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spacing w:line="1" w:lineRule="exact"/>
      </w:pPr>
      <w:r>
        <w:drawing>
          <wp:anchor distT="0" distB="0" distL="114300" distR="708660" simplePos="0" relativeHeight="125830144" behindDoc="0" locked="0" layoutInCell="1" allowOverlap="1">
            <wp:simplePos x="0" y="0"/>
            <wp:positionH relativeFrom="page">
              <wp:posOffset>4556760</wp:posOffset>
            </wp:positionH>
            <wp:positionV relativeFrom="paragraph">
              <wp:posOffset>12700</wp:posOffset>
            </wp:positionV>
            <wp:extent cx="694690" cy="609600"/>
            <wp:effectExtent l="0" t="0" r="10160" b="0"/>
            <wp:wrapSquare wrapText="bothSides"/>
            <wp:docPr id="1" name="Shape 1"/>
            <wp:cNvGraphicFramePr/>
            <a:graphic xmlns:a="http://schemas.openxmlformats.org/drawingml/2006/main">
              <a:graphicData uri="http://schemas.openxmlformats.org/drawingml/2006/picture">
                <pic:pic xmlns:pic="http://schemas.openxmlformats.org/drawingml/2006/picture">
                  <pic:nvPicPr>
                    <pic:cNvPr id="1" name="Shape 1"/>
                    <pic:cNvPicPr/>
                  </pic:nvPicPr>
                  <pic:blipFill>
                    <a:blip r:embed="rId288"/>
                    <a:stretch>
                      <a:fillRect/>
                    </a:stretch>
                  </pic:blipFill>
                  <pic:spPr>
                    <a:xfrm>
                      <a:off x="0" y="0"/>
                      <a:ext cx="694690" cy="609600"/>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page">
                  <wp:posOffset>5297170</wp:posOffset>
                </wp:positionH>
                <wp:positionV relativeFrom="paragraph">
                  <wp:posOffset>317500</wp:posOffset>
                </wp:positionV>
                <wp:extent cx="548640" cy="198120"/>
                <wp:effectExtent l="0" t="0" r="0" b="0"/>
                <wp:wrapNone/>
                <wp:docPr id="3" name="Shape 3"/>
                <wp:cNvGraphicFramePr/>
                <a:graphic xmlns:a="http://schemas.openxmlformats.org/drawingml/2006/main">
                  <a:graphicData uri="http://schemas.microsoft.com/office/word/2010/wordprocessingShape">
                    <wps:wsp>
                      <wps:cNvSpPr txBox="1"/>
                      <wps:spPr>
                        <a:xfrm>
                          <a:off x="0" y="0"/>
                          <a:ext cx="548640" cy="198120"/>
                        </a:xfrm>
                        <a:prstGeom prst="rect">
                          <a:avLst/>
                        </a:prstGeom>
                        <a:noFill/>
                      </wps:spPr>
                      <wps:txbx>
                        <w:txbxContent>
                          <w:p>
                            <w:pPr>
                              <w:pStyle w:val="7"/>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u w:val="single"/>
                              </w:rPr>
                              <w:t>科技大讲堂</w:t>
                            </w:r>
                          </w:p>
                        </w:txbxContent>
                      </wps:txbx>
                      <wps:bodyPr lIns="0" tIns="0" rIns="0" bIns="0">
                        <a:noAutofit/>
                      </wps:bodyPr>
                    </wps:wsp>
                  </a:graphicData>
                </a:graphic>
              </wp:anchor>
            </w:drawing>
          </mc:Choice>
          <mc:Fallback>
            <w:pict>
              <v:shape id="Shape 3" o:spid="_x0000_s1026" o:spt="202" type="#_x0000_t202" style="position:absolute;left:0pt;margin-left:417.1pt;margin-top:25pt;height:15.6pt;width:43.2pt;mso-position-horizontal-relative:page;z-index:503316480;mso-width-relative:page;mso-height-relative:page;" filled="f" stroked="f" coordsize="21600,21600" o:gfxdata="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">
                <v:fill on="f" focussize="0,0"/>
                <v:stroke on="f"/>
                <v:imagedata o:title=""/>
                <o:lock v:ext="edit" aspectratio="f"/>
                <v:textbox inset="0mm,0mm,0mm,0mm">
                  <w:txbxContent>
                    <w:p>
                      <w:pPr>
                        <w:pStyle w:val="7"/>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u w:val="single"/>
                        </w:rPr>
                        <w:t>科技大讲堂</w:t>
                      </w:r>
                    </w:p>
                  </w:txbxContent>
                </v:textbox>
              </v:shape>
            </w:pict>
          </mc:Fallback>
        </mc:AlternateContent>
      </w:r>
    </w:p>
    <w:p>
      <w:pPr>
        <w:pStyle w:val="9"/>
        <w:keepNext w:val="0"/>
        <w:framePr w:dropCap="drop" w:lines="2" w:hSpace="5" w:vSpace="5" w:wrap="around" w:vAnchor="text" w:hAnchor="text"/>
        <w:widowControl w:val="0"/>
        <w:shd w:val="clear" w:color="auto" w:fill="auto"/>
        <w:spacing w:before="0" w:line="492" w:lineRule="exact"/>
        <w:ind w:left="0" w:firstLine="0"/>
      </w:pPr>
      <w:r>
        <w:rPr>
          <w:rFonts w:ascii="Times New Roman" w:hAnsi="Times New Roman" w:eastAsia="Times New Roman" w:cs="Times New Roman"/>
          <w:color w:val="000000"/>
          <w:spacing w:val="0"/>
          <w:w w:val="100"/>
          <w:position w:val="-10"/>
          <w:sz w:val="112"/>
          <w:szCs w:val="112"/>
          <w:lang w:val="en-US" w:eastAsia="en-US" w:bidi="en-US"/>
        </w:rPr>
        <w:t>a</w:t>
      </w:r>
    </w:p>
    <w:p>
      <w:pPr>
        <w:pStyle w:val="9"/>
        <w:keepNext w:val="0"/>
        <w:keepLines w:val="0"/>
        <w:widowControl w:val="0"/>
        <w:shd w:val="clear" w:color="auto" w:fill="auto"/>
        <w:bidi w:val="0"/>
        <w:spacing w:before="0" w:after="0" w:line="269" w:lineRule="exact"/>
        <w:ind w:left="0" w:right="0" w:firstLine="0"/>
        <w:jc w:val="left"/>
        <w:sectPr>
          <w:footnotePr>
            <w:numFmt w:val="decimal"/>
          </w:footnotePr>
          <w:pgSz w:w="10368" w:h="14968"/>
          <w:pgMar w:top="601" w:right="4076" w:bottom="435" w:left="1013" w:header="173" w:footer="3" w:gutter="0"/>
          <w:pgNumType w:start="1"/>
          <w:cols w:space="720" w:num="1"/>
          <w:rtlGutter w:val="0"/>
          <w:docGrid w:linePitch="360" w:charSpace="0"/>
        </w:sectPr>
      </w:pPr>
      <w:r>
        <w:rPr>
          <w:spacing w:val="0"/>
          <w:w w:val="100"/>
          <w:position w:val="0"/>
          <w:sz w:val="24"/>
          <w:szCs w:val="24"/>
          <w:lang w:val="en-US" w:eastAsia="en-US" w:bidi="en-US"/>
        </w:rPr>
        <w:t xml:space="preserve"> </w:t>
      </w:r>
      <w:r>
        <w:rPr>
          <w:rFonts w:ascii="Times New Roman" w:hAnsi="Times New Roman" w:eastAsia="Times New Roman" w:cs="Times New Roman"/>
          <w:b/>
          <w:bCs/>
          <w:spacing w:val="0"/>
          <w:w w:val="100"/>
          <w:position w:val="0"/>
          <w:sz w:val="22"/>
          <w:szCs w:val="22"/>
          <w:lang w:val="zh-CN" w:eastAsia="zh-CN" w:bidi="zh-CN"/>
        </w:rPr>
        <w:t>21</w:t>
      </w:r>
      <w:r>
        <w:rPr>
          <w:spacing w:val="0"/>
          <w:w w:val="100"/>
          <w:position w:val="0"/>
          <w:sz w:val="24"/>
          <w:szCs w:val="24"/>
        </w:rPr>
        <w:t>世纪高等学校计算机 专业实用规划教材</w:t>
      </w:r>
    </w:p>
    <w:p>
      <w:pPr>
        <w:widowControl w:val="0"/>
        <w:spacing w:line="240" w:lineRule="exact"/>
        <w:rPr>
          <w:sz w:val="19"/>
          <w:szCs w:val="19"/>
        </w:rPr>
      </w:pPr>
    </w:p>
    <w:p>
      <w:pPr>
        <w:widowControl w:val="0"/>
        <w:spacing w:before="69" w:after="69" w:line="240" w:lineRule="exact"/>
        <w:rPr>
          <w:sz w:val="19"/>
          <w:szCs w:val="19"/>
        </w:rPr>
      </w:pPr>
    </w:p>
    <w:p>
      <w:pPr>
        <w:widowControl w:val="0"/>
        <w:spacing w:line="1" w:lineRule="exact"/>
        <w:sectPr>
          <w:footnotePr>
            <w:numFmt w:val="decimal"/>
          </w:footnotePr>
          <w:type w:val="continuous"/>
          <w:pgSz w:w="10368" w:h="14968"/>
          <w:pgMar w:top="601" w:right="0" w:bottom="435" w:left="0" w:header="0" w:footer="3" w:gutter="0"/>
          <w:cols w:space="720" w:num="1"/>
          <w:rtlGutter w:val="0"/>
          <w:docGrid w:linePitch="360" w:charSpace="0"/>
        </w:sectPr>
      </w:pPr>
    </w:p>
    <w:p>
      <w:pPr>
        <w:pStyle w:val="7"/>
        <w:keepNext w:val="0"/>
        <w:keepLines w:val="0"/>
        <w:framePr w:w="2112" w:h="379" w:wrap="around" w:vAnchor="text" w:hAnchor="page" w:x="3697" w:y="9025"/>
        <w:widowControl w:val="0"/>
        <w:shd w:val="clear" w:color="auto" w:fill="auto"/>
        <w:bidi w:val="0"/>
        <w:spacing w:before="0" w:after="0" w:line="240" w:lineRule="auto"/>
        <w:ind w:left="0" w:right="0" w:firstLine="0"/>
        <w:jc w:val="left"/>
        <w:rPr>
          <w:sz w:val="26"/>
          <w:szCs w:val="26"/>
        </w:rPr>
      </w:pPr>
      <w:r>
        <w:rPr>
          <w:color w:val="000000"/>
          <w:spacing w:val="0"/>
          <w:w w:val="100"/>
          <w:position w:val="0"/>
          <w:sz w:val="26"/>
          <w:szCs w:val="26"/>
          <w:lang w:val="en-US" w:eastAsia="en-US" w:bidi="en-US"/>
        </w:rPr>
        <w:t>◎</w:t>
      </w:r>
      <w:r>
        <w:rPr>
          <w:color w:val="000000"/>
          <w:spacing w:val="0"/>
          <w:w w:val="100"/>
          <w:position w:val="0"/>
          <w:sz w:val="26"/>
          <w:szCs w:val="26"/>
        </w:rPr>
        <w:t>尚文倩编著</w:t>
      </w:r>
    </w:p>
    <w:p>
      <w:pPr>
        <w:pStyle w:val="11"/>
        <w:keepNext/>
        <w:keepLines/>
        <w:framePr w:w="2424" w:h="523" w:wrap="around" w:vAnchor="text" w:hAnchor="page" w:x="3870" w:y="11588"/>
        <w:widowControl w:val="0"/>
        <w:shd w:val="clear" w:color="auto" w:fill="auto"/>
        <w:bidi w:val="0"/>
        <w:spacing w:before="0" w:after="0" w:line="240" w:lineRule="auto"/>
        <w:ind w:left="0" w:right="0" w:firstLine="0"/>
        <w:jc w:val="left"/>
      </w:pPr>
      <w:bookmarkStart w:id="0" w:name="bookmark2"/>
      <w:bookmarkStart w:id="1" w:name="bookmark1"/>
      <w:bookmarkStart w:id="2" w:name="bookmark0"/>
      <w:r>
        <w:rPr>
          <w:color w:val="000000"/>
          <w:spacing w:val="0"/>
          <w:w w:val="100"/>
          <w:position w:val="0"/>
        </w:rPr>
        <w:t>洛第人孝出版社</w:t>
      </w:r>
      <w:bookmarkEnd w:id="0"/>
      <w:bookmarkEnd w:id="1"/>
      <w:bookmarkEnd w:id="2"/>
    </w:p>
    <w:p>
      <w:pPr>
        <w:widowControl w:val="0"/>
        <w:spacing w:line="360" w:lineRule="exact"/>
      </w:pPr>
      <w:r>
        <w:drawing>
          <wp:anchor distT="0" distB="0" distL="0" distR="0" simplePos="0" relativeHeight="62915584" behindDoc="1" locked="0" layoutInCell="1" allowOverlap="1">
            <wp:simplePos x="0" y="0"/>
            <wp:positionH relativeFrom="page">
              <wp:posOffset>2566670</wp:posOffset>
            </wp:positionH>
            <wp:positionV relativeFrom="paragraph">
              <wp:posOffset>12700</wp:posOffset>
            </wp:positionV>
            <wp:extent cx="3310255" cy="3029585"/>
            <wp:effectExtent l="0" t="0" r="4445" b="18415"/>
            <wp:wrapNone/>
            <wp:docPr id="5" name="Shape 5"/>
            <wp:cNvGraphicFramePr/>
            <a:graphic xmlns:a="http://schemas.openxmlformats.org/drawingml/2006/main">
              <a:graphicData uri="http://schemas.openxmlformats.org/drawingml/2006/picture">
                <pic:pic xmlns:pic="http://schemas.openxmlformats.org/drawingml/2006/picture">
                  <pic:nvPicPr>
                    <pic:cNvPr id="5" name="Shape 5"/>
                    <pic:cNvPicPr/>
                  </pic:nvPicPr>
                  <pic:blipFill>
                    <a:blip r:embed="rId289"/>
                    <a:stretch>
                      <a:fillRect/>
                    </a:stretch>
                  </pic:blipFill>
                  <pic:spPr>
                    <a:xfrm>
                      <a:off x="0" y="0"/>
                      <a:ext cx="3310255" cy="3029585"/>
                    </a:xfrm>
                    <a:prstGeom prst="rect">
                      <a:avLst/>
                    </a:prstGeom>
                  </pic:spPr>
                </pic:pic>
              </a:graphicData>
            </a:graphic>
          </wp:anchor>
        </w:drawing>
      </w:r>
      <w:r>
        <w:drawing>
          <wp:anchor distT="0" distB="377825" distL="0" distR="0" simplePos="0" relativeHeight="62915584" behindDoc="1" locked="0" layoutInCell="1" allowOverlap="1">
            <wp:simplePos x="0" y="0"/>
            <wp:positionH relativeFrom="page">
              <wp:posOffset>191770</wp:posOffset>
            </wp:positionH>
            <wp:positionV relativeFrom="paragraph">
              <wp:posOffset>3413760</wp:posOffset>
            </wp:positionV>
            <wp:extent cx="5090160" cy="2182495"/>
            <wp:effectExtent l="0" t="0" r="15240" b="8255"/>
            <wp:wrapNone/>
            <wp:docPr id="7" name="Shape 7"/>
            <wp:cNvGraphicFramePr/>
            <a:graphic xmlns:a="http://schemas.openxmlformats.org/drawingml/2006/main">
              <a:graphicData uri="http://schemas.openxmlformats.org/drawingml/2006/picture">
                <pic:pic xmlns:pic="http://schemas.openxmlformats.org/drawingml/2006/picture">
                  <pic:nvPicPr>
                    <pic:cNvPr id="7" name="Shape 7"/>
                    <pic:cNvPicPr/>
                  </pic:nvPicPr>
                  <pic:blipFill>
                    <a:blip r:embed="rId290"/>
                    <a:stretch>
                      <a:fillRect/>
                    </a:stretch>
                  </pic:blipFill>
                  <pic:spPr>
                    <a:xfrm>
                      <a:off x="0" y="0"/>
                      <a:ext cx="5090160" cy="2182495"/>
                    </a:xfrm>
                    <a:prstGeom prst="rect">
                      <a:avLst/>
                    </a:prstGeom>
                  </pic:spPr>
                </pic:pic>
              </a:graphicData>
            </a:graphic>
          </wp:anchor>
        </w:drawing>
      </w:r>
      <w:r>
        <w:drawing>
          <wp:anchor distT="0" distB="0" distL="0" distR="0" simplePos="0" relativeHeight="62915584" behindDoc="1" locked="0" layoutInCell="1" allowOverlap="1">
            <wp:simplePos x="0" y="0"/>
            <wp:positionH relativeFrom="page">
              <wp:posOffset>4465320</wp:posOffset>
            </wp:positionH>
            <wp:positionV relativeFrom="paragraph">
              <wp:posOffset>6803390</wp:posOffset>
            </wp:positionV>
            <wp:extent cx="572770" cy="567055"/>
            <wp:effectExtent l="0" t="0" r="17780" b="4445"/>
            <wp:wrapNone/>
            <wp:docPr id="9" name="Shape 9"/>
            <wp:cNvGraphicFramePr/>
            <a:graphic xmlns:a="http://schemas.openxmlformats.org/drawingml/2006/main">
              <a:graphicData uri="http://schemas.openxmlformats.org/drawingml/2006/picture">
                <pic:pic xmlns:pic="http://schemas.openxmlformats.org/drawingml/2006/picture">
                  <pic:nvPicPr>
                    <pic:cNvPr id="9" name="Shape 9"/>
                    <pic:cNvPicPr/>
                  </pic:nvPicPr>
                  <pic:blipFill>
                    <a:blip r:embed="rId291"/>
                    <a:stretch>
                      <a:fillRect/>
                    </a:stretch>
                  </pic:blipFill>
                  <pic:spPr>
                    <a:xfrm>
                      <a:off x="0" y="0"/>
                      <a:ext cx="572770" cy="567055"/>
                    </a:xfrm>
                    <a:prstGeom prst="rect">
                      <a:avLst/>
                    </a:prstGeom>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89" w:line="1" w:lineRule="exact"/>
      </w:pPr>
    </w:p>
    <w:p>
      <w:pPr>
        <w:widowControl w:val="0"/>
        <w:spacing w:line="1" w:lineRule="exact"/>
        <w:sectPr>
          <w:footnotePr>
            <w:numFmt w:val="decimal"/>
          </w:footnotePr>
          <w:type w:val="continuous"/>
          <w:pgSz w:w="10368" w:h="14968"/>
          <w:pgMar w:top="601" w:right="1118" w:bottom="435" w:left="302" w:header="0" w:footer="3" w:gutter="0"/>
          <w:cols w:space="720" w:num="1"/>
          <w:rtlGutter w:val="0"/>
          <w:docGrid w:linePitch="360" w:charSpace="0"/>
        </w:sectPr>
      </w:pPr>
    </w:p>
    <w:p>
      <w:pPr>
        <w:pStyle w:val="9"/>
        <w:keepNext w:val="0"/>
        <w:keepLines w:val="0"/>
        <w:framePr w:w="3030" w:h="593" w:wrap="around" w:vAnchor="margin" w:hAnchor="page" w:x="424" w:y="1"/>
        <w:widowControl w:val="0"/>
        <w:shd w:val="clear" w:color="auto" w:fill="auto"/>
        <w:bidi w:val="0"/>
        <w:spacing w:before="0" w:after="0" w:line="279" w:lineRule="atLeast"/>
        <w:ind w:left="680" w:right="0" w:hanging="680"/>
        <w:jc w:val="both"/>
      </w:pPr>
      <w:r>
        <w:rPr>
          <w:rFonts w:ascii="Times New Roman" w:hAnsi="Times New Roman" w:eastAsia="Times New Roman" w:cs="Times New Roman"/>
          <w:b/>
          <w:bCs/>
          <w:color w:val="000000"/>
          <w:spacing w:val="0"/>
          <w:w w:val="100"/>
          <w:position w:val="0"/>
          <w:sz w:val="28"/>
          <w:szCs w:val="28"/>
          <w:lang w:val="en-US" w:eastAsia="en-US" w:bidi="en-US"/>
        </w:rPr>
        <w:t>a</w:t>
      </w:r>
      <w:r>
        <w:rPr>
          <w:color w:val="000000"/>
          <w:spacing w:val="0"/>
          <w:w w:val="100"/>
          <w:position w:val="0"/>
          <w:sz w:val="24"/>
          <w:szCs w:val="24"/>
          <w:lang w:val="en-US" w:eastAsia="en-US" w:bidi="en-US"/>
        </w:rPr>
        <w:t xml:space="preserve"> </w:t>
      </w:r>
      <w:r>
        <w:rPr>
          <w:rFonts w:ascii="Times New Roman" w:hAnsi="Times New Roman" w:eastAsia="Times New Roman" w:cs="Times New Roman"/>
          <w:b/>
          <w:bCs/>
          <w:color w:val="000000"/>
          <w:spacing w:val="0"/>
          <w:w w:val="100"/>
          <w:position w:val="0"/>
          <w:sz w:val="22"/>
          <w:szCs w:val="22"/>
          <w:lang w:val="zh-CN" w:eastAsia="zh-CN" w:bidi="zh-CN"/>
        </w:rPr>
        <w:t>21</w:t>
      </w:r>
      <w:r>
        <w:rPr>
          <w:color w:val="000000"/>
          <w:spacing w:val="0"/>
          <w:w w:val="100"/>
          <w:position w:val="0"/>
          <w:sz w:val="24"/>
          <w:szCs w:val="24"/>
        </w:rPr>
        <w:t>世纪高等学校计算机 专业实用规划教材</w:t>
      </w:r>
    </w:p>
    <w:p>
      <w:pPr>
        <w:widowControl w:val="0"/>
        <w:spacing w:line="360" w:lineRule="exact"/>
      </w:pPr>
      <w:r>
        <w:drawing>
          <wp:anchor distT="0" distB="0" distL="0" distR="0" simplePos="0" relativeHeight="62915584" behindDoc="1" locked="0" layoutInCell="1" allowOverlap="1">
            <wp:simplePos x="0" y="0"/>
            <wp:positionH relativeFrom="page">
              <wp:posOffset>69215</wp:posOffset>
            </wp:positionH>
            <wp:positionV relativeFrom="margin">
              <wp:posOffset>531495</wp:posOffset>
            </wp:positionV>
            <wp:extent cx="6455410" cy="8558530"/>
            <wp:effectExtent l="0" t="0" r="2540" b="13970"/>
            <wp:wrapNone/>
            <wp:docPr id="11" name="Shape 11"/>
            <wp:cNvGraphicFramePr/>
            <a:graphic xmlns:a="http://schemas.openxmlformats.org/drawingml/2006/main">
              <a:graphicData uri="http://schemas.openxmlformats.org/drawingml/2006/picture">
                <pic:pic xmlns:pic="http://schemas.openxmlformats.org/drawingml/2006/picture">
                  <pic:nvPicPr>
                    <pic:cNvPr id="11" name="Shape 11"/>
                    <pic:cNvPicPr/>
                  </pic:nvPicPr>
                  <pic:blipFill>
                    <a:blip r:embed="rId292"/>
                    <a:stretch>
                      <a:fillRect/>
                    </a:stretch>
                  </pic:blipFill>
                  <pic:spPr>
                    <a:xfrm>
                      <a:off x="0" y="0"/>
                      <a:ext cx="6455410" cy="8558530"/>
                    </a:xfrm>
                    <a:prstGeom prst="rect">
                      <a:avLst/>
                    </a:prstGeom>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39" w:line="1" w:lineRule="exact"/>
      </w:pPr>
    </w:p>
    <w:p>
      <w:pPr>
        <w:widowControl w:val="0"/>
        <w:spacing w:line="1" w:lineRule="exact"/>
        <w:sectPr>
          <w:footnotePr>
            <w:numFmt w:val="decimal"/>
          </w:footnotePr>
          <w:pgSz w:w="10368" w:h="14968"/>
          <w:pgMar w:top="448" w:right="94" w:bottom="0" w:left="109" w:header="20" w:footer="3" w:gutter="0"/>
          <w:cols w:space="720" w:num="1"/>
          <w:rtlGutter w:val="0"/>
          <w:docGrid w:linePitch="360" w:charSpace="0"/>
        </w:sectPr>
      </w:pPr>
    </w:p>
    <w:p>
      <w:pPr>
        <w:pStyle w:val="13"/>
        <w:keepNext w:val="0"/>
        <w:keepLines w:val="0"/>
        <w:widowControl w:val="0"/>
        <w:shd w:val="clear" w:color="auto" w:fill="auto"/>
        <w:bidi w:val="0"/>
        <w:spacing w:before="0" w:after="120" w:line="283" w:lineRule="exact"/>
        <w:ind w:left="0" w:right="0" w:firstLine="0"/>
        <w:jc w:val="center"/>
      </w:pPr>
      <w:r>
        <w:rPr>
          <w:color w:val="000000"/>
          <w:spacing w:val="0"/>
          <w:w w:val="100"/>
          <w:position w:val="0"/>
        </w:rPr>
        <w:t>内容简介</w:t>
      </w:r>
    </w:p>
    <w:p>
      <w:pPr>
        <w:pStyle w:val="13"/>
        <w:keepNext w:val="0"/>
        <w:keepLines w:val="0"/>
        <w:widowControl w:val="0"/>
        <w:shd w:val="clear" w:color="auto" w:fill="auto"/>
        <w:bidi w:val="0"/>
        <w:spacing w:before="0" w:after="0" w:line="283" w:lineRule="exact"/>
        <w:ind w:left="360" w:right="0" w:firstLine="400"/>
        <w:jc w:val="both"/>
      </w:pPr>
      <w:r>
        <w:rPr>
          <w:color w:val="000000"/>
          <w:spacing w:val="0"/>
          <w:w w:val="100"/>
          <w:position w:val="0"/>
        </w:rPr>
        <w:t xml:space="preserve">本书系统介绍了人工智能的基本原理、基本技术、基本方法和应用领域等内容，比较全面地反映了 </w:t>
      </w:r>
      <w:r>
        <w:rPr>
          <w:rFonts w:ascii="Times New Roman" w:hAnsi="Times New Roman" w:eastAsia="Times New Roman" w:cs="Times New Roman"/>
          <w:color w:val="000000"/>
          <w:spacing w:val="0"/>
          <w:w w:val="100"/>
          <w:position w:val="0"/>
          <w:sz w:val="16"/>
          <w:szCs w:val="16"/>
        </w:rPr>
        <w:t xml:space="preserve">60 </w:t>
      </w:r>
      <w:r>
        <w:rPr>
          <w:color w:val="000000"/>
          <w:spacing w:val="0"/>
          <w:w w:val="100"/>
          <w:position w:val="0"/>
        </w:rPr>
        <w:t>年来人工智能领域的进展，并根据人工智能的发展动向对一些传统内容做了取舍。全书共</w:t>
      </w:r>
      <w:r>
        <w:rPr>
          <w:rFonts w:ascii="Times New Roman" w:hAnsi="Times New Roman" w:eastAsia="Times New Roman" w:cs="Times New Roman"/>
          <w:color w:val="000000"/>
          <w:spacing w:val="0"/>
          <w:w w:val="100"/>
          <w:position w:val="0"/>
          <w:sz w:val="16"/>
          <w:szCs w:val="16"/>
        </w:rPr>
        <w:t>9</w:t>
      </w:r>
      <w:r>
        <w:rPr>
          <w:color w:val="000000"/>
          <w:spacing w:val="0"/>
          <w:w w:val="100"/>
          <w:position w:val="0"/>
        </w:rPr>
        <w:t>章。第</w:t>
      </w:r>
      <w:r>
        <w:rPr>
          <w:rFonts w:ascii="Times New Roman" w:hAnsi="Times New Roman" w:eastAsia="Times New Roman" w:cs="Times New Roman"/>
          <w:color w:val="000000"/>
          <w:spacing w:val="0"/>
          <w:w w:val="100"/>
          <w:position w:val="0"/>
          <w:sz w:val="16"/>
          <w:szCs w:val="16"/>
        </w:rPr>
        <w:t>1</w:t>
      </w:r>
      <w:r>
        <w:rPr>
          <w:color w:val="000000"/>
          <w:spacing w:val="0"/>
          <w:w w:val="100"/>
          <w:position w:val="0"/>
        </w:rPr>
        <w:t>章 介绍人工智能的基本概念、发展历史、应用领域等。其后</w:t>
      </w:r>
      <w:r>
        <w:rPr>
          <w:rFonts w:ascii="Times New Roman" w:hAnsi="Times New Roman" w:eastAsia="Times New Roman" w:cs="Times New Roman"/>
          <w:color w:val="000000"/>
          <w:spacing w:val="0"/>
          <w:w w:val="100"/>
          <w:position w:val="0"/>
          <w:sz w:val="16"/>
          <w:szCs w:val="16"/>
        </w:rPr>
        <w:t>8</w:t>
      </w:r>
      <w:r>
        <w:rPr>
          <w:color w:val="000000"/>
          <w:spacing w:val="0"/>
          <w:w w:val="100"/>
          <w:position w:val="0"/>
        </w:rPr>
        <w:t>章的内容分为两大部分：第一部分（第</w:t>
      </w:r>
      <w:r>
        <w:rPr>
          <w:rFonts w:ascii="Times New Roman" w:hAnsi="Times New Roman" w:eastAsia="Times New Roman" w:cs="Times New Roman"/>
          <w:color w:val="000000"/>
          <w:spacing w:val="0"/>
          <w:w w:val="100"/>
          <w:position w:val="0"/>
          <w:sz w:val="16"/>
          <w:szCs w:val="16"/>
        </w:rPr>
        <w:t>2</w:t>
      </w:r>
      <w:r>
        <w:rPr>
          <w:color w:val="000000"/>
          <w:spacing w:val="0"/>
          <w:w w:val="100"/>
          <w:position w:val="0"/>
          <w:sz w:val="16"/>
          <w:szCs w:val="16"/>
        </w:rPr>
        <w:t>〜</w:t>
      </w:r>
      <w:r>
        <w:rPr>
          <w:rFonts w:ascii="Times New Roman" w:hAnsi="Times New Roman" w:eastAsia="Times New Roman" w:cs="Times New Roman"/>
          <w:color w:val="000000"/>
          <w:spacing w:val="0"/>
          <w:w w:val="100"/>
          <w:position w:val="0"/>
          <w:sz w:val="16"/>
          <w:szCs w:val="16"/>
        </w:rPr>
        <w:t>5</w:t>
      </w:r>
      <w:r>
        <w:rPr>
          <w:color w:val="000000"/>
          <w:spacing w:val="0"/>
          <w:w w:val="100"/>
          <w:position w:val="0"/>
        </w:rPr>
        <w:t>章） 主要讲述传统人工智能的基本概念、原理、方法和技术，涵盖知识表示、搜索策略、确定性推理和不确定推 理的相关技术与方法；第二部分（第</w:t>
      </w:r>
      <w:r>
        <w:rPr>
          <w:rFonts w:ascii="Times New Roman" w:hAnsi="Times New Roman" w:eastAsia="Times New Roman" w:cs="Times New Roman"/>
          <w:color w:val="000000"/>
          <w:spacing w:val="0"/>
          <w:w w:val="100"/>
          <w:position w:val="0"/>
          <w:sz w:val="16"/>
          <w:szCs w:val="16"/>
        </w:rPr>
        <w:t>6</w:t>
      </w:r>
      <w:r>
        <w:rPr>
          <w:color w:val="000000"/>
          <w:spacing w:val="0"/>
          <w:w w:val="100"/>
          <w:position w:val="0"/>
          <w:sz w:val="16"/>
          <w:szCs w:val="16"/>
        </w:rPr>
        <w:t>〜</w:t>
      </w:r>
      <w:r>
        <w:rPr>
          <w:rFonts w:ascii="Times New Roman" w:hAnsi="Times New Roman" w:eastAsia="Times New Roman" w:cs="Times New Roman"/>
          <w:color w:val="000000"/>
          <w:spacing w:val="0"/>
          <w:w w:val="100"/>
          <w:position w:val="0"/>
          <w:sz w:val="16"/>
          <w:szCs w:val="16"/>
        </w:rPr>
        <w:t>9</w:t>
      </w:r>
      <w:r>
        <w:rPr>
          <w:color w:val="000000"/>
          <w:spacing w:val="0"/>
          <w:w w:val="100"/>
          <w:position w:val="0"/>
        </w:rPr>
        <w:t>章）主要讲述现代人工智能的新的技术和方法，涵盖机器学习、数 据挖掘、大数据、深度学习的最新技术与方法。每章后面附有习题，以供读者练习。</w:t>
      </w:r>
    </w:p>
    <w:p>
      <w:pPr>
        <w:pStyle w:val="13"/>
        <w:keepNext w:val="0"/>
        <w:keepLines w:val="0"/>
        <w:widowControl w:val="0"/>
        <w:shd w:val="clear" w:color="auto" w:fill="auto"/>
        <w:bidi w:val="0"/>
        <w:spacing w:before="0" w:after="380" w:line="283" w:lineRule="exact"/>
        <w:ind w:left="360" w:right="0" w:firstLine="400"/>
        <w:jc w:val="both"/>
      </w:pPr>
      <w:r>
        <w:rPr>
          <w:color w:val="000000"/>
          <w:spacing w:val="0"/>
          <w:w w:val="100"/>
          <w:position w:val="0"/>
        </w:rPr>
        <w:t>本书主要作为计算机专业本科生和其他相关学科本科生相关课程教材，也可供研究生和有关科技人 员参考。</w:t>
      </w:r>
    </w:p>
    <w:p>
      <w:pPr>
        <w:pStyle w:val="13"/>
        <w:keepNext w:val="0"/>
        <w:keepLines w:val="0"/>
        <w:widowControl w:val="0"/>
        <w:shd w:val="clear" w:color="auto" w:fill="auto"/>
        <w:bidi w:val="0"/>
        <w:spacing w:before="0" w:line="283" w:lineRule="exact"/>
        <w:ind w:left="0" w:right="0" w:firstLine="360"/>
        <w:jc w:val="left"/>
      </w:pPr>
      <w:r>
        <w:rPr>
          <w:color w:val="000000"/>
          <w:spacing w:val="0"/>
          <w:w w:val="100"/>
          <w:position w:val="0"/>
        </w:rPr>
        <w:t>本书封面贴有清华大学出版社防伪标签，无标签者不得销售。</w:t>
      </w:r>
    </w:p>
    <w:p>
      <w:pPr>
        <w:pStyle w:val="15"/>
        <w:keepNext w:val="0"/>
        <w:keepLines w:val="0"/>
        <w:widowControl w:val="0"/>
        <w:shd w:val="clear" w:color="auto" w:fill="auto"/>
        <w:bidi w:val="0"/>
        <w:spacing w:before="0" w:after="420" w:line="240" w:lineRule="auto"/>
        <w:ind w:left="0" w:right="0" w:firstLine="360"/>
        <w:jc w:val="left"/>
      </w:pPr>
      <w:r>
        <w:rPr>
          <w:color w:val="000000"/>
          <w:spacing w:val="0"/>
          <w:w w:val="100"/>
          <w:position w:val="0"/>
          <w:sz w:val="17"/>
          <w:szCs w:val="17"/>
        </w:rPr>
        <w:t>版权所有，侵权必究。侵权举报电话：</w:t>
      </w:r>
      <w:r>
        <w:rPr>
          <w:color w:val="000000"/>
          <w:spacing w:val="0"/>
          <w:w w:val="100"/>
          <w:position w:val="0"/>
          <w:lang w:val="en-US" w:eastAsia="en-US" w:bidi="en-US"/>
        </w:rPr>
        <w:t xml:space="preserve">010*2782989 </w:t>
      </w:r>
      <w:r>
        <w:rPr>
          <w:color w:val="000000"/>
          <w:spacing w:val="0"/>
          <w:w w:val="100"/>
          <w:position w:val="0"/>
        </w:rPr>
        <w:t>13701121933</w:t>
      </w:r>
    </w:p>
    <w:p>
      <w:pPr>
        <w:pStyle w:val="13"/>
        <w:keepNext w:val="0"/>
        <w:keepLines w:val="0"/>
        <w:widowControl w:val="0"/>
        <w:shd w:val="clear" w:color="auto" w:fill="auto"/>
        <w:bidi w:val="0"/>
        <w:spacing w:before="0" w:after="260" w:line="274" w:lineRule="exact"/>
        <w:ind w:left="0" w:right="0" w:firstLine="740"/>
        <w:jc w:val="left"/>
      </w:pPr>
      <w:r>
        <w:rPr>
          <w:color w:val="000000"/>
          <w:spacing w:val="0"/>
          <w:w w:val="100"/>
          <w:position w:val="0"/>
        </w:rPr>
        <w:t>图书在版编目</w:t>
      </w:r>
      <w:r>
        <w:rPr>
          <w:color w:val="000000"/>
          <w:spacing w:val="0"/>
          <w:w w:val="100"/>
          <w:position w:val="0"/>
          <w:sz w:val="20"/>
          <w:szCs w:val="20"/>
          <w:lang w:val="en-US" w:eastAsia="en-US" w:bidi="en-US"/>
        </w:rPr>
        <w:t>（CIP）</w:t>
      </w:r>
      <w:r>
        <w:rPr>
          <w:color w:val="000000"/>
          <w:spacing w:val="0"/>
          <w:w w:val="100"/>
          <w:position w:val="0"/>
        </w:rPr>
        <w:t>数据</w:t>
      </w:r>
    </w:p>
    <w:p>
      <w:pPr>
        <w:pStyle w:val="13"/>
        <w:keepNext w:val="0"/>
        <w:keepLines w:val="0"/>
        <w:widowControl w:val="0"/>
        <w:shd w:val="clear" w:color="auto" w:fill="auto"/>
        <w:bidi w:val="0"/>
        <w:spacing w:before="0" w:line="274" w:lineRule="exact"/>
        <w:ind w:left="740" w:right="0" w:firstLine="20"/>
        <w:jc w:val="both"/>
      </w:pPr>
      <w:r>
        <w:rPr>
          <w:color w:val="000000"/>
          <w:spacing w:val="0"/>
          <w:w w:val="100"/>
          <w:position w:val="0"/>
        </w:rPr>
        <w:t>人工智能/尚文倩编著</w:t>
      </w:r>
      <w:r>
        <w:rPr>
          <w:color w:val="000000"/>
          <w:spacing w:val="0"/>
          <w:w w:val="100"/>
          <w:position w:val="0"/>
          <w:lang w:val="en-US" w:eastAsia="en-US" w:bidi="en-US"/>
        </w:rPr>
        <w:t>.一</w:t>
      </w:r>
      <w:r>
        <w:rPr>
          <w:color w:val="000000"/>
          <w:spacing w:val="0"/>
          <w:w w:val="100"/>
          <w:position w:val="0"/>
        </w:rPr>
        <w:t>北京：清华大学出版社</w:t>
      </w:r>
      <w:r>
        <w:rPr>
          <w:rFonts w:ascii="Times New Roman" w:hAnsi="Times New Roman" w:eastAsia="Times New Roman" w:cs="Times New Roman"/>
          <w:color w:val="000000"/>
          <w:spacing w:val="0"/>
          <w:w w:val="100"/>
          <w:position w:val="0"/>
          <w:sz w:val="16"/>
          <w:szCs w:val="16"/>
        </w:rPr>
        <w:t>,2017 （21</w:t>
      </w:r>
      <w:r>
        <w:rPr>
          <w:color w:val="000000"/>
          <w:spacing w:val="0"/>
          <w:w w:val="100"/>
          <w:position w:val="0"/>
        </w:rPr>
        <w:t>世纪高等学校计算机专业实用规划教材）</w:t>
      </w:r>
    </w:p>
    <w:p>
      <w:pPr>
        <w:pStyle w:val="17"/>
        <w:keepNext w:val="0"/>
        <w:keepLines w:val="0"/>
        <w:widowControl w:val="0"/>
        <w:shd w:val="clear" w:color="auto" w:fill="auto"/>
        <w:bidi w:val="0"/>
        <w:spacing w:before="0" w:after="120" w:line="360" w:lineRule="auto"/>
        <w:ind w:left="0" w:right="0" w:firstLine="740"/>
        <w:jc w:val="left"/>
      </w:pPr>
      <w:r>
        <w:rPr>
          <w:rFonts w:ascii="Times New Roman" w:hAnsi="Times New Roman" w:eastAsia="Times New Roman" w:cs="Times New Roman"/>
          <w:color w:val="000000"/>
          <w:spacing w:val="0"/>
          <w:w w:val="100"/>
          <w:position w:val="0"/>
          <w:lang w:val="en-US" w:eastAsia="en-US" w:bidi="en-US"/>
        </w:rPr>
        <w:t>ISBN 978-7-302-46462-4</w:t>
      </w:r>
    </w:p>
    <w:p>
      <w:pPr>
        <w:pStyle w:val="19"/>
        <w:keepNext/>
        <w:keepLines/>
        <w:widowControl w:val="0"/>
        <w:shd w:val="clear" w:color="auto" w:fill="auto"/>
        <w:bidi w:val="0"/>
        <w:spacing w:before="0" w:after="260" w:line="240" w:lineRule="auto"/>
        <w:ind w:left="0" w:right="0" w:firstLine="820"/>
        <w:jc w:val="left"/>
        <w:rPr>
          <w:sz w:val="22"/>
          <w:szCs w:val="22"/>
        </w:rPr>
      </w:pPr>
      <w:bookmarkStart w:id="3" w:name="bookmark3"/>
      <w:bookmarkStart w:id="4" w:name="bookmark4"/>
      <w:bookmarkStart w:id="5" w:name="bookmark5"/>
      <w:r>
        <w:rPr>
          <w:rFonts w:ascii="Times New Roman" w:hAnsi="Times New Roman" w:eastAsia="Times New Roman" w:cs="Times New Roman"/>
          <w:color w:val="000000"/>
          <w:spacing w:val="0"/>
          <w:w w:val="100"/>
          <w:position w:val="0"/>
          <w:sz w:val="32"/>
          <w:szCs w:val="32"/>
          <w:lang w:val="en-US" w:eastAsia="en-US" w:bidi="en-US"/>
        </w:rPr>
        <w:t>i.</w:t>
      </w:r>
      <w:r>
        <w:rPr>
          <w:color w:val="000000"/>
          <w:spacing w:val="0"/>
          <w:w w:val="100"/>
          <w:position w:val="0"/>
          <w:sz w:val="17"/>
          <w:szCs w:val="17"/>
        </w:rPr>
        <w:t xml:space="preserve">①人… </w:t>
      </w:r>
      <w:r>
        <w:rPr>
          <w:rFonts w:ascii="Times New Roman" w:hAnsi="Times New Roman" w:eastAsia="Times New Roman" w:cs="Times New Roman"/>
          <w:color w:val="000000"/>
          <w:spacing w:val="0"/>
          <w:w w:val="100"/>
          <w:position w:val="0"/>
          <w:sz w:val="32"/>
          <w:szCs w:val="32"/>
          <w:lang w:val="en-US" w:eastAsia="en-US" w:bidi="en-US"/>
        </w:rPr>
        <w:t>n,</w:t>
      </w:r>
      <w:r>
        <w:rPr>
          <w:color w:val="000000"/>
          <w:spacing w:val="0"/>
          <w:w w:val="100"/>
          <w:position w:val="0"/>
          <w:sz w:val="17"/>
          <w:szCs w:val="17"/>
        </w:rPr>
        <w:t xml:space="preserve">①尚… </w:t>
      </w:r>
      <w:r>
        <w:rPr>
          <w:rFonts w:ascii="Times New Roman" w:hAnsi="Times New Roman" w:eastAsia="Times New Roman" w:cs="Times New Roman"/>
          <w:color w:val="000000"/>
          <w:spacing w:val="0"/>
          <w:w w:val="100"/>
          <w:position w:val="0"/>
          <w:sz w:val="32"/>
          <w:szCs w:val="32"/>
          <w:lang w:val="en-US" w:eastAsia="en-US" w:bidi="en-US"/>
        </w:rPr>
        <w:t>ni.</w:t>
      </w:r>
      <w:r>
        <w:rPr>
          <w:color w:val="000000"/>
          <w:spacing w:val="0"/>
          <w:w w:val="100"/>
          <w:position w:val="0"/>
          <w:sz w:val="17"/>
          <w:szCs w:val="17"/>
        </w:rPr>
        <w:t>①人工智能</w:t>
      </w:r>
      <w:r>
        <w:rPr>
          <w:rFonts w:ascii="Times New Roman" w:hAnsi="Times New Roman" w:eastAsia="Times New Roman" w:cs="Times New Roman"/>
          <w:color w:val="000000"/>
          <w:spacing w:val="0"/>
          <w:w w:val="100"/>
          <w:position w:val="0"/>
          <w:sz w:val="32"/>
          <w:szCs w:val="32"/>
          <w:lang w:val="en-US" w:eastAsia="en-US" w:bidi="en-US"/>
        </w:rPr>
        <w:t>iv.</w:t>
      </w:r>
      <w:r>
        <w:rPr>
          <w:color w:val="000000"/>
          <w:spacing w:val="0"/>
          <w:w w:val="100"/>
          <w:position w:val="0"/>
          <w:sz w:val="17"/>
          <w:szCs w:val="17"/>
        </w:rPr>
        <w:t>①</w:t>
      </w:r>
      <w:r>
        <w:rPr>
          <w:rFonts w:ascii="Times New Roman" w:hAnsi="Times New Roman" w:eastAsia="Times New Roman" w:cs="Times New Roman"/>
          <w:smallCaps/>
          <w:color w:val="000000"/>
          <w:spacing w:val="0"/>
          <w:w w:val="100"/>
          <w:position w:val="0"/>
          <w:sz w:val="22"/>
          <w:szCs w:val="22"/>
          <w:lang w:val="en-US" w:eastAsia="en-US" w:bidi="en-US"/>
        </w:rPr>
        <w:t>tpi8</w:t>
      </w:r>
      <w:bookmarkEnd w:id="3"/>
      <w:bookmarkEnd w:id="4"/>
      <w:bookmarkEnd w:id="5"/>
    </w:p>
    <w:p>
      <w:pPr>
        <w:pStyle w:val="17"/>
        <w:keepNext w:val="0"/>
        <w:keepLines w:val="0"/>
        <w:widowControl w:val="0"/>
        <w:shd w:val="clear" w:color="auto" w:fill="auto"/>
        <w:bidi w:val="0"/>
        <w:spacing w:before="0" w:after="500" w:line="274" w:lineRule="exact"/>
        <w:ind w:left="0" w:right="0" w:firstLine="740"/>
        <w:jc w:val="both"/>
        <w:rPr>
          <w:sz w:val="17"/>
          <w:szCs w:val="17"/>
        </w:rPr>
      </w:pPr>
      <w:r>
        <w:rPr>
          <w:rFonts w:ascii="宋体" w:hAnsi="宋体" w:eastAsia="宋体" w:cs="宋体"/>
          <w:color w:val="000000"/>
          <w:spacing w:val="0"/>
          <w:w w:val="100"/>
          <w:position w:val="0"/>
          <w:sz w:val="17"/>
          <w:szCs w:val="17"/>
          <w:lang w:val="zh-TW" w:eastAsia="zh-TW" w:bidi="zh-TW"/>
        </w:rPr>
        <w:t>中国版本图书馆</w:t>
      </w:r>
      <w:r>
        <w:rPr>
          <w:rFonts w:ascii="Times New Roman" w:hAnsi="Times New Roman" w:eastAsia="Times New Roman" w:cs="Times New Roman"/>
          <w:color w:val="000000"/>
          <w:spacing w:val="0"/>
          <w:w w:val="100"/>
          <w:position w:val="0"/>
          <w:sz w:val="16"/>
          <w:szCs w:val="16"/>
          <w:lang w:val="en-US" w:eastAsia="en-US" w:bidi="en-US"/>
        </w:rPr>
        <w:t>CIP</w:t>
      </w:r>
      <w:r>
        <w:rPr>
          <w:rFonts w:ascii="宋体" w:hAnsi="宋体" w:eastAsia="宋体" w:cs="宋体"/>
          <w:color w:val="000000"/>
          <w:spacing w:val="0"/>
          <w:w w:val="100"/>
          <w:position w:val="0"/>
          <w:sz w:val="17"/>
          <w:szCs w:val="17"/>
          <w:lang w:val="zh-TW" w:eastAsia="zh-TW" w:bidi="zh-TW"/>
        </w:rPr>
        <w:t>数据核字</w:t>
      </w:r>
      <w:r>
        <w:rPr>
          <w:rFonts w:ascii="Times New Roman" w:hAnsi="Times New Roman" w:eastAsia="Times New Roman" w:cs="Times New Roman"/>
          <w:color w:val="000000"/>
          <w:spacing w:val="0"/>
          <w:w w:val="100"/>
          <w:position w:val="0"/>
          <w:sz w:val="16"/>
          <w:szCs w:val="16"/>
          <w:lang w:val="zh-TW" w:eastAsia="zh-TW" w:bidi="zh-TW"/>
        </w:rPr>
        <w:t>（2017）</w:t>
      </w:r>
      <w:r>
        <w:rPr>
          <w:rFonts w:ascii="宋体" w:hAnsi="宋体" w:eastAsia="宋体" w:cs="宋体"/>
          <w:color w:val="000000"/>
          <w:spacing w:val="0"/>
          <w:w w:val="100"/>
          <w:position w:val="0"/>
          <w:sz w:val="17"/>
          <w:szCs w:val="17"/>
          <w:lang w:val="zh-TW" w:eastAsia="zh-TW" w:bidi="zh-TW"/>
        </w:rPr>
        <w:t>第</w:t>
      </w:r>
      <w:r>
        <w:rPr>
          <w:rFonts w:ascii="Times New Roman" w:hAnsi="Times New Roman" w:eastAsia="Times New Roman" w:cs="Times New Roman"/>
          <w:color w:val="000000"/>
          <w:spacing w:val="0"/>
          <w:w w:val="100"/>
          <w:position w:val="0"/>
          <w:sz w:val="16"/>
          <w:szCs w:val="16"/>
          <w:lang w:val="zh-TW" w:eastAsia="zh-TW" w:bidi="zh-TW"/>
        </w:rPr>
        <w:t>024635</w:t>
      </w:r>
      <w:r>
        <w:rPr>
          <w:rFonts w:ascii="宋体" w:hAnsi="宋体" w:eastAsia="宋体" w:cs="宋体"/>
          <w:color w:val="000000"/>
          <w:spacing w:val="0"/>
          <w:w w:val="100"/>
          <w:position w:val="0"/>
          <w:sz w:val="17"/>
          <w:szCs w:val="17"/>
          <w:lang w:val="zh-TW" w:eastAsia="zh-TW" w:bidi="zh-TW"/>
        </w:rPr>
        <w:t>号</w:t>
      </w:r>
    </w:p>
    <w:p>
      <w:pPr>
        <w:pStyle w:val="13"/>
        <w:keepNext w:val="0"/>
        <w:keepLines w:val="0"/>
        <w:widowControl w:val="0"/>
        <w:shd w:val="clear" w:color="auto" w:fill="auto"/>
        <w:bidi w:val="0"/>
        <w:spacing w:before="0" w:line="240" w:lineRule="auto"/>
        <w:ind w:left="0" w:right="0" w:firstLine="360"/>
        <w:jc w:val="left"/>
      </w:pPr>
      <w:r>
        <w:rPr>
          <w:color w:val="000000"/>
          <w:spacing w:val="0"/>
          <w:w w:val="100"/>
          <w:position w:val="0"/>
        </w:rPr>
        <w:t>责任编辑：刘星战晓雷</w:t>
      </w:r>
    </w:p>
    <w:p>
      <w:pPr>
        <w:pStyle w:val="13"/>
        <w:keepNext w:val="0"/>
        <w:keepLines w:val="0"/>
        <w:widowControl w:val="0"/>
        <w:shd w:val="clear" w:color="auto" w:fill="auto"/>
        <w:bidi w:val="0"/>
        <w:spacing w:before="0" w:line="240" w:lineRule="auto"/>
        <w:ind w:left="0" w:right="0" w:firstLine="360"/>
        <w:jc w:val="left"/>
      </w:pPr>
      <w:r>
        <w:rPr>
          <w:color w:val="000000"/>
          <w:spacing w:val="0"/>
          <w:w w:val="100"/>
          <w:position w:val="0"/>
        </w:rPr>
        <w:t>封面设计：刘键</w:t>
      </w:r>
    </w:p>
    <w:p>
      <w:pPr>
        <w:pStyle w:val="13"/>
        <w:keepNext w:val="0"/>
        <w:keepLines w:val="0"/>
        <w:widowControl w:val="0"/>
        <w:shd w:val="clear" w:color="auto" w:fill="auto"/>
        <w:bidi w:val="0"/>
        <w:spacing w:before="0" w:line="240" w:lineRule="auto"/>
        <w:ind w:left="0" w:right="0" w:firstLine="360"/>
        <w:jc w:val="left"/>
      </w:pPr>
      <w:r>
        <w:rPr>
          <w:color w:val="000000"/>
          <w:spacing w:val="0"/>
          <w:w w:val="100"/>
          <w:position w:val="0"/>
        </w:rPr>
        <w:t>责任校对：李建庄</w:t>
      </w:r>
    </w:p>
    <w:p>
      <w:pPr>
        <w:pStyle w:val="13"/>
        <w:keepNext w:val="0"/>
        <w:keepLines w:val="0"/>
        <w:widowControl w:val="0"/>
        <w:shd w:val="clear" w:color="auto" w:fill="auto"/>
        <w:bidi w:val="0"/>
        <w:spacing w:before="0" w:after="380" w:line="240" w:lineRule="auto"/>
        <w:ind w:left="0" w:right="0" w:firstLine="360"/>
        <w:jc w:val="left"/>
      </w:pPr>
      <w:r>
        <w:rPr>
          <w:color w:val="000000"/>
          <w:spacing w:val="0"/>
          <w:w w:val="100"/>
          <w:position w:val="0"/>
        </w:rPr>
        <w:t>责任印制：李红英</w:t>
      </w:r>
    </w:p>
    <w:p>
      <w:pPr>
        <w:pStyle w:val="13"/>
        <w:keepNext w:val="0"/>
        <w:keepLines w:val="0"/>
        <w:widowControl w:val="0"/>
        <w:shd w:val="clear" w:color="auto" w:fill="auto"/>
        <w:bidi w:val="0"/>
        <w:spacing w:before="0" w:line="240" w:lineRule="auto"/>
        <w:ind w:left="0" w:right="0" w:firstLine="360"/>
        <w:jc w:val="left"/>
      </w:pPr>
      <w:r>
        <w:rPr>
          <w:color w:val="000000"/>
          <w:spacing w:val="0"/>
          <w:w w:val="100"/>
          <w:position w:val="0"/>
        </w:rPr>
        <w:t>出版发行：清华大学出版社</w:t>
      </w:r>
    </w:p>
    <w:p>
      <w:pPr>
        <w:pStyle w:val="17"/>
        <w:keepNext w:val="0"/>
        <w:keepLines w:val="0"/>
        <w:widowControl w:val="0"/>
        <w:shd w:val="clear" w:color="auto" w:fill="auto"/>
        <w:bidi w:val="0"/>
        <w:spacing w:before="0" w:after="60" w:line="240" w:lineRule="auto"/>
        <w:ind w:left="1300" w:right="0" w:firstLine="0"/>
        <w:jc w:val="left"/>
      </w:pPr>
      <w:r>
        <w:rPr>
          <w:rFonts w:ascii="宋体" w:hAnsi="宋体" w:eastAsia="宋体" w:cs="宋体"/>
          <w:color w:val="000000"/>
          <w:spacing w:val="0"/>
          <w:w w:val="100"/>
          <w:position w:val="0"/>
          <w:sz w:val="17"/>
          <w:szCs w:val="17"/>
          <w:lang w:val="zh-TW" w:eastAsia="zh-TW" w:bidi="zh-TW"/>
        </w:rPr>
        <w:t>网 址：</w:t>
      </w:r>
      <w:r>
        <w:rPr>
          <w:rFonts w:ascii="Times New Roman" w:hAnsi="Times New Roman" w:eastAsia="Times New Roman" w:cs="Times New Roman"/>
          <w:color w:val="000000"/>
          <w:spacing w:val="0"/>
          <w:w w:val="100"/>
          <w:position w:val="0"/>
          <w:lang w:val="en-US" w:eastAsia="en-US" w:bidi="en-US"/>
        </w:rPr>
        <w:t>http</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//www. tup. com. cn, http</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//www. wqbook. com</w:t>
      </w:r>
    </w:p>
    <w:p>
      <w:pPr>
        <w:pStyle w:val="13"/>
        <w:keepNext w:val="0"/>
        <w:keepLines w:val="0"/>
        <w:widowControl w:val="0"/>
        <w:shd w:val="clear" w:color="auto" w:fill="auto"/>
        <w:tabs>
          <w:tab w:val="left" w:pos="5993"/>
        </w:tabs>
        <w:bidi w:val="0"/>
        <w:spacing w:before="0" w:line="240" w:lineRule="auto"/>
        <w:ind w:left="1300" w:right="0" w:firstLine="0"/>
        <w:jc w:val="left"/>
        <w:rPr>
          <w:sz w:val="16"/>
          <w:szCs w:val="16"/>
        </w:rPr>
      </w:pPr>
      <w:r>
        <w:rPr>
          <w:color w:val="000000"/>
          <w:spacing w:val="0"/>
          <w:w w:val="100"/>
          <w:position w:val="0"/>
          <w:sz w:val="17"/>
          <w:szCs w:val="17"/>
        </w:rPr>
        <w:t>地 址：北京清华大学学研大厦</w:t>
      </w:r>
      <w:r>
        <w:rPr>
          <w:rFonts w:ascii="Times New Roman" w:hAnsi="Times New Roman" w:eastAsia="Times New Roman" w:cs="Times New Roman"/>
          <w:color w:val="000000"/>
          <w:spacing w:val="0"/>
          <w:w w:val="100"/>
          <w:position w:val="0"/>
          <w:sz w:val="16"/>
          <w:szCs w:val="16"/>
          <w:lang w:val="en-US" w:eastAsia="en-US" w:bidi="en-US"/>
        </w:rPr>
        <w:t>A</w:t>
      </w:r>
      <w:r>
        <w:rPr>
          <w:color w:val="000000"/>
          <w:spacing w:val="0"/>
          <w:w w:val="100"/>
          <w:position w:val="0"/>
          <w:sz w:val="17"/>
          <w:szCs w:val="17"/>
        </w:rPr>
        <w:t>座</w:t>
      </w:r>
      <w:r>
        <w:rPr>
          <w:color w:val="000000"/>
          <w:spacing w:val="0"/>
          <w:w w:val="100"/>
          <w:position w:val="0"/>
          <w:sz w:val="17"/>
          <w:szCs w:val="17"/>
        </w:rPr>
        <w:tab/>
      </w:r>
      <w:r>
        <w:rPr>
          <w:color w:val="000000"/>
          <w:spacing w:val="0"/>
          <w:w w:val="100"/>
          <w:position w:val="0"/>
          <w:sz w:val="17"/>
          <w:szCs w:val="17"/>
        </w:rPr>
        <w:t>邮 编</w:t>
      </w:r>
      <w:r>
        <w:rPr>
          <w:color w:val="000000"/>
          <w:spacing w:val="0"/>
          <w:w w:val="100"/>
          <w:position w:val="0"/>
          <w:sz w:val="16"/>
          <w:szCs w:val="16"/>
        </w:rPr>
        <w:t>：</w:t>
      </w:r>
      <w:r>
        <w:rPr>
          <w:rFonts w:ascii="Times New Roman" w:hAnsi="Times New Roman" w:eastAsia="Times New Roman" w:cs="Times New Roman"/>
          <w:color w:val="000000"/>
          <w:spacing w:val="0"/>
          <w:w w:val="100"/>
          <w:position w:val="0"/>
          <w:sz w:val="16"/>
          <w:szCs w:val="16"/>
        </w:rPr>
        <w:t>100084</w:t>
      </w:r>
    </w:p>
    <w:p>
      <w:pPr>
        <w:pStyle w:val="17"/>
        <w:keepNext w:val="0"/>
        <w:keepLines w:val="0"/>
        <w:widowControl w:val="0"/>
        <w:shd w:val="clear" w:color="auto" w:fill="auto"/>
        <w:tabs>
          <w:tab w:val="left" w:pos="5993"/>
        </w:tabs>
        <w:bidi w:val="0"/>
        <w:spacing w:before="0" w:after="60" w:line="240" w:lineRule="auto"/>
        <w:ind w:left="1300" w:right="0" w:firstLine="0"/>
        <w:jc w:val="left"/>
      </w:pPr>
      <w:r>
        <w:rPr>
          <w:rFonts w:ascii="宋体" w:hAnsi="宋体" w:eastAsia="宋体" w:cs="宋体"/>
          <w:color w:val="000000"/>
          <w:spacing w:val="0"/>
          <w:w w:val="100"/>
          <w:position w:val="0"/>
          <w:sz w:val="17"/>
          <w:szCs w:val="17"/>
          <w:lang w:val="zh-TW" w:eastAsia="zh-TW" w:bidi="zh-TW"/>
        </w:rPr>
        <w:t>社总机：</w:t>
      </w:r>
      <w:r>
        <w:rPr>
          <w:rFonts w:ascii="Times New Roman" w:hAnsi="Times New Roman" w:eastAsia="Times New Roman" w:cs="Times New Roman"/>
          <w:color w:val="000000"/>
          <w:spacing w:val="0"/>
          <w:w w:val="100"/>
          <w:position w:val="0"/>
          <w:lang w:val="en-US" w:eastAsia="en-US" w:bidi="en-US"/>
        </w:rPr>
        <w:t>010-62770175</w:t>
      </w:r>
      <w:r>
        <w:rPr>
          <w:rFonts w:ascii="Times New Roman" w:hAnsi="Times New Roman" w:eastAsia="Times New Roman" w:cs="Times New Roman"/>
          <w:color w:val="000000"/>
          <w:spacing w:val="0"/>
          <w:w w:val="100"/>
          <w:position w:val="0"/>
          <w:lang w:val="en-US" w:eastAsia="en-US" w:bidi="en-US"/>
        </w:rPr>
        <w:tab/>
      </w:r>
      <w:r>
        <w:rPr>
          <w:rFonts w:ascii="宋体" w:hAnsi="宋体" w:eastAsia="宋体" w:cs="宋体"/>
          <w:color w:val="000000"/>
          <w:spacing w:val="0"/>
          <w:w w:val="100"/>
          <w:position w:val="0"/>
          <w:sz w:val="17"/>
          <w:szCs w:val="17"/>
          <w:lang w:val="zh-TW" w:eastAsia="zh-TW" w:bidi="zh-TW"/>
        </w:rPr>
        <w:t>邮 购：</w:t>
      </w:r>
      <w:r>
        <w:rPr>
          <w:rFonts w:ascii="Times New Roman" w:hAnsi="Times New Roman" w:eastAsia="Times New Roman" w:cs="Times New Roman"/>
          <w:color w:val="000000"/>
          <w:spacing w:val="0"/>
          <w:w w:val="100"/>
          <w:position w:val="0"/>
          <w:lang w:val="en-US" w:eastAsia="en-US" w:bidi="en-US"/>
        </w:rPr>
        <w:t>010-62786544</w:t>
      </w:r>
    </w:p>
    <w:p>
      <w:pPr>
        <w:pStyle w:val="17"/>
        <w:keepNext w:val="0"/>
        <w:keepLines w:val="0"/>
        <w:widowControl w:val="0"/>
        <w:shd w:val="clear" w:color="auto" w:fill="auto"/>
        <w:bidi w:val="0"/>
        <w:spacing w:before="0" w:after="60" w:line="240" w:lineRule="auto"/>
        <w:ind w:left="1300" w:right="0" w:firstLine="0"/>
        <w:jc w:val="left"/>
      </w:pPr>
      <w:r>
        <w:rPr>
          <w:rFonts w:ascii="宋体" w:hAnsi="宋体" w:eastAsia="宋体" w:cs="宋体"/>
          <w:color w:val="000000"/>
          <w:spacing w:val="0"/>
          <w:w w:val="100"/>
          <w:position w:val="0"/>
          <w:sz w:val="17"/>
          <w:szCs w:val="17"/>
          <w:lang w:val="zh-TW" w:eastAsia="zh-TW" w:bidi="zh-TW"/>
        </w:rPr>
        <w:t>投稿与读者服务：</w:t>
      </w:r>
      <w:r>
        <w:rPr>
          <w:rFonts w:ascii="Times New Roman" w:hAnsi="Times New Roman" w:eastAsia="Times New Roman" w:cs="Times New Roman"/>
          <w:color w:val="000000"/>
          <w:spacing w:val="0"/>
          <w:w w:val="100"/>
          <w:position w:val="0"/>
          <w:lang w:val="en-US" w:eastAsia="en-US" w:bidi="en-US"/>
        </w:rPr>
        <w:t>010-62776969</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c-service@tup. tsinghua. edu. cn</w:t>
      </w:r>
    </w:p>
    <w:p>
      <w:pPr>
        <w:pStyle w:val="17"/>
        <w:keepNext w:val="0"/>
        <w:keepLines w:val="0"/>
        <w:widowControl w:val="0"/>
        <w:shd w:val="clear" w:color="auto" w:fill="auto"/>
        <w:bidi w:val="0"/>
        <w:spacing w:before="0" w:after="60" w:line="240" w:lineRule="auto"/>
        <w:ind w:left="1300" w:right="0" w:firstLine="0"/>
        <w:jc w:val="left"/>
      </w:pPr>
      <w:r>
        <w:rPr>
          <w:rFonts w:ascii="宋体" w:hAnsi="宋体" w:eastAsia="宋体" w:cs="宋体"/>
          <w:color w:val="000000"/>
          <w:spacing w:val="0"/>
          <w:w w:val="100"/>
          <w:position w:val="0"/>
          <w:sz w:val="17"/>
          <w:szCs w:val="17"/>
          <w:lang w:val="zh-TW" w:eastAsia="zh-TW" w:bidi="zh-TW"/>
        </w:rPr>
        <w:t>质量反馈：</w:t>
      </w:r>
      <w:r>
        <w:rPr>
          <w:rFonts w:ascii="Times New Roman" w:hAnsi="Times New Roman" w:eastAsia="Times New Roman" w:cs="Times New Roman"/>
          <w:color w:val="000000"/>
          <w:spacing w:val="0"/>
          <w:w w:val="100"/>
          <w:position w:val="0"/>
          <w:lang w:val="en-US" w:eastAsia="en-US" w:bidi="en-US"/>
        </w:rPr>
        <w:t>010-62772015, zhiliang@tup. tsinghua. edu. cn</w:t>
      </w:r>
    </w:p>
    <w:p>
      <w:pPr>
        <w:pStyle w:val="17"/>
        <w:keepNext w:val="0"/>
        <w:keepLines w:val="0"/>
        <w:widowControl w:val="0"/>
        <w:shd w:val="clear" w:color="auto" w:fill="auto"/>
        <w:bidi w:val="0"/>
        <w:spacing w:before="0" w:after="60" w:line="240" w:lineRule="auto"/>
        <w:ind w:left="1300" w:right="0" w:firstLine="0"/>
        <w:jc w:val="left"/>
      </w:pPr>
      <w:r>
        <w:rPr>
          <w:rFonts w:ascii="宋体" w:hAnsi="宋体" w:eastAsia="宋体" w:cs="宋体"/>
          <w:color w:val="000000"/>
          <w:spacing w:val="0"/>
          <w:w w:val="100"/>
          <w:position w:val="0"/>
          <w:sz w:val="17"/>
          <w:szCs w:val="17"/>
          <w:lang w:val="zh-TW" w:eastAsia="zh-TW" w:bidi="zh-TW"/>
        </w:rPr>
        <w:t>课件 下载：</w:t>
      </w:r>
      <w:r>
        <w:rPr>
          <w:rFonts w:ascii="Times New Roman" w:hAnsi="Times New Roman" w:eastAsia="Times New Roman" w:cs="Times New Roman"/>
          <w:color w:val="000000"/>
          <w:spacing w:val="0"/>
          <w:w w:val="100"/>
          <w:position w:val="0"/>
          <w:lang w:val="en-US" w:eastAsia="en-US" w:bidi="en-US"/>
        </w:rPr>
        <w:t xml:space="preserve">http * </w:t>
      </w:r>
      <w:r>
        <w:rPr>
          <w:rFonts w:ascii="Times New Roman" w:hAnsi="Times New Roman" w:eastAsia="Times New Roman" w:cs="Times New Roman"/>
          <w:color w:val="000000"/>
          <w:spacing w:val="0"/>
          <w:w w:val="100"/>
          <w:position w:val="0"/>
          <w:lang w:val="zh-TW" w:eastAsia="zh-TW" w:bidi="zh-TW"/>
        </w:rPr>
        <w:t xml:space="preserve">/ / </w:t>
      </w:r>
      <w:r>
        <w:rPr>
          <w:rFonts w:ascii="Times New Roman" w:hAnsi="Times New Roman" w:eastAsia="Times New Roman" w:cs="Times New Roman"/>
          <w:color w:val="000000"/>
          <w:spacing w:val="0"/>
          <w:w w:val="100"/>
          <w:position w:val="0"/>
          <w:lang w:val="en-US" w:eastAsia="en-US" w:bidi="en-US"/>
        </w:rPr>
        <w:t>www. tup. com. cn,010-62795954</w:t>
      </w:r>
    </w:p>
    <w:p>
      <w:pPr>
        <w:pStyle w:val="13"/>
        <w:keepNext w:val="0"/>
        <w:keepLines w:val="0"/>
        <w:widowControl w:val="0"/>
        <w:shd w:val="clear" w:color="auto" w:fill="auto"/>
        <w:bidi w:val="0"/>
        <w:spacing w:before="0" w:line="240" w:lineRule="auto"/>
        <w:ind w:left="0" w:right="0" w:firstLine="360"/>
        <w:jc w:val="left"/>
      </w:pPr>
      <w:r>
        <w:rPr>
          <w:color w:val="000000"/>
          <w:spacing w:val="0"/>
          <w:w w:val="100"/>
          <w:position w:val="0"/>
        </w:rPr>
        <w:t>印装者：清华大学印刷厂</w:t>
      </w:r>
    </w:p>
    <w:p>
      <w:pPr>
        <w:pStyle w:val="13"/>
        <w:keepNext w:val="0"/>
        <w:keepLines w:val="0"/>
        <w:widowControl w:val="0"/>
        <w:shd w:val="clear" w:color="auto" w:fill="auto"/>
        <w:tabs>
          <w:tab w:val="left" w:pos="862"/>
        </w:tabs>
        <w:bidi w:val="0"/>
        <w:spacing w:before="0" w:line="240" w:lineRule="auto"/>
        <w:ind w:left="0" w:right="0" w:firstLine="360"/>
        <w:jc w:val="left"/>
      </w:pPr>
      <w:r>
        <w:rPr>
          <w:color w:val="000000"/>
          <w:spacing w:val="0"/>
          <w:w w:val="100"/>
          <w:position w:val="0"/>
        </w:rPr>
        <w:t>经</w:t>
      </w:r>
      <w:r>
        <w:rPr>
          <w:color w:val="000000"/>
          <w:spacing w:val="0"/>
          <w:w w:val="100"/>
          <w:position w:val="0"/>
        </w:rPr>
        <w:tab/>
      </w:r>
      <w:r>
        <w:rPr>
          <w:color w:val="000000"/>
          <w:spacing w:val="0"/>
          <w:w w:val="100"/>
          <w:position w:val="0"/>
        </w:rPr>
        <w:t>销：全国新华书店</w:t>
      </w:r>
    </w:p>
    <w:p>
      <w:pPr>
        <w:pStyle w:val="17"/>
        <w:keepNext w:val="0"/>
        <w:keepLines w:val="0"/>
        <w:widowControl w:val="0"/>
        <w:shd w:val="clear" w:color="auto" w:fill="auto"/>
        <w:tabs>
          <w:tab w:val="left" w:pos="862"/>
          <w:tab w:val="right" w:pos="6125"/>
          <w:tab w:val="left" w:pos="6534"/>
        </w:tabs>
        <w:bidi w:val="0"/>
        <w:spacing w:before="0" w:after="60" w:line="240" w:lineRule="auto"/>
        <w:ind w:left="0" w:right="0" w:firstLine="360"/>
        <w:jc w:val="left"/>
        <w:rPr>
          <w:sz w:val="17"/>
          <w:szCs w:val="17"/>
        </w:rPr>
      </w:pPr>
      <w:r>
        <w:rPr>
          <w:rFonts w:ascii="宋体" w:hAnsi="宋体" w:eastAsia="宋体" w:cs="宋体"/>
          <w:color w:val="000000"/>
          <w:spacing w:val="0"/>
          <w:w w:val="100"/>
          <w:position w:val="0"/>
          <w:sz w:val="17"/>
          <w:szCs w:val="17"/>
          <w:lang w:val="zh-TW" w:eastAsia="zh-TW" w:bidi="zh-TW"/>
        </w:rPr>
        <w:t>开</w:t>
      </w:r>
      <w:r>
        <w:rPr>
          <w:rFonts w:ascii="宋体" w:hAnsi="宋体" w:eastAsia="宋体" w:cs="宋体"/>
          <w:color w:val="000000"/>
          <w:spacing w:val="0"/>
          <w:w w:val="100"/>
          <w:position w:val="0"/>
          <w:sz w:val="17"/>
          <w:szCs w:val="17"/>
          <w:lang w:val="zh-TW" w:eastAsia="zh-TW" w:bidi="zh-TW"/>
        </w:rPr>
        <w:tab/>
      </w:r>
      <w:r>
        <w:rPr>
          <w:rFonts w:ascii="宋体" w:hAnsi="宋体" w:eastAsia="宋体" w:cs="宋体"/>
          <w:color w:val="000000"/>
          <w:spacing w:val="0"/>
          <w:w w:val="100"/>
          <w:position w:val="0"/>
          <w:sz w:val="17"/>
          <w:szCs w:val="17"/>
          <w:lang w:val="zh-TW" w:eastAsia="zh-TW" w:bidi="zh-TW"/>
        </w:rPr>
        <w:t>本：</w:t>
      </w:r>
      <w:r>
        <w:rPr>
          <w:rFonts w:ascii="Times New Roman" w:hAnsi="Times New Roman" w:eastAsia="Times New Roman" w:cs="Times New Roman"/>
          <w:color w:val="000000"/>
          <w:spacing w:val="0"/>
          <w:w w:val="100"/>
          <w:position w:val="0"/>
          <w:sz w:val="16"/>
          <w:szCs w:val="16"/>
          <w:lang w:val="en-US" w:eastAsia="en-US" w:bidi="en-US"/>
        </w:rPr>
        <w:t xml:space="preserve">185mmX260mm </w:t>
      </w:r>
      <w:r>
        <w:rPr>
          <w:rFonts w:ascii="宋体" w:hAnsi="宋体" w:eastAsia="宋体" w:cs="宋体"/>
          <w:color w:val="000000"/>
          <w:spacing w:val="0"/>
          <w:w w:val="100"/>
          <w:position w:val="0"/>
          <w:sz w:val="17"/>
          <w:szCs w:val="17"/>
          <w:lang w:val="zh-TW" w:eastAsia="zh-TW" w:bidi="zh-TW"/>
        </w:rPr>
        <w:t>印 张：</w:t>
      </w:r>
      <w:r>
        <w:rPr>
          <w:rFonts w:ascii="Times New Roman" w:hAnsi="Times New Roman" w:eastAsia="Times New Roman" w:cs="Times New Roman"/>
          <w:color w:val="000000"/>
          <w:spacing w:val="0"/>
          <w:w w:val="100"/>
          <w:position w:val="0"/>
          <w:sz w:val="16"/>
          <w:szCs w:val="16"/>
          <w:lang w:val="en-US" w:eastAsia="en-US" w:bidi="en-US"/>
        </w:rPr>
        <w:t>14.5</w:t>
      </w:r>
      <w:r>
        <w:rPr>
          <w:rFonts w:ascii="Times New Roman" w:hAnsi="Times New Roman" w:eastAsia="Times New Roman" w:cs="Times New Roman"/>
          <w:color w:val="000000"/>
          <w:spacing w:val="0"/>
          <w:w w:val="100"/>
          <w:position w:val="0"/>
          <w:sz w:val="16"/>
          <w:szCs w:val="16"/>
          <w:lang w:val="en-US" w:eastAsia="en-US" w:bidi="en-US"/>
        </w:rPr>
        <w:tab/>
      </w:r>
      <w:r>
        <w:rPr>
          <w:rFonts w:ascii="宋体" w:hAnsi="宋体" w:eastAsia="宋体" w:cs="宋体"/>
          <w:color w:val="000000"/>
          <w:spacing w:val="0"/>
          <w:w w:val="100"/>
          <w:position w:val="0"/>
          <w:sz w:val="17"/>
          <w:szCs w:val="17"/>
          <w:lang w:val="zh-TW" w:eastAsia="zh-TW" w:bidi="zh-TW"/>
        </w:rPr>
        <w:t>字</w:t>
      </w:r>
      <w:r>
        <w:rPr>
          <w:rFonts w:ascii="宋体" w:hAnsi="宋体" w:eastAsia="宋体" w:cs="宋体"/>
          <w:color w:val="000000"/>
          <w:spacing w:val="0"/>
          <w:w w:val="100"/>
          <w:position w:val="0"/>
          <w:sz w:val="17"/>
          <w:szCs w:val="17"/>
          <w:lang w:val="zh-TW" w:eastAsia="zh-TW" w:bidi="zh-TW"/>
        </w:rPr>
        <w:tab/>
      </w:r>
      <w:r>
        <w:rPr>
          <w:rFonts w:ascii="宋体" w:hAnsi="宋体" w:eastAsia="宋体" w:cs="宋体"/>
          <w:color w:val="000000"/>
          <w:spacing w:val="0"/>
          <w:w w:val="100"/>
          <w:position w:val="0"/>
          <w:sz w:val="17"/>
          <w:szCs w:val="17"/>
          <w:lang w:val="zh-TW" w:eastAsia="zh-TW" w:bidi="zh-TW"/>
        </w:rPr>
        <w:t>数：</w:t>
      </w:r>
      <w:r>
        <w:rPr>
          <w:rFonts w:ascii="Times New Roman" w:hAnsi="Times New Roman" w:eastAsia="Times New Roman" w:cs="Times New Roman"/>
          <w:color w:val="000000"/>
          <w:spacing w:val="0"/>
          <w:w w:val="100"/>
          <w:position w:val="0"/>
          <w:sz w:val="16"/>
          <w:szCs w:val="16"/>
          <w:lang w:val="zh-TW" w:eastAsia="zh-TW" w:bidi="zh-TW"/>
        </w:rPr>
        <w:t>353</w:t>
      </w:r>
      <w:r>
        <w:rPr>
          <w:rFonts w:ascii="宋体" w:hAnsi="宋体" w:eastAsia="宋体" w:cs="宋体"/>
          <w:color w:val="000000"/>
          <w:spacing w:val="0"/>
          <w:w w:val="100"/>
          <w:position w:val="0"/>
          <w:sz w:val="17"/>
          <w:szCs w:val="17"/>
          <w:lang w:val="zh-TW" w:eastAsia="zh-TW" w:bidi="zh-TW"/>
        </w:rPr>
        <w:t>千字</w:t>
      </w:r>
    </w:p>
    <w:p>
      <w:pPr>
        <w:pStyle w:val="13"/>
        <w:keepNext w:val="0"/>
        <w:keepLines w:val="0"/>
        <w:widowControl w:val="0"/>
        <w:shd w:val="clear" w:color="auto" w:fill="auto"/>
        <w:tabs>
          <w:tab w:val="left" w:pos="5993"/>
        </w:tabs>
        <w:bidi w:val="0"/>
        <w:spacing w:before="0" w:line="240" w:lineRule="auto"/>
        <w:ind w:left="0" w:right="0" w:firstLine="360"/>
        <w:jc w:val="left"/>
      </w:pPr>
      <w:r>
        <w:rPr>
          <w:color w:val="000000"/>
          <w:spacing w:val="0"/>
          <w:w w:val="100"/>
          <w:position w:val="0"/>
        </w:rPr>
        <w:t>版 次:</w:t>
      </w:r>
      <w:r>
        <w:rPr>
          <w:rFonts w:ascii="Times New Roman" w:hAnsi="Times New Roman" w:eastAsia="Times New Roman" w:cs="Times New Roman"/>
          <w:color w:val="000000"/>
          <w:spacing w:val="0"/>
          <w:w w:val="100"/>
          <w:position w:val="0"/>
          <w:sz w:val="16"/>
          <w:szCs w:val="16"/>
        </w:rPr>
        <w:t>2017</w:t>
      </w:r>
      <w:r>
        <w:rPr>
          <w:color w:val="000000"/>
          <w:spacing w:val="0"/>
          <w:w w:val="100"/>
          <w:position w:val="0"/>
        </w:rPr>
        <w:t>年</w:t>
      </w:r>
      <w:r>
        <w:rPr>
          <w:rFonts w:ascii="Times New Roman" w:hAnsi="Times New Roman" w:eastAsia="Times New Roman" w:cs="Times New Roman"/>
          <w:color w:val="000000"/>
          <w:spacing w:val="0"/>
          <w:w w:val="100"/>
          <w:position w:val="0"/>
          <w:sz w:val="16"/>
          <w:szCs w:val="16"/>
        </w:rPr>
        <w:t>7</w:t>
      </w:r>
      <w:r>
        <w:rPr>
          <w:color w:val="000000"/>
          <w:spacing w:val="0"/>
          <w:w w:val="100"/>
          <w:position w:val="0"/>
        </w:rPr>
        <w:t>月第</w:t>
      </w:r>
      <w:r>
        <w:rPr>
          <w:rFonts w:ascii="Times New Roman" w:hAnsi="Times New Roman" w:eastAsia="Times New Roman" w:cs="Times New Roman"/>
          <w:color w:val="000000"/>
          <w:spacing w:val="0"/>
          <w:w w:val="100"/>
          <w:position w:val="0"/>
          <w:sz w:val="16"/>
          <w:szCs w:val="16"/>
        </w:rPr>
        <w:t>1</w:t>
      </w:r>
      <w:r>
        <w:rPr>
          <w:color w:val="000000"/>
          <w:spacing w:val="0"/>
          <w:w w:val="100"/>
          <w:position w:val="0"/>
        </w:rPr>
        <w:t>版</w:t>
      </w:r>
      <w:r>
        <w:rPr>
          <w:color w:val="000000"/>
          <w:spacing w:val="0"/>
          <w:w w:val="100"/>
          <w:position w:val="0"/>
        </w:rPr>
        <w:tab/>
      </w:r>
      <w:r>
        <w:rPr>
          <w:color w:val="000000"/>
          <w:spacing w:val="0"/>
          <w:w w:val="100"/>
          <w:position w:val="0"/>
        </w:rPr>
        <w:t>印 次:</w:t>
      </w:r>
      <w:r>
        <w:rPr>
          <w:rFonts w:ascii="Times New Roman" w:hAnsi="Times New Roman" w:eastAsia="Times New Roman" w:cs="Times New Roman"/>
          <w:color w:val="000000"/>
          <w:spacing w:val="0"/>
          <w:w w:val="100"/>
          <w:position w:val="0"/>
          <w:sz w:val="16"/>
          <w:szCs w:val="16"/>
        </w:rPr>
        <w:t>2017</w:t>
      </w:r>
      <w:r>
        <w:rPr>
          <w:color w:val="000000"/>
          <w:spacing w:val="0"/>
          <w:w w:val="100"/>
          <w:position w:val="0"/>
        </w:rPr>
        <w:t>年</w:t>
      </w:r>
      <w:r>
        <w:rPr>
          <w:rFonts w:ascii="Times New Roman" w:hAnsi="Times New Roman" w:eastAsia="Times New Roman" w:cs="Times New Roman"/>
          <w:color w:val="000000"/>
          <w:spacing w:val="0"/>
          <w:w w:val="100"/>
          <w:position w:val="0"/>
          <w:sz w:val="16"/>
          <w:szCs w:val="16"/>
        </w:rPr>
        <w:t>7</w:t>
      </w:r>
      <w:r>
        <w:rPr>
          <w:color w:val="000000"/>
          <w:spacing w:val="0"/>
          <w:w w:val="100"/>
          <w:position w:val="0"/>
        </w:rPr>
        <w:t>月第】次印刷</w:t>
      </w:r>
    </w:p>
    <w:p>
      <w:pPr>
        <w:pStyle w:val="17"/>
        <w:keepNext w:val="0"/>
        <w:keepLines w:val="0"/>
        <w:widowControl w:val="0"/>
        <w:shd w:val="clear" w:color="auto" w:fill="auto"/>
        <w:tabs>
          <w:tab w:val="left" w:pos="862"/>
        </w:tabs>
        <w:bidi w:val="0"/>
        <w:spacing w:before="0" w:after="60" w:line="240" w:lineRule="auto"/>
        <w:ind w:left="0" w:right="0" w:firstLine="360"/>
        <w:jc w:val="left"/>
      </w:pPr>
      <w:r>
        <w:rPr>
          <w:rFonts w:ascii="宋体" w:hAnsi="宋体" w:eastAsia="宋体" w:cs="宋体"/>
          <w:color w:val="000000"/>
          <w:spacing w:val="0"/>
          <w:w w:val="100"/>
          <w:position w:val="0"/>
          <w:sz w:val="17"/>
          <w:szCs w:val="17"/>
          <w:lang w:val="zh-TW" w:eastAsia="zh-TW" w:bidi="zh-TW"/>
        </w:rPr>
        <w:t>印</w:t>
      </w:r>
      <w:r>
        <w:rPr>
          <w:rFonts w:ascii="宋体" w:hAnsi="宋体" w:eastAsia="宋体" w:cs="宋体"/>
          <w:color w:val="000000"/>
          <w:spacing w:val="0"/>
          <w:w w:val="100"/>
          <w:position w:val="0"/>
          <w:sz w:val="17"/>
          <w:szCs w:val="17"/>
          <w:lang w:val="zh-TW" w:eastAsia="zh-TW" w:bidi="zh-TW"/>
        </w:rPr>
        <w:tab/>
      </w:r>
      <w:r>
        <w:rPr>
          <w:rFonts w:ascii="宋体" w:hAnsi="宋体" w:eastAsia="宋体" w:cs="宋体"/>
          <w:color w:val="000000"/>
          <w:spacing w:val="0"/>
          <w:w w:val="100"/>
          <w:position w:val="0"/>
          <w:sz w:val="17"/>
          <w:szCs w:val="17"/>
          <w:lang w:val="zh-TW" w:eastAsia="zh-TW" w:bidi="zh-TW"/>
        </w:rPr>
        <w:t>数：</w:t>
      </w:r>
      <w:r>
        <w:rPr>
          <w:rFonts w:ascii="Times New Roman" w:hAnsi="Times New Roman" w:eastAsia="Times New Roman" w:cs="Times New Roman"/>
          <w:color w:val="000000"/>
          <w:spacing w:val="0"/>
          <w:w w:val="100"/>
          <w:position w:val="0"/>
          <w:lang w:val="zh-TW" w:eastAsia="zh-TW" w:bidi="zh-TW"/>
        </w:rPr>
        <w:t>1</w:t>
      </w:r>
      <w:r>
        <w:rPr>
          <w:rFonts w:ascii="宋体" w:hAnsi="宋体" w:eastAsia="宋体" w:cs="宋体"/>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zh-TW" w:eastAsia="zh-TW" w:bidi="zh-TW"/>
        </w:rPr>
        <w:t>2000</w:t>
      </w:r>
    </w:p>
    <w:p>
      <w:pPr>
        <w:pStyle w:val="17"/>
        <w:keepNext w:val="0"/>
        <w:keepLines w:val="0"/>
        <w:widowControl w:val="0"/>
        <w:pBdr>
          <w:bottom w:val="single" w:color="auto" w:sz="4" w:space="0"/>
        </w:pBdr>
        <w:shd w:val="clear" w:color="auto" w:fill="auto"/>
        <w:tabs>
          <w:tab w:val="left" w:pos="862"/>
        </w:tabs>
        <w:bidi w:val="0"/>
        <w:spacing w:before="0" w:after="260" w:line="240" w:lineRule="auto"/>
        <w:ind w:left="0" w:right="0" w:firstLine="360"/>
        <w:jc w:val="left"/>
        <w:rPr>
          <w:sz w:val="17"/>
          <w:szCs w:val="17"/>
        </w:rPr>
      </w:pPr>
      <w:r>
        <w:rPr>
          <w:rFonts w:ascii="宋体" w:hAnsi="宋体" w:eastAsia="宋体" w:cs="宋体"/>
          <w:color w:val="000000"/>
          <w:spacing w:val="0"/>
          <w:w w:val="100"/>
          <w:position w:val="0"/>
          <w:sz w:val="17"/>
          <w:szCs w:val="17"/>
          <w:lang w:val="zh-TW" w:eastAsia="zh-TW" w:bidi="zh-TW"/>
        </w:rPr>
        <w:t>定</w:t>
      </w:r>
      <w:r>
        <w:rPr>
          <w:rFonts w:ascii="宋体" w:hAnsi="宋体" w:eastAsia="宋体" w:cs="宋体"/>
          <w:color w:val="000000"/>
          <w:spacing w:val="0"/>
          <w:w w:val="100"/>
          <w:position w:val="0"/>
          <w:sz w:val="17"/>
          <w:szCs w:val="17"/>
          <w:lang w:val="zh-TW" w:eastAsia="zh-TW" w:bidi="zh-TW"/>
        </w:rPr>
        <w:tab/>
      </w:r>
      <w:r>
        <w:rPr>
          <w:rFonts w:ascii="宋体" w:hAnsi="宋体" w:eastAsia="宋体" w:cs="宋体"/>
          <w:color w:val="000000"/>
          <w:spacing w:val="0"/>
          <w:w w:val="100"/>
          <w:position w:val="0"/>
          <w:sz w:val="17"/>
          <w:szCs w:val="17"/>
          <w:lang w:val="zh-TW" w:eastAsia="zh-TW" w:bidi="zh-TW"/>
        </w:rPr>
        <w:t>价</w:t>
      </w:r>
      <w:r>
        <w:rPr>
          <w:rFonts w:ascii="宋体" w:hAnsi="宋体" w:eastAsia="宋体" w:cs="宋体"/>
          <w:color w:val="000000"/>
          <w:spacing w:val="0"/>
          <w:w w:val="100"/>
          <w:position w:val="0"/>
          <w:sz w:val="16"/>
          <w:szCs w:val="16"/>
          <w:lang w:val="zh-TW" w:eastAsia="zh-TW" w:bidi="zh-TW"/>
        </w:rPr>
        <w:t>：</w:t>
      </w:r>
      <w:r>
        <w:rPr>
          <w:rFonts w:ascii="Times New Roman" w:hAnsi="Times New Roman" w:eastAsia="Times New Roman" w:cs="Times New Roman"/>
          <w:color w:val="000000"/>
          <w:spacing w:val="0"/>
          <w:w w:val="100"/>
          <w:position w:val="0"/>
          <w:sz w:val="16"/>
          <w:szCs w:val="16"/>
          <w:lang w:val="zh-TW" w:eastAsia="zh-TW" w:bidi="zh-TW"/>
        </w:rPr>
        <w:t>39. 00</w:t>
      </w:r>
      <w:r>
        <w:rPr>
          <w:rFonts w:ascii="宋体" w:hAnsi="宋体" w:eastAsia="宋体" w:cs="宋体"/>
          <w:color w:val="000000"/>
          <w:spacing w:val="0"/>
          <w:w w:val="100"/>
          <w:position w:val="0"/>
          <w:sz w:val="17"/>
          <w:szCs w:val="17"/>
          <w:lang w:val="zh-TW" w:eastAsia="zh-TW" w:bidi="zh-TW"/>
        </w:rPr>
        <w:t>元</w:t>
      </w:r>
    </w:p>
    <w:p>
      <w:pPr>
        <w:pStyle w:val="17"/>
        <w:keepNext w:val="0"/>
        <w:keepLines w:val="0"/>
        <w:widowControl w:val="0"/>
        <w:shd w:val="clear" w:color="auto" w:fill="auto"/>
        <w:bidi w:val="0"/>
        <w:spacing w:before="0" w:after="60" w:line="240" w:lineRule="auto"/>
        <w:ind w:left="0" w:right="0" w:firstLine="360"/>
        <w:jc w:val="left"/>
      </w:pPr>
      <w:r>
        <w:rPr>
          <w:rFonts w:ascii="宋体" w:hAnsi="宋体" w:eastAsia="宋体" w:cs="宋体"/>
          <w:color w:val="000000"/>
          <w:spacing w:val="0"/>
          <w:w w:val="100"/>
          <w:position w:val="0"/>
          <w:sz w:val="17"/>
          <w:szCs w:val="17"/>
          <w:lang w:val="zh-TW" w:eastAsia="zh-TW" w:bidi="zh-TW"/>
        </w:rPr>
        <w:t>产品编号：</w:t>
      </w:r>
      <w:r>
        <w:rPr>
          <w:rFonts w:ascii="Times New Roman" w:hAnsi="Times New Roman" w:eastAsia="Times New Roman" w:cs="Times New Roman"/>
          <w:color w:val="000000"/>
          <w:spacing w:val="0"/>
          <w:w w:val="100"/>
          <w:position w:val="0"/>
          <w:lang w:val="en-US" w:eastAsia="en-US" w:bidi="en-US"/>
        </w:rPr>
        <w:t>066951-01</w:t>
      </w:r>
    </w:p>
    <w:p>
      <w:pPr>
        <w:widowControl w:val="0"/>
        <w:jc w:val="center"/>
        <w:rPr>
          <w:sz w:val="2"/>
          <w:szCs w:val="2"/>
        </w:rPr>
      </w:pPr>
      <w:r>
        <w:drawing>
          <wp:inline distT="0" distB="0" distL="114300" distR="114300">
            <wp:extent cx="5730240" cy="670560"/>
            <wp:effectExtent l="0" t="0" r="0" b="0"/>
            <wp:docPr id="13" name="Picutre 13"/>
            <wp:cNvGraphicFramePr/>
            <a:graphic xmlns:a="http://schemas.openxmlformats.org/drawingml/2006/main">
              <a:graphicData uri="http://schemas.openxmlformats.org/drawingml/2006/picture">
                <pic:pic xmlns:pic="http://schemas.openxmlformats.org/drawingml/2006/picture">
                  <pic:nvPicPr>
                    <pic:cNvPr id="13" name="Picutre 13"/>
                    <pic:cNvPicPr/>
                  </pic:nvPicPr>
                  <pic:blipFill>
                    <a:blip r:embed="rId293"/>
                    <a:stretch>
                      <a:fillRect/>
                    </a:stretch>
                  </pic:blipFill>
                  <pic:spPr>
                    <a:xfrm>
                      <a:off x="0" y="0"/>
                      <a:ext cx="5730240" cy="670560"/>
                    </a:xfrm>
                    <a:prstGeom prst="rect">
                      <a:avLst/>
                    </a:prstGeom>
                  </pic:spPr>
                </pic:pic>
              </a:graphicData>
            </a:graphic>
          </wp:inline>
        </w:drawing>
      </w:r>
    </w:p>
    <w:p>
      <w:pPr>
        <w:widowControl w:val="0"/>
        <w:spacing w:after="1839" w:line="1" w:lineRule="exact"/>
      </w:pPr>
    </w:p>
    <w:p>
      <w:pPr>
        <w:pStyle w:val="15"/>
        <w:keepNext w:val="0"/>
        <w:keepLines w:val="0"/>
        <w:widowControl w:val="0"/>
        <w:shd w:val="clear" w:color="auto" w:fill="auto"/>
        <w:bidi w:val="0"/>
        <w:spacing w:before="0" w:after="0" w:line="328" w:lineRule="exact"/>
        <w:ind w:left="360" w:right="0" w:firstLine="440"/>
        <w:jc w:val="both"/>
      </w:pPr>
      <w:r>
        <w:rPr>
          <w:color w:val="000000"/>
          <w:spacing w:val="0"/>
          <w:w w:val="100"/>
          <w:position w:val="0"/>
        </w:rPr>
        <w:t xml:space="preserve">人工智能是研究人类智能活动的规律，构造具有一定智能的人工系统，研究如何让计算 机去完成以往需要人的智力才能胜任的工作，也就是研究如何应用计算机的软硬件来模拟 人类某些智能行为的基本理论、方法和技术。人工智能是计算机科学的一个分支，被称为 </w:t>
      </w:r>
      <w:r>
        <w:rPr>
          <w:rFonts w:ascii="Times New Roman" w:hAnsi="Times New Roman" w:eastAsia="Times New Roman" w:cs="Times New Roman"/>
          <w:color w:val="000000"/>
          <w:spacing w:val="0"/>
          <w:w w:val="100"/>
          <w:position w:val="0"/>
          <w:sz w:val="22"/>
          <w:szCs w:val="22"/>
        </w:rPr>
        <w:t>20</w:t>
      </w:r>
      <w:r>
        <w:rPr>
          <w:color w:val="000000"/>
          <w:spacing w:val="0"/>
          <w:w w:val="100"/>
          <w:position w:val="0"/>
        </w:rPr>
        <w:t>世纪世界三大尖端科技（空间技术、能源技术、人工智能）之一，也被称为</w:t>
      </w:r>
      <w:r>
        <w:rPr>
          <w:i/>
          <w:iCs/>
          <w:color w:val="000000"/>
          <w:spacing w:val="0"/>
          <w:w w:val="100"/>
          <w:position w:val="0"/>
        </w:rPr>
        <w:t>21</w:t>
      </w:r>
      <w:r>
        <w:rPr>
          <w:color w:val="000000"/>
          <w:spacing w:val="0"/>
          <w:w w:val="100"/>
          <w:position w:val="0"/>
        </w:rPr>
        <w:t>世纪三大尖 端技术（基因工程、纳米科学、人工智能）之一。</w:t>
      </w:r>
    </w:p>
    <w:p>
      <w:pPr>
        <w:pStyle w:val="15"/>
        <w:keepNext w:val="0"/>
        <w:keepLines w:val="0"/>
        <w:widowControl w:val="0"/>
        <w:shd w:val="clear" w:color="auto" w:fill="auto"/>
        <w:bidi w:val="0"/>
        <w:spacing w:before="0" w:after="0" w:line="327" w:lineRule="exact"/>
        <w:ind w:left="360" w:right="0" w:firstLine="440"/>
        <w:jc w:val="both"/>
      </w:pPr>
      <w:r>
        <w:rPr>
          <w:color w:val="000000"/>
          <w:spacing w:val="0"/>
          <w:w w:val="100"/>
          <w:position w:val="0"/>
        </w:rPr>
        <w:t>人工智能作为一门学科从正式提岀到现在，已经走过了一甲子的岁月，经历了风风雨 雨、起起落落。随着</w:t>
      </w:r>
      <w:r>
        <w:rPr>
          <w:rFonts w:ascii="Times New Roman" w:hAnsi="Times New Roman" w:eastAsia="Times New Roman" w:cs="Times New Roman"/>
          <w:color w:val="000000"/>
          <w:spacing w:val="0"/>
          <w:w w:val="100"/>
          <w:position w:val="0"/>
          <w:sz w:val="22"/>
          <w:szCs w:val="22"/>
        </w:rPr>
        <w:t>2016</w:t>
      </w:r>
      <w:r>
        <w:rPr>
          <w:color w:val="000000"/>
          <w:spacing w:val="0"/>
          <w:w w:val="100"/>
          <w:position w:val="0"/>
        </w:rPr>
        <w:t>年</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月</w:t>
      </w:r>
      <w:r>
        <w:rPr>
          <w:rFonts w:ascii="Times New Roman" w:hAnsi="Times New Roman" w:eastAsia="Times New Roman" w:cs="Times New Roman"/>
          <w:color w:val="000000"/>
          <w:spacing w:val="0"/>
          <w:w w:val="100"/>
          <w:position w:val="0"/>
          <w:sz w:val="22"/>
          <w:szCs w:val="22"/>
          <w:lang w:val="en-US" w:eastAsia="en-US" w:bidi="en-US"/>
        </w:rPr>
        <w:t>AlphaG</w:t>
      </w:r>
      <w:r>
        <w:rPr>
          <w:color w:val="000000"/>
          <w:spacing w:val="0"/>
          <w:w w:val="100"/>
          <w:position w:val="0"/>
        </w:rPr>
        <w:t>。战胜世界围棋冠军、职业九段选手李世石，人工 智能又一次受到了世人极大的关注。</w:t>
      </w:r>
      <w:r>
        <w:rPr>
          <w:rFonts w:ascii="Times New Roman" w:hAnsi="Times New Roman" w:eastAsia="Times New Roman" w:cs="Times New Roman"/>
          <w:color w:val="000000"/>
          <w:spacing w:val="0"/>
          <w:w w:val="100"/>
          <w:position w:val="0"/>
          <w:sz w:val="22"/>
          <w:szCs w:val="22"/>
        </w:rPr>
        <w:t>2014</w:t>
      </w:r>
      <w:r>
        <w:rPr>
          <w:color w:val="000000"/>
          <w:spacing w:val="0"/>
          <w:w w:val="100"/>
          <w:position w:val="0"/>
        </w:rPr>
        <w:t>年人工智能领域全球投资总额超过</w:t>
      </w:r>
      <w:r>
        <w:rPr>
          <w:rFonts w:ascii="Times New Roman" w:hAnsi="Times New Roman" w:eastAsia="Times New Roman" w:cs="Times New Roman"/>
          <w:color w:val="000000"/>
          <w:spacing w:val="0"/>
          <w:w w:val="100"/>
          <w:position w:val="0"/>
          <w:sz w:val="22"/>
          <w:szCs w:val="22"/>
        </w:rPr>
        <w:t>19</w:t>
      </w:r>
      <w:r>
        <w:rPr>
          <w:color w:val="000000"/>
          <w:spacing w:val="0"/>
          <w:w w:val="100"/>
          <w:position w:val="0"/>
        </w:rPr>
        <w:t>亿美元, 同比增长超</w:t>
      </w:r>
      <w:r>
        <w:rPr>
          <w:rFonts w:ascii="Times New Roman" w:hAnsi="Times New Roman" w:eastAsia="Times New Roman" w:cs="Times New Roman"/>
          <w:color w:val="000000"/>
          <w:spacing w:val="0"/>
          <w:w w:val="100"/>
          <w:position w:val="0"/>
          <w:sz w:val="22"/>
          <w:szCs w:val="22"/>
        </w:rPr>
        <w:t>50%,</w:t>
      </w:r>
      <w:r>
        <w:rPr>
          <w:color w:val="000000"/>
          <w:spacing w:val="0"/>
          <w:w w:val="100"/>
          <w:position w:val="0"/>
        </w:rPr>
        <w:t>预计</w:t>
      </w:r>
      <w:r>
        <w:rPr>
          <w:rFonts w:ascii="Times New Roman" w:hAnsi="Times New Roman" w:eastAsia="Times New Roman" w:cs="Times New Roman"/>
          <w:color w:val="000000"/>
          <w:spacing w:val="0"/>
          <w:w w:val="100"/>
          <w:position w:val="0"/>
          <w:sz w:val="22"/>
          <w:szCs w:val="22"/>
        </w:rPr>
        <w:t>2020</w:t>
      </w:r>
      <w:r>
        <w:rPr>
          <w:color w:val="000000"/>
          <w:spacing w:val="0"/>
          <w:w w:val="100"/>
          <w:position w:val="0"/>
        </w:rPr>
        <w:t>年全球市场规模将达到</w:t>
      </w:r>
      <w:r>
        <w:rPr>
          <w:rFonts w:ascii="Times New Roman" w:hAnsi="Times New Roman" w:eastAsia="Times New Roman" w:cs="Times New Roman"/>
          <w:color w:val="000000"/>
          <w:spacing w:val="0"/>
          <w:w w:val="100"/>
          <w:position w:val="0"/>
          <w:sz w:val="22"/>
          <w:szCs w:val="22"/>
        </w:rPr>
        <w:t>183</w:t>
      </w:r>
      <w:r>
        <w:rPr>
          <w:color w:val="000000"/>
          <w:spacing w:val="0"/>
          <w:w w:val="100"/>
          <w:position w:val="0"/>
        </w:rPr>
        <w:t>亿美元。谷歌、微软、苹果等国外 科技巨头纷纷发力，国内企业也纷纷和顶尖技术团队合作，积极布局，如百度的大脑计划、科 大讯飞的超脑计划、京东的智能聊天机器人等。</w:t>
      </w:r>
      <w:r>
        <w:rPr>
          <w:rFonts w:ascii="Times New Roman" w:hAnsi="Times New Roman" w:eastAsia="Times New Roman" w:cs="Times New Roman"/>
          <w:color w:val="000000"/>
          <w:spacing w:val="0"/>
          <w:w w:val="100"/>
          <w:position w:val="0"/>
          <w:sz w:val="22"/>
          <w:szCs w:val="22"/>
        </w:rPr>
        <w:t>2015</w:t>
      </w:r>
      <w:r>
        <w:rPr>
          <w:color w:val="000000"/>
          <w:spacing w:val="0"/>
          <w:w w:val="100"/>
          <w:position w:val="0"/>
        </w:rPr>
        <w:t>年</w:t>
      </w:r>
      <w:r>
        <w:rPr>
          <w:rFonts w:ascii="Times New Roman" w:hAnsi="Times New Roman" w:eastAsia="Times New Roman" w:cs="Times New Roman"/>
          <w:color w:val="000000"/>
          <w:spacing w:val="0"/>
          <w:w w:val="100"/>
          <w:position w:val="0"/>
          <w:sz w:val="22"/>
          <w:szCs w:val="22"/>
        </w:rPr>
        <w:t>7</w:t>
      </w:r>
      <w:r>
        <w:rPr>
          <w:color w:val="000000"/>
          <w:spacing w:val="0"/>
          <w:w w:val="100"/>
          <w:position w:val="0"/>
        </w:rPr>
        <w:t>月</w:t>
      </w:r>
      <w:r>
        <w:rPr>
          <w:rFonts w:ascii="Times New Roman" w:hAnsi="Times New Roman" w:eastAsia="Times New Roman" w:cs="Times New Roman"/>
          <w:color w:val="000000"/>
          <w:spacing w:val="0"/>
          <w:w w:val="100"/>
          <w:position w:val="0"/>
          <w:sz w:val="22"/>
          <w:szCs w:val="22"/>
        </w:rPr>
        <w:t>1</w:t>
      </w:r>
      <w:r>
        <w:rPr>
          <w:color w:val="000000"/>
          <w:spacing w:val="0"/>
          <w:w w:val="100"/>
          <w:position w:val="0"/>
        </w:rPr>
        <w:t>日，国务院印发了《关于积极 推进“互联网+ ”行动的指导意见》，将</w:t>
      </w:r>
      <w:r>
        <w:rPr>
          <w:color w:val="000000"/>
          <w:spacing w:val="0"/>
          <w:w w:val="100"/>
          <w:position w:val="0"/>
          <w:lang w:val="zh-CN" w:eastAsia="zh-CN" w:bidi="zh-CN"/>
        </w:rPr>
        <w:t>“互联</w:t>
      </w:r>
      <w:r>
        <w:rPr>
          <w:color w:val="000000"/>
          <w:spacing w:val="0"/>
          <w:w w:val="100"/>
          <w:position w:val="0"/>
        </w:rPr>
        <w:t>网+人工智能</w:t>
      </w:r>
      <w:r>
        <w:rPr>
          <w:color w:val="000000"/>
          <w:spacing w:val="0"/>
          <w:w w:val="100"/>
          <w:position w:val="0"/>
          <w:lang w:val="zh-CN" w:eastAsia="zh-CN" w:bidi="zh-CN"/>
        </w:rPr>
        <w:t>”列为</w:t>
      </w:r>
      <w:r>
        <w:rPr>
          <w:rFonts w:ascii="Times New Roman" w:hAnsi="Times New Roman" w:eastAsia="Times New Roman" w:cs="Times New Roman"/>
          <w:color w:val="000000"/>
          <w:spacing w:val="0"/>
          <w:w w:val="100"/>
          <w:position w:val="0"/>
          <w:sz w:val="22"/>
          <w:szCs w:val="22"/>
        </w:rPr>
        <w:t>11</w:t>
      </w:r>
      <w:r>
        <w:rPr>
          <w:color w:val="000000"/>
          <w:spacing w:val="0"/>
          <w:w w:val="100"/>
          <w:position w:val="0"/>
        </w:rPr>
        <w:t>项重点行动之一；</w:t>
      </w:r>
      <w:r>
        <w:rPr>
          <w:rFonts w:ascii="Times New Roman" w:hAnsi="Times New Roman" w:eastAsia="Times New Roman" w:cs="Times New Roman"/>
          <w:color w:val="000000"/>
          <w:spacing w:val="0"/>
          <w:w w:val="100"/>
          <w:position w:val="0"/>
          <w:sz w:val="22"/>
          <w:szCs w:val="22"/>
        </w:rPr>
        <w:t xml:space="preserve">2016 </w:t>
      </w:r>
      <w:r>
        <w:rPr>
          <w:color w:val="000000"/>
          <w:spacing w:val="0"/>
          <w:w w:val="100"/>
          <w:position w:val="0"/>
        </w:rPr>
        <w:t>年</w:t>
      </w:r>
      <w:r>
        <w:rPr>
          <w:rFonts w:ascii="Times New Roman" w:hAnsi="Times New Roman" w:eastAsia="Times New Roman" w:cs="Times New Roman"/>
          <w:color w:val="000000"/>
          <w:spacing w:val="0"/>
          <w:w w:val="100"/>
          <w:position w:val="0"/>
          <w:sz w:val="22"/>
          <w:szCs w:val="22"/>
        </w:rPr>
        <w:t>9</w:t>
      </w:r>
      <w:r>
        <w:rPr>
          <w:color w:val="000000"/>
          <w:spacing w:val="0"/>
          <w:w w:val="100"/>
          <w:position w:val="0"/>
        </w:rPr>
        <w:t>月国家发改委、科技部、工信部、中央网信办制定的</w:t>
      </w:r>
      <w:r>
        <w:rPr>
          <w:color w:val="000000"/>
          <w:spacing w:val="0"/>
          <w:w w:val="100"/>
          <w:position w:val="0"/>
          <w:lang w:val="zh-CN" w:eastAsia="zh-CN" w:bidi="zh-CN"/>
        </w:rPr>
        <w:t>《“互</w:t>
      </w:r>
      <w:r>
        <w:rPr>
          <w:color w:val="000000"/>
          <w:spacing w:val="0"/>
          <w:w w:val="100"/>
          <w:position w:val="0"/>
        </w:rPr>
        <w:t>联网+”人工智能三年行动实施 方案》正式印发，计划到</w:t>
      </w:r>
      <w:r>
        <w:rPr>
          <w:rFonts w:ascii="Times New Roman" w:hAnsi="Times New Roman" w:eastAsia="Times New Roman" w:cs="Times New Roman"/>
          <w:color w:val="000000"/>
          <w:spacing w:val="0"/>
          <w:w w:val="100"/>
          <w:position w:val="0"/>
          <w:sz w:val="22"/>
          <w:szCs w:val="22"/>
        </w:rPr>
        <w:t>2018</w:t>
      </w:r>
      <w:r>
        <w:rPr>
          <w:color w:val="000000"/>
          <w:spacing w:val="0"/>
          <w:w w:val="100"/>
          <w:position w:val="0"/>
        </w:rPr>
        <w:t>年基本建立人工智能的产业、服务和标准化体系，实现核心技 术突破。</w:t>
      </w:r>
    </w:p>
    <w:p>
      <w:pPr>
        <w:pStyle w:val="15"/>
        <w:keepNext w:val="0"/>
        <w:keepLines w:val="0"/>
        <w:widowControl w:val="0"/>
        <w:shd w:val="clear" w:color="auto" w:fill="auto"/>
        <w:bidi w:val="0"/>
        <w:spacing w:before="0" w:after="0" w:line="327" w:lineRule="exact"/>
        <w:ind w:left="360" w:right="0" w:firstLine="440"/>
        <w:jc w:val="both"/>
      </w:pPr>
      <w:r>
        <w:rPr>
          <w:color w:val="000000"/>
          <w:spacing w:val="0"/>
          <w:w w:val="100"/>
          <w:position w:val="0"/>
        </w:rPr>
        <w:t>基于此，本书在传统人工智能的基础之上增加了</w:t>
      </w:r>
      <w:bookmarkStart w:id="1635" w:name="_GoBack"/>
      <w:bookmarkEnd w:id="1635"/>
      <w:r>
        <w:rPr>
          <w:color w:val="000000"/>
          <w:spacing w:val="0"/>
          <w:w w:val="100"/>
          <w:position w:val="0"/>
        </w:rPr>
        <w:t>新的人工智能的技术与方法。本书的 第</w:t>
      </w:r>
      <w:r>
        <w:rPr>
          <w:rFonts w:ascii="Times New Roman" w:hAnsi="Times New Roman" w:eastAsia="Times New Roman" w:cs="Times New Roman"/>
          <w:color w:val="000000"/>
          <w:spacing w:val="0"/>
          <w:w w:val="100"/>
          <w:position w:val="0"/>
          <w:sz w:val="22"/>
          <w:szCs w:val="22"/>
        </w:rPr>
        <w:t>6</w:t>
      </w:r>
      <w:r>
        <w:rPr>
          <w:color w:val="000000"/>
          <w:spacing w:val="0"/>
          <w:w w:val="100"/>
          <w:position w:val="0"/>
        </w:rPr>
        <w:t>章介绍了机器学习中的一些基本问题、基本方法和关键技术。第</w:t>
      </w:r>
      <w:r>
        <w:rPr>
          <w:rFonts w:ascii="Times New Roman" w:hAnsi="Times New Roman" w:eastAsia="Times New Roman" w:cs="Times New Roman"/>
          <w:color w:val="000000"/>
          <w:spacing w:val="0"/>
          <w:w w:val="100"/>
          <w:position w:val="0"/>
          <w:sz w:val="22"/>
          <w:szCs w:val="22"/>
        </w:rPr>
        <w:t>7</w:t>
      </w:r>
      <w:r>
        <w:rPr>
          <w:color w:val="000000"/>
          <w:spacing w:val="0"/>
          <w:w w:val="100"/>
          <w:position w:val="0"/>
        </w:rPr>
        <w:t>章介绍了数据挖掘 的常用技术与方法。第</w:t>
      </w:r>
      <w:r>
        <w:rPr>
          <w:rFonts w:ascii="Times New Roman" w:hAnsi="Times New Roman" w:eastAsia="Times New Roman" w:cs="Times New Roman"/>
          <w:color w:val="000000"/>
          <w:spacing w:val="0"/>
          <w:w w:val="100"/>
          <w:position w:val="0"/>
          <w:sz w:val="22"/>
          <w:szCs w:val="22"/>
        </w:rPr>
        <w:t>8</w:t>
      </w:r>
      <w:r>
        <w:rPr>
          <w:color w:val="000000"/>
          <w:spacing w:val="0"/>
          <w:w w:val="100"/>
          <w:position w:val="0"/>
        </w:rPr>
        <w:t>章介绍了大数据的最新研究进展、最新技术与方法。第</w:t>
      </w:r>
      <w:r>
        <w:rPr>
          <w:rFonts w:ascii="Times New Roman" w:hAnsi="Times New Roman" w:eastAsia="Times New Roman" w:cs="Times New Roman"/>
          <w:color w:val="000000"/>
          <w:spacing w:val="0"/>
          <w:w w:val="100"/>
          <w:position w:val="0"/>
          <w:sz w:val="22"/>
          <w:szCs w:val="22"/>
        </w:rPr>
        <w:t>9</w:t>
      </w:r>
      <w:r>
        <w:rPr>
          <w:color w:val="000000"/>
          <w:spacing w:val="0"/>
          <w:w w:val="100"/>
          <w:position w:val="0"/>
        </w:rPr>
        <w:t>章介绍 了深度学习的常用方法与最新技术。</w:t>
      </w:r>
    </w:p>
    <w:p>
      <w:pPr>
        <w:pStyle w:val="15"/>
        <w:keepNext w:val="0"/>
        <w:keepLines w:val="0"/>
        <w:widowControl w:val="0"/>
        <w:shd w:val="clear" w:color="auto" w:fill="auto"/>
        <w:bidi w:val="0"/>
        <w:spacing w:before="0" w:after="0" w:line="329" w:lineRule="exact"/>
        <w:ind w:left="360" w:right="0" w:firstLine="440"/>
        <w:jc w:val="both"/>
      </w:pPr>
      <w:r>
        <w:rPr>
          <w:color w:val="000000"/>
          <w:spacing w:val="0"/>
          <w:w w:val="100"/>
          <w:position w:val="0"/>
        </w:rPr>
        <w:t>本书是集体智慧的结晶，全书由尚文倩主编，陈秀霞、封树超、颜梦菌、李振忠、王宇奇、 娄延伟、程宇芬、张春洁等同学为本书做出了重要贡献，在此表示衷心的感谢！本书还参考 了《</w:t>
      </w:r>
      <w:r>
        <w:rPr>
          <w:rFonts w:ascii="Times New Roman" w:hAnsi="Times New Roman" w:eastAsia="Times New Roman" w:cs="Times New Roman"/>
          <w:color w:val="000000"/>
          <w:spacing w:val="0"/>
          <w:w w:val="100"/>
          <w:position w:val="0"/>
          <w:sz w:val="22"/>
          <w:szCs w:val="22"/>
        </w:rPr>
        <w:t>2016—2020</w:t>
      </w:r>
      <w:r>
        <w:rPr>
          <w:color w:val="000000"/>
          <w:spacing w:val="0"/>
          <w:w w:val="100"/>
          <w:position w:val="0"/>
        </w:rPr>
        <w:t>年中国人工智能行业深度调研及投资前景预测报告》，借鉴了有关教材及互 联网上的一些资料，也向这些文献的作者表达诚挚的谢意！</w:t>
      </w:r>
    </w:p>
    <w:p>
      <w:pPr>
        <w:pStyle w:val="15"/>
        <w:keepNext w:val="0"/>
        <w:keepLines w:val="0"/>
        <w:widowControl w:val="0"/>
        <w:shd w:val="clear" w:color="auto" w:fill="auto"/>
        <w:bidi w:val="0"/>
        <w:spacing w:before="0" w:after="440" w:line="329" w:lineRule="exact"/>
        <w:ind w:left="0" w:right="0" w:firstLine="800"/>
        <w:jc w:val="both"/>
      </w:pPr>
      <w:r>
        <w:rPr>
          <w:color w:val="000000"/>
          <w:spacing w:val="0"/>
          <w:w w:val="100"/>
          <w:position w:val="0"/>
        </w:rPr>
        <w:t>由于编者水平有限，书中的疏漏在所难免，敬请广大读者批评指正。</w:t>
      </w:r>
    </w:p>
    <w:p>
      <w:pPr>
        <w:pStyle w:val="15"/>
        <w:keepNext w:val="0"/>
        <w:keepLines w:val="0"/>
        <w:widowControl w:val="0"/>
        <w:shd w:val="clear" w:color="auto" w:fill="auto"/>
        <w:bidi w:val="0"/>
        <w:spacing w:before="0" w:after="100" w:line="240" w:lineRule="auto"/>
        <w:ind w:left="0" w:right="1580" w:firstLine="0"/>
        <w:jc w:val="right"/>
      </w:pPr>
      <w:r>
        <w:rPr>
          <w:color w:val="000000"/>
          <w:spacing w:val="0"/>
          <w:w w:val="100"/>
          <w:position w:val="0"/>
        </w:rPr>
        <w:t>作者</w:t>
      </w:r>
    </w:p>
    <w:p>
      <w:pPr>
        <w:pStyle w:val="15"/>
        <w:keepNext w:val="0"/>
        <w:keepLines w:val="0"/>
        <w:widowControl w:val="0"/>
        <w:shd w:val="clear" w:color="auto" w:fill="auto"/>
        <w:bidi w:val="0"/>
        <w:spacing w:before="0" w:after="260" w:line="240" w:lineRule="auto"/>
        <w:ind w:left="5820" w:right="0" w:firstLine="0"/>
        <w:jc w:val="left"/>
      </w:pPr>
      <w:r>
        <w:rPr>
          <w:rFonts w:ascii="Times New Roman" w:hAnsi="Times New Roman" w:eastAsia="Times New Roman" w:cs="Times New Roman"/>
          <w:color w:val="000000"/>
          <w:spacing w:val="0"/>
          <w:w w:val="100"/>
          <w:position w:val="0"/>
          <w:sz w:val="22"/>
          <w:szCs w:val="22"/>
        </w:rPr>
        <w:t>2017</w:t>
      </w:r>
      <w:r>
        <w:rPr>
          <w:color w:val="000000"/>
          <w:spacing w:val="0"/>
          <w:w w:val="100"/>
          <w:position w:val="0"/>
        </w:rPr>
        <w:t>年</w:t>
      </w:r>
      <w:r>
        <w:rPr>
          <w:rFonts w:ascii="Times New Roman" w:hAnsi="Times New Roman" w:eastAsia="Times New Roman" w:cs="Times New Roman"/>
          <w:color w:val="000000"/>
          <w:spacing w:val="0"/>
          <w:w w:val="100"/>
          <w:position w:val="0"/>
          <w:sz w:val="22"/>
          <w:szCs w:val="22"/>
        </w:rPr>
        <w:t>4</w:t>
      </w:r>
      <w:r>
        <w:rPr>
          <w:color w:val="000000"/>
          <w:spacing w:val="0"/>
          <w:w w:val="100"/>
          <w:position w:val="0"/>
        </w:rPr>
        <w:t>月于中国传媒大学</w:t>
      </w:r>
    </w:p>
    <w:p>
      <w:pPr>
        <w:pStyle w:val="21"/>
        <w:keepNext w:val="0"/>
        <w:keepLines w:val="0"/>
        <w:widowControl w:val="0"/>
        <w:shd w:val="clear" w:color="auto" w:fill="auto"/>
        <w:tabs>
          <w:tab w:val="right" w:leader="dot" w:pos="8924"/>
        </w:tabs>
        <w:bidi w:val="0"/>
        <w:spacing w:before="0" w:after="240" w:line="240" w:lineRule="auto"/>
        <w:ind w:left="0" w:right="0" w:firstLine="360"/>
        <w:jc w:val="both"/>
      </w:pPr>
      <w:r>
        <w:fldChar w:fldCharType="begin"/>
      </w:r>
      <w:r>
        <w:instrText xml:space="preserve"> TOC \o "1-5" \h \z </w:instrText>
      </w:r>
      <w:r>
        <w:fldChar w:fldCharType="separate"/>
      </w:r>
      <w:r>
        <w:rPr>
          <w:rFonts w:ascii="宋体" w:hAnsi="宋体" w:eastAsia="宋体" w:cs="宋体"/>
          <w:color w:val="000000"/>
          <w:spacing w:val="0"/>
          <w:w w:val="100"/>
          <w:position w:val="0"/>
          <w:sz w:val="20"/>
          <w:szCs w:val="20"/>
        </w:rPr>
        <w:t>第</w:t>
      </w:r>
      <w:r>
        <w:rPr>
          <w:rFonts w:ascii="Times New Roman" w:hAnsi="Times New Roman" w:eastAsia="Times New Roman" w:cs="Times New Roman"/>
          <w:color w:val="000000"/>
          <w:spacing w:val="0"/>
          <w:w w:val="100"/>
          <w:position w:val="0"/>
          <w:lang w:val="en-US" w:eastAsia="en-US" w:bidi="en-US"/>
        </w:rPr>
        <w:t>1</w:t>
      </w:r>
      <w:r>
        <w:rPr>
          <w:rFonts w:ascii="宋体" w:hAnsi="宋体" w:eastAsia="宋体" w:cs="宋体"/>
          <w:color w:val="000000"/>
          <w:spacing w:val="0"/>
          <w:w w:val="100"/>
          <w:position w:val="0"/>
          <w:sz w:val="20"/>
          <w:szCs w:val="20"/>
        </w:rPr>
        <w:t>章绪论</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1</w:t>
      </w:r>
    </w:p>
    <w:p>
      <w:pPr>
        <w:pStyle w:val="21"/>
        <w:keepNext w:val="0"/>
        <w:keepLines w:val="0"/>
        <w:widowControl w:val="0"/>
        <w:numPr>
          <w:ilvl w:val="0"/>
          <w:numId w:val="1"/>
        </w:numPr>
        <w:shd w:val="clear" w:color="auto" w:fill="auto"/>
        <w:tabs>
          <w:tab w:val="left" w:pos="1339"/>
          <w:tab w:val="right" w:leader="dot" w:pos="8924"/>
        </w:tabs>
        <w:bidi w:val="0"/>
        <w:spacing w:before="0" w:line="240" w:lineRule="auto"/>
        <w:ind w:left="0" w:right="0" w:firstLine="800"/>
        <w:jc w:val="both"/>
      </w:pPr>
      <w:r>
        <w:fldChar w:fldCharType="begin"/>
      </w:r>
      <w:r>
        <w:instrText xml:space="preserve"> HYPERLINK \l "bookmark153" \o "Current Document" \h </w:instrText>
      </w:r>
      <w:r>
        <w:fldChar w:fldCharType="separate"/>
      </w:r>
      <w:bookmarkStart w:id="6" w:name="bookmark6"/>
      <w:bookmarkEnd w:id="6"/>
      <w:r>
        <w:rPr>
          <w:rFonts w:ascii="宋体" w:hAnsi="宋体" w:eastAsia="宋体" w:cs="宋体"/>
          <w:color w:val="000000"/>
          <w:spacing w:val="0"/>
          <w:w w:val="100"/>
          <w:position w:val="0"/>
          <w:sz w:val="20"/>
          <w:szCs w:val="20"/>
        </w:rPr>
        <w:t>人工智能的定义</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1</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0"/>
          <w:numId w:val="1"/>
        </w:numPr>
        <w:shd w:val="clear" w:color="auto" w:fill="auto"/>
        <w:tabs>
          <w:tab w:val="left" w:pos="1339"/>
          <w:tab w:val="right" w:leader="dot" w:pos="8924"/>
        </w:tabs>
        <w:bidi w:val="0"/>
        <w:spacing w:before="0" w:line="240" w:lineRule="auto"/>
        <w:ind w:left="0" w:right="0" w:firstLine="800"/>
        <w:jc w:val="both"/>
      </w:pPr>
      <w:r>
        <w:fldChar w:fldCharType="begin"/>
      </w:r>
      <w:r>
        <w:instrText xml:space="preserve"> HYPERLINK \l "bookmark156" \o "Current Document" \h </w:instrText>
      </w:r>
      <w:r>
        <w:fldChar w:fldCharType="separate"/>
      </w:r>
      <w:bookmarkStart w:id="7" w:name="bookmark7"/>
      <w:bookmarkEnd w:id="7"/>
      <w:r>
        <w:rPr>
          <w:rFonts w:ascii="宋体" w:hAnsi="宋体" w:eastAsia="宋体" w:cs="宋体"/>
          <w:color w:val="000000"/>
          <w:spacing w:val="0"/>
          <w:w w:val="100"/>
          <w:position w:val="0"/>
          <w:sz w:val="20"/>
          <w:szCs w:val="20"/>
        </w:rPr>
        <w:t xml:space="preserve">人工智能的发展历史 </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2</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0"/>
          <w:numId w:val="2"/>
        </w:numPr>
        <w:shd w:val="clear" w:color="auto" w:fill="auto"/>
        <w:tabs>
          <w:tab w:val="left" w:pos="2137"/>
          <w:tab w:val="right" w:leader="dot" w:pos="8924"/>
        </w:tabs>
        <w:bidi w:val="0"/>
        <w:spacing w:before="0" w:line="240" w:lineRule="auto"/>
        <w:ind w:left="1360" w:right="0" w:firstLine="0"/>
        <w:jc w:val="both"/>
      </w:pPr>
      <w:r>
        <w:fldChar w:fldCharType="begin"/>
      </w:r>
      <w:r>
        <w:instrText xml:space="preserve"> HYPERLINK \l "bookmark159" \o "Current Document" \h </w:instrText>
      </w:r>
      <w:r>
        <w:fldChar w:fldCharType="separate"/>
      </w:r>
      <w:bookmarkStart w:id="8" w:name="bookmark8"/>
      <w:bookmarkEnd w:id="8"/>
      <w:r>
        <w:rPr>
          <w:rFonts w:ascii="宋体" w:hAnsi="宋体" w:eastAsia="宋体" w:cs="宋体"/>
          <w:color w:val="000000"/>
          <w:spacing w:val="0"/>
          <w:w w:val="100"/>
          <w:position w:val="0"/>
          <w:sz w:val="20"/>
          <w:szCs w:val="20"/>
        </w:rPr>
        <w:t>孕育阶段</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2</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0"/>
          <w:numId w:val="2"/>
        </w:numPr>
        <w:shd w:val="clear" w:color="auto" w:fill="auto"/>
        <w:tabs>
          <w:tab w:val="left" w:pos="2137"/>
          <w:tab w:val="right" w:leader="dot" w:pos="8924"/>
        </w:tabs>
        <w:bidi w:val="0"/>
        <w:spacing w:before="0" w:line="240" w:lineRule="auto"/>
        <w:ind w:left="1360" w:right="0" w:firstLine="0"/>
        <w:jc w:val="both"/>
      </w:pPr>
      <w:r>
        <w:fldChar w:fldCharType="begin"/>
      </w:r>
      <w:r>
        <w:instrText xml:space="preserve"> HYPERLINK \l "bookmark162" \o "Current Document" \h </w:instrText>
      </w:r>
      <w:r>
        <w:fldChar w:fldCharType="separate"/>
      </w:r>
      <w:bookmarkStart w:id="9" w:name="bookmark9"/>
      <w:bookmarkEnd w:id="9"/>
      <w:r>
        <w:rPr>
          <w:rFonts w:ascii="宋体" w:hAnsi="宋体" w:eastAsia="宋体" w:cs="宋体"/>
          <w:color w:val="000000"/>
          <w:spacing w:val="0"/>
          <w:w w:val="100"/>
          <w:position w:val="0"/>
          <w:sz w:val="20"/>
          <w:szCs w:val="20"/>
        </w:rPr>
        <w:t>形成阶段</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3</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0"/>
          <w:numId w:val="2"/>
        </w:numPr>
        <w:shd w:val="clear" w:color="auto" w:fill="auto"/>
        <w:tabs>
          <w:tab w:val="left" w:pos="2137"/>
          <w:tab w:val="right" w:leader="dot" w:pos="8924"/>
        </w:tabs>
        <w:bidi w:val="0"/>
        <w:spacing w:before="0" w:line="240" w:lineRule="auto"/>
        <w:ind w:left="1360" w:right="0" w:firstLine="0"/>
        <w:jc w:val="both"/>
      </w:pPr>
      <w:r>
        <w:fldChar w:fldCharType="begin"/>
      </w:r>
      <w:r>
        <w:instrText xml:space="preserve"> HYPERLINK \l "bookmark165" \o "Current Document" \h </w:instrText>
      </w:r>
      <w:r>
        <w:fldChar w:fldCharType="separate"/>
      </w:r>
      <w:bookmarkStart w:id="10" w:name="bookmark10"/>
      <w:bookmarkEnd w:id="10"/>
      <w:r>
        <w:rPr>
          <w:rFonts w:ascii="宋体" w:hAnsi="宋体" w:eastAsia="宋体" w:cs="宋体"/>
          <w:color w:val="000000"/>
          <w:spacing w:val="0"/>
          <w:w w:val="100"/>
          <w:position w:val="0"/>
          <w:sz w:val="20"/>
          <w:szCs w:val="20"/>
        </w:rPr>
        <w:t>发展阶段</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4</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shd w:val="clear" w:color="auto" w:fill="auto"/>
        <w:tabs>
          <w:tab w:val="right" w:leader="dot" w:pos="8924"/>
        </w:tabs>
        <w:bidi w:val="0"/>
        <w:spacing w:before="0" w:line="240" w:lineRule="auto"/>
        <w:ind w:left="0" w:right="0" w:firstLine="800"/>
        <w:jc w:val="left"/>
      </w:pPr>
      <w:r>
        <w:fldChar w:fldCharType="begin"/>
      </w:r>
      <w:r>
        <w:instrText xml:space="preserve"> HYPERLINK \l "bookmark171" \o "Current Document" \h </w:instrText>
      </w:r>
      <w:r>
        <w:fldChar w:fldCharType="separate"/>
      </w:r>
      <w:r>
        <w:rPr>
          <w:rFonts w:ascii="Times New Roman" w:hAnsi="Times New Roman" w:eastAsia="Times New Roman" w:cs="Times New Roman"/>
          <w:color w:val="000000"/>
          <w:spacing w:val="0"/>
          <w:w w:val="100"/>
          <w:position w:val="0"/>
          <w:lang w:val="en-US" w:eastAsia="en-US" w:bidi="en-US"/>
        </w:rPr>
        <w:t>1.3</w:t>
      </w:r>
      <w:r>
        <w:rPr>
          <w:rFonts w:ascii="宋体" w:hAnsi="宋体" w:eastAsia="宋体" w:cs="宋体"/>
          <w:color w:val="000000"/>
          <w:spacing w:val="0"/>
          <w:w w:val="100"/>
          <w:position w:val="0"/>
          <w:sz w:val="20"/>
          <w:szCs w:val="20"/>
        </w:rPr>
        <w:t xml:space="preserve">人工智能的三大学派 </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5</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0"/>
          <w:numId w:val="3"/>
        </w:numPr>
        <w:shd w:val="clear" w:color="auto" w:fill="auto"/>
        <w:tabs>
          <w:tab w:val="left" w:pos="1914"/>
          <w:tab w:val="left" w:pos="2137"/>
          <w:tab w:val="right" w:leader="dot" w:pos="8924"/>
        </w:tabs>
        <w:bidi w:val="0"/>
        <w:spacing w:before="0" w:line="240" w:lineRule="auto"/>
        <w:ind w:left="1360" w:right="0" w:firstLine="0"/>
        <w:jc w:val="both"/>
      </w:pPr>
      <w:r>
        <w:fldChar w:fldCharType="begin"/>
      </w:r>
      <w:r>
        <w:instrText xml:space="preserve"> HYPERLINK \l "bookmark174" \o "Current Document" \h </w:instrText>
      </w:r>
      <w:r>
        <w:fldChar w:fldCharType="separate"/>
      </w:r>
      <w:bookmarkStart w:id="11" w:name="bookmark11"/>
      <w:bookmarkEnd w:id="11"/>
      <w:r>
        <w:rPr>
          <w:rFonts w:ascii="Times New Roman" w:hAnsi="Times New Roman" w:eastAsia="Times New Roman" w:cs="Times New Roman"/>
          <w:color w:val="000000"/>
          <w:spacing w:val="0"/>
          <w:w w:val="100"/>
          <w:position w:val="0"/>
        </w:rPr>
        <w:t>1</w:t>
      </w:r>
      <w:r>
        <w:rPr>
          <w:rFonts w:ascii="Times New Roman" w:hAnsi="Times New Roman" w:eastAsia="Times New Roman" w:cs="Times New Roman"/>
          <w:color w:val="000000"/>
          <w:spacing w:val="0"/>
          <w:w w:val="100"/>
          <w:position w:val="0"/>
        </w:rPr>
        <w:tab/>
      </w:r>
      <w:r>
        <w:rPr>
          <w:rFonts w:ascii="宋体" w:hAnsi="宋体" w:eastAsia="宋体" w:cs="宋体"/>
          <w:color w:val="000000"/>
          <w:spacing w:val="0"/>
          <w:w w:val="100"/>
          <w:position w:val="0"/>
          <w:sz w:val="20"/>
          <w:szCs w:val="20"/>
        </w:rPr>
        <w:t>符号主义</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5</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0"/>
          <w:numId w:val="4"/>
        </w:numPr>
        <w:shd w:val="clear" w:color="auto" w:fill="auto"/>
        <w:tabs>
          <w:tab w:val="left" w:pos="2137"/>
          <w:tab w:val="right" w:leader="dot" w:pos="8924"/>
        </w:tabs>
        <w:bidi w:val="0"/>
        <w:spacing w:before="0" w:line="240" w:lineRule="auto"/>
        <w:ind w:left="1360" w:right="0" w:firstLine="0"/>
        <w:jc w:val="both"/>
      </w:pPr>
      <w:r>
        <w:fldChar w:fldCharType="begin"/>
      </w:r>
      <w:r>
        <w:instrText xml:space="preserve"> HYPERLINK \l "bookmark177" \o "Current Document" \h </w:instrText>
      </w:r>
      <w:r>
        <w:fldChar w:fldCharType="separate"/>
      </w:r>
      <w:bookmarkStart w:id="12" w:name="bookmark12"/>
      <w:bookmarkEnd w:id="12"/>
      <w:r>
        <w:rPr>
          <w:rFonts w:ascii="宋体" w:hAnsi="宋体" w:eastAsia="宋体" w:cs="宋体"/>
          <w:color w:val="000000"/>
          <w:spacing w:val="0"/>
          <w:w w:val="100"/>
          <w:position w:val="0"/>
          <w:sz w:val="20"/>
          <w:szCs w:val="20"/>
        </w:rPr>
        <w:t>连接主义</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6</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0"/>
          <w:numId w:val="4"/>
        </w:numPr>
        <w:shd w:val="clear" w:color="auto" w:fill="auto"/>
        <w:tabs>
          <w:tab w:val="left" w:pos="2137"/>
          <w:tab w:val="right" w:leader="dot" w:pos="8924"/>
        </w:tabs>
        <w:bidi w:val="0"/>
        <w:spacing w:before="0" w:line="240" w:lineRule="auto"/>
        <w:ind w:left="1360" w:right="0" w:firstLine="0"/>
        <w:jc w:val="both"/>
      </w:pPr>
      <w:r>
        <w:fldChar w:fldCharType="begin"/>
      </w:r>
      <w:r>
        <w:instrText xml:space="preserve"> HYPERLINK \l "bookmark180" \o "Current Document" \h </w:instrText>
      </w:r>
      <w:r>
        <w:fldChar w:fldCharType="separate"/>
      </w:r>
      <w:bookmarkStart w:id="13" w:name="bookmark13"/>
      <w:bookmarkEnd w:id="13"/>
      <w:r>
        <w:rPr>
          <w:rFonts w:ascii="宋体" w:hAnsi="宋体" w:eastAsia="宋体" w:cs="宋体"/>
          <w:color w:val="000000"/>
          <w:spacing w:val="0"/>
          <w:w w:val="100"/>
          <w:position w:val="0"/>
          <w:sz w:val="20"/>
          <w:szCs w:val="20"/>
        </w:rPr>
        <w:t>行为主义</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6</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0"/>
          <w:numId w:val="5"/>
        </w:numPr>
        <w:shd w:val="clear" w:color="auto" w:fill="auto"/>
        <w:tabs>
          <w:tab w:val="left" w:pos="1339"/>
          <w:tab w:val="right" w:leader="dot" w:pos="8924"/>
        </w:tabs>
        <w:bidi w:val="0"/>
        <w:spacing w:before="0" w:line="240" w:lineRule="auto"/>
        <w:ind w:left="0" w:right="0" w:firstLine="800"/>
        <w:jc w:val="both"/>
      </w:pPr>
      <w:r>
        <w:fldChar w:fldCharType="begin"/>
      </w:r>
      <w:r>
        <w:instrText xml:space="preserve"> HYPERLINK \l "bookmark183" \o "Current Document" \h </w:instrText>
      </w:r>
      <w:r>
        <w:fldChar w:fldCharType="separate"/>
      </w:r>
      <w:bookmarkStart w:id="14" w:name="bookmark14"/>
      <w:bookmarkEnd w:id="14"/>
      <w:r>
        <w:rPr>
          <w:rFonts w:ascii="宋体" w:hAnsi="宋体" w:eastAsia="宋体" w:cs="宋体"/>
          <w:color w:val="000000"/>
          <w:spacing w:val="0"/>
          <w:w w:val="100"/>
          <w:position w:val="0"/>
          <w:sz w:val="20"/>
          <w:szCs w:val="20"/>
        </w:rPr>
        <w:t>人工智能研究内容与应用领域</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7</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0"/>
          <w:numId w:val="3"/>
        </w:numPr>
        <w:shd w:val="clear" w:color="auto" w:fill="auto"/>
        <w:tabs>
          <w:tab w:val="left" w:pos="1914"/>
          <w:tab w:val="left" w:pos="2137"/>
          <w:tab w:val="right" w:leader="dot" w:pos="8924"/>
        </w:tabs>
        <w:bidi w:val="0"/>
        <w:spacing w:before="0" w:line="240" w:lineRule="auto"/>
        <w:ind w:left="1360" w:right="0" w:firstLine="0"/>
        <w:jc w:val="both"/>
      </w:pPr>
      <w:r>
        <w:fldChar w:fldCharType="begin"/>
      </w:r>
      <w:r>
        <w:instrText xml:space="preserve"> HYPERLINK \l "bookmark186" \o "Current Document" \h </w:instrText>
      </w:r>
      <w:r>
        <w:fldChar w:fldCharType="separate"/>
      </w:r>
      <w:bookmarkStart w:id="15" w:name="bookmark15"/>
      <w:bookmarkEnd w:id="15"/>
      <w:bookmarkStart w:id="16" w:name="bookmark16"/>
      <w:bookmarkEnd w:id="16"/>
      <w:r>
        <w:rPr>
          <w:rFonts w:ascii="Times New Roman" w:hAnsi="Times New Roman" w:eastAsia="Times New Roman" w:cs="Times New Roman"/>
          <w:color w:val="000000"/>
          <w:spacing w:val="0"/>
          <w:w w:val="100"/>
          <w:position w:val="0"/>
        </w:rPr>
        <w:t>1</w:t>
      </w:r>
      <w:r>
        <w:rPr>
          <w:rFonts w:ascii="Times New Roman" w:hAnsi="Times New Roman" w:eastAsia="Times New Roman" w:cs="Times New Roman"/>
          <w:color w:val="000000"/>
          <w:spacing w:val="0"/>
          <w:w w:val="100"/>
          <w:position w:val="0"/>
        </w:rPr>
        <w:tab/>
      </w:r>
      <w:r>
        <w:rPr>
          <w:rFonts w:ascii="宋体" w:hAnsi="宋体" w:eastAsia="宋体" w:cs="宋体"/>
          <w:color w:val="000000"/>
          <w:spacing w:val="0"/>
          <w:w w:val="100"/>
          <w:position w:val="0"/>
          <w:sz w:val="20"/>
          <w:szCs w:val="20"/>
        </w:rPr>
        <w:t>问题求解</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7</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0"/>
          <w:numId w:val="6"/>
        </w:numPr>
        <w:shd w:val="clear" w:color="auto" w:fill="auto"/>
        <w:tabs>
          <w:tab w:val="left" w:pos="2137"/>
          <w:tab w:val="right" w:leader="dot" w:pos="8924"/>
        </w:tabs>
        <w:bidi w:val="0"/>
        <w:spacing w:before="0" w:line="240" w:lineRule="auto"/>
        <w:ind w:left="1360" w:right="0" w:firstLine="0"/>
        <w:jc w:val="both"/>
      </w:pPr>
      <w:r>
        <w:fldChar w:fldCharType="begin"/>
      </w:r>
      <w:r>
        <w:instrText xml:space="preserve"> HYPERLINK \l "bookmark189" \o "Current Document" \h </w:instrText>
      </w:r>
      <w:r>
        <w:fldChar w:fldCharType="separate"/>
      </w:r>
      <w:bookmarkStart w:id="17" w:name="bookmark17"/>
      <w:bookmarkEnd w:id="17"/>
      <w:r>
        <w:rPr>
          <w:rFonts w:ascii="宋体" w:hAnsi="宋体" w:eastAsia="宋体" w:cs="宋体"/>
          <w:color w:val="000000"/>
          <w:spacing w:val="0"/>
          <w:w w:val="100"/>
          <w:position w:val="0"/>
          <w:sz w:val="20"/>
          <w:szCs w:val="20"/>
        </w:rPr>
        <w:t>专家系统</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7</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0"/>
          <w:numId w:val="6"/>
        </w:numPr>
        <w:shd w:val="clear" w:color="auto" w:fill="auto"/>
        <w:tabs>
          <w:tab w:val="left" w:pos="2137"/>
          <w:tab w:val="right" w:leader="dot" w:pos="8924"/>
        </w:tabs>
        <w:bidi w:val="0"/>
        <w:spacing w:before="0" w:line="240" w:lineRule="auto"/>
        <w:ind w:left="1360" w:right="0" w:firstLine="0"/>
        <w:jc w:val="both"/>
      </w:pPr>
      <w:r>
        <w:fldChar w:fldCharType="begin"/>
      </w:r>
      <w:r>
        <w:instrText xml:space="preserve"> HYPERLINK \l "bookmark192" \o "Current Document" \h </w:instrText>
      </w:r>
      <w:r>
        <w:fldChar w:fldCharType="separate"/>
      </w:r>
      <w:bookmarkStart w:id="18" w:name="bookmark18"/>
      <w:bookmarkEnd w:id="18"/>
      <w:r>
        <w:rPr>
          <w:rFonts w:ascii="宋体" w:hAnsi="宋体" w:eastAsia="宋体" w:cs="宋体"/>
          <w:color w:val="000000"/>
          <w:spacing w:val="0"/>
          <w:w w:val="100"/>
          <w:position w:val="0"/>
          <w:sz w:val="20"/>
          <w:szCs w:val="20"/>
        </w:rPr>
        <w:t>机器学习</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8</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shd w:val="clear" w:color="auto" w:fill="auto"/>
        <w:tabs>
          <w:tab w:val="left" w:pos="2137"/>
          <w:tab w:val="right" w:leader="dot" w:pos="8924"/>
        </w:tabs>
        <w:bidi w:val="0"/>
        <w:spacing w:before="0" w:line="240" w:lineRule="auto"/>
        <w:ind w:left="1360" w:right="0" w:firstLine="0"/>
        <w:jc w:val="both"/>
      </w:pPr>
      <w:r>
        <w:fldChar w:fldCharType="begin"/>
      </w:r>
      <w:r>
        <w:instrText xml:space="preserve"> HYPERLINK \l "bookmark195" \o "Current Document" \h </w:instrText>
      </w:r>
      <w:r>
        <w:fldChar w:fldCharType="separate"/>
      </w:r>
      <w:bookmarkStart w:id="19" w:name="bookmark19"/>
      <w:r>
        <w:rPr>
          <w:rFonts w:ascii="Times New Roman" w:hAnsi="Times New Roman" w:eastAsia="Times New Roman" w:cs="Times New Roman"/>
          <w:color w:val="000000"/>
          <w:spacing w:val="0"/>
          <w:w w:val="100"/>
          <w:position w:val="0"/>
          <w:lang w:val="en-US" w:eastAsia="en-US" w:bidi="en-US"/>
        </w:rPr>
        <w:t>1</w:t>
      </w:r>
      <w:bookmarkEnd w:id="19"/>
      <w:r>
        <w:rPr>
          <w:rFonts w:ascii="Times New Roman" w:hAnsi="Times New Roman" w:eastAsia="Times New Roman" w:cs="Times New Roman"/>
          <w:color w:val="000000"/>
          <w:spacing w:val="0"/>
          <w:w w:val="100"/>
          <w:position w:val="0"/>
          <w:lang w:val="en-US" w:eastAsia="en-US" w:bidi="en-US"/>
        </w:rPr>
        <w:t xml:space="preserve">. 4. </w:t>
      </w:r>
      <w:r>
        <w:rPr>
          <w:rFonts w:ascii="Times New Roman" w:hAnsi="Times New Roman" w:eastAsia="Times New Roman" w:cs="Times New Roman"/>
          <w:color w:val="000000"/>
          <w:spacing w:val="0"/>
          <w:w w:val="100"/>
          <w:position w:val="0"/>
        </w:rPr>
        <w:t>4</w:t>
      </w:r>
      <w:r>
        <w:rPr>
          <w:rFonts w:ascii="Times New Roman" w:hAnsi="Times New Roman" w:eastAsia="Times New Roman" w:cs="Times New Roman"/>
          <w:color w:val="000000"/>
          <w:spacing w:val="0"/>
          <w:w w:val="100"/>
          <w:position w:val="0"/>
        </w:rPr>
        <w:tab/>
      </w:r>
      <w:r>
        <w:rPr>
          <w:rFonts w:ascii="宋体" w:hAnsi="宋体" w:eastAsia="宋体" w:cs="宋体"/>
          <w:color w:val="000000"/>
          <w:spacing w:val="0"/>
          <w:w w:val="100"/>
          <w:position w:val="0"/>
          <w:sz w:val="20"/>
          <w:szCs w:val="20"/>
        </w:rPr>
        <w:t>神经网络</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8</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shd w:val="clear" w:color="auto" w:fill="auto"/>
        <w:tabs>
          <w:tab w:val="right" w:leader="dot" w:pos="8924"/>
        </w:tabs>
        <w:bidi w:val="0"/>
        <w:spacing w:before="0" w:line="240" w:lineRule="auto"/>
        <w:ind w:left="1360" w:right="0" w:firstLine="0"/>
        <w:jc w:val="both"/>
      </w:pPr>
      <w:r>
        <w:fldChar w:fldCharType="begin"/>
      </w:r>
      <w:r>
        <w:instrText xml:space="preserve"> HYPERLINK \l "bookmark198" \o "Current Document" \h </w:instrText>
      </w:r>
      <w:r>
        <w:fldChar w:fldCharType="separate"/>
      </w:r>
      <w:bookmarkStart w:id="20" w:name="bookmark20"/>
      <w:r>
        <w:rPr>
          <w:rFonts w:ascii="Times New Roman" w:hAnsi="Times New Roman" w:eastAsia="Times New Roman" w:cs="Times New Roman"/>
          <w:color w:val="000000"/>
          <w:spacing w:val="0"/>
          <w:w w:val="100"/>
          <w:position w:val="0"/>
          <w:lang w:val="en-US" w:eastAsia="en-US" w:bidi="en-US"/>
        </w:rPr>
        <w:t>1</w:t>
      </w:r>
      <w:bookmarkEnd w:id="20"/>
      <w:r>
        <w:rPr>
          <w:rFonts w:ascii="Times New Roman" w:hAnsi="Times New Roman" w:eastAsia="Times New Roman" w:cs="Times New Roman"/>
          <w:color w:val="000000"/>
          <w:spacing w:val="0"/>
          <w:w w:val="100"/>
          <w:position w:val="0"/>
          <w:lang w:val="en-US" w:eastAsia="en-US" w:bidi="en-US"/>
        </w:rPr>
        <w:t>.4.5</w:t>
      </w:r>
      <w:r>
        <w:rPr>
          <w:rFonts w:ascii="宋体" w:hAnsi="宋体" w:eastAsia="宋体" w:cs="宋体"/>
          <w:color w:val="000000"/>
          <w:spacing w:val="0"/>
          <w:w w:val="100"/>
          <w:position w:val="0"/>
          <w:sz w:val="20"/>
          <w:szCs w:val="20"/>
        </w:rPr>
        <w:t>模式识别</w:t>
      </w:r>
      <w:r>
        <w:rPr>
          <w:rFonts w:ascii="宋体" w:hAnsi="宋体" w:eastAsia="宋体" w:cs="宋体"/>
          <w:color w:val="000000"/>
          <w:spacing w:val="0"/>
          <w:w w:val="100"/>
          <w:position w:val="0"/>
          <w:sz w:val="20"/>
          <w:szCs w:val="20"/>
          <w:lang w:val="en-US" w:eastAsia="en-US" w:bidi="en-US"/>
        </w:rPr>
        <w:tab/>
      </w:r>
      <w:r>
        <w:rPr>
          <w:rFonts w:ascii="宋体" w:hAnsi="宋体" w:eastAsia="宋体" w:cs="宋体"/>
          <w:color w:val="000000"/>
          <w:spacing w:val="0"/>
          <w:w w:val="100"/>
          <w:position w:val="0"/>
          <w:sz w:val="20"/>
          <w:szCs w:val="20"/>
          <w:lang w:val="en-US" w:eastAsia="en-US" w:bidi="en-US"/>
        </w:rPr>
        <w:t xml:space="preserve">  </w:t>
      </w:r>
      <w:r>
        <w:rPr>
          <w:rFonts w:ascii="Times New Roman" w:hAnsi="Times New Roman" w:eastAsia="Times New Roman" w:cs="Times New Roman"/>
          <w:color w:val="000000"/>
          <w:spacing w:val="0"/>
          <w:w w:val="100"/>
          <w:position w:val="0"/>
        </w:rPr>
        <w:t>9</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0"/>
          <w:numId w:val="7"/>
        </w:numPr>
        <w:shd w:val="clear" w:color="auto" w:fill="auto"/>
        <w:tabs>
          <w:tab w:val="left" w:pos="2137"/>
          <w:tab w:val="right" w:leader="dot" w:pos="8924"/>
        </w:tabs>
        <w:bidi w:val="0"/>
        <w:spacing w:before="0" w:line="240" w:lineRule="auto"/>
        <w:ind w:left="1360" w:right="0" w:firstLine="0"/>
        <w:jc w:val="both"/>
      </w:pPr>
      <w:r>
        <w:fldChar w:fldCharType="begin"/>
      </w:r>
      <w:r>
        <w:instrText xml:space="preserve"> HYPERLINK \l "bookmark201" \o "Current Document" \h </w:instrText>
      </w:r>
      <w:r>
        <w:fldChar w:fldCharType="separate"/>
      </w:r>
      <w:bookmarkStart w:id="21" w:name="bookmark21"/>
      <w:bookmarkEnd w:id="21"/>
      <w:r>
        <w:rPr>
          <w:rFonts w:ascii="宋体" w:hAnsi="宋体" w:eastAsia="宋体" w:cs="宋体"/>
          <w:color w:val="000000"/>
          <w:spacing w:val="0"/>
          <w:w w:val="100"/>
          <w:position w:val="0"/>
          <w:sz w:val="20"/>
          <w:szCs w:val="20"/>
        </w:rPr>
        <w:t>数据挖掘和知识发现</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9</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0"/>
          <w:numId w:val="7"/>
        </w:numPr>
        <w:shd w:val="clear" w:color="auto" w:fill="auto"/>
        <w:tabs>
          <w:tab w:val="left" w:pos="2137"/>
          <w:tab w:val="right" w:leader="dot" w:pos="8924"/>
        </w:tabs>
        <w:bidi w:val="0"/>
        <w:spacing w:before="0" w:line="240" w:lineRule="auto"/>
        <w:ind w:left="1360" w:right="0" w:firstLine="0"/>
        <w:jc w:val="both"/>
      </w:pPr>
      <w:r>
        <w:fldChar w:fldCharType="begin"/>
      </w:r>
      <w:r>
        <w:instrText xml:space="preserve"> HYPERLINK \l "bookmark204" \o "Current Document" \h </w:instrText>
      </w:r>
      <w:r>
        <w:fldChar w:fldCharType="separate"/>
      </w:r>
      <w:bookmarkStart w:id="22" w:name="bookmark22"/>
      <w:bookmarkEnd w:id="22"/>
      <w:r>
        <w:rPr>
          <w:rFonts w:ascii="宋体" w:hAnsi="宋体" w:eastAsia="宋体" w:cs="宋体"/>
          <w:color w:val="000000"/>
          <w:spacing w:val="0"/>
          <w:w w:val="100"/>
          <w:position w:val="0"/>
          <w:sz w:val="20"/>
          <w:szCs w:val="20"/>
        </w:rPr>
        <w:t>计算机视觉</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9</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0"/>
          <w:numId w:val="7"/>
        </w:numPr>
        <w:shd w:val="clear" w:color="auto" w:fill="auto"/>
        <w:tabs>
          <w:tab w:val="left" w:pos="2137"/>
          <w:tab w:val="right" w:leader="dot" w:pos="8924"/>
        </w:tabs>
        <w:bidi w:val="0"/>
        <w:spacing w:before="0" w:line="240" w:lineRule="auto"/>
        <w:ind w:left="1360" w:right="0" w:firstLine="0"/>
        <w:jc w:val="both"/>
      </w:pPr>
      <w:r>
        <w:fldChar w:fldCharType="begin"/>
      </w:r>
      <w:r>
        <w:instrText xml:space="preserve"> HYPERLINK \l "bookmark207" \o "Current Document" \h </w:instrText>
      </w:r>
      <w:r>
        <w:fldChar w:fldCharType="separate"/>
      </w:r>
      <w:bookmarkStart w:id="23" w:name="bookmark23"/>
      <w:bookmarkEnd w:id="23"/>
      <w:r>
        <w:rPr>
          <w:rFonts w:ascii="宋体" w:hAnsi="宋体" w:eastAsia="宋体" w:cs="宋体"/>
          <w:color w:val="000000"/>
          <w:spacing w:val="0"/>
          <w:w w:val="100"/>
          <w:position w:val="0"/>
          <w:sz w:val="20"/>
          <w:szCs w:val="20"/>
        </w:rPr>
        <w:t>智能控制</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10</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shd w:val="clear" w:color="auto" w:fill="auto"/>
        <w:tabs>
          <w:tab w:val="right" w:leader="dot" w:pos="8924"/>
        </w:tabs>
        <w:bidi w:val="0"/>
        <w:spacing w:before="0" w:line="240" w:lineRule="auto"/>
        <w:ind w:left="1360" w:right="0" w:firstLine="0"/>
        <w:jc w:val="both"/>
      </w:pPr>
      <w:r>
        <w:fldChar w:fldCharType="begin"/>
      </w:r>
      <w:r>
        <w:instrText xml:space="preserve"> HYPERLINK \l "bookmark210" \o "Current Document" \h </w:instrText>
      </w:r>
      <w:r>
        <w:fldChar w:fldCharType="separate"/>
      </w:r>
      <w:r>
        <w:rPr>
          <w:rFonts w:ascii="Times New Roman" w:hAnsi="Times New Roman" w:eastAsia="Times New Roman" w:cs="Times New Roman"/>
          <w:color w:val="000000"/>
          <w:spacing w:val="0"/>
          <w:w w:val="100"/>
          <w:position w:val="0"/>
          <w:lang w:val="en-US" w:eastAsia="en-US" w:bidi="en-US"/>
        </w:rPr>
        <w:t>1.4.9</w:t>
      </w:r>
      <w:r>
        <w:rPr>
          <w:rFonts w:ascii="宋体" w:hAnsi="宋体" w:eastAsia="宋体" w:cs="宋体"/>
          <w:color w:val="000000"/>
          <w:spacing w:val="0"/>
          <w:w w:val="100"/>
          <w:position w:val="0"/>
          <w:sz w:val="20"/>
          <w:szCs w:val="20"/>
        </w:rPr>
        <w:t>计算智能</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10</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shd w:val="clear" w:color="auto" w:fill="auto"/>
        <w:tabs>
          <w:tab w:val="center" w:pos="2979"/>
          <w:tab w:val="right" w:leader="dot" w:pos="8924"/>
        </w:tabs>
        <w:bidi w:val="0"/>
        <w:spacing w:before="0" w:line="240" w:lineRule="auto"/>
        <w:ind w:left="1360" w:right="0" w:firstLine="0"/>
        <w:jc w:val="both"/>
      </w:pPr>
      <w:r>
        <w:fldChar w:fldCharType="begin"/>
      </w:r>
      <w:r>
        <w:instrText xml:space="preserve"> HYPERLINK \l "bookmark213" \o "Current Document" \h </w:instrText>
      </w:r>
      <w:r>
        <w:fldChar w:fldCharType="separate"/>
      </w:r>
      <w:r>
        <w:rPr>
          <w:rFonts w:ascii="Times New Roman" w:hAnsi="Times New Roman" w:eastAsia="Times New Roman" w:cs="Times New Roman"/>
          <w:color w:val="000000"/>
          <w:spacing w:val="0"/>
          <w:w w:val="100"/>
          <w:position w:val="0"/>
          <w:lang w:val="en-US" w:eastAsia="en-US" w:bidi="en-US"/>
        </w:rPr>
        <w:t xml:space="preserve">1.4. </w:t>
      </w:r>
      <w:r>
        <w:rPr>
          <w:rFonts w:ascii="Times New Roman" w:hAnsi="Times New Roman" w:eastAsia="Times New Roman" w:cs="Times New Roman"/>
          <w:color w:val="000000"/>
          <w:spacing w:val="0"/>
          <w:w w:val="100"/>
          <w:position w:val="0"/>
        </w:rPr>
        <w:t>10</w:t>
      </w:r>
      <w:r>
        <w:rPr>
          <w:rFonts w:ascii="Times New Roman" w:hAnsi="Times New Roman" w:eastAsia="Times New Roman" w:cs="Times New Roman"/>
          <w:color w:val="000000"/>
          <w:spacing w:val="0"/>
          <w:w w:val="100"/>
          <w:position w:val="0"/>
        </w:rPr>
        <w:tab/>
      </w:r>
      <w:r>
        <w:rPr>
          <w:rFonts w:ascii="宋体" w:hAnsi="宋体" w:eastAsia="宋体" w:cs="宋体"/>
          <w:color w:val="000000"/>
          <w:spacing w:val="0"/>
          <w:w w:val="100"/>
          <w:position w:val="0"/>
          <w:sz w:val="20"/>
          <w:szCs w:val="20"/>
        </w:rPr>
        <w:t>其他</w:t>
      </w:r>
      <w:r>
        <w:rPr>
          <w:rFonts w:ascii="宋体" w:hAnsi="宋体" w:eastAsia="宋体" w:cs="宋体"/>
          <w:color w:val="000000"/>
          <w:spacing w:val="0"/>
          <w:w w:val="100"/>
          <w:position w:val="0"/>
          <w:sz w:val="20"/>
          <w:szCs w:val="20"/>
          <w:lang w:val="en-US" w:eastAsia="en-US" w:bidi="en-US"/>
        </w:rPr>
        <w:tab/>
      </w:r>
      <w:r>
        <w:rPr>
          <w:rFonts w:ascii="宋体" w:hAnsi="宋体" w:eastAsia="宋体" w:cs="宋体"/>
          <w:color w:val="000000"/>
          <w:spacing w:val="0"/>
          <w:w w:val="100"/>
          <w:position w:val="0"/>
          <w:sz w:val="20"/>
          <w:szCs w:val="20"/>
        </w:rPr>
        <w:t xml:space="preserve"> </w:t>
      </w:r>
      <w:r>
        <w:rPr>
          <w:rFonts w:ascii="宋体" w:hAnsi="宋体" w:eastAsia="宋体" w:cs="宋体"/>
          <w:color w:val="000000"/>
          <w:spacing w:val="0"/>
          <w:w w:val="100"/>
          <w:position w:val="0"/>
          <w:sz w:val="20"/>
          <w:szCs w:val="20"/>
          <w:lang w:val="en-US" w:eastAsia="en-US" w:bidi="en-US"/>
        </w:rPr>
        <w:t xml:space="preserve">   </w:t>
      </w:r>
      <w:r>
        <w:rPr>
          <w:rFonts w:ascii="Times New Roman" w:hAnsi="Times New Roman" w:eastAsia="Times New Roman" w:cs="Times New Roman"/>
          <w:color w:val="000000"/>
          <w:spacing w:val="0"/>
          <w:w w:val="100"/>
          <w:position w:val="0"/>
        </w:rPr>
        <w:t>10</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0"/>
          <w:numId w:val="5"/>
        </w:numPr>
        <w:shd w:val="clear" w:color="auto" w:fill="auto"/>
        <w:tabs>
          <w:tab w:val="left" w:pos="1339"/>
          <w:tab w:val="right" w:leader="dot" w:pos="8924"/>
        </w:tabs>
        <w:bidi w:val="0"/>
        <w:spacing w:before="0" w:line="240" w:lineRule="auto"/>
        <w:ind w:left="0" w:right="0" w:firstLine="800"/>
        <w:jc w:val="left"/>
      </w:pPr>
      <w:r>
        <w:fldChar w:fldCharType="begin"/>
      </w:r>
      <w:r>
        <w:instrText xml:space="preserve"> HYPERLINK \l "bookmark216" \o "Current Document" \h </w:instrText>
      </w:r>
      <w:r>
        <w:fldChar w:fldCharType="separate"/>
      </w:r>
      <w:bookmarkStart w:id="24" w:name="bookmark24"/>
      <w:bookmarkEnd w:id="24"/>
      <w:r>
        <w:rPr>
          <w:rFonts w:ascii="宋体" w:hAnsi="宋体" w:eastAsia="宋体" w:cs="宋体"/>
          <w:color w:val="000000"/>
          <w:spacing w:val="0"/>
          <w:w w:val="100"/>
          <w:position w:val="0"/>
          <w:sz w:val="20"/>
          <w:szCs w:val="20"/>
        </w:rPr>
        <w:t>人工智能的发展趋势</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10</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shd w:val="clear" w:color="auto" w:fill="auto"/>
        <w:tabs>
          <w:tab w:val="center" w:pos="2979"/>
          <w:tab w:val="right" w:leader="dot" w:pos="8924"/>
        </w:tabs>
        <w:bidi w:val="0"/>
        <w:spacing w:before="0" w:line="240" w:lineRule="auto"/>
        <w:ind w:left="1360" w:right="0" w:firstLine="0"/>
        <w:jc w:val="both"/>
      </w:pPr>
      <w:r>
        <w:fldChar w:fldCharType="begin"/>
      </w:r>
      <w:r>
        <w:instrText xml:space="preserve"> HYPERLINK \l "bookmark219" \o "Current Document" \h </w:instrText>
      </w:r>
      <w:r>
        <w:fldChar w:fldCharType="separate"/>
      </w:r>
      <w:r>
        <w:rPr>
          <w:rFonts w:ascii="Times New Roman" w:hAnsi="Times New Roman" w:eastAsia="Times New Roman" w:cs="Times New Roman"/>
          <w:color w:val="000000"/>
          <w:spacing w:val="0"/>
          <w:w w:val="100"/>
          <w:position w:val="0"/>
          <w:lang w:val="en-US" w:eastAsia="en-US" w:bidi="en-US"/>
        </w:rPr>
        <w:t>1.5.1</w:t>
      </w:r>
      <w:r>
        <w:rPr>
          <w:rFonts w:ascii="Times New Roman" w:hAnsi="Times New Roman" w:eastAsia="Times New Roman" w:cs="Times New Roman"/>
          <w:color w:val="000000"/>
          <w:spacing w:val="0"/>
          <w:w w:val="100"/>
          <w:position w:val="0"/>
          <w:lang w:val="en-US" w:eastAsia="en-US" w:bidi="en-US"/>
        </w:rPr>
        <w:tab/>
      </w:r>
      <w:r>
        <w:rPr>
          <w:rFonts w:ascii="宋体" w:hAnsi="宋体" w:eastAsia="宋体" w:cs="宋体"/>
          <w:color w:val="000000"/>
          <w:spacing w:val="0"/>
          <w:w w:val="100"/>
          <w:position w:val="0"/>
          <w:sz w:val="20"/>
          <w:szCs w:val="20"/>
        </w:rPr>
        <w:t>多学科交叉研究</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10</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shd w:val="clear" w:color="auto" w:fill="auto"/>
        <w:tabs>
          <w:tab w:val="right" w:leader="dot" w:pos="8924"/>
        </w:tabs>
        <w:bidi w:val="0"/>
        <w:spacing w:before="0" w:line="240" w:lineRule="auto"/>
        <w:ind w:left="1360" w:right="0" w:firstLine="0"/>
        <w:jc w:val="both"/>
      </w:pPr>
      <w:r>
        <w:fldChar w:fldCharType="begin"/>
      </w:r>
      <w:r>
        <w:instrText xml:space="preserve"> HYPERLINK \l "bookmark222" \o "Current Document" \h </w:instrText>
      </w:r>
      <w:r>
        <w:fldChar w:fldCharType="separate"/>
      </w:r>
      <w:r>
        <w:rPr>
          <w:rFonts w:ascii="Times New Roman" w:hAnsi="Times New Roman" w:eastAsia="Times New Roman" w:cs="Times New Roman"/>
          <w:color w:val="000000"/>
          <w:spacing w:val="0"/>
          <w:w w:val="100"/>
          <w:position w:val="0"/>
          <w:lang w:val="en-US" w:eastAsia="en-US" w:bidi="en-US"/>
        </w:rPr>
        <w:t>1.5.2</w:t>
      </w:r>
      <w:r>
        <w:rPr>
          <w:rFonts w:ascii="宋体" w:hAnsi="宋体" w:eastAsia="宋体" w:cs="宋体"/>
          <w:color w:val="000000"/>
          <w:spacing w:val="0"/>
          <w:w w:val="100"/>
          <w:position w:val="0"/>
          <w:sz w:val="20"/>
          <w:szCs w:val="20"/>
        </w:rPr>
        <w:t xml:space="preserve">智能应用和智能产业 </w:t>
      </w:r>
      <w:r>
        <w:rPr>
          <w:rFonts w:ascii="宋体" w:hAnsi="宋体" w:eastAsia="宋体" w:cs="宋体"/>
          <w:color w:val="000000"/>
          <w:spacing w:val="0"/>
          <w:w w:val="100"/>
          <w:position w:val="0"/>
          <w:sz w:val="20"/>
          <w:szCs w:val="20"/>
          <w:lang w:val="en-US" w:eastAsia="en-US" w:bidi="en-US"/>
        </w:rPr>
        <w:tab/>
      </w:r>
      <w:r>
        <w:rPr>
          <w:rFonts w:ascii="宋体" w:hAnsi="宋体" w:eastAsia="宋体" w:cs="宋体"/>
          <w:color w:val="000000"/>
          <w:spacing w:val="0"/>
          <w:w w:val="100"/>
          <w:position w:val="0"/>
          <w:sz w:val="20"/>
          <w:szCs w:val="20"/>
          <w:lang w:val="en-US" w:eastAsia="en-US" w:bidi="en-US"/>
        </w:rPr>
        <w:t xml:space="preserve"> </w:t>
      </w:r>
      <w:r>
        <w:rPr>
          <w:rFonts w:ascii="Times New Roman" w:hAnsi="Times New Roman" w:eastAsia="Times New Roman" w:cs="Times New Roman"/>
          <w:color w:val="000000"/>
          <w:spacing w:val="0"/>
          <w:w w:val="100"/>
          <w:position w:val="0"/>
        </w:rPr>
        <w:t>11</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0"/>
          <w:numId w:val="5"/>
        </w:numPr>
        <w:shd w:val="clear" w:color="auto" w:fill="auto"/>
        <w:tabs>
          <w:tab w:val="left" w:pos="1339"/>
          <w:tab w:val="right" w:leader="dot" w:pos="8924"/>
        </w:tabs>
        <w:bidi w:val="0"/>
        <w:spacing w:before="0" w:line="240" w:lineRule="auto"/>
        <w:ind w:left="0" w:right="0" w:firstLine="800"/>
        <w:jc w:val="both"/>
      </w:pPr>
      <w:r>
        <w:fldChar w:fldCharType="begin"/>
      </w:r>
      <w:r>
        <w:instrText xml:space="preserve"> HYPERLINK \l "bookmark225" \o "Current Document" \h </w:instrText>
      </w:r>
      <w:r>
        <w:fldChar w:fldCharType="separate"/>
      </w:r>
      <w:bookmarkStart w:id="25" w:name="bookmark25"/>
      <w:bookmarkEnd w:id="25"/>
      <w:r>
        <w:rPr>
          <w:rFonts w:ascii="宋体" w:hAnsi="宋体" w:eastAsia="宋体" w:cs="宋体"/>
          <w:color w:val="000000"/>
          <w:spacing w:val="0"/>
          <w:w w:val="100"/>
          <w:position w:val="0"/>
          <w:sz w:val="20"/>
          <w:szCs w:val="20"/>
        </w:rPr>
        <w:t>习题</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11</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shd w:val="clear" w:color="auto" w:fill="auto"/>
        <w:tabs>
          <w:tab w:val="right" w:leader="dot" w:pos="8924"/>
        </w:tabs>
        <w:bidi w:val="0"/>
        <w:spacing w:before="0" w:line="240" w:lineRule="auto"/>
        <w:ind w:left="0" w:right="0" w:firstLine="360"/>
        <w:jc w:val="both"/>
      </w:pPr>
      <w:r>
        <w:rPr>
          <w:rFonts w:ascii="宋体" w:hAnsi="宋体" w:eastAsia="宋体" w:cs="宋体"/>
          <w:color w:val="000000"/>
          <w:spacing w:val="0"/>
          <w:w w:val="100"/>
          <w:position w:val="0"/>
          <w:sz w:val="20"/>
          <w:szCs w:val="20"/>
        </w:rPr>
        <w:t>第</w:t>
      </w:r>
      <w:r>
        <w:rPr>
          <w:rFonts w:ascii="Times New Roman" w:hAnsi="Times New Roman" w:eastAsia="Times New Roman" w:cs="Times New Roman"/>
          <w:color w:val="000000"/>
          <w:spacing w:val="0"/>
          <w:w w:val="100"/>
          <w:position w:val="0"/>
        </w:rPr>
        <w:t>2</w:t>
      </w:r>
      <w:r>
        <w:rPr>
          <w:rFonts w:ascii="宋体" w:hAnsi="宋体" w:eastAsia="宋体" w:cs="宋体"/>
          <w:color w:val="000000"/>
          <w:spacing w:val="0"/>
          <w:w w:val="100"/>
          <w:position w:val="0"/>
          <w:sz w:val="20"/>
          <w:szCs w:val="20"/>
        </w:rPr>
        <w:t>章知识表示</w:t>
      </w:r>
      <w:r>
        <w:rPr>
          <w:rFonts w:ascii="宋体" w:hAnsi="宋体" w:eastAsia="宋体" w:cs="宋体"/>
          <w:color w:val="000000"/>
          <w:spacing w:val="0"/>
          <w:w w:val="100"/>
          <w:position w:val="0"/>
          <w:sz w:val="20"/>
          <w:szCs w:val="20"/>
          <w:lang w:val="en-US" w:eastAsia="en-US" w:bidi="en-US"/>
        </w:rPr>
        <w:tab/>
      </w:r>
      <w:r>
        <w:rPr>
          <w:rFonts w:ascii="宋体" w:hAnsi="宋体" w:eastAsia="宋体" w:cs="宋体"/>
          <w:color w:val="000000"/>
          <w:spacing w:val="0"/>
          <w:w w:val="100"/>
          <w:position w:val="0"/>
          <w:sz w:val="20"/>
          <w:szCs w:val="20"/>
          <w:lang w:val="en-US" w:eastAsia="en-US" w:bidi="en-US"/>
        </w:rPr>
        <w:t xml:space="preserve">   </w:t>
      </w:r>
      <w:r>
        <w:rPr>
          <w:rFonts w:ascii="Times New Roman" w:hAnsi="Times New Roman" w:eastAsia="Times New Roman" w:cs="Times New Roman"/>
          <w:color w:val="000000"/>
          <w:spacing w:val="0"/>
          <w:w w:val="100"/>
          <w:position w:val="0"/>
        </w:rPr>
        <w:t>12</w:t>
      </w:r>
    </w:p>
    <w:p>
      <w:pPr>
        <w:pStyle w:val="21"/>
        <w:keepNext w:val="0"/>
        <w:keepLines w:val="0"/>
        <w:widowControl w:val="0"/>
        <w:numPr>
          <w:ilvl w:val="0"/>
          <w:numId w:val="8"/>
        </w:numPr>
        <w:shd w:val="clear" w:color="auto" w:fill="auto"/>
        <w:tabs>
          <w:tab w:val="left" w:pos="1339"/>
          <w:tab w:val="right" w:leader="dot" w:pos="8924"/>
        </w:tabs>
        <w:bidi w:val="0"/>
        <w:spacing w:before="0" w:line="240" w:lineRule="auto"/>
        <w:ind w:left="0" w:right="0" w:firstLine="800"/>
        <w:jc w:val="both"/>
      </w:pPr>
      <w:r>
        <w:fldChar w:fldCharType="begin"/>
      </w:r>
      <w:r>
        <w:instrText xml:space="preserve"> HYPERLINK \l "bookmark234" \o "Current Document" \h </w:instrText>
      </w:r>
      <w:r>
        <w:fldChar w:fldCharType="separate"/>
      </w:r>
      <w:bookmarkStart w:id="26" w:name="bookmark26"/>
      <w:bookmarkEnd w:id="26"/>
      <w:r>
        <w:rPr>
          <w:rFonts w:ascii="宋体" w:hAnsi="宋体" w:eastAsia="宋体" w:cs="宋体"/>
          <w:color w:val="000000"/>
          <w:spacing w:val="0"/>
          <w:w w:val="100"/>
          <w:position w:val="0"/>
          <w:sz w:val="20"/>
          <w:szCs w:val="20"/>
        </w:rPr>
        <w:t>概述</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12</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shd w:val="clear" w:color="auto" w:fill="auto"/>
        <w:tabs>
          <w:tab w:val="right" w:leader="dot" w:pos="8924"/>
        </w:tabs>
        <w:bidi w:val="0"/>
        <w:spacing w:before="0" w:line="240" w:lineRule="auto"/>
        <w:ind w:left="1360" w:right="0" w:firstLine="0"/>
        <w:jc w:val="both"/>
        <w:sectPr>
          <w:footnotePr>
            <w:numFmt w:val="decimal"/>
          </w:footnotePr>
          <w:pgSz w:w="10368" w:h="14968"/>
          <w:pgMar w:top="1113" w:right="1038" w:bottom="1089" w:left="302" w:header="685" w:footer="3" w:gutter="0"/>
          <w:cols w:space="720" w:num="1"/>
          <w:rtlGutter w:val="0"/>
          <w:docGrid w:linePitch="360" w:charSpace="0"/>
        </w:sectPr>
      </w:pPr>
      <w:r>
        <w:fldChar w:fldCharType="begin"/>
      </w:r>
      <w:r>
        <w:instrText xml:space="preserve"> HYPERLINK \l "bookmark237" \o "Current Document" \h </w:instrText>
      </w:r>
      <w:r>
        <w:fldChar w:fldCharType="separate"/>
      </w:r>
      <w:r>
        <w:rPr>
          <w:rFonts w:ascii="Times New Roman" w:hAnsi="Times New Roman" w:eastAsia="Times New Roman" w:cs="Times New Roman"/>
          <w:color w:val="000000"/>
          <w:spacing w:val="0"/>
          <w:w w:val="100"/>
          <w:position w:val="0"/>
          <w:lang w:val="en-US" w:eastAsia="en-US" w:bidi="en-US"/>
        </w:rPr>
        <w:t>2.1.1</w:t>
      </w:r>
      <w:r>
        <w:rPr>
          <w:rFonts w:ascii="宋体" w:hAnsi="宋体" w:eastAsia="宋体" w:cs="宋体"/>
          <w:color w:val="000000"/>
          <w:spacing w:val="0"/>
          <w:w w:val="100"/>
          <w:position w:val="0"/>
          <w:sz w:val="20"/>
          <w:szCs w:val="20"/>
        </w:rPr>
        <w:t>知识及知识的分类</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12</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0"/>
          <w:numId w:val="9"/>
        </w:numPr>
        <w:shd w:val="clear" w:color="auto" w:fill="auto"/>
        <w:tabs>
          <w:tab w:val="left" w:pos="1709"/>
          <w:tab w:val="right" w:leader="dot" w:pos="8928"/>
        </w:tabs>
        <w:bidi w:val="0"/>
        <w:spacing w:before="0" w:line="240" w:lineRule="auto"/>
        <w:ind w:left="1360" w:right="0" w:firstLine="0"/>
        <w:jc w:val="both"/>
      </w:pPr>
      <w:r>
        <w:fldChar w:fldCharType="begin"/>
      </w:r>
      <w:r>
        <w:instrText xml:space="preserve"> HYPERLINK \l "bookmark240" \o "Current Document" \h </w:instrText>
      </w:r>
      <w:r>
        <w:fldChar w:fldCharType="separate"/>
      </w:r>
      <w:bookmarkStart w:id="27" w:name="bookmark27"/>
      <w:bookmarkEnd w:id="27"/>
      <w:r>
        <w:rPr>
          <w:rFonts w:ascii="Times New Roman" w:hAnsi="Times New Roman" w:eastAsia="Times New Roman" w:cs="Times New Roman"/>
          <w:color w:val="000000"/>
          <w:spacing w:val="0"/>
          <w:w w:val="100"/>
          <w:position w:val="0"/>
          <w:lang w:val="en-US" w:eastAsia="en-US" w:bidi="en-US"/>
        </w:rPr>
        <w:t xml:space="preserve">1. </w:t>
      </w:r>
      <w:r>
        <w:rPr>
          <w:rFonts w:ascii="Times New Roman" w:hAnsi="Times New Roman" w:eastAsia="Times New Roman" w:cs="Times New Roman"/>
          <w:color w:val="000000"/>
          <w:spacing w:val="0"/>
          <w:w w:val="100"/>
          <w:position w:val="0"/>
        </w:rPr>
        <w:t xml:space="preserve">2 </w:t>
      </w:r>
      <w:r>
        <w:rPr>
          <w:rFonts w:ascii="宋体" w:hAnsi="宋体" w:eastAsia="宋体" w:cs="宋体"/>
          <w:color w:val="000000"/>
          <w:spacing w:val="0"/>
          <w:w w:val="100"/>
          <w:position w:val="0"/>
          <w:sz w:val="20"/>
          <w:szCs w:val="20"/>
        </w:rPr>
        <w:t>知识表示</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13</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shd w:val="clear" w:color="auto" w:fill="auto"/>
        <w:tabs>
          <w:tab w:val="right" w:leader="dot" w:pos="8928"/>
        </w:tabs>
        <w:bidi w:val="0"/>
        <w:spacing w:before="0" w:line="240" w:lineRule="auto"/>
        <w:ind w:left="0" w:right="0" w:firstLine="800"/>
        <w:jc w:val="both"/>
      </w:pPr>
      <w:r>
        <w:fldChar w:fldCharType="begin"/>
      </w:r>
      <w:r>
        <w:instrText xml:space="preserve"> HYPERLINK \l "bookmark243" \o "Current Document" \h </w:instrText>
      </w:r>
      <w:r>
        <w:fldChar w:fldCharType="separate"/>
      </w:r>
      <w:r>
        <w:rPr>
          <w:rFonts w:ascii="Times New Roman" w:hAnsi="Times New Roman" w:eastAsia="Times New Roman" w:cs="Times New Roman"/>
          <w:color w:val="000000"/>
          <w:spacing w:val="0"/>
          <w:w w:val="100"/>
          <w:position w:val="0"/>
          <w:lang w:val="en-US" w:eastAsia="en-US" w:bidi="en-US"/>
        </w:rPr>
        <w:t xml:space="preserve">2.. </w:t>
      </w:r>
      <w:r>
        <w:rPr>
          <w:rFonts w:ascii="Times New Roman" w:hAnsi="Times New Roman" w:eastAsia="Times New Roman" w:cs="Times New Roman"/>
          <w:color w:val="000000"/>
          <w:spacing w:val="0"/>
          <w:w w:val="100"/>
          <w:position w:val="0"/>
        </w:rPr>
        <w:t>2</w:t>
      </w:r>
      <w:r>
        <w:rPr>
          <w:rFonts w:ascii="宋体" w:hAnsi="宋体" w:eastAsia="宋体" w:cs="宋体"/>
          <w:color w:val="000000"/>
          <w:spacing w:val="0"/>
          <w:w w:val="100"/>
          <w:position w:val="0"/>
          <w:sz w:val="20"/>
          <w:szCs w:val="20"/>
        </w:rPr>
        <w:t>谓词逻辑表示法</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14</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0"/>
          <w:numId w:val="10"/>
        </w:numPr>
        <w:shd w:val="clear" w:color="auto" w:fill="auto"/>
        <w:tabs>
          <w:tab w:val="left" w:pos="2142"/>
          <w:tab w:val="right" w:leader="dot" w:pos="8928"/>
        </w:tabs>
        <w:bidi w:val="0"/>
        <w:spacing w:before="0" w:line="240" w:lineRule="auto"/>
        <w:ind w:left="1360" w:right="0" w:firstLine="0"/>
        <w:jc w:val="both"/>
      </w:pPr>
      <w:r>
        <w:fldChar w:fldCharType="begin"/>
      </w:r>
      <w:r>
        <w:instrText xml:space="preserve"> HYPERLINK \l "bookmark246" \o "Current Document" \h </w:instrText>
      </w:r>
      <w:r>
        <w:fldChar w:fldCharType="separate"/>
      </w:r>
      <w:bookmarkStart w:id="28" w:name="bookmark28"/>
      <w:bookmarkEnd w:id="28"/>
      <w:r>
        <w:rPr>
          <w:rFonts w:ascii="宋体" w:hAnsi="宋体" w:eastAsia="宋体" w:cs="宋体"/>
          <w:color w:val="000000"/>
          <w:spacing w:val="0"/>
          <w:w w:val="100"/>
          <w:position w:val="0"/>
          <w:sz w:val="20"/>
          <w:szCs w:val="20"/>
        </w:rPr>
        <w:t xml:space="preserve">基本概念 </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14</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shd w:val="clear" w:color="auto" w:fill="auto"/>
        <w:tabs>
          <w:tab w:val="right" w:leader="dot" w:pos="8928"/>
        </w:tabs>
        <w:bidi w:val="0"/>
        <w:spacing w:before="0" w:line="240" w:lineRule="auto"/>
        <w:ind w:left="1360" w:right="0" w:firstLine="0"/>
        <w:jc w:val="both"/>
      </w:pPr>
      <w:r>
        <w:fldChar w:fldCharType="begin"/>
      </w:r>
      <w:r>
        <w:instrText xml:space="preserve"> HYPERLINK \l "bookmark266" \o "Current Document" \h </w:instrText>
      </w:r>
      <w:r>
        <w:fldChar w:fldCharType="separate"/>
      </w:r>
      <w:r>
        <w:rPr>
          <w:rFonts w:ascii="Times New Roman" w:hAnsi="Times New Roman" w:eastAsia="Times New Roman" w:cs="Times New Roman"/>
          <w:color w:val="000000"/>
          <w:spacing w:val="0"/>
          <w:w w:val="100"/>
          <w:position w:val="0"/>
          <w:lang w:val="en-US" w:eastAsia="en-US" w:bidi="en-US"/>
        </w:rPr>
        <w:t>2.2.2</w:t>
      </w:r>
      <w:r>
        <w:rPr>
          <w:rFonts w:ascii="宋体" w:hAnsi="宋体" w:eastAsia="宋体" w:cs="宋体"/>
          <w:color w:val="000000"/>
          <w:spacing w:val="0"/>
          <w:w w:val="100"/>
          <w:position w:val="0"/>
          <w:sz w:val="20"/>
          <w:szCs w:val="20"/>
        </w:rPr>
        <w:t xml:space="preserve">谓词逻辑表示法 </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15</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shd w:val="clear" w:color="auto" w:fill="auto"/>
        <w:tabs>
          <w:tab w:val="right" w:leader="dot" w:pos="8928"/>
        </w:tabs>
        <w:bidi w:val="0"/>
        <w:spacing w:before="0" w:line="240" w:lineRule="auto"/>
        <w:ind w:left="1360" w:right="0" w:firstLine="0"/>
        <w:jc w:val="both"/>
      </w:pPr>
      <w:r>
        <w:fldChar w:fldCharType="begin"/>
      </w:r>
      <w:r>
        <w:instrText xml:space="preserve"> HYPERLINK \l "bookmark274" \o "Current Document" \h </w:instrText>
      </w:r>
      <w:r>
        <w:fldChar w:fldCharType="separate"/>
      </w:r>
      <w:r>
        <w:rPr>
          <w:rFonts w:ascii="Times New Roman" w:hAnsi="Times New Roman" w:eastAsia="Times New Roman" w:cs="Times New Roman"/>
          <w:color w:val="000000"/>
          <w:spacing w:val="0"/>
          <w:w w:val="100"/>
          <w:position w:val="0"/>
          <w:lang w:val="en-US" w:eastAsia="en-US" w:bidi="en-US"/>
        </w:rPr>
        <w:t>2.2.3</w:t>
      </w:r>
      <w:r>
        <w:rPr>
          <w:rFonts w:ascii="宋体" w:hAnsi="宋体" w:eastAsia="宋体" w:cs="宋体"/>
          <w:color w:val="000000"/>
          <w:spacing w:val="0"/>
          <w:w w:val="100"/>
          <w:position w:val="0"/>
          <w:sz w:val="20"/>
          <w:szCs w:val="20"/>
        </w:rPr>
        <w:t xml:space="preserve">谓词逻辑表示法的经典应用 </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16</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shd w:val="clear" w:color="auto" w:fill="auto"/>
        <w:tabs>
          <w:tab w:val="right" w:leader="dot" w:pos="8928"/>
        </w:tabs>
        <w:bidi w:val="0"/>
        <w:spacing w:before="0" w:line="240" w:lineRule="auto"/>
        <w:ind w:left="1360" w:right="0" w:firstLine="0"/>
        <w:jc w:val="both"/>
      </w:pPr>
      <w:r>
        <w:fldChar w:fldCharType="begin"/>
      </w:r>
      <w:r>
        <w:instrText xml:space="preserve"> HYPERLINK \l "bookmark277" \o "Current Document" \h </w:instrText>
      </w:r>
      <w:r>
        <w:fldChar w:fldCharType="separate"/>
      </w:r>
      <w:r>
        <w:rPr>
          <w:rFonts w:ascii="Times New Roman" w:hAnsi="Times New Roman" w:eastAsia="Times New Roman" w:cs="Times New Roman"/>
          <w:color w:val="000000"/>
          <w:spacing w:val="0"/>
          <w:w w:val="100"/>
          <w:position w:val="0"/>
          <w:lang w:val="en-US" w:eastAsia="en-US" w:bidi="en-US"/>
        </w:rPr>
        <w:t>2.2.4</w:t>
      </w:r>
      <w:r>
        <w:rPr>
          <w:rFonts w:ascii="宋体" w:hAnsi="宋体" w:eastAsia="宋体" w:cs="宋体"/>
          <w:color w:val="000000"/>
          <w:spacing w:val="0"/>
          <w:w w:val="100"/>
          <w:position w:val="0"/>
          <w:sz w:val="20"/>
          <w:szCs w:val="20"/>
        </w:rPr>
        <w:t>谓词逻辑表示法的特点</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18</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0"/>
          <w:numId w:val="11"/>
        </w:numPr>
        <w:shd w:val="clear" w:color="auto" w:fill="auto"/>
        <w:tabs>
          <w:tab w:val="left" w:pos="1366"/>
          <w:tab w:val="right" w:leader="dot" w:pos="8928"/>
        </w:tabs>
        <w:bidi w:val="0"/>
        <w:spacing w:before="0" w:line="240" w:lineRule="auto"/>
        <w:ind w:left="0" w:right="0" w:firstLine="800"/>
        <w:jc w:val="left"/>
      </w:pPr>
      <w:r>
        <w:fldChar w:fldCharType="begin"/>
      </w:r>
      <w:r>
        <w:instrText xml:space="preserve"> HYPERLINK \l "bookmark280" \o "Current Document" \h </w:instrText>
      </w:r>
      <w:r>
        <w:fldChar w:fldCharType="separate"/>
      </w:r>
      <w:bookmarkStart w:id="29" w:name="bookmark29"/>
      <w:bookmarkEnd w:id="29"/>
      <w:r>
        <w:rPr>
          <w:rFonts w:ascii="宋体" w:hAnsi="宋体" w:eastAsia="宋体" w:cs="宋体"/>
          <w:color w:val="000000"/>
          <w:spacing w:val="0"/>
          <w:w w:val="100"/>
          <w:position w:val="0"/>
          <w:sz w:val="20"/>
          <w:szCs w:val="20"/>
        </w:rPr>
        <w:t>产生式表示法</w:t>
      </w:r>
      <w:r>
        <w:rPr>
          <w:rFonts w:ascii="宋体" w:hAnsi="宋体" w:eastAsia="宋体" w:cs="宋体"/>
          <w:color w:val="000000"/>
          <w:spacing w:val="0"/>
          <w:w w:val="100"/>
          <w:position w:val="0"/>
          <w:sz w:val="20"/>
          <w:szCs w:val="20"/>
          <w:lang w:val="en-US" w:eastAsia="en-US" w:bidi="en-US"/>
        </w:rPr>
        <w:tab/>
      </w:r>
      <w:r>
        <w:rPr>
          <w:rFonts w:ascii="宋体" w:hAnsi="宋体" w:eastAsia="宋体" w:cs="宋体"/>
          <w:color w:val="000000"/>
          <w:spacing w:val="0"/>
          <w:w w:val="100"/>
          <w:position w:val="0"/>
          <w:sz w:val="20"/>
          <w:szCs w:val="20"/>
        </w:rPr>
        <w:t xml:space="preserve"> </w:t>
      </w:r>
      <w:r>
        <w:rPr>
          <w:rFonts w:ascii="宋体" w:hAnsi="宋体" w:eastAsia="宋体" w:cs="宋体"/>
          <w:color w:val="000000"/>
          <w:spacing w:val="0"/>
          <w:w w:val="100"/>
          <w:position w:val="0"/>
          <w:sz w:val="20"/>
          <w:szCs w:val="20"/>
          <w:lang w:val="en-US" w:eastAsia="en-US" w:bidi="en-US"/>
        </w:rPr>
        <w:t xml:space="preserve"> </w:t>
      </w:r>
      <w:r>
        <w:rPr>
          <w:rFonts w:ascii="Times New Roman" w:hAnsi="Times New Roman" w:eastAsia="Times New Roman" w:cs="Times New Roman"/>
          <w:color w:val="000000"/>
          <w:spacing w:val="0"/>
          <w:w w:val="100"/>
          <w:position w:val="0"/>
        </w:rPr>
        <w:t>18</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0"/>
          <w:numId w:val="12"/>
        </w:numPr>
        <w:shd w:val="clear" w:color="auto" w:fill="auto"/>
        <w:tabs>
          <w:tab w:val="left" w:pos="2142"/>
          <w:tab w:val="right" w:leader="dot" w:pos="8928"/>
        </w:tabs>
        <w:bidi w:val="0"/>
        <w:spacing w:before="0" w:line="240" w:lineRule="auto"/>
        <w:ind w:left="1360" w:right="0" w:firstLine="0"/>
        <w:jc w:val="both"/>
      </w:pPr>
      <w:r>
        <w:fldChar w:fldCharType="begin"/>
      </w:r>
      <w:r>
        <w:instrText xml:space="preserve"> HYPERLINK \l "bookmark283" \o "Current Document" \h </w:instrText>
      </w:r>
      <w:r>
        <w:fldChar w:fldCharType="separate"/>
      </w:r>
      <w:bookmarkStart w:id="30" w:name="bookmark30"/>
      <w:bookmarkEnd w:id="30"/>
      <w:r>
        <w:rPr>
          <w:rFonts w:ascii="宋体" w:hAnsi="宋体" w:eastAsia="宋体" w:cs="宋体"/>
          <w:color w:val="000000"/>
          <w:spacing w:val="0"/>
          <w:w w:val="100"/>
          <w:position w:val="0"/>
          <w:sz w:val="20"/>
          <w:szCs w:val="20"/>
        </w:rPr>
        <w:t>概述</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18</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0"/>
          <w:numId w:val="12"/>
        </w:numPr>
        <w:shd w:val="clear" w:color="auto" w:fill="auto"/>
        <w:tabs>
          <w:tab w:val="left" w:pos="2142"/>
          <w:tab w:val="right" w:leader="dot" w:pos="8928"/>
        </w:tabs>
        <w:bidi w:val="0"/>
        <w:spacing w:before="0" w:line="240" w:lineRule="auto"/>
        <w:ind w:left="1360" w:right="0" w:firstLine="0"/>
        <w:jc w:val="both"/>
      </w:pPr>
      <w:r>
        <w:fldChar w:fldCharType="begin"/>
      </w:r>
      <w:r>
        <w:instrText xml:space="preserve"> HYPERLINK \l "bookmark286" \o "Current Document" \h </w:instrText>
      </w:r>
      <w:r>
        <w:fldChar w:fldCharType="separate"/>
      </w:r>
      <w:bookmarkStart w:id="31" w:name="bookmark31"/>
      <w:bookmarkEnd w:id="31"/>
      <w:r>
        <w:rPr>
          <w:rFonts w:ascii="宋体" w:hAnsi="宋体" w:eastAsia="宋体" w:cs="宋体"/>
          <w:color w:val="000000"/>
          <w:spacing w:val="0"/>
          <w:w w:val="100"/>
          <w:position w:val="0"/>
          <w:sz w:val="20"/>
          <w:szCs w:val="20"/>
        </w:rPr>
        <w:t>产生式系统</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19</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0"/>
          <w:numId w:val="12"/>
        </w:numPr>
        <w:shd w:val="clear" w:color="auto" w:fill="auto"/>
        <w:tabs>
          <w:tab w:val="left" w:pos="2142"/>
          <w:tab w:val="right" w:leader="dot" w:pos="8600"/>
          <w:tab w:val="left" w:pos="8805"/>
        </w:tabs>
        <w:bidi w:val="0"/>
        <w:spacing w:before="0" w:line="240" w:lineRule="auto"/>
        <w:ind w:left="1360" w:right="0" w:firstLine="0"/>
        <w:jc w:val="both"/>
      </w:pPr>
      <w:r>
        <w:fldChar w:fldCharType="begin"/>
      </w:r>
      <w:r>
        <w:instrText xml:space="preserve"> HYPERLINK \l "bookmark289" \o "Current Document" \h </w:instrText>
      </w:r>
      <w:r>
        <w:fldChar w:fldCharType="separate"/>
      </w:r>
      <w:bookmarkStart w:id="32" w:name="bookmark32"/>
      <w:bookmarkEnd w:id="32"/>
      <w:r>
        <w:rPr>
          <w:rFonts w:ascii="宋体" w:hAnsi="宋体" w:eastAsia="宋体" w:cs="宋体"/>
          <w:color w:val="000000"/>
          <w:spacing w:val="0"/>
          <w:w w:val="100"/>
          <w:position w:val="0"/>
          <w:sz w:val="20"/>
          <w:szCs w:val="20"/>
        </w:rPr>
        <w:t>产生式表示法应用举例</w:t>
      </w:r>
      <w:r>
        <w:rPr>
          <w:rFonts w:ascii="宋体" w:hAnsi="宋体" w:eastAsia="宋体" w:cs="宋体"/>
          <w:color w:val="000000"/>
          <w:spacing w:val="0"/>
          <w:w w:val="100"/>
          <w:position w:val="0"/>
          <w:sz w:val="20"/>
          <w:szCs w:val="20"/>
          <w:lang w:val="en-US" w:eastAsia="en-US" w:bidi="en-US"/>
        </w:rPr>
        <w:tab/>
      </w:r>
      <w:r>
        <w:rPr>
          <w:rFonts w:ascii="宋体" w:hAnsi="宋体" w:eastAsia="宋体" w:cs="宋体"/>
          <w:color w:val="000000"/>
          <w:spacing w:val="0"/>
          <w:w w:val="100"/>
          <w:position w:val="0"/>
          <w:sz w:val="20"/>
          <w:szCs w:val="20"/>
        </w:rPr>
        <w:t xml:space="preserve"> </w:t>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tab/>
      </w:r>
      <w:r>
        <w:rPr>
          <w:rFonts w:ascii="Times New Roman" w:hAnsi="Times New Roman" w:eastAsia="Times New Roman" w:cs="Times New Roman"/>
          <w:color w:val="000000"/>
          <w:spacing w:val="0"/>
          <w:w w:val="100"/>
          <w:position w:val="0"/>
        </w:rPr>
        <w:t>20</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0"/>
          <w:numId w:val="12"/>
        </w:numPr>
        <w:shd w:val="clear" w:color="auto" w:fill="auto"/>
        <w:tabs>
          <w:tab w:val="left" w:pos="2142"/>
          <w:tab w:val="right" w:leader="dot" w:pos="8928"/>
        </w:tabs>
        <w:bidi w:val="0"/>
        <w:spacing w:before="0" w:line="240" w:lineRule="auto"/>
        <w:ind w:left="1360" w:right="0" w:firstLine="0"/>
        <w:jc w:val="both"/>
      </w:pPr>
      <w:r>
        <w:fldChar w:fldCharType="begin"/>
      </w:r>
      <w:r>
        <w:instrText xml:space="preserve"> HYPERLINK \l "bookmark297" \o "Current Document" \h </w:instrText>
      </w:r>
      <w:r>
        <w:fldChar w:fldCharType="separate"/>
      </w:r>
      <w:bookmarkStart w:id="33" w:name="bookmark33"/>
      <w:bookmarkEnd w:id="33"/>
      <w:r>
        <w:rPr>
          <w:rFonts w:ascii="宋体" w:hAnsi="宋体" w:eastAsia="宋体" w:cs="宋体"/>
          <w:color w:val="000000"/>
          <w:spacing w:val="0"/>
          <w:w w:val="100"/>
          <w:position w:val="0"/>
          <w:sz w:val="20"/>
          <w:szCs w:val="20"/>
        </w:rPr>
        <w:t xml:space="preserve">产生式系统的推理方式 </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21</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0"/>
          <w:numId w:val="12"/>
        </w:numPr>
        <w:shd w:val="clear" w:color="auto" w:fill="auto"/>
        <w:tabs>
          <w:tab w:val="left" w:pos="2142"/>
          <w:tab w:val="right" w:leader="dot" w:pos="8928"/>
        </w:tabs>
        <w:bidi w:val="0"/>
        <w:spacing w:before="0" w:line="240" w:lineRule="auto"/>
        <w:ind w:left="1360" w:right="0" w:firstLine="0"/>
        <w:jc w:val="both"/>
      </w:pPr>
      <w:r>
        <w:fldChar w:fldCharType="begin"/>
      </w:r>
      <w:r>
        <w:instrText xml:space="preserve"> HYPERLINK \l "bookmark310" \o "Current Document" \h </w:instrText>
      </w:r>
      <w:r>
        <w:fldChar w:fldCharType="separate"/>
      </w:r>
      <w:bookmarkStart w:id="34" w:name="bookmark34"/>
      <w:bookmarkEnd w:id="34"/>
      <w:r>
        <w:rPr>
          <w:rFonts w:ascii="宋体" w:hAnsi="宋体" w:eastAsia="宋体" w:cs="宋体"/>
          <w:color w:val="000000"/>
          <w:spacing w:val="0"/>
          <w:w w:val="100"/>
          <w:position w:val="0"/>
          <w:sz w:val="20"/>
          <w:szCs w:val="20"/>
        </w:rPr>
        <w:t xml:space="preserve">产生式系统的特点 </w:t>
      </w:r>
      <w:r>
        <w:rPr>
          <w:rFonts w:ascii="宋体" w:hAnsi="宋体" w:eastAsia="宋体" w:cs="宋体"/>
          <w:color w:val="000000"/>
          <w:spacing w:val="0"/>
          <w:w w:val="100"/>
          <w:position w:val="0"/>
          <w:sz w:val="20"/>
          <w:szCs w:val="20"/>
          <w:lang w:val="en-US" w:eastAsia="en-US" w:bidi="en-US"/>
        </w:rPr>
        <w:tab/>
      </w:r>
      <w:r>
        <w:rPr>
          <w:rFonts w:ascii="宋体" w:hAnsi="宋体" w:eastAsia="宋体" w:cs="宋体"/>
          <w:color w:val="000000"/>
          <w:spacing w:val="0"/>
          <w:w w:val="100"/>
          <w:position w:val="0"/>
          <w:sz w:val="20"/>
          <w:szCs w:val="20"/>
          <w:lang w:val="en-US" w:eastAsia="en-US" w:bidi="en-US"/>
        </w:rPr>
        <w:t xml:space="preserve"> </w:t>
      </w:r>
      <w:r>
        <w:rPr>
          <w:rFonts w:ascii="Times New Roman" w:hAnsi="Times New Roman" w:eastAsia="Times New Roman" w:cs="Times New Roman"/>
          <w:color w:val="000000"/>
          <w:spacing w:val="0"/>
          <w:w w:val="100"/>
          <w:position w:val="0"/>
        </w:rPr>
        <w:t>22</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0"/>
          <w:numId w:val="11"/>
        </w:numPr>
        <w:shd w:val="clear" w:color="auto" w:fill="auto"/>
        <w:tabs>
          <w:tab w:val="left" w:pos="1366"/>
          <w:tab w:val="right" w:leader="dot" w:pos="8928"/>
        </w:tabs>
        <w:bidi w:val="0"/>
        <w:spacing w:before="0" w:line="240" w:lineRule="auto"/>
        <w:ind w:left="0" w:right="0" w:firstLine="800"/>
        <w:jc w:val="both"/>
      </w:pPr>
      <w:r>
        <w:fldChar w:fldCharType="begin"/>
      </w:r>
      <w:r>
        <w:instrText xml:space="preserve"> HYPERLINK \l "bookmark320" \o "Current Document" \h </w:instrText>
      </w:r>
      <w:r>
        <w:fldChar w:fldCharType="separate"/>
      </w:r>
      <w:bookmarkStart w:id="35" w:name="bookmark35"/>
      <w:bookmarkEnd w:id="35"/>
      <w:r>
        <w:rPr>
          <w:rFonts w:ascii="宋体" w:hAnsi="宋体" w:eastAsia="宋体" w:cs="宋体"/>
          <w:color w:val="000000"/>
          <w:spacing w:val="0"/>
          <w:w w:val="100"/>
          <w:position w:val="0"/>
          <w:sz w:val="20"/>
          <w:szCs w:val="20"/>
        </w:rPr>
        <w:t>语义网络表示法</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23</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0"/>
          <w:numId w:val="13"/>
        </w:numPr>
        <w:shd w:val="clear" w:color="auto" w:fill="auto"/>
        <w:tabs>
          <w:tab w:val="left" w:pos="2142"/>
          <w:tab w:val="right" w:leader="dot" w:pos="8928"/>
        </w:tabs>
        <w:bidi w:val="0"/>
        <w:spacing w:before="0" w:line="240" w:lineRule="auto"/>
        <w:ind w:left="1360" w:right="0" w:firstLine="0"/>
        <w:jc w:val="both"/>
      </w:pPr>
      <w:r>
        <w:fldChar w:fldCharType="begin"/>
      </w:r>
      <w:r>
        <w:instrText xml:space="preserve"> HYPERLINK \l "bookmark323" \o "Current Document" \h </w:instrText>
      </w:r>
      <w:r>
        <w:fldChar w:fldCharType="separate"/>
      </w:r>
      <w:bookmarkStart w:id="36" w:name="bookmark36"/>
      <w:bookmarkEnd w:id="36"/>
      <w:r>
        <w:rPr>
          <w:rFonts w:ascii="宋体" w:hAnsi="宋体" w:eastAsia="宋体" w:cs="宋体"/>
          <w:color w:val="000000"/>
          <w:spacing w:val="0"/>
          <w:w w:val="100"/>
          <w:position w:val="0"/>
          <w:sz w:val="20"/>
          <w:szCs w:val="20"/>
        </w:rPr>
        <w:t>语义网络基本概念</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23</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0"/>
          <w:numId w:val="13"/>
        </w:numPr>
        <w:shd w:val="clear" w:color="auto" w:fill="auto"/>
        <w:tabs>
          <w:tab w:val="left" w:pos="2142"/>
          <w:tab w:val="right" w:leader="dot" w:pos="8928"/>
        </w:tabs>
        <w:bidi w:val="0"/>
        <w:spacing w:before="0" w:line="240" w:lineRule="auto"/>
        <w:ind w:left="1360" w:right="0" w:firstLine="0"/>
        <w:jc w:val="both"/>
      </w:pPr>
      <w:r>
        <w:fldChar w:fldCharType="begin"/>
      </w:r>
      <w:r>
        <w:instrText xml:space="preserve"> HYPERLINK \l "bookmark326" \o "Current Document" \h </w:instrText>
      </w:r>
      <w:r>
        <w:fldChar w:fldCharType="separate"/>
      </w:r>
      <w:bookmarkStart w:id="37" w:name="bookmark37"/>
      <w:bookmarkEnd w:id="37"/>
      <w:r>
        <w:rPr>
          <w:rFonts w:ascii="宋体" w:hAnsi="宋体" w:eastAsia="宋体" w:cs="宋体"/>
          <w:color w:val="000000"/>
          <w:spacing w:val="0"/>
          <w:w w:val="100"/>
          <w:position w:val="0"/>
          <w:sz w:val="20"/>
          <w:szCs w:val="20"/>
        </w:rPr>
        <w:t xml:space="preserve">语义网络中常用的语义联系 </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24</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0"/>
          <w:numId w:val="13"/>
        </w:numPr>
        <w:shd w:val="clear" w:color="auto" w:fill="auto"/>
        <w:tabs>
          <w:tab w:val="left" w:pos="2142"/>
          <w:tab w:val="right" w:leader="dot" w:pos="8928"/>
        </w:tabs>
        <w:bidi w:val="0"/>
        <w:spacing w:before="0" w:line="240" w:lineRule="auto"/>
        <w:ind w:left="1360" w:right="0" w:firstLine="0"/>
        <w:jc w:val="both"/>
      </w:pPr>
      <w:r>
        <w:fldChar w:fldCharType="begin"/>
      </w:r>
      <w:r>
        <w:instrText xml:space="preserve"> HYPERLINK \l "bookmark347" \o "Current Document" \h </w:instrText>
      </w:r>
      <w:r>
        <w:fldChar w:fldCharType="separate"/>
      </w:r>
      <w:bookmarkStart w:id="38" w:name="bookmark38"/>
      <w:bookmarkEnd w:id="38"/>
      <w:r>
        <w:rPr>
          <w:rFonts w:ascii="宋体" w:hAnsi="宋体" w:eastAsia="宋体" w:cs="宋体"/>
          <w:color w:val="000000"/>
          <w:spacing w:val="0"/>
          <w:w w:val="100"/>
          <w:position w:val="0"/>
          <w:sz w:val="20"/>
          <w:szCs w:val="20"/>
        </w:rPr>
        <w:t xml:space="preserve">语义网络表示知识的方法 </w:t>
      </w:r>
      <w:r>
        <w:rPr>
          <w:rFonts w:ascii="宋体" w:hAnsi="宋体" w:eastAsia="宋体" w:cs="宋体"/>
          <w:color w:val="000000"/>
          <w:spacing w:val="0"/>
          <w:w w:val="100"/>
          <w:position w:val="0"/>
          <w:sz w:val="20"/>
          <w:szCs w:val="20"/>
          <w:lang w:val="en-US" w:eastAsia="en-US" w:bidi="en-US"/>
        </w:rPr>
        <w:tab/>
      </w:r>
      <w:r>
        <w:rPr>
          <w:rFonts w:ascii="宋体" w:hAnsi="宋体" w:eastAsia="宋体" w:cs="宋体"/>
          <w:color w:val="000000"/>
          <w:spacing w:val="0"/>
          <w:w w:val="100"/>
          <w:position w:val="0"/>
          <w:sz w:val="20"/>
          <w:szCs w:val="20"/>
          <w:lang w:val="en-US" w:eastAsia="en-US" w:bidi="en-US"/>
        </w:rPr>
        <w:t xml:space="preserve"> </w:t>
      </w:r>
      <w:r>
        <w:rPr>
          <w:rFonts w:ascii="Times New Roman" w:hAnsi="Times New Roman" w:eastAsia="Times New Roman" w:cs="Times New Roman"/>
          <w:color w:val="000000"/>
          <w:spacing w:val="0"/>
          <w:w w:val="100"/>
          <w:position w:val="0"/>
        </w:rPr>
        <w:t>26</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shd w:val="clear" w:color="auto" w:fill="auto"/>
        <w:tabs>
          <w:tab w:val="right" w:leader="dot" w:pos="8928"/>
        </w:tabs>
        <w:bidi w:val="0"/>
        <w:spacing w:before="0" w:line="240" w:lineRule="auto"/>
        <w:ind w:left="1360" w:right="0" w:firstLine="0"/>
        <w:jc w:val="both"/>
      </w:pPr>
      <w:r>
        <w:fldChar w:fldCharType="begin"/>
      </w:r>
      <w:r>
        <w:instrText xml:space="preserve"> HYPERLINK \l "bookmark357" \o "Current Document" \h </w:instrText>
      </w:r>
      <w:r>
        <w:fldChar w:fldCharType="separate"/>
      </w:r>
      <w:bookmarkStart w:id="39" w:name="bookmark39"/>
      <w:r>
        <w:rPr>
          <w:rFonts w:ascii="Times New Roman" w:hAnsi="Times New Roman" w:eastAsia="Times New Roman" w:cs="Times New Roman"/>
          <w:color w:val="000000"/>
          <w:spacing w:val="0"/>
          <w:w w:val="100"/>
          <w:position w:val="0"/>
          <w:lang w:val="en-US" w:eastAsia="en-US" w:bidi="en-US"/>
        </w:rPr>
        <w:t>2</w:t>
      </w:r>
      <w:bookmarkEnd w:id="39"/>
      <w:r>
        <w:rPr>
          <w:rFonts w:ascii="Times New Roman" w:hAnsi="Times New Roman" w:eastAsia="Times New Roman" w:cs="Times New Roman"/>
          <w:color w:val="000000"/>
          <w:spacing w:val="0"/>
          <w:w w:val="100"/>
          <w:position w:val="0"/>
          <w:lang w:val="en-US" w:eastAsia="en-US" w:bidi="en-US"/>
        </w:rPr>
        <w:t>.4.4</w:t>
      </w:r>
      <w:r>
        <w:rPr>
          <w:rFonts w:ascii="宋体" w:hAnsi="宋体" w:eastAsia="宋体" w:cs="宋体"/>
          <w:color w:val="000000"/>
          <w:spacing w:val="0"/>
          <w:w w:val="100"/>
          <w:position w:val="0"/>
          <w:sz w:val="20"/>
          <w:szCs w:val="20"/>
        </w:rPr>
        <w:t>语义网络的推理过程</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30</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0"/>
          <w:numId w:val="14"/>
        </w:numPr>
        <w:shd w:val="clear" w:color="auto" w:fill="auto"/>
        <w:tabs>
          <w:tab w:val="left" w:pos="2142"/>
          <w:tab w:val="right" w:leader="dot" w:pos="8928"/>
        </w:tabs>
        <w:bidi w:val="0"/>
        <w:spacing w:before="0" w:line="240" w:lineRule="auto"/>
        <w:ind w:left="1360" w:right="0" w:firstLine="0"/>
        <w:jc w:val="both"/>
      </w:pPr>
      <w:r>
        <w:fldChar w:fldCharType="begin"/>
      </w:r>
      <w:r>
        <w:instrText xml:space="preserve"> HYPERLINK \l "bookmark368" \o "Current Document" \h </w:instrText>
      </w:r>
      <w:r>
        <w:fldChar w:fldCharType="separate"/>
      </w:r>
      <w:bookmarkStart w:id="40" w:name="bookmark40"/>
      <w:bookmarkEnd w:id="40"/>
      <w:r>
        <w:rPr>
          <w:rFonts w:ascii="宋体" w:hAnsi="宋体" w:eastAsia="宋体" w:cs="宋体"/>
          <w:color w:val="000000"/>
          <w:spacing w:val="0"/>
          <w:w w:val="100"/>
          <w:position w:val="0"/>
          <w:sz w:val="20"/>
          <w:szCs w:val="20"/>
        </w:rPr>
        <w:t xml:space="preserve">语义网络表示的特点 </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31</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0"/>
          <w:numId w:val="11"/>
        </w:numPr>
        <w:shd w:val="clear" w:color="auto" w:fill="auto"/>
        <w:tabs>
          <w:tab w:val="left" w:pos="1366"/>
          <w:tab w:val="right" w:leader="dot" w:pos="8928"/>
        </w:tabs>
        <w:bidi w:val="0"/>
        <w:spacing w:before="0" w:line="240" w:lineRule="auto"/>
        <w:ind w:left="0" w:right="0" w:firstLine="800"/>
        <w:jc w:val="both"/>
      </w:pPr>
      <w:r>
        <w:fldChar w:fldCharType="begin"/>
      </w:r>
      <w:r>
        <w:instrText xml:space="preserve"> HYPERLINK \l "bookmark376" \o "Current Document" \h </w:instrText>
      </w:r>
      <w:r>
        <w:fldChar w:fldCharType="separate"/>
      </w:r>
      <w:bookmarkStart w:id="41" w:name="bookmark41"/>
      <w:bookmarkEnd w:id="41"/>
      <w:r>
        <w:rPr>
          <w:rFonts w:ascii="宋体" w:hAnsi="宋体" w:eastAsia="宋体" w:cs="宋体"/>
          <w:color w:val="000000"/>
          <w:spacing w:val="0"/>
          <w:w w:val="100"/>
          <w:position w:val="0"/>
          <w:sz w:val="20"/>
          <w:szCs w:val="20"/>
        </w:rPr>
        <w:t>框架表示法</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31</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0"/>
          <w:numId w:val="15"/>
        </w:numPr>
        <w:shd w:val="clear" w:color="auto" w:fill="auto"/>
        <w:tabs>
          <w:tab w:val="left" w:pos="2142"/>
          <w:tab w:val="right" w:leader="dot" w:pos="8928"/>
        </w:tabs>
        <w:bidi w:val="0"/>
        <w:spacing w:before="0" w:line="240" w:lineRule="auto"/>
        <w:ind w:left="1360" w:right="0" w:firstLine="0"/>
        <w:jc w:val="both"/>
      </w:pPr>
      <w:r>
        <w:fldChar w:fldCharType="begin"/>
      </w:r>
      <w:r>
        <w:instrText xml:space="preserve"> HYPERLINK \l "bookmark379" \o "Current Document" \h </w:instrText>
      </w:r>
      <w:r>
        <w:fldChar w:fldCharType="separate"/>
      </w:r>
      <w:bookmarkStart w:id="42" w:name="bookmark42"/>
      <w:bookmarkEnd w:id="42"/>
      <w:r>
        <w:rPr>
          <w:rFonts w:ascii="宋体" w:hAnsi="宋体" w:eastAsia="宋体" w:cs="宋体"/>
          <w:color w:val="000000"/>
          <w:spacing w:val="0"/>
          <w:w w:val="100"/>
          <w:position w:val="0"/>
          <w:sz w:val="20"/>
          <w:szCs w:val="20"/>
        </w:rPr>
        <w:t xml:space="preserve">框架基本结构 </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31</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0"/>
          <w:numId w:val="15"/>
        </w:numPr>
        <w:shd w:val="clear" w:color="auto" w:fill="auto"/>
        <w:tabs>
          <w:tab w:val="left" w:pos="2142"/>
          <w:tab w:val="right" w:leader="dot" w:pos="8928"/>
        </w:tabs>
        <w:bidi w:val="0"/>
        <w:spacing w:before="0" w:line="240" w:lineRule="auto"/>
        <w:ind w:left="1360" w:right="0" w:firstLine="0"/>
        <w:jc w:val="both"/>
      </w:pPr>
      <w:r>
        <w:fldChar w:fldCharType="begin"/>
      </w:r>
      <w:r>
        <w:instrText xml:space="preserve"> HYPERLINK \l "bookmark387" \o "Current Document" \h </w:instrText>
      </w:r>
      <w:r>
        <w:fldChar w:fldCharType="separate"/>
      </w:r>
      <w:bookmarkStart w:id="43" w:name="bookmark43"/>
      <w:bookmarkEnd w:id="43"/>
      <w:r>
        <w:rPr>
          <w:rFonts w:ascii="宋体" w:hAnsi="宋体" w:eastAsia="宋体" w:cs="宋体"/>
          <w:color w:val="000000"/>
          <w:spacing w:val="0"/>
          <w:w w:val="100"/>
          <w:position w:val="0"/>
          <w:sz w:val="20"/>
          <w:szCs w:val="20"/>
        </w:rPr>
        <w:t>基于框架的推理</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33</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0"/>
          <w:numId w:val="15"/>
        </w:numPr>
        <w:shd w:val="clear" w:color="auto" w:fill="auto"/>
        <w:tabs>
          <w:tab w:val="left" w:pos="2142"/>
          <w:tab w:val="right" w:leader="dot" w:pos="8928"/>
        </w:tabs>
        <w:bidi w:val="0"/>
        <w:spacing w:before="0" w:line="240" w:lineRule="auto"/>
        <w:ind w:left="1360" w:right="0" w:firstLine="0"/>
        <w:jc w:val="both"/>
      </w:pPr>
      <w:r>
        <w:fldChar w:fldCharType="begin"/>
      </w:r>
      <w:r>
        <w:instrText xml:space="preserve"> HYPERLINK \l "bookmark394" \o "Current Document" \h </w:instrText>
      </w:r>
      <w:r>
        <w:fldChar w:fldCharType="separate"/>
      </w:r>
      <w:bookmarkStart w:id="44" w:name="bookmark44"/>
      <w:bookmarkEnd w:id="44"/>
      <w:r>
        <w:rPr>
          <w:rFonts w:ascii="宋体" w:hAnsi="宋体" w:eastAsia="宋体" w:cs="宋体"/>
          <w:color w:val="000000"/>
          <w:spacing w:val="0"/>
          <w:w w:val="100"/>
          <w:position w:val="0"/>
          <w:sz w:val="20"/>
          <w:szCs w:val="20"/>
        </w:rPr>
        <w:t xml:space="preserve">框架表示法的特点 </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34</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0"/>
          <w:numId w:val="16"/>
        </w:numPr>
        <w:shd w:val="clear" w:color="auto" w:fill="auto"/>
        <w:tabs>
          <w:tab w:val="left" w:pos="1140"/>
          <w:tab w:val="left" w:pos="1366"/>
          <w:tab w:val="right" w:leader="dot" w:pos="8928"/>
        </w:tabs>
        <w:bidi w:val="0"/>
        <w:spacing w:before="0" w:line="240" w:lineRule="auto"/>
        <w:ind w:left="0" w:right="0" w:firstLine="800"/>
        <w:jc w:val="both"/>
      </w:pPr>
      <w:r>
        <w:fldChar w:fldCharType="begin"/>
      </w:r>
      <w:r>
        <w:instrText xml:space="preserve"> HYPERLINK \l "bookmark404" \o "Current Document" \h </w:instrText>
      </w:r>
      <w:r>
        <w:fldChar w:fldCharType="separate"/>
      </w:r>
      <w:bookmarkStart w:id="45" w:name="bookmark45"/>
      <w:bookmarkEnd w:id="45"/>
      <w:r>
        <w:rPr>
          <w:rFonts w:ascii="Times New Roman" w:hAnsi="Times New Roman" w:eastAsia="Times New Roman" w:cs="Times New Roman"/>
          <w:color w:val="000000"/>
          <w:spacing w:val="0"/>
          <w:w w:val="100"/>
          <w:position w:val="0"/>
        </w:rPr>
        <w:t>6</w:t>
      </w:r>
      <w:r>
        <w:rPr>
          <w:rFonts w:ascii="Times New Roman" w:hAnsi="Times New Roman" w:eastAsia="Times New Roman" w:cs="Times New Roman"/>
          <w:color w:val="000000"/>
          <w:spacing w:val="0"/>
          <w:w w:val="100"/>
          <w:position w:val="0"/>
        </w:rPr>
        <w:tab/>
      </w:r>
      <w:r>
        <w:rPr>
          <w:rFonts w:ascii="宋体" w:hAnsi="宋体" w:eastAsia="宋体" w:cs="宋体"/>
          <w:color w:val="000000"/>
          <w:spacing w:val="0"/>
          <w:w w:val="100"/>
          <w:position w:val="0"/>
          <w:sz w:val="20"/>
          <w:szCs w:val="20"/>
        </w:rPr>
        <w:t>习题</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34</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shd w:val="clear" w:color="auto" w:fill="auto"/>
        <w:tabs>
          <w:tab w:val="right" w:leader="dot" w:pos="8928"/>
        </w:tabs>
        <w:bidi w:val="0"/>
        <w:spacing w:before="0" w:line="240" w:lineRule="auto"/>
        <w:ind w:left="0" w:right="0" w:firstLine="380"/>
        <w:jc w:val="both"/>
      </w:pPr>
      <w:r>
        <w:rPr>
          <w:rFonts w:ascii="宋体" w:hAnsi="宋体" w:eastAsia="宋体" w:cs="宋体"/>
          <w:color w:val="000000"/>
          <w:spacing w:val="0"/>
          <w:w w:val="100"/>
          <w:position w:val="0"/>
          <w:sz w:val="20"/>
          <w:szCs w:val="20"/>
        </w:rPr>
        <w:t>第</w:t>
      </w:r>
      <w:r>
        <w:rPr>
          <w:rFonts w:ascii="Times New Roman" w:hAnsi="Times New Roman" w:eastAsia="Times New Roman" w:cs="Times New Roman"/>
          <w:b/>
          <w:bCs/>
          <w:color w:val="000000"/>
          <w:spacing w:val="0"/>
          <w:w w:val="100"/>
          <w:position w:val="0"/>
        </w:rPr>
        <w:t>3</w:t>
      </w:r>
      <w:r>
        <w:rPr>
          <w:rFonts w:ascii="宋体" w:hAnsi="宋体" w:eastAsia="宋体" w:cs="宋体"/>
          <w:color w:val="000000"/>
          <w:spacing w:val="0"/>
          <w:w w:val="100"/>
          <w:position w:val="0"/>
          <w:sz w:val="20"/>
          <w:szCs w:val="20"/>
        </w:rPr>
        <w:t>章搜索策略</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36</w:t>
      </w:r>
    </w:p>
    <w:p>
      <w:pPr>
        <w:pStyle w:val="21"/>
        <w:keepNext w:val="0"/>
        <w:keepLines w:val="0"/>
        <w:widowControl w:val="0"/>
        <w:numPr>
          <w:ilvl w:val="0"/>
          <w:numId w:val="17"/>
        </w:numPr>
        <w:shd w:val="clear" w:color="auto" w:fill="auto"/>
        <w:tabs>
          <w:tab w:val="left" w:pos="1366"/>
          <w:tab w:val="right" w:leader="dot" w:pos="8928"/>
        </w:tabs>
        <w:bidi w:val="0"/>
        <w:spacing w:before="0" w:line="240" w:lineRule="auto"/>
        <w:ind w:left="0" w:right="0" w:firstLine="800"/>
        <w:jc w:val="both"/>
      </w:pPr>
      <w:r>
        <w:fldChar w:fldCharType="begin"/>
      </w:r>
      <w:r>
        <w:instrText xml:space="preserve"> HYPERLINK \l "bookmark431" \o "Current Document" \h </w:instrText>
      </w:r>
      <w:r>
        <w:fldChar w:fldCharType="separate"/>
      </w:r>
      <w:bookmarkStart w:id="46" w:name="bookmark46"/>
      <w:bookmarkEnd w:id="46"/>
      <w:r>
        <w:rPr>
          <w:rFonts w:ascii="宋体" w:hAnsi="宋体" w:eastAsia="宋体" w:cs="宋体"/>
          <w:color w:val="000000"/>
          <w:spacing w:val="0"/>
          <w:w w:val="100"/>
          <w:position w:val="0"/>
          <w:sz w:val="20"/>
          <w:szCs w:val="20"/>
        </w:rPr>
        <w:t>搜索的基本概念</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36</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0"/>
          <w:numId w:val="16"/>
        </w:numPr>
        <w:shd w:val="clear" w:color="auto" w:fill="auto"/>
        <w:tabs>
          <w:tab w:val="left" w:pos="1709"/>
          <w:tab w:val="left" w:pos="2142"/>
          <w:tab w:val="left" w:pos="8371"/>
          <w:tab w:val="right" w:leader="dot" w:pos="8928"/>
        </w:tabs>
        <w:bidi w:val="0"/>
        <w:spacing w:before="0" w:line="240" w:lineRule="auto"/>
        <w:ind w:left="1360" w:right="0" w:firstLine="0"/>
        <w:jc w:val="both"/>
      </w:pPr>
      <w:r>
        <w:fldChar w:fldCharType="begin"/>
      </w:r>
      <w:r>
        <w:instrText xml:space="preserve"> HYPERLINK \l "bookmark434" \o "Current Document" \h </w:instrText>
      </w:r>
      <w:r>
        <w:fldChar w:fldCharType="separate"/>
      </w:r>
      <w:bookmarkStart w:id="47" w:name="bookmark47"/>
      <w:bookmarkEnd w:id="47"/>
      <w:r>
        <w:rPr>
          <w:rFonts w:ascii="Times New Roman" w:hAnsi="Times New Roman" w:eastAsia="Times New Roman" w:cs="Times New Roman"/>
          <w:color w:val="000000"/>
          <w:spacing w:val="0"/>
          <w:w w:val="100"/>
          <w:position w:val="0"/>
          <w:lang w:val="en-US" w:eastAsia="en-US" w:bidi="en-US"/>
        </w:rPr>
        <w:t>1.1</w:t>
      </w:r>
      <w:r>
        <w:rPr>
          <w:rFonts w:ascii="Times New Roman" w:hAnsi="Times New Roman" w:eastAsia="Times New Roman" w:cs="Times New Roman"/>
          <w:color w:val="000000"/>
          <w:spacing w:val="0"/>
          <w:w w:val="100"/>
          <w:position w:val="0"/>
          <w:lang w:val="en-US" w:eastAsia="en-US" w:bidi="en-US"/>
        </w:rPr>
        <w:tab/>
      </w:r>
      <w:r>
        <w:rPr>
          <w:rFonts w:ascii="宋体" w:hAnsi="宋体" w:eastAsia="宋体" w:cs="宋体"/>
          <w:color w:val="000000"/>
          <w:spacing w:val="0"/>
          <w:w w:val="100"/>
          <w:position w:val="0"/>
          <w:sz w:val="20"/>
          <w:szCs w:val="20"/>
        </w:rPr>
        <w:t>搜索的含义</w:t>
      </w:r>
      <w:r>
        <w:rPr>
          <w:rFonts w:ascii="宋体" w:hAnsi="宋体" w:eastAsia="宋体" w:cs="宋体"/>
          <w:color w:val="000000"/>
          <w:spacing w:val="0"/>
          <w:w w:val="100"/>
          <w:position w:val="0"/>
          <w:sz w:val="20"/>
          <w:szCs w:val="20"/>
          <w:lang w:val="en-US" w:eastAsia="en-US" w:bidi="en-US"/>
        </w:rPr>
        <w:tab/>
      </w:r>
      <w:r>
        <w:rPr>
          <w:u w:val="single"/>
        </w:rPr>
        <w:t xml:space="preserve"> </w:t>
      </w:r>
      <w:r>
        <w:rPr>
          <w:u w:val="single"/>
        </w:rPr>
        <w:tab/>
      </w:r>
      <w:r>
        <w:rPr>
          <w:rFonts w:ascii="Times New Roman" w:hAnsi="Times New Roman" w:eastAsia="Times New Roman" w:cs="Times New Roman"/>
          <w:color w:val="000000"/>
          <w:spacing w:val="0"/>
          <w:w w:val="100"/>
          <w:position w:val="0"/>
        </w:rPr>
        <w:t>36</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shd w:val="clear" w:color="auto" w:fill="auto"/>
        <w:tabs>
          <w:tab w:val="left" w:pos="2142"/>
          <w:tab w:val="right" w:leader="dot" w:pos="8928"/>
        </w:tabs>
        <w:bidi w:val="0"/>
        <w:spacing w:before="0" w:line="240" w:lineRule="auto"/>
        <w:ind w:left="1360" w:right="0" w:firstLine="0"/>
        <w:jc w:val="both"/>
      </w:pPr>
      <w:r>
        <w:fldChar w:fldCharType="begin"/>
      </w:r>
      <w:r>
        <w:instrText xml:space="preserve"> HYPERLINK \l "bookmark437" \o "Current Document" \h </w:instrText>
      </w:r>
      <w:r>
        <w:fldChar w:fldCharType="separate"/>
      </w:r>
      <w:r>
        <w:rPr>
          <w:rFonts w:ascii="Times New Roman" w:hAnsi="Times New Roman" w:eastAsia="Times New Roman" w:cs="Times New Roman"/>
          <w:color w:val="000000"/>
          <w:spacing w:val="0"/>
          <w:w w:val="100"/>
          <w:position w:val="0"/>
          <w:lang w:val="en-US" w:eastAsia="en-US" w:bidi="en-US"/>
        </w:rPr>
        <w:t>3. 1.2</w:t>
      </w:r>
      <w:r>
        <w:rPr>
          <w:rFonts w:ascii="Times New Roman" w:hAnsi="Times New Roman" w:eastAsia="Times New Roman" w:cs="Times New Roman"/>
          <w:color w:val="000000"/>
          <w:spacing w:val="0"/>
          <w:w w:val="100"/>
          <w:position w:val="0"/>
          <w:lang w:val="en-US" w:eastAsia="en-US" w:bidi="en-US"/>
        </w:rPr>
        <w:tab/>
      </w:r>
      <w:r>
        <w:rPr>
          <w:rFonts w:ascii="宋体" w:hAnsi="宋体" w:eastAsia="宋体" w:cs="宋体"/>
          <w:color w:val="000000"/>
          <w:spacing w:val="0"/>
          <w:w w:val="100"/>
          <w:position w:val="0"/>
          <w:sz w:val="20"/>
          <w:szCs w:val="20"/>
        </w:rPr>
        <w:t>状态空间法</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37</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shd w:val="clear" w:color="auto" w:fill="auto"/>
        <w:tabs>
          <w:tab w:val="left" w:pos="2142"/>
          <w:tab w:val="right" w:leader="dot" w:pos="8928"/>
        </w:tabs>
        <w:bidi w:val="0"/>
        <w:spacing w:before="0" w:line="240" w:lineRule="auto"/>
        <w:ind w:left="1360" w:right="0" w:firstLine="0"/>
        <w:jc w:val="both"/>
      </w:pPr>
      <w:r>
        <w:fldChar w:fldCharType="begin"/>
      </w:r>
      <w:r>
        <w:instrText xml:space="preserve"> HYPERLINK \l "bookmark449" \o "Current Document" \h </w:instrText>
      </w:r>
      <w:r>
        <w:fldChar w:fldCharType="separate"/>
      </w:r>
      <w:r>
        <w:rPr>
          <w:rFonts w:ascii="Times New Roman" w:hAnsi="Times New Roman" w:eastAsia="Times New Roman" w:cs="Times New Roman"/>
          <w:color w:val="000000"/>
          <w:spacing w:val="0"/>
          <w:w w:val="100"/>
          <w:position w:val="0"/>
          <w:lang w:val="en-US" w:eastAsia="en-US" w:bidi="en-US"/>
        </w:rPr>
        <w:t>3. 1.3</w:t>
      </w:r>
      <w:r>
        <w:rPr>
          <w:rFonts w:ascii="Times New Roman" w:hAnsi="Times New Roman" w:eastAsia="Times New Roman" w:cs="Times New Roman"/>
          <w:color w:val="000000"/>
          <w:spacing w:val="0"/>
          <w:w w:val="100"/>
          <w:position w:val="0"/>
          <w:lang w:val="en-US" w:eastAsia="en-US" w:bidi="en-US"/>
        </w:rPr>
        <w:tab/>
      </w:r>
      <w:r>
        <w:rPr>
          <w:rFonts w:ascii="宋体" w:hAnsi="宋体" w:eastAsia="宋体" w:cs="宋体"/>
          <w:color w:val="000000"/>
          <w:spacing w:val="0"/>
          <w:w w:val="100"/>
          <w:position w:val="0"/>
          <w:sz w:val="20"/>
          <w:szCs w:val="20"/>
        </w:rPr>
        <w:t>问题归约法</w:t>
      </w:r>
      <w:r>
        <w:rPr>
          <w:rFonts w:ascii="宋体" w:hAnsi="宋体" w:eastAsia="宋体" w:cs="宋体"/>
          <w:color w:val="000000"/>
          <w:spacing w:val="0"/>
          <w:w w:val="100"/>
          <w:position w:val="0"/>
          <w:sz w:val="20"/>
          <w:szCs w:val="20"/>
          <w:lang w:val="en-US" w:eastAsia="en-US" w:bidi="en-US"/>
        </w:rPr>
        <w:tab/>
      </w:r>
      <w:r>
        <w:rPr>
          <w:rFonts w:ascii="宋体" w:hAnsi="宋体" w:eastAsia="宋体" w:cs="宋体"/>
          <w:color w:val="000000"/>
          <w:spacing w:val="0"/>
          <w:w w:val="100"/>
          <w:position w:val="0"/>
          <w:sz w:val="20"/>
          <w:szCs w:val="20"/>
          <w:lang w:val="en-US" w:eastAsia="en-US" w:bidi="en-US"/>
        </w:rPr>
        <w:t xml:space="preserve">   </w:t>
      </w:r>
      <w:r>
        <w:rPr>
          <w:rFonts w:ascii="Times New Roman" w:hAnsi="Times New Roman" w:eastAsia="Times New Roman" w:cs="Times New Roman"/>
          <w:color w:val="000000"/>
          <w:spacing w:val="0"/>
          <w:w w:val="100"/>
          <w:position w:val="0"/>
        </w:rPr>
        <w:t>40</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shd w:val="clear" w:color="auto" w:fill="auto"/>
        <w:tabs>
          <w:tab w:val="right" w:leader="dot" w:pos="8928"/>
        </w:tabs>
        <w:bidi w:val="0"/>
        <w:spacing w:before="0" w:line="240" w:lineRule="auto"/>
        <w:ind w:left="0" w:right="0" w:firstLine="800"/>
        <w:jc w:val="both"/>
      </w:pPr>
      <w:r>
        <w:fldChar w:fldCharType="begin"/>
      </w:r>
      <w:r>
        <w:instrText xml:space="preserve"> HYPERLINK \l "bookmark473" \o "Current Document" \h </w:instrText>
      </w:r>
      <w:r>
        <w:fldChar w:fldCharType="separate"/>
      </w:r>
      <w:r>
        <w:rPr>
          <w:rFonts w:ascii="Times New Roman" w:hAnsi="Times New Roman" w:eastAsia="Times New Roman" w:cs="Times New Roman"/>
          <w:color w:val="000000"/>
          <w:spacing w:val="0"/>
          <w:w w:val="100"/>
          <w:position w:val="0"/>
          <w:lang w:val="en-US" w:eastAsia="en-US" w:bidi="en-US"/>
        </w:rPr>
        <w:t>3.2</w:t>
      </w:r>
      <w:r>
        <w:rPr>
          <w:rFonts w:ascii="宋体" w:hAnsi="宋体" w:eastAsia="宋体" w:cs="宋体"/>
          <w:color w:val="000000"/>
          <w:spacing w:val="0"/>
          <w:w w:val="100"/>
          <w:position w:val="0"/>
          <w:sz w:val="20"/>
          <w:szCs w:val="20"/>
        </w:rPr>
        <w:t>状态空间搜索</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43</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0"/>
          <w:numId w:val="18"/>
        </w:numPr>
        <w:shd w:val="clear" w:color="auto" w:fill="auto"/>
        <w:tabs>
          <w:tab w:val="left" w:pos="2142"/>
          <w:tab w:val="right" w:leader="dot" w:pos="8928"/>
        </w:tabs>
        <w:bidi w:val="0"/>
        <w:spacing w:before="0" w:line="240" w:lineRule="auto"/>
        <w:ind w:left="1360" w:right="0" w:firstLine="0"/>
        <w:jc w:val="both"/>
      </w:pPr>
      <w:r>
        <w:fldChar w:fldCharType="begin"/>
      </w:r>
      <w:r>
        <w:instrText xml:space="preserve"> HYPERLINK \l "bookmark476" \o "Current Document" \h </w:instrText>
      </w:r>
      <w:r>
        <w:fldChar w:fldCharType="separate"/>
      </w:r>
      <w:bookmarkStart w:id="48" w:name="bookmark48"/>
      <w:bookmarkEnd w:id="48"/>
      <w:r>
        <w:rPr>
          <w:rFonts w:ascii="宋体" w:hAnsi="宋体" w:eastAsia="宋体" w:cs="宋体"/>
          <w:color w:val="000000"/>
          <w:spacing w:val="0"/>
          <w:w w:val="100"/>
          <w:position w:val="0"/>
          <w:sz w:val="20"/>
          <w:szCs w:val="20"/>
        </w:rPr>
        <w:t>盲目搜索</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43</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0"/>
          <w:numId w:val="18"/>
        </w:numPr>
        <w:shd w:val="clear" w:color="auto" w:fill="auto"/>
        <w:tabs>
          <w:tab w:val="left" w:pos="2142"/>
          <w:tab w:val="right" w:leader="dot" w:pos="8928"/>
        </w:tabs>
        <w:bidi w:val="0"/>
        <w:spacing w:before="0" w:line="240" w:lineRule="auto"/>
        <w:ind w:left="1360" w:right="0" w:firstLine="0"/>
        <w:jc w:val="both"/>
      </w:pPr>
      <w:r>
        <w:fldChar w:fldCharType="begin"/>
      </w:r>
      <w:r>
        <w:instrText xml:space="preserve"> HYPERLINK \l "bookmark495" \o "Current Document" \h </w:instrText>
      </w:r>
      <w:r>
        <w:fldChar w:fldCharType="separate"/>
      </w:r>
      <w:bookmarkStart w:id="49" w:name="bookmark49"/>
      <w:bookmarkEnd w:id="49"/>
      <w:r>
        <w:rPr>
          <w:rFonts w:ascii="宋体" w:hAnsi="宋体" w:eastAsia="宋体" w:cs="宋体"/>
          <w:color w:val="000000"/>
          <w:spacing w:val="0"/>
          <w:w w:val="100"/>
          <w:position w:val="0"/>
          <w:sz w:val="20"/>
          <w:szCs w:val="20"/>
        </w:rPr>
        <w:t xml:space="preserve">状态空间的启发式搜索 </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48</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shd w:val="clear" w:color="auto" w:fill="auto"/>
        <w:tabs>
          <w:tab w:val="left" w:pos="1366"/>
          <w:tab w:val="right" w:leader="dot" w:pos="8928"/>
        </w:tabs>
        <w:bidi w:val="0"/>
        <w:spacing w:before="0" w:line="240" w:lineRule="auto"/>
        <w:ind w:left="0" w:right="0" w:firstLine="800"/>
        <w:jc w:val="both"/>
      </w:pPr>
      <w:r>
        <w:fldChar w:fldCharType="begin"/>
      </w:r>
      <w:r>
        <w:instrText xml:space="preserve"> HYPERLINK \l "bookmark523" \o "Current Document" \h </w:instrText>
      </w:r>
      <w:r>
        <w:fldChar w:fldCharType="separate"/>
      </w:r>
      <w:r>
        <w:rPr>
          <w:rFonts w:ascii="Times New Roman" w:hAnsi="Times New Roman" w:eastAsia="Times New Roman" w:cs="Times New Roman"/>
          <w:color w:val="000000"/>
          <w:spacing w:val="0"/>
          <w:w w:val="100"/>
          <w:position w:val="0"/>
          <w:lang w:val="en-US" w:eastAsia="en-US" w:bidi="en-US"/>
        </w:rPr>
        <w:t>3.3</w:t>
      </w:r>
      <w:r>
        <w:rPr>
          <w:rFonts w:ascii="Times New Roman" w:hAnsi="Times New Roman" w:eastAsia="Times New Roman" w:cs="Times New Roman"/>
          <w:color w:val="000000"/>
          <w:spacing w:val="0"/>
          <w:w w:val="100"/>
          <w:position w:val="0"/>
          <w:lang w:val="en-US" w:eastAsia="en-US" w:bidi="en-US"/>
        </w:rPr>
        <w:tab/>
      </w:r>
      <w:r>
        <w:rPr>
          <w:rFonts w:ascii="宋体" w:hAnsi="宋体" w:eastAsia="宋体" w:cs="宋体"/>
          <w:color w:val="000000"/>
          <w:spacing w:val="0"/>
          <w:w w:val="100"/>
          <w:position w:val="0"/>
          <w:sz w:val="20"/>
          <w:szCs w:val="20"/>
        </w:rPr>
        <w:t>博弈树的启发式搜索</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54</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0"/>
          <w:numId w:val="19"/>
        </w:numPr>
        <w:shd w:val="clear" w:color="auto" w:fill="auto"/>
        <w:tabs>
          <w:tab w:val="left" w:pos="2142"/>
          <w:tab w:val="right" w:leader="dot" w:pos="8928"/>
        </w:tabs>
        <w:bidi w:val="0"/>
        <w:spacing w:before="0" w:line="240" w:lineRule="auto"/>
        <w:ind w:left="1360" w:right="0" w:firstLine="0"/>
        <w:jc w:val="both"/>
      </w:pPr>
      <w:r>
        <w:fldChar w:fldCharType="begin"/>
      </w:r>
      <w:r>
        <w:instrText xml:space="preserve"> HYPERLINK \l "bookmark526" \o "Current Document" \h </w:instrText>
      </w:r>
      <w:r>
        <w:fldChar w:fldCharType="separate"/>
      </w:r>
      <w:bookmarkStart w:id="50" w:name="bookmark50"/>
      <w:bookmarkEnd w:id="50"/>
      <w:r>
        <w:rPr>
          <w:rFonts w:ascii="宋体" w:hAnsi="宋体" w:eastAsia="宋体" w:cs="宋体"/>
          <w:color w:val="000000"/>
          <w:spacing w:val="0"/>
          <w:w w:val="100"/>
          <w:position w:val="0"/>
          <w:sz w:val="20"/>
          <w:szCs w:val="20"/>
        </w:rPr>
        <w:t>概述</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54</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0"/>
          <w:numId w:val="19"/>
        </w:numPr>
        <w:shd w:val="clear" w:color="auto" w:fill="auto"/>
        <w:tabs>
          <w:tab w:val="left" w:pos="2142"/>
          <w:tab w:val="right" w:leader="dot" w:pos="8928"/>
        </w:tabs>
        <w:bidi w:val="0"/>
        <w:spacing w:before="0" w:line="240" w:lineRule="auto"/>
        <w:ind w:left="1360" w:right="0" w:firstLine="0"/>
        <w:jc w:val="both"/>
      </w:pPr>
      <w:r>
        <w:fldChar w:fldCharType="begin"/>
      </w:r>
      <w:r>
        <w:instrText xml:space="preserve"> HYPERLINK \l "bookmark532" \o "Current Document" \h </w:instrText>
      </w:r>
      <w:r>
        <w:fldChar w:fldCharType="separate"/>
      </w:r>
      <w:bookmarkStart w:id="51" w:name="bookmark51"/>
      <w:bookmarkEnd w:id="51"/>
      <w:r>
        <w:rPr>
          <w:rFonts w:ascii="宋体" w:hAnsi="宋体" w:eastAsia="宋体" w:cs="宋体"/>
          <w:color w:val="000000"/>
          <w:spacing w:val="0"/>
          <w:w w:val="100"/>
          <w:position w:val="0"/>
          <w:sz w:val="20"/>
          <w:szCs w:val="20"/>
        </w:rPr>
        <w:t xml:space="preserve">极大极小过程 </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55</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0"/>
          <w:numId w:val="9"/>
        </w:numPr>
        <w:shd w:val="clear" w:color="auto" w:fill="auto"/>
        <w:tabs>
          <w:tab w:val="left" w:pos="1704"/>
          <w:tab w:val="right" w:leader="dot" w:pos="8928"/>
        </w:tabs>
        <w:bidi w:val="0"/>
        <w:spacing w:before="0" w:line="240" w:lineRule="auto"/>
        <w:ind w:left="1360" w:right="0" w:firstLine="0"/>
        <w:jc w:val="both"/>
      </w:pPr>
      <w:bookmarkStart w:id="52" w:name="bookmark52"/>
      <w:bookmarkEnd w:id="52"/>
      <w:r>
        <w:rPr>
          <w:rFonts w:ascii="Times New Roman" w:hAnsi="Times New Roman" w:eastAsia="Times New Roman" w:cs="Times New Roman"/>
          <w:color w:val="000000"/>
          <w:spacing w:val="0"/>
          <w:w w:val="100"/>
          <w:position w:val="0"/>
          <w:lang w:val="en-US" w:eastAsia="en-US" w:bidi="en-US"/>
        </w:rPr>
        <w:t xml:space="preserve">3.3 </w:t>
      </w:r>
      <w:r>
        <w:rPr>
          <w:rFonts w:ascii="宋体" w:hAnsi="宋体" w:eastAsia="宋体" w:cs="宋体"/>
          <w:color w:val="000000"/>
          <w:spacing w:val="0"/>
          <w:w w:val="100"/>
          <w:position w:val="0"/>
          <w:sz w:val="20"/>
          <w:szCs w:val="20"/>
        </w:rPr>
        <w:t>剪枝</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57</w:t>
      </w:r>
    </w:p>
    <w:p>
      <w:pPr>
        <w:pStyle w:val="21"/>
        <w:keepNext w:val="0"/>
        <w:keepLines w:val="0"/>
        <w:widowControl w:val="0"/>
        <w:numPr>
          <w:ilvl w:val="0"/>
          <w:numId w:val="20"/>
        </w:numPr>
        <w:shd w:val="clear" w:color="auto" w:fill="auto"/>
        <w:tabs>
          <w:tab w:val="left" w:pos="1140"/>
          <w:tab w:val="right" w:leader="dot" w:pos="8928"/>
        </w:tabs>
        <w:bidi w:val="0"/>
        <w:spacing w:before="0" w:line="240" w:lineRule="auto"/>
        <w:ind w:left="0" w:right="0" w:firstLine="800"/>
        <w:jc w:val="both"/>
      </w:pPr>
      <w:r>
        <w:fldChar w:fldCharType="begin"/>
      </w:r>
      <w:r>
        <w:instrText xml:space="preserve"> HYPERLINK \l "bookmark542" \o "Current Document" \h </w:instrText>
      </w:r>
      <w:r>
        <w:fldChar w:fldCharType="separate"/>
      </w:r>
      <w:bookmarkStart w:id="53" w:name="bookmark53"/>
      <w:bookmarkEnd w:id="53"/>
      <w:r>
        <w:rPr>
          <w:rFonts w:ascii="Times New Roman" w:hAnsi="Times New Roman" w:eastAsia="Times New Roman" w:cs="Times New Roman"/>
          <w:color w:val="000000"/>
          <w:spacing w:val="0"/>
          <w:w w:val="100"/>
          <w:position w:val="0"/>
        </w:rPr>
        <w:t xml:space="preserve">4 </w:t>
      </w:r>
      <w:r>
        <w:rPr>
          <w:rFonts w:ascii="宋体" w:hAnsi="宋体" w:eastAsia="宋体" w:cs="宋体"/>
          <w:color w:val="000000"/>
          <w:spacing w:val="0"/>
          <w:w w:val="100"/>
          <w:position w:val="0"/>
          <w:sz w:val="20"/>
          <w:szCs w:val="20"/>
        </w:rPr>
        <w:t>习题</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58</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shd w:val="clear" w:color="auto" w:fill="auto"/>
        <w:tabs>
          <w:tab w:val="right" w:leader="dot" w:pos="8536"/>
        </w:tabs>
        <w:bidi w:val="0"/>
        <w:spacing w:before="0" w:line="240" w:lineRule="auto"/>
        <w:ind w:left="0" w:right="0" w:firstLine="0"/>
        <w:jc w:val="both"/>
      </w:pPr>
      <w:r>
        <w:rPr>
          <w:rFonts w:ascii="宋体" w:hAnsi="宋体" w:eastAsia="宋体" w:cs="宋体"/>
          <w:color w:val="000000"/>
          <w:spacing w:val="0"/>
          <w:w w:val="100"/>
          <w:position w:val="0"/>
          <w:sz w:val="20"/>
          <w:szCs w:val="20"/>
        </w:rPr>
        <w:t>第</w:t>
      </w:r>
      <w:r>
        <w:rPr>
          <w:rFonts w:ascii="Times New Roman" w:hAnsi="Times New Roman" w:eastAsia="Times New Roman" w:cs="Times New Roman"/>
          <w:b/>
          <w:bCs/>
          <w:color w:val="000000"/>
          <w:spacing w:val="0"/>
          <w:w w:val="100"/>
          <w:position w:val="0"/>
        </w:rPr>
        <w:t>4</w:t>
      </w:r>
      <w:r>
        <w:rPr>
          <w:rFonts w:ascii="宋体" w:hAnsi="宋体" w:eastAsia="宋体" w:cs="宋体"/>
          <w:color w:val="000000"/>
          <w:spacing w:val="0"/>
          <w:w w:val="100"/>
          <w:position w:val="0"/>
          <w:sz w:val="20"/>
          <w:szCs w:val="20"/>
        </w:rPr>
        <w:t xml:space="preserve">章 确定性推理 </w:t>
      </w:r>
      <w:r>
        <w:rPr>
          <w:rFonts w:ascii="宋体" w:hAnsi="宋体" w:eastAsia="宋体" w:cs="宋体"/>
          <w:color w:val="000000"/>
          <w:spacing w:val="0"/>
          <w:w w:val="100"/>
          <w:position w:val="0"/>
          <w:sz w:val="20"/>
          <w:szCs w:val="20"/>
          <w:lang w:val="en-US" w:eastAsia="en-US" w:bidi="en-US"/>
        </w:rPr>
        <w:tab/>
      </w:r>
      <w:r>
        <w:rPr>
          <w:rFonts w:ascii="宋体" w:hAnsi="宋体" w:eastAsia="宋体" w:cs="宋体"/>
          <w:color w:val="000000"/>
          <w:spacing w:val="0"/>
          <w:w w:val="100"/>
          <w:position w:val="0"/>
          <w:sz w:val="20"/>
          <w:szCs w:val="20"/>
          <w:lang w:val="en-US" w:eastAsia="en-US" w:bidi="en-US"/>
        </w:rPr>
        <w:t xml:space="preserve">   </w:t>
      </w:r>
      <w:r>
        <w:rPr>
          <w:rFonts w:ascii="Times New Roman" w:hAnsi="Times New Roman" w:eastAsia="Times New Roman" w:cs="Times New Roman"/>
          <w:color w:val="000000"/>
          <w:spacing w:val="0"/>
          <w:w w:val="100"/>
          <w:position w:val="0"/>
        </w:rPr>
        <w:t>60</w:t>
      </w:r>
    </w:p>
    <w:p>
      <w:pPr>
        <w:pStyle w:val="21"/>
        <w:keepNext w:val="0"/>
        <w:keepLines w:val="0"/>
        <w:widowControl w:val="0"/>
        <w:shd w:val="clear" w:color="auto" w:fill="auto"/>
        <w:tabs>
          <w:tab w:val="right" w:leader="dot" w:pos="8536"/>
        </w:tabs>
        <w:bidi w:val="0"/>
        <w:spacing w:before="0" w:line="240" w:lineRule="auto"/>
        <w:ind w:left="0" w:right="0" w:firstLine="420"/>
        <w:jc w:val="both"/>
      </w:pPr>
      <w:r>
        <w:fldChar w:fldCharType="begin"/>
      </w:r>
      <w:r>
        <w:instrText xml:space="preserve"> HYPERLINK \l "bookmark562" \o "Current Document" \h </w:instrText>
      </w:r>
      <w:r>
        <w:fldChar w:fldCharType="separate"/>
      </w:r>
      <w:r>
        <w:rPr>
          <w:rFonts w:ascii="Times New Roman" w:hAnsi="Times New Roman" w:eastAsia="Times New Roman" w:cs="Times New Roman"/>
          <w:color w:val="000000"/>
          <w:spacing w:val="0"/>
          <w:w w:val="100"/>
          <w:position w:val="0"/>
          <w:lang w:val="en-US" w:eastAsia="en-US" w:bidi="en-US"/>
        </w:rPr>
        <w:t>4.1</w:t>
      </w:r>
      <w:r>
        <w:rPr>
          <w:rFonts w:ascii="宋体" w:hAnsi="宋体" w:eastAsia="宋体" w:cs="宋体"/>
          <w:color w:val="000000"/>
          <w:spacing w:val="0"/>
          <w:w w:val="100"/>
          <w:position w:val="0"/>
          <w:sz w:val="20"/>
          <w:szCs w:val="20"/>
        </w:rPr>
        <w:t>推理的基本概念</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60</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0"/>
          <w:numId w:val="21"/>
        </w:numPr>
        <w:shd w:val="clear" w:color="auto" w:fill="auto"/>
        <w:tabs>
          <w:tab w:val="left" w:pos="1742"/>
          <w:tab w:val="right" w:leader="dot" w:pos="8536"/>
        </w:tabs>
        <w:bidi w:val="0"/>
        <w:spacing w:before="0" w:line="240" w:lineRule="auto"/>
        <w:ind w:left="0" w:right="0" w:firstLine="960"/>
        <w:jc w:val="both"/>
      </w:pPr>
      <w:r>
        <w:fldChar w:fldCharType="begin"/>
      </w:r>
      <w:r>
        <w:instrText xml:space="preserve"> HYPERLINK \l "bookmark565" \o "Current Document" \h </w:instrText>
      </w:r>
      <w:r>
        <w:fldChar w:fldCharType="separate"/>
      </w:r>
      <w:bookmarkStart w:id="54" w:name="bookmark54"/>
      <w:bookmarkEnd w:id="54"/>
      <w:r>
        <w:rPr>
          <w:rFonts w:ascii="宋体" w:hAnsi="宋体" w:eastAsia="宋体" w:cs="宋体"/>
          <w:color w:val="000000"/>
          <w:spacing w:val="0"/>
          <w:w w:val="100"/>
          <w:position w:val="0"/>
          <w:sz w:val="20"/>
          <w:szCs w:val="20"/>
        </w:rPr>
        <w:t>什么是推理</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60</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shd w:val="clear" w:color="auto" w:fill="auto"/>
        <w:tabs>
          <w:tab w:val="right" w:leader="dot" w:pos="8536"/>
        </w:tabs>
        <w:bidi w:val="0"/>
        <w:spacing w:before="0" w:line="240" w:lineRule="auto"/>
        <w:ind w:left="0" w:right="0" w:firstLine="960"/>
        <w:jc w:val="both"/>
      </w:pPr>
      <w:r>
        <w:fldChar w:fldCharType="begin"/>
      </w:r>
      <w:r>
        <w:instrText xml:space="preserve"> HYPERLINK \l "bookmark568" \o "Current Document" \h </w:instrText>
      </w:r>
      <w:r>
        <w:fldChar w:fldCharType="separate"/>
      </w:r>
      <w:bookmarkStart w:id="55" w:name="bookmark55"/>
      <w:r>
        <w:rPr>
          <w:rFonts w:ascii="Times New Roman" w:hAnsi="Times New Roman" w:eastAsia="Times New Roman" w:cs="Times New Roman"/>
          <w:color w:val="000000"/>
          <w:spacing w:val="0"/>
          <w:w w:val="100"/>
          <w:position w:val="0"/>
          <w:lang w:val="en-US" w:eastAsia="en-US" w:bidi="en-US"/>
        </w:rPr>
        <w:t>4</w:t>
      </w:r>
      <w:bookmarkEnd w:id="55"/>
      <w:r>
        <w:rPr>
          <w:rFonts w:ascii="Times New Roman" w:hAnsi="Times New Roman" w:eastAsia="Times New Roman" w:cs="Times New Roman"/>
          <w:color w:val="000000"/>
          <w:spacing w:val="0"/>
          <w:w w:val="100"/>
          <w:position w:val="0"/>
          <w:lang w:val="en-US" w:eastAsia="en-US" w:bidi="en-US"/>
        </w:rPr>
        <w:t>.1.2</w:t>
      </w:r>
      <w:r>
        <w:rPr>
          <w:rFonts w:ascii="宋体" w:hAnsi="宋体" w:eastAsia="宋体" w:cs="宋体"/>
          <w:color w:val="000000"/>
          <w:spacing w:val="0"/>
          <w:w w:val="100"/>
          <w:position w:val="0"/>
          <w:sz w:val="20"/>
          <w:szCs w:val="20"/>
        </w:rPr>
        <w:t>推理方法及其分类</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61</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shd w:val="clear" w:color="auto" w:fill="auto"/>
        <w:tabs>
          <w:tab w:val="right" w:leader="dot" w:pos="8536"/>
        </w:tabs>
        <w:bidi w:val="0"/>
        <w:spacing w:before="0" w:line="240" w:lineRule="auto"/>
        <w:ind w:left="0" w:right="0" w:firstLine="960"/>
        <w:jc w:val="both"/>
      </w:pPr>
      <w:r>
        <w:fldChar w:fldCharType="begin"/>
      </w:r>
      <w:r>
        <w:instrText xml:space="preserve"> HYPERLINK \l "bookmark578" \o "Current Document" \h </w:instrText>
      </w:r>
      <w:r>
        <w:fldChar w:fldCharType="separate"/>
      </w:r>
      <w:bookmarkStart w:id="56" w:name="bookmark56"/>
      <w:r>
        <w:rPr>
          <w:rFonts w:ascii="Times New Roman" w:hAnsi="Times New Roman" w:eastAsia="Times New Roman" w:cs="Times New Roman"/>
          <w:color w:val="000000"/>
          <w:spacing w:val="0"/>
          <w:w w:val="100"/>
          <w:position w:val="0"/>
          <w:lang w:val="en-US" w:eastAsia="en-US" w:bidi="en-US"/>
        </w:rPr>
        <w:t>4</w:t>
      </w:r>
      <w:bookmarkEnd w:id="56"/>
      <w:r>
        <w:rPr>
          <w:rFonts w:ascii="Times New Roman" w:hAnsi="Times New Roman" w:eastAsia="Times New Roman" w:cs="Times New Roman"/>
          <w:color w:val="000000"/>
          <w:spacing w:val="0"/>
          <w:w w:val="100"/>
          <w:position w:val="0"/>
          <w:lang w:val="en-US" w:eastAsia="en-US" w:bidi="en-US"/>
        </w:rPr>
        <w:t>.1.3</w:t>
      </w:r>
      <w:r>
        <w:rPr>
          <w:rFonts w:ascii="宋体" w:hAnsi="宋体" w:eastAsia="宋体" w:cs="宋体"/>
          <w:color w:val="000000"/>
          <w:spacing w:val="0"/>
          <w:w w:val="100"/>
          <w:position w:val="0"/>
          <w:sz w:val="20"/>
          <w:szCs w:val="20"/>
        </w:rPr>
        <w:t xml:space="preserve">推理的控制策略及其分类 </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63</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0"/>
          <w:numId w:val="22"/>
        </w:numPr>
        <w:shd w:val="clear" w:color="auto" w:fill="auto"/>
        <w:tabs>
          <w:tab w:val="left" w:pos="1742"/>
          <w:tab w:val="right" w:leader="dot" w:pos="8536"/>
        </w:tabs>
        <w:bidi w:val="0"/>
        <w:spacing w:before="0" w:line="240" w:lineRule="auto"/>
        <w:ind w:left="0" w:right="0" w:firstLine="960"/>
        <w:jc w:val="both"/>
      </w:pPr>
      <w:r>
        <w:fldChar w:fldCharType="begin"/>
      </w:r>
      <w:r>
        <w:instrText xml:space="preserve"> HYPERLINK \l "bookmark581" \o "Current Document" \h </w:instrText>
      </w:r>
      <w:r>
        <w:fldChar w:fldCharType="separate"/>
      </w:r>
      <w:bookmarkStart w:id="57" w:name="bookmark57"/>
      <w:bookmarkEnd w:id="57"/>
      <w:r>
        <w:rPr>
          <w:rFonts w:ascii="宋体" w:hAnsi="宋体" w:eastAsia="宋体" w:cs="宋体"/>
          <w:color w:val="000000"/>
          <w:spacing w:val="0"/>
          <w:w w:val="100"/>
          <w:position w:val="0"/>
          <w:sz w:val="20"/>
          <w:szCs w:val="20"/>
        </w:rPr>
        <w:t>正向推理</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63</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shd w:val="clear" w:color="auto" w:fill="auto"/>
        <w:tabs>
          <w:tab w:val="left" w:pos="1742"/>
          <w:tab w:val="right" w:leader="dot" w:pos="8536"/>
        </w:tabs>
        <w:bidi w:val="0"/>
        <w:spacing w:before="0" w:line="240" w:lineRule="auto"/>
        <w:ind w:left="0" w:right="0" w:firstLine="960"/>
        <w:jc w:val="both"/>
      </w:pPr>
      <w:r>
        <w:fldChar w:fldCharType="begin"/>
      </w:r>
      <w:r>
        <w:instrText xml:space="preserve"> HYPERLINK \l "bookmark589" \o "Current Document" \h </w:instrText>
      </w:r>
      <w:r>
        <w:fldChar w:fldCharType="separate"/>
      </w:r>
      <w:r>
        <w:rPr>
          <w:rFonts w:ascii="Times New Roman" w:hAnsi="Times New Roman" w:eastAsia="Times New Roman" w:cs="Times New Roman"/>
          <w:color w:val="000000"/>
          <w:spacing w:val="0"/>
          <w:w w:val="100"/>
          <w:position w:val="0"/>
          <w:lang w:val="en-US" w:eastAsia="en-US" w:bidi="en-US"/>
        </w:rPr>
        <w:t>4. 1.5</w:t>
      </w:r>
      <w:r>
        <w:rPr>
          <w:rFonts w:ascii="Times New Roman" w:hAnsi="Times New Roman" w:eastAsia="Times New Roman" w:cs="Times New Roman"/>
          <w:color w:val="000000"/>
          <w:spacing w:val="0"/>
          <w:w w:val="100"/>
          <w:position w:val="0"/>
          <w:lang w:val="en-US" w:eastAsia="en-US" w:bidi="en-US"/>
        </w:rPr>
        <w:tab/>
      </w:r>
      <w:r>
        <w:rPr>
          <w:rFonts w:ascii="宋体" w:hAnsi="宋体" w:eastAsia="宋体" w:cs="宋体"/>
          <w:color w:val="000000"/>
          <w:spacing w:val="0"/>
          <w:w w:val="100"/>
          <w:position w:val="0"/>
          <w:sz w:val="20"/>
          <w:szCs w:val="20"/>
        </w:rPr>
        <w:t>逆向推理</w:t>
      </w:r>
      <w:r>
        <w:rPr>
          <w:rFonts w:ascii="宋体" w:hAnsi="宋体" w:eastAsia="宋体" w:cs="宋体"/>
          <w:color w:val="000000"/>
          <w:spacing w:val="0"/>
          <w:w w:val="100"/>
          <w:position w:val="0"/>
          <w:sz w:val="20"/>
          <w:szCs w:val="20"/>
          <w:lang w:val="en-US" w:eastAsia="en-US" w:bidi="en-US"/>
        </w:rPr>
        <w:tab/>
      </w:r>
      <w:r>
        <w:rPr>
          <w:rFonts w:ascii="宋体" w:hAnsi="宋体" w:eastAsia="宋体" w:cs="宋体"/>
          <w:color w:val="000000"/>
          <w:spacing w:val="0"/>
          <w:w w:val="100"/>
          <w:position w:val="0"/>
          <w:sz w:val="20"/>
          <w:szCs w:val="20"/>
          <w:lang w:val="en-US" w:eastAsia="en-US" w:bidi="en-US"/>
        </w:rPr>
        <w:t xml:space="preserve"> </w:t>
      </w:r>
      <w:r>
        <w:rPr>
          <w:rFonts w:ascii="Times New Roman" w:hAnsi="Times New Roman" w:eastAsia="Times New Roman" w:cs="Times New Roman"/>
          <w:color w:val="000000"/>
          <w:spacing w:val="0"/>
          <w:w w:val="100"/>
          <w:position w:val="0"/>
        </w:rPr>
        <w:t>65</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shd w:val="clear" w:color="auto" w:fill="auto"/>
        <w:tabs>
          <w:tab w:val="left" w:pos="1742"/>
          <w:tab w:val="right" w:leader="dot" w:pos="8536"/>
        </w:tabs>
        <w:bidi w:val="0"/>
        <w:spacing w:before="0" w:line="240" w:lineRule="auto"/>
        <w:ind w:left="0" w:right="0" w:firstLine="960"/>
        <w:jc w:val="both"/>
      </w:pPr>
      <w:r>
        <w:fldChar w:fldCharType="begin"/>
      </w:r>
      <w:r>
        <w:instrText xml:space="preserve"> HYPERLINK \l "bookmark599" \o "Current Document" \h </w:instrText>
      </w:r>
      <w:r>
        <w:fldChar w:fldCharType="separate"/>
      </w:r>
      <w:r>
        <w:rPr>
          <w:rFonts w:ascii="Times New Roman" w:hAnsi="Times New Roman" w:eastAsia="Times New Roman" w:cs="Times New Roman"/>
          <w:color w:val="000000"/>
          <w:spacing w:val="0"/>
          <w:w w:val="100"/>
          <w:position w:val="0"/>
          <w:lang w:val="en-US" w:eastAsia="en-US" w:bidi="en-US"/>
        </w:rPr>
        <w:t>4.1,6</w:t>
      </w:r>
      <w:r>
        <w:rPr>
          <w:rFonts w:ascii="Times New Roman" w:hAnsi="Times New Roman" w:eastAsia="Times New Roman" w:cs="Times New Roman"/>
          <w:color w:val="000000"/>
          <w:spacing w:val="0"/>
          <w:w w:val="100"/>
          <w:position w:val="0"/>
          <w:lang w:val="en-US" w:eastAsia="en-US" w:bidi="en-US"/>
        </w:rPr>
        <w:tab/>
      </w:r>
      <w:r>
        <w:rPr>
          <w:rFonts w:ascii="宋体" w:hAnsi="宋体" w:eastAsia="宋体" w:cs="宋体"/>
          <w:color w:val="000000"/>
          <w:spacing w:val="0"/>
          <w:w w:val="100"/>
          <w:position w:val="0"/>
          <w:sz w:val="20"/>
          <w:szCs w:val="20"/>
        </w:rPr>
        <w:t>混合推理</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67</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1"/>
          <w:numId w:val="22"/>
        </w:numPr>
        <w:shd w:val="clear" w:color="auto" w:fill="auto"/>
        <w:tabs>
          <w:tab w:val="left" w:pos="984"/>
          <w:tab w:val="right" w:leader="dot" w:pos="8536"/>
        </w:tabs>
        <w:bidi w:val="0"/>
        <w:spacing w:before="0" w:line="240" w:lineRule="auto"/>
        <w:ind w:left="0" w:right="0" w:firstLine="420"/>
        <w:jc w:val="both"/>
      </w:pPr>
      <w:r>
        <w:fldChar w:fldCharType="begin"/>
      </w:r>
      <w:r>
        <w:instrText xml:space="preserve"> HYPERLINK \l "bookmark602" \o "Current Document" \h </w:instrText>
      </w:r>
      <w:r>
        <w:fldChar w:fldCharType="separate"/>
      </w:r>
      <w:bookmarkStart w:id="58" w:name="bookmark58"/>
      <w:bookmarkEnd w:id="58"/>
      <w:r>
        <w:rPr>
          <w:rFonts w:ascii="宋体" w:hAnsi="宋体" w:eastAsia="宋体" w:cs="宋体"/>
          <w:color w:val="000000"/>
          <w:spacing w:val="0"/>
          <w:w w:val="100"/>
          <w:position w:val="0"/>
          <w:sz w:val="20"/>
          <w:szCs w:val="20"/>
        </w:rPr>
        <w:t>推理的逻辑基础</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67</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shd w:val="clear" w:color="auto" w:fill="auto"/>
        <w:tabs>
          <w:tab w:val="right" w:leader="dot" w:pos="8536"/>
        </w:tabs>
        <w:bidi w:val="0"/>
        <w:spacing w:before="0" w:line="240" w:lineRule="auto"/>
        <w:ind w:left="0" w:right="0" w:firstLine="960"/>
        <w:jc w:val="both"/>
      </w:pPr>
      <w:r>
        <w:fldChar w:fldCharType="begin"/>
      </w:r>
      <w:r>
        <w:instrText xml:space="preserve"> HYPERLINK \l "bookmark605" \o "Current Document" \h </w:instrText>
      </w:r>
      <w:r>
        <w:fldChar w:fldCharType="separate"/>
      </w:r>
      <w:bookmarkStart w:id="59" w:name="bookmark59"/>
      <w:r>
        <w:rPr>
          <w:rFonts w:ascii="Times New Roman" w:hAnsi="Times New Roman" w:eastAsia="Times New Roman" w:cs="Times New Roman"/>
          <w:color w:val="000000"/>
          <w:spacing w:val="0"/>
          <w:w w:val="100"/>
          <w:position w:val="0"/>
          <w:lang w:val="en-US" w:eastAsia="en-US" w:bidi="en-US"/>
        </w:rPr>
        <w:t>4</w:t>
      </w:r>
      <w:bookmarkEnd w:id="59"/>
      <w:r>
        <w:rPr>
          <w:rFonts w:ascii="Times New Roman" w:hAnsi="Times New Roman" w:eastAsia="Times New Roman" w:cs="Times New Roman"/>
          <w:color w:val="000000"/>
          <w:spacing w:val="0"/>
          <w:w w:val="100"/>
          <w:position w:val="0"/>
          <w:lang w:val="en-US" w:eastAsia="en-US" w:bidi="en-US"/>
        </w:rPr>
        <w:t>.2.1</w:t>
      </w:r>
      <w:r>
        <w:rPr>
          <w:rFonts w:ascii="宋体" w:hAnsi="宋体" w:eastAsia="宋体" w:cs="宋体"/>
          <w:color w:val="000000"/>
          <w:spacing w:val="0"/>
          <w:w w:val="100"/>
          <w:position w:val="0"/>
          <w:sz w:val="20"/>
          <w:szCs w:val="20"/>
        </w:rPr>
        <w:t>谓词公式的解释</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67</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2"/>
          <w:numId w:val="22"/>
        </w:numPr>
        <w:shd w:val="clear" w:color="auto" w:fill="auto"/>
        <w:tabs>
          <w:tab w:val="left" w:pos="1742"/>
          <w:tab w:val="right" w:leader="dot" w:pos="8536"/>
        </w:tabs>
        <w:bidi w:val="0"/>
        <w:spacing w:before="0" w:line="240" w:lineRule="auto"/>
        <w:ind w:left="0" w:right="0" w:firstLine="960"/>
        <w:jc w:val="both"/>
      </w:pPr>
      <w:r>
        <w:fldChar w:fldCharType="begin"/>
      </w:r>
      <w:r>
        <w:instrText xml:space="preserve"> HYPERLINK \l "bookmark611" \o "Current Document" \h </w:instrText>
      </w:r>
      <w:r>
        <w:fldChar w:fldCharType="separate"/>
      </w:r>
      <w:bookmarkStart w:id="60" w:name="bookmark60"/>
      <w:bookmarkEnd w:id="60"/>
      <w:r>
        <w:rPr>
          <w:rFonts w:ascii="宋体" w:hAnsi="宋体" w:eastAsia="宋体" w:cs="宋体"/>
          <w:color w:val="000000"/>
          <w:spacing w:val="0"/>
          <w:w w:val="100"/>
          <w:position w:val="0"/>
          <w:sz w:val="20"/>
          <w:szCs w:val="20"/>
        </w:rPr>
        <w:t xml:space="preserve">谓词公式的永真性与可满足性 </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69</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shd w:val="clear" w:color="auto" w:fill="auto"/>
        <w:tabs>
          <w:tab w:val="right" w:leader="dot" w:pos="8536"/>
        </w:tabs>
        <w:bidi w:val="0"/>
        <w:spacing w:before="0" w:line="240" w:lineRule="auto"/>
        <w:ind w:left="0" w:right="0" w:firstLine="960"/>
        <w:jc w:val="both"/>
      </w:pPr>
      <w:r>
        <w:fldChar w:fldCharType="begin"/>
      </w:r>
      <w:r>
        <w:instrText xml:space="preserve"> HYPERLINK \l "bookmark614" \o "Current Document" \h </w:instrText>
      </w:r>
      <w:r>
        <w:fldChar w:fldCharType="separate"/>
      </w:r>
      <w:bookmarkStart w:id="61" w:name="bookmark61"/>
      <w:r>
        <w:rPr>
          <w:rFonts w:ascii="Times New Roman" w:hAnsi="Times New Roman" w:eastAsia="Times New Roman" w:cs="Times New Roman"/>
          <w:color w:val="000000"/>
          <w:spacing w:val="0"/>
          <w:w w:val="100"/>
          <w:position w:val="0"/>
          <w:lang w:val="en-US" w:eastAsia="en-US" w:bidi="en-US"/>
        </w:rPr>
        <w:t>4</w:t>
      </w:r>
      <w:bookmarkEnd w:id="61"/>
      <w:r>
        <w:rPr>
          <w:rFonts w:ascii="Times New Roman" w:hAnsi="Times New Roman" w:eastAsia="Times New Roman" w:cs="Times New Roman"/>
          <w:color w:val="000000"/>
          <w:spacing w:val="0"/>
          <w:w w:val="100"/>
          <w:position w:val="0"/>
          <w:lang w:val="en-US" w:eastAsia="en-US" w:bidi="en-US"/>
        </w:rPr>
        <w:t>.2.3</w:t>
      </w:r>
      <w:r>
        <w:rPr>
          <w:rFonts w:ascii="宋体" w:hAnsi="宋体" w:eastAsia="宋体" w:cs="宋体"/>
          <w:color w:val="000000"/>
          <w:spacing w:val="0"/>
          <w:w w:val="100"/>
          <w:position w:val="0"/>
          <w:sz w:val="20"/>
          <w:szCs w:val="20"/>
        </w:rPr>
        <w:t>谓词公式的等价性与永真蕴含性</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69</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0"/>
          <w:numId w:val="23"/>
        </w:numPr>
        <w:shd w:val="clear" w:color="auto" w:fill="auto"/>
        <w:tabs>
          <w:tab w:val="left" w:pos="1742"/>
          <w:tab w:val="right" w:leader="dot" w:pos="8536"/>
        </w:tabs>
        <w:bidi w:val="0"/>
        <w:spacing w:before="0" w:line="240" w:lineRule="auto"/>
        <w:ind w:left="0" w:right="0" w:firstLine="960"/>
        <w:jc w:val="both"/>
      </w:pPr>
      <w:r>
        <w:fldChar w:fldCharType="begin"/>
      </w:r>
      <w:r>
        <w:instrText xml:space="preserve"> HYPERLINK \l "bookmark627" \o "Current Document" \h </w:instrText>
      </w:r>
      <w:r>
        <w:fldChar w:fldCharType="separate"/>
      </w:r>
      <w:bookmarkStart w:id="62" w:name="bookmark62"/>
      <w:bookmarkEnd w:id="62"/>
      <w:r>
        <w:rPr>
          <w:rFonts w:ascii="宋体" w:hAnsi="宋体" w:eastAsia="宋体" w:cs="宋体"/>
          <w:color w:val="000000"/>
          <w:spacing w:val="0"/>
          <w:w w:val="100"/>
          <w:position w:val="0"/>
          <w:sz w:val="20"/>
          <w:szCs w:val="20"/>
        </w:rPr>
        <w:t xml:space="preserve">谓词公式的范式 </w:t>
      </w:r>
      <w:r>
        <w:rPr>
          <w:rFonts w:ascii="宋体" w:hAnsi="宋体" w:eastAsia="宋体" w:cs="宋体"/>
          <w:color w:val="000000"/>
          <w:spacing w:val="0"/>
          <w:w w:val="100"/>
          <w:position w:val="0"/>
          <w:sz w:val="20"/>
          <w:szCs w:val="20"/>
          <w:lang w:val="en-US" w:eastAsia="en-US" w:bidi="en-US"/>
        </w:rPr>
        <w:tab/>
      </w:r>
      <w:r>
        <w:rPr>
          <w:rFonts w:ascii="宋体" w:hAnsi="宋体" w:eastAsia="宋体" w:cs="宋体"/>
          <w:color w:val="000000"/>
          <w:spacing w:val="0"/>
          <w:w w:val="100"/>
          <w:position w:val="0"/>
          <w:sz w:val="20"/>
          <w:szCs w:val="20"/>
          <w:lang w:val="en-US" w:eastAsia="en-US" w:bidi="en-US"/>
        </w:rPr>
        <w:t xml:space="preserve"> </w:t>
      </w:r>
      <w:r>
        <w:rPr>
          <w:rFonts w:ascii="Times New Roman" w:hAnsi="Times New Roman" w:eastAsia="Times New Roman" w:cs="Times New Roman"/>
          <w:color w:val="000000"/>
          <w:spacing w:val="0"/>
          <w:w w:val="100"/>
          <w:position w:val="0"/>
        </w:rPr>
        <w:t>71</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0"/>
          <w:numId w:val="23"/>
        </w:numPr>
        <w:shd w:val="clear" w:color="auto" w:fill="auto"/>
        <w:tabs>
          <w:tab w:val="left" w:pos="1742"/>
          <w:tab w:val="right" w:leader="dot" w:pos="8536"/>
        </w:tabs>
        <w:bidi w:val="0"/>
        <w:spacing w:before="0" w:line="240" w:lineRule="auto"/>
        <w:ind w:left="0" w:right="0" w:firstLine="960"/>
        <w:jc w:val="both"/>
      </w:pPr>
      <w:r>
        <w:fldChar w:fldCharType="begin"/>
      </w:r>
      <w:r>
        <w:instrText xml:space="preserve"> HYPERLINK \l "bookmark635" \o "Current Document" \h </w:instrText>
      </w:r>
      <w:r>
        <w:fldChar w:fldCharType="separate"/>
      </w:r>
      <w:bookmarkStart w:id="63" w:name="bookmark63"/>
      <w:bookmarkEnd w:id="63"/>
      <w:r>
        <w:rPr>
          <w:rFonts w:ascii="宋体" w:hAnsi="宋体" w:eastAsia="宋体" w:cs="宋体"/>
          <w:color w:val="000000"/>
          <w:spacing w:val="0"/>
          <w:w w:val="100"/>
          <w:position w:val="0"/>
          <w:sz w:val="20"/>
          <w:szCs w:val="20"/>
        </w:rPr>
        <w:t xml:space="preserve">置换与合一 </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71</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shd w:val="clear" w:color="auto" w:fill="auto"/>
        <w:tabs>
          <w:tab w:val="right" w:leader="dot" w:pos="8536"/>
        </w:tabs>
        <w:bidi w:val="0"/>
        <w:spacing w:before="0" w:line="240" w:lineRule="auto"/>
        <w:ind w:left="0" w:right="0" w:firstLine="420"/>
        <w:jc w:val="both"/>
      </w:pPr>
      <w:r>
        <w:fldChar w:fldCharType="begin"/>
      </w:r>
      <w:r>
        <w:instrText xml:space="preserve"> HYPERLINK \l "bookmark643" \o "Current Document" \h </w:instrText>
      </w:r>
      <w:r>
        <w:fldChar w:fldCharType="separate"/>
      </w:r>
      <w:r>
        <w:rPr>
          <w:rFonts w:ascii="Times New Roman" w:hAnsi="Times New Roman" w:eastAsia="Times New Roman" w:cs="Times New Roman"/>
          <w:color w:val="000000"/>
          <w:spacing w:val="0"/>
          <w:w w:val="100"/>
          <w:position w:val="0"/>
          <w:lang w:val="en-US" w:eastAsia="en-US" w:bidi="en-US"/>
        </w:rPr>
        <w:t>4.3</w:t>
      </w:r>
      <w:r>
        <w:rPr>
          <w:rFonts w:ascii="宋体" w:hAnsi="宋体" w:eastAsia="宋体" w:cs="宋体"/>
          <w:color w:val="000000"/>
          <w:spacing w:val="0"/>
          <w:w w:val="100"/>
          <w:position w:val="0"/>
          <w:sz w:val="20"/>
          <w:szCs w:val="20"/>
        </w:rPr>
        <w:t>自然演绎推理</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73</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shd w:val="clear" w:color="auto" w:fill="auto"/>
        <w:tabs>
          <w:tab w:val="right" w:leader="dot" w:pos="8536"/>
        </w:tabs>
        <w:bidi w:val="0"/>
        <w:spacing w:before="0" w:line="240" w:lineRule="auto"/>
        <w:ind w:left="0" w:right="0" w:firstLine="420"/>
        <w:jc w:val="both"/>
      </w:pPr>
      <w:r>
        <w:fldChar w:fldCharType="begin"/>
      </w:r>
      <w:r>
        <w:instrText xml:space="preserve"> HYPERLINK \l "bookmark649" \o "Current Document" \h </w:instrText>
      </w:r>
      <w:r>
        <w:fldChar w:fldCharType="separate"/>
      </w:r>
      <w:r>
        <w:rPr>
          <w:rFonts w:ascii="Times New Roman" w:hAnsi="Times New Roman" w:eastAsia="Times New Roman" w:cs="Times New Roman"/>
          <w:color w:val="000000"/>
          <w:spacing w:val="0"/>
          <w:w w:val="100"/>
          <w:position w:val="0"/>
          <w:lang w:val="en-US" w:eastAsia="en-US" w:bidi="en-US"/>
        </w:rPr>
        <w:t>4.4</w:t>
      </w:r>
      <w:r>
        <w:rPr>
          <w:rFonts w:ascii="宋体" w:hAnsi="宋体" w:eastAsia="宋体" w:cs="宋体"/>
          <w:color w:val="000000"/>
          <w:spacing w:val="0"/>
          <w:w w:val="100"/>
          <w:position w:val="0"/>
          <w:sz w:val="20"/>
          <w:szCs w:val="20"/>
        </w:rPr>
        <w:t>归结演绎推理</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74</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shd w:val="clear" w:color="auto" w:fill="auto"/>
        <w:tabs>
          <w:tab w:val="right" w:leader="dot" w:pos="8536"/>
        </w:tabs>
        <w:bidi w:val="0"/>
        <w:spacing w:before="0" w:line="240" w:lineRule="auto"/>
        <w:ind w:left="0" w:right="0" w:firstLine="960"/>
        <w:jc w:val="both"/>
      </w:pPr>
      <w:r>
        <w:fldChar w:fldCharType="begin"/>
      </w:r>
      <w:r>
        <w:instrText xml:space="preserve"> HYPERLINK \l "bookmark652" \o "Current Document" \h </w:instrText>
      </w:r>
      <w:r>
        <w:fldChar w:fldCharType="separate"/>
      </w:r>
      <w:r>
        <w:rPr>
          <w:rFonts w:ascii="Times New Roman" w:hAnsi="Times New Roman" w:eastAsia="Times New Roman" w:cs="Times New Roman"/>
          <w:color w:val="000000"/>
          <w:spacing w:val="0"/>
          <w:w w:val="100"/>
          <w:position w:val="0"/>
          <w:lang w:val="en-US" w:eastAsia="en-US" w:bidi="en-US"/>
        </w:rPr>
        <w:t>4.4.1</w:t>
      </w:r>
      <w:r>
        <w:rPr>
          <w:rFonts w:ascii="宋体" w:hAnsi="宋体" w:eastAsia="宋体" w:cs="宋体"/>
          <w:color w:val="000000"/>
          <w:spacing w:val="0"/>
          <w:w w:val="100"/>
          <w:position w:val="0"/>
          <w:sz w:val="20"/>
          <w:szCs w:val="20"/>
        </w:rPr>
        <w:t>子句集及其简化</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74</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0"/>
          <w:numId w:val="24"/>
        </w:numPr>
        <w:shd w:val="clear" w:color="auto" w:fill="auto"/>
        <w:tabs>
          <w:tab w:val="left" w:pos="1742"/>
          <w:tab w:val="right" w:leader="dot" w:pos="8536"/>
        </w:tabs>
        <w:bidi w:val="0"/>
        <w:spacing w:before="0" w:line="240" w:lineRule="auto"/>
        <w:ind w:left="0" w:right="0" w:firstLine="960"/>
        <w:jc w:val="both"/>
      </w:pPr>
      <w:r>
        <w:fldChar w:fldCharType="begin"/>
      </w:r>
      <w:r>
        <w:instrText xml:space="preserve"> HYPERLINK \l "bookmark667" \o "Current Document" \h </w:instrText>
      </w:r>
      <w:r>
        <w:fldChar w:fldCharType="separate"/>
      </w:r>
      <w:bookmarkStart w:id="64" w:name="bookmark64"/>
      <w:bookmarkEnd w:id="64"/>
      <w:r>
        <w:rPr>
          <w:rFonts w:ascii="宋体" w:hAnsi="宋体" w:eastAsia="宋体" w:cs="宋体"/>
          <w:color w:val="000000"/>
          <w:spacing w:val="0"/>
          <w:w w:val="100"/>
          <w:position w:val="0"/>
          <w:sz w:val="20"/>
          <w:szCs w:val="20"/>
        </w:rPr>
        <w:t>鲁滨逊归结原理</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78</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0"/>
          <w:numId w:val="24"/>
        </w:numPr>
        <w:shd w:val="clear" w:color="auto" w:fill="auto"/>
        <w:tabs>
          <w:tab w:val="left" w:pos="1742"/>
          <w:tab w:val="right" w:leader="dot" w:pos="8536"/>
        </w:tabs>
        <w:bidi w:val="0"/>
        <w:spacing w:before="0" w:line="240" w:lineRule="auto"/>
        <w:ind w:left="0" w:right="0" w:firstLine="960"/>
        <w:jc w:val="both"/>
      </w:pPr>
      <w:r>
        <w:fldChar w:fldCharType="begin"/>
      </w:r>
      <w:r>
        <w:instrText xml:space="preserve"> HYPERLINK \l "bookmark705" \o "Current Document" \h </w:instrText>
      </w:r>
      <w:r>
        <w:fldChar w:fldCharType="separate"/>
      </w:r>
      <w:bookmarkStart w:id="65" w:name="bookmark65"/>
      <w:bookmarkEnd w:id="65"/>
      <w:r>
        <w:rPr>
          <w:rFonts w:ascii="宋体" w:hAnsi="宋体" w:eastAsia="宋体" w:cs="宋体"/>
          <w:color w:val="000000"/>
          <w:spacing w:val="0"/>
          <w:w w:val="100"/>
          <w:position w:val="0"/>
          <w:sz w:val="20"/>
          <w:szCs w:val="20"/>
        </w:rPr>
        <w:t xml:space="preserve">归结演绎推理的归结策略 </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85</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shd w:val="clear" w:color="auto" w:fill="auto"/>
        <w:tabs>
          <w:tab w:val="right" w:leader="dot" w:pos="8536"/>
        </w:tabs>
        <w:bidi w:val="0"/>
        <w:spacing w:before="0" w:line="240" w:lineRule="auto"/>
        <w:ind w:left="0" w:right="0" w:firstLine="960"/>
        <w:jc w:val="both"/>
      </w:pPr>
      <w:r>
        <w:fldChar w:fldCharType="begin"/>
      </w:r>
      <w:r>
        <w:instrText xml:space="preserve"> HYPERLINK \l "bookmark721" \o "Current Document" \h </w:instrText>
      </w:r>
      <w:r>
        <w:fldChar w:fldCharType="separate"/>
      </w:r>
      <w:r>
        <w:rPr>
          <w:rFonts w:ascii="Times New Roman" w:hAnsi="Times New Roman" w:eastAsia="Times New Roman" w:cs="Times New Roman"/>
          <w:color w:val="000000"/>
          <w:spacing w:val="0"/>
          <w:w w:val="100"/>
          <w:position w:val="0"/>
          <w:lang w:val="en-US" w:eastAsia="en-US" w:bidi="en-US"/>
        </w:rPr>
        <w:t>4. 4.4</w:t>
      </w:r>
      <w:r>
        <w:rPr>
          <w:rFonts w:ascii="宋体" w:hAnsi="宋体" w:eastAsia="宋体" w:cs="宋体"/>
          <w:color w:val="000000"/>
          <w:spacing w:val="0"/>
          <w:w w:val="100"/>
          <w:position w:val="0"/>
          <w:sz w:val="20"/>
          <w:szCs w:val="20"/>
        </w:rPr>
        <w:t xml:space="preserve">用归结反演求取问题的解 </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89</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shd w:val="clear" w:color="auto" w:fill="auto"/>
        <w:tabs>
          <w:tab w:val="left" w:pos="984"/>
          <w:tab w:val="right" w:leader="dot" w:pos="8536"/>
        </w:tabs>
        <w:bidi w:val="0"/>
        <w:spacing w:before="0" w:line="240" w:lineRule="auto"/>
        <w:ind w:left="0" w:right="0" w:firstLine="420"/>
        <w:jc w:val="both"/>
      </w:pPr>
      <w:r>
        <w:fldChar w:fldCharType="begin"/>
      </w:r>
      <w:r>
        <w:instrText xml:space="preserve"> HYPERLINK \l "bookmark729" \o "Current Document" \h </w:instrText>
      </w:r>
      <w:r>
        <w:fldChar w:fldCharType="separate"/>
      </w:r>
      <w:r>
        <w:rPr>
          <w:rFonts w:ascii="Times New Roman" w:hAnsi="Times New Roman" w:eastAsia="Times New Roman" w:cs="Times New Roman"/>
          <w:color w:val="000000"/>
          <w:spacing w:val="0"/>
          <w:w w:val="100"/>
          <w:position w:val="0"/>
          <w:lang w:val="en-US" w:eastAsia="en-US" w:bidi="en-US"/>
        </w:rPr>
        <w:t>4.5</w:t>
      </w:r>
      <w:r>
        <w:rPr>
          <w:rFonts w:ascii="Times New Roman" w:hAnsi="Times New Roman" w:eastAsia="Times New Roman" w:cs="Times New Roman"/>
          <w:color w:val="000000"/>
          <w:spacing w:val="0"/>
          <w:w w:val="100"/>
          <w:position w:val="0"/>
          <w:lang w:val="en-US" w:eastAsia="en-US" w:bidi="en-US"/>
        </w:rPr>
        <w:tab/>
      </w:r>
      <w:r>
        <w:rPr>
          <w:rFonts w:ascii="宋体" w:hAnsi="宋体" w:eastAsia="宋体" w:cs="宋体"/>
          <w:color w:val="000000"/>
          <w:spacing w:val="0"/>
          <w:w w:val="100"/>
          <w:position w:val="0"/>
          <w:sz w:val="20"/>
          <w:szCs w:val="20"/>
        </w:rPr>
        <w:t>基于规则的演绎推理</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90</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0"/>
          <w:numId w:val="25"/>
        </w:numPr>
        <w:shd w:val="clear" w:color="auto" w:fill="auto"/>
        <w:tabs>
          <w:tab w:val="left" w:pos="1742"/>
          <w:tab w:val="right" w:leader="dot" w:pos="8536"/>
        </w:tabs>
        <w:bidi w:val="0"/>
        <w:spacing w:before="0" w:line="240" w:lineRule="auto"/>
        <w:ind w:left="0" w:right="0" w:firstLine="960"/>
        <w:jc w:val="both"/>
      </w:pPr>
      <w:r>
        <w:fldChar w:fldCharType="begin"/>
      </w:r>
      <w:r>
        <w:instrText xml:space="preserve"> HYPERLINK \l "bookmark733" \o "Current Document" \h </w:instrText>
      </w:r>
      <w:r>
        <w:fldChar w:fldCharType="separate"/>
      </w:r>
      <w:bookmarkStart w:id="66" w:name="bookmark66"/>
      <w:bookmarkEnd w:id="66"/>
      <w:r>
        <w:rPr>
          <w:rFonts w:ascii="宋体" w:hAnsi="宋体" w:eastAsia="宋体" w:cs="宋体"/>
          <w:color w:val="000000"/>
          <w:spacing w:val="0"/>
          <w:w w:val="100"/>
          <w:position w:val="0"/>
          <w:sz w:val="20"/>
          <w:szCs w:val="20"/>
        </w:rPr>
        <w:t xml:space="preserve">规则正向演绎推理 </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90</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0"/>
          <w:numId w:val="25"/>
        </w:numPr>
        <w:shd w:val="clear" w:color="auto" w:fill="auto"/>
        <w:tabs>
          <w:tab w:val="left" w:pos="1742"/>
          <w:tab w:val="right" w:leader="dot" w:pos="8536"/>
        </w:tabs>
        <w:bidi w:val="0"/>
        <w:spacing w:before="0" w:line="240" w:lineRule="auto"/>
        <w:ind w:left="0" w:right="0" w:firstLine="960"/>
        <w:jc w:val="both"/>
      </w:pPr>
      <w:r>
        <w:fldChar w:fldCharType="begin"/>
      </w:r>
      <w:r>
        <w:instrText xml:space="preserve"> HYPERLINK \l "bookmark752" \o "Current Document" \h </w:instrText>
      </w:r>
      <w:r>
        <w:fldChar w:fldCharType="separate"/>
      </w:r>
      <w:bookmarkStart w:id="67" w:name="bookmark67"/>
      <w:bookmarkEnd w:id="67"/>
      <w:r>
        <w:rPr>
          <w:rFonts w:ascii="宋体" w:hAnsi="宋体" w:eastAsia="宋体" w:cs="宋体"/>
          <w:color w:val="000000"/>
          <w:spacing w:val="0"/>
          <w:w w:val="100"/>
          <w:position w:val="0"/>
          <w:sz w:val="20"/>
          <w:szCs w:val="20"/>
        </w:rPr>
        <w:t xml:space="preserve">规则逆向演绎推理 </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94</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0"/>
          <w:numId w:val="20"/>
        </w:numPr>
        <w:shd w:val="clear" w:color="auto" w:fill="auto"/>
        <w:tabs>
          <w:tab w:val="left" w:pos="764"/>
          <w:tab w:val="left" w:pos="984"/>
          <w:tab w:val="right" w:leader="dot" w:pos="8536"/>
        </w:tabs>
        <w:bidi w:val="0"/>
        <w:spacing w:before="0" w:line="240" w:lineRule="auto"/>
        <w:ind w:left="0" w:right="0" w:firstLine="420"/>
        <w:jc w:val="both"/>
      </w:pPr>
      <w:r>
        <w:fldChar w:fldCharType="begin"/>
      </w:r>
      <w:r>
        <w:instrText xml:space="preserve"> HYPERLINK \l "bookmark758" \o "Current Document" \h </w:instrText>
      </w:r>
      <w:r>
        <w:fldChar w:fldCharType="separate"/>
      </w:r>
      <w:bookmarkStart w:id="68" w:name="bookmark68"/>
      <w:bookmarkEnd w:id="68"/>
      <w:r>
        <w:rPr>
          <w:rFonts w:ascii="Times New Roman" w:hAnsi="Times New Roman" w:eastAsia="Times New Roman" w:cs="Times New Roman"/>
          <w:color w:val="000000"/>
          <w:spacing w:val="0"/>
          <w:w w:val="100"/>
          <w:position w:val="0"/>
        </w:rPr>
        <w:t>6</w:t>
      </w:r>
      <w:r>
        <w:rPr>
          <w:rFonts w:ascii="Times New Roman" w:hAnsi="Times New Roman" w:eastAsia="Times New Roman" w:cs="Times New Roman"/>
          <w:color w:val="000000"/>
          <w:spacing w:val="0"/>
          <w:w w:val="100"/>
          <w:position w:val="0"/>
        </w:rPr>
        <w:tab/>
      </w:r>
      <w:r>
        <w:rPr>
          <w:rFonts w:ascii="宋体" w:hAnsi="宋体" w:eastAsia="宋体" w:cs="宋体"/>
          <w:color w:val="000000"/>
          <w:spacing w:val="0"/>
          <w:w w:val="100"/>
          <w:position w:val="0"/>
          <w:sz w:val="20"/>
          <w:szCs w:val="20"/>
        </w:rPr>
        <w:t>习题</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97</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shd w:val="clear" w:color="auto" w:fill="auto"/>
        <w:tabs>
          <w:tab w:val="right" w:leader="dot" w:pos="8536"/>
        </w:tabs>
        <w:bidi w:val="0"/>
        <w:spacing w:before="0" w:line="240" w:lineRule="auto"/>
        <w:ind w:left="0" w:right="0" w:firstLine="0"/>
        <w:jc w:val="both"/>
      </w:pPr>
      <w:r>
        <w:rPr>
          <w:rFonts w:ascii="宋体" w:hAnsi="宋体" w:eastAsia="宋体" w:cs="宋体"/>
          <w:color w:val="000000"/>
          <w:spacing w:val="0"/>
          <w:w w:val="100"/>
          <w:position w:val="0"/>
          <w:sz w:val="20"/>
          <w:szCs w:val="20"/>
        </w:rPr>
        <w:t>第</w:t>
      </w:r>
      <w:r>
        <w:rPr>
          <w:rFonts w:ascii="Times New Roman" w:hAnsi="Times New Roman" w:eastAsia="Times New Roman" w:cs="Times New Roman"/>
          <w:b/>
          <w:bCs/>
          <w:color w:val="000000"/>
          <w:spacing w:val="0"/>
          <w:w w:val="100"/>
          <w:position w:val="0"/>
        </w:rPr>
        <w:t>5</w:t>
      </w:r>
      <w:r>
        <w:rPr>
          <w:rFonts w:ascii="宋体" w:hAnsi="宋体" w:eastAsia="宋体" w:cs="宋体"/>
          <w:color w:val="000000"/>
          <w:spacing w:val="0"/>
          <w:w w:val="100"/>
          <w:position w:val="0"/>
          <w:sz w:val="20"/>
          <w:szCs w:val="20"/>
        </w:rPr>
        <w:t>章不确定性推理</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99</w:t>
      </w:r>
    </w:p>
    <w:p>
      <w:pPr>
        <w:pStyle w:val="21"/>
        <w:keepNext w:val="0"/>
        <w:keepLines w:val="0"/>
        <w:widowControl w:val="0"/>
        <w:numPr>
          <w:ilvl w:val="0"/>
          <w:numId w:val="20"/>
        </w:numPr>
        <w:shd w:val="clear" w:color="auto" w:fill="auto"/>
        <w:tabs>
          <w:tab w:val="left" w:pos="764"/>
          <w:tab w:val="left" w:pos="984"/>
          <w:tab w:val="right" w:leader="dot" w:pos="8536"/>
        </w:tabs>
        <w:bidi w:val="0"/>
        <w:spacing w:before="0" w:line="240" w:lineRule="auto"/>
        <w:ind w:left="0" w:right="0" w:firstLine="420"/>
        <w:jc w:val="both"/>
      </w:pPr>
      <w:r>
        <w:fldChar w:fldCharType="begin"/>
      </w:r>
      <w:r>
        <w:instrText xml:space="preserve"> HYPERLINK \l "bookmark791" \o "Current Document" \h </w:instrText>
      </w:r>
      <w:r>
        <w:fldChar w:fldCharType="separate"/>
      </w:r>
      <w:bookmarkStart w:id="69" w:name="bookmark69"/>
      <w:bookmarkEnd w:id="69"/>
      <w:r>
        <w:rPr>
          <w:rFonts w:ascii="Times New Roman" w:hAnsi="Times New Roman" w:eastAsia="Times New Roman" w:cs="Times New Roman"/>
          <w:color w:val="000000"/>
          <w:spacing w:val="0"/>
          <w:w w:val="100"/>
          <w:position w:val="0"/>
        </w:rPr>
        <w:t>1</w:t>
      </w:r>
      <w:r>
        <w:rPr>
          <w:rFonts w:ascii="Times New Roman" w:hAnsi="Times New Roman" w:eastAsia="Times New Roman" w:cs="Times New Roman"/>
          <w:color w:val="000000"/>
          <w:spacing w:val="0"/>
          <w:w w:val="100"/>
          <w:position w:val="0"/>
        </w:rPr>
        <w:tab/>
      </w:r>
      <w:r>
        <w:rPr>
          <w:rFonts w:ascii="宋体" w:hAnsi="宋体" w:eastAsia="宋体" w:cs="宋体"/>
          <w:color w:val="000000"/>
          <w:spacing w:val="0"/>
          <w:w w:val="100"/>
          <w:position w:val="0"/>
          <w:sz w:val="20"/>
          <w:szCs w:val="20"/>
        </w:rPr>
        <w:t>概述</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99</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shd w:val="clear" w:color="auto" w:fill="auto"/>
        <w:tabs>
          <w:tab w:val="right" w:leader="dot" w:pos="8536"/>
        </w:tabs>
        <w:bidi w:val="0"/>
        <w:spacing w:before="0" w:line="240" w:lineRule="auto"/>
        <w:ind w:left="0" w:right="0" w:firstLine="960"/>
        <w:jc w:val="both"/>
      </w:pPr>
      <w:r>
        <w:fldChar w:fldCharType="begin"/>
      </w:r>
      <w:r>
        <w:instrText xml:space="preserve"> HYPERLINK \l "bookmark794" \o "Current Document" \h </w:instrText>
      </w:r>
      <w:r>
        <w:fldChar w:fldCharType="separate"/>
      </w:r>
      <w:r>
        <w:rPr>
          <w:rFonts w:ascii="Times New Roman" w:hAnsi="Times New Roman" w:eastAsia="Times New Roman" w:cs="Times New Roman"/>
          <w:color w:val="000000"/>
          <w:spacing w:val="0"/>
          <w:w w:val="100"/>
          <w:position w:val="0"/>
          <w:lang w:val="en-US" w:eastAsia="en-US" w:bidi="en-US"/>
        </w:rPr>
        <w:t>5.1.1</w:t>
      </w:r>
      <w:r>
        <w:rPr>
          <w:rFonts w:ascii="宋体" w:hAnsi="宋体" w:eastAsia="宋体" w:cs="宋体"/>
          <w:color w:val="000000"/>
          <w:spacing w:val="0"/>
          <w:w w:val="100"/>
          <w:position w:val="0"/>
          <w:sz w:val="20"/>
          <w:szCs w:val="20"/>
        </w:rPr>
        <w:t xml:space="preserve">为什么要釆用不确定性推理 </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99</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shd w:val="clear" w:color="auto" w:fill="auto"/>
        <w:tabs>
          <w:tab w:val="right" w:leader="dot" w:pos="8536"/>
        </w:tabs>
        <w:bidi w:val="0"/>
        <w:spacing w:before="0" w:line="240" w:lineRule="auto"/>
        <w:ind w:left="0" w:right="0" w:firstLine="960"/>
        <w:jc w:val="both"/>
      </w:pPr>
      <w:r>
        <w:fldChar w:fldCharType="begin"/>
      </w:r>
      <w:r>
        <w:instrText xml:space="preserve"> HYPERLINK \l "bookmark801" \o "Current Document" \h </w:instrText>
      </w:r>
      <w:r>
        <w:fldChar w:fldCharType="separate"/>
      </w:r>
      <w:r>
        <w:rPr>
          <w:rFonts w:ascii="Times New Roman" w:hAnsi="Times New Roman" w:eastAsia="Times New Roman" w:cs="Times New Roman"/>
          <w:color w:val="000000"/>
          <w:spacing w:val="0"/>
          <w:w w:val="100"/>
          <w:position w:val="0"/>
          <w:lang w:val="en-US" w:eastAsia="en-US" w:bidi="en-US"/>
        </w:rPr>
        <w:t>5.1.2</w:t>
      </w:r>
      <w:r>
        <w:rPr>
          <w:rFonts w:ascii="宋体" w:hAnsi="宋体" w:eastAsia="宋体" w:cs="宋体"/>
          <w:color w:val="000000"/>
          <w:spacing w:val="0"/>
          <w:w w:val="100"/>
          <w:position w:val="0"/>
          <w:sz w:val="20"/>
          <w:szCs w:val="20"/>
        </w:rPr>
        <w:t>不确定性推理要解决的问题</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100</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0"/>
          <w:numId w:val="26"/>
        </w:numPr>
        <w:shd w:val="clear" w:color="auto" w:fill="auto"/>
        <w:tabs>
          <w:tab w:val="left" w:pos="1742"/>
          <w:tab w:val="right" w:leader="dot" w:pos="8536"/>
        </w:tabs>
        <w:bidi w:val="0"/>
        <w:spacing w:before="0" w:line="240" w:lineRule="auto"/>
        <w:ind w:left="0" w:right="0" w:firstLine="960"/>
        <w:jc w:val="both"/>
      </w:pPr>
      <w:r>
        <w:fldChar w:fldCharType="begin"/>
      </w:r>
      <w:r>
        <w:instrText xml:space="preserve"> HYPERLINK \l "bookmark812" \o "Current Document" \h </w:instrText>
      </w:r>
      <w:r>
        <w:fldChar w:fldCharType="separate"/>
      </w:r>
      <w:bookmarkStart w:id="70" w:name="bookmark70"/>
      <w:bookmarkEnd w:id="70"/>
      <w:r>
        <w:rPr>
          <w:rFonts w:ascii="宋体" w:hAnsi="宋体" w:eastAsia="宋体" w:cs="宋体"/>
          <w:color w:val="000000"/>
          <w:spacing w:val="0"/>
          <w:w w:val="100"/>
          <w:position w:val="0"/>
          <w:sz w:val="20"/>
          <w:szCs w:val="20"/>
        </w:rPr>
        <w:t>不确定性推理类型</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101</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0"/>
          <w:numId w:val="27"/>
        </w:numPr>
        <w:shd w:val="clear" w:color="auto" w:fill="auto"/>
        <w:tabs>
          <w:tab w:val="left" w:pos="984"/>
          <w:tab w:val="right" w:leader="dot" w:pos="8536"/>
        </w:tabs>
        <w:bidi w:val="0"/>
        <w:spacing w:before="0" w:line="240" w:lineRule="auto"/>
        <w:ind w:left="0" w:right="0" w:firstLine="420"/>
        <w:jc w:val="both"/>
      </w:pPr>
      <w:r>
        <w:fldChar w:fldCharType="begin"/>
      </w:r>
      <w:r>
        <w:instrText xml:space="preserve"> HYPERLINK \l "bookmark815" \o "Current Document" \h </w:instrText>
      </w:r>
      <w:r>
        <w:fldChar w:fldCharType="separate"/>
      </w:r>
      <w:bookmarkStart w:id="71" w:name="bookmark71"/>
      <w:bookmarkEnd w:id="71"/>
      <w:r>
        <w:rPr>
          <w:rFonts w:ascii="宋体" w:hAnsi="宋体" w:eastAsia="宋体" w:cs="宋体"/>
          <w:color w:val="000000"/>
          <w:spacing w:val="0"/>
          <w:w w:val="100"/>
          <w:position w:val="0"/>
          <w:sz w:val="20"/>
          <w:szCs w:val="20"/>
        </w:rPr>
        <w:t xml:space="preserve">概率基础 </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102</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0"/>
          <w:numId w:val="27"/>
        </w:numPr>
        <w:shd w:val="clear" w:color="auto" w:fill="auto"/>
        <w:tabs>
          <w:tab w:val="left" w:pos="984"/>
          <w:tab w:val="right" w:leader="dot" w:pos="8536"/>
        </w:tabs>
        <w:bidi w:val="0"/>
        <w:spacing w:before="0" w:line="240" w:lineRule="auto"/>
        <w:ind w:left="0" w:right="0" w:firstLine="420"/>
        <w:jc w:val="both"/>
      </w:pPr>
      <w:r>
        <w:fldChar w:fldCharType="begin"/>
      </w:r>
      <w:r>
        <w:instrText xml:space="preserve"> HYPERLINK \l "bookmark825" \o "Current Document" \h </w:instrText>
      </w:r>
      <w:r>
        <w:fldChar w:fldCharType="separate"/>
      </w:r>
      <w:bookmarkStart w:id="72" w:name="bookmark72"/>
      <w:bookmarkEnd w:id="72"/>
      <w:r>
        <w:rPr>
          <w:rFonts w:ascii="宋体" w:hAnsi="宋体" w:eastAsia="宋体" w:cs="宋体"/>
          <w:color w:val="000000"/>
          <w:spacing w:val="0"/>
          <w:w w:val="100"/>
          <w:position w:val="0"/>
          <w:sz w:val="20"/>
          <w:szCs w:val="20"/>
        </w:rPr>
        <w:t>主观贝叶斯方法</w:t>
      </w:r>
      <w:r>
        <w:rPr>
          <w:rFonts w:ascii="宋体" w:hAnsi="宋体" w:eastAsia="宋体" w:cs="宋体"/>
          <w:color w:val="000000"/>
          <w:spacing w:val="0"/>
          <w:w w:val="100"/>
          <w:position w:val="0"/>
          <w:sz w:val="20"/>
          <w:szCs w:val="20"/>
          <w:lang w:val="en-US" w:eastAsia="en-US" w:bidi="en-US"/>
        </w:rPr>
        <w:tab/>
      </w:r>
      <w:r>
        <w:rPr>
          <w:rFonts w:ascii="宋体" w:hAnsi="宋体" w:eastAsia="宋体" w:cs="宋体"/>
          <w:color w:val="000000"/>
          <w:spacing w:val="0"/>
          <w:w w:val="100"/>
          <w:position w:val="0"/>
          <w:sz w:val="20"/>
          <w:szCs w:val="20"/>
          <w:lang w:val="en-US" w:eastAsia="en-US" w:bidi="en-US"/>
        </w:rPr>
        <w:t xml:space="preserve"> </w:t>
      </w:r>
      <w:r>
        <w:rPr>
          <w:rFonts w:ascii="Times New Roman" w:hAnsi="Times New Roman" w:eastAsia="Times New Roman" w:cs="Times New Roman"/>
          <w:color w:val="000000"/>
          <w:spacing w:val="0"/>
          <w:w w:val="100"/>
          <w:position w:val="0"/>
        </w:rPr>
        <w:t>103</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shd w:val="clear" w:color="auto" w:fill="auto"/>
        <w:tabs>
          <w:tab w:val="right" w:leader="dot" w:pos="8536"/>
        </w:tabs>
        <w:bidi w:val="0"/>
        <w:spacing w:before="0" w:line="240" w:lineRule="auto"/>
        <w:ind w:left="0" w:right="0" w:firstLine="960"/>
        <w:jc w:val="both"/>
      </w:pPr>
      <w:r>
        <w:fldChar w:fldCharType="begin"/>
      </w:r>
      <w:r>
        <w:instrText xml:space="preserve"> HYPERLINK \l "bookmark828" \o "Current Document" \h </w:instrText>
      </w:r>
      <w:r>
        <w:fldChar w:fldCharType="separate"/>
      </w:r>
      <w:bookmarkStart w:id="73" w:name="bookmark73"/>
      <w:r>
        <w:rPr>
          <w:rFonts w:ascii="Times New Roman" w:hAnsi="Times New Roman" w:eastAsia="Times New Roman" w:cs="Times New Roman"/>
          <w:color w:val="000000"/>
          <w:spacing w:val="0"/>
          <w:w w:val="100"/>
          <w:position w:val="0"/>
          <w:lang w:val="en-US" w:eastAsia="en-US" w:bidi="en-US"/>
        </w:rPr>
        <w:t>5</w:t>
      </w:r>
      <w:bookmarkEnd w:id="73"/>
      <w:r>
        <w:rPr>
          <w:rFonts w:ascii="Times New Roman" w:hAnsi="Times New Roman" w:eastAsia="Times New Roman" w:cs="Times New Roman"/>
          <w:color w:val="000000"/>
          <w:spacing w:val="0"/>
          <w:w w:val="100"/>
          <w:position w:val="0"/>
          <w:lang w:val="en-US" w:eastAsia="en-US" w:bidi="en-US"/>
        </w:rPr>
        <w:t xml:space="preserve">.3.1 </w:t>
      </w:r>
      <w:r>
        <w:rPr>
          <w:rFonts w:ascii="宋体" w:hAnsi="宋体" w:eastAsia="宋体" w:cs="宋体"/>
          <w:color w:val="000000"/>
          <w:spacing w:val="0"/>
          <w:w w:val="100"/>
          <w:position w:val="0"/>
          <w:sz w:val="20"/>
          <w:szCs w:val="20"/>
        </w:rPr>
        <w:t>不确定性的表示</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103</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shd w:val="clear" w:color="auto" w:fill="auto"/>
        <w:tabs>
          <w:tab w:val="left" w:leader="dot" w:pos="7642"/>
        </w:tabs>
        <w:bidi w:val="0"/>
        <w:spacing w:before="0" w:line="240" w:lineRule="auto"/>
        <w:ind w:left="0" w:right="0" w:firstLine="960"/>
        <w:jc w:val="both"/>
      </w:pPr>
      <w:bookmarkStart w:id="74" w:name="bookmark74"/>
      <w:r>
        <w:rPr>
          <w:rFonts w:ascii="Times New Roman" w:hAnsi="Times New Roman" w:eastAsia="Times New Roman" w:cs="Times New Roman"/>
          <w:color w:val="000000"/>
          <w:spacing w:val="0"/>
          <w:w w:val="100"/>
          <w:position w:val="0"/>
          <w:lang w:val="en-US" w:eastAsia="en-US" w:bidi="en-US"/>
        </w:rPr>
        <w:t>5</w:t>
      </w:r>
      <w:bookmarkEnd w:id="74"/>
      <w:r>
        <w:rPr>
          <w:rFonts w:ascii="Times New Roman" w:hAnsi="Times New Roman" w:eastAsia="Times New Roman" w:cs="Times New Roman"/>
          <w:color w:val="000000"/>
          <w:spacing w:val="0"/>
          <w:w w:val="100"/>
          <w:position w:val="0"/>
          <w:lang w:val="en-US" w:eastAsia="en-US" w:bidi="en-US"/>
        </w:rPr>
        <w:t>.3.2</w:t>
      </w:r>
      <w:r>
        <w:rPr>
          <w:rFonts w:ascii="宋体" w:hAnsi="宋体" w:eastAsia="宋体" w:cs="宋体"/>
          <w:color w:val="000000"/>
          <w:spacing w:val="0"/>
          <w:w w:val="100"/>
          <w:position w:val="0"/>
          <w:sz w:val="20"/>
          <w:szCs w:val="20"/>
        </w:rPr>
        <w:t>组合证据不确定性的计算</w:t>
      </w:r>
      <w:r>
        <w:rPr>
          <w:rFonts w:ascii="宋体" w:hAnsi="宋体" w:eastAsia="宋体" w:cs="宋体"/>
          <w:color w:val="000000"/>
          <w:spacing w:val="0"/>
          <w:w w:val="100"/>
          <w:position w:val="0"/>
          <w:sz w:val="20"/>
          <w:szCs w:val="20"/>
          <w:lang w:val="en-US" w:eastAsia="en-US" w:bidi="en-US"/>
        </w:rPr>
        <w:tab/>
      </w:r>
      <w:r>
        <w:rPr>
          <w:rFonts w:ascii="宋体" w:hAnsi="宋体" w:eastAsia="宋体" w:cs="宋体"/>
          <w:color w:val="000000"/>
          <w:spacing w:val="0"/>
          <w:w w:val="100"/>
          <w:position w:val="0"/>
          <w:sz w:val="20"/>
          <w:szCs w:val="20"/>
        </w:rPr>
        <w:t>:</w:t>
      </w:r>
      <w:r>
        <w:rPr>
          <w:rFonts w:ascii="宋体" w:hAnsi="宋体" w:eastAsia="宋体" w:cs="宋体"/>
          <w:color w:val="000000"/>
          <w:spacing w:val="0"/>
          <w:w w:val="100"/>
          <w:position w:val="0"/>
          <w:sz w:val="20"/>
          <w:szCs w:val="20"/>
          <w:lang w:val="zh-CN" w:eastAsia="zh-CN" w:bidi="zh-CN"/>
        </w:rPr>
        <w:t>••…</w:t>
      </w:r>
      <w:r>
        <w:rPr>
          <w:rFonts w:ascii="Times New Roman" w:hAnsi="Times New Roman" w:eastAsia="Times New Roman" w:cs="Times New Roman"/>
          <w:color w:val="000000"/>
          <w:spacing w:val="0"/>
          <w:w w:val="100"/>
          <w:position w:val="0"/>
        </w:rPr>
        <w:t>104</w:t>
      </w:r>
    </w:p>
    <w:p>
      <w:pPr>
        <w:pStyle w:val="21"/>
        <w:keepNext w:val="0"/>
        <w:keepLines w:val="0"/>
        <w:widowControl w:val="0"/>
        <w:numPr>
          <w:ilvl w:val="0"/>
          <w:numId w:val="28"/>
        </w:numPr>
        <w:shd w:val="clear" w:color="auto" w:fill="auto"/>
        <w:tabs>
          <w:tab w:val="left" w:pos="1742"/>
          <w:tab w:val="right" w:leader="dot" w:pos="8536"/>
        </w:tabs>
        <w:bidi w:val="0"/>
        <w:spacing w:before="0" w:line="240" w:lineRule="auto"/>
        <w:ind w:left="0" w:right="0" w:firstLine="960"/>
        <w:jc w:val="both"/>
      </w:pPr>
      <w:r>
        <w:fldChar w:fldCharType="begin"/>
      </w:r>
      <w:r>
        <w:instrText xml:space="preserve"> HYPERLINK \l "bookmark836" \o "Current Document" \h </w:instrText>
      </w:r>
      <w:r>
        <w:fldChar w:fldCharType="separate"/>
      </w:r>
      <w:bookmarkStart w:id="75" w:name="bookmark75"/>
      <w:bookmarkEnd w:id="75"/>
      <w:r>
        <w:rPr>
          <w:rFonts w:ascii="宋体" w:hAnsi="宋体" w:eastAsia="宋体" w:cs="宋体"/>
          <w:color w:val="000000"/>
          <w:spacing w:val="0"/>
          <w:w w:val="100"/>
          <w:position w:val="0"/>
          <w:sz w:val="20"/>
          <w:szCs w:val="20"/>
        </w:rPr>
        <w:t>不确定性的传递算法</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104</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0"/>
          <w:numId w:val="28"/>
        </w:numPr>
        <w:shd w:val="clear" w:color="auto" w:fill="auto"/>
        <w:tabs>
          <w:tab w:val="left" w:pos="1742"/>
          <w:tab w:val="right" w:leader="dot" w:pos="8536"/>
        </w:tabs>
        <w:bidi w:val="0"/>
        <w:spacing w:before="0" w:line="240" w:lineRule="auto"/>
        <w:ind w:left="0" w:right="0" w:firstLine="960"/>
        <w:jc w:val="both"/>
      </w:pPr>
      <w:bookmarkStart w:id="76" w:name="bookmark76"/>
      <w:bookmarkEnd w:id="76"/>
      <w:r>
        <w:rPr>
          <w:rFonts w:ascii="宋体" w:hAnsi="宋体" w:eastAsia="宋体" w:cs="宋体"/>
          <w:color w:val="000000"/>
          <w:spacing w:val="0"/>
          <w:w w:val="100"/>
          <w:position w:val="0"/>
          <w:sz w:val="20"/>
          <w:szCs w:val="20"/>
        </w:rPr>
        <w:t>结论不确定性的合成</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105</w:t>
      </w:r>
    </w:p>
    <w:p>
      <w:pPr>
        <w:pStyle w:val="21"/>
        <w:keepNext w:val="0"/>
        <w:keepLines w:val="0"/>
        <w:widowControl w:val="0"/>
        <w:numPr>
          <w:ilvl w:val="0"/>
          <w:numId w:val="27"/>
        </w:numPr>
        <w:shd w:val="clear" w:color="auto" w:fill="auto"/>
        <w:tabs>
          <w:tab w:val="left" w:pos="984"/>
          <w:tab w:val="right" w:leader="dot" w:pos="8536"/>
        </w:tabs>
        <w:bidi w:val="0"/>
        <w:spacing w:before="0" w:line="240" w:lineRule="auto"/>
        <w:ind w:left="0" w:right="0" w:firstLine="420"/>
        <w:jc w:val="both"/>
        <w:sectPr>
          <w:headerReference r:id="rId7" w:type="first"/>
          <w:footerReference r:id="rId10" w:type="first"/>
          <w:headerReference r:id="rId5" w:type="default"/>
          <w:footerReference r:id="rId8" w:type="default"/>
          <w:headerReference r:id="rId6" w:type="even"/>
          <w:footerReference r:id="rId9" w:type="even"/>
          <w:footnotePr>
            <w:numFmt w:val="decimal"/>
          </w:footnotePr>
          <w:pgSz w:w="10368" w:h="14968"/>
          <w:pgMar w:top="897" w:right="815" w:bottom="1340" w:left="544" w:header="0" w:footer="3" w:gutter="0"/>
          <w:cols w:space="720" w:num="1"/>
          <w:titlePg/>
          <w:rtlGutter w:val="0"/>
          <w:docGrid w:linePitch="360" w:charSpace="0"/>
        </w:sectPr>
      </w:pPr>
      <w:r>
        <w:fldChar w:fldCharType="begin"/>
      </w:r>
      <w:r>
        <w:instrText xml:space="preserve"> HYPERLINK \l "bookmark847" \o "Current Document" \h </w:instrText>
      </w:r>
      <w:r>
        <w:fldChar w:fldCharType="separate"/>
      </w:r>
      <w:bookmarkStart w:id="77" w:name="bookmark77"/>
      <w:bookmarkEnd w:id="77"/>
      <w:r>
        <w:rPr>
          <w:rFonts w:ascii="宋体" w:hAnsi="宋体" w:eastAsia="宋体" w:cs="宋体"/>
          <w:color w:val="000000"/>
          <w:spacing w:val="0"/>
          <w:w w:val="100"/>
          <w:position w:val="0"/>
          <w:sz w:val="20"/>
          <w:szCs w:val="20"/>
        </w:rPr>
        <w:t>可信度方法</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107</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0"/>
          <w:numId w:val="29"/>
        </w:numPr>
        <w:shd w:val="clear" w:color="auto" w:fill="auto"/>
        <w:tabs>
          <w:tab w:val="left" w:pos="2130"/>
          <w:tab w:val="right" w:leader="dot" w:pos="8925"/>
        </w:tabs>
        <w:bidi w:val="0"/>
        <w:spacing w:before="0" w:line="240" w:lineRule="auto"/>
        <w:ind w:left="1360" w:right="0" w:firstLine="0"/>
        <w:jc w:val="both"/>
      </w:pPr>
      <w:r>
        <w:fldChar w:fldCharType="begin"/>
      </w:r>
      <w:r>
        <w:instrText xml:space="preserve"> HYPERLINK \l "bookmark855" \o "Current Document" \h </w:instrText>
      </w:r>
      <w:r>
        <w:fldChar w:fldCharType="separate"/>
      </w:r>
      <w:bookmarkStart w:id="78" w:name="bookmark78"/>
      <w:bookmarkEnd w:id="78"/>
      <w:r>
        <w:rPr>
          <w:rFonts w:ascii="宋体" w:hAnsi="宋体" w:eastAsia="宋体" w:cs="宋体"/>
          <w:color w:val="000000"/>
          <w:spacing w:val="0"/>
          <w:w w:val="100"/>
          <w:position w:val="0"/>
          <w:sz w:val="20"/>
          <w:szCs w:val="20"/>
        </w:rPr>
        <w:t>组合证据不确定性的计算</w:t>
      </w:r>
      <w:r>
        <w:rPr>
          <w:rFonts w:ascii="宋体" w:hAnsi="宋体" w:eastAsia="宋体" w:cs="宋体"/>
          <w:color w:val="000000"/>
          <w:spacing w:val="0"/>
          <w:w w:val="100"/>
          <w:position w:val="0"/>
          <w:sz w:val="20"/>
          <w:szCs w:val="20"/>
          <w:lang w:val="en-US" w:eastAsia="en-US" w:bidi="en-US"/>
        </w:rPr>
        <w:tab/>
      </w:r>
      <w:r>
        <w:rPr>
          <w:rFonts w:ascii="宋体" w:hAnsi="宋体" w:eastAsia="宋体" w:cs="宋体"/>
          <w:color w:val="000000"/>
          <w:spacing w:val="0"/>
          <w:w w:val="100"/>
          <w:position w:val="0"/>
          <w:sz w:val="20"/>
          <w:szCs w:val="20"/>
          <w:lang w:val="en-US" w:eastAsia="en-US" w:bidi="en-US"/>
        </w:rPr>
        <w:t xml:space="preserve"> </w:t>
      </w:r>
      <w:r>
        <w:rPr>
          <w:rFonts w:ascii="Times New Roman" w:hAnsi="Times New Roman" w:eastAsia="Times New Roman" w:cs="Times New Roman"/>
          <w:color w:val="000000"/>
          <w:spacing w:val="0"/>
          <w:w w:val="100"/>
          <w:position w:val="0"/>
        </w:rPr>
        <w:t>108</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0"/>
          <w:numId w:val="29"/>
        </w:numPr>
        <w:shd w:val="clear" w:color="auto" w:fill="auto"/>
        <w:tabs>
          <w:tab w:val="left" w:pos="2130"/>
          <w:tab w:val="right" w:leader="dot" w:pos="8925"/>
        </w:tabs>
        <w:bidi w:val="0"/>
        <w:spacing w:before="0" w:line="240" w:lineRule="auto"/>
        <w:ind w:left="1360" w:right="0" w:firstLine="0"/>
        <w:jc w:val="both"/>
      </w:pPr>
      <w:r>
        <w:fldChar w:fldCharType="begin"/>
      </w:r>
      <w:r>
        <w:instrText xml:space="preserve"> HYPERLINK \l "bookmark860" \o "Current Document" \h </w:instrText>
      </w:r>
      <w:r>
        <w:fldChar w:fldCharType="separate"/>
      </w:r>
      <w:bookmarkStart w:id="79" w:name="bookmark79"/>
      <w:bookmarkEnd w:id="79"/>
      <w:r>
        <w:rPr>
          <w:rFonts w:ascii="宋体" w:hAnsi="宋体" w:eastAsia="宋体" w:cs="宋体"/>
          <w:color w:val="000000"/>
          <w:spacing w:val="0"/>
          <w:w w:val="100"/>
          <w:position w:val="0"/>
          <w:sz w:val="20"/>
          <w:szCs w:val="20"/>
        </w:rPr>
        <w:t>不确定性的传递算法</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108</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0"/>
          <w:numId w:val="29"/>
        </w:numPr>
        <w:shd w:val="clear" w:color="auto" w:fill="auto"/>
        <w:tabs>
          <w:tab w:val="left" w:pos="2130"/>
          <w:tab w:val="right" w:leader="dot" w:pos="8925"/>
        </w:tabs>
        <w:bidi w:val="0"/>
        <w:spacing w:before="0" w:line="240" w:lineRule="auto"/>
        <w:ind w:left="1360" w:right="0" w:firstLine="0"/>
        <w:jc w:val="both"/>
      </w:pPr>
      <w:bookmarkStart w:id="80" w:name="bookmark80"/>
      <w:bookmarkEnd w:id="80"/>
      <w:r>
        <w:rPr>
          <w:rFonts w:ascii="宋体" w:hAnsi="宋体" w:eastAsia="宋体" w:cs="宋体"/>
          <w:color w:val="000000"/>
          <w:spacing w:val="0"/>
          <w:w w:val="100"/>
          <w:position w:val="0"/>
          <w:sz w:val="20"/>
          <w:szCs w:val="20"/>
        </w:rPr>
        <w:t>结论不确定性的合成</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109</w:t>
      </w:r>
    </w:p>
    <w:p>
      <w:pPr>
        <w:pStyle w:val="21"/>
        <w:keepNext w:val="0"/>
        <w:keepLines w:val="0"/>
        <w:widowControl w:val="0"/>
        <w:numPr>
          <w:ilvl w:val="0"/>
          <w:numId w:val="30"/>
        </w:numPr>
        <w:shd w:val="clear" w:color="auto" w:fill="auto"/>
        <w:tabs>
          <w:tab w:val="left" w:pos="1164"/>
          <w:tab w:val="right" w:leader="dot" w:pos="8925"/>
        </w:tabs>
        <w:bidi w:val="0"/>
        <w:spacing w:before="0" w:line="240" w:lineRule="auto"/>
        <w:ind w:left="0" w:right="0" w:firstLine="820"/>
        <w:jc w:val="both"/>
      </w:pPr>
      <w:r>
        <w:fldChar w:fldCharType="begin"/>
      </w:r>
      <w:r>
        <w:instrText xml:space="preserve"> HYPERLINK \l "bookmark865" \o "Current Document" \h </w:instrText>
      </w:r>
      <w:r>
        <w:fldChar w:fldCharType="separate"/>
      </w:r>
      <w:bookmarkStart w:id="81" w:name="bookmark81"/>
      <w:bookmarkEnd w:id="81"/>
      <w:r>
        <w:rPr>
          <w:rFonts w:ascii="Times New Roman" w:hAnsi="Times New Roman" w:eastAsia="Times New Roman" w:cs="Times New Roman"/>
          <w:color w:val="000000"/>
          <w:spacing w:val="0"/>
          <w:w w:val="100"/>
          <w:position w:val="0"/>
        </w:rPr>
        <w:t xml:space="preserve">5 </w:t>
      </w:r>
      <w:r>
        <w:rPr>
          <w:rFonts w:ascii="宋体" w:hAnsi="宋体" w:eastAsia="宋体" w:cs="宋体"/>
          <w:color w:val="000000"/>
          <w:spacing w:val="0"/>
          <w:w w:val="100"/>
          <w:position w:val="0"/>
          <w:sz w:val="20"/>
          <w:szCs w:val="20"/>
        </w:rPr>
        <w:t>证据理论</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110</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shd w:val="clear" w:color="auto" w:fill="auto"/>
        <w:tabs>
          <w:tab w:val="left" w:pos="2130"/>
          <w:tab w:val="right" w:leader="dot" w:pos="8925"/>
        </w:tabs>
        <w:bidi w:val="0"/>
        <w:spacing w:before="0" w:line="240" w:lineRule="auto"/>
        <w:ind w:left="1360" w:right="0" w:firstLine="0"/>
        <w:jc w:val="both"/>
      </w:pPr>
      <w:bookmarkStart w:id="82" w:name="bookmark82"/>
      <w:r>
        <w:rPr>
          <w:rFonts w:ascii="Times New Roman" w:hAnsi="Times New Roman" w:eastAsia="Times New Roman" w:cs="Times New Roman"/>
          <w:color w:val="000000"/>
          <w:spacing w:val="0"/>
          <w:w w:val="100"/>
          <w:position w:val="0"/>
          <w:lang w:val="en-US" w:eastAsia="en-US" w:bidi="en-US"/>
        </w:rPr>
        <w:t>5</w:t>
      </w:r>
      <w:bookmarkEnd w:id="82"/>
      <w:r>
        <w:rPr>
          <w:rFonts w:ascii="Times New Roman" w:hAnsi="Times New Roman" w:eastAsia="Times New Roman" w:cs="Times New Roman"/>
          <w:color w:val="000000"/>
          <w:spacing w:val="0"/>
          <w:w w:val="100"/>
          <w:position w:val="0"/>
          <w:lang w:val="en-US" w:eastAsia="en-US" w:bidi="en-US"/>
        </w:rPr>
        <w:t xml:space="preserve">. 5. </w:t>
      </w:r>
      <w:r>
        <w:rPr>
          <w:rFonts w:ascii="Times New Roman" w:hAnsi="Times New Roman" w:eastAsia="Times New Roman" w:cs="Times New Roman"/>
          <w:color w:val="000000"/>
          <w:spacing w:val="0"/>
          <w:w w:val="100"/>
          <w:position w:val="0"/>
        </w:rPr>
        <w:t>1</w:t>
      </w:r>
      <w:r>
        <w:rPr>
          <w:rFonts w:ascii="Times New Roman" w:hAnsi="Times New Roman" w:eastAsia="Times New Roman" w:cs="Times New Roman"/>
          <w:color w:val="000000"/>
          <w:spacing w:val="0"/>
          <w:w w:val="100"/>
          <w:position w:val="0"/>
        </w:rPr>
        <w:tab/>
      </w:r>
      <w:r>
        <w:rPr>
          <w:rFonts w:ascii="宋体" w:hAnsi="宋体" w:eastAsia="宋体" w:cs="宋体"/>
          <w:color w:val="000000"/>
          <w:spacing w:val="0"/>
          <w:w w:val="100"/>
          <w:position w:val="0"/>
          <w:sz w:val="20"/>
          <w:szCs w:val="20"/>
        </w:rPr>
        <w:t>理论基础</w:t>
      </w:r>
      <w:r>
        <w:rPr>
          <w:rFonts w:ascii="宋体" w:hAnsi="宋体" w:eastAsia="宋体" w:cs="宋体"/>
          <w:color w:val="000000"/>
          <w:spacing w:val="0"/>
          <w:w w:val="100"/>
          <w:position w:val="0"/>
          <w:sz w:val="20"/>
          <w:szCs w:val="20"/>
          <w:lang w:val="en-US" w:eastAsia="en-US" w:bidi="en-US"/>
        </w:rPr>
        <w:tab/>
      </w:r>
      <w:r>
        <w:rPr>
          <w:rFonts w:ascii="宋体" w:hAnsi="宋体" w:eastAsia="宋体" w:cs="宋体"/>
          <w:color w:val="000000"/>
          <w:spacing w:val="0"/>
          <w:w w:val="100"/>
          <w:position w:val="0"/>
          <w:sz w:val="20"/>
          <w:szCs w:val="20"/>
          <w:lang w:val="en-US" w:eastAsia="en-US" w:bidi="en-US"/>
        </w:rPr>
        <w:t xml:space="preserve"> </w:t>
      </w:r>
      <w:r>
        <w:rPr>
          <w:rFonts w:ascii="Times New Roman" w:hAnsi="Times New Roman" w:eastAsia="Times New Roman" w:cs="Times New Roman"/>
          <w:color w:val="000000"/>
          <w:spacing w:val="0"/>
          <w:w w:val="100"/>
          <w:position w:val="0"/>
        </w:rPr>
        <w:t>110</w:t>
      </w:r>
    </w:p>
    <w:p>
      <w:pPr>
        <w:pStyle w:val="21"/>
        <w:keepNext w:val="0"/>
        <w:keepLines w:val="0"/>
        <w:widowControl w:val="0"/>
        <w:shd w:val="clear" w:color="auto" w:fill="auto"/>
        <w:tabs>
          <w:tab w:val="left" w:pos="2130"/>
          <w:tab w:val="right" w:leader="dot" w:pos="8925"/>
        </w:tabs>
        <w:bidi w:val="0"/>
        <w:spacing w:before="0" w:line="240" w:lineRule="auto"/>
        <w:ind w:left="1360" w:right="0" w:firstLine="0"/>
        <w:jc w:val="both"/>
      </w:pPr>
      <w:r>
        <w:fldChar w:fldCharType="begin"/>
      </w:r>
      <w:r>
        <w:instrText xml:space="preserve"> HYPERLINK \l "bookmark875" \o "Current Document" \h </w:instrText>
      </w:r>
      <w:r>
        <w:fldChar w:fldCharType="separate"/>
      </w:r>
      <w:bookmarkStart w:id="83" w:name="bookmark83"/>
      <w:r>
        <w:rPr>
          <w:rFonts w:ascii="Times New Roman" w:hAnsi="Times New Roman" w:eastAsia="Times New Roman" w:cs="Times New Roman"/>
          <w:color w:val="000000"/>
          <w:spacing w:val="0"/>
          <w:w w:val="100"/>
          <w:position w:val="0"/>
          <w:lang w:val="en-US" w:eastAsia="en-US" w:bidi="en-US"/>
        </w:rPr>
        <w:t>5</w:t>
      </w:r>
      <w:bookmarkEnd w:id="83"/>
      <w:r>
        <w:rPr>
          <w:rFonts w:ascii="Times New Roman" w:hAnsi="Times New Roman" w:eastAsia="Times New Roman" w:cs="Times New Roman"/>
          <w:color w:val="000000"/>
          <w:spacing w:val="0"/>
          <w:w w:val="100"/>
          <w:position w:val="0"/>
          <w:lang w:val="en-US" w:eastAsia="en-US" w:bidi="en-US"/>
        </w:rPr>
        <w:t>. 5.2</w:t>
      </w:r>
      <w:r>
        <w:rPr>
          <w:rFonts w:ascii="Times New Roman" w:hAnsi="Times New Roman" w:eastAsia="Times New Roman" w:cs="Times New Roman"/>
          <w:color w:val="000000"/>
          <w:spacing w:val="0"/>
          <w:w w:val="100"/>
          <w:position w:val="0"/>
          <w:lang w:val="en-US" w:eastAsia="en-US" w:bidi="en-US"/>
        </w:rPr>
        <w:tab/>
      </w:r>
      <w:r>
        <w:rPr>
          <w:rFonts w:ascii="宋体" w:hAnsi="宋体" w:eastAsia="宋体" w:cs="宋体"/>
          <w:color w:val="000000"/>
          <w:spacing w:val="0"/>
          <w:w w:val="100"/>
          <w:position w:val="0"/>
          <w:sz w:val="20"/>
          <w:szCs w:val="20"/>
        </w:rPr>
        <w:t>不确定性表示</w:t>
      </w:r>
      <w:r>
        <w:rPr>
          <w:rFonts w:ascii="宋体" w:hAnsi="宋体" w:eastAsia="宋体" w:cs="宋体"/>
          <w:color w:val="000000"/>
          <w:spacing w:val="0"/>
          <w:w w:val="100"/>
          <w:position w:val="0"/>
          <w:sz w:val="20"/>
          <w:szCs w:val="20"/>
          <w:lang w:val="en-US" w:eastAsia="en-US" w:bidi="en-US"/>
        </w:rPr>
        <w:tab/>
      </w:r>
      <w:r>
        <w:rPr>
          <w:rFonts w:ascii="宋体" w:hAnsi="宋体" w:eastAsia="宋体" w:cs="宋体"/>
          <w:color w:val="000000"/>
          <w:spacing w:val="0"/>
          <w:w w:val="100"/>
          <w:position w:val="0"/>
          <w:sz w:val="20"/>
          <w:szCs w:val="20"/>
          <w:lang w:val="en-US" w:eastAsia="en-US" w:bidi="en-US"/>
        </w:rPr>
        <w:t xml:space="preserve"> </w:t>
      </w:r>
      <w:r>
        <w:rPr>
          <w:rFonts w:ascii="Times New Roman" w:hAnsi="Times New Roman" w:eastAsia="Times New Roman" w:cs="Times New Roman"/>
          <w:color w:val="000000"/>
          <w:spacing w:val="0"/>
          <w:w w:val="100"/>
          <w:position w:val="0"/>
        </w:rPr>
        <w:t>111</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0"/>
          <w:numId w:val="31"/>
        </w:numPr>
        <w:shd w:val="clear" w:color="auto" w:fill="auto"/>
        <w:tabs>
          <w:tab w:val="left" w:pos="1704"/>
          <w:tab w:val="left" w:pos="2130"/>
          <w:tab w:val="right" w:leader="dot" w:pos="8925"/>
        </w:tabs>
        <w:bidi w:val="0"/>
        <w:spacing w:before="0" w:line="240" w:lineRule="auto"/>
        <w:ind w:left="1360" w:right="0" w:firstLine="0"/>
        <w:jc w:val="both"/>
      </w:pPr>
      <w:r>
        <w:fldChar w:fldCharType="begin"/>
      </w:r>
      <w:r>
        <w:instrText xml:space="preserve"> HYPERLINK \l "bookmark833" \o "Current Document" \h </w:instrText>
      </w:r>
      <w:r>
        <w:fldChar w:fldCharType="separate"/>
      </w:r>
      <w:bookmarkStart w:id="84" w:name="bookmark84"/>
      <w:bookmarkEnd w:id="84"/>
      <w:bookmarkStart w:id="85" w:name="bookmark85"/>
      <w:bookmarkEnd w:id="85"/>
      <w:r>
        <w:rPr>
          <w:rFonts w:ascii="Times New Roman" w:hAnsi="Times New Roman" w:eastAsia="Times New Roman" w:cs="Times New Roman"/>
          <w:color w:val="000000"/>
          <w:spacing w:val="0"/>
          <w:w w:val="100"/>
          <w:position w:val="0"/>
          <w:lang w:val="en-US" w:eastAsia="en-US" w:bidi="en-US"/>
        </w:rPr>
        <w:t>5.3</w:t>
      </w:r>
      <w:r>
        <w:rPr>
          <w:rFonts w:ascii="Times New Roman" w:hAnsi="Times New Roman" w:eastAsia="Times New Roman" w:cs="Times New Roman"/>
          <w:color w:val="000000"/>
          <w:spacing w:val="0"/>
          <w:w w:val="100"/>
          <w:position w:val="0"/>
          <w:lang w:val="en-US" w:eastAsia="en-US" w:bidi="en-US"/>
        </w:rPr>
        <w:tab/>
      </w:r>
      <w:r>
        <w:rPr>
          <w:rFonts w:ascii="宋体" w:hAnsi="宋体" w:eastAsia="宋体" w:cs="宋体"/>
          <w:color w:val="000000"/>
          <w:spacing w:val="0"/>
          <w:w w:val="100"/>
          <w:position w:val="0"/>
          <w:sz w:val="20"/>
          <w:szCs w:val="20"/>
        </w:rPr>
        <w:t>组合证据不确定性的计算</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112</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0"/>
          <w:numId w:val="32"/>
        </w:numPr>
        <w:shd w:val="clear" w:color="auto" w:fill="auto"/>
        <w:tabs>
          <w:tab w:val="left" w:pos="2130"/>
          <w:tab w:val="right" w:leader="dot" w:pos="8925"/>
        </w:tabs>
        <w:bidi w:val="0"/>
        <w:spacing w:before="0" w:line="240" w:lineRule="auto"/>
        <w:ind w:left="1360" w:right="0" w:firstLine="0"/>
        <w:jc w:val="both"/>
      </w:pPr>
      <w:bookmarkStart w:id="86" w:name="bookmark86"/>
      <w:bookmarkEnd w:id="86"/>
      <w:r>
        <w:rPr>
          <w:rFonts w:ascii="宋体" w:hAnsi="宋体" w:eastAsia="宋体" w:cs="宋体"/>
          <w:color w:val="000000"/>
          <w:spacing w:val="0"/>
          <w:w w:val="100"/>
          <w:position w:val="0"/>
          <w:sz w:val="20"/>
          <w:szCs w:val="20"/>
        </w:rPr>
        <w:t>不确定性的更新</w:t>
      </w:r>
      <w:r>
        <w:rPr>
          <w:rFonts w:ascii="宋体" w:hAnsi="宋体" w:eastAsia="宋体" w:cs="宋体"/>
          <w:color w:val="000000"/>
          <w:spacing w:val="0"/>
          <w:w w:val="100"/>
          <w:position w:val="0"/>
          <w:sz w:val="20"/>
          <w:szCs w:val="20"/>
          <w:lang w:val="en-US" w:eastAsia="en-US" w:bidi="en-US"/>
        </w:rPr>
        <w:tab/>
      </w:r>
      <w:r>
        <w:rPr>
          <w:rFonts w:ascii="宋体" w:hAnsi="宋体" w:eastAsia="宋体" w:cs="宋体"/>
          <w:color w:val="000000"/>
          <w:spacing w:val="0"/>
          <w:w w:val="100"/>
          <w:position w:val="0"/>
          <w:sz w:val="20"/>
          <w:szCs w:val="20"/>
        </w:rPr>
        <w:t xml:space="preserve"> </w:t>
      </w:r>
      <w:r>
        <w:rPr>
          <w:rFonts w:ascii="宋体" w:hAnsi="宋体" w:eastAsia="宋体" w:cs="宋体"/>
          <w:color w:val="000000"/>
          <w:spacing w:val="0"/>
          <w:w w:val="100"/>
          <w:position w:val="0"/>
          <w:sz w:val="20"/>
          <w:szCs w:val="20"/>
          <w:lang w:val="en-US" w:eastAsia="en-US" w:bidi="en-US"/>
        </w:rPr>
        <w:t xml:space="preserve"> </w:t>
      </w:r>
      <w:r>
        <w:rPr>
          <w:rFonts w:ascii="Times New Roman" w:hAnsi="Times New Roman" w:eastAsia="Times New Roman" w:cs="Times New Roman"/>
          <w:color w:val="000000"/>
          <w:spacing w:val="0"/>
          <w:w w:val="100"/>
          <w:position w:val="0"/>
        </w:rPr>
        <w:t>112</w:t>
      </w:r>
    </w:p>
    <w:p>
      <w:pPr>
        <w:pStyle w:val="21"/>
        <w:keepNext w:val="0"/>
        <w:keepLines w:val="0"/>
        <w:widowControl w:val="0"/>
        <w:numPr>
          <w:ilvl w:val="0"/>
          <w:numId w:val="33"/>
        </w:numPr>
        <w:shd w:val="clear" w:color="auto" w:fill="auto"/>
        <w:tabs>
          <w:tab w:val="left" w:pos="1358"/>
          <w:tab w:val="right" w:leader="dot" w:pos="8925"/>
        </w:tabs>
        <w:bidi w:val="0"/>
        <w:spacing w:before="0" w:line="240" w:lineRule="auto"/>
        <w:ind w:left="0" w:right="0" w:firstLine="820"/>
        <w:jc w:val="both"/>
      </w:pPr>
      <w:r>
        <w:fldChar w:fldCharType="begin"/>
      </w:r>
      <w:r>
        <w:instrText xml:space="preserve"> HYPERLINK \l "bookmark884" \o "Current Document" \h </w:instrText>
      </w:r>
      <w:r>
        <w:fldChar w:fldCharType="separate"/>
      </w:r>
      <w:bookmarkStart w:id="87" w:name="bookmark87"/>
      <w:bookmarkEnd w:id="87"/>
      <w:r>
        <w:rPr>
          <w:rFonts w:ascii="宋体" w:hAnsi="宋体" w:eastAsia="宋体" w:cs="宋体"/>
          <w:color w:val="000000"/>
          <w:spacing w:val="0"/>
          <w:w w:val="100"/>
          <w:position w:val="0"/>
          <w:sz w:val="20"/>
          <w:szCs w:val="20"/>
        </w:rPr>
        <w:t>模糊推理</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115</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0"/>
          <w:numId w:val="34"/>
        </w:numPr>
        <w:shd w:val="clear" w:color="auto" w:fill="auto"/>
        <w:tabs>
          <w:tab w:val="left" w:pos="2130"/>
          <w:tab w:val="right" w:leader="dot" w:pos="8925"/>
        </w:tabs>
        <w:bidi w:val="0"/>
        <w:spacing w:before="0" w:line="240" w:lineRule="auto"/>
        <w:ind w:left="1360" w:right="0" w:firstLine="0"/>
        <w:jc w:val="both"/>
      </w:pPr>
      <w:r>
        <w:fldChar w:fldCharType="begin"/>
      </w:r>
      <w:r>
        <w:instrText xml:space="preserve"> HYPERLINK \l "bookmark887" \o "Current Document" \h </w:instrText>
      </w:r>
      <w:r>
        <w:fldChar w:fldCharType="separate"/>
      </w:r>
      <w:bookmarkStart w:id="88" w:name="bookmark88"/>
      <w:bookmarkEnd w:id="88"/>
      <w:r>
        <w:rPr>
          <w:rFonts w:ascii="宋体" w:hAnsi="宋体" w:eastAsia="宋体" w:cs="宋体"/>
          <w:color w:val="000000"/>
          <w:spacing w:val="0"/>
          <w:w w:val="100"/>
          <w:position w:val="0"/>
          <w:sz w:val="20"/>
          <w:szCs w:val="20"/>
        </w:rPr>
        <w:t>模糊知识的表示</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115</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0"/>
          <w:numId w:val="34"/>
        </w:numPr>
        <w:shd w:val="clear" w:color="auto" w:fill="auto"/>
        <w:tabs>
          <w:tab w:val="left" w:pos="2130"/>
          <w:tab w:val="right" w:leader="dot" w:pos="8925"/>
        </w:tabs>
        <w:bidi w:val="0"/>
        <w:spacing w:before="0" w:line="240" w:lineRule="auto"/>
        <w:ind w:left="1360" w:right="0" w:firstLine="0"/>
        <w:jc w:val="both"/>
      </w:pPr>
      <w:r>
        <w:fldChar w:fldCharType="begin"/>
      </w:r>
      <w:r>
        <w:instrText xml:space="preserve"> HYPERLINK \l "bookmark899" \o "Current Document" \h </w:instrText>
      </w:r>
      <w:r>
        <w:fldChar w:fldCharType="separate"/>
      </w:r>
      <w:bookmarkStart w:id="89" w:name="bookmark89"/>
      <w:bookmarkEnd w:id="89"/>
      <w:r>
        <w:rPr>
          <w:rFonts w:ascii="宋体" w:hAnsi="宋体" w:eastAsia="宋体" w:cs="宋体"/>
          <w:color w:val="000000"/>
          <w:spacing w:val="0"/>
          <w:w w:val="100"/>
          <w:position w:val="0"/>
          <w:sz w:val="20"/>
          <w:szCs w:val="20"/>
        </w:rPr>
        <w:t>模糊概念的匹配</w:t>
      </w:r>
      <w:r>
        <w:rPr>
          <w:rFonts w:ascii="宋体" w:hAnsi="宋体" w:eastAsia="宋体" w:cs="宋体"/>
          <w:color w:val="000000"/>
          <w:spacing w:val="0"/>
          <w:w w:val="100"/>
          <w:position w:val="0"/>
          <w:sz w:val="20"/>
          <w:szCs w:val="20"/>
          <w:lang w:val="en-US" w:eastAsia="en-US" w:bidi="en-US"/>
        </w:rPr>
        <w:tab/>
      </w:r>
      <w:r>
        <w:rPr>
          <w:rFonts w:ascii="宋体" w:hAnsi="宋体" w:eastAsia="宋体" w:cs="宋体"/>
          <w:color w:val="000000"/>
          <w:spacing w:val="0"/>
          <w:w w:val="100"/>
          <w:position w:val="0"/>
          <w:sz w:val="20"/>
          <w:szCs w:val="20"/>
          <w:lang w:val="en-US" w:eastAsia="en-US" w:bidi="en-US"/>
        </w:rPr>
        <w:t xml:space="preserve"> </w:t>
      </w:r>
      <w:r>
        <w:rPr>
          <w:rFonts w:ascii="Times New Roman" w:hAnsi="Times New Roman" w:eastAsia="Times New Roman" w:cs="Times New Roman"/>
          <w:color w:val="000000"/>
          <w:spacing w:val="0"/>
          <w:w w:val="100"/>
          <w:position w:val="0"/>
        </w:rPr>
        <w:t>116</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0"/>
          <w:numId w:val="34"/>
        </w:numPr>
        <w:shd w:val="clear" w:color="auto" w:fill="auto"/>
        <w:tabs>
          <w:tab w:val="left" w:pos="2130"/>
          <w:tab w:val="right" w:leader="dot" w:pos="8925"/>
        </w:tabs>
        <w:bidi w:val="0"/>
        <w:spacing w:before="0" w:line="240" w:lineRule="auto"/>
        <w:ind w:left="1360" w:right="0" w:firstLine="0"/>
        <w:jc w:val="both"/>
      </w:pPr>
      <w:r>
        <w:fldChar w:fldCharType="begin"/>
      </w:r>
      <w:r>
        <w:instrText xml:space="preserve"> HYPERLINK \l "bookmark906" \o "Current Document" \h </w:instrText>
      </w:r>
      <w:r>
        <w:fldChar w:fldCharType="separate"/>
      </w:r>
      <w:bookmarkStart w:id="90" w:name="bookmark90"/>
      <w:bookmarkEnd w:id="90"/>
      <w:r>
        <w:rPr>
          <w:rFonts w:ascii="宋体" w:hAnsi="宋体" w:eastAsia="宋体" w:cs="宋体"/>
          <w:color w:val="000000"/>
          <w:spacing w:val="0"/>
          <w:w w:val="100"/>
          <w:position w:val="0"/>
          <w:sz w:val="20"/>
          <w:szCs w:val="20"/>
        </w:rPr>
        <w:t>模糊推理</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117</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0"/>
          <w:numId w:val="33"/>
        </w:numPr>
        <w:shd w:val="clear" w:color="auto" w:fill="auto"/>
        <w:tabs>
          <w:tab w:val="left" w:pos="1358"/>
          <w:tab w:val="right" w:leader="dot" w:pos="8925"/>
        </w:tabs>
        <w:bidi w:val="0"/>
        <w:spacing w:before="0" w:line="240" w:lineRule="auto"/>
        <w:ind w:left="0" w:right="0" w:firstLine="820"/>
        <w:jc w:val="both"/>
      </w:pPr>
      <w:r>
        <w:fldChar w:fldCharType="begin"/>
      </w:r>
      <w:r>
        <w:instrText xml:space="preserve"> HYPERLINK \l "bookmark916" \o "Current Document" \h </w:instrText>
      </w:r>
      <w:r>
        <w:fldChar w:fldCharType="separate"/>
      </w:r>
      <w:bookmarkStart w:id="91" w:name="bookmark91"/>
      <w:bookmarkEnd w:id="91"/>
      <w:r>
        <w:rPr>
          <w:rFonts w:ascii="宋体" w:hAnsi="宋体" w:eastAsia="宋体" w:cs="宋体"/>
          <w:color w:val="000000"/>
          <w:spacing w:val="0"/>
          <w:w w:val="100"/>
          <w:position w:val="0"/>
          <w:sz w:val="20"/>
          <w:szCs w:val="20"/>
        </w:rPr>
        <w:t>习题</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120</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shd w:val="clear" w:color="auto" w:fill="auto"/>
        <w:tabs>
          <w:tab w:val="right" w:leader="dot" w:pos="8925"/>
        </w:tabs>
        <w:bidi w:val="0"/>
        <w:spacing w:before="0" w:line="240" w:lineRule="auto"/>
        <w:ind w:left="0" w:right="0" w:firstLine="400"/>
        <w:jc w:val="both"/>
      </w:pPr>
      <w:r>
        <w:rPr>
          <w:rFonts w:ascii="宋体" w:hAnsi="宋体" w:eastAsia="宋体" w:cs="宋体"/>
          <w:color w:val="000000"/>
          <w:spacing w:val="0"/>
          <w:w w:val="100"/>
          <w:position w:val="0"/>
          <w:sz w:val="20"/>
          <w:szCs w:val="20"/>
        </w:rPr>
        <w:t>第</w:t>
      </w:r>
      <w:r>
        <w:rPr>
          <w:rFonts w:ascii="Times New Roman" w:hAnsi="Times New Roman" w:eastAsia="Times New Roman" w:cs="Times New Roman"/>
          <w:b/>
          <w:bCs/>
          <w:color w:val="000000"/>
          <w:spacing w:val="0"/>
          <w:w w:val="100"/>
          <w:position w:val="0"/>
        </w:rPr>
        <w:t>6</w:t>
      </w:r>
      <w:r>
        <w:rPr>
          <w:rFonts w:ascii="宋体" w:hAnsi="宋体" w:eastAsia="宋体" w:cs="宋体"/>
          <w:color w:val="000000"/>
          <w:spacing w:val="0"/>
          <w:w w:val="100"/>
          <w:position w:val="0"/>
          <w:sz w:val="20"/>
          <w:szCs w:val="20"/>
        </w:rPr>
        <w:t>章机器学习</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123</w:t>
      </w:r>
    </w:p>
    <w:p>
      <w:pPr>
        <w:pStyle w:val="21"/>
        <w:keepNext w:val="0"/>
        <w:keepLines w:val="0"/>
        <w:widowControl w:val="0"/>
        <w:numPr>
          <w:ilvl w:val="0"/>
          <w:numId w:val="31"/>
        </w:numPr>
        <w:shd w:val="clear" w:color="auto" w:fill="auto"/>
        <w:tabs>
          <w:tab w:val="left" w:pos="1164"/>
          <w:tab w:val="left" w:pos="1358"/>
          <w:tab w:val="right" w:leader="dot" w:pos="8925"/>
        </w:tabs>
        <w:bidi w:val="0"/>
        <w:spacing w:before="0" w:line="240" w:lineRule="auto"/>
        <w:ind w:left="0" w:right="0" w:firstLine="820"/>
        <w:jc w:val="both"/>
      </w:pPr>
      <w:r>
        <w:fldChar w:fldCharType="begin"/>
      </w:r>
      <w:r>
        <w:instrText xml:space="preserve"> HYPERLINK \l "bookmark927" \o "Current Document" \h </w:instrText>
      </w:r>
      <w:r>
        <w:fldChar w:fldCharType="separate"/>
      </w:r>
      <w:bookmarkStart w:id="92" w:name="bookmark92"/>
      <w:bookmarkEnd w:id="92"/>
      <w:r>
        <w:rPr>
          <w:rFonts w:ascii="Times New Roman" w:hAnsi="Times New Roman" w:eastAsia="Times New Roman" w:cs="Times New Roman"/>
          <w:color w:val="000000"/>
          <w:spacing w:val="0"/>
          <w:w w:val="100"/>
          <w:position w:val="0"/>
        </w:rPr>
        <w:t>1</w:t>
      </w:r>
      <w:r>
        <w:rPr>
          <w:rFonts w:ascii="Times New Roman" w:hAnsi="Times New Roman" w:eastAsia="Times New Roman" w:cs="Times New Roman"/>
          <w:color w:val="000000"/>
          <w:spacing w:val="0"/>
          <w:w w:val="100"/>
          <w:position w:val="0"/>
        </w:rPr>
        <w:tab/>
      </w:r>
      <w:r>
        <w:rPr>
          <w:rFonts w:ascii="宋体" w:hAnsi="宋体" w:eastAsia="宋体" w:cs="宋体"/>
          <w:color w:val="000000"/>
          <w:spacing w:val="0"/>
          <w:w w:val="100"/>
          <w:position w:val="0"/>
          <w:sz w:val="20"/>
          <w:szCs w:val="20"/>
        </w:rPr>
        <w:t>概述</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123</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0"/>
          <w:numId w:val="35"/>
        </w:numPr>
        <w:shd w:val="clear" w:color="auto" w:fill="auto"/>
        <w:tabs>
          <w:tab w:val="left" w:pos="2130"/>
          <w:tab w:val="right" w:leader="dot" w:pos="8925"/>
        </w:tabs>
        <w:bidi w:val="0"/>
        <w:spacing w:before="0" w:line="240" w:lineRule="auto"/>
        <w:ind w:left="1360" w:right="0" w:firstLine="0"/>
        <w:jc w:val="both"/>
      </w:pPr>
      <w:r>
        <w:fldChar w:fldCharType="begin"/>
      </w:r>
      <w:r>
        <w:instrText xml:space="preserve"> HYPERLINK \l "bookmark930" \o "Current Document" \h </w:instrText>
      </w:r>
      <w:r>
        <w:fldChar w:fldCharType="separate"/>
      </w:r>
      <w:bookmarkStart w:id="93" w:name="bookmark93"/>
      <w:bookmarkEnd w:id="93"/>
      <w:r>
        <w:rPr>
          <w:rFonts w:ascii="宋体" w:hAnsi="宋体" w:eastAsia="宋体" w:cs="宋体"/>
          <w:color w:val="000000"/>
          <w:spacing w:val="0"/>
          <w:w w:val="100"/>
          <w:position w:val="0"/>
          <w:sz w:val="20"/>
          <w:szCs w:val="20"/>
        </w:rPr>
        <w:t>机器学习的基本概念</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123</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shd w:val="clear" w:color="auto" w:fill="auto"/>
        <w:tabs>
          <w:tab w:val="right" w:leader="dot" w:pos="8925"/>
        </w:tabs>
        <w:bidi w:val="0"/>
        <w:spacing w:before="0" w:line="240" w:lineRule="auto"/>
        <w:ind w:left="1360" w:right="0" w:firstLine="0"/>
        <w:jc w:val="both"/>
      </w:pPr>
      <w:r>
        <w:fldChar w:fldCharType="begin"/>
      </w:r>
      <w:r>
        <w:instrText xml:space="preserve"> HYPERLINK \l "bookmark936" \o "Current Document" \h </w:instrText>
      </w:r>
      <w:r>
        <w:fldChar w:fldCharType="separate"/>
      </w:r>
      <w:r>
        <w:rPr>
          <w:rFonts w:ascii="Times New Roman" w:hAnsi="Times New Roman" w:eastAsia="Times New Roman" w:cs="Times New Roman"/>
          <w:color w:val="000000"/>
          <w:spacing w:val="0"/>
          <w:w w:val="100"/>
          <w:position w:val="0"/>
          <w:lang w:val="en-US" w:eastAsia="en-US" w:bidi="en-US"/>
        </w:rPr>
        <w:t>6.1.2</w:t>
      </w:r>
      <w:r>
        <w:rPr>
          <w:rFonts w:ascii="宋体" w:hAnsi="宋体" w:eastAsia="宋体" w:cs="宋体"/>
          <w:color w:val="000000"/>
          <w:spacing w:val="0"/>
          <w:w w:val="100"/>
          <w:position w:val="0"/>
          <w:sz w:val="20"/>
          <w:szCs w:val="20"/>
        </w:rPr>
        <w:t>机器学习的发展历史</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124</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0"/>
          <w:numId w:val="30"/>
        </w:numPr>
        <w:shd w:val="clear" w:color="auto" w:fill="auto"/>
        <w:tabs>
          <w:tab w:val="left" w:pos="1704"/>
          <w:tab w:val="right" w:leader="dot" w:pos="8925"/>
        </w:tabs>
        <w:bidi w:val="0"/>
        <w:spacing w:before="0" w:line="240" w:lineRule="auto"/>
        <w:ind w:left="1360" w:right="0" w:firstLine="0"/>
        <w:jc w:val="both"/>
      </w:pPr>
      <w:bookmarkStart w:id="94" w:name="bookmark94"/>
      <w:bookmarkEnd w:id="94"/>
      <w:r>
        <w:rPr>
          <w:rFonts w:ascii="Times New Roman" w:hAnsi="Times New Roman" w:eastAsia="Times New Roman" w:cs="Times New Roman"/>
          <w:color w:val="000000"/>
          <w:spacing w:val="0"/>
          <w:w w:val="100"/>
          <w:position w:val="0"/>
          <w:lang w:val="en-US" w:eastAsia="en-US" w:bidi="en-US"/>
        </w:rPr>
        <w:t>1.3</w:t>
      </w:r>
      <w:r>
        <w:rPr>
          <w:rFonts w:ascii="宋体" w:hAnsi="宋体" w:eastAsia="宋体" w:cs="宋体"/>
          <w:color w:val="000000"/>
          <w:spacing w:val="0"/>
          <w:w w:val="100"/>
          <w:position w:val="0"/>
          <w:sz w:val="20"/>
          <w:szCs w:val="20"/>
        </w:rPr>
        <w:t>学习系统的基本模型</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125</w:t>
      </w:r>
    </w:p>
    <w:p>
      <w:pPr>
        <w:pStyle w:val="21"/>
        <w:keepNext w:val="0"/>
        <w:keepLines w:val="0"/>
        <w:widowControl w:val="0"/>
        <w:shd w:val="clear" w:color="auto" w:fill="auto"/>
        <w:tabs>
          <w:tab w:val="right" w:leader="dot" w:pos="8925"/>
        </w:tabs>
        <w:bidi w:val="0"/>
        <w:spacing w:before="0" w:line="240" w:lineRule="auto"/>
        <w:ind w:left="1360" w:right="0" w:firstLine="0"/>
        <w:jc w:val="both"/>
      </w:pPr>
      <w:r>
        <w:rPr>
          <w:rFonts w:ascii="Times New Roman" w:hAnsi="Times New Roman" w:eastAsia="Times New Roman" w:cs="Times New Roman"/>
          <w:color w:val="000000"/>
          <w:spacing w:val="0"/>
          <w:w w:val="100"/>
          <w:position w:val="0"/>
          <w:lang w:val="en-US" w:eastAsia="en-US" w:bidi="en-US"/>
        </w:rPr>
        <w:t xml:space="preserve">6. 1.4 </w:t>
      </w:r>
      <w:r>
        <w:rPr>
          <w:rFonts w:ascii="宋体" w:hAnsi="宋体" w:eastAsia="宋体" w:cs="宋体"/>
          <w:color w:val="000000"/>
          <w:spacing w:val="0"/>
          <w:w w:val="100"/>
          <w:position w:val="0"/>
          <w:sz w:val="20"/>
          <w:szCs w:val="20"/>
        </w:rPr>
        <w:t>学习策略</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125</w:t>
      </w:r>
    </w:p>
    <w:p>
      <w:pPr>
        <w:pStyle w:val="21"/>
        <w:keepNext w:val="0"/>
        <w:keepLines w:val="0"/>
        <w:widowControl w:val="0"/>
        <w:shd w:val="clear" w:color="auto" w:fill="auto"/>
        <w:tabs>
          <w:tab w:val="left" w:pos="1358"/>
          <w:tab w:val="right" w:leader="dot" w:pos="8925"/>
        </w:tabs>
        <w:bidi w:val="0"/>
        <w:spacing w:before="0" w:line="240" w:lineRule="auto"/>
        <w:ind w:left="0" w:right="0" w:firstLine="820"/>
        <w:jc w:val="both"/>
      </w:pPr>
      <w:r>
        <w:fldChar w:fldCharType="begin"/>
      </w:r>
      <w:r>
        <w:instrText xml:space="preserve"> HYPERLINK \l "bookmark945" \o "Current Document" \h </w:instrText>
      </w:r>
      <w:r>
        <w:fldChar w:fldCharType="separate"/>
      </w:r>
      <w:r>
        <w:rPr>
          <w:rFonts w:ascii="Times New Roman" w:hAnsi="Times New Roman" w:eastAsia="Times New Roman" w:cs="Times New Roman"/>
          <w:color w:val="000000"/>
          <w:spacing w:val="0"/>
          <w:w w:val="100"/>
          <w:position w:val="0"/>
          <w:lang w:val="en-US" w:eastAsia="en-US" w:bidi="en-US"/>
        </w:rPr>
        <w:t>6.2</w:t>
      </w:r>
      <w:r>
        <w:rPr>
          <w:rFonts w:ascii="Times New Roman" w:hAnsi="Times New Roman" w:eastAsia="Times New Roman" w:cs="Times New Roman"/>
          <w:color w:val="000000"/>
          <w:spacing w:val="0"/>
          <w:w w:val="100"/>
          <w:position w:val="0"/>
          <w:lang w:val="en-US" w:eastAsia="en-US" w:bidi="en-US"/>
        </w:rPr>
        <w:tab/>
      </w:r>
      <w:r>
        <w:rPr>
          <w:rFonts w:ascii="宋体" w:hAnsi="宋体" w:eastAsia="宋体" w:cs="宋体"/>
          <w:color w:val="000000"/>
          <w:spacing w:val="0"/>
          <w:w w:val="100"/>
          <w:position w:val="0"/>
          <w:sz w:val="20"/>
          <w:szCs w:val="20"/>
        </w:rPr>
        <w:t>记忆学习</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126</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shd w:val="clear" w:color="auto" w:fill="auto"/>
        <w:tabs>
          <w:tab w:val="left" w:pos="1358"/>
          <w:tab w:val="right" w:leader="dot" w:pos="8925"/>
        </w:tabs>
        <w:bidi w:val="0"/>
        <w:spacing w:before="0" w:line="240" w:lineRule="auto"/>
        <w:ind w:left="0" w:right="0" w:firstLine="820"/>
        <w:jc w:val="both"/>
      </w:pPr>
      <w:r>
        <w:rPr>
          <w:rFonts w:ascii="Times New Roman" w:hAnsi="Times New Roman" w:eastAsia="Times New Roman" w:cs="Times New Roman"/>
          <w:color w:val="000000"/>
          <w:spacing w:val="0"/>
          <w:w w:val="100"/>
          <w:position w:val="0"/>
          <w:lang w:val="en-US" w:eastAsia="en-US" w:bidi="en-US"/>
        </w:rPr>
        <w:t xml:space="preserve">6. </w:t>
      </w:r>
      <w:r>
        <w:rPr>
          <w:rFonts w:ascii="Times New Roman" w:hAnsi="Times New Roman" w:eastAsia="Times New Roman" w:cs="Times New Roman"/>
          <w:color w:val="000000"/>
          <w:spacing w:val="0"/>
          <w:w w:val="100"/>
          <w:position w:val="0"/>
        </w:rPr>
        <w:t>3</w:t>
      </w:r>
      <w:r>
        <w:rPr>
          <w:rFonts w:ascii="Times New Roman" w:hAnsi="Times New Roman" w:eastAsia="Times New Roman" w:cs="Times New Roman"/>
          <w:color w:val="000000"/>
          <w:spacing w:val="0"/>
          <w:w w:val="100"/>
          <w:position w:val="0"/>
        </w:rPr>
        <w:tab/>
      </w:r>
      <w:r>
        <w:rPr>
          <w:rFonts w:ascii="宋体" w:hAnsi="宋体" w:eastAsia="宋体" w:cs="宋体"/>
          <w:color w:val="000000"/>
          <w:spacing w:val="0"/>
          <w:w w:val="100"/>
          <w:position w:val="0"/>
          <w:sz w:val="20"/>
          <w:szCs w:val="20"/>
        </w:rPr>
        <w:t>归纳学习</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126</w:t>
      </w:r>
    </w:p>
    <w:p>
      <w:pPr>
        <w:pStyle w:val="21"/>
        <w:keepNext w:val="0"/>
        <w:keepLines w:val="0"/>
        <w:widowControl w:val="0"/>
        <w:shd w:val="clear" w:color="auto" w:fill="auto"/>
        <w:tabs>
          <w:tab w:val="right" w:leader="dot" w:pos="8925"/>
        </w:tabs>
        <w:bidi w:val="0"/>
        <w:spacing w:before="0" w:line="240" w:lineRule="auto"/>
        <w:ind w:left="1360" w:right="0" w:firstLine="0"/>
        <w:jc w:val="both"/>
      </w:pPr>
      <w:r>
        <w:rPr>
          <w:rFonts w:ascii="Times New Roman" w:hAnsi="Times New Roman" w:eastAsia="Times New Roman" w:cs="Times New Roman"/>
          <w:color w:val="000000"/>
          <w:spacing w:val="0"/>
          <w:w w:val="100"/>
          <w:position w:val="0"/>
          <w:lang w:val="en-US" w:eastAsia="en-US" w:bidi="en-US"/>
        </w:rPr>
        <w:t xml:space="preserve">6. 3. </w:t>
      </w:r>
      <w:r>
        <w:rPr>
          <w:rFonts w:ascii="Times New Roman" w:hAnsi="Times New Roman" w:eastAsia="Times New Roman" w:cs="Times New Roman"/>
          <w:color w:val="000000"/>
          <w:spacing w:val="0"/>
          <w:w w:val="100"/>
          <w:position w:val="0"/>
        </w:rPr>
        <w:t xml:space="preserve">1 </w:t>
      </w:r>
      <w:r>
        <w:rPr>
          <w:rFonts w:ascii="宋体" w:hAnsi="宋体" w:eastAsia="宋体" w:cs="宋体"/>
          <w:color w:val="000000"/>
          <w:spacing w:val="0"/>
          <w:w w:val="100"/>
          <w:position w:val="0"/>
          <w:sz w:val="20"/>
          <w:szCs w:val="20"/>
        </w:rPr>
        <w:t>示例学习</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126</w:t>
      </w:r>
    </w:p>
    <w:p>
      <w:pPr>
        <w:pStyle w:val="21"/>
        <w:keepNext w:val="0"/>
        <w:keepLines w:val="0"/>
        <w:widowControl w:val="0"/>
        <w:numPr>
          <w:ilvl w:val="0"/>
          <w:numId w:val="36"/>
        </w:numPr>
        <w:shd w:val="clear" w:color="auto" w:fill="auto"/>
        <w:tabs>
          <w:tab w:val="left" w:pos="2130"/>
          <w:tab w:val="right" w:leader="dot" w:pos="8925"/>
        </w:tabs>
        <w:bidi w:val="0"/>
        <w:spacing w:before="0" w:line="240" w:lineRule="auto"/>
        <w:ind w:left="1360" w:right="0" w:firstLine="0"/>
        <w:jc w:val="both"/>
      </w:pPr>
      <w:r>
        <w:fldChar w:fldCharType="begin"/>
      </w:r>
      <w:r>
        <w:instrText xml:space="preserve"> HYPERLINK \l "bookmark958" \o "Current Document" \h </w:instrText>
      </w:r>
      <w:r>
        <w:fldChar w:fldCharType="separate"/>
      </w:r>
      <w:bookmarkStart w:id="95" w:name="bookmark95"/>
      <w:bookmarkEnd w:id="95"/>
      <w:r>
        <w:rPr>
          <w:rFonts w:ascii="宋体" w:hAnsi="宋体" w:eastAsia="宋体" w:cs="宋体"/>
          <w:color w:val="000000"/>
          <w:spacing w:val="0"/>
          <w:w w:val="100"/>
          <w:position w:val="0"/>
          <w:sz w:val="20"/>
          <w:szCs w:val="20"/>
        </w:rPr>
        <w:t>观察与发现学习</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130</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0"/>
          <w:numId w:val="37"/>
        </w:numPr>
        <w:shd w:val="clear" w:color="auto" w:fill="auto"/>
        <w:tabs>
          <w:tab w:val="left" w:pos="1358"/>
          <w:tab w:val="right" w:leader="dot" w:pos="8925"/>
        </w:tabs>
        <w:bidi w:val="0"/>
        <w:spacing w:before="0" w:line="240" w:lineRule="auto"/>
        <w:ind w:left="0" w:right="0" w:firstLine="820"/>
        <w:jc w:val="both"/>
      </w:pPr>
      <w:r>
        <w:fldChar w:fldCharType="begin"/>
      </w:r>
      <w:r>
        <w:instrText xml:space="preserve"> HYPERLINK \l "bookmark963" \o "Current Document" \h </w:instrText>
      </w:r>
      <w:r>
        <w:fldChar w:fldCharType="separate"/>
      </w:r>
      <w:bookmarkStart w:id="96" w:name="bookmark96"/>
      <w:bookmarkEnd w:id="96"/>
      <w:r>
        <w:rPr>
          <w:rFonts w:ascii="宋体" w:hAnsi="宋体" w:eastAsia="宋体" w:cs="宋体"/>
          <w:color w:val="000000"/>
          <w:spacing w:val="0"/>
          <w:w w:val="100"/>
          <w:position w:val="0"/>
          <w:sz w:val="20"/>
          <w:szCs w:val="20"/>
        </w:rPr>
        <w:t>决策树学习</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130</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0"/>
          <w:numId w:val="37"/>
        </w:numPr>
        <w:shd w:val="clear" w:color="auto" w:fill="auto"/>
        <w:tabs>
          <w:tab w:val="left" w:pos="1358"/>
          <w:tab w:val="right" w:leader="dot" w:pos="8925"/>
        </w:tabs>
        <w:bidi w:val="0"/>
        <w:spacing w:before="0" w:line="240" w:lineRule="auto"/>
        <w:ind w:left="0" w:right="0" w:firstLine="820"/>
        <w:jc w:val="both"/>
      </w:pPr>
      <w:bookmarkStart w:id="97" w:name="bookmark97"/>
      <w:bookmarkEnd w:id="97"/>
      <w:r>
        <w:rPr>
          <w:rFonts w:ascii="宋体" w:hAnsi="宋体" w:eastAsia="宋体" w:cs="宋体"/>
          <w:color w:val="000000"/>
          <w:spacing w:val="0"/>
          <w:w w:val="100"/>
          <w:position w:val="0"/>
          <w:sz w:val="20"/>
          <w:szCs w:val="20"/>
        </w:rPr>
        <w:t>类比学习</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133</w:t>
      </w:r>
    </w:p>
    <w:p>
      <w:pPr>
        <w:pStyle w:val="21"/>
        <w:keepNext w:val="0"/>
        <w:keepLines w:val="0"/>
        <w:widowControl w:val="0"/>
        <w:numPr>
          <w:ilvl w:val="0"/>
          <w:numId w:val="38"/>
        </w:numPr>
        <w:shd w:val="clear" w:color="auto" w:fill="auto"/>
        <w:tabs>
          <w:tab w:val="left" w:pos="2130"/>
          <w:tab w:val="right" w:leader="dot" w:pos="8925"/>
        </w:tabs>
        <w:bidi w:val="0"/>
        <w:spacing w:before="0" w:line="240" w:lineRule="auto"/>
        <w:ind w:left="1360" w:right="0" w:firstLine="0"/>
        <w:jc w:val="both"/>
      </w:pPr>
      <w:r>
        <w:fldChar w:fldCharType="begin"/>
      </w:r>
      <w:r>
        <w:instrText xml:space="preserve"> HYPERLINK \l "bookmark966" \o "Current Document" \h </w:instrText>
      </w:r>
      <w:r>
        <w:fldChar w:fldCharType="separate"/>
      </w:r>
      <w:bookmarkStart w:id="98" w:name="bookmark98"/>
      <w:bookmarkEnd w:id="98"/>
      <w:r>
        <w:rPr>
          <w:rFonts w:ascii="宋体" w:hAnsi="宋体" w:eastAsia="宋体" w:cs="宋体"/>
          <w:color w:val="000000"/>
          <w:spacing w:val="0"/>
          <w:w w:val="100"/>
          <w:position w:val="0"/>
          <w:sz w:val="20"/>
          <w:szCs w:val="20"/>
        </w:rPr>
        <w:t>类比学习的基本过程</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134</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0"/>
          <w:numId w:val="38"/>
        </w:numPr>
        <w:shd w:val="clear" w:color="auto" w:fill="auto"/>
        <w:tabs>
          <w:tab w:val="left" w:pos="2130"/>
          <w:tab w:val="right" w:leader="dot" w:pos="8925"/>
        </w:tabs>
        <w:bidi w:val="0"/>
        <w:spacing w:before="0" w:line="240" w:lineRule="auto"/>
        <w:ind w:left="1360" w:right="0" w:firstLine="0"/>
        <w:jc w:val="both"/>
      </w:pPr>
      <w:r>
        <w:fldChar w:fldCharType="begin"/>
      </w:r>
      <w:r>
        <w:instrText xml:space="preserve"> HYPERLINK \l "bookmark969" \o "Current Document" \h </w:instrText>
      </w:r>
      <w:r>
        <w:fldChar w:fldCharType="separate"/>
      </w:r>
      <w:bookmarkStart w:id="99" w:name="bookmark99"/>
      <w:bookmarkEnd w:id="99"/>
      <w:r>
        <w:rPr>
          <w:rFonts w:ascii="宋体" w:hAnsi="宋体" w:eastAsia="宋体" w:cs="宋体"/>
          <w:color w:val="000000"/>
          <w:spacing w:val="0"/>
          <w:w w:val="100"/>
          <w:position w:val="0"/>
          <w:sz w:val="20"/>
          <w:szCs w:val="20"/>
        </w:rPr>
        <w:t>属性类比学习</w:t>
      </w:r>
      <w:r>
        <w:rPr>
          <w:rFonts w:ascii="宋体" w:hAnsi="宋体" w:eastAsia="宋体" w:cs="宋体"/>
          <w:color w:val="000000"/>
          <w:spacing w:val="0"/>
          <w:w w:val="100"/>
          <w:position w:val="0"/>
          <w:sz w:val="20"/>
          <w:szCs w:val="20"/>
          <w:lang w:val="en-US" w:eastAsia="en-US" w:bidi="en-US"/>
        </w:rPr>
        <w:tab/>
      </w:r>
      <w:r>
        <w:rPr>
          <w:rFonts w:ascii="宋体" w:hAnsi="宋体" w:eastAsia="宋体" w:cs="宋体"/>
          <w:color w:val="000000"/>
          <w:spacing w:val="0"/>
          <w:w w:val="100"/>
          <w:position w:val="0"/>
          <w:sz w:val="20"/>
          <w:szCs w:val="20"/>
          <w:lang w:val="en-US" w:eastAsia="en-US" w:bidi="en-US"/>
        </w:rPr>
        <w:t xml:space="preserve"> </w:t>
      </w:r>
      <w:r>
        <w:rPr>
          <w:rFonts w:ascii="Times New Roman" w:hAnsi="Times New Roman" w:eastAsia="Times New Roman" w:cs="Times New Roman"/>
          <w:color w:val="000000"/>
          <w:spacing w:val="0"/>
          <w:w w:val="100"/>
          <w:position w:val="0"/>
        </w:rPr>
        <w:t>134</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0"/>
          <w:numId w:val="38"/>
        </w:numPr>
        <w:shd w:val="clear" w:color="auto" w:fill="auto"/>
        <w:tabs>
          <w:tab w:val="left" w:pos="2130"/>
          <w:tab w:val="right" w:leader="dot" w:pos="8925"/>
        </w:tabs>
        <w:bidi w:val="0"/>
        <w:spacing w:before="0" w:line="240" w:lineRule="auto"/>
        <w:ind w:left="1360" w:right="0" w:firstLine="0"/>
        <w:jc w:val="both"/>
      </w:pPr>
      <w:r>
        <w:fldChar w:fldCharType="begin"/>
      </w:r>
      <w:r>
        <w:instrText xml:space="preserve"> HYPERLINK \l "bookmark972" \o "Current Document" \h </w:instrText>
      </w:r>
      <w:r>
        <w:fldChar w:fldCharType="separate"/>
      </w:r>
      <w:bookmarkStart w:id="100" w:name="bookmark100"/>
      <w:bookmarkEnd w:id="100"/>
      <w:r>
        <w:rPr>
          <w:rFonts w:ascii="宋体" w:hAnsi="宋体" w:eastAsia="宋体" w:cs="宋体"/>
          <w:color w:val="000000"/>
          <w:spacing w:val="0"/>
          <w:w w:val="100"/>
          <w:position w:val="0"/>
          <w:sz w:val="20"/>
          <w:szCs w:val="20"/>
        </w:rPr>
        <w:t>转换类比学习</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135</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0"/>
          <w:numId w:val="38"/>
        </w:numPr>
        <w:shd w:val="clear" w:color="auto" w:fill="auto"/>
        <w:tabs>
          <w:tab w:val="left" w:pos="2130"/>
          <w:tab w:val="right" w:leader="dot" w:pos="8925"/>
        </w:tabs>
        <w:bidi w:val="0"/>
        <w:spacing w:before="0" w:line="240" w:lineRule="auto"/>
        <w:ind w:left="1360" w:right="0" w:firstLine="0"/>
        <w:jc w:val="both"/>
      </w:pPr>
      <w:r>
        <w:fldChar w:fldCharType="begin"/>
      </w:r>
      <w:r>
        <w:instrText xml:space="preserve"> HYPERLINK \l "bookmark975" \o "Current Document" \h </w:instrText>
      </w:r>
      <w:r>
        <w:fldChar w:fldCharType="separate"/>
      </w:r>
      <w:bookmarkStart w:id="101" w:name="bookmark101"/>
      <w:bookmarkEnd w:id="101"/>
      <w:r>
        <w:rPr>
          <w:rFonts w:ascii="宋体" w:hAnsi="宋体" w:eastAsia="宋体" w:cs="宋体"/>
          <w:color w:val="000000"/>
          <w:spacing w:val="0"/>
          <w:w w:val="100"/>
          <w:position w:val="0"/>
          <w:sz w:val="20"/>
          <w:szCs w:val="20"/>
        </w:rPr>
        <w:t>派生类比学习</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136</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0"/>
          <w:numId w:val="38"/>
        </w:numPr>
        <w:shd w:val="clear" w:color="auto" w:fill="auto"/>
        <w:tabs>
          <w:tab w:val="left" w:pos="2130"/>
          <w:tab w:val="right" w:leader="dot" w:pos="8925"/>
        </w:tabs>
        <w:bidi w:val="0"/>
        <w:spacing w:before="0" w:line="240" w:lineRule="auto"/>
        <w:ind w:left="1360" w:right="0" w:firstLine="0"/>
        <w:jc w:val="both"/>
      </w:pPr>
      <w:r>
        <w:fldChar w:fldCharType="begin"/>
      </w:r>
      <w:r>
        <w:instrText xml:space="preserve"> HYPERLINK \l "bookmark978" \o "Current Document" \h </w:instrText>
      </w:r>
      <w:r>
        <w:fldChar w:fldCharType="separate"/>
      </w:r>
      <w:bookmarkStart w:id="102" w:name="bookmark102"/>
      <w:bookmarkEnd w:id="102"/>
      <w:r>
        <w:rPr>
          <w:rFonts w:ascii="宋体" w:hAnsi="宋体" w:eastAsia="宋体" w:cs="宋体"/>
          <w:color w:val="000000"/>
          <w:spacing w:val="0"/>
          <w:w w:val="100"/>
          <w:position w:val="0"/>
          <w:sz w:val="20"/>
          <w:szCs w:val="20"/>
        </w:rPr>
        <w:t>联想类比学习</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136</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shd w:val="clear" w:color="auto" w:fill="auto"/>
        <w:tabs>
          <w:tab w:val="left" w:pos="1358"/>
          <w:tab w:val="right" w:leader="dot" w:pos="8925"/>
        </w:tabs>
        <w:bidi w:val="0"/>
        <w:spacing w:before="0" w:line="240" w:lineRule="auto"/>
        <w:ind w:left="0" w:right="0" w:firstLine="820"/>
        <w:jc w:val="both"/>
      </w:pPr>
      <w:r>
        <w:fldChar w:fldCharType="begin"/>
      </w:r>
      <w:r>
        <w:instrText xml:space="preserve"> HYPERLINK \l "bookmark994" \o "Current Document" \h </w:instrText>
      </w:r>
      <w:r>
        <w:fldChar w:fldCharType="separate"/>
      </w:r>
      <w:r>
        <w:rPr>
          <w:rFonts w:ascii="Times New Roman" w:hAnsi="Times New Roman" w:eastAsia="Times New Roman" w:cs="Times New Roman"/>
          <w:color w:val="000000"/>
          <w:spacing w:val="0"/>
          <w:w w:val="100"/>
          <w:position w:val="0"/>
          <w:lang w:val="en-US" w:eastAsia="en-US" w:bidi="en-US"/>
        </w:rPr>
        <w:t xml:space="preserve">6. </w:t>
      </w:r>
      <w:r>
        <w:rPr>
          <w:rFonts w:ascii="Times New Roman" w:hAnsi="Times New Roman" w:eastAsia="Times New Roman" w:cs="Times New Roman"/>
          <w:color w:val="000000"/>
          <w:spacing w:val="0"/>
          <w:w w:val="100"/>
          <w:position w:val="0"/>
        </w:rPr>
        <w:t>6</w:t>
      </w:r>
      <w:r>
        <w:rPr>
          <w:rFonts w:ascii="Times New Roman" w:hAnsi="Times New Roman" w:eastAsia="Times New Roman" w:cs="Times New Roman"/>
          <w:color w:val="000000"/>
          <w:spacing w:val="0"/>
          <w:w w:val="100"/>
          <w:position w:val="0"/>
        </w:rPr>
        <w:tab/>
      </w:r>
      <w:r>
        <w:rPr>
          <w:rFonts w:ascii="宋体" w:hAnsi="宋体" w:eastAsia="宋体" w:cs="宋体"/>
          <w:color w:val="000000"/>
          <w:spacing w:val="0"/>
          <w:w w:val="100"/>
          <w:position w:val="0"/>
          <w:sz w:val="20"/>
          <w:szCs w:val="20"/>
        </w:rPr>
        <w:t>解释学习</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137</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0"/>
          <w:numId w:val="39"/>
        </w:numPr>
        <w:shd w:val="clear" w:color="auto" w:fill="auto"/>
        <w:tabs>
          <w:tab w:val="left" w:pos="1358"/>
          <w:tab w:val="right" w:leader="dot" w:pos="8925"/>
        </w:tabs>
        <w:bidi w:val="0"/>
        <w:spacing w:before="0" w:line="240" w:lineRule="auto"/>
        <w:ind w:left="0" w:right="0" w:firstLine="820"/>
        <w:jc w:val="both"/>
      </w:pPr>
      <w:r>
        <w:fldChar w:fldCharType="begin"/>
      </w:r>
      <w:r>
        <w:instrText xml:space="preserve"> HYPERLINK \l "bookmark999" \o "Current Document" \h </w:instrText>
      </w:r>
      <w:r>
        <w:fldChar w:fldCharType="separate"/>
      </w:r>
      <w:bookmarkStart w:id="103" w:name="bookmark103"/>
      <w:bookmarkEnd w:id="103"/>
      <w:r>
        <w:rPr>
          <w:rFonts w:ascii="宋体" w:hAnsi="宋体" w:eastAsia="宋体" w:cs="宋体"/>
          <w:color w:val="000000"/>
          <w:spacing w:val="0"/>
          <w:w w:val="100"/>
          <w:position w:val="0"/>
          <w:sz w:val="20"/>
          <w:szCs w:val="20"/>
        </w:rPr>
        <w:t>神经学习</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139</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shd w:val="clear" w:color="auto" w:fill="auto"/>
        <w:tabs>
          <w:tab w:val="left" w:pos="2130"/>
          <w:tab w:val="right" w:leader="dot" w:pos="8925"/>
        </w:tabs>
        <w:bidi w:val="0"/>
        <w:spacing w:before="0" w:line="240" w:lineRule="auto"/>
        <w:ind w:left="1360" w:right="0" w:firstLine="0"/>
        <w:jc w:val="both"/>
      </w:pPr>
      <w:r>
        <w:fldChar w:fldCharType="begin"/>
      </w:r>
      <w:r>
        <w:instrText xml:space="preserve"> HYPERLINK \l "bookmark1002" \o "Current Document" \h </w:instrText>
      </w:r>
      <w:r>
        <w:fldChar w:fldCharType="separate"/>
      </w:r>
      <w:bookmarkStart w:id="104" w:name="bookmark104"/>
      <w:r>
        <w:rPr>
          <w:rFonts w:ascii="Times New Roman" w:hAnsi="Times New Roman" w:eastAsia="Times New Roman" w:cs="Times New Roman"/>
          <w:color w:val="000000"/>
          <w:spacing w:val="0"/>
          <w:w w:val="100"/>
          <w:position w:val="0"/>
          <w:lang w:val="en-US" w:eastAsia="en-US" w:bidi="en-US"/>
        </w:rPr>
        <w:t>6</w:t>
      </w:r>
      <w:bookmarkEnd w:id="104"/>
      <w:r>
        <w:rPr>
          <w:rFonts w:ascii="Times New Roman" w:hAnsi="Times New Roman" w:eastAsia="Times New Roman" w:cs="Times New Roman"/>
          <w:color w:val="000000"/>
          <w:spacing w:val="0"/>
          <w:w w:val="100"/>
          <w:position w:val="0"/>
          <w:lang w:val="en-US" w:eastAsia="en-US" w:bidi="en-US"/>
        </w:rPr>
        <w:t>. 7.1</w:t>
      </w:r>
      <w:r>
        <w:rPr>
          <w:rFonts w:ascii="Times New Roman" w:hAnsi="Times New Roman" w:eastAsia="Times New Roman" w:cs="Times New Roman"/>
          <w:color w:val="000000"/>
          <w:spacing w:val="0"/>
          <w:w w:val="100"/>
          <w:position w:val="0"/>
          <w:lang w:val="en-US" w:eastAsia="en-US" w:bidi="en-US"/>
        </w:rPr>
        <w:tab/>
      </w:r>
      <w:r>
        <w:rPr>
          <w:rFonts w:ascii="宋体" w:hAnsi="宋体" w:eastAsia="宋体" w:cs="宋体"/>
          <w:color w:val="000000"/>
          <w:spacing w:val="0"/>
          <w:w w:val="100"/>
          <w:position w:val="0"/>
          <w:sz w:val="20"/>
          <w:szCs w:val="20"/>
        </w:rPr>
        <w:t>感知器学习</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139</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0"/>
          <w:numId w:val="40"/>
        </w:numPr>
        <w:shd w:val="clear" w:color="auto" w:fill="auto"/>
        <w:tabs>
          <w:tab w:val="left" w:pos="2130"/>
          <w:tab w:val="right" w:leader="dot" w:pos="8925"/>
        </w:tabs>
        <w:bidi w:val="0"/>
        <w:spacing w:before="0" w:line="240" w:lineRule="auto"/>
        <w:ind w:left="1360" w:right="0" w:firstLine="0"/>
        <w:jc w:val="both"/>
      </w:pPr>
      <w:bookmarkStart w:id="105" w:name="bookmark105"/>
      <w:bookmarkEnd w:id="105"/>
      <w:r>
        <w:rPr>
          <w:rFonts w:ascii="宋体" w:hAnsi="宋体" w:eastAsia="宋体" w:cs="宋体"/>
          <w:color w:val="000000"/>
          <w:spacing w:val="0"/>
          <w:w w:val="100"/>
          <w:position w:val="0"/>
          <w:sz w:val="20"/>
          <w:szCs w:val="20"/>
        </w:rPr>
        <w:t>反向传播网络学习</w:t>
      </w:r>
      <w:r>
        <w:rPr>
          <w:rFonts w:ascii="宋体" w:hAnsi="宋体" w:eastAsia="宋体" w:cs="宋体"/>
          <w:color w:val="000000"/>
          <w:spacing w:val="0"/>
          <w:w w:val="100"/>
          <w:position w:val="0"/>
          <w:sz w:val="20"/>
          <w:szCs w:val="20"/>
          <w:lang w:val="en-US" w:eastAsia="en-US" w:bidi="en-US"/>
        </w:rPr>
        <w:tab/>
      </w:r>
      <w:r>
        <w:rPr>
          <w:rFonts w:ascii="宋体" w:hAnsi="宋体" w:eastAsia="宋体" w:cs="宋体"/>
          <w:color w:val="000000"/>
          <w:spacing w:val="0"/>
          <w:w w:val="100"/>
          <w:position w:val="0"/>
          <w:sz w:val="20"/>
          <w:szCs w:val="20"/>
          <w:lang w:val="en-US" w:eastAsia="en-US" w:bidi="en-US"/>
        </w:rPr>
        <w:t xml:space="preserve"> </w:t>
      </w:r>
      <w:r>
        <w:rPr>
          <w:rFonts w:ascii="Times New Roman" w:hAnsi="Times New Roman" w:eastAsia="Times New Roman" w:cs="Times New Roman"/>
          <w:color w:val="000000"/>
          <w:spacing w:val="0"/>
          <w:w w:val="100"/>
          <w:position w:val="0"/>
        </w:rPr>
        <w:t>141</w:t>
      </w:r>
    </w:p>
    <w:p>
      <w:pPr>
        <w:pStyle w:val="21"/>
        <w:keepNext w:val="0"/>
        <w:keepLines w:val="0"/>
        <w:widowControl w:val="0"/>
        <w:numPr>
          <w:ilvl w:val="0"/>
          <w:numId w:val="40"/>
        </w:numPr>
        <w:shd w:val="clear" w:color="auto" w:fill="auto"/>
        <w:tabs>
          <w:tab w:val="left" w:pos="2130"/>
          <w:tab w:val="right" w:leader="dot" w:pos="8925"/>
        </w:tabs>
        <w:bidi w:val="0"/>
        <w:spacing w:before="0" w:line="240" w:lineRule="auto"/>
        <w:ind w:left="1360" w:right="0" w:firstLine="0"/>
        <w:jc w:val="both"/>
      </w:pPr>
      <w:r>
        <w:fldChar w:fldCharType="begin"/>
      </w:r>
      <w:r>
        <w:instrText xml:space="preserve"> HYPERLINK \l "bookmark1033" \o "Current Document" \h </w:instrText>
      </w:r>
      <w:r>
        <w:fldChar w:fldCharType="separate"/>
      </w:r>
      <w:bookmarkStart w:id="106" w:name="bookmark106"/>
      <w:bookmarkEnd w:id="106"/>
      <w:r>
        <w:rPr>
          <w:rFonts w:ascii="Times New Roman" w:hAnsi="Times New Roman" w:eastAsia="Times New Roman" w:cs="Times New Roman"/>
          <w:color w:val="000000"/>
          <w:spacing w:val="0"/>
          <w:w w:val="100"/>
          <w:position w:val="0"/>
          <w:lang w:val="en-US" w:eastAsia="en-US" w:bidi="en-US"/>
        </w:rPr>
        <w:t xml:space="preserve">Hopfield </w:t>
      </w:r>
      <w:r>
        <w:rPr>
          <w:rFonts w:ascii="宋体" w:hAnsi="宋体" w:eastAsia="宋体" w:cs="宋体"/>
          <w:color w:val="000000"/>
          <w:spacing w:val="0"/>
          <w:w w:val="100"/>
          <w:position w:val="0"/>
          <w:sz w:val="20"/>
          <w:szCs w:val="20"/>
        </w:rPr>
        <w:t xml:space="preserve">网络学习 </w:t>
      </w:r>
      <w:r>
        <w:rPr>
          <w:rFonts w:ascii="宋体" w:hAnsi="宋体" w:eastAsia="宋体" w:cs="宋体"/>
          <w:color w:val="000000"/>
          <w:spacing w:val="0"/>
          <w:w w:val="100"/>
          <w:position w:val="0"/>
          <w:sz w:val="20"/>
          <w:szCs w:val="20"/>
          <w:lang w:val="en-US" w:eastAsia="en-US" w:bidi="en-US"/>
        </w:rPr>
        <w:tab/>
      </w:r>
      <w:r>
        <w:rPr>
          <w:rFonts w:ascii="宋体" w:hAnsi="宋体" w:eastAsia="宋体" w:cs="宋体"/>
          <w:color w:val="000000"/>
          <w:spacing w:val="0"/>
          <w:w w:val="100"/>
          <w:position w:val="0"/>
          <w:sz w:val="20"/>
          <w:szCs w:val="20"/>
          <w:lang w:val="en-US" w:eastAsia="en-US" w:bidi="en-US"/>
        </w:rPr>
        <w:t xml:space="preserve"> </w:t>
      </w:r>
      <w:r>
        <w:rPr>
          <w:rFonts w:ascii="Times New Roman" w:hAnsi="Times New Roman" w:eastAsia="Times New Roman" w:cs="Times New Roman"/>
          <w:color w:val="000000"/>
          <w:spacing w:val="0"/>
          <w:w w:val="100"/>
          <w:position w:val="0"/>
        </w:rPr>
        <w:t>145</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0"/>
          <w:numId w:val="39"/>
        </w:numPr>
        <w:shd w:val="clear" w:color="auto" w:fill="auto"/>
        <w:tabs>
          <w:tab w:val="left" w:pos="1358"/>
          <w:tab w:val="right" w:leader="dot" w:pos="8925"/>
        </w:tabs>
        <w:bidi w:val="0"/>
        <w:spacing w:before="0" w:line="240" w:lineRule="auto"/>
        <w:ind w:left="0" w:right="0" w:firstLine="820"/>
        <w:jc w:val="both"/>
      </w:pPr>
      <w:r>
        <w:fldChar w:fldCharType="begin"/>
      </w:r>
      <w:r>
        <w:instrText xml:space="preserve"> HYPERLINK \l "bookmark1038" \o "Current Document" \h </w:instrText>
      </w:r>
      <w:r>
        <w:fldChar w:fldCharType="separate"/>
      </w:r>
      <w:bookmarkStart w:id="107" w:name="bookmark107"/>
      <w:bookmarkEnd w:id="107"/>
      <w:r>
        <w:rPr>
          <w:rFonts w:ascii="宋体" w:hAnsi="宋体" w:eastAsia="宋体" w:cs="宋体"/>
          <w:color w:val="000000"/>
          <w:spacing w:val="0"/>
          <w:w w:val="100"/>
          <w:position w:val="0"/>
          <w:sz w:val="20"/>
          <w:szCs w:val="20"/>
        </w:rPr>
        <w:t xml:space="preserve">贝叶斯学习 </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147</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shd w:val="clear" w:color="auto" w:fill="auto"/>
        <w:tabs>
          <w:tab w:val="right" w:leader="dot" w:pos="8929"/>
        </w:tabs>
        <w:bidi w:val="0"/>
        <w:spacing w:before="0" w:line="240" w:lineRule="auto"/>
        <w:ind w:left="1360" w:right="0" w:firstLine="0"/>
        <w:jc w:val="both"/>
      </w:pPr>
      <w:r>
        <w:fldChar w:fldCharType="begin"/>
      </w:r>
      <w:r>
        <w:instrText xml:space="preserve"> HYPERLINK \l "bookmark1044" \o "Current Document" \h </w:instrText>
      </w:r>
      <w:r>
        <w:fldChar w:fldCharType="separate"/>
      </w:r>
      <w:r>
        <w:rPr>
          <w:rFonts w:ascii="Times New Roman" w:hAnsi="Times New Roman" w:eastAsia="Times New Roman" w:cs="Times New Roman"/>
          <w:color w:val="000000"/>
          <w:spacing w:val="0"/>
          <w:w w:val="100"/>
          <w:position w:val="0"/>
          <w:lang w:val="en-US" w:eastAsia="en-US" w:bidi="en-US"/>
        </w:rPr>
        <w:t>6.8.2</w:t>
      </w:r>
      <w:r>
        <w:rPr>
          <w:rFonts w:ascii="宋体" w:hAnsi="宋体" w:eastAsia="宋体" w:cs="宋体"/>
          <w:color w:val="000000"/>
          <w:spacing w:val="0"/>
          <w:w w:val="100"/>
          <w:position w:val="0"/>
          <w:sz w:val="20"/>
          <w:szCs w:val="20"/>
        </w:rPr>
        <w:t>朴素贝叶斯分类算法</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147</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shd w:val="clear" w:color="auto" w:fill="auto"/>
        <w:tabs>
          <w:tab w:val="right" w:leader="dot" w:pos="8929"/>
        </w:tabs>
        <w:bidi w:val="0"/>
        <w:spacing w:before="0" w:line="240" w:lineRule="auto"/>
        <w:ind w:left="0" w:right="0" w:firstLine="800"/>
        <w:jc w:val="both"/>
      </w:pPr>
      <w:r>
        <w:fldChar w:fldCharType="begin"/>
      </w:r>
      <w:r>
        <w:instrText xml:space="preserve"> HYPERLINK \l "bookmark1057" \o "Current Document" \h </w:instrText>
      </w:r>
      <w:r>
        <w:fldChar w:fldCharType="separate"/>
      </w:r>
      <w:r>
        <w:rPr>
          <w:rFonts w:ascii="Times New Roman" w:hAnsi="Times New Roman" w:eastAsia="Times New Roman" w:cs="Times New Roman"/>
          <w:color w:val="000000"/>
          <w:spacing w:val="0"/>
          <w:w w:val="100"/>
          <w:position w:val="0"/>
          <w:lang w:val="en-US" w:eastAsia="en-US" w:bidi="en-US"/>
        </w:rPr>
        <w:t>6.9</w:t>
      </w:r>
      <w:r>
        <w:rPr>
          <w:rFonts w:ascii="宋体" w:hAnsi="宋体" w:eastAsia="宋体" w:cs="宋体"/>
          <w:color w:val="000000"/>
          <w:spacing w:val="0"/>
          <w:w w:val="100"/>
          <w:position w:val="0"/>
          <w:sz w:val="20"/>
          <w:szCs w:val="20"/>
        </w:rPr>
        <w:t>在线机器学习</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150</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0"/>
          <w:numId w:val="41"/>
        </w:numPr>
        <w:shd w:val="clear" w:color="auto" w:fill="auto"/>
        <w:tabs>
          <w:tab w:val="left" w:pos="2152"/>
          <w:tab w:val="right" w:leader="dot" w:pos="8929"/>
        </w:tabs>
        <w:bidi w:val="0"/>
        <w:spacing w:before="0" w:line="240" w:lineRule="auto"/>
        <w:ind w:left="1360" w:right="0" w:firstLine="0"/>
        <w:jc w:val="both"/>
      </w:pPr>
      <w:r>
        <w:fldChar w:fldCharType="begin"/>
      </w:r>
      <w:r>
        <w:instrText xml:space="preserve"> HYPERLINK \l "bookmark1060" \o "Current Document" \h </w:instrText>
      </w:r>
      <w:r>
        <w:fldChar w:fldCharType="separate"/>
      </w:r>
      <w:bookmarkStart w:id="108" w:name="bookmark108"/>
      <w:bookmarkEnd w:id="108"/>
      <w:r>
        <w:rPr>
          <w:rFonts w:ascii="宋体" w:hAnsi="宋体" w:eastAsia="宋体" w:cs="宋体"/>
          <w:color w:val="000000"/>
          <w:spacing w:val="0"/>
          <w:w w:val="100"/>
          <w:position w:val="0"/>
          <w:sz w:val="20"/>
          <w:szCs w:val="20"/>
        </w:rPr>
        <w:t>截断梯度法</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151</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0"/>
          <w:numId w:val="41"/>
        </w:numPr>
        <w:shd w:val="clear" w:color="auto" w:fill="auto"/>
        <w:tabs>
          <w:tab w:val="left" w:pos="2152"/>
          <w:tab w:val="right" w:leader="dot" w:pos="8929"/>
        </w:tabs>
        <w:bidi w:val="0"/>
        <w:spacing w:before="0" w:line="240" w:lineRule="auto"/>
        <w:ind w:left="1360" w:right="0" w:firstLine="0"/>
        <w:jc w:val="both"/>
      </w:pPr>
      <w:bookmarkStart w:id="109" w:name="bookmark109"/>
      <w:bookmarkEnd w:id="109"/>
      <w:r>
        <w:rPr>
          <w:rFonts w:ascii="宋体" w:hAnsi="宋体" w:eastAsia="宋体" w:cs="宋体"/>
          <w:color w:val="000000"/>
          <w:spacing w:val="0"/>
          <w:w w:val="100"/>
          <w:position w:val="0"/>
          <w:sz w:val="20"/>
          <w:szCs w:val="20"/>
        </w:rPr>
        <w:t>前向后向切分算法</w:t>
      </w:r>
      <w:r>
        <w:rPr>
          <w:rFonts w:ascii="宋体" w:hAnsi="宋体" w:eastAsia="宋体" w:cs="宋体"/>
          <w:color w:val="000000"/>
          <w:spacing w:val="0"/>
          <w:w w:val="100"/>
          <w:position w:val="0"/>
          <w:sz w:val="20"/>
          <w:szCs w:val="20"/>
          <w:lang w:val="en-US" w:eastAsia="en-US" w:bidi="en-US"/>
        </w:rPr>
        <w:tab/>
      </w:r>
      <w:r>
        <w:rPr>
          <w:rFonts w:ascii="宋体" w:hAnsi="宋体" w:eastAsia="宋体" w:cs="宋体"/>
          <w:color w:val="000000"/>
          <w:spacing w:val="0"/>
          <w:w w:val="100"/>
          <w:position w:val="0"/>
          <w:sz w:val="20"/>
          <w:szCs w:val="20"/>
          <w:lang w:val="en-US" w:eastAsia="en-US" w:bidi="en-US"/>
        </w:rPr>
        <w:t xml:space="preserve"> </w:t>
      </w:r>
      <w:r>
        <w:rPr>
          <w:rFonts w:ascii="Times New Roman" w:hAnsi="Times New Roman" w:eastAsia="Times New Roman" w:cs="Times New Roman"/>
          <w:color w:val="000000"/>
          <w:spacing w:val="0"/>
          <w:w w:val="100"/>
          <w:position w:val="0"/>
        </w:rPr>
        <w:t>152</w:t>
      </w:r>
    </w:p>
    <w:p>
      <w:pPr>
        <w:pStyle w:val="21"/>
        <w:keepNext w:val="0"/>
        <w:keepLines w:val="0"/>
        <w:widowControl w:val="0"/>
        <w:numPr>
          <w:ilvl w:val="0"/>
          <w:numId w:val="41"/>
        </w:numPr>
        <w:shd w:val="clear" w:color="auto" w:fill="auto"/>
        <w:tabs>
          <w:tab w:val="left" w:pos="2152"/>
          <w:tab w:val="right" w:leader="dot" w:pos="8929"/>
        </w:tabs>
        <w:bidi w:val="0"/>
        <w:spacing w:before="0" w:line="240" w:lineRule="auto"/>
        <w:ind w:left="1360" w:right="0" w:firstLine="0"/>
        <w:jc w:val="both"/>
      </w:pPr>
      <w:bookmarkStart w:id="110" w:name="bookmark110"/>
      <w:bookmarkEnd w:id="110"/>
      <w:r>
        <w:rPr>
          <w:rFonts w:ascii="宋体" w:hAnsi="宋体" w:eastAsia="宋体" w:cs="宋体"/>
          <w:color w:val="000000"/>
          <w:spacing w:val="0"/>
          <w:w w:val="100"/>
          <w:position w:val="0"/>
          <w:sz w:val="20"/>
          <w:szCs w:val="20"/>
        </w:rPr>
        <w:t>正则对偶平均算法</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154</w:t>
      </w:r>
    </w:p>
    <w:p>
      <w:pPr>
        <w:pStyle w:val="21"/>
        <w:keepNext w:val="0"/>
        <w:keepLines w:val="0"/>
        <w:widowControl w:val="0"/>
        <w:numPr>
          <w:ilvl w:val="0"/>
          <w:numId w:val="41"/>
        </w:numPr>
        <w:shd w:val="clear" w:color="auto" w:fill="auto"/>
        <w:tabs>
          <w:tab w:val="left" w:pos="2152"/>
          <w:tab w:val="right" w:leader="dot" w:pos="8929"/>
        </w:tabs>
        <w:bidi w:val="0"/>
        <w:spacing w:before="0" w:line="240" w:lineRule="auto"/>
        <w:ind w:left="1360" w:right="0" w:firstLine="0"/>
        <w:jc w:val="both"/>
      </w:pPr>
      <w:bookmarkStart w:id="111" w:name="bookmark111"/>
      <w:bookmarkEnd w:id="111"/>
      <w:r>
        <w:rPr>
          <w:rFonts w:ascii="Times New Roman" w:hAnsi="Times New Roman" w:eastAsia="Times New Roman" w:cs="Times New Roman"/>
          <w:color w:val="000000"/>
          <w:spacing w:val="0"/>
          <w:w w:val="100"/>
          <w:position w:val="0"/>
          <w:lang w:val="en-US" w:eastAsia="en-US" w:bidi="en-US"/>
        </w:rPr>
        <w:t>FTRL</w:t>
      </w:r>
      <w:r>
        <w:rPr>
          <w:rFonts w:ascii="Times New Roman" w:hAnsi="Times New Roman" w:eastAsia="Times New Roman" w:cs="Times New Roman"/>
          <w:color w:val="000000"/>
          <w:spacing w:val="0"/>
          <w:w w:val="100"/>
          <w:position w:val="0"/>
          <w:lang w:val="en-US" w:eastAsia="en-US" w:bidi="en-US"/>
        </w:rPr>
        <w:tab/>
      </w:r>
      <w:r>
        <w:rPr>
          <w:rFonts w:ascii="Times New Roman" w:hAnsi="Times New Roman" w:eastAsia="Times New Roman" w:cs="Times New Roman"/>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rPr>
        <w:t>154</w:t>
      </w:r>
    </w:p>
    <w:p>
      <w:pPr>
        <w:pStyle w:val="21"/>
        <w:keepNext w:val="0"/>
        <w:keepLines w:val="0"/>
        <w:widowControl w:val="0"/>
        <w:shd w:val="clear" w:color="auto" w:fill="auto"/>
        <w:tabs>
          <w:tab w:val="right" w:leader="dot" w:pos="8929"/>
        </w:tabs>
        <w:bidi w:val="0"/>
        <w:spacing w:before="0" w:line="240" w:lineRule="auto"/>
        <w:ind w:left="0" w:right="0" w:firstLine="800"/>
        <w:jc w:val="both"/>
      </w:pPr>
      <w:r>
        <w:fldChar w:fldCharType="begin"/>
      </w:r>
      <w:r>
        <w:instrText xml:space="preserve"> HYPERLINK \l "bookmark1099" \o "Current Document" \h </w:instrText>
      </w:r>
      <w:r>
        <w:fldChar w:fldCharType="separate"/>
      </w:r>
      <w:r>
        <w:rPr>
          <w:rFonts w:ascii="Times New Roman" w:hAnsi="Times New Roman" w:eastAsia="Times New Roman" w:cs="Times New Roman"/>
          <w:color w:val="000000"/>
          <w:spacing w:val="0"/>
          <w:w w:val="100"/>
          <w:position w:val="0"/>
          <w:lang w:val="en-US" w:eastAsia="en-US" w:bidi="en-US"/>
        </w:rPr>
        <w:t xml:space="preserve">6. </w:t>
      </w:r>
      <w:r>
        <w:rPr>
          <w:rFonts w:ascii="Times New Roman" w:hAnsi="Times New Roman" w:eastAsia="Times New Roman" w:cs="Times New Roman"/>
          <w:color w:val="000000"/>
          <w:spacing w:val="0"/>
          <w:w w:val="100"/>
          <w:position w:val="0"/>
        </w:rPr>
        <w:t xml:space="preserve">10 </w:t>
      </w:r>
      <w:r>
        <w:rPr>
          <w:rFonts w:ascii="宋体" w:hAnsi="宋体" w:eastAsia="宋体" w:cs="宋体"/>
          <w:color w:val="000000"/>
          <w:spacing w:val="0"/>
          <w:w w:val="100"/>
          <w:position w:val="0"/>
          <w:sz w:val="20"/>
          <w:szCs w:val="20"/>
        </w:rPr>
        <w:t>习题…</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156</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shd w:val="clear" w:color="auto" w:fill="auto"/>
        <w:tabs>
          <w:tab w:val="right" w:leader="dot" w:pos="8929"/>
        </w:tabs>
        <w:bidi w:val="0"/>
        <w:spacing w:before="0" w:line="240" w:lineRule="auto"/>
        <w:ind w:left="0" w:right="0" w:firstLine="380"/>
        <w:jc w:val="both"/>
      </w:pPr>
      <w:r>
        <w:rPr>
          <w:rFonts w:ascii="宋体" w:hAnsi="宋体" w:eastAsia="宋体" w:cs="宋体"/>
          <w:color w:val="000000"/>
          <w:spacing w:val="0"/>
          <w:w w:val="100"/>
          <w:position w:val="0"/>
          <w:sz w:val="20"/>
          <w:szCs w:val="20"/>
        </w:rPr>
        <w:t>第</w:t>
      </w:r>
      <w:r>
        <w:rPr>
          <w:rFonts w:ascii="Times New Roman" w:hAnsi="Times New Roman" w:eastAsia="Times New Roman" w:cs="Times New Roman"/>
          <w:b/>
          <w:bCs/>
          <w:color w:val="000000"/>
          <w:spacing w:val="0"/>
          <w:w w:val="100"/>
          <w:position w:val="0"/>
        </w:rPr>
        <w:t>7</w:t>
      </w:r>
      <w:r>
        <w:rPr>
          <w:rFonts w:ascii="宋体" w:hAnsi="宋体" w:eastAsia="宋体" w:cs="宋体"/>
          <w:color w:val="000000"/>
          <w:spacing w:val="0"/>
          <w:w w:val="100"/>
          <w:position w:val="0"/>
          <w:sz w:val="20"/>
          <w:szCs w:val="20"/>
        </w:rPr>
        <w:t>章数据挖掘</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158</w:t>
      </w:r>
    </w:p>
    <w:p>
      <w:pPr>
        <w:pStyle w:val="21"/>
        <w:keepNext w:val="0"/>
        <w:keepLines w:val="0"/>
        <w:widowControl w:val="0"/>
        <w:shd w:val="clear" w:color="auto" w:fill="auto"/>
        <w:tabs>
          <w:tab w:val="right" w:leader="dot" w:pos="8929"/>
        </w:tabs>
        <w:bidi w:val="0"/>
        <w:spacing w:before="0" w:line="240" w:lineRule="auto"/>
        <w:ind w:left="0" w:right="0" w:firstLine="800"/>
        <w:jc w:val="left"/>
      </w:pPr>
      <w:r>
        <w:fldChar w:fldCharType="begin"/>
      </w:r>
      <w:r>
        <w:instrText xml:space="preserve"> HYPERLINK \l "bookmark1115" \o "Current Document" \h </w:instrText>
      </w:r>
      <w:r>
        <w:fldChar w:fldCharType="separate"/>
      </w:r>
      <w:r>
        <w:rPr>
          <w:rFonts w:ascii="Times New Roman" w:hAnsi="Times New Roman" w:eastAsia="Times New Roman" w:cs="Times New Roman"/>
          <w:color w:val="000000"/>
          <w:spacing w:val="0"/>
          <w:w w:val="100"/>
          <w:position w:val="0"/>
          <w:lang w:val="en-US" w:eastAsia="en-US" w:bidi="en-US"/>
        </w:rPr>
        <w:t>7.1</w:t>
      </w:r>
      <w:r>
        <w:rPr>
          <w:rFonts w:ascii="宋体" w:hAnsi="宋体" w:eastAsia="宋体" w:cs="宋体"/>
          <w:color w:val="000000"/>
          <w:spacing w:val="0"/>
          <w:w w:val="100"/>
          <w:position w:val="0"/>
          <w:sz w:val="20"/>
          <w:szCs w:val="20"/>
        </w:rPr>
        <w:t>数据挖掘概述</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158</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shd w:val="clear" w:color="auto" w:fill="auto"/>
        <w:tabs>
          <w:tab w:val="right" w:leader="dot" w:pos="8929"/>
        </w:tabs>
        <w:bidi w:val="0"/>
        <w:spacing w:before="0" w:line="240" w:lineRule="auto"/>
        <w:ind w:left="1360" w:right="0" w:firstLine="0"/>
        <w:jc w:val="both"/>
      </w:pPr>
      <w:r>
        <w:fldChar w:fldCharType="begin"/>
      </w:r>
      <w:r>
        <w:instrText xml:space="preserve"> HYPERLINK \l "bookmark1118" \o "Current Document" \h </w:instrText>
      </w:r>
      <w:r>
        <w:fldChar w:fldCharType="separate"/>
      </w:r>
      <w:r>
        <w:rPr>
          <w:rFonts w:ascii="Times New Roman" w:hAnsi="Times New Roman" w:eastAsia="Times New Roman" w:cs="Times New Roman"/>
          <w:color w:val="000000"/>
          <w:spacing w:val="0"/>
          <w:w w:val="100"/>
          <w:position w:val="0"/>
          <w:lang w:val="en-US" w:eastAsia="en-US" w:bidi="en-US"/>
        </w:rPr>
        <w:t>7.1.1</w:t>
      </w:r>
      <w:r>
        <w:rPr>
          <w:rFonts w:ascii="宋体" w:hAnsi="宋体" w:eastAsia="宋体" w:cs="宋体"/>
          <w:color w:val="000000"/>
          <w:spacing w:val="0"/>
          <w:w w:val="100"/>
          <w:position w:val="0"/>
          <w:sz w:val="20"/>
          <w:szCs w:val="20"/>
        </w:rPr>
        <w:t>数据挖掘概念与发展</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158</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0"/>
          <w:numId w:val="42"/>
        </w:numPr>
        <w:shd w:val="clear" w:color="auto" w:fill="auto"/>
        <w:tabs>
          <w:tab w:val="left" w:pos="2152"/>
          <w:tab w:val="right" w:leader="dot" w:pos="8929"/>
        </w:tabs>
        <w:bidi w:val="0"/>
        <w:spacing w:before="0" w:line="240" w:lineRule="auto"/>
        <w:ind w:left="1360" w:right="0" w:firstLine="0"/>
        <w:jc w:val="both"/>
      </w:pPr>
      <w:r>
        <w:fldChar w:fldCharType="begin"/>
      </w:r>
      <w:r>
        <w:instrText xml:space="preserve"> HYPERLINK \l "bookmark1121" \o "Current Document" \h </w:instrText>
      </w:r>
      <w:r>
        <w:fldChar w:fldCharType="separate"/>
      </w:r>
      <w:bookmarkStart w:id="112" w:name="bookmark112"/>
      <w:bookmarkEnd w:id="112"/>
      <w:r>
        <w:rPr>
          <w:rFonts w:ascii="宋体" w:hAnsi="宋体" w:eastAsia="宋体" w:cs="宋体"/>
          <w:color w:val="000000"/>
          <w:spacing w:val="0"/>
          <w:w w:val="100"/>
          <w:position w:val="0"/>
          <w:sz w:val="20"/>
          <w:szCs w:val="20"/>
        </w:rPr>
        <w:t>数据挖掘的任务</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159</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0"/>
          <w:numId w:val="42"/>
        </w:numPr>
        <w:shd w:val="clear" w:color="auto" w:fill="auto"/>
        <w:tabs>
          <w:tab w:val="left" w:pos="2152"/>
          <w:tab w:val="right" w:leader="dot" w:pos="8929"/>
        </w:tabs>
        <w:bidi w:val="0"/>
        <w:spacing w:before="0" w:line="240" w:lineRule="auto"/>
        <w:ind w:left="1360" w:right="0" w:firstLine="0"/>
        <w:jc w:val="both"/>
      </w:pPr>
      <w:r>
        <w:fldChar w:fldCharType="begin"/>
      </w:r>
      <w:r>
        <w:instrText xml:space="preserve"> HYPERLINK \l "bookmark1127" \o "Current Document" \h </w:instrText>
      </w:r>
      <w:r>
        <w:fldChar w:fldCharType="separate"/>
      </w:r>
      <w:bookmarkStart w:id="113" w:name="bookmark113"/>
      <w:bookmarkEnd w:id="113"/>
      <w:r>
        <w:rPr>
          <w:rFonts w:ascii="宋体" w:hAnsi="宋体" w:eastAsia="宋体" w:cs="宋体"/>
          <w:color w:val="000000"/>
          <w:spacing w:val="0"/>
          <w:w w:val="100"/>
          <w:position w:val="0"/>
          <w:sz w:val="20"/>
          <w:szCs w:val="20"/>
        </w:rPr>
        <w:t>数据挖掘的应用</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159</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0"/>
          <w:numId w:val="42"/>
        </w:numPr>
        <w:shd w:val="clear" w:color="auto" w:fill="auto"/>
        <w:tabs>
          <w:tab w:val="left" w:pos="2152"/>
          <w:tab w:val="right" w:leader="dot" w:pos="8929"/>
        </w:tabs>
        <w:bidi w:val="0"/>
        <w:spacing w:before="0" w:line="240" w:lineRule="auto"/>
        <w:ind w:left="1360" w:right="0" w:firstLine="0"/>
        <w:jc w:val="both"/>
      </w:pPr>
      <w:r>
        <w:fldChar w:fldCharType="begin"/>
      </w:r>
      <w:r>
        <w:instrText xml:space="preserve"> HYPERLINK \l "bookmark1130" \o "Current Document" \h </w:instrText>
      </w:r>
      <w:r>
        <w:fldChar w:fldCharType="separate"/>
      </w:r>
      <w:bookmarkStart w:id="114" w:name="bookmark114"/>
      <w:bookmarkEnd w:id="114"/>
      <w:r>
        <w:rPr>
          <w:rFonts w:ascii="宋体" w:hAnsi="宋体" w:eastAsia="宋体" w:cs="宋体"/>
          <w:color w:val="000000"/>
          <w:spacing w:val="0"/>
          <w:w w:val="100"/>
          <w:position w:val="0"/>
          <w:sz w:val="20"/>
          <w:szCs w:val="20"/>
        </w:rPr>
        <w:t>数据挖掘过程与方法</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160</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0"/>
          <w:numId w:val="43"/>
        </w:numPr>
        <w:shd w:val="clear" w:color="auto" w:fill="auto"/>
        <w:tabs>
          <w:tab w:val="left" w:pos="1346"/>
          <w:tab w:val="right" w:leader="dot" w:pos="8929"/>
        </w:tabs>
        <w:bidi w:val="0"/>
        <w:spacing w:before="0" w:line="240" w:lineRule="auto"/>
        <w:ind w:left="0" w:right="0" w:firstLine="800"/>
        <w:jc w:val="both"/>
      </w:pPr>
      <w:r>
        <w:fldChar w:fldCharType="begin"/>
      </w:r>
      <w:r>
        <w:instrText xml:space="preserve"> HYPERLINK \l "bookmark1137" \o "Current Document" \h </w:instrText>
      </w:r>
      <w:r>
        <w:fldChar w:fldCharType="separate"/>
      </w:r>
      <w:bookmarkStart w:id="115" w:name="bookmark115"/>
      <w:bookmarkEnd w:id="115"/>
      <w:r>
        <w:rPr>
          <w:rFonts w:ascii="宋体" w:hAnsi="宋体" w:eastAsia="宋体" w:cs="宋体"/>
          <w:color w:val="000000"/>
          <w:spacing w:val="0"/>
          <w:w w:val="100"/>
          <w:position w:val="0"/>
          <w:sz w:val="20"/>
          <w:szCs w:val="20"/>
        </w:rPr>
        <w:t>分类</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160</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0"/>
          <w:numId w:val="44"/>
        </w:numPr>
        <w:shd w:val="clear" w:color="auto" w:fill="auto"/>
        <w:tabs>
          <w:tab w:val="left" w:pos="2152"/>
          <w:tab w:val="right" w:leader="dot" w:pos="8929"/>
        </w:tabs>
        <w:bidi w:val="0"/>
        <w:spacing w:before="0" w:line="240" w:lineRule="auto"/>
        <w:ind w:left="1360" w:right="0" w:firstLine="0"/>
        <w:jc w:val="both"/>
      </w:pPr>
      <w:r>
        <w:fldChar w:fldCharType="begin"/>
      </w:r>
      <w:r>
        <w:instrText xml:space="preserve"> HYPERLINK \l "bookmark1140" \o "Current Document" \h </w:instrText>
      </w:r>
      <w:r>
        <w:fldChar w:fldCharType="separate"/>
      </w:r>
      <w:bookmarkStart w:id="116" w:name="bookmark116"/>
      <w:bookmarkEnd w:id="116"/>
      <w:r>
        <w:rPr>
          <w:rFonts w:ascii="宋体" w:hAnsi="宋体" w:eastAsia="宋体" w:cs="宋体"/>
          <w:color w:val="000000"/>
          <w:spacing w:val="0"/>
          <w:w w:val="100"/>
          <w:position w:val="0"/>
          <w:sz w:val="20"/>
          <w:szCs w:val="20"/>
        </w:rPr>
        <w:t>决策树分类法</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160</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shd w:val="clear" w:color="auto" w:fill="auto"/>
        <w:tabs>
          <w:tab w:val="right" w:leader="dot" w:pos="8929"/>
        </w:tabs>
        <w:bidi w:val="0"/>
        <w:spacing w:before="0" w:line="240" w:lineRule="auto"/>
        <w:ind w:left="1360" w:right="0" w:firstLine="0"/>
        <w:jc w:val="both"/>
      </w:pPr>
      <w:r>
        <w:fldChar w:fldCharType="begin"/>
      </w:r>
      <w:r>
        <w:instrText xml:space="preserve"> HYPERLINK \l "bookmark1145" \o "Current Document" \h </w:instrText>
      </w:r>
      <w:r>
        <w:fldChar w:fldCharType="separate"/>
      </w:r>
      <w:r>
        <w:rPr>
          <w:rFonts w:ascii="Times New Roman" w:hAnsi="Times New Roman" w:eastAsia="Times New Roman" w:cs="Times New Roman"/>
          <w:color w:val="000000"/>
          <w:spacing w:val="0"/>
          <w:w w:val="100"/>
          <w:position w:val="0"/>
          <w:lang w:val="en-US" w:eastAsia="en-US" w:bidi="en-US"/>
        </w:rPr>
        <w:t>7.2.2</w:t>
      </w:r>
      <w:r>
        <w:rPr>
          <w:rFonts w:ascii="宋体" w:hAnsi="宋体" w:eastAsia="宋体" w:cs="宋体"/>
          <w:color w:val="000000"/>
          <w:spacing w:val="0"/>
          <w:w w:val="100"/>
          <w:position w:val="0"/>
          <w:sz w:val="20"/>
          <w:szCs w:val="20"/>
        </w:rPr>
        <w:t>基于规则的分类器</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161</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shd w:val="clear" w:color="auto" w:fill="auto"/>
        <w:tabs>
          <w:tab w:val="left" w:pos="2152"/>
          <w:tab w:val="right" w:leader="dot" w:pos="8929"/>
        </w:tabs>
        <w:bidi w:val="0"/>
        <w:spacing w:before="0" w:line="240" w:lineRule="auto"/>
        <w:ind w:left="1360" w:right="0" w:firstLine="0"/>
        <w:jc w:val="both"/>
      </w:pPr>
      <w:r>
        <w:fldChar w:fldCharType="begin"/>
      </w:r>
      <w:r>
        <w:instrText xml:space="preserve"> HYPERLINK \l "bookmark1152" \o "Current Document" \h </w:instrText>
      </w:r>
      <w:r>
        <w:fldChar w:fldCharType="separate"/>
      </w:r>
      <w:r>
        <w:rPr>
          <w:rFonts w:ascii="Times New Roman" w:hAnsi="Times New Roman" w:eastAsia="Times New Roman" w:cs="Times New Roman"/>
          <w:color w:val="000000"/>
          <w:spacing w:val="0"/>
          <w:w w:val="100"/>
          <w:position w:val="0"/>
          <w:lang w:val="en-US" w:eastAsia="en-US" w:bidi="en-US"/>
        </w:rPr>
        <w:t>7.2.3</w:t>
      </w:r>
      <w:r>
        <w:rPr>
          <w:rFonts w:ascii="Times New Roman" w:hAnsi="Times New Roman" w:eastAsia="Times New Roman" w:cs="Times New Roman"/>
          <w:color w:val="000000"/>
          <w:spacing w:val="0"/>
          <w:w w:val="100"/>
          <w:position w:val="0"/>
          <w:lang w:val="en-US" w:eastAsia="en-US" w:bidi="en-US"/>
        </w:rPr>
        <w:tab/>
      </w:r>
      <w:r>
        <w:rPr>
          <w:rFonts w:ascii="宋体" w:hAnsi="宋体" w:eastAsia="宋体" w:cs="宋体"/>
          <w:color w:val="000000"/>
          <w:spacing w:val="0"/>
          <w:w w:val="100"/>
          <w:position w:val="0"/>
          <w:sz w:val="20"/>
          <w:szCs w:val="20"/>
        </w:rPr>
        <w:t>朴素贝叶斯分类器</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161</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shd w:val="clear" w:color="auto" w:fill="auto"/>
        <w:tabs>
          <w:tab w:val="left" w:pos="2152"/>
          <w:tab w:val="right" w:leader="dot" w:pos="8929"/>
        </w:tabs>
        <w:bidi w:val="0"/>
        <w:spacing w:before="0" w:line="240" w:lineRule="auto"/>
        <w:ind w:left="1360" w:right="0" w:firstLine="0"/>
        <w:jc w:val="both"/>
      </w:pPr>
      <w:r>
        <w:fldChar w:fldCharType="begin"/>
      </w:r>
      <w:r>
        <w:instrText xml:space="preserve"> HYPERLINK \l "bookmark1163" \o "Current Document" \h </w:instrText>
      </w:r>
      <w:r>
        <w:fldChar w:fldCharType="separate"/>
      </w:r>
      <w:r>
        <w:rPr>
          <w:rFonts w:ascii="Times New Roman" w:hAnsi="Times New Roman" w:eastAsia="Times New Roman" w:cs="Times New Roman"/>
          <w:color w:val="000000"/>
          <w:spacing w:val="0"/>
          <w:w w:val="100"/>
          <w:position w:val="0"/>
          <w:lang w:val="en-US" w:eastAsia="en-US" w:bidi="en-US"/>
        </w:rPr>
        <w:t>7. 2.4</w:t>
      </w:r>
      <w:r>
        <w:rPr>
          <w:rFonts w:ascii="Times New Roman" w:hAnsi="Times New Roman" w:eastAsia="Times New Roman" w:cs="Times New Roman"/>
          <w:color w:val="000000"/>
          <w:spacing w:val="0"/>
          <w:w w:val="100"/>
          <w:position w:val="0"/>
          <w:lang w:val="en-US" w:eastAsia="en-US" w:bidi="en-US"/>
        </w:rPr>
        <w:tab/>
      </w:r>
      <w:r>
        <w:rPr>
          <w:rFonts w:ascii="宋体" w:hAnsi="宋体" w:eastAsia="宋体" w:cs="宋体"/>
          <w:color w:val="000000"/>
          <w:spacing w:val="0"/>
          <w:w w:val="100"/>
          <w:position w:val="0"/>
          <w:sz w:val="20"/>
          <w:szCs w:val="20"/>
        </w:rPr>
        <w:t>基于距离的分类算法</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162</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0"/>
          <w:numId w:val="43"/>
        </w:numPr>
        <w:shd w:val="clear" w:color="auto" w:fill="auto"/>
        <w:tabs>
          <w:tab w:val="center" w:pos="2712"/>
          <w:tab w:val="right" w:leader="dot" w:pos="8929"/>
        </w:tabs>
        <w:bidi w:val="0"/>
        <w:spacing w:before="0" w:line="240" w:lineRule="auto"/>
        <w:ind w:left="0" w:right="0" w:firstLine="800"/>
        <w:jc w:val="both"/>
      </w:pPr>
      <w:r>
        <w:fldChar w:fldCharType="begin"/>
      </w:r>
      <w:r>
        <w:instrText xml:space="preserve"> HYPERLINK \l "bookmark1172" \o "Current Document" \h </w:instrText>
      </w:r>
      <w:r>
        <w:fldChar w:fldCharType="separate"/>
      </w:r>
      <w:bookmarkStart w:id="117" w:name="bookmark117"/>
      <w:bookmarkEnd w:id="117"/>
      <w:r>
        <w:rPr>
          <w:rFonts w:ascii="宋体" w:hAnsi="宋体" w:eastAsia="宋体" w:cs="宋体"/>
          <w:color w:val="000000"/>
          <w:spacing w:val="0"/>
          <w:w w:val="100"/>
          <w:position w:val="0"/>
          <w:sz w:val="20"/>
          <w:szCs w:val="20"/>
        </w:rPr>
        <w:t>聚类</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162</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0"/>
          <w:numId w:val="45"/>
        </w:numPr>
        <w:shd w:val="clear" w:color="auto" w:fill="auto"/>
        <w:tabs>
          <w:tab w:val="left" w:pos="1919"/>
          <w:tab w:val="left" w:pos="2152"/>
          <w:tab w:val="right" w:leader="dot" w:pos="8929"/>
        </w:tabs>
        <w:bidi w:val="0"/>
        <w:spacing w:before="0" w:line="240" w:lineRule="auto"/>
        <w:ind w:left="1360" w:right="0" w:firstLine="0"/>
        <w:jc w:val="both"/>
      </w:pPr>
      <w:bookmarkStart w:id="118" w:name="bookmark118"/>
      <w:bookmarkEnd w:id="118"/>
      <w:r>
        <w:rPr>
          <w:rFonts w:ascii="Times New Roman" w:hAnsi="Times New Roman" w:eastAsia="Times New Roman" w:cs="Times New Roman"/>
          <w:color w:val="000000"/>
          <w:spacing w:val="0"/>
          <w:w w:val="100"/>
          <w:position w:val="0"/>
        </w:rPr>
        <w:t>1</w:t>
      </w:r>
      <w:r>
        <w:rPr>
          <w:rFonts w:ascii="Times New Roman" w:hAnsi="Times New Roman" w:eastAsia="Times New Roman" w:cs="Times New Roman"/>
          <w:color w:val="000000"/>
          <w:spacing w:val="0"/>
          <w:w w:val="100"/>
          <w:position w:val="0"/>
        </w:rPr>
        <w:tab/>
      </w:r>
      <w:r>
        <w:rPr>
          <w:rFonts w:ascii="宋体" w:hAnsi="宋体" w:eastAsia="宋体" w:cs="宋体"/>
          <w:color w:val="000000"/>
          <w:spacing w:val="0"/>
          <w:w w:val="100"/>
          <w:position w:val="0"/>
          <w:sz w:val="20"/>
          <w:szCs w:val="20"/>
        </w:rPr>
        <w:t>概念</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162</w:t>
      </w:r>
    </w:p>
    <w:p>
      <w:pPr>
        <w:pStyle w:val="21"/>
        <w:keepNext w:val="0"/>
        <w:keepLines w:val="0"/>
        <w:widowControl w:val="0"/>
        <w:numPr>
          <w:ilvl w:val="0"/>
          <w:numId w:val="30"/>
        </w:numPr>
        <w:shd w:val="clear" w:color="auto" w:fill="auto"/>
        <w:tabs>
          <w:tab w:val="left" w:pos="1700"/>
          <w:tab w:val="right" w:leader="dot" w:pos="8929"/>
        </w:tabs>
        <w:bidi w:val="0"/>
        <w:spacing w:before="0" w:line="240" w:lineRule="auto"/>
        <w:ind w:left="1360" w:right="0" w:firstLine="0"/>
        <w:jc w:val="both"/>
      </w:pPr>
      <w:r>
        <w:fldChar w:fldCharType="begin"/>
      </w:r>
      <w:r>
        <w:instrText xml:space="preserve"> HYPERLINK \l "bookmark1175" \o "Current Document" \h </w:instrText>
      </w:r>
      <w:r>
        <w:fldChar w:fldCharType="separate"/>
      </w:r>
      <w:bookmarkStart w:id="119" w:name="bookmark119"/>
      <w:bookmarkEnd w:id="119"/>
      <w:r>
        <w:rPr>
          <w:rFonts w:ascii="Times New Roman" w:hAnsi="Times New Roman" w:eastAsia="Times New Roman" w:cs="Times New Roman"/>
          <w:color w:val="000000"/>
          <w:spacing w:val="0"/>
          <w:w w:val="100"/>
          <w:position w:val="0"/>
          <w:lang w:val="en-US" w:eastAsia="en-US" w:bidi="en-US"/>
        </w:rPr>
        <w:t>3.2</w:t>
      </w:r>
      <w:r>
        <w:rPr>
          <w:rFonts w:ascii="宋体" w:hAnsi="宋体" w:eastAsia="宋体" w:cs="宋体"/>
          <w:color w:val="000000"/>
          <w:spacing w:val="0"/>
          <w:w w:val="100"/>
          <w:position w:val="0"/>
          <w:sz w:val="20"/>
          <w:szCs w:val="20"/>
        </w:rPr>
        <w:t>聚类分析的基本方法</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162</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1"/>
          <w:numId w:val="30"/>
        </w:numPr>
        <w:shd w:val="clear" w:color="auto" w:fill="auto"/>
        <w:tabs>
          <w:tab w:val="left" w:pos="1346"/>
          <w:tab w:val="right" w:leader="dot" w:pos="8929"/>
        </w:tabs>
        <w:bidi w:val="0"/>
        <w:spacing w:before="0" w:line="240" w:lineRule="auto"/>
        <w:ind w:left="0" w:right="0" w:firstLine="800"/>
        <w:jc w:val="both"/>
      </w:pPr>
      <w:r>
        <w:fldChar w:fldCharType="begin"/>
      </w:r>
      <w:r>
        <w:instrText xml:space="preserve"> HYPERLINK \l "bookmark1239" \o "Current Document" \h </w:instrText>
      </w:r>
      <w:r>
        <w:fldChar w:fldCharType="separate"/>
      </w:r>
      <w:bookmarkStart w:id="120" w:name="bookmark120"/>
      <w:bookmarkEnd w:id="120"/>
      <w:r>
        <w:rPr>
          <w:rFonts w:ascii="宋体" w:hAnsi="宋体" w:eastAsia="宋体" w:cs="宋体"/>
          <w:color w:val="000000"/>
          <w:spacing w:val="0"/>
          <w:w w:val="100"/>
          <w:position w:val="0"/>
          <w:sz w:val="20"/>
          <w:szCs w:val="20"/>
        </w:rPr>
        <w:t>关联规则</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168</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2"/>
          <w:numId w:val="30"/>
        </w:numPr>
        <w:shd w:val="clear" w:color="auto" w:fill="auto"/>
        <w:tabs>
          <w:tab w:val="left" w:pos="2152"/>
          <w:tab w:val="right" w:leader="dot" w:pos="8929"/>
        </w:tabs>
        <w:bidi w:val="0"/>
        <w:spacing w:before="0" w:line="240" w:lineRule="auto"/>
        <w:ind w:left="1360" w:right="0" w:firstLine="0"/>
        <w:jc w:val="both"/>
      </w:pPr>
      <w:bookmarkStart w:id="121" w:name="bookmark121"/>
      <w:bookmarkEnd w:id="121"/>
      <w:r>
        <w:rPr>
          <w:rFonts w:ascii="宋体" w:hAnsi="宋体" w:eastAsia="宋体" w:cs="宋体"/>
          <w:color w:val="000000"/>
          <w:spacing w:val="0"/>
          <w:w w:val="100"/>
          <w:position w:val="0"/>
          <w:sz w:val="20"/>
          <w:szCs w:val="20"/>
        </w:rPr>
        <w:t>基本概念</w:t>
      </w:r>
      <w:r>
        <w:rPr>
          <w:rFonts w:ascii="宋体" w:hAnsi="宋体" w:eastAsia="宋体" w:cs="宋体"/>
          <w:color w:val="000000"/>
          <w:spacing w:val="0"/>
          <w:w w:val="100"/>
          <w:position w:val="0"/>
          <w:sz w:val="20"/>
          <w:szCs w:val="20"/>
          <w:lang w:val="en-US" w:eastAsia="en-US" w:bidi="en-US"/>
        </w:rPr>
        <w:tab/>
      </w:r>
      <w:r>
        <w:rPr>
          <w:rFonts w:ascii="宋体" w:hAnsi="宋体" w:eastAsia="宋体" w:cs="宋体"/>
          <w:color w:val="000000"/>
          <w:spacing w:val="0"/>
          <w:w w:val="100"/>
          <w:position w:val="0"/>
          <w:sz w:val="20"/>
          <w:szCs w:val="20"/>
          <w:lang w:val="en-US" w:eastAsia="en-US" w:bidi="en-US"/>
        </w:rPr>
        <w:t xml:space="preserve"> </w:t>
      </w:r>
      <w:r>
        <w:rPr>
          <w:rFonts w:ascii="Times New Roman" w:hAnsi="Times New Roman" w:eastAsia="Times New Roman" w:cs="Times New Roman"/>
          <w:color w:val="000000"/>
          <w:spacing w:val="0"/>
          <w:w w:val="100"/>
          <w:position w:val="0"/>
        </w:rPr>
        <w:t>168</w:t>
      </w:r>
    </w:p>
    <w:p>
      <w:pPr>
        <w:pStyle w:val="21"/>
        <w:keepNext w:val="0"/>
        <w:keepLines w:val="0"/>
        <w:widowControl w:val="0"/>
        <w:numPr>
          <w:ilvl w:val="2"/>
          <w:numId w:val="30"/>
        </w:numPr>
        <w:shd w:val="clear" w:color="auto" w:fill="auto"/>
        <w:tabs>
          <w:tab w:val="left" w:pos="2152"/>
          <w:tab w:val="right" w:leader="dot" w:pos="8929"/>
        </w:tabs>
        <w:bidi w:val="0"/>
        <w:spacing w:before="0" w:line="240" w:lineRule="auto"/>
        <w:ind w:left="1360" w:right="0" w:firstLine="0"/>
        <w:jc w:val="both"/>
      </w:pPr>
      <w:r>
        <w:fldChar w:fldCharType="begin"/>
      </w:r>
      <w:r>
        <w:instrText xml:space="preserve"> HYPERLINK \l "bookmark1244" \o "Current Document" \h </w:instrText>
      </w:r>
      <w:r>
        <w:fldChar w:fldCharType="separate"/>
      </w:r>
      <w:bookmarkStart w:id="122" w:name="bookmark122"/>
      <w:bookmarkEnd w:id="122"/>
      <w:r>
        <w:rPr>
          <w:rFonts w:ascii="宋体" w:hAnsi="宋体" w:eastAsia="宋体" w:cs="宋体"/>
          <w:color w:val="000000"/>
          <w:spacing w:val="0"/>
          <w:w w:val="100"/>
          <w:position w:val="0"/>
          <w:sz w:val="20"/>
          <w:szCs w:val="20"/>
        </w:rPr>
        <w:t>关联规则挖掘算法</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169</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2"/>
          <w:numId w:val="30"/>
        </w:numPr>
        <w:shd w:val="clear" w:color="auto" w:fill="auto"/>
        <w:tabs>
          <w:tab w:val="left" w:pos="2152"/>
          <w:tab w:val="right" w:leader="dot" w:pos="8929"/>
        </w:tabs>
        <w:bidi w:val="0"/>
        <w:spacing w:before="0" w:line="240" w:lineRule="auto"/>
        <w:ind w:left="1360" w:right="0" w:firstLine="0"/>
        <w:jc w:val="both"/>
      </w:pPr>
      <w:r>
        <w:fldChar w:fldCharType="begin"/>
      </w:r>
      <w:r>
        <w:instrText xml:space="preserve"> HYPERLINK \l "bookmark1277" \o "Current Document" \h </w:instrText>
      </w:r>
      <w:r>
        <w:fldChar w:fldCharType="separate"/>
      </w:r>
      <w:bookmarkStart w:id="123" w:name="bookmark123"/>
      <w:bookmarkEnd w:id="123"/>
      <w:r>
        <w:rPr>
          <w:rFonts w:ascii="宋体" w:hAnsi="宋体" w:eastAsia="宋体" w:cs="宋体"/>
          <w:color w:val="000000"/>
          <w:spacing w:val="0"/>
          <w:w w:val="100"/>
          <w:position w:val="0"/>
          <w:sz w:val="20"/>
          <w:szCs w:val="20"/>
        </w:rPr>
        <w:t>关联规则生成</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172</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1"/>
          <w:numId w:val="30"/>
        </w:numPr>
        <w:shd w:val="clear" w:color="auto" w:fill="auto"/>
        <w:tabs>
          <w:tab w:val="center" w:pos="2712"/>
          <w:tab w:val="right" w:leader="dot" w:pos="8929"/>
        </w:tabs>
        <w:bidi w:val="0"/>
        <w:spacing w:before="0" w:line="240" w:lineRule="auto"/>
        <w:ind w:left="0" w:right="0" w:firstLine="800"/>
        <w:jc w:val="both"/>
      </w:pPr>
      <w:r>
        <w:fldChar w:fldCharType="begin"/>
      </w:r>
      <w:r>
        <w:instrText xml:space="preserve"> HYPERLINK \l "bookmark1282" \o "Current Document" \h </w:instrText>
      </w:r>
      <w:r>
        <w:fldChar w:fldCharType="separate"/>
      </w:r>
      <w:bookmarkStart w:id="124" w:name="bookmark124"/>
      <w:bookmarkEnd w:id="124"/>
      <w:r>
        <w:rPr>
          <w:rFonts w:ascii="宋体" w:hAnsi="宋体" w:eastAsia="宋体" w:cs="宋体"/>
          <w:color w:val="000000"/>
          <w:spacing w:val="0"/>
          <w:w w:val="100"/>
          <w:position w:val="0"/>
          <w:sz w:val="20"/>
          <w:szCs w:val="20"/>
        </w:rPr>
        <w:t>习题</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173</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shd w:val="clear" w:color="auto" w:fill="auto"/>
        <w:tabs>
          <w:tab w:val="right" w:leader="dot" w:pos="8929"/>
        </w:tabs>
        <w:bidi w:val="0"/>
        <w:spacing w:before="0" w:line="240" w:lineRule="auto"/>
        <w:ind w:left="0" w:right="0" w:firstLine="380"/>
        <w:jc w:val="both"/>
      </w:pPr>
      <w:r>
        <w:rPr>
          <w:rFonts w:ascii="宋体" w:hAnsi="宋体" w:eastAsia="宋体" w:cs="宋体"/>
          <w:color w:val="000000"/>
          <w:spacing w:val="0"/>
          <w:w w:val="100"/>
          <w:position w:val="0"/>
          <w:sz w:val="20"/>
          <w:szCs w:val="20"/>
        </w:rPr>
        <w:t>第</w:t>
      </w:r>
      <w:r>
        <w:rPr>
          <w:rFonts w:ascii="Times New Roman" w:hAnsi="Times New Roman" w:eastAsia="Times New Roman" w:cs="Times New Roman"/>
          <w:b/>
          <w:bCs/>
          <w:color w:val="000000"/>
          <w:spacing w:val="0"/>
          <w:w w:val="100"/>
          <w:position w:val="0"/>
        </w:rPr>
        <w:t>8</w:t>
      </w:r>
      <w:r>
        <w:rPr>
          <w:rFonts w:ascii="宋体" w:hAnsi="宋体" w:eastAsia="宋体" w:cs="宋体"/>
          <w:color w:val="000000"/>
          <w:spacing w:val="0"/>
          <w:w w:val="100"/>
          <w:position w:val="0"/>
          <w:sz w:val="20"/>
          <w:szCs w:val="20"/>
        </w:rPr>
        <w:t>章大数据</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175</w:t>
      </w:r>
    </w:p>
    <w:p>
      <w:pPr>
        <w:pStyle w:val="21"/>
        <w:keepNext w:val="0"/>
        <w:keepLines w:val="0"/>
        <w:widowControl w:val="0"/>
        <w:shd w:val="clear" w:color="auto" w:fill="auto"/>
        <w:tabs>
          <w:tab w:val="right" w:leader="dot" w:pos="8929"/>
        </w:tabs>
        <w:bidi w:val="0"/>
        <w:spacing w:before="0" w:line="240" w:lineRule="auto"/>
        <w:ind w:left="0" w:right="0" w:firstLine="800"/>
        <w:jc w:val="both"/>
      </w:pPr>
      <w:r>
        <w:fldChar w:fldCharType="begin"/>
      </w:r>
      <w:r>
        <w:instrText xml:space="preserve"> HYPERLINK \l "bookmark1307" \o "Current Document" \h </w:instrText>
      </w:r>
      <w:r>
        <w:fldChar w:fldCharType="separate"/>
      </w:r>
      <w:r>
        <w:rPr>
          <w:rFonts w:ascii="Times New Roman" w:hAnsi="Times New Roman" w:eastAsia="Times New Roman" w:cs="Times New Roman"/>
          <w:color w:val="000000"/>
          <w:spacing w:val="0"/>
          <w:w w:val="100"/>
          <w:position w:val="0"/>
          <w:lang w:val="en-US" w:eastAsia="en-US" w:bidi="en-US"/>
        </w:rPr>
        <w:t>8.1</w:t>
      </w:r>
      <w:r>
        <w:rPr>
          <w:rFonts w:ascii="宋体" w:hAnsi="宋体" w:eastAsia="宋体" w:cs="宋体"/>
          <w:color w:val="000000"/>
          <w:spacing w:val="0"/>
          <w:w w:val="100"/>
          <w:position w:val="0"/>
          <w:sz w:val="20"/>
          <w:szCs w:val="20"/>
        </w:rPr>
        <w:t>大数据概述</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175</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shd w:val="clear" w:color="auto" w:fill="auto"/>
        <w:tabs>
          <w:tab w:val="right" w:leader="dot" w:pos="8929"/>
        </w:tabs>
        <w:bidi w:val="0"/>
        <w:spacing w:before="0" w:line="240" w:lineRule="auto"/>
        <w:ind w:left="1360" w:right="0" w:firstLine="0"/>
        <w:jc w:val="both"/>
      </w:pPr>
      <w:r>
        <w:fldChar w:fldCharType="begin"/>
      </w:r>
      <w:r>
        <w:instrText xml:space="preserve"> HYPERLINK \l "bookmark1310" \o "Current Document" \h </w:instrText>
      </w:r>
      <w:r>
        <w:fldChar w:fldCharType="separate"/>
      </w:r>
      <w:r>
        <w:rPr>
          <w:rFonts w:ascii="Times New Roman" w:hAnsi="Times New Roman" w:eastAsia="Times New Roman" w:cs="Times New Roman"/>
          <w:color w:val="000000"/>
          <w:spacing w:val="0"/>
          <w:w w:val="100"/>
          <w:position w:val="0"/>
          <w:lang w:val="en-US" w:eastAsia="en-US" w:bidi="en-US"/>
        </w:rPr>
        <w:t>8.1.1</w:t>
      </w:r>
      <w:r>
        <w:rPr>
          <w:rFonts w:ascii="宋体" w:hAnsi="宋体" w:eastAsia="宋体" w:cs="宋体"/>
          <w:color w:val="000000"/>
          <w:spacing w:val="0"/>
          <w:w w:val="100"/>
          <w:position w:val="0"/>
          <w:sz w:val="20"/>
          <w:szCs w:val="20"/>
        </w:rPr>
        <w:t>大数据概念</w:t>
      </w:r>
      <w:r>
        <w:rPr>
          <w:rFonts w:ascii="宋体" w:hAnsi="宋体" w:eastAsia="宋体" w:cs="宋体"/>
          <w:color w:val="000000"/>
          <w:spacing w:val="0"/>
          <w:w w:val="100"/>
          <w:position w:val="0"/>
          <w:sz w:val="20"/>
          <w:szCs w:val="20"/>
          <w:lang w:val="en-US" w:eastAsia="en-US" w:bidi="en-US"/>
        </w:rPr>
        <w:tab/>
      </w:r>
      <w:r>
        <w:rPr>
          <w:rFonts w:ascii="宋体" w:hAnsi="宋体" w:eastAsia="宋体" w:cs="宋体"/>
          <w:color w:val="000000"/>
          <w:spacing w:val="0"/>
          <w:w w:val="100"/>
          <w:position w:val="0"/>
          <w:sz w:val="20"/>
          <w:szCs w:val="20"/>
          <w:lang w:val="en-US" w:eastAsia="en-US" w:bidi="en-US"/>
        </w:rPr>
        <w:t xml:space="preserve"> </w:t>
      </w:r>
      <w:r>
        <w:rPr>
          <w:rFonts w:ascii="Times New Roman" w:hAnsi="Times New Roman" w:eastAsia="Times New Roman" w:cs="Times New Roman"/>
          <w:color w:val="000000"/>
          <w:spacing w:val="0"/>
          <w:w w:val="100"/>
          <w:position w:val="0"/>
        </w:rPr>
        <w:t>175</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0"/>
          <w:numId w:val="30"/>
        </w:numPr>
        <w:shd w:val="clear" w:color="auto" w:fill="auto"/>
        <w:tabs>
          <w:tab w:val="left" w:pos="1704"/>
          <w:tab w:val="left" w:pos="2152"/>
          <w:tab w:val="right" w:leader="dot" w:pos="8929"/>
        </w:tabs>
        <w:bidi w:val="0"/>
        <w:spacing w:before="0" w:line="240" w:lineRule="auto"/>
        <w:ind w:left="1360" w:right="0" w:firstLine="0"/>
        <w:jc w:val="both"/>
      </w:pPr>
      <w:r>
        <w:fldChar w:fldCharType="begin"/>
      </w:r>
      <w:r>
        <w:instrText xml:space="preserve"> HYPERLINK \l "bookmark1313" \o "Current Document" \h </w:instrText>
      </w:r>
      <w:r>
        <w:fldChar w:fldCharType="separate"/>
      </w:r>
      <w:bookmarkStart w:id="125" w:name="bookmark125"/>
      <w:bookmarkEnd w:id="125"/>
      <w:r>
        <w:rPr>
          <w:rFonts w:ascii="Times New Roman" w:hAnsi="Times New Roman" w:eastAsia="Times New Roman" w:cs="Times New Roman"/>
          <w:color w:val="000000"/>
          <w:spacing w:val="0"/>
          <w:w w:val="100"/>
          <w:position w:val="0"/>
          <w:lang w:val="en-US" w:eastAsia="en-US" w:bidi="en-US"/>
        </w:rPr>
        <w:t>1.2</w:t>
      </w:r>
      <w:r>
        <w:rPr>
          <w:rFonts w:ascii="Times New Roman" w:hAnsi="Times New Roman" w:eastAsia="Times New Roman" w:cs="Times New Roman"/>
          <w:color w:val="000000"/>
          <w:spacing w:val="0"/>
          <w:w w:val="100"/>
          <w:position w:val="0"/>
          <w:lang w:val="en-US" w:eastAsia="en-US" w:bidi="en-US"/>
        </w:rPr>
        <w:tab/>
      </w:r>
      <w:r>
        <w:rPr>
          <w:rFonts w:ascii="宋体" w:hAnsi="宋体" w:eastAsia="宋体" w:cs="宋体"/>
          <w:color w:val="000000"/>
          <w:spacing w:val="0"/>
          <w:w w:val="100"/>
          <w:position w:val="0"/>
          <w:sz w:val="20"/>
          <w:szCs w:val="20"/>
        </w:rPr>
        <w:t>特征</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176</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0"/>
          <w:numId w:val="46"/>
        </w:numPr>
        <w:shd w:val="clear" w:color="auto" w:fill="auto"/>
        <w:tabs>
          <w:tab w:val="left" w:pos="2152"/>
          <w:tab w:val="right" w:leader="dot" w:pos="8929"/>
        </w:tabs>
        <w:bidi w:val="0"/>
        <w:spacing w:before="0" w:line="240" w:lineRule="auto"/>
        <w:ind w:left="1360" w:right="0" w:firstLine="0"/>
        <w:jc w:val="both"/>
      </w:pPr>
      <w:bookmarkStart w:id="126" w:name="bookmark126"/>
      <w:bookmarkEnd w:id="126"/>
      <w:r>
        <w:rPr>
          <w:rFonts w:ascii="宋体" w:hAnsi="宋体" w:eastAsia="宋体" w:cs="宋体"/>
          <w:color w:val="000000"/>
          <w:spacing w:val="0"/>
          <w:w w:val="100"/>
          <w:position w:val="0"/>
          <w:sz w:val="20"/>
          <w:szCs w:val="20"/>
        </w:rPr>
        <w:t>发展历程</w:t>
      </w:r>
      <w:r>
        <w:rPr>
          <w:rFonts w:ascii="宋体" w:hAnsi="宋体" w:eastAsia="宋体" w:cs="宋体"/>
          <w:color w:val="000000"/>
          <w:spacing w:val="0"/>
          <w:w w:val="100"/>
          <w:position w:val="0"/>
          <w:sz w:val="20"/>
          <w:szCs w:val="20"/>
          <w:lang w:val="en-US" w:eastAsia="en-US" w:bidi="en-US"/>
        </w:rPr>
        <w:tab/>
      </w:r>
      <w:r>
        <w:rPr>
          <w:rFonts w:ascii="宋体" w:hAnsi="宋体" w:eastAsia="宋体" w:cs="宋体"/>
          <w:color w:val="000000"/>
          <w:spacing w:val="0"/>
          <w:w w:val="100"/>
          <w:position w:val="0"/>
          <w:sz w:val="20"/>
          <w:szCs w:val="20"/>
          <w:lang w:val="en-US" w:eastAsia="en-US" w:bidi="en-US"/>
        </w:rPr>
        <w:t xml:space="preserve"> </w:t>
      </w:r>
      <w:r>
        <w:rPr>
          <w:rFonts w:ascii="Times New Roman" w:hAnsi="Times New Roman" w:eastAsia="Times New Roman" w:cs="Times New Roman"/>
          <w:color w:val="000000"/>
          <w:spacing w:val="0"/>
          <w:w w:val="100"/>
          <w:position w:val="0"/>
        </w:rPr>
        <w:t>177</w:t>
      </w:r>
    </w:p>
    <w:p>
      <w:pPr>
        <w:pStyle w:val="21"/>
        <w:keepNext w:val="0"/>
        <w:keepLines w:val="0"/>
        <w:widowControl w:val="0"/>
        <w:numPr>
          <w:ilvl w:val="0"/>
          <w:numId w:val="46"/>
        </w:numPr>
        <w:shd w:val="clear" w:color="auto" w:fill="auto"/>
        <w:tabs>
          <w:tab w:val="left" w:pos="2152"/>
          <w:tab w:val="right" w:leader="dot" w:pos="8929"/>
        </w:tabs>
        <w:bidi w:val="0"/>
        <w:spacing w:before="0" w:line="240" w:lineRule="auto"/>
        <w:ind w:left="1360" w:right="0" w:firstLine="0"/>
        <w:jc w:val="both"/>
      </w:pPr>
      <w:bookmarkStart w:id="127" w:name="bookmark127"/>
      <w:bookmarkEnd w:id="127"/>
      <w:r>
        <w:rPr>
          <w:rFonts w:ascii="宋体" w:hAnsi="宋体" w:eastAsia="宋体" w:cs="宋体"/>
          <w:color w:val="000000"/>
          <w:spacing w:val="0"/>
          <w:w w:val="100"/>
          <w:position w:val="0"/>
          <w:sz w:val="20"/>
          <w:szCs w:val="20"/>
        </w:rPr>
        <w:t>应用</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177</w:t>
      </w:r>
    </w:p>
    <w:p>
      <w:pPr>
        <w:pStyle w:val="21"/>
        <w:keepNext w:val="0"/>
        <w:keepLines w:val="0"/>
        <w:widowControl w:val="0"/>
        <w:shd w:val="clear" w:color="auto" w:fill="auto"/>
        <w:tabs>
          <w:tab w:val="right" w:leader="dot" w:pos="8929"/>
        </w:tabs>
        <w:bidi w:val="0"/>
        <w:spacing w:before="0" w:line="240" w:lineRule="auto"/>
        <w:ind w:left="0" w:right="0" w:firstLine="800"/>
        <w:jc w:val="both"/>
      </w:pPr>
      <w:r>
        <w:fldChar w:fldCharType="begin"/>
      </w:r>
      <w:r>
        <w:instrText xml:space="preserve"> HYPERLINK \l "bookmark1329" \o "Current Document" \h </w:instrText>
      </w:r>
      <w:r>
        <w:fldChar w:fldCharType="separate"/>
      </w:r>
      <w:r>
        <w:rPr>
          <w:rFonts w:ascii="Times New Roman" w:hAnsi="Times New Roman" w:eastAsia="Times New Roman" w:cs="Times New Roman"/>
          <w:color w:val="000000"/>
          <w:spacing w:val="0"/>
          <w:w w:val="100"/>
          <w:position w:val="0"/>
          <w:lang w:val="en-US" w:eastAsia="en-US" w:bidi="en-US"/>
        </w:rPr>
        <w:t>8.2</w:t>
      </w:r>
      <w:r>
        <w:rPr>
          <w:rFonts w:ascii="宋体" w:hAnsi="宋体" w:eastAsia="宋体" w:cs="宋体"/>
          <w:color w:val="000000"/>
          <w:spacing w:val="0"/>
          <w:w w:val="100"/>
          <w:position w:val="0"/>
          <w:sz w:val="20"/>
          <w:szCs w:val="20"/>
        </w:rPr>
        <w:t>数据获取</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179</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shd w:val="clear" w:color="auto" w:fill="auto"/>
        <w:tabs>
          <w:tab w:val="left" w:pos="2152"/>
          <w:tab w:val="right" w:leader="dot" w:pos="8929"/>
        </w:tabs>
        <w:bidi w:val="0"/>
        <w:spacing w:before="0" w:line="240" w:lineRule="auto"/>
        <w:ind w:left="1360" w:right="0" w:firstLine="0"/>
        <w:jc w:val="both"/>
      </w:pPr>
      <w:r>
        <w:rPr>
          <w:rFonts w:ascii="Times New Roman" w:hAnsi="Times New Roman" w:eastAsia="Times New Roman" w:cs="Times New Roman"/>
          <w:color w:val="000000"/>
          <w:spacing w:val="0"/>
          <w:w w:val="100"/>
          <w:position w:val="0"/>
          <w:lang w:val="en-US" w:eastAsia="en-US" w:bidi="en-US"/>
        </w:rPr>
        <w:t xml:space="preserve">8. 2. </w:t>
      </w:r>
      <w:r>
        <w:rPr>
          <w:rFonts w:ascii="Times New Roman" w:hAnsi="Times New Roman" w:eastAsia="Times New Roman" w:cs="Times New Roman"/>
          <w:color w:val="000000"/>
          <w:spacing w:val="0"/>
          <w:w w:val="100"/>
          <w:position w:val="0"/>
        </w:rPr>
        <w:t>1</w:t>
      </w:r>
      <w:r>
        <w:rPr>
          <w:rFonts w:ascii="Times New Roman" w:hAnsi="Times New Roman" w:eastAsia="Times New Roman" w:cs="Times New Roman"/>
          <w:color w:val="000000"/>
          <w:spacing w:val="0"/>
          <w:w w:val="100"/>
          <w:position w:val="0"/>
        </w:rPr>
        <w:tab/>
      </w:r>
      <w:r>
        <w:rPr>
          <w:rFonts w:ascii="宋体" w:hAnsi="宋体" w:eastAsia="宋体" w:cs="宋体"/>
          <w:color w:val="000000"/>
          <w:spacing w:val="0"/>
          <w:w w:val="100"/>
          <w:position w:val="0"/>
          <w:sz w:val="20"/>
          <w:szCs w:val="20"/>
        </w:rPr>
        <w:t>网络爬虫</w:t>
      </w:r>
      <w:r>
        <w:rPr>
          <w:rFonts w:ascii="宋体" w:hAnsi="宋体" w:eastAsia="宋体" w:cs="宋体"/>
          <w:color w:val="000000"/>
          <w:spacing w:val="0"/>
          <w:w w:val="100"/>
          <w:position w:val="0"/>
          <w:sz w:val="20"/>
          <w:szCs w:val="20"/>
          <w:lang w:val="en-US" w:eastAsia="en-US" w:bidi="en-US"/>
        </w:rPr>
        <w:tab/>
      </w:r>
      <w:r>
        <w:rPr>
          <w:rFonts w:ascii="宋体" w:hAnsi="宋体" w:eastAsia="宋体" w:cs="宋体"/>
          <w:color w:val="000000"/>
          <w:spacing w:val="0"/>
          <w:w w:val="100"/>
          <w:position w:val="0"/>
          <w:sz w:val="20"/>
          <w:szCs w:val="20"/>
          <w:lang w:val="en-US" w:eastAsia="en-US" w:bidi="en-US"/>
        </w:rPr>
        <w:t xml:space="preserve"> </w:t>
      </w:r>
      <w:r>
        <w:rPr>
          <w:rFonts w:ascii="Times New Roman" w:hAnsi="Times New Roman" w:eastAsia="Times New Roman" w:cs="Times New Roman"/>
          <w:color w:val="000000"/>
          <w:spacing w:val="0"/>
          <w:w w:val="100"/>
          <w:position w:val="0"/>
        </w:rPr>
        <w:t>179</w:t>
      </w:r>
    </w:p>
    <w:p>
      <w:pPr>
        <w:pStyle w:val="21"/>
        <w:keepNext w:val="0"/>
        <w:keepLines w:val="0"/>
        <w:widowControl w:val="0"/>
        <w:shd w:val="clear" w:color="auto" w:fill="auto"/>
        <w:tabs>
          <w:tab w:val="left" w:pos="2152"/>
          <w:tab w:val="right" w:leader="dot" w:pos="8929"/>
        </w:tabs>
        <w:bidi w:val="0"/>
        <w:spacing w:before="0" w:line="240" w:lineRule="auto"/>
        <w:ind w:left="1360" w:right="0" w:firstLine="0"/>
        <w:jc w:val="both"/>
      </w:pPr>
      <w:r>
        <w:rPr>
          <w:rFonts w:ascii="Times New Roman" w:hAnsi="Times New Roman" w:eastAsia="Times New Roman" w:cs="Times New Roman"/>
          <w:color w:val="000000"/>
          <w:spacing w:val="0"/>
          <w:w w:val="100"/>
          <w:position w:val="0"/>
          <w:lang w:val="en-US" w:eastAsia="en-US" w:bidi="en-US"/>
        </w:rPr>
        <w:t xml:space="preserve">8. 2. </w:t>
      </w:r>
      <w:r>
        <w:rPr>
          <w:rFonts w:ascii="Times New Roman" w:hAnsi="Times New Roman" w:eastAsia="Times New Roman" w:cs="Times New Roman"/>
          <w:color w:val="000000"/>
          <w:spacing w:val="0"/>
          <w:w w:val="100"/>
          <w:position w:val="0"/>
        </w:rPr>
        <w:t>2</w:t>
      </w:r>
      <w:r>
        <w:rPr>
          <w:rFonts w:ascii="Times New Roman" w:hAnsi="Times New Roman" w:eastAsia="Times New Roman" w:cs="Times New Roman"/>
          <w:color w:val="000000"/>
          <w:spacing w:val="0"/>
          <w:w w:val="100"/>
          <w:position w:val="0"/>
        </w:rPr>
        <w:tab/>
      </w:r>
      <w:r>
        <w:rPr>
          <w:rFonts w:ascii="Times New Roman" w:hAnsi="Times New Roman" w:eastAsia="Times New Roman" w:cs="Times New Roman"/>
          <w:color w:val="000000"/>
          <w:spacing w:val="0"/>
          <w:w w:val="100"/>
          <w:position w:val="0"/>
          <w:lang w:val="en-US" w:eastAsia="en-US" w:bidi="en-US"/>
        </w:rPr>
        <w:t xml:space="preserve">RSS </w:t>
      </w:r>
      <w:r>
        <w:rPr>
          <w:rFonts w:ascii="Times New Roman" w:hAnsi="Times New Roman" w:eastAsia="Times New Roman" w:cs="Times New Roman"/>
          <w:color w:val="000000"/>
          <w:spacing w:val="0"/>
          <w:w w:val="100"/>
          <w:position w:val="0"/>
          <w:lang w:val="en-US" w:eastAsia="en-US" w:bidi="en-US"/>
        </w:rPr>
        <w:tab/>
      </w:r>
      <w:r>
        <w:rPr>
          <w:rFonts w:ascii="Times New Roman" w:hAnsi="Times New Roman" w:eastAsia="Times New Roman" w:cs="Times New Roman"/>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rPr>
        <w:t>184</w:t>
      </w:r>
    </w:p>
    <w:p>
      <w:pPr>
        <w:pStyle w:val="21"/>
        <w:keepNext w:val="0"/>
        <w:keepLines w:val="0"/>
        <w:widowControl w:val="0"/>
        <w:shd w:val="clear" w:color="auto" w:fill="auto"/>
        <w:tabs>
          <w:tab w:val="center" w:pos="2712"/>
          <w:tab w:val="right" w:leader="dot" w:pos="8929"/>
        </w:tabs>
        <w:bidi w:val="0"/>
        <w:spacing w:before="0" w:line="240" w:lineRule="auto"/>
        <w:ind w:left="0" w:right="0" w:firstLine="800"/>
        <w:jc w:val="both"/>
      </w:pPr>
      <w:r>
        <w:fldChar w:fldCharType="begin"/>
      </w:r>
      <w:r>
        <w:instrText xml:space="preserve"> HYPERLINK \l "bookmark1382" \o "Current Document" \h </w:instrText>
      </w:r>
      <w:r>
        <w:fldChar w:fldCharType="separate"/>
      </w:r>
      <w:r>
        <w:rPr>
          <w:rFonts w:ascii="Times New Roman" w:hAnsi="Times New Roman" w:eastAsia="Times New Roman" w:cs="Times New Roman"/>
          <w:color w:val="000000"/>
          <w:spacing w:val="0"/>
          <w:w w:val="100"/>
          <w:position w:val="0"/>
          <w:lang w:val="en-US" w:eastAsia="en-US" w:bidi="en-US"/>
        </w:rPr>
        <w:t>8.3</w:t>
      </w:r>
      <w:r>
        <w:rPr>
          <w:rFonts w:ascii="Times New Roman" w:hAnsi="Times New Roman" w:eastAsia="Times New Roman" w:cs="Times New Roman"/>
          <w:color w:val="000000"/>
          <w:spacing w:val="0"/>
          <w:w w:val="100"/>
          <w:position w:val="0"/>
          <w:lang w:val="en-US" w:eastAsia="en-US" w:bidi="en-US"/>
        </w:rPr>
        <w:tab/>
      </w:r>
      <w:r>
        <w:rPr>
          <w:rFonts w:ascii="宋体" w:hAnsi="宋体" w:eastAsia="宋体" w:cs="宋体"/>
          <w:color w:val="000000"/>
          <w:spacing w:val="0"/>
          <w:w w:val="100"/>
          <w:position w:val="0"/>
          <w:sz w:val="20"/>
          <w:szCs w:val="20"/>
        </w:rPr>
        <w:t xml:space="preserve">数据挖掘 </w:t>
      </w:r>
      <w:r>
        <w:rPr>
          <w:rFonts w:ascii="宋体" w:hAnsi="宋体" w:eastAsia="宋体" w:cs="宋体"/>
          <w:color w:val="000000"/>
          <w:spacing w:val="0"/>
          <w:w w:val="100"/>
          <w:position w:val="0"/>
          <w:sz w:val="20"/>
          <w:szCs w:val="20"/>
          <w:lang w:val="en-US" w:eastAsia="en-US" w:bidi="en-US"/>
        </w:rPr>
        <w:tab/>
      </w:r>
      <w:r>
        <w:rPr>
          <w:rFonts w:ascii="宋体" w:hAnsi="宋体" w:eastAsia="宋体" w:cs="宋体"/>
          <w:color w:val="000000"/>
          <w:spacing w:val="0"/>
          <w:w w:val="100"/>
          <w:position w:val="0"/>
          <w:sz w:val="20"/>
          <w:szCs w:val="20"/>
          <w:lang w:val="en-US" w:eastAsia="en-US" w:bidi="en-US"/>
        </w:rPr>
        <w:t xml:space="preserve"> </w:t>
      </w:r>
      <w:r>
        <w:rPr>
          <w:rFonts w:ascii="Times New Roman" w:hAnsi="Times New Roman" w:eastAsia="Times New Roman" w:cs="Times New Roman"/>
          <w:color w:val="000000"/>
          <w:spacing w:val="0"/>
          <w:w w:val="100"/>
          <w:position w:val="0"/>
        </w:rPr>
        <w:t>185</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0"/>
          <w:numId w:val="47"/>
        </w:numPr>
        <w:shd w:val="clear" w:color="auto" w:fill="auto"/>
        <w:tabs>
          <w:tab w:val="left" w:pos="1919"/>
          <w:tab w:val="left" w:pos="2152"/>
          <w:tab w:val="right" w:leader="dot" w:pos="8929"/>
        </w:tabs>
        <w:bidi w:val="0"/>
        <w:spacing w:before="0" w:line="240" w:lineRule="auto"/>
        <w:ind w:left="1360" w:right="0" w:firstLine="0"/>
        <w:jc w:val="both"/>
        <w:sectPr>
          <w:headerReference r:id="rId13" w:type="first"/>
          <w:footerReference r:id="rId16" w:type="first"/>
          <w:headerReference r:id="rId11" w:type="default"/>
          <w:footerReference r:id="rId14" w:type="default"/>
          <w:headerReference r:id="rId12" w:type="even"/>
          <w:footerReference r:id="rId15" w:type="even"/>
          <w:footnotePr>
            <w:numFmt w:val="decimal"/>
          </w:footnotePr>
          <w:pgSz w:w="10368" w:h="14968"/>
          <w:pgMar w:top="897" w:right="815" w:bottom="1340" w:left="544" w:header="0" w:footer="3" w:gutter="0"/>
          <w:cols w:space="720" w:num="1"/>
          <w:titlePg/>
          <w:rtlGutter w:val="0"/>
          <w:docGrid w:linePitch="360" w:charSpace="0"/>
        </w:sectPr>
      </w:pPr>
      <w:r>
        <w:fldChar w:fldCharType="begin"/>
      </w:r>
      <w:r>
        <w:instrText xml:space="preserve"> HYPERLINK \l "bookmark1385" \o "Current Document" \h </w:instrText>
      </w:r>
      <w:r>
        <w:fldChar w:fldCharType="separate"/>
      </w:r>
      <w:bookmarkStart w:id="128" w:name="bookmark128"/>
      <w:bookmarkEnd w:id="128"/>
      <w:r>
        <w:rPr>
          <w:rFonts w:ascii="Times New Roman" w:hAnsi="Times New Roman" w:eastAsia="Times New Roman" w:cs="Times New Roman"/>
          <w:color w:val="000000"/>
          <w:spacing w:val="0"/>
          <w:w w:val="100"/>
          <w:position w:val="0"/>
        </w:rPr>
        <w:t>1</w:t>
      </w:r>
      <w:r>
        <w:rPr>
          <w:rFonts w:ascii="Times New Roman" w:hAnsi="Times New Roman" w:eastAsia="Times New Roman" w:cs="Times New Roman"/>
          <w:color w:val="000000"/>
          <w:spacing w:val="0"/>
          <w:w w:val="100"/>
          <w:position w:val="0"/>
        </w:rPr>
        <w:tab/>
      </w:r>
      <w:r>
        <w:rPr>
          <w:rFonts w:ascii="宋体" w:hAnsi="宋体" w:eastAsia="宋体" w:cs="宋体"/>
          <w:color w:val="000000"/>
          <w:spacing w:val="0"/>
          <w:w w:val="100"/>
          <w:position w:val="0"/>
          <w:sz w:val="20"/>
          <w:szCs w:val="20"/>
        </w:rPr>
        <w:t>概述</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185</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shd w:val="clear" w:color="auto" w:fill="auto"/>
        <w:tabs>
          <w:tab w:val="right" w:leader="dot" w:pos="8912"/>
        </w:tabs>
        <w:bidi w:val="0"/>
        <w:spacing w:before="0" w:line="240" w:lineRule="auto"/>
        <w:ind w:right="0" w:firstLine="0"/>
        <w:jc w:val="both"/>
      </w:pPr>
      <w:r>
        <w:fldChar w:fldCharType="begin"/>
      </w:r>
      <w:r>
        <w:instrText xml:space="preserve"> HYPERLINK \l "bookmark1388" \o "Current Document" \h </w:instrText>
      </w:r>
      <w:r>
        <w:fldChar w:fldCharType="separate"/>
      </w:r>
      <w:r>
        <w:rPr>
          <w:rFonts w:ascii="Times New Roman" w:hAnsi="Times New Roman" w:eastAsia="Times New Roman" w:cs="Times New Roman"/>
          <w:color w:val="000000"/>
          <w:spacing w:val="0"/>
          <w:w w:val="100"/>
          <w:position w:val="0"/>
          <w:lang w:val="en-US" w:eastAsia="en-US" w:bidi="en-US"/>
        </w:rPr>
        <w:t>8.3.2</w:t>
      </w:r>
      <w:r>
        <w:rPr>
          <w:rFonts w:ascii="宋体" w:hAnsi="宋体" w:eastAsia="宋体" w:cs="宋体"/>
          <w:color w:val="000000"/>
          <w:spacing w:val="0"/>
          <w:w w:val="100"/>
          <w:position w:val="0"/>
          <w:sz w:val="20"/>
          <w:szCs w:val="20"/>
        </w:rPr>
        <w:t>数据挖掘工具</w:t>
      </w:r>
      <w:r>
        <w:rPr>
          <w:rFonts w:ascii="宋体" w:hAnsi="宋体" w:eastAsia="宋体" w:cs="宋体"/>
          <w:color w:val="000000"/>
          <w:spacing w:val="0"/>
          <w:w w:val="100"/>
          <w:position w:val="0"/>
          <w:sz w:val="20"/>
          <w:szCs w:val="20"/>
          <w:lang w:val="en-US" w:eastAsia="en-US" w:bidi="en-US"/>
        </w:rPr>
        <w:tab/>
      </w:r>
      <w:r>
        <w:rPr>
          <w:rFonts w:ascii="宋体" w:hAnsi="宋体" w:eastAsia="宋体" w:cs="宋体"/>
          <w:color w:val="000000"/>
          <w:spacing w:val="0"/>
          <w:w w:val="100"/>
          <w:position w:val="0"/>
          <w:sz w:val="20"/>
          <w:szCs w:val="20"/>
          <w:lang w:val="en-US" w:eastAsia="en-US" w:bidi="en-US"/>
        </w:rPr>
        <w:t xml:space="preserve"> </w:t>
      </w:r>
      <w:r>
        <w:rPr>
          <w:rFonts w:ascii="Times New Roman" w:hAnsi="Times New Roman" w:eastAsia="Times New Roman" w:cs="Times New Roman"/>
          <w:color w:val="000000"/>
          <w:spacing w:val="0"/>
          <w:w w:val="100"/>
          <w:position w:val="0"/>
        </w:rPr>
        <w:t>186</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0"/>
          <w:numId w:val="48"/>
        </w:numPr>
        <w:shd w:val="clear" w:color="auto" w:fill="auto"/>
        <w:tabs>
          <w:tab w:val="left" w:pos="2132"/>
          <w:tab w:val="right" w:leader="dot" w:pos="8912"/>
        </w:tabs>
        <w:bidi w:val="0"/>
        <w:spacing w:before="0" w:line="240" w:lineRule="auto"/>
        <w:ind w:right="0" w:firstLine="0"/>
        <w:jc w:val="both"/>
      </w:pPr>
      <w:bookmarkStart w:id="129" w:name="bookmark129"/>
      <w:bookmarkEnd w:id="129"/>
      <w:r>
        <w:rPr>
          <w:rFonts w:ascii="宋体" w:hAnsi="宋体" w:eastAsia="宋体" w:cs="宋体"/>
          <w:color w:val="000000"/>
          <w:spacing w:val="0"/>
          <w:w w:val="100"/>
          <w:position w:val="0"/>
          <w:sz w:val="20"/>
          <w:szCs w:val="20"/>
        </w:rPr>
        <w:t>现状与未来</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188</w:t>
      </w:r>
    </w:p>
    <w:p>
      <w:pPr>
        <w:pStyle w:val="21"/>
        <w:keepNext w:val="0"/>
        <w:keepLines w:val="0"/>
        <w:widowControl w:val="0"/>
        <w:shd w:val="clear" w:color="auto" w:fill="auto"/>
        <w:tabs>
          <w:tab w:val="right" w:leader="dot" w:pos="8912"/>
        </w:tabs>
        <w:bidi w:val="0"/>
        <w:spacing w:before="0" w:line="240" w:lineRule="auto"/>
        <w:ind w:left="0" w:right="0" w:firstLine="800"/>
        <w:jc w:val="both"/>
      </w:pPr>
      <w:r>
        <w:fldChar w:fldCharType="begin"/>
      </w:r>
      <w:r>
        <w:instrText xml:space="preserve"> HYPERLINK \l "bookmark1399" \o "Current Document" \h </w:instrText>
      </w:r>
      <w:r>
        <w:fldChar w:fldCharType="separate"/>
      </w:r>
      <w:r>
        <w:rPr>
          <w:rFonts w:ascii="Times New Roman" w:hAnsi="Times New Roman" w:eastAsia="Times New Roman" w:cs="Times New Roman"/>
          <w:color w:val="000000"/>
          <w:spacing w:val="0"/>
          <w:w w:val="100"/>
          <w:position w:val="0"/>
          <w:lang w:val="en-US" w:eastAsia="en-US" w:bidi="en-US"/>
        </w:rPr>
        <w:t>8.4</w:t>
      </w:r>
      <w:r>
        <w:rPr>
          <w:rFonts w:ascii="宋体" w:hAnsi="宋体" w:eastAsia="宋体" w:cs="宋体"/>
          <w:color w:val="000000"/>
          <w:spacing w:val="0"/>
          <w:w w:val="100"/>
          <w:position w:val="0"/>
          <w:sz w:val="20"/>
          <w:szCs w:val="20"/>
        </w:rPr>
        <w:t>数据分析</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188</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0"/>
          <w:numId w:val="47"/>
        </w:numPr>
        <w:shd w:val="clear" w:color="auto" w:fill="auto"/>
        <w:tabs>
          <w:tab w:val="left" w:pos="1909"/>
          <w:tab w:val="left" w:pos="2132"/>
          <w:tab w:val="right" w:leader="dot" w:pos="8912"/>
        </w:tabs>
        <w:bidi w:val="0"/>
        <w:spacing w:before="0" w:line="240" w:lineRule="auto"/>
        <w:ind w:right="0" w:firstLine="0"/>
        <w:jc w:val="both"/>
      </w:pPr>
      <w:bookmarkStart w:id="130" w:name="bookmark130"/>
      <w:bookmarkEnd w:id="130"/>
      <w:r>
        <w:rPr>
          <w:rFonts w:ascii="Times New Roman" w:hAnsi="Times New Roman" w:eastAsia="Times New Roman" w:cs="Times New Roman"/>
          <w:color w:val="000000"/>
          <w:spacing w:val="0"/>
          <w:w w:val="100"/>
          <w:position w:val="0"/>
        </w:rPr>
        <w:t>1</w:t>
      </w:r>
      <w:r>
        <w:rPr>
          <w:rFonts w:ascii="Times New Roman" w:hAnsi="Times New Roman" w:eastAsia="Times New Roman" w:cs="Times New Roman"/>
          <w:color w:val="000000"/>
          <w:spacing w:val="0"/>
          <w:w w:val="100"/>
          <w:position w:val="0"/>
        </w:rPr>
        <w:tab/>
      </w:r>
      <w:r>
        <w:rPr>
          <w:rFonts w:ascii="宋体" w:hAnsi="宋体" w:eastAsia="宋体" w:cs="宋体"/>
          <w:color w:val="000000"/>
          <w:spacing w:val="0"/>
          <w:w w:val="100"/>
          <w:position w:val="0"/>
          <w:sz w:val="20"/>
          <w:szCs w:val="20"/>
        </w:rPr>
        <w:t>概述</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188</w:t>
      </w:r>
    </w:p>
    <w:p>
      <w:pPr>
        <w:pStyle w:val="21"/>
        <w:keepNext w:val="0"/>
        <w:keepLines w:val="0"/>
        <w:widowControl w:val="0"/>
        <w:shd w:val="clear" w:color="auto" w:fill="auto"/>
        <w:tabs>
          <w:tab w:val="right" w:leader="dot" w:pos="8912"/>
        </w:tabs>
        <w:bidi w:val="0"/>
        <w:spacing w:before="0" w:line="240" w:lineRule="auto"/>
        <w:ind w:right="0" w:firstLine="0"/>
        <w:jc w:val="both"/>
      </w:pPr>
      <w:r>
        <w:fldChar w:fldCharType="begin"/>
      </w:r>
      <w:r>
        <w:instrText xml:space="preserve"> HYPERLINK \l "bookmark1413" \o "Current Document" \h </w:instrText>
      </w:r>
      <w:r>
        <w:fldChar w:fldCharType="separate"/>
      </w:r>
      <w:r>
        <w:rPr>
          <w:rFonts w:ascii="Times New Roman" w:hAnsi="Times New Roman" w:eastAsia="Times New Roman" w:cs="Times New Roman"/>
          <w:color w:val="000000"/>
          <w:spacing w:val="0"/>
          <w:w w:val="100"/>
          <w:position w:val="0"/>
          <w:lang w:val="en-US" w:eastAsia="en-US" w:bidi="en-US"/>
        </w:rPr>
        <w:t>8. 4.2</w:t>
      </w:r>
      <w:r>
        <w:rPr>
          <w:rFonts w:ascii="宋体" w:hAnsi="宋体" w:eastAsia="宋体" w:cs="宋体"/>
          <w:color w:val="000000"/>
          <w:spacing w:val="0"/>
          <w:w w:val="100"/>
          <w:position w:val="0"/>
          <w:sz w:val="20"/>
          <w:szCs w:val="20"/>
        </w:rPr>
        <w:t>数据分析流程</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189</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0"/>
          <w:numId w:val="49"/>
        </w:numPr>
        <w:shd w:val="clear" w:color="auto" w:fill="auto"/>
        <w:tabs>
          <w:tab w:val="left" w:pos="2132"/>
          <w:tab w:val="right" w:leader="dot" w:pos="8912"/>
        </w:tabs>
        <w:bidi w:val="0"/>
        <w:spacing w:before="0" w:line="240" w:lineRule="auto"/>
        <w:ind w:right="0" w:firstLine="0"/>
        <w:jc w:val="both"/>
      </w:pPr>
      <w:r>
        <w:fldChar w:fldCharType="begin"/>
      </w:r>
      <w:r>
        <w:instrText xml:space="preserve"> HYPERLINK \l "bookmark1422" \o "Current Document" \h </w:instrText>
      </w:r>
      <w:r>
        <w:fldChar w:fldCharType="separate"/>
      </w:r>
      <w:bookmarkStart w:id="131" w:name="bookmark131"/>
      <w:bookmarkEnd w:id="131"/>
      <w:r>
        <w:rPr>
          <w:rFonts w:ascii="宋体" w:hAnsi="宋体" w:eastAsia="宋体" w:cs="宋体"/>
          <w:color w:val="000000"/>
          <w:spacing w:val="0"/>
          <w:w w:val="100"/>
          <w:position w:val="0"/>
          <w:sz w:val="20"/>
          <w:szCs w:val="20"/>
        </w:rPr>
        <w:t>数据分析方法</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191</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shd w:val="clear" w:color="auto" w:fill="auto"/>
        <w:tabs>
          <w:tab w:val="left" w:pos="2132"/>
          <w:tab w:val="right" w:leader="dot" w:pos="8912"/>
        </w:tabs>
        <w:bidi w:val="0"/>
        <w:spacing w:before="0" w:line="240" w:lineRule="auto"/>
        <w:ind w:right="0" w:firstLine="0"/>
        <w:jc w:val="both"/>
      </w:pPr>
      <w:r>
        <w:fldChar w:fldCharType="begin"/>
      </w:r>
      <w:r>
        <w:instrText xml:space="preserve"> HYPERLINK \l "bookmark1435" \o "Current Document" \h </w:instrText>
      </w:r>
      <w:r>
        <w:fldChar w:fldCharType="separate"/>
      </w:r>
      <w:r>
        <w:rPr>
          <w:rFonts w:ascii="Times New Roman" w:hAnsi="Times New Roman" w:eastAsia="Times New Roman" w:cs="Times New Roman"/>
          <w:color w:val="000000"/>
          <w:spacing w:val="0"/>
          <w:w w:val="100"/>
          <w:position w:val="0"/>
          <w:lang w:val="en-US" w:eastAsia="en-US" w:bidi="en-US"/>
        </w:rPr>
        <w:t>8. 4.4</w:t>
      </w:r>
      <w:r>
        <w:rPr>
          <w:rFonts w:ascii="Times New Roman" w:hAnsi="Times New Roman" w:eastAsia="Times New Roman" w:cs="Times New Roman"/>
          <w:color w:val="000000"/>
          <w:spacing w:val="0"/>
          <w:w w:val="100"/>
          <w:position w:val="0"/>
          <w:lang w:val="en-US" w:eastAsia="en-US" w:bidi="en-US"/>
        </w:rPr>
        <w:tab/>
      </w:r>
      <w:r>
        <w:rPr>
          <w:rFonts w:ascii="宋体" w:hAnsi="宋体" w:eastAsia="宋体" w:cs="宋体"/>
          <w:color w:val="000000"/>
          <w:spacing w:val="0"/>
          <w:w w:val="100"/>
          <w:position w:val="0"/>
          <w:sz w:val="20"/>
          <w:szCs w:val="20"/>
        </w:rPr>
        <w:t>数据分析工具</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192</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shd w:val="clear" w:color="auto" w:fill="auto"/>
        <w:tabs>
          <w:tab w:val="left" w:pos="1411"/>
          <w:tab w:val="right" w:leader="dot" w:pos="8912"/>
        </w:tabs>
        <w:bidi w:val="0"/>
        <w:spacing w:before="0" w:line="240" w:lineRule="auto"/>
        <w:ind w:left="0" w:right="0" w:firstLine="800"/>
        <w:jc w:val="both"/>
      </w:pPr>
      <w:r>
        <w:fldChar w:fldCharType="begin"/>
      </w:r>
      <w:r>
        <w:instrText xml:space="preserve"> HYPERLINK \l "bookmark1454" \o "Current Document" \h </w:instrText>
      </w:r>
      <w:r>
        <w:fldChar w:fldCharType="separate"/>
      </w:r>
      <w:r>
        <w:rPr>
          <w:rFonts w:ascii="Times New Roman" w:hAnsi="Times New Roman" w:eastAsia="Times New Roman" w:cs="Times New Roman"/>
          <w:color w:val="000000"/>
          <w:spacing w:val="0"/>
          <w:w w:val="100"/>
          <w:position w:val="0"/>
          <w:lang w:val="en-US" w:eastAsia="en-US" w:bidi="en-US"/>
        </w:rPr>
        <w:t xml:space="preserve">8. </w:t>
      </w:r>
      <w:r>
        <w:rPr>
          <w:rFonts w:ascii="Times New Roman" w:hAnsi="Times New Roman" w:eastAsia="Times New Roman" w:cs="Times New Roman"/>
          <w:color w:val="000000"/>
          <w:spacing w:val="0"/>
          <w:w w:val="100"/>
          <w:position w:val="0"/>
        </w:rPr>
        <w:t>5</w:t>
      </w:r>
      <w:r>
        <w:rPr>
          <w:rFonts w:ascii="Times New Roman" w:hAnsi="Times New Roman" w:eastAsia="Times New Roman" w:cs="Times New Roman"/>
          <w:color w:val="000000"/>
          <w:spacing w:val="0"/>
          <w:w w:val="100"/>
          <w:position w:val="0"/>
        </w:rPr>
        <w:tab/>
      </w:r>
      <w:r>
        <w:rPr>
          <w:rFonts w:ascii="Times New Roman" w:hAnsi="Times New Roman" w:eastAsia="Times New Roman" w:cs="Times New Roman"/>
          <w:color w:val="000000"/>
          <w:spacing w:val="0"/>
          <w:w w:val="100"/>
          <w:position w:val="0"/>
          <w:lang w:val="en-US" w:eastAsia="en-US" w:bidi="en-US"/>
        </w:rPr>
        <w:t xml:space="preserve">Hadoop </w:t>
      </w:r>
      <w:r>
        <w:rPr>
          <w:rFonts w:ascii="Times New Roman" w:hAnsi="Times New Roman" w:eastAsia="Times New Roman" w:cs="Times New Roman"/>
          <w:color w:val="000000"/>
          <w:spacing w:val="0"/>
          <w:w w:val="100"/>
          <w:position w:val="0"/>
          <w:lang w:val="en-US" w:eastAsia="en-US" w:bidi="en-US"/>
        </w:rPr>
        <w:tab/>
      </w:r>
      <w:r>
        <w:rPr>
          <w:rFonts w:ascii="Times New Roman" w:hAnsi="Times New Roman" w:eastAsia="Times New Roman" w:cs="Times New Roman"/>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rPr>
        <w:t>194</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shd w:val="clear" w:color="auto" w:fill="auto"/>
        <w:tabs>
          <w:tab w:val="left" w:pos="2132"/>
          <w:tab w:val="right" w:leader="dot" w:pos="8912"/>
        </w:tabs>
        <w:bidi w:val="0"/>
        <w:spacing w:before="0" w:line="240" w:lineRule="auto"/>
        <w:ind w:right="0" w:firstLine="0"/>
        <w:jc w:val="both"/>
      </w:pPr>
      <w:r>
        <w:rPr>
          <w:rFonts w:ascii="Times New Roman" w:hAnsi="Times New Roman" w:eastAsia="Times New Roman" w:cs="Times New Roman"/>
          <w:color w:val="000000"/>
          <w:spacing w:val="0"/>
          <w:w w:val="100"/>
          <w:position w:val="0"/>
          <w:lang w:val="en-US" w:eastAsia="en-US" w:bidi="en-US"/>
        </w:rPr>
        <w:t xml:space="preserve">8. 5. </w:t>
      </w:r>
      <w:r>
        <w:rPr>
          <w:rFonts w:ascii="Times New Roman" w:hAnsi="Times New Roman" w:eastAsia="Times New Roman" w:cs="Times New Roman"/>
          <w:color w:val="000000"/>
          <w:spacing w:val="0"/>
          <w:w w:val="100"/>
          <w:position w:val="0"/>
        </w:rPr>
        <w:t>1</w:t>
      </w:r>
      <w:r>
        <w:rPr>
          <w:rFonts w:ascii="Times New Roman" w:hAnsi="Times New Roman" w:eastAsia="Times New Roman" w:cs="Times New Roman"/>
          <w:color w:val="000000"/>
          <w:spacing w:val="0"/>
          <w:w w:val="100"/>
          <w:position w:val="0"/>
        </w:rPr>
        <w:tab/>
      </w:r>
      <w:r>
        <w:rPr>
          <w:rFonts w:ascii="宋体" w:hAnsi="宋体" w:eastAsia="宋体" w:cs="宋体"/>
          <w:color w:val="000000"/>
          <w:spacing w:val="0"/>
          <w:w w:val="100"/>
          <w:position w:val="0"/>
          <w:sz w:val="20"/>
          <w:szCs w:val="20"/>
        </w:rPr>
        <w:t>简介</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194</w:t>
      </w:r>
    </w:p>
    <w:p>
      <w:pPr>
        <w:pStyle w:val="21"/>
        <w:keepNext w:val="0"/>
        <w:keepLines w:val="0"/>
        <w:widowControl w:val="0"/>
        <w:shd w:val="clear" w:color="auto" w:fill="auto"/>
        <w:tabs>
          <w:tab w:val="left" w:pos="2132"/>
          <w:tab w:val="right" w:leader="dot" w:pos="8912"/>
        </w:tabs>
        <w:bidi w:val="0"/>
        <w:spacing w:before="0" w:line="240" w:lineRule="auto"/>
        <w:ind w:right="0" w:firstLine="0"/>
        <w:jc w:val="both"/>
      </w:pPr>
      <w:r>
        <w:rPr>
          <w:rFonts w:ascii="Times New Roman" w:hAnsi="Times New Roman" w:eastAsia="Times New Roman" w:cs="Times New Roman"/>
          <w:color w:val="000000"/>
          <w:spacing w:val="0"/>
          <w:w w:val="100"/>
          <w:position w:val="0"/>
          <w:lang w:val="en-US" w:eastAsia="en-US" w:bidi="en-US"/>
        </w:rPr>
        <w:t xml:space="preserve">8. 5. </w:t>
      </w:r>
      <w:r>
        <w:rPr>
          <w:rFonts w:ascii="Times New Roman" w:hAnsi="Times New Roman" w:eastAsia="Times New Roman" w:cs="Times New Roman"/>
          <w:color w:val="000000"/>
          <w:spacing w:val="0"/>
          <w:w w:val="100"/>
          <w:position w:val="0"/>
        </w:rPr>
        <w:t>2</w:t>
      </w:r>
      <w:r>
        <w:rPr>
          <w:rFonts w:ascii="Times New Roman" w:hAnsi="Times New Roman" w:eastAsia="Times New Roman" w:cs="Times New Roman"/>
          <w:color w:val="000000"/>
          <w:spacing w:val="0"/>
          <w:w w:val="100"/>
          <w:position w:val="0"/>
        </w:rPr>
        <w:tab/>
      </w:r>
      <w:r>
        <w:rPr>
          <w:rFonts w:ascii="宋体" w:hAnsi="宋体" w:eastAsia="宋体" w:cs="宋体"/>
          <w:color w:val="000000"/>
          <w:spacing w:val="0"/>
          <w:w w:val="100"/>
          <w:position w:val="0"/>
          <w:sz w:val="20"/>
          <w:szCs w:val="20"/>
        </w:rPr>
        <w:t>分布式离线计算框架</w:t>
      </w:r>
      <w:r>
        <w:rPr>
          <w:rFonts w:ascii="Times New Roman" w:hAnsi="Times New Roman" w:eastAsia="Times New Roman" w:cs="Times New Roman"/>
          <w:color w:val="000000"/>
          <w:spacing w:val="0"/>
          <w:w w:val="100"/>
          <w:position w:val="0"/>
          <w:lang w:val="en-US" w:eastAsia="en-US" w:bidi="en-US"/>
        </w:rPr>
        <w:t xml:space="preserve">MapReduce </w:t>
      </w:r>
      <w:r>
        <w:rPr>
          <w:rFonts w:ascii="Times New Roman" w:hAnsi="Times New Roman" w:eastAsia="Times New Roman" w:cs="Times New Roman"/>
          <w:color w:val="000000"/>
          <w:spacing w:val="0"/>
          <w:w w:val="100"/>
          <w:position w:val="0"/>
          <w:lang w:val="en-US" w:eastAsia="en-US" w:bidi="en-US"/>
        </w:rPr>
        <w:tab/>
      </w:r>
      <w:r>
        <w:rPr>
          <w:rFonts w:ascii="Times New Roman" w:hAnsi="Times New Roman" w:eastAsia="Times New Roman" w:cs="Times New Roman"/>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rPr>
        <w:t>196</w:t>
      </w:r>
    </w:p>
    <w:p>
      <w:pPr>
        <w:pStyle w:val="21"/>
        <w:keepNext w:val="0"/>
        <w:keepLines w:val="0"/>
        <w:widowControl w:val="0"/>
        <w:numPr>
          <w:ilvl w:val="0"/>
          <w:numId w:val="50"/>
        </w:numPr>
        <w:shd w:val="clear" w:color="auto" w:fill="auto"/>
        <w:tabs>
          <w:tab w:val="left" w:pos="1684"/>
          <w:tab w:val="left" w:pos="2132"/>
          <w:tab w:val="right" w:leader="dot" w:pos="8912"/>
        </w:tabs>
        <w:bidi w:val="0"/>
        <w:spacing w:before="0" w:line="240" w:lineRule="auto"/>
        <w:ind w:right="0" w:firstLine="0"/>
        <w:jc w:val="both"/>
      </w:pPr>
      <w:bookmarkStart w:id="132" w:name="bookmark132"/>
      <w:bookmarkEnd w:id="132"/>
      <w:r>
        <w:rPr>
          <w:rFonts w:ascii="Times New Roman" w:hAnsi="Times New Roman" w:eastAsia="Times New Roman" w:cs="Times New Roman"/>
          <w:color w:val="000000"/>
          <w:spacing w:val="0"/>
          <w:w w:val="100"/>
          <w:position w:val="0"/>
          <w:lang w:val="en-US" w:eastAsia="en-US" w:bidi="en-US"/>
        </w:rPr>
        <w:t xml:space="preserve">5. </w:t>
      </w:r>
      <w:r>
        <w:rPr>
          <w:rFonts w:ascii="Times New Roman" w:hAnsi="Times New Roman" w:eastAsia="Times New Roman" w:cs="Times New Roman"/>
          <w:color w:val="000000"/>
          <w:spacing w:val="0"/>
          <w:w w:val="100"/>
          <w:position w:val="0"/>
        </w:rPr>
        <w:t>3</w:t>
      </w:r>
      <w:r>
        <w:rPr>
          <w:rFonts w:ascii="Times New Roman" w:hAnsi="Times New Roman" w:eastAsia="Times New Roman" w:cs="Times New Roman"/>
          <w:color w:val="000000"/>
          <w:spacing w:val="0"/>
          <w:w w:val="100"/>
          <w:position w:val="0"/>
        </w:rPr>
        <w:tab/>
      </w:r>
      <w:r>
        <w:rPr>
          <w:rFonts w:ascii="Times New Roman" w:hAnsi="Times New Roman" w:eastAsia="Times New Roman" w:cs="Times New Roman"/>
          <w:color w:val="000000"/>
          <w:spacing w:val="0"/>
          <w:w w:val="100"/>
          <w:position w:val="0"/>
          <w:lang w:val="en-US" w:eastAsia="en-US" w:bidi="en-US"/>
        </w:rPr>
        <w:t>Hadoop</w:t>
      </w:r>
      <w:r>
        <w:rPr>
          <w:rFonts w:ascii="宋体" w:hAnsi="宋体" w:eastAsia="宋体" w:cs="宋体"/>
          <w:color w:val="000000"/>
          <w:spacing w:val="0"/>
          <w:w w:val="100"/>
          <w:position w:val="0"/>
          <w:sz w:val="20"/>
          <w:szCs w:val="20"/>
        </w:rPr>
        <w:t xml:space="preserve">分布式文件系统 </w:t>
      </w:r>
      <w:r>
        <w:rPr>
          <w:rFonts w:ascii="宋体" w:hAnsi="宋体" w:eastAsia="宋体" w:cs="宋体"/>
          <w:color w:val="000000"/>
          <w:spacing w:val="0"/>
          <w:w w:val="100"/>
          <w:position w:val="0"/>
          <w:sz w:val="20"/>
          <w:szCs w:val="20"/>
          <w:lang w:val="en-US" w:eastAsia="en-US" w:bidi="en-US"/>
        </w:rPr>
        <w:tab/>
      </w:r>
      <w:r>
        <w:rPr>
          <w:rFonts w:ascii="宋体" w:hAnsi="宋体" w:eastAsia="宋体" w:cs="宋体"/>
          <w:color w:val="000000"/>
          <w:spacing w:val="0"/>
          <w:w w:val="100"/>
          <w:position w:val="0"/>
          <w:sz w:val="20"/>
          <w:szCs w:val="20"/>
          <w:lang w:val="en-US" w:eastAsia="en-US" w:bidi="en-US"/>
        </w:rPr>
        <w:t xml:space="preserve"> </w:t>
      </w:r>
      <w:r>
        <w:rPr>
          <w:rFonts w:ascii="Times New Roman" w:hAnsi="Times New Roman" w:eastAsia="Times New Roman" w:cs="Times New Roman"/>
          <w:color w:val="000000"/>
          <w:spacing w:val="0"/>
          <w:w w:val="100"/>
          <w:position w:val="0"/>
        </w:rPr>
        <w:t>198</w:t>
      </w:r>
    </w:p>
    <w:p>
      <w:pPr>
        <w:pStyle w:val="21"/>
        <w:keepNext w:val="0"/>
        <w:keepLines w:val="0"/>
        <w:widowControl w:val="0"/>
        <w:numPr>
          <w:ilvl w:val="0"/>
          <w:numId w:val="51"/>
        </w:numPr>
        <w:shd w:val="clear" w:color="auto" w:fill="auto"/>
        <w:tabs>
          <w:tab w:val="left" w:pos="2132"/>
          <w:tab w:val="right" w:leader="dot" w:pos="8912"/>
        </w:tabs>
        <w:bidi w:val="0"/>
        <w:spacing w:before="0" w:line="240" w:lineRule="auto"/>
        <w:ind w:right="0" w:firstLine="0"/>
        <w:jc w:val="both"/>
      </w:pPr>
      <w:bookmarkStart w:id="133" w:name="bookmark133"/>
      <w:bookmarkEnd w:id="133"/>
      <w:r>
        <w:rPr>
          <w:rFonts w:ascii="Times New Roman" w:hAnsi="Times New Roman" w:eastAsia="Times New Roman" w:cs="Times New Roman"/>
          <w:color w:val="000000"/>
          <w:spacing w:val="0"/>
          <w:w w:val="100"/>
          <w:position w:val="0"/>
          <w:lang w:val="en-US" w:eastAsia="en-US" w:bidi="en-US"/>
        </w:rPr>
        <w:t xml:space="preserve">HBase </w:t>
      </w:r>
      <w:r>
        <w:rPr>
          <w:rFonts w:ascii="宋体" w:hAnsi="宋体" w:eastAsia="宋体" w:cs="宋体"/>
          <w:color w:val="000000"/>
          <w:spacing w:val="0"/>
          <w:w w:val="100"/>
          <w:position w:val="0"/>
          <w:sz w:val="20"/>
          <w:szCs w:val="20"/>
        </w:rPr>
        <w:t xml:space="preserve">大数据库 </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201</w:t>
      </w:r>
    </w:p>
    <w:p>
      <w:pPr>
        <w:pStyle w:val="21"/>
        <w:keepNext w:val="0"/>
        <w:keepLines w:val="0"/>
        <w:widowControl w:val="0"/>
        <w:shd w:val="clear" w:color="auto" w:fill="auto"/>
        <w:tabs>
          <w:tab w:val="right" w:leader="dot" w:pos="8912"/>
        </w:tabs>
        <w:bidi w:val="0"/>
        <w:spacing w:before="0" w:line="240" w:lineRule="auto"/>
        <w:ind w:left="0" w:right="0" w:firstLine="800"/>
        <w:jc w:val="both"/>
      </w:pPr>
      <w:r>
        <w:fldChar w:fldCharType="begin"/>
      </w:r>
      <w:r>
        <w:instrText xml:space="preserve"> HYPERLINK \l "bookmark1493" \o "Current Document" \h </w:instrText>
      </w:r>
      <w:r>
        <w:fldChar w:fldCharType="separate"/>
      </w:r>
      <w:r>
        <w:rPr>
          <w:rFonts w:ascii="Times New Roman" w:hAnsi="Times New Roman" w:eastAsia="Times New Roman" w:cs="Times New Roman"/>
          <w:color w:val="000000"/>
          <w:spacing w:val="0"/>
          <w:w w:val="100"/>
          <w:position w:val="0"/>
          <w:lang w:val="en-US" w:eastAsia="en-US" w:bidi="en-US"/>
        </w:rPr>
        <w:t>8.6</w:t>
      </w:r>
      <w:r>
        <w:rPr>
          <w:rFonts w:ascii="宋体" w:hAnsi="宋体" w:eastAsia="宋体" w:cs="宋体"/>
          <w:color w:val="000000"/>
          <w:spacing w:val="0"/>
          <w:w w:val="100"/>
          <w:position w:val="0"/>
          <w:sz w:val="20"/>
          <w:szCs w:val="20"/>
        </w:rPr>
        <w:t>数据可视化</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204</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0"/>
          <w:numId w:val="52"/>
        </w:numPr>
        <w:shd w:val="clear" w:color="auto" w:fill="auto"/>
        <w:tabs>
          <w:tab w:val="left" w:pos="1411"/>
          <w:tab w:val="right" w:leader="dot" w:pos="8912"/>
        </w:tabs>
        <w:bidi w:val="0"/>
        <w:spacing w:before="0" w:line="240" w:lineRule="auto"/>
        <w:ind w:left="0" w:right="0" w:firstLine="800"/>
        <w:jc w:val="both"/>
      </w:pPr>
      <w:bookmarkStart w:id="134" w:name="bookmark134"/>
      <w:bookmarkEnd w:id="134"/>
      <w:r>
        <w:rPr>
          <w:rFonts w:ascii="宋体" w:hAnsi="宋体" w:eastAsia="宋体" w:cs="宋体"/>
          <w:color w:val="000000"/>
          <w:spacing w:val="0"/>
          <w:w w:val="100"/>
          <w:position w:val="0"/>
          <w:sz w:val="20"/>
          <w:szCs w:val="20"/>
        </w:rPr>
        <w:t>习题</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205</w:t>
      </w:r>
    </w:p>
    <w:p>
      <w:pPr>
        <w:pStyle w:val="21"/>
        <w:keepNext w:val="0"/>
        <w:keepLines w:val="0"/>
        <w:widowControl w:val="0"/>
        <w:shd w:val="clear" w:color="auto" w:fill="auto"/>
        <w:tabs>
          <w:tab w:val="right" w:leader="dot" w:pos="8912"/>
        </w:tabs>
        <w:bidi w:val="0"/>
        <w:spacing w:before="0" w:line="240" w:lineRule="auto"/>
        <w:ind w:left="0" w:right="0" w:firstLine="380"/>
        <w:jc w:val="both"/>
      </w:pPr>
      <w:r>
        <w:rPr>
          <w:rFonts w:ascii="宋体" w:hAnsi="宋体" w:eastAsia="宋体" w:cs="宋体"/>
          <w:color w:val="000000"/>
          <w:spacing w:val="0"/>
          <w:w w:val="100"/>
          <w:position w:val="0"/>
          <w:sz w:val="20"/>
          <w:szCs w:val="20"/>
        </w:rPr>
        <w:t>第</w:t>
      </w:r>
      <w:r>
        <w:rPr>
          <w:rFonts w:ascii="Times New Roman" w:hAnsi="Times New Roman" w:eastAsia="Times New Roman" w:cs="Times New Roman"/>
          <w:b/>
          <w:bCs/>
          <w:color w:val="000000"/>
          <w:spacing w:val="0"/>
          <w:w w:val="100"/>
          <w:position w:val="0"/>
        </w:rPr>
        <w:t>9</w:t>
      </w:r>
      <w:r>
        <w:rPr>
          <w:rFonts w:ascii="宋体" w:hAnsi="宋体" w:eastAsia="宋体" w:cs="宋体"/>
          <w:color w:val="000000"/>
          <w:spacing w:val="0"/>
          <w:w w:val="100"/>
          <w:position w:val="0"/>
          <w:sz w:val="20"/>
          <w:szCs w:val="20"/>
        </w:rPr>
        <w:t>章深度学习</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206</w:t>
      </w:r>
    </w:p>
    <w:p>
      <w:pPr>
        <w:pStyle w:val="21"/>
        <w:keepNext w:val="0"/>
        <w:keepLines w:val="0"/>
        <w:widowControl w:val="0"/>
        <w:shd w:val="clear" w:color="auto" w:fill="auto"/>
        <w:tabs>
          <w:tab w:val="right" w:leader="dot" w:pos="8912"/>
        </w:tabs>
        <w:bidi w:val="0"/>
        <w:spacing w:before="0" w:line="240" w:lineRule="auto"/>
        <w:ind w:left="0" w:right="0" w:firstLine="800"/>
        <w:jc w:val="both"/>
      </w:pPr>
      <w:r>
        <w:fldChar w:fldCharType="begin"/>
      </w:r>
      <w:r>
        <w:instrText xml:space="preserve"> HYPERLINK \l "bookmark1524" \o "Current Document" \h </w:instrText>
      </w:r>
      <w:r>
        <w:fldChar w:fldCharType="separate"/>
      </w:r>
      <w:r>
        <w:rPr>
          <w:rFonts w:ascii="Times New Roman" w:hAnsi="Times New Roman" w:eastAsia="Times New Roman" w:cs="Times New Roman"/>
          <w:color w:val="000000"/>
          <w:spacing w:val="0"/>
          <w:w w:val="100"/>
          <w:position w:val="0"/>
          <w:lang w:val="en-US" w:eastAsia="en-US" w:bidi="en-US"/>
        </w:rPr>
        <w:t>9.1</w:t>
      </w:r>
      <w:r>
        <w:rPr>
          <w:rFonts w:ascii="宋体" w:hAnsi="宋体" w:eastAsia="宋体" w:cs="宋体"/>
          <w:color w:val="000000"/>
          <w:spacing w:val="0"/>
          <w:w w:val="100"/>
          <w:position w:val="0"/>
          <w:sz w:val="20"/>
          <w:szCs w:val="20"/>
        </w:rPr>
        <w:t xml:space="preserve">深度学习应用背景与概述 </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207</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0"/>
          <w:numId w:val="50"/>
        </w:numPr>
        <w:shd w:val="clear" w:color="auto" w:fill="auto"/>
        <w:tabs>
          <w:tab w:val="left" w:pos="1684"/>
          <w:tab w:val="right" w:leader="dot" w:pos="8912"/>
        </w:tabs>
        <w:bidi w:val="0"/>
        <w:spacing w:before="0" w:line="240" w:lineRule="auto"/>
        <w:ind w:right="0" w:firstLine="0"/>
        <w:jc w:val="both"/>
      </w:pPr>
      <w:bookmarkStart w:id="135" w:name="bookmark135"/>
      <w:bookmarkEnd w:id="135"/>
      <w:r>
        <w:rPr>
          <w:rFonts w:ascii="Times New Roman" w:hAnsi="Times New Roman" w:eastAsia="Times New Roman" w:cs="Times New Roman"/>
          <w:color w:val="000000"/>
          <w:spacing w:val="0"/>
          <w:w w:val="100"/>
          <w:position w:val="0"/>
          <w:lang w:val="en-US" w:eastAsia="en-US" w:bidi="en-US"/>
        </w:rPr>
        <w:t xml:space="preserve">1.1 </w:t>
      </w:r>
      <w:r>
        <w:rPr>
          <w:rFonts w:ascii="宋体" w:hAnsi="宋体" w:eastAsia="宋体" w:cs="宋体"/>
          <w:color w:val="000000"/>
          <w:spacing w:val="0"/>
          <w:w w:val="100"/>
          <w:position w:val="0"/>
          <w:sz w:val="20"/>
          <w:szCs w:val="20"/>
        </w:rPr>
        <w:t>应用背景</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207</w:t>
      </w:r>
    </w:p>
    <w:p>
      <w:pPr>
        <w:pStyle w:val="21"/>
        <w:keepNext w:val="0"/>
        <w:keepLines w:val="0"/>
        <w:widowControl w:val="0"/>
        <w:numPr>
          <w:ilvl w:val="0"/>
          <w:numId w:val="53"/>
        </w:numPr>
        <w:shd w:val="clear" w:color="auto" w:fill="auto"/>
        <w:tabs>
          <w:tab w:val="left" w:pos="2132"/>
          <w:tab w:val="right" w:leader="dot" w:pos="8912"/>
        </w:tabs>
        <w:bidi w:val="0"/>
        <w:spacing w:before="0" w:line="240" w:lineRule="auto"/>
        <w:ind w:right="0" w:firstLine="0"/>
        <w:jc w:val="both"/>
      </w:pPr>
      <w:bookmarkStart w:id="136" w:name="bookmark136"/>
      <w:bookmarkEnd w:id="136"/>
      <w:r>
        <w:rPr>
          <w:rFonts w:ascii="宋体" w:hAnsi="宋体" w:eastAsia="宋体" w:cs="宋体"/>
          <w:color w:val="000000"/>
          <w:spacing w:val="0"/>
          <w:w w:val="100"/>
          <w:position w:val="0"/>
          <w:sz w:val="20"/>
          <w:szCs w:val="20"/>
        </w:rPr>
        <w:t>概述</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207</w:t>
      </w:r>
    </w:p>
    <w:p>
      <w:pPr>
        <w:pStyle w:val="21"/>
        <w:keepNext w:val="0"/>
        <w:keepLines w:val="0"/>
        <w:widowControl w:val="0"/>
        <w:numPr>
          <w:ilvl w:val="0"/>
          <w:numId w:val="53"/>
        </w:numPr>
        <w:shd w:val="clear" w:color="auto" w:fill="auto"/>
        <w:tabs>
          <w:tab w:val="left" w:pos="2132"/>
          <w:tab w:val="right" w:leader="dot" w:pos="8912"/>
        </w:tabs>
        <w:bidi w:val="0"/>
        <w:spacing w:before="0" w:line="240" w:lineRule="auto"/>
        <w:ind w:right="0" w:firstLine="0"/>
        <w:jc w:val="both"/>
      </w:pPr>
      <w:r>
        <w:fldChar w:fldCharType="begin"/>
      </w:r>
      <w:r>
        <w:instrText xml:space="preserve"> HYPERLINK \l "bookmark1527" \o "Current Document" \h </w:instrText>
      </w:r>
      <w:r>
        <w:fldChar w:fldCharType="separate"/>
      </w:r>
      <w:bookmarkStart w:id="137" w:name="bookmark137"/>
      <w:bookmarkEnd w:id="137"/>
      <w:r>
        <w:rPr>
          <w:rFonts w:ascii="宋体" w:hAnsi="宋体" w:eastAsia="宋体" w:cs="宋体"/>
          <w:color w:val="000000"/>
          <w:spacing w:val="0"/>
          <w:w w:val="100"/>
          <w:position w:val="0"/>
          <w:sz w:val="20"/>
          <w:szCs w:val="20"/>
        </w:rPr>
        <w:t>人脑视觉机理</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208</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0"/>
          <w:numId w:val="54"/>
        </w:numPr>
        <w:shd w:val="clear" w:color="auto" w:fill="auto"/>
        <w:tabs>
          <w:tab w:val="left" w:pos="1411"/>
          <w:tab w:val="right" w:leader="dot" w:pos="8912"/>
        </w:tabs>
        <w:bidi w:val="0"/>
        <w:spacing w:before="0" w:line="240" w:lineRule="auto"/>
        <w:ind w:left="0" w:right="0" w:firstLine="800"/>
        <w:jc w:val="both"/>
      </w:pPr>
      <w:r>
        <w:fldChar w:fldCharType="begin"/>
      </w:r>
      <w:r>
        <w:instrText xml:space="preserve"> HYPERLINK \l "bookmark1530" \o "Current Document" \h </w:instrText>
      </w:r>
      <w:r>
        <w:fldChar w:fldCharType="separate"/>
      </w:r>
      <w:bookmarkStart w:id="138" w:name="bookmark138"/>
      <w:bookmarkEnd w:id="138"/>
      <w:r>
        <w:rPr>
          <w:rFonts w:ascii="宋体" w:hAnsi="宋体" w:eastAsia="宋体" w:cs="宋体"/>
          <w:color w:val="000000"/>
          <w:spacing w:val="0"/>
          <w:w w:val="100"/>
          <w:position w:val="0"/>
          <w:sz w:val="20"/>
          <w:szCs w:val="20"/>
        </w:rPr>
        <w:t xml:space="preserve">特征的概念 </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209</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0"/>
          <w:numId w:val="55"/>
        </w:numPr>
        <w:shd w:val="clear" w:color="auto" w:fill="auto"/>
        <w:tabs>
          <w:tab w:val="left" w:pos="2132"/>
          <w:tab w:val="right" w:leader="dot" w:pos="8912"/>
        </w:tabs>
        <w:bidi w:val="0"/>
        <w:spacing w:before="0" w:line="240" w:lineRule="auto"/>
        <w:ind w:right="0" w:firstLine="0"/>
        <w:jc w:val="both"/>
      </w:pPr>
      <w:r>
        <w:fldChar w:fldCharType="begin"/>
      </w:r>
      <w:r>
        <w:instrText xml:space="preserve"> HYPERLINK \l "bookmark1533" \o "Current Document" \h </w:instrText>
      </w:r>
      <w:r>
        <w:fldChar w:fldCharType="separate"/>
      </w:r>
      <w:bookmarkStart w:id="139" w:name="bookmark139"/>
      <w:bookmarkEnd w:id="139"/>
      <w:r>
        <w:rPr>
          <w:rFonts w:ascii="宋体" w:hAnsi="宋体" w:eastAsia="宋体" w:cs="宋体"/>
          <w:color w:val="000000"/>
          <w:spacing w:val="0"/>
          <w:w w:val="100"/>
          <w:position w:val="0"/>
          <w:sz w:val="20"/>
          <w:szCs w:val="20"/>
        </w:rPr>
        <w:t>特征表示的粒度</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209</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0"/>
          <w:numId w:val="55"/>
        </w:numPr>
        <w:shd w:val="clear" w:color="auto" w:fill="auto"/>
        <w:tabs>
          <w:tab w:val="left" w:pos="2132"/>
          <w:tab w:val="right" w:leader="dot" w:pos="8912"/>
        </w:tabs>
        <w:bidi w:val="0"/>
        <w:spacing w:before="0" w:line="240" w:lineRule="auto"/>
        <w:ind w:right="0" w:firstLine="0"/>
        <w:jc w:val="both"/>
      </w:pPr>
      <w:r>
        <w:fldChar w:fldCharType="begin"/>
      </w:r>
      <w:r>
        <w:instrText xml:space="preserve"> HYPERLINK \l "bookmark1536" \o "Current Document" \h </w:instrText>
      </w:r>
      <w:r>
        <w:fldChar w:fldCharType="separate"/>
      </w:r>
      <w:bookmarkStart w:id="140" w:name="bookmark140"/>
      <w:bookmarkEnd w:id="140"/>
      <w:r>
        <w:rPr>
          <w:rFonts w:ascii="宋体" w:hAnsi="宋体" w:eastAsia="宋体" w:cs="宋体"/>
          <w:color w:val="000000"/>
          <w:spacing w:val="0"/>
          <w:w w:val="100"/>
          <w:position w:val="0"/>
          <w:sz w:val="20"/>
          <w:szCs w:val="20"/>
        </w:rPr>
        <w:t>初级（浅层）特征表示</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210</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0"/>
          <w:numId w:val="55"/>
        </w:numPr>
        <w:shd w:val="clear" w:color="auto" w:fill="auto"/>
        <w:tabs>
          <w:tab w:val="left" w:pos="2132"/>
          <w:tab w:val="right" w:leader="dot" w:pos="8912"/>
        </w:tabs>
        <w:bidi w:val="0"/>
        <w:spacing w:before="0" w:line="240" w:lineRule="auto"/>
        <w:ind w:right="0" w:firstLine="0"/>
        <w:jc w:val="both"/>
      </w:pPr>
      <w:r>
        <w:fldChar w:fldCharType="begin"/>
      </w:r>
      <w:r>
        <w:instrText xml:space="preserve"> HYPERLINK \l "bookmark1541" \o "Current Document" \h </w:instrText>
      </w:r>
      <w:r>
        <w:fldChar w:fldCharType="separate"/>
      </w:r>
      <w:bookmarkStart w:id="141" w:name="bookmark141"/>
      <w:bookmarkEnd w:id="141"/>
      <w:r>
        <w:rPr>
          <w:rFonts w:ascii="宋体" w:hAnsi="宋体" w:eastAsia="宋体" w:cs="宋体"/>
          <w:color w:val="000000"/>
          <w:spacing w:val="0"/>
          <w:w w:val="100"/>
          <w:position w:val="0"/>
          <w:sz w:val="20"/>
          <w:szCs w:val="20"/>
        </w:rPr>
        <w:t>结构性特征表示</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211</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0"/>
          <w:numId w:val="55"/>
        </w:numPr>
        <w:shd w:val="clear" w:color="auto" w:fill="auto"/>
        <w:tabs>
          <w:tab w:val="left" w:pos="2132"/>
          <w:tab w:val="right" w:leader="dot" w:pos="8912"/>
        </w:tabs>
        <w:bidi w:val="0"/>
        <w:spacing w:before="0" w:line="240" w:lineRule="auto"/>
        <w:ind w:right="0" w:firstLine="0"/>
        <w:jc w:val="both"/>
      </w:pPr>
      <w:bookmarkStart w:id="142" w:name="bookmark142"/>
      <w:bookmarkEnd w:id="142"/>
      <w:r>
        <w:rPr>
          <w:rFonts w:ascii="宋体" w:hAnsi="宋体" w:eastAsia="宋体" w:cs="宋体"/>
          <w:color w:val="000000"/>
          <w:spacing w:val="0"/>
          <w:w w:val="100"/>
          <w:position w:val="0"/>
          <w:sz w:val="20"/>
          <w:szCs w:val="20"/>
        </w:rPr>
        <w:t>特征数量</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212</w:t>
      </w:r>
    </w:p>
    <w:p>
      <w:pPr>
        <w:pStyle w:val="21"/>
        <w:keepNext w:val="0"/>
        <w:keepLines w:val="0"/>
        <w:widowControl w:val="0"/>
        <w:numPr>
          <w:ilvl w:val="0"/>
          <w:numId w:val="54"/>
        </w:numPr>
        <w:shd w:val="clear" w:color="auto" w:fill="auto"/>
        <w:tabs>
          <w:tab w:val="left" w:pos="1411"/>
          <w:tab w:val="right" w:leader="dot" w:pos="8912"/>
        </w:tabs>
        <w:bidi w:val="0"/>
        <w:spacing w:before="0" w:line="240" w:lineRule="auto"/>
        <w:ind w:left="0" w:right="0" w:firstLine="800"/>
        <w:jc w:val="both"/>
      </w:pPr>
      <w:r>
        <w:fldChar w:fldCharType="begin"/>
      </w:r>
      <w:r>
        <w:instrText xml:space="preserve"> HYPERLINK \l "bookmark1544" \o "Current Document" \h </w:instrText>
      </w:r>
      <w:r>
        <w:fldChar w:fldCharType="separate"/>
      </w:r>
      <w:bookmarkStart w:id="143" w:name="bookmark143"/>
      <w:bookmarkEnd w:id="143"/>
      <w:r>
        <w:rPr>
          <w:rFonts w:ascii="宋体" w:hAnsi="宋体" w:eastAsia="宋体" w:cs="宋体"/>
          <w:color w:val="000000"/>
          <w:spacing w:val="0"/>
          <w:w w:val="100"/>
          <w:position w:val="0"/>
          <w:sz w:val="20"/>
          <w:szCs w:val="20"/>
        </w:rPr>
        <w:t xml:space="preserve">深度学习基本思想 </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212</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0"/>
          <w:numId w:val="54"/>
        </w:numPr>
        <w:shd w:val="clear" w:color="auto" w:fill="auto"/>
        <w:tabs>
          <w:tab w:val="left" w:pos="1411"/>
          <w:tab w:val="right" w:leader="dot" w:pos="8912"/>
        </w:tabs>
        <w:bidi w:val="0"/>
        <w:spacing w:before="0" w:line="240" w:lineRule="auto"/>
        <w:ind w:left="0" w:right="0" w:firstLine="800"/>
        <w:jc w:val="both"/>
      </w:pPr>
      <w:r>
        <w:fldChar w:fldCharType="begin"/>
      </w:r>
      <w:r>
        <w:instrText xml:space="preserve"> HYPERLINK \l "bookmark1547" \o "Current Document" \h </w:instrText>
      </w:r>
      <w:r>
        <w:fldChar w:fldCharType="separate"/>
      </w:r>
      <w:bookmarkStart w:id="144" w:name="bookmark144"/>
      <w:bookmarkEnd w:id="144"/>
      <w:r>
        <w:rPr>
          <w:rFonts w:ascii="宋体" w:hAnsi="宋体" w:eastAsia="宋体" w:cs="宋体"/>
          <w:color w:val="000000"/>
          <w:spacing w:val="0"/>
          <w:w w:val="100"/>
          <w:position w:val="0"/>
          <w:sz w:val="20"/>
          <w:szCs w:val="20"/>
        </w:rPr>
        <w:t xml:space="preserve">浅层学习和深度学习 </w:t>
      </w:r>
      <w:r>
        <w:rPr>
          <w:rFonts w:ascii="宋体" w:hAnsi="宋体" w:eastAsia="宋体" w:cs="宋体"/>
          <w:color w:val="000000"/>
          <w:spacing w:val="0"/>
          <w:w w:val="100"/>
          <w:position w:val="0"/>
          <w:sz w:val="20"/>
          <w:szCs w:val="20"/>
          <w:lang w:val="en-US" w:eastAsia="en-US" w:bidi="en-US"/>
        </w:rPr>
        <w:tab/>
      </w:r>
      <w:r>
        <w:rPr>
          <w:rFonts w:ascii="宋体" w:hAnsi="宋体" w:eastAsia="宋体" w:cs="宋体"/>
          <w:color w:val="000000"/>
          <w:spacing w:val="0"/>
          <w:w w:val="100"/>
          <w:position w:val="0"/>
          <w:sz w:val="20"/>
          <w:szCs w:val="20"/>
          <w:lang w:val="en-US" w:eastAsia="en-US" w:bidi="en-US"/>
        </w:rPr>
        <w:t xml:space="preserve"> </w:t>
      </w:r>
      <w:r>
        <w:rPr>
          <w:rFonts w:ascii="Times New Roman" w:hAnsi="Times New Roman" w:eastAsia="Times New Roman" w:cs="Times New Roman"/>
          <w:color w:val="000000"/>
          <w:spacing w:val="0"/>
          <w:w w:val="100"/>
          <w:position w:val="0"/>
        </w:rPr>
        <w:t>212</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0"/>
          <w:numId w:val="56"/>
        </w:numPr>
        <w:shd w:val="clear" w:color="auto" w:fill="auto"/>
        <w:tabs>
          <w:tab w:val="left" w:pos="2132"/>
          <w:tab w:val="right" w:leader="dot" w:pos="8912"/>
        </w:tabs>
        <w:bidi w:val="0"/>
        <w:spacing w:before="0" w:line="240" w:lineRule="auto"/>
        <w:ind w:right="0" w:firstLine="0"/>
        <w:jc w:val="both"/>
      </w:pPr>
      <w:bookmarkStart w:id="145" w:name="bookmark145"/>
      <w:bookmarkEnd w:id="145"/>
      <w:r>
        <w:rPr>
          <w:rFonts w:ascii="宋体" w:hAnsi="宋体" w:eastAsia="宋体" w:cs="宋体"/>
          <w:color w:val="000000"/>
          <w:spacing w:val="0"/>
          <w:w w:val="100"/>
          <w:position w:val="0"/>
          <w:sz w:val="20"/>
          <w:szCs w:val="20"/>
        </w:rPr>
        <w:t>浅层学习</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212</w:t>
      </w:r>
    </w:p>
    <w:p>
      <w:pPr>
        <w:pStyle w:val="21"/>
        <w:keepNext w:val="0"/>
        <w:keepLines w:val="0"/>
        <w:widowControl w:val="0"/>
        <w:numPr>
          <w:ilvl w:val="0"/>
          <w:numId w:val="56"/>
        </w:numPr>
        <w:shd w:val="clear" w:color="auto" w:fill="auto"/>
        <w:tabs>
          <w:tab w:val="left" w:pos="2132"/>
          <w:tab w:val="right" w:leader="dot" w:pos="8912"/>
        </w:tabs>
        <w:bidi w:val="0"/>
        <w:spacing w:before="0" w:line="240" w:lineRule="auto"/>
        <w:ind w:right="0" w:firstLine="0"/>
        <w:jc w:val="both"/>
      </w:pPr>
      <w:r>
        <w:fldChar w:fldCharType="begin"/>
      </w:r>
      <w:r>
        <w:instrText xml:space="preserve"> HYPERLINK \l "bookmark1552" \o "Current Document" \h </w:instrText>
      </w:r>
      <w:r>
        <w:fldChar w:fldCharType="separate"/>
      </w:r>
      <w:bookmarkStart w:id="146" w:name="bookmark146"/>
      <w:bookmarkEnd w:id="146"/>
      <w:r>
        <w:rPr>
          <w:rFonts w:ascii="宋体" w:hAnsi="宋体" w:eastAsia="宋体" w:cs="宋体"/>
          <w:color w:val="000000"/>
          <w:spacing w:val="0"/>
          <w:w w:val="100"/>
          <w:position w:val="0"/>
          <w:sz w:val="20"/>
          <w:szCs w:val="20"/>
        </w:rPr>
        <w:t>深度学习</w:t>
      </w:r>
      <w:r>
        <w:rPr>
          <w:rFonts w:ascii="宋体" w:hAnsi="宋体" w:eastAsia="宋体" w:cs="宋体"/>
          <w:color w:val="000000"/>
          <w:spacing w:val="0"/>
          <w:w w:val="100"/>
          <w:position w:val="0"/>
          <w:sz w:val="20"/>
          <w:szCs w:val="20"/>
          <w:lang w:val="en-US" w:eastAsia="en-US" w:bidi="en-US"/>
        </w:rPr>
        <w:tab/>
      </w:r>
      <w:r>
        <w:rPr>
          <w:rFonts w:ascii="宋体" w:hAnsi="宋体" w:eastAsia="宋体" w:cs="宋体"/>
          <w:color w:val="000000"/>
          <w:spacing w:val="0"/>
          <w:w w:val="100"/>
          <w:position w:val="0"/>
          <w:sz w:val="20"/>
          <w:szCs w:val="20"/>
          <w:lang w:val="en-US" w:eastAsia="en-US" w:bidi="en-US"/>
        </w:rPr>
        <w:t xml:space="preserve"> </w:t>
      </w:r>
      <w:r>
        <w:rPr>
          <w:rFonts w:ascii="Times New Roman" w:hAnsi="Times New Roman" w:eastAsia="Times New Roman" w:cs="Times New Roman"/>
          <w:color w:val="000000"/>
          <w:spacing w:val="0"/>
          <w:w w:val="100"/>
          <w:position w:val="0"/>
        </w:rPr>
        <w:t>213</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shd w:val="clear" w:color="auto" w:fill="auto"/>
        <w:tabs>
          <w:tab w:val="right" w:leader="dot" w:pos="8912"/>
        </w:tabs>
        <w:bidi w:val="0"/>
        <w:spacing w:before="0" w:line="240" w:lineRule="auto"/>
        <w:ind w:left="0" w:right="0" w:firstLine="800"/>
        <w:jc w:val="both"/>
      </w:pPr>
      <w:r>
        <w:fldChar w:fldCharType="begin"/>
      </w:r>
      <w:r>
        <w:instrText xml:space="preserve"> HYPERLINK \l "bookmark1557" \o "Current Document" \h </w:instrText>
      </w:r>
      <w:r>
        <w:fldChar w:fldCharType="separate"/>
      </w:r>
      <w:r>
        <w:rPr>
          <w:rFonts w:ascii="Times New Roman" w:hAnsi="Times New Roman" w:eastAsia="Times New Roman" w:cs="Times New Roman"/>
          <w:color w:val="000000"/>
          <w:spacing w:val="0"/>
          <w:w w:val="100"/>
          <w:position w:val="0"/>
          <w:lang w:val="en-US" w:eastAsia="en-US" w:bidi="en-US"/>
        </w:rPr>
        <w:t>9.5</w:t>
      </w:r>
      <w:r>
        <w:rPr>
          <w:rFonts w:ascii="宋体" w:hAnsi="宋体" w:eastAsia="宋体" w:cs="宋体"/>
          <w:color w:val="000000"/>
          <w:spacing w:val="0"/>
          <w:w w:val="100"/>
          <w:position w:val="0"/>
          <w:sz w:val="20"/>
          <w:szCs w:val="20"/>
        </w:rPr>
        <w:t>深度学习常用模型和方法</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213</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0"/>
          <w:numId w:val="57"/>
        </w:numPr>
        <w:shd w:val="clear" w:color="auto" w:fill="auto"/>
        <w:tabs>
          <w:tab w:val="left" w:pos="2132"/>
          <w:tab w:val="right" w:leader="dot" w:pos="8912"/>
        </w:tabs>
        <w:bidi w:val="0"/>
        <w:spacing w:before="0" w:line="240" w:lineRule="auto"/>
        <w:ind w:right="0" w:firstLine="0"/>
        <w:jc w:val="both"/>
      </w:pPr>
      <w:r>
        <w:fldChar w:fldCharType="begin"/>
      </w:r>
      <w:r>
        <w:instrText xml:space="preserve"> HYPERLINK \l "bookmark1560" \o "Current Document" \h </w:instrText>
      </w:r>
      <w:r>
        <w:fldChar w:fldCharType="separate"/>
      </w:r>
      <w:bookmarkStart w:id="147" w:name="bookmark147"/>
      <w:bookmarkEnd w:id="147"/>
      <w:r>
        <w:rPr>
          <w:rFonts w:ascii="宋体" w:hAnsi="宋体" w:eastAsia="宋体" w:cs="宋体"/>
          <w:color w:val="000000"/>
          <w:spacing w:val="0"/>
          <w:w w:val="100"/>
          <w:position w:val="0"/>
          <w:sz w:val="20"/>
          <w:szCs w:val="20"/>
        </w:rPr>
        <w:t>自动编码器</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214</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0"/>
          <w:numId w:val="57"/>
        </w:numPr>
        <w:shd w:val="clear" w:color="auto" w:fill="auto"/>
        <w:tabs>
          <w:tab w:val="left" w:pos="2132"/>
          <w:tab w:val="right" w:leader="dot" w:pos="8912"/>
        </w:tabs>
        <w:bidi w:val="0"/>
        <w:spacing w:before="0" w:line="240" w:lineRule="auto"/>
        <w:ind w:right="0" w:firstLine="0"/>
        <w:jc w:val="both"/>
      </w:pPr>
      <w:r>
        <w:fldChar w:fldCharType="begin"/>
      </w:r>
      <w:r>
        <w:instrText xml:space="preserve"> HYPERLINK \l "bookmark1566" \o "Current Document" \h </w:instrText>
      </w:r>
      <w:r>
        <w:fldChar w:fldCharType="separate"/>
      </w:r>
      <w:bookmarkStart w:id="148" w:name="bookmark148"/>
      <w:bookmarkEnd w:id="148"/>
      <w:r>
        <w:rPr>
          <w:rFonts w:ascii="宋体" w:hAnsi="宋体" w:eastAsia="宋体" w:cs="宋体"/>
          <w:color w:val="000000"/>
          <w:spacing w:val="0"/>
          <w:w w:val="100"/>
          <w:position w:val="0"/>
          <w:sz w:val="20"/>
          <w:szCs w:val="20"/>
        </w:rPr>
        <w:t>稀疏编码</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215</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0"/>
          <w:numId w:val="57"/>
        </w:numPr>
        <w:shd w:val="clear" w:color="auto" w:fill="auto"/>
        <w:tabs>
          <w:tab w:val="left" w:pos="2132"/>
          <w:tab w:val="right" w:leader="dot" w:pos="8912"/>
        </w:tabs>
        <w:bidi w:val="0"/>
        <w:spacing w:before="0" w:line="240" w:lineRule="auto"/>
        <w:ind w:right="0" w:firstLine="0"/>
        <w:jc w:val="both"/>
      </w:pPr>
      <w:r>
        <w:fldChar w:fldCharType="begin"/>
      </w:r>
      <w:r>
        <w:instrText xml:space="preserve"> HYPERLINK \l "bookmark1569" \o "Current Document" \h </w:instrText>
      </w:r>
      <w:r>
        <w:fldChar w:fldCharType="separate"/>
      </w:r>
      <w:bookmarkStart w:id="149" w:name="bookmark149"/>
      <w:bookmarkEnd w:id="149"/>
      <w:r>
        <w:rPr>
          <w:rFonts w:ascii="宋体" w:hAnsi="宋体" w:eastAsia="宋体" w:cs="宋体"/>
          <w:color w:val="000000"/>
          <w:spacing w:val="0"/>
          <w:w w:val="100"/>
          <w:position w:val="0"/>
          <w:sz w:val="20"/>
          <w:szCs w:val="20"/>
        </w:rPr>
        <w:t>深度信念网络</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215</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0"/>
          <w:numId w:val="57"/>
        </w:numPr>
        <w:shd w:val="clear" w:color="auto" w:fill="auto"/>
        <w:tabs>
          <w:tab w:val="left" w:pos="2132"/>
          <w:tab w:val="right" w:leader="dot" w:pos="8912"/>
        </w:tabs>
        <w:bidi w:val="0"/>
        <w:spacing w:before="0" w:line="240" w:lineRule="auto"/>
        <w:ind w:right="0" w:firstLine="0"/>
        <w:jc w:val="both"/>
      </w:pPr>
      <w:r>
        <w:fldChar w:fldCharType="begin"/>
      </w:r>
      <w:r>
        <w:instrText xml:space="preserve"> HYPERLINK \l "bookmark1572" \o "Current Document" \h </w:instrText>
      </w:r>
      <w:r>
        <w:fldChar w:fldCharType="separate"/>
      </w:r>
      <w:bookmarkStart w:id="150" w:name="bookmark150"/>
      <w:bookmarkEnd w:id="150"/>
      <w:r>
        <w:rPr>
          <w:rFonts w:ascii="宋体" w:hAnsi="宋体" w:eastAsia="宋体" w:cs="宋体"/>
          <w:color w:val="000000"/>
          <w:spacing w:val="0"/>
          <w:w w:val="100"/>
          <w:position w:val="0"/>
          <w:sz w:val="20"/>
          <w:szCs w:val="20"/>
        </w:rPr>
        <w:t>卷积神经网络</w:t>
      </w:r>
      <w:r>
        <w:rPr>
          <w:rFonts w:ascii="宋体" w:hAnsi="宋体" w:eastAsia="宋体" w:cs="宋体"/>
          <w:color w:val="000000"/>
          <w:spacing w:val="0"/>
          <w:w w:val="100"/>
          <w:position w:val="0"/>
          <w:sz w:val="20"/>
          <w:szCs w:val="20"/>
          <w:lang w:val="en-US" w:eastAsia="en-US" w:bidi="en-US"/>
        </w:rPr>
        <w:tab/>
      </w:r>
      <w:r>
        <w:rPr>
          <w:rFonts w:ascii="宋体" w:hAnsi="宋体" w:eastAsia="宋体" w:cs="宋体"/>
          <w:color w:val="000000"/>
          <w:spacing w:val="0"/>
          <w:w w:val="100"/>
          <w:position w:val="0"/>
          <w:sz w:val="20"/>
          <w:szCs w:val="20"/>
          <w:lang w:val="en-US" w:eastAsia="en-US" w:bidi="en-US"/>
        </w:rPr>
        <w:t xml:space="preserve"> </w:t>
      </w:r>
      <w:r>
        <w:rPr>
          <w:rFonts w:ascii="Times New Roman" w:hAnsi="Times New Roman" w:eastAsia="Times New Roman" w:cs="Times New Roman"/>
          <w:color w:val="000000"/>
          <w:spacing w:val="0"/>
          <w:w w:val="100"/>
          <w:position w:val="0"/>
        </w:rPr>
        <w:t>216</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shd w:val="clear" w:color="auto" w:fill="auto"/>
        <w:tabs>
          <w:tab w:val="right" w:leader="dot" w:pos="8912"/>
        </w:tabs>
        <w:bidi w:val="0"/>
        <w:spacing w:before="0" w:line="240" w:lineRule="auto"/>
        <w:ind w:left="0" w:right="0" w:firstLine="800"/>
        <w:jc w:val="both"/>
      </w:pPr>
      <w:r>
        <w:fldChar w:fldCharType="begin"/>
      </w:r>
      <w:r>
        <w:instrText xml:space="preserve"> HYPERLINK \l "bookmark1578" \o "Current Document" \h </w:instrText>
      </w:r>
      <w:r>
        <w:fldChar w:fldCharType="separate"/>
      </w:r>
      <w:r>
        <w:rPr>
          <w:rFonts w:ascii="Times New Roman" w:hAnsi="Times New Roman" w:eastAsia="Times New Roman" w:cs="Times New Roman"/>
          <w:color w:val="000000"/>
          <w:spacing w:val="0"/>
          <w:w w:val="100"/>
          <w:position w:val="0"/>
          <w:lang w:val="en-US" w:eastAsia="en-US" w:bidi="en-US"/>
        </w:rPr>
        <w:t>9.6</w:t>
      </w:r>
      <w:r>
        <w:rPr>
          <w:rFonts w:ascii="宋体" w:hAnsi="宋体" w:eastAsia="宋体" w:cs="宋体"/>
          <w:color w:val="000000"/>
          <w:spacing w:val="0"/>
          <w:w w:val="100"/>
          <w:position w:val="0"/>
          <w:sz w:val="20"/>
          <w:szCs w:val="20"/>
        </w:rPr>
        <w:t>深度学习展望</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218</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numPr>
          <w:ilvl w:val="0"/>
          <w:numId w:val="58"/>
        </w:numPr>
        <w:shd w:val="clear" w:color="auto" w:fill="auto"/>
        <w:tabs>
          <w:tab w:val="left" w:pos="1411"/>
          <w:tab w:val="right" w:leader="dot" w:pos="8912"/>
        </w:tabs>
        <w:bidi w:val="0"/>
        <w:spacing w:before="0" w:line="240" w:lineRule="auto"/>
        <w:ind w:left="0" w:right="0" w:firstLine="800"/>
        <w:jc w:val="both"/>
      </w:pPr>
      <w:r>
        <w:fldChar w:fldCharType="begin"/>
      </w:r>
      <w:r>
        <w:instrText xml:space="preserve"> HYPERLINK \l "bookmark1584" \o "Current Document" \h </w:instrText>
      </w:r>
      <w:r>
        <w:fldChar w:fldCharType="separate"/>
      </w:r>
      <w:bookmarkStart w:id="151" w:name="bookmark151"/>
      <w:bookmarkEnd w:id="151"/>
      <w:r>
        <w:rPr>
          <w:rFonts w:ascii="宋体" w:hAnsi="宋体" w:eastAsia="宋体" w:cs="宋体"/>
          <w:color w:val="000000"/>
          <w:spacing w:val="0"/>
          <w:w w:val="100"/>
          <w:position w:val="0"/>
          <w:sz w:val="20"/>
          <w:szCs w:val="20"/>
        </w:rPr>
        <w:t>习题</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rPr>
        <w:t>219</w:t>
      </w:r>
      <w:r>
        <w:rPr>
          <w:rFonts w:ascii="Times New Roman" w:hAnsi="Times New Roman" w:eastAsia="Times New Roman" w:cs="Times New Roman"/>
          <w:color w:val="000000"/>
          <w:spacing w:val="0"/>
          <w:w w:val="100"/>
          <w:position w:val="0"/>
        </w:rPr>
        <w:fldChar w:fldCharType="end"/>
      </w:r>
    </w:p>
    <w:p>
      <w:pPr>
        <w:pStyle w:val="21"/>
        <w:keepNext w:val="0"/>
        <w:keepLines w:val="0"/>
        <w:widowControl w:val="0"/>
        <w:shd w:val="clear" w:color="auto" w:fill="auto"/>
        <w:tabs>
          <w:tab w:val="right" w:leader="dot" w:pos="8912"/>
        </w:tabs>
        <w:bidi w:val="0"/>
        <w:spacing w:before="0" w:line="240" w:lineRule="auto"/>
        <w:ind w:left="0" w:right="0" w:firstLine="380"/>
        <w:jc w:val="both"/>
        <w:sectPr>
          <w:headerReference r:id="rId17" w:type="default"/>
          <w:footerReference r:id="rId19" w:type="default"/>
          <w:headerReference r:id="rId18" w:type="even"/>
          <w:footerReference r:id="rId20" w:type="even"/>
          <w:footnotePr>
            <w:numFmt w:val="decimal"/>
          </w:footnotePr>
          <w:type w:val="continuous"/>
          <w:pgSz w:w="10368" w:h="14968"/>
          <w:pgMar w:top="897" w:right="815" w:bottom="1340" w:left="544" w:header="0" w:footer="3" w:gutter="0"/>
          <w:cols w:space="720" w:num="1"/>
          <w:rtlGutter w:val="0"/>
          <w:docGrid w:linePitch="360" w:charSpace="0"/>
        </w:sectPr>
      </w:pPr>
      <w:r>
        <w:fldChar w:fldCharType="begin"/>
      </w:r>
      <w:r>
        <w:instrText xml:space="preserve"> HYPERLINK \l "bookmark1597" \o "Current Document" \h </w:instrText>
      </w:r>
      <w:r>
        <w:fldChar w:fldCharType="separate"/>
      </w:r>
      <w:r>
        <w:rPr>
          <w:rFonts w:ascii="宋体" w:hAnsi="宋体" w:eastAsia="宋体" w:cs="宋体"/>
          <w:color w:val="000000"/>
          <w:spacing w:val="0"/>
          <w:w w:val="100"/>
          <w:position w:val="0"/>
          <w:sz w:val="20"/>
          <w:szCs w:val="20"/>
        </w:rPr>
        <w:t>参考文献</w:t>
      </w:r>
      <w:r>
        <w:rPr>
          <w:rFonts w:ascii="宋体" w:hAnsi="宋体" w:eastAsia="宋体" w:cs="宋体"/>
          <w:color w:val="000000"/>
          <w:spacing w:val="0"/>
          <w:w w:val="100"/>
          <w:position w:val="0"/>
          <w:sz w:val="20"/>
          <w:szCs w:val="20"/>
          <w:lang w:val="en-US" w:eastAsia="en-US" w:bidi="en-US"/>
        </w:rPr>
        <w:tab/>
      </w:r>
      <w:r>
        <w:rPr>
          <w:rFonts w:ascii="宋体" w:hAnsi="宋体" w:eastAsia="宋体" w:cs="宋体"/>
          <w:color w:val="000000"/>
          <w:spacing w:val="0"/>
          <w:w w:val="100"/>
          <w:position w:val="0"/>
          <w:sz w:val="20"/>
          <w:szCs w:val="20"/>
        </w:rPr>
        <w:t xml:space="preserve"> </w:t>
      </w:r>
      <w:r>
        <w:rPr>
          <w:rFonts w:ascii="宋体" w:hAnsi="宋体" w:eastAsia="宋体" w:cs="宋体"/>
          <w:color w:val="000000"/>
          <w:spacing w:val="0"/>
          <w:w w:val="100"/>
          <w:position w:val="0"/>
          <w:sz w:val="20"/>
          <w:szCs w:val="20"/>
          <w:lang w:val="en-US" w:eastAsia="en-US" w:bidi="en-US"/>
        </w:rPr>
        <w:t xml:space="preserve"> </w:t>
      </w:r>
      <w:r>
        <w:rPr>
          <w:rFonts w:ascii="Times New Roman" w:hAnsi="Times New Roman" w:eastAsia="Times New Roman" w:cs="Times New Roman"/>
          <w:color w:val="000000"/>
          <w:spacing w:val="0"/>
          <w:w w:val="100"/>
          <w:position w:val="0"/>
        </w:rPr>
        <w:t>220</w:t>
      </w:r>
      <w:r>
        <w:rPr>
          <w:rFonts w:ascii="Times New Roman" w:hAnsi="Times New Roman" w:eastAsia="Times New Roman" w:cs="Times New Roman"/>
          <w:color w:val="000000"/>
          <w:spacing w:val="0"/>
          <w:w w:val="100"/>
          <w:position w:val="0"/>
        </w:rPr>
        <w:fldChar w:fldCharType="end"/>
      </w:r>
      <w:r>
        <w:fldChar w:fldCharType="end"/>
      </w:r>
    </w:p>
    <w:p>
      <w:pPr>
        <w:pStyle w:val="15"/>
        <w:keepNext w:val="0"/>
        <w:keepLines w:val="0"/>
        <w:widowControl w:val="0"/>
        <w:shd w:val="clear" w:color="auto" w:fill="auto"/>
        <w:bidi w:val="0"/>
        <w:spacing w:before="4980" w:after="360" w:line="329" w:lineRule="exact"/>
        <w:ind w:left="360" w:right="0" w:firstLine="460"/>
        <w:jc w:val="both"/>
      </w:pPr>
      <w:r>
        <w:rPr>
          <w:color w:val="000000"/>
          <w:spacing w:val="0"/>
          <w:w w:val="100"/>
          <w:position w:val="0"/>
        </w:rPr>
        <w:t>自</w:t>
      </w:r>
      <w:r>
        <w:rPr>
          <w:rFonts w:ascii="Times New Roman" w:hAnsi="Times New Roman" w:eastAsia="Times New Roman" w:cs="Times New Roman"/>
          <w:color w:val="000000"/>
          <w:spacing w:val="0"/>
          <w:w w:val="100"/>
          <w:position w:val="0"/>
          <w:sz w:val="22"/>
          <w:szCs w:val="22"/>
        </w:rPr>
        <w:t>1956</w:t>
      </w:r>
      <w:r>
        <w:rPr>
          <w:color w:val="000000"/>
          <w:spacing w:val="0"/>
          <w:w w:val="100"/>
          <w:position w:val="0"/>
        </w:rPr>
        <w:t>年人工智能的概念被第一次提及，人工智能发展至今的近</w:t>
      </w:r>
      <w:r>
        <w:rPr>
          <w:rFonts w:ascii="Times New Roman" w:hAnsi="Times New Roman" w:eastAsia="Times New Roman" w:cs="Times New Roman"/>
          <w:color w:val="000000"/>
          <w:spacing w:val="0"/>
          <w:w w:val="100"/>
          <w:position w:val="0"/>
          <w:sz w:val="22"/>
          <w:szCs w:val="22"/>
        </w:rPr>
        <w:t>60</w:t>
      </w:r>
      <w:r>
        <w:rPr>
          <w:color w:val="000000"/>
          <w:spacing w:val="0"/>
          <w:w w:val="100"/>
          <w:position w:val="0"/>
        </w:rPr>
        <w:t>年时间里所取得 的极大发展，不容忽视，它引起了众多学科和不同专业背景的学者们日益重视，逐步成为一 门广泛的交叉和前沿科学。近些年来，随着现代计算机的不断发展及其在软硬件实现方面 取得的长足进步，人工智能正在被应用到越来越广泛的领域中。目前来看，虽然人工智能在 发展的过程中存在许多困难和挑战，但随着研究的不断深入，这些困难和挑战终将被战胜, 并将推动人工智能继续向前发展。本书主要阐述传统人工智能的基本理论、原理、方法和应 用，以及现代人工智能的新的技术与方法。</w:t>
      </w:r>
    </w:p>
    <w:p>
      <w:pPr>
        <w:pStyle w:val="11"/>
        <w:keepNext/>
        <w:keepLines/>
        <w:widowControl w:val="0"/>
        <w:shd w:val="clear" w:color="auto" w:fill="auto"/>
        <w:bidi w:val="0"/>
        <w:spacing w:before="0" w:after="220" w:line="240" w:lineRule="auto"/>
        <w:ind w:left="0" w:right="0" w:firstLine="360"/>
        <w:jc w:val="both"/>
      </w:pPr>
      <w:bookmarkStart w:id="152" w:name="bookmark152"/>
      <w:bookmarkStart w:id="153" w:name="bookmark154"/>
      <w:bookmarkStart w:id="154" w:name="bookmark153"/>
      <w:r>
        <w:rPr>
          <w:rFonts w:ascii="Times New Roman" w:hAnsi="Times New Roman" w:eastAsia="Times New Roman" w:cs="Times New Roman"/>
          <w:b/>
          <w:bCs/>
          <w:color w:val="000000"/>
          <w:spacing w:val="0"/>
          <w:w w:val="100"/>
          <w:position w:val="0"/>
          <w:sz w:val="32"/>
          <w:szCs w:val="32"/>
          <w:lang w:val="en-US" w:eastAsia="en-US" w:bidi="en-US"/>
        </w:rPr>
        <w:t xml:space="preserve">1.1 </w:t>
      </w:r>
      <w:r>
        <w:rPr>
          <w:color w:val="000000"/>
          <w:spacing w:val="0"/>
          <w:w w:val="100"/>
          <w:position w:val="0"/>
        </w:rPr>
        <w:t>人工智能的定义</w:t>
      </w:r>
      <w:bookmarkEnd w:id="152"/>
      <w:bookmarkEnd w:id="153"/>
      <w:bookmarkEnd w:id="154"/>
    </w:p>
    <w:p>
      <w:pPr>
        <w:pStyle w:val="15"/>
        <w:keepNext w:val="0"/>
        <w:keepLines w:val="0"/>
        <w:widowControl w:val="0"/>
        <w:shd w:val="clear" w:color="auto" w:fill="auto"/>
        <w:bidi w:val="0"/>
        <w:spacing w:before="0" w:after="0" w:line="333" w:lineRule="exact"/>
        <w:ind w:left="360" w:right="0" w:firstLine="460"/>
        <w:jc w:val="both"/>
      </w:pPr>
      <w:r>
        <w:rPr>
          <w:color w:val="000000"/>
          <w:spacing w:val="0"/>
          <w:w w:val="100"/>
          <w:position w:val="0"/>
        </w:rPr>
        <w:t>人工智能的定义最早可以追溯到</w:t>
      </w:r>
      <w:r>
        <w:rPr>
          <w:rFonts w:ascii="Times New Roman" w:hAnsi="Times New Roman" w:eastAsia="Times New Roman" w:cs="Times New Roman"/>
          <w:color w:val="000000"/>
          <w:spacing w:val="0"/>
          <w:w w:val="100"/>
          <w:position w:val="0"/>
          <w:sz w:val="22"/>
          <w:szCs w:val="22"/>
        </w:rPr>
        <w:t>1956</w:t>
      </w:r>
      <w:r>
        <w:rPr>
          <w:color w:val="000000"/>
          <w:spacing w:val="0"/>
          <w:w w:val="100"/>
          <w:position w:val="0"/>
        </w:rPr>
        <w:t>年夏天，由人工智能早期研究者</w:t>
      </w:r>
      <w:r>
        <w:rPr>
          <w:rFonts w:ascii="Times New Roman" w:hAnsi="Times New Roman" w:eastAsia="Times New Roman" w:cs="Times New Roman"/>
          <w:color w:val="000000"/>
          <w:spacing w:val="0"/>
          <w:w w:val="100"/>
          <w:position w:val="0"/>
          <w:sz w:val="22"/>
          <w:szCs w:val="22"/>
          <w:lang w:val="en-US" w:eastAsia="en-US" w:bidi="en-US"/>
        </w:rPr>
        <w:t xml:space="preserve">John McCarthy </w:t>
      </w:r>
      <w:r>
        <w:rPr>
          <w:color w:val="000000"/>
          <w:spacing w:val="0"/>
          <w:w w:val="100"/>
          <w:position w:val="0"/>
        </w:rPr>
        <w:t>等人提出：人工智能就是要让机器的行为看起来像是人所表现出的智能行为一样。但迄今 尚难以给出人工智能的确切定义。以下为不同学者从不同的角度、不同的层面给出的人工 智能的定义。</w:t>
      </w:r>
    </w:p>
    <w:p>
      <w:pPr>
        <w:pStyle w:val="15"/>
        <w:keepNext w:val="0"/>
        <w:keepLines w:val="0"/>
        <w:widowControl w:val="0"/>
        <w:shd w:val="clear" w:color="auto" w:fill="auto"/>
        <w:bidi w:val="0"/>
        <w:spacing w:before="0" w:after="0" w:line="333" w:lineRule="exact"/>
        <w:ind w:left="360" w:right="0" w:firstLine="460"/>
        <w:jc w:val="both"/>
      </w:pPr>
      <w:r>
        <w:rPr>
          <w:rFonts w:ascii="Times New Roman" w:hAnsi="Times New Roman" w:eastAsia="Times New Roman" w:cs="Times New Roman"/>
          <w:color w:val="000000"/>
          <w:spacing w:val="0"/>
          <w:w w:val="100"/>
          <w:position w:val="0"/>
          <w:sz w:val="22"/>
          <w:szCs w:val="22"/>
        </w:rPr>
        <w:t>1978</w:t>
      </w:r>
      <w:r>
        <w:rPr>
          <w:color w:val="000000"/>
          <w:spacing w:val="0"/>
          <w:w w:val="100"/>
          <w:position w:val="0"/>
        </w:rPr>
        <w:t>年,</w:t>
      </w:r>
      <w:r>
        <w:rPr>
          <w:rFonts w:ascii="Times New Roman" w:hAnsi="Times New Roman" w:eastAsia="Times New Roman" w:cs="Times New Roman"/>
          <w:color w:val="000000"/>
          <w:spacing w:val="0"/>
          <w:w w:val="100"/>
          <w:position w:val="0"/>
          <w:sz w:val="22"/>
          <w:szCs w:val="22"/>
          <w:lang w:val="en-US" w:eastAsia="en-US" w:bidi="en-US"/>
        </w:rPr>
        <w:t>Bellman</w:t>
      </w:r>
      <w:r>
        <w:rPr>
          <w:color w:val="000000"/>
          <w:spacing w:val="0"/>
          <w:w w:val="100"/>
          <w:position w:val="0"/>
          <w:sz w:val="22"/>
          <w:szCs w:val="22"/>
          <w:lang w:val="en-US" w:eastAsia="en-US" w:bidi="en-US"/>
        </w:rPr>
        <w:t>：</w:t>
      </w:r>
      <w:r>
        <w:rPr>
          <w:color w:val="000000"/>
          <w:spacing w:val="0"/>
          <w:w w:val="100"/>
          <w:position w:val="0"/>
        </w:rPr>
        <w:t>人工智能是那些与人的思维相关的活动，诸如决策、问题求解和学习 等的自动化。</w:t>
      </w:r>
    </w:p>
    <w:p>
      <w:pPr>
        <w:pStyle w:val="15"/>
        <w:keepNext w:val="0"/>
        <w:keepLines w:val="0"/>
        <w:widowControl w:val="0"/>
        <w:shd w:val="clear" w:color="auto" w:fill="auto"/>
        <w:bidi w:val="0"/>
        <w:spacing w:before="0" w:after="0" w:line="344" w:lineRule="exact"/>
        <w:ind w:left="360" w:right="0" w:firstLine="460"/>
        <w:jc w:val="both"/>
      </w:pPr>
      <w:r>
        <w:rPr>
          <w:rFonts w:ascii="Times New Roman" w:hAnsi="Times New Roman" w:eastAsia="Times New Roman" w:cs="Times New Roman"/>
          <w:color w:val="000000"/>
          <w:spacing w:val="0"/>
          <w:w w:val="100"/>
          <w:position w:val="0"/>
          <w:sz w:val="22"/>
          <w:szCs w:val="22"/>
        </w:rPr>
        <w:t>1985</w:t>
      </w:r>
      <w:r>
        <w:rPr>
          <w:color w:val="000000"/>
          <w:spacing w:val="0"/>
          <w:w w:val="100"/>
          <w:position w:val="0"/>
        </w:rPr>
        <w:t>年</w:t>
      </w:r>
      <w:r>
        <w:rPr>
          <w:rFonts w:ascii="Times New Roman" w:hAnsi="Times New Roman" w:eastAsia="Times New Roman" w:cs="Times New Roman"/>
          <w:color w:val="000000"/>
          <w:spacing w:val="0"/>
          <w:w w:val="100"/>
          <w:position w:val="0"/>
          <w:sz w:val="22"/>
          <w:szCs w:val="22"/>
          <w:lang w:val="en-US" w:eastAsia="en-US" w:bidi="en-US"/>
        </w:rPr>
        <w:t>,Haugeland</w:t>
      </w:r>
      <w:r>
        <w:rPr>
          <w:color w:val="000000"/>
          <w:spacing w:val="0"/>
          <w:w w:val="100"/>
          <w:position w:val="0"/>
          <w:sz w:val="22"/>
          <w:szCs w:val="22"/>
          <w:lang w:val="en-US" w:eastAsia="en-US" w:bidi="en-US"/>
        </w:rPr>
        <w:t>：</w:t>
      </w:r>
      <w:r>
        <w:rPr>
          <w:color w:val="000000"/>
          <w:spacing w:val="0"/>
          <w:w w:val="100"/>
          <w:position w:val="0"/>
        </w:rPr>
        <w:t>人工智能是一种计算机能够思维，使机器具有智力的激动人心的 新尝试。</w:t>
      </w:r>
    </w:p>
    <w:p>
      <w:pPr>
        <w:pStyle w:val="15"/>
        <w:keepNext w:val="0"/>
        <w:keepLines w:val="0"/>
        <w:widowControl w:val="0"/>
        <w:shd w:val="clear" w:color="auto" w:fill="auto"/>
        <w:bidi w:val="0"/>
        <w:spacing w:before="0" w:after="0" w:line="324" w:lineRule="exact"/>
        <w:ind w:left="0" w:right="0" w:firstLine="800"/>
        <w:jc w:val="both"/>
      </w:pPr>
      <w:r>
        <w:rPr>
          <w:color w:val="000000"/>
          <w:spacing w:val="0"/>
          <w:w w:val="100"/>
          <w:position w:val="0"/>
        </w:rPr>
        <w:t>同年</w:t>
      </w:r>
      <w:r>
        <w:rPr>
          <w:rFonts w:ascii="Times New Roman" w:hAnsi="Times New Roman" w:eastAsia="Times New Roman" w:cs="Times New Roman"/>
          <w:color w:val="000000"/>
          <w:spacing w:val="0"/>
          <w:w w:val="100"/>
          <w:position w:val="0"/>
          <w:sz w:val="22"/>
          <w:szCs w:val="22"/>
          <w:lang w:val="en-US" w:eastAsia="en-US" w:bidi="en-US"/>
        </w:rPr>
        <w:t>,Charniak</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McDermott</w:t>
      </w:r>
      <w:r>
        <w:rPr>
          <w:color w:val="000000"/>
          <w:spacing w:val="0"/>
          <w:w w:val="100"/>
          <w:position w:val="0"/>
          <w:sz w:val="22"/>
          <w:szCs w:val="22"/>
          <w:lang w:val="en-US" w:eastAsia="en-US" w:bidi="en-US"/>
        </w:rPr>
        <w:t>：</w:t>
      </w:r>
      <w:r>
        <w:rPr>
          <w:color w:val="000000"/>
          <w:spacing w:val="0"/>
          <w:w w:val="100"/>
          <w:position w:val="0"/>
        </w:rPr>
        <w:t>人工智能是用计算模型研究智力行为。</w:t>
      </w:r>
    </w:p>
    <w:p>
      <w:pPr>
        <w:pStyle w:val="15"/>
        <w:keepNext w:val="0"/>
        <w:keepLines w:val="0"/>
        <w:widowControl w:val="0"/>
        <w:shd w:val="clear" w:color="auto" w:fill="auto"/>
        <w:bidi w:val="0"/>
        <w:spacing w:before="0" w:after="0" w:line="324" w:lineRule="exact"/>
        <w:ind w:left="800" w:right="0" w:firstLine="20"/>
        <w:jc w:val="both"/>
      </w:pPr>
      <w:r>
        <w:rPr>
          <w:rFonts w:ascii="Times New Roman" w:hAnsi="Times New Roman" w:eastAsia="Times New Roman" w:cs="Times New Roman"/>
          <w:color w:val="000000"/>
          <w:spacing w:val="0"/>
          <w:w w:val="100"/>
          <w:position w:val="0"/>
          <w:sz w:val="22"/>
          <w:szCs w:val="22"/>
        </w:rPr>
        <w:t>1990</w:t>
      </w:r>
      <w:r>
        <w:rPr>
          <w:color w:val="000000"/>
          <w:spacing w:val="0"/>
          <w:w w:val="100"/>
          <w:position w:val="0"/>
        </w:rPr>
        <w:t>年</w:t>
      </w:r>
      <w:r>
        <w:rPr>
          <w:rFonts w:ascii="Times New Roman" w:hAnsi="Times New Roman" w:eastAsia="Times New Roman" w:cs="Times New Roman"/>
          <w:color w:val="000000"/>
          <w:spacing w:val="0"/>
          <w:w w:val="100"/>
          <w:position w:val="0"/>
          <w:sz w:val="22"/>
          <w:szCs w:val="22"/>
          <w:lang w:val="en-US" w:eastAsia="en-US" w:bidi="en-US"/>
        </w:rPr>
        <w:t>,Kurzwell</w:t>
      </w:r>
      <w:r>
        <w:rPr>
          <w:color w:val="000000"/>
          <w:spacing w:val="0"/>
          <w:w w:val="100"/>
          <w:position w:val="0"/>
          <w:sz w:val="22"/>
          <w:szCs w:val="22"/>
          <w:lang w:val="en-US" w:eastAsia="en-US" w:bidi="en-US"/>
        </w:rPr>
        <w:t>：</w:t>
      </w:r>
      <w:r>
        <w:rPr>
          <w:color w:val="000000"/>
          <w:spacing w:val="0"/>
          <w:w w:val="100"/>
          <w:position w:val="0"/>
        </w:rPr>
        <w:t>人工智能是一种能够执行需要人的智能的创造性机器的技术。 同年</w:t>
      </w:r>
      <w:r>
        <w:rPr>
          <w:rFonts w:ascii="Times New Roman" w:hAnsi="Times New Roman" w:eastAsia="Times New Roman" w:cs="Times New Roman"/>
          <w:color w:val="000000"/>
          <w:spacing w:val="0"/>
          <w:w w:val="100"/>
          <w:position w:val="0"/>
          <w:sz w:val="22"/>
          <w:szCs w:val="22"/>
          <w:lang w:val="en-US" w:eastAsia="en-US" w:bidi="en-US"/>
        </w:rPr>
        <w:t>,Schalokff</w:t>
      </w:r>
      <w:r>
        <w:rPr>
          <w:color w:val="000000"/>
          <w:spacing w:val="0"/>
          <w:w w:val="100"/>
          <w:position w:val="0"/>
          <w:sz w:val="22"/>
          <w:szCs w:val="22"/>
          <w:lang w:val="en-US" w:eastAsia="en-US" w:bidi="en-US"/>
        </w:rPr>
        <w:t>：</w:t>
      </w:r>
      <w:r>
        <w:rPr>
          <w:color w:val="000000"/>
          <w:spacing w:val="0"/>
          <w:w w:val="100"/>
          <w:position w:val="0"/>
        </w:rPr>
        <w:t>人工智能是一门通过计算过程力图理解和模仿智能行为的学科。</w:t>
      </w:r>
    </w:p>
    <w:p>
      <w:pPr>
        <w:pStyle w:val="15"/>
        <w:keepNext w:val="0"/>
        <w:keepLines w:val="0"/>
        <w:widowControl w:val="0"/>
        <w:shd w:val="clear" w:color="auto" w:fill="auto"/>
        <w:bidi w:val="0"/>
        <w:spacing w:before="0" w:after="0" w:line="324" w:lineRule="exact"/>
        <w:ind w:left="800" w:right="0" w:firstLine="20"/>
        <w:jc w:val="both"/>
      </w:pPr>
      <w:r>
        <w:rPr>
          <w:rFonts w:ascii="Times New Roman" w:hAnsi="Times New Roman" w:eastAsia="Times New Roman" w:cs="Times New Roman"/>
          <w:color w:val="000000"/>
          <w:spacing w:val="0"/>
          <w:w w:val="100"/>
          <w:position w:val="0"/>
          <w:sz w:val="22"/>
          <w:szCs w:val="22"/>
        </w:rPr>
        <w:t>1991</w:t>
      </w:r>
      <w:r>
        <w:rPr>
          <w:color w:val="000000"/>
          <w:spacing w:val="0"/>
          <w:w w:val="100"/>
          <w:position w:val="0"/>
        </w:rPr>
        <w:t>年,</w:t>
      </w:r>
      <w:r>
        <w:rPr>
          <w:rFonts w:ascii="Times New Roman" w:hAnsi="Times New Roman" w:eastAsia="Times New Roman" w:cs="Times New Roman"/>
          <w:color w:val="000000"/>
          <w:spacing w:val="0"/>
          <w:w w:val="100"/>
          <w:position w:val="0"/>
          <w:sz w:val="22"/>
          <w:szCs w:val="22"/>
          <w:lang w:val="en-US" w:eastAsia="en-US" w:bidi="en-US"/>
        </w:rPr>
        <w:t>Rich Knight</w:t>
      </w:r>
      <w:r>
        <w:rPr>
          <w:color w:val="000000"/>
          <w:spacing w:val="0"/>
          <w:w w:val="100"/>
          <w:position w:val="0"/>
          <w:sz w:val="22"/>
          <w:szCs w:val="22"/>
          <w:lang w:val="en-US" w:eastAsia="en-US" w:bidi="en-US"/>
        </w:rPr>
        <w:t>：</w:t>
      </w:r>
      <w:r>
        <w:rPr>
          <w:color w:val="000000"/>
          <w:spacing w:val="0"/>
          <w:w w:val="100"/>
          <w:position w:val="0"/>
        </w:rPr>
        <w:t>人工智能研究如何让计算机做现阶段只有人才能做得好的事情。</w:t>
      </w:r>
    </w:p>
    <w:p>
      <w:pPr>
        <w:pStyle w:val="15"/>
        <w:keepNext w:val="0"/>
        <w:keepLines w:val="0"/>
        <w:widowControl w:val="0"/>
        <w:shd w:val="clear" w:color="auto" w:fill="auto"/>
        <w:bidi w:val="0"/>
        <w:spacing w:before="0" w:after="0" w:line="324" w:lineRule="exact"/>
        <w:ind w:left="0" w:right="0" w:firstLine="800"/>
        <w:jc w:val="both"/>
      </w:pPr>
      <w:r>
        <w:rPr>
          <w:rFonts w:ascii="Times New Roman" w:hAnsi="Times New Roman" w:eastAsia="Times New Roman" w:cs="Times New Roman"/>
          <w:color w:val="000000"/>
          <w:spacing w:val="0"/>
          <w:w w:val="100"/>
          <w:position w:val="0"/>
          <w:sz w:val="22"/>
          <w:szCs w:val="22"/>
        </w:rPr>
        <w:t>1992</w:t>
      </w:r>
      <w:r>
        <w:rPr>
          <w:color w:val="000000"/>
          <w:spacing w:val="0"/>
          <w:w w:val="100"/>
          <w:position w:val="0"/>
        </w:rPr>
        <w:t>年,</w:t>
      </w:r>
      <w:r>
        <w:rPr>
          <w:rFonts w:ascii="Times New Roman" w:hAnsi="Times New Roman" w:eastAsia="Times New Roman" w:cs="Times New Roman"/>
          <w:color w:val="000000"/>
          <w:spacing w:val="0"/>
          <w:w w:val="100"/>
          <w:position w:val="0"/>
          <w:sz w:val="22"/>
          <w:szCs w:val="22"/>
          <w:lang w:val="en-US" w:eastAsia="en-US" w:bidi="en-US"/>
        </w:rPr>
        <w:t>Winston</w:t>
      </w:r>
      <w:r>
        <w:rPr>
          <w:color w:val="000000"/>
          <w:spacing w:val="0"/>
          <w:w w:val="100"/>
          <w:position w:val="0"/>
          <w:sz w:val="22"/>
          <w:szCs w:val="22"/>
          <w:lang w:val="en-US" w:eastAsia="en-US" w:bidi="en-US"/>
        </w:rPr>
        <w:t>：</w:t>
      </w:r>
      <w:r>
        <w:rPr>
          <w:color w:val="000000"/>
          <w:spacing w:val="0"/>
          <w:w w:val="100"/>
          <w:position w:val="0"/>
        </w:rPr>
        <w:t>人工智能研究那些使理解、推理和行为成为可能的计算。</w:t>
      </w:r>
    </w:p>
    <w:p>
      <w:pPr>
        <w:pStyle w:val="15"/>
        <w:keepNext w:val="0"/>
        <w:keepLines w:val="0"/>
        <w:widowControl w:val="0"/>
        <w:shd w:val="clear" w:color="auto" w:fill="auto"/>
        <w:bidi w:val="0"/>
        <w:spacing w:before="0" w:after="0" w:line="324" w:lineRule="exact"/>
        <w:ind w:left="0" w:right="0" w:firstLine="800"/>
        <w:jc w:val="both"/>
      </w:pPr>
      <w:r>
        <w:rPr>
          <w:rFonts w:ascii="Times New Roman" w:hAnsi="Times New Roman" w:eastAsia="Times New Roman" w:cs="Times New Roman"/>
          <w:color w:val="000000"/>
          <w:spacing w:val="0"/>
          <w:w w:val="100"/>
          <w:position w:val="0"/>
          <w:sz w:val="22"/>
          <w:szCs w:val="22"/>
        </w:rPr>
        <w:t>1993</w:t>
      </w:r>
      <w:r>
        <w:rPr>
          <w:color w:val="000000"/>
          <w:spacing w:val="0"/>
          <w:w w:val="100"/>
          <w:position w:val="0"/>
        </w:rPr>
        <w:t>年,</w:t>
      </w:r>
      <w:r>
        <w:rPr>
          <w:rFonts w:ascii="Times New Roman" w:hAnsi="Times New Roman" w:eastAsia="Times New Roman" w:cs="Times New Roman"/>
          <w:color w:val="000000"/>
          <w:spacing w:val="0"/>
          <w:w w:val="100"/>
          <w:position w:val="0"/>
          <w:sz w:val="22"/>
          <w:szCs w:val="22"/>
          <w:lang w:val="en-US" w:eastAsia="en-US" w:bidi="en-US"/>
        </w:rPr>
        <w:t>Luger</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Stubblefield</w:t>
      </w:r>
      <w:r>
        <w:rPr>
          <w:color w:val="000000"/>
          <w:spacing w:val="0"/>
          <w:w w:val="100"/>
          <w:position w:val="0"/>
          <w:sz w:val="22"/>
          <w:szCs w:val="22"/>
          <w:lang w:val="en-US" w:eastAsia="en-US" w:bidi="en-US"/>
        </w:rPr>
        <w:t>：</w:t>
      </w:r>
      <w:r>
        <w:rPr>
          <w:color w:val="000000"/>
          <w:spacing w:val="0"/>
          <w:w w:val="100"/>
          <w:position w:val="0"/>
        </w:rPr>
        <w:t>人工智能是计算机科学中与智能行为的自动化有关的</w:t>
      </w:r>
    </w:p>
    <w:p>
      <w:pPr>
        <w:pStyle w:val="15"/>
        <w:keepNext w:val="0"/>
        <w:keepLines w:val="0"/>
        <w:widowControl w:val="0"/>
        <w:shd w:val="clear" w:color="auto" w:fill="auto"/>
        <w:bidi w:val="0"/>
        <w:spacing w:before="0" w:after="0" w:line="330" w:lineRule="exact"/>
        <w:ind w:left="0" w:right="0" w:firstLine="360"/>
        <w:jc w:val="both"/>
      </w:pPr>
      <w:r>
        <w:rPr>
          <w:color w:val="000000"/>
          <w:spacing w:val="0"/>
          <w:w w:val="100"/>
          <w:position w:val="0"/>
        </w:rPr>
        <w:t>一个分支。</w:t>
      </w:r>
    </w:p>
    <w:p>
      <w:pPr>
        <w:pStyle w:val="15"/>
        <w:keepNext w:val="0"/>
        <w:keepLines w:val="0"/>
        <w:widowControl w:val="0"/>
        <w:shd w:val="clear" w:color="auto" w:fill="auto"/>
        <w:bidi w:val="0"/>
        <w:spacing w:before="0" w:after="0" w:line="344" w:lineRule="exact"/>
        <w:ind w:left="360" w:right="0" w:firstLine="460"/>
        <w:jc w:val="both"/>
      </w:pPr>
      <w:r>
        <w:rPr>
          <w:rFonts w:ascii="Times New Roman" w:hAnsi="Times New Roman" w:eastAsia="Times New Roman" w:cs="Times New Roman"/>
          <w:color w:val="000000"/>
          <w:spacing w:val="0"/>
          <w:w w:val="100"/>
          <w:position w:val="0"/>
          <w:sz w:val="22"/>
          <w:szCs w:val="22"/>
        </w:rPr>
        <w:t>1998</w:t>
      </w:r>
      <w:r>
        <w:rPr>
          <w:color w:val="000000"/>
          <w:spacing w:val="0"/>
          <w:w w:val="100"/>
          <w:position w:val="0"/>
        </w:rPr>
        <w:t>年,</w:t>
      </w:r>
      <w:r>
        <w:rPr>
          <w:rFonts w:ascii="Times New Roman" w:hAnsi="Times New Roman" w:eastAsia="Times New Roman" w:cs="Times New Roman"/>
          <w:color w:val="000000"/>
          <w:spacing w:val="0"/>
          <w:w w:val="100"/>
          <w:position w:val="0"/>
          <w:sz w:val="22"/>
          <w:szCs w:val="22"/>
          <w:lang w:val="en-US" w:eastAsia="en-US" w:bidi="en-US"/>
        </w:rPr>
        <w:t>Nilsson</w:t>
      </w:r>
      <w:r>
        <w:rPr>
          <w:color w:val="000000"/>
          <w:spacing w:val="0"/>
          <w:w w:val="100"/>
          <w:position w:val="0"/>
          <w:sz w:val="22"/>
          <w:szCs w:val="22"/>
          <w:lang w:val="en-US" w:eastAsia="en-US" w:bidi="en-US"/>
        </w:rPr>
        <w:t>：</w:t>
      </w:r>
      <w:r>
        <w:rPr>
          <w:color w:val="000000"/>
          <w:spacing w:val="0"/>
          <w:w w:val="100"/>
          <w:position w:val="0"/>
        </w:rPr>
        <w:t>广义地讲，人工智能是关于人造物的智能行为，而智能行为包括知 觉、推理、学习、交流和复杂环境中的行为。</w:t>
      </w:r>
    </w:p>
    <w:p>
      <w:pPr>
        <w:pStyle w:val="15"/>
        <w:keepNext w:val="0"/>
        <w:keepLines w:val="0"/>
        <w:widowControl w:val="0"/>
        <w:shd w:val="clear" w:color="auto" w:fill="auto"/>
        <w:bidi w:val="0"/>
        <w:spacing w:before="0" w:after="0" w:line="330" w:lineRule="exact"/>
        <w:ind w:left="360" w:right="0" w:firstLine="460"/>
        <w:jc w:val="both"/>
      </w:pPr>
      <w:r>
        <w:rPr>
          <w:rFonts w:ascii="Times New Roman" w:hAnsi="Times New Roman" w:eastAsia="Times New Roman" w:cs="Times New Roman"/>
          <w:color w:val="000000"/>
          <w:spacing w:val="0"/>
          <w:w w:val="100"/>
          <w:position w:val="0"/>
          <w:sz w:val="22"/>
          <w:szCs w:val="22"/>
        </w:rPr>
        <w:t>2003</w:t>
      </w:r>
      <w:r>
        <w:rPr>
          <w:color w:val="000000"/>
          <w:spacing w:val="0"/>
          <w:w w:val="100"/>
          <w:position w:val="0"/>
        </w:rPr>
        <w:t>年,</w:t>
      </w:r>
      <w:r>
        <w:rPr>
          <w:rFonts w:ascii="Times New Roman" w:hAnsi="Times New Roman" w:eastAsia="Times New Roman" w:cs="Times New Roman"/>
          <w:color w:val="000000"/>
          <w:spacing w:val="0"/>
          <w:w w:val="100"/>
          <w:position w:val="0"/>
          <w:sz w:val="22"/>
          <w:szCs w:val="22"/>
          <w:lang w:val="en-US" w:eastAsia="en-US" w:bidi="en-US"/>
        </w:rPr>
        <w:t>Stuart Russell</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Peter Norvig</w:t>
      </w:r>
      <w:r>
        <w:rPr>
          <w:color w:val="000000"/>
          <w:spacing w:val="0"/>
          <w:w w:val="100"/>
          <w:position w:val="0"/>
          <w:sz w:val="22"/>
          <w:szCs w:val="22"/>
          <w:lang w:val="en-US" w:eastAsia="en-US" w:bidi="en-US"/>
        </w:rPr>
        <w:t>：</w:t>
      </w:r>
      <w:r>
        <w:rPr>
          <w:color w:val="000000"/>
          <w:spacing w:val="0"/>
          <w:w w:val="100"/>
          <w:position w:val="0"/>
        </w:rPr>
        <w:t>人工智能的定义可以分为</w:t>
      </w:r>
      <w:r>
        <w:rPr>
          <w:rFonts w:ascii="Times New Roman" w:hAnsi="Times New Roman" w:eastAsia="Times New Roman" w:cs="Times New Roman"/>
          <w:color w:val="000000"/>
          <w:spacing w:val="0"/>
          <w:w w:val="100"/>
          <w:position w:val="0"/>
          <w:sz w:val="22"/>
          <w:szCs w:val="22"/>
        </w:rPr>
        <w:t>4</w:t>
      </w:r>
      <w:r>
        <w:rPr>
          <w:color w:val="000000"/>
          <w:spacing w:val="0"/>
          <w:w w:val="100"/>
          <w:position w:val="0"/>
        </w:rPr>
        <w:t>类：像人一样思 考的系统、像人一样行动的系统、理性地思考的系统和理性地行动的系统。这里</w:t>
      </w:r>
      <w:r>
        <w:rPr>
          <w:color w:val="000000"/>
          <w:spacing w:val="0"/>
          <w:w w:val="100"/>
          <w:position w:val="0"/>
          <w:lang w:val="zh-CN" w:eastAsia="zh-CN" w:bidi="zh-CN"/>
        </w:rPr>
        <w:t xml:space="preserve">“行动”应广 </w:t>
      </w:r>
      <w:r>
        <w:rPr>
          <w:color w:val="000000"/>
          <w:spacing w:val="0"/>
          <w:w w:val="100"/>
          <w:position w:val="0"/>
        </w:rPr>
        <w:t>义地理解为采取行动或制定行动的决策，而不是肢体动作。</w:t>
      </w:r>
    </w:p>
    <w:p>
      <w:pPr>
        <w:pStyle w:val="15"/>
        <w:keepNext w:val="0"/>
        <w:keepLines w:val="0"/>
        <w:widowControl w:val="0"/>
        <w:shd w:val="clear" w:color="auto" w:fill="auto"/>
        <w:bidi w:val="0"/>
        <w:spacing w:before="0" w:after="0" w:line="330" w:lineRule="exact"/>
        <w:ind w:left="360" w:right="0" w:firstLine="460"/>
        <w:jc w:val="both"/>
      </w:pPr>
      <w:r>
        <w:rPr>
          <w:color w:val="000000"/>
          <w:spacing w:val="0"/>
          <w:w w:val="100"/>
          <w:position w:val="0"/>
        </w:rPr>
        <w:t>从不同学者对人工智能的定义中，可以归纳出人工智能需要具备判断、推理、证明、识 别、理解、感知、学习和问题求解等诸多能力。随着人工智能的不断发展和对人工智能理解 的深入，将来还会出现对人工智能的新的定义和理解。</w:t>
      </w:r>
    </w:p>
    <w:p>
      <w:pPr>
        <w:pStyle w:val="15"/>
        <w:keepNext w:val="0"/>
        <w:keepLines w:val="0"/>
        <w:widowControl w:val="0"/>
        <w:shd w:val="clear" w:color="auto" w:fill="auto"/>
        <w:bidi w:val="0"/>
        <w:spacing w:before="0" w:after="360" w:line="330" w:lineRule="exact"/>
        <w:ind w:left="360" w:right="0" w:firstLine="460"/>
        <w:jc w:val="both"/>
      </w:pPr>
      <w:r>
        <w:rPr>
          <w:color w:val="000000"/>
          <w:spacing w:val="0"/>
          <w:w w:val="100"/>
          <w:position w:val="0"/>
        </w:rPr>
        <w:t>另外，还有的专家和学者提出强人工智能和弱人工智能的概念。所谓强人工智能是指 有可能制造出真正能推理和解决问题的智能机器，并且这样的机器是有知觉的，有自我意 识。强人工智能主要分为两类：类人的人工智能，即机器的思考和推理就像人的思维一样； 非类人的人工智能，即机器产生了和人完全不一样的知觉和意识，使用和人完全不一样的推 理方式。所谓弱人工智能是指不可能制造出能真正地推理和解决问题的智能机器，这些机 器只不过看起来像是智能的，但并不真正拥有智能，也不会有自主意识。</w:t>
      </w:r>
    </w:p>
    <w:p>
      <w:pPr>
        <w:pStyle w:val="11"/>
        <w:keepNext/>
        <w:keepLines/>
        <w:widowControl w:val="0"/>
        <w:shd w:val="clear" w:color="auto" w:fill="auto"/>
        <w:bidi w:val="0"/>
        <w:spacing w:before="0" w:after="240" w:line="240" w:lineRule="auto"/>
        <w:ind w:left="0" w:right="0" w:firstLine="360"/>
        <w:jc w:val="both"/>
      </w:pPr>
      <w:bookmarkStart w:id="155" w:name="bookmark157"/>
      <w:bookmarkStart w:id="156" w:name="bookmark156"/>
      <w:bookmarkStart w:id="157" w:name="bookmark155"/>
      <w:r>
        <w:rPr>
          <w:rFonts w:ascii="Times New Roman" w:hAnsi="Times New Roman" w:eastAsia="Times New Roman" w:cs="Times New Roman"/>
          <w:b/>
          <w:bCs/>
          <w:color w:val="000000"/>
          <w:spacing w:val="0"/>
          <w:w w:val="100"/>
          <w:position w:val="0"/>
          <w:sz w:val="32"/>
          <w:szCs w:val="32"/>
          <w:lang w:val="en-US" w:eastAsia="en-US" w:bidi="en-US"/>
        </w:rPr>
        <w:t>1.2</w:t>
      </w:r>
      <w:r>
        <w:rPr>
          <w:color w:val="000000"/>
          <w:spacing w:val="0"/>
          <w:w w:val="100"/>
          <w:position w:val="0"/>
        </w:rPr>
        <w:t>人工智能的发展历史</w:t>
      </w:r>
      <w:bookmarkEnd w:id="155"/>
      <w:bookmarkEnd w:id="156"/>
      <w:bookmarkEnd w:id="157"/>
    </w:p>
    <w:p>
      <w:pPr>
        <w:pStyle w:val="15"/>
        <w:keepNext w:val="0"/>
        <w:keepLines w:val="0"/>
        <w:widowControl w:val="0"/>
        <w:shd w:val="clear" w:color="auto" w:fill="auto"/>
        <w:bidi w:val="0"/>
        <w:spacing w:before="0" w:after="0" w:line="331" w:lineRule="exact"/>
        <w:ind w:left="360" w:right="0" w:firstLine="460"/>
        <w:jc w:val="both"/>
      </w:pPr>
      <w:r>
        <w:rPr>
          <w:rFonts w:ascii="Times New Roman" w:hAnsi="Times New Roman" w:eastAsia="Times New Roman" w:cs="Times New Roman"/>
          <w:color w:val="000000"/>
          <w:spacing w:val="0"/>
          <w:w w:val="100"/>
          <w:position w:val="0"/>
          <w:sz w:val="22"/>
          <w:szCs w:val="22"/>
        </w:rPr>
        <w:t>1956</w:t>
      </w:r>
      <w:r>
        <w:rPr>
          <w:color w:val="000000"/>
          <w:spacing w:val="0"/>
          <w:w w:val="100"/>
          <w:position w:val="0"/>
        </w:rPr>
        <w:t>年夏天，由美国学者麦卡锡</w:t>
      </w:r>
      <w:r>
        <w:rPr>
          <w:rFonts w:ascii="Times New Roman" w:hAnsi="Times New Roman" w:eastAsia="Times New Roman" w:cs="Times New Roman"/>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lang w:val="en-US" w:eastAsia="en-US" w:bidi="en-US"/>
        </w:rPr>
        <w:t>McCarthy</w:t>
      </w:r>
      <w:r>
        <w:rPr>
          <w:color w:val="000000"/>
          <w:spacing w:val="0"/>
          <w:w w:val="100"/>
          <w:position w:val="0"/>
        </w:rPr>
        <w:t>）等人发起，在美国的达特茅斯</w:t>
      </w:r>
      <w:r>
        <w:rPr>
          <w:rFonts w:ascii="Times New Roman" w:hAnsi="Times New Roman" w:eastAsia="Times New Roman" w:cs="Times New Roman"/>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lang w:val="en-US" w:eastAsia="en-US" w:bidi="en-US"/>
        </w:rPr>
        <w:t>Dartmouth）</w:t>
      </w:r>
      <w:r>
        <w:rPr>
          <w:color w:val="000000"/>
          <w:spacing w:val="0"/>
          <w:w w:val="100"/>
          <w:position w:val="0"/>
        </w:rPr>
        <w:t>学 院举办了一次长达两个月的研讨会，重点讨论如何用机器模拟人类智能的问题。此次会议 云集了人工智能领域相关的研究者：</w:t>
      </w:r>
      <w:r>
        <w:rPr>
          <w:rFonts w:ascii="Times New Roman" w:hAnsi="Times New Roman" w:eastAsia="Times New Roman" w:cs="Times New Roman"/>
          <w:color w:val="000000"/>
          <w:spacing w:val="0"/>
          <w:w w:val="100"/>
          <w:position w:val="0"/>
          <w:sz w:val="22"/>
          <w:szCs w:val="22"/>
          <w:lang w:val="en-US" w:eastAsia="en-US" w:bidi="en-US"/>
        </w:rPr>
        <w:t>John McCarthy（</w:t>
      </w:r>
      <w:r>
        <w:rPr>
          <w:color w:val="000000"/>
          <w:spacing w:val="0"/>
          <w:w w:val="100"/>
          <w:position w:val="0"/>
        </w:rPr>
        <w:t>达特茅斯学院</w:t>
      </w:r>
      <w:r>
        <w:rPr>
          <w:rFonts w:ascii="Times New Roman" w:hAnsi="Times New Roman" w:eastAsia="Times New Roman" w:cs="Times New Roman"/>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lang w:val="en-US" w:eastAsia="en-US" w:bidi="en-US"/>
        </w:rPr>
        <w:t>Marvin Minsky（</w:t>
      </w:r>
      <w:r>
        <w:rPr>
          <w:color w:val="000000"/>
          <w:spacing w:val="0"/>
          <w:w w:val="100"/>
          <w:position w:val="0"/>
        </w:rPr>
        <w:t>哈佛 大学），</w:t>
      </w:r>
      <w:r>
        <w:rPr>
          <w:rFonts w:ascii="Times New Roman" w:hAnsi="Times New Roman" w:eastAsia="Times New Roman" w:cs="Times New Roman"/>
          <w:color w:val="000000"/>
          <w:spacing w:val="0"/>
          <w:w w:val="100"/>
          <w:position w:val="0"/>
          <w:sz w:val="22"/>
          <w:szCs w:val="22"/>
          <w:lang w:val="en-US" w:eastAsia="en-US" w:bidi="en-US"/>
        </w:rPr>
        <w:t xml:space="preserve">Nathanniel Rochester </w:t>
      </w:r>
      <w:r>
        <w:rPr>
          <w:rFonts w:ascii="Times New Roman" w:hAnsi="Times New Roman" w:eastAsia="Times New Roman" w:cs="Times New Roman"/>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lang w:val="en-US" w:eastAsia="en-US" w:bidi="en-US"/>
        </w:rPr>
        <w:t>IBM</w:t>
      </w:r>
      <w:r>
        <w:rPr>
          <w:color w:val="000000"/>
          <w:spacing w:val="0"/>
          <w:w w:val="100"/>
          <w:position w:val="0"/>
        </w:rPr>
        <w:t>公司）,</w:t>
      </w:r>
      <w:r>
        <w:rPr>
          <w:rFonts w:ascii="Times New Roman" w:hAnsi="Times New Roman" w:eastAsia="Times New Roman" w:cs="Times New Roman"/>
          <w:color w:val="000000"/>
          <w:spacing w:val="0"/>
          <w:w w:val="100"/>
          <w:position w:val="0"/>
          <w:sz w:val="22"/>
          <w:szCs w:val="22"/>
          <w:lang w:val="en-US" w:eastAsia="en-US" w:bidi="en-US"/>
        </w:rPr>
        <w:t xml:space="preserve">Claude Shannon </w:t>
      </w:r>
      <w:r>
        <w:rPr>
          <w:color w:val="000000"/>
          <w:spacing w:val="0"/>
          <w:w w:val="100"/>
          <w:position w:val="0"/>
        </w:rPr>
        <w:t>（贝尔电话实验室）以及其他数 学、神经生理学、精神病学、心理学、信息论、计算机、自然语言处理及神经网络等方面的研究 者。会上，人工智能的术语第一次被提及，这是历史上第一次人工智能研讨会，具有十分重 要的历史意义，同时也标志着人工智能学科的诞生。</w:t>
      </w:r>
    </w:p>
    <w:p>
      <w:pPr>
        <w:pStyle w:val="15"/>
        <w:keepNext w:val="0"/>
        <w:keepLines w:val="0"/>
        <w:widowControl w:val="0"/>
        <w:shd w:val="clear" w:color="auto" w:fill="auto"/>
        <w:bidi w:val="0"/>
        <w:spacing w:before="0" w:after="360" w:line="329" w:lineRule="exact"/>
        <w:ind w:left="360" w:right="0" w:firstLine="460"/>
        <w:jc w:val="both"/>
      </w:pPr>
      <w:r>
        <w:rPr>
          <w:color w:val="000000"/>
          <w:spacing w:val="0"/>
          <w:w w:val="100"/>
          <w:position w:val="0"/>
        </w:rPr>
        <w:t xml:space="preserve">到目前为止，人工智能的发展大致经历了 </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个阶段：孕育阶段</w:t>
      </w:r>
      <w:r>
        <w:rPr>
          <w:rFonts w:ascii="Times New Roman" w:hAnsi="Times New Roman" w:eastAsia="Times New Roman" w:cs="Times New Roman"/>
          <w:color w:val="000000"/>
          <w:spacing w:val="0"/>
          <w:w w:val="100"/>
          <w:position w:val="0"/>
          <w:sz w:val="22"/>
          <w:szCs w:val="22"/>
        </w:rPr>
        <w:t>（1956</w:t>
      </w:r>
      <w:r>
        <w:rPr>
          <w:color w:val="000000"/>
          <w:spacing w:val="0"/>
          <w:w w:val="100"/>
          <w:position w:val="0"/>
        </w:rPr>
        <w:t xml:space="preserve">年之前）、形成阶段 </w:t>
      </w:r>
      <w:r>
        <w:rPr>
          <w:rFonts w:ascii="Times New Roman" w:hAnsi="Times New Roman" w:eastAsia="Times New Roman" w:cs="Times New Roman"/>
          <w:color w:val="000000"/>
          <w:spacing w:val="0"/>
          <w:w w:val="100"/>
          <w:position w:val="0"/>
          <w:sz w:val="22"/>
          <w:szCs w:val="22"/>
          <w:lang w:val="en-US" w:eastAsia="en-US" w:bidi="en-US"/>
        </w:rPr>
        <w:t>（1956—1969</w:t>
      </w:r>
      <w:r>
        <w:rPr>
          <w:color w:val="000000"/>
          <w:spacing w:val="0"/>
          <w:w w:val="100"/>
          <w:position w:val="0"/>
        </w:rPr>
        <w:t>年）、发展阶段</w:t>
      </w:r>
      <w:r>
        <w:rPr>
          <w:rFonts w:ascii="Times New Roman" w:hAnsi="Times New Roman" w:eastAsia="Times New Roman" w:cs="Times New Roman"/>
          <w:color w:val="000000"/>
          <w:spacing w:val="0"/>
          <w:w w:val="100"/>
          <w:position w:val="0"/>
          <w:sz w:val="22"/>
          <w:szCs w:val="22"/>
        </w:rPr>
        <w:t>（1970</w:t>
      </w:r>
      <w:r>
        <w:rPr>
          <w:color w:val="000000"/>
          <w:spacing w:val="0"/>
          <w:w w:val="100"/>
          <w:position w:val="0"/>
        </w:rPr>
        <w:t>年至今）。</w:t>
      </w:r>
    </w:p>
    <w:p>
      <w:pPr>
        <w:pStyle w:val="25"/>
        <w:keepNext/>
        <w:keepLines/>
        <w:widowControl w:val="0"/>
        <w:shd w:val="clear" w:color="auto" w:fill="auto"/>
        <w:bidi w:val="0"/>
        <w:spacing w:before="0" w:line="240" w:lineRule="auto"/>
        <w:ind w:left="0" w:right="0" w:firstLine="800"/>
        <w:jc w:val="both"/>
      </w:pPr>
      <w:bookmarkStart w:id="158" w:name="bookmark158"/>
      <w:bookmarkStart w:id="159" w:name="bookmark160"/>
      <w:bookmarkStart w:id="160" w:name="bookmark159"/>
      <w:r>
        <w:rPr>
          <w:rFonts w:ascii="Times New Roman" w:hAnsi="Times New Roman" w:eastAsia="Times New Roman" w:cs="Times New Roman"/>
          <w:b/>
          <w:bCs/>
          <w:color w:val="000000"/>
          <w:spacing w:val="0"/>
          <w:w w:val="100"/>
          <w:position w:val="0"/>
          <w:sz w:val="22"/>
          <w:szCs w:val="22"/>
          <w:lang w:val="en-US" w:eastAsia="en-US" w:bidi="en-US"/>
        </w:rPr>
        <w:t>L2.1</w:t>
      </w:r>
      <w:r>
        <w:rPr>
          <w:color w:val="000000"/>
          <w:spacing w:val="0"/>
          <w:w w:val="100"/>
          <w:position w:val="0"/>
          <w:sz w:val="24"/>
          <w:szCs w:val="24"/>
        </w:rPr>
        <w:t>孕育阶段</w:t>
      </w:r>
      <w:bookmarkEnd w:id="158"/>
      <w:bookmarkEnd w:id="159"/>
      <w:bookmarkEnd w:id="160"/>
    </w:p>
    <w:p>
      <w:pPr>
        <w:pStyle w:val="15"/>
        <w:keepNext w:val="0"/>
        <w:keepLines w:val="0"/>
        <w:widowControl w:val="0"/>
        <w:shd w:val="clear" w:color="auto" w:fill="auto"/>
        <w:bidi w:val="0"/>
        <w:spacing w:before="0" w:after="0" w:line="336" w:lineRule="exact"/>
        <w:ind w:left="360" w:right="0" w:firstLine="460"/>
        <w:jc w:val="both"/>
      </w:pPr>
      <w:r>
        <w:rPr>
          <w:color w:val="000000"/>
          <w:spacing w:val="0"/>
          <w:w w:val="100"/>
          <w:position w:val="0"/>
        </w:rPr>
        <w:t>人工智能的孕育阶段大致可以认为是</w:t>
      </w:r>
      <w:r>
        <w:rPr>
          <w:rFonts w:ascii="Times New Roman" w:hAnsi="Times New Roman" w:eastAsia="Times New Roman" w:cs="Times New Roman"/>
          <w:color w:val="000000"/>
          <w:spacing w:val="0"/>
          <w:w w:val="100"/>
          <w:position w:val="0"/>
          <w:sz w:val="22"/>
          <w:szCs w:val="22"/>
        </w:rPr>
        <w:t>1956</w:t>
      </w:r>
      <w:r>
        <w:rPr>
          <w:color w:val="000000"/>
          <w:spacing w:val="0"/>
          <w:w w:val="100"/>
          <w:position w:val="0"/>
        </w:rPr>
        <w:t>年以前的时期。这段漫长的时期中，数理逻 辑、自动机理论、控制论、信息论、仿生学、电子计算机、心理学等科学技术的发展为后续人工 智能的诞生奠定了思想、理论和物质基础。该时期的主要贡献举要如下。</w:t>
      </w:r>
    </w:p>
    <w:p>
      <w:pPr>
        <w:pStyle w:val="15"/>
        <w:keepNext w:val="0"/>
        <w:keepLines w:val="0"/>
        <w:widowControl w:val="0"/>
        <w:shd w:val="clear" w:color="auto" w:fill="auto"/>
        <w:bidi w:val="0"/>
        <w:spacing w:before="0" w:after="0" w:line="344" w:lineRule="exact"/>
        <w:ind w:left="360" w:right="0" w:firstLine="460"/>
        <w:jc w:val="both"/>
      </w:pPr>
      <w:r>
        <w:rPr>
          <w:color w:val="000000"/>
          <w:spacing w:val="0"/>
          <w:w w:val="100"/>
          <w:position w:val="0"/>
        </w:rPr>
        <w:t>公元前</w:t>
      </w:r>
      <w:r>
        <w:rPr>
          <w:rFonts w:ascii="Times New Roman" w:hAnsi="Times New Roman" w:eastAsia="Times New Roman" w:cs="Times New Roman"/>
          <w:color w:val="000000"/>
          <w:spacing w:val="0"/>
          <w:w w:val="100"/>
          <w:position w:val="0"/>
          <w:sz w:val="22"/>
          <w:szCs w:val="22"/>
        </w:rPr>
        <w:t>4</w:t>
      </w:r>
      <w:r>
        <w:rPr>
          <w:color w:val="000000"/>
          <w:spacing w:val="0"/>
          <w:w w:val="100"/>
          <w:position w:val="0"/>
        </w:rPr>
        <w:t>世纪，希腊哲学家亚里士多德在《工具论》中提出了形式逻辑的一些主要定律， 为形式逻辑奠定了基础，特别是他的三段论，至今仍是演绎推理的基本依据。</w:t>
      </w:r>
    </w:p>
    <w:p>
      <w:pPr>
        <w:pStyle w:val="15"/>
        <w:keepNext w:val="0"/>
        <w:keepLines w:val="0"/>
        <w:widowControl w:val="0"/>
        <w:shd w:val="clear" w:color="auto" w:fill="auto"/>
        <w:bidi w:val="0"/>
        <w:spacing w:before="0" w:after="320" w:line="330" w:lineRule="exact"/>
        <w:ind w:left="360" w:right="0" w:firstLine="460"/>
        <w:jc w:val="both"/>
        <w:sectPr>
          <w:footnotePr>
            <w:numFmt w:val="decimal"/>
          </w:footnotePr>
          <w:pgSz w:w="10368" w:h="14968"/>
          <w:pgMar w:top="990" w:right="766" w:bottom="1163" w:left="603" w:header="0" w:footer="3" w:gutter="0"/>
          <w:cols w:space="720" w:num="1"/>
          <w:rtlGutter w:val="0"/>
          <w:docGrid w:linePitch="360" w:charSpace="0"/>
        </w:sectPr>
      </w:pPr>
      <w:r>
        <w:rPr>
          <w:rFonts w:ascii="Times New Roman" w:hAnsi="Times New Roman" w:eastAsia="Times New Roman" w:cs="Times New Roman"/>
          <w:color w:val="000000"/>
          <w:spacing w:val="0"/>
          <w:w w:val="100"/>
          <w:position w:val="0"/>
          <w:sz w:val="22"/>
          <w:szCs w:val="22"/>
        </w:rPr>
        <w:t>1642</w:t>
      </w:r>
      <w:r>
        <w:rPr>
          <w:color w:val="000000"/>
          <w:spacing w:val="0"/>
          <w:w w:val="100"/>
          <w:position w:val="0"/>
        </w:rPr>
        <w:t>年，法国数学家帕斯卡</w:t>
      </w:r>
      <w:r>
        <w:rPr>
          <w:rFonts w:ascii="Times New Roman" w:hAnsi="Times New Roman" w:eastAsia="Times New Roman" w:cs="Times New Roman"/>
          <w:color w:val="000000"/>
          <w:spacing w:val="0"/>
          <w:w w:val="100"/>
          <w:position w:val="0"/>
          <w:sz w:val="22"/>
          <w:szCs w:val="22"/>
          <w:lang w:val="en-US" w:eastAsia="en-US" w:bidi="en-US"/>
        </w:rPr>
        <w:t>（Pascal）</w:t>
      </w:r>
      <w:r>
        <w:rPr>
          <w:color w:val="000000"/>
          <w:spacing w:val="0"/>
          <w:w w:val="100"/>
          <w:position w:val="0"/>
        </w:rPr>
        <w:t>发明了第一台机械计算器——加法器，开创了计算 机械时代。此后，德国数学家莱布尼茨</w:t>
      </w:r>
      <w:r>
        <w:rPr>
          <w:rFonts w:ascii="Times New Roman" w:hAnsi="Times New Roman" w:eastAsia="Times New Roman" w:cs="Times New Roman"/>
          <w:color w:val="000000"/>
          <w:spacing w:val="0"/>
          <w:w w:val="100"/>
          <w:position w:val="0"/>
          <w:sz w:val="22"/>
          <w:szCs w:val="22"/>
          <w:lang w:val="en-US" w:eastAsia="en-US" w:bidi="en-US"/>
        </w:rPr>
        <w:t>（Leibniz）</w:t>
      </w:r>
      <w:r>
        <w:rPr>
          <w:color w:val="000000"/>
          <w:spacing w:val="0"/>
          <w:w w:val="100"/>
          <w:position w:val="0"/>
        </w:rPr>
        <w:t>在其基础上发展并制成了可进行四则运算 的计算器。他提出了</w:t>
      </w:r>
      <w:r>
        <w:rPr>
          <w:color w:val="000000"/>
          <w:spacing w:val="0"/>
          <w:w w:val="100"/>
          <w:position w:val="0"/>
          <w:lang w:val="zh-CN" w:eastAsia="zh-CN" w:bidi="zh-CN"/>
        </w:rPr>
        <w:t>“通</w:t>
      </w:r>
      <w:r>
        <w:rPr>
          <w:color w:val="000000"/>
          <w:spacing w:val="0"/>
          <w:w w:val="100"/>
          <w:position w:val="0"/>
        </w:rPr>
        <w:t>用符号</w:t>
      </w:r>
      <w:r>
        <w:rPr>
          <w:color w:val="000000"/>
          <w:spacing w:val="0"/>
          <w:w w:val="100"/>
          <w:position w:val="0"/>
          <w:lang w:val="zh-CN" w:eastAsia="zh-CN" w:bidi="zh-CN"/>
        </w:rPr>
        <w:t>”和“推</w:t>
      </w:r>
      <w:r>
        <w:rPr>
          <w:color w:val="000000"/>
          <w:spacing w:val="0"/>
          <w:w w:val="100"/>
          <w:position w:val="0"/>
        </w:rPr>
        <w:t>理计算</w:t>
      </w:r>
      <w:r>
        <w:rPr>
          <w:color w:val="000000"/>
          <w:spacing w:val="0"/>
          <w:w w:val="100"/>
          <w:position w:val="0"/>
          <w:lang w:val="zh-CN" w:eastAsia="zh-CN" w:bidi="zh-CN"/>
        </w:rPr>
        <w:t>”的</w:t>
      </w:r>
      <w:r>
        <w:rPr>
          <w:color w:val="000000"/>
          <w:spacing w:val="0"/>
          <w:w w:val="100"/>
          <w:position w:val="0"/>
        </w:rPr>
        <w:t>概念，使形式逻辑符号化。这一思想为数 理逻辑以及现代机器思维设计奠定了基础。</w:t>
      </w:r>
    </w:p>
    <w:p>
      <w:pPr>
        <w:pStyle w:val="15"/>
        <w:keepNext w:val="0"/>
        <w:keepLines w:val="0"/>
        <w:widowControl w:val="0"/>
        <w:shd w:val="clear" w:color="auto" w:fill="auto"/>
        <w:bidi w:val="0"/>
        <w:spacing w:before="0" w:after="0" w:line="344" w:lineRule="exact"/>
        <w:ind w:left="0" w:right="0" w:firstLine="540"/>
        <w:jc w:val="both"/>
      </w:pPr>
      <w:r>
        <w:rPr>
          <w:color w:val="000000"/>
          <w:spacing w:val="0"/>
          <w:w w:val="100"/>
          <w:position w:val="0"/>
        </w:rPr>
        <w:t>英国逻辑学家布尔</w:t>
      </w:r>
      <w:r>
        <w:rPr>
          <w:rFonts w:ascii="Times New Roman" w:hAnsi="Times New Roman" w:eastAsia="Times New Roman" w:cs="Times New Roman"/>
          <w:color w:val="000000"/>
          <w:spacing w:val="0"/>
          <w:w w:val="100"/>
          <w:position w:val="0"/>
          <w:sz w:val="22"/>
          <w:szCs w:val="22"/>
          <w:lang w:val="en-US" w:eastAsia="en-US" w:bidi="en-US"/>
        </w:rPr>
        <w:t>(Boole)</w:t>
      </w:r>
      <w:r>
        <w:rPr>
          <w:color w:val="000000"/>
          <w:spacing w:val="0"/>
          <w:w w:val="100"/>
          <w:position w:val="0"/>
        </w:rPr>
        <w:t>在《思维法则》一书中首次用符号语言描述了思维活动的基 本推理原则，这种新的逻辑代数系统被后世称为布尔代数。</w:t>
      </w:r>
    </w:p>
    <w:p>
      <w:pPr>
        <w:pStyle w:val="15"/>
        <w:keepNext w:val="0"/>
        <w:keepLines w:val="0"/>
        <w:widowControl w:val="0"/>
        <w:shd w:val="clear" w:color="auto" w:fill="auto"/>
        <w:bidi w:val="0"/>
        <w:spacing w:before="0" w:after="0" w:line="354" w:lineRule="exact"/>
        <w:ind w:left="0" w:right="0" w:firstLine="540"/>
        <w:jc w:val="both"/>
      </w:pPr>
      <w:r>
        <w:rPr>
          <w:rFonts w:ascii="Times New Roman" w:hAnsi="Times New Roman" w:eastAsia="Times New Roman" w:cs="Times New Roman"/>
          <w:color w:val="000000"/>
          <w:spacing w:val="0"/>
          <w:w w:val="100"/>
          <w:position w:val="0"/>
          <w:sz w:val="22"/>
          <w:szCs w:val="22"/>
        </w:rPr>
        <w:t>1936</w:t>
      </w:r>
      <w:r>
        <w:rPr>
          <w:color w:val="000000"/>
          <w:spacing w:val="0"/>
          <w:w w:val="100"/>
          <w:position w:val="0"/>
        </w:rPr>
        <w:t>年，英国数学家图灵</w:t>
      </w:r>
      <w:r>
        <w:rPr>
          <w:rFonts w:ascii="Times New Roman" w:hAnsi="Times New Roman" w:eastAsia="Times New Roman" w:cs="Times New Roman"/>
          <w:color w:val="000000"/>
          <w:spacing w:val="0"/>
          <w:w w:val="100"/>
          <w:position w:val="0"/>
          <w:sz w:val="22"/>
          <w:szCs w:val="22"/>
          <w:lang w:val="en-US" w:eastAsia="en-US" w:bidi="en-US"/>
        </w:rPr>
        <w:t>(Turing)</w:t>
      </w:r>
      <w:r>
        <w:rPr>
          <w:color w:val="000000"/>
          <w:spacing w:val="0"/>
          <w:w w:val="100"/>
          <w:position w:val="0"/>
        </w:rPr>
        <w:t>提出了一种理想计算机的数学模型，即图灵机模型。 这为电子计算机的问世奠定了理论基础。</w:t>
      </w:r>
    </w:p>
    <w:p>
      <w:pPr>
        <w:pStyle w:val="15"/>
        <w:keepNext w:val="0"/>
        <w:keepLines w:val="0"/>
        <w:widowControl w:val="0"/>
        <w:shd w:val="clear" w:color="auto" w:fill="auto"/>
        <w:bidi w:val="0"/>
        <w:spacing w:before="0" w:after="0" w:line="339" w:lineRule="exact"/>
        <w:ind w:left="0" w:right="0" w:firstLine="540"/>
        <w:jc w:val="both"/>
      </w:pPr>
      <w:r>
        <w:rPr>
          <w:rFonts w:ascii="Times New Roman" w:hAnsi="Times New Roman" w:eastAsia="Times New Roman" w:cs="Times New Roman"/>
          <w:color w:val="000000"/>
          <w:spacing w:val="0"/>
          <w:w w:val="100"/>
          <w:position w:val="0"/>
          <w:sz w:val="22"/>
          <w:szCs w:val="22"/>
        </w:rPr>
        <w:t>1943</w:t>
      </w:r>
      <w:r>
        <w:rPr>
          <w:color w:val="000000"/>
          <w:spacing w:val="0"/>
          <w:w w:val="100"/>
          <w:position w:val="0"/>
        </w:rPr>
        <w:t>年，心理学家麦克洛奇</w:t>
      </w:r>
      <w:r>
        <w:rPr>
          <w:rFonts w:ascii="Times New Roman" w:hAnsi="Times New Roman" w:eastAsia="Times New Roman" w:cs="Times New Roman"/>
          <w:color w:val="000000"/>
          <w:spacing w:val="0"/>
          <w:w w:val="100"/>
          <w:position w:val="0"/>
          <w:sz w:val="22"/>
          <w:szCs w:val="22"/>
          <w:lang w:val="en-US" w:eastAsia="en-US" w:bidi="en-US"/>
        </w:rPr>
        <w:t>(McCulloch)</w:t>
      </w:r>
      <w:r>
        <w:rPr>
          <w:color w:val="000000"/>
          <w:spacing w:val="0"/>
          <w:w w:val="100"/>
          <w:position w:val="0"/>
        </w:rPr>
        <w:t>和数理逻辑学家皮兹</w:t>
      </w:r>
      <w:r>
        <w:rPr>
          <w:rFonts w:ascii="Times New Roman" w:hAnsi="Times New Roman" w:eastAsia="Times New Roman" w:cs="Times New Roman"/>
          <w:color w:val="000000"/>
          <w:spacing w:val="0"/>
          <w:w w:val="100"/>
          <w:position w:val="0"/>
          <w:sz w:val="22"/>
          <w:szCs w:val="22"/>
          <w:lang w:val="en-US" w:eastAsia="en-US" w:bidi="en-US"/>
        </w:rPr>
        <w:t>(Pitts)</w:t>
      </w:r>
      <w:r>
        <w:rPr>
          <w:color w:val="000000"/>
          <w:spacing w:val="0"/>
          <w:w w:val="100"/>
          <w:position w:val="0"/>
        </w:rPr>
        <w:t>提出了第一个神 经网络模型——</w:t>
      </w:r>
      <w:r>
        <w:rPr>
          <w:rFonts w:ascii="Times New Roman" w:hAnsi="Times New Roman" w:eastAsia="Times New Roman" w:cs="Times New Roman"/>
          <w:color w:val="000000"/>
          <w:spacing w:val="0"/>
          <w:w w:val="100"/>
          <w:position w:val="0"/>
          <w:sz w:val="22"/>
          <w:szCs w:val="22"/>
          <w:lang w:val="en-US" w:eastAsia="en-US" w:bidi="en-US"/>
        </w:rPr>
        <w:t>M-P</w:t>
      </w:r>
      <w:r>
        <w:rPr>
          <w:color w:val="000000"/>
          <w:spacing w:val="0"/>
          <w:w w:val="100"/>
          <w:position w:val="0"/>
        </w:rPr>
        <w:t>神经网络模型。模型总结了神经元的一些基本生理特性，提出了神经 元形式化的数学描述和网络的结构方法，为开创神经计算时代奠定了坚实的基础。</w:t>
      </w:r>
    </w:p>
    <w:p>
      <w:pPr>
        <w:pStyle w:val="15"/>
        <w:keepNext w:val="0"/>
        <w:keepLines w:val="0"/>
        <w:widowControl w:val="0"/>
        <w:shd w:val="clear" w:color="auto" w:fill="auto"/>
        <w:bidi w:val="0"/>
        <w:spacing w:before="0" w:after="0" w:line="339" w:lineRule="exact"/>
        <w:ind w:left="0" w:right="0" w:firstLine="540"/>
        <w:jc w:val="both"/>
      </w:pPr>
      <w:r>
        <w:rPr>
          <w:rFonts w:ascii="Times New Roman" w:hAnsi="Times New Roman" w:eastAsia="Times New Roman" w:cs="Times New Roman"/>
          <w:color w:val="000000"/>
          <w:spacing w:val="0"/>
          <w:w w:val="100"/>
          <w:position w:val="0"/>
          <w:sz w:val="22"/>
          <w:szCs w:val="22"/>
        </w:rPr>
        <w:t>1945</w:t>
      </w:r>
      <w:r>
        <w:rPr>
          <w:color w:val="000000"/>
          <w:spacing w:val="0"/>
          <w:w w:val="100"/>
          <w:position w:val="0"/>
        </w:rPr>
        <w:t>年，冯・诺依曼</w:t>
      </w:r>
      <w:r>
        <w:rPr>
          <w:rFonts w:ascii="Times New Roman" w:hAnsi="Times New Roman" w:eastAsia="Times New Roman" w:cs="Times New Roman"/>
          <w:color w:val="000000"/>
          <w:spacing w:val="0"/>
          <w:w w:val="100"/>
          <w:position w:val="0"/>
          <w:sz w:val="22"/>
          <w:szCs w:val="22"/>
          <w:lang w:val="en-US" w:eastAsia="en-US" w:bidi="en-US"/>
        </w:rPr>
        <w:t>(Neumann)</w:t>
      </w:r>
      <w:r>
        <w:rPr>
          <w:color w:val="000000"/>
          <w:spacing w:val="0"/>
          <w:w w:val="100"/>
          <w:position w:val="0"/>
        </w:rPr>
        <w:t>提出了存储程序的概念。</w:t>
      </w:r>
      <w:r>
        <w:rPr>
          <w:rFonts w:ascii="Times New Roman" w:hAnsi="Times New Roman" w:eastAsia="Times New Roman" w:cs="Times New Roman"/>
          <w:color w:val="000000"/>
          <w:spacing w:val="0"/>
          <w:w w:val="100"/>
          <w:position w:val="0"/>
          <w:sz w:val="22"/>
          <w:szCs w:val="22"/>
        </w:rPr>
        <w:t>1946</w:t>
      </w:r>
      <w:r>
        <w:rPr>
          <w:color w:val="000000"/>
          <w:spacing w:val="0"/>
          <w:w w:val="100"/>
          <w:position w:val="0"/>
        </w:rPr>
        <w:t xml:space="preserve">年，美国数学家马士利 </w:t>
      </w:r>
      <w:r>
        <w:rPr>
          <w:rFonts w:ascii="Times New Roman" w:hAnsi="Times New Roman" w:eastAsia="Times New Roman" w:cs="Times New Roman"/>
          <w:color w:val="000000"/>
          <w:spacing w:val="0"/>
          <w:w w:val="100"/>
          <w:position w:val="0"/>
          <w:sz w:val="22"/>
          <w:szCs w:val="22"/>
          <w:lang w:val="en-US" w:eastAsia="en-US" w:bidi="en-US"/>
        </w:rPr>
        <w:t>(Mauchly)</w:t>
      </w:r>
      <w:r>
        <w:rPr>
          <w:color w:val="000000"/>
          <w:spacing w:val="0"/>
          <w:w w:val="100"/>
          <w:position w:val="0"/>
        </w:rPr>
        <w:t>和埃克特</w:t>
      </w:r>
      <w:r>
        <w:rPr>
          <w:rFonts w:ascii="Times New Roman" w:hAnsi="Times New Roman" w:eastAsia="Times New Roman" w:cs="Times New Roman"/>
          <w:color w:val="000000"/>
          <w:spacing w:val="0"/>
          <w:w w:val="100"/>
          <w:position w:val="0"/>
          <w:sz w:val="22"/>
          <w:szCs w:val="22"/>
          <w:lang w:val="en-US" w:eastAsia="en-US" w:bidi="en-US"/>
        </w:rPr>
        <w:t>(Eckert)</w:t>
      </w:r>
      <w:r>
        <w:rPr>
          <w:color w:val="000000"/>
          <w:spacing w:val="0"/>
          <w:w w:val="100"/>
          <w:position w:val="0"/>
        </w:rPr>
        <w:t>研制成功第一台电子计算机</w:t>
      </w:r>
      <w:r>
        <w:rPr>
          <w:rFonts w:ascii="Times New Roman" w:hAnsi="Times New Roman" w:eastAsia="Times New Roman" w:cs="Times New Roman"/>
          <w:color w:val="000000"/>
          <w:spacing w:val="0"/>
          <w:w w:val="100"/>
          <w:position w:val="0"/>
          <w:sz w:val="22"/>
          <w:szCs w:val="22"/>
          <w:lang w:val="en-US" w:eastAsia="en-US" w:bidi="en-US"/>
        </w:rPr>
        <w:t>ENIAC,</w:t>
      </w:r>
      <w:r>
        <w:rPr>
          <w:color w:val="000000"/>
          <w:spacing w:val="0"/>
          <w:w w:val="100"/>
          <w:position w:val="0"/>
        </w:rPr>
        <w:t>为人工智能的诞生奠定 了物质基础。</w:t>
      </w:r>
    </w:p>
    <w:p>
      <w:pPr>
        <w:pStyle w:val="15"/>
        <w:keepNext w:val="0"/>
        <w:keepLines w:val="0"/>
        <w:widowControl w:val="0"/>
        <w:shd w:val="clear" w:color="auto" w:fill="auto"/>
        <w:bidi w:val="0"/>
        <w:spacing w:before="0" w:after="0" w:line="334" w:lineRule="exact"/>
        <w:ind w:left="0" w:right="0" w:firstLine="520"/>
        <w:jc w:val="left"/>
      </w:pPr>
      <w:r>
        <w:rPr>
          <w:rFonts w:ascii="Times New Roman" w:hAnsi="Times New Roman" w:eastAsia="Times New Roman" w:cs="Times New Roman"/>
          <w:color w:val="000000"/>
          <w:spacing w:val="0"/>
          <w:w w:val="100"/>
          <w:position w:val="0"/>
          <w:sz w:val="22"/>
          <w:szCs w:val="22"/>
        </w:rPr>
        <w:t>1948</w:t>
      </w:r>
      <w:r>
        <w:rPr>
          <w:color w:val="000000"/>
          <w:spacing w:val="0"/>
          <w:w w:val="100"/>
          <w:position w:val="0"/>
        </w:rPr>
        <w:t>年，香农</w:t>
      </w:r>
      <w:r>
        <w:rPr>
          <w:rFonts w:ascii="Times New Roman" w:hAnsi="Times New Roman" w:eastAsia="Times New Roman" w:cs="Times New Roman"/>
          <w:color w:val="000000"/>
          <w:spacing w:val="0"/>
          <w:w w:val="100"/>
          <w:position w:val="0"/>
          <w:sz w:val="22"/>
          <w:szCs w:val="22"/>
          <w:lang w:val="en-US" w:eastAsia="en-US" w:bidi="en-US"/>
        </w:rPr>
        <w:t>(Shannon)</w:t>
      </w:r>
      <w:r>
        <w:rPr>
          <w:color w:val="000000"/>
          <w:spacing w:val="0"/>
          <w:w w:val="100"/>
          <w:position w:val="0"/>
        </w:rPr>
        <w:t>发表了《通信的数学理论》，标志着信息论的诞生。</w:t>
      </w:r>
    </w:p>
    <w:p>
      <w:pPr>
        <w:pStyle w:val="15"/>
        <w:keepNext w:val="0"/>
        <w:keepLines w:val="0"/>
        <w:widowControl w:val="0"/>
        <w:shd w:val="clear" w:color="auto" w:fill="auto"/>
        <w:bidi w:val="0"/>
        <w:spacing w:before="0" w:after="0" w:line="299" w:lineRule="exact"/>
        <w:ind w:left="0" w:right="0" w:firstLine="540"/>
        <w:jc w:val="both"/>
      </w:pPr>
      <w:r>
        <w:rPr>
          <w:rFonts w:ascii="Times New Roman" w:hAnsi="Times New Roman" w:eastAsia="Times New Roman" w:cs="Times New Roman"/>
          <w:color w:val="000000"/>
          <w:spacing w:val="0"/>
          <w:w w:val="100"/>
          <w:position w:val="0"/>
          <w:sz w:val="22"/>
          <w:szCs w:val="22"/>
        </w:rPr>
        <w:t>1948</w:t>
      </w:r>
      <w:r>
        <w:rPr>
          <w:color w:val="000000"/>
          <w:spacing w:val="0"/>
          <w:w w:val="100"/>
          <w:position w:val="0"/>
        </w:rPr>
        <w:t>年，维纳</w:t>
      </w:r>
      <w:r>
        <w:rPr>
          <w:rFonts w:ascii="Times New Roman" w:hAnsi="Times New Roman" w:eastAsia="Times New Roman" w:cs="Times New Roman"/>
          <w:color w:val="000000"/>
          <w:spacing w:val="0"/>
          <w:w w:val="100"/>
          <w:position w:val="0"/>
          <w:sz w:val="22"/>
          <w:szCs w:val="22"/>
          <w:lang w:val="en-US" w:eastAsia="en-US" w:bidi="en-US"/>
        </w:rPr>
        <w:t>(Wiener)</w:t>
      </w:r>
      <w:r>
        <w:rPr>
          <w:color w:val="000000"/>
          <w:spacing w:val="0"/>
          <w:w w:val="100"/>
          <w:position w:val="0"/>
        </w:rPr>
        <w:t>创立了控制论。这是一门研究和模拟自动控制的人工和生物系 统的学科，标志着根据动物心理和行为学科进行计算机模拟研究的基础已经形成。</w:t>
      </w:r>
    </w:p>
    <w:p>
      <w:pPr>
        <w:pStyle w:val="15"/>
        <w:keepNext w:val="0"/>
        <w:keepLines w:val="0"/>
        <w:widowControl w:val="0"/>
        <w:shd w:val="clear" w:color="auto" w:fill="auto"/>
        <w:bidi w:val="0"/>
        <w:spacing w:before="0" w:after="0" w:line="337" w:lineRule="exact"/>
        <w:ind w:left="0" w:right="0" w:firstLine="540"/>
        <w:jc w:val="both"/>
      </w:pPr>
      <w:r>
        <w:rPr>
          <w:rFonts w:ascii="Times New Roman" w:hAnsi="Times New Roman" w:eastAsia="Times New Roman" w:cs="Times New Roman"/>
          <w:color w:val="000000"/>
          <w:spacing w:val="0"/>
          <w:w w:val="100"/>
          <w:position w:val="0"/>
          <w:sz w:val="22"/>
          <w:szCs w:val="22"/>
        </w:rPr>
        <w:t>1950</w:t>
      </w:r>
      <w:r>
        <w:rPr>
          <w:color w:val="000000"/>
          <w:spacing w:val="0"/>
          <w:w w:val="100"/>
          <w:position w:val="0"/>
        </w:rPr>
        <w:t>年，图灵发表论文</w:t>
      </w:r>
      <w:r>
        <w:rPr>
          <w:i/>
          <w:iCs/>
          <w:color w:val="000000"/>
          <w:spacing w:val="0"/>
          <w:w w:val="100"/>
          <w:position w:val="0"/>
          <w:lang w:val="en-US" w:eastAsia="en-US" w:bidi="en-US"/>
        </w:rPr>
        <w:t>Computing Machinery and Intelligence</w:t>
      </w:r>
      <w:r>
        <w:rPr>
          <w:color w:val="000000"/>
          <w:spacing w:val="0"/>
          <w:w w:val="100"/>
          <w:position w:val="0"/>
          <w:lang w:val="en-US" w:eastAsia="en-US" w:bidi="en-US"/>
        </w:rPr>
        <w:t xml:space="preserve"> ,</w:t>
      </w:r>
      <w:r>
        <w:rPr>
          <w:color w:val="000000"/>
          <w:spacing w:val="0"/>
          <w:w w:val="100"/>
          <w:position w:val="0"/>
        </w:rPr>
        <w:t>提出了著名的图灵测 试，该测试大致如下：询问者与两个匿名的交流对象(一个是计算机，另一个是人)进行一系 列问答，如果在相当长时间内，他无法根据这些问题判断这两个交流对象哪个是人，哪个是 计算机，那么就可以认为该计算机具有与人相当的智力，即这台计算机具有智能。</w:t>
      </w:r>
    </w:p>
    <w:p>
      <w:pPr>
        <w:pStyle w:val="15"/>
        <w:keepNext w:val="0"/>
        <w:keepLines w:val="0"/>
        <w:widowControl w:val="0"/>
        <w:shd w:val="clear" w:color="auto" w:fill="auto"/>
        <w:bidi w:val="0"/>
        <w:spacing w:before="0" w:after="400" w:line="334" w:lineRule="exact"/>
        <w:ind w:left="0" w:right="0" w:firstLine="540"/>
        <w:jc w:val="both"/>
      </w:pPr>
      <w:r>
        <w:rPr>
          <w:color w:val="000000"/>
          <w:spacing w:val="0"/>
          <w:w w:val="100"/>
          <w:position w:val="0"/>
        </w:rPr>
        <w:t>在</w:t>
      </w:r>
      <w:r>
        <w:rPr>
          <w:rFonts w:ascii="Times New Roman" w:hAnsi="Times New Roman" w:eastAsia="Times New Roman" w:cs="Times New Roman"/>
          <w:color w:val="000000"/>
          <w:spacing w:val="0"/>
          <w:w w:val="100"/>
          <w:position w:val="0"/>
          <w:sz w:val="22"/>
          <w:szCs w:val="22"/>
        </w:rPr>
        <w:t>20</w:t>
      </w:r>
      <w:r>
        <w:rPr>
          <w:color w:val="000000"/>
          <w:spacing w:val="0"/>
          <w:w w:val="100"/>
          <w:position w:val="0"/>
        </w:rPr>
        <w:t>世纪</w:t>
      </w:r>
      <w:r>
        <w:rPr>
          <w:rFonts w:ascii="Times New Roman" w:hAnsi="Times New Roman" w:eastAsia="Times New Roman" w:cs="Times New Roman"/>
          <w:color w:val="000000"/>
          <w:spacing w:val="0"/>
          <w:w w:val="100"/>
          <w:position w:val="0"/>
          <w:sz w:val="22"/>
          <w:szCs w:val="22"/>
        </w:rPr>
        <w:t>50</w:t>
      </w:r>
      <w:r>
        <w:rPr>
          <w:color w:val="000000"/>
          <w:spacing w:val="0"/>
          <w:w w:val="100"/>
          <w:position w:val="0"/>
        </w:rPr>
        <w:t>年代，计算机应用仅局限于数值计算，例如弹道计算。但</w:t>
      </w:r>
      <w:r>
        <w:rPr>
          <w:rFonts w:ascii="Times New Roman" w:hAnsi="Times New Roman" w:eastAsia="Times New Roman" w:cs="Times New Roman"/>
          <w:color w:val="000000"/>
          <w:spacing w:val="0"/>
          <w:w w:val="100"/>
          <w:position w:val="0"/>
          <w:sz w:val="22"/>
          <w:szCs w:val="22"/>
        </w:rPr>
        <w:t>1950</w:t>
      </w:r>
      <w:r>
        <w:rPr>
          <w:color w:val="000000"/>
          <w:spacing w:val="0"/>
          <w:w w:val="100"/>
          <w:position w:val="0"/>
        </w:rPr>
        <w:t>年，香农完 成了人类历史上第一个下棋程序，开创了非数值计算的先河。此外</w:t>
      </w:r>
      <w:r>
        <w:rPr>
          <w:rFonts w:ascii="Times New Roman" w:hAnsi="Times New Roman" w:eastAsia="Times New Roman" w:cs="Times New Roman"/>
          <w:color w:val="000000"/>
          <w:spacing w:val="0"/>
          <w:w w:val="100"/>
          <w:position w:val="0"/>
          <w:sz w:val="22"/>
          <w:szCs w:val="22"/>
          <w:lang w:val="en-US" w:eastAsia="en-US" w:bidi="en-US"/>
        </w:rPr>
        <w:t>,MaCarthy. Newell. Simon.Minsky</w:t>
      </w:r>
      <w:r>
        <w:rPr>
          <w:color w:val="000000"/>
          <w:spacing w:val="0"/>
          <w:w w:val="100"/>
          <w:position w:val="0"/>
        </w:rPr>
        <w:t>等人提出以符号为基础的计算。这些成就使得人工智能作为一门独立的学 科成为一种不可阻挡的历史趋势。</w:t>
      </w:r>
    </w:p>
    <w:p>
      <w:pPr>
        <w:pStyle w:val="19"/>
        <w:keepNext/>
        <w:keepLines/>
        <w:widowControl w:val="0"/>
        <w:shd w:val="clear" w:color="auto" w:fill="auto"/>
        <w:bidi w:val="0"/>
        <w:spacing w:before="0" w:after="300" w:line="240" w:lineRule="auto"/>
        <w:ind w:left="0" w:right="0" w:firstLine="540"/>
        <w:jc w:val="both"/>
      </w:pPr>
      <w:bookmarkStart w:id="161" w:name="bookmark163"/>
      <w:bookmarkStart w:id="162" w:name="bookmark162"/>
      <w:bookmarkStart w:id="163" w:name="bookmark161"/>
      <w:r>
        <w:rPr>
          <w:rFonts w:ascii="Times New Roman" w:hAnsi="Times New Roman" w:eastAsia="Times New Roman" w:cs="Times New Roman"/>
          <w:b/>
          <w:bCs/>
          <w:color w:val="000000"/>
          <w:spacing w:val="0"/>
          <w:w w:val="100"/>
          <w:position w:val="0"/>
          <w:sz w:val="22"/>
          <w:szCs w:val="22"/>
          <w:lang w:val="en-US" w:eastAsia="en-US" w:bidi="en-US"/>
        </w:rPr>
        <w:t>1.2.2</w:t>
      </w:r>
      <w:r>
        <w:rPr>
          <w:color w:val="000000"/>
          <w:spacing w:val="0"/>
          <w:w w:val="100"/>
          <w:position w:val="0"/>
          <w:sz w:val="24"/>
          <w:szCs w:val="24"/>
        </w:rPr>
        <w:t>形成阶段</w:t>
      </w:r>
      <w:bookmarkEnd w:id="161"/>
      <w:bookmarkEnd w:id="162"/>
      <w:bookmarkEnd w:id="163"/>
    </w:p>
    <w:p>
      <w:pPr>
        <w:pStyle w:val="15"/>
        <w:keepNext w:val="0"/>
        <w:keepLines w:val="0"/>
        <w:widowControl w:val="0"/>
        <w:shd w:val="clear" w:color="auto" w:fill="auto"/>
        <w:bidi w:val="0"/>
        <w:spacing w:before="0" w:after="0" w:line="333" w:lineRule="exact"/>
        <w:ind w:left="0" w:right="0" w:firstLine="540"/>
        <w:jc w:val="both"/>
      </w:pPr>
      <w:r>
        <w:rPr>
          <w:color w:val="000000"/>
          <w:spacing w:val="0"/>
          <w:w w:val="100"/>
          <w:position w:val="0"/>
        </w:rPr>
        <w:t>人工智能的形成阶段大约为</w:t>
      </w:r>
      <w:r>
        <w:rPr>
          <w:rFonts w:ascii="Times New Roman" w:hAnsi="Times New Roman" w:eastAsia="Times New Roman" w:cs="Times New Roman"/>
          <w:color w:val="000000"/>
          <w:spacing w:val="0"/>
          <w:w w:val="100"/>
          <w:position w:val="0"/>
          <w:sz w:val="22"/>
          <w:szCs w:val="22"/>
          <w:lang w:val="en-US" w:eastAsia="en-US" w:bidi="en-US"/>
        </w:rPr>
        <w:t>1956-1969</w:t>
      </w:r>
      <w:r>
        <w:rPr>
          <w:color w:val="000000"/>
          <w:spacing w:val="0"/>
          <w:w w:val="100"/>
          <w:position w:val="0"/>
        </w:rPr>
        <w:t xml:space="preserve">年。除了 </w:t>
      </w:r>
      <w:r>
        <w:rPr>
          <w:rFonts w:ascii="Times New Roman" w:hAnsi="Times New Roman" w:eastAsia="Times New Roman" w:cs="Times New Roman"/>
          <w:color w:val="000000"/>
          <w:spacing w:val="0"/>
          <w:w w:val="100"/>
          <w:position w:val="0"/>
          <w:sz w:val="22"/>
          <w:szCs w:val="22"/>
        </w:rPr>
        <w:t>1956</w:t>
      </w:r>
      <w:r>
        <w:rPr>
          <w:color w:val="000000"/>
          <w:spacing w:val="0"/>
          <w:w w:val="100"/>
          <w:position w:val="0"/>
        </w:rPr>
        <w:t>年在美国的达特茅斯学院召开 的研讨会提出了“人工智能</w:t>
      </w:r>
      <w:r>
        <w:rPr>
          <w:color w:val="000000"/>
          <w:spacing w:val="0"/>
          <w:w w:val="100"/>
          <w:position w:val="0"/>
          <w:lang w:val="zh-CN" w:eastAsia="zh-CN" w:bidi="zh-CN"/>
        </w:rPr>
        <w:t>”的</w:t>
      </w:r>
      <w:r>
        <w:rPr>
          <w:color w:val="000000"/>
          <w:spacing w:val="0"/>
          <w:w w:val="100"/>
          <w:position w:val="0"/>
        </w:rPr>
        <w:t xml:space="preserve">术语外，这一时期的成就还包括定理机器证明、问题求解、 </w:t>
      </w:r>
      <w:r>
        <w:rPr>
          <w:rFonts w:ascii="Times New Roman" w:hAnsi="Times New Roman" w:eastAsia="Times New Roman" w:cs="Times New Roman"/>
          <w:color w:val="000000"/>
          <w:spacing w:val="0"/>
          <w:w w:val="100"/>
          <w:position w:val="0"/>
          <w:sz w:val="22"/>
          <w:szCs w:val="22"/>
          <w:lang w:val="en-US" w:eastAsia="en-US" w:bidi="en-US"/>
        </w:rPr>
        <w:t>LISP</w:t>
      </w:r>
      <w:r>
        <w:rPr>
          <w:color w:val="000000"/>
          <w:spacing w:val="0"/>
          <w:w w:val="100"/>
          <w:position w:val="0"/>
        </w:rPr>
        <w:t>语言以及模式识别等。该阶段的主要研究成果如下。</w:t>
      </w:r>
    </w:p>
    <w:p>
      <w:pPr>
        <w:pStyle w:val="15"/>
        <w:keepNext w:val="0"/>
        <w:keepLines w:val="0"/>
        <w:widowControl w:val="0"/>
        <w:shd w:val="clear" w:color="auto" w:fill="auto"/>
        <w:bidi w:val="0"/>
        <w:spacing w:before="0" w:after="0" w:line="333" w:lineRule="exact"/>
        <w:ind w:left="0" w:right="0" w:firstLine="540"/>
        <w:jc w:val="both"/>
      </w:pPr>
      <w:r>
        <w:rPr>
          <w:rFonts w:ascii="Times New Roman" w:hAnsi="Times New Roman" w:eastAsia="Times New Roman" w:cs="Times New Roman"/>
          <w:color w:val="000000"/>
          <w:spacing w:val="0"/>
          <w:w w:val="100"/>
          <w:position w:val="0"/>
          <w:sz w:val="22"/>
          <w:szCs w:val="22"/>
        </w:rPr>
        <w:t>1956</w:t>
      </w:r>
      <w:r>
        <w:rPr>
          <w:color w:val="000000"/>
          <w:spacing w:val="0"/>
          <w:w w:val="100"/>
          <w:position w:val="0"/>
        </w:rPr>
        <w:t>年,</w:t>
      </w:r>
      <w:r>
        <w:rPr>
          <w:rFonts w:ascii="Times New Roman" w:hAnsi="Times New Roman" w:eastAsia="Times New Roman" w:cs="Times New Roman"/>
          <w:color w:val="000000"/>
          <w:spacing w:val="0"/>
          <w:w w:val="100"/>
          <w:position w:val="0"/>
          <w:sz w:val="22"/>
          <w:szCs w:val="22"/>
          <w:lang w:val="en-US" w:eastAsia="en-US" w:bidi="en-US"/>
        </w:rPr>
        <w:t>Samuel</w:t>
      </w:r>
      <w:r>
        <w:rPr>
          <w:color w:val="000000"/>
          <w:spacing w:val="0"/>
          <w:w w:val="100"/>
          <w:position w:val="0"/>
        </w:rPr>
        <w:t>研制了具有自学能力的西洋跳棋程序。该程序具备从棋谱中学习、在 实践中总结经验提高棋艺的能力。值得称道的是它在</w:t>
      </w:r>
      <w:r>
        <w:rPr>
          <w:rFonts w:ascii="Times New Roman" w:hAnsi="Times New Roman" w:eastAsia="Times New Roman" w:cs="Times New Roman"/>
          <w:color w:val="000000"/>
          <w:spacing w:val="0"/>
          <w:w w:val="100"/>
          <w:position w:val="0"/>
          <w:sz w:val="22"/>
          <w:szCs w:val="22"/>
        </w:rPr>
        <w:t>1959</w:t>
      </w:r>
      <w:r>
        <w:rPr>
          <w:color w:val="000000"/>
          <w:spacing w:val="0"/>
          <w:w w:val="100"/>
          <w:position w:val="0"/>
        </w:rPr>
        <w:t xml:space="preserve">年战胜了设计者本人，并且在 </w:t>
      </w:r>
      <w:r>
        <w:rPr>
          <w:rFonts w:ascii="Times New Roman" w:hAnsi="Times New Roman" w:eastAsia="Times New Roman" w:cs="Times New Roman"/>
          <w:color w:val="000000"/>
          <w:spacing w:val="0"/>
          <w:w w:val="100"/>
          <w:position w:val="0"/>
          <w:sz w:val="22"/>
          <w:szCs w:val="22"/>
        </w:rPr>
        <w:t>1962</w:t>
      </w:r>
      <w:r>
        <w:rPr>
          <w:color w:val="000000"/>
          <w:spacing w:val="0"/>
          <w:w w:val="100"/>
          <w:position w:val="0"/>
        </w:rPr>
        <w:t>年打败了美国的一个州跳棋冠军。这是模拟人类学习的一次成功的探索，同时也是人 工智能领域的一个重大突破。</w:t>
      </w:r>
    </w:p>
    <w:p>
      <w:pPr>
        <w:pStyle w:val="15"/>
        <w:keepNext w:val="0"/>
        <w:keepLines w:val="0"/>
        <w:widowControl w:val="0"/>
        <w:shd w:val="clear" w:color="auto" w:fill="auto"/>
        <w:bidi w:val="0"/>
        <w:spacing w:before="0" w:after="0" w:line="333" w:lineRule="exact"/>
        <w:ind w:left="0" w:right="0" w:firstLine="540"/>
        <w:jc w:val="both"/>
      </w:pPr>
      <w:r>
        <w:rPr>
          <w:rFonts w:ascii="Times New Roman" w:hAnsi="Times New Roman" w:eastAsia="Times New Roman" w:cs="Times New Roman"/>
          <w:color w:val="000000"/>
          <w:spacing w:val="0"/>
          <w:w w:val="100"/>
          <w:position w:val="0"/>
          <w:sz w:val="22"/>
          <w:szCs w:val="22"/>
        </w:rPr>
        <w:t>1957</w:t>
      </w:r>
      <w:r>
        <w:rPr>
          <w:color w:val="000000"/>
          <w:spacing w:val="0"/>
          <w:w w:val="100"/>
          <w:position w:val="0"/>
        </w:rPr>
        <w:t>年,</w:t>
      </w:r>
      <w:r>
        <w:rPr>
          <w:rFonts w:ascii="Times New Roman" w:hAnsi="Times New Roman" w:eastAsia="Times New Roman" w:cs="Times New Roman"/>
          <w:color w:val="000000"/>
          <w:spacing w:val="0"/>
          <w:w w:val="100"/>
          <w:position w:val="0"/>
          <w:sz w:val="22"/>
          <w:szCs w:val="22"/>
          <w:lang w:val="en-US" w:eastAsia="en-US" w:bidi="en-US"/>
        </w:rPr>
        <w:t>Newell</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Simon</w:t>
      </w:r>
      <w:r>
        <w:rPr>
          <w:color w:val="000000"/>
          <w:spacing w:val="0"/>
          <w:w w:val="100"/>
          <w:position w:val="0"/>
        </w:rPr>
        <w:t xml:space="preserve">等人编制出了一个数学定理证明程序，该程序证明了 </w:t>
      </w:r>
      <w:r>
        <w:rPr>
          <w:rFonts w:ascii="Times New Roman" w:hAnsi="Times New Roman" w:eastAsia="Times New Roman" w:cs="Times New Roman"/>
          <w:color w:val="000000"/>
          <w:spacing w:val="0"/>
          <w:w w:val="100"/>
          <w:position w:val="0"/>
          <w:sz w:val="22"/>
          <w:szCs w:val="22"/>
          <w:lang w:val="en-US" w:eastAsia="en-US" w:bidi="en-US"/>
        </w:rPr>
        <w:t xml:space="preserve">Russell </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Whitehead</w:t>
      </w:r>
      <w:r>
        <w:rPr>
          <w:color w:val="000000"/>
          <w:spacing w:val="0"/>
          <w:w w:val="100"/>
          <w:position w:val="0"/>
        </w:rPr>
        <w:t>编写的《数学原理》一书中的第</w:t>
      </w:r>
      <w:r>
        <w:rPr>
          <w:rFonts w:ascii="Times New Roman" w:hAnsi="Times New Roman" w:eastAsia="Times New Roman" w:cs="Times New Roman"/>
          <w:color w:val="000000"/>
          <w:spacing w:val="0"/>
          <w:w w:val="100"/>
          <w:position w:val="0"/>
          <w:sz w:val="22"/>
          <w:szCs w:val="22"/>
        </w:rPr>
        <w:t>2</w:t>
      </w:r>
      <w:r>
        <w:rPr>
          <w:color w:val="000000"/>
          <w:spacing w:val="0"/>
          <w:w w:val="100"/>
          <w:position w:val="0"/>
        </w:rPr>
        <w:t>章的</w:t>
      </w:r>
      <w:r>
        <w:rPr>
          <w:rFonts w:ascii="Times New Roman" w:hAnsi="Times New Roman" w:eastAsia="Times New Roman" w:cs="Times New Roman"/>
          <w:color w:val="000000"/>
          <w:spacing w:val="0"/>
          <w:w w:val="100"/>
          <w:position w:val="0"/>
          <w:sz w:val="22"/>
          <w:szCs w:val="22"/>
        </w:rPr>
        <w:t>38</w:t>
      </w:r>
      <w:r>
        <w:rPr>
          <w:color w:val="000000"/>
          <w:spacing w:val="0"/>
          <w:w w:val="100"/>
          <w:position w:val="0"/>
        </w:rPr>
        <w:t>条定理。</w:t>
      </w:r>
      <w:r>
        <w:rPr>
          <w:rFonts w:ascii="Times New Roman" w:hAnsi="Times New Roman" w:eastAsia="Times New Roman" w:cs="Times New Roman"/>
          <w:color w:val="000000"/>
          <w:spacing w:val="0"/>
          <w:w w:val="100"/>
          <w:position w:val="0"/>
          <w:sz w:val="22"/>
          <w:szCs w:val="22"/>
        </w:rPr>
        <w:t>1963</w:t>
      </w:r>
      <w:r>
        <w:rPr>
          <w:color w:val="000000"/>
          <w:spacing w:val="0"/>
          <w:w w:val="100"/>
          <w:position w:val="0"/>
        </w:rPr>
        <w:t xml:space="preserve">年修订的程序证明了 </w:t>
      </w:r>
      <w:r>
        <w:rPr>
          <w:rFonts w:ascii="Times New Roman" w:hAnsi="Times New Roman" w:eastAsia="Times New Roman" w:cs="Times New Roman"/>
          <w:color w:val="000000"/>
          <w:spacing w:val="0"/>
          <w:w w:val="100"/>
          <w:position w:val="0"/>
          <w:sz w:val="22"/>
          <w:szCs w:val="22"/>
        </w:rPr>
        <w:t>52</w:t>
      </w:r>
      <w:r>
        <w:rPr>
          <w:color w:val="000000"/>
          <w:spacing w:val="0"/>
          <w:w w:val="100"/>
          <w:position w:val="0"/>
        </w:rPr>
        <w:t>个定理。</w:t>
      </w:r>
      <w:r>
        <w:rPr>
          <w:rFonts w:ascii="Times New Roman" w:hAnsi="Times New Roman" w:eastAsia="Times New Roman" w:cs="Times New Roman"/>
          <w:color w:val="000000"/>
          <w:spacing w:val="0"/>
          <w:w w:val="100"/>
          <w:position w:val="0"/>
          <w:sz w:val="22"/>
          <w:szCs w:val="22"/>
        </w:rPr>
        <w:t>1958</w:t>
      </w:r>
      <w:r>
        <w:rPr>
          <w:color w:val="000000"/>
          <w:spacing w:val="0"/>
          <w:w w:val="100"/>
          <w:position w:val="0"/>
        </w:rPr>
        <w:t>年，美籍华人王浩在</w:t>
      </w:r>
      <w:r>
        <w:rPr>
          <w:rFonts w:ascii="Times New Roman" w:hAnsi="Times New Roman" w:eastAsia="Times New Roman" w:cs="Times New Roman"/>
          <w:color w:val="000000"/>
          <w:spacing w:val="0"/>
          <w:w w:val="100"/>
          <w:position w:val="0"/>
          <w:sz w:val="22"/>
          <w:szCs w:val="22"/>
          <w:lang w:val="en-US" w:eastAsia="en-US" w:bidi="en-US"/>
        </w:rPr>
        <w:t xml:space="preserve">IBM </w:t>
      </w:r>
      <w:r>
        <w:rPr>
          <w:rFonts w:ascii="Times New Roman" w:hAnsi="Times New Roman" w:eastAsia="Times New Roman" w:cs="Times New Roman"/>
          <w:color w:val="000000"/>
          <w:spacing w:val="0"/>
          <w:w w:val="100"/>
          <w:position w:val="0"/>
          <w:sz w:val="22"/>
          <w:szCs w:val="22"/>
        </w:rPr>
        <w:t>740</w:t>
      </w:r>
      <w:r>
        <w:rPr>
          <w:color w:val="000000"/>
          <w:spacing w:val="0"/>
          <w:w w:val="100"/>
          <w:position w:val="0"/>
        </w:rPr>
        <w:t xml:space="preserve">机器上用了 </w:t>
      </w:r>
      <w:r>
        <w:rPr>
          <w:rFonts w:ascii="Times New Roman" w:hAnsi="Times New Roman" w:eastAsia="Times New Roman" w:cs="Times New Roman"/>
          <w:color w:val="000000"/>
          <w:spacing w:val="0"/>
          <w:w w:val="100"/>
          <w:position w:val="0"/>
          <w:sz w:val="22"/>
          <w:szCs w:val="22"/>
        </w:rPr>
        <w:t>3</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lang w:val="en-US" w:eastAsia="en-US" w:bidi="en-US"/>
        </w:rPr>
        <w:t>5min</w:t>
      </w:r>
      <w:r>
        <w:rPr>
          <w:color w:val="000000"/>
          <w:spacing w:val="0"/>
          <w:w w:val="100"/>
          <w:position w:val="0"/>
        </w:rPr>
        <w:t>证明了《数学原理》中 命题演算的全部定理，总共</w:t>
      </w:r>
      <w:r>
        <w:rPr>
          <w:rFonts w:ascii="Times New Roman" w:hAnsi="Times New Roman" w:eastAsia="Times New Roman" w:cs="Times New Roman"/>
          <w:color w:val="000000"/>
          <w:spacing w:val="0"/>
          <w:w w:val="100"/>
          <w:position w:val="0"/>
          <w:sz w:val="22"/>
          <w:szCs w:val="22"/>
        </w:rPr>
        <w:t>220</w:t>
      </w:r>
      <w:r>
        <w:rPr>
          <w:color w:val="000000"/>
          <w:spacing w:val="0"/>
          <w:w w:val="100"/>
          <w:position w:val="0"/>
        </w:rPr>
        <w:t>个。这些都为定理的机器证明做出了突破性贡献。</w:t>
      </w:r>
    </w:p>
    <w:p>
      <w:pPr>
        <w:pStyle w:val="15"/>
        <w:keepNext w:val="0"/>
        <w:keepLines w:val="0"/>
        <w:widowControl w:val="0"/>
        <w:shd w:val="clear" w:color="auto" w:fill="auto"/>
        <w:bidi w:val="0"/>
        <w:spacing w:before="0" w:after="0" w:line="333" w:lineRule="exact"/>
        <w:ind w:left="0" w:right="0" w:firstLine="540"/>
        <w:jc w:val="both"/>
      </w:pPr>
      <w:r>
        <w:rPr>
          <w:rFonts w:ascii="Times New Roman" w:hAnsi="Times New Roman" w:eastAsia="Times New Roman" w:cs="Times New Roman"/>
          <w:color w:val="000000"/>
          <w:spacing w:val="0"/>
          <w:w w:val="100"/>
          <w:position w:val="0"/>
          <w:sz w:val="22"/>
          <w:szCs w:val="22"/>
        </w:rPr>
        <w:t>1958</w:t>
      </w:r>
      <w:r>
        <w:rPr>
          <w:color w:val="000000"/>
          <w:spacing w:val="0"/>
          <w:w w:val="100"/>
          <w:position w:val="0"/>
        </w:rPr>
        <w:t>年</w:t>
      </w:r>
      <w:r>
        <w:rPr>
          <w:rFonts w:ascii="Times New Roman" w:hAnsi="Times New Roman" w:eastAsia="Times New Roman" w:cs="Times New Roman"/>
          <w:color w:val="000000"/>
          <w:spacing w:val="0"/>
          <w:w w:val="100"/>
          <w:position w:val="0"/>
          <w:sz w:val="22"/>
          <w:szCs w:val="22"/>
          <w:lang w:val="en-US" w:eastAsia="en-US" w:bidi="en-US"/>
        </w:rPr>
        <w:t>,McCarthy</w:t>
      </w:r>
      <w:r>
        <w:rPr>
          <w:color w:val="000000"/>
          <w:spacing w:val="0"/>
          <w:w w:val="100"/>
          <w:position w:val="0"/>
        </w:rPr>
        <w:t>研制出的表处理语言</w:t>
      </w:r>
      <w:r>
        <w:rPr>
          <w:rFonts w:ascii="Times New Roman" w:hAnsi="Times New Roman" w:eastAsia="Times New Roman" w:cs="Times New Roman"/>
          <w:color w:val="000000"/>
          <w:spacing w:val="0"/>
          <w:w w:val="100"/>
          <w:position w:val="0"/>
          <w:sz w:val="22"/>
          <w:szCs w:val="22"/>
          <w:lang w:val="en-US" w:eastAsia="en-US" w:bidi="en-US"/>
        </w:rPr>
        <w:t>LISP,</w:t>
      </w:r>
      <w:r>
        <w:rPr>
          <w:color w:val="000000"/>
          <w:spacing w:val="0"/>
          <w:w w:val="100"/>
          <w:position w:val="0"/>
        </w:rPr>
        <w:t>不仅可以处理数据，而且可以方便地处 理符号，成为人工智能程序设计语言的重要里程碑。</w:t>
      </w:r>
    </w:p>
    <w:p>
      <w:pPr>
        <w:pStyle w:val="27"/>
        <w:keepNext w:val="0"/>
        <w:keepLines w:val="0"/>
        <w:widowControl w:val="0"/>
        <w:shd w:val="clear" w:color="auto" w:fill="auto"/>
        <w:bidi w:val="0"/>
        <w:spacing w:before="0" w:after="0" w:line="329" w:lineRule="exact"/>
        <w:ind w:left="0" w:right="0" w:firstLine="540"/>
        <w:jc w:val="both"/>
        <w:rPr>
          <w:sz w:val="20"/>
          <w:szCs w:val="20"/>
        </w:rPr>
      </w:pPr>
      <w:r>
        <w:rPr>
          <w:rFonts w:ascii="Times New Roman" w:hAnsi="Times New Roman" w:eastAsia="Times New Roman" w:cs="Times New Roman"/>
          <w:color w:val="000000"/>
          <w:spacing w:val="0"/>
          <w:w w:val="100"/>
          <w:position w:val="0"/>
          <w:sz w:val="22"/>
          <w:szCs w:val="22"/>
          <w:lang w:val="zh-TW" w:eastAsia="zh-TW" w:bidi="zh-TW"/>
        </w:rPr>
        <w:t>1960</w:t>
      </w:r>
      <w:r>
        <w:rPr>
          <w:rFonts w:ascii="宋体" w:hAnsi="宋体" w:eastAsia="宋体" w:cs="宋体"/>
          <w:color w:val="000000"/>
          <w:spacing w:val="0"/>
          <w:w w:val="100"/>
          <w:position w:val="0"/>
          <w:sz w:val="20"/>
          <w:szCs w:val="20"/>
          <w:lang w:val="zh-TW" w:eastAsia="zh-TW" w:bidi="zh-TW"/>
        </w:rPr>
        <w:t>年，</w:t>
      </w:r>
      <w:r>
        <w:rPr>
          <w:rFonts w:ascii="Times New Roman" w:hAnsi="Times New Roman" w:eastAsia="Times New Roman" w:cs="Times New Roman"/>
          <w:color w:val="000000"/>
          <w:spacing w:val="0"/>
          <w:w w:val="100"/>
          <w:position w:val="0"/>
          <w:sz w:val="22"/>
          <w:szCs w:val="22"/>
          <w:lang w:val="en-US" w:eastAsia="en-US" w:bidi="en-US"/>
        </w:rPr>
        <w:t>Newell</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Shaw</w:t>
      </w:r>
      <w:r>
        <w:rPr>
          <w:rFonts w:ascii="宋体" w:hAnsi="宋体" w:eastAsia="宋体" w:cs="宋体"/>
          <w:color w:val="000000"/>
          <w:spacing w:val="0"/>
          <w:w w:val="100"/>
          <w:position w:val="0"/>
          <w:sz w:val="20"/>
          <w:szCs w:val="20"/>
          <w:lang w:val="zh-TW" w:eastAsia="zh-TW" w:bidi="zh-TW"/>
        </w:rPr>
        <w:t>和</w:t>
      </w:r>
      <w:r>
        <w:rPr>
          <w:rFonts w:ascii="Times New Roman" w:hAnsi="Times New Roman" w:eastAsia="Times New Roman" w:cs="Times New Roman"/>
          <w:color w:val="000000"/>
          <w:spacing w:val="0"/>
          <w:w w:val="100"/>
          <w:position w:val="0"/>
          <w:sz w:val="22"/>
          <w:szCs w:val="22"/>
          <w:lang w:val="en-US" w:eastAsia="en-US" w:bidi="en-US"/>
        </w:rPr>
        <w:t>Simon</w:t>
      </w:r>
      <w:r>
        <w:rPr>
          <w:rFonts w:ascii="宋体" w:hAnsi="宋体" w:eastAsia="宋体" w:cs="宋体"/>
          <w:color w:val="000000"/>
          <w:spacing w:val="0"/>
          <w:w w:val="100"/>
          <w:position w:val="0"/>
          <w:sz w:val="20"/>
          <w:szCs w:val="20"/>
          <w:lang w:val="zh-TW" w:eastAsia="zh-TW" w:bidi="zh-TW"/>
        </w:rPr>
        <w:t>等人编制了能解</w:t>
      </w:r>
      <w:r>
        <w:rPr>
          <w:rFonts w:ascii="Times New Roman" w:hAnsi="Times New Roman" w:eastAsia="Times New Roman" w:cs="Times New Roman"/>
          <w:color w:val="000000"/>
          <w:spacing w:val="0"/>
          <w:w w:val="100"/>
          <w:position w:val="0"/>
          <w:sz w:val="22"/>
          <w:szCs w:val="22"/>
          <w:lang w:val="zh-TW" w:eastAsia="zh-TW" w:bidi="zh-TW"/>
        </w:rPr>
        <w:t>10</w:t>
      </w:r>
      <w:r>
        <w:rPr>
          <w:rFonts w:ascii="宋体" w:hAnsi="宋体" w:eastAsia="宋体" w:cs="宋体"/>
          <w:color w:val="000000"/>
          <w:spacing w:val="0"/>
          <w:w w:val="100"/>
          <w:position w:val="0"/>
          <w:sz w:val="20"/>
          <w:szCs w:val="20"/>
          <w:lang w:val="zh-TW" w:eastAsia="zh-TW" w:bidi="zh-TW"/>
        </w:rPr>
        <w:t>种不同类型课题的通用问题求解 程序</w:t>
      </w:r>
      <w:r>
        <w:rPr>
          <w:rFonts w:ascii="Times New Roman" w:hAnsi="Times New Roman" w:eastAsia="Times New Roman" w:cs="Times New Roman"/>
          <w:color w:val="000000"/>
          <w:spacing w:val="0"/>
          <w:w w:val="100"/>
          <w:position w:val="0"/>
          <w:sz w:val="22"/>
          <w:szCs w:val="22"/>
          <w:lang w:val="en-US" w:eastAsia="en-US" w:bidi="en-US"/>
        </w:rPr>
        <w:t xml:space="preserve">(General Problem Solving,GPS) </w:t>
      </w:r>
      <w:r>
        <w:rPr>
          <w:rFonts w:ascii="Times New Roman" w:hAnsi="Times New Roman" w:eastAsia="Times New Roman" w:cs="Times New Roman"/>
          <w:color w:val="000000"/>
          <w:spacing w:val="0"/>
          <w:w w:val="100"/>
          <w:position w:val="0"/>
          <w:sz w:val="22"/>
          <w:szCs w:val="22"/>
          <w:vertAlign w:val="subscript"/>
          <w:lang w:val="en-US" w:eastAsia="en-US" w:bidi="en-US"/>
        </w:rPr>
        <w:t>o</w:t>
      </w:r>
      <w:r>
        <w:rPr>
          <w:rFonts w:ascii="宋体" w:hAnsi="宋体" w:eastAsia="宋体" w:cs="宋体"/>
          <w:color w:val="000000"/>
          <w:spacing w:val="0"/>
          <w:w w:val="100"/>
          <w:position w:val="0"/>
          <w:sz w:val="20"/>
          <w:szCs w:val="20"/>
          <w:lang w:val="zh-TW" w:eastAsia="zh-TW" w:bidi="zh-TW"/>
        </w:rPr>
        <w:t>其中所揭示的人在解题时的思维过程大致为</w:t>
      </w:r>
      <w:r>
        <w:rPr>
          <w:rFonts w:ascii="Times New Roman" w:hAnsi="Times New Roman" w:eastAsia="Times New Roman" w:cs="Times New Roman"/>
          <w:color w:val="000000"/>
          <w:spacing w:val="0"/>
          <w:w w:val="100"/>
          <w:position w:val="0"/>
          <w:sz w:val="22"/>
          <w:szCs w:val="22"/>
          <w:lang w:val="zh-TW" w:eastAsia="zh-TW" w:bidi="zh-TW"/>
        </w:rPr>
        <w:t>3</w:t>
      </w:r>
      <w:r>
        <w:rPr>
          <w:rFonts w:ascii="宋体" w:hAnsi="宋体" w:eastAsia="宋体" w:cs="宋体"/>
          <w:color w:val="000000"/>
          <w:spacing w:val="0"/>
          <w:w w:val="100"/>
          <w:position w:val="0"/>
          <w:sz w:val="20"/>
          <w:szCs w:val="20"/>
          <w:lang w:val="zh-TW" w:eastAsia="zh-TW" w:bidi="zh-TW"/>
        </w:rPr>
        <w:t xml:space="preserve">个阶 </w:t>
      </w:r>
      <w:r>
        <w:rPr>
          <w:rStyle w:val="14"/>
          <w:b w:val="0"/>
          <w:bCs w:val="0"/>
          <w:i w:val="0"/>
          <w:iCs w:val="0"/>
          <w:smallCaps w:val="0"/>
          <w:strike w:val="0"/>
        </w:rPr>
        <w:t>段：先想出大致的解题计划；然后根据记忆中的公理、定理和推理规则组织解题过程；最后 进行方法和目的分析，修正解题计划。</w:t>
      </w:r>
    </w:p>
    <w:p>
      <w:pPr>
        <w:pStyle w:val="15"/>
        <w:keepNext w:val="0"/>
        <w:keepLines w:val="0"/>
        <w:widowControl w:val="0"/>
        <w:shd w:val="clear" w:color="auto" w:fill="auto"/>
        <w:bidi w:val="0"/>
        <w:spacing w:before="0" w:after="0" w:line="330" w:lineRule="exact"/>
        <w:ind w:left="0" w:right="0" w:firstLine="560"/>
        <w:jc w:val="both"/>
      </w:pPr>
      <w:r>
        <w:rPr>
          <w:rFonts w:ascii="Times New Roman" w:hAnsi="Times New Roman" w:eastAsia="Times New Roman" w:cs="Times New Roman"/>
          <w:color w:val="000000"/>
          <w:spacing w:val="0"/>
          <w:w w:val="100"/>
          <w:position w:val="0"/>
          <w:sz w:val="22"/>
          <w:szCs w:val="22"/>
        </w:rPr>
        <w:t>1965</w:t>
      </w:r>
      <w:r>
        <w:rPr>
          <w:color w:val="000000"/>
          <w:spacing w:val="0"/>
          <w:w w:val="100"/>
          <w:position w:val="0"/>
        </w:rPr>
        <w:t>年，斯坦福大学的</w:t>
      </w:r>
      <w:r>
        <w:rPr>
          <w:rFonts w:ascii="Times New Roman" w:hAnsi="Times New Roman" w:eastAsia="Times New Roman" w:cs="Times New Roman"/>
          <w:color w:val="000000"/>
          <w:spacing w:val="0"/>
          <w:w w:val="100"/>
          <w:position w:val="0"/>
          <w:sz w:val="22"/>
          <w:szCs w:val="22"/>
          <w:lang w:val="en-US" w:eastAsia="en-US" w:bidi="en-US"/>
        </w:rPr>
        <w:t>Feigenbaum</w:t>
      </w:r>
      <w:r>
        <w:rPr>
          <w:color w:val="000000"/>
          <w:spacing w:val="0"/>
          <w:w w:val="100"/>
          <w:position w:val="0"/>
        </w:rPr>
        <w:t>开展了专家系统</w:t>
      </w:r>
      <w:r>
        <w:rPr>
          <w:rFonts w:ascii="Times New Roman" w:hAnsi="Times New Roman" w:eastAsia="Times New Roman" w:cs="Times New Roman"/>
          <w:color w:val="000000"/>
          <w:spacing w:val="0"/>
          <w:w w:val="100"/>
          <w:position w:val="0"/>
          <w:sz w:val="22"/>
          <w:szCs w:val="22"/>
          <w:lang w:val="en-US" w:eastAsia="en-US" w:bidi="en-US"/>
        </w:rPr>
        <w:t>DENDRAL</w:t>
      </w:r>
      <w:r>
        <w:rPr>
          <w:color w:val="000000"/>
          <w:spacing w:val="0"/>
          <w:w w:val="100"/>
          <w:position w:val="0"/>
        </w:rPr>
        <w:t>的研究，该专家系统 于</w:t>
      </w:r>
      <w:r>
        <w:rPr>
          <w:rFonts w:ascii="Times New Roman" w:hAnsi="Times New Roman" w:eastAsia="Times New Roman" w:cs="Times New Roman"/>
          <w:color w:val="000000"/>
          <w:spacing w:val="0"/>
          <w:w w:val="100"/>
          <w:position w:val="0"/>
          <w:sz w:val="22"/>
          <w:szCs w:val="22"/>
        </w:rPr>
        <w:t>1968</w:t>
      </w:r>
      <w:r>
        <w:rPr>
          <w:color w:val="000000"/>
          <w:spacing w:val="0"/>
          <w:w w:val="100"/>
          <w:position w:val="0"/>
        </w:rPr>
        <w:t>年投入使用。它能根据质谱仪的试验，通过分析推理决定化合物的分子结构，其分 析能力接近甚至超过有关化学专家的水平，不仅为人们提供了一个实用的智能系统，而且对 知识表示、存储、获取、推理及利用等技术是一次非常有益的探索，对人工智能的发展产生了 深远的影响。</w:t>
      </w:r>
    </w:p>
    <w:p>
      <w:pPr>
        <w:pStyle w:val="15"/>
        <w:keepNext w:val="0"/>
        <w:keepLines w:val="0"/>
        <w:widowControl w:val="0"/>
        <w:shd w:val="clear" w:color="auto" w:fill="auto"/>
        <w:bidi w:val="0"/>
        <w:spacing w:before="0" w:after="400" w:line="330" w:lineRule="exact"/>
        <w:ind w:left="0" w:right="0" w:firstLine="560"/>
        <w:jc w:val="both"/>
      </w:pPr>
      <w:r>
        <w:rPr>
          <w:color w:val="000000"/>
          <w:spacing w:val="0"/>
          <w:w w:val="100"/>
          <w:position w:val="0"/>
        </w:rPr>
        <w:t>以上这些早期的成果表明了人工智能作为一门新兴学科有了蓬勃发展。</w:t>
      </w:r>
    </w:p>
    <w:p>
      <w:pPr>
        <w:pStyle w:val="19"/>
        <w:keepNext/>
        <w:keepLines/>
        <w:widowControl w:val="0"/>
        <w:shd w:val="clear" w:color="auto" w:fill="auto"/>
        <w:bidi w:val="0"/>
        <w:spacing w:before="0" w:after="300" w:line="240" w:lineRule="auto"/>
        <w:ind w:left="0" w:right="0" w:firstLine="560"/>
        <w:jc w:val="both"/>
      </w:pPr>
      <w:bookmarkStart w:id="164" w:name="bookmark164"/>
      <w:bookmarkStart w:id="165" w:name="bookmark166"/>
      <w:bookmarkStart w:id="166" w:name="bookmark165"/>
      <w:r>
        <w:rPr>
          <w:rFonts w:ascii="Times New Roman" w:hAnsi="Times New Roman" w:eastAsia="Times New Roman" w:cs="Times New Roman"/>
          <w:b/>
          <w:bCs/>
          <w:color w:val="000000"/>
          <w:spacing w:val="0"/>
          <w:w w:val="100"/>
          <w:position w:val="0"/>
          <w:sz w:val="22"/>
          <w:szCs w:val="22"/>
          <w:lang w:val="en-US" w:eastAsia="en-US" w:bidi="en-US"/>
        </w:rPr>
        <w:t>1.2.3</w:t>
      </w:r>
      <w:r>
        <w:rPr>
          <w:color w:val="000000"/>
          <w:spacing w:val="0"/>
          <w:w w:val="100"/>
          <w:position w:val="0"/>
          <w:sz w:val="24"/>
          <w:szCs w:val="24"/>
        </w:rPr>
        <w:t>发展阶段</w:t>
      </w:r>
      <w:bookmarkEnd w:id="164"/>
      <w:bookmarkEnd w:id="165"/>
      <w:bookmarkEnd w:id="166"/>
    </w:p>
    <w:p>
      <w:pPr>
        <w:pStyle w:val="15"/>
        <w:keepNext w:val="0"/>
        <w:keepLines w:val="0"/>
        <w:widowControl w:val="0"/>
        <w:shd w:val="clear" w:color="auto" w:fill="auto"/>
        <w:bidi w:val="0"/>
        <w:spacing w:before="0" w:after="0" w:line="327" w:lineRule="exact"/>
        <w:ind w:left="0" w:right="0" w:firstLine="560"/>
        <w:jc w:val="both"/>
      </w:pPr>
      <w:r>
        <w:rPr>
          <w:color w:val="000000"/>
          <w:spacing w:val="0"/>
          <w:w w:val="100"/>
          <w:position w:val="0"/>
        </w:rPr>
        <w:t>从</w:t>
      </w:r>
      <w:r>
        <w:rPr>
          <w:rFonts w:ascii="Times New Roman" w:hAnsi="Times New Roman" w:eastAsia="Times New Roman" w:cs="Times New Roman"/>
          <w:color w:val="000000"/>
          <w:spacing w:val="0"/>
          <w:w w:val="100"/>
          <w:position w:val="0"/>
          <w:sz w:val="22"/>
          <w:szCs w:val="22"/>
        </w:rPr>
        <w:t>20</w:t>
      </w:r>
      <w:r>
        <w:rPr>
          <w:color w:val="000000"/>
          <w:spacing w:val="0"/>
          <w:w w:val="100"/>
          <w:position w:val="0"/>
        </w:rPr>
        <w:t>世纪</w:t>
      </w:r>
      <w:r>
        <w:rPr>
          <w:rFonts w:ascii="Times New Roman" w:hAnsi="Times New Roman" w:eastAsia="Times New Roman" w:cs="Times New Roman"/>
          <w:color w:val="000000"/>
          <w:spacing w:val="0"/>
          <w:w w:val="100"/>
          <w:position w:val="0"/>
          <w:sz w:val="22"/>
          <w:szCs w:val="22"/>
        </w:rPr>
        <w:t>70</w:t>
      </w:r>
      <w:r>
        <w:rPr>
          <w:color w:val="000000"/>
          <w:spacing w:val="0"/>
          <w:w w:val="100"/>
          <w:position w:val="0"/>
        </w:rPr>
        <w:t>年代开始人工智能的研究进入高速发展时期。在这期间，世界各国都纷 纷开展对人工智能领域的研究工作。至</w:t>
      </w:r>
      <w:r>
        <w:rPr>
          <w:rFonts w:ascii="Times New Roman" w:hAnsi="Times New Roman" w:eastAsia="Times New Roman" w:cs="Times New Roman"/>
          <w:color w:val="000000"/>
          <w:spacing w:val="0"/>
          <w:w w:val="100"/>
          <w:position w:val="0"/>
          <w:sz w:val="22"/>
          <w:szCs w:val="22"/>
        </w:rPr>
        <w:t>20</w:t>
      </w:r>
      <w:r>
        <w:rPr>
          <w:color w:val="000000"/>
          <w:spacing w:val="0"/>
          <w:w w:val="100"/>
          <w:position w:val="0"/>
        </w:rPr>
        <w:t>世纪</w:t>
      </w:r>
      <w:r>
        <w:rPr>
          <w:rFonts w:ascii="Times New Roman" w:hAnsi="Times New Roman" w:eastAsia="Times New Roman" w:cs="Times New Roman"/>
          <w:color w:val="000000"/>
          <w:spacing w:val="0"/>
          <w:w w:val="100"/>
          <w:position w:val="0"/>
          <w:sz w:val="22"/>
          <w:szCs w:val="22"/>
        </w:rPr>
        <w:t>70</w:t>
      </w:r>
      <w:r>
        <w:rPr>
          <w:color w:val="000000"/>
          <w:spacing w:val="0"/>
          <w:w w:val="100"/>
          <w:position w:val="0"/>
        </w:rPr>
        <w:t>年代末，人工智能研究遭遇了一些重大 挫折，在问题求解、人工神经网络等方面遇到许多问题，这些问题使人们对人工智能研究产 生了质疑。这些质疑声使得人工智能研究者们开始反思。终于，在</w:t>
      </w:r>
      <w:r>
        <w:rPr>
          <w:rFonts w:ascii="Times New Roman" w:hAnsi="Times New Roman" w:eastAsia="Times New Roman" w:cs="Times New Roman"/>
          <w:color w:val="000000"/>
          <w:spacing w:val="0"/>
          <w:w w:val="100"/>
          <w:position w:val="0"/>
          <w:sz w:val="22"/>
          <w:szCs w:val="22"/>
        </w:rPr>
        <w:t>1977</w:t>
      </w:r>
      <w:r>
        <w:rPr>
          <w:color w:val="000000"/>
          <w:spacing w:val="0"/>
          <w:w w:val="100"/>
          <w:position w:val="0"/>
        </w:rPr>
        <w:t>年召开的第五届国 际人工智能联合会议上提出了知识工程的概念。此后，知识工程的兴起产生了大量的专家 系统，这些专家系统在各种领域中获得了成功应用。随着时间的推移，专家系统的问题逐渐 暴露出来，知识工程发展遭遇困境，这动摇了传统人工智能物理符号系统对于智能行为是必 要充分的基本假设，从而促进了连接主义和行为主义智能观的兴起。随后，大量神经网络和 智能主体方面的研究取得极大进展。</w:t>
      </w:r>
    </w:p>
    <w:p>
      <w:pPr>
        <w:pStyle w:val="15"/>
        <w:keepNext w:val="0"/>
        <w:keepLines w:val="0"/>
        <w:widowControl w:val="0"/>
        <w:shd w:val="clear" w:color="auto" w:fill="auto"/>
        <w:bidi w:val="0"/>
        <w:spacing w:before="0" w:after="120" w:line="327" w:lineRule="exact"/>
        <w:ind w:left="0" w:right="0" w:firstLine="560"/>
        <w:jc w:val="both"/>
      </w:pPr>
      <w:r>
        <w:rPr>
          <w:color w:val="000000"/>
          <w:spacing w:val="0"/>
          <w:w w:val="100"/>
          <w:position w:val="0"/>
        </w:rPr>
        <w:t>以下从知识工程、神经网络以及智能主体</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个方面讲述人工智能在其发展阶段走过的 历程。</w:t>
      </w:r>
    </w:p>
    <w:p>
      <w:pPr>
        <w:pStyle w:val="15"/>
        <w:keepNext w:val="0"/>
        <w:keepLines w:val="0"/>
        <w:widowControl w:val="0"/>
        <w:numPr>
          <w:ilvl w:val="0"/>
          <w:numId w:val="59"/>
        </w:numPr>
        <w:shd w:val="clear" w:color="auto" w:fill="auto"/>
        <w:bidi w:val="0"/>
        <w:spacing w:before="0" w:after="0" w:line="312" w:lineRule="auto"/>
        <w:ind w:left="0" w:right="0" w:firstLine="560"/>
        <w:jc w:val="both"/>
      </w:pPr>
      <w:bookmarkStart w:id="167" w:name="bookmark167"/>
      <w:bookmarkEnd w:id="167"/>
      <w:r>
        <w:rPr>
          <w:color w:val="000000"/>
          <w:spacing w:val="0"/>
          <w:w w:val="100"/>
          <w:position w:val="0"/>
        </w:rPr>
        <w:t>知识工程</w:t>
      </w:r>
    </w:p>
    <w:p>
      <w:pPr>
        <w:pStyle w:val="15"/>
        <w:keepNext w:val="0"/>
        <w:keepLines w:val="0"/>
        <w:widowControl w:val="0"/>
        <w:shd w:val="clear" w:color="auto" w:fill="auto"/>
        <w:bidi w:val="0"/>
        <w:spacing w:before="0" w:after="0" w:line="326" w:lineRule="exact"/>
        <w:ind w:left="0" w:right="0" w:firstLine="560"/>
        <w:jc w:val="both"/>
      </w:pPr>
      <w:r>
        <w:rPr>
          <w:rFonts w:ascii="Times New Roman" w:hAnsi="Times New Roman" w:eastAsia="Times New Roman" w:cs="Times New Roman"/>
          <w:color w:val="000000"/>
          <w:spacing w:val="0"/>
          <w:w w:val="100"/>
          <w:position w:val="0"/>
          <w:sz w:val="22"/>
          <w:szCs w:val="22"/>
        </w:rPr>
        <w:t>20</w:t>
      </w:r>
      <w:r>
        <w:rPr>
          <w:color w:val="000000"/>
          <w:spacing w:val="0"/>
          <w:w w:val="100"/>
          <w:position w:val="0"/>
        </w:rPr>
        <w:t>世纪</w:t>
      </w:r>
      <w:r>
        <w:rPr>
          <w:rFonts w:ascii="Times New Roman" w:hAnsi="Times New Roman" w:eastAsia="Times New Roman" w:cs="Times New Roman"/>
          <w:color w:val="000000"/>
          <w:spacing w:val="0"/>
          <w:w w:val="100"/>
          <w:position w:val="0"/>
          <w:sz w:val="22"/>
          <w:szCs w:val="22"/>
        </w:rPr>
        <w:t>70</w:t>
      </w:r>
      <w:r>
        <w:rPr>
          <w:color w:val="000000"/>
          <w:spacing w:val="0"/>
          <w:w w:val="100"/>
          <w:position w:val="0"/>
        </w:rPr>
        <w:t>年代开始，人工智能领域的研究在世界各地风生水起。这期间涌现了一批 重要的研究成果，包括</w:t>
      </w:r>
      <w:r>
        <w:rPr>
          <w:rFonts w:ascii="Times New Roman" w:hAnsi="Times New Roman" w:eastAsia="Times New Roman" w:cs="Times New Roman"/>
          <w:color w:val="000000"/>
          <w:spacing w:val="0"/>
          <w:w w:val="100"/>
          <w:position w:val="0"/>
          <w:sz w:val="22"/>
          <w:szCs w:val="22"/>
        </w:rPr>
        <w:t>1972</w:t>
      </w:r>
      <w:r>
        <w:rPr>
          <w:color w:val="000000"/>
          <w:spacing w:val="0"/>
          <w:w w:val="100"/>
          <w:position w:val="0"/>
        </w:rPr>
        <w:t>年法国马赛大学的</w:t>
      </w:r>
      <w:r>
        <w:rPr>
          <w:rFonts w:ascii="Times New Roman" w:hAnsi="Times New Roman" w:eastAsia="Times New Roman" w:cs="Times New Roman"/>
          <w:color w:val="000000"/>
          <w:spacing w:val="0"/>
          <w:w w:val="100"/>
          <w:position w:val="0"/>
          <w:sz w:val="22"/>
          <w:szCs w:val="22"/>
          <w:lang w:val="en-US" w:eastAsia="en-US" w:bidi="en-US"/>
        </w:rPr>
        <w:t>Comerauer</w:t>
      </w:r>
      <w:r>
        <w:rPr>
          <w:color w:val="000000"/>
          <w:spacing w:val="0"/>
          <w:w w:val="100"/>
          <w:position w:val="0"/>
        </w:rPr>
        <w:t>提岀并实现了逻辑程序设计语 言</w:t>
      </w:r>
      <w:r>
        <w:rPr>
          <w:rFonts w:ascii="Times New Roman" w:hAnsi="Times New Roman" w:eastAsia="Times New Roman" w:cs="Times New Roman"/>
          <w:color w:val="000000"/>
          <w:spacing w:val="0"/>
          <w:w w:val="100"/>
          <w:position w:val="0"/>
          <w:sz w:val="22"/>
          <w:szCs w:val="22"/>
          <w:lang w:val="en-US" w:eastAsia="en-US" w:bidi="en-US"/>
        </w:rPr>
        <w:t>PROLOGo</w:t>
      </w:r>
      <w:r>
        <w:rPr>
          <w:color w:val="000000"/>
          <w:spacing w:val="0"/>
          <w:w w:val="100"/>
          <w:position w:val="0"/>
        </w:rPr>
        <w:t>斯坦福大学的</w:t>
      </w:r>
      <w:r>
        <w:rPr>
          <w:rFonts w:ascii="Times New Roman" w:hAnsi="Times New Roman" w:eastAsia="Times New Roman" w:cs="Times New Roman"/>
          <w:color w:val="000000"/>
          <w:spacing w:val="0"/>
          <w:w w:val="100"/>
          <w:position w:val="0"/>
          <w:sz w:val="22"/>
          <w:szCs w:val="22"/>
          <w:lang w:val="en-US" w:eastAsia="en-US" w:bidi="en-US"/>
        </w:rPr>
        <w:t>Shortliffe</w:t>
      </w:r>
      <w:r>
        <w:rPr>
          <w:color w:val="000000"/>
          <w:spacing w:val="0"/>
          <w:w w:val="100"/>
          <w:position w:val="0"/>
        </w:rPr>
        <w:t>等人开始研制用于诊断和治疗感染性疾病的专家系 统</w:t>
      </w:r>
      <w:r>
        <w:rPr>
          <w:rFonts w:ascii="Times New Roman" w:hAnsi="Times New Roman" w:eastAsia="Times New Roman" w:cs="Times New Roman"/>
          <w:color w:val="000000"/>
          <w:spacing w:val="0"/>
          <w:w w:val="100"/>
          <w:position w:val="0"/>
          <w:sz w:val="22"/>
          <w:szCs w:val="22"/>
          <w:lang w:val="en-US" w:eastAsia="en-US" w:bidi="en-US"/>
        </w:rPr>
        <w:t>MYCIN</w:t>
      </w:r>
      <w:r>
        <w:rPr>
          <w:color w:val="000000"/>
          <w:spacing w:val="0"/>
          <w:w w:val="100"/>
          <w:position w:val="0"/>
        </w:rPr>
        <w:t>等。但同时，人工智能研究也遭遇了重大挫折，在机器翻译方面就遇到不少问 题。例如因为多义词问题导致程序将</w:t>
      </w:r>
      <w:r>
        <w:rPr>
          <w:rFonts w:ascii="Times New Roman" w:hAnsi="Times New Roman" w:eastAsia="Times New Roman" w:cs="Times New Roman"/>
          <w:color w:val="000000"/>
          <w:spacing w:val="0"/>
          <w:w w:val="100"/>
          <w:position w:val="0"/>
          <w:sz w:val="22"/>
          <w:szCs w:val="22"/>
          <w:lang w:val="en-US" w:eastAsia="en-US" w:bidi="en-US"/>
        </w:rPr>
        <w:t>Fruit flies like a banana</w:t>
      </w:r>
      <w:r>
        <w:rPr>
          <w:color w:val="000000"/>
          <w:spacing w:val="0"/>
          <w:w w:val="100"/>
          <w:position w:val="0"/>
        </w:rPr>
        <w:t>翻译成</w:t>
      </w:r>
      <w:r>
        <w:rPr>
          <w:color w:val="000000"/>
          <w:spacing w:val="0"/>
          <w:w w:val="100"/>
          <w:position w:val="0"/>
          <w:lang w:val="zh-CN" w:eastAsia="zh-CN" w:bidi="zh-CN"/>
        </w:rPr>
        <w:t>“水果</w:t>
      </w:r>
      <w:r>
        <w:rPr>
          <w:color w:val="000000"/>
          <w:spacing w:val="0"/>
          <w:w w:val="100"/>
          <w:position w:val="0"/>
        </w:rPr>
        <w:t>像香蕉一样飞 行”。在问题求解方面，即使对于具备良好结构的问题，程序也无法解决巨大的搜索空间问 题。这些问题使得人们对人工智能研究产生质疑。</w:t>
      </w:r>
      <w:r>
        <w:rPr>
          <w:rFonts w:ascii="Times New Roman" w:hAnsi="Times New Roman" w:eastAsia="Times New Roman" w:cs="Times New Roman"/>
          <w:color w:val="000000"/>
          <w:spacing w:val="0"/>
          <w:w w:val="100"/>
          <w:position w:val="0"/>
          <w:sz w:val="22"/>
          <w:szCs w:val="22"/>
        </w:rPr>
        <w:t>1973</w:t>
      </w:r>
      <w:r>
        <w:rPr>
          <w:color w:val="000000"/>
          <w:spacing w:val="0"/>
          <w:w w:val="100"/>
          <w:position w:val="0"/>
        </w:rPr>
        <w:t xml:space="preserve">年，英国剑桥大学应用数学家 </w:t>
      </w:r>
      <w:r>
        <w:rPr>
          <w:rFonts w:ascii="Times New Roman" w:hAnsi="Times New Roman" w:eastAsia="Times New Roman" w:cs="Times New Roman"/>
          <w:color w:val="000000"/>
          <w:spacing w:val="0"/>
          <w:w w:val="100"/>
          <w:position w:val="0"/>
          <w:sz w:val="22"/>
          <w:szCs w:val="22"/>
          <w:lang w:val="en-US" w:eastAsia="en-US" w:bidi="en-US"/>
        </w:rPr>
        <w:t>Lighthill</w:t>
      </w:r>
      <w:r>
        <w:rPr>
          <w:color w:val="000000"/>
          <w:spacing w:val="0"/>
          <w:w w:val="100"/>
          <w:position w:val="0"/>
        </w:rPr>
        <w:t>认为</w:t>
      </w:r>
      <w:r>
        <w:rPr>
          <w:color w:val="000000"/>
          <w:spacing w:val="0"/>
          <w:w w:val="100"/>
          <w:position w:val="0"/>
          <w:lang w:val="zh-CN" w:eastAsia="zh-CN" w:bidi="zh-CN"/>
        </w:rPr>
        <w:t>“人</w:t>
      </w:r>
      <w:r>
        <w:rPr>
          <w:color w:val="000000"/>
          <w:spacing w:val="0"/>
          <w:w w:val="100"/>
          <w:position w:val="0"/>
        </w:rPr>
        <w:t>工智能研究即使不是骗局，至少也是庸人自扰气 当时英国政府接受了他 的观点，取消了对人工智能研究的资助。由此可见，人工智能研究在这个时期遭遇了低潮。</w:t>
      </w:r>
    </w:p>
    <w:p>
      <w:pPr>
        <w:pStyle w:val="15"/>
        <w:keepNext w:val="0"/>
        <w:keepLines w:val="0"/>
        <w:widowControl w:val="0"/>
        <w:shd w:val="clear" w:color="auto" w:fill="auto"/>
        <w:bidi w:val="0"/>
        <w:spacing w:before="0" w:after="0" w:line="326" w:lineRule="exact"/>
        <w:ind w:left="0" w:right="0" w:firstLine="560"/>
        <w:jc w:val="both"/>
        <w:sectPr>
          <w:headerReference r:id="rId23" w:type="first"/>
          <w:footerReference r:id="rId26" w:type="first"/>
          <w:headerReference r:id="rId21" w:type="default"/>
          <w:footerReference r:id="rId24" w:type="default"/>
          <w:headerReference r:id="rId22" w:type="even"/>
          <w:footerReference r:id="rId25" w:type="even"/>
          <w:footnotePr>
            <w:numFmt w:val="decimal"/>
          </w:footnotePr>
          <w:pgSz w:w="10368" w:h="14968"/>
          <w:pgMar w:top="990" w:right="766" w:bottom="1163" w:left="603" w:header="0" w:footer="3" w:gutter="0"/>
          <w:cols w:space="720" w:num="1"/>
          <w:titlePg/>
          <w:rtlGutter w:val="0"/>
          <w:docGrid w:linePitch="360" w:charSpace="0"/>
        </w:sectPr>
      </w:pPr>
      <w:r>
        <w:rPr>
          <w:color w:val="000000"/>
          <w:spacing w:val="0"/>
          <w:w w:val="100"/>
          <w:position w:val="0"/>
        </w:rPr>
        <w:t>面对困境，人工智能研究者们积极反思。</w:t>
      </w:r>
      <w:r>
        <w:rPr>
          <w:rFonts w:ascii="Times New Roman" w:hAnsi="Times New Roman" w:eastAsia="Times New Roman" w:cs="Times New Roman"/>
          <w:color w:val="000000"/>
          <w:spacing w:val="0"/>
          <w:w w:val="100"/>
          <w:position w:val="0"/>
          <w:sz w:val="22"/>
          <w:szCs w:val="22"/>
        </w:rPr>
        <w:t>1977</w:t>
      </w:r>
      <w:r>
        <w:rPr>
          <w:color w:val="000000"/>
          <w:spacing w:val="0"/>
          <w:w w:val="100"/>
          <w:position w:val="0"/>
        </w:rPr>
        <w:t xml:space="preserve">年，在第五届国际人工智能联合会上， </w:t>
      </w:r>
      <w:r>
        <w:rPr>
          <w:rFonts w:ascii="Times New Roman" w:hAnsi="Times New Roman" w:eastAsia="Times New Roman" w:cs="Times New Roman"/>
          <w:color w:val="000000"/>
          <w:spacing w:val="0"/>
          <w:w w:val="100"/>
          <w:position w:val="0"/>
          <w:sz w:val="22"/>
          <w:szCs w:val="22"/>
          <w:lang w:val="en-US" w:eastAsia="en-US" w:bidi="en-US"/>
        </w:rPr>
        <w:t>Feigenbaum</w:t>
      </w:r>
      <w:r>
        <w:rPr>
          <w:color w:val="000000"/>
          <w:spacing w:val="0"/>
          <w:w w:val="100"/>
          <w:position w:val="0"/>
        </w:rPr>
        <w:t>做了题为《人工智能的艺术：知识工程课题及实例研究》的报告，首次提出了知 识工程的概念。他提出，知识工程是研究知识信息处理的学科，应用人工智能的原理和方 法，为那些需要专家知识才能解决的应用难题提供解决方法。釆用恰当的方法实现专家知 识的获取、表示、推理和解释，是设计基于知识的系统的重要技术问题。知识工程的提出以 及发展，使人工智能的研究从基于推理的模型转向基于知识的模型，使人工智能的研究从理 论走向了应用。这时期大量的专家系统被应用到各种领域并获得了成功。例如</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1980</w:t>
      </w:r>
      <w:r>
        <w:rPr>
          <w:color w:val="000000"/>
          <w:spacing w:val="0"/>
          <w:w w:val="100"/>
          <w:position w:val="0"/>
        </w:rPr>
        <w:t xml:space="preserve">年, </w:t>
      </w:r>
    </w:p>
    <w:p>
      <w:pPr>
        <w:pStyle w:val="15"/>
        <w:keepNext w:val="0"/>
        <w:keepLines w:val="0"/>
        <w:widowControl w:val="0"/>
        <w:shd w:val="clear" w:color="auto" w:fill="auto"/>
        <w:bidi w:val="0"/>
        <w:spacing w:before="0" w:after="0" w:line="326" w:lineRule="exact"/>
        <w:ind w:left="0" w:right="0" w:firstLine="0"/>
        <w:jc w:val="both"/>
      </w:pPr>
      <w:r>
        <w:rPr>
          <w:color w:val="000000"/>
          <w:spacing w:val="0"/>
          <w:w w:val="100"/>
          <w:position w:val="0"/>
        </w:rPr>
        <w:t>美国</w:t>
      </w:r>
      <w:r>
        <w:rPr>
          <w:rFonts w:ascii="Times New Roman" w:hAnsi="Times New Roman" w:eastAsia="Times New Roman" w:cs="Times New Roman"/>
          <w:color w:val="000000"/>
          <w:spacing w:val="0"/>
          <w:w w:val="100"/>
          <w:position w:val="0"/>
          <w:sz w:val="22"/>
          <w:szCs w:val="22"/>
          <w:lang w:val="en-US" w:eastAsia="en-US" w:bidi="en-US"/>
        </w:rPr>
        <w:t>DEC</w:t>
      </w:r>
      <w:r>
        <w:rPr>
          <w:color w:val="000000"/>
          <w:spacing w:val="0"/>
          <w:w w:val="100"/>
          <w:position w:val="0"/>
        </w:rPr>
        <w:t xml:space="preserve">公司开发了 </w:t>
      </w:r>
      <w:r>
        <w:rPr>
          <w:rFonts w:ascii="Times New Roman" w:hAnsi="Times New Roman" w:eastAsia="Times New Roman" w:cs="Times New Roman"/>
          <w:color w:val="000000"/>
          <w:spacing w:val="0"/>
          <w:w w:val="100"/>
          <w:position w:val="0"/>
          <w:sz w:val="22"/>
          <w:szCs w:val="22"/>
          <w:lang w:val="en-US" w:eastAsia="en-US" w:bidi="en-US"/>
        </w:rPr>
        <w:t>XCON</w:t>
      </w:r>
      <w:r>
        <w:rPr>
          <w:color w:val="000000"/>
          <w:spacing w:val="0"/>
          <w:w w:val="100"/>
          <w:position w:val="0"/>
        </w:rPr>
        <w:t>专家系统用于根据用户需求配置</w:t>
      </w:r>
      <w:r>
        <w:rPr>
          <w:rFonts w:ascii="Times New Roman" w:hAnsi="Times New Roman" w:eastAsia="Times New Roman" w:cs="Times New Roman"/>
          <w:color w:val="000000"/>
          <w:spacing w:val="0"/>
          <w:w w:val="100"/>
          <w:position w:val="0"/>
          <w:sz w:val="22"/>
          <w:szCs w:val="22"/>
          <w:lang w:val="en-US" w:eastAsia="en-US" w:bidi="en-US"/>
        </w:rPr>
        <w:t>VAX</w:t>
      </w:r>
      <w:r>
        <w:rPr>
          <w:color w:val="000000"/>
          <w:spacing w:val="0"/>
          <w:w w:val="100"/>
          <w:position w:val="0"/>
        </w:rPr>
        <w:t>计算机系统。通常人 类专家完成这项工作需要</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小时，而该系统只用半分钟，大大提高了效率。</w:t>
      </w:r>
    </w:p>
    <w:p>
      <w:pPr>
        <w:pStyle w:val="15"/>
        <w:keepNext w:val="0"/>
        <w:keepLines w:val="0"/>
        <w:widowControl w:val="0"/>
        <w:shd w:val="clear" w:color="auto" w:fill="auto"/>
        <w:bidi w:val="0"/>
        <w:spacing w:before="0" w:after="0" w:line="335" w:lineRule="exact"/>
        <w:ind w:left="0" w:right="0" w:firstLine="440"/>
        <w:jc w:val="both"/>
      </w:pPr>
      <w:r>
        <w:rPr>
          <w:color w:val="000000"/>
          <w:spacing w:val="0"/>
          <w:w w:val="100"/>
          <w:position w:val="0"/>
        </w:rPr>
        <w:t>随着专家系统大量应用到实际中，其存在的问题也逐渐显现出来：一是交互问题，系统 只能模拟人类深思熟虑的行为,却无法处理人与环境的交互行为；二是扩展问题，传统的人 工智能方法只适合建造狭窄领域的专家系统，无法将方法推广到规模更大、领域更宽的复杂 系统中。</w:t>
      </w:r>
    </w:p>
    <w:p>
      <w:pPr>
        <w:pStyle w:val="15"/>
        <w:keepNext w:val="0"/>
        <w:keepLines w:val="0"/>
        <w:widowControl w:val="0"/>
        <w:numPr>
          <w:ilvl w:val="0"/>
          <w:numId w:val="59"/>
        </w:numPr>
        <w:shd w:val="clear" w:color="auto" w:fill="auto"/>
        <w:tabs>
          <w:tab w:val="left" w:pos="761"/>
        </w:tabs>
        <w:bidi w:val="0"/>
        <w:spacing w:before="0" w:after="0" w:line="332" w:lineRule="exact"/>
        <w:ind w:left="0" w:right="0" w:firstLine="440"/>
        <w:jc w:val="both"/>
      </w:pPr>
      <w:bookmarkStart w:id="168" w:name="bookmark168"/>
      <w:bookmarkEnd w:id="168"/>
      <w:r>
        <w:rPr>
          <w:color w:val="000000"/>
          <w:spacing w:val="0"/>
          <w:w w:val="100"/>
          <w:position w:val="0"/>
        </w:rPr>
        <w:t>人工神经网络</w:t>
      </w:r>
    </w:p>
    <w:p>
      <w:pPr>
        <w:pStyle w:val="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上面讲到基于知识工程的专家系统发展遇到了困境。这一困境使得人工智能研究者开 始把目光由传统的基于物理符号的系统转向区别于符号主义的连接主义和行为主义，由此 开始了人工神经网络和智能主体的研究与发展。</w:t>
      </w:r>
    </w:p>
    <w:p>
      <w:pPr>
        <w:pStyle w:val="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人工神经网络的研究起源于</w:t>
      </w:r>
      <w:r>
        <w:rPr>
          <w:rFonts w:ascii="Times New Roman" w:hAnsi="Times New Roman" w:eastAsia="Times New Roman" w:cs="Times New Roman"/>
          <w:color w:val="000000"/>
          <w:spacing w:val="0"/>
          <w:w w:val="100"/>
          <w:position w:val="0"/>
          <w:sz w:val="22"/>
          <w:szCs w:val="22"/>
        </w:rPr>
        <w:t>20</w:t>
      </w:r>
      <w:r>
        <w:rPr>
          <w:color w:val="000000"/>
          <w:spacing w:val="0"/>
          <w:w w:val="100"/>
          <w:position w:val="0"/>
        </w:rPr>
        <w:t>世纪</w:t>
      </w:r>
      <w:r>
        <w:rPr>
          <w:rFonts w:ascii="Times New Roman" w:hAnsi="Times New Roman" w:eastAsia="Times New Roman" w:cs="Times New Roman"/>
          <w:color w:val="000000"/>
          <w:spacing w:val="0"/>
          <w:w w:val="100"/>
          <w:position w:val="0"/>
          <w:sz w:val="22"/>
          <w:szCs w:val="22"/>
        </w:rPr>
        <w:t>60</w:t>
      </w:r>
      <w:r>
        <w:rPr>
          <w:color w:val="000000"/>
          <w:spacing w:val="0"/>
          <w:w w:val="100"/>
          <w:position w:val="0"/>
        </w:rPr>
        <w:t>年代，由于当时该领域的研究存在的局限性使 得人们几乎放弃了对人工神经网络的研究。直到</w:t>
      </w:r>
      <w:r>
        <w:rPr>
          <w:rFonts w:ascii="Times New Roman" w:hAnsi="Times New Roman" w:eastAsia="Times New Roman" w:cs="Times New Roman"/>
          <w:color w:val="000000"/>
          <w:spacing w:val="0"/>
          <w:w w:val="100"/>
          <w:position w:val="0"/>
          <w:sz w:val="22"/>
          <w:szCs w:val="22"/>
        </w:rPr>
        <w:t>1982</w:t>
      </w:r>
      <w:r>
        <w:rPr>
          <w:color w:val="000000"/>
          <w:spacing w:val="0"/>
          <w:w w:val="100"/>
          <w:position w:val="0"/>
        </w:rPr>
        <w:t>年，美国加州理工学院物理学家霍普 菲尔特</w:t>
      </w:r>
      <w:r>
        <w:rPr>
          <w:rFonts w:ascii="Times New Roman" w:hAnsi="Times New Roman" w:eastAsia="Times New Roman" w:cs="Times New Roman"/>
          <w:color w:val="000000"/>
          <w:spacing w:val="0"/>
          <w:w w:val="100"/>
          <w:position w:val="0"/>
          <w:sz w:val="22"/>
          <w:szCs w:val="22"/>
          <w:lang w:val="en-US" w:eastAsia="en-US" w:bidi="en-US"/>
        </w:rPr>
        <w:t>(Hopfield)</w:t>
      </w:r>
      <w:r>
        <w:rPr>
          <w:color w:val="000000"/>
          <w:spacing w:val="0"/>
          <w:w w:val="100"/>
          <w:position w:val="0"/>
        </w:rPr>
        <w:t>使用统计力学的方法来分析网络的存储和优化特性，提出了离散的神经 网络模型，从而推动了神经计算的研究，标志着神经计算研究高潮的到来</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1984</w:t>
      </w:r>
      <w:r>
        <w:rPr>
          <w:color w:val="000000"/>
          <w:spacing w:val="0"/>
          <w:w w:val="100"/>
          <w:position w:val="0"/>
        </w:rPr>
        <w:t>年，他又提 出了连续的神经网络模型，被称为</w:t>
      </w:r>
      <w:r>
        <w:rPr>
          <w:rFonts w:ascii="Times New Roman" w:hAnsi="Times New Roman" w:eastAsia="Times New Roman" w:cs="Times New Roman"/>
          <w:color w:val="000000"/>
          <w:spacing w:val="0"/>
          <w:w w:val="100"/>
          <w:position w:val="0"/>
          <w:sz w:val="22"/>
          <w:szCs w:val="22"/>
          <w:lang w:val="en-US" w:eastAsia="en-US" w:bidi="en-US"/>
        </w:rPr>
        <w:t>Hopfield</w:t>
      </w:r>
      <w:r>
        <w:rPr>
          <w:color w:val="000000"/>
          <w:spacing w:val="0"/>
          <w:w w:val="100"/>
          <w:position w:val="0"/>
        </w:rPr>
        <w:t>网络模型。</w:t>
      </w:r>
      <w:r>
        <w:rPr>
          <w:rFonts w:ascii="Times New Roman" w:hAnsi="Times New Roman" w:eastAsia="Times New Roman" w:cs="Times New Roman"/>
          <w:color w:val="000000"/>
          <w:spacing w:val="0"/>
          <w:w w:val="100"/>
          <w:position w:val="0"/>
          <w:sz w:val="22"/>
          <w:szCs w:val="22"/>
        </w:rPr>
        <w:t>1985</w:t>
      </w:r>
      <w:r>
        <w:rPr>
          <w:color w:val="000000"/>
          <w:spacing w:val="0"/>
          <w:w w:val="100"/>
          <w:position w:val="0"/>
        </w:rPr>
        <w:t>年，该模型较为成功地求解了 旅行商问题</w:t>
      </w:r>
      <w:r>
        <w:rPr>
          <w:rFonts w:ascii="Times New Roman" w:hAnsi="Times New Roman" w:eastAsia="Times New Roman" w:cs="Times New Roman"/>
          <w:color w:val="000000"/>
          <w:spacing w:val="0"/>
          <w:w w:val="100"/>
          <w:position w:val="0"/>
          <w:sz w:val="22"/>
          <w:szCs w:val="22"/>
          <w:lang w:val="en-US" w:eastAsia="en-US" w:bidi="en-US"/>
        </w:rPr>
        <w:t xml:space="preserve">(Traveling Salesman Problem, TSP) </w:t>
      </w:r>
      <w:r>
        <w:rPr>
          <w:rFonts w:ascii="Times New Roman" w:hAnsi="Times New Roman" w:eastAsia="Times New Roman" w:cs="Times New Roman"/>
          <w:color w:val="000000"/>
          <w:spacing w:val="0"/>
          <w:w w:val="100"/>
          <w:position w:val="0"/>
          <w:sz w:val="22"/>
          <w:szCs w:val="22"/>
          <w:vertAlign w:val="subscript"/>
          <w:lang w:val="en-US" w:eastAsia="en-US" w:bidi="en-US"/>
        </w:rPr>
        <w:t>o</w:t>
      </w:r>
      <w:r>
        <w:rPr>
          <w:rFonts w:ascii="Times New Roman" w:hAnsi="Times New Roman" w:eastAsia="Times New Roman" w:cs="Times New Roman"/>
          <w:color w:val="000000"/>
          <w:spacing w:val="0"/>
          <w:w w:val="100"/>
          <w:position w:val="0"/>
          <w:sz w:val="22"/>
          <w:szCs w:val="22"/>
          <w:lang w:val="en-US" w:eastAsia="en-US" w:bidi="en-US"/>
        </w:rPr>
        <w:t xml:space="preserve"> 1986 </w:t>
      </w:r>
      <w:r>
        <w:rPr>
          <w:color w:val="000000"/>
          <w:spacing w:val="0"/>
          <w:w w:val="100"/>
          <w:position w:val="0"/>
        </w:rPr>
        <w:t>年</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 xml:space="preserve">Rumelhart </w:t>
      </w:r>
      <w:r>
        <w:rPr>
          <w:color w:val="000000"/>
          <w:spacing w:val="0"/>
          <w:w w:val="100"/>
          <w:position w:val="0"/>
        </w:rPr>
        <w:t xml:space="preserve">和 </w:t>
      </w:r>
      <w:r>
        <w:rPr>
          <w:rFonts w:ascii="Times New Roman" w:hAnsi="Times New Roman" w:eastAsia="Times New Roman" w:cs="Times New Roman"/>
          <w:color w:val="000000"/>
          <w:spacing w:val="0"/>
          <w:w w:val="100"/>
          <w:position w:val="0"/>
          <w:sz w:val="22"/>
          <w:szCs w:val="22"/>
          <w:lang w:val="en-US" w:eastAsia="en-US" w:bidi="en-US"/>
        </w:rPr>
        <w:t xml:space="preserve">McClelland </w:t>
      </w:r>
      <w:r>
        <w:rPr>
          <w:color w:val="000000"/>
          <w:spacing w:val="0"/>
          <w:w w:val="100"/>
          <w:position w:val="0"/>
        </w:rPr>
        <w:t>等人 提岀了并行分布处理理论，致力于认知的微观结构的探索，提出了反向传播</w:t>
      </w:r>
      <w:r>
        <w:rPr>
          <w:rFonts w:ascii="Times New Roman" w:hAnsi="Times New Roman" w:eastAsia="Times New Roman" w:cs="Times New Roman"/>
          <w:color w:val="000000"/>
          <w:spacing w:val="0"/>
          <w:w w:val="100"/>
          <w:position w:val="0"/>
          <w:sz w:val="22"/>
          <w:szCs w:val="22"/>
          <w:lang w:val="en-US" w:eastAsia="en-US" w:bidi="en-US"/>
        </w:rPr>
        <w:t>(Back Propagation, BP)</w:t>
      </w:r>
      <w:r>
        <w:rPr>
          <w:color w:val="000000"/>
          <w:spacing w:val="0"/>
          <w:w w:val="100"/>
          <w:position w:val="0"/>
        </w:rPr>
        <w:t>算法，成功解决了多层网络学习问题，成为广泛应用的神经元网络学习算法。</w:t>
      </w:r>
      <w:r>
        <w:rPr>
          <w:rFonts w:ascii="Times New Roman" w:hAnsi="Times New Roman" w:eastAsia="Times New Roman" w:cs="Times New Roman"/>
          <w:color w:val="000000"/>
          <w:spacing w:val="0"/>
          <w:w w:val="100"/>
          <w:position w:val="0"/>
          <w:sz w:val="22"/>
          <w:szCs w:val="22"/>
        </w:rPr>
        <w:t>1987</w:t>
      </w:r>
      <w:r>
        <w:rPr>
          <w:color w:val="000000"/>
          <w:spacing w:val="0"/>
          <w:w w:val="100"/>
          <w:position w:val="0"/>
        </w:rPr>
        <w:t>年， 在美国召开了第一届神经网络国际会议，并发起成立国际神经网络学会</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INNS)</w:t>
      </w:r>
      <w:r>
        <w:rPr>
          <w:color w:val="000000"/>
          <w:spacing w:val="0"/>
          <w:w w:val="100"/>
          <w:position w:val="0"/>
          <w:lang w:val="en-US" w:eastAsia="en-US" w:bidi="en-US"/>
        </w:rPr>
        <w:t>。</w:t>
      </w:r>
    </w:p>
    <w:p>
      <w:pPr>
        <w:pStyle w:val="15"/>
        <w:keepNext w:val="0"/>
        <w:keepLines w:val="0"/>
        <w:widowControl w:val="0"/>
        <w:numPr>
          <w:ilvl w:val="0"/>
          <w:numId w:val="59"/>
        </w:numPr>
        <w:shd w:val="clear" w:color="auto" w:fill="auto"/>
        <w:tabs>
          <w:tab w:val="left" w:pos="761"/>
        </w:tabs>
        <w:bidi w:val="0"/>
        <w:spacing w:before="0" w:after="0" w:line="332" w:lineRule="exact"/>
        <w:ind w:left="0" w:right="0" w:firstLine="440"/>
        <w:jc w:val="both"/>
      </w:pPr>
      <w:bookmarkStart w:id="169" w:name="bookmark169"/>
      <w:bookmarkEnd w:id="169"/>
      <w:r>
        <w:rPr>
          <w:color w:val="000000"/>
          <w:spacing w:val="0"/>
          <w:w w:val="100"/>
          <w:position w:val="0"/>
        </w:rPr>
        <w:t>智能主体</w:t>
      </w:r>
    </w:p>
    <w:p>
      <w:pPr>
        <w:pStyle w:val="15"/>
        <w:keepNext w:val="0"/>
        <w:keepLines w:val="0"/>
        <w:widowControl w:val="0"/>
        <w:shd w:val="clear" w:color="auto" w:fill="auto"/>
        <w:bidi w:val="0"/>
        <w:spacing w:before="0" w:after="0" w:line="332" w:lineRule="exact"/>
        <w:ind w:left="0" w:right="0" w:firstLine="440"/>
        <w:jc w:val="both"/>
      </w:pPr>
      <w:r>
        <w:rPr>
          <w:color w:val="000000"/>
          <w:spacing w:val="0"/>
          <w:w w:val="100"/>
          <w:position w:val="0"/>
        </w:rPr>
        <w:t>随着计算机网络、计算机通信等技术的发展，基于行为主义的智能主体的研究成为人工 智能研究的一个热点。智能主体成为人工智能的一个核心问题。</w:t>
      </w:r>
      <w:r>
        <w:rPr>
          <w:rFonts w:ascii="Times New Roman" w:hAnsi="Times New Roman" w:eastAsia="Times New Roman" w:cs="Times New Roman"/>
          <w:color w:val="000000"/>
          <w:spacing w:val="0"/>
          <w:w w:val="100"/>
          <w:position w:val="0"/>
          <w:sz w:val="22"/>
          <w:szCs w:val="22"/>
        </w:rPr>
        <w:t>1995</w:t>
      </w:r>
      <w:r>
        <w:rPr>
          <w:color w:val="000000"/>
          <w:spacing w:val="0"/>
          <w:w w:val="100"/>
          <w:position w:val="0"/>
        </w:rPr>
        <w:t xml:space="preserve">年，斯坦福大学的 </w:t>
      </w:r>
      <w:r>
        <w:rPr>
          <w:rFonts w:ascii="Times New Roman" w:hAnsi="Times New Roman" w:eastAsia="Times New Roman" w:cs="Times New Roman"/>
          <w:color w:val="000000"/>
          <w:spacing w:val="0"/>
          <w:w w:val="100"/>
          <w:position w:val="0"/>
          <w:sz w:val="22"/>
          <w:szCs w:val="22"/>
          <w:lang w:val="en-US" w:eastAsia="en-US" w:bidi="en-US"/>
        </w:rPr>
        <w:t>Barbara Hayes Roth</w:t>
      </w:r>
      <w:r>
        <w:rPr>
          <w:color w:val="000000"/>
          <w:spacing w:val="0"/>
          <w:w w:val="100"/>
          <w:position w:val="0"/>
        </w:rPr>
        <w:t>在国际人工智能联合会议的特约报告中谈道：</w:t>
      </w:r>
      <w:r>
        <w:rPr>
          <w:color w:val="000000"/>
          <w:spacing w:val="0"/>
          <w:w w:val="100"/>
          <w:position w:val="0"/>
          <w:lang w:val="zh-CN" w:eastAsia="zh-CN" w:bidi="zh-CN"/>
        </w:rPr>
        <w:t>“智</w:t>
      </w:r>
      <w:r>
        <w:rPr>
          <w:color w:val="000000"/>
          <w:spacing w:val="0"/>
          <w:w w:val="100"/>
          <w:position w:val="0"/>
        </w:rPr>
        <w:t>能的计算机主体既 是人工智能最初的目标，也是人工智能的最终目标</w:t>
      </w:r>
      <w:r>
        <w:rPr>
          <w:color w:val="000000"/>
          <w:spacing w:val="0"/>
          <w:w w:val="100"/>
          <w:position w:val="0"/>
          <w:lang w:val="zh-CN" w:eastAsia="zh-CN" w:bidi="zh-CN"/>
        </w:rPr>
        <w:t>。”近</w:t>
      </w:r>
      <w:r>
        <w:rPr>
          <w:color w:val="000000"/>
          <w:spacing w:val="0"/>
          <w:w w:val="100"/>
          <w:position w:val="0"/>
        </w:rPr>
        <w:t>年来，智能计算机系统、智能机器人 和智能信息处理等方面的研究发展迅速，同时也取得了重大进展。</w:t>
      </w:r>
    </w:p>
    <w:p>
      <w:pPr>
        <w:pStyle w:val="15"/>
        <w:keepNext w:val="0"/>
        <w:keepLines w:val="0"/>
        <w:widowControl w:val="0"/>
        <w:shd w:val="clear" w:color="auto" w:fill="auto"/>
        <w:bidi w:val="0"/>
        <w:spacing w:before="0" w:after="320" w:line="332" w:lineRule="exact"/>
        <w:ind w:left="0" w:right="0" w:firstLine="440"/>
        <w:jc w:val="both"/>
      </w:pPr>
      <w:r>
        <w:rPr>
          <w:color w:val="000000"/>
          <w:spacing w:val="0"/>
          <w:w w:val="100"/>
          <w:position w:val="0"/>
        </w:rPr>
        <w:t>总之，从上述人工智能的发展历史可以看出，人工智能的发展经历了曲折的过程，但也 取得了许多成就。随着计算机网络技术和信息技术的不断发展，人工智能领域的研究也将 拥有更大的发展空间。相信在未来，分布式人工智能、智能系统间的通信、交互、协作等方面 的研究将给人工智能带来新的飞跃。</w:t>
      </w:r>
    </w:p>
    <w:p>
      <w:pPr>
        <w:pStyle w:val="11"/>
        <w:keepNext/>
        <w:keepLines/>
        <w:widowControl w:val="0"/>
        <w:shd w:val="clear" w:color="auto" w:fill="auto"/>
        <w:bidi w:val="0"/>
        <w:spacing w:before="0" w:line="240" w:lineRule="auto"/>
        <w:ind w:left="0" w:right="0" w:firstLine="0"/>
        <w:jc w:val="left"/>
      </w:pPr>
      <w:bookmarkStart w:id="170" w:name="bookmark170"/>
      <w:bookmarkStart w:id="171" w:name="bookmark171"/>
      <w:bookmarkStart w:id="172" w:name="bookmark172"/>
      <w:r>
        <w:rPr>
          <w:rFonts w:ascii="Times New Roman" w:hAnsi="Times New Roman" w:eastAsia="Times New Roman" w:cs="Times New Roman"/>
          <w:b/>
          <w:bCs/>
          <w:color w:val="000000"/>
          <w:spacing w:val="0"/>
          <w:w w:val="100"/>
          <w:position w:val="0"/>
          <w:sz w:val="32"/>
          <w:szCs w:val="32"/>
          <w:lang w:val="en-US" w:eastAsia="en-US" w:bidi="en-US"/>
        </w:rPr>
        <w:t>1.3</w:t>
      </w:r>
      <w:r>
        <w:rPr>
          <w:color w:val="000000"/>
          <w:spacing w:val="0"/>
          <w:w w:val="100"/>
          <w:position w:val="0"/>
        </w:rPr>
        <w:t>人工智能的三大学派</w:t>
      </w:r>
      <w:bookmarkEnd w:id="170"/>
      <w:bookmarkEnd w:id="171"/>
      <w:bookmarkEnd w:id="172"/>
    </w:p>
    <w:p>
      <w:pPr>
        <w:pStyle w:val="19"/>
        <w:keepNext/>
        <w:keepLines/>
        <w:widowControl w:val="0"/>
        <w:shd w:val="clear" w:color="auto" w:fill="auto"/>
        <w:bidi w:val="0"/>
        <w:spacing w:before="0" w:line="240" w:lineRule="auto"/>
        <w:ind w:left="0" w:right="0"/>
        <w:jc w:val="both"/>
      </w:pPr>
      <w:bookmarkStart w:id="173" w:name="bookmark175"/>
      <w:bookmarkStart w:id="174" w:name="bookmark174"/>
      <w:bookmarkStart w:id="175" w:name="bookmark173"/>
      <w:r>
        <w:rPr>
          <w:rFonts w:ascii="Times New Roman" w:hAnsi="Times New Roman" w:eastAsia="Times New Roman" w:cs="Times New Roman"/>
          <w:b/>
          <w:bCs/>
          <w:color w:val="000000"/>
          <w:spacing w:val="0"/>
          <w:w w:val="100"/>
          <w:position w:val="0"/>
          <w:sz w:val="22"/>
          <w:szCs w:val="22"/>
          <w:lang w:val="en-US" w:eastAsia="en-US" w:bidi="en-US"/>
        </w:rPr>
        <w:t>1.3.1</w:t>
      </w:r>
      <w:r>
        <w:rPr>
          <w:color w:val="000000"/>
          <w:spacing w:val="0"/>
          <w:w w:val="100"/>
          <w:position w:val="0"/>
          <w:sz w:val="24"/>
          <w:szCs w:val="24"/>
        </w:rPr>
        <w:t>符号主义</w:t>
      </w:r>
      <w:bookmarkEnd w:id="173"/>
      <w:bookmarkEnd w:id="174"/>
      <w:bookmarkEnd w:id="175"/>
    </w:p>
    <w:p>
      <w:pPr>
        <w:pStyle w:val="15"/>
        <w:keepNext w:val="0"/>
        <w:keepLines w:val="0"/>
        <w:widowControl w:val="0"/>
        <w:shd w:val="clear" w:color="auto" w:fill="auto"/>
        <w:bidi w:val="0"/>
        <w:spacing w:before="0" w:after="0" w:line="334" w:lineRule="exact"/>
        <w:ind w:left="0" w:right="0" w:firstLine="440"/>
        <w:jc w:val="both"/>
      </w:pPr>
      <w:r>
        <w:rPr>
          <w:color w:val="000000"/>
          <w:spacing w:val="0"/>
          <w:w w:val="100"/>
          <w:position w:val="0"/>
        </w:rPr>
        <w:t>符号主义又称逻辑主义、心理学派或计算机学派，其基本原理基于两点：物理符号系统 假设和有限合理性原理。</w:t>
      </w:r>
    </w:p>
    <w:p>
      <w:pPr>
        <w:pStyle w:val="15"/>
        <w:keepNext w:val="0"/>
        <w:keepLines w:val="0"/>
        <w:widowControl w:val="0"/>
        <w:shd w:val="clear" w:color="auto" w:fill="auto"/>
        <w:bidi w:val="0"/>
        <w:spacing w:before="0" w:after="0" w:line="334" w:lineRule="exact"/>
        <w:ind w:left="0" w:right="0" w:firstLine="440"/>
        <w:jc w:val="both"/>
      </w:pPr>
      <w:r>
        <w:rPr>
          <w:color w:val="000000"/>
          <w:spacing w:val="0"/>
          <w:w w:val="100"/>
          <w:position w:val="0"/>
        </w:rPr>
        <w:t>物理符号系统假设是</w:t>
      </w:r>
      <w:r>
        <w:rPr>
          <w:rFonts w:ascii="Times New Roman" w:hAnsi="Times New Roman" w:eastAsia="Times New Roman" w:cs="Times New Roman"/>
          <w:color w:val="000000"/>
          <w:spacing w:val="0"/>
          <w:w w:val="100"/>
          <w:position w:val="0"/>
          <w:sz w:val="22"/>
          <w:szCs w:val="22"/>
          <w:lang w:val="en-US" w:eastAsia="en-US" w:bidi="en-US"/>
        </w:rPr>
        <w:t>Newell</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Simon</w:t>
      </w:r>
      <w:r>
        <w:rPr>
          <w:color w:val="000000"/>
          <w:spacing w:val="0"/>
          <w:w w:val="100"/>
          <w:position w:val="0"/>
        </w:rPr>
        <w:t>在</w:t>
      </w:r>
      <w:r>
        <w:rPr>
          <w:rFonts w:ascii="Times New Roman" w:hAnsi="Times New Roman" w:eastAsia="Times New Roman" w:cs="Times New Roman"/>
          <w:color w:val="000000"/>
          <w:spacing w:val="0"/>
          <w:w w:val="100"/>
          <w:position w:val="0"/>
          <w:sz w:val="22"/>
          <w:szCs w:val="22"/>
        </w:rPr>
        <w:t>1976</w:t>
      </w:r>
      <w:r>
        <w:rPr>
          <w:color w:val="000000"/>
          <w:spacing w:val="0"/>
          <w:w w:val="100"/>
          <w:position w:val="0"/>
        </w:rPr>
        <w:t>年提出.，该假设认为：物理符合系统具 有必要且足够的方法来实现普通的智能行为。</w:t>
      </w:r>
      <w:r>
        <w:rPr>
          <w:rFonts w:ascii="Times New Roman" w:hAnsi="Times New Roman" w:eastAsia="Times New Roman" w:cs="Times New Roman"/>
          <w:color w:val="000000"/>
          <w:spacing w:val="0"/>
          <w:w w:val="100"/>
          <w:position w:val="0"/>
          <w:sz w:val="22"/>
          <w:szCs w:val="22"/>
          <w:lang w:val="en-US" w:eastAsia="en-US" w:bidi="en-US"/>
        </w:rPr>
        <w:t>Newell</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Simon</w:t>
      </w:r>
      <w:r>
        <w:rPr>
          <w:color w:val="000000"/>
          <w:spacing w:val="0"/>
          <w:w w:val="100"/>
          <w:position w:val="0"/>
        </w:rPr>
        <w:t>把人类的一切精神活动、智 能问题归结为计算问题。一个物理符号系统主要有</w:t>
      </w:r>
      <w:r>
        <w:rPr>
          <w:rFonts w:ascii="Times New Roman" w:hAnsi="Times New Roman" w:eastAsia="Times New Roman" w:cs="Times New Roman"/>
          <w:color w:val="000000"/>
          <w:spacing w:val="0"/>
          <w:w w:val="100"/>
          <w:position w:val="0"/>
          <w:sz w:val="22"/>
          <w:szCs w:val="22"/>
        </w:rPr>
        <w:t>6</w:t>
      </w:r>
      <w:r>
        <w:rPr>
          <w:color w:val="000000"/>
          <w:spacing w:val="0"/>
          <w:w w:val="100"/>
          <w:position w:val="0"/>
        </w:rPr>
        <w:t>种功能：输入、输出、存储、复制符号、 建立符号结构和条件性迁移。其中，建立符号结构即确定符号间的关系，条件性迁移需要依 赖已经掌握的符号继续完成后续行为。根据</w:t>
      </w:r>
      <w:r>
        <w:rPr>
          <w:rFonts w:ascii="Times New Roman" w:hAnsi="Times New Roman" w:eastAsia="Times New Roman" w:cs="Times New Roman"/>
          <w:color w:val="000000"/>
          <w:spacing w:val="0"/>
          <w:w w:val="100"/>
          <w:position w:val="0"/>
          <w:sz w:val="22"/>
          <w:szCs w:val="22"/>
          <w:lang w:val="en-US" w:eastAsia="en-US" w:bidi="en-US"/>
        </w:rPr>
        <w:t>Newell</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Simon</w:t>
      </w:r>
      <w:r>
        <w:rPr>
          <w:color w:val="000000"/>
          <w:spacing w:val="0"/>
          <w:w w:val="100"/>
          <w:position w:val="0"/>
        </w:rPr>
        <w:t>提出的这个假设可知，一个 物理符号系统若能够完成上述</w:t>
      </w:r>
      <w:r>
        <w:rPr>
          <w:rFonts w:ascii="Times New Roman" w:hAnsi="Times New Roman" w:eastAsia="Times New Roman" w:cs="Times New Roman"/>
          <w:color w:val="000000"/>
          <w:spacing w:val="0"/>
          <w:w w:val="100"/>
          <w:position w:val="0"/>
          <w:sz w:val="22"/>
          <w:szCs w:val="22"/>
        </w:rPr>
        <w:t>6</w:t>
      </w:r>
      <w:r>
        <w:rPr>
          <w:color w:val="000000"/>
          <w:spacing w:val="0"/>
          <w:w w:val="100"/>
          <w:position w:val="0"/>
        </w:rPr>
        <w:t>种符号操作就是具备智能的。计算机和人脑都是能操作符 号的物理符号系统，因此，计算机和人脑可以进行功能类比。据此，我们可以用计算机的符 号操作来模拟人的认知过程，相当于以此来模拟人的智能行为。</w:t>
      </w:r>
    </w:p>
    <w:p>
      <w:pPr>
        <w:pStyle w:val="15"/>
        <w:keepNext w:val="0"/>
        <w:keepLines w:val="0"/>
        <w:widowControl w:val="0"/>
        <w:shd w:val="clear" w:color="auto" w:fill="auto"/>
        <w:bidi w:val="0"/>
        <w:spacing w:before="0" w:after="0" w:line="331" w:lineRule="exact"/>
        <w:ind w:left="0" w:right="0" w:firstLine="460"/>
        <w:jc w:val="both"/>
      </w:pPr>
      <w:r>
        <w:rPr>
          <w:color w:val="000000"/>
          <w:spacing w:val="0"/>
          <w:w w:val="100"/>
          <w:position w:val="0"/>
        </w:rPr>
        <w:t>有限合理性原理是</w:t>
      </w:r>
      <w:r>
        <w:rPr>
          <w:rFonts w:ascii="Times New Roman" w:hAnsi="Times New Roman" w:eastAsia="Times New Roman" w:cs="Times New Roman"/>
          <w:color w:val="000000"/>
          <w:spacing w:val="0"/>
          <w:w w:val="100"/>
          <w:position w:val="0"/>
          <w:sz w:val="22"/>
          <w:szCs w:val="22"/>
          <w:lang w:val="en-US" w:eastAsia="en-US" w:bidi="en-US"/>
        </w:rPr>
        <w:t>Simon</w:t>
      </w:r>
      <w:r>
        <w:rPr>
          <w:color w:val="000000"/>
          <w:spacing w:val="0"/>
          <w:w w:val="100"/>
          <w:position w:val="0"/>
        </w:rPr>
        <w:t>提出的观点。他的观点强调：人类之所以能在大量不确定、 不完全信息的复杂环境下解决难题，原因在于人类采用了启发式搜索的试探性方法来求得 问题的有限合理解。</w:t>
      </w:r>
    </w:p>
    <w:p>
      <w:pPr>
        <w:pStyle w:val="15"/>
        <w:keepNext w:val="0"/>
        <w:keepLines w:val="0"/>
        <w:widowControl w:val="0"/>
        <w:shd w:val="clear" w:color="auto" w:fill="auto"/>
        <w:bidi w:val="0"/>
        <w:spacing w:before="0" w:after="400" w:line="331" w:lineRule="exact"/>
        <w:ind w:left="0" w:right="0" w:firstLine="460"/>
        <w:jc w:val="both"/>
      </w:pPr>
      <w:r>
        <w:rPr>
          <w:color w:val="000000"/>
          <w:spacing w:val="0"/>
          <w:w w:val="100"/>
          <w:position w:val="0"/>
        </w:rPr>
        <w:t>符号主义人工智能研究在自动推理、定理证明、机器博弈、自然语言处理、知识工程、专 家系统等方面取得了显著成果。符号主义主张从功能上对人脑进行模拟，将问题和知识以 逻辑形式表示，釆用符号推演的方式来实现推理、学习、搜索等功能。然而，由于符号主义的 核心是知识表示、知识推理和知识应用，对于</w:t>
      </w:r>
      <w:r>
        <w:rPr>
          <w:color w:val="000000"/>
          <w:spacing w:val="0"/>
          <w:w w:val="100"/>
          <w:position w:val="0"/>
          <w:lang w:val="zh-CN" w:eastAsia="zh-CN" w:bidi="zh-CN"/>
        </w:rPr>
        <w:t>“常识”问题</w:t>
      </w:r>
      <w:r>
        <w:rPr>
          <w:color w:val="000000"/>
          <w:spacing w:val="0"/>
          <w:w w:val="100"/>
          <w:position w:val="0"/>
        </w:rPr>
        <w:t>以及不确定事物的表示和处理问题 成为符号主义需要解决的巨大难题。</w:t>
      </w:r>
    </w:p>
    <w:p>
      <w:pPr>
        <w:pStyle w:val="25"/>
        <w:keepNext/>
        <w:keepLines/>
        <w:widowControl w:val="0"/>
        <w:shd w:val="clear" w:color="auto" w:fill="auto"/>
        <w:bidi w:val="0"/>
        <w:spacing w:before="0" w:line="240" w:lineRule="auto"/>
        <w:ind w:left="0" w:right="0"/>
        <w:jc w:val="both"/>
      </w:pPr>
      <w:bookmarkStart w:id="176" w:name="bookmark176"/>
      <w:bookmarkStart w:id="177" w:name="bookmark177"/>
      <w:bookmarkStart w:id="178" w:name="bookmark178"/>
      <w:r>
        <w:rPr>
          <w:rFonts w:ascii="Times New Roman" w:hAnsi="Times New Roman" w:eastAsia="Times New Roman" w:cs="Times New Roman"/>
          <w:b/>
          <w:bCs/>
          <w:color w:val="000000"/>
          <w:spacing w:val="0"/>
          <w:w w:val="100"/>
          <w:position w:val="0"/>
          <w:sz w:val="22"/>
          <w:szCs w:val="22"/>
          <w:lang w:val="en-US" w:eastAsia="en-US" w:bidi="en-US"/>
        </w:rPr>
        <w:t>1.3.2</w:t>
      </w:r>
      <w:r>
        <w:rPr>
          <w:color w:val="000000"/>
          <w:spacing w:val="0"/>
          <w:w w:val="100"/>
          <w:position w:val="0"/>
          <w:sz w:val="24"/>
          <w:szCs w:val="24"/>
        </w:rPr>
        <w:t>连接主义</w:t>
      </w:r>
      <w:bookmarkEnd w:id="176"/>
      <w:bookmarkEnd w:id="177"/>
      <w:bookmarkEnd w:id="178"/>
    </w:p>
    <w:p>
      <w:pPr>
        <w:pStyle w:val="15"/>
        <w:keepNext w:val="0"/>
        <w:keepLines w:val="0"/>
        <w:widowControl w:val="0"/>
        <w:shd w:val="clear" w:color="auto" w:fill="auto"/>
        <w:bidi w:val="0"/>
        <w:spacing w:before="0" w:after="0" w:line="329" w:lineRule="exact"/>
        <w:ind w:left="0" w:right="0" w:firstLine="460"/>
        <w:jc w:val="both"/>
      </w:pPr>
      <w:r>
        <w:rPr>
          <w:color w:val="000000"/>
          <w:spacing w:val="0"/>
          <w:w w:val="100"/>
          <w:position w:val="0"/>
        </w:rPr>
        <w:t>连接主义又被称为仿生学派或生理学派，是基于神经元及神经元之间的网络连接机制 来模拟和实现人工智能。人类智能的物质基础是神经系统，其基本单位是神经元。这也就 是说，连接主义用人工神经网络来研究人工智能。</w:t>
      </w:r>
    </w:p>
    <w:p>
      <w:pPr>
        <w:pStyle w:val="15"/>
        <w:keepNext w:val="0"/>
        <w:keepLines w:val="0"/>
        <w:widowControl w:val="0"/>
        <w:shd w:val="clear" w:color="auto" w:fill="auto"/>
        <w:bidi w:val="0"/>
        <w:spacing w:before="0" w:after="0" w:line="334" w:lineRule="exact"/>
        <w:ind w:left="0" w:right="0" w:firstLine="460"/>
        <w:jc w:val="both"/>
      </w:pPr>
      <w:r>
        <w:rPr>
          <w:rFonts w:ascii="Times New Roman" w:hAnsi="Times New Roman" w:eastAsia="Times New Roman" w:cs="Times New Roman"/>
          <w:color w:val="000000"/>
          <w:spacing w:val="0"/>
          <w:w w:val="100"/>
          <w:position w:val="0"/>
          <w:sz w:val="22"/>
          <w:szCs w:val="22"/>
        </w:rPr>
        <w:t>1943</w:t>
      </w:r>
      <w:r>
        <w:rPr>
          <w:color w:val="000000"/>
          <w:spacing w:val="0"/>
          <w:w w:val="100"/>
          <w:position w:val="0"/>
        </w:rPr>
        <w:t>年，</w:t>
      </w:r>
      <w:r>
        <w:rPr>
          <w:rFonts w:ascii="Times New Roman" w:hAnsi="Times New Roman" w:eastAsia="Times New Roman" w:cs="Times New Roman"/>
          <w:color w:val="000000"/>
          <w:spacing w:val="0"/>
          <w:w w:val="100"/>
          <w:position w:val="0"/>
          <w:sz w:val="22"/>
          <w:szCs w:val="22"/>
          <w:lang w:val="en-US" w:eastAsia="en-US" w:bidi="en-US"/>
        </w:rPr>
        <w:t>McCulloch</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Pitts</w:t>
      </w:r>
      <w:r>
        <w:rPr>
          <w:color w:val="000000"/>
          <w:spacing w:val="0"/>
          <w:w w:val="100"/>
          <w:position w:val="0"/>
        </w:rPr>
        <w:t>提岀第一个神经元数学模型——</w:t>
      </w:r>
      <w:r>
        <w:rPr>
          <w:rFonts w:ascii="Times New Roman" w:hAnsi="Times New Roman" w:eastAsia="Times New Roman" w:cs="Times New Roman"/>
          <w:color w:val="000000"/>
          <w:spacing w:val="0"/>
          <w:w w:val="100"/>
          <w:position w:val="0"/>
          <w:sz w:val="22"/>
          <w:szCs w:val="22"/>
          <w:lang w:val="en-US" w:eastAsia="en-US" w:bidi="en-US"/>
        </w:rPr>
        <w:t>MP</w:t>
      </w:r>
      <w:r>
        <w:rPr>
          <w:color w:val="000000"/>
          <w:spacing w:val="0"/>
          <w:w w:val="100"/>
          <w:position w:val="0"/>
        </w:rPr>
        <w:t>模型。该模型从结构 上对人脑进行模拟。人工神经网络方法一般先通过神经网络的学习获得知识，再利用知识 解决问题。神经网络以分布式方式存储信息，以并行方式处理信息，具有实现自组织、自学 习的能力。人工神经网络为人工智能研究提供了一种新思路，在模式识别、机器学习、图像 处理等方面很有优势。</w:t>
      </w:r>
    </w:p>
    <w:p>
      <w:pPr>
        <w:pStyle w:val="15"/>
        <w:keepNext w:val="0"/>
        <w:keepLines w:val="0"/>
        <w:widowControl w:val="0"/>
        <w:shd w:val="clear" w:color="auto" w:fill="auto"/>
        <w:bidi w:val="0"/>
        <w:spacing w:before="0" w:after="400" w:line="334" w:lineRule="exact"/>
        <w:ind w:left="0" w:right="0" w:firstLine="460"/>
        <w:jc w:val="both"/>
      </w:pPr>
      <w:r>
        <w:rPr>
          <w:color w:val="000000"/>
          <w:spacing w:val="0"/>
          <w:w w:val="100"/>
          <w:position w:val="0"/>
        </w:rPr>
        <w:t>局限于研究者对人脑的生理结构和工作机理的认识，目前的人工神经网络仅能近似模 拟人脑的局部功能，且不适合模拟人类的逻辑思维过程。因此，单靠连接机制无法解决人工 智能的所有问题。</w:t>
      </w:r>
    </w:p>
    <w:p>
      <w:pPr>
        <w:pStyle w:val="25"/>
        <w:keepNext/>
        <w:keepLines/>
        <w:widowControl w:val="0"/>
        <w:shd w:val="clear" w:color="auto" w:fill="auto"/>
        <w:bidi w:val="0"/>
        <w:spacing w:before="0" w:line="240" w:lineRule="auto"/>
        <w:ind w:left="0" w:right="0"/>
        <w:jc w:val="both"/>
      </w:pPr>
      <w:bookmarkStart w:id="179" w:name="bookmark180"/>
      <w:bookmarkStart w:id="180" w:name="bookmark179"/>
      <w:bookmarkStart w:id="181" w:name="bookmark181"/>
      <w:r>
        <w:rPr>
          <w:rFonts w:ascii="Times New Roman" w:hAnsi="Times New Roman" w:eastAsia="Times New Roman" w:cs="Times New Roman"/>
          <w:b/>
          <w:bCs/>
          <w:color w:val="000000"/>
          <w:spacing w:val="0"/>
          <w:w w:val="100"/>
          <w:position w:val="0"/>
          <w:sz w:val="22"/>
          <w:szCs w:val="22"/>
          <w:lang w:val="en-US" w:eastAsia="en-US" w:bidi="en-US"/>
        </w:rPr>
        <w:t>1.3.3</w:t>
      </w:r>
      <w:r>
        <w:rPr>
          <w:color w:val="000000"/>
          <w:spacing w:val="0"/>
          <w:w w:val="100"/>
          <w:position w:val="0"/>
          <w:sz w:val="24"/>
          <w:szCs w:val="24"/>
        </w:rPr>
        <w:t>行为主义</w:t>
      </w:r>
      <w:bookmarkEnd w:id="179"/>
      <w:bookmarkEnd w:id="180"/>
      <w:bookmarkEnd w:id="181"/>
    </w:p>
    <w:p>
      <w:pPr>
        <w:pStyle w:val="15"/>
        <w:keepNext w:val="0"/>
        <w:keepLines w:val="0"/>
        <w:widowControl w:val="0"/>
        <w:shd w:val="clear" w:color="auto" w:fill="auto"/>
        <w:bidi w:val="0"/>
        <w:spacing w:before="0" w:after="0" w:line="330" w:lineRule="exact"/>
        <w:ind w:left="0" w:right="0" w:firstLine="460"/>
        <w:jc w:val="both"/>
      </w:pPr>
      <w:r>
        <w:rPr>
          <w:color w:val="000000"/>
          <w:spacing w:val="0"/>
          <w:w w:val="100"/>
          <w:position w:val="0"/>
        </w:rPr>
        <w:t>行为主义又被称为进化主义或控制论学派，是基于控制论和</w:t>
      </w:r>
      <w:r>
        <w:rPr>
          <w:color w:val="000000"/>
          <w:spacing w:val="0"/>
          <w:w w:val="100"/>
          <w:position w:val="0"/>
          <w:lang w:val="zh-CN" w:eastAsia="zh-CN" w:bidi="zh-CN"/>
        </w:rPr>
        <w:t>“感知</w:t>
      </w:r>
      <w:r>
        <w:rPr>
          <w:color w:val="000000"/>
          <w:spacing w:val="0"/>
          <w:w w:val="100"/>
          <w:position w:val="0"/>
        </w:rPr>
        <w:t>-动作</w:t>
      </w:r>
      <w:r>
        <w:rPr>
          <w:color w:val="000000"/>
          <w:spacing w:val="0"/>
          <w:w w:val="100"/>
          <w:position w:val="0"/>
          <w:lang w:val="zh-CN" w:eastAsia="zh-CN" w:bidi="zh-CN"/>
        </w:rPr>
        <w:t>”控</w:t>
      </w:r>
      <w:r>
        <w:rPr>
          <w:color w:val="000000"/>
          <w:spacing w:val="0"/>
          <w:w w:val="100"/>
          <w:position w:val="0"/>
        </w:rPr>
        <w:t>制系统的人 工智能学派。其观点是：智能取决于感知和行为，取决于对外界复杂环境的适应。人类智 能是经历漫长的演化形成的，真正的智能机器也应该沿着进化的步骤走。</w:t>
      </w:r>
    </w:p>
    <w:p>
      <w:pPr>
        <w:pStyle w:val="15"/>
        <w:keepNext w:val="0"/>
        <w:keepLines w:val="0"/>
        <w:widowControl w:val="0"/>
        <w:shd w:val="clear" w:color="auto" w:fill="auto"/>
        <w:bidi w:val="0"/>
        <w:spacing w:before="0" w:after="0" w:line="330" w:lineRule="exact"/>
        <w:ind w:left="0" w:right="0" w:firstLine="460"/>
        <w:jc w:val="both"/>
      </w:pPr>
      <w:r>
        <w:rPr>
          <w:color w:val="000000"/>
          <w:spacing w:val="0"/>
          <w:w w:val="100"/>
          <w:position w:val="0"/>
        </w:rPr>
        <w:t>行为主义的基本观点可以概括为：</w:t>
      </w:r>
    </w:p>
    <w:p>
      <w:pPr>
        <w:pStyle w:val="15"/>
        <w:keepNext w:val="0"/>
        <w:keepLines w:val="0"/>
        <w:widowControl w:val="0"/>
        <w:shd w:val="clear" w:color="auto" w:fill="auto"/>
        <w:bidi w:val="0"/>
        <w:spacing w:before="0" w:after="0" w:line="330" w:lineRule="exact"/>
        <w:ind w:left="0" w:right="0" w:firstLine="540"/>
        <w:jc w:val="both"/>
      </w:pPr>
      <w:r>
        <w:rPr>
          <w:color w:val="000000"/>
          <w:spacing w:val="0"/>
          <w:w w:val="100"/>
          <w:position w:val="0"/>
          <w:lang w:val="en-US" w:eastAsia="en-US" w:bidi="en-US"/>
        </w:rPr>
        <w:t>•</w:t>
      </w:r>
      <w:r>
        <w:rPr>
          <w:color w:val="000000"/>
          <w:spacing w:val="0"/>
          <w:w w:val="100"/>
          <w:position w:val="0"/>
        </w:rPr>
        <w:t>知识的形式化表达和模型化方法是人工智能的重要障碍之一。</w:t>
      </w:r>
    </w:p>
    <w:p>
      <w:pPr>
        <w:pStyle w:val="15"/>
        <w:keepNext w:val="0"/>
        <w:keepLines w:val="0"/>
        <w:widowControl w:val="0"/>
        <w:shd w:val="clear" w:color="auto" w:fill="auto"/>
        <w:bidi w:val="0"/>
        <w:spacing w:before="0" w:after="0" w:line="330" w:lineRule="exact"/>
        <w:ind w:left="760" w:right="0" w:hanging="220"/>
        <w:jc w:val="both"/>
      </w:pPr>
      <w:r>
        <w:rPr>
          <w:color w:val="000000"/>
          <w:spacing w:val="0"/>
          <w:w w:val="100"/>
          <w:position w:val="0"/>
          <w:lang w:val="en-US" w:eastAsia="en-US" w:bidi="en-US"/>
        </w:rPr>
        <w:t>•</w:t>
      </w:r>
      <w:r>
        <w:rPr>
          <w:color w:val="000000"/>
          <w:spacing w:val="0"/>
          <w:w w:val="100"/>
          <w:position w:val="0"/>
        </w:rPr>
        <w:t>智能取决于感知和行为，在直接利用机器对环境作用后，以环境对作用的响应为 原型。</w:t>
      </w:r>
    </w:p>
    <w:p>
      <w:pPr>
        <w:pStyle w:val="15"/>
        <w:keepNext w:val="0"/>
        <w:keepLines w:val="0"/>
        <w:widowControl w:val="0"/>
        <w:shd w:val="clear" w:color="auto" w:fill="auto"/>
        <w:bidi w:val="0"/>
        <w:spacing w:before="0" w:after="360" w:line="330" w:lineRule="exact"/>
        <w:ind w:left="760" w:right="0" w:hanging="220"/>
        <w:jc w:val="both"/>
      </w:pPr>
      <w:r>
        <w:rPr>
          <w:color w:val="000000"/>
          <w:spacing w:val="0"/>
          <w:w w:val="100"/>
          <w:position w:val="0"/>
          <w:lang w:val="en-US" w:eastAsia="en-US" w:bidi="en-US"/>
        </w:rPr>
        <w:t>•</w:t>
      </w:r>
      <w:r>
        <w:rPr>
          <w:color w:val="000000"/>
          <w:spacing w:val="0"/>
          <w:w w:val="100"/>
          <w:position w:val="0"/>
        </w:rPr>
        <w:t>智能行为体现在现实世界中，通过与周围环境的交互表现出来。</w:t>
      </w:r>
    </w:p>
    <w:p>
      <w:pPr>
        <w:pStyle w:val="15"/>
        <w:keepNext w:val="0"/>
        <w:keepLines w:val="0"/>
        <w:widowControl w:val="0"/>
        <w:shd w:val="clear" w:color="auto" w:fill="auto"/>
        <w:bidi w:val="0"/>
        <w:spacing w:before="0" w:after="0" w:line="324" w:lineRule="exact"/>
        <w:ind w:left="0" w:right="0" w:firstLine="420"/>
        <w:jc w:val="both"/>
      </w:pPr>
      <w:r>
        <w:rPr>
          <w:color w:val="000000"/>
          <w:spacing w:val="0"/>
          <w:w w:val="100"/>
          <w:position w:val="0"/>
          <w:lang w:val="en-US" w:eastAsia="en-US" w:bidi="en-US"/>
        </w:rPr>
        <w:t>•</w:t>
      </w:r>
      <w:r>
        <w:rPr>
          <w:color w:val="000000"/>
          <w:spacing w:val="0"/>
          <w:w w:val="100"/>
          <w:position w:val="0"/>
        </w:rPr>
        <w:t>人工智能可以像人类智能一样逐步进化，分阶段发展和增强。</w:t>
      </w:r>
    </w:p>
    <w:p>
      <w:pPr>
        <w:pStyle w:val="15"/>
        <w:keepNext w:val="0"/>
        <w:keepLines w:val="0"/>
        <w:widowControl w:val="0"/>
        <w:shd w:val="clear" w:color="auto" w:fill="auto"/>
        <w:bidi w:val="0"/>
        <w:spacing w:before="0" w:after="0" w:line="324" w:lineRule="exact"/>
        <w:ind w:left="0" w:right="0" w:firstLine="440"/>
        <w:jc w:val="both"/>
      </w:pPr>
      <w:r>
        <w:rPr>
          <w:rFonts w:ascii="Times New Roman" w:hAnsi="Times New Roman" w:eastAsia="Times New Roman" w:cs="Times New Roman"/>
          <w:color w:val="000000"/>
          <w:spacing w:val="0"/>
          <w:w w:val="100"/>
          <w:position w:val="0"/>
          <w:sz w:val="22"/>
          <w:szCs w:val="22"/>
        </w:rPr>
        <w:t>1991</w:t>
      </w:r>
      <w:r>
        <w:rPr>
          <w:color w:val="000000"/>
          <w:spacing w:val="0"/>
          <w:w w:val="100"/>
          <w:position w:val="0"/>
        </w:rPr>
        <w:t>年，麻省理工学院的</w:t>
      </w:r>
      <w:r>
        <w:rPr>
          <w:rFonts w:ascii="Times New Roman" w:hAnsi="Times New Roman" w:eastAsia="Times New Roman" w:cs="Times New Roman"/>
          <w:color w:val="000000"/>
          <w:spacing w:val="0"/>
          <w:w w:val="100"/>
          <w:position w:val="0"/>
          <w:sz w:val="22"/>
          <w:szCs w:val="22"/>
          <w:lang w:val="en-US" w:eastAsia="en-US" w:bidi="en-US"/>
        </w:rPr>
        <w:t>Brooks</w:t>
      </w:r>
      <w:r>
        <w:rPr>
          <w:color w:val="000000"/>
          <w:spacing w:val="0"/>
          <w:w w:val="100"/>
          <w:position w:val="0"/>
        </w:rPr>
        <w:t>教授提出了无须知识表示的智能和无须推理的智能。他 认为智能只能在与环境交互过程中表现出来，不应该采用集中式的模式，应该需要具有不同的 行为模式与环境交互，并以此产生复杂行为。他成功研制出了一种由相互独立的功能单元组 成的</w:t>
      </w:r>
      <w:r>
        <w:rPr>
          <w:rFonts w:ascii="Times New Roman" w:hAnsi="Times New Roman" w:eastAsia="Times New Roman" w:cs="Times New Roman"/>
          <w:color w:val="000000"/>
          <w:spacing w:val="0"/>
          <w:w w:val="100"/>
          <w:position w:val="0"/>
          <w:sz w:val="22"/>
          <w:szCs w:val="22"/>
        </w:rPr>
        <w:t>6</w:t>
      </w:r>
      <w:r>
        <w:rPr>
          <w:color w:val="000000"/>
          <w:spacing w:val="0"/>
          <w:w w:val="100"/>
          <w:position w:val="0"/>
        </w:rPr>
        <w:t>足机器虫，该机器虫由避让、前进和平衡等基本功能模块组成分层异步分布式网络。</w:t>
      </w:r>
    </w:p>
    <w:p>
      <w:pPr>
        <w:pStyle w:val="15"/>
        <w:keepNext w:val="0"/>
        <w:keepLines w:val="0"/>
        <w:widowControl w:val="0"/>
        <w:shd w:val="clear" w:color="auto" w:fill="auto"/>
        <w:bidi w:val="0"/>
        <w:spacing w:before="0" w:after="0" w:line="324" w:lineRule="exact"/>
        <w:ind w:left="0" w:right="0" w:firstLine="440"/>
        <w:jc w:val="both"/>
      </w:pPr>
      <w:r>
        <w:rPr>
          <w:color w:val="000000"/>
          <w:spacing w:val="0"/>
          <w:w w:val="100"/>
          <w:position w:val="0"/>
        </w:rPr>
        <w:t>行为主义实际上是从行为上进行智能模拟，使得机器具有自寻优、自适应、自学习和自 组织能力。目前，行为主义在智能控制、机器人领域取得了巨大成就，在未来，控制论、系统 工程的思想将进一步影响人工智能的发展。</w:t>
      </w:r>
    </w:p>
    <w:p>
      <w:pPr>
        <w:pStyle w:val="15"/>
        <w:keepNext w:val="0"/>
        <w:keepLines w:val="0"/>
        <w:widowControl w:val="0"/>
        <w:shd w:val="clear" w:color="auto" w:fill="auto"/>
        <w:bidi w:val="0"/>
        <w:spacing w:before="0" w:after="340" w:line="324" w:lineRule="exact"/>
        <w:ind w:left="0" w:right="0" w:firstLine="440"/>
        <w:jc w:val="both"/>
      </w:pPr>
      <w:r>
        <w:rPr>
          <w:color w:val="000000"/>
          <w:spacing w:val="0"/>
          <w:w w:val="100"/>
          <w:position w:val="0"/>
        </w:rPr>
        <w:t>符号主义、连接主义和行为主义三大思想反映了人工智能的复杂性。这三个学派从不 同的角度出发阐释了智能的特性，都取得了显著成就，但同时也存在发展的局限性。目前， 对于人工智能的研究仍没有一个统一的理论体系，这种不统一的存在促进了新思潮、新方法 的不断涌现，极大地丰富了人工智能的研究。三个学派各有优点也各有局限，可以融合这三 个学派，取长补短，为未来的人工智能研究提供新的思路。</w:t>
      </w:r>
    </w:p>
    <w:p>
      <w:pPr>
        <w:pStyle w:val="11"/>
        <w:keepNext/>
        <w:keepLines/>
        <w:widowControl w:val="0"/>
        <w:shd w:val="clear" w:color="auto" w:fill="auto"/>
        <w:bidi w:val="0"/>
        <w:spacing w:before="0" w:after="340" w:line="240" w:lineRule="auto"/>
        <w:ind w:left="0" w:right="0" w:firstLine="0"/>
        <w:jc w:val="left"/>
      </w:pPr>
      <w:bookmarkStart w:id="182" w:name="bookmark182"/>
      <w:bookmarkStart w:id="183" w:name="bookmark184"/>
      <w:bookmarkStart w:id="184" w:name="bookmark183"/>
      <w:r>
        <w:rPr>
          <w:rFonts w:ascii="Times New Roman" w:hAnsi="Times New Roman" w:eastAsia="Times New Roman" w:cs="Times New Roman"/>
          <w:b/>
          <w:bCs/>
          <w:color w:val="000000"/>
          <w:spacing w:val="0"/>
          <w:w w:val="100"/>
          <w:position w:val="0"/>
          <w:sz w:val="32"/>
          <w:szCs w:val="32"/>
          <w:lang w:val="en-US" w:eastAsia="en-US" w:bidi="en-US"/>
        </w:rPr>
        <w:t>1.4</w:t>
      </w:r>
      <w:r>
        <w:rPr>
          <w:color w:val="000000"/>
          <w:spacing w:val="0"/>
          <w:w w:val="100"/>
          <w:position w:val="0"/>
        </w:rPr>
        <w:t>人工智能研究内容与应用领域</w:t>
      </w:r>
      <w:bookmarkEnd w:id="182"/>
      <w:bookmarkEnd w:id="183"/>
      <w:bookmarkEnd w:id="184"/>
    </w:p>
    <w:p>
      <w:pPr>
        <w:pStyle w:val="25"/>
        <w:keepNext/>
        <w:keepLines/>
        <w:widowControl w:val="0"/>
        <w:shd w:val="clear" w:color="auto" w:fill="auto"/>
        <w:bidi w:val="0"/>
        <w:spacing w:before="0" w:line="240" w:lineRule="auto"/>
        <w:ind w:left="0" w:right="0" w:firstLine="440"/>
        <w:jc w:val="both"/>
      </w:pPr>
      <w:bookmarkStart w:id="185" w:name="bookmark187"/>
      <w:bookmarkStart w:id="186" w:name="bookmark186"/>
      <w:bookmarkStart w:id="187" w:name="bookmark185"/>
      <w:r>
        <w:rPr>
          <w:rFonts w:ascii="Times New Roman" w:hAnsi="Times New Roman" w:eastAsia="Times New Roman" w:cs="Times New Roman"/>
          <w:b/>
          <w:bCs/>
          <w:color w:val="000000"/>
          <w:spacing w:val="0"/>
          <w:w w:val="100"/>
          <w:position w:val="0"/>
          <w:sz w:val="22"/>
          <w:szCs w:val="22"/>
          <w:lang w:val="en-US" w:eastAsia="en-US" w:bidi="en-US"/>
        </w:rPr>
        <w:t>1.4.1</w:t>
      </w:r>
      <w:r>
        <w:rPr>
          <w:color w:val="000000"/>
          <w:spacing w:val="0"/>
          <w:w w:val="100"/>
          <w:position w:val="0"/>
          <w:sz w:val="24"/>
          <w:szCs w:val="24"/>
        </w:rPr>
        <w:t>问题求解</w:t>
      </w:r>
      <w:bookmarkEnd w:id="185"/>
      <w:bookmarkEnd w:id="186"/>
      <w:bookmarkEnd w:id="187"/>
    </w:p>
    <w:p>
      <w:pPr>
        <w:pStyle w:val="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人工智能的最早应用实践就是问题求解。该领域最有名的例子就是下棋程序。问题求 解是指通过搜索的方法寻找目标解的一个合适的操作序列，并同时满足问题的各种约束。 在解决良结构问题时，通常有巨大的搜索空间，理论上可以用穷举法找到最优解，但是实践 时却由于时空约束而无法得到最优解。因此，问题求解的核心就是搜索技术。</w:t>
      </w:r>
    </w:p>
    <w:p>
      <w:pPr>
        <w:pStyle w:val="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一般搜索系统包括全局数据库、算子集和控制策略</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部分。</w:t>
      </w:r>
    </w:p>
    <w:p>
      <w:pPr>
        <w:pStyle w:val="15"/>
        <w:keepNext w:val="0"/>
        <w:keepLines w:val="0"/>
        <w:widowControl w:val="0"/>
        <w:shd w:val="clear" w:color="auto" w:fill="auto"/>
        <w:bidi w:val="0"/>
        <w:spacing w:before="0" w:after="0" w:line="332" w:lineRule="exact"/>
        <w:ind w:left="0" w:right="0" w:firstLine="440"/>
        <w:jc w:val="both"/>
      </w:pPr>
      <w:r>
        <w:rPr>
          <w:color w:val="000000"/>
          <w:spacing w:val="0"/>
          <w:w w:val="100"/>
          <w:position w:val="0"/>
        </w:rPr>
        <w:t>全局数据库中含有与具体任务相关的信息，这些信息可以用来反映问题的当前状态、约 束条件和预期目标。可以根据具体问题釆用逻辑公式、数组、矩阵等不同的数据结构。状态 分量的选择应该满足必要性、独立性和充分性。各分量不同的取值组合对应不同的状态，只 有一些状态是求解问题所需要的。问题本身所具有的约束条件可以排除非法的状态和不可 能出现的状态，数据库中只保留问题的初始状态、目标状态和中间状态。</w:t>
      </w:r>
    </w:p>
    <w:p>
      <w:pPr>
        <w:pStyle w:val="15"/>
        <w:keepNext w:val="0"/>
        <w:keepLines w:val="0"/>
        <w:widowControl w:val="0"/>
        <w:shd w:val="clear" w:color="auto" w:fill="auto"/>
        <w:bidi w:val="0"/>
        <w:spacing w:before="0" w:after="0" w:line="332" w:lineRule="exact"/>
        <w:ind w:left="0" w:right="0" w:firstLine="440"/>
        <w:jc w:val="both"/>
      </w:pPr>
      <w:r>
        <w:rPr>
          <w:color w:val="000000"/>
          <w:spacing w:val="0"/>
          <w:w w:val="100"/>
          <w:position w:val="0"/>
        </w:rPr>
        <w:t>算子集也称操作规则集，用来对数据库进行操作运算。算子一般包括条件和动作两部 分。条件给出了适用于算子的先决条件，动作表述了适用算子之后的结果，即引起状态中某 些分量的变化。</w:t>
      </w:r>
    </w:p>
    <w:p>
      <w:pPr>
        <w:pStyle w:val="15"/>
        <w:keepNext w:val="0"/>
        <w:keepLines w:val="0"/>
        <w:widowControl w:val="0"/>
        <w:shd w:val="clear" w:color="auto" w:fill="auto"/>
        <w:bidi w:val="0"/>
        <w:spacing w:before="0" w:after="0" w:line="332" w:lineRule="exact"/>
        <w:ind w:left="0" w:right="0" w:firstLine="440"/>
        <w:jc w:val="both"/>
      </w:pPr>
      <w:r>
        <w:rPr>
          <w:color w:val="000000"/>
          <w:spacing w:val="0"/>
          <w:w w:val="100"/>
          <w:position w:val="0"/>
        </w:rPr>
        <w:t>控制策略可以决定下一步选用哪一个算子以及在何处应用。控制策略通常选择算子集 中最有可能导致目标状态或者最优解的算子，运用到当前状态上，不然可能会引起组合爆炸 等问题。</w:t>
      </w:r>
    </w:p>
    <w:p>
      <w:pPr>
        <w:pStyle w:val="15"/>
        <w:keepNext w:val="0"/>
        <w:keepLines w:val="0"/>
        <w:widowControl w:val="0"/>
        <w:shd w:val="clear" w:color="auto" w:fill="auto"/>
        <w:bidi w:val="0"/>
        <w:spacing w:before="0" w:after="400" w:line="332" w:lineRule="exact"/>
        <w:ind w:left="0" w:right="0" w:firstLine="440"/>
        <w:jc w:val="both"/>
      </w:pPr>
      <w:r>
        <w:rPr>
          <w:color w:val="000000"/>
          <w:spacing w:val="0"/>
          <w:w w:val="100"/>
          <w:position w:val="0"/>
        </w:rPr>
        <w:t>搜索技术的最大难点在于寻找合理有效的启发式规则。</w:t>
      </w:r>
    </w:p>
    <w:p>
      <w:pPr>
        <w:pStyle w:val="25"/>
        <w:keepNext/>
        <w:keepLines/>
        <w:widowControl w:val="0"/>
        <w:shd w:val="clear" w:color="auto" w:fill="auto"/>
        <w:bidi w:val="0"/>
        <w:spacing w:before="0" w:after="400" w:line="240" w:lineRule="auto"/>
        <w:ind w:left="0" w:right="0" w:firstLine="440"/>
        <w:jc w:val="both"/>
      </w:pPr>
      <w:bookmarkStart w:id="188" w:name="bookmark189"/>
      <w:bookmarkStart w:id="189" w:name="bookmark188"/>
      <w:bookmarkStart w:id="190" w:name="bookmark190"/>
      <w:r>
        <w:rPr>
          <w:rFonts w:ascii="Times New Roman" w:hAnsi="Times New Roman" w:eastAsia="Times New Roman" w:cs="Times New Roman"/>
          <w:b/>
          <w:bCs/>
          <w:color w:val="000000"/>
          <w:spacing w:val="0"/>
          <w:w w:val="100"/>
          <w:position w:val="0"/>
          <w:sz w:val="22"/>
          <w:szCs w:val="22"/>
          <w:lang w:val="en-US" w:eastAsia="en-US" w:bidi="en-US"/>
        </w:rPr>
        <w:t>1.4.2</w:t>
      </w:r>
      <w:r>
        <w:rPr>
          <w:color w:val="000000"/>
          <w:spacing w:val="0"/>
          <w:w w:val="100"/>
          <w:position w:val="0"/>
          <w:sz w:val="24"/>
          <w:szCs w:val="24"/>
        </w:rPr>
        <w:t>专家系统</w:t>
      </w:r>
      <w:bookmarkEnd w:id="188"/>
      <w:bookmarkEnd w:id="189"/>
      <w:bookmarkEnd w:id="190"/>
    </w:p>
    <w:p>
      <w:pPr>
        <w:pStyle w:val="15"/>
        <w:keepNext w:val="0"/>
        <w:keepLines w:val="0"/>
        <w:widowControl w:val="0"/>
        <w:shd w:val="clear" w:color="auto" w:fill="auto"/>
        <w:bidi w:val="0"/>
        <w:spacing w:before="0" w:after="0" w:line="240" w:lineRule="auto"/>
        <w:ind w:left="0" w:right="0" w:firstLine="440"/>
        <w:jc w:val="both"/>
        <w:sectPr>
          <w:headerReference r:id="rId27" w:type="default"/>
          <w:footerReference r:id="rId29" w:type="default"/>
          <w:headerReference r:id="rId28" w:type="even"/>
          <w:footerReference r:id="rId30" w:type="even"/>
          <w:footnotePr>
            <w:numFmt w:val="decimal"/>
          </w:footnotePr>
          <w:type w:val="continuous"/>
          <w:pgSz w:w="10368" w:h="14968"/>
          <w:pgMar w:top="990" w:right="766" w:bottom="1163" w:left="603" w:header="0" w:footer="3" w:gutter="0"/>
          <w:cols w:space="720" w:num="1"/>
          <w:rtlGutter w:val="0"/>
          <w:docGrid w:linePitch="360" w:charSpace="0"/>
        </w:sectPr>
      </w:pPr>
      <w:r>
        <w:rPr>
          <w:color w:val="000000"/>
          <w:spacing w:val="0"/>
          <w:w w:val="100"/>
          <w:position w:val="0"/>
        </w:rPr>
        <w:t xml:space="preserve">专家系统是一个具有大量专门知识与经验的程序系统，它采用人工智能技术，根据特定 </w:t>
      </w:r>
    </w:p>
    <w:p>
      <w:pPr>
        <w:pStyle w:val="15"/>
        <w:keepNext w:val="0"/>
        <w:keepLines w:val="0"/>
        <w:widowControl w:val="0"/>
        <w:shd w:val="clear" w:color="auto" w:fill="auto"/>
        <w:bidi w:val="0"/>
        <w:spacing w:before="0" w:after="0" w:line="240" w:lineRule="auto"/>
        <w:ind w:left="0" w:right="0" w:firstLine="0"/>
        <w:jc w:val="both"/>
      </w:pPr>
      <w:r>
        <w:rPr>
          <w:color w:val="000000"/>
          <w:spacing w:val="0"/>
          <w:w w:val="100"/>
          <w:position w:val="0"/>
        </w:rPr>
        <w:t>领域中一个或者多个人类专家提供的知识和经验进行推理和判断，模拟人类专家的决策过 程,用来解决一些需要专家决定的复杂问题。目前专家系统在医疗诊断、故障诊断、资源勘 探、贷款损失评估和教学等领域中得到了广泛应用。</w:t>
      </w:r>
    </w:p>
    <w:p>
      <w:pPr>
        <w:pStyle w:val="15"/>
        <w:keepNext w:val="0"/>
        <w:keepLines w:val="0"/>
        <w:widowControl w:val="0"/>
        <w:shd w:val="clear" w:color="auto" w:fill="auto"/>
        <w:bidi w:val="0"/>
        <w:spacing w:before="0" w:after="0" w:line="328" w:lineRule="exact"/>
        <w:ind w:left="0" w:right="0" w:firstLine="440"/>
        <w:jc w:val="both"/>
      </w:pPr>
      <w:r>
        <w:rPr>
          <w:color w:val="000000"/>
          <w:spacing w:val="0"/>
          <w:w w:val="100"/>
          <w:position w:val="0"/>
        </w:rPr>
        <w:t>专家系统是一种基于知识的系统，这种系统的设计方法以知识库和推理机为中心展开。 知识库包含大量的领域专家提供的知识，推理机能够使用知识库里的知识进行推理并解决 实际问题。</w:t>
      </w:r>
    </w:p>
    <w:p>
      <w:pPr>
        <w:pStyle w:val="15"/>
        <w:keepNext w:val="0"/>
        <w:keepLines w:val="0"/>
        <w:widowControl w:val="0"/>
        <w:shd w:val="clear" w:color="auto" w:fill="auto"/>
        <w:bidi w:val="0"/>
        <w:spacing w:before="0" w:after="0" w:line="328" w:lineRule="exact"/>
        <w:ind w:left="0" w:right="0" w:firstLine="440"/>
        <w:jc w:val="both"/>
      </w:pPr>
      <w:r>
        <w:rPr>
          <w:color w:val="000000"/>
          <w:spacing w:val="0"/>
          <w:w w:val="100"/>
          <w:position w:val="0"/>
        </w:rPr>
        <w:t>专家系统通常由知识库、推理机、综合数据库、人机交互界面、解释器和知识获取等部分 构成。其中，知识库用来存放专家提供的知识，知识库中知识的质量和数量决定了专家系统 的质量水平。推理机根据当前的已知信息，反复匹配知识库中的规则产生新结论，最后得到 问题的求解结果。综合数据库用来存储推理过程中的原始数据、中间结果和最终结论。解 释器对结论和求解过程作出解释。人机交互界面用于与用户进行交流。知识获取可以完成 对知识的采集和输入到知识库的过程。</w:t>
      </w:r>
    </w:p>
    <w:p>
      <w:pPr>
        <w:pStyle w:val="15"/>
        <w:keepNext w:val="0"/>
        <w:keepLines w:val="0"/>
        <w:widowControl w:val="0"/>
        <w:shd w:val="clear" w:color="auto" w:fill="auto"/>
        <w:bidi w:val="0"/>
        <w:spacing w:before="0" w:after="0" w:line="328" w:lineRule="exact"/>
        <w:ind w:left="0" w:right="0" w:firstLine="440"/>
        <w:jc w:val="both"/>
      </w:pPr>
      <w:r>
        <w:rPr>
          <w:color w:val="000000"/>
          <w:spacing w:val="0"/>
          <w:w w:val="100"/>
          <w:position w:val="0"/>
        </w:rPr>
        <w:t>专家系统的工作流程如下：用户通过人机界面提交问题和已知条件。推理机将用户输 入的信息与知识库中的规则进行匹配，并将中间结论存放在综合数据库中。若得到最终结 论则推理结束并输出结果，否则输出推理失败。最后，解释器对结论作出解释。</w:t>
      </w:r>
    </w:p>
    <w:p>
      <w:pPr>
        <w:pStyle w:val="15"/>
        <w:keepNext w:val="0"/>
        <w:keepLines w:val="0"/>
        <w:widowControl w:val="0"/>
        <w:shd w:val="clear" w:color="auto" w:fill="auto"/>
        <w:bidi w:val="0"/>
        <w:spacing w:before="0" w:after="400" w:line="328" w:lineRule="exact"/>
        <w:ind w:left="0" w:right="0" w:firstLine="440"/>
        <w:jc w:val="both"/>
      </w:pPr>
      <w:r>
        <w:rPr>
          <w:color w:val="000000"/>
          <w:spacing w:val="0"/>
          <w:w w:val="100"/>
          <w:position w:val="0"/>
        </w:rPr>
        <w:t>由于专家系统知识获取需要依赖领域专家，需要大量的人工处理。当这些信息呈现爆 炸式增长时，如何自动获取知识成为专家系统的瓶颈问题。这一问题制约了专家系统的 发展。</w:t>
      </w:r>
    </w:p>
    <w:p>
      <w:pPr>
        <w:pStyle w:val="25"/>
        <w:keepNext/>
        <w:keepLines/>
        <w:widowControl w:val="0"/>
        <w:shd w:val="clear" w:color="auto" w:fill="auto"/>
        <w:bidi w:val="0"/>
        <w:spacing w:before="0" w:after="260" w:line="240" w:lineRule="auto"/>
        <w:ind w:left="0" w:right="0" w:firstLine="440"/>
        <w:jc w:val="both"/>
      </w:pPr>
      <w:bookmarkStart w:id="191" w:name="bookmark191"/>
      <w:bookmarkStart w:id="192" w:name="bookmark193"/>
      <w:bookmarkStart w:id="193" w:name="bookmark192"/>
      <w:r>
        <w:rPr>
          <w:rFonts w:ascii="Times New Roman" w:hAnsi="Times New Roman" w:eastAsia="Times New Roman" w:cs="Times New Roman"/>
          <w:b/>
          <w:bCs/>
          <w:color w:val="000000"/>
          <w:spacing w:val="0"/>
          <w:w w:val="100"/>
          <w:position w:val="0"/>
          <w:sz w:val="22"/>
          <w:szCs w:val="22"/>
          <w:lang w:val="en-US" w:eastAsia="en-US" w:bidi="en-US"/>
        </w:rPr>
        <w:t>1.4.3</w:t>
      </w:r>
      <w:r>
        <w:rPr>
          <w:color w:val="000000"/>
          <w:spacing w:val="0"/>
          <w:w w:val="100"/>
          <w:position w:val="0"/>
          <w:sz w:val="24"/>
          <w:szCs w:val="24"/>
        </w:rPr>
        <w:t>机器学习</w:t>
      </w:r>
      <w:bookmarkEnd w:id="191"/>
      <w:bookmarkEnd w:id="192"/>
      <w:bookmarkEnd w:id="193"/>
    </w:p>
    <w:p>
      <w:pPr>
        <w:pStyle w:val="15"/>
        <w:keepNext w:val="0"/>
        <w:keepLines w:val="0"/>
        <w:widowControl w:val="0"/>
        <w:shd w:val="clear" w:color="auto" w:fill="auto"/>
        <w:bidi w:val="0"/>
        <w:spacing w:before="0" w:after="0" w:line="335" w:lineRule="exact"/>
        <w:ind w:left="0" w:right="0" w:firstLine="440"/>
        <w:jc w:val="both"/>
      </w:pPr>
      <w:r>
        <w:rPr>
          <w:color w:val="000000"/>
          <w:spacing w:val="0"/>
          <w:w w:val="100"/>
          <w:position w:val="0"/>
        </w:rPr>
        <w:t xml:space="preserve">机器学习研究如何使计算机能够模拟人类的学习功能，从大量的数据中发现规律提取 知识,并在实践中不断完善和增强自我。机器学习是机器获取知识的重要途径，它是人工智 能研究的核心问题之一，同时也是人工智能理论研究和实际应用中的一个主要瓶颈。 </w:t>
      </w:r>
      <w:r>
        <w:rPr>
          <w:rFonts w:ascii="Times New Roman" w:hAnsi="Times New Roman" w:eastAsia="Times New Roman" w:cs="Times New Roman"/>
          <w:color w:val="000000"/>
          <w:spacing w:val="0"/>
          <w:w w:val="100"/>
          <w:position w:val="0"/>
          <w:sz w:val="22"/>
          <w:szCs w:val="22"/>
          <w:lang w:val="en-US" w:eastAsia="en-US" w:bidi="en-US"/>
        </w:rPr>
        <w:t>Simon</w:t>
      </w:r>
      <w:r>
        <w:rPr>
          <w:color w:val="000000"/>
          <w:spacing w:val="0"/>
          <w:w w:val="100"/>
          <w:position w:val="0"/>
        </w:rPr>
        <w:t>认为，机器学习是系统在不断重复的工作中对本身能力的一种增强和改进，这样系统 就能在下一次执行同样任务时拥有更高的执行效率。</w:t>
      </w:r>
    </w:p>
    <w:p>
      <w:pPr>
        <w:pStyle w:val="15"/>
        <w:keepNext w:val="0"/>
        <w:keepLines w:val="0"/>
        <w:widowControl w:val="0"/>
        <w:shd w:val="clear" w:color="auto" w:fill="auto"/>
        <w:bidi w:val="0"/>
        <w:spacing w:before="0" w:after="400" w:line="335" w:lineRule="exact"/>
        <w:ind w:left="0" w:right="0" w:firstLine="440"/>
        <w:jc w:val="both"/>
      </w:pPr>
      <w:r>
        <w:rPr>
          <w:color w:val="000000"/>
          <w:spacing w:val="0"/>
          <w:w w:val="100"/>
          <w:position w:val="0"/>
        </w:rPr>
        <w:t>传统的机器学习倾向于使用符号而不是数值表示，使用启发式方法而不是算法,传统的 机器学习依赖使用归纳法，而不是演绎。按照系统对导师的依赖程度可以将学习方法分类 为机械式学习、讲授式学习、类比学习、归纳学习、观察式学习等。近年来又发展了增强学习 以及数据挖掘、知识发现等学习方法。</w:t>
      </w:r>
    </w:p>
    <w:p>
      <w:pPr>
        <w:pStyle w:val="25"/>
        <w:keepNext/>
        <w:keepLines/>
        <w:widowControl w:val="0"/>
        <w:shd w:val="clear" w:color="auto" w:fill="auto"/>
        <w:bidi w:val="0"/>
        <w:spacing w:before="0" w:after="260" w:line="240" w:lineRule="auto"/>
        <w:ind w:left="0" w:right="0" w:firstLine="440"/>
        <w:jc w:val="both"/>
      </w:pPr>
      <w:bookmarkStart w:id="194" w:name="bookmark195"/>
      <w:bookmarkStart w:id="195" w:name="bookmark196"/>
      <w:bookmarkStart w:id="196" w:name="bookmark194"/>
      <w:r>
        <w:rPr>
          <w:rFonts w:ascii="Times New Roman" w:hAnsi="Times New Roman" w:eastAsia="Times New Roman" w:cs="Times New Roman"/>
          <w:b/>
          <w:bCs/>
          <w:color w:val="000000"/>
          <w:spacing w:val="0"/>
          <w:w w:val="100"/>
          <w:position w:val="0"/>
          <w:sz w:val="22"/>
          <w:szCs w:val="22"/>
          <w:lang w:val="en-US" w:eastAsia="en-US" w:bidi="en-US"/>
        </w:rPr>
        <w:t>1.4.4</w:t>
      </w:r>
      <w:r>
        <w:rPr>
          <w:color w:val="000000"/>
          <w:spacing w:val="0"/>
          <w:w w:val="100"/>
          <w:position w:val="0"/>
          <w:sz w:val="24"/>
          <w:szCs w:val="24"/>
        </w:rPr>
        <w:t>神经网络</w:t>
      </w:r>
      <w:bookmarkEnd w:id="194"/>
      <w:bookmarkEnd w:id="195"/>
      <w:bookmarkEnd w:id="196"/>
    </w:p>
    <w:p>
      <w:pPr>
        <w:pStyle w:val="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人工神经网络简称神经网络，其研究始于</w:t>
      </w:r>
      <w:r>
        <w:rPr>
          <w:rFonts w:ascii="Times New Roman" w:hAnsi="Times New Roman" w:eastAsia="Times New Roman" w:cs="Times New Roman"/>
          <w:color w:val="000000"/>
          <w:spacing w:val="0"/>
          <w:w w:val="100"/>
          <w:position w:val="0"/>
          <w:sz w:val="22"/>
          <w:szCs w:val="22"/>
        </w:rPr>
        <w:t>1943</w:t>
      </w:r>
      <w:r>
        <w:rPr>
          <w:color w:val="000000"/>
          <w:spacing w:val="0"/>
          <w:w w:val="100"/>
          <w:position w:val="0"/>
        </w:rPr>
        <w:t>年</w:t>
      </w:r>
      <w:r>
        <w:rPr>
          <w:rFonts w:ascii="Times New Roman" w:hAnsi="Times New Roman" w:eastAsia="Times New Roman" w:cs="Times New Roman"/>
          <w:color w:val="000000"/>
          <w:spacing w:val="0"/>
          <w:w w:val="100"/>
          <w:position w:val="0"/>
          <w:sz w:val="22"/>
          <w:szCs w:val="22"/>
          <w:lang w:val="en-US" w:eastAsia="en-US" w:bidi="en-US"/>
        </w:rPr>
        <w:t>McCulloch</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Pitts</w:t>
      </w:r>
      <w:r>
        <w:rPr>
          <w:color w:val="000000"/>
          <w:spacing w:val="0"/>
          <w:w w:val="100"/>
          <w:position w:val="0"/>
        </w:rPr>
        <w:t>提出的神经元的 数学模型</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MP</w:t>
      </w:r>
      <w:r>
        <w:rPr>
          <w:color w:val="000000"/>
          <w:spacing w:val="0"/>
          <w:w w:val="100"/>
          <w:position w:val="0"/>
        </w:rPr>
        <w:t>模型）。人工神经网络是以对人脑和自然神经网络的生理研究成果为基础， 抽象和模拟人脑的某些机理、机制实现某方面的功能。</w:t>
      </w:r>
      <w:r>
        <w:rPr>
          <w:rFonts w:ascii="Times New Roman" w:hAnsi="Times New Roman" w:eastAsia="Times New Roman" w:cs="Times New Roman"/>
          <w:color w:val="000000"/>
          <w:spacing w:val="0"/>
          <w:w w:val="100"/>
          <w:position w:val="0"/>
          <w:sz w:val="22"/>
          <w:szCs w:val="22"/>
          <w:lang w:val="en-US" w:eastAsia="en-US" w:bidi="en-US"/>
        </w:rPr>
        <w:t>Nielsen</w:t>
      </w:r>
      <w:r>
        <w:rPr>
          <w:color w:val="000000"/>
          <w:spacing w:val="0"/>
          <w:w w:val="100"/>
          <w:position w:val="0"/>
        </w:rPr>
        <w:t>给出的人工神经网络定义 为：</w:t>
      </w:r>
      <w:r>
        <w:rPr>
          <w:color w:val="000000"/>
          <w:spacing w:val="0"/>
          <w:w w:val="100"/>
          <w:position w:val="0"/>
          <w:lang w:val="zh-CN" w:eastAsia="zh-CN" w:bidi="zh-CN"/>
        </w:rPr>
        <w:t>“人</w:t>
      </w:r>
      <w:r>
        <w:rPr>
          <w:color w:val="000000"/>
          <w:spacing w:val="0"/>
          <w:w w:val="100"/>
          <w:position w:val="0"/>
        </w:rPr>
        <w:t>工神经网络是由人工建立的以有向图为拓扑结构的动态系统，它通过对连续或断续 的输入作状态响应而进行信息处理。”</w:t>
      </w:r>
    </w:p>
    <w:p>
      <w:pPr>
        <w:pStyle w:val="15"/>
        <w:keepNext w:val="0"/>
        <w:keepLines w:val="0"/>
        <w:widowControl w:val="0"/>
        <w:shd w:val="clear" w:color="auto" w:fill="auto"/>
        <w:bidi w:val="0"/>
        <w:spacing w:before="0" w:after="340" w:line="331" w:lineRule="exact"/>
        <w:ind w:left="0" w:right="0" w:firstLine="440"/>
        <w:jc w:val="both"/>
        <w:sectPr>
          <w:headerReference r:id="rId31" w:type="default"/>
          <w:footerReference r:id="rId33" w:type="default"/>
          <w:headerReference r:id="rId32" w:type="even"/>
          <w:footerReference r:id="rId34" w:type="even"/>
          <w:footnotePr>
            <w:numFmt w:val="decimal"/>
          </w:footnotePr>
          <w:type w:val="continuous"/>
          <w:pgSz w:w="10368" w:h="14968"/>
          <w:pgMar w:top="990" w:right="766" w:bottom="1163" w:left="603" w:header="0" w:footer="735" w:gutter="0"/>
          <w:cols w:space="720" w:num="1"/>
          <w:rtlGutter w:val="0"/>
          <w:docGrid w:linePitch="360" w:charSpace="0"/>
        </w:sectPr>
      </w:pPr>
      <w:r>
        <w:rPr>
          <w:color w:val="000000"/>
          <w:spacing w:val="0"/>
          <w:w w:val="100"/>
          <w:position w:val="0"/>
        </w:rPr>
        <w:t>目前，一般的人工神经网络适用于难以应用严格解析方法的场合，包括特征提取、联想</w:t>
      </w:r>
    </w:p>
    <w:p>
      <w:pPr>
        <w:pStyle w:val="15"/>
        <w:keepNext w:val="0"/>
        <w:keepLines w:val="0"/>
        <w:widowControl w:val="0"/>
        <w:shd w:val="clear" w:color="auto" w:fill="auto"/>
        <w:tabs>
          <w:tab w:val="left" w:leader="hyphen" w:pos="7330"/>
        </w:tabs>
        <w:bidi w:val="0"/>
        <w:spacing w:before="0" w:after="0" w:line="658" w:lineRule="exact"/>
        <w:ind w:left="0" w:right="0" w:firstLine="0"/>
        <w:jc w:val="both"/>
      </w:pPr>
      <w:r>
        <w:rPr>
          <w:color w:val="000000"/>
          <w:spacing w:val="0"/>
          <w:w w:val="100"/>
          <w:position w:val="0"/>
        </w:rPr>
        <w:tab/>
      </w:r>
      <w:r>
        <w:rPr>
          <w:color w:val="000000"/>
          <w:spacing w:val="0"/>
          <w:w w:val="100"/>
          <w:position w:val="0"/>
        </w:rPr>
        <w:t>第</w:t>
      </w:r>
      <w:r>
        <w:rPr>
          <w:rFonts w:ascii="Times New Roman" w:hAnsi="Times New Roman" w:eastAsia="Times New Roman" w:cs="Times New Roman"/>
          <w:color w:val="000000"/>
          <w:spacing w:val="0"/>
          <w:w w:val="100"/>
          <w:position w:val="0"/>
          <w:sz w:val="22"/>
          <w:szCs w:val="22"/>
        </w:rPr>
        <w:t>1</w:t>
      </w:r>
      <w:r>
        <w:rPr>
          <w:color w:val="000000"/>
          <w:spacing w:val="0"/>
          <w:w w:val="100"/>
          <w:position w:val="0"/>
        </w:rPr>
        <w:t>章绪论 记忆、低层次感知、模式分类以及自适应控制等。主要的研究集中在以下几个方面：</w:t>
      </w:r>
    </w:p>
    <w:p>
      <w:pPr>
        <w:pStyle w:val="15"/>
        <w:keepNext w:val="0"/>
        <w:keepLines w:val="0"/>
        <w:widowControl w:val="0"/>
        <w:shd w:val="clear" w:color="auto" w:fill="auto"/>
        <w:bidi w:val="0"/>
        <w:spacing w:before="0" w:after="0" w:line="334" w:lineRule="exact"/>
        <w:ind w:left="0" w:right="0" w:firstLine="440"/>
        <w:jc w:val="both"/>
      </w:pPr>
      <w:r>
        <w:rPr>
          <w:color w:val="000000"/>
          <w:spacing w:val="0"/>
          <w:w w:val="100"/>
          <w:position w:val="0"/>
          <w:lang w:val="en-US" w:eastAsia="en-US" w:bidi="en-US"/>
        </w:rPr>
        <w:t>•</w:t>
      </w:r>
      <w:r>
        <w:rPr>
          <w:color w:val="000000"/>
          <w:spacing w:val="0"/>
          <w:w w:val="100"/>
          <w:position w:val="0"/>
        </w:rPr>
        <w:t>对人工神经网络的软件模拟和硬件实现的研究。</w:t>
      </w:r>
    </w:p>
    <w:p>
      <w:pPr>
        <w:pStyle w:val="15"/>
        <w:keepNext w:val="0"/>
        <w:keepLines w:val="0"/>
        <w:widowControl w:val="0"/>
        <w:shd w:val="clear" w:color="auto" w:fill="auto"/>
        <w:bidi w:val="0"/>
        <w:spacing w:before="0" w:after="0" w:line="334" w:lineRule="exact"/>
        <w:ind w:left="720" w:right="0" w:hanging="240"/>
        <w:jc w:val="both"/>
      </w:pPr>
      <w:r>
        <w:rPr>
          <w:color w:val="000000"/>
          <w:spacing w:val="0"/>
          <w:w w:val="100"/>
          <w:position w:val="0"/>
          <w:lang w:val="en-US" w:eastAsia="en-US" w:bidi="en-US"/>
        </w:rPr>
        <w:t>•</w:t>
      </w:r>
      <w:r>
        <w:rPr>
          <w:color w:val="000000"/>
          <w:spacing w:val="0"/>
          <w:w w:val="100"/>
          <w:position w:val="0"/>
        </w:rPr>
        <w:t>人工神经网络在模式识别、信号处理、知识工程、专家系统、优化组合以及机器人控 制等领域的应用。</w:t>
      </w:r>
    </w:p>
    <w:p>
      <w:pPr>
        <w:pStyle w:val="15"/>
        <w:keepNext w:val="0"/>
        <w:keepLines w:val="0"/>
        <w:widowControl w:val="0"/>
        <w:shd w:val="clear" w:color="auto" w:fill="auto"/>
        <w:bidi w:val="0"/>
        <w:spacing w:before="0" w:after="0" w:line="334" w:lineRule="exact"/>
        <w:ind w:left="0" w:right="0" w:firstLine="440"/>
        <w:jc w:val="both"/>
      </w:pPr>
      <w:r>
        <w:rPr>
          <w:color w:val="000000"/>
          <w:spacing w:val="0"/>
          <w:w w:val="100"/>
          <w:position w:val="0"/>
          <w:lang w:val="en-US" w:eastAsia="en-US" w:bidi="en-US"/>
        </w:rPr>
        <w:t>•</w:t>
      </w:r>
      <w:r>
        <w:rPr>
          <w:color w:val="000000"/>
          <w:spacing w:val="0"/>
          <w:w w:val="100"/>
          <w:position w:val="0"/>
        </w:rPr>
        <w:t>利用神经生理与认知科学研究人类思维和智能推理。</w:t>
      </w:r>
    </w:p>
    <w:p>
      <w:pPr>
        <w:pStyle w:val="15"/>
        <w:keepNext w:val="0"/>
        <w:keepLines w:val="0"/>
        <w:widowControl w:val="0"/>
        <w:shd w:val="clear" w:color="auto" w:fill="auto"/>
        <w:bidi w:val="0"/>
        <w:spacing w:before="0" w:after="0" w:line="334" w:lineRule="exact"/>
        <w:ind w:left="0" w:right="0" w:firstLine="440"/>
        <w:jc w:val="both"/>
      </w:pPr>
      <w:r>
        <w:rPr>
          <w:color w:val="000000"/>
          <w:spacing w:val="0"/>
          <w:w w:val="100"/>
          <w:position w:val="0"/>
          <w:lang w:val="en-US" w:eastAsia="en-US" w:bidi="en-US"/>
        </w:rPr>
        <w:t>•</w:t>
      </w:r>
      <w:r>
        <w:rPr>
          <w:color w:val="000000"/>
          <w:spacing w:val="0"/>
          <w:w w:val="100"/>
          <w:position w:val="0"/>
        </w:rPr>
        <w:t>深入研究神经网络算法和性能。</w:t>
      </w:r>
    </w:p>
    <w:p>
      <w:pPr>
        <w:pStyle w:val="15"/>
        <w:keepNext w:val="0"/>
        <w:keepLines w:val="0"/>
        <w:widowControl w:val="0"/>
        <w:shd w:val="clear" w:color="auto" w:fill="auto"/>
        <w:bidi w:val="0"/>
        <w:spacing w:before="0" w:after="400" w:line="334" w:lineRule="exact"/>
        <w:ind w:left="0" w:right="0" w:firstLine="440"/>
        <w:jc w:val="both"/>
      </w:pPr>
      <w:r>
        <w:rPr>
          <w:color w:val="000000"/>
          <w:spacing w:val="0"/>
          <w:w w:val="100"/>
          <w:position w:val="0"/>
          <w:lang w:val="en-US" w:eastAsia="en-US" w:bidi="en-US"/>
        </w:rPr>
        <w:t>•</w:t>
      </w:r>
      <w:r>
        <w:rPr>
          <w:color w:val="000000"/>
          <w:spacing w:val="0"/>
          <w:w w:val="100"/>
          <w:position w:val="0"/>
        </w:rPr>
        <w:t>开发新的神经网络数理理论，如神经网络动力学和非线性神经场等。</w:t>
      </w:r>
    </w:p>
    <w:p>
      <w:pPr>
        <w:pStyle w:val="25"/>
        <w:keepNext/>
        <w:keepLines/>
        <w:widowControl w:val="0"/>
        <w:shd w:val="clear" w:color="auto" w:fill="auto"/>
        <w:bidi w:val="0"/>
        <w:spacing w:before="0" w:line="240" w:lineRule="auto"/>
        <w:ind w:left="0" w:right="0" w:firstLine="480"/>
        <w:jc w:val="both"/>
      </w:pPr>
      <w:bookmarkStart w:id="197" w:name="bookmark197"/>
      <w:bookmarkStart w:id="198" w:name="bookmark198"/>
      <w:bookmarkStart w:id="199" w:name="bookmark199"/>
      <w:r>
        <w:rPr>
          <w:rFonts w:ascii="Times New Roman" w:hAnsi="Times New Roman" w:eastAsia="Times New Roman" w:cs="Times New Roman"/>
          <w:b/>
          <w:bCs/>
          <w:color w:val="000000"/>
          <w:spacing w:val="0"/>
          <w:w w:val="100"/>
          <w:position w:val="0"/>
          <w:sz w:val="22"/>
          <w:szCs w:val="22"/>
          <w:lang w:val="en-US" w:eastAsia="en-US" w:bidi="en-US"/>
        </w:rPr>
        <w:t>1.4.5</w:t>
      </w:r>
      <w:r>
        <w:rPr>
          <w:color w:val="000000"/>
          <w:spacing w:val="0"/>
          <w:w w:val="100"/>
          <w:position w:val="0"/>
          <w:sz w:val="24"/>
          <w:szCs w:val="24"/>
        </w:rPr>
        <w:t>模式识别</w:t>
      </w:r>
      <w:bookmarkEnd w:id="197"/>
      <w:bookmarkEnd w:id="198"/>
      <w:bookmarkEnd w:id="199"/>
    </w:p>
    <w:p>
      <w:pPr>
        <w:pStyle w:val="15"/>
        <w:keepNext w:val="0"/>
        <w:keepLines w:val="0"/>
        <w:widowControl w:val="0"/>
        <w:shd w:val="clear" w:color="auto" w:fill="auto"/>
        <w:bidi w:val="0"/>
        <w:spacing w:before="0" w:after="0" w:line="328" w:lineRule="exact"/>
        <w:ind w:left="0" w:right="0" w:firstLine="480"/>
        <w:jc w:val="both"/>
      </w:pPr>
      <w:r>
        <w:rPr>
          <w:color w:val="000000"/>
          <w:spacing w:val="0"/>
          <w:w w:val="100"/>
          <w:position w:val="0"/>
        </w:rPr>
        <w:t>模式识别一般指应用电子计算机及外部设备对给定事物进行鉴别和分类，将其归入与 之相同或者相似的模式中。模式识别的一般过程包括对待识别事物采集样本、数字化样本 信息、提取数字特征、学习和识别。其核心是特征提取和学习过程。针对不同的识别对象， 模式识别可以分为以下几种类型：</w:t>
      </w:r>
    </w:p>
    <w:p>
      <w:pPr>
        <w:pStyle w:val="15"/>
        <w:keepNext w:val="0"/>
        <w:keepLines w:val="0"/>
        <w:widowControl w:val="0"/>
        <w:shd w:val="clear" w:color="auto" w:fill="auto"/>
        <w:bidi w:val="0"/>
        <w:spacing w:before="0" w:after="0" w:line="328" w:lineRule="exact"/>
        <w:ind w:left="720" w:right="0" w:hanging="240"/>
        <w:jc w:val="both"/>
      </w:pPr>
      <w:r>
        <w:rPr>
          <w:color w:val="000000"/>
          <w:spacing w:val="0"/>
          <w:w w:val="100"/>
          <w:position w:val="0"/>
          <w:lang w:val="en-US" w:eastAsia="en-US" w:bidi="en-US"/>
        </w:rPr>
        <w:t>•</w:t>
      </w:r>
      <w:r>
        <w:rPr>
          <w:color w:val="000000"/>
          <w:spacing w:val="0"/>
          <w:w w:val="100"/>
          <w:position w:val="0"/>
        </w:rPr>
        <w:t>语音识别。主要研究各种语音信号的识别、翻译以及语音人机交互界面等。语音识 别技术发展得比较成熟，计算机可以识别人类语音并将其转化为文本。</w:t>
      </w:r>
    </w:p>
    <w:p>
      <w:pPr>
        <w:pStyle w:val="15"/>
        <w:keepNext w:val="0"/>
        <w:keepLines w:val="0"/>
        <w:widowControl w:val="0"/>
        <w:shd w:val="clear" w:color="auto" w:fill="auto"/>
        <w:bidi w:val="0"/>
        <w:spacing w:before="0" w:after="0" w:line="294" w:lineRule="exact"/>
        <w:ind w:left="720" w:right="0" w:hanging="240"/>
        <w:jc w:val="both"/>
      </w:pPr>
      <w:r>
        <w:rPr>
          <w:color w:val="000000"/>
          <w:spacing w:val="0"/>
          <w:w w:val="100"/>
          <w:position w:val="0"/>
          <w:lang w:val="en-US" w:eastAsia="en-US" w:bidi="en-US"/>
        </w:rPr>
        <w:t>•</w:t>
      </w:r>
      <w:r>
        <w:rPr>
          <w:color w:val="000000"/>
          <w:spacing w:val="0"/>
          <w:w w:val="100"/>
          <w:position w:val="0"/>
        </w:rPr>
        <w:t>图形、图像识别。主要研究各种图形、图像的处理和识别技术，包括指纹识别、人脸 识别、车牌识别等系统早已经进入实际应用领域。</w:t>
      </w:r>
    </w:p>
    <w:p>
      <w:pPr>
        <w:pStyle w:val="15"/>
        <w:keepNext w:val="0"/>
        <w:keepLines w:val="0"/>
        <w:widowControl w:val="0"/>
        <w:shd w:val="clear" w:color="auto" w:fill="auto"/>
        <w:bidi w:val="0"/>
        <w:spacing w:before="0" w:after="0" w:line="329" w:lineRule="exact"/>
        <w:ind w:left="720" w:right="0" w:hanging="240"/>
        <w:jc w:val="both"/>
      </w:pPr>
      <w:r>
        <w:rPr>
          <w:color w:val="000000"/>
          <w:spacing w:val="0"/>
          <w:w w:val="100"/>
          <w:position w:val="0"/>
          <w:lang w:val="en-US" w:eastAsia="en-US" w:bidi="en-US"/>
        </w:rPr>
        <w:t>•</w:t>
      </w:r>
      <w:r>
        <w:rPr>
          <w:color w:val="000000"/>
          <w:spacing w:val="0"/>
          <w:w w:val="100"/>
          <w:position w:val="0"/>
        </w:rPr>
        <w:t>信号识别。主要研究各种传感器信号，例如对雷达、声呐、地震波等信号的识别在军 事、地震预测和医学上早有重要应用。</w:t>
      </w:r>
    </w:p>
    <w:p>
      <w:pPr>
        <w:pStyle w:val="15"/>
        <w:keepNext w:val="0"/>
        <w:keepLines w:val="0"/>
        <w:widowControl w:val="0"/>
        <w:shd w:val="clear" w:color="auto" w:fill="auto"/>
        <w:bidi w:val="0"/>
        <w:spacing w:before="0" w:after="400" w:line="329" w:lineRule="exact"/>
        <w:ind w:left="0" w:right="0" w:firstLine="440"/>
        <w:jc w:val="both"/>
      </w:pPr>
      <w:r>
        <w:rPr>
          <w:color w:val="000000"/>
          <w:spacing w:val="0"/>
          <w:w w:val="100"/>
          <w:position w:val="0"/>
          <w:lang w:val="en-US" w:eastAsia="en-US" w:bidi="en-US"/>
        </w:rPr>
        <w:t>•</w:t>
      </w:r>
      <w:r>
        <w:rPr>
          <w:color w:val="000000"/>
          <w:spacing w:val="0"/>
          <w:w w:val="100"/>
          <w:position w:val="0"/>
        </w:rPr>
        <w:t>染色体识别。主要研究识别染色体以用于遗传因子研究等。</w:t>
      </w:r>
    </w:p>
    <w:p>
      <w:pPr>
        <w:pStyle w:val="19"/>
        <w:keepNext/>
        <w:keepLines/>
        <w:widowControl w:val="0"/>
        <w:shd w:val="clear" w:color="auto" w:fill="auto"/>
        <w:bidi w:val="0"/>
        <w:spacing w:before="0" w:after="300" w:line="240" w:lineRule="auto"/>
        <w:ind w:left="0" w:right="0"/>
        <w:jc w:val="both"/>
      </w:pPr>
      <w:bookmarkStart w:id="200" w:name="bookmark201"/>
      <w:bookmarkStart w:id="201" w:name="bookmark202"/>
      <w:bookmarkStart w:id="202" w:name="bookmark200"/>
      <w:r>
        <w:rPr>
          <w:rFonts w:ascii="Times New Roman" w:hAnsi="Times New Roman" w:eastAsia="Times New Roman" w:cs="Times New Roman"/>
          <w:b/>
          <w:bCs/>
          <w:color w:val="000000"/>
          <w:spacing w:val="0"/>
          <w:w w:val="100"/>
          <w:position w:val="0"/>
          <w:sz w:val="22"/>
          <w:szCs w:val="22"/>
          <w:lang w:val="en-US" w:eastAsia="en-US" w:bidi="en-US"/>
        </w:rPr>
        <w:t>1.4.6</w:t>
      </w:r>
      <w:r>
        <w:rPr>
          <w:color w:val="000000"/>
          <w:spacing w:val="0"/>
          <w:w w:val="100"/>
          <w:position w:val="0"/>
          <w:sz w:val="24"/>
          <w:szCs w:val="24"/>
        </w:rPr>
        <w:t>数据挖掘和知识发现</w:t>
      </w:r>
      <w:bookmarkEnd w:id="200"/>
      <w:bookmarkEnd w:id="201"/>
      <w:bookmarkEnd w:id="202"/>
    </w:p>
    <w:p>
      <w:pPr>
        <w:pStyle w:val="15"/>
        <w:keepNext w:val="0"/>
        <w:keepLines w:val="0"/>
        <w:widowControl w:val="0"/>
        <w:shd w:val="clear" w:color="auto" w:fill="auto"/>
        <w:bidi w:val="0"/>
        <w:spacing w:before="0" w:after="400" w:line="330" w:lineRule="exact"/>
        <w:ind w:left="0" w:right="0" w:firstLine="480"/>
        <w:jc w:val="both"/>
      </w:pPr>
      <w:r>
        <w:rPr>
          <w:color w:val="000000"/>
          <w:spacing w:val="0"/>
          <w:w w:val="100"/>
          <w:position w:val="0"/>
        </w:rPr>
        <w:t>数据挖掘和知识发现起源于</w:t>
      </w:r>
      <w:r>
        <w:rPr>
          <w:rFonts w:ascii="Times New Roman" w:hAnsi="Times New Roman" w:eastAsia="Times New Roman" w:cs="Times New Roman"/>
          <w:color w:val="000000"/>
          <w:spacing w:val="0"/>
          <w:w w:val="100"/>
          <w:position w:val="0"/>
          <w:sz w:val="22"/>
          <w:szCs w:val="22"/>
        </w:rPr>
        <w:t>20</w:t>
      </w:r>
      <w:r>
        <w:rPr>
          <w:color w:val="000000"/>
          <w:spacing w:val="0"/>
          <w:w w:val="100"/>
          <w:position w:val="0"/>
        </w:rPr>
        <w:t>世纪</w:t>
      </w:r>
      <w:r>
        <w:rPr>
          <w:rFonts w:ascii="Times New Roman" w:hAnsi="Times New Roman" w:eastAsia="Times New Roman" w:cs="Times New Roman"/>
          <w:color w:val="000000"/>
          <w:spacing w:val="0"/>
          <w:w w:val="100"/>
          <w:position w:val="0"/>
          <w:sz w:val="22"/>
          <w:szCs w:val="22"/>
        </w:rPr>
        <w:t>90</w:t>
      </w:r>
      <w:r>
        <w:rPr>
          <w:color w:val="000000"/>
          <w:spacing w:val="0"/>
          <w:w w:val="100"/>
          <w:position w:val="0"/>
        </w:rPr>
        <w:t>年代初期，在早期，它侧重于构建数据仓库，然 后运用切片、下钻、上卷等操作从海量数据中发现有用信息。如今的数据挖掘对象包括无结 构和半结构文本数据，音频、视频、图像等多媒体数据均可以成为数据挖掘的源数据来源。 在数据库的基础上，实现知识发现系统，通过综合运用统计学、粗糙集、模糊数学、机器学习 和专家系统等多种学习手段和方法，从大量的数据中提炼出抽象的知识，从而揭示出蕴含在 这些数据背后的客观世界的内在联系和本质规律，实现知识的自动获取。</w:t>
      </w:r>
    </w:p>
    <w:p>
      <w:pPr>
        <w:pStyle w:val="25"/>
        <w:keepNext/>
        <w:keepLines/>
        <w:widowControl w:val="0"/>
        <w:shd w:val="clear" w:color="auto" w:fill="auto"/>
        <w:bidi w:val="0"/>
        <w:spacing w:before="0" w:line="240" w:lineRule="auto"/>
        <w:ind w:left="0" w:right="0" w:firstLine="480"/>
        <w:jc w:val="both"/>
      </w:pPr>
      <w:bookmarkStart w:id="203" w:name="bookmark205"/>
      <w:bookmarkStart w:id="204" w:name="bookmark203"/>
      <w:bookmarkStart w:id="205" w:name="bookmark204"/>
      <w:r>
        <w:rPr>
          <w:rFonts w:ascii="Times New Roman" w:hAnsi="Times New Roman" w:eastAsia="Times New Roman" w:cs="Times New Roman"/>
          <w:b/>
          <w:bCs/>
          <w:color w:val="000000"/>
          <w:spacing w:val="0"/>
          <w:w w:val="100"/>
          <w:position w:val="0"/>
          <w:sz w:val="22"/>
          <w:szCs w:val="22"/>
          <w:lang w:val="en-US" w:eastAsia="en-US" w:bidi="en-US"/>
        </w:rPr>
        <w:t>1.4.7</w:t>
      </w:r>
      <w:r>
        <w:rPr>
          <w:color w:val="000000"/>
          <w:spacing w:val="0"/>
          <w:w w:val="100"/>
          <w:position w:val="0"/>
          <w:sz w:val="24"/>
          <w:szCs w:val="24"/>
        </w:rPr>
        <w:t>计算机视觉</w:t>
      </w:r>
      <w:bookmarkEnd w:id="203"/>
      <w:bookmarkEnd w:id="204"/>
      <w:bookmarkEnd w:id="205"/>
    </w:p>
    <w:p>
      <w:pPr>
        <w:pStyle w:val="15"/>
        <w:keepNext w:val="0"/>
        <w:keepLines w:val="0"/>
        <w:widowControl w:val="0"/>
        <w:shd w:val="clear" w:color="auto" w:fill="auto"/>
        <w:bidi w:val="0"/>
        <w:spacing w:before="0" w:after="400" w:line="327" w:lineRule="exact"/>
        <w:ind w:left="0" w:right="0" w:firstLine="480"/>
        <w:jc w:val="both"/>
      </w:pPr>
      <w:r>
        <w:rPr>
          <w:color w:val="000000"/>
          <w:spacing w:val="0"/>
          <w:w w:val="100"/>
          <w:position w:val="0"/>
        </w:rPr>
        <w:t>计算机视觉是一门用计算机实现或模拟人类视觉功能的新兴学科，其主要研究目标是 使计算机具有通过二维图像认知三维环境信息的能力，这种能力不仅包括对三维环境中物 体形状、位置、姿态、运动等几何信息的感知，而且还包括对这些信息的描述、存储、识别与理 解。目前，计算机视觉已在人类社会的许多领域得到成功应用。例如，在图像、图形识别方 面有指纹识别、染色体识别等；在航天与军事方面有卫星图像处理、飞行器跟踪、成像精确 制导、景物识别、目标检测等；在医学方面有脏器的图像重建、医学图像分析等；在工业方 面有各种监测系统和生产过程监控系统等。</w:t>
      </w:r>
    </w:p>
    <w:p>
      <w:pPr>
        <w:pStyle w:val="19"/>
        <w:keepNext/>
        <w:keepLines/>
        <w:widowControl w:val="0"/>
        <w:shd w:val="clear" w:color="auto" w:fill="auto"/>
        <w:bidi w:val="0"/>
        <w:spacing w:before="0" w:line="240" w:lineRule="auto"/>
        <w:ind w:left="0" w:right="0"/>
        <w:jc w:val="both"/>
      </w:pPr>
      <w:bookmarkStart w:id="206" w:name="bookmark207"/>
      <w:bookmarkStart w:id="207" w:name="bookmark208"/>
      <w:bookmarkStart w:id="208" w:name="bookmark206"/>
      <w:r>
        <w:rPr>
          <w:rFonts w:ascii="Times New Roman" w:hAnsi="Times New Roman" w:eastAsia="Times New Roman" w:cs="Times New Roman"/>
          <w:b/>
          <w:bCs/>
          <w:color w:val="000000"/>
          <w:spacing w:val="0"/>
          <w:w w:val="100"/>
          <w:position w:val="0"/>
          <w:sz w:val="22"/>
          <w:szCs w:val="22"/>
          <w:lang w:val="en-US" w:eastAsia="en-US" w:bidi="en-US"/>
        </w:rPr>
        <w:t>1.4.8</w:t>
      </w:r>
      <w:r>
        <w:rPr>
          <w:color w:val="000000"/>
          <w:spacing w:val="0"/>
          <w:w w:val="100"/>
          <w:position w:val="0"/>
          <w:sz w:val="24"/>
          <w:szCs w:val="24"/>
        </w:rPr>
        <w:t>智能控制</w:t>
      </w:r>
      <w:bookmarkEnd w:id="206"/>
      <w:bookmarkEnd w:id="207"/>
      <w:bookmarkEnd w:id="208"/>
    </w:p>
    <w:p>
      <w:pPr>
        <w:pStyle w:val="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智能控制是一类无须或者尽可能少的人的干预就能够独立完成任务的自动控制。许多 复杂系统无法建立有效的数学模型和用常规控制理论进行定量计算和分析，而必须采用定 量的数学解析法与基于知识的定性方法的混合控制方式。随着人工智能和计算机技术的快 速发展，已有可能把控制和人工智能以及系统科学的某些分支结合起来，建立一种适用于复 杂系统的控制论和技术。</w:t>
      </w:r>
    </w:p>
    <w:p>
      <w:pPr>
        <w:pStyle w:val="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智能控制涉及的领域很多，目前主要有以下</w:t>
      </w:r>
      <w:r>
        <w:rPr>
          <w:rFonts w:ascii="Times New Roman" w:hAnsi="Times New Roman" w:eastAsia="Times New Roman" w:cs="Times New Roman"/>
          <w:color w:val="000000"/>
          <w:spacing w:val="0"/>
          <w:w w:val="100"/>
          <w:position w:val="0"/>
          <w:sz w:val="22"/>
          <w:szCs w:val="22"/>
        </w:rPr>
        <w:t>6</w:t>
      </w:r>
      <w:r>
        <w:rPr>
          <w:color w:val="000000"/>
          <w:spacing w:val="0"/>
          <w:w w:val="100"/>
          <w:position w:val="0"/>
        </w:rPr>
        <w:t>个方面：智能机器人规划与控制、智能过 程规划、智能过程控制、专家控制系统、语音控制以及智能仪器。</w:t>
      </w:r>
    </w:p>
    <w:p>
      <w:pPr>
        <w:pStyle w:val="15"/>
        <w:keepNext w:val="0"/>
        <w:keepLines w:val="0"/>
        <w:widowControl w:val="0"/>
        <w:shd w:val="clear" w:color="auto" w:fill="auto"/>
        <w:bidi w:val="0"/>
        <w:spacing w:before="0" w:after="400" w:line="329" w:lineRule="exact"/>
        <w:ind w:left="0" w:right="0" w:firstLine="440"/>
        <w:jc w:val="both"/>
      </w:pPr>
      <w:r>
        <w:rPr>
          <w:rFonts w:ascii="Times New Roman" w:hAnsi="Times New Roman" w:eastAsia="Times New Roman" w:cs="Times New Roman"/>
          <w:color w:val="000000"/>
          <w:spacing w:val="0"/>
          <w:w w:val="100"/>
          <w:position w:val="0"/>
          <w:sz w:val="22"/>
          <w:szCs w:val="22"/>
        </w:rPr>
        <w:t>1998</w:t>
      </w:r>
      <w:r>
        <w:rPr>
          <w:color w:val="000000"/>
          <w:spacing w:val="0"/>
          <w:w w:val="100"/>
          <w:position w:val="0"/>
        </w:rPr>
        <w:t>年</w:t>
      </w:r>
      <w:r>
        <w:rPr>
          <w:rFonts w:ascii="Times New Roman" w:hAnsi="Times New Roman" w:eastAsia="Times New Roman" w:cs="Times New Roman"/>
          <w:color w:val="000000"/>
          <w:spacing w:val="0"/>
          <w:w w:val="100"/>
          <w:position w:val="0"/>
          <w:sz w:val="22"/>
          <w:szCs w:val="22"/>
        </w:rPr>
        <w:t>10</w:t>
      </w:r>
      <w:r>
        <w:rPr>
          <w:color w:val="000000"/>
          <w:spacing w:val="0"/>
          <w:w w:val="100"/>
          <w:position w:val="0"/>
        </w:rPr>
        <w:t>月</w:t>
      </w:r>
      <w:r>
        <w:rPr>
          <w:rFonts w:ascii="Times New Roman" w:hAnsi="Times New Roman" w:eastAsia="Times New Roman" w:cs="Times New Roman"/>
          <w:color w:val="000000"/>
          <w:spacing w:val="0"/>
          <w:w w:val="100"/>
          <w:position w:val="0"/>
          <w:sz w:val="22"/>
          <w:szCs w:val="22"/>
        </w:rPr>
        <w:t>24</w:t>
      </w:r>
      <w:r>
        <w:rPr>
          <w:color w:val="000000"/>
          <w:spacing w:val="0"/>
          <w:w w:val="100"/>
          <w:position w:val="0"/>
        </w:rPr>
        <w:t>日，宇宙飞船深空一号发射升空，其目的是为了测试</w:t>
      </w:r>
      <w:r>
        <w:rPr>
          <w:rFonts w:ascii="Times New Roman" w:hAnsi="Times New Roman" w:eastAsia="Times New Roman" w:cs="Times New Roman"/>
          <w:color w:val="000000"/>
          <w:spacing w:val="0"/>
          <w:w w:val="100"/>
          <w:position w:val="0"/>
          <w:sz w:val="22"/>
          <w:szCs w:val="22"/>
        </w:rPr>
        <w:t>12</w:t>
      </w:r>
      <w:r>
        <w:rPr>
          <w:color w:val="000000"/>
          <w:spacing w:val="0"/>
          <w:w w:val="100"/>
          <w:position w:val="0"/>
        </w:rPr>
        <w:t>项高风险技 术。飞行的成功使其使命延长，深空一号最终在</w:t>
      </w:r>
      <w:r>
        <w:rPr>
          <w:rFonts w:ascii="Times New Roman" w:hAnsi="Times New Roman" w:eastAsia="Times New Roman" w:cs="Times New Roman"/>
          <w:color w:val="000000"/>
          <w:spacing w:val="0"/>
          <w:w w:val="100"/>
          <w:position w:val="0"/>
          <w:sz w:val="22"/>
          <w:szCs w:val="22"/>
        </w:rPr>
        <w:t>2001</w:t>
      </w:r>
      <w:r>
        <w:rPr>
          <w:color w:val="000000"/>
          <w:spacing w:val="0"/>
          <w:w w:val="100"/>
          <w:position w:val="0"/>
        </w:rPr>
        <w:t>年</w:t>
      </w:r>
      <w:r>
        <w:rPr>
          <w:rFonts w:ascii="Times New Roman" w:hAnsi="Times New Roman" w:eastAsia="Times New Roman" w:cs="Times New Roman"/>
          <w:color w:val="000000"/>
          <w:spacing w:val="0"/>
          <w:w w:val="100"/>
          <w:position w:val="0"/>
          <w:sz w:val="22"/>
          <w:szCs w:val="22"/>
        </w:rPr>
        <w:t>12</w:t>
      </w:r>
      <w:r>
        <w:rPr>
          <w:color w:val="000000"/>
          <w:spacing w:val="0"/>
          <w:w w:val="100"/>
          <w:position w:val="0"/>
        </w:rPr>
        <w:t>月</w:t>
      </w:r>
      <w:r>
        <w:rPr>
          <w:rFonts w:ascii="Times New Roman" w:hAnsi="Times New Roman" w:eastAsia="Times New Roman" w:cs="Times New Roman"/>
          <w:color w:val="000000"/>
          <w:spacing w:val="0"/>
          <w:w w:val="100"/>
          <w:position w:val="0"/>
          <w:sz w:val="22"/>
          <w:szCs w:val="22"/>
        </w:rPr>
        <w:t>18</w:t>
      </w:r>
      <w:r>
        <w:rPr>
          <w:color w:val="000000"/>
          <w:spacing w:val="0"/>
          <w:w w:val="100"/>
          <w:position w:val="0"/>
        </w:rPr>
        <w:t>日退役。该软件就是称为 远程代理的一个人工智能系统，它能够规划和控制宇宙飞船的活动。</w:t>
      </w:r>
    </w:p>
    <w:p>
      <w:pPr>
        <w:pStyle w:val="19"/>
        <w:keepNext/>
        <w:keepLines/>
        <w:widowControl w:val="0"/>
        <w:shd w:val="clear" w:color="auto" w:fill="auto"/>
        <w:bidi w:val="0"/>
        <w:spacing w:before="0" w:line="240" w:lineRule="auto"/>
        <w:ind w:left="0" w:right="0"/>
        <w:jc w:val="both"/>
      </w:pPr>
      <w:bookmarkStart w:id="209" w:name="bookmark209"/>
      <w:bookmarkStart w:id="210" w:name="bookmark210"/>
      <w:bookmarkStart w:id="211" w:name="bookmark211"/>
      <w:r>
        <w:rPr>
          <w:rFonts w:ascii="Times New Roman" w:hAnsi="Times New Roman" w:eastAsia="Times New Roman" w:cs="Times New Roman"/>
          <w:b/>
          <w:bCs/>
          <w:color w:val="000000"/>
          <w:spacing w:val="0"/>
          <w:w w:val="100"/>
          <w:position w:val="0"/>
          <w:sz w:val="22"/>
          <w:szCs w:val="22"/>
          <w:lang w:val="en-US" w:eastAsia="en-US" w:bidi="en-US"/>
        </w:rPr>
        <w:t>1.4.9</w:t>
      </w:r>
      <w:r>
        <w:rPr>
          <w:color w:val="000000"/>
          <w:spacing w:val="0"/>
          <w:w w:val="100"/>
          <w:position w:val="0"/>
          <w:sz w:val="24"/>
          <w:szCs w:val="24"/>
        </w:rPr>
        <w:t>计算智能</w:t>
      </w:r>
      <w:bookmarkEnd w:id="209"/>
      <w:bookmarkEnd w:id="210"/>
      <w:bookmarkEnd w:id="211"/>
    </w:p>
    <w:p>
      <w:pPr>
        <w:pStyle w:val="15"/>
        <w:keepNext w:val="0"/>
        <w:keepLines w:val="0"/>
        <w:widowControl w:val="0"/>
        <w:shd w:val="clear" w:color="auto" w:fill="auto"/>
        <w:bidi w:val="0"/>
        <w:spacing w:before="0" w:after="0" w:line="325" w:lineRule="exact"/>
        <w:ind w:left="0" w:right="0" w:firstLine="440"/>
        <w:jc w:val="both"/>
      </w:pPr>
      <w:r>
        <w:rPr>
          <w:color w:val="000000"/>
          <w:spacing w:val="0"/>
          <w:w w:val="100"/>
          <w:position w:val="0"/>
        </w:rPr>
        <w:t>计算智能主要借鉴仿生学的思想，应属于智能学习部分，目前还没有一个统一的定义， 美国科学家贝兹德克</w:t>
      </w:r>
      <w:r>
        <w:rPr>
          <w:rFonts w:ascii="Times New Roman" w:hAnsi="Times New Roman" w:eastAsia="Times New Roman" w:cs="Times New Roman"/>
          <w:color w:val="000000"/>
          <w:spacing w:val="0"/>
          <w:w w:val="100"/>
          <w:position w:val="0"/>
          <w:sz w:val="22"/>
          <w:szCs w:val="22"/>
          <w:lang w:val="en-US" w:eastAsia="en-US" w:bidi="en-US"/>
        </w:rPr>
        <w:t>(Bezdek)</w:t>
      </w:r>
      <w:r>
        <w:rPr>
          <w:color w:val="000000"/>
          <w:spacing w:val="0"/>
          <w:w w:val="100"/>
          <w:position w:val="0"/>
        </w:rPr>
        <w:t>认为不具有计算适应性、计算容错力、接近人的计算速度和近 似人的误差率这几个特性，就不能称之为计算智能，其涉及的主要领域有模糊计算、神经计 算、进化计算、免疫计算等。就目前而言，在前</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个领域发展相对比较成熟。</w:t>
      </w:r>
    </w:p>
    <w:p>
      <w:pPr>
        <w:pStyle w:val="15"/>
        <w:keepNext w:val="0"/>
        <w:keepLines w:val="0"/>
        <w:widowControl w:val="0"/>
        <w:shd w:val="clear" w:color="auto" w:fill="auto"/>
        <w:bidi w:val="0"/>
        <w:spacing w:before="0" w:after="400" w:line="335" w:lineRule="exact"/>
        <w:ind w:left="0" w:right="0" w:firstLine="440"/>
        <w:jc w:val="both"/>
      </w:pPr>
      <w:r>
        <w:rPr>
          <w:color w:val="000000"/>
          <w:spacing w:val="0"/>
          <w:w w:val="100"/>
          <w:position w:val="0"/>
        </w:rPr>
        <w:t>模糊计算是一种对人类智能的逻辑模拟方法，他是用模糊逻辑去模拟人类的智能行为。 其理论研究是基于</w:t>
      </w:r>
      <w:r>
        <w:rPr>
          <w:rFonts w:ascii="Times New Roman" w:hAnsi="Times New Roman" w:eastAsia="Times New Roman" w:cs="Times New Roman"/>
          <w:color w:val="000000"/>
          <w:spacing w:val="0"/>
          <w:w w:val="100"/>
          <w:position w:val="0"/>
          <w:sz w:val="22"/>
          <w:szCs w:val="22"/>
        </w:rPr>
        <w:t>1965</w:t>
      </w:r>
      <w:r>
        <w:rPr>
          <w:color w:val="000000"/>
          <w:spacing w:val="0"/>
          <w:w w:val="100"/>
          <w:position w:val="0"/>
        </w:rPr>
        <w:t>年扎德</w:t>
      </w:r>
      <w:r>
        <w:rPr>
          <w:rFonts w:ascii="Times New Roman" w:hAnsi="Times New Roman" w:eastAsia="Times New Roman" w:cs="Times New Roman"/>
          <w:color w:val="000000"/>
          <w:spacing w:val="0"/>
          <w:w w:val="100"/>
          <w:position w:val="0"/>
          <w:sz w:val="22"/>
          <w:szCs w:val="22"/>
          <w:lang w:val="en-US" w:eastAsia="en-US" w:bidi="en-US"/>
        </w:rPr>
        <w:t>(Zadeh)</w:t>
      </w:r>
      <w:r>
        <w:rPr>
          <w:color w:val="000000"/>
          <w:spacing w:val="0"/>
          <w:w w:val="100"/>
          <w:position w:val="0"/>
        </w:rPr>
        <w:t>教授发表的《模糊集合》开始的。神经计算又叫做神 经网络，是计算智能的基础和核心，其主要包括人工神经元的结构和模型，人工神经网络的 互联网络结构和系统模型，基于神经网络的联结学习机制等。进化计算是一种模拟自然生 物进化过程与机制进行问题求解的自组织、自适应的随机搜索技术。</w:t>
      </w:r>
    </w:p>
    <w:p>
      <w:pPr>
        <w:pStyle w:val="19"/>
        <w:keepNext/>
        <w:keepLines/>
        <w:widowControl w:val="0"/>
        <w:shd w:val="clear" w:color="auto" w:fill="auto"/>
        <w:bidi w:val="0"/>
        <w:spacing w:before="0" w:line="240" w:lineRule="auto"/>
        <w:ind w:left="0" w:right="0"/>
        <w:jc w:val="both"/>
      </w:pPr>
      <w:bookmarkStart w:id="212" w:name="bookmark213"/>
      <w:bookmarkStart w:id="213" w:name="bookmark214"/>
      <w:bookmarkStart w:id="214" w:name="bookmark212"/>
      <w:r>
        <w:rPr>
          <w:rFonts w:ascii="Times New Roman" w:hAnsi="Times New Roman" w:eastAsia="Times New Roman" w:cs="Times New Roman"/>
          <w:b/>
          <w:bCs/>
          <w:color w:val="000000"/>
          <w:spacing w:val="0"/>
          <w:w w:val="100"/>
          <w:position w:val="0"/>
          <w:sz w:val="22"/>
          <w:szCs w:val="22"/>
          <w:lang w:val="en-US" w:eastAsia="en-US" w:bidi="en-US"/>
        </w:rPr>
        <w:t>1.4.</w:t>
      </w:r>
      <w:r>
        <w:rPr>
          <w:rFonts w:ascii="Times New Roman" w:hAnsi="Times New Roman" w:eastAsia="Times New Roman" w:cs="Times New Roman"/>
          <w:b/>
          <w:bCs/>
          <w:color w:val="000000"/>
          <w:spacing w:val="0"/>
          <w:w w:val="100"/>
          <w:position w:val="0"/>
          <w:sz w:val="22"/>
          <w:szCs w:val="22"/>
        </w:rPr>
        <w:t>10</w:t>
      </w:r>
      <w:r>
        <w:rPr>
          <w:color w:val="000000"/>
          <w:spacing w:val="0"/>
          <w:w w:val="100"/>
          <w:position w:val="0"/>
          <w:sz w:val="24"/>
          <w:szCs w:val="24"/>
        </w:rPr>
        <w:t>其他</w:t>
      </w:r>
      <w:bookmarkEnd w:id="212"/>
      <w:bookmarkEnd w:id="213"/>
      <w:bookmarkEnd w:id="214"/>
    </w:p>
    <w:p>
      <w:pPr>
        <w:pStyle w:val="15"/>
        <w:keepNext w:val="0"/>
        <w:keepLines w:val="0"/>
        <w:widowControl w:val="0"/>
        <w:shd w:val="clear" w:color="auto" w:fill="auto"/>
        <w:bidi w:val="0"/>
        <w:spacing w:before="0" w:after="320" w:line="329" w:lineRule="exact"/>
        <w:ind w:left="0" w:right="0" w:firstLine="440"/>
        <w:jc w:val="both"/>
      </w:pPr>
      <w:r>
        <w:rPr>
          <w:color w:val="000000"/>
          <w:spacing w:val="0"/>
          <w:w w:val="100"/>
          <w:position w:val="0"/>
        </w:rPr>
        <w:t>除了以上研究内容外，人工智能领域的研究内容还包括自然语言处理、分布式人工智 能、人工生命、机器人学、智能检索以及最近风生水起的大数据、深度学习等。</w:t>
      </w:r>
    </w:p>
    <w:p>
      <w:pPr>
        <w:pStyle w:val="11"/>
        <w:keepNext/>
        <w:keepLines/>
        <w:widowControl w:val="0"/>
        <w:shd w:val="clear" w:color="auto" w:fill="auto"/>
        <w:bidi w:val="0"/>
        <w:spacing w:before="0" w:line="240" w:lineRule="auto"/>
        <w:ind w:left="0" w:right="0" w:firstLine="0"/>
        <w:jc w:val="left"/>
      </w:pPr>
      <w:bookmarkStart w:id="215" w:name="bookmark215"/>
      <w:bookmarkStart w:id="216" w:name="bookmark216"/>
      <w:bookmarkStart w:id="217" w:name="bookmark217"/>
      <w:r>
        <w:rPr>
          <w:rFonts w:ascii="Times New Roman" w:hAnsi="Times New Roman" w:eastAsia="Times New Roman" w:cs="Times New Roman"/>
          <w:b/>
          <w:bCs/>
          <w:color w:val="000000"/>
          <w:spacing w:val="0"/>
          <w:w w:val="100"/>
          <w:position w:val="0"/>
          <w:sz w:val="32"/>
          <w:szCs w:val="32"/>
          <w:lang w:val="en-US" w:eastAsia="en-US" w:bidi="en-US"/>
        </w:rPr>
        <w:t>1.5</w:t>
      </w:r>
      <w:r>
        <w:rPr>
          <w:color w:val="000000"/>
          <w:spacing w:val="0"/>
          <w:w w:val="100"/>
          <w:position w:val="0"/>
        </w:rPr>
        <w:t>人工智能的发展趋势</w:t>
      </w:r>
      <w:bookmarkEnd w:id="215"/>
      <w:bookmarkEnd w:id="216"/>
      <w:bookmarkEnd w:id="217"/>
    </w:p>
    <w:p>
      <w:pPr>
        <w:pStyle w:val="19"/>
        <w:keepNext/>
        <w:keepLines/>
        <w:widowControl w:val="0"/>
        <w:shd w:val="clear" w:color="auto" w:fill="auto"/>
        <w:bidi w:val="0"/>
        <w:spacing w:before="0" w:line="240" w:lineRule="auto"/>
        <w:ind w:left="0" w:right="0"/>
        <w:jc w:val="both"/>
      </w:pPr>
      <w:bookmarkStart w:id="218" w:name="bookmark219"/>
      <w:bookmarkStart w:id="219" w:name="bookmark220"/>
      <w:bookmarkStart w:id="220" w:name="bookmark218"/>
      <w:r>
        <w:rPr>
          <w:rFonts w:ascii="Times New Roman" w:hAnsi="Times New Roman" w:eastAsia="Times New Roman" w:cs="Times New Roman"/>
          <w:b/>
          <w:bCs/>
          <w:color w:val="000000"/>
          <w:spacing w:val="0"/>
          <w:w w:val="100"/>
          <w:position w:val="0"/>
          <w:sz w:val="22"/>
          <w:szCs w:val="22"/>
          <w:lang w:val="en-US" w:eastAsia="en-US" w:bidi="en-US"/>
        </w:rPr>
        <w:t>1.5.1</w:t>
      </w:r>
      <w:r>
        <w:rPr>
          <w:color w:val="000000"/>
          <w:spacing w:val="0"/>
          <w:w w:val="100"/>
          <w:position w:val="0"/>
          <w:sz w:val="24"/>
          <w:szCs w:val="24"/>
        </w:rPr>
        <w:t>多学科交叉研究</w:t>
      </w:r>
      <w:bookmarkEnd w:id="218"/>
      <w:bookmarkEnd w:id="219"/>
      <w:bookmarkEnd w:id="220"/>
    </w:p>
    <w:p>
      <w:pPr>
        <w:pStyle w:val="15"/>
        <w:keepNext w:val="0"/>
        <w:keepLines w:val="0"/>
        <w:widowControl w:val="0"/>
        <w:shd w:val="clear" w:color="auto" w:fill="auto"/>
        <w:bidi w:val="0"/>
        <w:spacing w:before="0" w:after="400" w:line="334" w:lineRule="exact"/>
        <w:ind w:left="0" w:right="0" w:firstLine="440"/>
        <w:jc w:val="both"/>
        <w:sectPr>
          <w:headerReference r:id="rId37" w:type="first"/>
          <w:footerReference r:id="rId40" w:type="first"/>
          <w:headerReference r:id="rId35" w:type="default"/>
          <w:footerReference r:id="rId38" w:type="default"/>
          <w:headerReference r:id="rId36" w:type="even"/>
          <w:footerReference r:id="rId39" w:type="even"/>
          <w:footnotePr>
            <w:numFmt w:val="decimal"/>
          </w:footnotePr>
          <w:pgSz w:w="10368" w:h="14968"/>
          <w:pgMar w:top="578" w:right="965" w:bottom="622" w:left="729" w:header="0" w:footer="3" w:gutter="0"/>
          <w:cols w:space="720" w:num="1"/>
          <w:titlePg/>
          <w:rtlGutter w:val="0"/>
          <w:docGrid w:linePitch="360" w:charSpace="0"/>
        </w:sectPr>
      </w:pPr>
      <w:r>
        <w:rPr>
          <w:color w:val="000000"/>
          <w:spacing w:val="0"/>
          <w:w w:val="100"/>
          <w:position w:val="0"/>
        </w:rPr>
        <w:t xml:space="preserve">从人工智能的起源便知，它是一门多学科交叉科学，在今后同样也是，在近期的研究中 应注意其与信息科学、生物学、数学、心理学等学科的交叉研究。信息科学可以很好地为人 工智能研究提供智能模拟的物质基础和技术支持；生物学可以为人工智能研究提供自然界 </w:t>
      </w:r>
    </w:p>
    <w:p>
      <w:pPr>
        <w:pStyle w:val="15"/>
        <w:keepNext w:val="0"/>
        <w:keepLines w:val="0"/>
        <w:widowControl w:val="0"/>
        <w:shd w:val="clear" w:color="auto" w:fill="auto"/>
        <w:bidi w:val="0"/>
        <w:spacing w:before="0" w:after="400" w:line="334" w:lineRule="exact"/>
        <w:ind w:left="0" w:right="0" w:firstLine="0"/>
        <w:jc w:val="both"/>
      </w:pPr>
      <w:r>
        <w:rPr>
          <w:color w:val="000000"/>
          <w:spacing w:val="0"/>
          <w:w w:val="100"/>
          <w:position w:val="0"/>
        </w:rPr>
        <w:t>生物生存和进化的机制；心理学科可以为人工智能研究提供认知、情感、意识等心理过程及 联系。</w:t>
      </w:r>
    </w:p>
    <w:p>
      <w:pPr>
        <w:pStyle w:val="19"/>
        <w:keepNext/>
        <w:keepLines/>
        <w:widowControl w:val="0"/>
        <w:shd w:val="clear" w:color="auto" w:fill="auto"/>
        <w:bidi w:val="0"/>
        <w:spacing w:before="0" w:after="340" w:line="240" w:lineRule="auto"/>
        <w:ind w:left="0" w:right="0"/>
        <w:jc w:val="left"/>
      </w:pPr>
      <w:bookmarkStart w:id="221" w:name="bookmark223"/>
      <w:bookmarkStart w:id="222" w:name="bookmark221"/>
      <w:bookmarkStart w:id="223" w:name="bookmark222"/>
      <w:r>
        <w:rPr>
          <w:rFonts w:ascii="Times New Roman" w:hAnsi="Times New Roman" w:eastAsia="Times New Roman" w:cs="Times New Roman"/>
          <w:b/>
          <w:bCs/>
          <w:color w:val="000000"/>
          <w:spacing w:val="0"/>
          <w:w w:val="100"/>
          <w:position w:val="0"/>
          <w:sz w:val="22"/>
          <w:szCs w:val="22"/>
          <w:lang w:val="en-US" w:eastAsia="en-US" w:bidi="en-US"/>
        </w:rPr>
        <w:t>1.5.2</w:t>
      </w:r>
      <w:r>
        <w:rPr>
          <w:color w:val="000000"/>
          <w:spacing w:val="0"/>
          <w:w w:val="100"/>
          <w:position w:val="0"/>
          <w:sz w:val="24"/>
          <w:szCs w:val="24"/>
        </w:rPr>
        <w:t>智能应用和智能产业</w:t>
      </w:r>
      <w:bookmarkEnd w:id="221"/>
      <w:bookmarkEnd w:id="222"/>
      <w:bookmarkEnd w:id="223"/>
    </w:p>
    <w:p>
      <w:pPr>
        <w:pStyle w:val="15"/>
        <w:keepNext w:val="0"/>
        <w:keepLines w:val="0"/>
        <w:widowControl w:val="0"/>
        <w:shd w:val="clear" w:color="auto" w:fill="auto"/>
        <w:bidi w:val="0"/>
        <w:spacing w:before="0" w:after="340" w:line="306" w:lineRule="exact"/>
        <w:ind w:left="0" w:right="0" w:firstLine="440"/>
        <w:jc w:val="both"/>
      </w:pPr>
      <w:r>
        <w:rPr>
          <w:color w:val="000000"/>
          <w:spacing w:val="0"/>
          <w:w w:val="100"/>
          <w:position w:val="0"/>
        </w:rPr>
        <w:t>智能技术将进一步与主流信息技术融合，并将应用于人类社会的各个领域和人类生活 的各个方面。有人预言，智能产业将成为社会第四产业，智能将逐步从软件中分离出来，成 为智能计算机系统的单独部分。</w:t>
      </w:r>
    </w:p>
    <w:p>
      <w:pPr>
        <w:pStyle w:val="11"/>
        <w:keepNext/>
        <w:keepLines/>
        <w:widowControl w:val="0"/>
        <w:shd w:val="clear" w:color="auto" w:fill="auto"/>
        <w:bidi w:val="0"/>
        <w:spacing w:before="0" w:after="340" w:line="240" w:lineRule="auto"/>
        <w:ind w:left="0" w:right="0" w:firstLine="0"/>
        <w:jc w:val="left"/>
      </w:pPr>
      <w:bookmarkStart w:id="224" w:name="bookmark225"/>
      <w:bookmarkStart w:id="225" w:name="bookmark226"/>
      <w:bookmarkStart w:id="226" w:name="bookmark224"/>
      <w:r>
        <w:rPr>
          <w:rFonts w:ascii="Times New Roman" w:hAnsi="Times New Roman" w:eastAsia="Times New Roman" w:cs="Times New Roman"/>
          <w:b/>
          <w:bCs/>
          <w:color w:val="000000"/>
          <w:spacing w:val="0"/>
          <w:w w:val="100"/>
          <w:position w:val="0"/>
          <w:sz w:val="32"/>
          <w:szCs w:val="32"/>
          <w:lang w:val="en-US" w:eastAsia="en-US" w:bidi="en-US"/>
        </w:rPr>
        <w:t xml:space="preserve">1.6 </w:t>
      </w:r>
      <w:r>
        <w:rPr>
          <w:color w:val="000000"/>
          <w:spacing w:val="0"/>
          <w:w w:val="100"/>
          <w:position w:val="0"/>
        </w:rPr>
        <w:t>习题</w:t>
      </w:r>
      <w:bookmarkEnd w:id="224"/>
      <w:bookmarkEnd w:id="225"/>
      <w:bookmarkEnd w:id="226"/>
    </w:p>
    <w:p>
      <w:pPr>
        <w:pStyle w:val="15"/>
        <w:keepNext w:val="0"/>
        <w:keepLines w:val="0"/>
        <w:widowControl w:val="0"/>
        <w:shd w:val="clear" w:color="auto" w:fill="auto"/>
        <w:bidi w:val="0"/>
        <w:spacing w:before="0" w:after="0" w:line="307" w:lineRule="auto"/>
        <w:ind w:left="0" w:right="0" w:firstLine="440"/>
        <w:jc w:val="left"/>
      </w:pPr>
      <w:r>
        <w:rPr>
          <w:rFonts w:ascii="Times New Roman" w:hAnsi="Times New Roman" w:eastAsia="Times New Roman" w:cs="Times New Roman"/>
          <w:color w:val="000000"/>
          <w:spacing w:val="0"/>
          <w:w w:val="100"/>
          <w:position w:val="0"/>
          <w:sz w:val="22"/>
          <w:szCs w:val="22"/>
        </w:rPr>
        <w:t xml:space="preserve">1 </w:t>
      </w:r>
      <w:r>
        <w:rPr>
          <w:color w:val="000000"/>
          <w:spacing w:val="0"/>
          <w:w w:val="100"/>
          <w:position w:val="0"/>
          <w:lang w:val="zh-CN" w:eastAsia="zh-CN" w:bidi="zh-CN"/>
        </w:rPr>
        <w:t>.什么</w:t>
      </w:r>
      <w:r>
        <w:rPr>
          <w:color w:val="000000"/>
          <w:spacing w:val="0"/>
          <w:w w:val="100"/>
          <w:position w:val="0"/>
        </w:rPr>
        <w:t>是人工智能？人工智能目前的主要成就有哪些？</w:t>
      </w:r>
    </w:p>
    <w:p>
      <w:pPr>
        <w:pStyle w:val="15"/>
        <w:keepNext w:val="0"/>
        <w:keepLines w:val="0"/>
        <w:widowControl w:val="0"/>
        <w:numPr>
          <w:ilvl w:val="0"/>
          <w:numId w:val="60"/>
        </w:numPr>
        <w:shd w:val="clear" w:color="auto" w:fill="auto"/>
        <w:tabs>
          <w:tab w:val="left" w:pos="784"/>
        </w:tabs>
        <w:bidi w:val="0"/>
        <w:spacing w:before="0" w:after="0" w:line="307" w:lineRule="auto"/>
        <w:ind w:left="0" w:right="0" w:firstLine="440"/>
        <w:jc w:val="left"/>
      </w:pPr>
      <w:bookmarkStart w:id="227" w:name="bookmark227"/>
      <w:bookmarkEnd w:id="227"/>
      <w:r>
        <w:rPr>
          <w:color w:val="000000"/>
          <w:spacing w:val="0"/>
          <w:w w:val="100"/>
          <w:position w:val="0"/>
        </w:rPr>
        <w:t>简述人工智能的发展历史。</w:t>
      </w:r>
    </w:p>
    <w:p>
      <w:pPr>
        <w:pStyle w:val="15"/>
        <w:keepNext w:val="0"/>
        <w:keepLines w:val="0"/>
        <w:widowControl w:val="0"/>
        <w:numPr>
          <w:ilvl w:val="0"/>
          <w:numId w:val="60"/>
        </w:numPr>
        <w:shd w:val="clear" w:color="auto" w:fill="auto"/>
        <w:tabs>
          <w:tab w:val="left" w:pos="784"/>
        </w:tabs>
        <w:bidi w:val="0"/>
        <w:spacing w:before="0" w:after="0" w:line="307" w:lineRule="auto"/>
        <w:ind w:left="0" w:right="0" w:firstLine="440"/>
        <w:jc w:val="left"/>
      </w:pPr>
      <w:bookmarkStart w:id="228" w:name="bookmark228"/>
      <w:bookmarkEnd w:id="228"/>
      <w:r>
        <w:rPr>
          <w:color w:val="000000"/>
          <w:spacing w:val="0"/>
          <w:w w:val="100"/>
          <w:position w:val="0"/>
        </w:rPr>
        <w:t>简述人工智能的三大学派。</w:t>
      </w:r>
    </w:p>
    <w:p>
      <w:pPr>
        <w:pStyle w:val="15"/>
        <w:keepNext w:val="0"/>
        <w:keepLines w:val="0"/>
        <w:widowControl w:val="0"/>
        <w:numPr>
          <w:ilvl w:val="0"/>
          <w:numId w:val="60"/>
        </w:numPr>
        <w:shd w:val="clear" w:color="auto" w:fill="auto"/>
        <w:tabs>
          <w:tab w:val="left" w:pos="784"/>
        </w:tabs>
        <w:bidi w:val="0"/>
        <w:spacing w:before="0" w:after="340" w:line="307" w:lineRule="auto"/>
        <w:ind w:left="0" w:right="0" w:firstLine="440"/>
        <w:jc w:val="left"/>
        <w:sectPr>
          <w:headerReference r:id="rId41" w:type="default"/>
          <w:footerReference r:id="rId43" w:type="default"/>
          <w:headerReference r:id="rId42" w:type="even"/>
          <w:footerReference r:id="rId44" w:type="even"/>
          <w:footnotePr>
            <w:numFmt w:val="decimal"/>
          </w:footnotePr>
          <w:type w:val="continuous"/>
          <w:pgSz w:w="10368" w:h="14968"/>
          <w:pgMar w:top="578" w:right="965" w:bottom="622" w:left="729" w:header="0" w:footer="194" w:gutter="0"/>
          <w:cols w:space="720" w:num="1"/>
          <w:rtlGutter w:val="0"/>
          <w:docGrid w:linePitch="360" w:charSpace="0"/>
        </w:sectPr>
      </w:pPr>
      <w:bookmarkStart w:id="229" w:name="bookmark229"/>
      <w:bookmarkEnd w:id="229"/>
      <w:r>
        <w:rPr>
          <w:color w:val="000000"/>
          <w:spacing w:val="0"/>
          <w:w w:val="100"/>
          <w:position w:val="0"/>
        </w:rPr>
        <w:t>人工智能有哪些研究和应用领域？试举例说明人工智能研究取得了什么成果。</w:t>
      </w:r>
    </w:p>
    <w:p>
      <w:pPr>
        <w:pStyle w:val="29"/>
        <w:keepNext/>
        <w:keepLines/>
        <w:widowControl w:val="0"/>
        <w:shd w:val="clear" w:color="auto" w:fill="auto"/>
        <w:bidi w:val="0"/>
        <w:spacing w:line="240" w:lineRule="auto"/>
        <w:ind w:left="0" w:right="0" w:firstLine="0"/>
        <w:jc w:val="center"/>
      </w:pPr>
      <w:bookmarkStart w:id="230" w:name="bookmark230"/>
      <w:bookmarkStart w:id="231" w:name="bookmark231"/>
      <w:bookmarkStart w:id="232" w:name="bookmark232"/>
      <w:r>
        <w:rPr>
          <w:color w:val="000000"/>
          <w:spacing w:val="0"/>
          <w:w w:val="100"/>
          <w:position w:val="0"/>
        </w:rPr>
        <w:t>知识表示</w:t>
      </w:r>
      <w:bookmarkEnd w:id="230"/>
      <w:bookmarkEnd w:id="231"/>
      <w:bookmarkEnd w:id="232"/>
    </w:p>
    <w:p>
      <w:pPr>
        <w:pStyle w:val="11"/>
        <w:keepNext/>
        <w:keepLines/>
        <w:widowControl w:val="0"/>
        <w:shd w:val="clear" w:color="auto" w:fill="auto"/>
        <w:bidi w:val="0"/>
        <w:spacing w:before="0" w:after="300" w:line="240" w:lineRule="auto"/>
        <w:ind w:left="0" w:right="0" w:firstLine="0"/>
        <w:jc w:val="left"/>
      </w:pPr>
      <w:bookmarkStart w:id="233" w:name="bookmark233"/>
      <w:bookmarkStart w:id="234" w:name="bookmark234"/>
      <w:bookmarkStart w:id="235" w:name="bookmark235"/>
      <w:r>
        <w:rPr>
          <w:rFonts w:ascii="Times New Roman" w:hAnsi="Times New Roman" w:eastAsia="Times New Roman" w:cs="Times New Roman"/>
          <w:b/>
          <w:bCs/>
          <w:color w:val="000000"/>
          <w:spacing w:val="0"/>
          <w:w w:val="100"/>
          <w:position w:val="0"/>
          <w:sz w:val="32"/>
          <w:szCs w:val="32"/>
          <w:lang w:val="en-US" w:eastAsia="en-US" w:bidi="en-US"/>
        </w:rPr>
        <w:t>2.1</w:t>
      </w:r>
      <w:r>
        <w:rPr>
          <w:color w:val="000000"/>
          <w:spacing w:val="0"/>
          <w:w w:val="100"/>
          <w:position w:val="0"/>
        </w:rPr>
        <w:t>概述</w:t>
      </w:r>
      <w:bookmarkEnd w:id="233"/>
      <w:bookmarkEnd w:id="234"/>
      <w:bookmarkEnd w:id="235"/>
    </w:p>
    <w:p>
      <w:pPr>
        <w:pStyle w:val="19"/>
        <w:keepNext/>
        <w:keepLines/>
        <w:widowControl w:val="0"/>
        <w:shd w:val="clear" w:color="auto" w:fill="auto"/>
        <w:bidi w:val="0"/>
        <w:spacing w:before="0" w:after="300" w:line="240" w:lineRule="auto"/>
        <w:ind w:left="0" w:right="0"/>
        <w:jc w:val="left"/>
      </w:pPr>
      <w:bookmarkStart w:id="236" w:name="bookmark238"/>
      <w:bookmarkStart w:id="237" w:name="bookmark237"/>
      <w:bookmarkStart w:id="238" w:name="bookmark236"/>
      <w:r>
        <w:rPr>
          <w:rFonts w:ascii="Times New Roman" w:hAnsi="Times New Roman" w:eastAsia="Times New Roman" w:cs="Times New Roman"/>
          <w:b/>
          <w:bCs/>
          <w:color w:val="000000"/>
          <w:spacing w:val="0"/>
          <w:w w:val="100"/>
          <w:position w:val="0"/>
          <w:sz w:val="22"/>
          <w:szCs w:val="22"/>
          <w:lang w:val="en-US" w:eastAsia="en-US" w:bidi="en-US"/>
        </w:rPr>
        <w:t>2.1.1</w:t>
      </w:r>
      <w:r>
        <w:rPr>
          <w:color w:val="000000"/>
          <w:spacing w:val="0"/>
          <w:w w:val="100"/>
          <w:position w:val="0"/>
          <w:sz w:val="24"/>
          <w:szCs w:val="24"/>
        </w:rPr>
        <w:t>知识及知识的分类</w:t>
      </w:r>
      <w:bookmarkEnd w:id="236"/>
      <w:bookmarkEnd w:id="237"/>
      <w:bookmarkEnd w:id="238"/>
    </w:p>
    <w:p>
      <w:pPr>
        <w:pStyle w:val="15"/>
        <w:keepNext w:val="0"/>
        <w:keepLines w:val="0"/>
        <w:widowControl w:val="0"/>
        <w:shd w:val="clear" w:color="auto" w:fill="auto"/>
        <w:bidi w:val="0"/>
        <w:spacing w:before="0" w:after="180" w:line="326" w:lineRule="exact"/>
        <w:ind w:left="0" w:right="0" w:firstLine="440"/>
        <w:jc w:val="both"/>
      </w:pPr>
      <w:r>
        <w:rPr>
          <w:color w:val="000000"/>
          <w:spacing w:val="0"/>
          <w:w w:val="100"/>
          <w:position w:val="0"/>
        </w:rPr>
        <w:t>知识是人们在改造客观世界的实践中积累起来的认识和经验。这些经验的描述又需要 涉及数据和信息的概念。数据是记录信息的符号，是信息的载体和表示。信息是对数据的 解释，是数据在特定场合下的具体含义。信息仅是对客观事物的一种简单描述，只有经过加 工、整理和改造等工序，并形成对客观世界的规律性认识后才能成为知识。从不同角度，可 以将知识分成不同的类型，如下所示：</w:t>
      </w:r>
    </w:p>
    <w:p>
      <w:pPr>
        <w:pStyle w:val="13"/>
        <w:keepNext w:val="0"/>
        <w:keepLines w:val="0"/>
        <w:widowControl w:val="0"/>
        <w:shd w:val="clear" w:color="auto" w:fill="auto"/>
        <w:bidi w:val="0"/>
        <w:spacing w:before="0" w:after="100" w:line="240" w:lineRule="auto"/>
        <w:ind w:left="0" w:right="0" w:firstLine="0"/>
        <w:jc w:val="center"/>
        <w:rPr>
          <w:sz w:val="16"/>
          <w:szCs w:val="16"/>
        </w:rPr>
      </w:pPr>
      <w:r>
        <w:rPr>
          <w:color w:val="000000"/>
          <w:spacing w:val="0"/>
          <w:w w:val="100"/>
          <w:position w:val="0"/>
          <w:sz w:val="16"/>
          <w:szCs w:val="16"/>
        </w:rPr>
        <w:t>按知识性质：概念、命题、公理、定理、规则、方法等</w:t>
      </w:r>
    </w:p>
    <w:p>
      <w:pPr>
        <w:pStyle w:val="13"/>
        <w:keepNext w:val="0"/>
        <w:keepLines w:val="0"/>
        <w:widowControl w:val="0"/>
        <w:shd w:val="clear" w:color="auto" w:fill="auto"/>
        <w:bidi w:val="0"/>
        <w:spacing w:before="0" w:after="0" w:line="240" w:lineRule="auto"/>
        <w:ind w:left="3720" w:right="0" w:firstLine="0"/>
        <w:jc w:val="left"/>
        <w:rPr>
          <w:sz w:val="16"/>
          <w:szCs w:val="16"/>
        </w:rPr>
      </w:pPr>
      <w:r>
        <w:rPr>
          <w:color w:val="000000"/>
          <w:spacing w:val="0"/>
          <w:w w:val="100"/>
          <w:position w:val="0"/>
          <w:sz w:val="16"/>
          <w:szCs w:val="16"/>
        </w:rPr>
        <w:t>（常识性知识，即通用知识</w:t>
      </w:r>
    </w:p>
    <w:p>
      <w:pPr>
        <w:pStyle w:val="13"/>
        <w:keepNext w:val="0"/>
        <w:keepLines w:val="0"/>
        <w:widowControl w:val="0"/>
        <w:shd w:val="clear" w:color="auto" w:fill="auto"/>
        <w:bidi w:val="0"/>
        <w:spacing w:before="0" w:after="0" w:line="240" w:lineRule="auto"/>
        <w:ind w:left="2420" w:right="0" w:firstLine="0"/>
        <w:jc w:val="left"/>
        <w:rPr>
          <w:sz w:val="16"/>
          <w:szCs w:val="16"/>
        </w:rPr>
      </w:pPr>
      <w:r>
        <w:rPr>
          <w:color w:val="000000"/>
          <w:spacing w:val="0"/>
          <w:w w:val="100"/>
          <w:position w:val="0"/>
          <w:sz w:val="16"/>
          <w:szCs w:val="16"/>
        </w:rPr>
        <w:t>按知识适应范围</w:t>
      </w:r>
    </w:p>
    <w:p>
      <w:pPr>
        <w:pStyle w:val="13"/>
        <w:keepNext w:val="0"/>
        <w:keepLines w:val="0"/>
        <w:widowControl w:val="0"/>
        <w:shd w:val="clear" w:color="auto" w:fill="auto"/>
        <w:bidi w:val="0"/>
        <w:spacing w:before="0" w:after="100" w:line="240" w:lineRule="auto"/>
        <w:ind w:left="3720" w:right="0" w:firstLine="0"/>
        <w:jc w:val="left"/>
        <w:rPr>
          <w:sz w:val="16"/>
          <w:szCs w:val="16"/>
        </w:rPr>
      </w:pPr>
      <w:r>
        <w:rPr>
          <w:color w:val="000000"/>
          <w:spacing w:val="0"/>
          <w:w w:val="100"/>
          <w:position w:val="0"/>
          <w:sz w:val="16"/>
          <w:szCs w:val="16"/>
        </w:rPr>
        <w:t>丨领域性知识，即专业性知识</w:t>
      </w:r>
    </w:p>
    <w:p>
      <w:pPr>
        <w:pStyle w:val="13"/>
        <w:keepNext w:val="0"/>
        <w:keepLines w:val="0"/>
        <w:widowControl w:val="0"/>
        <w:shd w:val="clear" w:color="auto" w:fill="auto"/>
        <w:bidi w:val="0"/>
        <w:spacing w:before="0" w:after="0" w:line="240" w:lineRule="auto"/>
        <w:ind w:left="4000" w:right="0" w:firstLine="0"/>
        <w:jc w:val="left"/>
        <w:rPr>
          <w:sz w:val="16"/>
          <w:szCs w:val="16"/>
        </w:rPr>
      </w:pPr>
      <w:r>
        <w:rPr>
          <w:color w:val="000000"/>
          <w:spacing w:val="0"/>
          <w:w w:val="100"/>
          <w:position w:val="0"/>
          <w:sz w:val="16"/>
          <w:szCs w:val="16"/>
        </w:rPr>
        <w:t>事实性知识（又称叙述性知识）</w:t>
      </w:r>
    </w:p>
    <w:p>
      <w:pPr>
        <w:pStyle w:val="13"/>
        <w:keepNext w:val="0"/>
        <w:keepLines w:val="0"/>
        <w:widowControl w:val="0"/>
        <w:shd w:val="clear" w:color="auto" w:fill="auto"/>
        <w:bidi w:val="0"/>
        <w:spacing w:before="0" w:after="0" w:line="240" w:lineRule="auto"/>
        <w:ind w:left="2420" w:right="0" w:firstLine="0"/>
        <w:jc w:val="left"/>
        <w:rPr>
          <w:sz w:val="16"/>
          <w:szCs w:val="16"/>
        </w:rPr>
      </w:pPr>
      <w:r>
        <w:rPr>
          <w:color w:val="000000"/>
          <w:spacing w:val="0"/>
          <w:w w:val="100"/>
          <w:position w:val="0"/>
          <w:sz w:val="16"/>
          <w:szCs w:val="16"/>
        </w:rPr>
        <w:t>按知识的作用效果｛过程性知识</w:t>
      </w:r>
    </w:p>
    <w:p>
      <w:pPr>
        <w:pStyle w:val="13"/>
        <w:keepNext w:val="0"/>
        <w:keepLines w:val="0"/>
        <w:widowControl w:val="0"/>
        <w:shd w:val="clear" w:color="auto" w:fill="auto"/>
        <w:tabs>
          <w:tab w:val="left" w:pos="1859"/>
        </w:tabs>
        <w:bidi w:val="0"/>
        <w:spacing w:before="0" w:after="0" w:line="240" w:lineRule="auto"/>
        <w:ind w:left="0" w:right="0" w:firstLine="0"/>
        <w:jc w:val="center"/>
        <w:rPr>
          <w:sz w:val="16"/>
          <w:szCs w:val="16"/>
        </w:rPr>
      </w:pPr>
      <w:r>
        <w:rPr>
          <w:color w:val="000000"/>
          <w:spacing w:val="0"/>
          <w:w w:val="100"/>
          <w:position w:val="0"/>
          <w:sz w:val="16"/>
          <w:szCs w:val="16"/>
        </w:rPr>
        <w:t>知识］</w:t>
      </w:r>
      <w:r>
        <w:rPr>
          <w:color w:val="000000"/>
          <w:spacing w:val="0"/>
          <w:w w:val="100"/>
          <w:position w:val="0"/>
          <w:sz w:val="16"/>
          <w:szCs w:val="16"/>
        </w:rPr>
        <w:tab/>
      </w:r>
      <w:r>
        <w:rPr>
          <w:rFonts w:ascii="Times New Roman" w:hAnsi="Times New Roman" w:eastAsia="Times New Roman" w:cs="Times New Roman"/>
          <w:color w:val="000000"/>
          <w:spacing w:val="0"/>
          <w:w w:val="100"/>
          <w:position w:val="0"/>
          <w:sz w:val="38"/>
          <w:szCs w:val="38"/>
        </w:rPr>
        <w:t>I</w:t>
      </w:r>
      <w:r>
        <w:rPr>
          <w:color w:val="000000"/>
          <w:spacing w:val="0"/>
          <w:w w:val="100"/>
          <w:position w:val="0"/>
          <w:sz w:val="16"/>
          <w:szCs w:val="16"/>
        </w:rPr>
        <w:t>控制性知识（又称元知识或超知识）</w:t>
      </w:r>
    </w:p>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（确定性知识</w:t>
      </w:r>
    </w:p>
    <w:p>
      <w:pPr>
        <w:pStyle w:val="13"/>
        <w:keepNext w:val="0"/>
        <w:keepLines w:val="0"/>
        <w:widowControl w:val="0"/>
        <w:shd w:val="clear" w:color="auto" w:fill="auto"/>
        <w:bidi w:val="0"/>
        <w:spacing w:before="0" w:after="0" w:line="240" w:lineRule="auto"/>
        <w:ind w:left="2420" w:right="0" w:firstLine="0"/>
        <w:jc w:val="left"/>
        <w:rPr>
          <w:sz w:val="16"/>
          <w:szCs w:val="16"/>
        </w:rPr>
      </w:pPr>
      <w:r>
        <w:rPr>
          <w:color w:val="000000"/>
          <w:spacing w:val="0"/>
          <w:w w:val="100"/>
          <w:position w:val="0"/>
          <w:sz w:val="16"/>
          <w:szCs w:val="16"/>
        </w:rPr>
        <w:t>按知识的确定性</w:t>
      </w:r>
    </w:p>
    <w:p>
      <w:pPr>
        <w:pStyle w:val="13"/>
        <w:keepNext w:val="0"/>
        <w:keepLines w:val="0"/>
        <w:widowControl w:val="0"/>
        <w:shd w:val="clear" w:color="auto" w:fill="auto"/>
        <w:bidi w:val="0"/>
        <w:spacing w:before="0" w:after="100" w:line="240" w:lineRule="auto"/>
        <w:ind w:left="0" w:right="0" w:firstLine="0"/>
        <w:jc w:val="center"/>
        <w:rPr>
          <w:sz w:val="16"/>
          <w:szCs w:val="16"/>
        </w:rPr>
      </w:pPr>
      <w:r>
        <w:rPr>
          <w:color w:val="000000"/>
          <w:spacing w:val="0"/>
          <w:w w:val="100"/>
          <w:position w:val="0"/>
          <w:sz w:val="16"/>
          <w:szCs w:val="16"/>
        </w:rPr>
        <w:t>［不确定性知识</w:t>
      </w:r>
    </w:p>
    <w:p>
      <w:pPr>
        <w:pStyle w:val="13"/>
        <w:keepNext w:val="0"/>
        <w:keepLines w:val="0"/>
        <w:widowControl w:val="0"/>
        <w:shd w:val="clear" w:color="auto" w:fill="auto"/>
        <w:bidi w:val="0"/>
        <w:spacing w:before="0" w:after="100" w:line="240" w:lineRule="auto"/>
        <w:ind w:left="0" w:right="0" w:firstLine="0"/>
        <w:jc w:val="center"/>
        <w:rPr>
          <w:sz w:val="16"/>
          <w:szCs w:val="16"/>
        </w:rPr>
      </w:pPr>
      <w:r>
        <w:rPr>
          <w:color w:val="000000"/>
          <w:spacing w:val="0"/>
          <w:w w:val="100"/>
          <w:position w:val="0"/>
          <w:sz w:val="16"/>
          <w:szCs w:val="16"/>
        </w:rPr>
        <w:t>按知识的等级：零级知识、一级知识、二级知识等</w:t>
      </w:r>
    </w:p>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（逻辑性知识</w:t>
      </w:r>
    </w:p>
    <w:p>
      <w:pPr>
        <w:pStyle w:val="13"/>
        <w:keepNext w:val="0"/>
        <w:keepLines w:val="0"/>
        <w:widowControl w:val="0"/>
        <w:shd w:val="clear" w:color="auto" w:fill="auto"/>
        <w:bidi w:val="0"/>
        <w:spacing w:before="0" w:after="0" w:line="240" w:lineRule="auto"/>
        <w:ind w:left="2360" w:right="0" w:firstLine="0"/>
        <w:jc w:val="left"/>
        <w:rPr>
          <w:sz w:val="16"/>
          <w:szCs w:val="16"/>
        </w:rPr>
      </w:pPr>
      <w:r>
        <w:rPr>
          <w:color w:val="000000"/>
          <w:spacing w:val="0"/>
          <w:w w:val="100"/>
          <w:position w:val="0"/>
          <w:sz w:val="16"/>
          <w:szCs w:val="16"/>
        </w:rPr>
        <w:t>'按知识的结构</w:t>
      </w:r>
    </w:p>
    <w:p>
      <w:pPr>
        <w:pStyle w:val="13"/>
        <w:keepNext w:val="0"/>
        <w:keepLines w:val="0"/>
        <w:widowControl w:val="0"/>
        <w:shd w:val="clear" w:color="auto" w:fill="auto"/>
        <w:bidi w:val="0"/>
        <w:spacing w:before="0" w:after="100" w:line="240" w:lineRule="auto"/>
        <w:ind w:left="0" w:right="0" w:firstLine="0"/>
        <w:jc w:val="center"/>
        <w:rPr>
          <w:sz w:val="16"/>
          <w:szCs w:val="16"/>
        </w:rPr>
      </w:pPr>
      <w:r>
        <w:rPr>
          <w:color w:val="000000"/>
          <w:spacing w:val="0"/>
          <w:w w:val="100"/>
          <w:position w:val="0"/>
          <w:sz w:val="16"/>
          <w:szCs w:val="16"/>
        </w:rPr>
        <w:t>〔形象性知识</w:t>
      </w:r>
    </w:p>
    <w:p>
      <w:pPr>
        <w:pStyle w:val="15"/>
        <w:keepNext w:val="0"/>
        <w:keepLines w:val="0"/>
        <w:widowControl w:val="0"/>
        <w:shd w:val="clear" w:color="auto" w:fill="auto"/>
        <w:bidi w:val="0"/>
        <w:spacing w:before="0" w:after="0" w:line="329" w:lineRule="exact"/>
        <w:ind w:left="0" w:right="0" w:firstLine="440"/>
        <w:jc w:val="left"/>
      </w:pPr>
      <w:r>
        <w:rPr>
          <w:color w:val="000000"/>
          <w:spacing w:val="0"/>
          <w:w w:val="100"/>
          <w:position w:val="0"/>
        </w:rPr>
        <w:t>常识性知识是指通用通识的知识。即人们普遍知道的、适用于所有领域的知识。</w:t>
      </w:r>
    </w:p>
    <w:p>
      <w:pPr>
        <w:pStyle w:val="15"/>
        <w:keepNext w:val="0"/>
        <w:keepLines w:val="0"/>
        <w:widowControl w:val="0"/>
        <w:shd w:val="clear" w:color="auto" w:fill="auto"/>
        <w:bidi w:val="0"/>
        <w:spacing w:before="0" w:after="100" w:line="329" w:lineRule="exact"/>
        <w:ind w:left="0" w:right="0" w:firstLine="440"/>
        <w:jc w:val="both"/>
      </w:pPr>
      <w:r>
        <w:rPr>
          <w:color w:val="000000"/>
          <w:spacing w:val="0"/>
          <w:w w:val="100"/>
          <w:position w:val="0"/>
        </w:rPr>
        <w:t>领域性知识是指面向某个具体专业的专业性知识，这些知识只有相应专业领域的人员 才能掌握并用来求解领域内的有关问题，如领域专家的经验等。</w:t>
      </w:r>
    </w:p>
    <w:p>
      <w:pPr>
        <w:pStyle w:val="15"/>
        <w:keepNext w:val="0"/>
        <w:keepLines w:val="0"/>
        <w:widowControl w:val="0"/>
        <w:shd w:val="clear" w:color="auto" w:fill="auto"/>
        <w:bidi w:val="0"/>
        <w:spacing w:before="0" w:after="0" w:line="326" w:lineRule="exact"/>
        <w:ind w:left="0" w:right="0" w:firstLine="440"/>
        <w:jc w:val="both"/>
      </w:pPr>
      <w:r>
        <w:rPr>
          <w:color w:val="000000"/>
          <w:spacing w:val="0"/>
          <w:w w:val="100"/>
          <w:position w:val="0"/>
        </w:rPr>
        <w:t>事实性知识也称叙述性知识，是用来描述问题或事物的概念、属性、状态、环境及条件等 情况的知识，常以“……是……</w:t>
      </w:r>
      <w:r>
        <w:rPr>
          <w:color w:val="000000"/>
          <w:spacing w:val="0"/>
          <w:w w:val="100"/>
          <w:position w:val="0"/>
          <w:lang w:val="zh-CN" w:eastAsia="zh-CN" w:bidi="zh-CN"/>
        </w:rPr>
        <w:t>”的</w:t>
      </w:r>
      <w:r>
        <w:rPr>
          <w:color w:val="000000"/>
          <w:spacing w:val="0"/>
          <w:w w:val="100"/>
          <w:position w:val="0"/>
        </w:rPr>
        <w:t>形式出现。事实性知识主要反映事物的静态特征，是知识 库中低层的知识。例如</w:t>
      </w:r>
      <w:r>
        <w:rPr>
          <w:color w:val="000000"/>
          <w:spacing w:val="0"/>
          <w:w w:val="100"/>
          <w:position w:val="0"/>
          <w:lang w:val="zh-CN" w:eastAsia="zh-CN" w:bidi="zh-CN"/>
        </w:rPr>
        <w:t>，“我</w:t>
      </w:r>
      <w:r>
        <w:rPr>
          <w:color w:val="000000"/>
          <w:spacing w:val="0"/>
          <w:w w:val="100"/>
          <w:position w:val="0"/>
        </w:rPr>
        <w:t>们是中国公民</w:t>
      </w:r>
      <w:r>
        <w:rPr>
          <w:color w:val="000000"/>
          <w:spacing w:val="0"/>
          <w:w w:val="100"/>
          <w:position w:val="0"/>
          <w:lang w:val="zh-CN" w:eastAsia="zh-CN" w:bidi="zh-CN"/>
        </w:rPr>
        <w:t>”“张</w:t>
      </w:r>
      <w:r>
        <w:rPr>
          <w:color w:val="000000"/>
          <w:spacing w:val="0"/>
          <w:w w:val="100"/>
          <w:position w:val="0"/>
        </w:rPr>
        <w:t>三是一名人民教师”“小李和小张是好朋友” 等都是事实性知识。</w:t>
      </w:r>
    </w:p>
    <w:p>
      <w:pPr>
        <w:pStyle w:val="15"/>
        <w:keepNext w:val="0"/>
        <w:keepLines w:val="0"/>
        <w:widowControl w:val="0"/>
        <w:shd w:val="clear" w:color="auto" w:fill="auto"/>
        <w:bidi w:val="0"/>
        <w:spacing w:before="0" w:after="0" w:line="326" w:lineRule="exact"/>
        <w:ind w:left="0" w:right="0" w:firstLine="440"/>
        <w:jc w:val="both"/>
      </w:pPr>
      <w:r>
        <w:rPr>
          <w:color w:val="000000"/>
          <w:spacing w:val="0"/>
          <w:w w:val="100"/>
          <w:position w:val="0"/>
        </w:rPr>
        <w:t>过程性知识是用来描述问题求解过程所需要的操作、演算或行为等的规律性知识，一般 由规则、定律、定理及经验构成。</w:t>
      </w:r>
    </w:p>
    <w:p>
      <w:pPr>
        <w:pStyle w:val="15"/>
        <w:keepNext w:val="0"/>
        <w:keepLines w:val="0"/>
        <w:widowControl w:val="0"/>
        <w:shd w:val="clear" w:color="auto" w:fill="auto"/>
        <w:bidi w:val="0"/>
        <w:spacing w:before="0" w:after="0" w:line="326" w:lineRule="exact"/>
        <w:ind w:left="0" w:right="0" w:firstLine="440"/>
        <w:jc w:val="both"/>
      </w:pPr>
      <w:r>
        <w:rPr>
          <w:color w:val="000000"/>
          <w:spacing w:val="0"/>
          <w:w w:val="100"/>
          <w:position w:val="0"/>
        </w:rPr>
        <w:t>控制性知识是指有关如何选择相应的操作、演算和行动的比较、判断、管理和决策的知 识。控制性知识常与元知识有所重叠，所谓元知识是指有关知识的知识，是知识库中的高层 知识。对一个大的程序来说，以元知识或元规则形式体现控制知识更为方便，因为元知识存 于知识库中，而控制知识常与程序结合在一起出现，从而不容易修改。</w:t>
      </w:r>
    </w:p>
    <w:p>
      <w:pPr>
        <w:pStyle w:val="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确定性知识是指可以给出其真值为</w:t>
      </w:r>
      <w:r>
        <w:rPr>
          <w:color w:val="000000"/>
          <w:spacing w:val="0"/>
          <w:w w:val="100"/>
          <w:position w:val="0"/>
          <w:lang w:val="zh-CN" w:eastAsia="zh-CN" w:bidi="zh-CN"/>
        </w:rPr>
        <w:t>“真”或“假”</w:t>
      </w:r>
      <w:r>
        <w:rPr>
          <w:color w:val="000000"/>
          <w:spacing w:val="0"/>
          <w:w w:val="100"/>
          <w:position w:val="0"/>
        </w:rPr>
        <w:t>的知识，是可以精确表示的知识。</w:t>
      </w:r>
    </w:p>
    <w:p>
      <w:pPr>
        <w:pStyle w:val="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不确定性知识是指具有不确定特性（不精确、模糊、不完备）的知识。不精确是指知识本 身有真假，但由于认识水平等限制却不能肯定知识的真假</w:t>
      </w:r>
      <w:r>
        <w:rPr>
          <w:color w:val="000000"/>
          <w:spacing w:val="0"/>
          <w:w w:val="100"/>
          <w:position w:val="0"/>
          <w:lang w:val="zh-CN" w:eastAsia="zh-CN" w:bidi="zh-CN"/>
        </w:rPr>
        <w:t>•可</w:t>
      </w:r>
      <w:r>
        <w:rPr>
          <w:color w:val="000000"/>
          <w:spacing w:val="0"/>
          <w:w w:val="100"/>
          <w:position w:val="0"/>
        </w:rPr>
        <w:t>以用可信度、概率等描述。模 糊是指知识本身的边界就是不清楚的，例如大、小等，可以用可能性、隶属度来描述。不完备 是指解决问题时不具备解决该问题的全部知识，例如医生看病。</w:t>
      </w:r>
    </w:p>
    <w:p>
      <w:pPr>
        <w:pStyle w:val="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零级知识即陈述性知识或事实性知识,用于描述事物的概念、定义、属性，或状态、环境、 条件等，回答</w:t>
      </w:r>
      <w:r>
        <w:rPr>
          <w:color w:val="000000"/>
          <w:spacing w:val="0"/>
          <w:w w:val="100"/>
          <w:position w:val="0"/>
          <w:lang w:val="zh-CN" w:eastAsia="zh-CN" w:bidi="zh-CN"/>
        </w:rPr>
        <w:t>“是</w:t>
      </w:r>
      <w:r>
        <w:rPr>
          <w:color w:val="000000"/>
          <w:spacing w:val="0"/>
          <w:w w:val="100"/>
          <w:position w:val="0"/>
        </w:rPr>
        <w:t>什么</w:t>
      </w:r>
      <w:r>
        <w:rPr>
          <w:color w:val="000000"/>
          <w:spacing w:val="0"/>
          <w:w w:val="100"/>
          <w:position w:val="0"/>
          <w:lang w:val="zh-CN" w:eastAsia="zh-CN" w:bidi="zh-CN"/>
        </w:rPr>
        <w:t>”“为</w:t>
      </w:r>
      <w:r>
        <w:rPr>
          <w:color w:val="000000"/>
          <w:spacing w:val="0"/>
          <w:w w:val="100"/>
          <w:position w:val="0"/>
        </w:rPr>
        <w:t>什么"。</w:t>
      </w:r>
    </w:p>
    <w:p>
      <w:pPr>
        <w:pStyle w:val="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一级知识即过程性知识或程序性知识,用于问题求解过程的操作、演算和行为的知识， 即如何使用事实性知识的知识，回答</w:t>
      </w:r>
      <w:r>
        <w:rPr>
          <w:color w:val="000000"/>
          <w:spacing w:val="0"/>
          <w:w w:val="100"/>
          <w:position w:val="0"/>
          <w:lang w:val="zh-CN" w:eastAsia="zh-CN" w:bidi="zh-CN"/>
        </w:rPr>
        <w:t>“怎么</w:t>
      </w:r>
      <w:r>
        <w:rPr>
          <w:color w:val="000000"/>
          <w:spacing w:val="0"/>
          <w:w w:val="100"/>
          <w:position w:val="0"/>
        </w:rPr>
        <w:t>做”。</w:t>
      </w:r>
    </w:p>
    <w:p>
      <w:pPr>
        <w:pStyle w:val="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二级知识即控制性知识或策略性知识,是关于如何使用过程性知识的知识，例如推理策 略、搜索策略、不确定性的传播策略等。通常把零级知识和一级知识称为领域知识，把二级 知识称为元知识（也称超知识）。</w:t>
      </w:r>
    </w:p>
    <w:p>
      <w:pPr>
        <w:pStyle w:val="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逻辑性知识是指反映人类逻辑思维过程的知识，一般具有因果关系或难以精确描述的 特点，是人类的经验性知识和直观感觉，例如人的为人处事的经验与风格。</w:t>
      </w:r>
    </w:p>
    <w:p>
      <w:pPr>
        <w:pStyle w:val="15"/>
        <w:keepNext w:val="0"/>
        <w:keepLines w:val="0"/>
        <w:widowControl w:val="0"/>
        <w:shd w:val="clear" w:color="auto" w:fill="auto"/>
        <w:bidi w:val="0"/>
        <w:spacing w:before="0" w:after="400" w:line="330" w:lineRule="exact"/>
        <w:ind w:left="0" w:right="0" w:firstLine="440"/>
        <w:jc w:val="both"/>
      </w:pPr>
      <w:r>
        <w:rPr>
          <w:color w:val="000000"/>
          <w:spacing w:val="0"/>
          <w:w w:val="100"/>
          <w:position w:val="0"/>
        </w:rPr>
        <w:t>形象性知识是指通过事物的形象建立起来的知识，例如一个人的相貌。</w:t>
      </w:r>
    </w:p>
    <w:p>
      <w:pPr>
        <w:pStyle w:val="19"/>
        <w:keepNext/>
        <w:keepLines/>
        <w:widowControl w:val="0"/>
        <w:shd w:val="clear" w:color="auto" w:fill="auto"/>
        <w:bidi w:val="0"/>
        <w:spacing w:before="0" w:after="300" w:line="240" w:lineRule="auto"/>
        <w:ind w:left="0" w:right="0"/>
        <w:jc w:val="both"/>
      </w:pPr>
      <w:bookmarkStart w:id="239" w:name="bookmark240"/>
      <w:bookmarkStart w:id="240" w:name="bookmark241"/>
      <w:bookmarkStart w:id="241" w:name="bookmark239"/>
      <w:r>
        <w:rPr>
          <w:rFonts w:ascii="Times New Roman" w:hAnsi="Times New Roman" w:eastAsia="Times New Roman" w:cs="Times New Roman"/>
          <w:b/>
          <w:bCs/>
          <w:color w:val="000000"/>
          <w:spacing w:val="0"/>
          <w:w w:val="100"/>
          <w:position w:val="0"/>
          <w:sz w:val="22"/>
          <w:szCs w:val="22"/>
          <w:lang w:val="en-US" w:eastAsia="en-US" w:bidi="en-US"/>
        </w:rPr>
        <w:t xml:space="preserve">2. 1. </w:t>
      </w:r>
      <w:r>
        <w:rPr>
          <w:rFonts w:ascii="Times New Roman" w:hAnsi="Times New Roman" w:eastAsia="Times New Roman" w:cs="Times New Roman"/>
          <w:b/>
          <w:bCs/>
          <w:color w:val="000000"/>
          <w:spacing w:val="0"/>
          <w:w w:val="100"/>
          <w:position w:val="0"/>
          <w:sz w:val="22"/>
          <w:szCs w:val="22"/>
        </w:rPr>
        <w:t>2</w:t>
      </w:r>
      <w:r>
        <w:rPr>
          <w:color w:val="000000"/>
          <w:spacing w:val="0"/>
          <w:w w:val="100"/>
          <w:position w:val="0"/>
          <w:sz w:val="24"/>
          <w:szCs w:val="24"/>
        </w:rPr>
        <w:t>知识表示</w:t>
      </w:r>
      <w:bookmarkEnd w:id="239"/>
      <w:bookmarkEnd w:id="240"/>
      <w:bookmarkEnd w:id="241"/>
    </w:p>
    <w:p>
      <w:pPr>
        <w:pStyle w:val="15"/>
        <w:keepNext w:val="0"/>
        <w:keepLines w:val="0"/>
        <w:widowControl w:val="0"/>
        <w:shd w:val="clear" w:color="auto" w:fill="auto"/>
        <w:bidi w:val="0"/>
        <w:spacing w:before="0" w:after="0" w:line="326" w:lineRule="exact"/>
        <w:ind w:left="0" w:right="0" w:firstLine="440"/>
        <w:jc w:val="both"/>
      </w:pPr>
      <w:r>
        <w:rPr>
          <w:color w:val="000000"/>
          <w:spacing w:val="0"/>
          <w:w w:val="100"/>
          <w:position w:val="0"/>
        </w:rPr>
        <w:t>人工智能问题的求解是以知识表示为基础的，如何将已获得的有关知识表示成计算机 能够描述、存储、有效地利用的知识是必须解决的问题。知识表示实际上就是对知识的描 述，即用一些约定的符号把知识编码成一组能被计算机接受并便于系统使用的数据结构。 常用的知识表示方法有一阶谓词表示法、产生式表示法、语义网络表示法、框架表示法、过程 表</w:t>
      </w:r>
      <w:r>
        <w:rPr>
          <w:rFonts w:ascii="Times New Roman" w:hAnsi="Times New Roman" w:eastAsia="Times New Roman" w:cs="Times New Roman"/>
          <w:color w:val="000000"/>
          <w:spacing w:val="0"/>
          <w:w w:val="100"/>
          <w:position w:val="0"/>
          <w:sz w:val="22"/>
          <w:szCs w:val="22"/>
        </w:rPr>
        <w:t>25</w:t>
      </w:r>
      <w:r>
        <w:rPr>
          <w:color w:val="000000"/>
          <w:spacing w:val="0"/>
          <w:w w:val="100"/>
          <w:position w:val="0"/>
        </w:rPr>
        <w:t>法、脚本表示法、本体表示法等。</w:t>
      </w:r>
    </w:p>
    <w:p>
      <w:pPr>
        <w:pStyle w:val="15"/>
        <w:keepNext w:val="0"/>
        <w:keepLines w:val="0"/>
        <w:widowControl w:val="0"/>
        <w:shd w:val="clear" w:color="auto" w:fill="auto"/>
        <w:bidi w:val="0"/>
        <w:spacing w:before="0" w:after="380" w:line="326" w:lineRule="exact"/>
        <w:ind w:left="0" w:right="0" w:firstLine="440"/>
        <w:jc w:val="both"/>
        <w:sectPr>
          <w:headerReference r:id="rId47" w:type="first"/>
          <w:footerReference r:id="rId50" w:type="first"/>
          <w:headerReference r:id="rId45" w:type="default"/>
          <w:footerReference r:id="rId48" w:type="default"/>
          <w:headerReference r:id="rId46" w:type="even"/>
          <w:footerReference r:id="rId49" w:type="even"/>
          <w:footnotePr>
            <w:numFmt w:val="decimal"/>
          </w:footnotePr>
          <w:pgSz w:w="10368" w:h="14968"/>
          <w:pgMar w:top="933" w:right="885" w:bottom="1130" w:left="807" w:header="0" w:footer="3" w:gutter="0"/>
          <w:cols w:space="720" w:num="1"/>
          <w:titlePg/>
          <w:rtlGutter w:val="0"/>
          <w:docGrid w:linePitch="360" w:charSpace="0"/>
        </w:sectPr>
      </w:pPr>
      <w:r>
        <w:rPr>
          <w:color w:val="000000"/>
          <w:spacing w:val="0"/>
          <w:w w:val="100"/>
          <w:position w:val="0"/>
        </w:rPr>
        <w:t xml:space="preserve">不同的知识表示方法有各自的优缺点，在考虑使用哪一种知识表示方法时应遵循以下 相关原则。其一，是否能够充分表示领域性知识，即对症下药，不过有的时候也要根据具体 情况，为了克服某种方法的不足，而釆用多种知识表示方法结合，如为了弥补框架表示法不 能表示过程性知识的不足，通常将其与产生式表示法结合使用。其二，是否具备可利用性。 可利用性是指通过使用知识进行推理，以求解现实问题。如果不可利用，则会影响系统的推 理效率。其三，是否可以对知识进行组织管理。在一个智能系统初步使用时，可能会发现知 </w:t>
      </w:r>
    </w:p>
    <w:p>
      <w:pPr>
        <w:pStyle w:val="15"/>
        <w:keepNext w:val="0"/>
        <w:keepLines w:val="0"/>
        <w:widowControl w:val="0"/>
        <w:shd w:val="clear" w:color="auto" w:fill="auto"/>
        <w:bidi w:val="0"/>
        <w:spacing w:before="0" w:after="380" w:line="326" w:lineRule="exact"/>
        <w:ind w:left="0" w:right="0" w:firstLine="0"/>
        <w:jc w:val="both"/>
      </w:pPr>
      <w:r>
        <w:rPr>
          <w:color w:val="000000"/>
          <w:spacing w:val="0"/>
          <w:w w:val="100"/>
          <w:position w:val="0"/>
        </w:rPr>
        <w:t>识表示方面存在某些问题，此时需要对知识进行增添或删减。长期使用后也需要进行维护。 最后，在知识表示方法选择过程中，最重要的还是要便于理解和实现。如果不能被我们自己 理解和实现，那同样还是徒劳的。</w:t>
      </w:r>
    </w:p>
    <w:p>
      <w:pPr>
        <w:pStyle w:val="11"/>
        <w:keepNext/>
        <w:keepLines/>
        <w:widowControl w:val="0"/>
        <w:shd w:val="clear" w:color="auto" w:fill="auto"/>
        <w:bidi w:val="0"/>
        <w:spacing w:before="0" w:after="380" w:line="240" w:lineRule="auto"/>
        <w:ind w:left="0" w:right="0" w:firstLine="0"/>
        <w:jc w:val="both"/>
      </w:pPr>
      <w:bookmarkStart w:id="242" w:name="bookmark243"/>
      <w:bookmarkStart w:id="243" w:name="bookmark244"/>
      <w:bookmarkStart w:id="244" w:name="bookmark242"/>
      <w:r>
        <w:rPr>
          <w:rFonts w:ascii="Times New Roman" w:hAnsi="Times New Roman" w:eastAsia="Times New Roman" w:cs="Times New Roman"/>
          <w:b/>
          <w:bCs/>
          <w:color w:val="000000"/>
          <w:spacing w:val="0"/>
          <w:w w:val="100"/>
          <w:position w:val="0"/>
          <w:sz w:val="32"/>
          <w:szCs w:val="32"/>
          <w:lang w:val="en-US" w:eastAsia="en-US" w:bidi="en-US"/>
        </w:rPr>
        <w:t>2.2</w:t>
      </w:r>
      <w:r>
        <w:rPr>
          <w:color w:val="000000"/>
          <w:spacing w:val="0"/>
          <w:w w:val="100"/>
          <w:position w:val="0"/>
        </w:rPr>
        <w:t>谓词逻辑表示法</w:t>
      </w:r>
      <w:bookmarkEnd w:id="242"/>
      <w:bookmarkEnd w:id="243"/>
      <w:bookmarkEnd w:id="244"/>
    </w:p>
    <w:p>
      <w:pPr>
        <w:pStyle w:val="19"/>
        <w:keepNext/>
        <w:keepLines/>
        <w:widowControl w:val="0"/>
        <w:shd w:val="clear" w:color="auto" w:fill="auto"/>
        <w:bidi w:val="0"/>
        <w:spacing w:before="0" w:after="300" w:line="240" w:lineRule="auto"/>
        <w:ind w:left="0" w:right="0" w:firstLine="460"/>
        <w:jc w:val="both"/>
      </w:pPr>
      <w:bookmarkStart w:id="245" w:name="bookmark246"/>
      <w:bookmarkStart w:id="246" w:name="bookmark247"/>
      <w:bookmarkStart w:id="247" w:name="bookmark245"/>
      <w:r>
        <w:rPr>
          <w:rFonts w:ascii="Times New Roman" w:hAnsi="Times New Roman" w:eastAsia="Times New Roman" w:cs="Times New Roman"/>
          <w:b/>
          <w:bCs/>
          <w:color w:val="000000"/>
          <w:spacing w:val="0"/>
          <w:w w:val="100"/>
          <w:position w:val="0"/>
          <w:sz w:val="22"/>
          <w:szCs w:val="22"/>
          <w:lang w:val="en-US" w:eastAsia="en-US" w:bidi="en-US"/>
        </w:rPr>
        <w:t>2.2.1</w:t>
      </w:r>
      <w:r>
        <w:rPr>
          <w:color w:val="000000"/>
          <w:spacing w:val="0"/>
          <w:w w:val="100"/>
          <w:position w:val="0"/>
          <w:sz w:val="24"/>
          <w:szCs w:val="24"/>
        </w:rPr>
        <w:t>基本概念</w:t>
      </w:r>
      <w:bookmarkEnd w:id="245"/>
      <w:bookmarkEnd w:id="246"/>
      <w:bookmarkEnd w:id="247"/>
    </w:p>
    <w:p>
      <w:pPr>
        <w:pStyle w:val="15"/>
        <w:keepNext w:val="0"/>
        <w:keepLines w:val="0"/>
        <w:widowControl w:val="0"/>
        <w:shd w:val="clear" w:color="auto" w:fill="auto"/>
        <w:bidi w:val="0"/>
        <w:spacing w:before="0" w:after="0" w:line="332" w:lineRule="exact"/>
        <w:ind w:left="0" w:right="0" w:firstLine="460"/>
        <w:jc w:val="both"/>
      </w:pPr>
      <w:r>
        <w:rPr>
          <w:color w:val="000000"/>
          <w:spacing w:val="0"/>
          <w:w w:val="100"/>
          <w:position w:val="0"/>
        </w:rPr>
        <w:t>掌握每一种语言都需要先学习一些单词、语法等，在理解与掌握各种知识表示方法前, 也要掌握一些基本的概念、运算等。首先介绍论域的概念，所有讨论对象的全体构成的非空 集合称为论域。论域中的元素称为个体。在谓词逻辑中，命题是用谓词来表示的，故在此给 出谓词的定义。</w:t>
      </w:r>
    </w:p>
    <w:p>
      <w:pPr>
        <w:pStyle w:val="15"/>
        <w:keepNext w:val="0"/>
        <w:keepLines w:val="0"/>
        <w:widowControl w:val="0"/>
        <w:shd w:val="clear" w:color="auto" w:fill="auto"/>
        <w:bidi w:val="0"/>
        <w:spacing w:before="0" w:after="100" w:line="332" w:lineRule="exact"/>
        <w:ind w:left="0" w:right="0" w:firstLine="460"/>
        <w:jc w:val="both"/>
      </w:pPr>
      <w:r>
        <w:rPr>
          <w:color w:val="000000"/>
          <w:spacing w:val="0"/>
          <w:w w:val="100"/>
          <w:position w:val="0"/>
        </w:rPr>
        <w:t>定义</w:t>
      </w:r>
      <w:r>
        <w:rPr>
          <w:rFonts w:ascii="Times New Roman" w:hAnsi="Times New Roman" w:eastAsia="Times New Roman" w:cs="Times New Roman"/>
          <w:color w:val="000000"/>
          <w:spacing w:val="0"/>
          <w:w w:val="100"/>
          <w:position w:val="0"/>
          <w:sz w:val="22"/>
          <w:szCs w:val="22"/>
          <w:lang w:val="en-US" w:eastAsia="en-US" w:bidi="en-US"/>
        </w:rPr>
        <w:t>2.1</w:t>
      </w:r>
      <w:r>
        <w:rPr>
          <w:color w:val="000000"/>
          <w:spacing w:val="0"/>
          <w:w w:val="100"/>
          <w:position w:val="0"/>
        </w:rPr>
        <w:t>设</w:t>
      </w:r>
      <w:r>
        <w:rPr>
          <w:rFonts w:ascii="Times New Roman" w:hAnsi="Times New Roman" w:eastAsia="Times New Roman" w:cs="Times New Roman"/>
          <w:color w:val="000000"/>
          <w:spacing w:val="0"/>
          <w:w w:val="100"/>
          <w:position w:val="0"/>
          <w:sz w:val="22"/>
          <w:szCs w:val="22"/>
          <w:lang w:val="en-US" w:eastAsia="en-US" w:bidi="en-US"/>
        </w:rPr>
        <w:t>D</w:t>
      </w:r>
      <w:r>
        <w:rPr>
          <w:color w:val="000000"/>
          <w:spacing w:val="0"/>
          <w:w w:val="100"/>
          <w:position w:val="0"/>
        </w:rPr>
        <w:t>是论域是一个映射，其中</w:t>
      </w:r>
    </w:p>
    <w:p>
      <w:pPr>
        <w:pStyle w:val="11"/>
        <w:keepNext/>
        <w:keepLines/>
        <w:widowControl w:val="0"/>
        <w:shd w:val="clear" w:color="auto" w:fill="auto"/>
        <w:bidi w:val="0"/>
        <w:spacing w:before="0" w:after="0" w:line="240" w:lineRule="auto"/>
        <w:ind w:left="0" w:right="0" w:firstLine="0"/>
        <w:jc w:val="center"/>
        <w:rPr>
          <w:sz w:val="20"/>
          <w:szCs w:val="20"/>
        </w:rPr>
      </w:pPr>
      <w:bookmarkStart w:id="248" w:name="bookmark249"/>
      <w:bookmarkStart w:id="249" w:name="bookmark250"/>
      <w:bookmarkStart w:id="250" w:name="bookmark248"/>
      <w:r>
        <w:rPr>
          <w:i/>
          <w:iCs/>
          <w:color w:val="000000"/>
          <w:spacing w:val="0"/>
          <w:w w:val="100"/>
          <w:position w:val="0"/>
          <w:sz w:val="20"/>
          <w:szCs w:val="20"/>
          <w:lang w:val="en-US" w:eastAsia="en-US" w:bidi="en-US"/>
        </w:rPr>
        <w:t>D”</w:t>
      </w:r>
      <w:r>
        <w:rPr>
          <w:color w:val="000000"/>
          <w:spacing w:val="0"/>
          <w:w w:val="100"/>
          <w:position w:val="0"/>
          <w:sz w:val="28"/>
          <w:szCs w:val="28"/>
          <w:lang w:val="en-US" w:eastAsia="en-US" w:bidi="en-US"/>
        </w:rPr>
        <w:t xml:space="preserve"> </w:t>
      </w:r>
      <w:r>
        <w:rPr>
          <w:color w:val="000000"/>
          <w:spacing w:val="0"/>
          <w:w w:val="100"/>
          <w:position w:val="0"/>
          <w:sz w:val="28"/>
          <w:szCs w:val="28"/>
        </w:rPr>
        <w:t xml:space="preserve">= </w:t>
      </w:r>
      <w:r>
        <w:rPr>
          <w:color w:val="000000"/>
          <w:spacing w:val="0"/>
          <w:w w:val="100"/>
          <w:position w:val="0"/>
          <w:sz w:val="28"/>
          <w:szCs w:val="28"/>
          <w:lang w:val="en-US" w:eastAsia="en-US" w:bidi="en-US"/>
        </w:rPr>
        <w:t>{</w:t>
      </w:r>
      <w:r>
        <w:rPr>
          <w:color w:val="000000"/>
          <w:spacing w:val="0"/>
          <w:w w:val="100"/>
          <w:position w:val="0"/>
          <w:sz w:val="28"/>
          <w:szCs w:val="28"/>
        </w:rPr>
        <w:t>（X）</w:t>
      </w:r>
      <w:r>
        <w:rPr>
          <w:color w:val="000000"/>
          <w:spacing w:val="0"/>
          <w:w w:val="100"/>
          <w:position w:val="0"/>
          <w:sz w:val="28"/>
          <w:szCs w:val="28"/>
          <w:lang w:val="en-US" w:eastAsia="en-US" w:bidi="en-US"/>
        </w:rPr>
        <w:t>,x</w:t>
      </w:r>
      <w:r>
        <w:rPr>
          <w:color w:val="000000"/>
          <w:spacing w:val="0"/>
          <w:w w:val="100"/>
          <w:position w:val="0"/>
          <w:sz w:val="28"/>
          <w:szCs w:val="28"/>
          <w:vertAlign w:val="subscript"/>
          <w:lang w:val="en-US" w:eastAsia="en-US" w:bidi="en-US"/>
        </w:rPr>
        <w:t>2</w:t>
      </w:r>
      <w:r>
        <w:rPr>
          <w:color w:val="000000"/>
          <w:spacing w:val="0"/>
          <w:w w:val="100"/>
          <w:position w:val="0"/>
          <w:sz w:val="28"/>
          <w:szCs w:val="28"/>
          <w:lang w:val="en-US" w:eastAsia="en-US" w:bidi="en-US"/>
        </w:rPr>
        <w:t xml:space="preserve"> &lt;•, ,x</w:t>
      </w:r>
      <w:r>
        <w:rPr>
          <w:color w:val="000000"/>
          <w:spacing w:val="0"/>
          <w:w w:val="100"/>
          <w:position w:val="0"/>
          <w:sz w:val="28"/>
          <w:szCs w:val="28"/>
          <w:vertAlign w:val="subscript"/>
          <w:lang w:val="en-US" w:eastAsia="en-US" w:bidi="en-US"/>
        </w:rPr>
        <w:t>n</w:t>
      </w:r>
      <w:r>
        <w:rPr>
          <w:color w:val="000000"/>
          <w:spacing w:val="0"/>
          <w:w w:val="100"/>
          <w:position w:val="0"/>
          <w:sz w:val="28"/>
          <w:szCs w:val="28"/>
          <w:lang w:val="en-US" w:eastAsia="en-US" w:bidi="en-US"/>
        </w:rPr>
        <w:t xml:space="preserve">） I Xi </w:t>
      </w:r>
      <w:r>
        <w:rPr>
          <w:i/>
          <w:iCs/>
          <w:color w:val="000000"/>
          <w:spacing w:val="0"/>
          <w:w w:val="100"/>
          <w:position w:val="0"/>
          <w:sz w:val="20"/>
          <w:szCs w:val="20"/>
          <w:vertAlign w:val="subscript"/>
          <w:lang w:val="en-US" w:eastAsia="en-US" w:bidi="en-US"/>
        </w:rPr>
        <w:t>9</w:t>
      </w:r>
      <w:r>
        <w:rPr>
          <w:i/>
          <w:iCs/>
          <w:color w:val="000000"/>
          <w:spacing w:val="0"/>
          <w:w w:val="100"/>
          <w:position w:val="0"/>
          <w:sz w:val="20"/>
          <w:szCs w:val="20"/>
          <w:lang w:val="en-US" w:eastAsia="en-US" w:bidi="en-US"/>
        </w:rPr>
        <w:t>x</w:t>
      </w:r>
      <w:r>
        <w:rPr>
          <w:i/>
          <w:iCs/>
          <w:color w:val="000000"/>
          <w:spacing w:val="0"/>
          <w:w w:val="100"/>
          <w:position w:val="0"/>
          <w:sz w:val="20"/>
          <w:szCs w:val="20"/>
          <w:vertAlign w:val="subscript"/>
          <w:lang w:val="en-US" w:eastAsia="en-US" w:bidi="en-US"/>
        </w:rPr>
        <w:t>2</w:t>
      </w:r>
      <w:r>
        <w:rPr>
          <w:i/>
          <w:iCs/>
          <w:color w:val="000000"/>
          <w:spacing w:val="0"/>
          <w:w w:val="100"/>
          <w:position w:val="0"/>
          <w:sz w:val="20"/>
          <w:szCs w:val="20"/>
          <w:lang w:val="en-US" w:eastAsia="en-US" w:bidi="en-US"/>
        </w:rPr>
        <w:t xml:space="preserve"> »,•, </w:t>
      </w:r>
      <w:r>
        <w:rPr>
          <w:color w:val="000000"/>
          <w:spacing w:val="0"/>
          <w:w w:val="100"/>
          <w:position w:val="0"/>
          <w:sz w:val="28"/>
          <w:szCs w:val="28"/>
          <w:lang w:val="en-US" w:eastAsia="en-US" w:bidi="en-US"/>
        </w:rPr>
        <w:t xml:space="preserve">G </w:t>
      </w:r>
      <w:r>
        <w:rPr>
          <w:i/>
          <w:iCs/>
          <w:color w:val="000000"/>
          <w:spacing w:val="0"/>
          <w:w w:val="100"/>
          <w:position w:val="0"/>
          <w:sz w:val="20"/>
          <w:szCs w:val="20"/>
          <w:lang w:val="en-US" w:eastAsia="en-US" w:bidi="en-US"/>
        </w:rPr>
        <w:t>D}</w:t>
      </w:r>
      <w:bookmarkEnd w:id="248"/>
      <w:bookmarkEnd w:id="249"/>
      <w:bookmarkEnd w:id="250"/>
    </w:p>
    <w:p>
      <w:pPr>
        <w:pStyle w:val="15"/>
        <w:keepNext w:val="0"/>
        <w:keepLines w:val="0"/>
        <w:widowControl w:val="0"/>
        <w:shd w:val="clear" w:color="auto" w:fill="auto"/>
        <w:bidi w:val="0"/>
        <w:spacing w:before="0" w:after="0" w:line="359" w:lineRule="exact"/>
        <w:ind w:left="0" w:right="0" w:firstLine="0"/>
        <w:jc w:val="both"/>
      </w:pPr>
      <w:r>
        <w:rPr>
          <w:color w:val="000000"/>
          <w:spacing w:val="0"/>
          <w:w w:val="100"/>
          <w:position w:val="0"/>
        </w:rPr>
        <w:t>则称</w:t>
      </w:r>
      <w:r>
        <w:rPr>
          <w:i/>
          <w:iCs/>
          <w:color w:val="000000"/>
          <w:spacing w:val="0"/>
          <w:w w:val="100"/>
          <w:position w:val="0"/>
          <w:lang w:val="en-US" w:eastAsia="en-US" w:bidi="en-US"/>
        </w:rPr>
        <w:t>P</w:t>
      </w:r>
      <w:r>
        <w:rPr>
          <w:color w:val="000000"/>
          <w:spacing w:val="0"/>
          <w:w w:val="100"/>
          <w:position w:val="0"/>
        </w:rPr>
        <w:t>是一个〃元谓词</w:t>
      </w:r>
      <w:r>
        <w:rPr>
          <w:rFonts w:ascii="Times New Roman" w:hAnsi="Times New Roman" w:eastAsia="Times New Roman" w:cs="Times New Roman"/>
          <w:color w:val="000000"/>
          <w:spacing w:val="0"/>
          <w:w w:val="100"/>
          <w:position w:val="0"/>
          <w:sz w:val="22"/>
          <w:szCs w:val="22"/>
          <w:lang w:val="en-US" w:eastAsia="en-US" w:bidi="en-US"/>
        </w:rPr>
        <w:t>3=1,2,3,</w:t>
      </w:r>
      <w:r>
        <w:rPr>
          <w:rFonts w:ascii="Times New Roman" w:hAnsi="Times New Roman" w:eastAsia="Times New Roman" w:cs="Times New Roman"/>
          <w:color w:val="000000"/>
          <w:spacing w:val="0"/>
          <w:w w:val="100"/>
          <w:position w:val="0"/>
          <w:sz w:val="22"/>
          <w:szCs w:val="22"/>
        </w:rPr>
        <w:t>…</w:t>
      </w:r>
      <w:r>
        <w:rPr>
          <w:color w:val="000000"/>
          <w:spacing w:val="0"/>
          <w:w w:val="100"/>
          <w:position w:val="0"/>
          <w:sz w:val="22"/>
          <w:szCs w:val="22"/>
        </w:rPr>
        <w:t>），</w:t>
      </w:r>
      <w:r>
        <w:rPr>
          <w:color w:val="000000"/>
          <w:spacing w:val="0"/>
          <w:w w:val="100"/>
          <w:position w:val="0"/>
        </w:rPr>
        <w:t>记为</w:t>
      </w:r>
      <w:r>
        <w:rPr>
          <w:rFonts w:ascii="Times New Roman" w:hAnsi="Times New Roman" w:eastAsia="Times New Roman" w:cs="Times New Roman"/>
          <w:color w:val="000000"/>
          <w:spacing w:val="0"/>
          <w:w w:val="100"/>
          <w:position w:val="0"/>
          <w:sz w:val="22"/>
          <w:szCs w:val="22"/>
          <w:lang w:val="en-US" w:eastAsia="en-US" w:bidi="en-US"/>
        </w:rPr>
        <w:t>F3</w:t>
      </w:r>
      <w:r>
        <w:rPr>
          <w:color w:val="000000"/>
          <w:spacing w:val="0"/>
          <w:w w:val="100"/>
          <w:position w:val="0"/>
        </w:rPr>
        <w:t>,跖）。其中，珈，…，弓 为个体 变元。</w:t>
      </w:r>
    </w:p>
    <w:p>
      <w:pPr>
        <w:pStyle w:val="15"/>
        <w:keepNext w:val="0"/>
        <w:keepLines w:val="0"/>
        <w:widowControl w:val="0"/>
        <w:shd w:val="clear" w:color="auto" w:fill="auto"/>
        <w:bidi w:val="0"/>
        <w:spacing w:before="0" w:after="100" w:line="332" w:lineRule="exact"/>
        <w:ind w:left="0" w:right="0" w:firstLine="440"/>
        <w:jc w:val="both"/>
      </w:pPr>
      <w:r>
        <w:rPr>
          <w:color w:val="000000"/>
          <w:spacing w:val="0"/>
          <w:w w:val="100"/>
          <w:position w:val="0"/>
        </w:rPr>
        <w:t>定义</w:t>
      </w:r>
      <w:r>
        <w:rPr>
          <w:i/>
          <w:iCs/>
          <w:color w:val="000000"/>
          <w:spacing w:val="0"/>
          <w:w w:val="100"/>
          <w:position w:val="0"/>
          <w:lang w:val="en-US" w:eastAsia="en-US" w:bidi="en-US"/>
        </w:rPr>
        <w:t>2.2</w:t>
      </w:r>
      <w:r>
        <w:rPr>
          <w:color w:val="000000"/>
          <w:spacing w:val="0"/>
          <w:w w:val="100"/>
          <w:position w:val="0"/>
          <w:lang w:val="en-US" w:eastAsia="en-US" w:bidi="en-US"/>
        </w:rPr>
        <w:t xml:space="preserve"> </w:t>
      </w:r>
      <w:r>
        <w:rPr>
          <w:color w:val="000000"/>
          <w:spacing w:val="0"/>
          <w:w w:val="100"/>
          <w:position w:val="0"/>
        </w:rPr>
        <w:t>设</w:t>
      </w:r>
      <w:r>
        <w:rPr>
          <w:rFonts w:ascii="Times New Roman" w:hAnsi="Times New Roman" w:eastAsia="Times New Roman" w:cs="Times New Roman"/>
          <w:color w:val="000000"/>
          <w:spacing w:val="0"/>
          <w:w w:val="100"/>
          <w:position w:val="0"/>
          <w:sz w:val="22"/>
          <w:szCs w:val="22"/>
          <w:lang w:val="en-US" w:eastAsia="en-US" w:bidi="en-US"/>
        </w:rPr>
        <w:t>D</w:t>
      </w:r>
      <w:r>
        <w:rPr>
          <w:color w:val="000000"/>
          <w:spacing w:val="0"/>
          <w:w w:val="100"/>
          <w:position w:val="0"/>
        </w:rPr>
        <w:t>是论域</w:t>
      </w:r>
      <w:r>
        <w:rPr>
          <w:i/>
          <w:iCs/>
          <w:color w:val="000000"/>
          <w:spacing w:val="0"/>
          <w:w w:val="100"/>
          <w:position w:val="0"/>
          <w:lang w:val="en-US" w:eastAsia="en-US" w:bidi="en-US"/>
        </w:rPr>
        <w:t>D—D</w:t>
      </w:r>
      <w:r>
        <w:rPr>
          <w:color w:val="000000"/>
          <w:spacing w:val="0"/>
          <w:w w:val="100"/>
          <w:position w:val="0"/>
        </w:rPr>
        <w:t>是一个映射，则称/是</w:t>
      </w:r>
      <w:r>
        <w:rPr>
          <w:rFonts w:ascii="Times New Roman" w:hAnsi="Times New Roman" w:eastAsia="Times New Roman" w:cs="Times New Roman"/>
          <w:color w:val="000000"/>
          <w:spacing w:val="0"/>
          <w:w w:val="100"/>
          <w:position w:val="0"/>
          <w:sz w:val="22"/>
          <w:szCs w:val="22"/>
          <w:lang w:val="en-US" w:eastAsia="en-US" w:bidi="en-US"/>
        </w:rPr>
        <w:t>D</w:t>
      </w:r>
      <w:r>
        <w:rPr>
          <w:color w:val="000000"/>
          <w:spacing w:val="0"/>
          <w:w w:val="100"/>
          <w:position w:val="0"/>
        </w:rPr>
        <w:t>上的</w:t>
      </w:r>
      <w:r>
        <w:rPr>
          <w:color w:val="000000"/>
          <w:spacing w:val="0"/>
          <w:w w:val="100"/>
          <w:position w:val="0"/>
          <w:lang w:val="zh-CN" w:eastAsia="zh-CN" w:bidi="zh-CN"/>
        </w:rPr>
        <w:t>一个〃</w:t>
      </w:r>
      <w:r>
        <w:rPr>
          <w:color w:val="000000"/>
          <w:spacing w:val="0"/>
          <w:w w:val="100"/>
          <w:position w:val="0"/>
        </w:rPr>
        <w:t>元函数，记为</w:t>
      </w:r>
    </w:p>
    <w:p>
      <w:pPr>
        <w:pStyle w:val="19"/>
        <w:keepNext/>
        <w:keepLines/>
        <w:widowControl w:val="0"/>
        <w:shd w:val="clear" w:color="auto" w:fill="auto"/>
        <w:bidi w:val="0"/>
        <w:spacing w:before="0" w:after="0" w:line="240" w:lineRule="auto"/>
        <w:ind w:left="0" w:right="0" w:firstLine="0"/>
        <w:jc w:val="center"/>
      </w:pPr>
      <w:bookmarkStart w:id="251" w:name="bookmark252"/>
      <w:bookmarkStart w:id="252" w:name="bookmark253"/>
      <w:bookmarkStart w:id="253" w:name="bookmark251"/>
      <w:r>
        <w:rPr>
          <w:rFonts w:ascii="Times New Roman" w:hAnsi="Times New Roman" w:eastAsia="Times New Roman" w:cs="Times New Roman"/>
          <w:b/>
          <w:bCs/>
          <w:color w:val="000000"/>
          <w:spacing w:val="0"/>
          <w:w w:val="100"/>
          <w:position w:val="0"/>
          <w:sz w:val="22"/>
          <w:szCs w:val="22"/>
        </w:rPr>
        <w:t>/</w:t>
      </w:r>
      <w:r>
        <w:rPr>
          <w:b/>
          <w:bCs/>
          <w:color w:val="000000"/>
          <w:spacing w:val="0"/>
          <w:w w:val="100"/>
          <w:position w:val="0"/>
          <w:sz w:val="22"/>
          <w:szCs w:val="22"/>
        </w:rPr>
        <w:t>（</w:t>
      </w:r>
      <w:r>
        <w:rPr>
          <w:rFonts w:ascii="Times New Roman" w:hAnsi="Times New Roman" w:eastAsia="Times New Roman" w:cs="Times New Roman"/>
          <w:b/>
          <w:bCs/>
          <w:color w:val="000000"/>
          <w:spacing w:val="0"/>
          <w:w w:val="100"/>
          <w:position w:val="0"/>
          <w:sz w:val="22"/>
          <w:szCs w:val="22"/>
        </w:rPr>
        <w:t>X]</w:t>
      </w:r>
      <w:r>
        <w:rPr>
          <w:color w:val="000000"/>
          <w:spacing w:val="0"/>
          <w:w w:val="100"/>
          <w:position w:val="0"/>
          <w:sz w:val="24"/>
          <w:szCs w:val="24"/>
        </w:rPr>
        <w:t>,工</w:t>
      </w:r>
      <w:r>
        <w:rPr>
          <w:rFonts w:ascii="Times New Roman" w:hAnsi="Times New Roman" w:eastAsia="Times New Roman" w:cs="Times New Roman"/>
          <w:b/>
          <w:bCs/>
          <w:color w:val="000000"/>
          <w:spacing w:val="0"/>
          <w:w w:val="100"/>
          <w:position w:val="0"/>
          <w:sz w:val="22"/>
          <w:szCs w:val="22"/>
        </w:rPr>
        <w:t>2</w:t>
      </w:r>
      <w:r>
        <w:rPr>
          <w:color w:val="000000"/>
          <w:spacing w:val="0"/>
          <w:w w:val="100"/>
          <w:position w:val="0"/>
          <w:sz w:val="24"/>
          <w:szCs w:val="24"/>
        </w:rPr>
        <w:t>，…，石）</w:t>
      </w:r>
      <w:bookmarkEnd w:id="251"/>
      <w:bookmarkEnd w:id="252"/>
      <w:bookmarkEnd w:id="253"/>
    </w:p>
    <w:p>
      <w:pPr>
        <w:pStyle w:val="15"/>
        <w:keepNext w:val="0"/>
        <w:keepLines w:val="0"/>
        <w:widowControl w:val="0"/>
        <w:shd w:val="clear" w:color="auto" w:fill="auto"/>
        <w:bidi w:val="0"/>
        <w:spacing w:before="0" w:after="0" w:line="332" w:lineRule="exact"/>
        <w:ind w:left="0" w:right="0" w:firstLine="0"/>
        <w:jc w:val="both"/>
      </w:pPr>
      <w:r>
        <w:rPr>
          <w:color w:val="000000"/>
          <w:spacing w:val="0"/>
          <w:w w:val="100"/>
          <w:position w:val="0"/>
        </w:rPr>
        <w:t>其中</w:t>
      </w:r>
      <w:r>
        <w:rPr>
          <w:i/>
          <w:iCs/>
          <w:color w:val="000000"/>
          <w:spacing w:val="0"/>
          <w:w w:val="100"/>
          <w:position w:val="0"/>
          <w:lang w:val="en-US" w:eastAsia="en-US" w:bidi="en-US"/>
        </w:rPr>
        <w:t>g</w:t>
      </w:r>
      <w:r>
        <w:rPr>
          <w:i/>
          <w:iCs/>
          <w:color w:val="000000"/>
          <w:spacing w:val="0"/>
          <w:w w:val="100"/>
          <w:position w:val="0"/>
        </w:rPr>
        <w:t>，…</w:t>
      </w:r>
      <w:r>
        <w:rPr>
          <w:i/>
          <w:iCs/>
          <w:color w:val="000000"/>
          <w:spacing w:val="0"/>
          <w:w w:val="100"/>
          <w:position w:val="0"/>
          <w:lang w:val="en-US" w:eastAsia="en-US" w:bidi="en-US"/>
        </w:rPr>
        <w:t>F</w:t>
      </w:r>
      <w:r>
        <w:rPr>
          <w:color w:val="000000"/>
          <w:spacing w:val="0"/>
          <w:w w:val="100"/>
          <w:position w:val="0"/>
          <w:lang w:val="en-US" w:eastAsia="en-US" w:bidi="en-US"/>
        </w:rPr>
        <w:t xml:space="preserve"> </w:t>
      </w:r>
      <w:r>
        <w:rPr>
          <w:color w:val="000000"/>
          <w:spacing w:val="0"/>
          <w:w w:val="100"/>
          <w:position w:val="0"/>
        </w:rPr>
        <w:t>是个体变元。</w:t>
      </w:r>
    </w:p>
    <w:p>
      <w:pPr>
        <w:pStyle w:val="15"/>
        <w:keepNext w:val="0"/>
        <w:keepLines w:val="0"/>
        <w:widowControl w:val="0"/>
        <w:shd w:val="clear" w:color="auto" w:fill="auto"/>
        <w:bidi w:val="0"/>
        <w:spacing w:before="0" w:after="0" w:line="332" w:lineRule="exact"/>
        <w:ind w:left="0" w:right="0" w:firstLine="460"/>
        <w:jc w:val="both"/>
      </w:pPr>
      <w:r>
        <w:rPr>
          <w:color w:val="000000"/>
          <w:spacing w:val="0"/>
          <w:w w:val="100"/>
          <w:position w:val="0"/>
        </w:rPr>
        <w:t>每一个谓词由谓词名和个体组成。其中，个体是命题的主语，用来表示某个独立存在的 事物或者某个抽象的概念；谓词名是命题的谓语，用来表示个体的性质、状态或个体之间的 关系等。</w:t>
      </w:r>
    </w:p>
    <w:p>
      <w:pPr>
        <w:pStyle w:val="15"/>
        <w:keepNext w:val="0"/>
        <w:keepLines w:val="0"/>
        <w:widowControl w:val="0"/>
        <w:shd w:val="clear" w:color="auto" w:fill="auto"/>
        <w:bidi w:val="0"/>
        <w:spacing w:before="0" w:after="0" w:line="332" w:lineRule="exact"/>
        <w:ind w:left="0" w:right="0" w:firstLine="460"/>
        <w:jc w:val="both"/>
      </w:pPr>
      <w:r>
        <w:rPr>
          <w:color w:val="000000"/>
          <w:spacing w:val="0"/>
          <w:w w:val="100"/>
          <w:position w:val="0"/>
        </w:rPr>
        <w:t>命题可以分为原子命题和复合命题，后者由前者通过联结词复合而成。下面介绍常用 联结词。</w:t>
      </w:r>
    </w:p>
    <w:p>
      <w:pPr>
        <w:pStyle w:val="15"/>
        <w:keepNext w:val="0"/>
        <w:keepLines w:val="0"/>
        <w:widowControl w:val="0"/>
        <w:shd w:val="clear" w:color="auto" w:fill="auto"/>
        <w:bidi w:val="0"/>
        <w:spacing w:before="0" w:after="100" w:line="332" w:lineRule="exact"/>
        <w:ind w:left="0" w:right="0" w:firstLine="460"/>
        <w:jc w:val="both"/>
      </w:pPr>
      <w:r>
        <w:rPr>
          <w:color w:val="000000"/>
          <w:spacing w:val="0"/>
          <w:w w:val="100"/>
          <w:position w:val="0"/>
        </w:rPr>
        <w:t>设</w:t>
      </w:r>
      <w:r>
        <w:rPr>
          <w:rFonts w:ascii="Times New Roman" w:hAnsi="Times New Roman" w:eastAsia="Times New Roman" w:cs="Times New Roman"/>
          <w:color w:val="000000"/>
          <w:spacing w:val="0"/>
          <w:w w:val="100"/>
          <w:position w:val="0"/>
          <w:sz w:val="22"/>
          <w:szCs w:val="22"/>
          <w:lang w:val="en-US" w:eastAsia="en-US" w:bidi="en-US"/>
        </w:rPr>
        <w:t>P</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Q</w:t>
      </w:r>
      <w:r>
        <w:rPr>
          <w:color w:val="000000"/>
          <w:spacing w:val="0"/>
          <w:w w:val="100"/>
          <w:position w:val="0"/>
        </w:rPr>
        <w:t>是命题，常用的联结词如下：</w:t>
      </w:r>
    </w:p>
    <w:p>
      <w:pPr>
        <w:pStyle w:val="15"/>
        <w:keepNext w:val="0"/>
        <w:keepLines w:val="0"/>
        <w:widowControl w:val="0"/>
        <w:shd w:val="clear" w:color="auto" w:fill="auto"/>
        <w:tabs>
          <w:tab w:val="left" w:pos="934"/>
        </w:tabs>
        <w:bidi w:val="0"/>
        <w:spacing w:before="0" w:after="0" w:line="317" w:lineRule="auto"/>
        <w:ind w:left="0" w:right="0" w:firstLine="460"/>
        <w:jc w:val="both"/>
      </w:pPr>
      <w:bookmarkStart w:id="254" w:name="bookmark254"/>
      <w:r>
        <w:rPr>
          <w:rFonts w:ascii="Times New Roman" w:hAnsi="Times New Roman" w:eastAsia="Times New Roman" w:cs="Times New Roman"/>
          <w:color w:val="000000"/>
          <w:spacing w:val="0"/>
          <w:w w:val="100"/>
          <w:position w:val="0"/>
          <w:sz w:val="22"/>
          <w:szCs w:val="22"/>
        </w:rPr>
        <w:t>（</w:t>
      </w:r>
      <w:bookmarkEnd w:id="254"/>
      <w:r>
        <w:rPr>
          <w:rFonts w:ascii="Times New Roman" w:hAnsi="Times New Roman" w:eastAsia="Times New Roman" w:cs="Times New Roman"/>
          <w:color w:val="000000"/>
          <w:spacing w:val="0"/>
          <w:w w:val="100"/>
          <w:position w:val="0"/>
          <w:sz w:val="22"/>
          <w:szCs w:val="22"/>
        </w:rPr>
        <w:t>1）</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「（否定或非）。对任一命题则表示对命题</w:t>
      </w:r>
      <w:r>
        <w:rPr>
          <w:rFonts w:ascii="Times New Roman" w:hAnsi="Times New Roman" w:eastAsia="Times New Roman" w:cs="Times New Roman"/>
          <w:color w:val="000000"/>
          <w:spacing w:val="0"/>
          <w:w w:val="100"/>
          <w:position w:val="0"/>
          <w:sz w:val="22"/>
          <w:szCs w:val="22"/>
          <w:lang w:val="en-US" w:eastAsia="en-US" w:bidi="en-US"/>
        </w:rPr>
        <w:t>P</w:t>
      </w:r>
      <w:r>
        <w:rPr>
          <w:color w:val="000000"/>
          <w:spacing w:val="0"/>
          <w:w w:val="100"/>
          <w:position w:val="0"/>
        </w:rPr>
        <w:t>的否定。</w:t>
      </w:r>
    </w:p>
    <w:p>
      <w:pPr>
        <w:pStyle w:val="15"/>
        <w:keepNext w:val="0"/>
        <w:keepLines w:val="0"/>
        <w:widowControl w:val="0"/>
        <w:shd w:val="clear" w:color="auto" w:fill="auto"/>
        <w:tabs>
          <w:tab w:val="left" w:pos="934"/>
        </w:tabs>
        <w:bidi w:val="0"/>
        <w:spacing w:before="0" w:after="0" w:line="317" w:lineRule="auto"/>
        <w:ind w:left="0" w:right="0" w:firstLine="460"/>
        <w:jc w:val="both"/>
      </w:pPr>
      <w:bookmarkStart w:id="255" w:name="bookmark255"/>
      <w:r>
        <w:rPr>
          <w:rFonts w:ascii="Times New Roman" w:hAnsi="Times New Roman" w:eastAsia="Times New Roman" w:cs="Times New Roman"/>
          <w:color w:val="000000"/>
          <w:spacing w:val="0"/>
          <w:w w:val="100"/>
          <w:position w:val="0"/>
          <w:sz w:val="22"/>
          <w:szCs w:val="22"/>
        </w:rPr>
        <w:t>（</w:t>
      </w:r>
      <w:bookmarkEnd w:id="255"/>
      <w:r>
        <w:rPr>
          <w:rFonts w:ascii="Times New Roman" w:hAnsi="Times New Roman" w:eastAsia="Times New Roman" w:cs="Times New Roman"/>
          <w:color w:val="000000"/>
          <w:spacing w:val="0"/>
          <w:w w:val="100"/>
          <w:position w:val="0"/>
          <w:sz w:val="22"/>
          <w:szCs w:val="22"/>
        </w:rPr>
        <w:t>2）</w:t>
      </w:r>
      <w:r>
        <w:rPr>
          <w:rFonts w:ascii="Times New Roman" w:hAnsi="Times New Roman" w:eastAsia="Times New Roman" w:cs="Times New Roman"/>
          <w:color w:val="000000"/>
          <w:spacing w:val="0"/>
          <w:w w:val="100"/>
          <w:position w:val="0"/>
          <w:sz w:val="22"/>
          <w:szCs w:val="22"/>
        </w:rPr>
        <w:tab/>
      </w:r>
      <w:r>
        <w:rPr>
          <w:rFonts w:ascii="Times New Roman" w:hAnsi="Times New Roman" w:eastAsia="Times New Roman" w:cs="Times New Roman"/>
          <w:color w:val="000000"/>
          <w:spacing w:val="0"/>
          <w:w w:val="100"/>
          <w:position w:val="0"/>
          <w:sz w:val="22"/>
          <w:szCs w:val="22"/>
        </w:rPr>
        <w:t xml:space="preserve">V </w:t>
      </w:r>
      <w:r>
        <w:rPr>
          <w:color w:val="000000"/>
          <w:spacing w:val="0"/>
          <w:w w:val="100"/>
          <w:position w:val="0"/>
        </w:rPr>
        <w:t>（析取）。复合命题</w:t>
      </w:r>
      <w:r>
        <w:rPr>
          <w:rFonts w:ascii="Times New Roman" w:hAnsi="Times New Roman" w:eastAsia="Times New Roman" w:cs="Times New Roman"/>
          <w:color w:val="000000"/>
          <w:spacing w:val="0"/>
          <w:w w:val="100"/>
          <w:position w:val="0"/>
          <w:sz w:val="22"/>
          <w:szCs w:val="22"/>
          <w:lang w:val="en-US" w:eastAsia="en-US" w:bidi="en-US"/>
        </w:rPr>
        <w:t>PVQ</w:t>
      </w:r>
      <w:r>
        <w:rPr>
          <w:color w:val="000000"/>
          <w:spacing w:val="0"/>
          <w:w w:val="100"/>
          <w:position w:val="0"/>
        </w:rPr>
        <w:t>表示</w:t>
      </w:r>
      <w:r>
        <w:rPr>
          <w:rFonts w:ascii="Times New Roman" w:hAnsi="Times New Roman" w:eastAsia="Times New Roman" w:cs="Times New Roman"/>
          <w:color w:val="000000"/>
          <w:spacing w:val="0"/>
          <w:w w:val="100"/>
          <w:position w:val="0"/>
          <w:sz w:val="22"/>
          <w:szCs w:val="22"/>
          <w:lang w:val="en-US" w:eastAsia="en-US" w:bidi="en-US"/>
        </w:rPr>
        <w:t>P</w:t>
      </w:r>
      <w:r>
        <w:rPr>
          <w:color w:val="000000"/>
          <w:spacing w:val="0"/>
          <w:w w:val="100"/>
          <w:position w:val="0"/>
        </w:rPr>
        <w:t>或</w:t>
      </w:r>
      <w:r>
        <w:rPr>
          <w:rFonts w:ascii="Times New Roman" w:hAnsi="Times New Roman" w:eastAsia="Times New Roman" w:cs="Times New Roman"/>
          <w:color w:val="000000"/>
          <w:spacing w:val="0"/>
          <w:w w:val="100"/>
          <w:position w:val="0"/>
          <w:sz w:val="22"/>
          <w:szCs w:val="22"/>
          <w:lang w:val="en-US" w:eastAsia="en-US" w:bidi="en-US"/>
        </w:rPr>
        <w:t>Q</w:t>
      </w:r>
      <w:r>
        <w:rPr>
          <w:color w:val="000000"/>
          <w:spacing w:val="0"/>
          <w:w w:val="100"/>
          <w:position w:val="0"/>
        </w:rPr>
        <w:t>的析取，艮卩</w:t>
      </w:r>
      <w:r>
        <w:rPr>
          <w:rFonts w:ascii="Times New Roman" w:hAnsi="Times New Roman" w:eastAsia="Times New Roman" w:cs="Times New Roman"/>
          <w:color w:val="000000"/>
          <w:spacing w:val="0"/>
          <w:w w:val="100"/>
          <w:position w:val="0"/>
          <w:sz w:val="22"/>
          <w:szCs w:val="22"/>
          <w:lang w:val="en-US" w:eastAsia="en-US" w:bidi="en-US"/>
        </w:rPr>
        <w:t>P</w:t>
      </w:r>
      <w:r>
        <w:rPr>
          <w:color w:val="000000"/>
          <w:spacing w:val="0"/>
          <w:w w:val="100"/>
          <w:position w:val="0"/>
        </w:rPr>
        <w:t>或</w:t>
      </w:r>
      <w:r>
        <w:rPr>
          <w:rFonts w:ascii="Times New Roman" w:hAnsi="Times New Roman" w:eastAsia="Times New Roman" w:cs="Times New Roman"/>
          <w:color w:val="000000"/>
          <w:spacing w:val="0"/>
          <w:w w:val="100"/>
          <w:position w:val="0"/>
          <w:sz w:val="22"/>
          <w:szCs w:val="22"/>
          <w:lang w:val="en-US" w:eastAsia="en-US" w:bidi="en-US"/>
        </w:rPr>
        <w:t>Q</w:t>
      </w:r>
      <w:r>
        <w:rPr>
          <w:color w:val="000000"/>
          <w:spacing w:val="0"/>
          <w:w w:val="100"/>
          <w:position w:val="0"/>
          <w:lang w:val="en-US" w:eastAsia="en-US" w:bidi="en-US"/>
        </w:rPr>
        <w:t>。</w:t>
      </w:r>
    </w:p>
    <w:p>
      <w:pPr>
        <w:pStyle w:val="15"/>
        <w:keepNext w:val="0"/>
        <w:keepLines w:val="0"/>
        <w:widowControl w:val="0"/>
        <w:shd w:val="clear" w:color="auto" w:fill="auto"/>
        <w:tabs>
          <w:tab w:val="left" w:pos="914"/>
        </w:tabs>
        <w:bidi w:val="0"/>
        <w:spacing w:before="0" w:after="0" w:line="317" w:lineRule="auto"/>
        <w:ind w:left="0" w:right="0" w:firstLine="440"/>
        <w:jc w:val="both"/>
      </w:pPr>
      <w:bookmarkStart w:id="256" w:name="bookmark256"/>
      <w:r>
        <w:rPr>
          <w:rFonts w:ascii="Times New Roman" w:hAnsi="Times New Roman" w:eastAsia="Times New Roman" w:cs="Times New Roman"/>
          <w:color w:val="000000"/>
          <w:spacing w:val="0"/>
          <w:w w:val="100"/>
          <w:position w:val="0"/>
          <w:sz w:val="22"/>
          <w:szCs w:val="22"/>
        </w:rPr>
        <w:t>（</w:t>
      </w:r>
      <w:bookmarkEnd w:id="256"/>
      <w:r>
        <w:rPr>
          <w:rFonts w:ascii="Times New Roman" w:hAnsi="Times New Roman" w:eastAsia="Times New Roman" w:cs="Times New Roman"/>
          <w:color w:val="000000"/>
          <w:spacing w:val="0"/>
          <w:w w:val="100"/>
          <w:position w:val="0"/>
          <w:sz w:val="22"/>
          <w:szCs w:val="22"/>
        </w:rPr>
        <w:t>3）</w:t>
      </w:r>
      <w:r>
        <w:rPr>
          <w:rFonts w:ascii="Times New Roman" w:hAnsi="Times New Roman" w:eastAsia="Times New Roman" w:cs="Times New Roman"/>
          <w:color w:val="000000"/>
          <w:spacing w:val="0"/>
          <w:w w:val="100"/>
          <w:position w:val="0"/>
          <w:sz w:val="22"/>
          <w:szCs w:val="22"/>
        </w:rPr>
        <w:tab/>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（合取）。复合命题</w:t>
      </w:r>
      <w:r>
        <w:rPr>
          <w:rFonts w:ascii="Times New Roman" w:hAnsi="Times New Roman" w:eastAsia="Times New Roman" w:cs="Times New Roman"/>
          <w:color w:val="000000"/>
          <w:spacing w:val="0"/>
          <w:w w:val="100"/>
          <w:position w:val="0"/>
          <w:sz w:val="22"/>
          <w:szCs w:val="22"/>
          <w:lang w:val="en-US" w:eastAsia="en-US" w:bidi="en-US"/>
        </w:rPr>
        <w:t>PAQ</w:t>
      </w:r>
      <w:r>
        <w:rPr>
          <w:color w:val="000000"/>
          <w:spacing w:val="0"/>
          <w:w w:val="100"/>
          <w:position w:val="0"/>
        </w:rPr>
        <w:t>表示</w:t>
      </w:r>
      <w:r>
        <w:rPr>
          <w:rFonts w:ascii="Times New Roman" w:hAnsi="Times New Roman" w:eastAsia="Times New Roman" w:cs="Times New Roman"/>
          <w:color w:val="000000"/>
          <w:spacing w:val="0"/>
          <w:w w:val="100"/>
          <w:position w:val="0"/>
          <w:sz w:val="22"/>
          <w:szCs w:val="22"/>
          <w:lang w:val="en-US" w:eastAsia="en-US" w:bidi="en-US"/>
        </w:rPr>
        <w:t>P</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Q</w:t>
      </w:r>
      <w:r>
        <w:rPr>
          <w:color w:val="000000"/>
          <w:spacing w:val="0"/>
          <w:w w:val="100"/>
          <w:position w:val="0"/>
        </w:rPr>
        <w:t>的合取，即</w:t>
      </w:r>
      <w:r>
        <w:rPr>
          <w:rFonts w:ascii="Times New Roman" w:hAnsi="Times New Roman" w:eastAsia="Times New Roman" w:cs="Times New Roman"/>
          <w:color w:val="000000"/>
          <w:spacing w:val="0"/>
          <w:w w:val="100"/>
          <w:position w:val="0"/>
          <w:sz w:val="22"/>
          <w:szCs w:val="22"/>
          <w:lang w:val="en-US" w:eastAsia="en-US" w:bidi="en-US"/>
        </w:rPr>
        <w:t>P</w:t>
      </w:r>
      <w:r>
        <w:rPr>
          <w:color w:val="000000"/>
          <w:spacing w:val="0"/>
          <w:w w:val="100"/>
          <w:position w:val="0"/>
        </w:rPr>
        <w:t>与</w:t>
      </w:r>
      <w:r>
        <w:rPr>
          <w:rFonts w:ascii="Times New Roman" w:hAnsi="Times New Roman" w:eastAsia="Times New Roman" w:cs="Times New Roman"/>
          <w:color w:val="000000"/>
          <w:spacing w:val="0"/>
          <w:w w:val="100"/>
          <w:position w:val="0"/>
          <w:sz w:val="22"/>
          <w:szCs w:val="22"/>
          <w:lang w:val="en-US" w:eastAsia="en-US" w:bidi="en-US"/>
        </w:rPr>
        <w:t>Q</w:t>
      </w:r>
      <w:r>
        <w:rPr>
          <w:color w:val="000000"/>
          <w:spacing w:val="0"/>
          <w:w w:val="100"/>
          <w:position w:val="0"/>
          <w:lang w:val="en-US" w:eastAsia="en-US" w:bidi="en-US"/>
        </w:rPr>
        <w:t>。</w:t>
      </w:r>
    </w:p>
    <w:p>
      <w:pPr>
        <w:pStyle w:val="15"/>
        <w:keepNext w:val="0"/>
        <w:keepLines w:val="0"/>
        <w:widowControl w:val="0"/>
        <w:shd w:val="clear" w:color="auto" w:fill="auto"/>
        <w:tabs>
          <w:tab w:val="left" w:pos="914"/>
        </w:tabs>
        <w:bidi w:val="0"/>
        <w:spacing w:before="0" w:after="0" w:line="317" w:lineRule="auto"/>
        <w:ind w:left="0" w:right="0" w:firstLine="440"/>
        <w:jc w:val="both"/>
      </w:pPr>
      <w:bookmarkStart w:id="257" w:name="bookmark257"/>
      <w:r>
        <w:rPr>
          <w:rFonts w:ascii="Times New Roman" w:hAnsi="Times New Roman" w:eastAsia="Times New Roman" w:cs="Times New Roman"/>
          <w:color w:val="000000"/>
          <w:spacing w:val="0"/>
          <w:w w:val="100"/>
          <w:position w:val="0"/>
          <w:sz w:val="22"/>
          <w:szCs w:val="22"/>
        </w:rPr>
        <w:t>（</w:t>
      </w:r>
      <w:bookmarkEnd w:id="257"/>
      <w:r>
        <w:rPr>
          <w:rFonts w:ascii="Times New Roman" w:hAnsi="Times New Roman" w:eastAsia="Times New Roman" w:cs="Times New Roman"/>
          <w:color w:val="000000"/>
          <w:spacing w:val="0"/>
          <w:w w:val="100"/>
          <w:position w:val="0"/>
          <w:sz w:val="22"/>
          <w:szCs w:val="22"/>
        </w:rPr>
        <w:t>4）</w:t>
      </w:r>
      <w:r>
        <w:rPr>
          <w:rFonts w:ascii="Times New Roman" w:hAnsi="Times New Roman" w:eastAsia="Times New Roman" w:cs="Times New Roman"/>
          <w:color w:val="000000"/>
          <w:spacing w:val="0"/>
          <w:w w:val="100"/>
          <w:position w:val="0"/>
          <w:sz w:val="22"/>
          <w:szCs w:val="22"/>
        </w:rPr>
        <w:tab/>
      </w:r>
      <w:r>
        <w:rPr>
          <w:color w:val="000000"/>
          <w:spacing w:val="0"/>
          <w:w w:val="100"/>
          <w:position w:val="0"/>
          <w:lang w:val="en-US" w:eastAsia="en-US" w:bidi="en-US"/>
        </w:rPr>
        <w:t>-</w:t>
      </w:r>
      <w:r>
        <w:rPr>
          <w:color w:val="000000"/>
          <w:spacing w:val="0"/>
          <w:w w:val="100"/>
          <w:position w:val="0"/>
        </w:rPr>
        <w:t>（条件或蕴含）。它表示</w:t>
      </w:r>
      <w:r>
        <w:rPr>
          <w:color w:val="000000"/>
          <w:spacing w:val="0"/>
          <w:w w:val="100"/>
          <w:position w:val="0"/>
          <w:lang w:val="zh-CN" w:eastAsia="zh-CN" w:bidi="zh-CN"/>
        </w:rPr>
        <w:t>“若</w:t>
      </w:r>
      <w:r>
        <w:rPr>
          <w:color w:val="000000"/>
          <w:spacing w:val="0"/>
          <w:w w:val="100"/>
          <w:position w:val="0"/>
        </w:rPr>
        <w:t>……则</w:t>
      </w:r>
      <w:r>
        <w:rPr>
          <w:color w:val="000000"/>
          <w:spacing w:val="0"/>
          <w:w w:val="100"/>
          <w:position w:val="0"/>
          <w:lang w:val="zh-CN" w:eastAsia="zh-CN" w:bidi="zh-CN"/>
        </w:rPr>
        <w:t>……</w:t>
      </w:r>
      <w:r>
        <w:rPr>
          <w:color w:val="000000"/>
          <w:spacing w:val="0"/>
          <w:w w:val="100"/>
          <w:position w:val="0"/>
        </w:rPr>
        <w:t>'‘的语义。</w:t>
      </w:r>
    </w:p>
    <w:p>
      <w:pPr>
        <w:pStyle w:val="15"/>
        <w:keepNext w:val="0"/>
        <w:keepLines w:val="0"/>
        <w:widowControl w:val="0"/>
        <w:shd w:val="clear" w:color="auto" w:fill="auto"/>
        <w:tabs>
          <w:tab w:val="left" w:pos="914"/>
        </w:tabs>
        <w:bidi w:val="0"/>
        <w:spacing w:before="0" w:after="0" w:line="317" w:lineRule="auto"/>
        <w:ind w:left="0" w:right="0" w:firstLine="440"/>
        <w:jc w:val="both"/>
      </w:pPr>
      <w:bookmarkStart w:id="258" w:name="bookmark258"/>
      <w:r>
        <w:rPr>
          <w:rFonts w:ascii="Times New Roman" w:hAnsi="Times New Roman" w:eastAsia="Times New Roman" w:cs="Times New Roman"/>
          <w:color w:val="000000"/>
          <w:spacing w:val="0"/>
          <w:w w:val="100"/>
          <w:position w:val="0"/>
          <w:sz w:val="22"/>
          <w:szCs w:val="22"/>
          <w:lang w:val="en-US" w:eastAsia="en-US" w:bidi="en-US"/>
        </w:rPr>
        <w:t>（</w:t>
      </w:r>
      <w:bookmarkEnd w:id="258"/>
      <w:r>
        <w:rPr>
          <w:rFonts w:ascii="Times New Roman" w:hAnsi="Times New Roman" w:eastAsia="Times New Roman" w:cs="Times New Roman"/>
          <w:color w:val="000000"/>
          <w:spacing w:val="0"/>
          <w:w w:val="100"/>
          <w:position w:val="0"/>
          <w:sz w:val="22"/>
          <w:szCs w:val="22"/>
          <w:lang w:val="en-US" w:eastAsia="en-US" w:bidi="en-US"/>
        </w:rPr>
        <w:t>5）</w:t>
      </w:r>
      <w:r>
        <w:rPr>
          <w:rFonts w:ascii="Times New Roman" w:hAnsi="Times New Roman" w:eastAsia="Times New Roman" w:cs="Times New Roman"/>
          <w:color w:val="000000"/>
          <w:spacing w:val="0"/>
          <w:w w:val="100"/>
          <w:position w:val="0"/>
          <w:sz w:val="22"/>
          <w:szCs w:val="22"/>
          <w:lang w:val="en-US" w:eastAsia="en-US" w:bidi="en-US"/>
        </w:rPr>
        <w:tab/>
      </w:r>
      <w:r>
        <w:rPr>
          <w:rFonts w:ascii="Times New Roman" w:hAnsi="Times New Roman" w:eastAsia="Times New Roman" w:cs="Times New Roman"/>
          <w:color w:val="000000"/>
          <w:spacing w:val="0"/>
          <w:w w:val="100"/>
          <w:position w:val="0"/>
          <w:sz w:val="22"/>
          <w:szCs w:val="22"/>
          <w:lang w:val="en-US" w:eastAsia="en-US" w:bidi="en-US"/>
        </w:rPr>
        <w:t>-（</w:t>
      </w:r>
      <w:r>
        <w:rPr>
          <w:color w:val="000000"/>
          <w:spacing w:val="0"/>
          <w:w w:val="100"/>
          <w:position w:val="0"/>
        </w:rPr>
        <w:t>双条件）。它表示</w:t>
      </w:r>
      <w:r>
        <w:rPr>
          <w:color w:val="000000"/>
          <w:spacing w:val="0"/>
          <w:w w:val="100"/>
          <w:position w:val="0"/>
          <w:lang w:val="zh-CN" w:eastAsia="zh-CN" w:bidi="zh-CN"/>
        </w:rPr>
        <w:t>“当</w:t>
      </w:r>
      <w:r>
        <w:rPr>
          <w:color w:val="000000"/>
          <w:spacing w:val="0"/>
          <w:w w:val="100"/>
          <w:position w:val="0"/>
        </w:rPr>
        <w:t>且仅当</w:t>
      </w:r>
      <w:r>
        <w:rPr>
          <w:color w:val="000000"/>
          <w:spacing w:val="0"/>
          <w:w w:val="100"/>
          <w:position w:val="0"/>
          <w:lang w:val="zh-CN" w:eastAsia="zh-CN" w:bidi="zh-CN"/>
        </w:rPr>
        <w:t>”的</w:t>
      </w:r>
      <w:r>
        <w:rPr>
          <w:color w:val="000000"/>
          <w:spacing w:val="0"/>
          <w:w w:val="100"/>
          <w:position w:val="0"/>
        </w:rPr>
        <w:t>语义。</w:t>
      </w:r>
    </w:p>
    <w:p>
      <w:pPr>
        <w:pStyle w:val="15"/>
        <w:keepNext w:val="0"/>
        <w:keepLines w:val="0"/>
        <w:widowControl w:val="0"/>
        <w:shd w:val="clear" w:color="auto" w:fill="auto"/>
        <w:bidi w:val="0"/>
        <w:spacing w:before="0" w:after="220" w:line="332" w:lineRule="exact"/>
        <w:ind w:left="0" w:right="0" w:firstLine="440"/>
        <w:jc w:val="both"/>
      </w:pPr>
      <w:r>
        <w:rPr>
          <w:color w:val="000000"/>
          <w:spacing w:val="0"/>
          <w:w w:val="100"/>
          <w:position w:val="0"/>
        </w:rPr>
        <w:t>有了以上的联结词，可以得到表</w:t>
      </w:r>
      <w:r>
        <w:rPr>
          <w:rFonts w:ascii="Times New Roman" w:hAnsi="Times New Roman" w:eastAsia="Times New Roman" w:cs="Times New Roman"/>
          <w:color w:val="000000"/>
          <w:spacing w:val="0"/>
          <w:w w:val="100"/>
          <w:position w:val="0"/>
          <w:sz w:val="22"/>
          <w:szCs w:val="22"/>
          <w:lang w:val="en-US" w:eastAsia="en-US" w:bidi="en-US"/>
        </w:rPr>
        <w:t xml:space="preserve">2. </w:t>
      </w:r>
      <w:r>
        <w:rPr>
          <w:rFonts w:ascii="Times New Roman" w:hAnsi="Times New Roman" w:eastAsia="Times New Roman" w:cs="Times New Roman"/>
          <w:color w:val="000000"/>
          <w:spacing w:val="0"/>
          <w:w w:val="100"/>
          <w:position w:val="0"/>
          <w:sz w:val="22"/>
          <w:szCs w:val="22"/>
        </w:rPr>
        <w:t>1</w:t>
      </w:r>
      <w:r>
        <w:rPr>
          <w:color w:val="000000"/>
          <w:spacing w:val="0"/>
          <w:w w:val="100"/>
          <w:position w:val="0"/>
        </w:rPr>
        <w:t>所示的真值表。</w:t>
      </w:r>
    </w:p>
    <w:p>
      <w:pPr>
        <w:pStyle w:val="31"/>
        <w:keepNext w:val="0"/>
        <w:keepLines w:val="0"/>
        <w:widowControl w:val="0"/>
        <w:shd w:val="clear" w:color="auto" w:fill="auto"/>
        <w:bidi w:val="0"/>
        <w:spacing w:before="0" w:after="0" w:line="240" w:lineRule="auto"/>
        <w:ind w:left="0" w:right="0" w:firstLine="0"/>
        <w:jc w:val="center"/>
      </w:pPr>
      <w:r>
        <w:rPr>
          <w:color w:val="000000"/>
          <w:spacing w:val="0"/>
          <w:w w:val="100"/>
          <w:position w:val="0"/>
        </w:rPr>
        <w:t>表</w:t>
      </w:r>
      <w:r>
        <w:rPr>
          <w:color w:val="000000"/>
          <w:spacing w:val="0"/>
          <w:w w:val="100"/>
          <w:position w:val="0"/>
          <w:sz w:val="20"/>
          <w:szCs w:val="20"/>
          <w:lang w:val="en-US" w:eastAsia="en-US" w:bidi="en-US"/>
        </w:rPr>
        <w:t>2.1</w:t>
      </w:r>
      <w:r>
        <w:rPr>
          <w:color w:val="000000"/>
          <w:spacing w:val="0"/>
          <w:w w:val="100"/>
          <w:position w:val="0"/>
        </w:rPr>
        <w:t>谓词真值表</w:t>
      </w:r>
    </w:p>
    <w:tbl>
      <w:tblPr>
        <w:tblStyle w:val="2"/>
        <w:tblW w:w="0" w:type="auto"/>
        <w:jc w:val="center"/>
        <w:tblLayout w:type="fixed"/>
        <w:tblCellMar>
          <w:top w:w="0" w:type="dxa"/>
          <w:left w:w="10" w:type="dxa"/>
          <w:bottom w:w="0" w:type="dxa"/>
          <w:right w:w="10" w:type="dxa"/>
        </w:tblCellMar>
      </w:tblPr>
      <w:tblGrid>
        <w:gridCol w:w="977"/>
        <w:gridCol w:w="1330"/>
        <w:gridCol w:w="1330"/>
        <w:gridCol w:w="1320"/>
        <w:gridCol w:w="1335"/>
        <w:gridCol w:w="1325"/>
        <w:gridCol w:w="1021"/>
      </w:tblGrid>
      <w:tr>
        <w:tblPrEx>
          <w:tblCellMar>
            <w:top w:w="0" w:type="dxa"/>
            <w:left w:w="10" w:type="dxa"/>
            <w:bottom w:w="0" w:type="dxa"/>
            <w:right w:w="10" w:type="dxa"/>
          </w:tblCellMar>
        </w:tblPrEx>
        <w:trPr>
          <w:trHeight w:val="394" w:hRule="exact"/>
          <w:jc w:val="center"/>
        </w:trPr>
        <w:tc>
          <w:tcPr>
            <w:tcBorders>
              <w:top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420"/>
              <w:jc w:val="left"/>
              <w:rPr>
                <w:sz w:val="19"/>
                <w:szCs w:val="19"/>
              </w:rPr>
            </w:pPr>
            <w:r>
              <w:rPr>
                <w:rFonts w:ascii="Times New Roman" w:hAnsi="Times New Roman" w:eastAsia="Times New Roman" w:cs="Times New Roman"/>
                <w:i/>
                <w:iCs/>
                <w:color w:val="000000"/>
                <w:spacing w:val="0"/>
                <w:w w:val="100"/>
                <w:position w:val="0"/>
                <w:sz w:val="19"/>
                <w:szCs w:val="19"/>
                <w:lang w:val="en-US" w:eastAsia="en-US" w:bidi="en-US"/>
              </w:rPr>
              <w:t>P</w:t>
            </w:r>
          </w:p>
        </w:tc>
        <w:tc>
          <w:tcPr>
            <w:tcBorders>
              <w:top w:val="single" w:color="auto" w:sz="4" w:space="0"/>
              <w:left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Q</w:t>
            </w:r>
          </w:p>
        </w:tc>
        <w:tc>
          <w:tcPr>
            <w:tcBorders>
              <w:top w:val="single" w:color="auto" w:sz="4" w:space="0"/>
              <w:left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PAQ</w:t>
            </w:r>
          </w:p>
        </w:tc>
        <w:tc>
          <w:tcPr>
            <w:tcBorders>
              <w:top w:val="single" w:color="auto" w:sz="4" w:space="0"/>
              <w:left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PVQ</w:t>
            </w:r>
          </w:p>
        </w:tc>
        <w:tc>
          <w:tcPr>
            <w:tcBorders>
              <w:top w:val="single" w:color="auto" w:sz="4" w:space="0"/>
              <w:left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P—Q</w:t>
            </w:r>
          </w:p>
        </w:tc>
        <w:tc>
          <w:tcPr>
            <w:tcBorders>
              <w:top w:val="single" w:color="auto" w:sz="4" w:space="0"/>
              <w:left w:val="single" w:color="auto" w:sz="4" w:space="0"/>
            </w:tcBorders>
            <w:shd w:val="clear" w:color="auto" w:fill="FFFFFF"/>
            <w:vAlign w:val="top"/>
          </w:tcPr>
          <w:p>
            <w:pPr>
              <w:widowControl w:val="0"/>
              <w:rPr>
                <w:sz w:val="10"/>
                <w:szCs w:val="10"/>
              </w:rPr>
            </w:pPr>
          </w:p>
        </w:tc>
      </w:tr>
      <w:tr>
        <w:tblPrEx>
          <w:tblCellMar>
            <w:top w:w="0" w:type="dxa"/>
            <w:left w:w="10" w:type="dxa"/>
            <w:bottom w:w="0" w:type="dxa"/>
            <w:right w:w="10" w:type="dxa"/>
          </w:tblCellMar>
        </w:tblPrEx>
        <w:trPr>
          <w:trHeight w:val="314" w:hRule="exact"/>
          <w:jc w:val="center"/>
        </w:trPr>
        <w:tc>
          <w:tcPr>
            <w:tcBorders>
              <w:top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42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T</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T</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F</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T</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T</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T</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42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T</w:t>
            </w:r>
          </w:p>
        </w:tc>
      </w:tr>
      <w:tr>
        <w:tblPrEx>
          <w:tblCellMar>
            <w:top w:w="0" w:type="dxa"/>
            <w:left w:w="10" w:type="dxa"/>
            <w:bottom w:w="0" w:type="dxa"/>
            <w:right w:w="10" w:type="dxa"/>
          </w:tblCellMar>
        </w:tblPrEx>
        <w:trPr>
          <w:trHeight w:val="314" w:hRule="exact"/>
          <w:jc w:val="center"/>
        </w:trPr>
        <w:tc>
          <w:tcPr>
            <w:tcBorders>
              <w:top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42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T</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F</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F</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F</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T</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F</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42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F</w:t>
            </w:r>
          </w:p>
        </w:tc>
      </w:tr>
      <w:tr>
        <w:tblPrEx>
          <w:tblCellMar>
            <w:top w:w="0" w:type="dxa"/>
            <w:left w:w="10" w:type="dxa"/>
            <w:bottom w:w="0" w:type="dxa"/>
            <w:right w:w="10" w:type="dxa"/>
          </w:tblCellMar>
        </w:tblPrEx>
        <w:trPr>
          <w:trHeight w:val="314" w:hRule="exact"/>
          <w:jc w:val="center"/>
        </w:trPr>
        <w:tc>
          <w:tcPr>
            <w:tcBorders>
              <w:top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42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F</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T</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T</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F</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T</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T</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42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F</w:t>
            </w:r>
          </w:p>
        </w:tc>
      </w:tr>
      <w:tr>
        <w:tblPrEx>
          <w:tblCellMar>
            <w:top w:w="0" w:type="dxa"/>
            <w:left w:w="10" w:type="dxa"/>
            <w:bottom w:w="0" w:type="dxa"/>
            <w:right w:w="10" w:type="dxa"/>
          </w:tblCellMar>
        </w:tblPrEx>
        <w:trPr>
          <w:trHeight w:val="334" w:hRule="exact"/>
          <w:jc w:val="center"/>
        </w:trPr>
        <w:tc>
          <w:tcPr>
            <w:tcBorders>
              <w:top w:val="single" w:color="auto" w:sz="4" w:space="0"/>
              <w:bottom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42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F</w:t>
            </w:r>
          </w:p>
        </w:tc>
        <w:tc>
          <w:tcPr>
            <w:tcBorders>
              <w:top w:val="single" w:color="auto" w:sz="4" w:space="0"/>
              <w:left w:val="single" w:color="auto" w:sz="4" w:space="0"/>
              <w:bottom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F</w:t>
            </w:r>
          </w:p>
        </w:tc>
        <w:tc>
          <w:tcPr>
            <w:tcBorders>
              <w:top w:val="single" w:color="auto" w:sz="4" w:space="0"/>
              <w:left w:val="single" w:color="auto" w:sz="4" w:space="0"/>
              <w:bottom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T</w:t>
            </w:r>
          </w:p>
        </w:tc>
        <w:tc>
          <w:tcPr>
            <w:tcBorders>
              <w:top w:val="single" w:color="auto" w:sz="4" w:space="0"/>
              <w:left w:val="single" w:color="auto" w:sz="4" w:space="0"/>
              <w:bottom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F</w:t>
            </w:r>
          </w:p>
        </w:tc>
        <w:tc>
          <w:tcPr>
            <w:tcBorders>
              <w:top w:val="single" w:color="auto" w:sz="4" w:space="0"/>
              <w:left w:val="single" w:color="auto" w:sz="4" w:space="0"/>
              <w:bottom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T</w:t>
            </w:r>
          </w:p>
        </w:tc>
        <w:tc>
          <w:tcPr>
            <w:tcBorders>
              <w:top w:val="single" w:color="auto" w:sz="4" w:space="0"/>
              <w:left w:val="single" w:color="auto" w:sz="4" w:space="0"/>
              <w:bottom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F</w:t>
            </w:r>
          </w:p>
        </w:tc>
        <w:tc>
          <w:tcPr>
            <w:tcBorders>
              <w:top w:val="single" w:color="auto" w:sz="4" w:space="0"/>
              <w:left w:val="single" w:color="auto" w:sz="4" w:space="0"/>
              <w:bottom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42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T</w:t>
            </w:r>
          </w:p>
        </w:tc>
      </w:tr>
    </w:tbl>
    <w:p>
      <w:pPr>
        <w:pStyle w:val="15"/>
        <w:keepNext w:val="0"/>
        <w:keepLines w:val="0"/>
        <w:widowControl w:val="0"/>
        <w:shd w:val="clear" w:color="auto" w:fill="auto"/>
        <w:bidi w:val="0"/>
        <w:spacing w:before="0" w:after="60" w:line="327" w:lineRule="exact"/>
        <w:ind w:left="0" w:right="0" w:firstLine="440"/>
        <w:jc w:val="left"/>
      </w:pPr>
      <w:r>
        <w:rPr>
          <w:color w:val="000000"/>
          <w:spacing w:val="0"/>
          <w:w w:val="100"/>
          <w:position w:val="0"/>
        </w:rPr>
        <w:t>命题具有如下性质：</w:t>
      </w:r>
    </w:p>
    <w:p>
      <w:pPr>
        <w:pStyle w:val="27"/>
        <w:keepNext w:val="0"/>
        <w:keepLines w:val="0"/>
        <w:widowControl w:val="0"/>
        <w:numPr>
          <w:ilvl w:val="0"/>
          <w:numId w:val="61"/>
        </w:numPr>
        <w:shd w:val="clear" w:color="auto" w:fill="auto"/>
        <w:tabs>
          <w:tab w:val="left" w:pos="914"/>
        </w:tabs>
        <w:bidi w:val="0"/>
        <w:spacing w:before="0" w:after="0" w:line="312" w:lineRule="auto"/>
        <w:ind w:left="0" w:right="0"/>
        <w:jc w:val="left"/>
        <w:rPr>
          <w:sz w:val="20"/>
          <w:szCs w:val="20"/>
        </w:rPr>
      </w:pPr>
      <w:bookmarkStart w:id="259" w:name="bookmark259"/>
      <w:bookmarkEnd w:id="259"/>
      <w:r>
        <w:rPr>
          <w:rFonts w:ascii="宋体" w:hAnsi="宋体" w:eastAsia="宋体" w:cs="宋体"/>
          <w:color w:val="000000"/>
          <w:spacing w:val="0"/>
          <w:w w:val="100"/>
          <w:position w:val="0"/>
          <w:sz w:val="20"/>
          <w:szCs w:val="20"/>
          <w:lang w:val="zh-TW" w:eastAsia="zh-TW" w:bidi="zh-TW"/>
        </w:rPr>
        <w:t>蓦等律：</w:t>
      </w:r>
      <w:r>
        <w:rPr>
          <w:rFonts w:ascii="Times New Roman" w:hAnsi="Times New Roman" w:eastAsia="Times New Roman" w:cs="Times New Roman"/>
          <w:color w:val="000000"/>
          <w:spacing w:val="0"/>
          <w:w w:val="100"/>
          <w:position w:val="0"/>
          <w:sz w:val="22"/>
          <w:szCs w:val="22"/>
          <w:lang w:val="en-US" w:eastAsia="en-US" w:bidi="en-US"/>
        </w:rPr>
        <w:t>PVP0P,PAP0P</w:t>
      </w:r>
      <w:r>
        <w:rPr>
          <w:rFonts w:ascii="宋体" w:hAnsi="宋体" w:eastAsia="宋体" w:cs="宋体"/>
          <w:color w:val="000000"/>
          <w:spacing w:val="0"/>
          <w:w w:val="100"/>
          <w:position w:val="0"/>
          <w:sz w:val="20"/>
          <w:szCs w:val="20"/>
          <w:lang w:val="en-US" w:eastAsia="en-US" w:bidi="en-US"/>
        </w:rPr>
        <w:t>。</w:t>
      </w:r>
    </w:p>
    <w:p>
      <w:pPr>
        <w:pStyle w:val="27"/>
        <w:keepNext w:val="0"/>
        <w:keepLines w:val="0"/>
        <w:widowControl w:val="0"/>
        <w:numPr>
          <w:ilvl w:val="0"/>
          <w:numId w:val="61"/>
        </w:numPr>
        <w:shd w:val="clear" w:color="auto" w:fill="auto"/>
        <w:tabs>
          <w:tab w:val="left" w:pos="914"/>
        </w:tabs>
        <w:bidi w:val="0"/>
        <w:spacing w:before="0" w:after="0" w:line="312" w:lineRule="auto"/>
        <w:ind w:left="0" w:right="0"/>
        <w:jc w:val="left"/>
        <w:rPr>
          <w:sz w:val="20"/>
          <w:szCs w:val="20"/>
        </w:rPr>
      </w:pPr>
      <w:bookmarkStart w:id="260" w:name="bookmark260"/>
      <w:bookmarkEnd w:id="260"/>
      <w:r>
        <w:rPr>
          <w:rFonts w:ascii="宋体" w:hAnsi="宋体" w:eastAsia="宋体" w:cs="宋体"/>
          <w:color w:val="000000"/>
          <w:spacing w:val="0"/>
          <w:w w:val="100"/>
          <w:position w:val="0"/>
          <w:sz w:val="20"/>
          <w:szCs w:val="20"/>
          <w:lang w:val="zh-TW" w:eastAsia="zh-TW" w:bidi="zh-TW"/>
        </w:rPr>
        <w:t>交换律：</w:t>
      </w:r>
      <w:r>
        <w:rPr>
          <w:rFonts w:ascii="Times New Roman" w:hAnsi="Times New Roman" w:eastAsia="Times New Roman" w:cs="Times New Roman"/>
          <w:color w:val="000000"/>
          <w:spacing w:val="0"/>
          <w:w w:val="100"/>
          <w:position w:val="0"/>
          <w:sz w:val="22"/>
          <w:szCs w:val="22"/>
          <w:lang w:val="en-US" w:eastAsia="en-US" w:bidi="en-US"/>
        </w:rPr>
        <w:t>PVQoQVP,PAQ</w:t>
      </w:r>
      <w:r>
        <w:rPr>
          <w:rFonts w:ascii="宋体" w:hAnsi="宋体" w:eastAsia="宋体" w:cs="宋体"/>
          <w:color w:val="000000"/>
          <w:spacing w:val="0"/>
          <w:w w:val="100"/>
          <w:position w:val="0"/>
          <w:sz w:val="20"/>
          <w:szCs w:val="20"/>
          <w:lang w:val="zh-TW" w:eastAsia="zh-TW" w:bidi="zh-TW"/>
        </w:rPr>
        <w:t>冃</w:t>
      </w:r>
      <w:r>
        <w:rPr>
          <w:rFonts w:ascii="Times New Roman" w:hAnsi="Times New Roman" w:eastAsia="Times New Roman" w:cs="Times New Roman"/>
          <w:color w:val="000000"/>
          <w:spacing w:val="0"/>
          <w:w w:val="100"/>
          <w:position w:val="0"/>
          <w:sz w:val="22"/>
          <w:szCs w:val="22"/>
          <w:lang w:val="en-US" w:eastAsia="en-US" w:bidi="en-US"/>
        </w:rPr>
        <w:t>QAP</w:t>
      </w:r>
      <w:r>
        <w:rPr>
          <w:rFonts w:ascii="宋体" w:hAnsi="宋体" w:eastAsia="宋体" w:cs="宋体"/>
          <w:color w:val="000000"/>
          <w:spacing w:val="0"/>
          <w:w w:val="100"/>
          <w:position w:val="0"/>
          <w:sz w:val="20"/>
          <w:szCs w:val="20"/>
          <w:lang w:val="en-US" w:eastAsia="en-US" w:bidi="en-US"/>
        </w:rPr>
        <w:t>。</w:t>
      </w:r>
    </w:p>
    <w:p>
      <w:pPr>
        <w:pStyle w:val="27"/>
        <w:keepNext w:val="0"/>
        <w:keepLines w:val="0"/>
        <w:widowControl w:val="0"/>
        <w:numPr>
          <w:ilvl w:val="0"/>
          <w:numId w:val="61"/>
        </w:numPr>
        <w:shd w:val="clear" w:color="auto" w:fill="auto"/>
        <w:tabs>
          <w:tab w:val="left" w:pos="914"/>
        </w:tabs>
        <w:bidi w:val="0"/>
        <w:spacing w:before="0" w:after="0" w:line="312" w:lineRule="auto"/>
        <w:ind w:left="0" w:right="0"/>
        <w:jc w:val="left"/>
        <w:rPr>
          <w:sz w:val="20"/>
          <w:szCs w:val="20"/>
        </w:rPr>
      </w:pPr>
      <w:bookmarkStart w:id="261" w:name="bookmark261"/>
      <w:bookmarkEnd w:id="261"/>
      <w:r>
        <w:rPr>
          <w:rFonts w:ascii="宋体" w:hAnsi="宋体" w:eastAsia="宋体" w:cs="宋体"/>
          <w:color w:val="000000"/>
          <w:spacing w:val="0"/>
          <w:w w:val="100"/>
          <w:position w:val="0"/>
          <w:sz w:val="20"/>
          <w:szCs w:val="20"/>
          <w:lang w:val="zh-TW" w:eastAsia="zh-TW" w:bidi="zh-TW"/>
        </w:rPr>
        <w:t>结合律：</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PVQ) VR0PV(QVR),(PAQ) ARuPA(Q/\R)</w:t>
      </w:r>
      <w:r>
        <w:rPr>
          <w:rFonts w:ascii="宋体" w:hAnsi="宋体" w:eastAsia="宋体" w:cs="宋体"/>
          <w:color w:val="000000"/>
          <w:spacing w:val="0"/>
          <w:w w:val="100"/>
          <w:position w:val="0"/>
          <w:sz w:val="20"/>
          <w:szCs w:val="20"/>
          <w:lang w:val="en-US" w:eastAsia="en-US" w:bidi="en-US"/>
        </w:rPr>
        <w:t>。</w:t>
      </w:r>
    </w:p>
    <w:p>
      <w:pPr>
        <w:pStyle w:val="27"/>
        <w:keepNext w:val="0"/>
        <w:keepLines w:val="0"/>
        <w:widowControl w:val="0"/>
        <w:numPr>
          <w:ilvl w:val="0"/>
          <w:numId w:val="61"/>
        </w:numPr>
        <w:shd w:val="clear" w:color="auto" w:fill="auto"/>
        <w:tabs>
          <w:tab w:val="left" w:pos="914"/>
        </w:tabs>
        <w:bidi w:val="0"/>
        <w:spacing w:before="0" w:after="60" w:line="327" w:lineRule="exact"/>
        <w:ind w:left="0" w:right="0"/>
        <w:jc w:val="left"/>
        <w:rPr>
          <w:sz w:val="20"/>
          <w:szCs w:val="20"/>
        </w:rPr>
      </w:pPr>
      <w:bookmarkStart w:id="262" w:name="bookmark262"/>
      <w:bookmarkEnd w:id="262"/>
      <w:r>
        <w:rPr>
          <w:rFonts w:ascii="宋体" w:hAnsi="宋体" w:eastAsia="宋体" w:cs="宋体"/>
          <w:color w:val="000000"/>
          <w:spacing w:val="0"/>
          <w:w w:val="100"/>
          <w:position w:val="0"/>
          <w:sz w:val="20"/>
          <w:szCs w:val="20"/>
          <w:lang w:val="zh-TW" w:eastAsia="zh-TW" w:bidi="zh-TW"/>
        </w:rPr>
        <w:t>分配律：</w:t>
      </w:r>
      <w:r>
        <w:rPr>
          <w:rFonts w:ascii="Times New Roman" w:hAnsi="Times New Roman" w:eastAsia="Times New Roman" w:cs="Times New Roman"/>
          <w:color w:val="000000"/>
          <w:spacing w:val="0"/>
          <w:w w:val="100"/>
          <w:position w:val="0"/>
          <w:sz w:val="22"/>
          <w:szCs w:val="22"/>
          <w:lang w:val="en-US" w:eastAsia="en-US" w:bidi="en-US"/>
        </w:rPr>
        <w:t>PV(QAR)0(PVQ) A(PVR),PA(QVR)0(PAQ) V(PAR)</w:t>
      </w:r>
      <w:r>
        <w:rPr>
          <w:rFonts w:ascii="宋体" w:hAnsi="宋体" w:eastAsia="宋体" w:cs="宋体"/>
          <w:color w:val="000000"/>
          <w:spacing w:val="0"/>
          <w:w w:val="100"/>
          <w:position w:val="0"/>
          <w:sz w:val="20"/>
          <w:szCs w:val="20"/>
          <w:lang w:val="en-US" w:eastAsia="en-US" w:bidi="en-US"/>
        </w:rPr>
        <w:t>。</w:t>
      </w:r>
    </w:p>
    <w:p>
      <w:pPr>
        <w:pStyle w:val="27"/>
        <w:keepNext w:val="0"/>
        <w:keepLines w:val="0"/>
        <w:widowControl w:val="0"/>
        <w:numPr>
          <w:ilvl w:val="0"/>
          <w:numId w:val="61"/>
        </w:numPr>
        <w:shd w:val="clear" w:color="auto" w:fill="auto"/>
        <w:tabs>
          <w:tab w:val="left" w:pos="914"/>
        </w:tabs>
        <w:bidi w:val="0"/>
        <w:spacing w:before="0" w:after="0" w:line="312" w:lineRule="auto"/>
        <w:ind w:left="0" w:right="0"/>
        <w:jc w:val="left"/>
        <w:rPr>
          <w:sz w:val="20"/>
          <w:szCs w:val="20"/>
        </w:rPr>
      </w:pPr>
      <w:bookmarkStart w:id="263" w:name="bookmark263"/>
      <w:bookmarkEnd w:id="263"/>
      <w:r>
        <w:rPr>
          <w:rFonts w:ascii="宋体" w:hAnsi="宋体" w:eastAsia="宋体" w:cs="宋体"/>
          <w:color w:val="000000"/>
          <w:spacing w:val="0"/>
          <w:w w:val="100"/>
          <w:position w:val="0"/>
          <w:sz w:val="20"/>
          <w:szCs w:val="20"/>
          <w:lang w:val="zh-TW" w:eastAsia="zh-TW" w:bidi="zh-TW"/>
        </w:rPr>
        <w:t>吸收律：</w:t>
      </w:r>
      <w:r>
        <w:rPr>
          <w:rFonts w:ascii="Times New Roman" w:hAnsi="Times New Roman" w:eastAsia="Times New Roman" w:cs="Times New Roman"/>
          <w:color w:val="000000"/>
          <w:spacing w:val="0"/>
          <w:w w:val="100"/>
          <w:position w:val="0"/>
          <w:sz w:val="22"/>
          <w:szCs w:val="22"/>
          <w:lang w:val="en-US" w:eastAsia="en-US" w:bidi="en-US"/>
        </w:rPr>
        <w:t>PV(QAR)0P,PA(QVR)0F</w:t>
      </w:r>
      <w:r>
        <w:rPr>
          <w:rFonts w:ascii="宋体" w:hAnsi="宋体" w:eastAsia="宋体" w:cs="宋体"/>
          <w:color w:val="000000"/>
          <w:spacing w:val="0"/>
          <w:w w:val="100"/>
          <w:position w:val="0"/>
          <w:sz w:val="20"/>
          <w:szCs w:val="20"/>
          <w:lang w:val="en-US" w:eastAsia="en-US" w:bidi="en-US"/>
        </w:rPr>
        <w:t>。</w:t>
      </w:r>
    </w:p>
    <w:p>
      <w:pPr>
        <w:pStyle w:val="27"/>
        <w:keepNext w:val="0"/>
        <w:keepLines w:val="0"/>
        <w:widowControl w:val="0"/>
        <w:numPr>
          <w:ilvl w:val="0"/>
          <w:numId w:val="61"/>
        </w:numPr>
        <w:shd w:val="clear" w:color="auto" w:fill="auto"/>
        <w:tabs>
          <w:tab w:val="left" w:pos="914"/>
        </w:tabs>
        <w:bidi w:val="0"/>
        <w:spacing w:before="0" w:after="0" w:line="327" w:lineRule="exact"/>
        <w:ind w:left="0" w:right="0"/>
        <w:jc w:val="left"/>
        <w:rPr>
          <w:sz w:val="20"/>
          <w:szCs w:val="20"/>
        </w:rPr>
      </w:pPr>
      <w:bookmarkStart w:id="264" w:name="bookmark264"/>
      <w:bookmarkEnd w:id="264"/>
      <w:r>
        <w:rPr>
          <w:rFonts w:ascii="Times New Roman" w:hAnsi="Times New Roman" w:eastAsia="Times New Roman" w:cs="Times New Roman"/>
          <w:color w:val="000000"/>
          <w:spacing w:val="0"/>
          <w:w w:val="100"/>
          <w:position w:val="0"/>
          <w:sz w:val="22"/>
          <w:szCs w:val="22"/>
          <w:lang w:val="en-US" w:eastAsia="en-US" w:bidi="en-US"/>
        </w:rPr>
        <w:t xml:space="preserve">De-Morgan </w:t>
      </w:r>
      <w:r>
        <w:rPr>
          <w:rFonts w:ascii="宋体" w:hAnsi="宋体" w:eastAsia="宋体" w:cs="宋体"/>
          <w:color w:val="000000"/>
          <w:spacing w:val="0"/>
          <w:w w:val="100"/>
          <w:position w:val="0"/>
          <w:sz w:val="20"/>
          <w:szCs w:val="20"/>
          <w:lang w:val="zh-TW" w:eastAsia="zh-TW" w:bidi="zh-TW"/>
        </w:rPr>
        <w:t>法则：「</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 xml:space="preserve">P </w:t>
      </w:r>
      <w:r>
        <w:rPr>
          <w:rFonts w:ascii="Times New Roman" w:hAnsi="Times New Roman" w:eastAsia="Times New Roman" w:cs="Times New Roman"/>
          <w:color w:val="000000"/>
          <w:spacing w:val="0"/>
          <w:w w:val="100"/>
          <w:position w:val="0"/>
          <w:sz w:val="22"/>
          <w:szCs w:val="22"/>
          <w:lang w:val="zh-TW" w:eastAsia="zh-TW" w:bidi="zh-TW"/>
        </w:rPr>
        <w:t xml:space="preserve">V </w:t>
      </w:r>
      <w:r>
        <w:rPr>
          <w:rFonts w:ascii="Times New Roman" w:hAnsi="Times New Roman" w:eastAsia="Times New Roman" w:cs="Times New Roman"/>
          <w:color w:val="000000"/>
          <w:spacing w:val="0"/>
          <w:w w:val="100"/>
          <w:position w:val="0"/>
          <w:sz w:val="22"/>
          <w:szCs w:val="22"/>
          <w:lang w:val="en-US" w:eastAsia="en-US" w:bidi="en-US"/>
        </w:rPr>
        <w:t>Q)0</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PA -■ Q,</w:t>
      </w:r>
      <w:r>
        <w:rPr>
          <w:rFonts w:ascii="宋体" w:hAnsi="宋体" w:eastAsia="宋体" w:cs="宋体"/>
          <w:color w:val="000000"/>
          <w:spacing w:val="0"/>
          <w:w w:val="100"/>
          <w:position w:val="0"/>
          <w:sz w:val="20"/>
          <w:szCs w:val="20"/>
          <w:lang w:val="zh-CN" w:eastAsia="zh-CN" w:bidi="zh-CN"/>
        </w:rPr>
        <w:t>「</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P A Q)0</w:t>
      </w:r>
      <w:r>
        <w:rPr>
          <w:rFonts w:ascii="宋体" w:hAnsi="宋体" w:eastAsia="宋体" w:cs="宋体"/>
          <w:i/>
          <w:iCs/>
          <w:color w:val="000000"/>
          <w:spacing w:val="0"/>
          <w:w w:val="100"/>
          <w:position w:val="0"/>
          <w:sz w:val="20"/>
          <w:szCs w:val="20"/>
          <w:lang w:val="zh-CN" w:eastAsia="zh-CN" w:bidi="zh-CN"/>
        </w:rPr>
        <w:t>「</w:t>
      </w:r>
      <w:r>
        <w:rPr>
          <w:rFonts w:ascii="宋体" w:hAnsi="宋体" w:eastAsia="宋体" w:cs="宋体"/>
          <w:i/>
          <w:iCs/>
          <w:color w:val="000000"/>
          <w:spacing w:val="0"/>
          <w:w w:val="100"/>
          <w:position w:val="0"/>
          <w:sz w:val="20"/>
          <w:szCs w:val="20"/>
          <w:lang w:val="en-US" w:eastAsia="en-US" w:bidi="en-US"/>
        </w:rPr>
        <w:t>p\j</w:t>
      </w:r>
      <w:r>
        <w:rPr>
          <w:rFonts w:ascii="宋体" w:hAnsi="宋体" w:eastAsia="宋体" w:cs="宋体"/>
          <w:color w:val="000000"/>
          <w:spacing w:val="0"/>
          <w:w w:val="100"/>
          <w:position w:val="0"/>
          <w:sz w:val="20"/>
          <w:szCs w:val="20"/>
          <w:lang w:val="zh-CN" w:eastAsia="zh-CN" w:bidi="zh-CN"/>
        </w:rPr>
        <w:t>「</w:t>
      </w:r>
      <w:r>
        <w:rPr>
          <w:rFonts w:ascii="Times New Roman" w:hAnsi="Times New Roman" w:eastAsia="Times New Roman" w:cs="Times New Roman"/>
          <w:color w:val="000000"/>
          <w:spacing w:val="0"/>
          <w:w w:val="100"/>
          <w:position w:val="0"/>
          <w:sz w:val="22"/>
          <w:szCs w:val="22"/>
          <w:lang w:val="en-US" w:eastAsia="en-US" w:bidi="en-US"/>
        </w:rPr>
        <w:t>Q</w:t>
      </w:r>
      <w:r>
        <w:rPr>
          <w:rFonts w:ascii="宋体" w:hAnsi="宋体" w:eastAsia="宋体" w:cs="宋体"/>
          <w:color w:val="000000"/>
          <w:spacing w:val="0"/>
          <w:w w:val="100"/>
          <w:position w:val="0"/>
          <w:sz w:val="20"/>
          <w:szCs w:val="20"/>
          <w:lang w:val="en-US" w:eastAsia="en-US" w:bidi="en-US"/>
        </w:rPr>
        <w:t>。</w:t>
      </w:r>
    </w:p>
    <w:p>
      <w:pPr>
        <w:pStyle w:val="15"/>
        <w:keepNext w:val="0"/>
        <w:keepLines w:val="0"/>
        <w:widowControl w:val="0"/>
        <w:shd w:val="clear" w:color="auto" w:fill="auto"/>
        <w:bidi w:val="0"/>
        <w:spacing w:before="0" w:after="0" w:line="324" w:lineRule="exact"/>
        <w:ind w:left="0" w:right="0" w:firstLine="440"/>
        <w:jc w:val="both"/>
      </w:pPr>
      <w:r>
        <w:rPr>
          <w:color w:val="000000"/>
          <w:spacing w:val="0"/>
          <w:w w:val="100"/>
          <w:position w:val="0"/>
        </w:rPr>
        <w:t>在一阶谓词逻辑中除了以上的连接词还有两个量词，即全称量词和存在量词，分别用来 对个体做出量的刻画。它们的符号分别为</w:t>
      </w:r>
      <w:r>
        <w:rPr>
          <w:rFonts w:ascii="Times New Roman" w:hAnsi="Times New Roman" w:eastAsia="Times New Roman" w:cs="Times New Roman"/>
          <w:color w:val="000000"/>
          <w:spacing w:val="0"/>
          <w:w w:val="100"/>
          <w:position w:val="0"/>
          <w:sz w:val="22"/>
          <w:szCs w:val="22"/>
        </w:rPr>
        <w:t>V</w:t>
      </w:r>
      <w:r>
        <w:rPr>
          <w:color w:val="000000"/>
          <w:spacing w:val="0"/>
          <w:w w:val="100"/>
          <w:position w:val="0"/>
        </w:rPr>
        <w:t>和不。全称量词的定义为：命题</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Vz)P</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z)</w:t>
      </w:r>
      <w:r>
        <w:rPr>
          <w:color w:val="000000"/>
          <w:spacing w:val="0"/>
          <w:w w:val="100"/>
          <w:position w:val="0"/>
        </w:rPr>
        <w:t>为 真，当且仅当对论域中的所有了都有</w:t>
      </w:r>
      <w:r>
        <w:rPr>
          <w:rFonts w:ascii="Times New Roman" w:hAnsi="Times New Roman" w:eastAsia="Times New Roman" w:cs="Times New Roman"/>
          <w:color w:val="000000"/>
          <w:spacing w:val="0"/>
          <w:w w:val="100"/>
          <w:position w:val="0"/>
          <w:sz w:val="22"/>
          <w:szCs w:val="22"/>
          <w:lang w:val="en-US" w:eastAsia="en-US" w:bidi="en-US"/>
        </w:rPr>
        <w:t>P(z)</w:t>
      </w:r>
      <w:r>
        <w:rPr>
          <w:color w:val="000000"/>
          <w:spacing w:val="0"/>
          <w:w w:val="100"/>
          <w:position w:val="0"/>
        </w:rPr>
        <w:t>为真；反之，命题为假时，当且仅当至少存在一个 使得</w:t>
      </w:r>
      <w:r>
        <w:rPr>
          <w:rFonts w:ascii="Times New Roman" w:hAnsi="Times New Roman" w:eastAsia="Times New Roman" w:cs="Times New Roman"/>
          <w:color w:val="000000"/>
          <w:spacing w:val="0"/>
          <w:w w:val="100"/>
          <w:position w:val="0"/>
          <w:sz w:val="22"/>
          <w:szCs w:val="22"/>
          <w:lang w:val="en-US" w:eastAsia="en-US" w:bidi="en-US"/>
        </w:rPr>
        <w:t>P(xo</w:t>
      </w:r>
      <w:r>
        <w:rPr>
          <w:color w:val="000000"/>
          <w:spacing w:val="0"/>
          <w:w w:val="100"/>
          <w:position w:val="0"/>
          <w:sz w:val="22"/>
          <w:szCs w:val="22"/>
          <w:lang w:val="en-US" w:eastAsia="en-US" w:bidi="en-US"/>
        </w:rPr>
        <w:t>)</w:t>
      </w:r>
      <w:r>
        <w:rPr>
          <w:color w:val="000000"/>
          <w:spacing w:val="0"/>
          <w:w w:val="100"/>
          <w:position w:val="0"/>
        </w:rPr>
        <w:t>为假。存在量词的定义为：命题</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mi)P(Q</w:t>
      </w:r>
      <w:r>
        <w:rPr>
          <w:color w:val="000000"/>
          <w:spacing w:val="0"/>
          <w:w w:val="100"/>
          <w:position w:val="0"/>
        </w:rPr>
        <w:t>为真，当且仅当至少存在一 个工。£。使得</w:t>
      </w:r>
      <w:r>
        <w:rPr>
          <w:i/>
          <w:iCs/>
          <w:color w:val="000000"/>
          <w:spacing w:val="0"/>
          <w:w w:val="100"/>
          <w:position w:val="0"/>
          <w:lang w:val="en-US" w:eastAsia="en-US" w:bidi="en-US"/>
        </w:rPr>
        <w:t>P</w:t>
      </w:r>
      <w:r>
        <w:rPr>
          <w:i/>
          <w:iCs/>
          <w:color w:val="000000"/>
          <w:spacing w:val="0"/>
          <w:w w:val="100"/>
          <w:position w:val="0"/>
        </w:rPr>
        <w:t>(瓦)为</w:t>
      </w:r>
      <w:r>
        <w:rPr>
          <w:color w:val="000000"/>
          <w:spacing w:val="0"/>
          <w:w w:val="100"/>
          <w:position w:val="0"/>
        </w:rPr>
        <w:t>真；反之，命题为假，当且仅当对论域中的所有</w:t>
      </w:r>
      <w:r>
        <w:rPr>
          <w:rFonts w:ascii="Times New Roman" w:hAnsi="Times New Roman" w:eastAsia="Times New Roman" w:cs="Times New Roman"/>
          <w:color w:val="000000"/>
          <w:spacing w:val="0"/>
          <w:w w:val="100"/>
          <w:position w:val="0"/>
          <w:sz w:val="22"/>
          <w:szCs w:val="22"/>
          <w:lang w:val="en-US" w:eastAsia="en-US" w:bidi="en-US"/>
        </w:rPr>
        <w:t>z</w:t>
      </w:r>
      <w:r>
        <w:rPr>
          <w:color w:val="000000"/>
          <w:spacing w:val="0"/>
          <w:w w:val="100"/>
          <w:position w:val="0"/>
        </w:rPr>
        <w:t>都有</w:t>
      </w:r>
      <w:r>
        <w:rPr>
          <w:rFonts w:ascii="Times New Roman" w:hAnsi="Times New Roman" w:eastAsia="Times New Roman" w:cs="Times New Roman"/>
          <w:color w:val="000000"/>
          <w:spacing w:val="0"/>
          <w:w w:val="100"/>
          <w:position w:val="0"/>
          <w:sz w:val="22"/>
          <w:szCs w:val="22"/>
          <w:lang w:val="en-US" w:eastAsia="en-US" w:bidi="en-US"/>
        </w:rPr>
        <w:t>P&amp;)</w:t>
      </w:r>
      <w:r>
        <w:rPr>
          <w:color w:val="000000"/>
          <w:spacing w:val="0"/>
          <w:w w:val="100"/>
          <w:position w:val="0"/>
        </w:rPr>
        <w:t>为假。</w:t>
      </w:r>
    </w:p>
    <w:p>
      <w:pPr>
        <w:pStyle w:val="15"/>
        <w:keepNext w:val="0"/>
        <w:keepLines w:val="0"/>
        <w:widowControl w:val="0"/>
        <w:shd w:val="clear" w:color="auto" w:fill="auto"/>
        <w:bidi w:val="0"/>
        <w:spacing w:before="0" w:after="360" w:line="324" w:lineRule="exact"/>
        <w:ind w:left="0" w:right="0" w:firstLine="440"/>
        <w:jc w:val="left"/>
      </w:pPr>
      <w:r>
        <w:rPr>
          <w:color w:val="000000"/>
          <w:spacing w:val="0"/>
          <w:w w:val="100"/>
          <w:position w:val="0"/>
        </w:rPr>
        <w:t>联结词的优先级从高到低依次为</w:t>
      </w:r>
      <w:r>
        <w:rPr>
          <w:i/>
          <w:iCs/>
          <w:color w:val="000000"/>
          <w:spacing w:val="0"/>
          <w:w w:val="100"/>
          <w:position w:val="0"/>
          <w:lang w:val="en-US" w:eastAsia="en-US" w:bidi="en-US"/>
        </w:rPr>
        <w:t>r,A,N,f,f</w:t>
      </w:r>
    </w:p>
    <w:p>
      <w:pPr>
        <w:pStyle w:val="19"/>
        <w:keepNext/>
        <w:keepLines/>
        <w:widowControl w:val="0"/>
        <w:shd w:val="clear" w:color="auto" w:fill="auto"/>
        <w:bidi w:val="0"/>
        <w:spacing w:before="0" w:line="240" w:lineRule="auto"/>
        <w:ind w:left="0" w:right="0"/>
        <w:jc w:val="left"/>
      </w:pPr>
      <w:bookmarkStart w:id="265" w:name="bookmark265"/>
      <w:bookmarkStart w:id="266" w:name="bookmark266"/>
      <w:bookmarkStart w:id="267" w:name="bookmark267"/>
      <w:r>
        <w:rPr>
          <w:i/>
          <w:iCs/>
          <w:color w:val="000000"/>
          <w:spacing w:val="0"/>
          <w:w w:val="100"/>
          <w:position w:val="0"/>
          <w:sz w:val="24"/>
          <w:szCs w:val="24"/>
          <w:lang w:val="en-US" w:eastAsia="en-US" w:bidi="en-US"/>
        </w:rPr>
        <w:t>2.2.2</w:t>
      </w:r>
      <w:r>
        <w:rPr>
          <w:color w:val="000000"/>
          <w:spacing w:val="0"/>
          <w:w w:val="100"/>
          <w:position w:val="0"/>
          <w:sz w:val="24"/>
          <w:szCs w:val="24"/>
        </w:rPr>
        <w:t>谓词逻辑表示法</w:t>
      </w:r>
      <w:bookmarkEnd w:id="265"/>
      <w:bookmarkEnd w:id="266"/>
      <w:bookmarkEnd w:id="267"/>
    </w:p>
    <w:p>
      <w:pPr>
        <w:pStyle w:val="15"/>
        <w:keepNext w:val="0"/>
        <w:keepLines w:val="0"/>
        <w:widowControl w:val="0"/>
        <w:shd w:val="clear" w:color="auto" w:fill="auto"/>
        <w:bidi w:val="0"/>
        <w:spacing w:before="0" w:after="0" w:line="327" w:lineRule="exact"/>
        <w:ind w:left="0" w:right="0" w:firstLine="440"/>
        <w:jc w:val="both"/>
      </w:pPr>
      <w:r>
        <w:rPr>
          <w:color w:val="000000"/>
          <w:spacing w:val="0"/>
          <w:w w:val="100"/>
          <w:position w:val="0"/>
        </w:rPr>
        <w:t>谓词逻辑表示法是一种基于数理逻辑的知识表示方法，人工智能所用的逻辑包括一阶 经典逻辑和除此以外的非经典逻辑。这里主要讨论一阶经典逻辑表示法，这里所提到的谓 词逻辑也指一阶谓词逻辑。谓词逻辑表示法不仅可以用来表示事物的状态、属性、概念等事 实性知识,还能表示事物的因果关系。</w:t>
      </w:r>
    </w:p>
    <w:p>
      <w:pPr>
        <w:pStyle w:val="15"/>
        <w:keepNext w:val="0"/>
        <w:keepLines w:val="0"/>
        <w:widowControl w:val="0"/>
        <w:shd w:val="clear" w:color="auto" w:fill="auto"/>
        <w:bidi w:val="0"/>
        <w:spacing w:before="0" w:after="0" w:line="327" w:lineRule="exact"/>
        <w:ind w:left="0" w:right="0" w:firstLine="440"/>
        <w:jc w:val="left"/>
      </w:pPr>
      <w:r>
        <w:rPr>
          <w:color w:val="000000"/>
          <w:spacing w:val="0"/>
          <w:w w:val="100"/>
          <w:position w:val="0"/>
        </w:rPr>
        <w:t>用谓词逻辑表示法表示知识的步骤如下：</w:t>
      </w:r>
    </w:p>
    <w:p>
      <w:pPr>
        <w:pStyle w:val="15"/>
        <w:keepNext w:val="0"/>
        <w:keepLines w:val="0"/>
        <w:widowControl w:val="0"/>
        <w:numPr>
          <w:ilvl w:val="0"/>
          <w:numId w:val="62"/>
        </w:numPr>
        <w:shd w:val="clear" w:color="auto" w:fill="auto"/>
        <w:tabs>
          <w:tab w:val="left" w:pos="914"/>
        </w:tabs>
        <w:bidi w:val="0"/>
        <w:spacing w:before="0" w:after="0" w:line="327" w:lineRule="exact"/>
        <w:ind w:left="0" w:right="0" w:firstLine="440"/>
        <w:jc w:val="left"/>
      </w:pPr>
      <w:bookmarkStart w:id="268" w:name="bookmark268"/>
      <w:bookmarkEnd w:id="268"/>
      <w:r>
        <w:rPr>
          <w:color w:val="000000"/>
          <w:spacing w:val="0"/>
          <w:w w:val="100"/>
          <w:position w:val="0"/>
        </w:rPr>
        <w:t>根据要表示的知识定义谓词及个体，确定每个谓词及个体的确切含义。</w:t>
      </w:r>
    </w:p>
    <w:p>
      <w:pPr>
        <w:pStyle w:val="15"/>
        <w:keepNext w:val="0"/>
        <w:keepLines w:val="0"/>
        <w:widowControl w:val="0"/>
        <w:numPr>
          <w:ilvl w:val="0"/>
          <w:numId w:val="62"/>
        </w:numPr>
        <w:shd w:val="clear" w:color="auto" w:fill="auto"/>
        <w:tabs>
          <w:tab w:val="left" w:pos="914"/>
        </w:tabs>
        <w:bidi w:val="0"/>
        <w:spacing w:before="0" w:after="0" w:line="327" w:lineRule="exact"/>
        <w:ind w:left="0" w:right="0" w:firstLine="440"/>
        <w:jc w:val="left"/>
      </w:pPr>
      <w:bookmarkStart w:id="269" w:name="bookmark269"/>
      <w:bookmarkEnd w:id="269"/>
      <w:r>
        <w:rPr>
          <w:color w:val="000000"/>
          <w:spacing w:val="0"/>
          <w:w w:val="100"/>
          <w:position w:val="0"/>
        </w:rPr>
        <w:t>根据所要表达的知识的语义，用适当的连词、量词把这些谓词连接起来。</w:t>
      </w:r>
    </w:p>
    <w:p>
      <w:pPr>
        <w:pStyle w:val="15"/>
        <w:keepNext w:val="0"/>
        <w:keepLines w:val="0"/>
        <w:widowControl w:val="0"/>
        <w:shd w:val="clear" w:color="auto" w:fill="auto"/>
        <w:bidi w:val="0"/>
        <w:spacing w:before="0" w:after="0" w:line="327" w:lineRule="exact"/>
        <w:ind w:left="0" w:right="0" w:firstLine="440"/>
        <w:jc w:val="left"/>
      </w:pPr>
      <w:r>
        <w:rPr>
          <w:color w:val="000000"/>
          <w:spacing w:val="0"/>
          <w:w w:val="100"/>
          <w:position w:val="0"/>
        </w:rPr>
        <w:t>例</w:t>
      </w:r>
      <w:r>
        <w:rPr>
          <w:rFonts w:ascii="Times New Roman" w:hAnsi="Times New Roman" w:eastAsia="Times New Roman" w:cs="Times New Roman"/>
          <w:color w:val="000000"/>
          <w:spacing w:val="0"/>
          <w:w w:val="100"/>
          <w:position w:val="0"/>
          <w:sz w:val="22"/>
          <w:szCs w:val="22"/>
          <w:lang w:val="en-US" w:eastAsia="en-US" w:bidi="en-US"/>
        </w:rPr>
        <w:t>2.</w:t>
      </w:r>
      <w:r>
        <w:rPr>
          <w:rFonts w:ascii="Times New Roman" w:hAnsi="Times New Roman" w:eastAsia="Times New Roman" w:cs="Times New Roman"/>
          <w:color w:val="000000"/>
          <w:spacing w:val="0"/>
          <w:w w:val="100"/>
          <w:position w:val="0"/>
          <w:sz w:val="22"/>
          <w:szCs w:val="22"/>
        </w:rPr>
        <w:t>1</w:t>
      </w:r>
      <w:r>
        <w:rPr>
          <w:color w:val="000000"/>
          <w:spacing w:val="0"/>
          <w:w w:val="100"/>
          <w:position w:val="0"/>
        </w:rPr>
        <w:t>用谓词逻辑表示下列知识：</w:t>
      </w:r>
    </w:p>
    <w:p>
      <w:pPr>
        <w:pStyle w:val="15"/>
        <w:keepNext w:val="0"/>
        <w:keepLines w:val="0"/>
        <w:widowControl w:val="0"/>
        <w:numPr>
          <w:ilvl w:val="0"/>
          <w:numId w:val="63"/>
        </w:numPr>
        <w:shd w:val="clear" w:color="auto" w:fill="auto"/>
        <w:tabs>
          <w:tab w:val="left" w:pos="914"/>
        </w:tabs>
        <w:bidi w:val="0"/>
        <w:spacing w:before="0" w:after="0" w:line="327" w:lineRule="exact"/>
        <w:ind w:left="0" w:right="0" w:firstLine="440"/>
        <w:jc w:val="left"/>
      </w:pPr>
      <w:bookmarkStart w:id="270" w:name="bookmark270"/>
      <w:bookmarkEnd w:id="270"/>
      <w:r>
        <w:rPr>
          <w:color w:val="000000"/>
          <w:spacing w:val="0"/>
          <w:w w:val="100"/>
          <w:position w:val="0"/>
        </w:rPr>
        <w:t>所有整数不是偶数就是奇数。</w:t>
      </w:r>
    </w:p>
    <w:p>
      <w:pPr>
        <w:pStyle w:val="15"/>
        <w:keepNext w:val="0"/>
        <w:keepLines w:val="0"/>
        <w:widowControl w:val="0"/>
        <w:numPr>
          <w:ilvl w:val="0"/>
          <w:numId w:val="63"/>
        </w:numPr>
        <w:shd w:val="clear" w:color="auto" w:fill="auto"/>
        <w:tabs>
          <w:tab w:val="left" w:pos="914"/>
        </w:tabs>
        <w:bidi w:val="0"/>
        <w:spacing w:before="0" w:after="0" w:line="327" w:lineRule="exact"/>
        <w:ind w:left="0" w:right="0" w:firstLine="440"/>
        <w:jc w:val="left"/>
      </w:pPr>
      <w:bookmarkStart w:id="271" w:name="bookmark271"/>
      <w:bookmarkEnd w:id="271"/>
      <w:r>
        <w:rPr>
          <w:color w:val="000000"/>
          <w:spacing w:val="0"/>
          <w:w w:val="100"/>
          <w:position w:val="0"/>
        </w:rPr>
        <w:t>所有父母都有自己的孩子。</w:t>
      </w:r>
    </w:p>
    <w:p>
      <w:pPr>
        <w:pStyle w:val="15"/>
        <w:keepNext w:val="0"/>
        <w:keepLines w:val="0"/>
        <w:widowControl w:val="0"/>
        <w:numPr>
          <w:ilvl w:val="0"/>
          <w:numId w:val="63"/>
        </w:numPr>
        <w:shd w:val="clear" w:color="auto" w:fill="auto"/>
        <w:tabs>
          <w:tab w:val="left" w:pos="914"/>
        </w:tabs>
        <w:bidi w:val="0"/>
        <w:spacing w:before="0" w:after="0" w:line="327" w:lineRule="exact"/>
        <w:ind w:left="0" w:right="0" w:firstLine="440"/>
        <w:jc w:val="left"/>
      </w:pPr>
      <w:bookmarkStart w:id="272" w:name="bookmark272"/>
      <w:bookmarkEnd w:id="272"/>
      <w:r>
        <w:rPr>
          <w:color w:val="000000"/>
          <w:spacing w:val="0"/>
          <w:w w:val="100"/>
          <w:position w:val="0"/>
        </w:rPr>
        <w:t>偶数除以</w:t>
      </w:r>
      <w:r>
        <w:rPr>
          <w:rFonts w:ascii="Times New Roman" w:hAnsi="Times New Roman" w:eastAsia="Times New Roman" w:cs="Times New Roman"/>
          <w:color w:val="000000"/>
          <w:spacing w:val="0"/>
          <w:w w:val="100"/>
          <w:position w:val="0"/>
          <w:sz w:val="22"/>
          <w:szCs w:val="22"/>
        </w:rPr>
        <w:t>2</w:t>
      </w:r>
      <w:r>
        <w:rPr>
          <w:color w:val="000000"/>
          <w:spacing w:val="0"/>
          <w:w w:val="100"/>
          <w:position w:val="0"/>
        </w:rPr>
        <w:t>是整数。</w:t>
      </w:r>
    </w:p>
    <w:p>
      <w:pPr>
        <w:pStyle w:val="15"/>
        <w:keepNext w:val="0"/>
        <w:keepLines w:val="0"/>
        <w:widowControl w:val="0"/>
        <w:shd w:val="clear" w:color="auto" w:fill="auto"/>
        <w:bidi w:val="0"/>
        <w:spacing w:before="0" w:after="0" w:line="327" w:lineRule="exact"/>
        <w:ind w:left="0" w:right="0" w:firstLine="440"/>
        <w:jc w:val="left"/>
      </w:pPr>
      <w:r>
        <w:rPr>
          <w:color w:val="000000"/>
          <w:spacing w:val="0"/>
          <w:w w:val="100"/>
          <w:position w:val="0"/>
        </w:rPr>
        <w:t>解：首先定义谓词。</w:t>
      </w:r>
    </w:p>
    <w:p>
      <w:pPr>
        <w:pStyle w:val="15"/>
        <w:keepNext w:val="0"/>
        <w:keepLines w:val="0"/>
        <w:widowControl w:val="0"/>
        <w:shd w:val="clear" w:color="auto" w:fill="auto"/>
        <w:bidi w:val="0"/>
        <w:spacing w:before="0" w:after="0" w:line="327" w:lineRule="exact"/>
        <w:ind w:left="0" w:right="0" w:firstLine="440"/>
        <w:jc w:val="left"/>
      </w:pPr>
      <w:r>
        <w:rPr>
          <w:rFonts w:ascii="Times New Roman" w:hAnsi="Times New Roman" w:eastAsia="Times New Roman" w:cs="Times New Roman"/>
          <w:color w:val="000000"/>
          <w:spacing w:val="0"/>
          <w:w w:val="100"/>
          <w:position w:val="0"/>
          <w:sz w:val="22"/>
          <w:szCs w:val="22"/>
          <w:lang w:val="en-US" w:eastAsia="en-US" w:bidi="en-US"/>
        </w:rPr>
        <w:t>Z&amp;)</w:t>
      </w:r>
      <w:r>
        <w:rPr>
          <w:color w:val="000000"/>
          <w:spacing w:val="0"/>
          <w:w w:val="100"/>
          <w:position w:val="0"/>
          <w:sz w:val="22"/>
          <w:szCs w:val="22"/>
          <w:lang w:val="en-US" w:eastAsia="en-US" w:bidi="en-US"/>
        </w:rPr>
        <w:t>：</w:t>
      </w:r>
      <w:r>
        <w:rPr>
          <w:color w:val="000000"/>
          <w:spacing w:val="0"/>
          <w:w w:val="100"/>
          <w:position w:val="0"/>
        </w:rPr>
        <w:t>表</w:t>
      </w:r>
      <w:r>
        <w:rPr>
          <w:color w:val="000000"/>
          <w:spacing w:val="0"/>
          <w:w w:val="100"/>
          <w:position w:val="0"/>
          <w:lang w:val="zh-CN" w:eastAsia="zh-CN" w:bidi="zh-CN"/>
        </w:rPr>
        <w:t>示工是</w:t>
      </w:r>
      <w:r>
        <w:rPr>
          <w:color w:val="000000"/>
          <w:spacing w:val="0"/>
          <w:w w:val="100"/>
          <w:position w:val="0"/>
        </w:rPr>
        <w:t>整数。</w:t>
      </w:r>
    </w:p>
    <w:p>
      <w:pPr>
        <w:pStyle w:val="15"/>
        <w:keepNext w:val="0"/>
        <w:keepLines w:val="0"/>
        <w:widowControl w:val="0"/>
        <w:shd w:val="clear" w:color="auto" w:fill="auto"/>
        <w:bidi w:val="0"/>
        <w:spacing w:before="0" w:after="0" w:line="327" w:lineRule="exact"/>
        <w:ind w:left="0" w:right="0" w:firstLine="440"/>
        <w:jc w:val="left"/>
      </w:pPr>
      <w:r>
        <w:rPr>
          <w:rFonts w:ascii="Times New Roman" w:hAnsi="Times New Roman" w:eastAsia="Times New Roman" w:cs="Times New Roman"/>
          <w:smallCaps/>
          <w:color w:val="000000"/>
          <w:spacing w:val="0"/>
          <w:w w:val="100"/>
          <w:position w:val="0"/>
          <w:sz w:val="22"/>
          <w:szCs w:val="22"/>
          <w:lang w:val="en-US" w:eastAsia="en-US" w:bidi="en-US"/>
        </w:rPr>
        <w:t>D(t)</w:t>
      </w:r>
      <w:r>
        <w:rPr>
          <w:smallCaps/>
          <w:color w:val="000000"/>
          <w:spacing w:val="0"/>
          <w:w w:val="100"/>
          <w:position w:val="0"/>
          <w:sz w:val="22"/>
          <w:szCs w:val="22"/>
          <w:lang w:val="en-US" w:eastAsia="en-US" w:bidi="en-US"/>
        </w:rPr>
        <w:t>：</w:t>
      </w:r>
      <w:r>
        <w:rPr>
          <w:color w:val="000000"/>
          <w:spacing w:val="0"/>
          <w:w w:val="100"/>
          <w:position w:val="0"/>
        </w:rPr>
        <w:t>表示</w:t>
      </w:r>
      <w:r>
        <w:rPr>
          <w:rFonts w:ascii="Times New Roman" w:hAnsi="Times New Roman" w:eastAsia="Times New Roman" w:cs="Times New Roman"/>
          <w:smallCaps/>
          <w:color w:val="000000"/>
          <w:spacing w:val="0"/>
          <w:w w:val="100"/>
          <w:position w:val="0"/>
          <w:sz w:val="22"/>
          <w:szCs w:val="22"/>
          <w:lang w:val="en-US" w:eastAsia="en-US" w:bidi="en-US"/>
        </w:rPr>
        <w:t>z</w:t>
      </w:r>
      <w:r>
        <w:rPr>
          <w:color w:val="000000"/>
          <w:spacing w:val="0"/>
          <w:w w:val="100"/>
          <w:position w:val="0"/>
        </w:rPr>
        <w:t>是偶数。</w:t>
      </w:r>
    </w:p>
    <w:p>
      <w:pPr>
        <w:pStyle w:val="15"/>
        <w:keepNext w:val="0"/>
        <w:keepLines w:val="0"/>
        <w:widowControl w:val="0"/>
        <w:shd w:val="clear" w:color="auto" w:fill="auto"/>
        <w:bidi w:val="0"/>
        <w:spacing w:before="0" w:after="0" w:line="327" w:lineRule="exact"/>
        <w:ind w:left="0" w:right="0" w:firstLine="440"/>
        <w:jc w:val="left"/>
      </w:pP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JT</w:t>
      </w:r>
      <w:r>
        <w:rPr>
          <w:color w:val="000000"/>
          <w:spacing w:val="0"/>
          <w:w w:val="100"/>
          <w:position w:val="0"/>
          <w:sz w:val="22"/>
          <w:szCs w:val="22"/>
          <w:lang w:val="en-US" w:eastAsia="en-US" w:bidi="en-US"/>
        </w:rPr>
        <w:t>)：</w:t>
      </w:r>
      <w:r>
        <w:rPr>
          <w:color w:val="000000"/>
          <w:spacing w:val="0"/>
          <w:w w:val="100"/>
          <w:position w:val="0"/>
        </w:rPr>
        <w:t>表示</w:t>
      </w:r>
      <w:r>
        <w:rPr>
          <w:rFonts w:ascii="Times New Roman" w:hAnsi="Times New Roman" w:eastAsia="Times New Roman" w:cs="Times New Roman"/>
          <w:color w:val="000000"/>
          <w:spacing w:val="0"/>
          <w:w w:val="100"/>
          <w:position w:val="0"/>
          <w:sz w:val="22"/>
          <w:szCs w:val="22"/>
        </w:rPr>
        <w:t>1</w:t>
      </w:r>
      <w:r>
        <w:rPr>
          <w:color w:val="000000"/>
          <w:spacing w:val="0"/>
          <w:w w:val="100"/>
          <w:position w:val="0"/>
        </w:rPr>
        <w:t>是奇数。</w:t>
      </w:r>
    </w:p>
    <w:p>
      <w:pPr>
        <w:pStyle w:val="27"/>
        <w:keepNext w:val="0"/>
        <w:keepLines w:val="0"/>
        <w:widowControl w:val="0"/>
        <w:shd w:val="clear" w:color="auto" w:fill="auto"/>
        <w:bidi w:val="0"/>
        <w:spacing w:before="0" w:after="0" w:line="327" w:lineRule="exact"/>
        <w:ind w:left="0" w:right="0"/>
        <w:jc w:val="left"/>
        <w:rPr>
          <w:sz w:val="20"/>
          <w:szCs w:val="20"/>
        </w:rPr>
      </w:pPr>
      <w:r>
        <w:rPr>
          <w:rFonts w:ascii="Times New Roman" w:hAnsi="Times New Roman" w:eastAsia="Times New Roman" w:cs="Times New Roman"/>
          <w:color w:val="000000"/>
          <w:spacing w:val="0"/>
          <w:w w:val="100"/>
          <w:position w:val="0"/>
          <w:sz w:val="22"/>
          <w:szCs w:val="22"/>
          <w:lang w:val="en-US" w:eastAsia="en-US" w:bidi="en-US"/>
        </w:rPr>
        <w:t>PARENT(z)</w:t>
      </w:r>
      <w:r>
        <w:rPr>
          <w:rFonts w:ascii="宋体" w:hAnsi="宋体" w:eastAsia="宋体" w:cs="宋体"/>
          <w:color w:val="000000"/>
          <w:spacing w:val="0"/>
          <w:w w:val="100"/>
          <w:position w:val="0"/>
          <w:sz w:val="22"/>
          <w:szCs w:val="22"/>
          <w:lang w:val="en-US" w:eastAsia="en-US" w:bidi="en-US"/>
        </w:rPr>
        <w:t>：</w:t>
      </w:r>
      <w:r>
        <w:rPr>
          <w:rFonts w:ascii="宋体" w:hAnsi="宋体" w:eastAsia="宋体" w:cs="宋体"/>
          <w:color w:val="000000"/>
          <w:spacing w:val="0"/>
          <w:w w:val="100"/>
          <w:position w:val="0"/>
          <w:sz w:val="20"/>
          <w:szCs w:val="20"/>
          <w:lang w:val="zh-TW" w:eastAsia="zh-TW" w:bidi="zh-TW"/>
        </w:rPr>
        <w:t>表示</w:t>
      </w:r>
      <w:r>
        <w:rPr>
          <w:rFonts w:ascii="Times New Roman" w:hAnsi="Times New Roman" w:eastAsia="Times New Roman" w:cs="Times New Roman"/>
          <w:color w:val="000000"/>
          <w:spacing w:val="0"/>
          <w:w w:val="100"/>
          <w:position w:val="0"/>
          <w:sz w:val="22"/>
          <w:szCs w:val="22"/>
          <w:lang w:val="en-US" w:eastAsia="en-US" w:bidi="en-US"/>
        </w:rPr>
        <w:t>z</w:t>
      </w:r>
      <w:r>
        <w:rPr>
          <w:rFonts w:ascii="宋体" w:hAnsi="宋体" w:eastAsia="宋体" w:cs="宋体"/>
          <w:color w:val="000000"/>
          <w:spacing w:val="0"/>
          <w:w w:val="100"/>
          <w:position w:val="0"/>
          <w:sz w:val="20"/>
          <w:szCs w:val="20"/>
          <w:lang w:val="zh-TW" w:eastAsia="zh-TW" w:bidi="zh-TW"/>
        </w:rPr>
        <w:t>是父母。</w:t>
      </w:r>
    </w:p>
    <w:p>
      <w:pPr>
        <w:pStyle w:val="27"/>
        <w:keepNext w:val="0"/>
        <w:keepLines w:val="0"/>
        <w:widowControl w:val="0"/>
        <w:shd w:val="clear" w:color="auto" w:fill="auto"/>
        <w:bidi w:val="0"/>
        <w:spacing w:before="0" w:after="0" w:line="327" w:lineRule="exact"/>
        <w:ind w:left="0" w:right="0"/>
        <w:jc w:val="left"/>
        <w:rPr>
          <w:sz w:val="20"/>
          <w:szCs w:val="20"/>
        </w:rPr>
      </w:pPr>
      <w:r>
        <w:rPr>
          <w:rFonts w:ascii="Times New Roman" w:hAnsi="Times New Roman" w:eastAsia="Times New Roman" w:cs="Times New Roman"/>
          <w:color w:val="000000"/>
          <w:spacing w:val="0"/>
          <w:w w:val="100"/>
          <w:position w:val="0"/>
          <w:sz w:val="22"/>
          <w:szCs w:val="22"/>
          <w:lang w:val="en-US" w:eastAsia="en-US" w:bidi="en-US"/>
        </w:rPr>
        <w:t>CHILDREN(^)</w:t>
      </w:r>
      <w:r>
        <w:rPr>
          <w:rFonts w:ascii="宋体" w:hAnsi="宋体" w:eastAsia="宋体" w:cs="宋体"/>
          <w:color w:val="000000"/>
          <w:spacing w:val="0"/>
          <w:w w:val="100"/>
          <w:position w:val="0"/>
          <w:sz w:val="22"/>
          <w:szCs w:val="22"/>
          <w:lang w:val="en-US" w:eastAsia="en-US" w:bidi="en-US"/>
        </w:rPr>
        <w:t>：</w:t>
      </w:r>
      <w:r>
        <w:rPr>
          <w:rFonts w:ascii="宋体" w:hAnsi="宋体" w:eastAsia="宋体" w:cs="宋体"/>
          <w:color w:val="000000"/>
          <w:spacing w:val="0"/>
          <w:w w:val="100"/>
          <w:position w:val="0"/>
          <w:sz w:val="20"/>
          <w:szCs w:val="20"/>
          <w:lang w:val="zh-TW" w:eastAsia="zh-TW" w:bidi="zh-TW"/>
        </w:rPr>
        <w:t>表示</w:t>
      </w:r>
      <w:r>
        <w:rPr>
          <w:rFonts w:ascii="宋体" w:hAnsi="宋体" w:eastAsia="宋体" w:cs="宋体"/>
          <w:color w:val="000000"/>
          <w:spacing w:val="0"/>
          <w:w w:val="100"/>
          <w:position w:val="0"/>
          <w:sz w:val="20"/>
          <w:szCs w:val="20"/>
          <w:lang w:val="zh-CN" w:eastAsia="zh-CN" w:bidi="zh-CN"/>
        </w:rPr>
        <w:t>、是</w:t>
      </w:r>
      <w:r>
        <w:rPr>
          <w:rFonts w:ascii="宋体" w:hAnsi="宋体" w:eastAsia="宋体" w:cs="宋体"/>
          <w:color w:val="000000"/>
          <w:spacing w:val="0"/>
          <w:w w:val="100"/>
          <w:position w:val="0"/>
          <w:sz w:val="20"/>
          <w:szCs w:val="20"/>
          <w:lang w:val="zh-TW" w:eastAsia="zh-TW" w:bidi="zh-TW"/>
        </w:rPr>
        <w:t>孩子。</w:t>
      </w:r>
    </w:p>
    <w:p>
      <w:pPr>
        <w:pStyle w:val="15"/>
        <w:keepNext w:val="0"/>
        <w:keepLines w:val="0"/>
        <w:widowControl w:val="0"/>
        <w:shd w:val="clear" w:color="auto" w:fill="auto"/>
        <w:bidi w:val="0"/>
        <w:spacing w:before="0" w:after="0" w:line="327" w:lineRule="exact"/>
        <w:ind w:left="0" w:right="0" w:firstLine="440"/>
        <w:jc w:val="left"/>
      </w:pPr>
      <w:r>
        <w:rPr>
          <w:rFonts w:ascii="Times New Roman" w:hAnsi="Times New Roman" w:eastAsia="Times New Roman" w:cs="Times New Roman"/>
          <w:color w:val="000000"/>
          <w:spacing w:val="0"/>
          <w:w w:val="100"/>
          <w:position w:val="0"/>
          <w:sz w:val="22"/>
          <w:szCs w:val="22"/>
          <w:lang w:val="en-US" w:eastAsia="en-US" w:bidi="en-US"/>
        </w:rPr>
        <w:t>PARENTS,y)</w:t>
      </w:r>
      <w:r>
        <w:rPr>
          <w:color w:val="000000"/>
          <w:spacing w:val="0"/>
          <w:w w:val="100"/>
          <w:position w:val="0"/>
          <w:sz w:val="22"/>
          <w:szCs w:val="22"/>
          <w:lang w:val="en-US" w:eastAsia="en-US" w:bidi="en-US"/>
        </w:rPr>
        <w:t>：</w:t>
      </w:r>
      <w:r>
        <w:rPr>
          <w:color w:val="000000"/>
          <w:spacing w:val="0"/>
          <w:w w:val="100"/>
          <w:position w:val="0"/>
          <w:lang w:val="zh-CN" w:eastAsia="zh-CN" w:bidi="zh-CN"/>
        </w:rPr>
        <w:t>表示］</w:t>
      </w:r>
      <w:r>
        <w:rPr>
          <w:color w:val="000000"/>
          <w:spacing w:val="0"/>
          <w:w w:val="100"/>
          <w:position w:val="0"/>
        </w:rPr>
        <w:t>是)的父母。</w:t>
      </w:r>
    </w:p>
    <w:p>
      <w:pPr>
        <w:pStyle w:val="15"/>
        <w:keepNext w:val="0"/>
        <w:keepLines w:val="0"/>
        <w:widowControl w:val="0"/>
        <w:shd w:val="clear" w:color="auto" w:fill="auto"/>
        <w:bidi w:val="0"/>
        <w:spacing w:before="0" w:after="0" w:line="327" w:lineRule="exact"/>
        <w:ind w:left="0" w:right="0" w:firstLine="440"/>
        <w:jc w:val="left"/>
      </w:pPr>
      <w:r>
        <w:rPr>
          <w:color w:val="000000"/>
          <w:spacing w:val="0"/>
          <w:w w:val="100"/>
          <w:position w:val="0"/>
        </w:rPr>
        <w:t>另外用。(了)表示除以</w:t>
      </w:r>
      <w:r>
        <w:rPr>
          <w:rFonts w:ascii="Times New Roman" w:hAnsi="Times New Roman" w:eastAsia="Times New Roman" w:cs="Times New Roman"/>
          <w:color w:val="000000"/>
          <w:spacing w:val="0"/>
          <w:w w:val="100"/>
          <w:position w:val="0"/>
          <w:sz w:val="22"/>
          <w:szCs w:val="22"/>
        </w:rPr>
        <w:t>2</w:t>
      </w:r>
      <w:r>
        <w:rPr>
          <w:color w:val="000000"/>
          <w:spacing w:val="0"/>
          <w:w w:val="100"/>
          <w:position w:val="0"/>
        </w:rPr>
        <w:t>。</w:t>
      </w:r>
    </w:p>
    <w:p>
      <w:pPr>
        <w:pStyle w:val="15"/>
        <w:keepNext w:val="0"/>
        <w:keepLines w:val="0"/>
        <w:widowControl w:val="0"/>
        <w:shd w:val="clear" w:color="auto" w:fill="auto"/>
        <w:bidi w:val="0"/>
        <w:spacing w:before="0" w:after="0" w:line="327" w:lineRule="exact"/>
        <w:ind w:left="0" w:right="0" w:firstLine="440"/>
        <w:jc w:val="left"/>
      </w:pPr>
      <w:r>
        <w:rPr>
          <w:color w:val="000000"/>
          <w:spacing w:val="0"/>
          <w:w w:val="100"/>
          <w:position w:val="0"/>
        </w:rPr>
        <w:t>这样就可以表示以上知识如下：</w:t>
      </w:r>
    </w:p>
    <w:p>
      <w:pPr>
        <w:pStyle w:val="27"/>
        <w:keepNext w:val="0"/>
        <w:keepLines w:val="0"/>
        <w:widowControl w:val="0"/>
        <w:shd w:val="clear" w:color="auto" w:fill="auto"/>
        <w:bidi w:val="0"/>
        <w:spacing w:before="0" w:after="60" w:line="327" w:lineRule="exact"/>
        <w:ind w:left="1140" w:right="0" w:firstLine="0"/>
        <w:jc w:val="left"/>
      </w:pPr>
      <w:r>
        <w:rPr>
          <w:rFonts w:ascii="Times New Roman" w:hAnsi="Times New Roman" w:eastAsia="Times New Roman" w:cs="Times New Roman"/>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 xml:space="preserve">Vx)(Z(x) -&gt; </w:t>
      </w:r>
      <w:r>
        <w:rPr>
          <w:rFonts w:ascii="宋体" w:hAnsi="宋体" w:eastAsia="宋体" w:cs="宋体"/>
          <w:i/>
          <w:iCs/>
          <w:color w:val="000000"/>
          <w:spacing w:val="0"/>
          <w:w w:val="100"/>
          <w:position w:val="0"/>
          <w:sz w:val="20"/>
          <w:szCs w:val="20"/>
          <w:lang w:val="en-US" w:eastAsia="en-US" w:bidi="en-US"/>
        </w:rPr>
        <w:t>D(x)</w:t>
      </w:r>
      <w:r>
        <w:rPr>
          <w:rFonts w:ascii="Times New Roman" w:hAnsi="Times New Roman" w:eastAsia="Times New Roman" w:cs="Times New Roman"/>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lang w:val="zh-TW" w:eastAsia="zh-TW" w:bidi="zh-TW"/>
        </w:rPr>
        <w:t xml:space="preserve">V </w:t>
      </w:r>
      <w:r>
        <w:rPr>
          <w:rFonts w:ascii="Times New Roman" w:hAnsi="Times New Roman" w:eastAsia="Times New Roman" w:cs="Times New Roman"/>
          <w:color w:val="000000"/>
          <w:spacing w:val="0"/>
          <w:w w:val="100"/>
          <w:position w:val="0"/>
          <w:lang w:val="en-US" w:eastAsia="en-US" w:bidi="en-US"/>
        </w:rPr>
        <w:t>S(x))</w:t>
      </w:r>
    </w:p>
    <w:p>
      <w:pPr>
        <w:pStyle w:val="27"/>
        <w:keepNext w:val="0"/>
        <w:keepLines w:val="0"/>
        <w:widowControl w:val="0"/>
        <w:shd w:val="clear" w:color="auto" w:fill="auto"/>
        <w:bidi w:val="0"/>
        <w:spacing w:before="0" w:after="0" w:line="312" w:lineRule="auto"/>
        <w:ind w:left="1140" w:right="0" w:firstLine="0"/>
        <w:jc w:val="left"/>
      </w:pPr>
      <w:r>
        <w:rPr>
          <w:rFonts w:ascii="Times New Roman" w:hAnsi="Times New Roman" w:eastAsia="Times New Roman" w:cs="Times New Roman"/>
          <w:smallCaps/>
          <w:color w:val="000000"/>
          <w:spacing w:val="0"/>
          <w:w w:val="100"/>
          <w:position w:val="0"/>
          <w:lang w:val="zh-TW" w:eastAsia="zh-TW" w:bidi="zh-TW"/>
        </w:rPr>
        <w:t>(</w:t>
      </w:r>
      <w:r>
        <w:rPr>
          <w:rFonts w:ascii="Times New Roman" w:hAnsi="Times New Roman" w:eastAsia="Times New Roman" w:cs="Times New Roman"/>
          <w:smallCaps/>
          <w:color w:val="000000"/>
          <w:spacing w:val="0"/>
          <w:w w:val="100"/>
          <w:position w:val="0"/>
          <w:lang w:val="en-US" w:eastAsia="en-US" w:bidi="en-US"/>
        </w:rPr>
        <w:t>Vjc)(</w:t>
      </w:r>
      <w:r>
        <w:rPr>
          <w:rFonts w:ascii="Times New Roman" w:hAnsi="Times New Roman" w:eastAsia="Times New Roman" w:cs="Times New Roman"/>
          <w:color w:val="000000"/>
          <w:spacing w:val="0"/>
          <w:w w:val="100"/>
          <w:position w:val="0"/>
          <w:lang w:val="en-US" w:eastAsia="en-US" w:bidi="en-US"/>
        </w:rPr>
        <w:t xml:space="preserve"> %)(PARENT(z)PARENT(p) A CHILDREN(y))</w:t>
      </w:r>
    </w:p>
    <w:p>
      <w:pPr>
        <w:pStyle w:val="27"/>
        <w:keepNext w:val="0"/>
        <w:keepLines w:val="0"/>
        <w:widowControl w:val="0"/>
        <w:shd w:val="clear" w:color="auto" w:fill="auto"/>
        <w:bidi w:val="0"/>
        <w:spacing w:before="0" w:after="0" w:line="312" w:lineRule="auto"/>
        <w:ind w:left="1140" w:right="0" w:firstLine="0"/>
        <w:jc w:val="left"/>
      </w:pPr>
      <w:r>
        <w:rPr>
          <w:rFonts w:ascii="Times New Roman" w:hAnsi="Times New Roman" w:eastAsia="Times New Roman" w:cs="Times New Roman"/>
          <w:color w:val="000000"/>
          <w:spacing w:val="0"/>
          <w:w w:val="100"/>
          <w:position w:val="0"/>
          <w:lang w:val="en-US" w:eastAsia="en-US" w:bidi="en-US"/>
        </w:rPr>
        <w:t>(V^)(D(x) — Z(e(z)))</w:t>
      </w:r>
    </w:p>
    <w:p>
      <w:pPr>
        <w:pStyle w:val="15"/>
        <w:keepNext w:val="0"/>
        <w:keepLines w:val="0"/>
        <w:widowControl w:val="0"/>
        <w:shd w:val="clear" w:color="auto" w:fill="auto"/>
        <w:bidi w:val="0"/>
        <w:spacing w:before="0" w:after="420" w:line="339" w:lineRule="exact"/>
        <w:ind w:left="0" w:right="0" w:firstLine="460"/>
        <w:jc w:val="left"/>
      </w:pPr>
      <w:r>
        <w:rPr>
          <w:color w:val="000000"/>
          <w:spacing w:val="0"/>
          <w:w w:val="100"/>
          <w:position w:val="0"/>
        </w:rPr>
        <w:t>第二个谓词公式可读为：对于所有的是父母，则存在一个火夕是一个孩子，且</w:t>
      </w:r>
      <w:r>
        <w:rPr>
          <w:i/>
          <w:iCs/>
          <w:color w:val="000000"/>
          <w:spacing w:val="0"/>
          <w:w w:val="100"/>
          <w:position w:val="0"/>
        </w:rPr>
        <w:t xml:space="preserve">工 </w:t>
      </w:r>
      <w:r>
        <w:rPr>
          <w:color w:val="000000"/>
          <w:spacing w:val="0"/>
          <w:w w:val="100"/>
          <w:position w:val="0"/>
        </w:rPr>
        <w:t>是丁的父母。另外需要说明的是，在表示谓词时一般用大写字母,个体域用小写字母。</w:t>
      </w:r>
    </w:p>
    <w:p>
      <w:pPr>
        <w:pStyle w:val="19"/>
        <w:keepNext/>
        <w:keepLines/>
        <w:widowControl w:val="0"/>
        <w:shd w:val="clear" w:color="auto" w:fill="auto"/>
        <w:bidi w:val="0"/>
        <w:spacing w:before="0" w:line="240" w:lineRule="auto"/>
        <w:ind w:left="0" w:right="0" w:firstLine="460"/>
        <w:jc w:val="left"/>
      </w:pPr>
      <w:bookmarkStart w:id="273" w:name="bookmark274"/>
      <w:bookmarkStart w:id="274" w:name="bookmark275"/>
      <w:bookmarkStart w:id="275" w:name="bookmark273"/>
      <w:r>
        <w:rPr>
          <w:rFonts w:ascii="Times New Roman" w:hAnsi="Times New Roman" w:eastAsia="Times New Roman" w:cs="Times New Roman"/>
          <w:b/>
          <w:bCs/>
          <w:color w:val="000000"/>
          <w:spacing w:val="0"/>
          <w:w w:val="100"/>
          <w:position w:val="0"/>
          <w:sz w:val="22"/>
          <w:szCs w:val="22"/>
          <w:lang w:val="en-US" w:eastAsia="en-US" w:bidi="en-US"/>
        </w:rPr>
        <w:t>2.2.3</w:t>
      </w:r>
      <w:r>
        <w:rPr>
          <w:color w:val="000000"/>
          <w:spacing w:val="0"/>
          <w:w w:val="100"/>
          <w:position w:val="0"/>
          <w:sz w:val="24"/>
          <w:szCs w:val="24"/>
        </w:rPr>
        <w:t>谓词逻辑表示法的经典应用</w:t>
      </w:r>
      <w:bookmarkEnd w:id="273"/>
      <w:bookmarkEnd w:id="274"/>
      <w:bookmarkEnd w:id="275"/>
    </w:p>
    <w:p>
      <w:pPr>
        <w:pStyle w:val="15"/>
        <w:keepNext w:val="0"/>
        <w:keepLines w:val="0"/>
        <w:widowControl w:val="0"/>
        <w:shd w:val="clear" w:color="auto" w:fill="auto"/>
        <w:tabs>
          <w:tab w:val="left" w:leader="hyphen" w:pos="6852"/>
          <w:tab w:val="left" w:leader="hyphen" w:pos="8334"/>
        </w:tabs>
        <w:bidi w:val="0"/>
        <w:spacing w:before="0" w:after="0" w:line="309" w:lineRule="exact"/>
        <w:ind w:left="440" w:right="0" w:firstLine="20"/>
        <w:jc w:val="left"/>
      </w:pPr>
      <w:r>
        <w:rPr>
          <w:color w:val="000000"/>
          <w:spacing w:val="0"/>
          <w:w w:val="100"/>
          <w:position w:val="0"/>
        </w:rPr>
        <w:t>为了更好地理解一阶谓词知识表示法，先讨论一个经典的应用</w:t>
      </w:r>
      <w:r>
        <w:rPr>
          <w:color w:val="000000"/>
          <w:spacing w:val="0"/>
          <w:w w:val="100"/>
          <w:position w:val="0"/>
          <w:lang w:val="en-US" w:eastAsia="en-US" w:bidi="en-US"/>
        </w:rPr>
        <w:t>一一</w:t>
      </w:r>
      <w:r>
        <w:rPr>
          <w:color w:val="000000"/>
          <w:spacing w:val="0"/>
          <w:w w:val="100"/>
          <w:position w:val="0"/>
        </w:rPr>
        <w:t>机器人移盒子问题。 问题</w:t>
      </w:r>
      <w:r>
        <w:rPr>
          <w:rFonts w:ascii="Times New Roman" w:hAnsi="Times New Roman" w:eastAsia="Times New Roman" w:cs="Times New Roman"/>
          <w:color w:val="000000"/>
          <w:spacing w:val="0"/>
          <w:w w:val="100"/>
          <w:position w:val="0"/>
          <w:sz w:val="22"/>
          <w:szCs w:val="22"/>
        </w:rPr>
        <w:t>1</w:t>
      </w:r>
      <w:r>
        <w:rPr>
          <w:color w:val="000000"/>
          <w:spacing w:val="0"/>
          <w:w w:val="100"/>
          <w:position w:val="0"/>
          <w:sz w:val="22"/>
          <w:szCs w:val="22"/>
        </w:rPr>
        <w:t>：</w:t>
      </w:r>
      <w:r>
        <w:rPr>
          <w:color w:val="000000"/>
          <w:spacing w:val="0"/>
          <w:w w:val="100"/>
          <w:position w:val="0"/>
        </w:rPr>
        <w:t>设在一个房间里，</w:t>
      </w:r>
      <w:r>
        <w:rPr>
          <w:rFonts w:ascii="Times New Roman" w:hAnsi="Times New Roman" w:eastAsia="Times New Roman" w:cs="Times New Roman"/>
          <w:color w:val="000000"/>
          <w:spacing w:val="0"/>
          <w:w w:val="100"/>
          <w:position w:val="0"/>
          <w:sz w:val="22"/>
          <w:szCs w:val="22"/>
          <w:lang w:val="en-US" w:eastAsia="en-US" w:bidi="en-US"/>
        </w:rPr>
        <w:t>C</w:t>
      </w:r>
      <w:r>
        <w:rPr>
          <w:color w:val="000000"/>
          <w:spacing w:val="0"/>
          <w:w w:val="100"/>
          <w:position w:val="0"/>
        </w:rPr>
        <w:t>处有一个机器人*和。处</w:t>
      </w:r>
      <w:r>
        <w:rPr>
          <w:color w:val="000000"/>
          <w:spacing w:val="0"/>
          <w:w w:val="100"/>
          <w:position w:val="0"/>
        </w:rPr>
        <w:tab/>
      </w:r>
      <w:r>
        <w:rPr>
          <w:color w:val="000000"/>
          <w:spacing w:val="0"/>
          <w:w w:val="100"/>
          <w:position w:val="0"/>
        </w:rPr>
        <w:t>嬴</w:t>
      </w:r>
      <w:r>
        <w:rPr>
          <w:color w:val="000000"/>
          <w:spacing w:val="0"/>
          <w:w w:val="100"/>
          <w:position w:val="0"/>
        </w:rPr>
        <w:tab/>
      </w:r>
    </w:p>
    <w:p>
      <w:pPr>
        <w:pStyle w:val="21"/>
        <w:keepNext w:val="0"/>
        <w:keepLines w:val="0"/>
        <w:widowControl w:val="0"/>
        <w:shd w:val="clear" w:color="auto" w:fill="auto"/>
        <w:tabs>
          <w:tab w:val="left" w:pos="6852"/>
        </w:tabs>
        <w:bidi w:val="0"/>
        <w:spacing w:before="0" w:after="0" w:line="334" w:lineRule="exact"/>
        <w:ind w:left="0" w:right="0" w:firstLine="0"/>
        <w:jc w:val="left"/>
        <w:rPr>
          <w:sz w:val="20"/>
          <w:szCs w:val="20"/>
        </w:rPr>
      </w:pPr>
      <w:r>
        <w:fldChar w:fldCharType="begin"/>
      </w:r>
      <w:r>
        <w:instrText xml:space="preserve"> TOC \o "1-5" \h \z </w:instrText>
      </w:r>
      <w:r>
        <w:fldChar w:fldCharType="separate"/>
      </w:r>
      <w:r>
        <w:rPr>
          <w:rFonts w:ascii="宋体" w:hAnsi="宋体" w:eastAsia="宋体" w:cs="宋体"/>
          <w:color w:val="000000"/>
          <w:spacing w:val="0"/>
          <w:w w:val="100"/>
          <w:position w:val="0"/>
          <w:sz w:val="20"/>
          <w:szCs w:val="20"/>
        </w:rPr>
        <w:t>各有一张桌子，分别记为</w:t>
      </w:r>
      <w:r>
        <w:rPr>
          <w:rFonts w:ascii="Times New Roman" w:hAnsi="Times New Roman" w:eastAsia="Times New Roman" w:cs="Times New Roman"/>
          <w:color w:val="000000"/>
          <w:spacing w:val="0"/>
          <w:w w:val="100"/>
          <w:position w:val="0"/>
          <w:sz w:val="22"/>
          <w:szCs w:val="22"/>
          <w:lang w:val="en-US" w:eastAsia="en-US" w:bidi="en-US"/>
        </w:rPr>
        <w:t>a</w:t>
      </w:r>
      <w:r>
        <w:rPr>
          <w:rFonts w:ascii="宋体" w:hAnsi="宋体" w:eastAsia="宋体" w:cs="宋体"/>
          <w:color w:val="000000"/>
          <w:spacing w:val="0"/>
          <w:w w:val="100"/>
          <w:position w:val="0"/>
          <w:sz w:val="20"/>
          <w:szCs w:val="20"/>
        </w:rPr>
        <w:t>桌和。桌</w:t>
      </w:r>
      <w:r>
        <w:rPr>
          <w:rFonts w:ascii="宋体" w:hAnsi="宋体" w:eastAsia="宋体" w:cs="宋体"/>
          <w:color w:val="000000"/>
          <w:spacing w:val="0"/>
          <w:w w:val="100"/>
          <w:position w:val="0"/>
          <w:sz w:val="20"/>
          <w:szCs w:val="20"/>
          <w:lang w:val="en-US" w:eastAsia="en-US" w:bidi="en-US"/>
        </w:rPr>
        <w:t>g</w:t>
      </w:r>
      <w:r>
        <w:rPr>
          <w:rFonts w:ascii="宋体" w:hAnsi="宋体" w:eastAsia="宋体" w:cs="宋体"/>
          <w:color w:val="000000"/>
          <w:spacing w:val="0"/>
          <w:w w:val="100"/>
          <w:position w:val="0"/>
          <w:sz w:val="20"/>
          <w:szCs w:val="20"/>
        </w:rPr>
        <w:t>桌上有一个盒子，如</w:t>
      </w:r>
      <w:r>
        <w:rPr>
          <w:rFonts w:ascii="宋体" w:hAnsi="宋体" w:eastAsia="宋体" w:cs="宋体"/>
          <w:color w:val="000000"/>
          <w:spacing w:val="0"/>
          <w:w w:val="100"/>
          <w:position w:val="0"/>
          <w:sz w:val="20"/>
          <w:szCs w:val="20"/>
        </w:rPr>
        <w:tab/>
      </w:r>
      <w:r>
        <w:rPr>
          <w:rFonts w:ascii="宋体" w:hAnsi="宋体" w:eastAsia="宋体" w:cs="宋体"/>
          <w:color w:val="000000"/>
          <w:spacing w:val="0"/>
          <w:w w:val="100"/>
          <w:position w:val="0"/>
          <w:sz w:val="20"/>
          <w:szCs w:val="20"/>
        </w:rPr>
        <w:t>禮</w:t>
      </w:r>
    </w:p>
    <w:p>
      <w:pPr>
        <w:pStyle w:val="21"/>
        <w:keepNext w:val="0"/>
        <w:keepLines w:val="0"/>
        <w:widowControl w:val="0"/>
        <w:shd w:val="clear" w:color="auto" w:fill="auto"/>
        <w:tabs>
          <w:tab w:val="left" w:pos="7225"/>
        </w:tabs>
        <w:bidi w:val="0"/>
        <w:spacing w:before="0" w:after="40" w:line="334" w:lineRule="exact"/>
        <w:ind w:left="0" w:right="0" w:firstLine="0"/>
        <w:jc w:val="left"/>
        <w:rPr>
          <w:sz w:val="20"/>
          <w:szCs w:val="20"/>
        </w:rPr>
      </w:pPr>
      <w:r>
        <w:rPr>
          <w:rFonts w:ascii="宋体" w:hAnsi="宋体" w:eastAsia="宋体" w:cs="宋体"/>
          <w:color w:val="000000"/>
          <w:spacing w:val="0"/>
          <w:w w:val="100"/>
          <w:position w:val="0"/>
          <w:sz w:val="20"/>
          <w:szCs w:val="20"/>
        </w:rPr>
        <w:t>图</w:t>
      </w:r>
      <w:r>
        <w:rPr>
          <w:rFonts w:ascii="Times New Roman" w:hAnsi="Times New Roman" w:eastAsia="Times New Roman" w:cs="Times New Roman"/>
          <w:color w:val="000000"/>
          <w:spacing w:val="0"/>
          <w:w w:val="100"/>
          <w:position w:val="0"/>
          <w:sz w:val="22"/>
          <w:szCs w:val="22"/>
          <w:lang w:val="en-US" w:eastAsia="en-US" w:bidi="en-US"/>
        </w:rPr>
        <w:t>2.1</w:t>
      </w:r>
      <w:r>
        <w:rPr>
          <w:rFonts w:ascii="宋体" w:hAnsi="宋体" w:eastAsia="宋体" w:cs="宋体"/>
          <w:color w:val="000000"/>
          <w:spacing w:val="0"/>
          <w:w w:val="100"/>
          <w:position w:val="0"/>
          <w:sz w:val="20"/>
          <w:szCs w:val="20"/>
        </w:rPr>
        <w:t>所示。现在要求机器人走到</w:t>
      </w:r>
      <w:r>
        <w:rPr>
          <w:rFonts w:ascii="Times New Roman" w:hAnsi="Times New Roman" w:eastAsia="Times New Roman" w:cs="Times New Roman"/>
          <w:color w:val="000000"/>
          <w:spacing w:val="0"/>
          <w:w w:val="100"/>
          <w:position w:val="0"/>
          <w:sz w:val="22"/>
          <w:szCs w:val="22"/>
          <w:lang w:val="en-US" w:eastAsia="en-US" w:bidi="en-US"/>
        </w:rPr>
        <w:t>Q</w:t>
      </w:r>
      <w:r>
        <w:rPr>
          <w:rFonts w:ascii="宋体" w:hAnsi="宋体" w:eastAsia="宋体" w:cs="宋体"/>
          <w:color w:val="000000"/>
          <w:spacing w:val="0"/>
          <w:w w:val="100"/>
          <w:position w:val="0"/>
          <w:sz w:val="20"/>
          <w:szCs w:val="20"/>
        </w:rPr>
        <w:t>处将。桌上的盒子拿</w:t>
      </w:r>
      <w:r>
        <w:rPr>
          <w:rFonts w:ascii="宋体" w:hAnsi="宋体" w:eastAsia="宋体" w:cs="宋体"/>
          <w:color w:val="000000"/>
          <w:spacing w:val="0"/>
          <w:w w:val="100"/>
          <w:position w:val="0"/>
          <w:sz w:val="20"/>
          <w:szCs w:val="20"/>
        </w:rPr>
        <w:tab/>
      </w:r>
      <w:r>
        <w:rPr>
          <w:rFonts w:ascii="宋体" w:hAnsi="宋体" w:eastAsia="宋体" w:cs="宋体"/>
          <w:color w:val="000000"/>
          <w:spacing w:val="0"/>
          <w:w w:val="100"/>
          <w:position w:val="0"/>
          <w:sz w:val="20"/>
          <w:szCs w:val="20"/>
          <w:vertAlign w:val="superscript"/>
        </w:rPr>
        <w:t>7</w:t>
      </w:r>
    </w:p>
    <w:p>
      <w:pPr>
        <w:pStyle w:val="21"/>
        <w:keepNext w:val="0"/>
        <w:keepLines w:val="0"/>
        <w:widowControl w:val="0"/>
        <w:shd w:val="clear" w:color="auto" w:fill="auto"/>
        <w:bidi w:val="0"/>
        <w:spacing w:before="0" w:after="0" w:line="334" w:lineRule="exact"/>
        <w:ind w:left="0" w:right="0" w:firstLine="0"/>
        <w:jc w:val="left"/>
        <w:rPr>
          <w:sz w:val="20"/>
          <w:szCs w:val="20"/>
        </w:rPr>
      </w:pPr>
      <w:r>
        <w:rPr>
          <w:rFonts w:ascii="宋体" w:hAnsi="宋体" w:eastAsia="宋体" w:cs="宋体"/>
          <w:color w:val="000000"/>
          <w:spacing w:val="0"/>
          <w:w w:val="100"/>
          <w:position w:val="0"/>
          <w:sz w:val="20"/>
          <w:szCs w:val="20"/>
        </w:rPr>
        <w:t>起放到厶桌上，再回到</w:t>
      </w:r>
      <w:r>
        <w:rPr>
          <w:rFonts w:ascii="Times New Roman" w:hAnsi="Times New Roman" w:eastAsia="Times New Roman" w:cs="Times New Roman"/>
          <w:color w:val="000000"/>
          <w:spacing w:val="0"/>
          <w:w w:val="100"/>
          <w:position w:val="0"/>
          <w:sz w:val="22"/>
          <w:szCs w:val="22"/>
          <w:lang w:val="en-US" w:eastAsia="en-US" w:bidi="en-US"/>
        </w:rPr>
        <w:t>c</w:t>
      </w:r>
      <w:r>
        <w:rPr>
          <w:rFonts w:ascii="宋体" w:hAnsi="宋体" w:eastAsia="宋体" w:cs="宋体"/>
          <w:color w:val="000000"/>
          <w:spacing w:val="0"/>
          <w:w w:val="100"/>
          <w:position w:val="0"/>
          <w:sz w:val="20"/>
          <w:szCs w:val="20"/>
        </w:rPr>
        <w:t>处。</w:t>
      </w:r>
    </w:p>
    <w:p>
      <w:pPr>
        <w:pStyle w:val="21"/>
        <w:keepNext w:val="0"/>
        <w:keepLines w:val="0"/>
        <w:widowControl w:val="0"/>
        <w:shd w:val="clear" w:color="auto" w:fill="auto"/>
        <w:tabs>
          <w:tab w:val="left" w:pos="7540"/>
        </w:tabs>
        <w:bidi w:val="0"/>
        <w:spacing w:before="0" w:after="40" w:line="334" w:lineRule="exact"/>
        <w:ind w:left="0" w:right="0" w:firstLine="440"/>
        <w:jc w:val="left"/>
      </w:pPr>
      <w:r>
        <w:rPr>
          <w:rFonts w:ascii="宋体" w:hAnsi="宋体" w:eastAsia="宋体" w:cs="宋体"/>
          <w:color w:val="000000"/>
          <w:spacing w:val="0"/>
          <w:w w:val="100"/>
          <w:position w:val="0"/>
          <w:sz w:val="20"/>
          <w:szCs w:val="20"/>
        </w:rPr>
        <w:t>对于该问题不仅要考虑事物的状态、位置，还要考虑机</w:t>
      </w:r>
      <w:r>
        <w:rPr>
          <w:rFonts w:ascii="宋体" w:hAnsi="宋体" w:eastAsia="宋体" w:cs="宋体"/>
          <w:color w:val="000000"/>
          <w:spacing w:val="0"/>
          <w:w w:val="100"/>
          <w:position w:val="0"/>
          <w:sz w:val="20"/>
          <w:szCs w:val="20"/>
        </w:rPr>
        <w:tab/>
      </w:r>
      <w:r>
        <w:rPr>
          <w:rFonts w:ascii="Times New Roman" w:hAnsi="Times New Roman" w:eastAsia="Times New Roman" w:cs="Times New Roman"/>
          <w:color w:val="000000"/>
          <w:spacing w:val="0"/>
          <w:w w:val="100"/>
          <w:position w:val="0"/>
        </w:rPr>
        <w:t>V</w:t>
      </w:r>
      <w:r>
        <w:fldChar w:fldCharType="end"/>
      </w:r>
    </w:p>
    <w:p>
      <w:pPr>
        <w:pStyle w:val="15"/>
        <w:keepNext w:val="0"/>
        <w:keepLines w:val="0"/>
        <w:widowControl w:val="0"/>
        <w:shd w:val="clear" w:color="auto" w:fill="auto"/>
        <w:tabs>
          <w:tab w:val="left" w:pos="5810"/>
          <w:tab w:val="left" w:leader="hyphen" w:pos="8334"/>
        </w:tabs>
        <w:bidi w:val="0"/>
        <w:spacing w:before="0" w:after="40" w:line="240" w:lineRule="auto"/>
        <w:ind w:left="0" w:right="0" w:firstLine="0"/>
        <w:jc w:val="left"/>
      </w:pPr>
      <w:r>
        <w:rPr>
          <w:color w:val="000000"/>
          <w:spacing w:val="0"/>
          <w:w w:val="100"/>
          <w:position w:val="0"/>
        </w:rPr>
        <w:t>器人的动作过程。首先定义谓词如下。</w:t>
      </w:r>
      <w:r>
        <w:rPr>
          <w:color w:val="000000"/>
          <w:spacing w:val="0"/>
          <w:w w:val="100"/>
          <w:position w:val="0"/>
        </w:rPr>
        <w:tab/>
      </w:r>
      <w:r>
        <w:rPr>
          <w:color w:val="000000"/>
          <w:spacing w:val="0"/>
          <w:w w:val="100"/>
          <w:position w:val="0"/>
        </w:rPr>
        <w:tab/>
      </w:r>
    </w:p>
    <w:p>
      <w:pPr>
        <w:pStyle w:val="15"/>
        <w:keepNext w:val="0"/>
        <w:keepLines w:val="0"/>
        <w:widowControl w:val="0"/>
        <w:shd w:val="clear" w:color="auto" w:fill="auto"/>
        <w:tabs>
          <w:tab w:val="left" w:pos="6185"/>
        </w:tabs>
        <w:bidi w:val="0"/>
        <w:spacing w:before="0" w:after="100" w:line="240" w:lineRule="auto"/>
        <w:ind w:left="0" w:right="0" w:firstLine="440"/>
        <w:jc w:val="left"/>
      </w:pPr>
      <w:r>
        <w:rPr>
          <w:rFonts w:ascii="Times New Roman" w:hAnsi="Times New Roman" w:eastAsia="Times New Roman" w:cs="Times New Roman"/>
          <w:color w:val="000000"/>
          <w:spacing w:val="0"/>
          <w:w w:val="100"/>
          <w:position w:val="0"/>
          <w:sz w:val="22"/>
          <w:szCs w:val="22"/>
          <w:lang w:val="en-US" w:eastAsia="en-US" w:bidi="en-US"/>
        </w:rPr>
        <w:t>TABLE(z)</w:t>
      </w:r>
      <w:r>
        <w:rPr>
          <w:rFonts w:ascii="Times New Roman" w:hAnsi="Times New Roman" w:eastAsia="Times New Roman" w:cs="Times New Roman"/>
          <w:color w:val="000000"/>
          <w:spacing w:val="0"/>
          <w:w w:val="100"/>
          <w:position w:val="0"/>
          <w:sz w:val="22"/>
          <w:szCs w:val="22"/>
        </w:rPr>
        <w:t>:</w:t>
      </w:r>
      <w:r>
        <w:rPr>
          <w:color w:val="000000"/>
          <w:spacing w:val="0"/>
          <w:w w:val="100"/>
          <w:position w:val="0"/>
        </w:rPr>
        <w:t>表示</w:t>
      </w:r>
      <w:r>
        <w:rPr>
          <w:i/>
          <w:iCs/>
          <w:color w:val="000000"/>
          <w:spacing w:val="0"/>
          <w:w w:val="100"/>
          <w:position w:val="0"/>
        </w:rPr>
        <w:t>工</w:t>
      </w:r>
      <w:r>
        <w:rPr>
          <w:color w:val="000000"/>
          <w:spacing w:val="0"/>
          <w:w w:val="100"/>
          <w:position w:val="0"/>
        </w:rPr>
        <w:t>是桌子。</w:t>
      </w:r>
      <w:r>
        <w:rPr>
          <w:color w:val="000000"/>
          <w:spacing w:val="0"/>
          <w:w w:val="100"/>
          <w:position w:val="0"/>
        </w:rPr>
        <w:tab/>
      </w:r>
      <w:r>
        <w:rPr>
          <w:color w:val="000000"/>
          <w:spacing w:val="0"/>
          <w:w w:val="100"/>
          <w:position w:val="0"/>
        </w:rPr>
        <w:t>图</w:t>
      </w:r>
      <w:r>
        <w:rPr>
          <w:rFonts w:ascii="Times New Roman" w:hAnsi="Times New Roman" w:eastAsia="Times New Roman" w:cs="Times New Roman"/>
          <w:color w:val="000000"/>
          <w:spacing w:val="0"/>
          <w:w w:val="100"/>
          <w:position w:val="0"/>
          <w:sz w:val="22"/>
          <w:szCs w:val="22"/>
        </w:rPr>
        <w:t>2</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1</w:t>
      </w:r>
      <w:r>
        <w:rPr>
          <w:color w:val="000000"/>
          <w:spacing w:val="0"/>
          <w:w w:val="100"/>
          <w:position w:val="0"/>
        </w:rPr>
        <w:t>机器人移盒子</w:t>
      </w:r>
    </w:p>
    <w:p>
      <w:pPr>
        <w:pStyle w:val="15"/>
        <w:keepNext w:val="0"/>
        <w:keepLines w:val="0"/>
        <w:widowControl w:val="0"/>
        <w:shd w:val="clear" w:color="auto" w:fill="auto"/>
        <w:bidi w:val="0"/>
        <w:spacing w:before="0" w:after="0" w:line="317" w:lineRule="auto"/>
        <w:ind w:left="0" w:right="0" w:firstLine="440"/>
        <w:jc w:val="left"/>
      </w:pPr>
      <w:r>
        <w:rPr>
          <w:rFonts w:ascii="Times New Roman" w:hAnsi="Times New Roman" w:eastAsia="Times New Roman" w:cs="Times New Roman"/>
          <w:color w:val="000000"/>
          <w:spacing w:val="0"/>
          <w:w w:val="100"/>
          <w:position w:val="0"/>
          <w:sz w:val="22"/>
          <w:szCs w:val="22"/>
          <w:lang w:val="en-US" w:eastAsia="en-US" w:bidi="en-US"/>
        </w:rPr>
        <w:t>EMPTY3</w:t>
      </w:r>
      <w:r>
        <w:rPr>
          <w:color w:val="000000"/>
          <w:spacing w:val="0"/>
          <w:w w:val="100"/>
          <w:position w:val="0"/>
          <w:sz w:val="22"/>
          <w:szCs w:val="22"/>
          <w:lang w:val="en-US" w:eastAsia="en-US" w:bidi="en-US"/>
        </w:rPr>
        <w:t>)：</w:t>
      </w:r>
      <w:r>
        <w:rPr>
          <w:color w:val="000000"/>
          <w:spacing w:val="0"/>
          <w:w w:val="100"/>
          <w:position w:val="0"/>
        </w:rPr>
        <w:t>表示了手上是空的。</w:t>
      </w:r>
    </w:p>
    <w:p>
      <w:pPr>
        <w:pStyle w:val="15"/>
        <w:keepNext w:val="0"/>
        <w:keepLines w:val="0"/>
        <w:widowControl w:val="0"/>
        <w:shd w:val="clear" w:color="auto" w:fill="auto"/>
        <w:bidi w:val="0"/>
        <w:spacing w:before="0" w:after="100" w:line="334" w:lineRule="exact"/>
        <w:ind w:left="1540" w:right="0" w:firstLine="0"/>
        <w:jc w:val="left"/>
      </w:pPr>
      <w:r>
        <w:rPr>
          <w:color w:val="000000"/>
          <w:spacing w:val="0"/>
          <w:w w:val="100"/>
          <w:position w:val="0"/>
          <w:lang w:val="zh-CN" w:eastAsia="zh-CN" w:bidi="zh-CN"/>
        </w:rPr>
        <w:t>表示；</w:t>
      </w:r>
      <w:r>
        <w:rPr>
          <w:rFonts w:ascii="Times New Roman" w:hAnsi="Times New Roman" w:eastAsia="Times New Roman" w:cs="Times New Roman"/>
          <w:color w:val="000000"/>
          <w:spacing w:val="0"/>
          <w:w w:val="100"/>
          <w:position w:val="0"/>
          <w:sz w:val="22"/>
          <w:szCs w:val="22"/>
          <w:lang w:val="en-US" w:eastAsia="en-US" w:bidi="en-US"/>
        </w:rPr>
        <w:t xml:space="preserve">y </w:t>
      </w:r>
      <w:r>
        <w:rPr>
          <w:color w:val="000000"/>
          <w:spacing w:val="0"/>
          <w:w w:val="100"/>
          <w:position w:val="0"/>
        </w:rPr>
        <w:t xml:space="preserve">在 </w:t>
      </w:r>
      <w:r>
        <w:rPr>
          <w:rFonts w:ascii="Times New Roman" w:hAnsi="Times New Roman" w:eastAsia="Times New Roman" w:cs="Times New Roman"/>
          <w:color w:val="000000"/>
          <w:spacing w:val="0"/>
          <w:w w:val="100"/>
          <w:position w:val="0"/>
          <w:sz w:val="22"/>
          <w:szCs w:val="22"/>
          <w:lang w:val="en-US" w:eastAsia="en-US" w:bidi="en-US"/>
        </w:rPr>
        <w:t xml:space="preserve">z </w:t>
      </w:r>
      <w:r>
        <w:rPr>
          <w:color w:val="000000"/>
          <w:spacing w:val="0"/>
          <w:w w:val="100"/>
          <w:position w:val="0"/>
        </w:rPr>
        <w:t>处。</w:t>
      </w:r>
    </w:p>
    <w:p>
      <w:pPr>
        <w:pStyle w:val="27"/>
        <w:keepNext w:val="0"/>
        <w:keepLines w:val="0"/>
        <w:widowControl w:val="0"/>
        <w:shd w:val="clear" w:color="auto" w:fill="auto"/>
        <w:bidi w:val="0"/>
        <w:spacing w:before="0" w:after="0"/>
        <w:ind w:left="0" w:right="0"/>
        <w:jc w:val="left"/>
        <w:rPr>
          <w:sz w:val="20"/>
          <w:szCs w:val="20"/>
        </w:rPr>
      </w:pPr>
      <w:r>
        <w:rPr>
          <w:rFonts w:ascii="Times New Roman" w:hAnsi="Times New Roman" w:eastAsia="Times New Roman" w:cs="Times New Roman"/>
          <w:color w:val="000000"/>
          <w:spacing w:val="0"/>
          <w:w w:val="100"/>
          <w:position w:val="0"/>
          <w:sz w:val="22"/>
          <w:szCs w:val="22"/>
          <w:lang w:val="en-US" w:eastAsia="en-US" w:bidi="en-US"/>
        </w:rPr>
        <w:t>HOLD(j^,w)</w:t>
      </w:r>
      <w:r>
        <w:rPr>
          <w:rFonts w:ascii="Times New Roman" w:hAnsi="Times New Roman" w:eastAsia="Times New Roman" w:cs="Times New Roman"/>
          <w:color w:val="000000"/>
          <w:spacing w:val="0"/>
          <w:w w:val="100"/>
          <w:position w:val="0"/>
          <w:sz w:val="22"/>
          <w:szCs w:val="22"/>
          <w:lang w:val="zh-TW" w:eastAsia="zh-TW" w:bidi="zh-TW"/>
        </w:rPr>
        <w:t>:</w:t>
      </w:r>
      <w:r>
        <w:rPr>
          <w:rFonts w:ascii="宋体" w:hAnsi="宋体" w:eastAsia="宋体" w:cs="宋体"/>
          <w:color w:val="000000"/>
          <w:spacing w:val="0"/>
          <w:w w:val="100"/>
          <w:position w:val="0"/>
          <w:sz w:val="20"/>
          <w:szCs w:val="20"/>
          <w:lang w:val="zh-TW" w:eastAsia="zh-TW" w:bidi="zh-TW"/>
        </w:rPr>
        <w:t>表示夕拿着初。</w:t>
      </w:r>
    </w:p>
    <w:p>
      <w:pPr>
        <w:pStyle w:val="27"/>
        <w:keepNext w:val="0"/>
        <w:keepLines w:val="0"/>
        <w:widowControl w:val="0"/>
        <w:shd w:val="clear" w:color="auto" w:fill="auto"/>
        <w:bidi w:val="0"/>
        <w:spacing w:before="0" w:after="0"/>
        <w:ind w:left="0" w:right="0"/>
        <w:jc w:val="left"/>
        <w:rPr>
          <w:sz w:val="20"/>
          <w:szCs w:val="20"/>
        </w:rPr>
      </w:pPr>
      <w:r>
        <w:rPr>
          <w:rFonts w:ascii="Times New Roman" w:hAnsi="Times New Roman" w:eastAsia="Times New Roman" w:cs="Times New Roman"/>
          <w:color w:val="000000"/>
          <w:spacing w:val="0"/>
          <w:w w:val="100"/>
          <w:position w:val="0"/>
          <w:sz w:val="22"/>
          <w:szCs w:val="22"/>
          <w:lang w:val="en-US" w:eastAsia="en-US" w:bidi="en-US"/>
        </w:rPr>
        <w:t>ON(w,^r)</w:t>
      </w:r>
      <w:r>
        <w:rPr>
          <w:rFonts w:ascii="Times New Roman" w:hAnsi="Times New Roman" w:eastAsia="Times New Roman" w:cs="Times New Roman"/>
          <w:color w:val="000000"/>
          <w:spacing w:val="0"/>
          <w:w w:val="100"/>
          <w:position w:val="0"/>
          <w:sz w:val="22"/>
          <w:szCs w:val="22"/>
          <w:lang w:val="zh-TW" w:eastAsia="zh-TW" w:bidi="zh-TW"/>
        </w:rPr>
        <w:t>:</w:t>
      </w:r>
      <w:r>
        <w:rPr>
          <w:rFonts w:ascii="宋体" w:hAnsi="宋体" w:eastAsia="宋体" w:cs="宋体"/>
          <w:color w:val="000000"/>
          <w:spacing w:val="0"/>
          <w:w w:val="100"/>
          <w:position w:val="0"/>
          <w:sz w:val="20"/>
          <w:szCs w:val="20"/>
          <w:lang w:val="zh-TW" w:eastAsia="zh-TW" w:bidi="zh-TW"/>
        </w:rPr>
        <w:t>表示实在飞处。</w:t>
      </w:r>
    </w:p>
    <w:p>
      <w:pPr>
        <w:pStyle w:val="15"/>
        <w:keepNext w:val="0"/>
        <w:keepLines w:val="0"/>
        <w:widowControl w:val="0"/>
        <w:shd w:val="clear" w:color="auto" w:fill="auto"/>
        <w:bidi w:val="0"/>
        <w:spacing w:before="0" w:after="40" w:line="334" w:lineRule="exact"/>
        <w:ind w:left="0" w:right="0" w:firstLine="460"/>
        <w:jc w:val="left"/>
        <w:rPr>
          <w:sz w:val="22"/>
          <w:szCs w:val="22"/>
        </w:rPr>
      </w:pPr>
      <w:r>
        <w:rPr>
          <w:color w:val="000000"/>
          <w:spacing w:val="0"/>
          <w:w w:val="100"/>
          <w:position w:val="0"/>
          <w:sz w:val="20"/>
          <w:szCs w:val="20"/>
        </w:rPr>
        <w:t>其中口的个体域是</w:t>
      </w:r>
      <w:r>
        <w:rPr>
          <w:i/>
          <w:iCs/>
          <w:color w:val="000000"/>
          <w:spacing w:val="0"/>
          <w:w w:val="100"/>
          <w:position w:val="0"/>
          <w:sz w:val="20"/>
          <w:szCs w:val="20"/>
          <w:lang w:val="en-US" w:eastAsia="en-US" w:bidi="en-US"/>
        </w:rPr>
        <w:t>｛a,b｝</w:t>
      </w:r>
      <w:r>
        <w:rPr>
          <w:i/>
          <w:iCs/>
          <w:color w:val="000000"/>
          <w:spacing w:val="0"/>
          <w:w w:val="100"/>
          <w:position w:val="0"/>
          <w:sz w:val="20"/>
          <w:szCs w:val="20"/>
          <w:vertAlign w:val="subscript"/>
          <w:lang w:val="en-US" w:eastAsia="en-US" w:bidi="en-US"/>
        </w:rPr>
        <w:t>9</w:t>
      </w:r>
      <w:r>
        <w:rPr>
          <w:i/>
          <w:iCs/>
          <w:color w:val="000000"/>
          <w:spacing w:val="0"/>
          <w:w w:val="100"/>
          <w:position w:val="0"/>
          <w:sz w:val="20"/>
          <w:szCs w:val="20"/>
          <w:lang w:val="en-US" w:eastAsia="en-US" w:bidi="en-US"/>
        </w:rPr>
        <w:t>y</w:t>
      </w:r>
      <w:r>
        <w:rPr>
          <w:color w:val="000000"/>
          <w:spacing w:val="0"/>
          <w:w w:val="100"/>
          <w:position w:val="0"/>
          <w:sz w:val="20"/>
          <w:szCs w:val="20"/>
        </w:rPr>
        <w:t>的个体域是｛机器人｝次的个体域是修,们</w:t>
      </w:r>
      <w:r>
        <w:rPr>
          <w:rFonts w:ascii="Times New Roman" w:hAnsi="Times New Roman" w:eastAsia="Times New Roman" w:cs="Times New Roman"/>
          <w:color w:val="000000"/>
          <w:spacing w:val="0"/>
          <w:w w:val="100"/>
          <w:position w:val="0"/>
          <w:sz w:val="22"/>
          <w:szCs w:val="22"/>
          <w:lang w:val="en-US" w:eastAsia="en-US" w:bidi="en-US"/>
        </w:rPr>
        <w:t>c｝</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sz w:val="20"/>
          <w:szCs w:val="20"/>
        </w:rPr>
        <w:t>的个体域 是</w:t>
      </w:r>
      <w:r>
        <w:rPr>
          <w:rFonts w:ascii="Times New Roman" w:hAnsi="Times New Roman" w:eastAsia="Times New Roman" w:cs="Times New Roman"/>
          <w:color w:val="000000"/>
          <w:spacing w:val="0"/>
          <w:w w:val="100"/>
          <w:position w:val="0"/>
          <w:sz w:val="22"/>
          <w:szCs w:val="22"/>
          <w:lang w:val="en-US" w:eastAsia="en-US" w:bidi="en-US"/>
        </w:rPr>
        <w:t>｛box｝</w:t>
      </w:r>
      <w:r>
        <w:rPr>
          <w:rFonts w:ascii="Times New Roman" w:hAnsi="Times New Roman" w:eastAsia="Times New Roman" w:cs="Times New Roman"/>
          <w:color w:val="000000"/>
          <w:spacing w:val="0"/>
          <w:w w:val="100"/>
          <w:position w:val="0"/>
          <w:sz w:val="22"/>
          <w:szCs w:val="22"/>
        </w:rPr>
        <w:t>0</w:t>
      </w:r>
    </w:p>
    <w:p>
      <w:pPr>
        <w:pStyle w:val="15"/>
        <w:keepNext w:val="0"/>
        <w:keepLines w:val="0"/>
        <w:widowControl w:val="0"/>
        <w:shd w:val="clear" w:color="auto" w:fill="auto"/>
        <w:bidi w:val="0"/>
        <w:spacing w:before="0" w:after="0" w:line="334" w:lineRule="exact"/>
        <w:ind w:left="0" w:right="0" w:firstLine="460"/>
        <w:jc w:val="left"/>
      </w:pPr>
      <w:r>
        <w:rPr>
          <w:color w:val="000000"/>
          <w:spacing w:val="0"/>
          <w:w w:val="100"/>
          <w:position w:val="0"/>
        </w:rPr>
        <w:t>下面写出问题的初始状态和终止状态。</w:t>
      </w:r>
    </w:p>
    <w:p>
      <w:pPr>
        <w:pStyle w:val="15"/>
        <w:keepNext w:val="0"/>
        <w:keepLines w:val="0"/>
        <w:widowControl w:val="0"/>
        <w:shd w:val="clear" w:color="auto" w:fill="auto"/>
        <w:bidi w:val="0"/>
        <w:spacing w:before="0" w:after="40" w:line="334" w:lineRule="exact"/>
        <w:ind w:left="0" w:right="0" w:firstLine="440"/>
        <w:jc w:val="left"/>
      </w:pPr>
      <w:r>
        <w:rPr>
          <w:color w:val="000000"/>
          <w:spacing w:val="0"/>
          <w:w w:val="100"/>
          <w:position w:val="0"/>
        </w:rPr>
        <w:t>问题的初始状态：</w:t>
      </w:r>
    </w:p>
    <w:p>
      <w:pPr>
        <w:pStyle w:val="27"/>
        <w:keepNext w:val="0"/>
        <w:keepLines w:val="0"/>
        <w:widowControl w:val="0"/>
        <w:shd w:val="clear" w:color="auto" w:fill="auto"/>
        <w:bidi w:val="0"/>
        <w:spacing w:before="0" w:after="0"/>
        <w:ind w:left="0" w:right="0"/>
        <w:jc w:val="left"/>
      </w:pPr>
      <w:r>
        <w:rPr>
          <w:rFonts w:ascii="Times New Roman" w:hAnsi="Times New Roman" w:eastAsia="Times New Roman" w:cs="Times New Roman"/>
          <w:color w:val="000000"/>
          <w:spacing w:val="0"/>
          <w:w w:val="100"/>
          <w:position w:val="0"/>
          <w:lang w:val="en-US" w:eastAsia="en-US" w:bidi="en-US"/>
        </w:rPr>
        <w:t>TABLE(a)</w:t>
      </w:r>
    </w:p>
    <w:p>
      <w:pPr>
        <w:pStyle w:val="27"/>
        <w:keepNext w:val="0"/>
        <w:keepLines w:val="0"/>
        <w:widowControl w:val="0"/>
        <w:shd w:val="clear" w:color="auto" w:fill="auto"/>
        <w:bidi w:val="0"/>
        <w:spacing w:before="0" w:after="0"/>
        <w:ind w:left="0" w:right="0"/>
        <w:jc w:val="left"/>
      </w:pPr>
      <w:r>
        <w:rPr>
          <w:rFonts w:ascii="Times New Roman" w:hAnsi="Times New Roman" w:eastAsia="Times New Roman" w:cs="Times New Roman"/>
          <w:color w:val="000000"/>
          <w:spacing w:val="0"/>
          <w:w w:val="100"/>
          <w:position w:val="0"/>
          <w:lang w:val="en-US" w:eastAsia="en-US" w:bidi="en-US"/>
        </w:rPr>
        <w:t>TABLE(A)</w:t>
      </w:r>
    </w:p>
    <w:p>
      <w:pPr>
        <w:pStyle w:val="27"/>
        <w:keepNext w:val="0"/>
        <w:keepLines w:val="0"/>
        <w:widowControl w:val="0"/>
        <w:shd w:val="clear" w:color="auto" w:fill="auto"/>
        <w:bidi w:val="0"/>
        <w:spacing w:before="0" w:after="0"/>
        <w:ind w:left="0" w:right="0"/>
        <w:jc w:val="left"/>
      </w:pPr>
      <w:r>
        <w:rPr>
          <w:rFonts w:ascii="Times New Roman" w:hAnsi="Times New Roman" w:eastAsia="Times New Roman" w:cs="Times New Roman"/>
          <w:color w:val="000000"/>
          <w:spacing w:val="0"/>
          <w:w w:val="100"/>
          <w:position w:val="0"/>
          <w:lang w:val="en-US" w:eastAsia="en-US" w:bidi="en-US"/>
        </w:rPr>
        <w:t>EMPTYC robot)</w:t>
      </w:r>
    </w:p>
    <w:p>
      <w:pPr>
        <w:pStyle w:val="27"/>
        <w:keepNext w:val="0"/>
        <w:keepLines w:val="0"/>
        <w:widowControl w:val="0"/>
        <w:shd w:val="clear" w:color="auto" w:fill="auto"/>
        <w:bidi w:val="0"/>
        <w:spacing w:before="0" w:after="0"/>
        <w:ind w:left="0" w:right="0"/>
        <w:jc w:val="left"/>
      </w:pPr>
      <w:r>
        <w:rPr>
          <w:rFonts w:ascii="Times New Roman" w:hAnsi="Times New Roman" w:eastAsia="Times New Roman" w:cs="Times New Roman"/>
          <w:color w:val="000000"/>
          <w:spacing w:val="0"/>
          <w:w w:val="100"/>
          <w:position w:val="0"/>
          <w:lang w:val="en-US" w:eastAsia="en-US" w:bidi="en-US"/>
        </w:rPr>
        <w:t>AT( robot ,c)</w:t>
      </w:r>
    </w:p>
    <w:p>
      <w:pPr>
        <w:pStyle w:val="27"/>
        <w:keepNext w:val="0"/>
        <w:keepLines w:val="0"/>
        <w:widowControl w:val="0"/>
        <w:shd w:val="clear" w:color="auto" w:fill="auto"/>
        <w:bidi w:val="0"/>
        <w:spacing w:before="0" w:after="0"/>
        <w:ind w:left="0" w:right="0"/>
        <w:jc w:val="left"/>
      </w:pPr>
      <w:r>
        <w:rPr>
          <w:rFonts w:ascii="Times New Roman" w:hAnsi="Times New Roman" w:eastAsia="Times New Roman" w:cs="Times New Roman"/>
          <w:color w:val="000000"/>
          <w:spacing w:val="0"/>
          <w:w w:val="100"/>
          <w:position w:val="0"/>
          <w:lang w:val="en-US" w:eastAsia="en-US" w:bidi="en-US"/>
        </w:rPr>
        <w:t>ON(boxg)</w:t>
      </w:r>
    </w:p>
    <w:p>
      <w:pPr>
        <w:pStyle w:val="15"/>
        <w:keepNext w:val="0"/>
        <w:keepLines w:val="0"/>
        <w:widowControl w:val="0"/>
        <w:shd w:val="clear" w:color="auto" w:fill="auto"/>
        <w:bidi w:val="0"/>
        <w:spacing w:before="0" w:after="40" w:line="334" w:lineRule="exact"/>
        <w:ind w:left="0" w:right="0" w:firstLine="440"/>
        <w:jc w:val="left"/>
      </w:pPr>
      <w:r>
        <w:rPr>
          <w:color w:val="000000"/>
          <w:spacing w:val="0"/>
          <w:w w:val="100"/>
          <w:position w:val="0"/>
        </w:rPr>
        <w:t>问题的终止状态：</w:t>
      </w:r>
    </w:p>
    <w:p>
      <w:pPr>
        <w:pStyle w:val="27"/>
        <w:keepNext w:val="0"/>
        <w:keepLines w:val="0"/>
        <w:widowControl w:val="0"/>
        <w:shd w:val="clear" w:color="auto" w:fill="auto"/>
        <w:bidi w:val="0"/>
        <w:spacing w:before="0" w:after="0"/>
        <w:ind w:left="0" w:right="0"/>
        <w:jc w:val="left"/>
      </w:pPr>
      <w:r>
        <w:rPr>
          <w:rFonts w:ascii="Times New Roman" w:hAnsi="Times New Roman" w:eastAsia="Times New Roman" w:cs="Times New Roman"/>
          <w:color w:val="000000"/>
          <w:spacing w:val="0"/>
          <w:w w:val="100"/>
          <w:position w:val="0"/>
          <w:lang w:val="en-US" w:eastAsia="en-US" w:bidi="en-US"/>
        </w:rPr>
        <w:t>TABLE(a)</w:t>
      </w:r>
    </w:p>
    <w:p>
      <w:pPr>
        <w:pStyle w:val="27"/>
        <w:keepNext w:val="0"/>
        <w:keepLines w:val="0"/>
        <w:widowControl w:val="0"/>
        <w:shd w:val="clear" w:color="auto" w:fill="auto"/>
        <w:bidi w:val="0"/>
        <w:spacing w:before="0" w:after="0"/>
        <w:ind w:left="0" w:right="0"/>
        <w:jc w:val="left"/>
      </w:pPr>
      <w:r>
        <w:rPr>
          <w:rFonts w:ascii="Times New Roman" w:hAnsi="Times New Roman" w:eastAsia="Times New Roman" w:cs="Times New Roman"/>
          <w:color w:val="000000"/>
          <w:spacing w:val="0"/>
          <w:w w:val="100"/>
          <w:position w:val="0"/>
          <w:lang w:val="en-US" w:eastAsia="en-US" w:bidi="en-US"/>
        </w:rPr>
        <w:t>TABLE(b)</w:t>
      </w:r>
    </w:p>
    <w:p>
      <w:pPr>
        <w:pStyle w:val="27"/>
        <w:keepNext w:val="0"/>
        <w:keepLines w:val="0"/>
        <w:widowControl w:val="0"/>
        <w:shd w:val="clear" w:color="auto" w:fill="auto"/>
        <w:bidi w:val="0"/>
        <w:spacing w:before="0" w:after="0"/>
        <w:ind w:left="0" w:right="0"/>
        <w:jc w:val="left"/>
      </w:pPr>
      <w:r>
        <w:rPr>
          <w:rFonts w:ascii="Times New Roman" w:hAnsi="Times New Roman" w:eastAsia="Times New Roman" w:cs="Times New Roman"/>
          <w:color w:val="000000"/>
          <w:spacing w:val="0"/>
          <w:w w:val="100"/>
          <w:position w:val="0"/>
          <w:lang w:val="en-US" w:eastAsia="en-US" w:bidi="en-US"/>
        </w:rPr>
        <w:t>EMPTY(robot)</w:t>
      </w:r>
    </w:p>
    <w:p>
      <w:pPr>
        <w:pStyle w:val="27"/>
        <w:keepNext w:val="0"/>
        <w:keepLines w:val="0"/>
        <w:widowControl w:val="0"/>
        <w:shd w:val="clear" w:color="auto" w:fill="auto"/>
        <w:bidi w:val="0"/>
        <w:spacing w:before="0" w:after="0"/>
        <w:ind w:left="0" w:right="0"/>
        <w:jc w:val="left"/>
      </w:pPr>
      <w:r>
        <w:rPr>
          <w:rFonts w:ascii="Times New Roman" w:hAnsi="Times New Roman" w:eastAsia="Times New Roman" w:cs="Times New Roman"/>
          <w:color w:val="000000"/>
          <w:spacing w:val="0"/>
          <w:w w:val="100"/>
          <w:position w:val="0"/>
          <w:lang w:val="en-US" w:eastAsia="en-US" w:bidi="en-US"/>
        </w:rPr>
        <w:t>ATCrobot ,c)</w:t>
      </w:r>
    </w:p>
    <w:p>
      <w:pPr>
        <w:pStyle w:val="27"/>
        <w:keepNext w:val="0"/>
        <w:keepLines w:val="0"/>
        <w:widowControl w:val="0"/>
        <w:shd w:val="clear" w:color="auto" w:fill="auto"/>
        <w:bidi w:val="0"/>
        <w:spacing w:before="0" w:after="0"/>
        <w:ind w:left="0" w:right="0"/>
        <w:jc w:val="left"/>
      </w:pPr>
      <w:r>
        <w:rPr>
          <w:rFonts w:ascii="Times New Roman" w:hAnsi="Times New Roman" w:eastAsia="Times New Roman" w:cs="Times New Roman"/>
          <w:color w:val="000000"/>
          <w:spacing w:val="0"/>
          <w:w w:val="100"/>
          <w:position w:val="0"/>
          <w:lang w:val="en-US" w:eastAsia="en-US" w:bidi="en-US"/>
        </w:rPr>
        <w:t>ON(boxM)</w:t>
      </w:r>
    </w:p>
    <w:p>
      <w:pPr>
        <w:pStyle w:val="15"/>
        <w:keepNext w:val="0"/>
        <w:keepLines w:val="0"/>
        <w:widowControl w:val="0"/>
        <w:shd w:val="clear" w:color="auto" w:fill="auto"/>
        <w:bidi w:val="0"/>
        <w:spacing w:before="0" w:after="100" w:line="323" w:lineRule="exact"/>
        <w:ind w:left="0" w:right="0" w:firstLine="460"/>
        <w:jc w:val="both"/>
      </w:pPr>
      <w:r>
        <w:rPr>
          <w:color w:val="000000"/>
          <w:spacing w:val="0"/>
          <w:w w:val="100"/>
          <w:position w:val="0"/>
        </w:rPr>
        <w:t>机器人行动的目标就是从初始问题状态到终止问题状态，然而要很好地求解问题，还需 要完成一系列的操作，即机器人需要从</w:t>
      </w:r>
      <w:r>
        <w:rPr>
          <w:i/>
          <w:iCs/>
          <w:color w:val="000000"/>
          <w:spacing w:val="0"/>
          <w:w w:val="100"/>
          <w:position w:val="0"/>
          <w:lang w:val="en-US" w:eastAsia="en-US" w:bidi="en-US"/>
        </w:rPr>
        <w:t>C</w:t>
      </w:r>
      <w:r>
        <w:rPr>
          <w:color w:val="000000"/>
          <w:spacing w:val="0"/>
          <w:w w:val="100"/>
          <w:position w:val="0"/>
        </w:rPr>
        <w:t>处移动到</w:t>
      </w:r>
      <w:r>
        <w:rPr>
          <w:rFonts w:ascii="Times New Roman" w:hAnsi="Times New Roman" w:eastAsia="Times New Roman" w:cs="Times New Roman"/>
          <w:color w:val="000000"/>
          <w:spacing w:val="0"/>
          <w:w w:val="100"/>
          <w:position w:val="0"/>
          <w:sz w:val="22"/>
          <w:szCs w:val="22"/>
          <w:lang w:val="en-US" w:eastAsia="en-US" w:bidi="en-US"/>
        </w:rPr>
        <w:t>Q</w:t>
      </w:r>
      <w:r>
        <w:rPr>
          <w:color w:val="000000"/>
          <w:spacing w:val="0"/>
          <w:w w:val="100"/>
          <w:position w:val="0"/>
        </w:rPr>
        <w:t>处，拿起。桌子上的盒子，然后移动</w:t>
      </w:r>
      <w:r>
        <w:rPr>
          <w:i/>
          <w:iCs/>
          <w:color w:val="000000"/>
          <w:spacing w:val="0"/>
          <w:w w:val="100"/>
          <w:position w:val="0"/>
          <w:lang w:val="en-US" w:eastAsia="en-US" w:bidi="en-US"/>
        </w:rPr>
        <w:t xml:space="preserve">b </w:t>
      </w:r>
      <w:r>
        <w:rPr>
          <w:color w:val="000000"/>
          <w:spacing w:val="0"/>
          <w:w w:val="100"/>
          <w:position w:val="0"/>
        </w:rPr>
        <w:t>处，再将盒子放下，最后再移动到</w:t>
      </w:r>
      <w:r>
        <w:rPr>
          <w:color w:val="000000"/>
          <w:spacing w:val="0"/>
          <w:w w:val="100"/>
          <w:position w:val="0"/>
          <w:lang w:val="zh-CN" w:eastAsia="zh-CN" w:bidi="zh-CN"/>
        </w:rPr>
        <w:t>［处</w:t>
      </w:r>
      <w:r>
        <w:rPr>
          <w:color w:val="000000"/>
          <w:spacing w:val="0"/>
          <w:w w:val="100"/>
          <w:position w:val="0"/>
        </w:rPr>
        <w:t>。总的来说，可以将操作分为条件和动作。条件部分 很容易用谓词公式表示，而动作则需要通过在执行该操作前的问题状态中删去和增加相应 的谓词来实现。要实现终止状态，需要执行以下</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个操作：</w:t>
      </w:r>
    </w:p>
    <w:p>
      <w:pPr>
        <w:pStyle w:val="15"/>
        <w:keepNext w:val="0"/>
        <w:keepLines w:val="0"/>
        <w:widowControl w:val="0"/>
        <w:shd w:val="clear" w:color="auto" w:fill="auto"/>
        <w:bidi w:val="0"/>
        <w:spacing w:before="0" w:after="40" w:line="240" w:lineRule="auto"/>
        <w:ind w:left="0" w:right="0" w:firstLine="460"/>
        <w:jc w:val="both"/>
      </w:pPr>
      <w:r>
        <w:rPr>
          <w:rFonts w:ascii="Times New Roman" w:hAnsi="Times New Roman" w:eastAsia="Times New Roman" w:cs="Times New Roman"/>
          <w:color w:val="000000"/>
          <w:spacing w:val="0"/>
          <w:w w:val="100"/>
          <w:position w:val="0"/>
          <w:sz w:val="22"/>
          <w:szCs w:val="22"/>
          <w:lang w:val="en-US" w:eastAsia="en-US" w:bidi="en-US"/>
        </w:rPr>
        <w:t xml:space="preserve">GOTOCz, </w:t>
      </w:r>
      <w:r>
        <w:rPr>
          <w:color w:val="000000"/>
          <w:spacing w:val="0"/>
          <w:w w:val="100"/>
          <w:position w:val="0"/>
        </w:rPr>
        <w:t>丁)，表示从</w:t>
      </w:r>
      <w:r>
        <w:rPr>
          <w:rFonts w:ascii="Times New Roman" w:hAnsi="Times New Roman" w:eastAsia="Times New Roman" w:cs="Times New Roman"/>
          <w:color w:val="000000"/>
          <w:spacing w:val="0"/>
          <w:w w:val="100"/>
          <w:position w:val="0"/>
          <w:sz w:val="22"/>
          <w:szCs w:val="22"/>
          <w:lang w:val="en-US" w:eastAsia="en-US" w:bidi="en-US"/>
        </w:rPr>
        <w:t>z</w:t>
      </w:r>
      <w:r>
        <w:rPr>
          <w:color w:val="000000"/>
          <w:spacing w:val="0"/>
          <w:w w:val="100"/>
          <w:position w:val="0"/>
        </w:rPr>
        <w:t>移动到了处。</w:t>
      </w:r>
    </w:p>
    <w:p>
      <w:pPr>
        <w:pStyle w:val="27"/>
        <w:keepNext w:val="0"/>
        <w:keepLines w:val="0"/>
        <w:widowControl w:val="0"/>
        <w:shd w:val="clear" w:color="auto" w:fill="auto"/>
        <w:bidi w:val="0"/>
        <w:spacing w:before="0" w:after="40" w:line="240" w:lineRule="auto"/>
        <w:ind w:left="0" w:right="0" w:firstLine="460"/>
        <w:jc w:val="both"/>
        <w:rPr>
          <w:sz w:val="20"/>
          <w:szCs w:val="20"/>
        </w:rPr>
        <w:sectPr>
          <w:headerReference r:id="rId51" w:type="default"/>
          <w:footerReference r:id="rId53" w:type="default"/>
          <w:headerReference r:id="rId52" w:type="even"/>
          <w:footerReference r:id="rId54" w:type="even"/>
          <w:footnotePr>
            <w:numFmt w:val="decimal"/>
          </w:footnotePr>
          <w:type w:val="continuous"/>
          <w:pgSz w:w="10368" w:h="14968"/>
          <w:pgMar w:top="933" w:right="885" w:bottom="1130" w:left="807" w:header="0" w:footer="3" w:gutter="0"/>
          <w:cols w:space="720" w:num="1"/>
          <w:rtlGutter w:val="0"/>
          <w:docGrid w:linePitch="360" w:charSpace="0"/>
        </w:sectPr>
      </w:pPr>
      <w:r>
        <w:rPr>
          <w:rFonts w:ascii="Times New Roman" w:hAnsi="Times New Roman" w:eastAsia="Times New Roman" w:cs="Times New Roman"/>
          <w:color w:val="000000"/>
          <w:spacing w:val="0"/>
          <w:w w:val="100"/>
          <w:position w:val="0"/>
          <w:sz w:val="22"/>
          <w:szCs w:val="22"/>
          <w:lang w:val="en-US" w:eastAsia="en-US" w:bidi="en-US"/>
        </w:rPr>
        <w:t>PICKUP(z),</w:t>
      </w:r>
      <w:r>
        <w:rPr>
          <w:rFonts w:ascii="宋体" w:hAnsi="宋体" w:eastAsia="宋体" w:cs="宋体"/>
          <w:color w:val="000000"/>
          <w:spacing w:val="0"/>
          <w:w w:val="100"/>
          <w:position w:val="0"/>
          <w:sz w:val="20"/>
          <w:szCs w:val="20"/>
          <w:lang w:val="zh-TW" w:eastAsia="zh-TW" w:bidi="zh-TW"/>
        </w:rPr>
        <w:t>表示拿起</w:t>
      </w:r>
      <w:r>
        <w:rPr>
          <w:rFonts w:ascii="Times New Roman" w:hAnsi="Times New Roman" w:eastAsia="Times New Roman" w:cs="Times New Roman"/>
          <w:color w:val="000000"/>
          <w:spacing w:val="0"/>
          <w:w w:val="100"/>
          <w:position w:val="0"/>
          <w:sz w:val="22"/>
          <w:szCs w:val="22"/>
          <w:lang w:val="en-US" w:eastAsia="en-US" w:bidi="en-US"/>
        </w:rPr>
        <w:t>z</w:t>
      </w:r>
      <w:r>
        <w:rPr>
          <w:rFonts w:ascii="宋体" w:hAnsi="宋体" w:eastAsia="宋体" w:cs="宋体"/>
          <w:color w:val="000000"/>
          <w:spacing w:val="0"/>
          <w:w w:val="100"/>
          <w:position w:val="0"/>
          <w:sz w:val="20"/>
          <w:szCs w:val="20"/>
          <w:lang w:val="en-US" w:eastAsia="en-US" w:bidi="en-US"/>
        </w:rPr>
        <w:t>。</w:t>
      </w:r>
    </w:p>
    <w:p>
      <w:pPr>
        <w:pStyle w:val="27"/>
        <w:keepNext w:val="0"/>
        <w:keepLines w:val="0"/>
        <w:widowControl w:val="0"/>
        <w:shd w:val="clear" w:color="auto" w:fill="auto"/>
        <w:bidi w:val="0"/>
        <w:spacing w:before="0" w:after="0" w:line="334" w:lineRule="exact"/>
        <w:ind w:left="0" w:right="0" w:firstLine="420"/>
        <w:jc w:val="both"/>
        <w:rPr>
          <w:sz w:val="20"/>
          <w:szCs w:val="20"/>
        </w:rPr>
      </w:pPr>
      <w:r>
        <w:rPr>
          <w:rFonts w:ascii="Times New Roman" w:hAnsi="Times New Roman" w:eastAsia="Times New Roman" w:cs="Times New Roman"/>
          <w:color w:val="000000"/>
          <w:spacing w:val="0"/>
          <w:w w:val="100"/>
          <w:position w:val="0"/>
          <w:sz w:val="22"/>
          <w:szCs w:val="22"/>
          <w:lang w:val="en-US" w:eastAsia="en-US" w:bidi="en-US"/>
        </w:rPr>
        <w:t>SETDOWN(z)</w:t>
      </w:r>
      <w:r>
        <w:rPr>
          <w:rFonts w:ascii="Times New Roman" w:hAnsi="Times New Roman" w:eastAsia="Times New Roman" w:cs="Times New Roman"/>
          <w:color w:val="000000"/>
          <w:spacing w:val="0"/>
          <w:w w:val="100"/>
          <w:position w:val="0"/>
          <w:sz w:val="22"/>
          <w:szCs w:val="22"/>
          <w:lang w:val="zh-TW" w:eastAsia="zh-TW" w:bidi="zh-TW"/>
        </w:rPr>
        <w:t>,</w:t>
      </w:r>
      <w:r>
        <w:rPr>
          <w:rFonts w:ascii="宋体" w:hAnsi="宋体" w:eastAsia="宋体" w:cs="宋体"/>
          <w:color w:val="000000"/>
          <w:spacing w:val="0"/>
          <w:w w:val="100"/>
          <w:position w:val="0"/>
          <w:sz w:val="20"/>
          <w:szCs w:val="20"/>
          <w:lang w:val="zh-TW" w:eastAsia="zh-TW" w:bidi="zh-TW"/>
        </w:rPr>
        <w:t>表示放下工。</w:t>
      </w:r>
    </w:p>
    <w:p>
      <w:pPr>
        <w:pStyle w:val="15"/>
        <w:keepNext w:val="0"/>
        <w:keepLines w:val="0"/>
        <w:widowControl w:val="0"/>
        <w:shd w:val="clear" w:color="auto" w:fill="auto"/>
        <w:bidi w:val="0"/>
        <w:spacing w:before="0" w:after="60" w:line="334" w:lineRule="exact"/>
        <w:ind w:left="0" w:right="0" w:firstLine="420"/>
        <w:jc w:val="both"/>
      </w:pPr>
      <w:r>
        <w:rPr>
          <w:color w:val="000000"/>
          <w:spacing w:val="0"/>
          <w:w w:val="100"/>
          <w:position w:val="0"/>
        </w:rPr>
        <w:t>这</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个操作分别可以用条件和动作来表示：</w:t>
      </w:r>
    </w:p>
    <w:p>
      <w:pPr>
        <w:pStyle w:val="27"/>
        <w:keepNext w:val="0"/>
        <w:keepLines w:val="0"/>
        <w:widowControl w:val="0"/>
        <w:shd w:val="clear" w:color="auto" w:fill="auto"/>
        <w:bidi w:val="0"/>
        <w:spacing w:before="0" w:after="0"/>
        <w:ind w:left="0" w:right="0" w:firstLine="420"/>
        <w:jc w:val="both"/>
        <w:rPr>
          <w:sz w:val="20"/>
          <w:szCs w:val="20"/>
        </w:rPr>
      </w:pPr>
      <w:r>
        <w:rPr>
          <w:rFonts w:ascii="Times New Roman" w:hAnsi="Times New Roman" w:eastAsia="Times New Roman" w:cs="Times New Roman"/>
          <w:color w:val="000000"/>
          <w:spacing w:val="0"/>
          <w:w w:val="100"/>
          <w:position w:val="0"/>
          <w:sz w:val="22"/>
          <w:szCs w:val="22"/>
          <w:lang w:val="en-US" w:eastAsia="en-US" w:bidi="en-US"/>
        </w:rPr>
        <w:t>GOTO(«z,</w:t>
      </w:r>
      <w:r>
        <w:rPr>
          <w:rFonts w:ascii="宋体" w:hAnsi="宋体" w:eastAsia="宋体" w:cs="宋体"/>
          <w:color w:val="000000"/>
          <w:spacing w:val="0"/>
          <w:w w:val="100"/>
          <w:position w:val="0"/>
          <w:sz w:val="20"/>
          <w:szCs w:val="20"/>
          <w:lang w:val="zh-TW" w:eastAsia="zh-TW" w:bidi="zh-TW"/>
        </w:rPr>
        <w:t>少</w:t>
      </w:r>
    </w:p>
    <w:p>
      <w:pPr>
        <w:pStyle w:val="27"/>
        <w:keepNext w:val="0"/>
        <w:keepLines w:val="0"/>
        <w:widowControl w:val="0"/>
        <w:shd w:val="clear" w:color="auto" w:fill="auto"/>
        <w:bidi w:val="0"/>
        <w:spacing w:before="0" w:after="0" w:line="334" w:lineRule="exact"/>
        <w:ind w:left="0" w:right="0" w:firstLine="420"/>
        <w:jc w:val="both"/>
      </w:pPr>
      <w:r>
        <w:rPr>
          <w:rFonts w:ascii="宋体" w:hAnsi="宋体" w:eastAsia="宋体" w:cs="宋体"/>
          <w:color w:val="000000"/>
          <w:spacing w:val="0"/>
          <w:w w:val="100"/>
          <w:position w:val="0"/>
          <w:sz w:val="20"/>
          <w:szCs w:val="20"/>
          <w:lang w:val="zh-TW" w:eastAsia="zh-TW" w:bidi="zh-TW"/>
        </w:rPr>
        <w:t>条件：</w:t>
      </w:r>
      <w:r>
        <w:rPr>
          <w:rFonts w:ascii="Times New Roman" w:hAnsi="Times New Roman" w:eastAsia="Times New Roman" w:cs="Times New Roman"/>
          <w:color w:val="000000"/>
          <w:spacing w:val="0"/>
          <w:w w:val="100"/>
          <w:position w:val="0"/>
          <w:lang w:val="en-US" w:eastAsia="en-US" w:bidi="en-US"/>
        </w:rPr>
        <w:t>AT(robot,x)</w:t>
      </w:r>
    </w:p>
    <w:p>
      <w:pPr>
        <w:pStyle w:val="27"/>
        <w:keepNext w:val="0"/>
        <w:keepLines w:val="0"/>
        <w:widowControl w:val="0"/>
        <w:shd w:val="clear" w:color="auto" w:fill="auto"/>
        <w:bidi w:val="0"/>
        <w:spacing w:before="0" w:after="0" w:line="334" w:lineRule="exact"/>
        <w:ind w:left="0" w:right="0" w:firstLine="420"/>
        <w:jc w:val="both"/>
      </w:pPr>
      <w:r>
        <w:rPr>
          <w:rFonts w:ascii="宋体" w:hAnsi="宋体" w:eastAsia="宋体" w:cs="宋体"/>
          <w:color w:val="000000"/>
          <w:spacing w:val="0"/>
          <w:w w:val="100"/>
          <w:position w:val="0"/>
          <w:sz w:val="20"/>
          <w:szCs w:val="20"/>
          <w:lang w:val="zh-TW" w:eastAsia="zh-TW" w:bidi="zh-TW"/>
        </w:rPr>
        <w:t>动作：删除表</w:t>
      </w:r>
      <w:r>
        <w:rPr>
          <w:rFonts w:ascii="Times New Roman" w:hAnsi="Times New Roman" w:eastAsia="Times New Roman" w:cs="Times New Roman"/>
          <w:color w:val="000000"/>
          <w:spacing w:val="0"/>
          <w:w w:val="100"/>
          <w:position w:val="0"/>
          <w:lang w:val="en-US" w:eastAsia="en-US" w:bidi="en-US"/>
        </w:rPr>
        <w:t>AT(robot,x)</w:t>
      </w:r>
    </w:p>
    <w:p>
      <w:pPr>
        <w:pStyle w:val="27"/>
        <w:keepNext w:val="0"/>
        <w:keepLines w:val="0"/>
        <w:widowControl w:val="0"/>
        <w:shd w:val="clear" w:color="auto" w:fill="auto"/>
        <w:bidi w:val="0"/>
        <w:spacing w:before="0" w:after="60" w:line="334" w:lineRule="exact"/>
        <w:ind w:left="1040" w:right="0" w:firstLine="0"/>
        <w:jc w:val="both"/>
      </w:pPr>
      <w:r>
        <w:rPr>
          <w:rFonts w:ascii="宋体" w:hAnsi="宋体" w:eastAsia="宋体" w:cs="宋体"/>
          <w:color w:val="000000"/>
          <w:spacing w:val="0"/>
          <w:w w:val="100"/>
          <w:position w:val="0"/>
          <w:sz w:val="20"/>
          <w:szCs w:val="20"/>
          <w:lang w:val="zh-TW" w:eastAsia="zh-TW" w:bidi="zh-TW"/>
        </w:rPr>
        <w:t xml:space="preserve">增加表 </w:t>
      </w:r>
      <w:r>
        <w:rPr>
          <w:rFonts w:ascii="Times New Roman" w:hAnsi="Times New Roman" w:eastAsia="Times New Roman" w:cs="Times New Roman"/>
          <w:color w:val="000000"/>
          <w:spacing w:val="0"/>
          <w:w w:val="100"/>
          <w:position w:val="0"/>
          <w:lang w:val="en-US" w:eastAsia="en-US" w:bidi="en-US"/>
        </w:rPr>
        <w:t>AT(robot,J</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w:t>
      </w:r>
    </w:p>
    <w:p>
      <w:pPr>
        <w:pStyle w:val="27"/>
        <w:keepNext w:val="0"/>
        <w:keepLines w:val="0"/>
        <w:widowControl w:val="0"/>
        <w:shd w:val="clear" w:color="auto" w:fill="auto"/>
        <w:bidi w:val="0"/>
        <w:spacing w:before="0" w:after="0"/>
        <w:ind w:left="0" w:right="0" w:firstLine="420"/>
        <w:jc w:val="both"/>
      </w:pPr>
      <w:r>
        <w:rPr>
          <w:rFonts w:ascii="Times New Roman" w:hAnsi="Times New Roman" w:eastAsia="Times New Roman" w:cs="Times New Roman"/>
          <w:color w:val="000000"/>
          <w:spacing w:val="0"/>
          <w:w w:val="100"/>
          <w:position w:val="0"/>
          <w:lang w:val="en-US" w:eastAsia="en-US" w:bidi="en-US"/>
        </w:rPr>
        <w:t>PICKUP(x)</w:t>
      </w:r>
    </w:p>
    <w:p>
      <w:pPr>
        <w:pStyle w:val="27"/>
        <w:keepNext w:val="0"/>
        <w:keepLines w:val="0"/>
        <w:widowControl w:val="0"/>
        <w:shd w:val="clear" w:color="auto" w:fill="auto"/>
        <w:bidi w:val="0"/>
        <w:spacing w:before="0" w:after="0" w:line="334" w:lineRule="exact"/>
        <w:ind w:left="0" w:right="0" w:firstLine="420"/>
        <w:jc w:val="both"/>
      </w:pPr>
      <w:r>
        <w:rPr>
          <w:rFonts w:ascii="宋体" w:hAnsi="宋体" w:eastAsia="宋体" w:cs="宋体"/>
          <w:color w:val="000000"/>
          <w:spacing w:val="0"/>
          <w:w w:val="100"/>
          <w:position w:val="0"/>
          <w:sz w:val="20"/>
          <w:szCs w:val="20"/>
          <w:lang w:val="zh-TW" w:eastAsia="zh-TW" w:bidi="zh-TW"/>
        </w:rPr>
        <w:t>条件：</w:t>
      </w:r>
      <w:r>
        <w:rPr>
          <w:rFonts w:ascii="Times New Roman" w:hAnsi="Times New Roman" w:eastAsia="Times New Roman" w:cs="Times New Roman"/>
          <w:color w:val="000000"/>
          <w:spacing w:val="0"/>
          <w:w w:val="100"/>
          <w:position w:val="0"/>
          <w:lang w:val="en-US" w:eastAsia="en-US" w:bidi="en-US"/>
        </w:rPr>
        <w:t xml:space="preserve">ONCbox, </w:t>
      </w:r>
      <w:r>
        <w:rPr>
          <w:rFonts w:ascii="Times New Roman" w:hAnsi="Times New Roman" w:eastAsia="Times New Roman" w:cs="Times New Roman"/>
          <w:color w:val="000000"/>
          <w:spacing w:val="0"/>
          <w:w w:val="100"/>
          <w:position w:val="0"/>
          <w:lang w:val="zh-TW" w:eastAsia="zh-TW" w:bidi="zh-TW"/>
        </w:rPr>
        <w:t>X</w:t>
      </w:r>
      <w:r>
        <w:rPr>
          <w:rFonts w:ascii="宋体" w:hAnsi="宋体" w:eastAsia="宋体" w:cs="宋体"/>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 xml:space="preserve">,TABLE(x)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AT(robot,x), EMPTY(robot)</w:t>
      </w:r>
    </w:p>
    <w:p>
      <w:pPr>
        <w:pStyle w:val="27"/>
        <w:keepNext w:val="0"/>
        <w:keepLines w:val="0"/>
        <w:widowControl w:val="0"/>
        <w:shd w:val="clear" w:color="auto" w:fill="auto"/>
        <w:bidi w:val="0"/>
        <w:spacing w:before="0" w:after="0" w:line="334" w:lineRule="exact"/>
        <w:ind w:left="0" w:right="0" w:firstLine="420"/>
        <w:jc w:val="both"/>
      </w:pPr>
      <w:r>
        <w:rPr>
          <w:rFonts w:ascii="宋体" w:hAnsi="宋体" w:eastAsia="宋体" w:cs="宋体"/>
          <w:color w:val="000000"/>
          <w:spacing w:val="0"/>
          <w:w w:val="100"/>
          <w:position w:val="0"/>
          <w:sz w:val="20"/>
          <w:szCs w:val="20"/>
          <w:lang w:val="zh-TW" w:eastAsia="zh-TW" w:bidi="zh-TW"/>
        </w:rPr>
        <w:t xml:space="preserve">动作：删除表 </w:t>
      </w:r>
      <w:r>
        <w:rPr>
          <w:rFonts w:ascii="Times New Roman" w:hAnsi="Times New Roman" w:eastAsia="Times New Roman" w:cs="Times New Roman"/>
          <w:color w:val="000000"/>
          <w:spacing w:val="0"/>
          <w:w w:val="100"/>
          <w:position w:val="0"/>
          <w:lang w:val="en-US" w:eastAsia="en-US" w:bidi="en-US"/>
        </w:rPr>
        <w:t>ON(box, z),EMPTY(robot)</w:t>
      </w:r>
    </w:p>
    <w:p>
      <w:pPr>
        <w:pStyle w:val="27"/>
        <w:keepNext w:val="0"/>
        <w:keepLines w:val="0"/>
        <w:widowControl w:val="0"/>
        <w:shd w:val="clear" w:color="auto" w:fill="auto"/>
        <w:bidi w:val="0"/>
        <w:spacing w:before="0" w:after="60" w:line="334" w:lineRule="exact"/>
        <w:ind w:left="1040" w:right="0" w:firstLine="0"/>
        <w:jc w:val="both"/>
      </w:pPr>
      <w:r>
        <w:rPr>
          <w:rFonts w:ascii="宋体" w:hAnsi="宋体" w:eastAsia="宋体" w:cs="宋体"/>
          <w:color w:val="000000"/>
          <w:spacing w:val="0"/>
          <w:w w:val="100"/>
          <w:position w:val="0"/>
          <w:sz w:val="20"/>
          <w:szCs w:val="20"/>
          <w:lang w:val="zh-TW" w:eastAsia="zh-TW" w:bidi="zh-TW"/>
        </w:rPr>
        <w:t xml:space="preserve">增加表 </w:t>
      </w:r>
      <w:r>
        <w:rPr>
          <w:rFonts w:ascii="Times New Roman" w:hAnsi="Times New Roman" w:eastAsia="Times New Roman" w:cs="Times New Roman"/>
          <w:color w:val="000000"/>
          <w:spacing w:val="0"/>
          <w:w w:val="100"/>
          <w:position w:val="0"/>
          <w:lang w:val="en-US" w:eastAsia="en-US" w:bidi="en-US"/>
        </w:rPr>
        <w:t>HOLD(robot,box)</w:t>
      </w:r>
    </w:p>
    <w:p>
      <w:pPr>
        <w:pStyle w:val="27"/>
        <w:keepNext w:val="0"/>
        <w:keepLines w:val="0"/>
        <w:widowControl w:val="0"/>
        <w:shd w:val="clear" w:color="auto" w:fill="auto"/>
        <w:bidi w:val="0"/>
        <w:spacing w:before="0" w:after="0"/>
        <w:ind w:left="0" w:right="0" w:firstLine="420"/>
        <w:jc w:val="both"/>
      </w:pPr>
      <w:r>
        <w:rPr>
          <w:rFonts w:ascii="Times New Roman" w:hAnsi="Times New Roman" w:eastAsia="Times New Roman" w:cs="Times New Roman"/>
          <w:color w:val="000000"/>
          <w:spacing w:val="0"/>
          <w:w w:val="100"/>
          <w:position w:val="0"/>
          <w:lang w:val="en-US" w:eastAsia="en-US" w:bidi="en-US"/>
        </w:rPr>
        <w:t>SETDOWN(x)</w:t>
      </w:r>
    </w:p>
    <w:p>
      <w:pPr>
        <w:pStyle w:val="27"/>
        <w:keepNext w:val="0"/>
        <w:keepLines w:val="0"/>
        <w:widowControl w:val="0"/>
        <w:shd w:val="clear" w:color="auto" w:fill="auto"/>
        <w:bidi w:val="0"/>
        <w:spacing w:before="0" w:after="0" w:line="334" w:lineRule="exact"/>
        <w:ind w:left="0" w:right="0" w:firstLine="420"/>
        <w:jc w:val="both"/>
      </w:pPr>
      <w:r>
        <w:rPr>
          <w:rFonts w:ascii="宋体" w:hAnsi="宋体" w:eastAsia="宋体" w:cs="宋体"/>
          <w:color w:val="000000"/>
          <w:spacing w:val="0"/>
          <w:w w:val="100"/>
          <w:position w:val="0"/>
          <w:sz w:val="20"/>
          <w:szCs w:val="20"/>
          <w:lang w:val="zh-TW" w:eastAsia="zh-TW" w:bidi="zh-TW"/>
        </w:rPr>
        <w:t>条件：</w:t>
      </w:r>
      <w:r>
        <w:rPr>
          <w:rFonts w:ascii="Times New Roman" w:hAnsi="Times New Roman" w:eastAsia="Times New Roman" w:cs="Times New Roman"/>
          <w:color w:val="000000"/>
          <w:spacing w:val="0"/>
          <w:w w:val="100"/>
          <w:position w:val="0"/>
          <w:lang w:val="en-US" w:eastAsia="en-US" w:bidi="en-US"/>
        </w:rPr>
        <w:t>TABLE(z) ,AT(robot,z), HOLD(robot, box)</w:t>
      </w:r>
    </w:p>
    <w:p>
      <w:pPr>
        <w:pStyle w:val="27"/>
        <w:keepNext w:val="0"/>
        <w:keepLines w:val="0"/>
        <w:widowControl w:val="0"/>
        <w:shd w:val="clear" w:color="auto" w:fill="auto"/>
        <w:bidi w:val="0"/>
        <w:spacing w:before="0" w:after="0" w:line="334" w:lineRule="exact"/>
        <w:ind w:left="0" w:right="0" w:firstLine="420"/>
        <w:jc w:val="both"/>
      </w:pPr>
      <w:r>
        <w:rPr>
          <w:rFonts w:ascii="宋体" w:hAnsi="宋体" w:eastAsia="宋体" w:cs="宋体"/>
          <w:color w:val="000000"/>
          <w:spacing w:val="0"/>
          <w:w w:val="100"/>
          <w:position w:val="0"/>
          <w:sz w:val="20"/>
          <w:szCs w:val="20"/>
          <w:lang w:val="zh-TW" w:eastAsia="zh-TW" w:bidi="zh-TW"/>
        </w:rPr>
        <w:t xml:space="preserve">动作：删除表 </w:t>
      </w:r>
      <w:r>
        <w:rPr>
          <w:rFonts w:ascii="Times New Roman" w:hAnsi="Times New Roman" w:eastAsia="Times New Roman" w:cs="Times New Roman"/>
          <w:color w:val="000000"/>
          <w:spacing w:val="0"/>
          <w:w w:val="100"/>
          <w:position w:val="0"/>
          <w:lang w:val="en-US" w:eastAsia="en-US" w:bidi="en-US"/>
        </w:rPr>
        <w:t>HOLD(robot, box)</w:t>
      </w:r>
    </w:p>
    <w:p>
      <w:pPr>
        <w:pStyle w:val="27"/>
        <w:keepNext w:val="0"/>
        <w:keepLines w:val="0"/>
        <w:widowControl w:val="0"/>
        <w:shd w:val="clear" w:color="auto" w:fill="auto"/>
        <w:bidi w:val="0"/>
        <w:spacing w:before="0" w:after="0" w:line="334" w:lineRule="exact"/>
        <w:ind w:left="1040" w:right="0" w:firstLine="0"/>
        <w:jc w:val="both"/>
      </w:pPr>
      <w:r>
        <w:rPr>
          <w:rFonts w:ascii="宋体" w:hAnsi="宋体" w:eastAsia="宋体" w:cs="宋体"/>
          <w:color w:val="000000"/>
          <w:spacing w:val="0"/>
          <w:w w:val="100"/>
          <w:position w:val="0"/>
          <w:sz w:val="20"/>
          <w:szCs w:val="20"/>
          <w:lang w:val="zh-TW" w:eastAsia="zh-TW" w:bidi="zh-TW"/>
        </w:rPr>
        <w:t>增加表</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)N(box, z),EMPTY(robot)</w:t>
      </w:r>
    </w:p>
    <w:p>
      <w:pPr>
        <w:pStyle w:val="15"/>
        <w:keepNext w:val="0"/>
        <w:keepLines w:val="0"/>
        <w:widowControl w:val="0"/>
        <w:shd w:val="clear" w:color="auto" w:fill="auto"/>
        <w:bidi w:val="0"/>
        <w:spacing w:before="0" w:after="200" w:line="334" w:lineRule="exact"/>
        <w:ind w:left="0" w:right="0" w:firstLine="420"/>
        <w:jc w:val="both"/>
      </w:pPr>
      <w:r>
        <w:rPr>
          <w:color w:val="000000"/>
          <w:spacing w:val="0"/>
          <w:w w:val="100"/>
          <w:position w:val="0"/>
        </w:rPr>
        <w:t>机器人在每执行一个操作前，总要先检查当前状态条件是否可以使所要求的条件得到 满足，只有满足条件的情况下才会执行操作，否则，计算机检查下一个操作所要满足的条件。 有了这些条件和动作，就可以给岀机器人移盒子的问题求解过程，如下所示：</w:t>
      </w:r>
    </w:p>
    <w:p>
      <w:pPr>
        <w:pStyle w:val="17"/>
        <w:keepNext w:val="0"/>
        <w:keepLines w:val="0"/>
        <w:widowControl w:val="0"/>
        <w:shd w:val="clear" w:color="auto" w:fill="auto"/>
        <w:bidi w:val="0"/>
        <w:spacing w:before="0" w:after="0" w:line="437" w:lineRule="auto"/>
        <w:ind w:left="1900" w:right="0" w:firstLine="0"/>
        <w:jc w:val="both"/>
      </w:pPr>
      <w:r>
        <mc:AlternateContent>
          <mc:Choice Requires="wps">
            <w:drawing>
              <wp:anchor distT="0" distB="0" distL="114300" distR="114300" simplePos="0" relativeHeight="125830144" behindDoc="0" locked="0" layoutInCell="1" allowOverlap="1">
                <wp:simplePos x="0" y="0"/>
                <wp:positionH relativeFrom="page">
                  <wp:posOffset>2484755</wp:posOffset>
                </wp:positionH>
                <wp:positionV relativeFrom="paragraph">
                  <wp:posOffset>12700</wp:posOffset>
                </wp:positionV>
                <wp:extent cx="502920" cy="132715"/>
                <wp:effectExtent l="0" t="0" r="0" b="0"/>
                <wp:wrapSquare wrapText="right"/>
                <wp:docPr id="62" name="Shape 62"/>
                <wp:cNvGraphicFramePr/>
                <a:graphic xmlns:a="http://schemas.openxmlformats.org/drawingml/2006/main">
                  <a:graphicData uri="http://schemas.microsoft.com/office/word/2010/wordprocessingShape">
                    <wps:wsp>
                      <wps:cNvSpPr txBox="1"/>
                      <wps:spPr>
                        <a:xfrm>
                          <a:off x="0" y="0"/>
                          <a:ext cx="502920" cy="132715"/>
                        </a:xfrm>
                        <a:prstGeom prst="rect">
                          <a:avLst/>
                        </a:prstGeom>
                        <a:noFill/>
                      </wps:spPr>
                      <wps:txbx>
                        <w:txbxContent>
                          <w:p>
                            <w:pPr>
                              <w:pStyle w:val="17"/>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TABLES)</w:t>
                            </w:r>
                          </w:p>
                        </w:txbxContent>
                      </wps:txbx>
                      <wps:bodyPr wrap="none" lIns="0" tIns="0" rIns="0" bIns="0">
                        <a:noAutofit/>
                      </wps:bodyPr>
                    </wps:wsp>
                  </a:graphicData>
                </a:graphic>
              </wp:anchor>
            </w:drawing>
          </mc:Choice>
          <mc:Fallback>
            <w:pict>
              <v:shape id="Shape 62" o:spid="_x0000_s1026" o:spt="202" type="#_x0000_t202" style="position:absolute;left:0pt;margin-left:195.65pt;margin-top:1pt;height:10.45pt;width:39.6pt;mso-position-horizontal-relative:page;mso-wrap-distance-bottom:0pt;mso-wrap-distance-left:9pt;mso-wrap-distance-right:9pt;mso-wrap-distance-top:0pt;mso-wrap-style:none;z-index:125830144;mso-width-relative:page;mso-height-relative:page;" filled="f" stroked="f" coordsize="21600,21600" o:gfxdata="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BWc2N71gAAAAgBAAAPAAAAAAAAAAEAIAAAACIAAABkcnMvZG93bnJl&#10;di54bWxQSwECFAAUAAAACACHTuJAwncSFo0BAAAjAwAADgAAAAAAAAABACAAAAAlAQAAZHJzL2Uy&#10;b0RvYy54bWxQSwUGAAAAAAYABgBZAQAAJAUAAAAA&#10;">
                <v:fill on="f" focussize="0,0"/>
                <v:stroke on="f"/>
                <v:imagedata o:title=""/>
                <o:lock v:ext="edit" aspectratio="f"/>
                <v:textbox inset="0mm,0mm,0mm,0mm">
                  <w:txbxContent>
                    <w:p>
                      <w:pPr>
                        <w:pStyle w:val="17"/>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TABLES)</w:t>
                      </w:r>
                    </w:p>
                  </w:txbxContent>
                </v:textbox>
                <w10:wrap type="square" side="right"/>
              </v:shape>
            </w:pict>
          </mc:Fallback>
        </mc:AlternateContent>
      </w:r>
      <w:r>
        <mc:AlternateContent>
          <mc:Choice Requires="wps">
            <w:drawing>
              <wp:anchor distT="0" distB="0" distL="76200" distR="76200" simplePos="0" relativeHeight="125830144" behindDoc="0" locked="0" layoutInCell="1" allowOverlap="1">
                <wp:simplePos x="0" y="0"/>
                <wp:positionH relativeFrom="page">
                  <wp:posOffset>2484755</wp:posOffset>
                </wp:positionH>
                <wp:positionV relativeFrom="paragraph">
                  <wp:posOffset>203200</wp:posOffset>
                </wp:positionV>
                <wp:extent cx="1762125" cy="360680"/>
                <wp:effectExtent l="0" t="0" r="0" b="0"/>
                <wp:wrapSquare wrapText="right"/>
                <wp:docPr id="64" name="Shape 64"/>
                <wp:cNvGraphicFramePr/>
                <a:graphic xmlns:a="http://schemas.openxmlformats.org/drawingml/2006/main">
                  <a:graphicData uri="http://schemas.microsoft.com/office/word/2010/wordprocessingShape">
                    <wps:wsp>
                      <wps:cNvSpPr txBox="1"/>
                      <wps:spPr>
                        <a:xfrm>
                          <a:off x="0" y="0"/>
                          <a:ext cx="1762125" cy="360680"/>
                        </a:xfrm>
                        <a:prstGeom prst="rect">
                          <a:avLst/>
                        </a:prstGeom>
                        <a:noFill/>
                      </wps:spPr>
                      <wps:txbx>
                        <w:txbxContent>
                          <w:p>
                            <w:pPr>
                              <w:pStyle w:val="17"/>
                              <w:keepNext w:val="0"/>
                              <w:keepLines w:val="0"/>
                              <w:widowControl w:val="0"/>
                              <w:shd w:val="clear" w:color="auto" w:fill="auto"/>
                              <w:bidi w:val="0"/>
                              <w:spacing w:before="0" w:after="4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TABLE</w:t>
                            </w:r>
                            <w:r>
                              <w:rPr>
                                <w:rFonts w:ascii="宋体" w:hAnsi="宋体" w:eastAsia="宋体" w:cs="宋体"/>
                                <w:color w:val="000000"/>
                                <w:spacing w:val="0"/>
                                <w:w w:val="100"/>
                                <w:position w:val="0"/>
                                <w:sz w:val="17"/>
                                <w:szCs w:val="17"/>
                                <w:lang w:val="en-US" w:eastAsia="en-US" w:bidi="en-US"/>
                              </w:rPr>
                              <w:t xml:space="preserve">。) </w:t>
                            </w:r>
                            <w:r>
                              <w:rPr>
                                <w:rFonts w:ascii="Times New Roman" w:hAnsi="Times New Roman" w:eastAsia="Times New Roman" w:cs="Times New Roman"/>
                                <w:color w:val="000000"/>
                                <w:spacing w:val="0"/>
                                <w:w w:val="100"/>
                                <w:position w:val="0"/>
                                <w:lang w:val="en-US" w:eastAsia="en-US" w:bidi="en-US"/>
                              </w:rPr>
                              <w:t xml:space="preserve">GOTO(c. </w:t>
                            </w:r>
                            <w:r>
                              <w:rPr>
                                <w:rFonts w:ascii="Times New Roman" w:hAnsi="Times New Roman" w:eastAsia="Times New Roman" w:cs="Times New Roman"/>
                                <w:i/>
                                <w:iCs/>
                                <w:color w:val="000000"/>
                                <w:spacing w:val="0"/>
                                <w:w w:val="100"/>
                                <w:position w:val="0"/>
                                <w:lang w:val="en-US" w:eastAsia="en-US" w:bidi="en-US"/>
                              </w:rPr>
                              <w:t>a)</w:t>
                            </w:r>
                          </w:p>
                          <w:p>
                            <w:pPr>
                              <w:pStyle w:val="17"/>
                              <w:keepNext w:val="0"/>
                              <w:keepLines w:val="0"/>
                              <w:widowControl w:val="0"/>
                              <w:shd w:val="clear" w:color="auto" w:fill="auto"/>
                              <w:tabs>
                                <w:tab w:val="left" w:pos="1893"/>
                              </w:tabs>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EMPTY(robot) "</w:t>
                            </w:r>
                            <w:r>
                              <w:rPr>
                                <w:rFonts w:ascii="Times New Roman" w:hAnsi="Times New Roman" w:eastAsia="Times New Roman" w:cs="Times New Roman"/>
                                <w:color w:val="000000"/>
                                <w:spacing w:val="0"/>
                                <w:w w:val="100"/>
                                <w:position w:val="0"/>
                                <w:lang w:val="en-US" w:eastAsia="en-US" w:bidi="en-US"/>
                              </w:rPr>
                              <w:tab/>
                            </w:r>
                            <w:r>
                              <w:rPr>
                                <w:rFonts w:ascii="宋体" w:hAnsi="宋体" w:eastAsia="宋体" w:cs="宋体"/>
                                <w:color w:val="000000"/>
                                <w:spacing w:val="0"/>
                                <w:w w:val="100"/>
                                <w:position w:val="0"/>
                                <w:sz w:val="17"/>
                                <w:szCs w:val="17"/>
                                <w:lang w:val="en-US" w:eastAsia="en-US" w:bidi="en-US"/>
                              </w:rPr>
                              <w:t xml:space="preserve">A </w:t>
                            </w:r>
                            <w:r>
                              <w:rPr>
                                <w:rFonts w:ascii="宋体" w:hAnsi="宋体" w:eastAsia="宋体" w:cs="宋体"/>
                                <w:color w:val="000000"/>
                                <w:spacing w:val="0"/>
                                <w:w w:val="100"/>
                                <w:position w:val="0"/>
                                <w:sz w:val="17"/>
                                <w:szCs w:val="17"/>
                                <w:lang w:val="zh-TW" w:eastAsia="zh-TW" w:bidi="zh-TW"/>
                              </w:rPr>
                              <w:t>状态</w:t>
                            </w:r>
                            <w:r>
                              <w:rPr>
                                <w:rFonts w:ascii="Times New Roman" w:hAnsi="Times New Roman" w:eastAsia="Times New Roman" w:cs="Times New Roman"/>
                                <w:color w:val="000000"/>
                                <w:spacing w:val="0"/>
                                <w:w w:val="100"/>
                                <w:position w:val="0"/>
                                <w:lang w:val="en-US" w:eastAsia="en-US" w:bidi="en-US"/>
                              </w:rPr>
                              <w:t>2</w:t>
                            </w:r>
                          </w:p>
                        </w:txbxContent>
                      </wps:txbx>
                      <wps:bodyPr lIns="0" tIns="0" rIns="0" bIns="0">
                        <a:noAutofit/>
                      </wps:bodyPr>
                    </wps:wsp>
                  </a:graphicData>
                </a:graphic>
              </wp:anchor>
            </w:drawing>
          </mc:Choice>
          <mc:Fallback>
            <w:pict>
              <v:shape id="Shape 64" o:spid="_x0000_s1026" o:spt="202" type="#_x0000_t202" style="position:absolute;left:0pt;margin-left:195.65pt;margin-top:16pt;height:28.4pt;width:138.75pt;mso-position-horizontal-relative:page;mso-wrap-distance-bottom:0pt;mso-wrap-distance-left:6pt;mso-wrap-distance-right:6pt;mso-wrap-distance-top:0pt;z-index:125830144;mso-width-relative:page;mso-height-relative:page;" filled="f" stroked="f" coordsize="21600,21600" o:gfxdata="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Crzorw2AAAAAkBAAAPAAAAAAAAAAEAIAAAACIAAABkcnMvZG93bnJldi54&#10;bWxQSwECFAAUAAAACACHTuJAyHgBAIgBAAAYAwAADgAAAAAAAAABACAAAAAnAQAAZHJzL2Uyb0Rv&#10;Yy54bWxQSwUGAAAAAAYABgBZAQAAIQUAAAAA&#10;">
                <v:fill on="f" focussize="0,0"/>
                <v:stroke on="f"/>
                <v:imagedata o:title=""/>
                <o:lock v:ext="edit" aspectratio="f"/>
                <v:textbox inset="0mm,0mm,0mm,0mm">
                  <w:txbxContent>
                    <w:p>
                      <w:pPr>
                        <w:pStyle w:val="17"/>
                        <w:keepNext w:val="0"/>
                        <w:keepLines w:val="0"/>
                        <w:widowControl w:val="0"/>
                        <w:shd w:val="clear" w:color="auto" w:fill="auto"/>
                        <w:bidi w:val="0"/>
                        <w:spacing w:before="0" w:after="4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TABLE</w:t>
                      </w:r>
                      <w:r>
                        <w:rPr>
                          <w:rFonts w:ascii="宋体" w:hAnsi="宋体" w:eastAsia="宋体" w:cs="宋体"/>
                          <w:color w:val="000000"/>
                          <w:spacing w:val="0"/>
                          <w:w w:val="100"/>
                          <w:position w:val="0"/>
                          <w:sz w:val="17"/>
                          <w:szCs w:val="17"/>
                          <w:lang w:val="en-US" w:eastAsia="en-US" w:bidi="en-US"/>
                        </w:rPr>
                        <w:t xml:space="preserve">。) </w:t>
                      </w:r>
                      <w:r>
                        <w:rPr>
                          <w:rFonts w:ascii="Times New Roman" w:hAnsi="Times New Roman" w:eastAsia="Times New Roman" w:cs="Times New Roman"/>
                          <w:color w:val="000000"/>
                          <w:spacing w:val="0"/>
                          <w:w w:val="100"/>
                          <w:position w:val="0"/>
                          <w:lang w:val="en-US" w:eastAsia="en-US" w:bidi="en-US"/>
                        </w:rPr>
                        <w:t xml:space="preserve">GOTO(c. </w:t>
                      </w:r>
                      <w:r>
                        <w:rPr>
                          <w:rFonts w:ascii="Times New Roman" w:hAnsi="Times New Roman" w:eastAsia="Times New Roman" w:cs="Times New Roman"/>
                          <w:i/>
                          <w:iCs/>
                          <w:color w:val="000000"/>
                          <w:spacing w:val="0"/>
                          <w:w w:val="100"/>
                          <w:position w:val="0"/>
                          <w:lang w:val="en-US" w:eastAsia="en-US" w:bidi="en-US"/>
                        </w:rPr>
                        <w:t>a)</w:t>
                      </w:r>
                    </w:p>
                    <w:p>
                      <w:pPr>
                        <w:pStyle w:val="17"/>
                        <w:keepNext w:val="0"/>
                        <w:keepLines w:val="0"/>
                        <w:widowControl w:val="0"/>
                        <w:shd w:val="clear" w:color="auto" w:fill="auto"/>
                        <w:tabs>
                          <w:tab w:val="left" w:pos="1893"/>
                        </w:tabs>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EMPTY(robot) "</w:t>
                      </w:r>
                      <w:r>
                        <w:rPr>
                          <w:rFonts w:ascii="Times New Roman" w:hAnsi="Times New Roman" w:eastAsia="Times New Roman" w:cs="Times New Roman"/>
                          <w:color w:val="000000"/>
                          <w:spacing w:val="0"/>
                          <w:w w:val="100"/>
                          <w:position w:val="0"/>
                          <w:lang w:val="en-US" w:eastAsia="en-US" w:bidi="en-US"/>
                        </w:rPr>
                        <w:tab/>
                      </w:r>
                      <w:r>
                        <w:rPr>
                          <w:rFonts w:ascii="宋体" w:hAnsi="宋体" w:eastAsia="宋体" w:cs="宋体"/>
                          <w:color w:val="000000"/>
                          <w:spacing w:val="0"/>
                          <w:w w:val="100"/>
                          <w:position w:val="0"/>
                          <w:sz w:val="17"/>
                          <w:szCs w:val="17"/>
                          <w:lang w:val="en-US" w:eastAsia="en-US" w:bidi="en-US"/>
                        </w:rPr>
                        <w:t xml:space="preserve">A </w:t>
                      </w:r>
                      <w:r>
                        <w:rPr>
                          <w:rFonts w:ascii="宋体" w:hAnsi="宋体" w:eastAsia="宋体" w:cs="宋体"/>
                          <w:color w:val="000000"/>
                          <w:spacing w:val="0"/>
                          <w:w w:val="100"/>
                          <w:position w:val="0"/>
                          <w:sz w:val="17"/>
                          <w:szCs w:val="17"/>
                          <w:lang w:val="zh-TW" w:eastAsia="zh-TW" w:bidi="zh-TW"/>
                        </w:rPr>
                        <w:t>状态</w:t>
                      </w:r>
                      <w:r>
                        <w:rPr>
                          <w:rFonts w:ascii="Times New Roman" w:hAnsi="Times New Roman" w:eastAsia="Times New Roman" w:cs="Times New Roman"/>
                          <w:color w:val="000000"/>
                          <w:spacing w:val="0"/>
                          <w:w w:val="100"/>
                          <w:position w:val="0"/>
                          <w:lang w:val="en-US" w:eastAsia="en-US" w:bidi="en-US"/>
                        </w:rPr>
                        <w:t>2</w:t>
                      </w:r>
                    </w:p>
                  </w:txbxContent>
                </v:textbox>
                <w10:wrap type="square" side="right"/>
              </v:shape>
            </w:pict>
          </mc:Fallback>
        </mc:AlternateContent>
      </w:r>
      <w:r>
        <w:rPr>
          <w:rFonts w:ascii="Times New Roman" w:hAnsi="Times New Roman" w:eastAsia="Times New Roman" w:cs="Times New Roman"/>
          <w:color w:val="000000"/>
          <w:spacing w:val="0"/>
          <w:w w:val="100"/>
          <w:position w:val="0"/>
          <w:lang w:val="en-US" w:eastAsia="en-US" w:bidi="en-US"/>
        </w:rPr>
        <w:t>'TABLE(a)</w:t>
      </w:r>
    </w:p>
    <w:p>
      <w:pPr>
        <w:pStyle w:val="17"/>
        <w:keepNext w:val="0"/>
        <w:keepLines w:val="0"/>
        <w:widowControl w:val="0"/>
        <w:shd w:val="clear" w:color="auto" w:fill="auto"/>
        <w:bidi w:val="0"/>
        <w:spacing w:before="0" w:after="0" w:line="437" w:lineRule="auto"/>
        <w:ind w:left="0" w:right="0" w:firstLine="200"/>
        <w:jc w:val="left"/>
      </w:pPr>
      <w:r>
        <mc:AlternateContent>
          <mc:Choice Requires="wps">
            <w:drawing>
              <wp:anchor distT="0" distB="0" distL="114300" distR="114300" simplePos="0" relativeHeight="125830144" behindDoc="0" locked="0" layoutInCell="1" allowOverlap="1">
                <wp:simplePos x="0" y="0"/>
                <wp:positionH relativeFrom="page">
                  <wp:posOffset>1383665</wp:posOffset>
                </wp:positionH>
                <wp:positionV relativeFrom="paragraph">
                  <wp:posOffset>63500</wp:posOffset>
                </wp:positionV>
                <wp:extent cx="958850" cy="253365"/>
                <wp:effectExtent l="0" t="0" r="0" b="0"/>
                <wp:wrapSquare wrapText="right"/>
                <wp:docPr id="66" name="Shape 66"/>
                <wp:cNvGraphicFramePr/>
                <a:graphic xmlns:a="http://schemas.openxmlformats.org/drawingml/2006/main">
                  <a:graphicData uri="http://schemas.microsoft.com/office/word/2010/wordprocessingShape">
                    <wps:wsp>
                      <wps:cNvSpPr txBox="1"/>
                      <wps:spPr>
                        <a:xfrm>
                          <a:off x="0" y="0"/>
                          <a:ext cx="958850" cy="253365"/>
                        </a:xfrm>
                        <a:prstGeom prst="rect">
                          <a:avLst/>
                        </a:prstGeom>
                        <a:noFill/>
                      </wps:spPr>
                      <wps:txbx>
                        <w:txbxContent>
                          <w:p>
                            <w:pPr>
                              <w:pStyle w:val="17"/>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begin</w:t>
                            </w:r>
                          </w:p>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7"/>
                                <w:szCs w:val="17"/>
                                <w:lang w:val="en-US" w:eastAsia="en-US" w:bidi="en-US"/>
                              </w:rPr>
                              <w:t>==&gt;</w:t>
                            </w:r>
                            <w:r>
                              <w:rPr>
                                <w:color w:val="000000"/>
                                <w:spacing w:val="0"/>
                                <w:w w:val="100"/>
                                <w:position w:val="0"/>
                                <w:sz w:val="17"/>
                                <w:szCs w:val="17"/>
                              </w:rPr>
                              <w:t>初始状态</w:t>
                            </w:r>
                            <w:r>
                              <w:rPr>
                                <w:rFonts w:ascii="Times New Roman" w:hAnsi="Times New Roman" w:eastAsia="Times New Roman" w:cs="Times New Roman"/>
                                <w:color w:val="000000"/>
                                <w:spacing w:val="0"/>
                                <w:w w:val="100"/>
                                <w:position w:val="0"/>
                                <w:sz w:val="16"/>
                                <w:szCs w:val="16"/>
                                <w:lang w:val="en-US" w:eastAsia="en-US" w:bidi="en-US"/>
                              </w:rPr>
                              <w:t>1</w:t>
                            </w:r>
                          </w:p>
                        </w:txbxContent>
                      </wps:txbx>
                      <wps:bodyPr lIns="0" tIns="0" rIns="0" bIns="0">
                        <a:noAutofit/>
                      </wps:bodyPr>
                    </wps:wsp>
                  </a:graphicData>
                </a:graphic>
              </wp:anchor>
            </w:drawing>
          </mc:Choice>
          <mc:Fallback>
            <w:pict>
              <v:shape id="Shape 66" o:spid="_x0000_s1026" o:spt="202" type="#_x0000_t202" style="position:absolute;left:0pt;margin-left:108.95pt;margin-top:5pt;height:19.95pt;width:75.5pt;mso-position-horizontal-relative:page;mso-wrap-distance-bottom:0pt;mso-wrap-distance-left:9pt;mso-wrap-distance-right:9pt;mso-wrap-distance-top:0pt;z-index:125830144;mso-width-relative:page;mso-height-relative:page;" filled="f" stroked="f" coordsize="21600,21600" o:gfxdata="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">
                <v:fill on="f" focussize="0,0"/>
                <v:stroke on="f"/>
                <v:imagedata o:title=""/>
                <o:lock v:ext="edit" aspectratio="f"/>
                <v:textbox inset="0mm,0mm,0mm,0mm">
                  <w:txbxContent>
                    <w:p>
                      <w:pPr>
                        <w:pStyle w:val="17"/>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begin</w:t>
                      </w:r>
                    </w:p>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7"/>
                          <w:szCs w:val="17"/>
                          <w:lang w:val="en-US" w:eastAsia="en-US" w:bidi="en-US"/>
                        </w:rPr>
                        <w:t>==&gt;</w:t>
                      </w:r>
                      <w:r>
                        <w:rPr>
                          <w:color w:val="000000"/>
                          <w:spacing w:val="0"/>
                          <w:w w:val="100"/>
                          <w:position w:val="0"/>
                          <w:sz w:val="17"/>
                          <w:szCs w:val="17"/>
                        </w:rPr>
                        <w:t>初始状态</w:t>
                      </w:r>
                      <w:r>
                        <w:rPr>
                          <w:rFonts w:ascii="Times New Roman" w:hAnsi="Times New Roman" w:eastAsia="Times New Roman" w:cs="Times New Roman"/>
                          <w:color w:val="000000"/>
                          <w:spacing w:val="0"/>
                          <w:w w:val="100"/>
                          <w:position w:val="0"/>
                          <w:sz w:val="16"/>
                          <w:szCs w:val="16"/>
                          <w:lang w:val="en-US" w:eastAsia="en-US" w:bidi="en-US"/>
                        </w:rPr>
                        <w:t>1</w:t>
                      </w:r>
                    </w:p>
                  </w:txbxContent>
                </v:textbox>
                <w10:wrap type="square" side="right"/>
              </v:shape>
            </w:pict>
          </mc:Fallback>
        </mc:AlternateContent>
      </w:r>
      <w:r>
        <w:rPr>
          <w:rFonts w:ascii="Times New Roman" w:hAnsi="Times New Roman" w:eastAsia="Times New Roman" w:cs="Times New Roman"/>
          <w:color w:val="000000"/>
          <w:spacing w:val="0"/>
          <w:w w:val="100"/>
          <w:position w:val="0"/>
          <w:lang w:val="en-US" w:eastAsia="en-US" w:bidi="en-US"/>
        </w:rPr>
        <w:t>TABLE</w:t>
      </w:r>
      <w:r>
        <w:rPr>
          <w:rFonts w:ascii="宋体" w:hAnsi="宋体" w:eastAsia="宋体" w:cs="宋体"/>
          <w:color w:val="000000"/>
          <w:spacing w:val="0"/>
          <w:w w:val="100"/>
          <w:position w:val="0"/>
          <w:lang w:val="zh-TW" w:eastAsia="zh-TW" w:bidi="zh-TW"/>
        </w:rPr>
        <w:t>⑴</w:t>
      </w:r>
    </w:p>
    <w:p>
      <w:pPr>
        <w:pStyle w:val="17"/>
        <w:keepNext w:val="0"/>
        <w:keepLines w:val="0"/>
        <w:widowControl w:val="0"/>
        <w:shd w:val="clear" w:color="auto" w:fill="auto"/>
        <w:bidi w:val="0"/>
        <w:spacing w:before="0" w:after="0" w:line="437" w:lineRule="auto"/>
        <w:ind w:left="0" w:right="1360" w:firstLine="0"/>
        <w:jc w:val="right"/>
      </w:pPr>
      <w:r>
        <mc:AlternateContent>
          <mc:Choice Requires="wps">
            <w:drawing>
              <wp:anchor distT="0" distB="0" distL="114300" distR="114300" simplePos="0" relativeHeight="125830144" behindDoc="0" locked="0" layoutInCell="1" allowOverlap="1">
                <wp:simplePos x="0" y="0"/>
                <wp:positionH relativeFrom="page">
                  <wp:posOffset>2487930</wp:posOffset>
                </wp:positionH>
                <wp:positionV relativeFrom="paragraph">
                  <wp:posOffset>215900</wp:posOffset>
                </wp:positionV>
                <wp:extent cx="626745" cy="142240"/>
                <wp:effectExtent l="0" t="0" r="0" b="0"/>
                <wp:wrapSquare wrapText="right"/>
                <wp:docPr id="68" name="Shape 68"/>
                <wp:cNvGraphicFramePr/>
                <a:graphic xmlns:a="http://schemas.openxmlformats.org/drawingml/2006/main">
                  <a:graphicData uri="http://schemas.microsoft.com/office/word/2010/wordprocessingShape">
                    <wps:wsp>
                      <wps:cNvSpPr txBox="1"/>
                      <wps:spPr>
                        <a:xfrm>
                          <a:off x="0" y="0"/>
                          <a:ext cx="626745" cy="142240"/>
                        </a:xfrm>
                        <a:prstGeom prst="rect">
                          <a:avLst/>
                        </a:prstGeom>
                        <a:noFill/>
                      </wps:spPr>
                      <wps:txbx>
                        <w:txbxContent>
                          <w:p>
                            <w:pPr>
                              <w:pStyle w:val="17"/>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AT(robot</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i/>
                                <w:iCs/>
                                <w:color w:val="000000"/>
                                <w:spacing w:val="0"/>
                                <w:w w:val="100"/>
                                <w:position w:val="0"/>
                                <w:lang w:val="en-US" w:eastAsia="en-US" w:bidi="en-US"/>
                              </w:rPr>
                              <w:t>c)</w:t>
                            </w:r>
                          </w:p>
                        </w:txbxContent>
                      </wps:txbx>
                      <wps:bodyPr wrap="none" lIns="0" tIns="0" rIns="0" bIns="0">
                        <a:noAutofit/>
                      </wps:bodyPr>
                    </wps:wsp>
                  </a:graphicData>
                </a:graphic>
              </wp:anchor>
            </w:drawing>
          </mc:Choice>
          <mc:Fallback>
            <w:pict>
              <v:shape id="Shape 68" o:spid="_x0000_s1026" o:spt="202" type="#_x0000_t202" style="position:absolute;left:0pt;margin-left:195.9pt;margin-top:17pt;height:11.2pt;width:49.35pt;mso-position-horizontal-relative:page;mso-wrap-distance-bottom:0pt;mso-wrap-distance-left:9pt;mso-wrap-distance-right:9pt;mso-wrap-distance-top:0pt;mso-wrap-style:none;z-index:125830144;mso-width-relative:page;mso-height-relative:page;" filled="f" stroked="f" coordsize="21600,21600" o:gfxdata="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Ab9cY01wAAAAkBAAAPAAAAAAAAAAEAIAAAACIAAABkcnMvZG93&#10;bnJldi54bWxQSwECFAAUAAAACACHTuJABFlsAo8BAAAjAwAADgAAAAAAAAABACAAAAAmAQAAZHJz&#10;L2Uyb0RvYy54bWxQSwUGAAAAAAYABgBZAQAAJwUAAAAA&#10;">
                <v:fill on="f" focussize="0,0"/>
                <v:stroke on="f"/>
                <v:imagedata o:title=""/>
                <o:lock v:ext="edit" aspectratio="f"/>
                <v:textbox inset="0mm,0mm,0mm,0mm">
                  <w:txbxContent>
                    <w:p>
                      <w:pPr>
                        <w:pStyle w:val="17"/>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AT(robot</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i/>
                          <w:iCs/>
                          <w:color w:val="000000"/>
                          <w:spacing w:val="0"/>
                          <w:w w:val="100"/>
                          <w:position w:val="0"/>
                          <w:lang w:val="en-US" w:eastAsia="en-US" w:bidi="en-US"/>
                        </w:rPr>
                        <w:t>c)</w:t>
                      </w:r>
                    </w:p>
                  </w:txbxContent>
                </v:textbox>
                <w10:wrap type="square" side="right"/>
              </v:shape>
            </w:pict>
          </mc:Fallback>
        </mc:AlternateConten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EMPTY(robot)</w:t>
      </w:r>
    </w:p>
    <w:p>
      <w:pPr>
        <w:pStyle w:val="17"/>
        <w:keepNext w:val="0"/>
        <w:keepLines w:val="0"/>
        <w:widowControl w:val="0"/>
        <w:shd w:val="clear" w:color="auto" w:fill="auto"/>
        <w:bidi w:val="0"/>
        <w:spacing w:before="0" w:after="0" w:line="437" w:lineRule="auto"/>
        <w:ind w:left="1900" w:right="0" w:firstLine="0"/>
        <w:jc w:val="left"/>
      </w:pPr>
      <w:r>
        <w:rPr>
          <w:rFonts w:ascii="Times New Roman" w:hAnsi="Times New Roman" w:eastAsia="Times New Roman" w:cs="Times New Roman"/>
          <w:color w:val="000000"/>
          <w:spacing w:val="0"/>
          <w:w w:val="100"/>
          <w:position w:val="0"/>
          <w:lang w:val="en-US" w:eastAsia="en-US" w:bidi="en-US"/>
        </w:rPr>
        <w:t xml:space="preserve">AT(robot. </w:t>
      </w:r>
      <w:r>
        <w:rPr>
          <w:rFonts w:ascii="Times New Roman" w:hAnsi="Times New Roman" w:eastAsia="Times New Roman" w:cs="Times New Roman"/>
          <w:i/>
          <w:iCs/>
          <w:color w:val="000000"/>
          <w:spacing w:val="0"/>
          <w:w w:val="100"/>
          <w:position w:val="0"/>
          <w:lang w:val="en-US" w:eastAsia="en-US" w:bidi="en-US"/>
        </w:rPr>
        <w:t>a)</w:t>
      </w:r>
    </w:p>
    <w:p>
      <w:pPr>
        <w:pStyle w:val="17"/>
        <w:keepNext w:val="0"/>
        <w:keepLines w:val="0"/>
        <w:widowControl w:val="0"/>
        <w:shd w:val="clear" w:color="auto" w:fill="auto"/>
        <w:bidi w:val="0"/>
        <w:spacing w:before="0" w:after="140" w:line="334" w:lineRule="exact"/>
        <w:ind w:left="1900" w:right="0" w:firstLine="0"/>
        <w:jc w:val="left"/>
      </w:pPr>
      <w:r>
        <mc:AlternateContent>
          <mc:Choice Requires="wps">
            <w:drawing>
              <wp:anchor distT="0" distB="0" distL="114300" distR="114300" simplePos="0" relativeHeight="125830144" behindDoc="0" locked="0" layoutInCell="1" allowOverlap="1">
                <wp:simplePos x="0" y="0"/>
                <wp:positionH relativeFrom="page">
                  <wp:posOffset>2450465</wp:posOffset>
                </wp:positionH>
                <wp:positionV relativeFrom="paragraph">
                  <wp:posOffset>101600</wp:posOffset>
                </wp:positionV>
                <wp:extent cx="617220" cy="132715"/>
                <wp:effectExtent l="0" t="0" r="0" b="0"/>
                <wp:wrapSquare wrapText="right"/>
                <wp:docPr id="70" name="Shape 70"/>
                <wp:cNvGraphicFramePr/>
                <a:graphic xmlns:a="http://schemas.openxmlformats.org/drawingml/2006/main">
                  <a:graphicData uri="http://schemas.microsoft.com/office/word/2010/wordprocessingShape">
                    <wps:wsp>
                      <wps:cNvSpPr txBox="1"/>
                      <wps:spPr>
                        <a:xfrm>
                          <a:off x="0" y="0"/>
                          <a:ext cx="617220" cy="132715"/>
                        </a:xfrm>
                        <a:prstGeom prst="rect">
                          <a:avLst/>
                        </a:prstGeom>
                        <a:noFill/>
                      </wps:spPr>
                      <wps:txbx>
                        <w:txbxContent>
                          <w:p>
                            <w:pPr>
                              <w:pStyle w:val="17"/>
                              <w:keepNext w:val="0"/>
                              <w:keepLines w:val="0"/>
                              <w:widowControl w:val="0"/>
                              <w:shd w:val="clear" w:color="auto" w:fill="auto"/>
                              <w:bidi w:val="0"/>
                              <w:spacing w:before="0" w:after="0" w:line="240" w:lineRule="auto"/>
                              <w:ind w:left="0" w:right="0" w:firstLine="0"/>
                              <w:jc w:val="right"/>
                            </w:pPr>
                            <w:r>
                              <w:rPr>
                                <w:rFonts w:ascii="Times New Roman" w:hAnsi="Times New Roman" w:eastAsia="Times New Roman" w:cs="Times New Roman"/>
                                <w:color w:val="000000"/>
                                <w:spacing w:val="0"/>
                                <w:w w:val="100"/>
                                <w:position w:val="0"/>
                                <w:lang w:val="en-US" w:eastAsia="en-US" w:bidi="en-US"/>
                              </w:rPr>
                              <w:t xml:space="preserve">ON(box. </w:t>
                            </w:r>
                            <w:r>
                              <w:rPr>
                                <w:rFonts w:ascii="Times New Roman" w:hAnsi="Times New Roman" w:eastAsia="Times New Roman" w:cs="Times New Roman"/>
                                <w:i/>
                                <w:iCs/>
                                <w:color w:val="000000"/>
                                <w:spacing w:val="0"/>
                                <w:w w:val="100"/>
                                <w:position w:val="0"/>
                                <w:lang w:val="en-US" w:eastAsia="en-US" w:bidi="en-US"/>
                              </w:rPr>
                              <w:t>a)</w:t>
                            </w:r>
                          </w:p>
                        </w:txbxContent>
                      </wps:txbx>
                      <wps:bodyPr wrap="none" lIns="0" tIns="0" rIns="0" bIns="0">
                        <a:noAutofit/>
                      </wps:bodyPr>
                    </wps:wsp>
                  </a:graphicData>
                </a:graphic>
              </wp:anchor>
            </w:drawing>
          </mc:Choice>
          <mc:Fallback>
            <w:pict>
              <v:shape id="Shape 70" o:spid="_x0000_s1026" o:spt="202" type="#_x0000_t202" style="position:absolute;left:0pt;margin-left:192.95pt;margin-top:8pt;height:10.45pt;width:48.6pt;mso-position-horizontal-relative:page;mso-wrap-distance-bottom:0pt;mso-wrap-distance-left:9pt;mso-wrap-distance-right:9pt;mso-wrap-distance-top:0pt;mso-wrap-style:none;z-index:125830144;mso-width-relative:page;mso-height-relative:page;" filled="f" stroked="f" coordsize="21600,21600" o:gfxdata="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BcCJNZ1gAAAAkBAAAPAAAAAAAAAAEAIAAAACIAAABkcnMvZG93bnJl&#10;di54bWxQSwECFAAUAAAACACHTuJA8sDWZY0BAAAjAwAADgAAAAAAAAABACAAAAAlAQAAZHJzL2Uy&#10;b0RvYy54bWxQSwUGAAAAAAYABgBZAQAAJAUAAAAA&#10;">
                <v:fill on="f" focussize="0,0"/>
                <v:stroke on="f"/>
                <v:imagedata o:title=""/>
                <o:lock v:ext="edit" aspectratio="f"/>
                <v:textbox inset="0mm,0mm,0mm,0mm">
                  <w:txbxContent>
                    <w:p>
                      <w:pPr>
                        <w:pStyle w:val="17"/>
                        <w:keepNext w:val="0"/>
                        <w:keepLines w:val="0"/>
                        <w:widowControl w:val="0"/>
                        <w:shd w:val="clear" w:color="auto" w:fill="auto"/>
                        <w:bidi w:val="0"/>
                        <w:spacing w:before="0" w:after="0" w:line="240" w:lineRule="auto"/>
                        <w:ind w:left="0" w:right="0" w:firstLine="0"/>
                        <w:jc w:val="right"/>
                      </w:pPr>
                      <w:r>
                        <w:rPr>
                          <w:rFonts w:ascii="Times New Roman" w:hAnsi="Times New Roman" w:eastAsia="Times New Roman" w:cs="Times New Roman"/>
                          <w:color w:val="000000"/>
                          <w:spacing w:val="0"/>
                          <w:w w:val="100"/>
                          <w:position w:val="0"/>
                          <w:lang w:val="en-US" w:eastAsia="en-US" w:bidi="en-US"/>
                        </w:rPr>
                        <w:t xml:space="preserve">ON(box. </w:t>
                      </w:r>
                      <w:r>
                        <w:rPr>
                          <w:rFonts w:ascii="Times New Roman" w:hAnsi="Times New Roman" w:eastAsia="Times New Roman" w:cs="Times New Roman"/>
                          <w:i/>
                          <w:iCs/>
                          <w:color w:val="000000"/>
                          <w:spacing w:val="0"/>
                          <w:w w:val="100"/>
                          <w:position w:val="0"/>
                          <w:lang w:val="en-US" w:eastAsia="en-US" w:bidi="en-US"/>
                        </w:rPr>
                        <w:t>a)</w:t>
                      </w:r>
                    </w:p>
                  </w:txbxContent>
                </v:textbox>
                <w10:wrap type="square" side="right"/>
              </v:shape>
            </w:pict>
          </mc:Fallback>
        </mc:AlternateContent>
      </w:r>
      <w:r>
        <w:rPr>
          <w:rFonts w:ascii="宋体" w:hAnsi="宋体" w:eastAsia="宋体" w:cs="宋体"/>
          <w:color w:val="000000"/>
          <w:spacing w:val="0"/>
          <w:w w:val="100"/>
          <w:position w:val="0"/>
          <w:sz w:val="17"/>
          <w:szCs w:val="17"/>
          <w:lang w:val="zh-TW" w:eastAsia="zh-TW" w:bidi="zh-TW"/>
        </w:rPr>
        <w:t>、</w:t>
      </w:r>
      <w:r>
        <w:rPr>
          <w:rFonts w:ascii="Times New Roman" w:hAnsi="Times New Roman" w:eastAsia="Times New Roman" w:cs="Times New Roman"/>
          <w:color w:val="000000"/>
          <w:spacing w:val="0"/>
          <w:w w:val="100"/>
          <w:position w:val="0"/>
          <w:lang w:val="en-US" w:eastAsia="en-US" w:bidi="en-US"/>
        </w:rPr>
        <w:t xml:space="preserve">ON(box. </w:t>
      </w:r>
      <w:r>
        <w:rPr>
          <w:rFonts w:ascii="Times New Roman" w:hAnsi="Times New Roman" w:eastAsia="Times New Roman" w:cs="Times New Roman"/>
          <w:i/>
          <w:iCs/>
          <w:color w:val="000000"/>
          <w:spacing w:val="0"/>
          <w:w w:val="100"/>
          <w:position w:val="0"/>
          <w:lang w:val="en-US" w:eastAsia="en-US" w:bidi="en-US"/>
        </w:rPr>
        <w:t>a)</w:t>
      </w:r>
    </w:p>
    <w:p>
      <w:pPr>
        <w:pStyle w:val="17"/>
        <w:keepNext w:val="0"/>
        <w:keepLines w:val="0"/>
        <w:widowControl w:val="0"/>
        <w:shd w:val="clear" w:color="auto" w:fill="auto"/>
        <w:bidi w:val="0"/>
        <w:spacing w:before="0" w:after="0" w:line="437" w:lineRule="auto"/>
        <w:ind w:left="1900" w:right="0" w:firstLine="0"/>
        <w:jc w:val="left"/>
      </w:pPr>
      <w:r>
        <mc:AlternateContent>
          <mc:Choice Requires="wps">
            <w:drawing>
              <wp:anchor distT="0" distB="0" distL="114300" distR="114300" simplePos="0" relativeHeight="125830144" behindDoc="0" locked="0" layoutInCell="1" allowOverlap="1">
                <wp:simplePos x="0" y="0"/>
                <wp:positionH relativeFrom="page">
                  <wp:posOffset>2263775</wp:posOffset>
                </wp:positionH>
                <wp:positionV relativeFrom="paragraph">
                  <wp:posOffset>25400</wp:posOffset>
                </wp:positionV>
                <wp:extent cx="879475" cy="756285"/>
                <wp:effectExtent l="0" t="0" r="0" b="0"/>
                <wp:wrapSquare wrapText="right"/>
                <wp:docPr id="72" name="Shape 72"/>
                <wp:cNvGraphicFramePr/>
                <a:graphic xmlns:a="http://schemas.openxmlformats.org/drawingml/2006/main">
                  <a:graphicData uri="http://schemas.microsoft.com/office/word/2010/wordprocessingShape">
                    <wps:wsp>
                      <wps:cNvSpPr txBox="1"/>
                      <wps:spPr>
                        <a:xfrm>
                          <a:off x="0" y="0"/>
                          <a:ext cx="879475" cy="756285"/>
                        </a:xfrm>
                        <a:prstGeom prst="rect">
                          <a:avLst/>
                        </a:prstGeom>
                        <a:noFill/>
                      </wps:spPr>
                      <wps:txbx>
                        <w:txbxContent>
                          <w:p>
                            <w:pPr>
                              <w:pStyle w:val="17"/>
                              <w:keepNext w:val="0"/>
                              <w:keepLines w:val="0"/>
                              <w:widowControl w:val="0"/>
                              <w:shd w:val="clear" w:color="auto" w:fill="auto"/>
                              <w:bidi w:val="0"/>
                              <w:spacing w:before="0" w:after="0" w:line="384" w:lineRule="auto"/>
                              <w:ind w:left="0" w:right="0" w:firstLine="0"/>
                              <w:jc w:val="left"/>
                            </w:pPr>
                            <w:r>
                              <w:rPr>
                                <w:rFonts w:ascii="Times New Roman" w:hAnsi="Times New Roman" w:eastAsia="Times New Roman" w:cs="Times New Roman"/>
                                <w:color w:val="000000"/>
                                <w:spacing w:val="0"/>
                                <w:w w:val="100"/>
                                <w:position w:val="0"/>
                                <w:lang w:val="en-US" w:eastAsia="en-US" w:bidi="en-US"/>
                              </w:rPr>
                              <w:t>TABLE(a)</w:t>
                            </w:r>
                          </w:p>
                          <w:p>
                            <w:pPr>
                              <w:pStyle w:val="17"/>
                              <w:keepNext w:val="0"/>
                              <w:keepLines w:val="0"/>
                              <w:widowControl w:val="0"/>
                              <w:shd w:val="clear" w:color="auto" w:fill="auto"/>
                              <w:bidi w:val="0"/>
                              <w:spacing w:before="0" w:after="0" w:line="384" w:lineRule="auto"/>
                              <w:ind w:left="0" w:right="0" w:firstLine="0"/>
                              <w:jc w:val="left"/>
                            </w:pPr>
                            <w:r>
                              <w:rPr>
                                <w:rFonts w:ascii="Times New Roman" w:hAnsi="Times New Roman" w:eastAsia="Times New Roman" w:cs="Times New Roman"/>
                                <w:color w:val="000000"/>
                                <w:spacing w:val="0"/>
                                <w:w w:val="100"/>
                                <w:position w:val="0"/>
                                <w:lang w:val="en-US" w:eastAsia="en-US" w:bidi="en-US"/>
                              </w:rPr>
                              <w:t>TABLE0)</w:t>
                            </w:r>
                          </w:p>
                          <w:p>
                            <w:pPr>
                              <w:pStyle w:val="17"/>
                              <w:keepNext w:val="0"/>
                              <w:keepLines w:val="0"/>
                              <w:widowControl w:val="0"/>
                              <w:shd w:val="clear" w:color="auto" w:fill="auto"/>
                              <w:bidi w:val="0"/>
                              <w:spacing w:before="0" w:after="0" w:line="384" w:lineRule="auto"/>
                              <w:ind w:left="0" w:right="0" w:firstLine="0"/>
                              <w:jc w:val="left"/>
                            </w:pPr>
                            <w:r>
                              <w:rPr>
                                <w:rFonts w:ascii="Times New Roman" w:hAnsi="Times New Roman" w:eastAsia="Times New Roman" w:cs="Times New Roman"/>
                                <w:color w:val="000000"/>
                                <w:spacing w:val="0"/>
                                <w:w w:val="100"/>
                                <w:position w:val="0"/>
                                <w:lang w:val="en-US" w:eastAsia="en-US" w:bidi="en-US"/>
                              </w:rPr>
                              <w:t xml:space="preserve">HOLD( robot,box) </w:t>
                            </w:r>
                            <w:r>
                              <w:rPr>
                                <w:rFonts w:ascii="Times New Roman" w:hAnsi="Times New Roman" w:eastAsia="Times New Roman" w:cs="Times New Roman"/>
                                <w:color w:val="000000"/>
                                <w:spacing w:val="0"/>
                                <w:w w:val="100"/>
                                <w:position w:val="0"/>
                                <w:vertAlign w:val="subscript"/>
                                <w:lang w:val="en-US" w:eastAsia="en-US" w:bidi="en-US"/>
                              </w:rPr>
                              <w:t>k</w:t>
                            </w:r>
                            <w:r>
                              <w:rPr>
                                <w:rFonts w:ascii="Times New Roman" w:hAnsi="Times New Roman" w:eastAsia="Times New Roman" w:cs="Times New Roman"/>
                                <w:color w:val="000000"/>
                                <w:spacing w:val="0"/>
                                <w:w w:val="100"/>
                                <w:position w:val="0"/>
                                <w:lang w:val="en-US" w:eastAsia="en-US" w:bidi="en-US"/>
                              </w:rPr>
                              <w:t xml:space="preserve"> AT(robot. </w:t>
                            </w:r>
                            <w:r>
                              <w:rPr>
                                <w:rFonts w:ascii="Times New Roman" w:hAnsi="Times New Roman" w:eastAsia="Times New Roman" w:cs="Times New Roman"/>
                                <w:i/>
                                <w:iCs/>
                                <w:color w:val="000000"/>
                                <w:spacing w:val="0"/>
                                <w:w w:val="100"/>
                                <w:position w:val="0"/>
                                <w:lang w:val="en-US" w:eastAsia="en-US" w:bidi="en-US"/>
                              </w:rPr>
                              <w:t>a)</w:t>
                            </w:r>
                          </w:p>
                        </w:txbxContent>
                      </wps:txbx>
                      <wps:bodyPr lIns="0" tIns="0" rIns="0" bIns="0">
                        <a:noAutofit/>
                      </wps:bodyPr>
                    </wps:wsp>
                  </a:graphicData>
                </a:graphic>
              </wp:anchor>
            </w:drawing>
          </mc:Choice>
          <mc:Fallback>
            <w:pict>
              <v:shape id="Shape 72" o:spid="_x0000_s1026" o:spt="202" type="#_x0000_t202" style="position:absolute;left:0pt;margin-left:178.25pt;margin-top:2pt;height:59.55pt;width:69.25pt;mso-position-horizontal-relative:page;mso-wrap-distance-bottom:0pt;mso-wrap-distance-left:9pt;mso-wrap-distance-right:9pt;mso-wrap-distance-top:0pt;z-index:125830144;mso-width-relative:page;mso-height-relative:page;" filled="f" stroked="f" coordsize="21600,21600" o:gfxdata="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PWr+EfYAAAACQEAAA8AAAAAAAAAAQAgAAAAIgAAAGRycy9kb3ducmV2Lnht&#10;bFBLAQIUABQAAAAIAIdO4kD4aXlLhwEAABcDAAAOAAAAAAAAAAEAIAAAACcBAABkcnMvZTJvRG9j&#10;LnhtbFBLBQYAAAAABgAGAFkBAAAgBQAAAAA=&#10;">
                <v:fill on="f" focussize="0,0"/>
                <v:stroke on="f"/>
                <v:imagedata o:title=""/>
                <o:lock v:ext="edit" aspectratio="f"/>
                <v:textbox inset="0mm,0mm,0mm,0mm">
                  <w:txbxContent>
                    <w:p>
                      <w:pPr>
                        <w:pStyle w:val="17"/>
                        <w:keepNext w:val="0"/>
                        <w:keepLines w:val="0"/>
                        <w:widowControl w:val="0"/>
                        <w:shd w:val="clear" w:color="auto" w:fill="auto"/>
                        <w:bidi w:val="0"/>
                        <w:spacing w:before="0" w:after="0" w:line="384" w:lineRule="auto"/>
                        <w:ind w:left="0" w:right="0" w:firstLine="0"/>
                        <w:jc w:val="left"/>
                      </w:pPr>
                      <w:r>
                        <w:rPr>
                          <w:rFonts w:ascii="Times New Roman" w:hAnsi="Times New Roman" w:eastAsia="Times New Roman" w:cs="Times New Roman"/>
                          <w:color w:val="000000"/>
                          <w:spacing w:val="0"/>
                          <w:w w:val="100"/>
                          <w:position w:val="0"/>
                          <w:lang w:val="en-US" w:eastAsia="en-US" w:bidi="en-US"/>
                        </w:rPr>
                        <w:t>TABLE(a)</w:t>
                      </w:r>
                    </w:p>
                    <w:p>
                      <w:pPr>
                        <w:pStyle w:val="17"/>
                        <w:keepNext w:val="0"/>
                        <w:keepLines w:val="0"/>
                        <w:widowControl w:val="0"/>
                        <w:shd w:val="clear" w:color="auto" w:fill="auto"/>
                        <w:bidi w:val="0"/>
                        <w:spacing w:before="0" w:after="0" w:line="384" w:lineRule="auto"/>
                        <w:ind w:left="0" w:right="0" w:firstLine="0"/>
                        <w:jc w:val="left"/>
                      </w:pPr>
                      <w:r>
                        <w:rPr>
                          <w:rFonts w:ascii="Times New Roman" w:hAnsi="Times New Roman" w:eastAsia="Times New Roman" w:cs="Times New Roman"/>
                          <w:color w:val="000000"/>
                          <w:spacing w:val="0"/>
                          <w:w w:val="100"/>
                          <w:position w:val="0"/>
                          <w:lang w:val="en-US" w:eastAsia="en-US" w:bidi="en-US"/>
                        </w:rPr>
                        <w:t>TABLE0)</w:t>
                      </w:r>
                    </w:p>
                    <w:p>
                      <w:pPr>
                        <w:pStyle w:val="17"/>
                        <w:keepNext w:val="0"/>
                        <w:keepLines w:val="0"/>
                        <w:widowControl w:val="0"/>
                        <w:shd w:val="clear" w:color="auto" w:fill="auto"/>
                        <w:bidi w:val="0"/>
                        <w:spacing w:before="0" w:after="0" w:line="384" w:lineRule="auto"/>
                        <w:ind w:left="0" w:right="0" w:firstLine="0"/>
                        <w:jc w:val="left"/>
                      </w:pPr>
                      <w:r>
                        <w:rPr>
                          <w:rFonts w:ascii="Times New Roman" w:hAnsi="Times New Roman" w:eastAsia="Times New Roman" w:cs="Times New Roman"/>
                          <w:color w:val="000000"/>
                          <w:spacing w:val="0"/>
                          <w:w w:val="100"/>
                          <w:position w:val="0"/>
                          <w:lang w:val="en-US" w:eastAsia="en-US" w:bidi="en-US"/>
                        </w:rPr>
                        <w:t xml:space="preserve">HOLD( robot,box) </w:t>
                      </w:r>
                      <w:r>
                        <w:rPr>
                          <w:rFonts w:ascii="Times New Roman" w:hAnsi="Times New Roman" w:eastAsia="Times New Roman" w:cs="Times New Roman"/>
                          <w:color w:val="000000"/>
                          <w:spacing w:val="0"/>
                          <w:w w:val="100"/>
                          <w:position w:val="0"/>
                          <w:vertAlign w:val="subscript"/>
                          <w:lang w:val="en-US" w:eastAsia="en-US" w:bidi="en-US"/>
                        </w:rPr>
                        <w:t>k</w:t>
                      </w:r>
                      <w:r>
                        <w:rPr>
                          <w:rFonts w:ascii="Times New Roman" w:hAnsi="Times New Roman" w:eastAsia="Times New Roman" w:cs="Times New Roman"/>
                          <w:color w:val="000000"/>
                          <w:spacing w:val="0"/>
                          <w:w w:val="100"/>
                          <w:position w:val="0"/>
                          <w:lang w:val="en-US" w:eastAsia="en-US" w:bidi="en-US"/>
                        </w:rPr>
                        <w:t xml:space="preserve"> AT(robot. </w:t>
                      </w:r>
                      <w:r>
                        <w:rPr>
                          <w:rFonts w:ascii="Times New Roman" w:hAnsi="Times New Roman" w:eastAsia="Times New Roman" w:cs="Times New Roman"/>
                          <w:i/>
                          <w:iCs/>
                          <w:color w:val="000000"/>
                          <w:spacing w:val="0"/>
                          <w:w w:val="100"/>
                          <w:position w:val="0"/>
                          <w:lang w:val="en-US" w:eastAsia="en-US" w:bidi="en-US"/>
                        </w:rPr>
                        <w:t>a)</w:t>
                      </w:r>
                    </w:p>
                  </w:txbxContent>
                </v:textbox>
                <w10:wrap type="square" side="right"/>
              </v:shape>
            </w:pict>
          </mc:Fallback>
        </mc:AlternateContent>
      </w:r>
      <w:r>
        <w:rPr>
          <w:rFonts w:ascii="Times New Roman" w:hAnsi="Times New Roman" w:eastAsia="Times New Roman" w:cs="Times New Roman"/>
          <w:color w:val="000000"/>
          <w:spacing w:val="0"/>
          <w:w w:val="100"/>
          <w:position w:val="0"/>
          <w:lang w:val="en-US" w:eastAsia="en-US" w:bidi="en-US"/>
        </w:rPr>
        <w:t>TABLE(a)</w:t>
      </w:r>
    </w:p>
    <w:p>
      <w:pPr>
        <w:pStyle w:val="17"/>
        <w:keepNext w:val="0"/>
        <w:keepLines w:val="0"/>
        <w:widowControl w:val="0"/>
        <w:shd w:val="clear" w:color="auto" w:fill="auto"/>
        <w:bidi w:val="0"/>
        <w:spacing w:before="0" w:after="0" w:line="437" w:lineRule="auto"/>
        <w:ind w:left="200" w:right="0" w:firstLine="20"/>
        <w:jc w:val="left"/>
      </w:pPr>
      <w:r>
        <mc:AlternateContent>
          <mc:Choice Requires="wps">
            <w:drawing>
              <wp:anchor distT="0" distB="0" distL="114300" distR="114300" simplePos="0" relativeHeight="125830144" behindDoc="0" locked="0" layoutInCell="1" allowOverlap="1">
                <wp:simplePos x="0" y="0"/>
                <wp:positionH relativeFrom="page">
                  <wp:posOffset>3199765</wp:posOffset>
                </wp:positionH>
                <wp:positionV relativeFrom="paragraph">
                  <wp:posOffset>25400</wp:posOffset>
                </wp:positionV>
                <wp:extent cx="1047115" cy="294005"/>
                <wp:effectExtent l="0" t="0" r="0" b="0"/>
                <wp:wrapSquare wrapText="right"/>
                <wp:docPr id="74" name="Shape 74"/>
                <wp:cNvGraphicFramePr/>
                <a:graphic xmlns:a="http://schemas.openxmlformats.org/drawingml/2006/main">
                  <a:graphicData uri="http://schemas.microsoft.com/office/word/2010/wordprocessingShape">
                    <wps:wsp>
                      <wps:cNvSpPr txBox="1"/>
                      <wps:spPr>
                        <a:xfrm>
                          <a:off x="0" y="0"/>
                          <a:ext cx="1047115" cy="294005"/>
                        </a:xfrm>
                        <a:prstGeom prst="rect">
                          <a:avLst/>
                        </a:prstGeom>
                        <a:noFill/>
                      </wps:spPr>
                      <wps:txbx>
                        <w:txbxContent>
                          <w:p>
                            <w:pPr>
                              <w:pStyle w:val="17"/>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 xml:space="preserve">GOTO(a. </w:t>
                            </w:r>
                            <w:r>
                              <w:rPr>
                                <w:rFonts w:ascii="Times New Roman" w:hAnsi="Times New Roman" w:eastAsia="Times New Roman" w:cs="Times New Roman"/>
                                <w:i/>
                                <w:iCs/>
                                <w:color w:val="000000"/>
                                <w:spacing w:val="0"/>
                                <w:w w:val="100"/>
                                <w:position w:val="0"/>
                                <w:lang w:val="en-US" w:eastAsia="en-US" w:bidi="en-US"/>
                              </w:rPr>
                              <w:t>b}</w:t>
                            </w:r>
                          </w:p>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7"/>
                                <w:szCs w:val="17"/>
                                <w:u w:val="single"/>
                                <w:lang w:val="zh-CN" w:eastAsia="zh-CN" w:bidi="zh-CN"/>
                              </w:rPr>
                              <w:t xml:space="preserve">【 </w:t>
                            </w:r>
                            <w:r>
                              <w:rPr>
                                <w:color w:val="000000"/>
                                <w:spacing w:val="0"/>
                                <w:w w:val="100"/>
                                <w:position w:val="0"/>
                                <w:sz w:val="17"/>
                                <w:szCs w:val="17"/>
                                <w:u w:val="single"/>
                                <w:lang w:val="en-US" w:eastAsia="en-US" w:bidi="en-US"/>
                              </w:rPr>
                              <w:t>A</w:t>
                            </w:r>
                            <w:r>
                              <w:rPr>
                                <w:color w:val="000000"/>
                                <w:spacing w:val="0"/>
                                <w:w w:val="100"/>
                                <w:position w:val="0"/>
                                <w:sz w:val="17"/>
                                <w:szCs w:val="17"/>
                              </w:rPr>
                              <w:t>状态</w:t>
                            </w:r>
                            <w:r>
                              <w:rPr>
                                <w:rFonts w:ascii="Times New Roman" w:hAnsi="Times New Roman" w:eastAsia="Times New Roman" w:cs="Times New Roman"/>
                                <w:color w:val="000000"/>
                                <w:spacing w:val="0"/>
                                <w:w w:val="100"/>
                                <w:position w:val="0"/>
                                <w:sz w:val="16"/>
                                <w:szCs w:val="16"/>
                                <w:lang w:val="en-US" w:eastAsia="en-US" w:bidi="en-US"/>
                              </w:rPr>
                              <w:t>4</w:t>
                            </w:r>
                          </w:p>
                        </w:txbxContent>
                      </wps:txbx>
                      <wps:bodyPr lIns="0" tIns="0" rIns="0" bIns="0">
                        <a:noAutofit/>
                      </wps:bodyPr>
                    </wps:wsp>
                  </a:graphicData>
                </a:graphic>
              </wp:anchor>
            </w:drawing>
          </mc:Choice>
          <mc:Fallback>
            <w:pict>
              <v:shape id="Shape 74" o:spid="_x0000_s1026" o:spt="202" type="#_x0000_t202" style="position:absolute;left:0pt;margin-left:251.95pt;margin-top:2pt;height:23.15pt;width:82.45pt;mso-position-horizontal-relative:page;mso-wrap-distance-bottom:0pt;mso-wrap-distance-left:9pt;mso-wrap-distance-right:9pt;mso-wrap-distance-top:0pt;z-index:125830144;mso-width-relative:page;mso-height-relative:page;" filled="f" stroked="f" coordsize="21600,21600" o:gfxdata="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">
                <v:fill on="f" focussize="0,0"/>
                <v:stroke on="f"/>
                <v:imagedata o:title=""/>
                <o:lock v:ext="edit" aspectratio="f"/>
                <v:textbox inset="0mm,0mm,0mm,0mm">
                  <w:txbxContent>
                    <w:p>
                      <w:pPr>
                        <w:pStyle w:val="17"/>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 xml:space="preserve">GOTO(a. </w:t>
                      </w:r>
                      <w:r>
                        <w:rPr>
                          <w:rFonts w:ascii="Times New Roman" w:hAnsi="Times New Roman" w:eastAsia="Times New Roman" w:cs="Times New Roman"/>
                          <w:i/>
                          <w:iCs/>
                          <w:color w:val="000000"/>
                          <w:spacing w:val="0"/>
                          <w:w w:val="100"/>
                          <w:position w:val="0"/>
                          <w:lang w:val="en-US" w:eastAsia="en-US" w:bidi="en-US"/>
                        </w:rPr>
                        <w:t>b}</w:t>
                      </w:r>
                    </w:p>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7"/>
                          <w:szCs w:val="17"/>
                          <w:u w:val="single"/>
                          <w:lang w:val="zh-CN" w:eastAsia="zh-CN" w:bidi="zh-CN"/>
                        </w:rPr>
                        <w:t xml:space="preserve">【 </w:t>
                      </w:r>
                      <w:r>
                        <w:rPr>
                          <w:color w:val="000000"/>
                          <w:spacing w:val="0"/>
                          <w:w w:val="100"/>
                          <w:position w:val="0"/>
                          <w:sz w:val="17"/>
                          <w:szCs w:val="17"/>
                          <w:u w:val="single"/>
                          <w:lang w:val="en-US" w:eastAsia="en-US" w:bidi="en-US"/>
                        </w:rPr>
                        <w:t>A</w:t>
                      </w:r>
                      <w:r>
                        <w:rPr>
                          <w:color w:val="000000"/>
                          <w:spacing w:val="0"/>
                          <w:w w:val="100"/>
                          <w:position w:val="0"/>
                          <w:sz w:val="17"/>
                          <w:szCs w:val="17"/>
                        </w:rPr>
                        <w:t>状态</w:t>
                      </w:r>
                      <w:r>
                        <w:rPr>
                          <w:rFonts w:ascii="Times New Roman" w:hAnsi="Times New Roman" w:eastAsia="Times New Roman" w:cs="Times New Roman"/>
                          <w:color w:val="000000"/>
                          <w:spacing w:val="0"/>
                          <w:w w:val="100"/>
                          <w:position w:val="0"/>
                          <w:sz w:val="16"/>
                          <w:szCs w:val="16"/>
                          <w:lang w:val="en-US" w:eastAsia="en-US" w:bidi="en-US"/>
                        </w:rPr>
                        <w:t>4</w:t>
                      </w:r>
                    </w:p>
                  </w:txbxContent>
                </v:textbox>
                <w10:wrap type="square" side="right"/>
              </v:shape>
            </w:pict>
          </mc:Fallback>
        </mc:AlternateContent>
      </w:r>
      <w:r>
        <mc:AlternateContent>
          <mc:Choice Requires="wps">
            <w:drawing>
              <wp:anchor distT="0" distB="0" distL="114300" distR="114300" simplePos="0" relativeHeight="125830144" behindDoc="0" locked="0" layoutInCell="1" allowOverlap="1">
                <wp:simplePos x="0" y="0"/>
                <wp:positionH relativeFrom="page">
                  <wp:posOffset>1317625</wp:posOffset>
                </wp:positionH>
                <wp:positionV relativeFrom="paragraph">
                  <wp:posOffset>38100</wp:posOffset>
                </wp:positionV>
                <wp:extent cx="850900" cy="290830"/>
                <wp:effectExtent l="0" t="0" r="0" b="0"/>
                <wp:wrapSquare wrapText="right"/>
                <wp:docPr id="76" name="Shape 76"/>
                <wp:cNvGraphicFramePr/>
                <a:graphic xmlns:a="http://schemas.openxmlformats.org/drawingml/2006/main">
                  <a:graphicData uri="http://schemas.microsoft.com/office/word/2010/wordprocessingShape">
                    <wps:wsp>
                      <wps:cNvSpPr txBox="1"/>
                      <wps:spPr>
                        <a:xfrm>
                          <a:off x="0" y="0"/>
                          <a:ext cx="850900" cy="290830"/>
                        </a:xfrm>
                        <a:prstGeom prst="rect">
                          <a:avLst/>
                        </a:prstGeom>
                        <a:noFill/>
                      </wps:spPr>
                      <wps:txbx>
                        <w:txbxContent>
                          <w:p>
                            <w:pPr>
                              <w:pStyle w:val="17"/>
                              <w:keepNext w:val="0"/>
                              <w:keepLines w:val="0"/>
                              <w:widowControl w:val="0"/>
                              <w:shd w:val="clear" w:color="auto" w:fill="auto"/>
                              <w:bidi w:val="0"/>
                              <w:spacing w:before="0" w:after="4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P1CKUP0)</w:t>
                            </w:r>
                          </w:p>
                          <w:p>
                            <w:pPr>
                              <w:pStyle w:val="13"/>
                              <w:keepNext w:val="0"/>
                              <w:keepLines w:val="0"/>
                              <w:widowControl w:val="0"/>
                              <w:shd w:val="clear" w:color="auto" w:fill="auto"/>
                              <w:bidi w:val="0"/>
                              <w:spacing w:before="0" w:after="0" w:line="240" w:lineRule="auto"/>
                              <w:ind w:left="0" w:right="0" w:firstLine="0"/>
                              <w:jc w:val="left"/>
                              <w:rPr>
                                <w:sz w:val="16"/>
                                <w:szCs w:val="16"/>
                              </w:rPr>
                            </w:pPr>
                            <w:r>
                              <w:rPr>
                                <w:rFonts w:ascii="Times New Roman" w:hAnsi="Times New Roman" w:eastAsia="Times New Roman" w:cs="Times New Roman"/>
                                <w:b/>
                                <w:bCs/>
                                <w:strike/>
                                <w:color w:val="000000"/>
                                <w:spacing w:val="0"/>
                                <w:w w:val="100"/>
                                <w:position w:val="0"/>
                                <w:sz w:val="12"/>
                                <w:szCs w:val="12"/>
                                <w:lang w:val="en-US" w:eastAsia="en-US" w:bidi="en-US"/>
                              </w:rPr>
                              <w:t>L</w:t>
                            </w:r>
                            <w:r>
                              <w:rPr>
                                <w:color w:val="000000"/>
                                <w:spacing w:val="0"/>
                                <w:w w:val="100"/>
                                <w:position w:val="0"/>
                                <w:sz w:val="17"/>
                                <w:szCs w:val="17"/>
                                <w:lang w:val="en-US" w:eastAsia="en-US" w:bidi="en-US"/>
                              </w:rPr>
                              <w:t xml:space="preserve"> </w:t>
                            </w:r>
                            <w:r>
                              <w:rPr>
                                <w:color w:val="000000"/>
                                <w:spacing w:val="0"/>
                                <w:w w:val="100"/>
                                <w:position w:val="0"/>
                                <w:sz w:val="17"/>
                                <w:szCs w:val="17"/>
                                <w:u w:val="single"/>
                                <w:lang w:val="en-US" w:eastAsia="en-US" w:bidi="en-US"/>
                              </w:rPr>
                              <w:t>&gt;</w:t>
                            </w:r>
                            <w:r>
                              <w:rPr>
                                <w:color w:val="000000"/>
                                <w:spacing w:val="0"/>
                                <w:w w:val="100"/>
                                <w:position w:val="0"/>
                                <w:sz w:val="17"/>
                                <w:szCs w:val="17"/>
                              </w:rPr>
                              <w:t>状态</w:t>
                            </w:r>
                            <w:r>
                              <w:rPr>
                                <w:rFonts w:ascii="Times New Roman" w:hAnsi="Times New Roman" w:eastAsia="Times New Roman" w:cs="Times New Roman"/>
                                <w:color w:val="000000"/>
                                <w:spacing w:val="0"/>
                                <w:w w:val="100"/>
                                <w:position w:val="0"/>
                                <w:sz w:val="16"/>
                                <w:szCs w:val="16"/>
                                <w:lang w:val="en-US" w:eastAsia="en-US" w:bidi="en-US"/>
                              </w:rPr>
                              <w:t>3</w:t>
                            </w:r>
                          </w:p>
                        </w:txbxContent>
                      </wps:txbx>
                      <wps:bodyPr lIns="0" tIns="0" rIns="0" bIns="0">
                        <a:noAutofit/>
                      </wps:bodyPr>
                    </wps:wsp>
                  </a:graphicData>
                </a:graphic>
              </wp:anchor>
            </w:drawing>
          </mc:Choice>
          <mc:Fallback>
            <w:pict>
              <v:shape id="Shape 76" o:spid="_x0000_s1026" o:spt="202" type="#_x0000_t202" style="position:absolute;left:0pt;margin-left:103.75pt;margin-top:3pt;height:22.9pt;width:67pt;mso-position-horizontal-relative:page;mso-wrap-distance-bottom:0pt;mso-wrap-distance-left:9pt;mso-wrap-distance-right:9pt;mso-wrap-distance-top:0pt;z-index:125830144;mso-width-relative:page;mso-height-relative:page;" filled="f" stroked="f" coordsize="21600,21600" o:gfxdata="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">
                <v:fill on="f" focussize="0,0"/>
                <v:stroke on="f"/>
                <v:imagedata o:title=""/>
                <o:lock v:ext="edit" aspectratio="f"/>
                <v:textbox inset="0mm,0mm,0mm,0mm">
                  <w:txbxContent>
                    <w:p>
                      <w:pPr>
                        <w:pStyle w:val="17"/>
                        <w:keepNext w:val="0"/>
                        <w:keepLines w:val="0"/>
                        <w:widowControl w:val="0"/>
                        <w:shd w:val="clear" w:color="auto" w:fill="auto"/>
                        <w:bidi w:val="0"/>
                        <w:spacing w:before="0" w:after="4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P1CKUP0)</w:t>
                      </w:r>
                    </w:p>
                    <w:p>
                      <w:pPr>
                        <w:pStyle w:val="13"/>
                        <w:keepNext w:val="0"/>
                        <w:keepLines w:val="0"/>
                        <w:widowControl w:val="0"/>
                        <w:shd w:val="clear" w:color="auto" w:fill="auto"/>
                        <w:bidi w:val="0"/>
                        <w:spacing w:before="0" w:after="0" w:line="240" w:lineRule="auto"/>
                        <w:ind w:left="0" w:right="0" w:firstLine="0"/>
                        <w:jc w:val="left"/>
                        <w:rPr>
                          <w:sz w:val="16"/>
                          <w:szCs w:val="16"/>
                        </w:rPr>
                      </w:pPr>
                      <w:r>
                        <w:rPr>
                          <w:rFonts w:ascii="Times New Roman" w:hAnsi="Times New Roman" w:eastAsia="Times New Roman" w:cs="Times New Roman"/>
                          <w:b/>
                          <w:bCs/>
                          <w:strike/>
                          <w:color w:val="000000"/>
                          <w:spacing w:val="0"/>
                          <w:w w:val="100"/>
                          <w:position w:val="0"/>
                          <w:sz w:val="12"/>
                          <w:szCs w:val="12"/>
                          <w:lang w:val="en-US" w:eastAsia="en-US" w:bidi="en-US"/>
                        </w:rPr>
                        <w:t>L</w:t>
                      </w:r>
                      <w:r>
                        <w:rPr>
                          <w:color w:val="000000"/>
                          <w:spacing w:val="0"/>
                          <w:w w:val="100"/>
                          <w:position w:val="0"/>
                          <w:sz w:val="17"/>
                          <w:szCs w:val="17"/>
                          <w:lang w:val="en-US" w:eastAsia="en-US" w:bidi="en-US"/>
                        </w:rPr>
                        <w:t xml:space="preserve"> </w:t>
                      </w:r>
                      <w:r>
                        <w:rPr>
                          <w:color w:val="000000"/>
                          <w:spacing w:val="0"/>
                          <w:w w:val="100"/>
                          <w:position w:val="0"/>
                          <w:sz w:val="17"/>
                          <w:szCs w:val="17"/>
                          <w:u w:val="single"/>
                          <w:lang w:val="en-US" w:eastAsia="en-US" w:bidi="en-US"/>
                        </w:rPr>
                        <w:t>&gt;</w:t>
                      </w:r>
                      <w:r>
                        <w:rPr>
                          <w:color w:val="000000"/>
                          <w:spacing w:val="0"/>
                          <w:w w:val="100"/>
                          <w:position w:val="0"/>
                          <w:sz w:val="17"/>
                          <w:szCs w:val="17"/>
                        </w:rPr>
                        <w:t>状态</w:t>
                      </w:r>
                      <w:r>
                        <w:rPr>
                          <w:rFonts w:ascii="Times New Roman" w:hAnsi="Times New Roman" w:eastAsia="Times New Roman" w:cs="Times New Roman"/>
                          <w:color w:val="000000"/>
                          <w:spacing w:val="0"/>
                          <w:w w:val="100"/>
                          <w:position w:val="0"/>
                          <w:sz w:val="16"/>
                          <w:szCs w:val="16"/>
                          <w:lang w:val="en-US" w:eastAsia="en-US" w:bidi="en-US"/>
                        </w:rPr>
                        <w:t>3</w:t>
                      </w:r>
                    </w:p>
                  </w:txbxContent>
                </v:textbox>
                <w10:wrap type="square" side="right"/>
              </v:shape>
            </w:pict>
          </mc:Fallback>
        </mc:AlternateContent>
      </w:r>
      <w:r>
        <w:rPr>
          <w:rFonts w:ascii="Times New Roman" w:hAnsi="Times New Roman" w:eastAsia="Times New Roman" w:cs="Times New Roman"/>
          <w:color w:val="000000"/>
          <w:spacing w:val="0"/>
          <w:w w:val="100"/>
          <w:position w:val="0"/>
          <w:lang w:val="en-US" w:eastAsia="en-US" w:bidi="en-US"/>
        </w:rPr>
        <w:t>TABLED) HOLD( robot,box)</w:t>
      </w:r>
    </w:p>
    <w:p>
      <w:pPr>
        <w:pStyle w:val="17"/>
        <w:keepNext w:val="0"/>
        <w:keepLines w:val="0"/>
        <w:widowControl w:val="0"/>
        <w:shd w:val="clear" w:color="auto" w:fill="auto"/>
        <w:bidi w:val="0"/>
        <w:spacing w:before="0" w:after="200" w:line="334" w:lineRule="exact"/>
        <w:ind w:left="1800" w:right="0" w:firstLine="0"/>
        <w:jc w:val="left"/>
      </w:pPr>
      <w:r>
        <w:rPr>
          <w:rFonts w:ascii="宋体" w:hAnsi="宋体" w:eastAsia="宋体" w:cs="宋体"/>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lang w:val="en-US" w:eastAsia="en-US" w:bidi="en-US"/>
        </w:rPr>
        <w:t xml:space="preserve">AT(robot. </w:t>
      </w:r>
      <w:r>
        <w:rPr>
          <w:rFonts w:ascii="Times New Roman" w:hAnsi="Times New Roman" w:eastAsia="Times New Roman" w:cs="Times New Roman"/>
          <w:i/>
          <w:iCs/>
          <w:color w:val="000000"/>
          <w:spacing w:val="0"/>
          <w:w w:val="100"/>
          <w:position w:val="0"/>
          <w:lang w:val="en-US" w:eastAsia="en-US" w:bidi="en-US"/>
        </w:rPr>
        <w:t>b)</w:t>
      </w:r>
    </w:p>
    <w:p>
      <w:pPr>
        <w:pStyle w:val="17"/>
        <w:keepNext w:val="0"/>
        <w:keepLines w:val="0"/>
        <w:widowControl w:val="0"/>
        <w:shd w:val="clear" w:color="auto" w:fill="auto"/>
        <w:bidi w:val="0"/>
        <w:spacing w:before="0" w:after="0" w:line="437" w:lineRule="auto"/>
        <w:ind w:left="2360" w:right="0" w:firstLine="0"/>
        <w:jc w:val="both"/>
      </w:pPr>
      <w:r>
        <mc:AlternateContent>
          <mc:Choice Requires="wps">
            <w:drawing>
              <wp:anchor distT="0" distB="0" distL="114300" distR="114300" simplePos="0" relativeHeight="125830144" behindDoc="0" locked="0" layoutInCell="1" allowOverlap="1">
                <wp:simplePos x="0" y="0"/>
                <wp:positionH relativeFrom="page">
                  <wp:posOffset>2247900</wp:posOffset>
                </wp:positionH>
                <wp:positionV relativeFrom="paragraph">
                  <wp:posOffset>12700</wp:posOffset>
                </wp:positionV>
                <wp:extent cx="563245" cy="148590"/>
                <wp:effectExtent l="0" t="0" r="0" b="0"/>
                <wp:wrapSquare wrapText="right"/>
                <wp:docPr id="78" name="Shape 78"/>
                <wp:cNvGraphicFramePr/>
                <a:graphic xmlns:a="http://schemas.openxmlformats.org/drawingml/2006/main">
                  <a:graphicData uri="http://schemas.microsoft.com/office/word/2010/wordprocessingShape">
                    <wps:wsp>
                      <wps:cNvSpPr txBox="1"/>
                      <wps:spPr>
                        <a:xfrm>
                          <a:off x="0" y="0"/>
                          <a:ext cx="563245" cy="148590"/>
                        </a:xfrm>
                        <a:prstGeom prst="rect">
                          <a:avLst/>
                        </a:prstGeom>
                        <a:noFill/>
                      </wps:spPr>
                      <wps:txbx>
                        <w:txbxContent>
                          <w:p>
                            <w:pPr>
                              <w:pStyle w:val="17"/>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(TABLE(a)</w:t>
                            </w:r>
                          </w:p>
                        </w:txbxContent>
                      </wps:txbx>
                      <wps:bodyPr wrap="none" lIns="0" tIns="0" rIns="0" bIns="0">
                        <a:noAutofit/>
                      </wps:bodyPr>
                    </wps:wsp>
                  </a:graphicData>
                </a:graphic>
              </wp:anchor>
            </w:drawing>
          </mc:Choice>
          <mc:Fallback>
            <w:pict>
              <v:shape id="Shape 78" o:spid="_x0000_s1026" o:spt="202" type="#_x0000_t202" style="position:absolute;left:0pt;margin-left:177pt;margin-top:1pt;height:11.7pt;width:44.35pt;mso-position-horizontal-relative:page;mso-wrap-distance-bottom:0pt;mso-wrap-distance-left:9pt;mso-wrap-distance-right:9pt;mso-wrap-distance-top:0pt;mso-wrap-style:none;z-index:125830144;mso-width-relative:page;mso-height-relative:page;" filled="f" stroked="f" coordsize="21600,21600" o:gfxdata="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Cd2uZi1gAAAAgBAAAPAAAAAAAAAAEAIAAAACIAAABkcnMvZG93&#10;bnJldi54bWxQSwECFAAUAAAACACHTuJAe1xajpABAAAjAwAADgAAAAAAAAABACAAAAAlAQAAZHJz&#10;L2Uyb0RvYy54bWxQSwUGAAAAAAYABgBZAQAAJwUAAAAA&#10;">
                <v:fill on="f" focussize="0,0"/>
                <v:stroke on="f"/>
                <v:imagedata o:title=""/>
                <o:lock v:ext="edit" aspectratio="f"/>
                <v:textbox inset="0mm,0mm,0mm,0mm">
                  <w:txbxContent>
                    <w:p>
                      <w:pPr>
                        <w:pStyle w:val="17"/>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(TABLE(a)</w:t>
                      </w:r>
                    </w:p>
                  </w:txbxContent>
                </v:textbox>
                <w10:wrap type="square" side="right"/>
              </v:shape>
            </w:pict>
          </mc:Fallback>
        </mc:AlternateContent>
      </w:r>
      <w:r>
        <mc:AlternateContent>
          <mc:Choice Requires="wps">
            <w:drawing>
              <wp:anchor distT="0" distB="0" distL="114300" distR="114300" simplePos="0" relativeHeight="125830144" behindDoc="0" locked="0" layoutInCell="1" allowOverlap="1">
                <wp:simplePos x="0" y="0"/>
                <wp:positionH relativeFrom="page">
                  <wp:posOffset>3212465</wp:posOffset>
                </wp:positionH>
                <wp:positionV relativeFrom="paragraph">
                  <wp:posOffset>215900</wp:posOffset>
                </wp:positionV>
                <wp:extent cx="610870" cy="145415"/>
                <wp:effectExtent l="0" t="0" r="0" b="0"/>
                <wp:wrapSquare wrapText="right"/>
                <wp:docPr id="80" name="Shape 80"/>
                <wp:cNvGraphicFramePr/>
                <a:graphic xmlns:a="http://schemas.openxmlformats.org/drawingml/2006/main">
                  <a:graphicData uri="http://schemas.microsoft.com/office/word/2010/wordprocessingShape">
                    <wps:wsp>
                      <wps:cNvSpPr txBox="1"/>
                      <wps:spPr>
                        <a:xfrm>
                          <a:off x="0" y="0"/>
                          <a:ext cx="610870" cy="145415"/>
                        </a:xfrm>
                        <a:prstGeom prst="rect">
                          <a:avLst/>
                        </a:prstGeom>
                        <a:noFill/>
                      </wps:spPr>
                      <wps:txbx>
                        <w:txbxContent>
                          <w:p>
                            <w:pPr>
                              <w:pStyle w:val="17"/>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GOTO</w:t>
                            </w:r>
                            <w:r>
                              <w:rPr>
                                <w:rFonts w:ascii="宋体" w:hAnsi="宋体" w:eastAsia="宋体" w:cs="宋体"/>
                                <w:color w:val="000000"/>
                                <w:spacing w:val="0"/>
                                <w:w w:val="100"/>
                                <w:position w:val="0"/>
                                <w:sz w:val="17"/>
                                <w:szCs w:val="17"/>
                                <w:lang w:val="en-US" w:eastAsia="en-US" w:bidi="en-US"/>
                              </w:rPr>
                              <w:t>。，</w:t>
                            </w:r>
                            <w:r>
                              <w:rPr>
                                <w:rFonts w:ascii="Times New Roman" w:hAnsi="Times New Roman" w:eastAsia="Times New Roman" w:cs="Times New Roman"/>
                                <w:color w:val="000000"/>
                                <w:spacing w:val="0"/>
                                <w:w w:val="100"/>
                                <w:position w:val="0"/>
                                <w:lang w:val="en-US" w:eastAsia="en-US" w:bidi="en-US"/>
                              </w:rPr>
                              <w:t>c)</w:t>
                            </w:r>
                          </w:p>
                        </w:txbxContent>
                      </wps:txbx>
                      <wps:bodyPr wrap="none" lIns="0" tIns="0" rIns="0" bIns="0">
                        <a:noAutofit/>
                      </wps:bodyPr>
                    </wps:wsp>
                  </a:graphicData>
                </a:graphic>
              </wp:anchor>
            </w:drawing>
          </mc:Choice>
          <mc:Fallback>
            <w:pict>
              <v:shape id="Shape 80" o:spid="_x0000_s1026" o:spt="202" type="#_x0000_t202" style="position:absolute;left:0pt;margin-left:252.95pt;margin-top:17pt;height:11.45pt;width:48.1pt;mso-position-horizontal-relative:page;mso-wrap-distance-bottom:0pt;mso-wrap-distance-left:9pt;mso-wrap-distance-right:9pt;mso-wrap-distance-top:0pt;mso-wrap-style:none;z-index:125830144;mso-width-relative:page;mso-height-relative:page;" filled="f" stroked="f" coordsize="21600,21600" o:gfxdata="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DKyz6G1gAAAAkBAAAPAAAAAAAAAAEAIAAAACIAAABkcnMvZG93bnJl&#10;di54bWxQSwECFAAUAAAACACHTuJASdtOWI0BAAAjAwAADgAAAAAAAAABACAAAAAlAQAAZHJzL2Uy&#10;b0RvYy54bWxQSwUGAAAAAAYABgBZAQAAJAUAAAAA&#10;">
                <v:fill on="f" focussize="0,0"/>
                <v:stroke on="f"/>
                <v:imagedata o:title=""/>
                <o:lock v:ext="edit" aspectratio="f"/>
                <v:textbox inset="0mm,0mm,0mm,0mm">
                  <w:txbxContent>
                    <w:p>
                      <w:pPr>
                        <w:pStyle w:val="17"/>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GOTO</w:t>
                      </w:r>
                      <w:r>
                        <w:rPr>
                          <w:rFonts w:ascii="宋体" w:hAnsi="宋体" w:eastAsia="宋体" w:cs="宋体"/>
                          <w:color w:val="000000"/>
                          <w:spacing w:val="0"/>
                          <w:w w:val="100"/>
                          <w:position w:val="0"/>
                          <w:sz w:val="17"/>
                          <w:szCs w:val="17"/>
                          <w:lang w:val="en-US" w:eastAsia="en-US" w:bidi="en-US"/>
                        </w:rPr>
                        <w:t>。，</w:t>
                      </w:r>
                      <w:r>
                        <w:rPr>
                          <w:rFonts w:ascii="Times New Roman" w:hAnsi="Times New Roman" w:eastAsia="Times New Roman" w:cs="Times New Roman"/>
                          <w:color w:val="000000"/>
                          <w:spacing w:val="0"/>
                          <w:w w:val="100"/>
                          <w:position w:val="0"/>
                          <w:lang w:val="en-US" w:eastAsia="en-US" w:bidi="en-US"/>
                        </w:rPr>
                        <w:t>c)</w:t>
                      </w:r>
                    </w:p>
                  </w:txbxContent>
                </v:textbox>
                <w10:wrap type="square" side="right"/>
              </v:shape>
            </w:pict>
          </mc:Fallback>
        </mc:AlternateContent>
      </w:r>
      <w:r>
        <mc:AlternateContent>
          <mc:Choice Requires="wps">
            <w:drawing>
              <wp:anchor distT="0" distB="0" distL="114300" distR="114300" simplePos="0" relativeHeight="125830144" behindDoc="0" locked="0" layoutInCell="1" allowOverlap="1">
                <wp:simplePos x="0" y="0"/>
                <wp:positionH relativeFrom="page">
                  <wp:posOffset>2313940</wp:posOffset>
                </wp:positionH>
                <wp:positionV relativeFrom="paragraph">
                  <wp:posOffset>215900</wp:posOffset>
                </wp:positionV>
                <wp:extent cx="496570" cy="148590"/>
                <wp:effectExtent l="0" t="0" r="0" b="0"/>
                <wp:wrapSquare wrapText="right"/>
                <wp:docPr id="82" name="Shape 82"/>
                <wp:cNvGraphicFramePr/>
                <a:graphic xmlns:a="http://schemas.openxmlformats.org/drawingml/2006/main">
                  <a:graphicData uri="http://schemas.microsoft.com/office/word/2010/wordprocessingShape">
                    <wps:wsp>
                      <wps:cNvSpPr txBox="1"/>
                      <wps:spPr>
                        <a:xfrm>
                          <a:off x="0" y="0"/>
                          <a:ext cx="496570" cy="148590"/>
                        </a:xfrm>
                        <a:prstGeom prst="rect">
                          <a:avLst/>
                        </a:prstGeom>
                        <a:noFill/>
                      </wps:spPr>
                      <wps:txbx>
                        <w:txbxContent>
                          <w:p>
                            <w:pPr>
                              <w:pStyle w:val="17"/>
                              <w:keepNext w:val="0"/>
                              <w:keepLines w:val="0"/>
                              <w:widowControl w:val="0"/>
                              <w:shd w:val="clear" w:color="auto" w:fill="auto"/>
                              <w:bidi w:val="0"/>
                              <w:spacing w:before="0" w:after="0" w:line="240" w:lineRule="auto"/>
                              <w:ind w:left="0" w:right="0" w:firstLine="0"/>
                              <w:jc w:val="left"/>
                              <w:rPr>
                                <w:sz w:val="17"/>
                                <w:szCs w:val="17"/>
                              </w:rPr>
                            </w:pPr>
                            <w:r>
                              <w:rPr>
                                <w:rFonts w:ascii="Times New Roman" w:hAnsi="Times New Roman" w:eastAsia="Times New Roman" w:cs="Times New Roman"/>
                                <w:color w:val="000000"/>
                                <w:spacing w:val="0"/>
                                <w:w w:val="100"/>
                                <w:position w:val="0"/>
                                <w:sz w:val="16"/>
                                <w:szCs w:val="16"/>
                                <w:lang w:val="en-US" w:eastAsia="en-US" w:bidi="en-US"/>
                              </w:rPr>
                              <w:t>TABLE</w:t>
                            </w:r>
                            <w:r>
                              <w:rPr>
                                <w:rFonts w:ascii="宋体" w:hAnsi="宋体" w:eastAsia="宋体" w:cs="宋体"/>
                                <w:color w:val="000000"/>
                                <w:spacing w:val="0"/>
                                <w:w w:val="100"/>
                                <w:position w:val="0"/>
                                <w:sz w:val="17"/>
                                <w:szCs w:val="17"/>
                                <w:lang w:val="zh-TW" w:eastAsia="zh-TW" w:bidi="zh-TW"/>
                              </w:rPr>
                              <w:t>(方)</w:t>
                            </w:r>
                          </w:p>
                        </w:txbxContent>
                      </wps:txbx>
                      <wps:bodyPr wrap="none" lIns="0" tIns="0" rIns="0" bIns="0">
                        <a:noAutofit/>
                      </wps:bodyPr>
                    </wps:wsp>
                  </a:graphicData>
                </a:graphic>
              </wp:anchor>
            </w:drawing>
          </mc:Choice>
          <mc:Fallback>
            <w:pict>
              <v:shape id="Shape 82" o:spid="_x0000_s1026" o:spt="202" type="#_x0000_t202" style="position:absolute;left:0pt;margin-left:182.2pt;margin-top:17pt;height:11.7pt;width:39.1pt;mso-position-horizontal-relative:page;mso-wrap-distance-bottom:0pt;mso-wrap-distance-left:9pt;mso-wrap-distance-right:9pt;mso-wrap-distance-top:0pt;mso-wrap-style:none;z-index:125830144;mso-width-relative:page;mso-height-relative:page;" filled="f" stroked="f" coordsize="21600,21600" o:gfxdata="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A31IX11wAAAAkBAAAPAAAAAAAAAAEAIAAAACIAAABkcnMvZG93&#10;bnJldi54bWxQSwECFAAUAAAACACHTuJAVf6veI8BAAAjAwAADgAAAAAAAAABACAAAAAmAQAAZHJz&#10;L2Uyb0RvYy54bWxQSwUGAAAAAAYABgBZAQAAJwUAAAAA&#10;">
                <v:fill on="f" focussize="0,0"/>
                <v:stroke on="f"/>
                <v:imagedata o:title=""/>
                <o:lock v:ext="edit" aspectratio="f"/>
                <v:textbox inset="0mm,0mm,0mm,0mm">
                  <w:txbxContent>
                    <w:p>
                      <w:pPr>
                        <w:pStyle w:val="17"/>
                        <w:keepNext w:val="0"/>
                        <w:keepLines w:val="0"/>
                        <w:widowControl w:val="0"/>
                        <w:shd w:val="clear" w:color="auto" w:fill="auto"/>
                        <w:bidi w:val="0"/>
                        <w:spacing w:before="0" w:after="0" w:line="240" w:lineRule="auto"/>
                        <w:ind w:left="0" w:right="0" w:firstLine="0"/>
                        <w:jc w:val="left"/>
                        <w:rPr>
                          <w:sz w:val="17"/>
                          <w:szCs w:val="17"/>
                        </w:rPr>
                      </w:pPr>
                      <w:r>
                        <w:rPr>
                          <w:rFonts w:ascii="Times New Roman" w:hAnsi="Times New Roman" w:eastAsia="Times New Roman" w:cs="Times New Roman"/>
                          <w:color w:val="000000"/>
                          <w:spacing w:val="0"/>
                          <w:w w:val="100"/>
                          <w:position w:val="0"/>
                          <w:sz w:val="16"/>
                          <w:szCs w:val="16"/>
                          <w:lang w:val="en-US" w:eastAsia="en-US" w:bidi="en-US"/>
                        </w:rPr>
                        <w:t>TABLE</w:t>
                      </w:r>
                      <w:r>
                        <w:rPr>
                          <w:rFonts w:ascii="宋体" w:hAnsi="宋体" w:eastAsia="宋体" w:cs="宋体"/>
                          <w:color w:val="000000"/>
                          <w:spacing w:val="0"/>
                          <w:w w:val="100"/>
                          <w:position w:val="0"/>
                          <w:sz w:val="17"/>
                          <w:szCs w:val="17"/>
                          <w:lang w:val="zh-TW" w:eastAsia="zh-TW" w:bidi="zh-TW"/>
                        </w:rPr>
                        <w:t>(方)</w:t>
                      </w:r>
                    </w:p>
                  </w:txbxContent>
                </v:textbox>
                <w10:wrap type="square" side="right"/>
              </v:shape>
            </w:pict>
          </mc:Fallback>
        </mc:AlternateContent>
      </w:r>
      <w:r>
        <w:rPr>
          <w:rFonts w:ascii="Times New Roman" w:hAnsi="Times New Roman" w:eastAsia="Times New Roman" w:cs="Times New Roman"/>
          <w:color w:val="000000"/>
          <w:spacing w:val="0"/>
          <w:w w:val="100"/>
          <w:position w:val="0"/>
          <w:lang w:val="en-US" w:eastAsia="en-US" w:bidi="en-US"/>
        </w:rPr>
        <w:t>'TABLE(a)</w:t>
      </w:r>
    </w:p>
    <w:p>
      <w:pPr>
        <w:pStyle w:val="17"/>
        <w:keepNext w:val="0"/>
        <w:keepLines w:val="0"/>
        <w:widowControl w:val="0"/>
        <w:shd w:val="clear" w:color="auto" w:fill="auto"/>
        <w:bidi w:val="0"/>
        <w:spacing w:before="0" w:after="0" w:line="437" w:lineRule="auto"/>
        <w:ind w:left="0" w:right="0" w:firstLine="840"/>
        <w:jc w:val="left"/>
      </w:pPr>
      <w:r>
        <mc:AlternateContent>
          <mc:Choice Requires="wps">
            <w:drawing>
              <wp:anchor distT="0" distB="0" distL="114300" distR="114300" simplePos="0" relativeHeight="125830144" behindDoc="0" locked="0" layoutInCell="1" allowOverlap="1">
                <wp:simplePos x="0" y="0"/>
                <wp:positionH relativeFrom="page">
                  <wp:posOffset>1257300</wp:posOffset>
                </wp:positionH>
                <wp:positionV relativeFrom="paragraph">
                  <wp:posOffset>76200</wp:posOffset>
                </wp:positionV>
                <wp:extent cx="1021715" cy="259715"/>
                <wp:effectExtent l="0" t="0" r="0" b="0"/>
                <wp:wrapSquare wrapText="right"/>
                <wp:docPr id="84" name="Shape 84"/>
                <wp:cNvGraphicFramePr/>
                <a:graphic xmlns:a="http://schemas.openxmlformats.org/drawingml/2006/main">
                  <a:graphicData uri="http://schemas.microsoft.com/office/word/2010/wordprocessingShape">
                    <wps:wsp>
                      <wps:cNvSpPr txBox="1"/>
                      <wps:spPr>
                        <a:xfrm>
                          <a:off x="0" y="0"/>
                          <a:ext cx="1021715" cy="259715"/>
                        </a:xfrm>
                        <a:prstGeom prst="rect">
                          <a:avLst/>
                        </a:prstGeom>
                        <a:noFill/>
                      </wps:spPr>
                      <wps:txbx>
                        <w:txbxContent>
                          <w:p>
                            <w:pPr>
                              <w:pStyle w:val="17"/>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SETDOWN(Z&gt;)</w:t>
                            </w:r>
                          </w:p>
                          <w:p>
                            <w:pPr>
                              <w:pStyle w:val="17"/>
                              <w:keepNext w:val="0"/>
                              <w:keepLines w:val="0"/>
                              <w:widowControl w:val="0"/>
                              <w:shd w:val="clear" w:color="auto" w:fill="auto"/>
                              <w:tabs>
                                <w:tab w:val="left" w:pos="518"/>
                              </w:tabs>
                              <w:bidi w:val="0"/>
                              <w:spacing w:before="0" w:after="0" w:line="240" w:lineRule="auto"/>
                              <w:ind w:left="0" w:right="0" w:firstLine="0"/>
                              <w:jc w:val="left"/>
                            </w:pPr>
                            <w:r>
                              <w:rPr>
                                <w:rFonts w:ascii="Times New Roman" w:hAnsi="Times New Roman" w:eastAsia="Times New Roman" w:cs="Times New Roman"/>
                                <w:b/>
                                <w:bCs/>
                                <w:strike/>
                                <w:color w:val="000000"/>
                                <w:spacing w:val="0"/>
                                <w:w w:val="100"/>
                                <w:position w:val="0"/>
                                <w:sz w:val="12"/>
                                <w:szCs w:val="12"/>
                                <w:u w:val="single"/>
                                <w:lang w:val="en-US" w:eastAsia="en-US" w:bidi="en-US"/>
                              </w:rPr>
                              <w:t>I</w:t>
                            </w:r>
                            <w:r>
                              <w:rPr>
                                <w:rFonts w:ascii="宋体" w:hAnsi="宋体" w:eastAsia="宋体" w:cs="宋体"/>
                                <w:color w:val="000000"/>
                                <w:spacing w:val="0"/>
                                <w:w w:val="100"/>
                                <w:position w:val="0"/>
                                <w:sz w:val="17"/>
                                <w:szCs w:val="17"/>
                                <w:u w:val="single"/>
                                <w:lang w:val="en-US" w:eastAsia="en-US" w:bidi="en-US"/>
                              </w:rPr>
                              <w:tab/>
                            </w:r>
                            <w:r>
                              <w:rPr>
                                <w:rFonts w:ascii="宋体" w:hAnsi="宋体" w:eastAsia="宋体" w:cs="宋体"/>
                                <w:color w:val="000000"/>
                                <w:spacing w:val="0"/>
                                <w:w w:val="100"/>
                                <w:position w:val="0"/>
                                <w:sz w:val="17"/>
                                <w:szCs w:val="17"/>
                                <w:u w:val="single"/>
                                <w:lang w:val="en-US" w:eastAsia="en-US" w:bidi="en-US"/>
                              </w:rPr>
                              <w:t>&gt;</w:t>
                            </w:r>
                            <w:r>
                              <w:rPr>
                                <w:rFonts w:ascii="宋体" w:hAnsi="宋体" w:eastAsia="宋体" w:cs="宋体"/>
                                <w:color w:val="000000"/>
                                <w:spacing w:val="0"/>
                                <w:w w:val="100"/>
                                <w:position w:val="0"/>
                                <w:sz w:val="17"/>
                                <w:szCs w:val="17"/>
                                <w:lang w:val="zh-TW" w:eastAsia="zh-TW" w:bidi="zh-TW"/>
                              </w:rPr>
                              <w:t>状态</w:t>
                            </w:r>
                            <w:r>
                              <w:rPr>
                                <w:rFonts w:ascii="Times New Roman" w:hAnsi="Times New Roman" w:eastAsia="Times New Roman" w:cs="Times New Roman"/>
                                <w:color w:val="000000"/>
                                <w:spacing w:val="0"/>
                                <w:w w:val="100"/>
                                <w:position w:val="0"/>
                                <w:lang w:val="en-US" w:eastAsia="en-US" w:bidi="en-US"/>
                              </w:rPr>
                              <w:t>5 &lt;</w:t>
                            </w:r>
                          </w:p>
                        </w:txbxContent>
                      </wps:txbx>
                      <wps:bodyPr lIns="0" tIns="0" rIns="0" bIns="0">
                        <a:noAutofit/>
                      </wps:bodyPr>
                    </wps:wsp>
                  </a:graphicData>
                </a:graphic>
              </wp:anchor>
            </w:drawing>
          </mc:Choice>
          <mc:Fallback>
            <w:pict>
              <v:shape id="Shape 84" o:spid="_x0000_s1026" o:spt="202" type="#_x0000_t202" style="position:absolute;left:0pt;margin-left:99pt;margin-top:6pt;height:20.45pt;width:80.45pt;mso-position-horizontal-relative:page;mso-wrap-distance-bottom:0pt;mso-wrap-distance-left:9pt;mso-wrap-distance-right:9pt;mso-wrap-distance-top:0pt;z-index:125830144;mso-width-relative:page;mso-height-relative:page;" filled="f" stroked="f" coordsize="21600,21600" o:gfxdata="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">
                <v:fill on="f" focussize="0,0"/>
                <v:stroke on="f"/>
                <v:imagedata o:title=""/>
                <o:lock v:ext="edit" aspectratio="f"/>
                <v:textbox inset="0mm,0mm,0mm,0mm">
                  <w:txbxContent>
                    <w:p>
                      <w:pPr>
                        <w:pStyle w:val="17"/>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SETDOWN(Z&gt;)</w:t>
                      </w:r>
                    </w:p>
                    <w:p>
                      <w:pPr>
                        <w:pStyle w:val="17"/>
                        <w:keepNext w:val="0"/>
                        <w:keepLines w:val="0"/>
                        <w:widowControl w:val="0"/>
                        <w:shd w:val="clear" w:color="auto" w:fill="auto"/>
                        <w:tabs>
                          <w:tab w:val="left" w:pos="518"/>
                        </w:tabs>
                        <w:bidi w:val="0"/>
                        <w:spacing w:before="0" w:after="0" w:line="240" w:lineRule="auto"/>
                        <w:ind w:left="0" w:right="0" w:firstLine="0"/>
                        <w:jc w:val="left"/>
                      </w:pPr>
                      <w:r>
                        <w:rPr>
                          <w:rFonts w:ascii="Times New Roman" w:hAnsi="Times New Roman" w:eastAsia="Times New Roman" w:cs="Times New Roman"/>
                          <w:b/>
                          <w:bCs/>
                          <w:strike/>
                          <w:color w:val="000000"/>
                          <w:spacing w:val="0"/>
                          <w:w w:val="100"/>
                          <w:position w:val="0"/>
                          <w:sz w:val="12"/>
                          <w:szCs w:val="12"/>
                          <w:u w:val="single"/>
                          <w:lang w:val="en-US" w:eastAsia="en-US" w:bidi="en-US"/>
                        </w:rPr>
                        <w:t>I</w:t>
                      </w:r>
                      <w:r>
                        <w:rPr>
                          <w:rFonts w:ascii="宋体" w:hAnsi="宋体" w:eastAsia="宋体" w:cs="宋体"/>
                          <w:color w:val="000000"/>
                          <w:spacing w:val="0"/>
                          <w:w w:val="100"/>
                          <w:position w:val="0"/>
                          <w:sz w:val="17"/>
                          <w:szCs w:val="17"/>
                          <w:u w:val="single"/>
                          <w:lang w:val="en-US" w:eastAsia="en-US" w:bidi="en-US"/>
                        </w:rPr>
                        <w:tab/>
                      </w:r>
                      <w:r>
                        <w:rPr>
                          <w:rFonts w:ascii="宋体" w:hAnsi="宋体" w:eastAsia="宋体" w:cs="宋体"/>
                          <w:color w:val="000000"/>
                          <w:spacing w:val="0"/>
                          <w:w w:val="100"/>
                          <w:position w:val="0"/>
                          <w:sz w:val="17"/>
                          <w:szCs w:val="17"/>
                          <w:u w:val="single"/>
                          <w:lang w:val="en-US" w:eastAsia="en-US" w:bidi="en-US"/>
                        </w:rPr>
                        <w:t>&gt;</w:t>
                      </w:r>
                      <w:r>
                        <w:rPr>
                          <w:rFonts w:ascii="宋体" w:hAnsi="宋体" w:eastAsia="宋体" w:cs="宋体"/>
                          <w:color w:val="000000"/>
                          <w:spacing w:val="0"/>
                          <w:w w:val="100"/>
                          <w:position w:val="0"/>
                          <w:sz w:val="17"/>
                          <w:szCs w:val="17"/>
                          <w:lang w:val="zh-TW" w:eastAsia="zh-TW" w:bidi="zh-TW"/>
                        </w:rPr>
                        <w:t>状态</w:t>
                      </w:r>
                      <w:r>
                        <w:rPr>
                          <w:rFonts w:ascii="Times New Roman" w:hAnsi="Times New Roman" w:eastAsia="Times New Roman" w:cs="Times New Roman"/>
                          <w:color w:val="000000"/>
                          <w:spacing w:val="0"/>
                          <w:w w:val="100"/>
                          <w:position w:val="0"/>
                          <w:lang w:val="en-US" w:eastAsia="en-US" w:bidi="en-US"/>
                        </w:rPr>
                        <w:t>5 &lt;</w:t>
                      </w:r>
                    </w:p>
                  </w:txbxContent>
                </v:textbox>
                <w10:wrap type="square" side="right"/>
              </v:shape>
            </w:pict>
          </mc:Fallback>
        </mc:AlternateContent>
      </w:r>
      <w:r>
        <mc:AlternateContent>
          <mc:Choice Requires="wps">
            <w:drawing>
              <wp:anchor distT="0" distB="0" distL="114300" distR="114300" simplePos="0" relativeHeight="125830144" behindDoc="0" locked="0" layoutInCell="1" allowOverlap="1">
                <wp:simplePos x="0" y="0"/>
                <wp:positionH relativeFrom="page">
                  <wp:posOffset>3912235</wp:posOffset>
                </wp:positionH>
                <wp:positionV relativeFrom="paragraph">
                  <wp:posOffset>152400</wp:posOffset>
                </wp:positionV>
                <wp:extent cx="335280" cy="158115"/>
                <wp:effectExtent l="0" t="0" r="0" b="0"/>
                <wp:wrapSquare wrapText="right"/>
                <wp:docPr id="86" name="Shape 86"/>
                <wp:cNvGraphicFramePr/>
                <a:graphic xmlns:a="http://schemas.openxmlformats.org/drawingml/2006/main">
                  <a:graphicData uri="http://schemas.microsoft.com/office/word/2010/wordprocessingShape">
                    <wps:wsp>
                      <wps:cNvSpPr txBox="1"/>
                      <wps:spPr>
                        <a:xfrm>
                          <a:off x="0" y="0"/>
                          <a:ext cx="335280" cy="158115"/>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7"/>
                                <w:szCs w:val="17"/>
                              </w:rPr>
                              <w:t>状态</w:t>
                            </w:r>
                            <w:r>
                              <w:rPr>
                                <w:rFonts w:ascii="Times New Roman" w:hAnsi="Times New Roman" w:eastAsia="Times New Roman" w:cs="Times New Roman"/>
                                <w:color w:val="000000"/>
                                <w:spacing w:val="0"/>
                                <w:w w:val="100"/>
                                <w:position w:val="0"/>
                                <w:sz w:val="16"/>
                                <w:szCs w:val="16"/>
                                <w:lang w:val="en-US" w:eastAsia="en-US" w:bidi="en-US"/>
                              </w:rPr>
                              <w:t>6</w:t>
                            </w:r>
                          </w:p>
                        </w:txbxContent>
                      </wps:txbx>
                      <wps:bodyPr wrap="none" lIns="0" tIns="0" rIns="0" bIns="0">
                        <a:noAutofit/>
                      </wps:bodyPr>
                    </wps:wsp>
                  </a:graphicData>
                </a:graphic>
              </wp:anchor>
            </w:drawing>
          </mc:Choice>
          <mc:Fallback>
            <w:pict>
              <v:shape id="Shape 86" o:spid="_x0000_s1026" o:spt="202" type="#_x0000_t202" style="position:absolute;left:0pt;margin-left:308.05pt;margin-top:12pt;height:12.45pt;width:26.4pt;mso-position-horizontal-relative:page;mso-wrap-distance-bottom:0pt;mso-wrap-distance-left:9pt;mso-wrap-distance-right:9pt;mso-wrap-distance-top:0pt;mso-wrap-style:none;z-index:125830144;mso-width-relative:page;mso-height-relative:page;" filled="f" stroked="f" coordsize="21600,21600" o:gfxdata="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6NcKodYAAAAJAQAADwAAAAAAAAABACAAAAAiAAAAZHJzL2Rvd25y&#10;ZXYueG1sUEsBAhQAFAAAAAgAh07iQEUTtmeOAQAAIwMAAA4AAAAAAAAAAQAgAAAAJQEAAGRycy9l&#10;Mm9Eb2MueG1sUEsFBgAAAAAGAAYAWQEAACUFA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7"/>
                          <w:szCs w:val="17"/>
                        </w:rPr>
                        <w:t>状态</w:t>
                      </w:r>
                      <w:r>
                        <w:rPr>
                          <w:rFonts w:ascii="Times New Roman" w:hAnsi="Times New Roman" w:eastAsia="Times New Roman" w:cs="Times New Roman"/>
                          <w:color w:val="000000"/>
                          <w:spacing w:val="0"/>
                          <w:w w:val="100"/>
                          <w:position w:val="0"/>
                          <w:sz w:val="16"/>
                          <w:szCs w:val="16"/>
                          <w:lang w:val="en-US" w:eastAsia="en-US" w:bidi="en-US"/>
                        </w:rPr>
                        <w:t>6</w:t>
                      </w:r>
                    </w:p>
                  </w:txbxContent>
                </v:textbox>
                <w10:wrap type="square" side="right"/>
              </v:shape>
            </w:pict>
          </mc:Fallback>
        </mc:AlternateContent>
      </w:r>
      <w:r>
        <w:rPr>
          <w:rFonts w:ascii="Times New Roman" w:hAnsi="Times New Roman" w:eastAsia="Times New Roman" w:cs="Times New Roman"/>
          <w:color w:val="000000"/>
          <w:spacing w:val="0"/>
          <w:w w:val="100"/>
          <w:position w:val="0"/>
          <w:lang w:val="en-US" w:eastAsia="en-US" w:bidi="en-US"/>
        </w:rPr>
        <w:t>TABLE0)</w:t>
      </w:r>
    </w:p>
    <w:p>
      <w:pPr>
        <w:pStyle w:val="17"/>
        <w:keepNext w:val="0"/>
        <w:keepLines w:val="0"/>
        <w:widowControl w:val="0"/>
        <w:shd w:val="clear" w:color="auto" w:fill="auto"/>
        <w:bidi w:val="0"/>
        <w:spacing w:before="0" w:after="0" w:line="437" w:lineRule="auto"/>
        <w:ind w:left="0" w:right="0" w:firstLine="0"/>
        <w:jc w:val="left"/>
      </w:pPr>
      <w:r>
        <mc:AlternateContent>
          <mc:Choice Requires="wps">
            <w:drawing>
              <wp:anchor distT="0" distB="0" distL="114300" distR="114300" simplePos="0" relativeHeight="125830144" behindDoc="0" locked="0" layoutInCell="1" allowOverlap="1">
                <wp:simplePos x="0" y="0"/>
                <wp:positionH relativeFrom="page">
                  <wp:posOffset>2313940</wp:posOffset>
                </wp:positionH>
                <wp:positionV relativeFrom="paragraph">
                  <wp:posOffset>12700</wp:posOffset>
                </wp:positionV>
                <wp:extent cx="585470" cy="142240"/>
                <wp:effectExtent l="0" t="0" r="0" b="0"/>
                <wp:wrapSquare wrapText="right"/>
                <wp:docPr id="88" name="Shape 88"/>
                <wp:cNvGraphicFramePr/>
                <a:graphic xmlns:a="http://schemas.openxmlformats.org/drawingml/2006/main">
                  <a:graphicData uri="http://schemas.microsoft.com/office/word/2010/wordprocessingShape">
                    <wps:wsp>
                      <wps:cNvSpPr txBox="1"/>
                      <wps:spPr>
                        <a:xfrm>
                          <a:off x="0" y="0"/>
                          <a:ext cx="585470" cy="142240"/>
                        </a:xfrm>
                        <a:prstGeom prst="rect">
                          <a:avLst/>
                        </a:prstGeom>
                        <a:noFill/>
                      </wps:spPr>
                      <wps:txbx>
                        <w:txbxContent>
                          <w:p>
                            <w:pPr>
                              <w:pStyle w:val="17"/>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ON(box</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i/>
                                <w:iCs/>
                                <w:color w:val="000000"/>
                                <w:spacing w:val="0"/>
                                <w:w w:val="100"/>
                                <w:position w:val="0"/>
                                <w:lang w:val="en-US" w:eastAsia="en-US" w:bidi="en-US"/>
                              </w:rPr>
                              <w:t>b)</w:t>
                            </w:r>
                          </w:p>
                        </w:txbxContent>
                      </wps:txbx>
                      <wps:bodyPr wrap="none" lIns="0" tIns="0" rIns="0" bIns="0">
                        <a:noAutofit/>
                      </wps:bodyPr>
                    </wps:wsp>
                  </a:graphicData>
                </a:graphic>
              </wp:anchor>
            </w:drawing>
          </mc:Choice>
          <mc:Fallback>
            <w:pict>
              <v:shape id="Shape 88" o:spid="_x0000_s1026" o:spt="202" type="#_x0000_t202" style="position:absolute;left:0pt;margin-left:182.2pt;margin-top:1pt;height:11.2pt;width:46.1pt;mso-position-horizontal-relative:page;mso-wrap-distance-bottom:0pt;mso-wrap-distance-left:9pt;mso-wrap-distance-right:9pt;mso-wrap-distance-top:0pt;mso-wrap-style:none;z-index:125830144;mso-width-relative:page;mso-height-relative:page;" filled="f" stroked="f" coordsize="21600,21600" o:gfxdata="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PJ0KPTUAAAACAEAAA8AAAAAAAAAAQAgAAAAIgAAAGRycy9kb3ducmV2&#10;LnhtbFBLAQIUABQAAAAIAIdO4kArLrcLjgEAACMDAAAOAAAAAAAAAAEAIAAAACMBAABkcnMvZTJv&#10;RG9jLnhtbFBLBQYAAAAABgAGAFkBAAAjBQAAAAA=&#10;">
                <v:fill on="f" focussize="0,0"/>
                <v:stroke on="f"/>
                <v:imagedata o:title=""/>
                <o:lock v:ext="edit" aspectratio="f"/>
                <v:textbox inset="0mm,0mm,0mm,0mm">
                  <w:txbxContent>
                    <w:p>
                      <w:pPr>
                        <w:pStyle w:val="17"/>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ON(box</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i/>
                          <w:iCs/>
                          <w:color w:val="000000"/>
                          <w:spacing w:val="0"/>
                          <w:w w:val="100"/>
                          <w:position w:val="0"/>
                          <w:lang w:val="en-US" w:eastAsia="en-US" w:bidi="en-US"/>
                        </w:rPr>
                        <w:t>b)</w:t>
                      </w:r>
                    </w:p>
                  </w:txbxContent>
                </v:textbox>
                <w10:wrap type="square" side="right"/>
              </v:shape>
            </w:pict>
          </mc:Fallback>
        </mc:AlternateContent>
      </w:r>
      <w:r>
        <w:rPr>
          <w:rFonts w:ascii="Times New Roman" w:hAnsi="Times New Roman" w:eastAsia="Times New Roman" w:cs="Times New Roman"/>
          <w:color w:val="000000"/>
          <w:spacing w:val="0"/>
          <w:w w:val="100"/>
          <w:position w:val="0"/>
          <w:lang w:val="en-US" w:eastAsia="en-US" w:bidi="en-US"/>
        </w:rPr>
        <w:t xml:space="preserve">&lt; ON(box. </w:t>
      </w:r>
      <w:r>
        <w:rPr>
          <w:rFonts w:ascii="Times New Roman" w:hAnsi="Times New Roman" w:eastAsia="Times New Roman" w:cs="Times New Roman"/>
          <w:i/>
          <w:iCs/>
          <w:color w:val="000000"/>
          <w:spacing w:val="0"/>
          <w:w w:val="100"/>
          <w:position w:val="0"/>
          <w:lang w:val="en-US" w:eastAsia="en-US" w:bidi="en-US"/>
        </w:rPr>
        <w:t>b)</w:t>
      </w:r>
    </w:p>
    <w:p>
      <w:pPr>
        <w:pStyle w:val="17"/>
        <w:keepNext w:val="0"/>
        <w:keepLines w:val="0"/>
        <w:widowControl w:val="0"/>
        <w:shd w:val="clear" w:color="auto" w:fill="auto"/>
        <w:bidi w:val="0"/>
        <w:spacing w:before="0" w:after="0" w:line="437" w:lineRule="auto"/>
        <w:ind w:left="2140" w:right="0" w:firstLine="0"/>
        <w:jc w:val="left"/>
      </w:pPr>
      <w:r>
        <mc:AlternateContent>
          <mc:Choice Requires="wps">
            <w:drawing>
              <wp:anchor distT="0" distB="0" distL="114300" distR="114300" simplePos="0" relativeHeight="125830144" behindDoc="0" locked="0" layoutInCell="1" allowOverlap="1">
                <wp:simplePos x="0" y="0"/>
                <wp:positionH relativeFrom="page">
                  <wp:posOffset>2320290</wp:posOffset>
                </wp:positionH>
                <wp:positionV relativeFrom="paragraph">
                  <wp:posOffset>12700</wp:posOffset>
                </wp:positionV>
                <wp:extent cx="689610" cy="135890"/>
                <wp:effectExtent l="0" t="0" r="0" b="0"/>
                <wp:wrapSquare wrapText="right"/>
                <wp:docPr id="90" name="Shape 90"/>
                <wp:cNvGraphicFramePr/>
                <a:graphic xmlns:a="http://schemas.openxmlformats.org/drawingml/2006/main">
                  <a:graphicData uri="http://schemas.microsoft.com/office/word/2010/wordprocessingShape">
                    <wps:wsp>
                      <wps:cNvSpPr txBox="1"/>
                      <wps:spPr>
                        <a:xfrm>
                          <a:off x="0" y="0"/>
                          <a:ext cx="689610" cy="135890"/>
                        </a:xfrm>
                        <a:prstGeom prst="rect">
                          <a:avLst/>
                        </a:prstGeom>
                        <a:noFill/>
                      </wps:spPr>
                      <wps:txbx>
                        <w:txbxContent>
                          <w:p>
                            <w:pPr>
                              <w:pStyle w:val="17"/>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EMPTY(robot)</w:t>
                            </w:r>
                          </w:p>
                        </w:txbxContent>
                      </wps:txbx>
                      <wps:bodyPr wrap="none" lIns="0" tIns="0" rIns="0" bIns="0">
                        <a:noAutofit/>
                      </wps:bodyPr>
                    </wps:wsp>
                  </a:graphicData>
                </a:graphic>
              </wp:anchor>
            </w:drawing>
          </mc:Choice>
          <mc:Fallback>
            <w:pict>
              <v:shape id="Shape 90" o:spid="_x0000_s1026" o:spt="202" type="#_x0000_t202" style="position:absolute;left:0pt;margin-left:182.7pt;margin-top:1pt;height:10.7pt;width:54.3pt;mso-position-horizontal-relative:page;mso-wrap-distance-bottom:0pt;mso-wrap-distance-left:9pt;mso-wrap-distance-right:9pt;mso-wrap-distance-top:0pt;mso-wrap-style:none;z-index:125830144;mso-width-relative:page;mso-height-relative:page;" filled="f" stroked="f" coordsize="21600,21600" o:gfxdata="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Lb/eUbVAAAACAEAAA8AAAAAAAAAAQAgAAAAIgAAAGRycy9kb3ducmV2&#10;LnhtbFBLAQIUABQAAAAIAIdO4kDi0eDfjQEAACMDAAAOAAAAAAAAAAEAIAAAACQBAABkcnMvZTJv&#10;RG9jLnhtbFBLBQYAAAAABgAGAFkBAAAjBQAAAAA=&#10;">
                <v:fill on="f" focussize="0,0"/>
                <v:stroke on="f"/>
                <v:imagedata o:title=""/>
                <o:lock v:ext="edit" aspectratio="f"/>
                <v:textbox inset="0mm,0mm,0mm,0mm">
                  <w:txbxContent>
                    <w:p>
                      <w:pPr>
                        <w:pStyle w:val="17"/>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EMPTY(robot)</w:t>
                      </w:r>
                    </w:p>
                  </w:txbxContent>
                </v:textbox>
                <w10:wrap type="square" side="right"/>
              </v:shape>
            </w:pict>
          </mc:Fallback>
        </mc:AlternateContent>
      </w:r>
      <w:r>
        <w:rPr>
          <w:rFonts w:ascii="Times New Roman" w:hAnsi="Times New Roman" w:eastAsia="Times New Roman" w:cs="Times New Roman"/>
          <w:color w:val="000000"/>
          <w:spacing w:val="0"/>
          <w:w w:val="100"/>
          <w:position w:val="0"/>
          <w:lang w:val="en-US" w:eastAsia="en-US" w:bidi="en-US"/>
        </w:rPr>
        <w:t>EMPTY(robot)</w:t>
      </w:r>
    </w:p>
    <w:p>
      <w:pPr>
        <w:pStyle w:val="17"/>
        <w:keepNext w:val="0"/>
        <w:keepLines w:val="0"/>
        <w:widowControl w:val="0"/>
        <w:shd w:val="clear" w:color="auto" w:fill="auto"/>
        <w:bidi w:val="0"/>
        <w:spacing w:before="0" w:after="140" w:line="334" w:lineRule="exact"/>
        <w:ind w:left="6100" w:right="0" w:firstLine="0"/>
        <w:jc w:val="left"/>
      </w:pPr>
      <w:r>
        <w:rPr>
          <w:rFonts w:ascii="宋体" w:hAnsi="宋体" w:eastAsia="宋体" w:cs="宋体"/>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lang w:val="en-US" w:eastAsia="en-US" w:bidi="en-US"/>
        </w:rPr>
        <w:t xml:space="preserve">AT(robot, </w:t>
      </w:r>
      <w:r>
        <w:rPr>
          <w:rFonts w:ascii="Times New Roman" w:hAnsi="Times New Roman" w:eastAsia="Times New Roman" w:cs="Times New Roman"/>
          <w:i/>
          <w:iCs/>
          <w:color w:val="000000"/>
          <w:spacing w:val="0"/>
          <w:w w:val="100"/>
          <w:position w:val="0"/>
          <w:lang w:val="en-US" w:eastAsia="en-US" w:bidi="en-US"/>
        </w:rPr>
        <w:t>b)</w:t>
      </w:r>
    </w:p>
    <w:p>
      <w:pPr>
        <w:pStyle w:val="15"/>
        <w:keepNext w:val="0"/>
        <w:keepLines w:val="0"/>
        <w:widowControl w:val="0"/>
        <w:shd w:val="clear" w:color="auto" w:fill="auto"/>
        <w:bidi w:val="0"/>
        <w:spacing w:before="0" w:after="60" w:line="329" w:lineRule="exact"/>
        <w:ind w:left="0" w:right="0" w:firstLine="420"/>
        <w:jc w:val="both"/>
      </w:pPr>
      <w:r>
        <w:rPr>
          <w:color w:val="000000"/>
          <w:spacing w:val="0"/>
          <w:w w:val="100"/>
          <w:position w:val="0"/>
        </w:rPr>
        <w:t>仔细观察上述过程，可以看出，当机器人处于状态</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时，既满足</w:t>
      </w:r>
      <w:r>
        <w:rPr>
          <w:rFonts w:ascii="Times New Roman" w:hAnsi="Times New Roman" w:eastAsia="Times New Roman" w:cs="Times New Roman"/>
          <w:color w:val="000000"/>
          <w:spacing w:val="0"/>
          <w:w w:val="100"/>
          <w:position w:val="0"/>
          <w:sz w:val="22"/>
          <w:szCs w:val="22"/>
          <w:lang w:val="en-US" w:eastAsia="en-US" w:bidi="en-US"/>
        </w:rPr>
        <w:t>GOTOa</w:t>
      </w:r>
      <w:r>
        <w:rPr>
          <w:color w:val="000000"/>
          <w:spacing w:val="0"/>
          <w:w w:val="100"/>
          <w:position w:val="0"/>
        </w:rPr>
        <w:t>以)条件，又满 足</w:t>
      </w:r>
      <w:r>
        <w:rPr>
          <w:rFonts w:ascii="Times New Roman" w:hAnsi="Times New Roman" w:eastAsia="Times New Roman" w:cs="Times New Roman"/>
          <w:color w:val="000000"/>
          <w:spacing w:val="0"/>
          <w:w w:val="100"/>
          <w:position w:val="0"/>
          <w:sz w:val="22"/>
          <w:szCs w:val="22"/>
          <w:lang w:val="en-US" w:eastAsia="en-US" w:bidi="en-US"/>
        </w:rPr>
        <w:t>SETDOWN&amp;)</w:t>
      </w:r>
      <w:r>
        <w:rPr>
          <w:color w:val="000000"/>
          <w:spacing w:val="0"/>
          <w:w w:val="100"/>
          <w:position w:val="0"/>
        </w:rPr>
        <w:t>条件，此时，机器人该如何进行操作呢？实际上，每当机器人执行下一个 操作前，都要检验下一状态是否为终止状态。若是，则问题已经得到解决；若不是，则检査 下一状态是否与之前状态相同，若相同则回溯到上一状态，执行另一操作。</w:t>
      </w:r>
    </w:p>
    <w:p>
      <w:pPr>
        <w:pStyle w:val="15"/>
        <w:keepNext w:val="0"/>
        <w:keepLines w:val="0"/>
        <w:widowControl w:val="0"/>
        <w:shd w:val="clear" w:color="auto" w:fill="auto"/>
        <w:bidi w:val="0"/>
        <w:spacing w:before="0" w:after="60" w:line="329" w:lineRule="exact"/>
        <w:ind w:left="0" w:right="0" w:firstLine="420"/>
        <w:jc w:val="both"/>
        <w:rPr>
          <w:sz w:val="22"/>
          <w:szCs w:val="22"/>
        </w:rPr>
      </w:pPr>
      <w:r>
        <w:rPr>
          <w:color w:val="000000"/>
          <w:spacing w:val="0"/>
          <w:w w:val="100"/>
          <w:position w:val="0"/>
          <w:sz w:val="20"/>
          <w:szCs w:val="20"/>
        </w:rPr>
        <w:t xml:space="preserve">从操作过程可以看出，机器人选择了 </w:t>
      </w:r>
      <w:r>
        <w:rPr>
          <w:rFonts w:ascii="Times New Roman" w:hAnsi="Times New Roman" w:eastAsia="Times New Roman" w:cs="Times New Roman"/>
          <w:color w:val="000000"/>
          <w:spacing w:val="0"/>
          <w:w w:val="100"/>
          <w:position w:val="0"/>
          <w:sz w:val="22"/>
          <w:szCs w:val="22"/>
          <w:lang w:val="en-US" w:eastAsia="en-US" w:bidi="en-US"/>
        </w:rPr>
        <w:t>GOTO(a,6)</w:t>
      </w:r>
      <w:r>
        <w:rPr>
          <w:color w:val="000000"/>
          <w:spacing w:val="0"/>
          <w:w w:val="100"/>
          <w:position w:val="0"/>
          <w:sz w:val="20"/>
          <w:szCs w:val="20"/>
        </w:rPr>
        <w:t>进入状态</w:t>
      </w:r>
      <w:r>
        <w:rPr>
          <w:rFonts w:ascii="Times New Roman" w:hAnsi="Times New Roman" w:eastAsia="Times New Roman" w:cs="Times New Roman"/>
          <w:color w:val="000000"/>
          <w:spacing w:val="0"/>
          <w:w w:val="100"/>
          <w:position w:val="0"/>
          <w:sz w:val="22"/>
          <w:szCs w:val="22"/>
        </w:rPr>
        <w:t>4</w:t>
      </w:r>
      <w:r>
        <w:rPr>
          <w:color w:val="000000"/>
          <w:spacing w:val="0"/>
          <w:w w:val="100"/>
          <w:position w:val="0"/>
          <w:sz w:val="22"/>
          <w:szCs w:val="22"/>
        </w:rPr>
        <w:t>：</w:t>
      </w:r>
    </w:p>
    <w:p>
      <w:pPr>
        <w:pStyle w:val="27"/>
        <w:keepNext w:val="0"/>
        <w:keepLines w:val="0"/>
        <w:widowControl w:val="0"/>
        <w:shd w:val="clear" w:color="auto" w:fill="auto"/>
        <w:bidi w:val="0"/>
        <w:spacing w:before="0" w:after="0" w:line="312" w:lineRule="auto"/>
        <w:ind w:left="0" w:right="0" w:firstLine="420"/>
        <w:jc w:val="both"/>
      </w:pPr>
      <w:r>
        <w:rPr>
          <w:rFonts w:ascii="Times New Roman" w:hAnsi="Times New Roman" w:eastAsia="Times New Roman" w:cs="Times New Roman"/>
          <w:color w:val="000000"/>
          <w:spacing w:val="0"/>
          <w:w w:val="100"/>
          <w:position w:val="0"/>
          <w:lang w:val="en-US" w:eastAsia="en-US" w:bidi="en-US"/>
        </w:rPr>
        <w:t>TABLE(a)</w:t>
      </w:r>
    </w:p>
    <w:p>
      <w:pPr>
        <w:pStyle w:val="27"/>
        <w:keepNext w:val="0"/>
        <w:keepLines w:val="0"/>
        <w:widowControl w:val="0"/>
        <w:shd w:val="clear" w:color="auto" w:fill="auto"/>
        <w:bidi w:val="0"/>
        <w:spacing w:before="0" w:after="100" w:line="312" w:lineRule="auto"/>
        <w:ind w:left="0" w:right="0" w:firstLine="420"/>
        <w:jc w:val="both"/>
        <w:rPr>
          <w:sz w:val="20"/>
          <w:szCs w:val="20"/>
        </w:rPr>
      </w:pPr>
      <w:r>
        <w:rPr>
          <w:rFonts w:ascii="Times New Roman" w:hAnsi="Times New Roman" w:eastAsia="Times New Roman" w:cs="Times New Roman"/>
          <w:color w:val="000000"/>
          <w:spacing w:val="0"/>
          <w:w w:val="100"/>
          <w:position w:val="0"/>
          <w:sz w:val="22"/>
          <w:szCs w:val="22"/>
          <w:lang w:val="en-US" w:eastAsia="en-US" w:bidi="en-US"/>
        </w:rPr>
        <w:t>TABLE</w:t>
      </w:r>
      <w:r>
        <w:rPr>
          <w:rFonts w:ascii="宋体" w:hAnsi="宋体" w:eastAsia="宋体" w:cs="宋体"/>
          <w:color w:val="000000"/>
          <w:spacing w:val="0"/>
          <w:w w:val="100"/>
          <w:position w:val="0"/>
          <w:sz w:val="20"/>
          <w:szCs w:val="20"/>
          <w:lang w:val="en-US" w:eastAsia="en-US" w:bidi="en-US"/>
        </w:rPr>
        <w:t>。)</w:t>
      </w:r>
      <w:r>
        <w:br w:type="page"/>
      </w:r>
    </w:p>
    <w:p>
      <w:pPr>
        <w:pStyle w:val="27"/>
        <w:keepNext w:val="0"/>
        <w:keepLines w:val="0"/>
        <w:widowControl w:val="0"/>
        <w:shd w:val="clear" w:color="auto" w:fill="auto"/>
        <w:bidi w:val="0"/>
        <w:spacing w:before="0" w:after="0" w:line="310" w:lineRule="auto"/>
        <w:ind w:left="0" w:right="0"/>
        <w:jc w:val="both"/>
      </w:pPr>
      <w:r>
        <w:rPr>
          <w:rFonts w:ascii="Times New Roman" w:hAnsi="Times New Roman" w:eastAsia="Times New Roman" w:cs="Times New Roman"/>
          <w:color w:val="000000"/>
          <w:spacing w:val="0"/>
          <w:w w:val="100"/>
          <w:position w:val="0"/>
          <w:lang w:val="en-US" w:eastAsia="en-US" w:bidi="en-US"/>
        </w:rPr>
        <w:t>HOLD（ robot</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box）</w:t>
      </w:r>
    </w:p>
    <w:p>
      <w:pPr>
        <w:pStyle w:val="27"/>
        <w:keepNext w:val="0"/>
        <w:keepLines w:val="0"/>
        <w:widowControl w:val="0"/>
        <w:shd w:val="clear" w:color="auto" w:fill="auto"/>
        <w:bidi w:val="0"/>
        <w:spacing w:before="0" w:after="0" w:line="310" w:lineRule="auto"/>
        <w:ind w:left="0" w:right="0"/>
        <w:jc w:val="both"/>
        <w:rPr>
          <w:sz w:val="20"/>
          <w:szCs w:val="20"/>
        </w:rPr>
      </w:pPr>
      <w:r>
        <w:rPr>
          <w:rFonts w:ascii="Times New Roman" w:hAnsi="Times New Roman" w:eastAsia="Times New Roman" w:cs="Times New Roman"/>
          <w:color w:val="000000"/>
          <w:spacing w:val="0"/>
          <w:w w:val="100"/>
          <w:position w:val="0"/>
          <w:sz w:val="22"/>
          <w:szCs w:val="22"/>
          <w:lang w:val="en-US" w:eastAsia="en-US" w:bidi="en-US"/>
        </w:rPr>
        <w:t xml:space="preserve">AT（ robot </w:t>
      </w:r>
      <w:r>
        <w:rPr>
          <w:rFonts w:ascii="宋体" w:hAnsi="宋体" w:eastAsia="宋体" w:cs="宋体"/>
          <w:color w:val="000000"/>
          <w:spacing w:val="0"/>
          <w:w w:val="100"/>
          <w:position w:val="0"/>
          <w:sz w:val="20"/>
          <w:szCs w:val="20"/>
          <w:lang w:val="zh-TW" w:eastAsia="zh-TW" w:bidi="zh-TW"/>
        </w:rPr>
        <w:t>,。）</w:t>
      </w:r>
    </w:p>
    <w:p>
      <w:pPr>
        <w:pStyle w:val="15"/>
        <w:keepNext w:val="0"/>
        <w:keepLines w:val="0"/>
        <w:widowControl w:val="0"/>
        <w:shd w:val="clear" w:color="auto" w:fill="auto"/>
        <w:bidi w:val="0"/>
        <w:spacing w:before="0" w:after="0" w:line="326" w:lineRule="exact"/>
        <w:ind w:left="0" w:right="0" w:firstLine="440"/>
        <w:jc w:val="both"/>
      </w:pPr>
      <w:r>
        <w:drawing>
          <wp:anchor distT="0" distB="268605" distL="114300" distR="114300" simplePos="0" relativeHeight="125830144" behindDoc="0" locked="0" layoutInCell="1" allowOverlap="1">
            <wp:simplePos x="0" y="0"/>
            <wp:positionH relativeFrom="page">
              <wp:posOffset>3978275</wp:posOffset>
            </wp:positionH>
            <wp:positionV relativeFrom="paragraph">
              <wp:posOffset>152400</wp:posOffset>
            </wp:positionV>
            <wp:extent cx="1896110" cy="1219200"/>
            <wp:effectExtent l="0" t="0" r="0" b="0"/>
            <wp:wrapSquare wrapText="left"/>
            <wp:docPr id="92" name="Shape 92"/>
            <wp:cNvGraphicFramePr/>
            <a:graphic xmlns:a="http://schemas.openxmlformats.org/drawingml/2006/main">
              <a:graphicData uri="http://schemas.openxmlformats.org/drawingml/2006/picture">
                <pic:pic xmlns:pic="http://schemas.openxmlformats.org/drawingml/2006/picture">
                  <pic:nvPicPr>
                    <pic:cNvPr id="92" name="Shape 92"/>
                    <pic:cNvPicPr/>
                  </pic:nvPicPr>
                  <pic:blipFill>
                    <a:blip r:embed="rId294"/>
                    <a:stretch>
                      <a:fillRect/>
                    </a:stretch>
                  </pic:blipFill>
                  <pic:spPr>
                    <a:xfrm>
                      <a:off x="0" y="0"/>
                      <a:ext cx="1896110" cy="1219200"/>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page">
                  <wp:posOffset>4396105</wp:posOffset>
                </wp:positionH>
                <wp:positionV relativeFrom="paragraph">
                  <wp:posOffset>1500505</wp:posOffset>
                </wp:positionV>
                <wp:extent cx="1062990" cy="142240"/>
                <wp:effectExtent l="0" t="0" r="0" b="0"/>
                <wp:wrapNone/>
                <wp:docPr id="94" name="Shape 94"/>
                <wp:cNvGraphicFramePr/>
                <a:graphic xmlns:a="http://schemas.openxmlformats.org/drawingml/2006/main">
                  <a:graphicData uri="http://schemas.microsoft.com/office/word/2010/wordprocessingShape">
                    <wps:wsp>
                      <wps:cNvSpPr txBox="1"/>
                      <wps:spPr>
                        <a:xfrm>
                          <a:off x="0" y="0"/>
                          <a:ext cx="1062990" cy="142240"/>
                        </a:xfrm>
                        <a:prstGeom prst="rect">
                          <a:avLst/>
                        </a:prstGeom>
                        <a:noFill/>
                      </wps:spPr>
                      <wps:txbx>
                        <w:txbxContent>
                          <w:p>
                            <w:pPr>
                              <w:pStyle w:val="7"/>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hAnsi="Times New Roman" w:eastAsia="Times New Roman" w:cs="Times New Roman"/>
                                <w:color w:val="000000"/>
                                <w:spacing w:val="0"/>
                                <w:w w:val="100"/>
                                <w:position w:val="0"/>
                                <w:sz w:val="16"/>
                                <w:szCs w:val="16"/>
                                <w:lang w:val="en-US" w:eastAsia="en-US" w:bidi="en-US"/>
                              </w:rPr>
                              <w:t xml:space="preserve">2. </w:t>
                            </w:r>
                            <w:r>
                              <w:rPr>
                                <w:rFonts w:ascii="Times New Roman" w:hAnsi="Times New Roman" w:eastAsia="Times New Roman" w:cs="Times New Roman"/>
                                <w:color w:val="000000"/>
                                <w:spacing w:val="0"/>
                                <w:w w:val="100"/>
                                <w:position w:val="0"/>
                                <w:sz w:val="16"/>
                                <w:szCs w:val="16"/>
                              </w:rPr>
                              <w:t>2</w:t>
                            </w:r>
                            <w:r>
                              <w:rPr>
                                <w:color w:val="000000"/>
                                <w:spacing w:val="0"/>
                                <w:w w:val="100"/>
                                <w:position w:val="0"/>
                              </w:rPr>
                              <w:t>猴子摘香蕉</w:t>
                            </w:r>
                          </w:p>
                        </w:txbxContent>
                      </wps:txbx>
                      <wps:bodyPr lIns="0" tIns="0" rIns="0" bIns="0">
                        <a:noAutofit/>
                      </wps:bodyPr>
                    </wps:wsp>
                  </a:graphicData>
                </a:graphic>
              </wp:anchor>
            </w:drawing>
          </mc:Choice>
          <mc:Fallback>
            <w:pict>
              <v:shape id="Shape 94" o:spid="_x0000_s1026" o:spt="202" type="#_x0000_t202" style="position:absolute;left:0pt;margin-left:346.15pt;margin-top:118.15pt;height:11.2pt;width:83.7pt;mso-position-horizontal-relative:page;z-index:503316480;mso-width-relative:page;mso-height-relative:page;" filled="f" stroked="f" coordsize="21600,21600" o:gfxdata="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AT+pSdoAAAALAQAADwAAAAAAAAABACAAAAAiAAAAZHJzL2Rvd25yZXYu&#10;eG1sUEsBAhQAFAAAAAgAh07iQJFd2AGHAQAAGAMAAA4AAAAAAAAAAQAgAAAAKQEAAGRycy9lMm9E&#10;b2MueG1sUEsFBgAAAAAGAAYAWQEAACIFAAAAAA==&#10;">
                <v:fill on="f" focussize="0,0"/>
                <v:stroke on="f"/>
                <v:imagedata o:title=""/>
                <o:lock v:ext="edit" aspectratio="f"/>
                <v:textbox inset="0mm,0mm,0mm,0mm">
                  <w:txbxContent>
                    <w:p>
                      <w:pPr>
                        <w:pStyle w:val="7"/>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hAnsi="Times New Roman" w:eastAsia="Times New Roman" w:cs="Times New Roman"/>
                          <w:color w:val="000000"/>
                          <w:spacing w:val="0"/>
                          <w:w w:val="100"/>
                          <w:position w:val="0"/>
                          <w:sz w:val="16"/>
                          <w:szCs w:val="16"/>
                          <w:lang w:val="en-US" w:eastAsia="en-US" w:bidi="en-US"/>
                        </w:rPr>
                        <w:t xml:space="preserve">2. </w:t>
                      </w:r>
                      <w:r>
                        <w:rPr>
                          <w:rFonts w:ascii="Times New Roman" w:hAnsi="Times New Roman" w:eastAsia="Times New Roman" w:cs="Times New Roman"/>
                          <w:color w:val="000000"/>
                          <w:spacing w:val="0"/>
                          <w:w w:val="100"/>
                          <w:position w:val="0"/>
                          <w:sz w:val="16"/>
                          <w:szCs w:val="16"/>
                        </w:rPr>
                        <w:t>2</w:t>
                      </w:r>
                      <w:r>
                        <w:rPr>
                          <w:color w:val="000000"/>
                          <w:spacing w:val="0"/>
                          <w:w w:val="100"/>
                          <w:position w:val="0"/>
                        </w:rPr>
                        <w:t>猴子摘香蕉</w:t>
                      </w:r>
                    </w:p>
                  </w:txbxContent>
                </v:textbox>
              </v:shape>
            </w:pict>
          </mc:Fallback>
        </mc:AlternateContent>
      </w:r>
      <w:r>
        <w:rPr>
          <w:color w:val="000000"/>
          <w:spacing w:val="0"/>
          <w:w w:val="100"/>
          <w:position w:val="0"/>
        </w:rPr>
        <w:t>而如果执行</w:t>
      </w:r>
      <w:r>
        <w:rPr>
          <w:rFonts w:ascii="Times New Roman" w:hAnsi="Times New Roman" w:eastAsia="Times New Roman" w:cs="Times New Roman"/>
          <w:color w:val="000000"/>
          <w:spacing w:val="0"/>
          <w:w w:val="100"/>
          <w:position w:val="0"/>
          <w:sz w:val="22"/>
          <w:szCs w:val="22"/>
          <w:lang w:val="en-US" w:eastAsia="en-US" w:bidi="en-US"/>
        </w:rPr>
        <w:t>SETDOWN（z）</w:t>
      </w:r>
      <w:r>
        <w:rPr>
          <w:color w:val="000000"/>
          <w:spacing w:val="0"/>
          <w:w w:val="100"/>
          <w:position w:val="0"/>
        </w:rPr>
        <w:t>，将变回状态</w:t>
      </w:r>
      <w:r>
        <w:rPr>
          <w:rFonts w:ascii="Times New Roman" w:hAnsi="Times New Roman" w:eastAsia="Times New Roman" w:cs="Times New Roman"/>
          <w:color w:val="000000"/>
          <w:spacing w:val="0"/>
          <w:w w:val="100"/>
          <w:position w:val="0"/>
          <w:sz w:val="22"/>
          <w:szCs w:val="22"/>
        </w:rPr>
        <w:t>2</w:t>
      </w:r>
      <w:r>
        <w:rPr>
          <w:color w:val="000000"/>
          <w:spacing w:val="0"/>
          <w:w w:val="100"/>
          <w:position w:val="0"/>
        </w:rPr>
        <w:t>结果。</w:t>
      </w:r>
    </w:p>
    <w:p>
      <w:pPr>
        <w:pStyle w:val="15"/>
        <w:keepNext w:val="0"/>
        <w:keepLines w:val="0"/>
        <w:widowControl w:val="0"/>
        <w:shd w:val="clear" w:color="auto" w:fill="auto"/>
        <w:bidi w:val="0"/>
        <w:spacing w:before="0" w:after="0" w:line="326" w:lineRule="exact"/>
        <w:ind w:left="0" w:right="0" w:firstLine="440"/>
        <w:jc w:val="both"/>
      </w:pPr>
      <w:r>
        <w:rPr>
          <w:color w:val="000000"/>
          <w:spacing w:val="0"/>
          <w:w w:val="100"/>
          <w:position w:val="0"/>
        </w:rPr>
        <w:t>在谓词逻辑中，还有一个经典应用就是猴子摘香 蕉问题，在此不作详细解释，下面仅给出问题，供读者 思考。</w:t>
      </w:r>
    </w:p>
    <w:p>
      <w:pPr>
        <w:pStyle w:val="15"/>
        <w:keepNext w:val="0"/>
        <w:keepLines w:val="0"/>
        <w:widowControl w:val="0"/>
        <w:shd w:val="clear" w:color="auto" w:fill="auto"/>
        <w:bidi w:val="0"/>
        <w:spacing w:before="0" w:after="360" w:line="335" w:lineRule="exact"/>
        <w:ind w:left="0" w:right="0" w:firstLine="440"/>
        <w:jc w:val="both"/>
      </w:pPr>
      <w:r>
        <w:rPr>
          <w:color w:val="000000"/>
          <w:spacing w:val="0"/>
          <w:w w:val="100"/>
          <w:position w:val="0"/>
        </w:rPr>
        <w:t>问题</w:t>
      </w:r>
      <w:r>
        <w:rPr>
          <w:rFonts w:ascii="Times New Roman" w:hAnsi="Times New Roman" w:eastAsia="Times New Roman" w:cs="Times New Roman"/>
          <w:b/>
          <w:bCs/>
          <w:color w:val="000000"/>
          <w:spacing w:val="0"/>
          <w:w w:val="100"/>
          <w:position w:val="0"/>
          <w:sz w:val="22"/>
          <w:szCs w:val="22"/>
        </w:rPr>
        <w:t>2（</w:t>
      </w:r>
      <w:r>
        <w:rPr>
          <w:color w:val="000000"/>
          <w:spacing w:val="0"/>
          <w:w w:val="100"/>
          <w:position w:val="0"/>
        </w:rPr>
        <w:t>猴子摘香蕉问题）：如图</w:t>
      </w:r>
      <w:r>
        <w:rPr>
          <w:rFonts w:ascii="Times New Roman" w:hAnsi="Times New Roman" w:eastAsia="Times New Roman" w:cs="Times New Roman"/>
          <w:color w:val="000000"/>
          <w:spacing w:val="0"/>
          <w:w w:val="100"/>
          <w:position w:val="0"/>
          <w:sz w:val="22"/>
          <w:szCs w:val="22"/>
          <w:lang w:val="en-US" w:eastAsia="en-US" w:bidi="en-US"/>
        </w:rPr>
        <w:t xml:space="preserve">2. </w:t>
      </w:r>
      <w:r>
        <w:rPr>
          <w:rFonts w:ascii="Times New Roman" w:hAnsi="Times New Roman" w:eastAsia="Times New Roman" w:cs="Times New Roman"/>
          <w:color w:val="000000"/>
          <w:spacing w:val="0"/>
          <w:w w:val="100"/>
          <w:position w:val="0"/>
          <w:sz w:val="22"/>
          <w:szCs w:val="22"/>
        </w:rPr>
        <w:t>2</w:t>
      </w:r>
      <w:r>
        <w:rPr>
          <w:color w:val="000000"/>
          <w:spacing w:val="0"/>
          <w:w w:val="100"/>
          <w:position w:val="0"/>
        </w:rPr>
        <w:t>所示，设房间 里有一只猴子位于。处。在</w:t>
      </w:r>
      <w:r>
        <w:rPr>
          <w:rFonts w:ascii="Times New Roman" w:hAnsi="Times New Roman" w:eastAsia="Times New Roman" w:cs="Times New Roman"/>
          <w:color w:val="000000"/>
          <w:spacing w:val="0"/>
          <w:w w:val="100"/>
          <w:position w:val="0"/>
          <w:sz w:val="22"/>
          <w:szCs w:val="22"/>
          <w:lang w:val="en-US" w:eastAsia="en-US" w:bidi="en-US"/>
        </w:rPr>
        <w:t>c</w:t>
      </w:r>
      <w:r>
        <w:rPr>
          <w:color w:val="000000"/>
          <w:spacing w:val="0"/>
          <w:w w:val="100"/>
          <w:position w:val="0"/>
        </w:rPr>
        <w:t>处上方的天花板上有一 串香蕉，猴子想吃，但摘不到。房间的。处还有一个箱 子，如果猴子爬到箱子上，就可以拿到香蕉。</w:t>
      </w:r>
    </w:p>
    <w:p>
      <w:pPr>
        <w:pStyle w:val="19"/>
        <w:keepNext/>
        <w:keepLines/>
        <w:widowControl w:val="0"/>
        <w:shd w:val="clear" w:color="auto" w:fill="auto"/>
        <w:bidi w:val="0"/>
        <w:spacing w:before="0" w:line="240" w:lineRule="auto"/>
        <w:ind w:left="0" w:right="0"/>
        <w:jc w:val="both"/>
      </w:pPr>
      <w:bookmarkStart w:id="276" w:name="bookmark278"/>
      <w:bookmarkStart w:id="277" w:name="bookmark277"/>
      <w:bookmarkStart w:id="278" w:name="bookmark276"/>
      <w:r>
        <w:rPr>
          <w:rFonts w:ascii="Times New Roman" w:hAnsi="Times New Roman" w:eastAsia="Times New Roman" w:cs="Times New Roman"/>
          <w:b/>
          <w:bCs/>
          <w:color w:val="000000"/>
          <w:spacing w:val="0"/>
          <w:w w:val="100"/>
          <w:position w:val="0"/>
          <w:sz w:val="22"/>
          <w:szCs w:val="22"/>
          <w:lang w:val="en-US" w:eastAsia="en-US" w:bidi="en-US"/>
        </w:rPr>
        <w:t>2.2.4</w:t>
      </w:r>
      <w:r>
        <w:rPr>
          <w:color w:val="000000"/>
          <w:spacing w:val="0"/>
          <w:w w:val="100"/>
          <w:position w:val="0"/>
          <w:sz w:val="24"/>
          <w:szCs w:val="24"/>
        </w:rPr>
        <w:t>谓词逻辑表示法的特点</w:t>
      </w:r>
      <w:bookmarkEnd w:id="276"/>
      <w:bookmarkEnd w:id="277"/>
      <w:bookmarkEnd w:id="278"/>
    </w:p>
    <w:p>
      <w:pPr>
        <w:pStyle w:val="15"/>
        <w:keepNext w:val="0"/>
        <w:keepLines w:val="0"/>
        <w:widowControl w:val="0"/>
        <w:shd w:val="clear" w:color="auto" w:fill="auto"/>
        <w:bidi w:val="0"/>
        <w:spacing w:before="0" w:after="320" w:line="326" w:lineRule="exact"/>
        <w:ind w:left="0" w:right="0" w:firstLine="440"/>
        <w:jc w:val="both"/>
      </w:pPr>
      <w:r>
        <w:rPr>
          <w:color w:val="000000"/>
          <w:spacing w:val="0"/>
          <w:w w:val="100"/>
          <w:position w:val="0"/>
        </w:rPr>
        <w:t>我们已经知道谓词逻辑表示法，主要依赖形式逻辑，利用条件和结论之间的蕴含关系。 谓词逻辑表示法在使用过程中显得接近于自然语言系统且比较灵活，接近人们对问题的理 解，易于被人们接受。该表示方法还具有模块化特点，每个知识都是相对独立的，它们之间 不直接发生某种联系，而是通过添加、删除、修改知识进行。但是，谓词逻辑表示法也有自己 的不足之处，例如该方法只能表示确定性的知识，对于模糊概念，即不确定性知识，是无法表 示的，然而，人们生活中大多数实际问题都具有某种不确定性。另外，该方法效率低，例如机 器人在移动盒子过程中，就要考虑各种条件和动作，机器人需要先移动到。处的桌子，然后 再拿起盒子。</w:t>
      </w:r>
    </w:p>
    <w:p>
      <w:pPr>
        <w:pStyle w:val="11"/>
        <w:keepNext/>
        <w:keepLines/>
        <w:widowControl w:val="0"/>
        <w:shd w:val="clear" w:color="auto" w:fill="auto"/>
        <w:bidi w:val="0"/>
        <w:spacing w:before="0" w:line="240" w:lineRule="auto"/>
        <w:ind w:left="0" w:right="0" w:firstLine="0"/>
        <w:jc w:val="left"/>
      </w:pPr>
      <w:bookmarkStart w:id="279" w:name="bookmark279"/>
      <w:bookmarkStart w:id="280" w:name="bookmark280"/>
      <w:bookmarkStart w:id="281" w:name="bookmark281"/>
      <w:r>
        <w:rPr>
          <w:rFonts w:ascii="Times New Roman" w:hAnsi="Times New Roman" w:eastAsia="Times New Roman" w:cs="Times New Roman"/>
          <w:b/>
          <w:bCs/>
          <w:color w:val="000000"/>
          <w:spacing w:val="0"/>
          <w:w w:val="100"/>
          <w:position w:val="0"/>
          <w:sz w:val="32"/>
          <w:szCs w:val="32"/>
          <w:lang w:val="en-US" w:eastAsia="en-US" w:bidi="en-US"/>
        </w:rPr>
        <w:t>2.3</w:t>
      </w:r>
      <w:r>
        <w:rPr>
          <w:color w:val="000000"/>
          <w:spacing w:val="0"/>
          <w:w w:val="100"/>
          <w:position w:val="0"/>
        </w:rPr>
        <w:t>产生式表示法</w:t>
      </w:r>
      <w:bookmarkEnd w:id="279"/>
      <w:bookmarkEnd w:id="280"/>
      <w:bookmarkEnd w:id="281"/>
    </w:p>
    <w:p>
      <w:pPr>
        <w:pStyle w:val="19"/>
        <w:keepNext/>
        <w:keepLines/>
        <w:widowControl w:val="0"/>
        <w:shd w:val="clear" w:color="auto" w:fill="auto"/>
        <w:bidi w:val="0"/>
        <w:spacing w:before="0" w:line="240" w:lineRule="auto"/>
        <w:ind w:left="0" w:right="0"/>
        <w:jc w:val="both"/>
      </w:pPr>
      <w:bookmarkStart w:id="282" w:name="bookmark282"/>
      <w:bookmarkStart w:id="283" w:name="bookmark283"/>
      <w:bookmarkStart w:id="284" w:name="bookmark284"/>
      <w:r>
        <w:rPr>
          <w:rFonts w:ascii="Times New Roman" w:hAnsi="Times New Roman" w:eastAsia="Times New Roman" w:cs="Times New Roman"/>
          <w:b/>
          <w:bCs/>
          <w:color w:val="000000"/>
          <w:spacing w:val="0"/>
          <w:w w:val="100"/>
          <w:position w:val="0"/>
          <w:sz w:val="22"/>
          <w:szCs w:val="22"/>
          <w:lang w:val="en-US" w:eastAsia="en-US" w:bidi="en-US"/>
        </w:rPr>
        <w:t>2.3.1</w:t>
      </w:r>
      <w:r>
        <w:rPr>
          <w:color w:val="000000"/>
          <w:spacing w:val="0"/>
          <w:w w:val="100"/>
          <w:position w:val="0"/>
          <w:sz w:val="24"/>
          <w:szCs w:val="24"/>
        </w:rPr>
        <w:t>概述</w:t>
      </w:r>
      <w:bookmarkEnd w:id="282"/>
      <w:bookmarkEnd w:id="283"/>
      <w:bookmarkEnd w:id="284"/>
    </w:p>
    <w:p>
      <w:pPr>
        <w:pStyle w:val="15"/>
        <w:keepNext w:val="0"/>
        <w:keepLines w:val="0"/>
        <w:widowControl w:val="0"/>
        <w:shd w:val="clear" w:color="auto" w:fill="auto"/>
        <w:bidi w:val="0"/>
        <w:spacing w:before="0" w:after="0" w:line="321" w:lineRule="exact"/>
        <w:ind w:left="0" w:right="0" w:firstLine="440"/>
        <w:jc w:val="both"/>
      </w:pPr>
      <w:r>
        <w:rPr>
          <w:color w:val="000000"/>
          <w:spacing w:val="0"/>
          <w:w w:val="100"/>
          <w:position w:val="0"/>
        </w:rPr>
        <w:t>产生式表示法在人工智能中的应用非常广泛，因为它的求解过程和人类求解问题的思 维过程很相像，可以用来模拟人类求解问题的思维过程。产生式系统是由美国数学家</w:t>
      </w:r>
      <w:r>
        <w:rPr>
          <w:rFonts w:ascii="Times New Roman" w:hAnsi="Times New Roman" w:eastAsia="Times New Roman" w:cs="Times New Roman"/>
          <w:color w:val="000000"/>
          <w:spacing w:val="0"/>
          <w:w w:val="100"/>
          <w:position w:val="0"/>
          <w:sz w:val="22"/>
          <w:szCs w:val="22"/>
          <w:lang w:val="en-US" w:eastAsia="en-US" w:bidi="en-US"/>
        </w:rPr>
        <w:t>E. Post</w:t>
      </w:r>
      <w:r>
        <w:rPr>
          <w:color w:val="000000"/>
          <w:spacing w:val="0"/>
          <w:w w:val="100"/>
          <w:position w:val="0"/>
        </w:rPr>
        <w:t>于</w:t>
      </w:r>
      <w:r>
        <w:rPr>
          <w:rFonts w:ascii="Times New Roman" w:hAnsi="Times New Roman" w:eastAsia="Times New Roman" w:cs="Times New Roman"/>
          <w:color w:val="000000"/>
          <w:spacing w:val="0"/>
          <w:w w:val="100"/>
          <w:position w:val="0"/>
          <w:sz w:val="22"/>
          <w:szCs w:val="22"/>
        </w:rPr>
        <w:t>1943</w:t>
      </w:r>
      <w:r>
        <w:rPr>
          <w:color w:val="000000"/>
          <w:spacing w:val="0"/>
          <w:w w:val="100"/>
          <w:position w:val="0"/>
        </w:rPr>
        <w:t>年作为组合问题的形式化变换理论首先提出来的。产生式表示法也常称为产 生式规则表示法,许多成功的专家系统都釆用了这种知识表示方法。例如</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1965</w:t>
      </w:r>
      <w:r>
        <w:rPr>
          <w:color w:val="000000"/>
          <w:spacing w:val="0"/>
          <w:w w:val="100"/>
          <w:position w:val="0"/>
        </w:rPr>
        <w:t>年斯坦福 大学设计的第一个专家系统</w:t>
      </w:r>
      <w:r>
        <w:rPr>
          <w:rFonts w:ascii="Times New Roman" w:hAnsi="Times New Roman" w:eastAsia="Times New Roman" w:cs="Times New Roman"/>
          <w:color w:val="000000"/>
          <w:spacing w:val="0"/>
          <w:w w:val="100"/>
          <w:position w:val="0"/>
          <w:sz w:val="22"/>
          <w:szCs w:val="22"/>
          <w:lang w:val="en-US" w:eastAsia="en-US" w:bidi="en-US"/>
        </w:rPr>
        <w:t>DENDRAL</w:t>
      </w:r>
      <w:r>
        <w:rPr>
          <w:color w:val="000000"/>
          <w:spacing w:val="0"/>
          <w:w w:val="100"/>
          <w:position w:val="0"/>
        </w:rPr>
        <w:t>就采用了这种知识表示方式。</w:t>
      </w:r>
      <w:r>
        <w:rPr>
          <w:rFonts w:ascii="Times New Roman" w:hAnsi="Times New Roman" w:eastAsia="Times New Roman" w:cs="Times New Roman"/>
          <w:color w:val="000000"/>
          <w:spacing w:val="0"/>
          <w:w w:val="100"/>
          <w:position w:val="0"/>
          <w:sz w:val="22"/>
          <w:szCs w:val="22"/>
        </w:rPr>
        <w:t>1972</w:t>
      </w:r>
      <w:r>
        <w:rPr>
          <w:color w:val="000000"/>
          <w:spacing w:val="0"/>
          <w:w w:val="100"/>
          <w:position w:val="0"/>
        </w:rPr>
        <w:t>年,</w:t>
      </w:r>
      <w:r>
        <w:rPr>
          <w:rFonts w:ascii="Times New Roman" w:hAnsi="Times New Roman" w:eastAsia="Times New Roman" w:cs="Times New Roman"/>
          <w:color w:val="000000"/>
          <w:spacing w:val="0"/>
          <w:w w:val="100"/>
          <w:position w:val="0"/>
          <w:sz w:val="22"/>
          <w:szCs w:val="22"/>
          <w:lang w:val="en-US" w:eastAsia="en-US" w:bidi="en-US"/>
        </w:rPr>
        <w:t>Newell</w:t>
      </w:r>
      <w:r>
        <w:rPr>
          <w:color w:val="000000"/>
          <w:spacing w:val="0"/>
          <w:w w:val="100"/>
          <w:position w:val="0"/>
        </w:rPr>
        <w:t xml:space="preserve">和 </w:t>
      </w:r>
      <w:r>
        <w:rPr>
          <w:rFonts w:ascii="Times New Roman" w:hAnsi="Times New Roman" w:eastAsia="Times New Roman" w:cs="Times New Roman"/>
          <w:color w:val="000000"/>
          <w:spacing w:val="0"/>
          <w:w w:val="100"/>
          <w:position w:val="0"/>
          <w:sz w:val="22"/>
          <w:szCs w:val="22"/>
          <w:lang w:val="en-US" w:eastAsia="en-US" w:bidi="en-US"/>
        </w:rPr>
        <w:t>Simon</w:t>
      </w:r>
      <w:r>
        <w:rPr>
          <w:color w:val="000000"/>
          <w:spacing w:val="0"/>
          <w:w w:val="100"/>
          <w:position w:val="0"/>
        </w:rPr>
        <w:t>在研究人类的认知模型中开发了基于规则的产生式系统。</w:t>
      </w:r>
    </w:p>
    <w:p>
      <w:pPr>
        <w:pStyle w:val="15"/>
        <w:keepNext w:val="0"/>
        <w:keepLines w:val="0"/>
        <w:widowControl w:val="0"/>
        <w:shd w:val="clear" w:color="auto" w:fill="auto"/>
        <w:bidi w:val="0"/>
        <w:spacing w:before="0" w:after="120" w:line="321" w:lineRule="exact"/>
        <w:ind w:left="0" w:right="0" w:firstLine="440"/>
        <w:jc w:val="both"/>
      </w:pPr>
      <w:r>
        <w:rPr>
          <w:color w:val="000000"/>
          <w:spacing w:val="0"/>
          <w:w w:val="100"/>
          <w:position w:val="0"/>
        </w:rPr>
        <w:t>产生式系统的知识表示方法主要包括事实和规则两种表示。</w:t>
      </w:r>
    </w:p>
    <w:p>
      <w:pPr>
        <w:pStyle w:val="15"/>
        <w:keepNext w:val="0"/>
        <w:keepLines w:val="0"/>
        <w:widowControl w:val="0"/>
        <w:shd w:val="clear" w:color="auto" w:fill="auto"/>
        <w:bidi w:val="0"/>
        <w:spacing w:before="0" w:after="0" w:line="305" w:lineRule="auto"/>
        <w:ind w:left="0" w:right="0" w:firstLine="440"/>
        <w:jc w:val="both"/>
      </w:pPr>
      <w:r>
        <w:rPr>
          <w:rFonts w:ascii="Times New Roman" w:hAnsi="Times New Roman" w:eastAsia="Times New Roman" w:cs="Times New Roman"/>
          <w:b/>
          <w:bCs/>
          <w:color w:val="000000"/>
          <w:spacing w:val="0"/>
          <w:w w:val="100"/>
          <w:position w:val="0"/>
          <w:sz w:val="22"/>
          <w:szCs w:val="22"/>
          <w:lang w:val="en-US" w:eastAsia="en-US" w:bidi="en-US"/>
        </w:rPr>
        <w:t>1.</w:t>
      </w:r>
      <w:r>
        <w:rPr>
          <w:color w:val="000000"/>
          <w:spacing w:val="0"/>
          <w:w w:val="100"/>
          <w:position w:val="0"/>
        </w:rPr>
        <w:t>事实的表示</w:t>
      </w:r>
    </w:p>
    <w:p>
      <w:pPr>
        <w:pStyle w:val="15"/>
        <w:keepNext w:val="0"/>
        <w:keepLines w:val="0"/>
        <w:widowControl w:val="0"/>
        <w:shd w:val="clear" w:color="auto" w:fill="auto"/>
        <w:bidi w:val="0"/>
        <w:spacing w:before="0" w:after="0" w:line="321" w:lineRule="exact"/>
        <w:ind w:left="0" w:right="0" w:firstLine="440"/>
        <w:jc w:val="both"/>
      </w:pPr>
      <w:r>
        <w:rPr>
          <w:color w:val="000000"/>
          <w:spacing w:val="0"/>
          <w:w w:val="100"/>
          <w:position w:val="0"/>
        </w:rPr>
        <w:t>事实可以看做一个语言变量的值或断言或者多个语言变量间的关系的陈述句。语言变 量的值或语言变量间的关系可以是一个词。对于确定性知识，事实通常用一个三元组来表 示，即（对象，属性，值）或（关系，对象</w:t>
      </w:r>
      <w:r>
        <w:rPr>
          <w:rFonts w:ascii="Times New Roman" w:hAnsi="Times New Roman" w:eastAsia="Times New Roman" w:cs="Times New Roman"/>
          <w:color w:val="000000"/>
          <w:spacing w:val="0"/>
          <w:w w:val="100"/>
          <w:position w:val="0"/>
          <w:sz w:val="22"/>
          <w:szCs w:val="22"/>
        </w:rPr>
        <w:t>1,</w:t>
      </w:r>
      <w:r>
        <w:rPr>
          <w:color w:val="000000"/>
          <w:spacing w:val="0"/>
          <w:w w:val="100"/>
          <w:position w:val="0"/>
        </w:rPr>
        <w:t>对象</w:t>
      </w:r>
      <w:r>
        <w:rPr>
          <w:rFonts w:ascii="Times New Roman" w:hAnsi="Times New Roman" w:eastAsia="Times New Roman" w:cs="Times New Roman"/>
          <w:color w:val="000000"/>
          <w:spacing w:val="0"/>
          <w:w w:val="100"/>
          <w:position w:val="0"/>
          <w:sz w:val="22"/>
          <w:szCs w:val="22"/>
        </w:rPr>
        <w:t>2）,</w:t>
      </w:r>
      <w:r>
        <w:rPr>
          <w:color w:val="000000"/>
          <w:spacing w:val="0"/>
          <w:w w:val="100"/>
          <w:position w:val="0"/>
        </w:rPr>
        <w:t>其中，对象就是语言变量。对于不确定性知 识，事实通常用一个四元组来表示，即（对象，属性，值，可信度因子）或（关系，对象</w:t>
      </w:r>
      <w:r>
        <w:rPr>
          <w:rFonts w:ascii="Times New Roman" w:hAnsi="Times New Roman" w:eastAsia="Times New Roman" w:cs="Times New Roman"/>
          <w:color w:val="000000"/>
          <w:spacing w:val="0"/>
          <w:w w:val="100"/>
          <w:position w:val="0"/>
          <w:sz w:val="22"/>
          <w:szCs w:val="22"/>
        </w:rPr>
        <w:t>1</w:t>
      </w:r>
      <w:r>
        <w:rPr>
          <w:color w:val="000000"/>
          <w:spacing w:val="0"/>
          <w:w w:val="100"/>
          <w:position w:val="0"/>
          <w:sz w:val="22"/>
          <w:szCs w:val="22"/>
        </w:rPr>
        <w:t>，</w:t>
      </w:r>
      <w:r>
        <w:rPr>
          <w:color w:val="000000"/>
          <w:spacing w:val="0"/>
          <w:w w:val="100"/>
          <w:position w:val="0"/>
        </w:rPr>
        <w:t>对象</w:t>
      </w:r>
      <w:r>
        <w:rPr>
          <w:rFonts w:ascii="Times New Roman" w:hAnsi="Times New Roman" w:eastAsia="Times New Roman" w:cs="Times New Roman"/>
          <w:color w:val="000000"/>
          <w:spacing w:val="0"/>
          <w:w w:val="100"/>
          <w:position w:val="0"/>
          <w:sz w:val="22"/>
          <w:szCs w:val="22"/>
        </w:rPr>
        <w:t xml:space="preserve">2, </w:t>
      </w:r>
      <w:r>
        <w:rPr>
          <w:color w:val="000000"/>
          <w:spacing w:val="0"/>
          <w:w w:val="100"/>
          <w:position w:val="0"/>
        </w:rPr>
        <w:t>可信度因子），其中，可信度因子是指该事实为真的可信程度，类似于模糊数学中的隶属程</w:t>
      </w:r>
      <w:r>
        <w:rPr>
          <w:color w:val="000000"/>
          <w:spacing w:val="0"/>
          <w:w w:val="100"/>
          <w:position w:val="0"/>
        </w:rPr>
        <w:br w:type="page"/>
      </w:r>
      <w:r>
        <w:rPr>
          <w:color w:val="000000"/>
          <w:spacing w:val="0"/>
          <w:w w:val="100"/>
          <w:position w:val="0"/>
        </w:rPr>
        <w:t>度，可用一个</w:t>
      </w:r>
      <w:r>
        <w:rPr>
          <w:color w:val="000000"/>
          <w:spacing w:val="0"/>
          <w:w w:val="100"/>
          <w:position w:val="0"/>
          <w:lang w:val="zh-CN" w:eastAsia="zh-CN" w:bidi="zh-CN"/>
        </w:rPr>
        <w:t>。〜</w:t>
      </w:r>
      <w:r>
        <w:rPr>
          <w:rFonts w:ascii="Times New Roman" w:hAnsi="Times New Roman" w:eastAsia="Times New Roman" w:cs="Times New Roman"/>
          <w:color w:val="000000"/>
          <w:spacing w:val="0"/>
          <w:w w:val="100"/>
          <w:position w:val="0"/>
          <w:sz w:val="22"/>
          <w:szCs w:val="22"/>
        </w:rPr>
        <w:t>1</w:t>
      </w:r>
      <w:r>
        <w:rPr>
          <w:color w:val="000000"/>
          <w:spacing w:val="0"/>
          <w:w w:val="100"/>
          <w:position w:val="0"/>
        </w:rPr>
        <w:t>的数来表示。</w:t>
      </w:r>
    </w:p>
    <w:p>
      <w:pPr>
        <w:pStyle w:val="15"/>
        <w:keepNext w:val="0"/>
        <w:keepLines w:val="0"/>
        <w:widowControl w:val="0"/>
        <w:shd w:val="clear" w:color="auto" w:fill="auto"/>
        <w:bidi w:val="0"/>
        <w:spacing w:before="0" w:after="0" w:line="336" w:lineRule="exact"/>
        <w:ind w:left="0" w:right="0" w:firstLine="440"/>
        <w:jc w:val="both"/>
      </w:pPr>
      <w:r>
        <w:rPr>
          <w:color w:val="000000"/>
          <w:spacing w:val="0"/>
          <w:w w:val="100"/>
          <w:position w:val="0"/>
        </w:rPr>
        <w:t>例</w:t>
      </w:r>
      <w:r>
        <w:rPr>
          <w:rFonts w:ascii="Times New Roman" w:hAnsi="Times New Roman" w:eastAsia="Times New Roman" w:cs="Times New Roman"/>
          <w:b/>
          <w:bCs/>
          <w:color w:val="000000"/>
          <w:spacing w:val="0"/>
          <w:w w:val="100"/>
          <w:position w:val="0"/>
          <w:sz w:val="22"/>
          <w:szCs w:val="22"/>
          <w:lang w:val="en-US" w:eastAsia="en-US" w:bidi="en-US"/>
        </w:rPr>
        <w:t xml:space="preserve">2.2 </w:t>
      </w:r>
      <w:r>
        <w:rPr>
          <w:color w:val="000000"/>
          <w:spacing w:val="0"/>
          <w:w w:val="100"/>
          <w:position w:val="0"/>
        </w:rPr>
        <w:t>“雪是白的”可表示为</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snow, color, white)</w:t>
      </w:r>
      <w:r>
        <w:rPr>
          <w:color w:val="000000"/>
          <w:spacing w:val="0"/>
          <w:w w:val="100"/>
          <w:position w:val="0"/>
        </w:rPr>
        <w:t>或(雪，颜色，白)。</w:t>
      </w:r>
    </w:p>
    <w:p>
      <w:pPr>
        <w:pStyle w:val="15"/>
        <w:keepNext w:val="0"/>
        <w:keepLines w:val="0"/>
        <w:widowControl w:val="0"/>
        <w:shd w:val="clear" w:color="auto" w:fill="auto"/>
        <w:bidi w:val="0"/>
        <w:spacing w:before="0" w:after="0" w:line="336" w:lineRule="exact"/>
        <w:ind w:left="0" w:right="0" w:firstLine="440"/>
        <w:jc w:val="left"/>
      </w:pPr>
      <w:r>
        <w:rPr>
          <w:color w:val="000000"/>
          <w:spacing w:val="0"/>
          <w:w w:val="100"/>
          <w:position w:val="0"/>
          <w:lang w:val="zh-CN" w:eastAsia="zh-CN" w:bidi="zh-CN"/>
        </w:rPr>
        <w:t>“老王</w:t>
      </w:r>
      <w:r>
        <w:rPr>
          <w:color w:val="000000"/>
          <w:spacing w:val="0"/>
          <w:w w:val="100"/>
          <w:position w:val="0"/>
        </w:rPr>
        <w:t>和老张是朋友</w:t>
      </w:r>
      <w:r>
        <w:rPr>
          <w:color w:val="000000"/>
          <w:spacing w:val="0"/>
          <w:w w:val="100"/>
          <w:position w:val="0"/>
          <w:lang w:val="zh-CN" w:eastAsia="zh-CN" w:bidi="zh-CN"/>
        </w:rPr>
        <w:t>”可</w:t>
      </w:r>
      <w:r>
        <w:rPr>
          <w:color w:val="000000"/>
          <w:spacing w:val="0"/>
          <w:w w:val="100"/>
          <w:position w:val="0"/>
        </w:rPr>
        <w:t>表示为</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friendship, wang, zhang)</w:t>
      </w:r>
      <w:r>
        <w:rPr>
          <w:color w:val="000000"/>
          <w:spacing w:val="0"/>
          <w:w w:val="100"/>
          <w:position w:val="0"/>
        </w:rPr>
        <w:t>或(朋友，老王，老张)。</w:t>
      </w:r>
    </w:p>
    <w:p>
      <w:pPr>
        <w:pStyle w:val="15"/>
        <w:keepNext w:val="0"/>
        <w:keepLines w:val="0"/>
        <w:widowControl w:val="0"/>
        <w:shd w:val="clear" w:color="auto" w:fill="auto"/>
        <w:bidi w:val="0"/>
        <w:spacing w:before="0" w:after="120" w:line="336" w:lineRule="exact"/>
        <w:ind w:left="0" w:right="0" w:firstLine="460"/>
        <w:jc w:val="left"/>
      </w:pPr>
      <w:r>
        <w:rPr>
          <w:color w:val="000000"/>
          <w:spacing w:val="0"/>
          <w:w w:val="100"/>
          <w:position w:val="0"/>
        </w:rPr>
        <w:t>"李二比王三年龄要大很多”可以用四元组来表示</w:t>
      </w:r>
      <w:r>
        <w:rPr>
          <w:rFonts w:ascii="Times New Roman" w:hAnsi="Times New Roman" w:eastAsia="Times New Roman" w:cs="Times New Roman"/>
          <w:color w:val="000000"/>
          <w:spacing w:val="0"/>
          <w:w w:val="100"/>
          <w:position w:val="0"/>
          <w:sz w:val="22"/>
          <w:szCs w:val="22"/>
          <w:lang w:val="en-US" w:eastAsia="en-US" w:bidi="en-US"/>
        </w:rPr>
        <w:t>(large than</w:t>
      </w:r>
      <w:r>
        <w:rPr>
          <w:rFonts w:ascii="Times New Roman" w:hAnsi="Times New Roman" w:eastAsia="Times New Roman" w:cs="Times New Roman"/>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lang w:val="en-US" w:eastAsia="en-US" w:bidi="en-US"/>
        </w:rPr>
        <w:t>lier</w:t>
      </w:r>
      <w:r>
        <w:rPr>
          <w:rFonts w:ascii="Times New Roman" w:hAnsi="Times New Roman" w:eastAsia="Times New Roman" w:cs="Times New Roman"/>
          <w:color w:val="000000"/>
          <w:spacing w:val="0"/>
          <w:w w:val="100"/>
          <w:position w:val="0"/>
          <w:sz w:val="22"/>
          <w:szCs w:val="22"/>
        </w:rPr>
        <w:t xml:space="preserve">, </w:t>
      </w:r>
      <w:r>
        <w:rPr>
          <w:rFonts w:ascii="Times New Roman" w:hAnsi="Times New Roman" w:eastAsia="Times New Roman" w:cs="Times New Roman"/>
          <w:color w:val="000000"/>
          <w:spacing w:val="0"/>
          <w:w w:val="100"/>
          <w:position w:val="0"/>
          <w:sz w:val="22"/>
          <w:szCs w:val="22"/>
          <w:lang w:val="en-US" w:eastAsia="en-US" w:bidi="en-US"/>
        </w:rPr>
        <w:t xml:space="preserve">wangsan,0. 9) </w:t>
      </w:r>
      <w:r>
        <w:rPr>
          <w:rFonts w:ascii="Times New Roman" w:hAnsi="Times New Roman" w:eastAsia="Times New Roman" w:cs="Times New Roman"/>
          <w:color w:val="000000"/>
          <w:spacing w:val="0"/>
          <w:w w:val="100"/>
          <w:position w:val="0"/>
          <w:sz w:val="22"/>
          <w:szCs w:val="22"/>
          <w:vertAlign w:val="subscript"/>
          <w:lang w:val="en-US" w:eastAsia="en-US" w:bidi="en-US"/>
        </w:rPr>
        <w:t xml:space="preserve">o </w:t>
      </w:r>
      <w:r>
        <w:rPr>
          <w:color w:val="000000"/>
          <w:spacing w:val="0"/>
          <w:w w:val="100"/>
          <w:position w:val="0"/>
        </w:rPr>
        <w:t>该表示可以理解为李二比王三大很多的可信度为</w:t>
      </w:r>
      <w:r>
        <w:rPr>
          <w:rFonts w:ascii="Times New Roman" w:hAnsi="Times New Roman" w:eastAsia="Times New Roman" w:cs="Times New Roman"/>
          <w:color w:val="000000"/>
          <w:spacing w:val="0"/>
          <w:w w:val="100"/>
          <w:position w:val="0"/>
          <w:sz w:val="22"/>
          <w:szCs w:val="22"/>
          <w:lang w:val="en-US" w:eastAsia="en-US" w:bidi="en-US"/>
        </w:rPr>
        <w:t>0.9,</w:t>
      </w:r>
      <w:r>
        <w:rPr>
          <w:color w:val="000000"/>
          <w:spacing w:val="0"/>
          <w:w w:val="100"/>
          <w:position w:val="0"/>
        </w:rPr>
        <w:t xml:space="preserve">即当可信度因子越高，事实就越 </w:t>
      </w:r>
      <w:r>
        <w:rPr>
          <w:color w:val="000000"/>
          <w:spacing w:val="0"/>
          <w:w w:val="100"/>
          <w:position w:val="0"/>
          <w:lang w:val="zh-CN" w:eastAsia="zh-CN" w:bidi="zh-CN"/>
        </w:rPr>
        <w:t>“真气</w:t>
      </w:r>
    </w:p>
    <w:p>
      <w:pPr>
        <w:pStyle w:val="15"/>
        <w:keepNext w:val="0"/>
        <w:keepLines w:val="0"/>
        <w:widowControl w:val="0"/>
        <w:shd w:val="clear" w:color="auto" w:fill="auto"/>
        <w:bidi w:val="0"/>
        <w:spacing w:before="0" w:after="0" w:line="307" w:lineRule="auto"/>
        <w:ind w:left="0" w:right="0" w:firstLine="440"/>
        <w:jc w:val="both"/>
      </w:pPr>
      <w:r>
        <w:rPr>
          <w:rFonts w:ascii="Times New Roman" w:hAnsi="Times New Roman" w:eastAsia="Times New Roman" w:cs="Times New Roman"/>
          <w:b/>
          <w:bCs/>
          <w:color w:val="000000"/>
          <w:spacing w:val="0"/>
          <w:w w:val="100"/>
          <w:position w:val="0"/>
          <w:sz w:val="22"/>
          <w:szCs w:val="22"/>
          <w:lang w:val="en-US" w:eastAsia="en-US" w:bidi="en-US"/>
        </w:rPr>
        <w:t>2.</w:t>
      </w:r>
      <w:r>
        <w:rPr>
          <w:color w:val="000000"/>
          <w:spacing w:val="0"/>
          <w:w w:val="100"/>
          <w:position w:val="0"/>
        </w:rPr>
        <w:t>规则的表示</w:t>
      </w:r>
    </w:p>
    <w:p>
      <w:pPr>
        <w:pStyle w:val="15"/>
        <w:keepNext w:val="0"/>
        <w:keepLines w:val="0"/>
        <w:widowControl w:val="0"/>
        <w:shd w:val="clear" w:color="auto" w:fill="auto"/>
        <w:bidi w:val="0"/>
        <w:spacing w:before="0" w:after="0" w:line="322" w:lineRule="exact"/>
        <w:ind w:left="0" w:right="0" w:firstLine="440"/>
        <w:jc w:val="both"/>
      </w:pPr>
      <w:r>
        <w:rPr>
          <w:color w:val="000000"/>
          <w:spacing w:val="0"/>
          <w:w w:val="100"/>
          <w:position w:val="0"/>
        </w:rPr>
        <w:t>规则表示的是事物间的因果关系。其表现形式为</w:t>
      </w:r>
    </w:p>
    <w:p>
      <w:pPr>
        <w:pStyle w:val="15"/>
        <w:keepNext w:val="0"/>
        <w:keepLines w:val="0"/>
        <w:widowControl w:val="0"/>
        <w:shd w:val="clear" w:color="auto" w:fill="auto"/>
        <w:bidi w:val="0"/>
        <w:spacing w:before="0" w:after="0" w:line="322" w:lineRule="exact"/>
        <w:ind w:left="0" w:right="0" w:firstLine="0"/>
        <w:jc w:val="center"/>
      </w:pPr>
      <w:r>
        <w:rPr>
          <w:i/>
          <w:iCs/>
          <w:color w:val="000000"/>
          <w:spacing w:val="0"/>
          <w:w w:val="100"/>
          <w:position w:val="0"/>
          <w:lang w:val="en-US" w:eastAsia="en-US" w:bidi="en-US"/>
        </w:rPr>
        <w:t>P — Q</w:t>
      </w:r>
    </w:p>
    <w:p>
      <w:pPr>
        <w:pStyle w:val="15"/>
        <w:keepNext w:val="0"/>
        <w:keepLines w:val="0"/>
        <w:widowControl w:val="0"/>
        <w:shd w:val="clear" w:color="auto" w:fill="auto"/>
        <w:bidi w:val="0"/>
        <w:spacing w:before="0" w:after="60" w:line="322" w:lineRule="exact"/>
        <w:ind w:left="0" w:right="0" w:firstLine="0"/>
        <w:jc w:val="left"/>
      </w:pPr>
      <w:r>
        <w:rPr>
          <w:color w:val="000000"/>
          <w:spacing w:val="0"/>
          <w:w w:val="100"/>
          <w:position w:val="0"/>
        </w:rPr>
        <w:t>或</w:t>
      </w:r>
    </w:p>
    <w:p>
      <w:pPr>
        <w:pStyle w:val="27"/>
        <w:keepNext w:val="0"/>
        <w:keepLines w:val="0"/>
        <w:widowControl w:val="0"/>
        <w:shd w:val="clear" w:color="auto" w:fill="auto"/>
        <w:bidi w:val="0"/>
        <w:spacing w:before="0" w:after="0" w:line="307" w:lineRule="auto"/>
        <w:ind w:left="0" w:right="0" w:firstLine="0"/>
        <w:jc w:val="center"/>
        <w:rPr>
          <w:sz w:val="20"/>
          <w:szCs w:val="20"/>
        </w:rPr>
      </w:pPr>
      <w:r>
        <w:rPr>
          <w:rFonts w:ascii="Times New Roman" w:hAnsi="Times New Roman" w:eastAsia="Times New Roman" w:cs="Times New Roman"/>
          <w:color w:val="000000"/>
          <w:spacing w:val="0"/>
          <w:w w:val="100"/>
          <w:position w:val="0"/>
          <w:sz w:val="22"/>
          <w:szCs w:val="22"/>
          <w:lang w:val="en-US" w:eastAsia="en-US" w:bidi="en-US"/>
        </w:rPr>
        <w:t xml:space="preserve">IF </w:t>
      </w:r>
      <w:r>
        <w:rPr>
          <w:rFonts w:ascii="宋体" w:hAnsi="宋体" w:eastAsia="宋体" w:cs="宋体"/>
          <w:i/>
          <w:iCs/>
          <w:color w:val="000000"/>
          <w:spacing w:val="0"/>
          <w:w w:val="100"/>
          <w:position w:val="0"/>
          <w:sz w:val="20"/>
          <w:szCs w:val="20"/>
          <w:lang w:val="en-US" w:eastAsia="en-US" w:bidi="en-US"/>
        </w:rPr>
        <w:t>P</w:t>
      </w:r>
      <w:r>
        <w:rPr>
          <w:rFonts w:ascii="Times New Roman" w:hAnsi="Times New Roman" w:eastAsia="Times New Roman" w:cs="Times New Roman"/>
          <w:color w:val="000000"/>
          <w:spacing w:val="0"/>
          <w:w w:val="100"/>
          <w:position w:val="0"/>
          <w:sz w:val="22"/>
          <w:szCs w:val="22"/>
          <w:lang w:val="en-US" w:eastAsia="en-US" w:bidi="en-US"/>
        </w:rPr>
        <w:t xml:space="preserve"> THEN </w:t>
      </w:r>
      <w:r>
        <w:rPr>
          <w:rFonts w:ascii="宋体" w:hAnsi="宋体" w:eastAsia="宋体" w:cs="宋体"/>
          <w:i/>
          <w:iCs/>
          <w:color w:val="000000"/>
          <w:spacing w:val="0"/>
          <w:w w:val="100"/>
          <w:position w:val="0"/>
          <w:sz w:val="20"/>
          <w:szCs w:val="20"/>
          <w:lang w:val="en-US" w:eastAsia="en-US" w:bidi="en-US"/>
        </w:rPr>
        <w:t>Q</w:t>
      </w:r>
    </w:p>
    <w:p>
      <w:pPr>
        <w:pStyle w:val="15"/>
        <w:keepNext w:val="0"/>
        <w:keepLines w:val="0"/>
        <w:widowControl w:val="0"/>
        <w:shd w:val="clear" w:color="auto" w:fill="auto"/>
        <w:bidi w:val="0"/>
        <w:spacing w:before="0" w:after="0" w:line="322" w:lineRule="exact"/>
        <w:ind w:left="0" w:right="0" w:firstLine="0"/>
        <w:jc w:val="both"/>
      </w:pPr>
      <w:r>
        <w:rPr>
          <w:color w:val="000000"/>
          <w:spacing w:val="0"/>
          <w:w w:val="100"/>
          <w:position w:val="0"/>
        </w:rPr>
        <w:t>其中，</w:t>
      </w:r>
      <w:r>
        <w:rPr>
          <w:rFonts w:ascii="Times New Roman" w:hAnsi="Times New Roman" w:eastAsia="Times New Roman" w:cs="Times New Roman"/>
          <w:color w:val="000000"/>
          <w:spacing w:val="0"/>
          <w:w w:val="100"/>
          <w:position w:val="0"/>
          <w:sz w:val="22"/>
          <w:szCs w:val="22"/>
          <w:lang w:val="en-US" w:eastAsia="en-US" w:bidi="en-US"/>
        </w:rPr>
        <w:t>P</w:t>
      </w:r>
      <w:r>
        <w:rPr>
          <w:color w:val="000000"/>
          <w:spacing w:val="0"/>
          <w:w w:val="100"/>
          <w:position w:val="0"/>
        </w:rPr>
        <w:t>表示前提条件,</w:t>
      </w:r>
      <w:r>
        <w:rPr>
          <w:rFonts w:ascii="Times New Roman" w:hAnsi="Times New Roman" w:eastAsia="Times New Roman" w:cs="Times New Roman"/>
          <w:color w:val="000000"/>
          <w:spacing w:val="0"/>
          <w:w w:val="100"/>
          <w:position w:val="0"/>
          <w:sz w:val="22"/>
          <w:szCs w:val="22"/>
          <w:lang w:val="en-US" w:eastAsia="en-US" w:bidi="en-US"/>
        </w:rPr>
        <w:t>Q</w:t>
      </w:r>
      <w:r>
        <w:rPr>
          <w:color w:val="000000"/>
          <w:spacing w:val="0"/>
          <w:w w:val="100"/>
          <w:position w:val="0"/>
        </w:rPr>
        <w:t>表示所得到的结论或一组操作，这里需要注意的是，要得到结论， 需要前提条件必须为真。该规则又称产生式，类似于谓词逻辑中的蕴含式，但有所区别，区 别在于蕴含式只能表示确定性知识，而产生式不仅可以表示确定性知识，还能表示不确定性 知识。例如，在</w:t>
      </w:r>
      <w:r>
        <w:rPr>
          <w:rFonts w:ascii="Times New Roman" w:hAnsi="Times New Roman" w:eastAsia="Times New Roman" w:cs="Times New Roman"/>
          <w:color w:val="000000"/>
          <w:spacing w:val="0"/>
          <w:w w:val="100"/>
          <w:position w:val="0"/>
          <w:sz w:val="22"/>
          <w:szCs w:val="22"/>
          <w:lang w:val="en-US" w:eastAsia="en-US" w:bidi="en-US"/>
        </w:rPr>
        <w:t>MYCIN</w:t>
      </w:r>
      <w:r>
        <w:rPr>
          <w:color w:val="000000"/>
          <w:spacing w:val="0"/>
          <w:w w:val="100"/>
          <w:position w:val="0"/>
        </w:rPr>
        <w:t>专家系统中，有这样的产生式：</w:t>
      </w:r>
    </w:p>
    <w:p>
      <w:pPr>
        <w:pStyle w:val="15"/>
        <w:keepNext w:val="0"/>
        <w:keepLines w:val="0"/>
        <w:widowControl w:val="0"/>
        <w:shd w:val="clear" w:color="auto" w:fill="auto"/>
        <w:bidi w:val="0"/>
        <w:spacing w:before="0" w:after="0" w:line="319" w:lineRule="exact"/>
        <w:ind w:left="0" w:right="0" w:firstLine="440"/>
        <w:jc w:val="both"/>
      </w:pPr>
      <w:r>
        <w:rPr>
          <w:rFonts w:ascii="Times New Roman" w:hAnsi="Times New Roman" w:eastAsia="Times New Roman" w:cs="Times New Roman"/>
          <w:color w:val="000000"/>
          <w:spacing w:val="0"/>
          <w:w w:val="100"/>
          <w:position w:val="0"/>
          <w:sz w:val="22"/>
          <w:szCs w:val="22"/>
          <w:lang w:val="en-US" w:eastAsia="en-US" w:bidi="en-US"/>
        </w:rPr>
        <w:t>P</w:t>
      </w:r>
      <w:r>
        <w:rPr>
          <w:color w:val="000000"/>
          <w:spacing w:val="0"/>
          <w:w w:val="100"/>
          <w:position w:val="0"/>
          <w:sz w:val="22"/>
          <w:szCs w:val="22"/>
          <w:lang w:val="en-US" w:eastAsia="en-US" w:bidi="en-US"/>
        </w:rPr>
        <w:t>：</w:t>
      </w:r>
      <w:r>
        <w:rPr>
          <w:color w:val="000000"/>
          <w:spacing w:val="0"/>
          <w:w w:val="100"/>
          <w:position w:val="0"/>
        </w:rPr>
        <w:t>细菌革式染色阴性</w:t>
      </w:r>
    </w:p>
    <w:p>
      <w:pPr>
        <w:pStyle w:val="15"/>
        <w:keepNext w:val="0"/>
        <w:keepLines w:val="0"/>
        <w:widowControl w:val="0"/>
        <w:shd w:val="clear" w:color="auto" w:fill="auto"/>
        <w:bidi w:val="0"/>
        <w:spacing w:before="0" w:after="0" w:line="319" w:lineRule="exact"/>
        <w:ind w:left="0" w:right="0" w:firstLine="800"/>
        <w:jc w:val="both"/>
      </w:pPr>
      <w:r>
        <w:rPr>
          <w:color w:val="000000"/>
          <w:spacing w:val="0"/>
          <w:w w:val="100"/>
          <w:position w:val="0"/>
        </w:rPr>
        <w:t>形态杆状</w:t>
      </w:r>
    </w:p>
    <w:p>
      <w:pPr>
        <w:pStyle w:val="15"/>
        <w:keepNext w:val="0"/>
        <w:keepLines w:val="0"/>
        <w:widowControl w:val="0"/>
        <w:shd w:val="clear" w:color="auto" w:fill="auto"/>
        <w:bidi w:val="0"/>
        <w:spacing w:before="0" w:after="0" w:line="319" w:lineRule="exact"/>
        <w:ind w:left="0" w:right="0" w:firstLine="800"/>
        <w:jc w:val="both"/>
      </w:pPr>
      <w:r>
        <w:rPr>
          <w:color w:val="000000"/>
          <w:spacing w:val="0"/>
          <w:w w:val="100"/>
          <w:position w:val="0"/>
        </w:rPr>
        <w:t>生长需氧</w:t>
      </w:r>
    </w:p>
    <w:p>
      <w:pPr>
        <w:pStyle w:val="15"/>
        <w:keepNext w:val="0"/>
        <w:keepLines w:val="0"/>
        <w:widowControl w:val="0"/>
        <w:shd w:val="clear" w:color="auto" w:fill="auto"/>
        <w:bidi w:val="0"/>
        <w:spacing w:before="0" w:after="0" w:line="319" w:lineRule="exact"/>
        <w:ind w:left="0" w:right="0" w:firstLine="460"/>
        <w:jc w:val="both"/>
        <w:rPr>
          <w:sz w:val="22"/>
          <w:szCs w:val="22"/>
        </w:rPr>
      </w:pPr>
      <w:r>
        <w:rPr>
          <w:i/>
          <w:iCs/>
          <w:color w:val="000000"/>
          <w:spacing w:val="0"/>
          <w:w w:val="100"/>
          <w:position w:val="0"/>
          <w:sz w:val="20"/>
          <w:szCs w:val="20"/>
          <w:lang w:val="en-US" w:eastAsia="en-US" w:bidi="en-US"/>
        </w:rPr>
        <w:t>Q：</w:t>
      </w:r>
      <w:r>
        <w:rPr>
          <w:color w:val="000000"/>
          <w:spacing w:val="0"/>
          <w:w w:val="100"/>
          <w:position w:val="0"/>
          <w:sz w:val="20"/>
          <w:szCs w:val="20"/>
        </w:rPr>
        <w:t>该细菌是肠杆菌属，可信度为</w:t>
      </w:r>
      <w:r>
        <w:rPr>
          <w:rFonts w:ascii="Times New Roman" w:hAnsi="Times New Roman" w:eastAsia="Times New Roman" w:cs="Times New Roman"/>
          <w:color w:val="000000"/>
          <w:spacing w:val="0"/>
          <w:w w:val="100"/>
          <w:position w:val="0"/>
          <w:sz w:val="22"/>
          <w:szCs w:val="22"/>
          <w:lang w:val="en-US" w:eastAsia="en-US" w:bidi="en-US"/>
        </w:rPr>
        <w:t>0.8</w:t>
      </w:r>
    </w:p>
    <w:p>
      <w:pPr>
        <w:pStyle w:val="15"/>
        <w:keepNext w:val="0"/>
        <w:keepLines w:val="0"/>
        <w:widowControl w:val="0"/>
        <w:shd w:val="clear" w:color="auto" w:fill="auto"/>
        <w:bidi w:val="0"/>
        <w:spacing w:before="0" w:after="360" w:line="319" w:lineRule="exact"/>
        <w:ind w:left="0" w:right="0" w:firstLine="460"/>
        <w:jc w:val="both"/>
      </w:pPr>
      <w:r>
        <w:rPr>
          <w:color w:val="000000"/>
          <w:spacing w:val="0"/>
          <w:w w:val="100"/>
          <w:position w:val="0"/>
        </w:rPr>
        <w:t>在该规则中，所包含的事实就是不确定性知识，当前提条件满足时，就有结论</w:t>
      </w:r>
      <w:r>
        <w:rPr>
          <w:color w:val="000000"/>
          <w:spacing w:val="0"/>
          <w:w w:val="100"/>
          <w:position w:val="0"/>
          <w:lang w:val="zh-CN" w:eastAsia="zh-CN" w:bidi="zh-CN"/>
        </w:rPr>
        <w:t>“该</w:t>
      </w:r>
      <w:r>
        <w:rPr>
          <w:color w:val="000000"/>
          <w:spacing w:val="0"/>
          <w:w w:val="100"/>
          <w:position w:val="0"/>
        </w:rPr>
        <w:t>细菌是 肠杆菌属”，可以相信的程度是</w:t>
      </w:r>
      <w:r>
        <w:rPr>
          <w:rFonts w:ascii="Times New Roman" w:hAnsi="Times New Roman" w:eastAsia="Times New Roman" w:cs="Times New Roman"/>
          <w:color w:val="000000"/>
          <w:spacing w:val="0"/>
          <w:w w:val="100"/>
          <w:position w:val="0"/>
          <w:sz w:val="22"/>
          <w:szCs w:val="22"/>
          <w:lang w:val="en-US" w:eastAsia="en-US" w:bidi="en-US"/>
        </w:rPr>
        <w:t>0. 8</w:t>
      </w:r>
      <w:r>
        <w:rPr>
          <w:rFonts w:ascii="Times New Roman" w:hAnsi="Times New Roman" w:eastAsia="Times New Roman" w:cs="Times New Roman"/>
          <w:color w:val="000000"/>
          <w:spacing w:val="0"/>
          <w:w w:val="100"/>
          <w:position w:val="0"/>
          <w:sz w:val="22"/>
          <w:szCs w:val="22"/>
          <w:vertAlign w:val="subscript"/>
          <w:lang w:val="en-US" w:eastAsia="en-US" w:bidi="en-US"/>
        </w:rPr>
        <w:t>O</w:t>
      </w:r>
      <w:r>
        <w:rPr>
          <w:color w:val="000000"/>
          <w:spacing w:val="0"/>
          <w:w w:val="100"/>
          <w:position w:val="0"/>
        </w:rPr>
        <w:t>这个</w:t>
      </w:r>
      <w:r>
        <w:rPr>
          <w:rFonts w:ascii="Times New Roman" w:hAnsi="Times New Roman" w:eastAsia="Times New Roman" w:cs="Times New Roman"/>
          <w:color w:val="000000"/>
          <w:spacing w:val="0"/>
          <w:w w:val="100"/>
          <w:position w:val="0"/>
          <w:sz w:val="22"/>
          <w:szCs w:val="22"/>
          <w:lang w:val="en-US" w:eastAsia="en-US" w:bidi="en-US"/>
        </w:rPr>
        <w:t xml:space="preserve">0. </w:t>
      </w:r>
      <w:r>
        <w:rPr>
          <w:rFonts w:ascii="Times New Roman" w:hAnsi="Times New Roman" w:eastAsia="Times New Roman" w:cs="Times New Roman"/>
          <w:color w:val="000000"/>
          <w:spacing w:val="0"/>
          <w:w w:val="100"/>
          <w:position w:val="0"/>
          <w:sz w:val="22"/>
          <w:szCs w:val="22"/>
        </w:rPr>
        <w:t>8</w:t>
      </w:r>
      <w:r>
        <w:rPr>
          <w:color w:val="000000"/>
          <w:spacing w:val="0"/>
          <w:w w:val="100"/>
          <w:position w:val="0"/>
        </w:rPr>
        <w:t>是规则强度，这是蕴含式所不能做到的。</w:t>
      </w:r>
    </w:p>
    <w:p>
      <w:pPr>
        <w:pStyle w:val="19"/>
        <w:keepNext/>
        <w:keepLines/>
        <w:widowControl w:val="0"/>
        <w:shd w:val="clear" w:color="auto" w:fill="auto"/>
        <w:bidi w:val="0"/>
        <w:spacing w:before="0" w:after="300" w:line="240" w:lineRule="auto"/>
        <w:ind w:left="0" w:right="0" w:firstLine="460"/>
        <w:jc w:val="both"/>
      </w:pPr>
      <w:bookmarkStart w:id="285" w:name="bookmark286"/>
      <w:bookmarkStart w:id="286" w:name="bookmark285"/>
      <w:bookmarkStart w:id="287" w:name="bookmark287"/>
      <w:r>
        <w:rPr>
          <w:rFonts w:ascii="Times New Roman" w:hAnsi="Times New Roman" w:eastAsia="Times New Roman" w:cs="Times New Roman"/>
          <w:b/>
          <w:bCs/>
          <w:color w:val="000000"/>
          <w:spacing w:val="0"/>
          <w:w w:val="100"/>
          <w:position w:val="0"/>
          <w:sz w:val="22"/>
          <w:szCs w:val="22"/>
          <w:lang w:val="en-US" w:eastAsia="en-US" w:bidi="en-US"/>
        </w:rPr>
        <w:t>2.3.2</w:t>
      </w:r>
      <w:r>
        <w:rPr>
          <w:color w:val="000000"/>
          <w:spacing w:val="0"/>
          <w:w w:val="100"/>
          <w:position w:val="0"/>
          <w:sz w:val="24"/>
          <w:szCs w:val="24"/>
        </w:rPr>
        <w:t>产生式系统</w:t>
      </w:r>
      <w:bookmarkEnd w:id="285"/>
      <w:bookmarkEnd w:id="286"/>
      <w:bookmarkEnd w:id="287"/>
    </w:p>
    <w:p>
      <w:pPr>
        <w:pStyle w:val="15"/>
        <w:keepNext w:val="0"/>
        <w:keepLines w:val="0"/>
        <w:widowControl w:val="0"/>
        <w:shd w:val="clear" w:color="auto" w:fill="auto"/>
        <w:bidi w:val="0"/>
        <w:spacing w:before="0" w:after="0" w:line="321" w:lineRule="exact"/>
        <w:ind w:left="0" w:right="0" w:firstLine="460"/>
        <w:jc w:val="both"/>
      </w:pPr>
      <w:r>
        <w:drawing>
          <wp:anchor distT="63500" distB="329565" distL="117475" distR="120650" simplePos="0" relativeHeight="125830144" behindDoc="0" locked="0" layoutInCell="1" allowOverlap="1">
            <wp:simplePos x="0" y="0"/>
            <wp:positionH relativeFrom="page">
              <wp:posOffset>4345305</wp:posOffset>
            </wp:positionH>
            <wp:positionV relativeFrom="paragraph">
              <wp:posOffset>355600</wp:posOffset>
            </wp:positionV>
            <wp:extent cx="1524000" cy="914400"/>
            <wp:effectExtent l="0" t="0" r="0" b="0"/>
            <wp:wrapSquare wrapText="left"/>
            <wp:docPr id="96" name="Shape 96"/>
            <wp:cNvGraphicFramePr/>
            <a:graphic xmlns:a="http://schemas.openxmlformats.org/drawingml/2006/main">
              <a:graphicData uri="http://schemas.openxmlformats.org/drawingml/2006/picture">
                <pic:pic xmlns:pic="http://schemas.openxmlformats.org/drawingml/2006/picture">
                  <pic:nvPicPr>
                    <pic:cNvPr id="96" name="Shape 96"/>
                    <pic:cNvPicPr/>
                  </pic:nvPicPr>
                  <pic:blipFill>
                    <a:blip r:embed="rId295"/>
                    <a:stretch>
                      <a:fillRect/>
                    </a:stretch>
                  </pic:blipFill>
                  <pic:spPr>
                    <a:xfrm>
                      <a:off x="0" y="0"/>
                      <a:ext cx="1524000" cy="914400"/>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page">
                  <wp:posOffset>4291330</wp:posOffset>
                </wp:positionH>
                <wp:positionV relativeFrom="paragraph">
                  <wp:posOffset>1393190</wp:posOffset>
                </wp:positionV>
                <wp:extent cx="1632585" cy="142240"/>
                <wp:effectExtent l="0" t="0" r="0" b="0"/>
                <wp:wrapNone/>
                <wp:docPr id="98" name="Shape 98"/>
                <wp:cNvGraphicFramePr/>
                <a:graphic xmlns:a="http://schemas.openxmlformats.org/drawingml/2006/main">
                  <a:graphicData uri="http://schemas.microsoft.com/office/word/2010/wordprocessingShape">
                    <wps:wsp>
                      <wps:cNvSpPr txBox="1"/>
                      <wps:spPr>
                        <a:xfrm>
                          <a:off x="0" y="0"/>
                          <a:ext cx="1632585" cy="142240"/>
                        </a:xfrm>
                        <a:prstGeom prst="rect">
                          <a:avLst/>
                        </a:prstGeom>
                        <a:noFill/>
                      </wps:spPr>
                      <wps:txbx>
                        <w:txbxContent>
                          <w:p>
                            <w:pPr>
                              <w:pStyle w:val="7"/>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hAnsi="Times New Roman" w:eastAsia="Times New Roman" w:cs="Times New Roman"/>
                                <w:color w:val="000000"/>
                                <w:spacing w:val="0"/>
                                <w:w w:val="100"/>
                                <w:position w:val="0"/>
                                <w:sz w:val="16"/>
                                <w:szCs w:val="16"/>
                                <w:lang w:val="en-US" w:eastAsia="en-US" w:bidi="en-US"/>
                              </w:rPr>
                              <w:t xml:space="preserve">2. </w:t>
                            </w:r>
                            <w:r>
                              <w:rPr>
                                <w:rFonts w:ascii="Times New Roman" w:hAnsi="Times New Roman" w:eastAsia="Times New Roman" w:cs="Times New Roman"/>
                                <w:color w:val="000000"/>
                                <w:spacing w:val="0"/>
                                <w:w w:val="100"/>
                                <w:position w:val="0"/>
                                <w:sz w:val="16"/>
                                <w:szCs w:val="16"/>
                              </w:rPr>
                              <w:t>3</w:t>
                            </w:r>
                            <w:r>
                              <w:rPr>
                                <w:color w:val="000000"/>
                                <w:spacing w:val="0"/>
                                <w:w w:val="100"/>
                                <w:position w:val="0"/>
                              </w:rPr>
                              <w:t>产生式系统的基本结构</w:t>
                            </w:r>
                          </w:p>
                        </w:txbxContent>
                      </wps:txbx>
                      <wps:bodyPr lIns="0" tIns="0" rIns="0" bIns="0">
                        <a:noAutofit/>
                      </wps:bodyPr>
                    </wps:wsp>
                  </a:graphicData>
                </a:graphic>
              </wp:anchor>
            </w:drawing>
          </mc:Choice>
          <mc:Fallback>
            <w:pict>
              <v:shape id="Shape 98" o:spid="_x0000_s1026" o:spt="202" type="#_x0000_t202" style="position:absolute;left:0pt;margin-left:337.9pt;margin-top:109.7pt;height:11.2pt;width:128.55pt;mso-position-horizontal-relative:page;z-index:503316480;mso-width-relative:page;mso-height-relative:page;" filled="f" stroked="f" coordsize="21600,21600" o:gfxdata="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KcUm1faAAAACwEAAA8AAAAAAAAAAQAgAAAAIgAAAGRycy9kb3ducmV2&#10;LnhtbFBLAQIUABQAAAAIAIdO4kDeCxBfiAEAABgDAAAOAAAAAAAAAAEAIAAAACkBAABkcnMvZTJv&#10;RG9jLnhtbFBLBQYAAAAABgAGAFkBAAAjBQAAAAA=&#10;">
                <v:fill on="f" focussize="0,0"/>
                <v:stroke on="f"/>
                <v:imagedata o:title=""/>
                <o:lock v:ext="edit" aspectratio="f"/>
                <v:textbox inset="0mm,0mm,0mm,0mm">
                  <w:txbxContent>
                    <w:p>
                      <w:pPr>
                        <w:pStyle w:val="7"/>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hAnsi="Times New Roman" w:eastAsia="Times New Roman" w:cs="Times New Roman"/>
                          <w:color w:val="000000"/>
                          <w:spacing w:val="0"/>
                          <w:w w:val="100"/>
                          <w:position w:val="0"/>
                          <w:sz w:val="16"/>
                          <w:szCs w:val="16"/>
                          <w:lang w:val="en-US" w:eastAsia="en-US" w:bidi="en-US"/>
                        </w:rPr>
                        <w:t xml:space="preserve">2. </w:t>
                      </w:r>
                      <w:r>
                        <w:rPr>
                          <w:rFonts w:ascii="Times New Roman" w:hAnsi="Times New Roman" w:eastAsia="Times New Roman" w:cs="Times New Roman"/>
                          <w:color w:val="000000"/>
                          <w:spacing w:val="0"/>
                          <w:w w:val="100"/>
                          <w:position w:val="0"/>
                          <w:sz w:val="16"/>
                          <w:szCs w:val="16"/>
                        </w:rPr>
                        <w:t>3</w:t>
                      </w:r>
                      <w:r>
                        <w:rPr>
                          <w:color w:val="000000"/>
                          <w:spacing w:val="0"/>
                          <w:w w:val="100"/>
                          <w:position w:val="0"/>
                        </w:rPr>
                        <w:t>产生式系统的基本结构</w:t>
                      </w:r>
                    </w:p>
                  </w:txbxContent>
                </v:textbox>
              </v:shape>
            </w:pict>
          </mc:Fallback>
        </mc:AlternateContent>
      </w:r>
      <w:r>
        <w:rPr>
          <w:color w:val="000000"/>
          <w:spacing w:val="0"/>
          <w:w w:val="100"/>
          <w:position w:val="0"/>
        </w:rPr>
        <w:t>所谓产生式系统是指一组产生式相互配合，协同作用，以求得问题的解。产生式系统一 般由</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个基本部分组成，分别为规则库、综合数据库以及推理 机，它们之间的关系如图</w:t>
      </w:r>
      <w:r>
        <w:rPr>
          <w:rFonts w:ascii="Times New Roman" w:hAnsi="Times New Roman" w:eastAsia="Times New Roman" w:cs="Times New Roman"/>
          <w:color w:val="000000"/>
          <w:spacing w:val="0"/>
          <w:w w:val="100"/>
          <w:position w:val="0"/>
          <w:sz w:val="22"/>
          <w:szCs w:val="22"/>
          <w:lang w:val="en-US" w:eastAsia="en-US" w:bidi="en-US"/>
        </w:rPr>
        <w:t xml:space="preserve">2. </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所示。</w:t>
      </w:r>
    </w:p>
    <w:p>
      <w:pPr>
        <w:pStyle w:val="15"/>
        <w:keepNext w:val="0"/>
        <w:keepLines w:val="0"/>
        <w:widowControl w:val="0"/>
        <w:shd w:val="clear" w:color="auto" w:fill="auto"/>
        <w:bidi w:val="0"/>
        <w:spacing w:before="0" w:after="60" w:line="340" w:lineRule="exact"/>
        <w:ind w:left="0" w:right="0" w:firstLine="460"/>
        <w:jc w:val="both"/>
      </w:pPr>
      <w:r>
        <w:rPr>
          <w:color w:val="000000"/>
          <w:spacing w:val="0"/>
          <w:w w:val="100"/>
          <w:position w:val="0"/>
        </w:rPr>
        <w:t>规则库又称知识库，是某领域知识用规则形式表示的集 合。该集合包含了问题初始状态以及转换到目标状态所需要 的所有变化规则。规则库是产生式系统的基础。其相关特性 都将影响系统的运行效率。</w:t>
      </w:r>
    </w:p>
    <w:p>
      <w:pPr>
        <w:pStyle w:val="15"/>
        <w:keepNext w:val="0"/>
        <w:keepLines w:val="0"/>
        <w:widowControl w:val="0"/>
        <w:shd w:val="clear" w:color="auto" w:fill="auto"/>
        <w:bidi w:val="0"/>
        <w:spacing w:before="0" w:after="0" w:line="240" w:lineRule="auto"/>
        <w:ind w:left="0" w:right="0" w:firstLine="460"/>
        <w:jc w:val="both"/>
      </w:pPr>
      <w:r>
        <w:rPr>
          <w:color w:val="000000"/>
          <w:spacing w:val="0"/>
          <w:w w:val="100"/>
          <w:position w:val="0"/>
        </w:rPr>
        <w:t>综合数据库又称事实库，是用来存放当前与求解问题有 关的各种信息的数据集合。包括问题的初始状态信息、目标状态信息以及在问题求解过程 中产生的临时信息。当从规则库中取出的某规则的前提与综合数据库中的已知事实相匹配 时,该规则被激活，由该规则库得到的结论就是中间信息，将被添加到综合数据库中。</w:t>
      </w:r>
    </w:p>
    <w:p>
      <w:pPr>
        <w:pStyle w:val="15"/>
        <w:keepNext w:val="0"/>
        <w:keepLines w:val="0"/>
        <w:widowControl w:val="0"/>
        <w:shd w:val="clear" w:color="auto" w:fill="auto"/>
        <w:bidi w:val="0"/>
        <w:spacing w:before="0" w:after="420" w:line="325" w:lineRule="exact"/>
        <w:ind w:left="0" w:right="0" w:firstLine="460"/>
        <w:jc w:val="both"/>
      </w:pPr>
      <w:r>
        <w:rPr>
          <w:color w:val="000000"/>
          <w:spacing w:val="0"/>
          <w:w w:val="100"/>
          <w:position w:val="0"/>
        </w:rPr>
        <w:t>推理机又称控制系统，由一组程序组成，用来控制和协调规则库与综合数据库的运行， 决定了问题的推理方式和控制策略。即推理机按照一定的策略从规则库中选择与综合数据 库中的已知事实相匹配的规则进行匹配，当匹配有多条时，推理机应能按照某种策略从中找 出一条规则去执行，对要执行的规则，如果满足后件，则结束问题求解，如果该规则的后件不 是问题的目标，则当其为一个或多个结论时，把这些结论加入到综合数据库中，循环操作，直 至满足结束条件。</w:t>
      </w:r>
    </w:p>
    <w:p>
      <w:pPr>
        <w:pStyle w:val="19"/>
        <w:keepNext/>
        <w:keepLines/>
        <w:widowControl w:val="0"/>
        <w:shd w:val="clear" w:color="auto" w:fill="auto"/>
        <w:bidi w:val="0"/>
        <w:spacing w:before="0" w:after="280" w:line="240" w:lineRule="auto"/>
        <w:ind w:left="0" w:right="0"/>
        <w:jc w:val="both"/>
      </w:pPr>
      <w:bookmarkStart w:id="288" w:name="bookmark288"/>
      <w:bookmarkStart w:id="289" w:name="bookmark290"/>
      <w:bookmarkStart w:id="290" w:name="bookmark289"/>
      <w:r>
        <w:rPr>
          <w:rFonts w:ascii="Times New Roman" w:hAnsi="Times New Roman" w:eastAsia="Times New Roman" w:cs="Times New Roman"/>
          <w:b/>
          <w:bCs/>
          <w:color w:val="000000"/>
          <w:spacing w:val="0"/>
          <w:w w:val="100"/>
          <w:position w:val="0"/>
          <w:sz w:val="22"/>
          <w:szCs w:val="22"/>
          <w:lang w:val="en-US" w:eastAsia="en-US" w:bidi="en-US"/>
        </w:rPr>
        <w:t>2.3.3</w:t>
      </w:r>
      <w:r>
        <w:rPr>
          <w:color w:val="000000"/>
          <w:spacing w:val="0"/>
          <w:w w:val="100"/>
          <w:position w:val="0"/>
          <w:sz w:val="24"/>
          <w:szCs w:val="24"/>
        </w:rPr>
        <w:t>产生式表示法应用挙例</w:t>
      </w:r>
      <w:bookmarkEnd w:id="288"/>
      <w:bookmarkEnd w:id="289"/>
      <w:bookmarkEnd w:id="290"/>
    </w:p>
    <w:p>
      <w:pPr>
        <w:pStyle w:val="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例</w:t>
      </w:r>
      <w:r>
        <w:rPr>
          <w:rFonts w:ascii="Times New Roman" w:hAnsi="Times New Roman" w:eastAsia="Times New Roman" w:cs="Times New Roman"/>
          <w:color w:val="000000"/>
          <w:spacing w:val="0"/>
          <w:w w:val="100"/>
          <w:position w:val="0"/>
          <w:sz w:val="22"/>
          <w:szCs w:val="22"/>
          <w:lang w:val="en-US" w:eastAsia="en-US" w:bidi="en-US"/>
        </w:rPr>
        <w:t xml:space="preserve">2. </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 xml:space="preserve">动物识别系统）设该系统可以识别金钱豹、老虎、斑马、长颈鹿、企鹅、信天翁 </w:t>
      </w:r>
      <w:r>
        <w:rPr>
          <w:rFonts w:ascii="Times New Roman" w:hAnsi="Times New Roman" w:eastAsia="Times New Roman" w:cs="Times New Roman"/>
          <w:color w:val="000000"/>
          <w:spacing w:val="0"/>
          <w:w w:val="100"/>
          <w:position w:val="0"/>
          <w:sz w:val="22"/>
          <w:szCs w:val="22"/>
        </w:rPr>
        <w:t>6</w:t>
      </w:r>
      <w:r>
        <w:rPr>
          <w:color w:val="000000"/>
          <w:spacing w:val="0"/>
          <w:w w:val="100"/>
          <w:position w:val="0"/>
        </w:rPr>
        <w:t>种动物。规则库包括</w:t>
      </w:r>
      <w:r>
        <w:rPr>
          <w:rFonts w:ascii="Times New Roman" w:hAnsi="Times New Roman" w:eastAsia="Times New Roman" w:cs="Times New Roman"/>
          <w:color w:val="000000"/>
          <w:spacing w:val="0"/>
          <w:w w:val="100"/>
          <w:position w:val="0"/>
          <w:sz w:val="22"/>
          <w:szCs w:val="22"/>
        </w:rPr>
        <w:t>15</w:t>
      </w:r>
      <w:r>
        <w:rPr>
          <w:color w:val="000000"/>
          <w:spacing w:val="0"/>
          <w:w w:val="100"/>
          <w:position w:val="0"/>
        </w:rPr>
        <w:t>条规则，如下所示：</w:t>
      </w:r>
    </w:p>
    <w:p>
      <w:pPr>
        <w:pStyle w:val="15"/>
        <w:keepNext w:val="0"/>
        <w:keepLines w:val="0"/>
        <w:widowControl w:val="0"/>
        <w:shd w:val="clear" w:color="auto" w:fill="auto"/>
        <w:bidi w:val="0"/>
        <w:spacing w:before="0" w:after="80" w:line="329" w:lineRule="exact"/>
        <w:ind w:left="0" w:right="0" w:firstLine="440"/>
        <w:jc w:val="both"/>
      </w:pPr>
      <w:r>
        <w:rPr>
          <w:color w:val="000000"/>
          <w:spacing w:val="0"/>
          <w:w w:val="100"/>
          <w:position w:val="0"/>
        </w:rPr>
        <w:t>门:</w:t>
      </w:r>
      <w:r>
        <w:rPr>
          <w:rFonts w:ascii="Times New Roman" w:hAnsi="Times New Roman" w:eastAsia="Times New Roman" w:cs="Times New Roman"/>
          <w:color w:val="000000"/>
          <w:spacing w:val="0"/>
          <w:w w:val="100"/>
          <w:position w:val="0"/>
          <w:sz w:val="22"/>
          <w:szCs w:val="22"/>
          <w:lang w:val="en-US" w:eastAsia="en-US" w:bidi="en-US"/>
        </w:rPr>
        <w:t>IF</w:t>
      </w:r>
      <w:r>
        <w:rPr>
          <w:color w:val="000000"/>
          <w:spacing w:val="0"/>
          <w:w w:val="100"/>
          <w:position w:val="0"/>
        </w:rPr>
        <w:t>该动物有毛发</w:t>
      </w:r>
      <w:r>
        <w:rPr>
          <w:rFonts w:ascii="Times New Roman" w:hAnsi="Times New Roman" w:eastAsia="Times New Roman" w:cs="Times New Roman"/>
          <w:color w:val="000000"/>
          <w:spacing w:val="0"/>
          <w:w w:val="100"/>
          <w:position w:val="0"/>
          <w:sz w:val="22"/>
          <w:szCs w:val="22"/>
          <w:lang w:val="en-US" w:eastAsia="en-US" w:bidi="en-US"/>
        </w:rPr>
        <w:t>THEN</w:t>
      </w:r>
      <w:r>
        <w:rPr>
          <w:color w:val="000000"/>
          <w:spacing w:val="0"/>
          <w:w w:val="100"/>
          <w:position w:val="0"/>
        </w:rPr>
        <w:t>该动物是哺乳动物</w:t>
      </w:r>
    </w:p>
    <w:p>
      <w:pPr>
        <w:pStyle w:val="15"/>
        <w:keepNext w:val="0"/>
        <w:keepLines w:val="0"/>
        <w:widowControl w:val="0"/>
        <w:shd w:val="clear" w:color="auto" w:fill="auto"/>
        <w:bidi w:val="0"/>
        <w:spacing w:before="0" w:after="0" w:line="312" w:lineRule="auto"/>
        <w:ind w:left="0" w:right="0" w:firstLine="440"/>
        <w:jc w:val="both"/>
      </w:pPr>
      <w:r>
        <w:rPr>
          <w:rFonts w:ascii="Times New Roman" w:hAnsi="Times New Roman" w:eastAsia="Times New Roman" w:cs="Times New Roman"/>
          <w:color w:val="000000"/>
          <w:spacing w:val="0"/>
          <w:w w:val="100"/>
          <w:position w:val="0"/>
          <w:sz w:val="22"/>
          <w:szCs w:val="22"/>
          <w:lang w:val="en-US" w:eastAsia="en-US" w:bidi="en-US"/>
        </w:rPr>
        <w:t xml:space="preserve">a </w:t>
      </w:r>
      <w:r>
        <w:rPr>
          <w:rFonts w:ascii="Times New Roman" w:hAnsi="Times New Roman" w:eastAsia="Times New Roman" w:cs="Times New Roman"/>
          <w:color w:val="000000"/>
          <w:spacing w:val="0"/>
          <w:w w:val="100"/>
          <w:position w:val="0"/>
          <w:sz w:val="22"/>
          <w:szCs w:val="22"/>
        </w:rPr>
        <w:t xml:space="preserve">: </w:t>
      </w:r>
      <w:r>
        <w:rPr>
          <w:rFonts w:ascii="Times New Roman" w:hAnsi="Times New Roman" w:eastAsia="Times New Roman" w:cs="Times New Roman"/>
          <w:color w:val="000000"/>
          <w:spacing w:val="0"/>
          <w:w w:val="100"/>
          <w:position w:val="0"/>
          <w:sz w:val="22"/>
          <w:szCs w:val="22"/>
          <w:lang w:val="en-US" w:eastAsia="en-US" w:bidi="en-US"/>
        </w:rPr>
        <w:t>IF</w:t>
      </w:r>
      <w:r>
        <w:rPr>
          <w:color w:val="000000"/>
          <w:spacing w:val="0"/>
          <w:w w:val="100"/>
          <w:position w:val="0"/>
        </w:rPr>
        <w:t>该动物有奶</w:t>
      </w:r>
      <w:r>
        <w:rPr>
          <w:rFonts w:ascii="Times New Roman" w:hAnsi="Times New Roman" w:eastAsia="Times New Roman" w:cs="Times New Roman"/>
          <w:color w:val="000000"/>
          <w:spacing w:val="0"/>
          <w:w w:val="100"/>
          <w:position w:val="0"/>
          <w:sz w:val="22"/>
          <w:szCs w:val="22"/>
          <w:lang w:val="en-US" w:eastAsia="en-US" w:bidi="en-US"/>
        </w:rPr>
        <w:t>THEN</w:t>
      </w:r>
      <w:r>
        <w:rPr>
          <w:color w:val="000000"/>
          <w:spacing w:val="0"/>
          <w:w w:val="100"/>
          <w:position w:val="0"/>
        </w:rPr>
        <w:t>该动物是哺乳动物</w:t>
      </w:r>
    </w:p>
    <w:p>
      <w:pPr>
        <w:pStyle w:val="15"/>
        <w:keepNext w:val="0"/>
        <w:keepLines w:val="0"/>
        <w:widowControl w:val="0"/>
        <w:shd w:val="clear" w:color="auto" w:fill="auto"/>
        <w:bidi w:val="0"/>
        <w:spacing w:before="0" w:after="80" w:line="329" w:lineRule="exact"/>
        <w:ind w:left="0" w:right="0" w:firstLine="440"/>
        <w:jc w:val="both"/>
      </w:pPr>
      <w:r>
        <w:rPr>
          <w:color w:val="000000"/>
          <w:spacing w:val="0"/>
          <w:w w:val="100"/>
          <w:position w:val="0"/>
        </w:rPr>
        <w:t>厂</w:t>
      </w:r>
      <w:r>
        <w:rPr>
          <w:rFonts w:ascii="Times New Roman" w:hAnsi="Times New Roman" w:eastAsia="Times New Roman" w:cs="Times New Roman"/>
          <w:color w:val="000000"/>
          <w:spacing w:val="0"/>
          <w:w w:val="100"/>
          <w:position w:val="0"/>
          <w:sz w:val="22"/>
          <w:szCs w:val="22"/>
        </w:rPr>
        <w:t xml:space="preserve">3: </w:t>
      </w:r>
      <w:r>
        <w:rPr>
          <w:rFonts w:ascii="Times New Roman" w:hAnsi="Times New Roman" w:eastAsia="Times New Roman" w:cs="Times New Roman"/>
          <w:color w:val="000000"/>
          <w:spacing w:val="0"/>
          <w:w w:val="100"/>
          <w:position w:val="0"/>
          <w:sz w:val="22"/>
          <w:szCs w:val="22"/>
          <w:lang w:val="en-US" w:eastAsia="en-US" w:bidi="en-US"/>
        </w:rPr>
        <w:t>IF</w:t>
      </w:r>
      <w:r>
        <w:rPr>
          <w:color w:val="000000"/>
          <w:spacing w:val="0"/>
          <w:w w:val="100"/>
          <w:position w:val="0"/>
        </w:rPr>
        <w:t>该动物有羽毛</w:t>
      </w:r>
      <w:r>
        <w:rPr>
          <w:rFonts w:ascii="Times New Roman" w:hAnsi="Times New Roman" w:eastAsia="Times New Roman" w:cs="Times New Roman"/>
          <w:color w:val="000000"/>
          <w:spacing w:val="0"/>
          <w:w w:val="100"/>
          <w:position w:val="0"/>
          <w:sz w:val="22"/>
          <w:szCs w:val="22"/>
          <w:lang w:val="en-US" w:eastAsia="en-US" w:bidi="en-US"/>
        </w:rPr>
        <w:t>THEN</w:t>
      </w:r>
      <w:r>
        <w:rPr>
          <w:color w:val="000000"/>
          <w:spacing w:val="0"/>
          <w:w w:val="100"/>
          <w:position w:val="0"/>
        </w:rPr>
        <w:t>该动物是鸟</w:t>
      </w:r>
    </w:p>
    <w:p>
      <w:pPr>
        <w:pStyle w:val="15"/>
        <w:keepNext w:val="0"/>
        <w:keepLines w:val="0"/>
        <w:widowControl w:val="0"/>
        <w:shd w:val="clear" w:color="auto" w:fill="auto"/>
        <w:bidi w:val="0"/>
        <w:spacing w:before="0" w:after="0" w:line="312" w:lineRule="auto"/>
        <w:ind w:left="0" w:right="0" w:firstLine="440"/>
        <w:jc w:val="both"/>
      </w:pPr>
      <w:r>
        <w:rPr>
          <w:rFonts w:ascii="Times New Roman" w:hAnsi="Times New Roman" w:eastAsia="Times New Roman" w:cs="Times New Roman"/>
          <w:color w:val="000000"/>
          <w:spacing w:val="0"/>
          <w:w w:val="100"/>
          <w:position w:val="0"/>
          <w:sz w:val="22"/>
          <w:szCs w:val="22"/>
          <w:lang w:val="en-US" w:eastAsia="en-US" w:bidi="en-US"/>
        </w:rPr>
        <w:t>r</w:t>
      </w:r>
      <w:r>
        <w:rPr>
          <w:rFonts w:ascii="Times New Roman" w:hAnsi="Times New Roman" w:eastAsia="Times New Roman" w:cs="Times New Roman"/>
          <w:color w:val="000000"/>
          <w:spacing w:val="0"/>
          <w:w w:val="100"/>
          <w:position w:val="0"/>
          <w:sz w:val="22"/>
          <w:szCs w:val="22"/>
          <w:vertAlign w:val="subscript"/>
          <w:lang w:val="en-US" w:eastAsia="en-US" w:bidi="en-US"/>
        </w:rPr>
        <w:t>4</w:t>
      </w:r>
      <w:r>
        <w:rPr>
          <w:rFonts w:ascii="Times New Roman" w:hAnsi="Times New Roman" w:eastAsia="Times New Roman" w:cs="Times New Roman"/>
          <w:color w:val="000000"/>
          <w:spacing w:val="0"/>
          <w:w w:val="100"/>
          <w:position w:val="0"/>
          <w:sz w:val="22"/>
          <w:szCs w:val="22"/>
        </w:rPr>
        <w:t xml:space="preserve">: </w:t>
      </w:r>
      <w:r>
        <w:rPr>
          <w:rFonts w:ascii="Times New Roman" w:hAnsi="Times New Roman" w:eastAsia="Times New Roman" w:cs="Times New Roman"/>
          <w:color w:val="000000"/>
          <w:spacing w:val="0"/>
          <w:w w:val="100"/>
          <w:position w:val="0"/>
          <w:sz w:val="22"/>
          <w:szCs w:val="22"/>
          <w:lang w:val="en-US" w:eastAsia="en-US" w:bidi="en-US"/>
        </w:rPr>
        <w:t>IF</w:t>
      </w:r>
      <w:r>
        <w:rPr>
          <w:color w:val="000000"/>
          <w:spacing w:val="0"/>
          <w:w w:val="100"/>
          <w:position w:val="0"/>
        </w:rPr>
        <w:t>该动物会飞</w:t>
      </w:r>
      <w:r>
        <w:rPr>
          <w:rFonts w:ascii="Times New Roman" w:hAnsi="Times New Roman" w:eastAsia="Times New Roman" w:cs="Times New Roman"/>
          <w:color w:val="000000"/>
          <w:spacing w:val="0"/>
          <w:w w:val="100"/>
          <w:position w:val="0"/>
          <w:sz w:val="22"/>
          <w:szCs w:val="22"/>
          <w:lang w:val="en-US" w:eastAsia="en-US" w:bidi="en-US"/>
        </w:rPr>
        <w:t>AND</w:t>
      </w:r>
      <w:r>
        <w:rPr>
          <w:color w:val="000000"/>
          <w:spacing w:val="0"/>
          <w:w w:val="100"/>
          <w:position w:val="0"/>
        </w:rPr>
        <w:t>会下蛋</w:t>
      </w:r>
      <w:r>
        <w:rPr>
          <w:rFonts w:ascii="Times New Roman" w:hAnsi="Times New Roman" w:eastAsia="Times New Roman" w:cs="Times New Roman"/>
          <w:color w:val="000000"/>
          <w:spacing w:val="0"/>
          <w:w w:val="100"/>
          <w:position w:val="0"/>
          <w:sz w:val="22"/>
          <w:szCs w:val="22"/>
          <w:lang w:val="en-US" w:eastAsia="en-US" w:bidi="en-US"/>
        </w:rPr>
        <w:t>THEN</w:t>
      </w:r>
      <w:r>
        <w:rPr>
          <w:color w:val="000000"/>
          <w:spacing w:val="0"/>
          <w:w w:val="100"/>
          <w:position w:val="0"/>
        </w:rPr>
        <w:t>该动物是鸟</w:t>
      </w:r>
    </w:p>
    <w:p>
      <w:pPr>
        <w:pStyle w:val="15"/>
        <w:keepNext w:val="0"/>
        <w:keepLines w:val="0"/>
        <w:widowControl w:val="0"/>
        <w:shd w:val="clear" w:color="auto" w:fill="auto"/>
        <w:bidi w:val="0"/>
        <w:spacing w:before="0" w:after="0" w:line="312" w:lineRule="auto"/>
        <w:ind w:left="0" w:right="0" w:firstLine="440"/>
        <w:jc w:val="both"/>
      </w:pPr>
      <w:r>
        <w:rPr>
          <w:rFonts w:ascii="Times New Roman" w:hAnsi="Times New Roman" w:eastAsia="Times New Roman" w:cs="Times New Roman"/>
          <w:color w:val="000000"/>
          <w:spacing w:val="0"/>
          <w:w w:val="100"/>
          <w:position w:val="0"/>
          <w:sz w:val="22"/>
          <w:szCs w:val="22"/>
          <w:lang w:val="en-US" w:eastAsia="en-US" w:bidi="en-US"/>
        </w:rPr>
        <w:t>r</w:t>
      </w:r>
      <w:r>
        <w:rPr>
          <w:rFonts w:ascii="Times New Roman" w:hAnsi="Times New Roman" w:eastAsia="Times New Roman" w:cs="Times New Roman"/>
          <w:color w:val="000000"/>
          <w:spacing w:val="0"/>
          <w:w w:val="100"/>
          <w:position w:val="0"/>
          <w:sz w:val="22"/>
          <w:szCs w:val="22"/>
          <w:vertAlign w:val="subscript"/>
          <w:lang w:val="en-US" w:eastAsia="en-US" w:bidi="en-US"/>
        </w:rPr>
        <w:t>5</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 xml:space="preserve"> IF</w:t>
      </w:r>
      <w:r>
        <w:rPr>
          <w:color w:val="000000"/>
          <w:spacing w:val="0"/>
          <w:w w:val="100"/>
          <w:position w:val="0"/>
        </w:rPr>
        <w:t>该动物吃肉</w:t>
      </w:r>
      <w:r>
        <w:rPr>
          <w:rFonts w:ascii="Times New Roman" w:hAnsi="Times New Roman" w:eastAsia="Times New Roman" w:cs="Times New Roman"/>
          <w:color w:val="000000"/>
          <w:spacing w:val="0"/>
          <w:w w:val="100"/>
          <w:position w:val="0"/>
          <w:sz w:val="22"/>
          <w:szCs w:val="22"/>
          <w:lang w:val="en-US" w:eastAsia="en-US" w:bidi="en-US"/>
        </w:rPr>
        <w:t>THEN</w:t>
      </w:r>
      <w:r>
        <w:rPr>
          <w:color w:val="000000"/>
          <w:spacing w:val="0"/>
          <w:w w:val="100"/>
          <w:position w:val="0"/>
        </w:rPr>
        <w:t>该动物是肉食动物</w:t>
      </w:r>
    </w:p>
    <w:p>
      <w:pPr>
        <w:pStyle w:val="15"/>
        <w:keepNext w:val="0"/>
        <w:keepLines w:val="0"/>
        <w:widowControl w:val="0"/>
        <w:shd w:val="clear" w:color="auto" w:fill="auto"/>
        <w:bidi w:val="0"/>
        <w:spacing w:before="0" w:after="0" w:line="312" w:lineRule="auto"/>
        <w:ind w:left="0" w:right="0" w:firstLine="440"/>
        <w:jc w:val="both"/>
      </w:pPr>
      <w:r>
        <w:rPr>
          <w:rFonts w:ascii="Times New Roman" w:hAnsi="Times New Roman" w:eastAsia="Times New Roman" w:cs="Times New Roman"/>
          <w:color w:val="000000"/>
          <w:spacing w:val="0"/>
          <w:w w:val="100"/>
          <w:position w:val="0"/>
          <w:sz w:val="22"/>
          <w:szCs w:val="22"/>
          <w:lang w:val="en-US" w:eastAsia="en-US" w:bidi="en-US"/>
        </w:rPr>
        <w:t>r</w:t>
      </w:r>
      <w:r>
        <w:rPr>
          <w:rFonts w:ascii="Times New Roman" w:hAnsi="Times New Roman" w:eastAsia="Times New Roman" w:cs="Times New Roman"/>
          <w:color w:val="000000"/>
          <w:spacing w:val="0"/>
          <w:w w:val="100"/>
          <w:position w:val="0"/>
          <w:sz w:val="22"/>
          <w:szCs w:val="22"/>
          <w:vertAlign w:val="subscript"/>
          <w:lang w:val="en-US" w:eastAsia="en-US" w:bidi="en-US"/>
        </w:rPr>
        <w:t>6</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 xml:space="preserve"> IF</w:t>
      </w:r>
      <w:r>
        <w:rPr>
          <w:color w:val="000000"/>
          <w:spacing w:val="0"/>
          <w:w w:val="100"/>
          <w:position w:val="0"/>
        </w:rPr>
        <w:t>该动物有犬齿</w:t>
      </w:r>
      <w:r>
        <w:rPr>
          <w:rFonts w:ascii="Times New Roman" w:hAnsi="Times New Roman" w:eastAsia="Times New Roman" w:cs="Times New Roman"/>
          <w:color w:val="000000"/>
          <w:spacing w:val="0"/>
          <w:w w:val="100"/>
          <w:position w:val="0"/>
          <w:sz w:val="22"/>
          <w:szCs w:val="22"/>
          <w:lang w:val="en-US" w:eastAsia="en-US" w:bidi="en-US"/>
        </w:rPr>
        <w:t>AND</w:t>
      </w:r>
      <w:r>
        <w:rPr>
          <w:color w:val="000000"/>
          <w:spacing w:val="0"/>
          <w:w w:val="100"/>
          <w:position w:val="0"/>
        </w:rPr>
        <w:t>有爪</w:t>
      </w:r>
      <w:r>
        <w:rPr>
          <w:rFonts w:ascii="Times New Roman" w:hAnsi="Times New Roman" w:eastAsia="Times New Roman" w:cs="Times New Roman"/>
          <w:color w:val="000000"/>
          <w:spacing w:val="0"/>
          <w:w w:val="100"/>
          <w:position w:val="0"/>
          <w:sz w:val="22"/>
          <w:szCs w:val="22"/>
          <w:lang w:val="en-US" w:eastAsia="en-US" w:bidi="en-US"/>
        </w:rPr>
        <w:t>AND</w:t>
      </w:r>
      <w:r>
        <w:rPr>
          <w:color w:val="000000"/>
          <w:spacing w:val="0"/>
          <w:w w:val="100"/>
          <w:position w:val="0"/>
        </w:rPr>
        <w:t>眼盯前方</w:t>
      </w:r>
      <w:r>
        <w:rPr>
          <w:rFonts w:ascii="Times New Roman" w:hAnsi="Times New Roman" w:eastAsia="Times New Roman" w:cs="Times New Roman"/>
          <w:color w:val="000000"/>
          <w:spacing w:val="0"/>
          <w:w w:val="100"/>
          <w:position w:val="0"/>
          <w:sz w:val="22"/>
          <w:szCs w:val="22"/>
          <w:lang w:val="en-US" w:eastAsia="en-US" w:bidi="en-US"/>
        </w:rPr>
        <w:t>THEN</w:t>
      </w:r>
      <w:r>
        <w:rPr>
          <w:color w:val="000000"/>
          <w:spacing w:val="0"/>
          <w:w w:val="100"/>
          <w:position w:val="0"/>
        </w:rPr>
        <w:t>该动物是肉食动物</w:t>
      </w:r>
    </w:p>
    <w:p>
      <w:pPr>
        <w:pStyle w:val="15"/>
        <w:keepNext w:val="0"/>
        <w:keepLines w:val="0"/>
        <w:widowControl w:val="0"/>
        <w:shd w:val="clear" w:color="auto" w:fill="auto"/>
        <w:bidi w:val="0"/>
        <w:spacing w:before="0" w:after="0" w:line="312" w:lineRule="auto"/>
        <w:ind w:left="0" w:right="0" w:firstLine="440"/>
        <w:jc w:val="both"/>
      </w:pPr>
      <w:r>
        <w:rPr>
          <w:rFonts w:ascii="Times New Roman" w:hAnsi="Times New Roman" w:eastAsia="Times New Roman" w:cs="Times New Roman"/>
          <w:color w:val="000000"/>
          <w:spacing w:val="0"/>
          <w:w w:val="100"/>
          <w:position w:val="0"/>
          <w:sz w:val="22"/>
          <w:szCs w:val="22"/>
          <w:lang w:val="en-US" w:eastAsia="en-US" w:bidi="en-US"/>
        </w:rPr>
        <w:t>r</w:t>
      </w:r>
      <w:r>
        <w:rPr>
          <w:rFonts w:ascii="Times New Roman" w:hAnsi="Times New Roman" w:eastAsia="Times New Roman" w:cs="Times New Roman"/>
          <w:color w:val="000000"/>
          <w:spacing w:val="0"/>
          <w:w w:val="100"/>
          <w:position w:val="0"/>
          <w:sz w:val="22"/>
          <w:szCs w:val="22"/>
          <w:vertAlign w:val="subscript"/>
          <w:lang w:val="en-US" w:eastAsia="en-US" w:bidi="en-US"/>
        </w:rPr>
        <w:t>7</w:t>
      </w:r>
      <w:r>
        <w:rPr>
          <w:rFonts w:ascii="Times New Roman" w:hAnsi="Times New Roman" w:eastAsia="Times New Roman" w:cs="Times New Roman"/>
          <w:color w:val="000000"/>
          <w:spacing w:val="0"/>
          <w:w w:val="100"/>
          <w:position w:val="0"/>
          <w:sz w:val="22"/>
          <w:szCs w:val="22"/>
        </w:rPr>
        <w:t xml:space="preserve">: </w:t>
      </w:r>
      <w:r>
        <w:rPr>
          <w:rFonts w:ascii="Times New Roman" w:hAnsi="Times New Roman" w:eastAsia="Times New Roman" w:cs="Times New Roman"/>
          <w:color w:val="000000"/>
          <w:spacing w:val="0"/>
          <w:w w:val="100"/>
          <w:position w:val="0"/>
          <w:sz w:val="22"/>
          <w:szCs w:val="22"/>
          <w:lang w:val="en-US" w:eastAsia="en-US" w:bidi="en-US"/>
        </w:rPr>
        <w:t>IF</w:t>
      </w:r>
      <w:r>
        <w:rPr>
          <w:color w:val="000000"/>
          <w:spacing w:val="0"/>
          <w:w w:val="100"/>
          <w:position w:val="0"/>
        </w:rPr>
        <w:t>该动物是哺乳动物</w:t>
      </w:r>
      <w:r>
        <w:rPr>
          <w:rFonts w:ascii="Times New Roman" w:hAnsi="Times New Roman" w:eastAsia="Times New Roman" w:cs="Times New Roman"/>
          <w:color w:val="000000"/>
          <w:spacing w:val="0"/>
          <w:w w:val="100"/>
          <w:position w:val="0"/>
          <w:sz w:val="22"/>
          <w:szCs w:val="22"/>
          <w:lang w:val="en-US" w:eastAsia="en-US" w:bidi="en-US"/>
        </w:rPr>
        <w:t>AND</w:t>
      </w:r>
      <w:r>
        <w:rPr>
          <w:color w:val="000000"/>
          <w:spacing w:val="0"/>
          <w:w w:val="100"/>
          <w:position w:val="0"/>
        </w:rPr>
        <w:t>有蹄子</w:t>
      </w:r>
      <w:r>
        <w:rPr>
          <w:rFonts w:ascii="Times New Roman" w:hAnsi="Times New Roman" w:eastAsia="Times New Roman" w:cs="Times New Roman"/>
          <w:color w:val="000000"/>
          <w:spacing w:val="0"/>
          <w:w w:val="100"/>
          <w:position w:val="0"/>
          <w:sz w:val="22"/>
          <w:szCs w:val="22"/>
          <w:lang w:val="en-US" w:eastAsia="en-US" w:bidi="en-US"/>
        </w:rPr>
        <w:t>THEN</w:t>
      </w:r>
      <w:r>
        <w:rPr>
          <w:color w:val="000000"/>
          <w:spacing w:val="0"/>
          <w:w w:val="100"/>
          <w:position w:val="0"/>
        </w:rPr>
        <w:t>该动物是有蹄类动物</w:t>
      </w:r>
    </w:p>
    <w:p>
      <w:pPr>
        <w:pStyle w:val="15"/>
        <w:keepNext w:val="0"/>
        <w:keepLines w:val="0"/>
        <w:widowControl w:val="0"/>
        <w:shd w:val="clear" w:color="auto" w:fill="auto"/>
        <w:bidi w:val="0"/>
        <w:spacing w:before="0" w:after="80" w:line="329" w:lineRule="exact"/>
        <w:ind w:left="0" w:right="0" w:firstLine="440"/>
        <w:jc w:val="both"/>
      </w:pPr>
      <w:r>
        <w:rPr>
          <w:color w:val="000000"/>
          <w:spacing w:val="0"/>
          <w:w w:val="100"/>
          <w:position w:val="0"/>
        </w:rPr>
        <w:t>厂</w:t>
      </w:r>
      <w:r>
        <w:rPr>
          <w:rFonts w:ascii="Times New Roman" w:hAnsi="Times New Roman" w:eastAsia="Times New Roman" w:cs="Times New Roman"/>
          <w:color w:val="000000"/>
          <w:spacing w:val="0"/>
          <w:w w:val="100"/>
          <w:position w:val="0"/>
          <w:sz w:val="22"/>
          <w:szCs w:val="22"/>
        </w:rPr>
        <w:t xml:space="preserve">8: </w:t>
      </w:r>
      <w:r>
        <w:rPr>
          <w:rFonts w:ascii="Times New Roman" w:hAnsi="Times New Roman" w:eastAsia="Times New Roman" w:cs="Times New Roman"/>
          <w:color w:val="000000"/>
          <w:spacing w:val="0"/>
          <w:w w:val="100"/>
          <w:position w:val="0"/>
          <w:sz w:val="22"/>
          <w:szCs w:val="22"/>
          <w:lang w:val="en-US" w:eastAsia="en-US" w:bidi="en-US"/>
        </w:rPr>
        <w:t>IF</w:t>
      </w:r>
      <w:r>
        <w:rPr>
          <w:color w:val="000000"/>
          <w:spacing w:val="0"/>
          <w:w w:val="100"/>
          <w:position w:val="0"/>
        </w:rPr>
        <w:t>该动物是哺乳动物</w:t>
      </w:r>
      <w:r>
        <w:rPr>
          <w:rFonts w:ascii="Times New Roman" w:hAnsi="Times New Roman" w:eastAsia="Times New Roman" w:cs="Times New Roman"/>
          <w:color w:val="000000"/>
          <w:spacing w:val="0"/>
          <w:w w:val="100"/>
          <w:position w:val="0"/>
          <w:sz w:val="22"/>
          <w:szCs w:val="22"/>
          <w:lang w:val="en-US" w:eastAsia="en-US" w:bidi="en-US"/>
        </w:rPr>
        <w:t>AND</w:t>
      </w:r>
      <w:r>
        <w:rPr>
          <w:color w:val="000000"/>
          <w:spacing w:val="0"/>
          <w:w w:val="100"/>
          <w:position w:val="0"/>
        </w:rPr>
        <w:t>是反刍动物</w:t>
      </w:r>
      <w:r>
        <w:rPr>
          <w:rFonts w:ascii="Times New Roman" w:hAnsi="Times New Roman" w:eastAsia="Times New Roman" w:cs="Times New Roman"/>
          <w:color w:val="000000"/>
          <w:spacing w:val="0"/>
          <w:w w:val="100"/>
          <w:position w:val="0"/>
          <w:sz w:val="22"/>
          <w:szCs w:val="22"/>
          <w:lang w:val="en-US" w:eastAsia="en-US" w:bidi="en-US"/>
        </w:rPr>
        <w:t>THEN</w:t>
      </w:r>
      <w:r>
        <w:rPr>
          <w:color w:val="000000"/>
          <w:spacing w:val="0"/>
          <w:w w:val="100"/>
          <w:position w:val="0"/>
        </w:rPr>
        <w:t>该动物是有蹄类动物</w:t>
      </w:r>
    </w:p>
    <w:p>
      <w:pPr>
        <w:pStyle w:val="15"/>
        <w:keepNext w:val="0"/>
        <w:keepLines w:val="0"/>
        <w:widowControl w:val="0"/>
        <w:shd w:val="clear" w:color="auto" w:fill="auto"/>
        <w:bidi w:val="0"/>
        <w:spacing w:before="0" w:after="0" w:line="312" w:lineRule="auto"/>
        <w:ind w:left="0" w:right="0" w:firstLine="440"/>
        <w:jc w:val="both"/>
      </w:pPr>
      <w:r>
        <w:rPr>
          <w:rFonts w:ascii="Times New Roman" w:hAnsi="Times New Roman" w:eastAsia="Times New Roman" w:cs="Times New Roman"/>
          <w:color w:val="000000"/>
          <w:spacing w:val="0"/>
          <w:w w:val="100"/>
          <w:position w:val="0"/>
          <w:sz w:val="22"/>
          <w:szCs w:val="22"/>
          <w:lang w:val="en-US" w:eastAsia="en-US" w:bidi="en-US"/>
        </w:rPr>
        <w:t>r</w:t>
      </w:r>
      <w:r>
        <w:rPr>
          <w:rFonts w:ascii="Times New Roman" w:hAnsi="Times New Roman" w:eastAsia="Times New Roman" w:cs="Times New Roman"/>
          <w:color w:val="000000"/>
          <w:spacing w:val="0"/>
          <w:w w:val="100"/>
          <w:position w:val="0"/>
          <w:sz w:val="22"/>
          <w:szCs w:val="22"/>
          <w:vertAlign w:val="subscript"/>
          <w:lang w:val="en-US" w:eastAsia="en-US" w:bidi="en-US"/>
        </w:rPr>
        <w:t>9</w:t>
      </w:r>
      <w:r>
        <w:rPr>
          <w:rFonts w:ascii="Times New Roman" w:hAnsi="Times New Roman" w:eastAsia="Times New Roman" w:cs="Times New Roman"/>
          <w:color w:val="000000"/>
          <w:spacing w:val="0"/>
          <w:w w:val="100"/>
          <w:position w:val="0"/>
          <w:sz w:val="22"/>
          <w:szCs w:val="22"/>
        </w:rPr>
        <w:t xml:space="preserve">: </w:t>
      </w:r>
      <w:r>
        <w:rPr>
          <w:rFonts w:ascii="Times New Roman" w:hAnsi="Times New Roman" w:eastAsia="Times New Roman" w:cs="Times New Roman"/>
          <w:color w:val="000000"/>
          <w:spacing w:val="0"/>
          <w:w w:val="100"/>
          <w:position w:val="0"/>
          <w:sz w:val="22"/>
          <w:szCs w:val="22"/>
          <w:lang w:val="en-US" w:eastAsia="en-US" w:bidi="en-US"/>
        </w:rPr>
        <w:t>IF</w:t>
      </w:r>
      <w:r>
        <w:rPr>
          <w:color w:val="000000"/>
          <w:spacing w:val="0"/>
          <w:w w:val="100"/>
          <w:position w:val="0"/>
        </w:rPr>
        <w:t>该动物是哺乳动物</w:t>
      </w:r>
      <w:r>
        <w:rPr>
          <w:rFonts w:ascii="Times New Roman" w:hAnsi="Times New Roman" w:eastAsia="Times New Roman" w:cs="Times New Roman"/>
          <w:color w:val="000000"/>
          <w:spacing w:val="0"/>
          <w:w w:val="100"/>
          <w:position w:val="0"/>
          <w:sz w:val="22"/>
          <w:szCs w:val="22"/>
          <w:lang w:val="en-US" w:eastAsia="en-US" w:bidi="en-US"/>
        </w:rPr>
        <w:t>AND</w:t>
      </w:r>
      <w:r>
        <w:rPr>
          <w:color w:val="000000"/>
          <w:spacing w:val="0"/>
          <w:w w:val="100"/>
          <w:position w:val="0"/>
        </w:rPr>
        <w:t>是食肉动物</w:t>
      </w:r>
      <w:r>
        <w:rPr>
          <w:rFonts w:ascii="Times New Roman" w:hAnsi="Times New Roman" w:eastAsia="Times New Roman" w:cs="Times New Roman"/>
          <w:color w:val="000000"/>
          <w:spacing w:val="0"/>
          <w:w w:val="100"/>
          <w:position w:val="0"/>
          <w:sz w:val="22"/>
          <w:szCs w:val="22"/>
          <w:lang w:val="en-US" w:eastAsia="en-US" w:bidi="en-US"/>
        </w:rPr>
        <w:t>AND</w:t>
      </w:r>
      <w:r>
        <w:rPr>
          <w:color w:val="000000"/>
          <w:spacing w:val="0"/>
          <w:w w:val="100"/>
          <w:position w:val="0"/>
        </w:rPr>
        <w:t>是黄褐色</w:t>
      </w:r>
      <w:r>
        <w:rPr>
          <w:rFonts w:ascii="Times New Roman" w:hAnsi="Times New Roman" w:eastAsia="Times New Roman" w:cs="Times New Roman"/>
          <w:color w:val="000000"/>
          <w:spacing w:val="0"/>
          <w:w w:val="100"/>
          <w:position w:val="0"/>
          <w:sz w:val="22"/>
          <w:szCs w:val="22"/>
          <w:lang w:val="en-US" w:eastAsia="en-US" w:bidi="en-US"/>
        </w:rPr>
        <w:t>AND</w:t>
      </w:r>
      <w:r>
        <w:rPr>
          <w:color w:val="000000"/>
          <w:spacing w:val="0"/>
          <w:w w:val="100"/>
          <w:position w:val="0"/>
        </w:rPr>
        <w:t>身上有暗斑点</w:t>
      </w:r>
    </w:p>
    <w:p>
      <w:pPr>
        <w:pStyle w:val="15"/>
        <w:keepNext w:val="0"/>
        <w:keepLines w:val="0"/>
        <w:widowControl w:val="0"/>
        <w:shd w:val="clear" w:color="auto" w:fill="auto"/>
        <w:bidi w:val="0"/>
        <w:spacing w:before="0" w:after="0" w:line="312" w:lineRule="auto"/>
        <w:ind w:left="2880" w:right="0" w:firstLine="0"/>
        <w:jc w:val="left"/>
      </w:pPr>
      <w:r>
        <w:rPr>
          <w:rFonts w:ascii="Times New Roman" w:hAnsi="Times New Roman" w:eastAsia="Times New Roman" w:cs="Times New Roman"/>
          <w:color w:val="000000"/>
          <w:spacing w:val="0"/>
          <w:w w:val="100"/>
          <w:position w:val="0"/>
          <w:sz w:val="22"/>
          <w:szCs w:val="22"/>
          <w:lang w:val="en-US" w:eastAsia="en-US" w:bidi="en-US"/>
        </w:rPr>
        <w:t>THEN</w:t>
      </w:r>
      <w:r>
        <w:rPr>
          <w:color w:val="000000"/>
          <w:spacing w:val="0"/>
          <w:w w:val="100"/>
          <w:position w:val="0"/>
        </w:rPr>
        <w:t>该动物是金钱豹</w:t>
      </w:r>
    </w:p>
    <w:p>
      <w:pPr>
        <w:pStyle w:val="15"/>
        <w:keepNext w:val="0"/>
        <w:keepLines w:val="0"/>
        <w:widowControl w:val="0"/>
        <w:shd w:val="clear" w:color="auto" w:fill="auto"/>
        <w:bidi w:val="0"/>
        <w:spacing w:before="0" w:after="0" w:line="312" w:lineRule="auto"/>
        <w:ind w:left="0" w:right="0" w:firstLine="440"/>
        <w:jc w:val="both"/>
      </w:pPr>
      <w:r>
        <w:rPr>
          <w:rFonts w:ascii="Times New Roman" w:hAnsi="Times New Roman" w:eastAsia="Times New Roman" w:cs="Times New Roman"/>
          <w:color w:val="000000"/>
          <w:spacing w:val="0"/>
          <w:w w:val="100"/>
          <w:position w:val="0"/>
          <w:sz w:val="22"/>
          <w:szCs w:val="22"/>
          <w:lang w:val="en-US" w:eastAsia="en-US" w:bidi="en-US"/>
        </w:rPr>
        <w:t>no</w:t>
      </w:r>
      <w:r>
        <w:rPr>
          <w:rFonts w:ascii="Times New Roman" w:hAnsi="Times New Roman" w:eastAsia="Times New Roman" w:cs="Times New Roman"/>
          <w:color w:val="000000"/>
          <w:spacing w:val="0"/>
          <w:w w:val="100"/>
          <w:position w:val="0"/>
          <w:sz w:val="22"/>
          <w:szCs w:val="22"/>
        </w:rPr>
        <w:t xml:space="preserve">: </w:t>
      </w:r>
      <w:r>
        <w:rPr>
          <w:rFonts w:ascii="Times New Roman" w:hAnsi="Times New Roman" w:eastAsia="Times New Roman" w:cs="Times New Roman"/>
          <w:color w:val="000000"/>
          <w:spacing w:val="0"/>
          <w:w w:val="100"/>
          <w:position w:val="0"/>
          <w:sz w:val="22"/>
          <w:szCs w:val="22"/>
          <w:lang w:val="en-US" w:eastAsia="en-US" w:bidi="en-US"/>
        </w:rPr>
        <w:t>IF</w:t>
      </w:r>
      <w:r>
        <w:rPr>
          <w:color w:val="000000"/>
          <w:spacing w:val="0"/>
          <w:w w:val="100"/>
          <w:position w:val="0"/>
        </w:rPr>
        <w:t>该动物是哺乳动物</w:t>
      </w:r>
      <w:r>
        <w:rPr>
          <w:rFonts w:ascii="Times New Roman" w:hAnsi="Times New Roman" w:eastAsia="Times New Roman" w:cs="Times New Roman"/>
          <w:color w:val="000000"/>
          <w:spacing w:val="0"/>
          <w:w w:val="100"/>
          <w:position w:val="0"/>
          <w:sz w:val="22"/>
          <w:szCs w:val="22"/>
          <w:lang w:val="en-US" w:eastAsia="en-US" w:bidi="en-US"/>
        </w:rPr>
        <w:t>AND</w:t>
      </w:r>
      <w:r>
        <w:rPr>
          <w:color w:val="000000"/>
          <w:spacing w:val="0"/>
          <w:w w:val="100"/>
          <w:position w:val="0"/>
        </w:rPr>
        <w:t>是食肉动物</w:t>
      </w:r>
      <w:r>
        <w:rPr>
          <w:rFonts w:ascii="Times New Roman" w:hAnsi="Times New Roman" w:eastAsia="Times New Roman" w:cs="Times New Roman"/>
          <w:color w:val="000000"/>
          <w:spacing w:val="0"/>
          <w:w w:val="100"/>
          <w:position w:val="0"/>
          <w:sz w:val="22"/>
          <w:szCs w:val="22"/>
          <w:lang w:val="en-US" w:eastAsia="en-US" w:bidi="en-US"/>
        </w:rPr>
        <w:t>AND</w:t>
      </w:r>
      <w:r>
        <w:rPr>
          <w:color w:val="000000"/>
          <w:spacing w:val="0"/>
          <w:w w:val="100"/>
          <w:position w:val="0"/>
        </w:rPr>
        <w:t>是黄褐色</w:t>
      </w:r>
      <w:r>
        <w:rPr>
          <w:rFonts w:ascii="Times New Roman" w:hAnsi="Times New Roman" w:eastAsia="Times New Roman" w:cs="Times New Roman"/>
          <w:color w:val="000000"/>
          <w:spacing w:val="0"/>
          <w:w w:val="100"/>
          <w:position w:val="0"/>
          <w:sz w:val="22"/>
          <w:szCs w:val="22"/>
          <w:lang w:val="en-US" w:eastAsia="en-US" w:bidi="en-US"/>
        </w:rPr>
        <w:t>AND</w:t>
      </w:r>
      <w:r>
        <w:rPr>
          <w:color w:val="000000"/>
          <w:spacing w:val="0"/>
          <w:w w:val="100"/>
          <w:position w:val="0"/>
        </w:rPr>
        <w:t>身上有黑色条纹</w:t>
      </w:r>
    </w:p>
    <w:p>
      <w:pPr>
        <w:pStyle w:val="15"/>
        <w:keepNext w:val="0"/>
        <w:keepLines w:val="0"/>
        <w:widowControl w:val="0"/>
        <w:shd w:val="clear" w:color="auto" w:fill="auto"/>
        <w:bidi w:val="0"/>
        <w:spacing w:before="0" w:after="0" w:line="312" w:lineRule="auto"/>
        <w:ind w:left="2880" w:right="0" w:firstLine="0"/>
        <w:jc w:val="left"/>
      </w:pPr>
      <w:r>
        <w:rPr>
          <w:rFonts w:ascii="Times New Roman" w:hAnsi="Times New Roman" w:eastAsia="Times New Roman" w:cs="Times New Roman"/>
          <w:color w:val="000000"/>
          <w:spacing w:val="0"/>
          <w:w w:val="100"/>
          <w:position w:val="0"/>
          <w:sz w:val="22"/>
          <w:szCs w:val="22"/>
          <w:lang w:val="en-US" w:eastAsia="en-US" w:bidi="en-US"/>
        </w:rPr>
        <w:t>THEN</w:t>
      </w:r>
      <w:r>
        <w:rPr>
          <w:color w:val="000000"/>
          <w:spacing w:val="0"/>
          <w:w w:val="100"/>
          <w:position w:val="0"/>
        </w:rPr>
        <w:t>该动物是老虎</w:t>
      </w:r>
    </w:p>
    <w:p>
      <w:pPr>
        <w:pStyle w:val="15"/>
        <w:keepNext w:val="0"/>
        <w:keepLines w:val="0"/>
        <w:widowControl w:val="0"/>
        <w:shd w:val="clear" w:color="auto" w:fill="auto"/>
        <w:bidi w:val="0"/>
        <w:spacing w:before="0" w:after="0" w:line="312" w:lineRule="auto"/>
        <w:ind w:left="0" w:right="0" w:firstLine="440"/>
        <w:jc w:val="both"/>
      </w:pPr>
      <w:r>
        <w:rPr>
          <w:rFonts w:ascii="Times New Roman" w:hAnsi="Times New Roman" w:eastAsia="Times New Roman" w:cs="Times New Roman"/>
          <w:color w:val="000000"/>
          <w:spacing w:val="0"/>
          <w:w w:val="100"/>
          <w:position w:val="0"/>
          <w:sz w:val="22"/>
          <w:szCs w:val="22"/>
          <w:lang w:val="en-US" w:eastAsia="en-US" w:bidi="en-US"/>
        </w:rPr>
        <w:t>r</w:t>
      </w:r>
      <w:r>
        <w:rPr>
          <w:rFonts w:ascii="Times New Roman" w:hAnsi="Times New Roman" w:eastAsia="Times New Roman" w:cs="Times New Roman"/>
          <w:color w:val="000000"/>
          <w:spacing w:val="0"/>
          <w:w w:val="100"/>
          <w:position w:val="0"/>
          <w:sz w:val="22"/>
          <w:szCs w:val="22"/>
          <w:vertAlign w:val="subscript"/>
          <w:lang w:val="en-US" w:eastAsia="en-US" w:bidi="en-US"/>
        </w:rPr>
        <w:t>n</w:t>
      </w:r>
      <w:r>
        <w:rPr>
          <w:rFonts w:ascii="Times New Roman" w:hAnsi="Times New Roman" w:eastAsia="Times New Roman" w:cs="Times New Roman"/>
          <w:color w:val="000000"/>
          <w:spacing w:val="0"/>
          <w:w w:val="100"/>
          <w:position w:val="0"/>
          <w:sz w:val="22"/>
          <w:szCs w:val="22"/>
          <w:lang w:val="en-US" w:eastAsia="en-US" w:bidi="en-US"/>
        </w:rPr>
        <w:t xml:space="preserve"> </w:t>
      </w:r>
      <w:r>
        <w:rPr>
          <w:rFonts w:ascii="Times New Roman" w:hAnsi="Times New Roman" w:eastAsia="Times New Roman" w:cs="Times New Roman"/>
          <w:color w:val="000000"/>
          <w:spacing w:val="0"/>
          <w:w w:val="100"/>
          <w:position w:val="0"/>
          <w:sz w:val="22"/>
          <w:szCs w:val="22"/>
        </w:rPr>
        <w:t xml:space="preserve">: </w:t>
      </w:r>
      <w:r>
        <w:rPr>
          <w:rFonts w:ascii="Times New Roman" w:hAnsi="Times New Roman" w:eastAsia="Times New Roman" w:cs="Times New Roman"/>
          <w:color w:val="000000"/>
          <w:spacing w:val="0"/>
          <w:w w:val="100"/>
          <w:position w:val="0"/>
          <w:sz w:val="22"/>
          <w:szCs w:val="22"/>
          <w:lang w:val="en-US" w:eastAsia="en-US" w:bidi="en-US"/>
        </w:rPr>
        <w:t>IF</w:t>
      </w:r>
      <w:r>
        <w:rPr>
          <w:color w:val="000000"/>
          <w:spacing w:val="0"/>
          <w:w w:val="100"/>
          <w:position w:val="0"/>
        </w:rPr>
        <w:t>该动物是有蹄类动物</w:t>
      </w:r>
      <w:r>
        <w:rPr>
          <w:rFonts w:ascii="Times New Roman" w:hAnsi="Times New Roman" w:eastAsia="Times New Roman" w:cs="Times New Roman"/>
          <w:color w:val="000000"/>
          <w:spacing w:val="0"/>
          <w:w w:val="100"/>
          <w:position w:val="0"/>
          <w:sz w:val="22"/>
          <w:szCs w:val="22"/>
          <w:lang w:val="en-US" w:eastAsia="en-US" w:bidi="en-US"/>
        </w:rPr>
        <w:t>AND</w:t>
      </w:r>
      <w:r>
        <w:rPr>
          <w:color w:val="000000"/>
          <w:spacing w:val="0"/>
          <w:w w:val="100"/>
          <w:position w:val="0"/>
        </w:rPr>
        <w:t>有长脖子</w:t>
      </w:r>
      <w:r>
        <w:rPr>
          <w:rFonts w:ascii="Times New Roman" w:hAnsi="Times New Roman" w:eastAsia="Times New Roman" w:cs="Times New Roman"/>
          <w:color w:val="000000"/>
          <w:spacing w:val="0"/>
          <w:w w:val="100"/>
          <w:position w:val="0"/>
          <w:sz w:val="22"/>
          <w:szCs w:val="22"/>
          <w:lang w:val="en-US" w:eastAsia="en-US" w:bidi="en-US"/>
        </w:rPr>
        <w:t>AND</w:t>
      </w:r>
      <w:r>
        <w:rPr>
          <w:color w:val="000000"/>
          <w:spacing w:val="0"/>
          <w:w w:val="100"/>
          <w:position w:val="0"/>
        </w:rPr>
        <w:t>有长腿</w:t>
      </w:r>
      <w:r>
        <w:rPr>
          <w:rFonts w:ascii="Times New Roman" w:hAnsi="Times New Roman" w:eastAsia="Times New Roman" w:cs="Times New Roman"/>
          <w:color w:val="000000"/>
          <w:spacing w:val="0"/>
          <w:w w:val="100"/>
          <w:position w:val="0"/>
          <w:sz w:val="22"/>
          <w:szCs w:val="22"/>
          <w:lang w:val="en-US" w:eastAsia="en-US" w:bidi="en-US"/>
        </w:rPr>
        <w:t>AND</w:t>
      </w:r>
      <w:r>
        <w:rPr>
          <w:color w:val="000000"/>
          <w:spacing w:val="0"/>
          <w:w w:val="100"/>
          <w:position w:val="0"/>
        </w:rPr>
        <w:t>身上有暗斑点</w:t>
      </w:r>
    </w:p>
    <w:p>
      <w:pPr>
        <w:pStyle w:val="15"/>
        <w:keepNext w:val="0"/>
        <w:keepLines w:val="0"/>
        <w:widowControl w:val="0"/>
        <w:shd w:val="clear" w:color="auto" w:fill="auto"/>
        <w:bidi w:val="0"/>
        <w:spacing w:before="0" w:after="0" w:line="312" w:lineRule="auto"/>
        <w:ind w:left="0" w:right="0" w:firstLine="0"/>
        <w:jc w:val="center"/>
      </w:pPr>
      <w:r>
        <w:rPr>
          <w:rFonts w:ascii="Times New Roman" w:hAnsi="Times New Roman" w:eastAsia="Times New Roman" w:cs="Times New Roman"/>
          <w:color w:val="000000"/>
          <w:spacing w:val="0"/>
          <w:w w:val="100"/>
          <w:position w:val="0"/>
          <w:sz w:val="22"/>
          <w:szCs w:val="22"/>
          <w:lang w:val="en-US" w:eastAsia="en-US" w:bidi="en-US"/>
        </w:rPr>
        <w:t>THEN</w:t>
      </w:r>
      <w:r>
        <w:rPr>
          <w:color w:val="000000"/>
          <w:spacing w:val="0"/>
          <w:w w:val="100"/>
          <w:position w:val="0"/>
        </w:rPr>
        <w:t>该动物是长颈鹿</w:t>
      </w:r>
    </w:p>
    <w:p>
      <w:pPr>
        <w:pStyle w:val="15"/>
        <w:keepNext w:val="0"/>
        <w:keepLines w:val="0"/>
        <w:widowControl w:val="0"/>
        <w:shd w:val="clear" w:color="auto" w:fill="auto"/>
        <w:bidi w:val="0"/>
        <w:spacing w:before="0" w:after="0" w:line="312" w:lineRule="auto"/>
        <w:ind w:left="0" w:right="0" w:firstLine="440"/>
        <w:jc w:val="both"/>
      </w:pPr>
      <w:r>
        <w:rPr>
          <w:rFonts w:ascii="Times New Roman" w:hAnsi="Times New Roman" w:eastAsia="Times New Roman" w:cs="Times New Roman"/>
          <w:color w:val="000000"/>
          <w:spacing w:val="0"/>
          <w:w w:val="100"/>
          <w:position w:val="0"/>
          <w:sz w:val="22"/>
          <w:szCs w:val="22"/>
          <w:lang w:val="en-US" w:eastAsia="en-US" w:bidi="en-US"/>
        </w:rPr>
        <w:t>r</w:t>
      </w:r>
      <w:r>
        <w:rPr>
          <w:rFonts w:ascii="Times New Roman" w:hAnsi="Times New Roman" w:eastAsia="Times New Roman" w:cs="Times New Roman"/>
          <w:color w:val="000000"/>
          <w:spacing w:val="0"/>
          <w:w w:val="100"/>
          <w:position w:val="0"/>
          <w:sz w:val="22"/>
          <w:szCs w:val="22"/>
          <w:vertAlign w:val="subscript"/>
          <w:lang w:val="en-US" w:eastAsia="en-US" w:bidi="en-US"/>
        </w:rPr>
        <w:t>12</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 xml:space="preserve"> IF</w:t>
      </w:r>
      <w:r>
        <w:rPr>
          <w:color w:val="000000"/>
          <w:spacing w:val="0"/>
          <w:w w:val="100"/>
          <w:position w:val="0"/>
        </w:rPr>
        <w:t>该动物是有蹄类动物</w:t>
      </w:r>
      <w:r>
        <w:rPr>
          <w:rFonts w:ascii="Times New Roman" w:hAnsi="Times New Roman" w:eastAsia="Times New Roman" w:cs="Times New Roman"/>
          <w:color w:val="000000"/>
          <w:spacing w:val="0"/>
          <w:w w:val="100"/>
          <w:position w:val="0"/>
          <w:sz w:val="22"/>
          <w:szCs w:val="22"/>
          <w:lang w:val="en-US" w:eastAsia="en-US" w:bidi="en-US"/>
        </w:rPr>
        <w:t>AND</w:t>
      </w:r>
      <w:r>
        <w:rPr>
          <w:color w:val="000000"/>
          <w:spacing w:val="0"/>
          <w:w w:val="100"/>
          <w:position w:val="0"/>
        </w:rPr>
        <w:t>身上有黑色条纹</w:t>
      </w:r>
      <w:r>
        <w:rPr>
          <w:rFonts w:ascii="Times New Roman" w:hAnsi="Times New Roman" w:eastAsia="Times New Roman" w:cs="Times New Roman"/>
          <w:color w:val="000000"/>
          <w:spacing w:val="0"/>
          <w:w w:val="100"/>
          <w:position w:val="0"/>
          <w:sz w:val="22"/>
          <w:szCs w:val="22"/>
          <w:lang w:val="en-US" w:eastAsia="en-US" w:bidi="en-US"/>
        </w:rPr>
        <w:t>THEN</w:t>
      </w:r>
      <w:r>
        <w:rPr>
          <w:color w:val="000000"/>
          <w:spacing w:val="0"/>
          <w:w w:val="100"/>
          <w:position w:val="0"/>
        </w:rPr>
        <w:t>该动物是斑马</w:t>
      </w:r>
    </w:p>
    <w:p>
      <w:pPr>
        <w:pStyle w:val="15"/>
        <w:keepNext w:val="0"/>
        <w:keepLines w:val="0"/>
        <w:widowControl w:val="0"/>
        <w:shd w:val="clear" w:color="auto" w:fill="auto"/>
        <w:bidi w:val="0"/>
        <w:spacing w:before="0" w:after="0" w:line="312" w:lineRule="auto"/>
        <w:ind w:left="0" w:right="0" w:firstLine="440"/>
        <w:jc w:val="both"/>
      </w:pPr>
      <w:r>
        <w:rPr>
          <w:rFonts w:ascii="Times New Roman" w:hAnsi="Times New Roman" w:eastAsia="Times New Roman" w:cs="Times New Roman"/>
          <w:color w:val="000000"/>
          <w:spacing w:val="0"/>
          <w:w w:val="100"/>
          <w:position w:val="0"/>
          <w:sz w:val="22"/>
          <w:szCs w:val="22"/>
          <w:lang w:val="en-US" w:eastAsia="en-US" w:bidi="en-US"/>
        </w:rPr>
        <w:t>r</w:t>
      </w:r>
      <w:r>
        <w:rPr>
          <w:rFonts w:ascii="Times New Roman" w:hAnsi="Times New Roman" w:eastAsia="Times New Roman" w:cs="Times New Roman"/>
          <w:color w:val="000000"/>
          <w:spacing w:val="0"/>
          <w:w w:val="100"/>
          <w:position w:val="0"/>
          <w:sz w:val="22"/>
          <w:szCs w:val="22"/>
          <w:vertAlign w:val="subscript"/>
          <w:lang w:val="en-US" w:eastAsia="en-US" w:bidi="en-US"/>
        </w:rPr>
        <w:t>13</w:t>
      </w:r>
      <w:r>
        <w:rPr>
          <w:rFonts w:ascii="Times New Roman" w:hAnsi="Times New Roman" w:eastAsia="Times New Roman" w:cs="Times New Roman"/>
          <w:color w:val="000000"/>
          <w:spacing w:val="0"/>
          <w:w w:val="100"/>
          <w:position w:val="0"/>
          <w:sz w:val="22"/>
          <w:szCs w:val="22"/>
        </w:rPr>
        <w:t xml:space="preserve">: </w:t>
      </w:r>
      <w:r>
        <w:rPr>
          <w:rFonts w:ascii="Times New Roman" w:hAnsi="Times New Roman" w:eastAsia="Times New Roman" w:cs="Times New Roman"/>
          <w:color w:val="000000"/>
          <w:spacing w:val="0"/>
          <w:w w:val="100"/>
          <w:position w:val="0"/>
          <w:sz w:val="22"/>
          <w:szCs w:val="22"/>
          <w:lang w:val="en-US" w:eastAsia="en-US" w:bidi="en-US"/>
        </w:rPr>
        <w:t>IF</w:t>
      </w:r>
      <w:r>
        <w:rPr>
          <w:color w:val="000000"/>
          <w:spacing w:val="0"/>
          <w:w w:val="100"/>
          <w:position w:val="0"/>
        </w:rPr>
        <w:t>该动物是鸟</w:t>
      </w:r>
      <w:r>
        <w:rPr>
          <w:rFonts w:ascii="Times New Roman" w:hAnsi="Times New Roman" w:eastAsia="Times New Roman" w:cs="Times New Roman"/>
          <w:color w:val="000000"/>
          <w:spacing w:val="0"/>
          <w:w w:val="100"/>
          <w:position w:val="0"/>
          <w:sz w:val="22"/>
          <w:szCs w:val="22"/>
          <w:lang w:val="en-US" w:eastAsia="en-US" w:bidi="en-US"/>
        </w:rPr>
        <w:t>AND</w:t>
      </w:r>
      <w:r>
        <w:rPr>
          <w:color w:val="000000"/>
          <w:spacing w:val="0"/>
          <w:w w:val="100"/>
          <w:position w:val="0"/>
        </w:rPr>
        <w:t>有长脖子</w:t>
      </w:r>
      <w:r>
        <w:rPr>
          <w:rFonts w:ascii="Times New Roman" w:hAnsi="Times New Roman" w:eastAsia="Times New Roman" w:cs="Times New Roman"/>
          <w:color w:val="000000"/>
          <w:spacing w:val="0"/>
          <w:w w:val="100"/>
          <w:position w:val="0"/>
          <w:sz w:val="22"/>
          <w:szCs w:val="22"/>
          <w:lang w:val="en-US" w:eastAsia="en-US" w:bidi="en-US"/>
        </w:rPr>
        <w:t>AND</w:t>
      </w:r>
      <w:r>
        <w:rPr>
          <w:color w:val="000000"/>
          <w:spacing w:val="0"/>
          <w:w w:val="100"/>
          <w:position w:val="0"/>
        </w:rPr>
        <w:t>有长腿</w:t>
      </w:r>
      <w:r>
        <w:rPr>
          <w:rFonts w:ascii="Times New Roman" w:hAnsi="Times New Roman" w:eastAsia="Times New Roman" w:cs="Times New Roman"/>
          <w:color w:val="000000"/>
          <w:spacing w:val="0"/>
          <w:w w:val="100"/>
          <w:position w:val="0"/>
          <w:sz w:val="22"/>
          <w:szCs w:val="22"/>
          <w:lang w:val="en-US" w:eastAsia="en-US" w:bidi="en-US"/>
        </w:rPr>
        <w:t>AND</w:t>
      </w:r>
      <w:r>
        <w:rPr>
          <w:color w:val="000000"/>
          <w:spacing w:val="0"/>
          <w:w w:val="100"/>
          <w:position w:val="0"/>
        </w:rPr>
        <w:t>不会飞</w:t>
      </w:r>
    </w:p>
    <w:p>
      <w:pPr>
        <w:pStyle w:val="15"/>
        <w:keepNext w:val="0"/>
        <w:keepLines w:val="0"/>
        <w:widowControl w:val="0"/>
        <w:shd w:val="clear" w:color="auto" w:fill="auto"/>
        <w:bidi w:val="0"/>
        <w:spacing w:before="0" w:after="0" w:line="312" w:lineRule="auto"/>
        <w:ind w:left="0" w:right="0" w:firstLine="0"/>
        <w:jc w:val="center"/>
      </w:pPr>
      <w:r>
        <w:rPr>
          <w:rFonts w:ascii="Times New Roman" w:hAnsi="Times New Roman" w:eastAsia="Times New Roman" w:cs="Times New Roman"/>
          <w:color w:val="000000"/>
          <w:spacing w:val="0"/>
          <w:w w:val="100"/>
          <w:position w:val="0"/>
          <w:sz w:val="22"/>
          <w:szCs w:val="22"/>
          <w:lang w:val="en-US" w:eastAsia="en-US" w:bidi="en-US"/>
        </w:rPr>
        <w:t>THEN</w:t>
      </w:r>
      <w:r>
        <w:rPr>
          <w:color w:val="000000"/>
          <w:spacing w:val="0"/>
          <w:w w:val="100"/>
          <w:position w:val="0"/>
        </w:rPr>
        <w:t>该动物是鸵鸟</w:t>
      </w:r>
    </w:p>
    <w:p>
      <w:pPr>
        <w:pStyle w:val="15"/>
        <w:keepNext w:val="0"/>
        <w:keepLines w:val="0"/>
        <w:widowControl w:val="0"/>
        <w:shd w:val="clear" w:color="auto" w:fill="auto"/>
        <w:bidi w:val="0"/>
        <w:spacing w:before="0" w:after="0" w:line="312" w:lineRule="auto"/>
        <w:ind w:left="0" w:right="0" w:firstLine="440"/>
        <w:jc w:val="both"/>
      </w:pPr>
      <w:r>
        <w:rPr>
          <w:rFonts w:ascii="Times New Roman" w:hAnsi="Times New Roman" w:eastAsia="Times New Roman" w:cs="Times New Roman"/>
          <w:color w:val="000000"/>
          <w:spacing w:val="0"/>
          <w:w w:val="100"/>
          <w:position w:val="0"/>
          <w:sz w:val="22"/>
          <w:szCs w:val="22"/>
          <w:lang w:val="en-US" w:eastAsia="en-US" w:bidi="en-US"/>
        </w:rPr>
        <w:t xml:space="preserve">f </w:t>
      </w:r>
      <w:r>
        <w:rPr>
          <w:rFonts w:ascii="Times New Roman" w:hAnsi="Times New Roman" w:eastAsia="Times New Roman" w:cs="Times New Roman"/>
          <w:color w:val="000000"/>
          <w:spacing w:val="0"/>
          <w:w w:val="100"/>
          <w:position w:val="0"/>
          <w:sz w:val="22"/>
          <w:szCs w:val="22"/>
        </w:rPr>
        <w:t xml:space="preserve">: </w:t>
      </w:r>
      <w:r>
        <w:rPr>
          <w:rFonts w:ascii="Times New Roman" w:hAnsi="Times New Roman" w:eastAsia="Times New Roman" w:cs="Times New Roman"/>
          <w:color w:val="000000"/>
          <w:spacing w:val="0"/>
          <w:w w:val="100"/>
          <w:position w:val="0"/>
          <w:sz w:val="22"/>
          <w:szCs w:val="22"/>
          <w:lang w:val="en-US" w:eastAsia="en-US" w:bidi="en-US"/>
        </w:rPr>
        <w:t>IF</w:t>
      </w:r>
      <w:r>
        <w:rPr>
          <w:color w:val="000000"/>
          <w:spacing w:val="0"/>
          <w:w w:val="100"/>
          <w:position w:val="0"/>
        </w:rPr>
        <w:t>该动物是鸟</w:t>
      </w:r>
      <w:r>
        <w:rPr>
          <w:rFonts w:ascii="Times New Roman" w:hAnsi="Times New Roman" w:eastAsia="Times New Roman" w:cs="Times New Roman"/>
          <w:color w:val="000000"/>
          <w:spacing w:val="0"/>
          <w:w w:val="100"/>
          <w:position w:val="0"/>
          <w:sz w:val="22"/>
          <w:szCs w:val="22"/>
          <w:lang w:val="en-US" w:eastAsia="en-US" w:bidi="en-US"/>
        </w:rPr>
        <w:t>AND</w:t>
      </w:r>
      <w:r>
        <w:rPr>
          <w:color w:val="000000"/>
          <w:spacing w:val="0"/>
          <w:w w:val="100"/>
          <w:position w:val="0"/>
        </w:rPr>
        <w:t>会游泳</w:t>
      </w:r>
      <w:r>
        <w:rPr>
          <w:rFonts w:ascii="Times New Roman" w:hAnsi="Times New Roman" w:eastAsia="Times New Roman" w:cs="Times New Roman"/>
          <w:color w:val="000000"/>
          <w:spacing w:val="0"/>
          <w:w w:val="100"/>
          <w:position w:val="0"/>
          <w:sz w:val="22"/>
          <w:szCs w:val="22"/>
          <w:lang w:val="en-US" w:eastAsia="en-US" w:bidi="en-US"/>
        </w:rPr>
        <w:t>AND</w:t>
      </w:r>
      <w:r>
        <w:rPr>
          <w:color w:val="000000"/>
          <w:spacing w:val="0"/>
          <w:w w:val="100"/>
          <w:position w:val="0"/>
        </w:rPr>
        <w:t>不会飞</w:t>
      </w:r>
      <w:r>
        <w:rPr>
          <w:rFonts w:ascii="Times New Roman" w:hAnsi="Times New Roman" w:eastAsia="Times New Roman" w:cs="Times New Roman"/>
          <w:color w:val="000000"/>
          <w:spacing w:val="0"/>
          <w:w w:val="100"/>
          <w:position w:val="0"/>
          <w:sz w:val="22"/>
          <w:szCs w:val="22"/>
          <w:lang w:val="en-US" w:eastAsia="en-US" w:bidi="en-US"/>
        </w:rPr>
        <w:t>AND</w:t>
      </w:r>
      <w:r>
        <w:rPr>
          <w:color w:val="000000"/>
          <w:spacing w:val="0"/>
          <w:w w:val="100"/>
          <w:position w:val="0"/>
        </w:rPr>
        <w:t>有黑白二色</w:t>
      </w:r>
    </w:p>
    <w:p>
      <w:pPr>
        <w:pStyle w:val="15"/>
        <w:keepNext w:val="0"/>
        <w:keepLines w:val="0"/>
        <w:widowControl w:val="0"/>
        <w:shd w:val="clear" w:color="auto" w:fill="auto"/>
        <w:bidi w:val="0"/>
        <w:spacing w:before="0" w:after="0" w:line="312" w:lineRule="auto"/>
        <w:ind w:left="0" w:right="0" w:firstLine="0"/>
        <w:jc w:val="center"/>
      </w:pPr>
      <w:r>
        <w:rPr>
          <w:rFonts w:ascii="Times New Roman" w:hAnsi="Times New Roman" w:eastAsia="Times New Roman" w:cs="Times New Roman"/>
          <w:color w:val="000000"/>
          <w:spacing w:val="0"/>
          <w:w w:val="100"/>
          <w:position w:val="0"/>
          <w:sz w:val="22"/>
          <w:szCs w:val="22"/>
          <w:lang w:val="en-US" w:eastAsia="en-US" w:bidi="en-US"/>
        </w:rPr>
        <w:t>THEN</w:t>
      </w:r>
      <w:r>
        <w:rPr>
          <w:color w:val="000000"/>
          <w:spacing w:val="0"/>
          <w:w w:val="100"/>
          <w:position w:val="0"/>
        </w:rPr>
        <w:t>该动物是企鹅</w:t>
      </w:r>
    </w:p>
    <w:p>
      <w:pPr>
        <w:pStyle w:val="15"/>
        <w:keepNext w:val="0"/>
        <w:keepLines w:val="0"/>
        <w:widowControl w:val="0"/>
        <w:shd w:val="clear" w:color="auto" w:fill="auto"/>
        <w:bidi w:val="0"/>
        <w:spacing w:before="0" w:after="0" w:line="312" w:lineRule="auto"/>
        <w:ind w:left="0" w:right="0" w:firstLine="440"/>
        <w:jc w:val="both"/>
      </w:pPr>
      <w:r>
        <w:rPr>
          <w:rFonts w:ascii="Times New Roman" w:hAnsi="Times New Roman" w:eastAsia="Times New Roman" w:cs="Times New Roman"/>
          <w:color w:val="000000"/>
          <w:spacing w:val="0"/>
          <w:w w:val="100"/>
          <w:position w:val="0"/>
          <w:sz w:val="22"/>
          <w:szCs w:val="22"/>
          <w:lang w:val="en-US" w:eastAsia="en-US" w:bidi="en-US"/>
        </w:rPr>
        <w:t>r</w:t>
      </w:r>
      <w:r>
        <w:rPr>
          <w:rFonts w:ascii="Times New Roman" w:hAnsi="Times New Roman" w:eastAsia="Times New Roman" w:cs="Times New Roman"/>
          <w:color w:val="000000"/>
          <w:spacing w:val="0"/>
          <w:w w:val="100"/>
          <w:position w:val="0"/>
          <w:sz w:val="22"/>
          <w:szCs w:val="22"/>
          <w:vertAlign w:val="subscript"/>
          <w:lang w:val="en-US" w:eastAsia="en-US" w:bidi="en-US"/>
        </w:rPr>
        <w:t>15</w:t>
      </w:r>
      <w:r>
        <w:rPr>
          <w:rFonts w:ascii="Times New Roman" w:hAnsi="Times New Roman" w:eastAsia="Times New Roman" w:cs="Times New Roman"/>
          <w:color w:val="000000"/>
          <w:spacing w:val="0"/>
          <w:w w:val="100"/>
          <w:position w:val="0"/>
          <w:sz w:val="22"/>
          <w:szCs w:val="22"/>
        </w:rPr>
        <w:t xml:space="preserve">: </w:t>
      </w:r>
      <w:r>
        <w:rPr>
          <w:rFonts w:ascii="Times New Roman" w:hAnsi="Times New Roman" w:eastAsia="Times New Roman" w:cs="Times New Roman"/>
          <w:color w:val="000000"/>
          <w:spacing w:val="0"/>
          <w:w w:val="100"/>
          <w:position w:val="0"/>
          <w:sz w:val="22"/>
          <w:szCs w:val="22"/>
          <w:lang w:val="en-US" w:eastAsia="en-US" w:bidi="en-US"/>
        </w:rPr>
        <w:t>IF</w:t>
      </w:r>
      <w:r>
        <w:rPr>
          <w:color w:val="000000"/>
          <w:spacing w:val="0"/>
          <w:w w:val="100"/>
          <w:position w:val="0"/>
        </w:rPr>
        <w:t>该动物是鸟</w:t>
      </w:r>
      <w:r>
        <w:rPr>
          <w:rFonts w:ascii="Times New Roman" w:hAnsi="Times New Roman" w:eastAsia="Times New Roman" w:cs="Times New Roman"/>
          <w:color w:val="000000"/>
          <w:spacing w:val="0"/>
          <w:w w:val="100"/>
          <w:position w:val="0"/>
          <w:sz w:val="22"/>
          <w:szCs w:val="22"/>
          <w:lang w:val="en-US" w:eastAsia="en-US" w:bidi="en-US"/>
        </w:rPr>
        <w:t>AND</w:t>
      </w:r>
      <w:r>
        <w:rPr>
          <w:color w:val="000000"/>
          <w:spacing w:val="0"/>
          <w:w w:val="100"/>
          <w:position w:val="0"/>
        </w:rPr>
        <w:t>善飞</w:t>
      </w:r>
      <w:r>
        <w:rPr>
          <w:rFonts w:ascii="Times New Roman" w:hAnsi="Times New Roman" w:eastAsia="Times New Roman" w:cs="Times New Roman"/>
          <w:color w:val="000000"/>
          <w:spacing w:val="0"/>
          <w:w w:val="100"/>
          <w:position w:val="0"/>
          <w:sz w:val="22"/>
          <w:szCs w:val="22"/>
          <w:lang w:val="en-US" w:eastAsia="en-US" w:bidi="en-US"/>
        </w:rPr>
        <w:t>THEN</w:t>
      </w:r>
      <w:r>
        <w:rPr>
          <w:color w:val="000000"/>
          <w:spacing w:val="0"/>
          <w:w w:val="100"/>
          <w:position w:val="0"/>
        </w:rPr>
        <w:t>该动物是信天翁</w:t>
      </w:r>
    </w:p>
    <w:p>
      <w:pPr>
        <w:pStyle w:val="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在此，我们讨论机器识别长颈鹿的推理过程，在推理前，明确综合数据库中已有的事实：</w:t>
      </w:r>
    </w:p>
    <w:p>
      <w:pPr>
        <w:pStyle w:val="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动物有暗斑，有长脖子，有长腿，有奶，有蹄</w:t>
      </w:r>
    </w:p>
    <w:p>
      <w:pPr>
        <w:pStyle w:val="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推理开始后，首先从规则库中取出第</w:t>
      </w:r>
      <w:r>
        <w:rPr>
          <w:rFonts w:ascii="Times New Roman" w:hAnsi="Times New Roman" w:eastAsia="Times New Roman" w:cs="Times New Roman"/>
          <w:color w:val="000000"/>
          <w:spacing w:val="0"/>
          <w:w w:val="100"/>
          <w:position w:val="0"/>
          <w:sz w:val="22"/>
          <w:szCs w:val="22"/>
        </w:rPr>
        <w:t>1</w:t>
      </w:r>
      <w:r>
        <w:rPr>
          <w:color w:val="000000"/>
          <w:spacing w:val="0"/>
          <w:w w:val="100"/>
          <w:position w:val="0"/>
        </w:rPr>
        <w:t>条规则</w:t>
      </w:r>
      <w:r>
        <w:rPr>
          <w:rFonts w:ascii="Times New Roman" w:hAnsi="Times New Roman" w:eastAsia="Times New Roman" w:cs="Times New Roman"/>
          <w:color w:val="000000"/>
          <w:spacing w:val="0"/>
          <w:w w:val="100"/>
          <w:position w:val="0"/>
          <w:sz w:val="22"/>
          <w:szCs w:val="22"/>
          <w:lang w:val="en-US" w:eastAsia="en-US" w:bidi="en-US"/>
        </w:rPr>
        <w:t>r,</w:t>
      </w:r>
      <w:r>
        <w:rPr>
          <w:color w:val="000000"/>
          <w:spacing w:val="0"/>
          <w:w w:val="100"/>
          <w:position w:val="0"/>
        </w:rPr>
        <w:t>，检查其前提条件与综合数据库中已有 的事实是否匹配。因为事实库中没有毛发，与门不匹配，匹配失败。进而再从规则库中选 取第</w:t>
      </w:r>
      <w:r>
        <w:rPr>
          <w:rFonts w:ascii="Times New Roman" w:hAnsi="Times New Roman" w:eastAsia="Times New Roman" w:cs="Times New Roman"/>
          <w:color w:val="000000"/>
          <w:spacing w:val="0"/>
          <w:w w:val="100"/>
          <w:position w:val="0"/>
          <w:sz w:val="22"/>
          <w:szCs w:val="22"/>
        </w:rPr>
        <w:t>2</w:t>
      </w:r>
      <w:r>
        <w:rPr>
          <w:color w:val="000000"/>
          <w:spacing w:val="0"/>
          <w:w w:val="100"/>
          <w:position w:val="0"/>
        </w:rPr>
        <w:t>条规则</w:t>
      </w:r>
      <w:r>
        <w:rPr>
          <w:color w:val="000000"/>
          <w:spacing w:val="0"/>
          <w:w w:val="100"/>
          <w:position w:val="0"/>
          <w:lang w:val="en-US" w:eastAsia="en-US" w:bidi="en-US"/>
        </w:rPr>
        <w:t>a</w:t>
      </w:r>
      <w:r>
        <w:rPr>
          <w:color w:val="000000"/>
          <w:spacing w:val="0"/>
          <w:w w:val="100"/>
          <w:position w:val="0"/>
        </w:rPr>
        <w:t>，该前提条件是</w:t>
      </w:r>
      <w:r>
        <w:rPr>
          <w:color w:val="000000"/>
          <w:spacing w:val="0"/>
          <w:w w:val="100"/>
          <w:position w:val="0"/>
          <w:lang w:val="zh-CN" w:eastAsia="zh-CN" w:bidi="zh-CN"/>
        </w:rPr>
        <w:t>“有奶”，综</w:t>
      </w:r>
      <w:r>
        <w:rPr>
          <w:color w:val="000000"/>
          <w:spacing w:val="0"/>
          <w:w w:val="100"/>
          <w:position w:val="0"/>
        </w:rPr>
        <w:t>合数据库中有这一条件，故匹配成功，则得到该条 件的结论，该动物是哺乳动物，但是由于该结论不是所要的终止条件（判断是某种具体动 物），于是推理机将该结论放到综合数据库中，此时综合数据库变成如下状态：</w:t>
      </w:r>
    </w:p>
    <w:p>
      <w:pPr>
        <w:pStyle w:val="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动物有暗斑，有长脖子，有长腿，有奶，有蹄，该动物是哺乳动物</w:t>
      </w:r>
    </w:p>
    <w:p>
      <w:pPr>
        <w:pStyle w:val="15"/>
        <w:keepNext w:val="0"/>
        <w:keepLines w:val="0"/>
        <w:widowControl w:val="0"/>
        <w:shd w:val="clear" w:color="auto" w:fill="auto"/>
        <w:bidi w:val="0"/>
        <w:spacing w:before="0" w:after="80" w:line="329" w:lineRule="exact"/>
        <w:ind w:left="0" w:right="0" w:firstLine="440"/>
        <w:jc w:val="both"/>
      </w:pPr>
      <w:r>
        <w:rPr>
          <w:color w:val="000000"/>
          <w:spacing w:val="0"/>
          <w:w w:val="100"/>
          <w:position w:val="0"/>
        </w:rPr>
        <w:t>接着继续从规则库中选取第</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条到第</w:t>
      </w:r>
      <w:r>
        <w:rPr>
          <w:rFonts w:ascii="Times New Roman" w:hAnsi="Times New Roman" w:eastAsia="Times New Roman" w:cs="Times New Roman"/>
          <w:color w:val="000000"/>
          <w:spacing w:val="0"/>
          <w:w w:val="100"/>
          <w:position w:val="0"/>
          <w:sz w:val="22"/>
          <w:szCs w:val="22"/>
        </w:rPr>
        <w:t>6</w:t>
      </w:r>
      <w:r>
        <w:rPr>
          <w:color w:val="000000"/>
          <w:spacing w:val="0"/>
          <w:w w:val="100"/>
          <w:position w:val="0"/>
        </w:rPr>
        <w:t>条规则进行匹配，结果匹配都失败，再取第</w:t>
      </w:r>
      <w:r>
        <w:rPr>
          <w:rFonts w:ascii="Times New Roman" w:hAnsi="Times New Roman" w:eastAsia="Times New Roman" w:cs="Times New Roman"/>
          <w:color w:val="000000"/>
          <w:spacing w:val="0"/>
          <w:w w:val="100"/>
          <w:position w:val="0"/>
          <w:sz w:val="22"/>
          <w:szCs w:val="22"/>
        </w:rPr>
        <w:t>7</w:t>
      </w:r>
      <w:r>
        <w:rPr>
          <w:color w:val="000000"/>
          <w:spacing w:val="0"/>
          <w:w w:val="100"/>
          <w:position w:val="0"/>
        </w:rPr>
        <w:t>条 规则，该条件与综合数据库中的</w:t>
      </w:r>
      <w:r>
        <w:rPr>
          <w:color w:val="000000"/>
          <w:spacing w:val="0"/>
          <w:w w:val="100"/>
          <w:position w:val="0"/>
          <w:lang w:val="zh-CN" w:eastAsia="zh-CN" w:bidi="zh-CN"/>
        </w:rPr>
        <w:t>“该动</w:t>
      </w:r>
      <w:r>
        <w:rPr>
          <w:color w:val="000000"/>
          <w:spacing w:val="0"/>
          <w:w w:val="100"/>
          <w:position w:val="0"/>
        </w:rPr>
        <w:t>物是哺乳动物</w:t>
      </w:r>
      <w:r>
        <w:rPr>
          <w:color w:val="000000"/>
          <w:spacing w:val="0"/>
          <w:w w:val="100"/>
          <w:position w:val="0"/>
          <w:lang w:val="zh-CN" w:eastAsia="zh-CN" w:bidi="zh-CN"/>
        </w:rPr>
        <w:t>”匹配</w:t>
      </w:r>
      <w:r>
        <w:rPr>
          <w:color w:val="000000"/>
          <w:spacing w:val="0"/>
          <w:w w:val="100"/>
          <w:position w:val="0"/>
        </w:rPr>
        <w:t>，与之前取出的第</w:t>
      </w:r>
      <w:r>
        <w:rPr>
          <w:rFonts w:ascii="Times New Roman" w:hAnsi="Times New Roman" w:eastAsia="Times New Roman" w:cs="Times New Roman"/>
          <w:color w:val="000000"/>
          <w:spacing w:val="0"/>
          <w:w w:val="100"/>
          <w:position w:val="0"/>
          <w:sz w:val="22"/>
          <w:szCs w:val="22"/>
        </w:rPr>
        <w:t>2</w:t>
      </w:r>
      <w:r>
        <w:rPr>
          <w:color w:val="000000"/>
          <w:spacing w:val="0"/>
          <w:w w:val="100"/>
          <w:position w:val="0"/>
        </w:rPr>
        <w:t>条规则一样, 再次更新综合数据库如下：</w:t>
      </w:r>
    </w:p>
    <w:p>
      <w:pPr>
        <w:pStyle w:val="15"/>
        <w:keepNext w:val="0"/>
        <w:keepLines w:val="0"/>
        <w:widowControl w:val="0"/>
        <w:shd w:val="clear" w:color="auto" w:fill="auto"/>
        <w:bidi w:val="0"/>
        <w:spacing w:before="0" w:after="0" w:line="324" w:lineRule="exact"/>
        <w:ind w:left="0" w:right="0" w:firstLine="440"/>
        <w:jc w:val="both"/>
      </w:pPr>
      <w:r>
        <w:rPr>
          <w:color w:val="000000"/>
          <w:spacing w:val="0"/>
          <w:w w:val="100"/>
          <w:position w:val="0"/>
        </w:rPr>
        <w:t>动物有暗斑，有长脖子，有长腿，有奶，有蹄，该动物是哺乳动物，是有蹄类动物</w:t>
      </w:r>
    </w:p>
    <w:p>
      <w:pPr>
        <w:pStyle w:val="15"/>
        <w:keepNext w:val="0"/>
        <w:keepLines w:val="0"/>
        <w:widowControl w:val="0"/>
        <w:shd w:val="clear" w:color="auto" w:fill="auto"/>
        <w:bidi w:val="0"/>
        <w:spacing w:before="0" w:after="0" w:line="324" w:lineRule="exact"/>
        <w:ind w:left="0" w:right="0" w:firstLine="440"/>
        <w:jc w:val="both"/>
      </w:pPr>
      <w:r>
        <w:rPr>
          <w:color w:val="000000"/>
          <w:spacing w:val="0"/>
          <w:w w:val="100"/>
          <w:position w:val="0"/>
        </w:rPr>
        <w:t>以此类推，直到第</w:t>
      </w:r>
      <w:r>
        <w:rPr>
          <w:rFonts w:ascii="Times New Roman" w:hAnsi="Times New Roman" w:eastAsia="Times New Roman" w:cs="Times New Roman"/>
          <w:color w:val="000000"/>
          <w:spacing w:val="0"/>
          <w:w w:val="100"/>
          <w:position w:val="0"/>
          <w:sz w:val="22"/>
          <w:szCs w:val="22"/>
        </w:rPr>
        <w:t>11</w:t>
      </w:r>
      <w:r>
        <w:rPr>
          <w:color w:val="000000"/>
          <w:spacing w:val="0"/>
          <w:w w:val="100"/>
          <w:position w:val="0"/>
        </w:rPr>
        <w:t>条规则被执行，得到结论</w:t>
      </w:r>
      <w:r>
        <w:rPr>
          <w:color w:val="000000"/>
          <w:spacing w:val="0"/>
          <w:w w:val="100"/>
          <w:position w:val="0"/>
          <w:lang w:val="zh-CN" w:eastAsia="zh-CN" w:bidi="zh-CN"/>
        </w:rPr>
        <w:t>“该动</w:t>
      </w:r>
      <w:r>
        <w:rPr>
          <w:color w:val="000000"/>
          <w:spacing w:val="0"/>
          <w:w w:val="100"/>
          <w:position w:val="0"/>
        </w:rPr>
        <w:t>物是长</w:t>
      </w:r>
      <w:r>
        <w:rPr>
          <w:color w:val="000000"/>
          <w:spacing w:val="0"/>
          <w:w w:val="100"/>
          <w:position w:val="0"/>
          <w:lang w:val="zh-CN" w:eastAsia="zh-CN" w:bidi="zh-CN"/>
        </w:rPr>
        <w:t>颈鹿二</w:t>
      </w:r>
    </w:p>
    <w:p>
      <w:pPr>
        <w:pStyle w:val="15"/>
        <w:keepNext w:val="0"/>
        <w:keepLines w:val="0"/>
        <w:widowControl w:val="0"/>
        <w:shd w:val="clear" w:color="auto" w:fill="auto"/>
        <w:bidi w:val="0"/>
        <w:spacing w:before="0" w:after="0" w:line="324" w:lineRule="exact"/>
        <w:ind w:left="0" w:right="0" w:firstLine="440"/>
        <w:jc w:val="both"/>
      </w:pPr>
      <w:r>
        <w:rPr>
          <w:color w:val="000000"/>
          <w:spacing w:val="0"/>
          <w:w w:val="100"/>
          <w:position w:val="0"/>
        </w:rPr>
        <w:t>根据以上推理过程，可以总结出产生式系统的问题求解一般步骤如下：</w:t>
      </w:r>
    </w:p>
    <w:p>
      <w:pPr>
        <w:pStyle w:val="15"/>
        <w:keepNext w:val="0"/>
        <w:keepLines w:val="0"/>
        <w:widowControl w:val="0"/>
        <w:shd w:val="clear" w:color="auto" w:fill="auto"/>
        <w:tabs>
          <w:tab w:val="left" w:pos="910"/>
        </w:tabs>
        <w:bidi w:val="0"/>
        <w:spacing w:before="0" w:after="0" w:line="324" w:lineRule="exact"/>
        <w:ind w:left="0" w:right="0" w:firstLine="440"/>
        <w:jc w:val="both"/>
      </w:pPr>
      <w:bookmarkStart w:id="291" w:name="bookmark291"/>
      <w:r>
        <w:rPr>
          <w:color w:val="000000"/>
          <w:spacing w:val="0"/>
          <w:w w:val="100"/>
          <w:position w:val="0"/>
          <w:sz w:val="22"/>
          <w:szCs w:val="22"/>
        </w:rPr>
        <w:t>（</w:t>
      </w:r>
      <w:bookmarkEnd w:id="291"/>
      <w:r>
        <w:rPr>
          <w:rFonts w:ascii="Times New Roman" w:hAnsi="Times New Roman" w:eastAsia="Times New Roman" w:cs="Times New Roman"/>
          <w:color w:val="000000"/>
          <w:spacing w:val="0"/>
          <w:w w:val="100"/>
          <w:position w:val="0"/>
          <w:sz w:val="22"/>
          <w:szCs w:val="22"/>
        </w:rPr>
        <w:t>1</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初始化综合数据库（事实库）。</w:t>
      </w:r>
    </w:p>
    <w:p>
      <w:pPr>
        <w:pStyle w:val="15"/>
        <w:keepNext w:val="0"/>
        <w:keepLines w:val="0"/>
        <w:widowControl w:val="0"/>
        <w:shd w:val="clear" w:color="auto" w:fill="auto"/>
        <w:tabs>
          <w:tab w:val="left" w:pos="910"/>
        </w:tabs>
        <w:bidi w:val="0"/>
        <w:spacing w:before="0" w:after="0" w:line="344" w:lineRule="exact"/>
        <w:ind w:left="0" w:right="0" w:firstLine="440"/>
        <w:jc w:val="both"/>
      </w:pPr>
      <w:bookmarkStart w:id="292" w:name="bookmark292"/>
      <w:r>
        <w:rPr>
          <w:color w:val="000000"/>
          <w:spacing w:val="0"/>
          <w:w w:val="100"/>
          <w:position w:val="0"/>
          <w:sz w:val="22"/>
          <w:szCs w:val="22"/>
        </w:rPr>
        <w:t>（</w:t>
      </w:r>
      <w:bookmarkEnd w:id="292"/>
      <w:r>
        <w:rPr>
          <w:rFonts w:ascii="Times New Roman" w:hAnsi="Times New Roman" w:eastAsia="Times New Roman" w:cs="Times New Roman"/>
          <w:color w:val="000000"/>
          <w:spacing w:val="0"/>
          <w:w w:val="100"/>
          <w:position w:val="0"/>
          <w:sz w:val="22"/>
          <w:szCs w:val="22"/>
        </w:rPr>
        <w:t>2）</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检测规则库中是否有与事实库相匹配的规则，若有，则执行</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否则执行</w:t>
      </w:r>
      <w:r>
        <w:rPr>
          <w:rFonts w:ascii="Times New Roman" w:hAnsi="Times New Roman" w:eastAsia="Times New Roman" w:cs="Times New Roman"/>
          <w:color w:val="000000"/>
          <w:spacing w:val="0"/>
          <w:w w:val="100"/>
          <w:position w:val="0"/>
          <w:sz w:val="22"/>
          <w:szCs w:val="22"/>
        </w:rPr>
        <w:t>（4）</w:t>
      </w:r>
      <w:r>
        <w:rPr>
          <w:color w:val="000000"/>
          <w:spacing w:val="0"/>
          <w:w w:val="100"/>
          <w:position w:val="0"/>
        </w:rPr>
        <w:t>。</w:t>
      </w:r>
    </w:p>
    <w:p>
      <w:pPr>
        <w:pStyle w:val="15"/>
        <w:keepNext w:val="0"/>
        <w:keepLines w:val="0"/>
        <w:widowControl w:val="0"/>
        <w:shd w:val="clear" w:color="auto" w:fill="auto"/>
        <w:tabs>
          <w:tab w:val="left" w:pos="913"/>
        </w:tabs>
        <w:bidi w:val="0"/>
        <w:spacing w:before="0" w:after="0" w:line="344" w:lineRule="exact"/>
        <w:ind w:left="0" w:right="0" w:firstLine="440"/>
        <w:jc w:val="both"/>
      </w:pPr>
      <w:bookmarkStart w:id="293" w:name="bookmark293"/>
      <w:r>
        <w:rPr>
          <w:color w:val="000000"/>
          <w:spacing w:val="0"/>
          <w:w w:val="100"/>
          <w:position w:val="0"/>
          <w:sz w:val="22"/>
          <w:szCs w:val="22"/>
        </w:rPr>
        <w:t>（</w:t>
      </w:r>
      <w:bookmarkEnd w:id="293"/>
      <w:r>
        <w:rPr>
          <w:rFonts w:ascii="Times New Roman" w:hAnsi="Times New Roman" w:eastAsia="Times New Roman" w:cs="Times New Roman"/>
          <w:color w:val="000000"/>
          <w:spacing w:val="0"/>
          <w:w w:val="100"/>
          <w:position w:val="0"/>
          <w:sz w:val="22"/>
          <w:szCs w:val="22"/>
        </w:rPr>
        <w:t>3）</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更新综合数据库，即添加步骤</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2）</w:t>
      </w:r>
      <w:r>
        <w:rPr>
          <w:color w:val="000000"/>
          <w:spacing w:val="0"/>
          <w:w w:val="100"/>
          <w:position w:val="0"/>
        </w:rPr>
        <w:t>所检测到与综合数据库匹配的规则，并将所有规 则做标记。</w:t>
      </w:r>
    </w:p>
    <w:p>
      <w:pPr>
        <w:pStyle w:val="15"/>
        <w:keepNext w:val="0"/>
        <w:keepLines w:val="0"/>
        <w:widowControl w:val="0"/>
        <w:shd w:val="clear" w:color="auto" w:fill="auto"/>
        <w:tabs>
          <w:tab w:val="left" w:pos="910"/>
        </w:tabs>
        <w:bidi w:val="0"/>
        <w:spacing w:before="0" w:after="0" w:line="324" w:lineRule="exact"/>
        <w:ind w:left="0" w:right="0" w:firstLine="440"/>
        <w:jc w:val="both"/>
      </w:pPr>
      <w:bookmarkStart w:id="294" w:name="bookmark294"/>
      <w:r>
        <w:rPr>
          <w:color w:val="000000"/>
          <w:spacing w:val="0"/>
          <w:w w:val="100"/>
          <w:position w:val="0"/>
          <w:sz w:val="22"/>
          <w:szCs w:val="22"/>
        </w:rPr>
        <w:t>（</w:t>
      </w:r>
      <w:bookmarkEnd w:id="294"/>
      <w:r>
        <w:rPr>
          <w:rFonts w:ascii="Times New Roman" w:hAnsi="Times New Roman" w:eastAsia="Times New Roman" w:cs="Times New Roman"/>
          <w:color w:val="000000"/>
          <w:spacing w:val="0"/>
          <w:w w:val="100"/>
          <w:position w:val="0"/>
          <w:sz w:val="22"/>
          <w:szCs w:val="22"/>
        </w:rPr>
        <w:t>4）</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验证综合数据库是否包含解，若有，则终止求解过程，否则转</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2）</w:t>
      </w:r>
      <w:r>
        <w:rPr>
          <w:color w:val="000000"/>
          <w:spacing w:val="0"/>
          <w:w w:val="100"/>
          <w:position w:val="0"/>
        </w:rPr>
        <w:t>。</w:t>
      </w:r>
    </w:p>
    <w:p>
      <w:pPr>
        <w:pStyle w:val="15"/>
        <w:keepNext w:val="0"/>
        <w:keepLines w:val="0"/>
        <w:widowControl w:val="0"/>
        <w:shd w:val="clear" w:color="auto" w:fill="auto"/>
        <w:tabs>
          <w:tab w:val="left" w:pos="910"/>
        </w:tabs>
        <w:bidi w:val="0"/>
        <w:spacing w:before="0" w:after="0" w:line="324" w:lineRule="exact"/>
        <w:ind w:left="0" w:right="0" w:firstLine="440"/>
        <w:jc w:val="both"/>
      </w:pPr>
      <w:bookmarkStart w:id="295" w:name="bookmark295"/>
      <w:r>
        <w:rPr>
          <w:color w:val="000000"/>
          <w:spacing w:val="0"/>
          <w:w w:val="100"/>
          <w:position w:val="0"/>
          <w:sz w:val="22"/>
          <w:szCs w:val="22"/>
        </w:rPr>
        <w:t>（</w:t>
      </w:r>
      <w:bookmarkEnd w:id="295"/>
      <w:r>
        <w:rPr>
          <w:rFonts w:ascii="Times New Roman" w:hAnsi="Times New Roman" w:eastAsia="Times New Roman" w:cs="Times New Roman"/>
          <w:color w:val="000000"/>
          <w:spacing w:val="0"/>
          <w:w w:val="100"/>
          <w:position w:val="0"/>
          <w:sz w:val="22"/>
          <w:szCs w:val="22"/>
        </w:rPr>
        <w:t>5）</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若规则库中不再提供更多的所需信息，则问题求解失败,否则更新综合数据库，转</w:t>
      </w:r>
      <w:r>
        <w:rPr>
          <w:rFonts w:ascii="Times New Roman" w:hAnsi="Times New Roman" w:eastAsia="Times New Roman" w:cs="Times New Roman"/>
          <w:color w:val="000000"/>
          <w:spacing w:val="0"/>
          <w:w w:val="100"/>
          <w:position w:val="0"/>
          <w:sz w:val="22"/>
          <w:szCs w:val="22"/>
        </w:rPr>
        <w:t>（2）</w:t>
      </w:r>
      <w:r>
        <w:rPr>
          <w:color w:val="000000"/>
          <w:spacing w:val="0"/>
          <w:w w:val="100"/>
          <w:position w:val="0"/>
        </w:rPr>
        <w:t>。</w:t>
      </w:r>
    </w:p>
    <w:p>
      <w:pPr>
        <w:pStyle w:val="15"/>
        <w:keepNext w:val="0"/>
        <w:keepLines w:val="0"/>
        <w:widowControl w:val="0"/>
        <w:shd w:val="clear" w:color="auto" w:fill="auto"/>
        <w:bidi w:val="0"/>
        <w:spacing w:before="0" w:after="0" w:line="324" w:lineRule="exact"/>
        <w:ind w:left="0" w:right="0" w:firstLine="440"/>
        <w:jc w:val="both"/>
      </w:pPr>
      <w:r>
        <w:rPr>
          <w:color w:val="000000"/>
          <w:spacing w:val="0"/>
          <w:w w:val="100"/>
          <w:position w:val="0"/>
        </w:rPr>
        <w:t>当仔细观察本例后可以发现，推理机是按顺序逐一进行规则验证的，那么，机器为什么 不会返回已经执行过的条件再次执行呢？这就要归结于系统控制策略问题了。在产生式系 统求解问题中，主要有两种方式，其一是不可撤回方式,其二是试探性方式。</w:t>
      </w:r>
    </w:p>
    <w:p>
      <w:pPr>
        <w:pStyle w:val="15"/>
        <w:keepNext w:val="0"/>
        <w:keepLines w:val="0"/>
        <w:widowControl w:val="0"/>
        <w:shd w:val="clear" w:color="auto" w:fill="auto"/>
        <w:bidi w:val="0"/>
        <w:spacing w:before="0" w:after="0" w:line="324" w:lineRule="exact"/>
        <w:ind w:left="0" w:right="0" w:firstLine="440"/>
        <w:jc w:val="both"/>
      </w:pPr>
      <w:r>
        <w:rPr>
          <w:color w:val="000000"/>
          <w:spacing w:val="0"/>
          <w:w w:val="100"/>
          <w:position w:val="0"/>
        </w:rPr>
        <w:t>不可撤回方式就是一种</w:t>
      </w:r>
      <w:r>
        <w:rPr>
          <w:color w:val="000000"/>
          <w:spacing w:val="0"/>
          <w:w w:val="100"/>
          <w:position w:val="0"/>
          <w:lang w:val="zh-CN" w:eastAsia="zh-CN" w:bidi="zh-CN"/>
        </w:rPr>
        <w:t>“一直</w:t>
      </w:r>
      <w:r>
        <w:rPr>
          <w:color w:val="000000"/>
          <w:spacing w:val="0"/>
          <w:w w:val="100"/>
          <w:position w:val="0"/>
        </w:rPr>
        <w:t>往前走</w:t>
      </w:r>
      <w:r>
        <w:rPr>
          <w:color w:val="000000"/>
          <w:spacing w:val="0"/>
          <w:w w:val="100"/>
          <w:position w:val="0"/>
          <w:lang w:val="zh-CN" w:eastAsia="zh-CN" w:bidi="zh-CN"/>
        </w:rPr>
        <w:t>”不</w:t>
      </w:r>
      <w:r>
        <w:rPr>
          <w:color w:val="000000"/>
          <w:spacing w:val="0"/>
          <w:w w:val="100"/>
          <w:position w:val="0"/>
        </w:rPr>
        <w:t>回头的方式，该方式是利用问题给定的局部知 识来决定选用的规则，就像动物识别系统中一样，选取一条与综合数据库进行匹配，然后作 用到综合数据库中，再选取一条新的规则进行匹配，此处在选择时不会再考虑已经用过的规 则了。某种程度上会影响系统找到问题的解，且当问题有多解时，不一定能找到最优解。</w:t>
      </w:r>
    </w:p>
    <w:p>
      <w:pPr>
        <w:pStyle w:val="15"/>
        <w:keepNext w:val="0"/>
        <w:keepLines w:val="0"/>
        <w:widowControl w:val="0"/>
        <w:shd w:val="clear" w:color="auto" w:fill="auto"/>
        <w:bidi w:val="0"/>
        <w:spacing w:before="0" w:after="400" w:line="324" w:lineRule="exact"/>
        <w:ind w:left="0" w:right="0" w:firstLine="440"/>
        <w:jc w:val="both"/>
      </w:pPr>
      <w:r>
        <w:rPr>
          <w:color w:val="000000"/>
          <w:spacing w:val="0"/>
          <w:w w:val="100"/>
          <w:position w:val="0"/>
        </w:rPr>
        <w:t>试探性方式又可以分为回溯方式和图搜索方式。回溯方式是一种碰壁回头方式，回溯 策略是一种完备而有效的策略，容易实现，且所需内存小。但使用回溯策略需要解决两方面 问题,一方面是怎样确定回溯条件，另一方面是怎样减少回溯次数。图搜索方式用图或树记 录全部求解过程，这样便于求解最优路径。</w:t>
      </w:r>
    </w:p>
    <w:p>
      <w:pPr>
        <w:pStyle w:val="19"/>
        <w:keepNext/>
        <w:keepLines/>
        <w:widowControl w:val="0"/>
        <w:shd w:val="clear" w:color="auto" w:fill="auto"/>
        <w:bidi w:val="0"/>
        <w:spacing w:before="0" w:after="440" w:line="240" w:lineRule="auto"/>
        <w:ind w:left="0" w:right="0"/>
        <w:jc w:val="both"/>
      </w:pPr>
      <w:bookmarkStart w:id="296" w:name="bookmark296"/>
      <w:bookmarkStart w:id="297" w:name="bookmark297"/>
      <w:bookmarkStart w:id="298" w:name="bookmark298"/>
      <w:r>
        <w:rPr>
          <w:rFonts w:ascii="Times New Roman" w:hAnsi="Times New Roman" w:eastAsia="Times New Roman" w:cs="Times New Roman"/>
          <w:b/>
          <w:bCs/>
          <w:color w:val="000000"/>
          <w:spacing w:val="0"/>
          <w:w w:val="100"/>
          <w:position w:val="0"/>
          <w:sz w:val="22"/>
          <w:szCs w:val="22"/>
          <w:lang w:val="en-US" w:eastAsia="en-US" w:bidi="en-US"/>
        </w:rPr>
        <w:t>2.3.4</w:t>
      </w:r>
      <w:r>
        <w:rPr>
          <w:color w:val="000000"/>
          <w:spacing w:val="0"/>
          <w:w w:val="100"/>
          <w:position w:val="0"/>
          <w:sz w:val="24"/>
          <w:szCs w:val="24"/>
        </w:rPr>
        <w:t>产生式系统的推理方式</w:t>
      </w:r>
      <w:bookmarkEnd w:id="296"/>
      <w:bookmarkEnd w:id="297"/>
      <w:bookmarkEnd w:id="298"/>
    </w:p>
    <w:p>
      <w:pPr>
        <w:pStyle w:val="15"/>
        <w:keepNext w:val="0"/>
        <w:keepLines w:val="0"/>
        <w:widowControl w:val="0"/>
        <w:shd w:val="clear" w:color="auto" w:fill="auto"/>
        <w:bidi w:val="0"/>
        <w:spacing w:before="0" w:after="0" w:line="307" w:lineRule="auto"/>
        <w:ind w:left="0" w:right="0" w:firstLine="440"/>
        <w:jc w:val="both"/>
      </w:pPr>
      <w:r>
        <w:rPr>
          <w:rFonts w:ascii="Times New Roman" w:hAnsi="Times New Roman" w:eastAsia="Times New Roman" w:cs="Times New Roman"/>
          <w:b/>
          <w:bCs/>
          <w:color w:val="000000"/>
          <w:spacing w:val="0"/>
          <w:w w:val="100"/>
          <w:position w:val="0"/>
          <w:sz w:val="22"/>
          <w:szCs w:val="22"/>
          <w:lang w:val="en-US" w:eastAsia="en-US" w:bidi="en-US"/>
        </w:rPr>
        <w:t>1.</w:t>
      </w:r>
      <w:r>
        <w:rPr>
          <w:color w:val="000000"/>
          <w:spacing w:val="0"/>
          <w:w w:val="100"/>
          <w:position w:val="0"/>
        </w:rPr>
        <w:t>正向推理</w:t>
      </w:r>
    </w:p>
    <w:p>
      <w:pPr>
        <w:pStyle w:val="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正向推理也称为数据驱动式推理，从已知事实出发，通过规则库求得结论。其基本推理 过程如下：</w:t>
      </w:r>
    </w:p>
    <w:p>
      <w:pPr>
        <w:pStyle w:val="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第</w:t>
      </w:r>
      <w:r>
        <w:rPr>
          <w:rFonts w:ascii="Times New Roman" w:hAnsi="Times New Roman" w:eastAsia="Times New Roman" w:cs="Times New Roman"/>
          <w:color w:val="000000"/>
          <w:spacing w:val="0"/>
          <w:w w:val="100"/>
          <w:position w:val="0"/>
          <w:sz w:val="22"/>
          <w:szCs w:val="22"/>
        </w:rPr>
        <w:t>1</w:t>
      </w:r>
      <w:r>
        <w:rPr>
          <w:color w:val="000000"/>
          <w:spacing w:val="0"/>
          <w:w w:val="100"/>
          <w:position w:val="0"/>
        </w:rPr>
        <w:t>步，用数据库中的事实与可用规则集中所有规则的前件进行匹配，得到匹配的规则 集合。</w:t>
      </w:r>
    </w:p>
    <w:p>
      <w:pPr>
        <w:pStyle w:val="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第</w:t>
      </w:r>
      <w:r>
        <w:rPr>
          <w:rFonts w:ascii="Times New Roman" w:hAnsi="Times New Roman" w:eastAsia="Times New Roman" w:cs="Times New Roman"/>
          <w:color w:val="000000"/>
          <w:spacing w:val="0"/>
          <w:w w:val="100"/>
          <w:position w:val="0"/>
          <w:sz w:val="22"/>
          <w:szCs w:val="22"/>
        </w:rPr>
        <w:t>2</w:t>
      </w:r>
      <w:r>
        <w:rPr>
          <w:color w:val="000000"/>
          <w:spacing w:val="0"/>
          <w:w w:val="100"/>
          <w:position w:val="0"/>
        </w:rPr>
        <w:t>步，使用冲突解决算法，从匹配规则集合中选择一条规则作为启用规则。</w:t>
      </w:r>
    </w:p>
    <w:p>
      <w:pPr>
        <w:pStyle w:val="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第</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步，执行启用规则的后件,将该启用规则的后件送入综合数据库或对综合数据库进 行必要的修改。</w:t>
      </w:r>
    </w:p>
    <w:p>
      <w:pPr>
        <w:pStyle w:val="15"/>
        <w:keepNext w:val="0"/>
        <w:keepLines w:val="0"/>
        <w:widowControl w:val="0"/>
        <w:shd w:val="clear" w:color="auto" w:fill="auto"/>
        <w:bidi w:val="0"/>
        <w:spacing w:before="0" w:after="0" w:line="324" w:lineRule="exact"/>
        <w:ind w:left="0" w:right="0" w:firstLine="440"/>
        <w:jc w:val="both"/>
      </w:pPr>
      <w:r>
        <w:rPr>
          <w:color w:val="000000"/>
          <w:spacing w:val="0"/>
          <w:w w:val="100"/>
          <w:position w:val="0"/>
        </w:rPr>
        <w:t>第</w:t>
      </w:r>
      <w:r>
        <w:rPr>
          <w:rFonts w:ascii="Times New Roman" w:hAnsi="Times New Roman" w:eastAsia="Times New Roman" w:cs="Times New Roman"/>
          <w:color w:val="000000"/>
          <w:spacing w:val="0"/>
          <w:w w:val="100"/>
          <w:position w:val="0"/>
          <w:sz w:val="22"/>
          <w:szCs w:val="22"/>
        </w:rPr>
        <w:t>4</w:t>
      </w:r>
      <w:r>
        <w:rPr>
          <w:color w:val="000000"/>
          <w:spacing w:val="0"/>
          <w:w w:val="100"/>
          <w:position w:val="0"/>
        </w:rPr>
        <w:t>步，重复这个过程，直到达到目标或者无可匹配规则为止。</w:t>
      </w:r>
    </w:p>
    <w:p>
      <w:pPr>
        <w:pStyle w:val="15"/>
        <w:keepNext w:val="0"/>
        <w:keepLines w:val="0"/>
        <w:widowControl w:val="0"/>
        <w:shd w:val="clear" w:color="auto" w:fill="auto"/>
        <w:bidi w:val="0"/>
        <w:spacing w:before="0" w:after="0" w:line="324" w:lineRule="exact"/>
        <w:ind w:left="0" w:right="0" w:firstLine="440"/>
        <w:jc w:val="both"/>
      </w:pPr>
      <w:r>
        <w:rPr>
          <w:color w:val="000000"/>
          <w:spacing w:val="0"/>
          <w:w w:val="100"/>
          <w:position w:val="0"/>
        </w:rPr>
        <w:t>在推理过程中，当前事实可能与规则库中的多条规则匹配，而每次推理时却只能执行一 条规则，这时就产生了冲突。解决这个冲突的过程称为冲突消解。冲突消解就是从多条可 用的规则中选取一条规则作为当前执行规则。冲突消解一般的思路就是给所有可用规则排 序，然后依次从队列中取出候选规则。在不考虑利用启发知识的情况下，常用的排序依据 如下：</w:t>
      </w:r>
    </w:p>
    <w:p>
      <w:pPr>
        <w:pStyle w:val="15"/>
        <w:keepNext w:val="0"/>
        <w:keepLines w:val="0"/>
        <w:widowControl w:val="0"/>
        <w:shd w:val="clear" w:color="auto" w:fill="auto"/>
        <w:bidi w:val="0"/>
        <w:spacing w:before="0" w:after="0" w:line="324" w:lineRule="exact"/>
        <w:ind w:left="0" w:right="0" w:firstLine="440"/>
        <w:jc w:val="both"/>
      </w:pPr>
      <w:bookmarkStart w:id="299" w:name="bookmark299"/>
      <w:r>
        <w:rPr>
          <w:color w:val="000000"/>
          <w:spacing w:val="0"/>
          <w:w w:val="100"/>
          <w:position w:val="0"/>
          <w:sz w:val="22"/>
          <w:szCs w:val="22"/>
        </w:rPr>
        <w:t>（</w:t>
      </w:r>
      <w:bookmarkEnd w:id="299"/>
      <w:r>
        <w:rPr>
          <w:rFonts w:ascii="Times New Roman" w:hAnsi="Times New Roman" w:eastAsia="Times New Roman" w:cs="Times New Roman"/>
          <w:color w:val="000000"/>
          <w:spacing w:val="0"/>
          <w:w w:val="100"/>
          <w:position w:val="0"/>
          <w:sz w:val="22"/>
          <w:szCs w:val="22"/>
        </w:rPr>
        <w:t>1</w:t>
      </w:r>
      <w:r>
        <w:rPr>
          <w:color w:val="000000"/>
          <w:spacing w:val="0"/>
          <w:w w:val="100"/>
          <w:position w:val="0"/>
          <w:sz w:val="22"/>
          <w:szCs w:val="22"/>
        </w:rPr>
        <w:t>）</w:t>
      </w:r>
      <w:r>
        <w:rPr>
          <w:color w:val="000000"/>
          <w:spacing w:val="0"/>
          <w:w w:val="100"/>
          <w:position w:val="0"/>
        </w:rPr>
        <w:t>专用与通用性排序。如果某一规则的条件部分比另一规则的条件部分所规定的情 况更为专门化，则优先使用更为专门化的规则。所谓专门化就是子条件更多。一般而言，如 果某一规则的前件集包含另一规则的所有前件，则前一规则较后一规则更为专门化。如果 某一规则中的变量在第二规则中是常量，而其余相同，则后一规则比前一规则更专门化。</w:t>
      </w:r>
    </w:p>
    <w:p>
      <w:pPr>
        <w:pStyle w:val="15"/>
        <w:keepNext w:val="0"/>
        <w:keepLines w:val="0"/>
        <w:widowControl w:val="0"/>
        <w:numPr>
          <w:ilvl w:val="0"/>
          <w:numId w:val="64"/>
        </w:numPr>
        <w:shd w:val="clear" w:color="auto" w:fill="auto"/>
        <w:tabs>
          <w:tab w:val="left" w:pos="913"/>
        </w:tabs>
        <w:bidi w:val="0"/>
        <w:spacing w:before="0" w:after="0" w:line="349" w:lineRule="exact"/>
        <w:ind w:left="0" w:right="0" w:firstLine="460"/>
        <w:jc w:val="both"/>
      </w:pPr>
      <w:bookmarkStart w:id="300" w:name="bookmark300"/>
      <w:bookmarkEnd w:id="300"/>
      <w:r>
        <w:rPr>
          <w:color w:val="000000"/>
          <w:spacing w:val="0"/>
          <w:w w:val="100"/>
          <w:position w:val="0"/>
        </w:rPr>
        <w:t>规则排序。通过对问题领域的了解，规则集本身就可划分优先次序。那些最适用 的或使用频率最高的规则被优先使用。</w:t>
      </w:r>
    </w:p>
    <w:p>
      <w:pPr>
        <w:pStyle w:val="15"/>
        <w:keepNext w:val="0"/>
        <w:keepLines w:val="0"/>
        <w:widowControl w:val="0"/>
        <w:numPr>
          <w:ilvl w:val="0"/>
          <w:numId w:val="64"/>
        </w:numPr>
        <w:shd w:val="clear" w:color="auto" w:fill="auto"/>
        <w:tabs>
          <w:tab w:val="left" w:pos="934"/>
        </w:tabs>
        <w:bidi w:val="0"/>
        <w:spacing w:before="0" w:after="0" w:line="339" w:lineRule="exact"/>
        <w:ind w:left="0" w:right="0" w:firstLine="460"/>
        <w:jc w:val="both"/>
      </w:pPr>
      <w:bookmarkStart w:id="301" w:name="bookmark301"/>
      <w:bookmarkEnd w:id="301"/>
      <w:r>
        <w:rPr>
          <w:color w:val="000000"/>
          <w:spacing w:val="0"/>
          <w:w w:val="100"/>
          <w:position w:val="0"/>
        </w:rPr>
        <w:t>数据排序。将规则中的条件部分按某个优先次序排序。</w:t>
      </w:r>
    </w:p>
    <w:p>
      <w:pPr>
        <w:pStyle w:val="15"/>
        <w:keepNext w:val="0"/>
        <w:keepLines w:val="0"/>
        <w:widowControl w:val="0"/>
        <w:numPr>
          <w:ilvl w:val="0"/>
          <w:numId w:val="64"/>
        </w:numPr>
        <w:shd w:val="clear" w:color="auto" w:fill="auto"/>
        <w:tabs>
          <w:tab w:val="left" w:pos="934"/>
        </w:tabs>
        <w:bidi w:val="0"/>
        <w:spacing w:before="0" w:after="0" w:line="339" w:lineRule="exact"/>
        <w:ind w:left="0" w:right="0" w:firstLine="460"/>
        <w:jc w:val="both"/>
      </w:pPr>
      <w:bookmarkStart w:id="302" w:name="bookmark302"/>
      <w:bookmarkEnd w:id="302"/>
      <w:r>
        <w:rPr>
          <w:color w:val="000000"/>
          <w:spacing w:val="0"/>
          <w:w w:val="100"/>
          <w:position w:val="0"/>
        </w:rPr>
        <w:t>规模排序。按条件部分的多少排序，条件多者优先排序。</w:t>
      </w:r>
    </w:p>
    <w:p>
      <w:pPr>
        <w:pStyle w:val="15"/>
        <w:keepNext w:val="0"/>
        <w:keepLines w:val="0"/>
        <w:widowControl w:val="0"/>
        <w:numPr>
          <w:ilvl w:val="0"/>
          <w:numId w:val="64"/>
        </w:numPr>
        <w:shd w:val="clear" w:color="auto" w:fill="auto"/>
        <w:tabs>
          <w:tab w:val="left" w:pos="918"/>
        </w:tabs>
        <w:bidi w:val="0"/>
        <w:spacing w:before="0" w:after="0" w:line="339" w:lineRule="exact"/>
        <w:ind w:left="0" w:right="0" w:firstLine="460"/>
        <w:jc w:val="both"/>
      </w:pPr>
      <w:bookmarkStart w:id="303" w:name="bookmark303"/>
      <w:bookmarkEnd w:id="303"/>
      <w:r>
        <w:rPr>
          <w:color w:val="000000"/>
          <w:spacing w:val="0"/>
          <w:w w:val="100"/>
          <w:position w:val="0"/>
        </w:rPr>
        <w:t>就近排序。最近使用的规则排在优先位置，这样可以让使用多的规则排在较前面 的位置而被优先获取。</w:t>
      </w:r>
    </w:p>
    <w:p>
      <w:pPr>
        <w:pStyle w:val="15"/>
        <w:keepNext w:val="0"/>
        <w:keepLines w:val="0"/>
        <w:widowControl w:val="0"/>
        <w:numPr>
          <w:ilvl w:val="0"/>
          <w:numId w:val="64"/>
        </w:numPr>
        <w:shd w:val="clear" w:color="auto" w:fill="auto"/>
        <w:tabs>
          <w:tab w:val="left" w:pos="934"/>
        </w:tabs>
        <w:bidi w:val="0"/>
        <w:spacing w:before="0" w:after="0" w:line="329" w:lineRule="exact"/>
        <w:ind w:left="0" w:right="0" w:firstLine="460"/>
        <w:jc w:val="both"/>
      </w:pPr>
      <w:bookmarkStart w:id="304" w:name="bookmark304"/>
      <w:bookmarkEnd w:id="304"/>
      <w:r>
        <w:rPr>
          <w:color w:val="000000"/>
          <w:spacing w:val="0"/>
          <w:w w:val="100"/>
          <w:position w:val="0"/>
        </w:rPr>
        <w:t>按上下文限制将规则分组。</w:t>
      </w:r>
    </w:p>
    <w:p>
      <w:pPr>
        <w:pStyle w:val="15"/>
        <w:keepNext w:val="0"/>
        <w:keepLines w:val="0"/>
        <w:widowControl w:val="0"/>
        <w:shd w:val="clear" w:color="auto" w:fill="auto"/>
        <w:bidi w:val="0"/>
        <w:spacing w:before="0" w:after="120" w:line="326" w:lineRule="exact"/>
        <w:ind w:left="0" w:right="0" w:firstLine="460"/>
        <w:jc w:val="both"/>
      </w:pPr>
      <w:r>
        <w:rPr>
          <w:color w:val="000000"/>
          <w:spacing w:val="0"/>
          <w:w w:val="100"/>
          <w:position w:val="0"/>
        </w:rPr>
        <w:t>对于包含启发式信息的推理，除了可以采用以上冲突消解策略外，还可以考虑以下 策略：</w:t>
      </w:r>
    </w:p>
    <w:p>
      <w:pPr>
        <w:pStyle w:val="15"/>
        <w:keepNext w:val="0"/>
        <w:keepLines w:val="0"/>
        <w:widowControl w:val="0"/>
        <w:numPr>
          <w:ilvl w:val="0"/>
          <w:numId w:val="65"/>
        </w:numPr>
        <w:shd w:val="clear" w:color="auto" w:fill="auto"/>
        <w:tabs>
          <w:tab w:val="left" w:pos="934"/>
        </w:tabs>
        <w:bidi w:val="0"/>
        <w:spacing w:before="0" w:after="0" w:line="310" w:lineRule="auto"/>
        <w:ind w:left="0" w:right="0" w:firstLine="460"/>
        <w:jc w:val="both"/>
      </w:pPr>
      <w:bookmarkStart w:id="305" w:name="bookmark305"/>
      <w:bookmarkEnd w:id="305"/>
      <w:r>
        <w:rPr>
          <w:color w:val="000000"/>
          <w:spacing w:val="0"/>
          <w:w w:val="100"/>
          <w:position w:val="0"/>
        </w:rPr>
        <w:t>成功率高的规则优先被执行。</w:t>
      </w:r>
    </w:p>
    <w:p>
      <w:pPr>
        <w:pStyle w:val="15"/>
        <w:keepNext w:val="0"/>
        <w:keepLines w:val="0"/>
        <w:widowControl w:val="0"/>
        <w:numPr>
          <w:ilvl w:val="0"/>
          <w:numId w:val="65"/>
        </w:numPr>
        <w:shd w:val="clear" w:color="auto" w:fill="auto"/>
        <w:tabs>
          <w:tab w:val="left" w:pos="934"/>
        </w:tabs>
        <w:bidi w:val="0"/>
        <w:spacing w:before="0" w:after="0" w:line="326" w:lineRule="exact"/>
        <w:ind w:left="0" w:right="0" w:firstLine="460"/>
        <w:jc w:val="both"/>
      </w:pPr>
      <w:bookmarkStart w:id="306" w:name="bookmark306"/>
      <w:bookmarkEnd w:id="306"/>
      <w:r>
        <w:rPr>
          <w:color w:val="000000"/>
          <w:spacing w:val="0"/>
          <w:w w:val="100"/>
          <w:position w:val="0"/>
        </w:rPr>
        <w:t>按规则先前执行的性价比排序。</w:t>
      </w:r>
    </w:p>
    <w:p>
      <w:pPr>
        <w:pStyle w:val="15"/>
        <w:keepNext w:val="0"/>
        <w:keepLines w:val="0"/>
        <w:widowControl w:val="0"/>
        <w:shd w:val="clear" w:color="auto" w:fill="auto"/>
        <w:bidi w:val="0"/>
        <w:spacing w:before="0" w:after="120" w:line="326" w:lineRule="exact"/>
        <w:ind w:left="0" w:right="0" w:firstLine="460"/>
        <w:jc w:val="both"/>
      </w:pPr>
      <w:r>
        <w:rPr>
          <w:color w:val="000000"/>
          <w:spacing w:val="0"/>
          <w:w w:val="100"/>
          <w:position w:val="0"/>
        </w:rPr>
        <w:t>正向推理方式的主要优点是简单明了，且能求出所有解；主要缺点是执行效率低，因为 在推理过程中可能会得出一些与目标无直接关系的事实，从而造成计算空间和时间的浪费。</w:t>
      </w:r>
    </w:p>
    <w:p>
      <w:pPr>
        <w:pStyle w:val="15"/>
        <w:keepNext w:val="0"/>
        <w:keepLines w:val="0"/>
        <w:widowControl w:val="0"/>
        <w:numPr>
          <w:ilvl w:val="0"/>
          <w:numId w:val="66"/>
        </w:numPr>
        <w:shd w:val="clear" w:color="auto" w:fill="auto"/>
        <w:tabs>
          <w:tab w:val="left" w:pos="838"/>
        </w:tabs>
        <w:bidi w:val="0"/>
        <w:spacing w:before="0" w:after="0" w:line="312" w:lineRule="auto"/>
        <w:ind w:left="0" w:right="0" w:firstLine="460"/>
        <w:jc w:val="both"/>
      </w:pPr>
      <w:bookmarkStart w:id="307" w:name="bookmark307"/>
      <w:bookmarkEnd w:id="307"/>
      <w:r>
        <w:rPr>
          <w:color w:val="000000"/>
          <w:spacing w:val="0"/>
          <w:w w:val="100"/>
          <w:position w:val="0"/>
        </w:rPr>
        <w:t>逆向推理</w:t>
      </w:r>
    </w:p>
    <w:p>
      <w:pPr>
        <w:pStyle w:val="15"/>
        <w:keepNext w:val="0"/>
        <w:keepLines w:val="0"/>
        <w:widowControl w:val="0"/>
        <w:shd w:val="clear" w:color="auto" w:fill="auto"/>
        <w:bidi w:val="0"/>
        <w:spacing w:before="0" w:after="0" w:line="329" w:lineRule="exact"/>
        <w:ind w:left="0" w:right="0" w:firstLine="460"/>
        <w:jc w:val="both"/>
      </w:pPr>
      <w:r>
        <w:rPr>
          <w:color w:val="000000"/>
          <w:spacing w:val="0"/>
          <w:w w:val="100"/>
          <w:position w:val="0"/>
        </w:rPr>
        <w:t>逆向推理也称为目标驱动方式推理，它是从目标出发，反向使用规则，求得已知事实。 其基本推理过程如下：</w:t>
      </w:r>
    </w:p>
    <w:p>
      <w:pPr>
        <w:pStyle w:val="15"/>
        <w:keepNext w:val="0"/>
        <w:keepLines w:val="0"/>
        <w:widowControl w:val="0"/>
        <w:shd w:val="clear" w:color="auto" w:fill="auto"/>
        <w:bidi w:val="0"/>
        <w:spacing w:before="0" w:after="0" w:line="329" w:lineRule="exact"/>
        <w:ind w:left="0" w:right="0" w:firstLine="460"/>
        <w:jc w:val="both"/>
      </w:pPr>
      <w:r>
        <w:rPr>
          <w:color w:val="000000"/>
          <w:spacing w:val="0"/>
          <w:w w:val="100"/>
          <w:position w:val="0"/>
        </w:rPr>
        <w:t>第</w:t>
      </w:r>
      <w:r>
        <w:rPr>
          <w:rFonts w:ascii="Times New Roman" w:hAnsi="Times New Roman" w:eastAsia="Times New Roman" w:cs="Times New Roman"/>
          <w:color w:val="000000"/>
          <w:spacing w:val="0"/>
          <w:w w:val="100"/>
          <w:position w:val="0"/>
          <w:sz w:val="22"/>
          <w:szCs w:val="22"/>
        </w:rPr>
        <w:t>1</w:t>
      </w:r>
      <w:r>
        <w:rPr>
          <w:color w:val="000000"/>
          <w:spacing w:val="0"/>
          <w:w w:val="100"/>
          <w:position w:val="0"/>
        </w:rPr>
        <w:t>步，用规则库中的规则后件与目标事实进行匹配，得到匹配的规则集合。</w:t>
      </w:r>
    </w:p>
    <w:p>
      <w:pPr>
        <w:pStyle w:val="15"/>
        <w:keepNext w:val="0"/>
        <w:keepLines w:val="0"/>
        <w:widowControl w:val="0"/>
        <w:shd w:val="clear" w:color="auto" w:fill="auto"/>
        <w:bidi w:val="0"/>
        <w:spacing w:before="0" w:after="0" w:line="329" w:lineRule="exact"/>
        <w:ind w:left="0" w:right="0" w:firstLine="460"/>
        <w:jc w:val="both"/>
      </w:pPr>
      <w:r>
        <w:rPr>
          <w:color w:val="000000"/>
          <w:spacing w:val="0"/>
          <w:w w:val="100"/>
          <w:position w:val="0"/>
        </w:rPr>
        <w:t>第</w:t>
      </w:r>
      <w:r>
        <w:rPr>
          <w:rFonts w:ascii="Times New Roman" w:hAnsi="Times New Roman" w:eastAsia="Times New Roman" w:cs="Times New Roman"/>
          <w:color w:val="000000"/>
          <w:spacing w:val="0"/>
          <w:w w:val="100"/>
          <w:position w:val="0"/>
          <w:sz w:val="22"/>
          <w:szCs w:val="22"/>
        </w:rPr>
        <w:t>2</w:t>
      </w:r>
      <w:r>
        <w:rPr>
          <w:color w:val="000000"/>
          <w:spacing w:val="0"/>
          <w:w w:val="100"/>
          <w:position w:val="0"/>
        </w:rPr>
        <w:t>步，使用冲突解决算法，从匹配规则集合中选择一条规则作为启用规则。</w:t>
      </w:r>
    </w:p>
    <w:p>
      <w:pPr>
        <w:pStyle w:val="15"/>
        <w:keepNext w:val="0"/>
        <w:keepLines w:val="0"/>
        <w:widowControl w:val="0"/>
        <w:shd w:val="clear" w:color="auto" w:fill="auto"/>
        <w:bidi w:val="0"/>
        <w:spacing w:before="0" w:after="0" w:line="329" w:lineRule="exact"/>
        <w:ind w:left="0" w:right="0" w:firstLine="460"/>
        <w:jc w:val="both"/>
      </w:pPr>
      <w:r>
        <w:rPr>
          <w:color w:val="000000"/>
          <w:spacing w:val="0"/>
          <w:w w:val="100"/>
          <w:position w:val="0"/>
        </w:rPr>
        <w:t>第</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步，将启用规则的前件作为子目标。</w:t>
      </w:r>
    </w:p>
    <w:p>
      <w:pPr>
        <w:pStyle w:val="15"/>
        <w:keepNext w:val="0"/>
        <w:keepLines w:val="0"/>
        <w:widowControl w:val="0"/>
        <w:shd w:val="clear" w:color="auto" w:fill="auto"/>
        <w:bidi w:val="0"/>
        <w:spacing w:before="0" w:after="0" w:line="329" w:lineRule="exact"/>
        <w:ind w:left="0" w:right="0" w:firstLine="460"/>
        <w:jc w:val="both"/>
      </w:pPr>
      <w:r>
        <w:rPr>
          <w:color w:val="000000"/>
          <w:spacing w:val="0"/>
          <w:w w:val="100"/>
          <w:position w:val="0"/>
        </w:rPr>
        <w:t>第</w:t>
      </w:r>
      <w:r>
        <w:rPr>
          <w:rFonts w:ascii="Times New Roman" w:hAnsi="Times New Roman" w:eastAsia="Times New Roman" w:cs="Times New Roman"/>
          <w:color w:val="000000"/>
          <w:spacing w:val="0"/>
          <w:w w:val="100"/>
          <w:position w:val="0"/>
          <w:sz w:val="22"/>
          <w:szCs w:val="22"/>
        </w:rPr>
        <w:t>4</w:t>
      </w:r>
      <w:r>
        <w:rPr>
          <w:color w:val="000000"/>
          <w:spacing w:val="0"/>
          <w:w w:val="100"/>
          <w:position w:val="0"/>
        </w:rPr>
        <w:t>步，重复这个过程，直至各子目标均为已知事实为止。</w:t>
      </w:r>
    </w:p>
    <w:p>
      <w:pPr>
        <w:pStyle w:val="15"/>
        <w:keepNext w:val="0"/>
        <w:keepLines w:val="0"/>
        <w:widowControl w:val="0"/>
        <w:shd w:val="clear" w:color="auto" w:fill="auto"/>
        <w:bidi w:val="0"/>
        <w:spacing w:before="0" w:after="120" w:line="329" w:lineRule="exact"/>
        <w:ind w:left="0" w:right="0" w:firstLine="460"/>
        <w:jc w:val="both"/>
      </w:pPr>
      <w:r>
        <w:rPr>
          <w:color w:val="000000"/>
          <w:spacing w:val="0"/>
          <w:w w:val="100"/>
          <w:position w:val="0"/>
        </w:rPr>
        <w:t>如果目标明确，使用反向推理方式的效率是比较高的，所以较为常用。</w:t>
      </w:r>
    </w:p>
    <w:p>
      <w:pPr>
        <w:pStyle w:val="15"/>
        <w:keepNext w:val="0"/>
        <w:keepLines w:val="0"/>
        <w:widowControl w:val="0"/>
        <w:numPr>
          <w:ilvl w:val="0"/>
          <w:numId w:val="66"/>
        </w:numPr>
        <w:shd w:val="clear" w:color="auto" w:fill="auto"/>
        <w:tabs>
          <w:tab w:val="left" w:pos="838"/>
        </w:tabs>
        <w:bidi w:val="0"/>
        <w:spacing w:before="0" w:after="0" w:line="312" w:lineRule="auto"/>
        <w:ind w:left="0" w:right="0" w:firstLine="460"/>
        <w:jc w:val="both"/>
      </w:pPr>
      <w:bookmarkStart w:id="308" w:name="bookmark308"/>
      <w:bookmarkEnd w:id="308"/>
      <w:r>
        <w:rPr>
          <w:color w:val="000000"/>
          <w:spacing w:val="0"/>
          <w:w w:val="100"/>
          <w:position w:val="0"/>
        </w:rPr>
        <w:t>双向推理</w:t>
      </w:r>
    </w:p>
    <w:p>
      <w:pPr>
        <w:pStyle w:val="15"/>
        <w:keepNext w:val="0"/>
        <w:keepLines w:val="0"/>
        <w:widowControl w:val="0"/>
        <w:shd w:val="clear" w:color="auto" w:fill="auto"/>
        <w:bidi w:val="0"/>
        <w:spacing w:before="0" w:after="400" w:line="331" w:lineRule="exact"/>
        <w:ind w:left="0" w:right="0" w:firstLine="460"/>
        <w:jc w:val="both"/>
      </w:pPr>
      <w:r>
        <w:rPr>
          <w:color w:val="000000"/>
          <w:spacing w:val="0"/>
          <w:w w:val="100"/>
          <w:position w:val="0"/>
        </w:rPr>
        <w:t>双向推理是一种既自顶向下又自底向上的推理。推理从两个方向同时进行，直至某个 中间界面上双方向结果相符便成功结束。不难想象，这种双向推理较正向或反向推理形成 的推理网络小，从而推理效率更高。</w:t>
      </w:r>
    </w:p>
    <w:p>
      <w:pPr>
        <w:pStyle w:val="19"/>
        <w:keepNext/>
        <w:keepLines/>
        <w:widowControl w:val="0"/>
        <w:shd w:val="clear" w:color="auto" w:fill="auto"/>
        <w:bidi w:val="0"/>
        <w:spacing w:before="0" w:after="460" w:line="240" w:lineRule="auto"/>
        <w:ind w:left="0" w:right="0" w:firstLine="460"/>
        <w:jc w:val="both"/>
      </w:pPr>
      <w:bookmarkStart w:id="309" w:name="bookmark309"/>
      <w:bookmarkStart w:id="310" w:name="bookmark311"/>
      <w:bookmarkStart w:id="311" w:name="bookmark310"/>
      <w:r>
        <w:rPr>
          <w:rFonts w:ascii="Times New Roman" w:hAnsi="Times New Roman" w:eastAsia="Times New Roman" w:cs="Times New Roman"/>
          <w:b/>
          <w:bCs/>
          <w:color w:val="000000"/>
          <w:spacing w:val="0"/>
          <w:w w:val="100"/>
          <w:position w:val="0"/>
          <w:sz w:val="22"/>
          <w:szCs w:val="22"/>
          <w:lang w:val="en-US" w:eastAsia="en-US" w:bidi="en-US"/>
        </w:rPr>
        <w:t>2.3.5</w:t>
      </w:r>
      <w:r>
        <w:rPr>
          <w:color w:val="000000"/>
          <w:spacing w:val="0"/>
          <w:w w:val="100"/>
          <w:position w:val="0"/>
          <w:sz w:val="24"/>
          <w:szCs w:val="24"/>
        </w:rPr>
        <w:t>产生式系统的特点</w:t>
      </w:r>
      <w:bookmarkEnd w:id="309"/>
      <w:bookmarkEnd w:id="310"/>
      <w:bookmarkEnd w:id="311"/>
    </w:p>
    <w:p>
      <w:pPr>
        <w:pStyle w:val="15"/>
        <w:keepNext w:val="0"/>
        <w:keepLines w:val="0"/>
        <w:widowControl w:val="0"/>
        <w:shd w:val="clear" w:color="auto" w:fill="auto"/>
        <w:bidi w:val="0"/>
        <w:spacing w:before="0" w:after="0" w:line="312" w:lineRule="auto"/>
        <w:ind w:left="0" w:right="0" w:firstLine="460"/>
        <w:jc w:val="both"/>
      </w:pPr>
      <w:r>
        <w:rPr>
          <w:rFonts w:ascii="Times New Roman" w:hAnsi="Times New Roman" w:eastAsia="Times New Roman" w:cs="Times New Roman"/>
          <w:b/>
          <w:bCs/>
          <w:color w:val="000000"/>
          <w:spacing w:val="0"/>
          <w:w w:val="100"/>
          <w:position w:val="0"/>
          <w:sz w:val="22"/>
          <w:szCs w:val="22"/>
          <w:lang w:val="en-US" w:eastAsia="en-US" w:bidi="en-US"/>
        </w:rPr>
        <w:t>1.</w:t>
      </w:r>
      <w:r>
        <w:rPr>
          <w:color w:val="000000"/>
          <w:spacing w:val="0"/>
          <w:w w:val="100"/>
          <w:position w:val="0"/>
        </w:rPr>
        <w:t>主要优点</w:t>
      </w:r>
    </w:p>
    <w:p>
      <w:pPr>
        <w:pStyle w:val="15"/>
        <w:keepNext w:val="0"/>
        <w:keepLines w:val="0"/>
        <w:widowControl w:val="0"/>
        <w:numPr>
          <w:ilvl w:val="0"/>
          <w:numId w:val="67"/>
        </w:numPr>
        <w:shd w:val="clear" w:color="auto" w:fill="auto"/>
        <w:tabs>
          <w:tab w:val="left" w:pos="932"/>
        </w:tabs>
        <w:bidi w:val="0"/>
        <w:spacing w:before="0" w:after="0" w:line="329" w:lineRule="exact"/>
        <w:ind w:left="0" w:right="0" w:firstLine="460"/>
        <w:jc w:val="both"/>
      </w:pPr>
      <w:bookmarkStart w:id="312" w:name="bookmark312"/>
      <w:bookmarkEnd w:id="312"/>
      <w:r>
        <w:rPr>
          <w:color w:val="000000"/>
          <w:spacing w:val="0"/>
          <w:w w:val="100"/>
          <w:position w:val="0"/>
        </w:rPr>
        <w:t>自然性。产生式表示法用</w:t>
      </w:r>
      <w:r>
        <w:rPr>
          <w:color w:val="000000"/>
          <w:spacing w:val="0"/>
          <w:w w:val="100"/>
          <w:position w:val="0"/>
          <w:lang w:val="zh-CN" w:eastAsia="zh-CN" w:bidi="zh-CN"/>
        </w:rPr>
        <w:t>“如果</w:t>
      </w:r>
      <w:r>
        <w:rPr>
          <w:color w:val="000000"/>
          <w:spacing w:val="0"/>
          <w:w w:val="100"/>
          <w:position w:val="0"/>
        </w:rPr>
        <w:t>……则……</w:t>
      </w:r>
      <w:r>
        <w:rPr>
          <w:color w:val="000000"/>
          <w:spacing w:val="0"/>
          <w:w w:val="100"/>
          <w:position w:val="0"/>
          <w:lang w:val="zh-CN" w:eastAsia="zh-CN" w:bidi="zh-CN"/>
        </w:rPr>
        <w:t>”的</w:t>
      </w:r>
      <w:r>
        <w:rPr>
          <w:color w:val="000000"/>
          <w:spacing w:val="0"/>
          <w:w w:val="100"/>
          <w:position w:val="0"/>
        </w:rPr>
        <w:t>形式表示知识，符合人类的思维习 惯，是人们常用的一种表达因果关系的知识表示形式，既直观自然，又便于推理。</w:t>
      </w:r>
    </w:p>
    <w:p>
      <w:pPr>
        <w:pStyle w:val="15"/>
        <w:keepNext w:val="0"/>
        <w:keepLines w:val="0"/>
        <w:widowControl w:val="0"/>
        <w:numPr>
          <w:ilvl w:val="0"/>
          <w:numId w:val="67"/>
        </w:numPr>
        <w:shd w:val="clear" w:color="auto" w:fill="auto"/>
        <w:tabs>
          <w:tab w:val="left" w:pos="927"/>
        </w:tabs>
        <w:bidi w:val="0"/>
        <w:spacing w:before="0" w:after="0" w:line="336" w:lineRule="exact"/>
        <w:ind w:left="0" w:right="0" w:firstLine="460"/>
        <w:jc w:val="both"/>
      </w:pPr>
      <w:bookmarkStart w:id="313" w:name="bookmark313"/>
      <w:bookmarkEnd w:id="313"/>
      <w:r>
        <w:rPr>
          <w:color w:val="000000"/>
          <w:spacing w:val="0"/>
          <w:w w:val="100"/>
          <w:position w:val="0"/>
        </w:rPr>
        <w:t>模块性。产生式规则之间没有相互的直接作用，它们之间只能通过综合数据库发 生间接联系，而不能相互调用，这种模块化结构使在规则库中的每条规则可自由增删和 修改。</w:t>
      </w:r>
    </w:p>
    <w:p>
      <w:pPr>
        <w:pStyle w:val="15"/>
        <w:keepNext w:val="0"/>
        <w:keepLines w:val="0"/>
        <w:widowControl w:val="0"/>
        <w:numPr>
          <w:ilvl w:val="0"/>
          <w:numId w:val="67"/>
        </w:numPr>
        <w:shd w:val="clear" w:color="auto" w:fill="auto"/>
        <w:tabs>
          <w:tab w:val="left" w:pos="927"/>
        </w:tabs>
        <w:bidi w:val="0"/>
        <w:spacing w:before="0" w:after="120" w:line="344" w:lineRule="exact"/>
        <w:ind w:left="0" w:right="0" w:firstLine="460"/>
        <w:jc w:val="both"/>
        <w:sectPr>
          <w:headerReference r:id="rId55" w:type="default"/>
          <w:footerReference r:id="rId57" w:type="default"/>
          <w:headerReference r:id="rId56" w:type="even"/>
          <w:footerReference r:id="rId58" w:type="even"/>
          <w:footnotePr>
            <w:numFmt w:val="decimal"/>
          </w:footnotePr>
          <w:pgSz w:w="10368" w:h="14968"/>
          <w:pgMar w:top="933" w:right="885" w:bottom="1130" w:left="807" w:header="0" w:footer="3" w:gutter="0"/>
          <w:cols w:space="720" w:num="1"/>
          <w:rtlGutter w:val="0"/>
          <w:docGrid w:linePitch="360" w:charSpace="0"/>
        </w:sectPr>
      </w:pPr>
      <w:bookmarkStart w:id="314" w:name="bookmark314"/>
      <w:bookmarkEnd w:id="314"/>
      <w:r>
        <w:rPr>
          <w:color w:val="000000"/>
          <w:spacing w:val="0"/>
          <w:w w:val="100"/>
          <w:position w:val="0"/>
        </w:rPr>
        <w:t>清晰性。规则库中的每条规则都具有统一的</w:t>
      </w:r>
      <w:r>
        <w:rPr>
          <w:rFonts w:ascii="Times New Roman" w:hAnsi="Times New Roman" w:eastAsia="Times New Roman" w:cs="Times New Roman"/>
          <w:color w:val="000000"/>
          <w:spacing w:val="0"/>
          <w:w w:val="100"/>
          <w:position w:val="0"/>
          <w:sz w:val="22"/>
          <w:szCs w:val="22"/>
          <w:lang w:val="en-US" w:eastAsia="en-US" w:bidi="en-US"/>
        </w:rPr>
        <w:t>IF-THEN</w:t>
      </w:r>
      <w:r>
        <w:rPr>
          <w:color w:val="000000"/>
          <w:spacing w:val="0"/>
          <w:w w:val="100"/>
          <w:position w:val="0"/>
        </w:rPr>
        <w:t>结构，这种统一结构便于 对产生式规则的检索和推理，易于设计调试，可以高效存储信息。</w:t>
      </w:r>
    </w:p>
    <w:p>
      <w:pPr>
        <w:pStyle w:val="15"/>
        <w:keepNext w:val="0"/>
        <w:keepLines w:val="0"/>
        <w:widowControl w:val="0"/>
        <w:shd w:val="clear" w:color="auto" w:fill="auto"/>
        <w:bidi w:val="0"/>
        <w:spacing w:before="0" w:after="60" w:line="344" w:lineRule="exact"/>
        <w:ind w:left="0" w:right="0" w:firstLine="440"/>
        <w:jc w:val="both"/>
      </w:pP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4)</w:t>
      </w:r>
      <w:r>
        <w:rPr>
          <w:color w:val="000000"/>
          <w:spacing w:val="0"/>
          <w:w w:val="100"/>
          <w:position w:val="0"/>
        </w:rPr>
        <w:t>有效性。产生式知识表示法既可以表示确定性知识，又可以表示不确定性知识； 既有利于表示启发性知识，又有利于表示过程性知识。</w:t>
      </w:r>
    </w:p>
    <w:p>
      <w:pPr>
        <w:pStyle w:val="15"/>
        <w:keepNext w:val="0"/>
        <w:keepLines w:val="0"/>
        <w:widowControl w:val="0"/>
        <w:shd w:val="clear" w:color="auto" w:fill="auto"/>
        <w:bidi w:val="0"/>
        <w:spacing w:before="0" w:after="60" w:line="336" w:lineRule="exact"/>
        <w:ind w:left="0" w:right="0" w:firstLine="440"/>
        <w:jc w:val="both"/>
      </w:pPr>
      <w:r>
        <w:rPr>
          <w:rFonts w:ascii="Times New Roman" w:hAnsi="Times New Roman" w:eastAsia="Times New Roman" w:cs="Times New Roman"/>
          <w:color w:val="000000"/>
          <w:spacing w:val="0"/>
          <w:w w:val="100"/>
          <w:position w:val="0"/>
          <w:sz w:val="22"/>
          <w:szCs w:val="22"/>
          <w:lang w:val="en-US" w:eastAsia="en-US" w:bidi="en-US"/>
        </w:rPr>
        <w:t>2.</w:t>
      </w:r>
      <w:r>
        <w:rPr>
          <w:color w:val="000000"/>
          <w:spacing w:val="0"/>
          <w:w w:val="100"/>
          <w:position w:val="0"/>
        </w:rPr>
        <w:t>主要缺点</w:t>
      </w:r>
    </w:p>
    <w:p>
      <w:pPr>
        <w:pStyle w:val="15"/>
        <w:keepNext w:val="0"/>
        <w:keepLines w:val="0"/>
        <w:widowControl w:val="0"/>
        <w:numPr>
          <w:ilvl w:val="0"/>
          <w:numId w:val="68"/>
        </w:numPr>
        <w:shd w:val="clear" w:color="auto" w:fill="auto"/>
        <w:tabs>
          <w:tab w:val="left" w:pos="895"/>
        </w:tabs>
        <w:bidi w:val="0"/>
        <w:spacing w:before="0" w:after="0" w:line="336" w:lineRule="exact"/>
        <w:ind w:left="0" w:right="0" w:firstLine="440"/>
        <w:jc w:val="both"/>
      </w:pPr>
      <w:bookmarkStart w:id="315" w:name="bookmark315"/>
      <w:bookmarkEnd w:id="315"/>
      <w:r>
        <w:rPr>
          <w:color w:val="000000"/>
          <w:spacing w:val="0"/>
          <w:w w:val="100"/>
          <w:position w:val="0"/>
        </w:rPr>
        <w:t>效率较低。各规则之间的联系必须以综合数据库为媒介，并且其求解过程是一种 反复进行的</w:t>
      </w:r>
      <w:r>
        <w:rPr>
          <w:color w:val="000000"/>
          <w:spacing w:val="0"/>
          <w:w w:val="100"/>
          <w:position w:val="0"/>
          <w:lang w:val="zh-CN" w:eastAsia="zh-CN" w:bidi="zh-CN"/>
        </w:rPr>
        <w:t>“匹</w:t>
      </w:r>
      <w:r>
        <w:rPr>
          <w:color w:val="000000"/>
          <w:spacing w:val="0"/>
          <w:w w:val="100"/>
          <w:position w:val="0"/>
        </w:rPr>
        <w:t>配-冲突消解-执行</w:t>
      </w:r>
      <w:r>
        <w:rPr>
          <w:color w:val="000000"/>
          <w:spacing w:val="0"/>
          <w:w w:val="100"/>
          <w:position w:val="0"/>
          <w:lang w:val="zh-CN" w:eastAsia="zh-CN" w:bidi="zh-CN"/>
        </w:rPr>
        <w:t>”过程</w:t>
      </w:r>
      <w:r>
        <w:rPr>
          <w:color w:val="000000"/>
          <w:spacing w:val="0"/>
          <w:w w:val="100"/>
          <w:position w:val="0"/>
        </w:rPr>
        <w:t>，这样的执行方式将导致执行的低效率。执行产生 式系统最费时的是模式匹配，匹配的时间与产生式规则数目及数据库中元素数目的乘积成 正比，当产生式规则数目很大时，匹配时间可能超过人们的忍耐程度，同样导致效率低下。</w:t>
      </w:r>
    </w:p>
    <w:p>
      <w:pPr>
        <w:pStyle w:val="15"/>
        <w:keepNext w:val="0"/>
        <w:keepLines w:val="0"/>
        <w:widowControl w:val="0"/>
        <w:numPr>
          <w:ilvl w:val="0"/>
          <w:numId w:val="68"/>
        </w:numPr>
        <w:shd w:val="clear" w:color="auto" w:fill="auto"/>
        <w:tabs>
          <w:tab w:val="left" w:pos="890"/>
        </w:tabs>
        <w:bidi w:val="0"/>
        <w:spacing w:before="0" w:after="0" w:line="336" w:lineRule="exact"/>
        <w:ind w:left="0" w:right="0" w:firstLine="440"/>
        <w:jc w:val="both"/>
      </w:pPr>
      <w:bookmarkStart w:id="316" w:name="bookmark316"/>
      <w:bookmarkEnd w:id="316"/>
      <w:r>
        <w:rPr>
          <w:color w:val="000000"/>
          <w:spacing w:val="0"/>
          <w:w w:val="100"/>
          <w:position w:val="0"/>
        </w:rPr>
        <w:t>不便于表示结构性知识。由于产生式表示中的知识具有一致格式，且规则之间不 能相互调用，因此那种具有结构关系或层次关系的知识很难以自然的方式来表示。</w:t>
      </w:r>
    </w:p>
    <w:p>
      <w:pPr>
        <w:pStyle w:val="15"/>
        <w:keepNext w:val="0"/>
        <w:keepLines w:val="0"/>
        <w:widowControl w:val="0"/>
        <w:numPr>
          <w:ilvl w:val="0"/>
          <w:numId w:val="68"/>
        </w:numPr>
        <w:shd w:val="clear" w:color="auto" w:fill="auto"/>
        <w:tabs>
          <w:tab w:val="left" w:pos="895"/>
        </w:tabs>
        <w:bidi w:val="0"/>
        <w:spacing w:before="0" w:after="0" w:line="336" w:lineRule="exact"/>
        <w:ind w:left="0" w:right="0" w:firstLine="440"/>
        <w:jc w:val="both"/>
      </w:pPr>
      <w:bookmarkStart w:id="317" w:name="bookmark317"/>
      <w:bookmarkEnd w:id="317"/>
      <w:r>
        <w:rPr>
          <w:color w:val="000000"/>
          <w:spacing w:val="0"/>
          <w:w w:val="100"/>
          <w:position w:val="0"/>
        </w:rPr>
        <w:t>难以扩展。尽管规则形式上相互独立，但实际问题中往往彼此是相关的。这样当 规则库不断扩大时，要保证新的规则和已有规则没有矛盾就会越来越困难，规则库的一致性 越来越难以实现。</w:t>
      </w:r>
    </w:p>
    <w:p>
      <w:pPr>
        <w:pStyle w:val="15"/>
        <w:keepNext w:val="0"/>
        <w:keepLines w:val="0"/>
        <w:widowControl w:val="0"/>
        <w:numPr>
          <w:ilvl w:val="0"/>
          <w:numId w:val="68"/>
        </w:numPr>
        <w:shd w:val="clear" w:color="auto" w:fill="auto"/>
        <w:tabs>
          <w:tab w:val="left" w:pos="895"/>
        </w:tabs>
        <w:bidi w:val="0"/>
        <w:spacing w:before="0" w:after="0" w:line="336" w:lineRule="exact"/>
        <w:ind w:left="0" w:right="0" w:firstLine="440"/>
        <w:jc w:val="both"/>
      </w:pPr>
      <w:bookmarkStart w:id="318" w:name="bookmark318"/>
      <w:bookmarkEnd w:id="318"/>
      <w:r>
        <w:rPr>
          <w:color w:val="000000"/>
          <w:spacing w:val="0"/>
          <w:w w:val="100"/>
          <w:position w:val="0"/>
        </w:rPr>
        <w:t>控制的饱和问题。在产生式系统中存在竞争问题，实际上很难设计一个能适合各 种情况下竞争消除的策略。</w:t>
      </w:r>
    </w:p>
    <w:p>
      <w:pPr>
        <w:pStyle w:val="15"/>
        <w:keepNext w:val="0"/>
        <w:keepLines w:val="0"/>
        <w:widowControl w:val="0"/>
        <w:shd w:val="clear" w:color="auto" w:fill="auto"/>
        <w:bidi w:val="0"/>
        <w:spacing w:before="0" w:after="360" w:line="336" w:lineRule="exact"/>
        <w:ind w:left="0" w:right="0" w:firstLine="440"/>
        <w:jc w:val="both"/>
      </w:pPr>
      <w:r>
        <w:rPr>
          <w:color w:val="000000"/>
          <w:spacing w:val="0"/>
          <w:w w:val="100"/>
          <w:position w:val="0"/>
        </w:rPr>
        <w:t>因此，对于大型规则库，如要求较高的推理效率，就不宜采用单纯的产生式系统知识 模式。</w:t>
      </w:r>
    </w:p>
    <w:p>
      <w:pPr>
        <w:pStyle w:val="11"/>
        <w:keepNext/>
        <w:keepLines/>
        <w:widowControl w:val="0"/>
        <w:shd w:val="clear" w:color="auto" w:fill="auto"/>
        <w:bidi w:val="0"/>
        <w:spacing w:before="0" w:after="280" w:line="240" w:lineRule="auto"/>
        <w:ind w:left="0" w:right="0" w:firstLine="0"/>
        <w:jc w:val="both"/>
      </w:pPr>
      <w:bookmarkStart w:id="319" w:name="bookmark321"/>
      <w:bookmarkStart w:id="320" w:name="bookmark319"/>
      <w:bookmarkStart w:id="321" w:name="bookmark320"/>
      <w:r>
        <w:rPr>
          <w:rFonts w:ascii="Times New Roman" w:hAnsi="Times New Roman" w:eastAsia="Times New Roman" w:cs="Times New Roman"/>
          <w:b/>
          <w:bCs/>
          <w:color w:val="000000"/>
          <w:spacing w:val="0"/>
          <w:w w:val="100"/>
          <w:position w:val="0"/>
          <w:sz w:val="32"/>
          <w:szCs w:val="32"/>
          <w:lang w:val="en-US" w:eastAsia="en-US" w:bidi="en-US"/>
        </w:rPr>
        <w:t xml:space="preserve">2.4 </w:t>
      </w:r>
      <w:r>
        <w:rPr>
          <w:color w:val="000000"/>
          <w:spacing w:val="0"/>
          <w:w w:val="100"/>
          <w:position w:val="0"/>
        </w:rPr>
        <w:t>语义网络表示法</w:t>
      </w:r>
      <w:bookmarkEnd w:id="319"/>
      <w:bookmarkEnd w:id="320"/>
      <w:bookmarkEnd w:id="321"/>
    </w:p>
    <w:p>
      <w:pPr>
        <w:pStyle w:val="15"/>
        <w:keepNext w:val="0"/>
        <w:keepLines w:val="0"/>
        <w:widowControl w:val="0"/>
        <w:shd w:val="clear" w:color="auto" w:fill="auto"/>
        <w:bidi w:val="0"/>
        <w:spacing w:before="0" w:after="360" w:line="334" w:lineRule="exact"/>
        <w:ind w:left="0" w:right="0" w:firstLine="440"/>
        <w:jc w:val="both"/>
      </w:pPr>
      <w:r>
        <w:rPr>
          <w:rFonts w:ascii="Times New Roman" w:hAnsi="Times New Roman" w:eastAsia="Times New Roman" w:cs="Times New Roman"/>
          <w:color w:val="000000"/>
          <w:spacing w:val="0"/>
          <w:w w:val="100"/>
          <w:position w:val="0"/>
          <w:sz w:val="22"/>
          <w:szCs w:val="22"/>
        </w:rPr>
        <w:t>1968</w:t>
      </w:r>
      <w:r>
        <w:rPr>
          <w:color w:val="000000"/>
          <w:spacing w:val="0"/>
          <w:w w:val="100"/>
          <w:position w:val="0"/>
        </w:rPr>
        <w:t>年，奎廉</w:t>
      </w:r>
      <w:r>
        <w:rPr>
          <w:rFonts w:ascii="Times New Roman" w:hAnsi="Times New Roman" w:eastAsia="Times New Roman" w:cs="Times New Roman"/>
          <w:color w:val="000000"/>
          <w:spacing w:val="0"/>
          <w:w w:val="100"/>
          <w:position w:val="0"/>
          <w:sz w:val="22"/>
          <w:szCs w:val="22"/>
          <w:lang w:val="en-US" w:eastAsia="en-US" w:bidi="en-US"/>
        </w:rPr>
        <w:t>(J. R. Quilian)</w:t>
      </w:r>
      <w:r>
        <w:rPr>
          <w:color w:val="000000"/>
          <w:spacing w:val="0"/>
          <w:w w:val="100"/>
          <w:position w:val="0"/>
        </w:rPr>
        <w:t>在研究人类联想记忆时提出了一种心理学模型——语义网 络，认为记忆是由概念间的联系实现的。随后奎廉又把它用作知识表示。</w:t>
      </w:r>
      <w:r>
        <w:rPr>
          <w:rFonts w:ascii="Times New Roman" w:hAnsi="Times New Roman" w:eastAsia="Times New Roman" w:cs="Times New Roman"/>
          <w:color w:val="000000"/>
          <w:spacing w:val="0"/>
          <w:w w:val="100"/>
          <w:position w:val="0"/>
          <w:sz w:val="22"/>
          <w:szCs w:val="22"/>
        </w:rPr>
        <w:t>1972</w:t>
      </w:r>
      <w:r>
        <w:rPr>
          <w:color w:val="000000"/>
          <w:spacing w:val="0"/>
          <w:w w:val="100"/>
          <w:position w:val="0"/>
        </w:rPr>
        <w:t xml:space="preserve">年，西蒙 </w:t>
      </w:r>
      <w:r>
        <w:rPr>
          <w:rFonts w:ascii="Times New Roman" w:hAnsi="Times New Roman" w:eastAsia="Times New Roman" w:cs="Times New Roman"/>
          <w:color w:val="000000"/>
          <w:spacing w:val="0"/>
          <w:w w:val="100"/>
          <w:position w:val="0"/>
          <w:sz w:val="22"/>
          <w:szCs w:val="22"/>
          <w:lang w:val="en-US" w:eastAsia="en-US" w:bidi="en-US"/>
        </w:rPr>
        <w:t>(Simon)</w:t>
      </w:r>
      <w:r>
        <w:rPr>
          <w:color w:val="000000"/>
          <w:spacing w:val="0"/>
          <w:w w:val="100"/>
          <w:position w:val="0"/>
        </w:rPr>
        <w:t>在他的自然语言理解系统中也采用了语义网络表示法。</w:t>
      </w:r>
      <w:r>
        <w:rPr>
          <w:rFonts w:ascii="Times New Roman" w:hAnsi="Times New Roman" w:eastAsia="Times New Roman" w:cs="Times New Roman"/>
          <w:color w:val="000000"/>
          <w:spacing w:val="0"/>
          <w:w w:val="100"/>
          <w:position w:val="0"/>
          <w:sz w:val="22"/>
          <w:szCs w:val="22"/>
        </w:rPr>
        <w:t>1975</w:t>
      </w:r>
      <w:r>
        <w:rPr>
          <w:color w:val="000000"/>
          <w:spacing w:val="0"/>
          <w:w w:val="100"/>
          <w:position w:val="0"/>
        </w:rPr>
        <w:t>年，亨德里克</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G.G. Hendrix)</w:t>
      </w:r>
      <w:r>
        <w:rPr>
          <w:color w:val="000000"/>
          <w:spacing w:val="0"/>
          <w:w w:val="100"/>
          <w:position w:val="0"/>
        </w:rPr>
        <w:t>又对全称量词的表示提出了语义网络分区技术。</w:t>
      </w:r>
    </w:p>
    <w:p>
      <w:pPr>
        <w:pStyle w:val="19"/>
        <w:keepNext/>
        <w:keepLines/>
        <w:widowControl w:val="0"/>
        <w:shd w:val="clear" w:color="auto" w:fill="auto"/>
        <w:bidi w:val="0"/>
        <w:spacing w:before="0" w:after="280" w:line="240" w:lineRule="auto"/>
        <w:ind w:left="0" w:right="0"/>
        <w:jc w:val="both"/>
      </w:pPr>
      <w:bookmarkStart w:id="322" w:name="bookmark323"/>
      <w:bookmarkStart w:id="323" w:name="bookmark324"/>
      <w:bookmarkStart w:id="324" w:name="bookmark322"/>
      <w:r>
        <w:rPr>
          <w:rFonts w:ascii="Times New Roman" w:hAnsi="Times New Roman" w:eastAsia="Times New Roman" w:cs="Times New Roman"/>
          <w:b/>
          <w:bCs/>
          <w:color w:val="000000"/>
          <w:spacing w:val="0"/>
          <w:w w:val="100"/>
          <w:position w:val="0"/>
          <w:sz w:val="22"/>
          <w:szCs w:val="22"/>
          <w:lang w:val="en-US" w:eastAsia="en-US" w:bidi="en-US"/>
        </w:rPr>
        <w:t>2.4.1</w:t>
      </w:r>
      <w:r>
        <w:rPr>
          <w:color w:val="000000"/>
          <w:spacing w:val="0"/>
          <w:w w:val="100"/>
          <w:position w:val="0"/>
          <w:sz w:val="24"/>
          <w:szCs w:val="24"/>
        </w:rPr>
        <w:t>语义网络基本概念</w:t>
      </w:r>
      <w:bookmarkEnd w:id="322"/>
      <w:bookmarkEnd w:id="323"/>
      <w:bookmarkEnd w:id="324"/>
    </w:p>
    <w:p>
      <w:pPr>
        <w:pStyle w:val="15"/>
        <w:keepNext w:val="0"/>
        <w:keepLines w:val="0"/>
        <w:widowControl w:val="0"/>
        <w:shd w:val="clear" w:color="auto" w:fill="auto"/>
        <w:bidi w:val="0"/>
        <w:spacing w:before="0" w:after="0" w:line="338" w:lineRule="exact"/>
        <w:ind w:left="0" w:right="0" w:firstLine="440"/>
        <w:jc w:val="both"/>
      </w:pPr>
      <w:r>
        <w:rPr>
          <w:color w:val="000000"/>
          <w:spacing w:val="0"/>
          <w:w w:val="100"/>
          <w:position w:val="0"/>
        </w:rPr>
        <w:t>语义网络是一种用语义和语义关系来表示知识且带有方向的网络图。图中包含节点和 弧，其中，节点代表语义，即各种概念、事物、属性、状态、动作等；弧代表语义关系，表示两个 语义之间的某种联系，弧是有方向的，用来体现节点间的主次关系。为了区分不同语义以及 语义关系，每个节点和弧都必须带有标识。</w:t>
      </w:r>
    </w:p>
    <w:p>
      <w:pPr>
        <w:pStyle w:val="15"/>
        <w:keepNext w:val="0"/>
        <w:keepLines w:val="0"/>
        <w:widowControl w:val="0"/>
        <w:shd w:val="clear" w:color="auto" w:fill="auto"/>
        <w:bidi w:val="0"/>
        <w:spacing w:before="0" w:after="0" w:line="338" w:lineRule="exact"/>
        <w:ind w:left="0" w:right="0" w:firstLine="440"/>
        <w:jc w:val="both"/>
      </w:pPr>
      <w:r>
        <w:rPr>
          <w:color w:val="000000"/>
          <w:spacing w:val="0"/>
          <w:w w:val="100"/>
          <w:position w:val="0"/>
        </w:rPr>
        <w:t>例</w:t>
      </w:r>
      <w:r>
        <w:rPr>
          <w:rFonts w:ascii="Times New Roman" w:hAnsi="Times New Roman" w:eastAsia="Times New Roman" w:cs="Times New Roman"/>
          <w:color w:val="000000"/>
          <w:spacing w:val="0"/>
          <w:w w:val="100"/>
          <w:position w:val="0"/>
          <w:sz w:val="22"/>
          <w:szCs w:val="22"/>
          <w:lang w:val="en-US" w:eastAsia="en-US" w:bidi="en-US"/>
        </w:rPr>
        <w:t>2.4</w:t>
      </w:r>
      <w:r>
        <w:rPr>
          <w:color w:val="000000"/>
          <w:spacing w:val="0"/>
          <w:w w:val="100"/>
          <w:position w:val="0"/>
        </w:rPr>
        <w:t>用语义网络表示事实</w:t>
      </w:r>
      <w:r>
        <w:rPr>
          <w:color w:val="000000"/>
          <w:spacing w:val="0"/>
          <w:w w:val="100"/>
          <w:position w:val="0"/>
          <w:lang w:val="zh-CN" w:eastAsia="zh-CN" w:bidi="zh-CN"/>
        </w:rPr>
        <w:t>“小燕</w:t>
      </w:r>
      <w:r>
        <w:rPr>
          <w:color w:val="000000"/>
          <w:spacing w:val="0"/>
          <w:w w:val="100"/>
          <w:position w:val="0"/>
        </w:rPr>
        <w:t>子是一</w:t>
      </w:r>
      <w:r>
        <w:rPr>
          <w:color w:val="000000"/>
          <w:spacing w:val="0"/>
          <w:w w:val="100"/>
          <w:position w:val="0"/>
          <w:lang w:val="zh-CN" w:eastAsia="zh-CN" w:bidi="zh-CN"/>
        </w:rPr>
        <w:t>种鸟气</w:t>
      </w:r>
    </w:p>
    <w:p>
      <w:pPr>
        <w:pStyle w:val="15"/>
        <w:keepNext w:val="0"/>
        <w:keepLines w:val="0"/>
        <w:widowControl w:val="0"/>
        <w:shd w:val="clear" w:color="auto" w:fill="auto"/>
        <w:bidi w:val="0"/>
        <w:spacing w:before="0" w:after="0" w:line="338" w:lineRule="exact"/>
        <w:ind w:left="0" w:right="0" w:firstLine="440"/>
        <w:jc w:val="both"/>
      </w:pPr>
      <w:r>
        <w:rPr>
          <w:color w:val="000000"/>
          <w:spacing w:val="0"/>
          <w:w w:val="100"/>
          <w:position w:val="0"/>
        </w:rPr>
        <w:t>分析：事实描述中</w:t>
      </w:r>
      <w:r>
        <w:rPr>
          <w:color w:val="000000"/>
          <w:spacing w:val="0"/>
          <w:w w:val="100"/>
          <w:position w:val="0"/>
          <w:lang w:val="zh-CN" w:eastAsia="zh-CN" w:bidi="zh-CN"/>
        </w:rPr>
        <w:t>“小</w:t>
      </w:r>
      <w:r>
        <w:rPr>
          <w:color w:val="000000"/>
          <w:spacing w:val="0"/>
          <w:w w:val="100"/>
          <w:position w:val="0"/>
        </w:rPr>
        <w:t>燕子''和</w:t>
      </w:r>
      <w:r>
        <w:rPr>
          <w:color w:val="000000"/>
          <w:spacing w:val="0"/>
          <w:w w:val="100"/>
          <w:position w:val="0"/>
          <w:lang w:val="zh-CN" w:eastAsia="zh-CN" w:bidi="zh-CN"/>
        </w:rPr>
        <w:t>“鸟”被定</w:t>
      </w:r>
      <w:r>
        <w:rPr>
          <w:color w:val="000000"/>
          <w:spacing w:val="0"/>
          <w:w w:val="100"/>
          <w:position w:val="0"/>
        </w:rPr>
        <w:t>义为不同语义，可用两个节点进行表示，它们之 间的语义关系应为“是一种</w:t>
      </w:r>
      <w:r>
        <w:rPr>
          <w:color w:val="000000"/>
          <w:spacing w:val="0"/>
          <w:w w:val="100"/>
          <w:position w:val="0"/>
          <w:lang w:val="zh-CN" w:eastAsia="zh-CN" w:bidi="zh-CN"/>
        </w:rPr>
        <w:t>”，则</w:t>
      </w:r>
      <w:r>
        <w:rPr>
          <w:color w:val="000000"/>
          <w:spacing w:val="0"/>
          <w:w w:val="100"/>
          <w:position w:val="0"/>
        </w:rPr>
        <w:t>可将事实表示成如图</w:t>
      </w:r>
      <w:r>
        <w:rPr>
          <w:rFonts w:ascii="Times New Roman" w:hAnsi="Times New Roman" w:eastAsia="Times New Roman" w:cs="Times New Roman"/>
          <w:color w:val="000000"/>
          <w:spacing w:val="0"/>
          <w:w w:val="100"/>
          <w:position w:val="0"/>
          <w:sz w:val="22"/>
          <w:szCs w:val="22"/>
          <w:lang w:val="en-US" w:eastAsia="en-US" w:bidi="en-US"/>
        </w:rPr>
        <w:t xml:space="preserve">2. </w:t>
      </w:r>
      <w:r>
        <w:rPr>
          <w:rFonts w:ascii="Times New Roman" w:hAnsi="Times New Roman" w:eastAsia="Times New Roman" w:cs="Times New Roman"/>
          <w:color w:val="000000"/>
          <w:spacing w:val="0"/>
          <w:w w:val="100"/>
          <w:position w:val="0"/>
          <w:sz w:val="22"/>
          <w:szCs w:val="22"/>
        </w:rPr>
        <w:t>4</w:t>
      </w:r>
      <w:r>
        <w:rPr>
          <w:color w:val="000000"/>
          <w:spacing w:val="0"/>
          <w:w w:val="100"/>
          <w:position w:val="0"/>
        </w:rPr>
        <w:t>所示。</w:t>
      </w:r>
    </w:p>
    <w:p>
      <w:pPr>
        <w:pStyle w:val="15"/>
        <w:keepNext w:val="0"/>
        <w:keepLines w:val="0"/>
        <w:widowControl w:val="0"/>
        <w:shd w:val="clear" w:color="auto" w:fill="auto"/>
        <w:bidi w:val="0"/>
        <w:spacing w:before="0" w:after="0" w:line="338" w:lineRule="exact"/>
        <w:ind w:left="0" w:right="0" w:firstLine="440"/>
        <w:jc w:val="both"/>
      </w:pPr>
      <w:r>
        <w:rPr>
          <w:color w:val="000000"/>
          <w:spacing w:val="0"/>
          <w:w w:val="100"/>
          <w:position w:val="0"/>
        </w:rPr>
        <w:t>形如图</w:t>
      </w:r>
      <w:r>
        <w:rPr>
          <w:rFonts w:ascii="Times New Roman" w:hAnsi="Times New Roman" w:eastAsia="Times New Roman" w:cs="Times New Roman"/>
          <w:color w:val="000000"/>
          <w:spacing w:val="0"/>
          <w:w w:val="100"/>
          <w:position w:val="0"/>
          <w:sz w:val="22"/>
          <w:szCs w:val="22"/>
          <w:lang w:val="en-US" w:eastAsia="en-US" w:bidi="en-US"/>
        </w:rPr>
        <w:t xml:space="preserve">2. </w:t>
      </w:r>
      <w:r>
        <w:rPr>
          <w:rFonts w:ascii="Times New Roman" w:hAnsi="Times New Roman" w:eastAsia="Times New Roman" w:cs="Times New Roman"/>
          <w:color w:val="000000"/>
          <w:spacing w:val="0"/>
          <w:w w:val="100"/>
          <w:position w:val="0"/>
          <w:sz w:val="22"/>
          <w:szCs w:val="22"/>
        </w:rPr>
        <w:t>4</w:t>
      </w:r>
      <w:r>
        <w:rPr>
          <w:color w:val="000000"/>
          <w:spacing w:val="0"/>
          <w:w w:val="100"/>
          <w:position w:val="0"/>
        </w:rPr>
        <w:t>所示的结构称为语义基元，所谓语义基元是指语义网络中最基本的语义单 元，可用三元组来表示，即</w:t>
      </w:r>
    </w:p>
    <w:p>
      <w:pPr>
        <w:pStyle w:val="15"/>
        <w:keepNext w:val="0"/>
        <w:keepLines w:val="0"/>
        <w:widowControl w:val="0"/>
        <w:shd w:val="clear" w:color="auto" w:fill="auto"/>
        <w:bidi w:val="0"/>
        <w:spacing w:before="0" w:after="0" w:line="338" w:lineRule="exact"/>
        <w:ind w:left="0" w:right="0" w:firstLine="0"/>
        <w:jc w:val="center"/>
        <w:rPr>
          <w:sz w:val="22"/>
          <w:szCs w:val="22"/>
        </w:rPr>
      </w:pPr>
      <w:r>
        <w:rPr>
          <w:color w:val="000000"/>
          <w:spacing w:val="0"/>
          <w:w w:val="100"/>
          <w:position w:val="0"/>
          <w:sz w:val="20"/>
          <w:szCs w:val="20"/>
        </w:rPr>
        <w:t>(节点</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sz w:val="20"/>
          <w:szCs w:val="20"/>
        </w:rPr>
        <w:t>弧，节点</w:t>
      </w:r>
      <w:r>
        <w:rPr>
          <w:rFonts w:ascii="Times New Roman" w:hAnsi="Times New Roman" w:eastAsia="Times New Roman" w:cs="Times New Roman"/>
          <w:color w:val="000000"/>
          <w:spacing w:val="0"/>
          <w:w w:val="100"/>
          <w:position w:val="0"/>
          <w:sz w:val="22"/>
          <w:szCs w:val="22"/>
          <w:lang w:val="en-US" w:eastAsia="en-US" w:bidi="en-US"/>
        </w:rPr>
        <w:t>B)</w:t>
      </w:r>
    </w:p>
    <w:p>
      <w:pPr>
        <w:pStyle w:val="15"/>
        <w:keepNext w:val="0"/>
        <w:keepLines w:val="0"/>
        <w:widowControl w:val="0"/>
        <w:shd w:val="clear" w:color="auto" w:fill="auto"/>
        <w:bidi w:val="0"/>
        <w:spacing w:before="0" w:after="60" w:line="338" w:lineRule="exact"/>
        <w:ind w:left="0" w:right="0" w:firstLine="440"/>
        <w:jc w:val="both"/>
      </w:pPr>
      <w:r>
        <w:rPr>
          <w:color w:val="000000"/>
          <w:spacing w:val="0"/>
          <w:w w:val="100"/>
          <w:position w:val="0"/>
        </w:rPr>
        <w:t>如图</w:t>
      </w:r>
      <w:r>
        <w:rPr>
          <w:rFonts w:ascii="Times New Roman" w:hAnsi="Times New Roman" w:eastAsia="Times New Roman" w:cs="Times New Roman"/>
          <w:color w:val="000000"/>
          <w:spacing w:val="0"/>
          <w:w w:val="100"/>
          <w:position w:val="0"/>
          <w:sz w:val="22"/>
          <w:szCs w:val="22"/>
          <w:lang w:val="en-US" w:eastAsia="en-US" w:bidi="en-US"/>
        </w:rPr>
        <w:t xml:space="preserve">2. </w:t>
      </w:r>
      <w:r>
        <w:rPr>
          <w:rFonts w:ascii="Times New Roman" w:hAnsi="Times New Roman" w:eastAsia="Times New Roman" w:cs="Times New Roman"/>
          <w:color w:val="000000"/>
          <w:spacing w:val="0"/>
          <w:w w:val="100"/>
          <w:position w:val="0"/>
          <w:sz w:val="22"/>
          <w:szCs w:val="22"/>
        </w:rPr>
        <w:t>5</w:t>
      </w:r>
      <w:r>
        <w:rPr>
          <w:color w:val="000000"/>
          <w:spacing w:val="0"/>
          <w:w w:val="100"/>
          <w:position w:val="0"/>
        </w:rPr>
        <w:t>所示，</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B</w:t>
      </w:r>
      <w:r>
        <w:rPr>
          <w:color w:val="000000"/>
          <w:spacing w:val="0"/>
          <w:w w:val="100"/>
          <w:position w:val="0"/>
        </w:rPr>
        <w:t>分别代表节点，</w:t>
      </w:r>
      <w:r>
        <w:rPr>
          <w:rFonts w:ascii="Times New Roman" w:hAnsi="Times New Roman" w:eastAsia="Times New Roman" w:cs="Times New Roman"/>
          <w:color w:val="000000"/>
          <w:spacing w:val="0"/>
          <w:w w:val="100"/>
          <w:position w:val="0"/>
          <w:sz w:val="22"/>
          <w:szCs w:val="22"/>
          <w:lang w:val="en-US" w:eastAsia="en-US" w:bidi="en-US"/>
        </w:rPr>
        <w:t>R</w:t>
      </w:r>
      <w:r>
        <w:rPr>
          <w:color w:val="000000"/>
          <w:spacing w:val="0"/>
          <w:w w:val="100"/>
          <w:position w:val="0"/>
        </w:rPr>
        <w:t>表示</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B</w:t>
      </w:r>
      <w:r>
        <w:rPr>
          <w:color w:val="000000"/>
          <w:spacing w:val="0"/>
          <w:w w:val="100"/>
          <w:position w:val="0"/>
        </w:rPr>
        <w:t>之间的某种语义联系，该有向图称 为基本网元。所谓基本网元是指一个语义基元对应的有向图。</w:t>
      </w:r>
      <w:r>
        <w:br w:type="page"/>
      </w:r>
    </w:p>
    <w:p>
      <w:pPr>
        <w:widowControl w:val="0"/>
        <w:spacing w:line="1" w:lineRule="exact"/>
      </w:pPr>
      <w:r>
        <mc:AlternateContent>
          <mc:Choice Requires="wps">
            <w:drawing>
              <wp:anchor distT="3175" distB="139700" distL="0" distR="0" simplePos="0" relativeHeight="125830144" behindDoc="0" locked="0" layoutInCell="1" allowOverlap="1">
                <wp:simplePos x="0" y="0"/>
                <wp:positionH relativeFrom="page">
                  <wp:posOffset>950595</wp:posOffset>
                </wp:positionH>
                <wp:positionV relativeFrom="paragraph">
                  <wp:posOffset>3175</wp:posOffset>
                </wp:positionV>
                <wp:extent cx="2031365" cy="142240"/>
                <wp:effectExtent l="0" t="0" r="0" b="0"/>
                <wp:wrapTopAndBottom/>
                <wp:docPr id="104" name="Shape 104"/>
                <wp:cNvGraphicFramePr/>
                <a:graphic xmlns:a="http://schemas.openxmlformats.org/drawingml/2006/main">
                  <a:graphicData uri="http://schemas.microsoft.com/office/word/2010/wordprocessingShape">
                    <wps:wsp>
                      <wps:cNvSpPr txBox="1"/>
                      <wps:spPr>
                        <a:xfrm>
                          <a:off x="0" y="0"/>
                          <a:ext cx="2031365" cy="142240"/>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both"/>
                            </w:pPr>
                            <w:r>
                              <w:rPr>
                                <w:color w:val="000000"/>
                                <w:spacing w:val="0"/>
                                <w:w w:val="100"/>
                                <w:position w:val="0"/>
                              </w:rPr>
                              <w:t>图</w:t>
                            </w:r>
                            <w:r>
                              <w:rPr>
                                <w:rFonts w:ascii="Times New Roman" w:hAnsi="Times New Roman" w:eastAsia="Times New Roman" w:cs="Times New Roman"/>
                                <w:color w:val="000000"/>
                                <w:spacing w:val="0"/>
                                <w:w w:val="100"/>
                                <w:position w:val="0"/>
                                <w:sz w:val="16"/>
                                <w:szCs w:val="16"/>
                                <w:lang w:val="en-US" w:eastAsia="en-US" w:bidi="en-US"/>
                              </w:rPr>
                              <w:t xml:space="preserve">2. </w:t>
                            </w:r>
                            <w:r>
                              <w:rPr>
                                <w:rFonts w:ascii="Times New Roman" w:hAnsi="Times New Roman" w:eastAsia="Times New Roman" w:cs="Times New Roman"/>
                                <w:color w:val="000000"/>
                                <w:spacing w:val="0"/>
                                <w:w w:val="100"/>
                                <w:position w:val="0"/>
                                <w:sz w:val="16"/>
                                <w:szCs w:val="16"/>
                              </w:rPr>
                              <w:t xml:space="preserve">4 </w:t>
                            </w:r>
                            <w:r>
                              <w:rPr>
                                <w:color w:val="000000"/>
                                <w:spacing w:val="0"/>
                                <w:w w:val="100"/>
                                <w:position w:val="0"/>
                              </w:rPr>
                              <w:t>“小燕子是一种鸟</w:t>
                            </w:r>
                            <w:r>
                              <w:rPr>
                                <w:color w:val="000000"/>
                                <w:spacing w:val="0"/>
                                <w:w w:val="100"/>
                                <w:position w:val="0"/>
                                <w:lang w:val="zh-CN" w:eastAsia="zh-CN" w:bidi="zh-CN"/>
                              </w:rPr>
                              <w:t>”的语</w:t>
                            </w:r>
                            <w:r>
                              <w:rPr>
                                <w:color w:val="000000"/>
                                <w:spacing w:val="0"/>
                                <w:w w:val="100"/>
                                <w:position w:val="0"/>
                              </w:rPr>
                              <w:t>义网络</w:t>
                            </w:r>
                          </w:p>
                        </w:txbxContent>
                      </wps:txbx>
                      <wps:bodyPr wrap="none" lIns="0" tIns="0" rIns="0" bIns="0">
                        <a:noAutofit/>
                      </wps:bodyPr>
                    </wps:wsp>
                  </a:graphicData>
                </a:graphic>
              </wp:anchor>
            </w:drawing>
          </mc:Choice>
          <mc:Fallback>
            <w:pict>
              <v:shape id="Shape 104" o:spid="_x0000_s1026" o:spt="202" type="#_x0000_t202" style="position:absolute;left:0pt;margin-left:74.85pt;margin-top:0.25pt;height:11.2pt;width:159.95pt;mso-position-horizontal-relative:page;mso-wrap-distance-bottom:11pt;mso-wrap-distance-top:0.25pt;mso-wrap-style:none;z-index:125830144;mso-width-relative:page;mso-height-relative:page;" filled="f" stroked="f" coordsize="21600,21600" o:gfxdata="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C4rvn7UAAAABwEAAA8AAAAAAAAAAQAgAAAAIgAAAGRycy9kb3du&#10;cmV2LnhtbFBLAQIUABQAAAAIAIdO4kA8P3iJkQEAACYDAAAOAAAAAAAAAAEAIAAAACMBAABkcnMv&#10;ZTJvRG9jLnhtbFBLBQYAAAAABgAGAFkBAAAmBQ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both"/>
                      </w:pPr>
                      <w:r>
                        <w:rPr>
                          <w:color w:val="000000"/>
                          <w:spacing w:val="0"/>
                          <w:w w:val="100"/>
                          <w:position w:val="0"/>
                        </w:rPr>
                        <w:t>图</w:t>
                      </w:r>
                      <w:r>
                        <w:rPr>
                          <w:rFonts w:ascii="Times New Roman" w:hAnsi="Times New Roman" w:eastAsia="Times New Roman" w:cs="Times New Roman"/>
                          <w:color w:val="000000"/>
                          <w:spacing w:val="0"/>
                          <w:w w:val="100"/>
                          <w:position w:val="0"/>
                          <w:sz w:val="16"/>
                          <w:szCs w:val="16"/>
                          <w:lang w:val="en-US" w:eastAsia="en-US" w:bidi="en-US"/>
                        </w:rPr>
                        <w:t xml:space="preserve">2. </w:t>
                      </w:r>
                      <w:r>
                        <w:rPr>
                          <w:rFonts w:ascii="Times New Roman" w:hAnsi="Times New Roman" w:eastAsia="Times New Roman" w:cs="Times New Roman"/>
                          <w:color w:val="000000"/>
                          <w:spacing w:val="0"/>
                          <w:w w:val="100"/>
                          <w:position w:val="0"/>
                          <w:sz w:val="16"/>
                          <w:szCs w:val="16"/>
                        </w:rPr>
                        <w:t xml:space="preserve">4 </w:t>
                      </w:r>
                      <w:r>
                        <w:rPr>
                          <w:color w:val="000000"/>
                          <w:spacing w:val="0"/>
                          <w:w w:val="100"/>
                          <w:position w:val="0"/>
                        </w:rPr>
                        <w:t>“小燕子是一种鸟</w:t>
                      </w:r>
                      <w:r>
                        <w:rPr>
                          <w:color w:val="000000"/>
                          <w:spacing w:val="0"/>
                          <w:w w:val="100"/>
                          <w:position w:val="0"/>
                          <w:lang w:val="zh-CN" w:eastAsia="zh-CN" w:bidi="zh-CN"/>
                        </w:rPr>
                        <w:t>”的语</w:t>
                      </w:r>
                      <w:r>
                        <w:rPr>
                          <w:color w:val="000000"/>
                          <w:spacing w:val="0"/>
                          <w:w w:val="100"/>
                          <w:position w:val="0"/>
                        </w:rPr>
                        <w:t>义网络</w:t>
                      </w:r>
                    </w:p>
                  </w:txbxContent>
                </v:textbox>
                <w10:wrap type="topAndBottom"/>
              </v:shape>
            </w:pict>
          </mc:Fallback>
        </mc:AlternateContent>
      </w:r>
      <w:r>
        <mc:AlternateContent>
          <mc:Choice Requires="wps">
            <w:drawing>
              <wp:anchor distT="0" distB="139700" distL="0" distR="0" simplePos="0" relativeHeight="125830144" behindDoc="0" locked="0" layoutInCell="1" allowOverlap="1">
                <wp:simplePos x="0" y="0"/>
                <wp:positionH relativeFrom="page">
                  <wp:posOffset>4241165</wp:posOffset>
                </wp:positionH>
                <wp:positionV relativeFrom="paragraph">
                  <wp:posOffset>0</wp:posOffset>
                </wp:positionV>
                <wp:extent cx="946150" cy="145415"/>
                <wp:effectExtent l="0" t="0" r="0" b="0"/>
                <wp:wrapTopAndBottom/>
                <wp:docPr id="106" name="Shape 106"/>
                <wp:cNvGraphicFramePr/>
                <a:graphic xmlns:a="http://schemas.openxmlformats.org/drawingml/2006/main">
                  <a:graphicData uri="http://schemas.microsoft.com/office/word/2010/wordprocessingShape">
                    <wps:wsp>
                      <wps:cNvSpPr txBox="1"/>
                      <wps:spPr>
                        <a:xfrm>
                          <a:off x="0" y="0"/>
                          <a:ext cx="946150" cy="145415"/>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hAnsi="Times New Roman" w:eastAsia="Times New Roman" w:cs="Times New Roman"/>
                                <w:color w:val="000000"/>
                                <w:spacing w:val="0"/>
                                <w:w w:val="100"/>
                                <w:position w:val="0"/>
                                <w:sz w:val="16"/>
                                <w:szCs w:val="16"/>
                                <w:lang w:val="en-US" w:eastAsia="en-US" w:bidi="en-US"/>
                              </w:rPr>
                              <w:t xml:space="preserve">2. </w:t>
                            </w:r>
                            <w:r>
                              <w:rPr>
                                <w:rFonts w:ascii="Times New Roman" w:hAnsi="Times New Roman" w:eastAsia="Times New Roman" w:cs="Times New Roman"/>
                                <w:color w:val="000000"/>
                                <w:spacing w:val="0"/>
                                <w:w w:val="100"/>
                                <w:position w:val="0"/>
                                <w:sz w:val="16"/>
                                <w:szCs w:val="16"/>
                              </w:rPr>
                              <w:t>5</w:t>
                            </w:r>
                            <w:r>
                              <w:rPr>
                                <w:color w:val="000000"/>
                                <w:spacing w:val="0"/>
                                <w:w w:val="100"/>
                                <w:position w:val="0"/>
                              </w:rPr>
                              <w:t>基本网兀</w:t>
                            </w:r>
                          </w:p>
                        </w:txbxContent>
                      </wps:txbx>
                      <wps:bodyPr wrap="none" lIns="0" tIns="0" rIns="0" bIns="0">
                        <a:noAutofit/>
                      </wps:bodyPr>
                    </wps:wsp>
                  </a:graphicData>
                </a:graphic>
              </wp:anchor>
            </w:drawing>
          </mc:Choice>
          <mc:Fallback>
            <w:pict>
              <v:shape id="Shape 106" o:spid="_x0000_s1026" o:spt="202" type="#_x0000_t202" style="position:absolute;left:0pt;margin-left:333.95pt;margin-top:0pt;height:11.45pt;width:74.5pt;mso-position-horizontal-relative:page;mso-wrap-distance-bottom:11pt;mso-wrap-distance-top:0pt;mso-wrap-style:none;z-index:125830144;mso-width-relative:page;mso-height-relative:page;" filled="f" stroked="f" coordsize="21600,21600" o:gfxdata="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tL1VHNMAAAAHAQAADwAAAAAAAAABACAAAAAiAAAAZHJzL2Rvd25yZXYu&#10;eG1sUEsBAhQAFAAAAAgAh07iQBYuO7yOAQAAJQMAAA4AAAAAAAAAAQAgAAAAIgEAAGRycy9lMm9E&#10;b2MueG1sUEsFBgAAAAAGAAYAWQEAACIFA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hAnsi="Times New Roman" w:eastAsia="Times New Roman" w:cs="Times New Roman"/>
                          <w:color w:val="000000"/>
                          <w:spacing w:val="0"/>
                          <w:w w:val="100"/>
                          <w:position w:val="0"/>
                          <w:sz w:val="16"/>
                          <w:szCs w:val="16"/>
                          <w:lang w:val="en-US" w:eastAsia="en-US" w:bidi="en-US"/>
                        </w:rPr>
                        <w:t xml:space="preserve">2. </w:t>
                      </w:r>
                      <w:r>
                        <w:rPr>
                          <w:rFonts w:ascii="Times New Roman" w:hAnsi="Times New Roman" w:eastAsia="Times New Roman" w:cs="Times New Roman"/>
                          <w:color w:val="000000"/>
                          <w:spacing w:val="0"/>
                          <w:w w:val="100"/>
                          <w:position w:val="0"/>
                          <w:sz w:val="16"/>
                          <w:szCs w:val="16"/>
                        </w:rPr>
                        <w:t>5</w:t>
                      </w:r>
                      <w:r>
                        <w:rPr>
                          <w:color w:val="000000"/>
                          <w:spacing w:val="0"/>
                          <w:w w:val="100"/>
                          <w:position w:val="0"/>
                        </w:rPr>
                        <w:t>基本网兀</w:t>
                      </w:r>
                    </w:p>
                  </w:txbxContent>
                </v:textbox>
                <w10:wrap type="topAndBottom"/>
              </v:shape>
            </w:pict>
          </mc:Fallback>
        </mc:AlternateContent>
      </w:r>
    </w:p>
    <w:p>
      <w:pPr>
        <w:pStyle w:val="15"/>
        <w:keepNext w:val="0"/>
        <w:keepLines w:val="0"/>
        <w:widowControl w:val="0"/>
        <w:shd w:val="clear" w:color="auto" w:fill="auto"/>
        <w:bidi w:val="0"/>
        <w:spacing w:before="0" w:after="60" w:line="240" w:lineRule="auto"/>
        <w:ind w:left="0" w:right="0" w:firstLine="420"/>
        <w:jc w:val="both"/>
      </w:pPr>
      <w:r>
        <w:rPr>
          <w:color w:val="000000"/>
          <w:spacing w:val="0"/>
          <w:w w:val="100"/>
          <w:position w:val="0"/>
        </w:rPr>
        <w:t>当把多个基本网元用相应的语义联系关联在一起时,</w:t>
      </w:r>
    </w:p>
    <w:p>
      <w:pPr>
        <w:pStyle w:val="15"/>
        <w:keepNext w:val="0"/>
        <w:keepLines w:val="0"/>
        <w:widowControl w:val="0"/>
        <w:shd w:val="clear" w:color="auto" w:fill="auto"/>
        <w:bidi w:val="0"/>
        <w:spacing w:before="0" w:after="0" w:line="240" w:lineRule="auto"/>
        <w:ind w:left="0" w:right="0" w:firstLine="0"/>
        <w:jc w:val="both"/>
      </w:pPr>
      <w:r>
        <w:rPr>
          <w:color w:val="000000"/>
          <w:spacing w:val="0"/>
          <w:w w:val="100"/>
          <w:position w:val="0"/>
        </w:rPr>
        <w:t>就可得到一个语义网络，如图</w:t>
      </w:r>
      <w:r>
        <w:rPr>
          <w:rFonts w:ascii="Times New Roman" w:hAnsi="Times New Roman" w:eastAsia="Times New Roman" w:cs="Times New Roman"/>
          <w:color w:val="000000"/>
          <w:spacing w:val="0"/>
          <w:w w:val="100"/>
          <w:position w:val="0"/>
          <w:sz w:val="22"/>
          <w:szCs w:val="22"/>
          <w:lang w:val="en-US" w:eastAsia="en-US" w:bidi="en-US"/>
        </w:rPr>
        <w:t xml:space="preserve">2. </w:t>
      </w:r>
      <w:r>
        <w:rPr>
          <w:rFonts w:ascii="Times New Roman" w:hAnsi="Times New Roman" w:eastAsia="Times New Roman" w:cs="Times New Roman"/>
          <w:color w:val="000000"/>
          <w:spacing w:val="0"/>
          <w:w w:val="100"/>
          <w:position w:val="0"/>
          <w:sz w:val="22"/>
          <w:szCs w:val="22"/>
        </w:rPr>
        <w:t>6</w:t>
      </w:r>
      <w:r>
        <w:rPr>
          <w:color w:val="000000"/>
          <w:spacing w:val="0"/>
          <w:w w:val="100"/>
          <w:position w:val="0"/>
        </w:rPr>
        <w:t>所示。</w:t>
      </w:r>
    </w:p>
    <w:p>
      <w:pPr>
        <w:pStyle w:val="15"/>
        <w:keepNext w:val="0"/>
        <w:keepLines w:val="0"/>
        <w:widowControl w:val="0"/>
        <w:shd w:val="clear" w:color="auto" w:fill="auto"/>
        <w:bidi w:val="0"/>
        <w:spacing w:before="0" w:after="0" w:line="324" w:lineRule="exact"/>
        <w:ind w:left="0" w:right="0" w:firstLine="440"/>
        <w:jc w:val="both"/>
      </w:pPr>
      <w:r>
        <w:drawing>
          <wp:anchor distT="0" distB="807085" distL="114300" distR="677545" simplePos="0" relativeHeight="125830144" behindDoc="0" locked="0" layoutInCell="1" allowOverlap="1">
            <wp:simplePos x="0" y="0"/>
            <wp:positionH relativeFrom="page">
              <wp:posOffset>4605020</wp:posOffset>
            </wp:positionH>
            <wp:positionV relativeFrom="paragraph">
              <wp:posOffset>88900</wp:posOffset>
            </wp:positionV>
            <wp:extent cx="396240" cy="359410"/>
            <wp:effectExtent l="0" t="0" r="0" b="0"/>
            <wp:wrapSquare wrapText="left"/>
            <wp:docPr id="108" name="Shape 108"/>
            <wp:cNvGraphicFramePr/>
            <a:graphic xmlns:a="http://schemas.openxmlformats.org/drawingml/2006/main">
              <a:graphicData uri="http://schemas.openxmlformats.org/drawingml/2006/picture">
                <pic:pic xmlns:pic="http://schemas.openxmlformats.org/drawingml/2006/picture">
                  <pic:nvPicPr>
                    <pic:cNvPr id="108" name="Shape 108"/>
                    <pic:cNvPicPr/>
                  </pic:nvPicPr>
                  <pic:blipFill>
                    <a:blip r:embed="rId296"/>
                    <a:stretch>
                      <a:fillRect/>
                    </a:stretch>
                  </pic:blipFill>
                  <pic:spPr>
                    <a:xfrm>
                      <a:off x="0" y="0"/>
                      <a:ext cx="396240" cy="359410"/>
                    </a:xfrm>
                    <a:prstGeom prst="rect">
                      <a:avLst/>
                    </a:prstGeom>
                  </pic:spPr>
                </pic:pic>
              </a:graphicData>
            </a:graphic>
          </wp:anchor>
        </w:drawing>
      </w:r>
      <w:r>
        <mc:AlternateContent>
          <mc:Choice Requires="wps">
            <w:drawing>
              <wp:anchor distT="1018540" distB="635" distL="335915" distR="114300" simplePos="0" relativeHeight="125830144" behindDoc="0" locked="0" layoutInCell="1" allowOverlap="1">
                <wp:simplePos x="0" y="0"/>
                <wp:positionH relativeFrom="page">
                  <wp:posOffset>4826635</wp:posOffset>
                </wp:positionH>
                <wp:positionV relativeFrom="paragraph">
                  <wp:posOffset>1107440</wp:posOffset>
                </wp:positionV>
                <wp:extent cx="740410" cy="148590"/>
                <wp:effectExtent l="0" t="0" r="0" b="0"/>
                <wp:wrapSquare wrapText="left"/>
                <wp:docPr id="110" name="Shape 110"/>
                <wp:cNvGraphicFramePr/>
                <a:graphic xmlns:a="http://schemas.openxmlformats.org/drawingml/2006/main">
                  <a:graphicData uri="http://schemas.microsoft.com/office/word/2010/wordprocessingShape">
                    <wps:wsp>
                      <wps:cNvSpPr txBox="1"/>
                      <wps:spPr>
                        <a:xfrm>
                          <a:off x="0" y="0"/>
                          <a:ext cx="740410" cy="148590"/>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left"/>
                            </w:pPr>
                            <w:r>
                              <w:rPr>
                                <w:color w:val="000000"/>
                                <w:spacing w:val="0"/>
                                <w:w w:val="100"/>
                                <w:position w:val="0"/>
                              </w:rPr>
                              <w:t>语义网络结构</w:t>
                            </w:r>
                          </w:p>
                        </w:txbxContent>
                      </wps:txbx>
                      <wps:bodyPr wrap="none" lIns="0" tIns="0" rIns="0" bIns="0">
                        <a:noAutofit/>
                      </wps:bodyPr>
                    </wps:wsp>
                  </a:graphicData>
                </a:graphic>
              </wp:anchor>
            </w:drawing>
          </mc:Choice>
          <mc:Fallback>
            <w:pict>
              <v:shape id="Shape 110" o:spid="_x0000_s1026" o:spt="202" type="#_x0000_t202" style="position:absolute;left:0pt;margin-left:380.05pt;margin-top:87.2pt;height:11.7pt;width:58.3pt;mso-position-horizontal-relative:page;mso-wrap-distance-bottom:0.05pt;mso-wrap-distance-left:26.45pt;mso-wrap-distance-right:9pt;mso-wrap-distance-top:80.2pt;mso-wrap-style:none;z-index:125830144;mso-width-relative:page;mso-height-relative:page;" filled="f" stroked="f" coordsize="21600,21600" o:gfxdata="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AmfFATXAAAACwEAAA8AAAAAAAAAAQAgAAAAIgAAAGRycy9kb3du&#10;cmV2LnhtbFBLAQIUABQAAAAIAIdO4kAeXscgjgEAACUDAAAOAAAAAAAAAAEAIAAAACYBAABkcnMv&#10;ZTJvRG9jLnhtbFBLBQYAAAAABgAGAFkBAAAmBQ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left"/>
                      </w:pPr>
                      <w:r>
                        <w:rPr>
                          <w:color w:val="000000"/>
                          <w:spacing w:val="0"/>
                          <w:w w:val="100"/>
                          <w:position w:val="0"/>
                        </w:rPr>
                        <w:t>语义网络结构</w:t>
                      </w:r>
                    </w:p>
                  </w:txbxContent>
                </v:textbox>
                <w10:wrap type="square" side="left"/>
              </v:shape>
            </w:pict>
          </mc:Fallback>
        </mc:AlternateContent>
      </w:r>
      <w:r>
        <w:rPr>
          <w:color w:val="000000"/>
          <w:spacing w:val="0"/>
          <w:w w:val="100"/>
          <w:position w:val="0"/>
        </w:rPr>
        <w:t>在语义网络中，每个节点还可以是一个语义子网络, 所以，语义网络实质上可以是一种多层次的嵌套结构。</w:t>
      </w:r>
    </w:p>
    <w:p>
      <w:pPr>
        <w:pStyle w:val="15"/>
        <w:keepNext w:val="0"/>
        <w:keepLines w:val="0"/>
        <w:widowControl w:val="0"/>
        <w:shd w:val="clear" w:color="auto" w:fill="auto"/>
        <w:bidi w:val="0"/>
        <w:spacing w:before="0" w:after="0" w:line="327" w:lineRule="exact"/>
        <w:ind w:left="0" w:right="0" w:firstLine="440"/>
        <w:jc w:val="both"/>
      </w:pPr>
      <w:r>
        <w:rPr>
          <w:color w:val="000000"/>
          <w:spacing w:val="0"/>
          <w:w w:val="100"/>
          <w:position w:val="0"/>
        </w:rPr>
        <w:t>谓词逻辑表示法也可以用语义网络来表示，因为三元 组（节点</w:t>
      </w:r>
      <w:r>
        <w:rPr>
          <w:rFonts w:ascii="Times New Roman" w:hAnsi="Times New Roman" w:eastAsia="Times New Roman" w:cs="Times New Roman"/>
          <w:color w:val="000000"/>
          <w:spacing w:val="0"/>
          <w:w w:val="100"/>
          <w:position w:val="0"/>
          <w:sz w:val="22"/>
          <w:szCs w:val="22"/>
        </w:rPr>
        <w:t>1,</w:t>
      </w:r>
      <w:r>
        <w:rPr>
          <w:color w:val="000000"/>
          <w:spacing w:val="0"/>
          <w:w w:val="100"/>
          <w:position w:val="0"/>
        </w:rPr>
        <w:t>弧，节点</w:t>
      </w:r>
      <w:r>
        <w:rPr>
          <w:rFonts w:ascii="Times New Roman" w:hAnsi="Times New Roman" w:eastAsia="Times New Roman" w:cs="Times New Roman"/>
          <w:color w:val="000000"/>
          <w:spacing w:val="0"/>
          <w:w w:val="100"/>
          <w:position w:val="0"/>
          <w:sz w:val="22"/>
          <w:szCs w:val="22"/>
        </w:rPr>
        <w:t>2）</w:t>
      </w:r>
      <w:r>
        <w:rPr>
          <w:color w:val="000000"/>
          <w:spacing w:val="0"/>
          <w:w w:val="100"/>
          <w:position w:val="0"/>
        </w:rPr>
        <w:t>可写成</w:t>
      </w:r>
      <w:r>
        <w:rPr>
          <w:rFonts w:ascii="Times New Roman" w:hAnsi="Times New Roman" w:eastAsia="Times New Roman" w:cs="Times New Roman"/>
          <w:color w:val="000000"/>
          <w:spacing w:val="0"/>
          <w:w w:val="100"/>
          <w:position w:val="0"/>
          <w:sz w:val="22"/>
          <w:szCs w:val="22"/>
          <w:lang w:val="en-US" w:eastAsia="en-US" w:bidi="en-US"/>
        </w:rPr>
        <w:t>P</w:t>
      </w:r>
      <w:r>
        <w:rPr>
          <w:color w:val="000000"/>
          <w:spacing w:val="0"/>
          <w:w w:val="100"/>
          <w:position w:val="0"/>
        </w:rPr>
        <w:t>（个体</w:t>
      </w:r>
      <w:r>
        <w:rPr>
          <w:rFonts w:ascii="Times New Roman" w:hAnsi="Times New Roman" w:eastAsia="Times New Roman" w:cs="Times New Roman"/>
          <w:color w:val="000000"/>
          <w:spacing w:val="0"/>
          <w:w w:val="100"/>
          <w:position w:val="0"/>
          <w:sz w:val="22"/>
          <w:szCs w:val="22"/>
        </w:rPr>
        <w:t>1,</w:t>
      </w:r>
      <w:r>
        <w:rPr>
          <w:color w:val="000000"/>
          <w:spacing w:val="0"/>
          <w:w w:val="100"/>
          <w:position w:val="0"/>
        </w:rPr>
        <w:t>个体</w:t>
      </w:r>
      <w:r>
        <w:rPr>
          <w:rFonts w:ascii="Times New Roman" w:hAnsi="Times New Roman" w:eastAsia="Times New Roman" w:cs="Times New Roman"/>
          <w:color w:val="000000"/>
          <w:spacing w:val="0"/>
          <w:w w:val="100"/>
          <w:position w:val="0"/>
          <w:sz w:val="22"/>
          <w:szCs w:val="22"/>
        </w:rPr>
        <w:t>2）,</w:t>
      </w:r>
      <w:r>
        <w:rPr>
          <w:color w:val="000000"/>
          <w:spacing w:val="0"/>
          <w:w w:val="100"/>
          <w:position w:val="0"/>
        </w:rPr>
        <w:t>其中个 体</w:t>
      </w:r>
      <w:r>
        <w:rPr>
          <w:rFonts w:ascii="Times New Roman" w:hAnsi="Times New Roman" w:eastAsia="Times New Roman" w:cs="Times New Roman"/>
          <w:color w:val="000000"/>
          <w:spacing w:val="0"/>
          <w:w w:val="100"/>
          <w:position w:val="0"/>
          <w:sz w:val="22"/>
          <w:szCs w:val="22"/>
        </w:rPr>
        <w:t>1</w:t>
      </w:r>
      <w:r>
        <w:rPr>
          <w:color w:val="000000"/>
          <w:spacing w:val="0"/>
          <w:w w:val="100"/>
          <w:position w:val="0"/>
        </w:rPr>
        <w:t>、个体</w:t>
      </w:r>
      <w:r>
        <w:rPr>
          <w:rFonts w:ascii="Times New Roman" w:hAnsi="Times New Roman" w:eastAsia="Times New Roman" w:cs="Times New Roman"/>
          <w:color w:val="000000"/>
          <w:spacing w:val="0"/>
          <w:w w:val="100"/>
          <w:position w:val="0"/>
          <w:sz w:val="22"/>
          <w:szCs w:val="22"/>
        </w:rPr>
        <w:t>2</w:t>
      </w:r>
      <w:r>
        <w:rPr>
          <w:color w:val="000000"/>
          <w:spacing w:val="0"/>
          <w:w w:val="100"/>
          <w:position w:val="0"/>
        </w:rPr>
        <w:t>分别对应节点</w:t>
      </w:r>
      <w:r>
        <w:rPr>
          <w:rFonts w:ascii="Times New Roman" w:hAnsi="Times New Roman" w:eastAsia="Times New Roman" w:cs="Times New Roman"/>
          <w:color w:val="000000"/>
          <w:spacing w:val="0"/>
          <w:w w:val="100"/>
          <w:position w:val="0"/>
          <w:sz w:val="22"/>
          <w:szCs w:val="22"/>
        </w:rPr>
        <w:t>1</w:t>
      </w:r>
      <w:r>
        <w:rPr>
          <w:color w:val="000000"/>
          <w:spacing w:val="0"/>
          <w:w w:val="100"/>
          <w:position w:val="0"/>
        </w:rPr>
        <w:t>、节点</w:t>
      </w:r>
      <w:r>
        <w:rPr>
          <w:rFonts w:ascii="Times New Roman" w:hAnsi="Times New Roman" w:eastAsia="Times New Roman" w:cs="Times New Roman"/>
          <w:color w:val="000000"/>
          <w:spacing w:val="0"/>
          <w:w w:val="100"/>
          <w:position w:val="0"/>
          <w:sz w:val="22"/>
          <w:szCs w:val="22"/>
        </w:rPr>
        <w:t>2,</w:t>
      </w:r>
      <w:r>
        <w:rPr>
          <w:color w:val="000000"/>
          <w:spacing w:val="0"/>
          <w:w w:val="100"/>
          <w:position w:val="0"/>
        </w:rPr>
        <w:t>而弧及其上标注的 节点之间的关系由谓词</w:t>
      </w:r>
      <w:r>
        <w:rPr>
          <w:rFonts w:ascii="Times New Roman" w:hAnsi="Times New Roman" w:eastAsia="Times New Roman" w:cs="Times New Roman"/>
          <w:color w:val="000000"/>
          <w:spacing w:val="0"/>
          <w:w w:val="100"/>
          <w:position w:val="0"/>
          <w:sz w:val="22"/>
          <w:szCs w:val="22"/>
          <w:lang w:val="en-US" w:eastAsia="en-US" w:bidi="en-US"/>
        </w:rPr>
        <w:t>P</w:t>
      </w:r>
      <w:r>
        <w:rPr>
          <w:color w:val="000000"/>
          <w:spacing w:val="0"/>
          <w:w w:val="100"/>
          <w:position w:val="0"/>
        </w:rPr>
        <w:t>来体现。</w:t>
      </w:r>
    </w:p>
    <w:p>
      <w:pPr>
        <w:pStyle w:val="15"/>
        <w:keepNext w:val="0"/>
        <w:keepLines w:val="0"/>
        <w:widowControl w:val="0"/>
        <w:shd w:val="clear" w:color="auto" w:fill="auto"/>
        <w:bidi w:val="0"/>
        <w:spacing w:before="0" w:after="0" w:line="339" w:lineRule="exact"/>
        <w:ind w:left="0" w:right="0" w:firstLine="440"/>
        <w:jc w:val="both"/>
      </w:pPr>
      <w:r>
        <w:rPr>
          <w:color w:val="000000"/>
          <w:spacing w:val="0"/>
          <w:w w:val="100"/>
          <w:position w:val="0"/>
        </w:rPr>
        <w:t>例如，对“小明与小旺是同学</w:t>
      </w:r>
      <w:r>
        <w:rPr>
          <w:color w:val="000000"/>
          <w:spacing w:val="0"/>
          <w:w w:val="100"/>
          <w:position w:val="0"/>
          <w:lang w:val="zh-CN" w:eastAsia="zh-CN" w:bidi="zh-CN"/>
        </w:rPr>
        <w:t>”可以</w:t>
      </w:r>
      <w:r>
        <w:rPr>
          <w:color w:val="000000"/>
          <w:spacing w:val="0"/>
          <w:w w:val="100"/>
          <w:position w:val="0"/>
        </w:rPr>
        <w:t>表示为三元组（小</w:t>
      </w:r>
    </w:p>
    <w:p>
      <w:pPr>
        <w:pStyle w:val="15"/>
        <w:keepNext w:val="0"/>
        <w:keepLines w:val="0"/>
        <w:widowControl w:val="0"/>
        <w:shd w:val="clear" w:color="auto" w:fill="auto"/>
        <w:bidi w:val="0"/>
        <w:spacing w:before="0" w:after="0" w:line="339" w:lineRule="exact"/>
        <w:ind w:left="0" w:right="0" w:firstLine="0"/>
        <w:jc w:val="both"/>
      </w:pPr>
      <w:r>
        <w:rPr>
          <w:color w:val="000000"/>
          <w:spacing w:val="0"/>
          <w:w w:val="100"/>
          <w:position w:val="0"/>
        </w:rPr>
        <w:t>明，同学，小旺），对应的语义网络如图</w:t>
      </w:r>
      <w:r>
        <w:rPr>
          <w:rFonts w:ascii="Times New Roman" w:hAnsi="Times New Roman" w:eastAsia="Times New Roman" w:cs="Times New Roman"/>
          <w:color w:val="000000"/>
          <w:spacing w:val="0"/>
          <w:w w:val="100"/>
          <w:position w:val="0"/>
          <w:sz w:val="22"/>
          <w:szCs w:val="22"/>
          <w:lang w:val="en-US" w:eastAsia="en-US" w:bidi="en-US"/>
        </w:rPr>
        <w:t xml:space="preserve">2. </w:t>
      </w:r>
      <w:r>
        <w:rPr>
          <w:rFonts w:ascii="Times New Roman" w:hAnsi="Times New Roman" w:eastAsia="Times New Roman" w:cs="Times New Roman"/>
          <w:color w:val="000000"/>
          <w:spacing w:val="0"/>
          <w:w w:val="100"/>
          <w:position w:val="0"/>
          <w:sz w:val="22"/>
          <w:szCs w:val="22"/>
        </w:rPr>
        <w:t>7</w:t>
      </w:r>
      <w:r>
        <w:rPr>
          <w:color w:val="000000"/>
          <w:spacing w:val="0"/>
          <w:w w:val="100"/>
          <w:position w:val="0"/>
        </w:rPr>
        <w:t>所示。</w:t>
      </w:r>
    </w:p>
    <w:p>
      <w:pPr>
        <w:pStyle w:val="15"/>
        <w:keepNext w:val="0"/>
        <w:keepLines w:val="0"/>
        <w:widowControl w:val="0"/>
        <w:shd w:val="clear" w:color="auto" w:fill="auto"/>
        <w:bidi w:val="0"/>
        <w:spacing w:before="0" w:after="0" w:line="339" w:lineRule="exact"/>
        <w:ind w:left="0" w:right="0" w:firstLine="440"/>
        <w:jc w:val="both"/>
      </w:pPr>
      <w:r>
        <w:rPr>
          <w:color w:val="000000"/>
          <w:spacing w:val="0"/>
          <w:w w:val="100"/>
          <w:position w:val="0"/>
        </w:rPr>
        <w:t>如果用一阶谓词表示法表示，则可写成</w:t>
      </w:r>
      <w:r>
        <w:rPr>
          <w:rFonts w:ascii="Times New Roman" w:hAnsi="Times New Roman" w:eastAsia="Times New Roman" w:cs="Times New Roman"/>
          <w:color w:val="000000"/>
          <w:spacing w:val="0"/>
          <w:w w:val="100"/>
          <w:position w:val="0"/>
          <w:sz w:val="22"/>
          <w:szCs w:val="22"/>
          <w:lang w:val="en-US" w:eastAsia="en-US" w:bidi="en-US"/>
        </w:rPr>
        <w:t>P</w:t>
      </w:r>
      <w:r>
        <w:rPr>
          <w:color w:val="000000"/>
          <w:spacing w:val="0"/>
          <w:w w:val="100"/>
          <w:position w:val="0"/>
        </w:rPr>
        <w:t>（小明，小旺），谓词</w:t>
      </w:r>
      <w:r>
        <w:rPr>
          <w:i/>
          <w:iCs/>
          <w:color w:val="000000"/>
          <w:spacing w:val="0"/>
          <w:w w:val="100"/>
          <w:position w:val="0"/>
          <w:lang w:val="en-US" w:eastAsia="en-US" w:bidi="en-US"/>
        </w:rPr>
        <w:t>P</w:t>
      </w:r>
      <w:r>
        <w:rPr>
          <w:color w:val="000000"/>
          <w:spacing w:val="0"/>
          <w:w w:val="100"/>
          <w:position w:val="0"/>
        </w:rPr>
        <w:t>表示小明和小旺为同学 关系。</w:t>
      </w:r>
    </w:p>
    <w:p>
      <w:pPr>
        <w:pStyle w:val="15"/>
        <w:keepNext w:val="0"/>
        <w:keepLines w:val="0"/>
        <w:widowControl w:val="0"/>
        <w:shd w:val="clear" w:color="auto" w:fill="auto"/>
        <w:bidi w:val="0"/>
        <w:spacing w:before="0" w:after="860" w:line="339" w:lineRule="exact"/>
        <w:ind w:left="0" w:right="0" w:firstLine="440"/>
        <w:jc w:val="both"/>
      </w:pPr>
      <w:r>
        <w:rPr>
          <w:color w:val="000000"/>
          <w:spacing w:val="0"/>
          <w:w w:val="100"/>
          <w:position w:val="0"/>
        </w:rPr>
        <w:t>产生式表示法也可以用语义网络来表示。</w:t>
      </w:r>
      <w:r>
        <w:rPr>
          <w:rFonts w:ascii="Times New Roman" w:hAnsi="Times New Roman" w:eastAsia="Times New Roman" w:cs="Times New Roman"/>
          <w:smallCaps/>
          <w:color w:val="000000"/>
          <w:spacing w:val="0"/>
          <w:w w:val="100"/>
          <w:position w:val="0"/>
          <w:sz w:val="22"/>
          <w:szCs w:val="22"/>
          <w:lang w:val="en-US" w:eastAsia="en-US" w:bidi="en-US"/>
        </w:rPr>
        <w:t>Rab</w:t>
      </w:r>
      <w:r>
        <w:rPr>
          <w:color w:val="000000"/>
          <w:spacing w:val="0"/>
          <w:w w:val="100"/>
          <w:position w:val="0"/>
        </w:rPr>
        <w:t>表示</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与</w:t>
      </w:r>
      <w:r>
        <w:rPr>
          <w:i/>
          <w:iCs/>
          <w:color w:val="000000"/>
          <w:spacing w:val="0"/>
          <w:w w:val="100"/>
          <w:position w:val="0"/>
          <w:lang w:val="en-US" w:eastAsia="en-US" w:bidi="en-US"/>
        </w:rPr>
        <w:t>B</w:t>
      </w:r>
      <w:r>
        <w:rPr>
          <w:color w:val="000000"/>
          <w:spacing w:val="0"/>
          <w:w w:val="100"/>
          <w:position w:val="0"/>
        </w:rPr>
        <w:t>之间的语义关系，即</w:t>
      </w:r>
      <w:r>
        <w:rPr>
          <w:color w:val="000000"/>
          <w:spacing w:val="0"/>
          <w:w w:val="100"/>
          <w:position w:val="0"/>
          <w:lang w:val="zh-CN" w:eastAsia="zh-CN" w:bidi="zh-CN"/>
        </w:rPr>
        <w:t xml:space="preserve">“如 </w:t>
      </w:r>
      <w:r>
        <w:rPr>
          <w:color w:val="000000"/>
          <w:spacing w:val="0"/>
          <w:w w:val="100"/>
          <w:position w:val="0"/>
        </w:rPr>
        <w:t>果</w:t>
      </w:r>
      <w:r>
        <w:rPr>
          <w:color w:val="000000"/>
          <w:spacing w:val="0"/>
          <w:w w:val="100"/>
          <w:position w:val="0"/>
          <w:lang w:val="zh-CN" w:eastAsia="zh-CN" w:bidi="zh-CN"/>
        </w:rPr>
        <w:t>……</w:t>
      </w:r>
      <w:r>
        <w:rPr>
          <w:color w:val="000000"/>
          <w:spacing w:val="0"/>
          <w:w w:val="100"/>
          <w:position w:val="0"/>
        </w:rPr>
        <w:t>那么……"，如图</w:t>
      </w:r>
      <w:r>
        <w:rPr>
          <w:rFonts w:ascii="Times New Roman" w:hAnsi="Times New Roman" w:eastAsia="Times New Roman" w:cs="Times New Roman"/>
          <w:color w:val="000000"/>
          <w:spacing w:val="0"/>
          <w:w w:val="100"/>
          <w:position w:val="0"/>
          <w:sz w:val="22"/>
          <w:szCs w:val="22"/>
          <w:lang w:val="en-US" w:eastAsia="en-US" w:bidi="en-US"/>
        </w:rPr>
        <w:t>2.8</w:t>
      </w:r>
      <w:r>
        <w:rPr>
          <w:color w:val="000000"/>
          <w:spacing w:val="0"/>
          <w:w w:val="100"/>
          <w:position w:val="0"/>
        </w:rPr>
        <w:t>所示。</w:t>
      </w:r>
    </w:p>
    <w:p>
      <w:pPr>
        <w:pStyle w:val="13"/>
        <w:keepNext w:val="0"/>
        <w:keepLines w:val="0"/>
        <w:widowControl w:val="0"/>
        <w:shd w:val="clear" w:color="auto" w:fill="auto"/>
        <w:tabs>
          <w:tab w:val="left" w:pos="4925"/>
        </w:tabs>
        <w:bidi w:val="0"/>
        <w:spacing w:before="0" w:after="660" w:line="240" w:lineRule="auto"/>
        <w:ind w:left="0" w:right="0" w:firstLine="600"/>
        <w:jc w:val="both"/>
      </w:pPr>
      <w:r>
        <w:rPr>
          <w:color w:val="000000"/>
          <w:spacing w:val="0"/>
          <w:w w:val="100"/>
          <w:position w:val="0"/>
        </w:rPr>
        <w:t>图</w:t>
      </w:r>
      <w:r>
        <w:rPr>
          <w:rFonts w:ascii="Times New Roman" w:hAnsi="Times New Roman" w:eastAsia="Times New Roman" w:cs="Times New Roman"/>
          <w:color w:val="000000"/>
          <w:spacing w:val="0"/>
          <w:w w:val="100"/>
          <w:position w:val="0"/>
          <w:sz w:val="16"/>
          <w:szCs w:val="16"/>
          <w:lang w:val="en-US" w:eastAsia="en-US" w:bidi="en-US"/>
        </w:rPr>
        <w:t>2.7</w:t>
      </w:r>
      <w:r>
        <w:rPr>
          <w:color w:val="000000"/>
          <w:spacing w:val="0"/>
          <w:w w:val="100"/>
          <w:position w:val="0"/>
        </w:rPr>
        <w:t>谓词逻辑表示法的语义网络示例</w:t>
      </w:r>
      <w:r>
        <w:rPr>
          <w:color w:val="000000"/>
          <w:spacing w:val="0"/>
          <w:w w:val="100"/>
          <w:position w:val="0"/>
        </w:rPr>
        <w:tab/>
      </w:r>
      <w:r>
        <w:rPr>
          <w:color w:val="000000"/>
          <w:spacing w:val="0"/>
          <w:w w:val="100"/>
          <w:position w:val="0"/>
        </w:rPr>
        <w:t>图</w:t>
      </w:r>
      <w:r>
        <w:rPr>
          <w:rFonts w:ascii="Times New Roman" w:hAnsi="Times New Roman" w:eastAsia="Times New Roman" w:cs="Times New Roman"/>
          <w:color w:val="000000"/>
          <w:spacing w:val="0"/>
          <w:w w:val="100"/>
          <w:position w:val="0"/>
          <w:sz w:val="16"/>
          <w:szCs w:val="16"/>
          <w:lang w:val="en-US" w:eastAsia="en-US" w:bidi="en-US"/>
        </w:rPr>
        <w:t>2.8</w:t>
      </w:r>
      <w:r>
        <w:rPr>
          <w:color w:val="000000"/>
          <w:spacing w:val="0"/>
          <w:w w:val="100"/>
          <w:position w:val="0"/>
        </w:rPr>
        <w:t>产生式表示法的语义网络</w:t>
      </w:r>
    </w:p>
    <w:p>
      <w:pPr>
        <w:pStyle w:val="19"/>
        <w:keepNext/>
        <w:keepLines/>
        <w:widowControl w:val="0"/>
        <w:shd w:val="clear" w:color="auto" w:fill="auto"/>
        <w:bidi w:val="0"/>
        <w:spacing w:before="0" w:after="300" w:line="240" w:lineRule="auto"/>
        <w:ind w:left="0" w:right="0"/>
        <w:jc w:val="both"/>
      </w:pPr>
      <w:bookmarkStart w:id="325" w:name="bookmark325"/>
      <w:bookmarkStart w:id="326" w:name="bookmark327"/>
      <w:bookmarkStart w:id="327" w:name="bookmark326"/>
      <w:r>
        <w:rPr>
          <w:rFonts w:ascii="Times New Roman" w:hAnsi="Times New Roman" w:eastAsia="Times New Roman" w:cs="Times New Roman"/>
          <w:b/>
          <w:bCs/>
          <w:color w:val="000000"/>
          <w:spacing w:val="0"/>
          <w:w w:val="100"/>
          <w:position w:val="0"/>
          <w:sz w:val="22"/>
          <w:szCs w:val="22"/>
          <w:lang w:val="en-US" w:eastAsia="en-US" w:bidi="en-US"/>
        </w:rPr>
        <w:t>2. 4.2</w:t>
      </w:r>
      <w:r>
        <w:rPr>
          <w:color w:val="000000"/>
          <w:spacing w:val="0"/>
          <w:w w:val="100"/>
          <w:position w:val="0"/>
          <w:sz w:val="24"/>
          <w:szCs w:val="24"/>
        </w:rPr>
        <w:t>语义网络中常用的语义联系</w:t>
      </w:r>
      <w:bookmarkEnd w:id="325"/>
      <w:bookmarkEnd w:id="326"/>
      <w:bookmarkEnd w:id="327"/>
    </w:p>
    <w:p>
      <w:pPr>
        <w:pStyle w:val="15"/>
        <w:keepNext w:val="0"/>
        <w:keepLines w:val="0"/>
        <w:widowControl w:val="0"/>
        <w:shd w:val="clear" w:color="auto" w:fill="auto"/>
        <w:bidi w:val="0"/>
        <w:spacing w:before="0" w:after="60" w:line="337" w:lineRule="exact"/>
        <w:ind w:left="0" w:right="0" w:firstLine="440"/>
        <w:jc w:val="both"/>
      </w:pPr>
      <w:r>
        <w:rPr>
          <w:color w:val="000000"/>
          <w:spacing w:val="0"/>
          <w:w w:val="100"/>
          <w:position w:val="0"/>
        </w:rPr>
        <w:t>在语义网络知识表示中，通过语义关系可以将更复杂的事物关联在一起，这也就要 求我们熟悉一些基本的语义关系，如实例关系、分类关系、属性关系、聚类关系等，利用这 些语义关系可以更好地描述事物以及事物之间的关系。下面介绍一些常用的基本语义 关系。</w:t>
      </w:r>
    </w:p>
    <w:p>
      <w:pPr>
        <w:pStyle w:val="15"/>
        <w:keepNext w:val="0"/>
        <w:keepLines w:val="0"/>
        <w:widowControl w:val="0"/>
        <w:numPr>
          <w:ilvl w:val="0"/>
          <w:numId w:val="69"/>
        </w:numPr>
        <w:shd w:val="clear" w:color="auto" w:fill="auto"/>
        <w:bidi w:val="0"/>
        <w:spacing w:before="0" w:after="0" w:line="337" w:lineRule="exact"/>
        <w:ind w:left="0" w:right="0" w:firstLine="440"/>
        <w:jc w:val="both"/>
      </w:pPr>
      <w:bookmarkStart w:id="328" w:name="bookmark328"/>
      <w:bookmarkEnd w:id="328"/>
      <w:r>
        <w:rPr>
          <w:color w:val="000000"/>
          <w:spacing w:val="0"/>
          <w:w w:val="100"/>
          <w:position w:val="0"/>
        </w:rPr>
        <w:t>类属关系</w:t>
      </w:r>
    </w:p>
    <w:p>
      <w:pPr>
        <w:pStyle w:val="15"/>
        <w:keepNext w:val="0"/>
        <w:keepLines w:val="0"/>
        <w:widowControl w:val="0"/>
        <w:shd w:val="clear" w:color="auto" w:fill="auto"/>
        <w:bidi w:val="0"/>
        <w:spacing w:before="0" w:after="0" w:line="334" w:lineRule="exact"/>
        <w:ind w:left="0" w:right="0" w:firstLine="440"/>
        <w:jc w:val="both"/>
      </w:pPr>
      <w:r>
        <w:rPr>
          <w:color w:val="000000"/>
          <w:spacing w:val="0"/>
          <w:w w:val="100"/>
          <w:position w:val="0"/>
        </w:rPr>
        <w:t>类属关系是指具有共同属性的不同事物间的分类关系、成员关系或实例关系。它体现 的是具体与抽象、个体与集体的层次分类。其直观含义是</w:t>
      </w:r>
      <w:r>
        <w:rPr>
          <w:color w:val="000000"/>
          <w:spacing w:val="0"/>
          <w:w w:val="100"/>
          <w:position w:val="0"/>
          <w:lang w:val="zh-CN" w:eastAsia="zh-CN" w:bidi="zh-CN"/>
        </w:rPr>
        <w:t>“是</w:t>
      </w:r>
      <w:r>
        <w:rPr>
          <w:color w:val="000000"/>
          <w:spacing w:val="0"/>
          <w:w w:val="100"/>
          <w:position w:val="0"/>
        </w:rPr>
        <w:t>一个，</w:t>
      </w:r>
      <w:r>
        <w:rPr>
          <w:color w:val="000000"/>
          <w:spacing w:val="0"/>
          <w:w w:val="100"/>
          <w:position w:val="0"/>
          <w:lang w:val="zh-CN" w:eastAsia="zh-CN" w:bidi="zh-CN"/>
        </w:rPr>
        <w:t>，“是</w:t>
      </w:r>
      <w:r>
        <w:rPr>
          <w:color w:val="000000"/>
          <w:spacing w:val="0"/>
          <w:w w:val="100"/>
          <w:position w:val="0"/>
        </w:rPr>
        <w:t>一种</w:t>
      </w:r>
      <w:r>
        <w:rPr>
          <w:color w:val="000000"/>
          <w:spacing w:val="0"/>
          <w:w w:val="100"/>
          <w:position w:val="0"/>
          <w:lang w:val="zh-CN" w:eastAsia="zh-CN" w:bidi="zh-CN"/>
        </w:rPr>
        <w:t>”“是</w:t>
      </w:r>
      <w:r>
        <w:rPr>
          <w:color w:val="000000"/>
          <w:spacing w:val="0"/>
          <w:w w:val="100"/>
          <w:position w:val="0"/>
        </w:rPr>
        <w:t>一只，，“是一 名”</w:t>
      </w:r>
      <w:r>
        <w:rPr>
          <w:color w:val="000000"/>
          <w:spacing w:val="0"/>
          <w:w w:val="100"/>
          <w:position w:val="0"/>
          <w:lang w:val="zh-CN" w:eastAsia="zh-CN" w:bidi="zh-CN"/>
        </w:rPr>
        <w:t>……</w:t>
      </w:r>
      <w:r>
        <w:rPr>
          <w:color w:val="000000"/>
          <w:spacing w:val="0"/>
          <w:w w:val="100"/>
          <w:position w:val="0"/>
        </w:rPr>
        <w:t>具体层节点位于抽象层节点的下层。类属关系最主要的特征是属性的继承性，处在 具体层的节点可以继承抽象层节点的所有属性。常用的类属关系如下：</w:t>
      </w:r>
    </w:p>
    <w:p>
      <w:pPr>
        <w:pStyle w:val="15"/>
        <w:keepNext w:val="0"/>
        <w:keepLines w:val="0"/>
        <w:widowControl w:val="0"/>
        <w:shd w:val="clear" w:color="auto" w:fill="auto"/>
        <w:tabs>
          <w:tab w:val="left" w:pos="914"/>
        </w:tabs>
        <w:bidi w:val="0"/>
        <w:spacing w:before="0" w:after="0" w:line="344" w:lineRule="exact"/>
        <w:ind w:left="0" w:right="0" w:firstLine="440"/>
        <w:jc w:val="both"/>
      </w:pPr>
      <w:bookmarkStart w:id="329" w:name="bookmark329"/>
      <w:r>
        <w:rPr>
          <w:rFonts w:ascii="Times New Roman" w:hAnsi="Times New Roman" w:eastAsia="Times New Roman" w:cs="Times New Roman"/>
          <w:color w:val="000000"/>
          <w:spacing w:val="0"/>
          <w:w w:val="100"/>
          <w:position w:val="0"/>
          <w:sz w:val="22"/>
          <w:szCs w:val="22"/>
        </w:rPr>
        <w:t>（</w:t>
      </w:r>
      <w:bookmarkEnd w:id="329"/>
      <w:r>
        <w:rPr>
          <w:rFonts w:ascii="Times New Roman" w:hAnsi="Times New Roman" w:eastAsia="Times New Roman" w:cs="Times New Roman"/>
          <w:color w:val="000000"/>
          <w:spacing w:val="0"/>
          <w:w w:val="100"/>
          <w:position w:val="0"/>
          <w:sz w:val="22"/>
          <w:szCs w:val="22"/>
        </w:rPr>
        <w:t>1）</w:t>
      </w:r>
      <w:r>
        <w:rPr>
          <w:rFonts w:ascii="Times New Roman" w:hAnsi="Times New Roman" w:eastAsia="Times New Roman" w:cs="Times New Roman"/>
          <w:color w:val="000000"/>
          <w:spacing w:val="0"/>
          <w:w w:val="100"/>
          <w:position w:val="0"/>
          <w:sz w:val="22"/>
          <w:szCs w:val="22"/>
        </w:rPr>
        <w:tab/>
      </w:r>
      <w:r>
        <w:rPr>
          <w:rFonts w:ascii="Times New Roman" w:hAnsi="Times New Roman" w:eastAsia="Times New Roman" w:cs="Times New Roman"/>
          <w:color w:val="000000"/>
          <w:spacing w:val="0"/>
          <w:w w:val="100"/>
          <w:position w:val="0"/>
          <w:sz w:val="22"/>
          <w:szCs w:val="22"/>
          <w:lang w:val="en-US" w:eastAsia="en-US" w:bidi="en-US"/>
        </w:rPr>
        <w:t>ISA,</w:t>
      </w:r>
      <w:r>
        <w:rPr>
          <w:color w:val="000000"/>
          <w:spacing w:val="0"/>
          <w:w w:val="100"/>
          <w:position w:val="0"/>
        </w:rPr>
        <w:t>艮卩</w:t>
      </w:r>
      <w:r>
        <w:rPr>
          <w:rFonts w:ascii="Times New Roman" w:hAnsi="Times New Roman" w:eastAsia="Times New Roman" w:cs="Times New Roman"/>
          <w:color w:val="000000"/>
          <w:spacing w:val="0"/>
          <w:w w:val="100"/>
          <w:position w:val="0"/>
          <w:sz w:val="22"/>
          <w:szCs w:val="22"/>
          <w:lang w:val="en-US" w:eastAsia="en-US" w:bidi="en-US"/>
        </w:rPr>
        <w:t>IS-A,</w:t>
      </w:r>
      <w:r>
        <w:rPr>
          <w:color w:val="000000"/>
          <w:spacing w:val="0"/>
          <w:w w:val="100"/>
          <w:position w:val="0"/>
        </w:rPr>
        <w:t>意思是</w:t>
      </w:r>
      <w:r>
        <w:rPr>
          <w:color w:val="000000"/>
          <w:spacing w:val="0"/>
          <w:w w:val="100"/>
          <w:position w:val="0"/>
          <w:lang w:val="zh-CN" w:eastAsia="zh-CN" w:bidi="zh-CN"/>
        </w:rPr>
        <w:t>“是</w:t>
      </w:r>
      <w:r>
        <w:rPr>
          <w:color w:val="000000"/>
          <w:spacing w:val="0"/>
          <w:w w:val="100"/>
          <w:position w:val="0"/>
        </w:rPr>
        <w:t>一个</w:t>
      </w:r>
      <w:r>
        <w:rPr>
          <w:color w:val="000000"/>
          <w:spacing w:val="0"/>
          <w:w w:val="100"/>
          <w:position w:val="0"/>
          <w:lang w:val="zh-CN" w:eastAsia="zh-CN" w:bidi="zh-CN"/>
        </w:rPr>
        <w:t>”，常</w:t>
      </w:r>
      <w:r>
        <w:rPr>
          <w:color w:val="000000"/>
          <w:spacing w:val="0"/>
          <w:w w:val="100"/>
          <w:position w:val="0"/>
        </w:rPr>
        <w:t>用来描述一个事物是另一个事物的一个实例。</w:t>
      </w:r>
    </w:p>
    <w:p>
      <w:pPr>
        <w:pStyle w:val="15"/>
        <w:keepNext w:val="0"/>
        <w:keepLines w:val="0"/>
        <w:widowControl w:val="0"/>
        <w:shd w:val="clear" w:color="auto" w:fill="auto"/>
        <w:bidi w:val="0"/>
        <w:spacing w:before="0" w:after="0" w:line="344" w:lineRule="exact"/>
        <w:ind w:left="0" w:right="0" w:firstLine="440"/>
        <w:jc w:val="both"/>
      </w:pPr>
      <w:r>
        <w:rPr>
          <w:color w:val="000000"/>
          <w:spacing w:val="0"/>
          <w:w w:val="100"/>
          <w:position w:val="0"/>
        </w:rPr>
        <w:t>如“王一是一</w:t>
      </w:r>
      <w:r>
        <w:rPr>
          <w:color w:val="000000"/>
          <w:spacing w:val="0"/>
          <w:w w:val="100"/>
          <w:position w:val="0"/>
          <w:lang w:val="zh-CN" w:eastAsia="zh-CN" w:bidi="zh-CN"/>
        </w:rPr>
        <w:t>个人"</w:t>
      </w:r>
      <w:r>
        <w:rPr>
          <w:color w:val="000000"/>
          <w:spacing w:val="0"/>
          <w:w w:val="100"/>
          <w:position w:val="0"/>
        </w:rPr>
        <w:t>就描绘了这样的关系，如图</w:t>
      </w:r>
      <w:r>
        <w:rPr>
          <w:rFonts w:ascii="Times New Roman" w:hAnsi="Times New Roman" w:eastAsia="Times New Roman" w:cs="Times New Roman"/>
          <w:color w:val="000000"/>
          <w:spacing w:val="0"/>
          <w:w w:val="100"/>
          <w:position w:val="0"/>
          <w:sz w:val="22"/>
          <w:szCs w:val="22"/>
          <w:lang w:val="en-US" w:eastAsia="en-US" w:bidi="en-US"/>
        </w:rPr>
        <w:t>2.9</w:t>
      </w:r>
      <w:r>
        <w:rPr>
          <w:color w:val="000000"/>
          <w:spacing w:val="0"/>
          <w:w w:val="100"/>
          <w:position w:val="0"/>
        </w:rPr>
        <w:t>所示。</w:t>
      </w:r>
    </w:p>
    <w:p>
      <w:pPr>
        <w:pStyle w:val="15"/>
        <w:keepNext w:val="0"/>
        <w:keepLines w:val="0"/>
        <w:widowControl w:val="0"/>
        <w:shd w:val="clear" w:color="auto" w:fill="auto"/>
        <w:tabs>
          <w:tab w:val="left" w:pos="922"/>
        </w:tabs>
        <w:bidi w:val="0"/>
        <w:spacing w:before="0" w:after="60" w:line="344" w:lineRule="exact"/>
        <w:ind w:left="0" w:right="0" w:firstLine="440"/>
        <w:jc w:val="both"/>
        <w:sectPr>
          <w:headerReference r:id="rId61" w:type="first"/>
          <w:footerReference r:id="rId64" w:type="first"/>
          <w:headerReference r:id="rId59" w:type="default"/>
          <w:footerReference r:id="rId62" w:type="default"/>
          <w:headerReference r:id="rId60" w:type="even"/>
          <w:footerReference r:id="rId63" w:type="even"/>
          <w:footnotePr>
            <w:numFmt w:val="decimal"/>
          </w:footnotePr>
          <w:pgSz w:w="10368" w:h="14968"/>
          <w:pgMar w:top="933" w:right="885" w:bottom="1130" w:left="807" w:header="0" w:footer="3" w:gutter="0"/>
          <w:cols w:space="720" w:num="1"/>
          <w:titlePg/>
          <w:rtlGutter w:val="0"/>
          <w:docGrid w:linePitch="360" w:charSpace="0"/>
        </w:sectPr>
      </w:pPr>
      <w:bookmarkStart w:id="330" w:name="bookmark330"/>
      <w:r>
        <w:rPr>
          <w:rFonts w:ascii="Times New Roman" w:hAnsi="Times New Roman" w:eastAsia="Times New Roman" w:cs="Times New Roman"/>
          <w:color w:val="000000"/>
          <w:spacing w:val="0"/>
          <w:w w:val="100"/>
          <w:position w:val="0"/>
          <w:sz w:val="22"/>
          <w:szCs w:val="22"/>
        </w:rPr>
        <w:t>（</w:t>
      </w:r>
      <w:bookmarkEnd w:id="330"/>
      <w:r>
        <w:rPr>
          <w:rFonts w:ascii="Times New Roman" w:hAnsi="Times New Roman" w:eastAsia="Times New Roman" w:cs="Times New Roman"/>
          <w:color w:val="000000"/>
          <w:spacing w:val="0"/>
          <w:w w:val="100"/>
          <w:position w:val="0"/>
          <w:sz w:val="22"/>
          <w:szCs w:val="22"/>
        </w:rPr>
        <w:t>2）</w:t>
      </w:r>
      <w:r>
        <w:rPr>
          <w:rFonts w:ascii="Times New Roman" w:hAnsi="Times New Roman" w:eastAsia="Times New Roman" w:cs="Times New Roman"/>
          <w:color w:val="000000"/>
          <w:spacing w:val="0"/>
          <w:w w:val="100"/>
          <w:position w:val="0"/>
          <w:sz w:val="22"/>
          <w:szCs w:val="22"/>
        </w:rPr>
        <w:tab/>
      </w:r>
      <w:r>
        <w:rPr>
          <w:rFonts w:ascii="Times New Roman" w:hAnsi="Times New Roman" w:eastAsia="Times New Roman" w:cs="Times New Roman"/>
          <w:color w:val="000000"/>
          <w:spacing w:val="0"/>
          <w:w w:val="100"/>
          <w:position w:val="0"/>
          <w:sz w:val="22"/>
          <w:szCs w:val="22"/>
          <w:lang w:val="en-US" w:eastAsia="en-US" w:bidi="en-US"/>
        </w:rPr>
        <w:t>AKO,</w:t>
      </w:r>
      <w:r>
        <w:rPr>
          <w:color w:val="000000"/>
          <w:spacing w:val="0"/>
          <w:w w:val="100"/>
          <w:position w:val="0"/>
        </w:rPr>
        <w:t>即</w:t>
      </w:r>
      <w:r>
        <w:rPr>
          <w:rFonts w:ascii="Times New Roman" w:hAnsi="Times New Roman" w:eastAsia="Times New Roman" w:cs="Times New Roman"/>
          <w:color w:val="000000"/>
          <w:spacing w:val="0"/>
          <w:w w:val="100"/>
          <w:position w:val="0"/>
          <w:sz w:val="22"/>
          <w:szCs w:val="22"/>
          <w:lang w:val="en-US" w:eastAsia="en-US" w:bidi="en-US"/>
        </w:rPr>
        <w:t>A-Kind</w:t>
      </w:r>
      <w:r>
        <w:rPr>
          <w:rFonts w:ascii="Times New Roman" w:hAnsi="Times New Roman" w:eastAsia="Times New Roman" w:cs="Times New Roman"/>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lang w:val="en-US" w:eastAsia="en-US" w:bidi="en-US"/>
        </w:rPr>
        <w:t>Of,</w:t>
      </w:r>
      <w:r>
        <w:rPr>
          <w:color w:val="000000"/>
          <w:spacing w:val="0"/>
          <w:w w:val="100"/>
          <w:position w:val="0"/>
        </w:rPr>
        <w:t>表示一个事物是另一个事物的一种类型。如“小燕子是一种 鸟”就描绘了这样的关系，如图</w:t>
      </w:r>
      <w:r>
        <w:rPr>
          <w:rFonts w:ascii="Times New Roman" w:hAnsi="Times New Roman" w:eastAsia="Times New Roman" w:cs="Times New Roman"/>
          <w:color w:val="000000"/>
          <w:spacing w:val="0"/>
          <w:w w:val="100"/>
          <w:position w:val="0"/>
          <w:sz w:val="22"/>
          <w:szCs w:val="22"/>
          <w:lang w:val="en-US" w:eastAsia="en-US" w:bidi="en-US"/>
        </w:rPr>
        <w:t xml:space="preserve">2. </w:t>
      </w:r>
      <w:r>
        <w:rPr>
          <w:rFonts w:ascii="Times New Roman" w:hAnsi="Times New Roman" w:eastAsia="Times New Roman" w:cs="Times New Roman"/>
          <w:color w:val="000000"/>
          <w:spacing w:val="0"/>
          <w:w w:val="100"/>
          <w:position w:val="0"/>
          <w:sz w:val="22"/>
          <w:szCs w:val="22"/>
        </w:rPr>
        <w:t>10</w:t>
      </w:r>
      <w:r>
        <w:rPr>
          <w:color w:val="000000"/>
          <w:spacing w:val="0"/>
          <w:w w:val="100"/>
          <w:position w:val="0"/>
        </w:rPr>
        <w:t>所示。</w:t>
      </w:r>
    </w:p>
    <w:p>
      <w:pPr>
        <w:widowControl w:val="0"/>
        <w:spacing w:line="1" w:lineRule="exact"/>
      </w:pPr>
      <w:r>
        <mc:AlternateContent>
          <mc:Choice Requires="wps">
            <w:drawing>
              <wp:anchor distT="100965" distB="377190" distL="0" distR="0" simplePos="0" relativeHeight="125830144" behindDoc="0" locked="0" layoutInCell="1" allowOverlap="1">
                <wp:simplePos x="0" y="0"/>
                <wp:positionH relativeFrom="page">
                  <wp:posOffset>1383030</wp:posOffset>
                </wp:positionH>
                <wp:positionV relativeFrom="paragraph">
                  <wp:posOffset>100965</wp:posOffset>
                </wp:positionV>
                <wp:extent cx="234315" cy="132715"/>
                <wp:effectExtent l="0" t="0" r="0" b="0"/>
                <wp:wrapTopAndBottom/>
                <wp:docPr id="118" name="Shape 118"/>
                <wp:cNvGraphicFramePr/>
                <a:graphic xmlns:a="http://schemas.openxmlformats.org/drawingml/2006/main">
                  <a:graphicData uri="http://schemas.microsoft.com/office/word/2010/wordprocessingShape">
                    <wps:wsp>
                      <wps:cNvSpPr txBox="1"/>
                      <wps:spPr>
                        <a:xfrm>
                          <a:off x="0" y="0"/>
                          <a:ext cx="234315" cy="132715"/>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王一</w:t>
                            </w:r>
                          </w:p>
                        </w:txbxContent>
                      </wps:txbx>
                      <wps:bodyPr wrap="none" lIns="0" tIns="0" rIns="0" bIns="0">
                        <a:noAutofit/>
                      </wps:bodyPr>
                    </wps:wsp>
                  </a:graphicData>
                </a:graphic>
              </wp:anchor>
            </w:drawing>
          </mc:Choice>
          <mc:Fallback>
            <w:pict>
              <v:shape id="Shape 118" o:spid="_x0000_s1026" o:spt="202" type="#_x0000_t202" style="position:absolute;left:0pt;margin-left:108.9pt;margin-top:7.95pt;height:10.45pt;width:18.45pt;mso-position-horizontal-relative:page;mso-wrap-distance-bottom:29.7pt;mso-wrap-distance-top:7.95pt;mso-wrap-style:none;z-index:125830144;mso-width-relative:page;mso-height-relative:page;" filled="f" stroked="f" coordsize="21600,21600" o:gfxdata="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B7Zgxy1wAAAAkBAAAPAAAAAAAAAAEAIAAAACIAAABkcnMvZG93&#10;bnJldi54bWxQSwECFAAUAAAACACHTuJAz8t9vY8BAAAlAwAADgAAAAAAAAABACAAAAAmAQAAZHJz&#10;L2Uyb0RvYy54bWxQSwUGAAAAAAYABgBZAQAAJwU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王一</w:t>
                      </w:r>
                    </w:p>
                  </w:txbxContent>
                </v:textbox>
                <w10:wrap type="topAndBottom"/>
              </v:shape>
            </w:pict>
          </mc:Fallback>
        </mc:AlternateContent>
      </w:r>
      <w:r>
        <mc:AlternateContent>
          <mc:Choice Requires="wps">
            <w:drawing>
              <wp:anchor distT="15875" distB="468630" distL="0" distR="0" simplePos="0" relativeHeight="125830144" behindDoc="0" locked="0" layoutInCell="1" allowOverlap="1">
                <wp:simplePos x="0" y="0"/>
                <wp:positionH relativeFrom="page">
                  <wp:posOffset>1857375</wp:posOffset>
                </wp:positionH>
                <wp:positionV relativeFrom="paragraph">
                  <wp:posOffset>15875</wp:posOffset>
                </wp:positionV>
                <wp:extent cx="199390" cy="126365"/>
                <wp:effectExtent l="0" t="0" r="0" b="0"/>
                <wp:wrapTopAndBottom/>
                <wp:docPr id="120" name="Shape 120"/>
                <wp:cNvGraphicFramePr/>
                <a:graphic xmlns:a="http://schemas.openxmlformats.org/drawingml/2006/main">
                  <a:graphicData uri="http://schemas.microsoft.com/office/word/2010/wordprocessingShape">
                    <wps:wsp>
                      <wps:cNvSpPr txBox="1"/>
                      <wps:spPr>
                        <a:xfrm>
                          <a:off x="0" y="0"/>
                          <a:ext cx="199390" cy="126365"/>
                        </a:xfrm>
                        <a:prstGeom prst="rect">
                          <a:avLst/>
                        </a:prstGeom>
                        <a:noFill/>
                      </wps:spPr>
                      <wps:txbx>
                        <w:txbxContent>
                          <w:p>
                            <w:pPr>
                              <w:pStyle w:val="17"/>
                              <w:keepNext w:val="0"/>
                              <w:keepLines w:val="0"/>
                              <w:widowControl w:val="0"/>
                              <w:pBdr>
                                <w:bottom w:val="single" w:color="auto" w:sz="4" w:space="0"/>
                              </w:pBdr>
                              <w:shd w:val="clear" w:color="auto" w:fill="auto"/>
                              <w:bidi w:val="0"/>
                              <w:spacing w:before="0" w:after="0" w:line="240" w:lineRule="auto"/>
                              <w:ind w:left="0" w:right="0" w:firstLine="0"/>
                              <w:jc w:val="left"/>
                              <w:rPr>
                                <w:sz w:val="15"/>
                                <w:szCs w:val="15"/>
                              </w:rPr>
                            </w:pPr>
                            <w:r>
                              <w:rPr>
                                <w:rFonts w:ascii="Times New Roman" w:hAnsi="Times New Roman" w:eastAsia="Times New Roman" w:cs="Times New Roman"/>
                                <w:b/>
                                <w:bCs/>
                                <w:color w:val="000000"/>
                                <w:spacing w:val="0"/>
                                <w:w w:val="100"/>
                                <w:position w:val="0"/>
                                <w:sz w:val="15"/>
                                <w:szCs w:val="15"/>
                                <w:lang w:val="en-US" w:eastAsia="en-US" w:bidi="en-US"/>
                              </w:rPr>
                              <w:t>ISA</w:t>
                            </w:r>
                          </w:p>
                        </w:txbxContent>
                      </wps:txbx>
                      <wps:bodyPr wrap="none" lIns="0" tIns="0" rIns="0" bIns="0">
                        <a:noAutofit/>
                      </wps:bodyPr>
                    </wps:wsp>
                  </a:graphicData>
                </a:graphic>
              </wp:anchor>
            </w:drawing>
          </mc:Choice>
          <mc:Fallback>
            <w:pict>
              <v:shape id="Shape 120" o:spid="_x0000_s1026" o:spt="202" type="#_x0000_t202" style="position:absolute;left:0pt;margin-left:146.25pt;margin-top:1.25pt;height:9.95pt;width:15.7pt;mso-position-horizontal-relative:page;mso-wrap-distance-bottom:36.9pt;mso-wrap-distance-top:1.25pt;mso-wrap-style:none;z-index:125830144;mso-width-relative:page;mso-height-relative:page;" filled="f" stroked="f" coordsize="21600,21600" o:gfxdata="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AgJJaJ1QAAAAgBAAAPAAAAAAAAAAEAIAAAACIAAABkcnMvZG93bnJl&#10;di54bWxQSwECFAAUAAAACACHTuJA3XwZdo4BAAAlAwAADgAAAAAAAAABACAAAAAkAQAAZHJzL2Uy&#10;b0RvYy54bWxQSwUGAAAAAAYABgBZAQAAJAUAAAAA&#10;">
                <v:fill on="f" focussize="0,0"/>
                <v:stroke on="f"/>
                <v:imagedata o:title=""/>
                <o:lock v:ext="edit" aspectratio="f"/>
                <v:textbox inset="0mm,0mm,0mm,0mm">
                  <w:txbxContent>
                    <w:p>
                      <w:pPr>
                        <w:pStyle w:val="17"/>
                        <w:keepNext w:val="0"/>
                        <w:keepLines w:val="0"/>
                        <w:widowControl w:val="0"/>
                        <w:pBdr>
                          <w:bottom w:val="single" w:color="auto" w:sz="4" w:space="0"/>
                        </w:pBdr>
                        <w:shd w:val="clear" w:color="auto" w:fill="auto"/>
                        <w:bidi w:val="0"/>
                        <w:spacing w:before="0" w:after="0" w:line="240" w:lineRule="auto"/>
                        <w:ind w:left="0" w:right="0" w:firstLine="0"/>
                        <w:jc w:val="left"/>
                        <w:rPr>
                          <w:sz w:val="15"/>
                          <w:szCs w:val="15"/>
                        </w:rPr>
                      </w:pPr>
                      <w:r>
                        <w:rPr>
                          <w:rFonts w:ascii="Times New Roman" w:hAnsi="Times New Roman" w:eastAsia="Times New Roman" w:cs="Times New Roman"/>
                          <w:b/>
                          <w:bCs/>
                          <w:color w:val="000000"/>
                          <w:spacing w:val="0"/>
                          <w:w w:val="100"/>
                          <w:position w:val="0"/>
                          <w:sz w:val="15"/>
                          <w:szCs w:val="15"/>
                          <w:lang w:val="en-US" w:eastAsia="en-US" w:bidi="en-US"/>
                        </w:rPr>
                        <w:t>ISA</w:t>
                      </w:r>
                    </w:p>
                  </w:txbxContent>
                </v:textbox>
                <w10:wrap type="topAndBottom"/>
              </v:shape>
            </w:pict>
          </mc:Fallback>
        </mc:AlternateContent>
      </w:r>
      <w:r>
        <mc:AlternateContent>
          <mc:Choice Requires="wps">
            <w:drawing>
              <wp:anchor distT="95250" distB="376555" distL="0" distR="0" simplePos="0" relativeHeight="125830144" behindDoc="0" locked="0" layoutInCell="1" allowOverlap="1">
                <wp:simplePos x="0" y="0"/>
                <wp:positionH relativeFrom="page">
                  <wp:posOffset>4027805</wp:posOffset>
                </wp:positionH>
                <wp:positionV relativeFrom="paragraph">
                  <wp:posOffset>95250</wp:posOffset>
                </wp:positionV>
                <wp:extent cx="344805" cy="139065"/>
                <wp:effectExtent l="0" t="0" r="0" b="0"/>
                <wp:wrapTopAndBottom/>
                <wp:docPr id="122" name="Shape 122"/>
                <wp:cNvGraphicFramePr/>
                <a:graphic xmlns:a="http://schemas.openxmlformats.org/drawingml/2006/main">
                  <a:graphicData uri="http://schemas.microsoft.com/office/word/2010/wordprocessingShape">
                    <wps:wsp>
                      <wps:cNvSpPr txBox="1"/>
                      <wps:spPr>
                        <a:xfrm>
                          <a:off x="0" y="0"/>
                          <a:ext cx="344805" cy="139065"/>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小燕子</w:t>
                            </w:r>
                          </w:p>
                        </w:txbxContent>
                      </wps:txbx>
                      <wps:bodyPr wrap="none" lIns="0" tIns="0" rIns="0" bIns="0">
                        <a:noAutofit/>
                      </wps:bodyPr>
                    </wps:wsp>
                  </a:graphicData>
                </a:graphic>
              </wp:anchor>
            </w:drawing>
          </mc:Choice>
          <mc:Fallback>
            <w:pict>
              <v:shape id="Shape 122" o:spid="_x0000_s1026" o:spt="202" type="#_x0000_t202" style="position:absolute;left:0pt;margin-left:317.15pt;margin-top:7.5pt;height:10.95pt;width:27.15pt;mso-position-horizontal-relative:page;mso-wrap-distance-bottom:29.65pt;mso-wrap-distance-top:7.5pt;mso-wrap-style:none;z-index:125830144;mso-width-relative:page;mso-height-relative:page;" filled="f" stroked="f" coordsize="21600,21600" o:gfxdata="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KOZeQTWAAAACQEAAA8AAAAAAAAAAQAgAAAAIgAAAGRycy9kb3du&#10;cmV2LnhtbFBLAQIUABQAAAAIAIdO4kBwN2WcjwEAACUDAAAOAAAAAAAAAAEAIAAAACUBAABkcnMv&#10;ZTJvRG9jLnhtbFBLBQYAAAAABgAGAFkBAAAmBQ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小燕子</w:t>
                      </w:r>
                    </w:p>
                  </w:txbxContent>
                </v:textbox>
                <w10:wrap type="topAndBottom"/>
              </v:shape>
            </w:pict>
          </mc:Fallback>
        </mc:AlternateContent>
      </w:r>
      <w:r>
        <mc:AlternateContent>
          <mc:Choice Requires="wps">
            <w:drawing>
              <wp:anchor distT="0" distB="484505" distL="0" distR="0" simplePos="0" relativeHeight="125830144" behindDoc="0" locked="0" layoutInCell="1" allowOverlap="1">
                <wp:simplePos x="0" y="0"/>
                <wp:positionH relativeFrom="page">
                  <wp:posOffset>4486910</wp:posOffset>
                </wp:positionH>
                <wp:positionV relativeFrom="paragraph">
                  <wp:posOffset>0</wp:posOffset>
                </wp:positionV>
                <wp:extent cx="262890" cy="126365"/>
                <wp:effectExtent l="0" t="0" r="0" b="0"/>
                <wp:wrapTopAndBottom/>
                <wp:docPr id="124" name="Shape 124"/>
                <wp:cNvGraphicFramePr/>
                <a:graphic xmlns:a="http://schemas.openxmlformats.org/drawingml/2006/main">
                  <a:graphicData uri="http://schemas.microsoft.com/office/word/2010/wordprocessingShape">
                    <wps:wsp>
                      <wps:cNvSpPr txBox="1"/>
                      <wps:spPr>
                        <a:xfrm>
                          <a:off x="0" y="0"/>
                          <a:ext cx="262890" cy="126365"/>
                        </a:xfrm>
                        <a:prstGeom prst="rect">
                          <a:avLst/>
                        </a:prstGeom>
                        <a:noFill/>
                      </wps:spPr>
                      <wps:txbx>
                        <w:txbxContent>
                          <w:p>
                            <w:pPr>
                              <w:pStyle w:val="17"/>
                              <w:keepNext w:val="0"/>
                              <w:keepLines w:val="0"/>
                              <w:widowControl w:val="0"/>
                              <w:pBdr>
                                <w:bottom w:val="single" w:color="auto" w:sz="4" w:space="0"/>
                              </w:pBdr>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000000"/>
                                <w:spacing w:val="0"/>
                                <w:w w:val="100"/>
                                <w:position w:val="0"/>
                                <w:sz w:val="15"/>
                                <w:szCs w:val="15"/>
                                <w:lang w:val="en-US" w:eastAsia="en-US" w:bidi="en-US"/>
                              </w:rPr>
                              <w:t>AKO</w:t>
                            </w:r>
                          </w:p>
                        </w:txbxContent>
                      </wps:txbx>
                      <wps:bodyPr wrap="none" lIns="0" tIns="0" rIns="0" bIns="0">
                        <a:noAutofit/>
                      </wps:bodyPr>
                    </wps:wsp>
                  </a:graphicData>
                </a:graphic>
              </wp:anchor>
            </w:drawing>
          </mc:Choice>
          <mc:Fallback>
            <w:pict>
              <v:shape id="Shape 124" o:spid="_x0000_s1026" o:spt="202" type="#_x0000_t202" style="position:absolute;left:0pt;margin-left:353.3pt;margin-top:0pt;height:9.95pt;width:20.7pt;mso-position-horizontal-relative:page;mso-wrap-distance-bottom:38.15pt;mso-wrap-distance-top:0pt;mso-wrap-style:none;z-index:125830144;mso-width-relative:page;mso-height-relative:page;" filled="f" stroked="f" coordsize="21600,21600" o:gfxdata="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MpquYjUAAAABwEAAA8AAAAAAAAAAQAgAAAAIgAAAGRycy9kb3ducmV2&#10;LnhtbFBLAQIUABQAAAAIAIdO4kBflSQcjgEAACUDAAAOAAAAAAAAAAEAIAAAACMBAABkcnMvZTJv&#10;RG9jLnhtbFBLBQYAAAAABgAGAFkBAAAjBQAAAAA=&#10;">
                <v:fill on="f" focussize="0,0"/>
                <v:stroke on="f"/>
                <v:imagedata o:title=""/>
                <o:lock v:ext="edit" aspectratio="f"/>
                <v:textbox inset="0mm,0mm,0mm,0mm">
                  <w:txbxContent>
                    <w:p>
                      <w:pPr>
                        <w:pStyle w:val="17"/>
                        <w:keepNext w:val="0"/>
                        <w:keepLines w:val="0"/>
                        <w:widowControl w:val="0"/>
                        <w:pBdr>
                          <w:bottom w:val="single" w:color="auto" w:sz="4" w:space="0"/>
                        </w:pBdr>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000000"/>
                          <w:spacing w:val="0"/>
                          <w:w w:val="100"/>
                          <w:position w:val="0"/>
                          <w:sz w:val="15"/>
                          <w:szCs w:val="15"/>
                          <w:lang w:val="en-US" w:eastAsia="en-US" w:bidi="en-US"/>
                        </w:rPr>
                        <w:t>AKO</w:t>
                      </w:r>
                    </w:p>
                  </w:txbxContent>
                </v:textbox>
                <w10:wrap type="topAndBottom"/>
              </v:shape>
            </w:pict>
          </mc:Fallback>
        </mc:AlternateContent>
      </w:r>
      <w:r>
        <mc:AlternateContent>
          <mc:Choice Requires="wps">
            <w:drawing>
              <wp:anchor distT="392430" distB="76200" distL="0" distR="0" simplePos="0" relativeHeight="125830144" behindDoc="0" locked="0" layoutInCell="1" allowOverlap="1">
                <wp:simplePos x="0" y="0"/>
                <wp:positionH relativeFrom="page">
                  <wp:posOffset>1148715</wp:posOffset>
                </wp:positionH>
                <wp:positionV relativeFrom="paragraph">
                  <wp:posOffset>392430</wp:posOffset>
                </wp:positionV>
                <wp:extent cx="1541145" cy="142240"/>
                <wp:effectExtent l="0" t="0" r="0" b="0"/>
                <wp:wrapTopAndBottom/>
                <wp:docPr id="126" name="Shape 126"/>
                <wp:cNvGraphicFramePr/>
                <a:graphic xmlns:a="http://schemas.openxmlformats.org/drawingml/2006/main">
                  <a:graphicData uri="http://schemas.microsoft.com/office/word/2010/wordprocessingShape">
                    <wps:wsp>
                      <wps:cNvSpPr txBox="1"/>
                      <wps:spPr>
                        <a:xfrm>
                          <a:off x="0" y="0"/>
                          <a:ext cx="1541145" cy="142240"/>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hAnsi="Times New Roman" w:eastAsia="Times New Roman" w:cs="Times New Roman"/>
                                <w:color w:val="000000"/>
                                <w:spacing w:val="0"/>
                                <w:w w:val="100"/>
                                <w:position w:val="0"/>
                                <w:sz w:val="16"/>
                                <w:szCs w:val="16"/>
                                <w:lang w:val="en-US" w:eastAsia="en-US" w:bidi="en-US"/>
                              </w:rPr>
                              <w:t xml:space="preserve">2. </w:t>
                            </w:r>
                            <w:r>
                              <w:rPr>
                                <w:rFonts w:ascii="Times New Roman" w:hAnsi="Times New Roman" w:eastAsia="Times New Roman" w:cs="Times New Roman"/>
                                <w:color w:val="000000"/>
                                <w:spacing w:val="0"/>
                                <w:w w:val="100"/>
                                <w:position w:val="0"/>
                                <w:sz w:val="16"/>
                                <w:szCs w:val="16"/>
                              </w:rPr>
                              <w:t xml:space="preserve">9 </w:t>
                            </w:r>
                            <w:r>
                              <w:rPr>
                                <w:rFonts w:ascii="Times New Roman" w:hAnsi="Times New Roman" w:eastAsia="Times New Roman" w:cs="Times New Roman"/>
                                <w:color w:val="000000"/>
                                <w:spacing w:val="0"/>
                                <w:w w:val="100"/>
                                <w:position w:val="0"/>
                                <w:sz w:val="16"/>
                                <w:szCs w:val="16"/>
                                <w:lang w:val="en-US" w:eastAsia="en-US" w:bidi="en-US"/>
                              </w:rPr>
                              <w:t>ISA</w:t>
                            </w:r>
                            <w:r>
                              <w:rPr>
                                <w:color w:val="000000"/>
                                <w:spacing w:val="0"/>
                                <w:w w:val="100"/>
                                <w:position w:val="0"/>
                              </w:rPr>
                              <w:t>的语义网络示例</w:t>
                            </w:r>
                          </w:p>
                        </w:txbxContent>
                      </wps:txbx>
                      <wps:bodyPr wrap="none" lIns="0" tIns="0" rIns="0" bIns="0">
                        <a:noAutofit/>
                      </wps:bodyPr>
                    </wps:wsp>
                  </a:graphicData>
                </a:graphic>
              </wp:anchor>
            </w:drawing>
          </mc:Choice>
          <mc:Fallback>
            <w:pict>
              <v:shape id="Shape 126" o:spid="_x0000_s1026" o:spt="202" type="#_x0000_t202" style="position:absolute;left:0pt;margin-left:90.45pt;margin-top:30.9pt;height:11.2pt;width:121.35pt;mso-position-horizontal-relative:page;mso-wrap-distance-bottom:6pt;mso-wrap-distance-top:30.9pt;mso-wrap-style:none;z-index:125830144;mso-width-relative:page;mso-height-relative:page;" filled="f" stroked="f" coordsize="21600,21600" o:gfxdata="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Ct7yUd1gAAAAkBAAAPAAAAAAAAAAEAIAAAACIAAABkcnMvZG93&#10;bnJldi54bWxQSwECFAAUAAAACACHTuJAru1AkJABAAAmAwAADgAAAAAAAAABACAAAAAlAQAAZHJz&#10;L2Uyb0RvYy54bWxQSwUGAAAAAAYABgBZAQAAJwU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hAnsi="Times New Roman" w:eastAsia="Times New Roman" w:cs="Times New Roman"/>
                          <w:color w:val="000000"/>
                          <w:spacing w:val="0"/>
                          <w:w w:val="100"/>
                          <w:position w:val="0"/>
                          <w:sz w:val="16"/>
                          <w:szCs w:val="16"/>
                          <w:lang w:val="en-US" w:eastAsia="en-US" w:bidi="en-US"/>
                        </w:rPr>
                        <w:t xml:space="preserve">2. </w:t>
                      </w:r>
                      <w:r>
                        <w:rPr>
                          <w:rFonts w:ascii="Times New Roman" w:hAnsi="Times New Roman" w:eastAsia="Times New Roman" w:cs="Times New Roman"/>
                          <w:color w:val="000000"/>
                          <w:spacing w:val="0"/>
                          <w:w w:val="100"/>
                          <w:position w:val="0"/>
                          <w:sz w:val="16"/>
                          <w:szCs w:val="16"/>
                        </w:rPr>
                        <w:t xml:space="preserve">9 </w:t>
                      </w:r>
                      <w:r>
                        <w:rPr>
                          <w:rFonts w:ascii="Times New Roman" w:hAnsi="Times New Roman" w:eastAsia="Times New Roman" w:cs="Times New Roman"/>
                          <w:color w:val="000000"/>
                          <w:spacing w:val="0"/>
                          <w:w w:val="100"/>
                          <w:position w:val="0"/>
                          <w:sz w:val="16"/>
                          <w:szCs w:val="16"/>
                          <w:lang w:val="en-US" w:eastAsia="en-US" w:bidi="en-US"/>
                        </w:rPr>
                        <w:t>ISA</w:t>
                      </w:r>
                      <w:r>
                        <w:rPr>
                          <w:color w:val="000000"/>
                          <w:spacing w:val="0"/>
                          <w:w w:val="100"/>
                          <w:position w:val="0"/>
                        </w:rPr>
                        <w:t>的语义网络示例</w:t>
                      </w:r>
                    </w:p>
                  </w:txbxContent>
                </v:textbox>
                <w10:wrap type="topAndBottom"/>
              </v:shape>
            </w:pict>
          </mc:Fallback>
        </mc:AlternateContent>
      </w:r>
      <w:r>
        <mc:AlternateContent>
          <mc:Choice Requires="wps">
            <w:drawing>
              <wp:anchor distT="392430" distB="76200" distL="0" distR="0" simplePos="0" relativeHeight="125830144" behindDoc="0" locked="0" layoutInCell="1" allowOverlap="1">
                <wp:simplePos x="0" y="0"/>
                <wp:positionH relativeFrom="page">
                  <wp:posOffset>3765550</wp:posOffset>
                </wp:positionH>
                <wp:positionV relativeFrom="paragraph">
                  <wp:posOffset>392430</wp:posOffset>
                </wp:positionV>
                <wp:extent cx="1667510" cy="142240"/>
                <wp:effectExtent l="0" t="0" r="0" b="0"/>
                <wp:wrapTopAndBottom/>
                <wp:docPr id="128" name="Shape 128"/>
                <wp:cNvGraphicFramePr/>
                <a:graphic xmlns:a="http://schemas.openxmlformats.org/drawingml/2006/main">
                  <a:graphicData uri="http://schemas.microsoft.com/office/word/2010/wordprocessingShape">
                    <wps:wsp>
                      <wps:cNvSpPr txBox="1"/>
                      <wps:spPr>
                        <a:xfrm>
                          <a:off x="0" y="0"/>
                          <a:ext cx="1667510" cy="142240"/>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both"/>
                            </w:pPr>
                            <w:r>
                              <w:rPr>
                                <w:color w:val="000000"/>
                                <w:spacing w:val="0"/>
                                <w:w w:val="100"/>
                                <w:position w:val="0"/>
                              </w:rPr>
                              <w:t>图</w:t>
                            </w:r>
                            <w:r>
                              <w:rPr>
                                <w:rFonts w:ascii="Times New Roman" w:hAnsi="Times New Roman" w:eastAsia="Times New Roman" w:cs="Times New Roman"/>
                                <w:color w:val="000000"/>
                                <w:spacing w:val="0"/>
                                <w:w w:val="100"/>
                                <w:position w:val="0"/>
                                <w:sz w:val="16"/>
                                <w:szCs w:val="16"/>
                                <w:lang w:val="en-US" w:eastAsia="en-US" w:bidi="en-US"/>
                              </w:rPr>
                              <w:t xml:space="preserve">2. </w:t>
                            </w:r>
                            <w:r>
                              <w:rPr>
                                <w:rFonts w:ascii="Times New Roman" w:hAnsi="Times New Roman" w:eastAsia="Times New Roman" w:cs="Times New Roman"/>
                                <w:color w:val="000000"/>
                                <w:spacing w:val="0"/>
                                <w:w w:val="100"/>
                                <w:position w:val="0"/>
                                <w:sz w:val="16"/>
                                <w:szCs w:val="16"/>
                              </w:rPr>
                              <w:t xml:space="preserve">10 </w:t>
                            </w:r>
                            <w:r>
                              <w:rPr>
                                <w:rFonts w:ascii="Times New Roman" w:hAnsi="Times New Roman" w:eastAsia="Times New Roman" w:cs="Times New Roman"/>
                                <w:color w:val="000000"/>
                                <w:spacing w:val="0"/>
                                <w:w w:val="100"/>
                                <w:position w:val="0"/>
                                <w:sz w:val="16"/>
                                <w:szCs w:val="16"/>
                                <w:lang w:val="en-US" w:eastAsia="en-US" w:bidi="en-US"/>
                              </w:rPr>
                              <w:t>AKO</w:t>
                            </w:r>
                            <w:r>
                              <w:rPr>
                                <w:color w:val="000000"/>
                                <w:spacing w:val="0"/>
                                <w:w w:val="100"/>
                                <w:position w:val="0"/>
                              </w:rPr>
                              <w:t>的语义网络示例</w:t>
                            </w:r>
                          </w:p>
                        </w:txbxContent>
                      </wps:txbx>
                      <wps:bodyPr wrap="none" lIns="0" tIns="0" rIns="0" bIns="0">
                        <a:noAutofit/>
                      </wps:bodyPr>
                    </wps:wsp>
                  </a:graphicData>
                </a:graphic>
              </wp:anchor>
            </w:drawing>
          </mc:Choice>
          <mc:Fallback>
            <w:pict>
              <v:shape id="Shape 128" o:spid="_x0000_s1026" o:spt="202" type="#_x0000_t202" style="position:absolute;left:0pt;margin-left:296.5pt;margin-top:30.9pt;height:11.2pt;width:131.3pt;mso-position-horizontal-relative:page;mso-wrap-distance-bottom:6pt;mso-wrap-distance-top:30.9pt;mso-wrap-style:none;z-index:125830144;mso-width-relative:page;mso-height-relative:page;" filled="f" stroked="f" coordsize="21600,21600" o:gfxdata="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CfSYW91wAAAAkBAAAPAAAAAAAAAAEAIAAAACIAAABkcnMvZG93&#10;bnJldi54bWxQSwECFAAUAAAACACHTuJAEm6om48BAAAmAwAADgAAAAAAAAABACAAAAAmAQAAZHJz&#10;L2Uyb0RvYy54bWxQSwUGAAAAAAYABgBZAQAAJwU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both"/>
                      </w:pPr>
                      <w:r>
                        <w:rPr>
                          <w:color w:val="000000"/>
                          <w:spacing w:val="0"/>
                          <w:w w:val="100"/>
                          <w:position w:val="0"/>
                        </w:rPr>
                        <w:t>图</w:t>
                      </w:r>
                      <w:r>
                        <w:rPr>
                          <w:rFonts w:ascii="Times New Roman" w:hAnsi="Times New Roman" w:eastAsia="Times New Roman" w:cs="Times New Roman"/>
                          <w:color w:val="000000"/>
                          <w:spacing w:val="0"/>
                          <w:w w:val="100"/>
                          <w:position w:val="0"/>
                          <w:sz w:val="16"/>
                          <w:szCs w:val="16"/>
                          <w:lang w:val="en-US" w:eastAsia="en-US" w:bidi="en-US"/>
                        </w:rPr>
                        <w:t xml:space="preserve">2. </w:t>
                      </w:r>
                      <w:r>
                        <w:rPr>
                          <w:rFonts w:ascii="Times New Roman" w:hAnsi="Times New Roman" w:eastAsia="Times New Roman" w:cs="Times New Roman"/>
                          <w:color w:val="000000"/>
                          <w:spacing w:val="0"/>
                          <w:w w:val="100"/>
                          <w:position w:val="0"/>
                          <w:sz w:val="16"/>
                          <w:szCs w:val="16"/>
                        </w:rPr>
                        <w:t xml:space="preserve">10 </w:t>
                      </w:r>
                      <w:r>
                        <w:rPr>
                          <w:rFonts w:ascii="Times New Roman" w:hAnsi="Times New Roman" w:eastAsia="Times New Roman" w:cs="Times New Roman"/>
                          <w:color w:val="000000"/>
                          <w:spacing w:val="0"/>
                          <w:w w:val="100"/>
                          <w:position w:val="0"/>
                          <w:sz w:val="16"/>
                          <w:szCs w:val="16"/>
                          <w:lang w:val="en-US" w:eastAsia="en-US" w:bidi="en-US"/>
                        </w:rPr>
                        <w:t>AKO</w:t>
                      </w:r>
                      <w:r>
                        <w:rPr>
                          <w:color w:val="000000"/>
                          <w:spacing w:val="0"/>
                          <w:w w:val="100"/>
                          <w:position w:val="0"/>
                        </w:rPr>
                        <w:t>的语义网络示例</w:t>
                      </w:r>
                    </w:p>
                  </w:txbxContent>
                </v:textbox>
                <w10:wrap type="topAndBottom"/>
              </v:shape>
            </w:pict>
          </mc:Fallback>
        </mc:AlternateContent>
      </w:r>
    </w:p>
    <w:p>
      <w:pPr>
        <w:pStyle w:val="15"/>
        <w:keepNext w:val="0"/>
        <w:keepLines w:val="0"/>
        <w:widowControl w:val="0"/>
        <w:shd w:val="clear" w:color="auto" w:fill="auto"/>
        <w:bidi w:val="0"/>
        <w:spacing w:before="0" w:after="140" w:line="334" w:lineRule="exact"/>
        <w:ind w:left="0" w:right="0" w:firstLine="420"/>
        <w:jc w:val="both"/>
      </w:pPr>
      <w:r>
        <w:rPr>
          <w:rFonts w:ascii="Times New Roman" w:hAnsi="Times New Roman" w:eastAsia="Times New Roman" w:cs="Times New Roman"/>
          <w:color w:val="000000"/>
          <w:spacing w:val="0"/>
          <w:w w:val="100"/>
          <w:position w:val="0"/>
          <w:sz w:val="22"/>
          <w:szCs w:val="22"/>
        </w:rPr>
        <w:t xml:space="preserve">(3) </w:t>
      </w:r>
      <w:r>
        <w:rPr>
          <w:rFonts w:ascii="Times New Roman" w:hAnsi="Times New Roman" w:eastAsia="Times New Roman" w:cs="Times New Roman"/>
          <w:color w:val="000000"/>
          <w:spacing w:val="0"/>
          <w:w w:val="100"/>
          <w:position w:val="0"/>
          <w:sz w:val="22"/>
          <w:szCs w:val="22"/>
          <w:lang w:val="en-US" w:eastAsia="en-US" w:bidi="en-US"/>
        </w:rPr>
        <w:t>AMO,</w:t>
      </w:r>
      <w:r>
        <w:rPr>
          <w:color w:val="000000"/>
          <w:spacing w:val="0"/>
          <w:w w:val="100"/>
          <w:position w:val="0"/>
        </w:rPr>
        <w:t>即</w:t>
      </w:r>
      <w:r>
        <w:rPr>
          <w:rFonts w:ascii="Times New Roman" w:hAnsi="Times New Roman" w:eastAsia="Times New Roman" w:cs="Times New Roman"/>
          <w:color w:val="000000"/>
          <w:spacing w:val="0"/>
          <w:w w:val="100"/>
          <w:position w:val="0"/>
          <w:sz w:val="22"/>
          <w:szCs w:val="22"/>
          <w:lang w:val="en-US" w:eastAsia="en-US" w:bidi="en-US"/>
        </w:rPr>
        <w:t>A-Member-Of,</w:t>
      </w:r>
      <w:r>
        <w:rPr>
          <w:color w:val="000000"/>
          <w:spacing w:val="0"/>
          <w:w w:val="100"/>
          <w:position w:val="0"/>
        </w:rPr>
        <w:t>表示一个事物是另一个事物的一个成员。如</w:t>
      </w:r>
      <w:r>
        <w:rPr>
          <w:color w:val="000000"/>
          <w:spacing w:val="0"/>
          <w:w w:val="100"/>
          <w:position w:val="0"/>
          <w:lang w:val="zh-CN" w:eastAsia="zh-CN" w:bidi="zh-CN"/>
        </w:rPr>
        <w:t>“李二</w:t>
      </w:r>
      <w:r>
        <w:rPr>
          <w:color w:val="000000"/>
          <w:spacing w:val="0"/>
          <w:w w:val="100"/>
          <w:position w:val="0"/>
        </w:rPr>
        <w:t>是中共 党员”就描绘了这样的关系，如图</w:t>
      </w:r>
      <w:r>
        <w:rPr>
          <w:rFonts w:ascii="Times New Roman" w:hAnsi="Times New Roman" w:eastAsia="Times New Roman" w:cs="Times New Roman"/>
          <w:color w:val="000000"/>
          <w:spacing w:val="0"/>
          <w:w w:val="100"/>
          <w:position w:val="0"/>
          <w:sz w:val="22"/>
          <w:szCs w:val="22"/>
          <w:lang w:val="en-US" w:eastAsia="en-US" w:bidi="en-US"/>
        </w:rPr>
        <w:t xml:space="preserve">2. </w:t>
      </w:r>
      <w:r>
        <w:rPr>
          <w:rFonts w:ascii="Times New Roman" w:hAnsi="Times New Roman" w:eastAsia="Times New Roman" w:cs="Times New Roman"/>
          <w:color w:val="000000"/>
          <w:spacing w:val="0"/>
          <w:w w:val="100"/>
          <w:position w:val="0"/>
          <w:sz w:val="22"/>
          <w:szCs w:val="22"/>
        </w:rPr>
        <w:t>11</w:t>
      </w:r>
      <w:r>
        <w:rPr>
          <w:color w:val="000000"/>
          <w:spacing w:val="0"/>
          <w:w w:val="100"/>
          <w:position w:val="0"/>
        </w:rPr>
        <w:t>所示。</w:t>
      </w:r>
    </w:p>
    <w:p>
      <w:pPr>
        <w:pStyle w:val="15"/>
        <w:keepNext w:val="0"/>
        <w:keepLines w:val="0"/>
        <w:widowControl w:val="0"/>
        <w:numPr>
          <w:ilvl w:val="0"/>
          <w:numId w:val="69"/>
        </w:numPr>
        <w:shd w:val="clear" w:color="auto" w:fill="auto"/>
        <w:bidi w:val="0"/>
        <w:spacing w:before="0" w:after="0" w:line="312" w:lineRule="auto"/>
        <w:ind w:left="0" w:right="0" w:firstLine="420"/>
        <w:jc w:val="both"/>
      </w:pPr>
      <w:bookmarkStart w:id="331" w:name="bookmark331"/>
      <w:bookmarkEnd w:id="331"/>
      <w:r>
        <w:rPr>
          <w:color w:val="000000"/>
          <w:spacing w:val="0"/>
          <w:w w:val="100"/>
          <w:position w:val="0"/>
        </w:rPr>
        <w:t>包含关系</w:t>
      </w:r>
    </w:p>
    <w:p>
      <w:pPr>
        <w:pStyle w:val="15"/>
        <w:keepNext w:val="0"/>
        <w:keepLines w:val="0"/>
        <w:widowControl w:val="0"/>
        <w:shd w:val="clear" w:color="auto" w:fill="auto"/>
        <w:bidi w:val="0"/>
        <w:spacing w:before="0" w:after="0" w:line="328" w:lineRule="exact"/>
        <w:ind w:left="0" w:right="0" w:firstLine="420"/>
        <w:jc w:val="both"/>
      </w:pPr>
      <w:r>
        <w:rPr>
          <w:color w:val="000000"/>
          <w:spacing w:val="0"/>
          <w:w w:val="100"/>
          <w:position w:val="0"/>
        </w:rPr>
        <w:t>包含关系也称为聚类关系，是指具有组织或结构特征的</w:t>
      </w:r>
      <w:r>
        <w:rPr>
          <w:color w:val="000000"/>
          <w:spacing w:val="0"/>
          <w:w w:val="100"/>
          <w:position w:val="0"/>
          <w:lang w:val="zh-CN" w:eastAsia="zh-CN" w:bidi="zh-CN"/>
        </w:rPr>
        <w:t>“部分</w:t>
      </w:r>
      <w:r>
        <w:rPr>
          <w:color w:val="000000"/>
          <w:spacing w:val="0"/>
          <w:w w:val="100"/>
          <w:position w:val="0"/>
        </w:rPr>
        <w:t>与整体</w:t>
      </w:r>
      <w:r>
        <w:rPr>
          <w:color w:val="000000"/>
          <w:spacing w:val="0"/>
          <w:w w:val="100"/>
          <w:position w:val="0"/>
          <w:lang w:val="zh-CN" w:eastAsia="zh-CN" w:bidi="zh-CN"/>
        </w:rPr>
        <w:t>”之</w:t>
      </w:r>
      <w:r>
        <w:rPr>
          <w:color w:val="000000"/>
          <w:spacing w:val="0"/>
          <w:w w:val="100"/>
          <w:position w:val="0"/>
        </w:rPr>
        <w:t>间的关系。它 和类属关系最主要的区别是包含关系一般不具备属性的继承性。常用的包含关系是</w:t>
      </w:r>
      <w:r>
        <w:rPr>
          <w:rFonts w:ascii="Times New Roman" w:hAnsi="Times New Roman" w:eastAsia="Times New Roman" w:cs="Times New Roman"/>
          <w:color w:val="000000"/>
          <w:spacing w:val="0"/>
          <w:w w:val="100"/>
          <w:position w:val="0"/>
          <w:sz w:val="22"/>
          <w:szCs w:val="22"/>
          <w:lang w:val="en-US" w:eastAsia="en-US" w:bidi="en-US"/>
        </w:rPr>
        <w:t>Part- of,</w:t>
      </w:r>
      <w:r>
        <w:rPr>
          <w:color w:val="000000"/>
          <w:spacing w:val="0"/>
          <w:w w:val="100"/>
          <w:position w:val="0"/>
        </w:rPr>
        <w:t>含义为</w:t>
      </w:r>
      <w:r>
        <w:rPr>
          <w:color w:val="000000"/>
          <w:spacing w:val="0"/>
          <w:w w:val="100"/>
          <w:position w:val="0"/>
          <w:lang w:val="zh-CN" w:eastAsia="zh-CN" w:bidi="zh-CN"/>
        </w:rPr>
        <w:t>“是一</w:t>
      </w:r>
      <w:r>
        <w:rPr>
          <w:color w:val="000000"/>
          <w:spacing w:val="0"/>
          <w:w w:val="100"/>
          <w:position w:val="0"/>
        </w:rPr>
        <w:t>部分”，表示一个事物是另一个事物的一部分。它连接的下层节点的属性可 能和上层节点的属性是很不相同的，即不具有继承性。</w:t>
      </w:r>
    </w:p>
    <w:p>
      <w:pPr>
        <w:pStyle w:val="15"/>
        <w:keepNext w:val="0"/>
        <w:keepLines w:val="0"/>
        <w:widowControl w:val="0"/>
        <w:shd w:val="clear" w:color="auto" w:fill="auto"/>
        <w:bidi w:val="0"/>
        <w:spacing w:before="0" w:after="0" w:line="328" w:lineRule="exact"/>
        <w:ind w:left="0" w:right="0" w:firstLine="420"/>
        <w:jc w:val="both"/>
      </w:pPr>
      <w:r>
        <w:rPr>
          <w:color w:val="000000"/>
          <w:spacing w:val="0"/>
          <w:w w:val="100"/>
          <w:position w:val="0"/>
        </w:rPr>
        <w:t>如</w:t>
      </w:r>
      <w:r>
        <w:rPr>
          <w:color w:val="000000"/>
          <w:spacing w:val="0"/>
          <w:w w:val="100"/>
          <w:position w:val="0"/>
          <w:lang w:val="zh-CN" w:eastAsia="zh-CN" w:bidi="zh-CN"/>
        </w:rPr>
        <w:t>“脑是</w:t>
      </w:r>
      <w:r>
        <w:rPr>
          <w:color w:val="000000"/>
          <w:spacing w:val="0"/>
          <w:w w:val="100"/>
          <w:position w:val="0"/>
        </w:rPr>
        <w:t>人体的一部分</w:t>
      </w:r>
      <w:r>
        <w:rPr>
          <w:color w:val="000000"/>
          <w:spacing w:val="0"/>
          <w:w w:val="100"/>
          <w:position w:val="0"/>
          <w:lang w:val="zh-CN" w:eastAsia="zh-CN" w:bidi="zh-CN"/>
        </w:rPr>
        <w:t>”这</w:t>
      </w:r>
      <w:r>
        <w:rPr>
          <w:color w:val="000000"/>
          <w:spacing w:val="0"/>
          <w:w w:val="100"/>
          <w:position w:val="0"/>
        </w:rPr>
        <w:t>一事实即可说明脑不一定具备身体的其他属性，如图</w:t>
      </w:r>
      <w:r>
        <w:rPr>
          <w:rFonts w:ascii="Times New Roman" w:hAnsi="Times New Roman" w:eastAsia="Times New Roman" w:cs="Times New Roman"/>
          <w:color w:val="000000"/>
          <w:spacing w:val="0"/>
          <w:w w:val="100"/>
          <w:position w:val="0"/>
          <w:sz w:val="22"/>
          <w:szCs w:val="22"/>
          <w:lang w:val="en-US" w:eastAsia="en-US" w:bidi="en-US"/>
        </w:rPr>
        <w:t xml:space="preserve">2. </w:t>
      </w:r>
      <w:r>
        <w:rPr>
          <w:rFonts w:ascii="Times New Roman" w:hAnsi="Times New Roman" w:eastAsia="Times New Roman" w:cs="Times New Roman"/>
          <w:color w:val="000000"/>
          <w:spacing w:val="0"/>
          <w:w w:val="100"/>
          <w:position w:val="0"/>
          <w:sz w:val="22"/>
          <w:szCs w:val="22"/>
        </w:rPr>
        <w:t xml:space="preserve">12 </w:t>
      </w:r>
      <w:r>
        <w:rPr>
          <w:color w:val="000000"/>
          <w:spacing w:val="0"/>
          <w:w w:val="100"/>
          <w:position w:val="0"/>
        </w:rPr>
        <w:t>所示。</w:t>
      </w:r>
    </w:p>
    <w:p>
      <w:pPr>
        <w:widowControl w:val="0"/>
        <w:spacing w:line="1" w:lineRule="exact"/>
        <w:sectPr>
          <w:headerReference r:id="rId67" w:type="first"/>
          <w:footerReference r:id="rId70" w:type="first"/>
          <w:headerReference r:id="rId65" w:type="default"/>
          <w:footerReference r:id="rId68" w:type="default"/>
          <w:headerReference r:id="rId66" w:type="even"/>
          <w:footerReference r:id="rId69" w:type="even"/>
          <w:footnotePr>
            <w:numFmt w:val="decimal"/>
          </w:footnotePr>
          <w:pgSz w:w="10368" w:h="14968"/>
          <w:pgMar w:top="933" w:right="885" w:bottom="1130" w:left="807" w:header="0" w:footer="3" w:gutter="0"/>
          <w:cols w:space="720" w:num="1"/>
          <w:titlePg/>
          <w:rtlGutter w:val="0"/>
          <w:docGrid w:linePitch="360" w:charSpace="0"/>
        </w:sectPr>
      </w:pPr>
      <w:r>
        <mc:AlternateContent>
          <mc:Choice Requires="wps">
            <w:drawing>
              <wp:anchor distT="50800" distB="0" distL="0" distR="0" simplePos="0" relativeHeight="125830144" behindDoc="0" locked="0" layoutInCell="1" allowOverlap="1">
                <wp:simplePos x="0" y="0"/>
                <wp:positionH relativeFrom="page">
                  <wp:posOffset>962025</wp:posOffset>
                </wp:positionH>
                <wp:positionV relativeFrom="paragraph">
                  <wp:posOffset>50800</wp:posOffset>
                </wp:positionV>
                <wp:extent cx="1680210" cy="531495"/>
                <wp:effectExtent l="0" t="0" r="0" b="0"/>
                <wp:wrapTopAndBottom/>
                <wp:docPr id="140" name="Shape 140"/>
                <wp:cNvGraphicFramePr/>
                <a:graphic xmlns:a="http://schemas.openxmlformats.org/drawingml/2006/main">
                  <a:graphicData uri="http://schemas.microsoft.com/office/word/2010/wordprocessingShape">
                    <wps:wsp>
                      <wps:cNvSpPr txBox="1"/>
                      <wps:spPr>
                        <a:xfrm>
                          <a:off x="0" y="0"/>
                          <a:ext cx="1680210" cy="531495"/>
                        </a:xfrm>
                        <a:prstGeom prst="rect">
                          <a:avLst/>
                        </a:prstGeom>
                        <a:noFill/>
                      </wps:spPr>
                      <wps:txbx>
                        <w:txbxContent>
                          <w:p>
                            <w:pPr>
                              <w:pStyle w:val="13"/>
                              <w:keepNext w:val="0"/>
                              <w:keepLines w:val="0"/>
                              <w:widowControl w:val="0"/>
                              <w:shd w:val="clear" w:color="auto" w:fill="auto"/>
                              <w:bidi w:val="0"/>
                              <w:spacing w:before="0" w:after="360" w:line="240" w:lineRule="auto"/>
                              <w:ind w:left="0" w:right="0" w:firstLine="0"/>
                              <w:jc w:val="center"/>
                            </w:pPr>
                            <w:r>
                              <w:rPr>
                                <w:color w:val="000000"/>
                                <w:spacing w:val="0"/>
                                <w:w w:val="100"/>
                                <w:position w:val="0"/>
                                <w:u w:val="single"/>
                              </w:rPr>
                              <w:t>李二</w:t>
                            </w:r>
                            <w:r>
                              <w:rPr>
                                <w:rFonts w:ascii="Times New Roman" w:hAnsi="Times New Roman" w:eastAsia="Times New Roman" w:cs="Times New Roman"/>
                                <w:b/>
                                <w:bCs/>
                                <w:strike/>
                                <w:color w:val="000000"/>
                                <w:spacing w:val="0"/>
                                <w:w w:val="100"/>
                                <w:position w:val="0"/>
                                <w:sz w:val="12"/>
                                <w:szCs w:val="12"/>
                                <w:u w:val="single"/>
                                <w:lang w:val="en-US" w:eastAsia="en-US" w:bidi="en-US"/>
                              </w:rPr>
                              <w:t>［</w:t>
                            </w:r>
                            <w:r>
                              <w:rPr>
                                <w:rFonts w:ascii="Times New Roman" w:hAnsi="Times New Roman" w:eastAsia="Times New Roman" w:cs="Times New Roman"/>
                                <w:smallCaps/>
                                <w:strike/>
                                <w:color w:val="000000"/>
                                <w:spacing w:val="0"/>
                                <w:w w:val="100"/>
                                <w:position w:val="0"/>
                                <w:sz w:val="22"/>
                                <w:szCs w:val="22"/>
                                <w:lang w:val="en-US" w:eastAsia="en-US" w:bidi="en-US"/>
                              </w:rPr>
                              <w:t>am°</w:t>
                            </w:r>
                            <w:r>
                              <w:rPr>
                                <w:rFonts w:ascii="Times New Roman" w:hAnsi="Times New Roman" w:eastAsia="Times New Roman" w:cs="Times New Roman"/>
                                <w:smallCaps/>
                                <w:strike/>
                                <w:color w:val="000000"/>
                                <w:spacing w:val="0"/>
                                <w:w w:val="100"/>
                                <w:position w:val="0"/>
                                <w:sz w:val="22"/>
                                <w:szCs w:val="22"/>
                                <w:u w:val="single"/>
                                <w:lang w:val="en-US" w:eastAsia="en-US" w:bidi="en-US"/>
                              </w:rPr>
                              <w:t>t</w:t>
                            </w:r>
                            <w:r>
                              <w:rPr>
                                <w:color w:val="000000"/>
                                <w:spacing w:val="0"/>
                                <w:w w:val="100"/>
                                <w:position w:val="0"/>
                                <w:u w:val="single"/>
                              </w:rPr>
                              <w:t>中共党员</w:t>
                            </w:r>
                          </w:p>
                          <w:p>
                            <w:pPr>
                              <w:pStyle w:val="13"/>
                              <w:keepNext w:val="0"/>
                              <w:keepLines w:val="0"/>
                              <w:widowControl w:val="0"/>
                              <w:shd w:val="clear" w:color="auto" w:fill="auto"/>
                              <w:bidi w:val="0"/>
                              <w:spacing w:before="0" w:after="0" w:line="240" w:lineRule="auto"/>
                              <w:ind w:left="0" w:right="0" w:firstLine="0"/>
                              <w:jc w:val="center"/>
                            </w:pPr>
                            <w:r>
                              <w:rPr>
                                <w:color w:val="000000"/>
                                <w:spacing w:val="0"/>
                                <w:w w:val="100"/>
                                <w:position w:val="0"/>
                              </w:rPr>
                              <w:t>图</w:t>
                            </w:r>
                            <w:r>
                              <w:rPr>
                                <w:rFonts w:ascii="Times New Roman" w:hAnsi="Times New Roman" w:eastAsia="Times New Roman" w:cs="Times New Roman"/>
                                <w:color w:val="000000"/>
                                <w:spacing w:val="0"/>
                                <w:w w:val="100"/>
                                <w:position w:val="0"/>
                                <w:sz w:val="16"/>
                                <w:szCs w:val="16"/>
                                <w:lang w:val="en-US" w:eastAsia="en-US" w:bidi="en-US"/>
                              </w:rPr>
                              <w:t>2.</w:t>
                            </w:r>
                            <w:r>
                              <w:rPr>
                                <w:rFonts w:ascii="Times New Roman" w:hAnsi="Times New Roman" w:eastAsia="Times New Roman" w:cs="Times New Roman"/>
                                <w:color w:val="000000"/>
                                <w:spacing w:val="0"/>
                                <w:w w:val="100"/>
                                <w:position w:val="0"/>
                                <w:sz w:val="16"/>
                                <w:szCs w:val="16"/>
                              </w:rPr>
                              <w:t xml:space="preserve">11 </w:t>
                            </w:r>
                            <w:r>
                              <w:rPr>
                                <w:rFonts w:ascii="Times New Roman" w:hAnsi="Times New Roman" w:eastAsia="Times New Roman" w:cs="Times New Roman"/>
                                <w:color w:val="000000"/>
                                <w:spacing w:val="0"/>
                                <w:w w:val="100"/>
                                <w:position w:val="0"/>
                                <w:sz w:val="16"/>
                                <w:szCs w:val="16"/>
                                <w:lang w:val="en-US" w:eastAsia="en-US" w:bidi="en-US"/>
                              </w:rPr>
                              <w:t>AMO</w:t>
                            </w:r>
                            <w:r>
                              <w:rPr>
                                <w:color w:val="000000"/>
                                <w:spacing w:val="0"/>
                                <w:w w:val="100"/>
                                <w:position w:val="0"/>
                              </w:rPr>
                              <w:t>的语义网络示例</w:t>
                            </w:r>
                          </w:p>
                        </w:txbxContent>
                      </wps:txbx>
                      <wps:bodyPr lIns="0" tIns="0" rIns="0" bIns="0">
                        <a:noAutofit/>
                      </wps:bodyPr>
                    </wps:wsp>
                  </a:graphicData>
                </a:graphic>
              </wp:anchor>
            </w:drawing>
          </mc:Choice>
          <mc:Fallback>
            <w:pict>
              <v:shape id="Shape 140" o:spid="_x0000_s1026" o:spt="202" type="#_x0000_t202" style="position:absolute;left:0pt;margin-left:75.75pt;margin-top:4pt;height:41.85pt;width:132.3pt;mso-position-horizontal-relative:page;mso-wrap-distance-bottom:0pt;mso-wrap-distance-top:4pt;z-index:125830144;mso-width-relative:page;mso-height-relative:page;" filled="f" stroked="f" coordsize="21600,21600" o:gfxdata="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">
                <v:fill on="f" focussize="0,0"/>
                <v:stroke on="f"/>
                <v:imagedata o:title=""/>
                <o:lock v:ext="edit" aspectratio="f"/>
                <v:textbox inset="0mm,0mm,0mm,0mm">
                  <w:txbxContent>
                    <w:p>
                      <w:pPr>
                        <w:pStyle w:val="13"/>
                        <w:keepNext w:val="0"/>
                        <w:keepLines w:val="0"/>
                        <w:widowControl w:val="0"/>
                        <w:shd w:val="clear" w:color="auto" w:fill="auto"/>
                        <w:bidi w:val="0"/>
                        <w:spacing w:before="0" w:after="360" w:line="240" w:lineRule="auto"/>
                        <w:ind w:left="0" w:right="0" w:firstLine="0"/>
                        <w:jc w:val="center"/>
                      </w:pPr>
                      <w:r>
                        <w:rPr>
                          <w:color w:val="000000"/>
                          <w:spacing w:val="0"/>
                          <w:w w:val="100"/>
                          <w:position w:val="0"/>
                          <w:u w:val="single"/>
                        </w:rPr>
                        <w:t>李二</w:t>
                      </w:r>
                      <w:r>
                        <w:rPr>
                          <w:rFonts w:ascii="Times New Roman" w:hAnsi="Times New Roman" w:eastAsia="Times New Roman" w:cs="Times New Roman"/>
                          <w:b/>
                          <w:bCs/>
                          <w:strike/>
                          <w:color w:val="000000"/>
                          <w:spacing w:val="0"/>
                          <w:w w:val="100"/>
                          <w:position w:val="0"/>
                          <w:sz w:val="12"/>
                          <w:szCs w:val="12"/>
                          <w:u w:val="single"/>
                          <w:lang w:val="en-US" w:eastAsia="en-US" w:bidi="en-US"/>
                        </w:rPr>
                        <w:t>［</w:t>
                      </w:r>
                      <w:r>
                        <w:rPr>
                          <w:rFonts w:ascii="Times New Roman" w:hAnsi="Times New Roman" w:eastAsia="Times New Roman" w:cs="Times New Roman"/>
                          <w:smallCaps/>
                          <w:strike/>
                          <w:color w:val="000000"/>
                          <w:spacing w:val="0"/>
                          <w:w w:val="100"/>
                          <w:position w:val="0"/>
                          <w:sz w:val="22"/>
                          <w:szCs w:val="22"/>
                          <w:lang w:val="en-US" w:eastAsia="en-US" w:bidi="en-US"/>
                        </w:rPr>
                        <w:t>am°</w:t>
                      </w:r>
                      <w:r>
                        <w:rPr>
                          <w:rFonts w:ascii="Times New Roman" w:hAnsi="Times New Roman" w:eastAsia="Times New Roman" w:cs="Times New Roman"/>
                          <w:smallCaps/>
                          <w:strike/>
                          <w:color w:val="000000"/>
                          <w:spacing w:val="0"/>
                          <w:w w:val="100"/>
                          <w:position w:val="0"/>
                          <w:sz w:val="22"/>
                          <w:szCs w:val="22"/>
                          <w:u w:val="single"/>
                          <w:lang w:val="en-US" w:eastAsia="en-US" w:bidi="en-US"/>
                        </w:rPr>
                        <w:t>t</w:t>
                      </w:r>
                      <w:r>
                        <w:rPr>
                          <w:color w:val="000000"/>
                          <w:spacing w:val="0"/>
                          <w:w w:val="100"/>
                          <w:position w:val="0"/>
                          <w:u w:val="single"/>
                        </w:rPr>
                        <w:t>中共党员</w:t>
                      </w:r>
                    </w:p>
                    <w:p>
                      <w:pPr>
                        <w:pStyle w:val="13"/>
                        <w:keepNext w:val="0"/>
                        <w:keepLines w:val="0"/>
                        <w:widowControl w:val="0"/>
                        <w:shd w:val="clear" w:color="auto" w:fill="auto"/>
                        <w:bidi w:val="0"/>
                        <w:spacing w:before="0" w:after="0" w:line="240" w:lineRule="auto"/>
                        <w:ind w:left="0" w:right="0" w:firstLine="0"/>
                        <w:jc w:val="center"/>
                      </w:pPr>
                      <w:r>
                        <w:rPr>
                          <w:color w:val="000000"/>
                          <w:spacing w:val="0"/>
                          <w:w w:val="100"/>
                          <w:position w:val="0"/>
                        </w:rPr>
                        <w:t>图</w:t>
                      </w:r>
                      <w:r>
                        <w:rPr>
                          <w:rFonts w:ascii="Times New Roman" w:hAnsi="Times New Roman" w:eastAsia="Times New Roman" w:cs="Times New Roman"/>
                          <w:color w:val="000000"/>
                          <w:spacing w:val="0"/>
                          <w:w w:val="100"/>
                          <w:position w:val="0"/>
                          <w:sz w:val="16"/>
                          <w:szCs w:val="16"/>
                          <w:lang w:val="en-US" w:eastAsia="en-US" w:bidi="en-US"/>
                        </w:rPr>
                        <w:t>2.</w:t>
                      </w:r>
                      <w:r>
                        <w:rPr>
                          <w:rFonts w:ascii="Times New Roman" w:hAnsi="Times New Roman" w:eastAsia="Times New Roman" w:cs="Times New Roman"/>
                          <w:color w:val="000000"/>
                          <w:spacing w:val="0"/>
                          <w:w w:val="100"/>
                          <w:position w:val="0"/>
                          <w:sz w:val="16"/>
                          <w:szCs w:val="16"/>
                        </w:rPr>
                        <w:t xml:space="preserve">11 </w:t>
                      </w:r>
                      <w:r>
                        <w:rPr>
                          <w:rFonts w:ascii="Times New Roman" w:hAnsi="Times New Roman" w:eastAsia="Times New Roman" w:cs="Times New Roman"/>
                          <w:color w:val="000000"/>
                          <w:spacing w:val="0"/>
                          <w:w w:val="100"/>
                          <w:position w:val="0"/>
                          <w:sz w:val="16"/>
                          <w:szCs w:val="16"/>
                          <w:lang w:val="en-US" w:eastAsia="en-US" w:bidi="en-US"/>
                        </w:rPr>
                        <w:t>AMO</w:t>
                      </w:r>
                      <w:r>
                        <w:rPr>
                          <w:color w:val="000000"/>
                          <w:spacing w:val="0"/>
                          <w:w w:val="100"/>
                          <w:position w:val="0"/>
                        </w:rPr>
                        <w:t>的语义网络示例</w:t>
                      </w:r>
                    </w:p>
                  </w:txbxContent>
                </v:textbox>
                <w10:wrap type="topAndBottom"/>
              </v:shape>
            </w:pict>
          </mc:Fallback>
        </mc:AlternateContent>
      </w:r>
      <w:r>
        <mc:AlternateContent>
          <mc:Choice Requires="wps">
            <w:drawing>
              <wp:anchor distT="53975" distB="0" distL="0" distR="0" simplePos="0" relativeHeight="125830144" behindDoc="0" locked="0" layoutInCell="1" allowOverlap="1">
                <wp:simplePos x="0" y="0"/>
                <wp:positionH relativeFrom="page">
                  <wp:posOffset>3759200</wp:posOffset>
                </wp:positionH>
                <wp:positionV relativeFrom="paragraph">
                  <wp:posOffset>53975</wp:posOffset>
                </wp:positionV>
                <wp:extent cx="1752600" cy="528320"/>
                <wp:effectExtent l="0" t="0" r="0" b="0"/>
                <wp:wrapTopAndBottom/>
                <wp:docPr id="142" name="Shape 142"/>
                <wp:cNvGraphicFramePr/>
                <a:graphic xmlns:a="http://schemas.openxmlformats.org/drawingml/2006/main">
                  <a:graphicData uri="http://schemas.microsoft.com/office/word/2010/wordprocessingShape">
                    <wps:wsp>
                      <wps:cNvSpPr txBox="1"/>
                      <wps:spPr>
                        <a:xfrm>
                          <a:off x="0" y="0"/>
                          <a:ext cx="1752600" cy="528320"/>
                        </a:xfrm>
                        <a:prstGeom prst="rect">
                          <a:avLst/>
                        </a:prstGeom>
                        <a:noFill/>
                      </wps:spPr>
                      <wps:txbx>
                        <w:txbxContent>
                          <w:p>
                            <w:pPr>
                              <w:pStyle w:val="17"/>
                              <w:keepNext w:val="0"/>
                              <w:keepLines w:val="0"/>
                              <w:widowControl w:val="0"/>
                              <w:shd w:val="clear" w:color="auto" w:fill="auto"/>
                              <w:tabs>
                                <w:tab w:val="left" w:leader="hyphen" w:pos="549"/>
                                <w:tab w:val="left" w:leader="hyphen" w:pos="574"/>
                                <w:tab w:val="left" w:leader="hyphen" w:pos="907"/>
                              </w:tabs>
                              <w:bidi w:val="0"/>
                              <w:spacing w:before="0" w:after="0" w:line="240" w:lineRule="auto"/>
                              <w:ind w:left="0" w:right="0" w:firstLine="160"/>
                              <w:jc w:val="left"/>
                            </w:pPr>
                            <w:r>
                              <w:rPr>
                                <w:rFonts w:ascii="Times New Roman" w:hAnsi="Times New Roman" w:eastAsia="Times New Roman" w:cs="Times New Roman"/>
                                <w:color w:val="000000"/>
                                <w:spacing w:val="0"/>
                                <w:w w:val="100"/>
                                <w:position w:val="0"/>
                                <w:lang w:val="zh-TW" w:eastAsia="zh-TW" w:bidi="zh-TW"/>
                              </w:rPr>
                              <w:tab/>
                            </w:r>
                            <w:r>
                              <w:rPr>
                                <w:rFonts w:ascii="Times New Roman" w:hAnsi="Times New Roman" w:eastAsia="Times New Roman" w:cs="Times New Roman"/>
                                <w:color w:val="000000"/>
                                <w:spacing w:val="0"/>
                                <w:w w:val="100"/>
                                <w:position w:val="0"/>
                                <w:lang w:val="en-US" w:eastAsia="en-US" w:bidi="en-US"/>
                              </w:rPr>
                              <w:tab/>
                            </w:r>
                            <w:r>
                              <w:rPr>
                                <w:rFonts w:ascii="Times New Roman" w:hAnsi="Times New Roman" w:eastAsia="Times New Roman" w:cs="Times New Roman"/>
                                <w:color w:val="000000"/>
                                <w:spacing w:val="0"/>
                                <w:w w:val="100"/>
                                <w:position w:val="0"/>
                                <w:lang w:val="zh-TW" w:eastAsia="zh-TW" w:bidi="zh-TW"/>
                              </w:rPr>
                              <w:tab/>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Part-of</w:t>
                            </w:r>
                          </w:p>
                          <w:p>
                            <w:pPr>
                              <w:pStyle w:val="13"/>
                              <w:keepNext w:val="0"/>
                              <w:keepLines w:val="0"/>
                              <w:widowControl w:val="0"/>
                              <w:shd w:val="clear" w:color="auto" w:fill="auto"/>
                              <w:tabs>
                                <w:tab w:val="left" w:pos="1520"/>
                              </w:tabs>
                              <w:bidi w:val="0"/>
                              <w:spacing w:before="0" w:after="280" w:line="240" w:lineRule="auto"/>
                              <w:ind w:left="0" w:right="0" w:firstLine="0"/>
                              <w:jc w:val="center"/>
                            </w:pPr>
                            <w:r>
                              <w:rPr>
                                <w:color w:val="000000"/>
                                <w:spacing w:val="0"/>
                                <w:w w:val="100"/>
                                <w:position w:val="0"/>
                                <w:u w:val="single"/>
                              </w:rPr>
                              <w:t>脑</w:t>
                            </w:r>
                            <w:r>
                              <w:rPr>
                                <w:color w:val="000000"/>
                                <w:spacing w:val="0"/>
                                <w:w w:val="100"/>
                                <w:position w:val="0"/>
                              </w:rPr>
                              <w:t xml:space="preserve"> ―</w:t>
                            </w:r>
                            <w:r>
                              <w:rPr>
                                <w:color w:val="000000"/>
                                <w:spacing w:val="0"/>
                                <w:w w:val="100"/>
                                <w:position w:val="0"/>
                              </w:rPr>
                              <w:tab/>
                            </w:r>
                            <w:r>
                              <w:rPr>
                                <w:color w:val="000000"/>
                                <w:spacing w:val="0"/>
                                <w:w w:val="100"/>
                                <w:position w:val="0"/>
                                <w:u w:val="single"/>
                              </w:rPr>
                              <w:t>人体</w:t>
                            </w:r>
                          </w:p>
                          <w:p>
                            <w:pPr>
                              <w:pStyle w:val="17"/>
                              <w:keepNext w:val="0"/>
                              <w:keepLines w:val="0"/>
                              <w:widowControl w:val="0"/>
                              <w:shd w:val="clear" w:color="auto" w:fill="auto"/>
                              <w:bidi w:val="0"/>
                              <w:spacing w:before="0" w:after="0" w:line="240" w:lineRule="auto"/>
                              <w:ind w:left="0" w:right="0" w:firstLine="0"/>
                              <w:jc w:val="left"/>
                              <w:rPr>
                                <w:sz w:val="17"/>
                                <w:szCs w:val="17"/>
                              </w:rPr>
                            </w:pPr>
                            <w:r>
                              <w:rPr>
                                <w:rFonts w:ascii="宋体" w:hAnsi="宋体" w:eastAsia="宋体" w:cs="宋体"/>
                                <w:color w:val="000000"/>
                                <w:spacing w:val="0"/>
                                <w:w w:val="100"/>
                                <w:position w:val="0"/>
                                <w:sz w:val="17"/>
                                <w:szCs w:val="17"/>
                                <w:lang w:val="zh-TW" w:eastAsia="zh-TW" w:bidi="zh-TW"/>
                              </w:rPr>
                              <w:t>图</w:t>
                            </w:r>
                            <w:r>
                              <w:rPr>
                                <w:rFonts w:ascii="Times New Roman" w:hAnsi="Times New Roman" w:eastAsia="Times New Roman" w:cs="Times New Roman"/>
                                <w:color w:val="000000"/>
                                <w:spacing w:val="0"/>
                                <w:w w:val="100"/>
                                <w:position w:val="0"/>
                                <w:sz w:val="16"/>
                                <w:szCs w:val="16"/>
                                <w:lang w:val="en-US" w:eastAsia="en-US" w:bidi="en-US"/>
                              </w:rPr>
                              <w:t xml:space="preserve">2. </w:t>
                            </w:r>
                            <w:r>
                              <w:rPr>
                                <w:rFonts w:ascii="Times New Roman" w:hAnsi="Times New Roman" w:eastAsia="Times New Roman" w:cs="Times New Roman"/>
                                <w:color w:val="000000"/>
                                <w:spacing w:val="0"/>
                                <w:w w:val="100"/>
                                <w:position w:val="0"/>
                                <w:sz w:val="16"/>
                                <w:szCs w:val="16"/>
                                <w:lang w:val="zh-TW" w:eastAsia="zh-TW" w:bidi="zh-TW"/>
                              </w:rPr>
                              <w:t xml:space="preserve">12 </w:t>
                            </w:r>
                            <w:r>
                              <w:rPr>
                                <w:rFonts w:ascii="Times New Roman" w:hAnsi="Times New Roman" w:eastAsia="Times New Roman" w:cs="Times New Roman"/>
                                <w:color w:val="000000"/>
                                <w:spacing w:val="0"/>
                                <w:w w:val="100"/>
                                <w:position w:val="0"/>
                                <w:sz w:val="16"/>
                                <w:szCs w:val="16"/>
                                <w:lang w:val="en-US" w:eastAsia="en-US" w:bidi="en-US"/>
                              </w:rPr>
                              <w:t>Part-of</w:t>
                            </w:r>
                            <w:r>
                              <w:rPr>
                                <w:rFonts w:ascii="宋体" w:hAnsi="宋体" w:eastAsia="宋体" w:cs="宋体"/>
                                <w:color w:val="000000"/>
                                <w:spacing w:val="0"/>
                                <w:w w:val="100"/>
                                <w:position w:val="0"/>
                                <w:sz w:val="17"/>
                                <w:szCs w:val="17"/>
                                <w:lang w:val="zh-TW" w:eastAsia="zh-TW" w:bidi="zh-TW"/>
                              </w:rPr>
                              <w:t>的语义网络示例</w:t>
                            </w:r>
                          </w:p>
                        </w:txbxContent>
                      </wps:txbx>
                      <wps:bodyPr lIns="0" tIns="0" rIns="0" bIns="0">
                        <a:noAutofit/>
                      </wps:bodyPr>
                    </wps:wsp>
                  </a:graphicData>
                </a:graphic>
              </wp:anchor>
            </w:drawing>
          </mc:Choice>
          <mc:Fallback>
            <w:pict>
              <v:shape id="Shape 142" o:spid="_x0000_s1026" o:spt="202" type="#_x0000_t202" style="position:absolute;left:0pt;margin-left:296pt;margin-top:4.25pt;height:41.6pt;width:138pt;mso-position-horizontal-relative:page;mso-wrap-distance-bottom:0pt;mso-wrap-distance-top:4.25pt;z-index:125830144;mso-width-relative:page;mso-height-relative:page;" filled="f" stroked="f" coordsize="21600,21600" o:gfxdata="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">
                <v:fill on="f" focussize="0,0"/>
                <v:stroke on="f"/>
                <v:imagedata o:title=""/>
                <o:lock v:ext="edit" aspectratio="f"/>
                <v:textbox inset="0mm,0mm,0mm,0mm">
                  <w:txbxContent>
                    <w:p>
                      <w:pPr>
                        <w:pStyle w:val="17"/>
                        <w:keepNext w:val="0"/>
                        <w:keepLines w:val="0"/>
                        <w:widowControl w:val="0"/>
                        <w:shd w:val="clear" w:color="auto" w:fill="auto"/>
                        <w:tabs>
                          <w:tab w:val="left" w:leader="hyphen" w:pos="549"/>
                          <w:tab w:val="left" w:leader="hyphen" w:pos="574"/>
                          <w:tab w:val="left" w:leader="hyphen" w:pos="907"/>
                        </w:tabs>
                        <w:bidi w:val="0"/>
                        <w:spacing w:before="0" w:after="0" w:line="240" w:lineRule="auto"/>
                        <w:ind w:left="0" w:right="0" w:firstLine="160"/>
                        <w:jc w:val="left"/>
                      </w:pPr>
                      <w:r>
                        <w:rPr>
                          <w:rFonts w:ascii="Times New Roman" w:hAnsi="Times New Roman" w:eastAsia="Times New Roman" w:cs="Times New Roman"/>
                          <w:color w:val="000000"/>
                          <w:spacing w:val="0"/>
                          <w:w w:val="100"/>
                          <w:position w:val="0"/>
                          <w:lang w:val="zh-TW" w:eastAsia="zh-TW" w:bidi="zh-TW"/>
                        </w:rPr>
                        <w:tab/>
                      </w:r>
                      <w:r>
                        <w:rPr>
                          <w:rFonts w:ascii="Times New Roman" w:hAnsi="Times New Roman" w:eastAsia="Times New Roman" w:cs="Times New Roman"/>
                          <w:color w:val="000000"/>
                          <w:spacing w:val="0"/>
                          <w:w w:val="100"/>
                          <w:position w:val="0"/>
                          <w:lang w:val="en-US" w:eastAsia="en-US" w:bidi="en-US"/>
                        </w:rPr>
                        <w:tab/>
                      </w:r>
                      <w:r>
                        <w:rPr>
                          <w:rFonts w:ascii="Times New Roman" w:hAnsi="Times New Roman" w:eastAsia="Times New Roman" w:cs="Times New Roman"/>
                          <w:color w:val="000000"/>
                          <w:spacing w:val="0"/>
                          <w:w w:val="100"/>
                          <w:position w:val="0"/>
                          <w:lang w:val="zh-TW" w:eastAsia="zh-TW" w:bidi="zh-TW"/>
                        </w:rPr>
                        <w:tab/>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Part-of</w:t>
                      </w:r>
                    </w:p>
                    <w:p>
                      <w:pPr>
                        <w:pStyle w:val="13"/>
                        <w:keepNext w:val="0"/>
                        <w:keepLines w:val="0"/>
                        <w:widowControl w:val="0"/>
                        <w:shd w:val="clear" w:color="auto" w:fill="auto"/>
                        <w:tabs>
                          <w:tab w:val="left" w:pos="1520"/>
                        </w:tabs>
                        <w:bidi w:val="0"/>
                        <w:spacing w:before="0" w:after="280" w:line="240" w:lineRule="auto"/>
                        <w:ind w:left="0" w:right="0" w:firstLine="0"/>
                        <w:jc w:val="center"/>
                      </w:pPr>
                      <w:r>
                        <w:rPr>
                          <w:color w:val="000000"/>
                          <w:spacing w:val="0"/>
                          <w:w w:val="100"/>
                          <w:position w:val="0"/>
                          <w:u w:val="single"/>
                        </w:rPr>
                        <w:t>脑</w:t>
                      </w:r>
                      <w:r>
                        <w:rPr>
                          <w:color w:val="000000"/>
                          <w:spacing w:val="0"/>
                          <w:w w:val="100"/>
                          <w:position w:val="0"/>
                        </w:rPr>
                        <w:t xml:space="preserve"> ―</w:t>
                      </w:r>
                      <w:r>
                        <w:rPr>
                          <w:color w:val="000000"/>
                          <w:spacing w:val="0"/>
                          <w:w w:val="100"/>
                          <w:position w:val="0"/>
                        </w:rPr>
                        <w:tab/>
                      </w:r>
                      <w:r>
                        <w:rPr>
                          <w:color w:val="000000"/>
                          <w:spacing w:val="0"/>
                          <w:w w:val="100"/>
                          <w:position w:val="0"/>
                          <w:u w:val="single"/>
                        </w:rPr>
                        <w:t>人体</w:t>
                      </w:r>
                    </w:p>
                    <w:p>
                      <w:pPr>
                        <w:pStyle w:val="17"/>
                        <w:keepNext w:val="0"/>
                        <w:keepLines w:val="0"/>
                        <w:widowControl w:val="0"/>
                        <w:shd w:val="clear" w:color="auto" w:fill="auto"/>
                        <w:bidi w:val="0"/>
                        <w:spacing w:before="0" w:after="0" w:line="240" w:lineRule="auto"/>
                        <w:ind w:left="0" w:right="0" w:firstLine="0"/>
                        <w:jc w:val="left"/>
                        <w:rPr>
                          <w:sz w:val="17"/>
                          <w:szCs w:val="17"/>
                        </w:rPr>
                      </w:pPr>
                      <w:r>
                        <w:rPr>
                          <w:rFonts w:ascii="宋体" w:hAnsi="宋体" w:eastAsia="宋体" w:cs="宋体"/>
                          <w:color w:val="000000"/>
                          <w:spacing w:val="0"/>
                          <w:w w:val="100"/>
                          <w:position w:val="0"/>
                          <w:sz w:val="17"/>
                          <w:szCs w:val="17"/>
                          <w:lang w:val="zh-TW" w:eastAsia="zh-TW" w:bidi="zh-TW"/>
                        </w:rPr>
                        <w:t>图</w:t>
                      </w:r>
                      <w:r>
                        <w:rPr>
                          <w:rFonts w:ascii="Times New Roman" w:hAnsi="Times New Roman" w:eastAsia="Times New Roman" w:cs="Times New Roman"/>
                          <w:color w:val="000000"/>
                          <w:spacing w:val="0"/>
                          <w:w w:val="100"/>
                          <w:position w:val="0"/>
                          <w:sz w:val="16"/>
                          <w:szCs w:val="16"/>
                          <w:lang w:val="en-US" w:eastAsia="en-US" w:bidi="en-US"/>
                        </w:rPr>
                        <w:t xml:space="preserve">2. </w:t>
                      </w:r>
                      <w:r>
                        <w:rPr>
                          <w:rFonts w:ascii="Times New Roman" w:hAnsi="Times New Roman" w:eastAsia="Times New Roman" w:cs="Times New Roman"/>
                          <w:color w:val="000000"/>
                          <w:spacing w:val="0"/>
                          <w:w w:val="100"/>
                          <w:position w:val="0"/>
                          <w:sz w:val="16"/>
                          <w:szCs w:val="16"/>
                          <w:lang w:val="zh-TW" w:eastAsia="zh-TW" w:bidi="zh-TW"/>
                        </w:rPr>
                        <w:t xml:space="preserve">12 </w:t>
                      </w:r>
                      <w:r>
                        <w:rPr>
                          <w:rFonts w:ascii="Times New Roman" w:hAnsi="Times New Roman" w:eastAsia="Times New Roman" w:cs="Times New Roman"/>
                          <w:color w:val="000000"/>
                          <w:spacing w:val="0"/>
                          <w:w w:val="100"/>
                          <w:position w:val="0"/>
                          <w:sz w:val="16"/>
                          <w:szCs w:val="16"/>
                          <w:lang w:val="en-US" w:eastAsia="en-US" w:bidi="en-US"/>
                        </w:rPr>
                        <w:t>Part-of</w:t>
                      </w:r>
                      <w:r>
                        <w:rPr>
                          <w:rFonts w:ascii="宋体" w:hAnsi="宋体" w:eastAsia="宋体" w:cs="宋体"/>
                          <w:color w:val="000000"/>
                          <w:spacing w:val="0"/>
                          <w:w w:val="100"/>
                          <w:position w:val="0"/>
                          <w:sz w:val="17"/>
                          <w:szCs w:val="17"/>
                          <w:lang w:val="zh-TW" w:eastAsia="zh-TW" w:bidi="zh-TW"/>
                        </w:rPr>
                        <w:t>的语义网络示例</w:t>
                      </w:r>
                    </w:p>
                  </w:txbxContent>
                </v:textbox>
                <w10:wrap type="topAndBottom"/>
              </v:shape>
            </w:pict>
          </mc:Fallback>
        </mc:AlternateContent>
      </w:r>
    </w:p>
    <w:p>
      <w:pPr>
        <w:widowControl w:val="0"/>
        <w:spacing w:line="226" w:lineRule="exact"/>
        <w:rPr>
          <w:sz w:val="18"/>
          <w:szCs w:val="18"/>
        </w:rPr>
      </w:pPr>
    </w:p>
    <w:p>
      <w:pPr>
        <w:widowControl w:val="0"/>
        <w:spacing w:line="1" w:lineRule="exact"/>
        <w:sectPr>
          <w:footnotePr>
            <w:numFmt w:val="decimal"/>
          </w:footnotePr>
          <w:type w:val="continuous"/>
          <w:pgSz w:w="10368" w:h="14968"/>
          <w:pgMar w:top="1046" w:right="0" w:bottom="1869" w:left="0" w:header="0" w:footer="3" w:gutter="0"/>
          <w:cols w:space="720" w:num="1"/>
          <w:rtlGutter w:val="0"/>
          <w:docGrid w:linePitch="360" w:charSpace="0"/>
        </w:sectPr>
      </w:pPr>
    </w:p>
    <w:p>
      <w:pPr>
        <w:pStyle w:val="15"/>
        <w:keepNext w:val="0"/>
        <w:keepLines w:val="0"/>
        <w:widowControl w:val="0"/>
        <w:shd w:val="clear" w:color="auto" w:fill="auto"/>
        <w:bidi w:val="0"/>
        <w:spacing w:before="0" w:after="60" w:line="240" w:lineRule="auto"/>
        <w:ind w:left="0" w:right="0" w:firstLine="420"/>
        <w:jc w:val="both"/>
      </w:pPr>
      <w:r>
        <w:rPr>
          <w:rFonts w:ascii="Times New Roman" w:hAnsi="Times New Roman" w:eastAsia="Times New Roman" w:cs="Times New Roman"/>
          <w:b/>
          <w:bCs/>
          <w:color w:val="000000"/>
          <w:spacing w:val="0"/>
          <w:w w:val="100"/>
          <w:position w:val="0"/>
          <w:sz w:val="22"/>
          <w:szCs w:val="22"/>
        </w:rPr>
        <w:t xml:space="preserve">3 </w:t>
      </w:r>
      <w:r>
        <w:rPr>
          <w:color w:val="000000"/>
          <w:spacing w:val="0"/>
          <w:w w:val="100"/>
          <w:position w:val="0"/>
          <w:lang w:val="zh-CN" w:eastAsia="zh-CN" w:bidi="zh-CN"/>
        </w:rPr>
        <w:t>.位</w:t>
      </w:r>
      <w:r>
        <w:rPr>
          <w:color w:val="000000"/>
          <w:spacing w:val="0"/>
          <w:w w:val="100"/>
          <w:position w:val="0"/>
        </w:rPr>
        <w:t>置关系</w:t>
      </w:r>
    </w:p>
    <w:p>
      <w:pPr>
        <w:pStyle w:val="15"/>
        <w:keepNext w:val="0"/>
        <w:keepLines w:val="0"/>
        <w:widowControl w:val="0"/>
        <w:shd w:val="clear" w:color="auto" w:fill="auto"/>
        <w:bidi w:val="0"/>
        <w:spacing w:before="0" w:after="60" w:line="324" w:lineRule="exact"/>
        <w:ind w:left="0" w:right="0" w:firstLine="440"/>
        <w:jc w:val="left"/>
      </w:pPr>
      <w:r>
        <w:rPr>
          <w:color w:val="000000"/>
          <w:spacing w:val="0"/>
          <w:w w:val="100"/>
          <w:position w:val="0"/>
        </w:rPr>
        <w:t>位置关系是指不同事物在位置方面的关系，节点间的属性不具有继承性。常用的位置 关系有以下几种：</w:t>
      </w:r>
    </w:p>
    <w:p>
      <w:pPr>
        <w:pStyle w:val="15"/>
        <w:keepNext w:val="0"/>
        <w:keepLines w:val="0"/>
        <w:widowControl w:val="0"/>
        <w:numPr>
          <w:ilvl w:val="0"/>
          <w:numId w:val="70"/>
        </w:numPr>
        <w:shd w:val="clear" w:color="auto" w:fill="auto"/>
        <w:tabs>
          <w:tab w:val="left" w:pos="894"/>
        </w:tabs>
        <w:bidi w:val="0"/>
        <w:spacing w:before="0" w:after="60" w:line="240" w:lineRule="auto"/>
        <w:ind w:left="0" w:right="0" w:firstLine="420"/>
        <w:jc w:val="left"/>
      </w:pPr>
      <w:bookmarkStart w:id="332" w:name="bookmark332"/>
      <w:bookmarkEnd w:id="332"/>
      <w:r>
        <w:rPr>
          <w:rFonts w:ascii="Times New Roman" w:hAnsi="Times New Roman" w:eastAsia="Times New Roman" w:cs="Times New Roman"/>
          <w:color w:val="000000"/>
          <w:spacing w:val="0"/>
          <w:w w:val="100"/>
          <w:position w:val="0"/>
          <w:sz w:val="22"/>
          <w:szCs w:val="22"/>
          <w:lang w:val="en-US" w:eastAsia="en-US" w:bidi="en-US"/>
        </w:rPr>
        <w:t>Located-on,</w:t>
      </w:r>
      <w:r>
        <w:rPr>
          <w:color w:val="000000"/>
          <w:spacing w:val="0"/>
          <w:w w:val="100"/>
          <w:position w:val="0"/>
        </w:rPr>
        <w:t>含义为</w:t>
      </w:r>
      <w:r>
        <w:rPr>
          <w:color w:val="000000"/>
          <w:spacing w:val="0"/>
          <w:w w:val="100"/>
          <w:position w:val="0"/>
          <w:lang w:val="zh-CN" w:eastAsia="zh-CN" w:bidi="zh-CN"/>
        </w:rPr>
        <w:t>“在</w:t>
      </w:r>
      <w:r>
        <w:rPr>
          <w:color w:val="000000"/>
          <w:spacing w:val="0"/>
          <w:w w:val="100"/>
          <w:position w:val="0"/>
        </w:rPr>
        <w:t>……上</w:t>
      </w:r>
      <w:r>
        <w:rPr>
          <w:color w:val="000000"/>
          <w:spacing w:val="0"/>
          <w:w w:val="100"/>
          <w:position w:val="0"/>
          <w:lang w:val="zh-CN" w:eastAsia="zh-CN" w:bidi="zh-CN"/>
        </w:rPr>
        <w:t>”，表</w:t>
      </w:r>
      <w:r>
        <w:rPr>
          <w:color w:val="000000"/>
          <w:spacing w:val="0"/>
          <w:w w:val="100"/>
          <w:position w:val="0"/>
        </w:rPr>
        <w:t>示一个物体在另一个物体之上。</w:t>
      </w:r>
    </w:p>
    <w:p>
      <w:pPr>
        <w:pStyle w:val="15"/>
        <w:keepNext w:val="0"/>
        <w:keepLines w:val="0"/>
        <w:widowControl w:val="0"/>
        <w:numPr>
          <w:ilvl w:val="0"/>
          <w:numId w:val="70"/>
        </w:numPr>
        <w:shd w:val="clear" w:color="auto" w:fill="auto"/>
        <w:tabs>
          <w:tab w:val="left" w:pos="894"/>
        </w:tabs>
        <w:bidi w:val="0"/>
        <w:spacing w:before="0" w:after="60" w:line="240" w:lineRule="auto"/>
        <w:ind w:left="0" w:right="0" w:firstLine="420"/>
        <w:jc w:val="left"/>
      </w:pPr>
      <w:bookmarkStart w:id="333" w:name="bookmark333"/>
      <w:bookmarkEnd w:id="333"/>
      <w:r>
        <w:rPr>
          <w:rFonts w:ascii="Times New Roman" w:hAnsi="Times New Roman" w:eastAsia="Times New Roman" w:cs="Times New Roman"/>
          <w:color w:val="000000"/>
          <w:spacing w:val="0"/>
          <w:w w:val="100"/>
          <w:position w:val="0"/>
          <w:sz w:val="22"/>
          <w:szCs w:val="22"/>
          <w:lang w:val="en-US" w:eastAsia="en-US" w:bidi="en-US"/>
        </w:rPr>
        <w:t>Located-at,</w:t>
      </w:r>
      <w:r>
        <w:rPr>
          <w:color w:val="000000"/>
          <w:spacing w:val="0"/>
          <w:w w:val="100"/>
          <w:position w:val="0"/>
        </w:rPr>
        <w:t>含义为</w:t>
      </w:r>
      <w:r>
        <w:rPr>
          <w:color w:val="000000"/>
          <w:spacing w:val="0"/>
          <w:w w:val="100"/>
          <w:position w:val="0"/>
          <w:lang w:val="zh-CN" w:eastAsia="zh-CN" w:bidi="zh-CN"/>
        </w:rPr>
        <w:t>“在”，表</w:t>
      </w:r>
      <w:r>
        <w:rPr>
          <w:color w:val="000000"/>
          <w:spacing w:val="0"/>
          <w:w w:val="100"/>
          <w:position w:val="0"/>
        </w:rPr>
        <w:t>示某一物体处在某一位置。</w:t>
      </w:r>
    </w:p>
    <w:p>
      <w:pPr>
        <w:pStyle w:val="15"/>
        <w:keepNext w:val="0"/>
        <w:keepLines w:val="0"/>
        <w:widowControl w:val="0"/>
        <w:numPr>
          <w:ilvl w:val="0"/>
          <w:numId w:val="70"/>
        </w:numPr>
        <w:shd w:val="clear" w:color="auto" w:fill="auto"/>
        <w:tabs>
          <w:tab w:val="left" w:pos="894"/>
        </w:tabs>
        <w:bidi w:val="0"/>
        <w:spacing w:before="0" w:after="60" w:line="240" w:lineRule="auto"/>
        <w:ind w:left="0" w:right="0" w:firstLine="420"/>
        <w:jc w:val="left"/>
      </w:pPr>
      <w:bookmarkStart w:id="334" w:name="bookmark334"/>
      <w:bookmarkEnd w:id="334"/>
      <w:r>
        <w:rPr>
          <w:rFonts w:ascii="Times New Roman" w:hAnsi="Times New Roman" w:eastAsia="Times New Roman" w:cs="Times New Roman"/>
          <w:color w:val="000000"/>
          <w:spacing w:val="0"/>
          <w:w w:val="100"/>
          <w:position w:val="0"/>
          <w:sz w:val="22"/>
          <w:szCs w:val="22"/>
          <w:lang w:val="en-US" w:eastAsia="en-US" w:bidi="en-US"/>
        </w:rPr>
        <w:t>Located-under,</w:t>
      </w:r>
      <w:r>
        <w:rPr>
          <w:color w:val="000000"/>
          <w:spacing w:val="0"/>
          <w:w w:val="100"/>
          <w:position w:val="0"/>
        </w:rPr>
        <w:t>含义为</w:t>
      </w:r>
      <w:r>
        <w:rPr>
          <w:color w:val="000000"/>
          <w:spacing w:val="0"/>
          <w:w w:val="100"/>
          <w:position w:val="0"/>
          <w:lang w:val="zh-CN" w:eastAsia="zh-CN" w:bidi="zh-CN"/>
        </w:rPr>
        <w:t>“在</w:t>
      </w:r>
      <w:r>
        <w:rPr>
          <w:color w:val="000000"/>
          <w:spacing w:val="0"/>
          <w:w w:val="100"/>
          <w:position w:val="0"/>
        </w:rPr>
        <w:t>……下”，表示某一物体在另一物体之下。</w:t>
      </w:r>
    </w:p>
    <w:p>
      <w:pPr>
        <w:pStyle w:val="15"/>
        <w:keepNext w:val="0"/>
        <w:keepLines w:val="0"/>
        <w:widowControl w:val="0"/>
        <w:numPr>
          <w:ilvl w:val="0"/>
          <w:numId w:val="70"/>
        </w:numPr>
        <w:shd w:val="clear" w:color="auto" w:fill="auto"/>
        <w:tabs>
          <w:tab w:val="left" w:pos="894"/>
          <w:tab w:val="left" w:leader="dot" w:pos="3674"/>
        </w:tabs>
        <w:bidi w:val="0"/>
        <w:spacing w:before="0" w:after="60" w:line="240" w:lineRule="auto"/>
        <w:ind w:left="0" w:right="0" w:firstLine="420"/>
        <w:jc w:val="left"/>
      </w:pPr>
      <w:bookmarkStart w:id="335" w:name="bookmark335"/>
      <w:bookmarkEnd w:id="335"/>
      <w:r>
        <w:rPr>
          <w:rFonts w:ascii="Times New Roman" w:hAnsi="Times New Roman" w:eastAsia="Times New Roman" w:cs="Times New Roman"/>
          <w:color w:val="000000"/>
          <w:spacing w:val="0"/>
          <w:w w:val="100"/>
          <w:position w:val="0"/>
          <w:sz w:val="22"/>
          <w:szCs w:val="22"/>
          <w:lang w:val="en-US" w:eastAsia="en-US" w:bidi="en-US"/>
        </w:rPr>
        <w:t>Located-inside,</w:t>
      </w:r>
      <w:r>
        <w:rPr>
          <w:color w:val="000000"/>
          <w:spacing w:val="0"/>
          <w:w w:val="100"/>
          <w:position w:val="0"/>
        </w:rPr>
        <w:t>含义为</w:t>
      </w:r>
      <w:r>
        <w:rPr>
          <w:color w:val="000000"/>
          <w:spacing w:val="0"/>
          <w:w w:val="100"/>
          <w:position w:val="0"/>
          <w:lang w:val="zh-CN" w:eastAsia="zh-CN" w:bidi="zh-CN"/>
        </w:rPr>
        <w:t>“在</w:t>
      </w:r>
      <w:r>
        <w:rPr>
          <w:color w:val="000000"/>
          <w:spacing w:val="0"/>
          <w:w w:val="100"/>
          <w:position w:val="0"/>
          <w:lang w:val="en-US" w:eastAsia="en-US" w:bidi="en-US"/>
        </w:rPr>
        <w:tab/>
      </w:r>
      <w:r>
        <w:rPr>
          <w:color w:val="000000"/>
          <w:spacing w:val="0"/>
          <w:w w:val="100"/>
          <w:position w:val="0"/>
        </w:rPr>
        <w:t>内”，表示某一物体在另一物体之内。</w:t>
      </w:r>
    </w:p>
    <w:p>
      <w:pPr>
        <w:pStyle w:val="15"/>
        <w:keepNext w:val="0"/>
        <w:keepLines w:val="0"/>
        <w:widowControl w:val="0"/>
        <w:shd w:val="clear" w:color="auto" w:fill="auto"/>
        <w:tabs>
          <w:tab w:val="left" w:leader="dot" w:pos="3803"/>
        </w:tabs>
        <w:bidi w:val="0"/>
        <w:spacing w:before="0" w:after="60" w:line="240" w:lineRule="auto"/>
        <w:ind w:left="0" w:right="0" w:firstLine="420"/>
        <w:jc w:val="left"/>
      </w:pPr>
      <w:r>
        <w:rPr>
          <w:rFonts w:ascii="Times New Roman" w:hAnsi="Times New Roman" w:eastAsia="Times New Roman" w:cs="Times New Roman"/>
          <w:color w:val="000000"/>
          <w:spacing w:val="0"/>
          <w:w w:val="100"/>
          <w:position w:val="0"/>
          <w:sz w:val="22"/>
          <w:szCs w:val="22"/>
        </w:rPr>
        <w:t xml:space="preserve">(5) </w:t>
      </w:r>
      <w:r>
        <w:rPr>
          <w:rFonts w:ascii="Times New Roman" w:hAnsi="Times New Roman" w:eastAsia="Times New Roman" w:cs="Times New Roman"/>
          <w:color w:val="000000"/>
          <w:spacing w:val="0"/>
          <w:w w:val="100"/>
          <w:position w:val="0"/>
          <w:sz w:val="22"/>
          <w:szCs w:val="22"/>
          <w:lang w:val="en-US" w:eastAsia="en-US" w:bidi="en-US"/>
        </w:rPr>
        <w:t>Located-outside,</w:t>
      </w:r>
      <w:r>
        <w:rPr>
          <w:color w:val="000000"/>
          <w:spacing w:val="0"/>
          <w:w w:val="100"/>
          <w:position w:val="0"/>
        </w:rPr>
        <w:t>含义为</w:t>
      </w:r>
      <w:r>
        <w:rPr>
          <w:color w:val="000000"/>
          <w:spacing w:val="0"/>
          <w:w w:val="100"/>
          <w:position w:val="0"/>
          <w:lang w:val="zh-CN" w:eastAsia="zh-CN" w:bidi="zh-CN"/>
        </w:rPr>
        <w:t>“在</w:t>
      </w:r>
      <w:r>
        <w:rPr>
          <w:color w:val="000000"/>
          <w:spacing w:val="0"/>
          <w:w w:val="100"/>
          <w:position w:val="0"/>
          <w:lang w:val="en-US" w:eastAsia="en-US" w:bidi="en-US"/>
        </w:rPr>
        <w:tab/>
      </w:r>
      <w:r>
        <w:rPr>
          <w:color w:val="000000"/>
          <w:spacing w:val="0"/>
          <w:w w:val="100"/>
          <w:position w:val="0"/>
        </w:rPr>
        <w:t>外”，表示某一物体在另一物体之外。</w:t>
      </w:r>
    </w:p>
    <w:p>
      <w:pPr>
        <w:pStyle w:val="15"/>
        <w:keepNext w:val="0"/>
        <w:keepLines w:val="0"/>
        <w:widowControl w:val="0"/>
        <w:shd w:val="clear" w:color="auto" w:fill="auto"/>
        <w:bidi w:val="0"/>
        <w:spacing w:before="0" w:after="120" w:line="240" w:lineRule="auto"/>
        <w:ind w:left="0" w:right="0" w:firstLine="420"/>
        <w:jc w:val="left"/>
      </w:pPr>
      <w:r>
        <w:rPr>
          <w:color w:val="000000"/>
          <w:spacing w:val="0"/>
          <w:w w:val="100"/>
          <w:position w:val="0"/>
        </w:rPr>
        <w:t>例如“桌子上有本书</w:t>
      </w:r>
      <w:r>
        <w:rPr>
          <w:color w:val="000000"/>
          <w:spacing w:val="0"/>
          <w:w w:val="100"/>
          <w:position w:val="0"/>
          <w:lang w:val="en-US" w:eastAsia="en-US" w:bidi="en-US"/>
        </w:rPr>
        <w:t>",</w:t>
      </w:r>
      <w:r>
        <w:rPr>
          <w:color w:val="000000"/>
          <w:spacing w:val="0"/>
          <w:w w:val="100"/>
          <w:position w:val="0"/>
        </w:rPr>
        <w:t>其语义网络表示如图</w:t>
      </w:r>
      <w:r>
        <w:rPr>
          <w:rFonts w:ascii="Times New Roman" w:hAnsi="Times New Roman" w:eastAsia="Times New Roman" w:cs="Times New Roman"/>
          <w:color w:val="000000"/>
          <w:spacing w:val="0"/>
          <w:w w:val="100"/>
          <w:position w:val="0"/>
          <w:sz w:val="22"/>
          <w:szCs w:val="22"/>
          <w:lang w:val="en-US" w:eastAsia="en-US" w:bidi="en-US"/>
        </w:rPr>
        <w:t xml:space="preserve">2. </w:t>
      </w:r>
      <w:r>
        <w:rPr>
          <w:rFonts w:ascii="Times New Roman" w:hAnsi="Times New Roman" w:eastAsia="Times New Roman" w:cs="Times New Roman"/>
          <w:color w:val="000000"/>
          <w:spacing w:val="0"/>
          <w:w w:val="100"/>
          <w:position w:val="0"/>
          <w:sz w:val="22"/>
          <w:szCs w:val="22"/>
        </w:rPr>
        <w:t>13</w:t>
      </w:r>
      <w:r>
        <w:rPr>
          <w:color w:val="000000"/>
          <w:spacing w:val="0"/>
          <w:w w:val="100"/>
          <w:position w:val="0"/>
        </w:rPr>
        <w:t>所示。</w:t>
      </w:r>
    </w:p>
    <w:p>
      <w:pPr>
        <w:pStyle w:val="15"/>
        <w:keepNext w:val="0"/>
        <w:keepLines w:val="0"/>
        <w:widowControl w:val="0"/>
        <w:shd w:val="clear" w:color="auto" w:fill="auto"/>
        <w:bidi w:val="0"/>
        <w:spacing w:before="0" w:after="60" w:line="240" w:lineRule="auto"/>
        <w:ind w:left="0" w:right="0" w:firstLine="420"/>
        <w:jc w:val="both"/>
      </w:pPr>
      <w:r>
        <w:rPr>
          <w:rFonts w:ascii="Times New Roman" w:hAnsi="Times New Roman" w:eastAsia="Times New Roman" w:cs="Times New Roman"/>
          <w:b/>
          <w:bCs/>
          <w:color w:val="000000"/>
          <w:spacing w:val="0"/>
          <w:w w:val="100"/>
          <w:position w:val="0"/>
          <w:sz w:val="22"/>
          <w:szCs w:val="22"/>
          <w:lang w:val="en-US" w:eastAsia="en-US" w:bidi="en-US"/>
        </w:rPr>
        <w:t>4.</w:t>
      </w:r>
      <w:r>
        <w:rPr>
          <w:color w:val="000000"/>
          <w:spacing w:val="0"/>
          <w:w w:val="100"/>
          <w:position w:val="0"/>
        </w:rPr>
        <w:t>时间关系</w:t>
      </w:r>
    </w:p>
    <w:p>
      <w:pPr>
        <w:pStyle w:val="15"/>
        <w:keepNext w:val="0"/>
        <w:keepLines w:val="0"/>
        <w:widowControl w:val="0"/>
        <w:shd w:val="clear" w:color="auto" w:fill="auto"/>
        <w:bidi w:val="0"/>
        <w:spacing w:before="0" w:after="60" w:line="329" w:lineRule="exact"/>
        <w:ind w:left="0" w:right="0" w:firstLine="440"/>
        <w:jc w:val="left"/>
      </w:pPr>
      <w:r>
        <w:rPr>
          <w:color w:val="000000"/>
          <w:spacing w:val="0"/>
          <w:w w:val="100"/>
          <w:position w:val="0"/>
        </w:rPr>
        <w:t>时间关系是指不同事件在其发生时间方面的先后次序关系，节点间的属性不具有继承 性。常用的时间关系有以下几种：</w:t>
      </w:r>
    </w:p>
    <w:p>
      <w:pPr>
        <w:pStyle w:val="15"/>
        <w:keepNext w:val="0"/>
        <w:keepLines w:val="0"/>
        <w:widowControl w:val="0"/>
        <w:numPr>
          <w:ilvl w:val="0"/>
          <w:numId w:val="71"/>
        </w:numPr>
        <w:shd w:val="clear" w:color="auto" w:fill="auto"/>
        <w:tabs>
          <w:tab w:val="left" w:pos="914"/>
        </w:tabs>
        <w:bidi w:val="0"/>
        <w:spacing w:before="0" w:after="60" w:line="240" w:lineRule="auto"/>
        <w:ind w:left="0" w:right="0" w:firstLine="440"/>
        <w:jc w:val="left"/>
      </w:pPr>
      <w:bookmarkStart w:id="336" w:name="bookmark336"/>
      <w:bookmarkEnd w:id="336"/>
      <w:r>
        <w:rPr>
          <w:rFonts w:ascii="Times New Roman" w:hAnsi="Times New Roman" w:eastAsia="Times New Roman" w:cs="Times New Roman"/>
          <w:color w:val="000000"/>
          <w:spacing w:val="0"/>
          <w:w w:val="100"/>
          <w:position w:val="0"/>
          <w:sz w:val="22"/>
          <w:szCs w:val="22"/>
          <w:lang w:val="en-US" w:eastAsia="en-US" w:bidi="en-US"/>
        </w:rPr>
        <w:t>Before,</w:t>
      </w:r>
      <w:r>
        <w:rPr>
          <w:color w:val="000000"/>
          <w:spacing w:val="0"/>
          <w:w w:val="100"/>
          <w:position w:val="0"/>
        </w:rPr>
        <w:t>含义为</w:t>
      </w:r>
      <w:r>
        <w:rPr>
          <w:color w:val="000000"/>
          <w:spacing w:val="0"/>
          <w:w w:val="100"/>
          <w:position w:val="0"/>
          <w:lang w:val="zh-CN" w:eastAsia="zh-CN" w:bidi="zh-CN"/>
        </w:rPr>
        <w:t>“在</w:t>
      </w:r>
      <w:r>
        <w:rPr>
          <w:color w:val="000000"/>
          <w:spacing w:val="0"/>
          <w:w w:val="100"/>
          <w:position w:val="0"/>
        </w:rPr>
        <w:t>……前”，表示一个事件在另一个事件之前发生。</w:t>
      </w:r>
    </w:p>
    <w:p>
      <w:pPr>
        <w:pStyle w:val="15"/>
        <w:keepNext w:val="0"/>
        <w:keepLines w:val="0"/>
        <w:widowControl w:val="0"/>
        <w:numPr>
          <w:ilvl w:val="0"/>
          <w:numId w:val="71"/>
        </w:numPr>
        <w:shd w:val="clear" w:color="auto" w:fill="auto"/>
        <w:tabs>
          <w:tab w:val="left" w:pos="914"/>
        </w:tabs>
        <w:bidi w:val="0"/>
        <w:spacing w:before="0" w:after="60" w:line="240" w:lineRule="auto"/>
        <w:ind w:left="0" w:right="0" w:firstLine="440"/>
        <w:jc w:val="left"/>
      </w:pPr>
      <w:bookmarkStart w:id="337" w:name="bookmark337"/>
      <w:bookmarkEnd w:id="337"/>
      <w:r>
        <w:rPr>
          <w:rFonts w:ascii="Times New Roman" w:hAnsi="Times New Roman" w:eastAsia="Times New Roman" w:cs="Times New Roman"/>
          <w:color w:val="000000"/>
          <w:spacing w:val="0"/>
          <w:w w:val="100"/>
          <w:position w:val="0"/>
          <w:sz w:val="22"/>
          <w:szCs w:val="22"/>
          <w:lang w:val="en-US" w:eastAsia="en-US" w:bidi="en-US"/>
        </w:rPr>
        <w:t>After,</w:t>
      </w:r>
      <w:r>
        <w:rPr>
          <w:color w:val="000000"/>
          <w:spacing w:val="0"/>
          <w:w w:val="100"/>
          <w:position w:val="0"/>
        </w:rPr>
        <w:t>含义为</w:t>
      </w:r>
      <w:r>
        <w:rPr>
          <w:color w:val="000000"/>
          <w:spacing w:val="0"/>
          <w:w w:val="100"/>
          <w:position w:val="0"/>
          <w:lang w:val="zh-CN" w:eastAsia="zh-CN" w:bidi="zh-CN"/>
        </w:rPr>
        <w:t>“在</w:t>
      </w:r>
      <w:r>
        <w:rPr>
          <w:color w:val="000000"/>
          <w:spacing w:val="0"/>
          <w:w w:val="100"/>
          <w:position w:val="0"/>
        </w:rPr>
        <w:t>……后”，表示一个事件在另一个事件之后发生。</w:t>
      </w:r>
    </w:p>
    <w:p>
      <w:pPr>
        <w:pStyle w:val="15"/>
        <w:keepNext w:val="0"/>
        <w:keepLines w:val="0"/>
        <w:widowControl w:val="0"/>
        <w:numPr>
          <w:ilvl w:val="0"/>
          <w:numId w:val="71"/>
        </w:numPr>
        <w:shd w:val="clear" w:color="auto" w:fill="auto"/>
        <w:tabs>
          <w:tab w:val="left" w:pos="894"/>
        </w:tabs>
        <w:bidi w:val="0"/>
        <w:spacing w:before="0" w:after="60" w:line="240" w:lineRule="auto"/>
        <w:ind w:left="0" w:right="0" w:firstLine="420"/>
        <w:jc w:val="left"/>
      </w:pPr>
      <w:bookmarkStart w:id="338" w:name="bookmark338"/>
      <w:bookmarkEnd w:id="338"/>
      <w:r>
        <w:rPr>
          <w:rFonts w:ascii="Times New Roman" w:hAnsi="Times New Roman" w:eastAsia="Times New Roman" w:cs="Times New Roman"/>
          <w:color w:val="000000"/>
          <w:spacing w:val="0"/>
          <w:w w:val="100"/>
          <w:position w:val="0"/>
          <w:sz w:val="22"/>
          <w:szCs w:val="22"/>
          <w:lang w:val="en-US" w:eastAsia="en-US" w:bidi="en-US"/>
        </w:rPr>
        <w:t>During,</w:t>
      </w:r>
      <w:r>
        <w:rPr>
          <w:color w:val="000000"/>
          <w:spacing w:val="0"/>
          <w:w w:val="100"/>
          <w:position w:val="0"/>
        </w:rPr>
        <w:t>含义为</w:t>
      </w:r>
      <w:r>
        <w:rPr>
          <w:color w:val="000000"/>
          <w:spacing w:val="0"/>
          <w:w w:val="100"/>
          <w:position w:val="0"/>
          <w:lang w:val="zh-CN" w:eastAsia="zh-CN" w:bidi="zh-CN"/>
        </w:rPr>
        <w:t>“在……</w:t>
      </w:r>
      <w:r>
        <w:rPr>
          <w:color w:val="000000"/>
          <w:spacing w:val="0"/>
          <w:w w:val="100"/>
          <w:position w:val="0"/>
        </w:rPr>
        <w:t>期间</w:t>
      </w:r>
      <w:r>
        <w:rPr>
          <w:color w:val="000000"/>
          <w:spacing w:val="0"/>
          <w:w w:val="100"/>
          <w:position w:val="0"/>
          <w:lang w:val="zh-CN" w:eastAsia="zh-CN" w:bidi="zh-CN"/>
        </w:rPr>
        <w:t>”，表</w:t>
      </w:r>
      <w:r>
        <w:rPr>
          <w:color w:val="000000"/>
          <w:spacing w:val="0"/>
          <w:w w:val="100"/>
          <w:position w:val="0"/>
        </w:rPr>
        <w:t>示某一事件或动作在某个时间段内发生。</w:t>
      </w:r>
    </w:p>
    <w:p>
      <w:pPr>
        <w:pStyle w:val="15"/>
        <w:keepNext w:val="0"/>
        <w:keepLines w:val="0"/>
        <w:widowControl w:val="0"/>
        <w:shd w:val="clear" w:color="auto" w:fill="auto"/>
        <w:bidi w:val="0"/>
        <w:spacing w:before="0" w:after="60" w:line="240" w:lineRule="auto"/>
        <w:ind w:left="0" w:right="0" w:firstLine="420"/>
        <w:jc w:val="left"/>
      </w:pPr>
      <w:r>
        <w:rPr>
          <w:color w:val="000000"/>
          <w:spacing w:val="0"/>
          <w:w w:val="100"/>
          <w:position w:val="0"/>
        </w:rPr>
        <w:t>例如</w:t>
      </w:r>
      <w:r>
        <w:rPr>
          <w:color w:val="000000"/>
          <w:spacing w:val="0"/>
          <w:w w:val="100"/>
          <w:position w:val="0"/>
          <w:lang w:val="zh-CN" w:eastAsia="zh-CN" w:bidi="zh-CN"/>
        </w:rPr>
        <w:t>“明</w:t>
      </w:r>
      <w:r>
        <w:rPr>
          <w:color w:val="000000"/>
          <w:spacing w:val="0"/>
          <w:w w:val="100"/>
          <w:position w:val="0"/>
        </w:rPr>
        <w:t>朝在清朝前面</w:t>
      </w:r>
      <w:r>
        <w:rPr>
          <w:color w:val="000000"/>
          <w:spacing w:val="0"/>
          <w:w w:val="100"/>
          <w:position w:val="0"/>
          <w:lang w:val="zh-CN" w:eastAsia="zh-CN" w:bidi="zh-CN"/>
        </w:rPr>
        <w:t>”，其</w:t>
      </w:r>
      <w:r>
        <w:rPr>
          <w:color w:val="000000"/>
          <w:spacing w:val="0"/>
          <w:w w:val="100"/>
          <w:position w:val="0"/>
        </w:rPr>
        <w:t>语义网络表示如图</w:t>
      </w:r>
      <w:r>
        <w:rPr>
          <w:rFonts w:ascii="Times New Roman" w:hAnsi="Times New Roman" w:eastAsia="Times New Roman" w:cs="Times New Roman"/>
          <w:color w:val="000000"/>
          <w:spacing w:val="0"/>
          <w:w w:val="100"/>
          <w:position w:val="0"/>
          <w:sz w:val="22"/>
          <w:szCs w:val="22"/>
          <w:lang w:val="en-US" w:eastAsia="en-US" w:bidi="en-US"/>
        </w:rPr>
        <w:t xml:space="preserve">2. </w:t>
      </w:r>
      <w:r>
        <w:rPr>
          <w:rFonts w:ascii="Times New Roman" w:hAnsi="Times New Roman" w:eastAsia="Times New Roman" w:cs="Times New Roman"/>
          <w:color w:val="000000"/>
          <w:spacing w:val="0"/>
          <w:w w:val="100"/>
          <w:position w:val="0"/>
          <w:sz w:val="22"/>
          <w:szCs w:val="22"/>
        </w:rPr>
        <w:t>14</w:t>
      </w:r>
      <w:r>
        <w:rPr>
          <w:color w:val="000000"/>
          <w:spacing w:val="0"/>
          <w:w w:val="100"/>
          <w:position w:val="0"/>
        </w:rPr>
        <w:t>所示。</w:t>
      </w:r>
    </w:p>
    <w:p>
      <w:pPr>
        <w:widowControl w:val="0"/>
        <w:spacing w:line="1" w:lineRule="exact"/>
      </w:pPr>
      <w:r>
        <mc:AlternateContent>
          <mc:Choice Requires="wps">
            <w:drawing>
              <wp:anchor distT="50800" distB="88900" distL="0" distR="0" simplePos="0" relativeHeight="125830144" behindDoc="0" locked="0" layoutInCell="1" allowOverlap="1">
                <wp:simplePos x="0" y="0"/>
                <wp:positionH relativeFrom="page">
                  <wp:posOffset>1503045</wp:posOffset>
                </wp:positionH>
                <wp:positionV relativeFrom="paragraph">
                  <wp:posOffset>50800</wp:posOffset>
                </wp:positionV>
                <wp:extent cx="515620" cy="129540"/>
                <wp:effectExtent l="0" t="0" r="0" b="0"/>
                <wp:wrapTopAndBottom/>
                <wp:docPr id="144" name="Shape 144"/>
                <wp:cNvGraphicFramePr/>
                <a:graphic xmlns:a="http://schemas.openxmlformats.org/drawingml/2006/main">
                  <a:graphicData uri="http://schemas.microsoft.com/office/word/2010/wordprocessingShape">
                    <wps:wsp>
                      <wps:cNvSpPr txBox="1"/>
                      <wps:spPr>
                        <a:xfrm>
                          <a:off x="0" y="0"/>
                          <a:ext cx="515620" cy="129540"/>
                        </a:xfrm>
                        <a:prstGeom prst="rect">
                          <a:avLst/>
                        </a:prstGeom>
                        <a:noFill/>
                      </wps:spPr>
                      <wps:txbx>
                        <w:txbxContent>
                          <w:p>
                            <w:pPr>
                              <w:pStyle w:val="17"/>
                              <w:keepNext w:val="0"/>
                              <w:keepLines w:val="0"/>
                              <w:widowControl w:val="0"/>
                              <w:pBdr>
                                <w:bottom w:val="single" w:color="auto" w:sz="4" w:space="0"/>
                              </w:pBdr>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Located-on</w:t>
                            </w:r>
                          </w:p>
                        </w:txbxContent>
                      </wps:txbx>
                      <wps:bodyPr wrap="none" lIns="0" tIns="0" rIns="0" bIns="0">
                        <a:noAutofit/>
                      </wps:bodyPr>
                    </wps:wsp>
                  </a:graphicData>
                </a:graphic>
              </wp:anchor>
            </w:drawing>
          </mc:Choice>
          <mc:Fallback>
            <w:pict>
              <v:shape id="Shape 144" o:spid="_x0000_s1026" o:spt="202" type="#_x0000_t202" style="position:absolute;left:0pt;margin-left:118.35pt;margin-top:4pt;height:10.2pt;width:40.6pt;mso-position-horizontal-relative:page;mso-wrap-distance-bottom:7pt;mso-wrap-distance-top:4pt;mso-wrap-style:none;z-index:125830144;mso-width-relative:page;mso-height-relative:page;" filled="f" stroked="f" coordsize="21600,21600" o:gfxdata="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BRl3cNUAAAAIAQAADwAAAAAAAAABACAAAAAiAAAAZHJzL2Rvd25y&#10;ZXYueG1sUEsBAhQAFAAAAAgAh07iQEh9xFSPAQAAJQMAAA4AAAAAAAAAAQAgAAAAJAEAAGRycy9l&#10;Mm9Eb2MueG1sUEsFBgAAAAAGAAYAWQEAACUFAAAAAA==&#10;">
                <v:fill on="f" focussize="0,0"/>
                <v:stroke on="f"/>
                <v:imagedata o:title=""/>
                <o:lock v:ext="edit" aspectratio="f"/>
                <v:textbox inset="0mm,0mm,0mm,0mm">
                  <w:txbxContent>
                    <w:p>
                      <w:pPr>
                        <w:pStyle w:val="17"/>
                        <w:keepNext w:val="0"/>
                        <w:keepLines w:val="0"/>
                        <w:widowControl w:val="0"/>
                        <w:pBdr>
                          <w:bottom w:val="single" w:color="auto" w:sz="4" w:space="0"/>
                        </w:pBdr>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Located-on</w:t>
                      </w:r>
                    </w:p>
                  </w:txbxContent>
                </v:textbox>
                <w10:wrap type="topAndBottom"/>
              </v:shape>
            </w:pict>
          </mc:Fallback>
        </mc:AlternateContent>
      </w:r>
      <w:r>
        <mc:AlternateContent>
          <mc:Choice Requires="wps">
            <w:drawing>
              <wp:anchor distT="120650" distB="6350" distL="0" distR="0" simplePos="0" relativeHeight="125830144" behindDoc="0" locked="0" layoutInCell="1" allowOverlap="1">
                <wp:simplePos x="0" y="0"/>
                <wp:positionH relativeFrom="page">
                  <wp:posOffset>2221230</wp:posOffset>
                </wp:positionH>
                <wp:positionV relativeFrom="paragraph">
                  <wp:posOffset>120650</wp:posOffset>
                </wp:positionV>
                <wp:extent cx="240665" cy="142240"/>
                <wp:effectExtent l="0" t="0" r="0" b="0"/>
                <wp:wrapTopAndBottom/>
                <wp:docPr id="146" name="Shape 146"/>
                <wp:cNvGraphicFramePr/>
                <a:graphic xmlns:a="http://schemas.openxmlformats.org/drawingml/2006/main">
                  <a:graphicData uri="http://schemas.microsoft.com/office/word/2010/wordprocessingShape">
                    <wps:wsp>
                      <wps:cNvSpPr txBox="1"/>
                      <wps:spPr>
                        <a:xfrm>
                          <a:off x="0" y="0"/>
                          <a:ext cx="240665" cy="142240"/>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桌子</w:t>
                            </w:r>
                          </w:p>
                        </w:txbxContent>
                      </wps:txbx>
                      <wps:bodyPr wrap="none" lIns="0" tIns="0" rIns="0" bIns="0">
                        <a:noAutofit/>
                      </wps:bodyPr>
                    </wps:wsp>
                  </a:graphicData>
                </a:graphic>
              </wp:anchor>
            </w:drawing>
          </mc:Choice>
          <mc:Fallback>
            <w:pict>
              <v:shape id="Shape 146" o:spid="_x0000_s1026" o:spt="202" type="#_x0000_t202" style="position:absolute;left:0pt;margin-left:174.9pt;margin-top:9.5pt;height:11.2pt;width:18.95pt;mso-position-horizontal-relative:page;mso-wrap-distance-bottom:0.5pt;mso-wrap-distance-top:9.5pt;mso-wrap-style:none;z-index:125830144;mso-width-relative:page;mso-height-relative:page;" filled="f" stroked="f" coordsize="21600,21600" o:gfxdata="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CjBt+41gAAAAkBAAAPAAAAAAAAAAEAIAAAACIAAABkcnMvZG93bnJl&#10;di54bWxQSwECFAAUAAAACACHTuJA3Ku+PI0BAAAlAwAADgAAAAAAAAABACAAAAAlAQAAZHJzL2Uy&#10;b0RvYy54bWxQSwUGAAAAAAYABgBZAQAAJAU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桌子</w:t>
                      </w:r>
                    </w:p>
                  </w:txbxContent>
                </v:textbox>
                <w10:wrap type="topAndBottom"/>
              </v:shape>
            </w:pict>
          </mc:Fallback>
        </mc:AlternateContent>
      </w:r>
      <w:r>
        <mc:AlternateContent>
          <mc:Choice Requires="wps">
            <w:drawing>
              <wp:anchor distT="130175" distB="0" distL="0" distR="0" simplePos="0" relativeHeight="125830144" behindDoc="0" locked="0" layoutInCell="1" allowOverlap="1">
                <wp:simplePos x="0" y="0"/>
                <wp:positionH relativeFrom="page">
                  <wp:posOffset>4081780</wp:posOffset>
                </wp:positionH>
                <wp:positionV relativeFrom="paragraph">
                  <wp:posOffset>130175</wp:posOffset>
                </wp:positionV>
                <wp:extent cx="237490" cy="139065"/>
                <wp:effectExtent l="0" t="0" r="0" b="0"/>
                <wp:wrapTopAndBottom/>
                <wp:docPr id="148" name="Shape 148"/>
                <wp:cNvGraphicFramePr/>
                <a:graphic xmlns:a="http://schemas.openxmlformats.org/drawingml/2006/main">
                  <a:graphicData uri="http://schemas.microsoft.com/office/word/2010/wordprocessingShape">
                    <wps:wsp>
                      <wps:cNvSpPr txBox="1"/>
                      <wps:spPr>
                        <a:xfrm>
                          <a:off x="0" y="0"/>
                          <a:ext cx="237490" cy="139065"/>
                        </a:xfrm>
                        <a:prstGeom prst="rect">
                          <a:avLst/>
                        </a:prstGeom>
                        <a:noFill/>
                      </wps:spPr>
                      <wps:txbx>
                        <w:txbxContent>
                          <w:p>
                            <w:pPr>
                              <w:pStyle w:val="13"/>
                              <w:keepNext w:val="0"/>
                              <w:keepLines w:val="0"/>
                              <w:widowControl w:val="0"/>
                              <w:pBdr>
                                <w:top w:val="single" w:color="auto" w:sz="4" w:space="0"/>
                                <w:left w:val="single" w:color="auto" w:sz="4" w:space="0"/>
                                <w:bottom w:val="single" w:color="auto" w:sz="4" w:space="0"/>
                                <w:right w:val="single" w:color="auto" w:sz="4" w:space="0"/>
                              </w:pBdr>
                              <w:shd w:val="clear" w:color="auto" w:fill="auto"/>
                              <w:bidi w:val="0"/>
                              <w:spacing w:before="0" w:after="0" w:line="240" w:lineRule="auto"/>
                              <w:ind w:left="0" w:right="0" w:firstLine="0"/>
                              <w:jc w:val="both"/>
                            </w:pPr>
                            <w:r>
                              <w:rPr>
                                <w:color w:val="000000"/>
                                <w:spacing w:val="0"/>
                                <w:w w:val="100"/>
                                <w:position w:val="0"/>
                              </w:rPr>
                              <w:t>明朝</w:t>
                            </w:r>
                          </w:p>
                        </w:txbxContent>
                      </wps:txbx>
                      <wps:bodyPr wrap="none" lIns="0" tIns="0" rIns="0" bIns="0">
                        <a:noAutofit/>
                      </wps:bodyPr>
                    </wps:wsp>
                  </a:graphicData>
                </a:graphic>
              </wp:anchor>
            </w:drawing>
          </mc:Choice>
          <mc:Fallback>
            <w:pict>
              <v:shape id="Shape 148" o:spid="_x0000_s1026" o:spt="202" type="#_x0000_t202" style="position:absolute;left:0pt;margin-left:321.4pt;margin-top:10.25pt;height:10.95pt;width:18.7pt;mso-position-horizontal-relative:page;mso-wrap-distance-bottom:0pt;mso-wrap-distance-top:10.25pt;mso-wrap-style:none;z-index:125830144;mso-width-relative:page;mso-height-relative:page;" filled="f" stroked="f" coordsize="21600,21600" o:gfxdata="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JCeDlnWAAAACQEAAA8AAAAAAAAAAQAgAAAAIgAAAGRycy9kb3du&#10;cmV2LnhtbFBLAQIUABQAAAAIAIdO4kD6nB9pjwEAACUDAAAOAAAAAAAAAAEAIAAAACUBAABkcnMv&#10;ZTJvRG9jLnhtbFBLBQYAAAAABgAGAFkBAAAmBQAAAAA=&#10;">
                <v:fill on="f" focussize="0,0"/>
                <v:stroke on="f"/>
                <v:imagedata o:title=""/>
                <o:lock v:ext="edit" aspectratio="f"/>
                <v:textbox inset="0mm,0mm,0mm,0mm">
                  <w:txbxContent>
                    <w:p>
                      <w:pPr>
                        <w:pStyle w:val="13"/>
                        <w:keepNext w:val="0"/>
                        <w:keepLines w:val="0"/>
                        <w:widowControl w:val="0"/>
                        <w:pBdr>
                          <w:top w:val="single" w:color="auto" w:sz="4" w:space="0"/>
                          <w:left w:val="single" w:color="auto" w:sz="4" w:space="0"/>
                          <w:bottom w:val="single" w:color="auto" w:sz="4" w:space="0"/>
                          <w:right w:val="single" w:color="auto" w:sz="4" w:space="0"/>
                        </w:pBdr>
                        <w:shd w:val="clear" w:color="auto" w:fill="auto"/>
                        <w:bidi w:val="0"/>
                        <w:spacing w:before="0" w:after="0" w:line="240" w:lineRule="auto"/>
                        <w:ind w:left="0" w:right="0" w:firstLine="0"/>
                        <w:jc w:val="both"/>
                      </w:pPr>
                      <w:r>
                        <w:rPr>
                          <w:color w:val="000000"/>
                          <w:spacing w:val="0"/>
                          <w:w w:val="100"/>
                          <w:position w:val="0"/>
                        </w:rPr>
                        <w:t>明朝</w:t>
                      </w:r>
                    </w:p>
                  </w:txbxContent>
                </v:textbox>
                <w10:wrap type="topAndBottom"/>
              </v:shape>
            </w:pict>
          </mc:Fallback>
        </mc:AlternateContent>
      </w:r>
      <w:r>
        <mc:AlternateContent>
          <mc:Choice Requires="wps">
            <w:drawing>
              <wp:anchor distT="50800" distB="88900" distL="0" distR="0" simplePos="0" relativeHeight="125830144" behindDoc="0" locked="0" layoutInCell="1" allowOverlap="1">
                <wp:simplePos x="0" y="0"/>
                <wp:positionH relativeFrom="page">
                  <wp:posOffset>4587875</wp:posOffset>
                </wp:positionH>
                <wp:positionV relativeFrom="paragraph">
                  <wp:posOffset>50800</wp:posOffset>
                </wp:positionV>
                <wp:extent cx="319405" cy="129540"/>
                <wp:effectExtent l="0" t="0" r="0" b="0"/>
                <wp:wrapTopAndBottom/>
                <wp:docPr id="150" name="Shape 150"/>
                <wp:cNvGraphicFramePr/>
                <a:graphic xmlns:a="http://schemas.openxmlformats.org/drawingml/2006/main">
                  <a:graphicData uri="http://schemas.microsoft.com/office/word/2010/wordprocessingShape">
                    <wps:wsp>
                      <wps:cNvSpPr txBox="1"/>
                      <wps:spPr>
                        <a:xfrm>
                          <a:off x="0" y="0"/>
                          <a:ext cx="319405" cy="129540"/>
                        </a:xfrm>
                        <a:prstGeom prst="rect">
                          <a:avLst/>
                        </a:prstGeom>
                        <a:noFill/>
                      </wps:spPr>
                      <wps:txbx>
                        <w:txbxContent>
                          <w:p>
                            <w:pPr>
                              <w:pStyle w:val="17"/>
                              <w:keepNext w:val="0"/>
                              <w:keepLines w:val="0"/>
                              <w:widowControl w:val="0"/>
                              <w:pBdr>
                                <w:bottom w:val="single" w:color="auto" w:sz="4" w:space="0"/>
                              </w:pBdr>
                              <w:shd w:val="clear" w:color="auto" w:fill="auto"/>
                              <w:bidi w:val="0"/>
                              <w:spacing w:before="0" w:after="0" w:line="240" w:lineRule="auto"/>
                              <w:ind w:left="0" w:right="0" w:firstLine="0"/>
                              <w:jc w:val="right"/>
                            </w:pPr>
                            <w:r>
                              <w:rPr>
                                <w:rFonts w:ascii="Times New Roman" w:hAnsi="Times New Roman" w:eastAsia="Times New Roman" w:cs="Times New Roman"/>
                                <w:color w:val="000000"/>
                                <w:spacing w:val="0"/>
                                <w:w w:val="100"/>
                                <w:position w:val="0"/>
                                <w:lang w:val="en-US" w:eastAsia="en-US" w:bidi="en-US"/>
                              </w:rPr>
                              <w:t>Before</w:t>
                            </w:r>
                          </w:p>
                        </w:txbxContent>
                      </wps:txbx>
                      <wps:bodyPr wrap="none" lIns="0" tIns="0" rIns="0" bIns="0">
                        <a:noAutofit/>
                      </wps:bodyPr>
                    </wps:wsp>
                  </a:graphicData>
                </a:graphic>
              </wp:anchor>
            </w:drawing>
          </mc:Choice>
          <mc:Fallback>
            <w:pict>
              <v:shape id="Shape 150" o:spid="_x0000_s1026" o:spt="202" type="#_x0000_t202" style="position:absolute;left:0pt;margin-left:361.25pt;margin-top:4pt;height:10.2pt;width:25.15pt;mso-position-horizontal-relative:page;mso-wrap-distance-bottom:7pt;mso-wrap-distance-top:4pt;mso-wrap-style:none;z-index:125830144;mso-width-relative:page;mso-height-relative:page;" filled="f" stroked="f" coordsize="21600,21600" o:gfxdata="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OID0p9UAAAAIAQAADwAAAAAAAAABACAAAAAiAAAAZHJzL2Rvd25y&#10;ZXYueG1sUEsBAhQAFAAAAAgAh07iQP5iKqKPAQAAJQMAAA4AAAAAAAAAAQAgAAAAJAEAAGRycy9l&#10;Mm9Eb2MueG1sUEsFBgAAAAAGAAYAWQEAACUFAAAAAA==&#10;">
                <v:fill on="f" focussize="0,0"/>
                <v:stroke on="f"/>
                <v:imagedata o:title=""/>
                <o:lock v:ext="edit" aspectratio="f"/>
                <v:textbox inset="0mm,0mm,0mm,0mm">
                  <w:txbxContent>
                    <w:p>
                      <w:pPr>
                        <w:pStyle w:val="17"/>
                        <w:keepNext w:val="0"/>
                        <w:keepLines w:val="0"/>
                        <w:widowControl w:val="0"/>
                        <w:pBdr>
                          <w:bottom w:val="single" w:color="auto" w:sz="4" w:space="0"/>
                        </w:pBdr>
                        <w:shd w:val="clear" w:color="auto" w:fill="auto"/>
                        <w:bidi w:val="0"/>
                        <w:spacing w:before="0" w:after="0" w:line="240" w:lineRule="auto"/>
                        <w:ind w:left="0" w:right="0" w:firstLine="0"/>
                        <w:jc w:val="right"/>
                      </w:pPr>
                      <w:r>
                        <w:rPr>
                          <w:rFonts w:ascii="Times New Roman" w:hAnsi="Times New Roman" w:eastAsia="Times New Roman" w:cs="Times New Roman"/>
                          <w:color w:val="000000"/>
                          <w:spacing w:val="0"/>
                          <w:w w:val="100"/>
                          <w:position w:val="0"/>
                          <w:lang w:val="en-US" w:eastAsia="en-US" w:bidi="en-US"/>
                        </w:rPr>
                        <w:t>Before</w:t>
                      </w:r>
                    </w:p>
                  </w:txbxContent>
                </v:textbox>
                <w10:wrap type="topAndBottom"/>
              </v:shape>
            </w:pict>
          </mc:Fallback>
        </mc:AlternateContent>
      </w:r>
      <w:r>
        <mc:AlternateContent>
          <mc:Choice Requires="wps">
            <w:drawing>
              <wp:anchor distT="120650" distB="3175" distL="0" distR="0" simplePos="0" relativeHeight="125830144" behindDoc="0" locked="0" layoutInCell="1" allowOverlap="1">
                <wp:simplePos x="0" y="0"/>
                <wp:positionH relativeFrom="page">
                  <wp:posOffset>5208270</wp:posOffset>
                </wp:positionH>
                <wp:positionV relativeFrom="paragraph">
                  <wp:posOffset>120650</wp:posOffset>
                </wp:positionV>
                <wp:extent cx="240665" cy="145415"/>
                <wp:effectExtent l="0" t="0" r="0" b="0"/>
                <wp:wrapTopAndBottom/>
                <wp:docPr id="152" name="Shape 152"/>
                <wp:cNvGraphicFramePr/>
                <a:graphic xmlns:a="http://schemas.openxmlformats.org/drawingml/2006/main">
                  <a:graphicData uri="http://schemas.microsoft.com/office/word/2010/wordprocessingShape">
                    <wps:wsp>
                      <wps:cNvSpPr txBox="1"/>
                      <wps:spPr>
                        <a:xfrm>
                          <a:off x="0" y="0"/>
                          <a:ext cx="240665" cy="145415"/>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left"/>
                            </w:pPr>
                            <w:r>
                              <w:rPr>
                                <w:color w:val="000000"/>
                                <w:spacing w:val="0"/>
                                <w:w w:val="100"/>
                                <w:position w:val="0"/>
                              </w:rPr>
                              <w:t>清朝</w:t>
                            </w:r>
                          </w:p>
                        </w:txbxContent>
                      </wps:txbx>
                      <wps:bodyPr wrap="none" lIns="0" tIns="0" rIns="0" bIns="0">
                        <a:noAutofit/>
                      </wps:bodyPr>
                    </wps:wsp>
                  </a:graphicData>
                </a:graphic>
              </wp:anchor>
            </w:drawing>
          </mc:Choice>
          <mc:Fallback>
            <w:pict>
              <v:shape id="Shape 152" o:spid="_x0000_s1026" o:spt="202" type="#_x0000_t202" style="position:absolute;left:0pt;margin-left:410.1pt;margin-top:9.5pt;height:11.45pt;width:18.95pt;mso-position-horizontal-relative:page;mso-wrap-distance-bottom:0.25pt;mso-wrap-distance-top:9.5pt;mso-wrap-style:none;z-index:125830144;mso-width-relative:page;mso-height-relative:page;" filled="f" stroked="f" coordsize="21600,21600" o:gfxdata="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kwcINUAAAAJAQAADwAAAAAAAAABACAAAAAiAAAAZHJzL2Rvd25y&#10;ZXYueG1sUEsBAhQAFAAAAAgAh07iQESpDW6PAQAAJQMAAA4AAAAAAAAAAQAgAAAAJAEAAGRycy9l&#10;Mm9Eb2MueG1sUEsFBgAAAAAGAAYAWQEAACUFA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left"/>
                      </w:pPr>
                      <w:r>
                        <w:rPr>
                          <w:color w:val="000000"/>
                          <w:spacing w:val="0"/>
                          <w:w w:val="100"/>
                          <w:position w:val="0"/>
                        </w:rPr>
                        <w:t>清朝</w:t>
                      </w:r>
                    </w:p>
                  </w:txbxContent>
                </v:textbox>
                <w10:wrap type="topAndBottom"/>
              </v:shape>
            </w:pict>
          </mc:Fallback>
        </mc:AlternateContent>
      </w:r>
    </w:p>
    <w:p>
      <w:pPr>
        <w:widowControl w:val="0"/>
        <w:spacing w:after="464" w:line="1" w:lineRule="exact"/>
      </w:pPr>
      <w:r>
        <mc:AlternateContent>
          <mc:Choice Requires="wps">
            <w:drawing>
              <wp:anchor distT="0" distB="0" distL="0" distR="0" simplePos="0" relativeHeight="62915584" behindDoc="1" locked="0" layoutInCell="1" allowOverlap="1">
                <wp:simplePos x="0" y="0"/>
                <wp:positionH relativeFrom="page">
                  <wp:posOffset>797560</wp:posOffset>
                </wp:positionH>
                <wp:positionV relativeFrom="paragraph">
                  <wp:posOffset>152400</wp:posOffset>
                </wp:positionV>
                <wp:extent cx="1951990" cy="142240"/>
                <wp:effectExtent l="0" t="0" r="0" b="0"/>
                <wp:wrapNone/>
                <wp:docPr id="154" name="Shape 154"/>
                <wp:cNvGraphicFramePr/>
                <a:graphic xmlns:a="http://schemas.openxmlformats.org/drawingml/2006/main">
                  <a:graphicData uri="http://schemas.microsoft.com/office/word/2010/wordprocessingShape">
                    <wps:wsp>
                      <wps:cNvSpPr txBox="1"/>
                      <wps:spPr>
                        <a:xfrm>
                          <a:off x="0" y="0"/>
                          <a:ext cx="1951990" cy="142240"/>
                        </a:xfrm>
                        <a:prstGeom prst="rect">
                          <a:avLst/>
                        </a:prstGeom>
                        <a:noFill/>
                      </wps:spPr>
                      <wps:txbx>
                        <w:txbxContent>
                          <w:p>
                            <w:pPr>
                              <w:pStyle w:val="17"/>
                              <w:keepNext w:val="0"/>
                              <w:keepLines w:val="0"/>
                              <w:widowControl w:val="0"/>
                              <w:shd w:val="clear" w:color="auto" w:fill="auto"/>
                              <w:bidi w:val="0"/>
                              <w:spacing w:before="0" w:after="0" w:line="240" w:lineRule="auto"/>
                              <w:ind w:left="0" w:right="0" w:firstLine="0"/>
                              <w:jc w:val="left"/>
                              <w:rPr>
                                <w:sz w:val="17"/>
                                <w:szCs w:val="17"/>
                              </w:rPr>
                            </w:pPr>
                            <w:r>
                              <w:rPr>
                                <w:rFonts w:ascii="宋体" w:hAnsi="宋体" w:eastAsia="宋体" w:cs="宋体"/>
                                <w:color w:val="000000"/>
                                <w:spacing w:val="0"/>
                                <w:w w:val="100"/>
                                <w:position w:val="0"/>
                                <w:sz w:val="17"/>
                                <w:szCs w:val="17"/>
                                <w:lang w:val="zh-TW" w:eastAsia="zh-TW" w:bidi="zh-TW"/>
                              </w:rPr>
                              <w:t>图</w:t>
                            </w:r>
                            <w:r>
                              <w:rPr>
                                <w:rFonts w:ascii="Times New Roman" w:hAnsi="Times New Roman" w:eastAsia="Times New Roman" w:cs="Times New Roman"/>
                                <w:color w:val="000000"/>
                                <w:spacing w:val="0"/>
                                <w:w w:val="100"/>
                                <w:position w:val="0"/>
                                <w:sz w:val="16"/>
                                <w:szCs w:val="16"/>
                                <w:lang w:val="en-US" w:eastAsia="en-US" w:bidi="en-US"/>
                              </w:rPr>
                              <w:t xml:space="preserve">2. </w:t>
                            </w:r>
                            <w:r>
                              <w:rPr>
                                <w:rFonts w:ascii="Times New Roman" w:hAnsi="Times New Roman" w:eastAsia="Times New Roman" w:cs="Times New Roman"/>
                                <w:color w:val="000000"/>
                                <w:spacing w:val="0"/>
                                <w:w w:val="100"/>
                                <w:position w:val="0"/>
                                <w:sz w:val="16"/>
                                <w:szCs w:val="16"/>
                                <w:lang w:val="zh-TW" w:eastAsia="zh-TW" w:bidi="zh-TW"/>
                              </w:rPr>
                              <w:t xml:space="preserve">13 </w:t>
                            </w:r>
                            <w:r>
                              <w:rPr>
                                <w:rFonts w:ascii="Times New Roman" w:hAnsi="Times New Roman" w:eastAsia="Times New Roman" w:cs="Times New Roman"/>
                                <w:color w:val="000000"/>
                                <w:spacing w:val="0"/>
                                <w:w w:val="100"/>
                                <w:position w:val="0"/>
                                <w:sz w:val="16"/>
                                <w:szCs w:val="16"/>
                                <w:lang w:val="en-US" w:eastAsia="en-US" w:bidi="en-US"/>
                              </w:rPr>
                              <w:t>Located-on</w:t>
                            </w:r>
                            <w:r>
                              <w:rPr>
                                <w:rFonts w:ascii="宋体" w:hAnsi="宋体" w:eastAsia="宋体" w:cs="宋体"/>
                                <w:color w:val="000000"/>
                                <w:spacing w:val="0"/>
                                <w:w w:val="100"/>
                                <w:position w:val="0"/>
                                <w:sz w:val="17"/>
                                <w:szCs w:val="17"/>
                                <w:lang w:val="zh-TW" w:eastAsia="zh-TW" w:bidi="zh-TW"/>
                              </w:rPr>
                              <w:t>的语义网络示例</w:t>
                            </w:r>
                          </w:p>
                        </w:txbxContent>
                      </wps:txbx>
                      <wps:bodyPr wrap="none" lIns="0" tIns="0" rIns="0" bIns="0">
                        <a:noAutofit/>
                      </wps:bodyPr>
                    </wps:wsp>
                  </a:graphicData>
                </a:graphic>
              </wp:anchor>
            </w:drawing>
          </mc:Choice>
          <mc:Fallback>
            <w:pict>
              <v:shape id="Shape 154" o:spid="_x0000_s1026" o:spt="202" type="#_x0000_t202" style="position:absolute;left:0pt;margin-left:62.8pt;margin-top:12pt;height:11.2pt;width:153.7pt;mso-position-horizontal-relative:page;mso-wrap-style:none;z-index:-440400896;mso-width-relative:page;mso-height-relative:page;" filled="f" stroked="f" coordsize="21600,21600" o:gfxdata="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CUeWczVAAAACQEAAA8AAAAAAAAAAQAgAAAAIgAAAGRycy9kb3du&#10;cmV2LnhtbFBLAQIUABQAAAAIAIdO4kCd3IUekAEAACYDAAAOAAAAAAAAAAEAIAAAACQBAABkcnMv&#10;ZTJvRG9jLnhtbFBLBQYAAAAABgAGAFkBAAAmBQAAAAA=&#10;">
                <v:fill on="f" focussize="0,0"/>
                <v:stroke on="f"/>
                <v:imagedata o:title=""/>
                <o:lock v:ext="edit" aspectratio="f"/>
                <v:textbox inset="0mm,0mm,0mm,0mm">
                  <w:txbxContent>
                    <w:p>
                      <w:pPr>
                        <w:pStyle w:val="17"/>
                        <w:keepNext w:val="0"/>
                        <w:keepLines w:val="0"/>
                        <w:widowControl w:val="0"/>
                        <w:shd w:val="clear" w:color="auto" w:fill="auto"/>
                        <w:bidi w:val="0"/>
                        <w:spacing w:before="0" w:after="0" w:line="240" w:lineRule="auto"/>
                        <w:ind w:left="0" w:right="0" w:firstLine="0"/>
                        <w:jc w:val="left"/>
                        <w:rPr>
                          <w:sz w:val="17"/>
                          <w:szCs w:val="17"/>
                        </w:rPr>
                      </w:pPr>
                      <w:r>
                        <w:rPr>
                          <w:rFonts w:ascii="宋体" w:hAnsi="宋体" w:eastAsia="宋体" w:cs="宋体"/>
                          <w:color w:val="000000"/>
                          <w:spacing w:val="0"/>
                          <w:w w:val="100"/>
                          <w:position w:val="0"/>
                          <w:sz w:val="17"/>
                          <w:szCs w:val="17"/>
                          <w:lang w:val="zh-TW" w:eastAsia="zh-TW" w:bidi="zh-TW"/>
                        </w:rPr>
                        <w:t>图</w:t>
                      </w:r>
                      <w:r>
                        <w:rPr>
                          <w:rFonts w:ascii="Times New Roman" w:hAnsi="Times New Roman" w:eastAsia="Times New Roman" w:cs="Times New Roman"/>
                          <w:color w:val="000000"/>
                          <w:spacing w:val="0"/>
                          <w:w w:val="100"/>
                          <w:position w:val="0"/>
                          <w:sz w:val="16"/>
                          <w:szCs w:val="16"/>
                          <w:lang w:val="en-US" w:eastAsia="en-US" w:bidi="en-US"/>
                        </w:rPr>
                        <w:t xml:space="preserve">2. </w:t>
                      </w:r>
                      <w:r>
                        <w:rPr>
                          <w:rFonts w:ascii="Times New Roman" w:hAnsi="Times New Roman" w:eastAsia="Times New Roman" w:cs="Times New Roman"/>
                          <w:color w:val="000000"/>
                          <w:spacing w:val="0"/>
                          <w:w w:val="100"/>
                          <w:position w:val="0"/>
                          <w:sz w:val="16"/>
                          <w:szCs w:val="16"/>
                          <w:lang w:val="zh-TW" w:eastAsia="zh-TW" w:bidi="zh-TW"/>
                        </w:rPr>
                        <w:t xml:space="preserve">13 </w:t>
                      </w:r>
                      <w:r>
                        <w:rPr>
                          <w:rFonts w:ascii="Times New Roman" w:hAnsi="Times New Roman" w:eastAsia="Times New Roman" w:cs="Times New Roman"/>
                          <w:color w:val="000000"/>
                          <w:spacing w:val="0"/>
                          <w:w w:val="100"/>
                          <w:position w:val="0"/>
                          <w:sz w:val="16"/>
                          <w:szCs w:val="16"/>
                          <w:lang w:val="en-US" w:eastAsia="en-US" w:bidi="en-US"/>
                        </w:rPr>
                        <w:t>Located-on</w:t>
                      </w:r>
                      <w:r>
                        <w:rPr>
                          <w:rFonts w:ascii="宋体" w:hAnsi="宋体" w:eastAsia="宋体" w:cs="宋体"/>
                          <w:color w:val="000000"/>
                          <w:spacing w:val="0"/>
                          <w:w w:val="100"/>
                          <w:position w:val="0"/>
                          <w:sz w:val="17"/>
                          <w:szCs w:val="17"/>
                          <w:lang w:val="zh-TW" w:eastAsia="zh-TW" w:bidi="zh-TW"/>
                        </w:rPr>
                        <w:t>的语义网络示例</w:t>
                      </w:r>
                    </w:p>
                  </w:txbxContent>
                </v:textbox>
              </v:shape>
            </w:pict>
          </mc:Fallback>
        </mc:AlternateContent>
      </w:r>
      <w:r>
        <mc:AlternateContent>
          <mc:Choice Requires="wps">
            <w:drawing>
              <wp:anchor distT="0" distB="0" distL="0" distR="0" simplePos="0" relativeHeight="62915584" behindDoc="1" locked="0" layoutInCell="1" allowOverlap="1">
                <wp:simplePos x="0" y="0"/>
                <wp:positionH relativeFrom="page">
                  <wp:posOffset>3901440</wp:posOffset>
                </wp:positionH>
                <wp:positionV relativeFrom="paragraph">
                  <wp:posOffset>152400</wp:posOffset>
                </wp:positionV>
                <wp:extent cx="1718310" cy="142240"/>
                <wp:effectExtent l="0" t="0" r="0" b="0"/>
                <wp:wrapNone/>
                <wp:docPr id="156" name="Shape 156"/>
                <wp:cNvGraphicFramePr/>
                <a:graphic xmlns:a="http://schemas.openxmlformats.org/drawingml/2006/main">
                  <a:graphicData uri="http://schemas.microsoft.com/office/word/2010/wordprocessingShape">
                    <wps:wsp>
                      <wps:cNvSpPr txBox="1"/>
                      <wps:spPr>
                        <a:xfrm>
                          <a:off x="0" y="0"/>
                          <a:ext cx="1718310" cy="142240"/>
                        </a:xfrm>
                        <a:prstGeom prst="rect">
                          <a:avLst/>
                        </a:prstGeom>
                        <a:noFill/>
                      </wps:spPr>
                      <wps:txbx>
                        <w:txbxContent>
                          <w:p>
                            <w:pPr>
                              <w:pStyle w:val="17"/>
                              <w:keepNext w:val="0"/>
                              <w:keepLines w:val="0"/>
                              <w:widowControl w:val="0"/>
                              <w:shd w:val="clear" w:color="auto" w:fill="auto"/>
                              <w:bidi w:val="0"/>
                              <w:spacing w:before="0" w:after="0" w:line="240" w:lineRule="auto"/>
                              <w:ind w:left="0" w:right="0" w:firstLine="0"/>
                              <w:jc w:val="left"/>
                              <w:rPr>
                                <w:sz w:val="17"/>
                                <w:szCs w:val="17"/>
                              </w:rPr>
                            </w:pPr>
                            <w:r>
                              <w:rPr>
                                <w:rFonts w:ascii="宋体" w:hAnsi="宋体" w:eastAsia="宋体" w:cs="宋体"/>
                                <w:color w:val="000000"/>
                                <w:spacing w:val="0"/>
                                <w:w w:val="100"/>
                                <w:position w:val="0"/>
                                <w:sz w:val="17"/>
                                <w:szCs w:val="17"/>
                                <w:lang w:val="zh-TW" w:eastAsia="zh-TW" w:bidi="zh-TW"/>
                              </w:rPr>
                              <w:t>图</w:t>
                            </w:r>
                            <w:r>
                              <w:rPr>
                                <w:rFonts w:ascii="Times New Roman" w:hAnsi="Times New Roman" w:eastAsia="Times New Roman" w:cs="Times New Roman"/>
                                <w:color w:val="000000"/>
                                <w:spacing w:val="0"/>
                                <w:w w:val="100"/>
                                <w:position w:val="0"/>
                                <w:sz w:val="16"/>
                                <w:szCs w:val="16"/>
                                <w:lang w:val="en-US" w:eastAsia="en-US" w:bidi="en-US"/>
                              </w:rPr>
                              <w:t xml:space="preserve">2. </w:t>
                            </w:r>
                            <w:r>
                              <w:rPr>
                                <w:rFonts w:ascii="Times New Roman" w:hAnsi="Times New Roman" w:eastAsia="Times New Roman" w:cs="Times New Roman"/>
                                <w:color w:val="000000"/>
                                <w:spacing w:val="0"/>
                                <w:w w:val="100"/>
                                <w:position w:val="0"/>
                                <w:sz w:val="16"/>
                                <w:szCs w:val="16"/>
                                <w:lang w:val="zh-TW" w:eastAsia="zh-TW" w:bidi="zh-TW"/>
                              </w:rPr>
                              <w:t xml:space="preserve">14 </w:t>
                            </w:r>
                            <w:r>
                              <w:rPr>
                                <w:rFonts w:ascii="Times New Roman" w:hAnsi="Times New Roman" w:eastAsia="Times New Roman" w:cs="Times New Roman"/>
                                <w:color w:val="000000"/>
                                <w:spacing w:val="0"/>
                                <w:w w:val="100"/>
                                <w:position w:val="0"/>
                                <w:sz w:val="16"/>
                                <w:szCs w:val="16"/>
                                <w:lang w:val="en-US" w:eastAsia="en-US" w:bidi="en-US"/>
                              </w:rPr>
                              <w:t>Before</w:t>
                            </w:r>
                            <w:r>
                              <w:rPr>
                                <w:rFonts w:ascii="宋体" w:hAnsi="宋体" w:eastAsia="宋体" w:cs="宋体"/>
                                <w:color w:val="000000"/>
                                <w:spacing w:val="0"/>
                                <w:w w:val="100"/>
                                <w:position w:val="0"/>
                                <w:sz w:val="17"/>
                                <w:szCs w:val="17"/>
                                <w:lang w:val="zh-TW" w:eastAsia="zh-TW" w:bidi="zh-TW"/>
                              </w:rPr>
                              <w:t>的语义网络示例</w:t>
                            </w:r>
                          </w:p>
                        </w:txbxContent>
                      </wps:txbx>
                      <wps:bodyPr wrap="none" lIns="0" tIns="0" rIns="0" bIns="0">
                        <a:noAutofit/>
                      </wps:bodyPr>
                    </wps:wsp>
                  </a:graphicData>
                </a:graphic>
              </wp:anchor>
            </w:drawing>
          </mc:Choice>
          <mc:Fallback>
            <w:pict>
              <v:shape id="Shape 156" o:spid="_x0000_s1026" o:spt="202" type="#_x0000_t202" style="position:absolute;left:0pt;margin-left:307.2pt;margin-top:12pt;height:11.2pt;width:135.3pt;mso-position-horizontal-relative:page;mso-wrap-style:none;z-index:-440400896;mso-width-relative:page;mso-height-relative:page;" filled="f" stroked="f" coordsize="21600,21600" o:gfxdata="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DD7ka51gAAAAkBAAAPAAAAAAAAAAEAIAAAACIAAABkcnMvZG93&#10;bnJldi54bWxQSwECFAAUAAAACACHTuJAeOz5mJABAAAmAwAADgAAAAAAAAABACAAAAAlAQAAZHJz&#10;L2Uyb0RvYy54bWxQSwUGAAAAAAYABgBZAQAAJwUAAAAA&#10;">
                <v:fill on="f" focussize="0,0"/>
                <v:stroke on="f"/>
                <v:imagedata o:title=""/>
                <o:lock v:ext="edit" aspectratio="f"/>
                <v:textbox inset="0mm,0mm,0mm,0mm">
                  <w:txbxContent>
                    <w:p>
                      <w:pPr>
                        <w:pStyle w:val="17"/>
                        <w:keepNext w:val="0"/>
                        <w:keepLines w:val="0"/>
                        <w:widowControl w:val="0"/>
                        <w:shd w:val="clear" w:color="auto" w:fill="auto"/>
                        <w:bidi w:val="0"/>
                        <w:spacing w:before="0" w:after="0" w:line="240" w:lineRule="auto"/>
                        <w:ind w:left="0" w:right="0" w:firstLine="0"/>
                        <w:jc w:val="left"/>
                        <w:rPr>
                          <w:sz w:val="17"/>
                          <w:szCs w:val="17"/>
                        </w:rPr>
                      </w:pPr>
                      <w:r>
                        <w:rPr>
                          <w:rFonts w:ascii="宋体" w:hAnsi="宋体" w:eastAsia="宋体" w:cs="宋体"/>
                          <w:color w:val="000000"/>
                          <w:spacing w:val="0"/>
                          <w:w w:val="100"/>
                          <w:position w:val="0"/>
                          <w:sz w:val="17"/>
                          <w:szCs w:val="17"/>
                          <w:lang w:val="zh-TW" w:eastAsia="zh-TW" w:bidi="zh-TW"/>
                        </w:rPr>
                        <w:t>图</w:t>
                      </w:r>
                      <w:r>
                        <w:rPr>
                          <w:rFonts w:ascii="Times New Roman" w:hAnsi="Times New Roman" w:eastAsia="Times New Roman" w:cs="Times New Roman"/>
                          <w:color w:val="000000"/>
                          <w:spacing w:val="0"/>
                          <w:w w:val="100"/>
                          <w:position w:val="0"/>
                          <w:sz w:val="16"/>
                          <w:szCs w:val="16"/>
                          <w:lang w:val="en-US" w:eastAsia="en-US" w:bidi="en-US"/>
                        </w:rPr>
                        <w:t xml:space="preserve">2. </w:t>
                      </w:r>
                      <w:r>
                        <w:rPr>
                          <w:rFonts w:ascii="Times New Roman" w:hAnsi="Times New Roman" w:eastAsia="Times New Roman" w:cs="Times New Roman"/>
                          <w:color w:val="000000"/>
                          <w:spacing w:val="0"/>
                          <w:w w:val="100"/>
                          <w:position w:val="0"/>
                          <w:sz w:val="16"/>
                          <w:szCs w:val="16"/>
                          <w:lang w:val="zh-TW" w:eastAsia="zh-TW" w:bidi="zh-TW"/>
                        </w:rPr>
                        <w:t xml:space="preserve">14 </w:t>
                      </w:r>
                      <w:r>
                        <w:rPr>
                          <w:rFonts w:ascii="Times New Roman" w:hAnsi="Times New Roman" w:eastAsia="Times New Roman" w:cs="Times New Roman"/>
                          <w:color w:val="000000"/>
                          <w:spacing w:val="0"/>
                          <w:w w:val="100"/>
                          <w:position w:val="0"/>
                          <w:sz w:val="16"/>
                          <w:szCs w:val="16"/>
                          <w:lang w:val="en-US" w:eastAsia="en-US" w:bidi="en-US"/>
                        </w:rPr>
                        <w:t>Before</w:t>
                      </w:r>
                      <w:r>
                        <w:rPr>
                          <w:rFonts w:ascii="宋体" w:hAnsi="宋体" w:eastAsia="宋体" w:cs="宋体"/>
                          <w:color w:val="000000"/>
                          <w:spacing w:val="0"/>
                          <w:w w:val="100"/>
                          <w:position w:val="0"/>
                          <w:sz w:val="17"/>
                          <w:szCs w:val="17"/>
                          <w:lang w:val="zh-TW" w:eastAsia="zh-TW" w:bidi="zh-TW"/>
                        </w:rPr>
                        <w:t>的语义网络示例</w:t>
                      </w:r>
                    </w:p>
                  </w:txbxContent>
                </v:textbox>
              </v:shape>
            </w:pict>
          </mc:Fallback>
        </mc:AlternateContent>
      </w:r>
    </w:p>
    <w:p>
      <w:pPr>
        <w:pStyle w:val="15"/>
        <w:keepNext w:val="0"/>
        <w:keepLines w:val="0"/>
        <w:widowControl w:val="0"/>
        <w:numPr>
          <w:ilvl w:val="0"/>
          <w:numId w:val="72"/>
        </w:numPr>
        <w:shd w:val="clear" w:color="auto" w:fill="auto"/>
        <w:tabs>
          <w:tab w:val="left" w:pos="794"/>
        </w:tabs>
        <w:bidi w:val="0"/>
        <w:spacing w:before="0" w:after="0" w:line="329" w:lineRule="exact"/>
        <w:ind w:left="0" w:right="0" w:firstLine="440"/>
        <w:jc w:val="both"/>
      </w:pPr>
      <w:bookmarkStart w:id="339" w:name="bookmark339"/>
      <w:bookmarkEnd w:id="339"/>
      <w:r>
        <w:rPr>
          <w:color w:val="000000"/>
          <w:spacing w:val="0"/>
          <w:w w:val="100"/>
          <w:position w:val="0"/>
        </w:rPr>
        <w:t>属性关系</w:t>
      </w:r>
    </w:p>
    <w:p>
      <w:pPr>
        <w:pStyle w:val="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属性关系表示事物与其行为、能力、状态等属性之间的关系。常用的属性关系有以下 几种：</w:t>
      </w:r>
    </w:p>
    <w:p>
      <w:pPr>
        <w:pStyle w:val="15"/>
        <w:keepNext w:val="0"/>
        <w:keepLines w:val="0"/>
        <w:widowControl w:val="0"/>
        <w:shd w:val="clear" w:color="auto" w:fill="auto"/>
        <w:tabs>
          <w:tab w:val="left" w:pos="894"/>
        </w:tabs>
        <w:bidi w:val="0"/>
        <w:spacing w:before="0" w:after="0" w:line="329" w:lineRule="exact"/>
        <w:ind w:left="0" w:right="0" w:firstLine="420"/>
        <w:jc w:val="both"/>
      </w:pPr>
      <w:bookmarkStart w:id="340" w:name="bookmark340"/>
      <w:r>
        <w:rPr>
          <w:color w:val="000000"/>
          <w:spacing w:val="0"/>
          <w:w w:val="100"/>
          <w:position w:val="0"/>
          <w:sz w:val="22"/>
          <w:szCs w:val="22"/>
        </w:rPr>
        <w:t>（</w:t>
      </w:r>
      <w:bookmarkEnd w:id="340"/>
      <w:r>
        <w:rPr>
          <w:rFonts w:ascii="Times New Roman" w:hAnsi="Times New Roman" w:eastAsia="Times New Roman" w:cs="Times New Roman"/>
          <w:color w:val="000000"/>
          <w:spacing w:val="0"/>
          <w:w w:val="100"/>
          <w:position w:val="0"/>
          <w:sz w:val="22"/>
          <w:szCs w:val="22"/>
        </w:rPr>
        <w:t>1</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ab/>
      </w:r>
      <w:r>
        <w:rPr>
          <w:rFonts w:ascii="Times New Roman" w:hAnsi="Times New Roman" w:eastAsia="Times New Roman" w:cs="Times New Roman"/>
          <w:color w:val="000000"/>
          <w:spacing w:val="0"/>
          <w:w w:val="100"/>
          <w:position w:val="0"/>
          <w:sz w:val="22"/>
          <w:szCs w:val="22"/>
          <w:lang w:val="en-US" w:eastAsia="en-US" w:bidi="en-US"/>
        </w:rPr>
        <w:t>Have,</w:t>
      </w:r>
      <w:r>
        <w:rPr>
          <w:color w:val="000000"/>
          <w:spacing w:val="0"/>
          <w:w w:val="100"/>
          <w:position w:val="0"/>
        </w:rPr>
        <w:t>含义为</w:t>
      </w:r>
      <w:r>
        <w:rPr>
          <w:color w:val="000000"/>
          <w:spacing w:val="0"/>
          <w:w w:val="100"/>
          <w:position w:val="0"/>
          <w:lang w:val="zh-CN" w:eastAsia="zh-CN" w:bidi="zh-CN"/>
        </w:rPr>
        <w:t>“有”</w:t>
      </w:r>
      <w:r>
        <w:rPr>
          <w:color w:val="000000"/>
          <w:spacing w:val="0"/>
          <w:w w:val="100"/>
          <w:position w:val="0"/>
        </w:rPr>
        <w:t>，表示一个节点拥有另一个节点所表示的事物。</w:t>
      </w:r>
    </w:p>
    <w:p>
      <w:pPr>
        <w:pStyle w:val="15"/>
        <w:keepNext w:val="0"/>
        <w:keepLines w:val="0"/>
        <w:widowControl w:val="0"/>
        <w:shd w:val="clear" w:color="auto" w:fill="auto"/>
        <w:tabs>
          <w:tab w:val="left" w:pos="894"/>
        </w:tabs>
        <w:bidi w:val="0"/>
        <w:spacing w:before="0" w:after="0" w:line="329" w:lineRule="exact"/>
        <w:ind w:left="0" w:right="0" w:firstLine="420"/>
        <w:jc w:val="both"/>
      </w:pPr>
      <w:bookmarkStart w:id="341" w:name="bookmark341"/>
      <w:r>
        <w:rPr>
          <w:color w:val="000000"/>
          <w:spacing w:val="0"/>
          <w:w w:val="100"/>
          <w:position w:val="0"/>
          <w:sz w:val="22"/>
          <w:szCs w:val="22"/>
        </w:rPr>
        <w:t>（</w:t>
      </w:r>
      <w:bookmarkEnd w:id="341"/>
      <w:r>
        <w:rPr>
          <w:rFonts w:ascii="Times New Roman" w:hAnsi="Times New Roman" w:eastAsia="Times New Roman" w:cs="Times New Roman"/>
          <w:color w:val="000000"/>
          <w:spacing w:val="0"/>
          <w:w w:val="100"/>
          <w:position w:val="0"/>
          <w:sz w:val="22"/>
          <w:szCs w:val="22"/>
        </w:rPr>
        <w:t>2）</w:t>
      </w:r>
      <w:r>
        <w:rPr>
          <w:rFonts w:ascii="Times New Roman" w:hAnsi="Times New Roman" w:eastAsia="Times New Roman" w:cs="Times New Roman"/>
          <w:color w:val="000000"/>
          <w:spacing w:val="0"/>
          <w:w w:val="100"/>
          <w:position w:val="0"/>
          <w:sz w:val="22"/>
          <w:szCs w:val="22"/>
        </w:rPr>
        <w:tab/>
      </w:r>
      <w:r>
        <w:rPr>
          <w:rFonts w:ascii="Times New Roman" w:hAnsi="Times New Roman" w:eastAsia="Times New Roman" w:cs="Times New Roman"/>
          <w:color w:val="000000"/>
          <w:spacing w:val="0"/>
          <w:w w:val="100"/>
          <w:position w:val="0"/>
          <w:sz w:val="22"/>
          <w:szCs w:val="22"/>
          <w:lang w:val="en-US" w:eastAsia="en-US" w:bidi="en-US"/>
        </w:rPr>
        <w:t>Can,</w:t>
      </w:r>
      <w:r>
        <w:rPr>
          <w:color w:val="000000"/>
          <w:spacing w:val="0"/>
          <w:w w:val="100"/>
          <w:position w:val="0"/>
        </w:rPr>
        <w:t>含义为“能”，表示一个节点能做另一个节点的事情。</w:t>
      </w:r>
    </w:p>
    <w:p>
      <w:pPr>
        <w:pStyle w:val="15"/>
        <w:keepNext w:val="0"/>
        <w:keepLines w:val="0"/>
        <w:widowControl w:val="0"/>
        <w:shd w:val="clear" w:color="auto" w:fill="auto"/>
        <w:tabs>
          <w:tab w:val="left" w:pos="894"/>
        </w:tabs>
        <w:bidi w:val="0"/>
        <w:spacing w:before="0" w:after="0" w:line="329" w:lineRule="exact"/>
        <w:ind w:left="0" w:right="0" w:firstLine="420"/>
        <w:jc w:val="both"/>
      </w:pPr>
      <w:bookmarkStart w:id="342" w:name="bookmark342"/>
      <w:r>
        <w:rPr>
          <w:color w:val="000000"/>
          <w:spacing w:val="0"/>
          <w:w w:val="100"/>
          <w:position w:val="0"/>
          <w:sz w:val="22"/>
          <w:szCs w:val="22"/>
        </w:rPr>
        <w:t>（</w:t>
      </w:r>
      <w:bookmarkEnd w:id="342"/>
      <w:r>
        <w:rPr>
          <w:rFonts w:ascii="Times New Roman" w:hAnsi="Times New Roman" w:eastAsia="Times New Roman" w:cs="Times New Roman"/>
          <w:color w:val="000000"/>
          <w:spacing w:val="0"/>
          <w:w w:val="100"/>
          <w:position w:val="0"/>
          <w:sz w:val="22"/>
          <w:szCs w:val="22"/>
        </w:rPr>
        <w:t>3）</w:t>
      </w:r>
      <w:r>
        <w:rPr>
          <w:rFonts w:ascii="Times New Roman" w:hAnsi="Times New Roman" w:eastAsia="Times New Roman" w:cs="Times New Roman"/>
          <w:color w:val="000000"/>
          <w:spacing w:val="0"/>
          <w:w w:val="100"/>
          <w:position w:val="0"/>
          <w:sz w:val="22"/>
          <w:szCs w:val="22"/>
        </w:rPr>
        <w:tab/>
      </w:r>
      <w:r>
        <w:rPr>
          <w:rFonts w:ascii="Times New Roman" w:hAnsi="Times New Roman" w:eastAsia="Times New Roman" w:cs="Times New Roman"/>
          <w:color w:val="000000"/>
          <w:spacing w:val="0"/>
          <w:w w:val="100"/>
          <w:position w:val="0"/>
          <w:sz w:val="22"/>
          <w:szCs w:val="22"/>
          <w:lang w:val="en-US" w:eastAsia="en-US" w:bidi="en-US"/>
        </w:rPr>
        <w:t>Age,</w:t>
      </w:r>
      <w:r>
        <w:rPr>
          <w:color w:val="000000"/>
          <w:spacing w:val="0"/>
          <w:w w:val="100"/>
          <w:position w:val="0"/>
        </w:rPr>
        <w:t>含义为</w:t>
      </w:r>
      <w:r>
        <w:rPr>
          <w:color w:val="000000"/>
          <w:spacing w:val="0"/>
          <w:w w:val="100"/>
          <w:position w:val="0"/>
          <w:lang w:val="zh-CN" w:eastAsia="zh-CN" w:bidi="zh-CN"/>
        </w:rPr>
        <w:t>“年龄”，表</w:t>
      </w:r>
      <w:r>
        <w:rPr>
          <w:color w:val="000000"/>
          <w:spacing w:val="0"/>
          <w:w w:val="100"/>
          <w:position w:val="0"/>
        </w:rPr>
        <w:t>示一个节点是另一个节点在年龄方面的属性。</w:t>
      </w:r>
    </w:p>
    <w:p>
      <w:pPr>
        <w:pStyle w:val="15"/>
        <w:keepNext w:val="0"/>
        <w:keepLines w:val="0"/>
        <w:widowControl w:val="0"/>
        <w:shd w:val="clear" w:color="auto" w:fill="auto"/>
        <w:bidi w:val="0"/>
        <w:spacing w:before="0" w:after="0" w:line="329" w:lineRule="exact"/>
        <w:ind w:left="0" w:right="0" w:firstLine="420"/>
        <w:jc w:val="both"/>
      </w:pPr>
      <w:r>
        <w:rPr>
          <w:color w:val="000000"/>
          <w:spacing w:val="0"/>
          <w:w w:val="100"/>
          <w:position w:val="0"/>
        </w:rPr>
        <w:t>例如“人有手</w:t>
      </w:r>
      <w:r>
        <w:rPr>
          <w:color w:val="000000"/>
          <w:spacing w:val="0"/>
          <w:w w:val="100"/>
          <w:position w:val="0"/>
          <w:lang w:val="en-US" w:eastAsia="en-US" w:bidi="en-US"/>
        </w:rPr>
        <w:t>",</w:t>
      </w:r>
      <w:r>
        <w:rPr>
          <w:color w:val="000000"/>
          <w:spacing w:val="0"/>
          <w:w w:val="100"/>
          <w:position w:val="0"/>
        </w:rPr>
        <w:t>其语义网络表示如图</w:t>
      </w:r>
      <w:r>
        <w:rPr>
          <w:rFonts w:ascii="Times New Roman" w:hAnsi="Times New Roman" w:eastAsia="Times New Roman" w:cs="Times New Roman"/>
          <w:color w:val="000000"/>
          <w:spacing w:val="0"/>
          <w:w w:val="100"/>
          <w:position w:val="0"/>
          <w:sz w:val="22"/>
          <w:szCs w:val="22"/>
          <w:lang w:val="en-US" w:eastAsia="en-US" w:bidi="en-US"/>
        </w:rPr>
        <w:t xml:space="preserve">2. </w:t>
      </w:r>
      <w:r>
        <w:rPr>
          <w:rFonts w:ascii="Times New Roman" w:hAnsi="Times New Roman" w:eastAsia="Times New Roman" w:cs="Times New Roman"/>
          <w:color w:val="000000"/>
          <w:spacing w:val="0"/>
          <w:w w:val="100"/>
          <w:position w:val="0"/>
          <w:sz w:val="22"/>
          <w:szCs w:val="22"/>
        </w:rPr>
        <w:t>15</w:t>
      </w:r>
      <w:r>
        <w:rPr>
          <w:color w:val="000000"/>
          <w:spacing w:val="0"/>
          <w:w w:val="100"/>
          <w:position w:val="0"/>
        </w:rPr>
        <w:t>所示。</w:t>
      </w:r>
    </w:p>
    <w:p>
      <w:pPr>
        <w:pStyle w:val="15"/>
        <w:keepNext w:val="0"/>
        <w:keepLines w:val="0"/>
        <w:widowControl w:val="0"/>
        <w:numPr>
          <w:ilvl w:val="0"/>
          <w:numId w:val="72"/>
        </w:numPr>
        <w:shd w:val="clear" w:color="auto" w:fill="auto"/>
        <w:tabs>
          <w:tab w:val="left" w:pos="779"/>
        </w:tabs>
        <w:bidi w:val="0"/>
        <w:spacing w:before="0" w:after="0" w:line="329" w:lineRule="exact"/>
        <w:ind w:left="0" w:right="0" w:firstLine="420"/>
        <w:jc w:val="both"/>
      </w:pPr>
      <w:bookmarkStart w:id="343" w:name="bookmark343"/>
      <w:bookmarkEnd w:id="343"/>
      <w:r>
        <w:rPr>
          <w:color w:val="000000"/>
          <w:spacing w:val="0"/>
          <w:w w:val="100"/>
          <w:position w:val="0"/>
        </w:rPr>
        <w:t>相近关系</w:t>
      </w:r>
    </w:p>
    <w:p>
      <w:pPr>
        <w:pStyle w:val="15"/>
        <w:keepNext w:val="0"/>
        <w:keepLines w:val="0"/>
        <w:widowControl w:val="0"/>
        <w:shd w:val="clear" w:color="auto" w:fill="auto"/>
        <w:bidi w:val="0"/>
        <w:spacing w:before="0" w:after="0" w:line="329" w:lineRule="exact"/>
        <w:ind w:left="0" w:right="0" w:firstLine="420"/>
        <w:jc w:val="both"/>
      </w:pPr>
      <w:r>
        <w:rPr>
          <w:color w:val="000000"/>
          <w:spacing w:val="0"/>
          <w:w w:val="100"/>
          <w:position w:val="0"/>
        </w:rPr>
        <w:t>相近关系是指不同事物在形状、内容等方面相似或接近。常用的相近关系有以下两种：</w:t>
      </w:r>
    </w:p>
    <w:p>
      <w:pPr>
        <w:pStyle w:val="15"/>
        <w:keepNext w:val="0"/>
        <w:keepLines w:val="0"/>
        <w:widowControl w:val="0"/>
        <w:shd w:val="clear" w:color="auto" w:fill="auto"/>
        <w:tabs>
          <w:tab w:val="left" w:pos="894"/>
        </w:tabs>
        <w:bidi w:val="0"/>
        <w:spacing w:before="0" w:after="0" w:line="329" w:lineRule="exact"/>
        <w:ind w:left="0" w:right="0" w:firstLine="420"/>
        <w:jc w:val="both"/>
      </w:pPr>
      <w:bookmarkStart w:id="344" w:name="bookmark344"/>
      <w:r>
        <w:rPr>
          <w:color w:val="000000"/>
          <w:spacing w:val="0"/>
          <w:w w:val="100"/>
          <w:position w:val="0"/>
          <w:sz w:val="22"/>
          <w:szCs w:val="22"/>
        </w:rPr>
        <w:t>（</w:t>
      </w:r>
      <w:bookmarkEnd w:id="344"/>
      <w:r>
        <w:rPr>
          <w:rFonts w:ascii="Times New Roman" w:hAnsi="Times New Roman" w:eastAsia="Times New Roman" w:cs="Times New Roman"/>
          <w:color w:val="000000"/>
          <w:spacing w:val="0"/>
          <w:w w:val="100"/>
          <w:position w:val="0"/>
          <w:sz w:val="22"/>
          <w:szCs w:val="22"/>
        </w:rPr>
        <w:t>1</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ab/>
      </w:r>
      <w:r>
        <w:rPr>
          <w:rFonts w:ascii="Times New Roman" w:hAnsi="Times New Roman" w:eastAsia="Times New Roman" w:cs="Times New Roman"/>
          <w:color w:val="000000"/>
          <w:spacing w:val="0"/>
          <w:w w:val="100"/>
          <w:position w:val="0"/>
          <w:sz w:val="22"/>
          <w:szCs w:val="22"/>
          <w:lang w:val="en-US" w:eastAsia="en-US" w:bidi="en-US"/>
        </w:rPr>
        <w:t>Similar-to,</w:t>
      </w:r>
      <w:r>
        <w:rPr>
          <w:color w:val="000000"/>
          <w:spacing w:val="0"/>
          <w:w w:val="100"/>
          <w:position w:val="0"/>
        </w:rPr>
        <w:t>含义为</w:t>
      </w:r>
      <w:r>
        <w:rPr>
          <w:color w:val="000000"/>
          <w:spacing w:val="0"/>
          <w:w w:val="100"/>
          <w:position w:val="0"/>
          <w:lang w:val="zh-CN" w:eastAsia="zh-CN" w:bidi="zh-CN"/>
        </w:rPr>
        <w:t>“相似”，表</w:t>
      </w:r>
      <w:r>
        <w:rPr>
          <w:color w:val="000000"/>
          <w:spacing w:val="0"/>
          <w:w w:val="100"/>
          <w:position w:val="0"/>
        </w:rPr>
        <w:t>示某一事物与另一事物相似。</w:t>
      </w:r>
    </w:p>
    <w:p>
      <w:pPr>
        <w:pStyle w:val="15"/>
        <w:keepNext w:val="0"/>
        <w:keepLines w:val="0"/>
        <w:widowControl w:val="0"/>
        <w:shd w:val="clear" w:color="auto" w:fill="auto"/>
        <w:tabs>
          <w:tab w:val="left" w:pos="894"/>
        </w:tabs>
        <w:bidi w:val="0"/>
        <w:spacing w:before="0" w:after="0" w:line="329" w:lineRule="exact"/>
        <w:ind w:left="0" w:right="0" w:firstLine="420"/>
        <w:jc w:val="both"/>
      </w:pPr>
      <w:bookmarkStart w:id="345" w:name="bookmark345"/>
      <w:r>
        <w:rPr>
          <w:color w:val="000000"/>
          <w:spacing w:val="0"/>
          <w:w w:val="100"/>
          <w:position w:val="0"/>
          <w:sz w:val="22"/>
          <w:szCs w:val="22"/>
        </w:rPr>
        <w:t>（</w:t>
      </w:r>
      <w:bookmarkEnd w:id="345"/>
      <w:r>
        <w:rPr>
          <w:rFonts w:ascii="Times New Roman" w:hAnsi="Times New Roman" w:eastAsia="Times New Roman" w:cs="Times New Roman"/>
          <w:color w:val="000000"/>
          <w:spacing w:val="0"/>
          <w:w w:val="100"/>
          <w:position w:val="0"/>
          <w:sz w:val="22"/>
          <w:szCs w:val="22"/>
        </w:rPr>
        <w:t>2）</w:t>
      </w:r>
      <w:r>
        <w:rPr>
          <w:rFonts w:ascii="Times New Roman" w:hAnsi="Times New Roman" w:eastAsia="Times New Roman" w:cs="Times New Roman"/>
          <w:color w:val="000000"/>
          <w:spacing w:val="0"/>
          <w:w w:val="100"/>
          <w:position w:val="0"/>
          <w:sz w:val="22"/>
          <w:szCs w:val="22"/>
        </w:rPr>
        <w:tab/>
      </w:r>
      <w:r>
        <w:rPr>
          <w:rFonts w:ascii="Times New Roman" w:hAnsi="Times New Roman" w:eastAsia="Times New Roman" w:cs="Times New Roman"/>
          <w:color w:val="000000"/>
          <w:spacing w:val="0"/>
          <w:w w:val="100"/>
          <w:position w:val="0"/>
          <w:sz w:val="22"/>
          <w:szCs w:val="22"/>
          <w:lang w:val="en-US" w:eastAsia="en-US" w:bidi="en-US"/>
        </w:rPr>
        <w:t>Near-to,</w:t>
      </w:r>
      <w:r>
        <w:rPr>
          <w:color w:val="000000"/>
          <w:spacing w:val="0"/>
          <w:w w:val="100"/>
          <w:position w:val="0"/>
        </w:rPr>
        <w:t>含义为</w:t>
      </w:r>
      <w:r>
        <w:rPr>
          <w:color w:val="000000"/>
          <w:spacing w:val="0"/>
          <w:w w:val="100"/>
          <w:position w:val="0"/>
          <w:lang w:val="zh-CN" w:eastAsia="zh-CN" w:bidi="zh-CN"/>
        </w:rPr>
        <w:t>“接近”，表</w:t>
      </w:r>
      <w:r>
        <w:rPr>
          <w:color w:val="000000"/>
          <w:spacing w:val="0"/>
          <w:w w:val="100"/>
          <w:position w:val="0"/>
        </w:rPr>
        <w:t>示某一事物与另一事物接近。</w:t>
      </w:r>
    </w:p>
    <w:p>
      <w:pPr>
        <w:pStyle w:val="15"/>
        <w:keepNext w:val="0"/>
        <w:keepLines w:val="0"/>
        <w:widowControl w:val="0"/>
        <w:shd w:val="clear" w:color="auto" w:fill="auto"/>
        <w:bidi w:val="0"/>
        <w:spacing w:before="0" w:after="220" w:line="329" w:lineRule="exact"/>
        <w:ind w:left="0" w:right="0" w:firstLine="420"/>
        <w:jc w:val="both"/>
      </w:pPr>
      <w:r>
        <w:rPr>
          <w:color w:val="000000"/>
          <w:spacing w:val="0"/>
          <w:w w:val="100"/>
          <w:position w:val="0"/>
        </w:rPr>
        <w:t>如“猫似虎</w:t>
      </w:r>
      <w:r>
        <w:rPr>
          <w:color w:val="000000"/>
          <w:spacing w:val="0"/>
          <w:w w:val="100"/>
          <w:position w:val="0"/>
          <w:lang w:val="en-US" w:eastAsia="en-US" w:bidi="en-US"/>
        </w:rPr>
        <w:t>",</w:t>
      </w:r>
      <w:r>
        <w:rPr>
          <w:color w:val="000000"/>
          <w:spacing w:val="0"/>
          <w:w w:val="100"/>
          <w:position w:val="0"/>
        </w:rPr>
        <w:t>其语义网络表示如图</w:t>
      </w:r>
      <w:r>
        <w:rPr>
          <w:rFonts w:ascii="Times New Roman" w:hAnsi="Times New Roman" w:eastAsia="Times New Roman" w:cs="Times New Roman"/>
          <w:color w:val="000000"/>
          <w:spacing w:val="0"/>
          <w:w w:val="100"/>
          <w:position w:val="0"/>
          <w:sz w:val="22"/>
          <w:szCs w:val="22"/>
          <w:lang w:val="en-US" w:eastAsia="en-US" w:bidi="en-US"/>
        </w:rPr>
        <w:t xml:space="preserve">2. </w:t>
      </w:r>
      <w:r>
        <w:rPr>
          <w:rFonts w:ascii="Times New Roman" w:hAnsi="Times New Roman" w:eastAsia="Times New Roman" w:cs="Times New Roman"/>
          <w:color w:val="000000"/>
          <w:spacing w:val="0"/>
          <w:w w:val="100"/>
          <w:position w:val="0"/>
          <w:sz w:val="22"/>
          <w:szCs w:val="22"/>
        </w:rPr>
        <w:t>16</w:t>
      </w:r>
      <w:r>
        <w:rPr>
          <w:color w:val="000000"/>
          <w:spacing w:val="0"/>
          <w:w w:val="100"/>
          <w:position w:val="0"/>
        </w:rPr>
        <w:t>所示。</w:t>
      </w:r>
    </w:p>
    <w:p>
      <w:pPr>
        <w:pStyle w:val="17"/>
        <w:keepNext w:val="0"/>
        <w:keepLines w:val="0"/>
        <w:widowControl w:val="0"/>
        <w:shd w:val="clear" w:color="auto" w:fill="auto"/>
        <w:tabs>
          <w:tab w:val="left" w:pos="778"/>
          <w:tab w:val="left" w:pos="4350"/>
          <w:tab w:val="left" w:leader="hyphen" w:pos="4727"/>
          <w:tab w:val="left" w:leader="hyphen" w:pos="4894"/>
          <w:tab w:val="left" w:leader="hyphen" w:pos="5138"/>
        </w:tabs>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zh-CN" w:eastAsia="zh-CN" w:bidi="zh-CN"/>
        </w:rPr>
        <w:t>:</w:t>
      </w:r>
      <w:r>
        <w:rPr>
          <w:rFonts w:ascii="Times New Roman" w:hAnsi="Times New Roman" w:eastAsia="Times New Roman" w:cs="Times New Roman"/>
          <w:color w:val="000000"/>
          <w:spacing w:val="0"/>
          <w:w w:val="100"/>
          <w:position w:val="0"/>
          <w:lang w:val="zh-CN" w:eastAsia="zh-CN" w:bidi="zh-CN"/>
        </w:rPr>
        <w:tab/>
      </w:r>
      <w:r>
        <w:rPr>
          <w:rFonts w:ascii="Times New Roman" w:hAnsi="Times New Roman" w:eastAsia="Times New Roman" w:cs="Times New Roman"/>
          <w:color w:val="000000"/>
          <w:spacing w:val="0"/>
          <w:w w:val="100"/>
          <w:position w:val="0"/>
          <w:lang w:val="en-US" w:eastAsia="en-US" w:bidi="en-US"/>
        </w:rPr>
        <w:t xml:space="preserve">Have </w:t>
      </w:r>
      <w:r>
        <w:rPr>
          <w:rFonts w:ascii="宋体" w:hAnsi="宋体" w:eastAsia="宋体" w:cs="宋体"/>
          <w:color w:val="000000"/>
          <w:spacing w:val="0"/>
          <w:w w:val="100"/>
          <w:position w:val="0"/>
          <w:sz w:val="20"/>
          <w:szCs w:val="20"/>
          <w:lang w:val="zh-TW" w:eastAsia="zh-TW" w:bidi="zh-TW"/>
        </w:rPr>
        <w:t>二</w:t>
      </w:r>
      <w:r>
        <w:rPr>
          <w:rFonts w:ascii="宋体" w:hAnsi="宋体" w:eastAsia="宋体" w:cs="宋体"/>
          <w:color w:val="000000"/>
          <w:spacing w:val="0"/>
          <w:w w:val="100"/>
          <w:position w:val="0"/>
          <w:sz w:val="20"/>
          <w:szCs w:val="20"/>
          <w:lang w:val="zh-TW" w:eastAsia="zh-TW" w:bidi="zh-TW"/>
        </w:rPr>
        <w:tab/>
      </w:r>
      <w:r>
        <w:rPr>
          <w:rFonts w:ascii="宋体" w:hAnsi="宋体" w:eastAsia="宋体" w:cs="宋体"/>
          <w:color w:val="000000"/>
          <w:spacing w:val="0"/>
          <w:w w:val="100"/>
          <w:position w:val="0"/>
          <w:sz w:val="20"/>
          <w:szCs w:val="20"/>
          <w:lang w:val="zh-TW" w:eastAsia="zh-TW" w:bidi="zh-TW"/>
        </w:rPr>
        <w:tab/>
      </w:r>
      <w:r>
        <w:rPr>
          <w:rFonts w:ascii="宋体" w:hAnsi="宋体" w:eastAsia="宋体" w:cs="宋体"/>
          <w:color w:val="000000"/>
          <w:spacing w:val="0"/>
          <w:w w:val="100"/>
          <w:position w:val="0"/>
          <w:sz w:val="20"/>
          <w:szCs w:val="20"/>
          <w:lang w:val="zh-TW" w:eastAsia="zh-TW" w:bidi="zh-TW"/>
        </w:rPr>
        <w:tab/>
      </w:r>
      <w:r>
        <w:rPr>
          <w:rFonts w:ascii="宋体" w:hAnsi="宋体" w:eastAsia="宋体" w:cs="宋体"/>
          <w:color w:val="000000"/>
          <w:spacing w:val="0"/>
          <w:w w:val="100"/>
          <w:position w:val="0"/>
          <w:sz w:val="20"/>
          <w:szCs w:val="20"/>
          <w:lang w:val="zh-TW" w:eastAsia="zh-TW" w:bidi="zh-TW"/>
        </w:rPr>
        <w:tab/>
      </w:r>
      <w:r>
        <w:rPr>
          <w:rFonts w:ascii="Times New Roman" w:hAnsi="Times New Roman" w:eastAsia="Times New Roman" w:cs="Times New Roman"/>
          <w:color w:val="000000"/>
          <w:spacing w:val="0"/>
          <w:w w:val="100"/>
          <w:position w:val="0"/>
          <w:lang w:val="en-US" w:eastAsia="en-US" w:bidi="en-US"/>
        </w:rPr>
        <w:t xml:space="preserve">Similar-to </w:t>
      </w:r>
      <w:r>
        <w:rPr>
          <w:rFonts w:ascii="Times New Roman" w:hAnsi="Times New Roman" w:eastAsia="Times New Roman" w:cs="Times New Roman"/>
          <w:color w:val="000000"/>
          <w:spacing w:val="0"/>
          <w:w w:val="100"/>
          <w:position w:val="0"/>
          <w:lang w:val="zh-TW" w:eastAsia="zh-TW" w:bidi="zh-TW"/>
        </w:rPr>
        <w:t>-</w:t>
      </w:r>
    </w:p>
    <w:p>
      <w:pPr>
        <w:pStyle w:val="13"/>
        <w:keepNext w:val="0"/>
        <w:keepLines w:val="0"/>
        <w:widowControl w:val="0"/>
        <w:shd w:val="clear" w:color="auto" w:fill="auto"/>
        <w:tabs>
          <w:tab w:val="left" w:leader="hyphen" w:pos="1378"/>
          <w:tab w:val="left" w:leader="hyphen" w:pos="1506"/>
          <w:tab w:val="left" w:pos="4727"/>
          <w:tab w:val="left" w:leader="hyphen" w:pos="6079"/>
          <w:tab w:val="left" w:leader="hyphen" w:pos="6209"/>
        </w:tabs>
        <w:bidi w:val="0"/>
        <w:spacing w:before="0" w:after="260" w:line="240" w:lineRule="auto"/>
        <w:ind w:left="0" w:right="0" w:firstLine="0"/>
        <w:jc w:val="center"/>
      </w:pPr>
      <w:r>
        <w:rPr>
          <w:color w:val="000000"/>
          <w:spacing w:val="0"/>
          <w:w w:val="100"/>
          <w:position w:val="0"/>
        </w:rPr>
        <w:t xml:space="preserve">人 </w:t>
      </w:r>
      <w:r>
        <w:rPr>
          <w:color w:val="000000"/>
          <w:spacing w:val="0"/>
          <w:w w:val="100"/>
          <w:position w:val="0"/>
        </w:rPr>
        <w:tab/>
      </w:r>
      <w:r>
        <w:rPr>
          <w:color w:val="000000"/>
          <w:spacing w:val="0"/>
          <w:w w:val="100"/>
          <w:position w:val="0"/>
        </w:rPr>
        <w:tab/>
      </w:r>
      <w:r>
        <w:rPr>
          <w:color w:val="000000"/>
          <w:spacing w:val="0"/>
          <w:w w:val="100"/>
          <w:position w:val="0"/>
        </w:rPr>
        <w:t xml:space="preserve"> 手</w:t>
      </w:r>
      <w:r>
        <w:rPr>
          <w:color w:val="000000"/>
          <w:spacing w:val="0"/>
          <w:w w:val="100"/>
          <w:position w:val="0"/>
        </w:rPr>
        <w:tab/>
      </w:r>
      <w:r>
        <w:rPr>
          <w:color w:val="000000"/>
          <w:spacing w:val="0"/>
          <w:w w:val="100"/>
          <w:position w:val="0"/>
        </w:rPr>
        <w:t xml:space="preserve">猫 </w:t>
      </w:r>
      <w:r>
        <w:rPr>
          <w:color w:val="000000"/>
          <w:spacing w:val="0"/>
          <w:w w:val="100"/>
          <w:position w:val="0"/>
        </w:rPr>
        <w:tab/>
      </w:r>
      <w:r>
        <w:rPr>
          <w:color w:val="000000"/>
          <w:spacing w:val="0"/>
          <w:w w:val="100"/>
          <w:position w:val="0"/>
        </w:rPr>
        <w:tab/>
      </w:r>
      <w:r>
        <w:rPr>
          <w:color w:val="000000"/>
          <w:spacing w:val="0"/>
          <w:w w:val="100"/>
          <w:position w:val="0"/>
        </w:rPr>
        <w:t xml:space="preserve"> 虎</w:t>
      </w:r>
    </w:p>
    <w:p>
      <w:pPr>
        <w:pStyle w:val="17"/>
        <w:keepNext w:val="0"/>
        <w:keepLines w:val="0"/>
        <w:widowControl w:val="0"/>
        <w:shd w:val="clear" w:color="auto" w:fill="auto"/>
        <w:tabs>
          <w:tab w:val="left" w:pos="5138"/>
        </w:tabs>
        <w:bidi w:val="0"/>
        <w:spacing w:before="0" w:after="220" w:line="240" w:lineRule="auto"/>
        <w:ind w:left="0" w:right="0" w:firstLine="660"/>
        <w:jc w:val="both"/>
        <w:rPr>
          <w:sz w:val="17"/>
          <w:szCs w:val="17"/>
        </w:rPr>
      </w:pPr>
      <w:r>
        <w:rPr>
          <w:rFonts w:ascii="宋体" w:hAnsi="宋体" w:eastAsia="宋体" w:cs="宋体"/>
          <w:color w:val="000000"/>
          <w:spacing w:val="0"/>
          <w:w w:val="100"/>
          <w:position w:val="0"/>
          <w:sz w:val="17"/>
          <w:szCs w:val="17"/>
          <w:lang w:val="zh-TW" w:eastAsia="zh-TW" w:bidi="zh-TW"/>
        </w:rPr>
        <w:t>图</w:t>
      </w:r>
      <w:r>
        <w:rPr>
          <w:rFonts w:ascii="Times New Roman" w:hAnsi="Times New Roman" w:eastAsia="Times New Roman" w:cs="Times New Roman"/>
          <w:color w:val="000000"/>
          <w:spacing w:val="0"/>
          <w:w w:val="100"/>
          <w:position w:val="0"/>
          <w:sz w:val="16"/>
          <w:szCs w:val="16"/>
          <w:lang w:val="en-US" w:eastAsia="en-US" w:bidi="en-US"/>
        </w:rPr>
        <w:t xml:space="preserve">2. </w:t>
      </w:r>
      <w:r>
        <w:rPr>
          <w:rFonts w:ascii="Times New Roman" w:hAnsi="Times New Roman" w:eastAsia="Times New Roman" w:cs="Times New Roman"/>
          <w:color w:val="000000"/>
          <w:spacing w:val="0"/>
          <w:w w:val="100"/>
          <w:position w:val="0"/>
          <w:sz w:val="16"/>
          <w:szCs w:val="16"/>
          <w:lang w:val="zh-TW" w:eastAsia="zh-TW" w:bidi="zh-TW"/>
        </w:rPr>
        <w:t xml:space="preserve">15 </w:t>
      </w:r>
      <w:r>
        <w:rPr>
          <w:rFonts w:ascii="Times New Roman" w:hAnsi="Times New Roman" w:eastAsia="Times New Roman" w:cs="Times New Roman"/>
          <w:color w:val="000000"/>
          <w:spacing w:val="0"/>
          <w:w w:val="100"/>
          <w:position w:val="0"/>
          <w:sz w:val="16"/>
          <w:szCs w:val="16"/>
          <w:lang w:val="en-US" w:eastAsia="en-US" w:bidi="en-US"/>
        </w:rPr>
        <w:t>Have</w:t>
      </w:r>
      <w:r>
        <w:rPr>
          <w:rFonts w:ascii="宋体" w:hAnsi="宋体" w:eastAsia="宋体" w:cs="宋体"/>
          <w:color w:val="000000"/>
          <w:spacing w:val="0"/>
          <w:w w:val="100"/>
          <w:position w:val="0"/>
          <w:sz w:val="17"/>
          <w:szCs w:val="17"/>
          <w:lang w:val="zh-TW" w:eastAsia="zh-TW" w:bidi="zh-TW"/>
        </w:rPr>
        <w:t>的语义网络示例</w:t>
      </w:r>
      <w:r>
        <w:rPr>
          <w:rFonts w:ascii="宋体" w:hAnsi="宋体" w:eastAsia="宋体" w:cs="宋体"/>
          <w:color w:val="000000"/>
          <w:spacing w:val="0"/>
          <w:w w:val="100"/>
          <w:position w:val="0"/>
          <w:sz w:val="17"/>
          <w:szCs w:val="17"/>
          <w:lang w:val="zh-TW" w:eastAsia="zh-TW" w:bidi="zh-TW"/>
        </w:rPr>
        <w:tab/>
      </w:r>
      <w:r>
        <w:rPr>
          <w:rFonts w:ascii="宋体" w:hAnsi="宋体" w:eastAsia="宋体" w:cs="宋体"/>
          <w:color w:val="000000"/>
          <w:spacing w:val="0"/>
          <w:w w:val="100"/>
          <w:position w:val="0"/>
          <w:sz w:val="17"/>
          <w:szCs w:val="17"/>
          <w:lang w:val="zh-TW" w:eastAsia="zh-TW" w:bidi="zh-TW"/>
        </w:rPr>
        <w:t>图</w:t>
      </w:r>
      <w:r>
        <w:rPr>
          <w:rFonts w:ascii="Times New Roman" w:hAnsi="Times New Roman" w:eastAsia="Times New Roman" w:cs="Times New Roman"/>
          <w:color w:val="000000"/>
          <w:spacing w:val="0"/>
          <w:w w:val="100"/>
          <w:position w:val="0"/>
          <w:sz w:val="16"/>
          <w:szCs w:val="16"/>
          <w:lang w:val="en-US" w:eastAsia="en-US" w:bidi="en-US"/>
        </w:rPr>
        <w:t xml:space="preserve">2. </w:t>
      </w:r>
      <w:r>
        <w:rPr>
          <w:rFonts w:ascii="Times New Roman" w:hAnsi="Times New Roman" w:eastAsia="Times New Roman" w:cs="Times New Roman"/>
          <w:color w:val="000000"/>
          <w:spacing w:val="0"/>
          <w:w w:val="100"/>
          <w:position w:val="0"/>
          <w:sz w:val="16"/>
          <w:szCs w:val="16"/>
          <w:lang w:val="zh-TW" w:eastAsia="zh-TW" w:bidi="zh-TW"/>
        </w:rPr>
        <w:t xml:space="preserve">16 </w:t>
      </w:r>
      <w:r>
        <w:rPr>
          <w:rFonts w:ascii="Times New Roman" w:hAnsi="Times New Roman" w:eastAsia="Times New Roman" w:cs="Times New Roman"/>
          <w:color w:val="000000"/>
          <w:spacing w:val="0"/>
          <w:w w:val="100"/>
          <w:position w:val="0"/>
          <w:sz w:val="16"/>
          <w:szCs w:val="16"/>
          <w:lang w:val="en-US" w:eastAsia="en-US" w:bidi="en-US"/>
        </w:rPr>
        <w:t>Similar-to</w:t>
      </w:r>
      <w:r>
        <w:rPr>
          <w:rFonts w:ascii="宋体" w:hAnsi="宋体" w:eastAsia="宋体" w:cs="宋体"/>
          <w:color w:val="000000"/>
          <w:spacing w:val="0"/>
          <w:w w:val="100"/>
          <w:position w:val="0"/>
          <w:sz w:val="17"/>
          <w:szCs w:val="17"/>
          <w:lang w:val="zh-TW" w:eastAsia="zh-TW" w:bidi="zh-TW"/>
        </w:rPr>
        <w:t>的语义网络示例</w:t>
      </w:r>
    </w:p>
    <w:p>
      <w:pPr>
        <w:pStyle w:val="15"/>
        <w:keepNext w:val="0"/>
        <w:keepLines w:val="0"/>
        <w:widowControl w:val="0"/>
        <w:shd w:val="clear" w:color="auto" w:fill="auto"/>
        <w:bidi w:val="0"/>
        <w:spacing w:before="0" w:after="420" w:line="331" w:lineRule="exact"/>
        <w:ind w:left="0" w:right="0" w:firstLine="440"/>
        <w:jc w:val="both"/>
      </w:pPr>
      <w:r>
        <w:rPr>
          <w:color w:val="000000"/>
          <w:spacing w:val="0"/>
          <w:w w:val="100"/>
          <w:position w:val="0"/>
        </w:rPr>
        <w:t>上面只列出了一些常用的语义联系，其实，客观世界中，事物间的联系是各种各样、千变 万化的，在使用语义网络进行知识表示时，可根据需要随时对事物间的各种联系进行人为 定义。</w:t>
      </w:r>
    </w:p>
    <w:p>
      <w:pPr>
        <w:pStyle w:val="19"/>
        <w:keepNext/>
        <w:keepLines/>
        <w:widowControl w:val="0"/>
        <w:shd w:val="clear" w:color="auto" w:fill="auto"/>
        <w:bidi w:val="0"/>
        <w:spacing w:before="0" w:after="420" w:line="240" w:lineRule="auto"/>
        <w:ind w:left="0" w:right="0"/>
        <w:jc w:val="both"/>
      </w:pPr>
      <w:bookmarkStart w:id="346" w:name="bookmark346"/>
      <w:bookmarkStart w:id="347" w:name="bookmark347"/>
      <w:bookmarkStart w:id="348" w:name="bookmark348"/>
      <w:r>
        <w:rPr>
          <w:rFonts w:ascii="Times New Roman" w:hAnsi="Times New Roman" w:eastAsia="Times New Roman" w:cs="Times New Roman"/>
          <w:b/>
          <w:bCs/>
          <w:color w:val="000000"/>
          <w:spacing w:val="0"/>
          <w:w w:val="100"/>
          <w:position w:val="0"/>
          <w:sz w:val="22"/>
          <w:szCs w:val="22"/>
          <w:lang w:val="en-US" w:eastAsia="en-US" w:bidi="en-US"/>
        </w:rPr>
        <w:t>2. 4.3</w:t>
      </w:r>
      <w:r>
        <w:rPr>
          <w:color w:val="000000"/>
          <w:spacing w:val="0"/>
          <w:w w:val="100"/>
          <w:position w:val="0"/>
          <w:sz w:val="24"/>
          <w:szCs w:val="24"/>
        </w:rPr>
        <w:t>语义网络表示知识的方法</w:t>
      </w:r>
      <w:bookmarkEnd w:id="346"/>
      <w:bookmarkEnd w:id="347"/>
      <w:bookmarkEnd w:id="348"/>
    </w:p>
    <w:p>
      <w:pPr>
        <w:pStyle w:val="15"/>
        <w:keepNext w:val="0"/>
        <w:keepLines w:val="0"/>
        <w:widowControl w:val="0"/>
        <w:numPr>
          <w:ilvl w:val="0"/>
          <w:numId w:val="73"/>
        </w:numPr>
        <w:shd w:val="clear" w:color="auto" w:fill="auto"/>
        <w:bidi w:val="0"/>
        <w:spacing w:before="0" w:after="0" w:line="240" w:lineRule="auto"/>
        <w:ind w:left="0" w:right="0" w:firstLine="440"/>
        <w:jc w:val="both"/>
      </w:pPr>
      <w:bookmarkStart w:id="349" w:name="bookmark349"/>
      <w:bookmarkEnd w:id="349"/>
      <w:r>
        <w:rPr>
          <w:color w:val="000000"/>
          <w:spacing w:val="0"/>
          <w:w w:val="100"/>
          <w:position w:val="0"/>
        </w:rPr>
        <w:t>事实性知识的表示</w:t>
      </w:r>
    </w:p>
    <w:p>
      <w:pPr>
        <w:pStyle w:val="15"/>
        <w:keepNext w:val="0"/>
        <w:keepLines w:val="0"/>
        <w:widowControl w:val="0"/>
        <w:shd w:val="clear" w:color="auto" w:fill="auto"/>
        <w:bidi w:val="0"/>
        <w:spacing w:before="0" w:after="220" w:line="319" w:lineRule="exact"/>
        <w:ind w:left="0" w:right="0" w:firstLine="440"/>
        <w:jc w:val="both"/>
      </w:pPr>
      <w:r>
        <w:rPr>
          <w:color w:val="000000"/>
          <w:spacing w:val="0"/>
          <w:w w:val="100"/>
          <w:position w:val="0"/>
        </w:rPr>
        <w:t>事实性知识是指有关领域内的概念、事实、事物的属性、状态及其关系的描述。例如： ①动物能运动，会吃；②鸟是一种动物，有翅膀，会飞；③鱼是一种动物，生活在水中，会游 泳。以上事物和概念的表示如图</w:t>
      </w:r>
      <w:r>
        <w:rPr>
          <w:rFonts w:ascii="Times New Roman" w:hAnsi="Times New Roman" w:eastAsia="Times New Roman" w:cs="Times New Roman"/>
          <w:color w:val="000000"/>
          <w:spacing w:val="0"/>
          <w:w w:val="100"/>
          <w:position w:val="0"/>
          <w:sz w:val="22"/>
          <w:szCs w:val="22"/>
          <w:lang w:val="en-US" w:eastAsia="en-US" w:bidi="en-US"/>
        </w:rPr>
        <w:t xml:space="preserve">2. </w:t>
      </w:r>
      <w:r>
        <w:rPr>
          <w:rFonts w:ascii="Times New Roman" w:hAnsi="Times New Roman" w:eastAsia="Times New Roman" w:cs="Times New Roman"/>
          <w:color w:val="000000"/>
          <w:spacing w:val="0"/>
          <w:w w:val="100"/>
          <w:position w:val="0"/>
          <w:sz w:val="22"/>
          <w:szCs w:val="22"/>
        </w:rPr>
        <w:t>17</w:t>
      </w:r>
      <w:r>
        <w:rPr>
          <w:color w:val="000000"/>
          <w:spacing w:val="0"/>
          <w:w w:val="100"/>
          <w:position w:val="0"/>
        </w:rPr>
        <w:t>所示。</w:t>
      </w:r>
    </w:p>
    <w:p>
      <w:pPr>
        <w:widowControl w:val="0"/>
        <w:jc w:val="center"/>
        <w:rPr>
          <w:sz w:val="2"/>
          <w:szCs w:val="2"/>
        </w:rPr>
        <w:sectPr>
          <w:footnotePr>
            <w:numFmt w:val="decimal"/>
          </w:footnotePr>
          <w:type w:val="continuous"/>
          <w:pgSz w:w="10368" w:h="14968"/>
          <w:pgMar w:top="1046" w:right="866" w:bottom="1869" w:left="863" w:header="0" w:footer="3" w:gutter="0"/>
          <w:cols w:space="720" w:num="1"/>
          <w:rtlGutter w:val="0"/>
          <w:docGrid w:linePitch="360" w:charSpace="0"/>
        </w:sectPr>
      </w:pPr>
      <w:r>
        <w:drawing>
          <wp:inline distT="0" distB="0" distL="114300" distR="114300">
            <wp:extent cx="3517265" cy="1847215"/>
            <wp:effectExtent l="0" t="0" r="0" b="0"/>
            <wp:docPr id="158" name="Picutre 158"/>
            <wp:cNvGraphicFramePr/>
            <a:graphic xmlns:a="http://schemas.openxmlformats.org/drawingml/2006/main">
              <a:graphicData uri="http://schemas.openxmlformats.org/drawingml/2006/picture">
                <pic:pic xmlns:pic="http://schemas.openxmlformats.org/drawingml/2006/picture">
                  <pic:nvPicPr>
                    <pic:cNvPr id="158" name="Picutre 158"/>
                    <pic:cNvPicPr/>
                  </pic:nvPicPr>
                  <pic:blipFill>
                    <a:blip r:embed="rId297"/>
                    <a:stretch>
                      <a:fillRect/>
                    </a:stretch>
                  </pic:blipFill>
                  <pic:spPr>
                    <a:xfrm>
                      <a:off x="0" y="0"/>
                      <a:ext cx="3517265" cy="1847215"/>
                    </a:xfrm>
                    <a:prstGeom prst="rect">
                      <a:avLst/>
                    </a:prstGeom>
                  </pic:spPr>
                </pic:pic>
              </a:graphicData>
            </a:graphic>
          </wp:inline>
        </w:drawing>
      </w:r>
    </w:p>
    <w:p>
      <w:pPr>
        <w:pStyle w:val="15"/>
        <w:keepNext w:val="0"/>
        <w:keepLines w:val="0"/>
        <w:widowControl w:val="0"/>
        <w:numPr>
          <w:ilvl w:val="0"/>
          <w:numId w:val="73"/>
        </w:numPr>
        <w:shd w:val="clear" w:color="auto" w:fill="auto"/>
        <w:bidi w:val="0"/>
        <w:spacing w:before="0" w:after="60" w:line="324" w:lineRule="exact"/>
        <w:ind w:left="0" w:right="0" w:firstLine="440"/>
        <w:jc w:val="both"/>
      </w:pPr>
      <w:bookmarkStart w:id="350" w:name="bookmark350"/>
      <w:bookmarkEnd w:id="350"/>
      <w:r>
        <w:rPr>
          <w:color w:val="000000"/>
          <w:spacing w:val="0"/>
          <w:w w:val="100"/>
          <w:position w:val="0"/>
        </w:rPr>
        <w:t>情况和动作的表示</w:t>
      </w:r>
    </w:p>
    <w:p>
      <w:pPr>
        <w:pStyle w:val="15"/>
        <w:keepNext w:val="0"/>
        <w:keepLines w:val="0"/>
        <w:widowControl w:val="0"/>
        <w:shd w:val="clear" w:color="auto" w:fill="auto"/>
        <w:bidi w:val="0"/>
        <w:spacing w:before="0" w:after="0" w:line="324" w:lineRule="exact"/>
        <w:ind w:left="0" w:right="0" w:firstLine="440"/>
        <w:jc w:val="both"/>
      </w:pPr>
      <w:bookmarkStart w:id="351" w:name="bookmark351"/>
      <w:r>
        <w:rPr>
          <w:rFonts w:ascii="Times New Roman" w:hAnsi="Times New Roman" w:eastAsia="Times New Roman" w:cs="Times New Roman"/>
          <w:color w:val="000000"/>
          <w:spacing w:val="0"/>
          <w:w w:val="100"/>
          <w:position w:val="0"/>
          <w:sz w:val="22"/>
          <w:szCs w:val="22"/>
        </w:rPr>
        <w:t>1</w:t>
      </w:r>
      <w:bookmarkEnd w:id="351"/>
      <w:r>
        <w:rPr>
          <w:rFonts w:ascii="Times New Roman" w:hAnsi="Times New Roman" w:eastAsia="Times New Roman" w:cs="Times New Roman"/>
          <w:color w:val="000000"/>
          <w:spacing w:val="0"/>
          <w:w w:val="100"/>
          <w:position w:val="0"/>
          <w:sz w:val="22"/>
          <w:szCs w:val="22"/>
        </w:rPr>
        <w:t>）</w:t>
      </w:r>
      <w:r>
        <w:rPr>
          <w:color w:val="000000"/>
          <w:spacing w:val="0"/>
          <w:w w:val="100"/>
          <w:position w:val="0"/>
        </w:rPr>
        <w:t>情况的表示</w:t>
      </w:r>
    </w:p>
    <w:p>
      <w:pPr>
        <w:pStyle w:val="15"/>
        <w:keepNext w:val="0"/>
        <w:keepLines w:val="0"/>
        <w:widowControl w:val="0"/>
        <w:shd w:val="clear" w:color="auto" w:fill="auto"/>
        <w:bidi w:val="0"/>
        <w:spacing w:before="0" w:after="200" w:line="324" w:lineRule="exact"/>
        <w:ind w:left="0" w:right="0" w:firstLine="440"/>
        <w:jc w:val="both"/>
      </w:pPr>
      <w:r>
        <w:rPr>
          <w:color w:val="000000"/>
          <w:spacing w:val="0"/>
          <w:w w:val="100"/>
          <w:position w:val="0"/>
        </w:rPr>
        <w:t>在用语义网络表示那些不及物动词表示的语句或没有间接宾语的及物动词表示的语句 时，如果该语句的动词表示了一些其他情况，如动作作用的时间等，则需设立一个情况节点， 并从该节点向外引岀一组弧，用于指出各种不同的情况。例如</w:t>
      </w:r>
      <w:r>
        <w:rPr>
          <w:color w:val="000000"/>
          <w:spacing w:val="0"/>
          <w:w w:val="100"/>
          <w:position w:val="0"/>
          <w:lang w:val="zh-CN" w:eastAsia="zh-CN" w:bidi="zh-CN"/>
        </w:rPr>
        <w:t>，“一</w:t>
      </w:r>
      <w:r>
        <w:rPr>
          <w:color w:val="000000"/>
          <w:spacing w:val="0"/>
          <w:w w:val="100"/>
          <w:position w:val="0"/>
        </w:rPr>
        <w:t>只名叫'飞飞'的小燕子 从春天到秋天占有一个巢</w:t>
      </w:r>
      <w:r>
        <w:rPr>
          <w:color w:val="000000"/>
          <w:spacing w:val="0"/>
          <w:w w:val="100"/>
          <w:position w:val="0"/>
          <w:lang w:val="zh-CN" w:eastAsia="zh-CN" w:bidi="zh-CN"/>
        </w:rPr>
        <w:t>”，其</w:t>
      </w:r>
      <w:r>
        <w:rPr>
          <w:color w:val="000000"/>
          <w:spacing w:val="0"/>
          <w:w w:val="100"/>
          <w:position w:val="0"/>
        </w:rPr>
        <w:t>语义网络如图</w:t>
      </w:r>
      <w:r>
        <w:rPr>
          <w:rFonts w:ascii="Times New Roman" w:hAnsi="Times New Roman" w:eastAsia="Times New Roman" w:cs="Times New Roman"/>
          <w:color w:val="000000"/>
          <w:spacing w:val="0"/>
          <w:w w:val="100"/>
          <w:position w:val="0"/>
          <w:sz w:val="22"/>
          <w:szCs w:val="22"/>
          <w:lang w:val="en-US" w:eastAsia="en-US" w:bidi="en-US"/>
        </w:rPr>
        <w:t xml:space="preserve">2. </w:t>
      </w:r>
      <w:r>
        <w:rPr>
          <w:rFonts w:ascii="Times New Roman" w:hAnsi="Times New Roman" w:eastAsia="Times New Roman" w:cs="Times New Roman"/>
          <w:color w:val="000000"/>
          <w:spacing w:val="0"/>
          <w:w w:val="100"/>
          <w:position w:val="0"/>
          <w:sz w:val="22"/>
          <w:szCs w:val="22"/>
        </w:rPr>
        <w:t>18</w:t>
      </w:r>
      <w:r>
        <w:rPr>
          <w:color w:val="000000"/>
          <w:spacing w:val="0"/>
          <w:w w:val="100"/>
          <w:position w:val="0"/>
        </w:rPr>
        <w:t>所示。</w:t>
      </w:r>
    </w:p>
    <w:p>
      <w:pPr>
        <w:widowControl w:val="0"/>
        <w:jc w:val="center"/>
        <w:rPr>
          <w:sz w:val="2"/>
          <w:szCs w:val="2"/>
        </w:rPr>
      </w:pPr>
      <w:r>
        <w:drawing>
          <wp:inline distT="0" distB="0" distL="114300" distR="114300">
            <wp:extent cx="3279775" cy="2468880"/>
            <wp:effectExtent l="0" t="0" r="0" b="0"/>
            <wp:docPr id="159" name="Picutre 159"/>
            <wp:cNvGraphicFramePr/>
            <a:graphic xmlns:a="http://schemas.openxmlformats.org/drawingml/2006/main">
              <a:graphicData uri="http://schemas.openxmlformats.org/drawingml/2006/picture">
                <pic:pic xmlns:pic="http://schemas.openxmlformats.org/drawingml/2006/picture">
                  <pic:nvPicPr>
                    <pic:cNvPr id="159" name="Picutre 159"/>
                    <pic:cNvPicPr/>
                  </pic:nvPicPr>
                  <pic:blipFill>
                    <a:blip r:embed="rId298"/>
                    <a:stretch>
                      <a:fillRect/>
                    </a:stretch>
                  </pic:blipFill>
                  <pic:spPr>
                    <a:xfrm>
                      <a:off x="0" y="0"/>
                      <a:ext cx="3279775" cy="2468880"/>
                    </a:xfrm>
                    <a:prstGeom prst="rect">
                      <a:avLst/>
                    </a:prstGeom>
                  </pic:spPr>
                </pic:pic>
              </a:graphicData>
            </a:graphic>
          </wp:inline>
        </w:drawing>
      </w:r>
    </w:p>
    <w:p>
      <w:pPr>
        <w:widowControl w:val="0"/>
        <w:spacing w:after="199" w:line="1" w:lineRule="exact"/>
      </w:pPr>
    </w:p>
    <w:p>
      <w:pPr>
        <w:pStyle w:val="15"/>
        <w:keepNext w:val="0"/>
        <w:keepLines w:val="0"/>
        <w:widowControl w:val="0"/>
        <w:shd w:val="clear" w:color="auto" w:fill="auto"/>
        <w:bidi w:val="0"/>
        <w:spacing w:before="0" w:after="0" w:line="336" w:lineRule="exact"/>
        <w:ind w:left="0" w:right="0" w:firstLine="440"/>
        <w:jc w:val="both"/>
      </w:pPr>
      <w:r>
        <w:rPr>
          <w:color w:val="000000"/>
          <w:spacing w:val="0"/>
          <w:w w:val="100"/>
          <w:position w:val="0"/>
        </w:rPr>
        <w:t>在图</w:t>
      </w:r>
      <w:r>
        <w:rPr>
          <w:rFonts w:ascii="Times New Roman" w:hAnsi="Times New Roman" w:eastAsia="Times New Roman" w:cs="Times New Roman"/>
          <w:color w:val="000000"/>
          <w:spacing w:val="0"/>
          <w:w w:val="100"/>
          <w:position w:val="0"/>
          <w:sz w:val="22"/>
          <w:szCs w:val="22"/>
          <w:lang w:val="en-US" w:eastAsia="en-US" w:bidi="en-US"/>
        </w:rPr>
        <w:t xml:space="preserve">2. </w:t>
      </w:r>
      <w:r>
        <w:rPr>
          <w:rFonts w:ascii="Times New Roman" w:hAnsi="Times New Roman" w:eastAsia="Times New Roman" w:cs="Times New Roman"/>
          <w:color w:val="000000"/>
          <w:spacing w:val="0"/>
          <w:w w:val="100"/>
          <w:position w:val="0"/>
          <w:sz w:val="22"/>
          <w:szCs w:val="22"/>
        </w:rPr>
        <w:t>18</w:t>
      </w:r>
      <w:r>
        <w:rPr>
          <w:color w:val="000000"/>
          <w:spacing w:val="0"/>
          <w:w w:val="100"/>
          <w:position w:val="0"/>
        </w:rPr>
        <w:t>所示的语义网络中，设立了一个</w:t>
      </w:r>
      <w:r>
        <w:rPr>
          <w:color w:val="000000"/>
          <w:spacing w:val="0"/>
          <w:w w:val="100"/>
          <w:position w:val="0"/>
          <w:lang w:val="zh-CN" w:eastAsia="zh-CN" w:bidi="zh-CN"/>
        </w:rPr>
        <w:t>“占有”节点</w:t>
      </w:r>
      <w:r>
        <w:rPr>
          <w:color w:val="000000"/>
          <w:spacing w:val="0"/>
          <w:w w:val="100"/>
          <w:position w:val="0"/>
        </w:rPr>
        <w:t>，通过由该节点向外引出的弧表 示了小燕子</w:t>
      </w:r>
      <w:r>
        <w:rPr>
          <w:color w:val="000000"/>
          <w:spacing w:val="0"/>
          <w:w w:val="100"/>
          <w:position w:val="0"/>
          <w:lang w:val="zh-CN" w:eastAsia="zh-CN" w:bidi="zh-CN"/>
        </w:rPr>
        <w:t>“飞飞”的</w:t>
      </w:r>
      <w:r>
        <w:rPr>
          <w:color w:val="000000"/>
          <w:spacing w:val="0"/>
          <w:w w:val="100"/>
          <w:position w:val="0"/>
        </w:rPr>
        <w:t>占有物和占有时间。之所以要设立这个节点，是由于所要表示的知识不 仅指出了表示小燕子</w:t>
      </w:r>
      <w:r>
        <w:rPr>
          <w:color w:val="000000"/>
          <w:spacing w:val="0"/>
          <w:w w:val="100"/>
          <w:position w:val="0"/>
          <w:lang w:val="zh-CN" w:eastAsia="zh-CN" w:bidi="zh-CN"/>
        </w:rPr>
        <w:t>“飞飞”占</w:t>
      </w:r>
      <w:r>
        <w:rPr>
          <w:color w:val="000000"/>
          <w:spacing w:val="0"/>
          <w:w w:val="100"/>
          <w:position w:val="0"/>
        </w:rPr>
        <w:t>有了一个巢，而且指出了它占有这个巢的时间是从春天到秋天。</w:t>
      </w:r>
    </w:p>
    <w:p>
      <w:pPr>
        <w:pStyle w:val="15"/>
        <w:keepNext w:val="0"/>
        <w:keepLines w:val="0"/>
        <w:widowControl w:val="0"/>
        <w:shd w:val="clear" w:color="auto" w:fill="auto"/>
        <w:bidi w:val="0"/>
        <w:spacing w:before="0" w:after="0" w:line="336" w:lineRule="exact"/>
        <w:ind w:left="0" w:right="0" w:firstLine="440"/>
        <w:jc w:val="both"/>
      </w:pPr>
      <w:r>
        <w:rPr>
          <w:color w:val="000000"/>
          <w:spacing w:val="0"/>
          <w:w w:val="100"/>
          <w:position w:val="0"/>
        </w:rPr>
        <w:t>另外，含有情况节点的语义网络也适于表示那些具有因果关系的知识。</w:t>
      </w:r>
    </w:p>
    <w:p>
      <w:pPr>
        <w:pStyle w:val="15"/>
        <w:keepNext w:val="0"/>
        <w:keepLines w:val="0"/>
        <w:widowControl w:val="0"/>
        <w:shd w:val="clear" w:color="auto" w:fill="auto"/>
        <w:bidi w:val="0"/>
        <w:spacing w:before="0" w:after="0" w:line="336" w:lineRule="exact"/>
        <w:ind w:left="0" w:right="0" w:firstLine="440"/>
        <w:jc w:val="both"/>
      </w:pPr>
      <w:bookmarkStart w:id="352" w:name="bookmark352"/>
      <w:r>
        <w:rPr>
          <w:rFonts w:ascii="Times New Roman" w:hAnsi="Times New Roman" w:eastAsia="Times New Roman" w:cs="Times New Roman"/>
          <w:color w:val="000000"/>
          <w:spacing w:val="0"/>
          <w:w w:val="100"/>
          <w:position w:val="0"/>
          <w:sz w:val="22"/>
          <w:szCs w:val="22"/>
        </w:rPr>
        <w:t>2</w:t>
      </w:r>
      <w:bookmarkEnd w:id="352"/>
      <w:r>
        <w:rPr>
          <w:rFonts w:ascii="Times New Roman" w:hAnsi="Times New Roman" w:eastAsia="Times New Roman" w:cs="Times New Roman"/>
          <w:color w:val="000000"/>
          <w:spacing w:val="0"/>
          <w:w w:val="100"/>
          <w:position w:val="0"/>
          <w:sz w:val="22"/>
          <w:szCs w:val="22"/>
        </w:rPr>
        <w:t>）</w:t>
      </w:r>
      <w:r>
        <w:rPr>
          <w:color w:val="000000"/>
          <w:spacing w:val="0"/>
          <w:w w:val="100"/>
          <w:position w:val="0"/>
        </w:rPr>
        <w:t>动作和事件的表示</w:t>
      </w:r>
    </w:p>
    <w:p>
      <w:pPr>
        <w:pStyle w:val="15"/>
        <w:keepNext w:val="0"/>
        <w:keepLines w:val="0"/>
        <w:widowControl w:val="0"/>
        <w:shd w:val="clear" w:color="auto" w:fill="auto"/>
        <w:bidi w:val="0"/>
        <w:spacing w:before="0" w:after="0" w:line="336" w:lineRule="exact"/>
        <w:ind w:left="0" w:right="0" w:firstLine="440"/>
        <w:jc w:val="both"/>
      </w:pPr>
      <w:r>
        <w:rPr>
          <w:color w:val="000000"/>
          <w:spacing w:val="0"/>
          <w:w w:val="100"/>
          <w:position w:val="0"/>
        </w:rPr>
        <w:t>有些表示知识的语句涉及的动词既有主语又有直接宾语和间接宾语。也就是说，既有 发出动作的主体，又有接受动作的客体和动作所作用的客体。在用语义网表示这样的知识 时，既可以把动作设立成一个节点，也可以将所发生的动作当成一个事件，设立一个事件节 点。动作或事件节点也有一些向外引出的弧，用于指出动作的主体与客体，或指出事件的发 生动作以及该事件的主体与客体。例如</w:t>
      </w:r>
      <w:r>
        <w:rPr>
          <w:color w:val="000000"/>
          <w:spacing w:val="0"/>
          <w:w w:val="100"/>
          <w:position w:val="0"/>
          <w:lang w:val="zh-CN" w:eastAsia="zh-CN" w:bidi="zh-CN"/>
        </w:rPr>
        <w:t>，“李</w:t>
      </w:r>
      <w:r>
        <w:rPr>
          <w:color w:val="000000"/>
          <w:spacing w:val="0"/>
          <w:w w:val="100"/>
          <w:position w:val="0"/>
        </w:rPr>
        <w:t>二给王山一块巧克力</w:t>
      </w:r>
      <w:r>
        <w:rPr>
          <w:color w:val="000000"/>
          <w:spacing w:val="0"/>
          <w:w w:val="100"/>
          <w:position w:val="0"/>
          <w:lang w:val="zh-CN" w:eastAsia="zh-CN" w:bidi="zh-CN"/>
        </w:rPr>
        <w:t>”，通</w:t>
      </w:r>
      <w:r>
        <w:rPr>
          <w:color w:val="000000"/>
          <w:spacing w:val="0"/>
          <w:w w:val="100"/>
          <w:position w:val="0"/>
        </w:rPr>
        <w:t>过两种方式给出知识 表示的语义网络如下。</w:t>
      </w:r>
    </w:p>
    <w:p>
      <w:pPr>
        <w:pStyle w:val="15"/>
        <w:keepNext w:val="0"/>
        <w:keepLines w:val="0"/>
        <w:widowControl w:val="0"/>
        <w:shd w:val="clear" w:color="auto" w:fill="auto"/>
        <w:bidi w:val="0"/>
        <w:spacing w:before="0" w:after="140" w:line="336" w:lineRule="exact"/>
        <w:ind w:left="0" w:right="0" w:firstLine="440"/>
        <w:jc w:val="both"/>
      </w:pPr>
      <w:r>
        <w:rPr>
          <w:color w:val="000000"/>
          <w:spacing w:val="0"/>
          <w:w w:val="100"/>
          <w:position w:val="0"/>
        </w:rPr>
        <w:t>其一，增加事件节点，把</w:t>
      </w:r>
      <w:r>
        <w:rPr>
          <w:color w:val="000000"/>
          <w:spacing w:val="0"/>
          <w:w w:val="100"/>
          <w:position w:val="0"/>
          <w:lang w:val="zh-CN" w:eastAsia="zh-CN" w:bidi="zh-CN"/>
        </w:rPr>
        <w:t>“李二</w:t>
      </w:r>
      <w:r>
        <w:rPr>
          <w:color w:val="000000"/>
          <w:spacing w:val="0"/>
          <w:w w:val="100"/>
          <w:position w:val="0"/>
        </w:rPr>
        <w:t>给王山一块巧克力”看成一个事件，如图</w:t>
      </w:r>
      <w:r>
        <w:rPr>
          <w:rFonts w:ascii="Times New Roman" w:hAnsi="Times New Roman" w:eastAsia="Times New Roman" w:cs="Times New Roman"/>
          <w:color w:val="000000"/>
          <w:spacing w:val="0"/>
          <w:w w:val="100"/>
          <w:position w:val="0"/>
          <w:sz w:val="22"/>
          <w:szCs w:val="22"/>
          <w:lang w:val="en-US" w:eastAsia="en-US" w:bidi="en-US"/>
        </w:rPr>
        <w:t xml:space="preserve">2. </w:t>
      </w:r>
      <w:r>
        <w:rPr>
          <w:rFonts w:ascii="Times New Roman" w:hAnsi="Times New Roman" w:eastAsia="Times New Roman" w:cs="Times New Roman"/>
          <w:color w:val="000000"/>
          <w:spacing w:val="0"/>
          <w:w w:val="100"/>
          <w:position w:val="0"/>
          <w:sz w:val="22"/>
          <w:szCs w:val="22"/>
        </w:rPr>
        <w:t>19</w:t>
      </w:r>
      <w:r>
        <w:rPr>
          <w:color w:val="000000"/>
          <w:spacing w:val="0"/>
          <w:w w:val="100"/>
          <w:position w:val="0"/>
        </w:rPr>
        <w:t>所示。</w:t>
      </w:r>
    </w:p>
    <w:p>
      <w:pPr>
        <w:widowControl w:val="0"/>
        <w:jc w:val="center"/>
        <w:rPr>
          <w:sz w:val="2"/>
          <w:szCs w:val="2"/>
        </w:rPr>
      </w:pPr>
      <w:r>
        <w:drawing>
          <wp:inline distT="0" distB="0" distL="114300" distR="114300">
            <wp:extent cx="3090545" cy="1268095"/>
            <wp:effectExtent l="0" t="0" r="0" b="0"/>
            <wp:docPr id="160" name="Picutre 160"/>
            <wp:cNvGraphicFramePr/>
            <a:graphic xmlns:a="http://schemas.openxmlformats.org/drawingml/2006/main">
              <a:graphicData uri="http://schemas.openxmlformats.org/drawingml/2006/picture">
                <pic:pic xmlns:pic="http://schemas.openxmlformats.org/drawingml/2006/picture">
                  <pic:nvPicPr>
                    <pic:cNvPr id="160" name="Picutre 160"/>
                    <pic:cNvPicPr/>
                  </pic:nvPicPr>
                  <pic:blipFill>
                    <a:blip r:embed="rId299"/>
                    <a:stretch>
                      <a:fillRect/>
                    </a:stretch>
                  </pic:blipFill>
                  <pic:spPr>
                    <a:xfrm>
                      <a:off x="0" y="0"/>
                      <a:ext cx="3090545" cy="1268095"/>
                    </a:xfrm>
                    <a:prstGeom prst="rect">
                      <a:avLst/>
                    </a:prstGeom>
                  </pic:spPr>
                </pic:pic>
              </a:graphicData>
            </a:graphic>
          </wp:inline>
        </w:drawing>
      </w:r>
      <w:r>
        <w:br w:type="page"/>
      </w:r>
    </w:p>
    <w:p>
      <w:pPr>
        <w:pStyle w:val="15"/>
        <w:keepNext w:val="0"/>
        <w:keepLines w:val="0"/>
        <w:widowControl w:val="0"/>
        <w:shd w:val="clear" w:color="auto" w:fill="auto"/>
        <w:bidi w:val="0"/>
        <w:spacing w:before="0" w:after="0" w:line="240" w:lineRule="auto"/>
        <w:ind w:left="0" w:right="0" w:firstLine="420"/>
        <w:jc w:val="left"/>
      </w:pPr>
      <w:r>
        <w:rPr>
          <w:color w:val="000000"/>
          <w:spacing w:val="0"/>
          <w:w w:val="100"/>
          <w:position w:val="0"/>
        </w:rPr>
        <w:t>其二，增加动作节点来表示知识的语义网络，如图</w:t>
      </w:r>
      <w:r>
        <w:rPr>
          <w:rFonts w:ascii="Times New Roman" w:hAnsi="Times New Roman" w:eastAsia="Times New Roman" w:cs="Times New Roman"/>
          <w:color w:val="000000"/>
          <w:spacing w:val="0"/>
          <w:w w:val="100"/>
          <w:position w:val="0"/>
          <w:sz w:val="22"/>
          <w:szCs w:val="22"/>
          <w:lang w:val="en-US" w:eastAsia="en-US" w:bidi="en-US"/>
        </w:rPr>
        <w:t xml:space="preserve">2. </w:t>
      </w:r>
      <w:r>
        <w:rPr>
          <w:rFonts w:ascii="Times New Roman" w:hAnsi="Times New Roman" w:eastAsia="Times New Roman" w:cs="Times New Roman"/>
          <w:color w:val="000000"/>
          <w:spacing w:val="0"/>
          <w:w w:val="100"/>
          <w:position w:val="0"/>
          <w:sz w:val="22"/>
          <w:szCs w:val="22"/>
        </w:rPr>
        <w:t>20</w:t>
      </w:r>
      <w:r>
        <w:rPr>
          <w:color w:val="000000"/>
          <w:spacing w:val="0"/>
          <w:w w:val="100"/>
          <w:position w:val="0"/>
        </w:rPr>
        <w:t>所示。</w:t>
      </w:r>
    </w:p>
    <w:p>
      <w:pPr>
        <w:widowControl w:val="0"/>
        <w:spacing w:line="1" w:lineRule="exact"/>
        <w:sectPr>
          <w:headerReference r:id="rId73" w:type="first"/>
          <w:footerReference r:id="rId76" w:type="first"/>
          <w:headerReference r:id="rId71" w:type="default"/>
          <w:footerReference r:id="rId74" w:type="default"/>
          <w:headerReference r:id="rId72" w:type="even"/>
          <w:footerReference r:id="rId75" w:type="even"/>
          <w:footnotePr>
            <w:numFmt w:val="decimal"/>
          </w:footnotePr>
          <w:pgSz w:w="10368" w:h="14968"/>
          <w:pgMar w:top="991" w:right="922" w:bottom="1529" w:left="815" w:header="0" w:footer="3" w:gutter="0"/>
          <w:cols w:space="720" w:num="1"/>
          <w:titlePg/>
          <w:rtlGutter w:val="0"/>
          <w:docGrid w:linePitch="360" w:charSpace="0"/>
        </w:sectPr>
      </w:pPr>
      <w:r>
        <w:drawing>
          <wp:anchor distT="50800" distB="269240" distL="0" distR="0" simplePos="0" relativeHeight="125830144" behindDoc="0" locked="0" layoutInCell="1" allowOverlap="1">
            <wp:simplePos x="0" y="0"/>
            <wp:positionH relativeFrom="page">
              <wp:posOffset>2102485</wp:posOffset>
            </wp:positionH>
            <wp:positionV relativeFrom="paragraph">
              <wp:posOffset>50800</wp:posOffset>
            </wp:positionV>
            <wp:extent cx="2804160" cy="780415"/>
            <wp:effectExtent l="0" t="0" r="0" b="0"/>
            <wp:wrapTopAndBottom/>
            <wp:docPr id="169" name="Shape 169"/>
            <wp:cNvGraphicFramePr/>
            <a:graphic xmlns:a="http://schemas.openxmlformats.org/drawingml/2006/main">
              <a:graphicData uri="http://schemas.openxmlformats.org/drawingml/2006/picture">
                <pic:pic xmlns:pic="http://schemas.openxmlformats.org/drawingml/2006/picture">
                  <pic:nvPicPr>
                    <pic:cNvPr id="169" name="Shape 169"/>
                    <pic:cNvPicPr/>
                  </pic:nvPicPr>
                  <pic:blipFill>
                    <a:blip r:embed="rId300"/>
                    <a:stretch>
                      <a:fillRect/>
                    </a:stretch>
                  </pic:blipFill>
                  <pic:spPr>
                    <a:xfrm>
                      <a:off x="0" y="0"/>
                      <a:ext cx="2804160" cy="780415"/>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page">
                  <wp:posOffset>2580005</wp:posOffset>
                </wp:positionH>
                <wp:positionV relativeFrom="paragraph">
                  <wp:posOffset>955675</wp:posOffset>
                </wp:positionV>
                <wp:extent cx="1854200" cy="145415"/>
                <wp:effectExtent l="0" t="0" r="0" b="0"/>
                <wp:wrapNone/>
                <wp:docPr id="171" name="Shape 171"/>
                <wp:cNvGraphicFramePr/>
                <a:graphic xmlns:a="http://schemas.openxmlformats.org/drawingml/2006/main">
                  <a:graphicData uri="http://schemas.microsoft.com/office/word/2010/wordprocessingShape">
                    <wps:wsp>
                      <wps:cNvSpPr txBox="1"/>
                      <wps:spPr>
                        <a:xfrm>
                          <a:off x="0" y="0"/>
                          <a:ext cx="1854200" cy="145415"/>
                        </a:xfrm>
                        <a:prstGeom prst="rect">
                          <a:avLst/>
                        </a:prstGeom>
                        <a:noFill/>
                      </wps:spPr>
                      <wps:txbx>
                        <w:txbxContent>
                          <w:p>
                            <w:pPr>
                              <w:pStyle w:val="7"/>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hAnsi="Times New Roman" w:eastAsia="Times New Roman" w:cs="Times New Roman"/>
                                <w:color w:val="000000"/>
                                <w:spacing w:val="0"/>
                                <w:w w:val="100"/>
                                <w:position w:val="0"/>
                                <w:sz w:val="16"/>
                                <w:szCs w:val="16"/>
                                <w:lang w:val="en-US" w:eastAsia="en-US" w:bidi="en-US"/>
                              </w:rPr>
                              <w:t xml:space="preserve">2. </w:t>
                            </w:r>
                            <w:r>
                              <w:rPr>
                                <w:rFonts w:ascii="Times New Roman" w:hAnsi="Times New Roman" w:eastAsia="Times New Roman" w:cs="Times New Roman"/>
                                <w:color w:val="000000"/>
                                <w:spacing w:val="0"/>
                                <w:w w:val="100"/>
                                <w:position w:val="0"/>
                                <w:sz w:val="16"/>
                                <w:szCs w:val="16"/>
                              </w:rPr>
                              <w:t>20</w:t>
                            </w:r>
                            <w:r>
                              <w:rPr>
                                <w:color w:val="000000"/>
                                <w:spacing w:val="0"/>
                                <w:w w:val="100"/>
                                <w:position w:val="0"/>
                              </w:rPr>
                              <w:t>带有动作节点的语义网络</w:t>
                            </w:r>
                          </w:p>
                        </w:txbxContent>
                      </wps:txbx>
                      <wps:bodyPr lIns="0" tIns="0" rIns="0" bIns="0">
                        <a:noAutofit/>
                      </wps:bodyPr>
                    </wps:wsp>
                  </a:graphicData>
                </a:graphic>
              </wp:anchor>
            </w:drawing>
          </mc:Choice>
          <mc:Fallback>
            <w:pict>
              <v:shape id="Shape 171" o:spid="_x0000_s1026" o:spt="202" type="#_x0000_t202" style="position:absolute;left:0pt;margin-left:203.15pt;margin-top:75.25pt;height:11.45pt;width:146pt;mso-position-horizontal-relative:page;z-index:503316480;mso-width-relative:page;mso-height-relative:page;" filled="f" stroked="f" coordsize="21600,21600" o:gfxdata="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AMC4kx2QAAAAsBAAAPAAAAAAAAAAEAIAAAACIAAABkcnMvZG93bnJldi54&#10;bWxQSwECFAAUAAAACACHTuJAaskaG4cBAAAaAwAADgAAAAAAAAABACAAAAAoAQAAZHJzL2Uyb0Rv&#10;Yy54bWxQSwUGAAAAAAYABgBZAQAAIQUAAAAA&#10;">
                <v:fill on="f" focussize="0,0"/>
                <v:stroke on="f"/>
                <v:imagedata o:title=""/>
                <o:lock v:ext="edit" aspectratio="f"/>
                <v:textbox inset="0mm,0mm,0mm,0mm">
                  <w:txbxContent>
                    <w:p>
                      <w:pPr>
                        <w:pStyle w:val="7"/>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hAnsi="Times New Roman" w:eastAsia="Times New Roman" w:cs="Times New Roman"/>
                          <w:color w:val="000000"/>
                          <w:spacing w:val="0"/>
                          <w:w w:val="100"/>
                          <w:position w:val="0"/>
                          <w:sz w:val="16"/>
                          <w:szCs w:val="16"/>
                          <w:lang w:val="en-US" w:eastAsia="en-US" w:bidi="en-US"/>
                        </w:rPr>
                        <w:t xml:space="preserve">2. </w:t>
                      </w:r>
                      <w:r>
                        <w:rPr>
                          <w:rFonts w:ascii="Times New Roman" w:hAnsi="Times New Roman" w:eastAsia="Times New Roman" w:cs="Times New Roman"/>
                          <w:color w:val="000000"/>
                          <w:spacing w:val="0"/>
                          <w:w w:val="100"/>
                          <w:position w:val="0"/>
                          <w:sz w:val="16"/>
                          <w:szCs w:val="16"/>
                        </w:rPr>
                        <w:t>20</w:t>
                      </w:r>
                      <w:r>
                        <w:rPr>
                          <w:color w:val="000000"/>
                          <w:spacing w:val="0"/>
                          <w:w w:val="100"/>
                          <w:position w:val="0"/>
                        </w:rPr>
                        <w:t>带有动作节点的语义网络</w:t>
                      </w:r>
                    </w:p>
                  </w:txbxContent>
                </v:textbox>
              </v:shape>
            </w:pict>
          </mc:Fallback>
        </mc:AlternateContent>
      </w:r>
    </w:p>
    <w:p>
      <w:pPr>
        <w:pStyle w:val="15"/>
        <w:keepNext w:val="0"/>
        <w:keepLines w:val="0"/>
        <w:widowControl w:val="0"/>
        <w:numPr>
          <w:ilvl w:val="0"/>
          <w:numId w:val="73"/>
        </w:numPr>
        <w:shd w:val="clear" w:color="auto" w:fill="auto"/>
        <w:bidi w:val="0"/>
        <w:spacing w:before="0" w:after="60" w:line="339" w:lineRule="exact"/>
        <w:ind w:left="0" w:right="0" w:firstLine="420"/>
        <w:jc w:val="left"/>
      </w:pPr>
      <w:bookmarkStart w:id="353" w:name="bookmark353"/>
      <w:bookmarkEnd w:id="353"/>
      <w:r>
        <w:rPr>
          <w:color w:val="000000"/>
          <w:spacing w:val="0"/>
          <w:w w:val="100"/>
          <w:position w:val="0"/>
        </w:rPr>
        <w:t>逻辑关系的表示</w:t>
      </w:r>
    </w:p>
    <w:p>
      <w:pPr>
        <w:pStyle w:val="15"/>
        <w:keepNext w:val="0"/>
        <w:keepLines w:val="0"/>
        <w:widowControl w:val="0"/>
        <w:shd w:val="clear" w:color="auto" w:fill="auto"/>
        <w:bidi w:val="0"/>
        <w:spacing w:before="0" w:after="0" w:line="339" w:lineRule="exact"/>
        <w:ind w:left="0" w:right="0" w:firstLine="420"/>
        <w:jc w:val="left"/>
      </w:pPr>
      <w:r>
        <w:rPr>
          <w:rFonts w:ascii="Times New Roman" w:hAnsi="Times New Roman" w:eastAsia="Times New Roman" w:cs="Times New Roman"/>
          <w:color w:val="000000"/>
          <w:spacing w:val="0"/>
          <w:w w:val="100"/>
          <w:position w:val="0"/>
          <w:sz w:val="22"/>
          <w:szCs w:val="22"/>
        </w:rPr>
        <w:t>1）</w:t>
      </w:r>
      <w:r>
        <w:rPr>
          <w:color w:val="000000"/>
          <w:spacing w:val="0"/>
          <w:w w:val="100"/>
          <w:position w:val="0"/>
        </w:rPr>
        <w:t>合取与析取的表示</w:t>
      </w:r>
    </w:p>
    <w:p>
      <w:pPr>
        <w:pStyle w:val="15"/>
        <w:keepNext w:val="0"/>
        <w:keepLines w:val="0"/>
        <w:widowControl w:val="0"/>
        <w:shd w:val="clear" w:color="auto" w:fill="auto"/>
        <w:bidi w:val="0"/>
        <w:spacing w:before="0" w:after="0" w:line="339" w:lineRule="exact"/>
        <w:ind w:left="0" w:right="0" w:firstLine="420"/>
        <w:jc w:val="left"/>
      </w:pPr>
      <w:r>
        <w:rPr>
          <w:color w:val="000000"/>
          <w:spacing w:val="0"/>
          <w:w w:val="100"/>
          <w:position w:val="0"/>
        </w:rPr>
        <w:t xml:space="preserve">合取与析取通常通过增加合取节点和析取节点来实现，例如，用语义网表示如下事实: </w:t>
      </w:r>
      <w:r>
        <w:rPr>
          <w:color w:val="000000"/>
          <w:spacing w:val="0"/>
          <w:w w:val="100"/>
          <w:position w:val="0"/>
          <w:lang w:val="zh-CN" w:eastAsia="zh-CN" w:bidi="zh-CN"/>
        </w:rPr>
        <w:t>“听</w:t>
      </w:r>
      <w:r>
        <w:rPr>
          <w:color w:val="000000"/>
          <w:spacing w:val="0"/>
          <w:w w:val="100"/>
          <w:position w:val="0"/>
        </w:rPr>
        <w:t>课的有硕士、博士，有男有女气</w:t>
      </w:r>
    </w:p>
    <w:p>
      <w:pPr>
        <w:pStyle w:val="15"/>
        <w:keepNext w:val="0"/>
        <w:keepLines w:val="0"/>
        <w:widowControl w:val="0"/>
        <w:shd w:val="clear" w:color="auto" w:fill="auto"/>
        <w:bidi w:val="0"/>
        <w:spacing w:before="0" w:after="0" w:line="339" w:lineRule="exact"/>
        <w:ind w:left="0" w:right="0" w:firstLine="420"/>
        <w:jc w:val="left"/>
      </w:pPr>
      <w:r>
        <w:rPr>
          <w:color w:val="000000"/>
          <w:spacing w:val="0"/>
          <w:w w:val="100"/>
          <w:position w:val="0"/>
        </w:rPr>
        <w:t>首先需要分析听课者的不同情况，可得到以下</w:t>
      </w:r>
      <w:r>
        <w:rPr>
          <w:rFonts w:ascii="Times New Roman" w:hAnsi="Times New Roman" w:eastAsia="Times New Roman" w:cs="Times New Roman"/>
          <w:color w:val="000000"/>
          <w:spacing w:val="0"/>
          <w:w w:val="100"/>
          <w:position w:val="0"/>
          <w:sz w:val="22"/>
          <w:szCs w:val="22"/>
        </w:rPr>
        <w:t>4</w:t>
      </w:r>
      <w:r>
        <w:rPr>
          <w:color w:val="000000"/>
          <w:spacing w:val="0"/>
          <w:w w:val="100"/>
          <w:position w:val="0"/>
        </w:rPr>
        <w:t>种情况：</w:t>
      </w:r>
    </w:p>
    <w:p>
      <w:pPr>
        <w:pStyle w:val="15"/>
        <w:keepNext w:val="0"/>
        <w:keepLines w:val="0"/>
        <w:widowControl w:val="0"/>
        <w:shd w:val="clear" w:color="auto" w:fill="auto"/>
        <w:tabs>
          <w:tab w:val="left" w:pos="2642"/>
          <w:tab w:val="left" w:pos="4830"/>
          <w:tab w:val="left" w:pos="7037"/>
        </w:tabs>
        <w:bidi w:val="0"/>
        <w:spacing w:before="0" w:after="0" w:line="339" w:lineRule="exact"/>
        <w:ind w:left="0" w:right="0" w:firstLine="420"/>
        <w:jc w:val="left"/>
      </w:pP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硕士、女生</w:t>
      </w:r>
      <w:r>
        <w:rPr>
          <w:color w:val="000000"/>
          <w:spacing w:val="0"/>
          <w:w w:val="100"/>
          <w:position w:val="0"/>
        </w:rPr>
        <w:tab/>
      </w:r>
      <w:r>
        <w:rPr>
          <w:rFonts w:ascii="Times New Roman" w:hAnsi="Times New Roman" w:eastAsia="Times New Roman" w:cs="Times New Roman"/>
          <w:color w:val="000000"/>
          <w:spacing w:val="0"/>
          <w:w w:val="100"/>
          <w:position w:val="0"/>
          <w:sz w:val="22"/>
          <w:szCs w:val="22"/>
          <w:lang w:val="en-US" w:eastAsia="en-US" w:bidi="en-US"/>
        </w:rPr>
        <w:t>B.</w:t>
      </w:r>
      <w:r>
        <w:rPr>
          <w:color w:val="000000"/>
          <w:spacing w:val="0"/>
          <w:w w:val="100"/>
          <w:position w:val="0"/>
        </w:rPr>
        <w:t>硕士、男生</w:t>
      </w:r>
      <w:r>
        <w:rPr>
          <w:color w:val="000000"/>
          <w:spacing w:val="0"/>
          <w:w w:val="100"/>
          <w:position w:val="0"/>
        </w:rPr>
        <w:tab/>
      </w:r>
      <w:r>
        <w:rPr>
          <w:rFonts w:ascii="Times New Roman" w:hAnsi="Times New Roman" w:eastAsia="Times New Roman" w:cs="Times New Roman"/>
          <w:color w:val="000000"/>
          <w:spacing w:val="0"/>
          <w:w w:val="100"/>
          <w:position w:val="0"/>
          <w:sz w:val="22"/>
          <w:szCs w:val="22"/>
          <w:lang w:val="en-US" w:eastAsia="en-US" w:bidi="en-US"/>
        </w:rPr>
        <w:t>C.</w:t>
      </w:r>
      <w:r>
        <w:rPr>
          <w:color w:val="000000"/>
          <w:spacing w:val="0"/>
          <w:w w:val="100"/>
          <w:position w:val="0"/>
        </w:rPr>
        <w:t>博士、女生</w:t>
      </w:r>
      <w:r>
        <w:rPr>
          <w:color w:val="000000"/>
          <w:spacing w:val="0"/>
          <w:w w:val="100"/>
          <w:position w:val="0"/>
        </w:rPr>
        <w:tab/>
      </w:r>
      <w:r>
        <w:rPr>
          <w:rFonts w:ascii="Times New Roman" w:hAnsi="Times New Roman" w:eastAsia="Times New Roman" w:cs="Times New Roman"/>
          <w:color w:val="000000"/>
          <w:spacing w:val="0"/>
          <w:w w:val="100"/>
          <w:position w:val="0"/>
          <w:sz w:val="22"/>
          <w:szCs w:val="22"/>
          <w:lang w:val="en-US" w:eastAsia="en-US" w:bidi="en-US"/>
        </w:rPr>
        <w:t>D.</w:t>
      </w:r>
      <w:r>
        <w:rPr>
          <w:color w:val="000000"/>
          <w:spacing w:val="0"/>
          <w:w w:val="100"/>
          <w:position w:val="0"/>
        </w:rPr>
        <w:t>博士、男生</w:t>
      </w:r>
    </w:p>
    <w:p>
      <w:pPr>
        <w:pStyle w:val="15"/>
        <w:keepNext w:val="0"/>
        <w:keepLines w:val="0"/>
        <w:widowControl w:val="0"/>
        <w:shd w:val="clear" w:color="auto" w:fill="auto"/>
        <w:bidi w:val="0"/>
        <w:spacing w:before="0" w:after="0" w:line="339" w:lineRule="exact"/>
        <w:ind w:left="0" w:right="0" w:firstLine="0"/>
        <w:jc w:val="left"/>
      </w:pPr>
      <w:r>
        <w:rPr>
          <w:color w:val="000000"/>
          <w:spacing w:val="0"/>
          <w:w w:val="100"/>
          <w:position w:val="0"/>
        </w:rPr>
        <w:t>然后按照它们的逻辑关系用语义网络表示，如图</w:t>
      </w:r>
      <w:r>
        <w:rPr>
          <w:rFonts w:ascii="Times New Roman" w:hAnsi="Times New Roman" w:eastAsia="Times New Roman" w:cs="Times New Roman"/>
          <w:color w:val="000000"/>
          <w:spacing w:val="0"/>
          <w:w w:val="100"/>
          <w:position w:val="0"/>
          <w:sz w:val="22"/>
          <w:szCs w:val="22"/>
          <w:lang w:val="en-US" w:eastAsia="en-US" w:bidi="en-US"/>
        </w:rPr>
        <w:t>2.21</w:t>
      </w:r>
      <w:r>
        <w:rPr>
          <w:color w:val="000000"/>
          <w:spacing w:val="0"/>
          <w:w w:val="100"/>
          <w:position w:val="0"/>
        </w:rPr>
        <w:t>所示。</w:t>
      </w:r>
    </w:p>
    <w:p>
      <w:pPr>
        <w:widowControl w:val="0"/>
        <w:spacing w:line="1" w:lineRule="exact"/>
        <w:sectPr>
          <w:footnotePr>
            <w:numFmt w:val="decimal"/>
          </w:footnotePr>
          <w:type w:val="continuous"/>
          <w:pgSz w:w="10368" w:h="14968"/>
          <w:pgMar w:top="1011" w:right="560" w:bottom="1714" w:left="1213" w:header="0" w:footer="3" w:gutter="0"/>
          <w:cols w:space="720" w:num="1"/>
          <w:rtlGutter w:val="0"/>
          <w:docGrid w:linePitch="360" w:charSpace="0"/>
        </w:sectPr>
      </w:pPr>
      <w:r>
        <w:drawing>
          <wp:anchor distT="63500" distB="243840" distL="933450" distR="927100" simplePos="0" relativeHeight="125830144" behindDoc="0" locked="0" layoutInCell="1" allowOverlap="1">
            <wp:simplePos x="0" y="0"/>
            <wp:positionH relativeFrom="page">
              <wp:posOffset>1703705</wp:posOffset>
            </wp:positionH>
            <wp:positionV relativeFrom="paragraph">
              <wp:posOffset>63500</wp:posOffset>
            </wp:positionV>
            <wp:extent cx="3596640" cy="1517650"/>
            <wp:effectExtent l="0" t="0" r="0" b="0"/>
            <wp:wrapTopAndBottom/>
            <wp:docPr id="173" name="Shape 173"/>
            <wp:cNvGraphicFramePr/>
            <a:graphic xmlns:a="http://schemas.openxmlformats.org/drawingml/2006/main">
              <a:graphicData uri="http://schemas.openxmlformats.org/drawingml/2006/picture">
                <pic:pic xmlns:pic="http://schemas.openxmlformats.org/drawingml/2006/picture">
                  <pic:nvPicPr>
                    <pic:cNvPr id="173" name="Shape 173"/>
                    <pic:cNvPicPr/>
                  </pic:nvPicPr>
                  <pic:blipFill>
                    <a:blip r:embed="rId301"/>
                    <a:stretch>
                      <a:fillRect/>
                    </a:stretch>
                  </pic:blipFill>
                  <pic:spPr>
                    <a:xfrm>
                      <a:off x="0" y="0"/>
                      <a:ext cx="3596640" cy="1517650"/>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page">
                  <wp:posOffset>770255</wp:posOffset>
                </wp:positionH>
                <wp:positionV relativeFrom="paragraph">
                  <wp:posOffset>1705610</wp:posOffset>
                </wp:positionV>
                <wp:extent cx="5457825" cy="120015"/>
                <wp:effectExtent l="0" t="0" r="0" b="0"/>
                <wp:wrapNone/>
                <wp:docPr id="175" name="Shape 175"/>
                <wp:cNvGraphicFramePr/>
                <a:graphic xmlns:a="http://schemas.openxmlformats.org/drawingml/2006/main">
                  <a:graphicData uri="http://schemas.microsoft.com/office/word/2010/wordprocessingShape">
                    <wps:wsp>
                      <wps:cNvSpPr txBox="1"/>
                      <wps:spPr>
                        <a:xfrm>
                          <a:off x="0" y="0"/>
                          <a:ext cx="5457825" cy="120015"/>
                        </a:xfrm>
                        <a:prstGeom prst="rect">
                          <a:avLst/>
                        </a:prstGeom>
                        <a:noFill/>
                      </wps:spPr>
                      <wps:txbx>
                        <w:txbxContent>
                          <w:p>
                            <w:pPr>
                              <w:pStyle w:val="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图</w:t>
                            </w:r>
                            <w:r>
                              <w:rPr>
                                <w:rFonts w:ascii="Times New Roman" w:hAnsi="Times New Roman" w:eastAsia="Times New Roman" w:cs="Times New Roman"/>
                                <w:color w:val="000000"/>
                                <w:spacing w:val="0"/>
                                <w:w w:val="100"/>
                                <w:position w:val="0"/>
                                <w:sz w:val="16"/>
                                <w:szCs w:val="16"/>
                                <w:lang w:val="en-US" w:eastAsia="en-US" w:bidi="en-US"/>
                              </w:rPr>
                              <w:t>2.21</w:t>
                            </w:r>
                            <w:r>
                              <w:rPr>
                                <w:color w:val="000000"/>
                                <w:spacing w:val="0"/>
                                <w:w w:val="100"/>
                                <w:position w:val="0"/>
                              </w:rPr>
                              <w:t>具有合取、析取关系的语义网络</w:t>
                            </w:r>
                          </w:p>
                        </w:txbxContent>
                      </wps:txbx>
                      <wps:bodyPr lIns="0" tIns="0" rIns="0" bIns="0">
                        <a:noAutofit/>
                      </wps:bodyPr>
                    </wps:wsp>
                  </a:graphicData>
                </a:graphic>
              </wp:anchor>
            </w:drawing>
          </mc:Choice>
          <mc:Fallback>
            <w:pict>
              <v:shape id="Shape 175" o:spid="_x0000_s1026" o:spt="202" type="#_x0000_t202" style="position:absolute;left:0pt;margin-left:60.65pt;margin-top:134.3pt;height:9.45pt;width:429.75pt;mso-position-horizontal-relative:page;z-index:503316480;mso-width-relative:page;mso-height-relative:page;" filled="f" stroked="f" coordsize="21600,21600" o:gfxdata="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BiSF9q2AAAAAsBAAAPAAAAAAAAAAEAIAAAACIAAABkcnMvZG93bnJldi54&#10;bWxQSwECFAAUAAAACACHTuJAWks184gBAAAaAwAADgAAAAAAAAABACAAAAAnAQAAZHJzL2Uyb0Rv&#10;Yy54bWxQSwUGAAAAAAYABgBZAQAAIQUAAAAA&#10;">
                <v:fill on="f" focussize="0,0"/>
                <v:stroke on="f"/>
                <v:imagedata o:title=""/>
                <o:lock v:ext="edit" aspectratio="f"/>
                <v:textbox inset="0mm,0mm,0mm,0mm">
                  <w:txbxContent>
                    <w:p>
                      <w:pPr>
                        <w:pStyle w:val="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图</w:t>
                      </w:r>
                      <w:r>
                        <w:rPr>
                          <w:rFonts w:ascii="Times New Roman" w:hAnsi="Times New Roman" w:eastAsia="Times New Roman" w:cs="Times New Roman"/>
                          <w:color w:val="000000"/>
                          <w:spacing w:val="0"/>
                          <w:w w:val="100"/>
                          <w:position w:val="0"/>
                          <w:sz w:val="16"/>
                          <w:szCs w:val="16"/>
                          <w:lang w:val="en-US" w:eastAsia="en-US" w:bidi="en-US"/>
                        </w:rPr>
                        <w:t>2.21</w:t>
                      </w:r>
                      <w:r>
                        <w:rPr>
                          <w:color w:val="000000"/>
                          <w:spacing w:val="0"/>
                          <w:w w:val="100"/>
                          <w:position w:val="0"/>
                        </w:rPr>
                        <w:t>具有合取、析取关系的语义网络</w:t>
                      </w:r>
                    </w:p>
                  </w:txbxContent>
                </v:textbox>
              </v:shape>
            </w:pict>
          </mc:Fallback>
        </mc:AlternateContent>
      </w:r>
    </w:p>
    <w:p>
      <w:pPr>
        <w:widowControl w:val="0"/>
        <w:spacing w:line="78" w:lineRule="exact"/>
        <w:rPr>
          <w:sz w:val="6"/>
          <w:szCs w:val="6"/>
        </w:rPr>
      </w:pPr>
    </w:p>
    <w:p>
      <w:pPr>
        <w:widowControl w:val="0"/>
        <w:spacing w:line="1" w:lineRule="exact"/>
        <w:sectPr>
          <w:footnotePr>
            <w:numFmt w:val="decimal"/>
          </w:footnotePr>
          <w:type w:val="continuous"/>
          <w:pgSz w:w="10368" w:h="14968"/>
          <w:pgMar w:top="914" w:right="0" w:bottom="1239" w:left="0" w:header="0" w:footer="3" w:gutter="0"/>
          <w:cols w:space="720" w:num="1"/>
          <w:rtlGutter w:val="0"/>
          <w:docGrid w:linePitch="360" w:charSpace="0"/>
        </w:sectPr>
      </w:pPr>
    </w:p>
    <w:p>
      <w:pPr>
        <w:widowControl w:val="0"/>
        <w:spacing w:line="1" w:lineRule="exact"/>
      </w:pPr>
      <w:r>
        <w:drawing>
          <wp:anchor distT="534670" distB="256540" distL="551180" distR="133350" simplePos="0" relativeHeight="125830144" behindDoc="0" locked="0" layoutInCell="1" allowOverlap="1">
            <wp:simplePos x="0" y="0"/>
            <wp:positionH relativeFrom="page">
              <wp:posOffset>2900045</wp:posOffset>
            </wp:positionH>
            <wp:positionV relativeFrom="paragraph">
              <wp:posOffset>2299970</wp:posOffset>
            </wp:positionV>
            <wp:extent cx="2444750" cy="128270"/>
            <wp:effectExtent l="0" t="0" r="0" b="0"/>
            <wp:wrapSquare wrapText="left"/>
            <wp:docPr id="177" name="Shape 177"/>
            <wp:cNvGraphicFramePr/>
            <a:graphic xmlns:a="http://schemas.openxmlformats.org/drawingml/2006/main">
              <a:graphicData uri="http://schemas.openxmlformats.org/drawingml/2006/picture">
                <pic:pic xmlns:pic="http://schemas.openxmlformats.org/drawingml/2006/picture">
                  <pic:nvPicPr>
                    <pic:cNvPr id="177" name="Shape 177"/>
                    <pic:cNvPicPr/>
                  </pic:nvPicPr>
                  <pic:blipFill>
                    <a:blip r:embed="rId302"/>
                    <a:stretch>
                      <a:fillRect/>
                    </a:stretch>
                  </pic:blipFill>
                  <pic:spPr>
                    <a:xfrm>
                      <a:off x="0" y="0"/>
                      <a:ext cx="2444750" cy="128270"/>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page">
                  <wp:posOffset>3282950</wp:posOffset>
                </wp:positionH>
                <wp:positionV relativeFrom="paragraph">
                  <wp:posOffset>1765300</wp:posOffset>
                </wp:positionV>
                <wp:extent cx="2078990" cy="341630"/>
                <wp:effectExtent l="0" t="0" r="0" b="0"/>
                <wp:wrapNone/>
                <wp:docPr id="179" name="Shape 179"/>
                <wp:cNvGraphicFramePr/>
                <a:graphic xmlns:a="http://schemas.openxmlformats.org/drawingml/2006/main">
                  <a:graphicData uri="http://schemas.microsoft.com/office/word/2010/wordprocessingShape">
                    <wps:wsp>
                      <wps:cNvSpPr txBox="1"/>
                      <wps:spPr>
                        <a:xfrm>
                          <a:off x="0" y="0"/>
                          <a:ext cx="2078990" cy="341630"/>
                        </a:xfrm>
                        <a:prstGeom prst="rect">
                          <a:avLst/>
                        </a:prstGeom>
                        <a:noFill/>
                      </wps:spPr>
                      <wps:txbx>
                        <w:txbxContent>
                          <w:p>
                            <w:pPr>
                              <w:pStyle w:val="7"/>
                              <w:keepNext w:val="0"/>
                              <w:keepLines w:val="0"/>
                              <w:widowControl w:val="0"/>
                              <w:shd w:val="clear" w:color="auto" w:fill="auto"/>
                              <w:tabs>
                                <w:tab w:val="left" w:pos="2531"/>
                              </w:tabs>
                              <w:bidi w:val="0"/>
                              <w:spacing w:before="0" w:after="0" w:line="240" w:lineRule="auto"/>
                              <w:ind w:left="0" w:right="0" w:firstLine="0"/>
                              <w:jc w:val="right"/>
                              <w:rPr>
                                <w:sz w:val="16"/>
                                <w:szCs w:val="16"/>
                              </w:rPr>
                            </w:pPr>
                            <w:r>
                              <w:rPr>
                                <w:color w:val="000000"/>
                                <w:spacing w:val="0"/>
                                <w:w w:val="100"/>
                                <w:position w:val="0"/>
                                <w:sz w:val="16"/>
                                <w:szCs w:val="16"/>
                              </w:rPr>
                              <w:t>是一个 是一种</w:t>
                            </w:r>
                            <w:r>
                              <w:rPr>
                                <w:color w:val="000000"/>
                                <w:spacing w:val="0"/>
                                <w:w w:val="100"/>
                                <w:position w:val="0"/>
                                <w:sz w:val="16"/>
                                <w:szCs w:val="16"/>
                              </w:rPr>
                              <w:tab/>
                            </w:r>
                            <w:r>
                              <w:rPr>
                                <w:color w:val="000000"/>
                                <w:spacing w:val="0"/>
                                <w:w w:val="100"/>
                                <w:position w:val="0"/>
                                <w:sz w:val="16"/>
                                <w:szCs w:val="16"/>
                              </w:rPr>
                              <w:t>是一种!</w:t>
                            </w:r>
                          </w:p>
                          <w:p>
                            <w:pPr>
                              <w:pStyle w:val="7"/>
                              <w:keepNext w:val="0"/>
                              <w:keepLines w:val="0"/>
                              <w:widowControl w:val="0"/>
                              <w:shd w:val="clear" w:color="auto" w:fill="auto"/>
                              <w:tabs>
                                <w:tab w:val="left" w:pos="2840"/>
                              </w:tabs>
                              <w:bidi w:val="0"/>
                              <w:spacing w:before="0" w:after="0" w:line="240" w:lineRule="auto"/>
                              <w:ind w:left="0" w:right="0" w:firstLine="0"/>
                              <w:jc w:val="right"/>
                              <w:rPr>
                                <w:sz w:val="32"/>
                                <w:szCs w:val="32"/>
                              </w:rPr>
                            </w:pPr>
                            <w:r>
                              <w:rPr>
                                <w:color w:val="000000"/>
                                <w:spacing w:val="0"/>
                                <w:w w:val="100"/>
                                <w:position w:val="0"/>
                                <w:sz w:val="16"/>
                                <w:szCs w:val="16"/>
                              </w:rPr>
                              <w:t>主体</w:t>
                            </w:r>
                            <w:r>
                              <w:rPr>
                                <w:rFonts w:ascii="Times New Roman" w:hAnsi="Times New Roman" w:eastAsia="Times New Roman" w:cs="Times New Roman"/>
                                <w:color w:val="000000"/>
                                <w:spacing w:val="0"/>
                                <w:w w:val="100"/>
                                <w:position w:val="0"/>
                                <w:sz w:val="32"/>
                                <w:szCs w:val="32"/>
                                <w:lang w:val="en-US" w:eastAsia="en-US" w:bidi="en-US"/>
                              </w:rPr>
                              <w:t xml:space="preserve">r~H </w:t>
                            </w:r>
                            <w:r>
                              <w:rPr>
                                <w:color w:val="000000"/>
                                <w:spacing w:val="0"/>
                                <w:w w:val="100"/>
                                <w:position w:val="0"/>
                                <w:sz w:val="16"/>
                                <w:szCs w:val="16"/>
                              </w:rPr>
                              <w:t>客体</w:t>
                            </w:r>
                            <w:r>
                              <w:rPr>
                                <w:color w:val="000000"/>
                                <w:spacing w:val="0"/>
                                <w:w w:val="100"/>
                                <w:position w:val="0"/>
                                <w:sz w:val="16"/>
                                <w:szCs w:val="16"/>
                              </w:rPr>
                              <w:tab/>
                            </w:r>
                            <w:r>
                              <w:rPr>
                                <w:rFonts w:ascii="Times New Roman" w:hAnsi="Times New Roman" w:eastAsia="Times New Roman" w:cs="Times New Roman"/>
                                <w:color w:val="000000"/>
                                <w:spacing w:val="0"/>
                                <w:w w:val="100"/>
                                <w:position w:val="0"/>
                                <w:sz w:val="32"/>
                                <w:szCs w:val="32"/>
                              </w:rPr>
                              <w:t>I</w:t>
                            </w:r>
                          </w:p>
                        </w:txbxContent>
                      </wps:txbx>
                      <wps:bodyPr lIns="0" tIns="0" rIns="0" bIns="0">
                        <a:noAutofit/>
                      </wps:bodyPr>
                    </wps:wsp>
                  </a:graphicData>
                </a:graphic>
              </wp:anchor>
            </w:drawing>
          </mc:Choice>
          <mc:Fallback>
            <w:pict>
              <v:shape id="Shape 179" o:spid="_x0000_s1026" o:spt="202" type="#_x0000_t202" style="position:absolute;left:0pt;margin-left:258.5pt;margin-top:139pt;height:26.9pt;width:163.7pt;mso-position-horizontal-relative:page;z-index:503316480;mso-width-relative:page;mso-height-relative:page;" filled="f" stroked="f" coordsize="21600,21600" o:gfxdata="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SMnAy9sAAAALAQAADwAAAAAAAAABACAAAAAiAAAAZHJzL2Rvd25y&#10;ZXYueG1sUEsBAhQAFAAAAAgAh07iQJME5PmJAQAAGgMAAA4AAAAAAAAAAQAgAAAAKgEAAGRycy9l&#10;Mm9Eb2MueG1sUEsFBgAAAAAGAAYAWQEAACUFAAAAAA==&#10;">
                <v:fill on="f" focussize="0,0"/>
                <v:stroke on="f"/>
                <v:imagedata o:title=""/>
                <o:lock v:ext="edit" aspectratio="f"/>
                <v:textbox inset="0mm,0mm,0mm,0mm">
                  <w:txbxContent>
                    <w:p>
                      <w:pPr>
                        <w:pStyle w:val="7"/>
                        <w:keepNext w:val="0"/>
                        <w:keepLines w:val="0"/>
                        <w:widowControl w:val="0"/>
                        <w:shd w:val="clear" w:color="auto" w:fill="auto"/>
                        <w:tabs>
                          <w:tab w:val="left" w:pos="2531"/>
                        </w:tabs>
                        <w:bidi w:val="0"/>
                        <w:spacing w:before="0" w:after="0" w:line="240" w:lineRule="auto"/>
                        <w:ind w:left="0" w:right="0" w:firstLine="0"/>
                        <w:jc w:val="right"/>
                        <w:rPr>
                          <w:sz w:val="16"/>
                          <w:szCs w:val="16"/>
                        </w:rPr>
                      </w:pPr>
                      <w:r>
                        <w:rPr>
                          <w:color w:val="000000"/>
                          <w:spacing w:val="0"/>
                          <w:w w:val="100"/>
                          <w:position w:val="0"/>
                          <w:sz w:val="16"/>
                          <w:szCs w:val="16"/>
                        </w:rPr>
                        <w:t>是一个 是一种</w:t>
                      </w:r>
                      <w:r>
                        <w:rPr>
                          <w:color w:val="000000"/>
                          <w:spacing w:val="0"/>
                          <w:w w:val="100"/>
                          <w:position w:val="0"/>
                          <w:sz w:val="16"/>
                          <w:szCs w:val="16"/>
                        </w:rPr>
                        <w:tab/>
                      </w:r>
                      <w:r>
                        <w:rPr>
                          <w:color w:val="000000"/>
                          <w:spacing w:val="0"/>
                          <w:w w:val="100"/>
                          <w:position w:val="0"/>
                          <w:sz w:val="16"/>
                          <w:szCs w:val="16"/>
                        </w:rPr>
                        <w:t>是一种!</w:t>
                      </w:r>
                    </w:p>
                    <w:p>
                      <w:pPr>
                        <w:pStyle w:val="7"/>
                        <w:keepNext w:val="0"/>
                        <w:keepLines w:val="0"/>
                        <w:widowControl w:val="0"/>
                        <w:shd w:val="clear" w:color="auto" w:fill="auto"/>
                        <w:tabs>
                          <w:tab w:val="left" w:pos="2840"/>
                        </w:tabs>
                        <w:bidi w:val="0"/>
                        <w:spacing w:before="0" w:after="0" w:line="240" w:lineRule="auto"/>
                        <w:ind w:left="0" w:right="0" w:firstLine="0"/>
                        <w:jc w:val="right"/>
                        <w:rPr>
                          <w:sz w:val="32"/>
                          <w:szCs w:val="32"/>
                        </w:rPr>
                      </w:pPr>
                      <w:r>
                        <w:rPr>
                          <w:color w:val="000000"/>
                          <w:spacing w:val="0"/>
                          <w:w w:val="100"/>
                          <w:position w:val="0"/>
                          <w:sz w:val="16"/>
                          <w:szCs w:val="16"/>
                        </w:rPr>
                        <w:t>主体</w:t>
                      </w:r>
                      <w:r>
                        <w:rPr>
                          <w:rFonts w:ascii="Times New Roman" w:hAnsi="Times New Roman" w:eastAsia="Times New Roman" w:cs="Times New Roman"/>
                          <w:color w:val="000000"/>
                          <w:spacing w:val="0"/>
                          <w:w w:val="100"/>
                          <w:position w:val="0"/>
                          <w:sz w:val="32"/>
                          <w:szCs w:val="32"/>
                          <w:lang w:val="en-US" w:eastAsia="en-US" w:bidi="en-US"/>
                        </w:rPr>
                        <w:t xml:space="preserve">r~H </w:t>
                      </w:r>
                      <w:r>
                        <w:rPr>
                          <w:color w:val="000000"/>
                          <w:spacing w:val="0"/>
                          <w:w w:val="100"/>
                          <w:position w:val="0"/>
                          <w:sz w:val="16"/>
                          <w:szCs w:val="16"/>
                        </w:rPr>
                        <w:t>客体</w:t>
                      </w:r>
                      <w:r>
                        <w:rPr>
                          <w:color w:val="000000"/>
                          <w:spacing w:val="0"/>
                          <w:w w:val="100"/>
                          <w:position w:val="0"/>
                          <w:sz w:val="16"/>
                          <w:szCs w:val="16"/>
                        </w:rPr>
                        <w:tab/>
                      </w:r>
                      <w:r>
                        <w:rPr>
                          <w:rFonts w:ascii="Times New Roman" w:hAnsi="Times New Roman" w:eastAsia="Times New Roman" w:cs="Times New Roman"/>
                          <w:color w:val="000000"/>
                          <w:spacing w:val="0"/>
                          <w:w w:val="100"/>
                          <w:position w:val="0"/>
                          <w:sz w:val="32"/>
                          <w:szCs w:val="32"/>
                        </w:rPr>
                        <w:t>I</w:t>
                      </w:r>
                    </w:p>
                  </w:txbxContent>
                </v:textbox>
              </v:shape>
            </w:pict>
          </mc:Fallback>
        </mc:AlternateContent>
      </w:r>
      <w:r>
        <mc:AlternateContent>
          <mc:Choice Requires="wps">
            <w:drawing>
              <wp:anchor distT="0" distB="0" distL="0" distR="0" simplePos="0" relativeHeight="503316480" behindDoc="0" locked="0" layoutInCell="1" allowOverlap="1">
                <wp:simplePos x="0" y="0"/>
                <wp:positionH relativeFrom="page">
                  <wp:posOffset>2463165</wp:posOffset>
                </wp:positionH>
                <wp:positionV relativeFrom="paragraph">
                  <wp:posOffset>2543810</wp:posOffset>
                </wp:positionV>
                <wp:extent cx="2085340" cy="142240"/>
                <wp:effectExtent l="0" t="0" r="0" b="0"/>
                <wp:wrapNone/>
                <wp:docPr id="181" name="Shape 181"/>
                <wp:cNvGraphicFramePr/>
                <a:graphic xmlns:a="http://schemas.openxmlformats.org/drawingml/2006/main">
                  <a:graphicData uri="http://schemas.microsoft.com/office/word/2010/wordprocessingShape">
                    <wps:wsp>
                      <wps:cNvSpPr txBox="1"/>
                      <wps:spPr>
                        <a:xfrm>
                          <a:off x="0" y="0"/>
                          <a:ext cx="2085340" cy="142240"/>
                        </a:xfrm>
                        <a:prstGeom prst="rect">
                          <a:avLst/>
                        </a:prstGeom>
                        <a:noFill/>
                      </wps:spPr>
                      <wps:txbx>
                        <w:txbxContent>
                          <w:p>
                            <w:pPr>
                              <w:pStyle w:val="7"/>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hAnsi="Times New Roman" w:eastAsia="Times New Roman" w:cs="Times New Roman"/>
                                <w:color w:val="000000"/>
                                <w:spacing w:val="0"/>
                                <w:w w:val="100"/>
                                <w:position w:val="0"/>
                                <w:sz w:val="16"/>
                                <w:szCs w:val="16"/>
                                <w:lang w:val="en-US" w:eastAsia="en-US" w:bidi="en-US"/>
                              </w:rPr>
                              <w:t xml:space="preserve">2. </w:t>
                            </w:r>
                            <w:r>
                              <w:rPr>
                                <w:rFonts w:ascii="Times New Roman" w:hAnsi="Times New Roman" w:eastAsia="Times New Roman" w:cs="Times New Roman"/>
                                <w:color w:val="000000"/>
                                <w:spacing w:val="0"/>
                                <w:w w:val="100"/>
                                <w:position w:val="0"/>
                                <w:sz w:val="16"/>
                                <w:szCs w:val="16"/>
                              </w:rPr>
                              <w:t>22</w:t>
                            </w:r>
                            <w:r>
                              <w:rPr>
                                <w:color w:val="000000"/>
                                <w:spacing w:val="0"/>
                                <w:w w:val="100"/>
                                <w:position w:val="0"/>
                              </w:rPr>
                              <w:t>具有一个全称变量的语义网络</w:t>
                            </w:r>
                          </w:p>
                        </w:txbxContent>
                      </wps:txbx>
                      <wps:bodyPr lIns="0" tIns="0" rIns="0" bIns="0">
                        <a:noAutofit/>
                      </wps:bodyPr>
                    </wps:wsp>
                  </a:graphicData>
                </a:graphic>
              </wp:anchor>
            </w:drawing>
          </mc:Choice>
          <mc:Fallback>
            <w:pict>
              <v:shape id="Shape 181" o:spid="_x0000_s1026" o:spt="202" type="#_x0000_t202" style="position:absolute;left:0pt;margin-left:193.95pt;margin-top:200.3pt;height:11.2pt;width:164.2pt;mso-position-horizontal-relative:page;z-index:503316480;mso-width-relative:page;mso-height-relative:page;" filled="f" stroked="f" coordsize="21600,21600" o:gfxdata="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FcVz2/ZAAAACwEAAA8AAAAAAAAAAQAgAAAAIgAAAGRycy9kb3ducmV2Lnht&#10;bFBLAQIUABQAAAAIAIdO4kA146lWhgEAABoDAAAOAAAAAAAAAAEAIAAAACgBAABkcnMvZTJvRG9j&#10;LnhtbFBLBQYAAAAABgAGAFkBAAAgBQAAAAA=&#10;">
                <v:fill on="f" focussize="0,0"/>
                <v:stroke on="f"/>
                <v:imagedata o:title=""/>
                <o:lock v:ext="edit" aspectratio="f"/>
                <v:textbox inset="0mm,0mm,0mm,0mm">
                  <w:txbxContent>
                    <w:p>
                      <w:pPr>
                        <w:pStyle w:val="7"/>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hAnsi="Times New Roman" w:eastAsia="Times New Roman" w:cs="Times New Roman"/>
                          <w:color w:val="000000"/>
                          <w:spacing w:val="0"/>
                          <w:w w:val="100"/>
                          <w:position w:val="0"/>
                          <w:sz w:val="16"/>
                          <w:szCs w:val="16"/>
                          <w:lang w:val="en-US" w:eastAsia="en-US" w:bidi="en-US"/>
                        </w:rPr>
                        <w:t xml:space="preserve">2. </w:t>
                      </w:r>
                      <w:r>
                        <w:rPr>
                          <w:rFonts w:ascii="Times New Roman" w:hAnsi="Times New Roman" w:eastAsia="Times New Roman" w:cs="Times New Roman"/>
                          <w:color w:val="000000"/>
                          <w:spacing w:val="0"/>
                          <w:w w:val="100"/>
                          <w:position w:val="0"/>
                          <w:sz w:val="16"/>
                          <w:szCs w:val="16"/>
                        </w:rPr>
                        <w:t>22</w:t>
                      </w:r>
                      <w:r>
                        <w:rPr>
                          <w:color w:val="000000"/>
                          <w:spacing w:val="0"/>
                          <w:w w:val="100"/>
                          <w:position w:val="0"/>
                        </w:rPr>
                        <w:t>具有一个全称变量的语义网络</w:t>
                      </w:r>
                    </w:p>
                  </w:txbxContent>
                </v:textbox>
              </v:shape>
            </w:pict>
          </mc:Fallback>
        </mc:AlternateContent>
      </w:r>
    </w:p>
    <w:p>
      <w:pPr>
        <w:pStyle w:val="15"/>
        <w:keepNext w:val="0"/>
        <w:keepLines w:val="0"/>
        <w:widowControl w:val="0"/>
        <w:shd w:val="clear" w:color="auto" w:fill="auto"/>
        <w:bidi w:val="0"/>
        <w:spacing w:before="0" w:after="0" w:line="321" w:lineRule="exact"/>
        <w:ind w:left="0" w:right="0" w:firstLine="420"/>
        <w:jc w:val="both"/>
      </w:pPr>
      <w:r>
        <w:rPr>
          <w:rFonts w:ascii="Times New Roman" w:hAnsi="Times New Roman" w:eastAsia="Times New Roman" w:cs="Times New Roman"/>
          <w:color w:val="000000"/>
          <w:spacing w:val="0"/>
          <w:w w:val="100"/>
          <w:position w:val="0"/>
          <w:sz w:val="22"/>
          <w:szCs w:val="22"/>
        </w:rPr>
        <w:t>2）</w:t>
      </w:r>
      <w:r>
        <w:rPr>
          <w:color w:val="000000"/>
          <w:spacing w:val="0"/>
          <w:w w:val="100"/>
          <w:position w:val="0"/>
        </w:rPr>
        <w:t>存在量词和全称量词的表示</w:t>
      </w:r>
    </w:p>
    <w:p>
      <w:pPr>
        <w:pStyle w:val="15"/>
        <w:keepNext w:val="0"/>
        <w:keepLines w:val="0"/>
        <w:widowControl w:val="0"/>
        <w:shd w:val="clear" w:color="auto" w:fill="auto"/>
        <w:bidi w:val="0"/>
        <w:spacing w:before="0" w:after="360" w:line="321" w:lineRule="exact"/>
        <w:ind w:left="0" w:right="0" w:firstLine="420"/>
        <w:jc w:val="both"/>
      </w:pPr>
      <w:r>
        <w:rPr>
          <w:color w:val="000000"/>
          <w:spacing w:val="0"/>
          <w:w w:val="100"/>
          <w:position w:val="0"/>
        </w:rPr>
        <w:t>存在量词可直接用</w:t>
      </w:r>
      <w:r>
        <w:rPr>
          <w:rFonts w:ascii="Times New Roman" w:hAnsi="Times New Roman" w:eastAsia="Times New Roman" w:cs="Times New Roman"/>
          <w:color w:val="000000"/>
          <w:spacing w:val="0"/>
          <w:w w:val="100"/>
          <w:position w:val="0"/>
          <w:sz w:val="22"/>
          <w:szCs w:val="22"/>
          <w:lang w:val="en-US" w:eastAsia="en-US" w:bidi="en-US"/>
        </w:rPr>
        <w:t>ISA.AK</w:t>
      </w:r>
      <w:r>
        <w:rPr>
          <w:rFonts w:ascii="Times New Roman" w:hAnsi="Times New Roman" w:eastAsia="Times New Roman" w:cs="Times New Roman"/>
          <w:color w:val="000000"/>
          <w:spacing w:val="0"/>
          <w:w w:val="100"/>
          <w:position w:val="0"/>
          <w:sz w:val="22"/>
          <w:szCs w:val="22"/>
        </w:rPr>
        <w:t>0</w:t>
      </w:r>
      <w:r>
        <w:rPr>
          <w:color w:val="000000"/>
          <w:spacing w:val="0"/>
          <w:w w:val="100"/>
          <w:position w:val="0"/>
        </w:rPr>
        <w:t>等语义关系来表示。全称量词可采用亨德里克提出的网 络分区技术，其基本思想是：把一个复杂命题划分为若干个子命题，每个子命题用一个较简 单的语义网络表示，称为一个子空间，多个子空间构成一个大空间。每个子空间看做是大空 间中的一个节点，称作超节点。空间可逐层嵌套，子空间之间用弧互相连接。例如“每个学 生都学习了一门程序设计语言课，，，用语义网络表示如图</w:t>
      </w:r>
      <w:r>
        <w:rPr>
          <w:rFonts w:ascii="Times New Roman" w:hAnsi="Times New Roman" w:eastAsia="Times New Roman" w:cs="Times New Roman"/>
          <w:color w:val="000000"/>
          <w:spacing w:val="0"/>
          <w:w w:val="100"/>
          <w:position w:val="0"/>
          <w:sz w:val="22"/>
          <w:szCs w:val="22"/>
          <w:lang w:val="en-US" w:eastAsia="en-US" w:bidi="en-US"/>
        </w:rPr>
        <w:t xml:space="preserve">2. </w:t>
      </w:r>
      <w:r>
        <w:rPr>
          <w:rFonts w:ascii="Times New Roman" w:hAnsi="Times New Roman" w:eastAsia="Times New Roman" w:cs="Times New Roman"/>
          <w:color w:val="000000"/>
          <w:spacing w:val="0"/>
          <w:w w:val="100"/>
          <w:position w:val="0"/>
          <w:sz w:val="22"/>
          <w:szCs w:val="22"/>
        </w:rPr>
        <w:t>22</w:t>
      </w:r>
      <w:r>
        <w:rPr>
          <w:color w:val="000000"/>
          <w:spacing w:val="0"/>
          <w:w w:val="100"/>
          <w:position w:val="0"/>
        </w:rPr>
        <w:t>所示。</w:t>
      </w:r>
    </w:p>
    <w:p>
      <w:pPr>
        <w:pStyle w:val="13"/>
        <w:keepNext w:val="0"/>
        <w:keepLines w:val="0"/>
        <w:widowControl w:val="0"/>
        <w:shd w:val="clear" w:color="auto" w:fill="auto"/>
        <w:tabs>
          <w:tab w:val="left" w:pos="2666"/>
        </w:tabs>
        <w:bidi w:val="0"/>
        <w:spacing w:before="0" w:after="360" w:line="240" w:lineRule="auto"/>
        <w:ind w:left="0" w:right="0" w:firstLine="0"/>
        <w:jc w:val="center"/>
        <w:rPr>
          <w:sz w:val="16"/>
          <w:szCs w:val="16"/>
        </w:rPr>
      </w:pPr>
      <w:r>
        <w:rPr>
          <w:color w:val="000000"/>
          <w:spacing w:val="0"/>
          <w:w w:val="100"/>
          <w:position w:val="0"/>
          <w:sz w:val="16"/>
          <w:szCs w:val="16"/>
        </w:rPr>
        <w:t>学生 学习</w:t>
      </w:r>
      <w:r>
        <w:rPr>
          <w:color w:val="000000"/>
          <w:spacing w:val="0"/>
          <w:w w:val="100"/>
          <w:position w:val="0"/>
          <w:sz w:val="16"/>
          <w:szCs w:val="16"/>
        </w:rPr>
        <w:tab/>
      </w:r>
      <w:r>
        <w:rPr>
          <w:rFonts w:ascii="Times New Roman" w:hAnsi="Times New Roman" w:eastAsia="Times New Roman" w:cs="Times New Roman"/>
          <w:color w:val="000000"/>
          <w:spacing w:val="0"/>
          <w:w w:val="100"/>
          <w:position w:val="0"/>
          <w:sz w:val="16"/>
          <w:szCs w:val="16"/>
        </w:rPr>
        <w:t>I</w:t>
      </w:r>
    </w:p>
    <w:p>
      <w:pPr>
        <w:pStyle w:val="13"/>
        <w:keepNext w:val="0"/>
        <w:keepLines w:val="0"/>
        <w:widowControl w:val="0"/>
        <w:shd w:val="clear" w:color="auto" w:fill="auto"/>
        <w:bidi w:val="0"/>
        <w:spacing w:before="0" w:after="360" w:line="240" w:lineRule="auto"/>
        <w:ind w:left="1400" w:right="0" w:firstLine="0"/>
        <w:jc w:val="left"/>
        <w:rPr>
          <w:sz w:val="16"/>
          <w:szCs w:val="16"/>
        </w:rPr>
      </w:pPr>
      <w:r>
        <w:rPr>
          <w:color w:val="000000"/>
          <w:spacing w:val="0"/>
          <w:w w:val="100"/>
          <w:position w:val="0"/>
          <w:sz w:val="16"/>
          <w:szCs w:val="16"/>
        </w:rPr>
        <w:t>是一个</w:t>
      </w:r>
    </w:p>
    <w:p>
      <w:pPr>
        <w:pStyle w:val="15"/>
        <w:keepNext w:val="0"/>
        <w:keepLines w:val="0"/>
        <w:widowControl w:val="0"/>
        <w:shd w:val="clear" w:color="auto" w:fill="auto"/>
        <w:bidi w:val="0"/>
        <w:spacing w:before="0" w:after="0" w:line="344" w:lineRule="exact"/>
        <w:ind w:left="0" w:right="0" w:firstLine="460"/>
        <w:jc w:val="both"/>
      </w:pPr>
      <w:r>
        <w:rPr>
          <w:color w:val="000000"/>
          <w:spacing w:val="0"/>
          <w:w w:val="100"/>
          <w:position w:val="0"/>
        </w:rPr>
        <w:t>其中，</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是一个概念节点，它表示具有全称量化的一般事件。</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 xml:space="preserve">是一个实例节点，代表 </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中的一个具体例子，如上面所提到的事实。</w:t>
      </w:r>
      <w:r>
        <w:rPr>
          <w:rFonts w:ascii="Times New Roman" w:hAnsi="Times New Roman" w:eastAsia="Times New Roman" w:cs="Times New Roman"/>
          <w:color w:val="000000"/>
          <w:spacing w:val="0"/>
          <w:w w:val="100"/>
          <w:position w:val="0"/>
          <w:sz w:val="22"/>
          <w:szCs w:val="22"/>
        </w:rPr>
        <w:t>5</w:t>
      </w:r>
      <w:r>
        <w:rPr>
          <w:color w:val="000000"/>
          <w:spacing w:val="0"/>
          <w:w w:val="100"/>
          <w:position w:val="0"/>
        </w:rPr>
        <w:t>是一个全称变量，表示任意一个学生。/是 一个存在变量，表示某一次学习。</w:t>
      </w:r>
      <w:r>
        <w:rPr>
          <w:color w:val="000000"/>
          <w:spacing w:val="0"/>
          <w:w w:val="100"/>
          <w:position w:val="0"/>
          <w:lang w:val="zh-CN" w:eastAsia="zh-CN" w:bidi="zh-CN"/>
        </w:rPr>
        <w:t>”是一</w:t>
      </w:r>
      <w:r>
        <w:rPr>
          <w:color w:val="000000"/>
          <w:spacing w:val="0"/>
          <w:w w:val="100"/>
          <w:position w:val="0"/>
        </w:rPr>
        <w:t>个存在变量，表示某一门程序设计语言。这样，</w:t>
      </w: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lang w:val="en-US" w:eastAsia="en-US" w:bidi="en-US"/>
        </w:rPr>
        <w:t xml:space="preserve">、 </w:t>
      </w:r>
      <w:r>
        <w:rPr>
          <w:color w:val="000000"/>
          <w:spacing w:val="0"/>
          <w:w w:val="100"/>
          <w:position w:val="0"/>
        </w:rPr>
        <w:t>之间的语义联系就构成一个子空间，它表示对每一个学生</w:t>
      </w: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sz w:val="22"/>
          <w:szCs w:val="22"/>
          <w:lang w:val="en-US" w:eastAsia="en-US" w:bidi="en-US"/>
        </w:rPr>
        <w:t>，</w:t>
      </w:r>
      <w:r>
        <w:rPr>
          <w:color w:val="000000"/>
          <w:spacing w:val="0"/>
          <w:w w:val="100"/>
          <w:position w:val="0"/>
        </w:rPr>
        <w:t>都存在一个学习事件，和 一门程序设计语言</w:t>
      </w:r>
    </w:p>
    <w:p>
      <w:pPr>
        <w:pStyle w:val="15"/>
        <w:keepNext w:val="0"/>
        <w:keepLines w:val="0"/>
        <w:widowControl w:val="0"/>
        <w:shd w:val="clear" w:color="auto" w:fill="auto"/>
        <w:bidi w:val="0"/>
        <w:spacing w:before="0" w:after="0" w:line="344" w:lineRule="exact"/>
        <w:ind w:left="0" w:right="0" w:firstLine="460"/>
        <w:jc w:val="both"/>
      </w:pPr>
      <w:r>
        <w:rPr>
          <w:color w:val="000000"/>
          <w:spacing w:val="0"/>
          <w:w w:val="100"/>
          <w:position w:val="0"/>
        </w:rPr>
        <w:t>在从节点</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引出的</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条弧中，弧</w:t>
      </w:r>
      <w:r>
        <w:rPr>
          <w:color w:val="000000"/>
          <w:spacing w:val="0"/>
          <w:w w:val="100"/>
          <w:position w:val="0"/>
          <w:lang w:val="zh-CN" w:eastAsia="zh-CN" w:bidi="zh-CN"/>
        </w:rPr>
        <w:t>“是一</w:t>
      </w:r>
      <w:r>
        <w:rPr>
          <w:color w:val="000000"/>
          <w:spacing w:val="0"/>
          <w:w w:val="100"/>
          <w:position w:val="0"/>
        </w:rPr>
        <w:t>个”说明节点</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是</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中一个实例；弧</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rPr>
        <w:t>说明它所 代表的子空间及其具体形式；弧</w:t>
      </w:r>
      <w:r>
        <w:rPr>
          <w:rFonts w:ascii="Times New Roman" w:hAnsi="Times New Roman" w:eastAsia="Times New Roman" w:cs="Times New Roman"/>
          <w:color w:val="000000"/>
          <w:spacing w:val="0"/>
          <w:w w:val="100"/>
          <w:position w:val="0"/>
          <w:sz w:val="22"/>
          <w:szCs w:val="22"/>
        </w:rPr>
        <w:t>V</w:t>
      </w:r>
      <w:r>
        <w:rPr>
          <w:color w:val="000000"/>
          <w:spacing w:val="0"/>
          <w:w w:val="100"/>
          <w:position w:val="0"/>
        </w:rPr>
        <w:t>说明它所代表的全称量词，每一个全称量词都需要一条 这样的孤，子空间有多少个全称量词，就需要有多少条这样的弧。</w:t>
      </w:r>
    </w:p>
    <w:p>
      <w:pPr>
        <w:pStyle w:val="15"/>
        <w:keepNext w:val="0"/>
        <w:keepLines w:val="0"/>
        <w:widowControl w:val="0"/>
        <w:shd w:val="clear" w:color="auto" w:fill="auto"/>
        <w:bidi w:val="0"/>
        <w:spacing w:before="0" w:after="220" w:line="344" w:lineRule="exact"/>
        <w:ind w:left="0" w:right="0" w:firstLine="460"/>
        <w:jc w:val="both"/>
      </w:pPr>
      <w:r>
        <w:rPr>
          <w:color w:val="000000"/>
          <w:spacing w:val="0"/>
          <w:w w:val="100"/>
          <w:position w:val="0"/>
        </w:rPr>
        <w:t>另外，在网络分区技术中，要求</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rPr>
        <w:t>指向的子空间中的所有非全称变量节点都应该是全 称变量节点的函数，否则应放在子空间的外面。例如</w:t>
      </w:r>
      <w:r>
        <w:rPr>
          <w:color w:val="000000"/>
          <w:spacing w:val="0"/>
          <w:w w:val="100"/>
          <w:position w:val="0"/>
          <w:lang w:val="zh-CN" w:eastAsia="zh-CN" w:bidi="zh-CN"/>
        </w:rPr>
        <w:t>“每个</w:t>
      </w:r>
      <w:r>
        <w:rPr>
          <w:color w:val="000000"/>
          <w:spacing w:val="0"/>
          <w:w w:val="100"/>
          <w:position w:val="0"/>
        </w:rPr>
        <w:t xml:space="preserve">学生都学习了 </w:t>
      </w:r>
      <w:r>
        <w:rPr>
          <w:rFonts w:ascii="Times New Roman" w:hAnsi="Times New Roman" w:eastAsia="Times New Roman" w:cs="Times New Roman"/>
          <w:color w:val="000000"/>
          <w:spacing w:val="0"/>
          <w:w w:val="100"/>
          <w:position w:val="0"/>
          <w:sz w:val="22"/>
          <w:szCs w:val="22"/>
          <w:lang w:val="en-US" w:eastAsia="en-US" w:bidi="en-US"/>
        </w:rPr>
        <w:t>C</w:t>
      </w:r>
      <w:r>
        <w:rPr>
          <w:color w:val="000000"/>
          <w:spacing w:val="0"/>
          <w:w w:val="100"/>
          <w:position w:val="0"/>
        </w:rPr>
        <w:t>语言</w:t>
      </w:r>
      <w:r>
        <w:rPr>
          <w:color w:val="000000"/>
          <w:spacing w:val="0"/>
          <w:w w:val="100"/>
          <w:position w:val="0"/>
          <w:lang w:val="zh-CN" w:eastAsia="zh-CN" w:bidi="zh-CN"/>
        </w:rPr>
        <w:t>”，其</w:t>
      </w:r>
      <w:r>
        <w:rPr>
          <w:color w:val="000000"/>
          <w:spacing w:val="0"/>
          <w:w w:val="100"/>
          <w:position w:val="0"/>
        </w:rPr>
        <w:t>语义 网络如图</w:t>
      </w:r>
      <w:r>
        <w:rPr>
          <w:rFonts w:ascii="Times New Roman" w:hAnsi="Times New Roman" w:eastAsia="Times New Roman" w:cs="Times New Roman"/>
          <w:color w:val="000000"/>
          <w:spacing w:val="0"/>
          <w:w w:val="100"/>
          <w:position w:val="0"/>
          <w:sz w:val="22"/>
          <w:szCs w:val="22"/>
          <w:lang w:val="en-US" w:eastAsia="en-US" w:bidi="en-US"/>
        </w:rPr>
        <w:t>2.23</w:t>
      </w:r>
      <w:r>
        <w:rPr>
          <w:color w:val="000000"/>
          <w:spacing w:val="0"/>
          <w:w w:val="100"/>
          <w:position w:val="0"/>
        </w:rPr>
        <w:t>所示。</w:t>
      </w:r>
    </w:p>
    <w:p>
      <w:pPr>
        <w:widowControl w:val="0"/>
        <w:jc w:val="center"/>
        <w:rPr>
          <w:sz w:val="2"/>
          <w:szCs w:val="2"/>
        </w:rPr>
      </w:pPr>
      <w:r>
        <w:drawing>
          <wp:inline distT="0" distB="0" distL="114300" distR="114300">
            <wp:extent cx="3554095" cy="956945"/>
            <wp:effectExtent l="0" t="0" r="0" b="0"/>
            <wp:docPr id="183" name="Picutre 183"/>
            <wp:cNvGraphicFramePr/>
            <a:graphic xmlns:a="http://schemas.openxmlformats.org/drawingml/2006/main">
              <a:graphicData uri="http://schemas.openxmlformats.org/drawingml/2006/picture">
                <pic:pic xmlns:pic="http://schemas.openxmlformats.org/drawingml/2006/picture">
                  <pic:nvPicPr>
                    <pic:cNvPr id="183" name="Picutre 183"/>
                    <pic:cNvPicPr/>
                  </pic:nvPicPr>
                  <pic:blipFill>
                    <a:blip r:embed="rId303"/>
                    <a:stretch>
                      <a:fillRect/>
                    </a:stretch>
                  </pic:blipFill>
                  <pic:spPr>
                    <a:xfrm>
                      <a:off x="0" y="0"/>
                      <a:ext cx="3554095" cy="956945"/>
                    </a:xfrm>
                    <a:prstGeom prst="rect">
                      <a:avLst/>
                    </a:prstGeom>
                  </pic:spPr>
                </pic:pic>
              </a:graphicData>
            </a:graphic>
          </wp:inline>
        </w:drawing>
      </w:r>
    </w:p>
    <w:p>
      <w:pPr>
        <w:pStyle w:val="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图</w:t>
      </w:r>
      <w:r>
        <w:rPr>
          <w:rFonts w:ascii="Times New Roman" w:hAnsi="Times New Roman" w:eastAsia="Times New Roman" w:cs="Times New Roman"/>
          <w:color w:val="000000"/>
          <w:spacing w:val="0"/>
          <w:w w:val="100"/>
          <w:position w:val="0"/>
          <w:sz w:val="16"/>
          <w:szCs w:val="16"/>
          <w:lang w:val="en-US" w:eastAsia="en-US" w:bidi="en-US"/>
        </w:rPr>
        <w:t>2.23</w:t>
      </w:r>
      <w:r>
        <w:rPr>
          <w:color w:val="000000"/>
          <w:spacing w:val="0"/>
          <w:w w:val="100"/>
          <w:position w:val="0"/>
        </w:rPr>
        <w:t>非全称变量节点不为全称变量函数的语义网络</w:t>
      </w:r>
    </w:p>
    <w:p>
      <w:pPr>
        <w:widowControl w:val="0"/>
        <w:spacing w:after="159" w:line="1" w:lineRule="exact"/>
      </w:pPr>
    </w:p>
    <w:p>
      <w:pPr>
        <w:pStyle w:val="15"/>
        <w:keepNext w:val="0"/>
        <w:keepLines w:val="0"/>
        <w:widowControl w:val="0"/>
        <w:shd w:val="clear" w:color="auto" w:fill="auto"/>
        <w:bidi w:val="0"/>
        <w:spacing w:before="0" w:after="0" w:line="349" w:lineRule="exact"/>
        <w:ind w:left="0" w:right="0" w:firstLine="460"/>
        <w:jc w:val="both"/>
      </w:pPr>
      <w:r>
        <w:rPr>
          <w:color w:val="000000"/>
          <w:spacing w:val="0"/>
          <w:w w:val="100"/>
          <w:position w:val="0"/>
        </w:rPr>
        <w:t>在该图中，节点</w:t>
      </w:r>
      <w:r>
        <w:rPr>
          <w:rFonts w:ascii="Times New Roman" w:hAnsi="Times New Roman" w:eastAsia="Times New Roman" w:cs="Times New Roman"/>
          <w:color w:val="000000"/>
          <w:spacing w:val="0"/>
          <w:w w:val="100"/>
          <w:position w:val="0"/>
          <w:sz w:val="22"/>
          <w:szCs w:val="22"/>
          <w:lang w:val="en-US" w:eastAsia="en-US" w:bidi="en-US"/>
        </w:rPr>
        <w:t>“C</w:t>
      </w:r>
      <w:r>
        <w:rPr>
          <w:color w:val="000000"/>
          <w:spacing w:val="0"/>
          <w:w w:val="100"/>
          <w:position w:val="0"/>
        </w:rPr>
        <w:t>语言</w:t>
      </w:r>
      <w:r>
        <w:rPr>
          <w:color w:val="000000"/>
          <w:spacing w:val="0"/>
          <w:w w:val="100"/>
          <w:position w:val="0"/>
          <w:lang w:val="zh-CN" w:eastAsia="zh-CN" w:bidi="zh-CN"/>
        </w:rPr>
        <w:t>”代</w:t>
      </w:r>
      <w:r>
        <w:rPr>
          <w:color w:val="000000"/>
          <w:spacing w:val="0"/>
          <w:w w:val="100"/>
          <w:position w:val="0"/>
        </w:rPr>
        <w:t>表一门具体的程序设计语言，是节点“程序设计语言”的一个 实例，而不是全称变量的函数，故被放到</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rPr>
        <w:t>所指的子空间的外边。</w:t>
      </w:r>
    </w:p>
    <w:p>
      <w:pPr>
        <w:pStyle w:val="15"/>
        <w:keepNext w:val="0"/>
        <w:keepLines w:val="0"/>
        <w:widowControl w:val="0"/>
        <w:shd w:val="clear" w:color="auto" w:fill="auto"/>
        <w:bidi w:val="0"/>
        <w:spacing w:before="0" w:after="0" w:line="349" w:lineRule="exact"/>
        <w:ind w:left="0" w:right="0" w:firstLine="380"/>
        <w:jc w:val="both"/>
      </w:pPr>
      <w:bookmarkStart w:id="354" w:name="bookmark354"/>
      <w:r>
        <w:rPr>
          <w:rFonts w:ascii="Times New Roman" w:hAnsi="Times New Roman" w:eastAsia="Times New Roman" w:cs="Times New Roman"/>
          <w:color w:val="000000"/>
          <w:spacing w:val="0"/>
          <w:w w:val="100"/>
          <w:position w:val="0"/>
          <w:sz w:val="22"/>
          <w:szCs w:val="22"/>
        </w:rPr>
        <w:t>3</w:t>
      </w:r>
      <w:bookmarkEnd w:id="354"/>
      <w:r>
        <w:rPr>
          <w:rFonts w:ascii="Times New Roman" w:hAnsi="Times New Roman" w:eastAsia="Times New Roman" w:cs="Times New Roman"/>
          <w:color w:val="000000"/>
          <w:spacing w:val="0"/>
          <w:w w:val="100"/>
          <w:position w:val="0"/>
          <w:sz w:val="22"/>
          <w:szCs w:val="22"/>
        </w:rPr>
        <w:t>）</w:t>
      </w:r>
      <w:r>
        <w:rPr>
          <w:color w:val="000000"/>
          <w:spacing w:val="0"/>
          <w:w w:val="100"/>
          <w:position w:val="0"/>
        </w:rPr>
        <w:t>否定的表示</w:t>
      </w:r>
    </w:p>
    <w:p>
      <w:pPr>
        <w:pStyle w:val="15"/>
        <w:keepNext w:val="0"/>
        <w:keepLines w:val="0"/>
        <w:widowControl w:val="0"/>
        <w:shd w:val="clear" w:color="auto" w:fill="auto"/>
        <w:bidi w:val="0"/>
        <w:spacing w:before="0" w:after="0" w:line="349" w:lineRule="exact"/>
        <w:ind w:left="0" w:right="0" w:firstLine="460"/>
        <w:jc w:val="both"/>
        <w:rPr>
          <w:sz w:val="22"/>
          <w:szCs w:val="22"/>
        </w:rPr>
      </w:pPr>
      <w:r>
        <w:rPr>
          <w:color w:val="000000"/>
          <w:spacing w:val="0"/>
          <w:w w:val="100"/>
          <w:position w:val="0"/>
          <w:sz w:val="20"/>
          <w:szCs w:val="20"/>
        </w:rPr>
        <w:t>否定可分为基本语义关系的否定和一般语义关系的否定。基本语义关系的否定通过 在有向弧上直接标注该否定来解决，一般语义关系的否定通常通过引进</w:t>
      </w:r>
      <w:r>
        <w:rPr>
          <w:color w:val="000000"/>
          <w:spacing w:val="0"/>
          <w:w w:val="100"/>
          <w:position w:val="0"/>
          <w:sz w:val="20"/>
          <w:szCs w:val="20"/>
          <w:lang w:val="zh-CN" w:eastAsia="zh-CN" w:bidi="zh-CN"/>
        </w:rPr>
        <w:t>“非”</w:t>
      </w:r>
      <w:r>
        <w:rPr>
          <w:color w:val="000000"/>
          <w:spacing w:val="0"/>
          <w:w w:val="100"/>
          <w:position w:val="0"/>
          <w:sz w:val="20"/>
          <w:szCs w:val="20"/>
        </w:rPr>
        <w:t>节点来 表不</w:t>
      </w:r>
      <w:r>
        <w:rPr>
          <w:rFonts w:ascii="Times New Roman" w:hAnsi="Times New Roman" w:eastAsia="Times New Roman" w:cs="Times New Roman"/>
          <w:color w:val="000000"/>
          <w:spacing w:val="0"/>
          <w:w w:val="100"/>
          <w:position w:val="0"/>
          <w:sz w:val="22"/>
          <w:szCs w:val="22"/>
          <w:lang w:val="en-US" w:eastAsia="en-US" w:bidi="en-US"/>
        </w:rPr>
        <w:t>O</w:t>
      </w:r>
    </w:p>
    <w:p>
      <w:pPr>
        <w:pStyle w:val="15"/>
        <w:keepNext w:val="0"/>
        <w:keepLines w:val="0"/>
        <w:widowControl w:val="0"/>
        <w:shd w:val="clear" w:color="auto" w:fill="auto"/>
        <w:bidi w:val="0"/>
        <w:spacing w:before="0" w:after="0" w:line="349" w:lineRule="exact"/>
        <w:ind w:left="0" w:right="0" w:firstLine="380"/>
        <w:jc w:val="both"/>
      </w:pPr>
      <w:r>
        <w:rPr>
          <w:color w:val="000000"/>
          <w:spacing w:val="0"/>
          <w:w w:val="100"/>
          <w:position w:val="0"/>
        </w:rPr>
        <w:t>例如</w:t>
      </w:r>
      <w:r>
        <w:rPr>
          <w:color w:val="000000"/>
          <w:spacing w:val="0"/>
          <w:w w:val="100"/>
          <w:position w:val="0"/>
          <w:lang w:val="zh-CN" w:eastAsia="zh-CN" w:bidi="zh-CN"/>
        </w:rPr>
        <w:t>，“书</w:t>
      </w:r>
      <w:r>
        <w:rPr>
          <w:color w:val="000000"/>
          <w:spacing w:val="0"/>
          <w:w w:val="100"/>
          <w:position w:val="0"/>
        </w:rPr>
        <w:t>不在桌子上</w:t>
      </w:r>
      <w:r>
        <w:rPr>
          <w:color w:val="000000"/>
          <w:spacing w:val="0"/>
          <w:w w:val="100"/>
          <w:position w:val="0"/>
          <w:lang w:val="zh-CN" w:eastAsia="zh-CN" w:bidi="zh-CN"/>
        </w:rPr>
        <w:t>”的表</w:t>
      </w:r>
      <w:r>
        <w:rPr>
          <w:color w:val="000000"/>
          <w:spacing w:val="0"/>
          <w:w w:val="100"/>
          <w:position w:val="0"/>
        </w:rPr>
        <w:t>示如图</w:t>
      </w:r>
      <w:r>
        <w:rPr>
          <w:rFonts w:ascii="Times New Roman" w:hAnsi="Times New Roman" w:eastAsia="Times New Roman" w:cs="Times New Roman"/>
          <w:color w:val="000000"/>
          <w:spacing w:val="0"/>
          <w:w w:val="100"/>
          <w:position w:val="0"/>
          <w:sz w:val="22"/>
          <w:szCs w:val="22"/>
          <w:lang w:val="en-US" w:eastAsia="en-US" w:bidi="en-US"/>
        </w:rPr>
        <w:t xml:space="preserve">2. </w:t>
      </w:r>
      <w:r>
        <w:rPr>
          <w:rFonts w:ascii="Times New Roman" w:hAnsi="Times New Roman" w:eastAsia="Times New Roman" w:cs="Times New Roman"/>
          <w:color w:val="000000"/>
          <w:spacing w:val="0"/>
          <w:w w:val="100"/>
          <w:position w:val="0"/>
          <w:sz w:val="22"/>
          <w:szCs w:val="22"/>
        </w:rPr>
        <w:t>24</w:t>
      </w:r>
      <w:r>
        <w:rPr>
          <w:color w:val="000000"/>
          <w:spacing w:val="0"/>
          <w:w w:val="100"/>
          <w:position w:val="0"/>
        </w:rPr>
        <w:t>所示。</w:t>
      </w:r>
    </w:p>
    <w:p>
      <w:pPr>
        <w:pStyle w:val="15"/>
        <w:keepNext w:val="0"/>
        <w:keepLines w:val="0"/>
        <w:widowControl w:val="0"/>
        <w:shd w:val="clear" w:color="auto" w:fill="auto"/>
        <w:bidi w:val="0"/>
        <w:spacing w:before="0" w:after="220" w:line="349" w:lineRule="exact"/>
        <w:ind w:left="0" w:right="0" w:firstLine="380"/>
        <w:jc w:val="both"/>
      </w:pPr>
      <w:r>
        <w:rPr>
          <w:color w:val="000000"/>
          <w:spacing w:val="0"/>
          <w:w w:val="100"/>
          <w:position w:val="0"/>
          <w:lang w:val="zh-CN" w:eastAsia="zh-CN" w:bidi="zh-CN"/>
        </w:rPr>
        <w:t>“李二</w:t>
      </w:r>
      <w:r>
        <w:rPr>
          <w:color w:val="000000"/>
          <w:spacing w:val="0"/>
          <w:w w:val="100"/>
          <w:position w:val="0"/>
        </w:rPr>
        <w:t>没给王山一块巧克力</w:t>
      </w:r>
      <w:r>
        <w:rPr>
          <w:color w:val="000000"/>
          <w:spacing w:val="0"/>
          <w:w w:val="100"/>
          <w:position w:val="0"/>
          <w:lang w:val="zh-CN" w:eastAsia="zh-CN" w:bidi="zh-CN"/>
        </w:rPr>
        <w:t>”的表</w:t>
      </w:r>
      <w:r>
        <w:rPr>
          <w:color w:val="000000"/>
          <w:spacing w:val="0"/>
          <w:w w:val="100"/>
          <w:position w:val="0"/>
        </w:rPr>
        <w:t>示如图</w:t>
      </w:r>
      <w:r>
        <w:rPr>
          <w:rFonts w:ascii="Times New Roman" w:hAnsi="Times New Roman" w:eastAsia="Times New Roman" w:cs="Times New Roman"/>
          <w:color w:val="000000"/>
          <w:spacing w:val="0"/>
          <w:w w:val="100"/>
          <w:position w:val="0"/>
          <w:sz w:val="22"/>
          <w:szCs w:val="22"/>
          <w:lang w:val="en-US" w:eastAsia="en-US" w:bidi="en-US"/>
        </w:rPr>
        <w:t xml:space="preserve">2. </w:t>
      </w:r>
      <w:r>
        <w:rPr>
          <w:rFonts w:ascii="Times New Roman" w:hAnsi="Times New Roman" w:eastAsia="Times New Roman" w:cs="Times New Roman"/>
          <w:color w:val="000000"/>
          <w:spacing w:val="0"/>
          <w:w w:val="100"/>
          <w:position w:val="0"/>
          <w:sz w:val="22"/>
          <w:szCs w:val="22"/>
        </w:rPr>
        <w:t>25</w:t>
      </w:r>
      <w:r>
        <w:rPr>
          <w:color w:val="000000"/>
          <w:spacing w:val="0"/>
          <w:w w:val="100"/>
          <w:position w:val="0"/>
        </w:rPr>
        <w:t>所示。</w:t>
      </w:r>
    </w:p>
    <w:p>
      <w:pPr>
        <w:widowControl w:val="0"/>
        <w:jc w:val="center"/>
        <w:rPr>
          <w:sz w:val="2"/>
          <w:szCs w:val="2"/>
        </w:rPr>
      </w:pPr>
      <w:r>
        <w:drawing>
          <wp:inline distT="0" distB="0" distL="114300" distR="114300">
            <wp:extent cx="5126990" cy="1121410"/>
            <wp:effectExtent l="0" t="0" r="0" b="0"/>
            <wp:docPr id="184" name="Picutre 184"/>
            <wp:cNvGraphicFramePr/>
            <a:graphic xmlns:a="http://schemas.openxmlformats.org/drawingml/2006/main">
              <a:graphicData uri="http://schemas.openxmlformats.org/drawingml/2006/picture">
                <pic:pic xmlns:pic="http://schemas.openxmlformats.org/drawingml/2006/picture">
                  <pic:nvPicPr>
                    <pic:cNvPr id="184" name="Picutre 184"/>
                    <pic:cNvPicPr/>
                  </pic:nvPicPr>
                  <pic:blipFill>
                    <a:blip r:embed="rId304"/>
                    <a:stretch>
                      <a:fillRect/>
                    </a:stretch>
                  </pic:blipFill>
                  <pic:spPr>
                    <a:xfrm>
                      <a:off x="0" y="0"/>
                      <a:ext cx="5126990" cy="1121410"/>
                    </a:xfrm>
                    <a:prstGeom prst="rect">
                      <a:avLst/>
                    </a:prstGeom>
                  </pic:spPr>
                </pic:pic>
              </a:graphicData>
            </a:graphic>
          </wp:inline>
        </w:drawing>
      </w:r>
    </w:p>
    <w:p>
      <w:pPr>
        <w:pStyle w:val="7"/>
        <w:keepNext w:val="0"/>
        <w:keepLines w:val="0"/>
        <w:widowControl w:val="0"/>
        <w:shd w:val="clear" w:color="auto" w:fill="auto"/>
        <w:tabs>
          <w:tab w:val="left" w:pos="4649"/>
        </w:tabs>
        <w:bidi w:val="0"/>
        <w:spacing w:before="0" w:after="0" w:line="240" w:lineRule="auto"/>
        <w:ind w:left="0" w:right="0" w:firstLine="0"/>
        <w:jc w:val="left"/>
      </w:pPr>
      <w:r>
        <w:rPr>
          <w:color w:val="000000"/>
          <w:spacing w:val="0"/>
          <w:w w:val="100"/>
          <w:position w:val="0"/>
        </w:rPr>
        <w:t>图</w:t>
      </w:r>
      <w:r>
        <w:rPr>
          <w:rFonts w:ascii="Times New Roman" w:hAnsi="Times New Roman" w:eastAsia="Times New Roman" w:cs="Times New Roman"/>
          <w:color w:val="000000"/>
          <w:spacing w:val="0"/>
          <w:w w:val="100"/>
          <w:position w:val="0"/>
          <w:sz w:val="16"/>
          <w:szCs w:val="16"/>
          <w:lang w:val="en-US" w:eastAsia="en-US" w:bidi="en-US"/>
        </w:rPr>
        <w:t>2.24</w:t>
      </w:r>
      <w:r>
        <w:rPr>
          <w:color w:val="000000"/>
          <w:spacing w:val="0"/>
          <w:w w:val="100"/>
          <w:position w:val="0"/>
        </w:rPr>
        <w:t>基本语义关系的否定表示</w:t>
      </w:r>
      <w:r>
        <w:rPr>
          <w:color w:val="000000"/>
          <w:spacing w:val="0"/>
          <w:w w:val="100"/>
          <w:position w:val="0"/>
        </w:rPr>
        <w:tab/>
      </w:r>
      <w:r>
        <w:rPr>
          <w:color w:val="000000"/>
          <w:spacing w:val="0"/>
          <w:w w:val="100"/>
          <w:position w:val="0"/>
        </w:rPr>
        <w:t>图</w:t>
      </w:r>
      <w:r>
        <w:rPr>
          <w:rFonts w:ascii="Times New Roman" w:hAnsi="Times New Roman" w:eastAsia="Times New Roman" w:cs="Times New Roman"/>
          <w:color w:val="000000"/>
          <w:spacing w:val="0"/>
          <w:w w:val="100"/>
          <w:position w:val="0"/>
          <w:sz w:val="16"/>
          <w:szCs w:val="16"/>
          <w:lang w:val="en-US" w:eastAsia="en-US" w:bidi="en-US"/>
        </w:rPr>
        <w:t xml:space="preserve">2.25 </w:t>
      </w:r>
      <w:r>
        <w:rPr>
          <w:color w:val="000000"/>
          <w:spacing w:val="0"/>
          <w:w w:val="100"/>
          <w:position w:val="0"/>
        </w:rPr>
        <w:t>一般语义关系的否定表示</w:t>
      </w:r>
    </w:p>
    <w:p>
      <w:pPr>
        <w:widowControl w:val="0"/>
        <w:spacing w:after="259" w:line="1" w:lineRule="exact"/>
      </w:pPr>
    </w:p>
    <w:p>
      <w:pPr>
        <w:pStyle w:val="15"/>
        <w:keepNext w:val="0"/>
        <w:keepLines w:val="0"/>
        <w:widowControl w:val="0"/>
        <w:shd w:val="clear" w:color="auto" w:fill="auto"/>
        <w:bidi w:val="0"/>
        <w:spacing w:before="0" w:after="0" w:line="324" w:lineRule="exact"/>
        <w:ind w:left="0" w:right="0" w:firstLine="380"/>
        <w:jc w:val="both"/>
      </w:pPr>
      <w:bookmarkStart w:id="355" w:name="bookmark355"/>
      <w:r>
        <w:rPr>
          <w:rFonts w:ascii="Times New Roman" w:hAnsi="Times New Roman" w:eastAsia="Times New Roman" w:cs="Times New Roman"/>
          <w:color w:val="000000"/>
          <w:spacing w:val="0"/>
          <w:w w:val="100"/>
          <w:position w:val="0"/>
          <w:sz w:val="22"/>
          <w:szCs w:val="22"/>
        </w:rPr>
        <w:t>4</w:t>
      </w:r>
      <w:bookmarkEnd w:id="355"/>
      <w:r>
        <w:rPr>
          <w:rFonts w:ascii="Times New Roman" w:hAnsi="Times New Roman" w:eastAsia="Times New Roman" w:cs="Times New Roman"/>
          <w:color w:val="000000"/>
          <w:spacing w:val="0"/>
          <w:w w:val="100"/>
          <w:position w:val="0"/>
          <w:sz w:val="22"/>
          <w:szCs w:val="22"/>
        </w:rPr>
        <w:t>）</w:t>
      </w:r>
      <w:r>
        <w:rPr>
          <w:color w:val="000000"/>
          <w:spacing w:val="0"/>
          <w:w w:val="100"/>
          <w:position w:val="0"/>
        </w:rPr>
        <w:t>蕴含的表示</w:t>
      </w:r>
    </w:p>
    <w:p>
      <w:pPr>
        <w:pStyle w:val="15"/>
        <w:keepNext w:val="0"/>
        <w:keepLines w:val="0"/>
        <w:widowControl w:val="0"/>
        <w:shd w:val="clear" w:color="auto" w:fill="auto"/>
        <w:bidi w:val="0"/>
        <w:spacing w:before="0" w:after="200" w:line="324" w:lineRule="exact"/>
        <w:ind w:left="0" w:right="0" w:firstLine="460"/>
        <w:jc w:val="both"/>
        <w:rPr>
          <w:sz w:val="22"/>
          <w:szCs w:val="22"/>
        </w:rPr>
      </w:pPr>
      <w:r>
        <w:rPr>
          <w:color w:val="000000"/>
          <w:spacing w:val="0"/>
          <w:w w:val="100"/>
          <w:position w:val="0"/>
          <w:sz w:val="20"/>
          <w:szCs w:val="20"/>
        </w:rPr>
        <w:t>在蕴含关系中，通过增加蕴含关系节点来实现知识表示，且有两条指向节点的弧，分别 表示前提条件和结论，将其分别标记为</w:t>
      </w:r>
      <w:r>
        <w:rPr>
          <w:rFonts w:ascii="Times New Roman" w:hAnsi="Times New Roman" w:eastAsia="Times New Roman" w:cs="Times New Roman"/>
          <w:color w:val="000000"/>
          <w:spacing w:val="0"/>
          <w:w w:val="100"/>
          <w:position w:val="0"/>
          <w:sz w:val="22"/>
          <w:szCs w:val="22"/>
          <w:lang w:val="en-US" w:eastAsia="en-US" w:bidi="en-US"/>
        </w:rPr>
        <w:t>ANTE</w:t>
      </w:r>
      <w:r>
        <w:rPr>
          <w:color w:val="000000"/>
          <w:spacing w:val="0"/>
          <w:w w:val="100"/>
          <w:position w:val="0"/>
          <w:sz w:val="20"/>
          <w:szCs w:val="20"/>
        </w:rPr>
        <w:t>和</w:t>
      </w:r>
      <w:r>
        <w:rPr>
          <w:rFonts w:ascii="Times New Roman" w:hAnsi="Times New Roman" w:eastAsia="Times New Roman" w:cs="Times New Roman"/>
          <w:color w:val="000000"/>
          <w:spacing w:val="0"/>
          <w:w w:val="100"/>
          <w:position w:val="0"/>
          <w:sz w:val="22"/>
          <w:szCs w:val="22"/>
          <w:lang w:val="en-US" w:eastAsia="en-US" w:bidi="en-US"/>
        </w:rPr>
        <w:t>CONSE</w:t>
      </w:r>
      <w:r>
        <w:rPr>
          <w:rFonts w:ascii="Times New Roman" w:hAnsi="Times New Roman" w:eastAsia="Times New Roman" w:cs="Times New Roman"/>
          <w:color w:val="000000"/>
          <w:spacing w:val="0"/>
          <w:w w:val="100"/>
          <w:position w:val="0"/>
          <w:sz w:val="22"/>
          <w:szCs w:val="22"/>
          <w:vertAlign w:val="subscript"/>
          <w:lang w:val="en-US" w:eastAsia="en-US" w:bidi="en-US"/>
        </w:rPr>
        <w:t>o</w:t>
      </w:r>
    </w:p>
    <w:p>
      <w:pPr>
        <w:pStyle w:val="15"/>
        <w:keepNext w:val="0"/>
        <w:keepLines w:val="0"/>
        <w:widowControl w:val="0"/>
        <w:shd w:val="clear" w:color="auto" w:fill="auto"/>
        <w:bidi w:val="0"/>
        <w:spacing w:before="0" w:after="220" w:line="344" w:lineRule="exact"/>
        <w:ind w:left="0" w:right="0" w:firstLine="440"/>
        <w:jc w:val="both"/>
      </w:pPr>
      <w:r>
        <w:rPr>
          <w:color w:val="000000"/>
          <w:spacing w:val="0"/>
          <w:w w:val="100"/>
          <w:position w:val="0"/>
        </w:rPr>
        <w:t>例如，</w:t>
      </w:r>
      <w:r>
        <w:rPr>
          <w:color w:val="000000"/>
          <w:spacing w:val="0"/>
          <w:w w:val="100"/>
          <w:position w:val="0"/>
          <w:lang w:val="zh-CN" w:eastAsia="zh-CN" w:bidi="zh-CN"/>
        </w:rPr>
        <w:t>“如果</w:t>
      </w:r>
      <w:r>
        <w:rPr>
          <w:color w:val="000000"/>
          <w:spacing w:val="0"/>
          <w:w w:val="100"/>
          <w:position w:val="0"/>
        </w:rPr>
        <w:t>学校组织研究生学术辩论赛，那么李二就参加</w:t>
      </w:r>
      <w:r>
        <w:rPr>
          <w:color w:val="000000"/>
          <w:spacing w:val="0"/>
          <w:w w:val="100"/>
          <w:position w:val="0"/>
          <w:lang w:val="zh-CN" w:eastAsia="zh-CN" w:bidi="zh-CN"/>
        </w:rPr>
        <w:t>”，其</w:t>
      </w:r>
      <w:r>
        <w:rPr>
          <w:color w:val="000000"/>
          <w:spacing w:val="0"/>
          <w:w w:val="100"/>
          <w:position w:val="0"/>
        </w:rPr>
        <w:t>语义网络如图</w:t>
      </w:r>
      <w:r>
        <w:rPr>
          <w:rFonts w:ascii="Times New Roman" w:hAnsi="Times New Roman" w:eastAsia="Times New Roman" w:cs="Times New Roman"/>
          <w:color w:val="000000"/>
          <w:spacing w:val="0"/>
          <w:w w:val="100"/>
          <w:position w:val="0"/>
          <w:sz w:val="22"/>
          <w:szCs w:val="22"/>
          <w:lang w:val="en-US" w:eastAsia="en-US" w:bidi="en-US"/>
        </w:rPr>
        <w:t xml:space="preserve">2. </w:t>
      </w:r>
      <w:r>
        <w:rPr>
          <w:rFonts w:ascii="Times New Roman" w:hAnsi="Times New Roman" w:eastAsia="Times New Roman" w:cs="Times New Roman"/>
          <w:color w:val="000000"/>
          <w:spacing w:val="0"/>
          <w:w w:val="100"/>
          <w:position w:val="0"/>
          <w:sz w:val="22"/>
          <w:szCs w:val="22"/>
        </w:rPr>
        <w:t xml:space="preserve">26 </w:t>
      </w:r>
      <w:r>
        <w:rPr>
          <w:color w:val="000000"/>
          <w:spacing w:val="0"/>
          <w:w w:val="100"/>
          <w:position w:val="0"/>
        </w:rPr>
        <w:t>所示。</w:t>
      </w:r>
    </w:p>
    <w:p>
      <w:pPr>
        <w:widowControl w:val="0"/>
        <w:jc w:val="center"/>
        <w:rPr>
          <w:sz w:val="2"/>
          <w:szCs w:val="2"/>
        </w:rPr>
      </w:pPr>
      <w:r>
        <w:drawing>
          <wp:inline distT="0" distB="0" distL="114300" distR="114300">
            <wp:extent cx="4090670" cy="1195070"/>
            <wp:effectExtent l="0" t="0" r="0" b="0"/>
            <wp:docPr id="185" name="Picutre 185"/>
            <wp:cNvGraphicFramePr/>
            <a:graphic xmlns:a="http://schemas.openxmlformats.org/drawingml/2006/main">
              <a:graphicData uri="http://schemas.openxmlformats.org/drawingml/2006/picture">
                <pic:pic xmlns:pic="http://schemas.openxmlformats.org/drawingml/2006/picture">
                  <pic:nvPicPr>
                    <pic:cNvPr id="185" name="Picutre 185"/>
                    <pic:cNvPicPr/>
                  </pic:nvPicPr>
                  <pic:blipFill>
                    <a:blip r:embed="rId305"/>
                    <a:stretch>
                      <a:fillRect/>
                    </a:stretch>
                  </pic:blipFill>
                  <pic:spPr>
                    <a:xfrm>
                      <a:off x="0" y="0"/>
                      <a:ext cx="4090670" cy="1195070"/>
                    </a:xfrm>
                    <a:prstGeom prst="rect">
                      <a:avLst/>
                    </a:prstGeom>
                  </pic:spPr>
                </pic:pic>
              </a:graphicData>
            </a:graphic>
          </wp:inline>
        </w:drawing>
      </w:r>
    </w:p>
    <w:p>
      <w:pPr>
        <w:pStyle w:val="7"/>
        <w:keepNext w:val="0"/>
        <w:keepLines w:val="0"/>
        <w:widowControl w:val="0"/>
        <w:shd w:val="clear" w:color="auto" w:fill="auto"/>
        <w:bidi w:val="0"/>
        <w:spacing w:before="0" w:after="0" w:line="240" w:lineRule="auto"/>
        <w:ind w:left="1769" w:right="0" w:firstLine="0"/>
        <w:jc w:val="left"/>
      </w:pPr>
      <w:r>
        <w:rPr>
          <w:color w:val="000000"/>
          <w:spacing w:val="0"/>
          <w:w w:val="100"/>
          <w:position w:val="0"/>
        </w:rPr>
        <w:t>图</w:t>
      </w:r>
      <w:r>
        <w:rPr>
          <w:rFonts w:ascii="Times New Roman" w:hAnsi="Times New Roman" w:eastAsia="Times New Roman" w:cs="Times New Roman"/>
          <w:color w:val="000000"/>
          <w:spacing w:val="0"/>
          <w:w w:val="100"/>
          <w:position w:val="0"/>
          <w:sz w:val="16"/>
          <w:szCs w:val="16"/>
          <w:lang w:val="en-US" w:eastAsia="en-US" w:bidi="en-US"/>
        </w:rPr>
        <w:t>2.26</w:t>
      </w:r>
      <w:r>
        <w:rPr>
          <w:color w:val="000000"/>
          <w:spacing w:val="0"/>
          <w:w w:val="100"/>
          <w:position w:val="0"/>
        </w:rPr>
        <w:t>带有蕴含关系的语义网络</w:t>
      </w:r>
    </w:p>
    <w:p>
      <w:pPr>
        <w:widowControl w:val="0"/>
        <w:spacing w:after="499" w:line="1" w:lineRule="exact"/>
      </w:pPr>
    </w:p>
    <w:p>
      <w:pPr>
        <w:pStyle w:val="19"/>
        <w:keepNext/>
        <w:keepLines/>
        <w:widowControl w:val="0"/>
        <w:shd w:val="clear" w:color="auto" w:fill="auto"/>
        <w:bidi w:val="0"/>
        <w:spacing w:before="0" w:after="300" w:line="240" w:lineRule="auto"/>
        <w:ind w:left="0" w:right="0"/>
        <w:jc w:val="both"/>
      </w:pPr>
      <w:bookmarkStart w:id="356" w:name="bookmark357"/>
      <w:bookmarkStart w:id="357" w:name="bookmark358"/>
      <w:bookmarkStart w:id="358" w:name="bookmark356"/>
      <w:r>
        <w:rPr>
          <w:rFonts w:ascii="Times New Roman" w:hAnsi="Times New Roman" w:eastAsia="Times New Roman" w:cs="Times New Roman"/>
          <w:b/>
          <w:bCs/>
          <w:color w:val="000000"/>
          <w:spacing w:val="0"/>
          <w:w w:val="100"/>
          <w:position w:val="0"/>
          <w:sz w:val="22"/>
          <w:szCs w:val="22"/>
          <w:lang w:val="en-US" w:eastAsia="en-US" w:bidi="en-US"/>
        </w:rPr>
        <w:t>2.4.4</w:t>
      </w:r>
      <w:r>
        <w:rPr>
          <w:color w:val="000000"/>
          <w:spacing w:val="0"/>
          <w:w w:val="100"/>
          <w:position w:val="0"/>
          <w:sz w:val="24"/>
          <w:szCs w:val="24"/>
        </w:rPr>
        <w:t>语义网络的推理过程</w:t>
      </w:r>
      <w:bookmarkEnd w:id="356"/>
      <w:bookmarkEnd w:id="357"/>
      <w:bookmarkEnd w:id="358"/>
    </w:p>
    <w:p>
      <w:pPr>
        <w:pStyle w:val="15"/>
        <w:keepNext w:val="0"/>
        <w:keepLines w:val="0"/>
        <w:widowControl w:val="0"/>
        <w:shd w:val="clear" w:color="auto" w:fill="auto"/>
        <w:bidi w:val="0"/>
        <w:spacing w:before="0" w:after="40" w:line="326" w:lineRule="exact"/>
        <w:ind w:left="0" w:right="0" w:firstLine="440"/>
        <w:jc w:val="both"/>
      </w:pPr>
      <w:r>
        <w:rPr>
          <w:color w:val="000000"/>
          <w:spacing w:val="0"/>
          <w:w w:val="100"/>
          <w:position w:val="0"/>
        </w:rPr>
        <w:t>语义网络表示的问题求解系统主要由两部分组成，一是由语义网络构成的知识库，其中 存放了许多已知事实的语义网络；二是求解问题的解释程序，即推理机。语义网络采用的 推理方法一般有两种：一种是匹配，另一种是继承。</w:t>
      </w:r>
    </w:p>
    <w:p>
      <w:pPr>
        <w:pStyle w:val="15"/>
        <w:keepNext w:val="0"/>
        <w:keepLines w:val="0"/>
        <w:widowControl w:val="0"/>
        <w:numPr>
          <w:ilvl w:val="0"/>
          <w:numId w:val="74"/>
        </w:numPr>
        <w:shd w:val="clear" w:color="auto" w:fill="auto"/>
        <w:tabs>
          <w:tab w:val="left" w:pos="823"/>
        </w:tabs>
        <w:bidi w:val="0"/>
        <w:spacing w:before="0" w:after="40" w:line="329" w:lineRule="exact"/>
        <w:ind w:left="0" w:right="0" w:firstLine="440"/>
        <w:jc w:val="both"/>
      </w:pPr>
      <w:bookmarkStart w:id="359" w:name="bookmark359"/>
      <w:bookmarkEnd w:id="359"/>
      <w:r>
        <w:rPr>
          <w:color w:val="000000"/>
          <w:spacing w:val="0"/>
          <w:w w:val="100"/>
          <w:position w:val="0"/>
        </w:rPr>
        <w:t>匹配推理方法</w:t>
      </w:r>
    </w:p>
    <w:p>
      <w:pPr>
        <w:pStyle w:val="15"/>
        <w:keepNext w:val="0"/>
        <w:keepLines w:val="0"/>
        <w:widowControl w:val="0"/>
        <w:shd w:val="clear" w:color="auto" w:fill="auto"/>
        <w:bidi w:val="0"/>
        <w:spacing w:before="0" w:after="0" w:line="334" w:lineRule="exact"/>
        <w:ind w:left="0" w:right="0" w:firstLine="440"/>
        <w:jc w:val="both"/>
      </w:pPr>
      <w:r>
        <w:rPr>
          <w:color w:val="000000"/>
          <w:spacing w:val="0"/>
          <w:w w:val="100"/>
          <w:position w:val="0"/>
        </w:rPr>
        <w:t>匹配是指在知识库的语义网络中寻找与待求解问题相符的语义网络模式，待求解问题 是通过设立空的节点或弧来实现的。其推理过程如下：</w:t>
      </w:r>
    </w:p>
    <w:p>
      <w:pPr>
        <w:pStyle w:val="15"/>
        <w:keepNext w:val="0"/>
        <w:keepLines w:val="0"/>
        <w:widowControl w:val="0"/>
        <w:shd w:val="clear" w:color="auto" w:fill="auto"/>
        <w:tabs>
          <w:tab w:val="left" w:pos="902"/>
        </w:tabs>
        <w:bidi w:val="0"/>
        <w:spacing w:before="0" w:after="0" w:line="334" w:lineRule="exact"/>
        <w:ind w:left="0" w:right="0" w:firstLine="440"/>
        <w:jc w:val="both"/>
      </w:pPr>
      <w:bookmarkStart w:id="360" w:name="bookmark360"/>
      <w:r>
        <w:rPr>
          <w:color w:val="000000"/>
          <w:spacing w:val="0"/>
          <w:w w:val="100"/>
          <w:position w:val="0"/>
          <w:sz w:val="22"/>
          <w:szCs w:val="22"/>
        </w:rPr>
        <w:t>（</w:t>
      </w:r>
      <w:bookmarkEnd w:id="360"/>
      <w:r>
        <w:rPr>
          <w:rFonts w:ascii="Times New Roman" w:hAnsi="Times New Roman" w:eastAsia="Times New Roman" w:cs="Times New Roman"/>
          <w:color w:val="000000"/>
          <w:spacing w:val="0"/>
          <w:w w:val="100"/>
          <w:position w:val="0"/>
          <w:sz w:val="22"/>
          <w:szCs w:val="22"/>
        </w:rPr>
        <w:t>1）</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根据待求问题的要求构造一个网络片段或者局部语义网络，这里包含着一些空的 节点或弧，即待求解的问题。</w:t>
      </w:r>
    </w:p>
    <w:p>
      <w:pPr>
        <w:pStyle w:val="15"/>
        <w:keepNext w:val="0"/>
        <w:keepLines w:val="0"/>
        <w:widowControl w:val="0"/>
        <w:shd w:val="clear" w:color="auto" w:fill="auto"/>
        <w:tabs>
          <w:tab w:val="left" w:pos="889"/>
        </w:tabs>
        <w:bidi w:val="0"/>
        <w:spacing w:before="0" w:after="0" w:line="334" w:lineRule="exact"/>
        <w:ind w:left="0" w:right="0" w:firstLine="440"/>
        <w:jc w:val="both"/>
      </w:pPr>
      <w:bookmarkStart w:id="361" w:name="bookmark361"/>
      <w:r>
        <w:rPr>
          <w:color w:val="000000"/>
          <w:spacing w:val="0"/>
          <w:w w:val="100"/>
          <w:position w:val="0"/>
          <w:sz w:val="22"/>
          <w:szCs w:val="22"/>
        </w:rPr>
        <w:t>（</w:t>
      </w:r>
      <w:bookmarkEnd w:id="361"/>
      <w:r>
        <w:rPr>
          <w:rFonts w:ascii="Times New Roman" w:hAnsi="Times New Roman" w:eastAsia="Times New Roman" w:cs="Times New Roman"/>
          <w:color w:val="000000"/>
          <w:spacing w:val="0"/>
          <w:w w:val="100"/>
          <w:position w:val="0"/>
          <w:sz w:val="22"/>
          <w:szCs w:val="22"/>
        </w:rPr>
        <w:t>2）</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根据该局部网络到知识库中寻找所需要的信息。</w:t>
      </w:r>
    </w:p>
    <w:p>
      <w:pPr>
        <w:pStyle w:val="15"/>
        <w:keepNext w:val="0"/>
        <w:keepLines w:val="0"/>
        <w:widowControl w:val="0"/>
        <w:shd w:val="clear" w:color="auto" w:fill="auto"/>
        <w:tabs>
          <w:tab w:val="left" w:pos="902"/>
        </w:tabs>
        <w:bidi w:val="0"/>
        <w:spacing w:before="0" w:after="40" w:line="334" w:lineRule="exact"/>
        <w:ind w:left="0" w:right="0" w:firstLine="440"/>
        <w:jc w:val="both"/>
      </w:pPr>
      <w:bookmarkStart w:id="362" w:name="bookmark362"/>
      <w:r>
        <w:rPr>
          <w:color w:val="000000"/>
          <w:spacing w:val="0"/>
          <w:w w:val="100"/>
          <w:position w:val="0"/>
          <w:sz w:val="22"/>
          <w:szCs w:val="22"/>
        </w:rPr>
        <w:t>（</w:t>
      </w:r>
      <w:bookmarkEnd w:id="362"/>
      <w:r>
        <w:rPr>
          <w:rFonts w:ascii="Times New Roman" w:hAnsi="Times New Roman" w:eastAsia="Times New Roman" w:cs="Times New Roman"/>
          <w:color w:val="000000"/>
          <w:spacing w:val="0"/>
          <w:w w:val="100"/>
          <w:position w:val="0"/>
          <w:sz w:val="22"/>
          <w:szCs w:val="22"/>
        </w:rPr>
        <w:t>3）</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当局部网络与知识库中的某个语义网络匹配时，则与未知处相匹配的事实就是问 题的解。</w:t>
      </w:r>
    </w:p>
    <w:p>
      <w:pPr>
        <w:pStyle w:val="15"/>
        <w:keepNext w:val="0"/>
        <w:keepLines w:val="0"/>
        <w:widowControl w:val="0"/>
        <w:numPr>
          <w:ilvl w:val="0"/>
          <w:numId w:val="74"/>
        </w:numPr>
        <w:shd w:val="clear" w:color="auto" w:fill="auto"/>
        <w:tabs>
          <w:tab w:val="left" w:pos="823"/>
        </w:tabs>
        <w:bidi w:val="0"/>
        <w:spacing w:before="0" w:after="40" w:line="329" w:lineRule="exact"/>
        <w:ind w:left="0" w:right="0" w:firstLine="440"/>
        <w:jc w:val="both"/>
      </w:pPr>
      <w:bookmarkStart w:id="363" w:name="bookmark363"/>
      <w:bookmarkEnd w:id="363"/>
      <w:r>
        <w:rPr>
          <w:color w:val="000000"/>
          <w:spacing w:val="0"/>
          <w:w w:val="100"/>
          <w:position w:val="0"/>
        </w:rPr>
        <w:t>继承推理方法</w:t>
      </w:r>
    </w:p>
    <w:p>
      <w:pPr>
        <w:pStyle w:val="15"/>
        <w:keepNext w:val="0"/>
        <w:keepLines w:val="0"/>
        <w:widowControl w:val="0"/>
        <w:shd w:val="clear" w:color="auto" w:fill="auto"/>
        <w:bidi w:val="0"/>
        <w:spacing w:before="0" w:after="40" w:line="329" w:lineRule="exact"/>
        <w:ind w:left="0" w:right="0" w:firstLine="440"/>
        <w:jc w:val="both"/>
      </w:pPr>
      <w:r>
        <w:rPr>
          <w:color w:val="000000"/>
          <w:spacing w:val="0"/>
          <w:w w:val="100"/>
          <w:position w:val="0"/>
        </w:rPr>
        <w:t>继承指将抽象事物的属性传递给具体事物，通常具有类属关系的事物之间具有继承性。 继承一般包括值继承和方法继承两种。值继承又称为属性继承，它通常是沿着</w:t>
      </w:r>
      <w:r>
        <w:rPr>
          <w:rFonts w:ascii="Times New Roman" w:hAnsi="Times New Roman" w:eastAsia="Times New Roman" w:cs="Times New Roman"/>
          <w:color w:val="000000"/>
          <w:spacing w:val="0"/>
          <w:w w:val="100"/>
          <w:position w:val="0"/>
          <w:sz w:val="22"/>
          <w:szCs w:val="22"/>
          <w:lang w:val="en-US" w:eastAsia="en-US" w:bidi="en-US"/>
        </w:rPr>
        <w:t xml:space="preserve">ISA.AKO </w:t>
      </w:r>
      <w:r>
        <w:rPr>
          <w:color w:val="000000"/>
          <w:spacing w:val="0"/>
          <w:w w:val="100"/>
          <w:position w:val="0"/>
        </w:rPr>
        <w:t>等语义关系链继承。方法继承又称为过程继承，强调的是属性值不是直接继承的，而是通过 计算才能得到的，但它的计算方法是从上一层节点继承下来的，故而称之为方法继承或过程 继承。继承的一般过程如下：</w:t>
      </w:r>
    </w:p>
    <w:p>
      <w:pPr>
        <w:pStyle w:val="15"/>
        <w:keepNext w:val="0"/>
        <w:keepLines w:val="0"/>
        <w:widowControl w:val="0"/>
        <w:shd w:val="clear" w:color="auto" w:fill="auto"/>
        <w:tabs>
          <w:tab w:val="left" w:pos="907"/>
        </w:tabs>
        <w:bidi w:val="0"/>
        <w:spacing w:before="0" w:after="0" w:line="329" w:lineRule="exact"/>
        <w:ind w:left="0" w:right="0" w:firstLine="440"/>
        <w:jc w:val="both"/>
      </w:pPr>
      <w:bookmarkStart w:id="364" w:name="bookmark364"/>
      <w:r>
        <w:rPr>
          <w:rFonts w:ascii="Times New Roman" w:hAnsi="Times New Roman" w:eastAsia="Times New Roman" w:cs="Times New Roman"/>
          <w:color w:val="000000"/>
          <w:spacing w:val="0"/>
          <w:w w:val="100"/>
          <w:position w:val="0"/>
          <w:sz w:val="22"/>
          <w:szCs w:val="22"/>
        </w:rPr>
        <w:t>（</w:t>
      </w:r>
      <w:bookmarkEnd w:id="364"/>
      <w:r>
        <w:rPr>
          <w:rFonts w:ascii="Times New Roman" w:hAnsi="Times New Roman" w:eastAsia="Times New Roman" w:cs="Times New Roman"/>
          <w:color w:val="000000"/>
          <w:spacing w:val="0"/>
          <w:w w:val="100"/>
          <w:position w:val="0"/>
          <w:sz w:val="22"/>
          <w:szCs w:val="22"/>
        </w:rPr>
        <w:t>1）</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建立一个节点表，用来存放待求解节点和所有以</w:t>
      </w:r>
      <w:r>
        <w:rPr>
          <w:rFonts w:ascii="Times New Roman" w:hAnsi="Times New Roman" w:eastAsia="Times New Roman" w:cs="Times New Roman"/>
          <w:color w:val="000000"/>
          <w:spacing w:val="0"/>
          <w:w w:val="100"/>
          <w:position w:val="0"/>
          <w:sz w:val="22"/>
          <w:szCs w:val="22"/>
          <w:lang w:val="en-US" w:eastAsia="en-US" w:bidi="en-US"/>
        </w:rPr>
        <w:t>ISA.AK</w:t>
      </w:r>
      <w:r>
        <w:rPr>
          <w:color w:val="000000"/>
          <w:spacing w:val="0"/>
          <w:w w:val="100"/>
          <w:position w:val="0"/>
        </w:rPr>
        <w:t>。等继承弧与此节点相 连的那些节点。初始情况下，表中只有待求解节点。</w:t>
      </w:r>
    </w:p>
    <w:p>
      <w:pPr>
        <w:pStyle w:val="15"/>
        <w:keepNext w:val="0"/>
        <w:keepLines w:val="0"/>
        <w:widowControl w:val="0"/>
        <w:shd w:val="clear" w:color="auto" w:fill="auto"/>
        <w:tabs>
          <w:tab w:val="left" w:pos="907"/>
        </w:tabs>
        <w:bidi w:val="0"/>
        <w:spacing w:before="0" w:after="0" w:line="329" w:lineRule="exact"/>
        <w:ind w:left="0" w:right="0" w:firstLine="440"/>
        <w:jc w:val="both"/>
      </w:pPr>
      <w:bookmarkStart w:id="365" w:name="bookmark365"/>
      <w:r>
        <w:rPr>
          <w:color w:val="000000"/>
          <w:spacing w:val="0"/>
          <w:w w:val="100"/>
          <w:position w:val="0"/>
          <w:sz w:val="22"/>
          <w:szCs w:val="22"/>
        </w:rPr>
        <w:t>（</w:t>
      </w:r>
      <w:bookmarkEnd w:id="365"/>
      <w:r>
        <w:rPr>
          <w:rFonts w:ascii="Times New Roman" w:hAnsi="Times New Roman" w:eastAsia="Times New Roman" w:cs="Times New Roman"/>
          <w:color w:val="000000"/>
          <w:spacing w:val="0"/>
          <w:w w:val="100"/>
          <w:position w:val="0"/>
          <w:sz w:val="22"/>
          <w:szCs w:val="22"/>
        </w:rPr>
        <w:t>2）</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检查表中的第一个节点是否是有继承弧。如果有，就把该弧所指的所有节点放入 节点表的末尾，记录这些节点的所有属性，并从节点表中删除第一个节点。如果没有继承 弧，仅从节点表中删除第一个节点。</w:t>
      </w:r>
    </w:p>
    <w:p>
      <w:pPr>
        <w:pStyle w:val="15"/>
        <w:keepNext w:val="0"/>
        <w:keepLines w:val="0"/>
        <w:widowControl w:val="0"/>
        <w:shd w:val="clear" w:color="auto" w:fill="auto"/>
        <w:tabs>
          <w:tab w:val="left" w:pos="907"/>
        </w:tabs>
        <w:bidi w:val="0"/>
        <w:spacing w:before="0" w:after="40" w:line="339" w:lineRule="exact"/>
        <w:ind w:left="0" w:right="0" w:firstLine="440"/>
        <w:jc w:val="both"/>
      </w:pPr>
      <w:bookmarkStart w:id="366" w:name="bookmark366"/>
      <w:r>
        <w:rPr>
          <w:color w:val="000000"/>
          <w:spacing w:val="0"/>
          <w:w w:val="100"/>
          <w:position w:val="0"/>
          <w:sz w:val="22"/>
          <w:szCs w:val="22"/>
        </w:rPr>
        <w:t>（</w:t>
      </w:r>
      <w:bookmarkEnd w:id="366"/>
      <w:r>
        <w:rPr>
          <w:rFonts w:ascii="Times New Roman" w:hAnsi="Times New Roman" w:eastAsia="Times New Roman" w:cs="Times New Roman"/>
          <w:color w:val="000000"/>
          <w:spacing w:val="0"/>
          <w:w w:val="100"/>
          <w:position w:val="0"/>
          <w:sz w:val="22"/>
          <w:szCs w:val="22"/>
        </w:rPr>
        <w:t>3）</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重复</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2）,</w:t>
      </w:r>
      <w:r>
        <w:rPr>
          <w:color w:val="000000"/>
          <w:spacing w:val="0"/>
          <w:w w:val="100"/>
          <w:position w:val="0"/>
        </w:rPr>
        <w:t>直到节点表为空。此时，记录下来的所有属性都是待求解节点继承来的 属性。</w:t>
      </w:r>
    </w:p>
    <w:p>
      <w:pPr>
        <w:pStyle w:val="19"/>
        <w:keepNext/>
        <w:keepLines/>
        <w:widowControl w:val="0"/>
        <w:shd w:val="clear" w:color="auto" w:fill="auto"/>
        <w:bidi w:val="0"/>
        <w:spacing w:before="0" w:after="300" w:line="240" w:lineRule="auto"/>
        <w:ind w:left="0" w:right="0" w:firstLine="420"/>
        <w:jc w:val="both"/>
      </w:pPr>
      <w:bookmarkStart w:id="367" w:name="bookmark367"/>
      <w:bookmarkStart w:id="368" w:name="bookmark369"/>
      <w:bookmarkStart w:id="369" w:name="bookmark368"/>
      <w:r>
        <w:rPr>
          <w:rFonts w:ascii="Times New Roman" w:hAnsi="Times New Roman" w:eastAsia="Times New Roman" w:cs="Times New Roman"/>
          <w:b/>
          <w:bCs/>
          <w:color w:val="000000"/>
          <w:spacing w:val="0"/>
          <w:w w:val="100"/>
          <w:position w:val="0"/>
          <w:sz w:val="22"/>
          <w:szCs w:val="22"/>
          <w:lang w:val="en-US" w:eastAsia="en-US" w:bidi="en-US"/>
        </w:rPr>
        <w:t>2.4.5</w:t>
      </w:r>
      <w:r>
        <w:rPr>
          <w:color w:val="000000"/>
          <w:spacing w:val="0"/>
          <w:w w:val="100"/>
          <w:position w:val="0"/>
          <w:sz w:val="24"/>
          <w:szCs w:val="24"/>
        </w:rPr>
        <w:t>语义网络表示的特点</w:t>
      </w:r>
      <w:bookmarkEnd w:id="367"/>
      <w:bookmarkEnd w:id="368"/>
      <w:bookmarkEnd w:id="369"/>
    </w:p>
    <w:p>
      <w:pPr>
        <w:pStyle w:val="15"/>
        <w:keepNext w:val="0"/>
        <w:keepLines w:val="0"/>
        <w:widowControl w:val="0"/>
        <w:shd w:val="clear" w:color="auto" w:fill="auto"/>
        <w:bidi w:val="0"/>
        <w:spacing w:before="0" w:after="0" w:line="329" w:lineRule="exact"/>
        <w:ind w:left="0" w:right="0" w:firstLine="420"/>
        <w:jc w:val="both"/>
      </w:pPr>
      <w:r>
        <w:rPr>
          <w:color w:val="000000"/>
          <w:spacing w:val="0"/>
          <w:w w:val="100"/>
          <w:position w:val="0"/>
        </w:rPr>
        <w:t>语义网络表示具有以下</w:t>
      </w:r>
      <w:r>
        <w:rPr>
          <w:rFonts w:ascii="Times New Roman" w:hAnsi="Times New Roman" w:eastAsia="Times New Roman" w:cs="Times New Roman"/>
          <w:color w:val="000000"/>
          <w:spacing w:val="0"/>
          <w:w w:val="100"/>
          <w:position w:val="0"/>
          <w:sz w:val="22"/>
          <w:szCs w:val="22"/>
        </w:rPr>
        <w:t>5</w:t>
      </w:r>
      <w:r>
        <w:rPr>
          <w:color w:val="000000"/>
          <w:spacing w:val="0"/>
          <w:w w:val="100"/>
          <w:position w:val="0"/>
        </w:rPr>
        <w:t>个特点：</w:t>
      </w:r>
    </w:p>
    <w:p>
      <w:pPr>
        <w:pStyle w:val="15"/>
        <w:keepNext w:val="0"/>
        <w:keepLines w:val="0"/>
        <w:widowControl w:val="0"/>
        <w:numPr>
          <w:ilvl w:val="0"/>
          <w:numId w:val="75"/>
        </w:numPr>
        <w:shd w:val="clear" w:color="auto" w:fill="auto"/>
        <w:tabs>
          <w:tab w:val="left" w:pos="902"/>
        </w:tabs>
        <w:bidi w:val="0"/>
        <w:spacing w:before="0" w:after="0" w:line="329" w:lineRule="exact"/>
        <w:ind w:left="0" w:right="0" w:firstLine="420"/>
        <w:jc w:val="both"/>
      </w:pPr>
      <w:bookmarkStart w:id="370" w:name="bookmark370"/>
      <w:bookmarkEnd w:id="370"/>
      <w:r>
        <w:rPr>
          <w:color w:val="000000"/>
          <w:spacing w:val="0"/>
          <w:w w:val="100"/>
          <w:position w:val="0"/>
        </w:rPr>
        <w:t>结构性。语义网络是一种结构化的知识表示方法，易于被询问和学习，它能将事物 属性以及事物间的各种语义联系显式地表示出来，下层节点可以继承、新增和变异上层节点 的属性，从而实现信息的共享。</w:t>
      </w:r>
    </w:p>
    <w:p>
      <w:pPr>
        <w:pStyle w:val="15"/>
        <w:keepNext w:val="0"/>
        <w:keepLines w:val="0"/>
        <w:widowControl w:val="0"/>
        <w:numPr>
          <w:ilvl w:val="0"/>
          <w:numId w:val="75"/>
        </w:numPr>
        <w:shd w:val="clear" w:color="auto" w:fill="auto"/>
        <w:tabs>
          <w:tab w:val="left" w:pos="902"/>
        </w:tabs>
        <w:bidi w:val="0"/>
        <w:spacing w:before="0" w:after="0" w:line="329" w:lineRule="exact"/>
        <w:ind w:left="0" w:right="0" w:firstLine="420"/>
        <w:jc w:val="both"/>
      </w:pPr>
      <w:bookmarkStart w:id="371" w:name="bookmark371"/>
      <w:bookmarkEnd w:id="371"/>
      <w:r>
        <w:rPr>
          <w:color w:val="000000"/>
          <w:spacing w:val="0"/>
          <w:w w:val="100"/>
          <w:position w:val="0"/>
        </w:rPr>
        <w:t>自然性。语义网络是一个带有标识的有向图，提供了自然的架构，可直观地把事物 的属性及事物间的语义联系表示出来，便于理解，易于转换，符合人们表达事物间关系的习 惯，自然语言与语义网络之间的转换也比较容易实现。</w:t>
      </w:r>
    </w:p>
    <w:p>
      <w:pPr>
        <w:pStyle w:val="15"/>
        <w:keepNext w:val="0"/>
        <w:keepLines w:val="0"/>
        <w:widowControl w:val="0"/>
        <w:numPr>
          <w:ilvl w:val="0"/>
          <w:numId w:val="75"/>
        </w:numPr>
        <w:shd w:val="clear" w:color="auto" w:fill="auto"/>
        <w:tabs>
          <w:tab w:val="left" w:pos="902"/>
        </w:tabs>
        <w:bidi w:val="0"/>
        <w:spacing w:before="0" w:after="0" w:line="329" w:lineRule="exact"/>
        <w:ind w:left="0" w:right="0" w:firstLine="420"/>
        <w:jc w:val="both"/>
      </w:pPr>
      <w:bookmarkStart w:id="372" w:name="bookmark372"/>
      <w:bookmarkEnd w:id="372"/>
      <w:r>
        <w:rPr>
          <w:color w:val="000000"/>
          <w:spacing w:val="0"/>
          <w:w w:val="100"/>
          <w:position w:val="0"/>
        </w:rPr>
        <w:t>联想性。语义网络本来是作为人类联想记忆模型提出来的，它着重强调事物间的 语义联系，体现了人类的联想思维过程。</w:t>
      </w:r>
    </w:p>
    <w:p>
      <w:pPr>
        <w:pStyle w:val="15"/>
        <w:keepNext w:val="0"/>
        <w:keepLines w:val="0"/>
        <w:widowControl w:val="0"/>
        <w:numPr>
          <w:ilvl w:val="0"/>
          <w:numId w:val="75"/>
        </w:numPr>
        <w:shd w:val="clear" w:color="auto" w:fill="auto"/>
        <w:tabs>
          <w:tab w:val="left" w:pos="897"/>
        </w:tabs>
        <w:bidi w:val="0"/>
        <w:spacing w:before="0" w:after="0" w:line="329" w:lineRule="exact"/>
        <w:ind w:left="0" w:right="0" w:firstLine="420"/>
        <w:jc w:val="both"/>
      </w:pPr>
      <w:bookmarkStart w:id="373" w:name="bookmark373"/>
      <w:bookmarkEnd w:id="373"/>
      <w:r>
        <w:rPr>
          <w:color w:val="000000"/>
          <w:spacing w:val="0"/>
          <w:w w:val="100"/>
          <w:position w:val="0"/>
        </w:rPr>
        <w:t>非严格性。语义网络没有公认的形式表示体系，它没有给其节点和弧赋予确切的 含义。推理过程中有时不能区分物体的</w:t>
      </w:r>
      <w:r>
        <w:rPr>
          <w:color w:val="000000"/>
          <w:spacing w:val="0"/>
          <w:w w:val="100"/>
          <w:position w:val="0"/>
          <w:lang w:val="zh-CN" w:eastAsia="zh-CN" w:bidi="zh-CN"/>
        </w:rPr>
        <w:t>“类”和“个体”的</w:t>
      </w:r>
      <w:r>
        <w:rPr>
          <w:color w:val="000000"/>
          <w:spacing w:val="0"/>
          <w:w w:val="100"/>
          <w:position w:val="0"/>
        </w:rPr>
        <w:t>特点，因此通过推理网络而实现的 推理不能保证其正确性。</w:t>
      </w:r>
    </w:p>
    <w:p>
      <w:pPr>
        <w:pStyle w:val="15"/>
        <w:keepNext w:val="0"/>
        <w:keepLines w:val="0"/>
        <w:widowControl w:val="0"/>
        <w:numPr>
          <w:ilvl w:val="0"/>
          <w:numId w:val="75"/>
        </w:numPr>
        <w:shd w:val="clear" w:color="auto" w:fill="auto"/>
        <w:tabs>
          <w:tab w:val="left" w:pos="902"/>
        </w:tabs>
        <w:bidi w:val="0"/>
        <w:spacing w:before="0" w:after="300" w:line="329" w:lineRule="exact"/>
        <w:ind w:left="0" w:right="0" w:firstLine="420"/>
        <w:jc w:val="both"/>
      </w:pPr>
      <w:bookmarkStart w:id="374" w:name="bookmark374"/>
      <w:bookmarkEnd w:id="374"/>
      <w:r>
        <w:rPr>
          <w:color w:val="000000"/>
          <w:spacing w:val="0"/>
          <w:w w:val="100"/>
          <w:position w:val="0"/>
        </w:rPr>
        <w:t>复杂性。语义网络表示知识的手段是多种多样的，这虽然给其表示带来了灵活性, 但同时也由于表示形式的不一致使处理变得复杂。</w:t>
      </w:r>
    </w:p>
    <w:p>
      <w:pPr>
        <w:pStyle w:val="11"/>
        <w:keepNext/>
        <w:keepLines/>
        <w:widowControl w:val="0"/>
        <w:shd w:val="clear" w:color="auto" w:fill="auto"/>
        <w:bidi w:val="0"/>
        <w:spacing w:before="0" w:after="240" w:line="240" w:lineRule="auto"/>
        <w:ind w:left="0" w:right="0" w:firstLine="0"/>
        <w:jc w:val="left"/>
      </w:pPr>
      <w:bookmarkStart w:id="375" w:name="bookmark375"/>
      <w:bookmarkStart w:id="376" w:name="bookmark376"/>
      <w:bookmarkStart w:id="377" w:name="bookmark377"/>
      <w:r>
        <w:rPr>
          <w:rFonts w:ascii="Times New Roman" w:hAnsi="Times New Roman" w:eastAsia="Times New Roman" w:cs="Times New Roman"/>
          <w:b/>
          <w:bCs/>
          <w:color w:val="000000"/>
          <w:spacing w:val="0"/>
          <w:w w:val="100"/>
          <w:position w:val="0"/>
          <w:sz w:val="32"/>
          <w:szCs w:val="32"/>
          <w:lang w:val="en-US" w:eastAsia="en-US" w:bidi="en-US"/>
        </w:rPr>
        <w:t>2.5</w:t>
      </w:r>
      <w:r>
        <w:rPr>
          <w:color w:val="000000"/>
          <w:spacing w:val="0"/>
          <w:w w:val="100"/>
          <w:position w:val="0"/>
        </w:rPr>
        <w:t>框架表示法</w:t>
      </w:r>
      <w:bookmarkEnd w:id="375"/>
      <w:bookmarkEnd w:id="376"/>
      <w:bookmarkEnd w:id="377"/>
    </w:p>
    <w:p>
      <w:pPr>
        <w:pStyle w:val="15"/>
        <w:keepNext w:val="0"/>
        <w:keepLines w:val="0"/>
        <w:widowControl w:val="0"/>
        <w:shd w:val="clear" w:color="auto" w:fill="auto"/>
        <w:bidi w:val="0"/>
        <w:spacing w:before="0" w:after="0" w:line="326" w:lineRule="exact"/>
        <w:ind w:left="0" w:right="0" w:firstLine="420"/>
        <w:jc w:val="both"/>
      </w:pPr>
      <w:r>
        <w:rPr>
          <w:color w:val="000000"/>
          <w:spacing w:val="0"/>
          <w:w w:val="100"/>
          <w:position w:val="0"/>
        </w:rPr>
        <w:t>框架表示法是以框架理论为基础的一种结构化知识表示方法。这种表示方法可以表达 结构性的知识，能够把知识的内部结构关系以及知识间的联系表示出来，能够体现知识间的 继承属性，符合人们观察事物时的思维方式。</w:t>
      </w:r>
    </w:p>
    <w:p>
      <w:pPr>
        <w:pStyle w:val="15"/>
        <w:keepNext w:val="0"/>
        <w:keepLines w:val="0"/>
        <w:widowControl w:val="0"/>
        <w:shd w:val="clear" w:color="auto" w:fill="auto"/>
        <w:bidi w:val="0"/>
        <w:spacing w:before="0" w:after="360" w:line="326" w:lineRule="exact"/>
        <w:ind w:left="0" w:right="0" w:firstLine="420"/>
        <w:jc w:val="both"/>
      </w:pPr>
      <w:r>
        <w:rPr>
          <w:color w:val="000000"/>
          <w:spacing w:val="0"/>
          <w:w w:val="100"/>
          <w:position w:val="0"/>
        </w:rPr>
        <w:t>框架理论是明斯基于</w:t>
      </w:r>
      <w:r>
        <w:rPr>
          <w:rFonts w:ascii="Times New Roman" w:hAnsi="Times New Roman" w:eastAsia="Times New Roman" w:cs="Times New Roman"/>
          <w:color w:val="000000"/>
          <w:spacing w:val="0"/>
          <w:w w:val="100"/>
          <w:position w:val="0"/>
          <w:sz w:val="22"/>
          <w:szCs w:val="22"/>
        </w:rPr>
        <w:t>1975</w:t>
      </w:r>
      <w:r>
        <w:rPr>
          <w:color w:val="000000"/>
          <w:spacing w:val="0"/>
          <w:w w:val="100"/>
          <w:position w:val="0"/>
        </w:rPr>
        <w:t>年作为理解视觉、自然语言对话及其他复杂行为的一种基础 提出来的。他认为，人们对现实世界中各种事物的认识都是以一种类似于框架的结构存储 在记忆中的，当遇到一个新事物时，就从记忆中找出一个合适的框架，并根据新的情况对其 细节加以修改、补充，从而形成对这个新事物的认识。</w:t>
      </w:r>
    </w:p>
    <w:p>
      <w:pPr>
        <w:pStyle w:val="19"/>
        <w:keepNext/>
        <w:keepLines/>
        <w:widowControl w:val="0"/>
        <w:shd w:val="clear" w:color="auto" w:fill="auto"/>
        <w:bidi w:val="0"/>
        <w:spacing w:before="0" w:after="300" w:line="240" w:lineRule="auto"/>
        <w:ind w:left="0" w:right="0" w:firstLine="420"/>
        <w:jc w:val="both"/>
      </w:pPr>
      <w:bookmarkStart w:id="378" w:name="bookmark379"/>
      <w:bookmarkStart w:id="379" w:name="bookmark380"/>
      <w:bookmarkStart w:id="380" w:name="bookmark378"/>
      <w:r>
        <w:rPr>
          <w:rFonts w:ascii="Times New Roman" w:hAnsi="Times New Roman" w:eastAsia="Times New Roman" w:cs="Times New Roman"/>
          <w:b/>
          <w:bCs/>
          <w:color w:val="000000"/>
          <w:spacing w:val="0"/>
          <w:w w:val="100"/>
          <w:position w:val="0"/>
          <w:sz w:val="22"/>
          <w:szCs w:val="22"/>
          <w:lang w:val="en-US" w:eastAsia="en-US" w:bidi="en-US"/>
        </w:rPr>
        <w:t>2.5.1</w:t>
      </w:r>
      <w:r>
        <w:rPr>
          <w:color w:val="000000"/>
          <w:spacing w:val="0"/>
          <w:w w:val="100"/>
          <w:position w:val="0"/>
          <w:sz w:val="24"/>
          <w:szCs w:val="24"/>
        </w:rPr>
        <w:t>框架基本结构</w:t>
      </w:r>
      <w:bookmarkEnd w:id="378"/>
      <w:bookmarkEnd w:id="379"/>
      <w:bookmarkEnd w:id="380"/>
    </w:p>
    <w:p>
      <w:pPr>
        <w:pStyle w:val="15"/>
        <w:keepNext w:val="0"/>
        <w:keepLines w:val="0"/>
        <w:widowControl w:val="0"/>
        <w:shd w:val="clear" w:color="auto" w:fill="auto"/>
        <w:bidi w:val="0"/>
        <w:spacing w:before="0" w:after="240" w:line="320" w:lineRule="exact"/>
        <w:ind w:left="0" w:right="0" w:firstLine="420"/>
        <w:jc w:val="both"/>
      </w:pPr>
      <w:r>
        <w:rPr>
          <w:color w:val="000000"/>
          <w:spacing w:val="0"/>
          <w:w w:val="100"/>
          <w:position w:val="0"/>
        </w:rPr>
        <w:t>在框架理论中，框架是知识的基本单位，把一组有关的框架连接起来便可形成一个框架 体系。在框架系统中，每一个框架都有自己的名字，称为框架名。框架</w:t>
      </w:r>
      <w:r>
        <w:rPr>
          <w:rFonts w:ascii="Times New Roman" w:hAnsi="Times New Roman" w:eastAsia="Times New Roman" w:cs="Times New Roman"/>
          <w:color w:val="000000"/>
          <w:spacing w:val="0"/>
          <w:w w:val="100"/>
          <w:position w:val="0"/>
          <w:sz w:val="22"/>
          <w:szCs w:val="22"/>
          <w:lang w:val="en-US" w:eastAsia="en-US" w:bidi="en-US"/>
        </w:rPr>
        <w:t>(frame)</w:t>
      </w:r>
      <w:r>
        <w:rPr>
          <w:color w:val="000000"/>
          <w:spacing w:val="0"/>
          <w:w w:val="100"/>
          <w:position w:val="0"/>
        </w:rPr>
        <w:t>通常由若干 个槽</w:t>
      </w:r>
      <w:r>
        <w:rPr>
          <w:rFonts w:ascii="Times New Roman" w:hAnsi="Times New Roman" w:eastAsia="Times New Roman" w:cs="Times New Roman"/>
          <w:color w:val="000000"/>
          <w:spacing w:val="0"/>
          <w:w w:val="100"/>
          <w:position w:val="0"/>
          <w:sz w:val="22"/>
          <w:szCs w:val="22"/>
          <w:lang w:val="en-US" w:eastAsia="en-US" w:bidi="en-US"/>
        </w:rPr>
        <w:t>(slot)</w:t>
      </w:r>
      <w:r>
        <w:rPr>
          <w:color w:val="000000"/>
          <w:spacing w:val="0"/>
          <w:w w:val="100"/>
          <w:position w:val="0"/>
        </w:rPr>
        <w:t xml:space="preserve">组成，每个槽用来表示事物的各个方面，其根据实际需要拥有若干个侧面 </w:t>
      </w:r>
      <w:r>
        <w:rPr>
          <w:rFonts w:ascii="Times New Roman" w:hAnsi="Times New Roman" w:eastAsia="Times New Roman" w:cs="Times New Roman"/>
          <w:color w:val="000000"/>
          <w:spacing w:val="0"/>
          <w:w w:val="100"/>
          <w:position w:val="0"/>
          <w:sz w:val="22"/>
          <w:szCs w:val="22"/>
          <w:lang w:val="en-US" w:eastAsia="en-US" w:bidi="en-US"/>
        </w:rPr>
        <w:t>(aspect),</w:t>
      </w:r>
      <w:r>
        <w:rPr>
          <w:color w:val="000000"/>
          <w:spacing w:val="0"/>
          <w:w w:val="100"/>
          <w:position w:val="0"/>
        </w:rPr>
        <w:t>每一个侧面也可以拥有若干个值</w:t>
      </w:r>
      <w:r>
        <w:rPr>
          <w:rFonts w:ascii="Times New Roman" w:hAnsi="Times New Roman" w:eastAsia="Times New Roman" w:cs="Times New Roman"/>
          <w:color w:val="000000"/>
          <w:spacing w:val="0"/>
          <w:w w:val="100"/>
          <w:position w:val="0"/>
          <w:sz w:val="22"/>
          <w:szCs w:val="22"/>
          <w:lang w:val="en-US" w:eastAsia="en-US" w:bidi="en-US"/>
        </w:rPr>
        <w:t xml:space="preserve">(value) </w:t>
      </w:r>
      <w:r>
        <w:rPr>
          <w:rFonts w:ascii="Times New Roman" w:hAnsi="Times New Roman" w:eastAsia="Times New Roman" w:cs="Times New Roman"/>
          <w:color w:val="000000"/>
          <w:spacing w:val="0"/>
          <w:w w:val="100"/>
          <w:position w:val="0"/>
          <w:sz w:val="22"/>
          <w:szCs w:val="22"/>
          <w:vertAlign w:val="subscript"/>
          <w:lang w:val="en-US" w:eastAsia="en-US" w:bidi="en-US"/>
        </w:rPr>
        <w:t>o</w:t>
      </w:r>
      <w:r>
        <w:rPr>
          <w:color w:val="000000"/>
          <w:spacing w:val="0"/>
          <w:w w:val="100"/>
          <w:position w:val="0"/>
        </w:rPr>
        <w:t>框架的基本结构如下：</w:t>
      </w:r>
    </w:p>
    <w:p>
      <w:pPr>
        <w:pStyle w:val="17"/>
        <w:keepNext w:val="0"/>
        <w:keepLines w:val="0"/>
        <w:widowControl w:val="0"/>
        <w:shd w:val="clear" w:color="auto" w:fill="auto"/>
        <w:bidi w:val="0"/>
        <w:spacing w:before="0" w:after="60" w:line="240" w:lineRule="auto"/>
        <w:ind w:left="0" w:right="0" w:firstLine="420"/>
        <w:jc w:val="both"/>
        <w:rPr>
          <w:sz w:val="17"/>
          <w:szCs w:val="17"/>
        </w:rPr>
      </w:pPr>
      <w:r>
        <w:rPr>
          <w:rFonts w:ascii="Times New Roman" w:hAnsi="Times New Roman" w:eastAsia="Times New Roman" w:cs="Times New Roman"/>
          <w:color w:val="000000"/>
          <w:spacing w:val="0"/>
          <w:w w:val="100"/>
          <w:position w:val="0"/>
          <w:sz w:val="16"/>
          <w:szCs w:val="16"/>
          <w:lang w:val="en-US" w:eastAsia="en-US" w:bidi="en-US"/>
        </w:rPr>
        <w:t xml:space="preserve">Frame </w:t>
      </w:r>
      <w:r>
        <w:rPr>
          <w:rFonts w:ascii="Times New Roman" w:hAnsi="Times New Roman" w:eastAsia="Times New Roman" w:cs="Times New Roman"/>
          <w:color w:val="000000"/>
          <w:spacing w:val="0"/>
          <w:w w:val="100"/>
          <w:position w:val="0"/>
          <w:sz w:val="16"/>
          <w:szCs w:val="16"/>
          <w:lang w:val="zh-TW" w:eastAsia="zh-TW" w:bidi="zh-TW"/>
        </w:rPr>
        <w:t>V</w:t>
      </w:r>
      <w:r>
        <w:rPr>
          <w:rFonts w:ascii="宋体" w:hAnsi="宋体" w:eastAsia="宋体" w:cs="宋体"/>
          <w:color w:val="000000"/>
          <w:spacing w:val="0"/>
          <w:w w:val="100"/>
          <w:position w:val="0"/>
          <w:sz w:val="17"/>
          <w:szCs w:val="17"/>
          <w:lang w:val="zh-TW" w:eastAsia="zh-TW" w:bidi="zh-TW"/>
        </w:rPr>
        <w:t>框</w:t>
      </w:r>
      <w:r>
        <w:rPr>
          <w:rFonts w:ascii="宋体" w:hAnsi="宋体" w:eastAsia="宋体" w:cs="宋体"/>
          <w:color w:val="000000"/>
          <w:spacing w:val="0"/>
          <w:w w:val="100"/>
          <w:position w:val="0"/>
          <w:sz w:val="17"/>
          <w:szCs w:val="17"/>
          <w:lang w:val="zh-CN" w:eastAsia="zh-CN" w:bidi="zh-CN"/>
        </w:rPr>
        <w:t>架名〉</w:t>
      </w:r>
    </w:p>
    <w:p>
      <w:pPr>
        <w:pStyle w:val="17"/>
        <w:keepNext w:val="0"/>
        <w:keepLines w:val="0"/>
        <w:widowControl w:val="0"/>
        <w:shd w:val="clear" w:color="auto" w:fill="auto"/>
        <w:bidi w:val="0"/>
        <w:spacing w:before="0" w:after="0" w:line="240" w:lineRule="auto"/>
        <w:ind w:left="0" w:right="0" w:firstLine="420"/>
        <w:jc w:val="both"/>
      </w:pPr>
      <w:r>
        <w:rPr>
          <w:rFonts w:ascii="宋体" w:hAnsi="宋体" w:eastAsia="宋体" w:cs="宋体"/>
          <w:color w:val="000000"/>
          <w:spacing w:val="0"/>
          <w:w w:val="100"/>
          <w:position w:val="0"/>
          <w:sz w:val="17"/>
          <w:szCs w:val="17"/>
          <w:lang w:val="zh-CN" w:eastAsia="zh-CN" w:bidi="zh-CN"/>
        </w:rPr>
        <w:t>调名</w:t>
      </w:r>
      <w:r>
        <w:rPr>
          <w:rFonts w:ascii="Times New Roman" w:hAnsi="Times New Roman" w:eastAsia="Times New Roman" w:cs="Times New Roman"/>
          <w:color w:val="000000"/>
          <w:spacing w:val="0"/>
          <w:w w:val="100"/>
          <w:position w:val="0"/>
          <w:lang w:val="zh-TW" w:eastAsia="zh-TW" w:bidi="zh-TW"/>
        </w:rPr>
        <w:t>1&gt;</w:t>
      </w:r>
    </w:p>
    <w:p>
      <w:pPr>
        <w:pStyle w:val="17"/>
        <w:keepNext w:val="0"/>
        <w:keepLines w:val="0"/>
        <w:widowControl w:val="0"/>
        <w:shd w:val="clear" w:color="auto" w:fill="auto"/>
        <w:bidi w:val="0"/>
        <w:spacing w:before="0" w:after="0" w:line="240" w:lineRule="auto"/>
        <w:ind w:left="0" w:right="0" w:firstLine="420"/>
        <w:jc w:val="both"/>
      </w:pPr>
      <w:r>
        <w:rPr>
          <w:rFonts w:ascii="宋体" w:hAnsi="宋体" w:eastAsia="宋体" w:cs="宋体"/>
          <w:color w:val="000000"/>
          <w:spacing w:val="0"/>
          <w:w w:val="100"/>
          <w:position w:val="0"/>
          <w:sz w:val="17"/>
          <w:szCs w:val="17"/>
          <w:lang w:val="zh-TW" w:eastAsia="zh-TW" w:bidi="zh-TW"/>
        </w:rPr>
        <w:t>&lt;侧面</w:t>
      </w:r>
      <w:r>
        <w:rPr>
          <w:rFonts w:ascii="Times New Roman" w:hAnsi="Times New Roman" w:eastAsia="Times New Roman" w:cs="Times New Roman"/>
          <w:color w:val="000000"/>
          <w:spacing w:val="0"/>
          <w:w w:val="100"/>
          <w:position w:val="0"/>
          <w:lang w:val="zh-TW" w:eastAsia="zh-TW" w:bidi="zh-TW"/>
        </w:rPr>
        <w:t>11 &gt;</w:t>
      </w:r>
    </w:p>
    <w:p>
      <w:pPr>
        <w:pStyle w:val="17"/>
        <w:keepNext w:val="0"/>
        <w:keepLines w:val="0"/>
        <w:widowControl w:val="0"/>
        <w:shd w:val="clear" w:color="auto" w:fill="auto"/>
        <w:bidi w:val="0"/>
        <w:spacing w:before="0" w:after="300" w:line="240" w:lineRule="auto"/>
        <w:ind w:left="0" w:right="0" w:firstLine="420"/>
        <w:jc w:val="both"/>
      </w:pPr>
      <w:r>
        <w:rPr>
          <w:rFonts w:ascii="宋体" w:hAnsi="宋体" w:eastAsia="宋体" w:cs="宋体"/>
          <w:color w:val="000000"/>
          <w:spacing w:val="0"/>
          <w:w w:val="100"/>
          <w:position w:val="0"/>
          <w:sz w:val="17"/>
          <w:szCs w:val="17"/>
          <w:lang w:val="zh-CN" w:eastAsia="zh-CN" w:bidi="zh-CN"/>
        </w:rPr>
        <w:t xml:space="preserve">〈值 </w:t>
      </w:r>
      <w:r>
        <w:rPr>
          <w:rFonts w:ascii="Times New Roman" w:hAnsi="Times New Roman" w:eastAsia="Times New Roman" w:cs="Times New Roman"/>
          <w:color w:val="000000"/>
          <w:spacing w:val="0"/>
          <w:w w:val="100"/>
          <w:position w:val="0"/>
          <w:lang w:val="zh-TW" w:eastAsia="zh-TW" w:bidi="zh-TW"/>
        </w:rPr>
        <w:t>111&gt;,</w:t>
      </w:r>
      <w:r>
        <w:rPr>
          <w:rFonts w:ascii="Times New Roman" w:hAnsi="Times New Roman" w:eastAsia="Times New Roman" w:cs="Times New Roman"/>
          <w:color w:val="000000"/>
          <w:spacing w:val="0"/>
          <w:w w:val="100"/>
          <w:position w:val="0"/>
          <w:lang w:val="zh-CN" w:eastAsia="zh-CN" w:bidi="zh-CN"/>
        </w:rPr>
        <w:t>…</w:t>
      </w:r>
      <w:r>
        <w:rPr>
          <w:rFonts w:ascii="宋体" w:hAnsi="宋体" w:eastAsia="宋体" w:cs="宋体"/>
          <w:color w:val="000000"/>
          <w:spacing w:val="0"/>
          <w:w w:val="100"/>
          <w:position w:val="0"/>
          <w:sz w:val="17"/>
          <w:szCs w:val="17"/>
          <w:lang w:val="zh-CN" w:eastAsia="zh-CN" w:bidi="zh-CN"/>
        </w:rPr>
        <w:t xml:space="preserve">〈值 </w:t>
      </w:r>
      <w:r>
        <w:rPr>
          <w:rFonts w:ascii="Times New Roman" w:hAnsi="Times New Roman" w:eastAsia="Times New Roman" w:cs="Times New Roman"/>
          <w:i/>
          <w:iCs/>
          <w:color w:val="000000"/>
          <w:spacing w:val="0"/>
          <w:w w:val="100"/>
          <w:position w:val="0"/>
          <w:lang w:val="en-US" w:eastAsia="en-US" w:bidi="en-US"/>
        </w:rPr>
        <w:t>11K</w:t>
      </w:r>
      <w:r>
        <w:rPr>
          <w:rFonts w:ascii="Times New Roman" w:hAnsi="Times New Roman" w:eastAsia="Times New Roman" w:cs="Times New Roman"/>
          <w:i/>
          <w:iCs/>
          <w:color w:val="000000"/>
          <w:spacing w:val="0"/>
          <w:w w:val="100"/>
          <w:position w:val="0"/>
          <w:vertAlign w:val="subscript"/>
          <w:lang w:val="en-US" w:eastAsia="en-US" w:bidi="en-US"/>
        </w:rPr>
        <w:t>1</w:t>
      </w:r>
      <w:r>
        <w:rPr>
          <w:rFonts w:ascii="Times New Roman" w:hAnsi="Times New Roman" w:eastAsia="Times New Roman" w:cs="Times New Roman"/>
          <w:i/>
          <w:iCs/>
          <w:color w:val="000000"/>
          <w:spacing w:val="0"/>
          <w:w w:val="100"/>
          <w:position w:val="0"/>
          <w:lang w:val="en-US" w:eastAsia="en-US" w:bidi="en-US"/>
        </w:rPr>
        <w:t xml:space="preserve"> </w:t>
      </w:r>
      <w:r>
        <w:rPr>
          <w:rFonts w:ascii="Times New Roman" w:hAnsi="Times New Roman" w:eastAsia="Times New Roman" w:cs="Times New Roman"/>
          <w:i/>
          <w:iCs/>
          <w:color w:val="000000"/>
          <w:spacing w:val="0"/>
          <w:w w:val="100"/>
          <w:position w:val="0"/>
          <w:lang w:val="zh-TW" w:eastAsia="zh-TW" w:bidi="zh-TW"/>
        </w:rPr>
        <w:t>&gt;</w:t>
      </w:r>
    </w:p>
    <w:p>
      <w:pPr>
        <w:pStyle w:val="17"/>
        <w:keepNext w:val="0"/>
        <w:keepLines w:val="0"/>
        <w:widowControl w:val="0"/>
        <w:shd w:val="clear" w:color="auto" w:fill="auto"/>
        <w:bidi w:val="0"/>
        <w:spacing w:before="0" w:after="260" w:line="240" w:lineRule="auto"/>
        <w:ind w:left="0" w:right="0" w:firstLine="420"/>
        <w:jc w:val="both"/>
      </w:pPr>
      <w:r>
        <w:rPr>
          <w:rFonts w:ascii="宋体" w:hAnsi="宋体" w:eastAsia="宋体" w:cs="宋体"/>
          <w:color w:val="000000"/>
          <w:spacing w:val="0"/>
          <w:w w:val="100"/>
          <w:position w:val="0"/>
          <w:sz w:val="17"/>
          <w:szCs w:val="17"/>
          <w:lang w:val="zh-TW" w:eastAsia="zh-TW" w:bidi="zh-TW"/>
        </w:rPr>
        <w:t>V侧面</w:t>
      </w:r>
      <w:r>
        <w:rPr>
          <w:rFonts w:ascii="Times New Roman" w:hAnsi="Times New Roman" w:eastAsia="Times New Roman" w:cs="Times New Roman"/>
          <w:color w:val="000000"/>
          <w:spacing w:val="0"/>
          <w:w w:val="100"/>
          <w:position w:val="0"/>
          <w:lang w:val="en-US" w:eastAsia="en-US" w:bidi="en-US"/>
        </w:rPr>
        <w:t xml:space="preserve">In, </w:t>
      </w:r>
      <w:r>
        <w:rPr>
          <w:rFonts w:ascii="Times New Roman" w:hAnsi="Times New Roman" w:eastAsia="Times New Roman" w:cs="Times New Roman"/>
          <w:color w:val="000000"/>
          <w:spacing w:val="0"/>
          <w:w w:val="100"/>
          <w:position w:val="0"/>
          <w:lang w:val="zh-TW" w:eastAsia="zh-TW" w:bidi="zh-TW"/>
        </w:rPr>
        <w:t>&gt;</w:t>
      </w:r>
    </w:p>
    <w:p>
      <w:pPr>
        <w:pStyle w:val="17"/>
        <w:keepNext w:val="0"/>
        <w:keepLines w:val="0"/>
        <w:widowControl w:val="0"/>
        <w:shd w:val="clear" w:color="auto" w:fill="auto"/>
        <w:bidi w:val="0"/>
        <w:spacing w:before="0" w:after="40" w:line="240" w:lineRule="auto"/>
        <w:ind w:left="0" w:right="0" w:firstLine="420"/>
        <w:jc w:val="left"/>
      </w:pPr>
      <w:r>
        <w:rPr>
          <w:rFonts w:ascii="宋体" w:hAnsi="宋体" w:eastAsia="宋体" w:cs="宋体"/>
          <w:color w:val="000000"/>
          <w:spacing w:val="0"/>
          <w:w w:val="100"/>
          <w:position w:val="0"/>
          <w:sz w:val="20"/>
          <w:szCs w:val="20"/>
          <w:lang w:val="zh-CN" w:eastAsia="zh-CN" w:bidi="zh-CN"/>
        </w:rPr>
        <w:t xml:space="preserve">〈值 </w:t>
      </w:r>
      <w:r>
        <w:rPr>
          <w:rFonts w:ascii="Times New Roman" w:hAnsi="Times New Roman" w:eastAsia="Times New Roman" w:cs="Times New Roman"/>
          <w:color w:val="000000"/>
          <w:spacing w:val="0"/>
          <w:w w:val="100"/>
          <w:position w:val="0"/>
          <w:lang w:val="zh-TW" w:eastAsia="zh-TW" w:bidi="zh-TW"/>
        </w:rPr>
        <w:t xml:space="preserve">1 </w:t>
      </w:r>
      <w:r>
        <w:rPr>
          <w:rFonts w:ascii="宋体" w:hAnsi="宋体" w:eastAsia="宋体" w:cs="宋体"/>
          <w:color w:val="000000"/>
          <w:spacing w:val="0"/>
          <w:w w:val="100"/>
          <w:position w:val="0"/>
          <w:sz w:val="20"/>
          <w:szCs w:val="20"/>
          <w:lang w:val="zh-TW" w:eastAsia="zh-TW" w:bidi="zh-TW"/>
        </w:rPr>
        <w:t xml:space="preserve">口口, …值 </w:t>
      </w:r>
      <w:r>
        <w:rPr>
          <w:rFonts w:ascii="Times New Roman" w:hAnsi="Times New Roman" w:eastAsia="Times New Roman" w:cs="Times New Roman"/>
          <w:color w:val="000000"/>
          <w:spacing w:val="0"/>
          <w:w w:val="100"/>
          <w:position w:val="0"/>
          <w:lang w:val="en-US" w:eastAsia="en-US" w:bidi="en-US"/>
        </w:rPr>
        <w:t xml:space="preserve">1B1 K1 </w:t>
      </w:r>
      <w:r>
        <w:rPr>
          <w:rFonts w:ascii="Times New Roman" w:hAnsi="Times New Roman" w:eastAsia="Times New Roman" w:cs="Times New Roman"/>
          <w:color w:val="000000"/>
          <w:spacing w:val="0"/>
          <w:w w:val="100"/>
          <w:position w:val="0"/>
          <w:lang w:val="zh-TW" w:eastAsia="zh-TW" w:bidi="zh-TW"/>
        </w:rPr>
        <w:t>&gt;</w:t>
      </w:r>
    </w:p>
    <w:p>
      <w:pPr>
        <w:pStyle w:val="15"/>
        <w:keepNext w:val="0"/>
        <w:keepLines w:val="0"/>
        <w:widowControl w:val="0"/>
        <w:shd w:val="clear" w:color="auto" w:fill="auto"/>
        <w:bidi w:val="0"/>
        <w:spacing w:before="0" w:after="40" w:line="240" w:lineRule="auto"/>
        <w:ind w:left="0" w:right="0" w:firstLine="420"/>
        <w:jc w:val="left"/>
        <w:rPr>
          <w:sz w:val="16"/>
          <w:szCs w:val="16"/>
        </w:rPr>
      </w:pPr>
      <w:r>
        <w:rPr>
          <w:color w:val="000000"/>
          <w:spacing w:val="0"/>
          <w:w w:val="100"/>
          <w:position w:val="0"/>
          <w:sz w:val="20"/>
          <w:szCs w:val="20"/>
          <w:lang w:val="zh-CN" w:eastAsia="zh-CN" w:bidi="zh-CN"/>
        </w:rPr>
        <w:t>〈槽名</w:t>
      </w:r>
      <w:r>
        <w:rPr>
          <w:rFonts w:ascii="Times New Roman" w:hAnsi="Times New Roman" w:eastAsia="Times New Roman" w:cs="Times New Roman"/>
          <w:color w:val="000000"/>
          <w:spacing w:val="0"/>
          <w:w w:val="100"/>
          <w:position w:val="0"/>
          <w:sz w:val="16"/>
          <w:szCs w:val="16"/>
        </w:rPr>
        <w:t>2&gt;</w:t>
      </w:r>
    </w:p>
    <w:p>
      <w:pPr>
        <w:pStyle w:val="17"/>
        <w:keepNext w:val="0"/>
        <w:keepLines w:val="0"/>
        <w:widowControl w:val="0"/>
        <w:shd w:val="clear" w:color="auto" w:fill="auto"/>
        <w:bidi w:val="0"/>
        <w:spacing w:before="0" w:after="40" w:line="240" w:lineRule="auto"/>
        <w:ind w:left="0" w:right="0" w:firstLine="420"/>
        <w:jc w:val="left"/>
      </w:pPr>
      <w:r>
        <w:rPr>
          <w:rFonts w:ascii="宋体" w:hAnsi="宋体" w:eastAsia="宋体" w:cs="宋体"/>
          <w:color w:val="000000"/>
          <w:spacing w:val="0"/>
          <w:w w:val="100"/>
          <w:position w:val="0"/>
          <w:sz w:val="20"/>
          <w:szCs w:val="20"/>
          <w:lang w:val="zh-CN" w:eastAsia="zh-CN" w:bidi="zh-CN"/>
        </w:rPr>
        <w:t>〈侧面</w:t>
      </w:r>
      <w:r>
        <w:rPr>
          <w:rFonts w:ascii="Times New Roman" w:hAnsi="Times New Roman" w:eastAsia="Times New Roman" w:cs="Times New Roman"/>
          <w:color w:val="000000"/>
          <w:spacing w:val="0"/>
          <w:w w:val="100"/>
          <w:position w:val="0"/>
          <w:lang w:val="zh-TW" w:eastAsia="zh-TW" w:bidi="zh-TW"/>
        </w:rPr>
        <w:t>21 &gt;</w:t>
      </w:r>
    </w:p>
    <w:p>
      <w:pPr>
        <w:pStyle w:val="15"/>
        <w:keepNext w:val="0"/>
        <w:keepLines w:val="0"/>
        <w:widowControl w:val="0"/>
        <w:shd w:val="clear" w:color="auto" w:fill="auto"/>
        <w:bidi w:val="0"/>
        <w:spacing w:before="0" w:after="300" w:line="240" w:lineRule="auto"/>
        <w:ind w:left="0" w:right="0" w:firstLine="420"/>
        <w:jc w:val="left"/>
      </w:pPr>
      <w:r>
        <w:rPr>
          <w:color w:val="000000"/>
          <w:spacing w:val="0"/>
          <w:w w:val="100"/>
          <w:position w:val="0"/>
          <w:lang w:val="zh-CN" w:eastAsia="zh-CN" w:bidi="zh-CN"/>
        </w:rPr>
        <w:t xml:space="preserve">〈值 </w:t>
      </w:r>
      <w:r>
        <w:rPr>
          <w:rFonts w:ascii="Times New Roman" w:hAnsi="Times New Roman" w:eastAsia="Times New Roman" w:cs="Times New Roman"/>
          <w:color w:val="000000"/>
          <w:spacing w:val="0"/>
          <w:w w:val="100"/>
          <w:position w:val="0"/>
          <w:sz w:val="16"/>
          <w:szCs w:val="16"/>
        </w:rPr>
        <w:t>211,</w:t>
      </w:r>
      <w:r>
        <w:rPr>
          <w:color w:val="000000"/>
          <w:spacing w:val="0"/>
          <w:w w:val="100"/>
          <w:position w:val="0"/>
        </w:rPr>
        <w:t xml:space="preserve">值 </w:t>
      </w:r>
      <w:r>
        <w:rPr>
          <w:i/>
          <w:iCs/>
          <w:color w:val="000000"/>
          <w:spacing w:val="0"/>
          <w:w w:val="100"/>
          <w:position w:val="0"/>
          <w:lang w:val="en-US" w:eastAsia="en-US" w:bidi="en-US"/>
        </w:rPr>
        <w:t>21L</w:t>
      </w:r>
      <w:r>
        <w:rPr>
          <w:i/>
          <w:iCs/>
          <w:color w:val="000000"/>
          <w:spacing w:val="0"/>
          <w:w w:val="100"/>
          <w:position w:val="0"/>
          <w:vertAlign w:val="subscript"/>
          <w:lang w:val="en-US" w:eastAsia="en-US" w:bidi="en-US"/>
        </w:rPr>
        <w:t>X</w:t>
      </w:r>
      <w:r>
        <w:rPr>
          <w:i/>
          <w:iCs/>
          <w:color w:val="000000"/>
          <w:spacing w:val="0"/>
          <w:w w:val="100"/>
          <w:position w:val="0"/>
          <w:lang w:val="en-US" w:eastAsia="en-US" w:bidi="en-US"/>
        </w:rPr>
        <w:t xml:space="preserve"> </w:t>
      </w:r>
      <w:r>
        <w:rPr>
          <w:i/>
          <w:iCs/>
          <w:color w:val="000000"/>
          <w:spacing w:val="0"/>
          <w:w w:val="100"/>
          <w:position w:val="0"/>
        </w:rPr>
        <w:t>&gt;</w:t>
      </w:r>
    </w:p>
    <w:p>
      <w:pPr>
        <w:pStyle w:val="17"/>
        <w:keepNext w:val="0"/>
        <w:keepLines w:val="0"/>
        <w:widowControl w:val="0"/>
        <w:shd w:val="clear" w:color="auto" w:fill="auto"/>
        <w:bidi w:val="0"/>
        <w:spacing w:before="0" w:after="0" w:line="240" w:lineRule="auto"/>
        <w:ind w:left="0" w:right="0" w:firstLine="420"/>
        <w:jc w:val="both"/>
      </w:pPr>
      <w:r>
        <w:rPr>
          <w:rFonts w:ascii="宋体" w:hAnsi="宋体" w:eastAsia="宋体" w:cs="宋体"/>
          <w:color w:val="000000"/>
          <w:spacing w:val="0"/>
          <w:w w:val="100"/>
          <w:position w:val="0"/>
          <w:sz w:val="20"/>
          <w:szCs w:val="20"/>
          <w:lang w:val="zh-TW" w:eastAsia="zh-TW" w:bidi="zh-TW"/>
        </w:rPr>
        <w:t>&lt;侧面</w:t>
      </w:r>
      <w:r>
        <w:rPr>
          <w:rFonts w:ascii="Times New Roman" w:hAnsi="Times New Roman" w:eastAsia="Times New Roman" w:cs="Times New Roman"/>
          <w:color w:val="000000"/>
          <w:spacing w:val="0"/>
          <w:w w:val="100"/>
          <w:position w:val="0"/>
          <w:lang w:val="zh-TW" w:eastAsia="zh-TW" w:bidi="zh-TW"/>
        </w:rPr>
        <w:t xml:space="preserve">2 </w:t>
      </w:r>
      <w:r>
        <w:rPr>
          <w:rFonts w:ascii="宋体" w:hAnsi="宋体" w:eastAsia="宋体" w:cs="宋体"/>
          <w:color w:val="000000"/>
          <w:spacing w:val="0"/>
          <w:w w:val="100"/>
          <w:position w:val="0"/>
          <w:sz w:val="20"/>
          <w:szCs w:val="20"/>
          <w:lang w:val="zh-TW" w:eastAsia="zh-TW" w:bidi="zh-TW"/>
        </w:rPr>
        <w:t xml:space="preserve">口 </w:t>
      </w:r>
      <w:r>
        <w:rPr>
          <w:rFonts w:ascii="Times New Roman" w:hAnsi="Times New Roman" w:eastAsia="Times New Roman" w:cs="Times New Roman"/>
          <w:color w:val="000000"/>
          <w:spacing w:val="0"/>
          <w:w w:val="100"/>
          <w:position w:val="0"/>
          <w:lang w:val="zh-TW" w:eastAsia="zh-TW" w:bidi="zh-TW"/>
        </w:rPr>
        <w:t>2 &gt;</w:t>
      </w:r>
    </w:p>
    <w:p>
      <w:pPr>
        <w:pStyle w:val="15"/>
        <w:keepNext w:val="0"/>
        <w:keepLines w:val="0"/>
        <w:widowControl w:val="0"/>
        <w:shd w:val="clear" w:color="auto" w:fill="auto"/>
        <w:bidi w:val="0"/>
        <w:spacing w:before="0" w:after="380" w:line="240" w:lineRule="auto"/>
        <w:ind w:left="0" w:right="0" w:firstLine="420"/>
        <w:jc w:val="both"/>
      </w:pPr>
      <w:r>
        <w:rPr>
          <w:color w:val="000000"/>
          <w:spacing w:val="0"/>
          <w:w w:val="100"/>
          <w:position w:val="0"/>
          <w:lang w:val="zh-CN" w:eastAsia="zh-CN" w:bidi="zh-CN"/>
        </w:rPr>
        <w:t xml:space="preserve">〈值 </w:t>
      </w:r>
      <w:r>
        <w:rPr>
          <w:rFonts w:ascii="Times New Roman" w:hAnsi="Times New Roman" w:eastAsia="Times New Roman" w:cs="Times New Roman"/>
          <w:color w:val="000000"/>
          <w:spacing w:val="0"/>
          <w:w w:val="100"/>
          <w:position w:val="0"/>
          <w:sz w:val="16"/>
          <w:szCs w:val="16"/>
          <w:lang w:val="en-US" w:eastAsia="en-US" w:bidi="en-US"/>
        </w:rPr>
        <w:t>2n</w:t>
      </w:r>
      <w:r>
        <w:rPr>
          <w:rFonts w:ascii="Times New Roman" w:hAnsi="Times New Roman" w:eastAsia="Times New Roman" w:cs="Times New Roman"/>
          <w:color w:val="000000"/>
          <w:spacing w:val="0"/>
          <w:w w:val="100"/>
          <w:position w:val="0"/>
          <w:sz w:val="16"/>
          <w:szCs w:val="16"/>
          <w:vertAlign w:val="subscript"/>
          <w:lang w:val="en-US" w:eastAsia="en-US" w:bidi="en-US"/>
        </w:rPr>
        <w:t>2</w:t>
      </w:r>
      <w:r>
        <w:rPr>
          <w:rFonts w:ascii="Times New Roman" w:hAnsi="Times New Roman" w:eastAsia="Times New Roman" w:cs="Times New Roman"/>
          <w:color w:val="000000"/>
          <w:spacing w:val="0"/>
          <w:w w:val="100"/>
          <w:position w:val="0"/>
          <w:sz w:val="16"/>
          <w:szCs w:val="16"/>
          <w:lang w:val="en-US" w:eastAsia="en-US" w:bidi="en-US"/>
        </w:rPr>
        <w:t>l&gt;</w:t>
      </w:r>
      <w:r>
        <w:rPr>
          <w:rFonts w:ascii="Times New Roman" w:hAnsi="Times New Roman" w:eastAsia="Times New Roman" w:cs="Times New Roman"/>
          <w:color w:val="000000"/>
          <w:spacing w:val="0"/>
          <w:w w:val="100"/>
          <w:position w:val="0"/>
          <w:sz w:val="16"/>
          <w:szCs w:val="16"/>
          <w:vertAlign w:val="subscript"/>
          <w:lang w:val="en-US" w:eastAsia="en-US" w:bidi="en-US"/>
        </w:rPr>
        <w:t>z</w:t>
      </w:r>
      <w:r>
        <w:rPr>
          <w:rFonts w:ascii="Times New Roman" w:hAnsi="Times New Roman" w:eastAsia="Times New Roman" w:cs="Times New Roman"/>
          <w:color w:val="000000"/>
          <w:spacing w:val="0"/>
          <w:w w:val="100"/>
          <w:position w:val="0"/>
          <w:sz w:val="16"/>
          <w:szCs w:val="16"/>
          <w:lang w:val="en-US" w:eastAsia="en-US" w:bidi="en-US"/>
        </w:rPr>
        <w:t xml:space="preserve"> </w:t>
      </w:r>
      <w:r>
        <w:rPr>
          <w:color w:val="000000"/>
          <w:spacing w:val="0"/>
          <w:w w:val="100"/>
          <w:position w:val="0"/>
          <w:lang w:val="en-US" w:eastAsia="en-US" w:bidi="en-US"/>
        </w:rPr>
        <w:t>•••&lt;</w:t>
      </w:r>
      <w:r>
        <w:rPr>
          <w:color w:val="000000"/>
          <w:spacing w:val="0"/>
          <w:w w:val="100"/>
          <w:position w:val="0"/>
        </w:rPr>
        <w:t xml:space="preserve">值 </w:t>
      </w:r>
      <w:r>
        <w:rPr>
          <w:i/>
          <w:iCs/>
          <w:color w:val="000000"/>
          <w:spacing w:val="0"/>
          <w:w w:val="100"/>
          <w:position w:val="0"/>
          <w:lang w:val="en-US" w:eastAsia="en-US" w:bidi="en-US"/>
        </w:rPr>
        <w:t>2n</w:t>
      </w:r>
      <w:r>
        <w:rPr>
          <w:i/>
          <w:iCs/>
          <w:color w:val="000000"/>
          <w:spacing w:val="0"/>
          <w:w w:val="100"/>
          <w:position w:val="0"/>
          <w:vertAlign w:val="subscript"/>
          <w:lang w:val="en-US" w:eastAsia="en-US" w:bidi="en-US"/>
        </w:rPr>
        <w:t>2</w:t>
      </w:r>
      <w:r>
        <w:rPr>
          <w:i/>
          <w:iCs/>
          <w:color w:val="000000"/>
          <w:spacing w:val="0"/>
          <w:w w:val="100"/>
          <w:position w:val="0"/>
          <w:lang w:val="en-US" w:eastAsia="en-US" w:bidi="en-US"/>
        </w:rPr>
        <w:t>L</w:t>
      </w:r>
      <w:r>
        <w:rPr>
          <w:i/>
          <w:iCs/>
          <w:color w:val="000000"/>
          <w:spacing w:val="0"/>
          <w:w w:val="100"/>
          <w:position w:val="0"/>
          <w:vertAlign w:val="subscript"/>
          <w:lang w:val="en-US" w:eastAsia="en-US" w:bidi="en-US"/>
        </w:rPr>
        <w:t>D2</w:t>
      </w:r>
      <w:r>
        <w:rPr>
          <w:i/>
          <w:iCs/>
          <w:color w:val="000000"/>
          <w:spacing w:val="0"/>
          <w:w w:val="100"/>
          <w:position w:val="0"/>
          <w:lang w:val="en-US" w:eastAsia="en-US" w:bidi="en-US"/>
        </w:rPr>
        <w:t>&gt;</w:t>
      </w:r>
    </w:p>
    <w:p>
      <w:pPr>
        <w:pStyle w:val="15"/>
        <w:keepNext w:val="0"/>
        <w:keepLines w:val="0"/>
        <w:widowControl w:val="0"/>
        <w:shd w:val="clear" w:color="auto" w:fill="auto"/>
        <w:bidi w:val="0"/>
        <w:spacing w:before="0" w:after="0" w:line="335" w:lineRule="exact"/>
        <w:ind w:left="0" w:right="0" w:firstLine="420"/>
        <w:jc w:val="left"/>
      </w:pPr>
      <w:r>
        <w:rPr>
          <w:color w:val="000000"/>
          <w:spacing w:val="0"/>
          <w:w w:val="100"/>
          <w:position w:val="0"/>
        </w:rPr>
        <w:t>其中，某些槽值可省略，一般来说，槽值有如下几种类型：</w:t>
      </w:r>
    </w:p>
    <w:p>
      <w:pPr>
        <w:pStyle w:val="15"/>
        <w:keepNext w:val="0"/>
        <w:keepLines w:val="0"/>
        <w:widowControl w:val="0"/>
        <w:numPr>
          <w:ilvl w:val="0"/>
          <w:numId w:val="76"/>
        </w:numPr>
        <w:shd w:val="clear" w:color="auto" w:fill="auto"/>
        <w:tabs>
          <w:tab w:val="left" w:pos="894"/>
        </w:tabs>
        <w:bidi w:val="0"/>
        <w:spacing w:before="0" w:after="0" w:line="335" w:lineRule="exact"/>
        <w:ind w:left="0" w:right="0" w:firstLine="420"/>
        <w:jc w:val="left"/>
      </w:pPr>
      <w:bookmarkStart w:id="381" w:name="bookmark381"/>
      <w:bookmarkEnd w:id="381"/>
      <w:r>
        <w:rPr>
          <w:color w:val="000000"/>
          <w:spacing w:val="0"/>
          <w:w w:val="100"/>
          <w:position w:val="0"/>
        </w:rPr>
        <w:t>具体值</w:t>
      </w:r>
      <w:r>
        <w:rPr>
          <w:rFonts w:ascii="Times New Roman" w:hAnsi="Times New Roman" w:eastAsia="Times New Roman" w:cs="Times New Roman"/>
          <w:color w:val="000000"/>
          <w:spacing w:val="0"/>
          <w:w w:val="100"/>
          <w:position w:val="0"/>
          <w:sz w:val="22"/>
          <w:szCs w:val="22"/>
          <w:lang w:val="en-US" w:eastAsia="en-US" w:bidi="en-US"/>
        </w:rPr>
        <w:t>value</w:t>
      </w:r>
      <w:r>
        <w:rPr>
          <w:color w:val="000000"/>
          <w:spacing w:val="0"/>
          <w:w w:val="100"/>
          <w:position w:val="0"/>
          <w:lang w:val="en-US" w:eastAsia="en-US" w:bidi="en-US"/>
        </w:rPr>
        <w:t>。</w:t>
      </w:r>
      <w:r>
        <w:rPr>
          <w:color w:val="000000"/>
          <w:spacing w:val="0"/>
          <w:w w:val="100"/>
          <w:position w:val="0"/>
        </w:rPr>
        <w:t>该值按实际情况给定。</w:t>
      </w:r>
    </w:p>
    <w:p>
      <w:pPr>
        <w:pStyle w:val="15"/>
        <w:keepNext w:val="0"/>
        <w:keepLines w:val="0"/>
        <w:widowControl w:val="0"/>
        <w:numPr>
          <w:ilvl w:val="0"/>
          <w:numId w:val="76"/>
        </w:numPr>
        <w:shd w:val="clear" w:color="auto" w:fill="auto"/>
        <w:tabs>
          <w:tab w:val="left" w:pos="922"/>
        </w:tabs>
        <w:bidi w:val="0"/>
        <w:spacing w:before="0" w:after="0" w:line="349" w:lineRule="exact"/>
        <w:ind w:left="0" w:right="0" w:firstLine="440"/>
        <w:jc w:val="both"/>
      </w:pPr>
      <w:bookmarkStart w:id="382" w:name="bookmark382"/>
      <w:bookmarkEnd w:id="382"/>
      <w:r>
        <w:rPr>
          <w:color w:val="000000"/>
          <w:spacing w:val="0"/>
          <w:w w:val="100"/>
          <w:position w:val="0"/>
        </w:rPr>
        <w:t>默认值</w:t>
      </w:r>
      <w:r>
        <w:rPr>
          <w:rFonts w:ascii="Times New Roman" w:hAnsi="Times New Roman" w:eastAsia="Times New Roman" w:cs="Times New Roman"/>
          <w:color w:val="000000"/>
          <w:spacing w:val="0"/>
          <w:w w:val="100"/>
          <w:position w:val="0"/>
          <w:sz w:val="22"/>
          <w:szCs w:val="22"/>
          <w:lang w:val="en-US" w:eastAsia="en-US" w:bidi="en-US"/>
        </w:rPr>
        <w:t>default.</w:t>
      </w:r>
      <w:r>
        <w:rPr>
          <w:color w:val="000000"/>
          <w:spacing w:val="0"/>
          <w:w w:val="100"/>
          <w:position w:val="0"/>
        </w:rPr>
        <w:t>该值按一般情况给定，对于某个实际事物，具体值可以不同于默 认值。</w:t>
      </w:r>
    </w:p>
    <w:p>
      <w:pPr>
        <w:pStyle w:val="15"/>
        <w:keepNext w:val="0"/>
        <w:keepLines w:val="0"/>
        <w:widowControl w:val="0"/>
        <w:numPr>
          <w:ilvl w:val="0"/>
          <w:numId w:val="76"/>
        </w:numPr>
        <w:shd w:val="clear" w:color="auto" w:fill="auto"/>
        <w:tabs>
          <w:tab w:val="left" w:pos="927"/>
        </w:tabs>
        <w:bidi w:val="0"/>
        <w:spacing w:before="0" w:after="0" w:line="339" w:lineRule="exact"/>
        <w:ind w:left="0" w:right="0" w:firstLine="440"/>
        <w:jc w:val="both"/>
      </w:pPr>
      <w:bookmarkStart w:id="383" w:name="bookmark383"/>
      <w:bookmarkEnd w:id="383"/>
      <w:r>
        <w:rPr>
          <w:color w:val="000000"/>
          <w:spacing w:val="0"/>
          <w:w w:val="100"/>
          <w:position w:val="0"/>
        </w:rPr>
        <w:t>过程值</w:t>
      </w:r>
      <w:r>
        <w:rPr>
          <w:rFonts w:ascii="Times New Roman" w:hAnsi="Times New Roman" w:eastAsia="Times New Roman" w:cs="Times New Roman"/>
          <w:color w:val="000000"/>
          <w:spacing w:val="0"/>
          <w:w w:val="100"/>
          <w:position w:val="0"/>
          <w:sz w:val="22"/>
          <w:szCs w:val="22"/>
          <w:lang w:val="en-US" w:eastAsia="en-US" w:bidi="en-US"/>
        </w:rPr>
        <w:t>procedure</w:t>
      </w:r>
      <w:r>
        <w:rPr>
          <w:rFonts w:ascii="Times New Roman" w:hAnsi="Times New Roman" w:eastAsia="Times New Roman" w:cs="Times New Roman"/>
          <w:color w:val="000000"/>
          <w:spacing w:val="0"/>
          <w:w w:val="100"/>
          <w:position w:val="0"/>
          <w:sz w:val="22"/>
          <w:szCs w:val="22"/>
          <w:vertAlign w:val="subscript"/>
          <w:lang w:val="en-US" w:eastAsia="en-US" w:bidi="en-US"/>
        </w:rPr>
        <w:t>o</w:t>
      </w:r>
      <w:r>
        <w:rPr>
          <w:color w:val="000000"/>
          <w:spacing w:val="0"/>
          <w:w w:val="100"/>
          <w:position w:val="0"/>
        </w:rPr>
        <w:t>该值是一个计算过程，它利用该框架的其他槽值，按给定计算 过程(或公式)进行计算得出具体值。</w:t>
      </w:r>
    </w:p>
    <w:p>
      <w:pPr>
        <w:pStyle w:val="15"/>
        <w:keepNext w:val="0"/>
        <w:keepLines w:val="0"/>
        <w:widowControl w:val="0"/>
        <w:numPr>
          <w:ilvl w:val="0"/>
          <w:numId w:val="76"/>
        </w:numPr>
        <w:shd w:val="clear" w:color="auto" w:fill="auto"/>
        <w:tabs>
          <w:tab w:val="left" w:pos="927"/>
        </w:tabs>
        <w:bidi w:val="0"/>
        <w:spacing w:before="0" w:after="0" w:line="339" w:lineRule="exact"/>
        <w:ind w:left="0" w:right="0" w:firstLine="440"/>
        <w:jc w:val="both"/>
      </w:pPr>
      <w:bookmarkStart w:id="384" w:name="bookmark384"/>
      <w:bookmarkEnd w:id="384"/>
      <w:r>
        <w:rPr>
          <w:color w:val="000000"/>
          <w:spacing w:val="0"/>
          <w:w w:val="100"/>
          <w:position w:val="0"/>
        </w:rPr>
        <w:t>另一框架名。当槽值是另一框架名时，就构成了框架调用，这样就形成了一个框架 链。有关框架聚集起来就组成框架系统。</w:t>
      </w:r>
    </w:p>
    <w:p>
      <w:pPr>
        <w:pStyle w:val="15"/>
        <w:keepNext w:val="0"/>
        <w:keepLines w:val="0"/>
        <w:widowControl w:val="0"/>
        <w:numPr>
          <w:ilvl w:val="0"/>
          <w:numId w:val="76"/>
        </w:numPr>
        <w:shd w:val="clear" w:color="auto" w:fill="auto"/>
        <w:tabs>
          <w:tab w:val="left" w:pos="899"/>
        </w:tabs>
        <w:bidi w:val="0"/>
        <w:spacing w:before="0" w:after="0" w:line="335" w:lineRule="exact"/>
        <w:ind w:left="0" w:right="0" w:firstLine="420"/>
        <w:jc w:val="left"/>
      </w:pPr>
      <w:bookmarkStart w:id="385" w:name="bookmark385"/>
      <w:bookmarkEnd w:id="385"/>
      <w:r>
        <w:rPr>
          <w:color w:val="000000"/>
          <w:spacing w:val="0"/>
          <w:w w:val="100"/>
          <w:position w:val="0"/>
        </w:rPr>
        <w:t>空值。该值等待填入。</w:t>
      </w:r>
    </w:p>
    <w:p>
      <w:pPr>
        <w:pStyle w:val="15"/>
        <w:keepNext w:val="0"/>
        <w:keepLines w:val="0"/>
        <w:widowControl w:val="0"/>
        <w:shd w:val="clear" w:color="auto" w:fill="auto"/>
        <w:bidi w:val="0"/>
        <w:spacing w:before="0" w:after="0" w:line="335" w:lineRule="exact"/>
        <w:ind w:left="0" w:right="0" w:firstLine="440"/>
        <w:jc w:val="both"/>
      </w:pPr>
      <w:r>
        <w:rPr>
          <w:color w:val="000000"/>
          <w:spacing w:val="0"/>
          <w:w w:val="100"/>
          <w:position w:val="0"/>
        </w:rPr>
        <w:t>框架的槽还可以是附加过程，称为过程附件</w:t>
      </w:r>
      <w:r>
        <w:rPr>
          <w:rFonts w:ascii="Times New Roman" w:hAnsi="Times New Roman" w:eastAsia="Times New Roman" w:cs="Times New Roman"/>
          <w:color w:val="000000"/>
          <w:spacing w:val="0"/>
          <w:w w:val="100"/>
          <w:position w:val="0"/>
          <w:sz w:val="22"/>
          <w:szCs w:val="22"/>
          <w:lang w:val="en-US" w:eastAsia="en-US" w:bidi="en-US"/>
        </w:rPr>
        <w:t>(procedural attachment),</w:t>
      </w:r>
      <w:r>
        <w:rPr>
          <w:color w:val="000000"/>
          <w:spacing w:val="0"/>
          <w:w w:val="100"/>
          <w:position w:val="0"/>
        </w:rPr>
        <w:t>包括子程序和某 种推理过程，这种过程也可以侧面的形式表示。附加过程根据其启动方式可分为两类。一 类是自动触发的过程，称为精灵</w:t>
      </w:r>
      <w:r>
        <w:rPr>
          <w:rFonts w:ascii="Times New Roman" w:hAnsi="Times New Roman" w:eastAsia="Times New Roman" w:cs="Times New Roman"/>
          <w:color w:val="000000"/>
          <w:spacing w:val="0"/>
          <w:w w:val="100"/>
          <w:position w:val="0"/>
          <w:sz w:val="22"/>
          <w:szCs w:val="22"/>
          <w:lang w:val="en-US" w:eastAsia="en-US" w:bidi="en-US"/>
        </w:rPr>
        <w:t xml:space="preserve">(demon) </w:t>
      </w:r>
      <w:r>
        <w:rPr>
          <w:rFonts w:ascii="Times New Roman" w:hAnsi="Times New Roman" w:eastAsia="Times New Roman" w:cs="Times New Roman"/>
          <w:color w:val="000000"/>
          <w:spacing w:val="0"/>
          <w:w w:val="100"/>
          <w:position w:val="0"/>
          <w:sz w:val="22"/>
          <w:szCs w:val="22"/>
          <w:vertAlign w:val="subscript"/>
          <w:lang w:val="en-US" w:eastAsia="en-US" w:bidi="en-US"/>
        </w:rPr>
        <w:t>o</w:t>
      </w:r>
      <w:r>
        <w:rPr>
          <w:color w:val="000000"/>
          <w:spacing w:val="0"/>
          <w:w w:val="100"/>
          <w:position w:val="0"/>
        </w:rPr>
        <w:t>这类过程一直监视着系统的状态，一旦满足条件 就自动开始执行。另一类是受到调用时触发的过程，称为服务者</w:t>
      </w:r>
      <w:r>
        <w:rPr>
          <w:rFonts w:ascii="Times New Roman" w:hAnsi="Times New Roman" w:eastAsia="Times New Roman" w:cs="Times New Roman"/>
          <w:color w:val="000000"/>
          <w:spacing w:val="0"/>
          <w:w w:val="100"/>
          <w:position w:val="0"/>
          <w:sz w:val="22"/>
          <w:szCs w:val="22"/>
          <w:lang w:val="en-US" w:eastAsia="en-US" w:bidi="en-US"/>
        </w:rPr>
        <w:t>(servant),</w:t>
      </w:r>
      <w:r>
        <w:rPr>
          <w:color w:val="000000"/>
          <w:spacing w:val="0"/>
          <w:w w:val="100"/>
          <w:position w:val="0"/>
        </w:rPr>
        <w:t>用于完成特定 的动作和计算。</w:t>
      </w:r>
    </w:p>
    <w:p>
      <w:pPr>
        <w:pStyle w:val="15"/>
        <w:keepNext w:val="0"/>
        <w:keepLines w:val="0"/>
        <w:widowControl w:val="0"/>
        <w:shd w:val="clear" w:color="auto" w:fill="auto"/>
        <w:bidi w:val="0"/>
        <w:spacing w:before="0" w:after="240" w:line="335" w:lineRule="exact"/>
        <w:ind w:left="0" w:right="0" w:firstLine="420"/>
        <w:jc w:val="left"/>
      </w:pPr>
      <w:r>
        <w:rPr>
          <w:color w:val="000000"/>
          <w:spacing w:val="0"/>
          <w:w w:val="100"/>
          <w:position w:val="0"/>
        </w:rPr>
        <w:t>例如，给岀一个直接描述大学教师的框架。</w:t>
      </w:r>
    </w:p>
    <w:p>
      <w:pPr>
        <w:pStyle w:val="17"/>
        <w:keepNext w:val="0"/>
        <w:keepLines w:val="0"/>
        <w:widowControl w:val="0"/>
        <w:shd w:val="clear" w:color="auto" w:fill="auto"/>
        <w:bidi w:val="0"/>
        <w:spacing w:before="0" w:after="40" w:line="240" w:lineRule="auto"/>
        <w:ind w:left="0" w:right="0" w:firstLine="420"/>
        <w:jc w:val="left"/>
      </w:pPr>
      <w:r>
        <w:rPr>
          <w:rFonts w:ascii="Times New Roman" w:hAnsi="Times New Roman" w:eastAsia="Times New Roman" w:cs="Times New Roman"/>
          <w:color w:val="000000"/>
          <w:spacing w:val="0"/>
          <w:w w:val="100"/>
          <w:position w:val="0"/>
          <w:lang w:val="en-US" w:eastAsia="en-US" w:bidi="en-US"/>
        </w:rPr>
        <w:t xml:space="preserve">Frame </w:t>
      </w:r>
      <w:r>
        <w:rPr>
          <w:rFonts w:ascii="Times New Roman" w:hAnsi="Times New Roman" w:eastAsia="Times New Roman" w:cs="Times New Roman"/>
          <w:color w:val="000000"/>
          <w:spacing w:val="0"/>
          <w:w w:val="100"/>
          <w:position w:val="0"/>
          <w:lang w:val="zh-TW" w:eastAsia="zh-TW" w:bidi="zh-TW"/>
        </w:rPr>
        <w:t xml:space="preserve">&lt; </w:t>
      </w:r>
      <w:r>
        <w:rPr>
          <w:rFonts w:ascii="Times New Roman" w:hAnsi="Times New Roman" w:eastAsia="Times New Roman" w:cs="Times New Roman"/>
          <w:color w:val="000000"/>
          <w:spacing w:val="0"/>
          <w:w w:val="100"/>
          <w:position w:val="0"/>
          <w:lang w:val="en-US" w:eastAsia="en-US" w:bidi="en-US"/>
        </w:rPr>
        <w:t xml:space="preserve">COLLEGE TEACHER </w:t>
      </w:r>
      <w:r>
        <w:rPr>
          <w:rFonts w:ascii="Times New Roman" w:hAnsi="Times New Roman" w:eastAsia="Times New Roman" w:cs="Times New Roman"/>
          <w:color w:val="000000"/>
          <w:spacing w:val="0"/>
          <w:w w:val="100"/>
          <w:position w:val="0"/>
          <w:lang w:val="zh-TW" w:eastAsia="zh-TW" w:bidi="zh-TW"/>
        </w:rPr>
        <w:t>&gt;</w:t>
      </w:r>
    </w:p>
    <w:p>
      <w:pPr>
        <w:pStyle w:val="17"/>
        <w:keepNext w:val="0"/>
        <w:keepLines w:val="0"/>
        <w:widowControl w:val="0"/>
        <w:shd w:val="clear" w:color="auto" w:fill="auto"/>
        <w:bidi w:val="0"/>
        <w:spacing w:before="0" w:after="40" w:line="240" w:lineRule="auto"/>
        <w:ind w:left="0" w:right="0" w:firstLine="1000"/>
        <w:jc w:val="left"/>
      </w:pPr>
      <w:r>
        <w:rPr>
          <w:rFonts w:ascii="Times New Roman" w:hAnsi="Times New Roman" w:eastAsia="Times New Roman" w:cs="Times New Roman"/>
          <w:color w:val="000000"/>
          <w:spacing w:val="0"/>
          <w:w w:val="100"/>
          <w:position w:val="0"/>
          <w:lang w:val="en-US" w:eastAsia="en-US" w:bidi="en-US"/>
        </w:rPr>
        <w:t>Name</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Unit (Last name, First name)</w:t>
      </w:r>
    </w:p>
    <w:p>
      <w:pPr>
        <w:pStyle w:val="17"/>
        <w:keepNext w:val="0"/>
        <w:keepLines w:val="0"/>
        <w:widowControl w:val="0"/>
        <w:shd w:val="clear" w:color="auto" w:fill="auto"/>
        <w:bidi w:val="0"/>
        <w:spacing w:before="0" w:after="40" w:line="240" w:lineRule="auto"/>
        <w:ind w:left="0" w:right="0" w:firstLine="1000"/>
        <w:jc w:val="left"/>
      </w:pPr>
      <w:r>
        <w:rPr>
          <w:rFonts w:ascii="Times New Roman" w:hAnsi="Times New Roman" w:eastAsia="Times New Roman" w:cs="Times New Roman"/>
          <w:color w:val="000000"/>
          <w:spacing w:val="0"/>
          <w:w w:val="100"/>
          <w:position w:val="0"/>
          <w:lang w:val="en-US" w:eastAsia="en-US" w:bidi="en-US"/>
        </w:rPr>
        <w:t>Sex</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Area(Man, Woman)</w:t>
      </w:r>
    </w:p>
    <w:p>
      <w:pPr>
        <w:pStyle w:val="17"/>
        <w:keepNext w:val="0"/>
        <w:keepLines w:val="0"/>
        <w:widowControl w:val="0"/>
        <w:shd w:val="clear" w:color="auto" w:fill="auto"/>
        <w:bidi w:val="0"/>
        <w:spacing w:before="0" w:after="40" w:line="240" w:lineRule="auto"/>
        <w:ind w:left="1380" w:right="0" w:firstLine="0"/>
        <w:jc w:val="left"/>
      </w:pPr>
      <w:r>
        <w:rPr>
          <w:rFonts w:ascii="Times New Roman" w:hAnsi="Times New Roman" w:eastAsia="Times New Roman" w:cs="Times New Roman"/>
          <w:color w:val="000000"/>
          <w:spacing w:val="0"/>
          <w:w w:val="100"/>
          <w:position w:val="0"/>
          <w:lang w:val="en-US" w:eastAsia="en-US" w:bidi="en-US"/>
        </w:rPr>
        <w:t>Default</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Man</w:t>
      </w:r>
    </w:p>
    <w:p>
      <w:pPr>
        <w:pStyle w:val="17"/>
        <w:keepNext w:val="0"/>
        <w:keepLines w:val="0"/>
        <w:widowControl w:val="0"/>
        <w:shd w:val="clear" w:color="auto" w:fill="auto"/>
        <w:bidi w:val="0"/>
        <w:spacing w:before="0" w:after="40" w:line="240" w:lineRule="auto"/>
        <w:ind w:left="0" w:right="0" w:firstLine="1000"/>
        <w:jc w:val="left"/>
      </w:pPr>
      <w:r>
        <w:rPr>
          <w:rFonts w:ascii="Times New Roman" w:hAnsi="Times New Roman" w:eastAsia="Times New Roman" w:cs="Times New Roman"/>
          <w:color w:val="000000"/>
          <w:spacing w:val="0"/>
          <w:w w:val="100"/>
          <w:position w:val="0"/>
          <w:lang w:val="en-US" w:eastAsia="en-US" w:bidi="en-US"/>
        </w:rPr>
        <w:t>Age: Unit(Years)</w:t>
      </w:r>
    </w:p>
    <w:p>
      <w:pPr>
        <w:pStyle w:val="17"/>
        <w:keepNext w:val="0"/>
        <w:keepLines w:val="0"/>
        <w:widowControl w:val="0"/>
        <w:shd w:val="clear" w:color="auto" w:fill="auto"/>
        <w:bidi w:val="0"/>
        <w:spacing w:before="0" w:after="40" w:line="240" w:lineRule="auto"/>
        <w:ind w:left="0" w:right="0" w:firstLine="1000"/>
        <w:jc w:val="left"/>
      </w:pPr>
      <w:r>
        <w:rPr>
          <w:rFonts w:ascii="Times New Roman" w:hAnsi="Times New Roman" w:eastAsia="Times New Roman" w:cs="Times New Roman"/>
          <w:color w:val="000000"/>
          <w:spacing w:val="0"/>
          <w:w w:val="100"/>
          <w:position w:val="0"/>
          <w:lang w:val="en-US" w:eastAsia="en-US" w:bidi="en-US"/>
        </w:rPr>
        <w:t>Degree</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Area(Bachelor, Master, Doctor)</w:t>
      </w:r>
    </w:p>
    <w:p>
      <w:pPr>
        <w:pStyle w:val="17"/>
        <w:keepNext w:val="0"/>
        <w:keepLines w:val="0"/>
        <w:widowControl w:val="0"/>
        <w:shd w:val="clear" w:color="auto" w:fill="auto"/>
        <w:bidi w:val="0"/>
        <w:spacing w:before="0" w:after="40" w:line="240" w:lineRule="auto"/>
        <w:ind w:left="0" w:right="0" w:firstLine="1000"/>
        <w:jc w:val="left"/>
      </w:pPr>
      <w:r>
        <w:rPr>
          <w:rFonts w:ascii="Times New Roman" w:hAnsi="Times New Roman" w:eastAsia="Times New Roman" w:cs="Times New Roman"/>
          <w:color w:val="000000"/>
          <w:spacing w:val="0"/>
          <w:w w:val="100"/>
          <w:position w:val="0"/>
          <w:lang w:val="en-US" w:eastAsia="en-US" w:bidi="en-US"/>
        </w:rPr>
        <w:t>Major: Unit(Major)</w:t>
      </w:r>
    </w:p>
    <w:p>
      <w:pPr>
        <w:pStyle w:val="17"/>
        <w:keepNext w:val="0"/>
        <w:keepLines w:val="0"/>
        <w:widowControl w:val="0"/>
        <w:shd w:val="clear" w:color="auto" w:fill="auto"/>
        <w:bidi w:val="0"/>
        <w:spacing w:before="0" w:after="40" w:line="240" w:lineRule="auto"/>
        <w:ind w:left="0" w:right="0" w:firstLine="1000"/>
        <w:jc w:val="left"/>
      </w:pPr>
      <w:r>
        <w:rPr>
          <w:rFonts w:ascii="Times New Roman" w:hAnsi="Times New Roman" w:eastAsia="Times New Roman" w:cs="Times New Roman"/>
          <w:color w:val="000000"/>
          <w:spacing w:val="0"/>
          <w:w w:val="100"/>
          <w:position w:val="0"/>
          <w:lang w:val="en-US" w:eastAsia="en-US" w:bidi="en-US"/>
        </w:rPr>
        <w:t>Paper</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Area(SCI, EI</w:t>
      </w:r>
      <w:r>
        <w:rPr>
          <w:rFonts w:ascii="Times New Roman" w:hAnsi="Times New Roman" w:eastAsia="Times New Roman" w:cs="Times New Roman"/>
          <w:color w:val="000000"/>
          <w:spacing w:val="0"/>
          <w:w w:val="100"/>
          <w:position w:val="0"/>
          <w:vertAlign w:val="subscript"/>
          <w:lang w:val="en-US" w:eastAsia="en-US" w:bidi="en-US"/>
        </w:rPr>
        <w:t>Z</w:t>
      </w:r>
      <w:r>
        <w:rPr>
          <w:rFonts w:ascii="Times New Roman" w:hAnsi="Times New Roman" w:eastAsia="Times New Roman" w:cs="Times New Roman"/>
          <w:color w:val="000000"/>
          <w:spacing w:val="0"/>
          <w:w w:val="100"/>
          <w:position w:val="0"/>
          <w:lang w:val="en-US" w:eastAsia="en-US" w:bidi="en-US"/>
        </w:rPr>
        <w:t xml:space="preserve"> Core)</w:t>
      </w:r>
    </w:p>
    <w:p>
      <w:pPr>
        <w:pStyle w:val="17"/>
        <w:keepNext w:val="0"/>
        <w:keepLines w:val="0"/>
        <w:widowControl w:val="0"/>
        <w:shd w:val="clear" w:color="auto" w:fill="auto"/>
        <w:bidi w:val="0"/>
        <w:spacing w:before="0" w:after="40" w:line="240" w:lineRule="auto"/>
        <w:ind w:left="0" w:right="0" w:firstLine="1000"/>
        <w:jc w:val="left"/>
      </w:pPr>
      <w:r>
        <w:rPr>
          <w:rFonts w:ascii="Times New Roman" w:hAnsi="Times New Roman" w:eastAsia="Times New Roman" w:cs="Times New Roman"/>
          <w:color w:val="000000"/>
          <w:spacing w:val="0"/>
          <w:w w:val="100"/>
          <w:position w:val="0"/>
          <w:lang w:val="en-US" w:eastAsia="en-US" w:bidi="en-US"/>
        </w:rPr>
        <w:t>Level</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Area (A, B, C, D)</w:t>
      </w:r>
    </w:p>
    <w:p>
      <w:pPr>
        <w:pStyle w:val="17"/>
        <w:keepNext w:val="0"/>
        <w:keepLines w:val="0"/>
        <w:widowControl w:val="0"/>
        <w:shd w:val="clear" w:color="auto" w:fill="auto"/>
        <w:bidi w:val="0"/>
        <w:spacing w:before="0" w:after="40" w:line="240" w:lineRule="auto"/>
        <w:ind w:left="0" w:right="0" w:firstLine="1000"/>
        <w:jc w:val="left"/>
      </w:pPr>
      <w:r>
        <w:rPr>
          <w:rFonts w:ascii="Times New Roman" w:hAnsi="Times New Roman" w:eastAsia="Times New Roman" w:cs="Times New Roman"/>
          <w:color w:val="000000"/>
          <w:spacing w:val="0"/>
          <w:w w:val="100"/>
          <w:position w:val="0"/>
          <w:lang w:val="en-US" w:eastAsia="en-US" w:bidi="en-US"/>
        </w:rPr>
        <w:t xml:space="preserve">Address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&lt;T-Address&gt;</w:t>
      </w:r>
    </w:p>
    <w:p>
      <w:pPr>
        <w:pStyle w:val="17"/>
        <w:keepNext w:val="0"/>
        <w:keepLines w:val="0"/>
        <w:widowControl w:val="0"/>
        <w:shd w:val="clear" w:color="auto" w:fill="auto"/>
        <w:bidi w:val="0"/>
        <w:spacing w:before="0" w:after="40" w:line="240" w:lineRule="auto"/>
        <w:ind w:left="0" w:right="0" w:firstLine="1000"/>
        <w:jc w:val="left"/>
      </w:pPr>
      <w:r>
        <w:rPr>
          <w:rFonts w:ascii="Times New Roman" w:hAnsi="Times New Roman" w:eastAsia="Times New Roman" w:cs="Times New Roman"/>
          <w:color w:val="000000"/>
          <w:spacing w:val="0"/>
          <w:w w:val="100"/>
          <w:position w:val="0"/>
          <w:lang w:val="en-US" w:eastAsia="en-US" w:bidi="en-US"/>
        </w:rPr>
        <w:t>Telephone</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HomeUnit(Number)</w:t>
      </w:r>
    </w:p>
    <w:p>
      <w:pPr>
        <w:pStyle w:val="17"/>
        <w:keepNext w:val="0"/>
        <w:keepLines w:val="0"/>
        <w:widowControl w:val="0"/>
        <w:shd w:val="clear" w:color="auto" w:fill="auto"/>
        <w:bidi w:val="0"/>
        <w:spacing w:before="0" w:after="100" w:line="240" w:lineRule="auto"/>
        <w:ind w:left="1960" w:right="0" w:firstLine="0"/>
        <w:jc w:val="left"/>
      </w:pPr>
      <w:r>
        <w:rPr>
          <w:rFonts w:ascii="Times New Roman" w:hAnsi="Times New Roman" w:eastAsia="Times New Roman" w:cs="Times New Roman"/>
          <w:color w:val="000000"/>
          <w:spacing w:val="0"/>
          <w:w w:val="100"/>
          <w:position w:val="0"/>
          <w:lang w:val="en-US" w:eastAsia="en-US" w:bidi="en-US"/>
        </w:rPr>
        <w:t>MobileUnit(Number)</w:t>
      </w:r>
    </w:p>
    <w:p>
      <w:pPr>
        <w:pStyle w:val="27"/>
        <w:keepNext w:val="0"/>
        <w:keepLines w:val="0"/>
        <w:widowControl w:val="0"/>
        <w:shd w:val="clear" w:color="auto" w:fill="auto"/>
        <w:bidi w:val="0"/>
        <w:spacing w:before="0" w:after="0" w:line="331" w:lineRule="exact"/>
        <w:ind w:left="0" w:right="0"/>
        <w:jc w:val="both"/>
        <w:rPr>
          <w:sz w:val="20"/>
          <w:szCs w:val="20"/>
        </w:rPr>
      </w:pPr>
      <w:r>
        <w:rPr>
          <w:rFonts w:ascii="宋体" w:hAnsi="宋体" w:eastAsia="宋体" w:cs="宋体"/>
          <w:color w:val="000000"/>
          <w:spacing w:val="0"/>
          <w:w w:val="100"/>
          <w:position w:val="0"/>
          <w:sz w:val="20"/>
          <w:szCs w:val="20"/>
          <w:lang w:val="zh-TW" w:eastAsia="zh-TW" w:bidi="zh-TW"/>
        </w:rPr>
        <w:t>这个框架的名字是</w:t>
      </w:r>
      <w:r>
        <w:rPr>
          <w:rFonts w:ascii="Times New Roman" w:hAnsi="Times New Roman" w:eastAsia="Times New Roman" w:cs="Times New Roman"/>
          <w:color w:val="000000"/>
          <w:spacing w:val="0"/>
          <w:w w:val="100"/>
          <w:position w:val="0"/>
          <w:sz w:val="22"/>
          <w:szCs w:val="22"/>
          <w:lang w:val="en-US" w:eastAsia="en-US" w:bidi="en-US"/>
        </w:rPr>
        <w:t>COLLEGE TEACHER,</w:t>
      </w:r>
      <w:r>
        <w:rPr>
          <w:rFonts w:ascii="宋体" w:hAnsi="宋体" w:eastAsia="宋体" w:cs="宋体"/>
          <w:color w:val="000000"/>
          <w:spacing w:val="0"/>
          <w:w w:val="100"/>
          <w:position w:val="0"/>
          <w:sz w:val="20"/>
          <w:szCs w:val="20"/>
          <w:lang w:val="zh-TW" w:eastAsia="zh-TW" w:bidi="zh-TW"/>
        </w:rPr>
        <w:t>共含有</w:t>
      </w:r>
      <w:r>
        <w:rPr>
          <w:rFonts w:ascii="Times New Roman" w:hAnsi="Times New Roman" w:eastAsia="Times New Roman" w:cs="Times New Roman"/>
          <w:color w:val="000000"/>
          <w:spacing w:val="0"/>
          <w:w w:val="100"/>
          <w:position w:val="0"/>
          <w:sz w:val="22"/>
          <w:szCs w:val="22"/>
          <w:lang w:val="en-US" w:eastAsia="en-US" w:bidi="en-US"/>
        </w:rPr>
        <w:t>9</w:t>
      </w:r>
      <w:r>
        <w:rPr>
          <w:rFonts w:ascii="宋体" w:hAnsi="宋体" w:eastAsia="宋体" w:cs="宋体"/>
          <w:color w:val="000000"/>
          <w:spacing w:val="0"/>
          <w:w w:val="100"/>
          <w:position w:val="0"/>
          <w:sz w:val="20"/>
          <w:szCs w:val="20"/>
          <w:lang w:val="zh-TW" w:eastAsia="zh-TW" w:bidi="zh-TW"/>
        </w:rPr>
        <w:t>个槽，槽名分别为</w:t>
      </w:r>
      <w:r>
        <w:rPr>
          <w:rFonts w:ascii="Times New Roman" w:hAnsi="Times New Roman" w:eastAsia="Times New Roman" w:cs="Times New Roman"/>
          <w:color w:val="000000"/>
          <w:spacing w:val="0"/>
          <w:w w:val="100"/>
          <w:position w:val="0"/>
          <w:sz w:val="22"/>
          <w:szCs w:val="22"/>
          <w:lang w:val="en-US" w:eastAsia="en-US" w:bidi="en-US"/>
        </w:rPr>
        <w:t>Name. Sex. Age</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Degree</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Major</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Paper</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Level</w:t>
      </w:r>
      <w:r>
        <w:rPr>
          <w:rFonts w:ascii="宋体" w:hAnsi="宋体" w:eastAsia="宋体" w:cs="宋体"/>
          <w:color w:val="000000"/>
          <w:spacing w:val="0"/>
          <w:w w:val="100"/>
          <w:position w:val="0"/>
          <w:sz w:val="20"/>
          <w:szCs w:val="20"/>
          <w:lang w:val="zh-CN" w:eastAsia="zh-CN" w:bidi="zh-CN"/>
        </w:rPr>
        <w:t>、</w:t>
      </w:r>
      <w:r>
        <w:rPr>
          <w:rFonts w:ascii="Times New Roman" w:hAnsi="Times New Roman" w:eastAsia="Times New Roman" w:cs="Times New Roman"/>
          <w:color w:val="000000"/>
          <w:spacing w:val="0"/>
          <w:w w:val="100"/>
          <w:position w:val="0"/>
          <w:sz w:val="22"/>
          <w:szCs w:val="22"/>
          <w:lang w:val="en-US" w:eastAsia="en-US" w:bidi="en-US"/>
        </w:rPr>
        <w:t>Address</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Telephone</w:t>
      </w:r>
      <w:r>
        <w:rPr>
          <w:rFonts w:ascii="Times New Roman" w:hAnsi="Times New Roman" w:eastAsia="Times New Roman" w:cs="Times New Roman"/>
          <w:color w:val="000000"/>
          <w:spacing w:val="0"/>
          <w:w w:val="100"/>
          <w:position w:val="0"/>
          <w:sz w:val="22"/>
          <w:szCs w:val="22"/>
          <w:vertAlign w:val="subscript"/>
          <w:lang w:val="en-US" w:eastAsia="en-US" w:bidi="en-US"/>
        </w:rPr>
        <w:t>0</w:t>
      </w:r>
      <w:r>
        <w:rPr>
          <w:rFonts w:ascii="Times New Roman" w:hAnsi="Times New Roman" w:eastAsia="Times New Roman" w:cs="Times New Roman"/>
          <w:color w:val="000000"/>
          <w:spacing w:val="0"/>
          <w:w w:val="100"/>
          <w:position w:val="0"/>
          <w:sz w:val="22"/>
          <w:szCs w:val="22"/>
          <w:lang w:val="en-US" w:eastAsia="en-US" w:bidi="en-US"/>
        </w:rPr>
        <w:t xml:space="preserve"> </w:t>
      </w:r>
      <w:r>
        <w:rPr>
          <w:rFonts w:ascii="宋体" w:hAnsi="宋体" w:eastAsia="宋体" w:cs="宋体"/>
          <w:color w:val="000000"/>
          <w:spacing w:val="0"/>
          <w:w w:val="100"/>
          <w:position w:val="0"/>
          <w:sz w:val="20"/>
          <w:szCs w:val="20"/>
          <w:lang w:val="zh-TW" w:eastAsia="zh-TW" w:bidi="zh-TW"/>
        </w:rPr>
        <w:t xml:space="preserve">每个槽名后面的就是槽值，如 </w:t>
      </w:r>
      <w:r>
        <w:rPr>
          <w:rFonts w:ascii="Times New Roman" w:hAnsi="Times New Roman" w:eastAsia="Times New Roman" w:cs="Times New Roman"/>
          <w:color w:val="000000"/>
          <w:spacing w:val="0"/>
          <w:w w:val="100"/>
          <w:position w:val="0"/>
          <w:sz w:val="22"/>
          <w:szCs w:val="22"/>
          <w:lang w:val="en-US" w:eastAsia="en-US" w:bidi="en-US"/>
        </w:rPr>
        <w:t>Man</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Woman‘Bachelor</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Master</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Doctor</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Area(</w:t>
      </w:r>
      <w:r>
        <w:rPr>
          <w:rFonts w:ascii="宋体" w:hAnsi="宋体" w:eastAsia="宋体" w:cs="宋体"/>
          <w:color w:val="000000"/>
          <w:spacing w:val="0"/>
          <w:w w:val="100"/>
          <w:position w:val="0"/>
          <w:sz w:val="20"/>
          <w:szCs w:val="20"/>
          <w:lang w:val="zh-TW" w:eastAsia="zh-TW" w:bidi="zh-TW"/>
        </w:rPr>
        <w:t>范围)用来说明槽值仅能从后面所给内容进 行选择。</w:t>
      </w:r>
      <w:r>
        <w:rPr>
          <w:rFonts w:ascii="Times New Roman" w:hAnsi="Times New Roman" w:eastAsia="Times New Roman" w:cs="Times New Roman"/>
          <w:color w:val="000000"/>
          <w:spacing w:val="0"/>
          <w:w w:val="100"/>
          <w:position w:val="0"/>
          <w:sz w:val="22"/>
          <w:szCs w:val="22"/>
          <w:lang w:val="en-US" w:eastAsia="en-US" w:bidi="en-US"/>
        </w:rPr>
        <w:t>Area</w:t>
      </w:r>
      <w:r>
        <w:rPr>
          <w:rFonts w:ascii="宋体" w:hAnsi="宋体" w:eastAsia="宋体" w:cs="宋体"/>
          <w:color w:val="000000"/>
          <w:spacing w:val="0"/>
          <w:w w:val="100"/>
          <w:position w:val="0"/>
          <w:sz w:val="20"/>
          <w:szCs w:val="20"/>
          <w:lang w:val="zh-TW" w:eastAsia="zh-TW" w:bidi="zh-TW"/>
        </w:rPr>
        <w:t>与</w:t>
      </w:r>
      <w:r>
        <w:rPr>
          <w:rFonts w:ascii="Times New Roman" w:hAnsi="Times New Roman" w:eastAsia="Times New Roman" w:cs="Times New Roman"/>
          <w:color w:val="000000"/>
          <w:spacing w:val="0"/>
          <w:w w:val="100"/>
          <w:position w:val="0"/>
          <w:sz w:val="22"/>
          <w:szCs w:val="22"/>
          <w:lang w:val="en-US" w:eastAsia="en-US" w:bidi="en-US"/>
        </w:rPr>
        <w:t xml:space="preserve">Default </w:t>
      </w:r>
      <w:r>
        <w:rPr>
          <w:rFonts w:ascii="Times New Roman" w:hAnsi="Times New Roman" w:eastAsia="Times New Roman" w:cs="Times New Roman"/>
          <w:color w:val="000000"/>
          <w:spacing w:val="0"/>
          <w:w w:val="100"/>
          <w:position w:val="0"/>
          <w:sz w:val="22"/>
          <w:szCs w:val="22"/>
          <w:lang w:val="zh-TW" w:eastAsia="zh-TW" w:bidi="zh-TW"/>
        </w:rPr>
        <w:t>(</w:t>
      </w:r>
      <w:r>
        <w:rPr>
          <w:rFonts w:ascii="宋体" w:hAnsi="宋体" w:eastAsia="宋体" w:cs="宋体"/>
          <w:color w:val="000000"/>
          <w:spacing w:val="0"/>
          <w:w w:val="100"/>
          <w:position w:val="0"/>
          <w:sz w:val="20"/>
          <w:szCs w:val="20"/>
          <w:lang w:val="zh-TW" w:eastAsia="zh-TW" w:bidi="zh-TW"/>
        </w:rPr>
        <w:t>默认)是侧面名，其后面是侧面值。尖括号“&lt;〉”用来表示框架 名</w:t>
      </w:r>
      <w:r>
        <w:rPr>
          <w:rFonts w:ascii="Times New Roman" w:hAnsi="Times New Roman" w:eastAsia="Times New Roman" w:cs="Times New Roman"/>
          <w:color w:val="000000"/>
          <w:spacing w:val="0"/>
          <w:w w:val="100"/>
          <w:position w:val="0"/>
          <w:sz w:val="22"/>
          <w:szCs w:val="22"/>
          <w:lang w:val="en-US" w:eastAsia="en-US" w:bidi="en-US"/>
        </w:rPr>
        <w:t>,T-Address</w:t>
      </w:r>
      <w:r>
        <w:rPr>
          <w:rFonts w:ascii="宋体" w:hAnsi="宋体" w:eastAsia="宋体" w:cs="宋体"/>
          <w:color w:val="000000"/>
          <w:spacing w:val="0"/>
          <w:w w:val="100"/>
          <w:position w:val="0"/>
          <w:sz w:val="20"/>
          <w:szCs w:val="20"/>
          <w:lang w:val="zh-TW" w:eastAsia="zh-TW" w:bidi="zh-TW"/>
        </w:rPr>
        <w:t>表示教师住址框架的框架名。</w:t>
      </w:r>
    </w:p>
    <w:p>
      <w:pPr>
        <w:pStyle w:val="15"/>
        <w:keepNext w:val="0"/>
        <w:keepLines w:val="0"/>
        <w:widowControl w:val="0"/>
        <w:shd w:val="clear" w:color="auto" w:fill="auto"/>
        <w:bidi w:val="0"/>
        <w:spacing w:before="0" w:after="0" w:line="331" w:lineRule="exact"/>
        <w:ind w:left="0" w:right="0" w:firstLine="420"/>
        <w:jc w:val="left"/>
      </w:pPr>
      <w:r>
        <w:rPr>
          <w:color w:val="000000"/>
          <w:spacing w:val="0"/>
          <w:w w:val="100"/>
          <w:position w:val="0"/>
        </w:rPr>
        <w:t>下面考虑将教师和大学教师联系起来，框架表示如下。</w:t>
      </w:r>
    </w:p>
    <w:p>
      <w:pPr>
        <w:pStyle w:val="15"/>
        <w:keepNext w:val="0"/>
        <w:keepLines w:val="0"/>
        <w:widowControl w:val="0"/>
        <w:shd w:val="clear" w:color="auto" w:fill="auto"/>
        <w:bidi w:val="0"/>
        <w:spacing w:before="0" w:after="40" w:line="331" w:lineRule="exact"/>
        <w:ind w:left="0" w:right="0" w:firstLine="420"/>
        <w:jc w:val="left"/>
      </w:pPr>
      <w:r>
        <w:rPr>
          <w:color w:val="000000"/>
          <w:spacing w:val="0"/>
          <w:w w:val="100"/>
          <w:position w:val="0"/>
        </w:rPr>
        <w:t>先建立教师框架：</w:t>
      </w:r>
    </w:p>
    <w:p>
      <w:pPr>
        <w:pStyle w:val="17"/>
        <w:keepNext w:val="0"/>
        <w:keepLines w:val="0"/>
        <w:widowControl w:val="0"/>
        <w:shd w:val="clear" w:color="auto" w:fill="auto"/>
        <w:bidi w:val="0"/>
        <w:spacing w:before="0" w:after="60" w:line="240" w:lineRule="auto"/>
        <w:ind w:left="0" w:right="0" w:firstLine="400"/>
        <w:jc w:val="both"/>
      </w:pPr>
      <w:r>
        <w:rPr>
          <w:rFonts w:ascii="Times New Roman" w:hAnsi="Times New Roman" w:eastAsia="Times New Roman" w:cs="Times New Roman"/>
          <w:color w:val="000000"/>
          <w:spacing w:val="0"/>
          <w:w w:val="100"/>
          <w:position w:val="0"/>
          <w:lang w:val="en-US" w:eastAsia="en-US" w:bidi="en-US"/>
        </w:rPr>
        <w:t xml:space="preserve">Frame </w:t>
      </w:r>
      <w:r>
        <w:rPr>
          <w:rFonts w:ascii="Times New Roman" w:hAnsi="Times New Roman" w:eastAsia="Times New Roman" w:cs="Times New Roman"/>
          <w:color w:val="000000"/>
          <w:spacing w:val="0"/>
          <w:w w:val="100"/>
          <w:position w:val="0"/>
          <w:lang w:val="zh-TW" w:eastAsia="zh-TW" w:bidi="zh-TW"/>
        </w:rPr>
        <w:t xml:space="preserve">&lt; </w:t>
      </w:r>
      <w:r>
        <w:rPr>
          <w:rFonts w:ascii="Times New Roman" w:hAnsi="Times New Roman" w:eastAsia="Times New Roman" w:cs="Times New Roman"/>
          <w:color w:val="000000"/>
          <w:spacing w:val="0"/>
          <w:w w:val="100"/>
          <w:position w:val="0"/>
          <w:lang w:val="en-US" w:eastAsia="en-US" w:bidi="en-US"/>
        </w:rPr>
        <w:t xml:space="preserve">TEACHER </w:t>
      </w:r>
      <w:r>
        <w:rPr>
          <w:rFonts w:ascii="Times New Roman" w:hAnsi="Times New Roman" w:eastAsia="Times New Roman" w:cs="Times New Roman"/>
          <w:color w:val="000000"/>
          <w:spacing w:val="0"/>
          <w:w w:val="100"/>
          <w:position w:val="0"/>
          <w:lang w:val="zh-TW" w:eastAsia="zh-TW" w:bidi="zh-TW"/>
        </w:rPr>
        <w:t>&gt;</w:t>
      </w:r>
    </w:p>
    <w:p>
      <w:pPr>
        <w:pStyle w:val="17"/>
        <w:keepNext w:val="0"/>
        <w:keepLines w:val="0"/>
        <w:widowControl w:val="0"/>
        <w:shd w:val="clear" w:color="auto" w:fill="auto"/>
        <w:bidi w:val="0"/>
        <w:spacing w:before="0" w:after="60" w:line="240" w:lineRule="auto"/>
        <w:ind w:left="0" w:right="0" w:firstLine="780"/>
        <w:jc w:val="both"/>
      </w:pPr>
      <w:r>
        <w:rPr>
          <w:rFonts w:ascii="Times New Roman" w:hAnsi="Times New Roman" w:eastAsia="Times New Roman" w:cs="Times New Roman"/>
          <w:color w:val="000000"/>
          <w:spacing w:val="0"/>
          <w:w w:val="100"/>
          <w:position w:val="0"/>
          <w:lang w:val="en-US" w:eastAsia="en-US" w:bidi="en-US"/>
        </w:rPr>
        <w:t>Name: Unit (Last name</w:t>
      </w:r>
      <w:r>
        <w:rPr>
          <w:rFonts w:ascii="Times New Roman" w:hAnsi="Times New Roman" w:eastAsia="Times New Roman" w:cs="Times New Roman"/>
          <w:color w:val="000000"/>
          <w:spacing w:val="0"/>
          <w:w w:val="100"/>
          <w:position w:val="0"/>
          <w:vertAlign w:val="subscript"/>
          <w:lang w:val="en-US" w:eastAsia="en-US" w:bidi="en-US"/>
        </w:rPr>
        <w:t>z</w:t>
      </w:r>
      <w:r>
        <w:rPr>
          <w:rFonts w:ascii="Times New Roman" w:hAnsi="Times New Roman" w:eastAsia="Times New Roman" w:cs="Times New Roman"/>
          <w:color w:val="000000"/>
          <w:spacing w:val="0"/>
          <w:w w:val="100"/>
          <w:position w:val="0"/>
          <w:lang w:val="en-US" w:eastAsia="en-US" w:bidi="en-US"/>
        </w:rPr>
        <w:t xml:space="preserve"> First name)</w:t>
      </w:r>
    </w:p>
    <w:p>
      <w:pPr>
        <w:pStyle w:val="17"/>
        <w:keepNext w:val="0"/>
        <w:keepLines w:val="0"/>
        <w:widowControl w:val="0"/>
        <w:shd w:val="clear" w:color="auto" w:fill="auto"/>
        <w:bidi w:val="0"/>
        <w:spacing w:before="0" w:after="60" w:line="240" w:lineRule="auto"/>
        <w:ind w:left="0" w:right="0" w:firstLine="780"/>
        <w:jc w:val="both"/>
      </w:pPr>
      <w:r>
        <w:rPr>
          <w:rFonts w:ascii="Times New Roman" w:hAnsi="Times New Roman" w:eastAsia="Times New Roman" w:cs="Times New Roman"/>
          <w:color w:val="000000"/>
          <w:spacing w:val="0"/>
          <w:w w:val="100"/>
          <w:position w:val="0"/>
          <w:lang w:val="en-US" w:eastAsia="en-US" w:bidi="en-US"/>
        </w:rPr>
        <w:t>Sex</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Area(Man, Woman)</w:t>
      </w:r>
    </w:p>
    <w:p>
      <w:pPr>
        <w:pStyle w:val="17"/>
        <w:keepNext w:val="0"/>
        <w:keepLines w:val="0"/>
        <w:widowControl w:val="0"/>
        <w:shd w:val="clear" w:color="auto" w:fill="auto"/>
        <w:bidi w:val="0"/>
        <w:spacing w:before="0" w:after="60" w:line="240" w:lineRule="auto"/>
        <w:ind w:left="1260" w:right="0" w:firstLine="0"/>
        <w:jc w:val="left"/>
      </w:pPr>
      <w:r>
        <w:rPr>
          <w:rFonts w:ascii="Times New Roman" w:hAnsi="Times New Roman" w:eastAsia="Times New Roman" w:cs="Times New Roman"/>
          <w:color w:val="000000"/>
          <w:spacing w:val="0"/>
          <w:w w:val="100"/>
          <w:position w:val="0"/>
          <w:lang w:val="en-US" w:eastAsia="en-US" w:bidi="en-US"/>
        </w:rPr>
        <w:t>Default</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Man</w:t>
      </w:r>
    </w:p>
    <w:p>
      <w:pPr>
        <w:pStyle w:val="17"/>
        <w:keepNext w:val="0"/>
        <w:keepLines w:val="0"/>
        <w:widowControl w:val="0"/>
        <w:shd w:val="clear" w:color="auto" w:fill="auto"/>
        <w:bidi w:val="0"/>
        <w:spacing w:before="0" w:after="60" w:line="240" w:lineRule="auto"/>
        <w:ind w:left="0" w:right="0" w:firstLine="780"/>
        <w:jc w:val="both"/>
      </w:pPr>
      <w:r>
        <w:rPr>
          <w:rFonts w:ascii="Times New Roman" w:hAnsi="Times New Roman" w:eastAsia="Times New Roman" w:cs="Times New Roman"/>
          <w:color w:val="000000"/>
          <w:spacing w:val="0"/>
          <w:w w:val="100"/>
          <w:position w:val="0"/>
          <w:lang w:val="en-US" w:eastAsia="en-US" w:bidi="en-US"/>
        </w:rPr>
        <w:t>Age: Unit(Years)</w:t>
      </w:r>
    </w:p>
    <w:p>
      <w:pPr>
        <w:pStyle w:val="17"/>
        <w:keepNext w:val="0"/>
        <w:keepLines w:val="0"/>
        <w:widowControl w:val="0"/>
        <w:shd w:val="clear" w:color="auto" w:fill="auto"/>
        <w:bidi w:val="0"/>
        <w:spacing w:before="0" w:after="60" w:line="240" w:lineRule="auto"/>
        <w:ind w:left="0" w:right="0" w:firstLine="780"/>
        <w:jc w:val="both"/>
      </w:pPr>
      <w:r>
        <w:rPr>
          <w:rFonts w:ascii="Times New Roman" w:hAnsi="Times New Roman" w:eastAsia="Times New Roman" w:cs="Times New Roman"/>
          <w:color w:val="000000"/>
          <w:spacing w:val="0"/>
          <w:w w:val="100"/>
          <w:position w:val="0"/>
          <w:lang w:val="en-US" w:eastAsia="en-US" w:bidi="en-US"/>
        </w:rPr>
        <w:t>Level</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Area (A, B, C, D)</w:t>
      </w:r>
    </w:p>
    <w:p>
      <w:pPr>
        <w:pStyle w:val="17"/>
        <w:keepNext w:val="0"/>
        <w:keepLines w:val="0"/>
        <w:widowControl w:val="0"/>
        <w:shd w:val="clear" w:color="auto" w:fill="auto"/>
        <w:bidi w:val="0"/>
        <w:spacing w:before="0" w:after="60" w:line="240" w:lineRule="auto"/>
        <w:ind w:left="0" w:right="0" w:firstLine="780"/>
        <w:jc w:val="both"/>
      </w:pPr>
      <w:r>
        <w:rPr>
          <w:rFonts w:ascii="Times New Roman" w:hAnsi="Times New Roman" w:eastAsia="Times New Roman" w:cs="Times New Roman"/>
          <w:color w:val="000000"/>
          <w:spacing w:val="0"/>
          <w:w w:val="100"/>
          <w:position w:val="0"/>
          <w:lang w:val="en-US" w:eastAsia="en-US" w:bidi="en-US"/>
        </w:rPr>
        <w:t xml:space="preserve">Address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&lt;T-Address &gt;</w:t>
      </w:r>
    </w:p>
    <w:p>
      <w:pPr>
        <w:pStyle w:val="17"/>
        <w:keepNext w:val="0"/>
        <w:keepLines w:val="0"/>
        <w:widowControl w:val="0"/>
        <w:shd w:val="clear" w:color="auto" w:fill="auto"/>
        <w:bidi w:val="0"/>
        <w:spacing w:before="0" w:after="60" w:line="240" w:lineRule="auto"/>
        <w:ind w:left="0" w:right="0" w:firstLine="780"/>
        <w:jc w:val="both"/>
      </w:pPr>
      <w:r>
        <w:rPr>
          <w:rFonts w:ascii="Times New Roman" w:hAnsi="Times New Roman" w:eastAsia="Times New Roman" w:cs="Times New Roman"/>
          <w:color w:val="000000"/>
          <w:spacing w:val="0"/>
          <w:w w:val="100"/>
          <w:position w:val="0"/>
          <w:lang w:val="en-US" w:eastAsia="en-US" w:bidi="en-US"/>
        </w:rPr>
        <w:t>Telephone</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HomeUnit(Number)</w:t>
      </w:r>
    </w:p>
    <w:p>
      <w:pPr>
        <w:pStyle w:val="17"/>
        <w:keepNext w:val="0"/>
        <w:keepLines w:val="0"/>
        <w:widowControl w:val="0"/>
        <w:shd w:val="clear" w:color="auto" w:fill="auto"/>
        <w:bidi w:val="0"/>
        <w:spacing w:before="0" w:after="60" w:line="240" w:lineRule="auto"/>
        <w:ind w:left="1720" w:right="0" w:firstLine="0"/>
        <w:jc w:val="left"/>
      </w:pPr>
      <w:r>
        <w:rPr>
          <w:rFonts w:ascii="Times New Roman" w:hAnsi="Times New Roman" w:eastAsia="Times New Roman" w:cs="Times New Roman"/>
          <w:color w:val="000000"/>
          <w:spacing w:val="0"/>
          <w:w w:val="100"/>
          <w:position w:val="0"/>
          <w:lang w:val="en-US" w:eastAsia="en-US" w:bidi="en-US"/>
        </w:rPr>
        <w:t>MobileUnit(Number)</w:t>
      </w:r>
    </w:p>
    <w:p>
      <w:pPr>
        <w:pStyle w:val="17"/>
        <w:keepNext w:val="0"/>
        <w:keepLines w:val="0"/>
        <w:widowControl w:val="0"/>
        <w:shd w:val="clear" w:color="auto" w:fill="auto"/>
        <w:bidi w:val="0"/>
        <w:spacing w:before="0" w:after="60" w:line="240" w:lineRule="auto"/>
        <w:ind w:left="0" w:right="0" w:firstLine="780"/>
        <w:jc w:val="both"/>
      </w:pPr>
      <w:r>
        <w:rPr>
          <w:rFonts w:ascii="Times New Roman" w:hAnsi="Times New Roman" w:eastAsia="Times New Roman" w:cs="Times New Roman"/>
          <w:color w:val="000000"/>
          <w:spacing w:val="0"/>
          <w:w w:val="100"/>
          <w:position w:val="0"/>
          <w:lang w:val="en-US" w:eastAsia="en-US" w:bidi="en-US"/>
        </w:rPr>
        <w:t>Paper</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Area(SCI, EI</w:t>
      </w:r>
      <w:r>
        <w:rPr>
          <w:rFonts w:ascii="Times New Roman" w:hAnsi="Times New Roman" w:eastAsia="Times New Roman" w:cs="Times New Roman"/>
          <w:color w:val="000000"/>
          <w:spacing w:val="0"/>
          <w:w w:val="100"/>
          <w:position w:val="0"/>
          <w:vertAlign w:val="subscript"/>
          <w:lang w:val="en-US" w:eastAsia="en-US" w:bidi="en-US"/>
        </w:rPr>
        <w:t>Z</w:t>
      </w:r>
      <w:r>
        <w:rPr>
          <w:rFonts w:ascii="Times New Roman" w:hAnsi="Times New Roman" w:eastAsia="Times New Roman" w:cs="Times New Roman"/>
          <w:color w:val="000000"/>
          <w:spacing w:val="0"/>
          <w:w w:val="100"/>
          <w:position w:val="0"/>
          <w:lang w:val="en-US" w:eastAsia="en-US" w:bidi="en-US"/>
        </w:rPr>
        <w:t xml:space="preserve"> Core)</w:t>
      </w:r>
    </w:p>
    <w:p>
      <w:pPr>
        <w:pStyle w:val="15"/>
        <w:keepNext w:val="0"/>
        <w:keepLines w:val="0"/>
        <w:widowControl w:val="0"/>
        <w:shd w:val="clear" w:color="auto" w:fill="auto"/>
        <w:bidi w:val="0"/>
        <w:spacing w:before="0" w:after="280" w:line="333" w:lineRule="exact"/>
        <w:ind w:left="0" w:right="0"/>
        <w:jc w:val="both"/>
      </w:pPr>
      <w:r>
        <w:rPr>
          <w:color w:val="000000"/>
          <w:spacing w:val="0"/>
          <w:w w:val="100"/>
          <w:position w:val="0"/>
        </w:rPr>
        <w:t>再建立大学教师框架：</w:t>
      </w:r>
    </w:p>
    <w:p>
      <w:pPr>
        <w:pStyle w:val="17"/>
        <w:keepNext w:val="0"/>
        <w:keepLines w:val="0"/>
        <w:widowControl w:val="0"/>
        <w:shd w:val="clear" w:color="auto" w:fill="auto"/>
        <w:bidi w:val="0"/>
        <w:spacing w:before="0" w:after="60" w:line="240" w:lineRule="auto"/>
        <w:ind w:left="0" w:right="0" w:firstLine="400"/>
        <w:jc w:val="both"/>
      </w:pPr>
      <w:r>
        <w:rPr>
          <w:rFonts w:ascii="Times New Roman" w:hAnsi="Times New Roman" w:eastAsia="Times New Roman" w:cs="Times New Roman"/>
          <w:color w:val="000000"/>
          <w:spacing w:val="0"/>
          <w:w w:val="100"/>
          <w:position w:val="0"/>
          <w:lang w:val="en-US" w:eastAsia="en-US" w:bidi="en-US"/>
        </w:rPr>
        <w:t xml:space="preserve">Frame </w:t>
      </w:r>
      <w:r>
        <w:rPr>
          <w:rFonts w:ascii="Times New Roman" w:hAnsi="Times New Roman" w:eastAsia="Times New Roman" w:cs="Times New Roman"/>
          <w:color w:val="000000"/>
          <w:spacing w:val="0"/>
          <w:w w:val="100"/>
          <w:position w:val="0"/>
          <w:lang w:val="zh-TW" w:eastAsia="zh-TW" w:bidi="zh-TW"/>
        </w:rPr>
        <w:t xml:space="preserve">&lt; </w:t>
      </w:r>
      <w:r>
        <w:rPr>
          <w:rFonts w:ascii="Times New Roman" w:hAnsi="Times New Roman" w:eastAsia="Times New Roman" w:cs="Times New Roman"/>
          <w:color w:val="000000"/>
          <w:spacing w:val="0"/>
          <w:w w:val="100"/>
          <w:position w:val="0"/>
          <w:lang w:val="en-US" w:eastAsia="en-US" w:bidi="en-US"/>
        </w:rPr>
        <w:t>COLLEGE TEACHER &gt;</w:t>
      </w:r>
    </w:p>
    <w:p>
      <w:pPr>
        <w:pStyle w:val="17"/>
        <w:keepNext w:val="0"/>
        <w:keepLines w:val="0"/>
        <w:widowControl w:val="0"/>
        <w:shd w:val="clear" w:color="auto" w:fill="auto"/>
        <w:bidi w:val="0"/>
        <w:spacing w:before="0" w:after="60" w:line="240" w:lineRule="auto"/>
        <w:ind w:left="0" w:right="0" w:firstLine="780"/>
        <w:jc w:val="left"/>
      </w:pPr>
      <w:r>
        <w:rPr>
          <w:rFonts w:ascii="Times New Roman" w:hAnsi="Times New Roman" w:eastAsia="Times New Roman" w:cs="Times New Roman"/>
          <w:color w:val="000000"/>
          <w:spacing w:val="0"/>
          <w:w w:val="100"/>
          <w:position w:val="0"/>
          <w:lang w:val="en-US" w:eastAsia="en-US" w:bidi="en-US"/>
        </w:rPr>
        <w:t>AKO: TEACHER</w:t>
      </w:r>
    </w:p>
    <w:p>
      <w:pPr>
        <w:pStyle w:val="17"/>
        <w:keepNext w:val="0"/>
        <w:keepLines w:val="0"/>
        <w:widowControl w:val="0"/>
        <w:shd w:val="clear" w:color="auto" w:fill="auto"/>
        <w:bidi w:val="0"/>
        <w:spacing w:before="0" w:after="60" w:line="240" w:lineRule="auto"/>
        <w:ind w:left="0" w:right="0" w:firstLine="780"/>
        <w:jc w:val="both"/>
      </w:pPr>
      <w:r>
        <w:rPr>
          <w:rFonts w:ascii="Times New Roman" w:hAnsi="Times New Roman" w:eastAsia="Times New Roman" w:cs="Times New Roman"/>
          <w:color w:val="000000"/>
          <w:spacing w:val="0"/>
          <w:w w:val="100"/>
          <w:position w:val="0"/>
          <w:lang w:val="en-US" w:eastAsia="en-US" w:bidi="en-US"/>
        </w:rPr>
        <w:t>Degree</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Area(Bachelor, Master, Doctor)</w:t>
      </w:r>
    </w:p>
    <w:p>
      <w:pPr>
        <w:pStyle w:val="17"/>
        <w:keepNext w:val="0"/>
        <w:keepLines w:val="0"/>
        <w:widowControl w:val="0"/>
        <w:shd w:val="clear" w:color="auto" w:fill="auto"/>
        <w:bidi w:val="0"/>
        <w:spacing w:before="0" w:after="100" w:line="240" w:lineRule="auto"/>
        <w:ind w:left="0" w:right="0" w:firstLine="780"/>
        <w:jc w:val="both"/>
      </w:pPr>
      <w:r>
        <w:rPr>
          <w:rFonts w:ascii="Times New Roman" w:hAnsi="Times New Roman" w:eastAsia="Times New Roman" w:cs="Times New Roman"/>
          <w:color w:val="000000"/>
          <w:spacing w:val="0"/>
          <w:w w:val="100"/>
          <w:position w:val="0"/>
          <w:lang w:val="en-US" w:eastAsia="en-US" w:bidi="en-US"/>
        </w:rPr>
        <w:t>Major</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Unit(Major)</w:t>
      </w:r>
    </w:p>
    <w:p>
      <w:pPr>
        <w:pStyle w:val="15"/>
        <w:keepNext w:val="0"/>
        <w:keepLines w:val="0"/>
        <w:widowControl w:val="0"/>
        <w:shd w:val="clear" w:color="auto" w:fill="auto"/>
        <w:bidi w:val="0"/>
        <w:spacing w:before="0" w:after="0" w:line="339" w:lineRule="exact"/>
        <w:ind w:left="0" w:right="0" w:firstLine="420"/>
        <w:jc w:val="both"/>
      </w:pPr>
      <w:r>
        <w:rPr>
          <w:color w:val="000000"/>
          <w:spacing w:val="0"/>
          <w:w w:val="100"/>
          <w:position w:val="0"/>
        </w:rPr>
        <w:t>在该框架系统中，用了一个槽名</w:t>
      </w:r>
      <w:r>
        <w:rPr>
          <w:rFonts w:ascii="Times New Roman" w:hAnsi="Times New Roman" w:eastAsia="Times New Roman" w:cs="Times New Roman"/>
          <w:color w:val="000000"/>
          <w:spacing w:val="0"/>
          <w:w w:val="100"/>
          <w:position w:val="0"/>
          <w:sz w:val="22"/>
          <w:szCs w:val="22"/>
          <w:lang w:val="en-US" w:eastAsia="en-US" w:bidi="en-US"/>
        </w:rPr>
        <w:t>AKO</w:t>
      </w:r>
      <w:r>
        <w:rPr>
          <w:color w:val="000000"/>
          <w:spacing w:val="0"/>
          <w:w w:val="100"/>
          <w:position w:val="0"/>
        </w:rPr>
        <w:t>将大学教师与教师联系在一起。</w:t>
      </w:r>
      <w:r>
        <w:rPr>
          <w:rFonts w:ascii="Times New Roman" w:hAnsi="Times New Roman" w:eastAsia="Times New Roman" w:cs="Times New Roman"/>
          <w:color w:val="000000"/>
          <w:spacing w:val="0"/>
          <w:w w:val="100"/>
          <w:position w:val="0"/>
          <w:sz w:val="22"/>
          <w:szCs w:val="22"/>
          <w:lang w:val="en-US" w:eastAsia="en-US" w:bidi="en-US"/>
        </w:rPr>
        <w:t>AKO</w:t>
      </w:r>
      <w:r>
        <w:rPr>
          <w:color w:val="000000"/>
          <w:spacing w:val="0"/>
          <w:w w:val="100"/>
          <w:position w:val="0"/>
        </w:rPr>
        <w:t>是公用的 标准槽值名之一，称为框架中的预定义槽名。这样就建立了两个框架之间的一种层次关系， 通常称前者为父框架，后者为子框架。子框架可以继承父框架的属性。这样就可以减少框 架结构大小，而不会丢失信息。</w:t>
      </w:r>
    </w:p>
    <w:p>
      <w:pPr>
        <w:pStyle w:val="15"/>
        <w:keepNext w:val="0"/>
        <w:keepLines w:val="0"/>
        <w:widowControl w:val="0"/>
        <w:shd w:val="clear" w:color="auto" w:fill="auto"/>
        <w:bidi w:val="0"/>
        <w:spacing w:before="0" w:after="420" w:line="331" w:lineRule="exact"/>
        <w:ind w:left="0" w:right="0" w:firstLine="420"/>
        <w:jc w:val="both"/>
      </w:pPr>
      <w:r>
        <w:rPr>
          <w:color w:val="000000"/>
          <w:spacing w:val="0"/>
          <w:w w:val="100"/>
          <w:position w:val="0"/>
        </w:rPr>
        <w:t>常用的框架继承技术有</w:t>
      </w:r>
      <w:r>
        <w:rPr>
          <w:rFonts w:ascii="Times New Roman" w:hAnsi="Times New Roman" w:eastAsia="Times New Roman" w:cs="Times New Roman"/>
          <w:color w:val="000000"/>
          <w:spacing w:val="0"/>
          <w:w w:val="100"/>
          <w:position w:val="0"/>
          <w:sz w:val="22"/>
          <w:szCs w:val="22"/>
          <w:lang w:val="en-US" w:eastAsia="en-US" w:bidi="en-US"/>
        </w:rPr>
        <w:t>defaultjf-neededjf-added</w:t>
      </w:r>
      <w:r>
        <w:rPr>
          <w:rFonts w:ascii="Times New Roman" w:hAnsi="Times New Roman" w:eastAsia="Times New Roman" w:cs="Times New Roman"/>
          <w:color w:val="000000"/>
          <w:spacing w:val="0"/>
          <w:w w:val="100"/>
          <w:position w:val="0"/>
          <w:sz w:val="22"/>
          <w:szCs w:val="22"/>
          <w:vertAlign w:val="subscript"/>
          <w:lang w:val="en-US" w:eastAsia="en-US" w:bidi="en-US"/>
        </w:rPr>
        <w:t>o</w:t>
      </w:r>
      <w:r>
        <w:rPr>
          <w:rFonts w:ascii="Times New Roman" w:hAnsi="Times New Roman" w:eastAsia="Times New Roman" w:cs="Times New Roman"/>
          <w:color w:val="000000"/>
          <w:spacing w:val="0"/>
          <w:w w:val="100"/>
          <w:position w:val="0"/>
          <w:sz w:val="22"/>
          <w:szCs w:val="22"/>
          <w:lang w:val="en-US" w:eastAsia="en-US" w:bidi="en-US"/>
        </w:rPr>
        <w:t xml:space="preserve"> default</w:t>
      </w:r>
      <w:r>
        <w:rPr>
          <w:color w:val="000000"/>
          <w:spacing w:val="0"/>
          <w:w w:val="100"/>
          <w:position w:val="0"/>
        </w:rPr>
        <w:t>为相应的槽提供默认值， 如上面的</w:t>
      </w:r>
      <w:r>
        <w:rPr>
          <w:color w:val="000000"/>
          <w:spacing w:val="0"/>
          <w:w w:val="100"/>
          <w:position w:val="0"/>
          <w:lang w:val="zh-CN" w:eastAsia="zh-CN" w:bidi="zh-CN"/>
        </w:rPr>
        <w:t>“性别”，当</w:t>
      </w:r>
      <w:r>
        <w:rPr>
          <w:color w:val="000000"/>
          <w:spacing w:val="0"/>
          <w:w w:val="100"/>
          <w:position w:val="0"/>
        </w:rPr>
        <w:t>系统没有给出值时，默认值为“男”；</w:t>
      </w:r>
      <w:r>
        <w:rPr>
          <w:rFonts w:ascii="Times New Roman" w:hAnsi="Times New Roman" w:eastAsia="Times New Roman" w:cs="Times New Roman"/>
          <w:color w:val="000000"/>
          <w:spacing w:val="0"/>
          <w:w w:val="100"/>
          <w:position w:val="0"/>
          <w:sz w:val="22"/>
          <w:szCs w:val="22"/>
          <w:lang w:val="en-US" w:eastAsia="en-US" w:bidi="en-US"/>
        </w:rPr>
        <w:t>if-needed</w:t>
      </w:r>
      <w:r>
        <w:rPr>
          <w:color w:val="000000"/>
          <w:spacing w:val="0"/>
          <w:w w:val="100"/>
          <w:position w:val="0"/>
        </w:rPr>
        <w:t>当槽为空且需要信息时执 行；</w:t>
      </w:r>
      <w:r>
        <w:rPr>
          <w:rFonts w:ascii="Times New Roman" w:hAnsi="Times New Roman" w:eastAsia="Times New Roman" w:cs="Times New Roman"/>
          <w:color w:val="000000"/>
          <w:spacing w:val="0"/>
          <w:w w:val="100"/>
          <w:position w:val="0"/>
          <w:sz w:val="22"/>
          <w:szCs w:val="22"/>
          <w:lang w:val="en-US" w:eastAsia="en-US" w:bidi="en-US"/>
        </w:rPr>
        <w:t>if-added</w:t>
      </w:r>
      <w:r>
        <w:rPr>
          <w:color w:val="000000"/>
          <w:spacing w:val="0"/>
          <w:w w:val="100"/>
          <w:position w:val="0"/>
        </w:rPr>
        <w:t>当新的信息加入槽时执行。</w:t>
      </w:r>
    </w:p>
    <w:p>
      <w:pPr>
        <w:pStyle w:val="19"/>
        <w:keepNext/>
        <w:keepLines/>
        <w:widowControl w:val="0"/>
        <w:shd w:val="clear" w:color="auto" w:fill="auto"/>
        <w:bidi w:val="0"/>
        <w:spacing w:before="0" w:after="280" w:line="240" w:lineRule="auto"/>
        <w:ind w:left="0" w:right="0" w:firstLine="420"/>
        <w:jc w:val="both"/>
      </w:pPr>
      <w:bookmarkStart w:id="386" w:name="bookmark387"/>
      <w:bookmarkStart w:id="387" w:name="bookmark388"/>
      <w:bookmarkStart w:id="388" w:name="bookmark386"/>
      <w:r>
        <w:rPr>
          <w:rFonts w:ascii="Times New Roman" w:hAnsi="Times New Roman" w:eastAsia="Times New Roman" w:cs="Times New Roman"/>
          <w:b/>
          <w:bCs/>
          <w:color w:val="000000"/>
          <w:spacing w:val="0"/>
          <w:w w:val="100"/>
          <w:position w:val="0"/>
          <w:sz w:val="22"/>
          <w:szCs w:val="22"/>
          <w:lang w:val="en-US" w:eastAsia="en-US" w:bidi="en-US"/>
        </w:rPr>
        <w:t>2.5.2</w:t>
      </w:r>
      <w:r>
        <w:rPr>
          <w:color w:val="000000"/>
          <w:spacing w:val="0"/>
          <w:w w:val="100"/>
          <w:position w:val="0"/>
          <w:sz w:val="24"/>
          <w:szCs w:val="24"/>
        </w:rPr>
        <w:t>基于框架的推理</w:t>
      </w:r>
      <w:bookmarkEnd w:id="386"/>
      <w:bookmarkEnd w:id="387"/>
      <w:bookmarkEnd w:id="388"/>
    </w:p>
    <w:p>
      <w:pPr>
        <w:pStyle w:val="15"/>
        <w:keepNext w:val="0"/>
        <w:keepLines w:val="0"/>
        <w:widowControl w:val="0"/>
        <w:shd w:val="clear" w:color="auto" w:fill="auto"/>
        <w:bidi w:val="0"/>
        <w:spacing w:before="0" w:after="0" w:line="333" w:lineRule="exact"/>
        <w:ind w:left="0" w:right="0" w:firstLine="420"/>
        <w:jc w:val="both"/>
      </w:pPr>
      <w:r>
        <w:rPr>
          <w:color w:val="000000"/>
          <w:spacing w:val="0"/>
          <w:w w:val="100"/>
          <w:position w:val="0"/>
        </w:rPr>
        <w:t>框架表示下的知识推理方法与语义网络表示下的知识推理方法类似，即遵循匹配和继 承的原则。与语义网类似，框架表示的问题求解系统由两部分构成，一是由框架及其相互关 联构成的知识库，二是用于求解问题的解释程序，即推理机。前者的作用是提供求解问题所 需要的知识；后者则是针对用户提出的具体问题，运用知识库中的相关知识，通过推理对问 题进行求解。</w:t>
      </w:r>
    </w:p>
    <w:p>
      <w:pPr>
        <w:pStyle w:val="15"/>
        <w:keepNext w:val="0"/>
        <w:keepLines w:val="0"/>
        <w:widowControl w:val="0"/>
        <w:shd w:val="clear" w:color="auto" w:fill="auto"/>
        <w:bidi w:val="0"/>
        <w:spacing w:before="0" w:after="0" w:line="333" w:lineRule="exact"/>
        <w:ind w:left="0" w:right="0" w:firstLine="420"/>
        <w:jc w:val="both"/>
      </w:pPr>
      <w:r>
        <w:rPr>
          <w:color w:val="000000"/>
          <w:spacing w:val="0"/>
          <w:w w:val="100"/>
          <w:position w:val="0"/>
        </w:rPr>
        <w:t>求解问题的匹配推理步骤如下：</w:t>
      </w:r>
    </w:p>
    <w:p>
      <w:pPr>
        <w:pStyle w:val="15"/>
        <w:keepNext w:val="0"/>
        <w:keepLines w:val="0"/>
        <w:widowControl w:val="0"/>
        <w:numPr>
          <w:ilvl w:val="0"/>
          <w:numId w:val="77"/>
        </w:numPr>
        <w:shd w:val="clear" w:color="auto" w:fill="auto"/>
        <w:tabs>
          <w:tab w:val="left" w:pos="913"/>
        </w:tabs>
        <w:bidi w:val="0"/>
        <w:spacing w:before="0" w:after="0" w:line="333" w:lineRule="exact"/>
        <w:ind w:left="0" w:right="0" w:firstLine="420"/>
        <w:jc w:val="both"/>
      </w:pPr>
      <w:bookmarkStart w:id="389" w:name="bookmark389"/>
      <w:bookmarkEnd w:id="389"/>
      <w:r>
        <w:rPr>
          <w:color w:val="000000"/>
          <w:spacing w:val="0"/>
          <w:w w:val="100"/>
          <w:position w:val="0"/>
        </w:rPr>
        <w:t>把待求解问题用框架表示出来，其中有的槽是空的，表示待求解的问题，称为未 知处。</w:t>
      </w:r>
    </w:p>
    <w:p>
      <w:pPr>
        <w:pStyle w:val="15"/>
        <w:keepNext w:val="0"/>
        <w:keepLines w:val="0"/>
        <w:widowControl w:val="0"/>
        <w:numPr>
          <w:ilvl w:val="0"/>
          <w:numId w:val="77"/>
        </w:numPr>
        <w:shd w:val="clear" w:color="auto" w:fill="auto"/>
        <w:tabs>
          <w:tab w:val="left" w:pos="898"/>
        </w:tabs>
        <w:bidi w:val="0"/>
        <w:spacing w:before="0" w:after="0" w:line="333" w:lineRule="exact"/>
        <w:ind w:left="0" w:right="0" w:firstLine="420"/>
        <w:jc w:val="both"/>
      </w:pPr>
      <w:bookmarkStart w:id="390" w:name="bookmark390"/>
      <w:bookmarkEnd w:id="390"/>
      <w:r>
        <w:rPr>
          <w:color w:val="000000"/>
          <w:spacing w:val="0"/>
          <w:w w:val="100"/>
          <w:position w:val="0"/>
        </w:rPr>
        <w:t>与知识库中已有的框架进行匹配。这种匹配通过对相应槽的槽名及槽值逐个进行 比较来实现。</w:t>
      </w:r>
    </w:p>
    <w:p>
      <w:pPr>
        <w:pStyle w:val="15"/>
        <w:keepNext w:val="0"/>
        <w:keepLines w:val="0"/>
        <w:widowControl w:val="0"/>
        <w:numPr>
          <w:ilvl w:val="0"/>
          <w:numId w:val="77"/>
        </w:numPr>
        <w:shd w:val="clear" w:color="auto" w:fill="auto"/>
        <w:tabs>
          <w:tab w:val="left" w:pos="889"/>
        </w:tabs>
        <w:bidi w:val="0"/>
        <w:spacing w:before="0" w:after="0" w:line="333" w:lineRule="exact"/>
        <w:ind w:left="0" w:right="0" w:firstLine="420"/>
        <w:jc w:val="both"/>
      </w:pPr>
      <w:bookmarkStart w:id="391" w:name="bookmark391"/>
      <w:bookmarkEnd w:id="391"/>
      <w:r>
        <w:rPr>
          <w:color w:val="000000"/>
          <w:spacing w:val="0"/>
          <w:w w:val="100"/>
          <w:position w:val="0"/>
        </w:rPr>
        <w:t>使用一种评价方法对预选框架进行评价，以便决定是否接受它。</w:t>
      </w:r>
    </w:p>
    <w:p>
      <w:pPr>
        <w:pStyle w:val="15"/>
        <w:keepNext w:val="0"/>
        <w:keepLines w:val="0"/>
        <w:widowControl w:val="0"/>
        <w:numPr>
          <w:ilvl w:val="0"/>
          <w:numId w:val="77"/>
        </w:numPr>
        <w:shd w:val="clear" w:color="auto" w:fill="auto"/>
        <w:tabs>
          <w:tab w:val="left" w:pos="889"/>
        </w:tabs>
        <w:bidi w:val="0"/>
        <w:spacing w:before="0" w:after="0" w:line="333" w:lineRule="exact"/>
        <w:ind w:left="0" w:right="0" w:firstLine="420"/>
        <w:jc w:val="both"/>
      </w:pPr>
      <w:bookmarkStart w:id="392" w:name="bookmark392"/>
      <w:bookmarkEnd w:id="392"/>
      <w:r>
        <w:rPr>
          <w:color w:val="000000"/>
          <w:spacing w:val="0"/>
          <w:w w:val="100"/>
          <w:position w:val="0"/>
        </w:rPr>
        <w:t>若可接受，则与问题框架的未知处相匹配的事实就是问题的解。</w:t>
      </w:r>
    </w:p>
    <w:p>
      <w:pPr>
        <w:pStyle w:val="15"/>
        <w:keepNext w:val="0"/>
        <w:keepLines w:val="0"/>
        <w:widowControl w:val="0"/>
        <w:shd w:val="clear" w:color="auto" w:fill="auto"/>
        <w:bidi w:val="0"/>
        <w:spacing w:before="0" w:after="60" w:line="333" w:lineRule="exact"/>
        <w:ind w:left="0" w:right="0" w:firstLine="420"/>
        <w:jc w:val="both"/>
      </w:pPr>
      <w:r>
        <w:rPr>
          <w:color w:val="000000"/>
          <w:spacing w:val="0"/>
          <w:w w:val="100"/>
          <w:position w:val="0"/>
        </w:rPr>
        <w:t>由于框架间存在继承关系，一个框架所描述的某些属性及值可能是从它的上层框架继 承而来的，因此两个框架的比较往往牵涉到它们的上层、上上层框架，从而增加了匹配的复 杂性。</w:t>
      </w:r>
    </w:p>
    <w:p>
      <w:pPr>
        <w:pStyle w:val="19"/>
        <w:keepNext/>
        <w:keepLines/>
        <w:widowControl w:val="0"/>
        <w:shd w:val="clear" w:color="auto" w:fill="auto"/>
        <w:bidi w:val="0"/>
        <w:spacing w:before="0" w:after="280" w:line="240" w:lineRule="auto"/>
        <w:ind w:left="0" w:right="0" w:firstLine="420"/>
        <w:jc w:val="left"/>
      </w:pPr>
      <w:bookmarkStart w:id="393" w:name="bookmark393"/>
      <w:bookmarkStart w:id="394" w:name="bookmark395"/>
      <w:bookmarkStart w:id="395" w:name="bookmark394"/>
      <w:r>
        <w:rPr>
          <w:rFonts w:ascii="Times New Roman" w:hAnsi="Times New Roman" w:eastAsia="Times New Roman" w:cs="Times New Roman"/>
          <w:b/>
          <w:bCs/>
          <w:color w:val="000000"/>
          <w:spacing w:val="0"/>
          <w:w w:val="100"/>
          <w:position w:val="0"/>
          <w:sz w:val="22"/>
          <w:szCs w:val="22"/>
          <w:lang w:val="en-US" w:eastAsia="en-US" w:bidi="en-US"/>
        </w:rPr>
        <w:t>2.5.3</w:t>
      </w:r>
      <w:r>
        <w:rPr>
          <w:color w:val="000000"/>
          <w:spacing w:val="0"/>
          <w:w w:val="100"/>
          <w:position w:val="0"/>
          <w:sz w:val="24"/>
          <w:szCs w:val="24"/>
        </w:rPr>
        <w:t>框架表示法的特点</w:t>
      </w:r>
      <w:bookmarkEnd w:id="393"/>
      <w:bookmarkEnd w:id="394"/>
      <w:bookmarkEnd w:id="395"/>
    </w:p>
    <w:p>
      <w:pPr>
        <w:pStyle w:val="15"/>
        <w:keepNext w:val="0"/>
        <w:keepLines w:val="0"/>
        <w:widowControl w:val="0"/>
        <w:shd w:val="clear" w:color="auto" w:fill="auto"/>
        <w:bidi w:val="0"/>
        <w:spacing w:before="0" w:after="0" w:line="329" w:lineRule="exact"/>
        <w:ind w:left="0" w:right="0" w:firstLine="420"/>
        <w:jc w:val="left"/>
      </w:pPr>
      <w:r>
        <w:rPr>
          <w:color w:val="000000"/>
          <w:spacing w:val="0"/>
          <w:w w:val="100"/>
          <w:position w:val="0"/>
        </w:rPr>
        <w:t>框架表示法有以下优点：</w:t>
      </w:r>
    </w:p>
    <w:p>
      <w:pPr>
        <w:pStyle w:val="15"/>
        <w:keepNext w:val="0"/>
        <w:keepLines w:val="0"/>
        <w:widowControl w:val="0"/>
        <w:numPr>
          <w:ilvl w:val="0"/>
          <w:numId w:val="78"/>
        </w:numPr>
        <w:shd w:val="clear" w:color="auto" w:fill="auto"/>
        <w:tabs>
          <w:tab w:val="left" w:pos="927"/>
        </w:tabs>
        <w:bidi w:val="0"/>
        <w:spacing w:before="0" w:after="0" w:line="329" w:lineRule="exact"/>
        <w:ind w:left="0" w:right="0" w:firstLine="440"/>
        <w:jc w:val="both"/>
      </w:pPr>
      <w:bookmarkStart w:id="396" w:name="bookmark396"/>
      <w:bookmarkEnd w:id="396"/>
      <w:r>
        <w:rPr>
          <w:color w:val="000000"/>
          <w:spacing w:val="0"/>
          <w:w w:val="100"/>
          <w:position w:val="0"/>
        </w:rPr>
        <w:t>结构性。框架表示法最突出的特点是善于表示结构性知识，它能够把知识的内部 结构关系以及知识间的特殊联系表示出来。</w:t>
      </w:r>
    </w:p>
    <w:p>
      <w:pPr>
        <w:pStyle w:val="15"/>
        <w:keepNext w:val="0"/>
        <w:keepLines w:val="0"/>
        <w:widowControl w:val="0"/>
        <w:numPr>
          <w:ilvl w:val="0"/>
          <w:numId w:val="78"/>
        </w:numPr>
        <w:shd w:val="clear" w:color="auto" w:fill="auto"/>
        <w:tabs>
          <w:tab w:val="left" w:pos="932"/>
        </w:tabs>
        <w:bidi w:val="0"/>
        <w:spacing w:before="0" w:after="0" w:line="329" w:lineRule="exact"/>
        <w:ind w:left="0" w:right="0" w:firstLine="440"/>
        <w:jc w:val="both"/>
      </w:pPr>
      <w:bookmarkStart w:id="397" w:name="bookmark397"/>
      <w:bookmarkEnd w:id="397"/>
      <w:r>
        <w:rPr>
          <w:color w:val="000000"/>
          <w:spacing w:val="0"/>
          <w:w w:val="100"/>
          <w:position w:val="0"/>
        </w:rPr>
        <w:t xml:space="preserve">深层性。框架表示法不仅可以从多个方面、多重属性表示知识，而且还可以通过 </w:t>
      </w:r>
      <w:r>
        <w:rPr>
          <w:rFonts w:ascii="Times New Roman" w:hAnsi="Times New Roman" w:eastAsia="Times New Roman" w:cs="Times New Roman"/>
          <w:color w:val="000000"/>
          <w:spacing w:val="0"/>
          <w:w w:val="100"/>
          <w:position w:val="0"/>
          <w:sz w:val="22"/>
          <w:szCs w:val="22"/>
          <w:lang w:val="en-US" w:eastAsia="en-US" w:bidi="en-US"/>
        </w:rPr>
        <w:t>ISA.AK</w:t>
      </w:r>
      <w:r>
        <w:rPr>
          <w:rFonts w:ascii="Times New Roman" w:hAnsi="Times New Roman" w:eastAsia="Times New Roman" w:cs="Times New Roman"/>
          <w:color w:val="000000"/>
          <w:spacing w:val="0"/>
          <w:w w:val="100"/>
          <w:position w:val="0"/>
          <w:sz w:val="22"/>
          <w:szCs w:val="22"/>
        </w:rPr>
        <w:t>0</w:t>
      </w:r>
      <w:r>
        <w:rPr>
          <w:color w:val="000000"/>
          <w:spacing w:val="0"/>
          <w:w w:val="100"/>
          <w:position w:val="0"/>
        </w:rPr>
        <w:t>等槽以嵌套结构分层地对知识进行表示，因此能用来表达事物间复杂的深层 联系。</w:t>
      </w:r>
    </w:p>
    <w:p>
      <w:pPr>
        <w:pStyle w:val="15"/>
        <w:keepNext w:val="0"/>
        <w:keepLines w:val="0"/>
        <w:widowControl w:val="0"/>
        <w:numPr>
          <w:ilvl w:val="0"/>
          <w:numId w:val="78"/>
        </w:numPr>
        <w:shd w:val="clear" w:color="auto" w:fill="auto"/>
        <w:tabs>
          <w:tab w:val="left" w:pos="922"/>
        </w:tabs>
        <w:bidi w:val="0"/>
        <w:spacing w:before="0" w:after="0" w:line="344" w:lineRule="exact"/>
        <w:ind w:left="0" w:right="0" w:firstLine="440"/>
        <w:jc w:val="both"/>
      </w:pPr>
      <w:bookmarkStart w:id="398" w:name="bookmark398"/>
      <w:bookmarkEnd w:id="398"/>
      <w:r>
        <w:rPr>
          <w:color w:val="000000"/>
          <w:spacing w:val="0"/>
          <w:w w:val="100"/>
          <w:position w:val="0"/>
        </w:rPr>
        <w:t>继承性。在框架系统中，下层框架可以继承上层框架的槽值，也可以进行补充和修 改，这样既减少知识冗余，又较好地保证了知识的一致性。</w:t>
      </w:r>
    </w:p>
    <w:p>
      <w:pPr>
        <w:pStyle w:val="15"/>
        <w:keepNext w:val="0"/>
        <w:keepLines w:val="0"/>
        <w:widowControl w:val="0"/>
        <w:numPr>
          <w:ilvl w:val="0"/>
          <w:numId w:val="78"/>
        </w:numPr>
        <w:shd w:val="clear" w:color="auto" w:fill="auto"/>
        <w:tabs>
          <w:tab w:val="left" w:pos="927"/>
        </w:tabs>
        <w:bidi w:val="0"/>
        <w:spacing w:before="0" w:after="0" w:line="337" w:lineRule="exact"/>
        <w:ind w:left="0" w:right="0" w:firstLine="440"/>
        <w:jc w:val="both"/>
      </w:pPr>
      <w:bookmarkStart w:id="399" w:name="bookmark399"/>
      <w:bookmarkEnd w:id="399"/>
      <w:r>
        <w:rPr>
          <w:color w:val="000000"/>
          <w:spacing w:val="0"/>
          <w:w w:val="100"/>
          <w:position w:val="0"/>
        </w:rPr>
        <w:t>自然性。框架能把与某个实体或实体集的相关特性都集中在一起，从而高度模拟 人脑对实体多方面、多层次的存储结构，直观自然，易于理解。</w:t>
      </w:r>
    </w:p>
    <w:p>
      <w:pPr>
        <w:pStyle w:val="15"/>
        <w:keepNext w:val="0"/>
        <w:keepLines w:val="0"/>
        <w:widowControl w:val="0"/>
        <w:shd w:val="clear" w:color="auto" w:fill="auto"/>
        <w:bidi w:val="0"/>
        <w:spacing w:before="0" w:after="0" w:line="337" w:lineRule="exact"/>
        <w:ind w:left="0" w:right="0" w:firstLine="440"/>
        <w:jc w:val="both"/>
      </w:pPr>
      <w:r>
        <w:rPr>
          <w:color w:val="000000"/>
          <w:spacing w:val="0"/>
          <w:w w:val="100"/>
          <w:position w:val="0"/>
        </w:rPr>
        <w:t>框架表示法有以下缺点：</w:t>
      </w:r>
    </w:p>
    <w:p>
      <w:pPr>
        <w:pStyle w:val="15"/>
        <w:keepNext w:val="0"/>
        <w:keepLines w:val="0"/>
        <w:widowControl w:val="0"/>
        <w:numPr>
          <w:ilvl w:val="0"/>
          <w:numId w:val="79"/>
        </w:numPr>
        <w:shd w:val="clear" w:color="auto" w:fill="auto"/>
        <w:tabs>
          <w:tab w:val="left" w:pos="922"/>
        </w:tabs>
        <w:bidi w:val="0"/>
        <w:spacing w:before="0" w:after="0" w:line="337" w:lineRule="exact"/>
        <w:ind w:left="0" w:right="0" w:firstLine="440"/>
        <w:jc w:val="both"/>
      </w:pPr>
      <w:bookmarkStart w:id="400" w:name="bookmark400"/>
      <w:bookmarkEnd w:id="400"/>
      <w:r>
        <w:rPr>
          <w:color w:val="000000"/>
          <w:spacing w:val="0"/>
          <w:w w:val="100"/>
          <w:position w:val="0"/>
        </w:rPr>
        <w:t>缺乏框架的形式理论。至今还没有建立框架的形式理论，其推理和一致性检查机 制并非基于良好定义的语义。</w:t>
      </w:r>
    </w:p>
    <w:p>
      <w:pPr>
        <w:pStyle w:val="15"/>
        <w:keepNext w:val="0"/>
        <w:keepLines w:val="0"/>
        <w:widowControl w:val="0"/>
        <w:numPr>
          <w:ilvl w:val="0"/>
          <w:numId w:val="79"/>
        </w:numPr>
        <w:shd w:val="clear" w:color="auto" w:fill="auto"/>
        <w:tabs>
          <w:tab w:val="left" w:pos="922"/>
        </w:tabs>
        <w:bidi w:val="0"/>
        <w:spacing w:before="0" w:after="0" w:line="337" w:lineRule="exact"/>
        <w:ind w:left="0" w:right="0" w:firstLine="440"/>
        <w:jc w:val="both"/>
      </w:pPr>
      <w:bookmarkStart w:id="401" w:name="bookmark401"/>
      <w:bookmarkEnd w:id="401"/>
      <w:r>
        <w:rPr>
          <w:color w:val="000000"/>
          <w:spacing w:val="0"/>
          <w:w w:val="100"/>
          <w:position w:val="0"/>
        </w:rPr>
        <w:t>缺乏过程性知识表示。框架系统不便于表示过程性知识，缺乏如何使用框架中的 知识的描述能力。框架推理过程需要用到一些与领域无关的推理规则，而这些规则在框架 系统中又很难表达。</w:t>
      </w:r>
    </w:p>
    <w:p>
      <w:pPr>
        <w:pStyle w:val="15"/>
        <w:keepNext w:val="0"/>
        <w:keepLines w:val="0"/>
        <w:widowControl w:val="0"/>
        <w:numPr>
          <w:ilvl w:val="0"/>
          <w:numId w:val="79"/>
        </w:numPr>
        <w:shd w:val="clear" w:color="auto" w:fill="auto"/>
        <w:tabs>
          <w:tab w:val="left" w:pos="918"/>
        </w:tabs>
        <w:bidi w:val="0"/>
        <w:spacing w:before="0" w:after="0" w:line="339" w:lineRule="exact"/>
        <w:ind w:left="0" w:right="0" w:firstLine="440"/>
        <w:jc w:val="both"/>
      </w:pPr>
      <w:bookmarkStart w:id="402" w:name="bookmark402"/>
      <w:bookmarkEnd w:id="402"/>
      <w:r>
        <w:rPr>
          <w:color w:val="000000"/>
          <w:spacing w:val="0"/>
          <w:w w:val="100"/>
          <w:position w:val="0"/>
        </w:rPr>
        <w:t>清晰性难以保证。由于各框架本身的数据结构不一定相同，从而使框架系统的清 晰性很难保证。</w:t>
      </w:r>
    </w:p>
    <w:p>
      <w:pPr>
        <w:pStyle w:val="15"/>
        <w:keepNext w:val="0"/>
        <w:keepLines w:val="0"/>
        <w:widowControl w:val="0"/>
        <w:shd w:val="clear" w:color="auto" w:fill="auto"/>
        <w:bidi w:val="0"/>
        <w:spacing w:before="0" w:after="340" w:line="339" w:lineRule="exact"/>
        <w:ind w:left="0" w:right="0" w:firstLine="440"/>
        <w:jc w:val="both"/>
      </w:pPr>
      <w:r>
        <w:rPr>
          <w:color w:val="000000"/>
          <w:spacing w:val="0"/>
          <w:w w:val="100"/>
          <w:position w:val="0"/>
        </w:rPr>
        <w:t>知识表示的方法另外还有过程表示法、脚本表示法、面向对象表示法等，不再一一赘述。</w:t>
      </w:r>
    </w:p>
    <w:p>
      <w:pPr>
        <w:pStyle w:val="11"/>
        <w:keepNext/>
        <w:keepLines/>
        <w:widowControl w:val="0"/>
        <w:shd w:val="clear" w:color="auto" w:fill="auto"/>
        <w:bidi w:val="0"/>
        <w:spacing w:before="0" w:after="280" w:line="240" w:lineRule="auto"/>
        <w:ind w:left="0" w:right="0" w:firstLine="0"/>
        <w:jc w:val="left"/>
      </w:pPr>
      <w:bookmarkStart w:id="403" w:name="bookmark404"/>
      <w:bookmarkStart w:id="404" w:name="bookmark405"/>
      <w:bookmarkStart w:id="405" w:name="bookmark403"/>
      <w:r>
        <w:rPr>
          <w:rFonts w:ascii="Times New Roman" w:hAnsi="Times New Roman" w:eastAsia="Times New Roman" w:cs="Times New Roman"/>
          <w:b/>
          <w:bCs/>
          <w:color w:val="000000"/>
          <w:spacing w:val="0"/>
          <w:w w:val="100"/>
          <w:position w:val="0"/>
          <w:sz w:val="32"/>
          <w:szCs w:val="32"/>
          <w:lang w:val="en-US" w:eastAsia="en-US" w:bidi="en-US"/>
        </w:rPr>
        <w:t xml:space="preserve">2.6 </w:t>
      </w:r>
      <w:r>
        <w:rPr>
          <w:color w:val="000000"/>
          <w:spacing w:val="0"/>
          <w:w w:val="100"/>
          <w:position w:val="0"/>
        </w:rPr>
        <w:t>习题</w:t>
      </w:r>
      <w:bookmarkEnd w:id="403"/>
      <w:bookmarkEnd w:id="404"/>
      <w:bookmarkEnd w:id="405"/>
    </w:p>
    <w:p>
      <w:pPr>
        <w:pStyle w:val="15"/>
        <w:keepNext w:val="0"/>
        <w:keepLines w:val="0"/>
        <w:widowControl w:val="0"/>
        <w:numPr>
          <w:ilvl w:val="0"/>
          <w:numId w:val="80"/>
        </w:numPr>
        <w:shd w:val="clear" w:color="auto" w:fill="auto"/>
        <w:tabs>
          <w:tab w:val="left" w:pos="778"/>
        </w:tabs>
        <w:bidi w:val="0"/>
        <w:spacing w:before="0" w:after="0" w:line="337" w:lineRule="exact"/>
        <w:ind w:left="0" w:right="0" w:firstLine="420"/>
        <w:jc w:val="left"/>
      </w:pPr>
      <w:bookmarkStart w:id="406" w:name="bookmark406"/>
      <w:bookmarkEnd w:id="406"/>
      <w:r>
        <w:rPr>
          <w:color w:val="000000"/>
          <w:spacing w:val="0"/>
          <w:w w:val="100"/>
          <w:position w:val="0"/>
        </w:rPr>
        <w:t>什么是知识？它有哪些特性？有哪几种分类方法？</w:t>
      </w:r>
    </w:p>
    <w:p>
      <w:pPr>
        <w:pStyle w:val="15"/>
        <w:keepNext w:val="0"/>
        <w:keepLines w:val="0"/>
        <w:widowControl w:val="0"/>
        <w:numPr>
          <w:ilvl w:val="0"/>
          <w:numId w:val="80"/>
        </w:numPr>
        <w:shd w:val="clear" w:color="auto" w:fill="auto"/>
        <w:tabs>
          <w:tab w:val="left" w:pos="778"/>
        </w:tabs>
        <w:bidi w:val="0"/>
        <w:spacing w:before="0" w:after="0" w:line="337" w:lineRule="exact"/>
        <w:ind w:left="0" w:right="0" w:firstLine="420"/>
        <w:jc w:val="left"/>
      </w:pPr>
      <w:bookmarkStart w:id="407" w:name="bookmark407"/>
      <w:bookmarkEnd w:id="407"/>
      <w:r>
        <w:rPr>
          <w:color w:val="000000"/>
          <w:spacing w:val="0"/>
          <w:w w:val="100"/>
          <w:position w:val="0"/>
          <w:lang w:val="zh-CN" w:eastAsia="zh-CN" w:bidi="zh-CN"/>
        </w:rPr>
        <w:t>什么</w:t>
      </w:r>
      <w:r>
        <w:rPr>
          <w:color w:val="000000"/>
          <w:spacing w:val="0"/>
          <w:w w:val="100"/>
          <w:position w:val="0"/>
        </w:rPr>
        <w:t>是知识表示？有哪几种常用的知识表示方法？</w:t>
      </w:r>
    </w:p>
    <w:p>
      <w:pPr>
        <w:pStyle w:val="15"/>
        <w:keepNext w:val="0"/>
        <w:keepLines w:val="0"/>
        <w:widowControl w:val="0"/>
        <w:numPr>
          <w:ilvl w:val="0"/>
          <w:numId w:val="80"/>
        </w:numPr>
        <w:shd w:val="clear" w:color="auto" w:fill="auto"/>
        <w:tabs>
          <w:tab w:val="left" w:pos="778"/>
        </w:tabs>
        <w:bidi w:val="0"/>
        <w:spacing w:before="0" w:after="0" w:line="337" w:lineRule="exact"/>
        <w:ind w:left="0" w:right="0" w:firstLine="420"/>
        <w:jc w:val="left"/>
      </w:pPr>
      <w:bookmarkStart w:id="408" w:name="bookmark408"/>
      <w:bookmarkEnd w:id="408"/>
      <w:r>
        <w:rPr>
          <w:color w:val="000000"/>
          <w:spacing w:val="0"/>
          <w:w w:val="100"/>
          <w:position w:val="0"/>
        </w:rPr>
        <w:t>一阶谓词逻辑表示法适合表示哪种类型的知识？它有什么特点？</w:t>
      </w:r>
    </w:p>
    <w:p>
      <w:pPr>
        <w:pStyle w:val="15"/>
        <w:keepNext w:val="0"/>
        <w:keepLines w:val="0"/>
        <w:widowControl w:val="0"/>
        <w:numPr>
          <w:ilvl w:val="0"/>
          <w:numId w:val="80"/>
        </w:numPr>
        <w:shd w:val="clear" w:color="auto" w:fill="auto"/>
        <w:tabs>
          <w:tab w:val="left" w:pos="778"/>
        </w:tabs>
        <w:bidi w:val="0"/>
        <w:spacing w:before="0" w:after="0" w:line="337" w:lineRule="exact"/>
        <w:ind w:left="0" w:right="0" w:firstLine="420"/>
        <w:jc w:val="left"/>
      </w:pPr>
      <w:bookmarkStart w:id="409" w:name="bookmark409"/>
      <w:bookmarkEnd w:id="409"/>
      <w:r>
        <w:rPr>
          <w:color w:val="000000"/>
          <w:spacing w:val="0"/>
          <w:w w:val="100"/>
          <w:position w:val="0"/>
        </w:rPr>
        <w:t>请写出一阶谓词逻辑表示法表示知识的步骤。</w:t>
      </w:r>
    </w:p>
    <w:p>
      <w:pPr>
        <w:pStyle w:val="15"/>
        <w:keepNext w:val="0"/>
        <w:keepLines w:val="0"/>
        <w:widowControl w:val="0"/>
        <w:numPr>
          <w:ilvl w:val="0"/>
          <w:numId w:val="80"/>
        </w:numPr>
        <w:shd w:val="clear" w:color="auto" w:fill="auto"/>
        <w:tabs>
          <w:tab w:val="left" w:pos="778"/>
        </w:tabs>
        <w:bidi w:val="0"/>
        <w:spacing w:before="0" w:after="0" w:line="337" w:lineRule="exact"/>
        <w:ind w:left="0" w:right="0" w:firstLine="420"/>
        <w:jc w:val="left"/>
      </w:pPr>
      <w:bookmarkStart w:id="410" w:name="bookmark410"/>
      <w:bookmarkEnd w:id="410"/>
      <w:r>
        <w:rPr>
          <w:color w:val="000000"/>
          <w:spacing w:val="0"/>
          <w:w w:val="100"/>
          <w:position w:val="0"/>
        </w:rPr>
        <w:t>设有下列语句，请用相应的谓词公式把它们表示出来：</w:t>
      </w:r>
    </w:p>
    <w:p>
      <w:pPr>
        <w:pStyle w:val="15"/>
        <w:keepNext w:val="0"/>
        <w:keepLines w:val="0"/>
        <w:widowControl w:val="0"/>
        <w:numPr>
          <w:ilvl w:val="0"/>
          <w:numId w:val="81"/>
        </w:numPr>
        <w:shd w:val="clear" w:color="auto" w:fill="auto"/>
        <w:tabs>
          <w:tab w:val="left" w:pos="894"/>
        </w:tabs>
        <w:bidi w:val="0"/>
        <w:spacing w:before="0" w:after="0" w:line="337" w:lineRule="exact"/>
        <w:ind w:left="0" w:right="0" w:firstLine="420"/>
        <w:jc w:val="left"/>
      </w:pPr>
      <w:bookmarkStart w:id="411" w:name="bookmark411"/>
      <w:bookmarkEnd w:id="411"/>
      <w:r>
        <w:rPr>
          <w:color w:val="000000"/>
          <w:spacing w:val="0"/>
          <w:w w:val="100"/>
          <w:position w:val="0"/>
        </w:rPr>
        <w:t>有的人喜欢打羽毛球，有的人喜欢打网球，有的人既喜欢打羽毛球又喜欢打网球。</w:t>
      </w:r>
    </w:p>
    <w:p>
      <w:pPr>
        <w:pStyle w:val="15"/>
        <w:keepNext w:val="0"/>
        <w:keepLines w:val="0"/>
        <w:widowControl w:val="0"/>
        <w:numPr>
          <w:ilvl w:val="0"/>
          <w:numId w:val="81"/>
        </w:numPr>
        <w:shd w:val="clear" w:color="auto" w:fill="auto"/>
        <w:tabs>
          <w:tab w:val="left" w:pos="894"/>
        </w:tabs>
        <w:bidi w:val="0"/>
        <w:spacing w:before="0" w:after="0" w:line="337" w:lineRule="exact"/>
        <w:ind w:left="0" w:right="0" w:firstLine="420"/>
        <w:jc w:val="left"/>
      </w:pPr>
      <w:bookmarkStart w:id="412" w:name="bookmark412"/>
      <w:bookmarkEnd w:id="412"/>
      <w:r>
        <w:rPr>
          <w:color w:val="000000"/>
          <w:spacing w:val="0"/>
          <w:w w:val="100"/>
          <w:position w:val="0"/>
        </w:rPr>
        <w:t>他每天下午都去打网球。</w:t>
      </w:r>
    </w:p>
    <w:p>
      <w:pPr>
        <w:pStyle w:val="15"/>
        <w:keepNext w:val="0"/>
        <w:keepLines w:val="0"/>
        <w:widowControl w:val="0"/>
        <w:numPr>
          <w:ilvl w:val="0"/>
          <w:numId w:val="81"/>
        </w:numPr>
        <w:shd w:val="clear" w:color="auto" w:fill="auto"/>
        <w:tabs>
          <w:tab w:val="left" w:pos="894"/>
        </w:tabs>
        <w:bidi w:val="0"/>
        <w:spacing w:before="0" w:after="0" w:line="337" w:lineRule="exact"/>
        <w:ind w:left="0" w:right="0" w:firstLine="420"/>
        <w:jc w:val="left"/>
      </w:pPr>
      <w:bookmarkStart w:id="413" w:name="bookmark413"/>
      <w:bookmarkEnd w:id="413"/>
      <w:r>
        <w:rPr>
          <w:color w:val="000000"/>
          <w:spacing w:val="0"/>
          <w:w w:val="100"/>
          <w:position w:val="0"/>
        </w:rPr>
        <w:t>并不是每个人都喜欢看电视。</w:t>
      </w:r>
    </w:p>
    <w:p>
      <w:pPr>
        <w:pStyle w:val="15"/>
        <w:keepNext w:val="0"/>
        <w:keepLines w:val="0"/>
        <w:widowControl w:val="0"/>
        <w:numPr>
          <w:ilvl w:val="0"/>
          <w:numId w:val="81"/>
        </w:numPr>
        <w:shd w:val="clear" w:color="auto" w:fill="auto"/>
        <w:tabs>
          <w:tab w:val="left" w:pos="894"/>
        </w:tabs>
        <w:bidi w:val="0"/>
        <w:spacing w:before="0" w:after="0" w:line="337" w:lineRule="exact"/>
        <w:ind w:left="0" w:right="0" w:firstLine="420"/>
        <w:jc w:val="left"/>
      </w:pPr>
      <w:bookmarkStart w:id="414" w:name="bookmark414"/>
      <w:bookmarkEnd w:id="414"/>
      <w:r>
        <w:rPr>
          <w:color w:val="000000"/>
          <w:spacing w:val="0"/>
          <w:w w:val="100"/>
          <w:position w:val="0"/>
        </w:rPr>
        <w:t>要想岀国留学，必须通过外语考试。</w:t>
      </w:r>
    </w:p>
    <w:p>
      <w:pPr>
        <w:pStyle w:val="15"/>
        <w:keepNext w:val="0"/>
        <w:keepLines w:val="0"/>
        <w:widowControl w:val="0"/>
        <w:numPr>
          <w:ilvl w:val="0"/>
          <w:numId w:val="80"/>
        </w:numPr>
        <w:shd w:val="clear" w:color="auto" w:fill="auto"/>
        <w:tabs>
          <w:tab w:val="left" w:pos="778"/>
        </w:tabs>
        <w:bidi w:val="0"/>
        <w:spacing w:before="0" w:after="0" w:line="337" w:lineRule="exact"/>
        <w:ind w:left="0" w:right="0" w:firstLine="420"/>
        <w:jc w:val="left"/>
      </w:pPr>
      <w:bookmarkStart w:id="415" w:name="bookmark415"/>
      <w:bookmarkEnd w:id="415"/>
      <w:r>
        <w:rPr>
          <w:color w:val="000000"/>
          <w:spacing w:val="0"/>
          <w:w w:val="100"/>
          <w:position w:val="0"/>
        </w:rPr>
        <w:t>产生式的基本形式是什么？它与谓词逻辑中的蕴含式有哪些相同和不同之处？</w:t>
      </w:r>
    </w:p>
    <w:p>
      <w:pPr>
        <w:pStyle w:val="15"/>
        <w:keepNext w:val="0"/>
        <w:keepLines w:val="0"/>
        <w:widowControl w:val="0"/>
        <w:numPr>
          <w:ilvl w:val="0"/>
          <w:numId w:val="80"/>
        </w:numPr>
        <w:shd w:val="clear" w:color="auto" w:fill="auto"/>
        <w:tabs>
          <w:tab w:val="left" w:pos="778"/>
        </w:tabs>
        <w:bidi w:val="0"/>
        <w:spacing w:before="0" w:after="0" w:line="337" w:lineRule="exact"/>
        <w:ind w:left="0" w:right="0" w:firstLine="420"/>
        <w:jc w:val="left"/>
      </w:pPr>
      <w:bookmarkStart w:id="416" w:name="bookmark416"/>
      <w:bookmarkEnd w:id="416"/>
      <w:r>
        <w:rPr>
          <w:color w:val="000000"/>
          <w:spacing w:val="0"/>
          <w:w w:val="100"/>
          <w:position w:val="0"/>
          <w:lang w:val="zh-CN" w:eastAsia="zh-CN" w:bidi="zh-CN"/>
        </w:rPr>
        <w:t>什</w:t>
      </w:r>
      <w:r>
        <w:rPr>
          <w:color w:val="000000"/>
          <w:spacing w:val="0"/>
          <w:w w:val="100"/>
          <w:position w:val="0"/>
        </w:rPr>
        <w:t>么是产生式系统？它由哪几部分组成？其求解问题的一般步骤是什么？</w:t>
      </w:r>
    </w:p>
    <w:p>
      <w:pPr>
        <w:pStyle w:val="15"/>
        <w:keepNext w:val="0"/>
        <w:keepLines w:val="0"/>
        <w:widowControl w:val="0"/>
        <w:numPr>
          <w:ilvl w:val="0"/>
          <w:numId w:val="80"/>
        </w:numPr>
        <w:shd w:val="clear" w:color="auto" w:fill="auto"/>
        <w:tabs>
          <w:tab w:val="left" w:pos="778"/>
        </w:tabs>
        <w:bidi w:val="0"/>
        <w:spacing w:before="0" w:after="0" w:line="337" w:lineRule="exact"/>
        <w:ind w:left="0" w:right="0" w:firstLine="420"/>
        <w:jc w:val="left"/>
      </w:pPr>
      <w:bookmarkStart w:id="417" w:name="bookmark417"/>
      <w:bookmarkEnd w:id="417"/>
      <w:r>
        <w:rPr>
          <w:color w:val="000000"/>
          <w:spacing w:val="0"/>
          <w:w w:val="100"/>
          <w:position w:val="0"/>
        </w:rPr>
        <w:t>什么是语义网络？语义网络表示法的特点是什么？</w:t>
      </w:r>
    </w:p>
    <w:p>
      <w:pPr>
        <w:pStyle w:val="15"/>
        <w:keepNext w:val="0"/>
        <w:keepLines w:val="0"/>
        <w:widowControl w:val="0"/>
        <w:numPr>
          <w:ilvl w:val="0"/>
          <w:numId w:val="80"/>
        </w:numPr>
        <w:shd w:val="clear" w:color="auto" w:fill="auto"/>
        <w:tabs>
          <w:tab w:val="left" w:pos="778"/>
        </w:tabs>
        <w:bidi w:val="0"/>
        <w:spacing w:before="0" w:after="0" w:line="337" w:lineRule="exact"/>
        <w:ind w:left="0" w:right="0" w:firstLine="420"/>
        <w:jc w:val="left"/>
      </w:pPr>
      <w:bookmarkStart w:id="418" w:name="bookmark418"/>
      <w:bookmarkEnd w:id="418"/>
      <w:r>
        <w:rPr>
          <w:color w:val="000000"/>
          <w:spacing w:val="0"/>
          <w:w w:val="100"/>
          <w:position w:val="0"/>
        </w:rPr>
        <w:t>请把下列命题用一个语义网络表示出来：</w:t>
      </w:r>
    </w:p>
    <w:p>
      <w:pPr>
        <w:pStyle w:val="15"/>
        <w:keepNext w:val="0"/>
        <w:keepLines w:val="0"/>
        <w:widowControl w:val="0"/>
        <w:numPr>
          <w:ilvl w:val="0"/>
          <w:numId w:val="82"/>
        </w:numPr>
        <w:shd w:val="clear" w:color="auto" w:fill="auto"/>
        <w:bidi w:val="0"/>
        <w:spacing w:before="0" w:after="140" w:line="337" w:lineRule="exact"/>
        <w:ind w:left="0" w:right="0" w:firstLine="420"/>
        <w:jc w:val="left"/>
      </w:pPr>
      <w:bookmarkStart w:id="419" w:name="bookmark419"/>
      <w:bookmarkEnd w:id="419"/>
      <w:r>
        <w:rPr>
          <w:color w:val="000000"/>
          <w:spacing w:val="0"/>
          <w:w w:val="100"/>
          <w:position w:val="0"/>
        </w:rPr>
        <w:t>树和草都是植物。</w:t>
      </w:r>
    </w:p>
    <w:p>
      <w:pPr>
        <w:pStyle w:val="15"/>
        <w:keepNext w:val="0"/>
        <w:keepLines w:val="0"/>
        <w:widowControl w:val="0"/>
        <w:shd w:val="clear" w:color="auto" w:fill="auto"/>
        <w:tabs>
          <w:tab w:val="left" w:pos="469"/>
        </w:tabs>
        <w:bidi w:val="0"/>
        <w:spacing w:before="0" w:after="60" w:line="240" w:lineRule="auto"/>
        <w:ind w:left="0" w:right="0" w:firstLine="0"/>
        <w:jc w:val="left"/>
      </w:pPr>
      <w:bookmarkStart w:id="420" w:name="bookmark420"/>
      <w:r>
        <w:rPr>
          <w:color w:val="000000"/>
          <w:spacing w:val="0"/>
          <w:w w:val="100"/>
          <w:position w:val="0"/>
          <w:sz w:val="22"/>
          <w:szCs w:val="22"/>
        </w:rPr>
        <w:t>（</w:t>
      </w:r>
      <w:bookmarkEnd w:id="420"/>
      <w:r>
        <w:rPr>
          <w:rFonts w:ascii="Times New Roman" w:hAnsi="Times New Roman" w:eastAsia="Times New Roman" w:cs="Times New Roman"/>
          <w:color w:val="000000"/>
          <w:spacing w:val="0"/>
          <w:w w:val="100"/>
          <w:position w:val="0"/>
          <w:sz w:val="22"/>
          <w:szCs w:val="22"/>
        </w:rPr>
        <w:t>2）</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树和草都是有根有叶的。</w:t>
      </w:r>
    </w:p>
    <w:p>
      <w:pPr>
        <w:pStyle w:val="15"/>
        <w:keepNext w:val="0"/>
        <w:keepLines w:val="0"/>
        <w:widowControl w:val="0"/>
        <w:shd w:val="clear" w:color="auto" w:fill="auto"/>
        <w:tabs>
          <w:tab w:val="left" w:pos="474"/>
        </w:tabs>
        <w:bidi w:val="0"/>
        <w:spacing w:before="0" w:after="60" w:line="240" w:lineRule="auto"/>
        <w:ind w:left="0" w:right="0" w:firstLine="0"/>
        <w:jc w:val="left"/>
      </w:pPr>
      <w:bookmarkStart w:id="421" w:name="bookmark421"/>
      <w:r>
        <w:rPr>
          <w:color w:val="000000"/>
          <w:spacing w:val="0"/>
          <w:w w:val="100"/>
          <w:position w:val="0"/>
          <w:sz w:val="22"/>
          <w:szCs w:val="22"/>
        </w:rPr>
        <w:t>（</w:t>
      </w:r>
      <w:bookmarkEnd w:id="421"/>
      <w:r>
        <w:rPr>
          <w:rFonts w:ascii="Times New Roman" w:hAnsi="Times New Roman" w:eastAsia="Times New Roman" w:cs="Times New Roman"/>
          <w:color w:val="000000"/>
          <w:spacing w:val="0"/>
          <w:w w:val="100"/>
          <w:position w:val="0"/>
          <w:sz w:val="22"/>
          <w:szCs w:val="22"/>
        </w:rPr>
        <w:t>3）</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海藻是草，且长在水中。</w:t>
      </w:r>
    </w:p>
    <w:p>
      <w:pPr>
        <w:pStyle w:val="15"/>
        <w:keepNext w:val="0"/>
        <w:keepLines w:val="0"/>
        <w:widowControl w:val="0"/>
        <w:shd w:val="clear" w:color="auto" w:fill="auto"/>
        <w:tabs>
          <w:tab w:val="left" w:pos="474"/>
        </w:tabs>
        <w:bidi w:val="0"/>
        <w:spacing w:before="0" w:after="60" w:line="240" w:lineRule="auto"/>
        <w:ind w:left="0" w:right="0" w:firstLine="0"/>
        <w:jc w:val="left"/>
      </w:pPr>
      <w:bookmarkStart w:id="422" w:name="bookmark422"/>
      <w:r>
        <w:rPr>
          <w:color w:val="000000"/>
          <w:spacing w:val="0"/>
          <w:w w:val="100"/>
          <w:position w:val="0"/>
          <w:sz w:val="22"/>
          <w:szCs w:val="22"/>
        </w:rPr>
        <w:t>（</w:t>
      </w:r>
      <w:bookmarkEnd w:id="422"/>
      <w:r>
        <w:rPr>
          <w:rFonts w:ascii="Times New Roman" w:hAnsi="Times New Roman" w:eastAsia="Times New Roman" w:cs="Times New Roman"/>
          <w:color w:val="000000"/>
          <w:spacing w:val="0"/>
          <w:w w:val="100"/>
          <w:position w:val="0"/>
          <w:sz w:val="22"/>
          <w:szCs w:val="22"/>
        </w:rPr>
        <w:t>4）</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苹果树是果树，且结苹果。</w:t>
      </w:r>
    </w:p>
    <w:p>
      <w:pPr>
        <w:pStyle w:val="15"/>
        <w:keepNext w:val="0"/>
        <w:keepLines w:val="0"/>
        <w:widowControl w:val="0"/>
        <w:shd w:val="clear" w:color="auto" w:fill="auto"/>
        <w:tabs>
          <w:tab w:val="left" w:pos="474"/>
        </w:tabs>
        <w:bidi w:val="0"/>
        <w:spacing w:before="0" w:after="60" w:line="240" w:lineRule="auto"/>
        <w:ind w:left="0" w:right="0" w:firstLine="0"/>
        <w:jc w:val="left"/>
      </w:pPr>
      <w:bookmarkStart w:id="423" w:name="bookmark423"/>
      <w:r>
        <w:rPr>
          <w:rFonts w:ascii="Times New Roman" w:hAnsi="Times New Roman" w:eastAsia="Times New Roman" w:cs="Times New Roman"/>
          <w:color w:val="000000"/>
          <w:spacing w:val="0"/>
          <w:w w:val="100"/>
          <w:position w:val="0"/>
          <w:sz w:val="22"/>
          <w:szCs w:val="22"/>
        </w:rPr>
        <w:t>（</w:t>
      </w:r>
      <w:bookmarkEnd w:id="423"/>
      <w:r>
        <w:rPr>
          <w:rFonts w:ascii="Times New Roman" w:hAnsi="Times New Roman" w:eastAsia="Times New Roman" w:cs="Times New Roman"/>
          <w:color w:val="000000"/>
          <w:spacing w:val="0"/>
          <w:w w:val="100"/>
          <w:position w:val="0"/>
          <w:sz w:val="22"/>
          <w:szCs w:val="22"/>
        </w:rPr>
        <w:t>5）</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果树是树，且会结果。</w:t>
      </w:r>
    </w:p>
    <w:p>
      <w:pPr>
        <w:pStyle w:val="15"/>
        <w:keepNext w:val="0"/>
        <w:keepLines w:val="0"/>
        <w:widowControl w:val="0"/>
        <w:numPr>
          <w:ilvl w:val="0"/>
          <w:numId w:val="80"/>
        </w:numPr>
        <w:shd w:val="clear" w:color="auto" w:fill="auto"/>
        <w:tabs>
          <w:tab w:val="left" w:pos="439"/>
        </w:tabs>
        <w:bidi w:val="0"/>
        <w:spacing w:before="0" w:after="60" w:line="240" w:lineRule="auto"/>
        <w:ind w:left="0" w:right="0" w:firstLine="0"/>
        <w:jc w:val="left"/>
      </w:pPr>
      <w:bookmarkStart w:id="424" w:name="bookmark424"/>
      <w:bookmarkEnd w:id="424"/>
      <w:r>
        <w:rPr>
          <w:color w:val="000000"/>
          <w:spacing w:val="0"/>
          <w:w w:val="100"/>
          <w:position w:val="0"/>
        </w:rPr>
        <w:t>什么是框架？框架的表示形式是什么？</w:t>
      </w:r>
    </w:p>
    <w:p>
      <w:pPr>
        <w:pStyle w:val="15"/>
        <w:keepNext w:val="0"/>
        <w:keepLines w:val="0"/>
        <w:widowControl w:val="0"/>
        <w:numPr>
          <w:ilvl w:val="0"/>
          <w:numId w:val="80"/>
        </w:numPr>
        <w:shd w:val="clear" w:color="auto" w:fill="auto"/>
        <w:tabs>
          <w:tab w:val="left" w:pos="439"/>
        </w:tabs>
        <w:bidi w:val="0"/>
        <w:spacing w:before="0" w:after="60" w:line="240" w:lineRule="auto"/>
        <w:ind w:left="0" w:right="0" w:firstLine="0"/>
        <w:jc w:val="left"/>
      </w:pPr>
      <w:bookmarkStart w:id="425" w:name="bookmark425"/>
      <w:bookmarkEnd w:id="425"/>
      <w:r>
        <w:rPr>
          <w:color w:val="000000"/>
          <w:spacing w:val="0"/>
          <w:w w:val="100"/>
          <w:position w:val="0"/>
        </w:rPr>
        <w:t>框架表示法有什么特点？请叙述框架表示法表示知识的步骤。</w:t>
      </w:r>
    </w:p>
    <w:p>
      <w:pPr>
        <w:pStyle w:val="15"/>
        <w:keepNext w:val="0"/>
        <w:keepLines w:val="0"/>
        <w:widowControl w:val="0"/>
        <w:numPr>
          <w:ilvl w:val="0"/>
          <w:numId w:val="80"/>
        </w:numPr>
        <w:shd w:val="clear" w:color="auto" w:fill="auto"/>
        <w:tabs>
          <w:tab w:val="left" w:pos="439"/>
        </w:tabs>
        <w:bidi w:val="0"/>
        <w:spacing w:before="0" w:after="60" w:line="240" w:lineRule="auto"/>
        <w:ind w:left="0" w:right="0" w:firstLine="0"/>
        <w:jc w:val="left"/>
        <w:sectPr>
          <w:footnotePr>
            <w:numFmt w:val="decimal"/>
          </w:footnotePr>
          <w:type w:val="continuous"/>
          <w:pgSz w:w="10368" w:h="14968"/>
          <w:pgMar w:top="914" w:right="810" w:bottom="1239" w:left="903" w:header="0" w:footer="3" w:gutter="0"/>
          <w:cols w:space="720" w:num="1"/>
          <w:rtlGutter w:val="0"/>
          <w:docGrid w:linePitch="360" w:charSpace="0"/>
        </w:sectPr>
      </w:pPr>
      <w:bookmarkStart w:id="426" w:name="bookmark426"/>
      <w:bookmarkEnd w:id="426"/>
      <w:r>
        <w:rPr>
          <w:color w:val="000000"/>
          <w:spacing w:val="0"/>
          <w:w w:val="100"/>
          <w:position w:val="0"/>
        </w:rPr>
        <w:t>试写岀</w:t>
      </w:r>
      <w:r>
        <w:rPr>
          <w:color w:val="000000"/>
          <w:spacing w:val="0"/>
          <w:w w:val="100"/>
          <w:position w:val="0"/>
          <w:lang w:val="zh-CN" w:eastAsia="zh-CN" w:bidi="zh-CN"/>
        </w:rPr>
        <w:t>“学生</w:t>
      </w:r>
      <w:r>
        <w:rPr>
          <w:color w:val="000000"/>
          <w:spacing w:val="0"/>
          <w:w w:val="100"/>
          <w:position w:val="0"/>
        </w:rPr>
        <w:t>"框架的描述。</w:t>
      </w:r>
    </w:p>
    <w:p>
      <w:pPr>
        <w:pStyle w:val="29"/>
        <w:keepNext/>
        <w:keepLines/>
        <w:widowControl w:val="0"/>
        <w:shd w:val="clear" w:color="auto" w:fill="auto"/>
        <w:bidi w:val="0"/>
        <w:spacing w:before="1740" w:line="240" w:lineRule="auto"/>
        <w:ind w:left="0" w:right="0" w:firstLine="0"/>
        <w:jc w:val="center"/>
      </w:pPr>
      <w:bookmarkStart w:id="427" w:name="bookmark427"/>
      <w:bookmarkStart w:id="428" w:name="bookmark428"/>
      <w:bookmarkStart w:id="429" w:name="bookmark429"/>
      <w:r>
        <w:rPr>
          <w:color w:val="000000"/>
          <w:spacing w:val="0"/>
          <w:w w:val="100"/>
          <w:position w:val="0"/>
        </w:rPr>
        <w:t>搜索策略</w:t>
      </w:r>
      <w:bookmarkEnd w:id="427"/>
      <w:bookmarkEnd w:id="428"/>
      <w:bookmarkEnd w:id="429"/>
    </w:p>
    <w:p>
      <w:pPr>
        <w:pStyle w:val="11"/>
        <w:keepNext/>
        <w:keepLines/>
        <w:widowControl w:val="0"/>
        <w:shd w:val="clear" w:color="auto" w:fill="auto"/>
        <w:bidi w:val="0"/>
        <w:spacing w:before="0" w:after="340" w:line="240" w:lineRule="auto"/>
        <w:ind w:left="0" w:right="0" w:firstLine="0"/>
        <w:jc w:val="left"/>
      </w:pPr>
      <w:bookmarkStart w:id="430" w:name="bookmark431"/>
      <w:bookmarkStart w:id="431" w:name="bookmark430"/>
      <w:bookmarkStart w:id="432" w:name="bookmark432"/>
      <w:r>
        <w:rPr>
          <w:rFonts w:ascii="Times New Roman" w:hAnsi="Times New Roman" w:eastAsia="Times New Roman" w:cs="Times New Roman"/>
          <w:b/>
          <w:bCs/>
          <w:color w:val="000000"/>
          <w:spacing w:val="0"/>
          <w:w w:val="100"/>
          <w:position w:val="0"/>
          <w:sz w:val="32"/>
          <w:szCs w:val="32"/>
          <w:lang w:val="en-US" w:eastAsia="en-US" w:bidi="en-US"/>
        </w:rPr>
        <w:t>3.</w:t>
      </w:r>
      <w:r>
        <w:rPr>
          <w:rFonts w:ascii="Times New Roman" w:hAnsi="Times New Roman" w:eastAsia="Times New Roman" w:cs="Times New Roman"/>
          <w:b/>
          <w:bCs/>
          <w:color w:val="000000"/>
          <w:spacing w:val="0"/>
          <w:w w:val="100"/>
          <w:position w:val="0"/>
          <w:sz w:val="32"/>
          <w:szCs w:val="32"/>
        </w:rPr>
        <w:t xml:space="preserve">1 </w:t>
      </w:r>
      <w:r>
        <w:rPr>
          <w:color w:val="000000"/>
          <w:spacing w:val="0"/>
          <w:w w:val="100"/>
          <w:position w:val="0"/>
        </w:rPr>
        <w:t>搜索的基本概念</w:t>
      </w:r>
      <w:bookmarkEnd w:id="430"/>
      <w:bookmarkEnd w:id="431"/>
      <w:bookmarkEnd w:id="432"/>
    </w:p>
    <w:p>
      <w:pPr>
        <w:pStyle w:val="19"/>
        <w:keepNext/>
        <w:keepLines/>
        <w:widowControl w:val="0"/>
        <w:shd w:val="clear" w:color="auto" w:fill="auto"/>
        <w:bidi w:val="0"/>
        <w:spacing w:before="0" w:after="300" w:line="240" w:lineRule="auto"/>
        <w:ind w:left="0" w:right="0"/>
        <w:jc w:val="both"/>
      </w:pPr>
      <w:bookmarkStart w:id="433" w:name="bookmark434"/>
      <w:bookmarkStart w:id="434" w:name="bookmark433"/>
      <w:bookmarkStart w:id="435" w:name="bookmark435"/>
      <w:r>
        <w:rPr>
          <w:rFonts w:ascii="Times New Roman" w:hAnsi="Times New Roman" w:eastAsia="Times New Roman" w:cs="Times New Roman"/>
          <w:b/>
          <w:bCs/>
          <w:color w:val="000000"/>
          <w:spacing w:val="0"/>
          <w:w w:val="100"/>
          <w:position w:val="0"/>
          <w:sz w:val="22"/>
          <w:szCs w:val="22"/>
          <w:lang w:val="en-US" w:eastAsia="en-US" w:bidi="en-US"/>
        </w:rPr>
        <w:t>3.1.</w:t>
      </w:r>
      <w:r>
        <w:rPr>
          <w:rFonts w:ascii="Times New Roman" w:hAnsi="Times New Roman" w:eastAsia="Times New Roman" w:cs="Times New Roman"/>
          <w:b/>
          <w:bCs/>
          <w:color w:val="000000"/>
          <w:spacing w:val="0"/>
          <w:w w:val="100"/>
          <w:position w:val="0"/>
          <w:sz w:val="22"/>
          <w:szCs w:val="22"/>
        </w:rPr>
        <w:t>1</w:t>
      </w:r>
      <w:r>
        <w:rPr>
          <w:color w:val="000000"/>
          <w:spacing w:val="0"/>
          <w:w w:val="100"/>
          <w:position w:val="0"/>
          <w:sz w:val="24"/>
          <w:szCs w:val="24"/>
        </w:rPr>
        <w:t>搜索的含义</w:t>
      </w:r>
      <w:bookmarkEnd w:id="433"/>
      <w:bookmarkEnd w:id="434"/>
      <w:bookmarkEnd w:id="435"/>
    </w:p>
    <w:p>
      <w:pPr>
        <w:pStyle w:val="15"/>
        <w:keepNext w:val="0"/>
        <w:keepLines w:val="0"/>
        <w:widowControl w:val="0"/>
        <w:shd w:val="clear" w:color="auto" w:fill="auto"/>
        <w:bidi w:val="0"/>
        <w:spacing w:before="0" w:after="0" w:line="327" w:lineRule="exact"/>
        <w:ind w:left="0" w:right="0" w:firstLine="440"/>
        <w:jc w:val="both"/>
      </w:pPr>
      <w:r>
        <w:rPr>
          <w:color w:val="000000"/>
          <w:spacing w:val="0"/>
          <w:w w:val="100"/>
          <w:position w:val="0"/>
        </w:rPr>
        <w:t>如何在大量的知识甚至结构不良或非结构化的问题中获取对自己有用的信息，是人工 智能中非常重要的一部分。对于这些问题，一般很难获得其全部信息，更没有现成的算法可 供使用。因此，根据问题的实际情况，不断寻找可利用知识，从而构造一条代价最小的推理 路线，就显得尤为重要。搜索就是要寻找一个操作序列，使问题从初始状态转换到目标状 态。这个操作序列就是目标的解。因此，所谓搜索，就是根据问题的实际情况，按照一定的 策略或规则，从知识库中寻找可利用的知识，从而构造一条使问题获得解决的推理路线的过 程。搜索包含两层含义：一是要找到从初始事实到问题最终答案的一条推理路线，二是找 到的这条路线是时间和空间复杂度最小的求解路线。</w:t>
      </w:r>
    </w:p>
    <w:p>
      <w:pPr>
        <w:pStyle w:val="15"/>
        <w:keepNext w:val="0"/>
        <w:keepLines w:val="0"/>
        <w:widowControl w:val="0"/>
        <w:shd w:val="clear" w:color="auto" w:fill="auto"/>
        <w:bidi w:val="0"/>
        <w:spacing w:before="0" w:after="0" w:line="327" w:lineRule="exact"/>
        <w:ind w:left="0" w:right="0" w:firstLine="440"/>
        <w:jc w:val="both"/>
      </w:pPr>
      <w:r>
        <w:rPr>
          <w:color w:val="000000"/>
          <w:spacing w:val="0"/>
          <w:w w:val="100"/>
          <w:position w:val="0"/>
        </w:rPr>
        <w:t>通常搜索策略的主要任务是确定选取规则的方式。可根据是否使用启发式信息分为盲 目搜索和启发式搜索，也可以根据问题的表示方法分为状态空间搜索和与/或树搜索。</w:t>
      </w:r>
    </w:p>
    <w:p>
      <w:pPr>
        <w:pStyle w:val="15"/>
        <w:keepNext w:val="0"/>
        <w:keepLines w:val="0"/>
        <w:widowControl w:val="0"/>
        <w:shd w:val="clear" w:color="auto" w:fill="auto"/>
        <w:bidi w:val="0"/>
        <w:spacing w:before="0" w:after="0" w:line="327" w:lineRule="exact"/>
        <w:ind w:left="0" w:right="0" w:firstLine="440"/>
        <w:jc w:val="both"/>
      </w:pPr>
      <w:r>
        <w:rPr>
          <w:color w:val="000000"/>
          <w:spacing w:val="0"/>
          <w:w w:val="100"/>
          <w:position w:val="0"/>
        </w:rPr>
        <w:t>盲目搜索是不考虑给定问题所具有的特定知识，系统根据事先确定好的某种固定排序, 依次调用规则或随机调用规则，一般统称为无信息引导的搜索策略。由于搜索总是按照预 定的控制策略进行搜索，因此这种搜索策略具有盲目性，效率不高，不便于复杂问题的求解。 启发式搜索考虑问题领域可应用的知识，动态地确定规则的排序，优先调用较合适的规则， 加速问题的求解过程，使搜索朝着最有希望的方向前进，找到最优解。</w:t>
      </w:r>
    </w:p>
    <w:p>
      <w:pPr>
        <w:pStyle w:val="15"/>
        <w:keepNext w:val="0"/>
        <w:keepLines w:val="0"/>
        <w:widowControl w:val="0"/>
        <w:shd w:val="clear" w:color="auto" w:fill="auto"/>
        <w:bidi w:val="0"/>
        <w:spacing w:before="0" w:after="340" w:line="327" w:lineRule="exact"/>
        <w:ind w:left="0" w:right="0" w:firstLine="440"/>
        <w:jc w:val="both"/>
      </w:pPr>
      <w:r>
        <w:rPr>
          <w:color w:val="000000"/>
          <w:spacing w:val="0"/>
          <w:w w:val="100"/>
          <w:position w:val="0"/>
        </w:rPr>
        <w:t>状态空间搜索是指用状态空间法来求解问题所进行的搜索。与/或树搜索是指用问题 归约法来求解问题时进行的搜索。下面分别介绍状态空间法与问题归约法。</w:t>
      </w:r>
    </w:p>
    <w:p>
      <w:pPr>
        <w:pStyle w:val="19"/>
        <w:keepNext/>
        <w:keepLines/>
        <w:widowControl w:val="0"/>
        <w:shd w:val="clear" w:color="auto" w:fill="auto"/>
        <w:bidi w:val="0"/>
        <w:spacing w:before="0" w:after="300" w:line="335" w:lineRule="exact"/>
        <w:ind w:left="0" w:right="0" w:firstLine="420"/>
        <w:jc w:val="both"/>
      </w:pPr>
      <w:bookmarkStart w:id="436" w:name="bookmark436"/>
      <w:bookmarkStart w:id="437" w:name="bookmark438"/>
      <w:bookmarkStart w:id="438" w:name="bookmark437"/>
      <w:r>
        <w:rPr>
          <w:rFonts w:ascii="Times New Roman" w:hAnsi="Times New Roman" w:eastAsia="Times New Roman" w:cs="Times New Roman"/>
          <w:b/>
          <w:bCs/>
          <w:color w:val="000000"/>
          <w:spacing w:val="0"/>
          <w:w w:val="100"/>
          <w:position w:val="0"/>
          <w:sz w:val="22"/>
          <w:szCs w:val="22"/>
          <w:lang w:val="en-US" w:eastAsia="en-US" w:bidi="en-US"/>
        </w:rPr>
        <w:t>3.1.2</w:t>
      </w:r>
      <w:r>
        <w:rPr>
          <w:color w:val="000000"/>
          <w:spacing w:val="0"/>
          <w:w w:val="100"/>
          <w:position w:val="0"/>
          <w:sz w:val="24"/>
          <w:szCs w:val="24"/>
        </w:rPr>
        <w:t>状态空间法</w:t>
      </w:r>
      <w:bookmarkEnd w:id="436"/>
      <w:bookmarkEnd w:id="437"/>
      <w:bookmarkEnd w:id="438"/>
    </w:p>
    <w:p>
      <w:pPr>
        <w:pStyle w:val="15"/>
        <w:keepNext w:val="0"/>
        <w:keepLines w:val="0"/>
        <w:widowControl w:val="0"/>
        <w:shd w:val="clear" w:color="auto" w:fill="auto"/>
        <w:bidi w:val="0"/>
        <w:spacing w:before="0" w:after="60" w:line="330" w:lineRule="exact"/>
        <w:ind w:left="0" w:right="0" w:firstLine="420"/>
        <w:jc w:val="both"/>
      </w:pPr>
      <w:r>
        <w:rPr>
          <w:color w:val="000000"/>
          <w:spacing w:val="0"/>
          <w:w w:val="100"/>
          <w:position w:val="0"/>
        </w:rPr>
        <w:t>在分析了人工智能研究的求解方法之后，就会发现许多问题求解方法采用了试探搜索 方法。也就是说，这些方法是通过在某个可能的解空间内寻找一个解来求解问题。这种基 于解空间的问题表示和求解方法就是状态空间法。状态空间搜索的研究焦点在于设计高效 的搜索算法，以降低搜索代价并解决组合爆炸问题。</w:t>
      </w:r>
    </w:p>
    <w:p>
      <w:pPr>
        <w:pStyle w:val="15"/>
        <w:keepNext w:val="0"/>
        <w:keepLines w:val="0"/>
        <w:widowControl w:val="0"/>
        <w:numPr>
          <w:ilvl w:val="0"/>
          <w:numId w:val="83"/>
        </w:numPr>
        <w:shd w:val="clear" w:color="auto" w:fill="auto"/>
        <w:tabs>
          <w:tab w:val="left" w:pos="764"/>
        </w:tabs>
        <w:bidi w:val="0"/>
        <w:spacing w:before="0" w:after="0" w:line="335" w:lineRule="exact"/>
        <w:ind w:left="0" w:right="0" w:firstLine="420"/>
        <w:jc w:val="both"/>
      </w:pPr>
      <w:bookmarkStart w:id="439" w:name="bookmark439"/>
      <w:bookmarkEnd w:id="439"/>
      <w:r>
        <w:rPr>
          <w:color w:val="000000"/>
          <w:spacing w:val="0"/>
          <w:w w:val="100"/>
          <w:position w:val="0"/>
        </w:rPr>
        <w:t>状态空间及其搜索的表示</w:t>
      </w:r>
    </w:p>
    <w:p>
      <w:pPr>
        <w:pStyle w:val="15"/>
        <w:keepNext w:val="0"/>
        <w:keepLines w:val="0"/>
        <w:widowControl w:val="0"/>
        <w:shd w:val="clear" w:color="auto" w:fill="auto"/>
        <w:bidi w:val="0"/>
        <w:spacing w:before="0" w:after="0" w:line="335" w:lineRule="exact"/>
        <w:ind w:left="0" w:right="0" w:firstLine="420"/>
        <w:jc w:val="both"/>
      </w:pPr>
      <w:r>
        <w:rPr>
          <w:color w:val="000000"/>
          <w:spacing w:val="0"/>
          <w:w w:val="100"/>
          <w:position w:val="0"/>
        </w:rPr>
        <w:t>在状态空间表示法中，问题是用</w:t>
      </w:r>
      <w:r>
        <w:rPr>
          <w:color w:val="000000"/>
          <w:spacing w:val="0"/>
          <w:w w:val="100"/>
          <w:position w:val="0"/>
          <w:lang w:val="zh-CN" w:eastAsia="zh-CN" w:bidi="zh-CN"/>
        </w:rPr>
        <w:t>“状态”和“操作”来表</w:t>
      </w:r>
      <w:r>
        <w:rPr>
          <w:color w:val="000000"/>
          <w:spacing w:val="0"/>
          <w:w w:val="100"/>
          <w:position w:val="0"/>
        </w:rPr>
        <w:t>示的，问题求解的过程使用状态空 间来表示。</w:t>
      </w:r>
    </w:p>
    <w:p>
      <w:pPr>
        <w:pStyle w:val="15"/>
        <w:keepNext w:val="0"/>
        <w:keepLines w:val="0"/>
        <w:widowControl w:val="0"/>
        <w:shd w:val="clear" w:color="auto" w:fill="auto"/>
        <w:tabs>
          <w:tab w:val="left" w:pos="784"/>
        </w:tabs>
        <w:bidi w:val="0"/>
        <w:spacing w:before="0" w:after="0" w:line="335" w:lineRule="exact"/>
        <w:ind w:left="0" w:right="0" w:firstLine="420"/>
        <w:jc w:val="both"/>
      </w:pPr>
      <w:bookmarkStart w:id="440" w:name="bookmark440"/>
      <w:r>
        <w:rPr>
          <w:rFonts w:ascii="Times New Roman" w:hAnsi="Times New Roman" w:eastAsia="Times New Roman" w:cs="Times New Roman"/>
          <w:color w:val="000000"/>
          <w:spacing w:val="0"/>
          <w:w w:val="100"/>
          <w:position w:val="0"/>
          <w:sz w:val="22"/>
          <w:szCs w:val="22"/>
        </w:rPr>
        <w:t>1</w:t>
      </w:r>
      <w:bookmarkEnd w:id="440"/>
      <w:r>
        <w:rPr>
          <w:rFonts w:ascii="Times New Roman" w:hAnsi="Times New Roman" w:eastAsia="Times New Roman" w:cs="Times New Roman"/>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状态</w:t>
      </w:r>
    </w:p>
    <w:p>
      <w:pPr>
        <w:pStyle w:val="15"/>
        <w:keepNext w:val="0"/>
        <w:keepLines w:val="0"/>
        <w:widowControl w:val="0"/>
        <w:shd w:val="clear" w:color="auto" w:fill="auto"/>
        <w:bidi w:val="0"/>
        <w:spacing w:before="0" w:after="60" w:line="335" w:lineRule="exact"/>
        <w:ind w:left="0" w:right="0" w:firstLine="420"/>
        <w:jc w:val="both"/>
      </w:pPr>
      <w:r>
        <w:rPr>
          <w:color w:val="000000"/>
          <w:spacing w:val="0"/>
          <w:w w:val="100"/>
          <w:position w:val="0"/>
        </w:rPr>
        <w:t>状态</w:t>
      </w:r>
      <w:r>
        <w:rPr>
          <w:rFonts w:ascii="Times New Roman" w:hAnsi="Times New Roman" w:eastAsia="Times New Roman" w:cs="Times New Roman"/>
          <w:color w:val="000000"/>
          <w:spacing w:val="0"/>
          <w:w w:val="100"/>
          <w:position w:val="0"/>
          <w:sz w:val="22"/>
          <w:szCs w:val="22"/>
          <w:lang w:val="en-US" w:eastAsia="en-US" w:bidi="en-US"/>
        </w:rPr>
        <w:t>（state）</w:t>
      </w:r>
      <w:r>
        <w:rPr>
          <w:color w:val="000000"/>
          <w:spacing w:val="0"/>
          <w:w w:val="100"/>
          <w:position w:val="0"/>
        </w:rPr>
        <w:t>是表示问题求解过程中每一步问题状况的数据结构，可以用如下形式 表示：</w:t>
      </w:r>
    </w:p>
    <w:p>
      <w:pPr>
        <w:pStyle w:val="27"/>
        <w:keepNext w:val="0"/>
        <w:keepLines w:val="0"/>
        <w:widowControl w:val="0"/>
        <w:shd w:val="clear" w:color="auto" w:fill="auto"/>
        <w:bidi w:val="0"/>
        <w:spacing w:before="0" w:after="0" w:line="319" w:lineRule="auto"/>
        <w:ind w:left="0" w:right="0" w:firstLine="0"/>
        <w:jc w:val="center"/>
      </w:pPr>
      <w:r>
        <w:rPr>
          <w:rFonts w:ascii="Times New Roman" w:hAnsi="Times New Roman" w:eastAsia="Times New Roman" w:cs="Times New Roman"/>
          <w:color w:val="000000"/>
          <w:spacing w:val="0"/>
          <w:w w:val="100"/>
          <w:position w:val="0"/>
          <w:lang w:val="en-US" w:eastAsia="en-US" w:bidi="en-US"/>
        </w:rPr>
        <w:t xml:space="preserve">Sk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{Sko , Ski</w:t>
      </w:r>
      <w:r>
        <w:rPr>
          <w:rFonts w:ascii="宋体" w:hAnsi="宋体" w:eastAsia="宋体" w:cs="宋体"/>
          <w:color w:val="000000"/>
          <w:spacing w:val="0"/>
          <w:w w:val="100"/>
          <w:position w:val="0"/>
          <w:lang w:val="zh-CN" w:eastAsia="zh-CN" w:bidi="zh-CN"/>
        </w:rPr>
        <w:t>，</w:t>
      </w:r>
      <w:r>
        <w:rPr>
          <w:rFonts w:ascii="Times New Roman" w:hAnsi="Times New Roman" w:eastAsia="Times New Roman" w:cs="Times New Roman"/>
          <w:color w:val="000000"/>
          <w:spacing w:val="0"/>
          <w:w w:val="100"/>
          <w:position w:val="0"/>
          <w:lang w:val="zh-CN" w:eastAsia="zh-CN" w:bidi="zh-CN"/>
        </w:rPr>
        <w:t>…}</w:t>
      </w:r>
    </w:p>
    <w:p>
      <w:pPr>
        <w:pStyle w:val="15"/>
        <w:keepNext w:val="0"/>
        <w:keepLines w:val="0"/>
        <w:widowControl w:val="0"/>
        <w:shd w:val="clear" w:color="auto" w:fill="auto"/>
        <w:bidi w:val="0"/>
        <w:spacing w:before="0" w:after="0" w:line="335" w:lineRule="exact"/>
        <w:ind w:left="0" w:right="0" w:firstLine="420"/>
        <w:jc w:val="both"/>
      </w:pPr>
      <w:r>
        <w:rPr>
          <w:color w:val="000000"/>
          <w:spacing w:val="0"/>
          <w:w w:val="100"/>
          <w:position w:val="0"/>
        </w:rPr>
        <w:t>在这种表示方式中，当对每一个分量都给予确定的值时，就得到了一个具体的状态。其 中，每一个分量称为状态变量。实际上，任何一种类型的数据结构都可以用来描述状态，只 要它有利于问题求解，就可以选用。</w:t>
      </w:r>
    </w:p>
    <w:p>
      <w:pPr>
        <w:pStyle w:val="15"/>
        <w:keepNext w:val="0"/>
        <w:keepLines w:val="0"/>
        <w:widowControl w:val="0"/>
        <w:shd w:val="clear" w:color="auto" w:fill="auto"/>
        <w:tabs>
          <w:tab w:val="left" w:pos="794"/>
        </w:tabs>
        <w:bidi w:val="0"/>
        <w:spacing w:before="0" w:after="0" w:line="335" w:lineRule="exact"/>
        <w:ind w:left="0" w:right="0" w:firstLine="420"/>
        <w:jc w:val="both"/>
      </w:pPr>
      <w:bookmarkStart w:id="441" w:name="bookmark441"/>
      <w:r>
        <w:rPr>
          <w:rFonts w:ascii="Times New Roman" w:hAnsi="Times New Roman" w:eastAsia="Times New Roman" w:cs="Times New Roman"/>
          <w:color w:val="000000"/>
          <w:spacing w:val="0"/>
          <w:w w:val="100"/>
          <w:position w:val="0"/>
          <w:sz w:val="22"/>
          <w:szCs w:val="22"/>
        </w:rPr>
        <w:t>2</w:t>
      </w:r>
      <w:bookmarkEnd w:id="441"/>
      <w:r>
        <w:rPr>
          <w:rFonts w:ascii="Times New Roman" w:hAnsi="Times New Roman" w:eastAsia="Times New Roman" w:cs="Times New Roman"/>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操作</w:t>
      </w:r>
    </w:p>
    <w:p>
      <w:pPr>
        <w:pStyle w:val="15"/>
        <w:keepNext w:val="0"/>
        <w:keepLines w:val="0"/>
        <w:widowControl w:val="0"/>
        <w:shd w:val="clear" w:color="auto" w:fill="auto"/>
        <w:bidi w:val="0"/>
        <w:spacing w:before="0" w:after="0" w:line="335" w:lineRule="exact"/>
        <w:ind w:left="0" w:right="0" w:firstLine="420"/>
        <w:jc w:val="both"/>
      </w:pPr>
      <w:r>
        <w:rPr>
          <w:color w:val="000000"/>
          <w:spacing w:val="0"/>
          <w:w w:val="100"/>
          <w:position w:val="0"/>
        </w:rPr>
        <w:t>操作</w:t>
      </w:r>
      <w:r>
        <w:rPr>
          <w:rFonts w:ascii="Times New Roman" w:hAnsi="Times New Roman" w:eastAsia="Times New Roman" w:cs="Times New Roman"/>
          <w:color w:val="000000"/>
          <w:spacing w:val="0"/>
          <w:w w:val="100"/>
          <w:position w:val="0"/>
          <w:sz w:val="22"/>
          <w:szCs w:val="22"/>
          <w:lang w:val="en-US" w:eastAsia="en-US" w:bidi="en-US"/>
        </w:rPr>
        <w:t>（operation）</w:t>
      </w:r>
      <w:r>
        <w:rPr>
          <w:color w:val="000000"/>
          <w:spacing w:val="0"/>
          <w:w w:val="100"/>
          <w:position w:val="0"/>
        </w:rPr>
        <w:t>也称为算符，它是把问题从一种状态变换为另一种状态的手段。当对 一个问题状态使用某种操作时，它将引起该状态中某些分量值的变化,从而使问题从一个具 体状态变为另一个具体状态。操作符可以是过程、规划、数学算子、运算符号或逻辑符号等。 操作可理解为状态集合上的一个函数，它描述状态之间的关系。</w:t>
      </w:r>
    </w:p>
    <w:p>
      <w:pPr>
        <w:pStyle w:val="15"/>
        <w:keepNext w:val="0"/>
        <w:keepLines w:val="0"/>
        <w:widowControl w:val="0"/>
        <w:shd w:val="clear" w:color="auto" w:fill="auto"/>
        <w:tabs>
          <w:tab w:val="left" w:pos="794"/>
        </w:tabs>
        <w:bidi w:val="0"/>
        <w:spacing w:before="0" w:after="0" w:line="335" w:lineRule="exact"/>
        <w:ind w:left="0" w:right="0" w:firstLine="420"/>
        <w:jc w:val="both"/>
      </w:pPr>
      <w:bookmarkStart w:id="442" w:name="bookmark442"/>
      <w:r>
        <w:rPr>
          <w:rFonts w:ascii="Times New Roman" w:hAnsi="Times New Roman" w:eastAsia="Times New Roman" w:cs="Times New Roman"/>
          <w:color w:val="000000"/>
          <w:spacing w:val="0"/>
          <w:w w:val="100"/>
          <w:position w:val="0"/>
          <w:sz w:val="22"/>
          <w:szCs w:val="22"/>
        </w:rPr>
        <w:t>3</w:t>
      </w:r>
      <w:bookmarkEnd w:id="442"/>
      <w:r>
        <w:rPr>
          <w:rFonts w:ascii="Times New Roman" w:hAnsi="Times New Roman" w:eastAsia="Times New Roman" w:cs="Times New Roman"/>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状态空间</w:t>
      </w:r>
    </w:p>
    <w:p>
      <w:pPr>
        <w:pStyle w:val="15"/>
        <w:keepNext w:val="0"/>
        <w:keepLines w:val="0"/>
        <w:widowControl w:val="0"/>
        <w:shd w:val="clear" w:color="auto" w:fill="auto"/>
        <w:bidi w:val="0"/>
        <w:spacing w:before="0" w:after="0" w:line="335" w:lineRule="exact"/>
        <w:ind w:left="0" w:right="0" w:firstLine="420"/>
        <w:jc w:val="both"/>
      </w:pPr>
      <w:r>
        <w:rPr>
          <w:color w:val="000000"/>
          <w:spacing w:val="0"/>
          <w:w w:val="100"/>
          <w:position w:val="0"/>
        </w:rPr>
        <w:t>状态空间</w:t>
      </w:r>
      <w:r>
        <w:rPr>
          <w:rFonts w:ascii="Times New Roman" w:hAnsi="Times New Roman" w:eastAsia="Times New Roman" w:cs="Times New Roman"/>
          <w:color w:val="000000"/>
          <w:spacing w:val="0"/>
          <w:w w:val="100"/>
          <w:position w:val="0"/>
          <w:sz w:val="22"/>
          <w:szCs w:val="22"/>
          <w:lang w:val="en-US" w:eastAsia="en-US" w:bidi="en-US"/>
        </w:rPr>
        <w:t>（state space）</w:t>
      </w:r>
      <w:r>
        <w:rPr>
          <w:color w:val="000000"/>
          <w:spacing w:val="0"/>
          <w:w w:val="100"/>
          <w:position w:val="0"/>
        </w:rPr>
        <w:t>用来描述一个问题的全部状态及这些状态之间的相互关系。状 态空间常用一个三元组</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S,F,G）</w:t>
      </w:r>
      <w:r>
        <w:rPr>
          <w:color w:val="000000"/>
          <w:spacing w:val="0"/>
          <w:w w:val="100"/>
          <w:position w:val="0"/>
        </w:rPr>
        <w:t>来表示。其中：</w:t>
      </w:r>
    </w:p>
    <w:p>
      <w:pPr>
        <w:pStyle w:val="15"/>
        <w:keepNext w:val="0"/>
        <w:keepLines w:val="0"/>
        <w:widowControl w:val="0"/>
        <w:shd w:val="clear" w:color="auto" w:fill="auto"/>
        <w:bidi w:val="0"/>
        <w:spacing w:before="0" w:after="0" w:line="335" w:lineRule="exact"/>
        <w:ind w:left="0" w:right="0" w:firstLine="420"/>
        <w:jc w:val="both"/>
      </w:pP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rPr>
        <w:t>为问题的所有初始状态的集合，其中的每个元素表示一种状态。</w:t>
      </w:r>
    </w:p>
    <w:p>
      <w:pPr>
        <w:pStyle w:val="15"/>
        <w:keepNext w:val="0"/>
        <w:keepLines w:val="0"/>
        <w:widowControl w:val="0"/>
        <w:shd w:val="clear" w:color="auto" w:fill="auto"/>
        <w:bidi w:val="0"/>
        <w:spacing w:before="0" w:after="0" w:line="335" w:lineRule="exact"/>
        <w:ind w:left="0" w:right="0" w:firstLine="420"/>
        <w:jc w:val="both"/>
      </w:pP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rPr>
        <w:t>为操作的集合，用于把一个状态转换为另一个状态。</w:t>
      </w:r>
    </w:p>
    <w:p>
      <w:pPr>
        <w:pStyle w:val="15"/>
        <w:keepNext w:val="0"/>
        <w:keepLines w:val="0"/>
        <w:widowControl w:val="0"/>
        <w:shd w:val="clear" w:color="auto" w:fill="auto"/>
        <w:bidi w:val="0"/>
        <w:spacing w:before="0" w:after="0" w:line="335" w:lineRule="exact"/>
        <w:ind w:left="0" w:right="0" w:firstLine="420"/>
        <w:jc w:val="both"/>
      </w:pP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是</w:t>
      </w: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rPr>
        <w:t>的一个非空子集，为目标状态的集合。它可以是若干具体的状态，也可以是对某 些状态性质的描述。</w:t>
      </w:r>
    </w:p>
    <w:p>
      <w:pPr>
        <w:pStyle w:val="15"/>
        <w:keepNext w:val="0"/>
        <w:keepLines w:val="0"/>
        <w:widowControl w:val="0"/>
        <w:shd w:val="clear" w:color="auto" w:fill="auto"/>
        <w:bidi w:val="0"/>
        <w:spacing w:before="0" w:after="0" w:line="335" w:lineRule="exact"/>
        <w:ind w:left="0" w:right="0" w:firstLine="420"/>
        <w:jc w:val="both"/>
      </w:pPr>
      <w:r>
        <w:rPr>
          <w:color w:val="000000"/>
          <w:spacing w:val="0"/>
          <w:w w:val="100"/>
          <w:position w:val="0"/>
        </w:rPr>
        <w:t>状态空间也可以用一个赋值的有向图来表示，该有向图称为状态空间图。在状态空间 图中，节点表示问题的状态，有向边（弧）表示操作。</w:t>
      </w:r>
    </w:p>
    <w:p>
      <w:pPr>
        <w:pStyle w:val="15"/>
        <w:keepNext w:val="0"/>
        <w:keepLines w:val="0"/>
        <w:widowControl w:val="0"/>
        <w:numPr>
          <w:ilvl w:val="0"/>
          <w:numId w:val="83"/>
        </w:numPr>
        <w:shd w:val="clear" w:color="auto" w:fill="auto"/>
        <w:tabs>
          <w:tab w:val="left" w:pos="779"/>
        </w:tabs>
        <w:bidi w:val="0"/>
        <w:spacing w:before="0" w:after="0" w:line="335" w:lineRule="exact"/>
        <w:ind w:left="0" w:right="0" w:firstLine="420"/>
        <w:jc w:val="both"/>
      </w:pPr>
      <w:bookmarkStart w:id="443" w:name="bookmark443"/>
      <w:bookmarkEnd w:id="443"/>
      <w:r>
        <w:rPr>
          <w:color w:val="000000"/>
          <w:spacing w:val="0"/>
          <w:w w:val="100"/>
          <w:position w:val="0"/>
        </w:rPr>
        <w:t>状态空间问题的例子</w:t>
      </w:r>
    </w:p>
    <w:p>
      <w:pPr>
        <w:pStyle w:val="15"/>
        <w:keepNext w:val="0"/>
        <w:keepLines w:val="0"/>
        <w:widowControl w:val="0"/>
        <w:shd w:val="clear" w:color="auto" w:fill="auto"/>
        <w:bidi w:val="0"/>
        <w:spacing w:before="0" w:after="0" w:line="335" w:lineRule="exact"/>
        <w:ind w:left="0" w:right="0" w:firstLine="420"/>
        <w:jc w:val="both"/>
      </w:pPr>
      <w:r>
        <w:rPr>
          <w:color w:val="000000"/>
          <w:spacing w:val="0"/>
          <w:w w:val="100"/>
          <w:position w:val="0"/>
        </w:rPr>
        <w:t>下面通过具体例子来说明状态空间法。</w:t>
      </w:r>
    </w:p>
    <w:p>
      <w:pPr>
        <w:pStyle w:val="15"/>
        <w:keepNext w:val="0"/>
        <w:keepLines w:val="0"/>
        <w:widowControl w:val="0"/>
        <w:shd w:val="clear" w:color="auto" w:fill="auto"/>
        <w:bidi w:val="0"/>
        <w:spacing w:before="0" w:after="0" w:line="335" w:lineRule="exact"/>
        <w:ind w:left="0" w:right="0" w:firstLine="420"/>
        <w:jc w:val="both"/>
      </w:pPr>
      <w:r>
        <w:rPr>
          <w:color w:val="000000"/>
          <w:spacing w:val="0"/>
          <w:w w:val="100"/>
          <w:position w:val="0"/>
        </w:rPr>
        <w:t>例</w:t>
      </w:r>
      <w:r>
        <w:rPr>
          <w:rFonts w:ascii="Times New Roman" w:hAnsi="Times New Roman" w:eastAsia="Times New Roman" w:cs="Times New Roman"/>
          <w:b/>
          <w:bCs/>
          <w:color w:val="000000"/>
          <w:spacing w:val="0"/>
          <w:w w:val="100"/>
          <w:position w:val="0"/>
          <w:sz w:val="22"/>
          <w:szCs w:val="22"/>
          <w:lang w:val="en-US" w:eastAsia="en-US" w:bidi="en-US"/>
        </w:rPr>
        <w:t>3.1</w:t>
      </w:r>
      <w:r>
        <w:rPr>
          <w:color w:val="000000"/>
          <w:spacing w:val="0"/>
          <w:w w:val="100"/>
          <w:position w:val="0"/>
        </w:rPr>
        <w:t>二阶梵塔问题。设有</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根柱子，它们的编号分别为</w:t>
      </w:r>
      <w:r>
        <w:rPr>
          <w:rFonts w:ascii="Times New Roman" w:hAnsi="Times New Roman" w:eastAsia="Times New Roman" w:cs="Times New Roman"/>
          <w:color w:val="000000"/>
          <w:spacing w:val="0"/>
          <w:w w:val="100"/>
          <w:position w:val="0"/>
          <w:sz w:val="22"/>
          <w:szCs w:val="22"/>
        </w:rPr>
        <w:t>1</w:t>
      </w:r>
      <w:r>
        <w:rPr>
          <w:color w:val="000000"/>
          <w:spacing w:val="0"/>
          <w:w w:val="100"/>
          <w:position w:val="0"/>
        </w:rPr>
        <w:t>号、</w:t>
      </w:r>
      <w:r>
        <w:rPr>
          <w:rFonts w:ascii="Times New Roman" w:hAnsi="Times New Roman" w:eastAsia="Times New Roman" w:cs="Times New Roman"/>
          <w:color w:val="000000"/>
          <w:spacing w:val="0"/>
          <w:w w:val="100"/>
          <w:position w:val="0"/>
          <w:sz w:val="22"/>
          <w:szCs w:val="22"/>
        </w:rPr>
        <w:t>2</w:t>
      </w:r>
      <w:r>
        <w:rPr>
          <w:color w:val="000000"/>
          <w:spacing w:val="0"/>
          <w:w w:val="100"/>
          <w:position w:val="0"/>
        </w:rPr>
        <w:t>号、</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号。在初始情 况下</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1</w:t>
      </w:r>
      <w:r>
        <w:rPr>
          <w:color w:val="000000"/>
          <w:spacing w:val="0"/>
          <w:w w:val="100"/>
          <w:position w:val="0"/>
        </w:rPr>
        <w:t>号柱子上穿有</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B</w:t>
      </w:r>
      <w:r>
        <w:rPr>
          <w:color w:val="000000"/>
          <w:spacing w:val="0"/>
          <w:w w:val="100"/>
          <w:position w:val="0"/>
        </w:rPr>
        <w:t>两个圆盘，</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比</w:t>
      </w:r>
      <w:r>
        <w:rPr>
          <w:rFonts w:ascii="Times New Roman" w:hAnsi="Times New Roman" w:eastAsia="Times New Roman" w:cs="Times New Roman"/>
          <w:color w:val="000000"/>
          <w:spacing w:val="0"/>
          <w:w w:val="100"/>
          <w:position w:val="0"/>
          <w:sz w:val="22"/>
          <w:szCs w:val="22"/>
          <w:lang w:val="en-US" w:eastAsia="en-US" w:bidi="en-US"/>
        </w:rPr>
        <w:t>B</w:t>
      </w:r>
      <w:r>
        <w:rPr>
          <w:color w:val="000000"/>
          <w:spacing w:val="0"/>
          <w:w w:val="100"/>
          <w:position w:val="0"/>
        </w:rPr>
        <w:t>小，</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位于</w:t>
      </w:r>
      <w:r>
        <w:rPr>
          <w:rFonts w:ascii="Times New Roman" w:hAnsi="Times New Roman" w:eastAsia="Times New Roman" w:cs="Times New Roman"/>
          <w:color w:val="000000"/>
          <w:spacing w:val="0"/>
          <w:w w:val="100"/>
          <w:position w:val="0"/>
          <w:sz w:val="22"/>
          <w:szCs w:val="22"/>
          <w:lang w:val="en-US" w:eastAsia="en-US" w:bidi="en-US"/>
        </w:rPr>
        <w:t>B</w:t>
      </w:r>
      <w:r>
        <w:rPr>
          <w:color w:val="000000"/>
          <w:spacing w:val="0"/>
          <w:w w:val="100"/>
          <w:position w:val="0"/>
        </w:rPr>
        <w:t>的上面。要求把这两个圆盘全 部移到另一根柱子上，而且规定每次只能移动一个圆盘，任何时刻都不能使大圆盘位于小圆 盘的上面。</w:t>
      </w:r>
    </w:p>
    <w:p>
      <w:pPr>
        <w:pStyle w:val="15"/>
        <w:keepNext w:val="0"/>
        <w:keepLines w:val="0"/>
        <w:widowControl w:val="0"/>
        <w:shd w:val="clear" w:color="auto" w:fill="auto"/>
        <w:bidi w:val="0"/>
        <w:spacing w:before="0" w:after="60" w:line="335" w:lineRule="exact"/>
        <w:ind w:left="0" w:right="0"/>
        <w:jc w:val="both"/>
      </w:pPr>
      <w:r>
        <w:rPr>
          <w:color w:val="000000"/>
          <w:spacing w:val="0"/>
          <w:w w:val="100"/>
          <w:position w:val="0"/>
        </w:rPr>
        <w:t>解：设用</w:t>
      </w:r>
      <w:r>
        <w:rPr>
          <w:rFonts w:ascii="Times New Roman" w:hAnsi="Times New Roman" w:eastAsia="Times New Roman" w:cs="Times New Roman"/>
          <w:color w:val="000000"/>
          <w:spacing w:val="0"/>
          <w:w w:val="100"/>
          <w:position w:val="0"/>
          <w:sz w:val="22"/>
          <w:szCs w:val="22"/>
          <w:lang w:val="en-US" w:eastAsia="en-US" w:bidi="en-US"/>
        </w:rPr>
        <w:t>Sk = {Sk</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 xml:space="preserve">,Sq </w:t>
      </w:r>
      <w:r>
        <w:rPr>
          <w:color w:val="000000"/>
          <w:spacing w:val="0"/>
          <w:w w:val="100"/>
          <w:position w:val="0"/>
        </w:rPr>
        <w:t>}表示问题的状态，其中</w:t>
      </w:r>
      <w:r>
        <w:rPr>
          <w:rFonts w:ascii="Times New Roman" w:hAnsi="Times New Roman" w:eastAsia="Times New Roman" w:cs="Times New Roman"/>
          <w:color w:val="000000"/>
          <w:spacing w:val="0"/>
          <w:w w:val="100"/>
          <w:position w:val="0"/>
          <w:sz w:val="22"/>
          <w:szCs w:val="22"/>
          <w:lang w:val="en-US" w:eastAsia="en-US" w:bidi="en-US"/>
        </w:rPr>
        <w:t>Sm</w:t>
      </w:r>
      <w:r>
        <w:rPr>
          <w:color w:val="000000"/>
          <w:spacing w:val="0"/>
          <w:w w:val="100"/>
          <w:position w:val="0"/>
        </w:rPr>
        <w:t>表示圆盘</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所在的柱子号，</w:t>
      </w:r>
      <w:r>
        <w:rPr>
          <w:rFonts w:ascii="Times New Roman" w:hAnsi="Times New Roman" w:eastAsia="Times New Roman" w:cs="Times New Roman"/>
          <w:color w:val="000000"/>
          <w:spacing w:val="0"/>
          <w:w w:val="100"/>
          <w:position w:val="0"/>
          <w:sz w:val="22"/>
          <w:szCs w:val="22"/>
          <w:lang w:val="en-US" w:eastAsia="en-US" w:bidi="en-US"/>
        </w:rPr>
        <w:t>Sy</w:t>
      </w:r>
      <w:r>
        <w:rPr>
          <w:color w:val="000000"/>
          <w:spacing w:val="0"/>
          <w:w w:val="100"/>
          <w:position w:val="0"/>
        </w:rPr>
        <w:t>表示</w:t>
      </w:r>
      <w:r>
        <w:rPr>
          <w:color w:val="000000"/>
          <w:spacing w:val="0"/>
          <w:w w:val="100"/>
          <w:position w:val="0"/>
        </w:rPr>
        <w:br w:type="page"/>
      </w:r>
      <w:r>
        <w:rPr>
          <w:color w:val="000000"/>
          <w:spacing w:val="0"/>
          <w:w w:val="100"/>
          <w:position w:val="0"/>
        </w:rPr>
        <w:t>圆盘</w:t>
      </w:r>
      <w:r>
        <w:rPr>
          <w:rFonts w:ascii="Times New Roman" w:hAnsi="Times New Roman" w:eastAsia="Times New Roman" w:cs="Times New Roman"/>
          <w:color w:val="000000"/>
          <w:spacing w:val="0"/>
          <w:w w:val="100"/>
          <w:position w:val="0"/>
          <w:sz w:val="22"/>
          <w:szCs w:val="22"/>
          <w:lang w:val="en-US" w:eastAsia="en-US" w:bidi="en-US"/>
        </w:rPr>
        <w:t>B</w:t>
      </w:r>
      <w:r>
        <w:rPr>
          <w:color w:val="000000"/>
          <w:spacing w:val="0"/>
          <w:w w:val="100"/>
          <w:position w:val="0"/>
        </w:rPr>
        <w:t>所在的柱子号。全部可能的问题状态共有以下</w:t>
      </w:r>
      <w:r>
        <w:rPr>
          <w:rFonts w:ascii="Times New Roman" w:hAnsi="Times New Roman" w:eastAsia="Times New Roman" w:cs="Times New Roman"/>
          <w:color w:val="000000"/>
          <w:spacing w:val="0"/>
          <w:w w:val="100"/>
          <w:position w:val="0"/>
          <w:sz w:val="22"/>
          <w:szCs w:val="22"/>
        </w:rPr>
        <w:t>9</w:t>
      </w:r>
      <w:r>
        <w:rPr>
          <w:color w:val="000000"/>
          <w:spacing w:val="0"/>
          <w:w w:val="100"/>
          <w:position w:val="0"/>
        </w:rPr>
        <w:t>种：</w:t>
      </w:r>
    </w:p>
    <w:p>
      <w:pPr>
        <w:pStyle w:val="27"/>
        <w:keepNext w:val="0"/>
        <w:keepLines w:val="0"/>
        <w:widowControl w:val="0"/>
        <w:shd w:val="clear" w:color="auto" w:fill="auto"/>
        <w:bidi w:val="0"/>
        <w:spacing w:before="0" w:after="0" w:line="326" w:lineRule="auto"/>
        <w:ind w:left="0" w:right="0"/>
        <w:jc w:val="left"/>
      </w:pPr>
      <w:r>
        <w:rPr>
          <w:rFonts w:ascii="Times New Roman" w:hAnsi="Times New Roman" w:eastAsia="Times New Roman" w:cs="Times New Roman"/>
          <w:color w:val="000000"/>
          <w:spacing w:val="0"/>
          <w:w w:val="100"/>
          <w:position w:val="0"/>
          <w:lang w:val="en-US" w:eastAsia="en-US" w:bidi="en-US"/>
        </w:rPr>
        <w:t>So = {1,1} S] = {1,2} S2</w:t>
      </w:r>
      <w:r>
        <w:rPr>
          <w:rFonts w:ascii="Times New Roman" w:hAnsi="Times New Roman" w:eastAsia="Times New Roman" w:cs="Times New Roman"/>
          <w:color w:val="000000"/>
          <w:spacing w:val="0"/>
          <w:w w:val="100"/>
          <w:position w:val="0"/>
          <w:vertAlign w:val="superscript"/>
          <w:lang w:val="zh-TW" w:eastAsia="zh-TW" w:bidi="zh-TW"/>
        </w:rPr>
        <w:t>=</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zh-TW" w:eastAsia="zh-TW" w:bidi="zh-TW"/>
        </w:rPr>
        <w:t>1»3</w:t>
      </w:r>
      <w:r>
        <w:rPr>
          <w:rFonts w:ascii="Times New Roman" w:hAnsi="Times New Roman" w:eastAsia="Times New Roman" w:cs="Times New Roman"/>
          <w:color w:val="000000"/>
          <w:spacing w:val="0"/>
          <w:w w:val="100"/>
          <w:position w:val="0"/>
          <w:lang w:val="en-US" w:eastAsia="en-US" w:bidi="en-US"/>
        </w:rPr>
        <w:t xml:space="preserve">} S3 = {2,1} </w:t>
      </w:r>
      <w:r>
        <w:rPr>
          <w:rFonts w:ascii="宋体" w:hAnsi="宋体" w:eastAsia="宋体" w:cs="宋体"/>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zh-TW" w:eastAsia="zh-TW" w:bidi="zh-TW"/>
        </w:rPr>
        <w:t>4 = {2,2}</w:t>
      </w:r>
    </w:p>
    <w:p>
      <w:pPr>
        <w:pStyle w:val="27"/>
        <w:keepNext w:val="0"/>
        <w:keepLines w:val="0"/>
        <w:widowControl w:val="0"/>
        <w:shd w:val="clear" w:color="auto" w:fill="auto"/>
        <w:tabs>
          <w:tab w:val="left" w:pos="814"/>
        </w:tabs>
        <w:bidi w:val="0"/>
        <w:spacing w:before="0" w:after="0" w:line="344" w:lineRule="exact"/>
        <w:ind w:left="440" w:right="0" w:firstLine="0"/>
        <w:jc w:val="left"/>
        <w:rPr>
          <w:sz w:val="20"/>
          <w:szCs w:val="20"/>
        </w:rPr>
      </w:pPr>
      <w:bookmarkStart w:id="444" w:name="bookmark444"/>
      <w:r>
        <w:rPr>
          <w:rFonts w:ascii="Times New Roman" w:hAnsi="Times New Roman" w:eastAsia="Times New Roman" w:cs="Times New Roman"/>
          <w:color w:val="000000"/>
          <w:spacing w:val="0"/>
          <w:w w:val="100"/>
          <w:position w:val="0"/>
          <w:sz w:val="22"/>
          <w:szCs w:val="22"/>
          <w:shd w:val="clear" w:color="auto" w:fill="FFFFFF"/>
          <w:lang w:val="en-US" w:eastAsia="en-US" w:bidi="en-US"/>
        </w:rPr>
        <w:t>S</w:t>
      </w:r>
      <w:bookmarkEnd w:id="444"/>
      <w:r>
        <w:rPr>
          <w:rFonts w:ascii="Times New Roman" w:hAnsi="Times New Roman" w:eastAsia="Times New Roman" w:cs="Times New Roman"/>
          <w:color w:val="000000"/>
          <w:spacing w:val="0"/>
          <w:w w:val="100"/>
          <w:position w:val="0"/>
          <w:sz w:val="22"/>
          <w:szCs w:val="22"/>
          <w:shd w:val="clear" w:color="auto" w:fill="FFFFFF"/>
          <w:vertAlign w:val="subscript"/>
          <w:lang w:val="en-US" w:eastAsia="en-US" w:bidi="en-US"/>
        </w:rPr>
        <w:t>5</w:t>
      </w:r>
      <w:r>
        <w:rPr>
          <w:rFonts w:ascii="Times New Roman" w:hAnsi="Times New Roman" w:eastAsia="Times New Roman" w:cs="Times New Roman"/>
          <w:color w:val="000000"/>
          <w:spacing w:val="0"/>
          <w:w w:val="100"/>
          <w:position w:val="0"/>
          <w:sz w:val="22"/>
          <w:szCs w:val="22"/>
          <w:lang w:val="en-US" w:eastAsia="en-US" w:bidi="en-US"/>
        </w:rPr>
        <w:tab/>
      </w:r>
      <w:r>
        <w:rPr>
          <w:rFonts w:ascii="Times New Roman" w:hAnsi="Times New Roman" w:eastAsia="Times New Roman" w:cs="Times New Roman"/>
          <w:color w:val="000000"/>
          <w:spacing w:val="0"/>
          <w:w w:val="100"/>
          <w:position w:val="0"/>
          <w:sz w:val="22"/>
          <w:szCs w:val="22"/>
          <w:lang w:val="zh-TW" w:eastAsia="zh-TW" w:bidi="zh-TW"/>
        </w:rPr>
        <w:t xml:space="preserve">= </w:t>
      </w:r>
      <w:r>
        <w:rPr>
          <w:rFonts w:ascii="Times New Roman" w:hAnsi="Times New Roman" w:eastAsia="Times New Roman" w:cs="Times New Roman"/>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zh-TW" w:eastAsia="zh-TW" w:bidi="zh-TW"/>
        </w:rPr>
        <w:t>2,3</w:t>
      </w:r>
      <w:r>
        <w:rPr>
          <w:rFonts w:ascii="Times New Roman" w:hAnsi="Times New Roman" w:eastAsia="Times New Roman" w:cs="Times New Roman"/>
          <w:color w:val="000000"/>
          <w:spacing w:val="0"/>
          <w:w w:val="100"/>
          <w:position w:val="0"/>
          <w:sz w:val="22"/>
          <w:szCs w:val="22"/>
          <w:lang w:val="en-US" w:eastAsia="en-US" w:bidi="en-US"/>
        </w:rPr>
        <w:t>} S</w:t>
      </w:r>
      <w:r>
        <w:rPr>
          <w:rFonts w:ascii="Times New Roman" w:hAnsi="Times New Roman" w:eastAsia="Times New Roman" w:cs="Times New Roman"/>
          <w:color w:val="000000"/>
          <w:spacing w:val="0"/>
          <w:w w:val="100"/>
          <w:position w:val="0"/>
          <w:sz w:val="22"/>
          <w:szCs w:val="22"/>
          <w:vertAlign w:val="subscript"/>
          <w:lang w:val="en-US" w:eastAsia="en-US" w:bidi="en-US"/>
        </w:rPr>
        <w:t>6</w:t>
      </w:r>
      <w:r>
        <w:rPr>
          <w:rFonts w:ascii="Times New Roman" w:hAnsi="Times New Roman" w:eastAsia="Times New Roman" w:cs="Times New Roman"/>
          <w:color w:val="000000"/>
          <w:spacing w:val="0"/>
          <w:w w:val="100"/>
          <w:position w:val="0"/>
          <w:sz w:val="22"/>
          <w:szCs w:val="22"/>
          <w:lang w:val="en-US" w:eastAsia="en-US" w:bidi="en-US"/>
        </w:rPr>
        <w:t xml:space="preserve"> </w:t>
      </w:r>
      <w:r>
        <w:rPr>
          <w:rFonts w:ascii="Times New Roman" w:hAnsi="Times New Roman" w:eastAsia="Times New Roman" w:cs="Times New Roman"/>
          <w:color w:val="000000"/>
          <w:spacing w:val="0"/>
          <w:w w:val="100"/>
          <w:position w:val="0"/>
          <w:sz w:val="22"/>
          <w:szCs w:val="22"/>
          <w:lang w:val="zh-TW" w:eastAsia="zh-TW" w:bidi="zh-TW"/>
        </w:rPr>
        <w:t xml:space="preserve">= </w:t>
      </w:r>
      <w:r>
        <w:rPr>
          <w:rFonts w:ascii="Times New Roman" w:hAnsi="Times New Roman" w:eastAsia="Times New Roman" w:cs="Times New Roman"/>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zh-TW" w:eastAsia="zh-TW" w:bidi="zh-TW"/>
        </w:rPr>
        <w:t>3,1</w:t>
      </w:r>
      <w:r>
        <w:rPr>
          <w:rFonts w:ascii="Times New Roman" w:hAnsi="Times New Roman" w:eastAsia="Times New Roman" w:cs="Times New Roman"/>
          <w:color w:val="000000"/>
          <w:spacing w:val="0"/>
          <w:w w:val="100"/>
          <w:position w:val="0"/>
          <w:sz w:val="22"/>
          <w:szCs w:val="22"/>
          <w:lang w:val="en-US" w:eastAsia="en-US" w:bidi="en-US"/>
        </w:rPr>
        <w:t>} S</w:t>
      </w:r>
      <w:r>
        <w:rPr>
          <w:rFonts w:ascii="Times New Roman" w:hAnsi="Times New Roman" w:eastAsia="Times New Roman" w:cs="Times New Roman"/>
          <w:color w:val="000000"/>
          <w:spacing w:val="0"/>
          <w:w w:val="100"/>
          <w:position w:val="0"/>
          <w:sz w:val="22"/>
          <w:szCs w:val="22"/>
          <w:vertAlign w:val="subscript"/>
          <w:lang w:val="en-US" w:eastAsia="en-US" w:bidi="en-US"/>
        </w:rPr>
        <w:t>7</w:t>
      </w:r>
      <w:r>
        <w:rPr>
          <w:rFonts w:ascii="Times New Roman" w:hAnsi="Times New Roman" w:eastAsia="Times New Roman" w:cs="Times New Roman"/>
          <w:color w:val="000000"/>
          <w:spacing w:val="0"/>
          <w:w w:val="100"/>
          <w:position w:val="0"/>
          <w:sz w:val="22"/>
          <w:szCs w:val="22"/>
          <w:lang w:val="en-US" w:eastAsia="en-US" w:bidi="en-US"/>
        </w:rPr>
        <w:t xml:space="preserve"> = {3,2} S</w:t>
      </w:r>
      <w:r>
        <w:rPr>
          <w:rFonts w:ascii="Times New Roman" w:hAnsi="Times New Roman" w:eastAsia="Times New Roman" w:cs="Times New Roman"/>
          <w:color w:val="000000"/>
          <w:spacing w:val="0"/>
          <w:w w:val="100"/>
          <w:position w:val="0"/>
          <w:sz w:val="22"/>
          <w:szCs w:val="22"/>
          <w:vertAlign w:val="subscript"/>
          <w:lang w:val="en-US" w:eastAsia="en-US" w:bidi="en-US"/>
        </w:rPr>
        <w:t>g</w:t>
      </w:r>
      <w:r>
        <w:rPr>
          <w:rFonts w:ascii="Times New Roman" w:hAnsi="Times New Roman" w:eastAsia="Times New Roman" w:cs="Times New Roman"/>
          <w:color w:val="000000"/>
          <w:spacing w:val="0"/>
          <w:w w:val="100"/>
          <w:position w:val="0"/>
          <w:sz w:val="22"/>
          <w:szCs w:val="22"/>
          <w:lang w:val="en-US" w:eastAsia="en-US" w:bidi="en-US"/>
        </w:rPr>
        <w:t xml:space="preserve"> = {3,3) </w:t>
      </w:r>
      <w:r>
        <w:rPr>
          <w:rFonts w:ascii="宋体" w:hAnsi="宋体" w:eastAsia="宋体" w:cs="宋体"/>
          <w:color w:val="000000"/>
          <w:spacing w:val="0"/>
          <w:w w:val="100"/>
          <w:position w:val="0"/>
          <w:sz w:val="20"/>
          <w:szCs w:val="20"/>
          <w:lang w:val="zh-TW" w:eastAsia="zh-TW" w:bidi="zh-TW"/>
        </w:rPr>
        <w:t>其中，初始状态</w:t>
      </w:r>
      <w:r>
        <w:rPr>
          <w:rFonts w:ascii="Times New Roman" w:hAnsi="Times New Roman" w:eastAsia="Times New Roman" w:cs="Times New Roman"/>
          <w:color w:val="000000"/>
          <w:spacing w:val="0"/>
          <w:w w:val="100"/>
          <w:position w:val="0"/>
          <w:sz w:val="22"/>
          <w:szCs w:val="22"/>
          <w:lang w:val="en-US" w:eastAsia="en-US" w:bidi="en-US"/>
        </w:rPr>
        <w:t>S</w:t>
      </w:r>
      <w:r>
        <w:rPr>
          <w:rFonts w:ascii="宋体" w:hAnsi="宋体" w:eastAsia="宋体" w:cs="宋体"/>
          <w:color w:val="000000"/>
          <w:spacing w:val="0"/>
          <w:w w:val="100"/>
          <w:position w:val="0"/>
          <w:sz w:val="22"/>
          <w:szCs w:val="22"/>
          <w:lang w:val="en-US" w:eastAsia="en-US" w:bidi="en-US"/>
        </w:rPr>
        <w:t>()</w:t>
      </w:r>
      <w:r>
        <w:rPr>
          <w:rFonts w:ascii="宋体" w:hAnsi="宋体" w:eastAsia="宋体" w:cs="宋体"/>
          <w:color w:val="000000"/>
          <w:spacing w:val="0"/>
          <w:w w:val="100"/>
          <w:position w:val="0"/>
          <w:sz w:val="20"/>
          <w:szCs w:val="20"/>
          <w:lang w:val="zh-TW" w:eastAsia="zh-TW" w:bidi="zh-TW"/>
        </w:rPr>
        <w:t>和目标状态</w:t>
      </w:r>
      <w:r>
        <w:rPr>
          <w:rFonts w:ascii="Times New Roman" w:hAnsi="Times New Roman" w:eastAsia="Times New Roman" w:cs="Times New Roman"/>
          <w:color w:val="000000"/>
          <w:spacing w:val="0"/>
          <w:w w:val="100"/>
          <w:position w:val="0"/>
          <w:sz w:val="22"/>
          <w:szCs w:val="22"/>
          <w:lang w:val="en-US" w:eastAsia="en-US" w:bidi="en-US"/>
        </w:rPr>
        <w:t>S</w:t>
      </w:r>
      <w:r>
        <w:rPr>
          <w:rFonts w:ascii="Times New Roman" w:hAnsi="Times New Roman" w:eastAsia="Times New Roman" w:cs="Times New Roman"/>
          <w:color w:val="000000"/>
          <w:spacing w:val="0"/>
          <w:w w:val="100"/>
          <w:position w:val="0"/>
          <w:sz w:val="22"/>
          <w:szCs w:val="22"/>
          <w:vertAlign w:val="subscript"/>
          <w:lang w:val="en-US" w:eastAsia="en-US" w:bidi="en-US"/>
        </w:rPr>
        <w:t>4</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S8</w:t>
      </w:r>
      <w:r>
        <w:rPr>
          <w:rFonts w:ascii="宋体" w:hAnsi="宋体" w:eastAsia="宋体" w:cs="宋体"/>
          <w:color w:val="000000"/>
          <w:spacing w:val="0"/>
          <w:w w:val="100"/>
          <w:position w:val="0"/>
          <w:sz w:val="20"/>
          <w:szCs w:val="20"/>
          <w:lang w:val="zh-TW" w:eastAsia="zh-TW" w:bidi="zh-TW"/>
        </w:rPr>
        <w:t>如图</w:t>
      </w:r>
      <w:r>
        <w:rPr>
          <w:rFonts w:ascii="Times New Roman" w:hAnsi="Times New Roman" w:eastAsia="Times New Roman" w:cs="Times New Roman"/>
          <w:color w:val="000000"/>
          <w:spacing w:val="0"/>
          <w:w w:val="100"/>
          <w:position w:val="0"/>
          <w:sz w:val="22"/>
          <w:szCs w:val="22"/>
          <w:lang w:val="en-US" w:eastAsia="en-US" w:bidi="en-US"/>
        </w:rPr>
        <w:t xml:space="preserve">3. </w:t>
      </w:r>
      <w:r>
        <w:rPr>
          <w:rFonts w:ascii="Times New Roman" w:hAnsi="Times New Roman" w:eastAsia="Times New Roman" w:cs="Times New Roman"/>
          <w:color w:val="000000"/>
          <w:spacing w:val="0"/>
          <w:w w:val="100"/>
          <w:position w:val="0"/>
          <w:sz w:val="22"/>
          <w:szCs w:val="22"/>
          <w:lang w:val="zh-TW" w:eastAsia="zh-TW" w:bidi="zh-TW"/>
        </w:rPr>
        <w:t>1</w:t>
      </w:r>
      <w:r>
        <w:rPr>
          <w:rFonts w:ascii="宋体" w:hAnsi="宋体" w:eastAsia="宋体" w:cs="宋体"/>
          <w:color w:val="000000"/>
          <w:spacing w:val="0"/>
          <w:w w:val="100"/>
          <w:position w:val="0"/>
          <w:sz w:val="20"/>
          <w:szCs w:val="20"/>
          <w:lang w:val="zh-TW" w:eastAsia="zh-TW" w:bidi="zh-TW"/>
        </w:rPr>
        <w:t>所示。</w:t>
      </w:r>
    </w:p>
    <w:p>
      <w:pPr>
        <w:widowControl w:val="0"/>
        <w:spacing w:line="1" w:lineRule="exact"/>
        <w:sectPr>
          <w:headerReference r:id="rId79" w:type="first"/>
          <w:footerReference r:id="rId82" w:type="first"/>
          <w:headerReference r:id="rId77" w:type="default"/>
          <w:footerReference r:id="rId80" w:type="default"/>
          <w:headerReference r:id="rId78" w:type="even"/>
          <w:footerReference r:id="rId81" w:type="even"/>
          <w:footnotePr>
            <w:numFmt w:val="decimal"/>
          </w:footnotePr>
          <w:pgSz w:w="10368" w:h="14968"/>
          <w:pgMar w:top="1007" w:right="799" w:bottom="1152" w:left="930" w:header="0" w:footer="3" w:gutter="0"/>
          <w:cols w:space="720" w:num="1"/>
          <w:titlePg/>
          <w:rtlGutter w:val="0"/>
          <w:docGrid w:linePitch="360" w:charSpace="0"/>
        </w:sectPr>
      </w:pPr>
      <w:r>
        <w:drawing>
          <wp:anchor distT="76200" distB="300355" distL="0" distR="0" simplePos="0" relativeHeight="125830144" behindDoc="0" locked="0" layoutInCell="1" allowOverlap="1">
            <wp:simplePos x="0" y="0"/>
            <wp:positionH relativeFrom="page">
              <wp:posOffset>1435100</wp:posOffset>
            </wp:positionH>
            <wp:positionV relativeFrom="paragraph">
              <wp:posOffset>76200</wp:posOffset>
            </wp:positionV>
            <wp:extent cx="1139825" cy="816610"/>
            <wp:effectExtent l="0" t="0" r="0" b="0"/>
            <wp:wrapTopAndBottom/>
            <wp:docPr id="190" name="Shape 190"/>
            <wp:cNvGraphicFramePr/>
            <a:graphic xmlns:a="http://schemas.openxmlformats.org/drawingml/2006/main">
              <a:graphicData uri="http://schemas.openxmlformats.org/drawingml/2006/picture">
                <pic:pic xmlns:pic="http://schemas.openxmlformats.org/drawingml/2006/picture">
                  <pic:nvPicPr>
                    <pic:cNvPr id="190" name="Shape 190"/>
                    <pic:cNvPicPr/>
                  </pic:nvPicPr>
                  <pic:blipFill>
                    <a:blip r:embed="rId306"/>
                    <a:stretch>
                      <a:fillRect/>
                    </a:stretch>
                  </pic:blipFill>
                  <pic:spPr>
                    <a:xfrm>
                      <a:off x="0" y="0"/>
                      <a:ext cx="1139825" cy="816610"/>
                    </a:xfrm>
                    <a:prstGeom prst="rect">
                      <a:avLst/>
                    </a:prstGeom>
                  </pic:spPr>
                </pic:pic>
              </a:graphicData>
            </a:graphic>
          </wp:anchor>
        </w:drawing>
      </w:r>
      <w:r>
        <w:drawing>
          <wp:anchor distT="53975" distB="506095" distL="303530" distR="306705" simplePos="0" relativeHeight="125830144" behindDoc="0" locked="0" layoutInCell="1" allowOverlap="1">
            <wp:simplePos x="0" y="0"/>
            <wp:positionH relativeFrom="page">
              <wp:posOffset>2747645</wp:posOffset>
            </wp:positionH>
            <wp:positionV relativeFrom="paragraph">
              <wp:posOffset>53975</wp:posOffset>
            </wp:positionV>
            <wp:extent cx="1182370" cy="633730"/>
            <wp:effectExtent l="0" t="0" r="0" b="0"/>
            <wp:wrapTopAndBottom/>
            <wp:docPr id="192" name="Shape 192"/>
            <wp:cNvGraphicFramePr/>
            <a:graphic xmlns:a="http://schemas.openxmlformats.org/drawingml/2006/main">
              <a:graphicData uri="http://schemas.openxmlformats.org/drawingml/2006/picture">
                <pic:pic xmlns:pic="http://schemas.openxmlformats.org/drawingml/2006/picture">
                  <pic:nvPicPr>
                    <pic:cNvPr id="192" name="Shape 192"/>
                    <pic:cNvPicPr/>
                  </pic:nvPicPr>
                  <pic:blipFill>
                    <a:blip r:embed="rId307"/>
                    <a:stretch>
                      <a:fillRect/>
                    </a:stretch>
                  </pic:blipFill>
                  <pic:spPr>
                    <a:xfrm>
                      <a:off x="0" y="0"/>
                      <a:ext cx="1182370" cy="633730"/>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page">
                  <wp:posOffset>2969260</wp:posOffset>
                </wp:positionH>
                <wp:positionV relativeFrom="paragraph">
                  <wp:posOffset>756285</wp:posOffset>
                </wp:positionV>
                <wp:extent cx="699135" cy="151765"/>
                <wp:effectExtent l="0" t="0" r="0" b="0"/>
                <wp:wrapNone/>
                <wp:docPr id="194" name="Shape 194"/>
                <wp:cNvGraphicFramePr/>
                <a:graphic xmlns:a="http://schemas.openxmlformats.org/drawingml/2006/main">
                  <a:graphicData uri="http://schemas.microsoft.com/office/word/2010/wordprocessingShape">
                    <wps:wsp>
                      <wps:cNvSpPr txBox="1"/>
                      <wps:spPr>
                        <a:xfrm>
                          <a:off x="0" y="0"/>
                          <a:ext cx="699135" cy="151765"/>
                        </a:xfrm>
                        <a:prstGeom prst="rect">
                          <a:avLst/>
                        </a:prstGeom>
                        <a:noFill/>
                      </wps:spPr>
                      <wps:txbx>
                        <w:txbxContent>
                          <w:p>
                            <w:pPr>
                              <w:pStyle w:val="7"/>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sz w:val="16"/>
                                <w:szCs w:val="16"/>
                                <w:lang w:val="en-US" w:eastAsia="en-US" w:bidi="en-US"/>
                              </w:rPr>
                              <w:t>(b)</w:t>
                            </w:r>
                            <w:r>
                              <w:rPr>
                                <w:color w:val="000000"/>
                                <w:spacing w:val="0"/>
                                <w:w w:val="100"/>
                                <w:position w:val="0"/>
                              </w:rPr>
                              <w:t>目标状态&amp;</w:t>
                            </w:r>
                          </w:p>
                        </w:txbxContent>
                      </wps:txbx>
                      <wps:bodyPr lIns="0" tIns="0" rIns="0" bIns="0">
                        <a:noAutofit/>
                      </wps:bodyPr>
                    </wps:wsp>
                  </a:graphicData>
                </a:graphic>
              </wp:anchor>
            </w:drawing>
          </mc:Choice>
          <mc:Fallback>
            <w:pict>
              <v:shape id="Shape 194" o:spid="_x0000_s1026" o:spt="202" type="#_x0000_t202" style="position:absolute;left:0pt;margin-left:233.8pt;margin-top:59.55pt;height:11.95pt;width:55.05pt;mso-position-horizontal-relative:page;z-index:503316480;mso-width-relative:page;mso-height-relative:page;" filled="f" stroked="f" coordsize="21600,21600" o:gfxdata="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A5OiJR2QAAAAsBAAAPAAAAAAAAAAEAIAAAACIAAABkcnMvZG93bnJldi54&#10;bWxQSwECFAAUAAAACACHTuJAlT485IcBAAAZAwAADgAAAAAAAAABACAAAAAoAQAAZHJzL2Uyb0Rv&#10;Yy54bWxQSwUGAAAAAAYABgBZAQAAIQUAAAAA&#10;">
                <v:fill on="f" focussize="0,0"/>
                <v:stroke on="f"/>
                <v:imagedata o:title=""/>
                <o:lock v:ext="edit" aspectratio="f"/>
                <v:textbox inset="0mm,0mm,0mm,0mm">
                  <w:txbxContent>
                    <w:p>
                      <w:pPr>
                        <w:pStyle w:val="7"/>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sz w:val="16"/>
                          <w:szCs w:val="16"/>
                          <w:lang w:val="en-US" w:eastAsia="en-US" w:bidi="en-US"/>
                        </w:rPr>
                        <w:t>(b)</w:t>
                      </w:r>
                      <w:r>
                        <w:rPr>
                          <w:color w:val="000000"/>
                          <w:spacing w:val="0"/>
                          <w:w w:val="100"/>
                          <w:position w:val="0"/>
                        </w:rPr>
                        <w:t>目标状态&amp;</w:t>
                      </w:r>
                    </w:p>
                  </w:txbxContent>
                </v:textbox>
              </v:shape>
            </w:pict>
          </mc:Fallback>
        </mc:AlternateContent>
      </w:r>
      <w:r>
        <mc:AlternateContent>
          <mc:Choice Requires="wps">
            <w:drawing>
              <wp:anchor distT="0" distB="0" distL="0" distR="0" simplePos="0" relativeHeight="503316480" behindDoc="0" locked="0" layoutInCell="1" allowOverlap="1">
                <wp:simplePos x="0" y="0"/>
                <wp:positionH relativeFrom="page">
                  <wp:posOffset>2444115</wp:posOffset>
                </wp:positionH>
                <wp:positionV relativeFrom="paragraph">
                  <wp:posOffset>1050290</wp:posOffset>
                </wp:positionV>
                <wp:extent cx="1793875" cy="142240"/>
                <wp:effectExtent l="0" t="0" r="0" b="0"/>
                <wp:wrapNone/>
                <wp:docPr id="196" name="Shape 196"/>
                <wp:cNvGraphicFramePr/>
                <a:graphic xmlns:a="http://schemas.openxmlformats.org/drawingml/2006/main">
                  <a:graphicData uri="http://schemas.microsoft.com/office/word/2010/wordprocessingShape">
                    <wps:wsp>
                      <wps:cNvSpPr txBox="1"/>
                      <wps:spPr>
                        <a:xfrm>
                          <a:off x="0" y="0"/>
                          <a:ext cx="1793875" cy="142240"/>
                        </a:xfrm>
                        <a:prstGeom prst="rect">
                          <a:avLst/>
                        </a:prstGeom>
                        <a:noFill/>
                      </wps:spPr>
                      <wps:txbx>
                        <w:txbxContent>
                          <w:p>
                            <w:pPr>
                              <w:pStyle w:val="7"/>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hAnsi="Times New Roman" w:eastAsia="Times New Roman" w:cs="Times New Roman"/>
                                <w:color w:val="000000"/>
                                <w:spacing w:val="0"/>
                                <w:w w:val="100"/>
                                <w:position w:val="0"/>
                                <w:sz w:val="16"/>
                                <w:szCs w:val="16"/>
                                <w:lang w:val="en-US" w:eastAsia="en-US" w:bidi="en-US"/>
                              </w:rPr>
                              <w:t>3.1</w:t>
                            </w:r>
                            <w:r>
                              <w:rPr>
                                <w:color w:val="000000"/>
                                <w:spacing w:val="0"/>
                                <w:w w:val="100"/>
                                <w:position w:val="0"/>
                              </w:rPr>
                              <w:t>二阶梵塔问题的部分状态</w:t>
                            </w:r>
                          </w:p>
                        </w:txbxContent>
                      </wps:txbx>
                      <wps:bodyPr lIns="0" tIns="0" rIns="0" bIns="0">
                        <a:noAutofit/>
                      </wps:bodyPr>
                    </wps:wsp>
                  </a:graphicData>
                </a:graphic>
              </wp:anchor>
            </w:drawing>
          </mc:Choice>
          <mc:Fallback>
            <w:pict>
              <v:shape id="Shape 196" o:spid="_x0000_s1026" o:spt="202" type="#_x0000_t202" style="position:absolute;left:0pt;margin-left:192.45pt;margin-top:82.7pt;height:11.2pt;width:141.25pt;mso-position-horizontal-relative:page;z-index:503316480;mso-width-relative:page;mso-height-relative:page;" filled="f" stroked="f" coordsize="21600,21600" o:gfxdata="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CIrFfK2gAAAAsBAAAPAAAAAAAAAAEAIAAAACIAAABkcnMvZG93bnJl&#10;di54bWxQSwECFAAUAAAACACHTuJAJxdNaYkBAAAaAwAADgAAAAAAAAABACAAAAApAQAAZHJzL2Uy&#10;b0RvYy54bWxQSwUGAAAAAAYABgBZAQAAJAUAAAAA&#10;">
                <v:fill on="f" focussize="0,0"/>
                <v:stroke on="f"/>
                <v:imagedata o:title=""/>
                <o:lock v:ext="edit" aspectratio="f"/>
                <v:textbox inset="0mm,0mm,0mm,0mm">
                  <w:txbxContent>
                    <w:p>
                      <w:pPr>
                        <w:pStyle w:val="7"/>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hAnsi="Times New Roman" w:eastAsia="Times New Roman" w:cs="Times New Roman"/>
                          <w:color w:val="000000"/>
                          <w:spacing w:val="0"/>
                          <w:w w:val="100"/>
                          <w:position w:val="0"/>
                          <w:sz w:val="16"/>
                          <w:szCs w:val="16"/>
                          <w:lang w:val="en-US" w:eastAsia="en-US" w:bidi="en-US"/>
                        </w:rPr>
                        <w:t>3.1</w:t>
                      </w:r>
                      <w:r>
                        <w:rPr>
                          <w:color w:val="000000"/>
                          <w:spacing w:val="0"/>
                          <w:w w:val="100"/>
                          <w:position w:val="0"/>
                        </w:rPr>
                        <w:t>二阶梵塔问题的部分状态</w:t>
                      </w:r>
                    </w:p>
                  </w:txbxContent>
                </v:textbox>
              </v:shape>
            </w:pict>
          </mc:Fallback>
        </mc:AlternateContent>
      </w:r>
      <w:r>
        <w:drawing>
          <wp:anchor distT="38100" distB="712470" distL="0" distR="0" simplePos="0" relativeHeight="125830144" behindDoc="0" locked="0" layoutInCell="1" allowOverlap="1">
            <wp:simplePos x="0" y="0"/>
            <wp:positionH relativeFrom="page">
              <wp:posOffset>4105275</wp:posOffset>
            </wp:positionH>
            <wp:positionV relativeFrom="paragraph">
              <wp:posOffset>38100</wp:posOffset>
            </wp:positionV>
            <wp:extent cx="1127760" cy="445135"/>
            <wp:effectExtent l="0" t="0" r="0" b="0"/>
            <wp:wrapTopAndBottom/>
            <wp:docPr id="198" name="Shape 198"/>
            <wp:cNvGraphicFramePr/>
            <a:graphic xmlns:a="http://schemas.openxmlformats.org/drawingml/2006/main">
              <a:graphicData uri="http://schemas.openxmlformats.org/drawingml/2006/picture">
                <pic:pic xmlns:pic="http://schemas.openxmlformats.org/drawingml/2006/picture">
                  <pic:nvPicPr>
                    <pic:cNvPr id="198" name="Shape 198"/>
                    <pic:cNvPicPr/>
                  </pic:nvPicPr>
                  <pic:blipFill>
                    <a:blip r:embed="rId308"/>
                    <a:stretch>
                      <a:fillRect/>
                    </a:stretch>
                  </pic:blipFill>
                  <pic:spPr>
                    <a:xfrm>
                      <a:off x="0" y="0"/>
                      <a:ext cx="1127760" cy="445135"/>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page">
                  <wp:posOffset>4260215</wp:posOffset>
                </wp:positionH>
                <wp:positionV relativeFrom="paragraph">
                  <wp:posOffset>531495</wp:posOffset>
                </wp:positionV>
                <wp:extent cx="753110" cy="373380"/>
                <wp:effectExtent l="0" t="0" r="0" b="0"/>
                <wp:wrapNone/>
                <wp:docPr id="200" name="Shape 200"/>
                <wp:cNvGraphicFramePr/>
                <a:graphic xmlns:a="http://schemas.openxmlformats.org/drawingml/2006/main">
                  <a:graphicData uri="http://schemas.microsoft.com/office/word/2010/wordprocessingShape">
                    <wps:wsp>
                      <wps:cNvSpPr txBox="1"/>
                      <wps:spPr>
                        <a:xfrm>
                          <a:off x="0" y="0"/>
                          <a:ext cx="753110" cy="373380"/>
                        </a:xfrm>
                        <a:prstGeom prst="rect">
                          <a:avLst/>
                        </a:prstGeom>
                        <a:noFill/>
                      </wps:spPr>
                      <wps:txbx>
                        <w:txbxContent>
                          <w:p>
                            <w:pPr>
                              <w:pStyle w:val="7"/>
                              <w:keepNext w:val="0"/>
                              <w:keepLines w:val="0"/>
                              <w:widowControl w:val="0"/>
                              <w:shd w:val="clear" w:color="auto" w:fill="auto"/>
                              <w:tabs>
                                <w:tab w:val="left" w:pos="478"/>
                                <w:tab w:val="left" w:pos="1056"/>
                              </w:tabs>
                              <w:bidi w:val="0"/>
                              <w:spacing w:before="0" w:after="160" w:line="240" w:lineRule="auto"/>
                              <w:ind w:left="0" w:right="0" w:firstLine="0"/>
                              <w:jc w:val="right"/>
                              <w:rPr>
                                <w:sz w:val="16"/>
                                <w:szCs w:val="16"/>
                              </w:rPr>
                            </w:pPr>
                            <w:r>
                              <w:rPr>
                                <w:rFonts w:ascii="Times New Roman" w:hAnsi="Times New Roman" w:eastAsia="Times New Roman" w:cs="Times New Roman"/>
                                <w:color w:val="000000"/>
                                <w:spacing w:val="0"/>
                                <w:w w:val="100"/>
                                <w:position w:val="0"/>
                                <w:sz w:val="16"/>
                                <w:szCs w:val="16"/>
                              </w:rPr>
                              <w:t>1</w:t>
                            </w:r>
                            <w:r>
                              <w:rPr>
                                <w:rFonts w:ascii="Times New Roman" w:hAnsi="Times New Roman" w:eastAsia="Times New Roman" w:cs="Times New Roman"/>
                                <w:color w:val="000000"/>
                                <w:spacing w:val="0"/>
                                <w:w w:val="100"/>
                                <w:position w:val="0"/>
                                <w:sz w:val="16"/>
                                <w:szCs w:val="16"/>
                              </w:rPr>
                              <w:tab/>
                            </w:r>
                            <w:r>
                              <w:rPr>
                                <w:rFonts w:ascii="Times New Roman" w:hAnsi="Times New Roman" w:eastAsia="Times New Roman" w:cs="Times New Roman"/>
                                <w:color w:val="000000"/>
                                <w:spacing w:val="0"/>
                                <w:w w:val="100"/>
                                <w:position w:val="0"/>
                                <w:sz w:val="16"/>
                                <w:szCs w:val="16"/>
                              </w:rPr>
                              <w:t>2</w:t>
                            </w:r>
                            <w:r>
                              <w:rPr>
                                <w:rFonts w:ascii="Times New Roman" w:hAnsi="Times New Roman" w:eastAsia="Times New Roman" w:cs="Times New Roman"/>
                                <w:color w:val="000000"/>
                                <w:spacing w:val="0"/>
                                <w:w w:val="100"/>
                                <w:position w:val="0"/>
                                <w:sz w:val="16"/>
                                <w:szCs w:val="16"/>
                              </w:rPr>
                              <w:tab/>
                            </w:r>
                            <w:r>
                              <w:rPr>
                                <w:rFonts w:ascii="Times New Roman" w:hAnsi="Times New Roman" w:eastAsia="Times New Roman" w:cs="Times New Roman"/>
                                <w:color w:val="000000"/>
                                <w:spacing w:val="0"/>
                                <w:w w:val="100"/>
                                <w:position w:val="0"/>
                                <w:sz w:val="16"/>
                                <w:szCs w:val="16"/>
                              </w:rPr>
                              <w:t>3</w:t>
                            </w:r>
                          </w:p>
                          <w:p>
                            <w:pPr>
                              <w:pStyle w:val="7"/>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lang w:val="en-US" w:eastAsia="en-US" w:bidi="en-US"/>
                              </w:rPr>
                              <w:t>(</w:t>
                            </w:r>
                            <w:r>
                              <w:rPr>
                                <w:rFonts w:ascii="Times New Roman" w:hAnsi="Times New Roman" w:eastAsia="Times New Roman" w:cs="Times New Roman"/>
                                <w:color w:val="000000"/>
                                <w:spacing w:val="0"/>
                                <w:w w:val="100"/>
                                <w:position w:val="0"/>
                                <w:sz w:val="16"/>
                                <w:szCs w:val="16"/>
                                <w:lang w:val="en-US" w:eastAsia="en-US" w:bidi="en-US"/>
                              </w:rPr>
                              <w:t>C</w:t>
                            </w:r>
                            <w:r>
                              <w:rPr>
                                <w:color w:val="000000"/>
                                <w:spacing w:val="0"/>
                                <w:w w:val="100"/>
                                <w:position w:val="0"/>
                                <w:sz w:val="16"/>
                                <w:szCs w:val="16"/>
                                <w:lang w:val="en-US" w:eastAsia="en-US" w:bidi="en-US"/>
                              </w:rPr>
                              <w:t>)</w:t>
                            </w:r>
                            <w:r>
                              <w:rPr>
                                <w:color w:val="000000"/>
                                <w:spacing w:val="0"/>
                                <w:w w:val="100"/>
                                <w:position w:val="0"/>
                                <w:sz w:val="17"/>
                                <w:szCs w:val="17"/>
                              </w:rPr>
                              <w:t>目标状态</w:t>
                            </w:r>
                            <w:r>
                              <w:rPr>
                                <w:rFonts w:ascii="Times New Roman" w:hAnsi="Times New Roman" w:eastAsia="Times New Roman" w:cs="Times New Roman"/>
                                <w:color w:val="000000"/>
                                <w:spacing w:val="0"/>
                                <w:w w:val="100"/>
                                <w:position w:val="0"/>
                                <w:sz w:val="16"/>
                                <w:szCs w:val="16"/>
                                <w:lang w:val="en-US" w:eastAsia="en-US" w:bidi="en-US"/>
                              </w:rPr>
                              <w:t>S8</w:t>
                            </w:r>
                          </w:p>
                        </w:txbxContent>
                      </wps:txbx>
                      <wps:bodyPr lIns="0" tIns="0" rIns="0" bIns="0">
                        <a:noAutofit/>
                      </wps:bodyPr>
                    </wps:wsp>
                  </a:graphicData>
                </a:graphic>
              </wp:anchor>
            </w:drawing>
          </mc:Choice>
          <mc:Fallback>
            <w:pict>
              <v:shape id="Shape 200" o:spid="_x0000_s1026" o:spt="202" type="#_x0000_t202" style="position:absolute;left:0pt;margin-left:335.45pt;margin-top:41.85pt;height:29.4pt;width:59.3pt;mso-position-horizontal-relative:page;z-index:503316480;mso-width-relative:page;mso-height-relative:page;" filled="f" stroked="f" coordsize="21600,21600" o:gfxdata="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BZkv5p2QAAAAoBAAAPAAAAAAAAAAEAIAAAACIAAABkcnMvZG93bnJldi54&#10;bWxQSwECFAAUAAAACACHTuJAJt+tU4cBAAAZAwAADgAAAAAAAAABACAAAAAoAQAAZHJzL2Uyb0Rv&#10;Yy54bWxQSwUGAAAAAAYABgBZAQAAIQUAAAAA&#10;">
                <v:fill on="f" focussize="0,0"/>
                <v:stroke on="f"/>
                <v:imagedata o:title=""/>
                <o:lock v:ext="edit" aspectratio="f"/>
                <v:textbox inset="0mm,0mm,0mm,0mm">
                  <w:txbxContent>
                    <w:p>
                      <w:pPr>
                        <w:pStyle w:val="7"/>
                        <w:keepNext w:val="0"/>
                        <w:keepLines w:val="0"/>
                        <w:widowControl w:val="0"/>
                        <w:shd w:val="clear" w:color="auto" w:fill="auto"/>
                        <w:tabs>
                          <w:tab w:val="left" w:pos="478"/>
                          <w:tab w:val="left" w:pos="1056"/>
                        </w:tabs>
                        <w:bidi w:val="0"/>
                        <w:spacing w:before="0" w:after="160" w:line="240" w:lineRule="auto"/>
                        <w:ind w:left="0" w:right="0" w:firstLine="0"/>
                        <w:jc w:val="right"/>
                        <w:rPr>
                          <w:sz w:val="16"/>
                          <w:szCs w:val="16"/>
                        </w:rPr>
                      </w:pPr>
                      <w:r>
                        <w:rPr>
                          <w:rFonts w:ascii="Times New Roman" w:hAnsi="Times New Roman" w:eastAsia="Times New Roman" w:cs="Times New Roman"/>
                          <w:color w:val="000000"/>
                          <w:spacing w:val="0"/>
                          <w:w w:val="100"/>
                          <w:position w:val="0"/>
                          <w:sz w:val="16"/>
                          <w:szCs w:val="16"/>
                        </w:rPr>
                        <w:t>1</w:t>
                      </w:r>
                      <w:r>
                        <w:rPr>
                          <w:rFonts w:ascii="Times New Roman" w:hAnsi="Times New Roman" w:eastAsia="Times New Roman" w:cs="Times New Roman"/>
                          <w:color w:val="000000"/>
                          <w:spacing w:val="0"/>
                          <w:w w:val="100"/>
                          <w:position w:val="0"/>
                          <w:sz w:val="16"/>
                          <w:szCs w:val="16"/>
                        </w:rPr>
                        <w:tab/>
                      </w:r>
                      <w:r>
                        <w:rPr>
                          <w:rFonts w:ascii="Times New Roman" w:hAnsi="Times New Roman" w:eastAsia="Times New Roman" w:cs="Times New Roman"/>
                          <w:color w:val="000000"/>
                          <w:spacing w:val="0"/>
                          <w:w w:val="100"/>
                          <w:position w:val="0"/>
                          <w:sz w:val="16"/>
                          <w:szCs w:val="16"/>
                        </w:rPr>
                        <w:t>2</w:t>
                      </w:r>
                      <w:r>
                        <w:rPr>
                          <w:rFonts w:ascii="Times New Roman" w:hAnsi="Times New Roman" w:eastAsia="Times New Roman" w:cs="Times New Roman"/>
                          <w:color w:val="000000"/>
                          <w:spacing w:val="0"/>
                          <w:w w:val="100"/>
                          <w:position w:val="0"/>
                          <w:sz w:val="16"/>
                          <w:szCs w:val="16"/>
                        </w:rPr>
                        <w:tab/>
                      </w:r>
                      <w:r>
                        <w:rPr>
                          <w:rFonts w:ascii="Times New Roman" w:hAnsi="Times New Roman" w:eastAsia="Times New Roman" w:cs="Times New Roman"/>
                          <w:color w:val="000000"/>
                          <w:spacing w:val="0"/>
                          <w:w w:val="100"/>
                          <w:position w:val="0"/>
                          <w:sz w:val="16"/>
                          <w:szCs w:val="16"/>
                        </w:rPr>
                        <w:t>3</w:t>
                      </w:r>
                    </w:p>
                    <w:p>
                      <w:pPr>
                        <w:pStyle w:val="7"/>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lang w:val="en-US" w:eastAsia="en-US" w:bidi="en-US"/>
                        </w:rPr>
                        <w:t>(</w:t>
                      </w:r>
                      <w:r>
                        <w:rPr>
                          <w:rFonts w:ascii="Times New Roman" w:hAnsi="Times New Roman" w:eastAsia="Times New Roman" w:cs="Times New Roman"/>
                          <w:color w:val="000000"/>
                          <w:spacing w:val="0"/>
                          <w:w w:val="100"/>
                          <w:position w:val="0"/>
                          <w:sz w:val="16"/>
                          <w:szCs w:val="16"/>
                          <w:lang w:val="en-US" w:eastAsia="en-US" w:bidi="en-US"/>
                        </w:rPr>
                        <w:t>C</w:t>
                      </w:r>
                      <w:r>
                        <w:rPr>
                          <w:color w:val="000000"/>
                          <w:spacing w:val="0"/>
                          <w:w w:val="100"/>
                          <w:position w:val="0"/>
                          <w:sz w:val="16"/>
                          <w:szCs w:val="16"/>
                          <w:lang w:val="en-US" w:eastAsia="en-US" w:bidi="en-US"/>
                        </w:rPr>
                        <w:t>)</w:t>
                      </w:r>
                      <w:r>
                        <w:rPr>
                          <w:color w:val="000000"/>
                          <w:spacing w:val="0"/>
                          <w:w w:val="100"/>
                          <w:position w:val="0"/>
                          <w:sz w:val="17"/>
                          <w:szCs w:val="17"/>
                        </w:rPr>
                        <w:t>目标状态</w:t>
                      </w:r>
                      <w:r>
                        <w:rPr>
                          <w:rFonts w:ascii="Times New Roman" w:hAnsi="Times New Roman" w:eastAsia="Times New Roman" w:cs="Times New Roman"/>
                          <w:color w:val="000000"/>
                          <w:spacing w:val="0"/>
                          <w:w w:val="100"/>
                          <w:position w:val="0"/>
                          <w:sz w:val="16"/>
                          <w:szCs w:val="16"/>
                          <w:lang w:val="en-US" w:eastAsia="en-US" w:bidi="en-US"/>
                        </w:rPr>
                        <w:t>S8</w:t>
                      </w:r>
                    </w:p>
                  </w:txbxContent>
                </v:textbox>
              </v:shape>
            </w:pict>
          </mc:Fallback>
        </mc:AlternateContent>
      </w:r>
    </w:p>
    <w:p>
      <w:pPr>
        <w:pStyle w:val="15"/>
        <w:keepNext w:val="0"/>
        <w:keepLines w:val="0"/>
        <w:widowControl w:val="0"/>
        <w:shd w:val="clear" w:color="auto" w:fill="auto"/>
        <w:bidi w:val="0"/>
        <w:spacing w:before="0" w:after="80" w:line="330" w:lineRule="exact"/>
        <w:ind w:left="0" w:right="0" w:firstLine="440"/>
        <w:jc w:val="both"/>
      </w:pPr>
      <w:r>
        <w:rPr>
          <w:color w:val="000000"/>
          <w:spacing w:val="0"/>
          <w:w w:val="100"/>
          <w:position w:val="0"/>
        </w:rPr>
        <w:t>问题的初始状态集合为</w:t>
      </w:r>
      <w:r>
        <w:rPr>
          <w:rFonts w:ascii="Times New Roman" w:hAnsi="Times New Roman" w:eastAsia="Times New Roman" w:cs="Times New Roman"/>
          <w:color w:val="000000"/>
          <w:spacing w:val="0"/>
          <w:w w:val="100"/>
          <w:position w:val="0"/>
          <w:sz w:val="22"/>
          <w:szCs w:val="22"/>
          <w:lang w:val="en-US" w:eastAsia="en-US" w:bidi="en-US"/>
        </w:rPr>
        <w:t>Sk = {S</w:t>
      </w:r>
      <w:r>
        <w:rPr>
          <w:color w:val="000000"/>
          <w:spacing w:val="0"/>
          <w:w w:val="100"/>
          <w:position w:val="0"/>
          <w:lang w:val="en-US" w:eastAsia="en-US" w:bidi="en-US"/>
        </w:rPr>
        <w:t>。}</w:t>
      </w:r>
      <w:r>
        <w:rPr>
          <w:color w:val="000000"/>
          <w:spacing w:val="0"/>
          <w:w w:val="100"/>
          <w:position w:val="0"/>
        </w:rPr>
        <w:t>，目标状态集合为</w:t>
      </w:r>
      <w:r>
        <w:rPr>
          <w:rFonts w:ascii="Times New Roman" w:hAnsi="Times New Roman" w:eastAsia="Times New Roman" w:cs="Times New Roman"/>
          <w:color w:val="000000"/>
          <w:spacing w:val="0"/>
          <w:w w:val="100"/>
          <w:position w:val="0"/>
          <w:sz w:val="22"/>
          <w:szCs w:val="22"/>
          <w:lang w:val="en-US" w:eastAsia="en-US" w:bidi="en-US"/>
        </w:rPr>
        <w:t>G=(S</w:t>
      </w:r>
      <w:r>
        <w:rPr>
          <w:rFonts w:ascii="Times New Roman" w:hAnsi="Times New Roman" w:eastAsia="Times New Roman" w:cs="Times New Roman"/>
          <w:color w:val="000000"/>
          <w:spacing w:val="0"/>
          <w:w w:val="100"/>
          <w:position w:val="0"/>
          <w:sz w:val="22"/>
          <w:szCs w:val="22"/>
          <w:vertAlign w:val="subscript"/>
          <w:lang w:val="en-US" w:eastAsia="en-US" w:bidi="en-US"/>
        </w:rPr>
        <w:t>4</w:t>
      </w:r>
      <w:r>
        <w:rPr>
          <w:rFonts w:ascii="Times New Roman" w:hAnsi="Times New Roman" w:eastAsia="Times New Roman" w:cs="Times New Roman"/>
          <w:color w:val="000000"/>
          <w:spacing w:val="0"/>
          <w:w w:val="100"/>
          <w:position w:val="0"/>
          <w:sz w:val="22"/>
          <w:szCs w:val="22"/>
          <w:lang w:val="en-US" w:eastAsia="en-US" w:bidi="en-US"/>
        </w:rPr>
        <w:t>,S</w:t>
      </w:r>
      <w:r>
        <w:rPr>
          <w:rFonts w:ascii="Times New Roman" w:hAnsi="Times New Roman" w:eastAsia="Times New Roman" w:cs="Times New Roman"/>
          <w:color w:val="000000"/>
          <w:spacing w:val="0"/>
          <w:w w:val="100"/>
          <w:position w:val="0"/>
          <w:sz w:val="22"/>
          <w:szCs w:val="22"/>
          <w:vertAlign w:val="subscript"/>
          <w:lang w:val="en-US" w:eastAsia="en-US" w:bidi="en-US"/>
        </w:rPr>
        <w:t>8</w:t>
      </w:r>
      <w:r>
        <w:rPr>
          <w:rFonts w:ascii="Times New Roman" w:hAnsi="Times New Roman" w:eastAsia="Times New Roman" w:cs="Times New Roman"/>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vertAlign w:val="subscript"/>
          <w:lang w:val="en-US" w:eastAsia="en-US" w:bidi="en-US"/>
        </w:rPr>
        <w:t>O</w:t>
      </w:r>
      <w:r>
        <w:rPr>
          <w:color w:val="000000"/>
          <w:spacing w:val="0"/>
          <w:w w:val="100"/>
          <w:position w:val="0"/>
        </w:rPr>
        <w:t>操作分别用</w:t>
      </w:r>
      <w:r>
        <w:rPr>
          <w:i/>
          <w:iCs/>
          <w:color w:val="000000"/>
          <w:spacing w:val="0"/>
          <w:w w:val="100"/>
          <w:position w:val="0"/>
          <w:lang w:val="en-US" w:eastAsia="en-US" w:bidi="en-US"/>
        </w:rPr>
        <w:t xml:space="preserve">AEj) </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BQ")</w:t>
      </w:r>
      <w:r>
        <w:rPr>
          <w:color w:val="000000"/>
          <w:spacing w:val="0"/>
          <w:w w:val="100"/>
          <w:position w:val="0"/>
        </w:rPr>
        <w:t>表示。其中表示把圆盘</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从第</w:t>
      </w:r>
      <w:r>
        <w:rPr>
          <w:i/>
          <w:iCs/>
          <w:color w:val="000000"/>
          <w:spacing w:val="0"/>
          <w:w w:val="100"/>
          <w:position w:val="0"/>
          <w:lang w:val="en-US" w:eastAsia="en-US" w:bidi="en-US"/>
        </w:rPr>
        <w:t>i</w:t>
      </w:r>
      <w:r>
        <w:rPr>
          <w:color w:val="000000"/>
          <w:spacing w:val="0"/>
          <w:w w:val="100"/>
          <w:position w:val="0"/>
        </w:rPr>
        <w:t>号柱子移到第</w:t>
      </w:r>
      <w:r>
        <w:rPr>
          <w:rFonts w:ascii="Times New Roman" w:hAnsi="Times New Roman" w:eastAsia="Times New Roman" w:cs="Times New Roman"/>
          <w:color w:val="000000"/>
          <w:spacing w:val="0"/>
          <w:w w:val="100"/>
          <w:position w:val="0"/>
          <w:sz w:val="22"/>
          <w:szCs w:val="22"/>
          <w:lang w:val="en-US" w:eastAsia="en-US" w:bidi="en-US"/>
        </w:rPr>
        <w:t>j</w:t>
      </w:r>
      <w:r>
        <w:rPr>
          <w:color w:val="000000"/>
          <w:spacing w:val="0"/>
          <w:w w:val="100"/>
          <w:position w:val="0"/>
        </w:rPr>
        <w:t>号柱子上，</w:t>
      </w:r>
      <w:r>
        <w:rPr>
          <w:rFonts w:ascii="Times New Roman" w:hAnsi="Times New Roman" w:eastAsia="Times New Roman" w:cs="Times New Roman"/>
          <w:color w:val="000000"/>
          <w:spacing w:val="0"/>
          <w:w w:val="100"/>
          <w:position w:val="0"/>
          <w:sz w:val="22"/>
          <w:szCs w:val="22"/>
          <w:lang w:val="en-US" w:eastAsia="en-US" w:bidi="en-US"/>
        </w:rPr>
        <w:t>Bh,</w:t>
      </w:r>
      <w:r>
        <w:rPr>
          <w:rFonts w:ascii="Times New Roman" w:hAnsi="Times New Roman" w:eastAsia="Times New Roman" w:cs="Times New Roman"/>
          <w:color w:val="000000"/>
          <w:spacing w:val="0"/>
          <w:w w:val="100"/>
          <w:position w:val="0"/>
          <w:sz w:val="22"/>
          <w:szCs w:val="22"/>
          <w:lang w:val="zh-CN" w:eastAsia="zh-CN" w:bidi="zh-CN"/>
        </w:rPr>
        <w:t>,</w:t>
      </w:r>
      <w:r>
        <w:rPr>
          <w:color w:val="000000"/>
          <w:spacing w:val="0"/>
          <w:w w:val="100"/>
          <w:position w:val="0"/>
          <w:sz w:val="22"/>
          <w:szCs w:val="22"/>
          <w:lang w:val="zh-CN" w:eastAsia="zh-CN" w:bidi="zh-CN"/>
        </w:rPr>
        <w:t>)</w:t>
      </w:r>
      <w:r>
        <w:rPr>
          <w:color w:val="000000"/>
          <w:spacing w:val="0"/>
          <w:w w:val="100"/>
          <w:position w:val="0"/>
        </w:rPr>
        <w:t>表示把 圆盘</w:t>
      </w:r>
      <w:r>
        <w:rPr>
          <w:rFonts w:ascii="Times New Roman" w:hAnsi="Times New Roman" w:eastAsia="Times New Roman" w:cs="Times New Roman"/>
          <w:color w:val="000000"/>
          <w:spacing w:val="0"/>
          <w:w w:val="100"/>
          <w:position w:val="0"/>
          <w:sz w:val="22"/>
          <w:szCs w:val="22"/>
          <w:lang w:val="en-US" w:eastAsia="en-US" w:bidi="en-US"/>
        </w:rPr>
        <w:t>B</w:t>
      </w:r>
      <w:r>
        <w:rPr>
          <w:color w:val="000000"/>
          <w:spacing w:val="0"/>
          <w:w w:val="100"/>
          <w:position w:val="0"/>
        </w:rPr>
        <w:t>从第，号柱子移</w:t>
      </w:r>
      <w:r>
        <w:rPr>
          <w:color w:val="000000"/>
          <w:spacing w:val="0"/>
          <w:w w:val="100"/>
          <w:position w:val="0"/>
          <w:lang w:val="zh-CN" w:eastAsia="zh-CN" w:bidi="zh-CN"/>
        </w:rPr>
        <w:t>到第，</w:t>
      </w:r>
      <w:r>
        <w:rPr>
          <w:color w:val="000000"/>
          <w:spacing w:val="0"/>
          <w:w w:val="100"/>
          <w:position w:val="0"/>
        </w:rPr>
        <w:t>号柱子上。共有</w:t>
      </w:r>
      <w:r>
        <w:rPr>
          <w:rFonts w:ascii="Times New Roman" w:hAnsi="Times New Roman" w:eastAsia="Times New Roman" w:cs="Times New Roman"/>
          <w:color w:val="000000"/>
          <w:spacing w:val="0"/>
          <w:w w:val="100"/>
          <w:position w:val="0"/>
          <w:sz w:val="22"/>
          <w:szCs w:val="22"/>
        </w:rPr>
        <w:t>12</w:t>
      </w:r>
      <w:r>
        <w:rPr>
          <w:color w:val="000000"/>
          <w:spacing w:val="0"/>
          <w:w w:val="100"/>
          <w:position w:val="0"/>
        </w:rPr>
        <w:t>种操作，分别是</w:t>
      </w:r>
    </w:p>
    <w:p>
      <w:pPr>
        <w:pStyle w:val="27"/>
        <w:keepNext w:val="0"/>
        <w:keepLines w:val="0"/>
        <w:widowControl w:val="0"/>
        <w:shd w:val="clear" w:color="auto" w:fill="auto"/>
        <w:tabs>
          <w:tab w:val="left" w:pos="1427"/>
          <w:tab w:val="left" w:pos="2259"/>
          <w:tab w:val="left" w:pos="3205"/>
          <w:tab w:val="left" w:pos="4157"/>
          <w:tab w:val="left" w:pos="5109"/>
        </w:tabs>
        <w:bidi w:val="0"/>
        <w:spacing w:before="0" w:after="0" w:line="314" w:lineRule="auto"/>
        <w:ind w:left="0" w:right="0"/>
        <w:jc w:val="both"/>
      </w:pPr>
      <w:r>
        <w:rPr>
          <w:rFonts w:ascii="Times New Roman" w:hAnsi="Times New Roman" w:eastAsia="Times New Roman" w:cs="Times New Roman"/>
          <w:color w:val="000000"/>
          <w:spacing w:val="0"/>
          <w:w w:val="100"/>
          <w:position w:val="0"/>
          <w:lang w:val="en-US" w:eastAsia="en-US" w:bidi="en-US"/>
        </w:rPr>
        <w:t>A(l,2)</w:t>
      </w:r>
      <w:r>
        <w:rPr>
          <w:rFonts w:ascii="Times New Roman" w:hAnsi="Times New Roman" w:eastAsia="Times New Roman" w:cs="Times New Roman"/>
          <w:color w:val="000000"/>
          <w:spacing w:val="0"/>
          <w:w w:val="100"/>
          <w:position w:val="0"/>
          <w:lang w:val="en-US" w:eastAsia="en-US" w:bidi="en-US"/>
        </w:rPr>
        <w:tab/>
      </w:r>
      <w:r>
        <w:rPr>
          <w:rFonts w:ascii="Times New Roman" w:hAnsi="Times New Roman" w:eastAsia="Times New Roman" w:cs="Times New Roman"/>
          <w:color w:val="000000"/>
          <w:spacing w:val="0"/>
          <w:w w:val="100"/>
          <w:position w:val="0"/>
          <w:lang w:val="en-US" w:eastAsia="en-US" w:bidi="en-US"/>
        </w:rPr>
        <w:t>A(l,3)</w:t>
      </w:r>
      <w:r>
        <w:rPr>
          <w:rFonts w:ascii="Times New Roman" w:hAnsi="Times New Roman" w:eastAsia="Times New Roman" w:cs="Times New Roman"/>
          <w:color w:val="000000"/>
          <w:spacing w:val="0"/>
          <w:w w:val="100"/>
          <w:position w:val="0"/>
          <w:lang w:val="en-US" w:eastAsia="en-US" w:bidi="en-US"/>
        </w:rPr>
        <w:tab/>
      </w:r>
      <w:r>
        <w:rPr>
          <w:rFonts w:ascii="Times New Roman" w:hAnsi="Times New Roman" w:eastAsia="Times New Roman" w:cs="Times New Roman"/>
          <w:color w:val="000000"/>
          <w:spacing w:val="0"/>
          <w:w w:val="100"/>
          <w:position w:val="0"/>
          <w:lang w:val="en-US" w:eastAsia="en-US" w:bidi="en-US"/>
        </w:rPr>
        <w:t>A(2,l)</w:t>
      </w:r>
      <w:r>
        <w:rPr>
          <w:rFonts w:ascii="Times New Roman" w:hAnsi="Times New Roman" w:eastAsia="Times New Roman" w:cs="Times New Roman"/>
          <w:color w:val="000000"/>
          <w:spacing w:val="0"/>
          <w:w w:val="100"/>
          <w:position w:val="0"/>
          <w:lang w:val="en-US" w:eastAsia="en-US" w:bidi="en-US"/>
        </w:rPr>
        <w:tab/>
      </w:r>
      <w:r>
        <w:rPr>
          <w:rFonts w:ascii="Times New Roman" w:hAnsi="Times New Roman" w:eastAsia="Times New Roman" w:cs="Times New Roman"/>
          <w:color w:val="000000"/>
          <w:spacing w:val="0"/>
          <w:w w:val="100"/>
          <w:position w:val="0"/>
          <w:lang w:val="en-US" w:eastAsia="en-US" w:bidi="en-US"/>
        </w:rPr>
        <w:t>A(2,3)</w:t>
      </w:r>
      <w:r>
        <w:rPr>
          <w:rFonts w:ascii="Times New Roman" w:hAnsi="Times New Roman" w:eastAsia="Times New Roman" w:cs="Times New Roman"/>
          <w:color w:val="000000"/>
          <w:spacing w:val="0"/>
          <w:w w:val="100"/>
          <w:position w:val="0"/>
          <w:lang w:val="en-US" w:eastAsia="en-US" w:bidi="en-US"/>
        </w:rPr>
        <w:tab/>
      </w:r>
      <w:r>
        <w:rPr>
          <w:rFonts w:ascii="Times New Roman" w:hAnsi="Times New Roman" w:eastAsia="Times New Roman" w:cs="Times New Roman"/>
          <w:color w:val="000000"/>
          <w:spacing w:val="0"/>
          <w:w w:val="100"/>
          <w:position w:val="0"/>
          <w:lang w:val="en-US" w:eastAsia="en-US" w:bidi="en-US"/>
        </w:rPr>
        <w:t>A(3,l)</w:t>
      </w:r>
      <w:r>
        <w:rPr>
          <w:rFonts w:ascii="Times New Roman" w:hAnsi="Times New Roman" w:eastAsia="Times New Roman" w:cs="Times New Roman"/>
          <w:color w:val="000000"/>
          <w:spacing w:val="0"/>
          <w:w w:val="100"/>
          <w:position w:val="0"/>
          <w:lang w:val="en-US" w:eastAsia="en-US" w:bidi="en-US"/>
        </w:rPr>
        <w:tab/>
      </w:r>
      <w:r>
        <w:rPr>
          <w:rFonts w:ascii="Times New Roman" w:hAnsi="Times New Roman" w:eastAsia="Times New Roman" w:cs="Times New Roman"/>
          <w:color w:val="000000"/>
          <w:spacing w:val="0"/>
          <w:w w:val="100"/>
          <w:position w:val="0"/>
          <w:lang w:val="en-US" w:eastAsia="en-US" w:bidi="en-US"/>
        </w:rPr>
        <w:t>A(3,2)</w:t>
      </w:r>
    </w:p>
    <w:p>
      <w:pPr>
        <w:pStyle w:val="27"/>
        <w:keepNext w:val="0"/>
        <w:keepLines w:val="0"/>
        <w:widowControl w:val="0"/>
        <w:shd w:val="clear" w:color="auto" w:fill="auto"/>
        <w:tabs>
          <w:tab w:val="left" w:pos="1427"/>
          <w:tab w:val="left" w:pos="2259"/>
          <w:tab w:val="left" w:pos="3205"/>
          <w:tab w:val="left" w:pos="4157"/>
          <w:tab w:val="left" w:pos="5109"/>
        </w:tabs>
        <w:bidi w:val="0"/>
        <w:spacing w:before="0" w:after="0" w:line="314" w:lineRule="auto"/>
        <w:ind w:left="0" w:right="0"/>
        <w:jc w:val="both"/>
      </w:pPr>
      <w:r>
        <w:rPr>
          <w:rFonts w:ascii="Times New Roman" w:hAnsi="Times New Roman" w:eastAsia="Times New Roman" w:cs="Times New Roman"/>
          <w:color w:val="000000"/>
          <w:spacing w:val="0"/>
          <w:w w:val="100"/>
          <w:position w:val="0"/>
          <w:lang w:val="en-US" w:eastAsia="en-US" w:bidi="en-US"/>
        </w:rPr>
        <w:t>B(l,2)</w:t>
      </w:r>
      <w:r>
        <w:rPr>
          <w:rFonts w:ascii="Times New Roman" w:hAnsi="Times New Roman" w:eastAsia="Times New Roman" w:cs="Times New Roman"/>
          <w:color w:val="000000"/>
          <w:spacing w:val="0"/>
          <w:w w:val="100"/>
          <w:position w:val="0"/>
          <w:lang w:val="en-US" w:eastAsia="en-US" w:bidi="en-US"/>
        </w:rPr>
        <w:tab/>
      </w:r>
      <w:r>
        <w:rPr>
          <w:rFonts w:ascii="Times New Roman" w:hAnsi="Times New Roman" w:eastAsia="Times New Roman" w:cs="Times New Roman"/>
          <w:color w:val="000000"/>
          <w:spacing w:val="0"/>
          <w:w w:val="100"/>
          <w:position w:val="0"/>
          <w:lang w:val="en-US" w:eastAsia="en-US" w:bidi="en-US"/>
        </w:rPr>
        <w:t>B(l,3)</w:t>
      </w:r>
      <w:r>
        <w:rPr>
          <w:rFonts w:ascii="Times New Roman" w:hAnsi="Times New Roman" w:eastAsia="Times New Roman" w:cs="Times New Roman"/>
          <w:color w:val="000000"/>
          <w:spacing w:val="0"/>
          <w:w w:val="100"/>
          <w:position w:val="0"/>
          <w:lang w:val="en-US" w:eastAsia="en-US" w:bidi="en-US"/>
        </w:rPr>
        <w:tab/>
      </w:r>
      <w:r>
        <w:rPr>
          <w:rFonts w:ascii="Times New Roman" w:hAnsi="Times New Roman" w:eastAsia="Times New Roman" w:cs="Times New Roman"/>
          <w:color w:val="000000"/>
          <w:spacing w:val="0"/>
          <w:w w:val="100"/>
          <w:position w:val="0"/>
          <w:lang w:val="en-US" w:eastAsia="en-US" w:bidi="en-US"/>
        </w:rPr>
        <w:t>B(2,l)</w:t>
      </w:r>
      <w:r>
        <w:rPr>
          <w:rFonts w:ascii="Times New Roman" w:hAnsi="Times New Roman" w:eastAsia="Times New Roman" w:cs="Times New Roman"/>
          <w:color w:val="000000"/>
          <w:spacing w:val="0"/>
          <w:w w:val="100"/>
          <w:position w:val="0"/>
          <w:lang w:val="en-US" w:eastAsia="en-US" w:bidi="en-US"/>
        </w:rPr>
        <w:tab/>
      </w:r>
      <w:r>
        <w:rPr>
          <w:rFonts w:ascii="Times New Roman" w:hAnsi="Times New Roman" w:eastAsia="Times New Roman" w:cs="Times New Roman"/>
          <w:color w:val="000000"/>
          <w:spacing w:val="0"/>
          <w:w w:val="100"/>
          <w:position w:val="0"/>
          <w:lang w:val="en-US" w:eastAsia="en-US" w:bidi="en-US"/>
        </w:rPr>
        <w:t>B(2,3)</w:t>
      </w:r>
      <w:r>
        <w:rPr>
          <w:rFonts w:ascii="Times New Roman" w:hAnsi="Times New Roman" w:eastAsia="Times New Roman" w:cs="Times New Roman"/>
          <w:color w:val="000000"/>
          <w:spacing w:val="0"/>
          <w:w w:val="100"/>
          <w:position w:val="0"/>
          <w:lang w:val="en-US" w:eastAsia="en-US" w:bidi="en-US"/>
        </w:rPr>
        <w:tab/>
      </w:r>
      <w:r>
        <w:rPr>
          <w:rFonts w:ascii="Times New Roman" w:hAnsi="Times New Roman" w:eastAsia="Times New Roman" w:cs="Times New Roman"/>
          <w:color w:val="000000"/>
          <w:spacing w:val="0"/>
          <w:w w:val="100"/>
          <w:position w:val="0"/>
          <w:lang w:val="en-US" w:eastAsia="en-US" w:bidi="en-US"/>
        </w:rPr>
        <w:t>B(3,l)</w:t>
      </w:r>
      <w:r>
        <w:rPr>
          <w:rFonts w:ascii="Times New Roman" w:hAnsi="Times New Roman" w:eastAsia="Times New Roman" w:cs="Times New Roman"/>
          <w:color w:val="000000"/>
          <w:spacing w:val="0"/>
          <w:w w:val="100"/>
          <w:position w:val="0"/>
          <w:lang w:val="en-US" w:eastAsia="en-US" w:bidi="en-US"/>
        </w:rPr>
        <w:tab/>
      </w:r>
      <w:r>
        <w:rPr>
          <w:rFonts w:ascii="Times New Roman" w:hAnsi="Times New Roman" w:eastAsia="Times New Roman" w:cs="Times New Roman"/>
          <w:color w:val="000000"/>
          <w:spacing w:val="0"/>
          <w:w w:val="100"/>
          <w:position w:val="0"/>
          <w:lang w:val="en-US" w:eastAsia="en-US" w:bidi="en-US"/>
        </w:rPr>
        <w:t>B(3,2)</w:t>
      </w:r>
    </w:p>
    <w:p>
      <w:pPr>
        <w:pStyle w:val="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根据上述</w:t>
      </w:r>
      <w:r>
        <w:rPr>
          <w:rFonts w:ascii="Times New Roman" w:hAnsi="Times New Roman" w:eastAsia="Times New Roman" w:cs="Times New Roman"/>
          <w:color w:val="000000"/>
          <w:spacing w:val="0"/>
          <w:w w:val="100"/>
          <w:position w:val="0"/>
          <w:sz w:val="22"/>
          <w:szCs w:val="22"/>
          <w:lang w:val="en-US" w:eastAsia="en-US" w:bidi="en-US"/>
        </w:rPr>
        <w:t>9</w:t>
      </w:r>
      <w:r>
        <w:rPr>
          <w:color w:val="000000"/>
          <w:spacing w:val="0"/>
          <w:w w:val="100"/>
          <w:position w:val="0"/>
        </w:rPr>
        <w:t>种可能的状态和</w:t>
      </w:r>
      <w:r>
        <w:rPr>
          <w:rFonts w:ascii="Times New Roman" w:hAnsi="Times New Roman" w:eastAsia="Times New Roman" w:cs="Times New Roman"/>
          <w:color w:val="000000"/>
          <w:spacing w:val="0"/>
          <w:w w:val="100"/>
          <w:position w:val="0"/>
          <w:sz w:val="22"/>
          <w:szCs w:val="22"/>
        </w:rPr>
        <w:t>12</w:t>
      </w:r>
      <w:r>
        <w:rPr>
          <w:color w:val="000000"/>
          <w:spacing w:val="0"/>
          <w:w w:val="100"/>
          <w:position w:val="0"/>
        </w:rPr>
        <w:t>种操作，可构成二阶梵塔问题的状态空间图，如图</w:t>
      </w:r>
      <w:r>
        <w:rPr>
          <w:rFonts w:ascii="Times New Roman" w:hAnsi="Times New Roman" w:eastAsia="Times New Roman" w:cs="Times New Roman"/>
          <w:color w:val="000000"/>
          <w:spacing w:val="0"/>
          <w:w w:val="100"/>
          <w:position w:val="0"/>
          <w:sz w:val="22"/>
          <w:szCs w:val="22"/>
          <w:lang w:val="en-US" w:eastAsia="en-US" w:bidi="en-US"/>
        </w:rPr>
        <w:t xml:space="preserve">3. </w:t>
      </w:r>
      <w:r>
        <w:rPr>
          <w:rFonts w:ascii="Times New Roman" w:hAnsi="Times New Roman" w:eastAsia="Times New Roman" w:cs="Times New Roman"/>
          <w:color w:val="000000"/>
          <w:spacing w:val="0"/>
          <w:w w:val="100"/>
          <w:position w:val="0"/>
          <w:sz w:val="22"/>
          <w:szCs w:val="22"/>
        </w:rPr>
        <w:t xml:space="preserve">2 </w:t>
      </w:r>
      <w:r>
        <w:rPr>
          <w:color w:val="000000"/>
          <w:spacing w:val="0"/>
          <w:w w:val="100"/>
          <w:position w:val="0"/>
        </w:rPr>
        <w:t>所示。</w:t>
      </w:r>
    </w:p>
    <w:p>
      <w:pPr>
        <w:widowControl w:val="0"/>
        <w:spacing w:line="1" w:lineRule="exact"/>
        <w:sectPr>
          <w:footnotePr>
            <w:numFmt w:val="decimal"/>
          </w:footnotePr>
          <w:type w:val="continuous"/>
          <w:pgSz w:w="10368" w:h="14968"/>
          <w:pgMar w:top="1021" w:right="590" w:bottom="1300" w:left="1153" w:header="0" w:footer="3" w:gutter="0"/>
          <w:cols w:space="720" w:num="1"/>
          <w:rtlGutter w:val="0"/>
          <w:docGrid w:linePitch="360" w:charSpace="0"/>
        </w:sectPr>
      </w:pPr>
      <w:r>
        <w:drawing>
          <wp:anchor distT="63500" distB="287655" distL="0" distR="0" simplePos="0" relativeHeight="125830144" behindDoc="0" locked="0" layoutInCell="1" allowOverlap="1">
            <wp:simplePos x="0" y="0"/>
            <wp:positionH relativeFrom="page">
              <wp:posOffset>2286000</wp:posOffset>
            </wp:positionH>
            <wp:positionV relativeFrom="paragraph">
              <wp:posOffset>63500</wp:posOffset>
            </wp:positionV>
            <wp:extent cx="2103120" cy="1731010"/>
            <wp:effectExtent l="0" t="0" r="11430" b="2540"/>
            <wp:wrapTopAndBottom/>
            <wp:docPr id="202" name="Shape 202"/>
            <wp:cNvGraphicFramePr/>
            <a:graphic xmlns:a="http://schemas.openxmlformats.org/drawingml/2006/main">
              <a:graphicData uri="http://schemas.openxmlformats.org/drawingml/2006/picture">
                <pic:pic xmlns:pic="http://schemas.openxmlformats.org/drawingml/2006/picture">
                  <pic:nvPicPr>
                    <pic:cNvPr id="202" name="Shape 202"/>
                    <pic:cNvPicPr/>
                  </pic:nvPicPr>
                  <pic:blipFill>
                    <a:blip r:embed="rId309"/>
                    <a:stretch>
                      <a:fillRect/>
                    </a:stretch>
                  </pic:blipFill>
                  <pic:spPr>
                    <a:xfrm>
                      <a:off x="0" y="0"/>
                      <a:ext cx="2103120" cy="1731010"/>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page">
                  <wp:posOffset>2507615</wp:posOffset>
                </wp:positionH>
                <wp:positionV relativeFrom="paragraph">
                  <wp:posOffset>1936750</wp:posOffset>
                </wp:positionV>
                <wp:extent cx="1667510" cy="148590"/>
                <wp:effectExtent l="0" t="0" r="0" b="0"/>
                <wp:wrapNone/>
                <wp:docPr id="204" name="Shape 204"/>
                <wp:cNvGraphicFramePr/>
                <a:graphic xmlns:a="http://schemas.openxmlformats.org/drawingml/2006/main">
                  <a:graphicData uri="http://schemas.microsoft.com/office/word/2010/wordprocessingShape">
                    <wps:wsp>
                      <wps:cNvSpPr txBox="1"/>
                      <wps:spPr>
                        <a:xfrm>
                          <a:off x="0" y="0"/>
                          <a:ext cx="1667510" cy="148590"/>
                        </a:xfrm>
                        <a:prstGeom prst="rect">
                          <a:avLst/>
                        </a:prstGeom>
                        <a:noFill/>
                      </wps:spPr>
                      <wps:txbx>
                        <w:txbxContent>
                          <w:p>
                            <w:pPr>
                              <w:pStyle w:val="7"/>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hAnsi="Times New Roman" w:eastAsia="Times New Roman" w:cs="Times New Roman"/>
                                <w:color w:val="000000"/>
                                <w:spacing w:val="0"/>
                                <w:w w:val="100"/>
                                <w:position w:val="0"/>
                                <w:sz w:val="16"/>
                                <w:szCs w:val="16"/>
                                <w:lang w:val="en-US" w:eastAsia="en-US" w:bidi="en-US"/>
                              </w:rPr>
                              <w:t>3.2</w:t>
                            </w:r>
                            <w:r>
                              <w:rPr>
                                <w:color w:val="000000"/>
                                <w:spacing w:val="0"/>
                                <w:w w:val="100"/>
                                <w:position w:val="0"/>
                              </w:rPr>
                              <w:t>二阶梵塔的状态空间图</w:t>
                            </w:r>
                          </w:p>
                        </w:txbxContent>
                      </wps:txbx>
                      <wps:bodyPr lIns="0" tIns="0" rIns="0" bIns="0">
                        <a:noAutofit/>
                      </wps:bodyPr>
                    </wps:wsp>
                  </a:graphicData>
                </a:graphic>
              </wp:anchor>
            </w:drawing>
          </mc:Choice>
          <mc:Fallback>
            <w:pict>
              <v:shape id="Shape 204" o:spid="_x0000_s1026" o:spt="202" type="#_x0000_t202" style="position:absolute;left:0pt;margin-left:197.45pt;margin-top:152.5pt;height:11.7pt;width:131.3pt;mso-position-horizontal-relative:page;z-index:503316480;mso-width-relative:page;mso-height-relative:page;" filled="f" stroked="f" coordsize="21600,21600" o:gfxdata="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Bbci5W2gAAAAsBAAAPAAAAAAAAAAEAIAAAACIAAABkcnMvZG93bnJl&#10;di54bWxQSwECFAAUAAAACACHTuJAuBeuH4kBAAAaAwAADgAAAAAAAAABACAAAAApAQAAZHJzL2Uy&#10;b0RvYy54bWxQSwUGAAAAAAYABgBZAQAAJAUAAAAA&#10;">
                <v:fill on="f" focussize="0,0"/>
                <v:stroke on="f"/>
                <v:imagedata o:title=""/>
                <o:lock v:ext="edit" aspectratio="f"/>
                <v:textbox inset="0mm,0mm,0mm,0mm">
                  <w:txbxContent>
                    <w:p>
                      <w:pPr>
                        <w:pStyle w:val="7"/>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hAnsi="Times New Roman" w:eastAsia="Times New Roman" w:cs="Times New Roman"/>
                          <w:color w:val="000000"/>
                          <w:spacing w:val="0"/>
                          <w:w w:val="100"/>
                          <w:position w:val="0"/>
                          <w:sz w:val="16"/>
                          <w:szCs w:val="16"/>
                          <w:lang w:val="en-US" w:eastAsia="en-US" w:bidi="en-US"/>
                        </w:rPr>
                        <w:t>3.2</w:t>
                      </w:r>
                      <w:r>
                        <w:rPr>
                          <w:color w:val="000000"/>
                          <w:spacing w:val="0"/>
                          <w:w w:val="100"/>
                          <w:position w:val="0"/>
                        </w:rPr>
                        <w:t>二阶梵塔的状态空间图</w:t>
                      </w:r>
                    </w:p>
                  </w:txbxContent>
                </v:textbox>
              </v:shape>
            </w:pict>
          </mc:Fallback>
        </mc:AlternateContent>
      </w:r>
    </w:p>
    <w:p>
      <w:pPr>
        <w:pStyle w:val="15"/>
        <w:keepNext w:val="0"/>
        <w:keepLines w:val="0"/>
        <w:widowControl w:val="0"/>
        <w:shd w:val="clear" w:color="auto" w:fill="auto"/>
        <w:bidi w:val="0"/>
        <w:spacing w:before="0" w:after="0" w:line="332" w:lineRule="exact"/>
        <w:ind w:left="0" w:right="0" w:firstLine="440"/>
        <w:jc w:val="both"/>
      </w:pPr>
      <w:r>
        <w:rPr>
          <w:color w:val="000000"/>
          <w:spacing w:val="0"/>
          <w:w w:val="100"/>
          <w:position w:val="0"/>
        </w:rPr>
        <w:t>在图</w:t>
      </w:r>
      <w:r>
        <w:rPr>
          <w:rFonts w:ascii="Times New Roman" w:hAnsi="Times New Roman" w:eastAsia="Times New Roman" w:cs="Times New Roman"/>
          <w:color w:val="000000"/>
          <w:spacing w:val="0"/>
          <w:w w:val="100"/>
          <w:position w:val="0"/>
          <w:sz w:val="22"/>
          <w:szCs w:val="22"/>
          <w:lang w:val="en-US" w:eastAsia="en-US" w:bidi="en-US"/>
        </w:rPr>
        <w:t xml:space="preserve">3. </w:t>
      </w:r>
      <w:r>
        <w:rPr>
          <w:rFonts w:ascii="Times New Roman" w:hAnsi="Times New Roman" w:eastAsia="Times New Roman" w:cs="Times New Roman"/>
          <w:color w:val="000000"/>
          <w:spacing w:val="0"/>
          <w:w w:val="100"/>
          <w:position w:val="0"/>
          <w:sz w:val="22"/>
          <w:szCs w:val="22"/>
        </w:rPr>
        <w:t>2</w:t>
      </w:r>
      <w:r>
        <w:rPr>
          <w:color w:val="000000"/>
          <w:spacing w:val="0"/>
          <w:w w:val="100"/>
          <w:position w:val="0"/>
        </w:rPr>
        <w:t>中，从初始节点</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1,1)</w:t>
      </w:r>
      <w:r>
        <w:rPr>
          <w:color w:val="000000"/>
          <w:spacing w:val="0"/>
          <w:w w:val="100"/>
          <w:position w:val="0"/>
        </w:rPr>
        <w:t>到目标节点</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2,2)</w:t>
      </w:r>
      <w:r>
        <w:rPr>
          <w:color w:val="000000"/>
          <w:spacing w:val="0"/>
          <w:w w:val="100"/>
          <w:position w:val="0"/>
        </w:rPr>
        <w:t>及</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3,3)</w:t>
      </w:r>
      <w:r>
        <w:rPr>
          <w:color w:val="000000"/>
          <w:spacing w:val="0"/>
          <w:w w:val="100"/>
          <w:position w:val="0"/>
        </w:rPr>
        <w:t>的任何一条路径都是问题的一 个解。其中，最短的路径长度是</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它由</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个操作组成。例如，从初始状态</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1,1)</w:t>
      </w:r>
      <w:r>
        <w:rPr>
          <w:color w:val="000000"/>
          <w:spacing w:val="0"/>
          <w:w w:val="100"/>
          <w:position w:val="0"/>
        </w:rPr>
        <w:t>开始，通过 使用操作</w:t>
      </w:r>
      <w:r>
        <w:rPr>
          <w:rFonts w:ascii="Times New Roman" w:hAnsi="Times New Roman" w:eastAsia="Times New Roman" w:cs="Times New Roman"/>
          <w:color w:val="000000"/>
          <w:spacing w:val="0"/>
          <w:w w:val="100"/>
          <w:position w:val="0"/>
          <w:sz w:val="22"/>
          <w:szCs w:val="22"/>
          <w:lang w:val="en-US" w:eastAsia="en-US" w:bidi="en-US"/>
        </w:rPr>
        <w:t>A(1,3)</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B(1,3)</w:t>
      </w:r>
      <w:r>
        <w:rPr>
          <w:color w:val="000000"/>
          <w:spacing w:val="0"/>
          <w:w w:val="100"/>
          <w:position w:val="0"/>
        </w:rPr>
        <w:t>及</w:t>
      </w:r>
      <w:r>
        <w:rPr>
          <w:rFonts w:ascii="Times New Roman" w:hAnsi="Times New Roman" w:eastAsia="Times New Roman" w:cs="Times New Roman"/>
          <w:color w:val="000000"/>
          <w:spacing w:val="0"/>
          <w:w w:val="100"/>
          <w:position w:val="0"/>
          <w:sz w:val="22"/>
          <w:szCs w:val="22"/>
          <w:lang w:val="en-US" w:eastAsia="en-US" w:bidi="en-US"/>
        </w:rPr>
        <w:t>A(3,2),</w:t>
      </w:r>
      <w:r>
        <w:rPr>
          <w:color w:val="000000"/>
          <w:spacing w:val="0"/>
          <w:w w:val="100"/>
          <w:position w:val="0"/>
        </w:rPr>
        <w:t>可到达目标状态</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2,2)</w:t>
      </w:r>
      <w:r>
        <w:rPr>
          <w:color w:val="000000"/>
          <w:spacing w:val="0"/>
          <w:w w:val="100"/>
          <w:position w:val="0"/>
        </w:rPr>
        <w:t>。</w:t>
      </w:r>
    </w:p>
    <w:p>
      <w:pPr>
        <w:pStyle w:val="15"/>
        <w:keepNext w:val="0"/>
        <w:keepLines w:val="0"/>
        <w:widowControl w:val="0"/>
        <w:shd w:val="clear" w:color="auto" w:fill="auto"/>
        <w:bidi w:val="0"/>
        <w:spacing w:before="0" w:after="0" w:line="332" w:lineRule="exact"/>
        <w:ind w:left="0" w:right="0" w:firstLine="440"/>
        <w:jc w:val="both"/>
      </w:pPr>
      <w:r>
        <w:rPr>
          <w:color w:val="000000"/>
          <w:spacing w:val="0"/>
          <w:w w:val="100"/>
          <w:position w:val="0"/>
        </w:rPr>
        <w:t>例</w:t>
      </w:r>
      <w:r>
        <w:rPr>
          <w:rFonts w:ascii="Times New Roman" w:hAnsi="Times New Roman" w:eastAsia="Times New Roman" w:cs="Times New Roman"/>
          <w:color w:val="000000"/>
          <w:spacing w:val="0"/>
          <w:w w:val="100"/>
          <w:position w:val="0"/>
          <w:sz w:val="22"/>
          <w:szCs w:val="22"/>
          <w:lang w:val="en-US" w:eastAsia="en-US" w:bidi="en-US"/>
        </w:rPr>
        <w:t>3.2</w:t>
      </w:r>
      <w:r>
        <w:rPr>
          <w:color w:val="000000"/>
          <w:spacing w:val="0"/>
          <w:w w:val="100"/>
          <w:position w:val="0"/>
        </w:rPr>
        <w:t>作为状态空间的经典例子，我们来观察</w:t>
      </w:r>
      <w:r>
        <w:rPr>
          <w:color w:val="000000"/>
          <w:spacing w:val="0"/>
          <w:w w:val="100"/>
          <w:position w:val="0"/>
          <w:lang w:val="zh-CN" w:eastAsia="zh-CN" w:bidi="zh-CN"/>
        </w:rPr>
        <w:t>“传</w:t>
      </w:r>
      <w:r>
        <w:rPr>
          <w:color w:val="000000"/>
          <w:spacing w:val="0"/>
          <w:w w:val="100"/>
          <w:position w:val="0"/>
        </w:rPr>
        <w:t>教士与野人问题气 设</w:t>
      </w:r>
      <w:r>
        <w:rPr>
          <w:rFonts w:ascii="Times New Roman" w:hAnsi="Times New Roman" w:eastAsia="Times New Roman" w:cs="Times New Roman"/>
          <w:color w:val="000000"/>
          <w:spacing w:val="0"/>
          <w:w w:val="100"/>
          <w:position w:val="0"/>
          <w:sz w:val="22"/>
          <w:szCs w:val="22"/>
          <w:lang w:val="en-US" w:eastAsia="en-US" w:bidi="en-US"/>
        </w:rPr>
        <w:t>N</w:t>
      </w:r>
      <w:r>
        <w:rPr>
          <w:color w:val="000000"/>
          <w:spacing w:val="0"/>
          <w:w w:val="100"/>
          <w:position w:val="0"/>
        </w:rPr>
        <w:t>个传教士 带领</w:t>
      </w:r>
      <w:r>
        <w:rPr>
          <w:rFonts w:ascii="Times New Roman" w:hAnsi="Times New Roman" w:eastAsia="Times New Roman" w:cs="Times New Roman"/>
          <w:color w:val="000000"/>
          <w:spacing w:val="0"/>
          <w:w w:val="100"/>
          <w:position w:val="0"/>
          <w:sz w:val="22"/>
          <w:szCs w:val="22"/>
          <w:lang w:val="en-US" w:eastAsia="en-US" w:bidi="en-US"/>
        </w:rPr>
        <w:t>N</w:t>
      </w:r>
      <w:r>
        <w:rPr>
          <w:color w:val="000000"/>
          <w:spacing w:val="0"/>
          <w:w w:val="100"/>
          <w:position w:val="0"/>
        </w:rPr>
        <w:t>个野人划船渡河,且为安全起见，渡河需要遵循两个约束：①船上人数不得超过载 重限量，设为</w:t>
      </w:r>
      <w:r>
        <w:rPr>
          <w:rFonts w:ascii="Times New Roman" w:hAnsi="Times New Roman" w:eastAsia="Times New Roman" w:cs="Times New Roman"/>
          <w:color w:val="000000"/>
          <w:spacing w:val="0"/>
          <w:w w:val="100"/>
          <w:position w:val="0"/>
          <w:sz w:val="22"/>
          <w:szCs w:val="22"/>
          <w:lang w:val="en-US" w:eastAsia="en-US" w:bidi="en-US"/>
        </w:rPr>
        <w:t>K</w:t>
      </w:r>
      <w:r>
        <w:rPr>
          <w:color w:val="000000"/>
          <w:spacing w:val="0"/>
          <w:w w:val="100"/>
          <w:position w:val="0"/>
        </w:rPr>
        <w:t>个人；②为预防野人攻击，任何时刻(包括两岸、船上)野人数目不得超过传 教士数目。</w:t>
      </w:r>
    </w:p>
    <w:p>
      <w:pPr>
        <w:pStyle w:val="15"/>
        <w:keepNext w:val="0"/>
        <w:keepLines w:val="0"/>
        <w:widowControl w:val="0"/>
        <w:shd w:val="clear" w:color="auto" w:fill="auto"/>
        <w:bidi w:val="0"/>
        <w:spacing w:before="0" w:after="0" w:line="332" w:lineRule="exact"/>
        <w:ind w:left="0" w:right="0" w:firstLine="440"/>
        <w:jc w:val="both"/>
      </w:pPr>
      <w:r>
        <w:rPr>
          <w:color w:val="000000"/>
          <w:spacing w:val="0"/>
          <w:w w:val="100"/>
          <w:position w:val="0"/>
        </w:rPr>
        <w:t>为便于理解状态空间表示方法，可以将该问题简化为一个特例：</w:t>
      </w:r>
      <w:r>
        <w:rPr>
          <w:rFonts w:ascii="Times New Roman" w:hAnsi="Times New Roman" w:eastAsia="Times New Roman" w:cs="Times New Roman"/>
          <w:color w:val="000000"/>
          <w:spacing w:val="0"/>
          <w:w w:val="100"/>
          <w:position w:val="0"/>
          <w:sz w:val="22"/>
          <w:szCs w:val="22"/>
          <w:lang w:val="en-US" w:eastAsia="en-US" w:bidi="en-US"/>
        </w:rPr>
        <w:t>N=3,K = 2</w:t>
      </w:r>
      <w:r>
        <w:rPr>
          <w:color w:val="000000"/>
          <w:spacing w:val="0"/>
          <w:w w:val="100"/>
          <w:position w:val="0"/>
          <w:sz w:val="22"/>
          <w:szCs w:val="22"/>
          <w:lang w:val="en-US" w:eastAsia="en-US" w:bidi="en-US"/>
        </w:rPr>
        <w:t>；</w:t>
      </w:r>
      <w:r>
        <w:rPr>
          <w:color w:val="000000"/>
          <w:spacing w:val="0"/>
          <w:w w:val="100"/>
          <w:position w:val="0"/>
        </w:rPr>
        <w:t>并以变 量</w:t>
      </w:r>
      <w:r>
        <w:rPr>
          <w:rFonts w:ascii="Times New Roman" w:hAnsi="Times New Roman" w:eastAsia="Times New Roman" w:cs="Times New Roman"/>
          <w:color w:val="000000"/>
          <w:spacing w:val="0"/>
          <w:w w:val="100"/>
          <w:position w:val="0"/>
          <w:sz w:val="22"/>
          <w:szCs w:val="22"/>
          <w:lang w:val="en-US" w:eastAsia="en-US" w:bidi="en-US"/>
        </w:rPr>
        <w:t>m</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c</w:t>
      </w:r>
      <w:r>
        <w:rPr>
          <w:color w:val="000000"/>
          <w:spacing w:val="0"/>
          <w:w w:val="100"/>
          <w:position w:val="0"/>
        </w:rPr>
        <w:t>分别表示传教士和野人在左岸或者在船上的实际人数，变量</w:t>
      </w:r>
      <w:r>
        <w:rPr>
          <w:i/>
          <w:iCs/>
          <w:color w:val="000000"/>
          <w:spacing w:val="0"/>
          <w:w w:val="100"/>
          <w:position w:val="0"/>
          <w:lang w:val="en-US" w:eastAsia="en-US" w:bidi="en-US"/>
        </w:rPr>
        <w:t>b</w:t>
      </w:r>
      <w:r>
        <w:rPr>
          <w:color w:val="000000"/>
          <w:spacing w:val="0"/>
          <w:w w:val="100"/>
          <w:position w:val="0"/>
        </w:rPr>
        <w:t>表示船是否在左岸 (值</w:t>
      </w:r>
      <w:r>
        <w:rPr>
          <w:rFonts w:ascii="Times New Roman" w:hAnsi="Times New Roman" w:eastAsia="Times New Roman" w:cs="Times New Roman"/>
          <w:color w:val="000000"/>
          <w:spacing w:val="0"/>
          <w:w w:val="100"/>
          <w:position w:val="0"/>
          <w:sz w:val="22"/>
          <w:szCs w:val="22"/>
        </w:rPr>
        <w:t>1</w:t>
      </w:r>
      <w:r>
        <w:rPr>
          <w:color w:val="000000"/>
          <w:spacing w:val="0"/>
          <w:w w:val="100"/>
          <w:position w:val="0"/>
        </w:rPr>
        <w:t>表示船在左岸，否则为</w:t>
      </w:r>
      <w:r>
        <w:rPr>
          <w:rFonts w:ascii="Times New Roman" w:hAnsi="Times New Roman" w:eastAsia="Times New Roman" w:cs="Times New Roman"/>
          <w:color w:val="000000"/>
          <w:spacing w:val="0"/>
          <w:w w:val="100"/>
          <w:position w:val="0"/>
          <w:sz w:val="22"/>
          <w:szCs w:val="22"/>
        </w:rPr>
        <w:t>0)</w:t>
      </w:r>
      <w:r>
        <w:rPr>
          <w:color w:val="000000"/>
          <w:spacing w:val="0"/>
          <w:w w:val="100"/>
          <w:position w:val="0"/>
        </w:rPr>
        <w:t>。从而上述约束条件转变成为</w:t>
      </w:r>
      <w:r>
        <w:br w:type="page"/>
      </w:r>
    </w:p>
    <w:p>
      <w:pPr>
        <w:pStyle w:val="15"/>
        <w:keepNext w:val="0"/>
        <w:keepLines w:val="0"/>
        <w:widowControl w:val="0"/>
        <w:shd w:val="clear" w:color="auto" w:fill="auto"/>
        <w:bidi w:val="0"/>
        <w:spacing w:before="0" w:after="60" w:line="330" w:lineRule="exact"/>
        <w:ind w:left="0" w:right="0" w:firstLine="420"/>
        <w:jc w:val="both"/>
      </w:pPr>
      <w:r>
        <w:rPr>
          <w:color w:val="000000"/>
          <w:spacing w:val="0"/>
          <w:w w:val="100"/>
          <w:position w:val="0"/>
        </w:rPr>
        <w:t>考虑到在这个渡河问题中，左岸的状态描述</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m,cM)</w:t>
      </w:r>
      <w:r>
        <w:rPr>
          <w:color w:val="000000"/>
          <w:spacing w:val="0"/>
          <w:w w:val="100"/>
          <w:position w:val="0"/>
        </w:rPr>
        <w:t>可以决定右岸的状态，所以整个问 题的状态就可以用左岸的状态来描述，以简化问题的表示。设初始状态下传教士、野人和船 都在左岸，目标状态下这三者均在右岸，问题状态以三元组表示，则问题求解任务 可以描述为</w:t>
      </w:r>
    </w:p>
    <w:p>
      <w:pPr>
        <w:pStyle w:val="27"/>
        <w:keepNext w:val="0"/>
        <w:keepLines w:val="0"/>
        <w:widowControl w:val="0"/>
        <w:numPr>
          <w:ilvl w:val="0"/>
          <w:numId w:val="84"/>
        </w:numPr>
        <w:shd w:val="clear" w:color="auto" w:fill="auto"/>
        <w:tabs>
          <w:tab w:val="left" w:pos="1101"/>
        </w:tabs>
        <w:bidi w:val="0"/>
        <w:spacing w:before="0" w:after="0" w:line="312" w:lineRule="auto"/>
        <w:ind w:left="0" w:right="0" w:firstLine="0"/>
        <w:jc w:val="center"/>
      </w:pPr>
      <w:bookmarkStart w:id="445" w:name="bookmark447"/>
      <w:bookmarkEnd w:id="445"/>
      <w:r>
        <w:rPr>
          <w:rFonts w:ascii="Times New Roman" w:hAnsi="Times New Roman" w:eastAsia="Times New Roman" w:cs="Times New Roman"/>
          <w:color w:val="000000"/>
          <w:spacing w:val="0"/>
          <w:w w:val="100"/>
          <w:position w:val="0"/>
          <w:lang w:val="zh-TW" w:eastAsia="zh-TW" w:bidi="zh-TW"/>
        </w:rPr>
        <w:t>(0,0,0)</w:t>
      </w:r>
    </w:p>
    <w:p>
      <w:pPr>
        <w:pStyle w:val="15"/>
        <w:keepNext w:val="0"/>
        <w:keepLines w:val="0"/>
        <w:widowControl w:val="0"/>
        <w:shd w:val="clear" w:color="auto" w:fill="auto"/>
        <w:bidi w:val="0"/>
        <w:spacing w:before="0" w:after="60" w:line="329" w:lineRule="exact"/>
        <w:ind w:left="0" w:right="0" w:firstLine="420"/>
        <w:jc w:val="both"/>
      </w:pPr>
      <w:r>
        <w:rPr>
          <w:color w:val="000000"/>
          <w:spacing w:val="0"/>
          <w:w w:val="100"/>
          <w:position w:val="0"/>
        </w:rPr>
        <w:t>在此问题中，状态空间可能的状态总数为</w:t>
      </w:r>
      <w:r>
        <w:rPr>
          <w:rFonts w:ascii="Times New Roman" w:hAnsi="Times New Roman" w:eastAsia="Times New Roman" w:cs="Times New Roman"/>
          <w:color w:val="000000"/>
          <w:spacing w:val="0"/>
          <w:w w:val="100"/>
          <w:position w:val="0"/>
          <w:sz w:val="22"/>
          <w:szCs w:val="22"/>
          <w:lang w:val="en-US" w:eastAsia="en-US" w:bidi="en-US"/>
        </w:rPr>
        <w:t>4X4X2 = 32,</w:t>
      </w:r>
      <w:r>
        <w:rPr>
          <w:color w:val="000000"/>
          <w:spacing w:val="0"/>
          <w:w w:val="100"/>
          <w:position w:val="0"/>
        </w:rPr>
        <w:t xml:space="preserve">但由于要遵守安全约束，只有 </w:t>
      </w:r>
      <w:r>
        <w:rPr>
          <w:rFonts w:ascii="Times New Roman" w:hAnsi="Times New Roman" w:eastAsia="Times New Roman" w:cs="Times New Roman"/>
          <w:color w:val="000000"/>
          <w:spacing w:val="0"/>
          <w:w w:val="100"/>
          <w:position w:val="0"/>
          <w:sz w:val="22"/>
          <w:szCs w:val="22"/>
        </w:rPr>
        <w:t>20</w:t>
      </w:r>
      <w:r>
        <w:rPr>
          <w:color w:val="000000"/>
          <w:spacing w:val="0"/>
          <w:w w:val="100"/>
          <w:position w:val="0"/>
        </w:rPr>
        <w:t>种状态是合法的。下面是几个不合法状态的例子：</w:t>
      </w:r>
    </w:p>
    <w:p>
      <w:pPr>
        <w:pStyle w:val="27"/>
        <w:keepNext w:val="0"/>
        <w:keepLines w:val="0"/>
        <w:widowControl w:val="0"/>
        <w:shd w:val="clear" w:color="auto" w:fill="auto"/>
        <w:bidi w:val="0"/>
        <w:spacing w:before="0" w:after="0" w:line="312" w:lineRule="auto"/>
        <w:ind w:left="0" w:right="0" w:firstLine="0"/>
        <w:jc w:val="center"/>
      </w:pPr>
      <w:r>
        <w:rPr>
          <w:rFonts w:ascii="Times New Roman" w:hAnsi="Times New Roman" w:eastAsia="Times New Roman" w:cs="Times New Roman"/>
          <w:color w:val="000000"/>
          <w:spacing w:val="0"/>
          <w:w w:val="100"/>
          <w:position w:val="0"/>
          <w:lang w:val="zh-TW" w:eastAsia="zh-TW" w:bidi="zh-TW"/>
        </w:rPr>
        <w:t>(1,0,1),(1,2,1),(2,3,1)</w:t>
      </w:r>
    </w:p>
    <w:p>
      <w:pPr>
        <w:pStyle w:val="15"/>
        <w:keepNext w:val="0"/>
        <w:keepLines w:val="0"/>
        <w:widowControl w:val="0"/>
        <w:shd w:val="clear" w:color="auto" w:fill="auto"/>
        <w:bidi w:val="0"/>
        <w:spacing w:before="0" w:after="0" w:line="329" w:lineRule="exact"/>
        <w:ind w:left="0" w:right="0" w:firstLine="420"/>
        <w:jc w:val="both"/>
      </w:pPr>
      <w:r>
        <w:rPr>
          <w:color w:val="000000"/>
          <w:spacing w:val="0"/>
          <w:w w:val="100"/>
          <w:position w:val="0"/>
        </w:rPr>
        <w:t>鉴于存在不合法的状态，还会导致某些合法的状态不可达，例如状态</w:t>
      </w:r>
      <w:r>
        <w:rPr>
          <w:rFonts w:ascii="Times New Roman" w:hAnsi="Times New Roman" w:eastAsia="Times New Roman" w:cs="Times New Roman"/>
          <w:color w:val="000000"/>
          <w:spacing w:val="0"/>
          <w:w w:val="100"/>
          <w:position w:val="0"/>
          <w:sz w:val="22"/>
          <w:szCs w:val="22"/>
        </w:rPr>
        <w:t>(0,0,1)</w:t>
      </w:r>
      <w:r>
        <w:rPr>
          <w:color w:val="000000"/>
          <w:spacing w:val="0"/>
          <w:w w:val="100"/>
          <w:position w:val="0"/>
        </w:rPr>
        <w:t>、(</w:t>
      </w:r>
      <w:r>
        <w:rPr>
          <w:rFonts w:ascii="Times New Roman" w:hAnsi="Times New Roman" w:eastAsia="Times New Roman" w:cs="Times New Roman"/>
          <w:color w:val="000000"/>
          <w:spacing w:val="0"/>
          <w:w w:val="100"/>
          <w:position w:val="0"/>
          <w:sz w:val="22"/>
          <w:szCs w:val="22"/>
        </w:rPr>
        <w:t>0,3,0)</w:t>
      </w:r>
      <w:r>
        <w:rPr>
          <w:color w:val="000000"/>
          <w:spacing w:val="0"/>
          <w:w w:val="100"/>
          <w:position w:val="0"/>
        </w:rPr>
        <w:t>。 因此，此问题总共只有</w:t>
      </w:r>
      <w:r>
        <w:rPr>
          <w:rFonts w:ascii="Times New Roman" w:hAnsi="Times New Roman" w:eastAsia="Times New Roman" w:cs="Times New Roman"/>
          <w:color w:val="000000"/>
          <w:spacing w:val="0"/>
          <w:w w:val="100"/>
          <w:position w:val="0"/>
          <w:sz w:val="22"/>
          <w:szCs w:val="22"/>
        </w:rPr>
        <w:t>16</w:t>
      </w:r>
      <w:r>
        <w:rPr>
          <w:color w:val="000000"/>
          <w:spacing w:val="0"/>
          <w:w w:val="100"/>
          <w:position w:val="0"/>
        </w:rPr>
        <w:t>种可达的合法状态：</w:t>
      </w:r>
    </w:p>
    <w:p>
      <w:pPr>
        <w:widowControl w:val="0"/>
        <w:spacing w:line="1" w:lineRule="exact"/>
        <w:sectPr>
          <w:footnotePr>
            <w:numFmt w:val="decimal"/>
          </w:footnotePr>
          <w:type w:val="continuous"/>
          <w:pgSz w:w="10368" w:h="14968"/>
          <w:pgMar w:top="972" w:right="897" w:bottom="1191" w:left="820" w:header="0" w:footer="3" w:gutter="0"/>
          <w:cols w:space="720" w:num="1"/>
          <w:rtlGutter w:val="0"/>
          <w:docGrid w:linePitch="360" w:charSpace="0"/>
        </w:sectPr>
      </w:pPr>
      <w:r>
        <mc:AlternateContent>
          <mc:Choice Requires="wps">
            <w:drawing>
              <wp:anchor distT="3175" distB="0" distL="0" distR="0" simplePos="0" relativeHeight="125830144" behindDoc="0" locked="0" layoutInCell="1" allowOverlap="1">
                <wp:simplePos x="0" y="0"/>
                <wp:positionH relativeFrom="page">
                  <wp:posOffset>1338580</wp:posOffset>
                </wp:positionH>
                <wp:positionV relativeFrom="paragraph">
                  <wp:posOffset>3175</wp:posOffset>
                </wp:positionV>
                <wp:extent cx="892175" cy="819785"/>
                <wp:effectExtent l="0" t="0" r="0" b="0"/>
                <wp:wrapTopAndBottom/>
                <wp:docPr id="206" name="Shape 206"/>
                <wp:cNvGraphicFramePr/>
                <a:graphic xmlns:a="http://schemas.openxmlformats.org/drawingml/2006/main">
                  <a:graphicData uri="http://schemas.microsoft.com/office/word/2010/wordprocessingShape">
                    <wps:wsp>
                      <wps:cNvSpPr txBox="1"/>
                      <wps:spPr>
                        <a:xfrm>
                          <a:off x="0" y="0"/>
                          <a:ext cx="892175" cy="819785"/>
                        </a:xfrm>
                        <a:prstGeom prst="rect">
                          <a:avLst/>
                        </a:prstGeom>
                        <a:noFill/>
                      </wps:spPr>
                      <wps:txbx>
                        <w:txbxContent>
                          <w:p>
                            <w:pPr>
                              <w:pStyle w:val="27"/>
                              <w:keepNext w:val="0"/>
                              <w:keepLines w:val="0"/>
                              <w:widowControl w:val="0"/>
                              <w:shd w:val="clear" w:color="auto" w:fill="auto"/>
                              <w:bidi w:val="0"/>
                              <w:spacing w:before="0" w:after="8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S</w:t>
                            </w:r>
                            <w:r>
                              <w:rPr>
                                <w:rFonts w:ascii="Times New Roman" w:hAnsi="Times New Roman" w:eastAsia="Times New Roman" w:cs="Times New Roman"/>
                                <w:color w:val="000000"/>
                                <w:spacing w:val="0"/>
                                <w:w w:val="100"/>
                                <w:position w:val="0"/>
                                <w:vertAlign w:val="subscript"/>
                                <w:lang w:val="en-US" w:eastAsia="en-US" w:bidi="en-US"/>
                              </w:rPr>
                              <w:t>o</w:t>
                            </w:r>
                            <w:r>
                              <w:rPr>
                                <w:rFonts w:ascii="Times New Roman" w:hAnsi="Times New Roman" w:eastAsia="Times New Roman" w:cs="Times New Roman"/>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lang w:val="zh-TW" w:eastAsia="zh-TW" w:bidi="zh-TW"/>
                              </w:rPr>
                              <w:t>= (3,3,1)</w:t>
                            </w:r>
                          </w:p>
                          <w:p>
                            <w:pPr>
                              <w:pStyle w:val="27"/>
                              <w:keepNext w:val="0"/>
                              <w:keepLines w:val="0"/>
                              <w:widowControl w:val="0"/>
                              <w:shd w:val="clear" w:color="auto" w:fill="auto"/>
                              <w:bidi w:val="0"/>
                              <w:spacing w:before="0" w:after="8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S</w:t>
                            </w:r>
                            <w:r>
                              <w:rPr>
                                <w:rFonts w:ascii="Times New Roman" w:hAnsi="Times New Roman" w:eastAsia="Times New Roman" w:cs="Times New Roman"/>
                                <w:color w:val="000000"/>
                                <w:spacing w:val="0"/>
                                <w:w w:val="100"/>
                                <w:position w:val="0"/>
                                <w:vertAlign w:val="subscript"/>
                                <w:lang w:val="en-US" w:eastAsia="en-US" w:bidi="en-US"/>
                              </w:rPr>
                              <w:t>4</w:t>
                            </w:r>
                            <w:r>
                              <w:rPr>
                                <w:rFonts w:ascii="Times New Roman" w:hAnsi="Times New Roman" w:eastAsia="Times New Roman" w:cs="Times New Roman"/>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lang w:val="zh-TW" w:eastAsia="zh-TW" w:bidi="zh-TW"/>
                              </w:rPr>
                              <w:t>= (1,1,1)</w:t>
                            </w:r>
                          </w:p>
                          <w:p>
                            <w:pPr>
                              <w:pStyle w:val="27"/>
                              <w:keepNext w:val="0"/>
                              <w:keepLines w:val="0"/>
                              <w:widowControl w:val="0"/>
                              <w:shd w:val="clear" w:color="auto" w:fill="auto"/>
                              <w:bidi w:val="0"/>
                              <w:spacing w:before="0" w:after="80" w:line="240" w:lineRule="auto"/>
                              <w:ind w:left="0" w:right="0" w:firstLine="0"/>
                              <w:jc w:val="left"/>
                            </w:pPr>
                            <w:r>
                              <w:rPr>
                                <w:rFonts w:ascii="宋体" w:hAnsi="宋体" w:eastAsia="宋体" w:cs="宋体"/>
                                <w:i/>
                                <w:iCs/>
                                <w:color w:val="000000"/>
                                <w:spacing w:val="0"/>
                                <w:w w:val="100"/>
                                <w:position w:val="0"/>
                                <w:sz w:val="20"/>
                                <w:szCs w:val="20"/>
                                <w:lang w:val="en-US" w:eastAsia="en-US" w:bidi="en-US"/>
                              </w:rPr>
                              <w:t>S</w:t>
                            </w:r>
                            <w:r>
                              <w:rPr>
                                <w:rFonts w:ascii="宋体" w:hAnsi="宋体" w:eastAsia="宋体" w:cs="宋体"/>
                                <w:i/>
                                <w:iCs/>
                                <w:color w:val="000000"/>
                                <w:spacing w:val="0"/>
                                <w:w w:val="100"/>
                                <w:position w:val="0"/>
                                <w:sz w:val="20"/>
                                <w:szCs w:val="20"/>
                                <w:vertAlign w:val="subscript"/>
                                <w:lang w:val="en-US" w:eastAsia="en-US" w:bidi="en-US"/>
                              </w:rPr>
                              <w:t>8</w:t>
                            </w:r>
                            <w:r>
                              <w:rPr>
                                <w:rFonts w:ascii="Times New Roman" w:hAnsi="Times New Roman" w:eastAsia="Times New Roman" w:cs="Times New Roman"/>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lang w:val="zh-TW" w:eastAsia="zh-TW" w:bidi="zh-TW"/>
                              </w:rPr>
                              <w:t>= (3,2,0)</w:t>
                            </w:r>
                          </w:p>
                          <w:p>
                            <w:pPr>
                              <w:pStyle w:val="27"/>
                              <w:keepNext w:val="0"/>
                              <w:keepLines w:val="0"/>
                              <w:widowControl w:val="0"/>
                              <w:shd w:val="clear" w:color="auto" w:fill="auto"/>
                              <w:bidi w:val="0"/>
                              <w:spacing w:before="0" w:after="8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 xml:space="preserve">S12 </w:t>
                            </w:r>
                            <w:r>
                              <w:rPr>
                                <w:rFonts w:ascii="Times New Roman" w:hAnsi="Times New Roman" w:eastAsia="Times New Roman" w:cs="Times New Roman"/>
                                <w:color w:val="000000"/>
                                <w:spacing w:val="0"/>
                                <w:w w:val="100"/>
                                <w:position w:val="0"/>
                                <w:lang w:val="zh-TW" w:eastAsia="zh-TW" w:bidi="zh-TW"/>
                              </w:rPr>
                              <w:t>= (1,1,0)</w:t>
                            </w:r>
                          </w:p>
                        </w:txbxContent>
                      </wps:txbx>
                      <wps:bodyPr lIns="0" tIns="0" rIns="0" bIns="0">
                        <a:noAutofit/>
                      </wps:bodyPr>
                    </wps:wsp>
                  </a:graphicData>
                </a:graphic>
              </wp:anchor>
            </w:drawing>
          </mc:Choice>
          <mc:Fallback>
            <w:pict>
              <v:shape id="Shape 206" o:spid="_x0000_s1026" o:spt="202" type="#_x0000_t202" style="position:absolute;left:0pt;margin-left:105.4pt;margin-top:0.25pt;height:64.55pt;width:70.25pt;mso-position-horizontal-relative:page;mso-wrap-distance-bottom:0pt;mso-wrap-distance-top:0.25pt;z-index:125830144;mso-width-relative:page;mso-height-relative:page;" filled="f" stroked="f" coordsize="21600,21600" o:gfxdata="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P1vNU3XAAAACAEAAA8AAAAAAAAAAQAgAAAAIgAAAGRycy9kb3ducmV2Lnht&#10;bFBLAQIUABQAAAAIAIdO4kBtlr+/iAEAABkDAAAOAAAAAAAAAAEAIAAAACYBAABkcnMvZTJvRG9j&#10;LnhtbFBLBQYAAAAABgAGAFkBAAAgBQAAAAA=&#10;">
                <v:fill on="f" focussize="0,0"/>
                <v:stroke on="f"/>
                <v:imagedata o:title=""/>
                <o:lock v:ext="edit" aspectratio="f"/>
                <v:textbox inset="0mm,0mm,0mm,0mm">
                  <w:txbxContent>
                    <w:p>
                      <w:pPr>
                        <w:pStyle w:val="27"/>
                        <w:keepNext w:val="0"/>
                        <w:keepLines w:val="0"/>
                        <w:widowControl w:val="0"/>
                        <w:shd w:val="clear" w:color="auto" w:fill="auto"/>
                        <w:bidi w:val="0"/>
                        <w:spacing w:before="0" w:after="8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S</w:t>
                      </w:r>
                      <w:r>
                        <w:rPr>
                          <w:rFonts w:ascii="Times New Roman" w:hAnsi="Times New Roman" w:eastAsia="Times New Roman" w:cs="Times New Roman"/>
                          <w:color w:val="000000"/>
                          <w:spacing w:val="0"/>
                          <w:w w:val="100"/>
                          <w:position w:val="0"/>
                          <w:vertAlign w:val="subscript"/>
                          <w:lang w:val="en-US" w:eastAsia="en-US" w:bidi="en-US"/>
                        </w:rPr>
                        <w:t>o</w:t>
                      </w:r>
                      <w:r>
                        <w:rPr>
                          <w:rFonts w:ascii="Times New Roman" w:hAnsi="Times New Roman" w:eastAsia="Times New Roman" w:cs="Times New Roman"/>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lang w:val="zh-TW" w:eastAsia="zh-TW" w:bidi="zh-TW"/>
                        </w:rPr>
                        <w:t>= (3,3,1)</w:t>
                      </w:r>
                    </w:p>
                    <w:p>
                      <w:pPr>
                        <w:pStyle w:val="27"/>
                        <w:keepNext w:val="0"/>
                        <w:keepLines w:val="0"/>
                        <w:widowControl w:val="0"/>
                        <w:shd w:val="clear" w:color="auto" w:fill="auto"/>
                        <w:bidi w:val="0"/>
                        <w:spacing w:before="0" w:after="8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S</w:t>
                      </w:r>
                      <w:r>
                        <w:rPr>
                          <w:rFonts w:ascii="Times New Roman" w:hAnsi="Times New Roman" w:eastAsia="Times New Roman" w:cs="Times New Roman"/>
                          <w:color w:val="000000"/>
                          <w:spacing w:val="0"/>
                          <w:w w:val="100"/>
                          <w:position w:val="0"/>
                          <w:vertAlign w:val="subscript"/>
                          <w:lang w:val="en-US" w:eastAsia="en-US" w:bidi="en-US"/>
                        </w:rPr>
                        <w:t>4</w:t>
                      </w:r>
                      <w:r>
                        <w:rPr>
                          <w:rFonts w:ascii="Times New Roman" w:hAnsi="Times New Roman" w:eastAsia="Times New Roman" w:cs="Times New Roman"/>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lang w:val="zh-TW" w:eastAsia="zh-TW" w:bidi="zh-TW"/>
                        </w:rPr>
                        <w:t>= (1,1,1)</w:t>
                      </w:r>
                    </w:p>
                    <w:p>
                      <w:pPr>
                        <w:pStyle w:val="27"/>
                        <w:keepNext w:val="0"/>
                        <w:keepLines w:val="0"/>
                        <w:widowControl w:val="0"/>
                        <w:shd w:val="clear" w:color="auto" w:fill="auto"/>
                        <w:bidi w:val="0"/>
                        <w:spacing w:before="0" w:after="80" w:line="240" w:lineRule="auto"/>
                        <w:ind w:left="0" w:right="0" w:firstLine="0"/>
                        <w:jc w:val="left"/>
                      </w:pPr>
                      <w:r>
                        <w:rPr>
                          <w:rFonts w:ascii="宋体" w:hAnsi="宋体" w:eastAsia="宋体" w:cs="宋体"/>
                          <w:i/>
                          <w:iCs/>
                          <w:color w:val="000000"/>
                          <w:spacing w:val="0"/>
                          <w:w w:val="100"/>
                          <w:position w:val="0"/>
                          <w:sz w:val="20"/>
                          <w:szCs w:val="20"/>
                          <w:lang w:val="en-US" w:eastAsia="en-US" w:bidi="en-US"/>
                        </w:rPr>
                        <w:t>S</w:t>
                      </w:r>
                      <w:r>
                        <w:rPr>
                          <w:rFonts w:ascii="宋体" w:hAnsi="宋体" w:eastAsia="宋体" w:cs="宋体"/>
                          <w:i/>
                          <w:iCs/>
                          <w:color w:val="000000"/>
                          <w:spacing w:val="0"/>
                          <w:w w:val="100"/>
                          <w:position w:val="0"/>
                          <w:sz w:val="20"/>
                          <w:szCs w:val="20"/>
                          <w:vertAlign w:val="subscript"/>
                          <w:lang w:val="en-US" w:eastAsia="en-US" w:bidi="en-US"/>
                        </w:rPr>
                        <w:t>8</w:t>
                      </w:r>
                      <w:r>
                        <w:rPr>
                          <w:rFonts w:ascii="Times New Roman" w:hAnsi="Times New Roman" w:eastAsia="Times New Roman" w:cs="Times New Roman"/>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lang w:val="zh-TW" w:eastAsia="zh-TW" w:bidi="zh-TW"/>
                        </w:rPr>
                        <w:t>= (3,2,0)</w:t>
                      </w:r>
                    </w:p>
                    <w:p>
                      <w:pPr>
                        <w:pStyle w:val="27"/>
                        <w:keepNext w:val="0"/>
                        <w:keepLines w:val="0"/>
                        <w:widowControl w:val="0"/>
                        <w:shd w:val="clear" w:color="auto" w:fill="auto"/>
                        <w:bidi w:val="0"/>
                        <w:spacing w:before="0" w:after="8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 xml:space="preserve">S12 </w:t>
                      </w:r>
                      <w:r>
                        <w:rPr>
                          <w:rFonts w:ascii="Times New Roman" w:hAnsi="Times New Roman" w:eastAsia="Times New Roman" w:cs="Times New Roman"/>
                          <w:color w:val="000000"/>
                          <w:spacing w:val="0"/>
                          <w:w w:val="100"/>
                          <w:position w:val="0"/>
                          <w:lang w:val="zh-TW" w:eastAsia="zh-TW" w:bidi="zh-TW"/>
                        </w:rPr>
                        <w:t>= (1,1,0)</w:t>
                      </w:r>
                    </w:p>
                  </w:txbxContent>
                </v:textbox>
                <w10:wrap type="topAndBottom"/>
              </v:shape>
            </w:pict>
          </mc:Fallback>
        </mc:AlternateContent>
      </w:r>
      <w:r>
        <mc:AlternateContent>
          <mc:Choice Requires="wps">
            <w:drawing>
              <wp:anchor distT="6350" distB="0" distL="0" distR="0" simplePos="0" relativeHeight="125830144" behindDoc="0" locked="0" layoutInCell="1" allowOverlap="1">
                <wp:simplePos x="0" y="0"/>
                <wp:positionH relativeFrom="page">
                  <wp:posOffset>2357120</wp:posOffset>
                </wp:positionH>
                <wp:positionV relativeFrom="paragraph">
                  <wp:posOffset>6350</wp:posOffset>
                </wp:positionV>
                <wp:extent cx="895350" cy="816610"/>
                <wp:effectExtent l="0" t="0" r="0" b="0"/>
                <wp:wrapTopAndBottom/>
                <wp:docPr id="208" name="Shape 208"/>
                <wp:cNvGraphicFramePr/>
                <a:graphic xmlns:a="http://schemas.openxmlformats.org/drawingml/2006/main">
                  <a:graphicData uri="http://schemas.microsoft.com/office/word/2010/wordprocessingShape">
                    <wps:wsp>
                      <wps:cNvSpPr txBox="1"/>
                      <wps:spPr>
                        <a:xfrm>
                          <a:off x="0" y="0"/>
                          <a:ext cx="895350" cy="816610"/>
                        </a:xfrm>
                        <a:prstGeom prst="rect">
                          <a:avLst/>
                        </a:prstGeom>
                        <a:noFill/>
                      </wps:spPr>
                      <wps:txbx>
                        <w:txbxContent>
                          <w:p>
                            <w:pPr>
                              <w:pStyle w:val="27"/>
                              <w:keepNext w:val="0"/>
                              <w:keepLines w:val="0"/>
                              <w:widowControl w:val="0"/>
                              <w:shd w:val="clear" w:color="auto" w:fill="auto"/>
                              <w:bidi w:val="0"/>
                              <w:spacing w:before="0" w:after="8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S</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lang w:val="en-US" w:eastAsia="en-US" w:bidi="en-US"/>
                              </w:rPr>
                              <w:t>=(3,2,1)</w:t>
                            </w:r>
                          </w:p>
                          <w:p>
                            <w:pPr>
                              <w:pStyle w:val="27"/>
                              <w:keepNext w:val="0"/>
                              <w:keepLines w:val="0"/>
                              <w:widowControl w:val="0"/>
                              <w:shd w:val="clear" w:color="auto" w:fill="auto"/>
                              <w:bidi w:val="0"/>
                              <w:spacing w:before="0" w:after="8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S</w:t>
                            </w:r>
                            <w:r>
                              <w:rPr>
                                <w:rFonts w:ascii="Times New Roman" w:hAnsi="Times New Roman" w:eastAsia="Times New Roman" w:cs="Times New Roman"/>
                                <w:color w:val="000000"/>
                                <w:spacing w:val="0"/>
                                <w:w w:val="100"/>
                                <w:position w:val="0"/>
                                <w:vertAlign w:val="subscript"/>
                                <w:lang w:val="en-US" w:eastAsia="en-US" w:bidi="en-US"/>
                              </w:rPr>
                              <w:t>5</w:t>
                            </w:r>
                            <w:r>
                              <w:rPr>
                                <w:rFonts w:ascii="Times New Roman" w:hAnsi="Times New Roman" w:eastAsia="Times New Roman" w:cs="Times New Roman"/>
                                <w:color w:val="000000"/>
                                <w:spacing w:val="0"/>
                                <w:w w:val="100"/>
                                <w:position w:val="0"/>
                                <w:lang w:val="en-US" w:eastAsia="en-US" w:bidi="en-US"/>
                              </w:rPr>
                              <w:t xml:space="preserve"> = (0,3,1)</w:t>
                            </w:r>
                          </w:p>
                          <w:p>
                            <w:pPr>
                              <w:pStyle w:val="27"/>
                              <w:keepNext w:val="0"/>
                              <w:keepLines w:val="0"/>
                              <w:widowControl w:val="0"/>
                              <w:shd w:val="clear" w:color="auto" w:fill="auto"/>
                              <w:bidi w:val="0"/>
                              <w:spacing w:before="0" w:after="80" w:line="240" w:lineRule="auto"/>
                              <w:ind w:left="0" w:right="0" w:firstLine="0"/>
                              <w:jc w:val="left"/>
                            </w:pPr>
                            <w:r>
                              <w:rPr>
                                <w:rFonts w:ascii="宋体" w:hAnsi="宋体" w:eastAsia="宋体" w:cs="宋体"/>
                                <w:i/>
                                <w:iCs/>
                                <w:color w:val="000000"/>
                                <w:spacing w:val="0"/>
                                <w:w w:val="100"/>
                                <w:position w:val="0"/>
                                <w:sz w:val="20"/>
                                <w:szCs w:val="20"/>
                                <w:lang w:val="en-US" w:eastAsia="en-US" w:bidi="en-US"/>
                              </w:rPr>
                              <w:t>S</w:t>
                            </w:r>
                            <w:r>
                              <w:rPr>
                                <w:rFonts w:ascii="宋体" w:hAnsi="宋体" w:eastAsia="宋体" w:cs="宋体"/>
                                <w:i/>
                                <w:iCs/>
                                <w:color w:val="000000"/>
                                <w:spacing w:val="0"/>
                                <w:w w:val="100"/>
                                <w:position w:val="0"/>
                                <w:sz w:val="20"/>
                                <w:szCs w:val="20"/>
                                <w:vertAlign w:val="subscript"/>
                                <w:lang w:val="en-US" w:eastAsia="en-US" w:bidi="en-US"/>
                              </w:rPr>
                              <w:t>9</w:t>
                            </w:r>
                            <w:r>
                              <w:rPr>
                                <w:rFonts w:ascii="Times New Roman" w:hAnsi="Times New Roman" w:eastAsia="Times New Roman" w:cs="Times New Roman"/>
                                <w:color w:val="000000"/>
                                <w:spacing w:val="0"/>
                                <w:w w:val="100"/>
                                <w:position w:val="0"/>
                                <w:lang w:val="en-US" w:eastAsia="en-US" w:bidi="en-US"/>
                              </w:rPr>
                              <w:t xml:space="preserve"> = (3,1,0)</w:t>
                            </w:r>
                          </w:p>
                          <w:p>
                            <w:pPr>
                              <w:pStyle w:val="27"/>
                              <w:keepNext w:val="0"/>
                              <w:keepLines w:val="0"/>
                              <w:widowControl w:val="0"/>
                              <w:shd w:val="clear" w:color="auto" w:fill="auto"/>
                              <w:bidi w:val="0"/>
                              <w:spacing w:before="0" w:after="8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S</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lang w:val="en-US" w:eastAsia="en-US" w:bidi="en-US"/>
                              </w:rPr>
                              <w:t>3 = (0,2,0)</w:t>
                            </w:r>
                          </w:p>
                        </w:txbxContent>
                      </wps:txbx>
                      <wps:bodyPr lIns="0" tIns="0" rIns="0" bIns="0">
                        <a:noAutofit/>
                      </wps:bodyPr>
                    </wps:wsp>
                  </a:graphicData>
                </a:graphic>
              </wp:anchor>
            </w:drawing>
          </mc:Choice>
          <mc:Fallback>
            <w:pict>
              <v:shape id="Shape 208" o:spid="_x0000_s1026" o:spt="202" type="#_x0000_t202" style="position:absolute;left:0pt;margin-left:185.6pt;margin-top:0.5pt;height:64.3pt;width:70.5pt;mso-position-horizontal-relative:page;mso-wrap-distance-bottom:0pt;mso-wrap-distance-top:0.5pt;z-index:125830144;mso-width-relative:page;mso-height-relative:page;" filled="f" stroked="f" coordsize="21600,21600" o:gfxdata="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">
                <v:fill on="f" focussize="0,0"/>
                <v:stroke on="f"/>
                <v:imagedata o:title=""/>
                <o:lock v:ext="edit" aspectratio="f"/>
                <v:textbox inset="0mm,0mm,0mm,0mm">
                  <w:txbxContent>
                    <w:p>
                      <w:pPr>
                        <w:pStyle w:val="27"/>
                        <w:keepNext w:val="0"/>
                        <w:keepLines w:val="0"/>
                        <w:widowControl w:val="0"/>
                        <w:shd w:val="clear" w:color="auto" w:fill="auto"/>
                        <w:bidi w:val="0"/>
                        <w:spacing w:before="0" w:after="8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S</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lang w:val="en-US" w:eastAsia="en-US" w:bidi="en-US"/>
                        </w:rPr>
                        <w:t>=(3,2,1)</w:t>
                      </w:r>
                    </w:p>
                    <w:p>
                      <w:pPr>
                        <w:pStyle w:val="27"/>
                        <w:keepNext w:val="0"/>
                        <w:keepLines w:val="0"/>
                        <w:widowControl w:val="0"/>
                        <w:shd w:val="clear" w:color="auto" w:fill="auto"/>
                        <w:bidi w:val="0"/>
                        <w:spacing w:before="0" w:after="8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S</w:t>
                      </w:r>
                      <w:r>
                        <w:rPr>
                          <w:rFonts w:ascii="Times New Roman" w:hAnsi="Times New Roman" w:eastAsia="Times New Roman" w:cs="Times New Roman"/>
                          <w:color w:val="000000"/>
                          <w:spacing w:val="0"/>
                          <w:w w:val="100"/>
                          <w:position w:val="0"/>
                          <w:vertAlign w:val="subscript"/>
                          <w:lang w:val="en-US" w:eastAsia="en-US" w:bidi="en-US"/>
                        </w:rPr>
                        <w:t>5</w:t>
                      </w:r>
                      <w:r>
                        <w:rPr>
                          <w:rFonts w:ascii="Times New Roman" w:hAnsi="Times New Roman" w:eastAsia="Times New Roman" w:cs="Times New Roman"/>
                          <w:color w:val="000000"/>
                          <w:spacing w:val="0"/>
                          <w:w w:val="100"/>
                          <w:position w:val="0"/>
                          <w:lang w:val="en-US" w:eastAsia="en-US" w:bidi="en-US"/>
                        </w:rPr>
                        <w:t xml:space="preserve"> = (0,3,1)</w:t>
                      </w:r>
                    </w:p>
                    <w:p>
                      <w:pPr>
                        <w:pStyle w:val="27"/>
                        <w:keepNext w:val="0"/>
                        <w:keepLines w:val="0"/>
                        <w:widowControl w:val="0"/>
                        <w:shd w:val="clear" w:color="auto" w:fill="auto"/>
                        <w:bidi w:val="0"/>
                        <w:spacing w:before="0" w:after="80" w:line="240" w:lineRule="auto"/>
                        <w:ind w:left="0" w:right="0" w:firstLine="0"/>
                        <w:jc w:val="left"/>
                      </w:pPr>
                      <w:r>
                        <w:rPr>
                          <w:rFonts w:ascii="宋体" w:hAnsi="宋体" w:eastAsia="宋体" w:cs="宋体"/>
                          <w:i/>
                          <w:iCs/>
                          <w:color w:val="000000"/>
                          <w:spacing w:val="0"/>
                          <w:w w:val="100"/>
                          <w:position w:val="0"/>
                          <w:sz w:val="20"/>
                          <w:szCs w:val="20"/>
                          <w:lang w:val="en-US" w:eastAsia="en-US" w:bidi="en-US"/>
                        </w:rPr>
                        <w:t>S</w:t>
                      </w:r>
                      <w:r>
                        <w:rPr>
                          <w:rFonts w:ascii="宋体" w:hAnsi="宋体" w:eastAsia="宋体" w:cs="宋体"/>
                          <w:i/>
                          <w:iCs/>
                          <w:color w:val="000000"/>
                          <w:spacing w:val="0"/>
                          <w:w w:val="100"/>
                          <w:position w:val="0"/>
                          <w:sz w:val="20"/>
                          <w:szCs w:val="20"/>
                          <w:vertAlign w:val="subscript"/>
                          <w:lang w:val="en-US" w:eastAsia="en-US" w:bidi="en-US"/>
                        </w:rPr>
                        <w:t>9</w:t>
                      </w:r>
                      <w:r>
                        <w:rPr>
                          <w:rFonts w:ascii="Times New Roman" w:hAnsi="Times New Roman" w:eastAsia="Times New Roman" w:cs="Times New Roman"/>
                          <w:color w:val="000000"/>
                          <w:spacing w:val="0"/>
                          <w:w w:val="100"/>
                          <w:position w:val="0"/>
                          <w:lang w:val="en-US" w:eastAsia="en-US" w:bidi="en-US"/>
                        </w:rPr>
                        <w:t xml:space="preserve"> = (3,1,0)</w:t>
                      </w:r>
                    </w:p>
                    <w:p>
                      <w:pPr>
                        <w:pStyle w:val="27"/>
                        <w:keepNext w:val="0"/>
                        <w:keepLines w:val="0"/>
                        <w:widowControl w:val="0"/>
                        <w:shd w:val="clear" w:color="auto" w:fill="auto"/>
                        <w:bidi w:val="0"/>
                        <w:spacing w:before="0" w:after="8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S</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lang w:val="en-US" w:eastAsia="en-US" w:bidi="en-US"/>
                        </w:rPr>
                        <w:t>3 = (0,2,0)</w:t>
                      </w:r>
                    </w:p>
                  </w:txbxContent>
                </v:textbox>
                <w10:wrap type="topAndBottom"/>
              </v:shape>
            </w:pict>
          </mc:Fallback>
        </mc:AlternateContent>
      </w:r>
      <w:r>
        <mc:AlternateContent>
          <mc:Choice Requires="wps">
            <w:drawing>
              <wp:anchor distT="6350" distB="3175" distL="0" distR="0" simplePos="0" relativeHeight="125830144" behindDoc="0" locked="0" layoutInCell="1" allowOverlap="1">
                <wp:simplePos x="0" y="0"/>
                <wp:positionH relativeFrom="page">
                  <wp:posOffset>3379470</wp:posOffset>
                </wp:positionH>
                <wp:positionV relativeFrom="paragraph">
                  <wp:posOffset>6350</wp:posOffset>
                </wp:positionV>
                <wp:extent cx="898525" cy="813435"/>
                <wp:effectExtent l="0" t="0" r="0" b="0"/>
                <wp:wrapTopAndBottom/>
                <wp:docPr id="210" name="Shape 210"/>
                <wp:cNvGraphicFramePr/>
                <a:graphic xmlns:a="http://schemas.openxmlformats.org/drawingml/2006/main">
                  <a:graphicData uri="http://schemas.microsoft.com/office/word/2010/wordprocessingShape">
                    <wps:wsp>
                      <wps:cNvSpPr txBox="1"/>
                      <wps:spPr>
                        <a:xfrm>
                          <a:off x="0" y="0"/>
                          <a:ext cx="898525" cy="813435"/>
                        </a:xfrm>
                        <a:prstGeom prst="rect">
                          <a:avLst/>
                        </a:prstGeom>
                        <a:noFill/>
                      </wps:spPr>
                      <wps:txbx>
                        <w:txbxContent>
                          <w:p>
                            <w:pPr>
                              <w:pStyle w:val="27"/>
                              <w:keepNext w:val="0"/>
                              <w:keepLines w:val="0"/>
                              <w:widowControl w:val="0"/>
                              <w:shd w:val="clear" w:color="auto" w:fill="auto"/>
                              <w:bidi w:val="0"/>
                              <w:spacing w:before="0" w:after="8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S</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 xml:space="preserve"> = (3,1,1)</w:t>
                            </w:r>
                          </w:p>
                          <w:p>
                            <w:pPr>
                              <w:pStyle w:val="27"/>
                              <w:keepNext w:val="0"/>
                              <w:keepLines w:val="0"/>
                              <w:widowControl w:val="0"/>
                              <w:shd w:val="clear" w:color="auto" w:fill="auto"/>
                              <w:tabs>
                                <w:tab w:val="left" w:pos="294"/>
                              </w:tabs>
                              <w:bidi w:val="0"/>
                              <w:spacing w:before="0" w:after="80" w:line="240" w:lineRule="auto"/>
                              <w:ind w:left="0" w:right="0" w:firstLine="0"/>
                              <w:jc w:val="left"/>
                            </w:pPr>
                            <w:bookmarkStart w:id="1620" w:name="bookmark445"/>
                            <w:r>
                              <w:rPr>
                                <w:rFonts w:ascii="Times New Roman" w:hAnsi="Times New Roman" w:eastAsia="Times New Roman" w:cs="Times New Roman"/>
                                <w:color w:val="000000"/>
                                <w:spacing w:val="0"/>
                                <w:w w:val="100"/>
                                <w:position w:val="0"/>
                                <w:shd w:val="clear" w:color="auto" w:fill="FFFFFF"/>
                                <w:lang w:val="en-US" w:eastAsia="en-US" w:bidi="en-US"/>
                              </w:rPr>
                              <w:t>S</w:t>
                            </w:r>
                            <w:bookmarkEnd w:id="1620"/>
                            <w:r>
                              <w:rPr>
                                <w:rFonts w:ascii="Times New Roman" w:hAnsi="Times New Roman" w:eastAsia="Times New Roman" w:cs="Times New Roman"/>
                                <w:color w:val="000000"/>
                                <w:spacing w:val="0"/>
                                <w:w w:val="100"/>
                                <w:position w:val="0"/>
                                <w:shd w:val="clear" w:color="auto" w:fill="FFFFFF"/>
                                <w:vertAlign w:val="subscript"/>
                                <w:lang w:val="en-US" w:eastAsia="en-US" w:bidi="en-US"/>
                              </w:rPr>
                              <w:t>6</w:t>
                            </w:r>
                            <w:r>
                              <w:rPr>
                                <w:rFonts w:ascii="Times New Roman" w:hAnsi="Times New Roman" w:eastAsia="Times New Roman" w:cs="Times New Roman"/>
                                <w:color w:val="000000"/>
                                <w:spacing w:val="0"/>
                                <w:w w:val="100"/>
                                <w:position w:val="0"/>
                                <w:lang w:val="en-US" w:eastAsia="en-US" w:bidi="en-US"/>
                              </w:rPr>
                              <w:tab/>
                            </w:r>
                            <w:r>
                              <w:rPr>
                                <w:rFonts w:ascii="Times New Roman" w:hAnsi="Times New Roman" w:eastAsia="Times New Roman" w:cs="Times New Roman"/>
                                <w:color w:val="000000"/>
                                <w:spacing w:val="0"/>
                                <w:w w:val="100"/>
                                <w:position w:val="0"/>
                                <w:lang w:val="en-US" w:eastAsia="en-US" w:bidi="en-US"/>
                              </w:rPr>
                              <w:t>= (0,2,1)</w:t>
                            </w:r>
                          </w:p>
                          <w:p>
                            <w:pPr>
                              <w:pStyle w:val="27"/>
                              <w:keepNext w:val="0"/>
                              <w:keepLines w:val="0"/>
                              <w:widowControl w:val="0"/>
                              <w:shd w:val="clear" w:color="auto" w:fill="auto"/>
                              <w:bidi w:val="0"/>
                              <w:spacing w:before="0" w:after="8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S</w:t>
                            </w:r>
                            <w:r>
                              <w:rPr>
                                <w:rFonts w:ascii="Times New Roman" w:hAnsi="Times New Roman" w:eastAsia="Times New Roman" w:cs="Times New Roman"/>
                                <w:color w:val="000000"/>
                                <w:spacing w:val="0"/>
                                <w:w w:val="100"/>
                                <w:position w:val="0"/>
                                <w:vertAlign w:val="subscript"/>
                                <w:lang w:val="en-US" w:eastAsia="en-US" w:bidi="en-US"/>
                              </w:rPr>
                              <w:t>I0</w:t>
                            </w:r>
                            <w:r>
                              <w:rPr>
                                <w:rFonts w:ascii="Times New Roman" w:hAnsi="Times New Roman" w:eastAsia="Times New Roman" w:cs="Times New Roman"/>
                                <w:color w:val="000000"/>
                                <w:spacing w:val="0"/>
                                <w:w w:val="100"/>
                                <w:position w:val="0"/>
                                <w:lang w:val="en-US" w:eastAsia="en-US" w:bidi="en-US"/>
                              </w:rPr>
                              <w:t xml:space="preserve"> = (3,0,0)</w:t>
                            </w:r>
                          </w:p>
                          <w:p>
                            <w:pPr>
                              <w:pStyle w:val="27"/>
                              <w:keepNext w:val="0"/>
                              <w:keepLines w:val="0"/>
                              <w:widowControl w:val="0"/>
                              <w:shd w:val="clear" w:color="auto" w:fill="auto"/>
                              <w:bidi w:val="0"/>
                              <w:spacing w:before="0" w:after="80" w:line="240" w:lineRule="auto"/>
                              <w:ind w:left="0" w:right="0" w:firstLine="0"/>
                              <w:jc w:val="left"/>
                            </w:pPr>
                            <w:r>
                              <w:rPr>
                                <w:rFonts w:ascii="Times New Roman" w:hAnsi="Times New Roman" w:eastAsia="Times New Roman" w:cs="Times New Roman"/>
                                <w:smallCaps/>
                                <w:color w:val="000000"/>
                                <w:spacing w:val="0"/>
                                <w:w w:val="100"/>
                                <w:position w:val="0"/>
                                <w:lang w:val="en-US" w:eastAsia="en-US" w:bidi="en-US"/>
                              </w:rPr>
                              <w:t>Sm</w:t>
                            </w:r>
                            <w:r>
                              <w:rPr>
                                <w:rFonts w:ascii="Times New Roman" w:hAnsi="Times New Roman" w:eastAsia="Times New Roman" w:cs="Times New Roman"/>
                                <w:color w:val="000000"/>
                                <w:spacing w:val="0"/>
                                <w:w w:val="100"/>
                                <w:position w:val="0"/>
                                <w:lang w:val="en-US" w:eastAsia="en-US" w:bidi="en-US"/>
                              </w:rPr>
                              <w:t xml:space="preserve"> = (0,1,0)</w:t>
                            </w:r>
                          </w:p>
                        </w:txbxContent>
                      </wps:txbx>
                      <wps:bodyPr lIns="0" tIns="0" rIns="0" bIns="0">
                        <a:noAutofit/>
                      </wps:bodyPr>
                    </wps:wsp>
                  </a:graphicData>
                </a:graphic>
              </wp:anchor>
            </w:drawing>
          </mc:Choice>
          <mc:Fallback>
            <w:pict>
              <v:shape id="Shape 210" o:spid="_x0000_s1026" o:spt="202" type="#_x0000_t202" style="position:absolute;left:0pt;margin-left:266.1pt;margin-top:0.5pt;height:64.05pt;width:70.75pt;mso-position-horizontal-relative:page;mso-wrap-distance-bottom:0.25pt;mso-wrap-distance-top:0.5pt;z-index:125830144;mso-width-relative:page;mso-height-relative:page;" filled="f" stroked="f" coordsize="21600,21600" o:gfxdata="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NLN9r3XAAAACQEAAA8AAAAAAAAAAQAgAAAAIgAAAGRycy9kb3ducmV2Lnht&#10;bFBLAQIUABQAAAAIAIdO4kBGvlCjiAEAABkDAAAOAAAAAAAAAAEAIAAAACYBAABkcnMvZTJvRG9j&#10;LnhtbFBLBQYAAAAABgAGAFkBAAAgBQAAAAA=&#10;">
                <v:fill on="f" focussize="0,0"/>
                <v:stroke on="f"/>
                <v:imagedata o:title=""/>
                <o:lock v:ext="edit" aspectratio="f"/>
                <v:textbox inset="0mm,0mm,0mm,0mm">
                  <w:txbxContent>
                    <w:p>
                      <w:pPr>
                        <w:pStyle w:val="27"/>
                        <w:keepNext w:val="0"/>
                        <w:keepLines w:val="0"/>
                        <w:widowControl w:val="0"/>
                        <w:shd w:val="clear" w:color="auto" w:fill="auto"/>
                        <w:bidi w:val="0"/>
                        <w:spacing w:before="0" w:after="8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S</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 xml:space="preserve"> = (3,1,1)</w:t>
                      </w:r>
                    </w:p>
                    <w:p>
                      <w:pPr>
                        <w:pStyle w:val="27"/>
                        <w:keepNext w:val="0"/>
                        <w:keepLines w:val="0"/>
                        <w:widowControl w:val="0"/>
                        <w:shd w:val="clear" w:color="auto" w:fill="auto"/>
                        <w:tabs>
                          <w:tab w:val="left" w:pos="294"/>
                        </w:tabs>
                        <w:bidi w:val="0"/>
                        <w:spacing w:before="0" w:after="80" w:line="240" w:lineRule="auto"/>
                        <w:ind w:left="0" w:right="0" w:firstLine="0"/>
                        <w:jc w:val="left"/>
                      </w:pPr>
                      <w:bookmarkStart w:id="1620" w:name="bookmark445"/>
                      <w:r>
                        <w:rPr>
                          <w:rFonts w:ascii="Times New Roman" w:hAnsi="Times New Roman" w:eastAsia="Times New Roman" w:cs="Times New Roman"/>
                          <w:color w:val="000000"/>
                          <w:spacing w:val="0"/>
                          <w:w w:val="100"/>
                          <w:position w:val="0"/>
                          <w:shd w:val="clear" w:color="auto" w:fill="FFFFFF"/>
                          <w:lang w:val="en-US" w:eastAsia="en-US" w:bidi="en-US"/>
                        </w:rPr>
                        <w:t>S</w:t>
                      </w:r>
                      <w:bookmarkEnd w:id="1620"/>
                      <w:r>
                        <w:rPr>
                          <w:rFonts w:ascii="Times New Roman" w:hAnsi="Times New Roman" w:eastAsia="Times New Roman" w:cs="Times New Roman"/>
                          <w:color w:val="000000"/>
                          <w:spacing w:val="0"/>
                          <w:w w:val="100"/>
                          <w:position w:val="0"/>
                          <w:shd w:val="clear" w:color="auto" w:fill="FFFFFF"/>
                          <w:vertAlign w:val="subscript"/>
                          <w:lang w:val="en-US" w:eastAsia="en-US" w:bidi="en-US"/>
                        </w:rPr>
                        <w:t>6</w:t>
                      </w:r>
                      <w:r>
                        <w:rPr>
                          <w:rFonts w:ascii="Times New Roman" w:hAnsi="Times New Roman" w:eastAsia="Times New Roman" w:cs="Times New Roman"/>
                          <w:color w:val="000000"/>
                          <w:spacing w:val="0"/>
                          <w:w w:val="100"/>
                          <w:position w:val="0"/>
                          <w:lang w:val="en-US" w:eastAsia="en-US" w:bidi="en-US"/>
                        </w:rPr>
                        <w:tab/>
                      </w:r>
                      <w:r>
                        <w:rPr>
                          <w:rFonts w:ascii="Times New Roman" w:hAnsi="Times New Roman" w:eastAsia="Times New Roman" w:cs="Times New Roman"/>
                          <w:color w:val="000000"/>
                          <w:spacing w:val="0"/>
                          <w:w w:val="100"/>
                          <w:position w:val="0"/>
                          <w:lang w:val="en-US" w:eastAsia="en-US" w:bidi="en-US"/>
                        </w:rPr>
                        <w:t>= (0,2,1)</w:t>
                      </w:r>
                    </w:p>
                    <w:p>
                      <w:pPr>
                        <w:pStyle w:val="27"/>
                        <w:keepNext w:val="0"/>
                        <w:keepLines w:val="0"/>
                        <w:widowControl w:val="0"/>
                        <w:shd w:val="clear" w:color="auto" w:fill="auto"/>
                        <w:bidi w:val="0"/>
                        <w:spacing w:before="0" w:after="8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S</w:t>
                      </w:r>
                      <w:r>
                        <w:rPr>
                          <w:rFonts w:ascii="Times New Roman" w:hAnsi="Times New Roman" w:eastAsia="Times New Roman" w:cs="Times New Roman"/>
                          <w:color w:val="000000"/>
                          <w:spacing w:val="0"/>
                          <w:w w:val="100"/>
                          <w:position w:val="0"/>
                          <w:vertAlign w:val="subscript"/>
                          <w:lang w:val="en-US" w:eastAsia="en-US" w:bidi="en-US"/>
                        </w:rPr>
                        <w:t>I0</w:t>
                      </w:r>
                      <w:r>
                        <w:rPr>
                          <w:rFonts w:ascii="Times New Roman" w:hAnsi="Times New Roman" w:eastAsia="Times New Roman" w:cs="Times New Roman"/>
                          <w:color w:val="000000"/>
                          <w:spacing w:val="0"/>
                          <w:w w:val="100"/>
                          <w:position w:val="0"/>
                          <w:lang w:val="en-US" w:eastAsia="en-US" w:bidi="en-US"/>
                        </w:rPr>
                        <w:t xml:space="preserve"> = (3,0,0)</w:t>
                      </w:r>
                    </w:p>
                    <w:p>
                      <w:pPr>
                        <w:pStyle w:val="27"/>
                        <w:keepNext w:val="0"/>
                        <w:keepLines w:val="0"/>
                        <w:widowControl w:val="0"/>
                        <w:shd w:val="clear" w:color="auto" w:fill="auto"/>
                        <w:bidi w:val="0"/>
                        <w:spacing w:before="0" w:after="80" w:line="240" w:lineRule="auto"/>
                        <w:ind w:left="0" w:right="0" w:firstLine="0"/>
                        <w:jc w:val="left"/>
                      </w:pPr>
                      <w:r>
                        <w:rPr>
                          <w:rFonts w:ascii="Times New Roman" w:hAnsi="Times New Roman" w:eastAsia="Times New Roman" w:cs="Times New Roman"/>
                          <w:smallCaps/>
                          <w:color w:val="000000"/>
                          <w:spacing w:val="0"/>
                          <w:w w:val="100"/>
                          <w:position w:val="0"/>
                          <w:lang w:val="en-US" w:eastAsia="en-US" w:bidi="en-US"/>
                        </w:rPr>
                        <w:t>Sm</w:t>
                      </w:r>
                      <w:r>
                        <w:rPr>
                          <w:rFonts w:ascii="Times New Roman" w:hAnsi="Times New Roman" w:eastAsia="Times New Roman" w:cs="Times New Roman"/>
                          <w:color w:val="000000"/>
                          <w:spacing w:val="0"/>
                          <w:w w:val="100"/>
                          <w:position w:val="0"/>
                          <w:lang w:val="en-US" w:eastAsia="en-US" w:bidi="en-US"/>
                        </w:rPr>
                        <w:t xml:space="preserve"> = (0,1,0)</w:t>
                      </w:r>
                    </w:p>
                  </w:txbxContent>
                </v:textbox>
                <w10:wrap type="topAndBottom"/>
              </v:shape>
            </w:pict>
          </mc:Fallback>
        </mc:AlternateContent>
      </w:r>
      <w:r>
        <mc:AlternateContent>
          <mc:Choice Requires="wps">
            <w:drawing>
              <wp:anchor distT="0" distB="3175" distL="0" distR="0" simplePos="0" relativeHeight="125830144" behindDoc="0" locked="0" layoutInCell="1" allowOverlap="1">
                <wp:simplePos x="0" y="0"/>
                <wp:positionH relativeFrom="page">
                  <wp:posOffset>4407535</wp:posOffset>
                </wp:positionH>
                <wp:positionV relativeFrom="paragraph">
                  <wp:posOffset>0</wp:posOffset>
                </wp:positionV>
                <wp:extent cx="898525" cy="819785"/>
                <wp:effectExtent l="0" t="0" r="0" b="0"/>
                <wp:wrapTopAndBottom/>
                <wp:docPr id="212" name="Shape 212"/>
                <wp:cNvGraphicFramePr/>
                <a:graphic xmlns:a="http://schemas.openxmlformats.org/drawingml/2006/main">
                  <a:graphicData uri="http://schemas.microsoft.com/office/word/2010/wordprocessingShape">
                    <wps:wsp>
                      <wps:cNvSpPr txBox="1"/>
                      <wps:spPr>
                        <a:xfrm>
                          <a:off x="0" y="0"/>
                          <a:ext cx="898525" cy="819785"/>
                        </a:xfrm>
                        <a:prstGeom prst="rect">
                          <a:avLst/>
                        </a:prstGeom>
                        <a:noFill/>
                      </wps:spPr>
                      <wps:txbx>
                        <w:txbxContent>
                          <w:p>
                            <w:pPr>
                              <w:pStyle w:val="27"/>
                              <w:keepNext w:val="0"/>
                              <w:keepLines w:val="0"/>
                              <w:widowControl w:val="0"/>
                              <w:shd w:val="clear" w:color="auto" w:fill="auto"/>
                              <w:bidi w:val="0"/>
                              <w:spacing w:before="0" w:after="10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S3 = (2,2,1)</w:t>
                            </w:r>
                          </w:p>
                          <w:p>
                            <w:pPr>
                              <w:pStyle w:val="27"/>
                              <w:keepNext w:val="0"/>
                              <w:keepLines w:val="0"/>
                              <w:widowControl w:val="0"/>
                              <w:shd w:val="clear" w:color="auto" w:fill="auto"/>
                              <w:tabs>
                                <w:tab w:val="left" w:pos="294"/>
                              </w:tabs>
                              <w:bidi w:val="0"/>
                              <w:spacing w:before="0" w:after="100" w:line="240" w:lineRule="auto"/>
                              <w:ind w:left="0" w:right="0" w:firstLine="0"/>
                              <w:jc w:val="left"/>
                            </w:pPr>
                            <w:bookmarkStart w:id="1621" w:name="bookmark446"/>
                            <w:r>
                              <w:rPr>
                                <w:rFonts w:ascii="宋体" w:hAnsi="宋体" w:eastAsia="宋体" w:cs="宋体"/>
                                <w:i/>
                                <w:iCs/>
                                <w:color w:val="000000"/>
                                <w:spacing w:val="0"/>
                                <w:w w:val="100"/>
                                <w:position w:val="0"/>
                                <w:sz w:val="20"/>
                                <w:szCs w:val="20"/>
                                <w:shd w:val="clear" w:color="auto" w:fill="FFFFFF"/>
                                <w:lang w:val="en-US" w:eastAsia="en-US" w:bidi="en-US"/>
                              </w:rPr>
                              <w:t>S</w:t>
                            </w:r>
                            <w:bookmarkEnd w:id="1621"/>
                            <w:r>
                              <w:rPr>
                                <w:rFonts w:ascii="宋体" w:hAnsi="宋体" w:eastAsia="宋体" w:cs="宋体"/>
                                <w:i/>
                                <w:iCs/>
                                <w:color w:val="000000"/>
                                <w:spacing w:val="0"/>
                                <w:w w:val="100"/>
                                <w:position w:val="0"/>
                                <w:sz w:val="20"/>
                                <w:szCs w:val="20"/>
                                <w:shd w:val="clear" w:color="auto" w:fill="FFFFFF"/>
                                <w:vertAlign w:val="subscript"/>
                                <w:lang w:val="en-US" w:eastAsia="en-US" w:bidi="en-US"/>
                              </w:rPr>
                              <w:t>7</w:t>
                            </w:r>
                            <w:r>
                              <w:rPr>
                                <w:rFonts w:ascii="Times New Roman" w:hAnsi="Times New Roman" w:eastAsia="Times New Roman" w:cs="Times New Roman"/>
                                <w:color w:val="000000"/>
                                <w:spacing w:val="0"/>
                                <w:w w:val="100"/>
                                <w:position w:val="0"/>
                                <w:lang w:val="en-US" w:eastAsia="en-US" w:bidi="en-US"/>
                              </w:rPr>
                              <w:tab/>
                            </w:r>
                            <w:r>
                              <w:rPr>
                                <w:rFonts w:ascii="Times New Roman" w:hAnsi="Times New Roman" w:eastAsia="Times New Roman" w:cs="Times New Roman"/>
                                <w:color w:val="000000"/>
                                <w:spacing w:val="0"/>
                                <w:w w:val="100"/>
                                <w:position w:val="0"/>
                                <w:lang w:val="en-US" w:eastAsia="en-US" w:bidi="en-US"/>
                              </w:rPr>
                              <w:t>= (0,1,1)</w:t>
                            </w:r>
                          </w:p>
                          <w:p>
                            <w:pPr>
                              <w:pStyle w:val="27"/>
                              <w:keepNext w:val="0"/>
                              <w:keepLines w:val="0"/>
                              <w:widowControl w:val="0"/>
                              <w:shd w:val="clear" w:color="auto" w:fill="auto"/>
                              <w:bidi w:val="0"/>
                              <w:spacing w:before="0" w:after="100" w:line="240" w:lineRule="auto"/>
                              <w:ind w:left="0" w:right="0" w:firstLine="0"/>
                              <w:jc w:val="left"/>
                            </w:pPr>
                            <w:r>
                              <w:rPr>
                                <w:rFonts w:ascii="宋体" w:hAnsi="宋体" w:eastAsia="宋体" w:cs="宋体"/>
                                <w:i/>
                                <w:iCs/>
                                <w:color w:val="000000"/>
                                <w:spacing w:val="0"/>
                                <w:w w:val="100"/>
                                <w:position w:val="0"/>
                                <w:sz w:val="20"/>
                                <w:szCs w:val="20"/>
                                <w:lang w:val="en-US" w:eastAsia="en-US" w:bidi="en-US"/>
                              </w:rPr>
                              <w:t>S</w:t>
                            </w:r>
                            <w:r>
                              <w:rPr>
                                <w:rFonts w:ascii="宋体" w:hAnsi="宋体" w:eastAsia="宋体" w:cs="宋体"/>
                                <w:i/>
                                <w:iCs/>
                                <w:color w:val="000000"/>
                                <w:spacing w:val="0"/>
                                <w:w w:val="100"/>
                                <w:position w:val="0"/>
                                <w:sz w:val="20"/>
                                <w:szCs w:val="20"/>
                                <w:vertAlign w:val="subscript"/>
                                <w:lang w:val="en-US" w:eastAsia="en-US" w:bidi="en-US"/>
                              </w:rPr>
                              <w:t>n</w:t>
                            </w:r>
                            <w:r>
                              <w:rPr>
                                <w:rFonts w:ascii="Times New Roman" w:hAnsi="Times New Roman" w:eastAsia="Times New Roman" w:cs="Times New Roman"/>
                                <w:color w:val="000000"/>
                                <w:spacing w:val="0"/>
                                <w:w w:val="100"/>
                                <w:position w:val="0"/>
                                <w:lang w:val="en-US" w:eastAsia="en-US" w:bidi="en-US"/>
                              </w:rPr>
                              <w:t xml:space="preserve"> = (2,2,0)</w:t>
                            </w:r>
                          </w:p>
                          <w:p>
                            <w:pPr>
                              <w:pStyle w:val="27"/>
                              <w:keepNext w:val="0"/>
                              <w:keepLines w:val="0"/>
                              <w:widowControl w:val="0"/>
                              <w:shd w:val="clear" w:color="auto" w:fill="auto"/>
                              <w:bidi w:val="0"/>
                              <w:spacing w:before="0" w:after="10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&amp; = (0,0,0)</w:t>
                            </w:r>
                          </w:p>
                        </w:txbxContent>
                      </wps:txbx>
                      <wps:bodyPr lIns="0" tIns="0" rIns="0" bIns="0">
                        <a:noAutofit/>
                      </wps:bodyPr>
                    </wps:wsp>
                  </a:graphicData>
                </a:graphic>
              </wp:anchor>
            </w:drawing>
          </mc:Choice>
          <mc:Fallback>
            <w:pict>
              <v:shape id="Shape 212" o:spid="_x0000_s1026" o:spt="202" type="#_x0000_t202" style="position:absolute;left:0pt;margin-left:347.05pt;margin-top:0pt;height:64.55pt;width:70.75pt;mso-position-horizontal-relative:page;mso-wrap-distance-bottom:0.25pt;mso-wrap-distance-top:0pt;z-index:125830144;mso-width-relative:page;mso-height-relative:page;" filled="f" stroked="f" coordsize="21600,21600" o:gfxdata="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Kdo/9bXAAAACAEAAA8AAAAAAAAAAQAgAAAAIgAAAGRycy9kb3ducmV2Lnht&#10;bFBLAQIUABQAAAAIAIdO4kAaumD2iAEAABkDAAAOAAAAAAAAAAEAIAAAACYBAABkcnMvZTJvRG9j&#10;LnhtbFBLBQYAAAAABgAGAFkBAAAgBQAAAAA=&#10;">
                <v:fill on="f" focussize="0,0"/>
                <v:stroke on="f"/>
                <v:imagedata o:title=""/>
                <o:lock v:ext="edit" aspectratio="f"/>
                <v:textbox inset="0mm,0mm,0mm,0mm">
                  <w:txbxContent>
                    <w:p>
                      <w:pPr>
                        <w:pStyle w:val="27"/>
                        <w:keepNext w:val="0"/>
                        <w:keepLines w:val="0"/>
                        <w:widowControl w:val="0"/>
                        <w:shd w:val="clear" w:color="auto" w:fill="auto"/>
                        <w:bidi w:val="0"/>
                        <w:spacing w:before="0" w:after="10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S3 = (2,2,1)</w:t>
                      </w:r>
                    </w:p>
                    <w:p>
                      <w:pPr>
                        <w:pStyle w:val="27"/>
                        <w:keepNext w:val="0"/>
                        <w:keepLines w:val="0"/>
                        <w:widowControl w:val="0"/>
                        <w:shd w:val="clear" w:color="auto" w:fill="auto"/>
                        <w:tabs>
                          <w:tab w:val="left" w:pos="294"/>
                        </w:tabs>
                        <w:bidi w:val="0"/>
                        <w:spacing w:before="0" w:after="100" w:line="240" w:lineRule="auto"/>
                        <w:ind w:left="0" w:right="0" w:firstLine="0"/>
                        <w:jc w:val="left"/>
                      </w:pPr>
                      <w:bookmarkStart w:id="1621" w:name="bookmark446"/>
                      <w:r>
                        <w:rPr>
                          <w:rFonts w:ascii="宋体" w:hAnsi="宋体" w:eastAsia="宋体" w:cs="宋体"/>
                          <w:i/>
                          <w:iCs/>
                          <w:color w:val="000000"/>
                          <w:spacing w:val="0"/>
                          <w:w w:val="100"/>
                          <w:position w:val="0"/>
                          <w:sz w:val="20"/>
                          <w:szCs w:val="20"/>
                          <w:shd w:val="clear" w:color="auto" w:fill="FFFFFF"/>
                          <w:lang w:val="en-US" w:eastAsia="en-US" w:bidi="en-US"/>
                        </w:rPr>
                        <w:t>S</w:t>
                      </w:r>
                      <w:bookmarkEnd w:id="1621"/>
                      <w:r>
                        <w:rPr>
                          <w:rFonts w:ascii="宋体" w:hAnsi="宋体" w:eastAsia="宋体" w:cs="宋体"/>
                          <w:i/>
                          <w:iCs/>
                          <w:color w:val="000000"/>
                          <w:spacing w:val="0"/>
                          <w:w w:val="100"/>
                          <w:position w:val="0"/>
                          <w:sz w:val="20"/>
                          <w:szCs w:val="20"/>
                          <w:shd w:val="clear" w:color="auto" w:fill="FFFFFF"/>
                          <w:vertAlign w:val="subscript"/>
                          <w:lang w:val="en-US" w:eastAsia="en-US" w:bidi="en-US"/>
                        </w:rPr>
                        <w:t>7</w:t>
                      </w:r>
                      <w:r>
                        <w:rPr>
                          <w:rFonts w:ascii="Times New Roman" w:hAnsi="Times New Roman" w:eastAsia="Times New Roman" w:cs="Times New Roman"/>
                          <w:color w:val="000000"/>
                          <w:spacing w:val="0"/>
                          <w:w w:val="100"/>
                          <w:position w:val="0"/>
                          <w:lang w:val="en-US" w:eastAsia="en-US" w:bidi="en-US"/>
                        </w:rPr>
                        <w:tab/>
                      </w:r>
                      <w:r>
                        <w:rPr>
                          <w:rFonts w:ascii="Times New Roman" w:hAnsi="Times New Roman" w:eastAsia="Times New Roman" w:cs="Times New Roman"/>
                          <w:color w:val="000000"/>
                          <w:spacing w:val="0"/>
                          <w:w w:val="100"/>
                          <w:position w:val="0"/>
                          <w:lang w:val="en-US" w:eastAsia="en-US" w:bidi="en-US"/>
                        </w:rPr>
                        <w:t>= (0,1,1)</w:t>
                      </w:r>
                    </w:p>
                    <w:p>
                      <w:pPr>
                        <w:pStyle w:val="27"/>
                        <w:keepNext w:val="0"/>
                        <w:keepLines w:val="0"/>
                        <w:widowControl w:val="0"/>
                        <w:shd w:val="clear" w:color="auto" w:fill="auto"/>
                        <w:bidi w:val="0"/>
                        <w:spacing w:before="0" w:after="100" w:line="240" w:lineRule="auto"/>
                        <w:ind w:left="0" w:right="0" w:firstLine="0"/>
                        <w:jc w:val="left"/>
                      </w:pPr>
                      <w:r>
                        <w:rPr>
                          <w:rFonts w:ascii="宋体" w:hAnsi="宋体" w:eastAsia="宋体" w:cs="宋体"/>
                          <w:i/>
                          <w:iCs/>
                          <w:color w:val="000000"/>
                          <w:spacing w:val="0"/>
                          <w:w w:val="100"/>
                          <w:position w:val="0"/>
                          <w:sz w:val="20"/>
                          <w:szCs w:val="20"/>
                          <w:lang w:val="en-US" w:eastAsia="en-US" w:bidi="en-US"/>
                        </w:rPr>
                        <w:t>S</w:t>
                      </w:r>
                      <w:r>
                        <w:rPr>
                          <w:rFonts w:ascii="宋体" w:hAnsi="宋体" w:eastAsia="宋体" w:cs="宋体"/>
                          <w:i/>
                          <w:iCs/>
                          <w:color w:val="000000"/>
                          <w:spacing w:val="0"/>
                          <w:w w:val="100"/>
                          <w:position w:val="0"/>
                          <w:sz w:val="20"/>
                          <w:szCs w:val="20"/>
                          <w:vertAlign w:val="subscript"/>
                          <w:lang w:val="en-US" w:eastAsia="en-US" w:bidi="en-US"/>
                        </w:rPr>
                        <w:t>n</w:t>
                      </w:r>
                      <w:r>
                        <w:rPr>
                          <w:rFonts w:ascii="Times New Roman" w:hAnsi="Times New Roman" w:eastAsia="Times New Roman" w:cs="Times New Roman"/>
                          <w:color w:val="000000"/>
                          <w:spacing w:val="0"/>
                          <w:w w:val="100"/>
                          <w:position w:val="0"/>
                          <w:lang w:val="en-US" w:eastAsia="en-US" w:bidi="en-US"/>
                        </w:rPr>
                        <w:t xml:space="preserve"> = (2,2,0)</w:t>
                      </w:r>
                    </w:p>
                    <w:p>
                      <w:pPr>
                        <w:pStyle w:val="27"/>
                        <w:keepNext w:val="0"/>
                        <w:keepLines w:val="0"/>
                        <w:widowControl w:val="0"/>
                        <w:shd w:val="clear" w:color="auto" w:fill="auto"/>
                        <w:bidi w:val="0"/>
                        <w:spacing w:before="0" w:after="10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&amp; = (0,0,0)</w:t>
                      </w:r>
                    </w:p>
                  </w:txbxContent>
                </v:textbox>
                <w10:wrap type="topAndBottom"/>
              </v:shape>
            </w:pict>
          </mc:Fallback>
        </mc:AlternateContent>
      </w:r>
    </w:p>
    <w:p>
      <w:pPr>
        <w:pStyle w:val="15"/>
        <w:keepNext w:val="0"/>
        <w:keepLines w:val="0"/>
        <w:widowControl w:val="0"/>
        <w:shd w:val="clear" w:color="auto" w:fill="auto"/>
        <w:bidi w:val="0"/>
        <w:spacing w:before="0" w:after="0" w:line="327" w:lineRule="exact"/>
        <w:ind w:left="0" w:right="0" w:firstLine="440"/>
        <w:jc w:val="both"/>
      </w:pPr>
      <w:r>
        <w:rPr>
          <w:color w:val="000000"/>
          <w:spacing w:val="0"/>
          <w:w w:val="100"/>
          <w:position w:val="0"/>
        </w:rPr>
        <w:t>有了这些状态，还需要考虑可进行的操作。在此问题中，操作是指用船把修道士或野人 从河的左岸运到右岸，或者从河的右岸运到左岸，并且每个操作都应该满足条件①、②。因 此，操作应该由两部分组成，即条件部分和动作部分。操作只有当其条件具备时才能进行, 动作则刻画了应用此操作所产生的结果。</w:t>
      </w:r>
    </w:p>
    <w:p>
      <w:pPr>
        <w:pStyle w:val="15"/>
        <w:keepNext w:val="0"/>
        <w:keepLines w:val="0"/>
        <w:widowControl w:val="0"/>
        <w:shd w:val="clear" w:color="auto" w:fill="auto"/>
        <w:bidi w:val="0"/>
        <w:spacing w:before="0" w:after="120" w:line="327" w:lineRule="exact"/>
        <w:ind w:left="0" w:right="0" w:firstLine="440"/>
        <w:jc w:val="both"/>
      </w:pPr>
      <w:r>
        <w:rPr>
          <w:color w:val="000000"/>
          <w:spacing w:val="0"/>
          <w:w w:val="100"/>
          <w:position w:val="0"/>
        </w:rPr>
        <w:t>此处用符号表示从左岸到右岸的运人操作，用符号</w:t>
      </w:r>
      <w:r>
        <w:rPr>
          <w:rFonts w:ascii="Times New Roman" w:hAnsi="Times New Roman" w:eastAsia="Times New Roman" w:cs="Times New Roman"/>
          <w:color w:val="000000"/>
          <w:spacing w:val="0"/>
          <w:w w:val="100"/>
          <w:position w:val="0"/>
          <w:sz w:val="22"/>
          <w:szCs w:val="22"/>
          <w:lang w:val="en-US" w:eastAsia="en-US" w:bidi="en-US"/>
        </w:rPr>
        <w:t>Q</w:t>
      </w:r>
      <w:r>
        <w:rPr>
          <w:color w:val="000000"/>
          <w:spacing w:val="0"/>
          <w:w w:val="100"/>
          <w:position w:val="0"/>
        </w:rPr>
        <w:t>表示从右岸到左岸的运人操 作.其中</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表示船上的修道士数，/表示船上的野人数。通过分析可以知道有</w:t>
      </w:r>
      <w:r>
        <w:rPr>
          <w:rFonts w:ascii="Times New Roman" w:hAnsi="Times New Roman" w:eastAsia="Times New Roman" w:cs="Times New Roman"/>
          <w:color w:val="000000"/>
          <w:spacing w:val="0"/>
          <w:w w:val="100"/>
          <w:position w:val="0"/>
          <w:sz w:val="22"/>
          <w:szCs w:val="22"/>
        </w:rPr>
        <w:t>10</w:t>
      </w:r>
      <w:r>
        <w:rPr>
          <w:color w:val="000000"/>
          <w:spacing w:val="0"/>
          <w:w w:val="100"/>
          <w:position w:val="0"/>
        </w:rPr>
        <w:t>种操作可 供选择，其操作集为</w:t>
      </w:r>
    </w:p>
    <w:p>
      <w:pPr>
        <w:pStyle w:val="37"/>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en-US" w:eastAsia="en-US" w:bidi="en-US"/>
        </w:rPr>
        <w:t xml:space="preserve">F </w:t>
      </w:r>
      <w:r>
        <w:rPr>
          <w:color w:val="000000"/>
          <w:spacing w:val="0"/>
          <w:w w:val="100"/>
          <w:position w:val="0"/>
          <w:lang w:val="zh-TW" w:eastAsia="zh-TW" w:bidi="zh-TW"/>
        </w:rPr>
        <w:t xml:space="preserve">= </w:t>
      </w:r>
      <w:r>
        <w:rPr>
          <w:color w:val="000000"/>
          <w:spacing w:val="0"/>
          <w:w w:val="100"/>
          <w:position w:val="0"/>
          <w:lang w:val="en-US" w:eastAsia="en-US" w:bidi="en-US"/>
        </w:rPr>
        <w:t>(F</w:t>
      </w:r>
      <w:r>
        <w:rPr>
          <w:color w:val="000000"/>
          <w:spacing w:val="0"/>
          <w:w w:val="100"/>
          <w:position w:val="0"/>
          <w:sz w:val="24"/>
          <w:szCs w:val="24"/>
          <w:lang w:val="en-US" w:eastAsia="en-US" w:bidi="en-US"/>
        </w:rPr>
        <w:t>。］</w:t>
      </w:r>
      <w:r>
        <w:rPr>
          <w:color w:val="000000"/>
          <w:spacing w:val="0"/>
          <w:w w:val="100"/>
          <w:position w:val="0"/>
          <w:lang w:val="en-US" w:eastAsia="en-US" w:bidi="en-US"/>
        </w:rPr>
        <w:t>. Ro</w:t>
      </w:r>
      <w:r>
        <w:rPr>
          <w:color w:val="000000"/>
          <w:spacing w:val="0"/>
          <w:w w:val="100"/>
          <w:position w:val="0"/>
          <w:lang w:val="zh-TW" w:eastAsia="zh-TW" w:bidi="zh-TW"/>
        </w:rPr>
        <w:t xml:space="preserve">, </w:t>
      </w:r>
      <w:r>
        <w:rPr>
          <w:color w:val="000000"/>
          <w:spacing w:val="0"/>
          <w:w w:val="100"/>
          <w:position w:val="0"/>
          <w:lang w:val="en-US" w:eastAsia="en-US" w:bidi="en-US"/>
        </w:rPr>
        <w:t xml:space="preserve">Fj </w:t>
      </w:r>
      <w:r>
        <w:rPr>
          <w:color w:val="000000"/>
          <w:spacing w:val="0"/>
          <w:w w:val="100"/>
          <w:position w:val="0"/>
          <w:lang w:val="zh-TW" w:eastAsia="zh-TW" w:bidi="zh-TW"/>
        </w:rPr>
        <w:t xml:space="preserve">1, </w:t>
      </w:r>
      <w:r>
        <w:rPr>
          <w:color w:val="000000"/>
          <w:spacing w:val="0"/>
          <w:w w:val="100"/>
          <w:position w:val="0"/>
          <w:lang w:val="en-US" w:eastAsia="en-US" w:bidi="en-US"/>
        </w:rPr>
        <w:t>P()2</w:t>
      </w:r>
      <w:r>
        <w:rPr>
          <w:color w:val="000000"/>
          <w:spacing w:val="0"/>
          <w:w w:val="100"/>
          <w:position w:val="0"/>
          <w:lang w:val="zh-TW" w:eastAsia="zh-TW" w:bidi="zh-TW"/>
        </w:rPr>
        <w:t xml:space="preserve">, </w:t>
      </w:r>
      <w:r>
        <w:rPr>
          <w:color w:val="000000"/>
          <w:spacing w:val="0"/>
          <w:w w:val="100"/>
          <w:position w:val="0"/>
          <w:lang w:val="en-US" w:eastAsia="en-US" w:bidi="en-US"/>
        </w:rPr>
        <w:t>P20</w:t>
      </w:r>
      <w:r>
        <w:rPr>
          <w:color w:val="000000"/>
          <w:spacing w:val="0"/>
          <w:w w:val="100"/>
          <w:position w:val="0"/>
          <w:lang w:val="zh-TW" w:eastAsia="zh-TW" w:bidi="zh-TW"/>
        </w:rPr>
        <w:t>，</w:t>
      </w:r>
      <w:r>
        <w:rPr>
          <w:color w:val="000000"/>
          <w:spacing w:val="0"/>
          <w:w w:val="100"/>
          <w:position w:val="0"/>
          <w:lang w:val="en-US" w:eastAsia="en-US" w:bidi="en-US"/>
        </w:rPr>
        <w:t>Qoi</w:t>
      </w:r>
      <w:r>
        <w:rPr>
          <w:color w:val="000000"/>
          <w:spacing w:val="0"/>
          <w:w w:val="100"/>
          <w:position w:val="0"/>
          <w:lang w:val="zh-TW" w:eastAsia="zh-TW" w:bidi="zh-TW"/>
        </w:rPr>
        <w:t>，</w:t>
      </w:r>
      <w:r>
        <w:rPr>
          <w:color w:val="000000"/>
          <w:spacing w:val="0"/>
          <w:w w:val="100"/>
          <w:position w:val="0"/>
          <w:lang w:val="en-US" w:eastAsia="en-US" w:bidi="en-US"/>
        </w:rPr>
        <w:t>Q10</w:t>
      </w:r>
      <w:r>
        <w:rPr>
          <w:color w:val="000000"/>
          <w:spacing w:val="0"/>
          <w:w w:val="100"/>
          <w:position w:val="0"/>
          <w:lang w:val="zh-TW" w:eastAsia="zh-TW" w:bidi="zh-TW"/>
        </w:rPr>
        <w:t>，</w:t>
      </w:r>
      <w:r>
        <w:rPr>
          <w:color w:val="000000"/>
          <w:spacing w:val="0"/>
          <w:w w:val="100"/>
          <w:position w:val="0"/>
          <w:lang w:val="en-US" w:eastAsia="en-US" w:bidi="en-US"/>
        </w:rPr>
        <w:t xml:space="preserve">Qi </w:t>
      </w:r>
      <w:r>
        <w:rPr>
          <w:color w:val="000000"/>
          <w:spacing w:val="0"/>
          <w:w w:val="100"/>
          <w:position w:val="0"/>
          <w:lang w:val="zh-TW" w:eastAsia="zh-TW" w:bidi="zh-TW"/>
        </w:rPr>
        <w:t>1，</w:t>
      </w:r>
      <w:r>
        <w:rPr>
          <w:color w:val="000000"/>
          <w:spacing w:val="0"/>
          <w:w w:val="100"/>
          <w:position w:val="0"/>
          <w:lang w:val="en-US" w:eastAsia="en-US" w:bidi="en-US"/>
        </w:rPr>
        <w:t>Q02»Q20}</w:t>
      </w:r>
    </w:p>
    <w:p>
      <w:pPr>
        <w:pStyle w:val="15"/>
        <w:keepNext w:val="0"/>
        <w:keepLines w:val="0"/>
        <w:widowControl w:val="0"/>
        <w:shd w:val="clear" w:color="auto" w:fill="auto"/>
        <w:bidi w:val="0"/>
        <w:spacing w:before="0" w:after="0" w:line="334" w:lineRule="exact"/>
        <w:ind w:left="0" w:right="0" w:firstLine="440"/>
        <w:jc w:val="both"/>
      </w:pPr>
      <w:r>
        <w:rPr>
          <w:color w:val="000000"/>
          <w:spacing w:val="0"/>
          <w:w w:val="100"/>
          <w:position w:val="0"/>
        </w:rPr>
        <w:t>下面以</w:t>
      </w:r>
      <w:r>
        <w:rPr>
          <w:rFonts w:ascii="Times New Roman" w:hAnsi="Times New Roman" w:eastAsia="Times New Roman" w:cs="Times New Roman"/>
          <w:color w:val="000000"/>
          <w:spacing w:val="0"/>
          <w:w w:val="100"/>
          <w:position w:val="0"/>
          <w:sz w:val="22"/>
          <w:szCs w:val="22"/>
          <w:lang w:val="en-US" w:eastAsia="en-US" w:bidi="en-US"/>
        </w:rPr>
        <w:t>Ri</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Qm</w:t>
      </w:r>
      <w:r>
        <w:rPr>
          <w:color w:val="000000"/>
          <w:spacing w:val="0"/>
          <w:w w:val="100"/>
          <w:position w:val="0"/>
        </w:rPr>
        <w:t>为例说明这些操作的条件和动作：</w:t>
      </w:r>
    </w:p>
    <w:p>
      <w:pPr>
        <w:pStyle w:val="15"/>
        <w:keepNext w:val="0"/>
        <w:keepLines w:val="0"/>
        <w:widowControl w:val="0"/>
        <w:shd w:val="clear" w:color="auto" w:fill="auto"/>
        <w:tabs>
          <w:tab w:val="left" w:pos="3473"/>
        </w:tabs>
        <w:bidi w:val="0"/>
        <w:spacing w:before="0" w:after="60" w:line="334" w:lineRule="exact"/>
        <w:ind w:left="1260" w:right="0" w:firstLine="0"/>
        <w:jc w:val="both"/>
      </w:pPr>
      <w:r>
        <mc:AlternateContent>
          <mc:Choice Requires="wps">
            <w:drawing>
              <wp:anchor distT="0" distB="0" distL="114300" distR="114300" simplePos="0" relativeHeight="125830144" behindDoc="0" locked="0" layoutInCell="1" allowOverlap="1">
                <wp:simplePos x="0" y="0"/>
                <wp:positionH relativeFrom="page">
                  <wp:posOffset>4255770</wp:posOffset>
                </wp:positionH>
                <wp:positionV relativeFrom="paragraph">
                  <wp:posOffset>63500</wp:posOffset>
                </wp:positionV>
                <wp:extent cx="1015365" cy="588645"/>
                <wp:effectExtent l="0" t="0" r="0" b="0"/>
                <wp:wrapSquare wrapText="left"/>
                <wp:docPr id="214" name="Shape 214"/>
                <wp:cNvGraphicFramePr/>
                <a:graphic xmlns:a="http://schemas.openxmlformats.org/drawingml/2006/main">
                  <a:graphicData uri="http://schemas.microsoft.com/office/word/2010/wordprocessingShape">
                    <wps:wsp>
                      <wps:cNvSpPr txBox="1"/>
                      <wps:spPr>
                        <a:xfrm>
                          <a:off x="0" y="0"/>
                          <a:ext cx="1015365" cy="588645"/>
                        </a:xfrm>
                        <a:prstGeom prst="rect">
                          <a:avLst/>
                        </a:prstGeom>
                        <a:noFill/>
                      </wps:spPr>
                      <wps:txbx>
                        <w:txbxContent>
                          <w:p>
                            <w:pPr>
                              <w:pStyle w:val="1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动作</w:t>
                            </w:r>
                          </w:p>
                          <w:p>
                            <w:pPr>
                              <w:pStyle w:val="27"/>
                              <w:keepNext w:val="0"/>
                              <w:keepLines w:val="0"/>
                              <w:widowControl w:val="0"/>
                              <w:shd w:val="clear" w:color="auto" w:fill="auto"/>
                              <w:bidi w:val="0"/>
                              <w:spacing w:before="0" w:after="0" w:line="339" w:lineRule="exact"/>
                              <w:ind w:left="0" w:right="0" w:firstLine="0"/>
                              <w:jc w:val="left"/>
                            </w:pPr>
                            <w:r>
                              <w:rPr>
                                <w:rFonts w:ascii="宋体" w:hAnsi="宋体" w:eastAsia="宋体" w:cs="宋体"/>
                                <w:i/>
                                <w:iCs/>
                                <w:color w:val="000000"/>
                                <w:spacing w:val="0"/>
                                <w:w w:val="100"/>
                                <w:position w:val="0"/>
                                <w:sz w:val="20"/>
                                <w:szCs w:val="20"/>
                                <w:lang w:val="en-US" w:eastAsia="en-US" w:bidi="en-US"/>
                              </w:rPr>
                              <w:t>b =</w:t>
                            </w:r>
                            <w:r>
                              <w:rPr>
                                <w:rFonts w:ascii="Times New Roman" w:hAnsi="Times New Roman" w:eastAsia="Times New Roman" w:cs="Times New Roman"/>
                                <w:color w:val="000000"/>
                                <w:spacing w:val="0"/>
                                <w:w w:val="100"/>
                                <w:position w:val="0"/>
                                <w:lang w:val="en-US" w:eastAsia="en-US" w:bidi="en-US"/>
                              </w:rPr>
                              <w:t xml:space="preserve"> 0»c = </w:t>
                            </w:r>
                            <w:r>
                              <w:rPr>
                                <w:rFonts w:ascii="宋体" w:hAnsi="宋体" w:eastAsia="宋体" w:cs="宋体"/>
                                <w:i/>
                                <w:iCs/>
                                <w:color w:val="000000"/>
                                <w:spacing w:val="0"/>
                                <w:w w:val="100"/>
                                <w:position w:val="0"/>
                                <w:sz w:val="20"/>
                                <w:szCs w:val="20"/>
                                <w:lang w:val="en-US" w:eastAsia="en-US" w:bidi="en-US"/>
                              </w:rPr>
                              <w:t>c</w:t>
                            </w:r>
                            <w:r>
                              <w:rPr>
                                <w:rFonts w:ascii="Times New Roman" w:hAnsi="Times New Roman" w:eastAsia="Times New Roman" w:cs="Times New Roman"/>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 xml:space="preserve">1 </w:t>
                            </w:r>
                            <w:r>
                              <w:rPr>
                                <w:rFonts w:ascii="宋体" w:hAnsi="宋体" w:eastAsia="宋体" w:cs="宋体"/>
                                <w:color w:val="000000"/>
                                <w:spacing w:val="0"/>
                                <w:w w:val="100"/>
                                <w:position w:val="0"/>
                                <w:sz w:val="20"/>
                                <w:szCs w:val="20"/>
                                <w:lang w:val="zh-TW" w:eastAsia="zh-TW" w:bidi="zh-TW"/>
                              </w:rPr>
                              <w:t>厶</w:t>
                            </w:r>
                            <w:r>
                              <w:rPr>
                                <w:rFonts w:ascii="Times New Roman" w:hAnsi="Times New Roman" w:eastAsia="Times New Roman" w:cs="Times New Roman"/>
                                <w:color w:val="000000"/>
                                <w:spacing w:val="0"/>
                                <w:w w:val="100"/>
                                <w:position w:val="0"/>
                                <w:lang w:val="en-US" w:eastAsia="en-US" w:bidi="en-US"/>
                              </w:rPr>
                              <w:t>=l,c = c+ l</w:t>
                            </w:r>
                          </w:p>
                        </w:txbxContent>
                      </wps:txbx>
                      <wps:bodyPr lIns="0" tIns="0" rIns="0" bIns="0">
                        <a:noAutofit/>
                      </wps:bodyPr>
                    </wps:wsp>
                  </a:graphicData>
                </a:graphic>
              </wp:anchor>
            </w:drawing>
          </mc:Choice>
          <mc:Fallback>
            <w:pict>
              <v:shape id="Shape 214" o:spid="_x0000_s1026" o:spt="202" type="#_x0000_t202" style="position:absolute;left:0pt;margin-left:335.1pt;margin-top:5pt;height:46.35pt;width:79.95pt;mso-position-horizontal-relative:page;mso-wrap-distance-bottom:0pt;mso-wrap-distance-left:9pt;mso-wrap-distance-right:9pt;mso-wrap-distance-top:0pt;z-index:125830144;mso-width-relative:page;mso-height-relative:page;" filled="f" stroked="f" coordsize="21600,21600" o:gfxdata="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O+FRerXAAAACgEAAA8AAAAAAAAAAQAgAAAAIgAAAGRycy9kb3ducmV2Lnht&#10;bFBLAQIUABQAAAAIAIdO4kAsGddaiAEAABoDAAAOAAAAAAAAAAEAIAAAACYBAABkcnMvZTJvRG9j&#10;LnhtbFBLBQYAAAAABgAGAFkBAAAgBQAAAAA=&#10;">
                <v:fill on="f" focussize="0,0"/>
                <v:stroke on="f"/>
                <v:imagedata o:title=""/>
                <o:lock v:ext="edit" aspectratio="f"/>
                <v:textbox inset="0mm,0mm,0mm,0mm">
                  <w:txbxContent>
                    <w:p>
                      <w:pPr>
                        <w:pStyle w:val="1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动作</w:t>
                      </w:r>
                    </w:p>
                    <w:p>
                      <w:pPr>
                        <w:pStyle w:val="27"/>
                        <w:keepNext w:val="0"/>
                        <w:keepLines w:val="0"/>
                        <w:widowControl w:val="0"/>
                        <w:shd w:val="clear" w:color="auto" w:fill="auto"/>
                        <w:bidi w:val="0"/>
                        <w:spacing w:before="0" w:after="0" w:line="339" w:lineRule="exact"/>
                        <w:ind w:left="0" w:right="0" w:firstLine="0"/>
                        <w:jc w:val="left"/>
                      </w:pPr>
                      <w:r>
                        <w:rPr>
                          <w:rFonts w:ascii="宋体" w:hAnsi="宋体" w:eastAsia="宋体" w:cs="宋体"/>
                          <w:i/>
                          <w:iCs/>
                          <w:color w:val="000000"/>
                          <w:spacing w:val="0"/>
                          <w:w w:val="100"/>
                          <w:position w:val="0"/>
                          <w:sz w:val="20"/>
                          <w:szCs w:val="20"/>
                          <w:lang w:val="en-US" w:eastAsia="en-US" w:bidi="en-US"/>
                        </w:rPr>
                        <w:t>b =</w:t>
                      </w:r>
                      <w:r>
                        <w:rPr>
                          <w:rFonts w:ascii="Times New Roman" w:hAnsi="Times New Roman" w:eastAsia="Times New Roman" w:cs="Times New Roman"/>
                          <w:color w:val="000000"/>
                          <w:spacing w:val="0"/>
                          <w:w w:val="100"/>
                          <w:position w:val="0"/>
                          <w:lang w:val="en-US" w:eastAsia="en-US" w:bidi="en-US"/>
                        </w:rPr>
                        <w:t xml:space="preserve"> 0»c = </w:t>
                      </w:r>
                      <w:r>
                        <w:rPr>
                          <w:rFonts w:ascii="宋体" w:hAnsi="宋体" w:eastAsia="宋体" w:cs="宋体"/>
                          <w:i/>
                          <w:iCs/>
                          <w:color w:val="000000"/>
                          <w:spacing w:val="0"/>
                          <w:w w:val="100"/>
                          <w:position w:val="0"/>
                          <w:sz w:val="20"/>
                          <w:szCs w:val="20"/>
                          <w:lang w:val="en-US" w:eastAsia="en-US" w:bidi="en-US"/>
                        </w:rPr>
                        <w:t>c</w:t>
                      </w:r>
                      <w:r>
                        <w:rPr>
                          <w:rFonts w:ascii="Times New Roman" w:hAnsi="Times New Roman" w:eastAsia="Times New Roman" w:cs="Times New Roman"/>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 xml:space="preserve">1 </w:t>
                      </w:r>
                      <w:r>
                        <w:rPr>
                          <w:rFonts w:ascii="宋体" w:hAnsi="宋体" w:eastAsia="宋体" w:cs="宋体"/>
                          <w:color w:val="000000"/>
                          <w:spacing w:val="0"/>
                          <w:w w:val="100"/>
                          <w:position w:val="0"/>
                          <w:sz w:val="20"/>
                          <w:szCs w:val="20"/>
                          <w:lang w:val="zh-TW" w:eastAsia="zh-TW" w:bidi="zh-TW"/>
                        </w:rPr>
                        <w:t>厶</w:t>
                      </w:r>
                      <w:r>
                        <w:rPr>
                          <w:rFonts w:ascii="Times New Roman" w:hAnsi="Times New Roman" w:eastAsia="Times New Roman" w:cs="Times New Roman"/>
                          <w:color w:val="000000"/>
                          <w:spacing w:val="0"/>
                          <w:w w:val="100"/>
                          <w:position w:val="0"/>
                          <w:lang w:val="en-US" w:eastAsia="en-US" w:bidi="en-US"/>
                        </w:rPr>
                        <w:t>=l,c = c+ l</w:t>
                      </w:r>
                    </w:p>
                  </w:txbxContent>
                </v:textbox>
                <w10:wrap type="square" side="left"/>
              </v:shape>
            </w:pict>
          </mc:Fallback>
        </mc:AlternateContent>
      </w:r>
      <w:r>
        <w:rPr>
          <w:color w:val="000000"/>
          <w:spacing w:val="0"/>
          <w:w w:val="100"/>
          <w:position w:val="0"/>
        </w:rPr>
        <w:t>操作符号</w:t>
      </w:r>
      <w:r>
        <w:rPr>
          <w:color w:val="000000"/>
          <w:spacing w:val="0"/>
          <w:w w:val="100"/>
          <w:position w:val="0"/>
        </w:rPr>
        <w:tab/>
      </w:r>
      <w:r>
        <w:rPr>
          <w:color w:val="000000"/>
          <w:spacing w:val="0"/>
          <w:w w:val="100"/>
          <w:position w:val="0"/>
        </w:rPr>
        <w:t>条件</w:t>
      </w:r>
    </w:p>
    <w:p>
      <w:pPr>
        <w:pStyle w:val="27"/>
        <w:keepNext w:val="0"/>
        <w:keepLines w:val="0"/>
        <w:widowControl w:val="0"/>
        <w:shd w:val="clear" w:color="auto" w:fill="auto"/>
        <w:tabs>
          <w:tab w:val="left" w:pos="2467"/>
          <w:tab w:val="left" w:pos="3473"/>
        </w:tabs>
        <w:bidi w:val="0"/>
        <w:spacing w:before="0" w:after="0"/>
        <w:ind w:left="1580" w:right="0" w:firstLine="0"/>
        <w:jc w:val="both"/>
      </w:pPr>
      <w:r>
        <w:rPr>
          <w:rFonts w:ascii="Times New Roman" w:hAnsi="Times New Roman" w:eastAsia="Times New Roman" w:cs="Times New Roman"/>
          <w:color w:val="000000"/>
          <w:spacing w:val="0"/>
          <w:w w:val="100"/>
          <w:position w:val="0"/>
          <w:lang w:val="en-US" w:eastAsia="en-US" w:bidi="en-US"/>
        </w:rPr>
        <w:t>Poi</w:t>
      </w:r>
      <w:r>
        <w:rPr>
          <w:rFonts w:ascii="Times New Roman" w:hAnsi="Times New Roman" w:eastAsia="Times New Roman" w:cs="Times New Roman"/>
          <w:color w:val="000000"/>
          <w:spacing w:val="0"/>
          <w:w w:val="100"/>
          <w:position w:val="0"/>
          <w:lang w:val="en-US" w:eastAsia="en-US" w:bidi="en-US"/>
        </w:rPr>
        <w:tab/>
      </w:r>
      <w:r>
        <w:rPr>
          <w:rFonts w:ascii="宋体" w:hAnsi="宋体" w:eastAsia="宋体" w:cs="宋体"/>
          <w:i/>
          <w:iCs/>
          <w:color w:val="000000"/>
          <w:spacing w:val="0"/>
          <w:w w:val="100"/>
          <w:position w:val="0"/>
          <w:sz w:val="20"/>
          <w:szCs w:val="20"/>
          <w:lang w:val="en-US" w:eastAsia="en-US" w:bidi="en-US"/>
        </w:rPr>
        <w:t xml:space="preserve">b </w:t>
      </w:r>
      <w:r>
        <w:rPr>
          <w:rFonts w:ascii="宋体" w:hAnsi="宋体" w:eastAsia="宋体" w:cs="宋体"/>
          <w:i/>
          <w:iCs/>
          <w:color w:val="000000"/>
          <w:spacing w:val="0"/>
          <w:w w:val="100"/>
          <w:position w:val="0"/>
          <w:sz w:val="20"/>
          <w:szCs w:val="20"/>
          <w:lang w:val="zh-TW" w:eastAsia="zh-TW" w:bidi="zh-TW"/>
        </w:rPr>
        <w:t>=</w:t>
      </w:r>
      <w:r>
        <w:rPr>
          <w:rFonts w:ascii="Times New Roman" w:hAnsi="Times New Roman" w:eastAsia="Times New Roman" w:cs="Times New Roman"/>
          <w:color w:val="000000"/>
          <w:spacing w:val="0"/>
          <w:w w:val="100"/>
          <w:position w:val="0"/>
          <w:lang w:val="zh-TW" w:eastAsia="zh-TW" w:bidi="zh-TW"/>
        </w:rPr>
        <w:t xml:space="preserve"> 1</w:t>
      </w:r>
      <w:r>
        <w:rPr>
          <w:rFonts w:ascii="Times New Roman" w:hAnsi="Times New Roman" w:eastAsia="Times New Roman" w:cs="Times New Roman"/>
          <w:color w:val="000000"/>
          <w:spacing w:val="0"/>
          <w:w w:val="100"/>
          <w:position w:val="0"/>
          <w:lang w:val="zh-TW" w:eastAsia="zh-TW" w:bidi="zh-TW"/>
        </w:rPr>
        <w:tab/>
      </w:r>
      <w:r>
        <w:rPr>
          <w:rFonts w:ascii="Times New Roman" w:hAnsi="Times New Roman" w:eastAsia="Times New Roman" w:cs="Times New Roman"/>
          <w:color w:val="000000"/>
          <w:spacing w:val="0"/>
          <w:w w:val="100"/>
          <w:position w:val="0"/>
          <w:lang w:val="zh-TW" w:eastAsia="zh-TW" w:bidi="zh-TW"/>
        </w:rPr>
        <w:t xml:space="preserve">= 0 </w:t>
      </w:r>
      <w:r>
        <w:rPr>
          <w:rFonts w:ascii="宋体" w:hAnsi="宋体" w:eastAsia="宋体" w:cs="宋体"/>
          <w:color w:val="000000"/>
          <w:spacing w:val="0"/>
          <w:w w:val="100"/>
          <w:position w:val="0"/>
          <w:sz w:val="20"/>
          <w:szCs w:val="20"/>
          <w:lang w:val="zh-TW" w:eastAsia="zh-TW" w:bidi="zh-TW"/>
        </w:rPr>
        <w:t xml:space="preserve">或 </w:t>
      </w:r>
      <w:r>
        <w:rPr>
          <w:rFonts w:ascii="Times New Roman" w:hAnsi="Times New Roman" w:eastAsia="Times New Roman" w:cs="Times New Roman"/>
          <w:color w:val="000000"/>
          <w:spacing w:val="0"/>
          <w:w w:val="100"/>
          <w:position w:val="0"/>
          <w:lang w:val="en-US" w:eastAsia="en-US" w:bidi="en-US"/>
        </w:rPr>
        <w:t>3,c21</w:t>
      </w:r>
    </w:p>
    <w:p>
      <w:pPr>
        <w:pStyle w:val="27"/>
        <w:keepNext w:val="0"/>
        <w:keepLines w:val="0"/>
        <w:widowControl w:val="0"/>
        <w:shd w:val="clear" w:color="auto" w:fill="auto"/>
        <w:tabs>
          <w:tab w:val="left" w:pos="2467"/>
        </w:tabs>
        <w:bidi w:val="0"/>
        <w:spacing w:before="0" w:after="0"/>
        <w:ind w:left="1580" w:right="0" w:firstLine="0"/>
        <w:jc w:val="both"/>
      </w:pPr>
      <w:r>
        <w:rPr>
          <w:rFonts w:ascii="Times New Roman" w:hAnsi="Times New Roman" w:eastAsia="Times New Roman" w:cs="Times New Roman"/>
          <w:color w:val="000000"/>
          <w:spacing w:val="0"/>
          <w:w w:val="100"/>
          <w:position w:val="0"/>
          <w:lang w:val="en-US" w:eastAsia="en-US" w:bidi="en-US"/>
        </w:rPr>
        <w:t>Q01</w:t>
      </w:r>
      <w:r>
        <w:rPr>
          <w:rFonts w:ascii="Times New Roman" w:hAnsi="Times New Roman" w:eastAsia="Times New Roman" w:cs="Times New Roman"/>
          <w:color w:val="000000"/>
          <w:spacing w:val="0"/>
          <w:w w:val="100"/>
          <w:position w:val="0"/>
          <w:lang w:val="en-US" w:eastAsia="en-US" w:bidi="en-US"/>
        </w:rPr>
        <w:tab/>
      </w:r>
      <w:r>
        <w:rPr>
          <w:rFonts w:ascii="宋体" w:hAnsi="宋体" w:eastAsia="宋体" w:cs="宋体"/>
          <w:i/>
          <w:iCs/>
          <w:color w:val="000000"/>
          <w:spacing w:val="0"/>
          <w:w w:val="100"/>
          <w:position w:val="0"/>
          <w:sz w:val="20"/>
          <w:szCs w:val="20"/>
          <w:lang w:val="en-US" w:eastAsia="en-US" w:bidi="en-US"/>
        </w:rPr>
        <w:t>b = 0</w:t>
      </w:r>
      <w:r>
        <w:rPr>
          <w:rFonts w:ascii="宋体" w:hAnsi="宋体" w:eastAsia="宋体" w:cs="宋体"/>
          <w:i/>
          <w:iCs/>
          <w:color w:val="000000"/>
          <w:spacing w:val="0"/>
          <w:w w:val="100"/>
          <w:position w:val="0"/>
          <w:sz w:val="20"/>
          <w:szCs w:val="20"/>
          <w:vertAlign w:val="subscript"/>
          <w:lang w:val="en-US" w:eastAsia="en-US" w:bidi="en-US"/>
        </w:rPr>
        <w:t>9</w:t>
      </w:r>
      <w:r>
        <w:rPr>
          <w:rFonts w:ascii="宋体" w:hAnsi="宋体" w:eastAsia="宋体" w:cs="宋体"/>
          <w:i/>
          <w:iCs/>
          <w:color w:val="000000"/>
          <w:spacing w:val="0"/>
          <w:w w:val="100"/>
          <w:position w:val="0"/>
          <w:sz w:val="20"/>
          <w:szCs w:val="20"/>
          <w:lang w:val="en-US" w:eastAsia="en-US" w:bidi="en-US"/>
        </w:rPr>
        <w:t>m =</w:t>
      </w:r>
      <w:r>
        <w:rPr>
          <w:rFonts w:ascii="Times New Roman" w:hAnsi="Times New Roman" w:eastAsia="Times New Roman" w:cs="Times New Roman"/>
          <w:color w:val="000000"/>
          <w:spacing w:val="0"/>
          <w:w w:val="100"/>
          <w:position w:val="0"/>
          <w:lang w:val="en-US" w:eastAsia="en-US" w:bidi="en-US"/>
        </w:rPr>
        <w:t xml:space="preserve"> 0 </w:t>
      </w:r>
      <w:r>
        <w:rPr>
          <w:rFonts w:ascii="宋体" w:hAnsi="宋体" w:eastAsia="宋体" w:cs="宋体"/>
          <w:color w:val="000000"/>
          <w:spacing w:val="0"/>
          <w:w w:val="100"/>
          <w:position w:val="0"/>
          <w:sz w:val="20"/>
          <w:szCs w:val="20"/>
          <w:lang w:val="zh-TW" w:eastAsia="zh-TW" w:bidi="zh-TW"/>
        </w:rPr>
        <w:t xml:space="preserve">或 </w:t>
      </w:r>
      <w:r>
        <w:rPr>
          <w:rFonts w:ascii="Times New Roman" w:hAnsi="Times New Roman" w:eastAsia="Times New Roman" w:cs="Times New Roman"/>
          <w:color w:val="000000"/>
          <w:spacing w:val="0"/>
          <w:w w:val="100"/>
          <w:position w:val="0"/>
          <w:lang w:val="en-US" w:eastAsia="en-US" w:bidi="en-US"/>
        </w:rPr>
        <w:t>3,c&lt;2</w:t>
      </w:r>
    </w:p>
    <w:p>
      <w:pPr>
        <w:pStyle w:val="15"/>
        <w:keepNext w:val="0"/>
        <w:keepLines w:val="0"/>
        <w:widowControl w:val="0"/>
        <w:shd w:val="clear" w:color="auto" w:fill="auto"/>
        <w:bidi w:val="0"/>
        <w:spacing w:before="0" w:after="0" w:line="334" w:lineRule="exact"/>
        <w:ind w:left="0" w:right="0" w:firstLine="0"/>
        <w:jc w:val="both"/>
      </w:pPr>
      <w:r>
        <w:rPr>
          <w:color w:val="000000"/>
          <w:spacing w:val="0"/>
          <w:w w:val="100"/>
          <w:position w:val="0"/>
        </w:rPr>
        <w:t>从而可画出类似图</w:t>
      </w:r>
      <w:r>
        <w:rPr>
          <w:rFonts w:ascii="Times New Roman" w:hAnsi="Times New Roman" w:eastAsia="Times New Roman" w:cs="Times New Roman"/>
          <w:color w:val="000000"/>
          <w:spacing w:val="0"/>
          <w:w w:val="100"/>
          <w:position w:val="0"/>
          <w:sz w:val="22"/>
          <w:szCs w:val="22"/>
          <w:lang w:val="en-US" w:eastAsia="en-US" w:bidi="en-US"/>
        </w:rPr>
        <w:t>3. 2</w:t>
      </w:r>
      <w:r>
        <w:rPr>
          <w:color w:val="000000"/>
          <w:spacing w:val="0"/>
          <w:w w:val="100"/>
          <w:position w:val="0"/>
        </w:rPr>
        <w:t>所示的状态空间图。</w:t>
      </w:r>
    </w:p>
    <w:p>
      <w:pPr>
        <w:pStyle w:val="15"/>
        <w:keepNext w:val="0"/>
        <w:keepLines w:val="0"/>
        <w:widowControl w:val="0"/>
        <w:shd w:val="clear" w:color="auto" w:fill="auto"/>
        <w:bidi w:val="0"/>
        <w:spacing w:before="0" w:after="0" w:line="334" w:lineRule="exact"/>
        <w:ind w:left="0" w:right="0" w:firstLine="440"/>
        <w:jc w:val="both"/>
      </w:pPr>
      <w:r>
        <w:rPr>
          <w:color w:val="000000"/>
          <w:spacing w:val="0"/>
          <w:w w:val="100"/>
          <w:position w:val="0"/>
        </w:rPr>
        <w:t>例</w:t>
      </w:r>
      <w:r>
        <w:rPr>
          <w:rFonts w:ascii="Times New Roman" w:hAnsi="Times New Roman" w:eastAsia="Times New Roman" w:cs="Times New Roman"/>
          <w:color w:val="000000"/>
          <w:spacing w:val="0"/>
          <w:w w:val="100"/>
          <w:position w:val="0"/>
          <w:sz w:val="22"/>
          <w:szCs w:val="22"/>
          <w:lang w:val="en-US" w:eastAsia="en-US" w:bidi="en-US"/>
        </w:rPr>
        <w:t>3.3</w:t>
      </w:r>
      <w:r>
        <w:rPr>
          <w:color w:val="000000"/>
          <w:spacing w:val="0"/>
          <w:w w:val="100"/>
          <w:position w:val="0"/>
        </w:rPr>
        <w:t>猴子摘香蕉问题。在前面讨论谓词逻辑知识表示时曾经提到这一问题，现在 用状态空间法求解。</w:t>
      </w:r>
    </w:p>
    <w:p>
      <w:pPr>
        <w:pStyle w:val="15"/>
        <w:keepNext w:val="0"/>
        <w:keepLines w:val="0"/>
        <w:widowControl w:val="0"/>
        <w:shd w:val="clear" w:color="auto" w:fill="auto"/>
        <w:bidi w:val="0"/>
        <w:spacing w:before="0" w:after="0" w:line="334" w:lineRule="exact"/>
        <w:ind w:left="0" w:right="0" w:firstLine="440"/>
        <w:jc w:val="both"/>
      </w:pPr>
      <w:r>
        <w:rPr>
          <w:color w:val="000000"/>
          <w:spacing w:val="0"/>
          <w:w w:val="100"/>
          <w:position w:val="0"/>
        </w:rPr>
        <w:t>解：问题状态可用四元组来表示。其中，</w:t>
      </w:r>
      <w:r>
        <w:rPr>
          <w:color w:val="000000"/>
          <w:spacing w:val="0"/>
          <w:w w:val="100"/>
          <w:position w:val="0"/>
          <w:lang w:val="en-US" w:eastAsia="en-US" w:bidi="en-US"/>
        </w:rPr>
        <w:t>s</w:t>
      </w:r>
      <w:r>
        <w:rPr>
          <w:color w:val="000000"/>
          <w:spacing w:val="0"/>
          <w:w w:val="100"/>
          <w:position w:val="0"/>
        </w:rPr>
        <w:t>表示猴子的水平位置；</w:t>
      </w:r>
      <w:r>
        <w:rPr>
          <w:rFonts w:ascii="Times New Roman" w:hAnsi="Times New Roman" w:eastAsia="Times New Roman" w:cs="Times New Roman"/>
          <w:color w:val="000000"/>
          <w:spacing w:val="0"/>
          <w:w w:val="100"/>
          <w:position w:val="0"/>
          <w:sz w:val="22"/>
          <w:szCs w:val="22"/>
        </w:rPr>
        <w:t>7</w:t>
      </w:r>
      <w:r>
        <w:rPr>
          <w:color w:val="000000"/>
          <w:spacing w:val="0"/>
          <w:w w:val="100"/>
          <w:position w:val="0"/>
        </w:rPr>
        <w:t>表示箱 子的水平位置； &gt; 表示猴子是否在箱子上，当猴子在箱子上时</w:t>
      </w:r>
      <w:r>
        <w:rPr>
          <w:rFonts w:ascii="Times New Roman" w:hAnsi="Times New Roman" w:eastAsia="Times New Roman" w:cs="Times New Roman"/>
          <w:color w:val="000000"/>
          <w:spacing w:val="0"/>
          <w:w w:val="100"/>
          <w:position w:val="0"/>
          <w:sz w:val="22"/>
          <w:szCs w:val="22"/>
          <w:lang w:val="en-US" w:eastAsia="en-US" w:bidi="en-US"/>
        </w:rPr>
        <w:t>y</w:t>
      </w:r>
      <w:r>
        <w:rPr>
          <w:color w:val="000000"/>
          <w:spacing w:val="0"/>
          <w:w w:val="100"/>
          <w:position w:val="0"/>
        </w:rPr>
        <w:t>取</w:t>
      </w:r>
      <w:r>
        <w:rPr>
          <w:rFonts w:ascii="Times New Roman" w:hAnsi="Times New Roman" w:eastAsia="Times New Roman" w:cs="Times New Roman"/>
          <w:color w:val="000000"/>
          <w:spacing w:val="0"/>
          <w:w w:val="100"/>
          <w:position w:val="0"/>
          <w:sz w:val="22"/>
          <w:szCs w:val="22"/>
        </w:rPr>
        <w:t>1,</w:t>
      </w:r>
      <w:r>
        <w:rPr>
          <w:color w:val="000000"/>
          <w:spacing w:val="0"/>
          <w:w w:val="100"/>
          <w:position w:val="0"/>
        </w:rPr>
        <w:t>否则</w:t>
      </w:r>
      <w:r>
        <w:rPr>
          <w:color w:val="000000"/>
          <w:spacing w:val="0"/>
          <w:w w:val="100"/>
          <w:position w:val="0"/>
          <w:lang w:val="zh-CN" w:eastAsia="zh-CN" w:bidi="zh-CN"/>
        </w:rPr>
        <w:t>了取</w:t>
      </w:r>
      <w:r>
        <w:rPr>
          <w:rFonts w:ascii="Times New Roman" w:hAnsi="Times New Roman" w:eastAsia="Times New Roman" w:cs="Times New Roman"/>
          <w:color w:val="000000"/>
          <w:spacing w:val="0"/>
          <w:w w:val="100"/>
          <w:position w:val="0"/>
          <w:sz w:val="22"/>
          <w:szCs w:val="22"/>
        </w:rPr>
        <w:t xml:space="preserve">0; </w:t>
      </w:r>
      <w:r>
        <w:rPr>
          <w:rFonts w:ascii="Times New Roman" w:hAnsi="Times New Roman" w:eastAsia="Times New Roman" w:cs="Times New Roman"/>
          <w:color w:val="000000"/>
          <w:spacing w:val="0"/>
          <w:w w:val="100"/>
          <w:position w:val="0"/>
          <w:sz w:val="22"/>
          <w:szCs w:val="22"/>
          <w:lang w:val="en-US" w:eastAsia="en-US" w:bidi="en-US"/>
        </w:rPr>
        <w:t>z</w:t>
      </w:r>
      <w:r>
        <w:rPr>
          <w:color w:val="000000"/>
          <w:spacing w:val="0"/>
          <w:w w:val="100"/>
          <w:position w:val="0"/>
        </w:rPr>
        <w:t>表示猴 子是否拿到香蕉，当拿到香蕉时</w:t>
      </w:r>
      <w:r>
        <w:rPr>
          <w:rFonts w:ascii="Times New Roman" w:hAnsi="Times New Roman" w:eastAsia="Times New Roman" w:cs="Times New Roman"/>
          <w:color w:val="000000"/>
          <w:spacing w:val="0"/>
          <w:w w:val="100"/>
          <w:position w:val="0"/>
          <w:sz w:val="22"/>
          <w:szCs w:val="22"/>
          <w:lang w:val="en-US" w:eastAsia="en-US" w:bidi="en-US"/>
        </w:rPr>
        <w:t>z</w:t>
      </w:r>
      <w:r>
        <w:rPr>
          <w:color w:val="000000"/>
          <w:spacing w:val="0"/>
          <w:w w:val="100"/>
          <w:position w:val="0"/>
        </w:rPr>
        <w:t>取</w:t>
      </w:r>
      <w:r>
        <w:rPr>
          <w:rFonts w:ascii="Times New Roman" w:hAnsi="Times New Roman" w:eastAsia="Times New Roman" w:cs="Times New Roman"/>
          <w:color w:val="000000"/>
          <w:spacing w:val="0"/>
          <w:w w:val="100"/>
          <w:position w:val="0"/>
          <w:sz w:val="22"/>
          <w:szCs w:val="22"/>
        </w:rPr>
        <w:t>1,</w:t>
      </w:r>
      <w:r>
        <w:rPr>
          <w:color w:val="000000"/>
          <w:spacing w:val="0"/>
          <w:w w:val="100"/>
          <w:position w:val="0"/>
        </w:rPr>
        <w:t>否则</w:t>
      </w:r>
      <w:r>
        <w:rPr>
          <w:rFonts w:ascii="Times New Roman" w:hAnsi="Times New Roman" w:eastAsia="Times New Roman" w:cs="Times New Roman"/>
          <w:color w:val="000000"/>
          <w:spacing w:val="0"/>
          <w:w w:val="100"/>
          <w:position w:val="0"/>
          <w:sz w:val="22"/>
          <w:szCs w:val="22"/>
          <w:lang w:val="en-US" w:eastAsia="en-US" w:bidi="en-US"/>
        </w:rPr>
        <w:t>z</w:t>
      </w:r>
      <w:r>
        <w:rPr>
          <w:color w:val="000000"/>
          <w:spacing w:val="0"/>
          <w:w w:val="100"/>
          <w:position w:val="0"/>
        </w:rPr>
        <w:t>取</w:t>
      </w:r>
      <w:r>
        <w:rPr>
          <w:rFonts w:ascii="Times New Roman" w:hAnsi="Times New Roman" w:eastAsia="Times New Roman" w:cs="Times New Roman"/>
          <w:color w:val="000000"/>
          <w:spacing w:val="0"/>
          <w:w w:val="100"/>
          <w:position w:val="0"/>
          <w:sz w:val="22"/>
          <w:szCs w:val="22"/>
        </w:rPr>
        <w:t>0</w:t>
      </w:r>
      <w:r>
        <w:rPr>
          <w:color w:val="000000"/>
          <w:spacing w:val="0"/>
          <w:w w:val="100"/>
          <w:position w:val="0"/>
        </w:rPr>
        <w:t>。</w:t>
      </w:r>
    </w:p>
    <w:p>
      <w:pPr>
        <w:pStyle w:val="15"/>
        <w:keepNext w:val="0"/>
        <w:keepLines w:val="0"/>
        <w:widowControl w:val="0"/>
        <w:shd w:val="clear" w:color="auto" w:fill="auto"/>
        <w:bidi w:val="0"/>
        <w:spacing w:before="0" w:after="60" w:line="334" w:lineRule="exact"/>
        <w:ind w:left="0" w:right="0" w:firstLine="440"/>
        <w:jc w:val="both"/>
      </w:pPr>
      <w:r>
        <w:rPr>
          <w:color w:val="000000"/>
          <w:spacing w:val="0"/>
          <w:w w:val="100"/>
          <w:position w:val="0"/>
        </w:rPr>
        <w:t>所有可能的状态为</w:t>
      </w:r>
    </w:p>
    <w:p>
      <w:pPr>
        <w:pStyle w:val="15"/>
        <w:keepNext w:val="0"/>
        <w:keepLines w:val="0"/>
        <w:widowControl w:val="0"/>
        <w:shd w:val="clear" w:color="auto" w:fill="auto"/>
        <w:bidi w:val="0"/>
        <w:spacing w:before="0" w:after="0" w:line="317" w:lineRule="auto"/>
        <w:ind w:left="0" w:right="0" w:firstLine="440"/>
        <w:jc w:val="both"/>
      </w:pPr>
      <w:r>
        <w:rPr>
          <w:rFonts w:ascii="Times New Roman" w:hAnsi="Times New Roman" w:eastAsia="Times New Roman" w:cs="Times New Roman"/>
          <w:color w:val="000000"/>
          <w:spacing w:val="0"/>
          <w:w w:val="100"/>
          <w:position w:val="0"/>
          <w:sz w:val="22"/>
          <w:szCs w:val="22"/>
          <w:lang w:val="en-US" w:eastAsia="en-US" w:bidi="en-US"/>
        </w:rPr>
        <w:t>So</w:t>
      </w:r>
      <w:r>
        <w:rPr>
          <w:color w:val="000000"/>
          <w:spacing w:val="0"/>
          <w:w w:val="100"/>
          <w:position w:val="0"/>
          <w:sz w:val="22"/>
          <w:szCs w:val="22"/>
          <w:lang w:val="en-US" w:eastAsia="en-US" w:bidi="en-US"/>
        </w:rPr>
        <w:t>：</w:t>
      </w:r>
      <w:r>
        <w:rPr>
          <w:color w:val="000000"/>
          <w:spacing w:val="0"/>
          <w:w w:val="100"/>
          <w:position w:val="0"/>
        </w:rPr>
        <w:t>(如们</w:t>
      </w:r>
      <w:r>
        <w:rPr>
          <w:rFonts w:ascii="Times New Roman" w:hAnsi="Times New Roman" w:eastAsia="Times New Roman" w:cs="Times New Roman"/>
          <w:color w:val="000000"/>
          <w:spacing w:val="0"/>
          <w:w w:val="100"/>
          <w:position w:val="0"/>
          <w:sz w:val="22"/>
          <w:szCs w:val="22"/>
        </w:rPr>
        <w:t xml:space="preserve">0,0) </w:t>
      </w:r>
      <w:r>
        <w:rPr>
          <w:color w:val="000000"/>
          <w:spacing w:val="0"/>
          <w:w w:val="100"/>
          <w:position w:val="0"/>
        </w:rPr>
        <w:t>初始状态</w:t>
      </w:r>
    </w:p>
    <w:p>
      <w:pPr>
        <w:pStyle w:val="27"/>
        <w:keepNext w:val="0"/>
        <w:keepLines w:val="0"/>
        <w:widowControl w:val="0"/>
        <w:shd w:val="clear" w:color="auto" w:fill="auto"/>
        <w:bidi w:val="0"/>
        <w:spacing w:before="0" w:after="60" w:line="240" w:lineRule="auto"/>
        <w:ind w:left="0" w:right="0" w:firstLine="700"/>
        <w:jc w:val="both"/>
      </w:pPr>
      <w:r>
        <w:rPr>
          <w:rFonts w:ascii="宋体" w:hAnsi="宋体" w:eastAsia="宋体" w:cs="宋体"/>
          <w:color w:val="000000"/>
          <w:spacing w:val="0"/>
          <w:w w:val="100"/>
          <w:position w:val="0"/>
          <w:sz w:val="20"/>
          <w:szCs w:val="20"/>
          <w:lang w:val="zh-TW" w:eastAsia="zh-TW" w:bidi="zh-TW"/>
        </w:rPr>
        <w:t>:(们们</w:t>
      </w:r>
      <w:r>
        <w:rPr>
          <w:rFonts w:ascii="Times New Roman" w:hAnsi="Times New Roman" w:eastAsia="Times New Roman" w:cs="Times New Roman"/>
          <w:color w:val="000000"/>
          <w:spacing w:val="0"/>
          <w:w w:val="100"/>
          <w:position w:val="0"/>
          <w:lang w:val="zh-TW" w:eastAsia="zh-TW" w:bidi="zh-TW"/>
        </w:rPr>
        <w:t>0,0)</w:t>
      </w:r>
    </w:p>
    <w:p>
      <w:pPr>
        <w:pStyle w:val="27"/>
        <w:keepNext w:val="0"/>
        <w:keepLines w:val="0"/>
        <w:widowControl w:val="0"/>
        <w:shd w:val="clear" w:color="auto" w:fill="auto"/>
        <w:bidi w:val="0"/>
        <w:spacing w:before="0" w:after="0" w:line="326" w:lineRule="auto"/>
        <w:ind w:left="0" w:right="0"/>
        <w:jc w:val="both"/>
      </w:pPr>
      <w:r>
        <w:rPr>
          <w:rFonts w:ascii="Times New Roman" w:hAnsi="Times New Roman" w:eastAsia="Times New Roman" w:cs="Times New Roman"/>
          <w:color w:val="000000"/>
          <w:spacing w:val="0"/>
          <w:w w:val="100"/>
          <w:position w:val="0"/>
          <w:lang w:val="en-US" w:eastAsia="en-US" w:bidi="en-US"/>
        </w:rPr>
        <w:t>S?</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(c,c,O,O)</w:t>
      </w:r>
    </w:p>
    <w:p>
      <w:pPr>
        <w:pStyle w:val="27"/>
        <w:keepNext w:val="0"/>
        <w:keepLines w:val="0"/>
        <w:widowControl w:val="0"/>
        <w:shd w:val="clear" w:color="auto" w:fill="auto"/>
        <w:bidi w:val="0"/>
        <w:spacing w:before="0" w:after="0" w:line="326" w:lineRule="auto"/>
        <w:ind w:left="0" w:right="0"/>
        <w:jc w:val="both"/>
      </w:pPr>
      <w:r>
        <w:rPr>
          <w:rFonts w:ascii="Times New Roman" w:hAnsi="Times New Roman" w:eastAsia="Times New Roman" w:cs="Times New Roman"/>
          <w:color w:val="000000"/>
          <w:spacing w:val="0"/>
          <w:w w:val="100"/>
          <w:position w:val="0"/>
          <w:lang w:val="en-US" w:eastAsia="en-US" w:bidi="en-US"/>
        </w:rPr>
        <w:t xml:space="preserve">S3 </w:t>
      </w:r>
      <w:r>
        <w:rPr>
          <w:rFonts w:ascii="宋体" w:hAnsi="宋体" w:eastAsia="宋体" w:cs="宋体"/>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c</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c</w:t>
      </w:r>
      <w:r>
        <w:rPr>
          <w:rFonts w:ascii="Times New Roman" w:hAnsi="Times New Roman" w:eastAsia="Times New Roman" w:cs="Times New Roman"/>
          <w:color w:val="000000"/>
          <w:spacing w:val="0"/>
          <w:w w:val="100"/>
          <w:position w:val="0"/>
          <w:lang w:val="zh-TW" w:eastAsia="zh-TW" w:bidi="zh-TW"/>
        </w:rPr>
        <w:t>, 1,0)</w:t>
      </w:r>
    </w:p>
    <w:p>
      <w:pPr>
        <w:pStyle w:val="27"/>
        <w:keepNext w:val="0"/>
        <w:keepLines w:val="0"/>
        <w:widowControl w:val="0"/>
        <w:shd w:val="clear" w:color="auto" w:fill="auto"/>
        <w:bidi w:val="0"/>
        <w:spacing w:before="0" w:after="60" w:line="344" w:lineRule="exact"/>
        <w:ind w:left="440" w:right="0" w:firstLine="0"/>
        <w:jc w:val="both"/>
        <w:rPr>
          <w:sz w:val="20"/>
          <w:szCs w:val="20"/>
        </w:rPr>
      </w:pPr>
      <w:r>
        <mc:AlternateContent>
          <mc:Choice Requires="wps">
            <w:drawing>
              <wp:anchor distT="0" distB="0" distL="114300" distR="114300" simplePos="0" relativeHeight="125830144" behindDoc="0" locked="0" layoutInCell="1" allowOverlap="1">
                <wp:simplePos x="0" y="0"/>
                <wp:positionH relativeFrom="page">
                  <wp:posOffset>1892300</wp:posOffset>
                </wp:positionH>
                <wp:positionV relativeFrom="paragraph">
                  <wp:posOffset>76200</wp:posOffset>
                </wp:positionV>
                <wp:extent cx="556895" cy="167640"/>
                <wp:effectExtent l="0" t="0" r="0" b="0"/>
                <wp:wrapSquare wrapText="left"/>
                <wp:docPr id="216" name="Shape 216"/>
                <wp:cNvGraphicFramePr/>
                <a:graphic xmlns:a="http://schemas.openxmlformats.org/drawingml/2006/main">
                  <a:graphicData uri="http://schemas.microsoft.com/office/word/2010/wordprocessingShape">
                    <wps:wsp>
                      <wps:cNvSpPr txBox="1"/>
                      <wps:spPr>
                        <a:xfrm>
                          <a:off x="0" y="0"/>
                          <a:ext cx="556895" cy="167640"/>
                        </a:xfrm>
                        <a:prstGeom prst="rect">
                          <a:avLst/>
                        </a:prstGeom>
                        <a:noFill/>
                      </wps:spPr>
                      <wps:txbx>
                        <w:txbxContent>
                          <w:p>
                            <w:pPr>
                              <w:pStyle w:val="15"/>
                              <w:keepNext w:val="0"/>
                              <w:keepLines w:val="0"/>
                              <w:widowControl w:val="0"/>
                              <w:shd w:val="clear" w:color="auto" w:fill="auto"/>
                              <w:bidi w:val="0"/>
                              <w:spacing w:before="0" w:after="0" w:line="240" w:lineRule="auto"/>
                              <w:ind w:left="0" w:right="0" w:firstLine="0"/>
                              <w:jc w:val="left"/>
                            </w:pPr>
                            <w:r>
                              <w:rPr>
                                <w:color w:val="000000"/>
                                <w:spacing w:val="0"/>
                                <w:w w:val="100"/>
                                <w:position w:val="0"/>
                              </w:rPr>
                              <w:t>目标状态</w:t>
                            </w:r>
                          </w:p>
                        </w:txbxContent>
                      </wps:txbx>
                      <wps:bodyPr wrap="none" lIns="0" tIns="0" rIns="0" bIns="0">
                        <a:noAutofit/>
                      </wps:bodyPr>
                    </wps:wsp>
                  </a:graphicData>
                </a:graphic>
              </wp:anchor>
            </w:drawing>
          </mc:Choice>
          <mc:Fallback>
            <w:pict>
              <v:shape id="Shape 216" o:spid="_x0000_s1026" o:spt="202" type="#_x0000_t202" style="position:absolute;left:0pt;margin-left:149pt;margin-top:6pt;height:13.2pt;width:43.85pt;mso-position-horizontal-relative:page;mso-wrap-distance-bottom:0pt;mso-wrap-distance-left:9pt;mso-wrap-distance-right:9pt;mso-wrap-distance-top:0pt;mso-wrap-style:none;z-index:125830144;mso-width-relative:page;mso-height-relative:page;" filled="f" stroked="f" coordsize="21600,21600" o:gfxdata="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NfAx//XAAAACQEAAA8AAAAAAAAAAQAgAAAAIgAAAGRycy9k&#10;b3ducmV2LnhtbFBLAQIUABQAAAAIAIdO4kAn4X72kQEAACUDAAAOAAAAAAAAAAEAIAAAACYBAABk&#10;cnMvZTJvRG9jLnhtbFBLBQYAAAAABgAGAFkBAAApBQAAAAA=&#10;">
                <v:fill on="f" focussize="0,0"/>
                <v:stroke on="f"/>
                <v:imagedata o:title=""/>
                <o:lock v:ext="edit" aspectratio="f"/>
                <v:textbox inset="0mm,0mm,0mm,0mm">
                  <w:txbxContent>
                    <w:p>
                      <w:pPr>
                        <w:pStyle w:val="15"/>
                        <w:keepNext w:val="0"/>
                        <w:keepLines w:val="0"/>
                        <w:widowControl w:val="0"/>
                        <w:shd w:val="clear" w:color="auto" w:fill="auto"/>
                        <w:bidi w:val="0"/>
                        <w:spacing w:before="0" w:after="0" w:line="240" w:lineRule="auto"/>
                        <w:ind w:left="0" w:right="0" w:firstLine="0"/>
                        <w:jc w:val="left"/>
                      </w:pPr>
                      <w:r>
                        <w:rPr>
                          <w:color w:val="000000"/>
                          <w:spacing w:val="0"/>
                          <w:w w:val="100"/>
                          <w:position w:val="0"/>
                        </w:rPr>
                        <w:t>目标状态</w:t>
                      </w:r>
                    </w:p>
                  </w:txbxContent>
                </v:textbox>
                <w10:wrap type="square" side="left"/>
              </v:shape>
            </w:pict>
          </mc:Fallback>
        </mc:AlternateContent>
      </w:r>
      <w:r>
        <w:rPr>
          <w:rFonts w:ascii="Times New Roman" w:hAnsi="Times New Roman" w:eastAsia="Times New Roman" w:cs="Times New Roman"/>
          <w:color w:val="000000"/>
          <w:spacing w:val="0"/>
          <w:w w:val="100"/>
          <w:position w:val="0"/>
          <w:sz w:val="22"/>
          <w:szCs w:val="22"/>
          <w:lang w:val="en-US" w:eastAsia="en-US" w:bidi="en-US"/>
        </w:rPr>
        <w:t>S</w:t>
      </w:r>
      <w:r>
        <w:rPr>
          <w:rFonts w:ascii="Times New Roman" w:hAnsi="Times New Roman" w:eastAsia="Times New Roman" w:cs="Times New Roman"/>
          <w:color w:val="000000"/>
          <w:spacing w:val="0"/>
          <w:w w:val="100"/>
          <w:position w:val="0"/>
          <w:sz w:val="22"/>
          <w:szCs w:val="22"/>
          <w:vertAlign w:val="subscript"/>
          <w:lang w:val="en-US" w:eastAsia="en-US" w:bidi="en-US"/>
        </w:rPr>
        <w:t>4</w:t>
      </w:r>
      <w:r>
        <w:rPr>
          <w:rFonts w:ascii="Times New Roman" w:hAnsi="Times New Roman" w:eastAsia="Times New Roman" w:cs="Times New Roman"/>
          <w:color w:val="000000"/>
          <w:spacing w:val="0"/>
          <w:w w:val="100"/>
          <w:position w:val="0"/>
          <w:sz w:val="22"/>
          <w:szCs w:val="22"/>
          <w:lang w:val="zh-TW" w:eastAsia="zh-TW" w:bidi="zh-TW"/>
        </w:rPr>
        <w:t xml:space="preserve">: ( </w:t>
      </w:r>
      <w:r>
        <w:rPr>
          <w:rFonts w:ascii="Times New Roman" w:hAnsi="Times New Roman" w:eastAsia="Times New Roman" w:cs="Times New Roman"/>
          <w:color w:val="000000"/>
          <w:spacing w:val="0"/>
          <w:w w:val="100"/>
          <w:position w:val="0"/>
          <w:sz w:val="22"/>
          <w:szCs w:val="22"/>
          <w:lang w:val="en-US" w:eastAsia="en-US" w:bidi="en-US"/>
        </w:rPr>
        <w:t>c</w:t>
      </w:r>
      <w:r>
        <w:rPr>
          <w:rFonts w:ascii="Times New Roman" w:hAnsi="Times New Roman" w:eastAsia="Times New Roman" w:cs="Times New Roman"/>
          <w:color w:val="000000"/>
          <w:spacing w:val="0"/>
          <w:w w:val="100"/>
          <w:position w:val="0"/>
          <w:sz w:val="22"/>
          <w:szCs w:val="22"/>
          <w:lang w:val="zh-TW" w:eastAsia="zh-TW" w:bidi="zh-TW"/>
        </w:rPr>
        <w:t xml:space="preserve">, </w:t>
      </w:r>
      <w:r>
        <w:rPr>
          <w:rFonts w:ascii="Times New Roman" w:hAnsi="Times New Roman" w:eastAsia="Times New Roman" w:cs="Times New Roman"/>
          <w:color w:val="000000"/>
          <w:spacing w:val="0"/>
          <w:w w:val="100"/>
          <w:position w:val="0"/>
          <w:sz w:val="22"/>
          <w:szCs w:val="22"/>
          <w:lang w:val="en-US" w:eastAsia="en-US" w:bidi="en-US"/>
        </w:rPr>
        <w:t>c</w:t>
      </w:r>
      <w:r>
        <w:rPr>
          <w:rFonts w:ascii="Times New Roman" w:hAnsi="Times New Roman" w:eastAsia="Times New Roman" w:cs="Times New Roman"/>
          <w:color w:val="000000"/>
          <w:spacing w:val="0"/>
          <w:w w:val="100"/>
          <w:position w:val="0"/>
          <w:sz w:val="22"/>
          <w:szCs w:val="22"/>
          <w:lang w:val="zh-TW" w:eastAsia="zh-TW" w:bidi="zh-TW"/>
        </w:rPr>
        <w:t xml:space="preserve">, 1,1) </w:t>
      </w:r>
      <w:r>
        <w:rPr>
          <w:rFonts w:ascii="宋体" w:hAnsi="宋体" w:eastAsia="宋体" w:cs="宋体"/>
          <w:color w:val="000000"/>
          <w:spacing w:val="0"/>
          <w:w w:val="100"/>
          <w:position w:val="0"/>
          <w:sz w:val="20"/>
          <w:szCs w:val="20"/>
          <w:lang w:val="zh-TW" w:eastAsia="zh-TW" w:bidi="zh-TW"/>
        </w:rPr>
        <w:t>允许的操作为</w:t>
      </w:r>
      <w:r>
        <w:br w:type="page"/>
      </w:r>
    </w:p>
    <w:p>
      <w:pPr>
        <w:pStyle w:val="27"/>
        <w:keepNext w:val="0"/>
        <w:keepLines w:val="0"/>
        <w:widowControl w:val="0"/>
        <w:shd w:val="clear" w:color="auto" w:fill="auto"/>
        <w:bidi w:val="0"/>
        <w:spacing w:before="0" w:after="60" w:line="240" w:lineRule="auto"/>
        <w:ind w:left="0" w:right="0"/>
        <w:jc w:val="left"/>
      </w:pPr>
      <w:r>
        <w:rPr>
          <w:rFonts w:ascii="Times New Roman" w:hAnsi="Times New Roman" w:eastAsia="Times New Roman" w:cs="Times New Roman"/>
          <w:color w:val="000000"/>
          <w:spacing w:val="0"/>
          <w:w w:val="100"/>
          <w:position w:val="0"/>
          <w:lang w:val="en-US" w:eastAsia="en-US" w:bidi="en-US"/>
        </w:rPr>
        <w:t>Goto(u)</w:t>
      </w:r>
      <w:r>
        <w:rPr>
          <w:rFonts w:ascii="Times New Roman" w:hAnsi="Times New Roman" w:eastAsia="Times New Roman" w:cs="Times New Roman"/>
          <w:color w:val="000000"/>
          <w:spacing w:val="0"/>
          <w:w w:val="100"/>
          <w:position w:val="0"/>
          <w:lang w:val="zh-TW" w:eastAsia="zh-TW" w:bidi="zh-TW"/>
        </w:rPr>
        <w:t>:</w:t>
      </w:r>
      <w:r>
        <w:rPr>
          <w:rFonts w:ascii="宋体" w:hAnsi="宋体" w:eastAsia="宋体" w:cs="宋体"/>
          <w:color w:val="000000"/>
          <w:spacing w:val="0"/>
          <w:w w:val="100"/>
          <w:position w:val="0"/>
          <w:sz w:val="20"/>
          <w:szCs w:val="20"/>
          <w:lang w:val="zh-TW" w:eastAsia="zh-TW" w:bidi="zh-TW"/>
        </w:rPr>
        <w:t>猴子走到位置 即</w:t>
      </w:r>
      <w:r>
        <w:rPr>
          <w:rFonts w:ascii="Times New Roman" w:hAnsi="Times New Roman" w:eastAsia="Times New Roman" w:cs="Times New Roman"/>
          <w:color w:val="000000"/>
          <w:spacing w:val="0"/>
          <w:w w:val="100"/>
          <w:position w:val="0"/>
          <w:lang w:val="en-US" w:eastAsia="en-US" w:bidi="en-US"/>
        </w:rPr>
        <w:t>(w,x,0,0)-&gt;(u,x,0,0)</w:t>
      </w:r>
      <w:r>
        <w:rPr>
          <w:rFonts w:ascii="Times New Roman" w:hAnsi="Times New Roman" w:eastAsia="Times New Roman" w:cs="Times New Roman"/>
          <w:color w:val="000000"/>
          <w:spacing w:val="0"/>
          <w:w w:val="100"/>
          <w:position w:val="0"/>
          <w:vertAlign w:val="subscript"/>
          <w:lang w:val="en-US" w:eastAsia="en-US" w:bidi="en-US"/>
        </w:rPr>
        <w:t>o</w:t>
      </w:r>
    </w:p>
    <w:p>
      <w:pPr>
        <w:pStyle w:val="27"/>
        <w:keepNext w:val="0"/>
        <w:keepLines w:val="0"/>
        <w:widowControl w:val="0"/>
        <w:shd w:val="clear" w:color="auto" w:fill="auto"/>
        <w:bidi w:val="0"/>
        <w:spacing w:before="0" w:after="60" w:line="240" w:lineRule="auto"/>
        <w:ind w:left="0" w:right="0"/>
        <w:jc w:val="left"/>
        <w:rPr>
          <w:sz w:val="20"/>
          <w:szCs w:val="20"/>
        </w:rPr>
      </w:pPr>
      <w:r>
        <w:rPr>
          <w:rFonts w:ascii="Times New Roman" w:hAnsi="Times New Roman" w:eastAsia="Times New Roman" w:cs="Times New Roman"/>
          <w:color w:val="000000"/>
          <w:spacing w:val="0"/>
          <w:w w:val="100"/>
          <w:position w:val="0"/>
          <w:sz w:val="22"/>
          <w:szCs w:val="22"/>
          <w:lang w:val="en-US" w:eastAsia="en-US" w:bidi="en-US"/>
        </w:rPr>
        <w:t>Pushbox(v)</w:t>
      </w:r>
      <w:r>
        <w:rPr>
          <w:rFonts w:ascii="Times New Roman" w:hAnsi="Times New Roman" w:eastAsia="Times New Roman" w:cs="Times New Roman"/>
          <w:color w:val="000000"/>
          <w:spacing w:val="0"/>
          <w:w w:val="100"/>
          <w:position w:val="0"/>
          <w:sz w:val="22"/>
          <w:szCs w:val="22"/>
          <w:lang w:val="zh-TW" w:eastAsia="zh-TW" w:bidi="zh-TW"/>
        </w:rPr>
        <w:t>:</w:t>
      </w:r>
      <w:r>
        <w:rPr>
          <w:rFonts w:ascii="宋体" w:hAnsi="宋体" w:eastAsia="宋体" w:cs="宋体"/>
          <w:color w:val="000000"/>
          <w:spacing w:val="0"/>
          <w:w w:val="100"/>
          <w:position w:val="0"/>
          <w:sz w:val="20"/>
          <w:szCs w:val="20"/>
          <w:lang w:val="zh-TW" w:eastAsia="zh-TW" w:bidi="zh-TW"/>
        </w:rPr>
        <w:t>猴子推着箱子到水平位置即</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 xml:space="preserve">z,;r,0,0)f </w:t>
      </w:r>
      <w:r>
        <w:rPr>
          <w:rFonts w:ascii="Times New Roman" w:hAnsi="Times New Roman" w:eastAsia="Times New Roman" w:cs="Times New Roman"/>
          <w:color w:val="000000"/>
          <w:spacing w:val="0"/>
          <w:w w:val="100"/>
          <w:position w:val="0"/>
          <w:sz w:val="22"/>
          <w:szCs w:val="22"/>
          <w:lang w:val="zh-TW" w:eastAsia="zh-TW" w:bidi="zh-TW"/>
        </w:rPr>
        <w:t>(</w:t>
      </w:r>
      <w:r>
        <w:rPr>
          <w:rFonts w:ascii="宋体" w:hAnsi="宋体" w:eastAsia="宋体" w:cs="宋体"/>
          <w:color w:val="000000"/>
          <w:spacing w:val="0"/>
          <w:w w:val="100"/>
          <w:position w:val="0"/>
          <w:sz w:val="20"/>
          <w:szCs w:val="20"/>
          <w:lang w:val="zh-TW" w:eastAsia="zh-TW" w:bidi="zh-TW"/>
        </w:rPr>
        <w:t>如如</w:t>
      </w:r>
      <w:r>
        <w:rPr>
          <w:rFonts w:ascii="Times New Roman" w:hAnsi="Times New Roman" w:eastAsia="Times New Roman" w:cs="Times New Roman"/>
          <w:color w:val="000000"/>
          <w:spacing w:val="0"/>
          <w:w w:val="100"/>
          <w:position w:val="0"/>
          <w:sz w:val="22"/>
          <w:szCs w:val="22"/>
          <w:lang w:val="zh-TW" w:eastAsia="zh-TW" w:bidi="zh-TW"/>
        </w:rPr>
        <w:t>0,0)</w:t>
      </w:r>
      <w:r>
        <w:rPr>
          <w:rFonts w:ascii="宋体" w:hAnsi="宋体" w:eastAsia="宋体" w:cs="宋体"/>
          <w:color w:val="000000"/>
          <w:spacing w:val="0"/>
          <w:w w:val="100"/>
          <w:position w:val="0"/>
          <w:sz w:val="20"/>
          <w:szCs w:val="20"/>
          <w:lang w:val="zh-TW" w:eastAsia="zh-TW" w:bidi="zh-TW"/>
        </w:rPr>
        <w:t>。</w:t>
      </w:r>
    </w:p>
    <w:p>
      <w:pPr>
        <w:pStyle w:val="27"/>
        <w:keepNext w:val="0"/>
        <w:keepLines w:val="0"/>
        <w:widowControl w:val="0"/>
        <w:shd w:val="clear" w:color="auto" w:fill="auto"/>
        <w:bidi w:val="0"/>
        <w:spacing w:before="0" w:after="60" w:line="240" w:lineRule="auto"/>
        <w:ind w:left="0" w:right="0"/>
        <w:jc w:val="left"/>
        <w:rPr>
          <w:sz w:val="20"/>
          <w:szCs w:val="20"/>
        </w:rPr>
      </w:pPr>
      <w:r>
        <w:rPr>
          <w:rFonts w:ascii="Times New Roman" w:hAnsi="Times New Roman" w:eastAsia="Times New Roman" w:cs="Times New Roman"/>
          <w:color w:val="000000"/>
          <w:spacing w:val="0"/>
          <w:w w:val="100"/>
          <w:position w:val="0"/>
          <w:sz w:val="22"/>
          <w:szCs w:val="22"/>
          <w:lang w:val="en-US" w:eastAsia="en-US" w:bidi="en-US"/>
        </w:rPr>
        <w:t>Climbbox</w:t>
      </w:r>
      <w:r>
        <w:rPr>
          <w:rFonts w:ascii="宋体" w:hAnsi="宋体" w:eastAsia="宋体" w:cs="宋体"/>
          <w:color w:val="000000"/>
          <w:spacing w:val="0"/>
          <w:w w:val="100"/>
          <w:position w:val="0"/>
          <w:sz w:val="22"/>
          <w:szCs w:val="22"/>
          <w:lang w:val="en-US" w:eastAsia="en-US" w:bidi="en-US"/>
        </w:rPr>
        <w:t>：</w:t>
      </w:r>
      <w:r>
        <w:rPr>
          <w:rFonts w:ascii="宋体" w:hAnsi="宋体" w:eastAsia="宋体" w:cs="宋体"/>
          <w:color w:val="000000"/>
          <w:spacing w:val="0"/>
          <w:w w:val="100"/>
          <w:position w:val="0"/>
          <w:sz w:val="20"/>
          <w:szCs w:val="20"/>
          <w:lang w:val="zh-TW" w:eastAsia="zh-TW" w:bidi="zh-TW"/>
        </w:rPr>
        <w:t>猴子爬上箱子，即</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z,z,0,0)f(:r,z,l,0)</w:t>
      </w:r>
      <w:r>
        <w:rPr>
          <w:rFonts w:ascii="宋体" w:hAnsi="宋体" w:eastAsia="宋体" w:cs="宋体"/>
          <w:color w:val="000000"/>
          <w:spacing w:val="0"/>
          <w:w w:val="100"/>
          <w:position w:val="0"/>
          <w:sz w:val="20"/>
          <w:szCs w:val="20"/>
          <w:lang w:val="en-US" w:eastAsia="en-US" w:bidi="en-US"/>
        </w:rPr>
        <w:t>。</w:t>
      </w:r>
    </w:p>
    <w:p>
      <w:pPr>
        <w:pStyle w:val="27"/>
        <w:keepNext w:val="0"/>
        <w:keepLines w:val="0"/>
        <w:widowControl w:val="0"/>
        <w:shd w:val="clear" w:color="auto" w:fill="auto"/>
        <w:bidi w:val="0"/>
        <w:spacing w:before="0" w:after="60" w:line="240" w:lineRule="auto"/>
        <w:ind w:left="0" w:right="0"/>
        <w:jc w:val="left"/>
        <w:rPr>
          <w:sz w:val="20"/>
          <w:szCs w:val="20"/>
        </w:rPr>
      </w:pPr>
      <w:r>
        <w:rPr>
          <w:rFonts w:ascii="Times New Roman" w:hAnsi="Times New Roman" w:eastAsia="Times New Roman" w:cs="Times New Roman"/>
          <w:color w:val="000000"/>
          <w:spacing w:val="0"/>
          <w:w w:val="100"/>
          <w:position w:val="0"/>
          <w:sz w:val="22"/>
          <w:szCs w:val="22"/>
          <w:lang w:val="en-US" w:eastAsia="en-US" w:bidi="en-US"/>
        </w:rPr>
        <w:t>Grasp</w:t>
      </w:r>
      <w:r>
        <w:rPr>
          <w:rFonts w:ascii="宋体" w:hAnsi="宋体" w:eastAsia="宋体" w:cs="宋体"/>
          <w:color w:val="000000"/>
          <w:spacing w:val="0"/>
          <w:w w:val="100"/>
          <w:position w:val="0"/>
          <w:sz w:val="22"/>
          <w:szCs w:val="22"/>
          <w:lang w:val="en-US" w:eastAsia="en-US" w:bidi="en-US"/>
        </w:rPr>
        <w:t>：</w:t>
      </w:r>
      <w:r>
        <w:rPr>
          <w:rFonts w:ascii="宋体" w:hAnsi="宋体" w:eastAsia="宋体" w:cs="宋体"/>
          <w:color w:val="000000"/>
          <w:spacing w:val="0"/>
          <w:w w:val="100"/>
          <w:position w:val="0"/>
          <w:sz w:val="20"/>
          <w:szCs w:val="20"/>
          <w:lang w:val="zh-TW" w:eastAsia="zh-TW" w:bidi="zh-TW"/>
        </w:rPr>
        <w:t>猴子拿到香蕉，即</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c,c,l,O)f(c,c,l,l)</w:t>
      </w:r>
      <w:r>
        <w:rPr>
          <w:rFonts w:ascii="宋体" w:hAnsi="宋体" w:eastAsia="宋体" w:cs="宋体"/>
          <w:color w:val="000000"/>
          <w:spacing w:val="0"/>
          <w:w w:val="100"/>
          <w:position w:val="0"/>
          <w:sz w:val="20"/>
          <w:szCs w:val="20"/>
          <w:lang w:val="en-US" w:eastAsia="en-US" w:bidi="en-US"/>
        </w:rPr>
        <w:t>。</w:t>
      </w:r>
    </w:p>
    <w:p>
      <w:pPr>
        <w:pStyle w:val="15"/>
        <w:keepNext w:val="0"/>
        <w:keepLines w:val="0"/>
        <w:widowControl w:val="0"/>
        <w:shd w:val="clear" w:color="auto" w:fill="auto"/>
        <w:bidi w:val="0"/>
        <w:spacing w:before="0" w:after="60" w:line="240" w:lineRule="auto"/>
        <w:ind w:left="0" w:right="0" w:firstLine="440"/>
        <w:jc w:val="left"/>
      </w:pPr>
      <w:r>
        <w:rPr>
          <w:color w:val="000000"/>
          <w:spacing w:val="0"/>
          <w:w w:val="100"/>
          <w:position w:val="0"/>
        </w:rPr>
        <w:t>这个问题的状态空间图如图</w:t>
      </w:r>
      <w:r>
        <w:rPr>
          <w:rFonts w:ascii="Times New Roman" w:hAnsi="Times New Roman" w:eastAsia="Times New Roman" w:cs="Times New Roman"/>
          <w:color w:val="000000"/>
          <w:spacing w:val="0"/>
          <w:w w:val="100"/>
          <w:position w:val="0"/>
          <w:sz w:val="22"/>
          <w:szCs w:val="22"/>
          <w:lang w:val="en-US" w:eastAsia="en-US" w:bidi="en-US"/>
        </w:rPr>
        <w:t xml:space="preserve">3. </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所示。由初始状态变为目标状态的操作序列为</w:t>
      </w:r>
    </w:p>
    <w:p>
      <w:pPr>
        <w:pStyle w:val="27"/>
        <w:keepNext w:val="0"/>
        <w:keepLines w:val="0"/>
        <w:widowControl w:val="0"/>
        <w:shd w:val="clear" w:color="auto" w:fill="auto"/>
        <w:bidi w:val="0"/>
        <w:spacing w:before="0" w:after="22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{Goto(6)</w:t>
      </w:r>
      <w:r>
        <w:rPr>
          <w:rFonts w:ascii="Times New Roman" w:hAnsi="Times New Roman" w:eastAsia="Times New Roman" w:cs="Times New Roman"/>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Pushbox(c)</w:t>
      </w:r>
      <w:r>
        <w:rPr>
          <w:rFonts w:ascii="Times New Roman" w:hAnsi="Times New Roman" w:eastAsia="Times New Roman" w:cs="Times New Roman"/>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Climbbox,Grasp}</w:t>
      </w:r>
    </w:p>
    <w:p>
      <w:pPr>
        <w:pStyle w:val="17"/>
        <w:keepNext w:val="0"/>
        <w:keepLines w:val="0"/>
        <w:widowControl w:val="0"/>
        <w:shd w:val="clear" w:color="auto" w:fill="auto"/>
        <w:bidi w:val="0"/>
        <w:spacing w:before="0" w:after="0" w:line="240" w:lineRule="auto"/>
        <w:ind w:left="4500" w:right="0" w:firstLine="0"/>
        <w:jc w:val="left"/>
        <w:rPr>
          <w:sz w:val="17"/>
          <w:szCs w:val="17"/>
        </w:rPr>
      </w:pPr>
      <w:r>
        <w:rPr>
          <w:rFonts w:ascii="Times New Roman" w:hAnsi="Times New Roman" w:eastAsia="Times New Roman" w:cs="Times New Roman"/>
          <w:color w:val="000000"/>
          <w:spacing w:val="0"/>
          <w:w w:val="100"/>
          <w:position w:val="0"/>
          <w:sz w:val="16"/>
          <w:szCs w:val="16"/>
          <w:u w:val="single"/>
          <w:lang w:val="en-US" w:eastAsia="en-US" w:bidi="en-US"/>
        </w:rPr>
        <w:t xml:space="preserve">I </w:t>
      </w:r>
      <w:r>
        <w:rPr>
          <w:rFonts w:ascii="宋体" w:hAnsi="宋体" w:eastAsia="宋体" w:cs="宋体"/>
          <w:color w:val="000000"/>
          <w:spacing w:val="0"/>
          <w:w w:val="100"/>
          <w:position w:val="0"/>
          <w:sz w:val="17"/>
          <w:szCs w:val="17"/>
          <w:u w:val="single"/>
          <w:lang w:val="zh-TW" w:eastAsia="zh-TW" w:bidi="zh-TW"/>
        </w:rPr>
        <w:t>(姑</w:t>
      </w:r>
      <w:r>
        <w:rPr>
          <w:rFonts w:ascii="Times New Roman" w:hAnsi="Times New Roman" w:eastAsia="Times New Roman" w:cs="Times New Roman"/>
          <w:color w:val="000000"/>
          <w:spacing w:val="0"/>
          <w:w w:val="100"/>
          <w:position w:val="0"/>
          <w:sz w:val="16"/>
          <w:szCs w:val="16"/>
          <w:u w:val="single"/>
          <w:lang w:val="en-US" w:eastAsia="en-US" w:bidi="en-US"/>
        </w:rPr>
        <w:t>0,0) I</w:t>
      </w:r>
      <w:r>
        <w:rPr>
          <w:rFonts w:ascii="宋体" w:hAnsi="宋体" w:eastAsia="宋体" w:cs="宋体"/>
          <w:color w:val="000000"/>
          <w:spacing w:val="0"/>
          <w:w w:val="100"/>
          <w:position w:val="0"/>
          <w:sz w:val="17"/>
          <w:szCs w:val="17"/>
          <w:lang w:val="zh-TW" w:eastAsia="zh-TW" w:bidi="zh-TW"/>
        </w:rPr>
        <w:t>初始状态</w:t>
      </w:r>
    </w:p>
    <w:p>
      <w:pPr>
        <w:widowControl w:val="0"/>
        <w:spacing w:line="1" w:lineRule="exact"/>
        <w:sectPr>
          <w:footnotePr>
            <w:numFmt w:val="decimal"/>
          </w:footnotePr>
          <w:type w:val="continuous"/>
          <w:pgSz w:w="10368" w:h="14968"/>
          <w:pgMar w:top="989" w:right="879" w:bottom="1188" w:left="839" w:header="0" w:footer="3" w:gutter="0"/>
          <w:cols w:space="720" w:num="1"/>
          <w:rtlGutter w:val="0"/>
          <w:docGrid w:linePitch="360" w:charSpace="0"/>
        </w:sectPr>
      </w:pPr>
      <w:r>
        <w:drawing>
          <wp:anchor distT="430530" distB="768350" distL="0" distR="262890" simplePos="0" relativeHeight="125830144" behindDoc="0" locked="0" layoutInCell="1" allowOverlap="1">
            <wp:simplePos x="0" y="0"/>
            <wp:positionH relativeFrom="page">
              <wp:posOffset>2057400</wp:posOffset>
            </wp:positionH>
            <wp:positionV relativeFrom="paragraph">
              <wp:posOffset>430530</wp:posOffset>
            </wp:positionV>
            <wp:extent cx="1487170" cy="981710"/>
            <wp:effectExtent l="0" t="0" r="17780" b="8890"/>
            <wp:wrapTopAndBottom/>
            <wp:docPr id="218" name="Shape 218"/>
            <wp:cNvGraphicFramePr/>
            <a:graphic xmlns:a="http://schemas.openxmlformats.org/drawingml/2006/main">
              <a:graphicData uri="http://schemas.openxmlformats.org/drawingml/2006/picture">
                <pic:pic xmlns:pic="http://schemas.openxmlformats.org/drawingml/2006/picture">
                  <pic:nvPicPr>
                    <pic:cNvPr id="218" name="Shape 218"/>
                    <pic:cNvPicPr/>
                  </pic:nvPicPr>
                  <pic:blipFill>
                    <a:blip r:embed="rId310"/>
                    <a:stretch>
                      <a:fillRect/>
                    </a:stretch>
                  </pic:blipFill>
                  <pic:spPr>
                    <a:xfrm>
                      <a:off x="0" y="0"/>
                      <a:ext cx="1487170" cy="981710"/>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page">
                  <wp:posOffset>2813685</wp:posOffset>
                </wp:positionH>
                <wp:positionV relativeFrom="paragraph">
                  <wp:posOffset>167640</wp:posOffset>
                </wp:positionV>
                <wp:extent cx="373380" cy="135890"/>
                <wp:effectExtent l="0" t="0" r="0" b="0"/>
                <wp:wrapNone/>
                <wp:docPr id="220" name="Shape 220"/>
                <wp:cNvGraphicFramePr/>
                <a:graphic xmlns:a="http://schemas.openxmlformats.org/drawingml/2006/main">
                  <a:graphicData uri="http://schemas.microsoft.com/office/word/2010/wordprocessingShape">
                    <wps:wsp>
                      <wps:cNvSpPr txBox="1"/>
                      <wps:spPr>
                        <a:xfrm>
                          <a:off x="0" y="0"/>
                          <a:ext cx="373380" cy="135890"/>
                        </a:xfrm>
                        <a:prstGeom prst="rect">
                          <a:avLst/>
                        </a:prstGeom>
                        <a:noFill/>
                      </wps:spPr>
                      <wps:txbx>
                        <w:txbxContent>
                          <w:p>
                            <w:pPr>
                              <w:pStyle w:val="7"/>
                              <w:keepNext w:val="0"/>
                              <w:keepLines w:val="0"/>
                              <w:widowControl w:val="0"/>
                              <w:shd w:val="clear" w:color="auto" w:fill="auto"/>
                              <w:bidi w:val="0"/>
                              <w:spacing w:before="0" w:after="0" w:line="240" w:lineRule="auto"/>
                              <w:ind w:left="0" w:right="0" w:firstLine="0"/>
                              <w:jc w:val="left"/>
                              <w:rPr>
                                <w:sz w:val="16"/>
                                <w:szCs w:val="16"/>
                              </w:rPr>
                            </w:pPr>
                            <w:r>
                              <w:rPr>
                                <w:rFonts w:ascii="Times New Roman" w:hAnsi="Times New Roman" w:eastAsia="Times New Roman" w:cs="Times New Roman"/>
                                <w:i/>
                                <w:iCs/>
                                <w:color w:val="000000"/>
                                <w:spacing w:val="0"/>
                                <w:w w:val="100"/>
                                <w:position w:val="0"/>
                                <w:sz w:val="16"/>
                                <w:szCs w:val="16"/>
                                <w:lang w:val="en-US" w:eastAsia="en-US" w:bidi="en-US"/>
                              </w:rPr>
                              <w:t>Goto(b)</w:t>
                            </w:r>
                          </w:p>
                        </w:txbxContent>
                      </wps:txbx>
                      <wps:bodyPr lIns="0" tIns="0" rIns="0" bIns="0">
                        <a:noAutofit/>
                      </wps:bodyPr>
                    </wps:wsp>
                  </a:graphicData>
                </a:graphic>
              </wp:anchor>
            </w:drawing>
          </mc:Choice>
          <mc:Fallback>
            <w:pict>
              <v:shape id="Shape 220" o:spid="_x0000_s1026" o:spt="202" type="#_x0000_t202" style="position:absolute;left:0pt;margin-left:221.55pt;margin-top:13.2pt;height:10.7pt;width:29.4pt;mso-position-horizontal-relative:page;z-index:503316480;mso-width-relative:page;mso-height-relative:page;" filled="f" stroked="f" coordsize="21600,21600" o:gfxdata="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FuI4MnYAAAACQEAAA8AAAAAAAAAAQAgAAAAIgAAAGRycy9kb3ducmV2Lnht&#10;bFBLAQIUABQAAAAIAIdO4kCclxxjhwEAABkDAAAOAAAAAAAAAAEAIAAAACcBAABkcnMvZTJvRG9j&#10;LnhtbFBLBQYAAAAABgAGAFkBAAAgBQAAAAA=&#10;">
                <v:fill on="f" focussize="0,0"/>
                <v:stroke on="f"/>
                <v:imagedata o:title=""/>
                <o:lock v:ext="edit" aspectratio="f"/>
                <v:textbox inset="0mm,0mm,0mm,0mm">
                  <w:txbxContent>
                    <w:p>
                      <w:pPr>
                        <w:pStyle w:val="7"/>
                        <w:keepNext w:val="0"/>
                        <w:keepLines w:val="0"/>
                        <w:widowControl w:val="0"/>
                        <w:shd w:val="clear" w:color="auto" w:fill="auto"/>
                        <w:bidi w:val="0"/>
                        <w:spacing w:before="0" w:after="0" w:line="240" w:lineRule="auto"/>
                        <w:ind w:left="0" w:right="0" w:firstLine="0"/>
                        <w:jc w:val="left"/>
                        <w:rPr>
                          <w:sz w:val="16"/>
                          <w:szCs w:val="16"/>
                        </w:rPr>
                      </w:pPr>
                      <w:r>
                        <w:rPr>
                          <w:rFonts w:ascii="Times New Roman" w:hAnsi="Times New Roman" w:eastAsia="Times New Roman" w:cs="Times New Roman"/>
                          <w:i/>
                          <w:iCs/>
                          <w:color w:val="000000"/>
                          <w:spacing w:val="0"/>
                          <w:w w:val="100"/>
                          <w:position w:val="0"/>
                          <w:sz w:val="16"/>
                          <w:szCs w:val="16"/>
                          <w:lang w:val="en-US" w:eastAsia="en-US" w:bidi="en-US"/>
                        </w:rPr>
                        <w:t>Goto(b)</w:t>
                      </w:r>
                    </w:p>
                  </w:txbxContent>
                </v:textbox>
              </v:shape>
            </w:pict>
          </mc:Fallback>
        </mc:AlternateContent>
      </w:r>
      <w:r>
        <mc:AlternateContent>
          <mc:Choice Requires="wps">
            <w:drawing>
              <wp:anchor distT="0" distB="0" distL="0" distR="0" simplePos="0" relativeHeight="503316480" behindDoc="0" locked="0" layoutInCell="1" allowOverlap="1">
                <wp:simplePos x="0" y="0"/>
                <wp:positionH relativeFrom="page">
                  <wp:posOffset>3164840</wp:posOffset>
                </wp:positionH>
                <wp:positionV relativeFrom="paragraph">
                  <wp:posOffset>79375</wp:posOffset>
                </wp:positionV>
                <wp:extent cx="642620" cy="351155"/>
                <wp:effectExtent l="0" t="0" r="0" b="0"/>
                <wp:wrapNone/>
                <wp:docPr id="222" name="Shape 222"/>
                <wp:cNvGraphicFramePr/>
                <a:graphic xmlns:a="http://schemas.openxmlformats.org/drawingml/2006/main">
                  <a:graphicData uri="http://schemas.microsoft.com/office/word/2010/wordprocessingShape">
                    <wps:wsp>
                      <wps:cNvSpPr txBox="1"/>
                      <wps:spPr>
                        <a:xfrm>
                          <a:off x="0" y="0"/>
                          <a:ext cx="642620" cy="351155"/>
                        </a:xfrm>
                        <a:prstGeom prst="rect">
                          <a:avLst/>
                        </a:prstGeom>
                        <a:noFill/>
                      </wps:spPr>
                      <wps:txbx>
                        <w:txbxContent>
                          <w:p>
                            <w:pPr>
                              <w:pStyle w:val="7"/>
                              <w:keepNext w:val="0"/>
                              <w:keepLines w:val="0"/>
                              <w:widowControl w:val="0"/>
                              <w:shd w:val="clear" w:color="auto" w:fill="auto"/>
                              <w:bidi w:val="0"/>
                              <w:spacing w:before="0" w:after="0" w:line="240" w:lineRule="auto"/>
                              <w:ind w:left="0" w:right="0" w:firstLine="0"/>
                              <w:jc w:val="center"/>
                              <w:rPr>
                                <w:sz w:val="16"/>
                                <w:szCs w:val="16"/>
                              </w:rPr>
                            </w:pPr>
                            <w:r>
                              <w:rPr>
                                <w:rFonts w:ascii="Times New Roman" w:hAnsi="Times New Roman" w:eastAsia="Times New Roman" w:cs="Times New Roman"/>
                                <w:color w:val="000000"/>
                                <w:spacing w:val="0"/>
                                <w:w w:val="100"/>
                                <w:position w:val="0"/>
                                <w:sz w:val="16"/>
                                <w:szCs w:val="16"/>
                                <w:lang w:val="en-US" w:eastAsia="en-US" w:bidi="en-US"/>
                              </w:rPr>
                              <w:t xml:space="preserve">n__, </w:t>
                            </w:r>
                            <w:r>
                              <w:rPr>
                                <w:rFonts w:ascii="Times New Roman" w:hAnsi="Times New Roman" w:eastAsia="Times New Roman" w:cs="Times New Roman"/>
                                <w:color w:val="000000"/>
                                <w:spacing w:val="0"/>
                                <w:w w:val="100"/>
                                <w:position w:val="0"/>
                                <w:sz w:val="16"/>
                                <w:szCs w:val="16"/>
                                <w:u w:val="single"/>
                                <w:lang w:val="en-US" w:eastAsia="en-US" w:bidi="en-US"/>
                              </w:rPr>
                              <w:t>T ("0,0) I</w:t>
                            </w:r>
                          </w:p>
                        </w:txbxContent>
                      </wps:txbx>
                      <wps:bodyPr lIns="0" tIns="0" rIns="0" bIns="0">
                        <a:noAutofit/>
                      </wps:bodyPr>
                    </wps:wsp>
                  </a:graphicData>
                </a:graphic>
              </wp:anchor>
            </w:drawing>
          </mc:Choice>
          <mc:Fallback>
            <w:pict>
              <v:shape id="Shape 222" o:spid="_x0000_s1026" o:spt="202" type="#_x0000_t202" style="position:absolute;left:0pt;margin-left:249.2pt;margin-top:6.25pt;height:27.65pt;width:50.6pt;mso-position-horizontal-relative:page;z-index:503316480;mso-width-relative:page;mso-height-relative:page;" filled="f" stroked="f" coordsize="21600,21600" o:gfxdata="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FW6WfnYAAAACQEAAA8AAAAAAAAAAQAgAAAAIgAAAGRycy9kb3ducmV2Lnht&#10;bFBLAQIUABQAAAAIAIdO4kA235qqhwEAABkDAAAOAAAAAAAAAAEAIAAAACcBAABkcnMvZTJvRG9j&#10;LnhtbFBLBQYAAAAABgAGAFkBAAAgBQAAAAA=&#10;">
                <v:fill on="f" focussize="0,0"/>
                <v:stroke on="f"/>
                <v:imagedata o:title=""/>
                <o:lock v:ext="edit" aspectratio="f"/>
                <v:textbox inset="0mm,0mm,0mm,0mm">
                  <w:txbxContent>
                    <w:p>
                      <w:pPr>
                        <w:pStyle w:val="7"/>
                        <w:keepNext w:val="0"/>
                        <w:keepLines w:val="0"/>
                        <w:widowControl w:val="0"/>
                        <w:shd w:val="clear" w:color="auto" w:fill="auto"/>
                        <w:bidi w:val="0"/>
                        <w:spacing w:before="0" w:after="0" w:line="240" w:lineRule="auto"/>
                        <w:ind w:left="0" w:right="0" w:firstLine="0"/>
                        <w:jc w:val="center"/>
                        <w:rPr>
                          <w:sz w:val="16"/>
                          <w:szCs w:val="16"/>
                        </w:rPr>
                      </w:pPr>
                      <w:r>
                        <w:rPr>
                          <w:rFonts w:ascii="Times New Roman" w:hAnsi="Times New Roman" w:eastAsia="Times New Roman" w:cs="Times New Roman"/>
                          <w:color w:val="000000"/>
                          <w:spacing w:val="0"/>
                          <w:w w:val="100"/>
                          <w:position w:val="0"/>
                          <w:sz w:val="16"/>
                          <w:szCs w:val="16"/>
                          <w:lang w:val="en-US" w:eastAsia="en-US" w:bidi="en-US"/>
                        </w:rPr>
                        <w:t xml:space="preserve">n__, </w:t>
                      </w:r>
                      <w:r>
                        <w:rPr>
                          <w:rFonts w:ascii="Times New Roman" w:hAnsi="Times New Roman" w:eastAsia="Times New Roman" w:cs="Times New Roman"/>
                          <w:color w:val="000000"/>
                          <w:spacing w:val="0"/>
                          <w:w w:val="100"/>
                          <w:position w:val="0"/>
                          <w:sz w:val="16"/>
                          <w:szCs w:val="16"/>
                          <w:u w:val="single"/>
                          <w:lang w:val="en-US" w:eastAsia="en-US" w:bidi="en-US"/>
                        </w:rPr>
                        <w:t>T ("0,0) I</w:t>
                      </w:r>
                    </w:p>
                  </w:txbxContent>
                </v:textbox>
              </v:shape>
            </w:pict>
          </mc:Fallback>
        </mc:AlternateContent>
      </w:r>
      <w:r>
        <mc:AlternateContent>
          <mc:Choice Requires="wps">
            <w:drawing>
              <wp:anchor distT="0" distB="0" distL="0" distR="0" simplePos="0" relativeHeight="503316480" behindDoc="0" locked="0" layoutInCell="1" allowOverlap="1">
                <wp:simplePos x="0" y="0"/>
                <wp:positionH relativeFrom="page">
                  <wp:posOffset>2237740</wp:posOffset>
                </wp:positionH>
                <wp:positionV relativeFrom="paragraph">
                  <wp:posOffset>1414780</wp:posOffset>
                </wp:positionV>
                <wp:extent cx="528320" cy="189865"/>
                <wp:effectExtent l="0" t="0" r="0" b="0"/>
                <wp:wrapNone/>
                <wp:docPr id="224" name="Shape 224"/>
                <wp:cNvGraphicFramePr/>
                <a:graphic xmlns:a="http://schemas.openxmlformats.org/drawingml/2006/main">
                  <a:graphicData uri="http://schemas.microsoft.com/office/word/2010/wordprocessingShape">
                    <wps:wsp>
                      <wps:cNvSpPr txBox="1"/>
                      <wps:spPr>
                        <a:xfrm>
                          <a:off x="0" y="0"/>
                          <a:ext cx="528320" cy="189865"/>
                        </a:xfrm>
                        <a:prstGeom prst="rect">
                          <a:avLst/>
                        </a:prstGeom>
                        <a:noFill/>
                      </wps:spPr>
                      <wps:txbx>
                        <w:txbxContent>
                          <w:p>
                            <w:pPr>
                              <w:pStyle w:val="7"/>
                              <w:keepNext w:val="0"/>
                              <w:keepLines w:val="0"/>
                              <w:widowControl w:val="0"/>
                              <w:shd w:val="clear" w:color="auto" w:fill="auto"/>
                              <w:bidi w:val="0"/>
                              <w:spacing w:before="0" w:after="0" w:line="240" w:lineRule="auto"/>
                              <w:ind w:left="0" w:right="0" w:firstLine="0"/>
                              <w:jc w:val="center"/>
                              <w:rPr>
                                <w:sz w:val="16"/>
                                <w:szCs w:val="16"/>
                              </w:rPr>
                            </w:pPr>
                            <w:r>
                              <w:rPr>
                                <w:rFonts w:ascii="Times New Roman" w:hAnsi="Times New Roman" w:eastAsia="Times New Roman" w:cs="Times New Roman"/>
                                <w:color w:val="000000"/>
                                <w:spacing w:val="0"/>
                                <w:w w:val="100"/>
                                <w:position w:val="0"/>
                                <w:sz w:val="16"/>
                                <w:szCs w:val="16"/>
                                <w:u w:val="single"/>
                                <w:lang w:val="en-US" w:eastAsia="en-US" w:bidi="en-US"/>
                              </w:rPr>
                              <w:t>I (ccLO) I</w:t>
                            </w:r>
                          </w:p>
                        </w:txbxContent>
                      </wps:txbx>
                      <wps:bodyPr lIns="0" tIns="0" rIns="0" bIns="0">
                        <a:noAutofit/>
                      </wps:bodyPr>
                    </wps:wsp>
                  </a:graphicData>
                </a:graphic>
              </wp:anchor>
            </w:drawing>
          </mc:Choice>
          <mc:Fallback>
            <w:pict>
              <v:shape id="Shape 224" o:spid="_x0000_s1026" o:spt="202" type="#_x0000_t202" style="position:absolute;left:0pt;margin-left:176.2pt;margin-top:111.4pt;height:14.95pt;width:41.6pt;mso-position-horizontal-relative:page;z-index:503316480;mso-width-relative:page;mso-height-relative:page;" filled="f" stroked="f" coordsize="21600,21600" o:gfxdata="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KSAOAvaAAAACwEAAA8AAAAAAAAAAQAgAAAAIgAAAGRycy9kb3ducmV2&#10;LnhtbFBLAQIUABQAAAAIAIdO4kCWQhKhiAEAABkDAAAOAAAAAAAAAAEAIAAAACkBAABkcnMvZTJv&#10;RG9jLnhtbFBLBQYAAAAABgAGAFkBAAAjBQAAAAA=&#10;">
                <v:fill on="f" focussize="0,0"/>
                <v:stroke on="f"/>
                <v:imagedata o:title=""/>
                <o:lock v:ext="edit" aspectratio="f"/>
                <v:textbox inset="0mm,0mm,0mm,0mm">
                  <w:txbxContent>
                    <w:p>
                      <w:pPr>
                        <w:pStyle w:val="7"/>
                        <w:keepNext w:val="0"/>
                        <w:keepLines w:val="0"/>
                        <w:widowControl w:val="0"/>
                        <w:shd w:val="clear" w:color="auto" w:fill="auto"/>
                        <w:bidi w:val="0"/>
                        <w:spacing w:before="0" w:after="0" w:line="240" w:lineRule="auto"/>
                        <w:ind w:left="0" w:right="0" w:firstLine="0"/>
                        <w:jc w:val="center"/>
                        <w:rPr>
                          <w:sz w:val="16"/>
                          <w:szCs w:val="16"/>
                        </w:rPr>
                      </w:pPr>
                      <w:r>
                        <w:rPr>
                          <w:rFonts w:ascii="Times New Roman" w:hAnsi="Times New Roman" w:eastAsia="Times New Roman" w:cs="Times New Roman"/>
                          <w:color w:val="000000"/>
                          <w:spacing w:val="0"/>
                          <w:w w:val="100"/>
                          <w:position w:val="0"/>
                          <w:sz w:val="16"/>
                          <w:szCs w:val="16"/>
                          <w:u w:val="single"/>
                          <w:lang w:val="en-US" w:eastAsia="en-US" w:bidi="en-US"/>
                        </w:rPr>
                        <w:t>I (ccLO) I</w:t>
                      </w:r>
                    </w:p>
                  </w:txbxContent>
                </v:textbox>
              </v:shape>
            </w:pict>
          </mc:Fallback>
        </mc:AlternateContent>
      </w:r>
      <w:r>
        <w:drawing>
          <wp:anchor distT="430530" distB="1407795" distL="132715" distR="6350" simplePos="0" relativeHeight="125830144" behindDoc="0" locked="0" layoutInCell="1" allowOverlap="1">
            <wp:simplePos x="0" y="0"/>
            <wp:positionH relativeFrom="page">
              <wp:posOffset>3680460</wp:posOffset>
            </wp:positionH>
            <wp:positionV relativeFrom="paragraph">
              <wp:posOffset>430530</wp:posOffset>
            </wp:positionV>
            <wp:extent cx="591185" cy="347345"/>
            <wp:effectExtent l="0" t="0" r="18415" b="14605"/>
            <wp:wrapTopAndBottom/>
            <wp:docPr id="226" name="Shape 226"/>
            <wp:cNvGraphicFramePr/>
            <a:graphic xmlns:a="http://schemas.openxmlformats.org/drawingml/2006/main">
              <a:graphicData uri="http://schemas.openxmlformats.org/drawingml/2006/picture">
                <pic:pic xmlns:pic="http://schemas.openxmlformats.org/drawingml/2006/picture">
                  <pic:nvPicPr>
                    <pic:cNvPr id="226" name="Shape 226"/>
                    <pic:cNvPicPr/>
                  </pic:nvPicPr>
                  <pic:blipFill>
                    <a:blip r:embed="rId311"/>
                    <a:stretch>
                      <a:fillRect/>
                    </a:stretch>
                  </pic:blipFill>
                  <pic:spPr>
                    <a:xfrm>
                      <a:off x="0" y="0"/>
                      <a:ext cx="591185" cy="347345"/>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page">
                  <wp:posOffset>3547745</wp:posOffset>
                </wp:positionH>
                <wp:positionV relativeFrom="paragraph">
                  <wp:posOffset>12700</wp:posOffset>
                </wp:positionV>
                <wp:extent cx="376555" cy="132715"/>
                <wp:effectExtent l="0" t="0" r="0" b="0"/>
                <wp:wrapNone/>
                <wp:docPr id="228" name="Shape 228"/>
                <wp:cNvGraphicFramePr/>
                <a:graphic xmlns:a="http://schemas.openxmlformats.org/drawingml/2006/main">
                  <a:graphicData uri="http://schemas.microsoft.com/office/word/2010/wordprocessingShape">
                    <wps:wsp>
                      <wps:cNvSpPr txBox="1"/>
                      <wps:spPr>
                        <a:xfrm>
                          <a:off x="0" y="0"/>
                          <a:ext cx="376555" cy="132715"/>
                        </a:xfrm>
                        <a:prstGeom prst="rect">
                          <a:avLst/>
                        </a:prstGeom>
                        <a:noFill/>
                      </wps:spPr>
                      <wps:txbx>
                        <w:txbxContent>
                          <w:p>
                            <w:pPr>
                              <w:pStyle w:val="7"/>
                              <w:keepNext w:val="0"/>
                              <w:keepLines w:val="0"/>
                              <w:widowControl w:val="0"/>
                              <w:shd w:val="clear" w:color="auto" w:fill="auto"/>
                              <w:bidi w:val="0"/>
                              <w:spacing w:before="0" w:after="0" w:line="240" w:lineRule="auto"/>
                              <w:ind w:left="0" w:right="0" w:firstLine="0"/>
                              <w:jc w:val="left"/>
                              <w:rPr>
                                <w:sz w:val="16"/>
                                <w:szCs w:val="16"/>
                              </w:rPr>
                            </w:pPr>
                            <w:r>
                              <w:rPr>
                                <w:rFonts w:ascii="Times New Roman" w:hAnsi="Times New Roman" w:eastAsia="Times New Roman" w:cs="Times New Roman"/>
                                <w:color w:val="000000"/>
                                <w:spacing w:val="0"/>
                                <w:w w:val="100"/>
                                <w:position w:val="0"/>
                                <w:sz w:val="16"/>
                                <w:szCs w:val="16"/>
                                <w:lang w:val="en-US" w:eastAsia="en-US" w:bidi="en-US"/>
                              </w:rPr>
                              <w:t>Goto(b)</w:t>
                            </w:r>
                          </w:p>
                        </w:txbxContent>
                      </wps:txbx>
                      <wps:bodyPr lIns="0" tIns="0" rIns="0" bIns="0">
                        <a:noAutofit/>
                      </wps:bodyPr>
                    </wps:wsp>
                  </a:graphicData>
                </a:graphic>
              </wp:anchor>
            </w:drawing>
          </mc:Choice>
          <mc:Fallback>
            <w:pict>
              <v:shape id="Shape 228" o:spid="_x0000_s1026" o:spt="202" type="#_x0000_t202" style="position:absolute;left:0pt;margin-left:279.35pt;margin-top:1pt;height:10.45pt;width:29.65pt;mso-position-horizontal-relative:page;z-index:503316480;mso-width-relative:page;mso-height-relative:page;" filled="f" stroked="f" coordsize="21600,21600" o:gfxdata="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HwquQDXAAAACAEAAA8AAAAAAAAAAQAgAAAAIgAAAGRycy9kb3ducmV2Lnht&#10;bFBLAQIUABQAAAAIAIdO4kC5n1yfiAEAABkDAAAOAAAAAAAAAAEAIAAAACYBAABkcnMvZTJvRG9j&#10;LnhtbFBLBQYAAAAABgAGAFkBAAAgBQAAAAA=&#10;">
                <v:fill on="f" focussize="0,0"/>
                <v:stroke on="f"/>
                <v:imagedata o:title=""/>
                <o:lock v:ext="edit" aspectratio="f"/>
                <v:textbox inset="0mm,0mm,0mm,0mm">
                  <w:txbxContent>
                    <w:p>
                      <w:pPr>
                        <w:pStyle w:val="7"/>
                        <w:keepNext w:val="0"/>
                        <w:keepLines w:val="0"/>
                        <w:widowControl w:val="0"/>
                        <w:shd w:val="clear" w:color="auto" w:fill="auto"/>
                        <w:bidi w:val="0"/>
                        <w:spacing w:before="0" w:after="0" w:line="240" w:lineRule="auto"/>
                        <w:ind w:left="0" w:right="0" w:firstLine="0"/>
                        <w:jc w:val="left"/>
                        <w:rPr>
                          <w:sz w:val="16"/>
                          <w:szCs w:val="16"/>
                        </w:rPr>
                      </w:pPr>
                      <w:r>
                        <w:rPr>
                          <w:rFonts w:ascii="Times New Roman" w:hAnsi="Times New Roman" w:eastAsia="Times New Roman" w:cs="Times New Roman"/>
                          <w:color w:val="000000"/>
                          <w:spacing w:val="0"/>
                          <w:w w:val="100"/>
                          <w:position w:val="0"/>
                          <w:sz w:val="16"/>
                          <w:szCs w:val="16"/>
                          <w:lang w:val="en-US" w:eastAsia="en-US" w:bidi="en-US"/>
                        </w:rPr>
                        <w:t>Goto(b)</w:t>
                      </w:r>
                    </w:p>
                  </w:txbxContent>
                </v:textbox>
              </v:shape>
            </w:pict>
          </mc:Fallback>
        </mc:AlternateContent>
      </w:r>
      <w:r>
        <mc:AlternateContent>
          <mc:Choice Requires="wps">
            <w:drawing>
              <wp:anchor distT="0" distB="0" distL="0" distR="0" simplePos="0" relativeHeight="503316480" behindDoc="0" locked="0" layoutInCell="1" allowOverlap="1">
                <wp:simplePos x="0" y="0"/>
                <wp:positionH relativeFrom="page">
                  <wp:posOffset>3566795</wp:posOffset>
                </wp:positionH>
                <wp:positionV relativeFrom="paragraph">
                  <wp:posOffset>772160</wp:posOffset>
                </wp:positionV>
                <wp:extent cx="711835" cy="170815"/>
                <wp:effectExtent l="0" t="0" r="0" b="0"/>
                <wp:wrapNone/>
                <wp:docPr id="230" name="Shape 230"/>
                <wp:cNvGraphicFramePr/>
                <a:graphic xmlns:a="http://schemas.openxmlformats.org/drawingml/2006/main">
                  <a:graphicData uri="http://schemas.microsoft.com/office/word/2010/wordprocessingShape">
                    <wps:wsp>
                      <wps:cNvSpPr txBox="1"/>
                      <wps:spPr>
                        <a:xfrm>
                          <a:off x="0" y="0"/>
                          <a:ext cx="711835" cy="170815"/>
                        </a:xfrm>
                        <a:prstGeom prst="rect">
                          <a:avLst/>
                        </a:prstGeom>
                        <a:noFill/>
                      </wps:spPr>
                      <wps:txbx>
                        <w:txbxContent>
                          <w:p>
                            <w:pPr>
                              <w:pStyle w:val="7"/>
                              <w:keepNext w:val="0"/>
                              <w:keepLines w:val="0"/>
                              <w:widowControl w:val="0"/>
                              <w:shd w:val="clear" w:color="auto" w:fill="auto"/>
                              <w:bidi w:val="0"/>
                              <w:spacing w:before="0" w:after="0" w:line="240" w:lineRule="auto"/>
                              <w:ind w:left="0" w:right="0" w:firstLine="0"/>
                              <w:jc w:val="right"/>
                              <w:rPr>
                                <w:sz w:val="16"/>
                                <w:szCs w:val="16"/>
                              </w:rPr>
                            </w:pPr>
                            <w:r>
                              <w:rPr>
                                <w:rFonts w:ascii="Times New Roman" w:hAnsi="Times New Roman" w:eastAsia="Times New Roman" w:cs="Times New Roman"/>
                                <w:color w:val="000000"/>
                                <w:spacing w:val="0"/>
                                <w:w w:val="100"/>
                                <w:position w:val="0"/>
                                <w:sz w:val="16"/>
                                <w:szCs w:val="16"/>
                                <w:lang w:val="en-US" w:eastAsia="en-US" w:bidi="en-US"/>
                              </w:rPr>
                              <w:t>(01,0) I</w:t>
                            </w:r>
                          </w:p>
                        </w:txbxContent>
                      </wps:txbx>
                      <wps:bodyPr lIns="0" tIns="0" rIns="0" bIns="0">
                        <a:noAutofit/>
                      </wps:bodyPr>
                    </wps:wsp>
                  </a:graphicData>
                </a:graphic>
              </wp:anchor>
            </w:drawing>
          </mc:Choice>
          <mc:Fallback>
            <w:pict>
              <v:shape id="Shape 230" o:spid="_x0000_s1026" o:spt="202" type="#_x0000_t202" style="position:absolute;left:0pt;margin-left:280.85pt;margin-top:60.8pt;height:13.45pt;width:56.05pt;mso-position-horizontal-relative:page;z-index:503316480;mso-width-relative:page;mso-height-relative:page;" filled="f" stroked="f" coordsize="21600,21600" o:gfxdata="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DPagQc2QAAAAsBAAAPAAAAAAAAAAEAIAAAACIAAABkcnMvZG93bnJldi54&#10;bWxQSwECFAAUAAAACACHTuJA/hitNIcBAAAZAwAADgAAAAAAAAABACAAAAAoAQAAZHJzL2Uyb0Rv&#10;Yy54bWxQSwUGAAAAAAYABgBZAQAAIQUAAAAA&#10;">
                <v:fill on="f" focussize="0,0"/>
                <v:stroke on="f"/>
                <v:imagedata o:title=""/>
                <o:lock v:ext="edit" aspectratio="f"/>
                <v:textbox inset="0mm,0mm,0mm,0mm">
                  <w:txbxContent>
                    <w:p>
                      <w:pPr>
                        <w:pStyle w:val="7"/>
                        <w:keepNext w:val="0"/>
                        <w:keepLines w:val="0"/>
                        <w:widowControl w:val="0"/>
                        <w:shd w:val="clear" w:color="auto" w:fill="auto"/>
                        <w:bidi w:val="0"/>
                        <w:spacing w:before="0" w:after="0" w:line="240" w:lineRule="auto"/>
                        <w:ind w:left="0" w:right="0" w:firstLine="0"/>
                        <w:jc w:val="right"/>
                        <w:rPr>
                          <w:sz w:val="16"/>
                          <w:szCs w:val="16"/>
                        </w:rPr>
                      </w:pPr>
                      <w:r>
                        <w:rPr>
                          <w:rFonts w:ascii="Times New Roman" w:hAnsi="Times New Roman" w:eastAsia="Times New Roman" w:cs="Times New Roman"/>
                          <w:color w:val="000000"/>
                          <w:spacing w:val="0"/>
                          <w:w w:val="100"/>
                          <w:position w:val="0"/>
                          <w:sz w:val="16"/>
                          <w:szCs w:val="16"/>
                          <w:lang w:val="en-US" w:eastAsia="en-US" w:bidi="en-US"/>
                        </w:rPr>
                        <w:t>(01,0) I</w:t>
                      </w:r>
                    </w:p>
                  </w:txbxContent>
                </v:textbox>
              </v:shape>
            </w:pict>
          </mc:Fallback>
        </mc:AlternateContent>
      </w:r>
      <w:r>
        <mc:AlternateContent>
          <mc:Choice Requires="wps">
            <w:drawing>
              <wp:anchor distT="1180465" distB="889000" distL="0" distR="0" simplePos="0" relativeHeight="125830144" behindDoc="0" locked="0" layoutInCell="1" allowOverlap="1">
                <wp:simplePos x="0" y="0"/>
                <wp:positionH relativeFrom="page">
                  <wp:posOffset>3566795</wp:posOffset>
                </wp:positionH>
                <wp:positionV relativeFrom="paragraph">
                  <wp:posOffset>1180465</wp:posOffset>
                </wp:positionV>
                <wp:extent cx="711835" cy="113665"/>
                <wp:effectExtent l="0" t="0" r="0" b="0"/>
                <wp:wrapTopAndBottom/>
                <wp:docPr id="232" name="Shape 232"/>
                <wp:cNvGraphicFramePr/>
                <a:graphic xmlns:a="http://schemas.openxmlformats.org/drawingml/2006/main">
                  <a:graphicData uri="http://schemas.microsoft.com/office/word/2010/wordprocessingShape">
                    <wps:wsp>
                      <wps:cNvSpPr txBox="1"/>
                      <wps:spPr>
                        <a:xfrm>
                          <a:off x="0" y="0"/>
                          <a:ext cx="711835" cy="113665"/>
                        </a:xfrm>
                        <a:prstGeom prst="rect">
                          <a:avLst/>
                        </a:prstGeom>
                        <a:noFill/>
                      </wps:spPr>
                      <wps:txbx>
                        <w:txbxContent>
                          <w:p>
                            <w:pPr>
                              <w:pStyle w:val="17"/>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Pushbox(c)</w:t>
                            </w:r>
                          </w:p>
                        </w:txbxContent>
                      </wps:txbx>
                      <wps:bodyPr wrap="none" lIns="0" tIns="0" rIns="0" bIns="0">
                        <a:noAutofit/>
                      </wps:bodyPr>
                    </wps:wsp>
                  </a:graphicData>
                </a:graphic>
              </wp:anchor>
            </w:drawing>
          </mc:Choice>
          <mc:Fallback>
            <w:pict>
              <v:shape id="Shape 232" o:spid="_x0000_s1026" o:spt="202" type="#_x0000_t202" style="position:absolute;left:0pt;margin-left:280.85pt;margin-top:92.95pt;height:8.95pt;width:56.05pt;mso-position-horizontal-relative:page;mso-wrap-distance-bottom:70pt;mso-wrap-distance-top:92.95pt;mso-wrap-style:none;z-index:125830144;mso-width-relative:page;mso-height-relative:page;" filled="f" stroked="f" coordsize="21600,21600" o:gfxdata="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Fi57UbYAAAACwEAAA8AAAAAAAAAAQAgAAAAIgAAAGRycy9k&#10;b3ducmV2LnhtbFBLAQIUABQAAAAIAIdO4kAB3xElkAEAACUDAAAOAAAAAAAAAAEAIAAAACcBAABk&#10;cnMvZTJvRG9jLnhtbFBLBQYAAAAABgAGAFkBAAApBQAAAAA=&#10;">
                <v:fill on="f" focussize="0,0"/>
                <v:stroke on="f"/>
                <v:imagedata o:title=""/>
                <o:lock v:ext="edit" aspectratio="f"/>
                <v:textbox inset="0mm,0mm,0mm,0mm">
                  <w:txbxContent>
                    <w:p>
                      <w:pPr>
                        <w:pStyle w:val="17"/>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Pushbox(c)</w:t>
                      </w:r>
                    </w:p>
                  </w:txbxContent>
                </v:textbox>
                <w10:wrap type="topAndBottom"/>
              </v:shape>
            </w:pict>
          </mc:Fallback>
        </mc:AlternateContent>
      </w:r>
      <w:r>
        <w:drawing>
          <wp:anchor distT="1414145" distB="588645" distL="167640" distR="0" simplePos="0" relativeHeight="125830144" behindDoc="0" locked="0" layoutInCell="1" allowOverlap="1">
            <wp:simplePos x="0" y="0"/>
            <wp:positionH relativeFrom="page">
              <wp:posOffset>3148965</wp:posOffset>
            </wp:positionH>
            <wp:positionV relativeFrom="paragraph">
              <wp:posOffset>1414145</wp:posOffset>
            </wp:positionV>
            <wp:extent cx="628015" cy="182880"/>
            <wp:effectExtent l="0" t="0" r="635" b="7620"/>
            <wp:wrapTopAndBottom/>
            <wp:docPr id="234" name="Shape 234"/>
            <wp:cNvGraphicFramePr/>
            <a:graphic xmlns:a="http://schemas.openxmlformats.org/drawingml/2006/main">
              <a:graphicData uri="http://schemas.openxmlformats.org/drawingml/2006/picture">
                <pic:pic xmlns:pic="http://schemas.openxmlformats.org/drawingml/2006/picture">
                  <pic:nvPicPr>
                    <pic:cNvPr id="234" name="Shape 234"/>
                    <pic:cNvPicPr/>
                  </pic:nvPicPr>
                  <pic:blipFill>
                    <a:blip r:embed="rId312"/>
                    <a:stretch>
                      <a:fillRect/>
                    </a:stretch>
                  </pic:blipFill>
                  <pic:spPr>
                    <a:xfrm>
                      <a:off x="0" y="0"/>
                      <a:ext cx="628015" cy="182880"/>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page">
                  <wp:posOffset>2981325</wp:posOffset>
                </wp:positionH>
                <wp:positionV relativeFrom="paragraph">
                  <wp:posOffset>1676400</wp:posOffset>
                </wp:positionV>
                <wp:extent cx="525145" cy="135890"/>
                <wp:effectExtent l="0" t="0" r="0" b="0"/>
                <wp:wrapNone/>
                <wp:docPr id="236" name="Shape 236"/>
                <wp:cNvGraphicFramePr/>
                <a:graphic xmlns:a="http://schemas.openxmlformats.org/drawingml/2006/main">
                  <a:graphicData uri="http://schemas.microsoft.com/office/word/2010/wordprocessingShape">
                    <wps:wsp>
                      <wps:cNvSpPr txBox="1"/>
                      <wps:spPr>
                        <a:xfrm>
                          <a:off x="0" y="0"/>
                          <a:ext cx="525145" cy="135890"/>
                        </a:xfrm>
                        <a:prstGeom prst="rect">
                          <a:avLst/>
                        </a:prstGeom>
                        <a:noFill/>
                      </wps:spPr>
                      <wps:txbx>
                        <w:txbxContent>
                          <w:p>
                            <w:pPr>
                              <w:pStyle w:val="7"/>
                              <w:keepNext w:val="0"/>
                              <w:keepLines w:val="0"/>
                              <w:widowControl w:val="0"/>
                              <w:shd w:val="clear" w:color="auto" w:fill="auto"/>
                              <w:bidi w:val="0"/>
                              <w:spacing w:before="0" w:after="0" w:line="240" w:lineRule="auto"/>
                              <w:ind w:left="0" w:right="0" w:firstLine="0"/>
                              <w:jc w:val="right"/>
                              <w:rPr>
                                <w:sz w:val="16"/>
                                <w:szCs w:val="16"/>
                              </w:rPr>
                            </w:pPr>
                            <w:r>
                              <w:rPr>
                                <w:rFonts w:ascii="Times New Roman" w:hAnsi="Times New Roman" w:eastAsia="Times New Roman" w:cs="Times New Roman"/>
                                <w:color w:val="000000"/>
                                <w:spacing w:val="0"/>
                                <w:w w:val="100"/>
                                <w:position w:val="0"/>
                                <w:sz w:val="16"/>
                                <w:szCs w:val="16"/>
                                <w:lang w:val="en-US" w:eastAsia="en-US" w:bidi="en-US"/>
                              </w:rPr>
                              <w:t>Pushbox(cr)</w:t>
                            </w:r>
                          </w:p>
                        </w:txbxContent>
                      </wps:txbx>
                      <wps:bodyPr lIns="0" tIns="0" rIns="0" bIns="0">
                        <a:noAutofit/>
                      </wps:bodyPr>
                    </wps:wsp>
                  </a:graphicData>
                </a:graphic>
              </wp:anchor>
            </w:drawing>
          </mc:Choice>
          <mc:Fallback>
            <w:pict>
              <v:shape id="Shape 236" o:spid="_x0000_s1026" o:spt="202" type="#_x0000_t202" style="position:absolute;left:0pt;margin-left:234.75pt;margin-top:132pt;height:10.7pt;width:41.35pt;mso-position-horizontal-relative:page;z-index:503316480;mso-width-relative:page;mso-height-relative:page;" filled="f" stroked="f" coordsize="21600,21600" o:gfxdata="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udEcUdoAAAALAQAADwAAAAAAAAABACAAAAAiAAAAZHJzL2Rvd25y&#10;ZXYueG1sUEsBAhQAFAAAAAgAh07iQCDZ1/+KAQAAGQMAAA4AAAAAAAAAAQAgAAAAKQEAAGRycy9l&#10;Mm9Eb2MueG1sUEsFBgAAAAAGAAYAWQEAACUFAAAAAA==&#10;">
                <v:fill on="f" focussize="0,0"/>
                <v:stroke on="f"/>
                <v:imagedata o:title=""/>
                <o:lock v:ext="edit" aspectratio="f"/>
                <v:textbox inset="0mm,0mm,0mm,0mm">
                  <w:txbxContent>
                    <w:p>
                      <w:pPr>
                        <w:pStyle w:val="7"/>
                        <w:keepNext w:val="0"/>
                        <w:keepLines w:val="0"/>
                        <w:widowControl w:val="0"/>
                        <w:shd w:val="clear" w:color="auto" w:fill="auto"/>
                        <w:bidi w:val="0"/>
                        <w:spacing w:before="0" w:after="0" w:line="240" w:lineRule="auto"/>
                        <w:ind w:left="0" w:right="0" w:firstLine="0"/>
                        <w:jc w:val="right"/>
                        <w:rPr>
                          <w:sz w:val="16"/>
                          <w:szCs w:val="16"/>
                        </w:rPr>
                      </w:pPr>
                      <w:r>
                        <w:rPr>
                          <w:rFonts w:ascii="Times New Roman" w:hAnsi="Times New Roman" w:eastAsia="Times New Roman" w:cs="Times New Roman"/>
                          <w:color w:val="000000"/>
                          <w:spacing w:val="0"/>
                          <w:w w:val="100"/>
                          <w:position w:val="0"/>
                          <w:sz w:val="16"/>
                          <w:szCs w:val="16"/>
                          <w:lang w:val="en-US" w:eastAsia="en-US" w:bidi="en-US"/>
                        </w:rPr>
                        <w:t>Pushbox(cr)</w:t>
                      </w:r>
                    </w:p>
                  </w:txbxContent>
                </v:textbox>
              </v:shape>
            </w:pict>
          </mc:Fallback>
        </mc:AlternateContent>
      </w:r>
      <w:r>
        <w:drawing>
          <wp:anchor distT="1597660" distB="183515" distL="0" distR="0" simplePos="0" relativeHeight="125830144" behindDoc="0" locked="0" layoutInCell="1" allowOverlap="1">
            <wp:simplePos x="0" y="0"/>
            <wp:positionH relativeFrom="page">
              <wp:posOffset>2459355</wp:posOffset>
            </wp:positionH>
            <wp:positionV relativeFrom="paragraph">
              <wp:posOffset>1597660</wp:posOffset>
            </wp:positionV>
            <wp:extent cx="511810" cy="402590"/>
            <wp:effectExtent l="0" t="0" r="2540" b="16510"/>
            <wp:wrapTopAndBottom/>
            <wp:docPr id="238" name="Shape 238"/>
            <wp:cNvGraphicFramePr/>
            <a:graphic xmlns:a="http://schemas.openxmlformats.org/drawingml/2006/main">
              <a:graphicData uri="http://schemas.openxmlformats.org/drawingml/2006/picture">
                <pic:pic xmlns:pic="http://schemas.openxmlformats.org/drawingml/2006/picture">
                  <pic:nvPicPr>
                    <pic:cNvPr id="238" name="Shape 238"/>
                    <pic:cNvPicPr/>
                  </pic:nvPicPr>
                  <pic:blipFill>
                    <a:blip r:embed="rId313"/>
                    <a:stretch>
                      <a:fillRect/>
                    </a:stretch>
                  </pic:blipFill>
                  <pic:spPr>
                    <a:xfrm>
                      <a:off x="0" y="0"/>
                      <a:ext cx="511810" cy="402590"/>
                    </a:xfrm>
                    <a:prstGeom prst="rect">
                      <a:avLst/>
                    </a:prstGeom>
                  </pic:spPr>
                </pic:pic>
              </a:graphicData>
            </a:graphic>
          </wp:anchor>
        </w:drawing>
      </w:r>
      <w:r>
        <mc:AlternateContent>
          <mc:Choice Requires="wps">
            <w:drawing>
              <wp:anchor distT="1999615" distB="0" distL="0" distR="0" simplePos="0" relativeHeight="125830144" behindDoc="0" locked="0" layoutInCell="1" allowOverlap="1">
                <wp:simplePos x="0" y="0"/>
                <wp:positionH relativeFrom="page">
                  <wp:posOffset>2756535</wp:posOffset>
                </wp:positionH>
                <wp:positionV relativeFrom="paragraph">
                  <wp:posOffset>1999615</wp:posOffset>
                </wp:positionV>
                <wp:extent cx="521970" cy="183515"/>
                <wp:effectExtent l="0" t="0" r="0" b="0"/>
                <wp:wrapTopAndBottom/>
                <wp:docPr id="240" name="Shape 240"/>
                <wp:cNvGraphicFramePr/>
                <a:graphic xmlns:a="http://schemas.openxmlformats.org/drawingml/2006/main">
                  <a:graphicData uri="http://schemas.microsoft.com/office/word/2010/wordprocessingShape">
                    <wps:wsp>
                      <wps:cNvSpPr txBox="1"/>
                      <wps:spPr>
                        <a:xfrm>
                          <a:off x="0" y="0"/>
                          <a:ext cx="521970" cy="183515"/>
                        </a:xfrm>
                        <a:prstGeom prst="rect">
                          <a:avLst/>
                        </a:prstGeom>
                        <a:noFill/>
                      </wps:spPr>
                      <wps:txbx>
                        <w:txbxContent>
                          <w:p>
                            <w:pPr>
                              <w:pStyle w:val="17"/>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u w:val="single"/>
                                <w:lang w:val="en-US" w:eastAsia="en-US" w:bidi="en-US"/>
                              </w:rPr>
                              <w:t>I S</w:t>
                            </w:r>
                            <w:r>
                              <w:rPr>
                                <w:rFonts w:ascii="宋体" w:hAnsi="宋体" w:eastAsia="宋体" w:cs="宋体"/>
                                <w:color w:val="000000"/>
                                <w:spacing w:val="0"/>
                                <w:w w:val="100"/>
                                <w:position w:val="0"/>
                                <w:u w:val="single"/>
                                <w:lang w:val="en-US" w:eastAsia="en-US" w:bidi="en-US"/>
                              </w:rPr>
                              <w:t>，</w:t>
                            </w:r>
                            <w:r>
                              <w:rPr>
                                <w:rFonts w:ascii="Times New Roman" w:hAnsi="Times New Roman" w:eastAsia="Times New Roman" w:cs="Times New Roman"/>
                                <w:color w:val="000000"/>
                                <w:spacing w:val="0"/>
                                <w:w w:val="100"/>
                                <w:position w:val="0"/>
                                <w:u w:val="single"/>
                                <w:lang w:val="en-US" w:eastAsia="en-US" w:bidi="en-US"/>
                              </w:rPr>
                              <w:t>l) I</w:t>
                            </w:r>
                          </w:p>
                        </w:txbxContent>
                      </wps:txbx>
                      <wps:bodyPr wrap="none" lIns="0" tIns="0" rIns="0" bIns="0">
                        <a:noAutofit/>
                      </wps:bodyPr>
                    </wps:wsp>
                  </a:graphicData>
                </a:graphic>
              </wp:anchor>
            </w:drawing>
          </mc:Choice>
          <mc:Fallback>
            <w:pict>
              <v:shape id="Shape 240" o:spid="_x0000_s1026" o:spt="202" type="#_x0000_t202" style="position:absolute;left:0pt;margin-left:217.05pt;margin-top:157.45pt;height:14.45pt;width:41.1pt;mso-position-horizontal-relative:page;mso-wrap-distance-bottom:0pt;mso-wrap-distance-top:157.45pt;mso-wrap-style:none;z-index:125830144;mso-width-relative:page;mso-height-relative:page;" filled="f" stroked="f" coordsize="21600,21600" o:gfxdata="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cXJqNdgAAAALAQAADwAAAAAAAAABACAAAAAiAAAAZHJzL2Rv&#10;d25yZXYueG1sUEsBAhQAFAAAAAgAh07iQPaV1BOPAQAAJQMAAA4AAAAAAAAAAQAgAAAAJwEAAGRy&#10;cy9lMm9Eb2MueG1sUEsFBgAAAAAGAAYAWQEAACgFAAAAAA==&#10;">
                <v:fill on="f" focussize="0,0"/>
                <v:stroke on="f"/>
                <v:imagedata o:title=""/>
                <o:lock v:ext="edit" aspectratio="f"/>
                <v:textbox inset="0mm,0mm,0mm,0mm">
                  <w:txbxContent>
                    <w:p>
                      <w:pPr>
                        <w:pStyle w:val="17"/>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u w:val="single"/>
                          <w:lang w:val="en-US" w:eastAsia="en-US" w:bidi="en-US"/>
                        </w:rPr>
                        <w:t>I S</w:t>
                      </w:r>
                      <w:r>
                        <w:rPr>
                          <w:rFonts w:ascii="宋体" w:hAnsi="宋体" w:eastAsia="宋体" w:cs="宋体"/>
                          <w:color w:val="000000"/>
                          <w:spacing w:val="0"/>
                          <w:w w:val="100"/>
                          <w:position w:val="0"/>
                          <w:u w:val="single"/>
                          <w:lang w:val="en-US" w:eastAsia="en-US" w:bidi="en-US"/>
                        </w:rPr>
                        <w:t>，</w:t>
                      </w:r>
                      <w:r>
                        <w:rPr>
                          <w:rFonts w:ascii="Times New Roman" w:hAnsi="Times New Roman" w:eastAsia="Times New Roman" w:cs="Times New Roman"/>
                          <w:color w:val="000000"/>
                          <w:spacing w:val="0"/>
                          <w:w w:val="100"/>
                          <w:position w:val="0"/>
                          <w:u w:val="single"/>
                          <w:lang w:val="en-US" w:eastAsia="en-US" w:bidi="en-US"/>
                        </w:rPr>
                        <w:t>l) I</w:t>
                      </w:r>
                    </w:p>
                  </w:txbxContent>
                </v:textbox>
                <w10:wrap type="topAndBottom"/>
              </v:shape>
            </w:pict>
          </mc:Fallback>
        </mc:AlternateContent>
      </w:r>
    </w:p>
    <w:p>
      <w:pPr>
        <w:widowControl w:val="0"/>
        <w:spacing w:line="114" w:lineRule="exact"/>
        <w:rPr>
          <w:sz w:val="9"/>
          <w:szCs w:val="9"/>
        </w:rPr>
      </w:pPr>
    </w:p>
    <w:p>
      <w:pPr>
        <w:widowControl w:val="0"/>
        <w:spacing w:line="1" w:lineRule="exact"/>
        <w:sectPr>
          <w:footnotePr>
            <w:numFmt w:val="decimal"/>
          </w:footnotePr>
          <w:type w:val="continuous"/>
          <w:pgSz w:w="10368" w:h="14968"/>
          <w:pgMar w:top="917" w:right="0" w:bottom="1256" w:left="0" w:header="0" w:footer="3" w:gutter="0"/>
          <w:cols w:space="720" w:num="1"/>
          <w:rtlGutter w:val="0"/>
          <w:docGrid w:linePitch="360" w:charSpace="0"/>
        </w:sectPr>
      </w:pPr>
    </w:p>
    <w:p>
      <w:pPr>
        <w:pStyle w:val="13"/>
        <w:keepNext w:val="0"/>
        <w:keepLines w:val="0"/>
        <w:widowControl w:val="0"/>
        <w:shd w:val="clear" w:color="auto" w:fill="auto"/>
        <w:bidi w:val="0"/>
        <w:spacing w:before="0" w:after="560" w:line="240" w:lineRule="auto"/>
        <w:ind w:left="0" w:right="0" w:firstLine="0"/>
        <w:jc w:val="center"/>
      </w:pPr>
      <w:r>
        <w:rPr>
          <w:color w:val="000000"/>
          <w:spacing w:val="0"/>
          <w:w w:val="100"/>
          <w:position w:val="0"/>
        </w:rPr>
        <w:t>图</w:t>
      </w:r>
      <w:r>
        <w:rPr>
          <w:rFonts w:ascii="Times New Roman" w:hAnsi="Times New Roman" w:eastAsia="Times New Roman" w:cs="Times New Roman"/>
          <w:color w:val="000000"/>
          <w:spacing w:val="0"/>
          <w:w w:val="100"/>
          <w:position w:val="0"/>
          <w:sz w:val="16"/>
          <w:szCs w:val="16"/>
          <w:lang w:val="en-US" w:eastAsia="en-US" w:bidi="en-US"/>
        </w:rPr>
        <w:t>3.3</w:t>
      </w:r>
      <w:r>
        <w:rPr>
          <w:color w:val="000000"/>
          <w:spacing w:val="0"/>
          <w:w w:val="100"/>
          <w:position w:val="0"/>
        </w:rPr>
        <w:t>猴子摘香蕉问题的状态空间图</w:t>
      </w:r>
    </w:p>
    <w:p>
      <w:pPr>
        <w:pStyle w:val="19"/>
        <w:keepNext/>
        <w:keepLines/>
        <w:widowControl w:val="0"/>
        <w:shd w:val="clear" w:color="auto" w:fill="auto"/>
        <w:bidi w:val="0"/>
        <w:spacing w:before="0" w:after="280" w:line="240" w:lineRule="auto"/>
        <w:ind w:left="0" w:right="0"/>
        <w:jc w:val="both"/>
      </w:pPr>
      <w:bookmarkStart w:id="446" w:name="bookmark449"/>
      <w:bookmarkStart w:id="447" w:name="bookmark450"/>
      <w:bookmarkStart w:id="448" w:name="bookmark448"/>
      <w:r>
        <w:rPr>
          <w:rFonts w:ascii="Times New Roman" w:hAnsi="Times New Roman" w:eastAsia="Times New Roman" w:cs="Times New Roman"/>
          <w:b/>
          <w:bCs/>
          <w:color w:val="000000"/>
          <w:spacing w:val="0"/>
          <w:w w:val="100"/>
          <w:position w:val="0"/>
          <w:sz w:val="22"/>
          <w:szCs w:val="22"/>
          <w:lang w:val="en-US" w:eastAsia="en-US" w:bidi="en-US"/>
        </w:rPr>
        <w:t>3.1.3</w:t>
      </w:r>
      <w:r>
        <w:rPr>
          <w:color w:val="000000"/>
          <w:spacing w:val="0"/>
          <w:w w:val="100"/>
          <w:position w:val="0"/>
          <w:sz w:val="24"/>
          <w:szCs w:val="24"/>
        </w:rPr>
        <w:t>问题归约法</w:t>
      </w:r>
      <w:bookmarkEnd w:id="446"/>
      <w:bookmarkEnd w:id="447"/>
      <w:bookmarkEnd w:id="448"/>
    </w:p>
    <w:p>
      <w:pPr>
        <w:pStyle w:val="15"/>
        <w:keepNext w:val="0"/>
        <w:keepLines w:val="0"/>
        <w:widowControl w:val="0"/>
        <w:shd w:val="clear" w:color="auto" w:fill="auto"/>
        <w:bidi w:val="0"/>
        <w:spacing w:before="0" w:after="0" w:line="343" w:lineRule="exact"/>
        <w:ind w:left="0" w:right="0" w:firstLine="440"/>
        <w:jc w:val="both"/>
      </w:pPr>
      <w:r>
        <w:rPr>
          <w:color w:val="000000"/>
          <w:spacing w:val="0"/>
          <w:w w:val="100"/>
          <w:position w:val="0"/>
        </w:rPr>
        <w:t>问题归约法是另一种对问题进行描述及求解的办法。其基本思想是：对问题进行分解 和变换，将此问题最终变为一个子问题的集合，通过求解子问题达到求解原问题的目的。问 题归约法适用于当初始问题比较复杂时，分解后的子问题的解可以直接得到，从而解决了初 始问题的情况。</w:t>
      </w:r>
    </w:p>
    <w:p>
      <w:pPr>
        <w:pStyle w:val="15"/>
        <w:keepNext w:val="0"/>
        <w:keepLines w:val="0"/>
        <w:widowControl w:val="0"/>
        <w:shd w:val="clear" w:color="auto" w:fill="auto"/>
        <w:bidi w:val="0"/>
        <w:spacing w:before="0" w:after="0" w:line="343" w:lineRule="exact"/>
        <w:ind w:left="0" w:right="0" w:firstLine="440"/>
        <w:jc w:val="both"/>
      </w:pPr>
      <w:r>
        <w:rPr>
          <w:color w:val="000000"/>
          <w:spacing w:val="0"/>
          <w:w w:val="100"/>
          <w:position w:val="0"/>
        </w:rPr>
        <w:t>所谓</w:t>
      </w:r>
      <w:r>
        <w:rPr>
          <w:color w:val="000000"/>
          <w:spacing w:val="0"/>
          <w:w w:val="100"/>
          <w:position w:val="0"/>
          <w:lang w:val="zh-CN" w:eastAsia="zh-CN" w:bidi="zh-CN"/>
        </w:rPr>
        <w:t>“分解”是</w:t>
      </w:r>
      <w:r>
        <w:rPr>
          <w:color w:val="000000"/>
          <w:spacing w:val="0"/>
          <w:w w:val="100"/>
          <w:position w:val="0"/>
        </w:rPr>
        <w:t>指：如果一个问题</w:t>
      </w:r>
      <w:r>
        <w:rPr>
          <w:rFonts w:ascii="Times New Roman" w:hAnsi="Times New Roman" w:eastAsia="Times New Roman" w:cs="Times New Roman"/>
          <w:color w:val="000000"/>
          <w:spacing w:val="0"/>
          <w:w w:val="100"/>
          <w:position w:val="0"/>
          <w:sz w:val="22"/>
          <w:szCs w:val="22"/>
          <w:lang w:val="en-US" w:eastAsia="en-US" w:bidi="en-US"/>
        </w:rPr>
        <w:t>P</w:t>
      </w:r>
      <w:r>
        <w:rPr>
          <w:color w:val="000000"/>
          <w:spacing w:val="0"/>
          <w:w w:val="100"/>
          <w:position w:val="0"/>
        </w:rPr>
        <w:t>可以归约为一组子问题</w:t>
      </w:r>
      <w:r>
        <w:rPr>
          <w:rFonts w:ascii="Times New Roman" w:hAnsi="Times New Roman" w:eastAsia="Times New Roman" w:cs="Times New Roman"/>
          <w:color w:val="000000"/>
          <w:spacing w:val="0"/>
          <w:w w:val="100"/>
          <w:position w:val="0"/>
          <w:sz w:val="22"/>
          <w:szCs w:val="22"/>
        </w:rPr>
        <w:t>…</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lang w:val="en-US" w:eastAsia="en-US" w:bidi="en-US"/>
        </w:rPr>
        <w:t>R,</w:t>
      </w:r>
      <w:r>
        <w:rPr>
          <w:color w:val="000000"/>
          <w:spacing w:val="0"/>
          <w:w w:val="100"/>
          <w:position w:val="0"/>
        </w:rPr>
        <w:t>并且只有当 所有子问题</w:t>
      </w:r>
      <w:r>
        <w:rPr>
          <w:i/>
          <w:iCs/>
          <w:color w:val="000000"/>
          <w:spacing w:val="0"/>
          <w:w w:val="100"/>
          <w:position w:val="0"/>
          <w:lang w:val="en-US" w:eastAsia="en-US" w:bidi="en-US"/>
        </w:rPr>
        <w:t>P.</w:t>
      </w:r>
      <w:r>
        <w:rPr>
          <w:color w:val="000000"/>
          <w:spacing w:val="0"/>
          <w:w w:val="100"/>
          <w:position w:val="0"/>
        </w:rPr>
        <w:t>都有解时原问题</w:t>
      </w:r>
      <w:r>
        <w:rPr>
          <w:rFonts w:ascii="Times New Roman" w:hAnsi="Times New Roman" w:eastAsia="Times New Roman" w:cs="Times New Roman"/>
          <w:color w:val="000000"/>
          <w:spacing w:val="0"/>
          <w:w w:val="100"/>
          <w:position w:val="0"/>
          <w:sz w:val="22"/>
          <w:szCs w:val="22"/>
          <w:lang w:val="en-US" w:eastAsia="en-US" w:bidi="en-US"/>
        </w:rPr>
        <w:t>P</w:t>
      </w:r>
      <w:r>
        <w:rPr>
          <w:color w:val="000000"/>
          <w:spacing w:val="0"/>
          <w:w w:val="100"/>
          <w:position w:val="0"/>
        </w:rPr>
        <w:t>才有解，任何一个子问题</w:t>
      </w:r>
      <w:r>
        <w:rPr>
          <w:i/>
          <w:iCs/>
          <w:color w:val="000000"/>
          <w:spacing w:val="0"/>
          <w:w w:val="100"/>
          <w:position w:val="0"/>
          <w:lang w:val="en-US" w:eastAsia="en-US" w:bidi="en-US"/>
        </w:rPr>
        <w:t>P.</w:t>
      </w:r>
      <w:r>
        <w:rPr>
          <w:color w:val="000000"/>
          <w:spacing w:val="0"/>
          <w:w w:val="100"/>
          <w:position w:val="0"/>
        </w:rPr>
        <w:t>无解都会导致原问题</w:t>
      </w:r>
      <w:r>
        <w:rPr>
          <w:rFonts w:ascii="Times New Roman" w:hAnsi="Times New Roman" w:eastAsia="Times New Roman" w:cs="Times New Roman"/>
          <w:color w:val="000000"/>
          <w:spacing w:val="0"/>
          <w:w w:val="100"/>
          <w:position w:val="0"/>
          <w:sz w:val="22"/>
          <w:szCs w:val="22"/>
          <w:lang w:val="en-US" w:eastAsia="en-US" w:bidi="en-US"/>
        </w:rPr>
        <w:t>P</w:t>
      </w:r>
      <w:r>
        <w:rPr>
          <w:color w:val="000000"/>
          <w:spacing w:val="0"/>
          <w:w w:val="100"/>
          <w:position w:val="0"/>
        </w:rPr>
        <w:t>无 解</w:t>
      </w:r>
      <w:r>
        <w:rPr>
          <w:color w:val="000000"/>
          <w:spacing w:val="0"/>
          <w:w w:val="100"/>
          <w:position w:val="0"/>
          <w:lang w:val="zh-CN" w:eastAsia="zh-CN" w:bidi="zh-CN"/>
        </w:rPr>
        <w:t>•则</w:t>
      </w:r>
      <w:r>
        <w:rPr>
          <w:color w:val="000000"/>
          <w:spacing w:val="0"/>
          <w:w w:val="100"/>
          <w:position w:val="0"/>
        </w:rPr>
        <w:t>称此种归约为问题的分解，即分解所得到的子问题的</w:t>
      </w:r>
      <w:r>
        <w:rPr>
          <w:color w:val="000000"/>
          <w:spacing w:val="0"/>
          <w:w w:val="100"/>
          <w:position w:val="0"/>
          <w:lang w:val="zh-CN" w:eastAsia="zh-CN" w:bidi="zh-CN"/>
        </w:rPr>
        <w:t>“与”与</w:t>
      </w:r>
      <w:r>
        <w:rPr>
          <w:color w:val="000000"/>
          <w:spacing w:val="0"/>
          <w:w w:val="100"/>
          <w:position w:val="0"/>
        </w:rPr>
        <w:t>原问题</w:t>
      </w:r>
      <w:r>
        <w:rPr>
          <w:rFonts w:ascii="Times New Roman" w:hAnsi="Times New Roman" w:eastAsia="Times New Roman" w:cs="Times New Roman"/>
          <w:color w:val="000000"/>
          <w:spacing w:val="0"/>
          <w:w w:val="100"/>
          <w:position w:val="0"/>
          <w:sz w:val="22"/>
          <w:szCs w:val="22"/>
          <w:lang w:val="en-US" w:eastAsia="en-US" w:bidi="en-US"/>
        </w:rPr>
        <w:t>P</w:t>
      </w:r>
      <w:r>
        <w:rPr>
          <w:color w:val="000000"/>
          <w:spacing w:val="0"/>
          <w:w w:val="100"/>
          <w:position w:val="0"/>
        </w:rPr>
        <w:t>等价。</w:t>
      </w:r>
    </w:p>
    <w:p>
      <w:pPr>
        <w:pStyle w:val="15"/>
        <w:keepNext w:val="0"/>
        <w:keepLines w:val="0"/>
        <w:widowControl w:val="0"/>
        <w:shd w:val="clear" w:color="auto" w:fill="auto"/>
        <w:bidi w:val="0"/>
        <w:spacing w:before="0" w:after="120" w:line="343" w:lineRule="exact"/>
        <w:ind w:left="0" w:right="0" w:firstLine="440"/>
        <w:jc w:val="both"/>
      </w:pPr>
      <w:r>
        <w:rPr>
          <w:color w:val="000000"/>
          <w:spacing w:val="0"/>
          <w:w w:val="100"/>
          <w:position w:val="0"/>
        </w:rPr>
        <w:t>所谓</w:t>
      </w:r>
      <w:r>
        <w:rPr>
          <w:color w:val="000000"/>
          <w:spacing w:val="0"/>
          <w:w w:val="100"/>
          <w:position w:val="0"/>
          <w:lang w:val="zh-CN" w:eastAsia="zh-CN" w:bidi="zh-CN"/>
        </w:rPr>
        <w:t>“变换”是</w:t>
      </w:r>
      <w:r>
        <w:rPr>
          <w:color w:val="000000"/>
          <w:spacing w:val="0"/>
          <w:w w:val="100"/>
          <w:position w:val="0"/>
        </w:rPr>
        <w:t>指：如果一个问题</w:t>
      </w:r>
      <w:r>
        <w:rPr>
          <w:rFonts w:ascii="Times New Roman" w:hAnsi="Times New Roman" w:eastAsia="Times New Roman" w:cs="Times New Roman"/>
          <w:color w:val="000000"/>
          <w:spacing w:val="0"/>
          <w:w w:val="100"/>
          <w:position w:val="0"/>
          <w:sz w:val="22"/>
          <w:szCs w:val="22"/>
          <w:lang w:val="en-US" w:eastAsia="en-US" w:bidi="en-US"/>
        </w:rPr>
        <w:t>P</w:t>
      </w:r>
      <w:r>
        <w:rPr>
          <w:color w:val="000000"/>
          <w:spacing w:val="0"/>
          <w:w w:val="100"/>
          <w:position w:val="0"/>
        </w:rPr>
        <w:t>可以归约为一组子问题</w:t>
      </w:r>
      <w:r>
        <w:rPr>
          <w:rFonts w:ascii="Times New Roman" w:hAnsi="Times New Roman" w:eastAsia="Times New Roman" w:cs="Times New Roman"/>
          <w:color w:val="000000"/>
          <w:spacing w:val="0"/>
          <w:w w:val="100"/>
          <w:position w:val="0"/>
          <w:sz w:val="22"/>
          <w:szCs w:val="22"/>
          <w:lang w:val="en-US" w:eastAsia="en-US" w:bidi="en-US"/>
        </w:rPr>
        <w:t>P</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R,</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P”</w:t>
      </w:r>
      <w:r>
        <w:rPr>
          <w:color w:val="000000"/>
          <w:spacing w:val="0"/>
          <w:w w:val="100"/>
          <w:position w:val="0"/>
          <w:sz w:val="22"/>
          <w:szCs w:val="22"/>
          <w:lang w:val="en-US" w:eastAsia="en-US" w:bidi="en-US"/>
        </w:rPr>
        <w:t>，</w:t>
      </w:r>
      <w:r>
        <w:rPr>
          <w:color w:val="000000"/>
          <w:spacing w:val="0"/>
          <w:w w:val="100"/>
          <w:position w:val="0"/>
        </w:rPr>
        <w:t xml:space="preserve">并且子问题 </w:t>
      </w:r>
      <w:r>
        <w:rPr>
          <w:rFonts w:ascii="Times New Roman" w:hAnsi="Times New Roman" w:eastAsia="Times New Roman" w:cs="Times New Roman"/>
          <w:color w:val="000000"/>
          <w:spacing w:val="0"/>
          <w:w w:val="100"/>
          <w:position w:val="0"/>
          <w:sz w:val="22"/>
          <w:szCs w:val="22"/>
          <w:lang w:val="en-US" w:eastAsia="en-US" w:bidi="en-US"/>
        </w:rPr>
        <w:t>P,</w:t>
      </w:r>
      <w:r>
        <w:rPr>
          <w:color w:val="000000"/>
          <w:spacing w:val="0"/>
          <w:w w:val="100"/>
          <w:position w:val="0"/>
        </w:rPr>
        <w:t>中只要有一个有解，则原问题</w:t>
      </w:r>
      <w:r>
        <w:rPr>
          <w:i/>
          <w:iCs/>
          <w:color w:val="000000"/>
          <w:spacing w:val="0"/>
          <w:w w:val="100"/>
          <w:position w:val="0"/>
          <w:lang w:val="en-US" w:eastAsia="en-US" w:bidi="en-US"/>
        </w:rPr>
        <w:t>P</w:t>
      </w:r>
      <w:r>
        <w:rPr>
          <w:color w:val="000000"/>
          <w:spacing w:val="0"/>
          <w:w w:val="100"/>
          <w:position w:val="0"/>
        </w:rPr>
        <w:t>就有解，只有当所有子问题</w:t>
      </w:r>
      <w:r>
        <w:rPr>
          <w:i/>
          <w:iCs/>
          <w:color w:val="000000"/>
          <w:spacing w:val="0"/>
          <w:w w:val="100"/>
          <w:position w:val="0"/>
          <w:lang w:val="en-US" w:eastAsia="en-US" w:bidi="en-US"/>
        </w:rPr>
        <w:t>P,</w:t>
      </w:r>
      <w:r>
        <w:rPr>
          <w:color w:val="000000"/>
          <w:spacing w:val="0"/>
          <w:w w:val="100"/>
          <w:position w:val="0"/>
        </w:rPr>
        <w:t>都无解时原问题</w:t>
      </w:r>
      <w:r>
        <w:rPr>
          <w:i/>
          <w:iCs/>
          <w:color w:val="000000"/>
          <w:spacing w:val="0"/>
          <w:w w:val="100"/>
          <w:position w:val="0"/>
          <w:lang w:val="en-US" w:eastAsia="en-US" w:bidi="en-US"/>
        </w:rPr>
        <w:t>P</w:t>
      </w:r>
      <w:r>
        <w:rPr>
          <w:color w:val="000000"/>
          <w:spacing w:val="0"/>
          <w:w w:val="100"/>
          <w:position w:val="0"/>
        </w:rPr>
        <w:t>才无解, 称此种归约为问题的等价变换，简称变换，即变换所得到的子问题的</w:t>
      </w:r>
      <w:r>
        <w:rPr>
          <w:color w:val="000000"/>
          <w:spacing w:val="0"/>
          <w:w w:val="100"/>
          <w:position w:val="0"/>
          <w:lang w:val="zh-CN" w:eastAsia="zh-CN" w:bidi="zh-CN"/>
        </w:rPr>
        <w:t>“或”与原</w:t>
      </w:r>
      <w:r>
        <w:rPr>
          <w:color w:val="000000"/>
          <w:spacing w:val="0"/>
          <w:w w:val="100"/>
          <w:position w:val="0"/>
        </w:rPr>
        <w:t>问题</w:t>
      </w:r>
      <w:r>
        <w:rPr>
          <w:rFonts w:ascii="Times New Roman" w:hAnsi="Times New Roman" w:eastAsia="Times New Roman" w:cs="Times New Roman"/>
          <w:color w:val="000000"/>
          <w:spacing w:val="0"/>
          <w:w w:val="100"/>
          <w:position w:val="0"/>
          <w:sz w:val="22"/>
          <w:szCs w:val="22"/>
          <w:lang w:val="en-US" w:eastAsia="en-US" w:bidi="en-US"/>
        </w:rPr>
        <w:t>P</w:t>
      </w:r>
      <w:r>
        <w:rPr>
          <w:color w:val="000000"/>
          <w:spacing w:val="0"/>
          <w:w w:val="100"/>
          <w:position w:val="0"/>
        </w:rPr>
        <w:t>等价。</w:t>
      </w:r>
    </w:p>
    <w:p>
      <w:pPr>
        <w:pStyle w:val="19"/>
        <w:keepNext/>
        <w:keepLines/>
        <w:widowControl w:val="0"/>
        <w:shd w:val="clear" w:color="auto" w:fill="auto"/>
        <w:bidi w:val="0"/>
        <w:spacing w:before="0" w:after="0" w:line="240" w:lineRule="auto"/>
        <w:ind w:left="0" w:right="0"/>
        <w:jc w:val="both"/>
      </w:pPr>
      <w:bookmarkStart w:id="449" w:name="bookmark451"/>
      <w:bookmarkStart w:id="450" w:name="bookmark452"/>
      <w:bookmarkStart w:id="451" w:name="bookmark453"/>
      <w:r>
        <w:rPr>
          <w:rFonts w:ascii="Times New Roman" w:hAnsi="Times New Roman" w:eastAsia="Times New Roman" w:cs="Times New Roman"/>
          <w:b/>
          <w:bCs/>
          <w:color w:val="000000"/>
          <w:spacing w:val="0"/>
          <w:w w:val="100"/>
          <w:position w:val="0"/>
          <w:sz w:val="22"/>
          <w:szCs w:val="22"/>
        </w:rPr>
        <w:t>1.</w:t>
      </w:r>
      <w:r>
        <w:rPr>
          <w:color w:val="000000"/>
          <w:spacing w:val="0"/>
          <w:w w:val="100"/>
          <w:position w:val="0"/>
          <w:sz w:val="24"/>
          <w:szCs w:val="24"/>
        </w:rPr>
        <w:t>问题归约描述</w:t>
      </w:r>
      <w:bookmarkEnd w:id="449"/>
      <w:bookmarkEnd w:id="450"/>
      <w:bookmarkEnd w:id="451"/>
    </w:p>
    <w:p>
      <w:pPr>
        <w:pStyle w:val="15"/>
        <w:keepNext w:val="0"/>
        <w:keepLines w:val="0"/>
        <w:widowControl w:val="0"/>
        <w:shd w:val="clear" w:color="auto" w:fill="auto"/>
        <w:bidi w:val="0"/>
        <w:spacing w:before="0" w:after="0" w:line="343" w:lineRule="exact"/>
        <w:ind w:left="0" w:right="0" w:firstLine="440"/>
        <w:jc w:val="both"/>
      </w:pPr>
      <w:r>
        <w:rPr>
          <w:color w:val="000000"/>
          <w:spacing w:val="0"/>
          <w:w w:val="100"/>
          <w:position w:val="0"/>
        </w:rPr>
        <w:t>问题归约表示由下面</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个部分组成：</w:t>
      </w:r>
    </w:p>
    <w:p>
      <w:pPr>
        <w:pStyle w:val="15"/>
        <w:keepNext w:val="0"/>
        <w:keepLines w:val="0"/>
        <w:widowControl w:val="0"/>
        <w:numPr>
          <w:ilvl w:val="0"/>
          <w:numId w:val="85"/>
        </w:numPr>
        <w:shd w:val="clear" w:color="auto" w:fill="auto"/>
        <w:tabs>
          <w:tab w:val="left" w:pos="914"/>
        </w:tabs>
        <w:bidi w:val="0"/>
        <w:spacing w:before="0" w:after="0" w:line="343" w:lineRule="exact"/>
        <w:ind w:left="0" w:right="0" w:firstLine="440"/>
        <w:jc w:val="both"/>
      </w:pPr>
      <w:bookmarkStart w:id="452" w:name="bookmark454"/>
      <w:bookmarkEnd w:id="452"/>
      <w:r>
        <w:rPr>
          <w:color w:val="000000"/>
          <w:spacing w:val="0"/>
          <w:w w:val="100"/>
          <w:position w:val="0"/>
        </w:rPr>
        <w:t>一个初始问题的描述。</w:t>
      </w:r>
    </w:p>
    <w:p>
      <w:pPr>
        <w:pStyle w:val="15"/>
        <w:keepNext w:val="0"/>
        <w:keepLines w:val="0"/>
        <w:widowControl w:val="0"/>
        <w:numPr>
          <w:ilvl w:val="0"/>
          <w:numId w:val="85"/>
        </w:numPr>
        <w:shd w:val="clear" w:color="auto" w:fill="auto"/>
        <w:tabs>
          <w:tab w:val="left" w:pos="914"/>
        </w:tabs>
        <w:bidi w:val="0"/>
        <w:spacing w:before="0" w:after="0" w:line="343" w:lineRule="exact"/>
        <w:ind w:left="0" w:right="0" w:firstLine="440"/>
        <w:jc w:val="both"/>
      </w:pPr>
      <w:bookmarkStart w:id="453" w:name="bookmark455"/>
      <w:bookmarkEnd w:id="453"/>
      <w:r>
        <w:rPr>
          <w:color w:val="000000"/>
          <w:spacing w:val="0"/>
          <w:w w:val="100"/>
          <w:position w:val="0"/>
        </w:rPr>
        <w:t>一套把问题变换成为子问题的操作符。</w:t>
      </w:r>
    </w:p>
    <w:p>
      <w:pPr>
        <w:pStyle w:val="15"/>
        <w:keepNext w:val="0"/>
        <w:keepLines w:val="0"/>
        <w:widowControl w:val="0"/>
        <w:numPr>
          <w:ilvl w:val="0"/>
          <w:numId w:val="85"/>
        </w:numPr>
        <w:shd w:val="clear" w:color="auto" w:fill="auto"/>
        <w:tabs>
          <w:tab w:val="left" w:pos="914"/>
        </w:tabs>
        <w:bidi w:val="0"/>
        <w:spacing w:before="0" w:after="200" w:line="343" w:lineRule="exact"/>
        <w:ind w:left="0" w:right="0" w:firstLine="440"/>
        <w:jc w:val="both"/>
      </w:pPr>
      <w:bookmarkStart w:id="454" w:name="bookmark456"/>
      <w:bookmarkEnd w:id="454"/>
      <w:r>
        <w:rPr>
          <w:color w:val="000000"/>
          <w:spacing w:val="0"/>
          <w:w w:val="100"/>
          <w:position w:val="0"/>
        </w:rPr>
        <w:t>一套本原问题的描述。</w:t>
      </w:r>
    </w:p>
    <w:p>
      <w:pPr>
        <w:pStyle w:val="15"/>
        <w:keepNext w:val="0"/>
        <w:keepLines w:val="0"/>
        <w:widowControl w:val="0"/>
        <w:shd w:val="clear" w:color="auto" w:fill="auto"/>
        <w:bidi w:val="0"/>
        <w:spacing w:before="0" w:after="0" w:line="324" w:lineRule="exact"/>
        <w:ind w:left="0" w:right="0" w:firstLine="440"/>
        <w:jc w:val="both"/>
      </w:pPr>
      <w:r>
        <w:rPr>
          <w:color w:val="000000"/>
          <w:spacing w:val="0"/>
          <w:w w:val="100"/>
          <w:position w:val="0"/>
        </w:rPr>
        <w:t>从目标（要解决的问题）出发逆向推理，建立子问题以及子问题的子问题，直至最后把初 始问题归纳成为一个平凡的本原问题集合，这就是问题归约的实质。</w:t>
      </w:r>
    </w:p>
    <w:p>
      <w:pPr>
        <w:pStyle w:val="15"/>
        <w:keepNext w:val="0"/>
        <w:keepLines w:val="0"/>
        <w:widowControl w:val="0"/>
        <w:shd w:val="clear" w:color="auto" w:fill="auto"/>
        <w:bidi w:val="0"/>
        <w:spacing w:before="0" w:after="0" w:line="336" w:lineRule="exact"/>
        <w:ind w:left="0" w:right="0" w:firstLine="440"/>
        <w:jc w:val="both"/>
      </w:pPr>
      <w:r>
        <w:rPr>
          <w:color w:val="000000"/>
          <w:spacing w:val="0"/>
          <w:w w:val="100"/>
          <w:position w:val="0"/>
        </w:rPr>
        <w:t>例</w:t>
      </w:r>
      <w:r>
        <w:rPr>
          <w:rFonts w:ascii="Times New Roman" w:hAnsi="Times New Roman" w:eastAsia="Times New Roman" w:cs="Times New Roman"/>
          <w:b/>
          <w:bCs/>
          <w:color w:val="000000"/>
          <w:spacing w:val="0"/>
          <w:w w:val="100"/>
          <w:position w:val="0"/>
          <w:sz w:val="22"/>
          <w:szCs w:val="22"/>
          <w:lang w:val="en-US" w:eastAsia="en-US" w:bidi="en-US"/>
        </w:rPr>
        <w:t xml:space="preserve">3.4 </w:t>
      </w:r>
      <w:r>
        <w:rPr>
          <w:color w:val="000000"/>
          <w:spacing w:val="0"/>
          <w:w w:val="100"/>
          <w:position w:val="0"/>
        </w:rPr>
        <w:t>三阶梵塔问题。有</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个柱子</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1,2,3）</w:t>
      </w:r>
      <w:r>
        <w:rPr>
          <w:color w:val="000000"/>
          <w:spacing w:val="0"/>
          <w:w w:val="100"/>
          <w:position w:val="0"/>
        </w:rPr>
        <w:t>和</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个不同尺寸的圆盘</w:t>
      </w:r>
      <w:r>
        <w:rPr>
          <w:rFonts w:ascii="Times New Roman" w:hAnsi="Times New Roman" w:eastAsia="Times New Roman" w:cs="Times New Roman"/>
          <w:color w:val="000000"/>
          <w:spacing w:val="0"/>
          <w:w w:val="100"/>
          <w:position w:val="0"/>
          <w:sz w:val="22"/>
          <w:szCs w:val="22"/>
          <w:lang w:val="en-US" w:eastAsia="en-US" w:bidi="en-US"/>
        </w:rPr>
        <w:t>（A,B,C）</w:t>
      </w:r>
      <w:r>
        <w:rPr>
          <w:rFonts w:ascii="Times New Roman" w:hAnsi="Times New Roman" w:eastAsia="Times New Roman" w:cs="Times New Roman"/>
          <w:color w:val="000000"/>
          <w:spacing w:val="0"/>
          <w:w w:val="100"/>
          <w:position w:val="0"/>
          <w:sz w:val="22"/>
          <w:szCs w:val="22"/>
          <w:vertAlign w:val="subscript"/>
          <w:lang w:val="en-US" w:eastAsia="en-US" w:bidi="en-US"/>
        </w:rPr>
        <w:t>O</w:t>
      </w:r>
      <w:r>
        <w:rPr>
          <w:color w:val="000000"/>
          <w:spacing w:val="0"/>
          <w:w w:val="100"/>
          <w:position w:val="0"/>
        </w:rPr>
        <w:t>在每 个圆盘的中心有一个孔，所以圆盘可以堆叠在柱子上。最初，全部</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个圆盘都堆在柱子</w:t>
      </w:r>
      <w:r>
        <w:rPr>
          <w:rFonts w:ascii="Times New Roman" w:hAnsi="Times New Roman" w:eastAsia="Times New Roman" w:cs="Times New Roman"/>
          <w:color w:val="000000"/>
          <w:spacing w:val="0"/>
          <w:w w:val="100"/>
          <w:position w:val="0"/>
          <w:sz w:val="22"/>
          <w:szCs w:val="22"/>
        </w:rPr>
        <w:t xml:space="preserve">1 </w:t>
      </w:r>
      <w:r>
        <w:rPr>
          <w:color w:val="000000"/>
          <w:spacing w:val="0"/>
          <w:w w:val="100"/>
          <w:position w:val="0"/>
        </w:rPr>
        <w:t>上，最大的圆盘</w:t>
      </w:r>
      <w:r>
        <w:rPr>
          <w:rFonts w:ascii="Times New Roman" w:hAnsi="Times New Roman" w:eastAsia="Times New Roman" w:cs="Times New Roman"/>
          <w:color w:val="000000"/>
          <w:spacing w:val="0"/>
          <w:w w:val="100"/>
          <w:position w:val="0"/>
          <w:sz w:val="22"/>
          <w:szCs w:val="22"/>
          <w:lang w:val="en-US" w:eastAsia="en-US" w:bidi="en-US"/>
        </w:rPr>
        <w:t>C</w:t>
      </w:r>
      <w:r>
        <w:rPr>
          <w:color w:val="000000"/>
          <w:spacing w:val="0"/>
          <w:w w:val="100"/>
          <w:position w:val="0"/>
        </w:rPr>
        <w:t>在底部，最小的圆盘</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在顶部。要求把所有圆盘都移到柱子</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上，每次只 许移动一个，而且只能先搬动柱子顶部的圆盘，还不许把尺寸较大的圆盘堆放在尺寸较小的 圆盘上。</w:t>
      </w:r>
    </w:p>
    <w:p>
      <w:pPr>
        <w:pStyle w:val="15"/>
        <w:keepNext w:val="0"/>
        <w:keepLines w:val="0"/>
        <w:widowControl w:val="0"/>
        <w:shd w:val="clear" w:color="auto" w:fill="auto"/>
        <w:bidi w:val="0"/>
        <w:spacing w:before="0" w:after="0" w:line="332" w:lineRule="exact"/>
        <w:ind w:left="0" w:right="0" w:firstLine="440"/>
        <w:jc w:val="both"/>
      </w:pPr>
      <w:r>
        <w:rPr>
          <w:color w:val="000000"/>
          <w:spacing w:val="0"/>
          <w:w w:val="100"/>
          <w:position w:val="0"/>
        </w:rPr>
        <w:t>若釆用状态空间法来求解这个问题，其状态空间有</w:t>
      </w:r>
      <w:r>
        <w:rPr>
          <w:rFonts w:ascii="Times New Roman" w:hAnsi="Times New Roman" w:eastAsia="Times New Roman" w:cs="Times New Roman"/>
          <w:color w:val="000000"/>
          <w:spacing w:val="0"/>
          <w:w w:val="100"/>
          <w:position w:val="0"/>
          <w:sz w:val="22"/>
          <w:szCs w:val="22"/>
        </w:rPr>
        <w:t>27</w:t>
      </w:r>
      <w:r>
        <w:rPr>
          <w:color w:val="000000"/>
          <w:spacing w:val="0"/>
          <w:w w:val="100"/>
          <w:position w:val="0"/>
        </w:rPr>
        <w:t>个节点，每个节点代表柱子上的 圆盘的一种正确位置。当然，也可以用简单的问题归约法来求解此问题。</w:t>
      </w:r>
    </w:p>
    <w:p>
      <w:pPr>
        <w:pStyle w:val="15"/>
        <w:keepNext w:val="0"/>
        <w:keepLines w:val="0"/>
        <w:widowControl w:val="0"/>
        <w:shd w:val="clear" w:color="auto" w:fill="auto"/>
        <w:bidi w:val="0"/>
        <w:spacing w:before="0" w:after="80" w:line="332" w:lineRule="exact"/>
        <w:ind w:left="0" w:right="0" w:firstLine="440"/>
        <w:jc w:val="both"/>
      </w:pPr>
      <w:r>
        <w:rPr>
          <w:color w:val="000000"/>
          <w:spacing w:val="0"/>
          <w:w w:val="100"/>
          <w:position w:val="0"/>
        </w:rPr>
        <w:t>归约过程如下：</w:t>
      </w:r>
    </w:p>
    <w:p>
      <w:pPr>
        <w:pStyle w:val="15"/>
        <w:keepNext w:val="0"/>
        <w:keepLines w:val="0"/>
        <w:widowControl w:val="0"/>
        <w:shd w:val="clear" w:color="auto" w:fill="auto"/>
        <w:tabs>
          <w:tab w:val="left" w:pos="909"/>
        </w:tabs>
        <w:bidi w:val="0"/>
        <w:spacing w:before="0" w:after="0" w:line="314" w:lineRule="auto"/>
        <w:ind w:left="0" w:right="0" w:firstLine="440"/>
        <w:jc w:val="both"/>
      </w:pPr>
      <w:bookmarkStart w:id="455" w:name="bookmark457"/>
      <w:r>
        <w:rPr>
          <w:rFonts w:ascii="Times New Roman" w:hAnsi="Times New Roman" w:eastAsia="Times New Roman" w:cs="Times New Roman"/>
          <w:color w:val="000000"/>
          <w:spacing w:val="0"/>
          <w:w w:val="100"/>
          <w:position w:val="0"/>
          <w:sz w:val="22"/>
          <w:szCs w:val="22"/>
        </w:rPr>
        <w:t>（</w:t>
      </w:r>
      <w:bookmarkEnd w:id="455"/>
      <w:r>
        <w:rPr>
          <w:rFonts w:ascii="Times New Roman" w:hAnsi="Times New Roman" w:eastAsia="Times New Roman" w:cs="Times New Roman"/>
          <w:color w:val="000000"/>
          <w:spacing w:val="0"/>
          <w:w w:val="100"/>
          <w:position w:val="0"/>
          <w:sz w:val="22"/>
          <w:szCs w:val="22"/>
        </w:rPr>
        <w:t>1）</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移动圆盘</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B</w:t>
      </w:r>
      <w:r>
        <w:rPr>
          <w:color w:val="000000"/>
          <w:spacing w:val="0"/>
          <w:w w:val="100"/>
          <w:position w:val="0"/>
        </w:rPr>
        <w:t>至柱子</w:t>
      </w:r>
      <w:r>
        <w:rPr>
          <w:rFonts w:ascii="Times New Roman" w:hAnsi="Times New Roman" w:eastAsia="Times New Roman" w:cs="Times New Roman"/>
          <w:color w:val="000000"/>
          <w:spacing w:val="0"/>
          <w:w w:val="100"/>
          <w:position w:val="0"/>
          <w:sz w:val="22"/>
          <w:szCs w:val="22"/>
        </w:rPr>
        <w:t>2</w:t>
      </w:r>
      <w:r>
        <w:rPr>
          <w:color w:val="000000"/>
          <w:spacing w:val="0"/>
          <w:w w:val="100"/>
          <w:position w:val="0"/>
        </w:rPr>
        <w:t>的双圆盘移动问题。</w:t>
      </w:r>
    </w:p>
    <w:p>
      <w:pPr>
        <w:pStyle w:val="15"/>
        <w:keepNext w:val="0"/>
        <w:keepLines w:val="0"/>
        <w:widowControl w:val="0"/>
        <w:shd w:val="clear" w:color="auto" w:fill="auto"/>
        <w:tabs>
          <w:tab w:val="left" w:pos="909"/>
        </w:tabs>
        <w:bidi w:val="0"/>
        <w:spacing w:before="0" w:after="80" w:line="332" w:lineRule="exact"/>
        <w:ind w:left="0" w:right="0" w:firstLine="440"/>
        <w:jc w:val="both"/>
      </w:pPr>
      <w:bookmarkStart w:id="456" w:name="bookmark458"/>
      <w:r>
        <w:rPr>
          <w:color w:val="000000"/>
          <w:spacing w:val="0"/>
          <w:w w:val="100"/>
          <w:position w:val="0"/>
          <w:sz w:val="22"/>
          <w:szCs w:val="22"/>
        </w:rPr>
        <w:t>（</w:t>
      </w:r>
      <w:bookmarkEnd w:id="456"/>
      <w:r>
        <w:rPr>
          <w:rFonts w:ascii="Times New Roman" w:hAnsi="Times New Roman" w:eastAsia="Times New Roman" w:cs="Times New Roman"/>
          <w:color w:val="000000"/>
          <w:spacing w:val="0"/>
          <w:w w:val="100"/>
          <w:position w:val="0"/>
          <w:sz w:val="22"/>
          <w:szCs w:val="22"/>
        </w:rPr>
        <w:t>2）</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移动圆盘</w:t>
      </w:r>
      <w:r>
        <w:rPr>
          <w:rFonts w:ascii="Times New Roman" w:hAnsi="Times New Roman" w:eastAsia="Times New Roman" w:cs="Times New Roman"/>
          <w:color w:val="000000"/>
          <w:spacing w:val="0"/>
          <w:w w:val="100"/>
          <w:position w:val="0"/>
          <w:sz w:val="22"/>
          <w:szCs w:val="22"/>
          <w:lang w:val="en-US" w:eastAsia="en-US" w:bidi="en-US"/>
        </w:rPr>
        <w:t>C</w:t>
      </w:r>
      <w:r>
        <w:rPr>
          <w:color w:val="000000"/>
          <w:spacing w:val="0"/>
          <w:w w:val="100"/>
          <w:position w:val="0"/>
        </w:rPr>
        <w:t>至柱子</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的单圆盘移动问题。</w:t>
      </w:r>
    </w:p>
    <w:p>
      <w:pPr>
        <w:pStyle w:val="15"/>
        <w:keepNext w:val="0"/>
        <w:keepLines w:val="0"/>
        <w:widowControl w:val="0"/>
        <w:shd w:val="clear" w:color="auto" w:fill="auto"/>
        <w:tabs>
          <w:tab w:val="left" w:pos="909"/>
        </w:tabs>
        <w:bidi w:val="0"/>
        <w:spacing w:before="0" w:after="0" w:line="314" w:lineRule="auto"/>
        <w:ind w:left="0" w:right="0" w:firstLine="440"/>
        <w:jc w:val="both"/>
      </w:pPr>
      <w:bookmarkStart w:id="457" w:name="bookmark459"/>
      <w:r>
        <w:rPr>
          <w:rFonts w:ascii="Times New Roman" w:hAnsi="Times New Roman" w:eastAsia="Times New Roman" w:cs="Times New Roman"/>
          <w:color w:val="000000"/>
          <w:spacing w:val="0"/>
          <w:w w:val="100"/>
          <w:position w:val="0"/>
          <w:sz w:val="22"/>
          <w:szCs w:val="22"/>
        </w:rPr>
        <w:t>（</w:t>
      </w:r>
      <w:bookmarkEnd w:id="457"/>
      <w:r>
        <w:rPr>
          <w:rFonts w:ascii="Times New Roman" w:hAnsi="Times New Roman" w:eastAsia="Times New Roman" w:cs="Times New Roman"/>
          <w:color w:val="000000"/>
          <w:spacing w:val="0"/>
          <w:w w:val="100"/>
          <w:position w:val="0"/>
          <w:sz w:val="22"/>
          <w:szCs w:val="22"/>
        </w:rPr>
        <w:t>3）</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移动圆盘</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B</w:t>
      </w:r>
      <w:r>
        <w:rPr>
          <w:color w:val="000000"/>
          <w:spacing w:val="0"/>
          <w:w w:val="100"/>
          <w:position w:val="0"/>
        </w:rPr>
        <w:t>至柱子</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的双圆盘移动问题。</w:t>
      </w:r>
    </w:p>
    <w:p>
      <w:pPr>
        <w:pStyle w:val="15"/>
        <w:keepNext w:val="0"/>
        <w:keepLines w:val="0"/>
        <w:widowControl w:val="0"/>
        <w:shd w:val="clear" w:color="auto" w:fill="auto"/>
        <w:bidi w:val="0"/>
        <w:spacing w:before="0" w:after="120" w:line="332" w:lineRule="exact"/>
        <w:ind w:left="0" w:right="0" w:firstLine="440"/>
        <w:jc w:val="both"/>
      </w:pPr>
      <w:r>
        <w:rPr>
          <w:color w:val="000000"/>
          <w:spacing w:val="0"/>
          <w:w w:val="100"/>
          <w:position w:val="0"/>
        </w:rPr>
        <w:t>可以看出简化后的问题每一个都比原问题容易，所以原问题都可以变成易解决的本原 问题。而将一个复杂的原问题归约成一系列本原问题的过程可以很方便地用与/或树来表 示。下面介绍有关与/或树的相关内容。</w:t>
      </w:r>
    </w:p>
    <w:p>
      <w:pPr>
        <w:pStyle w:val="15"/>
        <w:keepNext w:val="0"/>
        <w:keepLines w:val="0"/>
        <w:widowControl w:val="0"/>
        <w:numPr>
          <w:ilvl w:val="0"/>
          <w:numId w:val="86"/>
        </w:numPr>
        <w:shd w:val="clear" w:color="auto" w:fill="auto"/>
        <w:bidi w:val="0"/>
        <w:spacing w:before="0" w:after="80" w:line="312" w:lineRule="auto"/>
        <w:ind w:left="0" w:right="0" w:firstLine="440"/>
        <w:jc w:val="both"/>
      </w:pPr>
      <w:bookmarkStart w:id="458" w:name="bookmark460"/>
      <w:bookmarkEnd w:id="458"/>
      <w:r>
        <w:rPr>
          <w:color w:val="000000"/>
          <w:spacing w:val="0"/>
          <w:w w:val="100"/>
          <w:position w:val="0"/>
        </w:rPr>
        <w:t>与/或树的相关概念</w:t>
      </w:r>
    </w:p>
    <w:p>
      <w:pPr>
        <w:pStyle w:val="15"/>
        <w:keepNext w:val="0"/>
        <w:keepLines w:val="0"/>
        <w:widowControl w:val="0"/>
        <w:shd w:val="clear" w:color="auto" w:fill="auto"/>
        <w:tabs>
          <w:tab w:val="left" w:pos="804"/>
        </w:tabs>
        <w:bidi w:val="0"/>
        <w:spacing w:before="0" w:after="0" w:line="307" w:lineRule="auto"/>
        <w:ind w:left="0" w:right="0" w:firstLine="440"/>
        <w:jc w:val="both"/>
      </w:pPr>
      <w:bookmarkStart w:id="459" w:name="bookmark461"/>
      <w:r>
        <w:rPr>
          <w:rFonts w:ascii="Times New Roman" w:hAnsi="Times New Roman" w:eastAsia="Times New Roman" w:cs="Times New Roman"/>
          <w:color w:val="000000"/>
          <w:spacing w:val="0"/>
          <w:w w:val="100"/>
          <w:position w:val="0"/>
          <w:sz w:val="22"/>
          <w:szCs w:val="22"/>
        </w:rPr>
        <w:t>1</w:t>
      </w:r>
      <w:bookmarkEnd w:id="459"/>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节点与弧线</w:t>
      </w:r>
    </w:p>
    <w:p>
      <w:pPr>
        <w:pStyle w:val="15"/>
        <w:keepNext w:val="0"/>
        <w:keepLines w:val="0"/>
        <w:widowControl w:val="0"/>
        <w:shd w:val="clear" w:color="auto" w:fill="auto"/>
        <w:bidi w:val="0"/>
        <w:spacing w:before="0" w:after="0" w:line="324" w:lineRule="exact"/>
        <w:ind w:left="0" w:right="0" w:firstLine="440"/>
        <w:jc w:val="both"/>
      </w:pPr>
      <w:r>
        <w:rPr>
          <w:color w:val="000000"/>
          <w:spacing w:val="0"/>
          <w:w w:val="100"/>
          <w:position w:val="0"/>
        </w:rPr>
        <w:t>父节点：是一个初始问题或是可分解为子问题的问题节点。</w:t>
      </w:r>
    </w:p>
    <w:p>
      <w:pPr>
        <w:pStyle w:val="15"/>
        <w:keepNext w:val="0"/>
        <w:keepLines w:val="0"/>
        <w:widowControl w:val="0"/>
        <w:shd w:val="clear" w:color="auto" w:fill="auto"/>
        <w:bidi w:val="0"/>
        <w:spacing w:before="0" w:after="0" w:line="324" w:lineRule="exact"/>
        <w:ind w:left="0" w:right="0" w:firstLine="440"/>
        <w:jc w:val="both"/>
      </w:pPr>
      <w:r>
        <w:rPr>
          <w:color w:val="000000"/>
          <w:spacing w:val="0"/>
          <w:w w:val="100"/>
          <w:position w:val="0"/>
        </w:rPr>
        <w:t>子节点：是一个初始问题或是子问题分解的子问题节点。</w:t>
      </w:r>
    </w:p>
    <w:p>
      <w:pPr>
        <w:pStyle w:val="15"/>
        <w:keepNext w:val="0"/>
        <w:keepLines w:val="0"/>
        <w:widowControl w:val="0"/>
        <w:shd w:val="clear" w:color="auto" w:fill="auto"/>
        <w:bidi w:val="0"/>
        <w:spacing w:before="0" w:after="0" w:line="324" w:lineRule="exact"/>
        <w:ind w:left="0" w:right="0" w:firstLine="440"/>
        <w:jc w:val="both"/>
      </w:pPr>
      <w:r>
        <w:rPr>
          <w:color w:val="000000"/>
          <w:spacing w:val="0"/>
          <w:w w:val="100"/>
          <w:position w:val="0"/>
        </w:rPr>
        <w:t>或节点：只要解决某个问题就可解决其父问题的节点集合。</w:t>
      </w:r>
    </w:p>
    <w:p>
      <w:pPr>
        <w:pStyle w:val="15"/>
        <w:keepNext w:val="0"/>
        <w:keepLines w:val="0"/>
        <w:widowControl w:val="0"/>
        <w:shd w:val="clear" w:color="auto" w:fill="auto"/>
        <w:bidi w:val="0"/>
        <w:spacing w:before="0" w:after="0" w:line="324" w:lineRule="exact"/>
        <w:ind w:left="0" w:right="0" w:firstLine="440"/>
        <w:jc w:val="both"/>
      </w:pPr>
      <w:r>
        <w:rPr>
          <w:color w:val="000000"/>
          <w:spacing w:val="0"/>
          <w:w w:val="100"/>
          <w:position w:val="0"/>
        </w:rPr>
        <w:t>与节点：只有解决所有子问题，才能解决其父问题的节点集合。</w:t>
      </w:r>
    </w:p>
    <w:p>
      <w:pPr>
        <w:pStyle w:val="15"/>
        <w:keepNext w:val="0"/>
        <w:keepLines w:val="0"/>
        <w:widowControl w:val="0"/>
        <w:shd w:val="clear" w:color="auto" w:fill="auto"/>
        <w:bidi w:val="0"/>
        <w:spacing w:before="0" w:after="0" w:line="324" w:lineRule="exact"/>
        <w:ind w:left="0" w:right="0" w:firstLine="440"/>
        <w:jc w:val="both"/>
      </w:pPr>
      <w:r>
        <w:rPr>
          <w:color w:val="000000"/>
          <w:spacing w:val="0"/>
          <w:w w:val="100"/>
          <w:position w:val="0"/>
        </w:rPr>
        <w:t>端节点：没有子节点的节点。</w:t>
      </w:r>
    </w:p>
    <w:p>
      <w:pPr>
        <w:pStyle w:val="15"/>
        <w:keepNext w:val="0"/>
        <w:keepLines w:val="0"/>
        <w:widowControl w:val="0"/>
        <w:shd w:val="clear" w:color="auto" w:fill="auto"/>
        <w:bidi w:val="0"/>
        <w:spacing w:before="0" w:after="0" w:line="324" w:lineRule="exact"/>
        <w:ind w:left="0" w:right="0" w:firstLine="440"/>
        <w:jc w:val="both"/>
      </w:pPr>
      <w:r>
        <w:rPr>
          <w:color w:val="000000"/>
          <w:spacing w:val="0"/>
          <w:w w:val="100"/>
          <w:position w:val="0"/>
        </w:rPr>
        <w:t>终止节点：本原问题所对应的节点。由此可见，终止节点一定是端节点，而端节点却不 一定是终止节点。</w:t>
      </w:r>
    </w:p>
    <w:p>
      <w:pPr>
        <w:pStyle w:val="15"/>
        <w:keepNext w:val="0"/>
        <w:keepLines w:val="0"/>
        <w:widowControl w:val="0"/>
        <w:shd w:val="clear" w:color="auto" w:fill="auto"/>
        <w:bidi w:val="0"/>
        <w:spacing w:before="0" w:after="80" w:line="324" w:lineRule="exact"/>
        <w:ind w:left="0" w:right="0" w:firstLine="440"/>
        <w:jc w:val="both"/>
      </w:pPr>
      <w:r>
        <w:rPr>
          <w:color w:val="000000"/>
          <w:spacing w:val="0"/>
          <w:w w:val="100"/>
          <w:position w:val="0"/>
        </w:rPr>
        <w:t>弧线：是父辈节点指向子节点的圆弧连线。</w:t>
      </w:r>
    </w:p>
    <w:p>
      <w:pPr>
        <w:pStyle w:val="15"/>
        <w:keepNext w:val="0"/>
        <w:keepLines w:val="0"/>
        <w:widowControl w:val="0"/>
        <w:shd w:val="clear" w:color="auto" w:fill="auto"/>
        <w:tabs>
          <w:tab w:val="left" w:pos="814"/>
        </w:tabs>
        <w:bidi w:val="0"/>
        <w:spacing w:before="0" w:after="0" w:line="307" w:lineRule="auto"/>
        <w:ind w:left="0" w:right="0" w:firstLine="440"/>
        <w:jc w:val="both"/>
      </w:pPr>
      <w:bookmarkStart w:id="460" w:name="bookmark462"/>
      <w:r>
        <w:rPr>
          <w:rFonts w:ascii="Times New Roman" w:hAnsi="Times New Roman" w:eastAsia="Times New Roman" w:cs="Times New Roman"/>
          <w:color w:val="000000"/>
          <w:spacing w:val="0"/>
          <w:w w:val="100"/>
          <w:position w:val="0"/>
          <w:sz w:val="22"/>
          <w:szCs w:val="22"/>
        </w:rPr>
        <w:t>2</w:t>
      </w:r>
      <w:bookmarkEnd w:id="460"/>
      <w:r>
        <w:rPr>
          <w:rFonts w:ascii="Times New Roman" w:hAnsi="Times New Roman" w:eastAsia="Times New Roman" w:cs="Times New Roman"/>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或树、与/或树和解树</w:t>
      </w:r>
    </w:p>
    <w:p>
      <w:pPr>
        <w:pStyle w:val="15"/>
        <w:keepNext w:val="0"/>
        <w:keepLines w:val="0"/>
        <w:widowControl w:val="0"/>
        <w:shd w:val="clear" w:color="auto" w:fill="auto"/>
        <w:bidi w:val="0"/>
        <w:spacing w:before="0" w:after="0" w:line="324" w:lineRule="exact"/>
        <w:ind w:left="0" w:right="0" w:firstLine="440"/>
        <w:jc w:val="both"/>
      </w:pPr>
      <w:r>
        <w:rPr>
          <w:color w:val="000000"/>
          <w:spacing w:val="0"/>
          <w:w w:val="100"/>
          <w:position w:val="0"/>
        </w:rPr>
        <w:t>把一个原问题变换成若干个子问题可用一个或树来表示，如图</w:t>
      </w:r>
      <w:r>
        <w:rPr>
          <w:rFonts w:ascii="Times New Roman" w:hAnsi="Times New Roman" w:eastAsia="Times New Roman" w:cs="Times New Roman"/>
          <w:color w:val="000000"/>
          <w:spacing w:val="0"/>
          <w:w w:val="100"/>
          <w:position w:val="0"/>
          <w:sz w:val="22"/>
          <w:szCs w:val="22"/>
          <w:lang w:val="en-US" w:eastAsia="en-US" w:bidi="en-US"/>
        </w:rPr>
        <w:t>3.4</w:t>
      </w:r>
      <w:r>
        <w:rPr>
          <w:color w:val="000000"/>
          <w:spacing w:val="0"/>
          <w:w w:val="100"/>
          <w:position w:val="0"/>
        </w:rPr>
        <w:t>所示。</w:t>
      </w:r>
    </w:p>
    <w:p>
      <w:pPr>
        <w:pStyle w:val="15"/>
        <w:keepNext w:val="0"/>
        <w:keepLines w:val="0"/>
        <w:widowControl w:val="0"/>
        <w:shd w:val="clear" w:color="auto" w:fill="auto"/>
        <w:bidi w:val="0"/>
        <w:spacing w:before="0" w:after="240" w:line="324" w:lineRule="exact"/>
        <w:ind w:left="0" w:right="0" w:firstLine="440"/>
        <w:jc w:val="both"/>
      </w:pPr>
      <w:r>
        <w:rPr>
          <w:color w:val="000000"/>
          <w:spacing w:val="0"/>
          <w:w w:val="100"/>
          <w:position w:val="0"/>
        </w:rPr>
        <w:t>把一个问题分解为若干个子问题可用一个与树来表示，如图</w:t>
      </w:r>
      <w:r>
        <w:rPr>
          <w:rFonts w:ascii="Times New Roman" w:hAnsi="Times New Roman" w:eastAsia="Times New Roman" w:cs="Times New Roman"/>
          <w:color w:val="000000"/>
          <w:spacing w:val="0"/>
          <w:w w:val="100"/>
          <w:position w:val="0"/>
          <w:sz w:val="22"/>
          <w:szCs w:val="22"/>
          <w:lang w:val="en-US" w:eastAsia="en-US" w:bidi="en-US"/>
        </w:rPr>
        <w:t>3.5</w:t>
      </w:r>
      <w:r>
        <w:rPr>
          <w:color w:val="000000"/>
          <w:spacing w:val="0"/>
          <w:w w:val="100"/>
          <w:position w:val="0"/>
        </w:rPr>
        <w:t>所示。</w:t>
      </w:r>
    </w:p>
    <w:p>
      <w:pPr>
        <w:widowControl w:val="0"/>
        <w:jc w:val="center"/>
        <w:rPr>
          <w:sz w:val="2"/>
          <w:szCs w:val="2"/>
        </w:rPr>
      </w:pPr>
      <w:r>
        <w:drawing>
          <wp:inline distT="0" distB="0" distL="114300" distR="114300">
            <wp:extent cx="4029710" cy="1256030"/>
            <wp:effectExtent l="0" t="0" r="8890" b="1270"/>
            <wp:docPr id="242" name="Picutre 242"/>
            <wp:cNvGraphicFramePr/>
            <a:graphic xmlns:a="http://schemas.openxmlformats.org/drawingml/2006/main">
              <a:graphicData uri="http://schemas.openxmlformats.org/drawingml/2006/picture">
                <pic:pic xmlns:pic="http://schemas.openxmlformats.org/drawingml/2006/picture">
                  <pic:nvPicPr>
                    <pic:cNvPr id="242" name="Picutre 242"/>
                    <pic:cNvPicPr/>
                  </pic:nvPicPr>
                  <pic:blipFill>
                    <a:blip r:embed="rId314"/>
                    <a:stretch>
                      <a:fillRect/>
                    </a:stretch>
                  </pic:blipFill>
                  <pic:spPr>
                    <a:xfrm>
                      <a:off x="0" y="0"/>
                      <a:ext cx="4029710" cy="1256030"/>
                    </a:xfrm>
                    <a:prstGeom prst="rect">
                      <a:avLst/>
                    </a:prstGeom>
                  </pic:spPr>
                </pic:pic>
              </a:graphicData>
            </a:graphic>
          </wp:inline>
        </w:drawing>
      </w:r>
    </w:p>
    <w:p>
      <w:pPr>
        <w:widowControl w:val="0"/>
        <w:spacing w:after="239" w:line="1" w:lineRule="exact"/>
      </w:pPr>
    </w:p>
    <w:p>
      <w:pPr>
        <w:pStyle w:val="15"/>
        <w:keepNext w:val="0"/>
        <w:keepLines w:val="0"/>
        <w:widowControl w:val="0"/>
        <w:shd w:val="clear" w:color="auto" w:fill="auto"/>
        <w:bidi w:val="0"/>
        <w:spacing w:before="0" w:after="40" w:line="324" w:lineRule="exact"/>
        <w:ind w:left="0" w:right="0" w:firstLine="440"/>
        <w:jc w:val="both"/>
      </w:pPr>
      <w:r>
        <w:rPr>
          <w:color w:val="000000"/>
          <w:spacing w:val="0"/>
          <w:w w:val="100"/>
          <w:position w:val="0"/>
        </w:rPr>
        <w:t>如果一个问题既需要通过分解，又需要通过变换才能得到其本原问题，其归约过程可以 用一个与/或树来表示，如图</w:t>
      </w:r>
      <w:r>
        <w:rPr>
          <w:rFonts w:ascii="Times New Roman" w:hAnsi="Times New Roman" w:eastAsia="Times New Roman" w:cs="Times New Roman"/>
          <w:color w:val="000000"/>
          <w:spacing w:val="0"/>
          <w:w w:val="100"/>
          <w:position w:val="0"/>
          <w:sz w:val="22"/>
          <w:szCs w:val="22"/>
          <w:lang w:val="en-US" w:eastAsia="en-US" w:bidi="en-US"/>
        </w:rPr>
        <w:t>3.6</w:t>
      </w:r>
      <w:r>
        <w:rPr>
          <w:color w:val="000000"/>
          <w:spacing w:val="0"/>
          <w:w w:val="100"/>
          <w:position w:val="0"/>
        </w:rPr>
        <w:t>所示。</w:t>
      </w:r>
      <w:r>
        <w:br w:type="page"/>
      </w:r>
    </w:p>
    <w:p>
      <w:pPr>
        <w:pStyle w:val="15"/>
        <w:keepNext w:val="0"/>
        <w:keepLines w:val="0"/>
        <w:widowControl w:val="0"/>
        <w:shd w:val="clear" w:color="auto" w:fill="auto"/>
        <w:bidi w:val="0"/>
        <w:spacing w:before="0" w:after="0" w:line="334" w:lineRule="exact"/>
        <w:ind w:left="0" w:right="0" w:firstLine="460"/>
        <w:jc w:val="both"/>
      </w:pPr>
      <w:r>
        <w:rPr>
          <w:color w:val="000000"/>
          <w:spacing w:val="0"/>
          <w:w w:val="100"/>
          <w:position w:val="0"/>
        </w:rPr>
        <w:t>由可解节点构成，并且由这些可解节点可以推出初始节点(它对应着原问题)为可解 节点的子树为解树。在解树中一定包含初始节点。例如，在图</w:t>
      </w:r>
      <w:r>
        <w:rPr>
          <w:rFonts w:ascii="Times New Roman" w:hAnsi="Times New Roman" w:eastAsia="Times New Roman" w:cs="Times New Roman"/>
          <w:color w:val="000000"/>
          <w:spacing w:val="0"/>
          <w:w w:val="100"/>
          <w:position w:val="0"/>
          <w:sz w:val="22"/>
          <w:szCs w:val="22"/>
        </w:rPr>
        <w:t>3.7</w:t>
      </w:r>
      <w:r>
        <w:rPr>
          <w:color w:val="000000"/>
          <w:spacing w:val="0"/>
          <w:w w:val="100"/>
          <w:position w:val="0"/>
        </w:rPr>
        <w:t>所给的与/或树中，用 粗线表示的子树是一个解树。在该图中，节点</w:t>
      </w:r>
      <w:r>
        <w:rPr>
          <w:rFonts w:ascii="Times New Roman" w:hAnsi="Times New Roman" w:eastAsia="Times New Roman" w:cs="Times New Roman"/>
          <w:color w:val="000000"/>
          <w:spacing w:val="0"/>
          <w:w w:val="100"/>
          <w:position w:val="0"/>
          <w:sz w:val="22"/>
          <w:szCs w:val="22"/>
          <w:lang w:val="en-US" w:eastAsia="en-US" w:bidi="en-US"/>
        </w:rPr>
        <w:t>P</w:t>
      </w:r>
      <w:r>
        <w:rPr>
          <w:color w:val="000000"/>
          <w:spacing w:val="0"/>
          <w:w w:val="100"/>
          <w:position w:val="0"/>
        </w:rPr>
        <w:t>为原始问题节点，用，标出的节点是终止 节点。</w:t>
      </w:r>
    </w:p>
    <w:p>
      <w:pPr>
        <w:widowControl w:val="0"/>
        <w:spacing w:line="1" w:lineRule="exact"/>
        <w:sectPr>
          <w:footnotePr>
            <w:numFmt w:val="decimal"/>
          </w:footnotePr>
          <w:type w:val="continuous"/>
          <w:pgSz w:w="10368" w:h="14968"/>
          <w:pgMar w:top="917" w:right="750" w:bottom="1256" w:left="954" w:header="0" w:footer="3" w:gutter="0"/>
          <w:cols w:space="720" w:num="1"/>
          <w:rtlGutter w:val="0"/>
          <w:docGrid w:linePitch="360" w:charSpace="0"/>
        </w:sectPr>
      </w:pPr>
      <w:r>
        <w:drawing>
          <wp:anchor distT="1031875" distB="309245" distL="0" distR="0" simplePos="0" relativeHeight="125830144" behindDoc="0" locked="0" layoutInCell="1" allowOverlap="1">
            <wp:simplePos x="0" y="0"/>
            <wp:positionH relativeFrom="page">
              <wp:posOffset>814070</wp:posOffset>
            </wp:positionH>
            <wp:positionV relativeFrom="paragraph">
              <wp:posOffset>1031875</wp:posOffset>
            </wp:positionV>
            <wp:extent cx="1798320" cy="1188720"/>
            <wp:effectExtent l="0" t="0" r="11430" b="11430"/>
            <wp:wrapTopAndBottom/>
            <wp:docPr id="243" name="Shape 243"/>
            <wp:cNvGraphicFramePr/>
            <a:graphic xmlns:a="http://schemas.openxmlformats.org/drawingml/2006/main">
              <a:graphicData uri="http://schemas.openxmlformats.org/drawingml/2006/picture">
                <pic:pic xmlns:pic="http://schemas.openxmlformats.org/drawingml/2006/picture">
                  <pic:nvPicPr>
                    <pic:cNvPr id="243" name="Shape 243"/>
                    <pic:cNvPicPr/>
                  </pic:nvPicPr>
                  <pic:blipFill>
                    <a:blip r:embed="rId315"/>
                    <a:stretch>
                      <a:fillRect/>
                    </a:stretch>
                  </pic:blipFill>
                  <pic:spPr>
                    <a:xfrm>
                      <a:off x="0" y="0"/>
                      <a:ext cx="1798320" cy="1188720"/>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page">
                  <wp:posOffset>1275715</wp:posOffset>
                </wp:positionH>
                <wp:positionV relativeFrom="paragraph">
                  <wp:posOffset>2389505</wp:posOffset>
                </wp:positionV>
                <wp:extent cx="889000" cy="142240"/>
                <wp:effectExtent l="0" t="0" r="0" b="0"/>
                <wp:wrapNone/>
                <wp:docPr id="245" name="Shape 245"/>
                <wp:cNvGraphicFramePr/>
                <a:graphic xmlns:a="http://schemas.openxmlformats.org/drawingml/2006/main">
                  <a:graphicData uri="http://schemas.microsoft.com/office/word/2010/wordprocessingShape">
                    <wps:wsp>
                      <wps:cNvSpPr txBox="1"/>
                      <wps:spPr>
                        <a:xfrm>
                          <a:off x="0" y="0"/>
                          <a:ext cx="889000" cy="142240"/>
                        </a:xfrm>
                        <a:prstGeom prst="rect">
                          <a:avLst/>
                        </a:prstGeom>
                        <a:noFill/>
                      </wps:spPr>
                      <wps:txbx>
                        <w:txbxContent>
                          <w:p>
                            <w:pPr>
                              <w:pStyle w:val="7"/>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hAnsi="Times New Roman" w:eastAsia="Times New Roman" w:cs="Times New Roman"/>
                                <w:color w:val="000000"/>
                                <w:spacing w:val="0"/>
                                <w:w w:val="100"/>
                                <w:position w:val="0"/>
                                <w:sz w:val="16"/>
                                <w:szCs w:val="16"/>
                                <w:lang w:val="en-US" w:eastAsia="en-US" w:bidi="en-US"/>
                              </w:rPr>
                              <w:t xml:space="preserve">3. </w:t>
                            </w:r>
                            <w:r>
                              <w:rPr>
                                <w:rFonts w:ascii="Times New Roman" w:hAnsi="Times New Roman" w:eastAsia="Times New Roman" w:cs="Times New Roman"/>
                                <w:color w:val="000000"/>
                                <w:spacing w:val="0"/>
                                <w:w w:val="100"/>
                                <w:position w:val="0"/>
                                <w:sz w:val="16"/>
                                <w:szCs w:val="16"/>
                              </w:rPr>
                              <w:t>6</w:t>
                            </w:r>
                            <w:r>
                              <w:rPr>
                                <w:color w:val="000000"/>
                                <w:spacing w:val="0"/>
                                <w:w w:val="100"/>
                                <w:position w:val="0"/>
                              </w:rPr>
                              <w:t>与/或树</w:t>
                            </w:r>
                          </w:p>
                        </w:txbxContent>
                      </wps:txbx>
                      <wps:bodyPr lIns="0" tIns="0" rIns="0" bIns="0">
                        <a:noAutofit/>
                      </wps:bodyPr>
                    </wps:wsp>
                  </a:graphicData>
                </a:graphic>
              </wp:anchor>
            </w:drawing>
          </mc:Choice>
          <mc:Fallback>
            <w:pict>
              <v:shape id="Shape 245" o:spid="_x0000_s1026" o:spt="202" type="#_x0000_t202" style="position:absolute;left:0pt;margin-left:100.45pt;margin-top:188.15pt;height:11.2pt;width:70pt;mso-position-horizontal-relative:page;z-index:503316480;mso-width-relative:page;mso-height-relative:page;" filled="f" stroked="f" coordsize="21600,21600" o:gfxdata="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B5QVeE2AAAAAsBAAAPAAAAAAAAAAEAIAAAACIAAABkcnMvZG93bnJldi54&#10;bWxQSwECFAAUAAAACACHTuJAdYT5VogBAAAZAwAADgAAAAAAAAABACAAAAAnAQAAZHJzL2Uyb0Rv&#10;Yy54bWxQSwUGAAAAAAYABgBZAQAAIQUAAAAA&#10;">
                <v:fill on="f" focussize="0,0"/>
                <v:stroke on="f"/>
                <v:imagedata o:title=""/>
                <o:lock v:ext="edit" aspectratio="f"/>
                <v:textbox inset="0mm,0mm,0mm,0mm">
                  <w:txbxContent>
                    <w:p>
                      <w:pPr>
                        <w:pStyle w:val="7"/>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hAnsi="Times New Roman" w:eastAsia="Times New Roman" w:cs="Times New Roman"/>
                          <w:color w:val="000000"/>
                          <w:spacing w:val="0"/>
                          <w:w w:val="100"/>
                          <w:position w:val="0"/>
                          <w:sz w:val="16"/>
                          <w:szCs w:val="16"/>
                          <w:lang w:val="en-US" w:eastAsia="en-US" w:bidi="en-US"/>
                        </w:rPr>
                        <w:t xml:space="preserve">3. </w:t>
                      </w:r>
                      <w:r>
                        <w:rPr>
                          <w:rFonts w:ascii="Times New Roman" w:hAnsi="Times New Roman" w:eastAsia="Times New Roman" w:cs="Times New Roman"/>
                          <w:color w:val="000000"/>
                          <w:spacing w:val="0"/>
                          <w:w w:val="100"/>
                          <w:position w:val="0"/>
                          <w:sz w:val="16"/>
                          <w:szCs w:val="16"/>
                        </w:rPr>
                        <w:t>6</w:t>
                      </w:r>
                      <w:r>
                        <w:rPr>
                          <w:color w:val="000000"/>
                          <w:spacing w:val="0"/>
                          <w:w w:val="100"/>
                          <w:position w:val="0"/>
                        </w:rPr>
                        <w:t>与/或树</w:t>
                      </w:r>
                    </w:p>
                  </w:txbxContent>
                </v:textbox>
              </v:shape>
            </w:pict>
          </mc:Fallback>
        </mc:AlternateContent>
      </w:r>
      <w:r>
        <w:drawing>
          <wp:anchor distT="50800" distB="15240" distL="0" distR="0" simplePos="0" relativeHeight="125830144" behindDoc="0" locked="0" layoutInCell="1" allowOverlap="1">
            <wp:simplePos x="0" y="0"/>
            <wp:positionH relativeFrom="page">
              <wp:posOffset>3453130</wp:posOffset>
            </wp:positionH>
            <wp:positionV relativeFrom="paragraph">
              <wp:posOffset>50800</wp:posOffset>
            </wp:positionV>
            <wp:extent cx="2048510" cy="2462530"/>
            <wp:effectExtent l="0" t="0" r="8890" b="13970"/>
            <wp:wrapTopAndBottom/>
            <wp:docPr id="247" name="Shape 247"/>
            <wp:cNvGraphicFramePr/>
            <a:graphic xmlns:a="http://schemas.openxmlformats.org/drawingml/2006/main">
              <a:graphicData uri="http://schemas.openxmlformats.org/drawingml/2006/picture">
                <pic:pic xmlns:pic="http://schemas.openxmlformats.org/drawingml/2006/picture">
                  <pic:nvPicPr>
                    <pic:cNvPr id="247" name="Shape 247"/>
                    <pic:cNvPicPr/>
                  </pic:nvPicPr>
                  <pic:blipFill>
                    <a:blip r:embed="rId316"/>
                    <a:stretch>
                      <a:fillRect/>
                    </a:stretch>
                  </pic:blipFill>
                  <pic:spPr>
                    <a:xfrm>
                      <a:off x="0" y="0"/>
                      <a:ext cx="2048510" cy="2462530"/>
                    </a:xfrm>
                    <a:prstGeom prst="rect">
                      <a:avLst/>
                    </a:prstGeom>
                  </pic:spPr>
                </pic:pic>
              </a:graphicData>
            </a:graphic>
          </wp:anchor>
        </w:drawing>
      </w:r>
    </w:p>
    <w:p>
      <w:pPr>
        <w:widowControl w:val="0"/>
        <w:spacing w:line="64" w:lineRule="exact"/>
        <w:rPr>
          <w:sz w:val="5"/>
          <w:szCs w:val="5"/>
        </w:rPr>
      </w:pPr>
    </w:p>
    <w:p>
      <w:pPr>
        <w:widowControl w:val="0"/>
        <w:spacing w:line="1" w:lineRule="exact"/>
        <w:sectPr>
          <w:footnotePr>
            <w:numFmt w:val="decimal"/>
          </w:footnotePr>
          <w:type w:val="continuous"/>
          <w:pgSz w:w="10368" w:h="14968"/>
          <w:pgMar w:top="985" w:right="0" w:bottom="1182" w:left="0" w:header="0" w:footer="3" w:gutter="0"/>
          <w:cols w:space="720" w:num="1"/>
          <w:rtlGutter w:val="0"/>
          <w:docGrid w:linePitch="360" w:charSpace="0"/>
        </w:sectPr>
      </w:pPr>
    </w:p>
    <w:p>
      <w:pPr>
        <w:pStyle w:val="15"/>
        <w:keepNext w:val="0"/>
        <w:keepLines w:val="0"/>
        <w:widowControl w:val="0"/>
        <w:numPr>
          <w:ilvl w:val="0"/>
          <w:numId w:val="86"/>
        </w:numPr>
        <w:shd w:val="clear" w:color="auto" w:fill="auto"/>
        <w:bidi w:val="0"/>
        <w:spacing w:before="0" w:after="0" w:line="359" w:lineRule="exact"/>
        <w:ind w:left="0" w:right="0" w:firstLine="440"/>
        <w:jc w:val="both"/>
      </w:pPr>
      <w:bookmarkStart w:id="461" w:name="bookmark463"/>
      <w:bookmarkEnd w:id="461"/>
      <w:r>
        <w:rPr>
          <w:color w:val="000000"/>
          <w:spacing w:val="0"/>
          <w:w w:val="100"/>
          <w:position w:val="0"/>
        </w:rPr>
        <w:t>问题归约的例子</w:t>
      </w:r>
    </w:p>
    <w:p>
      <w:pPr>
        <w:pStyle w:val="15"/>
        <w:keepNext w:val="0"/>
        <w:keepLines w:val="0"/>
        <w:widowControl w:val="0"/>
        <w:shd w:val="clear" w:color="auto" w:fill="auto"/>
        <w:bidi w:val="0"/>
        <w:spacing w:before="0" w:after="0" w:line="359" w:lineRule="exact"/>
        <w:ind w:left="0" w:right="0" w:firstLine="440"/>
        <w:jc w:val="both"/>
      </w:pPr>
      <w:r>
        <w:rPr>
          <w:color w:val="000000"/>
          <w:spacing w:val="0"/>
          <w:w w:val="100"/>
          <w:position w:val="0"/>
        </w:rPr>
        <w:t>如例</w:t>
      </w:r>
      <w:r>
        <w:rPr>
          <w:rFonts w:ascii="Times New Roman" w:hAnsi="Times New Roman" w:eastAsia="Times New Roman" w:cs="Times New Roman"/>
          <w:color w:val="000000"/>
          <w:spacing w:val="0"/>
          <w:w w:val="100"/>
          <w:position w:val="0"/>
          <w:sz w:val="22"/>
          <w:szCs w:val="22"/>
          <w:lang w:val="en-US" w:eastAsia="en-US" w:bidi="en-US"/>
        </w:rPr>
        <w:t>3.4</w:t>
      </w:r>
      <w:r>
        <w:rPr>
          <w:color w:val="000000"/>
          <w:spacing w:val="0"/>
          <w:w w:val="100"/>
          <w:position w:val="0"/>
        </w:rPr>
        <w:t>的三阶梵塔问题，此问题也可以用状态空间法来解，不过本例主要用它来说明 如何用问题归约法来解决问题。</w:t>
      </w:r>
    </w:p>
    <w:p>
      <w:pPr>
        <w:pStyle w:val="15"/>
        <w:keepNext w:val="0"/>
        <w:keepLines w:val="0"/>
        <w:widowControl w:val="0"/>
        <w:shd w:val="clear" w:color="auto" w:fill="auto"/>
        <w:bidi w:val="0"/>
        <w:spacing w:before="0" w:after="0" w:line="321" w:lineRule="exact"/>
        <w:ind w:left="0" w:right="0" w:firstLine="440"/>
        <w:jc w:val="both"/>
      </w:pPr>
      <w:r>
        <w:rPr>
          <w:color w:val="000000"/>
          <w:spacing w:val="0"/>
          <w:w w:val="100"/>
          <w:position w:val="0"/>
        </w:rPr>
        <w:t>首先，定义该问题的形式化表示方法。设用三元组</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/"J)</w:t>
      </w:r>
      <w:r>
        <w:rPr>
          <w:color w:val="000000"/>
          <w:spacing w:val="0"/>
          <w:w w:val="100"/>
          <w:position w:val="0"/>
        </w:rPr>
        <w:t>表示问题在任意时刻的状 态，用</w:t>
      </w:r>
      <w:r>
        <w:rPr>
          <w:color w:val="000000"/>
          <w:spacing w:val="0"/>
          <w:w w:val="100"/>
          <w:position w:val="0"/>
          <w:lang w:val="en-US" w:eastAsia="en-US" w:bidi="en-US"/>
        </w:rPr>
        <w:t>f</w:t>
      </w:r>
      <w:r>
        <w:rPr>
          <w:color w:val="000000"/>
          <w:spacing w:val="0"/>
          <w:w w:val="100"/>
          <w:position w:val="0"/>
        </w:rPr>
        <w:t>表示状态的转换。在此三元组中</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代表圆盘</w:t>
      </w:r>
      <w:r>
        <w:rPr>
          <w:rFonts w:ascii="Times New Roman" w:hAnsi="Times New Roman" w:eastAsia="Times New Roman" w:cs="Times New Roman"/>
          <w:color w:val="000000"/>
          <w:spacing w:val="0"/>
          <w:w w:val="100"/>
          <w:position w:val="0"/>
          <w:sz w:val="22"/>
          <w:szCs w:val="22"/>
          <w:lang w:val="en-US" w:eastAsia="en-US" w:bidi="en-US"/>
        </w:rPr>
        <w:t>C</w:t>
      </w:r>
      <w:r>
        <w:rPr>
          <w:color w:val="000000"/>
          <w:spacing w:val="0"/>
          <w:w w:val="100"/>
          <w:position w:val="0"/>
        </w:rPr>
        <w:t>所在的柱子号，丿代表圆盘</w:t>
      </w:r>
      <w:r>
        <w:rPr>
          <w:rFonts w:ascii="Times New Roman" w:hAnsi="Times New Roman" w:eastAsia="Times New Roman" w:cs="Times New Roman"/>
          <w:color w:val="000000"/>
          <w:spacing w:val="0"/>
          <w:w w:val="100"/>
          <w:position w:val="0"/>
          <w:sz w:val="22"/>
          <w:szCs w:val="22"/>
          <w:lang w:val="en-US" w:eastAsia="en-US" w:bidi="en-US"/>
        </w:rPr>
        <w:t>B</w:t>
      </w:r>
      <w:r>
        <w:rPr>
          <w:color w:val="000000"/>
          <w:spacing w:val="0"/>
          <w:w w:val="100"/>
          <w:position w:val="0"/>
        </w:rPr>
        <w:t>所在的 柱子号怯代表圆盘</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所在的柱子号。</w:t>
      </w:r>
    </w:p>
    <w:p>
      <w:pPr>
        <w:pStyle w:val="15"/>
        <w:keepNext w:val="0"/>
        <w:keepLines w:val="0"/>
        <w:widowControl w:val="0"/>
        <w:shd w:val="clear" w:color="auto" w:fill="auto"/>
        <w:bidi w:val="0"/>
        <w:spacing w:before="0" w:after="0" w:line="321" w:lineRule="exact"/>
        <w:ind w:left="0" w:right="0" w:firstLine="440"/>
        <w:jc w:val="both"/>
      </w:pPr>
      <w:r>
        <w:rPr>
          <w:color w:val="000000"/>
          <w:spacing w:val="0"/>
          <w:w w:val="100"/>
          <w:position w:val="0"/>
        </w:rPr>
        <w:t>前面分解的</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个子问题可分别表示如下。</w:t>
      </w:r>
    </w:p>
    <w:p>
      <w:pPr>
        <w:pStyle w:val="15"/>
        <w:keepNext w:val="0"/>
        <w:keepLines w:val="0"/>
        <w:widowControl w:val="0"/>
        <w:numPr>
          <w:ilvl w:val="0"/>
          <w:numId w:val="87"/>
        </w:numPr>
        <w:shd w:val="clear" w:color="auto" w:fill="auto"/>
        <w:tabs>
          <w:tab w:val="left" w:pos="914"/>
        </w:tabs>
        <w:bidi w:val="0"/>
        <w:spacing w:before="0" w:after="60" w:line="321" w:lineRule="exact"/>
        <w:ind w:left="0" w:right="0" w:firstLine="440"/>
        <w:jc w:val="both"/>
      </w:pPr>
      <w:bookmarkStart w:id="462" w:name="bookmark464"/>
      <w:bookmarkEnd w:id="462"/>
      <w:r>
        <w:rPr>
          <w:color w:val="000000"/>
          <w:spacing w:val="0"/>
          <w:w w:val="100"/>
          <w:position w:val="0"/>
        </w:rPr>
        <w:t>移动圆盘</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B</w:t>
      </w:r>
      <w:r>
        <w:rPr>
          <w:color w:val="000000"/>
          <w:spacing w:val="0"/>
          <w:w w:val="100"/>
          <w:position w:val="0"/>
        </w:rPr>
        <w:t>至柱子</w:t>
      </w:r>
      <w:r>
        <w:rPr>
          <w:rFonts w:ascii="Times New Roman" w:hAnsi="Times New Roman" w:eastAsia="Times New Roman" w:cs="Times New Roman"/>
          <w:color w:val="000000"/>
          <w:spacing w:val="0"/>
          <w:w w:val="100"/>
          <w:position w:val="0"/>
          <w:sz w:val="22"/>
          <w:szCs w:val="22"/>
        </w:rPr>
        <w:t>2</w:t>
      </w:r>
      <w:r>
        <w:rPr>
          <w:color w:val="000000"/>
          <w:spacing w:val="0"/>
          <w:w w:val="100"/>
          <w:position w:val="0"/>
        </w:rPr>
        <w:t>的双圆盘问题：</w:t>
      </w:r>
    </w:p>
    <w:p>
      <w:pPr>
        <w:pStyle w:val="27"/>
        <w:keepNext w:val="0"/>
        <w:keepLines w:val="0"/>
        <w:widowControl w:val="0"/>
        <w:numPr>
          <w:ilvl w:val="0"/>
          <w:numId w:val="88"/>
        </w:numPr>
        <w:shd w:val="clear" w:color="auto" w:fill="auto"/>
        <w:tabs>
          <w:tab w:val="left" w:pos="913"/>
        </w:tabs>
        <w:bidi w:val="0"/>
        <w:spacing w:before="0" w:after="0" w:line="305" w:lineRule="auto"/>
        <w:ind w:left="0" w:right="0" w:firstLine="0"/>
        <w:jc w:val="center"/>
      </w:pPr>
      <w:bookmarkStart w:id="463" w:name="bookmark465"/>
      <w:bookmarkEnd w:id="463"/>
      <w:r>
        <w:rPr>
          <w:rFonts w:ascii="Times New Roman" w:hAnsi="Times New Roman" w:eastAsia="Times New Roman" w:cs="Times New Roman"/>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lang w:val="zh-TW" w:eastAsia="zh-TW" w:bidi="zh-TW"/>
        </w:rPr>
        <w:t>(1,2,2)</w:t>
      </w:r>
    </w:p>
    <w:p>
      <w:pPr>
        <w:pStyle w:val="15"/>
        <w:keepNext w:val="0"/>
        <w:keepLines w:val="0"/>
        <w:widowControl w:val="0"/>
        <w:numPr>
          <w:ilvl w:val="0"/>
          <w:numId w:val="87"/>
        </w:numPr>
        <w:shd w:val="clear" w:color="auto" w:fill="auto"/>
        <w:tabs>
          <w:tab w:val="left" w:pos="894"/>
        </w:tabs>
        <w:bidi w:val="0"/>
        <w:spacing w:before="0" w:after="60" w:line="321" w:lineRule="exact"/>
        <w:ind w:left="0" w:right="0" w:firstLine="420"/>
        <w:jc w:val="both"/>
      </w:pPr>
      <w:bookmarkStart w:id="464" w:name="bookmark466"/>
      <w:bookmarkEnd w:id="464"/>
      <w:r>
        <w:rPr>
          <w:color w:val="000000"/>
          <w:spacing w:val="0"/>
          <w:w w:val="100"/>
          <w:position w:val="0"/>
        </w:rPr>
        <w:t>移动圆盘</w:t>
      </w:r>
      <w:r>
        <w:rPr>
          <w:rFonts w:ascii="Times New Roman" w:hAnsi="Times New Roman" w:eastAsia="Times New Roman" w:cs="Times New Roman"/>
          <w:color w:val="000000"/>
          <w:spacing w:val="0"/>
          <w:w w:val="100"/>
          <w:position w:val="0"/>
          <w:sz w:val="22"/>
          <w:szCs w:val="22"/>
          <w:lang w:val="en-US" w:eastAsia="en-US" w:bidi="en-US"/>
        </w:rPr>
        <w:t>C</w:t>
      </w:r>
      <w:r>
        <w:rPr>
          <w:color w:val="000000"/>
          <w:spacing w:val="0"/>
          <w:w w:val="100"/>
          <w:position w:val="0"/>
        </w:rPr>
        <w:t>至柱子</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的单圆盘问题：</w:t>
      </w:r>
    </w:p>
    <w:p>
      <w:pPr>
        <w:pStyle w:val="27"/>
        <w:keepNext w:val="0"/>
        <w:keepLines w:val="0"/>
        <w:widowControl w:val="0"/>
        <w:numPr>
          <w:ilvl w:val="0"/>
          <w:numId w:val="89"/>
        </w:numPr>
        <w:shd w:val="clear" w:color="auto" w:fill="auto"/>
        <w:tabs>
          <w:tab w:val="left" w:pos="918"/>
        </w:tabs>
        <w:bidi w:val="0"/>
        <w:spacing w:before="0" w:after="0" w:line="305" w:lineRule="auto"/>
        <w:ind w:left="0" w:right="0" w:firstLine="0"/>
        <w:jc w:val="center"/>
      </w:pPr>
      <w:bookmarkStart w:id="465" w:name="bookmark467"/>
      <w:bookmarkEnd w:id="465"/>
      <w:r>
        <w:rPr>
          <w:rFonts w:ascii="Times New Roman" w:hAnsi="Times New Roman" w:eastAsia="Times New Roman" w:cs="Times New Roman"/>
          <w:color w:val="000000"/>
          <w:spacing w:val="0"/>
          <w:w w:val="100"/>
          <w:position w:val="0"/>
          <w:lang w:val="en-US" w:eastAsia="en-US" w:bidi="en-US"/>
        </w:rPr>
        <w:t xml:space="preserve">f </w:t>
      </w:r>
      <w:r>
        <w:rPr>
          <w:rFonts w:ascii="Times New Roman" w:hAnsi="Times New Roman" w:eastAsia="Times New Roman" w:cs="Times New Roman"/>
          <w:color w:val="000000"/>
          <w:spacing w:val="0"/>
          <w:w w:val="100"/>
          <w:position w:val="0"/>
          <w:lang w:val="zh-TW" w:eastAsia="zh-TW" w:bidi="zh-TW"/>
        </w:rPr>
        <w:t>(3,2,2)</w:t>
      </w:r>
    </w:p>
    <w:p>
      <w:pPr>
        <w:pStyle w:val="15"/>
        <w:keepNext w:val="0"/>
        <w:keepLines w:val="0"/>
        <w:widowControl w:val="0"/>
        <w:numPr>
          <w:ilvl w:val="0"/>
          <w:numId w:val="87"/>
        </w:numPr>
        <w:shd w:val="clear" w:color="auto" w:fill="auto"/>
        <w:tabs>
          <w:tab w:val="left" w:pos="899"/>
        </w:tabs>
        <w:bidi w:val="0"/>
        <w:spacing w:before="0" w:after="60" w:line="321" w:lineRule="exact"/>
        <w:ind w:left="0" w:right="0" w:firstLine="420"/>
        <w:jc w:val="both"/>
      </w:pPr>
      <w:bookmarkStart w:id="466" w:name="bookmark468"/>
      <w:bookmarkEnd w:id="466"/>
      <w:r>
        <w:rPr>
          <w:color w:val="000000"/>
          <w:spacing w:val="0"/>
          <w:w w:val="100"/>
          <w:position w:val="0"/>
        </w:rPr>
        <w:t>移动圆盘</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B</w:t>
      </w:r>
      <w:r>
        <w:rPr>
          <w:color w:val="000000"/>
          <w:spacing w:val="0"/>
          <w:w w:val="100"/>
          <w:position w:val="0"/>
        </w:rPr>
        <w:t>至柱子</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的双圆盘问题：</w:t>
      </w:r>
    </w:p>
    <w:p>
      <w:pPr>
        <w:pStyle w:val="27"/>
        <w:keepNext w:val="0"/>
        <w:keepLines w:val="0"/>
        <w:widowControl w:val="0"/>
        <w:numPr>
          <w:ilvl w:val="0"/>
          <w:numId w:val="90"/>
        </w:numPr>
        <w:shd w:val="clear" w:color="auto" w:fill="auto"/>
        <w:tabs>
          <w:tab w:val="left" w:pos="4302"/>
        </w:tabs>
        <w:bidi w:val="0"/>
        <w:spacing w:before="0" w:after="0" w:line="305" w:lineRule="auto"/>
        <w:ind w:left="3380" w:right="0" w:firstLine="0"/>
        <w:jc w:val="left"/>
      </w:pPr>
      <w:bookmarkStart w:id="467" w:name="bookmark469"/>
      <w:bookmarkEnd w:id="467"/>
      <w:r>
        <w:rPr>
          <w:rFonts w:ascii="Times New Roman" w:hAnsi="Times New Roman" w:eastAsia="Times New Roman" w:cs="Times New Roman"/>
          <w:color w:val="000000"/>
          <w:spacing w:val="0"/>
          <w:w w:val="100"/>
          <w:position w:val="0"/>
          <w:lang w:val="en-US" w:eastAsia="en-US" w:bidi="en-US"/>
        </w:rPr>
        <w:t xml:space="preserve">-&gt; </w:t>
      </w:r>
      <w:r>
        <w:rPr>
          <w:rFonts w:ascii="Times New Roman" w:hAnsi="Times New Roman" w:eastAsia="Times New Roman" w:cs="Times New Roman"/>
          <w:color w:val="000000"/>
          <w:spacing w:val="0"/>
          <w:w w:val="100"/>
          <w:position w:val="0"/>
          <w:lang w:val="zh-TW" w:eastAsia="zh-TW" w:bidi="zh-TW"/>
        </w:rPr>
        <w:t>(3,3,3)</w:t>
      </w:r>
    </w:p>
    <w:p>
      <w:pPr>
        <w:pStyle w:val="15"/>
        <w:keepNext w:val="0"/>
        <w:keepLines w:val="0"/>
        <w:widowControl w:val="0"/>
        <w:shd w:val="clear" w:color="auto" w:fill="auto"/>
        <w:bidi w:val="0"/>
        <w:spacing w:before="0" w:after="0" w:line="344" w:lineRule="exact"/>
        <w:ind w:left="0" w:right="0" w:firstLine="440"/>
        <w:jc w:val="both"/>
      </w:pPr>
      <w:r>
        <w:rPr>
          <w:color w:val="000000"/>
          <w:spacing w:val="0"/>
          <w:w w:val="100"/>
          <w:position w:val="0"/>
        </w:rPr>
        <w:t>其中，子问题</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1).(3)</w:t>
      </w:r>
      <w:r>
        <w:rPr>
          <w:color w:val="000000"/>
          <w:spacing w:val="0"/>
          <w:w w:val="100"/>
          <w:position w:val="0"/>
        </w:rPr>
        <w:t>都是一个二阶梵塔问题，它们都可以再继续进行分解；子问题</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 xml:space="preserve">2) </w:t>
      </w:r>
      <w:r>
        <w:rPr>
          <w:color w:val="000000"/>
          <w:spacing w:val="0"/>
          <w:w w:val="100"/>
          <w:position w:val="0"/>
        </w:rPr>
        <w:t>是本原问题，它已经不需要再分解。</w:t>
      </w:r>
    </w:p>
    <w:p>
      <w:pPr>
        <w:pStyle w:val="15"/>
        <w:keepNext w:val="0"/>
        <w:keepLines w:val="0"/>
        <w:widowControl w:val="0"/>
        <w:shd w:val="clear" w:color="auto" w:fill="auto"/>
        <w:bidi w:val="0"/>
        <w:spacing w:before="0" w:after="60" w:line="319" w:lineRule="exact"/>
        <w:ind w:left="0" w:right="0" w:firstLine="440"/>
        <w:jc w:val="both"/>
      </w:pPr>
      <w:r>
        <w:rPr>
          <w:color w:val="000000"/>
          <w:spacing w:val="0"/>
          <w:w w:val="100"/>
          <w:position w:val="0"/>
        </w:rPr>
        <w:t>三阶梵塔问题的分解过程可用图</w:t>
      </w:r>
      <w:r>
        <w:rPr>
          <w:rFonts w:ascii="Times New Roman" w:hAnsi="Times New Roman" w:eastAsia="Times New Roman" w:cs="Times New Roman"/>
          <w:color w:val="000000"/>
          <w:spacing w:val="0"/>
          <w:w w:val="100"/>
          <w:position w:val="0"/>
          <w:sz w:val="22"/>
          <w:szCs w:val="22"/>
          <w:lang w:val="en-US" w:eastAsia="en-US" w:bidi="en-US"/>
        </w:rPr>
        <w:t xml:space="preserve">3. </w:t>
      </w:r>
      <w:r>
        <w:rPr>
          <w:rFonts w:ascii="Times New Roman" w:hAnsi="Times New Roman" w:eastAsia="Times New Roman" w:cs="Times New Roman"/>
          <w:color w:val="000000"/>
          <w:spacing w:val="0"/>
          <w:w w:val="100"/>
          <w:position w:val="0"/>
          <w:sz w:val="22"/>
          <w:szCs w:val="22"/>
        </w:rPr>
        <w:t>8</w:t>
      </w:r>
      <w:r>
        <w:rPr>
          <w:color w:val="000000"/>
          <w:spacing w:val="0"/>
          <w:w w:val="100"/>
          <w:position w:val="0"/>
        </w:rPr>
        <w:t>所示的与/或树来表示。在该与/或树中，有</w:t>
      </w:r>
      <w:r>
        <w:rPr>
          <w:rFonts w:ascii="Times New Roman" w:hAnsi="Times New Roman" w:eastAsia="Times New Roman" w:cs="Times New Roman"/>
          <w:color w:val="000000"/>
          <w:spacing w:val="0"/>
          <w:w w:val="100"/>
          <w:position w:val="0"/>
          <w:sz w:val="22"/>
          <w:szCs w:val="22"/>
        </w:rPr>
        <w:t>7</w:t>
      </w:r>
      <w:r>
        <w:rPr>
          <w:color w:val="000000"/>
          <w:spacing w:val="0"/>
          <w:w w:val="100"/>
          <w:position w:val="0"/>
        </w:rPr>
        <w:t>个 终止节点，它们分别对应着</w:t>
      </w:r>
      <w:r>
        <w:rPr>
          <w:rFonts w:ascii="Times New Roman" w:hAnsi="Times New Roman" w:eastAsia="Times New Roman" w:cs="Times New Roman"/>
          <w:color w:val="000000"/>
          <w:spacing w:val="0"/>
          <w:w w:val="100"/>
          <w:position w:val="0"/>
          <w:sz w:val="22"/>
          <w:szCs w:val="22"/>
        </w:rPr>
        <w:t>7</w:t>
      </w:r>
      <w:r>
        <w:rPr>
          <w:color w:val="000000"/>
          <w:spacing w:val="0"/>
          <w:w w:val="100"/>
          <w:position w:val="0"/>
        </w:rPr>
        <w:t>个本原问题。得到问题的解为</w:t>
      </w:r>
    </w:p>
    <w:p>
      <w:pPr>
        <w:pStyle w:val="27"/>
        <w:keepNext w:val="0"/>
        <w:keepLines w:val="0"/>
        <w:widowControl w:val="0"/>
        <w:numPr>
          <w:ilvl w:val="0"/>
          <w:numId w:val="91"/>
        </w:numPr>
        <w:shd w:val="clear" w:color="auto" w:fill="auto"/>
        <w:tabs>
          <w:tab w:val="left" w:pos="2082"/>
          <w:tab w:val="left" w:pos="3407"/>
          <w:tab w:val="left" w:pos="4588"/>
        </w:tabs>
        <w:bidi w:val="0"/>
        <w:spacing w:before="0" w:after="0" w:line="302" w:lineRule="auto"/>
        <w:ind w:left="1160" w:right="0" w:firstLine="0"/>
        <w:jc w:val="left"/>
      </w:pPr>
      <w:bookmarkStart w:id="468" w:name="bookmark470"/>
      <w:bookmarkEnd w:id="468"/>
      <w:r>
        <w:rPr>
          <w:rFonts w:ascii="Times New Roman" w:hAnsi="Times New Roman" w:eastAsia="Times New Roman" w:cs="Times New Roman"/>
          <w:color w:val="000000"/>
          <w:spacing w:val="0"/>
          <w:w w:val="100"/>
          <w:position w:val="0"/>
          <w:lang w:val="zh-TW" w:eastAsia="zh-TW" w:bidi="zh-TW"/>
        </w:rPr>
        <w:t>— (1,1,3)</w:t>
      </w:r>
      <w:r>
        <w:rPr>
          <w:rFonts w:ascii="Times New Roman" w:hAnsi="Times New Roman" w:eastAsia="Times New Roman" w:cs="Times New Roman"/>
          <w:color w:val="000000"/>
          <w:spacing w:val="0"/>
          <w:w w:val="100"/>
          <w:position w:val="0"/>
          <w:lang w:val="zh-TW" w:eastAsia="zh-TW" w:bidi="zh-TW"/>
        </w:rPr>
        <w:tab/>
      </w:r>
      <w:r>
        <w:rPr>
          <w:rFonts w:ascii="Times New Roman" w:hAnsi="Times New Roman" w:eastAsia="Times New Roman" w:cs="Times New Roman"/>
          <w:color w:val="000000"/>
          <w:spacing w:val="0"/>
          <w:w w:val="100"/>
          <w:position w:val="0"/>
          <w:lang w:val="zh-TW" w:eastAsia="zh-TW" w:bidi="zh-TW"/>
        </w:rPr>
        <w:t>(1,1,3)</w:t>
      </w:r>
      <w:r>
        <w:rPr>
          <w:rFonts w:ascii="Times New Roman" w:hAnsi="Times New Roman" w:eastAsia="Times New Roman" w:cs="Times New Roman"/>
          <w:color w:val="000000"/>
          <w:spacing w:val="0"/>
          <w:w w:val="100"/>
          <w:position w:val="0"/>
          <w:lang w:val="zh-TW" w:eastAsia="zh-TW" w:bidi="zh-TW"/>
        </w:rPr>
        <w:tab/>
      </w:r>
      <w:r>
        <w:rPr>
          <w:rFonts w:ascii="Times New Roman" w:hAnsi="Times New Roman" w:eastAsia="Times New Roman" w:cs="Times New Roman"/>
          <w:color w:val="000000"/>
          <w:spacing w:val="0"/>
          <w:w w:val="100"/>
          <w:position w:val="0"/>
          <w:lang w:val="zh-TW" w:eastAsia="zh-TW" w:bidi="zh-TW"/>
        </w:rPr>
        <w:t xml:space="preserve">(1,2,3) (1,2,3) </w:t>
      </w:r>
      <w:r>
        <w:rPr>
          <w:rFonts w:ascii="Times New Roman" w:hAnsi="Times New Roman" w:eastAsia="Times New Roman" w:cs="Times New Roman"/>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lang w:val="zh-TW" w:eastAsia="zh-TW" w:bidi="zh-TW"/>
        </w:rPr>
        <w:t>(1,2,2)</w:t>
      </w:r>
    </w:p>
    <w:p>
      <w:pPr>
        <w:pStyle w:val="27"/>
        <w:keepNext w:val="0"/>
        <w:keepLines w:val="0"/>
        <w:widowControl w:val="0"/>
        <w:numPr>
          <w:ilvl w:val="0"/>
          <w:numId w:val="92"/>
        </w:numPr>
        <w:shd w:val="clear" w:color="auto" w:fill="auto"/>
        <w:tabs>
          <w:tab w:val="left" w:pos="2082"/>
          <w:tab w:val="left" w:pos="3407"/>
          <w:tab w:val="left" w:pos="6661"/>
        </w:tabs>
        <w:bidi w:val="0"/>
        <w:spacing w:before="0" w:after="0" w:line="302" w:lineRule="auto"/>
        <w:ind w:left="1160" w:right="0" w:firstLine="0"/>
        <w:jc w:val="left"/>
      </w:pPr>
      <w:bookmarkStart w:id="469" w:name="bookmark471"/>
      <w:bookmarkEnd w:id="469"/>
      <w:r>
        <w:rPr>
          <w:rFonts w:ascii="Times New Roman" w:hAnsi="Times New Roman" w:eastAsia="Times New Roman" w:cs="Times New Roman"/>
          <w:color w:val="000000"/>
          <w:spacing w:val="0"/>
          <w:w w:val="100"/>
          <w:position w:val="0"/>
          <w:lang w:val="en-US" w:eastAsia="en-US" w:bidi="en-US"/>
        </w:rPr>
        <w:t xml:space="preserve">-&gt; </w:t>
      </w:r>
      <w:r>
        <w:rPr>
          <w:rFonts w:ascii="Times New Roman" w:hAnsi="Times New Roman" w:eastAsia="Times New Roman" w:cs="Times New Roman"/>
          <w:color w:val="000000"/>
          <w:spacing w:val="0"/>
          <w:w w:val="100"/>
          <w:position w:val="0"/>
          <w:lang w:val="zh-TW" w:eastAsia="zh-TW" w:bidi="zh-TW"/>
        </w:rPr>
        <w:t>(3,2,2)</w:t>
      </w:r>
      <w:r>
        <w:rPr>
          <w:rFonts w:ascii="Times New Roman" w:hAnsi="Times New Roman" w:eastAsia="Times New Roman" w:cs="Times New Roman"/>
          <w:color w:val="000000"/>
          <w:spacing w:val="0"/>
          <w:w w:val="100"/>
          <w:position w:val="0"/>
          <w:lang w:val="zh-TW" w:eastAsia="zh-TW" w:bidi="zh-TW"/>
        </w:rPr>
        <w:tab/>
      </w:r>
      <w:r>
        <w:rPr>
          <w:rFonts w:ascii="Times New Roman" w:hAnsi="Times New Roman" w:eastAsia="Times New Roman" w:cs="Times New Roman"/>
          <w:color w:val="000000"/>
          <w:spacing w:val="0"/>
          <w:w w:val="100"/>
          <w:position w:val="0"/>
          <w:lang w:val="zh-TW" w:eastAsia="zh-TW" w:bidi="zh-TW"/>
        </w:rPr>
        <w:t xml:space="preserve">(3,2,2) </w:t>
      </w:r>
      <w:r>
        <w:rPr>
          <w:rFonts w:ascii="Times New Roman" w:hAnsi="Times New Roman" w:eastAsia="Times New Roman" w:cs="Times New Roman"/>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lang w:val="zh-TW" w:eastAsia="zh-TW" w:bidi="zh-TW"/>
        </w:rPr>
        <w:t>(3,2,1) (3,2,1)</w:t>
      </w:r>
      <w:r>
        <w:rPr>
          <w:rFonts w:ascii="Times New Roman" w:hAnsi="Times New Roman" w:eastAsia="Times New Roman" w:cs="Times New Roman"/>
          <w:color w:val="000000"/>
          <w:spacing w:val="0"/>
          <w:w w:val="100"/>
          <w:position w:val="0"/>
          <w:lang w:val="zh-TW" w:eastAsia="zh-TW" w:bidi="zh-TW"/>
        </w:rPr>
        <w:tab/>
      </w:r>
      <w:r>
        <w:rPr>
          <w:rFonts w:ascii="Times New Roman" w:hAnsi="Times New Roman" w:eastAsia="Times New Roman" w:cs="Times New Roman"/>
          <w:color w:val="000000"/>
          <w:spacing w:val="0"/>
          <w:w w:val="100"/>
          <w:position w:val="0"/>
          <w:lang w:val="zh-TW" w:eastAsia="zh-TW" w:bidi="zh-TW"/>
        </w:rPr>
        <w:t>(3,3,1)</w:t>
      </w:r>
    </w:p>
    <w:p>
      <w:pPr>
        <w:pStyle w:val="27"/>
        <w:keepNext w:val="0"/>
        <w:keepLines w:val="0"/>
        <w:widowControl w:val="0"/>
        <w:shd w:val="clear" w:color="auto" w:fill="auto"/>
        <w:bidi w:val="0"/>
        <w:spacing w:before="0" w:after="40" w:line="302" w:lineRule="auto"/>
        <w:ind w:left="1160" w:right="0" w:firstLine="0"/>
        <w:jc w:val="left"/>
      </w:pPr>
      <w:r>
        <w:rPr>
          <w:rFonts w:ascii="Times New Roman" w:hAnsi="Times New Roman" w:eastAsia="Times New Roman" w:cs="Times New Roman"/>
          <w:color w:val="000000"/>
          <w:spacing w:val="0"/>
          <w:w w:val="100"/>
          <w:position w:val="0"/>
          <w:lang w:val="zh-TW" w:eastAsia="zh-TW" w:bidi="zh-TW"/>
        </w:rPr>
        <w:t xml:space="preserve">(3,3,1) </w:t>
      </w:r>
      <w:r>
        <w:rPr>
          <w:rFonts w:ascii="Times New Roman" w:hAnsi="Times New Roman" w:eastAsia="Times New Roman" w:cs="Times New Roman"/>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lang w:val="zh-TW" w:eastAsia="zh-TW" w:bidi="zh-TW"/>
        </w:rPr>
        <w:t>(3,3,3)</w:t>
      </w:r>
    </w:p>
    <w:p>
      <w:pPr>
        <w:widowControl w:val="0"/>
        <w:jc w:val="center"/>
        <w:rPr>
          <w:sz w:val="2"/>
          <w:szCs w:val="2"/>
        </w:rPr>
      </w:pPr>
      <w:r>
        <w:drawing>
          <wp:inline distT="0" distB="0" distL="114300" distR="114300">
            <wp:extent cx="4553585" cy="1524000"/>
            <wp:effectExtent l="0" t="0" r="18415" b="0"/>
            <wp:docPr id="249" name="Picutre 249"/>
            <wp:cNvGraphicFramePr/>
            <a:graphic xmlns:a="http://schemas.openxmlformats.org/drawingml/2006/main">
              <a:graphicData uri="http://schemas.openxmlformats.org/drawingml/2006/picture">
                <pic:pic xmlns:pic="http://schemas.openxmlformats.org/drawingml/2006/picture">
                  <pic:nvPicPr>
                    <pic:cNvPr id="249" name="Picutre 249"/>
                    <pic:cNvPicPr/>
                  </pic:nvPicPr>
                  <pic:blipFill>
                    <a:blip r:embed="rId317"/>
                    <a:stretch>
                      <a:fillRect/>
                    </a:stretch>
                  </pic:blipFill>
                  <pic:spPr>
                    <a:xfrm>
                      <a:off x="0" y="0"/>
                      <a:ext cx="4553585" cy="1524000"/>
                    </a:xfrm>
                    <a:prstGeom prst="rect">
                      <a:avLst/>
                    </a:prstGeom>
                  </pic:spPr>
                </pic:pic>
              </a:graphicData>
            </a:graphic>
          </wp:inline>
        </w:drawing>
      </w:r>
    </w:p>
    <w:p>
      <w:pPr>
        <w:pStyle w:val="7"/>
        <w:keepNext w:val="0"/>
        <w:keepLines w:val="0"/>
        <w:widowControl w:val="0"/>
        <w:shd w:val="clear" w:color="auto" w:fill="auto"/>
        <w:bidi w:val="0"/>
        <w:spacing w:before="0" w:after="0" w:line="240" w:lineRule="auto"/>
        <w:ind w:left="2083" w:right="0" w:firstLine="0"/>
        <w:jc w:val="left"/>
      </w:pPr>
      <w:r>
        <w:rPr>
          <w:color w:val="000000"/>
          <w:spacing w:val="0"/>
          <w:w w:val="100"/>
          <w:position w:val="0"/>
        </w:rPr>
        <w:t>图</w:t>
      </w:r>
      <w:r>
        <w:rPr>
          <w:rFonts w:ascii="Times New Roman" w:hAnsi="Times New Roman" w:eastAsia="Times New Roman" w:cs="Times New Roman"/>
          <w:color w:val="000000"/>
          <w:spacing w:val="0"/>
          <w:w w:val="100"/>
          <w:position w:val="0"/>
          <w:sz w:val="16"/>
          <w:szCs w:val="16"/>
          <w:lang w:val="en-US" w:eastAsia="en-US" w:bidi="en-US"/>
        </w:rPr>
        <w:t xml:space="preserve">3. </w:t>
      </w:r>
      <w:r>
        <w:rPr>
          <w:rFonts w:ascii="Times New Roman" w:hAnsi="Times New Roman" w:eastAsia="Times New Roman" w:cs="Times New Roman"/>
          <w:color w:val="000000"/>
          <w:spacing w:val="0"/>
          <w:w w:val="100"/>
          <w:position w:val="0"/>
          <w:sz w:val="16"/>
          <w:szCs w:val="16"/>
        </w:rPr>
        <w:t>8</w:t>
      </w:r>
      <w:r>
        <w:rPr>
          <w:color w:val="000000"/>
          <w:spacing w:val="0"/>
          <w:w w:val="100"/>
          <w:position w:val="0"/>
        </w:rPr>
        <w:t>三阶梵塔问题的与或树表示</w:t>
      </w:r>
    </w:p>
    <w:p>
      <w:pPr>
        <w:widowControl w:val="0"/>
        <w:spacing w:after="459" w:line="1" w:lineRule="exact"/>
      </w:pPr>
    </w:p>
    <w:p>
      <w:pPr>
        <w:pStyle w:val="11"/>
        <w:keepNext/>
        <w:keepLines/>
        <w:widowControl w:val="0"/>
        <w:shd w:val="clear" w:color="auto" w:fill="auto"/>
        <w:bidi w:val="0"/>
        <w:spacing w:before="0" w:after="260" w:line="240" w:lineRule="auto"/>
        <w:ind w:left="0" w:right="0" w:firstLine="0"/>
        <w:jc w:val="left"/>
      </w:pPr>
      <w:bookmarkStart w:id="470" w:name="bookmark474"/>
      <w:bookmarkStart w:id="471" w:name="bookmark472"/>
      <w:bookmarkStart w:id="472" w:name="bookmark473"/>
      <w:r>
        <w:rPr>
          <w:rFonts w:ascii="Times New Roman" w:hAnsi="Times New Roman" w:eastAsia="Times New Roman" w:cs="Times New Roman"/>
          <w:b/>
          <w:bCs/>
          <w:color w:val="000000"/>
          <w:spacing w:val="0"/>
          <w:w w:val="100"/>
          <w:position w:val="0"/>
          <w:sz w:val="32"/>
          <w:szCs w:val="32"/>
          <w:lang w:val="en-US" w:eastAsia="en-US" w:bidi="en-US"/>
        </w:rPr>
        <w:t>3.2</w:t>
      </w:r>
      <w:r>
        <w:rPr>
          <w:color w:val="000000"/>
          <w:spacing w:val="0"/>
          <w:w w:val="100"/>
          <w:position w:val="0"/>
        </w:rPr>
        <w:t>状态空间搜索</w:t>
      </w:r>
      <w:bookmarkEnd w:id="470"/>
      <w:bookmarkEnd w:id="471"/>
      <w:bookmarkEnd w:id="472"/>
    </w:p>
    <w:p>
      <w:pPr>
        <w:pStyle w:val="15"/>
        <w:keepNext w:val="0"/>
        <w:keepLines w:val="0"/>
        <w:widowControl w:val="0"/>
        <w:shd w:val="clear" w:color="auto" w:fill="auto"/>
        <w:bidi w:val="0"/>
        <w:spacing w:before="0" w:after="0" w:line="327" w:lineRule="exact"/>
        <w:ind w:left="0" w:right="0" w:firstLine="440"/>
        <w:jc w:val="both"/>
      </w:pPr>
      <w:r>
        <w:rPr>
          <w:color w:val="000000"/>
          <w:spacing w:val="0"/>
          <w:w w:val="100"/>
          <w:position w:val="0"/>
        </w:rPr>
        <w:t>状态空间的搜索策略分为盲目搜索和启发式搜索两大类。下面讨论的广度优先搜索、 深度优先搜索和有界深度优先搜索都属于盲目搜索策略。</w:t>
      </w:r>
    </w:p>
    <w:p>
      <w:pPr>
        <w:pStyle w:val="15"/>
        <w:keepNext w:val="0"/>
        <w:keepLines w:val="0"/>
        <w:widowControl w:val="0"/>
        <w:shd w:val="clear" w:color="auto" w:fill="auto"/>
        <w:bidi w:val="0"/>
        <w:spacing w:before="0" w:after="400" w:line="327" w:lineRule="exact"/>
        <w:ind w:left="0" w:right="0" w:firstLine="440"/>
        <w:jc w:val="both"/>
      </w:pPr>
      <w:r>
        <w:rPr>
          <w:color w:val="000000"/>
          <w:spacing w:val="0"/>
          <w:w w:val="100"/>
          <w:position w:val="0"/>
        </w:rPr>
        <w:t>盲目搜索策略的一个共同特点是它们的搜索路线是已经决定好的，没有利用被求解问 题的任何特征信息，在决定要被扩展的节点时，并没有考虑该节点到底是否可能出现在解的 路径上，也没有考虑它是否有利于问题的求解以及所求的解是否为最优解。</w:t>
      </w:r>
    </w:p>
    <w:p>
      <w:pPr>
        <w:pStyle w:val="25"/>
        <w:keepNext/>
        <w:keepLines/>
        <w:widowControl w:val="0"/>
        <w:shd w:val="clear" w:color="auto" w:fill="auto"/>
        <w:bidi w:val="0"/>
        <w:spacing w:before="0" w:after="400" w:line="240" w:lineRule="auto"/>
        <w:ind w:left="0" w:right="0" w:firstLine="440"/>
        <w:jc w:val="both"/>
      </w:pPr>
      <w:bookmarkStart w:id="473" w:name="bookmark475"/>
      <w:bookmarkStart w:id="474" w:name="bookmark476"/>
      <w:bookmarkStart w:id="475" w:name="bookmark477"/>
      <w:r>
        <w:rPr>
          <w:rFonts w:ascii="Times New Roman" w:hAnsi="Times New Roman" w:eastAsia="Times New Roman" w:cs="Times New Roman"/>
          <w:b/>
          <w:bCs/>
          <w:color w:val="000000"/>
          <w:spacing w:val="0"/>
          <w:w w:val="100"/>
          <w:position w:val="0"/>
          <w:sz w:val="22"/>
          <w:szCs w:val="22"/>
          <w:lang w:val="en-US" w:eastAsia="en-US" w:bidi="en-US"/>
        </w:rPr>
        <w:t>3.2.1</w:t>
      </w:r>
      <w:r>
        <w:rPr>
          <w:color w:val="000000"/>
          <w:spacing w:val="0"/>
          <w:w w:val="100"/>
          <w:position w:val="0"/>
          <w:sz w:val="24"/>
          <w:szCs w:val="24"/>
        </w:rPr>
        <w:t>盲目搜索</w:t>
      </w:r>
      <w:bookmarkEnd w:id="473"/>
      <w:bookmarkEnd w:id="474"/>
      <w:bookmarkEnd w:id="475"/>
    </w:p>
    <w:p>
      <w:pPr>
        <w:pStyle w:val="15"/>
        <w:keepNext w:val="0"/>
        <w:keepLines w:val="0"/>
        <w:widowControl w:val="0"/>
        <w:shd w:val="clear" w:color="auto" w:fill="auto"/>
        <w:bidi w:val="0"/>
        <w:spacing w:before="0" w:after="0" w:line="327" w:lineRule="exact"/>
        <w:ind w:left="0" w:right="0" w:firstLine="440"/>
        <w:jc w:val="both"/>
      </w:pPr>
      <w:r>
        <w:rPr>
          <w:rFonts w:ascii="Times New Roman" w:hAnsi="Times New Roman" w:eastAsia="Times New Roman" w:cs="Times New Roman"/>
          <w:b/>
          <w:bCs/>
          <w:color w:val="000000"/>
          <w:spacing w:val="0"/>
          <w:w w:val="100"/>
          <w:position w:val="0"/>
          <w:sz w:val="22"/>
          <w:szCs w:val="22"/>
          <w:lang w:val="en-US" w:eastAsia="en-US" w:bidi="en-US"/>
        </w:rPr>
        <w:t xml:space="preserve">1. </w:t>
      </w:r>
      <w:r>
        <w:rPr>
          <w:color w:val="000000"/>
          <w:spacing w:val="0"/>
          <w:w w:val="100"/>
          <w:position w:val="0"/>
        </w:rPr>
        <w:t>一般图搜索</w:t>
      </w:r>
    </w:p>
    <w:p>
      <w:pPr>
        <w:pStyle w:val="15"/>
        <w:keepNext w:val="0"/>
        <w:keepLines w:val="0"/>
        <w:widowControl w:val="0"/>
        <w:shd w:val="clear" w:color="auto" w:fill="auto"/>
        <w:bidi w:val="0"/>
        <w:spacing w:before="0" w:after="0" w:line="327" w:lineRule="exact"/>
        <w:ind w:left="0" w:right="0" w:firstLine="440"/>
        <w:jc w:val="both"/>
      </w:pPr>
      <w:r>
        <w:rPr>
          <w:color w:val="000000"/>
          <w:spacing w:val="0"/>
          <w:w w:val="100"/>
          <w:position w:val="0"/>
        </w:rPr>
        <w:t>一般图搜索是在状态空间中搜索从初始状态到目标状态解答路径的过程。由于问题的 状态空间可以用一个有向图来表示，因此状态空间搜索实际上就是对有向图的搜索。从图 搜索的角度来看，状态空间搜索的基本思想可以概括为：将问题的初始状态作为当前扩展 节点对其进行扩展，生成一组子节点，然后检查目标状态是否出现在这些节点中。如果出 现,表明搜索成功，即找到了该问题的解；如果没有出现，则再按照某一种搜索策略从已生 成的子节点中选择一个节点作为当前的扩展节点。重复上述过程，直到目标状态出现在子 节点中或者没有可供扩展的节点为止。所谓对一个节点进行</w:t>
      </w:r>
      <w:r>
        <w:rPr>
          <w:color w:val="000000"/>
          <w:spacing w:val="0"/>
          <w:w w:val="100"/>
          <w:position w:val="0"/>
          <w:lang w:val="zh-CN" w:eastAsia="zh-CN" w:bidi="zh-CN"/>
        </w:rPr>
        <w:t>“扩展”是</w:t>
      </w:r>
      <w:r>
        <w:rPr>
          <w:color w:val="000000"/>
          <w:spacing w:val="0"/>
          <w:w w:val="100"/>
          <w:position w:val="0"/>
        </w:rPr>
        <w:t>指对该节点用某个可 用操作施加作用，生成该节点的一组子节点。</w:t>
      </w:r>
    </w:p>
    <w:p>
      <w:pPr>
        <w:pStyle w:val="15"/>
        <w:keepNext w:val="0"/>
        <w:keepLines w:val="0"/>
        <w:widowControl w:val="0"/>
        <w:shd w:val="clear" w:color="auto" w:fill="auto"/>
        <w:bidi w:val="0"/>
        <w:spacing w:before="0" w:after="0" w:line="327" w:lineRule="exact"/>
        <w:ind w:left="0" w:right="0" w:firstLine="440"/>
        <w:jc w:val="both"/>
      </w:pPr>
      <w:r>
        <w:rPr>
          <w:color w:val="000000"/>
          <w:spacing w:val="0"/>
          <w:w w:val="100"/>
          <w:position w:val="0"/>
        </w:rPr>
        <w:t>在开始搜索过程之前，先定义两个数据结构</w:t>
      </w:r>
      <w:r>
        <w:rPr>
          <w:rFonts w:ascii="Times New Roman" w:hAnsi="Times New Roman" w:eastAsia="Times New Roman" w:cs="Times New Roman"/>
          <w:color w:val="000000"/>
          <w:spacing w:val="0"/>
          <w:w w:val="100"/>
          <w:position w:val="0"/>
          <w:sz w:val="22"/>
          <w:szCs w:val="22"/>
          <w:lang w:val="en-US" w:eastAsia="en-US" w:bidi="en-US"/>
        </w:rPr>
        <w:t>OPEN</w:t>
      </w:r>
      <w:r>
        <w:rPr>
          <w:color w:val="000000"/>
          <w:spacing w:val="0"/>
          <w:w w:val="100"/>
          <w:position w:val="0"/>
        </w:rPr>
        <w:t>表与</w:t>
      </w:r>
      <w:r>
        <w:rPr>
          <w:rFonts w:ascii="Times New Roman" w:hAnsi="Times New Roman" w:eastAsia="Times New Roman" w:cs="Times New Roman"/>
          <w:color w:val="000000"/>
          <w:spacing w:val="0"/>
          <w:w w:val="100"/>
          <w:position w:val="0"/>
          <w:sz w:val="22"/>
          <w:szCs w:val="22"/>
          <w:lang w:val="en-US" w:eastAsia="en-US" w:bidi="en-US"/>
        </w:rPr>
        <w:t>CLOSED</w:t>
      </w:r>
      <w:r>
        <w:rPr>
          <w:color w:val="000000"/>
          <w:spacing w:val="0"/>
          <w:w w:val="100"/>
          <w:position w:val="0"/>
        </w:rPr>
        <w:t>表。</w:t>
      </w:r>
      <w:r>
        <w:rPr>
          <w:rFonts w:ascii="Times New Roman" w:hAnsi="Times New Roman" w:eastAsia="Times New Roman" w:cs="Times New Roman"/>
          <w:color w:val="000000"/>
          <w:spacing w:val="0"/>
          <w:w w:val="100"/>
          <w:position w:val="0"/>
          <w:sz w:val="22"/>
          <w:szCs w:val="22"/>
          <w:lang w:val="en-US" w:eastAsia="en-US" w:bidi="en-US"/>
        </w:rPr>
        <w:t>OPEN</w:t>
      </w:r>
      <w:r>
        <w:rPr>
          <w:color w:val="000000"/>
          <w:spacing w:val="0"/>
          <w:w w:val="100"/>
          <w:position w:val="0"/>
        </w:rPr>
        <w:t>表用于 存放刚生成的节点，对于不同的搜索策略,节点在</w:t>
      </w:r>
      <w:r>
        <w:rPr>
          <w:rFonts w:ascii="Times New Roman" w:hAnsi="Times New Roman" w:eastAsia="Times New Roman" w:cs="Times New Roman"/>
          <w:color w:val="000000"/>
          <w:spacing w:val="0"/>
          <w:w w:val="100"/>
          <w:position w:val="0"/>
          <w:sz w:val="22"/>
          <w:szCs w:val="22"/>
          <w:lang w:val="en-US" w:eastAsia="en-US" w:bidi="en-US"/>
        </w:rPr>
        <w:t>OPEN</w:t>
      </w:r>
      <w:r>
        <w:rPr>
          <w:color w:val="000000"/>
          <w:spacing w:val="0"/>
          <w:w w:val="100"/>
          <w:position w:val="0"/>
        </w:rPr>
        <w:t xml:space="preserve">表中的排列顺序是不同的。例如， 对广度优先搜索，节点按生成的顺序排列，先生成的节点排在前面，后生成的节点排在后面。 </w:t>
      </w:r>
      <w:r>
        <w:rPr>
          <w:rFonts w:ascii="Times New Roman" w:hAnsi="Times New Roman" w:eastAsia="Times New Roman" w:cs="Times New Roman"/>
          <w:color w:val="000000"/>
          <w:spacing w:val="0"/>
          <w:w w:val="100"/>
          <w:position w:val="0"/>
          <w:sz w:val="22"/>
          <w:szCs w:val="22"/>
          <w:lang w:val="en-US" w:eastAsia="en-US" w:bidi="en-US"/>
        </w:rPr>
        <w:t>CLOSED</w:t>
      </w:r>
      <w:r>
        <w:rPr>
          <w:color w:val="000000"/>
          <w:spacing w:val="0"/>
          <w:w w:val="100"/>
          <w:position w:val="0"/>
        </w:rPr>
        <w:t>表用于存放将要扩展或已扩展的节点。</w:t>
      </w:r>
    </w:p>
    <w:p>
      <w:pPr>
        <w:pStyle w:val="15"/>
        <w:keepNext w:val="0"/>
        <w:keepLines w:val="0"/>
        <w:widowControl w:val="0"/>
        <w:shd w:val="clear" w:color="auto" w:fill="auto"/>
        <w:bidi w:val="0"/>
        <w:spacing w:before="0" w:after="0" w:line="327" w:lineRule="exact"/>
        <w:ind w:left="0" w:right="0" w:firstLine="440"/>
        <w:jc w:val="both"/>
      </w:pPr>
      <w:r>
        <w:rPr>
          <w:color w:val="000000"/>
          <w:spacing w:val="0"/>
          <w:w w:val="100"/>
          <w:position w:val="0"/>
        </w:rPr>
        <w:t>搜索步骤如下：</w:t>
      </w:r>
    </w:p>
    <w:p>
      <w:pPr>
        <w:pStyle w:val="15"/>
        <w:keepNext w:val="0"/>
        <w:keepLines w:val="0"/>
        <w:widowControl w:val="0"/>
        <w:shd w:val="clear" w:color="auto" w:fill="auto"/>
        <w:bidi w:val="0"/>
        <w:spacing w:before="0" w:after="0" w:line="327" w:lineRule="exact"/>
        <w:ind w:left="0" w:right="0" w:firstLine="440"/>
        <w:jc w:val="both"/>
      </w:pPr>
      <w:r>
        <w:rPr>
          <w:color w:val="000000"/>
          <w:spacing w:val="0"/>
          <w:w w:val="100"/>
          <w:position w:val="0"/>
        </w:rPr>
        <w:t>第</w:t>
      </w:r>
      <w:r>
        <w:rPr>
          <w:rFonts w:ascii="Times New Roman" w:hAnsi="Times New Roman" w:eastAsia="Times New Roman" w:cs="Times New Roman"/>
          <w:color w:val="000000"/>
          <w:spacing w:val="0"/>
          <w:w w:val="100"/>
          <w:position w:val="0"/>
          <w:sz w:val="22"/>
          <w:szCs w:val="22"/>
        </w:rPr>
        <w:t>1</w:t>
      </w:r>
      <w:r>
        <w:rPr>
          <w:color w:val="000000"/>
          <w:spacing w:val="0"/>
          <w:w w:val="100"/>
          <w:position w:val="0"/>
        </w:rPr>
        <w:t>步，把初始节点</w:t>
      </w: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rPr>
        <w:t>放入</w:t>
      </w:r>
      <w:r>
        <w:rPr>
          <w:rFonts w:ascii="Times New Roman" w:hAnsi="Times New Roman" w:eastAsia="Times New Roman" w:cs="Times New Roman"/>
          <w:color w:val="000000"/>
          <w:spacing w:val="0"/>
          <w:w w:val="100"/>
          <w:position w:val="0"/>
          <w:sz w:val="22"/>
          <w:szCs w:val="22"/>
          <w:lang w:val="en-US" w:eastAsia="en-US" w:bidi="en-US"/>
        </w:rPr>
        <w:t>OPEN</w:t>
      </w:r>
      <w:r>
        <w:rPr>
          <w:color w:val="000000"/>
          <w:spacing w:val="0"/>
          <w:w w:val="100"/>
          <w:position w:val="0"/>
        </w:rPr>
        <w:t>表，并建立目前只包含</w:t>
      </w: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rPr>
        <w:t>的图，记为</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lang w:val="en-US" w:eastAsia="en-US" w:bidi="en-US"/>
        </w:rPr>
        <w:t>。</w:t>
      </w:r>
    </w:p>
    <w:p>
      <w:pPr>
        <w:pStyle w:val="15"/>
        <w:keepNext w:val="0"/>
        <w:keepLines w:val="0"/>
        <w:widowControl w:val="0"/>
        <w:shd w:val="clear" w:color="auto" w:fill="auto"/>
        <w:bidi w:val="0"/>
        <w:spacing w:before="0" w:after="0" w:line="327" w:lineRule="exact"/>
        <w:ind w:left="0" w:right="0" w:firstLine="440"/>
        <w:jc w:val="both"/>
      </w:pPr>
      <w:r>
        <w:rPr>
          <w:color w:val="000000"/>
          <w:spacing w:val="0"/>
          <w:w w:val="100"/>
          <w:position w:val="0"/>
        </w:rPr>
        <w:t>第</w:t>
      </w:r>
      <w:r>
        <w:rPr>
          <w:rFonts w:ascii="Times New Roman" w:hAnsi="Times New Roman" w:eastAsia="Times New Roman" w:cs="Times New Roman"/>
          <w:color w:val="000000"/>
          <w:spacing w:val="0"/>
          <w:w w:val="100"/>
          <w:position w:val="0"/>
          <w:sz w:val="22"/>
          <w:szCs w:val="22"/>
        </w:rPr>
        <w:t>2</w:t>
      </w:r>
      <w:r>
        <w:rPr>
          <w:color w:val="000000"/>
          <w:spacing w:val="0"/>
          <w:w w:val="100"/>
          <w:position w:val="0"/>
        </w:rPr>
        <w:t>步，检查</w:t>
      </w:r>
      <w:r>
        <w:rPr>
          <w:rFonts w:ascii="Times New Roman" w:hAnsi="Times New Roman" w:eastAsia="Times New Roman" w:cs="Times New Roman"/>
          <w:color w:val="000000"/>
          <w:spacing w:val="0"/>
          <w:w w:val="100"/>
          <w:position w:val="0"/>
          <w:sz w:val="22"/>
          <w:szCs w:val="22"/>
          <w:lang w:val="en-US" w:eastAsia="en-US" w:bidi="en-US"/>
        </w:rPr>
        <w:t>OPEN</w:t>
      </w:r>
      <w:r>
        <w:rPr>
          <w:color w:val="000000"/>
          <w:spacing w:val="0"/>
          <w:w w:val="100"/>
          <w:position w:val="0"/>
        </w:rPr>
        <w:t>表是否为空，若为空则问题无解，失败退出。</w:t>
      </w:r>
    </w:p>
    <w:p>
      <w:pPr>
        <w:pStyle w:val="15"/>
        <w:keepNext w:val="0"/>
        <w:keepLines w:val="0"/>
        <w:widowControl w:val="0"/>
        <w:shd w:val="clear" w:color="auto" w:fill="auto"/>
        <w:bidi w:val="0"/>
        <w:spacing w:before="0" w:after="0" w:line="327" w:lineRule="exact"/>
        <w:ind w:left="0" w:right="0" w:firstLine="440"/>
        <w:jc w:val="both"/>
      </w:pPr>
      <w:r>
        <w:rPr>
          <w:color w:val="000000"/>
          <w:spacing w:val="0"/>
          <w:w w:val="100"/>
          <w:position w:val="0"/>
        </w:rPr>
        <w:t>第</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步，把</w:t>
      </w:r>
      <w:r>
        <w:rPr>
          <w:rFonts w:ascii="Times New Roman" w:hAnsi="Times New Roman" w:eastAsia="Times New Roman" w:cs="Times New Roman"/>
          <w:color w:val="000000"/>
          <w:spacing w:val="0"/>
          <w:w w:val="100"/>
          <w:position w:val="0"/>
          <w:sz w:val="22"/>
          <w:szCs w:val="22"/>
          <w:lang w:val="en-US" w:eastAsia="en-US" w:bidi="en-US"/>
        </w:rPr>
        <w:t>OPEN</w:t>
      </w:r>
      <w:r>
        <w:rPr>
          <w:color w:val="000000"/>
          <w:spacing w:val="0"/>
          <w:w w:val="100"/>
          <w:position w:val="0"/>
        </w:rPr>
        <w:t>表的第一个节点取岀放入</w:t>
      </w:r>
      <w:r>
        <w:rPr>
          <w:rFonts w:ascii="Times New Roman" w:hAnsi="Times New Roman" w:eastAsia="Times New Roman" w:cs="Times New Roman"/>
          <w:color w:val="000000"/>
          <w:spacing w:val="0"/>
          <w:w w:val="100"/>
          <w:position w:val="0"/>
          <w:sz w:val="22"/>
          <w:szCs w:val="22"/>
          <w:lang w:val="en-US" w:eastAsia="en-US" w:bidi="en-US"/>
        </w:rPr>
        <w:t>CLOSED</w:t>
      </w:r>
      <w:r>
        <w:rPr>
          <w:color w:val="000000"/>
          <w:spacing w:val="0"/>
          <w:w w:val="100"/>
          <w:position w:val="0"/>
        </w:rPr>
        <w:t>表，并记该节点为节点</w:t>
      </w:r>
    </w:p>
    <w:p>
      <w:pPr>
        <w:pStyle w:val="15"/>
        <w:keepNext w:val="0"/>
        <w:keepLines w:val="0"/>
        <w:widowControl w:val="0"/>
        <w:shd w:val="clear" w:color="auto" w:fill="auto"/>
        <w:bidi w:val="0"/>
        <w:spacing w:before="0" w:after="400" w:line="327" w:lineRule="exact"/>
        <w:ind w:left="0" w:right="0" w:firstLine="440"/>
        <w:jc w:val="both"/>
      </w:pPr>
      <w:r>
        <w:rPr>
          <w:color w:val="000000"/>
          <w:spacing w:val="0"/>
          <w:w w:val="100"/>
          <w:position w:val="0"/>
        </w:rPr>
        <w:t>第</w:t>
      </w:r>
      <w:r>
        <w:rPr>
          <w:rFonts w:ascii="Times New Roman" w:hAnsi="Times New Roman" w:eastAsia="Times New Roman" w:cs="Times New Roman"/>
          <w:color w:val="000000"/>
          <w:spacing w:val="0"/>
          <w:w w:val="100"/>
          <w:position w:val="0"/>
          <w:sz w:val="22"/>
          <w:szCs w:val="22"/>
        </w:rPr>
        <w:t>4</w:t>
      </w:r>
      <w:r>
        <w:rPr>
          <w:color w:val="000000"/>
          <w:spacing w:val="0"/>
          <w:w w:val="100"/>
          <w:position w:val="0"/>
        </w:rPr>
        <w:t>步，判断节点〃是否为目标节点。若是，则求得问题的解，成功退出。</w:t>
      </w:r>
    </w:p>
    <w:p>
      <w:pPr>
        <w:pStyle w:val="15"/>
        <w:keepNext w:val="0"/>
        <w:keepLines w:val="0"/>
        <w:widowControl w:val="0"/>
        <w:shd w:val="clear" w:color="auto" w:fill="auto"/>
        <w:bidi w:val="0"/>
        <w:spacing w:before="0" w:after="0" w:line="314" w:lineRule="exact"/>
        <w:ind w:left="0" w:right="0" w:firstLine="480"/>
        <w:jc w:val="both"/>
      </w:pPr>
      <w:r>
        <w:rPr>
          <w:color w:val="000000"/>
          <w:spacing w:val="0"/>
          <w:w w:val="100"/>
          <w:position w:val="0"/>
        </w:rPr>
        <w:t>第</w:t>
      </w:r>
      <w:r>
        <w:rPr>
          <w:rFonts w:ascii="Times New Roman" w:hAnsi="Times New Roman" w:eastAsia="Times New Roman" w:cs="Times New Roman"/>
          <w:color w:val="000000"/>
          <w:spacing w:val="0"/>
          <w:w w:val="100"/>
          <w:position w:val="0"/>
          <w:sz w:val="22"/>
          <w:szCs w:val="22"/>
        </w:rPr>
        <w:t>5</w:t>
      </w:r>
      <w:r>
        <w:rPr>
          <w:color w:val="000000"/>
          <w:spacing w:val="0"/>
          <w:w w:val="100"/>
          <w:position w:val="0"/>
        </w:rPr>
        <w:t xml:space="preserve">步，考查节点宀生成一组子节点。把其中不是节点〃先辈的那些子节点记作集合 </w:t>
      </w:r>
      <w:r>
        <w:rPr>
          <w:rFonts w:ascii="Times New Roman" w:hAnsi="Times New Roman" w:eastAsia="Times New Roman" w:cs="Times New Roman"/>
          <w:color w:val="000000"/>
          <w:spacing w:val="0"/>
          <w:w w:val="100"/>
          <w:position w:val="0"/>
          <w:sz w:val="22"/>
          <w:szCs w:val="22"/>
          <w:lang w:val="en-US" w:eastAsia="en-US" w:bidi="en-US"/>
        </w:rPr>
        <w:t>M,</w:t>
      </w:r>
      <w:r>
        <w:rPr>
          <w:color w:val="000000"/>
          <w:spacing w:val="0"/>
          <w:w w:val="100"/>
          <w:position w:val="0"/>
        </w:rPr>
        <w:t>并把这些子节点作为节点</w:t>
      </w:r>
      <w:r>
        <w:rPr>
          <w:i/>
          <w:iCs/>
          <w:color w:val="000000"/>
          <w:spacing w:val="0"/>
          <w:w w:val="100"/>
          <w:position w:val="0"/>
          <w:lang w:val="en-US" w:eastAsia="en-US" w:bidi="en-US"/>
        </w:rPr>
        <w:t>n</w:t>
      </w:r>
      <w:r>
        <w:rPr>
          <w:color w:val="000000"/>
          <w:spacing w:val="0"/>
          <w:w w:val="100"/>
          <w:position w:val="0"/>
        </w:rPr>
        <w:t>的子节点加入</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中。</w:t>
      </w:r>
    </w:p>
    <w:p>
      <w:pPr>
        <w:pStyle w:val="15"/>
        <w:keepNext w:val="0"/>
        <w:keepLines w:val="0"/>
        <w:widowControl w:val="0"/>
        <w:shd w:val="clear" w:color="auto" w:fill="auto"/>
        <w:bidi w:val="0"/>
        <w:spacing w:before="0" w:after="0" w:line="329" w:lineRule="exact"/>
        <w:ind w:left="0" w:right="0" w:firstLine="480"/>
        <w:jc w:val="both"/>
      </w:pPr>
      <w:r>
        <w:rPr>
          <w:color w:val="000000"/>
          <w:spacing w:val="0"/>
          <w:w w:val="100"/>
          <w:position w:val="0"/>
        </w:rPr>
        <w:t>第</w:t>
      </w:r>
      <w:r>
        <w:rPr>
          <w:rFonts w:ascii="Times New Roman" w:hAnsi="Times New Roman" w:eastAsia="Times New Roman" w:cs="Times New Roman"/>
          <w:color w:val="000000"/>
          <w:spacing w:val="0"/>
          <w:w w:val="100"/>
          <w:position w:val="0"/>
          <w:sz w:val="22"/>
          <w:szCs w:val="22"/>
        </w:rPr>
        <w:t>6</w:t>
      </w:r>
      <w:r>
        <w:rPr>
          <w:color w:val="000000"/>
          <w:spacing w:val="0"/>
          <w:w w:val="100"/>
          <w:position w:val="0"/>
        </w:rPr>
        <w:t>步，针对</w:t>
      </w:r>
      <w:r>
        <w:rPr>
          <w:i/>
          <w:iCs/>
          <w:color w:val="000000"/>
          <w:spacing w:val="0"/>
          <w:w w:val="100"/>
          <w:position w:val="0"/>
          <w:lang w:val="en-US" w:eastAsia="en-US" w:bidi="en-US"/>
        </w:rPr>
        <w:t>M</w:t>
      </w:r>
      <w:r>
        <w:rPr>
          <w:color w:val="000000"/>
          <w:spacing w:val="0"/>
          <w:w w:val="100"/>
          <w:position w:val="0"/>
        </w:rPr>
        <w:t>中子节点的不同情况，分别进行如下处理：</w:t>
      </w:r>
    </w:p>
    <w:p>
      <w:pPr>
        <w:pStyle w:val="15"/>
        <w:keepNext w:val="0"/>
        <w:keepLines w:val="0"/>
        <w:widowControl w:val="0"/>
        <w:shd w:val="clear" w:color="auto" w:fill="auto"/>
        <w:bidi w:val="0"/>
        <w:spacing w:before="0" w:after="0" w:line="329" w:lineRule="exact"/>
        <w:ind w:left="740" w:right="0" w:hanging="220"/>
        <w:jc w:val="both"/>
      </w:pPr>
      <w:r>
        <w:rPr>
          <w:color w:val="000000"/>
          <w:spacing w:val="0"/>
          <w:w w:val="100"/>
          <w:position w:val="0"/>
          <w:lang w:val="en-US" w:eastAsia="en-US" w:bidi="en-US"/>
        </w:rPr>
        <w:t>•</w:t>
      </w:r>
      <w:r>
        <w:rPr>
          <w:color w:val="000000"/>
          <w:spacing w:val="0"/>
          <w:w w:val="100"/>
          <w:position w:val="0"/>
        </w:rPr>
        <w:t>对那些未曾在</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中岀现过的</w:t>
      </w:r>
      <w:r>
        <w:rPr>
          <w:rFonts w:ascii="Times New Roman" w:hAnsi="Times New Roman" w:eastAsia="Times New Roman" w:cs="Times New Roman"/>
          <w:color w:val="000000"/>
          <w:spacing w:val="0"/>
          <w:w w:val="100"/>
          <w:position w:val="0"/>
          <w:sz w:val="22"/>
          <w:szCs w:val="22"/>
          <w:lang w:val="en-US" w:eastAsia="en-US" w:bidi="en-US"/>
        </w:rPr>
        <w:t>M</w:t>
      </w:r>
      <w:r>
        <w:rPr>
          <w:color w:val="000000"/>
          <w:spacing w:val="0"/>
          <w:w w:val="100"/>
          <w:position w:val="0"/>
        </w:rPr>
        <w:t>成员设置一个指向父节点（即节点〃）的指针，并将它 们放入</w:t>
      </w:r>
      <w:r>
        <w:rPr>
          <w:rFonts w:ascii="Times New Roman" w:hAnsi="Times New Roman" w:eastAsia="Times New Roman" w:cs="Times New Roman"/>
          <w:color w:val="000000"/>
          <w:spacing w:val="0"/>
          <w:w w:val="100"/>
          <w:position w:val="0"/>
          <w:sz w:val="22"/>
          <w:szCs w:val="22"/>
          <w:lang w:val="en-US" w:eastAsia="en-US" w:bidi="en-US"/>
        </w:rPr>
        <w:t>OPEN</w:t>
      </w:r>
      <w:r>
        <w:rPr>
          <w:color w:val="000000"/>
          <w:spacing w:val="0"/>
          <w:w w:val="100"/>
          <w:position w:val="0"/>
        </w:rPr>
        <w:t>表。</w:t>
      </w:r>
    </w:p>
    <w:p>
      <w:pPr>
        <w:pStyle w:val="15"/>
        <w:keepNext w:val="0"/>
        <w:keepLines w:val="0"/>
        <w:widowControl w:val="0"/>
        <w:shd w:val="clear" w:color="auto" w:fill="auto"/>
        <w:bidi w:val="0"/>
        <w:spacing w:before="0" w:after="0" w:line="329" w:lineRule="exact"/>
        <w:ind w:left="0" w:right="0" w:firstLine="520"/>
        <w:jc w:val="both"/>
      </w:pPr>
      <w:r>
        <w:rPr>
          <w:color w:val="000000"/>
          <w:spacing w:val="0"/>
          <w:w w:val="100"/>
          <w:position w:val="0"/>
          <w:lang w:val="en-US" w:eastAsia="en-US" w:bidi="en-US"/>
        </w:rPr>
        <w:t>•</w:t>
      </w:r>
      <w:r>
        <w:rPr>
          <w:color w:val="000000"/>
          <w:spacing w:val="0"/>
          <w:w w:val="100"/>
          <w:position w:val="0"/>
        </w:rPr>
        <w:t>对那些先前已在</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中出现过的</w:t>
      </w:r>
      <w:r>
        <w:rPr>
          <w:rFonts w:ascii="Times New Roman" w:hAnsi="Times New Roman" w:eastAsia="Times New Roman" w:cs="Times New Roman"/>
          <w:color w:val="000000"/>
          <w:spacing w:val="0"/>
          <w:w w:val="100"/>
          <w:position w:val="0"/>
          <w:sz w:val="22"/>
          <w:szCs w:val="22"/>
          <w:lang w:val="en-US" w:eastAsia="en-US" w:bidi="en-US"/>
        </w:rPr>
        <w:t>M</w:t>
      </w:r>
      <w:r>
        <w:rPr>
          <w:color w:val="000000"/>
          <w:spacing w:val="0"/>
          <w:w w:val="100"/>
          <w:position w:val="0"/>
        </w:rPr>
        <w:t>成员，确定是否需要修改它指向父节点的指针。</w:t>
      </w:r>
    </w:p>
    <w:p>
      <w:pPr>
        <w:pStyle w:val="15"/>
        <w:keepNext w:val="0"/>
        <w:keepLines w:val="0"/>
        <w:widowControl w:val="0"/>
        <w:shd w:val="clear" w:color="auto" w:fill="auto"/>
        <w:bidi w:val="0"/>
        <w:spacing w:before="0" w:after="0" w:line="359" w:lineRule="exact"/>
        <w:ind w:left="740" w:right="0" w:hanging="220"/>
        <w:jc w:val="both"/>
      </w:pPr>
      <w:r>
        <w:rPr>
          <w:color w:val="000000"/>
          <w:spacing w:val="0"/>
          <w:w w:val="100"/>
          <w:position w:val="0"/>
          <w:lang w:val="en-US" w:eastAsia="en-US" w:bidi="en-US"/>
        </w:rPr>
        <w:t>•</w:t>
      </w:r>
      <w:r>
        <w:rPr>
          <w:color w:val="000000"/>
          <w:spacing w:val="0"/>
          <w:w w:val="100"/>
          <w:position w:val="0"/>
        </w:rPr>
        <w:t>对那些先前已经在</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中出现并且已经扩展了的</w:t>
      </w:r>
      <w:r>
        <w:rPr>
          <w:rFonts w:ascii="Times New Roman" w:hAnsi="Times New Roman" w:eastAsia="Times New Roman" w:cs="Times New Roman"/>
          <w:color w:val="000000"/>
          <w:spacing w:val="0"/>
          <w:w w:val="100"/>
          <w:position w:val="0"/>
          <w:sz w:val="22"/>
          <w:szCs w:val="22"/>
          <w:lang w:val="en-US" w:eastAsia="en-US" w:bidi="en-US"/>
        </w:rPr>
        <w:t>M</w:t>
      </w:r>
      <w:r>
        <w:rPr>
          <w:color w:val="000000"/>
          <w:spacing w:val="0"/>
          <w:w w:val="100"/>
          <w:position w:val="0"/>
        </w:rPr>
        <w:t>成员，确定是否需要修改其后继 节点指向父节点的指针。</w:t>
      </w:r>
    </w:p>
    <w:p>
      <w:pPr>
        <w:pStyle w:val="15"/>
        <w:keepNext w:val="0"/>
        <w:keepLines w:val="0"/>
        <w:widowControl w:val="0"/>
        <w:shd w:val="clear" w:color="auto" w:fill="auto"/>
        <w:bidi w:val="0"/>
        <w:spacing w:before="0" w:after="0" w:line="329" w:lineRule="exact"/>
        <w:ind w:left="0" w:right="0" w:firstLine="480"/>
        <w:jc w:val="both"/>
      </w:pPr>
      <w:r>
        <w:rPr>
          <w:color w:val="000000"/>
          <w:spacing w:val="0"/>
          <w:w w:val="100"/>
          <w:position w:val="0"/>
        </w:rPr>
        <w:t>第</w:t>
      </w:r>
      <w:r>
        <w:rPr>
          <w:rFonts w:ascii="Times New Roman" w:hAnsi="Times New Roman" w:eastAsia="Times New Roman" w:cs="Times New Roman"/>
          <w:color w:val="000000"/>
          <w:spacing w:val="0"/>
          <w:w w:val="100"/>
          <w:position w:val="0"/>
          <w:sz w:val="22"/>
          <w:szCs w:val="22"/>
        </w:rPr>
        <w:t>7</w:t>
      </w:r>
      <w:r>
        <w:rPr>
          <w:color w:val="000000"/>
          <w:spacing w:val="0"/>
          <w:w w:val="100"/>
          <w:position w:val="0"/>
        </w:rPr>
        <w:t>步，按某种搜索策略对</w:t>
      </w:r>
      <w:r>
        <w:rPr>
          <w:rFonts w:ascii="Times New Roman" w:hAnsi="Times New Roman" w:eastAsia="Times New Roman" w:cs="Times New Roman"/>
          <w:color w:val="000000"/>
          <w:spacing w:val="0"/>
          <w:w w:val="100"/>
          <w:position w:val="0"/>
          <w:sz w:val="22"/>
          <w:szCs w:val="22"/>
          <w:lang w:val="en-US" w:eastAsia="en-US" w:bidi="en-US"/>
        </w:rPr>
        <w:t>OPEN</w:t>
      </w:r>
      <w:r>
        <w:rPr>
          <w:color w:val="000000"/>
          <w:spacing w:val="0"/>
          <w:w w:val="100"/>
          <w:position w:val="0"/>
        </w:rPr>
        <w:t>表中的节点进行排序。</w:t>
      </w:r>
    </w:p>
    <w:p>
      <w:pPr>
        <w:pStyle w:val="15"/>
        <w:keepNext w:val="0"/>
        <w:keepLines w:val="0"/>
        <w:widowControl w:val="0"/>
        <w:shd w:val="clear" w:color="auto" w:fill="auto"/>
        <w:bidi w:val="0"/>
        <w:spacing w:before="0" w:after="60" w:line="329" w:lineRule="exact"/>
        <w:ind w:left="0" w:right="0" w:firstLine="480"/>
        <w:jc w:val="both"/>
      </w:pPr>
      <w:r>
        <w:rPr>
          <w:color w:val="000000"/>
          <w:spacing w:val="0"/>
          <w:w w:val="100"/>
          <w:position w:val="0"/>
        </w:rPr>
        <w:t>第</w:t>
      </w:r>
      <w:r>
        <w:rPr>
          <w:rFonts w:ascii="Times New Roman" w:hAnsi="Times New Roman" w:eastAsia="Times New Roman" w:cs="Times New Roman"/>
          <w:color w:val="000000"/>
          <w:spacing w:val="0"/>
          <w:w w:val="100"/>
          <w:position w:val="0"/>
          <w:sz w:val="22"/>
          <w:szCs w:val="22"/>
        </w:rPr>
        <w:t>8</w:t>
      </w:r>
      <w:r>
        <w:rPr>
          <w:color w:val="000000"/>
          <w:spacing w:val="0"/>
          <w:w w:val="100"/>
          <w:position w:val="0"/>
        </w:rPr>
        <w:t>步，转第</w:t>
      </w:r>
      <w:r>
        <w:rPr>
          <w:rFonts w:ascii="Times New Roman" w:hAnsi="Times New Roman" w:eastAsia="Times New Roman" w:cs="Times New Roman"/>
          <w:color w:val="000000"/>
          <w:spacing w:val="0"/>
          <w:w w:val="100"/>
          <w:position w:val="0"/>
          <w:sz w:val="22"/>
          <w:szCs w:val="22"/>
        </w:rPr>
        <w:t>2</w:t>
      </w:r>
      <w:r>
        <w:rPr>
          <w:color w:val="000000"/>
          <w:spacing w:val="0"/>
          <w:w w:val="100"/>
          <w:position w:val="0"/>
        </w:rPr>
        <w:t>步。</w:t>
      </w:r>
    </w:p>
    <w:p>
      <w:pPr>
        <w:pStyle w:val="15"/>
        <w:keepNext w:val="0"/>
        <w:keepLines w:val="0"/>
        <w:widowControl w:val="0"/>
        <w:shd w:val="clear" w:color="auto" w:fill="auto"/>
        <w:bidi w:val="0"/>
        <w:spacing w:before="0" w:after="60" w:line="329" w:lineRule="exact"/>
        <w:ind w:left="0" w:right="0" w:firstLine="480"/>
        <w:jc w:val="both"/>
      </w:pPr>
      <w:r>
        <w:rPr>
          <w:rFonts w:ascii="Times New Roman" w:hAnsi="Times New Roman" w:eastAsia="Times New Roman" w:cs="Times New Roman"/>
          <w:b/>
          <w:bCs/>
          <w:color w:val="000000"/>
          <w:spacing w:val="0"/>
          <w:w w:val="100"/>
          <w:position w:val="0"/>
          <w:sz w:val="22"/>
          <w:szCs w:val="22"/>
          <w:lang w:val="en-US" w:eastAsia="en-US" w:bidi="en-US"/>
        </w:rPr>
        <w:t>2.</w:t>
      </w:r>
      <w:r>
        <w:rPr>
          <w:color w:val="000000"/>
          <w:spacing w:val="0"/>
          <w:w w:val="100"/>
          <w:position w:val="0"/>
        </w:rPr>
        <w:t>广度优先搜索</w:t>
      </w:r>
    </w:p>
    <w:p>
      <w:pPr>
        <w:pStyle w:val="15"/>
        <w:keepNext w:val="0"/>
        <w:keepLines w:val="0"/>
        <w:widowControl w:val="0"/>
        <w:shd w:val="clear" w:color="auto" w:fill="auto"/>
        <w:bidi w:val="0"/>
        <w:spacing w:before="0" w:after="0" w:line="329" w:lineRule="exact"/>
        <w:ind w:left="0" w:right="0" w:firstLine="480"/>
        <w:jc w:val="both"/>
      </w:pPr>
      <w:r>
        <w:rPr>
          <w:color w:val="000000"/>
          <w:spacing w:val="0"/>
          <w:w w:val="100"/>
          <w:position w:val="0"/>
        </w:rPr>
        <w:t>广度优先搜索又称为宽度优先搜索，是一种先生成的节点先扩展的简单策略。从初始 节点</w:t>
      </w:r>
      <w:r>
        <w:rPr>
          <w:rFonts w:ascii="Times New Roman" w:hAnsi="Times New Roman" w:eastAsia="Times New Roman" w:cs="Times New Roman"/>
          <w:color w:val="000000"/>
          <w:spacing w:val="0"/>
          <w:w w:val="100"/>
          <w:position w:val="0"/>
          <w:sz w:val="22"/>
          <w:szCs w:val="22"/>
          <w:lang w:val="en-US" w:eastAsia="en-US" w:bidi="en-US"/>
        </w:rPr>
        <w:t>S</w:t>
      </w:r>
      <w:r>
        <w:rPr>
          <w:rFonts w:ascii="Times New Roman" w:hAnsi="Times New Roman" w:eastAsia="Times New Roman" w:cs="Times New Roman"/>
          <w:color w:val="000000"/>
          <w:spacing w:val="0"/>
          <w:w w:val="100"/>
          <w:position w:val="0"/>
          <w:sz w:val="22"/>
          <w:szCs w:val="22"/>
          <w:vertAlign w:val="subscript"/>
          <w:lang w:val="en-US" w:eastAsia="en-US" w:bidi="en-US"/>
        </w:rPr>
        <w:t>o</w:t>
      </w:r>
      <w:r>
        <w:rPr>
          <w:color w:val="000000"/>
          <w:spacing w:val="0"/>
          <w:w w:val="100"/>
          <w:position w:val="0"/>
        </w:rPr>
        <w:t>开始逐层向下扩展，只有当同一层的节点全部被搜索完以后，才能进入下一层继续 搜索。</w:t>
      </w:r>
    </w:p>
    <w:p>
      <w:pPr>
        <w:pStyle w:val="15"/>
        <w:keepNext w:val="0"/>
        <w:keepLines w:val="0"/>
        <w:widowControl w:val="0"/>
        <w:shd w:val="clear" w:color="auto" w:fill="auto"/>
        <w:bidi w:val="0"/>
        <w:spacing w:before="0" w:after="60" w:line="329" w:lineRule="exact"/>
        <w:ind w:left="0" w:right="0" w:firstLine="480"/>
        <w:jc w:val="both"/>
      </w:pPr>
      <w:r>
        <w:rPr>
          <w:color w:val="000000"/>
          <w:spacing w:val="0"/>
          <w:w w:val="100"/>
          <w:position w:val="0"/>
        </w:rPr>
        <w:t>在搜索的过程中，要建立两个数据结构：</w:t>
      </w:r>
      <w:r>
        <w:rPr>
          <w:rFonts w:ascii="Times New Roman" w:hAnsi="Times New Roman" w:eastAsia="Times New Roman" w:cs="Times New Roman"/>
          <w:color w:val="000000"/>
          <w:spacing w:val="0"/>
          <w:w w:val="100"/>
          <w:position w:val="0"/>
          <w:sz w:val="22"/>
          <w:szCs w:val="22"/>
          <w:lang w:val="en-US" w:eastAsia="en-US" w:bidi="en-US"/>
        </w:rPr>
        <w:t>OPEN</w:t>
      </w:r>
      <w:r>
        <w:rPr>
          <w:color w:val="000000"/>
          <w:spacing w:val="0"/>
          <w:w w:val="100"/>
          <w:position w:val="0"/>
        </w:rPr>
        <w:t>表和</w:t>
      </w:r>
      <w:r>
        <w:rPr>
          <w:rFonts w:ascii="Times New Roman" w:hAnsi="Times New Roman" w:eastAsia="Times New Roman" w:cs="Times New Roman"/>
          <w:color w:val="000000"/>
          <w:spacing w:val="0"/>
          <w:w w:val="100"/>
          <w:position w:val="0"/>
          <w:sz w:val="22"/>
          <w:szCs w:val="22"/>
          <w:lang w:val="en-US" w:eastAsia="en-US" w:bidi="en-US"/>
        </w:rPr>
        <w:t>CLOSED</w:t>
      </w:r>
      <w:r>
        <w:rPr>
          <w:color w:val="000000"/>
          <w:spacing w:val="0"/>
          <w:w w:val="100"/>
          <w:position w:val="0"/>
        </w:rPr>
        <w:t>表，其形式分别如表</w:t>
      </w:r>
      <w:r>
        <w:rPr>
          <w:rFonts w:ascii="Times New Roman" w:hAnsi="Times New Roman" w:eastAsia="Times New Roman" w:cs="Times New Roman"/>
          <w:color w:val="000000"/>
          <w:spacing w:val="0"/>
          <w:w w:val="100"/>
          <w:position w:val="0"/>
          <w:sz w:val="22"/>
          <w:szCs w:val="22"/>
          <w:lang w:val="en-US" w:eastAsia="en-US" w:bidi="en-US"/>
        </w:rPr>
        <w:t xml:space="preserve">3.1 </w:t>
      </w:r>
      <w:r>
        <w:rPr>
          <w:color w:val="000000"/>
          <w:spacing w:val="0"/>
          <w:w w:val="100"/>
          <w:position w:val="0"/>
        </w:rPr>
        <w:t>和表</w:t>
      </w:r>
      <w:r>
        <w:rPr>
          <w:rFonts w:ascii="Times New Roman" w:hAnsi="Times New Roman" w:eastAsia="Times New Roman" w:cs="Times New Roman"/>
          <w:color w:val="000000"/>
          <w:spacing w:val="0"/>
          <w:w w:val="100"/>
          <w:position w:val="0"/>
          <w:sz w:val="22"/>
          <w:szCs w:val="22"/>
          <w:lang w:val="en-US" w:eastAsia="en-US" w:bidi="en-US"/>
        </w:rPr>
        <w:t xml:space="preserve">3. </w:t>
      </w:r>
      <w:r>
        <w:rPr>
          <w:i/>
          <w:iCs/>
          <w:color w:val="000000"/>
          <w:spacing w:val="0"/>
          <w:w w:val="100"/>
          <w:position w:val="0"/>
        </w:rPr>
        <w:t>2</w:t>
      </w:r>
      <w:r>
        <w:rPr>
          <w:color w:val="000000"/>
          <w:spacing w:val="0"/>
          <w:w w:val="100"/>
          <w:position w:val="0"/>
        </w:rPr>
        <w:t>所示。</w:t>
      </w:r>
    </w:p>
    <w:p>
      <w:pPr>
        <w:pStyle w:val="15"/>
        <w:keepNext w:val="0"/>
        <w:keepLines w:val="0"/>
        <w:widowControl w:val="0"/>
        <w:shd w:val="clear" w:color="auto" w:fill="auto"/>
        <w:tabs>
          <w:tab w:val="left" w:pos="4300"/>
        </w:tabs>
        <w:bidi w:val="0"/>
        <w:spacing w:before="0" w:after="60" w:line="329" w:lineRule="exact"/>
        <w:ind w:left="0" w:right="0" w:firstLine="0"/>
        <w:jc w:val="center"/>
        <w:rPr>
          <w:sz w:val="17"/>
          <w:szCs w:val="17"/>
        </w:rPr>
      </w:pPr>
      <w:r>
        <w:rPr>
          <w:color w:val="000000"/>
          <w:spacing w:val="0"/>
          <w:w w:val="100"/>
          <w:position w:val="0"/>
          <w:sz w:val="17"/>
          <w:szCs w:val="17"/>
        </w:rPr>
        <w:t xml:space="preserve">表 </w:t>
      </w:r>
      <w:r>
        <w:rPr>
          <w:color w:val="000000"/>
          <w:spacing w:val="0"/>
          <w:w w:val="100"/>
          <w:position w:val="0"/>
          <w:sz w:val="20"/>
          <w:szCs w:val="20"/>
          <w:lang w:val="en-US" w:eastAsia="en-US" w:bidi="en-US"/>
        </w:rPr>
        <w:t>3.</w:t>
      </w:r>
      <w:r>
        <w:rPr>
          <w:color w:val="000000"/>
          <w:spacing w:val="0"/>
          <w:w w:val="100"/>
          <w:position w:val="0"/>
          <w:sz w:val="20"/>
          <w:szCs w:val="20"/>
        </w:rPr>
        <w:t xml:space="preserve">1 </w:t>
      </w:r>
      <w:r>
        <w:rPr>
          <w:color w:val="000000"/>
          <w:spacing w:val="0"/>
          <w:w w:val="100"/>
          <w:position w:val="0"/>
          <w:sz w:val="20"/>
          <w:szCs w:val="20"/>
          <w:lang w:val="en-US" w:eastAsia="en-US" w:bidi="en-US"/>
        </w:rPr>
        <w:t xml:space="preserve">OPEN </w:t>
      </w:r>
      <w:r>
        <w:rPr>
          <w:color w:val="000000"/>
          <w:spacing w:val="0"/>
          <w:w w:val="100"/>
          <w:position w:val="0"/>
          <w:sz w:val="17"/>
          <w:szCs w:val="17"/>
        </w:rPr>
        <w:t>表</w:t>
      </w:r>
      <w:r>
        <w:rPr>
          <w:color w:val="000000"/>
          <w:spacing w:val="0"/>
          <w:w w:val="100"/>
          <w:position w:val="0"/>
          <w:sz w:val="17"/>
          <w:szCs w:val="17"/>
        </w:rPr>
        <w:tab/>
      </w:r>
      <w:r>
        <w:rPr>
          <w:color w:val="000000"/>
          <w:spacing w:val="0"/>
          <w:w w:val="100"/>
          <w:position w:val="0"/>
          <w:sz w:val="17"/>
          <w:szCs w:val="17"/>
        </w:rPr>
        <w:t xml:space="preserve">表 </w:t>
      </w:r>
      <w:r>
        <w:rPr>
          <w:color w:val="000000"/>
          <w:spacing w:val="0"/>
          <w:w w:val="100"/>
          <w:position w:val="0"/>
          <w:sz w:val="20"/>
          <w:szCs w:val="20"/>
          <w:lang w:val="en-US" w:eastAsia="en-US" w:bidi="en-US"/>
        </w:rPr>
        <w:t xml:space="preserve">3. </w:t>
      </w:r>
      <w:r>
        <w:rPr>
          <w:color w:val="000000"/>
          <w:spacing w:val="0"/>
          <w:w w:val="100"/>
          <w:position w:val="0"/>
          <w:sz w:val="20"/>
          <w:szCs w:val="20"/>
        </w:rPr>
        <w:t xml:space="preserve">2 </w:t>
      </w:r>
      <w:r>
        <w:rPr>
          <w:color w:val="000000"/>
          <w:spacing w:val="0"/>
          <w:w w:val="100"/>
          <w:position w:val="0"/>
          <w:sz w:val="20"/>
          <w:szCs w:val="20"/>
          <w:lang w:val="en-US" w:eastAsia="en-US" w:bidi="en-US"/>
        </w:rPr>
        <w:t xml:space="preserve">CLOSED </w:t>
      </w:r>
      <w:r>
        <w:rPr>
          <w:color w:val="000000"/>
          <w:spacing w:val="0"/>
          <w:w w:val="100"/>
          <w:position w:val="0"/>
          <w:sz w:val="17"/>
          <w:szCs w:val="17"/>
        </w:rPr>
        <w:t>表</w:t>
      </w:r>
    </w:p>
    <w:tbl>
      <w:tblPr>
        <w:tblStyle w:val="2"/>
        <w:tblW w:w="0" w:type="auto"/>
        <w:jc w:val="center"/>
        <w:tblLayout w:type="fixed"/>
        <w:tblCellMar>
          <w:top w:w="0" w:type="dxa"/>
          <w:left w:w="10" w:type="dxa"/>
          <w:bottom w:w="0" w:type="dxa"/>
          <w:right w:w="10" w:type="dxa"/>
        </w:tblCellMar>
      </w:tblPr>
      <w:tblGrid>
        <w:gridCol w:w="982"/>
        <w:gridCol w:w="952"/>
        <w:gridCol w:w="2202"/>
        <w:gridCol w:w="1166"/>
        <w:gridCol w:w="668"/>
        <w:gridCol w:w="658"/>
        <w:gridCol w:w="668"/>
        <w:gridCol w:w="1340"/>
      </w:tblGrid>
      <w:tr>
        <w:tblPrEx>
          <w:tblCellMar>
            <w:top w:w="0" w:type="dxa"/>
            <w:left w:w="10" w:type="dxa"/>
            <w:bottom w:w="0" w:type="dxa"/>
            <w:right w:w="10" w:type="dxa"/>
          </w:tblCellMar>
        </w:tblPrEx>
        <w:trPr>
          <w:trHeight w:val="389" w:hRule="exact"/>
          <w:jc w:val="center"/>
        </w:trPr>
        <w:tc>
          <w:tcPr>
            <w:tcBorders>
              <w:top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600"/>
              <w:jc w:val="left"/>
              <w:rPr>
                <w:sz w:val="17"/>
                <w:szCs w:val="17"/>
              </w:rPr>
            </w:pPr>
            <w:r>
              <w:rPr>
                <w:color w:val="000000"/>
                <w:spacing w:val="0"/>
                <w:w w:val="100"/>
                <w:position w:val="0"/>
                <w:sz w:val="17"/>
                <w:szCs w:val="17"/>
                <w:lang w:val="zh-TW" w:eastAsia="zh-TW" w:bidi="zh-TW"/>
              </w:rPr>
              <w:t>节</w:t>
            </w:r>
          </w:p>
        </w:tc>
        <w:tc>
          <w:tcPr>
            <w:tcBorders>
              <w:top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180"/>
              <w:jc w:val="left"/>
              <w:rPr>
                <w:sz w:val="17"/>
                <w:szCs w:val="17"/>
              </w:rPr>
            </w:pPr>
            <w:r>
              <w:rPr>
                <w:color w:val="000000"/>
                <w:spacing w:val="0"/>
                <w:w w:val="100"/>
                <w:position w:val="0"/>
                <w:sz w:val="17"/>
                <w:szCs w:val="17"/>
                <w:lang w:val="zh-TW" w:eastAsia="zh-TW" w:bidi="zh-TW"/>
              </w:rPr>
              <w:t>点</w:t>
            </w:r>
          </w:p>
        </w:tc>
        <w:tc>
          <w:tcPr>
            <w:tcBorders>
              <w:top w:val="single" w:color="auto" w:sz="4" w:space="0"/>
              <w:left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460"/>
              <w:jc w:val="left"/>
              <w:rPr>
                <w:sz w:val="17"/>
                <w:szCs w:val="17"/>
              </w:rPr>
            </w:pPr>
            <w:r>
              <w:rPr>
                <w:color w:val="000000"/>
                <w:spacing w:val="0"/>
                <w:w w:val="100"/>
                <w:position w:val="0"/>
                <w:sz w:val="17"/>
                <w:szCs w:val="17"/>
                <w:lang w:val="zh-TW" w:eastAsia="zh-TW" w:bidi="zh-TW"/>
              </w:rPr>
              <w:t>父节点编号</w:t>
            </w:r>
          </w:p>
        </w:tc>
        <w:tc>
          <w:tcPr>
            <w:tcBorders>
              <w:top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780"/>
              <w:jc w:val="left"/>
              <w:rPr>
                <w:sz w:val="17"/>
                <w:szCs w:val="17"/>
              </w:rPr>
            </w:pPr>
            <w:r>
              <w:rPr>
                <w:color w:val="000000"/>
                <w:spacing w:val="0"/>
                <w:w w:val="100"/>
                <w:position w:val="0"/>
                <w:sz w:val="17"/>
                <w:szCs w:val="17"/>
                <w:lang w:val="zh-TW" w:eastAsia="zh-TW" w:bidi="zh-TW"/>
              </w:rPr>
              <w:t>编</w:t>
            </w:r>
          </w:p>
        </w:tc>
        <w:tc>
          <w:tcPr>
            <w:tcBorders>
              <w:top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180"/>
              <w:jc w:val="left"/>
              <w:rPr>
                <w:sz w:val="17"/>
                <w:szCs w:val="17"/>
              </w:rPr>
            </w:pPr>
            <w:r>
              <w:rPr>
                <w:color w:val="000000"/>
                <w:spacing w:val="0"/>
                <w:w w:val="100"/>
                <w:position w:val="0"/>
                <w:sz w:val="17"/>
                <w:szCs w:val="17"/>
                <w:lang w:val="zh-TW" w:eastAsia="zh-TW" w:bidi="zh-TW"/>
              </w:rPr>
              <w:t>号</w:t>
            </w:r>
          </w:p>
        </w:tc>
        <w:tc>
          <w:tcPr>
            <w:tcBorders>
              <w:top w:val="single" w:color="auto" w:sz="4" w:space="0"/>
              <w:left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180" w:firstLine="0"/>
              <w:jc w:val="right"/>
              <w:rPr>
                <w:sz w:val="17"/>
                <w:szCs w:val="17"/>
              </w:rPr>
            </w:pPr>
            <w:r>
              <w:rPr>
                <w:color w:val="000000"/>
                <w:spacing w:val="0"/>
                <w:w w:val="100"/>
                <w:position w:val="0"/>
                <w:sz w:val="17"/>
                <w:szCs w:val="17"/>
                <w:lang w:val="zh-TW" w:eastAsia="zh-TW" w:bidi="zh-TW"/>
              </w:rPr>
              <w:t>节</w:t>
            </w:r>
          </w:p>
        </w:tc>
        <w:tc>
          <w:tcPr>
            <w:tcBorders>
              <w:top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280" w:firstLine="0"/>
              <w:jc w:val="right"/>
              <w:rPr>
                <w:sz w:val="17"/>
                <w:szCs w:val="17"/>
              </w:rPr>
            </w:pPr>
            <w:r>
              <w:rPr>
                <w:color w:val="000000"/>
                <w:spacing w:val="0"/>
                <w:w w:val="100"/>
                <w:position w:val="0"/>
                <w:sz w:val="17"/>
                <w:szCs w:val="17"/>
                <w:lang w:val="zh-TW" w:eastAsia="zh-TW" w:bidi="zh-TW"/>
              </w:rPr>
              <w:t>点</w:t>
            </w:r>
          </w:p>
        </w:tc>
        <w:tc>
          <w:tcPr>
            <w:tcBorders>
              <w:top w:val="single" w:color="auto" w:sz="4" w:space="0"/>
              <w:left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180"/>
              <w:jc w:val="left"/>
              <w:rPr>
                <w:sz w:val="17"/>
                <w:szCs w:val="17"/>
              </w:rPr>
            </w:pPr>
            <w:r>
              <w:rPr>
                <w:color w:val="000000"/>
                <w:spacing w:val="0"/>
                <w:w w:val="100"/>
                <w:position w:val="0"/>
                <w:sz w:val="17"/>
                <w:szCs w:val="17"/>
                <w:lang w:val="zh-TW" w:eastAsia="zh-TW" w:bidi="zh-TW"/>
              </w:rPr>
              <w:t>父节点编号</w:t>
            </w:r>
          </w:p>
        </w:tc>
      </w:tr>
      <w:tr>
        <w:tblPrEx>
          <w:tblCellMar>
            <w:top w:w="0" w:type="dxa"/>
            <w:left w:w="10" w:type="dxa"/>
            <w:bottom w:w="0" w:type="dxa"/>
            <w:right w:w="10" w:type="dxa"/>
          </w:tblCellMar>
        </w:tblPrEx>
        <w:trPr>
          <w:trHeight w:val="404" w:hRule="exact"/>
          <w:jc w:val="center"/>
        </w:trPr>
        <w:tc>
          <w:tcPr>
            <w:gridSpan w:val="2"/>
            <w:tcBorders>
              <w:top w:val="single" w:color="auto" w:sz="4" w:space="0"/>
              <w:bottom w:val="single" w:color="auto" w:sz="4" w:space="0"/>
            </w:tcBorders>
            <w:shd w:val="clear" w:color="auto" w:fill="FFFFFF"/>
            <w:vAlign w:val="top"/>
          </w:tcPr>
          <w:p>
            <w:pPr>
              <w:widowControl w:val="0"/>
              <w:rPr>
                <w:sz w:val="10"/>
                <w:szCs w:val="10"/>
              </w:rPr>
            </w:pPr>
          </w:p>
        </w:tc>
        <w:tc>
          <w:tcPr>
            <w:gridSpan w:val="3"/>
            <w:tcBorders>
              <w:top w:val="single" w:color="auto" w:sz="4" w:space="0"/>
              <w:left w:val="single" w:color="auto" w:sz="4" w:space="0"/>
              <w:bottom w:val="single" w:color="auto" w:sz="4" w:space="0"/>
            </w:tcBorders>
            <w:shd w:val="clear" w:color="auto" w:fill="FFFFFF"/>
            <w:vAlign w:val="top"/>
          </w:tcPr>
          <w:p>
            <w:pPr>
              <w:widowControl w:val="0"/>
              <w:rPr>
                <w:sz w:val="10"/>
                <w:szCs w:val="10"/>
              </w:rPr>
            </w:pPr>
          </w:p>
        </w:tc>
        <w:tc>
          <w:tcPr>
            <w:gridSpan w:val="2"/>
            <w:tcBorders>
              <w:top w:val="single" w:color="auto" w:sz="4" w:space="0"/>
              <w:left w:val="single" w:color="auto" w:sz="4" w:space="0"/>
              <w:bottom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bottom w:val="single" w:color="auto" w:sz="4" w:space="0"/>
            </w:tcBorders>
            <w:shd w:val="clear" w:color="auto" w:fill="FFFFFF"/>
            <w:vAlign w:val="top"/>
          </w:tcPr>
          <w:p>
            <w:pPr>
              <w:widowControl w:val="0"/>
              <w:rPr>
                <w:sz w:val="10"/>
                <w:szCs w:val="10"/>
              </w:rPr>
            </w:pPr>
          </w:p>
        </w:tc>
      </w:tr>
    </w:tbl>
    <w:p>
      <w:pPr>
        <w:widowControl w:val="0"/>
        <w:spacing w:after="179" w:line="1" w:lineRule="exact"/>
      </w:pPr>
    </w:p>
    <w:p>
      <w:pPr>
        <w:pStyle w:val="15"/>
        <w:keepNext w:val="0"/>
        <w:keepLines w:val="0"/>
        <w:widowControl w:val="0"/>
        <w:shd w:val="clear" w:color="auto" w:fill="auto"/>
        <w:bidi w:val="0"/>
        <w:spacing w:before="0" w:after="0" w:line="330" w:lineRule="exact"/>
        <w:ind w:left="0" w:right="0" w:firstLine="480"/>
        <w:jc w:val="both"/>
      </w:pPr>
      <w:r>
        <w:rPr>
          <w:rFonts w:ascii="Times New Roman" w:hAnsi="Times New Roman" w:eastAsia="Times New Roman" w:cs="Times New Roman"/>
          <w:color w:val="000000"/>
          <w:spacing w:val="0"/>
          <w:w w:val="100"/>
          <w:position w:val="0"/>
          <w:sz w:val="22"/>
          <w:szCs w:val="22"/>
          <w:lang w:val="en-US" w:eastAsia="en-US" w:bidi="en-US"/>
        </w:rPr>
        <w:t>OPEN</w:t>
      </w:r>
      <w:r>
        <w:rPr>
          <w:color w:val="000000"/>
          <w:spacing w:val="0"/>
          <w:w w:val="100"/>
          <w:position w:val="0"/>
        </w:rPr>
        <w:t>表用于存放刚生成的节点，对于不同的策略，节点在此表中的排列顺序是不同 的。</w:t>
      </w:r>
      <w:r>
        <w:rPr>
          <w:rFonts w:ascii="Times New Roman" w:hAnsi="Times New Roman" w:eastAsia="Times New Roman" w:cs="Times New Roman"/>
          <w:color w:val="000000"/>
          <w:spacing w:val="0"/>
          <w:w w:val="100"/>
          <w:position w:val="0"/>
          <w:sz w:val="22"/>
          <w:szCs w:val="22"/>
          <w:lang w:val="en-US" w:eastAsia="en-US" w:bidi="en-US"/>
        </w:rPr>
        <w:t>CLOSED</w:t>
      </w:r>
      <w:r>
        <w:rPr>
          <w:color w:val="000000"/>
          <w:spacing w:val="0"/>
          <w:w w:val="100"/>
          <w:position w:val="0"/>
        </w:rPr>
        <w:t>表用于存放将要扩展或者已扩展的节点（节点</w:t>
      </w:r>
      <w:r>
        <w:rPr>
          <w:i/>
          <w:iCs/>
          <w:color w:val="000000"/>
          <w:spacing w:val="0"/>
          <w:w w:val="100"/>
          <w:position w:val="0"/>
          <w:lang w:val="en-US" w:eastAsia="en-US" w:bidi="en-US"/>
        </w:rPr>
        <w:t>n</w:t>
      </w:r>
      <w:r>
        <w:rPr>
          <w:color w:val="000000"/>
          <w:spacing w:val="0"/>
          <w:w w:val="100"/>
          <w:position w:val="0"/>
        </w:rPr>
        <w:t>的子节点）。</w:t>
      </w:r>
    </w:p>
    <w:p>
      <w:pPr>
        <w:pStyle w:val="15"/>
        <w:keepNext w:val="0"/>
        <w:keepLines w:val="0"/>
        <w:widowControl w:val="0"/>
        <w:shd w:val="clear" w:color="auto" w:fill="auto"/>
        <w:bidi w:val="0"/>
        <w:spacing w:before="0" w:after="0" w:line="330" w:lineRule="exact"/>
        <w:ind w:left="0" w:right="0" w:firstLine="480"/>
        <w:jc w:val="both"/>
      </w:pPr>
      <w:r>
        <w:rPr>
          <w:color w:val="000000"/>
          <w:spacing w:val="0"/>
          <w:w w:val="100"/>
          <w:position w:val="0"/>
        </w:rPr>
        <w:t>所谓对一个节点进行扩展，是指用合适的算符对该节点进行操作，生成一组子节点。一 个节点经一个算符操作后一般只生成一个子节点，但对一个可使用的节点可能有多个，故此 时会生成一组子节点。需要注意的是，在这些子节点中，可能有些是当前扩展节点（节点〃） 的父节点或者祖父节点等，此时不能把这些先辈节点作为当前扩展节点的子节点。</w:t>
      </w:r>
    </w:p>
    <w:p>
      <w:pPr>
        <w:pStyle w:val="15"/>
        <w:keepNext w:val="0"/>
        <w:keepLines w:val="0"/>
        <w:widowControl w:val="0"/>
        <w:shd w:val="clear" w:color="auto" w:fill="auto"/>
        <w:bidi w:val="0"/>
        <w:spacing w:before="0" w:after="0" w:line="359" w:lineRule="exact"/>
        <w:ind w:left="0" w:right="0" w:firstLine="480"/>
        <w:jc w:val="both"/>
      </w:pPr>
      <w:r>
        <w:rPr>
          <w:color w:val="000000"/>
          <w:spacing w:val="0"/>
          <w:w w:val="100"/>
          <w:position w:val="0"/>
        </w:rPr>
        <w:t>在广度优先捜索策略中，</w:t>
      </w:r>
      <w:r>
        <w:rPr>
          <w:rFonts w:ascii="Times New Roman" w:hAnsi="Times New Roman" w:eastAsia="Times New Roman" w:cs="Times New Roman"/>
          <w:color w:val="000000"/>
          <w:spacing w:val="0"/>
          <w:w w:val="100"/>
          <w:position w:val="0"/>
          <w:sz w:val="22"/>
          <w:szCs w:val="22"/>
          <w:lang w:val="en-US" w:eastAsia="en-US" w:bidi="en-US"/>
        </w:rPr>
        <w:t>OPEN</w:t>
      </w:r>
      <w:r>
        <w:rPr>
          <w:color w:val="000000"/>
          <w:spacing w:val="0"/>
          <w:w w:val="100"/>
          <w:position w:val="0"/>
        </w:rPr>
        <w:t>表中的节点是按进入的先后排序，先进入</w:t>
      </w:r>
      <w:r>
        <w:rPr>
          <w:rFonts w:ascii="Times New Roman" w:hAnsi="Times New Roman" w:eastAsia="Times New Roman" w:cs="Times New Roman"/>
          <w:color w:val="000000"/>
          <w:spacing w:val="0"/>
          <w:w w:val="100"/>
          <w:position w:val="0"/>
          <w:sz w:val="22"/>
          <w:szCs w:val="22"/>
          <w:lang w:val="en-US" w:eastAsia="en-US" w:bidi="en-US"/>
        </w:rPr>
        <w:t>OPEN</w:t>
      </w:r>
      <w:r>
        <w:rPr>
          <w:color w:val="000000"/>
          <w:spacing w:val="0"/>
          <w:w w:val="100"/>
          <w:position w:val="0"/>
        </w:rPr>
        <w:t>表的 节点排在前，后进入的节点排在后。</w:t>
      </w:r>
    </w:p>
    <w:p>
      <w:pPr>
        <w:pStyle w:val="15"/>
        <w:keepNext w:val="0"/>
        <w:keepLines w:val="0"/>
        <w:widowControl w:val="0"/>
        <w:shd w:val="clear" w:color="auto" w:fill="auto"/>
        <w:bidi w:val="0"/>
        <w:spacing w:before="0" w:after="0" w:line="329" w:lineRule="exact"/>
        <w:ind w:left="0" w:right="0" w:firstLine="480"/>
        <w:jc w:val="both"/>
      </w:pPr>
      <w:r>
        <w:rPr>
          <w:color w:val="000000"/>
          <w:spacing w:val="0"/>
          <w:w w:val="100"/>
          <w:position w:val="0"/>
        </w:rPr>
        <w:t>因此，广度优先搜索的基本思想是：从初始节点</w:t>
      </w:r>
      <w:r>
        <w:rPr>
          <w:rFonts w:ascii="Times New Roman" w:hAnsi="Times New Roman" w:eastAsia="Times New Roman" w:cs="Times New Roman"/>
          <w:color w:val="000000"/>
          <w:spacing w:val="0"/>
          <w:w w:val="100"/>
          <w:position w:val="0"/>
          <w:sz w:val="22"/>
          <w:szCs w:val="22"/>
          <w:lang w:val="en-US" w:eastAsia="en-US" w:bidi="en-US"/>
        </w:rPr>
        <w:t>So</w:t>
      </w:r>
      <w:r>
        <w:rPr>
          <w:color w:val="000000"/>
          <w:spacing w:val="0"/>
          <w:w w:val="100"/>
          <w:position w:val="0"/>
        </w:rPr>
        <w:t>开始，逐层地对节点进行扩展并考 察它是否为目标节点，在第〃层的节点没有全部扩展并考察之前，不对第</w:t>
      </w:r>
      <w:r>
        <w:rPr>
          <w:color w:val="000000"/>
          <w:spacing w:val="0"/>
          <w:w w:val="100"/>
          <w:position w:val="0"/>
          <w:lang w:val="zh-CN" w:eastAsia="zh-CN" w:bidi="zh-CN"/>
        </w:rPr>
        <w:t xml:space="preserve">〃 + </w:t>
      </w:r>
      <w:r>
        <w:rPr>
          <w:rFonts w:ascii="Times New Roman" w:hAnsi="Times New Roman" w:eastAsia="Times New Roman" w:cs="Times New Roman"/>
          <w:color w:val="000000"/>
          <w:spacing w:val="0"/>
          <w:w w:val="100"/>
          <w:position w:val="0"/>
          <w:sz w:val="22"/>
          <w:szCs w:val="22"/>
          <w:lang w:val="zh-CN" w:eastAsia="zh-CN" w:bidi="zh-CN"/>
        </w:rPr>
        <w:t>1</w:t>
      </w:r>
      <w:r>
        <w:rPr>
          <w:color w:val="000000"/>
          <w:spacing w:val="0"/>
          <w:w w:val="100"/>
          <w:position w:val="0"/>
        </w:rPr>
        <w:t>层的节点进 行扩展。其搜索过程如下：</w:t>
      </w:r>
    </w:p>
    <w:p>
      <w:pPr>
        <w:pStyle w:val="15"/>
        <w:keepNext w:val="0"/>
        <w:keepLines w:val="0"/>
        <w:widowControl w:val="0"/>
        <w:shd w:val="clear" w:color="auto" w:fill="auto"/>
        <w:bidi w:val="0"/>
        <w:spacing w:before="0" w:after="0" w:line="329" w:lineRule="exact"/>
        <w:ind w:left="0" w:right="0" w:firstLine="480"/>
        <w:jc w:val="both"/>
      </w:pPr>
      <w:r>
        <w:rPr>
          <w:color w:val="000000"/>
          <w:spacing w:val="0"/>
          <w:w w:val="100"/>
          <w:position w:val="0"/>
        </w:rPr>
        <w:t>第</w:t>
      </w:r>
      <w:r>
        <w:rPr>
          <w:rFonts w:ascii="Times New Roman" w:hAnsi="Times New Roman" w:eastAsia="Times New Roman" w:cs="Times New Roman"/>
          <w:color w:val="000000"/>
          <w:spacing w:val="0"/>
          <w:w w:val="100"/>
          <w:position w:val="0"/>
          <w:sz w:val="22"/>
          <w:szCs w:val="22"/>
        </w:rPr>
        <w:t>1</w:t>
      </w:r>
      <w:r>
        <w:rPr>
          <w:color w:val="000000"/>
          <w:spacing w:val="0"/>
          <w:w w:val="100"/>
          <w:position w:val="0"/>
        </w:rPr>
        <w:t>步，把初始节点</w:t>
      </w: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lang w:val="en-US" w:eastAsia="en-US" w:bidi="en-US"/>
        </w:rPr>
        <w:t>。</w:t>
      </w:r>
      <w:r>
        <w:rPr>
          <w:color w:val="000000"/>
          <w:spacing w:val="0"/>
          <w:w w:val="100"/>
          <w:position w:val="0"/>
        </w:rPr>
        <w:t>放在</w:t>
      </w:r>
      <w:r>
        <w:rPr>
          <w:rFonts w:ascii="Times New Roman" w:hAnsi="Times New Roman" w:eastAsia="Times New Roman" w:cs="Times New Roman"/>
          <w:color w:val="000000"/>
          <w:spacing w:val="0"/>
          <w:w w:val="100"/>
          <w:position w:val="0"/>
          <w:sz w:val="22"/>
          <w:szCs w:val="22"/>
          <w:lang w:val="en-US" w:eastAsia="en-US" w:bidi="en-US"/>
        </w:rPr>
        <w:t>OPEN</w:t>
      </w:r>
      <w:r>
        <w:rPr>
          <w:color w:val="000000"/>
          <w:spacing w:val="0"/>
          <w:w w:val="100"/>
          <w:position w:val="0"/>
        </w:rPr>
        <w:t>表中。</w:t>
      </w:r>
    </w:p>
    <w:p>
      <w:pPr>
        <w:pStyle w:val="15"/>
        <w:keepNext w:val="0"/>
        <w:keepLines w:val="0"/>
        <w:widowControl w:val="0"/>
        <w:shd w:val="clear" w:color="auto" w:fill="auto"/>
        <w:bidi w:val="0"/>
        <w:spacing w:before="0" w:after="0" w:line="329" w:lineRule="exact"/>
        <w:ind w:left="0" w:right="0" w:firstLine="480"/>
        <w:jc w:val="both"/>
      </w:pPr>
      <w:r>
        <w:rPr>
          <w:color w:val="000000"/>
          <w:spacing w:val="0"/>
          <w:w w:val="100"/>
          <w:position w:val="0"/>
        </w:rPr>
        <w:t>第</w:t>
      </w:r>
      <w:r>
        <w:rPr>
          <w:rFonts w:ascii="Times New Roman" w:hAnsi="Times New Roman" w:eastAsia="Times New Roman" w:cs="Times New Roman"/>
          <w:color w:val="000000"/>
          <w:spacing w:val="0"/>
          <w:w w:val="100"/>
          <w:position w:val="0"/>
          <w:sz w:val="22"/>
          <w:szCs w:val="22"/>
        </w:rPr>
        <w:t>2</w:t>
      </w:r>
      <w:r>
        <w:rPr>
          <w:color w:val="000000"/>
          <w:spacing w:val="0"/>
          <w:w w:val="100"/>
          <w:position w:val="0"/>
        </w:rPr>
        <w:t>步，若</w:t>
      </w:r>
      <w:r>
        <w:rPr>
          <w:rFonts w:ascii="Times New Roman" w:hAnsi="Times New Roman" w:eastAsia="Times New Roman" w:cs="Times New Roman"/>
          <w:color w:val="000000"/>
          <w:spacing w:val="0"/>
          <w:w w:val="100"/>
          <w:position w:val="0"/>
          <w:sz w:val="22"/>
          <w:szCs w:val="22"/>
          <w:lang w:val="en-US" w:eastAsia="en-US" w:bidi="en-US"/>
        </w:rPr>
        <w:t>OPEN</w:t>
      </w:r>
      <w:r>
        <w:rPr>
          <w:color w:val="000000"/>
          <w:spacing w:val="0"/>
          <w:w w:val="100"/>
          <w:position w:val="0"/>
        </w:rPr>
        <w:t>表为空，则问题无解，退出。</w:t>
      </w:r>
    </w:p>
    <w:p>
      <w:pPr>
        <w:pStyle w:val="15"/>
        <w:keepNext w:val="0"/>
        <w:keepLines w:val="0"/>
        <w:widowControl w:val="0"/>
        <w:shd w:val="clear" w:color="auto" w:fill="auto"/>
        <w:bidi w:val="0"/>
        <w:spacing w:before="0" w:after="0" w:line="329" w:lineRule="exact"/>
        <w:ind w:left="0" w:right="0" w:firstLine="480"/>
        <w:jc w:val="both"/>
      </w:pPr>
      <w:r>
        <w:rPr>
          <w:color w:val="000000"/>
          <w:spacing w:val="0"/>
          <w:w w:val="100"/>
          <w:position w:val="0"/>
        </w:rPr>
        <w:t>第</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步，把</w:t>
      </w:r>
      <w:r>
        <w:rPr>
          <w:rFonts w:ascii="Times New Roman" w:hAnsi="Times New Roman" w:eastAsia="Times New Roman" w:cs="Times New Roman"/>
          <w:color w:val="000000"/>
          <w:spacing w:val="0"/>
          <w:w w:val="100"/>
          <w:position w:val="0"/>
          <w:sz w:val="22"/>
          <w:szCs w:val="22"/>
          <w:lang w:val="en-US" w:eastAsia="en-US" w:bidi="en-US"/>
        </w:rPr>
        <w:t>OPEN</w:t>
      </w:r>
      <w:r>
        <w:rPr>
          <w:color w:val="000000"/>
          <w:spacing w:val="0"/>
          <w:w w:val="100"/>
          <w:position w:val="0"/>
        </w:rPr>
        <w:t>表中的第一个节点（记为节点〃）取出放入</w:t>
      </w:r>
      <w:r>
        <w:rPr>
          <w:rFonts w:ascii="Times New Roman" w:hAnsi="Times New Roman" w:eastAsia="Times New Roman" w:cs="Times New Roman"/>
          <w:color w:val="000000"/>
          <w:spacing w:val="0"/>
          <w:w w:val="100"/>
          <w:position w:val="0"/>
          <w:sz w:val="22"/>
          <w:szCs w:val="22"/>
          <w:lang w:val="en-US" w:eastAsia="en-US" w:bidi="en-US"/>
        </w:rPr>
        <w:t>CLOSED</w:t>
      </w:r>
      <w:r>
        <w:rPr>
          <w:color w:val="000000"/>
          <w:spacing w:val="0"/>
          <w:w w:val="100"/>
          <w:position w:val="0"/>
        </w:rPr>
        <w:t>表中。</w:t>
      </w:r>
    </w:p>
    <w:p>
      <w:pPr>
        <w:pStyle w:val="15"/>
        <w:keepNext w:val="0"/>
        <w:keepLines w:val="0"/>
        <w:widowControl w:val="0"/>
        <w:shd w:val="clear" w:color="auto" w:fill="auto"/>
        <w:bidi w:val="0"/>
        <w:spacing w:before="0" w:after="0" w:line="329" w:lineRule="exact"/>
        <w:ind w:left="0" w:right="0" w:firstLine="480"/>
        <w:jc w:val="both"/>
      </w:pPr>
      <w:r>
        <w:rPr>
          <w:color w:val="000000"/>
          <w:spacing w:val="0"/>
          <w:w w:val="100"/>
          <w:position w:val="0"/>
        </w:rPr>
        <w:t>第</w:t>
      </w:r>
      <w:r>
        <w:rPr>
          <w:rFonts w:ascii="Times New Roman" w:hAnsi="Times New Roman" w:eastAsia="Times New Roman" w:cs="Times New Roman"/>
          <w:color w:val="000000"/>
          <w:spacing w:val="0"/>
          <w:w w:val="100"/>
          <w:position w:val="0"/>
          <w:sz w:val="22"/>
          <w:szCs w:val="22"/>
        </w:rPr>
        <w:t>4</w:t>
      </w:r>
      <w:r>
        <w:rPr>
          <w:color w:val="000000"/>
          <w:spacing w:val="0"/>
          <w:w w:val="100"/>
          <w:position w:val="0"/>
        </w:rPr>
        <w:t>步，考察节点〃是否为目标节点。若是，则得到问题的解，成功退出。</w:t>
      </w:r>
    </w:p>
    <w:p>
      <w:pPr>
        <w:pStyle w:val="15"/>
        <w:keepNext w:val="0"/>
        <w:keepLines w:val="0"/>
        <w:widowControl w:val="0"/>
        <w:shd w:val="clear" w:color="auto" w:fill="auto"/>
        <w:bidi w:val="0"/>
        <w:spacing w:before="0" w:after="0" w:line="329" w:lineRule="exact"/>
        <w:ind w:left="0" w:right="0" w:firstLine="480"/>
        <w:jc w:val="both"/>
      </w:pPr>
      <w:r>
        <w:rPr>
          <w:color w:val="000000"/>
          <w:spacing w:val="0"/>
          <w:w w:val="100"/>
          <w:position w:val="0"/>
        </w:rPr>
        <w:t>第</w:t>
      </w:r>
      <w:r>
        <w:rPr>
          <w:rFonts w:ascii="Times New Roman" w:hAnsi="Times New Roman" w:eastAsia="Times New Roman" w:cs="Times New Roman"/>
          <w:color w:val="000000"/>
          <w:spacing w:val="0"/>
          <w:w w:val="100"/>
          <w:position w:val="0"/>
          <w:sz w:val="22"/>
          <w:szCs w:val="22"/>
        </w:rPr>
        <w:t>5</w:t>
      </w:r>
      <w:r>
        <w:rPr>
          <w:color w:val="000000"/>
          <w:spacing w:val="0"/>
          <w:w w:val="100"/>
          <w:position w:val="0"/>
        </w:rPr>
        <w:t>步，若节点</w:t>
      </w:r>
      <w:r>
        <w:rPr>
          <w:i/>
          <w:iCs/>
          <w:color w:val="000000"/>
          <w:spacing w:val="0"/>
          <w:w w:val="100"/>
          <w:position w:val="0"/>
        </w:rPr>
        <w:t>71</w:t>
      </w:r>
      <w:r>
        <w:rPr>
          <w:color w:val="000000"/>
          <w:spacing w:val="0"/>
          <w:w w:val="100"/>
          <w:position w:val="0"/>
        </w:rPr>
        <w:t>不可扩展，则转第</w:t>
      </w:r>
      <w:r>
        <w:rPr>
          <w:rFonts w:ascii="Times New Roman" w:hAnsi="Times New Roman" w:eastAsia="Times New Roman" w:cs="Times New Roman"/>
          <w:color w:val="000000"/>
          <w:spacing w:val="0"/>
          <w:w w:val="100"/>
          <w:position w:val="0"/>
          <w:sz w:val="22"/>
          <w:szCs w:val="22"/>
        </w:rPr>
        <w:t>2</w:t>
      </w:r>
      <w:r>
        <w:rPr>
          <w:color w:val="000000"/>
          <w:spacing w:val="0"/>
          <w:w w:val="100"/>
          <w:position w:val="0"/>
        </w:rPr>
        <w:t>步。</w:t>
      </w:r>
    </w:p>
    <w:p>
      <w:pPr>
        <w:pStyle w:val="15"/>
        <w:keepNext w:val="0"/>
        <w:keepLines w:val="0"/>
        <w:widowControl w:val="0"/>
        <w:shd w:val="clear" w:color="auto" w:fill="auto"/>
        <w:bidi w:val="0"/>
        <w:spacing w:before="0" w:after="60" w:line="329" w:lineRule="exact"/>
        <w:ind w:left="0" w:right="0" w:firstLine="480"/>
        <w:jc w:val="both"/>
      </w:pPr>
      <w:r>
        <w:rPr>
          <w:color w:val="000000"/>
          <w:spacing w:val="0"/>
          <w:w w:val="100"/>
          <w:position w:val="0"/>
        </w:rPr>
        <w:t>第</w:t>
      </w:r>
      <w:r>
        <w:rPr>
          <w:rFonts w:ascii="Times New Roman" w:hAnsi="Times New Roman" w:eastAsia="Times New Roman" w:cs="Times New Roman"/>
          <w:color w:val="000000"/>
          <w:spacing w:val="0"/>
          <w:w w:val="100"/>
          <w:position w:val="0"/>
          <w:sz w:val="22"/>
          <w:szCs w:val="22"/>
        </w:rPr>
        <w:t>6</w:t>
      </w:r>
      <w:r>
        <w:rPr>
          <w:color w:val="000000"/>
          <w:spacing w:val="0"/>
          <w:w w:val="100"/>
          <w:position w:val="0"/>
        </w:rPr>
        <w:t>步，扩展节点宀将其子节点放入</w:t>
      </w:r>
      <w:r>
        <w:rPr>
          <w:rFonts w:ascii="Times New Roman" w:hAnsi="Times New Roman" w:eastAsia="Times New Roman" w:cs="Times New Roman"/>
          <w:color w:val="000000"/>
          <w:spacing w:val="0"/>
          <w:w w:val="100"/>
          <w:position w:val="0"/>
          <w:sz w:val="22"/>
          <w:szCs w:val="22"/>
          <w:lang w:val="en-US" w:eastAsia="en-US" w:bidi="en-US"/>
        </w:rPr>
        <w:t>OPEN</w:t>
      </w:r>
      <w:r>
        <w:rPr>
          <w:color w:val="000000"/>
          <w:spacing w:val="0"/>
          <w:w w:val="100"/>
          <w:position w:val="0"/>
        </w:rPr>
        <w:t>表的尾部，并且为每一个子节点设置指向 父节点的指针，然后转第</w:t>
      </w:r>
      <w:r>
        <w:rPr>
          <w:rFonts w:ascii="Times New Roman" w:hAnsi="Times New Roman" w:eastAsia="Times New Roman" w:cs="Times New Roman"/>
          <w:color w:val="000000"/>
          <w:spacing w:val="0"/>
          <w:w w:val="100"/>
          <w:position w:val="0"/>
          <w:sz w:val="22"/>
          <w:szCs w:val="22"/>
        </w:rPr>
        <w:t>2</w:t>
      </w:r>
      <w:r>
        <w:rPr>
          <w:color w:val="000000"/>
          <w:spacing w:val="0"/>
          <w:w w:val="100"/>
          <w:position w:val="0"/>
        </w:rPr>
        <w:t>步。</w:t>
      </w:r>
      <w:r>
        <w:br w:type="page"/>
      </w:r>
    </w:p>
    <w:p>
      <w:pPr>
        <w:pStyle w:val="15"/>
        <w:keepNext w:val="0"/>
        <w:keepLines w:val="0"/>
        <w:widowControl w:val="0"/>
        <w:shd w:val="clear" w:color="auto" w:fill="auto"/>
        <w:bidi w:val="0"/>
        <w:spacing w:before="0" w:after="0" w:line="332" w:lineRule="exact"/>
        <w:ind w:left="0" w:right="0" w:firstLine="440"/>
        <w:jc w:val="both"/>
      </w:pPr>
      <w:r>
        <w:rPr>
          <w:color w:val="000000"/>
          <w:spacing w:val="0"/>
          <w:w w:val="100"/>
          <w:position w:val="0"/>
        </w:rPr>
        <w:t>例</w:t>
      </w:r>
      <w:r>
        <w:rPr>
          <w:rFonts w:ascii="Times New Roman" w:hAnsi="Times New Roman" w:eastAsia="Times New Roman" w:cs="Times New Roman"/>
          <w:color w:val="000000"/>
          <w:spacing w:val="0"/>
          <w:w w:val="100"/>
          <w:position w:val="0"/>
          <w:sz w:val="22"/>
          <w:szCs w:val="22"/>
          <w:lang w:val="en-US" w:eastAsia="en-US" w:bidi="en-US"/>
        </w:rPr>
        <w:t>3.5</w:t>
      </w:r>
      <w:r>
        <w:rPr>
          <w:color w:val="000000"/>
          <w:spacing w:val="0"/>
          <w:w w:val="100"/>
          <w:position w:val="0"/>
        </w:rPr>
        <w:t>重排九宫问题。在</w:t>
      </w:r>
      <w:r>
        <w:rPr>
          <w:rFonts w:ascii="Times New Roman" w:hAnsi="Times New Roman" w:eastAsia="Times New Roman" w:cs="Times New Roman"/>
          <w:color w:val="000000"/>
          <w:spacing w:val="0"/>
          <w:w w:val="100"/>
          <w:position w:val="0"/>
          <w:sz w:val="22"/>
          <w:szCs w:val="22"/>
          <w:lang w:val="en-US" w:eastAsia="en-US" w:bidi="en-US"/>
        </w:rPr>
        <w:t>3X3</w:t>
      </w:r>
      <w:r>
        <w:rPr>
          <w:color w:val="000000"/>
          <w:spacing w:val="0"/>
          <w:w w:val="100"/>
          <w:position w:val="0"/>
        </w:rPr>
        <w:t>的方格棋盘上， 分别放置了标有数字</w:t>
      </w:r>
      <w:r>
        <w:rPr>
          <w:rFonts w:ascii="Times New Roman" w:hAnsi="Times New Roman" w:eastAsia="Times New Roman" w:cs="Times New Roman"/>
          <w:color w:val="000000"/>
          <w:spacing w:val="0"/>
          <w:w w:val="100"/>
          <w:position w:val="0"/>
          <w:sz w:val="22"/>
          <w:szCs w:val="22"/>
        </w:rPr>
        <w:t>1</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8</w:t>
      </w:r>
      <w:r>
        <w:rPr>
          <w:color w:val="000000"/>
          <w:spacing w:val="0"/>
          <w:w w:val="100"/>
          <w:position w:val="0"/>
        </w:rPr>
        <w:t>的</w:t>
      </w:r>
      <w:r>
        <w:rPr>
          <w:rFonts w:ascii="Times New Roman" w:hAnsi="Times New Roman" w:eastAsia="Times New Roman" w:cs="Times New Roman"/>
          <w:color w:val="000000"/>
          <w:spacing w:val="0"/>
          <w:w w:val="100"/>
          <w:position w:val="0"/>
          <w:sz w:val="22"/>
          <w:szCs w:val="22"/>
        </w:rPr>
        <w:t>8</w:t>
      </w:r>
      <w:r>
        <w:rPr>
          <w:color w:val="000000"/>
          <w:spacing w:val="0"/>
          <w:w w:val="100"/>
          <w:position w:val="0"/>
        </w:rPr>
        <w:t>张牌，初始状态为</w:t>
      </w:r>
      <w:r>
        <w:rPr>
          <w:rFonts w:ascii="Times New Roman" w:hAnsi="Times New Roman" w:eastAsia="Times New Roman" w:cs="Times New Roman"/>
          <w:color w:val="000000"/>
          <w:spacing w:val="0"/>
          <w:w w:val="100"/>
          <w:position w:val="0"/>
          <w:sz w:val="22"/>
          <w:szCs w:val="22"/>
          <w:lang w:val="en-US" w:eastAsia="en-US" w:bidi="en-US"/>
        </w:rPr>
        <w:t xml:space="preserve">So, </w:t>
      </w:r>
      <w:r>
        <w:rPr>
          <w:color w:val="000000"/>
          <w:spacing w:val="0"/>
          <w:w w:val="100"/>
          <w:position w:val="0"/>
        </w:rPr>
        <w:t>目标状态为</w:t>
      </w:r>
      <w:r>
        <w:rPr>
          <w:rFonts w:ascii="Times New Roman" w:hAnsi="Times New Roman" w:eastAsia="Times New Roman" w:cs="Times New Roman"/>
          <w:color w:val="000000"/>
          <w:spacing w:val="0"/>
          <w:w w:val="100"/>
          <w:position w:val="0"/>
          <w:sz w:val="22"/>
          <w:szCs w:val="22"/>
          <w:lang w:val="en-US" w:eastAsia="en-US" w:bidi="en-US"/>
        </w:rPr>
        <w:t>Sg,</w:t>
      </w:r>
      <w:r>
        <w:rPr>
          <w:color w:val="000000"/>
          <w:spacing w:val="0"/>
          <w:w w:val="100"/>
          <w:position w:val="0"/>
        </w:rPr>
        <w:t>如图</w:t>
      </w:r>
      <w:r>
        <w:rPr>
          <w:rFonts w:ascii="Times New Roman" w:hAnsi="Times New Roman" w:eastAsia="Times New Roman" w:cs="Times New Roman"/>
          <w:color w:val="000000"/>
          <w:spacing w:val="0"/>
          <w:w w:val="100"/>
          <w:position w:val="0"/>
          <w:sz w:val="22"/>
          <w:szCs w:val="22"/>
          <w:lang w:val="en-US" w:eastAsia="en-US" w:bidi="en-US"/>
        </w:rPr>
        <w:t>3.9</w:t>
      </w:r>
      <w:r>
        <w:rPr>
          <w:color w:val="000000"/>
          <w:spacing w:val="0"/>
          <w:w w:val="100"/>
          <w:position w:val="0"/>
        </w:rPr>
        <w:t>所示。可用的操作有空格左 移、空格上移、空格右移、空格下移。即只允许把位于 空格左、上、右、下的牌移入空格。要求用广度优先搜 索策略寻找初始状态到目标状态的路径。</w:t>
      </w:r>
    </w:p>
    <w:p>
      <w:pPr>
        <w:pStyle w:val="15"/>
        <w:keepNext w:val="0"/>
        <w:keepLines w:val="0"/>
        <w:widowControl w:val="0"/>
        <w:shd w:val="clear" w:color="auto" w:fill="auto"/>
        <w:bidi w:val="0"/>
        <w:spacing w:before="0" w:after="0" w:line="304" w:lineRule="exact"/>
        <w:ind w:left="0" w:right="0" w:firstLine="440"/>
        <w:jc w:val="both"/>
        <w:sectPr>
          <w:footnotePr>
            <w:numFmt w:val="decimal"/>
          </w:footnotePr>
          <w:type w:val="continuous"/>
          <w:pgSz w:w="10368" w:h="14968"/>
          <w:pgMar w:top="985" w:right="820" w:bottom="1182" w:left="878" w:header="0" w:footer="3" w:gutter="0"/>
          <w:cols w:space="720" w:num="1"/>
          <w:rtlGutter w:val="0"/>
          <w:docGrid w:linePitch="360" w:charSpace="0"/>
        </w:sectPr>
      </w:pPr>
      <w:r>
        <w:drawing>
          <wp:anchor distT="0" distB="578485" distL="114300" distR="1376680" simplePos="0" relativeHeight="125830144" behindDoc="0" locked="0" layoutInCell="1" allowOverlap="1">
            <wp:simplePos x="0" y="0"/>
            <wp:positionH relativeFrom="page">
              <wp:posOffset>3810000</wp:posOffset>
            </wp:positionH>
            <wp:positionV relativeFrom="margin">
              <wp:posOffset>116840</wp:posOffset>
            </wp:positionV>
            <wp:extent cx="688975" cy="646430"/>
            <wp:effectExtent l="0" t="0" r="15875" b="1270"/>
            <wp:wrapSquare wrapText="left"/>
            <wp:docPr id="250" name="Shape 250"/>
            <wp:cNvGraphicFramePr/>
            <a:graphic xmlns:a="http://schemas.openxmlformats.org/drawingml/2006/main">
              <a:graphicData uri="http://schemas.openxmlformats.org/drawingml/2006/picture">
                <pic:pic xmlns:pic="http://schemas.openxmlformats.org/drawingml/2006/picture">
                  <pic:nvPicPr>
                    <pic:cNvPr id="250" name="Shape 250"/>
                    <pic:cNvPicPr/>
                  </pic:nvPicPr>
                  <pic:blipFill>
                    <a:blip r:embed="rId318"/>
                    <a:stretch>
                      <a:fillRect/>
                    </a:stretch>
                  </pic:blipFill>
                  <pic:spPr>
                    <a:xfrm>
                      <a:off x="0" y="0"/>
                      <a:ext cx="688975" cy="646430"/>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page">
                  <wp:posOffset>3851275</wp:posOffset>
                </wp:positionH>
                <wp:positionV relativeFrom="margin">
                  <wp:posOffset>774700</wp:posOffset>
                </wp:positionV>
                <wp:extent cx="610870" cy="303530"/>
                <wp:effectExtent l="0" t="0" r="0" b="0"/>
                <wp:wrapNone/>
                <wp:docPr id="252" name="Shape 252"/>
                <wp:cNvGraphicFramePr/>
                <a:graphic xmlns:a="http://schemas.openxmlformats.org/drawingml/2006/main">
                  <a:graphicData uri="http://schemas.microsoft.com/office/word/2010/wordprocessingShape">
                    <wps:wsp>
                      <wps:cNvSpPr txBox="1"/>
                      <wps:spPr>
                        <a:xfrm>
                          <a:off x="0" y="0"/>
                          <a:ext cx="610870" cy="303530"/>
                        </a:xfrm>
                        <a:prstGeom prst="rect">
                          <a:avLst/>
                        </a:prstGeom>
                        <a:noFill/>
                      </wps:spPr>
                      <wps:txbx>
                        <w:txbxContent>
                          <w:p>
                            <w:pPr>
                              <w:pStyle w:val="7"/>
                              <w:keepNext w:val="0"/>
                              <w:keepLines w:val="0"/>
                              <w:widowControl w:val="0"/>
                              <w:shd w:val="clear" w:color="auto" w:fill="auto"/>
                              <w:bidi w:val="0"/>
                              <w:spacing w:before="0" w:after="40" w:line="240" w:lineRule="auto"/>
                              <w:ind w:left="0" w:right="0" w:firstLine="0"/>
                              <w:jc w:val="center"/>
                            </w:pPr>
                            <w:r>
                              <w:rPr>
                                <w:rFonts w:ascii="Times New Roman" w:hAnsi="Times New Roman" w:eastAsia="Times New Roman" w:cs="Times New Roman"/>
                                <w:color w:val="000000"/>
                                <w:spacing w:val="0"/>
                                <w:w w:val="100"/>
                                <w:position w:val="0"/>
                                <w:sz w:val="16"/>
                                <w:szCs w:val="16"/>
                                <w:lang w:val="en-US" w:eastAsia="en-US" w:bidi="en-US"/>
                              </w:rPr>
                              <w:t>S</w:t>
                            </w:r>
                            <w:r>
                              <w:rPr>
                                <w:color w:val="000000"/>
                                <w:spacing w:val="0"/>
                                <w:w w:val="100"/>
                                <w:position w:val="0"/>
                                <w:lang w:val="en-US" w:eastAsia="en-US" w:bidi="en-US"/>
                              </w:rPr>
                              <w:t>。</w:t>
                            </w:r>
                          </w:p>
                          <w:p>
                            <w:pPr>
                              <w:pStyle w:val="7"/>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sz w:val="16"/>
                                <w:szCs w:val="16"/>
                                <w:lang w:val="en-US" w:eastAsia="en-US" w:bidi="en-US"/>
                              </w:rPr>
                              <w:t>(a)</w:t>
                            </w:r>
                            <w:r>
                              <w:rPr>
                                <w:color w:val="000000"/>
                                <w:spacing w:val="0"/>
                                <w:w w:val="100"/>
                                <w:position w:val="0"/>
                              </w:rPr>
                              <w:t>初始状态</w:t>
                            </w:r>
                          </w:p>
                        </w:txbxContent>
                      </wps:txbx>
                      <wps:bodyPr lIns="0" tIns="0" rIns="0" bIns="0">
                        <a:noAutofit/>
                      </wps:bodyPr>
                    </wps:wsp>
                  </a:graphicData>
                </a:graphic>
              </wp:anchor>
            </w:drawing>
          </mc:Choice>
          <mc:Fallback>
            <w:pict>
              <v:shape id="Shape 252" o:spid="_x0000_s1026" o:spt="202" type="#_x0000_t202" style="position:absolute;left:0pt;margin-left:303.25pt;margin-top:61pt;height:23.9pt;width:48.1pt;mso-position-horizontal-relative:page;mso-position-vertical-relative:margin;z-index:503316480;mso-width-relative:page;mso-height-relative:page;" filled="f" stroked="f" coordsize="21600,21600" o:gfxdata="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D6IXJ/2AAAAAsBAAAPAAAAAAAAAAEAIAAAACIAAABkcnMvZG93bnJldi54&#10;bWxQSwECFAAUAAAACACHTuJAXj664ogBAAAZAwAADgAAAAAAAAABACAAAAAnAQAAZHJzL2Uyb0Rv&#10;Yy54bWxQSwUGAAAAAAYABgBZAQAAIQUAAAAA&#10;">
                <v:fill on="f" focussize="0,0"/>
                <v:stroke on="f"/>
                <v:imagedata o:title=""/>
                <o:lock v:ext="edit" aspectratio="f"/>
                <v:textbox inset="0mm,0mm,0mm,0mm">
                  <w:txbxContent>
                    <w:p>
                      <w:pPr>
                        <w:pStyle w:val="7"/>
                        <w:keepNext w:val="0"/>
                        <w:keepLines w:val="0"/>
                        <w:widowControl w:val="0"/>
                        <w:shd w:val="clear" w:color="auto" w:fill="auto"/>
                        <w:bidi w:val="0"/>
                        <w:spacing w:before="0" w:after="40" w:line="240" w:lineRule="auto"/>
                        <w:ind w:left="0" w:right="0" w:firstLine="0"/>
                        <w:jc w:val="center"/>
                      </w:pPr>
                      <w:r>
                        <w:rPr>
                          <w:rFonts w:ascii="Times New Roman" w:hAnsi="Times New Roman" w:eastAsia="Times New Roman" w:cs="Times New Roman"/>
                          <w:color w:val="000000"/>
                          <w:spacing w:val="0"/>
                          <w:w w:val="100"/>
                          <w:position w:val="0"/>
                          <w:sz w:val="16"/>
                          <w:szCs w:val="16"/>
                          <w:lang w:val="en-US" w:eastAsia="en-US" w:bidi="en-US"/>
                        </w:rPr>
                        <w:t>S</w:t>
                      </w:r>
                      <w:r>
                        <w:rPr>
                          <w:color w:val="000000"/>
                          <w:spacing w:val="0"/>
                          <w:w w:val="100"/>
                          <w:position w:val="0"/>
                          <w:lang w:val="en-US" w:eastAsia="en-US" w:bidi="en-US"/>
                        </w:rPr>
                        <w:t>。</w:t>
                      </w:r>
                    </w:p>
                    <w:p>
                      <w:pPr>
                        <w:pStyle w:val="7"/>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sz w:val="16"/>
                          <w:szCs w:val="16"/>
                          <w:lang w:val="en-US" w:eastAsia="en-US" w:bidi="en-US"/>
                        </w:rPr>
                        <w:t>(a)</w:t>
                      </w:r>
                      <w:r>
                        <w:rPr>
                          <w:color w:val="000000"/>
                          <w:spacing w:val="0"/>
                          <w:w w:val="100"/>
                          <w:position w:val="0"/>
                        </w:rPr>
                        <w:t>初始状态</w:t>
                      </w:r>
                    </w:p>
                  </w:txbxContent>
                </v:textbox>
              </v:shape>
            </w:pict>
          </mc:Fallback>
        </mc:AlternateContent>
      </w:r>
      <w:r>
        <w:drawing>
          <wp:anchor distT="0" distB="578485" distL="1360805" distR="114300" simplePos="0" relativeHeight="125830144" behindDoc="0" locked="0" layoutInCell="1" allowOverlap="1">
            <wp:simplePos x="0" y="0"/>
            <wp:positionH relativeFrom="page">
              <wp:posOffset>5056505</wp:posOffset>
            </wp:positionH>
            <wp:positionV relativeFrom="margin">
              <wp:posOffset>116840</wp:posOffset>
            </wp:positionV>
            <wp:extent cx="701040" cy="646430"/>
            <wp:effectExtent l="0" t="0" r="3810" b="1270"/>
            <wp:wrapSquare wrapText="left"/>
            <wp:docPr id="254" name="Shape 254"/>
            <wp:cNvGraphicFramePr/>
            <a:graphic xmlns:a="http://schemas.openxmlformats.org/drawingml/2006/main">
              <a:graphicData uri="http://schemas.openxmlformats.org/drawingml/2006/picture">
                <pic:pic xmlns:pic="http://schemas.openxmlformats.org/drawingml/2006/picture">
                  <pic:nvPicPr>
                    <pic:cNvPr id="254" name="Shape 254"/>
                    <pic:cNvPicPr/>
                  </pic:nvPicPr>
                  <pic:blipFill>
                    <a:blip r:embed="rId319"/>
                    <a:stretch>
                      <a:fillRect/>
                    </a:stretch>
                  </pic:blipFill>
                  <pic:spPr>
                    <a:xfrm>
                      <a:off x="0" y="0"/>
                      <a:ext cx="701040" cy="646430"/>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page">
                  <wp:posOffset>5113655</wp:posOffset>
                </wp:positionH>
                <wp:positionV relativeFrom="margin">
                  <wp:posOffset>781050</wp:posOffset>
                </wp:positionV>
                <wp:extent cx="614045" cy="287655"/>
                <wp:effectExtent l="0" t="0" r="0" b="0"/>
                <wp:wrapNone/>
                <wp:docPr id="256" name="Shape 256"/>
                <wp:cNvGraphicFramePr/>
                <a:graphic xmlns:a="http://schemas.openxmlformats.org/drawingml/2006/main">
                  <a:graphicData uri="http://schemas.microsoft.com/office/word/2010/wordprocessingShape">
                    <wps:wsp>
                      <wps:cNvSpPr txBox="1"/>
                      <wps:spPr>
                        <a:xfrm>
                          <a:off x="0" y="0"/>
                          <a:ext cx="614045" cy="287655"/>
                        </a:xfrm>
                        <a:prstGeom prst="rect">
                          <a:avLst/>
                        </a:prstGeom>
                        <a:noFill/>
                      </wps:spPr>
                      <wps:txbx>
                        <w:txbxContent>
                          <w:p>
                            <w:pPr>
                              <w:pStyle w:val="7"/>
                              <w:keepNext w:val="0"/>
                              <w:keepLines w:val="0"/>
                              <w:widowControl w:val="0"/>
                              <w:shd w:val="clear" w:color="auto" w:fill="auto"/>
                              <w:bidi w:val="0"/>
                              <w:spacing w:before="0" w:after="0" w:line="240" w:lineRule="auto"/>
                              <w:ind w:left="0" w:right="0" w:firstLine="0"/>
                              <w:jc w:val="center"/>
                              <w:rPr>
                                <w:sz w:val="16"/>
                                <w:szCs w:val="16"/>
                              </w:rPr>
                            </w:pPr>
                            <w:r>
                              <w:rPr>
                                <w:rFonts w:ascii="Times New Roman" w:hAnsi="Times New Roman" w:eastAsia="Times New Roman" w:cs="Times New Roman"/>
                                <w:color w:val="000000"/>
                                <w:spacing w:val="0"/>
                                <w:w w:val="100"/>
                                <w:position w:val="0"/>
                                <w:sz w:val="16"/>
                                <w:szCs w:val="16"/>
                                <w:lang w:val="en-US" w:eastAsia="en-US" w:bidi="en-US"/>
                              </w:rPr>
                              <w:t>Sg</w:t>
                            </w:r>
                          </w:p>
                          <w:p>
                            <w:pPr>
                              <w:pStyle w:val="7"/>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sz w:val="16"/>
                                <w:szCs w:val="16"/>
                                <w:lang w:val="en-US" w:eastAsia="en-US" w:bidi="en-US"/>
                              </w:rPr>
                              <w:t>(b)</w:t>
                            </w:r>
                            <w:r>
                              <w:rPr>
                                <w:color w:val="000000"/>
                                <w:spacing w:val="0"/>
                                <w:w w:val="100"/>
                                <w:position w:val="0"/>
                              </w:rPr>
                              <w:t>目标状态</w:t>
                            </w:r>
                          </w:p>
                        </w:txbxContent>
                      </wps:txbx>
                      <wps:bodyPr lIns="0" tIns="0" rIns="0" bIns="0">
                        <a:noAutofit/>
                      </wps:bodyPr>
                    </wps:wsp>
                  </a:graphicData>
                </a:graphic>
              </wp:anchor>
            </w:drawing>
          </mc:Choice>
          <mc:Fallback>
            <w:pict>
              <v:shape id="Shape 256" o:spid="_x0000_s1026" o:spt="202" type="#_x0000_t202" style="position:absolute;left:0pt;margin-left:402.65pt;margin-top:61.5pt;height:22.65pt;width:48.35pt;mso-position-horizontal-relative:page;mso-position-vertical-relative:margin;z-index:503316480;mso-width-relative:page;mso-height-relative:page;" filled="f" stroked="f" coordsize="21600,21600" o:gfxdata="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A9epY82AAAAAsBAAAPAAAAAAAAAAEAIAAAACIAAABkcnMvZG93bnJldi54&#10;bWxQSwECFAAUAAAACACHTuJA2+TFd4gBAAAZAwAADgAAAAAAAAABACAAAAAnAQAAZHJzL2Uyb0Rv&#10;Yy54bWxQSwUGAAAAAAYABgBZAQAAIQUAAAAA&#10;">
                <v:fill on="f" focussize="0,0"/>
                <v:stroke on="f"/>
                <v:imagedata o:title=""/>
                <o:lock v:ext="edit" aspectratio="f"/>
                <v:textbox inset="0mm,0mm,0mm,0mm">
                  <w:txbxContent>
                    <w:p>
                      <w:pPr>
                        <w:pStyle w:val="7"/>
                        <w:keepNext w:val="0"/>
                        <w:keepLines w:val="0"/>
                        <w:widowControl w:val="0"/>
                        <w:shd w:val="clear" w:color="auto" w:fill="auto"/>
                        <w:bidi w:val="0"/>
                        <w:spacing w:before="0" w:after="0" w:line="240" w:lineRule="auto"/>
                        <w:ind w:left="0" w:right="0" w:firstLine="0"/>
                        <w:jc w:val="center"/>
                        <w:rPr>
                          <w:sz w:val="16"/>
                          <w:szCs w:val="16"/>
                        </w:rPr>
                      </w:pPr>
                      <w:r>
                        <w:rPr>
                          <w:rFonts w:ascii="Times New Roman" w:hAnsi="Times New Roman" w:eastAsia="Times New Roman" w:cs="Times New Roman"/>
                          <w:color w:val="000000"/>
                          <w:spacing w:val="0"/>
                          <w:w w:val="100"/>
                          <w:position w:val="0"/>
                          <w:sz w:val="16"/>
                          <w:szCs w:val="16"/>
                          <w:lang w:val="en-US" w:eastAsia="en-US" w:bidi="en-US"/>
                        </w:rPr>
                        <w:t>Sg</w:t>
                      </w:r>
                    </w:p>
                    <w:p>
                      <w:pPr>
                        <w:pStyle w:val="7"/>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sz w:val="16"/>
                          <w:szCs w:val="16"/>
                          <w:lang w:val="en-US" w:eastAsia="en-US" w:bidi="en-US"/>
                        </w:rPr>
                        <w:t>(b)</w:t>
                      </w:r>
                      <w:r>
                        <w:rPr>
                          <w:color w:val="000000"/>
                          <w:spacing w:val="0"/>
                          <w:w w:val="100"/>
                          <w:position w:val="0"/>
                        </w:rPr>
                        <w:t>目标状态</w:t>
                      </w:r>
                    </w:p>
                  </w:txbxContent>
                </v:textbox>
              </v:shape>
            </w:pict>
          </mc:Fallback>
        </mc:AlternateContent>
      </w:r>
      <w:r>
        <mc:AlternateContent>
          <mc:Choice Requires="wps">
            <w:drawing>
              <wp:anchor distT="1078865" distB="0" distL="494030" distR="490855" simplePos="0" relativeHeight="125830144" behindDoc="0" locked="0" layoutInCell="1" allowOverlap="1">
                <wp:simplePos x="0" y="0"/>
                <wp:positionH relativeFrom="page">
                  <wp:posOffset>4189730</wp:posOffset>
                </wp:positionH>
                <wp:positionV relativeFrom="margin">
                  <wp:posOffset>1195705</wp:posOffset>
                </wp:positionV>
                <wp:extent cx="1192530" cy="145415"/>
                <wp:effectExtent l="0" t="0" r="0" b="0"/>
                <wp:wrapSquare wrapText="left"/>
                <wp:docPr id="258" name="Shape 258"/>
                <wp:cNvGraphicFramePr/>
                <a:graphic xmlns:a="http://schemas.openxmlformats.org/drawingml/2006/main">
                  <a:graphicData uri="http://schemas.microsoft.com/office/word/2010/wordprocessingShape">
                    <wps:wsp>
                      <wps:cNvSpPr txBox="1"/>
                      <wps:spPr>
                        <a:xfrm>
                          <a:off x="0" y="0"/>
                          <a:ext cx="1192530" cy="145415"/>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hAnsi="Times New Roman" w:eastAsia="Times New Roman" w:cs="Times New Roman"/>
                                <w:color w:val="000000"/>
                                <w:spacing w:val="0"/>
                                <w:w w:val="100"/>
                                <w:position w:val="0"/>
                                <w:sz w:val="16"/>
                                <w:szCs w:val="16"/>
                                <w:lang w:val="en-US" w:eastAsia="en-US" w:bidi="en-US"/>
                              </w:rPr>
                              <w:t xml:space="preserve">3. </w:t>
                            </w:r>
                            <w:r>
                              <w:rPr>
                                <w:rFonts w:ascii="Times New Roman" w:hAnsi="Times New Roman" w:eastAsia="Times New Roman" w:cs="Times New Roman"/>
                                <w:color w:val="000000"/>
                                <w:spacing w:val="0"/>
                                <w:w w:val="100"/>
                                <w:position w:val="0"/>
                                <w:sz w:val="16"/>
                                <w:szCs w:val="16"/>
                              </w:rPr>
                              <w:t>9</w:t>
                            </w:r>
                            <w:r>
                              <w:rPr>
                                <w:color w:val="000000"/>
                                <w:spacing w:val="0"/>
                                <w:w w:val="100"/>
                                <w:position w:val="0"/>
                              </w:rPr>
                              <w:t>重排九宫问题</w:t>
                            </w:r>
                          </w:p>
                        </w:txbxContent>
                      </wps:txbx>
                      <wps:bodyPr wrap="none" lIns="0" tIns="0" rIns="0" bIns="0">
                        <a:noAutofit/>
                      </wps:bodyPr>
                    </wps:wsp>
                  </a:graphicData>
                </a:graphic>
              </wp:anchor>
            </w:drawing>
          </mc:Choice>
          <mc:Fallback>
            <w:pict>
              <v:shape id="Shape 258" o:spid="_x0000_s1026" o:spt="202" type="#_x0000_t202" style="position:absolute;left:0pt;margin-left:329.9pt;margin-top:94.15pt;height:11.45pt;width:93.9pt;mso-position-horizontal-relative:page;mso-position-vertical-relative:margin;mso-wrap-distance-bottom:0pt;mso-wrap-distance-left:38.9pt;mso-wrap-distance-right:38.65pt;mso-wrap-distance-top:84.95pt;mso-wrap-style:none;z-index:125830144;mso-width-relative:page;mso-height-relative:page;" filled="f" stroked="f" coordsize="21600,21600" o:gfxdata="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GbzzXtgAAAALAQAADwAAAAAAAAABACAAAAAiAAAAZHJzL2Rv&#10;d25yZXYueG1sUEsBAhQAFAAAAAgAh07iQLBNnNqPAQAAJgMAAA4AAAAAAAAAAQAgAAAAJwEAAGRy&#10;cy9lMm9Eb2MueG1sUEsFBgAAAAAGAAYAWQEAACgFA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hAnsi="Times New Roman" w:eastAsia="Times New Roman" w:cs="Times New Roman"/>
                          <w:color w:val="000000"/>
                          <w:spacing w:val="0"/>
                          <w:w w:val="100"/>
                          <w:position w:val="0"/>
                          <w:sz w:val="16"/>
                          <w:szCs w:val="16"/>
                          <w:lang w:val="en-US" w:eastAsia="en-US" w:bidi="en-US"/>
                        </w:rPr>
                        <w:t xml:space="preserve">3. </w:t>
                      </w:r>
                      <w:r>
                        <w:rPr>
                          <w:rFonts w:ascii="Times New Roman" w:hAnsi="Times New Roman" w:eastAsia="Times New Roman" w:cs="Times New Roman"/>
                          <w:color w:val="000000"/>
                          <w:spacing w:val="0"/>
                          <w:w w:val="100"/>
                          <w:position w:val="0"/>
                          <w:sz w:val="16"/>
                          <w:szCs w:val="16"/>
                        </w:rPr>
                        <w:t>9</w:t>
                      </w:r>
                      <w:r>
                        <w:rPr>
                          <w:color w:val="000000"/>
                          <w:spacing w:val="0"/>
                          <w:w w:val="100"/>
                          <w:position w:val="0"/>
                        </w:rPr>
                        <w:t>重排九宫问题</w:t>
                      </w:r>
                    </w:p>
                  </w:txbxContent>
                </v:textbox>
                <w10:wrap type="square" side="left"/>
              </v:shape>
            </w:pict>
          </mc:Fallback>
        </mc:AlternateContent>
      </w:r>
      <w:r>
        <w:drawing>
          <wp:anchor distT="382905" distB="268605" distL="114300" distR="114300" simplePos="0" relativeHeight="125830144" behindDoc="0" locked="0" layoutInCell="1" allowOverlap="1">
            <wp:simplePos x="0" y="0"/>
            <wp:positionH relativeFrom="page">
              <wp:posOffset>500380</wp:posOffset>
            </wp:positionH>
            <wp:positionV relativeFrom="margin">
              <wp:posOffset>2084705</wp:posOffset>
            </wp:positionV>
            <wp:extent cx="5303520" cy="2475230"/>
            <wp:effectExtent l="0" t="0" r="11430" b="1270"/>
            <wp:wrapTopAndBottom/>
            <wp:docPr id="260" name="Shape 260"/>
            <wp:cNvGraphicFramePr/>
            <a:graphic xmlns:a="http://schemas.openxmlformats.org/drawingml/2006/main">
              <a:graphicData uri="http://schemas.openxmlformats.org/drawingml/2006/picture">
                <pic:pic xmlns:pic="http://schemas.openxmlformats.org/drawingml/2006/picture">
                  <pic:nvPicPr>
                    <pic:cNvPr id="260" name="Shape 260"/>
                    <pic:cNvPicPr/>
                  </pic:nvPicPr>
                  <pic:blipFill>
                    <a:blip r:embed="rId320"/>
                    <a:stretch>
                      <a:fillRect/>
                    </a:stretch>
                  </pic:blipFill>
                  <pic:spPr>
                    <a:xfrm>
                      <a:off x="0" y="0"/>
                      <a:ext cx="5303520" cy="2475230"/>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page">
                  <wp:posOffset>2436495</wp:posOffset>
                </wp:positionH>
                <wp:positionV relativeFrom="margin">
                  <wp:posOffset>1701800</wp:posOffset>
                </wp:positionV>
                <wp:extent cx="1423670" cy="173990"/>
                <wp:effectExtent l="0" t="0" r="0" b="0"/>
                <wp:wrapNone/>
                <wp:docPr id="262" name="Shape 262"/>
                <wp:cNvGraphicFramePr/>
                <a:graphic xmlns:a="http://schemas.openxmlformats.org/drawingml/2006/main">
                  <a:graphicData uri="http://schemas.microsoft.com/office/word/2010/wordprocessingShape">
                    <wps:wsp>
                      <wps:cNvSpPr txBox="1"/>
                      <wps:spPr>
                        <a:xfrm>
                          <a:off x="0" y="0"/>
                          <a:ext cx="1423670" cy="173990"/>
                        </a:xfrm>
                        <a:prstGeom prst="rect">
                          <a:avLst/>
                        </a:prstGeom>
                        <a:noFill/>
                      </wps:spPr>
                      <wps:txbx>
                        <w:txbxContent>
                          <w:p>
                            <w:pPr>
                              <w:pStyle w:val="7"/>
                              <w:keepNext w:val="0"/>
                              <w:keepLines w:val="0"/>
                              <w:widowControl w:val="0"/>
                              <w:shd w:val="clear" w:color="auto" w:fill="auto"/>
                              <w:bidi w:val="0"/>
                              <w:spacing w:before="0" w:after="0" w:line="240" w:lineRule="auto"/>
                              <w:ind w:left="0" w:right="0" w:firstLine="0"/>
                              <w:jc w:val="left"/>
                              <w:rPr>
                                <w:sz w:val="22"/>
                                <w:szCs w:val="22"/>
                              </w:rPr>
                            </w:pPr>
                            <w:r>
                              <w:rPr>
                                <w:rFonts w:ascii="Times New Roman" w:hAnsi="Times New Roman" w:eastAsia="Times New Roman" w:cs="Times New Roman"/>
                                <w:color w:val="000000"/>
                                <w:spacing w:val="0"/>
                                <w:w w:val="100"/>
                                <w:position w:val="0"/>
                                <w:sz w:val="22"/>
                                <w:szCs w:val="22"/>
                                <w:lang w:val="en-US" w:eastAsia="en-US" w:bidi="en-US"/>
                              </w:rPr>
                              <w:t xml:space="preserve">So </w:t>
                            </w:r>
                            <w:r>
                              <w:rPr>
                                <w:rFonts w:ascii="Times New Roman" w:hAnsi="Times New Roman" w:eastAsia="Times New Roman" w:cs="Times New Roman"/>
                                <w:color w:val="000000"/>
                                <w:spacing w:val="0"/>
                                <w:w w:val="100"/>
                                <w:position w:val="0"/>
                                <w:sz w:val="22"/>
                                <w:szCs w:val="22"/>
                              </w:rPr>
                              <w:t xml:space="preserve">~3 </w:t>
                            </w:r>
                            <w:r>
                              <w:rPr>
                                <w:rFonts w:ascii="Times New Roman" w:hAnsi="Times New Roman" w:eastAsia="Times New Roman" w:cs="Times New Roman"/>
                                <w:color w:val="000000"/>
                                <w:spacing w:val="0"/>
                                <w:w w:val="100"/>
                                <w:position w:val="0"/>
                                <w:sz w:val="22"/>
                                <w:szCs w:val="22"/>
                                <w:lang w:val="en-US" w:eastAsia="en-US" w:bidi="en-US"/>
                              </w:rPr>
                              <w:t xml:space="preserve">-*• </w:t>
                            </w:r>
                            <w:r>
                              <w:rPr>
                                <w:rFonts w:ascii="Times New Roman" w:hAnsi="Times New Roman" w:eastAsia="Times New Roman" w:cs="Times New Roman"/>
                                <w:color w:val="000000"/>
                                <w:spacing w:val="0"/>
                                <w:w w:val="100"/>
                                <w:position w:val="0"/>
                                <w:sz w:val="22"/>
                                <w:szCs w:val="22"/>
                              </w:rPr>
                              <w:t xml:space="preserve">8 </w:t>
                            </w:r>
                            <w:r>
                              <w:rPr>
                                <w:rFonts w:ascii="Times New Roman" w:hAnsi="Times New Roman" w:eastAsia="Times New Roman" w:cs="Times New Roman"/>
                                <w:color w:val="000000"/>
                                <w:spacing w:val="0"/>
                                <w:w w:val="100"/>
                                <w:position w:val="0"/>
                                <w:sz w:val="22"/>
                                <w:szCs w:val="22"/>
                                <w:lang w:val="en-US" w:eastAsia="en-US" w:bidi="en-US"/>
                              </w:rPr>
                              <w:t xml:space="preserve">—► </w:t>
                            </w:r>
                            <w:r>
                              <w:rPr>
                                <w:rFonts w:ascii="Times New Roman" w:hAnsi="Times New Roman" w:eastAsia="Times New Roman" w:cs="Times New Roman"/>
                                <w:color w:val="000000"/>
                                <w:spacing w:val="0"/>
                                <w:w w:val="100"/>
                                <w:position w:val="0"/>
                                <w:sz w:val="22"/>
                                <w:szCs w:val="22"/>
                              </w:rPr>
                              <w:t xml:space="preserve">16 </w:t>
                            </w:r>
                            <w:r>
                              <w:rPr>
                                <w:rFonts w:ascii="Times New Roman" w:hAnsi="Times New Roman" w:eastAsia="Times New Roman" w:cs="Times New Roman"/>
                                <w:color w:val="000000"/>
                                <w:spacing w:val="0"/>
                                <w:w w:val="100"/>
                                <w:position w:val="0"/>
                                <w:sz w:val="22"/>
                                <w:szCs w:val="22"/>
                                <w:lang w:val="en-US" w:eastAsia="en-US" w:bidi="en-US"/>
                              </w:rPr>
                              <w:t xml:space="preserve">—► </w:t>
                            </w:r>
                            <w:r>
                              <w:rPr>
                                <w:rFonts w:ascii="Times New Roman" w:hAnsi="Times New Roman" w:eastAsia="Times New Roman" w:cs="Times New Roman"/>
                                <w:color w:val="000000"/>
                                <w:spacing w:val="0"/>
                                <w:w w:val="100"/>
                                <w:position w:val="0"/>
                                <w:sz w:val="22"/>
                                <w:szCs w:val="22"/>
                              </w:rPr>
                              <w:t>26</w:t>
                            </w:r>
                          </w:p>
                        </w:txbxContent>
                      </wps:txbx>
                      <wps:bodyPr lIns="0" tIns="0" rIns="0" bIns="0">
                        <a:noAutofit/>
                      </wps:bodyPr>
                    </wps:wsp>
                  </a:graphicData>
                </a:graphic>
              </wp:anchor>
            </w:drawing>
          </mc:Choice>
          <mc:Fallback>
            <w:pict>
              <v:shape id="Shape 262" o:spid="_x0000_s1026" o:spt="202" type="#_x0000_t202" style="position:absolute;left:0pt;margin-left:191.85pt;margin-top:134pt;height:13.7pt;width:112.1pt;mso-position-horizontal-relative:page;mso-position-vertical-relative:margin;z-index:503316480;mso-width-relative:page;mso-height-relative:page;" filled="f" stroked="f" coordsize="21600,21600" o:gfxdata="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BP6r+22gAAAAsBAAAPAAAAAAAAAAEAIAAAACIAAABkcnMvZG93bnJl&#10;di54bWxQSwECFAAUAAAACACHTuJAIJNTnYkBAAAaAwAADgAAAAAAAAABACAAAAApAQAAZHJzL2Uy&#10;b0RvYy54bWxQSwUGAAAAAAYABgBZAQAAJAUAAAAA&#10;">
                <v:fill on="f" focussize="0,0"/>
                <v:stroke on="f"/>
                <v:imagedata o:title=""/>
                <o:lock v:ext="edit" aspectratio="f"/>
                <v:textbox inset="0mm,0mm,0mm,0mm">
                  <w:txbxContent>
                    <w:p>
                      <w:pPr>
                        <w:pStyle w:val="7"/>
                        <w:keepNext w:val="0"/>
                        <w:keepLines w:val="0"/>
                        <w:widowControl w:val="0"/>
                        <w:shd w:val="clear" w:color="auto" w:fill="auto"/>
                        <w:bidi w:val="0"/>
                        <w:spacing w:before="0" w:after="0" w:line="240" w:lineRule="auto"/>
                        <w:ind w:left="0" w:right="0" w:firstLine="0"/>
                        <w:jc w:val="left"/>
                        <w:rPr>
                          <w:sz w:val="22"/>
                          <w:szCs w:val="22"/>
                        </w:rPr>
                      </w:pPr>
                      <w:r>
                        <w:rPr>
                          <w:rFonts w:ascii="Times New Roman" w:hAnsi="Times New Roman" w:eastAsia="Times New Roman" w:cs="Times New Roman"/>
                          <w:color w:val="000000"/>
                          <w:spacing w:val="0"/>
                          <w:w w:val="100"/>
                          <w:position w:val="0"/>
                          <w:sz w:val="22"/>
                          <w:szCs w:val="22"/>
                          <w:lang w:val="en-US" w:eastAsia="en-US" w:bidi="en-US"/>
                        </w:rPr>
                        <w:t xml:space="preserve">So </w:t>
                      </w:r>
                      <w:r>
                        <w:rPr>
                          <w:rFonts w:ascii="Times New Roman" w:hAnsi="Times New Roman" w:eastAsia="Times New Roman" w:cs="Times New Roman"/>
                          <w:color w:val="000000"/>
                          <w:spacing w:val="0"/>
                          <w:w w:val="100"/>
                          <w:position w:val="0"/>
                          <w:sz w:val="22"/>
                          <w:szCs w:val="22"/>
                        </w:rPr>
                        <w:t xml:space="preserve">~3 </w:t>
                      </w:r>
                      <w:r>
                        <w:rPr>
                          <w:rFonts w:ascii="Times New Roman" w:hAnsi="Times New Roman" w:eastAsia="Times New Roman" w:cs="Times New Roman"/>
                          <w:color w:val="000000"/>
                          <w:spacing w:val="0"/>
                          <w:w w:val="100"/>
                          <w:position w:val="0"/>
                          <w:sz w:val="22"/>
                          <w:szCs w:val="22"/>
                          <w:lang w:val="en-US" w:eastAsia="en-US" w:bidi="en-US"/>
                        </w:rPr>
                        <w:t xml:space="preserve">-*• </w:t>
                      </w:r>
                      <w:r>
                        <w:rPr>
                          <w:rFonts w:ascii="Times New Roman" w:hAnsi="Times New Roman" w:eastAsia="Times New Roman" w:cs="Times New Roman"/>
                          <w:color w:val="000000"/>
                          <w:spacing w:val="0"/>
                          <w:w w:val="100"/>
                          <w:position w:val="0"/>
                          <w:sz w:val="22"/>
                          <w:szCs w:val="22"/>
                        </w:rPr>
                        <w:t xml:space="preserve">8 </w:t>
                      </w:r>
                      <w:r>
                        <w:rPr>
                          <w:rFonts w:ascii="Times New Roman" w:hAnsi="Times New Roman" w:eastAsia="Times New Roman" w:cs="Times New Roman"/>
                          <w:color w:val="000000"/>
                          <w:spacing w:val="0"/>
                          <w:w w:val="100"/>
                          <w:position w:val="0"/>
                          <w:sz w:val="22"/>
                          <w:szCs w:val="22"/>
                          <w:lang w:val="en-US" w:eastAsia="en-US" w:bidi="en-US"/>
                        </w:rPr>
                        <w:t xml:space="preserve">—► </w:t>
                      </w:r>
                      <w:r>
                        <w:rPr>
                          <w:rFonts w:ascii="Times New Roman" w:hAnsi="Times New Roman" w:eastAsia="Times New Roman" w:cs="Times New Roman"/>
                          <w:color w:val="000000"/>
                          <w:spacing w:val="0"/>
                          <w:w w:val="100"/>
                          <w:position w:val="0"/>
                          <w:sz w:val="22"/>
                          <w:szCs w:val="22"/>
                        </w:rPr>
                        <w:t xml:space="preserve">16 </w:t>
                      </w:r>
                      <w:r>
                        <w:rPr>
                          <w:rFonts w:ascii="Times New Roman" w:hAnsi="Times New Roman" w:eastAsia="Times New Roman" w:cs="Times New Roman"/>
                          <w:color w:val="000000"/>
                          <w:spacing w:val="0"/>
                          <w:w w:val="100"/>
                          <w:position w:val="0"/>
                          <w:sz w:val="22"/>
                          <w:szCs w:val="22"/>
                          <w:lang w:val="en-US" w:eastAsia="en-US" w:bidi="en-US"/>
                        </w:rPr>
                        <w:t xml:space="preserve">—► </w:t>
                      </w:r>
                      <w:r>
                        <w:rPr>
                          <w:rFonts w:ascii="Times New Roman" w:hAnsi="Times New Roman" w:eastAsia="Times New Roman" w:cs="Times New Roman"/>
                          <w:color w:val="000000"/>
                          <w:spacing w:val="0"/>
                          <w:w w:val="100"/>
                          <w:position w:val="0"/>
                          <w:sz w:val="22"/>
                          <w:szCs w:val="22"/>
                        </w:rPr>
                        <w:t>26</w:t>
                      </w:r>
                    </w:p>
                  </w:txbxContent>
                </v:textbox>
              </v:shape>
            </w:pict>
          </mc:Fallback>
        </mc:AlternateContent>
      </w:r>
      <w:r>
        <mc:AlternateContent>
          <mc:Choice Requires="wps">
            <w:drawing>
              <wp:anchor distT="0" distB="0" distL="0" distR="0" simplePos="0" relativeHeight="503316480" behindDoc="0" locked="0" layoutInCell="1" allowOverlap="1">
                <wp:simplePos x="0" y="0"/>
                <wp:positionH relativeFrom="page">
                  <wp:posOffset>2221865</wp:posOffset>
                </wp:positionH>
                <wp:positionV relativeFrom="margin">
                  <wp:posOffset>4682490</wp:posOffset>
                </wp:positionV>
                <wp:extent cx="1847850" cy="145415"/>
                <wp:effectExtent l="0" t="0" r="0" b="0"/>
                <wp:wrapNone/>
                <wp:docPr id="264" name="Shape 264"/>
                <wp:cNvGraphicFramePr/>
                <a:graphic xmlns:a="http://schemas.openxmlformats.org/drawingml/2006/main">
                  <a:graphicData uri="http://schemas.microsoft.com/office/word/2010/wordprocessingShape">
                    <wps:wsp>
                      <wps:cNvSpPr txBox="1"/>
                      <wps:spPr>
                        <a:xfrm>
                          <a:off x="0" y="0"/>
                          <a:ext cx="1847850" cy="145415"/>
                        </a:xfrm>
                        <a:prstGeom prst="rect">
                          <a:avLst/>
                        </a:prstGeom>
                        <a:noFill/>
                      </wps:spPr>
                      <wps:txbx>
                        <w:txbxContent>
                          <w:p>
                            <w:pPr>
                              <w:pStyle w:val="7"/>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hAnsi="Times New Roman" w:eastAsia="Times New Roman" w:cs="Times New Roman"/>
                                <w:color w:val="000000"/>
                                <w:spacing w:val="0"/>
                                <w:w w:val="100"/>
                                <w:position w:val="0"/>
                                <w:sz w:val="16"/>
                                <w:szCs w:val="16"/>
                                <w:lang w:val="en-US" w:eastAsia="en-US" w:bidi="en-US"/>
                              </w:rPr>
                              <w:t xml:space="preserve">3. </w:t>
                            </w:r>
                            <w:r>
                              <w:rPr>
                                <w:rFonts w:ascii="Times New Roman" w:hAnsi="Times New Roman" w:eastAsia="Times New Roman" w:cs="Times New Roman"/>
                                <w:color w:val="000000"/>
                                <w:spacing w:val="0"/>
                                <w:w w:val="100"/>
                                <w:position w:val="0"/>
                                <w:sz w:val="16"/>
                                <w:szCs w:val="16"/>
                              </w:rPr>
                              <w:t>10</w:t>
                            </w:r>
                            <w:r>
                              <w:rPr>
                                <w:color w:val="000000"/>
                                <w:spacing w:val="0"/>
                                <w:w w:val="100"/>
                                <w:position w:val="0"/>
                              </w:rPr>
                              <w:t>重排九宫的广度优先搜索</w:t>
                            </w:r>
                          </w:p>
                        </w:txbxContent>
                      </wps:txbx>
                      <wps:bodyPr lIns="0" tIns="0" rIns="0" bIns="0">
                        <a:noAutofit/>
                      </wps:bodyPr>
                    </wps:wsp>
                  </a:graphicData>
                </a:graphic>
              </wp:anchor>
            </w:drawing>
          </mc:Choice>
          <mc:Fallback>
            <w:pict>
              <v:shape id="Shape 264" o:spid="_x0000_s1026" o:spt="202" type="#_x0000_t202" style="position:absolute;left:0pt;margin-left:174.95pt;margin-top:368.7pt;height:11.45pt;width:145.5pt;mso-position-horizontal-relative:page;mso-position-vertical-relative:margin;z-index:503316480;mso-width-relative:page;mso-height-relative:page;" filled="f" stroked="f" coordsize="21600,21600" o:gfxdata="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OfKKsNkAAAALAQAADwAAAAAAAAABACAAAAAiAAAAZHJzL2Rvd25yZXYu&#10;eG1sUEsBAhQAFAAAAAgAh07iQL1HOU+IAQAAGgMAAA4AAAAAAAAAAQAgAAAAKAEAAGRycy9lMm9E&#10;b2MueG1sUEsFBgAAAAAGAAYAWQEAACIFAAAAAA==&#10;">
                <v:fill on="f" focussize="0,0"/>
                <v:stroke on="f"/>
                <v:imagedata o:title=""/>
                <o:lock v:ext="edit" aspectratio="f"/>
                <v:textbox inset="0mm,0mm,0mm,0mm">
                  <w:txbxContent>
                    <w:p>
                      <w:pPr>
                        <w:pStyle w:val="7"/>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hAnsi="Times New Roman" w:eastAsia="Times New Roman" w:cs="Times New Roman"/>
                          <w:color w:val="000000"/>
                          <w:spacing w:val="0"/>
                          <w:w w:val="100"/>
                          <w:position w:val="0"/>
                          <w:sz w:val="16"/>
                          <w:szCs w:val="16"/>
                          <w:lang w:val="en-US" w:eastAsia="en-US" w:bidi="en-US"/>
                        </w:rPr>
                        <w:t xml:space="preserve">3. </w:t>
                      </w:r>
                      <w:r>
                        <w:rPr>
                          <w:rFonts w:ascii="Times New Roman" w:hAnsi="Times New Roman" w:eastAsia="Times New Roman" w:cs="Times New Roman"/>
                          <w:color w:val="000000"/>
                          <w:spacing w:val="0"/>
                          <w:w w:val="100"/>
                          <w:position w:val="0"/>
                          <w:sz w:val="16"/>
                          <w:szCs w:val="16"/>
                        </w:rPr>
                        <w:t>10</w:t>
                      </w:r>
                      <w:r>
                        <w:rPr>
                          <w:color w:val="000000"/>
                          <w:spacing w:val="0"/>
                          <w:w w:val="100"/>
                          <w:position w:val="0"/>
                        </w:rPr>
                        <w:t>重排九宫的广度优先搜索</w:t>
                      </w:r>
                    </w:p>
                  </w:txbxContent>
                </v:textbox>
              </v:shape>
            </w:pict>
          </mc:Fallback>
        </mc:AlternateContent>
      </w:r>
      <w:r>
        <w:rPr>
          <w:color w:val="000000"/>
          <w:spacing w:val="0"/>
          <w:w w:val="100"/>
          <w:position w:val="0"/>
        </w:rPr>
        <w:t>解：应用广度优先策略，可以在第四级得到解，搜 索树如图</w:t>
      </w:r>
      <w:r>
        <w:rPr>
          <w:rFonts w:ascii="Times New Roman" w:hAnsi="Times New Roman" w:eastAsia="Times New Roman" w:cs="Times New Roman"/>
          <w:color w:val="000000"/>
          <w:spacing w:val="0"/>
          <w:w w:val="100"/>
          <w:position w:val="0"/>
          <w:sz w:val="22"/>
          <w:szCs w:val="22"/>
          <w:lang w:val="en-US" w:eastAsia="en-US" w:bidi="en-US"/>
        </w:rPr>
        <w:t xml:space="preserve">3. </w:t>
      </w:r>
      <w:r>
        <w:rPr>
          <w:rFonts w:ascii="Times New Roman" w:hAnsi="Times New Roman" w:eastAsia="Times New Roman" w:cs="Times New Roman"/>
          <w:color w:val="000000"/>
          <w:spacing w:val="0"/>
          <w:w w:val="100"/>
          <w:position w:val="0"/>
          <w:sz w:val="22"/>
          <w:szCs w:val="22"/>
        </w:rPr>
        <w:t>10</w:t>
      </w:r>
      <w:r>
        <w:rPr>
          <w:color w:val="000000"/>
          <w:spacing w:val="0"/>
          <w:w w:val="100"/>
          <w:position w:val="0"/>
        </w:rPr>
        <w:t>所示。可以看出，解的路径是</w:t>
      </w:r>
    </w:p>
    <w:p>
      <w:pPr>
        <w:pStyle w:val="15"/>
        <w:keepNext w:val="0"/>
        <w:keepLines w:val="0"/>
        <w:widowControl w:val="0"/>
        <w:shd w:val="clear" w:color="auto" w:fill="auto"/>
        <w:bidi w:val="0"/>
        <w:spacing w:before="0" w:after="120" w:line="330" w:lineRule="exact"/>
        <w:ind w:left="0" w:right="0" w:firstLine="420"/>
        <w:jc w:val="both"/>
      </w:pPr>
      <w:r>
        <w:rPr>
          <w:color w:val="000000"/>
          <w:spacing w:val="0"/>
          <w:w w:val="100"/>
          <w:position w:val="0"/>
        </w:rPr>
        <w:t>由于广度优先搜索总是在生成扩展完〃层的节点后才转到</w:t>
      </w:r>
      <w:r>
        <w:rPr>
          <w:rFonts w:ascii="Times New Roman" w:hAnsi="Times New Roman" w:eastAsia="Times New Roman" w:cs="Times New Roman"/>
          <w:color w:val="000000"/>
          <w:spacing w:val="0"/>
          <w:w w:val="100"/>
          <w:position w:val="0"/>
          <w:sz w:val="22"/>
          <w:szCs w:val="22"/>
          <w:lang w:val="en-US" w:eastAsia="en-US" w:bidi="en-US"/>
        </w:rPr>
        <w:t>n + 1</w:t>
      </w:r>
      <w:r>
        <w:rPr>
          <w:color w:val="000000"/>
          <w:spacing w:val="0"/>
          <w:w w:val="100"/>
          <w:position w:val="0"/>
        </w:rPr>
        <w:t>层，所以总能找到最优 解。但是实用意义不大，广度优先算法的主要缺点是盲目性较大，尤其是当目标节点距初始 节点较远时，将产生许多无用节点，最后导致组合爆炸，尽管耗尽资源，在可利用的空间中也 找不到解。</w:t>
      </w:r>
    </w:p>
    <w:p>
      <w:pPr>
        <w:pStyle w:val="15"/>
        <w:keepNext w:val="0"/>
        <w:keepLines w:val="0"/>
        <w:widowControl w:val="0"/>
        <w:shd w:val="clear" w:color="auto" w:fill="auto"/>
        <w:bidi w:val="0"/>
        <w:spacing w:before="0" w:after="0" w:line="314" w:lineRule="auto"/>
        <w:ind w:left="0" w:right="0" w:firstLine="420"/>
        <w:jc w:val="both"/>
      </w:pPr>
      <w:r>
        <w:rPr>
          <w:rFonts w:ascii="Times New Roman" w:hAnsi="Times New Roman" w:eastAsia="Times New Roman" w:cs="Times New Roman"/>
          <w:b/>
          <w:bCs/>
          <w:color w:val="000000"/>
          <w:spacing w:val="0"/>
          <w:w w:val="100"/>
          <w:position w:val="0"/>
          <w:sz w:val="22"/>
          <w:szCs w:val="22"/>
          <w:lang w:val="en-US" w:eastAsia="en-US" w:bidi="en-US"/>
        </w:rPr>
        <w:t>3.</w:t>
      </w:r>
      <w:r>
        <w:rPr>
          <w:color w:val="000000"/>
          <w:spacing w:val="0"/>
          <w:w w:val="100"/>
          <w:position w:val="0"/>
        </w:rPr>
        <w:t>深度优先搜索</w:t>
      </w:r>
    </w:p>
    <w:p>
      <w:pPr>
        <w:pStyle w:val="15"/>
        <w:keepNext w:val="0"/>
        <w:keepLines w:val="0"/>
        <w:widowControl w:val="0"/>
        <w:shd w:val="clear" w:color="auto" w:fill="auto"/>
        <w:bidi w:val="0"/>
        <w:spacing w:before="0" w:after="0" w:line="330" w:lineRule="exact"/>
        <w:ind w:left="0" w:right="0" w:firstLine="420"/>
        <w:jc w:val="both"/>
      </w:pPr>
      <w:r>
        <w:rPr>
          <w:color w:val="000000"/>
          <w:spacing w:val="0"/>
          <w:w w:val="100"/>
          <w:position w:val="0"/>
        </w:rPr>
        <w:t>深度优先搜索总是先扩展后生成的节点。其基本思想是：从初始节点</w:t>
      </w:r>
      <w:r>
        <w:rPr>
          <w:rFonts w:ascii="Times New Roman" w:hAnsi="Times New Roman" w:eastAsia="Times New Roman" w:cs="Times New Roman"/>
          <w:color w:val="000000"/>
          <w:spacing w:val="0"/>
          <w:w w:val="100"/>
          <w:position w:val="0"/>
          <w:sz w:val="22"/>
          <w:szCs w:val="22"/>
          <w:lang w:val="en-US" w:eastAsia="en-US" w:bidi="en-US"/>
        </w:rPr>
        <w:t>So</w:t>
      </w:r>
      <w:r>
        <w:rPr>
          <w:color w:val="000000"/>
          <w:spacing w:val="0"/>
          <w:w w:val="100"/>
          <w:position w:val="0"/>
        </w:rPr>
        <w:t>开始，在其子 节点中选择一个最新生成的节点进行考察，如果该子节点不是目标节点并且可以扩展，则扩 展此子节点，再在此节点的子节点中选择一个最新生成的节点进行扩展，一直如此向下搜 索。当到达某一子节点，此子节点既不是目标节点又不能继续扩展时，才选择其兄弟节点进 行考察。其搜索过程如下：</w:t>
      </w:r>
    </w:p>
    <w:p>
      <w:pPr>
        <w:pStyle w:val="15"/>
        <w:keepNext w:val="0"/>
        <w:keepLines w:val="0"/>
        <w:widowControl w:val="0"/>
        <w:shd w:val="clear" w:color="auto" w:fill="auto"/>
        <w:bidi w:val="0"/>
        <w:spacing w:before="0" w:after="0" w:line="330" w:lineRule="exact"/>
        <w:ind w:left="0" w:right="0" w:firstLine="420"/>
        <w:jc w:val="both"/>
      </w:pPr>
      <w:r>
        <w:rPr>
          <w:color w:val="000000"/>
          <w:spacing w:val="0"/>
          <w:w w:val="100"/>
          <w:position w:val="0"/>
        </w:rPr>
        <w:t>第</w:t>
      </w:r>
      <w:r>
        <w:rPr>
          <w:rFonts w:ascii="Times New Roman" w:hAnsi="Times New Roman" w:eastAsia="Times New Roman" w:cs="Times New Roman"/>
          <w:color w:val="000000"/>
          <w:spacing w:val="0"/>
          <w:w w:val="100"/>
          <w:position w:val="0"/>
          <w:sz w:val="22"/>
          <w:szCs w:val="22"/>
        </w:rPr>
        <w:t>1</w:t>
      </w:r>
      <w:r>
        <w:rPr>
          <w:color w:val="000000"/>
          <w:spacing w:val="0"/>
          <w:w w:val="100"/>
          <w:position w:val="0"/>
        </w:rPr>
        <w:t>步,初始节点放入</w:t>
      </w:r>
      <w:r>
        <w:rPr>
          <w:rFonts w:ascii="Times New Roman" w:hAnsi="Times New Roman" w:eastAsia="Times New Roman" w:cs="Times New Roman"/>
          <w:color w:val="000000"/>
          <w:spacing w:val="0"/>
          <w:w w:val="100"/>
          <w:position w:val="0"/>
          <w:sz w:val="22"/>
          <w:szCs w:val="22"/>
          <w:lang w:val="en-US" w:eastAsia="en-US" w:bidi="en-US"/>
        </w:rPr>
        <w:t>OPEN</w:t>
      </w:r>
      <w:r>
        <w:rPr>
          <w:color w:val="000000"/>
          <w:spacing w:val="0"/>
          <w:w w:val="100"/>
          <w:position w:val="0"/>
        </w:rPr>
        <w:t>表中。</w:t>
      </w:r>
    </w:p>
    <w:p>
      <w:pPr>
        <w:pStyle w:val="15"/>
        <w:keepNext w:val="0"/>
        <w:keepLines w:val="0"/>
        <w:widowControl w:val="0"/>
        <w:shd w:val="clear" w:color="auto" w:fill="auto"/>
        <w:bidi w:val="0"/>
        <w:spacing w:before="0" w:after="0" w:line="330" w:lineRule="exact"/>
        <w:ind w:left="0" w:right="0" w:firstLine="420"/>
        <w:jc w:val="both"/>
      </w:pPr>
      <w:r>
        <w:rPr>
          <w:color w:val="000000"/>
          <w:spacing w:val="0"/>
          <w:w w:val="100"/>
          <w:position w:val="0"/>
        </w:rPr>
        <w:t>第</w:t>
      </w:r>
      <w:r>
        <w:rPr>
          <w:rFonts w:ascii="Times New Roman" w:hAnsi="Times New Roman" w:eastAsia="Times New Roman" w:cs="Times New Roman"/>
          <w:color w:val="000000"/>
          <w:spacing w:val="0"/>
          <w:w w:val="100"/>
          <w:position w:val="0"/>
          <w:sz w:val="22"/>
          <w:szCs w:val="22"/>
        </w:rPr>
        <w:t>2</w:t>
      </w:r>
      <w:r>
        <w:rPr>
          <w:color w:val="000000"/>
          <w:spacing w:val="0"/>
          <w:w w:val="100"/>
          <w:position w:val="0"/>
        </w:rPr>
        <w:t>步，若</w:t>
      </w:r>
      <w:r>
        <w:rPr>
          <w:rFonts w:ascii="Times New Roman" w:hAnsi="Times New Roman" w:eastAsia="Times New Roman" w:cs="Times New Roman"/>
          <w:color w:val="000000"/>
          <w:spacing w:val="0"/>
          <w:w w:val="100"/>
          <w:position w:val="0"/>
          <w:sz w:val="22"/>
          <w:szCs w:val="22"/>
          <w:lang w:val="en-US" w:eastAsia="en-US" w:bidi="en-US"/>
        </w:rPr>
        <w:t>OPEN</w:t>
      </w:r>
      <w:r>
        <w:rPr>
          <w:color w:val="000000"/>
          <w:spacing w:val="0"/>
          <w:w w:val="100"/>
          <w:position w:val="0"/>
        </w:rPr>
        <w:t>表为空，则问题无解，退出。</w:t>
      </w:r>
    </w:p>
    <w:p>
      <w:pPr>
        <w:pStyle w:val="15"/>
        <w:keepNext w:val="0"/>
        <w:keepLines w:val="0"/>
        <w:widowControl w:val="0"/>
        <w:shd w:val="clear" w:color="auto" w:fill="auto"/>
        <w:bidi w:val="0"/>
        <w:spacing w:before="0" w:after="0" w:line="330" w:lineRule="exact"/>
        <w:ind w:left="0" w:right="0" w:firstLine="420"/>
        <w:jc w:val="both"/>
      </w:pPr>
      <w:r>
        <w:rPr>
          <w:color w:val="000000"/>
          <w:spacing w:val="0"/>
          <w:w w:val="100"/>
          <w:position w:val="0"/>
        </w:rPr>
        <w:t>第</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步，把</w:t>
      </w:r>
      <w:r>
        <w:rPr>
          <w:rFonts w:ascii="Times New Roman" w:hAnsi="Times New Roman" w:eastAsia="Times New Roman" w:cs="Times New Roman"/>
          <w:color w:val="000000"/>
          <w:spacing w:val="0"/>
          <w:w w:val="100"/>
          <w:position w:val="0"/>
          <w:sz w:val="22"/>
          <w:szCs w:val="22"/>
          <w:lang w:val="en-US" w:eastAsia="en-US" w:bidi="en-US"/>
        </w:rPr>
        <w:t>OPEN</w:t>
      </w:r>
      <w:r>
        <w:rPr>
          <w:color w:val="000000"/>
          <w:spacing w:val="0"/>
          <w:w w:val="100"/>
          <w:position w:val="0"/>
        </w:rPr>
        <w:t>表中的第一个节点(记为〃)取出放入</w:t>
      </w:r>
      <w:r>
        <w:rPr>
          <w:rFonts w:ascii="Times New Roman" w:hAnsi="Times New Roman" w:eastAsia="Times New Roman" w:cs="Times New Roman"/>
          <w:color w:val="000000"/>
          <w:spacing w:val="0"/>
          <w:w w:val="100"/>
          <w:position w:val="0"/>
          <w:sz w:val="22"/>
          <w:szCs w:val="22"/>
          <w:lang w:val="en-US" w:eastAsia="en-US" w:bidi="en-US"/>
        </w:rPr>
        <w:t>CLOSED</w:t>
      </w:r>
      <w:r>
        <w:rPr>
          <w:color w:val="000000"/>
          <w:spacing w:val="0"/>
          <w:w w:val="100"/>
          <w:position w:val="0"/>
        </w:rPr>
        <w:t>表中。</w:t>
      </w:r>
    </w:p>
    <w:p>
      <w:pPr>
        <w:pStyle w:val="15"/>
        <w:keepNext w:val="0"/>
        <w:keepLines w:val="0"/>
        <w:widowControl w:val="0"/>
        <w:shd w:val="clear" w:color="auto" w:fill="auto"/>
        <w:bidi w:val="0"/>
        <w:spacing w:before="0" w:after="0" w:line="330" w:lineRule="exact"/>
        <w:ind w:left="0" w:right="0" w:firstLine="420"/>
        <w:jc w:val="both"/>
      </w:pPr>
      <w:r>
        <w:rPr>
          <w:color w:val="000000"/>
          <w:spacing w:val="0"/>
          <w:w w:val="100"/>
          <w:position w:val="0"/>
        </w:rPr>
        <w:t>第</w:t>
      </w:r>
      <w:r>
        <w:rPr>
          <w:rFonts w:ascii="Times New Roman" w:hAnsi="Times New Roman" w:eastAsia="Times New Roman" w:cs="Times New Roman"/>
          <w:color w:val="000000"/>
          <w:spacing w:val="0"/>
          <w:w w:val="100"/>
          <w:position w:val="0"/>
          <w:sz w:val="22"/>
          <w:szCs w:val="22"/>
        </w:rPr>
        <w:t>4</w:t>
      </w:r>
      <w:r>
        <w:rPr>
          <w:color w:val="000000"/>
          <w:spacing w:val="0"/>
          <w:w w:val="100"/>
          <w:position w:val="0"/>
        </w:rPr>
        <w:t>步，考察节点</w:t>
      </w:r>
      <w:r>
        <w:rPr>
          <w:i/>
          <w:iCs/>
          <w:color w:val="000000"/>
          <w:spacing w:val="0"/>
          <w:w w:val="100"/>
          <w:position w:val="0"/>
          <w:lang w:val="en-US" w:eastAsia="en-US" w:bidi="en-US"/>
        </w:rPr>
        <w:t>n</w:t>
      </w:r>
      <w:r>
        <w:rPr>
          <w:color w:val="000000"/>
          <w:spacing w:val="0"/>
          <w:w w:val="100"/>
          <w:position w:val="0"/>
        </w:rPr>
        <w:t>是否为目标节点，若是，则问题解求出，退出。</w:t>
      </w:r>
    </w:p>
    <w:p>
      <w:pPr>
        <w:pStyle w:val="15"/>
        <w:keepNext w:val="0"/>
        <w:keepLines w:val="0"/>
        <w:widowControl w:val="0"/>
        <w:shd w:val="clear" w:color="auto" w:fill="auto"/>
        <w:bidi w:val="0"/>
        <w:spacing w:before="0" w:after="60" w:line="330" w:lineRule="exact"/>
        <w:ind w:left="0" w:right="0" w:firstLine="420"/>
        <w:jc w:val="both"/>
      </w:pPr>
      <w:r>
        <w:rPr>
          <w:color w:val="000000"/>
          <w:spacing w:val="0"/>
          <w:w w:val="100"/>
          <w:position w:val="0"/>
        </w:rPr>
        <w:t>第</w:t>
      </w:r>
      <w:r>
        <w:rPr>
          <w:rFonts w:ascii="Times New Roman" w:hAnsi="Times New Roman" w:eastAsia="Times New Roman" w:cs="Times New Roman"/>
          <w:color w:val="000000"/>
          <w:spacing w:val="0"/>
          <w:w w:val="100"/>
          <w:position w:val="0"/>
          <w:sz w:val="22"/>
          <w:szCs w:val="22"/>
        </w:rPr>
        <w:t>5</w:t>
      </w:r>
      <w:r>
        <w:rPr>
          <w:color w:val="000000"/>
          <w:spacing w:val="0"/>
          <w:w w:val="100"/>
          <w:position w:val="0"/>
        </w:rPr>
        <w:t>步，若节点不可扩展，则转第</w:t>
      </w:r>
      <w:r>
        <w:rPr>
          <w:rFonts w:ascii="Times New Roman" w:hAnsi="Times New Roman" w:eastAsia="Times New Roman" w:cs="Times New Roman"/>
          <w:color w:val="000000"/>
          <w:spacing w:val="0"/>
          <w:w w:val="100"/>
          <w:position w:val="0"/>
          <w:sz w:val="22"/>
          <w:szCs w:val="22"/>
        </w:rPr>
        <w:t>2</w:t>
      </w:r>
      <w:r>
        <w:rPr>
          <w:color w:val="000000"/>
          <w:spacing w:val="0"/>
          <w:w w:val="100"/>
          <w:position w:val="0"/>
        </w:rPr>
        <w:t>步。</w:t>
      </w:r>
    </w:p>
    <w:p>
      <w:pPr>
        <w:pStyle w:val="15"/>
        <w:keepNext w:val="0"/>
        <w:keepLines w:val="0"/>
        <w:widowControl w:val="0"/>
        <w:shd w:val="clear" w:color="auto" w:fill="auto"/>
        <w:bidi w:val="0"/>
        <w:spacing w:before="0" w:after="0" w:line="319" w:lineRule="exact"/>
        <w:ind w:left="0" w:right="0" w:firstLine="440"/>
        <w:jc w:val="both"/>
      </w:pPr>
      <w:r>
        <w:rPr>
          <w:color w:val="000000"/>
          <w:spacing w:val="0"/>
          <w:w w:val="100"/>
          <w:position w:val="0"/>
        </w:rPr>
        <w:t>第</w:t>
      </w:r>
      <w:r>
        <w:rPr>
          <w:rFonts w:ascii="Times New Roman" w:hAnsi="Times New Roman" w:eastAsia="Times New Roman" w:cs="Times New Roman"/>
          <w:color w:val="000000"/>
          <w:spacing w:val="0"/>
          <w:w w:val="100"/>
          <w:position w:val="0"/>
          <w:sz w:val="22"/>
          <w:szCs w:val="22"/>
        </w:rPr>
        <w:t>6</w:t>
      </w:r>
      <w:r>
        <w:rPr>
          <w:color w:val="000000"/>
          <w:spacing w:val="0"/>
          <w:w w:val="100"/>
          <w:position w:val="0"/>
        </w:rPr>
        <w:t>步，扩展节点〃，将其子节点放入</w:t>
      </w:r>
      <w:r>
        <w:rPr>
          <w:rFonts w:ascii="Times New Roman" w:hAnsi="Times New Roman" w:eastAsia="Times New Roman" w:cs="Times New Roman"/>
          <w:color w:val="000000"/>
          <w:spacing w:val="0"/>
          <w:w w:val="100"/>
          <w:position w:val="0"/>
          <w:sz w:val="22"/>
          <w:szCs w:val="22"/>
          <w:lang w:val="en-US" w:eastAsia="en-US" w:bidi="en-US"/>
        </w:rPr>
        <w:t>OPEN</w:t>
      </w:r>
      <w:r>
        <w:rPr>
          <w:color w:val="000000"/>
          <w:spacing w:val="0"/>
          <w:w w:val="100"/>
          <w:position w:val="0"/>
        </w:rPr>
        <w:t>表的首部，并为其配置指向父节点的指针, 然后转第</w:t>
      </w:r>
      <w:r>
        <w:rPr>
          <w:rFonts w:ascii="Times New Roman" w:hAnsi="Times New Roman" w:eastAsia="Times New Roman" w:cs="Times New Roman"/>
          <w:color w:val="000000"/>
          <w:spacing w:val="0"/>
          <w:w w:val="100"/>
          <w:position w:val="0"/>
          <w:sz w:val="22"/>
          <w:szCs w:val="22"/>
        </w:rPr>
        <w:t>2</w:t>
      </w:r>
      <w:r>
        <w:rPr>
          <w:color w:val="000000"/>
          <w:spacing w:val="0"/>
          <w:w w:val="100"/>
          <w:position w:val="0"/>
        </w:rPr>
        <w:t>步。</w:t>
      </w:r>
    </w:p>
    <w:p>
      <w:pPr>
        <w:pStyle w:val="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对比广度优先搜索与深度优先搜索，可以看岀二者唯一的区别是，广度优先搜索时将节 点</w:t>
      </w:r>
      <w:r>
        <w:rPr>
          <w:i/>
          <w:iCs/>
          <w:color w:val="000000"/>
          <w:spacing w:val="0"/>
          <w:w w:val="100"/>
          <w:position w:val="0"/>
          <w:lang w:val="en-US" w:eastAsia="en-US" w:bidi="en-US"/>
        </w:rPr>
        <w:t>n</w:t>
      </w:r>
      <w:r>
        <w:rPr>
          <w:color w:val="000000"/>
          <w:spacing w:val="0"/>
          <w:w w:val="100"/>
          <w:position w:val="0"/>
        </w:rPr>
        <w:t>的子节点放到</w:t>
      </w:r>
      <w:r>
        <w:rPr>
          <w:rFonts w:ascii="Times New Roman" w:hAnsi="Times New Roman" w:eastAsia="Times New Roman" w:cs="Times New Roman"/>
          <w:color w:val="000000"/>
          <w:spacing w:val="0"/>
          <w:w w:val="100"/>
          <w:position w:val="0"/>
          <w:sz w:val="22"/>
          <w:szCs w:val="22"/>
          <w:lang w:val="en-US" w:eastAsia="en-US" w:bidi="en-US"/>
        </w:rPr>
        <w:t>OPEN</w:t>
      </w:r>
      <w:r>
        <w:rPr>
          <w:color w:val="000000"/>
          <w:spacing w:val="0"/>
          <w:w w:val="100"/>
          <w:position w:val="0"/>
        </w:rPr>
        <w:t>表的尾部，而深度优先搜索时把节点</w:t>
      </w:r>
      <w:r>
        <w:rPr>
          <w:rFonts w:ascii="Times New Roman" w:hAnsi="Times New Roman" w:eastAsia="Times New Roman" w:cs="Times New Roman"/>
          <w:color w:val="000000"/>
          <w:spacing w:val="0"/>
          <w:w w:val="100"/>
          <w:position w:val="0"/>
          <w:sz w:val="22"/>
          <w:szCs w:val="22"/>
        </w:rPr>
        <w:t>72</w:t>
      </w:r>
      <w:r>
        <w:rPr>
          <w:color w:val="000000"/>
          <w:spacing w:val="0"/>
          <w:w w:val="100"/>
          <w:position w:val="0"/>
        </w:rPr>
        <w:t>的子节点放到</w:t>
      </w:r>
      <w:r>
        <w:rPr>
          <w:rFonts w:ascii="Times New Roman" w:hAnsi="Times New Roman" w:eastAsia="Times New Roman" w:cs="Times New Roman"/>
          <w:color w:val="000000"/>
          <w:spacing w:val="0"/>
          <w:w w:val="100"/>
          <w:position w:val="0"/>
          <w:sz w:val="22"/>
          <w:szCs w:val="22"/>
          <w:lang w:val="en-US" w:eastAsia="en-US" w:bidi="en-US"/>
        </w:rPr>
        <w:t>OPEN</w:t>
      </w:r>
      <w:r>
        <w:rPr>
          <w:color w:val="000000"/>
          <w:spacing w:val="0"/>
          <w:w w:val="100"/>
          <w:position w:val="0"/>
        </w:rPr>
        <w:t>表的 首部。这一不同点使得搜索的路线完全不同。</w:t>
      </w:r>
    </w:p>
    <w:p>
      <w:pPr>
        <w:pStyle w:val="15"/>
        <w:keepNext w:val="0"/>
        <w:keepLines w:val="0"/>
        <w:widowControl w:val="0"/>
        <w:shd w:val="clear" w:color="auto" w:fill="auto"/>
        <w:bidi w:val="0"/>
        <w:spacing w:before="0" w:after="0" w:line="349" w:lineRule="exact"/>
        <w:ind w:left="0" w:right="0" w:firstLine="440"/>
        <w:jc w:val="both"/>
      </w:pPr>
      <w:r>
        <w:rPr>
          <w:color w:val="000000"/>
          <w:spacing w:val="0"/>
          <w:w w:val="100"/>
          <w:position w:val="0"/>
        </w:rPr>
        <w:t>例</w:t>
      </w:r>
      <w:r>
        <w:rPr>
          <w:rFonts w:ascii="Times New Roman" w:hAnsi="Times New Roman" w:eastAsia="Times New Roman" w:cs="Times New Roman"/>
          <w:color w:val="000000"/>
          <w:spacing w:val="0"/>
          <w:w w:val="100"/>
          <w:position w:val="0"/>
          <w:sz w:val="22"/>
          <w:szCs w:val="22"/>
          <w:lang w:val="en-US" w:eastAsia="en-US" w:bidi="en-US"/>
        </w:rPr>
        <w:t>3.6</w:t>
      </w:r>
      <w:r>
        <w:rPr>
          <w:color w:val="000000"/>
          <w:spacing w:val="0"/>
          <w:w w:val="100"/>
          <w:position w:val="0"/>
        </w:rPr>
        <w:t>对例</w:t>
      </w:r>
      <w:r>
        <w:rPr>
          <w:rFonts w:ascii="Times New Roman" w:hAnsi="Times New Roman" w:eastAsia="Times New Roman" w:cs="Times New Roman"/>
          <w:color w:val="000000"/>
          <w:spacing w:val="0"/>
          <w:w w:val="100"/>
          <w:position w:val="0"/>
          <w:sz w:val="22"/>
          <w:szCs w:val="22"/>
          <w:lang w:val="en-US" w:eastAsia="en-US" w:bidi="en-US"/>
        </w:rPr>
        <w:t xml:space="preserve">3. </w:t>
      </w:r>
      <w:r>
        <w:rPr>
          <w:rFonts w:ascii="Times New Roman" w:hAnsi="Times New Roman" w:eastAsia="Times New Roman" w:cs="Times New Roman"/>
          <w:color w:val="000000"/>
          <w:spacing w:val="0"/>
          <w:w w:val="100"/>
          <w:position w:val="0"/>
          <w:sz w:val="22"/>
          <w:szCs w:val="22"/>
        </w:rPr>
        <w:t>5</w:t>
      </w:r>
      <w:r>
        <w:rPr>
          <w:color w:val="000000"/>
          <w:spacing w:val="0"/>
          <w:w w:val="100"/>
          <w:position w:val="0"/>
        </w:rPr>
        <w:t>的重排九宫问题进行深度优先搜索。</w:t>
      </w:r>
    </w:p>
    <w:p>
      <w:pPr>
        <w:pStyle w:val="15"/>
        <w:keepNext w:val="0"/>
        <w:keepLines w:val="0"/>
        <w:widowControl w:val="0"/>
        <w:shd w:val="clear" w:color="auto" w:fill="auto"/>
        <w:bidi w:val="0"/>
        <w:spacing w:before="0" w:after="240" w:line="349" w:lineRule="exact"/>
        <w:ind w:left="0" w:right="0" w:firstLine="440"/>
        <w:jc w:val="both"/>
      </w:pPr>
      <w:r>
        <w:rPr>
          <w:color w:val="000000"/>
          <w:spacing w:val="0"/>
          <w:w w:val="100"/>
          <w:position w:val="0"/>
        </w:rPr>
        <w:t>解：用深度优先搜索可得到图</w:t>
      </w:r>
      <w:r>
        <w:rPr>
          <w:rFonts w:ascii="Times New Roman" w:hAnsi="Times New Roman" w:eastAsia="Times New Roman" w:cs="Times New Roman"/>
          <w:color w:val="000000"/>
          <w:spacing w:val="0"/>
          <w:w w:val="100"/>
          <w:position w:val="0"/>
          <w:sz w:val="22"/>
          <w:szCs w:val="22"/>
          <w:lang w:val="en-US" w:eastAsia="en-US" w:bidi="en-US"/>
        </w:rPr>
        <w:t xml:space="preserve">3. </w:t>
      </w:r>
      <w:r>
        <w:rPr>
          <w:rFonts w:ascii="Times New Roman" w:hAnsi="Times New Roman" w:eastAsia="Times New Roman" w:cs="Times New Roman"/>
          <w:color w:val="000000"/>
          <w:spacing w:val="0"/>
          <w:w w:val="100"/>
          <w:position w:val="0"/>
          <w:sz w:val="22"/>
          <w:szCs w:val="22"/>
        </w:rPr>
        <w:t>11</w:t>
      </w:r>
      <w:r>
        <w:rPr>
          <w:color w:val="000000"/>
          <w:spacing w:val="0"/>
          <w:w w:val="100"/>
          <w:position w:val="0"/>
        </w:rPr>
        <w:t>所示的搜索树。但这只是搜索树的一部分，尚未到 达目标节点，仍可继续往下搜索。</w:t>
      </w:r>
    </w:p>
    <w:p>
      <w:pPr>
        <w:widowControl w:val="0"/>
        <w:jc w:val="center"/>
        <w:rPr>
          <w:sz w:val="2"/>
          <w:szCs w:val="2"/>
        </w:rPr>
      </w:pPr>
      <w:r>
        <w:drawing>
          <wp:inline distT="0" distB="0" distL="114300" distR="114300">
            <wp:extent cx="2115185" cy="3651250"/>
            <wp:effectExtent l="0" t="0" r="18415" b="6350"/>
            <wp:docPr id="266" name="Picutre 266"/>
            <wp:cNvGraphicFramePr/>
            <a:graphic xmlns:a="http://schemas.openxmlformats.org/drawingml/2006/main">
              <a:graphicData uri="http://schemas.openxmlformats.org/drawingml/2006/picture">
                <pic:pic xmlns:pic="http://schemas.openxmlformats.org/drawingml/2006/picture">
                  <pic:nvPicPr>
                    <pic:cNvPr id="266" name="Picutre 266"/>
                    <pic:cNvPicPr/>
                  </pic:nvPicPr>
                  <pic:blipFill>
                    <a:blip r:embed="rId321"/>
                    <a:stretch>
                      <a:fillRect/>
                    </a:stretch>
                  </pic:blipFill>
                  <pic:spPr>
                    <a:xfrm>
                      <a:off x="0" y="0"/>
                      <a:ext cx="2115185" cy="3651250"/>
                    </a:xfrm>
                    <a:prstGeom prst="rect">
                      <a:avLst/>
                    </a:prstGeom>
                  </pic:spPr>
                </pic:pic>
              </a:graphicData>
            </a:graphic>
          </wp:inline>
        </w:drawing>
      </w:r>
    </w:p>
    <w:p>
      <w:pPr>
        <w:pStyle w:val="7"/>
        <w:keepNext w:val="0"/>
        <w:keepLines w:val="0"/>
        <w:widowControl w:val="0"/>
        <w:shd w:val="clear" w:color="auto" w:fill="auto"/>
        <w:bidi w:val="0"/>
        <w:spacing w:before="0" w:after="0" w:line="240" w:lineRule="auto"/>
        <w:ind w:left="344" w:right="0" w:firstLine="0"/>
        <w:jc w:val="left"/>
      </w:pPr>
      <w:r>
        <w:rPr>
          <w:color w:val="000000"/>
          <w:spacing w:val="0"/>
          <w:w w:val="100"/>
          <w:position w:val="0"/>
        </w:rPr>
        <w:t>图</w:t>
      </w:r>
      <w:r>
        <w:rPr>
          <w:rFonts w:ascii="Times New Roman" w:hAnsi="Times New Roman" w:eastAsia="Times New Roman" w:cs="Times New Roman"/>
          <w:color w:val="000000"/>
          <w:spacing w:val="0"/>
          <w:w w:val="100"/>
          <w:position w:val="0"/>
          <w:sz w:val="16"/>
          <w:szCs w:val="16"/>
          <w:lang w:val="en-US" w:eastAsia="en-US" w:bidi="en-US"/>
        </w:rPr>
        <w:t>3.11</w:t>
      </w:r>
      <w:r>
        <w:rPr>
          <w:color w:val="000000"/>
          <w:spacing w:val="0"/>
          <w:w w:val="100"/>
          <w:position w:val="0"/>
        </w:rPr>
        <w:t>重排九宫的深度优先捜索</w:t>
      </w:r>
    </w:p>
    <w:p>
      <w:pPr>
        <w:widowControl w:val="0"/>
        <w:spacing w:after="119" w:line="1" w:lineRule="exact"/>
      </w:pPr>
    </w:p>
    <w:p>
      <w:pPr>
        <w:pStyle w:val="15"/>
        <w:keepNext w:val="0"/>
        <w:keepLines w:val="0"/>
        <w:widowControl w:val="0"/>
        <w:shd w:val="clear" w:color="auto" w:fill="auto"/>
        <w:bidi w:val="0"/>
        <w:spacing w:before="0" w:after="0" w:line="320" w:lineRule="exact"/>
        <w:ind w:left="0" w:right="0" w:firstLine="440"/>
        <w:jc w:val="both"/>
      </w:pPr>
      <w:r>
        <w:rPr>
          <w:color w:val="000000"/>
          <w:spacing w:val="0"/>
          <w:w w:val="100"/>
          <w:position w:val="0"/>
        </w:rPr>
        <w:t>从深度优先搜索的算法可以看出，搜索一旦进入某个分支，就将沿着这个分支一直向下 进行下去，如果目标恰好在这一个分支上，则可以很快找到解。但是，如果目标不在此分支 上，且该分支是一个无穷分支，则搜索过程就不可能找到解。因此，深度优先搜索是一种不 完备策略，即使问题有解也不一定能够找到。此外，即使能够找到解</w:t>
      </w:r>
      <w:r>
        <w:rPr>
          <w:color w:val="000000"/>
          <w:spacing w:val="0"/>
          <w:w w:val="100"/>
          <w:position w:val="0"/>
          <w:lang w:val="zh-CN" w:eastAsia="zh-CN" w:bidi="zh-CN"/>
        </w:rPr>
        <w:t>•此</w:t>
      </w:r>
      <w:r>
        <w:rPr>
          <w:color w:val="000000"/>
          <w:spacing w:val="0"/>
          <w:w w:val="100"/>
          <w:position w:val="0"/>
        </w:rPr>
        <w:t>解也不一定是最短 路径的解。</w:t>
      </w:r>
    </w:p>
    <w:p>
      <w:pPr>
        <w:pStyle w:val="15"/>
        <w:keepNext w:val="0"/>
        <w:keepLines w:val="0"/>
        <w:widowControl w:val="0"/>
        <w:shd w:val="clear" w:color="auto" w:fill="auto"/>
        <w:bidi w:val="0"/>
        <w:spacing w:before="0" w:after="120" w:line="320" w:lineRule="exact"/>
        <w:ind w:left="0" w:right="0" w:firstLine="440"/>
        <w:jc w:val="both"/>
      </w:pPr>
      <w:r>
        <w:rPr>
          <w:color w:val="000000"/>
          <w:spacing w:val="0"/>
          <w:w w:val="100"/>
          <w:position w:val="0"/>
        </w:rPr>
        <w:t>广度优先搜索和深度优先搜索各有不足，为了弥补各自的不足，可以釆用有界深度优先 算法。顾名思义，这是对深度优先算法给出深度限制刁</w:t>
      </w:r>
      <w:r>
        <w:rPr>
          <w:rFonts w:ascii="Times New Roman" w:hAnsi="Times New Roman" w:eastAsia="Times New Roman" w:cs="Times New Roman"/>
          <w:color w:val="000000"/>
          <w:spacing w:val="0"/>
          <w:w w:val="100"/>
          <w:position w:val="0"/>
          <w:sz w:val="22"/>
          <w:szCs w:val="22"/>
          <w:lang w:val="en-US" w:eastAsia="en-US" w:bidi="en-US"/>
        </w:rPr>
        <w:t>m</w:t>
      </w:r>
      <w:r>
        <w:rPr>
          <w:color w:val="000000"/>
          <w:spacing w:val="0"/>
          <w:w w:val="100"/>
          <w:position w:val="0"/>
          <w:sz w:val="22"/>
          <w:szCs w:val="22"/>
          <w:lang w:val="en-US" w:eastAsia="en-US" w:bidi="en-US"/>
        </w:rPr>
        <w:t>，</w:t>
      </w:r>
      <w:r>
        <w:rPr>
          <w:color w:val="000000"/>
          <w:spacing w:val="0"/>
          <w:w w:val="100"/>
          <w:position w:val="0"/>
        </w:rPr>
        <w:t>当搜索深度达到了廿宀即使没有 找到目标，也要停止该分支的搜索，换到另一个分支进行搜索。折中的办法是广度优先和深 度优先策略的一种结合。</w:t>
      </w:r>
    </w:p>
    <w:p>
      <w:pPr>
        <w:pStyle w:val="15"/>
        <w:keepNext w:val="0"/>
        <w:keepLines w:val="0"/>
        <w:widowControl w:val="0"/>
        <w:numPr>
          <w:ilvl w:val="0"/>
          <w:numId w:val="86"/>
        </w:numPr>
        <w:shd w:val="clear" w:color="auto" w:fill="auto"/>
        <w:bidi w:val="0"/>
        <w:spacing w:before="0" w:after="0" w:line="305" w:lineRule="auto"/>
        <w:ind w:left="0" w:right="0" w:firstLine="440"/>
        <w:jc w:val="both"/>
      </w:pPr>
      <w:bookmarkStart w:id="476" w:name="bookmark478"/>
      <w:bookmarkEnd w:id="476"/>
      <w:r>
        <w:rPr>
          <w:color w:val="000000"/>
          <w:spacing w:val="0"/>
          <w:w w:val="100"/>
          <w:position w:val="0"/>
        </w:rPr>
        <w:t>代价树搜索</w:t>
      </w:r>
    </w:p>
    <w:p>
      <w:pPr>
        <w:pStyle w:val="15"/>
        <w:keepNext w:val="0"/>
        <w:keepLines w:val="0"/>
        <w:widowControl w:val="0"/>
        <w:shd w:val="clear" w:color="auto" w:fill="auto"/>
        <w:bidi w:val="0"/>
        <w:spacing w:before="0" w:after="80" w:line="320" w:lineRule="exact"/>
        <w:ind w:left="0" w:right="0" w:firstLine="440"/>
        <w:jc w:val="both"/>
      </w:pPr>
      <w:r>
        <w:rPr>
          <w:color w:val="000000"/>
          <w:spacing w:val="0"/>
          <w:w w:val="100"/>
          <w:position w:val="0"/>
        </w:rPr>
        <w:t>当路径的花费与弧有关时，我们常常想到的是花费最小的路径。例如，对于一个投递机</w:t>
      </w:r>
      <w:r>
        <w:rPr>
          <w:color w:val="000000"/>
          <w:spacing w:val="0"/>
          <w:w w:val="100"/>
          <w:position w:val="0"/>
        </w:rPr>
        <w:br w:type="page"/>
      </w:r>
      <w:r>
        <w:rPr>
          <w:color w:val="000000"/>
          <w:spacing w:val="0"/>
          <w:w w:val="100"/>
          <w:position w:val="0"/>
        </w:rPr>
        <w:t>器人，花费可能是两个位置之间的距离，需要解出距离最短的那条解路径。花费也可能是机 器人按照弧实施动作所需要的各种资源。而在前面讨论的各种搜索策略中，并没有将注意 力放在各边的代价上，因为默认各边的代价是相同的，且都为一个单位量。但是，对于许多 实际问题，状态空间的各个边的代价不可能完全相同。为此，需要在搜索树中给每一条边都 标上代价。这种标有代价的树称为代价树。</w:t>
      </w:r>
    </w:p>
    <w:p>
      <w:pPr>
        <w:pStyle w:val="15"/>
        <w:keepNext w:val="0"/>
        <w:keepLines w:val="0"/>
        <w:widowControl w:val="0"/>
        <w:shd w:val="clear" w:color="auto" w:fill="auto"/>
        <w:bidi w:val="0"/>
        <w:spacing w:before="0" w:after="0" w:line="312" w:lineRule="auto"/>
        <w:ind w:left="0" w:right="0" w:firstLine="420"/>
        <w:jc w:val="both"/>
      </w:pPr>
      <w:r>
        <w:rPr>
          <w:rFonts w:ascii="Times New Roman" w:hAnsi="Times New Roman" w:eastAsia="Times New Roman" w:cs="Times New Roman"/>
          <w:color w:val="000000"/>
          <w:spacing w:val="0"/>
          <w:w w:val="100"/>
          <w:position w:val="0"/>
          <w:sz w:val="22"/>
          <w:szCs w:val="22"/>
        </w:rPr>
        <w:t>1</w:t>
      </w:r>
      <w:r>
        <w:rPr>
          <w:color w:val="000000"/>
          <w:spacing w:val="0"/>
          <w:w w:val="100"/>
          <w:position w:val="0"/>
          <w:sz w:val="22"/>
          <w:szCs w:val="22"/>
        </w:rPr>
        <w:t>）</w:t>
      </w:r>
      <w:r>
        <w:rPr>
          <w:color w:val="000000"/>
          <w:spacing w:val="0"/>
          <w:w w:val="100"/>
          <w:position w:val="0"/>
        </w:rPr>
        <w:t>代价树的代价表示</w:t>
      </w:r>
    </w:p>
    <w:p>
      <w:pPr>
        <w:pStyle w:val="15"/>
        <w:keepNext w:val="0"/>
        <w:keepLines w:val="0"/>
        <w:widowControl w:val="0"/>
        <w:shd w:val="clear" w:color="auto" w:fill="auto"/>
        <w:bidi w:val="0"/>
        <w:spacing w:before="0" w:after="0" w:line="332" w:lineRule="exact"/>
        <w:ind w:left="0" w:right="0" w:firstLine="0"/>
        <w:jc w:val="center"/>
      </w:pPr>
      <w:r>
        <w:rPr>
          <w:color w:val="000000"/>
          <w:spacing w:val="0"/>
          <w:w w:val="100"/>
          <w:position w:val="0"/>
          <w:sz w:val="13"/>
          <w:szCs w:val="13"/>
          <w:lang w:val="en-US" w:eastAsia="en-US" w:bidi="en-US"/>
        </w:rPr>
        <w:t>g（</w:t>
      </w:r>
      <w:r>
        <w:rPr>
          <w:color w:val="000000"/>
          <w:spacing w:val="0"/>
          <w:w w:val="100"/>
          <w:position w:val="0"/>
          <w:sz w:val="24"/>
          <w:szCs w:val="24"/>
          <w:lang w:val="en-US" w:eastAsia="en-US" w:bidi="en-US"/>
        </w:rPr>
        <w:t>〃</w:t>
      </w:r>
      <w:r>
        <w:rPr>
          <w:color w:val="000000"/>
          <w:spacing w:val="0"/>
          <w:w w:val="100"/>
          <w:position w:val="0"/>
          <w:sz w:val="13"/>
          <w:szCs w:val="13"/>
          <w:lang w:val="en-US" w:eastAsia="en-US" w:bidi="en-US"/>
        </w:rPr>
        <w:t>2）</w:t>
      </w:r>
      <w:r>
        <w:rPr>
          <w:i/>
          <w:iCs/>
          <w:color w:val="000000"/>
          <w:spacing w:val="0"/>
          <w:w w:val="100"/>
          <w:position w:val="0"/>
        </w:rPr>
        <w:t xml:space="preserve">= </w:t>
      </w:r>
      <w:r>
        <w:rPr>
          <w:i/>
          <w:iCs/>
          <w:color w:val="000000"/>
          <w:spacing w:val="0"/>
          <w:w w:val="100"/>
          <w:position w:val="0"/>
          <w:lang w:val="en-US" w:eastAsia="en-US" w:bidi="en-US"/>
        </w:rPr>
        <w:t>g（7h）</w:t>
      </w:r>
      <w:r>
        <w:rPr>
          <w:i/>
          <w:iCs/>
          <w:color w:val="000000"/>
          <w:spacing w:val="0"/>
          <w:w w:val="100"/>
          <w:position w:val="0"/>
        </w:rPr>
        <w:t xml:space="preserve">+ </w:t>
      </w:r>
      <w:r>
        <w:rPr>
          <w:i/>
          <w:iCs/>
          <w:color w:val="000000"/>
          <w:spacing w:val="0"/>
          <w:w w:val="100"/>
          <w:position w:val="0"/>
          <w:lang w:val="en-US" w:eastAsia="en-US" w:bidi="en-US"/>
        </w:rPr>
        <w:t>C（—</w:t>
      </w:r>
      <w:r>
        <w:rPr>
          <w:i/>
          <w:iCs/>
          <w:color w:val="000000"/>
          <w:spacing w:val="0"/>
          <w:w w:val="100"/>
          <w:position w:val="0"/>
        </w:rPr>
        <w:t>，”2）</w:t>
      </w:r>
    </w:p>
    <w:p>
      <w:pPr>
        <w:pStyle w:val="15"/>
        <w:keepNext w:val="0"/>
        <w:keepLines w:val="0"/>
        <w:widowControl w:val="0"/>
        <w:shd w:val="clear" w:color="auto" w:fill="auto"/>
        <w:bidi w:val="0"/>
        <w:spacing w:before="0" w:after="0" w:line="333" w:lineRule="exact"/>
        <w:ind w:left="0" w:right="0" w:firstLine="0"/>
        <w:jc w:val="both"/>
      </w:pPr>
      <w:r>
        <w:rPr>
          <w:color w:val="000000"/>
          <w:spacing w:val="0"/>
          <w:w w:val="100"/>
          <w:position w:val="0"/>
        </w:rPr>
        <w:t>其中，冷与如分别表示某一父节点与其子节点，</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sz w:val="22"/>
          <w:szCs w:val="22"/>
          <w:lang w:val="en-US" w:eastAsia="en-US" w:bidi="en-US"/>
        </w:rPr>
        <w:t>（</w:t>
      </w:r>
      <w:r>
        <w:rPr>
          <w:color w:val="000000"/>
          <w:spacing w:val="0"/>
          <w:w w:val="100"/>
          <w:position w:val="0"/>
          <w:lang w:val="en-US" w:eastAsia="en-US" w:bidi="en-US"/>
        </w:rPr>
        <w:t>〃）</w:t>
      </w:r>
      <w:r>
        <w:rPr>
          <w:color w:val="000000"/>
          <w:spacing w:val="0"/>
          <w:w w:val="100"/>
          <w:position w:val="0"/>
        </w:rPr>
        <w:t>表示从初始节点</w:t>
      </w: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lang w:val="en-US" w:eastAsia="en-US" w:bidi="en-US"/>
        </w:rPr>
        <w:t>。</w:t>
      </w:r>
      <w:r>
        <w:rPr>
          <w:color w:val="000000"/>
          <w:spacing w:val="0"/>
          <w:w w:val="100"/>
          <w:position w:val="0"/>
        </w:rPr>
        <w:t>到节点〃的代价， 用</w:t>
      </w:r>
      <w:r>
        <w:rPr>
          <w:rFonts w:ascii="Times New Roman" w:hAnsi="Times New Roman" w:eastAsia="Times New Roman" w:cs="Times New Roman"/>
          <w:color w:val="000000"/>
          <w:spacing w:val="0"/>
          <w:w w:val="100"/>
          <w:position w:val="0"/>
          <w:sz w:val="22"/>
          <w:szCs w:val="22"/>
          <w:lang w:val="en-US" w:eastAsia="en-US" w:bidi="en-US"/>
        </w:rPr>
        <w:t>C</w:t>
      </w:r>
      <w:r>
        <w:rPr>
          <w:color w:val="000000"/>
          <w:spacing w:val="0"/>
          <w:w w:val="100"/>
          <w:position w:val="0"/>
        </w:rPr>
        <w:t>（小，电）表示从父节点</w:t>
      </w:r>
      <w:r>
        <w:rPr>
          <w:rFonts w:ascii="Times New Roman" w:hAnsi="Times New Roman" w:eastAsia="Times New Roman" w:cs="Times New Roman"/>
          <w:color w:val="000000"/>
          <w:spacing w:val="0"/>
          <w:w w:val="100"/>
          <w:position w:val="0"/>
          <w:sz w:val="22"/>
          <w:szCs w:val="22"/>
          <w:lang w:val="en-US" w:eastAsia="en-US" w:bidi="en-US"/>
        </w:rPr>
        <w:t>m</w:t>
      </w:r>
      <w:r>
        <w:rPr>
          <w:color w:val="000000"/>
          <w:spacing w:val="0"/>
          <w:w w:val="100"/>
          <w:position w:val="0"/>
        </w:rPr>
        <w:t>到其子节点如的代价。</w:t>
      </w:r>
    </w:p>
    <w:p>
      <w:pPr>
        <w:pStyle w:val="15"/>
        <w:keepNext w:val="0"/>
        <w:keepLines w:val="0"/>
        <w:widowControl w:val="0"/>
        <w:shd w:val="clear" w:color="auto" w:fill="auto"/>
        <w:bidi w:val="0"/>
        <w:spacing w:before="0" w:after="0" w:line="333" w:lineRule="exact"/>
        <w:ind w:left="0" w:right="0" w:firstLine="440"/>
        <w:jc w:val="both"/>
      </w:pPr>
      <w:r>
        <w:rPr>
          <w:color w:val="000000"/>
          <w:spacing w:val="0"/>
          <w:w w:val="100"/>
          <w:position w:val="0"/>
        </w:rPr>
        <w:t>在代价树中，最小代价的路径和最短路径（即路径长度最短）是有可能不同的。代价树 搜索的目的是为了找到最优解，即找到一条代价最小的解路径。</w:t>
      </w:r>
    </w:p>
    <w:p>
      <w:pPr>
        <w:pStyle w:val="15"/>
        <w:keepNext w:val="0"/>
        <w:keepLines w:val="0"/>
        <w:widowControl w:val="0"/>
        <w:shd w:val="clear" w:color="auto" w:fill="auto"/>
        <w:bidi w:val="0"/>
        <w:spacing w:before="0" w:after="0" w:line="333" w:lineRule="exact"/>
        <w:ind w:left="0" w:right="0" w:firstLine="440"/>
        <w:jc w:val="both"/>
      </w:pPr>
      <w:r>
        <w:rPr>
          <w:rFonts w:ascii="Times New Roman" w:hAnsi="Times New Roman" w:eastAsia="Times New Roman" w:cs="Times New Roman"/>
          <w:color w:val="000000"/>
          <w:spacing w:val="0"/>
          <w:w w:val="100"/>
          <w:position w:val="0"/>
          <w:sz w:val="22"/>
          <w:szCs w:val="22"/>
        </w:rPr>
        <w:t>2）</w:t>
      </w:r>
      <w:r>
        <w:rPr>
          <w:color w:val="000000"/>
          <w:spacing w:val="0"/>
          <w:w w:val="100"/>
          <w:position w:val="0"/>
        </w:rPr>
        <w:t>代价树的广度优先搜索</w:t>
      </w:r>
    </w:p>
    <w:p>
      <w:pPr>
        <w:pStyle w:val="15"/>
        <w:keepNext w:val="0"/>
        <w:keepLines w:val="0"/>
        <w:widowControl w:val="0"/>
        <w:shd w:val="clear" w:color="auto" w:fill="auto"/>
        <w:bidi w:val="0"/>
        <w:spacing w:before="0" w:after="0" w:line="333" w:lineRule="exact"/>
        <w:ind w:left="0" w:right="0" w:firstLine="440"/>
        <w:jc w:val="both"/>
      </w:pPr>
      <w:r>
        <w:rPr>
          <w:color w:val="000000"/>
          <w:spacing w:val="0"/>
          <w:w w:val="100"/>
          <w:position w:val="0"/>
        </w:rPr>
        <w:t>代价树的广度优先搜索每次从</w:t>
      </w:r>
      <w:r>
        <w:rPr>
          <w:rFonts w:ascii="Times New Roman" w:hAnsi="Times New Roman" w:eastAsia="Times New Roman" w:cs="Times New Roman"/>
          <w:color w:val="000000"/>
          <w:spacing w:val="0"/>
          <w:w w:val="100"/>
          <w:position w:val="0"/>
          <w:sz w:val="22"/>
          <w:szCs w:val="22"/>
          <w:lang w:val="en-US" w:eastAsia="en-US" w:bidi="en-US"/>
        </w:rPr>
        <w:t>OPEN</w:t>
      </w:r>
      <w:r>
        <w:rPr>
          <w:color w:val="000000"/>
          <w:spacing w:val="0"/>
          <w:w w:val="100"/>
          <w:position w:val="0"/>
        </w:rPr>
        <w:t>表中选择节点以及往</w:t>
      </w:r>
      <w:r>
        <w:rPr>
          <w:rFonts w:ascii="Times New Roman" w:hAnsi="Times New Roman" w:eastAsia="Times New Roman" w:cs="Times New Roman"/>
          <w:color w:val="000000"/>
          <w:spacing w:val="0"/>
          <w:w w:val="100"/>
          <w:position w:val="0"/>
          <w:sz w:val="22"/>
          <w:szCs w:val="22"/>
          <w:lang w:val="en-US" w:eastAsia="en-US" w:bidi="en-US"/>
        </w:rPr>
        <w:t>CLOSED</w:t>
      </w:r>
      <w:r>
        <w:rPr>
          <w:color w:val="000000"/>
          <w:spacing w:val="0"/>
          <w:w w:val="100"/>
          <w:position w:val="0"/>
        </w:rPr>
        <w:t>表中存放节点 时，总是选择代价最小的节点。即</w:t>
      </w:r>
      <w:r>
        <w:rPr>
          <w:rFonts w:ascii="Times New Roman" w:hAnsi="Times New Roman" w:eastAsia="Times New Roman" w:cs="Times New Roman"/>
          <w:color w:val="000000"/>
          <w:spacing w:val="0"/>
          <w:w w:val="100"/>
          <w:position w:val="0"/>
          <w:sz w:val="22"/>
          <w:szCs w:val="22"/>
          <w:lang w:val="en-US" w:eastAsia="en-US" w:bidi="en-US"/>
        </w:rPr>
        <w:t>OPEN</w:t>
      </w:r>
      <w:r>
        <w:rPr>
          <w:color w:val="000000"/>
          <w:spacing w:val="0"/>
          <w:w w:val="100"/>
          <w:position w:val="0"/>
        </w:rPr>
        <w:t>表中节点的顺序是按照其代价由小到大排列的， 代价小的节点排在前面，代价大的节点排在后面，与节点在树中的位置无关。</w:t>
      </w:r>
    </w:p>
    <w:p>
      <w:pPr>
        <w:pStyle w:val="15"/>
        <w:keepNext w:val="0"/>
        <w:keepLines w:val="0"/>
        <w:widowControl w:val="0"/>
        <w:shd w:val="clear" w:color="auto" w:fill="auto"/>
        <w:bidi w:val="0"/>
        <w:spacing w:before="0" w:after="0" w:line="333" w:lineRule="exact"/>
        <w:ind w:left="0" w:right="0" w:firstLine="440"/>
        <w:jc w:val="both"/>
      </w:pPr>
      <w:r>
        <w:rPr>
          <w:color w:val="000000"/>
          <w:spacing w:val="0"/>
          <w:w w:val="100"/>
          <w:position w:val="0"/>
        </w:rPr>
        <w:t>代价树的广度优先搜索算法如下：</w:t>
      </w:r>
    </w:p>
    <w:p>
      <w:pPr>
        <w:pStyle w:val="15"/>
        <w:keepNext w:val="0"/>
        <w:keepLines w:val="0"/>
        <w:widowControl w:val="0"/>
        <w:shd w:val="clear" w:color="auto" w:fill="auto"/>
        <w:tabs>
          <w:tab w:val="left" w:pos="897"/>
        </w:tabs>
        <w:bidi w:val="0"/>
        <w:spacing w:before="0" w:after="0" w:line="332" w:lineRule="exact"/>
        <w:ind w:left="0" w:right="0" w:firstLine="440"/>
        <w:jc w:val="both"/>
      </w:pPr>
      <w:bookmarkStart w:id="477" w:name="bookmark479"/>
      <w:r>
        <w:rPr>
          <w:rFonts w:ascii="Times New Roman" w:hAnsi="Times New Roman" w:eastAsia="Times New Roman" w:cs="Times New Roman"/>
          <w:color w:val="000000"/>
          <w:spacing w:val="0"/>
          <w:w w:val="100"/>
          <w:position w:val="0"/>
          <w:sz w:val="22"/>
          <w:szCs w:val="22"/>
        </w:rPr>
        <w:t>（</w:t>
      </w:r>
      <w:bookmarkEnd w:id="477"/>
      <w:r>
        <w:rPr>
          <w:rFonts w:ascii="Times New Roman" w:hAnsi="Times New Roman" w:eastAsia="Times New Roman" w:cs="Times New Roman"/>
          <w:color w:val="000000"/>
          <w:spacing w:val="0"/>
          <w:w w:val="100"/>
          <w:position w:val="0"/>
          <w:sz w:val="22"/>
          <w:szCs w:val="22"/>
        </w:rPr>
        <w:t>1）</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将初始节点</w:t>
      </w: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lang w:val="en-US" w:eastAsia="en-US" w:bidi="en-US"/>
        </w:rPr>
        <w:t>。</w:t>
      </w:r>
      <w:r>
        <w:rPr>
          <w:color w:val="000000"/>
          <w:spacing w:val="0"/>
          <w:w w:val="100"/>
          <w:position w:val="0"/>
        </w:rPr>
        <w:t>放入</w:t>
      </w:r>
      <w:r>
        <w:rPr>
          <w:rFonts w:ascii="Times New Roman" w:hAnsi="Times New Roman" w:eastAsia="Times New Roman" w:cs="Times New Roman"/>
          <w:color w:val="000000"/>
          <w:spacing w:val="0"/>
          <w:w w:val="100"/>
          <w:position w:val="0"/>
          <w:sz w:val="22"/>
          <w:szCs w:val="22"/>
          <w:lang w:val="en-US" w:eastAsia="en-US" w:bidi="en-US"/>
        </w:rPr>
        <w:t>OPEN</w:t>
      </w:r>
      <w:r>
        <w:rPr>
          <w:color w:val="000000"/>
          <w:spacing w:val="0"/>
          <w:w w:val="100"/>
          <w:position w:val="0"/>
        </w:rPr>
        <w:t>表中，置&amp;的代价</w:t>
      </w:r>
      <w:r>
        <w:rPr>
          <w:i/>
          <w:iCs/>
          <w:color w:val="000000"/>
          <w:spacing w:val="0"/>
          <w:w w:val="100"/>
          <w:position w:val="0"/>
          <w:lang w:val="en-US" w:eastAsia="en-US" w:bidi="en-US"/>
        </w:rPr>
        <w:t>g（S</w:t>
      </w:r>
      <w:r>
        <w:rPr>
          <w:i/>
          <w:iCs/>
          <w:color w:val="000000"/>
          <w:spacing w:val="0"/>
          <w:w w:val="100"/>
          <w:position w:val="0"/>
          <w:vertAlign w:val="subscript"/>
          <w:lang w:val="en-US" w:eastAsia="en-US" w:bidi="en-US"/>
        </w:rPr>
        <w:t>0</w:t>
      </w:r>
      <w:r>
        <w:rPr>
          <w:i/>
          <w:iCs/>
          <w:color w:val="000000"/>
          <w:spacing w:val="0"/>
          <w:w w:val="100"/>
          <w:position w:val="0"/>
          <w:lang w:val="en-US" w:eastAsia="en-US" w:bidi="en-US"/>
        </w:rPr>
        <w:t>） = 0</w:t>
      </w:r>
      <w:r>
        <w:rPr>
          <w:i/>
          <w:iCs/>
          <w:color w:val="000000"/>
          <w:spacing w:val="0"/>
          <w:w w:val="100"/>
          <w:position w:val="0"/>
          <w:vertAlign w:val="subscript"/>
          <w:lang w:val="en-US" w:eastAsia="en-US" w:bidi="en-US"/>
        </w:rPr>
        <w:t>o</w:t>
      </w:r>
    </w:p>
    <w:p>
      <w:pPr>
        <w:pStyle w:val="15"/>
        <w:keepNext w:val="0"/>
        <w:keepLines w:val="0"/>
        <w:widowControl w:val="0"/>
        <w:shd w:val="clear" w:color="auto" w:fill="auto"/>
        <w:tabs>
          <w:tab w:val="left" w:pos="897"/>
        </w:tabs>
        <w:bidi w:val="0"/>
        <w:spacing w:before="0" w:after="0" w:line="332" w:lineRule="exact"/>
        <w:ind w:left="0" w:right="0" w:firstLine="440"/>
        <w:jc w:val="both"/>
      </w:pPr>
      <w:bookmarkStart w:id="478" w:name="bookmark480"/>
      <w:r>
        <w:rPr>
          <w:color w:val="000000"/>
          <w:spacing w:val="0"/>
          <w:w w:val="100"/>
          <w:position w:val="0"/>
          <w:sz w:val="22"/>
          <w:szCs w:val="22"/>
        </w:rPr>
        <w:t>（</w:t>
      </w:r>
      <w:bookmarkEnd w:id="478"/>
      <w:r>
        <w:rPr>
          <w:rFonts w:ascii="Times New Roman" w:hAnsi="Times New Roman" w:eastAsia="Times New Roman" w:cs="Times New Roman"/>
          <w:color w:val="000000"/>
          <w:spacing w:val="0"/>
          <w:w w:val="100"/>
          <w:position w:val="0"/>
          <w:sz w:val="22"/>
          <w:szCs w:val="22"/>
        </w:rPr>
        <w:t>2）</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如果</w:t>
      </w:r>
      <w:r>
        <w:rPr>
          <w:rFonts w:ascii="Times New Roman" w:hAnsi="Times New Roman" w:eastAsia="Times New Roman" w:cs="Times New Roman"/>
          <w:color w:val="000000"/>
          <w:spacing w:val="0"/>
          <w:w w:val="100"/>
          <w:position w:val="0"/>
          <w:sz w:val="22"/>
          <w:szCs w:val="22"/>
          <w:lang w:val="en-US" w:eastAsia="en-US" w:bidi="en-US"/>
        </w:rPr>
        <w:t>OPEN</w:t>
      </w:r>
      <w:r>
        <w:rPr>
          <w:color w:val="000000"/>
          <w:spacing w:val="0"/>
          <w:w w:val="100"/>
          <w:position w:val="0"/>
        </w:rPr>
        <w:t>表为空</w:t>
      </w:r>
      <w:r>
        <w:rPr>
          <w:color w:val="000000"/>
          <w:spacing w:val="0"/>
          <w:w w:val="100"/>
          <w:position w:val="0"/>
          <w:lang w:val="zh-CN" w:eastAsia="zh-CN" w:bidi="zh-CN"/>
        </w:rPr>
        <w:t>•则问</w:t>
      </w:r>
      <w:r>
        <w:rPr>
          <w:color w:val="000000"/>
          <w:spacing w:val="0"/>
          <w:w w:val="100"/>
          <w:position w:val="0"/>
        </w:rPr>
        <w:t>题无解，失败退出。</w:t>
      </w:r>
    </w:p>
    <w:p>
      <w:pPr>
        <w:pStyle w:val="15"/>
        <w:keepNext w:val="0"/>
        <w:keepLines w:val="0"/>
        <w:widowControl w:val="0"/>
        <w:shd w:val="clear" w:color="auto" w:fill="auto"/>
        <w:tabs>
          <w:tab w:val="left" w:pos="897"/>
        </w:tabs>
        <w:bidi w:val="0"/>
        <w:spacing w:before="0" w:after="0" w:line="332" w:lineRule="exact"/>
        <w:ind w:left="0" w:right="0" w:firstLine="440"/>
        <w:jc w:val="both"/>
      </w:pPr>
      <w:bookmarkStart w:id="479" w:name="bookmark481"/>
      <w:r>
        <w:rPr>
          <w:color w:val="000000"/>
          <w:spacing w:val="0"/>
          <w:w w:val="100"/>
          <w:position w:val="0"/>
          <w:sz w:val="22"/>
          <w:szCs w:val="22"/>
        </w:rPr>
        <w:t>（</w:t>
      </w:r>
      <w:bookmarkEnd w:id="479"/>
      <w:r>
        <w:rPr>
          <w:rFonts w:ascii="Times New Roman" w:hAnsi="Times New Roman" w:eastAsia="Times New Roman" w:cs="Times New Roman"/>
          <w:color w:val="000000"/>
          <w:spacing w:val="0"/>
          <w:w w:val="100"/>
          <w:position w:val="0"/>
          <w:sz w:val="22"/>
          <w:szCs w:val="22"/>
        </w:rPr>
        <w:t>3）</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把</w:t>
      </w:r>
      <w:r>
        <w:rPr>
          <w:rFonts w:ascii="Times New Roman" w:hAnsi="Times New Roman" w:eastAsia="Times New Roman" w:cs="Times New Roman"/>
          <w:color w:val="000000"/>
          <w:spacing w:val="0"/>
          <w:w w:val="100"/>
          <w:position w:val="0"/>
          <w:sz w:val="22"/>
          <w:szCs w:val="22"/>
          <w:lang w:val="en-US" w:eastAsia="en-US" w:bidi="en-US"/>
        </w:rPr>
        <w:t>OPEN</w:t>
      </w:r>
      <w:r>
        <w:rPr>
          <w:color w:val="000000"/>
          <w:spacing w:val="0"/>
          <w:w w:val="100"/>
          <w:position w:val="0"/>
        </w:rPr>
        <w:t>表的第一个节点取出放入</w:t>
      </w:r>
      <w:r>
        <w:rPr>
          <w:rFonts w:ascii="Times New Roman" w:hAnsi="Times New Roman" w:eastAsia="Times New Roman" w:cs="Times New Roman"/>
          <w:color w:val="000000"/>
          <w:spacing w:val="0"/>
          <w:w w:val="100"/>
          <w:position w:val="0"/>
          <w:sz w:val="22"/>
          <w:szCs w:val="22"/>
          <w:lang w:val="en-US" w:eastAsia="en-US" w:bidi="en-US"/>
        </w:rPr>
        <w:t>CLOSED</w:t>
      </w:r>
      <w:r>
        <w:rPr>
          <w:color w:val="000000"/>
          <w:spacing w:val="0"/>
          <w:w w:val="100"/>
          <w:position w:val="0"/>
        </w:rPr>
        <w:t>表，并记该节点为丄</w:t>
      </w:r>
    </w:p>
    <w:p>
      <w:pPr>
        <w:pStyle w:val="15"/>
        <w:keepNext w:val="0"/>
        <w:keepLines w:val="0"/>
        <w:widowControl w:val="0"/>
        <w:shd w:val="clear" w:color="auto" w:fill="auto"/>
        <w:tabs>
          <w:tab w:val="left" w:pos="897"/>
        </w:tabs>
        <w:bidi w:val="0"/>
        <w:spacing w:before="0" w:after="0" w:line="332" w:lineRule="exact"/>
        <w:ind w:left="0" w:right="0" w:firstLine="440"/>
        <w:jc w:val="both"/>
      </w:pPr>
      <w:bookmarkStart w:id="480" w:name="bookmark482"/>
      <w:r>
        <w:rPr>
          <w:color w:val="000000"/>
          <w:spacing w:val="0"/>
          <w:w w:val="100"/>
          <w:position w:val="0"/>
          <w:sz w:val="22"/>
          <w:szCs w:val="22"/>
        </w:rPr>
        <w:t>（</w:t>
      </w:r>
      <w:bookmarkEnd w:id="480"/>
      <w:r>
        <w:rPr>
          <w:rFonts w:ascii="Times New Roman" w:hAnsi="Times New Roman" w:eastAsia="Times New Roman" w:cs="Times New Roman"/>
          <w:color w:val="000000"/>
          <w:spacing w:val="0"/>
          <w:w w:val="100"/>
          <w:position w:val="0"/>
          <w:sz w:val="22"/>
          <w:szCs w:val="22"/>
        </w:rPr>
        <w:t>4）</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考察节点〃是否为目标节点，若是，则找到了问题的解，成功退出；否则继续。</w:t>
      </w:r>
    </w:p>
    <w:p>
      <w:pPr>
        <w:pStyle w:val="15"/>
        <w:keepNext w:val="0"/>
        <w:keepLines w:val="0"/>
        <w:widowControl w:val="0"/>
        <w:shd w:val="clear" w:color="auto" w:fill="auto"/>
        <w:tabs>
          <w:tab w:val="left" w:pos="897"/>
        </w:tabs>
        <w:bidi w:val="0"/>
        <w:spacing w:before="0" w:after="0" w:line="332" w:lineRule="exact"/>
        <w:ind w:left="0" w:right="0" w:firstLine="440"/>
        <w:jc w:val="both"/>
      </w:pPr>
      <w:bookmarkStart w:id="481" w:name="bookmark483"/>
      <w:r>
        <w:rPr>
          <w:rFonts w:ascii="Times New Roman" w:hAnsi="Times New Roman" w:eastAsia="Times New Roman" w:cs="Times New Roman"/>
          <w:color w:val="000000"/>
          <w:spacing w:val="0"/>
          <w:w w:val="100"/>
          <w:position w:val="0"/>
          <w:sz w:val="22"/>
          <w:szCs w:val="22"/>
        </w:rPr>
        <w:t>（</w:t>
      </w:r>
      <w:bookmarkEnd w:id="481"/>
      <w:r>
        <w:rPr>
          <w:rFonts w:ascii="Times New Roman" w:hAnsi="Times New Roman" w:eastAsia="Times New Roman" w:cs="Times New Roman"/>
          <w:color w:val="000000"/>
          <w:spacing w:val="0"/>
          <w:w w:val="100"/>
          <w:position w:val="0"/>
          <w:sz w:val="22"/>
          <w:szCs w:val="22"/>
        </w:rPr>
        <w:t>5）</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若节点〃不可扩展，则转步骤</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2）</w:t>
      </w:r>
      <w:r>
        <w:rPr>
          <w:color w:val="000000"/>
          <w:spacing w:val="0"/>
          <w:w w:val="100"/>
          <w:position w:val="0"/>
          <w:sz w:val="22"/>
          <w:szCs w:val="22"/>
        </w:rPr>
        <w:t>；</w:t>
      </w:r>
      <w:r>
        <w:rPr>
          <w:color w:val="000000"/>
          <w:spacing w:val="0"/>
          <w:w w:val="100"/>
          <w:position w:val="0"/>
        </w:rPr>
        <w:t>否则转步骤</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6）</w:t>
      </w:r>
      <w:r>
        <w:rPr>
          <w:color w:val="000000"/>
          <w:spacing w:val="0"/>
          <w:w w:val="100"/>
          <w:position w:val="0"/>
        </w:rPr>
        <w:t>。</w:t>
      </w:r>
    </w:p>
    <w:p>
      <w:pPr>
        <w:pStyle w:val="15"/>
        <w:keepNext w:val="0"/>
        <w:keepLines w:val="0"/>
        <w:widowControl w:val="0"/>
        <w:shd w:val="clear" w:color="auto" w:fill="auto"/>
        <w:tabs>
          <w:tab w:val="left" w:pos="906"/>
        </w:tabs>
        <w:bidi w:val="0"/>
        <w:spacing w:before="0" w:after="0" w:line="332" w:lineRule="exact"/>
        <w:ind w:left="0" w:right="0" w:firstLine="440"/>
        <w:jc w:val="both"/>
      </w:pPr>
      <w:bookmarkStart w:id="482" w:name="bookmark484"/>
      <w:r>
        <w:rPr>
          <w:color w:val="000000"/>
          <w:spacing w:val="0"/>
          <w:w w:val="100"/>
          <w:position w:val="0"/>
          <w:sz w:val="22"/>
          <w:szCs w:val="22"/>
        </w:rPr>
        <w:t>（</w:t>
      </w:r>
      <w:bookmarkEnd w:id="482"/>
      <w:r>
        <w:rPr>
          <w:rFonts w:ascii="Times New Roman" w:hAnsi="Times New Roman" w:eastAsia="Times New Roman" w:cs="Times New Roman"/>
          <w:color w:val="000000"/>
          <w:spacing w:val="0"/>
          <w:w w:val="100"/>
          <w:position w:val="0"/>
          <w:sz w:val="22"/>
          <w:szCs w:val="22"/>
        </w:rPr>
        <w:t>6）</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扩展节点〃，生成其子节点儿</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£=1,2,3,</w:t>
      </w:r>
      <w:r>
        <w:rPr>
          <w:color w:val="000000"/>
          <w:spacing w:val="0"/>
          <w:w w:val="100"/>
          <w:position w:val="0"/>
        </w:rPr>
        <w:t>…），将这些节点放入</w:t>
      </w:r>
      <w:r>
        <w:rPr>
          <w:rFonts w:ascii="Times New Roman" w:hAnsi="Times New Roman" w:eastAsia="Times New Roman" w:cs="Times New Roman"/>
          <w:color w:val="000000"/>
          <w:spacing w:val="0"/>
          <w:w w:val="100"/>
          <w:position w:val="0"/>
          <w:sz w:val="22"/>
          <w:szCs w:val="22"/>
          <w:lang w:val="en-US" w:eastAsia="en-US" w:bidi="en-US"/>
        </w:rPr>
        <w:t>OPEN</w:t>
      </w:r>
      <w:r>
        <w:rPr>
          <w:color w:val="000000"/>
          <w:spacing w:val="0"/>
          <w:w w:val="100"/>
          <w:position w:val="0"/>
        </w:rPr>
        <w:t>表中，并为每 一个子节点设置指向父节点的指针。按公式</w:t>
      </w:r>
      <w:r>
        <w:rPr>
          <w:rFonts w:ascii="Times New Roman" w:hAnsi="Times New Roman" w:eastAsia="Times New Roman" w:cs="Times New Roman"/>
          <w:color w:val="000000"/>
          <w:spacing w:val="0"/>
          <w:w w:val="100"/>
          <w:position w:val="0"/>
          <w:sz w:val="22"/>
          <w:szCs w:val="22"/>
          <w:lang w:val="en-US" w:eastAsia="en-US" w:bidi="en-US"/>
        </w:rPr>
        <w:t>g（q） = g（</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c（",</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3=l,2,3,</w:t>
      </w:r>
      <w:r>
        <w:rPr>
          <w:color w:val="000000"/>
          <w:spacing w:val="0"/>
          <w:w w:val="100"/>
          <w:position w:val="0"/>
          <w:lang w:val="en-US" w:eastAsia="en-US" w:bidi="en-US"/>
        </w:rPr>
        <w:t>・・・）</w:t>
      </w:r>
      <w:r>
        <w:rPr>
          <w:color w:val="000000"/>
          <w:spacing w:val="0"/>
          <w:w w:val="100"/>
          <w:position w:val="0"/>
        </w:rPr>
        <w:t>计算各 节点的代价，并根据各节点的代价对</w:t>
      </w:r>
      <w:r>
        <w:rPr>
          <w:rFonts w:ascii="Times New Roman" w:hAnsi="Times New Roman" w:eastAsia="Times New Roman" w:cs="Times New Roman"/>
          <w:color w:val="000000"/>
          <w:spacing w:val="0"/>
          <w:w w:val="100"/>
          <w:position w:val="0"/>
          <w:sz w:val="22"/>
          <w:szCs w:val="22"/>
          <w:lang w:val="en-US" w:eastAsia="en-US" w:bidi="en-US"/>
        </w:rPr>
        <w:t>OPEN</w:t>
      </w:r>
      <w:r>
        <w:rPr>
          <w:color w:val="000000"/>
          <w:spacing w:val="0"/>
          <w:w w:val="100"/>
          <w:position w:val="0"/>
        </w:rPr>
        <w:t>表中的全部节点按照从小到大的顺序重新进行 排序。</w:t>
      </w:r>
    </w:p>
    <w:p>
      <w:pPr>
        <w:pStyle w:val="27"/>
        <w:keepNext w:val="0"/>
        <w:keepLines w:val="0"/>
        <w:widowControl w:val="0"/>
        <w:shd w:val="clear" w:color="auto" w:fill="auto"/>
        <w:tabs>
          <w:tab w:val="left" w:pos="897"/>
        </w:tabs>
        <w:bidi w:val="0"/>
        <w:spacing w:before="0" w:after="0" w:line="332" w:lineRule="exact"/>
        <w:ind w:left="0" w:right="0"/>
        <w:jc w:val="both"/>
        <w:rPr>
          <w:sz w:val="20"/>
          <w:szCs w:val="20"/>
        </w:rPr>
      </w:pPr>
      <w:bookmarkStart w:id="483" w:name="bookmark485"/>
      <w:r>
        <w:rPr>
          <w:rFonts w:ascii="Times New Roman" w:hAnsi="Times New Roman" w:eastAsia="Times New Roman" w:cs="Times New Roman"/>
          <w:color w:val="000000"/>
          <w:spacing w:val="0"/>
          <w:w w:val="100"/>
          <w:position w:val="0"/>
          <w:sz w:val="22"/>
          <w:szCs w:val="22"/>
          <w:lang w:val="zh-TW" w:eastAsia="zh-TW" w:bidi="zh-TW"/>
        </w:rPr>
        <w:t>（</w:t>
      </w:r>
      <w:bookmarkEnd w:id="483"/>
      <w:r>
        <w:rPr>
          <w:rFonts w:ascii="Times New Roman" w:hAnsi="Times New Roman" w:eastAsia="Times New Roman" w:cs="Times New Roman"/>
          <w:color w:val="000000"/>
          <w:spacing w:val="0"/>
          <w:w w:val="100"/>
          <w:position w:val="0"/>
          <w:sz w:val="22"/>
          <w:szCs w:val="22"/>
          <w:lang w:val="zh-TW" w:eastAsia="zh-TW" w:bidi="zh-TW"/>
        </w:rPr>
        <w:t>7）</w:t>
      </w:r>
      <w:r>
        <w:rPr>
          <w:rFonts w:ascii="Times New Roman" w:hAnsi="Times New Roman" w:eastAsia="Times New Roman" w:cs="Times New Roman"/>
          <w:color w:val="000000"/>
          <w:spacing w:val="0"/>
          <w:w w:val="100"/>
          <w:position w:val="0"/>
          <w:sz w:val="22"/>
          <w:szCs w:val="22"/>
          <w:lang w:val="zh-TW" w:eastAsia="zh-TW" w:bidi="zh-TW"/>
        </w:rPr>
        <w:tab/>
      </w:r>
      <w:r>
        <w:rPr>
          <w:rFonts w:ascii="宋体" w:hAnsi="宋体" w:eastAsia="宋体" w:cs="宋体"/>
          <w:color w:val="000000"/>
          <w:spacing w:val="0"/>
          <w:w w:val="100"/>
          <w:position w:val="0"/>
          <w:sz w:val="20"/>
          <w:szCs w:val="20"/>
          <w:lang w:val="zh-TW" w:eastAsia="zh-TW" w:bidi="zh-TW"/>
        </w:rPr>
        <w:t>转步骤</w:t>
      </w:r>
      <w:r>
        <w:rPr>
          <w:rFonts w:ascii="宋体" w:hAnsi="宋体" w:eastAsia="宋体" w:cs="宋体"/>
          <w:color w:val="000000"/>
          <w:spacing w:val="0"/>
          <w:w w:val="100"/>
          <w:position w:val="0"/>
          <w:sz w:val="22"/>
          <w:szCs w:val="22"/>
          <w:lang w:val="zh-TW" w:eastAsia="zh-TW" w:bidi="zh-TW"/>
        </w:rPr>
        <w:t>（</w:t>
      </w:r>
      <w:r>
        <w:rPr>
          <w:rFonts w:ascii="Times New Roman" w:hAnsi="Times New Roman" w:eastAsia="Times New Roman" w:cs="Times New Roman"/>
          <w:color w:val="000000"/>
          <w:spacing w:val="0"/>
          <w:w w:val="100"/>
          <w:position w:val="0"/>
          <w:sz w:val="22"/>
          <w:szCs w:val="22"/>
          <w:lang w:val="zh-TW" w:eastAsia="zh-TW" w:bidi="zh-TW"/>
        </w:rPr>
        <w:t>2）</w:t>
      </w:r>
      <w:r>
        <w:rPr>
          <w:rFonts w:ascii="宋体" w:hAnsi="宋体" w:eastAsia="宋体" w:cs="宋体"/>
          <w:color w:val="000000"/>
          <w:spacing w:val="0"/>
          <w:w w:val="100"/>
          <w:position w:val="0"/>
          <w:sz w:val="20"/>
          <w:szCs w:val="20"/>
          <w:lang w:val="zh-TW" w:eastAsia="zh-TW" w:bidi="zh-TW"/>
        </w:rPr>
        <w:t>。</w:t>
      </w:r>
    </w:p>
    <w:p>
      <w:pPr>
        <w:pStyle w:val="15"/>
        <w:keepNext w:val="0"/>
        <w:keepLines w:val="0"/>
        <w:widowControl w:val="0"/>
        <w:shd w:val="clear" w:color="auto" w:fill="auto"/>
        <w:bidi w:val="0"/>
        <w:spacing w:before="0" w:after="0" w:line="324" w:lineRule="exact"/>
        <w:ind w:left="0" w:right="0" w:firstLine="440"/>
        <w:jc w:val="both"/>
      </w:pPr>
      <w:r>
        <w:rPr>
          <w:color w:val="000000"/>
          <w:spacing w:val="0"/>
          <w:w w:val="100"/>
          <w:position w:val="0"/>
        </w:rPr>
        <w:t>代价树的广度优先搜索策略是完备的。如果问题有解，上述算法一定能找到它，并且找 到的一定是最优解。</w:t>
      </w:r>
    </w:p>
    <w:p>
      <w:pPr>
        <w:pStyle w:val="15"/>
        <w:keepNext w:val="0"/>
        <w:keepLines w:val="0"/>
        <w:widowControl w:val="0"/>
        <w:shd w:val="clear" w:color="auto" w:fill="auto"/>
        <w:bidi w:val="0"/>
        <w:spacing w:before="0" w:after="0" w:line="335" w:lineRule="exact"/>
        <w:ind w:left="0" w:right="0" w:firstLine="440"/>
        <w:jc w:val="both"/>
      </w:pPr>
      <w:r>
        <w:drawing>
          <wp:anchor distT="88900" distB="323215" distL="247015" distR="224790" simplePos="0" relativeHeight="125830144" behindDoc="0" locked="0" layoutInCell="1" allowOverlap="1">
            <wp:simplePos x="0" y="0"/>
            <wp:positionH relativeFrom="page">
              <wp:posOffset>4705350</wp:posOffset>
            </wp:positionH>
            <wp:positionV relativeFrom="paragraph">
              <wp:posOffset>88900</wp:posOffset>
            </wp:positionV>
            <wp:extent cx="1036320" cy="1024255"/>
            <wp:effectExtent l="0" t="0" r="11430" b="4445"/>
            <wp:wrapSquare wrapText="left"/>
            <wp:docPr id="267" name="Shape 267"/>
            <wp:cNvGraphicFramePr/>
            <a:graphic xmlns:a="http://schemas.openxmlformats.org/drawingml/2006/main">
              <a:graphicData uri="http://schemas.openxmlformats.org/drawingml/2006/picture">
                <pic:pic xmlns:pic="http://schemas.openxmlformats.org/drawingml/2006/picture">
                  <pic:nvPicPr>
                    <pic:cNvPr id="267" name="Shape 267"/>
                    <pic:cNvPicPr/>
                  </pic:nvPicPr>
                  <pic:blipFill>
                    <a:blip r:embed="rId322"/>
                    <a:stretch>
                      <a:fillRect/>
                    </a:stretch>
                  </pic:blipFill>
                  <pic:spPr>
                    <a:xfrm>
                      <a:off x="0" y="0"/>
                      <a:ext cx="1036320" cy="1024255"/>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page">
                  <wp:posOffset>4547235</wp:posOffset>
                </wp:positionH>
                <wp:positionV relativeFrom="paragraph">
                  <wp:posOffset>1202690</wp:posOffset>
                </wp:positionV>
                <wp:extent cx="1332230" cy="142240"/>
                <wp:effectExtent l="0" t="0" r="0" b="0"/>
                <wp:wrapNone/>
                <wp:docPr id="269" name="Shape 269"/>
                <wp:cNvGraphicFramePr/>
                <a:graphic xmlns:a="http://schemas.openxmlformats.org/drawingml/2006/main">
                  <a:graphicData uri="http://schemas.microsoft.com/office/word/2010/wordprocessingShape">
                    <wps:wsp>
                      <wps:cNvSpPr txBox="1"/>
                      <wps:spPr>
                        <a:xfrm>
                          <a:off x="0" y="0"/>
                          <a:ext cx="1332230" cy="142240"/>
                        </a:xfrm>
                        <a:prstGeom prst="rect">
                          <a:avLst/>
                        </a:prstGeom>
                        <a:noFill/>
                      </wps:spPr>
                      <wps:txbx>
                        <w:txbxContent>
                          <w:p>
                            <w:pPr>
                              <w:pStyle w:val="7"/>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hAnsi="Times New Roman" w:eastAsia="Times New Roman" w:cs="Times New Roman"/>
                                <w:color w:val="000000"/>
                                <w:spacing w:val="0"/>
                                <w:w w:val="100"/>
                                <w:position w:val="0"/>
                                <w:sz w:val="16"/>
                                <w:szCs w:val="16"/>
                                <w:lang w:val="en-US" w:eastAsia="en-US" w:bidi="en-US"/>
                              </w:rPr>
                              <w:t xml:space="preserve">3. </w:t>
                            </w:r>
                            <w:r>
                              <w:rPr>
                                <w:rFonts w:ascii="Times New Roman" w:hAnsi="Times New Roman" w:eastAsia="Times New Roman" w:cs="Times New Roman"/>
                                <w:color w:val="000000"/>
                                <w:spacing w:val="0"/>
                                <w:w w:val="100"/>
                                <w:position w:val="0"/>
                                <w:sz w:val="16"/>
                                <w:szCs w:val="16"/>
                              </w:rPr>
                              <w:t>12</w:t>
                            </w:r>
                            <w:r>
                              <w:rPr>
                                <w:color w:val="000000"/>
                                <w:spacing w:val="0"/>
                                <w:w w:val="100"/>
                                <w:position w:val="0"/>
                              </w:rPr>
                              <w:t>城市交通线路图</w:t>
                            </w:r>
                          </w:p>
                        </w:txbxContent>
                      </wps:txbx>
                      <wps:bodyPr lIns="0" tIns="0" rIns="0" bIns="0">
                        <a:noAutofit/>
                      </wps:bodyPr>
                    </wps:wsp>
                  </a:graphicData>
                </a:graphic>
              </wp:anchor>
            </w:drawing>
          </mc:Choice>
          <mc:Fallback>
            <w:pict>
              <v:shape id="Shape 269" o:spid="_x0000_s1026" o:spt="202" type="#_x0000_t202" style="position:absolute;left:0pt;margin-left:358.05pt;margin-top:94.7pt;height:11.2pt;width:104.9pt;mso-position-horizontal-relative:page;z-index:503316480;mso-width-relative:page;mso-height-relative:page;" filled="f" stroked="f" coordsize="21600,21600" o:gfxdata="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YIZA59kAAAALAQAADwAAAAAAAAABACAAAAAiAAAAZHJzL2Rvd25yZXYu&#10;eG1sUEsBAhQAFAAAAAgAh07iQJo4UuCIAQAAGgMAAA4AAAAAAAAAAQAgAAAAKAEAAGRycy9lMm9E&#10;b2MueG1sUEsFBgAAAAAGAAYAWQEAACIFAAAAAA==&#10;">
                <v:fill on="f" focussize="0,0"/>
                <v:stroke on="f"/>
                <v:imagedata o:title=""/>
                <o:lock v:ext="edit" aspectratio="f"/>
                <v:textbox inset="0mm,0mm,0mm,0mm">
                  <w:txbxContent>
                    <w:p>
                      <w:pPr>
                        <w:pStyle w:val="7"/>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hAnsi="Times New Roman" w:eastAsia="Times New Roman" w:cs="Times New Roman"/>
                          <w:color w:val="000000"/>
                          <w:spacing w:val="0"/>
                          <w:w w:val="100"/>
                          <w:position w:val="0"/>
                          <w:sz w:val="16"/>
                          <w:szCs w:val="16"/>
                          <w:lang w:val="en-US" w:eastAsia="en-US" w:bidi="en-US"/>
                        </w:rPr>
                        <w:t xml:space="preserve">3. </w:t>
                      </w:r>
                      <w:r>
                        <w:rPr>
                          <w:rFonts w:ascii="Times New Roman" w:hAnsi="Times New Roman" w:eastAsia="Times New Roman" w:cs="Times New Roman"/>
                          <w:color w:val="000000"/>
                          <w:spacing w:val="0"/>
                          <w:w w:val="100"/>
                          <w:position w:val="0"/>
                          <w:sz w:val="16"/>
                          <w:szCs w:val="16"/>
                        </w:rPr>
                        <w:t>12</w:t>
                      </w:r>
                      <w:r>
                        <w:rPr>
                          <w:color w:val="000000"/>
                          <w:spacing w:val="0"/>
                          <w:w w:val="100"/>
                          <w:position w:val="0"/>
                        </w:rPr>
                        <w:t>城市交通线路图</w:t>
                      </w:r>
                    </w:p>
                  </w:txbxContent>
                </v:textbox>
              </v:shape>
            </w:pict>
          </mc:Fallback>
        </mc:AlternateContent>
      </w:r>
      <w:r>
        <w:rPr>
          <w:color w:val="000000"/>
          <w:spacing w:val="0"/>
          <w:w w:val="100"/>
          <w:position w:val="0"/>
        </w:rPr>
        <w:t>例</w:t>
      </w:r>
      <w:r>
        <w:rPr>
          <w:rFonts w:ascii="Times New Roman" w:hAnsi="Times New Roman" w:eastAsia="Times New Roman" w:cs="Times New Roman"/>
          <w:color w:val="000000"/>
          <w:spacing w:val="0"/>
          <w:w w:val="100"/>
          <w:position w:val="0"/>
          <w:sz w:val="22"/>
          <w:szCs w:val="22"/>
          <w:lang w:val="en-US" w:eastAsia="en-US" w:bidi="en-US"/>
        </w:rPr>
        <w:t>3.7</w:t>
      </w:r>
      <w:r>
        <w:rPr>
          <w:color w:val="000000"/>
          <w:spacing w:val="0"/>
          <w:w w:val="100"/>
          <w:position w:val="0"/>
        </w:rPr>
        <w:t>城市交通问题。设有</w:t>
      </w:r>
      <w:r>
        <w:rPr>
          <w:rFonts w:ascii="Times New Roman" w:hAnsi="Times New Roman" w:eastAsia="Times New Roman" w:cs="Times New Roman"/>
          <w:color w:val="000000"/>
          <w:spacing w:val="0"/>
          <w:w w:val="100"/>
          <w:position w:val="0"/>
          <w:sz w:val="22"/>
          <w:szCs w:val="22"/>
        </w:rPr>
        <w:t>5</w:t>
      </w:r>
      <w:r>
        <w:rPr>
          <w:color w:val="000000"/>
          <w:spacing w:val="0"/>
          <w:w w:val="100"/>
          <w:position w:val="0"/>
        </w:rPr>
        <w:t>个城市，城市之间的交通线路 如图</w:t>
      </w:r>
      <w:r>
        <w:rPr>
          <w:rFonts w:ascii="Times New Roman" w:hAnsi="Times New Roman" w:eastAsia="Times New Roman" w:cs="Times New Roman"/>
          <w:color w:val="000000"/>
          <w:spacing w:val="0"/>
          <w:w w:val="100"/>
          <w:position w:val="0"/>
          <w:sz w:val="22"/>
          <w:szCs w:val="22"/>
          <w:lang w:val="en-US" w:eastAsia="en-US" w:bidi="en-US"/>
        </w:rPr>
        <w:t xml:space="preserve">3. </w:t>
      </w:r>
      <w:r>
        <w:rPr>
          <w:rFonts w:ascii="Times New Roman" w:hAnsi="Times New Roman" w:eastAsia="Times New Roman" w:cs="Times New Roman"/>
          <w:color w:val="000000"/>
          <w:spacing w:val="0"/>
          <w:w w:val="100"/>
          <w:position w:val="0"/>
          <w:sz w:val="22"/>
          <w:szCs w:val="22"/>
        </w:rPr>
        <w:t>12</w:t>
      </w:r>
      <w:r>
        <w:rPr>
          <w:color w:val="000000"/>
          <w:spacing w:val="0"/>
          <w:w w:val="100"/>
          <w:position w:val="0"/>
        </w:rPr>
        <w:t>所示，图中的数字表示两个城市之间的交通费用，即代 价。用代价树的广度优先搜索，求出从</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市出发到</w:t>
      </w:r>
      <w:r>
        <w:rPr>
          <w:rFonts w:ascii="Times New Roman" w:hAnsi="Times New Roman" w:eastAsia="Times New Roman" w:cs="Times New Roman"/>
          <w:color w:val="000000"/>
          <w:spacing w:val="0"/>
          <w:w w:val="100"/>
          <w:position w:val="0"/>
          <w:sz w:val="22"/>
          <w:szCs w:val="22"/>
          <w:lang w:val="en-US" w:eastAsia="en-US" w:bidi="en-US"/>
        </w:rPr>
        <w:t>E</w:t>
      </w:r>
      <w:r>
        <w:rPr>
          <w:color w:val="000000"/>
          <w:spacing w:val="0"/>
          <w:w w:val="100"/>
          <w:position w:val="0"/>
        </w:rPr>
        <w:t>市费用最小 的交通路线。</w:t>
      </w:r>
    </w:p>
    <w:p>
      <w:pPr>
        <w:pStyle w:val="15"/>
        <w:keepNext w:val="0"/>
        <w:keepLines w:val="0"/>
        <w:widowControl w:val="0"/>
        <w:shd w:val="clear" w:color="auto" w:fill="auto"/>
        <w:bidi w:val="0"/>
        <w:spacing w:before="0" w:after="0" w:line="349" w:lineRule="exact"/>
        <w:ind w:left="0" w:right="0" w:firstLine="440"/>
        <w:jc w:val="both"/>
      </w:pPr>
      <w:r>
        <w:rPr>
          <w:color w:val="000000"/>
          <w:spacing w:val="0"/>
          <w:w w:val="100"/>
          <w:position w:val="0"/>
        </w:rPr>
        <w:t>解：图</w:t>
      </w:r>
      <w:r>
        <w:rPr>
          <w:rFonts w:ascii="Times New Roman" w:hAnsi="Times New Roman" w:eastAsia="Times New Roman" w:cs="Times New Roman"/>
          <w:color w:val="000000"/>
          <w:spacing w:val="0"/>
          <w:w w:val="100"/>
          <w:position w:val="0"/>
          <w:sz w:val="22"/>
          <w:szCs w:val="22"/>
          <w:lang w:val="en-US" w:eastAsia="en-US" w:bidi="en-US"/>
        </w:rPr>
        <w:t xml:space="preserve">3. </w:t>
      </w:r>
      <w:r>
        <w:rPr>
          <w:rFonts w:ascii="Times New Roman" w:hAnsi="Times New Roman" w:eastAsia="Times New Roman" w:cs="Times New Roman"/>
          <w:color w:val="000000"/>
          <w:spacing w:val="0"/>
          <w:w w:val="100"/>
          <w:position w:val="0"/>
          <w:sz w:val="22"/>
          <w:szCs w:val="22"/>
        </w:rPr>
        <w:t>12</w:t>
      </w:r>
      <w:r>
        <w:rPr>
          <w:color w:val="000000"/>
          <w:spacing w:val="0"/>
          <w:w w:val="100"/>
          <w:position w:val="0"/>
        </w:rPr>
        <w:t>是一个网络图，不能直接用于搜索算法，需要将其 先转换为代价树。</w:t>
      </w:r>
    </w:p>
    <w:p>
      <w:pPr>
        <w:pStyle w:val="15"/>
        <w:keepNext w:val="0"/>
        <w:keepLines w:val="0"/>
        <w:widowControl w:val="0"/>
        <w:shd w:val="clear" w:color="auto" w:fill="auto"/>
        <w:bidi w:val="0"/>
        <w:spacing w:before="0" w:after="0" w:line="335" w:lineRule="exact"/>
        <w:ind w:left="0" w:right="0" w:firstLine="440"/>
        <w:jc w:val="both"/>
      </w:pPr>
      <w:r>
        <w:rPr>
          <w:color w:val="000000"/>
          <w:spacing w:val="0"/>
          <w:w w:val="100"/>
          <w:position w:val="0"/>
        </w:rPr>
        <w:t>把一个网络图转换为代价树的方法是：从起始节点</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开始，把 与它直接邻接的节点作为其子节点。对其他的节点也做同样的处理。但当一个节点已作为 某个节点的直系先辈节点时，就不能再作为这个节点的子节点。例如，图中与节点</w:t>
      </w:r>
      <w:r>
        <w:rPr>
          <w:i/>
          <w:iCs/>
          <w:color w:val="000000"/>
          <w:spacing w:val="0"/>
          <w:w w:val="100"/>
          <w:position w:val="0"/>
          <w:lang w:val="en-US" w:eastAsia="en-US" w:bidi="en-US"/>
        </w:rPr>
        <w:t>B</w:t>
      </w:r>
      <w:r>
        <w:rPr>
          <w:color w:val="000000"/>
          <w:spacing w:val="0"/>
          <w:w w:val="100"/>
          <w:position w:val="0"/>
        </w:rPr>
        <w:t>直接 相邻的节点有节点</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D</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E,</w:t>
      </w:r>
      <w:r>
        <w:rPr>
          <w:color w:val="000000"/>
          <w:spacing w:val="0"/>
          <w:w w:val="100"/>
          <w:position w:val="0"/>
        </w:rPr>
        <w:t>但由于</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已经作为</w:t>
      </w:r>
      <w:r>
        <w:rPr>
          <w:rFonts w:ascii="Times New Roman" w:hAnsi="Times New Roman" w:eastAsia="Times New Roman" w:cs="Times New Roman"/>
          <w:color w:val="000000"/>
          <w:spacing w:val="0"/>
          <w:w w:val="100"/>
          <w:position w:val="0"/>
          <w:sz w:val="22"/>
          <w:szCs w:val="22"/>
          <w:lang w:val="en-US" w:eastAsia="en-US" w:bidi="en-US"/>
        </w:rPr>
        <w:t>B</w:t>
      </w:r>
      <w:r>
        <w:rPr>
          <w:color w:val="000000"/>
          <w:spacing w:val="0"/>
          <w:w w:val="100"/>
          <w:position w:val="0"/>
        </w:rPr>
        <w:t>的父节点在代价树中出现过了，因此</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不 能再作为</w:t>
      </w:r>
      <w:r>
        <w:rPr>
          <w:i/>
          <w:iCs/>
          <w:color w:val="000000"/>
          <w:spacing w:val="0"/>
          <w:w w:val="100"/>
          <w:position w:val="0"/>
          <w:lang w:val="en-US" w:eastAsia="en-US" w:bidi="en-US"/>
        </w:rPr>
        <w:t>B</w:t>
      </w:r>
      <w:r>
        <w:rPr>
          <w:color w:val="000000"/>
          <w:spacing w:val="0"/>
          <w:w w:val="100"/>
          <w:position w:val="0"/>
        </w:rPr>
        <w:t>的子节点。此外，图中的节点除初始节点</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夕卜，其他节点都可能在代价树中出</w:t>
      </w:r>
      <w:r>
        <w:rPr>
          <w:color w:val="000000"/>
          <w:spacing w:val="0"/>
          <w:w w:val="100"/>
          <w:position w:val="0"/>
        </w:rPr>
        <w:br w:type="page"/>
      </w:r>
      <w:r>
        <w:rPr>
          <w:color w:val="000000"/>
          <w:spacing w:val="0"/>
          <w:w w:val="100"/>
          <w:position w:val="0"/>
        </w:rPr>
        <w:t>现多次，为区别它们的多次出现，分别用下标</w:t>
      </w:r>
      <w:r>
        <w:rPr>
          <w:rFonts w:ascii="Times New Roman" w:hAnsi="Times New Roman" w:eastAsia="Times New Roman" w:cs="Times New Roman"/>
          <w:color w:val="000000"/>
          <w:spacing w:val="0"/>
          <w:w w:val="100"/>
          <w:position w:val="0"/>
          <w:sz w:val="22"/>
          <w:szCs w:val="22"/>
        </w:rPr>
        <w:t>1,2,…</w:t>
      </w:r>
      <w:r>
        <w:rPr>
          <w:color w:val="000000"/>
          <w:spacing w:val="0"/>
          <w:w w:val="100"/>
          <w:position w:val="0"/>
        </w:rPr>
        <w:t>标出，但实际上是同一个节点。</w:t>
      </w:r>
    </w:p>
    <w:p>
      <w:pPr>
        <w:pStyle w:val="15"/>
        <w:keepNext w:val="0"/>
        <w:keepLines w:val="0"/>
        <w:widowControl w:val="0"/>
        <w:shd w:val="clear" w:color="auto" w:fill="auto"/>
        <w:bidi w:val="0"/>
        <w:spacing w:before="0" w:after="0" w:line="330" w:lineRule="exact"/>
        <w:ind w:left="0" w:right="0" w:firstLine="440"/>
        <w:jc w:val="both"/>
      </w:pPr>
      <w:r>
        <w:drawing>
          <wp:anchor distT="63500" distB="335915" distL="114300" distR="114300" simplePos="0" relativeHeight="125830144" behindDoc="0" locked="0" layoutInCell="1" allowOverlap="1">
            <wp:simplePos x="0" y="0"/>
            <wp:positionH relativeFrom="page">
              <wp:posOffset>3716655</wp:posOffset>
            </wp:positionH>
            <wp:positionV relativeFrom="paragraph">
              <wp:posOffset>139700</wp:posOffset>
            </wp:positionV>
            <wp:extent cx="2030095" cy="1633855"/>
            <wp:effectExtent l="0" t="0" r="8255" b="4445"/>
            <wp:wrapSquare wrapText="left"/>
            <wp:docPr id="271" name="Shape 271"/>
            <wp:cNvGraphicFramePr/>
            <a:graphic xmlns:a="http://schemas.openxmlformats.org/drawingml/2006/main">
              <a:graphicData uri="http://schemas.openxmlformats.org/drawingml/2006/picture">
                <pic:pic xmlns:pic="http://schemas.openxmlformats.org/drawingml/2006/picture">
                  <pic:nvPicPr>
                    <pic:cNvPr id="271" name="Shape 271"/>
                    <pic:cNvPicPr/>
                  </pic:nvPicPr>
                  <pic:blipFill>
                    <a:blip r:embed="rId323"/>
                    <a:stretch>
                      <a:fillRect/>
                    </a:stretch>
                  </pic:blipFill>
                  <pic:spPr>
                    <a:xfrm>
                      <a:off x="0" y="0"/>
                      <a:ext cx="2030095" cy="1633855"/>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page">
                  <wp:posOffset>3815080</wp:posOffset>
                </wp:positionH>
                <wp:positionV relativeFrom="paragraph">
                  <wp:posOffset>1905000</wp:posOffset>
                </wp:positionV>
                <wp:extent cx="1841500" cy="142240"/>
                <wp:effectExtent l="0" t="0" r="0" b="0"/>
                <wp:wrapNone/>
                <wp:docPr id="273" name="Shape 273"/>
                <wp:cNvGraphicFramePr/>
                <a:graphic xmlns:a="http://schemas.openxmlformats.org/drawingml/2006/main">
                  <a:graphicData uri="http://schemas.microsoft.com/office/word/2010/wordprocessingShape">
                    <wps:wsp>
                      <wps:cNvSpPr txBox="1"/>
                      <wps:spPr>
                        <a:xfrm>
                          <a:off x="0" y="0"/>
                          <a:ext cx="1841500" cy="142240"/>
                        </a:xfrm>
                        <a:prstGeom prst="rect">
                          <a:avLst/>
                        </a:prstGeom>
                        <a:noFill/>
                      </wps:spPr>
                      <wps:txbx>
                        <w:txbxContent>
                          <w:p>
                            <w:pPr>
                              <w:pStyle w:val="7"/>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hAnsi="Times New Roman" w:eastAsia="Times New Roman" w:cs="Times New Roman"/>
                                <w:color w:val="000000"/>
                                <w:spacing w:val="0"/>
                                <w:w w:val="100"/>
                                <w:position w:val="0"/>
                                <w:sz w:val="16"/>
                                <w:szCs w:val="16"/>
                                <w:lang w:val="en-US" w:eastAsia="en-US" w:bidi="en-US"/>
                              </w:rPr>
                              <w:t xml:space="preserve">3. </w:t>
                            </w:r>
                            <w:r>
                              <w:rPr>
                                <w:rFonts w:ascii="Times New Roman" w:hAnsi="Times New Roman" w:eastAsia="Times New Roman" w:cs="Times New Roman"/>
                                <w:color w:val="000000"/>
                                <w:spacing w:val="0"/>
                                <w:w w:val="100"/>
                                <w:position w:val="0"/>
                                <w:sz w:val="16"/>
                                <w:szCs w:val="16"/>
                              </w:rPr>
                              <w:t>13</w:t>
                            </w:r>
                            <w:r>
                              <w:rPr>
                                <w:color w:val="000000"/>
                                <w:spacing w:val="0"/>
                                <w:w w:val="100"/>
                                <w:position w:val="0"/>
                              </w:rPr>
                              <w:t>城市交通线路图的代价树</w:t>
                            </w:r>
                          </w:p>
                        </w:txbxContent>
                      </wps:txbx>
                      <wps:bodyPr lIns="0" tIns="0" rIns="0" bIns="0">
                        <a:noAutofit/>
                      </wps:bodyPr>
                    </wps:wsp>
                  </a:graphicData>
                </a:graphic>
              </wp:anchor>
            </w:drawing>
          </mc:Choice>
          <mc:Fallback>
            <w:pict>
              <v:shape id="Shape 273" o:spid="_x0000_s1026" o:spt="202" type="#_x0000_t202" style="position:absolute;left:0pt;margin-left:300.4pt;margin-top:150pt;height:11.2pt;width:145pt;mso-position-horizontal-relative:page;z-index:503316480;mso-width-relative:page;mso-height-relative:page;" filled="f" stroked="f" coordsize="21600,21600" o:gfxdata="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AYOYpi2AAAAAsBAAAPAAAAAAAAAAEAIAAAACIAAABkcnMvZG93bnJldi54&#10;bWxQSwECFAAUAAAACACHTuJAB6gDV4gBAAAaAwAADgAAAAAAAAABACAAAAAnAQAAZHJzL2Uyb0Rv&#10;Yy54bWxQSwUGAAAAAAYABgBZAQAAIQUAAAAA&#10;">
                <v:fill on="f" focussize="0,0"/>
                <v:stroke on="f"/>
                <v:imagedata o:title=""/>
                <o:lock v:ext="edit" aspectratio="f"/>
                <v:textbox inset="0mm,0mm,0mm,0mm">
                  <w:txbxContent>
                    <w:p>
                      <w:pPr>
                        <w:pStyle w:val="7"/>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hAnsi="Times New Roman" w:eastAsia="Times New Roman" w:cs="Times New Roman"/>
                          <w:color w:val="000000"/>
                          <w:spacing w:val="0"/>
                          <w:w w:val="100"/>
                          <w:position w:val="0"/>
                          <w:sz w:val="16"/>
                          <w:szCs w:val="16"/>
                          <w:lang w:val="en-US" w:eastAsia="en-US" w:bidi="en-US"/>
                        </w:rPr>
                        <w:t xml:space="preserve">3. </w:t>
                      </w:r>
                      <w:r>
                        <w:rPr>
                          <w:rFonts w:ascii="Times New Roman" w:hAnsi="Times New Roman" w:eastAsia="Times New Roman" w:cs="Times New Roman"/>
                          <w:color w:val="000000"/>
                          <w:spacing w:val="0"/>
                          <w:w w:val="100"/>
                          <w:position w:val="0"/>
                          <w:sz w:val="16"/>
                          <w:szCs w:val="16"/>
                        </w:rPr>
                        <w:t>13</w:t>
                      </w:r>
                      <w:r>
                        <w:rPr>
                          <w:color w:val="000000"/>
                          <w:spacing w:val="0"/>
                          <w:w w:val="100"/>
                          <w:position w:val="0"/>
                        </w:rPr>
                        <w:t>城市交通线路图的代价树</w:t>
                      </w:r>
                    </w:p>
                  </w:txbxContent>
                </v:textbox>
              </v:shape>
            </w:pict>
          </mc:Fallback>
        </mc:AlternateContent>
      </w:r>
      <w:r>
        <w:rPr>
          <w:color w:val="000000"/>
          <w:spacing w:val="0"/>
          <w:w w:val="100"/>
          <w:position w:val="0"/>
        </w:rPr>
        <w:t>转换后的代价树如图</w:t>
      </w:r>
      <w:r>
        <w:rPr>
          <w:rFonts w:ascii="Times New Roman" w:hAnsi="Times New Roman" w:eastAsia="Times New Roman" w:cs="Times New Roman"/>
          <w:color w:val="000000"/>
          <w:spacing w:val="0"/>
          <w:w w:val="100"/>
          <w:position w:val="0"/>
          <w:sz w:val="22"/>
          <w:szCs w:val="22"/>
          <w:lang w:val="en-US" w:eastAsia="en-US" w:bidi="en-US"/>
        </w:rPr>
        <w:t>3.13</w:t>
      </w:r>
      <w:r>
        <w:rPr>
          <w:color w:val="000000"/>
          <w:spacing w:val="0"/>
          <w:w w:val="100"/>
          <w:position w:val="0"/>
        </w:rPr>
        <w:t>所示。</w:t>
      </w:r>
    </w:p>
    <w:p>
      <w:pPr>
        <w:pStyle w:val="15"/>
        <w:keepNext w:val="0"/>
        <w:keepLines w:val="0"/>
        <w:widowControl w:val="0"/>
        <w:shd w:val="clear" w:color="auto" w:fill="auto"/>
        <w:bidi w:val="0"/>
        <w:spacing w:before="0" w:after="0" w:line="349" w:lineRule="exact"/>
        <w:ind w:left="0" w:right="0" w:firstLine="440"/>
        <w:jc w:val="both"/>
      </w:pPr>
      <w:r>
        <w:rPr>
          <w:color w:val="000000"/>
          <w:spacing w:val="0"/>
          <w:w w:val="100"/>
          <w:position w:val="0"/>
        </w:rPr>
        <w:t>对如图</w:t>
      </w:r>
      <w:r>
        <w:rPr>
          <w:rFonts w:ascii="Times New Roman" w:hAnsi="Times New Roman" w:eastAsia="Times New Roman" w:cs="Times New Roman"/>
          <w:color w:val="000000"/>
          <w:spacing w:val="0"/>
          <w:w w:val="100"/>
          <w:position w:val="0"/>
          <w:sz w:val="22"/>
          <w:szCs w:val="22"/>
          <w:lang w:val="en-US" w:eastAsia="en-US" w:bidi="en-US"/>
        </w:rPr>
        <w:t xml:space="preserve">3. </w:t>
      </w:r>
      <w:r>
        <w:rPr>
          <w:rFonts w:ascii="Times New Roman" w:hAnsi="Times New Roman" w:eastAsia="Times New Roman" w:cs="Times New Roman"/>
          <w:color w:val="000000"/>
          <w:spacing w:val="0"/>
          <w:w w:val="100"/>
          <w:position w:val="0"/>
          <w:sz w:val="22"/>
          <w:szCs w:val="22"/>
        </w:rPr>
        <w:t>13</w:t>
      </w:r>
      <w:r>
        <w:rPr>
          <w:color w:val="000000"/>
          <w:spacing w:val="0"/>
          <w:w w:val="100"/>
          <w:position w:val="0"/>
        </w:rPr>
        <w:t>所示的代价树，按广度优先搜索可 得到最优解：</w:t>
      </w:r>
    </w:p>
    <w:p>
      <w:pPr>
        <w:pStyle w:val="15"/>
        <w:keepNext w:val="0"/>
        <w:keepLines w:val="0"/>
        <w:widowControl w:val="0"/>
        <w:shd w:val="clear" w:color="auto" w:fill="auto"/>
        <w:bidi w:val="0"/>
        <w:spacing w:before="0" w:after="0" w:line="330" w:lineRule="exact"/>
        <w:ind w:left="1520" w:right="0" w:firstLine="0"/>
        <w:jc w:val="left"/>
      </w:pPr>
      <w:r>
        <w:rPr>
          <w:rFonts w:ascii="Times New Roman" w:hAnsi="Times New Roman" w:eastAsia="Times New Roman" w:cs="Times New Roman"/>
          <w:color w:val="000000"/>
          <w:spacing w:val="0"/>
          <w:w w:val="100"/>
          <w:position w:val="0"/>
          <w:sz w:val="22"/>
          <w:szCs w:val="22"/>
          <w:lang w:val="en-US" w:eastAsia="en-US" w:bidi="en-US"/>
        </w:rPr>
        <w:t xml:space="preserve">A —► </w:t>
      </w:r>
      <w:r>
        <w:rPr>
          <w:i/>
          <w:iCs/>
          <w:color w:val="000000"/>
          <w:spacing w:val="0"/>
          <w:w w:val="100"/>
          <w:position w:val="0"/>
          <w:lang w:val="en-US" w:eastAsia="en-US" w:bidi="en-US"/>
        </w:rPr>
        <w:t>C\ -*• D] -E[</w:t>
      </w:r>
    </w:p>
    <w:p>
      <w:pPr>
        <w:pStyle w:val="15"/>
        <w:keepNext w:val="0"/>
        <w:keepLines w:val="0"/>
        <w:widowControl w:val="0"/>
        <w:shd w:val="clear" w:color="auto" w:fill="auto"/>
        <w:bidi w:val="0"/>
        <w:spacing w:before="0" w:after="60" w:line="330" w:lineRule="exact"/>
        <w:ind w:left="0" w:right="0" w:firstLine="0"/>
        <w:jc w:val="both"/>
      </w:pPr>
      <w:r>
        <w:rPr>
          <w:color w:val="000000"/>
          <w:spacing w:val="0"/>
          <w:w w:val="100"/>
          <w:position w:val="0"/>
        </w:rPr>
        <w:t>其代价为</w:t>
      </w:r>
      <w:r>
        <w:rPr>
          <w:rFonts w:ascii="Times New Roman" w:hAnsi="Times New Roman" w:eastAsia="Times New Roman" w:cs="Times New Roman"/>
          <w:color w:val="000000"/>
          <w:spacing w:val="0"/>
          <w:w w:val="100"/>
          <w:position w:val="0"/>
          <w:sz w:val="22"/>
          <w:szCs w:val="22"/>
          <w:lang w:val="zh-CN" w:eastAsia="zh-CN" w:bidi="zh-CN"/>
        </w:rPr>
        <w:t>8</w:t>
      </w:r>
      <w:r>
        <w:rPr>
          <w:color w:val="000000"/>
          <w:spacing w:val="0"/>
          <w:w w:val="100"/>
          <w:position w:val="0"/>
          <w:lang w:val="zh-CN" w:eastAsia="zh-CN" w:bidi="zh-CN"/>
        </w:rPr>
        <w:t>。</w:t>
      </w:r>
      <w:r>
        <w:rPr>
          <w:color w:val="000000"/>
          <w:spacing w:val="0"/>
          <w:w w:val="100"/>
          <w:position w:val="0"/>
        </w:rPr>
        <w:t>可见，从</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市到</w:t>
      </w:r>
      <w:r>
        <w:rPr>
          <w:rFonts w:ascii="Times New Roman" w:hAnsi="Times New Roman" w:eastAsia="Times New Roman" w:cs="Times New Roman"/>
          <w:color w:val="000000"/>
          <w:spacing w:val="0"/>
          <w:w w:val="100"/>
          <w:position w:val="0"/>
          <w:sz w:val="22"/>
          <w:szCs w:val="22"/>
          <w:lang w:val="en-US" w:eastAsia="en-US" w:bidi="en-US"/>
        </w:rPr>
        <w:t>E</w:t>
      </w:r>
      <w:r>
        <w:rPr>
          <w:color w:val="000000"/>
          <w:spacing w:val="0"/>
          <w:w w:val="100"/>
          <w:position w:val="0"/>
        </w:rPr>
        <w:t>市的最小费用路线为:</w:t>
      </w:r>
    </w:p>
    <w:p>
      <w:pPr>
        <w:pStyle w:val="27"/>
        <w:keepNext w:val="0"/>
        <w:keepLines w:val="0"/>
        <w:widowControl w:val="0"/>
        <w:shd w:val="clear" w:color="auto" w:fill="auto"/>
        <w:bidi w:val="0"/>
        <w:spacing w:before="0" w:after="0" w:line="314" w:lineRule="auto"/>
        <w:ind w:left="1660" w:right="0" w:firstLine="0"/>
        <w:jc w:val="left"/>
      </w:pPr>
      <w:r>
        <w:rPr>
          <w:rFonts w:ascii="Times New Roman" w:hAnsi="Times New Roman" w:eastAsia="Times New Roman" w:cs="Times New Roman"/>
          <w:color w:val="000000"/>
          <w:spacing w:val="0"/>
          <w:w w:val="100"/>
          <w:position w:val="0"/>
          <w:lang w:val="en-US" w:eastAsia="en-US" w:bidi="en-US"/>
        </w:rPr>
        <w:t>A —C—E</w:t>
      </w:r>
    </w:p>
    <w:p>
      <w:pPr>
        <w:pStyle w:val="15"/>
        <w:keepNext w:val="0"/>
        <w:keepLines w:val="0"/>
        <w:widowControl w:val="0"/>
        <w:shd w:val="clear" w:color="auto" w:fill="auto"/>
        <w:bidi w:val="0"/>
        <w:spacing w:before="0" w:after="0" w:line="330" w:lineRule="exact"/>
        <w:ind w:left="0" w:right="0" w:firstLine="440"/>
        <w:jc w:val="both"/>
      </w:pPr>
      <w:bookmarkStart w:id="484" w:name="bookmark486"/>
      <w:r>
        <w:rPr>
          <w:rFonts w:ascii="Times New Roman" w:hAnsi="Times New Roman" w:eastAsia="Times New Roman" w:cs="Times New Roman"/>
          <w:color w:val="000000"/>
          <w:spacing w:val="0"/>
          <w:w w:val="100"/>
          <w:position w:val="0"/>
          <w:sz w:val="22"/>
          <w:szCs w:val="22"/>
        </w:rPr>
        <w:t>3</w:t>
      </w:r>
      <w:bookmarkEnd w:id="484"/>
      <w:r>
        <w:rPr>
          <w:rFonts w:ascii="Times New Roman" w:hAnsi="Times New Roman" w:eastAsia="Times New Roman" w:cs="Times New Roman"/>
          <w:color w:val="000000"/>
          <w:spacing w:val="0"/>
          <w:w w:val="100"/>
          <w:position w:val="0"/>
          <w:sz w:val="22"/>
          <w:szCs w:val="22"/>
        </w:rPr>
        <w:t>）</w:t>
      </w:r>
      <w:r>
        <w:rPr>
          <w:color w:val="000000"/>
          <w:spacing w:val="0"/>
          <w:w w:val="100"/>
          <w:position w:val="0"/>
        </w:rPr>
        <w:t>代价树的深度优先搜索</w:t>
      </w:r>
    </w:p>
    <w:p>
      <w:pPr>
        <w:pStyle w:val="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代价树的广度优先搜索每次都是从</w:t>
      </w:r>
      <w:r>
        <w:rPr>
          <w:rFonts w:ascii="Times New Roman" w:hAnsi="Times New Roman" w:eastAsia="Times New Roman" w:cs="Times New Roman"/>
          <w:color w:val="000000"/>
          <w:spacing w:val="0"/>
          <w:w w:val="100"/>
          <w:position w:val="0"/>
          <w:sz w:val="22"/>
          <w:szCs w:val="22"/>
          <w:lang w:val="en-US" w:eastAsia="en-US" w:bidi="en-US"/>
        </w:rPr>
        <w:t>OPEN</w:t>
      </w:r>
      <w:r>
        <w:rPr>
          <w:color w:val="000000"/>
          <w:spacing w:val="0"/>
          <w:w w:val="100"/>
          <w:position w:val="0"/>
        </w:rPr>
        <w:t>表的 全体节点中选择一个代价最小的节点，而深度优先搜 索是从刚扩展的子节点中选择一个代价最小的节点。 即两种搜索策略的区别在于每次选择最小代价节点 的方法不同。</w:t>
      </w:r>
    </w:p>
    <w:p>
      <w:pPr>
        <w:pStyle w:val="15"/>
        <w:keepNext w:val="0"/>
        <w:keepLines w:val="0"/>
        <w:widowControl w:val="0"/>
        <w:shd w:val="clear" w:color="auto" w:fill="auto"/>
        <w:bidi w:val="0"/>
        <w:spacing w:before="0" w:after="0" w:line="319" w:lineRule="exact"/>
        <w:ind w:left="0" w:right="0" w:firstLine="440"/>
        <w:jc w:val="both"/>
      </w:pPr>
      <w:r>
        <w:rPr>
          <w:color w:val="000000"/>
          <w:spacing w:val="0"/>
          <w:w w:val="100"/>
          <w:position w:val="0"/>
        </w:rPr>
        <w:t>代价树的深度优先搜索算法如下：</w:t>
      </w:r>
    </w:p>
    <w:p>
      <w:pPr>
        <w:pStyle w:val="15"/>
        <w:keepNext w:val="0"/>
        <w:keepLines w:val="0"/>
        <w:widowControl w:val="0"/>
        <w:shd w:val="clear" w:color="auto" w:fill="auto"/>
        <w:tabs>
          <w:tab w:val="left" w:pos="919"/>
        </w:tabs>
        <w:bidi w:val="0"/>
        <w:spacing w:before="0" w:after="0" w:line="319" w:lineRule="exact"/>
        <w:ind w:left="0" w:right="0" w:firstLine="440"/>
        <w:jc w:val="both"/>
      </w:pPr>
      <w:bookmarkStart w:id="485" w:name="bookmark487"/>
      <w:r>
        <w:rPr>
          <w:color w:val="000000"/>
          <w:spacing w:val="0"/>
          <w:w w:val="100"/>
          <w:position w:val="0"/>
          <w:sz w:val="22"/>
          <w:szCs w:val="22"/>
        </w:rPr>
        <w:t>（</w:t>
      </w:r>
      <w:bookmarkEnd w:id="485"/>
      <w:r>
        <w:rPr>
          <w:rFonts w:ascii="Times New Roman" w:hAnsi="Times New Roman" w:eastAsia="Times New Roman" w:cs="Times New Roman"/>
          <w:color w:val="000000"/>
          <w:spacing w:val="0"/>
          <w:w w:val="100"/>
          <w:position w:val="0"/>
          <w:sz w:val="22"/>
          <w:szCs w:val="22"/>
        </w:rPr>
        <w:t>1）</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将初始节点</w:t>
      </w:r>
      <w:r>
        <w:rPr>
          <w:rFonts w:ascii="Times New Roman" w:hAnsi="Times New Roman" w:eastAsia="Times New Roman" w:cs="Times New Roman"/>
          <w:color w:val="000000"/>
          <w:spacing w:val="0"/>
          <w:w w:val="100"/>
          <w:position w:val="0"/>
          <w:sz w:val="22"/>
          <w:szCs w:val="22"/>
          <w:lang w:val="en-US" w:eastAsia="en-US" w:bidi="en-US"/>
        </w:rPr>
        <w:t>So</w:t>
      </w:r>
      <w:r>
        <w:rPr>
          <w:color w:val="000000"/>
          <w:spacing w:val="0"/>
          <w:w w:val="100"/>
          <w:position w:val="0"/>
        </w:rPr>
        <w:t>放入</w:t>
      </w:r>
      <w:r>
        <w:rPr>
          <w:rFonts w:ascii="Times New Roman" w:hAnsi="Times New Roman" w:eastAsia="Times New Roman" w:cs="Times New Roman"/>
          <w:color w:val="000000"/>
          <w:spacing w:val="0"/>
          <w:w w:val="100"/>
          <w:position w:val="0"/>
          <w:sz w:val="22"/>
          <w:szCs w:val="22"/>
          <w:lang w:val="en-US" w:eastAsia="en-US" w:bidi="en-US"/>
        </w:rPr>
        <w:t>OPEN</w:t>
      </w:r>
      <w:r>
        <w:rPr>
          <w:color w:val="000000"/>
          <w:spacing w:val="0"/>
          <w:w w:val="100"/>
          <w:position w:val="0"/>
        </w:rPr>
        <w:t>表中，置</w:t>
      </w: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lang w:val="en-US" w:eastAsia="en-US" w:bidi="en-US"/>
        </w:rPr>
        <w:t>。</w:t>
      </w:r>
      <w:r>
        <w:rPr>
          <w:color w:val="000000"/>
          <w:spacing w:val="0"/>
          <w:w w:val="100"/>
          <w:position w:val="0"/>
        </w:rPr>
        <w:t>的代价</w:t>
      </w:r>
      <w:r>
        <w:rPr>
          <w:rFonts w:ascii="Times New Roman" w:hAnsi="Times New Roman" w:eastAsia="Times New Roman" w:cs="Times New Roman"/>
          <w:color w:val="000000"/>
          <w:spacing w:val="0"/>
          <w:w w:val="100"/>
          <w:position w:val="0"/>
          <w:sz w:val="22"/>
          <w:szCs w:val="22"/>
          <w:lang w:val="en-US" w:eastAsia="en-US" w:bidi="en-US"/>
        </w:rPr>
        <w:t>g（So</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=O</w:t>
      </w:r>
      <w:r>
        <w:rPr>
          <w:color w:val="000000"/>
          <w:spacing w:val="0"/>
          <w:w w:val="100"/>
          <w:position w:val="0"/>
          <w:lang w:val="en-US" w:eastAsia="en-US" w:bidi="en-US"/>
        </w:rPr>
        <w:t>。</w:t>
      </w:r>
    </w:p>
    <w:p>
      <w:pPr>
        <w:pStyle w:val="15"/>
        <w:keepNext w:val="0"/>
        <w:keepLines w:val="0"/>
        <w:widowControl w:val="0"/>
        <w:shd w:val="clear" w:color="auto" w:fill="auto"/>
        <w:tabs>
          <w:tab w:val="left" w:pos="919"/>
        </w:tabs>
        <w:bidi w:val="0"/>
        <w:spacing w:before="0" w:after="0" w:line="319" w:lineRule="exact"/>
        <w:ind w:left="0" w:right="0" w:firstLine="440"/>
        <w:jc w:val="both"/>
      </w:pPr>
      <w:bookmarkStart w:id="486" w:name="bookmark488"/>
      <w:r>
        <w:rPr>
          <w:rFonts w:ascii="Times New Roman" w:hAnsi="Times New Roman" w:eastAsia="Times New Roman" w:cs="Times New Roman"/>
          <w:color w:val="000000"/>
          <w:spacing w:val="0"/>
          <w:w w:val="100"/>
          <w:position w:val="0"/>
          <w:sz w:val="22"/>
          <w:szCs w:val="22"/>
        </w:rPr>
        <w:t>（</w:t>
      </w:r>
      <w:bookmarkEnd w:id="486"/>
      <w:r>
        <w:rPr>
          <w:rFonts w:ascii="Times New Roman" w:hAnsi="Times New Roman" w:eastAsia="Times New Roman" w:cs="Times New Roman"/>
          <w:color w:val="000000"/>
          <w:spacing w:val="0"/>
          <w:w w:val="100"/>
          <w:position w:val="0"/>
          <w:sz w:val="22"/>
          <w:szCs w:val="22"/>
        </w:rPr>
        <w:t>2）</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如果</w:t>
      </w:r>
      <w:r>
        <w:rPr>
          <w:rFonts w:ascii="Times New Roman" w:hAnsi="Times New Roman" w:eastAsia="Times New Roman" w:cs="Times New Roman"/>
          <w:color w:val="000000"/>
          <w:spacing w:val="0"/>
          <w:w w:val="100"/>
          <w:position w:val="0"/>
          <w:sz w:val="22"/>
          <w:szCs w:val="22"/>
          <w:lang w:val="en-US" w:eastAsia="en-US" w:bidi="en-US"/>
        </w:rPr>
        <w:t>OPEN</w:t>
      </w:r>
      <w:r>
        <w:rPr>
          <w:color w:val="000000"/>
          <w:spacing w:val="0"/>
          <w:w w:val="100"/>
          <w:position w:val="0"/>
        </w:rPr>
        <w:t>表为空，则问题无解，失败退出。</w:t>
      </w:r>
    </w:p>
    <w:p>
      <w:pPr>
        <w:pStyle w:val="15"/>
        <w:keepNext w:val="0"/>
        <w:keepLines w:val="0"/>
        <w:widowControl w:val="0"/>
        <w:shd w:val="clear" w:color="auto" w:fill="auto"/>
        <w:tabs>
          <w:tab w:val="left" w:pos="919"/>
        </w:tabs>
        <w:bidi w:val="0"/>
        <w:spacing w:before="0" w:after="0" w:line="319" w:lineRule="exact"/>
        <w:ind w:left="0" w:right="0" w:firstLine="440"/>
        <w:jc w:val="both"/>
      </w:pPr>
      <w:bookmarkStart w:id="487" w:name="bookmark489"/>
      <w:r>
        <w:rPr>
          <w:rFonts w:ascii="Times New Roman" w:hAnsi="Times New Roman" w:eastAsia="Times New Roman" w:cs="Times New Roman"/>
          <w:color w:val="000000"/>
          <w:spacing w:val="0"/>
          <w:w w:val="100"/>
          <w:position w:val="0"/>
          <w:sz w:val="22"/>
          <w:szCs w:val="22"/>
        </w:rPr>
        <w:t>（</w:t>
      </w:r>
      <w:bookmarkEnd w:id="487"/>
      <w:r>
        <w:rPr>
          <w:rFonts w:ascii="Times New Roman" w:hAnsi="Times New Roman" w:eastAsia="Times New Roman" w:cs="Times New Roman"/>
          <w:color w:val="000000"/>
          <w:spacing w:val="0"/>
          <w:w w:val="100"/>
          <w:position w:val="0"/>
          <w:sz w:val="22"/>
          <w:szCs w:val="22"/>
        </w:rPr>
        <w:t>3）</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把</w:t>
      </w:r>
      <w:r>
        <w:rPr>
          <w:rFonts w:ascii="Times New Roman" w:hAnsi="Times New Roman" w:eastAsia="Times New Roman" w:cs="Times New Roman"/>
          <w:color w:val="000000"/>
          <w:spacing w:val="0"/>
          <w:w w:val="100"/>
          <w:position w:val="0"/>
          <w:sz w:val="22"/>
          <w:szCs w:val="22"/>
          <w:lang w:val="en-US" w:eastAsia="en-US" w:bidi="en-US"/>
        </w:rPr>
        <w:t>OPEN</w:t>
      </w:r>
      <w:r>
        <w:rPr>
          <w:color w:val="000000"/>
          <w:spacing w:val="0"/>
          <w:w w:val="100"/>
          <w:position w:val="0"/>
        </w:rPr>
        <w:t>表的第一个节点取出放入</w:t>
      </w:r>
      <w:r>
        <w:rPr>
          <w:rFonts w:ascii="Times New Roman" w:hAnsi="Times New Roman" w:eastAsia="Times New Roman" w:cs="Times New Roman"/>
          <w:color w:val="000000"/>
          <w:spacing w:val="0"/>
          <w:w w:val="100"/>
          <w:position w:val="0"/>
          <w:sz w:val="22"/>
          <w:szCs w:val="22"/>
          <w:lang w:val="en-US" w:eastAsia="en-US" w:bidi="en-US"/>
        </w:rPr>
        <w:t>CLOSED</w:t>
      </w:r>
      <w:r>
        <w:rPr>
          <w:color w:val="000000"/>
          <w:spacing w:val="0"/>
          <w:w w:val="100"/>
          <w:position w:val="0"/>
        </w:rPr>
        <w:t>表，并记该节点为</w:t>
      </w:r>
    </w:p>
    <w:p>
      <w:pPr>
        <w:pStyle w:val="15"/>
        <w:keepNext w:val="0"/>
        <w:keepLines w:val="0"/>
        <w:widowControl w:val="0"/>
        <w:shd w:val="clear" w:color="auto" w:fill="auto"/>
        <w:tabs>
          <w:tab w:val="left" w:pos="919"/>
        </w:tabs>
        <w:bidi w:val="0"/>
        <w:spacing w:before="0" w:after="0" w:line="319" w:lineRule="exact"/>
        <w:ind w:left="0" w:right="0" w:firstLine="440"/>
        <w:jc w:val="both"/>
      </w:pPr>
      <w:bookmarkStart w:id="488" w:name="bookmark490"/>
      <w:r>
        <w:rPr>
          <w:color w:val="000000"/>
          <w:spacing w:val="0"/>
          <w:w w:val="100"/>
          <w:position w:val="0"/>
          <w:sz w:val="22"/>
          <w:szCs w:val="22"/>
        </w:rPr>
        <w:t>（</w:t>
      </w:r>
      <w:bookmarkEnd w:id="488"/>
      <w:r>
        <w:rPr>
          <w:rFonts w:ascii="Times New Roman" w:hAnsi="Times New Roman" w:eastAsia="Times New Roman" w:cs="Times New Roman"/>
          <w:color w:val="000000"/>
          <w:spacing w:val="0"/>
          <w:w w:val="100"/>
          <w:position w:val="0"/>
          <w:sz w:val="22"/>
          <w:szCs w:val="22"/>
        </w:rPr>
        <w:t>4）</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考察节点〃是否为目标节点，若是，则找到了问题的解，成功退出。</w:t>
      </w:r>
    </w:p>
    <w:p>
      <w:pPr>
        <w:pStyle w:val="15"/>
        <w:keepNext w:val="0"/>
        <w:keepLines w:val="0"/>
        <w:widowControl w:val="0"/>
        <w:shd w:val="clear" w:color="auto" w:fill="auto"/>
        <w:tabs>
          <w:tab w:val="left" w:pos="919"/>
        </w:tabs>
        <w:bidi w:val="0"/>
        <w:spacing w:before="0" w:after="0" w:line="319" w:lineRule="exact"/>
        <w:ind w:left="0" w:right="0" w:firstLine="440"/>
        <w:jc w:val="both"/>
      </w:pPr>
      <w:bookmarkStart w:id="489" w:name="bookmark491"/>
      <w:r>
        <w:rPr>
          <w:color w:val="000000"/>
          <w:spacing w:val="0"/>
          <w:w w:val="100"/>
          <w:position w:val="0"/>
          <w:sz w:val="22"/>
          <w:szCs w:val="22"/>
        </w:rPr>
        <w:t>（</w:t>
      </w:r>
      <w:bookmarkEnd w:id="489"/>
      <w:r>
        <w:rPr>
          <w:rFonts w:ascii="Times New Roman" w:hAnsi="Times New Roman" w:eastAsia="Times New Roman" w:cs="Times New Roman"/>
          <w:color w:val="000000"/>
          <w:spacing w:val="0"/>
          <w:w w:val="100"/>
          <w:position w:val="0"/>
          <w:sz w:val="22"/>
          <w:szCs w:val="22"/>
        </w:rPr>
        <w:t>5）</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若节点不可扩展，则转第</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2）</w:t>
      </w:r>
      <w:r>
        <w:rPr>
          <w:color w:val="000000"/>
          <w:spacing w:val="0"/>
          <w:w w:val="100"/>
          <w:position w:val="0"/>
        </w:rPr>
        <w:t>步，否则转第</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6）</w:t>
      </w:r>
      <w:r>
        <w:rPr>
          <w:color w:val="000000"/>
          <w:spacing w:val="0"/>
          <w:w w:val="100"/>
          <w:position w:val="0"/>
        </w:rPr>
        <w:t>步。</w:t>
      </w:r>
    </w:p>
    <w:p>
      <w:pPr>
        <w:pStyle w:val="15"/>
        <w:keepNext w:val="0"/>
        <w:keepLines w:val="0"/>
        <w:widowControl w:val="0"/>
        <w:shd w:val="clear" w:color="auto" w:fill="auto"/>
        <w:tabs>
          <w:tab w:val="left" w:pos="932"/>
        </w:tabs>
        <w:bidi w:val="0"/>
        <w:spacing w:before="0" w:after="60" w:line="319" w:lineRule="exact"/>
        <w:ind w:left="0" w:right="0" w:firstLine="440"/>
        <w:jc w:val="both"/>
      </w:pPr>
      <w:bookmarkStart w:id="490" w:name="bookmark492"/>
      <w:r>
        <w:rPr>
          <w:color w:val="000000"/>
          <w:spacing w:val="0"/>
          <w:w w:val="100"/>
          <w:position w:val="0"/>
          <w:sz w:val="22"/>
          <w:szCs w:val="22"/>
        </w:rPr>
        <w:t>（</w:t>
      </w:r>
      <w:bookmarkEnd w:id="490"/>
      <w:r>
        <w:rPr>
          <w:rFonts w:ascii="Times New Roman" w:hAnsi="Times New Roman" w:eastAsia="Times New Roman" w:cs="Times New Roman"/>
          <w:color w:val="000000"/>
          <w:spacing w:val="0"/>
          <w:w w:val="100"/>
          <w:position w:val="0"/>
          <w:sz w:val="22"/>
          <w:szCs w:val="22"/>
        </w:rPr>
        <w:t>6）</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扩展节点〃，生成其子节点孔</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1=1,2,3,</w:t>
      </w:r>
      <w:r>
        <w:rPr>
          <w:color w:val="000000"/>
          <w:spacing w:val="0"/>
          <w:w w:val="100"/>
          <w:position w:val="0"/>
        </w:rPr>
        <w:t xml:space="preserve">…），将这些子节点按边代价由小到大放入 </w:t>
      </w:r>
      <w:r>
        <w:rPr>
          <w:rFonts w:ascii="Times New Roman" w:hAnsi="Times New Roman" w:eastAsia="Times New Roman" w:cs="Times New Roman"/>
          <w:color w:val="000000"/>
          <w:spacing w:val="0"/>
          <w:w w:val="100"/>
          <w:position w:val="0"/>
          <w:sz w:val="22"/>
          <w:szCs w:val="22"/>
          <w:lang w:val="en-US" w:eastAsia="en-US" w:bidi="en-US"/>
        </w:rPr>
        <w:t>OPEN</w:t>
      </w:r>
      <w:r>
        <w:rPr>
          <w:color w:val="000000"/>
          <w:spacing w:val="0"/>
          <w:w w:val="100"/>
          <w:position w:val="0"/>
        </w:rPr>
        <w:t>表中的首部，并为每一个子节点设置指向父节点的指针。</w:t>
      </w:r>
    </w:p>
    <w:p>
      <w:pPr>
        <w:pStyle w:val="27"/>
        <w:keepNext w:val="0"/>
        <w:keepLines w:val="0"/>
        <w:widowControl w:val="0"/>
        <w:shd w:val="clear" w:color="auto" w:fill="auto"/>
        <w:tabs>
          <w:tab w:val="left" w:pos="919"/>
        </w:tabs>
        <w:bidi w:val="0"/>
        <w:spacing w:before="0" w:after="0" w:line="302" w:lineRule="auto"/>
        <w:ind w:left="0" w:right="0"/>
        <w:jc w:val="both"/>
        <w:rPr>
          <w:sz w:val="20"/>
          <w:szCs w:val="20"/>
        </w:rPr>
      </w:pPr>
      <w:bookmarkStart w:id="491" w:name="bookmark493"/>
      <w:r>
        <w:rPr>
          <w:rFonts w:ascii="Times New Roman" w:hAnsi="Times New Roman" w:eastAsia="Times New Roman" w:cs="Times New Roman"/>
          <w:color w:val="000000"/>
          <w:spacing w:val="0"/>
          <w:w w:val="100"/>
          <w:position w:val="0"/>
          <w:sz w:val="22"/>
          <w:szCs w:val="22"/>
          <w:lang w:val="zh-TW" w:eastAsia="zh-TW" w:bidi="zh-TW"/>
        </w:rPr>
        <w:t>（</w:t>
      </w:r>
      <w:bookmarkEnd w:id="491"/>
      <w:r>
        <w:rPr>
          <w:rFonts w:ascii="Times New Roman" w:hAnsi="Times New Roman" w:eastAsia="Times New Roman" w:cs="Times New Roman"/>
          <w:color w:val="000000"/>
          <w:spacing w:val="0"/>
          <w:w w:val="100"/>
          <w:position w:val="0"/>
          <w:sz w:val="22"/>
          <w:szCs w:val="22"/>
          <w:lang w:val="zh-TW" w:eastAsia="zh-TW" w:bidi="zh-TW"/>
        </w:rPr>
        <w:t>7）</w:t>
      </w:r>
      <w:r>
        <w:rPr>
          <w:rFonts w:ascii="Times New Roman" w:hAnsi="Times New Roman" w:eastAsia="Times New Roman" w:cs="Times New Roman"/>
          <w:color w:val="000000"/>
          <w:spacing w:val="0"/>
          <w:w w:val="100"/>
          <w:position w:val="0"/>
          <w:sz w:val="22"/>
          <w:szCs w:val="22"/>
          <w:lang w:val="zh-TW" w:eastAsia="zh-TW" w:bidi="zh-TW"/>
        </w:rPr>
        <w:tab/>
      </w:r>
      <w:r>
        <w:rPr>
          <w:rFonts w:ascii="宋体" w:hAnsi="宋体" w:eastAsia="宋体" w:cs="宋体"/>
          <w:color w:val="000000"/>
          <w:spacing w:val="0"/>
          <w:w w:val="100"/>
          <w:position w:val="0"/>
          <w:sz w:val="20"/>
          <w:szCs w:val="20"/>
          <w:lang w:val="zh-TW" w:eastAsia="zh-TW" w:bidi="zh-TW"/>
        </w:rPr>
        <w:t>转第</w:t>
      </w:r>
      <w:r>
        <w:rPr>
          <w:rFonts w:ascii="Times New Roman" w:hAnsi="Times New Roman" w:eastAsia="Times New Roman" w:cs="Times New Roman"/>
          <w:color w:val="000000"/>
          <w:spacing w:val="0"/>
          <w:w w:val="100"/>
          <w:position w:val="0"/>
          <w:sz w:val="22"/>
          <w:szCs w:val="22"/>
          <w:lang w:val="zh-TW" w:eastAsia="zh-TW" w:bidi="zh-TW"/>
        </w:rPr>
        <w:t>（2）</w:t>
      </w:r>
      <w:r>
        <w:rPr>
          <w:rFonts w:ascii="宋体" w:hAnsi="宋体" w:eastAsia="宋体" w:cs="宋体"/>
          <w:color w:val="000000"/>
          <w:spacing w:val="0"/>
          <w:w w:val="100"/>
          <w:position w:val="0"/>
          <w:sz w:val="20"/>
          <w:szCs w:val="20"/>
          <w:lang w:val="zh-TW" w:eastAsia="zh-TW" w:bidi="zh-TW"/>
        </w:rPr>
        <w:t>步。</w:t>
      </w:r>
    </w:p>
    <w:p>
      <w:pPr>
        <w:pStyle w:val="15"/>
        <w:keepNext w:val="0"/>
        <w:keepLines w:val="0"/>
        <w:widowControl w:val="0"/>
        <w:shd w:val="clear" w:color="auto" w:fill="auto"/>
        <w:bidi w:val="0"/>
        <w:spacing w:before="0" w:after="0" w:line="319" w:lineRule="exact"/>
        <w:ind w:left="0" w:right="0" w:firstLine="440"/>
        <w:jc w:val="both"/>
      </w:pPr>
      <w:r>
        <w:rPr>
          <w:color w:val="000000"/>
          <w:spacing w:val="0"/>
          <w:w w:val="100"/>
          <w:position w:val="0"/>
        </w:rPr>
        <w:t>对例</w:t>
      </w:r>
      <w:r>
        <w:rPr>
          <w:rFonts w:ascii="Times New Roman" w:hAnsi="Times New Roman" w:eastAsia="Times New Roman" w:cs="Times New Roman"/>
          <w:color w:val="000000"/>
          <w:spacing w:val="0"/>
          <w:w w:val="100"/>
          <w:position w:val="0"/>
          <w:sz w:val="22"/>
          <w:szCs w:val="22"/>
          <w:lang w:val="en-US" w:eastAsia="en-US" w:bidi="en-US"/>
        </w:rPr>
        <w:t xml:space="preserve">3. </w:t>
      </w:r>
      <w:r>
        <w:rPr>
          <w:rFonts w:ascii="Times New Roman" w:hAnsi="Times New Roman" w:eastAsia="Times New Roman" w:cs="Times New Roman"/>
          <w:color w:val="000000"/>
          <w:spacing w:val="0"/>
          <w:w w:val="100"/>
          <w:position w:val="0"/>
          <w:sz w:val="22"/>
          <w:szCs w:val="22"/>
        </w:rPr>
        <w:t>7</w:t>
      </w:r>
      <w:r>
        <w:rPr>
          <w:color w:val="000000"/>
          <w:spacing w:val="0"/>
          <w:w w:val="100"/>
          <w:position w:val="0"/>
        </w:rPr>
        <w:t>所给出的问题，用代价树的深度优先搜索策略找到的路径为</w:t>
      </w:r>
    </w:p>
    <w:p>
      <w:pPr>
        <w:pStyle w:val="15"/>
        <w:keepNext w:val="0"/>
        <w:keepLines w:val="0"/>
        <w:widowControl w:val="0"/>
        <w:shd w:val="clear" w:color="auto" w:fill="auto"/>
        <w:bidi w:val="0"/>
        <w:spacing w:before="0" w:after="0" w:line="324" w:lineRule="exact"/>
        <w:ind w:left="0" w:right="0" w:firstLine="0"/>
        <w:jc w:val="center"/>
      </w:pPr>
      <w:r>
        <w:rPr>
          <w:i/>
          <w:iCs/>
          <w:color w:val="000000"/>
          <w:spacing w:val="0"/>
          <w:w w:val="100"/>
          <w:position w:val="0"/>
          <w:lang w:val="en-US" w:eastAsia="en-US" w:bidi="en-US"/>
        </w:rPr>
        <w:t>A</w:t>
      </w:r>
      <w:r>
        <w:rPr>
          <w:color w:val="000000"/>
          <w:spacing w:val="0"/>
          <w:w w:val="100"/>
          <w:position w:val="0"/>
          <w:sz w:val="28"/>
          <w:szCs w:val="28"/>
          <w:lang w:val="en-US" w:eastAsia="en-US" w:bidi="en-US"/>
        </w:rPr>
        <w:t xml:space="preserve"> —G -*■ </w:t>
      </w:r>
      <w:r>
        <w:rPr>
          <w:i/>
          <w:iCs/>
          <w:color w:val="000000"/>
          <w:spacing w:val="0"/>
          <w:w w:val="100"/>
          <w:position w:val="0"/>
          <w:lang w:val="en-US" w:eastAsia="en-US" w:bidi="en-US"/>
        </w:rPr>
        <w:t>D\ —</w:t>
      </w:r>
      <w:r>
        <w:rPr>
          <w:rFonts w:ascii="Times New Roman" w:hAnsi="Times New Roman" w:eastAsia="Times New Roman" w:cs="Times New Roman"/>
          <w:i/>
          <w:iCs/>
          <w:color w:val="000000"/>
          <w:spacing w:val="0"/>
          <w:w w:val="100"/>
          <w:position w:val="0"/>
          <w:sz w:val="19"/>
          <w:szCs w:val="19"/>
          <w:lang w:val="en-US" w:eastAsia="en-US" w:bidi="en-US"/>
        </w:rPr>
        <w:t>►</w:t>
      </w:r>
      <w:r>
        <w:rPr>
          <w:i/>
          <w:iCs/>
          <w:color w:val="000000"/>
          <w:spacing w:val="0"/>
          <w:w w:val="100"/>
          <w:position w:val="0"/>
          <w:lang w:val="en-US" w:eastAsia="en-US" w:bidi="en-US"/>
        </w:rPr>
        <w:t xml:space="preserve"> Ei</w:t>
      </w:r>
    </w:p>
    <w:p>
      <w:pPr>
        <w:pStyle w:val="15"/>
        <w:keepNext w:val="0"/>
        <w:keepLines w:val="0"/>
        <w:widowControl w:val="0"/>
        <w:shd w:val="clear" w:color="auto" w:fill="auto"/>
        <w:bidi w:val="0"/>
        <w:spacing w:before="0" w:after="360" w:line="324" w:lineRule="exact"/>
        <w:ind w:left="0" w:right="0" w:firstLine="440"/>
        <w:jc w:val="both"/>
      </w:pPr>
      <w:r>
        <w:rPr>
          <w:color w:val="000000"/>
          <w:spacing w:val="0"/>
          <w:w w:val="100"/>
          <w:position w:val="0"/>
        </w:rPr>
        <w:t>和广度优先搜索相比，深度优先搜索找到的路径是相同的。这只是一种巧合。一般来 说,它找到的解不一定是最优解,即代价树的深度优先搜索策略是不完备的，甚至当搜索进 入无穷分支时，算法将找不到解。</w:t>
      </w:r>
    </w:p>
    <w:p>
      <w:pPr>
        <w:pStyle w:val="19"/>
        <w:keepNext/>
        <w:keepLines/>
        <w:widowControl w:val="0"/>
        <w:shd w:val="clear" w:color="auto" w:fill="auto"/>
        <w:bidi w:val="0"/>
        <w:spacing w:before="0" w:after="300" w:line="240" w:lineRule="auto"/>
        <w:ind w:left="0" w:right="0"/>
        <w:jc w:val="both"/>
      </w:pPr>
      <w:bookmarkStart w:id="492" w:name="bookmark494"/>
      <w:bookmarkStart w:id="493" w:name="bookmark495"/>
      <w:bookmarkStart w:id="494" w:name="bookmark496"/>
      <w:r>
        <w:rPr>
          <w:rFonts w:ascii="Times New Roman" w:hAnsi="Times New Roman" w:eastAsia="Times New Roman" w:cs="Times New Roman"/>
          <w:b/>
          <w:bCs/>
          <w:color w:val="000000"/>
          <w:spacing w:val="0"/>
          <w:w w:val="100"/>
          <w:position w:val="0"/>
          <w:sz w:val="22"/>
          <w:szCs w:val="22"/>
          <w:lang w:val="en-US" w:eastAsia="en-US" w:bidi="en-US"/>
        </w:rPr>
        <w:t>3.2.2</w:t>
      </w:r>
      <w:r>
        <w:rPr>
          <w:color w:val="000000"/>
          <w:spacing w:val="0"/>
          <w:w w:val="100"/>
          <w:position w:val="0"/>
          <w:sz w:val="24"/>
          <w:szCs w:val="24"/>
        </w:rPr>
        <w:t>状态空间的启发式搜索</w:t>
      </w:r>
      <w:bookmarkEnd w:id="492"/>
      <w:bookmarkEnd w:id="493"/>
      <w:bookmarkEnd w:id="494"/>
    </w:p>
    <w:p>
      <w:pPr>
        <w:pStyle w:val="15"/>
        <w:keepNext w:val="0"/>
        <w:keepLines w:val="0"/>
        <w:widowControl w:val="0"/>
        <w:shd w:val="clear" w:color="auto" w:fill="auto"/>
        <w:bidi w:val="0"/>
        <w:spacing w:before="0" w:after="60" w:line="334" w:lineRule="exact"/>
        <w:ind w:left="0" w:right="0" w:firstLine="440"/>
        <w:jc w:val="both"/>
      </w:pPr>
      <w:r>
        <w:rPr>
          <w:rFonts w:ascii="Times New Roman" w:hAnsi="Times New Roman" w:eastAsia="Times New Roman" w:cs="Times New Roman"/>
          <w:color w:val="000000"/>
          <w:spacing w:val="0"/>
          <w:w w:val="100"/>
          <w:position w:val="0"/>
          <w:sz w:val="22"/>
          <w:szCs w:val="22"/>
          <w:lang w:val="en-US" w:eastAsia="en-US" w:bidi="en-US"/>
        </w:rPr>
        <w:t>3.2.1</w:t>
      </w:r>
      <w:r>
        <w:rPr>
          <w:color w:val="000000"/>
          <w:spacing w:val="0"/>
          <w:w w:val="100"/>
          <w:position w:val="0"/>
        </w:rPr>
        <w:t>节介绍了状态空间的盲目搜索策略。例如状态空间的深度优先搜索和宽度优先 搜索。这类方法进行的是一种蛮力搜索，因而效率低。本节介绍状态空间的启发式搜索策 略，由于此种方法有较强的针对性，因此可以缩小搜索范围，提高搜索效率。</w:t>
      </w:r>
    </w:p>
    <w:p>
      <w:pPr>
        <w:pStyle w:val="15"/>
        <w:keepNext w:val="0"/>
        <w:keepLines w:val="0"/>
        <w:widowControl w:val="0"/>
        <w:shd w:val="clear" w:color="auto" w:fill="auto"/>
        <w:bidi w:val="0"/>
        <w:spacing w:before="0" w:after="60" w:line="327" w:lineRule="exact"/>
        <w:ind w:left="0" w:right="0" w:firstLine="440"/>
        <w:jc w:val="both"/>
      </w:pPr>
      <w:r>
        <w:rPr>
          <w:rFonts w:ascii="Times New Roman" w:hAnsi="Times New Roman" w:eastAsia="Times New Roman" w:cs="Times New Roman"/>
          <w:b/>
          <w:bCs/>
          <w:color w:val="000000"/>
          <w:spacing w:val="0"/>
          <w:w w:val="100"/>
          <w:position w:val="0"/>
          <w:sz w:val="22"/>
          <w:szCs w:val="22"/>
        </w:rPr>
        <w:t xml:space="preserve">1 </w:t>
      </w:r>
      <w:r>
        <w:rPr>
          <w:color w:val="000000"/>
          <w:spacing w:val="0"/>
          <w:w w:val="100"/>
          <w:position w:val="0"/>
          <w:lang w:val="zh-CN" w:eastAsia="zh-CN" w:bidi="zh-CN"/>
        </w:rPr>
        <w:t>.估</w:t>
      </w:r>
      <w:r>
        <w:rPr>
          <w:color w:val="000000"/>
          <w:spacing w:val="0"/>
          <w:w w:val="100"/>
          <w:position w:val="0"/>
        </w:rPr>
        <w:t>价函数与启发式信息</w:t>
      </w:r>
    </w:p>
    <w:p>
      <w:pPr>
        <w:pStyle w:val="15"/>
        <w:keepNext w:val="0"/>
        <w:keepLines w:val="0"/>
        <w:widowControl w:val="0"/>
        <w:shd w:val="clear" w:color="auto" w:fill="auto"/>
        <w:bidi w:val="0"/>
        <w:spacing w:before="0" w:after="0" w:line="327" w:lineRule="exact"/>
        <w:ind w:left="0" w:right="0" w:firstLine="440"/>
        <w:jc w:val="both"/>
      </w:pPr>
      <w:r>
        <w:rPr>
          <w:rFonts w:ascii="Times New Roman" w:hAnsi="Times New Roman" w:eastAsia="Times New Roman" w:cs="Times New Roman"/>
          <w:color w:val="000000"/>
          <w:spacing w:val="0"/>
          <w:w w:val="100"/>
          <w:position w:val="0"/>
          <w:sz w:val="22"/>
          <w:szCs w:val="22"/>
          <w:lang w:val="en-US" w:eastAsia="en-US" w:bidi="en-US"/>
        </w:rPr>
        <w:t>3.2,1</w:t>
      </w:r>
      <w:r>
        <w:rPr>
          <w:color w:val="000000"/>
          <w:spacing w:val="0"/>
          <w:w w:val="100"/>
          <w:position w:val="0"/>
        </w:rPr>
        <w:t>节所介绍的所有搜索算法都是无指导信息的，并没有考虑目标节点在哪里。它 们没有使用任何指引它们该去哪里的信息，除非它们无意中发现了目标。</w:t>
      </w:r>
    </w:p>
    <w:p>
      <w:pPr>
        <w:pStyle w:val="15"/>
        <w:keepNext w:val="0"/>
        <w:keepLines w:val="0"/>
        <w:widowControl w:val="0"/>
        <w:shd w:val="clear" w:color="auto" w:fill="auto"/>
        <w:bidi w:val="0"/>
        <w:spacing w:before="0" w:after="60" w:line="327" w:lineRule="exact"/>
        <w:ind w:left="0" w:right="0" w:firstLine="440"/>
        <w:jc w:val="both"/>
        <w:sectPr>
          <w:footnotePr>
            <w:numFmt w:val="decimal"/>
          </w:footnotePr>
          <w:type w:val="continuous"/>
          <w:pgSz w:w="10368" w:h="14968"/>
          <w:pgMar w:top="888" w:right="1052" w:bottom="1091" w:left="641" w:header="0" w:footer="3" w:gutter="0"/>
          <w:cols w:space="720" w:num="1"/>
          <w:rtlGutter w:val="0"/>
          <w:docGrid w:linePitch="360" w:charSpace="0"/>
        </w:sectPr>
      </w:pPr>
      <w:r>
        <w:rPr>
          <w:color w:val="000000"/>
          <w:spacing w:val="0"/>
          <w:w w:val="100"/>
          <w:position w:val="0"/>
        </w:rPr>
        <w:t>在搜索过程中，用于决定要扩展的下一个节点的信息，即用于指导搜索过程且与具体问 题求解有关的控制信息称为启发信息；决定下一步要控制的节点称作“最有希望</w:t>
      </w:r>
      <w:r>
        <w:rPr>
          <w:color w:val="000000"/>
          <w:spacing w:val="0"/>
          <w:w w:val="100"/>
          <w:position w:val="0"/>
          <w:lang w:val="zh-CN" w:eastAsia="zh-CN" w:bidi="zh-CN"/>
        </w:rPr>
        <w:t>”的</w:t>
      </w:r>
      <w:r>
        <w:rPr>
          <w:color w:val="000000"/>
          <w:spacing w:val="0"/>
          <w:w w:val="100"/>
          <w:position w:val="0"/>
        </w:rPr>
        <w:t>节点, 其</w:t>
      </w:r>
      <w:r>
        <w:rPr>
          <w:color w:val="000000"/>
          <w:spacing w:val="0"/>
          <w:w w:val="100"/>
          <w:position w:val="0"/>
          <w:lang w:val="zh-CN" w:eastAsia="zh-CN" w:bidi="zh-CN"/>
        </w:rPr>
        <w:t>“希望”的程</w:t>
      </w:r>
      <w:r>
        <w:rPr>
          <w:color w:val="000000"/>
          <w:spacing w:val="0"/>
          <w:w w:val="100"/>
          <w:position w:val="0"/>
        </w:rPr>
        <w:t>度通常通过构造一个函数来表示，这种函数被称为估价函数。</w:t>
      </w:r>
    </w:p>
    <w:p>
      <w:pPr>
        <w:pStyle w:val="15"/>
        <w:keepNext w:val="0"/>
        <w:keepLines w:val="0"/>
        <w:widowControl w:val="0"/>
        <w:shd w:val="clear" w:color="auto" w:fill="auto"/>
        <w:tabs>
          <w:tab w:val="left" w:pos="814"/>
        </w:tabs>
        <w:bidi w:val="0"/>
        <w:spacing w:before="0" w:after="0" w:line="331" w:lineRule="exact"/>
        <w:ind w:left="0" w:right="0" w:firstLine="440"/>
        <w:jc w:val="both"/>
      </w:pPr>
      <w:bookmarkStart w:id="495" w:name="bookmark497"/>
      <w:r>
        <w:rPr>
          <w:rFonts w:ascii="Times New Roman" w:hAnsi="Times New Roman" w:eastAsia="Times New Roman" w:cs="Times New Roman"/>
          <w:color w:val="000000"/>
          <w:spacing w:val="0"/>
          <w:w w:val="100"/>
          <w:position w:val="0"/>
          <w:sz w:val="22"/>
          <w:szCs w:val="22"/>
        </w:rPr>
        <w:t>1</w:t>
      </w:r>
      <w:bookmarkEnd w:id="495"/>
      <w:r>
        <w:rPr>
          <w:rFonts w:ascii="Times New Roman" w:hAnsi="Times New Roman" w:eastAsia="Times New Roman" w:cs="Times New Roman"/>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估价函数</w:t>
      </w:r>
    </w:p>
    <w:p>
      <w:pPr>
        <w:pStyle w:val="15"/>
        <w:keepNext w:val="0"/>
        <w:keepLines w:val="0"/>
        <w:widowControl w:val="0"/>
        <w:shd w:val="clear" w:color="auto" w:fill="auto"/>
        <w:bidi w:val="0"/>
        <w:spacing w:before="0" w:after="80" w:line="331" w:lineRule="exact"/>
        <w:ind w:left="0" w:right="0" w:firstLine="460"/>
        <w:jc w:val="both"/>
      </w:pPr>
      <w:r>
        <w:rPr>
          <w:color w:val="000000"/>
          <w:spacing w:val="0"/>
          <w:w w:val="100"/>
          <w:position w:val="0"/>
        </w:rPr>
        <w:t>估价函数的任务是估计待搜索节点的重要程度，给它们排定顺序。在这里，把估价函数 定义为从初始节点</w:t>
      </w:r>
      <w:r>
        <w:rPr>
          <w:rFonts w:ascii="Times New Roman" w:hAnsi="Times New Roman" w:eastAsia="Times New Roman" w:cs="Times New Roman"/>
          <w:color w:val="000000"/>
          <w:spacing w:val="0"/>
          <w:w w:val="100"/>
          <w:position w:val="0"/>
          <w:sz w:val="22"/>
          <w:szCs w:val="22"/>
          <w:lang w:val="en-US" w:eastAsia="en-US" w:bidi="en-US"/>
        </w:rPr>
        <w:t>So</w:t>
      </w:r>
      <w:r>
        <w:rPr>
          <w:color w:val="000000"/>
          <w:spacing w:val="0"/>
          <w:w w:val="100"/>
          <w:position w:val="0"/>
        </w:rPr>
        <w:t>经过节点〃到达目标节点的最小代价路径的代价估计值，它的 一般形式为</w:t>
      </w:r>
    </w:p>
    <w:p>
      <w:pPr>
        <w:pStyle w:val="27"/>
        <w:keepNext w:val="0"/>
        <w:keepLines w:val="0"/>
        <w:widowControl w:val="0"/>
        <w:shd w:val="clear" w:color="auto" w:fill="auto"/>
        <w:bidi w:val="0"/>
        <w:spacing w:before="0" w:after="0" w:line="312" w:lineRule="auto"/>
        <w:ind w:left="0" w:right="0" w:firstLine="0"/>
        <w:jc w:val="center"/>
        <w:rPr>
          <w:sz w:val="20"/>
          <w:szCs w:val="20"/>
        </w:rPr>
      </w:pPr>
      <w:r>
        <w:rPr>
          <w:rFonts w:ascii="Times New Roman" w:hAnsi="Times New Roman" w:eastAsia="Times New Roman" w:cs="Times New Roman"/>
          <w:color w:val="000000"/>
          <w:spacing w:val="0"/>
          <w:w w:val="100"/>
          <w:position w:val="0"/>
          <w:sz w:val="22"/>
          <w:szCs w:val="22"/>
          <w:lang w:val="en-US" w:eastAsia="en-US" w:bidi="en-US"/>
        </w:rPr>
        <w:t xml:space="preserve">/（n） </w:t>
      </w:r>
      <w:r>
        <w:rPr>
          <w:rFonts w:ascii="Times New Roman" w:hAnsi="Times New Roman" w:eastAsia="Times New Roman" w:cs="Times New Roman"/>
          <w:color w:val="000000"/>
          <w:spacing w:val="0"/>
          <w:w w:val="100"/>
          <w:position w:val="0"/>
          <w:sz w:val="22"/>
          <w:szCs w:val="22"/>
          <w:lang w:val="zh-TW" w:eastAsia="zh-TW" w:bidi="zh-TW"/>
        </w:rPr>
        <w:t xml:space="preserve">= </w:t>
      </w:r>
      <w:r>
        <w:rPr>
          <w:rFonts w:ascii="Times New Roman" w:hAnsi="Times New Roman" w:eastAsia="Times New Roman" w:cs="Times New Roman"/>
          <w:color w:val="000000"/>
          <w:spacing w:val="0"/>
          <w:w w:val="100"/>
          <w:position w:val="0"/>
          <w:sz w:val="22"/>
          <w:szCs w:val="22"/>
          <w:lang w:val="en-US" w:eastAsia="en-US" w:bidi="en-US"/>
        </w:rPr>
        <w:t>g（</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+/i（</w:t>
      </w:r>
      <w:r>
        <w:rPr>
          <w:rFonts w:ascii="宋体" w:hAnsi="宋体" w:eastAsia="宋体" w:cs="宋体"/>
          <w:color w:val="000000"/>
          <w:spacing w:val="0"/>
          <w:w w:val="100"/>
          <w:position w:val="0"/>
          <w:sz w:val="20"/>
          <w:szCs w:val="20"/>
          <w:lang w:val="en-US" w:eastAsia="en-US" w:bidi="en-US"/>
        </w:rPr>
        <w:t>〃）</w:t>
      </w:r>
    </w:p>
    <w:p>
      <w:pPr>
        <w:pStyle w:val="15"/>
        <w:keepNext w:val="0"/>
        <w:keepLines w:val="0"/>
        <w:widowControl w:val="0"/>
        <w:shd w:val="clear" w:color="auto" w:fill="auto"/>
        <w:bidi w:val="0"/>
        <w:spacing w:before="0" w:after="0" w:line="329" w:lineRule="exact"/>
        <w:ind w:left="0" w:right="0" w:firstLine="0"/>
        <w:jc w:val="both"/>
      </w:pPr>
      <w:r>
        <w:rPr>
          <w:color w:val="000000"/>
          <w:spacing w:val="0"/>
          <w:w w:val="100"/>
          <w:position w:val="0"/>
        </w:rPr>
        <w:t>其中，</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lang w:val="en-US" w:eastAsia="en-US" w:bidi="en-US"/>
        </w:rPr>
        <w:t>〃）</w:t>
      </w:r>
      <w:r>
        <w:rPr>
          <w:color w:val="000000"/>
          <w:spacing w:val="0"/>
          <w:w w:val="100"/>
          <w:position w:val="0"/>
        </w:rPr>
        <w:t>为初始节点</w:t>
      </w:r>
      <w:r>
        <w:rPr>
          <w:rFonts w:ascii="Times New Roman" w:hAnsi="Times New Roman" w:eastAsia="Times New Roman" w:cs="Times New Roman"/>
          <w:color w:val="000000"/>
          <w:spacing w:val="0"/>
          <w:w w:val="100"/>
          <w:position w:val="0"/>
          <w:sz w:val="22"/>
          <w:szCs w:val="22"/>
          <w:lang w:val="en-US" w:eastAsia="en-US" w:bidi="en-US"/>
        </w:rPr>
        <w:t>So</w:t>
      </w:r>
      <w:r>
        <w:rPr>
          <w:color w:val="000000"/>
          <w:spacing w:val="0"/>
          <w:w w:val="100"/>
          <w:position w:val="0"/>
        </w:rPr>
        <w:t>到节点</w:t>
      </w:r>
      <w:r>
        <w:rPr>
          <w:i/>
          <w:iCs/>
          <w:color w:val="000000"/>
          <w:spacing w:val="0"/>
          <w:w w:val="100"/>
          <w:position w:val="0"/>
          <w:lang w:val="en-US" w:eastAsia="en-US" w:bidi="en-US"/>
        </w:rPr>
        <w:t>n</w:t>
      </w:r>
      <w:r>
        <w:rPr>
          <w:color w:val="000000"/>
          <w:spacing w:val="0"/>
          <w:w w:val="100"/>
          <w:position w:val="0"/>
        </w:rPr>
        <w:t>已实际付出的代价；九</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是从节点</w:t>
      </w:r>
      <w:r>
        <w:rPr>
          <w:i/>
          <w:iCs/>
          <w:color w:val="000000"/>
          <w:spacing w:val="0"/>
          <w:w w:val="100"/>
          <w:position w:val="0"/>
          <w:lang w:val="en-US" w:eastAsia="en-US" w:bidi="en-US"/>
        </w:rPr>
        <w:t>n</w:t>
      </w:r>
      <w:r>
        <w:rPr>
          <w:color w:val="000000"/>
          <w:spacing w:val="0"/>
          <w:w w:val="100"/>
          <w:position w:val="0"/>
        </w:rPr>
        <w:t>到目标节点</w:t>
      </w:r>
      <w:r>
        <w:rPr>
          <w:rFonts w:ascii="Times New Roman" w:hAnsi="Times New Roman" w:eastAsia="Times New Roman" w:cs="Times New Roman"/>
          <w:color w:val="000000"/>
          <w:spacing w:val="0"/>
          <w:w w:val="100"/>
          <w:position w:val="0"/>
          <w:sz w:val="22"/>
          <w:szCs w:val="22"/>
          <w:lang w:val="en-US" w:eastAsia="en-US" w:bidi="en-US"/>
        </w:rPr>
        <w:t>Sg</w:t>
      </w:r>
      <w:r>
        <w:rPr>
          <w:color w:val="000000"/>
          <w:spacing w:val="0"/>
          <w:w w:val="100"/>
          <w:position w:val="0"/>
        </w:rPr>
        <w:t xml:space="preserve">最 优路径的估计代价，搜索的启发式信息主要由力（〃）来体现，故把九（〃）称为启发函数。对 </w:t>
      </w:r>
      <w:r>
        <w:rPr>
          <w:rFonts w:ascii="Times New Roman" w:hAnsi="Times New Roman" w:eastAsia="Times New Roman" w:cs="Times New Roman"/>
          <w:color w:val="000000"/>
          <w:spacing w:val="0"/>
          <w:w w:val="100"/>
          <w:position w:val="0"/>
          <w:sz w:val="22"/>
          <w:szCs w:val="22"/>
          <w:lang w:val="en-US" w:eastAsia="en-US" w:bidi="en-US"/>
        </w:rPr>
        <w:t>g3）</w:t>
      </w:r>
      <w:r>
        <w:rPr>
          <w:color w:val="000000"/>
          <w:spacing w:val="0"/>
          <w:w w:val="100"/>
          <w:position w:val="0"/>
        </w:rPr>
        <w:t>的值，可以按指向父节点的指针，从节点〃反向跟踪到初始节点</w:t>
      </w: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lang w:val="en-US" w:eastAsia="en-US" w:bidi="en-US"/>
        </w:rPr>
        <w:t>。</w:t>
      </w:r>
      <w:r>
        <w:rPr>
          <w:color w:val="000000"/>
          <w:spacing w:val="0"/>
          <w:w w:val="100"/>
          <w:position w:val="0"/>
        </w:rPr>
        <w:t>，得到一条从初始节 点</w:t>
      </w:r>
      <w:r>
        <w:rPr>
          <w:rFonts w:ascii="Times New Roman" w:hAnsi="Times New Roman" w:eastAsia="Times New Roman" w:cs="Times New Roman"/>
          <w:color w:val="000000"/>
          <w:spacing w:val="0"/>
          <w:w w:val="100"/>
          <w:position w:val="0"/>
          <w:sz w:val="22"/>
          <w:szCs w:val="22"/>
          <w:lang w:val="en-US" w:eastAsia="en-US" w:bidi="en-US"/>
        </w:rPr>
        <w:t>S</w:t>
      </w:r>
      <w:r>
        <w:rPr>
          <w:rFonts w:ascii="Times New Roman" w:hAnsi="Times New Roman" w:eastAsia="Times New Roman" w:cs="Times New Roman"/>
          <w:color w:val="000000"/>
          <w:spacing w:val="0"/>
          <w:w w:val="100"/>
          <w:position w:val="0"/>
          <w:sz w:val="22"/>
          <w:szCs w:val="22"/>
          <w:vertAlign w:val="subscript"/>
          <w:lang w:val="en-US" w:eastAsia="en-US" w:bidi="en-US"/>
        </w:rPr>
        <w:t>o</w:t>
      </w:r>
      <w:r>
        <w:rPr>
          <w:color w:val="000000"/>
          <w:spacing w:val="0"/>
          <w:w w:val="100"/>
          <w:position w:val="0"/>
        </w:rPr>
        <w:t>到节点</w:t>
      </w:r>
      <w:r>
        <w:rPr>
          <w:i/>
          <w:iCs/>
          <w:color w:val="000000"/>
          <w:spacing w:val="0"/>
          <w:w w:val="100"/>
          <w:position w:val="0"/>
        </w:rPr>
        <w:t>71</w:t>
      </w:r>
      <w:r>
        <w:rPr>
          <w:color w:val="000000"/>
          <w:spacing w:val="0"/>
          <w:w w:val="100"/>
          <w:position w:val="0"/>
        </w:rPr>
        <w:t>的最小代价路径，然后把这条路径上的所有有向边的代价相加，就得到</w:t>
      </w:r>
      <w:r>
        <w:rPr>
          <w:i/>
          <w:iCs/>
          <w:color w:val="000000"/>
          <w:spacing w:val="0"/>
          <w:w w:val="100"/>
          <w:position w:val="0"/>
          <w:lang w:val="en-US" w:eastAsia="en-US" w:bidi="en-US"/>
        </w:rPr>
        <w:t xml:space="preserve">g（n） </w:t>
      </w:r>
      <w:r>
        <w:rPr>
          <w:color w:val="000000"/>
          <w:spacing w:val="0"/>
          <w:w w:val="100"/>
          <w:position w:val="0"/>
        </w:rPr>
        <w:t>的值。</w:t>
      </w:r>
    </w:p>
    <w:p>
      <w:pPr>
        <w:pStyle w:val="15"/>
        <w:keepNext w:val="0"/>
        <w:keepLines w:val="0"/>
        <w:widowControl w:val="0"/>
        <w:shd w:val="clear" w:color="auto" w:fill="auto"/>
        <w:tabs>
          <w:tab w:val="left" w:pos="839"/>
        </w:tabs>
        <w:bidi w:val="0"/>
        <w:spacing w:before="0" w:after="0" w:line="329" w:lineRule="exact"/>
        <w:ind w:left="0" w:right="0" w:firstLine="460"/>
        <w:jc w:val="both"/>
      </w:pPr>
      <w:bookmarkStart w:id="496" w:name="bookmark498"/>
      <w:r>
        <w:rPr>
          <w:rFonts w:ascii="Times New Roman" w:hAnsi="Times New Roman" w:eastAsia="Times New Roman" w:cs="Times New Roman"/>
          <w:color w:val="000000"/>
          <w:spacing w:val="0"/>
          <w:w w:val="100"/>
          <w:position w:val="0"/>
          <w:sz w:val="22"/>
          <w:szCs w:val="22"/>
        </w:rPr>
        <w:t>2</w:t>
      </w:r>
      <w:bookmarkEnd w:id="496"/>
      <w:r>
        <w:rPr>
          <w:rFonts w:ascii="Times New Roman" w:hAnsi="Times New Roman" w:eastAsia="Times New Roman" w:cs="Times New Roman"/>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启发信息</w:t>
      </w:r>
    </w:p>
    <w:p>
      <w:pPr>
        <w:pStyle w:val="15"/>
        <w:keepNext w:val="0"/>
        <w:keepLines w:val="0"/>
        <w:widowControl w:val="0"/>
        <w:shd w:val="clear" w:color="auto" w:fill="auto"/>
        <w:bidi w:val="0"/>
        <w:spacing w:before="0" w:after="80" w:line="304" w:lineRule="exact"/>
        <w:ind w:left="0" w:right="0" w:firstLine="460"/>
        <w:jc w:val="both"/>
      </w:pPr>
      <w:r>
        <w:rPr>
          <w:color w:val="000000"/>
          <w:spacing w:val="0"/>
          <w:w w:val="100"/>
          <w:position w:val="0"/>
        </w:rPr>
        <w:t>启发信息是指与具体问题求解过程有关的，并可指导搜索过程朝着最有希望的方向前 进的控制信息。一般有以下</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种：</w:t>
      </w:r>
    </w:p>
    <w:p>
      <w:pPr>
        <w:pStyle w:val="15"/>
        <w:keepNext w:val="0"/>
        <w:keepLines w:val="0"/>
        <w:widowControl w:val="0"/>
        <w:shd w:val="clear" w:color="auto" w:fill="auto"/>
        <w:tabs>
          <w:tab w:val="left" w:pos="934"/>
        </w:tabs>
        <w:bidi w:val="0"/>
        <w:spacing w:before="0" w:after="0" w:line="312" w:lineRule="auto"/>
        <w:ind w:left="0" w:right="0" w:firstLine="460"/>
        <w:jc w:val="both"/>
      </w:pPr>
      <w:bookmarkStart w:id="497" w:name="bookmark499"/>
      <w:r>
        <w:rPr>
          <w:rFonts w:ascii="Times New Roman" w:hAnsi="Times New Roman" w:eastAsia="Times New Roman" w:cs="Times New Roman"/>
          <w:color w:val="000000"/>
          <w:spacing w:val="0"/>
          <w:w w:val="100"/>
          <w:position w:val="0"/>
          <w:sz w:val="22"/>
          <w:szCs w:val="22"/>
        </w:rPr>
        <w:t>（</w:t>
      </w:r>
      <w:bookmarkEnd w:id="497"/>
      <w:r>
        <w:rPr>
          <w:rFonts w:ascii="Times New Roman" w:hAnsi="Times New Roman" w:eastAsia="Times New Roman" w:cs="Times New Roman"/>
          <w:color w:val="000000"/>
          <w:spacing w:val="0"/>
          <w:w w:val="100"/>
          <w:position w:val="0"/>
          <w:sz w:val="22"/>
          <w:szCs w:val="22"/>
        </w:rPr>
        <w:t>1）</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有效地帮助确定扩展节点的信息。</w:t>
      </w:r>
    </w:p>
    <w:p>
      <w:pPr>
        <w:pStyle w:val="15"/>
        <w:keepNext w:val="0"/>
        <w:keepLines w:val="0"/>
        <w:widowControl w:val="0"/>
        <w:shd w:val="clear" w:color="auto" w:fill="auto"/>
        <w:tabs>
          <w:tab w:val="left" w:pos="934"/>
        </w:tabs>
        <w:bidi w:val="0"/>
        <w:spacing w:before="0" w:after="0" w:line="312" w:lineRule="auto"/>
        <w:ind w:left="0" w:right="0" w:firstLine="460"/>
        <w:jc w:val="both"/>
      </w:pPr>
      <w:bookmarkStart w:id="498" w:name="bookmark500"/>
      <w:r>
        <w:rPr>
          <w:rFonts w:ascii="Times New Roman" w:hAnsi="Times New Roman" w:eastAsia="Times New Roman" w:cs="Times New Roman"/>
          <w:color w:val="000000"/>
          <w:spacing w:val="0"/>
          <w:w w:val="100"/>
          <w:position w:val="0"/>
          <w:sz w:val="22"/>
          <w:szCs w:val="22"/>
        </w:rPr>
        <w:t>（</w:t>
      </w:r>
      <w:bookmarkEnd w:id="498"/>
      <w:r>
        <w:rPr>
          <w:rFonts w:ascii="Times New Roman" w:hAnsi="Times New Roman" w:eastAsia="Times New Roman" w:cs="Times New Roman"/>
          <w:color w:val="000000"/>
          <w:spacing w:val="0"/>
          <w:w w:val="100"/>
          <w:position w:val="0"/>
          <w:sz w:val="22"/>
          <w:szCs w:val="22"/>
        </w:rPr>
        <w:t>2）</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有效地帮助决定哪些后继节点应被生成的信息。</w:t>
      </w:r>
    </w:p>
    <w:p>
      <w:pPr>
        <w:pStyle w:val="15"/>
        <w:keepNext w:val="0"/>
        <w:keepLines w:val="0"/>
        <w:widowControl w:val="0"/>
        <w:shd w:val="clear" w:color="auto" w:fill="auto"/>
        <w:tabs>
          <w:tab w:val="left" w:pos="934"/>
        </w:tabs>
        <w:bidi w:val="0"/>
        <w:spacing w:before="0" w:after="0" w:line="312" w:lineRule="auto"/>
        <w:ind w:left="0" w:right="0" w:firstLine="460"/>
        <w:jc w:val="both"/>
      </w:pPr>
      <w:bookmarkStart w:id="499" w:name="bookmark501"/>
      <w:r>
        <w:rPr>
          <w:rFonts w:ascii="Times New Roman" w:hAnsi="Times New Roman" w:eastAsia="Times New Roman" w:cs="Times New Roman"/>
          <w:color w:val="000000"/>
          <w:spacing w:val="0"/>
          <w:w w:val="100"/>
          <w:position w:val="0"/>
          <w:sz w:val="22"/>
          <w:szCs w:val="22"/>
        </w:rPr>
        <w:t>（</w:t>
      </w:r>
      <w:bookmarkEnd w:id="499"/>
      <w:r>
        <w:rPr>
          <w:rFonts w:ascii="Times New Roman" w:hAnsi="Times New Roman" w:eastAsia="Times New Roman" w:cs="Times New Roman"/>
          <w:color w:val="000000"/>
          <w:spacing w:val="0"/>
          <w:w w:val="100"/>
          <w:position w:val="0"/>
          <w:sz w:val="22"/>
          <w:szCs w:val="22"/>
        </w:rPr>
        <w:t>3）</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能决定在扩展节点时哪些节点应从搜索树上删除的信息。</w:t>
      </w:r>
    </w:p>
    <w:p>
      <w:pPr>
        <w:pStyle w:val="15"/>
        <w:keepNext w:val="0"/>
        <w:keepLines w:val="0"/>
        <w:widowControl w:val="0"/>
        <w:shd w:val="clear" w:color="auto" w:fill="auto"/>
        <w:bidi w:val="0"/>
        <w:spacing w:before="0" w:after="0" w:line="329" w:lineRule="exact"/>
        <w:ind w:left="0" w:right="0" w:firstLine="460"/>
        <w:jc w:val="both"/>
      </w:pPr>
      <w:r>
        <w:rPr>
          <w:color w:val="000000"/>
          <w:spacing w:val="0"/>
          <w:w w:val="100"/>
          <w:position w:val="0"/>
        </w:rPr>
        <w:t>一般来说，搜索过程所使用的启发性信息的启发能力越强，扩展的无用节点就越少。</w:t>
      </w:r>
    </w:p>
    <w:p>
      <w:pPr>
        <w:pStyle w:val="15"/>
        <w:keepNext w:val="0"/>
        <w:keepLines w:val="0"/>
        <w:widowControl w:val="0"/>
        <w:shd w:val="clear" w:color="auto" w:fill="auto"/>
        <w:tabs>
          <w:tab w:val="left" w:pos="2447"/>
        </w:tabs>
        <w:bidi w:val="0"/>
        <w:spacing w:before="0" w:after="0" w:line="329" w:lineRule="exact"/>
        <w:ind w:left="0" w:right="0" w:firstLine="460"/>
        <w:jc w:val="both"/>
      </w:pPr>
      <w:r>
        <w:rPr>
          <w:color w:val="000000"/>
          <w:spacing w:val="0"/>
          <w:w w:val="100"/>
          <w:position w:val="0"/>
        </w:rPr>
        <w:t>例</w:t>
      </w:r>
      <w:r>
        <w:rPr>
          <w:rFonts w:ascii="Times New Roman" w:hAnsi="Times New Roman" w:eastAsia="Times New Roman" w:cs="Times New Roman"/>
          <w:color w:val="000000"/>
          <w:spacing w:val="0"/>
          <w:w w:val="100"/>
          <w:position w:val="0"/>
          <w:sz w:val="22"/>
          <w:szCs w:val="22"/>
          <w:lang w:val="en-US" w:eastAsia="en-US" w:bidi="en-US"/>
        </w:rPr>
        <w:t>3.8</w:t>
      </w:r>
      <w:r>
        <w:rPr>
          <w:color w:val="000000"/>
          <w:spacing w:val="0"/>
          <w:w w:val="100"/>
          <w:position w:val="0"/>
        </w:rPr>
        <w:t>八数码难题。设问题的初始状态</w:t>
      </w: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lang w:val="en-US" w:eastAsia="en-US" w:bidi="en-US"/>
        </w:rPr>
        <w:t>。</w:t>
      </w:r>
      <w:r>
        <w:rPr>
          <w:color w:val="000000"/>
          <w:spacing w:val="0"/>
          <w:w w:val="100"/>
          <w:position w:val="0"/>
        </w:rPr>
        <w:t>和目标状态</w:t>
      </w:r>
      <w:r>
        <w:rPr>
          <w:rFonts w:ascii="Times New Roman" w:hAnsi="Times New Roman" w:eastAsia="Times New Roman" w:cs="Times New Roman"/>
          <w:color w:val="000000"/>
          <w:spacing w:val="0"/>
          <w:w w:val="100"/>
          <w:position w:val="0"/>
          <w:sz w:val="22"/>
          <w:szCs w:val="22"/>
          <w:lang w:val="en-US" w:eastAsia="en-US" w:bidi="en-US"/>
        </w:rPr>
        <w:t>Sg</w:t>
      </w:r>
      <w:r>
        <w:rPr>
          <w:color w:val="000000"/>
          <w:spacing w:val="0"/>
          <w:w w:val="100"/>
          <w:position w:val="0"/>
        </w:rPr>
        <w:t>如图</w:t>
      </w:r>
      <w:r>
        <w:rPr>
          <w:rFonts w:ascii="Times New Roman" w:hAnsi="Times New Roman" w:eastAsia="Times New Roman" w:cs="Times New Roman"/>
          <w:color w:val="000000"/>
          <w:spacing w:val="0"/>
          <w:w w:val="100"/>
          <w:position w:val="0"/>
          <w:sz w:val="22"/>
          <w:szCs w:val="22"/>
          <w:lang w:val="en-US" w:eastAsia="en-US" w:bidi="en-US"/>
        </w:rPr>
        <w:t xml:space="preserve">3. </w:t>
      </w:r>
      <w:r>
        <w:rPr>
          <w:rFonts w:ascii="Times New Roman" w:hAnsi="Times New Roman" w:eastAsia="Times New Roman" w:cs="Times New Roman"/>
          <w:color w:val="000000"/>
          <w:spacing w:val="0"/>
          <w:w w:val="100"/>
          <w:position w:val="0"/>
          <w:sz w:val="22"/>
          <w:szCs w:val="22"/>
        </w:rPr>
        <w:t>9</w:t>
      </w:r>
      <w:r>
        <w:rPr>
          <w:color w:val="000000"/>
          <w:spacing w:val="0"/>
          <w:w w:val="100"/>
          <w:position w:val="0"/>
        </w:rPr>
        <w:t>所示，且估价函 数为</w:t>
      </w:r>
      <w:r>
        <w:rPr>
          <w:color w:val="000000"/>
          <w:spacing w:val="0"/>
          <w:w w:val="100"/>
          <w:position w:val="0"/>
          <w:lang w:val="en-US" w:eastAsia="en-US" w:bidi="en-US"/>
        </w:rPr>
        <w:t>=</w:t>
      </w:r>
      <w:r>
        <w:rPr>
          <w:color w:val="000000"/>
          <w:spacing w:val="0"/>
          <w:w w:val="100"/>
          <w:position w:val="0"/>
          <w:lang w:val="en-US" w:eastAsia="en-US" w:bidi="en-US"/>
        </w:rPr>
        <w:tab/>
      </w:r>
      <w:r>
        <w:rPr>
          <w:color w:val="000000"/>
          <w:spacing w:val="0"/>
          <w:w w:val="100"/>
          <w:position w:val="0"/>
        </w:rPr>
        <w:t>式中以3）表示节点〃在搜索树中的深度；</w:t>
      </w:r>
      <w:r>
        <w:rPr>
          <w:rFonts w:ascii="Times New Roman" w:hAnsi="Times New Roman" w:eastAsia="Times New Roman" w:cs="Times New Roman"/>
          <w:color w:val="000000"/>
          <w:spacing w:val="0"/>
          <w:w w:val="100"/>
          <w:position w:val="0"/>
          <w:sz w:val="22"/>
          <w:szCs w:val="22"/>
          <w:lang w:val="en-US" w:eastAsia="en-US" w:bidi="en-US"/>
        </w:rPr>
        <w:t>W（</w:t>
      </w:r>
      <w:r>
        <w:rPr>
          <w:color w:val="000000"/>
          <w:spacing w:val="0"/>
          <w:w w:val="100"/>
          <w:position w:val="0"/>
          <w:lang w:val="en-US" w:eastAsia="en-US" w:bidi="en-US"/>
        </w:rPr>
        <w:t>〃）</w:t>
      </w:r>
      <w:r>
        <w:rPr>
          <w:color w:val="000000"/>
          <w:spacing w:val="0"/>
          <w:w w:val="100"/>
          <w:position w:val="0"/>
        </w:rPr>
        <w:t>表示节点〃中</w:t>
      </w:r>
    </w:p>
    <w:p>
      <w:pPr>
        <w:pStyle w:val="15"/>
        <w:keepNext w:val="0"/>
        <w:keepLines w:val="0"/>
        <w:widowControl w:val="0"/>
        <w:shd w:val="clear" w:color="auto" w:fill="auto"/>
        <w:bidi w:val="0"/>
        <w:spacing w:before="0" w:after="0" w:line="329" w:lineRule="exact"/>
        <w:ind w:left="0" w:right="0" w:firstLine="0"/>
        <w:jc w:val="both"/>
        <w:rPr>
          <w:sz w:val="22"/>
          <w:szCs w:val="22"/>
        </w:rPr>
      </w:pPr>
      <w:r>
        <w:rPr>
          <w:color w:val="000000"/>
          <w:spacing w:val="0"/>
          <w:w w:val="100"/>
          <w:position w:val="0"/>
          <w:sz w:val="20"/>
          <w:szCs w:val="20"/>
          <w:lang w:val="zh-CN" w:eastAsia="zh-CN" w:bidi="zh-CN"/>
        </w:rPr>
        <w:t>“不</w:t>
      </w:r>
      <w:r>
        <w:rPr>
          <w:color w:val="000000"/>
          <w:spacing w:val="0"/>
          <w:w w:val="100"/>
          <w:position w:val="0"/>
          <w:sz w:val="20"/>
          <w:szCs w:val="20"/>
        </w:rPr>
        <w:t>在位</w:t>
      </w:r>
      <w:r>
        <w:rPr>
          <w:color w:val="000000"/>
          <w:spacing w:val="0"/>
          <w:w w:val="100"/>
          <w:position w:val="0"/>
          <w:sz w:val="20"/>
          <w:szCs w:val="20"/>
          <w:lang w:val="zh-CN" w:eastAsia="zh-CN" w:bidi="zh-CN"/>
        </w:rPr>
        <w:t>”的数</w:t>
      </w:r>
      <w:r>
        <w:rPr>
          <w:color w:val="000000"/>
          <w:spacing w:val="0"/>
          <w:w w:val="100"/>
          <w:position w:val="0"/>
          <w:sz w:val="20"/>
          <w:szCs w:val="20"/>
        </w:rPr>
        <w:t>码个数，请计算初始状态</w:t>
      </w:r>
      <w:r>
        <w:rPr>
          <w:rFonts w:ascii="Times New Roman" w:hAnsi="Times New Roman" w:eastAsia="Times New Roman" w:cs="Times New Roman"/>
          <w:color w:val="000000"/>
          <w:spacing w:val="0"/>
          <w:w w:val="100"/>
          <w:position w:val="0"/>
          <w:sz w:val="22"/>
          <w:szCs w:val="22"/>
          <w:lang w:val="en-US" w:eastAsia="en-US" w:bidi="en-US"/>
        </w:rPr>
        <w:t>So</w:t>
      </w:r>
      <w:r>
        <w:rPr>
          <w:color w:val="000000"/>
          <w:spacing w:val="0"/>
          <w:w w:val="100"/>
          <w:position w:val="0"/>
          <w:sz w:val="20"/>
          <w:szCs w:val="20"/>
        </w:rPr>
        <w:t>的估价函数值</w:t>
      </w:r>
      <w:r>
        <w:rPr>
          <w:rFonts w:ascii="Times New Roman" w:hAnsi="Times New Roman" w:eastAsia="Times New Roman" w:cs="Times New Roman"/>
          <w:color w:val="000000"/>
          <w:spacing w:val="0"/>
          <w:w w:val="100"/>
          <w:position w:val="0"/>
          <w:sz w:val="22"/>
          <w:szCs w:val="22"/>
          <w:lang w:val="en-US" w:eastAsia="en-US" w:bidi="en-US"/>
        </w:rPr>
        <w:t>/（So</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vertAlign w:val="subscript"/>
          <w:lang w:val="en-US" w:eastAsia="en-US" w:bidi="en-US"/>
        </w:rPr>
        <w:t>0</w:t>
      </w:r>
    </w:p>
    <w:p>
      <w:pPr>
        <w:pStyle w:val="15"/>
        <w:keepNext w:val="0"/>
        <w:keepLines w:val="0"/>
        <w:widowControl w:val="0"/>
        <w:shd w:val="clear" w:color="auto" w:fill="auto"/>
        <w:bidi w:val="0"/>
        <w:spacing w:before="0" w:after="0" w:line="334" w:lineRule="exact"/>
        <w:ind w:left="0" w:right="0" w:firstLine="460"/>
        <w:jc w:val="both"/>
      </w:pPr>
      <w:r>
        <w:rPr>
          <w:color w:val="000000"/>
          <w:spacing w:val="0"/>
          <w:w w:val="100"/>
          <w:position w:val="0"/>
        </w:rPr>
        <w:t>解：在本例的估价函数中，取</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Q（</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i（</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W（</w:t>
      </w:r>
      <w:r>
        <w:rPr>
          <w:color w:val="000000"/>
          <w:spacing w:val="0"/>
          <w:w w:val="100"/>
          <w:position w:val="0"/>
          <w:lang w:val="en-US" w:eastAsia="en-US" w:bidi="en-US"/>
        </w:rPr>
        <w:t>〃）。</w:t>
      </w:r>
      <w:r>
        <w:rPr>
          <w:color w:val="000000"/>
          <w:spacing w:val="0"/>
          <w:w w:val="100"/>
          <w:position w:val="0"/>
        </w:rPr>
        <w:t>此处用</w:t>
      </w:r>
      <w:r>
        <w:rPr>
          <w:rFonts w:ascii="Times New Roman" w:hAnsi="Times New Roman" w:eastAsia="Times New Roman" w:cs="Times New Roman"/>
          <w:color w:val="000000"/>
          <w:spacing w:val="0"/>
          <w:w w:val="100"/>
          <w:position w:val="0"/>
          <w:sz w:val="22"/>
          <w:szCs w:val="22"/>
          <w:lang w:val="en-US" w:eastAsia="en-US" w:bidi="en-US"/>
        </w:rPr>
        <w:t>So</w:t>
      </w:r>
      <w:r>
        <w:rPr>
          <w:color w:val="000000"/>
          <w:spacing w:val="0"/>
          <w:w w:val="100"/>
          <w:position w:val="0"/>
        </w:rPr>
        <w:t>到</w:t>
      </w:r>
      <w:r>
        <w:rPr>
          <w:i/>
          <w:iCs/>
          <w:color w:val="000000"/>
          <w:spacing w:val="0"/>
          <w:w w:val="100"/>
          <w:position w:val="0"/>
          <w:lang w:val="en-US" w:eastAsia="en-US" w:bidi="en-US"/>
        </w:rPr>
        <w:t>n</w:t>
      </w:r>
      <w:r>
        <w:rPr>
          <w:color w:val="000000"/>
          <w:spacing w:val="0"/>
          <w:w w:val="100"/>
          <w:position w:val="0"/>
        </w:rPr>
        <w:t xml:space="preserve">的路径上的 单位代价表示实际代价，用〃中“不在位”的数码个数作为启发信息。一般来说，某节点中的 </w:t>
      </w:r>
      <w:r>
        <w:rPr>
          <w:color w:val="000000"/>
          <w:spacing w:val="0"/>
          <w:w w:val="100"/>
          <w:position w:val="0"/>
          <w:lang w:val="zh-CN" w:eastAsia="zh-CN" w:bidi="zh-CN"/>
        </w:rPr>
        <w:t>“不在</w:t>
      </w:r>
      <w:r>
        <w:rPr>
          <w:color w:val="000000"/>
          <w:spacing w:val="0"/>
          <w:w w:val="100"/>
          <w:position w:val="0"/>
        </w:rPr>
        <w:t>位”的数码个数越多，说明它离目标节点越远。</w:t>
      </w:r>
    </w:p>
    <w:p>
      <w:pPr>
        <w:pStyle w:val="27"/>
        <w:keepNext w:val="0"/>
        <w:keepLines w:val="0"/>
        <w:widowControl w:val="0"/>
        <w:shd w:val="clear" w:color="auto" w:fill="auto"/>
        <w:bidi w:val="0"/>
        <w:spacing w:before="0" w:after="80" w:line="334" w:lineRule="exact"/>
        <w:ind w:left="0" w:right="0" w:firstLine="460"/>
        <w:jc w:val="both"/>
        <w:rPr>
          <w:sz w:val="20"/>
          <w:szCs w:val="20"/>
        </w:rPr>
      </w:pPr>
      <w:r>
        <w:rPr>
          <w:rFonts w:ascii="宋体" w:hAnsi="宋体" w:eastAsia="宋体" w:cs="宋体"/>
          <w:color w:val="000000"/>
          <w:spacing w:val="0"/>
          <w:w w:val="100"/>
          <w:position w:val="0"/>
          <w:sz w:val="20"/>
          <w:szCs w:val="20"/>
          <w:lang w:val="zh-TW" w:eastAsia="zh-TW" w:bidi="zh-TW"/>
        </w:rPr>
        <w:t>对初始节点</w:t>
      </w:r>
      <w:r>
        <w:rPr>
          <w:rFonts w:ascii="Times New Roman" w:hAnsi="Times New Roman" w:eastAsia="Times New Roman" w:cs="Times New Roman"/>
          <w:color w:val="000000"/>
          <w:spacing w:val="0"/>
          <w:w w:val="100"/>
          <w:position w:val="0"/>
          <w:sz w:val="22"/>
          <w:szCs w:val="22"/>
          <w:lang w:val="en-US" w:eastAsia="en-US" w:bidi="en-US"/>
        </w:rPr>
        <w:t>So,</w:t>
      </w:r>
      <w:r>
        <w:rPr>
          <w:rFonts w:ascii="宋体" w:hAnsi="宋体" w:eastAsia="宋体" w:cs="宋体"/>
          <w:color w:val="000000"/>
          <w:spacing w:val="0"/>
          <w:w w:val="100"/>
          <w:position w:val="0"/>
          <w:sz w:val="20"/>
          <w:szCs w:val="20"/>
          <w:lang w:val="zh-TW" w:eastAsia="zh-TW" w:bidi="zh-TW"/>
        </w:rPr>
        <w:t>由于</w:t>
      </w:r>
      <w:r>
        <w:rPr>
          <w:rFonts w:ascii="Times New Roman" w:hAnsi="Times New Roman" w:eastAsia="Times New Roman" w:cs="Times New Roman"/>
          <w:color w:val="000000"/>
          <w:spacing w:val="0"/>
          <w:w w:val="100"/>
          <w:position w:val="0"/>
          <w:sz w:val="22"/>
          <w:szCs w:val="22"/>
          <w:lang w:val="en-US" w:eastAsia="en-US" w:bidi="en-US"/>
        </w:rPr>
        <w:t>a</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So</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=o,w</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s</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=3,</w:t>
      </w:r>
      <w:r>
        <w:rPr>
          <w:rFonts w:ascii="宋体" w:hAnsi="宋体" w:eastAsia="宋体" w:cs="宋体"/>
          <w:color w:val="000000"/>
          <w:spacing w:val="0"/>
          <w:w w:val="100"/>
          <w:position w:val="0"/>
          <w:sz w:val="20"/>
          <w:szCs w:val="20"/>
          <w:lang w:val="zh-TW" w:eastAsia="zh-TW" w:bidi="zh-TW"/>
        </w:rPr>
        <w:t>因此有</w:t>
      </w:r>
    </w:p>
    <w:p>
      <w:pPr>
        <w:pStyle w:val="27"/>
        <w:keepNext w:val="0"/>
        <w:keepLines w:val="0"/>
        <w:widowControl w:val="0"/>
        <w:shd w:val="clear" w:color="auto" w:fill="auto"/>
        <w:bidi w:val="0"/>
        <w:spacing w:before="0" w:after="0"/>
        <w:ind w:left="0" w:right="0" w:firstLine="0"/>
        <w:jc w:val="center"/>
      </w:pPr>
      <w:r>
        <w:rPr>
          <w:rFonts w:ascii="Times New Roman" w:hAnsi="Times New Roman" w:eastAsia="Times New Roman" w:cs="Times New Roman"/>
          <w:color w:val="000000"/>
          <w:spacing w:val="0"/>
          <w:w w:val="100"/>
          <w:position w:val="0"/>
          <w:lang w:val="en-US" w:eastAsia="en-US" w:bidi="en-US"/>
        </w:rPr>
        <w:t>/（S</w:t>
      </w:r>
      <w:r>
        <w:rPr>
          <w:rFonts w:ascii="Times New Roman" w:hAnsi="Times New Roman" w:eastAsia="Times New Roman" w:cs="Times New Roman"/>
          <w:color w:val="000000"/>
          <w:spacing w:val="0"/>
          <w:w w:val="100"/>
          <w:position w:val="0"/>
          <w:vertAlign w:val="subscript"/>
          <w:lang w:val="en-US" w:eastAsia="en-US" w:bidi="en-US"/>
        </w:rPr>
        <w:t>o</w:t>
      </w:r>
      <w:r>
        <w:rPr>
          <w:rFonts w:ascii="Times New Roman" w:hAnsi="Times New Roman" w:eastAsia="Times New Roman" w:cs="Times New Roman"/>
          <w:color w:val="000000"/>
          <w:spacing w:val="0"/>
          <w:w w:val="100"/>
          <w:position w:val="0"/>
          <w:lang w:val="en-US" w:eastAsia="en-US" w:bidi="en-US"/>
        </w:rPr>
        <w:t>）=O + 3 = 3</w:t>
      </w:r>
    </w:p>
    <w:p>
      <w:pPr>
        <w:pStyle w:val="15"/>
        <w:keepNext w:val="0"/>
        <w:keepLines w:val="0"/>
        <w:widowControl w:val="0"/>
        <w:shd w:val="clear" w:color="auto" w:fill="auto"/>
        <w:bidi w:val="0"/>
        <w:spacing w:before="0" w:after="80" w:line="334" w:lineRule="exact"/>
        <w:ind w:left="0" w:right="0" w:firstLine="460"/>
        <w:jc w:val="both"/>
      </w:pPr>
      <w:r>
        <w:rPr>
          <w:color w:val="000000"/>
          <w:spacing w:val="0"/>
          <w:w w:val="100"/>
          <w:position w:val="0"/>
        </w:rPr>
        <w:t>这个例子仅是为了说明估价函数的含义及估价函数值的计算。在问题搜索过程中，除 了需要计算初始节点的估价函数之外，更多的是要计算新生成节点的估价函数值。</w:t>
      </w:r>
    </w:p>
    <w:p>
      <w:pPr>
        <w:pStyle w:val="25"/>
        <w:keepNext/>
        <w:keepLines/>
        <w:widowControl w:val="0"/>
        <w:shd w:val="clear" w:color="auto" w:fill="auto"/>
        <w:bidi w:val="0"/>
        <w:spacing w:before="0" w:after="0" w:line="317" w:lineRule="auto"/>
        <w:ind w:left="0" w:right="0"/>
        <w:jc w:val="both"/>
        <w:rPr>
          <w:sz w:val="20"/>
          <w:szCs w:val="20"/>
        </w:rPr>
      </w:pPr>
      <w:bookmarkStart w:id="500" w:name="bookmark503"/>
      <w:bookmarkStart w:id="501" w:name="bookmark502"/>
      <w:bookmarkStart w:id="502" w:name="bookmark504"/>
      <w:r>
        <w:rPr>
          <w:rFonts w:ascii="Times New Roman" w:hAnsi="Times New Roman" w:eastAsia="Times New Roman" w:cs="Times New Roman"/>
          <w:b/>
          <w:bCs/>
          <w:color w:val="000000"/>
          <w:spacing w:val="0"/>
          <w:w w:val="100"/>
          <w:position w:val="0"/>
          <w:sz w:val="22"/>
          <w:szCs w:val="22"/>
          <w:lang w:val="en-US" w:eastAsia="en-US" w:bidi="en-US"/>
        </w:rPr>
        <w:t>2. A</w:t>
      </w:r>
      <w:r>
        <w:rPr>
          <w:color w:val="000000"/>
          <w:spacing w:val="0"/>
          <w:w w:val="100"/>
          <w:position w:val="0"/>
          <w:sz w:val="20"/>
          <w:szCs w:val="20"/>
        </w:rPr>
        <w:t>算法</w:t>
      </w:r>
      <w:bookmarkEnd w:id="500"/>
      <w:bookmarkEnd w:id="501"/>
      <w:bookmarkEnd w:id="502"/>
    </w:p>
    <w:p>
      <w:pPr>
        <w:pStyle w:val="15"/>
        <w:keepNext w:val="0"/>
        <w:keepLines w:val="0"/>
        <w:widowControl w:val="0"/>
        <w:shd w:val="clear" w:color="auto" w:fill="auto"/>
        <w:bidi w:val="0"/>
        <w:spacing w:before="0" w:after="0" w:line="329" w:lineRule="exact"/>
        <w:ind w:left="0" w:right="0" w:firstLine="460"/>
        <w:jc w:val="both"/>
      </w:pPr>
      <w:r>
        <w:rPr>
          <w:color w:val="000000"/>
          <w:spacing w:val="0"/>
          <w:w w:val="100"/>
          <w:position w:val="0"/>
        </w:rPr>
        <w:t>在搜索的每一步都利用估价函数</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3）=g3） + /i3）</w:t>
      </w:r>
      <w:r>
        <w:rPr>
          <w:color w:val="000000"/>
          <w:spacing w:val="0"/>
          <w:w w:val="100"/>
          <w:position w:val="0"/>
        </w:rPr>
        <w:t>对</w:t>
      </w:r>
      <w:r>
        <w:rPr>
          <w:rFonts w:ascii="Times New Roman" w:hAnsi="Times New Roman" w:eastAsia="Times New Roman" w:cs="Times New Roman"/>
          <w:color w:val="000000"/>
          <w:spacing w:val="0"/>
          <w:w w:val="100"/>
          <w:position w:val="0"/>
          <w:sz w:val="22"/>
          <w:szCs w:val="22"/>
          <w:lang w:val="en-US" w:eastAsia="en-US" w:bidi="en-US"/>
        </w:rPr>
        <w:t>OPEN</w:t>
      </w:r>
      <w:r>
        <w:rPr>
          <w:color w:val="000000"/>
          <w:spacing w:val="0"/>
          <w:w w:val="100"/>
          <w:position w:val="0"/>
        </w:rPr>
        <w:t>表中的节点进行排序， 则该搜索算法称为</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算法。由于估价函数中带有问题自身的启发性信息，因此，</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算法也 称为启发式搜索算法。</w:t>
      </w:r>
    </w:p>
    <w:p>
      <w:pPr>
        <w:pStyle w:val="15"/>
        <w:keepNext w:val="0"/>
        <w:keepLines w:val="0"/>
        <w:widowControl w:val="0"/>
        <w:shd w:val="clear" w:color="auto" w:fill="auto"/>
        <w:bidi w:val="0"/>
        <w:spacing w:before="0" w:after="0" w:line="329" w:lineRule="exact"/>
        <w:ind w:left="0" w:right="0" w:firstLine="460"/>
        <w:jc w:val="both"/>
      </w:pPr>
      <w:r>
        <w:rPr>
          <w:color w:val="000000"/>
          <w:spacing w:val="0"/>
          <w:w w:val="100"/>
          <w:position w:val="0"/>
        </w:rPr>
        <w:t>根据搜索过程中选择扩展节点的范围，启发式搜索算法可分为全局择优搜索算法和局 部择优搜索算法。其中，全局择优搜索算法每当需要扩展节点时，总是从</w:t>
      </w:r>
      <w:r>
        <w:rPr>
          <w:rFonts w:ascii="Times New Roman" w:hAnsi="Times New Roman" w:eastAsia="Times New Roman" w:cs="Times New Roman"/>
          <w:color w:val="000000"/>
          <w:spacing w:val="0"/>
          <w:w w:val="100"/>
          <w:position w:val="0"/>
          <w:sz w:val="22"/>
          <w:szCs w:val="22"/>
          <w:lang w:val="en-US" w:eastAsia="en-US" w:bidi="en-US"/>
        </w:rPr>
        <w:t>OPEN</w:t>
      </w:r>
      <w:r>
        <w:rPr>
          <w:color w:val="000000"/>
          <w:spacing w:val="0"/>
          <w:w w:val="100"/>
          <w:position w:val="0"/>
        </w:rPr>
        <w:t>表的所有 节点中选择一个估价函数值最小的节点进行扩展。局部择优搜索算法每当需要扩展节点 时，总是从刚生成的子节点中选择一个估价函数最小的节点进行扩展。下面主要讨论全局 择优搜索算法。</w:t>
      </w:r>
    </w:p>
    <w:p>
      <w:pPr>
        <w:pStyle w:val="15"/>
        <w:keepNext w:val="0"/>
        <w:keepLines w:val="0"/>
        <w:widowControl w:val="0"/>
        <w:shd w:val="clear" w:color="auto" w:fill="auto"/>
        <w:bidi w:val="0"/>
        <w:spacing w:before="0" w:after="80" w:line="329" w:lineRule="exact"/>
        <w:ind w:left="0" w:right="0" w:firstLine="440"/>
        <w:jc w:val="both"/>
      </w:pPr>
      <w:r>
        <w:rPr>
          <w:color w:val="000000"/>
          <w:spacing w:val="0"/>
          <w:w w:val="100"/>
          <w:position w:val="0"/>
        </w:rPr>
        <w:t>'全局择优搜索算法的搜索过程可描述如下：</w:t>
      </w:r>
    </w:p>
    <w:p>
      <w:pPr>
        <w:pStyle w:val="27"/>
        <w:keepNext w:val="0"/>
        <w:keepLines w:val="0"/>
        <w:widowControl w:val="0"/>
        <w:shd w:val="clear" w:color="auto" w:fill="auto"/>
        <w:tabs>
          <w:tab w:val="left" w:pos="909"/>
        </w:tabs>
        <w:bidi w:val="0"/>
        <w:spacing w:before="0" w:after="0" w:line="312" w:lineRule="auto"/>
        <w:ind w:left="0" w:right="0"/>
        <w:jc w:val="both"/>
        <w:rPr>
          <w:sz w:val="20"/>
          <w:szCs w:val="20"/>
        </w:rPr>
      </w:pPr>
      <w:bookmarkStart w:id="503" w:name="bookmark505"/>
      <w:r>
        <w:rPr>
          <w:rFonts w:ascii="Times New Roman" w:hAnsi="Times New Roman" w:eastAsia="Times New Roman" w:cs="Times New Roman"/>
          <w:color w:val="000000"/>
          <w:spacing w:val="0"/>
          <w:w w:val="100"/>
          <w:position w:val="0"/>
          <w:sz w:val="22"/>
          <w:szCs w:val="22"/>
          <w:lang w:val="zh-TW" w:eastAsia="zh-TW" w:bidi="zh-TW"/>
        </w:rPr>
        <w:t>（</w:t>
      </w:r>
      <w:bookmarkEnd w:id="503"/>
      <w:r>
        <w:rPr>
          <w:rFonts w:ascii="Times New Roman" w:hAnsi="Times New Roman" w:eastAsia="Times New Roman" w:cs="Times New Roman"/>
          <w:color w:val="000000"/>
          <w:spacing w:val="0"/>
          <w:w w:val="100"/>
          <w:position w:val="0"/>
          <w:sz w:val="22"/>
          <w:szCs w:val="22"/>
          <w:lang w:val="zh-TW" w:eastAsia="zh-TW" w:bidi="zh-TW"/>
        </w:rPr>
        <w:t>1）</w:t>
      </w:r>
      <w:r>
        <w:rPr>
          <w:rFonts w:ascii="Times New Roman" w:hAnsi="Times New Roman" w:eastAsia="Times New Roman" w:cs="Times New Roman"/>
          <w:color w:val="000000"/>
          <w:spacing w:val="0"/>
          <w:w w:val="100"/>
          <w:position w:val="0"/>
          <w:sz w:val="22"/>
          <w:szCs w:val="22"/>
          <w:lang w:val="zh-TW" w:eastAsia="zh-TW" w:bidi="zh-TW"/>
        </w:rPr>
        <w:tab/>
      </w:r>
      <w:r>
        <w:rPr>
          <w:rFonts w:ascii="宋体" w:hAnsi="宋体" w:eastAsia="宋体" w:cs="宋体"/>
          <w:color w:val="000000"/>
          <w:spacing w:val="0"/>
          <w:w w:val="100"/>
          <w:position w:val="0"/>
          <w:sz w:val="20"/>
          <w:szCs w:val="20"/>
          <w:lang w:val="zh-TW" w:eastAsia="zh-TW" w:bidi="zh-TW"/>
        </w:rPr>
        <w:t xml:space="preserve">把初始节点 </w:t>
      </w:r>
      <w:r>
        <w:rPr>
          <w:rFonts w:ascii="Times New Roman" w:hAnsi="Times New Roman" w:eastAsia="Times New Roman" w:cs="Times New Roman"/>
          <w:color w:val="000000"/>
          <w:spacing w:val="0"/>
          <w:w w:val="100"/>
          <w:position w:val="0"/>
          <w:sz w:val="22"/>
          <w:szCs w:val="22"/>
          <w:lang w:val="en-US" w:eastAsia="en-US" w:bidi="en-US"/>
        </w:rPr>
        <w:t>S</w:t>
      </w:r>
      <w:r>
        <w:rPr>
          <w:rFonts w:ascii="Times New Roman" w:hAnsi="Times New Roman" w:eastAsia="Times New Roman" w:cs="Times New Roman"/>
          <w:color w:val="000000"/>
          <w:spacing w:val="0"/>
          <w:w w:val="100"/>
          <w:position w:val="0"/>
          <w:sz w:val="22"/>
          <w:szCs w:val="22"/>
          <w:vertAlign w:val="subscript"/>
          <w:lang w:val="en-US" w:eastAsia="en-US" w:bidi="en-US"/>
        </w:rPr>
        <w:t>o</w:t>
      </w:r>
      <w:r>
        <w:rPr>
          <w:rFonts w:ascii="Times New Roman" w:hAnsi="Times New Roman" w:eastAsia="Times New Roman" w:cs="Times New Roman"/>
          <w:color w:val="000000"/>
          <w:spacing w:val="0"/>
          <w:w w:val="100"/>
          <w:position w:val="0"/>
          <w:sz w:val="22"/>
          <w:szCs w:val="22"/>
          <w:lang w:val="en-US" w:eastAsia="en-US" w:bidi="en-US"/>
        </w:rPr>
        <w:t xml:space="preserve"> </w:t>
      </w:r>
      <w:r>
        <w:rPr>
          <w:rFonts w:ascii="宋体" w:hAnsi="宋体" w:eastAsia="宋体" w:cs="宋体"/>
          <w:color w:val="000000"/>
          <w:spacing w:val="0"/>
          <w:w w:val="100"/>
          <w:position w:val="0"/>
          <w:sz w:val="20"/>
          <w:szCs w:val="20"/>
          <w:lang w:val="zh-TW" w:eastAsia="zh-TW" w:bidi="zh-TW"/>
        </w:rPr>
        <w:t xml:space="preserve">放入 </w:t>
      </w:r>
      <w:r>
        <w:rPr>
          <w:rFonts w:ascii="Times New Roman" w:hAnsi="Times New Roman" w:eastAsia="Times New Roman" w:cs="Times New Roman"/>
          <w:color w:val="000000"/>
          <w:spacing w:val="0"/>
          <w:w w:val="100"/>
          <w:position w:val="0"/>
          <w:sz w:val="22"/>
          <w:szCs w:val="22"/>
          <w:lang w:val="en-US" w:eastAsia="en-US" w:bidi="en-US"/>
        </w:rPr>
        <w:t xml:space="preserve">OPEN </w:t>
      </w:r>
      <w:r>
        <w:rPr>
          <w:rFonts w:ascii="宋体" w:hAnsi="宋体" w:eastAsia="宋体" w:cs="宋体"/>
          <w:color w:val="000000"/>
          <w:spacing w:val="0"/>
          <w:w w:val="100"/>
          <w:position w:val="0"/>
          <w:sz w:val="20"/>
          <w:szCs w:val="20"/>
          <w:lang w:val="zh-TW" w:eastAsia="zh-TW" w:bidi="zh-TW"/>
        </w:rPr>
        <w:t xml:space="preserve">表中 </w:t>
      </w:r>
      <w:r>
        <w:rPr>
          <w:rFonts w:ascii="Times New Roman" w:hAnsi="Times New Roman" w:eastAsia="Times New Roman" w:cs="Times New Roman"/>
          <w:color w:val="000000"/>
          <w:spacing w:val="0"/>
          <w:w w:val="100"/>
          <w:position w:val="0"/>
          <w:sz w:val="22"/>
          <w:szCs w:val="22"/>
          <w:lang w:val="en-US" w:eastAsia="en-US" w:bidi="en-US"/>
        </w:rPr>
        <w:t>J</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So</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=g（So</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+/i（S</w:t>
      </w:r>
      <w:r>
        <w:rPr>
          <w:rFonts w:ascii="宋体" w:hAnsi="宋体" w:eastAsia="宋体" w:cs="宋体"/>
          <w:color w:val="000000"/>
          <w:spacing w:val="0"/>
          <w:w w:val="100"/>
          <w:position w:val="0"/>
          <w:sz w:val="20"/>
          <w:szCs w:val="20"/>
          <w:lang w:val="en-US" w:eastAsia="en-US" w:bidi="en-US"/>
        </w:rPr>
        <w:t>。）。</w:t>
      </w:r>
    </w:p>
    <w:p>
      <w:pPr>
        <w:pStyle w:val="15"/>
        <w:keepNext w:val="0"/>
        <w:keepLines w:val="0"/>
        <w:widowControl w:val="0"/>
        <w:shd w:val="clear" w:color="auto" w:fill="auto"/>
        <w:tabs>
          <w:tab w:val="left" w:pos="914"/>
        </w:tabs>
        <w:bidi w:val="0"/>
        <w:spacing w:before="0" w:after="80" w:line="312" w:lineRule="auto"/>
        <w:ind w:left="0" w:right="0" w:firstLine="440"/>
        <w:jc w:val="both"/>
      </w:pPr>
      <w:bookmarkStart w:id="504" w:name="bookmark506"/>
      <w:r>
        <w:rPr>
          <w:rFonts w:ascii="Times New Roman" w:hAnsi="Times New Roman" w:eastAsia="Times New Roman" w:cs="Times New Roman"/>
          <w:color w:val="000000"/>
          <w:spacing w:val="0"/>
          <w:w w:val="100"/>
          <w:position w:val="0"/>
          <w:sz w:val="22"/>
          <w:szCs w:val="22"/>
        </w:rPr>
        <w:t>（</w:t>
      </w:r>
      <w:bookmarkEnd w:id="504"/>
      <w:r>
        <w:rPr>
          <w:rFonts w:ascii="Times New Roman" w:hAnsi="Times New Roman" w:eastAsia="Times New Roman" w:cs="Times New Roman"/>
          <w:color w:val="000000"/>
          <w:spacing w:val="0"/>
          <w:w w:val="100"/>
          <w:position w:val="0"/>
          <w:sz w:val="22"/>
          <w:szCs w:val="22"/>
        </w:rPr>
        <w:t>2）</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如果</w:t>
      </w:r>
      <w:r>
        <w:rPr>
          <w:rFonts w:ascii="Times New Roman" w:hAnsi="Times New Roman" w:eastAsia="Times New Roman" w:cs="Times New Roman"/>
          <w:color w:val="000000"/>
          <w:spacing w:val="0"/>
          <w:w w:val="100"/>
          <w:position w:val="0"/>
          <w:sz w:val="22"/>
          <w:szCs w:val="22"/>
          <w:lang w:val="en-US" w:eastAsia="en-US" w:bidi="en-US"/>
        </w:rPr>
        <w:t>OPEN</w:t>
      </w:r>
      <w:r>
        <w:rPr>
          <w:color w:val="000000"/>
          <w:spacing w:val="0"/>
          <w:w w:val="100"/>
          <w:position w:val="0"/>
        </w:rPr>
        <w:t>表为空，则问题无解，失败退出。</w:t>
      </w:r>
      <w:r>
        <w:br w:type="page"/>
      </w:r>
    </w:p>
    <w:p>
      <w:pPr>
        <w:pStyle w:val="15"/>
        <w:keepNext w:val="0"/>
        <w:keepLines w:val="0"/>
        <w:widowControl w:val="0"/>
        <w:numPr>
          <w:ilvl w:val="0"/>
          <w:numId w:val="93"/>
        </w:numPr>
        <w:shd w:val="clear" w:color="auto" w:fill="auto"/>
        <w:tabs>
          <w:tab w:val="left" w:pos="914"/>
        </w:tabs>
        <w:bidi w:val="0"/>
        <w:spacing w:before="0" w:after="0" w:line="334" w:lineRule="exact"/>
        <w:ind w:left="0" w:right="0" w:firstLine="440"/>
        <w:jc w:val="both"/>
      </w:pPr>
      <w:bookmarkStart w:id="505" w:name="bookmark507"/>
      <w:bookmarkEnd w:id="505"/>
      <w:r>
        <w:rPr>
          <w:color w:val="000000"/>
          <w:spacing w:val="0"/>
          <w:w w:val="100"/>
          <w:position w:val="0"/>
        </w:rPr>
        <w:t>把</w:t>
      </w:r>
      <w:r>
        <w:rPr>
          <w:rFonts w:ascii="Times New Roman" w:hAnsi="Times New Roman" w:eastAsia="Times New Roman" w:cs="Times New Roman"/>
          <w:color w:val="000000"/>
          <w:spacing w:val="0"/>
          <w:w w:val="100"/>
          <w:position w:val="0"/>
          <w:sz w:val="22"/>
          <w:szCs w:val="22"/>
          <w:lang w:val="en-US" w:eastAsia="en-US" w:bidi="en-US"/>
        </w:rPr>
        <w:t>OPEN</w:t>
      </w:r>
      <w:r>
        <w:rPr>
          <w:color w:val="000000"/>
          <w:spacing w:val="0"/>
          <w:w w:val="100"/>
          <w:position w:val="0"/>
        </w:rPr>
        <w:t>表的第一个节点取出放入</w:t>
      </w:r>
      <w:r>
        <w:rPr>
          <w:rFonts w:ascii="Times New Roman" w:hAnsi="Times New Roman" w:eastAsia="Times New Roman" w:cs="Times New Roman"/>
          <w:color w:val="000000"/>
          <w:spacing w:val="0"/>
          <w:w w:val="100"/>
          <w:position w:val="0"/>
          <w:sz w:val="22"/>
          <w:szCs w:val="22"/>
          <w:lang w:val="en-US" w:eastAsia="en-US" w:bidi="en-US"/>
        </w:rPr>
        <w:t>CLOSED</w:t>
      </w:r>
      <w:r>
        <w:rPr>
          <w:color w:val="000000"/>
          <w:spacing w:val="0"/>
          <w:w w:val="100"/>
          <w:position w:val="0"/>
        </w:rPr>
        <w:t>表，并标记该节点为</w:t>
      </w:r>
    </w:p>
    <w:p>
      <w:pPr>
        <w:pStyle w:val="15"/>
        <w:keepNext w:val="0"/>
        <w:keepLines w:val="0"/>
        <w:widowControl w:val="0"/>
        <w:numPr>
          <w:ilvl w:val="0"/>
          <w:numId w:val="93"/>
        </w:numPr>
        <w:shd w:val="clear" w:color="auto" w:fill="auto"/>
        <w:tabs>
          <w:tab w:val="left" w:pos="919"/>
        </w:tabs>
        <w:bidi w:val="0"/>
        <w:spacing w:before="0" w:after="0" w:line="334" w:lineRule="exact"/>
        <w:ind w:left="0" w:right="0" w:firstLine="440"/>
        <w:jc w:val="both"/>
      </w:pPr>
      <w:bookmarkStart w:id="506" w:name="bookmark508"/>
      <w:bookmarkEnd w:id="506"/>
      <w:r>
        <w:rPr>
          <w:color w:val="000000"/>
          <w:spacing w:val="0"/>
          <w:w w:val="100"/>
          <w:position w:val="0"/>
        </w:rPr>
        <w:t>考察节点〃是否为目标节点，若是，则找到了问题的解，成功退出。</w:t>
      </w:r>
    </w:p>
    <w:p>
      <w:pPr>
        <w:pStyle w:val="15"/>
        <w:keepNext w:val="0"/>
        <w:keepLines w:val="0"/>
        <w:widowControl w:val="0"/>
        <w:numPr>
          <w:ilvl w:val="0"/>
          <w:numId w:val="93"/>
        </w:numPr>
        <w:shd w:val="clear" w:color="auto" w:fill="auto"/>
        <w:tabs>
          <w:tab w:val="left" w:pos="919"/>
        </w:tabs>
        <w:bidi w:val="0"/>
        <w:spacing w:before="0" w:after="0" w:line="334" w:lineRule="exact"/>
        <w:ind w:left="0" w:right="0" w:firstLine="440"/>
        <w:jc w:val="both"/>
      </w:pPr>
      <w:bookmarkStart w:id="507" w:name="bookmark509"/>
      <w:bookmarkEnd w:id="507"/>
      <w:r>
        <w:rPr>
          <w:color w:val="000000"/>
          <w:spacing w:val="0"/>
          <w:w w:val="100"/>
          <w:position w:val="0"/>
        </w:rPr>
        <w:t>若节点不可扩展，则转第</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2)</w:t>
      </w:r>
      <w:r>
        <w:rPr>
          <w:color w:val="000000"/>
          <w:spacing w:val="0"/>
          <w:w w:val="100"/>
          <w:position w:val="0"/>
        </w:rPr>
        <w:t>步。</w:t>
      </w:r>
    </w:p>
    <w:p>
      <w:pPr>
        <w:pStyle w:val="15"/>
        <w:keepNext w:val="0"/>
        <w:keepLines w:val="0"/>
        <w:widowControl w:val="0"/>
        <w:numPr>
          <w:ilvl w:val="0"/>
          <w:numId w:val="93"/>
        </w:numPr>
        <w:shd w:val="clear" w:color="auto" w:fill="auto"/>
        <w:tabs>
          <w:tab w:val="left" w:pos="937"/>
        </w:tabs>
        <w:bidi w:val="0"/>
        <w:spacing w:before="0" w:after="0" w:line="334" w:lineRule="exact"/>
        <w:ind w:left="0" w:right="0" w:firstLine="440"/>
        <w:jc w:val="both"/>
      </w:pPr>
      <w:bookmarkStart w:id="508" w:name="bookmark510"/>
      <w:bookmarkEnd w:id="508"/>
      <w:r>
        <w:rPr>
          <w:color w:val="000000"/>
          <w:spacing w:val="0"/>
          <w:w w:val="100"/>
          <w:position w:val="0"/>
        </w:rPr>
        <w:t>扩展节点〃，生成其子节点仏</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7= 1,2,3,</w:t>
      </w:r>
      <w:r>
        <w:rPr>
          <w:color w:val="000000"/>
          <w:spacing w:val="0"/>
          <w:w w:val="100"/>
          <w:position w:val="0"/>
        </w:rPr>
        <w:t xml:space="preserve">…)，计算每一个子节点的估价值/(«,)(£=!, </w:t>
      </w:r>
      <w:r>
        <w:rPr>
          <w:rFonts w:ascii="Times New Roman" w:hAnsi="Times New Roman" w:eastAsia="Times New Roman" w:cs="Times New Roman"/>
          <w:color w:val="000000"/>
          <w:spacing w:val="0"/>
          <w:w w:val="100"/>
          <w:position w:val="0"/>
          <w:sz w:val="22"/>
          <w:szCs w:val="22"/>
        </w:rPr>
        <w:t>2,3,</w:t>
      </w:r>
      <w:r>
        <w:rPr>
          <w:color w:val="000000"/>
          <w:spacing w:val="0"/>
          <w:w w:val="100"/>
          <w:position w:val="0"/>
        </w:rPr>
        <w:t>…)，并为每个子节点设置指向父节点的指针，然后将这些子节点放入</w:t>
      </w:r>
      <w:r>
        <w:rPr>
          <w:rFonts w:ascii="Times New Roman" w:hAnsi="Times New Roman" w:eastAsia="Times New Roman" w:cs="Times New Roman"/>
          <w:color w:val="000000"/>
          <w:spacing w:val="0"/>
          <w:w w:val="100"/>
          <w:position w:val="0"/>
          <w:sz w:val="22"/>
          <w:szCs w:val="22"/>
          <w:lang w:val="en-US" w:eastAsia="en-US" w:bidi="en-US"/>
        </w:rPr>
        <w:t>OPEN</w:t>
      </w:r>
      <w:r>
        <w:rPr>
          <w:color w:val="000000"/>
          <w:spacing w:val="0"/>
          <w:w w:val="100"/>
          <w:position w:val="0"/>
        </w:rPr>
        <w:t>表中。</w:t>
      </w:r>
    </w:p>
    <w:p>
      <w:pPr>
        <w:pStyle w:val="15"/>
        <w:keepNext w:val="0"/>
        <w:keepLines w:val="0"/>
        <w:widowControl w:val="0"/>
        <w:numPr>
          <w:ilvl w:val="0"/>
          <w:numId w:val="93"/>
        </w:numPr>
        <w:shd w:val="clear" w:color="auto" w:fill="auto"/>
        <w:tabs>
          <w:tab w:val="left" w:pos="942"/>
        </w:tabs>
        <w:bidi w:val="0"/>
        <w:spacing w:before="0" w:after="0" w:line="364" w:lineRule="exact"/>
        <w:ind w:left="0" w:right="0" w:firstLine="440"/>
        <w:jc w:val="both"/>
      </w:pPr>
      <w:bookmarkStart w:id="509" w:name="bookmark511"/>
      <w:bookmarkEnd w:id="509"/>
      <w:r>
        <w:rPr>
          <w:color w:val="000000"/>
          <w:spacing w:val="0"/>
          <w:w w:val="100"/>
          <w:position w:val="0"/>
        </w:rPr>
        <w:t>根据各节点的估价函数值，对</w:t>
      </w:r>
      <w:r>
        <w:rPr>
          <w:rFonts w:ascii="Times New Roman" w:hAnsi="Times New Roman" w:eastAsia="Times New Roman" w:cs="Times New Roman"/>
          <w:color w:val="000000"/>
          <w:spacing w:val="0"/>
          <w:w w:val="100"/>
          <w:position w:val="0"/>
          <w:sz w:val="22"/>
          <w:szCs w:val="22"/>
          <w:lang w:val="en-US" w:eastAsia="en-US" w:bidi="en-US"/>
        </w:rPr>
        <w:t>OPEN</w:t>
      </w:r>
      <w:r>
        <w:rPr>
          <w:color w:val="000000"/>
          <w:spacing w:val="0"/>
          <w:w w:val="100"/>
          <w:position w:val="0"/>
        </w:rPr>
        <w:t>表中的全部节点按从小到大的顺序重新进行 排序。</w:t>
      </w:r>
    </w:p>
    <w:p>
      <w:pPr>
        <w:pStyle w:val="27"/>
        <w:keepNext w:val="0"/>
        <w:keepLines w:val="0"/>
        <w:widowControl w:val="0"/>
        <w:numPr>
          <w:ilvl w:val="0"/>
          <w:numId w:val="93"/>
        </w:numPr>
        <w:shd w:val="clear" w:color="auto" w:fill="auto"/>
        <w:tabs>
          <w:tab w:val="left" w:pos="924"/>
        </w:tabs>
        <w:bidi w:val="0"/>
        <w:spacing w:before="0" w:after="0" w:line="337" w:lineRule="exact"/>
        <w:ind w:left="0" w:right="0"/>
        <w:jc w:val="both"/>
        <w:rPr>
          <w:sz w:val="20"/>
          <w:szCs w:val="20"/>
        </w:rPr>
      </w:pPr>
      <w:bookmarkStart w:id="510" w:name="bookmark512"/>
      <w:bookmarkEnd w:id="510"/>
      <w:r>
        <w:rPr>
          <w:rFonts w:ascii="宋体" w:hAnsi="宋体" w:eastAsia="宋体" w:cs="宋体"/>
          <w:color w:val="000000"/>
          <w:spacing w:val="0"/>
          <w:w w:val="100"/>
          <w:position w:val="0"/>
          <w:sz w:val="20"/>
          <w:szCs w:val="20"/>
          <w:lang w:val="zh-TW" w:eastAsia="zh-TW" w:bidi="zh-TW"/>
        </w:rPr>
        <w:t>转第</w:t>
      </w:r>
      <w:r>
        <w:rPr>
          <w:rFonts w:ascii="宋体" w:hAnsi="宋体" w:eastAsia="宋体" w:cs="宋体"/>
          <w:color w:val="000000"/>
          <w:spacing w:val="0"/>
          <w:w w:val="100"/>
          <w:position w:val="0"/>
          <w:sz w:val="22"/>
          <w:szCs w:val="22"/>
          <w:lang w:val="zh-TW" w:eastAsia="zh-TW" w:bidi="zh-TW"/>
        </w:rPr>
        <w:t>(</w:t>
      </w:r>
      <w:r>
        <w:rPr>
          <w:rFonts w:ascii="Times New Roman" w:hAnsi="Times New Roman" w:eastAsia="Times New Roman" w:cs="Times New Roman"/>
          <w:color w:val="000000"/>
          <w:spacing w:val="0"/>
          <w:w w:val="100"/>
          <w:position w:val="0"/>
          <w:sz w:val="22"/>
          <w:szCs w:val="22"/>
          <w:lang w:val="zh-TW" w:eastAsia="zh-TW" w:bidi="zh-TW"/>
        </w:rPr>
        <w:t>2)</w:t>
      </w:r>
      <w:r>
        <w:rPr>
          <w:rFonts w:ascii="宋体" w:hAnsi="宋体" w:eastAsia="宋体" w:cs="宋体"/>
          <w:color w:val="000000"/>
          <w:spacing w:val="0"/>
          <w:w w:val="100"/>
          <w:position w:val="0"/>
          <w:sz w:val="20"/>
          <w:szCs w:val="20"/>
          <w:lang w:val="zh-TW" w:eastAsia="zh-TW" w:bidi="zh-TW"/>
        </w:rPr>
        <w:t>步。</w:t>
      </w:r>
    </w:p>
    <w:p>
      <w:pPr>
        <w:pStyle w:val="15"/>
        <w:keepNext w:val="0"/>
        <w:keepLines w:val="0"/>
        <w:widowControl w:val="0"/>
        <w:shd w:val="clear" w:color="auto" w:fill="auto"/>
        <w:bidi w:val="0"/>
        <w:spacing w:before="0" w:after="0" w:line="337" w:lineRule="exact"/>
        <w:ind w:left="0" w:right="0" w:firstLine="440"/>
        <w:jc w:val="both"/>
      </w:pPr>
      <w:r>
        <w:rPr>
          <w:color w:val="000000"/>
          <w:spacing w:val="0"/>
          <w:w w:val="100"/>
          <w:position w:val="0"/>
        </w:rPr>
        <w:t>由于上述算法的第</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7)</w:t>
      </w:r>
      <w:r>
        <w:rPr>
          <w:color w:val="000000"/>
          <w:spacing w:val="0"/>
          <w:w w:val="100"/>
          <w:position w:val="0"/>
        </w:rPr>
        <w:t>步要对</w:t>
      </w:r>
      <w:r>
        <w:rPr>
          <w:rFonts w:ascii="Times New Roman" w:hAnsi="Times New Roman" w:eastAsia="Times New Roman" w:cs="Times New Roman"/>
          <w:color w:val="000000"/>
          <w:spacing w:val="0"/>
          <w:w w:val="100"/>
          <w:position w:val="0"/>
          <w:sz w:val="22"/>
          <w:szCs w:val="22"/>
          <w:lang w:val="en-US" w:eastAsia="en-US" w:bidi="en-US"/>
        </w:rPr>
        <w:t>OPEN</w:t>
      </w:r>
      <w:r>
        <w:rPr>
          <w:color w:val="000000"/>
          <w:spacing w:val="0"/>
          <w:w w:val="100"/>
          <w:position w:val="0"/>
        </w:rPr>
        <w:t>表中的全部节点按估价函数值从小到大重新进行 排序，这样在算法第</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步取出的节点就一定是</w:t>
      </w:r>
      <w:r>
        <w:rPr>
          <w:rFonts w:ascii="Times New Roman" w:hAnsi="Times New Roman" w:eastAsia="Times New Roman" w:cs="Times New Roman"/>
          <w:color w:val="000000"/>
          <w:spacing w:val="0"/>
          <w:w w:val="100"/>
          <w:position w:val="0"/>
          <w:sz w:val="22"/>
          <w:szCs w:val="22"/>
          <w:lang w:val="en-US" w:eastAsia="en-US" w:bidi="en-US"/>
        </w:rPr>
        <w:t>OPEN</w:t>
      </w:r>
      <w:r>
        <w:rPr>
          <w:color w:val="000000"/>
          <w:spacing w:val="0"/>
          <w:w w:val="100"/>
          <w:position w:val="0"/>
        </w:rPr>
        <w:t>表的所有节点中估价函数值最小的 一个节点。因此，它是一种全局择优的搜索方式。</w:t>
      </w:r>
    </w:p>
    <w:p>
      <w:pPr>
        <w:pStyle w:val="15"/>
        <w:keepNext w:val="0"/>
        <w:keepLines w:val="0"/>
        <w:widowControl w:val="0"/>
        <w:shd w:val="clear" w:color="auto" w:fill="auto"/>
        <w:bidi w:val="0"/>
        <w:spacing w:before="0" w:after="0" w:line="337" w:lineRule="exact"/>
        <w:ind w:left="0" w:right="0" w:firstLine="440"/>
        <w:jc w:val="both"/>
      </w:pPr>
      <w:r>
        <w:rPr>
          <w:color w:val="000000"/>
          <w:spacing w:val="0"/>
          <w:w w:val="100"/>
          <w:position w:val="0"/>
        </w:rPr>
        <w:t>对上述算法进一步分析还可以发现：如果取估价函数</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lang w:val="en-US" w:eastAsia="en-US" w:bidi="en-US"/>
        </w:rPr>
        <w:t>〃)，</w:t>
      </w:r>
      <w:r>
        <w:rPr>
          <w:color w:val="000000"/>
          <w:spacing w:val="0"/>
          <w:w w:val="100"/>
          <w:position w:val="0"/>
        </w:rPr>
        <w:t>则它将退化为代价 树的广度优先搜索；如果取估价函数则它将退化为广度优先搜索。可见，广 度优先搜索和代价树的广度优先搜索是全局择优搜索的两个特例。</w:t>
      </w:r>
    </w:p>
    <w:p>
      <w:pPr>
        <w:pStyle w:val="15"/>
        <w:keepNext w:val="0"/>
        <w:keepLines w:val="0"/>
        <w:widowControl w:val="0"/>
        <w:shd w:val="clear" w:color="auto" w:fill="auto"/>
        <w:bidi w:val="0"/>
        <w:spacing w:before="0" w:after="0" w:line="334" w:lineRule="exact"/>
        <w:ind w:left="0" w:right="0" w:firstLine="440"/>
        <w:jc w:val="both"/>
      </w:pPr>
      <w:r>
        <w:rPr>
          <w:color w:val="000000"/>
          <w:spacing w:val="0"/>
          <w:w w:val="100"/>
          <w:position w:val="0"/>
        </w:rPr>
        <w:t>例</w:t>
      </w:r>
      <w:r>
        <w:rPr>
          <w:rFonts w:ascii="Times New Roman" w:hAnsi="Times New Roman" w:eastAsia="Times New Roman" w:cs="Times New Roman"/>
          <w:b/>
          <w:bCs/>
          <w:color w:val="000000"/>
          <w:spacing w:val="0"/>
          <w:w w:val="100"/>
          <w:position w:val="0"/>
          <w:sz w:val="22"/>
          <w:szCs w:val="22"/>
          <w:lang w:val="en-US" w:eastAsia="en-US" w:bidi="en-US"/>
        </w:rPr>
        <w:t xml:space="preserve">3.9 </w:t>
      </w:r>
      <w:r>
        <w:rPr>
          <w:color w:val="000000"/>
          <w:spacing w:val="0"/>
          <w:w w:val="100"/>
          <w:position w:val="0"/>
        </w:rPr>
        <w:t>八数码难题。设问题的初始状态</w:t>
      </w:r>
      <w:r>
        <w:rPr>
          <w:rFonts w:ascii="Times New Roman" w:hAnsi="Times New Roman" w:eastAsia="Times New Roman" w:cs="Times New Roman"/>
          <w:color w:val="000000"/>
          <w:spacing w:val="0"/>
          <w:w w:val="100"/>
          <w:position w:val="0"/>
          <w:sz w:val="22"/>
          <w:szCs w:val="22"/>
          <w:lang w:val="en-US" w:eastAsia="en-US" w:bidi="en-US"/>
        </w:rPr>
        <w:t>So</w:t>
      </w:r>
      <w:r>
        <w:rPr>
          <w:color w:val="000000"/>
          <w:spacing w:val="0"/>
          <w:w w:val="100"/>
          <w:position w:val="0"/>
        </w:rPr>
        <w:t>和目标状态</w:t>
      </w:r>
      <w:r>
        <w:rPr>
          <w:rFonts w:ascii="Times New Roman" w:hAnsi="Times New Roman" w:eastAsia="Times New Roman" w:cs="Times New Roman"/>
          <w:color w:val="000000"/>
          <w:spacing w:val="0"/>
          <w:w w:val="100"/>
          <w:position w:val="0"/>
          <w:sz w:val="22"/>
          <w:szCs w:val="22"/>
          <w:lang w:val="en-US" w:eastAsia="en-US" w:bidi="en-US"/>
        </w:rPr>
        <w:t>Sg</w:t>
      </w:r>
      <w:r>
        <w:rPr>
          <w:color w:val="000000"/>
          <w:spacing w:val="0"/>
          <w:w w:val="100"/>
          <w:position w:val="0"/>
        </w:rPr>
        <w:t>如图</w:t>
      </w:r>
      <w:r>
        <w:rPr>
          <w:rFonts w:ascii="Times New Roman" w:hAnsi="Times New Roman" w:eastAsia="Times New Roman" w:cs="Times New Roman"/>
          <w:color w:val="000000"/>
          <w:spacing w:val="0"/>
          <w:w w:val="100"/>
          <w:position w:val="0"/>
          <w:sz w:val="22"/>
          <w:szCs w:val="22"/>
          <w:lang w:val="en-US" w:eastAsia="en-US" w:bidi="en-US"/>
        </w:rPr>
        <w:t xml:space="preserve">3. </w:t>
      </w:r>
      <w:r>
        <w:rPr>
          <w:rFonts w:ascii="Times New Roman" w:hAnsi="Times New Roman" w:eastAsia="Times New Roman" w:cs="Times New Roman"/>
          <w:color w:val="000000"/>
          <w:spacing w:val="0"/>
          <w:w w:val="100"/>
          <w:position w:val="0"/>
          <w:sz w:val="22"/>
          <w:szCs w:val="22"/>
        </w:rPr>
        <w:t>9</w:t>
      </w:r>
      <w:r>
        <w:rPr>
          <w:color w:val="000000"/>
          <w:spacing w:val="0"/>
          <w:w w:val="100"/>
          <w:position w:val="0"/>
        </w:rPr>
        <w:t>所示，估价函数 与例</w:t>
      </w:r>
      <w:r>
        <w:rPr>
          <w:rFonts w:ascii="Times New Roman" w:hAnsi="Times New Roman" w:eastAsia="Times New Roman" w:cs="Times New Roman"/>
          <w:color w:val="000000"/>
          <w:spacing w:val="0"/>
          <w:w w:val="100"/>
          <w:position w:val="0"/>
          <w:sz w:val="22"/>
          <w:szCs w:val="22"/>
          <w:lang w:val="en-US" w:eastAsia="en-US" w:bidi="en-US"/>
        </w:rPr>
        <w:t xml:space="preserve">3. </w:t>
      </w:r>
      <w:r>
        <w:rPr>
          <w:rFonts w:ascii="Times New Roman" w:hAnsi="Times New Roman" w:eastAsia="Times New Roman" w:cs="Times New Roman"/>
          <w:color w:val="000000"/>
          <w:spacing w:val="0"/>
          <w:w w:val="100"/>
          <w:position w:val="0"/>
          <w:sz w:val="22"/>
          <w:szCs w:val="22"/>
        </w:rPr>
        <w:t>8</w:t>
      </w:r>
      <w:r>
        <w:rPr>
          <w:color w:val="000000"/>
          <w:spacing w:val="0"/>
          <w:w w:val="100"/>
          <w:position w:val="0"/>
        </w:rPr>
        <w:t>相同，请用全局择优搜索解决该问题。</w:t>
      </w:r>
    </w:p>
    <w:p>
      <w:pPr>
        <w:pStyle w:val="15"/>
        <w:keepNext w:val="0"/>
        <w:keepLines w:val="0"/>
        <w:widowControl w:val="0"/>
        <w:shd w:val="clear" w:color="auto" w:fill="auto"/>
        <w:bidi w:val="0"/>
        <w:spacing w:before="0" w:after="60" w:line="334" w:lineRule="exact"/>
        <w:ind w:left="0" w:right="0" w:firstLine="440"/>
        <w:jc w:val="both"/>
      </w:pPr>
      <w:r>
        <w:rPr>
          <w:color w:val="000000"/>
          <w:spacing w:val="0"/>
          <w:w w:val="100"/>
          <w:position w:val="0"/>
        </w:rPr>
        <w:t>解：这个问题的全局择优搜索树如图</w:t>
      </w:r>
      <w:r>
        <w:rPr>
          <w:rFonts w:ascii="Times New Roman" w:hAnsi="Times New Roman" w:eastAsia="Times New Roman" w:cs="Times New Roman"/>
          <w:color w:val="000000"/>
          <w:spacing w:val="0"/>
          <w:w w:val="100"/>
          <w:position w:val="0"/>
          <w:sz w:val="22"/>
          <w:szCs w:val="22"/>
          <w:lang w:val="en-US" w:eastAsia="en-US" w:bidi="en-US"/>
        </w:rPr>
        <w:t xml:space="preserve">3. </w:t>
      </w:r>
      <w:r>
        <w:rPr>
          <w:rFonts w:ascii="Times New Roman" w:hAnsi="Times New Roman" w:eastAsia="Times New Roman" w:cs="Times New Roman"/>
          <w:color w:val="000000"/>
          <w:spacing w:val="0"/>
          <w:w w:val="100"/>
          <w:position w:val="0"/>
          <w:sz w:val="22"/>
          <w:szCs w:val="22"/>
        </w:rPr>
        <w:t>14</w:t>
      </w:r>
      <w:r>
        <w:rPr>
          <w:color w:val="000000"/>
          <w:spacing w:val="0"/>
          <w:w w:val="100"/>
          <w:position w:val="0"/>
        </w:rPr>
        <w:t>所示，在图</w:t>
      </w:r>
      <w:r>
        <w:rPr>
          <w:rFonts w:ascii="Times New Roman" w:hAnsi="Times New Roman" w:eastAsia="Times New Roman" w:cs="Times New Roman"/>
          <w:color w:val="000000"/>
          <w:spacing w:val="0"/>
          <w:w w:val="100"/>
          <w:position w:val="0"/>
          <w:sz w:val="22"/>
          <w:szCs w:val="22"/>
          <w:lang w:val="en-US" w:eastAsia="en-US" w:bidi="en-US"/>
        </w:rPr>
        <w:t xml:space="preserve">3. </w:t>
      </w:r>
      <w:r>
        <w:rPr>
          <w:rFonts w:ascii="Times New Roman" w:hAnsi="Times New Roman" w:eastAsia="Times New Roman" w:cs="Times New Roman"/>
          <w:color w:val="000000"/>
          <w:spacing w:val="0"/>
          <w:w w:val="100"/>
          <w:position w:val="0"/>
          <w:sz w:val="22"/>
          <w:szCs w:val="22"/>
        </w:rPr>
        <w:t>14</w:t>
      </w:r>
      <w:r>
        <w:rPr>
          <w:color w:val="000000"/>
          <w:spacing w:val="0"/>
          <w:w w:val="100"/>
          <w:position w:val="0"/>
        </w:rPr>
        <w:t>中，每个节点旁边的数字是 该节点的估价函数值。例如，对节点烏，其估价函数值的计算为</w:t>
      </w:r>
    </w:p>
    <w:p>
      <w:pPr>
        <w:pStyle w:val="27"/>
        <w:keepNext w:val="0"/>
        <w:keepLines w:val="0"/>
        <w:widowControl w:val="0"/>
        <w:shd w:val="clear" w:color="auto" w:fill="auto"/>
        <w:bidi w:val="0"/>
        <w:spacing w:before="0" w:after="0"/>
        <w:ind w:left="0" w:right="0" w:firstLine="0"/>
        <w:jc w:val="center"/>
      </w:pPr>
      <w:r>
        <w:rPr>
          <w:rFonts w:ascii="Times New Roman" w:hAnsi="Times New Roman" w:eastAsia="Times New Roman" w:cs="Times New Roman"/>
          <w:color w:val="000000"/>
          <w:spacing w:val="0"/>
          <w:w w:val="100"/>
          <w:position w:val="0"/>
          <w:lang w:val="en-US" w:eastAsia="en-US" w:bidi="en-US"/>
        </w:rPr>
        <w:t>/(Sz</w:t>
      </w:r>
      <w:r>
        <w:rPr>
          <w:rFonts w:ascii="Times New Roman" w:hAnsi="Times New Roman" w:eastAsia="Times New Roman" w:cs="Times New Roman"/>
          <w:color w:val="000000"/>
          <w:spacing w:val="0"/>
          <w:w w:val="100"/>
          <w:position w:val="0"/>
          <w:lang w:val="zh-TW" w:eastAsia="zh-TW" w:bidi="zh-TW"/>
        </w:rPr>
        <w:t xml:space="preserve">) = </w:t>
      </w:r>
      <w:r>
        <w:rPr>
          <w:rFonts w:ascii="Times New Roman" w:hAnsi="Times New Roman" w:eastAsia="Times New Roman" w:cs="Times New Roman"/>
          <w:color w:val="000000"/>
          <w:spacing w:val="0"/>
          <w:w w:val="100"/>
          <w:position w:val="0"/>
          <w:lang w:val="en-US" w:eastAsia="en-US" w:bidi="en-US"/>
        </w:rPr>
        <w:t xml:space="preserve">d(S?)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 xml:space="preserve">W </w:t>
      </w:r>
      <w:r>
        <w:rPr>
          <w:rFonts w:ascii="Times New Roman" w:hAnsi="Times New Roman" w:eastAsia="Times New Roman" w:cs="Times New Roman"/>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S</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 2 + 2 = 4</w:t>
      </w:r>
    </w:p>
    <w:p>
      <w:pPr>
        <w:pStyle w:val="15"/>
        <w:keepNext w:val="0"/>
        <w:keepLines w:val="0"/>
        <w:widowControl w:val="0"/>
        <w:shd w:val="clear" w:color="auto" w:fill="auto"/>
        <w:bidi w:val="0"/>
        <w:spacing w:before="0" w:after="60" w:line="334" w:lineRule="exact"/>
        <w:ind w:left="0" w:right="0" w:firstLine="440"/>
        <w:jc w:val="both"/>
      </w:pPr>
      <w:r>
        <w:rPr>
          <w:color w:val="000000"/>
          <w:spacing w:val="0"/>
          <w:w w:val="100"/>
          <w:position w:val="0"/>
        </w:rPr>
        <w:t>从图</w:t>
      </w:r>
      <w:r>
        <w:rPr>
          <w:rFonts w:ascii="Times New Roman" w:hAnsi="Times New Roman" w:eastAsia="Times New Roman" w:cs="Times New Roman"/>
          <w:color w:val="000000"/>
          <w:spacing w:val="0"/>
          <w:w w:val="100"/>
          <w:position w:val="0"/>
          <w:sz w:val="22"/>
          <w:szCs w:val="22"/>
          <w:lang w:val="en-US" w:eastAsia="en-US" w:bidi="en-US"/>
        </w:rPr>
        <w:t>3. 14</w:t>
      </w:r>
      <w:r>
        <w:rPr>
          <w:color w:val="000000"/>
          <w:spacing w:val="0"/>
          <w:w w:val="100"/>
          <w:position w:val="0"/>
        </w:rPr>
        <w:t>还可以看出，该问题的解为</w:t>
      </w:r>
    </w:p>
    <w:p>
      <w:pPr>
        <w:pStyle w:val="27"/>
        <w:keepNext w:val="0"/>
        <w:keepLines w:val="0"/>
        <w:widowControl w:val="0"/>
        <w:shd w:val="clear" w:color="auto" w:fill="auto"/>
        <w:bidi w:val="0"/>
        <w:spacing w:before="0" w:after="0"/>
        <w:ind w:left="0" w:right="0" w:firstLine="0"/>
        <w:jc w:val="center"/>
      </w:pPr>
      <w:r>
        <w:rPr>
          <w:rFonts w:ascii="Times New Roman" w:hAnsi="Times New Roman" w:eastAsia="Times New Roman" w:cs="Times New Roman"/>
          <w:i/>
          <w:iCs/>
          <w:smallCaps/>
          <w:color w:val="000000"/>
          <w:spacing w:val="0"/>
          <w:w w:val="100"/>
          <w:position w:val="0"/>
          <w:sz w:val="16"/>
          <w:szCs w:val="16"/>
          <w:lang w:val="en-US" w:eastAsia="en-US" w:bidi="en-US"/>
        </w:rPr>
        <w:t>Sq</w:t>
      </w:r>
      <w:r>
        <w:rPr>
          <w:rFonts w:ascii="Times New Roman" w:hAnsi="Times New Roman" w:eastAsia="Times New Roman" w:cs="Times New Roman"/>
          <w:color w:val="000000"/>
          <w:spacing w:val="0"/>
          <w:w w:val="100"/>
          <w:position w:val="0"/>
          <w:lang w:val="en-US" w:eastAsia="en-US" w:bidi="en-US"/>
        </w:rPr>
        <w:t xml:space="preserve"> —*■ S] </w:t>
      </w:r>
      <w:r>
        <w:rPr>
          <w:rFonts w:ascii="Times New Roman" w:hAnsi="Times New Roman" w:eastAsia="Times New Roman" w:cs="Times New Roman"/>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 xml:space="preserve">► S? -S3 </w:t>
      </w:r>
      <w:r>
        <w:rPr>
          <w:rFonts w:ascii="Times New Roman" w:hAnsi="Times New Roman" w:eastAsia="Times New Roman" w:cs="Times New Roman"/>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 Si</w:t>
      </w:r>
    </w:p>
    <w:p>
      <w:pPr>
        <w:widowControl w:val="0"/>
        <w:spacing w:line="1" w:lineRule="exact"/>
        <w:sectPr>
          <w:headerReference r:id="rId85" w:type="first"/>
          <w:footerReference r:id="rId88" w:type="first"/>
          <w:headerReference r:id="rId83" w:type="default"/>
          <w:footerReference r:id="rId86" w:type="default"/>
          <w:headerReference r:id="rId84" w:type="even"/>
          <w:footerReference r:id="rId87" w:type="even"/>
          <w:footnotePr>
            <w:numFmt w:val="decimal"/>
          </w:footnotePr>
          <w:pgSz w:w="10368" w:h="14968"/>
          <w:pgMar w:top="888" w:right="1052" w:bottom="1091" w:left="641" w:header="0" w:footer="3" w:gutter="0"/>
          <w:cols w:space="720" w:num="1"/>
          <w:titlePg/>
          <w:rtlGutter w:val="0"/>
          <w:docGrid w:linePitch="360" w:charSpace="0"/>
        </w:sectPr>
      </w:pPr>
      <w:r>
        <mc:AlternateContent>
          <mc:Choice Requires="wps">
            <w:drawing>
              <wp:anchor distT="0" distB="2825750" distL="0" distR="0" simplePos="0" relativeHeight="125830144" behindDoc="0" locked="0" layoutInCell="1" allowOverlap="1">
                <wp:simplePos x="0" y="0"/>
                <wp:positionH relativeFrom="page">
                  <wp:posOffset>3577590</wp:posOffset>
                </wp:positionH>
                <wp:positionV relativeFrom="paragraph">
                  <wp:posOffset>0</wp:posOffset>
                </wp:positionV>
                <wp:extent cx="132715" cy="173990"/>
                <wp:effectExtent l="0" t="0" r="0" b="0"/>
                <wp:wrapTopAndBottom/>
                <wp:docPr id="281" name="Shape 281"/>
                <wp:cNvGraphicFramePr/>
                <a:graphic xmlns:a="http://schemas.openxmlformats.org/drawingml/2006/main">
                  <a:graphicData uri="http://schemas.microsoft.com/office/word/2010/wordprocessingShape">
                    <wps:wsp>
                      <wps:cNvSpPr txBox="1"/>
                      <wps:spPr>
                        <a:xfrm>
                          <a:off x="0" y="0"/>
                          <a:ext cx="132715" cy="17399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So</w:t>
                            </w:r>
                          </w:p>
                        </w:txbxContent>
                      </wps:txbx>
                      <wps:bodyPr wrap="none" lIns="0" tIns="0" rIns="0" bIns="0">
                        <a:noAutofit/>
                      </wps:bodyPr>
                    </wps:wsp>
                  </a:graphicData>
                </a:graphic>
              </wp:anchor>
            </w:drawing>
          </mc:Choice>
          <mc:Fallback>
            <w:pict>
              <v:shape id="Shape 281" o:spid="_x0000_s1026" o:spt="202" type="#_x0000_t202" style="position:absolute;left:0pt;margin-left:281.7pt;margin-top:0pt;height:13.7pt;width:10.45pt;mso-position-horizontal-relative:page;mso-wrap-distance-bottom:222.5pt;mso-wrap-distance-top:0pt;mso-wrap-style:none;z-index:125830144;mso-width-relative:page;mso-height-relative:page;" filled="f" stroked="f" coordsize="21600,21600" o:gfxdata="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E4BpndYAAAAHAQAADwAAAAAAAAABACAAAAAiAAAAZHJzL2Rv&#10;d25yZXYueG1sUEsBAhQAFAAAAAgAh07iQP6QL7aRAQAAJQMAAA4AAAAAAAAAAQAgAAAAJQEAAGRy&#10;cy9lMm9Eb2MueG1sUEsFBgAAAAAGAAYAWQEAACgFAAAAAA==&#10;">
                <v:fill on="f" focussize="0,0"/>
                <v:stroke on="f"/>
                <v:imagedata o:title=""/>
                <o:lock v:ext="edit" aspectratio="f"/>
                <v:textbox inset="0mm,0mm,0mm,0mm">
                  <w:txbxContent>
                    <w:p>
                      <w:pPr>
                        <w:pStyle w:val="27"/>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So</w:t>
                      </w:r>
                    </w:p>
                  </w:txbxContent>
                </v:textbox>
                <w10:wrap type="topAndBottom"/>
              </v:shape>
            </w:pict>
          </mc:Fallback>
        </mc:AlternateContent>
      </w:r>
      <w:r>
        <mc:AlternateContent>
          <mc:Choice Requires="wps">
            <w:drawing>
              <wp:anchor distT="598170" distB="1901825" distL="126365" distR="0" simplePos="0" relativeHeight="125830144" behindDoc="0" locked="0" layoutInCell="1" allowOverlap="1">
                <wp:simplePos x="0" y="0"/>
                <wp:positionH relativeFrom="page">
                  <wp:posOffset>2219960</wp:posOffset>
                </wp:positionH>
                <wp:positionV relativeFrom="paragraph">
                  <wp:posOffset>598170</wp:posOffset>
                </wp:positionV>
                <wp:extent cx="2372995" cy="499745"/>
                <wp:effectExtent l="0" t="0" r="0" b="0"/>
                <wp:wrapTopAndBottom/>
                <wp:docPr id="283" name="Shape 283"/>
                <wp:cNvGraphicFramePr/>
                <a:graphic xmlns:a="http://schemas.openxmlformats.org/drawingml/2006/main">
                  <a:graphicData uri="http://schemas.microsoft.com/office/word/2010/wordprocessingShape">
                    <wps:wsp>
                      <wps:cNvSpPr txBox="1"/>
                      <wps:spPr>
                        <a:xfrm>
                          <a:off x="0" y="0"/>
                          <a:ext cx="2372995" cy="499745"/>
                        </a:xfrm>
                        <a:prstGeom prst="rect">
                          <a:avLst/>
                        </a:prstGeom>
                        <a:noFill/>
                      </wps:spPr>
                      <wps:txbx>
                        <w:txbxContent>
                          <w:tbl>
                            <w:tblPr>
                              <w:tblStyle w:val="2"/>
                              <w:tblW w:w="0" w:type="auto"/>
                              <w:tblInd w:w="0" w:type="dxa"/>
                              <w:tblLayout w:type="fixed"/>
                              <w:tblCellMar>
                                <w:top w:w="0" w:type="dxa"/>
                                <w:left w:w="10" w:type="dxa"/>
                                <w:bottom w:w="0" w:type="dxa"/>
                                <w:right w:w="10" w:type="dxa"/>
                              </w:tblCellMar>
                            </w:tblPr>
                            <w:tblGrid>
                              <w:gridCol w:w="713"/>
                              <w:gridCol w:w="299"/>
                              <w:gridCol w:w="708"/>
                              <w:gridCol w:w="294"/>
                              <w:gridCol w:w="713"/>
                              <w:gridCol w:w="294"/>
                              <w:gridCol w:w="718"/>
                            </w:tblGrid>
                            <w:tr>
                              <w:tblPrEx>
                                <w:tblCellMar>
                                  <w:top w:w="0" w:type="dxa"/>
                                  <w:left w:w="10" w:type="dxa"/>
                                  <w:bottom w:w="0" w:type="dxa"/>
                                  <w:right w:w="10" w:type="dxa"/>
                                </w:tblCellMar>
                              </w:tblPrEx>
                              <w:trPr>
                                <w:trHeight w:val="324" w:hRule="exact"/>
                                <w:tblHeader/>
                              </w:trPr>
                              <w:tc>
                                <w:tcPr>
                                  <w:tcBorders>
                                    <w:top w:val="single" w:color="auto" w:sz="4" w:space="0"/>
                                    <w:lef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left"/>
                                    <w:rPr>
                                      <w:sz w:val="16"/>
                                      <w:szCs w:val="16"/>
                                    </w:rPr>
                                  </w:pPr>
                                  <w:r>
                                    <w:rPr>
                                      <w:rFonts w:ascii="Times New Roman" w:hAnsi="Times New Roman" w:eastAsia="Times New Roman" w:cs="Times New Roman"/>
                                      <w:color w:val="000000"/>
                                      <w:spacing w:val="0"/>
                                      <w:w w:val="100"/>
                                      <w:position w:val="0"/>
                                      <w:sz w:val="16"/>
                                      <w:szCs w:val="16"/>
                                      <w:lang w:val="zh-TW" w:eastAsia="zh-TW" w:bidi="zh-TW"/>
                                    </w:rPr>
                                    <w:t>2 8 3</w:t>
                                  </w:r>
                                </w:p>
                              </w:tc>
                              <w:tc>
                                <w:tcPr>
                                  <w:tcBorders>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left"/>
                                    <w:rPr>
                                      <w:sz w:val="16"/>
                                      <w:szCs w:val="16"/>
                                    </w:rPr>
                                  </w:pPr>
                                  <w:r>
                                    <w:rPr>
                                      <w:rFonts w:ascii="Times New Roman" w:hAnsi="Times New Roman" w:eastAsia="Times New Roman" w:cs="Times New Roman"/>
                                      <w:color w:val="000000"/>
                                      <w:spacing w:val="0"/>
                                      <w:w w:val="100"/>
                                      <w:position w:val="0"/>
                                      <w:sz w:val="16"/>
                                      <w:szCs w:val="16"/>
                                      <w:lang w:val="zh-TW" w:eastAsia="zh-TW" w:bidi="zh-TW"/>
                                    </w:rPr>
                                    <w:t>4</w:t>
                                  </w:r>
                                </w:p>
                              </w:tc>
                              <w:tc>
                                <w:tcPr>
                                  <w:tcBorders>
                                    <w:top w:val="single" w:color="auto" w:sz="4" w:space="0"/>
                                    <w:left w:val="single" w:color="auto" w:sz="4" w:space="0"/>
                                  </w:tcBorders>
                                  <w:shd w:val="clear" w:color="auto" w:fill="FFFFFF"/>
                                  <w:vAlign w:val="bottom"/>
                                </w:tcPr>
                                <w:p>
                                  <w:pPr>
                                    <w:pStyle w:val="33"/>
                                    <w:keepNext w:val="0"/>
                                    <w:keepLines w:val="0"/>
                                    <w:widowControl w:val="0"/>
                                    <w:shd w:val="clear" w:color="auto" w:fill="auto"/>
                                    <w:tabs>
                                      <w:tab w:val="left" w:pos="374"/>
                                    </w:tabs>
                                    <w:bidi w:val="0"/>
                                    <w:spacing w:before="0" w:after="0" w:line="240" w:lineRule="auto"/>
                                    <w:ind w:left="0" w:right="0" w:firstLine="0"/>
                                    <w:jc w:val="left"/>
                                    <w:rPr>
                                      <w:sz w:val="16"/>
                                      <w:szCs w:val="16"/>
                                    </w:rPr>
                                  </w:pPr>
                                  <w:r>
                                    <w:rPr>
                                      <w:i/>
                                      <w:iCs/>
                                      <w:color w:val="000000"/>
                                      <w:spacing w:val="0"/>
                                      <w:w w:val="100"/>
                                      <w:position w:val="0"/>
                                      <w:sz w:val="20"/>
                                      <w:szCs w:val="20"/>
                                      <w:lang w:val="zh-TW" w:eastAsia="zh-TW" w:bidi="zh-TW"/>
                                    </w:rPr>
                                    <w:t>2</w:t>
                                  </w:r>
                                  <w:r>
                                    <w:rPr>
                                      <w:rFonts w:ascii="Times New Roman" w:hAnsi="Times New Roman" w:eastAsia="Times New Roman" w:cs="Times New Roman"/>
                                      <w:color w:val="000000"/>
                                      <w:spacing w:val="0"/>
                                      <w:w w:val="100"/>
                                      <w:position w:val="0"/>
                                      <w:sz w:val="16"/>
                                      <w:szCs w:val="16"/>
                                      <w:lang w:val="zh-TW" w:eastAsia="zh-TW" w:bidi="zh-TW"/>
                                    </w:rPr>
                                    <w:tab/>
                                  </w:r>
                                  <w:r>
                                    <w:rPr>
                                      <w:rFonts w:ascii="Times New Roman" w:hAnsi="Times New Roman" w:eastAsia="Times New Roman" w:cs="Times New Roman"/>
                                      <w:color w:val="000000"/>
                                      <w:spacing w:val="0"/>
                                      <w:w w:val="100"/>
                                      <w:position w:val="0"/>
                                      <w:sz w:val="16"/>
                                      <w:szCs w:val="16"/>
                                      <w:lang w:val="zh-TW" w:eastAsia="zh-TW" w:bidi="zh-TW"/>
                                    </w:rPr>
                                    <w:t>3</w:t>
                                  </w:r>
                                </w:p>
                              </w:tc>
                              <w:tc>
                                <w:tcPr>
                                  <w:tcBorders>
                                    <w:lef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center"/>
                                  </w:pPr>
                                  <w:r>
                                    <w:rPr>
                                      <w:i/>
                                      <w:iCs/>
                                      <w:color w:val="000000"/>
                                      <w:spacing w:val="0"/>
                                      <w:w w:val="100"/>
                                      <w:position w:val="0"/>
                                      <w:lang w:val="en-US" w:eastAsia="en-US" w:bidi="en-US"/>
                                    </w:rPr>
                                    <w:t>S\</w:t>
                                  </w:r>
                                </w:p>
                              </w:tc>
                              <w:tc>
                                <w:tcPr>
                                  <w:tcBorders>
                                    <w:top w:val="single" w:color="auto" w:sz="4" w:space="0"/>
                                    <w:lef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left"/>
                                    <w:rPr>
                                      <w:sz w:val="16"/>
                                      <w:szCs w:val="16"/>
                                    </w:rPr>
                                  </w:pPr>
                                  <w:r>
                                    <w:rPr>
                                      <w:rFonts w:ascii="Times New Roman" w:hAnsi="Times New Roman" w:eastAsia="Times New Roman" w:cs="Times New Roman"/>
                                      <w:color w:val="000000"/>
                                      <w:spacing w:val="0"/>
                                      <w:w w:val="100"/>
                                      <w:position w:val="0"/>
                                      <w:sz w:val="16"/>
                                      <w:szCs w:val="16"/>
                                      <w:lang w:val="zh-TW" w:eastAsia="zh-TW" w:bidi="zh-TW"/>
                                    </w:rPr>
                                    <w:t>2 8 3</w:t>
                                  </w:r>
                                </w:p>
                              </w:tc>
                              <w:tc>
                                <w:tcPr>
                                  <w:tcBorders>
                                    <w:lef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right"/>
                                    <w:rPr>
                                      <w:sz w:val="16"/>
                                      <w:szCs w:val="16"/>
                                    </w:rPr>
                                  </w:pPr>
                                  <w:r>
                                    <w:rPr>
                                      <w:rFonts w:ascii="Times New Roman" w:hAnsi="Times New Roman" w:eastAsia="Times New Roman" w:cs="Times New Roman"/>
                                      <w:color w:val="000000"/>
                                      <w:spacing w:val="0"/>
                                      <w:w w:val="100"/>
                                      <w:position w:val="0"/>
                                      <w:sz w:val="16"/>
                                      <w:szCs w:val="16"/>
                                      <w:lang w:val="zh-TW" w:eastAsia="zh-TW" w:bidi="zh-TW"/>
                                    </w:rPr>
                                    <w:t>5</w:t>
                                  </w:r>
                                </w:p>
                              </w:tc>
                              <w:tc>
                                <w:tcPr>
                                  <w:tcBorders>
                                    <w:top w:val="single" w:color="auto" w:sz="4" w:space="0"/>
                                    <w:left w:val="single" w:color="auto" w:sz="4" w:space="0"/>
                                    <w:righ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left"/>
                                    <w:rPr>
                                      <w:sz w:val="16"/>
                                      <w:szCs w:val="16"/>
                                    </w:rPr>
                                  </w:pPr>
                                  <w:r>
                                    <w:rPr>
                                      <w:rFonts w:ascii="Times New Roman" w:hAnsi="Times New Roman" w:eastAsia="Times New Roman" w:cs="Times New Roman"/>
                                      <w:color w:val="000000"/>
                                      <w:spacing w:val="0"/>
                                      <w:w w:val="100"/>
                                      <w:position w:val="0"/>
                                      <w:sz w:val="16"/>
                                      <w:szCs w:val="16"/>
                                      <w:lang w:val="zh-TW" w:eastAsia="zh-TW" w:bidi="zh-TW"/>
                                    </w:rPr>
                                    <w:t>2 8 3</w:t>
                                  </w:r>
                                </w:p>
                              </w:tc>
                            </w:tr>
                            <w:tr>
                              <w:tblPrEx>
                                <w:tblCellMar>
                                  <w:top w:w="0" w:type="dxa"/>
                                  <w:left w:w="10" w:type="dxa"/>
                                  <w:bottom w:w="0" w:type="dxa"/>
                                  <w:right w:w="10" w:type="dxa"/>
                                </w:tblCellMar>
                              </w:tblPrEx>
                              <w:trPr>
                                <w:trHeight w:val="199" w:hRule="exact"/>
                              </w:trPr>
                              <w:tc>
                                <w:tcPr>
                                  <w:tcBorders>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320"/>
                                    <w:jc w:val="left"/>
                                    <w:rPr>
                                      <w:sz w:val="16"/>
                                      <w:szCs w:val="16"/>
                                    </w:rPr>
                                  </w:pPr>
                                  <w:r>
                                    <w:rPr>
                                      <w:color w:val="000000"/>
                                      <w:spacing w:val="0"/>
                                      <w:w w:val="100"/>
                                      <w:position w:val="0"/>
                                      <w:sz w:val="17"/>
                                      <w:szCs w:val="17"/>
                                      <w:lang w:val="zh-TW" w:eastAsia="zh-TW" w:bidi="zh-TW"/>
                                    </w:rPr>
                                    <w:t>】</w:t>
                                  </w:r>
                                  <w:r>
                                    <w:rPr>
                                      <w:rFonts w:ascii="Times New Roman" w:hAnsi="Times New Roman" w:eastAsia="Times New Roman" w:cs="Times New Roman"/>
                                      <w:color w:val="000000"/>
                                      <w:spacing w:val="0"/>
                                      <w:w w:val="100"/>
                                      <w:position w:val="0"/>
                                      <w:sz w:val="16"/>
                                      <w:szCs w:val="16"/>
                                      <w:lang w:val="zh-TW" w:eastAsia="zh-TW" w:bidi="zh-TW"/>
                                    </w:rPr>
                                    <w:t>4</w:t>
                                  </w:r>
                                </w:p>
                              </w:tc>
                              <w:tc>
                                <w:tcPr>
                                  <w:tcBorders>
                                    <w:left w:val="single" w:color="auto" w:sz="4" w:space="0"/>
                                  </w:tcBorders>
                                  <w:shd w:val="clear" w:color="auto" w:fill="FFFFFF"/>
                                  <w:vAlign w:val="top"/>
                                </w:tcPr>
                                <w:p>
                                  <w:pPr>
                                    <w:widowControl w:val="0"/>
                                    <w:rPr>
                                      <w:sz w:val="10"/>
                                      <w:szCs w:val="10"/>
                                    </w:rPr>
                                  </w:pPr>
                                </w:p>
                              </w:tc>
                              <w:tc>
                                <w:tcPr>
                                  <w:tcBorders>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left"/>
                                    <w:rPr>
                                      <w:sz w:val="16"/>
                                      <w:szCs w:val="16"/>
                                    </w:rPr>
                                  </w:pPr>
                                  <w:r>
                                    <w:rPr>
                                      <w:rFonts w:ascii="Times New Roman" w:hAnsi="Times New Roman" w:eastAsia="Times New Roman" w:cs="Times New Roman"/>
                                      <w:color w:val="000000"/>
                                      <w:spacing w:val="0"/>
                                      <w:w w:val="100"/>
                                      <w:position w:val="0"/>
                                      <w:sz w:val="16"/>
                                      <w:szCs w:val="16"/>
                                      <w:lang w:val="zh-TW" w:eastAsia="zh-TW" w:bidi="zh-TW"/>
                                    </w:rPr>
                                    <w:t>1 8 4</w:t>
                                  </w:r>
                                </w:p>
                              </w:tc>
                              <w:tc>
                                <w:tcPr>
                                  <w:tcBorders>
                                    <w:left w:val="single" w:color="auto" w:sz="4" w:space="0"/>
                                  </w:tcBorders>
                                  <w:shd w:val="clear" w:color="auto" w:fill="FFFFFF"/>
                                  <w:vAlign w:val="top"/>
                                </w:tcPr>
                                <w:p>
                                  <w:pPr>
                                    <w:widowControl w:val="0"/>
                                    <w:rPr>
                                      <w:sz w:val="10"/>
                                      <w:szCs w:val="10"/>
                                    </w:rPr>
                                  </w:pPr>
                                </w:p>
                              </w:tc>
                              <w:tc>
                                <w:tcPr>
                                  <w:tcBorders>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left"/>
                                    <w:rPr>
                                      <w:sz w:val="16"/>
                                      <w:szCs w:val="16"/>
                                    </w:rPr>
                                  </w:pPr>
                                  <w:r>
                                    <w:rPr>
                                      <w:rFonts w:ascii="Times New Roman" w:hAnsi="Times New Roman" w:eastAsia="Times New Roman" w:cs="Times New Roman"/>
                                      <w:color w:val="000000"/>
                                      <w:spacing w:val="0"/>
                                      <w:w w:val="100"/>
                                      <w:position w:val="0"/>
                                      <w:sz w:val="16"/>
                                      <w:szCs w:val="16"/>
                                      <w:lang w:val="zh-TW" w:eastAsia="zh-TW" w:bidi="zh-TW"/>
                                    </w:rPr>
                                    <w:t>1 4</w:t>
                                  </w:r>
                                </w:p>
                              </w:tc>
                              <w:tc>
                                <w:tcPr>
                                  <w:tcBorders>
                                    <w:left w:val="single" w:color="auto" w:sz="4" w:space="0"/>
                                  </w:tcBorders>
                                  <w:shd w:val="clear" w:color="auto" w:fill="FFFFFF"/>
                                  <w:vAlign w:val="top"/>
                                </w:tcPr>
                                <w:p>
                                  <w:pPr>
                                    <w:widowControl w:val="0"/>
                                    <w:rPr>
                                      <w:sz w:val="10"/>
                                      <w:szCs w:val="10"/>
                                    </w:rPr>
                                  </w:pPr>
                                </w:p>
                              </w:tc>
                              <w:tc>
                                <w:tcPr>
                                  <w:tcBorders>
                                    <w:left w:val="single" w:color="auto" w:sz="4" w:space="0"/>
                                    <w:righ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right"/>
                                    <w:rPr>
                                      <w:sz w:val="16"/>
                                      <w:szCs w:val="16"/>
                                    </w:rPr>
                                  </w:pPr>
                                  <w:r>
                                    <w:rPr>
                                      <w:rFonts w:ascii="Times New Roman" w:hAnsi="Times New Roman" w:eastAsia="Times New Roman" w:cs="Times New Roman"/>
                                      <w:color w:val="000000"/>
                                      <w:spacing w:val="0"/>
                                      <w:w w:val="100"/>
                                      <w:position w:val="0"/>
                                      <w:sz w:val="16"/>
                                      <w:szCs w:val="16"/>
                                      <w:lang w:val="zh-TW" w:eastAsia="zh-TW" w:bidi="zh-TW"/>
                                    </w:rPr>
                                    <w:t>1 6 4</w:t>
                                  </w:r>
                                </w:p>
                              </w:tc>
                            </w:tr>
                            <w:tr>
                              <w:tblPrEx>
                                <w:tblCellMar>
                                  <w:top w:w="0" w:type="dxa"/>
                                  <w:left w:w="10" w:type="dxa"/>
                                  <w:bottom w:w="0" w:type="dxa"/>
                                  <w:right w:w="10" w:type="dxa"/>
                                </w:tblCellMar>
                              </w:tblPrEx>
                              <w:trPr>
                                <w:trHeight w:val="264" w:hRule="exact"/>
                              </w:trPr>
                              <w:tc>
                                <w:tcPr>
                                  <w:tcBorders>
                                    <w:left w:val="single" w:color="auto" w:sz="4" w:space="0"/>
                                    <w:bottom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left"/>
                                    <w:rPr>
                                      <w:sz w:val="16"/>
                                      <w:szCs w:val="16"/>
                                    </w:rPr>
                                  </w:pPr>
                                  <w:r>
                                    <w:rPr>
                                      <w:rFonts w:ascii="Times New Roman" w:hAnsi="Times New Roman" w:eastAsia="Times New Roman" w:cs="Times New Roman"/>
                                      <w:color w:val="000000"/>
                                      <w:spacing w:val="0"/>
                                      <w:w w:val="100"/>
                                      <w:position w:val="0"/>
                                      <w:sz w:val="16"/>
                                      <w:szCs w:val="16"/>
                                      <w:lang w:val="zh-TW" w:eastAsia="zh-TW" w:bidi="zh-TW"/>
                                    </w:rPr>
                                    <w:t>7 6 5</w:t>
                                  </w:r>
                                </w:p>
                              </w:tc>
                              <w:tc>
                                <w:tcPr>
                                  <w:tcBorders>
                                    <w:left w:val="single" w:color="auto" w:sz="4" w:space="0"/>
                                  </w:tcBorders>
                                  <w:shd w:val="clear" w:color="auto" w:fill="FFFFFF"/>
                                  <w:vAlign w:val="top"/>
                                </w:tcPr>
                                <w:p>
                                  <w:pPr>
                                    <w:widowControl w:val="0"/>
                                    <w:rPr>
                                      <w:sz w:val="10"/>
                                      <w:szCs w:val="10"/>
                                    </w:rPr>
                                  </w:pPr>
                                </w:p>
                              </w:tc>
                              <w:tc>
                                <w:tcPr>
                                  <w:tcBorders>
                                    <w:left w:val="single" w:color="auto" w:sz="4" w:space="0"/>
                                    <w:bottom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left"/>
                                    <w:rPr>
                                      <w:sz w:val="16"/>
                                      <w:szCs w:val="16"/>
                                    </w:rPr>
                                  </w:pPr>
                                  <w:r>
                                    <w:rPr>
                                      <w:rFonts w:ascii="Times New Roman" w:hAnsi="Times New Roman" w:eastAsia="Times New Roman" w:cs="Times New Roman"/>
                                      <w:color w:val="000000"/>
                                      <w:spacing w:val="0"/>
                                      <w:w w:val="100"/>
                                      <w:position w:val="0"/>
                                      <w:sz w:val="16"/>
                                      <w:szCs w:val="16"/>
                                      <w:lang w:val="zh-TW" w:eastAsia="zh-TW" w:bidi="zh-TW"/>
                                    </w:rPr>
                                    <w:t>7 6 5</w:t>
                                  </w:r>
                                </w:p>
                              </w:tc>
                              <w:tc>
                                <w:tcPr>
                                  <w:tcBorders>
                                    <w:left w:val="single" w:color="auto" w:sz="4" w:space="0"/>
                                  </w:tcBorders>
                                  <w:shd w:val="clear" w:color="auto" w:fill="FFFFFF"/>
                                  <w:vAlign w:val="top"/>
                                </w:tcPr>
                                <w:p>
                                  <w:pPr>
                                    <w:widowControl w:val="0"/>
                                    <w:rPr>
                                      <w:sz w:val="10"/>
                                      <w:szCs w:val="10"/>
                                    </w:rPr>
                                  </w:pPr>
                                </w:p>
                              </w:tc>
                              <w:tc>
                                <w:tcPr>
                                  <w:tcBorders>
                                    <w:left w:val="single" w:color="auto" w:sz="4" w:space="0"/>
                                    <w:bottom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left"/>
                                    <w:rPr>
                                      <w:sz w:val="16"/>
                                      <w:szCs w:val="16"/>
                                    </w:rPr>
                                  </w:pPr>
                                  <w:r>
                                    <w:rPr>
                                      <w:rFonts w:ascii="Times New Roman" w:hAnsi="Times New Roman" w:eastAsia="Times New Roman" w:cs="Times New Roman"/>
                                      <w:color w:val="000000"/>
                                      <w:spacing w:val="0"/>
                                      <w:w w:val="100"/>
                                      <w:position w:val="0"/>
                                      <w:sz w:val="16"/>
                                      <w:szCs w:val="16"/>
                                      <w:lang w:val="zh-TW" w:eastAsia="zh-TW" w:bidi="zh-TW"/>
                                    </w:rPr>
                                    <w:t>7 6 5</w:t>
                                  </w:r>
                                </w:p>
                              </w:tc>
                              <w:tc>
                                <w:tcPr>
                                  <w:tcBorders>
                                    <w:left w:val="single" w:color="auto" w:sz="4" w:space="0"/>
                                  </w:tcBorders>
                                  <w:shd w:val="clear" w:color="auto" w:fill="FFFFFF"/>
                                  <w:vAlign w:val="top"/>
                                </w:tcPr>
                                <w:p>
                                  <w:pPr>
                                    <w:widowControl w:val="0"/>
                                    <w:rPr>
                                      <w:sz w:val="10"/>
                                      <w:szCs w:val="10"/>
                                    </w:rPr>
                                  </w:pPr>
                                </w:p>
                              </w:tc>
                              <w:tc>
                                <w:tcPr>
                                  <w:tcBorders>
                                    <w:left w:val="single" w:color="auto" w:sz="4" w:space="0"/>
                                    <w:bottom w:val="single" w:color="auto" w:sz="4" w:space="0"/>
                                    <w:right w:val="single" w:color="auto" w:sz="4" w:space="0"/>
                                  </w:tcBorders>
                                  <w:shd w:val="clear" w:color="auto" w:fill="FFFFFF"/>
                                  <w:vAlign w:val="top"/>
                                </w:tcPr>
                                <w:p>
                                  <w:pPr>
                                    <w:pStyle w:val="33"/>
                                    <w:keepNext w:val="0"/>
                                    <w:keepLines w:val="0"/>
                                    <w:widowControl w:val="0"/>
                                    <w:shd w:val="clear" w:color="auto" w:fill="auto"/>
                                    <w:tabs>
                                      <w:tab w:val="left" w:pos="374"/>
                                    </w:tabs>
                                    <w:bidi w:val="0"/>
                                    <w:spacing w:before="0" w:after="0" w:line="240" w:lineRule="auto"/>
                                    <w:ind w:left="0" w:right="0" w:firstLine="0"/>
                                    <w:jc w:val="left"/>
                                    <w:rPr>
                                      <w:sz w:val="16"/>
                                      <w:szCs w:val="16"/>
                                    </w:rPr>
                                  </w:pPr>
                                  <w:r>
                                    <w:rPr>
                                      <w:rFonts w:ascii="Times New Roman" w:hAnsi="Times New Roman" w:eastAsia="Times New Roman" w:cs="Times New Roman"/>
                                      <w:color w:val="000000"/>
                                      <w:spacing w:val="0"/>
                                      <w:w w:val="100"/>
                                      <w:position w:val="0"/>
                                      <w:sz w:val="16"/>
                                      <w:szCs w:val="16"/>
                                      <w:lang w:val="zh-TW" w:eastAsia="zh-TW" w:bidi="zh-TW"/>
                                    </w:rPr>
                                    <w:t>7</w:t>
                                  </w:r>
                                  <w:r>
                                    <w:rPr>
                                      <w:rFonts w:ascii="Times New Roman" w:hAnsi="Times New Roman" w:eastAsia="Times New Roman" w:cs="Times New Roman"/>
                                      <w:color w:val="000000"/>
                                      <w:spacing w:val="0"/>
                                      <w:w w:val="100"/>
                                      <w:position w:val="0"/>
                                      <w:sz w:val="16"/>
                                      <w:szCs w:val="16"/>
                                      <w:lang w:val="zh-TW" w:eastAsia="zh-TW" w:bidi="zh-TW"/>
                                    </w:rPr>
                                    <w:tab/>
                                  </w:r>
                                  <w:r>
                                    <w:rPr>
                                      <w:rFonts w:ascii="Times New Roman" w:hAnsi="Times New Roman" w:eastAsia="Times New Roman" w:cs="Times New Roman"/>
                                      <w:color w:val="000000"/>
                                      <w:spacing w:val="0"/>
                                      <w:w w:val="100"/>
                                      <w:position w:val="0"/>
                                      <w:sz w:val="16"/>
                                      <w:szCs w:val="16"/>
                                      <w:lang w:val="zh-TW" w:eastAsia="zh-TW" w:bidi="zh-TW"/>
                                    </w:rPr>
                                    <w:t>5</w:t>
                                  </w:r>
                                </w:p>
                              </w:tc>
                            </w:tr>
                          </w:tbl>
                          <w:p>
                            <w:pPr>
                              <w:widowControl w:val="0"/>
                              <w:spacing w:line="1" w:lineRule="exact"/>
                            </w:pPr>
                          </w:p>
                        </w:txbxContent>
                      </wps:txbx>
                      <wps:bodyPr lIns="0" tIns="0" rIns="0" bIns="0">
                        <a:noAutofit/>
                      </wps:bodyPr>
                    </wps:wsp>
                  </a:graphicData>
                </a:graphic>
              </wp:anchor>
            </w:drawing>
          </mc:Choice>
          <mc:Fallback>
            <w:pict>
              <v:shape id="Shape 283" o:spid="_x0000_s1026" o:spt="202" type="#_x0000_t202" style="position:absolute;left:0pt;margin-left:174.8pt;margin-top:47.1pt;height:39.35pt;width:186.85pt;mso-position-horizontal-relative:page;mso-wrap-distance-bottom:149.75pt;mso-wrap-distance-top:47.1pt;z-index:125830144;mso-width-relative:page;mso-height-relative:page;" filled="f" stroked="f" coordsize="21600,21600" o:gfxdata="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AGm//u2QAAAAoBAAAPAAAAAAAAAAEAIAAAACIAAABkcnMvZG93bnJl&#10;di54bWxQSwECFAAUAAAACACHTuJAOQJRnYoBAAAaAwAADgAAAAAAAAABACAAAAAoAQAAZHJzL2Uy&#10;b0RvYy54bWxQSwUGAAAAAAYABgBZAQAAJAUAAAAA&#10;">
                <v:fill on="f" focussize="0,0"/>
                <v:stroke on="f"/>
                <v:imagedata o:title=""/>
                <o:lock v:ext="edit" aspectratio="f"/>
                <v:textbox inset="0mm,0mm,0mm,0mm">
                  <w:txbxContent>
                    <w:tbl>
                      <w:tblPr>
                        <w:tblStyle w:val="2"/>
                        <w:tblW w:w="0" w:type="auto"/>
                        <w:tblInd w:w="0" w:type="dxa"/>
                        <w:tblLayout w:type="fixed"/>
                        <w:tblCellMar>
                          <w:top w:w="0" w:type="dxa"/>
                          <w:left w:w="10" w:type="dxa"/>
                          <w:bottom w:w="0" w:type="dxa"/>
                          <w:right w:w="10" w:type="dxa"/>
                        </w:tblCellMar>
                      </w:tblPr>
                      <w:tblGrid>
                        <w:gridCol w:w="713"/>
                        <w:gridCol w:w="299"/>
                        <w:gridCol w:w="708"/>
                        <w:gridCol w:w="294"/>
                        <w:gridCol w:w="713"/>
                        <w:gridCol w:w="294"/>
                        <w:gridCol w:w="718"/>
                      </w:tblGrid>
                      <w:tr>
                        <w:tblPrEx>
                          <w:tblCellMar>
                            <w:top w:w="0" w:type="dxa"/>
                            <w:left w:w="10" w:type="dxa"/>
                            <w:bottom w:w="0" w:type="dxa"/>
                            <w:right w:w="10" w:type="dxa"/>
                          </w:tblCellMar>
                        </w:tblPrEx>
                        <w:trPr>
                          <w:trHeight w:val="324" w:hRule="exact"/>
                          <w:tblHeader/>
                        </w:trPr>
                        <w:tc>
                          <w:tcPr>
                            <w:tcBorders>
                              <w:top w:val="single" w:color="auto" w:sz="4" w:space="0"/>
                              <w:lef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left"/>
                              <w:rPr>
                                <w:sz w:val="16"/>
                                <w:szCs w:val="16"/>
                              </w:rPr>
                            </w:pPr>
                            <w:r>
                              <w:rPr>
                                <w:rFonts w:ascii="Times New Roman" w:hAnsi="Times New Roman" w:eastAsia="Times New Roman" w:cs="Times New Roman"/>
                                <w:color w:val="000000"/>
                                <w:spacing w:val="0"/>
                                <w:w w:val="100"/>
                                <w:position w:val="0"/>
                                <w:sz w:val="16"/>
                                <w:szCs w:val="16"/>
                                <w:lang w:val="zh-TW" w:eastAsia="zh-TW" w:bidi="zh-TW"/>
                              </w:rPr>
                              <w:t>2 8 3</w:t>
                            </w:r>
                          </w:p>
                        </w:tc>
                        <w:tc>
                          <w:tcPr>
                            <w:tcBorders>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left"/>
                              <w:rPr>
                                <w:sz w:val="16"/>
                                <w:szCs w:val="16"/>
                              </w:rPr>
                            </w:pPr>
                            <w:r>
                              <w:rPr>
                                <w:rFonts w:ascii="Times New Roman" w:hAnsi="Times New Roman" w:eastAsia="Times New Roman" w:cs="Times New Roman"/>
                                <w:color w:val="000000"/>
                                <w:spacing w:val="0"/>
                                <w:w w:val="100"/>
                                <w:position w:val="0"/>
                                <w:sz w:val="16"/>
                                <w:szCs w:val="16"/>
                                <w:lang w:val="zh-TW" w:eastAsia="zh-TW" w:bidi="zh-TW"/>
                              </w:rPr>
                              <w:t>4</w:t>
                            </w:r>
                          </w:p>
                        </w:tc>
                        <w:tc>
                          <w:tcPr>
                            <w:tcBorders>
                              <w:top w:val="single" w:color="auto" w:sz="4" w:space="0"/>
                              <w:left w:val="single" w:color="auto" w:sz="4" w:space="0"/>
                            </w:tcBorders>
                            <w:shd w:val="clear" w:color="auto" w:fill="FFFFFF"/>
                            <w:vAlign w:val="bottom"/>
                          </w:tcPr>
                          <w:p>
                            <w:pPr>
                              <w:pStyle w:val="33"/>
                              <w:keepNext w:val="0"/>
                              <w:keepLines w:val="0"/>
                              <w:widowControl w:val="0"/>
                              <w:shd w:val="clear" w:color="auto" w:fill="auto"/>
                              <w:tabs>
                                <w:tab w:val="left" w:pos="374"/>
                              </w:tabs>
                              <w:bidi w:val="0"/>
                              <w:spacing w:before="0" w:after="0" w:line="240" w:lineRule="auto"/>
                              <w:ind w:left="0" w:right="0" w:firstLine="0"/>
                              <w:jc w:val="left"/>
                              <w:rPr>
                                <w:sz w:val="16"/>
                                <w:szCs w:val="16"/>
                              </w:rPr>
                            </w:pPr>
                            <w:r>
                              <w:rPr>
                                <w:i/>
                                <w:iCs/>
                                <w:color w:val="000000"/>
                                <w:spacing w:val="0"/>
                                <w:w w:val="100"/>
                                <w:position w:val="0"/>
                                <w:sz w:val="20"/>
                                <w:szCs w:val="20"/>
                                <w:lang w:val="zh-TW" w:eastAsia="zh-TW" w:bidi="zh-TW"/>
                              </w:rPr>
                              <w:t>2</w:t>
                            </w:r>
                            <w:r>
                              <w:rPr>
                                <w:rFonts w:ascii="Times New Roman" w:hAnsi="Times New Roman" w:eastAsia="Times New Roman" w:cs="Times New Roman"/>
                                <w:color w:val="000000"/>
                                <w:spacing w:val="0"/>
                                <w:w w:val="100"/>
                                <w:position w:val="0"/>
                                <w:sz w:val="16"/>
                                <w:szCs w:val="16"/>
                                <w:lang w:val="zh-TW" w:eastAsia="zh-TW" w:bidi="zh-TW"/>
                              </w:rPr>
                              <w:tab/>
                            </w:r>
                            <w:r>
                              <w:rPr>
                                <w:rFonts w:ascii="Times New Roman" w:hAnsi="Times New Roman" w:eastAsia="Times New Roman" w:cs="Times New Roman"/>
                                <w:color w:val="000000"/>
                                <w:spacing w:val="0"/>
                                <w:w w:val="100"/>
                                <w:position w:val="0"/>
                                <w:sz w:val="16"/>
                                <w:szCs w:val="16"/>
                                <w:lang w:val="zh-TW" w:eastAsia="zh-TW" w:bidi="zh-TW"/>
                              </w:rPr>
                              <w:t>3</w:t>
                            </w:r>
                          </w:p>
                        </w:tc>
                        <w:tc>
                          <w:tcPr>
                            <w:tcBorders>
                              <w:lef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center"/>
                            </w:pPr>
                            <w:r>
                              <w:rPr>
                                <w:i/>
                                <w:iCs/>
                                <w:color w:val="000000"/>
                                <w:spacing w:val="0"/>
                                <w:w w:val="100"/>
                                <w:position w:val="0"/>
                                <w:lang w:val="en-US" w:eastAsia="en-US" w:bidi="en-US"/>
                              </w:rPr>
                              <w:t>S\</w:t>
                            </w:r>
                          </w:p>
                        </w:tc>
                        <w:tc>
                          <w:tcPr>
                            <w:tcBorders>
                              <w:top w:val="single" w:color="auto" w:sz="4" w:space="0"/>
                              <w:lef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left"/>
                              <w:rPr>
                                <w:sz w:val="16"/>
                                <w:szCs w:val="16"/>
                              </w:rPr>
                            </w:pPr>
                            <w:r>
                              <w:rPr>
                                <w:rFonts w:ascii="Times New Roman" w:hAnsi="Times New Roman" w:eastAsia="Times New Roman" w:cs="Times New Roman"/>
                                <w:color w:val="000000"/>
                                <w:spacing w:val="0"/>
                                <w:w w:val="100"/>
                                <w:position w:val="0"/>
                                <w:sz w:val="16"/>
                                <w:szCs w:val="16"/>
                                <w:lang w:val="zh-TW" w:eastAsia="zh-TW" w:bidi="zh-TW"/>
                              </w:rPr>
                              <w:t>2 8 3</w:t>
                            </w:r>
                          </w:p>
                        </w:tc>
                        <w:tc>
                          <w:tcPr>
                            <w:tcBorders>
                              <w:lef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right"/>
                              <w:rPr>
                                <w:sz w:val="16"/>
                                <w:szCs w:val="16"/>
                              </w:rPr>
                            </w:pPr>
                            <w:r>
                              <w:rPr>
                                <w:rFonts w:ascii="Times New Roman" w:hAnsi="Times New Roman" w:eastAsia="Times New Roman" w:cs="Times New Roman"/>
                                <w:color w:val="000000"/>
                                <w:spacing w:val="0"/>
                                <w:w w:val="100"/>
                                <w:position w:val="0"/>
                                <w:sz w:val="16"/>
                                <w:szCs w:val="16"/>
                                <w:lang w:val="zh-TW" w:eastAsia="zh-TW" w:bidi="zh-TW"/>
                              </w:rPr>
                              <w:t>5</w:t>
                            </w:r>
                          </w:p>
                        </w:tc>
                        <w:tc>
                          <w:tcPr>
                            <w:tcBorders>
                              <w:top w:val="single" w:color="auto" w:sz="4" w:space="0"/>
                              <w:left w:val="single" w:color="auto" w:sz="4" w:space="0"/>
                              <w:righ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left"/>
                              <w:rPr>
                                <w:sz w:val="16"/>
                                <w:szCs w:val="16"/>
                              </w:rPr>
                            </w:pPr>
                            <w:r>
                              <w:rPr>
                                <w:rFonts w:ascii="Times New Roman" w:hAnsi="Times New Roman" w:eastAsia="Times New Roman" w:cs="Times New Roman"/>
                                <w:color w:val="000000"/>
                                <w:spacing w:val="0"/>
                                <w:w w:val="100"/>
                                <w:position w:val="0"/>
                                <w:sz w:val="16"/>
                                <w:szCs w:val="16"/>
                                <w:lang w:val="zh-TW" w:eastAsia="zh-TW" w:bidi="zh-TW"/>
                              </w:rPr>
                              <w:t>2 8 3</w:t>
                            </w:r>
                          </w:p>
                        </w:tc>
                      </w:tr>
                      <w:tr>
                        <w:tblPrEx>
                          <w:tblCellMar>
                            <w:top w:w="0" w:type="dxa"/>
                            <w:left w:w="10" w:type="dxa"/>
                            <w:bottom w:w="0" w:type="dxa"/>
                            <w:right w:w="10" w:type="dxa"/>
                          </w:tblCellMar>
                        </w:tblPrEx>
                        <w:trPr>
                          <w:trHeight w:val="199" w:hRule="exact"/>
                        </w:trPr>
                        <w:tc>
                          <w:tcPr>
                            <w:tcBorders>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320"/>
                              <w:jc w:val="left"/>
                              <w:rPr>
                                <w:sz w:val="16"/>
                                <w:szCs w:val="16"/>
                              </w:rPr>
                            </w:pPr>
                            <w:r>
                              <w:rPr>
                                <w:color w:val="000000"/>
                                <w:spacing w:val="0"/>
                                <w:w w:val="100"/>
                                <w:position w:val="0"/>
                                <w:sz w:val="17"/>
                                <w:szCs w:val="17"/>
                                <w:lang w:val="zh-TW" w:eastAsia="zh-TW" w:bidi="zh-TW"/>
                              </w:rPr>
                              <w:t>】</w:t>
                            </w:r>
                            <w:r>
                              <w:rPr>
                                <w:rFonts w:ascii="Times New Roman" w:hAnsi="Times New Roman" w:eastAsia="Times New Roman" w:cs="Times New Roman"/>
                                <w:color w:val="000000"/>
                                <w:spacing w:val="0"/>
                                <w:w w:val="100"/>
                                <w:position w:val="0"/>
                                <w:sz w:val="16"/>
                                <w:szCs w:val="16"/>
                                <w:lang w:val="zh-TW" w:eastAsia="zh-TW" w:bidi="zh-TW"/>
                              </w:rPr>
                              <w:t>4</w:t>
                            </w:r>
                          </w:p>
                        </w:tc>
                        <w:tc>
                          <w:tcPr>
                            <w:tcBorders>
                              <w:left w:val="single" w:color="auto" w:sz="4" w:space="0"/>
                            </w:tcBorders>
                            <w:shd w:val="clear" w:color="auto" w:fill="FFFFFF"/>
                            <w:vAlign w:val="top"/>
                          </w:tcPr>
                          <w:p>
                            <w:pPr>
                              <w:widowControl w:val="0"/>
                              <w:rPr>
                                <w:sz w:val="10"/>
                                <w:szCs w:val="10"/>
                              </w:rPr>
                            </w:pPr>
                          </w:p>
                        </w:tc>
                        <w:tc>
                          <w:tcPr>
                            <w:tcBorders>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left"/>
                              <w:rPr>
                                <w:sz w:val="16"/>
                                <w:szCs w:val="16"/>
                              </w:rPr>
                            </w:pPr>
                            <w:r>
                              <w:rPr>
                                <w:rFonts w:ascii="Times New Roman" w:hAnsi="Times New Roman" w:eastAsia="Times New Roman" w:cs="Times New Roman"/>
                                <w:color w:val="000000"/>
                                <w:spacing w:val="0"/>
                                <w:w w:val="100"/>
                                <w:position w:val="0"/>
                                <w:sz w:val="16"/>
                                <w:szCs w:val="16"/>
                                <w:lang w:val="zh-TW" w:eastAsia="zh-TW" w:bidi="zh-TW"/>
                              </w:rPr>
                              <w:t>1 8 4</w:t>
                            </w:r>
                          </w:p>
                        </w:tc>
                        <w:tc>
                          <w:tcPr>
                            <w:tcBorders>
                              <w:left w:val="single" w:color="auto" w:sz="4" w:space="0"/>
                            </w:tcBorders>
                            <w:shd w:val="clear" w:color="auto" w:fill="FFFFFF"/>
                            <w:vAlign w:val="top"/>
                          </w:tcPr>
                          <w:p>
                            <w:pPr>
                              <w:widowControl w:val="0"/>
                              <w:rPr>
                                <w:sz w:val="10"/>
                                <w:szCs w:val="10"/>
                              </w:rPr>
                            </w:pPr>
                          </w:p>
                        </w:tc>
                        <w:tc>
                          <w:tcPr>
                            <w:tcBorders>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left"/>
                              <w:rPr>
                                <w:sz w:val="16"/>
                                <w:szCs w:val="16"/>
                              </w:rPr>
                            </w:pPr>
                            <w:r>
                              <w:rPr>
                                <w:rFonts w:ascii="Times New Roman" w:hAnsi="Times New Roman" w:eastAsia="Times New Roman" w:cs="Times New Roman"/>
                                <w:color w:val="000000"/>
                                <w:spacing w:val="0"/>
                                <w:w w:val="100"/>
                                <w:position w:val="0"/>
                                <w:sz w:val="16"/>
                                <w:szCs w:val="16"/>
                                <w:lang w:val="zh-TW" w:eastAsia="zh-TW" w:bidi="zh-TW"/>
                              </w:rPr>
                              <w:t>1 4</w:t>
                            </w:r>
                          </w:p>
                        </w:tc>
                        <w:tc>
                          <w:tcPr>
                            <w:tcBorders>
                              <w:left w:val="single" w:color="auto" w:sz="4" w:space="0"/>
                            </w:tcBorders>
                            <w:shd w:val="clear" w:color="auto" w:fill="FFFFFF"/>
                            <w:vAlign w:val="top"/>
                          </w:tcPr>
                          <w:p>
                            <w:pPr>
                              <w:widowControl w:val="0"/>
                              <w:rPr>
                                <w:sz w:val="10"/>
                                <w:szCs w:val="10"/>
                              </w:rPr>
                            </w:pPr>
                          </w:p>
                        </w:tc>
                        <w:tc>
                          <w:tcPr>
                            <w:tcBorders>
                              <w:left w:val="single" w:color="auto" w:sz="4" w:space="0"/>
                              <w:righ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right"/>
                              <w:rPr>
                                <w:sz w:val="16"/>
                                <w:szCs w:val="16"/>
                              </w:rPr>
                            </w:pPr>
                            <w:r>
                              <w:rPr>
                                <w:rFonts w:ascii="Times New Roman" w:hAnsi="Times New Roman" w:eastAsia="Times New Roman" w:cs="Times New Roman"/>
                                <w:color w:val="000000"/>
                                <w:spacing w:val="0"/>
                                <w:w w:val="100"/>
                                <w:position w:val="0"/>
                                <w:sz w:val="16"/>
                                <w:szCs w:val="16"/>
                                <w:lang w:val="zh-TW" w:eastAsia="zh-TW" w:bidi="zh-TW"/>
                              </w:rPr>
                              <w:t>1 6 4</w:t>
                            </w:r>
                          </w:p>
                        </w:tc>
                      </w:tr>
                      <w:tr>
                        <w:tblPrEx>
                          <w:tblCellMar>
                            <w:top w:w="0" w:type="dxa"/>
                            <w:left w:w="10" w:type="dxa"/>
                            <w:bottom w:w="0" w:type="dxa"/>
                            <w:right w:w="10" w:type="dxa"/>
                          </w:tblCellMar>
                        </w:tblPrEx>
                        <w:trPr>
                          <w:trHeight w:val="264" w:hRule="exact"/>
                        </w:trPr>
                        <w:tc>
                          <w:tcPr>
                            <w:tcBorders>
                              <w:left w:val="single" w:color="auto" w:sz="4" w:space="0"/>
                              <w:bottom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left"/>
                              <w:rPr>
                                <w:sz w:val="16"/>
                                <w:szCs w:val="16"/>
                              </w:rPr>
                            </w:pPr>
                            <w:r>
                              <w:rPr>
                                <w:rFonts w:ascii="Times New Roman" w:hAnsi="Times New Roman" w:eastAsia="Times New Roman" w:cs="Times New Roman"/>
                                <w:color w:val="000000"/>
                                <w:spacing w:val="0"/>
                                <w:w w:val="100"/>
                                <w:position w:val="0"/>
                                <w:sz w:val="16"/>
                                <w:szCs w:val="16"/>
                                <w:lang w:val="zh-TW" w:eastAsia="zh-TW" w:bidi="zh-TW"/>
                              </w:rPr>
                              <w:t>7 6 5</w:t>
                            </w:r>
                          </w:p>
                        </w:tc>
                        <w:tc>
                          <w:tcPr>
                            <w:tcBorders>
                              <w:left w:val="single" w:color="auto" w:sz="4" w:space="0"/>
                            </w:tcBorders>
                            <w:shd w:val="clear" w:color="auto" w:fill="FFFFFF"/>
                            <w:vAlign w:val="top"/>
                          </w:tcPr>
                          <w:p>
                            <w:pPr>
                              <w:widowControl w:val="0"/>
                              <w:rPr>
                                <w:sz w:val="10"/>
                                <w:szCs w:val="10"/>
                              </w:rPr>
                            </w:pPr>
                          </w:p>
                        </w:tc>
                        <w:tc>
                          <w:tcPr>
                            <w:tcBorders>
                              <w:left w:val="single" w:color="auto" w:sz="4" w:space="0"/>
                              <w:bottom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left"/>
                              <w:rPr>
                                <w:sz w:val="16"/>
                                <w:szCs w:val="16"/>
                              </w:rPr>
                            </w:pPr>
                            <w:r>
                              <w:rPr>
                                <w:rFonts w:ascii="Times New Roman" w:hAnsi="Times New Roman" w:eastAsia="Times New Roman" w:cs="Times New Roman"/>
                                <w:color w:val="000000"/>
                                <w:spacing w:val="0"/>
                                <w:w w:val="100"/>
                                <w:position w:val="0"/>
                                <w:sz w:val="16"/>
                                <w:szCs w:val="16"/>
                                <w:lang w:val="zh-TW" w:eastAsia="zh-TW" w:bidi="zh-TW"/>
                              </w:rPr>
                              <w:t>7 6 5</w:t>
                            </w:r>
                          </w:p>
                        </w:tc>
                        <w:tc>
                          <w:tcPr>
                            <w:tcBorders>
                              <w:left w:val="single" w:color="auto" w:sz="4" w:space="0"/>
                            </w:tcBorders>
                            <w:shd w:val="clear" w:color="auto" w:fill="FFFFFF"/>
                            <w:vAlign w:val="top"/>
                          </w:tcPr>
                          <w:p>
                            <w:pPr>
                              <w:widowControl w:val="0"/>
                              <w:rPr>
                                <w:sz w:val="10"/>
                                <w:szCs w:val="10"/>
                              </w:rPr>
                            </w:pPr>
                          </w:p>
                        </w:tc>
                        <w:tc>
                          <w:tcPr>
                            <w:tcBorders>
                              <w:left w:val="single" w:color="auto" w:sz="4" w:space="0"/>
                              <w:bottom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left"/>
                              <w:rPr>
                                <w:sz w:val="16"/>
                                <w:szCs w:val="16"/>
                              </w:rPr>
                            </w:pPr>
                            <w:r>
                              <w:rPr>
                                <w:rFonts w:ascii="Times New Roman" w:hAnsi="Times New Roman" w:eastAsia="Times New Roman" w:cs="Times New Roman"/>
                                <w:color w:val="000000"/>
                                <w:spacing w:val="0"/>
                                <w:w w:val="100"/>
                                <w:position w:val="0"/>
                                <w:sz w:val="16"/>
                                <w:szCs w:val="16"/>
                                <w:lang w:val="zh-TW" w:eastAsia="zh-TW" w:bidi="zh-TW"/>
                              </w:rPr>
                              <w:t>7 6 5</w:t>
                            </w:r>
                          </w:p>
                        </w:tc>
                        <w:tc>
                          <w:tcPr>
                            <w:tcBorders>
                              <w:left w:val="single" w:color="auto" w:sz="4" w:space="0"/>
                            </w:tcBorders>
                            <w:shd w:val="clear" w:color="auto" w:fill="FFFFFF"/>
                            <w:vAlign w:val="top"/>
                          </w:tcPr>
                          <w:p>
                            <w:pPr>
                              <w:widowControl w:val="0"/>
                              <w:rPr>
                                <w:sz w:val="10"/>
                                <w:szCs w:val="10"/>
                              </w:rPr>
                            </w:pPr>
                          </w:p>
                        </w:tc>
                        <w:tc>
                          <w:tcPr>
                            <w:tcBorders>
                              <w:left w:val="single" w:color="auto" w:sz="4" w:space="0"/>
                              <w:bottom w:val="single" w:color="auto" w:sz="4" w:space="0"/>
                              <w:right w:val="single" w:color="auto" w:sz="4" w:space="0"/>
                            </w:tcBorders>
                            <w:shd w:val="clear" w:color="auto" w:fill="FFFFFF"/>
                            <w:vAlign w:val="top"/>
                          </w:tcPr>
                          <w:p>
                            <w:pPr>
                              <w:pStyle w:val="33"/>
                              <w:keepNext w:val="0"/>
                              <w:keepLines w:val="0"/>
                              <w:widowControl w:val="0"/>
                              <w:shd w:val="clear" w:color="auto" w:fill="auto"/>
                              <w:tabs>
                                <w:tab w:val="left" w:pos="374"/>
                              </w:tabs>
                              <w:bidi w:val="0"/>
                              <w:spacing w:before="0" w:after="0" w:line="240" w:lineRule="auto"/>
                              <w:ind w:left="0" w:right="0" w:firstLine="0"/>
                              <w:jc w:val="left"/>
                              <w:rPr>
                                <w:sz w:val="16"/>
                                <w:szCs w:val="16"/>
                              </w:rPr>
                            </w:pPr>
                            <w:r>
                              <w:rPr>
                                <w:rFonts w:ascii="Times New Roman" w:hAnsi="Times New Roman" w:eastAsia="Times New Roman" w:cs="Times New Roman"/>
                                <w:color w:val="000000"/>
                                <w:spacing w:val="0"/>
                                <w:w w:val="100"/>
                                <w:position w:val="0"/>
                                <w:sz w:val="16"/>
                                <w:szCs w:val="16"/>
                                <w:lang w:val="zh-TW" w:eastAsia="zh-TW" w:bidi="zh-TW"/>
                              </w:rPr>
                              <w:t>7</w:t>
                            </w:r>
                            <w:r>
                              <w:rPr>
                                <w:rFonts w:ascii="Times New Roman" w:hAnsi="Times New Roman" w:eastAsia="Times New Roman" w:cs="Times New Roman"/>
                                <w:color w:val="000000"/>
                                <w:spacing w:val="0"/>
                                <w:w w:val="100"/>
                                <w:position w:val="0"/>
                                <w:sz w:val="16"/>
                                <w:szCs w:val="16"/>
                                <w:lang w:val="zh-TW" w:eastAsia="zh-TW" w:bidi="zh-TW"/>
                              </w:rPr>
                              <w:tab/>
                            </w:r>
                            <w:r>
                              <w:rPr>
                                <w:rFonts w:ascii="Times New Roman" w:hAnsi="Times New Roman" w:eastAsia="Times New Roman" w:cs="Times New Roman"/>
                                <w:color w:val="000000"/>
                                <w:spacing w:val="0"/>
                                <w:w w:val="100"/>
                                <w:position w:val="0"/>
                                <w:sz w:val="16"/>
                                <w:szCs w:val="16"/>
                                <w:lang w:val="zh-TW" w:eastAsia="zh-TW" w:bidi="zh-TW"/>
                              </w:rPr>
                              <w:t>5</w:t>
                            </w:r>
                          </w:p>
                        </w:tc>
                      </w:tr>
                    </w:tbl>
                    <w:p>
                      <w:pPr>
                        <w:widowControl w:val="0"/>
                        <w:spacing w:line="1" w:lineRule="exact"/>
                      </w:pPr>
                    </w:p>
                  </w:txbxContent>
                </v:textbox>
                <w10:wrap type="topAndBottom"/>
              </v:shape>
            </w:pict>
          </mc:Fallback>
        </mc:AlternateContent>
      </w:r>
      <w:r>
        <mc:AlternateContent>
          <mc:Choice Requires="wps">
            <w:drawing>
              <wp:anchor distT="0" distB="0" distL="0" distR="0" simplePos="0" relativeHeight="503316480" behindDoc="0" locked="0" layoutInCell="1" allowOverlap="1">
                <wp:simplePos x="0" y="0"/>
                <wp:positionH relativeFrom="page">
                  <wp:posOffset>2093595</wp:posOffset>
                </wp:positionH>
                <wp:positionV relativeFrom="paragraph">
                  <wp:posOffset>572770</wp:posOffset>
                </wp:positionV>
                <wp:extent cx="85725" cy="129540"/>
                <wp:effectExtent l="0" t="0" r="0" b="0"/>
                <wp:wrapNone/>
                <wp:docPr id="285" name="Shape 285"/>
                <wp:cNvGraphicFramePr/>
                <a:graphic xmlns:a="http://schemas.openxmlformats.org/drawingml/2006/main">
                  <a:graphicData uri="http://schemas.microsoft.com/office/word/2010/wordprocessingShape">
                    <wps:wsp>
                      <wps:cNvSpPr txBox="1"/>
                      <wps:spPr>
                        <a:xfrm>
                          <a:off x="0" y="0"/>
                          <a:ext cx="85725" cy="129540"/>
                        </a:xfrm>
                        <a:prstGeom prst="rect">
                          <a:avLst/>
                        </a:prstGeom>
                        <a:noFill/>
                      </wps:spPr>
                      <wps:txbx>
                        <w:txbxContent>
                          <w:p>
                            <w:pPr>
                              <w:pStyle w:val="31"/>
                              <w:keepNext w:val="0"/>
                              <w:keepLines w:val="0"/>
                              <w:widowControl w:val="0"/>
                              <w:shd w:val="clear" w:color="auto" w:fill="auto"/>
                              <w:bidi w:val="0"/>
                              <w:spacing w:before="0" w:after="0" w:line="240" w:lineRule="auto"/>
                              <w:ind w:left="0" w:right="0" w:firstLine="0"/>
                              <w:jc w:val="left"/>
                              <w:rPr>
                                <w:sz w:val="16"/>
                                <w:szCs w:val="16"/>
                              </w:rPr>
                            </w:pPr>
                            <w:r>
                              <w:rPr>
                                <w:rFonts w:ascii="Times New Roman" w:hAnsi="Times New Roman" w:eastAsia="Times New Roman" w:cs="Times New Roman"/>
                                <w:color w:val="000000"/>
                                <w:spacing w:val="0"/>
                                <w:w w:val="100"/>
                                <w:position w:val="0"/>
                                <w:sz w:val="16"/>
                                <w:szCs w:val="16"/>
                              </w:rPr>
                              <w:t>4</w:t>
                            </w:r>
                          </w:p>
                        </w:txbxContent>
                      </wps:txbx>
                      <wps:bodyPr lIns="0" tIns="0" rIns="0" bIns="0">
                        <a:noAutofit/>
                      </wps:bodyPr>
                    </wps:wsp>
                  </a:graphicData>
                </a:graphic>
              </wp:anchor>
            </w:drawing>
          </mc:Choice>
          <mc:Fallback>
            <w:pict>
              <v:shape id="Shape 285" o:spid="_x0000_s1026" o:spt="202" type="#_x0000_t202" style="position:absolute;left:0pt;margin-left:164.85pt;margin-top:45.1pt;height:10.2pt;width:6.75pt;mso-position-horizontal-relative:page;z-index:503316480;mso-width-relative:page;mso-height-relative:page;" filled="f" stroked="f" coordsize="21600,21600" o:gfxdata="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POCunbYAAAACgEAAA8AAAAAAAAAAQAgAAAAIgAAAGRycy9kb3ducmV2Lnht&#10;bFBLAQIUABQAAAAIAIdO4kDVm9RohwEAABgDAAAOAAAAAAAAAAEAIAAAACcBAABkcnMvZTJvRG9j&#10;LnhtbFBLBQYAAAAABgAGAFkBAAAgBQAAAAA=&#10;">
                <v:fill on="f" focussize="0,0"/>
                <v:stroke on="f"/>
                <v:imagedata o:title=""/>
                <o:lock v:ext="edit" aspectratio="f"/>
                <v:textbox inset="0mm,0mm,0mm,0mm">
                  <w:txbxContent>
                    <w:p>
                      <w:pPr>
                        <w:pStyle w:val="31"/>
                        <w:keepNext w:val="0"/>
                        <w:keepLines w:val="0"/>
                        <w:widowControl w:val="0"/>
                        <w:shd w:val="clear" w:color="auto" w:fill="auto"/>
                        <w:bidi w:val="0"/>
                        <w:spacing w:before="0" w:after="0" w:line="240" w:lineRule="auto"/>
                        <w:ind w:left="0" w:right="0" w:firstLine="0"/>
                        <w:jc w:val="left"/>
                        <w:rPr>
                          <w:sz w:val="16"/>
                          <w:szCs w:val="16"/>
                        </w:rPr>
                      </w:pPr>
                      <w:r>
                        <w:rPr>
                          <w:rFonts w:ascii="Times New Roman" w:hAnsi="Times New Roman" w:eastAsia="Times New Roman" w:cs="Times New Roman"/>
                          <w:color w:val="000000"/>
                          <w:spacing w:val="0"/>
                          <w:w w:val="100"/>
                          <w:position w:val="0"/>
                          <w:sz w:val="16"/>
                          <w:szCs w:val="16"/>
                        </w:rPr>
                        <w:t>4</w:t>
                      </w:r>
                    </w:p>
                  </w:txbxContent>
                </v:textbox>
              </v:shape>
            </w:pict>
          </mc:Fallback>
        </mc:AlternateContent>
      </w:r>
      <w:r>
        <mc:AlternateContent>
          <mc:Choice Requires="wps">
            <w:drawing>
              <wp:anchor distT="0" distB="0" distL="0" distR="0" simplePos="0" relativeHeight="503316480" behindDoc="0" locked="0" layoutInCell="1" allowOverlap="1">
                <wp:simplePos x="0" y="0"/>
                <wp:positionH relativeFrom="page">
                  <wp:posOffset>3143885</wp:posOffset>
                </wp:positionH>
                <wp:positionV relativeFrom="paragraph">
                  <wp:posOffset>50800</wp:posOffset>
                </wp:positionV>
                <wp:extent cx="332105" cy="379730"/>
                <wp:effectExtent l="0" t="0" r="0" b="0"/>
                <wp:wrapNone/>
                <wp:docPr id="287" name="Shape 287"/>
                <wp:cNvGraphicFramePr/>
                <a:graphic xmlns:a="http://schemas.openxmlformats.org/drawingml/2006/main">
                  <a:graphicData uri="http://schemas.microsoft.com/office/word/2010/wordprocessingShape">
                    <wps:wsp>
                      <wps:cNvSpPr txBox="1"/>
                      <wps:spPr>
                        <a:xfrm>
                          <a:off x="0" y="0"/>
                          <a:ext cx="332105" cy="379730"/>
                        </a:xfrm>
                        <a:prstGeom prst="rect">
                          <a:avLst/>
                        </a:prstGeom>
                        <a:noFill/>
                      </wps:spPr>
                      <wps:txbx>
                        <w:txbxContent>
                          <w:p>
                            <w:pPr>
                              <w:pStyle w:val="31"/>
                              <w:keepNext w:val="0"/>
                              <w:keepLines w:val="0"/>
                              <w:widowControl w:val="0"/>
                              <w:shd w:val="clear" w:color="auto" w:fill="auto"/>
                              <w:bidi w:val="0"/>
                              <w:spacing w:before="0" w:after="0" w:line="240" w:lineRule="auto"/>
                              <w:ind w:left="0" w:right="0" w:firstLine="0"/>
                              <w:jc w:val="left"/>
                              <w:rPr>
                                <w:sz w:val="16"/>
                                <w:szCs w:val="16"/>
                              </w:rPr>
                            </w:pPr>
                            <w:r>
                              <w:rPr>
                                <w:rFonts w:ascii="Times New Roman" w:hAnsi="Times New Roman" w:eastAsia="Times New Roman" w:cs="Times New Roman"/>
                                <w:color w:val="000000"/>
                                <w:spacing w:val="0"/>
                                <w:w w:val="100"/>
                                <w:position w:val="0"/>
                                <w:sz w:val="16"/>
                                <w:szCs w:val="16"/>
                              </w:rPr>
                              <w:t>2 8 3</w:t>
                            </w:r>
                          </w:p>
                          <w:p>
                            <w:pPr>
                              <w:pStyle w:val="31"/>
                              <w:keepNext w:val="0"/>
                              <w:keepLines w:val="0"/>
                              <w:widowControl w:val="0"/>
                              <w:shd w:val="clear" w:color="auto" w:fill="auto"/>
                              <w:tabs>
                                <w:tab w:val="left" w:pos="344"/>
                              </w:tabs>
                              <w:bidi w:val="0"/>
                              <w:spacing w:before="0" w:after="0" w:line="240" w:lineRule="auto"/>
                              <w:ind w:left="0" w:right="0" w:firstLine="0"/>
                              <w:jc w:val="left"/>
                              <w:rPr>
                                <w:sz w:val="16"/>
                                <w:szCs w:val="16"/>
                              </w:rPr>
                            </w:pPr>
                            <w:r>
                              <w:rPr>
                                <w:rFonts w:ascii="Times New Roman" w:hAnsi="Times New Roman" w:eastAsia="Times New Roman" w:cs="Times New Roman"/>
                                <w:color w:val="000000"/>
                                <w:spacing w:val="0"/>
                                <w:w w:val="100"/>
                                <w:position w:val="0"/>
                                <w:sz w:val="16"/>
                                <w:szCs w:val="16"/>
                              </w:rPr>
                              <w:t>1</w:t>
                            </w:r>
                            <w:r>
                              <w:rPr>
                                <w:rFonts w:ascii="Times New Roman" w:hAnsi="Times New Roman" w:eastAsia="Times New Roman" w:cs="Times New Roman"/>
                                <w:color w:val="000000"/>
                                <w:spacing w:val="0"/>
                                <w:w w:val="100"/>
                                <w:position w:val="0"/>
                                <w:sz w:val="16"/>
                                <w:szCs w:val="16"/>
                              </w:rPr>
                              <w:tab/>
                            </w:r>
                            <w:r>
                              <w:rPr>
                                <w:rFonts w:ascii="Times New Roman" w:hAnsi="Times New Roman" w:eastAsia="Times New Roman" w:cs="Times New Roman"/>
                                <w:color w:val="000000"/>
                                <w:spacing w:val="0"/>
                                <w:w w:val="100"/>
                                <w:position w:val="0"/>
                                <w:sz w:val="16"/>
                                <w:szCs w:val="16"/>
                              </w:rPr>
                              <w:t>4</w:t>
                            </w:r>
                          </w:p>
                          <w:p>
                            <w:pPr>
                              <w:pStyle w:val="31"/>
                              <w:keepNext w:val="0"/>
                              <w:keepLines w:val="0"/>
                              <w:widowControl w:val="0"/>
                              <w:shd w:val="clear" w:color="auto" w:fill="auto"/>
                              <w:bidi w:val="0"/>
                              <w:spacing w:before="0" w:after="0" w:line="240" w:lineRule="auto"/>
                              <w:ind w:left="0" w:right="0" w:firstLine="0"/>
                              <w:jc w:val="left"/>
                              <w:rPr>
                                <w:sz w:val="16"/>
                                <w:szCs w:val="16"/>
                              </w:rPr>
                            </w:pPr>
                            <w:r>
                              <w:rPr>
                                <w:rFonts w:ascii="Times New Roman" w:hAnsi="Times New Roman" w:eastAsia="Times New Roman" w:cs="Times New Roman"/>
                                <w:color w:val="000000"/>
                                <w:spacing w:val="0"/>
                                <w:w w:val="100"/>
                                <w:position w:val="0"/>
                                <w:sz w:val="16"/>
                                <w:szCs w:val="16"/>
                              </w:rPr>
                              <w:t>7 6 5</w:t>
                            </w:r>
                          </w:p>
                        </w:txbxContent>
                      </wps:txbx>
                      <wps:bodyPr lIns="0" tIns="0" rIns="0" bIns="0">
                        <a:noAutofit/>
                      </wps:bodyPr>
                    </wps:wsp>
                  </a:graphicData>
                </a:graphic>
              </wp:anchor>
            </w:drawing>
          </mc:Choice>
          <mc:Fallback>
            <w:pict>
              <v:shape id="Shape 287" o:spid="_x0000_s1026" o:spt="202" type="#_x0000_t202" style="position:absolute;left:0pt;margin-left:247.55pt;margin-top:4pt;height:29.9pt;width:26.15pt;mso-position-horizontal-relative:page;z-index:503316480;mso-width-relative:page;mso-height-relative:page;" filled="f" stroked="f" coordsize="21600,21600" o:gfxdata="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tVh1MdgAAAAIAQAADwAAAAAAAAABACAAAAAiAAAAZHJzL2Rvd25yZXYu&#10;eG1sUEsBAhQAFAAAAAgAh07iQCIy1T+JAQAAGQMAAA4AAAAAAAAAAQAgAAAAJwEAAGRycy9lMm9E&#10;b2MueG1sUEsFBgAAAAAGAAYAWQEAACIFAAAAAA==&#10;">
                <v:fill on="f" focussize="0,0"/>
                <v:stroke on="f"/>
                <v:imagedata o:title=""/>
                <o:lock v:ext="edit" aspectratio="f"/>
                <v:textbox inset="0mm,0mm,0mm,0mm">
                  <w:txbxContent>
                    <w:p>
                      <w:pPr>
                        <w:pStyle w:val="31"/>
                        <w:keepNext w:val="0"/>
                        <w:keepLines w:val="0"/>
                        <w:widowControl w:val="0"/>
                        <w:shd w:val="clear" w:color="auto" w:fill="auto"/>
                        <w:bidi w:val="0"/>
                        <w:spacing w:before="0" w:after="0" w:line="240" w:lineRule="auto"/>
                        <w:ind w:left="0" w:right="0" w:firstLine="0"/>
                        <w:jc w:val="left"/>
                        <w:rPr>
                          <w:sz w:val="16"/>
                          <w:szCs w:val="16"/>
                        </w:rPr>
                      </w:pPr>
                      <w:r>
                        <w:rPr>
                          <w:rFonts w:ascii="Times New Roman" w:hAnsi="Times New Roman" w:eastAsia="Times New Roman" w:cs="Times New Roman"/>
                          <w:color w:val="000000"/>
                          <w:spacing w:val="0"/>
                          <w:w w:val="100"/>
                          <w:position w:val="0"/>
                          <w:sz w:val="16"/>
                          <w:szCs w:val="16"/>
                        </w:rPr>
                        <w:t>2 8 3</w:t>
                      </w:r>
                    </w:p>
                    <w:p>
                      <w:pPr>
                        <w:pStyle w:val="31"/>
                        <w:keepNext w:val="0"/>
                        <w:keepLines w:val="0"/>
                        <w:widowControl w:val="0"/>
                        <w:shd w:val="clear" w:color="auto" w:fill="auto"/>
                        <w:tabs>
                          <w:tab w:val="left" w:pos="344"/>
                        </w:tabs>
                        <w:bidi w:val="0"/>
                        <w:spacing w:before="0" w:after="0" w:line="240" w:lineRule="auto"/>
                        <w:ind w:left="0" w:right="0" w:firstLine="0"/>
                        <w:jc w:val="left"/>
                        <w:rPr>
                          <w:sz w:val="16"/>
                          <w:szCs w:val="16"/>
                        </w:rPr>
                      </w:pPr>
                      <w:r>
                        <w:rPr>
                          <w:rFonts w:ascii="Times New Roman" w:hAnsi="Times New Roman" w:eastAsia="Times New Roman" w:cs="Times New Roman"/>
                          <w:color w:val="000000"/>
                          <w:spacing w:val="0"/>
                          <w:w w:val="100"/>
                          <w:position w:val="0"/>
                          <w:sz w:val="16"/>
                          <w:szCs w:val="16"/>
                        </w:rPr>
                        <w:t>1</w:t>
                      </w:r>
                      <w:r>
                        <w:rPr>
                          <w:rFonts w:ascii="Times New Roman" w:hAnsi="Times New Roman" w:eastAsia="Times New Roman" w:cs="Times New Roman"/>
                          <w:color w:val="000000"/>
                          <w:spacing w:val="0"/>
                          <w:w w:val="100"/>
                          <w:position w:val="0"/>
                          <w:sz w:val="16"/>
                          <w:szCs w:val="16"/>
                        </w:rPr>
                        <w:tab/>
                      </w:r>
                      <w:r>
                        <w:rPr>
                          <w:rFonts w:ascii="Times New Roman" w:hAnsi="Times New Roman" w:eastAsia="Times New Roman" w:cs="Times New Roman"/>
                          <w:color w:val="000000"/>
                          <w:spacing w:val="0"/>
                          <w:w w:val="100"/>
                          <w:position w:val="0"/>
                          <w:sz w:val="16"/>
                          <w:szCs w:val="16"/>
                        </w:rPr>
                        <w:t>4</w:t>
                      </w:r>
                    </w:p>
                    <w:p>
                      <w:pPr>
                        <w:pStyle w:val="31"/>
                        <w:keepNext w:val="0"/>
                        <w:keepLines w:val="0"/>
                        <w:widowControl w:val="0"/>
                        <w:shd w:val="clear" w:color="auto" w:fill="auto"/>
                        <w:bidi w:val="0"/>
                        <w:spacing w:before="0" w:after="0" w:line="240" w:lineRule="auto"/>
                        <w:ind w:left="0" w:right="0" w:firstLine="0"/>
                        <w:jc w:val="left"/>
                        <w:rPr>
                          <w:sz w:val="16"/>
                          <w:szCs w:val="16"/>
                        </w:rPr>
                      </w:pPr>
                      <w:r>
                        <w:rPr>
                          <w:rFonts w:ascii="Times New Roman" w:hAnsi="Times New Roman" w:eastAsia="Times New Roman" w:cs="Times New Roman"/>
                          <w:color w:val="000000"/>
                          <w:spacing w:val="0"/>
                          <w:w w:val="100"/>
                          <w:position w:val="0"/>
                          <w:sz w:val="16"/>
                          <w:szCs w:val="16"/>
                        </w:rPr>
                        <w:t>7 6 5</w:t>
                      </w:r>
                    </w:p>
                  </w:txbxContent>
                </v:textbox>
              </v:shape>
            </w:pict>
          </mc:Fallback>
        </mc:AlternateContent>
      </w:r>
      <w:r>
        <w:drawing>
          <wp:anchor distT="1066165" distB="1617345" distL="0" distR="0" simplePos="0" relativeHeight="125830144" behindDoc="0" locked="0" layoutInCell="1" allowOverlap="1">
            <wp:simplePos x="0" y="0"/>
            <wp:positionH relativeFrom="page">
              <wp:posOffset>1713865</wp:posOffset>
            </wp:positionH>
            <wp:positionV relativeFrom="paragraph">
              <wp:posOffset>1066165</wp:posOffset>
            </wp:positionV>
            <wp:extent cx="2231390" cy="316865"/>
            <wp:effectExtent l="0" t="0" r="16510" b="6985"/>
            <wp:wrapTopAndBottom/>
            <wp:docPr id="289" name="Shape 289"/>
            <wp:cNvGraphicFramePr/>
            <a:graphic xmlns:a="http://schemas.openxmlformats.org/drawingml/2006/main">
              <a:graphicData uri="http://schemas.openxmlformats.org/drawingml/2006/picture">
                <pic:pic xmlns:pic="http://schemas.openxmlformats.org/drawingml/2006/picture">
                  <pic:nvPicPr>
                    <pic:cNvPr id="289" name="Shape 289"/>
                    <pic:cNvPicPr/>
                  </pic:nvPicPr>
                  <pic:blipFill>
                    <a:blip r:embed="rId324"/>
                    <a:stretch>
                      <a:fillRect/>
                    </a:stretch>
                  </pic:blipFill>
                  <pic:spPr>
                    <a:xfrm>
                      <a:off x="0" y="0"/>
                      <a:ext cx="2231390" cy="316865"/>
                    </a:xfrm>
                    <a:prstGeom prst="rect">
                      <a:avLst/>
                    </a:prstGeom>
                  </pic:spPr>
                </pic:pic>
              </a:graphicData>
            </a:graphic>
          </wp:anchor>
        </w:drawing>
      </w:r>
      <w:r>
        <mc:AlternateContent>
          <mc:Choice Requires="wps">
            <w:drawing>
              <wp:anchor distT="1275080" distB="1262380" distL="0" distR="0" simplePos="0" relativeHeight="125830144" behindDoc="0" locked="0" layoutInCell="1" allowOverlap="1">
                <wp:simplePos x="0" y="0"/>
                <wp:positionH relativeFrom="page">
                  <wp:posOffset>1827530</wp:posOffset>
                </wp:positionH>
                <wp:positionV relativeFrom="paragraph">
                  <wp:posOffset>1275080</wp:posOffset>
                </wp:positionV>
                <wp:extent cx="2376170" cy="461645"/>
                <wp:effectExtent l="0" t="0" r="0" b="0"/>
                <wp:wrapTopAndBottom/>
                <wp:docPr id="291" name="Shape 291"/>
                <wp:cNvGraphicFramePr/>
                <a:graphic xmlns:a="http://schemas.openxmlformats.org/drawingml/2006/main">
                  <a:graphicData uri="http://schemas.microsoft.com/office/word/2010/wordprocessingShape">
                    <wps:wsp>
                      <wps:cNvSpPr txBox="1"/>
                      <wps:spPr>
                        <a:xfrm>
                          <a:off x="0" y="0"/>
                          <a:ext cx="2376170" cy="461645"/>
                        </a:xfrm>
                        <a:prstGeom prst="rect">
                          <a:avLst/>
                        </a:prstGeom>
                        <a:noFill/>
                      </wps:spPr>
                      <wps:txbx>
                        <w:txbxContent>
                          <w:tbl>
                            <w:tblPr>
                              <w:tblStyle w:val="2"/>
                              <w:tblW w:w="0" w:type="auto"/>
                              <w:tblInd w:w="0" w:type="dxa"/>
                              <w:tblLayout w:type="fixed"/>
                              <w:tblCellMar>
                                <w:top w:w="0" w:type="dxa"/>
                                <w:left w:w="10" w:type="dxa"/>
                                <w:bottom w:w="0" w:type="dxa"/>
                                <w:right w:w="10" w:type="dxa"/>
                              </w:tblCellMar>
                            </w:tblPr>
                            <w:tblGrid>
                              <w:gridCol w:w="718"/>
                              <w:gridCol w:w="294"/>
                              <w:gridCol w:w="708"/>
                              <w:gridCol w:w="299"/>
                              <w:gridCol w:w="708"/>
                              <w:gridCol w:w="294"/>
                              <w:gridCol w:w="722"/>
                            </w:tblGrid>
                            <w:tr>
                              <w:tblPrEx>
                                <w:tblCellMar>
                                  <w:top w:w="0" w:type="dxa"/>
                                  <w:left w:w="10" w:type="dxa"/>
                                  <w:bottom w:w="0" w:type="dxa"/>
                                  <w:right w:w="10" w:type="dxa"/>
                                </w:tblCellMar>
                              </w:tblPrEx>
                              <w:trPr>
                                <w:trHeight w:val="259" w:hRule="exact"/>
                                <w:tblHeader/>
                              </w:trPr>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300"/>
                                    <w:jc w:val="left"/>
                                    <w:rPr>
                                      <w:sz w:val="16"/>
                                      <w:szCs w:val="16"/>
                                    </w:rPr>
                                  </w:pPr>
                                  <w:r>
                                    <w:rPr>
                                      <w:rFonts w:ascii="Times New Roman" w:hAnsi="Times New Roman" w:eastAsia="Times New Roman" w:cs="Times New Roman"/>
                                      <w:color w:val="000000"/>
                                      <w:spacing w:val="0"/>
                                      <w:w w:val="100"/>
                                      <w:position w:val="0"/>
                                      <w:sz w:val="16"/>
                                      <w:szCs w:val="16"/>
                                      <w:lang w:val="zh-TW" w:eastAsia="zh-TW" w:bidi="zh-TW"/>
                                    </w:rPr>
                                    <w:t>8 3</w:t>
                                  </w:r>
                                </w:p>
                              </w:tc>
                              <w:tc>
                                <w:tcPr>
                                  <w:tcBorders>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left"/>
                                    <w:rPr>
                                      <w:sz w:val="16"/>
                                      <w:szCs w:val="16"/>
                                    </w:rPr>
                                  </w:pPr>
                                  <w:r>
                                    <w:rPr>
                                      <w:rFonts w:ascii="Times New Roman" w:hAnsi="Times New Roman" w:eastAsia="Times New Roman" w:cs="Times New Roman"/>
                                      <w:color w:val="000000"/>
                                      <w:spacing w:val="0"/>
                                      <w:w w:val="100"/>
                                      <w:position w:val="0"/>
                                      <w:sz w:val="16"/>
                                      <w:szCs w:val="16"/>
                                      <w:lang w:val="zh-TW" w:eastAsia="zh-TW" w:bidi="zh-TW"/>
                                    </w:rPr>
                                    <w:t>6</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left"/>
                                    <w:rPr>
                                      <w:sz w:val="16"/>
                                      <w:szCs w:val="16"/>
                                    </w:rPr>
                                  </w:pPr>
                                  <w:r>
                                    <w:rPr>
                                      <w:rFonts w:ascii="Times New Roman" w:hAnsi="Times New Roman" w:eastAsia="Times New Roman" w:cs="Times New Roman"/>
                                      <w:color w:val="000000"/>
                                      <w:spacing w:val="0"/>
                                      <w:w w:val="100"/>
                                      <w:position w:val="0"/>
                                      <w:sz w:val="16"/>
                                      <w:szCs w:val="16"/>
                                      <w:lang w:val="zh-TW" w:eastAsia="zh-TW" w:bidi="zh-TW"/>
                                    </w:rPr>
                                    <w:t>2 8 3</w:t>
                                  </w:r>
                                </w:p>
                              </w:tc>
                              <w:tc>
                                <w:tcPr>
                                  <w:tcBorders>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right"/>
                                    <w:rPr>
                                      <w:sz w:val="16"/>
                                      <w:szCs w:val="16"/>
                                    </w:rPr>
                                  </w:pPr>
                                  <w:r>
                                    <w:rPr>
                                      <w:rFonts w:ascii="Times New Roman" w:hAnsi="Times New Roman" w:eastAsia="Times New Roman" w:cs="Times New Roman"/>
                                      <w:color w:val="000000"/>
                                      <w:spacing w:val="0"/>
                                      <w:w w:val="100"/>
                                      <w:position w:val="0"/>
                                      <w:sz w:val="16"/>
                                      <w:szCs w:val="16"/>
                                      <w:lang w:val="zh-TW" w:eastAsia="zh-TW" w:bidi="zh-TW"/>
                                    </w:rPr>
                                    <w:t>4</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280"/>
                                    <w:jc w:val="left"/>
                                    <w:rPr>
                                      <w:sz w:val="16"/>
                                      <w:szCs w:val="16"/>
                                    </w:rPr>
                                  </w:pPr>
                                  <w:r>
                                    <w:rPr>
                                      <w:rFonts w:ascii="Times New Roman" w:hAnsi="Times New Roman" w:eastAsia="Times New Roman" w:cs="Times New Roman"/>
                                      <w:color w:val="000000"/>
                                      <w:spacing w:val="0"/>
                                      <w:w w:val="100"/>
                                      <w:position w:val="0"/>
                                      <w:sz w:val="16"/>
                                      <w:szCs w:val="16"/>
                                      <w:lang w:val="zh-TW" w:eastAsia="zh-TW" w:bidi="zh-TW"/>
                                    </w:rPr>
                                    <w:t>2 3</w:t>
                                  </w:r>
                                </w:p>
                              </w:tc>
                              <w:tc>
                                <w:tcPr>
                                  <w:tcBorders>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right"/>
                                    <w:rPr>
                                      <w:sz w:val="16"/>
                                      <w:szCs w:val="16"/>
                                    </w:rPr>
                                  </w:pPr>
                                  <w:r>
                                    <w:rPr>
                                      <w:rFonts w:ascii="Times New Roman" w:hAnsi="Times New Roman" w:eastAsia="Times New Roman" w:cs="Times New Roman"/>
                                      <w:color w:val="000000"/>
                                      <w:spacing w:val="0"/>
                                      <w:w w:val="100"/>
                                      <w:position w:val="0"/>
                                      <w:sz w:val="16"/>
                                      <w:szCs w:val="16"/>
                                      <w:lang w:val="zh-TW" w:eastAsia="zh-TW" w:bidi="zh-TW"/>
                                    </w:rPr>
                                    <w:t>6</w:t>
                                  </w:r>
                                </w:p>
                              </w:tc>
                              <w:tc>
                                <w:tcPr>
                                  <w:tcBorders>
                                    <w:top w:val="single" w:color="auto" w:sz="4" w:space="0"/>
                                    <w:left w:val="single" w:color="auto" w:sz="4" w:space="0"/>
                                    <w:righ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left"/>
                                    <w:rPr>
                                      <w:sz w:val="16"/>
                                      <w:szCs w:val="16"/>
                                    </w:rPr>
                                  </w:pPr>
                                  <w:r>
                                    <w:rPr>
                                      <w:rFonts w:ascii="Times New Roman" w:hAnsi="Times New Roman" w:eastAsia="Times New Roman" w:cs="Times New Roman"/>
                                      <w:color w:val="000000"/>
                                      <w:spacing w:val="0"/>
                                      <w:w w:val="100"/>
                                      <w:position w:val="0"/>
                                      <w:sz w:val="16"/>
                                      <w:szCs w:val="16"/>
                                      <w:lang w:val="zh-TW" w:eastAsia="zh-TW" w:bidi="zh-TW"/>
                                    </w:rPr>
                                    <w:t>2 3</w:t>
                                  </w:r>
                                </w:p>
                              </w:tc>
                            </w:tr>
                            <w:tr>
                              <w:tblPrEx>
                                <w:tblCellMar>
                                  <w:top w:w="0" w:type="dxa"/>
                                  <w:left w:w="10" w:type="dxa"/>
                                  <w:bottom w:w="0" w:type="dxa"/>
                                  <w:right w:w="10" w:type="dxa"/>
                                </w:tblCellMar>
                              </w:tblPrEx>
                              <w:trPr>
                                <w:trHeight w:val="194" w:hRule="exact"/>
                              </w:trPr>
                              <w:tc>
                                <w:tcPr>
                                  <w:tcBorders>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left"/>
                                    <w:rPr>
                                      <w:sz w:val="16"/>
                                      <w:szCs w:val="16"/>
                                    </w:rPr>
                                  </w:pPr>
                                  <w:r>
                                    <w:rPr>
                                      <w:rFonts w:ascii="Times New Roman" w:hAnsi="Times New Roman" w:eastAsia="Times New Roman" w:cs="Times New Roman"/>
                                      <w:color w:val="000000"/>
                                      <w:spacing w:val="0"/>
                                      <w:w w:val="100"/>
                                      <w:position w:val="0"/>
                                      <w:sz w:val="16"/>
                                      <w:szCs w:val="16"/>
                                      <w:lang w:val="zh-TW" w:eastAsia="zh-TW" w:bidi="zh-TW"/>
                                    </w:rPr>
                                    <w:t>2 1 4</w:t>
                                  </w:r>
                                </w:p>
                              </w:tc>
                              <w:tc>
                                <w:tcPr>
                                  <w:tcBorders>
                                    <w:left w:val="single" w:color="auto" w:sz="4" w:space="0"/>
                                  </w:tcBorders>
                                  <w:shd w:val="clear" w:color="auto" w:fill="FFFFFF"/>
                                  <w:vAlign w:val="top"/>
                                </w:tcPr>
                                <w:p>
                                  <w:pPr>
                                    <w:widowControl w:val="0"/>
                                    <w:rPr>
                                      <w:sz w:val="10"/>
                                      <w:szCs w:val="10"/>
                                    </w:rPr>
                                  </w:pPr>
                                </w:p>
                              </w:tc>
                              <w:tc>
                                <w:tcPr>
                                  <w:tcBorders>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left"/>
                                    <w:rPr>
                                      <w:sz w:val="16"/>
                                      <w:szCs w:val="16"/>
                                    </w:rPr>
                                  </w:pPr>
                                  <w:r>
                                    <w:rPr>
                                      <w:rFonts w:ascii="Times New Roman" w:hAnsi="Times New Roman" w:eastAsia="Times New Roman" w:cs="Times New Roman"/>
                                      <w:color w:val="000000"/>
                                      <w:spacing w:val="0"/>
                                      <w:w w:val="100"/>
                                      <w:position w:val="0"/>
                                      <w:sz w:val="16"/>
                                      <w:szCs w:val="16"/>
                                      <w:lang w:val="zh-TW" w:eastAsia="zh-TW" w:bidi="zh-TW"/>
                                    </w:rPr>
                                    <w:t>7 1 4</w:t>
                                  </w:r>
                                </w:p>
                              </w:tc>
                              <w:tc>
                                <w:tcPr>
                                  <w:tcBorders>
                                    <w:left w:val="single" w:color="auto" w:sz="4" w:space="0"/>
                                  </w:tcBorders>
                                  <w:shd w:val="clear" w:color="auto" w:fill="FFFFFF"/>
                                  <w:vAlign w:val="top"/>
                                </w:tcPr>
                                <w:p>
                                  <w:pPr>
                                    <w:widowControl w:val="0"/>
                                    <w:rPr>
                                      <w:sz w:val="10"/>
                                      <w:szCs w:val="10"/>
                                    </w:rPr>
                                  </w:pPr>
                                </w:p>
                              </w:tc>
                              <w:tc>
                                <w:tcPr>
                                  <w:tcBorders>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left"/>
                                    <w:rPr>
                                      <w:sz w:val="16"/>
                                      <w:szCs w:val="16"/>
                                    </w:rPr>
                                  </w:pPr>
                                  <w:r>
                                    <w:rPr>
                                      <w:rFonts w:ascii="Times New Roman" w:hAnsi="Times New Roman" w:eastAsia="Times New Roman" w:cs="Times New Roman"/>
                                      <w:color w:val="000000"/>
                                      <w:spacing w:val="0"/>
                                      <w:w w:val="100"/>
                                      <w:position w:val="0"/>
                                      <w:sz w:val="16"/>
                                      <w:szCs w:val="16"/>
                                      <w:lang w:val="zh-TW" w:eastAsia="zh-TW" w:bidi="zh-TW"/>
                                    </w:rPr>
                                    <w:t>1 8 4</w:t>
                                  </w:r>
                                </w:p>
                              </w:tc>
                              <w:tc>
                                <w:tcPr>
                                  <w:tcBorders>
                                    <w:left w:val="single" w:color="auto" w:sz="4" w:space="0"/>
                                  </w:tcBorders>
                                  <w:shd w:val="clear" w:color="auto" w:fill="FFFFFF"/>
                                  <w:vAlign w:val="top"/>
                                </w:tcPr>
                                <w:p>
                                  <w:pPr>
                                    <w:widowControl w:val="0"/>
                                    <w:rPr>
                                      <w:sz w:val="10"/>
                                      <w:szCs w:val="10"/>
                                    </w:rPr>
                                  </w:pPr>
                                </w:p>
                              </w:tc>
                              <w:tc>
                                <w:tcPr>
                                  <w:tcBorders>
                                    <w:left w:val="single" w:color="auto" w:sz="4" w:space="0"/>
                                    <w:righ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left"/>
                                    <w:rPr>
                                      <w:sz w:val="16"/>
                                      <w:szCs w:val="16"/>
                                    </w:rPr>
                                  </w:pPr>
                                  <w:r>
                                    <w:rPr>
                                      <w:rFonts w:ascii="Times New Roman" w:hAnsi="Times New Roman" w:eastAsia="Times New Roman" w:cs="Times New Roman"/>
                                      <w:color w:val="000000"/>
                                      <w:spacing w:val="0"/>
                                      <w:w w:val="100"/>
                                      <w:position w:val="0"/>
                                      <w:sz w:val="16"/>
                                      <w:szCs w:val="16"/>
                                      <w:lang w:val="zh-TW" w:eastAsia="zh-TW" w:bidi="zh-TW"/>
                                    </w:rPr>
                                    <w:t>1 8 4</w:t>
                                  </w:r>
                                </w:p>
                              </w:tc>
                            </w:tr>
                            <w:tr>
                              <w:tblPrEx>
                                <w:tblCellMar>
                                  <w:top w:w="0" w:type="dxa"/>
                                  <w:left w:w="10" w:type="dxa"/>
                                  <w:bottom w:w="0" w:type="dxa"/>
                                  <w:right w:w="10" w:type="dxa"/>
                                </w:tblCellMar>
                              </w:tblPrEx>
                              <w:trPr>
                                <w:trHeight w:val="274" w:hRule="exact"/>
                              </w:trPr>
                              <w:tc>
                                <w:tcPr>
                                  <w:tcBorders>
                                    <w:left w:val="single" w:color="auto" w:sz="4" w:space="0"/>
                                    <w:bottom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left"/>
                                    <w:rPr>
                                      <w:sz w:val="16"/>
                                      <w:szCs w:val="16"/>
                                    </w:rPr>
                                  </w:pPr>
                                  <w:r>
                                    <w:rPr>
                                      <w:rFonts w:ascii="Times New Roman" w:hAnsi="Times New Roman" w:eastAsia="Times New Roman" w:cs="Times New Roman"/>
                                      <w:color w:val="000000"/>
                                      <w:spacing w:val="0"/>
                                      <w:w w:val="100"/>
                                      <w:position w:val="0"/>
                                      <w:sz w:val="16"/>
                                      <w:szCs w:val="16"/>
                                      <w:lang w:val="zh-TW" w:eastAsia="zh-TW" w:bidi="zh-TW"/>
                                    </w:rPr>
                                    <w:t>7 6 5</w:t>
                                  </w:r>
                                </w:p>
                              </w:tc>
                              <w:tc>
                                <w:tcPr>
                                  <w:tcBorders>
                                    <w:left w:val="single" w:color="auto" w:sz="4" w:space="0"/>
                                  </w:tcBorders>
                                  <w:shd w:val="clear" w:color="auto" w:fill="FFFFFF"/>
                                  <w:vAlign w:val="top"/>
                                </w:tcPr>
                                <w:p>
                                  <w:pPr>
                                    <w:widowControl w:val="0"/>
                                    <w:rPr>
                                      <w:sz w:val="10"/>
                                      <w:szCs w:val="10"/>
                                    </w:rPr>
                                  </w:pPr>
                                </w:p>
                              </w:tc>
                              <w:tc>
                                <w:tcPr>
                                  <w:tcBorders>
                                    <w:left w:val="single" w:color="auto" w:sz="4" w:space="0"/>
                                    <w:bottom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280"/>
                                    <w:jc w:val="left"/>
                                    <w:rPr>
                                      <w:sz w:val="16"/>
                                      <w:szCs w:val="16"/>
                                    </w:rPr>
                                  </w:pPr>
                                  <w:r>
                                    <w:rPr>
                                      <w:rFonts w:ascii="Times New Roman" w:hAnsi="Times New Roman" w:eastAsia="Times New Roman" w:cs="Times New Roman"/>
                                      <w:color w:val="000000"/>
                                      <w:spacing w:val="0"/>
                                      <w:w w:val="100"/>
                                      <w:position w:val="0"/>
                                      <w:sz w:val="16"/>
                                      <w:szCs w:val="16"/>
                                      <w:lang w:val="zh-TW" w:eastAsia="zh-TW" w:bidi="zh-TW"/>
                                    </w:rPr>
                                    <w:t>6 5</w:t>
                                  </w:r>
                                </w:p>
                              </w:tc>
                              <w:tc>
                                <w:tcPr>
                                  <w:tcBorders>
                                    <w:left w:val="single" w:color="auto" w:sz="4" w:space="0"/>
                                  </w:tcBorders>
                                  <w:shd w:val="clear" w:color="auto" w:fill="FFFFFF"/>
                                  <w:vAlign w:val="top"/>
                                </w:tcPr>
                                <w:p>
                                  <w:pPr>
                                    <w:widowControl w:val="0"/>
                                    <w:rPr>
                                      <w:sz w:val="10"/>
                                      <w:szCs w:val="10"/>
                                    </w:rPr>
                                  </w:pPr>
                                </w:p>
                              </w:tc>
                              <w:tc>
                                <w:tcPr>
                                  <w:tcBorders>
                                    <w:left w:val="single" w:color="auto" w:sz="4" w:space="0"/>
                                    <w:bottom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right"/>
                                    <w:rPr>
                                      <w:sz w:val="16"/>
                                      <w:szCs w:val="16"/>
                                    </w:rPr>
                                  </w:pPr>
                                  <w:r>
                                    <w:rPr>
                                      <w:rFonts w:ascii="Times New Roman" w:hAnsi="Times New Roman" w:eastAsia="Times New Roman" w:cs="Times New Roman"/>
                                      <w:color w:val="000000"/>
                                      <w:spacing w:val="0"/>
                                      <w:w w:val="100"/>
                                      <w:position w:val="0"/>
                                      <w:sz w:val="16"/>
                                      <w:szCs w:val="16"/>
                                      <w:lang w:val="zh-TW" w:eastAsia="zh-TW" w:bidi="zh-TW"/>
                                    </w:rPr>
                                    <w:t>7 6 5</w:t>
                                  </w:r>
                                </w:p>
                              </w:tc>
                              <w:tc>
                                <w:tcPr>
                                  <w:tcBorders>
                                    <w:left w:val="single" w:color="auto" w:sz="4" w:space="0"/>
                                  </w:tcBorders>
                                  <w:shd w:val="clear" w:color="auto" w:fill="FFFFFF"/>
                                  <w:vAlign w:val="top"/>
                                </w:tcPr>
                                <w:p>
                                  <w:pPr>
                                    <w:widowControl w:val="0"/>
                                    <w:rPr>
                                      <w:sz w:val="10"/>
                                      <w:szCs w:val="10"/>
                                    </w:rPr>
                                  </w:pPr>
                                </w:p>
                              </w:tc>
                              <w:tc>
                                <w:tcPr>
                                  <w:tcBorders>
                                    <w:left w:val="single" w:color="auto" w:sz="4" w:space="0"/>
                                    <w:bottom w:val="single" w:color="auto" w:sz="4" w:space="0"/>
                                    <w:righ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left"/>
                                    <w:rPr>
                                      <w:sz w:val="16"/>
                                      <w:szCs w:val="16"/>
                                    </w:rPr>
                                  </w:pPr>
                                  <w:r>
                                    <w:rPr>
                                      <w:rFonts w:ascii="Times New Roman" w:hAnsi="Times New Roman" w:eastAsia="Times New Roman" w:cs="Times New Roman"/>
                                      <w:color w:val="000000"/>
                                      <w:spacing w:val="0"/>
                                      <w:w w:val="100"/>
                                      <w:position w:val="0"/>
                                      <w:sz w:val="16"/>
                                      <w:szCs w:val="16"/>
                                      <w:lang w:val="zh-TW" w:eastAsia="zh-TW" w:bidi="zh-TW"/>
                                    </w:rPr>
                                    <w:t>7 6 5</w:t>
                                  </w:r>
                                </w:p>
                              </w:tc>
                            </w:tr>
                          </w:tbl>
                          <w:p>
                            <w:pPr>
                              <w:widowControl w:val="0"/>
                              <w:spacing w:line="1" w:lineRule="exact"/>
                            </w:pPr>
                          </w:p>
                        </w:txbxContent>
                      </wps:txbx>
                      <wps:bodyPr lIns="0" tIns="0" rIns="0" bIns="0">
                        <a:noAutofit/>
                      </wps:bodyPr>
                    </wps:wsp>
                  </a:graphicData>
                </a:graphic>
              </wp:anchor>
            </w:drawing>
          </mc:Choice>
          <mc:Fallback>
            <w:pict>
              <v:shape id="Shape 291" o:spid="_x0000_s1026" o:spt="202" type="#_x0000_t202" style="position:absolute;left:0pt;margin-left:143.9pt;margin-top:100.4pt;height:36.35pt;width:187.1pt;mso-position-horizontal-relative:page;mso-wrap-distance-bottom:99.4pt;mso-wrap-distance-top:100.4pt;z-index:125830144;mso-width-relative:page;mso-height-relative:page;" filled="f" stroked="f" coordsize="21600,21600" o:gfxdata="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B5Z26N2AAAAAsBAAAPAAAAAAAAAAEAIAAAACIAAABkcnMvZG93bnJldi54&#10;bWxQSwECFAAUAAAACACHTuJAzWmJd4gBAAAaAwAADgAAAAAAAAABACAAAAAnAQAAZHJzL2Uyb0Rv&#10;Yy54bWxQSwUGAAAAAAYABgBZAQAAIQUAAAAA&#10;">
                <v:fill on="f" focussize="0,0"/>
                <v:stroke on="f"/>
                <v:imagedata o:title=""/>
                <o:lock v:ext="edit" aspectratio="f"/>
                <v:textbox inset="0mm,0mm,0mm,0mm">
                  <w:txbxContent>
                    <w:tbl>
                      <w:tblPr>
                        <w:tblStyle w:val="2"/>
                        <w:tblW w:w="0" w:type="auto"/>
                        <w:tblInd w:w="0" w:type="dxa"/>
                        <w:tblLayout w:type="fixed"/>
                        <w:tblCellMar>
                          <w:top w:w="0" w:type="dxa"/>
                          <w:left w:w="10" w:type="dxa"/>
                          <w:bottom w:w="0" w:type="dxa"/>
                          <w:right w:w="10" w:type="dxa"/>
                        </w:tblCellMar>
                      </w:tblPr>
                      <w:tblGrid>
                        <w:gridCol w:w="718"/>
                        <w:gridCol w:w="294"/>
                        <w:gridCol w:w="708"/>
                        <w:gridCol w:w="299"/>
                        <w:gridCol w:w="708"/>
                        <w:gridCol w:w="294"/>
                        <w:gridCol w:w="722"/>
                      </w:tblGrid>
                      <w:tr>
                        <w:tblPrEx>
                          <w:tblCellMar>
                            <w:top w:w="0" w:type="dxa"/>
                            <w:left w:w="10" w:type="dxa"/>
                            <w:bottom w:w="0" w:type="dxa"/>
                            <w:right w:w="10" w:type="dxa"/>
                          </w:tblCellMar>
                        </w:tblPrEx>
                        <w:trPr>
                          <w:trHeight w:val="259" w:hRule="exact"/>
                          <w:tblHeader/>
                        </w:trPr>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300"/>
                              <w:jc w:val="left"/>
                              <w:rPr>
                                <w:sz w:val="16"/>
                                <w:szCs w:val="16"/>
                              </w:rPr>
                            </w:pPr>
                            <w:r>
                              <w:rPr>
                                <w:rFonts w:ascii="Times New Roman" w:hAnsi="Times New Roman" w:eastAsia="Times New Roman" w:cs="Times New Roman"/>
                                <w:color w:val="000000"/>
                                <w:spacing w:val="0"/>
                                <w:w w:val="100"/>
                                <w:position w:val="0"/>
                                <w:sz w:val="16"/>
                                <w:szCs w:val="16"/>
                                <w:lang w:val="zh-TW" w:eastAsia="zh-TW" w:bidi="zh-TW"/>
                              </w:rPr>
                              <w:t>8 3</w:t>
                            </w:r>
                          </w:p>
                        </w:tc>
                        <w:tc>
                          <w:tcPr>
                            <w:tcBorders>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left"/>
                              <w:rPr>
                                <w:sz w:val="16"/>
                                <w:szCs w:val="16"/>
                              </w:rPr>
                            </w:pPr>
                            <w:r>
                              <w:rPr>
                                <w:rFonts w:ascii="Times New Roman" w:hAnsi="Times New Roman" w:eastAsia="Times New Roman" w:cs="Times New Roman"/>
                                <w:color w:val="000000"/>
                                <w:spacing w:val="0"/>
                                <w:w w:val="100"/>
                                <w:position w:val="0"/>
                                <w:sz w:val="16"/>
                                <w:szCs w:val="16"/>
                                <w:lang w:val="zh-TW" w:eastAsia="zh-TW" w:bidi="zh-TW"/>
                              </w:rPr>
                              <w:t>6</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left"/>
                              <w:rPr>
                                <w:sz w:val="16"/>
                                <w:szCs w:val="16"/>
                              </w:rPr>
                            </w:pPr>
                            <w:r>
                              <w:rPr>
                                <w:rFonts w:ascii="Times New Roman" w:hAnsi="Times New Roman" w:eastAsia="Times New Roman" w:cs="Times New Roman"/>
                                <w:color w:val="000000"/>
                                <w:spacing w:val="0"/>
                                <w:w w:val="100"/>
                                <w:position w:val="0"/>
                                <w:sz w:val="16"/>
                                <w:szCs w:val="16"/>
                                <w:lang w:val="zh-TW" w:eastAsia="zh-TW" w:bidi="zh-TW"/>
                              </w:rPr>
                              <w:t>2 8 3</w:t>
                            </w:r>
                          </w:p>
                        </w:tc>
                        <w:tc>
                          <w:tcPr>
                            <w:tcBorders>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right"/>
                              <w:rPr>
                                <w:sz w:val="16"/>
                                <w:szCs w:val="16"/>
                              </w:rPr>
                            </w:pPr>
                            <w:r>
                              <w:rPr>
                                <w:rFonts w:ascii="Times New Roman" w:hAnsi="Times New Roman" w:eastAsia="Times New Roman" w:cs="Times New Roman"/>
                                <w:color w:val="000000"/>
                                <w:spacing w:val="0"/>
                                <w:w w:val="100"/>
                                <w:position w:val="0"/>
                                <w:sz w:val="16"/>
                                <w:szCs w:val="16"/>
                                <w:lang w:val="zh-TW" w:eastAsia="zh-TW" w:bidi="zh-TW"/>
                              </w:rPr>
                              <w:t>4</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280"/>
                              <w:jc w:val="left"/>
                              <w:rPr>
                                <w:sz w:val="16"/>
                                <w:szCs w:val="16"/>
                              </w:rPr>
                            </w:pPr>
                            <w:r>
                              <w:rPr>
                                <w:rFonts w:ascii="Times New Roman" w:hAnsi="Times New Roman" w:eastAsia="Times New Roman" w:cs="Times New Roman"/>
                                <w:color w:val="000000"/>
                                <w:spacing w:val="0"/>
                                <w:w w:val="100"/>
                                <w:position w:val="0"/>
                                <w:sz w:val="16"/>
                                <w:szCs w:val="16"/>
                                <w:lang w:val="zh-TW" w:eastAsia="zh-TW" w:bidi="zh-TW"/>
                              </w:rPr>
                              <w:t>2 3</w:t>
                            </w:r>
                          </w:p>
                        </w:tc>
                        <w:tc>
                          <w:tcPr>
                            <w:tcBorders>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right"/>
                              <w:rPr>
                                <w:sz w:val="16"/>
                                <w:szCs w:val="16"/>
                              </w:rPr>
                            </w:pPr>
                            <w:r>
                              <w:rPr>
                                <w:rFonts w:ascii="Times New Roman" w:hAnsi="Times New Roman" w:eastAsia="Times New Roman" w:cs="Times New Roman"/>
                                <w:color w:val="000000"/>
                                <w:spacing w:val="0"/>
                                <w:w w:val="100"/>
                                <w:position w:val="0"/>
                                <w:sz w:val="16"/>
                                <w:szCs w:val="16"/>
                                <w:lang w:val="zh-TW" w:eastAsia="zh-TW" w:bidi="zh-TW"/>
                              </w:rPr>
                              <w:t>6</w:t>
                            </w:r>
                          </w:p>
                        </w:tc>
                        <w:tc>
                          <w:tcPr>
                            <w:tcBorders>
                              <w:top w:val="single" w:color="auto" w:sz="4" w:space="0"/>
                              <w:left w:val="single" w:color="auto" w:sz="4" w:space="0"/>
                              <w:righ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left"/>
                              <w:rPr>
                                <w:sz w:val="16"/>
                                <w:szCs w:val="16"/>
                              </w:rPr>
                            </w:pPr>
                            <w:r>
                              <w:rPr>
                                <w:rFonts w:ascii="Times New Roman" w:hAnsi="Times New Roman" w:eastAsia="Times New Roman" w:cs="Times New Roman"/>
                                <w:color w:val="000000"/>
                                <w:spacing w:val="0"/>
                                <w:w w:val="100"/>
                                <w:position w:val="0"/>
                                <w:sz w:val="16"/>
                                <w:szCs w:val="16"/>
                                <w:lang w:val="zh-TW" w:eastAsia="zh-TW" w:bidi="zh-TW"/>
                              </w:rPr>
                              <w:t>2 3</w:t>
                            </w:r>
                          </w:p>
                        </w:tc>
                      </w:tr>
                      <w:tr>
                        <w:tblPrEx>
                          <w:tblCellMar>
                            <w:top w:w="0" w:type="dxa"/>
                            <w:left w:w="10" w:type="dxa"/>
                            <w:bottom w:w="0" w:type="dxa"/>
                            <w:right w:w="10" w:type="dxa"/>
                          </w:tblCellMar>
                        </w:tblPrEx>
                        <w:trPr>
                          <w:trHeight w:val="194" w:hRule="exact"/>
                        </w:trPr>
                        <w:tc>
                          <w:tcPr>
                            <w:tcBorders>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left"/>
                              <w:rPr>
                                <w:sz w:val="16"/>
                                <w:szCs w:val="16"/>
                              </w:rPr>
                            </w:pPr>
                            <w:r>
                              <w:rPr>
                                <w:rFonts w:ascii="Times New Roman" w:hAnsi="Times New Roman" w:eastAsia="Times New Roman" w:cs="Times New Roman"/>
                                <w:color w:val="000000"/>
                                <w:spacing w:val="0"/>
                                <w:w w:val="100"/>
                                <w:position w:val="0"/>
                                <w:sz w:val="16"/>
                                <w:szCs w:val="16"/>
                                <w:lang w:val="zh-TW" w:eastAsia="zh-TW" w:bidi="zh-TW"/>
                              </w:rPr>
                              <w:t>2 1 4</w:t>
                            </w:r>
                          </w:p>
                        </w:tc>
                        <w:tc>
                          <w:tcPr>
                            <w:tcBorders>
                              <w:left w:val="single" w:color="auto" w:sz="4" w:space="0"/>
                            </w:tcBorders>
                            <w:shd w:val="clear" w:color="auto" w:fill="FFFFFF"/>
                            <w:vAlign w:val="top"/>
                          </w:tcPr>
                          <w:p>
                            <w:pPr>
                              <w:widowControl w:val="0"/>
                              <w:rPr>
                                <w:sz w:val="10"/>
                                <w:szCs w:val="10"/>
                              </w:rPr>
                            </w:pPr>
                          </w:p>
                        </w:tc>
                        <w:tc>
                          <w:tcPr>
                            <w:tcBorders>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left"/>
                              <w:rPr>
                                <w:sz w:val="16"/>
                                <w:szCs w:val="16"/>
                              </w:rPr>
                            </w:pPr>
                            <w:r>
                              <w:rPr>
                                <w:rFonts w:ascii="Times New Roman" w:hAnsi="Times New Roman" w:eastAsia="Times New Roman" w:cs="Times New Roman"/>
                                <w:color w:val="000000"/>
                                <w:spacing w:val="0"/>
                                <w:w w:val="100"/>
                                <w:position w:val="0"/>
                                <w:sz w:val="16"/>
                                <w:szCs w:val="16"/>
                                <w:lang w:val="zh-TW" w:eastAsia="zh-TW" w:bidi="zh-TW"/>
                              </w:rPr>
                              <w:t>7 1 4</w:t>
                            </w:r>
                          </w:p>
                        </w:tc>
                        <w:tc>
                          <w:tcPr>
                            <w:tcBorders>
                              <w:left w:val="single" w:color="auto" w:sz="4" w:space="0"/>
                            </w:tcBorders>
                            <w:shd w:val="clear" w:color="auto" w:fill="FFFFFF"/>
                            <w:vAlign w:val="top"/>
                          </w:tcPr>
                          <w:p>
                            <w:pPr>
                              <w:widowControl w:val="0"/>
                              <w:rPr>
                                <w:sz w:val="10"/>
                                <w:szCs w:val="10"/>
                              </w:rPr>
                            </w:pPr>
                          </w:p>
                        </w:tc>
                        <w:tc>
                          <w:tcPr>
                            <w:tcBorders>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left"/>
                              <w:rPr>
                                <w:sz w:val="16"/>
                                <w:szCs w:val="16"/>
                              </w:rPr>
                            </w:pPr>
                            <w:r>
                              <w:rPr>
                                <w:rFonts w:ascii="Times New Roman" w:hAnsi="Times New Roman" w:eastAsia="Times New Roman" w:cs="Times New Roman"/>
                                <w:color w:val="000000"/>
                                <w:spacing w:val="0"/>
                                <w:w w:val="100"/>
                                <w:position w:val="0"/>
                                <w:sz w:val="16"/>
                                <w:szCs w:val="16"/>
                                <w:lang w:val="zh-TW" w:eastAsia="zh-TW" w:bidi="zh-TW"/>
                              </w:rPr>
                              <w:t>1 8 4</w:t>
                            </w:r>
                          </w:p>
                        </w:tc>
                        <w:tc>
                          <w:tcPr>
                            <w:tcBorders>
                              <w:left w:val="single" w:color="auto" w:sz="4" w:space="0"/>
                            </w:tcBorders>
                            <w:shd w:val="clear" w:color="auto" w:fill="FFFFFF"/>
                            <w:vAlign w:val="top"/>
                          </w:tcPr>
                          <w:p>
                            <w:pPr>
                              <w:widowControl w:val="0"/>
                              <w:rPr>
                                <w:sz w:val="10"/>
                                <w:szCs w:val="10"/>
                              </w:rPr>
                            </w:pPr>
                          </w:p>
                        </w:tc>
                        <w:tc>
                          <w:tcPr>
                            <w:tcBorders>
                              <w:left w:val="single" w:color="auto" w:sz="4" w:space="0"/>
                              <w:righ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left"/>
                              <w:rPr>
                                <w:sz w:val="16"/>
                                <w:szCs w:val="16"/>
                              </w:rPr>
                            </w:pPr>
                            <w:r>
                              <w:rPr>
                                <w:rFonts w:ascii="Times New Roman" w:hAnsi="Times New Roman" w:eastAsia="Times New Roman" w:cs="Times New Roman"/>
                                <w:color w:val="000000"/>
                                <w:spacing w:val="0"/>
                                <w:w w:val="100"/>
                                <w:position w:val="0"/>
                                <w:sz w:val="16"/>
                                <w:szCs w:val="16"/>
                                <w:lang w:val="zh-TW" w:eastAsia="zh-TW" w:bidi="zh-TW"/>
                              </w:rPr>
                              <w:t>1 8 4</w:t>
                            </w:r>
                          </w:p>
                        </w:tc>
                      </w:tr>
                      <w:tr>
                        <w:tblPrEx>
                          <w:tblCellMar>
                            <w:top w:w="0" w:type="dxa"/>
                            <w:left w:w="10" w:type="dxa"/>
                            <w:bottom w:w="0" w:type="dxa"/>
                            <w:right w:w="10" w:type="dxa"/>
                          </w:tblCellMar>
                        </w:tblPrEx>
                        <w:trPr>
                          <w:trHeight w:val="274" w:hRule="exact"/>
                        </w:trPr>
                        <w:tc>
                          <w:tcPr>
                            <w:tcBorders>
                              <w:left w:val="single" w:color="auto" w:sz="4" w:space="0"/>
                              <w:bottom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left"/>
                              <w:rPr>
                                <w:sz w:val="16"/>
                                <w:szCs w:val="16"/>
                              </w:rPr>
                            </w:pPr>
                            <w:r>
                              <w:rPr>
                                <w:rFonts w:ascii="Times New Roman" w:hAnsi="Times New Roman" w:eastAsia="Times New Roman" w:cs="Times New Roman"/>
                                <w:color w:val="000000"/>
                                <w:spacing w:val="0"/>
                                <w:w w:val="100"/>
                                <w:position w:val="0"/>
                                <w:sz w:val="16"/>
                                <w:szCs w:val="16"/>
                                <w:lang w:val="zh-TW" w:eastAsia="zh-TW" w:bidi="zh-TW"/>
                              </w:rPr>
                              <w:t>7 6 5</w:t>
                            </w:r>
                          </w:p>
                        </w:tc>
                        <w:tc>
                          <w:tcPr>
                            <w:tcBorders>
                              <w:left w:val="single" w:color="auto" w:sz="4" w:space="0"/>
                            </w:tcBorders>
                            <w:shd w:val="clear" w:color="auto" w:fill="FFFFFF"/>
                            <w:vAlign w:val="top"/>
                          </w:tcPr>
                          <w:p>
                            <w:pPr>
                              <w:widowControl w:val="0"/>
                              <w:rPr>
                                <w:sz w:val="10"/>
                                <w:szCs w:val="10"/>
                              </w:rPr>
                            </w:pPr>
                          </w:p>
                        </w:tc>
                        <w:tc>
                          <w:tcPr>
                            <w:tcBorders>
                              <w:left w:val="single" w:color="auto" w:sz="4" w:space="0"/>
                              <w:bottom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280"/>
                              <w:jc w:val="left"/>
                              <w:rPr>
                                <w:sz w:val="16"/>
                                <w:szCs w:val="16"/>
                              </w:rPr>
                            </w:pPr>
                            <w:r>
                              <w:rPr>
                                <w:rFonts w:ascii="Times New Roman" w:hAnsi="Times New Roman" w:eastAsia="Times New Roman" w:cs="Times New Roman"/>
                                <w:color w:val="000000"/>
                                <w:spacing w:val="0"/>
                                <w:w w:val="100"/>
                                <w:position w:val="0"/>
                                <w:sz w:val="16"/>
                                <w:szCs w:val="16"/>
                                <w:lang w:val="zh-TW" w:eastAsia="zh-TW" w:bidi="zh-TW"/>
                              </w:rPr>
                              <w:t>6 5</w:t>
                            </w:r>
                          </w:p>
                        </w:tc>
                        <w:tc>
                          <w:tcPr>
                            <w:tcBorders>
                              <w:left w:val="single" w:color="auto" w:sz="4" w:space="0"/>
                            </w:tcBorders>
                            <w:shd w:val="clear" w:color="auto" w:fill="FFFFFF"/>
                            <w:vAlign w:val="top"/>
                          </w:tcPr>
                          <w:p>
                            <w:pPr>
                              <w:widowControl w:val="0"/>
                              <w:rPr>
                                <w:sz w:val="10"/>
                                <w:szCs w:val="10"/>
                              </w:rPr>
                            </w:pPr>
                          </w:p>
                        </w:tc>
                        <w:tc>
                          <w:tcPr>
                            <w:tcBorders>
                              <w:left w:val="single" w:color="auto" w:sz="4" w:space="0"/>
                              <w:bottom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right"/>
                              <w:rPr>
                                <w:sz w:val="16"/>
                                <w:szCs w:val="16"/>
                              </w:rPr>
                            </w:pPr>
                            <w:r>
                              <w:rPr>
                                <w:rFonts w:ascii="Times New Roman" w:hAnsi="Times New Roman" w:eastAsia="Times New Roman" w:cs="Times New Roman"/>
                                <w:color w:val="000000"/>
                                <w:spacing w:val="0"/>
                                <w:w w:val="100"/>
                                <w:position w:val="0"/>
                                <w:sz w:val="16"/>
                                <w:szCs w:val="16"/>
                                <w:lang w:val="zh-TW" w:eastAsia="zh-TW" w:bidi="zh-TW"/>
                              </w:rPr>
                              <w:t>7 6 5</w:t>
                            </w:r>
                          </w:p>
                        </w:tc>
                        <w:tc>
                          <w:tcPr>
                            <w:tcBorders>
                              <w:left w:val="single" w:color="auto" w:sz="4" w:space="0"/>
                            </w:tcBorders>
                            <w:shd w:val="clear" w:color="auto" w:fill="FFFFFF"/>
                            <w:vAlign w:val="top"/>
                          </w:tcPr>
                          <w:p>
                            <w:pPr>
                              <w:widowControl w:val="0"/>
                              <w:rPr>
                                <w:sz w:val="10"/>
                                <w:szCs w:val="10"/>
                              </w:rPr>
                            </w:pPr>
                          </w:p>
                        </w:tc>
                        <w:tc>
                          <w:tcPr>
                            <w:tcBorders>
                              <w:left w:val="single" w:color="auto" w:sz="4" w:space="0"/>
                              <w:bottom w:val="single" w:color="auto" w:sz="4" w:space="0"/>
                              <w:righ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left"/>
                              <w:rPr>
                                <w:sz w:val="16"/>
                                <w:szCs w:val="16"/>
                              </w:rPr>
                            </w:pPr>
                            <w:r>
                              <w:rPr>
                                <w:rFonts w:ascii="Times New Roman" w:hAnsi="Times New Roman" w:eastAsia="Times New Roman" w:cs="Times New Roman"/>
                                <w:color w:val="000000"/>
                                <w:spacing w:val="0"/>
                                <w:w w:val="100"/>
                                <w:position w:val="0"/>
                                <w:sz w:val="16"/>
                                <w:szCs w:val="16"/>
                                <w:lang w:val="zh-TW" w:eastAsia="zh-TW" w:bidi="zh-TW"/>
                              </w:rPr>
                              <w:t>7 6 5</w:t>
                            </w:r>
                          </w:p>
                        </w:tc>
                      </w:tr>
                    </w:tbl>
                    <w:p>
                      <w:pPr>
                        <w:widowControl w:val="0"/>
                        <w:spacing w:line="1" w:lineRule="exact"/>
                      </w:pPr>
                    </w:p>
                  </w:txbxContent>
                </v:textbox>
                <w10:wrap type="topAndBottom"/>
              </v:shape>
            </w:pict>
          </mc:Fallback>
        </mc:AlternateContent>
      </w:r>
      <w:r>
        <mc:AlternateContent>
          <mc:Choice Requires="wps">
            <w:drawing>
              <wp:anchor distT="0" distB="0" distL="0" distR="0" simplePos="0" relativeHeight="503316480" behindDoc="0" locked="0" layoutInCell="1" allowOverlap="1">
                <wp:simplePos x="0" y="0"/>
                <wp:positionH relativeFrom="page">
                  <wp:posOffset>2976245</wp:posOffset>
                </wp:positionH>
                <wp:positionV relativeFrom="paragraph">
                  <wp:posOffset>1932940</wp:posOffset>
                </wp:positionV>
                <wp:extent cx="85725" cy="129540"/>
                <wp:effectExtent l="0" t="0" r="0" b="0"/>
                <wp:wrapNone/>
                <wp:docPr id="293" name="Shape 293"/>
                <wp:cNvGraphicFramePr/>
                <a:graphic xmlns:a="http://schemas.openxmlformats.org/drawingml/2006/main">
                  <a:graphicData uri="http://schemas.microsoft.com/office/word/2010/wordprocessingShape">
                    <wps:wsp>
                      <wps:cNvSpPr txBox="1"/>
                      <wps:spPr>
                        <a:xfrm>
                          <a:off x="0" y="0"/>
                          <a:ext cx="85725" cy="129540"/>
                        </a:xfrm>
                        <a:prstGeom prst="rect">
                          <a:avLst/>
                        </a:prstGeom>
                        <a:noFill/>
                      </wps:spPr>
                      <wps:txbx>
                        <w:txbxContent>
                          <w:p>
                            <w:pPr>
                              <w:pStyle w:val="31"/>
                              <w:keepNext w:val="0"/>
                              <w:keepLines w:val="0"/>
                              <w:widowControl w:val="0"/>
                              <w:shd w:val="clear" w:color="auto" w:fill="auto"/>
                              <w:bidi w:val="0"/>
                              <w:spacing w:before="0" w:after="0" w:line="240" w:lineRule="auto"/>
                              <w:ind w:left="0" w:right="0" w:firstLine="0"/>
                              <w:jc w:val="left"/>
                              <w:rPr>
                                <w:sz w:val="16"/>
                                <w:szCs w:val="16"/>
                              </w:rPr>
                            </w:pPr>
                            <w:r>
                              <w:rPr>
                                <w:rFonts w:ascii="Times New Roman" w:hAnsi="Times New Roman" w:eastAsia="Times New Roman" w:cs="Times New Roman"/>
                                <w:color w:val="000000"/>
                                <w:spacing w:val="0"/>
                                <w:w w:val="100"/>
                                <w:position w:val="0"/>
                                <w:sz w:val="16"/>
                                <w:szCs w:val="16"/>
                              </w:rPr>
                              <w:t>4</w:t>
                            </w:r>
                          </w:p>
                        </w:txbxContent>
                      </wps:txbx>
                      <wps:bodyPr lIns="0" tIns="0" rIns="0" bIns="0">
                        <a:noAutofit/>
                      </wps:bodyPr>
                    </wps:wsp>
                  </a:graphicData>
                </a:graphic>
              </wp:anchor>
            </w:drawing>
          </mc:Choice>
          <mc:Fallback>
            <w:pict>
              <v:shape id="Shape 293" o:spid="_x0000_s1026" o:spt="202" type="#_x0000_t202" style="position:absolute;left:0pt;margin-left:234.35pt;margin-top:152.2pt;height:10.2pt;width:6.75pt;mso-position-horizontal-relative:page;z-index:503316480;mso-width-relative:page;mso-height-relative:page;" filled="f" stroked="f" coordsize="21600,21600" o:gfxdata="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p8hk0tkAAAALAQAADwAAAAAAAAABACAAAAAiAAAAZHJzL2Rvd25yZXYu&#10;eG1sUEsBAhQAFAAAAAgAh07iQIorh0yIAQAAGAMAAA4AAAAAAAAAAQAgAAAAKAEAAGRycy9lMm9E&#10;b2MueG1sUEsFBgAAAAAGAAYAWQEAACIFAAAAAA==&#10;">
                <v:fill on="f" focussize="0,0"/>
                <v:stroke on="f"/>
                <v:imagedata o:title=""/>
                <o:lock v:ext="edit" aspectratio="f"/>
                <v:textbox inset="0mm,0mm,0mm,0mm">
                  <w:txbxContent>
                    <w:p>
                      <w:pPr>
                        <w:pStyle w:val="31"/>
                        <w:keepNext w:val="0"/>
                        <w:keepLines w:val="0"/>
                        <w:widowControl w:val="0"/>
                        <w:shd w:val="clear" w:color="auto" w:fill="auto"/>
                        <w:bidi w:val="0"/>
                        <w:spacing w:before="0" w:after="0" w:line="240" w:lineRule="auto"/>
                        <w:ind w:left="0" w:right="0" w:firstLine="0"/>
                        <w:jc w:val="left"/>
                        <w:rPr>
                          <w:sz w:val="16"/>
                          <w:szCs w:val="16"/>
                        </w:rPr>
                      </w:pPr>
                      <w:r>
                        <w:rPr>
                          <w:rFonts w:ascii="Times New Roman" w:hAnsi="Times New Roman" w:eastAsia="Times New Roman" w:cs="Times New Roman"/>
                          <w:color w:val="000000"/>
                          <w:spacing w:val="0"/>
                          <w:w w:val="100"/>
                          <w:position w:val="0"/>
                          <w:sz w:val="16"/>
                          <w:szCs w:val="16"/>
                        </w:rPr>
                        <w:t>4</w:t>
                      </w:r>
                    </w:p>
                  </w:txbxContent>
                </v:textbox>
              </v:shape>
            </w:pict>
          </mc:Fallback>
        </mc:AlternateContent>
      </w:r>
      <w:r>
        <w:drawing>
          <wp:anchor distT="2350770" distB="304165" distL="0" distR="0" simplePos="0" relativeHeight="125830144" behindDoc="0" locked="0" layoutInCell="1" allowOverlap="1">
            <wp:simplePos x="0" y="0"/>
            <wp:positionH relativeFrom="page">
              <wp:posOffset>2985770</wp:posOffset>
            </wp:positionH>
            <wp:positionV relativeFrom="paragraph">
              <wp:posOffset>2350770</wp:posOffset>
            </wp:positionV>
            <wp:extent cx="987425" cy="347345"/>
            <wp:effectExtent l="0" t="0" r="3175" b="14605"/>
            <wp:wrapTopAndBottom/>
            <wp:docPr id="295" name="Shape 295"/>
            <wp:cNvGraphicFramePr/>
            <a:graphic xmlns:a="http://schemas.openxmlformats.org/drawingml/2006/main">
              <a:graphicData uri="http://schemas.openxmlformats.org/drawingml/2006/picture">
                <pic:pic xmlns:pic="http://schemas.openxmlformats.org/drawingml/2006/picture">
                  <pic:nvPicPr>
                    <pic:cNvPr id="295" name="Shape 295"/>
                    <pic:cNvPicPr/>
                  </pic:nvPicPr>
                  <pic:blipFill>
                    <a:blip r:embed="rId325"/>
                    <a:stretch>
                      <a:fillRect/>
                    </a:stretch>
                  </pic:blipFill>
                  <pic:spPr>
                    <a:xfrm>
                      <a:off x="0" y="0"/>
                      <a:ext cx="987425" cy="347345"/>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page">
                  <wp:posOffset>3185160</wp:posOffset>
                </wp:positionH>
                <wp:positionV relativeFrom="paragraph">
                  <wp:posOffset>1951990</wp:posOffset>
                </wp:positionV>
                <wp:extent cx="328930" cy="382905"/>
                <wp:effectExtent l="0" t="0" r="0" b="0"/>
                <wp:wrapNone/>
                <wp:docPr id="297" name="Shape 297"/>
                <wp:cNvGraphicFramePr/>
                <a:graphic xmlns:a="http://schemas.openxmlformats.org/drawingml/2006/main">
                  <a:graphicData uri="http://schemas.microsoft.com/office/word/2010/wordprocessingShape">
                    <wps:wsp>
                      <wps:cNvSpPr txBox="1"/>
                      <wps:spPr>
                        <a:xfrm>
                          <a:off x="0" y="0"/>
                          <a:ext cx="328930" cy="382905"/>
                        </a:xfrm>
                        <a:prstGeom prst="rect">
                          <a:avLst/>
                        </a:prstGeom>
                        <a:noFill/>
                      </wps:spPr>
                      <wps:txbx>
                        <w:txbxContent>
                          <w:p>
                            <w:pPr>
                              <w:pStyle w:val="7"/>
                              <w:keepNext w:val="0"/>
                              <w:keepLines w:val="0"/>
                              <w:widowControl w:val="0"/>
                              <w:shd w:val="clear" w:color="auto" w:fill="auto"/>
                              <w:bidi w:val="0"/>
                              <w:spacing w:before="0" w:after="0" w:line="240" w:lineRule="auto"/>
                              <w:ind w:left="0" w:right="0" w:firstLine="0"/>
                              <w:jc w:val="left"/>
                              <w:rPr>
                                <w:sz w:val="16"/>
                                <w:szCs w:val="16"/>
                              </w:rPr>
                            </w:pPr>
                            <w:r>
                              <w:rPr>
                                <w:rFonts w:ascii="Times New Roman" w:hAnsi="Times New Roman" w:eastAsia="Times New Roman" w:cs="Times New Roman"/>
                                <w:color w:val="000000"/>
                                <w:spacing w:val="0"/>
                                <w:w w:val="100"/>
                                <w:position w:val="0"/>
                                <w:sz w:val="16"/>
                                <w:szCs w:val="16"/>
                              </w:rPr>
                              <w:t>1 2 3</w:t>
                            </w:r>
                          </w:p>
                          <w:p>
                            <w:pPr>
                              <w:pStyle w:val="7"/>
                              <w:keepNext w:val="0"/>
                              <w:keepLines w:val="0"/>
                              <w:widowControl w:val="0"/>
                              <w:shd w:val="clear" w:color="auto" w:fill="auto"/>
                              <w:bidi w:val="0"/>
                              <w:spacing w:before="0" w:after="0" w:line="240" w:lineRule="auto"/>
                              <w:ind w:left="0" w:right="0" w:firstLine="200"/>
                              <w:jc w:val="left"/>
                              <w:rPr>
                                <w:sz w:val="16"/>
                                <w:szCs w:val="16"/>
                              </w:rPr>
                            </w:pPr>
                            <w:r>
                              <w:rPr>
                                <w:rFonts w:ascii="Times New Roman" w:hAnsi="Times New Roman" w:eastAsia="Times New Roman" w:cs="Times New Roman"/>
                                <w:color w:val="000000"/>
                                <w:spacing w:val="0"/>
                                <w:w w:val="100"/>
                                <w:position w:val="0"/>
                                <w:sz w:val="16"/>
                                <w:szCs w:val="16"/>
                              </w:rPr>
                              <w:t>8 4</w:t>
                            </w:r>
                          </w:p>
                          <w:p>
                            <w:pPr>
                              <w:pStyle w:val="7"/>
                              <w:keepNext w:val="0"/>
                              <w:keepLines w:val="0"/>
                              <w:widowControl w:val="0"/>
                              <w:shd w:val="clear" w:color="auto" w:fill="auto"/>
                              <w:bidi w:val="0"/>
                              <w:spacing w:before="0" w:after="0" w:line="240" w:lineRule="auto"/>
                              <w:ind w:left="0" w:right="0" w:firstLine="0"/>
                              <w:jc w:val="left"/>
                              <w:rPr>
                                <w:sz w:val="16"/>
                                <w:szCs w:val="16"/>
                              </w:rPr>
                            </w:pPr>
                            <w:r>
                              <w:rPr>
                                <w:rFonts w:ascii="Times New Roman" w:hAnsi="Times New Roman" w:eastAsia="Times New Roman" w:cs="Times New Roman"/>
                                <w:color w:val="000000"/>
                                <w:spacing w:val="0"/>
                                <w:w w:val="100"/>
                                <w:position w:val="0"/>
                                <w:sz w:val="16"/>
                                <w:szCs w:val="16"/>
                              </w:rPr>
                              <w:t>7 6 5</w:t>
                            </w:r>
                          </w:p>
                        </w:txbxContent>
                      </wps:txbx>
                      <wps:bodyPr lIns="0" tIns="0" rIns="0" bIns="0">
                        <a:noAutofit/>
                      </wps:bodyPr>
                    </wps:wsp>
                  </a:graphicData>
                </a:graphic>
              </wp:anchor>
            </w:drawing>
          </mc:Choice>
          <mc:Fallback>
            <w:pict>
              <v:shape id="Shape 297" o:spid="_x0000_s1026" o:spt="202" type="#_x0000_t202" style="position:absolute;left:0pt;margin-left:250.8pt;margin-top:153.7pt;height:30.15pt;width:25.9pt;mso-position-horizontal-relative:page;z-index:503316480;mso-width-relative:page;mso-height-relative:page;" filled="f" stroked="f" coordsize="21600,21600" o:gfxdata="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Bq2+wV2QAAAAsBAAAPAAAAAAAAAAEAIAAAACIAAABkcnMvZG93bnJldi54&#10;bWxQSwECFAAUAAAACACHTuJAMTvgIIcBAAAZAwAADgAAAAAAAAABACAAAAAoAQAAZHJzL2Uyb0Rv&#10;Yy54bWxQSwUGAAAAAAYABgBZAQAAIQUAAAAA&#10;">
                <v:fill on="f" focussize="0,0"/>
                <v:stroke on="f"/>
                <v:imagedata o:title=""/>
                <o:lock v:ext="edit" aspectratio="f"/>
                <v:textbox inset="0mm,0mm,0mm,0mm">
                  <w:txbxContent>
                    <w:p>
                      <w:pPr>
                        <w:pStyle w:val="7"/>
                        <w:keepNext w:val="0"/>
                        <w:keepLines w:val="0"/>
                        <w:widowControl w:val="0"/>
                        <w:shd w:val="clear" w:color="auto" w:fill="auto"/>
                        <w:bidi w:val="0"/>
                        <w:spacing w:before="0" w:after="0" w:line="240" w:lineRule="auto"/>
                        <w:ind w:left="0" w:right="0" w:firstLine="0"/>
                        <w:jc w:val="left"/>
                        <w:rPr>
                          <w:sz w:val="16"/>
                          <w:szCs w:val="16"/>
                        </w:rPr>
                      </w:pPr>
                      <w:r>
                        <w:rPr>
                          <w:rFonts w:ascii="Times New Roman" w:hAnsi="Times New Roman" w:eastAsia="Times New Roman" w:cs="Times New Roman"/>
                          <w:color w:val="000000"/>
                          <w:spacing w:val="0"/>
                          <w:w w:val="100"/>
                          <w:position w:val="0"/>
                          <w:sz w:val="16"/>
                          <w:szCs w:val="16"/>
                        </w:rPr>
                        <w:t>1 2 3</w:t>
                      </w:r>
                    </w:p>
                    <w:p>
                      <w:pPr>
                        <w:pStyle w:val="7"/>
                        <w:keepNext w:val="0"/>
                        <w:keepLines w:val="0"/>
                        <w:widowControl w:val="0"/>
                        <w:shd w:val="clear" w:color="auto" w:fill="auto"/>
                        <w:bidi w:val="0"/>
                        <w:spacing w:before="0" w:after="0" w:line="240" w:lineRule="auto"/>
                        <w:ind w:left="0" w:right="0" w:firstLine="200"/>
                        <w:jc w:val="left"/>
                        <w:rPr>
                          <w:sz w:val="16"/>
                          <w:szCs w:val="16"/>
                        </w:rPr>
                      </w:pPr>
                      <w:r>
                        <w:rPr>
                          <w:rFonts w:ascii="Times New Roman" w:hAnsi="Times New Roman" w:eastAsia="Times New Roman" w:cs="Times New Roman"/>
                          <w:color w:val="000000"/>
                          <w:spacing w:val="0"/>
                          <w:w w:val="100"/>
                          <w:position w:val="0"/>
                          <w:sz w:val="16"/>
                          <w:szCs w:val="16"/>
                        </w:rPr>
                        <w:t>8 4</w:t>
                      </w:r>
                    </w:p>
                    <w:p>
                      <w:pPr>
                        <w:pStyle w:val="7"/>
                        <w:keepNext w:val="0"/>
                        <w:keepLines w:val="0"/>
                        <w:widowControl w:val="0"/>
                        <w:shd w:val="clear" w:color="auto" w:fill="auto"/>
                        <w:bidi w:val="0"/>
                        <w:spacing w:before="0" w:after="0" w:line="240" w:lineRule="auto"/>
                        <w:ind w:left="0" w:right="0" w:firstLine="0"/>
                        <w:jc w:val="left"/>
                        <w:rPr>
                          <w:sz w:val="16"/>
                          <w:szCs w:val="16"/>
                        </w:rPr>
                      </w:pPr>
                      <w:r>
                        <w:rPr>
                          <w:rFonts w:ascii="Times New Roman" w:hAnsi="Times New Roman" w:eastAsia="Times New Roman" w:cs="Times New Roman"/>
                          <w:color w:val="000000"/>
                          <w:spacing w:val="0"/>
                          <w:w w:val="100"/>
                          <w:position w:val="0"/>
                          <w:sz w:val="16"/>
                          <w:szCs w:val="16"/>
                        </w:rPr>
                        <w:t>7 6 5</w:t>
                      </w:r>
                    </w:p>
                  </w:txbxContent>
                </v:textbox>
              </v:shape>
            </w:pict>
          </mc:Fallback>
        </mc:AlternateContent>
      </w:r>
      <w:r>
        <mc:AlternateContent>
          <mc:Choice Requires="wps">
            <w:drawing>
              <wp:anchor distT="0" distB="0" distL="0" distR="0" simplePos="0" relativeHeight="503316480" behindDoc="0" locked="0" layoutInCell="1" allowOverlap="1">
                <wp:simplePos x="0" y="0"/>
                <wp:positionH relativeFrom="page">
                  <wp:posOffset>3185160</wp:posOffset>
                </wp:positionH>
                <wp:positionV relativeFrom="paragraph">
                  <wp:posOffset>2613660</wp:posOffset>
                </wp:positionV>
                <wp:extent cx="328930" cy="386080"/>
                <wp:effectExtent l="0" t="0" r="0" b="0"/>
                <wp:wrapNone/>
                <wp:docPr id="299" name="Shape 299"/>
                <wp:cNvGraphicFramePr/>
                <a:graphic xmlns:a="http://schemas.openxmlformats.org/drawingml/2006/main">
                  <a:graphicData uri="http://schemas.microsoft.com/office/word/2010/wordprocessingShape">
                    <wps:wsp>
                      <wps:cNvSpPr txBox="1"/>
                      <wps:spPr>
                        <a:xfrm>
                          <a:off x="0" y="0"/>
                          <a:ext cx="328930" cy="386080"/>
                        </a:xfrm>
                        <a:prstGeom prst="rect">
                          <a:avLst/>
                        </a:prstGeom>
                        <a:noFill/>
                      </wps:spPr>
                      <wps:txbx>
                        <w:txbxContent>
                          <w:p>
                            <w:pPr>
                              <w:pStyle w:val="7"/>
                              <w:keepNext w:val="0"/>
                              <w:keepLines w:val="0"/>
                              <w:widowControl w:val="0"/>
                              <w:shd w:val="clear" w:color="auto" w:fill="auto"/>
                              <w:tabs>
                                <w:tab w:val="left" w:pos="364"/>
                              </w:tabs>
                              <w:bidi w:val="0"/>
                              <w:spacing w:before="0" w:after="0" w:line="254" w:lineRule="auto"/>
                              <w:ind w:left="0" w:right="0" w:firstLine="0"/>
                              <w:jc w:val="both"/>
                              <w:rPr>
                                <w:sz w:val="16"/>
                                <w:szCs w:val="16"/>
                              </w:rPr>
                            </w:pPr>
                            <w:r>
                              <w:rPr>
                                <w:rFonts w:ascii="Times New Roman" w:hAnsi="Times New Roman" w:eastAsia="Times New Roman" w:cs="Times New Roman"/>
                                <w:color w:val="000000"/>
                                <w:spacing w:val="0"/>
                                <w:w w:val="100"/>
                                <w:position w:val="0"/>
                                <w:sz w:val="16"/>
                                <w:szCs w:val="16"/>
                              </w:rPr>
                              <w:t>I 2 3 8</w:t>
                            </w:r>
                            <w:r>
                              <w:rPr>
                                <w:rFonts w:ascii="Times New Roman" w:hAnsi="Times New Roman" w:eastAsia="Times New Roman" w:cs="Times New Roman"/>
                                <w:color w:val="000000"/>
                                <w:spacing w:val="0"/>
                                <w:w w:val="100"/>
                                <w:position w:val="0"/>
                                <w:sz w:val="16"/>
                                <w:szCs w:val="16"/>
                              </w:rPr>
                              <w:tab/>
                            </w:r>
                            <w:r>
                              <w:rPr>
                                <w:rFonts w:ascii="Times New Roman" w:hAnsi="Times New Roman" w:eastAsia="Times New Roman" w:cs="Times New Roman"/>
                                <w:color w:val="000000"/>
                                <w:spacing w:val="0"/>
                                <w:w w:val="100"/>
                                <w:position w:val="0"/>
                                <w:sz w:val="16"/>
                                <w:szCs w:val="16"/>
                              </w:rPr>
                              <w:t>4</w:t>
                            </w:r>
                          </w:p>
                          <w:p>
                            <w:pPr>
                              <w:pStyle w:val="7"/>
                              <w:keepNext w:val="0"/>
                              <w:keepLines w:val="0"/>
                              <w:widowControl w:val="0"/>
                              <w:shd w:val="clear" w:color="auto" w:fill="auto"/>
                              <w:bidi w:val="0"/>
                              <w:spacing w:before="0" w:after="0" w:line="254" w:lineRule="auto"/>
                              <w:ind w:left="0" w:right="0" w:firstLine="0"/>
                              <w:jc w:val="both"/>
                              <w:rPr>
                                <w:sz w:val="16"/>
                                <w:szCs w:val="16"/>
                              </w:rPr>
                            </w:pPr>
                            <w:r>
                              <w:rPr>
                                <w:rFonts w:ascii="Times New Roman" w:hAnsi="Times New Roman" w:eastAsia="Times New Roman" w:cs="Times New Roman"/>
                                <w:color w:val="000000"/>
                                <w:spacing w:val="0"/>
                                <w:w w:val="100"/>
                                <w:position w:val="0"/>
                                <w:sz w:val="16"/>
                                <w:szCs w:val="16"/>
                              </w:rPr>
                              <w:t>7 6 5</w:t>
                            </w:r>
                          </w:p>
                        </w:txbxContent>
                      </wps:txbx>
                      <wps:bodyPr lIns="0" tIns="0" rIns="0" bIns="0">
                        <a:noAutofit/>
                      </wps:bodyPr>
                    </wps:wsp>
                  </a:graphicData>
                </a:graphic>
              </wp:anchor>
            </w:drawing>
          </mc:Choice>
          <mc:Fallback>
            <w:pict>
              <v:shape id="Shape 299" o:spid="_x0000_s1026" o:spt="202" type="#_x0000_t202" style="position:absolute;left:0pt;margin-left:250.8pt;margin-top:205.8pt;height:30.4pt;width:25.9pt;mso-position-horizontal-relative:page;z-index:503316480;mso-width-relative:page;mso-height-relative:page;" filled="f" stroked="f" coordsize="21600,21600" o:gfxdata="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TeDGktkAAAALAQAADwAAAAAAAAABACAAAAAiAAAAZHJzL2Rvd25yZXYu&#10;eG1sUEsBAhQAFAAAAAgAh07iQCSpnhCIAQAAGQMAAA4AAAAAAAAAAQAgAAAAKAEAAGRycy9lMm9E&#10;b2MueG1sUEsFBgAAAAAGAAYAWQEAACIFAAAAAA==&#10;">
                <v:fill on="f" focussize="0,0"/>
                <v:stroke on="f"/>
                <v:imagedata o:title=""/>
                <o:lock v:ext="edit" aspectratio="f"/>
                <v:textbox inset="0mm,0mm,0mm,0mm">
                  <w:txbxContent>
                    <w:p>
                      <w:pPr>
                        <w:pStyle w:val="7"/>
                        <w:keepNext w:val="0"/>
                        <w:keepLines w:val="0"/>
                        <w:widowControl w:val="0"/>
                        <w:shd w:val="clear" w:color="auto" w:fill="auto"/>
                        <w:tabs>
                          <w:tab w:val="left" w:pos="364"/>
                        </w:tabs>
                        <w:bidi w:val="0"/>
                        <w:spacing w:before="0" w:after="0" w:line="254" w:lineRule="auto"/>
                        <w:ind w:left="0" w:right="0" w:firstLine="0"/>
                        <w:jc w:val="both"/>
                        <w:rPr>
                          <w:sz w:val="16"/>
                          <w:szCs w:val="16"/>
                        </w:rPr>
                      </w:pPr>
                      <w:r>
                        <w:rPr>
                          <w:rFonts w:ascii="Times New Roman" w:hAnsi="Times New Roman" w:eastAsia="Times New Roman" w:cs="Times New Roman"/>
                          <w:color w:val="000000"/>
                          <w:spacing w:val="0"/>
                          <w:w w:val="100"/>
                          <w:position w:val="0"/>
                          <w:sz w:val="16"/>
                          <w:szCs w:val="16"/>
                        </w:rPr>
                        <w:t>I 2 3 8</w:t>
                      </w:r>
                      <w:r>
                        <w:rPr>
                          <w:rFonts w:ascii="Times New Roman" w:hAnsi="Times New Roman" w:eastAsia="Times New Roman" w:cs="Times New Roman"/>
                          <w:color w:val="000000"/>
                          <w:spacing w:val="0"/>
                          <w:w w:val="100"/>
                          <w:position w:val="0"/>
                          <w:sz w:val="16"/>
                          <w:szCs w:val="16"/>
                        </w:rPr>
                        <w:tab/>
                      </w:r>
                      <w:r>
                        <w:rPr>
                          <w:rFonts w:ascii="Times New Roman" w:hAnsi="Times New Roman" w:eastAsia="Times New Roman" w:cs="Times New Roman"/>
                          <w:color w:val="000000"/>
                          <w:spacing w:val="0"/>
                          <w:w w:val="100"/>
                          <w:position w:val="0"/>
                          <w:sz w:val="16"/>
                          <w:szCs w:val="16"/>
                        </w:rPr>
                        <w:t>4</w:t>
                      </w:r>
                    </w:p>
                    <w:p>
                      <w:pPr>
                        <w:pStyle w:val="7"/>
                        <w:keepNext w:val="0"/>
                        <w:keepLines w:val="0"/>
                        <w:widowControl w:val="0"/>
                        <w:shd w:val="clear" w:color="auto" w:fill="auto"/>
                        <w:bidi w:val="0"/>
                        <w:spacing w:before="0" w:after="0" w:line="254" w:lineRule="auto"/>
                        <w:ind w:left="0" w:right="0" w:firstLine="0"/>
                        <w:jc w:val="both"/>
                        <w:rPr>
                          <w:sz w:val="16"/>
                          <w:szCs w:val="16"/>
                        </w:rPr>
                      </w:pPr>
                      <w:r>
                        <w:rPr>
                          <w:rFonts w:ascii="Times New Roman" w:hAnsi="Times New Roman" w:eastAsia="Times New Roman" w:cs="Times New Roman"/>
                          <w:color w:val="000000"/>
                          <w:spacing w:val="0"/>
                          <w:w w:val="100"/>
                          <w:position w:val="0"/>
                          <w:sz w:val="16"/>
                          <w:szCs w:val="16"/>
                        </w:rPr>
                        <w:t>7 6 5</w:t>
                      </w:r>
                    </w:p>
                  </w:txbxContent>
                </v:textbox>
              </v:shape>
            </w:pict>
          </mc:Fallback>
        </mc:AlternateContent>
      </w:r>
    </w:p>
    <w:p>
      <w:pPr>
        <w:widowControl w:val="0"/>
        <w:spacing w:line="143" w:lineRule="exact"/>
        <w:rPr>
          <w:sz w:val="12"/>
          <w:szCs w:val="12"/>
        </w:rPr>
      </w:pPr>
    </w:p>
    <w:p>
      <w:pPr>
        <w:widowControl w:val="0"/>
        <w:spacing w:line="1" w:lineRule="exact"/>
        <w:sectPr>
          <w:footnotePr>
            <w:numFmt w:val="decimal"/>
          </w:footnotePr>
          <w:type w:val="continuous"/>
          <w:pgSz w:w="10368" w:h="14968"/>
          <w:pgMar w:top="1076" w:right="0" w:bottom="1076" w:left="0" w:header="0" w:footer="3" w:gutter="0"/>
          <w:cols w:space="720" w:num="1"/>
          <w:rtlGutter w:val="0"/>
          <w:docGrid w:linePitch="360" w:charSpace="0"/>
        </w:sectPr>
      </w:pPr>
    </w:p>
    <w:p>
      <w:pPr>
        <w:pStyle w:val="13"/>
        <w:keepNext w:val="0"/>
        <w:keepLines w:val="0"/>
        <w:widowControl w:val="0"/>
        <w:shd w:val="clear" w:color="auto" w:fill="auto"/>
        <w:bidi w:val="0"/>
        <w:spacing w:before="0" w:after="0" w:line="240" w:lineRule="auto"/>
        <w:ind w:left="0" w:right="0" w:firstLine="0"/>
        <w:jc w:val="center"/>
        <w:sectPr>
          <w:footnotePr>
            <w:numFmt w:val="decimal"/>
          </w:footnotePr>
          <w:type w:val="continuous"/>
          <w:pgSz w:w="10368" w:h="14968"/>
          <w:pgMar w:top="1076" w:right="699" w:bottom="1076" w:left="1023" w:header="0" w:footer="3" w:gutter="0"/>
          <w:cols w:space="720" w:num="1"/>
          <w:rtlGutter w:val="0"/>
          <w:docGrid w:linePitch="360" w:charSpace="0"/>
        </w:sectPr>
      </w:pPr>
      <w:r>
        <w:rPr>
          <w:color w:val="000000"/>
          <w:spacing w:val="0"/>
          <w:w w:val="100"/>
          <w:position w:val="0"/>
        </w:rPr>
        <w:t>图</w:t>
      </w:r>
      <w:r>
        <w:rPr>
          <w:rFonts w:ascii="Times New Roman" w:hAnsi="Times New Roman" w:eastAsia="Times New Roman" w:cs="Times New Roman"/>
          <w:color w:val="000000"/>
          <w:spacing w:val="0"/>
          <w:w w:val="100"/>
          <w:position w:val="0"/>
          <w:sz w:val="16"/>
          <w:szCs w:val="16"/>
          <w:lang w:val="en-US" w:eastAsia="en-US" w:bidi="en-US"/>
        </w:rPr>
        <w:t xml:space="preserve">3. </w:t>
      </w:r>
      <w:r>
        <w:rPr>
          <w:rFonts w:ascii="Times New Roman" w:hAnsi="Times New Roman" w:eastAsia="Times New Roman" w:cs="Times New Roman"/>
          <w:color w:val="000000"/>
          <w:spacing w:val="0"/>
          <w:w w:val="100"/>
          <w:position w:val="0"/>
          <w:sz w:val="16"/>
          <w:szCs w:val="16"/>
        </w:rPr>
        <w:t>14</w:t>
      </w:r>
      <w:r>
        <w:rPr>
          <w:color w:val="000000"/>
          <w:spacing w:val="0"/>
          <w:w w:val="100"/>
          <w:position w:val="0"/>
        </w:rPr>
        <w:t>全局择优搜索树</w:t>
      </w:r>
    </w:p>
    <w:p>
      <w:pPr>
        <w:pStyle w:val="15"/>
        <w:keepNext w:val="0"/>
        <w:keepLines w:val="0"/>
        <w:widowControl w:val="0"/>
        <w:shd w:val="clear" w:color="auto" w:fill="auto"/>
        <w:bidi w:val="0"/>
        <w:spacing w:before="0" w:after="0" w:line="337" w:lineRule="exact"/>
        <w:ind w:left="0" w:right="0" w:firstLine="440"/>
        <w:jc w:val="both"/>
      </w:pPr>
      <w:r>
        <w:rPr>
          <w:rFonts w:ascii="Times New Roman" w:hAnsi="Times New Roman" w:eastAsia="Times New Roman" w:cs="Times New Roman"/>
          <w:b/>
          <w:bCs/>
          <w:color w:val="000000"/>
          <w:spacing w:val="0"/>
          <w:w w:val="100"/>
          <w:position w:val="0"/>
          <w:sz w:val="22"/>
          <w:szCs w:val="22"/>
          <w:lang w:val="en-US" w:eastAsia="en-US" w:bidi="en-US"/>
        </w:rPr>
        <w:t xml:space="preserve">3. </w:t>
      </w:r>
      <w:r>
        <w:rPr>
          <w:i/>
          <w:iCs/>
          <w:color w:val="000000"/>
          <w:spacing w:val="0"/>
          <w:w w:val="100"/>
          <w:position w:val="0"/>
          <w:lang w:val="en-US" w:eastAsia="en-US" w:bidi="en-US"/>
        </w:rPr>
        <w:t>A'</w:t>
      </w:r>
      <w:r>
        <w:rPr>
          <w:color w:val="000000"/>
          <w:spacing w:val="0"/>
          <w:w w:val="100"/>
          <w:position w:val="0"/>
        </w:rPr>
        <w:t>算法</w:t>
      </w:r>
    </w:p>
    <w:p>
      <w:pPr>
        <w:pStyle w:val="15"/>
        <w:keepNext w:val="0"/>
        <w:keepLines w:val="0"/>
        <w:widowControl w:val="0"/>
        <w:shd w:val="clear" w:color="auto" w:fill="auto"/>
        <w:tabs>
          <w:tab w:val="left" w:pos="774"/>
        </w:tabs>
        <w:bidi w:val="0"/>
        <w:spacing w:before="0" w:after="0" w:line="337" w:lineRule="exact"/>
        <w:ind w:left="0" w:right="0" w:firstLine="440"/>
        <w:jc w:val="both"/>
      </w:pPr>
      <w:bookmarkStart w:id="511" w:name="bookmark513"/>
      <w:r>
        <w:rPr>
          <w:rFonts w:ascii="Times New Roman" w:hAnsi="Times New Roman" w:eastAsia="Times New Roman" w:cs="Times New Roman"/>
          <w:color w:val="000000"/>
          <w:spacing w:val="0"/>
          <w:w w:val="100"/>
          <w:position w:val="0"/>
          <w:sz w:val="22"/>
          <w:szCs w:val="22"/>
        </w:rPr>
        <w:t>1</w:t>
      </w:r>
      <w:bookmarkEnd w:id="511"/>
      <w:r>
        <w:rPr>
          <w:rFonts w:ascii="Times New Roman" w:hAnsi="Times New Roman" w:eastAsia="Times New Roman" w:cs="Times New Roman"/>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ab/>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算法概述</w:t>
      </w:r>
    </w:p>
    <w:p>
      <w:pPr>
        <w:pStyle w:val="15"/>
        <w:keepNext w:val="0"/>
        <w:keepLines w:val="0"/>
        <w:widowControl w:val="0"/>
        <w:shd w:val="clear" w:color="auto" w:fill="auto"/>
        <w:bidi w:val="0"/>
        <w:spacing w:before="0" w:after="0" w:line="337" w:lineRule="exact"/>
        <w:ind w:left="0" w:right="0" w:firstLine="440"/>
        <w:jc w:val="both"/>
      </w:pP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算法也是一种启发式搜索方法，它是对扩展节点的选择方法做了一些限制，选用了 一个比较特殊的估价函数，这时的估价函数</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义（〃）+力（〃）是对函数</w:t>
      </w:r>
      <w:r>
        <w:rPr>
          <w:i/>
          <w:iCs/>
          <w:color w:val="000000"/>
          <w:spacing w:val="0"/>
          <w:w w:val="100"/>
          <w:position w:val="0"/>
          <w:lang w:val="en-US" w:eastAsia="en-US" w:bidi="en-US"/>
        </w:rPr>
        <w:t>r</w:t>
      </w:r>
      <w:r>
        <w:rPr>
          <w:rFonts w:ascii="Times New Roman" w:hAnsi="Times New Roman" w:eastAsia="Times New Roman" w:cs="Times New Roman"/>
          <w:color w:val="000000"/>
          <w:spacing w:val="0"/>
          <w:w w:val="100"/>
          <w:position w:val="0"/>
          <w:sz w:val="22"/>
          <w:szCs w:val="22"/>
          <w:lang w:val="en-US" w:eastAsia="en-US" w:bidi="en-US"/>
        </w:rPr>
        <w:t xml:space="preserve"> 3） = g* </w:t>
      </w:r>
      <w:r>
        <w:rPr>
          <w:rFonts w:ascii="Times New Roman" w:hAnsi="Times New Roman" w:eastAsia="Times New Roman" w:cs="Times New Roman"/>
          <w:color w:val="000000"/>
          <w:spacing w:val="0"/>
          <w:w w:val="100"/>
          <w:position w:val="0"/>
          <w:sz w:val="22"/>
          <w:szCs w:val="22"/>
        </w:rPr>
        <w:t xml:space="preserve">3） + </w:t>
      </w:r>
      <w:r>
        <w:rPr>
          <w:rFonts w:ascii="Times New Roman" w:hAnsi="Times New Roman" w:eastAsia="Times New Roman" w:cs="Times New Roman"/>
          <w:color w:val="000000"/>
          <w:spacing w:val="0"/>
          <w:w w:val="100"/>
          <w:position w:val="0"/>
          <w:sz w:val="22"/>
          <w:szCs w:val="22"/>
          <w:lang w:val="en-US" w:eastAsia="en-US" w:bidi="en-US"/>
        </w:rPr>
        <w:t xml:space="preserve">/T </w:t>
      </w:r>
      <w:r>
        <w:rPr>
          <w:color w:val="000000"/>
          <w:spacing w:val="0"/>
          <w:w w:val="100"/>
          <w:position w:val="0"/>
        </w:rPr>
        <w:t>3）的一种估计或近似，即，/（〃）是对广（〃）的估计，</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lang w:val="en-US" w:eastAsia="en-US" w:bidi="en-US"/>
        </w:rPr>
        <w:t>〃）</w:t>
      </w:r>
      <w:r>
        <w:rPr>
          <w:color w:val="000000"/>
          <w:spacing w:val="0"/>
          <w:w w:val="100"/>
          <w:position w:val="0"/>
        </w:rPr>
        <w:t>是对</w:t>
      </w:r>
      <w:r>
        <w:rPr>
          <w:rFonts w:ascii="Times New Roman" w:hAnsi="Times New Roman" w:eastAsia="Times New Roman" w:cs="Times New Roman"/>
          <w:color w:val="000000"/>
          <w:spacing w:val="0"/>
          <w:w w:val="100"/>
          <w:position w:val="0"/>
          <w:sz w:val="22"/>
          <w:szCs w:val="22"/>
          <w:lang w:val="en-US" w:eastAsia="en-US" w:bidi="en-US"/>
        </w:rPr>
        <w:t xml:space="preserve">g* </w:t>
      </w:r>
      <w:r>
        <w:rPr>
          <w:color w:val="000000"/>
          <w:spacing w:val="0"/>
          <w:w w:val="100"/>
          <w:position w:val="0"/>
        </w:rPr>
        <w:t>3）的估计，人（</w:t>
      </w:r>
      <w:r>
        <w:rPr>
          <w:rFonts w:ascii="Times New Roman" w:hAnsi="Times New Roman" w:eastAsia="Times New Roman" w:cs="Times New Roman"/>
          <w:color w:val="000000"/>
          <w:spacing w:val="0"/>
          <w:w w:val="100"/>
          <w:position w:val="0"/>
          <w:sz w:val="22"/>
          <w:szCs w:val="22"/>
        </w:rPr>
        <w:t>7?）</w:t>
      </w:r>
      <w:r>
        <w:rPr>
          <w:color w:val="000000"/>
          <w:spacing w:val="0"/>
          <w:w w:val="100"/>
          <w:position w:val="0"/>
        </w:rPr>
        <w:t>是对 人</w:t>
      </w:r>
      <w:r>
        <w:rPr>
          <w:color w:val="000000"/>
          <w:spacing w:val="0"/>
          <w:w w:val="100"/>
          <w:position w:val="0"/>
          <w:lang w:val="en-US" w:eastAsia="en-US" w:bidi="en-US"/>
        </w:rPr>
        <w:t xml:space="preserve">* </w:t>
      </w:r>
      <w:r>
        <w:rPr>
          <w:color w:val="000000"/>
          <w:spacing w:val="0"/>
          <w:w w:val="100"/>
          <w:position w:val="0"/>
        </w:rPr>
        <w:t>（〃）的估计。</w:t>
      </w:r>
    </w:p>
    <w:p>
      <w:pPr>
        <w:pStyle w:val="15"/>
        <w:keepNext w:val="0"/>
        <w:keepLines w:val="0"/>
        <w:widowControl w:val="0"/>
        <w:shd w:val="clear" w:color="auto" w:fill="auto"/>
        <w:bidi w:val="0"/>
        <w:spacing w:before="0" w:after="0" w:line="337" w:lineRule="exact"/>
        <w:ind w:left="0" w:right="0" w:firstLine="440"/>
        <w:jc w:val="both"/>
      </w:pPr>
      <w:r>
        <w:rPr>
          <w:color w:val="000000"/>
          <w:spacing w:val="0"/>
          <w:w w:val="100"/>
          <w:position w:val="0"/>
        </w:rPr>
        <w:t>函数</w:t>
      </w:r>
      <w:r>
        <w:rPr>
          <w:i/>
          <w:iCs/>
          <w:color w:val="000000"/>
          <w:spacing w:val="0"/>
          <w:w w:val="100"/>
          <w:position w:val="0"/>
        </w:rPr>
        <w:t>厂3</w:t>
      </w:r>
      <w:r>
        <w:rPr>
          <w:color w:val="000000"/>
          <w:spacing w:val="0"/>
          <w:w w:val="100"/>
          <w:position w:val="0"/>
        </w:rPr>
        <w:t>的定义是这样的：它表示从节点</w:t>
      </w:r>
      <w:r>
        <w:rPr>
          <w:rFonts w:ascii="Times New Roman" w:hAnsi="Times New Roman" w:eastAsia="Times New Roman" w:cs="Times New Roman"/>
          <w:color w:val="000000"/>
          <w:spacing w:val="0"/>
          <w:w w:val="100"/>
          <w:position w:val="0"/>
          <w:sz w:val="22"/>
          <w:szCs w:val="22"/>
          <w:lang w:val="en-US" w:eastAsia="en-US" w:bidi="en-US"/>
        </w:rPr>
        <w:t>So</w:t>
      </w:r>
      <w:r>
        <w:rPr>
          <w:color w:val="000000"/>
          <w:spacing w:val="0"/>
          <w:w w:val="100"/>
          <w:position w:val="0"/>
        </w:rPr>
        <w:t>到节点/?的一条最佳路径的实际代价 加上从节点〃到目标节点</w:t>
      </w:r>
      <w:r>
        <w:rPr>
          <w:rFonts w:ascii="Times New Roman" w:hAnsi="Times New Roman" w:eastAsia="Times New Roman" w:cs="Times New Roman"/>
          <w:color w:val="000000"/>
          <w:spacing w:val="0"/>
          <w:w w:val="100"/>
          <w:position w:val="0"/>
          <w:sz w:val="22"/>
          <w:szCs w:val="22"/>
          <w:lang w:val="en-US" w:eastAsia="en-US" w:bidi="en-US"/>
        </w:rPr>
        <w:t>Sg</w:t>
      </w:r>
      <w:r>
        <w:rPr>
          <w:color w:val="000000"/>
          <w:spacing w:val="0"/>
          <w:w w:val="100"/>
          <w:position w:val="0"/>
        </w:rPr>
        <w:t>的一条最佳路径的代价之和。而</w:t>
      </w:r>
      <w:r>
        <w:rPr>
          <w:rFonts w:ascii="Times New Roman" w:hAnsi="Times New Roman" w:eastAsia="Times New Roman" w:cs="Times New Roman"/>
          <w:color w:val="000000"/>
          <w:spacing w:val="0"/>
          <w:w w:val="100"/>
          <w:position w:val="0"/>
          <w:sz w:val="22"/>
          <w:szCs w:val="22"/>
          <w:lang w:val="en-US" w:eastAsia="en-US" w:bidi="en-US"/>
        </w:rPr>
        <w:t>g*3）</w:t>
      </w:r>
      <w:r>
        <w:rPr>
          <w:color w:val="000000"/>
          <w:spacing w:val="0"/>
          <w:w w:val="100"/>
          <w:position w:val="0"/>
        </w:rPr>
        <w:t>就是从节点</w:t>
      </w: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lang w:val="en-US" w:eastAsia="en-US" w:bidi="en-US"/>
        </w:rPr>
        <w:t>。</w:t>
      </w:r>
      <w:r>
        <w:rPr>
          <w:color w:val="000000"/>
          <w:spacing w:val="0"/>
          <w:w w:val="100"/>
          <w:position w:val="0"/>
        </w:rPr>
        <w:t xml:space="preserve">到节点 </w:t>
      </w:r>
      <w:r>
        <w:rPr>
          <w:color w:val="000000"/>
          <w:spacing w:val="0"/>
          <w:w w:val="100"/>
          <w:position w:val="0"/>
          <w:lang w:val="zh-CN" w:eastAsia="zh-CN" w:bidi="zh-CN"/>
        </w:rPr>
        <w:t>〃之</w:t>
      </w:r>
      <w:r>
        <w:rPr>
          <w:color w:val="000000"/>
          <w:spacing w:val="0"/>
          <w:w w:val="100"/>
          <w:position w:val="0"/>
        </w:rPr>
        <w:t>间最小代价路径的实际代价，疽3）则是从节点〃到目标节点</w:t>
      </w:r>
      <w:r>
        <w:rPr>
          <w:rFonts w:ascii="Times New Roman" w:hAnsi="Times New Roman" w:eastAsia="Times New Roman" w:cs="Times New Roman"/>
          <w:color w:val="000000"/>
          <w:spacing w:val="0"/>
          <w:w w:val="100"/>
          <w:position w:val="0"/>
          <w:sz w:val="22"/>
          <w:szCs w:val="22"/>
          <w:lang w:val="en-US" w:eastAsia="en-US" w:bidi="en-US"/>
        </w:rPr>
        <w:t>S&amp;</w:t>
      </w:r>
      <w:r>
        <w:rPr>
          <w:color w:val="000000"/>
          <w:spacing w:val="0"/>
          <w:w w:val="100"/>
          <w:position w:val="0"/>
        </w:rPr>
        <w:t>的最小代价路径上的 代价。既然</w:t>
      </w:r>
      <w:r>
        <w:rPr>
          <w:rFonts w:ascii="Times New Roman" w:hAnsi="Times New Roman" w:eastAsia="Times New Roman" w:cs="Times New Roman"/>
          <w:color w:val="000000"/>
          <w:spacing w:val="0"/>
          <w:w w:val="100"/>
          <w:position w:val="0"/>
          <w:sz w:val="22"/>
          <w:szCs w:val="22"/>
          <w:lang w:val="en-US" w:eastAsia="en-US" w:bidi="en-US"/>
        </w:rPr>
        <w:t>g3）</w:t>
      </w:r>
      <w:r>
        <w:rPr>
          <w:color w:val="000000"/>
          <w:spacing w:val="0"/>
          <w:w w:val="100"/>
          <w:position w:val="0"/>
        </w:rPr>
        <w:t>是对</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lang w:val="en-US" w:eastAsia="en-US" w:bidi="en-US"/>
        </w:rPr>
        <w:t>〃）</w:t>
      </w:r>
      <w:r>
        <w:rPr>
          <w:color w:val="000000"/>
          <w:spacing w:val="0"/>
          <w:w w:val="100"/>
          <w:position w:val="0"/>
        </w:rPr>
        <w:t>的估计，所以</w:t>
      </w:r>
      <w:r>
        <w:rPr>
          <w:rFonts w:ascii="Times New Roman" w:hAnsi="Times New Roman" w:eastAsia="Times New Roman" w:cs="Times New Roman"/>
          <w:color w:val="000000"/>
          <w:spacing w:val="0"/>
          <w:w w:val="100"/>
          <w:position w:val="0"/>
          <w:sz w:val="22"/>
          <w:szCs w:val="22"/>
          <w:lang w:val="en-US" w:eastAsia="en-US" w:bidi="en-US"/>
        </w:rPr>
        <w:t>g（Q</w:t>
      </w:r>
      <w:r>
        <w:rPr>
          <w:color w:val="000000"/>
          <w:spacing w:val="0"/>
          <w:w w:val="100"/>
          <w:position w:val="0"/>
        </w:rPr>
        <w:t>是比较容易求得的，它就是从初始节点</w:t>
      </w:r>
      <w:r>
        <w:rPr>
          <w:rFonts w:ascii="Times New Roman" w:hAnsi="Times New Roman" w:eastAsia="Times New Roman" w:cs="Times New Roman"/>
          <w:color w:val="000000"/>
          <w:spacing w:val="0"/>
          <w:w w:val="100"/>
          <w:position w:val="0"/>
          <w:sz w:val="22"/>
          <w:szCs w:val="22"/>
          <w:lang w:val="en-US" w:eastAsia="en-US" w:bidi="en-US"/>
        </w:rPr>
        <w:t xml:space="preserve">So </w:t>
      </w:r>
      <w:r>
        <w:rPr>
          <w:color w:val="000000"/>
          <w:spacing w:val="0"/>
          <w:w w:val="100"/>
          <w:position w:val="0"/>
        </w:rPr>
        <w:t>到节点〃的路径代价，这可通过由节点〃到节点</w:t>
      </w: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lang w:val="en-US" w:eastAsia="en-US" w:bidi="en-US"/>
        </w:rPr>
        <w:t>。</w:t>
      </w:r>
      <w:r>
        <w:rPr>
          <w:color w:val="000000"/>
          <w:spacing w:val="0"/>
          <w:w w:val="100"/>
          <w:position w:val="0"/>
        </w:rPr>
        <w:t>回溯时把所遇各段弧线的代价加起来而 得到，显然恒有</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 xml:space="preserve">2g* </w:t>
      </w:r>
      <w:r>
        <w:rPr>
          <w:rFonts w:ascii="Times New Roman" w:hAnsi="Times New Roman" w:eastAsia="Times New Roman" w:cs="Times New Roman"/>
          <w:color w:val="000000"/>
          <w:spacing w:val="0"/>
          <w:w w:val="100"/>
          <w:position w:val="0"/>
          <w:sz w:val="22"/>
          <w:szCs w:val="22"/>
        </w:rPr>
        <w:t>3）</w:t>
      </w:r>
      <w:r>
        <w:rPr>
          <w:color w:val="000000"/>
          <w:spacing w:val="0"/>
          <w:w w:val="100"/>
          <w:position w:val="0"/>
          <w:sz w:val="22"/>
          <w:szCs w:val="22"/>
        </w:rPr>
        <w:t>。</w:t>
      </w:r>
      <w:r>
        <w:rPr>
          <w:color w:val="000000"/>
          <w:spacing w:val="0"/>
          <w:w w:val="100"/>
          <w:position w:val="0"/>
        </w:rPr>
        <w:t>九3）是对</w:t>
      </w:r>
      <w:r>
        <w:rPr>
          <w:i/>
          <w:iCs/>
          <w:color w:val="000000"/>
          <w:spacing w:val="0"/>
          <w:w w:val="100"/>
          <w:position w:val="0"/>
        </w:rPr>
        <w:t>疽3）</w:t>
      </w:r>
      <w:r>
        <w:rPr>
          <w:color w:val="000000"/>
          <w:spacing w:val="0"/>
          <w:w w:val="100"/>
          <w:position w:val="0"/>
        </w:rPr>
        <w:t>的估计，它依赖于有关问题领域的启发信 息，是上述提到的启发函数，其具体形式要根据问题特性来进行构造。在</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算法中要求启 发函数人</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是</w:t>
      </w:r>
      <w:r>
        <w:rPr>
          <w:i/>
          <w:iCs/>
          <w:color w:val="000000"/>
          <w:spacing w:val="0"/>
          <w:w w:val="100"/>
          <w:position w:val="0"/>
          <w:lang w:val="en-US" w:eastAsia="en-US" w:bidi="en-US"/>
        </w:rPr>
        <w:t xml:space="preserve">h* </w:t>
      </w:r>
      <w:r>
        <w:rPr>
          <w:i/>
          <w:iCs/>
          <w:color w:val="000000"/>
          <w:spacing w:val="0"/>
          <w:w w:val="100"/>
          <w:position w:val="0"/>
        </w:rPr>
        <w:t>3）</w:t>
      </w:r>
      <w:r>
        <w:rPr>
          <w:color w:val="000000"/>
          <w:spacing w:val="0"/>
          <w:w w:val="100"/>
          <w:position w:val="0"/>
        </w:rPr>
        <w:t>的下界，即对所有的</w:t>
      </w:r>
      <w:r>
        <w:rPr>
          <w:i/>
          <w:iCs/>
          <w:color w:val="000000"/>
          <w:spacing w:val="0"/>
          <w:w w:val="100"/>
          <w:position w:val="0"/>
          <w:lang w:val="en-US" w:eastAsia="en-US" w:bidi="en-US"/>
        </w:rPr>
        <w:t>n</w:t>
      </w:r>
      <w:r>
        <w:rPr>
          <w:color w:val="000000"/>
          <w:spacing w:val="0"/>
          <w:w w:val="100"/>
          <w:position w:val="0"/>
        </w:rPr>
        <w:t>均有</w:t>
      </w:r>
      <w:r>
        <w:rPr>
          <w:i/>
          <w:iCs/>
          <w:color w:val="000000"/>
          <w:spacing w:val="0"/>
          <w:w w:val="100"/>
          <w:position w:val="0"/>
          <w:lang w:val="en-US" w:eastAsia="en-US" w:bidi="en-US"/>
        </w:rPr>
        <w:t>h（n）V</w:t>
      </w:r>
      <w:r>
        <w:rPr>
          <w:i/>
          <w:iCs/>
          <w:color w:val="000000"/>
          <w:spacing w:val="0"/>
          <w:w w:val="100"/>
          <w:position w:val="0"/>
        </w:rPr>
        <w:t>扩3）。</w:t>
      </w:r>
      <w:r>
        <w:rPr>
          <w:color w:val="000000"/>
          <w:spacing w:val="0"/>
          <w:w w:val="100"/>
          <w:position w:val="0"/>
        </w:rPr>
        <w:t>这一要求十分重要，它能 保证</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算法找到最优解。理论分析表明，若问题存在最优解，则此限制就可能保证找到最 优解。虽然，这个限制可能产生无用搜索，但是不难想象，当某一节点〃的九（〃）＞疽3）,则 该节点就有可能失去优先扩展的机会，因而导致得不到最优解。</w:t>
      </w:r>
    </w:p>
    <w:p>
      <w:pPr>
        <w:pStyle w:val="15"/>
        <w:keepNext w:val="0"/>
        <w:keepLines w:val="0"/>
        <w:widowControl w:val="0"/>
        <w:shd w:val="clear" w:color="auto" w:fill="auto"/>
        <w:tabs>
          <w:tab w:val="left" w:pos="784"/>
        </w:tabs>
        <w:bidi w:val="0"/>
        <w:spacing w:before="0" w:after="0" w:line="319" w:lineRule="exact"/>
        <w:ind w:left="0" w:right="0" w:firstLine="440"/>
        <w:jc w:val="both"/>
      </w:pPr>
      <w:bookmarkStart w:id="512" w:name="bookmark514"/>
      <w:r>
        <w:rPr>
          <w:rFonts w:ascii="Times New Roman" w:hAnsi="Times New Roman" w:eastAsia="Times New Roman" w:cs="Times New Roman"/>
          <w:color w:val="000000"/>
          <w:spacing w:val="0"/>
          <w:w w:val="100"/>
          <w:position w:val="0"/>
          <w:sz w:val="22"/>
          <w:szCs w:val="22"/>
        </w:rPr>
        <w:t>2</w:t>
      </w:r>
      <w:bookmarkEnd w:id="512"/>
      <w:r>
        <w:rPr>
          <w:rFonts w:ascii="Times New Roman" w:hAnsi="Times New Roman" w:eastAsia="Times New Roman" w:cs="Times New Roman"/>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ab/>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算法性质</w:t>
      </w:r>
    </w:p>
    <w:p>
      <w:pPr>
        <w:pStyle w:val="15"/>
        <w:keepNext w:val="0"/>
        <w:keepLines w:val="0"/>
        <w:widowControl w:val="0"/>
        <w:shd w:val="clear" w:color="auto" w:fill="auto"/>
        <w:bidi w:val="0"/>
        <w:spacing w:before="0" w:after="0" w:line="319" w:lineRule="exact"/>
        <w:ind w:left="0" w:right="0" w:firstLine="440"/>
        <w:jc w:val="both"/>
      </w:pPr>
      <w:r>
        <w:rPr>
          <w:i/>
          <w:iCs/>
          <w:color w:val="000000"/>
          <w:spacing w:val="0"/>
          <w:w w:val="100"/>
          <w:position w:val="0"/>
          <w:lang w:val="en-US" w:eastAsia="en-US" w:bidi="en-US"/>
        </w:rPr>
        <w:t>A*</w:t>
      </w:r>
      <w:r>
        <w:rPr>
          <w:color w:val="000000"/>
          <w:spacing w:val="0"/>
          <w:w w:val="100"/>
          <w:position w:val="0"/>
        </w:rPr>
        <w:t>算法具有可釆纳性、单调性和信息性。</w:t>
      </w:r>
    </w:p>
    <w:p>
      <w:pPr>
        <w:pStyle w:val="15"/>
        <w:keepNext w:val="0"/>
        <w:keepLines w:val="0"/>
        <w:widowControl w:val="0"/>
        <w:shd w:val="clear" w:color="auto" w:fill="auto"/>
        <w:bidi w:val="0"/>
        <w:spacing w:before="0" w:after="0" w:line="319" w:lineRule="exact"/>
        <w:ind w:left="0" w:right="0" w:firstLine="440"/>
        <w:jc w:val="both"/>
      </w:pP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1</w:t>
      </w:r>
      <w:r>
        <w:rPr>
          <w:color w:val="000000"/>
          <w:spacing w:val="0"/>
          <w:w w:val="100"/>
          <w:position w:val="0"/>
          <w:sz w:val="22"/>
          <w:szCs w:val="22"/>
        </w:rPr>
        <w:t>）</w:t>
      </w:r>
      <w:r>
        <w:rPr>
          <w:color w:val="000000"/>
          <w:spacing w:val="0"/>
          <w:w w:val="100"/>
          <w:position w:val="0"/>
        </w:rPr>
        <w:t>可采纳性。</w:t>
      </w:r>
    </w:p>
    <w:p>
      <w:pPr>
        <w:pStyle w:val="15"/>
        <w:keepNext w:val="0"/>
        <w:keepLines w:val="0"/>
        <w:widowControl w:val="0"/>
        <w:shd w:val="clear" w:color="auto" w:fill="auto"/>
        <w:bidi w:val="0"/>
        <w:spacing w:before="0" w:after="0" w:line="319" w:lineRule="exact"/>
        <w:ind w:left="0" w:right="0" w:firstLine="440"/>
        <w:jc w:val="both"/>
      </w:pPr>
      <w:r>
        <w:rPr>
          <w:color w:val="000000"/>
          <w:spacing w:val="0"/>
          <w:w w:val="100"/>
          <w:position w:val="0"/>
        </w:rPr>
        <w:t>所谓可采纳性是指对于可求解的状态空间图（即从状态空间图的初始节点到目标节点 有路径存在）来说，如果一个搜索算法能在有限步内终止，并且能找到最优解，则称该算法是 可釆纳的。分</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步证明如下：</w:t>
      </w:r>
    </w:p>
    <w:p>
      <w:pPr>
        <w:pStyle w:val="15"/>
        <w:keepNext w:val="0"/>
        <w:keepLines w:val="0"/>
        <w:widowControl w:val="0"/>
        <w:numPr>
          <w:ilvl w:val="0"/>
          <w:numId w:val="94"/>
        </w:numPr>
        <w:shd w:val="clear" w:color="auto" w:fill="auto"/>
        <w:tabs>
          <w:tab w:val="left" w:pos="794"/>
        </w:tabs>
        <w:bidi w:val="0"/>
        <w:spacing w:before="0" w:after="0" w:line="319" w:lineRule="exact"/>
        <w:ind w:left="0" w:right="0" w:firstLine="440"/>
        <w:jc w:val="both"/>
      </w:pPr>
      <w:bookmarkStart w:id="513" w:name="bookmark515"/>
      <w:bookmarkEnd w:id="513"/>
      <w:r>
        <w:rPr>
          <w:color w:val="000000"/>
          <w:spacing w:val="0"/>
          <w:w w:val="100"/>
          <w:position w:val="0"/>
        </w:rPr>
        <w:t>对于有限图，</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算法一定会在有限步内终止。</w:t>
      </w:r>
    </w:p>
    <w:p>
      <w:pPr>
        <w:pStyle w:val="15"/>
        <w:keepNext w:val="0"/>
        <w:keepLines w:val="0"/>
        <w:widowControl w:val="0"/>
        <w:shd w:val="clear" w:color="auto" w:fill="auto"/>
        <w:bidi w:val="0"/>
        <w:spacing w:before="0" w:after="0" w:line="324" w:lineRule="exact"/>
        <w:ind w:left="0" w:right="0" w:firstLine="440"/>
        <w:jc w:val="both"/>
      </w:pPr>
      <w:r>
        <w:rPr>
          <w:color w:val="000000"/>
          <w:spacing w:val="0"/>
          <w:w w:val="100"/>
          <w:position w:val="0"/>
        </w:rPr>
        <w:t>对于有限图，其节点个数是有限的。可见</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算法在经过若干次循环之后只可能出现 两种情况：或者由于搜索到了目标节点而终止；或者由于</w:t>
      </w:r>
      <w:r>
        <w:rPr>
          <w:rFonts w:ascii="Times New Roman" w:hAnsi="Times New Roman" w:eastAsia="Times New Roman" w:cs="Times New Roman"/>
          <w:color w:val="000000"/>
          <w:spacing w:val="0"/>
          <w:w w:val="100"/>
          <w:position w:val="0"/>
          <w:sz w:val="22"/>
          <w:szCs w:val="22"/>
          <w:lang w:val="en-US" w:eastAsia="en-US" w:bidi="en-US"/>
        </w:rPr>
        <w:t>OPEN</w:t>
      </w:r>
      <w:r>
        <w:rPr>
          <w:color w:val="000000"/>
          <w:spacing w:val="0"/>
          <w:w w:val="100"/>
          <w:position w:val="0"/>
        </w:rPr>
        <w:t>表中的节点被取完而终 止。不管发生哪种情况，</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算法都在有限步内终止。</w:t>
      </w:r>
    </w:p>
    <w:p>
      <w:pPr>
        <w:pStyle w:val="15"/>
        <w:keepNext w:val="0"/>
        <w:keepLines w:val="0"/>
        <w:widowControl w:val="0"/>
        <w:numPr>
          <w:ilvl w:val="0"/>
          <w:numId w:val="94"/>
        </w:numPr>
        <w:shd w:val="clear" w:color="auto" w:fill="auto"/>
        <w:tabs>
          <w:tab w:val="left" w:pos="804"/>
        </w:tabs>
        <w:bidi w:val="0"/>
        <w:spacing w:before="0" w:after="0" w:line="337" w:lineRule="exact"/>
        <w:ind w:left="0" w:right="0" w:firstLine="440"/>
        <w:jc w:val="both"/>
      </w:pPr>
      <w:bookmarkStart w:id="514" w:name="bookmark516"/>
      <w:bookmarkEnd w:id="514"/>
      <w:r>
        <w:rPr>
          <w:color w:val="000000"/>
          <w:spacing w:val="0"/>
          <w:w w:val="100"/>
          <w:position w:val="0"/>
        </w:rPr>
        <w:t>对于无限图，只要初始节点到目标节点有路径存在，则</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算法也必然会终止。</w:t>
      </w:r>
    </w:p>
    <w:p>
      <w:pPr>
        <w:pStyle w:val="15"/>
        <w:keepNext w:val="0"/>
        <w:keepLines w:val="0"/>
        <w:widowControl w:val="0"/>
        <w:shd w:val="clear" w:color="auto" w:fill="auto"/>
        <w:bidi w:val="0"/>
        <w:spacing w:before="0" w:after="300" w:line="349" w:lineRule="exact"/>
        <w:ind w:left="0" w:right="0" w:firstLine="440"/>
        <w:jc w:val="both"/>
      </w:pPr>
      <w:r>
        <w:rPr>
          <w:color w:val="000000"/>
          <w:spacing w:val="0"/>
          <w:w w:val="100"/>
          <w:position w:val="0"/>
        </w:rPr>
        <w:t>该证明分两步进行。证明在</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算法结束之前，</w:t>
      </w:r>
      <w:r>
        <w:rPr>
          <w:rFonts w:ascii="Times New Roman" w:hAnsi="Times New Roman" w:eastAsia="Times New Roman" w:cs="Times New Roman"/>
          <w:color w:val="000000"/>
          <w:spacing w:val="0"/>
          <w:w w:val="100"/>
          <w:position w:val="0"/>
          <w:sz w:val="22"/>
          <w:szCs w:val="22"/>
          <w:lang w:val="en-US" w:eastAsia="en-US" w:bidi="en-US"/>
        </w:rPr>
        <w:t>OPEN</w:t>
      </w:r>
      <w:r>
        <w:rPr>
          <w:color w:val="000000"/>
          <w:spacing w:val="0"/>
          <w:w w:val="100"/>
          <w:position w:val="0"/>
        </w:rPr>
        <w:t>表中总存在节点</w:t>
      </w:r>
      <w:r>
        <w:rPr>
          <w:rFonts w:ascii="Times New Roman" w:hAnsi="Times New Roman" w:eastAsia="Times New Roman" w:cs="Times New Roman"/>
          <w:color w:val="000000"/>
          <w:spacing w:val="0"/>
          <w:w w:val="100"/>
          <w:position w:val="0"/>
          <w:sz w:val="22"/>
          <w:szCs w:val="22"/>
          <w:lang w:val="en-US" w:eastAsia="en-US" w:bidi="en-US"/>
        </w:rPr>
        <w:t>z'</w:t>
      </w:r>
      <w:r>
        <w:rPr>
          <w:color w:val="000000"/>
          <w:spacing w:val="0"/>
          <w:w w:val="100"/>
          <w:position w:val="0"/>
          <w:lang w:val="en-US" w:eastAsia="en-US" w:bidi="en-US"/>
        </w:rPr>
        <w:t>。</w:t>
      </w:r>
      <w:r>
        <w:rPr>
          <w:color w:val="000000"/>
          <w:spacing w:val="0"/>
          <w:w w:val="100"/>
          <w:position w:val="0"/>
        </w:rPr>
        <w:t>该节点是 最优路径上的一个节点，且满足</w:t>
      </w:r>
    </w:p>
    <w:p>
      <w:pPr>
        <w:pStyle w:val="15"/>
        <w:keepNext w:val="0"/>
        <w:keepLines w:val="0"/>
        <w:widowControl w:val="0"/>
        <w:shd w:val="clear" w:color="auto" w:fill="auto"/>
        <w:tabs>
          <w:tab w:val="left" w:pos="7705"/>
        </w:tabs>
        <w:bidi w:val="0"/>
        <w:spacing w:before="0" w:after="0" w:line="339" w:lineRule="exact"/>
        <w:ind w:left="0" w:right="0" w:firstLine="440"/>
        <w:jc w:val="both"/>
      </w:pPr>
      <w:r>
        <w:rPr>
          <w:color w:val="000000"/>
          <w:spacing w:val="0"/>
          <w:w w:val="100"/>
          <w:position w:val="0"/>
        </w:rPr>
        <w:t>设最优路径是&amp; ,而口</w:t>
      </w:r>
      <w:r>
        <w:rPr>
          <w:rFonts w:ascii="Times New Roman" w:hAnsi="Times New Roman" w:eastAsia="Times New Roman" w:cs="Times New Roman"/>
          <w:color w:val="000000"/>
          <w:spacing w:val="0"/>
          <w:w w:val="100"/>
          <w:position w:val="0"/>
          <w:sz w:val="22"/>
          <w:szCs w:val="22"/>
        </w:rPr>
        <w:t>2</w:t>
      </w:r>
      <w:r>
        <w:rPr>
          <w:color w:val="000000"/>
          <w:spacing w:val="0"/>
          <w:w w:val="100"/>
          <w:position w:val="0"/>
          <w:sz w:val="22"/>
          <w:szCs w:val="22"/>
        </w:rPr>
        <w:t>，</w:t>
      </w:r>
      <w:r>
        <w:rPr>
          <w:color w:val="000000"/>
          <w:spacing w:val="0"/>
          <w:w w:val="100"/>
          <w:position w:val="0"/>
        </w:rPr>
        <w:t>・・・，石,书；。由于</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算法中的人伝）满足</w:t>
      </w:r>
      <w:r>
        <w:rPr>
          <w:color w:val="000000"/>
          <w:spacing w:val="0"/>
          <w:w w:val="100"/>
          <w:position w:val="0"/>
        </w:rPr>
        <w:tab/>
      </w:r>
      <w:r>
        <w:rPr>
          <w:rFonts w:ascii="Times New Roman" w:hAnsi="Times New Roman" w:eastAsia="Times New Roman" w:cs="Times New Roman"/>
          <w:color w:val="000000"/>
          <w:spacing w:val="0"/>
          <w:w w:val="100"/>
          <w:position w:val="0"/>
          <w:sz w:val="22"/>
          <w:szCs w:val="22"/>
          <w:lang w:val="en-US" w:eastAsia="en-US" w:bidi="en-US"/>
        </w:rPr>
        <w:t>（z）,</w:t>
      </w:r>
      <w:r>
        <w:rPr>
          <w:color w:val="000000"/>
          <w:spacing w:val="0"/>
          <w:w w:val="100"/>
          <w:position w:val="0"/>
        </w:rPr>
        <w:t>所以</w:t>
      </w:r>
    </w:p>
    <w:p>
      <w:pPr>
        <w:pStyle w:val="27"/>
        <w:keepNext w:val="0"/>
        <w:keepLines w:val="0"/>
        <w:widowControl w:val="0"/>
        <w:shd w:val="clear" w:color="auto" w:fill="auto"/>
        <w:bidi w:val="0"/>
        <w:spacing w:before="0" w:after="0" w:line="339" w:lineRule="exact"/>
        <w:ind w:left="0" w:right="0" w:firstLine="0"/>
        <w:jc w:val="left"/>
        <w:rPr>
          <w:sz w:val="20"/>
          <w:szCs w:val="20"/>
        </w:rPr>
      </w:pPr>
      <w:r>
        <w:rPr>
          <w:rFonts w:ascii="Times New Roman" w:hAnsi="Times New Roman" w:eastAsia="Times New Roman" w:cs="Times New Roman"/>
          <w:color w:val="000000"/>
          <w:spacing w:val="0"/>
          <w:w w:val="100"/>
          <w:position w:val="0"/>
          <w:sz w:val="22"/>
          <w:szCs w:val="22"/>
          <w:lang w:val="en-US" w:eastAsia="en-US" w:bidi="en-US"/>
        </w:rPr>
        <w:t>/</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s</w:t>
      </w:r>
      <w:r>
        <w:rPr>
          <w:rFonts w:ascii="Times New Roman" w:hAnsi="Times New Roman" w:eastAsia="Times New Roman" w:cs="Times New Roman"/>
          <w:color w:val="000000"/>
          <w:spacing w:val="0"/>
          <w:w w:val="100"/>
          <w:position w:val="0"/>
          <w:sz w:val="22"/>
          <w:szCs w:val="22"/>
          <w:vertAlign w:val="subscript"/>
          <w:lang w:val="en-US" w:eastAsia="en-US" w:bidi="en-US"/>
        </w:rPr>
        <w:t>0</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x</w:t>
      </w:r>
      <w:r>
        <w:rPr>
          <w:rFonts w:ascii="Times New Roman" w:hAnsi="Times New Roman" w:eastAsia="Times New Roman" w:cs="Times New Roman"/>
          <w:color w:val="000000"/>
          <w:spacing w:val="0"/>
          <w:w w:val="100"/>
          <w:position w:val="0"/>
          <w:sz w:val="22"/>
          <w:szCs w:val="22"/>
          <w:vertAlign w:val="subscript"/>
          <w:lang w:val="en-US" w:eastAsia="en-US" w:bidi="en-US"/>
        </w:rPr>
        <w:t>2</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w:t>
      </w:r>
      <w:r>
        <w:rPr>
          <w:rFonts w:ascii="宋体" w:hAnsi="宋体" w:eastAsia="宋体" w:cs="宋体"/>
          <w:color w:val="000000"/>
          <w:spacing w:val="0"/>
          <w:w w:val="100"/>
          <w:position w:val="0"/>
          <w:sz w:val="22"/>
          <w:szCs w:val="22"/>
          <w:lang w:val="en-US" w:eastAsia="en-US" w:bidi="en-US"/>
        </w:rPr>
        <w:t>）</w:t>
      </w:r>
      <w:r>
        <w:rPr>
          <w:rFonts w:ascii="宋体" w:hAnsi="宋体" w:eastAsia="宋体" w:cs="宋体"/>
          <w:color w:val="000000"/>
          <w:spacing w:val="0"/>
          <w:w w:val="100"/>
          <w:position w:val="0"/>
          <w:sz w:val="20"/>
          <w:szCs w:val="20"/>
          <w:lang w:val="zh-TW" w:eastAsia="zh-TW" w:bidi="zh-TW"/>
        </w:rPr>
        <w:t xml:space="preserve">均不大于 </w:t>
      </w:r>
      <w:r>
        <w:rPr>
          <w:rFonts w:ascii="宋体" w:hAnsi="宋体" w:eastAsia="宋体" w:cs="宋体"/>
          <w:i/>
          <w:iCs/>
          <w:color w:val="000000"/>
          <w:spacing w:val="0"/>
          <w:w w:val="100"/>
          <w:position w:val="0"/>
          <w:sz w:val="20"/>
          <w:szCs w:val="20"/>
          <w:lang w:val="en-US" w:eastAsia="en-US" w:bidi="en-US"/>
        </w:rPr>
        <w:t>mcs；</w:t>
      </w:r>
      <w:r>
        <w:rPr>
          <w:rFonts w:ascii="宋体" w:hAnsi="宋体" w:eastAsia="宋体" w:cs="宋体"/>
          <w:color w:val="000000"/>
          <w:spacing w:val="0"/>
          <w:w w:val="100"/>
          <w:position w:val="0"/>
          <w:sz w:val="20"/>
          <w:szCs w:val="20"/>
          <w:lang w:val="zh-TW" w:eastAsia="zh-TW" w:bidi="zh-TW"/>
        </w:rPr>
        <w:t>）=广</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S</w:t>
      </w:r>
      <w:r>
        <w:rPr>
          <w:rFonts w:ascii="宋体" w:hAnsi="宋体" w:eastAsia="宋体" w:cs="宋体"/>
          <w:color w:val="000000"/>
          <w:spacing w:val="0"/>
          <w:w w:val="100"/>
          <w:position w:val="0"/>
          <w:sz w:val="20"/>
          <w:szCs w:val="20"/>
          <w:lang w:val="en-US" w:eastAsia="en-US" w:bidi="en-US"/>
        </w:rPr>
        <w:t>。）。</w:t>
      </w:r>
    </w:p>
    <w:p>
      <w:pPr>
        <w:pStyle w:val="15"/>
        <w:keepNext w:val="0"/>
        <w:keepLines w:val="0"/>
        <w:widowControl w:val="0"/>
        <w:shd w:val="clear" w:color="auto" w:fill="auto"/>
        <w:bidi w:val="0"/>
        <w:spacing w:before="0" w:after="0" w:line="339" w:lineRule="exact"/>
        <w:ind w:left="700" w:right="0" w:hanging="260"/>
        <w:jc w:val="both"/>
      </w:pPr>
      <w:r>
        <w:rPr>
          <w:color w:val="000000"/>
          <w:spacing w:val="0"/>
          <w:w w:val="100"/>
          <w:position w:val="0"/>
        </w:rPr>
        <w:t>又因为</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算法是全局择优的，所以在它结束之前，</w:t>
      </w:r>
      <w:r>
        <w:rPr>
          <w:rFonts w:ascii="Times New Roman" w:hAnsi="Times New Roman" w:eastAsia="Times New Roman" w:cs="Times New Roman"/>
          <w:color w:val="000000"/>
          <w:spacing w:val="0"/>
          <w:w w:val="100"/>
          <w:position w:val="0"/>
          <w:sz w:val="22"/>
          <w:szCs w:val="22"/>
          <w:lang w:val="en-US" w:eastAsia="en-US" w:bidi="en-US"/>
        </w:rPr>
        <w:t>OPEN</w:t>
      </w:r>
      <w:r>
        <w:rPr>
          <w:color w:val="000000"/>
          <w:spacing w:val="0"/>
          <w:w w:val="100"/>
          <w:position w:val="0"/>
        </w:rPr>
        <w:t>表中一定含有</w:t>
      </w: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lang w:val="en-US" w:eastAsia="en-US" w:bidi="en-US"/>
        </w:rPr>
        <w:t>。，</w:t>
      </w:r>
      <w:r>
        <w:rPr>
          <w:color w:val="000000"/>
          <w:spacing w:val="0"/>
          <w:w w:val="100"/>
          <w:position w:val="0"/>
        </w:rPr>
        <w:t>円，戏，…， 中的一些节点。设是最前面的一个，则它满足</w:t>
      </w:r>
    </w:p>
    <w:p>
      <w:pPr>
        <w:pStyle w:val="27"/>
        <w:keepNext w:val="0"/>
        <w:keepLines w:val="0"/>
        <w:widowControl w:val="0"/>
        <w:shd w:val="clear" w:color="auto" w:fill="auto"/>
        <w:bidi w:val="0"/>
        <w:spacing w:before="0" w:after="0" w:line="339" w:lineRule="exact"/>
        <w:ind w:left="0" w:right="0" w:firstLine="0"/>
        <w:jc w:val="center"/>
      </w:pPr>
      <w:r>
        <w:rPr>
          <w:rFonts w:ascii="宋体" w:hAnsi="宋体" w:eastAsia="宋体" w:cs="宋体"/>
          <w:color w:val="000000"/>
          <w:spacing w:val="0"/>
          <w:w w:val="100"/>
          <w:position w:val="0"/>
          <w:sz w:val="20"/>
          <w:szCs w:val="20"/>
          <w:lang w:val="zh-TW" w:eastAsia="zh-TW" w:bidi="zh-TW"/>
        </w:rPr>
        <w:t>心）。</w:t>
      </w:r>
      <w:r>
        <w:rPr>
          <w:rFonts w:ascii="Times New Roman" w:hAnsi="Times New Roman" w:eastAsia="Times New Roman" w:cs="Times New Roman"/>
          <w:color w:val="000000"/>
          <w:spacing w:val="0"/>
          <w:w w:val="100"/>
          <w:position w:val="0"/>
          <w:lang w:val="en-US" w:eastAsia="en-US" w:bidi="en-US"/>
        </w:rPr>
        <w:t>*.</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S</w:t>
      </w:r>
      <w:r>
        <w:rPr>
          <w:rFonts w:ascii="宋体" w:hAnsi="宋体" w:eastAsia="宋体" w:cs="宋体"/>
          <w:color w:val="000000"/>
          <w:spacing w:val="0"/>
          <w:w w:val="100"/>
          <w:position w:val="0"/>
          <w:lang w:val="en-US" w:eastAsia="en-US" w:bidi="en-US"/>
        </w:rPr>
        <w:t>）</w:t>
      </w:r>
    </w:p>
    <w:p>
      <w:pPr>
        <w:pStyle w:val="15"/>
        <w:keepNext w:val="0"/>
        <w:keepLines w:val="0"/>
        <w:widowControl w:val="0"/>
        <w:shd w:val="clear" w:color="auto" w:fill="auto"/>
        <w:bidi w:val="0"/>
        <w:spacing w:before="0" w:after="0" w:line="339" w:lineRule="exact"/>
        <w:ind w:left="0" w:right="0" w:firstLine="420"/>
        <w:jc w:val="both"/>
      </w:pPr>
      <w:r>
        <w:rPr>
          <w:color w:val="000000"/>
          <w:spacing w:val="0"/>
          <w:w w:val="100"/>
          <w:position w:val="0"/>
        </w:rPr>
        <w:t>至此，第一步证明结束。</w:t>
      </w:r>
    </w:p>
    <w:p>
      <w:pPr>
        <w:pStyle w:val="15"/>
        <w:keepNext w:val="0"/>
        <w:keepLines w:val="0"/>
        <w:widowControl w:val="0"/>
        <w:shd w:val="clear" w:color="auto" w:fill="auto"/>
        <w:bidi w:val="0"/>
        <w:spacing w:before="0" w:after="0" w:line="339" w:lineRule="exact"/>
        <w:ind w:left="0" w:right="0" w:firstLine="420"/>
        <w:jc w:val="both"/>
      </w:pPr>
      <w:r>
        <w:rPr>
          <w:color w:val="000000"/>
          <w:spacing w:val="0"/>
          <w:w w:val="100"/>
          <w:position w:val="0"/>
        </w:rPr>
        <w:t>现在来进行第二步的证明。这一步用反证法，即假设</w:t>
      </w:r>
      <w:r>
        <w:rPr>
          <w:i/>
          <w:iCs/>
          <w:color w:val="000000"/>
          <w:spacing w:val="0"/>
          <w:w w:val="100"/>
          <w:position w:val="0"/>
          <w:lang w:val="en-US" w:eastAsia="en-US" w:bidi="en-US"/>
        </w:rPr>
        <w:t>A*</w:t>
      </w:r>
      <w:r>
        <w:rPr>
          <w:color w:val="000000"/>
          <w:spacing w:val="0"/>
          <w:w w:val="100"/>
          <w:position w:val="0"/>
        </w:rPr>
        <w:t>算法不终止，则会得出与上一 步矛盾的结论，从而说明</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算法一定会终止。</w:t>
      </w:r>
    </w:p>
    <w:p>
      <w:pPr>
        <w:pStyle w:val="15"/>
        <w:keepNext w:val="0"/>
        <w:keepLines w:val="0"/>
        <w:widowControl w:val="0"/>
        <w:shd w:val="clear" w:color="auto" w:fill="auto"/>
        <w:bidi w:val="0"/>
        <w:spacing w:before="0" w:after="0" w:line="349" w:lineRule="exact"/>
        <w:ind w:left="0" w:right="0" w:firstLine="460"/>
        <w:jc w:val="both"/>
      </w:pPr>
      <w:r>
        <w:rPr>
          <w:color w:val="000000"/>
          <w:spacing w:val="0"/>
          <w:w w:val="100"/>
          <w:position w:val="0"/>
        </w:rPr>
        <w:t>假设</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算法不终止，并设</w:t>
      </w:r>
      <w:r>
        <w:rPr>
          <w:color w:val="000000"/>
          <w:spacing w:val="0"/>
          <w:w w:val="100"/>
          <w:position w:val="0"/>
          <w:lang w:val="zh-CN" w:eastAsia="zh-CN" w:bidi="zh-CN"/>
        </w:rPr>
        <w:t>。是图</w:t>
      </w:r>
      <w:r>
        <w:rPr>
          <w:color w:val="000000"/>
          <w:spacing w:val="0"/>
          <w:w w:val="100"/>
          <w:position w:val="0"/>
        </w:rPr>
        <w:t>中各条边的最小代价（乃）是从</w:t>
      </w: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lang w:val="en-US" w:eastAsia="en-US" w:bidi="en-US"/>
        </w:rPr>
        <w:t>。</w:t>
      </w:r>
      <w:r>
        <w:rPr>
          <w:color w:val="000000"/>
          <w:spacing w:val="0"/>
          <w:w w:val="100"/>
          <w:position w:val="0"/>
        </w:rPr>
        <w:t>到</w:t>
      </w:r>
      <w:r>
        <w:rPr>
          <w:color w:val="000000"/>
          <w:spacing w:val="0"/>
          <w:w w:val="100"/>
          <w:position w:val="0"/>
          <w:lang w:val="zh-CN" w:eastAsia="zh-CN" w:bidi="zh-CN"/>
        </w:rPr>
        <w:t>节点乃</w:t>
      </w:r>
      <w:r>
        <w:rPr>
          <w:color w:val="000000"/>
          <w:spacing w:val="0"/>
          <w:w w:val="100"/>
          <w:position w:val="0"/>
        </w:rPr>
        <w:t>的最 短路径长度，则显然有</w:t>
      </w:r>
    </w:p>
    <w:p>
      <w:pPr>
        <w:pStyle w:val="27"/>
        <w:keepNext w:val="0"/>
        <w:keepLines w:val="0"/>
        <w:widowControl w:val="0"/>
        <w:shd w:val="clear" w:color="auto" w:fill="auto"/>
        <w:bidi w:val="0"/>
        <w:spacing w:before="0" w:after="60" w:line="346" w:lineRule="exact"/>
        <w:ind w:left="0" w:right="0" w:firstLine="0"/>
        <w:jc w:val="center"/>
        <w:rPr>
          <w:sz w:val="20"/>
          <w:szCs w:val="20"/>
        </w:rPr>
      </w:pPr>
      <w:r>
        <w:rPr>
          <w:rFonts w:ascii="Times New Roman" w:hAnsi="Times New Roman" w:eastAsia="Times New Roman" w:cs="Times New Roman"/>
          <w:color w:val="000000"/>
          <w:spacing w:val="0"/>
          <w:w w:val="100"/>
          <w:position w:val="0"/>
          <w:sz w:val="22"/>
          <w:szCs w:val="22"/>
          <w:lang w:val="en-US" w:eastAsia="en-US" w:bidi="en-US"/>
        </w:rPr>
        <w:t>g* O”</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zh-TW" w:eastAsia="zh-TW" w:bidi="zh-TW"/>
        </w:rPr>
        <w:t xml:space="preserve">2 </w:t>
      </w:r>
      <w:r>
        <w:rPr>
          <w:rFonts w:ascii="Times New Roman" w:hAnsi="Times New Roman" w:eastAsia="Times New Roman" w:cs="Times New Roman"/>
          <w:color w:val="000000"/>
          <w:spacing w:val="0"/>
          <w:w w:val="100"/>
          <w:position w:val="0"/>
          <w:sz w:val="22"/>
          <w:szCs w:val="22"/>
          <w:lang w:val="en-US" w:eastAsia="en-US" w:bidi="en-US"/>
        </w:rPr>
        <w:t xml:space="preserve">Q* </w:t>
      </w:r>
      <w:r>
        <w:rPr>
          <w:rFonts w:ascii="宋体" w:hAnsi="宋体" w:eastAsia="宋体" w:cs="宋体"/>
          <w:color w:val="000000"/>
          <w:spacing w:val="0"/>
          <w:w w:val="100"/>
          <w:position w:val="0"/>
          <w:sz w:val="20"/>
          <w:szCs w:val="20"/>
          <w:lang w:val="zh-TW" w:eastAsia="zh-TW" w:bidi="zh-TW"/>
        </w:rPr>
        <w:t>（了“）</w:t>
      </w:r>
      <w:r>
        <w:rPr>
          <w:rFonts w:ascii="Times New Roman" w:hAnsi="Times New Roman" w:eastAsia="Times New Roman" w:cs="Times New Roman"/>
          <w:color w:val="000000"/>
          <w:spacing w:val="0"/>
          <w:w w:val="100"/>
          <w:position w:val="0"/>
          <w:sz w:val="22"/>
          <w:szCs w:val="22"/>
          <w:lang w:val="zh-TW" w:eastAsia="zh-TW" w:bidi="zh-TW"/>
        </w:rPr>
        <w:t xml:space="preserve">X </w:t>
      </w:r>
      <w:r>
        <w:rPr>
          <w:rFonts w:ascii="宋体" w:hAnsi="宋体" w:eastAsia="宋体" w:cs="宋体"/>
          <w:i/>
          <w:iCs/>
          <w:color w:val="000000"/>
          <w:spacing w:val="0"/>
          <w:w w:val="100"/>
          <w:position w:val="0"/>
          <w:sz w:val="20"/>
          <w:szCs w:val="20"/>
          <w:lang w:val="en-US" w:eastAsia="en-US" w:bidi="en-US"/>
        </w:rPr>
        <w:t>e</w:t>
      </w:r>
    </w:p>
    <w:p>
      <w:pPr>
        <w:pStyle w:val="15"/>
        <w:keepNext w:val="0"/>
        <w:keepLines w:val="0"/>
        <w:widowControl w:val="0"/>
        <w:shd w:val="clear" w:color="auto" w:fill="auto"/>
        <w:bidi w:val="0"/>
        <w:spacing w:before="0" w:after="60" w:line="240" w:lineRule="auto"/>
        <w:ind w:left="0" w:right="0" w:firstLine="0"/>
        <w:jc w:val="both"/>
      </w:pPr>
      <w:r>
        <w:rPr>
          <w:color w:val="000000"/>
          <w:spacing w:val="0"/>
          <w:w w:val="100"/>
          <w:position w:val="0"/>
        </w:rPr>
        <w:t>又因为</w:t>
      </w:r>
    </w:p>
    <w:p>
      <w:pPr>
        <w:pStyle w:val="27"/>
        <w:keepNext w:val="0"/>
        <w:keepLines w:val="0"/>
        <w:widowControl w:val="0"/>
        <w:shd w:val="clear" w:color="auto" w:fill="auto"/>
        <w:bidi w:val="0"/>
        <w:spacing w:before="0" w:after="6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g（z”</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zh-TW" w:eastAsia="zh-TW" w:bidi="zh-TW"/>
        </w:rPr>
        <w:t xml:space="preserve">2 </w:t>
      </w:r>
      <w:r>
        <w:rPr>
          <w:rFonts w:ascii="Times New Roman" w:hAnsi="Times New Roman" w:eastAsia="Times New Roman" w:cs="Times New Roman"/>
          <w:color w:val="000000"/>
          <w:spacing w:val="0"/>
          <w:w w:val="100"/>
          <w:position w:val="0"/>
          <w:lang w:val="en-US" w:eastAsia="en-US" w:bidi="en-US"/>
        </w:rPr>
        <w:t xml:space="preserve">g* </w:t>
      </w:r>
      <w:r>
        <w:rPr>
          <w:rFonts w:ascii="Times New Roman" w:hAnsi="Times New Roman" w:eastAsia="Times New Roman" w:cs="Times New Roman"/>
          <w:color w:val="000000"/>
          <w:spacing w:val="0"/>
          <w:w w:val="100"/>
          <w:position w:val="0"/>
          <w:lang w:val="zh-TW" w:eastAsia="zh-TW" w:bidi="zh-TW"/>
        </w:rPr>
        <w:t>6</w:t>
      </w:r>
      <w:r>
        <w:rPr>
          <w:rFonts w:ascii="宋体" w:hAnsi="宋体" w:eastAsia="宋体" w:cs="宋体"/>
          <w:color w:val="000000"/>
          <w:spacing w:val="0"/>
          <w:w w:val="100"/>
          <w:position w:val="0"/>
          <w:lang w:val="zh-TW" w:eastAsia="zh-TW" w:bidi="zh-TW"/>
        </w:rPr>
        <w:t>）</w:t>
      </w:r>
    </w:p>
    <w:p>
      <w:pPr>
        <w:pStyle w:val="15"/>
        <w:keepNext w:val="0"/>
        <w:keepLines w:val="0"/>
        <w:widowControl w:val="0"/>
        <w:shd w:val="clear" w:color="auto" w:fill="auto"/>
        <w:bidi w:val="0"/>
        <w:spacing w:before="0" w:after="60" w:line="240" w:lineRule="auto"/>
        <w:ind w:left="0" w:right="0" w:firstLine="0"/>
        <w:jc w:val="both"/>
      </w:pPr>
      <w:r>
        <w:rPr>
          <w:color w:val="000000"/>
          <w:spacing w:val="0"/>
          <w:w w:val="100"/>
          <w:position w:val="0"/>
        </w:rPr>
        <w:t>所以有</w:t>
      </w:r>
    </w:p>
    <w:p>
      <w:pPr>
        <w:pStyle w:val="27"/>
        <w:keepNext w:val="0"/>
        <w:keepLines w:val="0"/>
        <w:widowControl w:val="0"/>
        <w:shd w:val="clear" w:color="auto" w:fill="auto"/>
        <w:bidi w:val="0"/>
        <w:spacing w:before="0" w:after="0" w:line="240" w:lineRule="auto"/>
        <w:ind w:left="0" w:right="0" w:firstLine="0"/>
        <w:jc w:val="center"/>
        <w:rPr>
          <w:sz w:val="20"/>
          <w:szCs w:val="20"/>
        </w:rPr>
      </w:pPr>
      <w:r>
        <w:rPr>
          <w:rFonts w:ascii="Times New Roman" w:hAnsi="Times New Roman" w:eastAsia="Times New Roman" w:cs="Times New Roman"/>
          <w:color w:val="000000"/>
          <w:spacing w:val="0"/>
          <w:w w:val="100"/>
          <w:position w:val="0"/>
          <w:sz w:val="22"/>
          <w:szCs w:val="22"/>
          <w:lang w:val="en-US" w:eastAsia="en-US" w:bidi="en-US"/>
        </w:rPr>
        <w:t>g</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z”</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zh-TW" w:eastAsia="zh-TW" w:bidi="zh-TW"/>
        </w:rPr>
        <w:t xml:space="preserve">2 </w:t>
      </w:r>
      <w:r>
        <w:rPr>
          <w:rFonts w:ascii="宋体" w:hAnsi="宋体" w:eastAsia="宋体" w:cs="宋体"/>
          <w:i/>
          <w:iCs/>
          <w:color w:val="000000"/>
          <w:spacing w:val="0"/>
          <w:w w:val="100"/>
          <w:position w:val="0"/>
          <w:sz w:val="20"/>
          <w:szCs w:val="20"/>
          <w:lang w:val="en-US" w:eastAsia="en-US" w:bidi="en-US"/>
        </w:rPr>
        <w:t>d*</w:t>
      </w:r>
      <w:r>
        <w:rPr>
          <w:rFonts w:ascii="Times New Roman" w:hAnsi="Times New Roman" w:eastAsia="Times New Roman" w:cs="Times New Roman"/>
          <w:color w:val="000000"/>
          <w:spacing w:val="0"/>
          <w:w w:val="100"/>
          <w:position w:val="0"/>
          <w:sz w:val="22"/>
          <w:szCs w:val="22"/>
          <w:lang w:val="en-US" w:eastAsia="en-US" w:bidi="en-US"/>
        </w:rPr>
        <w:t xml:space="preserve"> （x„） X </w:t>
      </w:r>
      <w:r>
        <w:rPr>
          <w:rFonts w:ascii="宋体" w:hAnsi="宋体" w:eastAsia="宋体" w:cs="宋体"/>
          <w:i/>
          <w:iCs/>
          <w:color w:val="000000"/>
          <w:spacing w:val="0"/>
          <w:w w:val="100"/>
          <w:position w:val="0"/>
          <w:sz w:val="20"/>
          <w:szCs w:val="20"/>
          <w:lang w:val="en-US" w:eastAsia="en-US" w:bidi="en-US"/>
        </w:rPr>
        <w:t>e</w:t>
      </w:r>
    </w:p>
    <w:p>
      <w:pPr>
        <w:pStyle w:val="15"/>
        <w:keepNext w:val="0"/>
        <w:keepLines w:val="0"/>
        <w:widowControl w:val="0"/>
        <w:shd w:val="clear" w:color="auto" w:fill="auto"/>
        <w:bidi w:val="0"/>
        <w:spacing w:before="0" w:after="0" w:line="346" w:lineRule="exact"/>
        <w:ind w:left="0" w:right="0" w:firstLine="0"/>
        <w:jc w:val="both"/>
      </w:pPr>
      <w:r>
        <w:rPr>
          <w:color w:val="000000"/>
          <w:spacing w:val="0"/>
          <w:w w:val="100"/>
          <w:position w:val="0"/>
        </w:rPr>
        <w:t>因为</w:t>
      </w:r>
    </w:p>
    <w:p>
      <w:pPr>
        <w:pStyle w:val="15"/>
        <w:keepNext w:val="0"/>
        <w:keepLines w:val="0"/>
        <w:widowControl w:val="0"/>
        <w:shd w:val="clear" w:color="auto" w:fill="auto"/>
        <w:bidi w:val="0"/>
        <w:spacing w:before="0" w:after="0" w:line="346" w:lineRule="exact"/>
        <w:ind w:left="0" w:right="0" w:firstLine="0"/>
        <w:jc w:val="center"/>
        <w:rPr>
          <w:sz w:val="22"/>
          <w:szCs w:val="22"/>
        </w:rPr>
      </w:pPr>
      <w:r>
        <w:rPr>
          <w:i/>
          <w:iCs/>
          <w:color w:val="000000"/>
          <w:spacing w:val="0"/>
          <w:w w:val="100"/>
          <w:position w:val="0"/>
          <w:sz w:val="20"/>
          <w:szCs w:val="20"/>
          <w:lang w:val="en-US" w:eastAsia="en-US" w:bidi="en-US"/>
        </w:rPr>
        <w:t>hCx„）</w:t>
      </w:r>
      <w:r>
        <w:rPr>
          <w:rFonts w:ascii="Times New Roman" w:hAnsi="Times New Roman" w:eastAsia="Times New Roman" w:cs="Times New Roman"/>
          <w:color w:val="000000"/>
          <w:spacing w:val="0"/>
          <w:w w:val="100"/>
          <w:position w:val="0"/>
          <w:sz w:val="22"/>
          <w:szCs w:val="22"/>
          <w:lang w:val="en-US" w:eastAsia="en-US" w:bidi="en-US"/>
        </w:rPr>
        <w:t xml:space="preserve"> 2</w:t>
      </w:r>
      <w:r>
        <w:rPr>
          <w:color w:val="000000"/>
          <w:spacing w:val="0"/>
          <w:w w:val="100"/>
          <w:position w:val="0"/>
          <w:sz w:val="20"/>
          <w:szCs w:val="20"/>
        </w:rPr>
        <w:t xml:space="preserve">。' </w:t>
      </w:r>
      <w:r>
        <w:rPr>
          <w:i/>
          <w:iCs/>
          <w:color w:val="000000"/>
          <w:spacing w:val="0"/>
          <w:w w:val="100"/>
          <w:position w:val="0"/>
          <w:sz w:val="20"/>
          <w:szCs w:val="20"/>
          <w:lang w:val="en-US" w:eastAsia="en-US" w:bidi="en-US"/>
        </w:rPr>
        <w:t>f（1n）</w:t>
      </w:r>
      <w:r>
        <w:rPr>
          <w:rFonts w:ascii="Times New Roman" w:hAnsi="Times New Roman" w:eastAsia="Times New Roman" w:cs="Times New Roman"/>
          <w:color w:val="000000"/>
          <w:spacing w:val="0"/>
          <w:w w:val="100"/>
          <w:position w:val="0"/>
          <w:sz w:val="22"/>
          <w:szCs w:val="22"/>
          <w:lang w:val="en-US" w:eastAsia="en-US" w:bidi="en-US"/>
        </w:rPr>
        <w:t>2 g6</w:t>
      </w:r>
      <w:r>
        <w:rPr>
          <w:color w:val="000000"/>
          <w:spacing w:val="0"/>
          <w:w w:val="100"/>
          <w:position w:val="0"/>
          <w:sz w:val="22"/>
          <w:szCs w:val="22"/>
          <w:lang w:val="en-US" w:eastAsia="en-US" w:bidi="en-US"/>
        </w:rPr>
        <w:t>）</w:t>
      </w:r>
    </w:p>
    <w:p>
      <w:pPr>
        <w:pStyle w:val="15"/>
        <w:keepNext w:val="0"/>
        <w:keepLines w:val="0"/>
        <w:widowControl w:val="0"/>
        <w:shd w:val="clear" w:color="auto" w:fill="auto"/>
        <w:bidi w:val="0"/>
        <w:spacing w:before="0" w:after="0" w:line="346" w:lineRule="exact"/>
        <w:ind w:left="0" w:right="0" w:firstLine="0"/>
        <w:jc w:val="both"/>
      </w:pPr>
      <w:r>
        <w:rPr>
          <w:color w:val="000000"/>
          <w:spacing w:val="0"/>
          <w:w w:val="100"/>
          <w:position w:val="0"/>
        </w:rPr>
        <w:t>故得到</w:t>
      </w:r>
    </w:p>
    <w:p>
      <w:pPr>
        <w:pStyle w:val="15"/>
        <w:keepNext w:val="0"/>
        <w:keepLines w:val="0"/>
        <w:widowControl w:val="0"/>
        <w:shd w:val="clear" w:color="auto" w:fill="auto"/>
        <w:bidi w:val="0"/>
        <w:spacing w:before="0" w:after="0" w:line="346" w:lineRule="exact"/>
        <w:ind w:left="0" w:right="0" w:firstLine="0"/>
        <w:jc w:val="center"/>
      </w:pPr>
      <w:r>
        <w:rPr>
          <w:i/>
          <w:iCs/>
          <w:color w:val="000000"/>
          <w:spacing w:val="0"/>
          <w:w w:val="100"/>
          <w:position w:val="0"/>
          <w:lang w:val="en-US" w:eastAsia="en-US" w:bidi="en-US"/>
        </w:rPr>
        <w:t>f（Kn）</w:t>
      </w:r>
      <w:r>
        <w:rPr>
          <w:rFonts w:ascii="Times New Roman" w:hAnsi="Times New Roman" w:eastAsia="Times New Roman" w:cs="Times New Roman"/>
          <w:color w:val="000000"/>
          <w:spacing w:val="0"/>
          <w:w w:val="100"/>
          <w:position w:val="0"/>
          <w:sz w:val="22"/>
          <w:szCs w:val="22"/>
          <w:lang w:val="en-US" w:eastAsia="en-US" w:bidi="en-US"/>
        </w:rPr>
        <w:t xml:space="preserve"> 2 </w:t>
      </w:r>
      <w:r>
        <w:rPr>
          <w:i/>
          <w:iCs/>
          <w:color w:val="000000"/>
          <w:spacing w:val="0"/>
          <w:w w:val="100"/>
          <w:position w:val="0"/>
          <w:lang w:val="en-US" w:eastAsia="en-US" w:bidi="en-US"/>
        </w:rPr>
        <w:t xml:space="preserve">d* </w:t>
      </w:r>
      <w:r>
        <w:rPr>
          <w:i/>
          <w:iCs/>
          <w:color w:val="000000"/>
          <w:spacing w:val="0"/>
          <w:w w:val="100"/>
          <w:position w:val="0"/>
        </w:rPr>
        <w:t>（工</w:t>
      </w:r>
      <w:r>
        <w:rPr>
          <w:i/>
          <w:iCs/>
          <w:color w:val="000000"/>
          <w:spacing w:val="0"/>
          <w:w w:val="100"/>
          <w:position w:val="0"/>
          <w:lang w:val="en-US" w:eastAsia="en-US" w:bidi="en-US"/>
        </w:rPr>
        <w:t>n）</w:t>
      </w:r>
      <w:r>
        <w:rPr>
          <w:rFonts w:ascii="Times New Roman" w:hAnsi="Times New Roman" w:eastAsia="Times New Roman" w:cs="Times New Roman"/>
          <w:color w:val="000000"/>
          <w:spacing w:val="0"/>
          <w:w w:val="100"/>
          <w:position w:val="0"/>
          <w:sz w:val="22"/>
          <w:szCs w:val="22"/>
          <w:lang w:val="en-US" w:eastAsia="en-US" w:bidi="en-US"/>
        </w:rPr>
        <w:t xml:space="preserve"> X </w:t>
      </w:r>
      <w:r>
        <w:rPr>
          <w:i/>
          <w:iCs/>
          <w:color w:val="000000"/>
          <w:spacing w:val="0"/>
          <w:w w:val="100"/>
          <w:position w:val="0"/>
          <w:lang w:val="en-US" w:eastAsia="en-US" w:bidi="en-US"/>
        </w:rPr>
        <w:t>e</w:t>
      </w:r>
    </w:p>
    <w:p>
      <w:pPr>
        <w:pStyle w:val="15"/>
        <w:keepNext w:val="0"/>
        <w:keepLines w:val="0"/>
        <w:widowControl w:val="0"/>
        <w:shd w:val="clear" w:color="auto" w:fill="auto"/>
        <w:bidi w:val="0"/>
        <w:spacing w:before="0" w:after="60" w:line="344" w:lineRule="exact"/>
        <w:ind w:left="0" w:right="0" w:firstLine="460"/>
        <w:jc w:val="both"/>
      </w:pPr>
      <w:r>
        <w:rPr>
          <w:color w:val="000000"/>
          <w:spacing w:val="0"/>
          <w:w w:val="100"/>
          <w:position w:val="0"/>
        </w:rPr>
        <w:t>由于</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算法不终止，随着搜索的进行</w:t>
      </w:r>
      <w:r>
        <w:rPr>
          <w:color w:val="000000"/>
          <w:spacing w:val="0"/>
          <w:w w:val="100"/>
          <w:position w:val="0"/>
          <w:lang w:val="en-US" w:eastAsia="en-US" w:bidi="en-US"/>
        </w:rPr>
        <w:t>〃*（］“）</w:t>
      </w:r>
      <w:r>
        <w:rPr>
          <w:color w:val="000000"/>
          <w:spacing w:val="0"/>
          <w:w w:val="100"/>
          <w:position w:val="0"/>
        </w:rPr>
        <w:t xml:space="preserve">会无限增长，从而使 </w:t>
      </w:r>
      <w:r>
        <w:rPr>
          <w:color w:val="000000"/>
          <w:spacing w:val="0"/>
          <w:w w:val="100"/>
          <w:position w:val="0"/>
          <w:lang w:val="en-US" w:eastAsia="en-US" w:bidi="en-US"/>
        </w:rPr>
        <w:t>EC</w:t>
      </w:r>
      <w:r>
        <w:rPr>
          <w:color w:val="000000"/>
          <w:spacing w:val="0"/>
          <w:w w:val="100"/>
          <w:position w:val="0"/>
        </w:rPr>
        <w:t>也无限增长。 这就与上一步证明得出的结论矛盾。因为对可解状态空间来说</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So</w:t>
      </w:r>
      <w:r>
        <w:rPr>
          <w:color w:val="000000"/>
          <w:spacing w:val="0"/>
          <w:w w:val="100"/>
          <w:position w:val="0"/>
          <w:sz w:val="22"/>
          <w:szCs w:val="22"/>
          <w:lang w:val="en-US" w:eastAsia="en-US" w:bidi="en-US"/>
        </w:rPr>
        <w:t>）</w:t>
      </w:r>
      <w:r>
        <w:rPr>
          <w:color w:val="000000"/>
          <w:spacing w:val="0"/>
          <w:w w:val="100"/>
          <w:position w:val="0"/>
        </w:rPr>
        <w:t>一定是有限值。</w:t>
      </w:r>
    </w:p>
    <w:p>
      <w:pPr>
        <w:pStyle w:val="15"/>
        <w:keepNext w:val="0"/>
        <w:keepLines w:val="0"/>
        <w:widowControl w:val="0"/>
        <w:shd w:val="clear" w:color="auto" w:fill="auto"/>
        <w:bidi w:val="0"/>
        <w:spacing w:before="0" w:after="0" w:line="240" w:lineRule="auto"/>
        <w:ind w:left="0" w:right="0" w:firstLine="460"/>
        <w:jc w:val="both"/>
      </w:pPr>
      <w:r>
        <w:rPr>
          <w:color w:val="000000"/>
          <w:spacing w:val="0"/>
          <w:w w:val="100"/>
          <w:position w:val="0"/>
        </w:rPr>
        <w:t>所以，只要从初始节点到目标节点有路径存在，即使对于无限图，</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sz w:val="22"/>
          <w:szCs w:val="22"/>
          <w:lang w:val="en-US" w:eastAsia="en-US" w:bidi="en-US"/>
        </w:rPr>
        <w:t>，</w:t>
      </w:r>
      <w:r>
        <w:rPr>
          <w:color w:val="000000"/>
          <w:spacing w:val="0"/>
          <w:w w:val="100"/>
          <w:position w:val="0"/>
        </w:rPr>
        <w:t>算法也一定会终止。</w:t>
      </w:r>
    </w:p>
    <w:p>
      <w:pPr>
        <w:pStyle w:val="15"/>
        <w:keepNext w:val="0"/>
        <w:keepLines w:val="0"/>
        <w:widowControl w:val="0"/>
        <w:numPr>
          <w:ilvl w:val="0"/>
          <w:numId w:val="94"/>
        </w:numPr>
        <w:shd w:val="clear" w:color="auto" w:fill="auto"/>
        <w:bidi w:val="0"/>
        <w:spacing w:before="0" w:after="0" w:line="346" w:lineRule="exact"/>
        <w:ind w:left="0" w:right="0" w:firstLine="460"/>
        <w:jc w:val="both"/>
      </w:pPr>
      <w:bookmarkStart w:id="515" w:name="bookmark517"/>
      <w:bookmarkEnd w:id="515"/>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算法一定终止在最优路径上。</w:t>
      </w:r>
    </w:p>
    <w:p>
      <w:pPr>
        <w:pStyle w:val="15"/>
        <w:keepNext w:val="0"/>
        <w:keepLines w:val="0"/>
        <w:widowControl w:val="0"/>
        <w:shd w:val="clear" w:color="auto" w:fill="auto"/>
        <w:bidi w:val="0"/>
        <w:spacing w:before="0" w:after="0" w:line="349" w:lineRule="exact"/>
        <w:ind w:left="0" w:right="0" w:firstLine="460"/>
        <w:jc w:val="both"/>
      </w:pPr>
      <w:r>
        <w:rPr>
          <w:color w:val="000000"/>
          <w:spacing w:val="0"/>
          <w:w w:val="100"/>
          <w:position w:val="0"/>
        </w:rPr>
        <w:t>假设</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算法不是在最优路径上终止，而是在某个目标节点</w:t>
      </w:r>
      <w:r>
        <w:rPr>
          <w:i/>
          <w:iCs/>
          <w:color w:val="000000"/>
          <w:spacing w:val="0"/>
          <w:w w:val="100"/>
          <w:position w:val="0"/>
          <w:lang w:val="en-US" w:eastAsia="en-US" w:bidi="en-US"/>
        </w:rPr>
        <w:t>t</w:t>
      </w:r>
      <w:r>
        <w:rPr>
          <w:color w:val="000000"/>
          <w:spacing w:val="0"/>
          <w:w w:val="100"/>
          <w:position w:val="0"/>
        </w:rPr>
        <w:t>处终止，即</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算法未能 找到一条最优路径，则</w:t>
      </w:r>
    </w:p>
    <w:p>
      <w:pPr>
        <w:pStyle w:val="27"/>
        <w:keepNext w:val="0"/>
        <w:keepLines w:val="0"/>
        <w:widowControl w:val="0"/>
        <w:shd w:val="clear" w:color="auto" w:fill="auto"/>
        <w:bidi w:val="0"/>
        <w:spacing w:before="0" w:after="0" w:line="354" w:lineRule="exact"/>
        <w:ind w:left="0" w:right="0" w:firstLine="0"/>
        <w:jc w:val="center"/>
        <w:rPr>
          <w:sz w:val="20"/>
          <w:szCs w:val="20"/>
        </w:rPr>
      </w:pPr>
      <w:r>
        <w:rPr>
          <w:rFonts w:ascii="宋体" w:hAnsi="宋体" w:eastAsia="宋体" w:cs="宋体"/>
          <w:color w:val="000000"/>
          <w:spacing w:val="0"/>
          <w:w w:val="100"/>
          <w:position w:val="0"/>
          <w:sz w:val="20"/>
          <w:szCs w:val="20"/>
          <w:lang w:val="zh-TW" w:eastAsia="zh-TW" w:bidi="zh-TW"/>
        </w:rPr>
        <w:t>四）</w:t>
      </w:r>
      <w:r>
        <w:rPr>
          <w:rFonts w:ascii="Times New Roman" w:hAnsi="Times New Roman" w:eastAsia="Times New Roman" w:cs="Times New Roman"/>
          <w:color w:val="000000"/>
          <w:spacing w:val="0"/>
          <w:w w:val="100"/>
          <w:position w:val="0"/>
          <w:sz w:val="22"/>
          <w:szCs w:val="22"/>
          <w:lang w:val="en-US" w:eastAsia="en-US" w:bidi="en-US"/>
        </w:rPr>
        <w:t>=g（Q&gt;r*（S</w:t>
      </w:r>
      <w:r>
        <w:rPr>
          <w:rFonts w:ascii="宋体" w:hAnsi="宋体" w:eastAsia="宋体" w:cs="宋体"/>
          <w:color w:val="000000"/>
          <w:spacing w:val="0"/>
          <w:w w:val="100"/>
          <w:position w:val="0"/>
          <w:sz w:val="20"/>
          <w:szCs w:val="20"/>
          <w:lang w:val="en-US" w:eastAsia="en-US" w:bidi="en-US"/>
        </w:rPr>
        <w:t>。）</w:t>
      </w:r>
    </w:p>
    <w:p>
      <w:pPr>
        <w:pStyle w:val="15"/>
        <w:keepNext w:val="0"/>
        <w:keepLines w:val="0"/>
        <w:widowControl w:val="0"/>
        <w:shd w:val="clear" w:color="auto" w:fill="auto"/>
        <w:bidi w:val="0"/>
        <w:spacing w:before="0" w:after="60" w:line="354" w:lineRule="exact"/>
        <w:ind w:left="0" w:right="0" w:firstLine="460"/>
        <w:jc w:val="both"/>
      </w:pPr>
      <w:r>
        <w:rPr>
          <w:color w:val="000000"/>
          <w:spacing w:val="0"/>
          <w:w w:val="100"/>
          <w:position w:val="0"/>
        </w:rPr>
        <w:t>但由②的证明可知，在</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算法结束之前，</w:t>
      </w:r>
      <w:r>
        <w:rPr>
          <w:rFonts w:ascii="Times New Roman" w:hAnsi="Times New Roman" w:eastAsia="Times New Roman" w:cs="Times New Roman"/>
          <w:color w:val="000000"/>
          <w:spacing w:val="0"/>
          <w:w w:val="100"/>
          <w:position w:val="0"/>
          <w:sz w:val="22"/>
          <w:szCs w:val="22"/>
          <w:lang w:val="en-US" w:eastAsia="en-US" w:bidi="en-US"/>
        </w:rPr>
        <w:t>OPEN</w:t>
      </w:r>
      <w:r>
        <w:rPr>
          <w:color w:val="000000"/>
          <w:spacing w:val="0"/>
          <w:w w:val="100"/>
          <w:position w:val="0"/>
        </w:rPr>
        <w:t>表中存在节点工‘，它在最优路径上，且 满足</w:t>
      </w:r>
    </w:p>
    <w:p>
      <w:pPr>
        <w:pStyle w:val="1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心）</w:t>
      </w:r>
      <w:r>
        <w:rPr>
          <w:color w:val="000000"/>
          <w:spacing w:val="0"/>
          <w:w w:val="100"/>
          <w:position w:val="0"/>
          <w:lang w:val="en-US" w:eastAsia="en-US" w:bidi="en-US"/>
        </w:rPr>
        <w:t>W</w:t>
      </w:r>
      <w:r>
        <w:rPr>
          <w:color w:val="000000"/>
          <w:spacing w:val="0"/>
          <w:w w:val="100"/>
          <w:position w:val="0"/>
        </w:rPr>
        <w:t>广</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lang w:val="en-US" w:eastAsia="en-US" w:bidi="en-US"/>
        </w:rPr>
        <w:t>。）</w:t>
      </w:r>
    </w:p>
    <w:p>
      <w:pPr>
        <w:pStyle w:val="15"/>
        <w:keepNext w:val="0"/>
        <w:keepLines w:val="0"/>
        <w:widowControl w:val="0"/>
        <w:shd w:val="clear" w:color="auto" w:fill="auto"/>
        <w:bidi w:val="0"/>
        <w:spacing w:before="0" w:after="0" w:line="354" w:lineRule="exact"/>
        <w:ind w:left="0" w:right="0" w:firstLine="460"/>
        <w:jc w:val="both"/>
      </w:pPr>
      <w:r>
        <w:rPr>
          <w:color w:val="000000"/>
          <w:spacing w:val="0"/>
          <w:w w:val="100"/>
          <w:position w:val="0"/>
        </w:rPr>
        <w:t>此时，</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算法一定会选择</w:t>
      </w:r>
      <w:r>
        <w:rPr>
          <w:rFonts w:ascii="Times New Roman" w:hAnsi="Times New Roman" w:eastAsia="Times New Roman" w:cs="Times New Roman"/>
          <w:color w:val="000000"/>
          <w:spacing w:val="0"/>
          <w:w w:val="100"/>
          <w:position w:val="0"/>
          <w:sz w:val="22"/>
          <w:szCs w:val="22"/>
        </w:rPr>
        <w:t>7’</w:t>
      </w:r>
      <w:r>
        <w:rPr>
          <w:color w:val="000000"/>
          <w:spacing w:val="0"/>
          <w:w w:val="100"/>
          <w:position w:val="0"/>
        </w:rPr>
        <w:t>来扩展而不会选择</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rPr>
        <w:t>这就与假设矛盾。显然，</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算法一 定终止在最优路径上。</w:t>
      </w:r>
    </w:p>
    <w:p>
      <w:pPr>
        <w:pStyle w:val="15"/>
        <w:keepNext w:val="0"/>
        <w:keepLines w:val="0"/>
        <w:widowControl w:val="0"/>
        <w:shd w:val="clear" w:color="auto" w:fill="auto"/>
        <w:bidi w:val="0"/>
        <w:spacing w:before="0" w:after="0" w:line="319" w:lineRule="exact"/>
        <w:ind w:left="0" w:right="0" w:firstLine="460"/>
        <w:jc w:val="both"/>
      </w:pPr>
      <w:r>
        <w:rPr>
          <w:color w:val="000000"/>
          <w:spacing w:val="0"/>
          <w:w w:val="100"/>
          <w:position w:val="0"/>
        </w:rPr>
        <w:t>根据可纳性的定义及以上证明可知</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 xml:space="preserve">算法是可采纳的。同时由上面的证明还可知， </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算法选择扩展的任何一个节点/都满足如下性质：</w:t>
      </w:r>
    </w:p>
    <w:p>
      <w:pPr>
        <w:pStyle w:val="27"/>
        <w:keepNext w:val="0"/>
        <w:keepLines w:val="0"/>
        <w:widowControl w:val="0"/>
        <w:shd w:val="clear" w:color="auto" w:fill="auto"/>
        <w:bidi w:val="0"/>
        <w:spacing w:before="0" w:after="60" w:line="341" w:lineRule="exact"/>
        <w:ind w:left="0" w:right="0" w:firstLine="0"/>
        <w:jc w:val="center"/>
      </w:pPr>
      <w:r>
        <w:rPr>
          <w:rFonts w:ascii="宋体" w:hAnsi="宋体" w:eastAsia="宋体" w:cs="宋体"/>
          <w:color w:val="000000"/>
          <w:spacing w:val="0"/>
          <w:w w:val="100"/>
          <w:position w:val="0"/>
          <w:sz w:val="20"/>
          <w:szCs w:val="20"/>
          <w:lang w:val="zh-TW" w:eastAsia="zh-TW" w:bidi="zh-TW"/>
        </w:rPr>
        <w:t>心）</w:t>
      </w:r>
      <w:r>
        <w:rPr>
          <w:rFonts w:ascii="Times New Roman" w:hAnsi="Times New Roman" w:eastAsia="Times New Roman" w:cs="Times New Roman"/>
          <w:color w:val="000000"/>
          <w:spacing w:val="0"/>
          <w:w w:val="100"/>
          <w:position w:val="0"/>
          <w:lang w:val="en-US" w:eastAsia="en-US" w:bidi="en-US"/>
        </w:rPr>
        <w:t>9* （SQ</w:t>
      </w:r>
    </w:p>
    <w:p>
      <w:pPr>
        <w:pStyle w:val="15"/>
        <w:keepNext w:val="0"/>
        <w:keepLines w:val="0"/>
        <w:widowControl w:val="0"/>
        <w:shd w:val="clear" w:color="auto" w:fill="auto"/>
        <w:bidi w:val="0"/>
        <w:spacing w:before="0" w:after="0" w:line="324" w:lineRule="auto"/>
        <w:ind w:left="0" w:right="0" w:firstLine="460"/>
        <w:jc w:val="both"/>
      </w:pPr>
      <w:r>
        <w:rPr>
          <w:rFonts w:ascii="Times New Roman" w:hAnsi="Times New Roman" w:eastAsia="Times New Roman" w:cs="Times New Roman"/>
          <w:color w:val="000000"/>
          <w:spacing w:val="0"/>
          <w:w w:val="100"/>
          <w:position w:val="0"/>
          <w:sz w:val="22"/>
          <w:szCs w:val="22"/>
        </w:rPr>
        <w:t>（2）</w:t>
      </w:r>
      <w:r>
        <w:rPr>
          <w:color w:val="000000"/>
          <w:spacing w:val="0"/>
          <w:w w:val="100"/>
          <w:position w:val="0"/>
        </w:rPr>
        <w:t>单调性。</w:t>
      </w:r>
    </w:p>
    <w:p>
      <w:pPr>
        <w:pStyle w:val="15"/>
        <w:keepNext w:val="0"/>
        <w:keepLines w:val="0"/>
        <w:widowControl w:val="0"/>
        <w:shd w:val="clear" w:color="auto" w:fill="auto"/>
        <w:bidi w:val="0"/>
        <w:spacing w:before="0" w:after="60" w:line="341" w:lineRule="exact"/>
        <w:ind w:left="0" w:right="0" w:firstLine="460"/>
        <w:jc w:val="both"/>
      </w:pPr>
      <w:r>
        <w:rPr>
          <w:color w:val="000000"/>
          <w:spacing w:val="0"/>
          <w:w w:val="100"/>
          <w:position w:val="0"/>
        </w:rPr>
        <w:t>在</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算法中，若对启发性函数加以适当的单调性条件限制，就可使它对所扩展的一系 列节点的估价函数单调递增（或非递减），从而减少对</w:t>
      </w:r>
      <w:r>
        <w:rPr>
          <w:rFonts w:ascii="Times New Roman" w:hAnsi="Times New Roman" w:eastAsia="Times New Roman" w:cs="Times New Roman"/>
          <w:color w:val="000000"/>
          <w:spacing w:val="0"/>
          <w:w w:val="100"/>
          <w:position w:val="0"/>
          <w:sz w:val="22"/>
          <w:szCs w:val="22"/>
          <w:lang w:val="en-US" w:eastAsia="en-US" w:bidi="en-US"/>
        </w:rPr>
        <w:t>OPEN</w:t>
      </w:r>
      <w:r>
        <w:rPr>
          <w:color w:val="000000"/>
          <w:spacing w:val="0"/>
          <w:w w:val="100"/>
          <w:position w:val="0"/>
        </w:rPr>
        <w:t>表或</w:t>
      </w:r>
      <w:r>
        <w:rPr>
          <w:rFonts w:ascii="Times New Roman" w:hAnsi="Times New Roman" w:eastAsia="Times New Roman" w:cs="Times New Roman"/>
          <w:color w:val="000000"/>
          <w:spacing w:val="0"/>
          <w:w w:val="100"/>
          <w:position w:val="0"/>
          <w:sz w:val="22"/>
          <w:szCs w:val="22"/>
          <w:lang w:val="en-US" w:eastAsia="en-US" w:bidi="en-US"/>
        </w:rPr>
        <w:t>CLOSED</w:t>
      </w:r>
      <w:r>
        <w:rPr>
          <w:color w:val="000000"/>
          <w:spacing w:val="0"/>
          <w:w w:val="100"/>
          <w:position w:val="0"/>
        </w:rPr>
        <w:t>表的检查和调 整，提高搜索效率。</w:t>
      </w:r>
    </w:p>
    <w:p>
      <w:pPr>
        <w:pStyle w:val="15"/>
        <w:keepNext w:val="0"/>
        <w:keepLines w:val="0"/>
        <w:widowControl w:val="0"/>
        <w:shd w:val="clear" w:color="auto" w:fill="auto"/>
        <w:bidi w:val="0"/>
        <w:spacing w:before="0" w:after="0" w:line="240" w:lineRule="auto"/>
        <w:ind w:left="0" w:right="0" w:firstLine="460"/>
        <w:jc w:val="both"/>
      </w:pPr>
      <w:r>
        <w:rPr>
          <w:color w:val="000000"/>
          <w:spacing w:val="0"/>
          <w:w w:val="100"/>
          <w:position w:val="0"/>
        </w:rPr>
        <w:t>所谓单调性限制是指满足如下两个条件：</w:t>
      </w:r>
    </w:p>
    <w:p>
      <w:pPr>
        <w:pStyle w:val="27"/>
        <w:keepNext w:val="0"/>
        <w:keepLines w:val="0"/>
        <w:widowControl w:val="0"/>
        <w:numPr>
          <w:ilvl w:val="0"/>
          <w:numId w:val="95"/>
        </w:numPr>
        <w:shd w:val="clear" w:color="auto" w:fill="auto"/>
        <w:tabs>
          <w:tab w:val="left" w:pos="849"/>
        </w:tabs>
        <w:bidi w:val="0"/>
        <w:spacing w:before="0" w:after="60" w:line="346" w:lineRule="exact"/>
        <w:ind w:left="0" w:right="0" w:firstLine="460"/>
        <w:jc w:val="both"/>
        <w:rPr>
          <w:sz w:val="20"/>
          <w:szCs w:val="20"/>
        </w:rPr>
      </w:pPr>
      <w:bookmarkStart w:id="516" w:name="bookmark518"/>
      <w:bookmarkEnd w:id="516"/>
      <w:r>
        <w:rPr>
          <w:rFonts w:ascii="Times New Roman" w:hAnsi="Times New Roman" w:eastAsia="Times New Roman" w:cs="Times New Roman"/>
          <w:color w:val="000000"/>
          <w:spacing w:val="0"/>
          <w:w w:val="100"/>
          <w:position w:val="0"/>
          <w:sz w:val="22"/>
          <w:szCs w:val="22"/>
          <w:lang w:val="en-US" w:eastAsia="en-US" w:bidi="en-US"/>
        </w:rPr>
        <w:t>/i（Sg）=O</w:t>
      </w:r>
      <w:r>
        <w:rPr>
          <w:rFonts w:ascii="宋体" w:hAnsi="宋体" w:eastAsia="宋体" w:cs="宋体"/>
          <w:color w:val="000000"/>
          <w:spacing w:val="0"/>
          <w:w w:val="100"/>
          <w:position w:val="0"/>
          <w:sz w:val="20"/>
          <w:szCs w:val="20"/>
          <w:lang w:val="en-US" w:eastAsia="en-US" w:bidi="en-US"/>
        </w:rPr>
        <w:t>。</w:t>
      </w:r>
    </w:p>
    <w:p>
      <w:pPr>
        <w:pStyle w:val="15"/>
        <w:keepNext w:val="0"/>
        <w:keepLines w:val="0"/>
        <w:widowControl w:val="0"/>
        <w:numPr>
          <w:ilvl w:val="0"/>
          <w:numId w:val="95"/>
        </w:numPr>
        <w:shd w:val="clear" w:color="auto" w:fill="auto"/>
        <w:tabs>
          <w:tab w:val="left" w:pos="849"/>
        </w:tabs>
        <w:bidi w:val="0"/>
        <w:spacing w:before="0" w:after="60" w:line="240" w:lineRule="auto"/>
        <w:ind w:left="0" w:right="0" w:firstLine="460"/>
        <w:jc w:val="both"/>
      </w:pPr>
      <w:bookmarkStart w:id="517" w:name="bookmark519"/>
      <w:bookmarkEnd w:id="517"/>
      <w:r>
        <w:rPr>
          <w:color w:val="000000"/>
          <w:spacing w:val="0"/>
          <w:w w:val="100"/>
          <w:position w:val="0"/>
        </w:rPr>
        <w:t>设可是</w:t>
      </w:r>
      <w:r>
        <w:rPr>
          <w:color w:val="000000"/>
          <w:spacing w:val="0"/>
          <w:w w:val="100"/>
          <w:position w:val="0"/>
          <w:lang w:val="zh-CN" w:eastAsia="zh-CN" w:bidi="zh-CN"/>
        </w:rPr>
        <w:t>节点心</w:t>
      </w:r>
      <w:r>
        <w:rPr>
          <w:color w:val="000000"/>
          <w:spacing w:val="0"/>
          <w:w w:val="100"/>
          <w:position w:val="0"/>
        </w:rPr>
        <w:t>的任一子节点，则有</w:t>
      </w:r>
    </w:p>
    <w:p>
      <w:pPr>
        <w:pStyle w:val="15"/>
        <w:keepNext w:val="0"/>
        <w:keepLines w:val="0"/>
        <w:widowControl w:val="0"/>
        <w:shd w:val="clear" w:color="auto" w:fill="auto"/>
        <w:bidi w:val="0"/>
        <w:spacing w:before="0" w:after="0" w:line="240" w:lineRule="auto"/>
        <w:ind w:left="0" w:right="0" w:firstLine="0"/>
        <w:jc w:val="center"/>
        <w:rPr>
          <w:sz w:val="22"/>
          <w:szCs w:val="22"/>
        </w:rPr>
      </w:pPr>
      <w:r>
        <w:rPr>
          <w:i/>
          <w:iCs/>
          <w:color w:val="000000"/>
          <w:spacing w:val="0"/>
          <w:w w:val="100"/>
          <w:position w:val="0"/>
          <w:sz w:val="20"/>
          <w:szCs w:val="20"/>
          <w:lang w:val="en-US" w:eastAsia="en-US" w:bidi="en-US"/>
        </w:rPr>
        <w:t>h（jCi</w:t>
      </w:r>
      <w:r>
        <w:rPr>
          <w:rFonts w:ascii="Times New Roman" w:hAnsi="Times New Roman" w:eastAsia="Times New Roman" w:cs="Times New Roman"/>
          <w:color w:val="000000"/>
          <w:spacing w:val="0"/>
          <w:w w:val="100"/>
          <w:position w:val="0"/>
          <w:sz w:val="22"/>
          <w:szCs w:val="22"/>
        </w:rPr>
        <w:t xml:space="preserve">） — </w:t>
      </w:r>
      <w:r>
        <w:rPr>
          <w:i/>
          <w:iCs/>
          <w:color w:val="000000"/>
          <w:spacing w:val="0"/>
          <w:w w:val="100"/>
          <w:position w:val="0"/>
          <w:sz w:val="20"/>
          <w:szCs w:val="20"/>
          <w:lang w:val="en-US" w:eastAsia="en-US" w:bidi="en-US"/>
        </w:rPr>
        <w:t>h^Xj</w:t>
      </w:r>
      <w:r>
        <w:rPr>
          <w:rFonts w:ascii="Times New Roman" w:hAnsi="Times New Roman" w:eastAsia="Times New Roman" w:cs="Times New Roman"/>
          <w:color w:val="000000"/>
          <w:spacing w:val="0"/>
          <w:w w:val="100"/>
          <w:position w:val="0"/>
          <w:sz w:val="22"/>
          <w:szCs w:val="22"/>
        </w:rPr>
        <w:t xml:space="preserve">） </w:t>
      </w:r>
      <w:r>
        <w:rPr>
          <w:i/>
          <w:iCs/>
          <w:color w:val="000000"/>
          <w:spacing w:val="0"/>
          <w:w w:val="100"/>
          <w:position w:val="0"/>
          <w:sz w:val="20"/>
          <w:szCs w:val="20"/>
        </w:rPr>
        <w:t xml:space="preserve">&lt; </w:t>
      </w:r>
      <w:r>
        <w:rPr>
          <w:i/>
          <w:iCs/>
          <w:color w:val="000000"/>
          <w:spacing w:val="0"/>
          <w:w w:val="100"/>
          <w:position w:val="0"/>
          <w:sz w:val="20"/>
          <w:szCs w:val="20"/>
          <w:lang w:val="en-US" w:eastAsia="en-US" w:bidi="en-US"/>
        </w:rPr>
        <w:t xml:space="preserve">cCxt </w:t>
      </w:r>
      <w:r>
        <w:rPr>
          <w:i/>
          <w:iCs/>
          <w:color w:val="000000"/>
          <w:spacing w:val="0"/>
          <w:w w:val="100"/>
          <w:position w:val="0"/>
          <w:sz w:val="20"/>
          <w:szCs w:val="20"/>
          <w:vertAlign w:val="subscript"/>
          <w:lang w:val="en-US" w:eastAsia="en-US" w:bidi="en-US"/>
        </w:rPr>
        <w:t>9</w:t>
      </w:r>
      <w:r>
        <w:rPr>
          <w:i/>
          <w:iCs/>
          <w:color w:val="000000"/>
          <w:spacing w:val="0"/>
          <w:w w:val="100"/>
          <w:position w:val="0"/>
          <w:sz w:val="20"/>
          <w:szCs w:val="20"/>
          <w:lang w:val="en-US" w:eastAsia="en-US" w:bidi="en-US"/>
        </w:rPr>
        <w:t>Xj</w:t>
      </w:r>
      <w:r>
        <w:rPr>
          <w:rFonts w:ascii="Times New Roman" w:hAnsi="Times New Roman" w:eastAsia="Times New Roman" w:cs="Times New Roman"/>
          <w:color w:val="000000"/>
          <w:spacing w:val="0"/>
          <w:w w:val="100"/>
          <w:position w:val="0"/>
          <w:sz w:val="22"/>
          <w:szCs w:val="22"/>
        </w:rPr>
        <w:t>）</w:t>
      </w:r>
    </w:p>
    <w:p>
      <w:pPr>
        <w:pStyle w:val="15"/>
        <w:keepNext w:val="0"/>
        <w:keepLines w:val="0"/>
        <w:widowControl w:val="0"/>
        <w:shd w:val="clear" w:color="auto" w:fill="auto"/>
        <w:tabs>
          <w:tab w:val="left" w:pos="2790"/>
        </w:tabs>
        <w:bidi w:val="0"/>
        <w:spacing w:before="0" w:after="60" w:line="346" w:lineRule="exact"/>
        <w:ind w:left="0" w:right="0" w:firstLine="0"/>
        <w:jc w:val="both"/>
      </w:pPr>
      <w:r>
        <w:rPr>
          <w:color w:val="000000"/>
          <w:spacing w:val="0"/>
          <w:w w:val="100"/>
          <w:position w:val="0"/>
        </w:rPr>
        <w:t>其中，</w:t>
      </w:r>
      <w:r>
        <w:rPr>
          <w:rFonts w:ascii="Times New Roman" w:hAnsi="Times New Roman" w:eastAsia="Times New Roman" w:cs="Times New Roman"/>
          <w:color w:val="000000"/>
          <w:spacing w:val="0"/>
          <w:w w:val="100"/>
          <w:position w:val="0"/>
          <w:sz w:val="22"/>
          <w:szCs w:val="22"/>
          <w:lang w:val="en-US" w:eastAsia="en-US" w:bidi="en-US"/>
        </w:rPr>
        <w:t>Sg</w:t>
      </w:r>
      <w:r>
        <w:rPr>
          <w:color w:val="000000"/>
          <w:spacing w:val="0"/>
          <w:w w:val="100"/>
          <w:position w:val="0"/>
        </w:rPr>
        <w:t>是目标节点</w:t>
      </w:r>
      <w:r>
        <w:rPr>
          <w:rFonts w:ascii="Times New Roman" w:hAnsi="Times New Roman" w:eastAsia="Times New Roman" w:cs="Times New Roman"/>
          <w:color w:val="000000"/>
          <w:spacing w:val="0"/>
          <w:w w:val="100"/>
          <w:position w:val="0"/>
          <w:sz w:val="22"/>
          <w:szCs w:val="22"/>
          <w:lang w:val="en-US" w:eastAsia="en-US" w:bidi="en-US"/>
        </w:rPr>
        <w:t>,C</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X,</w:t>
      </w:r>
      <w:r>
        <w:rPr>
          <w:rFonts w:ascii="Times New Roman" w:hAnsi="Times New Roman" w:eastAsia="Times New Roman" w:cs="Times New Roman"/>
          <w:color w:val="000000"/>
          <w:spacing w:val="0"/>
          <w:w w:val="100"/>
          <w:position w:val="0"/>
          <w:sz w:val="22"/>
          <w:szCs w:val="22"/>
          <w:lang w:val="en-US" w:eastAsia="en-US" w:bidi="en-US"/>
        </w:rPr>
        <w:tab/>
      </w:r>
      <w:r>
        <w:rPr>
          <w:color w:val="000000"/>
          <w:spacing w:val="0"/>
          <w:w w:val="100"/>
          <w:position w:val="0"/>
        </w:rPr>
        <w:t>是节点</w:t>
      </w:r>
      <w:r>
        <w:rPr>
          <w:i/>
          <w:iCs/>
          <w:color w:val="000000"/>
          <w:spacing w:val="0"/>
          <w:w w:val="100"/>
          <w:position w:val="0"/>
          <w:lang w:val="en-US" w:eastAsia="en-US" w:bidi="en-US"/>
        </w:rPr>
        <w:t>JCt</w:t>
      </w:r>
      <w:r>
        <w:rPr>
          <w:color w:val="000000"/>
          <w:spacing w:val="0"/>
          <w:w w:val="100"/>
          <w:position w:val="0"/>
        </w:rPr>
        <w:t>到其子节点</w:t>
      </w:r>
      <w:r>
        <w:rPr>
          <w:rFonts w:ascii="Times New Roman" w:hAnsi="Times New Roman" w:eastAsia="Times New Roman" w:cs="Times New Roman"/>
          <w:color w:val="000000"/>
          <w:spacing w:val="0"/>
          <w:w w:val="100"/>
          <w:position w:val="0"/>
          <w:sz w:val="22"/>
          <w:szCs w:val="22"/>
          <w:lang w:val="en-US" w:eastAsia="en-US" w:bidi="en-US"/>
        </w:rPr>
        <w:t>Zj</w:t>
      </w:r>
      <w:r>
        <w:rPr>
          <w:color w:val="000000"/>
          <w:spacing w:val="0"/>
          <w:w w:val="100"/>
          <w:position w:val="0"/>
        </w:rPr>
        <w:t>的边代价。</w:t>
      </w:r>
    </w:p>
    <w:p>
      <w:pPr>
        <w:pStyle w:val="15"/>
        <w:keepNext w:val="0"/>
        <w:keepLines w:val="0"/>
        <w:widowControl w:val="0"/>
        <w:shd w:val="clear" w:color="auto" w:fill="auto"/>
        <w:bidi w:val="0"/>
        <w:spacing w:before="0" w:after="60" w:line="240" w:lineRule="auto"/>
        <w:ind w:left="0" w:right="0" w:firstLine="440"/>
        <w:jc w:val="both"/>
      </w:pPr>
      <w:r>
        <w:rPr>
          <w:color w:val="000000"/>
          <w:spacing w:val="0"/>
          <w:w w:val="100"/>
          <w:position w:val="0"/>
        </w:rPr>
        <w:t>若把上述不等式改写为如下形式：</w:t>
      </w:r>
    </w:p>
    <w:p>
      <w:pPr>
        <w:pStyle w:val="27"/>
        <w:keepNext w:val="0"/>
        <w:keepLines w:val="0"/>
        <w:widowControl w:val="0"/>
        <w:shd w:val="clear" w:color="auto" w:fill="auto"/>
        <w:tabs>
          <w:tab w:val="left" w:pos="2367"/>
        </w:tabs>
        <w:bidi w:val="0"/>
        <w:spacing w:before="0" w:after="0" w:line="240" w:lineRule="auto"/>
        <w:ind w:left="0" w:right="0" w:firstLine="0"/>
        <w:jc w:val="center"/>
      </w:pPr>
      <w:r>
        <w:rPr>
          <w:rFonts w:ascii="宋体" w:hAnsi="宋体" w:eastAsia="宋体" w:cs="宋体"/>
          <w:i/>
          <w:iCs/>
          <w:color w:val="000000"/>
          <w:spacing w:val="0"/>
          <w:w w:val="100"/>
          <w:position w:val="0"/>
          <w:sz w:val="20"/>
          <w:szCs w:val="20"/>
          <w:lang w:val="en-US" w:eastAsia="en-US" w:bidi="en-US"/>
        </w:rPr>
        <w:t>hXxi） W h^Xj</w:t>
      </w:r>
      <w:r>
        <w:rPr>
          <w:rFonts w:ascii="Times New Roman" w:hAnsi="Times New Roman" w:eastAsia="Times New Roman" w:cs="Times New Roman"/>
          <w:color w:val="000000"/>
          <w:spacing w:val="0"/>
          <w:w w:val="100"/>
          <w:position w:val="0"/>
          <w:lang w:val="zh-TW" w:eastAsia="zh-TW" w:bidi="zh-TW"/>
        </w:rPr>
        <w:t xml:space="preserve">） 4- </w:t>
      </w:r>
      <w:r>
        <w:rPr>
          <w:rFonts w:ascii="Times New Roman" w:hAnsi="Times New Roman" w:eastAsia="Times New Roman" w:cs="Times New Roman"/>
          <w:color w:val="000000"/>
          <w:spacing w:val="0"/>
          <w:w w:val="100"/>
          <w:position w:val="0"/>
          <w:lang w:val="en-US" w:eastAsia="en-US" w:bidi="en-US"/>
        </w:rPr>
        <w:t>c（x,</w:t>
      </w:r>
      <w:r>
        <w:rPr>
          <w:rFonts w:ascii="Times New Roman" w:hAnsi="Times New Roman" w:eastAsia="Times New Roman" w:cs="Times New Roman"/>
          <w:color w:val="000000"/>
          <w:spacing w:val="0"/>
          <w:w w:val="100"/>
          <w:position w:val="0"/>
          <w:lang w:val="en-US" w:eastAsia="en-US" w:bidi="en-US"/>
        </w:rPr>
        <w:tab/>
      </w:r>
      <w:r>
        <w:rPr>
          <w:rFonts w:ascii="Times New Roman" w:hAnsi="Times New Roman" w:eastAsia="Times New Roman" w:cs="Times New Roman"/>
          <w:color w:val="000000"/>
          <w:spacing w:val="0"/>
          <w:w w:val="100"/>
          <w:position w:val="0"/>
          <w:lang w:val="zh-TW" w:eastAsia="zh-TW" w:bidi="zh-TW"/>
        </w:rPr>
        <w:t>）</w:t>
      </w:r>
    </w:p>
    <w:p>
      <w:pPr>
        <w:pStyle w:val="15"/>
        <w:keepNext w:val="0"/>
        <w:keepLines w:val="0"/>
        <w:widowControl w:val="0"/>
        <w:shd w:val="clear" w:color="auto" w:fill="auto"/>
        <w:bidi w:val="0"/>
        <w:spacing w:before="0" w:after="0" w:line="346" w:lineRule="exact"/>
        <w:ind w:left="0" w:right="0" w:firstLine="0"/>
        <w:jc w:val="both"/>
      </w:pPr>
      <w:r>
        <w:rPr>
          <w:color w:val="000000"/>
          <w:spacing w:val="0"/>
          <w:w w:val="100"/>
          <w:position w:val="0"/>
        </w:rPr>
        <w:t>就可看出节点右到目标节点最优费用的估价不会超过从</w:t>
      </w:r>
      <w:r>
        <w:rPr>
          <w:color w:val="000000"/>
          <w:spacing w:val="0"/>
          <w:w w:val="100"/>
          <w:position w:val="0"/>
          <w:lang w:val="en-US" w:eastAsia="en-US" w:bidi="en-US"/>
        </w:rPr>
        <w:t>s</w:t>
      </w:r>
      <w:r>
        <w:rPr>
          <w:color w:val="000000"/>
          <w:spacing w:val="0"/>
          <w:w w:val="100"/>
          <w:position w:val="0"/>
        </w:rPr>
        <w:t>到其子</w:t>
      </w:r>
      <w:r>
        <w:rPr>
          <w:color w:val="000000"/>
          <w:spacing w:val="0"/>
          <w:w w:val="100"/>
          <w:position w:val="0"/>
          <w:lang w:val="zh-CN" w:eastAsia="zh-CN" w:bidi="zh-CN"/>
        </w:rPr>
        <w:t>节点丐</w:t>
      </w:r>
      <w:r>
        <w:rPr>
          <w:color w:val="000000"/>
          <w:spacing w:val="0"/>
          <w:w w:val="100"/>
          <w:position w:val="0"/>
        </w:rPr>
        <w:t>的边代价加上 从勺到目标节点最优费用的估价。</w:t>
      </w:r>
    </w:p>
    <w:p>
      <w:pPr>
        <w:pStyle w:val="15"/>
        <w:keepNext w:val="0"/>
        <w:keepLines w:val="0"/>
        <w:widowControl w:val="0"/>
        <w:shd w:val="clear" w:color="auto" w:fill="auto"/>
        <w:bidi w:val="0"/>
        <w:spacing w:before="0" w:after="0" w:line="339" w:lineRule="exact"/>
        <w:ind w:left="0" w:right="0" w:firstLine="420"/>
        <w:jc w:val="both"/>
      </w:pPr>
      <w:r>
        <w:rPr>
          <w:color w:val="000000"/>
          <w:spacing w:val="0"/>
          <w:w w:val="100"/>
          <w:position w:val="0"/>
        </w:rPr>
        <w:t>可以证明，当</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算法的启发式函数</w:t>
      </w:r>
      <w:r>
        <w:rPr>
          <w:rFonts w:ascii="Times New Roman" w:hAnsi="Times New Roman" w:eastAsia="Times New Roman" w:cs="Times New Roman"/>
          <w:color w:val="000000"/>
          <w:spacing w:val="0"/>
          <w:w w:val="100"/>
          <w:position w:val="0"/>
          <w:sz w:val="22"/>
          <w:szCs w:val="22"/>
          <w:lang w:val="en-US" w:eastAsia="en-US" w:bidi="en-US"/>
        </w:rPr>
        <w:t>/i（z）</w:t>
      </w:r>
      <w:r>
        <w:rPr>
          <w:color w:val="000000"/>
          <w:spacing w:val="0"/>
          <w:w w:val="100"/>
          <w:position w:val="0"/>
        </w:rPr>
        <w:t>满足单调限制时，有如下两个结论：</w:t>
      </w:r>
      <w:r>
        <w:rPr>
          <w:color w:val="000000"/>
          <w:spacing w:val="0"/>
          <w:w w:val="100"/>
          <w:position w:val="0"/>
          <w:lang w:val="en-US" w:eastAsia="en-US" w:bidi="en-US"/>
        </w:rPr>
        <w:t>•</w:t>
      </w:r>
    </w:p>
    <w:p>
      <w:pPr>
        <w:pStyle w:val="15"/>
        <w:keepNext w:val="0"/>
        <w:keepLines w:val="0"/>
        <w:widowControl w:val="0"/>
        <w:numPr>
          <w:ilvl w:val="0"/>
          <w:numId w:val="96"/>
        </w:numPr>
        <w:shd w:val="clear" w:color="auto" w:fill="auto"/>
        <w:tabs>
          <w:tab w:val="left" w:pos="809"/>
        </w:tabs>
        <w:bidi w:val="0"/>
        <w:spacing w:before="0" w:after="80" w:line="339" w:lineRule="exact"/>
        <w:ind w:left="0" w:right="0" w:firstLine="420"/>
        <w:jc w:val="both"/>
      </w:pPr>
      <w:bookmarkStart w:id="518" w:name="bookmark520"/>
      <w:bookmarkEnd w:id="518"/>
      <w:r>
        <w:rPr>
          <w:color w:val="000000"/>
          <w:spacing w:val="0"/>
          <w:w w:val="100"/>
          <w:position w:val="0"/>
        </w:rPr>
        <w:t>若</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lang w:val="zh-CN" w:eastAsia="zh-CN" w:bidi="zh-CN"/>
        </w:rPr>
        <w:t>,算</w:t>
      </w:r>
      <w:r>
        <w:rPr>
          <w:color w:val="000000"/>
          <w:spacing w:val="0"/>
          <w:w w:val="100"/>
          <w:position w:val="0"/>
        </w:rPr>
        <w:t>法选择节点</w:t>
      </w:r>
      <w:r>
        <w:rPr>
          <w:i/>
          <w:iCs/>
          <w:color w:val="000000"/>
          <w:spacing w:val="0"/>
          <w:w w:val="100"/>
          <w:position w:val="0"/>
        </w:rPr>
        <w:t>右</w:t>
      </w:r>
      <w:r>
        <w:rPr>
          <w:color w:val="000000"/>
          <w:spacing w:val="0"/>
          <w:w w:val="100"/>
          <w:position w:val="0"/>
        </w:rPr>
        <w:t>进行扩展，则</w:t>
      </w:r>
    </w:p>
    <w:p>
      <w:pPr>
        <w:pStyle w:val="27"/>
        <w:keepNext w:val="0"/>
        <w:keepLines w:val="0"/>
        <w:widowControl w:val="0"/>
        <w:shd w:val="clear" w:color="auto" w:fill="auto"/>
        <w:bidi w:val="0"/>
        <w:spacing w:before="0" w:after="0" w:line="322" w:lineRule="auto"/>
        <w:ind w:left="0" w:right="0" w:firstLine="0"/>
        <w:jc w:val="center"/>
      </w:pPr>
      <w:r>
        <w:rPr>
          <w:rFonts w:ascii="Times New Roman" w:hAnsi="Times New Roman" w:eastAsia="Times New Roman" w:cs="Times New Roman"/>
          <w:color w:val="000000"/>
          <w:spacing w:val="0"/>
          <w:w w:val="100"/>
          <w:position w:val="0"/>
          <w:lang w:val="en-US" w:eastAsia="en-US" w:bidi="en-US"/>
        </w:rPr>
        <w:t>g（z”</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g*</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x„）</w:t>
      </w:r>
    </w:p>
    <w:p>
      <w:pPr>
        <w:pStyle w:val="15"/>
        <w:keepNext w:val="0"/>
        <w:keepLines w:val="0"/>
        <w:widowControl w:val="0"/>
        <w:numPr>
          <w:ilvl w:val="0"/>
          <w:numId w:val="96"/>
        </w:numPr>
        <w:shd w:val="clear" w:color="auto" w:fill="auto"/>
        <w:tabs>
          <w:tab w:val="left" w:pos="829"/>
        </w:tabs>
        <w:bidi w:val="0"/>
        <w:spacing w:before="0" w:after="0" w:line="339" w:lineRule="exact"/>
        <w:ind w:left="0" w:right="0" w:firstLine="440"/>
        <w:jc w:val="both"/>
      </w:pPr>
      <w:bookmarkStart w:id="519" w:name="bookmark521"/>
      <w:bookmarkEnd w:id="519"/>
      <w:r>
        <w:rPr>
          <w:color w:val="000000"/>
          <w:spacing w:val="0"/>
          <w:w w:val="100"/>
          <w:position w:val="0"/>
        </w:rPr>
        <w:t>由</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lang w:val="zh-CN" w:eastAsia="zh-CN" w:bidi="zh-CN"/>
        </w:rPr>
        <w:t>•算法</w:t>
      </w:r>
      <w:r>
        <w:rPr>
          <w:color w:val="000000"/>
          <w:spacing w:val="0"/>
          <w:w w:val="100"/>
          <w:position w:val="0"/>
        </w:rPr>
        <w:t>所扩展的节点序列的估价值是非递减的。</w:t>
      </w:r>
    </w:p>
    <w:p>
      <w:pPr>
        <w:pStyle w:val="15"/>
        <w:keepNext w:val="0"/>
        <w:keepLines w:val="0"/>
        <w:widowControl w:val="0"/>
        <w:shd w:val="clear" w:color="auto" w:fill="auto"/>
        <w:bidi w:val="0"/>
        <w:spacing w:before="0" w:after="80" w:line="339" w:lineRule="exact"/>
        <w:ind w:left="0" w:right="0" w:firstLine="440"/>
        <w:jc w:val="both"/>
      </w:pPr>
      <w:r>
        <w:rPr>
          <w:color w:val="000000"/>
          <w:spacing w:val="0"/>
          <w:w w:val="100"/>
          <w:position w:val="0"/>
        </w:rPr>
        <w:t>这两个结论都是在从”满足单调限制时才成立的。否则，它们不一定成立。例如，对 于第②个结论，当人（了）不满足单调限制时，有可能某个要扩展的节点比以前扩展的节点的 估价值小。</w:t>
      </w:r>
    </w:p>
    <w:p>
      <w:pPr>
        <w:pStyle w:val="15"/>
        <w:keepNext w:val="0"/>
        <w:keepLines w:val="0"/>
        <w:widowControl w:val="0"/>
        <w:shd w:val="clear" w:color="auto" w:fill="auto"/>
        <w:bidi w:val="0"/>
        <w:spacing w:before="0" w:after="0" w:line="314" w:lineRule="auto"/>
        <w:ind w:left="0" w:right="0" w:firstLine="440"/>
        <w:jc w:val="both"/>
      </w:pPr>
      <w:r>
        <w:rPr>
          <w:rFonts w:ascii="Times New Roman" w:hAnsi="Times New Roman" w:eastAsia="Times New Roman" w:cs="Times New Roman"/>
          <w:color w:val="000000"/>
          <w:spacing w:val="0"/>
          <w:w w:val="100"/>
          <w:position w:val="0"/>
          <w:sz w:val="22"/>
          <w:szCs w:val="22"/>
        </w:rPr>
        <w:t>（3）</w:t>
      </w:r>
      <w:r>
        <w:rPr>
          <w:color w:val="000000"/>
          <w:spacing w:val="0"/>
          <w:w w:val="100"/>
          <w:position w:val="0"/>
        </w:rPr>
        <w:t>信息性。</w:t>
      </w:r>
    </w:p>
    <w:p>
      <w:pPr>
        <w:pStyle w:val="15"/>
        <w:keepNext w:val="0"/>
        <w:keepLines w:val="0"/>
        <w:widowControl w:val="0"/>
        <w:shd w:val="clear" w:color="auto" w:fill="auto"/>
        <w:bidi w:val="0"/>
        <w:spacing w:before="0" w:after="0" w:line="331" w:lineRule="exact"/>
        <w:ind w:left="0" w:right="0" w:firstLine="440"/>
        <w:jc w:val="both"/>
      </w:pP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sz w:val="22"/>
          <w:szCs w:val="22"/>
          <w:lang w:val="en-US" w:eastAsia="en-US" w:bidi="en-US"/>
        </w:rPr>
        <w:t>，</w:t>
      </w:r>
      <w:r>
        <w:rPr>
          <w:color w:val="000000"/>
          <w:spacing w:val="0"/>
          <w:w w:val="100"/>
          <w:position w:val="0"/>
        </w:rPr>
        <w:t xml:space="preserve">算法的搜索效率主要取决于启发函数 </w:t>
      </w:r>
      <w:r>
        <w:rPr>
          <w:color w:val="000000"/>
          <w:spacing w:val="0"/>
          <w:w w:val="100"/>
          <w:position w:val="0"/>
          <w:lang w:val="en-US" w:eastAsia="en-US" w:bidi="en-US"/>
        </w:rPr>
        <w:t>E,</w:t>
      </w:r>
      <w:r>
        <w:rPr>
          <w:color w:val="000000"/>
          <w:spacing w:val="0"/>
          <w:w w:val="100"/>
          <w:position w:val="0"/>
        </w:rPr>
        <w:t>在满足</w:t>
      </w:r>
      <w:r>
        <w:rPr>
          <w:i/>
          <w:iCs/>
          <w:color w:val="000000"/>
          <w:spacing w:val="0"/>
          <w:w w:val="100"/>
          <w:position w:val="0"/>
          <w:lang w:val="zh-CN" w:eastAsia="zh-CN" w:bidi="zh-CN"/>
        </w:rPr>
        <w:t>•质）</w:t>
      </w:r>
      <w:r>
        <w:rPr>
          <w:color w:val="000000"/>
          <w:spacing w:val="0"/>
          <w:w w:val="100"/>
          <w:position w:val="0"/>
        </w:rPr>
        <w:t>的前提下，方3）的 值越大越好。人3）的值越大，表明它携带的与求解问题相关的启发信息越多，搜索过程就 会在启发信息指导下朝着目标节点逼近，少走弯路，提高搜索效率。</w:t>
      </w:r>
    </w:p>
    <w:p>
      <w:pPr>
        <w:pStyle w:val="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设</w:t>
      </w:r>
      <w:r>
        <w:rPr>
          <w:color w:val="000000"/>
          <w:spacing w:val="0"/>
          <w:w w:val="100"/>
          <w:position w:val="0"/>
          <w:lang w:val="en-US" w:eastAsia="en-US" w:bidi="en-US"/>
        </w:rPr>
        <w:t>£（］）</w:t>
      </w:r>
      <w:r>
        <w:rPr>
          <w:color w:val="000000"/>
          <w:spacing w:val="0"/>
          <w:w w:val="100"/>
          <w:position w:val="0"/>
        </w:rPr>
        <w:t>与是对同一问题的两个估价函数：</w:t>
      </w:r>
    </w:p>
    <w:p>
      <w:pPr>
        <w:pStyle w:val="27"/>
        <w:keepNext w:val="0"/>
        <w:keepLines w:val="0"/>
        <w:widowControl w:val="0"/>
        <w:shd w:val="clear" w:color="auto" w:fill="auto"/>
        <w:bidi w:val="0"/>
        <w:spacing w:before="0" w:after="0" w:line="335" w:lineRule="exact"/>
        <w:ind w:left="0" w:right="0" w:firstLine="0"/>
        <w:jc w:val="center"/>
      </w:pPr>
      <w:r>
        <w:rPr>
          <w:rFonts w:ascii="宋体" w:hAnsi="宋体" w:eastAsia="宋体" w:cs="宋体"/>
          <w:i/>
          <w:iCs/>
          <w:color w:val="000000"/>
          <w:spacing w:val="0"/>
          <w:w w:val="100"/>
          <w:position w:val="0"/>
          <w:sz w:val="20"/>
          <w:szCs w:val="20"/>
          <w:lang w:val="en-US" w:eastAsia="en-US" w:bidi="en-US"/>
        </w:rPr>
        <w:t>f\</w:t>
      </w:r>
      <w:r>
        <w:rPr>
          <w:rFonts w:ascii="Times New Roman" w:hAnsi="Times New Roman" w:eastAsia="Times New Roman" w:cs="Times New Roman"/>
          <w:color w:val="000000"/>
          <w:spacing w:val="0"/>
          <w:w w:val="100"/>
          <w:position w:val="0"/>
          <w:lang w:val="en-US" w:eastAsia="en-US" w:bidi="en-US"/>
        </w:rPr>
        <w:t xml:space="preserve"> （x）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 xml:space="preserve">gi （x） </w:t>
      </w:r>
      <w:r>
        <w:rPr>
          <w:rFonts w:ascii="Times New Roman" w:hAnsi="Times New Roman" w:eastAsia="Times New Roman" w:cs="Times New Roman"/>
          <w:color w:val="000000"/>
          <w:spacing w:val="0"/>
          <w:w w:val="100"/>
          <w:position w:val="0"/>
          <w:lang w:val="zh-TW" w:eastAsia="zh-TW" w:bidi="zh-TW"/>
        </w:rPr>
        <w:t xml:space="preserve">+ </w:t>
      </w:r>
      <w:r>
        <w:rPr>
          <w:rFonts w:ascii="宋体" w:hAnsi="宋体" w:eastAsia="宋体" w:cs="宋体"/>
          <w:i/>
          <w:iCs/>
          <w:color w:val="000000"/>
          <w:spacing w:val="0"/>
          <w:w w:val="100"/>
          <w:position w:val="0"/>
          <w:sz w:val="20"/>
          <w:szCs w:val="20"/>
          <w:lang w:val="en-US" w:eastAsia="en-US" w:bidi="en-US"/>
        </w:rPr>
        <w:t>h\</w:t>
      </w:r>
      <w:r>
        <w:rPr>
          <w:rFonts w:ascii="Times New Roman" w:hAnsi="Times New Roman" w:eastAsia="Times New Roman" w:cs="Times New Roman"/>
          <w:color w:val="000000"/>
          <w:spacing w:val="0"/>
          <w:w w:val="100"/>
          <w:position w:val="0"/>
          <w:lang w:val="en-US" w:eastAsia="en-US" w:bidi="en-US"/>
        </w:rPr>
        <w:t xml:space="preserve"> （x）</w:t>
      </w:r>
    </w:p>
    <w:p>
      <w:pPr>
        <w:pStyle w:val="15"/>
        <w:keepNext w:val="0"/>
        <w:keepLines w:val="0"/>
        <w:widowControl w:val="0"/>
        <w:shd w:val="clear" w:color="auto" w:fill="auto"/>
        <w:bidi w:val="0"/>
        <w:spacing w:before="0" w:after="0" w:line="335" w:lineRule="exact"/>
        <w:ind w:left="0" w:right="0" w:firstLine="0"/>
        <w:jc w:val="center"/>
      </w:pPr>
      <w:r>
        <w:rPr>
          <w:i/>
          <w:iCs/>
          <w:color w:val="000000"/>
          <w:spacing w:val="0"/>
          <w:w w:val="100"/>
          <w:position w:val="0"/>
        </w:rPr>
        <w:t>工）</w:t>
      </w:r>
      <w:r>
        <w:rPr>
          <w:rFonts w:ascii="Times New Roman" w:hAnsi="Times New Roman" w:eastAsia="Times New Roman" w:cs="Times New Roman"/>
          <w:color w:val="000000"/>
          <w:spacing w:val="0"/>
          <w:w w:val="100"/>
          <w:position w:val="0"/>
          <w:sz w:val="22"/>
          <w:szCs w:val="22"/>
          <w:lang w:val="en-US" w:eastAsia="en-US" w:bidi="en-US"/>
        </w:rPr>
        <w:t>=g2</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 xml:space="preserve">z） </w:t>
      </w:r>
      <w:r>
        <w:rPr>
          <w:rFonts w:ascii="Times New Roman" w:hAnsi="Times New Roman" w:eastAsia="Times New Roman" w:cs="Times New Roman"/>
          <w:color w:val="000000"/>
          <w:spacing w:val="0"/>
          <w:w w:val="100"/>
          <w:position w:val="0"/>
          <w:sz w:val="22"/>
          <w:szCs w:val="22"/>
        </w:rPr>
        <w:t xml:space="preserve">+ </w:t>
      </w:r>
      <w:r>
        <w:rPr>
          <w:i/>
          <w:iCs/>
          <w:color w:val="000000"/>
          <w:spacing w:val="0"/>
          <w:w w:val="100"/>
          <w:position w:val="0"/>
          <w:lang w:val="en-US" w:eastAsia="en-US" w:bidi="en-US"/>
        </w:rPr>
        <w:t>h</w:t>
      </w:r>
      <w:r>
        <w:rPr>
          <w:i/>
          <w:iCs/>
          <w:color w:val="000000"/>
          <w:spacing w:val="0"/>
          <w:w w:val="100"/>
          <w:position w:val="0"/>
          <w:vertAlign w:val="subscript"/>
          <w:lang w:val="en-US" w:eastAsia="en-US" w:bidi="en-US"/>
        </w:rPr>
        <w:t>2</w:t>
      </w:r>
      <w:r>
        <w:rPr>
          <w:i/>
          <w:iCs/>
          <w:color w:val="000000"/>
          <w:spacing w:val="0"/>
          <w:w w:val="100"/>
          <w:position w:val="0"/>
          <w:lang w:val="en-US" w:eastAsia="en-US" w:bidi="en-US"/>
        </w:rPr>
        <w:t>（JT）</w:t>
      </w:r>
    </w:p>
    <w:p>
      <w:pPr>
        <w:pStyle w:val="15"/>
        <w:keepNext w:val="0"/>
        <w:keepLines w:val="0"/>
        <w:widowControl w:val="0"/>
        <w:shd w:val="clear" w:color="auto" w:fill="auto"/>
        <w:bidi w:val="0"/>
        <w:spacing w:before="0" w:after="0" w:line="335" w:lineRule="exact"/>
        <w:ind w:left="0" w:right="0" w:firstLine="420"/>
        <w:jc w:val="both"/>
      </w:pPr>
      <w:r>
        <w:rPr>
          <w:color w:val="000000"/>
          <w:spacing w:val="0"/>
          <w:w w:val="100"/>
          <w:position w:val="0"/>
          <w:lang w:val="en-US" w:eastAsia="en-US" w:bidi="en-US"/>
        </w:rPr>
        <w:t>&amp;.</w:t>
      </w:r>
      <w:r>
        <w:rPr>
          <w:color w:val="000000"/>
          <w:spacing w:val="0"/>
          <w:w w:val="100"/>
          <w:position w:val="0"/>
        </w:rPr>
        <w:t>与</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sz w:val="22"/>
          <w:szCs w:val="22"/>
          <w:lang w:val="en-US" w:eastAsia="en-US" w:bidi="en-US"/>
        </w:rPr>
        <w:t>；</w:t>
      </w:r>
      <w:r>
        <w:rPr>
          <w:color w:val="000000"/>
          <w:spacing w:val="0"/>
          <w:w w:val="100"/>
          <w:position w:val="0"/>
        </w:rPr>
        <w:t>分别是以方</w:t>
      </w:r>
      <w:r>
        <w:rPr>
          <w:rFonts w:ascii="Times New Roman" w:hAnsi="Times New Roman" w:eastAsia="Times New Roman" w:cs="Times New Roman"/>
          <w:color w:val="000000"/>
          <w:spacing w:val="0"/>
          <w:w w:val="100"/>
          <w:position w:val="0"/>
          <w:sz w:val="22"/>
          <w:szCs w:val="22"/>
          <w:lang w:val="en-US" w:eastAsia="en-US" w:bidi="en-US"/>
        </w:rPr>
        <w:t>Gr）</w:t>
      </w:r>
      <w:r>
        <w:rPr>
          <w:color w:val="000000"/>
          <w:spacing w:val="0"/>
          <w:w w:val="100"/>
          <w:position w:val="0"/>
        </w:rPr>
        <w:t>与人伝）为估价函数的</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•算法，且设对多有非目标节点］均有</w:t>
      </w:r>
    </w:p>
    <w:p>
      <w:pPr>
        <w:pStyle w:val="15"/>
        <w:keepNext w:val="0"/>
        <w:keepLines w:val="0"/>
        <w:widowControl w:val="0"/>
        <w:shd w:val="clear" w:color="auto" w:fill="auto"/>
        <w:bidi w:val="0"/>
        <w:spacing w:before="0" w:after="0" w:line="335" w:lineRule="exact"/>
        <w:ind w:left="0" w:right="0" w:firstLine="0"/>
        <w:jc w:val="center"/>
        <w:rPr>
          <w:sz w:val="22"/>
          <w:szCs w:val="22"/>
        </w:rPr>
      </w:pPr>
      <w:r>
        <w:rPr>
          <w:i/>
          <w:iCs/>
          <w:color w:val="000000"/>
          <w:spacing w:val="0"/>
          <w:w w:val="100"/>
          <w:position w:val="0"/>
          <w:sz w:val="20"/>
          <w:szCs w:val="20"/>
          <w:lang w:val="en-US" w:eastAsia="en-US" w:bidi="en-US"/>
        </w:rPr>
        <w:t xml:space="preserve">hi （jc） </w:t>
      </w:r>
      <w:r>
        <w:rPr>
          <w:i/>
          <w:iCs/>
          <w:color w:val="000000"/>
          <w:spacing w:val="0"/>
          <w:w w:val="100"/>
          <w:position w:val="0"/>
          <w:sz w:val="20"/>
          <w:szCs w:val="20"/>
        </w:rPr>
        <w:t xml:space="preserve">＜ </w:t>
      </w:r>
      <w:r>
        <w:rPr>
          <w:i/>
          <w:iCs/>
          <w:color w:val="000000"/>
          <w:spacing w:val="0"/>
          <w:w w:val="100"/>
          <w:position w:val="0"/>
          <w:sz w:val="20"/>
          <w:szCs w:val="20"/>
          <w:lang w:val="en-US" w:eastAsia="en-US" w:bidi="en-US"/>
        </w:rPr>
        <w:t>h</w:t>
      </w:r>
      <w:r>
        <w:rPr>
          <w:i/>
          <w:iCs/>
          <w:color w:val="000000"/>
          <w:spacing w:val="0"/>
          <w:w w:val="100"/>
          <w:position w:val="0"/>
          <w:sz w:val="20"/>
          <w:szCs w:val="20"/>
          <w:vertAlign w:val="subscript"/>
          <w:lang w:val="en-US" w:eastAsia="en-US" w:bidi="en-US"/>
        </w:rPr>
        <w:t>2</w:t>
      </w:r>
      <w:r>
        <w:rPr>
          <w:rFonts w:ascii="Times New Roman" w:hAnsi="Times New Roman" w:eastAsia="Times New Roman" w:cs="Times New Roman"/>
          <w:color w:val="000000"/>
          <w:spacing w:val="0"/>
          <w:w w:val="100"/>
          <w:position w:val="0"/>
          <w:sz w:val="22"/>
          <w:szCs w:val="22"/>
          <w:lang w:val="en-US" w:eastAsia="en-US" w:bidi="en-US"/>
        </w:rPr>
        <w:t xml:space="preserve"> （x）</w:t>
      </w:r>
    </w:p>
    <w:p>
      <w:pPr>
        <w:pStyle w:val="15"/>
        <w:keepNext w:val="0"/>
        <w:keepLines w:val="0"/>
        <w:widowControl w:val="0"/>
        <w:shd w:val="clear" w:color="auto" w:fill="auto"/>
        <w:bidi w:val="0"/>
        <w:spacing w:before="0" w:after="0" w:line="335" w:lineRule="exact"/>
        <w:ind w:left="0" w:right="0" w:firstLine="440"/>
        <w:jc w:val="both"/>
      </w:pPr>
      <w:r>
        <w:rPr>
          <w:color w:val="000000"/>
          <w:spacing w:val="0"/>
          <w:w w:val="100"/>
          <w:position w:val="0"/>
        </w:rPr>
        <w:t>在此情况下，我们将证明</w:t>
      </w:r>
      <w:r>
        <w:rPr>
          <w:rFonts w:ascii="Times New Roman" w:hAnsi="Times New Roman" w:eastAsia="Times New Roman" w:cs="Times New Roman"/>
          <w:color w:val="000000"/>
          <w:spacing w:val="0"/>
          <w:w w:val="100"/>
          <w:position w:val="0"/>
          <w:sz w:val="22"/>
          <w:szCs w:val="22"/>
          <w:lang w:val="en-US" w:eastAsia="en-US" w:bidi="en-US"/>
        </w:rPr>
        <w:t>Aj</w:t>
      </w:r>
      <w:r>
        <w:rPr>
          <w:color w:val="000000"/>
          <w:spacing w:val="0"/>
          <w:w w:val="100"/>
          <w:position w:val="0"/>
        </w:rPr>
        <w:t>扩展的节点数不会比扩展的节点数少，即扩展的 节点集是扩展的节点集的子集。可用归纳法证明如下。</w:t>
      </w:r>
    </w:p>
    <w:p>
      <w:pPr>
        <w:pStyle w:val="15"/>
        <w:keepNext w:val="0"/>
        <w:keepLines w:val="0"/>
        <w:widowControl w:val="0"/>
        <w:shd w:val="clear" w:color="auto" w:fill="auto"/>
        <w:bidi w:val="0"/>
        <w:spacing w:before="0" w:after="0" w:line="335" w:lineRule="exact"/>
        <w:ind w:left="0" w:right="0" w:firstLine="440"/>
        <w:jc w:val="both"/>
      </w:pPr>
      <w:r>
        <w:rPr>
          <w:color w:val="000000"/>
          <w:spacing w:val="0"/>
          <w:w w:val="100"/>
          <w:position w:val="0"/>
        </w:rPr>
        <w:t>设</w:t>
      </w:r>
      <w:r>
        <w:rPr>
          <w:rFonts w:ascii="Times New Roman" w:hAnsi="Times New Roman" w:eastAsia="Times New Roman" w:cs="Times New Roman"/>
          <w:color w:val="000000"/>
          <w:spacing w:val="0"/>
          <w:w w:val="100"/>
          <w:position w:val="0"/>
          <w:sz w:val="22"/>
          <w:szCs w:val="22"/>
          <w:lang w:val="en-US" w:eastAsia="en-US" w:bidi="en-US"/>
        </w:rPr>
        <w:t>K</w:t>
      </w:r>
      <w:r>
        <w:rPr>
          <w:color w:val="000000"/>
          <w:spacing w:val="0"/>
          <w:w w:val="100"/>
          <w:position w:val="0"/>
        </w:rPr>
        <w:t>表示搜索的深度。当</w:t>
      </w:r>
      <w:r>
        <w:rPr>
          <w:rFonts w:ascii="Times New Roman" w:hAnsi="Times New Roman" w:eastAsia="Times New Roman" w:cs="Times New Roman"/>
          <w:color w:val="000000"/>
          <w:spacing w:val="0"/>
          <w:w w:val="100"/>
          <w:position w:val="0"/>
          <w:sz w:val="22"/>
          <w:szCs w:val="22"/>
          <w:lang w:val="en-US" w:eastAsia="en-US" w:bidi="en-US"/>
        </w:rPr>
        <w:t>K = 0</w:t>
      </w:r>
      <w:r>
        <w:rPr>
          <w:color w:val="000000"/>
          <w:spacing w:val="0"/>
          <w:w w:val="100"/>
          <w:position w:val="0"/>
        </w:rPr>
        <w:t>时，结论显然成立。因为若初始状态就是目标状态， 则与人：都无须扩展任何节点。若初始状态不是目标状态，它们都要对初始节点进行 扩展，此时与扩展的节点数是相同的。</w:t>
      </w:r>
    </w:p>
    <w:p>
      <w:pPr>
        <w:pStyle w:val="15"/>
        <w:keepNext w:val="0"/>
        <w:keepLines w:val="0"/>
        <w:widowControl w:val="0"/>
        <w:shd w:val="clear" w:color="auto" w:fill="auto"/>
        <w:bidi w:val="0"/>
        <w:spacing w:before="0" w:after="0" w:line="335" w:lineRule="exact"/>
        <w:ind w:left="0" w:right="0" w:firstLine="440"/>
        <w:jc w:val="both"/>
      </w:pPr>
      <w:r>
        <w:rPr>
          <w:color w:val="000000"/>
          <w:spacing w:val="0"/>
          <w:w w:val="100"/>
          <w:position w:val="0"/>
        </w:rPr>
        <w:t>设当搜索树的深度为</w:t>
      </w:r>
      <w:r>
        <w:rPr>
          <w:rFonts w:ascii="Times New Roman" w:hAnsi="Times New Roman" w:eastAsia="Times New Roman" w:cs="Times New Roman"/>
          <w:color w:val="000000"/>
          <w:spacing w:val="0"/>
          <w:w w:val="100"/>
          <w:position w:val="0"/>
          <w:sz w:val="22"/>
          <w:szCs w:val="22"/>
          <w:lang w:val="en-US" w:eastAsia="en-US" w:bidi="en-US"/>
        </w:rPr>
        <w:t xml:space="preserve">K— </w:t>
      </w:r>
      <w:r>
        <w:rPr>
          <w:rFonts w:ascii="Times New Roman" w:hAnsi="Times New Roman" w:eastAsia="Times New Roman" w:cs="Times New Roman"/>
          <w:color w:val="000000"/>
          <w:spacing w:val="0"/>
          <w:w w:val="100"/>
          <w:position w:val="0"/>
          <w:sz w:val="22"/>
          <w:szCs w:val="22"/>
        </w:rPr>
        <w:t>1</w:t>
      </w:r>
      <w:r>
        <w:rPr>
          <w:color w:val="000000"/>
          <w:spacing w:val="0"/>
          <w:w w:val="100"/>
          <w:position w:val="0"/>
        </w:rPr>
        <w:t>时结论成立，即凡扩展了的前</w:t>
      </w:r>
      <w:r>
        <w:rPr>
          <w:rFonts w:ascii="Times New Roman" w:hAnsi="Times New Roman" w:eastAsia="Times New Roman" w:cs="Times New Roman"/>
          <w:color w:val="000000"/>
          <w:spacing w:val="0"/>
          <w:w w:val="100"/>
          <w:position w:val="0"/>
          <w:sz w:val="22"/>
          <w:szCs w:val="22"/>
          <w:lang w:val="en-US" w:eastAsia="en-US" w:bidi="en-US"/>
        </w:rPr>
        <w:t>K —</w:t>
      </w:r>
      <w:r>
        <w:rPr>
          <w:rFonts w:ascii="Times New Roman" w:hAnsi="Times New Roman" w:eastAsia="Times New Roman" w:cs="Times New Roman"/>
          <w:color w:val="000000"/>
          <w:spacing w:val="0"/>
          <w:w w:val="100"/>
          <w:position w:val="0"/>
          <w:sz w:val="22"/>
          <w:szCs w:val="22"/>
        </w:rPr>
        <w:t>1</w:t>
      </w:r>
      <w:r>
        <w:rPr>
          <w:color w:val="000000"/>
          <w:spacing w:val="0"/>
          <w:w w:val="100"/>
          <w:position w:val="0"/>
        </w:rPr>
        <w:t>代节点，也都 扩展了。此时，只要证明扩展的第</w:t>
      </w:r>
      <w:r>
        <w:rPr>
          <w:rFonts w:ascii="Times New Roman" w:hAnsi="Times New Roman" w:eastAsia="Times New Roman" w:cs="Times New Roman"/>
          <w:color w:val="000000"/>
          <w:spacing w:val="0"/>
          <w:w w:val="100"/>
          <w:position w:val="0"/>
          <w:sz w:val="22"/>
          <w:szCs w:val="22"/>
          <w:lang w:val="en-US" w:eastAsia="en-US" w:bidi="en-US"/>
        </w:rPr>
        <w:t>K</w:t>
      </w:r>
      <w:r>
        <w:rPr>
          <w:color w:val="000000"/>
          <w:spacing w:val="0"/>
          <w:w w:val="100"/>
          <w:position w:val="0"/>
        </w:rPr>
        <w:t>代的任一节点孙也被</w:t>
      </w:r>
      <w:r>
        <w:rPr>
          <w:rFonts w:ascii="Times New Roman" w:hAnsi="Times New Roman" w:eastAsia="Times New Roman" w:cs="Times New Roman"/>
          <w:color w:val="000000"/>
          <w:spacing w:val="0"/>
          <w:w w:val="100"/>
          <w:position w:val="0"/>
          <w:sz w:val="22"/>
          <w:szCs w:val="22"/>
          <w:lang w:val="en-US" w:eastAsia="en-US" w:bidi="en-US"/>
        </w:rPr>
        <w:t>Aj</w:t>
      </w:r>
      <w:r>
        <w:rPr>
          <w:color w:val="000000"/>
          <w:spacing w:val="0"/>
          <w:w w:val="100"/>
          <w:position w:val="0"/>
        </w:rPr>
        <w:t>扩展就可以了。</w:t>
      </w:r>
    </w:p>
    <w:p>
      <w:pPr>
        <w:pStyle w:val="15"/>
        <w:keepNext w:val="0"/>
        <w:keepLines w:val="0"/>
        <w:widowControl w:val="0"/>
        <w:shd w:val="clear" w:color="auto" w:fill="auto"/>
        <w:bidi w:val="0"/>
        <w:spacing w:before="0" w:after="80" w:line="335" w:lineRule="exact"/>
        <w:ind w:left="0" w:right="0" w:firstLine="440"/>
        <w:jc w:val="both"/>
      </w:pPr>
      <w:r>
        <w:rPr>
          <w:color w:val="000000"/>
          <w:spacing w:val="0"/>
          <w:w w:val="100"/>
          <w:position w:val="0"/>
        </w:rPr>
        <w:t>由假设可知，</w:t>
      </w:r>
      <w:r>
        <w:rPr>
          <w:rFonts w:ascii="Times New Roman" w:hAnsi="Times New Roman" w:eastAsia="Times New Roman" w:cs="Times New Roman"/>
          <w:color w:val="000000"/>
          <w:spacing w:val="0"/>
          <w:w w:val="100"/>
          <w:position w:val="0"/>
          <w:sz w:val="22"/>
          <w:szCs w:val="22"/>
          <w:lang w:val="en-US" w:eastAsia="en-US" w:bidi="en-US"/>
        </w:rPr>
        <w:t>AU</w:t>
      </w:r>
      <w:r>
        <w:rPr>
          <w:color w:val="000000"/>
          <w:spacing w:val="0"/>
          <w:w w:val="100"/>
          <w:position w:val="0"/>
        </w:rPr>
        <w:t>扩展的前</w:t>
      </w:r>
      <w:r>
        <w:rPr>
          <w:rFonts w:ascii="Times New Roman" w:hAnsi="Times New Roman" w:eastAsia="Times New Roman" w:cs="Times New Roman"/>
          <w:color w:val="000000"/>
          <w:spacing w:val="0"/>
          <w:w w:val="100"/>
          <w:position w:val="0"/>
          <w:sz w:val="22"/>
          <w:szCs w:val="22"/>
          <w:lang w:val="en-US" w:eastAsia="en-US" w:bidi="en-US"/>
        </w:rPr>
        <w:t>K—1</w:t>
      </w:r>
      <w:r>
        <w:rPr>
          <w:color w:val="000000"/>
          <w:spacing w:val="0"/>
          <w:w w:val="100"/>
          <w:position w:val="0"/>
        </w:rPr>
        <w:t>代节点</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sz w:val="22"/>
          <w:szCs w:val="22"/>
          <w:lang w:val="en-US" w:eastAsia="en-US" w:bidi="en-US"/>
        </w:rPr>
        <w:t>：</w:t>
      </w:r>
      <w:r>
        <w:rPr>
          <w:color w:val="000000"/>
          <w:spacing w:val="0"/>
          <w:w w:val="100"/>
          <w:position w:val="0"/>
        </w:rPr>
        <w:t>也都扩展了。因此在</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『搜索树中有一条 从初始节点</w:t>
      </w: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lang w:val="en-US" w:eastAsia="en-US" w:bidi="en-US"/>
        </w:rPr>
        <w:t>。</w:t>
      </w:r>
      <w:r>
        <w:rPr>
          <w:color w:val="000000"/>
          <w:spacing w:val="0"/>
          <w:w w:val="100"/>
          <w:position w:val="0"/>
        </w:rPr>
        <w:t>到乃的路径，其费用不会比搜索树中从</w:t>
      </w: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lang w:val="en-US" w:eastAsia="en-US" w:bidi="en-US"/>
        </w:rPr>
        <w:t>。</w:t>
      </w:r>
      <w:r>
        <w:rPr>
          <w:color w:val="000000"/>
          <w:spacing w:val="0"/>
          <w:w w:val="100"/>
          <w:position w:val="0"/>
        </w:rPr>
        <w:t>到乃的费用更大，即</w:t>
      </w:r>
    </w:p>
    <w:p>
      <w:pPr>
        <w:pStyle w:val="27"/>
        <w:keepNext w:val="0"/>
        <w:keepLines w:val="0"/>
        <w:widowControl w:val="0"/>
        <w:shd w:val="clear" w:color="auto" w:fill="auto"/>
        <w:bidi w:val="0"/>
        <w:spacing w:before="0" w:after="0"/>
        <w:ind w:left="0" w:right="0" w:firstLine="0"/>
        <w:jc w:val="center"/>
      </w:pPr>
      <w:r>
        <w:rPr>
          <w:rFonts w:ascii="Times New Roman" w:hAnsi="Times New Roman" w:eastAsia="Times New Roman" w:cs="Times New Roman"/>
          <w:color w:val="000000"/>
          <w:spacing w:val="0"/>
          <w:w w:val="100"/>
          <w:position w:val="0"/>
          <w:lang w:val="en-US" w:eastAsia="en-US" w:bidi="en-US"/>
        </w:rPr>
        <w:t>g</w:t>
      </w:r>
      <w:r>
        <w:rPr>
          <w:rFonts w:ascii="宋体" w:hAnsi="宋体" w:eastAsia="宋体" w:cs="宋体"/>
          <w:color w:val="000000"/>
          <w:spacing w:val="0"/>
          <w:w w:val="100"/>
          <w:position w:val="0"/>
          <w:sz w:val="20"/>
          <w:szCs w:val="20"/>
          <w:lang w:val="en-US" w:eastAsia="en-US" w:bidi="en-US"/>
        </w:rPr>
        <w:t>】</w:t>
      </w:r>
      <w:r>
        <w:rPr>
          <w:rFonts w:ascii="宋体" w:hAnsi="宋体" w:eastAsia="宋体" w:cs="宋体"/>
          <w:color w:val="000000"/>
          <w:spacing w:val="0"/>
          <w:w w:val="100"/>
          <w:position w:val="0"/>
          <w:sz w:val="20"/>
          <w:szCs w:val="20"/>
          <w:lang w:val="zh-TW" w:eastAsia="zh-TW" w:bidi="zh-TW"/>
        </w:rPr>
        <w:t>3）</w:t>
      </w:r>
      <w:r>
        <w:rPr>
          <w:rFonts w:ascii="Times New Roman" w:hAnsi="Times New Roman" w:eastAsia="Times New Roman" w:cs="Times New Roman"/>
          <w:color w:val="000000"/>
          <w:spacing w:val="0"/>
          <w:w w:val="100"/>
          <w:position w:val="0"/>
          <w:lang w:val="en-US" w:eastAsia="en-US" w:bidi="en-US"/>
        </w:rPr>
        <w:t>v g2</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m</w:t>
      </w:r>
    </w:p>
    <w:p>
      <w:pPr>
        <w:pStyle w:val="15"/>
        <w:keepNext w:val="0"/>
        <w:keepLines w:val="0"/>
        <w:widowControl w:val="0"/>
        <w:shd w:val="clear" w:color="auto" w:fill="auto"/>
        <w:bidi w:val="0"/>
        <w:spacing w:before="0" w:after="420" w:line="335" w:lineRule="exact"/>
        <w:ind w:left="0" w:right="0" w:firstLine="440"/>
        <w:jc w:val="both"/>
      </w:pPr>
      <w:r>
        <w:rPr>
          <w:color w:val="000000"/>
          <w:spacing w:val="0"/>
          <w:w w:val="100"/>
          <w:position w:val="0"/>
        </w:rPr>
        <w:t>假设不扩展节点孔，就表示能找到另一个具有更小估价值的节点进行扩展并 找到最优解。此时有</w:t>
      </w:r>
    </w:p>
    <w:p>
      <w:pPr>
        <w:pStyle w:val="15"/>
        <w:keepNext w:val="0"/>
        <w:keepLines w:val="0"/>
        <w:widowControl w:val="0"/>
        <w:shd w:val="clear" w:color="auto" w:fill="auto"/>
        <w:bidi w:val="0"/>
        <w:spacing w:before="0" w:after="80" w:line="240" w:lineRule="auto"/>
        <w:ind w:left="0" w:right="0" w:firstLine="0"/>
        <w:jc w:val="both"/>
      </w:pPr>
      <w:r>
        <w:rPr>
          <w:color w:val="000000"/>
          <w:spacing w:val="0"/>
          <w:w w:val="100"/>
          <w:position w:val="0"/>
        </w:rPr>
        <w:t>即</w:t>
      </w:r>
    </w:p>
    <w:p>
      <w:pPr>
        <w:pStyle w:val="27"/>
        <w:keepNext w:val="0"/>
        <w:keepLines w:val="0"/>
        <w:widowControl w:val="0"/>
        <w:shd w:val="clear" w:color="auto" w:fill="auto"/>
        <w:bidi w:val="0"/>
        <w:spacing w:before="0" w:after="8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g</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lang w:val="en-US" w:eastAsia="en-US" w:bidi="en-US"/>
        </w:rPr>
        <w:t>3</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+/tS</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zh-TW" w:eastAsia="zh-TW" w:bidi="zh-TW"/>
        </w:rPr>
        <w:t>2</w:t>
      </w:r>
      <w:r>
        <w:rPr>
          <w:rFonts w:ascii="宋体" w:hAnsi="宋体" w:eastAsia="宋体" w:cs="宋体"/>
          <w:color w:val="000000"/>
          <w:spacing w:val="0"/>
          <w:w w:val="100"/>
          <w:position w:val="0"/>
          <w:sz w:val="20"/>
          <w:szCs w:val="20"/>
          <w:lang w:val="zh-TW" w:eastAsia="zh-TW" w:bidi="zh-TW"/>
        </w:rPr>
        <w:t>尸</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So）</w:t>
      </w:r>
    </w:p>
    <w:p>
      <w:pPr>
        <w:pStyle w:val="15"/>
        <w:keepNext w:val="0"/>
        <w:keepLines w:val="0"/>
        <w:widowControl w:val="0"/>
        <w:shd w:val="clear" w:color="auto" w:fill="auto"/>
        <w:bidi w:val="0"/>
        <w:spacing w:before="0" w:after="80" w:line="240" w:lineRule="auto"/>
        <w:ind w:left="0" w:right="0" w:firstLine="420"/>
        <w:jc w:val="both"/>
      </w:pPr>
      <w:r>
        <w:rPr>
          <w:color w:val="000000"/>
          <w:spacing w:val="0"/>
          <w:w w:val="100"/>
          <w:position w:val="0"/>
        </w:rPr>
        <w:t>对上述不等式应用如下关系式</w:t>
      </w:r>
    </w:p>
    <w:p>
      <w:pPr>
        <w:pStyle w:val="27"/>
        <w:keepNext w:val="0"/>
        <w:keepLines w:val="0"/>
        <w:widowControl w:val="0"/>
        <w:shd w:val="clear" w:color="auto" w:fill="auto"/>
        <w:bidi w:val="0"/>
        <w:spacing w:before="0" w:after="8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gl</w:t>
      </w:r>
      <w:r>
        <w:rPr>
          <w:rFonts w:ascii="宋体" w:hAnsi="宋体" w:eastAsia="宋体" w:cs="宋体"/>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zh-TW" w:eastAsia="zh-TW" w:bidi="zh-TW"/>
        </w:rPr>
        <w:t>3</w:t>
      </w:r>
      <w:r>
        <w:rPr>
          <w:rFonts w:ascii="宋体" w:hAnsi="宋体" w:eastAsia="宋体" w:cs="宋体"/>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g2</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Ht</w:t>
      </w:r>
      <w:r>
        <w:rPr>
          <w:rFonts w:ascii="宋体" w:hAnsi="宋体" w:eastAsia="宋体" w:cs="宋体"/>
          <w:color w:val="000000"/>
          <w:spacing w:val="0"/>
          <w:w w:val="100"/>
          <w:position w:val="0"/>
          <w:lang w:val="en-US" w:eastAsia="en-US" w:bidi="en-US"/>
        </w:rPr>
        <w:t>）</w:t>
      </w:r>
    </w:p>
    <w:p>
      <w:pPr>
        <w:pStyle w:val="15"/>
        <w:keepNext w:val="0"/>
        <w:keepLines w:val="0"/>
        <w:widowControl w:val="0"/>
        <w:shd w:val="clear" w:color="auto" w:fill="auto"/>
        <w:bidi w:val="0"/>
        <w:spacing w:before="0" w:after="0" w:line="240" w:lineRule="auto"/>
        <w:ind w:left="0" w:right="0" w:firstLine="0"/>
        <w:jc w:val="both"/>
      </w:pPr>
      <w:r>
        <w:rPr>
          <w:color w:val="000000"/>
          <w:spacing w:val="0"/>
          <w:w w:val="100"/>
          <w:position w:val="0"/>
        </w:rPr>
        <w:t>得到</w:t>
      </w:r>
    </w:p>
    <w:p>
      <w:pPr>
        <w:pStyle w:val="27"/>
        <w:keepNext w:val="0"/>
        <w:keepLines w:val="0"/>
        <w:widowControl w:val="0"/>
        <w:shd w:val="clear" w:color="auto" w:fill="auto"/>
        <w:bidi w:val="0"/>
        <w:spacing w:before="0" w:after="0" w:line="329" w:lineRule="exact"/>
        <w:ind w:left="0" w:right="0" w:firstLine="0"/>
        <w:jc w:val="center"/>
        <w:rPr>
          <w:sz w:val="20"/>
          <w:szCs w:val="20"/>
        </w:rPr>
      </w:pPr>
      <w:r>
        <w:rPr>
          <w:rFonts w:ascii="宋体" w:hAnsi="宋体" w:eastAsia="宋体" w:cs="宋体"/>
          <w:i/>
          <w:iCs/>
          <w:color w:val="000000"/>
          <w:spacing w:val="0"/>
          <w:w w:val="100"/>
          <w:position w:val="0"/>
          <w:sz w:val="20"/>
          <w:szCs w:val="20"/>
          <w:lang w:val="en-US" w:eastAsia="en-US" w:bidi="en-US"/>
        </w:rPr>
        <w:t>h\</w:t>
      </w:r>
      <w:r>
        <w:rPr>
          <w:rFonts w:ascii="宋体" w:hAnsi="宋体" w:eastAsia="宋体" w:cs="宋体"/>
          <w:color w:val="000000"/>
          <w:spacing w:val="0"/>
          <w:w w:val="100"/>
          <w:position w:val="0"/>
          <w:sz w:val="22"/>
          <w:szCs w:val="22"/>
          <w:lang w:val="zh-TW" w:eastAsia="zh-TW" w:bidi="zh-TW"/>
        </w:rPr>
        <w:t>（</w:t>
      </w:r>
      <w:r>
        <w:rPr>
          <w:rFonts w:ascii="Times New Roman" w:hAnsi="Times New Roman" w:eastAsia="Times New Roman" w:cs="Times New Roman"/>
          <w:color w:val="000000"/>
          <w:spacing w:val="0"/>
          <w:w w:val="100"/>
          <w:position w:val="0"/>
          <w:sz w:val="22"/>
          <w:szCs w:val="22"/>
          <w:lang w:val="zh-TW" w:eastAsia="zh-TW" w:bidi="zh-TW"/>
        </w:rPr>
        <w:t>X*</w:t>
      </w:r>
      <w:r>
        <w:rPr>
          <w:rFonts w:ascii="宋体" w:hAnsi="宋体" w:eastAsia="宋体" w:cs="宋体"/>
          <w:color w:val="000000"/>
          <w:spacing w:val="0"/>
          <w:w w:val="100"/>
          <w:position w:val="0"/>
          <w:sz w:val="22"/>
          <w:szCs w:val="22"/>
          <w:lang w:val="zh-TW" w:eastAsia="zh-TW" w:bidi="zh-TW"/>
        </w:rPr>
        <w:t>）</w:t>
      </w:r>
      <w:r>
        <w:rPr>
          <w:rFonts w:ascii="Times New Roman" w:hAnsi="Times New Roman" w:eastAsia="Times New Roman" w:cs="Times New Roman"/>
          <w:color w:val="000000"/>
          <w:spacing w:val="0"/>
          <w:w w:val="100"/>
          <w:position w:val="0"/>
          <w:sz w:val="22"/>
          <w:szCs w:val="22"/>
          <w:lang w:val="zh-TW" w:eastAsia="zh-TW" w:bidi="zh-TW"/>
        </w:rPr>
        <w:t xml:space="preserve">2 </w:t>
      </w:r>
      <w:r>
        <w:rPr>
          <w:rFonts w:ascii="宋体" w:hAnsi="宋体" w:eastAsia="宋体" w:cs="宋体"/>
          <w:color w:val="000000"/>
          <w:spacing w:val="0"/>
          <w:w w:val="100"/>
          <w:position w:val="0"/>
          <w:sz w:val="20"/>
          <w:szCs w:val="20"/>
          <w:lang w:val="zh-TW" w:eastAsia="zh-TW" w:bidi="zh-TW"/>
        </w:rPr>
        <w:t>广</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So</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zh-TW" w:eastAsia="zh-TW" w:bidi="zh-TW"/>
        </w:rPr>
        <w:t xml:space="preserve">— </w:t>
      </w:r>
      <w:r>
        <w:rPr>
          <w:rFonts w:ascii="宋体" w:hAnsi="宋体" w:eastAsia="宋体" w:cs="宋体"/>
          <w:i/>
          <w:iCs/>
          <w:color w:val="000000"/>
          <w:spacing w:val="0"/>
          <w:w w:val="100"/>
          <w:position w:val="0"/>
          <w:sz w:val="20"/>
          <w:szCs w:val="20"/>
          <w:lang w:val="en-US" w:eastAsia="en-US" w:bidi="en-US"/>
        </w:rPr>
        <w:t>g2（m</w:t>
      </w:r>
    </w:p>
    <w:p>
      <w:pPr>
        <w:pStyle w:val="15"/>
        <w:keepNext w:val="0"/>
        <w:keepLines w:val="0"/>
        <w:widowControl w:val="0"/>
        <w:shd w:val="clear" w:color="auto" w:fill="auto"/>
        <w:bidi w:val="0"/>
        <w:spacing w:before="0" w:after="0" w:line="329" w:lineRule="exact"/>
        <w:ind w:left="0" w:right="0" w:firstLine="0"/>
        <w:jc w:val="both"/>
      </w:pPr>
      <w:r>
        <w:rPr>
          <w:color w:val="000000"/>
          <w:spacing w:val="0"/>
          <w:w w:val="100"/>
          <w:position w:val="0"/>
        </w:rPr>
        <w:t>这与我们最初的假设</w:t>
      </w:r>
      <w:r>
        <w:rPr>
          <w:color w:val="000000"/>
          <w:spacing w:val="0"/>
          <w:w w:val="100"/>
          <w:position w:val="0"/>
          <w:lang w:val="en-US" w:eastAsia="en-US" w:bidi="en-US"/>
        </w:rPr>
        <w:t>"</w:t>
      </w:r>
      <w:r>
        <w:rPr>
          <w:color w:val="000000"/>
          <w:spacing w:val="0"/>
          <w:w w:val="100"/>
          <w:position w:val="0"/>
        </w:rPr>
        <w:t>（工）＜方</w:t>
      </w:r>
      <w:r>
        <w:rPr>
          <w:rFonts w:ascii="Times New Roman" w:hAnsi="Times New Roman" w:eastAsia="Times New Roman" w:cs="Times New Roman"/>
          <w:color w:val="000000"/>
          <w:spacing w:val="0"/>
          <w:w w:val="100"/>
          <w:position w:val="0"/>
          <w:sz w:val="22"/>
          <w:szCs w:val="22"/>
        </w:rPr>
        <w:t>2&amp;）</w:t>
      </w:r>
      <w:r>
        <w:rPr>
          <w:color w:val="000000"/>
          <w:spacing w:val="0"/>
          <w:w w:val="100"/>
          <w:position w:val="0"/>
        </w:rPr>
        <w:t>矛盾。</w:t>
      </w:r>
    </w:p>
    <w:p>
      <w:pPr>
        <w:pStyle w:val="15"/>
        <w:keepNext w:val="0"/>
        <w:keepLines w:val="0"/>
        <w:widowControl w:val="0"/>
        <w:shd w:val="clear" w:color="auto" w:fill="auto"/>
        <w:bidi w:val="0"/>
        <w:spacing w:before="0" w:after="80" w:line="329" w:lineRule="exact"/>
        <w:ind w:left="0" w:right="0" w:firstLine="440"/>
        <w:jc w:val="both"/>
      </w:pPr>
      <w:r>
        <w:rPr>
          <w:color w:val="000000"/>
          <w:spacing w:val="0"/>
          <w:w w:val="100"/>
          <w:position w:val="0"/>
        </w:rPr>
        <w:t>由此可得出</w:t>
      </w:r>
      <w:r>
        <w:rPr>
          <w:rFonts w:ascii="Times New Roman" w:hAnsi="Times New Roman" w:eastAsia="Times New Roman" w:cs="Times New Roman"/>
          <w:color w:val="000000"/>
          <w:spacing w:val="0"/>
          <w:w w:val="100"/>
          <w:position w:val="0"/>
          <w:sz w:val="22"/>
          <w:szCs w:val="22"/>
          <w:lang w:val="en-US" w:eastAsia="en-US" w:bidi="en-US"/>
        </w:rPr>
        <w:t>“Aj</w:t>
      </w:r>
      <w:r>
        <w:rPr>
          <w:color w:val="000000"/>
          <w:spacing w:val="0"/>
          <w:w w:val="100"/>
          <w:position w:val="0"/>
        </w:rPr>
        <w:t>扩展的节点数不会比扩展的节点数少</w:t>
      </w:r>
      <w:r>
        <w:rPr>
          <w:color w:val="000000"/>
          <w:spacing w:val="0"/>
          <w:w w:val="100"/>
          <w:position w:val="0"/>
          <w:lang w:val="zh-CN" w:eastAsia="zh-CN" w:bidi="zh-CN"/>
        </w:rPr>
        <w:t>”这一</w:t>
      </w:r>
      <w:r>
        <w:rPr>
          <w:color w:val="000000"/>
          <w:spacing w:val="0"/>
          <w:w w:val="100"/>
          <w:position w:val="0"/>
        </w:rPr>
        <w:t>结论是正确的，即启 发函数所携带的启发性信息越多，搜索时扩展的节点数越少，搜索效率越高。</w:t>
      </w:r>
      <w:r>
        <w:br w:type="page"/>
      </w:r>
    </w:p>
    <w:p>
      <w:pPr>
        <w:pStyle w:val="15"/>
        <w:keepNext w:val="0"/>
        <w:keepLines w:val="0"/>
        <w:widowControl w:val="0"/>
        <w:shd w:val="clear" w:color="auto" w:fill="auto"/>
        <w:bidi w:val="0"/>
        <w:spacing w:before="0" w:after="0" w:line="349" w:lineRule="exact"/>
        <w:ind w:left="0" w:right="0" w:firstLine="440"/>
        <w:jc w:val="left"/>
      </w:pPr>
      <w:r>
        <w:rPr>
          <w:rFonts w:ascii="Times New Roman" w:hAnsi="Times New Roman" w:eastAsia="Times New Roman" w:cs="Times New Roman"/>
          <w:color w:val="000000"/>
          <w:spacing w:val="0"/>
          <w:w w:val="100"/>
          <w:position w:val="0"/>
          <w:sz w:val="22"/>
          <w:szCs w:val="22"/>
        </w:rPr>
        <w:t xml:space="preserve">3) </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算法应用举例</w:t>
      </w:r>
    </w:p>
    <w:p>
      <w:pPr>
        <w:pStyle w:val="15"/>
        <w:keepNext w:val="0"/>
        <w:keepLines w:val="0"/>
        <w:widowControl w:val="0"/>
        <w:shd w:val="clear" w:color="auto" w:fill="auto"/>
        <w:bidi w:val="0"/>
        <w:spacing w:before="0" w:after="0" w:line="349" w:lineRule="exact"/>
        <w:ind w:left="0" w:right="0" w:firstLine="440"/>
        <w:jc w:val="left"/>
      </w:pPr>
      <w:r>
        <w:rPr>
          <w:color w:val="000000"/>
          <w:spacing w:val="0"/>
          <w:w w:val="100"/>
          <w:position w:val="0"/>
        </w:rPr>
        <w:t>例</w:t>
      </w:r>
      <w:r>
        <w:rPr>
          <w:rFonts w:ascii="Times New Roman" w:hAnsi="Times New Roman" w:eastAsia="Times New Roman" w:cs="Times New Roman"/>
          <w:color w:val="000000"/>
          <w:spacing w:val="0"/>
          <w:w w:val="100"/>
          <w:position w:val="0"/>
          <w:sz w:val="22"/>
          <w:szCs w:val="22"/>
          <w:lang w:val="en-US" w:eastAsia="en-US" w:bidi="en-US"/>
        </w:rPr>
        <w:t>3.10</w:t>
      </w:r>
      <w:r>
        <w:rPr>
          <w:color w:val="000000"/>
          <w:spacing w:val="0"/>
          <w:w w:val="100"/>
          <w:position w:val="0"/>
        </w:rPr>
        <w:t>修道士和野人问题(简称</w:t>
      </w:r>
      <w:r>
        <w:rPr>
          <w:rFonts w:ascii="Times New Roman" w:hAnsi="Times New Roman" w:eastAsia="Times New Roman" w:cs="Times New Roman"/>
          <w:color w:val="000000"/>
          <w:spacing w:val="0"/>
          <w:w w:val="100"/>
          <w:position w:val="0"/>
          <w:sz w:val="22"/>
          <w:szCs w:val="22"/>
          <w:lang w:val="en-US" w:eastAsia="en-US" w:bidi="en-US"/>
        </w:rPr>
        <w:t>MC</w:t>
      </w:r>
      <w:r>
        <w:rPr>
          <w:color w:val="000000"/>
          <w:spacing w:val="0"/>
          <w:w w:val="100"/>
          <w:position w:val="0"/>
        </w:rPr>
        <w:t>问题)。设在河的左岸有三个野人、三个修道士 和一条船，修道士想用这条船把所有的野人运到对岸，但是受以下条件的约束：</w:t>
      </w:r>
    </w:p>
    <w:p>
      <w:pPr>
        <w:pStyle w:val="15"/>
        <w:keepNext w:val="0"/>
        <w:keepLines w:val="0"/>
        <w:widowControl w:val="0"/>
        <w:shd w:val="clear" w:color="auto" w:fill="auto"/>
        <w:bidi w:val="0"/>
        <w:spacing w:before="0" w:after="0" w:line="349" w:lineRule="exact"/>
        <w:ind w:left="0" w:right="0" w:firstLine="440"/>
        <w:jc w:val="left"/>
      </w:pPr>
      <w:r>
        <w:rPr>
          <w:color w:val="000000"/>
          <w:spacing w:val="0"/>
          <w:w w:val="100"/>
          <w:position w:val="0"/>
        </w:rPr>
        <w:t>一是修道士和野人都会划船，但每次船上至多可载两个人。</w:t>
      </w:r>
    </w:p>
    <w:p>
      <w:pPr>
        <w:pStyle w:val="15"/>
        <w:keepNext w:val="0"/>
        <w:keepLines w:val="0"/>
        <w:widowControl w:val="0"/>
        <w:shd w:val="clear" w:color="auto" w:fill="auto"/>
        <w:bidi w:val="0"/>
        <w:spacing w:before="0" w:after="0" w:line="349" w:lineRule="exact"/>
        <w:ind w:left="0" w:right="0" w:firstLine="440"/>
        <w:jc w:val="left"/>
      </w:pPr>
      <w:r>
        <w:rPr>
          <w:color w:val="000000"/>
          <w:spacing w:val="0"/>
          <w:w w:val="100"/>
          <w:position w:val="0"/>
        </w:rPr>
        <w:t>二是在河的任一岸，如果野人数目超过修道士数目，修道士就会被野人吃掉。</w:t>
      </w:r>
    </w:p>
    <w:p>
      <w:pPr>
        <w:pStyle w:val="15"/>
        <w:keepNext w:val="0"/>
        <w:keepLines w:val="0"/>
        <w:widowControl w:val="0"/>
        <w:shd w:val="clear" w:color="auto" w:fill="auto"/>
        <w:bidi w:val="0"/>
        <w:spacing w:before="0" w:after="0" w:line="314" w:lineRule="exact"/>
        <w:ind w:left="0" w:right="0" w:firstLine="440"/>
        <w:jc w:val="left"/>
      </w:pPr>
      <w:r>
        <w:rPr>
          <w:color w:val="000000"/>
          <w:spacing w:val="0"/>
          <w:w w:val="100"/>
          <w:position w:val="0"/>
        </w:rPr>
        <w:t>如果野人会服从任何一次过河安排，请规划一个确保修道士和野人都能过河，且没有修 道士被野人吃掉的安全过河计划。用</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•算法解决该问题。</w:t>
      </w:r>
    </w:p>
    <w:p>
      <w:pPr>
        <w:pStyle w:val="15"/>
        <w:keepNext w:val="0"/>
        <w:keepLines w:val="0"/>
        <w:widowControl w:val="0"/>
        <w:shd w:val="clear" w:color="auto" w:fill="auto"/>
        <w:bidi w:val="0"/>
        <w:spacing w:before="0" w:after="60" w:line="344" w:lineRule="exact"/>
        <w:ind w:left="0" w:right="0" w:firstLine="440"/>
        <w:jc w:val="left"/>
      </w:pPr>
      <w:r>
        <w:rPr>
          <w:color w:val="000000"/>
          <w:spacing w:val="0"/>
          <w:w w:val="100"/>
          <w:position w:val="0"/>
        </w:rPr>
        <w:t>解：用</w:t>
      </w:r>
      <w:r>
        <w:rPr>
          <w:rFonts w:ascii="Times New Roman" w:hAnsi="Times New Roman" w:eastAsia="Times New Roman" w:cs="Times New Roman"/>
          <w:color w:val="000000"/>
          <w:spacing w:val="0"/>
          <w:w w:val="100"/>
          <w:position w:val="0"/>
          <w:sz w:val="22"/>
          <w:szCs w:val="22"/>
          <w:lang w:val="en-US" w:eastAsia="en-US" w:bidi="en-US"/>
        </w:rPr>
        <w:t>m</w:t>
      </w:r>
      <w:r>
        <w:rPr>
          <w:color w:val="000000"/>
          <w:spacing w:val="0"/>
          <w:w w:val="100"/>
          <w:position w:val="0"/>
        </w:rPr>
        <w:t>表示左岸的修道士人数“表示左岸的野人数</w:t>
      </w:r>
      <w:r>
        <w:rPr>
          <w:rFonts w:ascii="Times New Roman" w:hAnsi="Times New Roman" w:eastAsia="Times New Roman" w:cs="Times New Roman"/>
          <w:color w:val="000000"/>
          <w:spacing w:val="0"/>
          <w:w w:val="100"/>
          <w:position w:val="0"/>
          <w:sz w:val="22"/>
          <w:szCs w:val="22"/>
          <w:lang w:val="en-US" w:eastAsia="en-US" w:bidi="en-US"/>
        </w:rPr>
        <w:t>M</w:t>
      </w:r>
      <w:r>
        <w:rPr>
          <w:color w:val="000000"/>
          <w:spacing w:val="0"/>
          <w:w w:val="100"/>
          <w:position w:val="0"/>
        </w:rPr>
        <w:t>表示左岸的船数，用 表示问题的状态。</w:t>
      </w:r>
    </w:p>
    <w:p>
      <w:pPr>
        <w:pStyle w:val="15"/>
        <w:keepNext w:val="0"/>
        <w:keepLines w:val="0"/>
        <w:widowControl w:val="0"/>
        <w:shd w:val="clear" w:color="auto" w:fill="auto"/>
        <w:bidi w:val="0"/>
        <w:spacing w:before="0" w:after="0" w:line="240" w:lineRule="auto"/>
        <w:ind w:left="0" w:right="0" w:firstLine="440"/>
        <w:jc w:val="left"/>
      </w:pPr>
      <w:r>
        <w:rPr>
          <w:color w:val="000000"/>
          <w:spacing w:val="0"/>
          <w:w w:val="100"/>
          <w:position w:val="0"/>
        </w:rPr>
        <w:t>对于</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•算法，首先需要确定估价函数。设</w:t>
      </w:r>
      <w:r>
        <w:rPr>
          <w:i/>
          <w:iCs/>
          <w:color w:val="000000"/>
          <w:spacing w:val="0"/>
          <w:w w:val="100"/>
          <w:position w:val="0"/>
          <w:lang w:val="en-US" w:eastAsia="en-US" w:bidi="en-US"/>
        </w:rPr>
        <w:t>g(n)=d(n) Ji(n)=m+c~2b,</w:t>
      </w:r>
      <w:r>
        <w:rPr>
          <w:color w:val="000000"/>
          <w:spacing w:val="0"/>
          <w:w w:val="100"/>
          <w:position w:val="0"/>
        </w:rPr>
        <w:t>则有</w:t>
      </w:r>
    </w:p>
    <w:p>
      <w:pPr>
        <w:pStyle w:val="15"/>
        <w:keepNext w:val="0"/>
        <w:keepLines w:val="0"/>
        <w:widowControl w:val="0"/>
        <w:shd w:val="clear" w:color="auto" w:fill="auto"/>
        <w:tabs>
          <w:tab w:val="left" w:pos="3284"/>
        </w:tabs>
        <w:bidi w:val="0"/>
        <w:spacing w:before="0" w:after="0" w:line="349" w:lineRule="exact"/>
        <w:ind w:left="0" w:right="0" w:firstLine="0"/>
        <w:jc w:val="center"/>
      </w:pPr>
      <w:r>
        <w:rPr>
          <w:i/>
          <w:iCs/>
          <w:color w:val="000000"/>
          <w:spacing w:val="0"/>
          <w:w w:val="100"/>
          <w:position w:val="0"/>
          <w:lang w:val="en-US" w:eastAsia="en-US" w:bidi="en-US"/>
        </w:rPr>
        <w:t>f(n)</w:t>
      </w:r>
      <w:r>
        <w:rPr>
          <w:rFonts w:ascii="Times New Roman" w:hAnsi="Times New Roman" w:eastAsia="Times New Roman" w:cs="Times New Roman"/>
          <w:color w:val="000000"/>
          <w:spacing w:val="0"/>
          <w:w w:val="100"/>
          <w:position w:val="0"/>
          <w:sz w:val="22"/>
          <w:szCs w:val="22"/>
          <w:lang w:val="en-US" w:eastAsia="en-US" w:bidi="en-US"/>
        </w:rPr>
        <w:t xml:space="preserve"> =g(</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i(</w:t>
      </w:r>
      <w:r>
        <w:rPr>
          <w:color w:val="000000"/>
          <w:spacing w:val="0"/>
          <w:w w:val="100"/>
          <w:position w:val="0"/>
          <w:lang w:val="en-US" w:eastAsia="en-US" w:bidi="en-US"/>
        </w:rPr>
        <w:t>〃)</w:t>
      </w:r>
      <w:r>
        <w:rPr>
          <w:color w:val="000000"/>
          <w:spacing w:val="0"/>
          <w:w w:val="100"/>
          <w:position w:val="0"/>
        </w:rPr>
        <w:t>=</w:t>
      </w:r>
      <w:r>
        <w:rPr>
          <w:color w:val="000000"/>
          <w:spacing w:val="0"/>
          <w:w w:val="100"/>
          <w:position w:val="0"/>
        </w:rPr>
        <w:tab/>
      </w:r>
      <w:r>
        <w:rPr>
          <w:color w:val="000000"/>
          <w:spacing w:val="0"/>
          <w:w w:val="100"/>
          <w:position w:val="0"/>
          <w:lang w:val="en-US" w:eastAsia="en-US" w:bidi="en-US"/>
        </w:rPr>
        <w:t xml:space="preserve">+ 〃 </w:t>
      </w:r>
      <w:r>
        <w:rPr>
          <w:color w:val="000000"/>
          <w:spacing w:val="0"/>
          <w:w w:val="100"/>
          <w:position w:val="0"/>
        </w:rPr>
        <w:t xml:space="preserve">一 </w:t>
      </w:r>
      <w:r>
        <w:rPr>
          <w:i/>
          <w:iCs/>
          <w:color w:val="000000"/>
          <w:spacing w:val="0"/>
          <w:w w:val="100"/>
          <w:position w:val="0"/>
          <w:lang w:val="en-US" w:eastAsia="en-US" w:bidi="en-US"/>
        </w:rPr>
        <w:t>2b</w:t>
      </w:r>
    </w:p>
    <w:p>
      <w:pPr>
        <w:pStyle w:val="15"/>
        <w:keepNext w:val="0"/>
        <w:keepLines w:val="0"/>
        <w:widowControl w:val="0"/>
        <w:shd w:val="clear" w:color="auto" w:fill="auto"/>
        <w:bidi w:val="0"/>
        <w:spacing w:before="0" w:after="0" w:line="349" w:lineRule="exact"/>
        <w:ind w:left="0" w:right="0" w:firstLine="0"/>
        <w:jc w:val="left"/>
      </w:pPr>
      <w:r>
        <w:rPr>
          <w:color w:val="000000"/>
          <w:spacing w:val="0"/>
          <w:w w:val="100"/>
          <w:position w:val="0"/>
        </w:rPr>
        <w:t>式中混</w:t>
      </w:r>
      <w:r>
        <w:rPr>
          <w:color w:val="000000"/>
          <w:spacing w:val="0"/>
          <w:w w:val="100"/>
          <w:position w:val="0"/>
          <w:lang w:val="en-US" w:eastAsia="en-US" w:bidi="en-US"/>
        </w:rPr>
        <w:t>(Q</w:t>
      </w:r>
      <w:r>
        <w:rPr>
          <w:color w:val="000000"/>
          <w:spacing w:val="0"/>
          <w:w w:val="100"/>
          <w:position w:val="0"/>
        </w:rPr>
        <w:t>为节点的深度。通过分析可知</w:t>
      </w:r>
      <w:r>
        <w:rPr>
          <w:rFonts w:ascii="Times New Roman" w:hAnsi="Times New Roman" w:eastAsia="Times New Roman" w:cs="Times New Roman"/>
          <w:color w:val="000000"/>
          <w:spacing w:val="0"/>
          <w:w w:val="100"/>
          <w:position w:val="0"/>
          <w:sz w:val="22"/>
          <w:szCs w:val="22"/>
        </w:rPr>
        <w:t>0(</w:t>
      </w:r>
      <w:r>
        <w:rPr>
          <w:color w:val="000000"/>
          <w:spacing w:val="0"/>
          <w:w w:val="100"/>
          <w:position w:val="0"/>
        </w:rPr>
        <w:t>〃)£矿3),满足</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lang w:val="zh-CN" w:eastAsia="zh-CN" w:bidi="zh-CN"/>
        </w:rPr>
        <w:t>,算法</w:t>
      </w:r>
      <w:r>
        <w:rPr>
          <w:color w:val="000000"/>
          <w:spacing w:val="0"/>
          <w:w w:val="100"/>
          <w:position w:val="0"/>
        </w:rPr>
        <w:t>的限制条件。</w:t>
      </w:r>
    </w:p>
    <w:p>
      <w:pPr>
        <w:pStyle w:val="15"/>
        <w:keepNext w:val="0"/>
        <w:keepLines w:val="0"/>
        <w:widowControl w:val="0"/>
        <w:shd w:val="clear" w:color="auto" w:fill="auto"/>
        <w:bidi w:val="0"/>
        <w:spacing w:before="0" w:after="0" w:line="349" w:lineRule="exact"/>
        <w:ind w:left="0" w:right="0" w:firstLine="440"/>
        <w:jc w:val="both"/>
      </w:pPr>
      <w:r>
        <w:rPr>
          <w:rFonts w:ascii="Times New Roman" w:hAnsi="Times New Roman" w:eastAsia="Times New Roman" w:cs="Times New Roman"/>
          <w:color w:val="000000"/>
          <w:spacing w:val="0"/>
          <w:w w:val="100"/>
          <w:position w:val="0"/>
          <w:sz w:val="22"/>
          <w:szCs w:val="22"/>
          <w:lang w:val="en-US" w:eastAsia="en-US" w:bidi="en-US"/>
        </w:rPr>
        <w:t>MC</w:t>
      </w:r>
      <w:r>
        <w:rPr>
          <w:color w:val="000000"/>
          <w:spacing w:val="0"/>
          <w:w w:val="100"/>
          <w:position w:val="0"/>
        </w:rPr>
        <w:t>问题的搜索图如图</w:t>
      </w:r>
      <w:r>
        <w:rPr>
          <w:rFonts w:ascii="Times New Roman" w:hAnsi="Times New Roman" w:eastAsia="Times New Roman" w:cs="Times New Roman"/>
          <w:color w:val="000000"/>
          <w:spacing w:val="0"/>
          <w:w w:val="100"/>
          <w:position w:val="0"/>
          <w:sz w:val="22"/>
          <w:szCs w:val="22"/>
          <w:lang w:val="en-US" w:eastAsia="en-US" w:bidi="en-US"/>
        </w:rPr>
        <w:t>3.</w:t>
      </w:r>
      <w:r>
        <w:rPr>
          <w:rFonts w:ascii="Times New Roman" w:hAnsi="Times New Roman" w:eastAsia="Times New Roman" w:cs="Times New Roman"/>
          <w:color w:val="000000"/>
          <w:spacing w:val="0"/>
          <w:w w:val="100"/>
          <w:position w:val="0"/>
          <w:sz w:val="22"/>
          <w:szCs w:val="22"/>
        </w:rPr>
        <w:t>15</w:t>
      </w:r>
      <w:r>
        <w:rPr>
          <w:color w:val="000000"/>
          <w:spacing w:val="0"/>
          <w:w w:val="100"/>
          <w:position w:val="0"/>
        </w:rPr>
        <w:t>所示。在该图中，每个节点旁边还标出了该节点的</w:t>
      </w:r>
      <w:r>
        <w:rPr>
          <w:i/>
          <w:iCs/>
          <w:color w:val="000000"/>
          <w:spacing w:val="0"/>
          <w:w w:val="100"/>
          <w:position w:val="0"/>
          <w:lang w:val="en-US" w:eastAsia="en-US" w:bidi="en-US"/>
        </w:rPr>
        <w:t>h</w:t>
      </w:r>
      <w:r>
        <w:rPr>
          <w:color w:val="000000"/>
          <w:spacing w:val="0"/>
          <w:w w:val="100"/>
          <w:position w:val="0"/>
        </w:rPr>
        <w:t>值和/•值。</w:t>
      </w:r>
    </w:p>
    <w:p>
      <w:pPr>
        <w:widowControl w:val="0"/>
        <w:spacing w:line="1" w:lineRule="exact"/>
        <w:sectPr>
          <w:footnotePr>
            <w:numFmt w:val="decimal"/>
          </w:footnotePr>
          <w:pgSz w:w="10368" w:h="14968"/>
          <w:pgMar w:top="892" w:right="857" w:bottom="1241" w:left="841" w:header="0" w:footer="3" w:gutter="0"/>
          <w:cols w:space="720" w:num="1"/>
          <w:rtlGutter w:val="0"/>
          <w:docGrid w:linePitch="360" w:charSpace="0"/>
        </w:sectPr>
      </w:pPr>
      <w:r>
        <w:drawing>
          <wp:anchor distT="180340" distB="965200" distL="0" distR="0" simplePos="0" relativeHeight="125830144" behindDoc="0" locked="0" layoutInCell="1" allowOverlap="1">
            <wp:simplePos x="0" y="0"/>
            <wp:positionH relativeFrom="page">
              <wp:posOffset>2359025</wp:posOffset>
            </wp:positionH>
            <wp:positionV relativeFrom="paragraph">
              <wp:posOffset>180340</wp:posOffset>
            </wp:positionV>
            <wp:extent cx="1999615" cy="1158240"/>
            <wp:effectExtent l="0" t="0" r="635" b="3810"/>
            <wp:wrapTopAndBottom/>
            <wp:docPr id="301" name="Shape 301"/>
            <wp:cNvGraphicFramePr/>
            <a:graphic xmlns:a="http://schemas.openxmlformats.org/drawingml/2006/main">
              <a:graphicData uri="http://schemas.openxmlformats.org/drawingml/2006/picture">
                <pic:pic xmlns:pic="http://schemas.openxmlformats.org/drawingml/2006/picture">
                  <pic:nvPicPr>
                    <pic:cNvPr id="301" name="Shape 301"/>
                    <pic:cNvPicPr/>
                  </pic:nvPicPr>
                  <pic:blipFill>
                    <a:blip r:embed="rId326"/>
                    <a:stretch>
                      <a:fillRect/>
                    </a:stretch>
                  </pic:blipFill>
                  <pic:spPr>
                    <a:xfrm>
                      <a:off x="0" y="0"/>
                      <a:ext cx="1999615" cy="1158240"/>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page">
                  <wp:posOffset>3206750</wp:posOffset>
                </wp:positionH>
                <wp:positionV relativeFrom="paragraph">
                  <wp:posOffset>38100</wp:posOffset>
                </wp:positionV>
                <wp:extent cx="414655" cy="129540"/>
                <wp:effectExtent l="0" t="0" r="0" b="0"/>
                <wp:wrapNone/>
                <wp:docPr id="303" name="Shape 303"/>
                <wp:cNvGraphicFramePr/>
                <a:graphic xmlns:a="http://schemas.openxmlformats.org/drawingml/2006/main">
                  <a:graphicData uri="http://schemas.microsoft.com/office/word/2010/wordprocessingShape">
                    <wps:wsp>
                      <wps:cNvSpPr txBox="1"/>
                      <wps:spPr>
                        <a:xfrm>
                          <a:off x="0" y="0"/>
                          <a:ext cx="414655" cy="129540"/>
                        </a:xfrm>
                        <a:prstGeom prst="rect">
                          <a:avLst/>
                        </a:prstGeom>
                        <a:noFill/>
                      </wps:spPr>
                      <wps:txbx>
                        <w:txbxContent>
                          <w:p>
                            <w:pPr>
                              <w:pStyle w:val="7"/>
                              <w:keepNext w:val="0"/>
                              <w:keepLines w:val="0"/>
                              <w:widowControl w:val="0"/>
                              <w:shd w:val="clear" w:color="auto" w:fill="auto"/>
                              <w:bidi w:val="0"/>
                              <w:spacing w:before="0" w:after="0" w:line="240" w:lineRule="auto"/>
                              <w:ind w:left="0" w:right="0" w:firstLine="0"/>
                              <w:jc w:val="left"/>
                              <w:rPr>
                                <w:sz w:val="16"/>
                                <w:szCs w:val="16"/>
                              </w:rPr>
                            </w:pPr>
                            <w:r>
                              <w:rPr>
                                <w:rFonts w:ascii="Times New Roman" w:hAnsi="Times New Roman" w:eastAsia="Times New Roman" w:cs="Times New Roman"/>
                                <w:color w:val="000000"/>
                                <w:spacing w:val="0"/>
                                <w:w w:val="100"/>
                                <w:position w:val="0"/>
                                <w:sz w:val="16"/>
                                <w:szCs w:val="16"/>
                              </w:rPr>
                              <w:t>(3, 3, 1 )</w:t>
                            </w:r>
                          </w:p>
                        </w:txbxContent>
                      </wps:txbx>
                      <wps:bodyPr lIns="0" tIns="0" rIns="0" bIns="0">
                        <a:noAutofit/>
                      </wps:bodyPr>
                    </wps:wsp>
                  </a:graphicData>
                </a:graphic>
              </wp:anchor>
            </w:drawing>
          </mc:Choice>
          <mc:Fallback>
            <w:pict>
              <v:shape id="Shape 303" o:spid="_x0000_s1026" o:spt="202" type="#_x0000_t202" style="position:absolute;left:0pt;margin-left:252.5pt;margin-top:3pt;height:10.2pt;width:32.65pt;mso-position-horizontal-relative:page;z-index:503316480;mso-width-relative:page;mso-height-relative:page;" filled="f" stroked="f" coordsize="21600,21600" o:gfxdata="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q244OtgAAAAIAQAADwAAAAAAAAABACAAAAAiAAAAZHJzL2Rvd25yZXYu&#10;eG1sUEsBAhQAFAAAAAgAh07iQBMNR8WJAQAAGQMAAA4AAAAAAAAAAQAgAAAAJwEAAGRycy9lMm9E&#10;b2MueG1sUEsFBgAAAAAGAAYAWQEAACIFAAAAAA==&#10;">
                <v:fill on="f" focussize="0,0"/>
                <v:stroke on="f"/>
                <v:imagedata o:title=""/>
                <o:lock v:ext="edit" aspectratio="f"/>
                <v:textbox inset="0mm,0mm,0mm,0mm">
                  <w:txbxContent>
                    <w:p>
                      <w:pPr>
                        <w:pStyle w:val="7"/>
                        <w:keepNext w:val="0"/>
                        <w:keepLines w:val="0"/>
                        <w:widowControl w:val="0"/>
                        <w:shd w:val="clear" w:color="auto" w:fill="auto"/>
                        <w:bidi w:val="0"/>
                        <w:spacing w:before="0" w:after="0" w:line="240" w:lineRule="auto"/>
                        <w:ind w:left="0" w:right="0" w:firstLine="0"/>
                        <w:jc w:val="left"/>
                        <w:rPr>
                          <w:sz w:val="16"/>
                          <w:szCs w:val="16"/>
                        </w:rPr>
                      </w:pPr>
                      <w:r>
                        <w:rPr>
                          <w:rFonts w:ascii="Times New Roman" w:hAnsi="Times New Roman" w:eastAsia="Times New Roman" w:cs="Times New Roman"/>
                          <w:color w:val="000000"/>
                          <w:spacing w:val="0"/>
                          <w:w w:val="100"/>
                          <w:position w:val="0"/>
                          <w:sz w:val="16"/>
                          <w:szCs w:val="16"/>
                        </w:rPr>
                        <w:t>(3, 3, 1 )</w:t>
                      </w:r>
                    </w:p>
                  </w:txbxContent>
                </v:textbox>
              </v:shape>
            </w:pict>
          </mc:Fallback>
        </mc:AlternateContent>
      </w:r>
      <w:r>
        <mc:AlternateContent>
          <mc:Choice Requires="wps">
            <w:drawing>
              <wp:anchor distT="0" distB="0" distL="0" distR="0" simplePos="0" relativeHeight="503316480" behindDoc="0" locked="0" layoutInCell="1" allowOverlap="1">
                <wp:simplePos x="0" y="0"/>
                <wp:positionH relativeFrom="page">
                  <wp:posOffset>2438400</wp:posOffset>
                </wp:positionH>
                <wp:positionV relativeFrom="paragraph">
                  <wp:posOffset>1357630</wp:posOffset>
                </wp:positionV>
                <wp:extent cx="1873250" cy="224790"/>
                <wp:effectExtent l="0" t="0" r="0" b="0"/>
                <wp:wrapNone/>
                <wp:docPr id="305" name="Shape 305"/>
                <wp:cNvGraphicFramePr/>
                <a:graphic xmlns:a="http://schemas.openxmlformats.org/drawingml/2006/main">
                  <a:graphicData uri="http://schemas.microsoft.com/office/word/2010/wordprocessingShape">
                    <wps:wsp>
                      <wps:cNvSpPr txBox="1"/>
                      <wps:spPr>
                        <a:xfrm>
                          <a:off x="0" y="0"/>
                          <a:ext cx="1873250" cy="224790"/>
                        </a:xfrm>
                        <a:prstGeom prst="rect">
                          <a:avLst/>
                        </a:prstGeom>
                        <a:noFill/>
                      </wps:spPr>
                      <wps:txbx>
                        <w:txbxContent>
                          <w:p>
                            <w:pPr>
                              <w:pStyle w:val="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4"/>
                                <w:szCs w:val="24"/>
                              </w:rPr>
                              <w:t>宀=/\^</w:t>
                            </w:r>
                            <w:r>
                              <w:rPr>
                                <w:i/>
                                <w:iCs/>
                                <w:color w:val="000000"/>
                                <w:spacing w:val="0"/>
                                <w:w w:val="100"/>
                                <w:position w:val="0"/>
                                <w:sz w:val="20"/>
                                <w:szCs w:val="20"/>
                              </w:rPr>
                              <w:t>八2,户6</w:t>
                            </w:r>
                          </w:p>
                        </w:txbxContent>
                      </wps:txbx>
                      <wps:bodyPr lIns="0" tIns="0" rIns="0" bIns="0">
                        <a:noAutofit/>
                      </wps:bodyPr>
                    </wps:wsp>
                  </a:graphicData>
                </a:graphic>
              </wp:anchor>
            </w:drawing>
          </mc:Choice>
          <mc:Fallback>
            <w:pict>
              <v:shape id="Shape 305" o:spid="_x0000_s1026" o:spt="202" type="#_x0000_t202" style="position:absolute;left:0pt;margin-left:192pt;margin-top:106.9pt;height:17.7pt;width:147.5pt;mso-position-horizontal-relative:page;z-index:503316480;mso-width-relative:page;mso-height-relative:page;" filled="f" stroked="f" coordsize="21600,21600" o:gfxdata="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BBavOj2gAAAAsBAAAPAAAAAAAAAAEAIAAAACIAAABkcnMvZG93bnJl&#10;di54bWxQSwECFAAUAAAACACHTuJAfaVUq4kBAAAaAwAADgAAAAAAAAABACAAAAApAQAAZHJzL2Uy&#10;b0RvYy54bWxQSwUGAAAAAAYABgBZAQAAJAUAAAAA&#10;">
                <v:fill on="f" focussize="0,0"/>
                <v:stroke on="f"/>
                <v:imagedata o:title=""/>
                <o:lock v:ext="edit" aspectratio="f"/>
                <v:textbox inset="0mm,0mm,0mm,0mm">
                  <w:txbxContent>
                    <w:p>
                      <w:pPr>
                        <w:pStyle w:val="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4"/>
                          <w:szCs w:val="24"/>
                        </w:rPr>
                        <w:t>宀=/\^</w:t>
                      </w:r>
                      <w:r>
                        <w:rPr>
                          <w:i/>
                          <w:iCs/>
                          <w:color w:val="000000"/>
                          <w:spacing w:val="0"/>
                          <w:w w:val="100"/>
                          <w:position w:val="0"/>
                          <w:sz w:val="20"/>
                          <w:szCs w:val="20"/>
                        </w:rPr>
                        <w:t>八2,户6</w:t>
                      </w:r>
                    </w:p>
                  </w:txbxContent>
                </v:textbox>
              </v:shape>
            </w:pict>
          </mc:Fallback>
        </mc:AlternateContent>
      </w:r>
      <w:r>
        <mc:AlternateContent>
          <mc:Choice Requires="wps">
            <w:drawing>
              <wp:anchor distT="0" distB="0" distL="0" distR="0" simplePos="0" relativeHeight="503316480" behindDoc="0" locked="0" layoutInCell="1" allowOverlap="1">
                <wp:simplePos x="0" y="0"/>
                <wp:positionH relativeFrom="page">
                  <wp:posOffset>3437890</wp:posOffset>
                </wp:positionH>
                <wp:positionV relativeFrom="paragraph">
                  <wp:posOffset>1588135</wp:posOffset>
                </wp:positionV>
                <wp:extent cx="417830" cy="135890"/>
                <wp:effectExtent l="0" t="0" r="0" b="0"/>
                <wp:wrapNone/>
                <wp:docPr id="307" name="Shape 307"/>
                <wp:cNvGraphicFramePr/>
                <a:graphic xmlns:a="http://schemas.openxmlformats.org/drawingml/2006/main">
                  <a:graphicData uri="http://schemas.microsoft.com/office/word/2010/wordprocessingShape">
                    <wps:wsp>
                      <wps:cNvSpPr txBox="1"/>
                      <wps:spPr>
                        <a:xfrm>
                          <a:off x="0" y="0"/>
                          <a:ext cx="417830" cy="135890"/>
                        </a:xfrm>
                        <a:prstGeom prst="rect">
                          <a:avLst/>
                        </a:prstGeom>
                        <a:noFill/>
                      </wps:spPr>
                      <wps:txbx>
                        <w:txbxContent>
                          <w:p>
                            <w:pPr>
                              <w:pStyle w:val="7"/>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w:t>
                            </w:r>
                            <w:r>
                              <w:rPr>
                                <w:rFonts w:ascii="Times New Roman" w:hAnsi="Times New Roman" w:eastAsia="Times New Roman" w:cs="Times New Roman"/>
                                <w:color w:val="000000"/>
                                <w:spacing w:val="0"/>
                                <w:w w:val="100"/>
                                <w:position w:val="0"/>
                                <w:sz w:val="16"/>
                                <w:szCs w:val="16"/>
                              </w:rPr>
                              <w:t>3,3,1)</w:t>
                            </w:r>
                          </w:p>
                        </w:txbxContent>
                      </wps:txbx>
                      <wps:bodyPr lIns="0" tIns="0" rIns="0" bIns="0">
                        <a:noAutofit/>
                      </wps:bodyPr>
                    </wps:wsp>
                  </a:graphicData>
                </a:graphic>
              </wp:anchor>
            </w:drawing>
          </mc:Choice>
          <mc:Fallback>
            <w:pict>
              <v:shape id="Shape 307" o:spid="_x0000_s1026" o:spt="202" type="#_x0000_t202" style="position:absolute;left:0pt;margin-left:270.7pt;margin-top:125.05pt;height:10.7pt;width:32.9pt;mso-position-horizontal-relative:page;z-index:503316480;mso-width-relative:page;mso-height-relative:page;" filled="f" stroked="f" coordsize="21600,21600" o:gfxdata="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AFFKcQ2gAAAAsBAAAPAAAAAAAAAAEAIAAAACIAAABkcnMvZG93bnJl&#10;di54bWxQSwECFAAUAAAACACHTuJAjj6IeIkBAAAZAwAADgAAAAAAAAABACAAAAApAQAAZHJzL2Uy&#10;b0RvYy54bWxQSwUGAAAAAAYABgBZAQAAJAUAAAAA&#10;">
                <v:fill on="f" focussize="0,0"/>
                <v:stroke on="f"/>
                <v:imagedata o:title=""/>
                <o:lock v:ext="edit" aspectratio="f"/>
                <v:textbox inset="0mm,0mm,0mm,0mm">
                  <w:txbxContent>
                    <w:p>
                      <w:pPr>
                        <w:pStyle w:val="7"/>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w:t>
                      </w:r>
                      <w:r>
                        <w:rPr>
                          <w:rFonts w:ascii="Times New Roman" w:hAnsi="Times New Roman" w:eastAsia="Times New Roman" w:cs="Times New Roman"/>
                          <w:color w:val="000000"/>
                          <w:spacing w:val="0"/>
                          <w:w w:val="100"/>
                          <w:position w:val="0"/>
                          <w:sz w:val="16"/>
                          <w:szCs w:val="16"/>
                        </w:rPr>
                        <w:t>3,3,1)</w:t>
                      </w:r>
                    </w:p>
                  </w:txbxContent>
                </v:textbox>
              </v:shape>
            </w:pict>
          </mc:Fallback>
        </mc:AlternateContent>
      </w:r>
      <w:r>
        <mc:AlternateContent>
          <mc:Choice Requires="wps">
            <w:drawing>
              <wp:anchor distT="1781810" distB="405130" distL="0" distR="0" simplePos="0" relativeHeight="125830144" behindDoc="0" locked="0" layoutInCell="1" allowOverlap="1">
                <wp:simplePos x="0" y="0"/>
                <wp:positionH relativeFrom="page">
                  <wp:posOffset>2239010</wp:posOffset>
                </wp:positionH>
                <wp:positionV relativeFrom="paragraph">
                  <wp:posOffset>1781810</wp:posOffset>
                </wp:positionV>
                <wp:extent cx="427355" cy="120015"/>
                <wp:effectExtent l="0" t="0" r="0" b="0"/>
                <wp:wrapTopAndBottom/>
                <wp:docPr id="309" name="Shape 309"/>
                <wp:cNvGraphicFramePr/>
                <a:graphic xmlns:a="http://schemas.openxmlformats.org/drawingml/2006/main">
                  <a:graphicData uri="http://schemas.microsoft.com/office/word/2010/wordprocessingShape">
                    <wps:wsp>
                      <wps:cNvSpPr txBox="1"/>
                      <wps:spPr>
                        <a:xfrm>
                          <a:off x="0" y="0"/>
                          <a:ext cx="427355" cy="120015"/>
                        </a:xfrm>
                        <a:prstGeom prst="rect">
                          <a:avLst/>
                        </a:prstGeom>
                        <a:noFill/>
                      </wps:spPr>
                      <wps:txbx>
                        <w:txbxContent>
                          <w:p>
                            <w:pPr>
                              <w:pStyle w:val="15"/>
                              <w:keepNext w:val="0"/>
                              <w:keepLines w:val="0"/>
                              <w:widowControl w:val="0"/>
                              <w:shd w:val="clear" w:color="auto" w:fill="auto"/>
                              <w:bidi w:val="0"/>
                              <w:spacing w:before="0" w:after="0" w:line="240" w:lineRule="auto"/>
                              <w:ind w:left="0" w:right="0" w:firstLine="0"/>
                              <w:jc w:val="left"/>
                            </w:pPr>
                            <w:r>
                              <w:rPr>
                                <w:i/>
                                <w:iCs/>
                                <w:color w:val="000000"/>
                                <w:spacing w:val="0"/>
                                <w:w w:val="100"/>
                                <w:position w:val="0"/>
                                <w:lang w:val="en-US" w:eastAsia="en-US" w:bidi="en-US"/>
                              </w:rPr>
                              <w:t>h=2J=7</w:t>
                            </w:r>
                          </w:p>
                        </w:txbxContent>
                      </wps:txbx>
                      <wps:bodyPr wrap="none" lIns="0" tIns="0" rIns="0" bIns="0">
                        <a:noAutofit/>
                      </wps:bodyPr>
                    </wps:wsp>
                  </a:graphicData>
                </a:graphic>
              </wp:anchor>
            </w:drawing>
          </mc:Choice>
          <mc:Fallback>
            <w:pict>
              <v:shape id="Shape 309" o:spid="_x0000_s1026" o:spt="202" type="#_x0000_t202" style="position:absolute;left:0pt;margin-left:176.3pt;margin-top:140.3pt;height:9.45pt;width:33.65pt;mso-position-horizontal-relative:page;mso-wrap-distance-bottom:31.9pt;mso-wrap-distance-top:140.3pt;mso-wrap-style:none;z-index:125830144;mso-width-relative:page;mso-height-relative:page;" filled="f" stroked="f" coordsize="21600,21600" o:gfxdata="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OQ7omLYAAAACwEAAA8AAAAAAAAAAQAgAAAAIgAAAGRycy9k&#10;b3ducmV2LnhtbFBLAQIUABQAAAAIAIdO4kDUdcWOkAEAACUDAAAOAAAAAAAAAAEAIAAAACcBAABk&#10;cnMvZTJvRG9jLnhtbFBLBQYAAAAABgAGAFkBAAApBQAAAAA=&#10;">
                <v:fill on="f" focussize="0,0"/>
                <v:stroke on="f"/>
                <v:imagedata o:title=""/>
                <o:lock v:ext="edit" aspectratio="f"/>
                <v:textbox inset="0mm,0mm,0mm,0mm">
                  <w:txbxContent>
                    <w:p>
                      <w:pPr>
                        <w:pStyle w:val="15"/>
                        <w:keepNext w:val="0"/>
                        <w:keepLines w:val="0"/>
                        <w:widowControl w:val="0"/>
                        <w:shd w:val="clear" w:color="auto" w:fill="auto"/>
                        <w:bidi w:val="0"/>
                        <w:spacing w:before="0" w:after="0" w:line="240" w:lineRule="auto"/>
                        <w:ind w:left="0" w:right="0" w:firstLine="0"/>
                        <w:jc w:val="left"/>
                      </w:pPr>
                      <w:r>
                        <w:rPr>
                          <w:i/>
                          <w:iCs/>
                          <w:color w:val="000000"/>
                          <w:spacing w:val="0"/>
                          <w:w w:val="100"/>
                          <w:position w:val="0"/>
                          <w:lang w:val="en-US" w:eastAsia="en-US" w:bidi="en-US"/>
                        </w:rPr>
                        <w:t>h=2J=7</w:t>
                      </w:r>
                    </w:p>
                  </w:txbxContent>
                </v:textbox>
                <w10:wrap type="topAndBottom"/>
              </v:shape>
            </w:pict>
          </mc:Fallback>
        </mc:AlternateContent>
      </w:r>
      <w:r>
        <mc:AlternateContent>
          <mc:Choice Requires="wps">
            <w:drawing>
              <wp:anchor distT="1965325" distB="0" distL="0" distR="0" simplePos="0" relativeHeight="125830144" behindDoc="0" locked="0" layoutInCell="1" allowOverlap="1">
                <wp:simplePos x="0" y="0"/>
                <wp:positionH relativeFrom="page">
                  <wp:posOffset>2226310</wp:posOffset>
                </wp:positionH>
                <wp:positionV relativeFrom="paragraph">
                  <wp:posOffset>1965325</wp:posOffset>
                </wp:positionV>
                <wp:extent cx="689610" cy="341630"/>
                <wp:effectExtent l="0" t="0" r="0" b="0"/>
                <wp:wrapTopAndBottom/>
                <wp:docPr id="311" name="Shape 311"/>
                <wp:cNvGraphicFramePr/>
                <a:graphic xmlns:a="http://schemas.openxmlformats.org/drawingml/2006/main">
                  <a:graphicData uri="http://schemas.microsoft.com/office/word/2010/wordprocessingShape">
                    <wps:wsp>
                      <wps:cNvSpPr txBox="1"/>
                      <wps:spPr>
                        <a:xfrm>
                          <a:off x="0" y="0"/>
                          <a:ext cx="689610" cy="341630"/>
                        </a:xfrm>
                        <a:prstGeom prst="rect">
                          <a:avLst/>
                        </a:prstGeom>
                        <a:noFill/>
                      </wps:spPr>
                      <wps:txbx>
                        <w:txbxContent>
                          <w:p>
                            <w:pPr>
                              <w:pStyle w:val="17"/>
                              <w:keepNext w:val="0"/>
                              <w:keepLines w:val="0"/>
                              <w:widowControl w:val="0"/>
                              <w:shd w:val="clear" w:color="auto" w:fill="auto"/>
                              <w:bidi w:val="0"/>
                              <w:spacing w:before="0" w:after="0" w:line="240" w:lineRule="auto"/>
                              <w:ind w:left="0" w:right="0" w:firstLine="440"/>
                              <w:jc w:val="both"/>
                            </w:pPr>
                            <w:r>
                              <w:rPr>
                                <w:rFonts w:ascii="Times New Roman" w:hAnsi="Times New Roman" w:eastAsia="Times New Roman" w:cs="Times New Roman"/>
                                <w:color w:val="000000"/>
                                <w:spacing w:val="0"/>
                                <w:w w:val="100"/>
                                <w:position w:val="0"/>
                                <w:lang w:val="zh-TW" w:eastAsia="zh-TW" w:bidi="zh-TW"/>
                              </w:rPr>
                              <w:t>(0, 2,0)</w:t>
                            </w:r>
                          </w:p>
                          <w:p>
                            <w:pPr>
                              <w:pStyle w:val="15"/>
                              <w:keepNext w:val="0"/>
                              <w:keepLines w:val="0"/>
                              <w:widowControl w:val="0"/>
                              <w:shd w:val="clear" w:color="auto" w:fill="auto"/>
                              <w:bidi w:val="0"/>
                              <w:spacing w:before="0" w:after="0" w:line="240" w:lineRule="auto"/>
                              <w:ind w:left="0" w:right="0" w:firstLine="0"/>
                              <w:jc w:val="left"/>
                            </w:pPr>
                            <w:r>
                              <w:rPr>
                                <w:i/>
                                <w:iCs/>
                                <w:color w:val="000000"/>
                                <w:spacing w:val="0"/>
                                <w:w w:val="100"/>
                                <w:position w:val="0"/>
                              </w:rPr>
                              <w:t xml:space="preserve">时 </w:t>
                            </w:r>
                            <w:r>
                              <w:rPr>
                                <w:i/>
                                <w:iCs/>
                                <w:color w:val="000000"/>
                                <w:spacing w:val="0"/>
                                <w:w w:val="100"/>
                                <w:position w:val="0"/>
                                <w:lang w:val="en-US" w:eastAsia="en-US" w:bidi="en-US"/>
                              </w:rPr>
                              <w:t xml:space="preserve">f=7 </w:t>
                            </w:r>
                            <w:r>
                              <w:rPr>
                                <w:i/>
                                <w:iCs/>
                                <w:color w:val="000000"/>
                                <w:spacing w:val="0"/>
                                <w:w w:val="100"/>
                                <w:position w:val="0"/>
                                <w:lang w:val="zh-CN" w:eastAsia="zh-CN" w:bidi="zh-CN"/>
                              </w:rPr>
                              <w:t>|</w:t>
                            </w:r>
                          </w:p>
                        </w:txbxContent>
                      </wps:txbx>
                      <wps:bodyPr lIns="0" tIns="0" rIns="0" bIns="0">
                        <a:noAutofit/>
                      </wps:bodyPr>
                    </wps:wsp>
                  </a:graphicData>
                </a:graphic>
              </wp:anchor>
            </w:drawing>
          </mc:Choice>
          <mc:Fallback>
            <w:pict>
              <v:shape id="Shape 311" o:spid="_x0000_s1026" o:spt="202" type="#_x0000_t202" style="position:absolute;left:0pt;margin-left:175.3pt;margin-top:154.75pt;height:26.9pt;width:54.3pt;mso-position-horizontal-relative:page;mso-wrap-distance-bottom:0pt;mso-wrap-distance-top:154.75pt;z-index:125830144;mso-width-relative:page;mso-height-relative:page;" filled="f" stroked="f" coordsize="21600,21600" o:gfxdata="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wvudStkAAAALAQAADwAAAAAAAAABACAAAAAiAAAAZHJzL2Rvd25yZXYu&#10;eG1sUEsBAhQAFAAAAAgAh07iQLZfimKIAQAAGQMAAA4AAAAAAAAAAQAgAAAAKAEAAGRycy9lMm9E&#10;b2MueG1sUEsFBgAAAAAGAAYAWQEAACIFAAAAAA==&#10;">
                <v:fill on="f" focussize="0,0"/>
                <v:stroke on="f"/>
                <v:imagedata o:title=""/>
                <o:lock v:ext="edit" aspectratio="f"/>
                <v:textbox inset="0mm,0mm,0mm,0mm">
                  <w:txbxContent>
                    <w:p>
                      <w:pPr>
                        <w:pStyle w:val="17"/>
                        <w:keepNext w:val="0"/>
                        <w:keepLines w:val="0"/>
                        <w:widowControl w:val="0"/>
                        <w:shd w:val="clear" w:color="auto" w:fill="auto"/>
                        <w:bidi w:val="0"/>
                        <w:spacing w:before="0" w:after="0" w:line="240" w:lineRule="auto"/>
                        <w:ind w:left="0" w:right="0" w:firstLine="440"/>
                        <w:jc w:val="both"/>
                      </w:pPr>
                      <w:r>
                        <w:rPr>
                          <w:rFonts w:ascii="Times New Roman" w:hAnsi="Times New Roman" w:eastAsia="Times New Roman" w:cs="Times New Roman"/>
                          <w:color w:val="000000"/>
                          <w:spacing w:val="0"/>
                          <w:w w:val="100"/>
                          <w:position w:val="0"/>
                          <w:lang w:val="zh-TW" w:eastAsia="zh-TW" w:bidi="zh-TW"/>
                        </w:rPr>
                        <w:t>(0, 2,0)</w:t>
                      </w:r>
                    </w:p>
                    <w:p>
                      <w:pPr>
                        <w:pStyle w:val="15"/>
                        <w:keepNext w:val="0"/>
                        <w:keepLines w:val="0"/>
                        <w:widowControl w:val="0"/>
                        <w:shd w:val="clear" w:color="auto" w:fill="auto"/>
                        <w:bidi w:val="0"/>
                        <w:spacing w:before="0" w:after="0" w:line="240" w:lineRule="auto"/>
                        <w:ind w:left="0" w:right="0" w:firstLine="0"/>
                        <w:jc w:val="left"/>
                      </w:pPr>
                      <w:r>
                        <w:rPr>
                          <w:i/>
                          <w:iCs/>
                          <w:color w:val="000000"/>
                          <w:spacing w:val="0"/>
                          <w:w w:val="100"/>
                          <w:position w:val="0"/>
                        </w:rPr>
                        <w:t xml:space="preserve">时 </w:t>
                      </w:r>
                      <w:r>
                        <w:rPr>
                          <w:i/>
                          <w:iCs/>
                          <w:color w:val="000000"/>
                          <w:spacing w:val="0"/>
                          <w:w w:val="100"/>
                          <w:position w:val="0"/>
                          <w:lang w:val="en-US" w:eastAsia="en-US" w:bidi="en-US"/>
                        </w:rPr>
                        <w:t xml:space="preserve">f=7 </w:t>
                      </w:r>
                      <w:r>
                        <w:rPr>
                          <w:i/>
                          <w:iCs/>
                          <w:color w:val="000000"/>
                          <w:spacing w:val="0"/>
                          <w:w w:val="100"/>
                          <w:position w:val="0"/>
                          <w:lang w:val="zh-CN" w:eastAsia="zh-CN" w:bidi="zh-CN"/>
                        </w:rPr>
                        <w:t>|</w:t>
                      </w:r>
                    </w:p>
                  </w:txbxContent>
                </v:textbox>
                <w10:wrap type="topAndBottom"/>
              </v:shape>
            </w:pict>
          </mc:Fallback>
        </mc:AlternateContent>
      </w:r>
      <w:r>
        <w:drawing>
          <wp:anchor distT="1715135" distB="332105" distL="427355" distR="0" simplePos="0" relativeHeight="125830144" behindDoc="0" locked="0" layoutInCell="1" allowOverlap="1">
            <wp:simplePos x="0" y="0"/>
            <wp:positionH relativeFrom="page">
              <wp:posOffset>2666365</wp:posOffset>
            </wp:positionH>
            <wp:positionV relativeFrom="paragraph">
              <wp:posOffset>1715135</wp:posOffset>
            </wp:positionV>
            <wp:extent cx="877570" cy="262255"/>
            <wp:effectExtent l="0" t="0" r="17780" b="4445"/>
            <wp:wrapTopAndBottom/>
            <wp:docPr id="313" name="Shape 313"/>
            <wp:cNvGraphicFramePr/>
            <a:graphic xmlns:a="http://schemas.openxmlformats.org/drawingml/2006/main">
              <a:graphicData uri="http://schemas.openxmlformats.org/drawingml/2006/picture">
                <pic:pic xmlns:pic="http://schemas.openxmlformats.org/drawingml/2006/picture">
                  <pic:nvPicPr>
                    <pic:cNvPr id="313" name="Shape 313"/>
                    <pic:cNvPicPr/>
                  </pic:nvPicPr>
                  <pic:blipFill>
                    <a:blip r:embed="rId327"/>
                    <a:stretch>
                      <a:fillRect/>
                    </a:stretch>
                  </pic:blipFill>
                  <pic:spPr>
                    <a:xfrm>
                      <a:off x="0" y="0"/>
                      <a:ext cx="877570" cy="262255"/>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page">
                  <wp:posOffset>2239010</wp:posOffset>
                </wp:positionH>
                <wp:positionV relativeFrom="paragraph">
                  <wp:posOffset>1591945</wp:posOffset>
                </wp:positionV>
                <wp:extent cx="699135" cy="110490"/>
                <wp:effectExtent l="0" t="0" r="0" b="0"/>
                <wp:wrapNone/>
                <wp:docPr id="315" name="Shape 315"/>
                <wp:cNvGraphicFramePr/>
                <a:graphic xmlns:a="http://schemas.openxmlformats.org/drawingml/2006/main">
                  <a:graphicData uri="http://schemas.microsoft.com/office/word/2010/wordprocessingShape">
                    <wps:wsp>
                      <wps:cNvSpPr txBox="1"/>
                      <wps:spPr>
                        <a:xfrm>
                          <a:off x="0" y="0"/>
                          <a:ext cx="699135" cy="110490"/>
                        </a:xfrm>
                        <a:prstGeom prst="rect">
                          <a:avLst/>
                        </a:prstGeom>
                        <a:noFill/>
                      </wps:spPr>
                      <wps:txbx>
                        <w:txbxContent>
                          <w:p>
                            <w:pPr>
                              <w:pStyle w:val="7"/>
                              <w:keepNext w:val="0"/>
                              <w:keepLines w:val="0"/>
                              <w:widowControl w:val="0"/>
                              <w:shd w:val="clear" w:color="auto" w:fill="auto"/>
                              <w:bidi w:val="0"/>
                              <w:spacing w:before="0" w:after="0" w:line="240" w:lineRule="auto"/>
                              <w:ind w:left="0" w:right="0" w:firstLine="0"/>
                              <w:jc w:val="right"/>
                              <w:rPr>
                                <w:sz w:val="16"/>
                                <w:szCs w:val="16"/>
                              </w:rPr>
                            </w:pPr>
                            <w:r>
                              <w:rPr>
                                <w:rFonts w:ascii="Times New Roman" w:hAnsi="Times New Roman" w:eastAsia="Times New Roman" w:cs="Times New Roman"/>
                                <w:color w:val="000000"/>
                                <w:spacing w:val="0"/>
                                <w:w w:val="100"/>
                                <w:position w:val="0"/>
                                <w:sz w:val="16"/>
                                <w:szCs w:val="16"/>
                              </w:rPr>
                              <w:t>(2, 2, I)</w:t>
                            </w:r>
                          </w:p>
                        </w:txbxContent>
                      </wps:txbx>
                      <wps:bodyPr lIns="0" tIns="0" rIns="0" bIns="0">
                        <a:noAutofit/>
                      </wps:bodyPr>
                    </wps:wsp>
                  </a:graphicData>
                </a:graphic>
              </wp:anchor>
            </w:drawing>
          </mc:Choice>
          <mc:Fallback>
            <w:pict>
              <v:shape id="Shape 315" o:spid="_x0000_s1026" o:spt="202" type="#_x0000_t202" style="position:absolute;left:0pt;margin-left:176.3pt;margin-top:125.35pt;height:8.7pt;width:55.05pt;mso-position-horizontal-relative:page;z-index:503316480;mso-width-relative:page;mso-height-relative:page;" filled="f" stroked="f" coordsize="21600,21600" o:gfxdata="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gh2YdkAAAALAQAADwAAAAAAAAABACAAAAAiAAAAZHJzL2Rvd25yZXYu&#10;eG1sUEsBAhQAFAAAAAgAh07iQHT7OYWIAQAAGQMAAA4AAAAAAAAAAQAgAAAAKAEAAGRycy9lMm9E&#10;b2MueG1sUEsFBgAAAAAGAAYAWQEAACIFAAAAAA==&#10;">
                <v:fill on="f" focussize="0,0"/>
                <v:stroke on="f"/>
                <v:imagedata o:title=""/>
                <o:lock v:ext="edit" aspectratio="f"/>
                <v:textbox inset="0mm,0mm,0mm,0mm">
                  <w:txbxContent>
                    <w:p>
                      <w:pPr>
                        <w:pStyle w:val="7"/>
                        <w:keepNext w:val="0"/>
                        <w:keepLines w:val="0"/>
                        <w:widowControl w:val="0"/>
                        <w:shd w:val="clear" w:color="auto" w:fill="auto"/>
                        <w:bidi w:val="0"/>
                        <w:spacing w:before="0" w:after="0" w:line="240" w:lineRule="auto"/>
                        <w:ind w:left="0" w:right="0" w:firstLine="0"/>
                        <w:jc w:val="right"/>
                        <w:rPr>
                          <w:sz w:val="16"/>
                          <w:szCs w:val="16"/>
                        </w:rPr>
                      </w:pPr>
                      <w:r>
                        <w:rPr>
                          <w:rFonts w:ascii="Times New Roman" w:hAnsi="Times New Roman" w:eastAsia="Times New Roman" w:cs="Times New Roman"/>
                          <w:color w:val="000000"/>
                          <w:spacing w:val="0"/>
                          <w:w w:val="100"/>
                          <w:position w:val="0"/>
                          <w:sz w:val="16"/>
                          <w:szCs w:val="16"/>
                        </w:rPr>
                        <w:t>(2, 2, I)</w:t>
                      </w:r>
                    </w:p>
                  </w:txbxContent>
                </v:textbox>
              </v:shape>
            </w:pict>
          </mc:Fallback>
        </mc:AlternateContent>
      </w:r>
      <w:r>
        <mc:AlternateContent>
          <mc:Choice Requires="wps">
            <w:drawing>
              <wp:anchor distT="1965325" distB="208915" distL="0" distR="0" simplePos="0" relativeHeight="125830144" behindDoc="0" locked="0" layoutInCell="1" allowOverlap="1">
                <wp:simplePos x="0" y="0"/>
                <wp:positionH relativeFrom="page">
                  <wp:posOffset>3375025</wp:posOffset>
                </wp:positionH>
                <wp:positionV relativeFrom="paragraph">
                  <wp:posOffset>1965325</wp:posOffset>
                </wp:positionV>
                <wp:extent cx="417830" cy="132715"/>
                <wp:effectExtent l="0" t="0" r="0" b="0"/>
                <wp:wrapTopAndBottom/>
                <wp:docPr id="317" name="Shape 317"/>
                <wp:cNvGraphicFramePr/>
                <a:graphic xmlns:a="http://schemas.openxmlformats.org/drawingml/2006/main">
                  <a:graphicData uri="http://schemas.microsoft.com/office/word/2010/wordprocessingShape">
                    <wps:wsp>
                      <wps:cNvSpPr txBox="1"/>
                      <wps:spPr>
                        <a:xfrm>
                          <a:off x="0" y="0"/>
                          <a:ext cx="417830" cy="132715"/>
                        </a:xfrm>
                        <a:prstGeom prst="rect">
                          <a:avLst/>
                        </a:prstGeom>
                        <a:noFill/>
                      </wps:spPr>
                      <wps:txbx>
                        <w:txbxContent>
                          <w:p>
                            <w:pPr>
                              <w:pStyle w:val="17"/>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 xml:space="preserve">(L </w:t>
                            </w:r>
                            <w:r>
                              <w:rPr>
                                <w:rFonts w:ascii="Times New Roman" w:hAnsi="Times New Roman" w:eastAsia="Times New Roman" w:cs="Times New Roman"/>
                                <w:color w:val="000000"/>
                                <w:spacing w:val="0"/>
                                <w:w w:val="100"/>
                                <w:position w:val="0"/>
                                <w:lang w:val="zh-TW" w:eastAsia="zh-TW" w:bidi="zh-TW"/>
                              </w:rPr>
                              <w:t>1,0)</w:t>
                            </w:r>
                          </w:p>
                        </w:txbxContent>
                      </wps:txbx>
                      <wps:bodyPr wrap="none" lIns="0" tIns="0" rIns="0" bIns="0">
                        <a:noAutofit/>
                      </wps:bodyPr>
                    </wps:wsp>
                  </a:graphicData>
                </a:graphic>
              </wp:anchor>
            </w:drawing>
          </mc:Choice>
          <mc:Fallback>
            <w:pict>
              <v:shape id="Shape 317" o:spid="_x0000_s1026" o:spt="202" type="#_x0000_t202" style="position:absolute;left:0pt;margin-left:265.75pt;margin-top:154.75pt;height:10.45pt;width:32.9pt;mso-position-horizontal-relative:page;mso-wrap-distance-bottom:16.45pt;mso-wrap-distance-top:154.75pt;mso-wrap-style:none;z-index:125830144;mso-width-relative:page;mso-height-relative:page;" filled="f" stroked="f" coordsize="21600,21600" o:gfxdata="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WANaadgAAAALAQAADwAAAAAAAAABACAAAAAiAAAAZHJzL2Rv&#10;d25yZXYueG1sUEsBAhQAFAAAAAgAh07iQM3cyMuPAQAAJQMAAA4AAAAAAAAAAQAgAAAAJwEAAGRy&#10;cy9lMm9Eb2MueG1sUEsFBgAAAAAGAAYAWQEAACgFAAAAAA==&#10;">
                <v:fill on="f" focussize="0,0"/>
                <v:stroke on="f"/>
                <v:imagedata o:title=""/>
                <o:lock v:ext="edit" aspectratio="f"/>
                <v:textbox inset="0mm,0mm,0mm,0mm">
                  <w:txbxContent>
                    <w:p>
                      <w:pPr>
                        <w:pStyle w:val="17"/>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 xml:space="preserve">(L </w:t>
                      </w:r>
                      <w:r>
                        <w:rPr>
                          <w:rFonts w:ascii="Times New Roman" w:hAnsi="Times New Roman" w:eastAsia="Times New Roman" w:cs="Times New Roman"/>
                          <w:color w:val="000000"/>
                          <w:spacing w:val="0"/>
                          <w:w w:val="100"/>
                          <w:position w:val="0"/>
                          <w:lang w:val="zh-TW" w:eastAsia="zh-TW" w:bidi="zh-TW"/>
                        </w:rPr>
                        <w:t>1,0)</w:t>
                      </w:r>
                    </w:p>
                  </w:txbxContent>
                </v:textbox>
                <w10:wrap type="topAndBottom"/>
              </v:shape>
            </w:pict>
          </mc:Fallback>
        </mc:AlternateContent>
      </w:r>
    </w:p>
    <w:p>
      <w:pPr>
        <w:pStyle w:val="17"/>
        <w:keepNext w:val="0"/>
        <w:keepLines w:val="0"/>
        <w:widowControl w:val="0"/>
        <w:shd w:val="clear" w:color="auto" w:fill="auto"/>
        <w:bidi w:val="0"/>
        <w:spacing w:before="0" w:after="0" w:line="240" w:lineRule="auto"/>
        <w:ind w:left="3040" w:right="0" w:firstLine="0"/>
        <w:jc w:val="left"/>
      </w:pPr>
      <w:r>
        <w:rPr>
          <w:rFonts w:ascii="Times New Roman" w:hAnsi="Times New Roman" w:eastAsia="Times New Roman" w:cs="Times New Roman"/>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 xml:space="preserve">0. </w:t>
      </w:r>
      <w:r>
        <w:rPr>
          <w:rFonts w:ascii="Times New Roman" w:hAnsi="Times New Roman" w:eastAsia="Times New Roman" w:cs="Times New Roman"/>
          <w:color w:val="000000"/>
          <w:spacing w:val="0"/>
          <w:w w:val="100"/>
          <w:position w:val="0"/>
          <w:lang w:val="zh-TW" w:eastAsia="zh-TW" w:bidi="zh-TW"/>
        </w:rPr>
        <w:t>3, 1)</w:t>
      </w:r>
    </w:p>
    <w:p>
      <w:pPr>
        <w:pStyle w:val="15"/>
        <w:keepNext w:val="0"/>
        <w:keepLines w:val="0"/>
        <w:widowControl w:val="0"/>
        <w:shd w:val="clear" w:color="auto" w:fill="auto"/>
        <w:bidi w:val="0"/>
        <w:spacing w:before="0" w:after="60" w:line="240" w:lineRule="auto"/>
        <w:ind w:left="0" w:right="0" w:firstLine="0"/>
        <w:jc w:val="center"/>
        <w:rPr>
          <w:sz w:val="42"/>
          <w:szCs w:val="42"/>
        </w:rPr>
      </w:pPr>
      <w:r>
        <w:rPr>
          <w:i/>
          <w:iCs/>
          <w:color w:val="000000"/>
          <w:spacing w:val="0"/>
          <w:w w:val="100"/>
          <w:position w:val="0"/>
          <w:sz w:val="20"/>
          <w:szCs w:val="20"/>
          <w:lang w:val="en-US" w:eastAsia="en-US" w:bidi="en-US"/>
        </w:rPr>
        <w:t>h=lj=8</w:t>
      </w:r>
      <w:r>
        <w:rPr>
          <w:rFonts w:ascii="Times New Roman" w:hAnsi="Times New Roman" w:eastAsia="Times New Roman" w:cs="Times New Roman"/>
          <w:color w:val="000000"/>
          <w:spacing w:val="0"/>
          <w:w w:val="100"/>
          <w:position w:val="0"/>
          <w:sz w:val="42"/>
          <w:szCs w:val="42"/>
          <w:lang w:val="en-US" w:eastAsia="en-US" w:bidi="en-US"/>
        </w:rPr>
        <w:t xml:space="preserve"> I</w:t>
      </w:r>
    </w:p>
    <w:p>
      <w:pPr>
        <w:pStyle w:val="17"/>
        <w:keepNext w:val="0"/>
        <w:keepLines w:val="0"/>
        <w:widowControl w:val="0"/>
        <w:shd w:val="clear" w:color="auto" w:fill="auto"/>
        <w:bidi w:val="0"/>
        <w:spacing w:before="0" w:after="0" w:line="240" w:lineRule="auto"/>
        <w:ind w:left="3040" w:right="0" w:firstLine="0"/>
        <w:jc w:val="left"/>
      </w:pPr>
      <w:r>
        <w:rPr>
          <w:rFonts w:ascii="Times New Roman" w:hAnsi="Times New Roman" w:eastAsia="Times New Roman" w:cs="Times New Roman"/>
          <w:color w:val="000000"/>
          <w:spacing w:val="0"/>
          <w:w w:val="100"/>
          <w:position w:val="0"/>
          <w:lang w:val="en-US" w:eastAsia="en-US" w:bidi="en-US"/>
        </w:rPr>
        <w:t xml:space="preserve">(0. </w:t>
      </w:r>
      <w:r>
        <w:rPr>
          <w:rFonts w:ascii="Times New Roman" w:hAnsi="Times New Roman" w:eastAsia="Times New Roman" w:cs="Times New Roman"/>
          <w:color w:val="000000"/>
          <w:spacing w:val="0"/>
          <w:w w:val="100"/>
          <w:position w:val="0"/>
          <w:lang w:val="zh-TW" w:eastAsia="zh-TW" w:bidi="zh-TW"/>
        </w:rPr>
        <w:t>1,0)</w:t>
      </w:r>
    </w:p>
    <w:p>
      <w:pPr>
        <w:pStyle w:val="15"/>
        <w:keepNext w:val="0"/>
        <w:keepLines w:val="0"/>
        <w:widowControl w:val="0"/>
        <w:shd w:val="clear" w:color="auto" w:fill="auto"/>
        <w:bidi w:val="0"/>
        <w:spacing w:before="0" w:after="140" w:line="240" w:lineRule="auto"/>
        <w:ind w:left="2580" w:right="0" w:firstLine="0"/>
        <w:jc w:val="left"/>
      </w:pPr>
      <w:r>
        <w:rPr>
          <w:i/>
          <w:iCs/>
          <w:color w:val="000000"/>
          <w:spacing w:val="0"/>
          <w:w w:val="100"/>
          <w:position w:val="0"/>
          <w:lang w:val="en-US" w:eastAsia="en-US" w:bidi="en-US"/>
        </w:rPr>
        <w:t>h=0J=8</w:t>
      </w:r>
    </w:p>
    <w:p>
      <w:pPr>
        <w:pStyle w:val="17"/>
        <w:keepNext w:val="0"/>
        <w:keepLines w:val="0"/>
        <w:widowControl w:val="0"/>
        <w:shd w:val="clear" w:color="auto" w:fill="auto"/>
        <w:bidi w:val="0"/>
        <w:spacing w:before="0" w:after="400" w:line="240" w:lineRule="auto"/>
        <w:ind w:left="3040" w:right="0" w:firstLine="0"/>
        <w:jc w:val="left"/>
      </w:pPr>
      <w:r>
        <w:rPr>
          <w:rFonts w:ascii="Times New Roman" w:hAnsi="Times New Roman" w:eastAsia="Times New Roman" w:cs="Times New Roman"/>
          <w:color w:val="000000"/>
          <w:spacing w:val="0"/>
          <w:w w:val="100"/>
          <w:position w:val="0"/>
          <w:lang w:val="en-US" w:eastAsia="en-US" w:bidi="en-US"/>
        </w:rPr>
        <w:t>(0, 2, 1)</w:t>
      </w:r>
    </w:p>
    <w:p>
      <w:pPr>
        <w:pStyle w:val="17"/>
        <w:keepNext w:val="0"/>
        <w:keepLines w:val="0"/>
        <w:widowControl w:val="0"/>
        <w:shd w:val="clear" w:color="auto" w:fill="auto"/>
        <w:bidi w:val="0"/>
        <w:spacing w:before="0" w:after="140" w:line="240" w:lineRule="auto"/>
        <w:ind w:left="3040" w:right="0" w:firstLine="0"/>
        <w:jc w:val="left"/>
      </w:pPr>
      <w:r>
        <w:rPr>
          <w:rFonts w:ascii="Times New Roman" w:hAnsi="Times New Roman" w:eastAsia="Times New Roman" w:cs="Times New Roman"/>
          <w:color w:val="000000"/>
          <w:spacing w:val="0"/>
          <w:w w:val="100"/>
          <w:position w:val="0"/>
          <w:lang w:val="en-US" w:eastAsia="en-US" w:bidi="en-US"/>
        </w:rPr>
        <w:t>(0. 0. 0 )</w:t>
      </w:r>
    </w:p>
    <w:p>
      <w:pPr>
        <w:pStyle w:val="13"/>
        <w:keepNext w:val="0"/>
        <w:keepLines w:val="0"/>
        <w:widowControl w:val="0"/>
        <w:shd w:val="clear" w:color="auto" w:fill="auto"/>
        <w:bidi w:val="0"/>
        <w:spacing w:before="0" w:after="460" w:line="240" w:lineRule="auto"/>
        <w:ind w:left="0" w:right="0" w:firstLine="0"/>
        <w:jc w:val="center"/>
      </w:pPr>
      <w:r>
        <w:rPr>
          <w:color w:val="000000"/>
          <w:spacing w:val="0"/>
          <w:w w:val="100"/>
          <w:position w:val="0"/>
        </w:rPr>
        <w:t>图</w:t>
      </w:r>
      <w:r>
        <w:rPr>
          <w:rFonts w:ascii="Times New Roman" w:hAnsi="Times New Roman" w:eastAsia="Times New Roman" w:cs="Times New Roman"/>
          <w:color w:val="000000"/>
          <w:spacing w:val="0"/>
          <w:w w:val="100"/>
          <w:position w:val="0"/>
          <w:sz w:val="16"/>
          <w:szCs w:val="16"/>
          <w:lang w:val="en-US" w:eastAsia="en-US" w:bidi="en-US"/>
        </w:rPr>
        <w:t>3. 15</w:t>
      </w:r>
      <w:r>
        <w:rPr>
          <w:color w:val="000000"/>
          <w:spacing w:val="0"/>
          <w:w w:val="100"/>
          <w:position w:val="0"/>
        </w:rPr>
        <w:t>修道士和野人问题的搜索图</w:t>
      </w:r>
    </w:p>
    <w:p>
      <w:pPr>
        <w:pStyle w:val="11"/>
        <w:keepNext/>
        <w:keepLines/>
        <w:widowControl w:val="0"/>
        <w:shd w:val="clear" w:color="auto" w:fill="auto"/>
        <w:bidi w:val="0"/>
        <w:spacing w:before="0" w:after="300" w:line="240" w:lineRule="auto"/>
        <w:ind w:left="0" w:right="0" w:firstLine="0"/>
        <w:jc w:val="left"/>
      </w:pPr>
      <w:bookmarkStart w:id="520" w:name="bookmark522"/>
      <w:bookmarkStart w:id="521" w:name="bookmark523"/>
      <w:bookmarkStart w:id="522" w:name="bookmark524"/>
      <w:r>
        <w:rPr>
          <w:rFonts w:ascii="Times New Roman" w:hAnsi="Times New Roman" w:eastAsia="Times New Roman" w:cs="Times New Roman"/>
          <w:b/>
          <w:bCs/>
          <w:color w:val="000000"/>
          <w:spacing w:val="0"/>
          <w:w w:val="100"/>
          <w:position w:val="0"/>
          <w:sz w:val="32"/>
          <w:szCs w:val="32"/>
          <w:lang w:val="en-US" w:eastAsia="en-US" w:bidi="en-US"/>
        </w:rPr>
        <w:t>3.3</w:t>
      </w:r>
      <w:r>
        <w:rPr>
          <w:color w:val="000000"/>
          <w:spacing w:val="0"/>
          <w:w w:val="100"/>
          <w:position w:val="0"/>
        </w:rPr>
        <w:t>博弈树的启发式搜索</w:t>
      </w:r>
      <w:bookmarkEnd w:id="520"/>
      <w:bookmarkEnd w:id="521"/>
      <w:bookmarkEnd w:id="522"/>
    </w:p>
    <w:p>
      <w:pPr>
        <w:pStyle w:val="19"/>
        <w:keepNext/>
        <w:keepLines/>
        <w:widowControl w:val="0"/>
        <w:shd w:val="clear" w:color="auto" w:fill="auto"/>
        <w:bidi w:val="0"/>
        <w:spacing w:before="0" w:after="300" w:line="240" w:lineRule="auto"/>
        <w:ind w:left="0" w:right="0"/>
        <w:jc w:val="left"/>
      </w:pPr>
      <w:bookmarkStart w:id="523" w:name="bookmark526"/>
      <w:bookmarkStart w:id="524" w:name="bookmark527"/>
      <w:bookmarkStart w:id="525" w:name="bookmark525"/>
      <w:r>
        <w:rPr>
          <w:rFonts w:ascii="Times New Roman" w:hAnsi="Times New Roman" w:eastAsia="Times New Roman" w:cs="Times New Roman"/>
          <w:b/>
          <w:bCs/>
          <w:color w:val="000000"/>
          <w:spacing w:val="0"/>
          <w:w w:val="100"/>
          <w:position w:val="0"/>
          <w:sz w:val="22"/>
          <w:szCs w:val="22"/>
          <w:lang w:val="en-US" w:eastAsia="en-US" w:bidi="en-US"/>
        </w:rPr>
        <w:t xml:space="preserve">3.3.1 </w:t>
      </w:r>
      <w:r>
        <w:rPr>
          <w:color w:val="000000"/>
          <w:spacing w:val="0"/>
          <w:w w:val="100"/>
          <w:position w:val="0"/>
          <w:sz w:val="24"/>
          <w:szCs w:val="24"/>
        </w:rPr>
        <w:t>概述</w:t>
      </w:r>
      <w:bookmarkEnd w:id="523"/>
      <w:bookmarkEnd w:id="524"/>
      <w:bookmarkEnd w:id="525"/>
    </w:p>
    <w:p>
      <w:pPr>
        <w:pStyle w:val="15"/>
        <w:keepNext w:val="0"/>
        <w:keepLines w:val="0"/>
        <w:widowControl w:val="0"/>
        <w:shd w:val="clear" w:color="auto" w:fill="auto"/>
        <w:bidi w:val="0"/>
        <w:spacing w:before="0" w:after="220" w:line="329" w:lineRule="exact"/>
        <w:ind w:left="0" w:right="0" w:firstLine="440"/>
        <w:jc w:val="left"/>
        <w:sectPr>
          <w:footnotePr>
            <w:numFmt w:val="decimal"/>
          </w:footnotePr>
          <w:type w:val="continuous"/>
          <w:pgSz w:w="10368" w:h="14968"/>
          <w:pgMar w:top="922" w:right="575" w:bottom="922" w:left="1153" w:header="0" w:footer="3" w:gutter="0"/>
          <w:cols w:space="720" w:num="1"/>
          <w:rtlGutter w:val="0"/>
          <w:docGrid w:linePitch="360" w:charSpace="0"/>
        </w:sectPr>
      </w:pPr>
      <w:r>
        <w:rPr>
          <w:color w:val="000000"/>
          <w:spacing w:val="0"/>
          <w:w w:val="100"/>
          <w:position w:val="0"/>
        </w:rPr>
        <w:t>博弈是一类富有智能行为的竞争活动.如下棋、打牌、战争等。博弈可以分为双人完备 信息博弈和机遇性博弈。所谓双人完备信息博弈，就是两位选手对垒，轮流走步，每一方不</w:t>
      </w:r>
    </w:p>
    <w:p>
      <w:pPr>
        <w:pStyle w:val="15"/>
        <w:keepNext w:val="0"/>
        <w:keepLines w:val="0"/>
        <w:widowControl w:val="0"/>
        <w:shd w:val="clear" w:color="auto" w:fill="auto"/>
        <w:tabs>
          <w:tab w:val="left" w:leader="hyphen" w:pos="6921"/>
        </w:tabs>
        <w:bidi w:val="0"/>
        <w:spacing w:before="0" w:after="0" w:line="411" w:lineRule="exact"/>
        <w:ind w:left="0" w:right="0" w:firstLine="0"/>
        <w:jc w:val="both"/>
      </w:pPr>
      <w:r>
        <w:rPr>
          <w:color w:val="000000"/>
          <w:spacing w:val="0"/>
          <w:w w:val="100"/>
          <w:position w:val="0"/>
        </w:rPr>
        <w:tab/>
      </w:r>
      <w:r>
        <w:rPr>
          <w:color w:val="000000"/>
          <w:spacing w:val="0"/>
          <w:w w:val="100"/>
          <w:position w:val="0"/>
        </w:rPr>
        <w:t>第</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章搜索策略 仅知道对方已经走过的棋步，而且还可以估计出对方未来的走步。对弈的结果是一方赢，另 一方输</w:t>
      </w:r>
      <w:r>
        <w:rPr>
          <w:color w:val="000000"/>
          <w:spacing w:val="0"/>
          <w:w w:val="100"/>
          <w:position w:val="0"/>
          <w:lang w:val="zh-CN" w:eastAsia="zh-CN" w:bidi="zh-CN"/>
        </w:rPr>
        <w:t>.或者</w:t>
      </w:r>
      <w:r>
        <w:rPr>
          <w:color w:val="000000"/>
          <w:spacing w:val="0"/>
          <w:w w:val="100"/>
          <w:position w:val="0"/>
        </w:rPr>
        <w:t>是双方和局。这类博弈的实例有象棋、围棋等。所谓机遇性博弈，是指存在不 可预测性的博弈，如掷币等。对机遇性博弈，由于不具备完备信息，因此本节不讨论。本节 主要讨论双人完备信息博弈问题。</w:t>
      </w:r>
    </w:p>
    <w:p>
      <w:pPr>
        <w:pStyle w:val="15"/>
        <w:keepNext w:val="0"/>
        <w:keepLines w:val="0"/>
        <w:widowControl w:val="0"/>
        <w:shd w:val="clear" w:color="auto" w:fill="auto"/>
        <w:bidi w:val="0"/>
        <w:spacing w:before="0" w:after="0" w:line="325" w:lineRule="exact"/>
        <w:ind w:left="0" w:right="0" w:firstLine="440"/>
        <w:jc w:val="both"/>
      </w:pPr>
      <w:r>
        <w:rPr>
          <w:color w:val="000000"/>
          <w:spacing w:val="0"/>
          <w:w w:val="100"/>
          <w:position w:val="0"/>
        </w:rPr>
        <w:t>在双人完备信息博弈的过程中，双方都希望自己能获胜。因此，当任何一方走步时，都 是选择对自己最为有利，而对另一方最为不利的行动方案。假设博弈的一方为</w:t>
      </w:r>
      <w:r>
        <w:rPr>
          <w:rFonts w:ascii="Times New Roman" w:hAnsi="Times New Roman" w:eastAsia="Times New Roman" w:cs="Times New Roman"/>
          <w:color w:val="000000"/>
          <w:spacing w:val="0"/>
          <w:w w:val="100"/>
          <w:position w:val="0"/>
          <w:sz w:val="22"/>
          <w:szCs w:val="22"/>
          <w:lang w:val="en-US" w:eastAsia="en-US" w:bidi="en-US"/>
        </w:rPr>
        <w:t>MAX,</w:t>
      </w:r>
      <w:r>
        <w:rPr>
          <w:color w:val="000000"/>
          <w:spacing w:val="0"/>
          <w:w w:val="100"/>
          <w:position w:val="0"/>
        </w:rPr>
        <w:t>另一 方为</w:t>
      </w:r>
      <w:r>
        <w:rPr>
          <w:rFonts w:ascii="Times New Roman" w:hAnsi="Times New Roman" w:eastAsia="Times New Roman" w:cs="Times New Roman"/>
          <w:color w:val="000000"/>
          <w:spacing w:val="0"/>
          <w:w w:val="100"/>
          <w:position w:val="0"/>
          <w:sz w:val="22"/>
          <w:szCs w:val="22"/>
          <w:lang w:val="en-US" w:eastAsia="en-US" w:bidi="en-US"/>
        </w:rPr>
        <w:t>MIN</w:t>
      </w:r>
      <w:r>
        <w:rPr>
          <w:color w:val="000000"/>
          <w:spacing w:val="0"/>
          <w:w w:val="100"/>
          <w:position w:val="0"/>
          <w:lang w:val="en-US" w:eastAsia="en-US" w:bidi="en-US"/>
        </w:rPr>
        <w:t>。</w:t>
      </w:r>
      <w:r>
        <w:rPr>
          <w:color w:val="000000"/>
          <w:spacing w:val="0"/>
          <w:w w:val="100"/>
          <w:position w:val="0"/>
        </w:rPr>
        <w:t>在博弈过程中的每一步，可供</w:t>
      </w:r>
      <w:r>
        <w:rPr>
          <w:rFonts w:ascii="Times New Roman" w:hAnsi="Times New Roman" w:eastAsia="Times New Roman" w:cs="Times New Roman"/>
          <w:color w:val="000000"/>
          <w:spacing w:val="0"/>
          <w:w w:val="100"/>
          <w:position w:val="0"/>
          <w:sz w:val="22"/>
          <w:szCs w:val="22"/>
          <w:lang w:val="en-US" w:eastAsia="en-US" w:bidi="en-US"/>
        </w:rPr>
        <w:t>MAX</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MIN</w:t>
      </w:r>
      <w:r>
        <w:rPr>
          <w:color w:val="000000"/>
          <w:spacing w:val="0"/>
          <w:w w:val="100"/>
          <w:position w:val="0"/>
        </w:rPr>
        <w:t>选择的行动方案都可能有很多种。 从</w:t>
      </w:r>
      <w:r>
        <w:rPr>
          <w:rFonts w:ascii="Times New Roman" w:hAnsi="Times New Roman" w:eastAsia="Times New Roman" w:cs="Times New Roman"/>
          <w:color w:val="000000"/>
          <w:spacing w:val="0"/>
          <w:w w:val="100"/>
          <w:position w:val="0"/>
          <w:sz w:val="22"/>
          <w:szCs w:val="22"/>
          <w:lang w:val="en-US" w:eastAsia="en-US" w:bidi="en-US"/>
        </w:rPr>
        <w:t>MAX</w:t>
      </w:r>
      <w:r>
        <w:rPr>
          <w:color w:val="000000"/>
          <w:spacing w:val="0"/>
          <w:w w:val="100"/>
          <w:position w:val="0"/>
        </w:rPr>
        <w:t>方的观点来看，可供自己选择的那些行动方案之间是</w:t>
      </w:r>
      <w:r>
        <w:rPr>
          <w:color w:val="000000"/>
          <w:spacing w:val="0"/>
          <w:w w:val="100"/>
          <w:position w:val="0"/>
          <w:lang w:val="zh-CN" w:eastAsia="zh-CN" w:bidi="zh-CN"/>
        </w:rPr>
        <w:t>“或”</w:t>
      </w:r>
      <w:r>
        <w:rPr>
          <w:color w:val="000000"/>
          <w:spacing w:val="0"/>
          <w:w w:val="100"/>
          <w:position w:val="0"/>
        </w:rPr>
        <w:t>的关系，原因是主动权掌 握在</w:t>
      </w:r>
      <w:r>
        <w:rPr>
          <w:rFonts w:ascii="Times New Roman" w:hAnsi="Times New Roman" w:eastAsia="Times New Roman" w:cs="Times New Roman"/>
          <w:color w:val="000000"/>
          <w:spacing w:val="0"/>
          <w:w w:val="100"/>
          <w:position w:val="0"/>
          <w:sz w:val="22"/>
          <w:szCs w:val="22"/>
          <w:lang w:val="en-US" w:eastAsia="en-US" w:bidi="en-US"/>
        </w:rPr>
        <w:t>MAX</w:t>
      </w:r>
      <w:r>
        <w:rPr>
          <w:color w:val="000000"/>
          <w:spacing w:val="0"/>
          <w:w w:val="100"/>
          <w:position w:val="0"/>
        </w:rPr>
        <w:t>手里，选择哪个方案完全是由自己决定的；而那些可供对方选择的行动方案之 间是</w:t>
      </w:r>
      <w:r>
        <w:rPr>
          <w:color w:val="000000"/>
          <w:spacing w:val="0"/>
          <w:w w:val="100"/>
          <w:position w:val="0"/>
          <w:lang w:val="zh-CN" w:eastAsia="zh-CN" w:bidi="zh-CN"/>
        </w:rPr>
        <w:t>“与”的</w:t>
      </w:r>
      <w:r>
        <w:rPr>
          <w:color w:val="000000"/>
          <w:spacing w:val="0"/>
          <w:w w:val="100"/>
          <w:position w:val="0"/>
        </w:rPr>
        <w:t>关系，原因是主动权掌握在</w:t>
      </w:r>
      <w:r>
        <w:rPr>
          <w:rFonts w:ascii="Times New Roman" w:hAnsi="Times New Roman" w:eastAsia="Times New Roman" w:cs="Times New Roman"/>
          <w:color w:val="000000"/>
          <w:spacing w:val="0"/>
          <w:w w:val="100"/>
          <w:position w:val="0"/>
          <w:sz w:val="22"/>
          <w:szCs w:val="22"/>
          <w:lang w:val="en-US" w:eastAsia="en-US" w:bidi="en-US"/>
        </w:rPr>
        <w:t>MIN</w:t>
      </w:r>
      <w:r>
        <w:rPr>
          <w:color w:val="000000"/>
          <w:spacing w:val="0"/>
          <w:w w:val="100"/>
          <w:position w:val="0"/>
        </w:rPr>
        <w:t>的手里，任何一个方案都可能被</w:t>
      </w:r>
      <w:r>
        <w:rPr>
          <w:rFonts w:ascii="Times New Roman" w:hAnsi="Times New Roman" w:eastAsia="Times New Roman" w:cs="Times New Roman"/>
          <w:color w:val="000000"/>
          <w:spacing w:val="0"/>
          <w:w w:val="100"/>
          <w:position w:val="0"/>
          <w:sz w:val="22"/>
          <w:szCs w:val="22"/>
          <w:lang w:val="en-US" w:eastAsia="en-US" w:bidi="en-US"/>
        </w:rPr>
        <w:t>MIN</w:t>
      </w:r>
      <w:r>
        <w:rPr>
          <w:color w:val="000000"/>
          <w:spacing w:val="0"/>
          <w:w w:val="100"/>
          <w:position w:val="0"/>
        </w:rPr>
        <w:t xml:space="preserve">选中， </w:t>
      </w:r>
      <w:r>
        <w:rPr>
          <w:rFonts w:ascii="Times New Roman" w:hAnsi="Times New Roman" w:eastAsia="Times New Roman" w:cs="Times New Roman"/>
          <w:color w:val="000000"/>
          <w:spacing w:val="0"/>
          <w:w w:val="100"/>
          <w:position w:val="0"/>
          <w:sz w:val="22"/>
          <w:szCs w:val="22"/>
          <w:lang w:val="en-US" w:eastAsia="en-US" w:bidi="en-US"/>
        </w:rPr>
        <w:t>MAX</w:t>
      </w:r>
      <w:r>
        <w:rPr>
          <w:color w:val="000000"/>
          <w:spacing w:val="0"/>
          <w:w w:val="100"/>
          <w:position w:val="0"/>
        </w:rPr>
        <w:t>必须防止那种对自己最为不利的情况的发生。</w:t>
      </w:r>
    </w:p>
    <w:p>
      <w:pPr>
        <w:pStyle w:val="15"/>
        <w:keepNext w:val="0"/>
        <w:keepLines w:val="0"/>
        <w:widowControl w:val="0"/>
        <w:shd w:val="clear" w:color="auto" w:fill="auto"/>
        <w:bidi w:val="0"/>
        <w:spacing w:before="0" w:after="0" w:line="326" w:lineRule="exact"/>
        <w:ind w:left="0" w:right="0" w:firstLine="440"/>
        <w:jc w:val="both"/>
      </w:pPr>
      <w:r>
        <w:rPr>
          <w:color w:val="000000"/>
          <w:spacing w:val="0"/>
          <w:w w:val="100"/>
          <w:position w:val="0"/>
        </w:rPr>
        <w:t>若把双人完备信息博弈过程用图表示出来，就可以得到一棵与/或树，这种与/或树称为 博弈树。在博弈树中，那些下一步该</w:t>
      </w:r>
      <w:r>
        <w:rPr>
          <w:rFonts w:ascii="Times New Roman" w:hAnsi="Times New Roman" w:eastAsia="Times New Roman" w:cs="Times New Roman"/>
          <w:color w:val="000000"/>
          <w:spacing w:val="0"/>
          <w:w w:val="100"/>
          <w:position w:val="0"/>
          <w:sz w:val="22"/>
          <w:szCs w:val="22"/>
          <w:lang w:val="en-US" w:eastAsia="en-US" w:bidi="en-US"/>
        </w:rPr>
        <w:t>MAX</w:t>
      </w:r>
      <w:r>
        <w:rPr>
          <w:color w:val="000000"/>
          <w:spacing w:val="0"/>
          <w:w w:val="100"/>
          <w:position w:val="0"/>
        </w:rPr>
        <w:t>走步的节点称为</w:t>
      </w:r>
      <w:r>
        <w:rPr>
          <w:rFonts w:ascii="Times New Roman" w:hAnsi="Times New Roman" w:eastAsia="Times New Roman" w:cs="Times New Roman"/>
          <w:color w:val="000000"/>
          <w:spacing w:val="0"/>
          <w:w w:val="100"/>
          <w:position w:val="0"/>
          <w:sz w:val="22"/>
          <w:szCs w:val="22"/>
          <w:lang w:val="en-US" w:eastAsia="en-US" w:bidi="en-US"/>
        </w:rPr>
        <w:t>MAX</w:t>
      </w:r>
      <w:r>
        <w:rPr>
          <w:color w:val="000000"/>
          <w:spacing w:val="0"/>
          <w:w w:val="100"/>
          <w:position w:val="0"/>
        </w:rPr>
        <w:t>节点，而下一步该</w:t>
      </w:r>
      <w:r>
        <w:rPr>
          <w:rFonts w:ascii="Times New Roman" w:hAnsi="Times New Roman" w:eastAsia="Times New Roman" w:cs="Times New Roman"/>
          <w:color w:val="000000"/>
          <w:spacing w:val="0"/>
          <w:w w:val="100"/>
          <w:position w:val="0"/>
          <w:sz w:val="22"/>
          <w:szCs w:val="22"/>
          <w:lang w:val="en-US" w:eastAsia="en-US" w:bidi="en-US"/>
        </w:rPr>
        <w:t xml:space="preserve">MIN </w:t>
      </w:r>
      <w:r>
        <w:rPr>
          <w:color w:val="000000"/>
          <w:spacing w:val="0"/>
          <w:w w:val="100"/>
          <w:position w:val="0"/>
        </w:rPr>
        <w:t>走步的节点称为</w:t>
      </w:r>
      <w:r>
        <w:rPr>
          <w:rFonts w:ascii="Times New Roman" w:hAnsi="Times New Roman" w:eastAsia="Times New Roman" w:cs="Times New Roman"/>
          <w:color w:val="000000"/>
          <w:spacing w:val="0"/>
          <w:w w:val="100"/>
          <w:position w:val="0"/>
          <w:sz w:val="22"/>
          <w:szCs w:val="22"/>
          <w:lang w:val="en-US" w:eastAsia="en-US" w:bidi="en-US"/>
        </w:rPr>
        <w:t>MIN</w:t>
      </w:r>
      <w:r>
        <w:rPr>
          <w:color w:val="000000"/>
          <w:spacing w:val="0"/>
          <w:w w:val="100"/>
          <w:position w:val="0"/>
        </w:rPr>
        <w:t>节点。博弈树具有如下特点：</w:t>
      </w:r>
    </w:p>
    <w:p>
      <w:pPr>
        <w:pStyle w:val="15"/>
        <w:keepNext w:val="0"/>
        <w:keepLines w:val="0"/>
        <w:widowControl w:val="0"/>
        <w:shd w:val="clear" w:color="auto" w:fill="auto"/>
        <w:tabs>
          <w:tab w:val="left" w:pos="854"/>
        </w:tabs>
        <w:bidi w:val="0"/>
        <w:spacing w:before="0" w:after="0" w:line="326" w:lineRule="exact"/>
        <w:ind w:left="0" w:right="0" w:firstLine="440"/>
        <w:jc w:val="both"/>
      </w:pPr>
      <w:bookmarkStart w:id="526" w:name="bookmark528"/>
      <w:r>
        <w:rPr>
          <w:color w:val="000000"/>
          <w:spacing w:val="0"/>
          <w:w w:val="100"/>
          <w:position w:val="0"/>
          <w:sz w:val="22"/>
          <w:szCs w:val="22"/>
        </w:rPr>
        <w:t>（</w:t>
      </w:r>
      <w:bookmarkEnd w:id="526"/>
      <w:r>
        <w:rPr>
          <w:rFonts w:ascii="Times New Roman" w:hAnsi="Times New Roman" w:eastAsia="Times New Roman" w:cs="Times New Roman"/>
          <w:color w:val="000000"/>
          <w:spacing w:val="0"/>
          <w:w w:val="100"/>
          <w:position w:val="0"/>
          <w:sz w:val="22"/>
          <w:szCs w:val="22"/>
        </w:rPr>
        <w:t>1</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博弈的初始状态是初始节点。</w:t>
      </w:r>
    </w:p>
    <w:p>
      <w:pPr>
        <w:pStyle w:val="15"/>
        <w:keepNext w:val="0"/>
        <w:keepLines w:val="0"/>
        <w:widowControl w:val="0"/>
        <w:shd w:val="clear" w:color="auto" w:fill="auto"/>
        <w:tabs>
          <w:tab w:val="left" w:pos="854"/>
        </w:tabs>
        <w:bidi w:val="0"/>
        <w:spacing w:before="0" w:after="0" w:line="326" w:lineRule="exact"/>
        <w:ind w:left="0" w:right="0" w:firstLine="440"/>
        <w:jc w:val="both"/>
      </w:pPr>
      <w:bookmarkStart w:id="527" w:name="bookmark529"/>
      <w:r>
        <w:rPr>
          <w:color w:val="000000"/>
          <w:spacing w:val="0"/>
          <w:w w:val="100"/>
          <w:position w:val="0"/>
          <w:sz w:val="22"/>
          <w:szCs w:val="22"/>
        </w:rPr>
        <w:t>（</w:t>
      </w:r>
      <w:bookmarkEnd w:id="527"/>
      <w:r>
        <w:rPr>
          <w:rFonts w:ascii="Times New Roman" w:hAnsi="Times New Roman" w:eastAsia="Times New Roman" w:cs="Times New Roman"/>
          <w:color w:val="000000"/>
          <w:spacing w:val="0"/>
          <w:w w:val="100"/>
          <w:position w:val="0"/>
          <w:sz w:val="22"/>
          <w:szCs w:val="22"/>
        </w:rPr>
        <w:t>2）</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博弈树中的</w:t>
      </w:r>
      <w:r>
        <w:rPr>
          <w:color w:val="000000"/>
          <w:spacing w:val="0"/>
          <w:w w:val="100"/>
          <w:position w:val="0"/>
          <w:lang w:val="zh-CN" w:eastAsia="zh-CN" w:bidi="zh-CN"/>
        </w:rPr>
        <w:t>“或”</w:t>
      </w:r>
      <w:r>
        <w:rPr>
          <w:color w:val="000000"/>
          <w:spacing w:val="0"/>
          <w:w w:val="100"/>
          <w:position w:val="0"/>
        </w:rPr>
        <w:t>节点和</w:t>
      </w:r>
      <w:r>
        <w:rPr>
          <w:color w:val="000000"/>
          <w:spacing w:val="0"/>
          <w:w w:val="100"/>
          <w:position w:val="0"/>
          <w:lang w:val="zh-CN" w:eastAsia="zh-CN" w:bidi="zh-CN"/>
        </w:rPr>
        <w:t>“与”</w:t>
      </w:r>
      <w:r>
        <w:rPr>
          <w:color w:val="000000"/>
          <w:spacing w:val="0"/>
          <w:w w:val="100"/>
          <w:position w:val="0"/>
        </w:rPr>
        <w:t>节点逐层交替出现。</w:t>
      </w:r>
    </w:p>
    <w:p>
      <w:pPr>
        <w:pStyle w:val="15"/>
        <w:keepNext w:val="0"/>
        <w:keepLines w:val="0"/>
        <w:widowControl w:val="0"/>
        <w:shd w:val="clear" w:color="auto" w:fill="auto"/>
        <w:tabs>
          <w:tab w:val="left" w:pos="858"/>
        </w:tabs>
        <w:bidi w:val="0"/>
        <w:spacing w:before="0" w:after="400" w:line="326" w:lineRule="exact"/>
        <w:ind w:left="0" w:right="0" w:firstLine="440"/>
        <w:jc w:val="both"/>
      </w:pPr>
      <w:bookmarkStart w:id="528" w:name="bookmark530"/>
      <w:r>
        <w:rPr>
          <w:color w:val="000000"/>
          <w:spacing w:val="0"/>
          <w:w w:val="100"/>
          <w:position w:val="0"/>
          <w:sz w:val="22"/>
          <w:szCs w:val="22"/>
        </w:rPr>
        <w:t>（</w:t>
      </w:r>
      <w:bookmarkEnd w:id="528"/>
      <w:r>
        <w:rPr>
          <w:rFonts w:ascii="Times New Roman" w:hAnsi="Times New Roman" w:eastAsia="Times New Roman" w:cs="Times New Roman"/>
          <w:color w:val="000000"/>
          <w:spacing w:val="0"/>
          <w:w w:val="100"/>
          <w:position w:val="0"/>
          <w:sz w:val="22"/>
          <w:szCs w:val="22"/>
        </w:rPr>
        <w:t>3）</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整个博弈过程始终站在某一方的立场上。所有能使自己一方胜利的终局都是本原 问题，相应的节点是可解节点；所有使对方获胜的终局都是不可解节点。例如，站在</w:t>
      </w:r>
      <w:r>
        <w:rPr>
          <w:rFonts w:ascii="Times New Roman" w:hAnsi="Times New Roman" w:eastAsia="Times New Roman" w:cs="Times New Roman"/>
          <w:color w:val="000000"/>
          <w:spacing w:val="0"/>
          <w:w w:val="100"/>
          <w:position w:val="0"/>
          <w:sz w:val="22"/>
          <w:szCs w:val="22"/>
          <w:lang w:val="en-US" w:eastAsia="en-US" w:bidi="en-US"/>
        </w:rPr>
        <w:t xml:space="preserve">MAX </w:t>
      </w:r>
      <w:r>
        <w:rPr>
          <w:color w:val="000000"/>
          <w:spacing w:val="0"/>
          <w:w w:val="100"/>
          <w:position w:val="0"/>
        </w:rPr>
        <w:t>方，所有能使</w:t>
      </w:r>
      <w:r>
        <w:rPr>
          <w:rFonts w:ascii="Times New Roman" w:hAnsi="Times New Roman" w:eastAsia="Times New Roman" w:cs="Times New Roman"/>
          <w:color w:val="000000"/>
          <w:spacing w:val="0"/>
          <w:w w:val="100"/>
          <w:position w:val="0"/>
          <w:sz w:val="22"/>
          <w:szCs w:val="22"/>
          <w:lang w:val="en-US" w:eastAsia="en-US" w:bidi="en-US"/>
        </w:rPr>
        <w:t>MAX</w:t>
      </w:r>
      <w:r>
        <w:rPr>
          <w:color w:val="000000"/>
          <w:spacing w:val="0"/>
          <w:w w:val="100"/>
          <w:position w:val="0"/>
        </w:rPr>
        <w:t>方获胜的节点都是可解节点，所有能使</w:t>
      </w:r>
      <w:r>
        <w:rPr>
          <w:rFonts w:ascii="Times New Roman" w:hAnsi="Times New Roman" w:eastAsia="Times New Roman" w:cs="Times New Roman"/>
          <w:color w:val="000000"/>
          <w:spacing w:val="0"/>
          <w:w w:val="100"/>
          <w:position w:val="0"/>
          <w:sz w:val="22"/>
          <w:szCs w:val="22"/>
          <w:lang w:val="en-US" w:eastAsia="en-US" w:bidi="en-US"/>
        </w:rPr>
        <w:t>MIN</w:t>
      </w:r>
      <w:r>
        <w:rPr>
          <w:color w:val="000000"/>
          <w:spacing w:val="0"/>
          <w:w w:val="100"/>
          <w:position w:val="0"/>
        </w:rPr>
        <w:t>方获胜的节点都是不可解 节点。</w:t>
      </w:r>
    </w:p>
    <w:p>
      <w:pPr>
        <w:pStyle w:val="19"/>
        <w:keepNext/>
        <w:keepLines/>
        <w:widowControl w:val="0"/>
        <w:shd w:val="clear" w:color="auto" w:fill="auto"/>
        <w:bidi w:val="0"/>
        <w:spacing w:before="0" w:after="300" w:line="240" w:lineRule="auto"/>
        <w:ind w:left="0" w:right="0"/>
        <w:jc w:val="both"/>
      </w:pPr>
      <w:bookmarkStart w:id="529" w:name="bookmark533"/>
      <w:bookmarkStart w:id="530" w:name="bookmark532"/>
      <w:bookmarkStart w:id="531" w:name="bookmark531"/>
      <w:r>
        <w:rPr>
          <w:rFonts w:ascii="Times New Roman" w:hAnsi="Times New Roman" w:eastAsia="Times New Roman" w:cs="Times New Roman"/>
          <w:b/>
          <w:bCs/>
          <w:color w:val="000000"/>
          <w:spacing w:val="0"/>
          <w:w w:val="100"/>
          <w:position w:val="0"/>
          <w:sz w:val="22"/>
          <w:szCs w:val="22"/>
          <w:lang w:val="en-US" w:eastAsia="en-US" w:bidi="en-US"/>
        </w:rPr>
        <w:t>3.3.2</w:t>
      </w:r>
      <w:r>
        <w:rPr>
          <w:color w:val="000000"/>
          <w:spacing w:val="0"/>
          <w:w w:val="100"/>
          <w:position w:val="0"/>
          <w:sz w:val="24"/>
          <w:szCs w:val="24"/>
        </w:rPr>
        <w:t>极大极小过程</w:t>
      </w:r>
      <w:bookmarkEnd w:id="529"/>
      <w:bookmarkEnd w:id="530"/>
      <w:bookmarkEnd w:id="531"/>
    </w:p>
    <w:p>
      <w:pPr>
        <w:pStyle w:val="15"/>
        <w:keepNext w:val="0"/>
        <w:keepLines w:val="0"/>
        <w:widowControl w:val="0"/>
        <w:shd w:val="clear" w:color="auto" w:fill="auto"/>
        <w:bidi w:val="0"/>
        <w:spacing w:before="0" w:after="0" w:line="328" w:lineRule="exact"/>
        <w:ind w:left="0" w:right="0" w:firstLine="440"/>
        <w:jc w:val="both"/>
      </w:pPr>
      <w:r>
        <w:rPr>
          <w:color w:val="000000"/>
          <w:spacing w:val="0"/>
          <w:w w:val="100"/>
          <w:position w:val="0"/>
        </w:rPr>
        <w:t>对简单的博弈问题，可以生成整个博弈树，找到必胜的策略。但对于复杂的博弈，如国 际象棋,大约有</w:t>
      </w:r>
      <w:r>
        <w:rPr>
          <w:rFonts w:ascii="Times New Roman" w:hAnsi="Times New Roman" w:eastAsia="Times New Roman" w:cs="Times New Roman"/>
          <w:color w:val="000000"/>
          <w:spacing w:val="0"/>
          <w:w w:val="100"/>
          <w:position w:val="0"/>
          <w:sz w:val="22"/>
          <w:szCs w:val="22"/>
          <w:lang w:val="en-US" w:eastAsia="en-US" w:bidi="en-US"/>
        </w:rPr>
        <w:t>IO"</w:t>
      </w:r>
      <w:r>
        <w:rPr>
          <w:color w:val="000000"/>
          <w:spacing w:val="0"/>
          <w:w w:val="100"/>
          <w:position w:val="0"/>
          <w:lang w:val="en-US" w:eastAsia="en-US" w:bidi="en-US"/>
        </w:rPr>
        <w:t>。</w:t>
      </w:r>
      <w:r>
        <w:rPr>
          <w:color w:val="000000"/>
          <w:spacing w:val="0"/>
          <w:w w:val="100"/>
          <w:position w:val="0"/>
        </w:rPr>
        <w:t>个节点，可见要生成整个搜索树是不可能的。一种可行的方法是使用 当前正在考察的节点生成一棵部分博弈树，由于该博弈树的叶节点一般不是哪一方的获胜 节点，因此，需要利用估价函数八〃）对叶节点进行静态估值。一般来说，那些对</w:t>
      </w:r>
      <w:r>
        <w:rPr>
          <w:rFonts w:ascii="Times New Roman" w:hAnsi="Times New Roman" w:eastAsia="Times New Roman" w:cs="Times New Roman"/>
          <w:color w:val="000000"/>
          <w:spacing w:val="0"/>
          <w:w w:val="100"/>
          <w:position w:val="0"/>
          <w:sz w:val="22"/>
          <w:szCs w:val="22"/>
          <w:lang w:val="en-US" w:eastAsia="en-US" w:bidi="en-US"/>
        </w:rPr>
        <w:t>MAX</w:t>
      </w:r>
      <w:r>
        <w:rPr>
          <w:color w:val="000000"/>
          <w:spacing w:val="0"/>
          <w:w w:val="100"/>
          <w:position w:val="0"/>
        </w:rPr>
        <w:t>有利 的节点，其估价函数取正值；那些对</w:t>
      </w:r>
      <w:r>
        <w:rPr>
          <w:rFonts w:ascii="Times New Roman" w:hAnsi="Times New Roman" w:eastAsia="Times New Roman" w:cs="Times New Roman"/>
          <w:color w:val="000000"/>
          <w:spacing w:val="0"/>
          <w:w w:val="100"/>
          <w:position w:val="0"/>
          <w:sz w:val="22"/>
          <w:szCs w:val="22"/>
          <w:lang w:val="en-US" w:eastAsia="en-US" w:bidi="en-US"/>
        </w:rPr>
        <w:t>MIN</w:t>
      </w:r>
      <w:r>
        <w:rPr>
          <w:color w:val="000000"/>
          <w:spacing w:val="0"/>
          <w:w w:val="100"/>
          <w:position w:val="0"/>
        </w:rPr>
        <w:t>有利的节点，其估价函数取负值；那些使双方均 等的节点，其估价函数取接近于</w:t>
      </w:r>
      <w:r>
        <w:rPr>
          <w:rFonts w:ascii="Times New Roman" w:hAnsi="Times New Roman" w:eastAsia="Times New Roman" w:cs="Times New Roman"/>
          <w:color w:val="000000"/>
          <w:spacing w:val="0"/>
          <w:w w:val="100"/>
          <w:position w:val="0"/>
          <w:sz w:val="22"/>
          <w:szCs w:val="22"/>
        </w:rPr>
        <w:t>0</w:t>
      </w:r>
      <w:r>
        <w:rPr>
          <w:color w:val="000000"/>
          <w:spacing w:val="0"/>
          <w:w w:val="100"/>
          <w:position w:val="0"/>
        </w:rPr>
        <w:t>的值。</w:t>
      </w:r>
    </w:p>
    <w:p>
      <w:pPr>
        <w:pStyle w:val="15"/>
        <w:keepNext w:val="0"/>
        <w:keepLines w:val="0"/>
        <w:widowControl w:val="0"/>
        <w:shd w:val="clear" w:color="auto" w:fill="auto"/>
        <w:bidi w:val="0"/>
        <w:spacing w:before="0" w:after="0" w:line="332" w:lineRule="exact"/>
        <w:ind w:left="0" w:right="0" w:firstLine="440"/>
        <w:jc w:val="both"/>
      </w:pPr>
      <w:r>
        <w:rPr>
          <w:color w:val="000000"/>
          <w:spacing w:val="0"/>
          <w:w w:val="100"/>
          <w:position w:val="0"/>
        </w:rPr>
        <w:t>为了计算非叶节点的值，必须从叶节点向上倒推。对于</w:t>
      </w:r>
      <w:r>
        <w:rPr>
          <w:rFonts w:ascii="Times New Roman" w:hAnsi="Times New Roman" w:eastAsia="Times New Roman" w:cs="Times New Roman"/>
          <w:color w:val="000000"/>
          <w:spacing w:val="0"/>
          <w:w w:val="100"/>
          <w:position w:val="0"/>
          <w:sz w:val="22"/>
          <w:szCs w:val="22"/>
          <w:lang w:val="en-US" w:eastAsia="en-US" w:bidi="en-US"/>
        </w:rPr>
        <w:t>MAX</w:t>
      </w:r>
      <w:r>
        <w:rPr>
          <w:color w:val="000000"/>
          <w:spacing w:val="0"/>
          <w:w w:val="100"/>
          <w:position w:val="0"/>
        </w:rPr>
        <w:t>节点，由于</w:t>
      </w:r>
      <w:r>
        <w:rPr>
          <w:rFonts w:ascii="Times New Roman" w:hAnsi="Times New Roman" w:eastAsia="Times New Roman" w:cs="Times New Roman"/>
          <w:color w:val="000000"/>
          <w:spacing w:val="0"/>
          <w:w w:val="100"/>
          <w:position w:val="0"/>
          <w:sz w:val="22"/>
          <w:szCs w:val="22"/>
          <w:lang w:val="en-US" w:eastAsia="en-US" w:bidi="en-US"/>
        </w:rPr>
        <w:t>MAX</w:t>
      </w:r>
      <w:r>
        <w:rPr>
          <w:color w:val="000000"/>
          <w:spacing w:val="0"/>
          <w:w w:val="100"/>
          <w:position w:val="0"/>
        </w:rPr>
        <w:t>方总是 选择估值最大的走步，因此</w:t>
      </w:r>
      <w:r>
        <w:rPr>
          <w:rFonts w:ascii="Times New Roman" w:hAnsi="Times New Roman" w:eastAsia="Times New Roman" w:cs="Times New Roman"/>
          <w:color w:val="000000"/>
          <w:spacing w:val="0"/>
          <w:w w:val="100"/>
          <w:position w:val="0"/>
          <w:sz w:val="22"/>
          <w:szCs w:val="22"/>
          <w:lang w:val="en-US" w:eastAsia="en-US" w:bidi="en-US"/>
        </w:rPr>
        <w:t>,MAX</w:t>
      </w:r>
      <w:r>
        <w:rPr>
          <w:color w:val="000000"/>
          <w:spacing w:val="0"/>
          <w:w w:val="100"/>
          <w:position w:val="0"/>
        </w:rPr>
        <w:t xml:space="preserve">节点的倒推值应该取其后继节点估值的最大值。对于 </w:t>
      </w:r>
      <w:r>
        <w:rPr>
          <w:rFonts w:ascii="Times New Roman" w:hAnsi="Times New Roman" w:eastAsia="Times New Roman" w:cs="Times New Roman"/>
          <w:color w:val="000000"/>
          <w:spacing w:val="0"/>
          <w:w w:val="100"/>
          <w:position w:val="0"/>
          <w:sz w:val="22"/>
          <w:szCs w:val="22"/>
          <w:lang w:val="en-US" w:eastAsia="en-US" w:bidi="en-US"/>
        </w:rPr>
        <w:t>M1N</w:t>
      </w:r>
      <w:r>
        <w:rPr>
          <w:color w:val="000000"/>
          <w:spacing w:val="0"/>
          <w:w w:val="100"/>
          <w:position w:val="0"/>
        </w:rPr>
        <w:t>节点，由于</w:t>
      </w:r>
      <w:r>
        <w:rPr>
          <w:rFonts w:ascii="Times New Roman" w:hAnsi="Times New Roman" w:eastAsia="Times New Roman" w:cs="Times New Roman"/>
          <w:color w:val="000000"/>
          <w:spacing w:val="0"/>
          <w:w w:val="100"/>
          <w:position w:val="0"/>
          <w:sz w:val="22"/>
          <w:szCs w:val="22"/>
          <w:lang w:val="en-US" w:eastAsia="en-US" w:bidi="en-US"/>
        </w:rPr>
        <w:t>MIN</w:t>
      </w:r>
      <w:r>
        <w:rPr>
          <w:color w:val="000000"/>
          <w:spacing w:val="0"/>
          <w:w w:val="100"/>
          <w:position w:val="0"/>
        </w:rPr>
        <w:t>方总是选择使估值最小的走步，因此</w:t>
      </w:r>
      <w:r>
        <w:rPr>
          <w:rFonts w:ascii="Times New Roman" w:hAnsi="Times New Roman" w:eastAsia="Times New Roman" w:cs="Times New Roman"/>
          <w:color w:val="000000"/>
          <w:spacing w:val="0"/>
          <w:w w:val="100"/>
          <w:position w:val="0"/>
          <w:sz w:val="22"/>
          <w:szCs w:val="22"/>
          <w:lang w:val="en-US" w:eastAsia="en-US" w:bidi="en-US"/>
        </w:rPr>
        <w:t>MIN</w:t>
      </w:r>
      <w:r>
        <w:rPr>
          <w:color w:val="000000"/>
          <w:spacing w:val="0"/>
          <w:w w:val="100"/>
          <w:position w:val="0"/>
        </w:rPr>
        <w:t>节点的倒推值应取其后继 节点估值的最小值。这样一步一步地计算倒推值，直至求出初始节点的倒推值为止。由于 我们是站在</w:t>
      </w:r>
      <w:r>
        <w:rPr>
          <w:rFonts w:ascii="Times New Roman" w:hAnsi="Times New Roman" w:eastAsia="Times New Roman" w:cs="Times New Roman"/>
          <w:color w:val="000000"/>
          <w:spacing w:val="0"/>
          <w:w w:val="100"/>
          <w:position w:val="0"/>
          <w:sz w:val="22"/>
          <w:szCs w:val="22"/>
          <w:lang w:val="en-US" w:eastAsia="en-US" w:bidi="en-US"/>
        </w:rPr>
        <w:t>MAX</w:t>
      </w:r>
      <w:r>
        <w:rPr>
          <w:color w:val="000000"/>
          <w:spacing w:val="0"/>
          <w:w w:val="100"/>
          <w:position w:val="0"/>
        </w:rPr>
        <w:t>立场上，因此应该选择具有最大倒推值的走步。这一过程称为极大极小 过程。</w:t>
      </w:r>
    </w:p>
    <w:p>
      <w:pPr>
        <w:pStyle w:val="15"/>
        <w:keepNext w:val="0"/>
        <w:keepLines w:val="0"/>
        <w:widowControl w:val="0"/>
        <w:shd w:val="clear" w:color="auto" w:fill="auto"/>
        <w:bidi w:val="0"/>
        <w:spacing w:before="0" w:after="0" w:line="332" w:lineRule="exact"/>
        <w:ind w:left="0" w:right="0" w:firstLine="440"/>
        <w:jc w:val="both"/>
      </w:pPr>
      <w:r>
        <w:rPr>
          <w:color w:val="000000"/>
          <w:spacing w:val="0"/>
          <w:w w:val="100"/>
          <w:position w:val="0"/>
        </w:rPr>
        <w:t>下面给出一个极大极小过程的例子。</w:t>
      </w:r>
    </w:p>
    <w:p>
      <w:pPr>
        <w:pStyle w:val="15"/>
        <w:keepNext w:val="0"/>
        <w:keepLines w:val="0"/>
        <w:widowControl w:val="0"/>
        <w:shd w:val="clear" w:color="auto" w:fill="auto"/>
        <w:bidi w:val="0"/>
        <w:spacing w:before="0" w:after="160" w:line="332" w:lineRule="exact"/>
        <w:ind w:left="0" w:right="0" w:firstLine="440"/>
        <w:jc w:val="both"/>
        <w:sectPr>
          <w:headerReference r:id="rId89" w:type="default"/>
          <w:footerReference r:id="rId91" w:type="default"/>
          <w:headerReference r:id="rId90" w:type="even"/>
          <w:footerReference r:id="rId92" w:type="even"/>
          <w:footnotePr>
            <w:numFmt w:val="decimal"/>
          </w:footnotePr>
          <w:pgSz w:w="10368" w:h="14968"/>
          <w:pgMar w:top="229" w:right="1193" w:bottom="229" w:left="510" w:header="0" w:footer="3" w:gutter="0"/>
          <w:cols w:space="720" w:num="1"/>
          <w:rtlGutter w:val="0"/>
          <w:docGrid w:linePitch="360" w:charSpace="0"/>
        </w:sectPr>
      </w:pPr>
      <w:r>
        <w:rPr>
          <w:color w:val="000000"/>
          <w:spacing w:val="0"/>
          <w:w w:val="100"/>
          <w:position w:val="0"/>
        </w:rPr>
        <w:t>例</w:t>
      </w:r>
      <w:r>
        <w:rPr>
          <w:rFonts w:ascii="Times New Roman" w:hAnsi="Times New Roman" w:eastAsia="Times New Roman" w:cs="Times New Roman"/>
          <w:color w:val="000000"/>
          <w:spacing w:val="0"/>
          <w:w w:val="100"/>
          <w:position w:val="0"/>
          <w:sz w:val="22"/>
          <w:szCs w:val="22"/>
          <w:lang w:val="en-US" w:eastAsia="en-US" w:bidi="en-US"/>
        </w:rPr>
        <w:t xml:space="preserve">3.11 </w:t>
      </w:r>
      <w:r>
        <w:rPr>
          <w:color w:val="000000"/>
          <w:spacing w:val="0"/>
          <w:w w:val="100"/>
          <w:position w:val="0"/>
        </w:rPr>
        <w:t>一字棋游戏。设有一个</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行</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列的棋盘，如图</w:t>
      </w:r>
      <w:r>
        <w:rPr>
          <w:rFonts w:ascii="Times New Roman" w:hAnsi="Times New Roman" w:eastAsia="Times New Roman" w:cs="Times New Roman"/>
          <w:color w:val="000000"/>
          <w:spacing w:val="0"/>
          <w:w w:val="100"/>
          <w:position w:val="0"/>
          <w:sz w:val="22"/>
          <w:szCs w:val="22"/>
          <w:lang w:val="en-US" w:eastAsia="en-US" w:bidi="en-US"/>
        </w:rPr>
        <w:t xml:space="preserve">3. </w:t>
      </w:r>
      <w:r>
        <w:rPr>
          <w:rFonts w:ascii="Times New Roman" w:hAnsi="Times New Roman" w:eastAsia="Times New Roman" w:cs="Times New Roman"/>
          <w:color w:val="000000"/>
          <w:spacing w:val="0"/>
          <w:w w:val="100"/>
          <w:position w:val="0"/>
          <w:sz w:val="22"/>
          <w:szCs w:val="22"/>
        </w:rPr>
        <w:t>16</w:t>
      </w:r>
      <w:r>
        <w:rPr>
          <w:color w:val="000000"/>
          <w:spacing w:val="0"/>
          <w:w w:val="100"/>
          <w:position w:val="0"/>
        </w:rPr>
        <w:t>所示，两个棋手轮流走 步</w:t>
      </w:r>
      <w:r>
        <w:rPr>
          <w:color w:val="000000"/>
          <w:spacing w:val="0"/>
          <w:w w:val="100"/>
          <w:position w:val="0"/>
          <w:lang w:val="zh-CN" w:eastAsia="zh-CN" w:bidi="zh-CN"/>
        </w:rPr>
        <w:t>,每</w:t>
      </w:r>
      <w:r>
        <w:rPr>
          <w:color w:val="000000"/>
          <w:spacing w:val="0"/>
          <w:w w:val="100"/>
          <w:position w:val="0"/>
        </w:rPr>
        <w:t xml:space="preserve">个棋手走步时往空格上摆一个自己的棋子，谁先使自己的棋子成三子一线为赢。设 </w:t>
      </w:r>
      <w:r>
        <w:rPr>
          <w:rFonts w:ascii="Times New Roman" w:hAnsi="Times New Roman" w:eastAsia="Times New Roman" w:cs="Times New Roman"/>
          <w:color w:val="000000"/>
          <w:spacing w:val="0"/>
          <w:w w:val="100"/>
          <w:position w:val="0"/>
          <w:sz w:val="22"/>
          <w:szCs w:val="22"/>
          <w:lang w:val="en-US" w:eastAsia="en-US" w:bidi="en-US"/>
        </w:rPr>
        <w:t>MAX</w:t>
      </w:r>
      <w:r>
        <w:rPr>
          <w:color w:val="000000"/>
          <w:spacing w:val="0"/>
          <w:w w:val="100"/>
          <w:position w:val="0"/>
        </w:rPr>
        <w:t>方的棋子用</w:t>
      </w:r>
      <w:r>
        <w:rPr>
          <w:rFonts w:ascii="Times New Roman" w:hAnsi="Times New Roman" w:eastAsia="Times New Roman" w:cs="Times New Roman"/>
          <w:color w:val="000000"/>
          <w:spacing w:val="0"/>
          <w:w w:val="100"/>
          <w:position w:val="0"/>
          <w:sz w:val="22"/>
          <w:szCs w:val="22"/>
        </w:rPr>
        <w:t>X</w:t>
      </w:r>
      <w:r>
        <w:rPr>
          <w:color w:val="000000"/>
          <w:spacing w:val="0"/>
          <w:w w:val="100"/>
          <w:position w:val="0"/>
        </w:rPr>
        <w:t>标记，</w:t>
      </w:r>
      <w:r>
        <w:rPr>
          <w:rFonts w:ascii="Times New Roman" w:hAnsi="Times New Roman" w:eastAsia="Times New Roman" w:cs="Times New Roman"/>
          <w:color w:val="000000"/>
          <w:spacing w:val="0"/>
          <w:w w:val="100"/>
          <w:position w:val="0"/>
          <w:sz w:val="22"/>
          <w:szCs w:val="22"/>
          <w:lang w:val="en-US" w:eastAsia="en-US" w:bidi="en-US"/>
        </w:rPr>
        <w:t>MIN</w:t>
      </w:r>
      <w:r>
        <w:rPr>
          <w:color w:val="000000"/>
          <w:spacing w:val="0"/>
          <w:w w:val="100"/>
          <w:position w:val="0"/>
        </w:rPr>
        <w:t>方的棋子用。标记，并规定</w:t>
      </w:r>
      <w:r>
        <w:rPr>
          <w:rFonts w:ascii="Times New Roman" w:hAnsi="Times New Roman" w:eastAsia="Times New Roman" w:cs="Times New Roman"/>
          <w:color w:val="000000"/>
          <w:spacing w:val="0"/>
          <w:w w:val="100"/>
          <w:position w:val="0"/>
          <w:sz w:val="22"/>
          <w:szCs w:val="22"/>
          <w:lang w:val="en-US" w:eastAsia="en-US" w:bidi="en-US"/>
        </w:rPr>
        <w:t>MIN</w:t>
      </w:r>
      <w:r>
        <w:rPr>
          <w:color w:val="000000"/>
          <w:spacing w:val="0"/>
          <w:w w:val="100"/>
          <w:position w:val="0"/>
        </w:rPr>
        <w:t>方先走步。</w:t>
      </w:r>
    </w:p>
    <w:p>
      <w:pPr>
        <w:pStyle w:val="15"/>
        <w:keepNext w:val="0"/>
        <w:keepLines w:val="0"/>
        <w:widowControl w:val="0"/>
        <w:shd w:val="clear" w:color="auto" w:fill="auto"/>
        <w:bidi w:val="0"/>
        <w:spacing w:before="0" w:after="60" w:line="240" w:lineRule="auto"/>
        <w:ind w:left="0" w:right="0" w:firstLine="440"/>
        <w:jc w:val="left"/>
      </w:pPr>
      <w:r>
        <w:rPr>
          <w:color w:val="000000"/>
          <w:spacing w:val="0"/>
          <w:w w:val="100"/>
          <w:position w:val="0"/>
        </w:rPr>
        <w:t>解：为了对叶节点进行静态估计，规定估价函数</w:t>
      </w:r>
      <w:r>
        <w:rPr>
          <w:rFonts w:ascii="Times New Roman" w:hAnsi="Times New Roman" w:eastAsia="Times New Roman" w:cs="Times New Roman"/>
          <w:color w:val="000000"/>
          <w:spacing w:val="0"/>
          <w:w w:val="100"/>
          <w:position w:val="0"/>
          <w:sz w:val="22"/>
          <w:szCs w:val="22"/>
          <w:lang w:val="en-US" w:eastAsia="en-US" w:bidi="en-US"/>
        </w:rPr>
        <w:t>e</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P</w:t>
      </w:r>
      <w:r>
        <w:rPr>
          <w:color w:val="000000"/>
          <w:spacing w:val="0"/>
          <w:w w:val="100"/>
          <w:position w:val="0"/>
          <w:sz w:val="22"/>
          <w:szCs w:val="22"/>
          <w:lang w:val="en-US" w:eastAsia="en-US" w:bidi="en-US"/>
        </w:rPr>
        <w:t>)</w:t>
      </w:r>
      <w:r>
        <w:rPr>
          <w:color w:val="000000"/>
          <w:spacing w:val="0"/>
          <w:w w:val="100"/>
          <w:position w:val="0"/>
        </w:rPr>
        <w:t>如下：</w:t>
      </w:r>
    </w:p>
    <w:p>
      <w:pPr>
        <w:pStyle w:val="27"/>
        <w:keepNext w:val="0"/>
        <w:keepLines w:val="0"/>
        <w:widowControl w:val="0"/>
        <w:shd w:val="clear" w:color="auto" w:fill="auto"/>
        <w:bidi w:val="0"/>
        <w:spacing w:before="0" w:after="60" w:line="240" w:lineRule="auto"/>
        <w:ind w:left="0" w:right="0" w:firstLine="500"/>
        <w:jc w:val="left"/>
      </w:pPr>
      <w:r>
        <w:rPr>
          <w:rFonts w:ascii="宋体" w:hAnsi="宋体" w:eastAsia="宋体" w:cs="宋体"/>
          <w:color w:val="000000"/>
          <w:spacing w:val="0"/>
          <w:w w:val="100"/>
          <w:position w:val="0"/>
          <w:sz w:val="20"/>
          <w:szCs w:val="20"/>
          <w:lang w:val="en-US" w:eastAsia="en-US" w:bidi="en-US"/>
        </w:rPr>
        <w:t>•</w:t>
      </w:r>
      <w:r>
        <w:rPr>
          <w:rFonts w:ascii="宋体" w:hAnsi="宋体" w:eastAsia="宋体" w:cs="宋体"/>
          <w:color w:val="000000"/>
          <w:spacing w:val="0"/>
          <w:w w:val="100"/>
          <w:position w:val="0"/>
          <w:sz w:val="20"/>
          <w:szCs w:val="20"/>
          <w:lang w:val="zh-TW" w:eastAsia="zh-TW" w:bidi="zh-TW"/>
        </w:rPr>
        <w:t>若</w:t>
      </w:r>
      <w:r>
        <w:rPr>
          <w:rFonts w:ascii="Times New Roman" w:hAnsi="Times New Roman" w:eastAsia="Times New Roman" w:cs="Times New Roman"/>
          <w:color w:val="000000"/>
          <w:spacing w:val="0"/>
          <w:w w:val="100"/>
          <w:position w:val="0"/>
          <w:lang w:val="en-US" w:eastAsia="en-US" w:bidi="en-US"/>
        </w:rPr>
        <w:t>F</w:t>
      </w:r>
      <w:r>
        <w:rPr>
          <w:rFonts w:ascii="宋体" w:hAnsi="宋体" w:eastAsia="宋体" w:cs="宋体"/>
          <w:color w:val="000000"/>
          <w:spacing w:val="0"/>
          <w:w w:val="100"/>
          <w:position w:val="0"/>
          <w:sz w:val="20"/>
          <w:szCs w:val="20"/>
          <w:lang w:val="zh-TW" w:eastAsia="zh-TW" w:bidi="zh-TW"/>
        </w:rPr>
        <w:t>是</w:t>
      </w:r>
      <w:r>
        <w:rPr>
          <w:rFonts w:ascii="Times New Roman" w:hAnsi="Times New Roman" w:eastAsia="Times New Roman" w:cs="Times New Roman"/>
          <w:color w:val="000000"/>
          <w:spacing w:val="0"/>
          <w:w w:val="100"/>
          <w:position w:val="0"/>
          <w:lang w:val="en-US" w:eastAsia="en-US" w:bidi="en-US"/>
        </w:rPr>
        <w:t>MAX</w:t>
      </w:r>
      <w:r>
        <w:rPr>
          <w:rFonts w:ascii="宋体" w:hAnsi="宋体" w:eastAsia="宋体" w:cs="宋体"/>
          <w:color w:val="000000"/>
          <w:spacing w:val="0"/>
          <w:w w:val="100"/>
          <w:position w:val="0"/>
          <w:sz w:val="20"/>
          <w:szCs w:val="20"/>
          <w:lang w:val="zh-TW" w:eastAsia="zh-TW" w:bidi="zh-TW"/>
        </w:rPr>
        <w:t>的必胜局，则</w:t>
      </w:r>
      <w:r>
        <w:rPr>
          <w:rFonts w:ascii="Times New Roman" w:hAnsi="Times New Roman" w:eastAsia="Times New Roman" w:cs="Times New Roman"/>
          <w:color w:val="000000"/>
          <w:spacing w:val="0"/>
          <w:w w:val="100"/>
          <w:position w:val="0"/>
          <w:lang w:val="en-US" w:eastAsia="en-US" w:bidi="en-US"/>
        </w:rPr>
        <w:t>e(P) = + oc</w:t>
      </w:r>
      <w:r>
        <w:rPr>
          <w:rFonts w:ascii="宋体" w:hAnsi="宋体" w:eastAsia="宋体" w:cs="宋体"/>
          <w:color w:val="000000"/>
          <w:spacing w:val="0"/>
          <w:w w:val="100"/>
          <w:position w:val="0"/>
          <w:lang w:val="en-US" w:eastAsia="en-US" w:bidi="en-US"/>
        </w:rPr>
        <w:t>；</w:t>
      </w:r>
    </w:p>
    <w:p>
      <w:pPr>
        <w:pStyle w:val="27"/>
        <w:keepNext w:val="0"/>
        <w:keepLines w:val="0"/>
        <w:widowControl w:val="0"/>
        <w:shd w:val="clear" w:color="auto" w:fill="auto"/>
        <w:bidi w:val="0"/>
        <w:spacing w:before="0" w:after="60" w:line="240" w:lineRule="auto"/>
        <w:ind w:left="0" w:right="0" w:firstLine="500"/>
        <w:jc w:val="left"/>
      </w:pPr>
      <w:r>
        <w:rPr>
          <w:rFonts w:ascii="宋体" w:hAnsi="宋体" w:eastAsia="宋体" w:cs="宋体"/>
          <w:color w:val="000000"/>
          <w:spacing w:val="0"/>
          <w:w w:val="100"/>
          <w:position w:val="0"/>
          <w:sz w:val="20"/>
          <w:szCs w:val="20"/>
          <w:lang w:val="en-US" w:eastAsia="en-US" w:bidi="en-US"/>
        </w:rPr>
        <w:t>•</w:t>
      </w:r>
      <w:r>
        <w:rPr>
          <w:rFonts w:ascii="宋体" w:hAnsi="宋体" w:eastAsia="宋体" w:cs="宋体"/>
          <w:color w:val="000000"/>
          <w:spacing w:val="0"/>
          <w:w w:val="100"/>
          <w:position w:val="0"/>
          <w:sz w:val="20"/>
          <w:szCs w:val="20"/>
          <w:lang w:val="zh-TW" w:eastAsia="zh-TW" w:bidi="zh-TW"/>
        </w:rPr>
        <w:t>若</w:t>
      </w:r>
      <w:r>
        <w:rPr>
          <w:rFonts w:ascii="Times New Roman" w:hAnsi="Times New Roman" w:eastAsia="Times New Roman" w:cs="Times New Roman"/>
          <w:color w:val="000000"/>
          <w:spacing w:val="0"/>
          <w:w w:val="100"/>
          <w:position w:val="0"/>
          <w:lang w:val="en-US" w:eastAsia="en-US" w:bidi="en-US"/>
        </w:rPr>
        <w:t>P</w:t>
      </w:r>
      <w:r>
        <w:rPr>
          <w:rFonts w:ascii="宋体" w:hAnsi="宋体" w:eastAsia="宋体" w:cs="宋体"/>
          <w:color w:val="000000"/>
          <w:spacing w:val="0"/>
          <w:w w:val="100"/>
          <w:position w:val="0"/>
          <w:sz w:val="20"/>
          <w:szCs w:val="20"/>
          <w:lang w:val="zh-TW" w:eastAsia="zh-TW" w:bidi="zh-TW"/>
        </w:rPr>
        <w:t>是</w:t>
      </w:r>
      <w:r>
        <w:rPr>
          <w:rFonts w:ascii="Times New Roman" w:hAnsi="Times New Roman" w:eastAsia="Times New Roman" w:cs="Times New Roman"/>
          <w:color w:val="000000"/>
          <w:spacing w:val="0"/>
          <w:w w:val="100"/>
          <w:position w:val="0"/>
          <w:lang w:val="en-US" w:eastAsia="en-US" w:bidi="en-US"/>
        </w:rPr>
        <w:t>MIN</w:t>
      </w:r>
      <w:r>
        <w:rPr>
          <w:rFonts w:ascii="宋体" w:hAnsi="宋体" w:eastAsia="宋体" w:cs="宋体"/>
          <w:color w:val="000000"/>
          <w:spacing w:val="0"/>
          <w:w w:val="100"/>
          <w:position w:val="0"/>
          <w:sz w:val="20"/>
          <w:szCs w:val="20"/>
          <w:lang w:val="zh-TW" w:eastAsia="zh-TW" w:bidi="zh-TW"/>
        </w:rPr>
        <w:t>的必胜局，则</w:t>
      </w:r>
      <w:r>
        <w:rPr>
          <w:rFonts w:ascii="Times New Roman" w:hAnsi="Times New Roman" w:eastAsia="Times New Roman" w:cs="Times New Roman"/>
          <w:color w:val="000000"/>
          <w:spacing w:val="0"/>
          <w:w w:val="100"/>
          <w:position w:val="0"/>
          <w:lang w:val="en-US" w:eastAsia="en-US" w:bidi="en-US"/>
        </w:rPr>
        <w:t>e(F) = —</w:t>
      </w:r>
      <w:r>
        <w:rPr>
          <w:rFonts w:ascii="Times New Roman" w:hAnsi="Times New Roman" w:eastAsia="Times New Roman" w:cs="Times New Roman"/>
          <w:color w:val="000000"/>
          <w:spacing w:val="0"/>
          <w:w w:val="100"/>
          <w:position w:val="0"/>
          <w:lang w:val="zh-TW" w:eastAsia="zh-TW" w:bidi="zh-TW"/>
        </w:rPr>
        <w:t>8</w:t>
      </w:r>
      <w:r>
        <w:rPr>
          <w:rFonts w:ascii="宋体" w:hAnsi="宋体" w:eastAsia="宋体" w:cs="宋体"/>
          <w:color w:val="000000"/>
          <w:spacing w:val="0"/>
          <w:w w:val="100"/>
          <w:position w:val="0"/>
          <w:lang w:val="zh-TW" w:eastAsia="zh-TW" w:bidi="zh-TW"/>
        </w:rPr>
        <w:t>；</w:t>
      </w:r>
    </w:p>
    <w:p>
      <w:pPr>
        <w:pStyle w:val="15"/>
        <w:keepNext w:val="0"/>
        <w:keepLines w:val="0"/>
        <w:widowControl w:val="0"/>
        <w:shd w:val="clear" w:color="auto" w:fill="auto"/>
        <w:bidi w:val="0"/>
        <w:spacing w:before="0" w:after="60" w:line="240" w:lineRule="auto"/>
        <w:ind w:left="0" w:right="0" w:firstLine="500"/>
        <w:jc w:val="left"/>
      </w:pPr>
      <w:r>
        <w:rPr>
          <w:color w:val="000000"/>
          <w:spacing w:val="0"/>
          <w:w w:val="100"/>
          <w:position w:val="0"/>
          <w:lang w:val="en-US" w:eastAsia="en-US" w:bidi="en-US"/>
        </w:rPr>
        <w:t>•</w:t>
      </w:r>
      <w:r>
        <w:rPr>
          <w:color w:val="000000"/>
          <w:spacing w:val="0"/>
          <w:w w:val="100"/>
          <w:position w:val="0"/>
        </w:rPr>
        <w:t>若</w:t>
      </w:r>
      <w:r>
        <w:rPr>
          <w:rFonts w:ascii="Times New Roman" w:hAnsi="Times New Roman" w:eastAsia="Times New Roman" w:cs="Times New Roman"/>
          <w:color w:val="000000"/>
          <w:spacing w:val="0"/>
          <w:w w:val="100"/>
          <w:position w:val="0"/>
          <w:sz w:val="22"/>
          <w:szCs w:val="22"/>
          <w:lang w:val="en-US" w:eastAsia="en-US" w:bidi="en-US"/>
        </w:rPr>
        <w:t>P</w:t>
      </w:r>
      <w:r>
        <w:rPr>
          <w:color w:val="000000"/>
          <w:spacing w:val="0"/>
          <w:w w:val="100"/>
          <w:position w:val="0"/>
        </w:rPr>
        <w:t>对</w:t>
      </w:r>
      <w:r>
        <w:rPr>
          <w:rFonts w:ascii="Times New Roman" w:hAnsi="Times New Roman" w:eastAsia="Times New Roman" w:cs="Times New Roman"/>
          <w:color w:val="000000"/>
          <w:spacing w:val="0"/>
          <w:w w:val="100"/>
          <w:position w:val="0"/>
          <w:sz w:val="22"/>
          <w:szCs w:val="22"/>
          <w:lang w:val="en-US" w:eastAsia="en-US" w:bidi="en-US"/>
        </w:rPr>
        <w:t>MIN,MAX</w:t>
      </w:r>
      <w:r>
        <w:rPr>
          <w:color w:val="000000"/>
          <w:spacing w:val="0"/>
          <w:w w:val="100"/>
          <w:position w:val="0"/>
        </w:rPr>
        <w:t>都是胜负未定局，则</w:t>
      </w:r>
    </w:p>
    <w:p>
      <w:pPr>
        <w:pStyle w:val="27"/>
        <w:keepNext w:val="0"/>
        <w:keepLines w:val="0"/>
        <w:widowControl w:val="0"/>
        <w:shd w:val="clear" w:color="auto" w:fill="auto"/>
        <w:bidi w:val="0"/>
        <w:spacing w:before="0" w:after="60" w:line="240" w:lineRule="auto"/>
        <w:ind w:left="0" w:right="0" w:firstLine="0"/>
        <w:jc w:val="center"/>
      </w:pPr>
      <w:r>
        <w:rPr>
          <w:rFonts w:ascii="宋体" w:hAnsi="宋体" w:eastAsia="宋体" w:cs="宋体"/>
          <w:i/>
          <w:iCs/>
          <w:color w:val="000000"/>
          <w:spacing w:val="0"/>
          <w:w w:val="100"/>
          <w:position w:val="0"/>
          <w:sz w:val="20"/>
          <w:szCs w:val="20"/>
          <w:lang w:val="en-US" w:eastAsia="en-US" w:bidi="en-US"/>
        </w:rPr>
        <w:t>e(P)</w:t>
      </w:r>
      <w:r>
        <w:rPr>
          <w:rFonts w:ascii="Times New Roman" w:hAnsi="Times New Roman" w:eastAsia="Times New Roman" w:cs="Times New Roman"/>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e(+P) -e(-P)</w:t>
      </w:r>
    </w:p>
    <w:p>
      <w:pPr>
        <w:pStyle w:val="15"/>
        <w:keepNext w:val="0"/>
        <w:keepLines w:val="0"/>
        <w:widowControl w:val="0"/>
        <w:shd w:val="clear" w:color="auto" w:fill="auto"/>
        <w:bidi w:val="0"/>
        <w:spacing w:before="0" w:after="60" w:line="240" w:lineRule="auto"/>
        <w:ind w:left="0" w:right="0" w:firstLine="0"/>
        <w:jc w:val="left"/>
      </w:pPr>
      <w:r>
        <w:rPr>
          <w:color w:val="000000"/>
          <w:spacing w:val="0"/>
          <w:w w:val="100"/>
          <w:position w:val="0"/>
        </w:rPr>
        <w:t>式中</w:t>
      </w:r>
      <w:r>
        <w:rPr>
          <w:rFonts w:ascii="Times New Roman" w:hAnsi="Times New Roman" w:eastAsia="Times New Roman" w:cs="Times New Roman"/>
          <w:color w:val="000000"/>
          <w:spacing w:val="0"/>
          <w:w w:val="100"/>
          <w:position w:val="0"/>
          <w:sz w:val="22"/>
          <w:szCs w:val="22"/>
          <w:lang w:val="en-US" w:eastAsia="en-US" w:bidi="en-US"/>
        </w:rPr>
        <w:t>,e( + P)</w:t>
      </w:r>
      <w:r>
        <w:rPr>
          <w:color w:val="000000"/>
          <w:spacing w:val="0"/>
          <w:w w:val="100"/>
          <w:position w:val="0"/>
        </w:rPr>
        <w:t>表示棋局</w:t>
      </w:r>
      <w:r>
        <w:rPr>
          <w:rFonts w:ascii="Times New Roman" w:hAnsi="Times New Roman" w:eastAsia="Times New Roman" w:cs="Times New Roman"/>
          <w:color w:val="000000"/>
          <w:spacing w:val="0"/>
          <w:w w:val="100"/>
          <w:position w:val="0"/>
          <w:sz w:val="22"/>
          <w:szCs w:val="22"/>
          <w:lang w:val="en-US" w:eastAsia="en-US" w:bidi="en-US"/>
        </w:rPr>
        <w:t>P</w:t>
      </w:r>
      <w:r>
        <w:rPr>
          <w:color w:val="000000"/>
          <w:spacing w:val="0"/>
          <w:w w:val="100"/>
          <w:position w:val="0"/>
        </w:rPr>
        <w:t>上有可能使</w:t>
      </w:r>
      <w:r>
        <w:rPr>
          <w:rFonts w:ascii="Times New Roman" w:hAnsi="Times New Roman" w:eastAsia="Times New Roman" w:cs="Times New Roman"/>
          <w:color w:val="000000"/>
          <w:spacing w:val="0"/>
          <w:w w:val="100"/>
          <w:position w:val="0"/>
          <w:sz w:val="22"/>
          <w:szCs w:val="22"/>
        </w:rPr>
        <w:t>X</w:t>
      </w:r>
      <w:r>
        <w:rPr>
          <w:color w:val="000000"/>
          <w:spacing w:val="0"/>
          <w:w w:val="100"/>
          <w:position w:val="0"/>
        </w:rPr>
        <w:t>成三子一线的数目</w:t>
      </w:r>
      <w:r>
        <w:rPr>
          <w:rFonts w:ascii="Times New Roman" w:hAnsi="Times New Roman" w:eastAsia="Times New Roman" w:cs="Times New Roman"/>
          <w:color w:val="000000"/>
          <w:spacing w:val="0"/>
          <w:w w:val="100"/>
          <w:position w:val="0"/>
          <w:sz w:val="22"/>
          <w:szCs w:val="22"/>
          <w:lang w:val="en-US" w:eastAsia="en-US" w:bidi="en-US"/>
        </w:rPr>
        <w:t>,e(-P)</w:t>
      </w:r>
      <w:r>
        <w:rPr>
          <w:color w:val="000000"/>
          <w:spacing w:val="0"/>
          <w:w w:val="100"/>
          <w:position w:val="0"/>
        </w:rPr>
        <w:t>表示棋局</w:t>
      </w:r>
      <w:r>
        <w:rPr>
          <w:rFonts w:ascii="Times New Roman" w:hAnsi="Times New Roman" w:eastAsia="Times New Roman" w:cs="Times New Roman"/>
          <w:color w:val="000000"/>
          <w:spacing w:val="0"/>
          <w:w w:val="100"/>
          <w:position w:val="0"/>
          <w:sz w:val="22"/>
          <w:szCs w:val="22"/>
          <w:lang w:val="en-US" w:eastAsia="en-US" w:bidi="en-US"/>
        </w:rPr>
        <w:t>P</w:t>
      </w:r>
      <w:r>
        <w:rPr>
          <w:color w:val="000000"/>
          <w:spacing w:val="0"/>
          <w:w w:val="100"/>
          <w:position w:val="0"/>
        </w:rPr>
        <w:t>上有可能使</w:t>
      </w:r>
    </w:p>
    <w:p>
      <w:pPr>
        <w:pStyle w:val="15"/>
        <w:keepNext w:val="0"/>
        <w:keepLines w:val="0"/>
        <w:widowControl w:val="0"/>
        <w:shd w:val="clear" w:color="auto" w:fill="auto"/>
        <w:bidi w:val="0"/>
        <w:spacing w:before="0" w:after="60" w:line="240" w:lineRule="auto"/>
        <w:ind w:left="0" w:right="0" w:firstLine="0"/>
        <w:jc w:val="left"/>
      </w:pPr>
      <w:r>
        <w:rPr>
          <w:color w:val="000000"/>
          <w:spacing w:val="0"/>
          <w:w w:val="100"/>
          <w:position w:val="0"/>
          <w:lang w:val="en-US" w:eastAsia="en-US" w:bidi="en-US"/>
        </w:rPr>
        <w:t>O</w:t>
      </w:r>
      <w:r>
        <w:rPr>
          <w:color w:val="000000"/>
          <w:spacing w:val="0"/>
          <w:w w:val="100"/>
          <w:position w:val="0"/>
        </w:rPr>
        <w:t>成三子一线的数目。例如，对于如图</w:t>
      </w:r>
      <w:r>
        <w:rPr>
          <w:rFonts w:ascii="Times New Roman" w:hAnsi="Times New Roman" w:eastAsia="Times New Roman" w:cs="Times New Roman"/>
          <w:color w:val="000000"/>
          <w:spacing w:val="0"/>
          <w:w w:val="100"/>
          <w:position w:val="0"/>
          <w:sz w:val="22"/>
          <w:szCs w:val="22"/>
          <w:lang w:val="en-US" w:eastAsia="en-US" w:bidi="en-US"/>
        </w:rPr>
        <w:t xml:space="preserve">3. </w:t>
      </w:r>
      <w:r>
        <w:rPr>
          <w:rFonts w:ascii="Times New Roman" w:hAnsi="Times New Roman" w:eastAsia="Times New Roman" w:cs="Times New Roman"/>
          <w:color w:val="000000"/>
          <w:spacing w:val="0"/>
          <w:w w:val="100"/>
          <w:position w:val="0"/>
          <w:sz w:val="22"/>
          <w:szCs w:val="22"/>
        </w:rPr>
        <w:t>17</w:t>
      </w:r>
      <w:r>
        <w:rPr>
          <w:color w:val="000000"/>
          <w:spacing w:val="0"/>
          <w:w w:val="100"/>
          <w:position w:val="0"/>
        </w:rPr>
        <w:t>所示的棋局有估价函数值</w:t>
      </w:r>
    </w:p>
    <w:p>
      <w:pPr>
        <w:pStyle w:val="27"/>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 xml:space="preserve">e(F) </w:t>
      </w:r>
      <w:r>
        <w:rPr>
          <w:rFonts w:ascii="Times New Roman" w:hAnsi="Times New Roman" w:eastAsia="Times New Roman" w:cs="Times New Roman"/>
          <w:color w:val="000000"/>
          <w:spacing w:val="0"/>
          <w:w w:val="100"/>
          <w:position w:val="0"/>
          <w:lang w:val="zh-TW" w:eastAsia="zh-TW" w:bidi="zh-TW"/>
        </w:rPr>
        <w:t>= 6 — 4 = 2</w:t>
      </w:r>
    </w:p>
    <w:p>
      <w:pPr>
        <w:widowControl w:val="0"/>
        <w:spacing w:line="1" w:lineRule="exact"/>
        <w:sectPr>
          <w:headerReference r:id="rId95" w:type="first"/>
          <w:footerReference r:id="rId98" w:type="first"/>
          <w:headerReference r:id="rId93" w:type="default"/>
          <w:footerReference r:id="rId96" w:type="default"/>
          <w:headerReference r:id="rId94" w:type="even"/>
          <w:footerReference r:id="rId97" w:type="even"/>
          <w:footnotePr>
            <w:numFmt w:val="decimal"/>
          </w:footnotePr>
          <w:pgSz w:w="10368" w:h="14968"/>
          <w:pgMar w:top="1071" w:right="560" w:bottom="1654" w:left="1163" w:header="0" w:footer="3" w:gutter="0"/>
          <w:cols w:space="720" w:num="1"/>
          <w:titlePg/>
          <w:rtlGutter w:val="0"/>
          <w:docGrid w:linePitch="360" w:charSpace="0"/>
        </w:sectPr>
      </w:pPr>
      <w:r>
        <w:drawing>
          <wp:anchor distT="38100" distB="0" distL="0" distR="0" simplePos="0" relativeHeight="125830144" behindDoc="0" locked="0" layoutInCell="1" allowOverlap="1">
            <wp:simplePos x="0" y="0"/>
            <wp:positionH relativeFrom="page">
              <wp:posOffset>2038985</wp:posOffset>
            </wp:positionH>
            <wp:positionV relativeFrom="paragraph">
              <wp:posOffset>38100</wp:posOffset>
            </wp:positionV>
            <wp:extent cx="743585" cy="688975"/>
            <wp:effectExtent l="0" t="0" r="18415" b="15875"/>
            <wp:wrapTopAndBottom/>
            <wp:docPr id="329" name="Shape 329"/>
            <wp:cNvGraphicFramePr/>
            <a:graphic xmlns:a="http://schemas.openxmlformats.org/drawingml/2006/main">
              <a:graphicData uri="http://schemas.openxmlformats.org/drawingml/2006/picture">
                <pic:pic xmlns:pic="http://schemas.openxmlformats.org/drawingml/2006/picture">
                  <pic:nvPicPr>
                    <pic:cNvPr id="329" name="Shape 329"/>
                    <pic:cNvPicPr/>
                  </pic:nvPicPr>
                  <pic:blipFill>
                    <a:blip r:embed="rId328"/>
                    <a:stretch>
                      <a:fillRect/>
                    </a:stretch>
                  </pic:blipFill>
                  <pic:spPr>
                    <a:xfrm>
                      <a:off x="0" y="0"/>
                      <a:ext cx="743585" cy="688975"/>
                    </a:xfrm>
                    <a:prstGeom prst="rect">
                      <a:avLst/>
                    </a:prstGeom>
                  </pic:spPr>
                </pic:pic>
              </a:graphicData>
            </a:graphic>
          </wp:anchor>
        </w:drawing>
      </w:r>
      <w:r>
        <w:drawing>
          <wp:anchor distT="41275" distB="6350" distL="0" distR="0" simplePos="0" relativeHeight="125830144" behindDoc="0" locked="0" layoutInCell="1" allowOverlap="1">
            <wp:simplePos x="0" y="0"/>
            <wp:positionH relativeFrom="page">
              <wp:posOffset>4193540</wp:posOffset>
            </wp:positionH>
            <wp:positionV relativeFrom="paragraph">
              <wp:posOffset>41275</wp:posOffset>
            </wp:positionV>
            <wp:extent cx="749935" cy="676910"/>
            <wp:effectExtent l="0" t="0" r="12065" b="8890"/>
            <wp:wrapTopAndBottom/>
            <wp:docPr id="331" name="Shape 331"/>
            <wp:cNvGraphicFramePr/>
            <a:graphic xmlns:a="http://schemas.openxmlformats.org/drawingml/2006/main">
              <a:graphicData uri="http://schemas.openxmlformats.org/drawingml/2006/picture">
                <pic:pic xmlns:pic="http://schemas.openxmlformats.org/drawingml/2006/picture">
                  <pic:nvPicPr>
                    <pic:cNvPr id="331" name="Shape 331"/>
                    <pic:cNvPicPr/>
                  </pic:nvPicPr>
                  <pic:blipFill>
                    <a:blip r:embed="rId329"/>
                    <a:stretch>
                      <a:fillRect/>
                    </a:stretch>
                  </pic:blipFill>
                  <pic:spPr>
                    <a:xfrm>
                      <a:off x="0" y="0"/>
                      <a:ext cx="749935" cy="676910"/>
                    </a:xfrm>
                    <a:prstGeom prst="rect">
                      <a:avLst/>
                    </a:prstGeom>
                  </pic:spPr>
                </pic:pic>
              </a:graphicData>
            </a:graphic>
          </wp:anchor>
        </w:drawing>
      </w:r>
    </w:p>
    <w:p>
      <w:pPr>
        <w:widowControl w:val="0"/>
        <w:spacing w:line="24" w:lineRule="exact"/>
        <w:rPr>
          <w:sz w:val="2"/>
          <w:szCs w:val="2"/>
        </w:rPr>
      </w:pPr>
    </w:p>
    <w:p>
      <w:pPr>
        <w:widowControl w:val="0"/>
        <w:spacing w:line="1" w:lineRule="exact"/>
        <w:sectPr>
          <w:footnotePr>
            <w:numFmt w:val="decimal"/>
          </w:footnotePr>
          <w:type w:val="continuous"/>
          <w:pgSz w:w="10368" w:h="14968"/>
          <w:pgMar w:top="1061" w:right="0" w:bottom="1569" w:left="0" w:header="0" w:footer="3" w:gutter="0"/>
          <w:cols w:space="720" w:num="1"/>
          <w:rtlGutter w:val="0"/>
          <w:docGrid w:linePitch="360" w:charSpace="0"/>
        </w:sectPr>
      </w:pPr>
    </w:p>
    <w:p>
      <w:pPr>
        <w:pStyle w:val="17"/>
        <w:keepNext w:val="0"/>
        <w:keepLines w:val="0"/>
        <w:widowControl w:val="0"/>
        <w:shd w:val="clear" w:color="auto" w:fill="auto"/>
        <w:tabs>
          <w:tab w:val="left" w:pos="3528"/>
        </w:tabs>
        <w:bidi w:val="0"/>
        <w:spacing w:before="0" w:after="240" w:line="240" w:lineRule="auto"/>
        <w:ind w:left="0" w:right="0" w:firstLine="0"/>
        <w:jc w:val="center"/>
      </w:pPr>
      <w:r>
        <w:rPr>
          <w:rFonts w:ascii="宋体" w:hAnsi="宋体" w:eastAsia="宋体" w:cs="宋体"/>
          <w:color w:val="000000"/>
          <w:spacing w:val="0"/>
          <w:w w:val="100"/>
          <w:position w:val="0"/>
          <w:sz w:val="17"/>
          <w:szCs w:val="17"/>
          <w:lang w:val="zh-TW" w:eastAsia="zh-TW" w:bidi="zh-TW"/>
        </w:rPr>
        <w:t>图</w:t>
      </w:r>
      <w:r>
        <w:rPr>
          <w:rFonts w:ascii="Times New Roman" w:hAnsi="Times New Roman" w:eastAsia="Times New Roman" w:cs="Times New Roman"/>
          <w:color w:val="000000"/>
          <w:spacing w:val="0"/>
          <w:w w:val="100"/>
          <w:position w:val="0"/>
          <w:lang w:val="en-US" w:eastAsia="en-US" w:bidi="en-US"/>
        </w:rPr>
        <w:t xml:space="preserve">3.16 </w:t>
      </w:r>
      <w:r>
        <w:rPr>
          <w:rFonts w:ascii="宋体" w:hAnsi="宋体" w:eastAsia="宋体" w:cs="宋体"/>
          <w:color w:val="000000"/>
          <w:spacing w:val="0"/>
          <w:w w:val="100"/>
          <w:position w:val="0"/>
          <w:sz w:val="17"/>
          <w:szCs w:val="17"/>
          <w:lang w:val="zh-TW" w:eastAsia="zh-TW" w:bidi="zh-TW"/>
        </w:rPr>
        <w:t>—字棋棋盘</w:t>
      </w:r>
      <w:r>
        <w:rPr>
          <w:rFonts w:ascii="宋体" w:hAnsi="宋体" w:eastAsia="宋体" w:cs="宋体"/>
          <w:color w:val="000000"/>
          <w:spacing w:val="0"/>
          <w:w w:val="100"/>
          <w:position w:val="0"/>
          <w:sz w:val="17"/>
          <w:szCs w:val="17"/>
          <w:lang w:val="zh-TW" w:eastAsia="zh-TW" w:bidi="zh-TW"/>
        </w:rPr>
        <w:tab/>
      </w:r>
      <w:r>
        <w:rPr>
          <w:rFonts w:ascii="宋体" w:hAnsi="宋体" w:eastAsia="宋体" w:cs="宋体"/>
          <w:color w:val="000000"/>
          <w:spacing w:val="0"/>
          <w:w w:val="100"/>
          <w:position w:val="0"/>
          <w:sz w:val="17"/>
          <w:szCs w:val="17"/>
          <w:lang w:val="zh-TW" w:eastAsia="zh-TW" w:bidi="zh-TW"/>
        </w:rPr>
        <w:t>图</w:t>
      </w:r>
      <w:r>
        <w:rPr>
          <w:rFonts w:ascii="Times New Roman" w:hAnsi="Times New Roman" w:eastAsia="Times New Roman" w:cs="Times New Roman"/>
          <w:color w:val="000000"/>
          <w:spacing w:val="0"/>
          <w:w w:val="100"/>
          <w:position w:val="0"/>
          <w:lang w:val="en-US" w:eastAsia="en-US" w:bidi="en-US"/>
        </w:rPr>
        <w:t xml:space="preserve">3. </w:t>
      </w:r>
      <w:r>
        <w:rPr>
          <w:rFonts w:ascii="Times New Roman" w:hAnsi="Times New Roman" w:eastAsia="Times New Roman" w:cs="Times New Roman"/>
          <w:color w:val="000000"/>
          <w:spacing w:val="0"/>
          <w:w w:val="100"/>
          <w:position w:val="0"/>
          <w:lang w:val="zh-TW" w:eastAsia="zh-TW" w:bidi="zh-TW"/>
        </w:rPr>
        <w:t>17</w:t>
      </w:r>
      <w:r>
        <w:rPr>
          <w:rFonts w:ascii="宋体" w:hAnsi="宋体" w:eastAsia="宋体" w:cs="宋体"/>
          <w:color w:val="000000"/>
          <w:spacing w:val="0"/>
          <w:w w:val="100"/>
          <w:position w:val="0"/>
          <w:sz w:val="17"/>
          <w:szCs w:val="17"/>
          <w:lang w:val="zh-TW" w:eastAsia="zh-TW" w:bidi="zh-TW"/>
        </w:rPr>
        <w:t>棋局</w:t>
      </w:r>
      <w:r>
        <w:rPr>
          <w:rFonts w:ascii="Times New Roman" w:hAnsi="Times New Roman" w:eastAsia="Times New Roman" w:cs="Times New Roman"/>
          <w:color w:val="000000"/>
          <w:spacing w:val="0"/>
          <w:w w:val="100"/>
          <w:position w:val="0"/>
          <w:lang w:val="zh-TW" w:eastAsia="zh-TW" w:bidi="zh-TW"/>
        </w:rPr>
        <w:t>1</w:t>
      </w:r>
    </w:p>
    <w:p>
      <w:pPr>
        <w:pStyle w:val="15"/>
        <w:keepNext w:val="0"/>
        <w:keepLines w:val="0"/>
        <w:widowControl w:val="0"/>
        <w:shd w:val="clear" w:color="auto" w:fill="auto"/>
        <w:bidi w:val="0"/>
        <w:spacing w:before="0" w:after="120" w:line="327" w:lineRule="exact"/>
        <w:ind w:left="0" w:right="0" w:firstLine="440"/>
        <w:jc w:val="both"/>
      </w:pPr>
      <w:r>
        <w:rPr>
          <w:color w:val="000000"/>
          <w:spacing w:val="0"/>
          <w:w w:val="100"/>
          <w:position w:val="0"/>
        </w:rPr>
        <w:t>在搜索过程中，具有对称性的棋局认为是同一棋局。例如，如图</w:t>
      </w:r>
      <w:r>
        <w:rPr>
          <w:rFonts w:ascii="Times New Roman" w:hAnsi="Times New Roman" w:eastAsia="Times New Roman" w:cs="Times New Roman"/>
          <w:color w:val="000000"/>
          <w:spacing w:val="0"/>
          <w:w w:val="100"/>
          <w:position w:val="0"/>
          <w:sz w:val="22"/>
          <w:szCs w:val="22"/>
          <w:lang w:val="en-US" w:eastAsia="en-US" w:bidi="en-US"/>
        </w:rPr>
        <w:t xml:space="preserve">3. </w:t>
      </w:r>
      <w:r>
        <w:rPr>
          <w:rFonts w:ascii="Times New Roman" w:hAnsi="Times New Roman" w:eastAsia="Times New Roman" w:cs="Times New Roman"/>
          <w:color w:val="000000"/>
          <w:spacing w:val="0"/>
          <w:w w:val="100"/>
          <w:position w:val="0"/>
          <w:sz w:val="22"/>
          <w:szCs w:val="22"/>
        </w:rPr>
        <w:t>18</w:t>
      </w:r>
      <w:r>
        <w:rPr>
          <w:color w:val="000000"/>
          <w:spacing w:val="0"/>
          <w:w w:val="100"/>
          <w:position w:val="0"/>
        </w:rPr>
        <w:t>所示的棋局可以 认为是同一个棋局，这样能大大减少搜索空间。图</w:t>
      </w:r>
      <w:r>
        <w:rPr>
          <w:rFonts w:ascii="Times New Roman" w:hAnsi="Times New Roman" w:eastAsia="Times New Roman" w:cs="Times New Roman"/>
          <w:color w:val="000000"/>
          <w:spacing w:val="0"/>
          <w:w w:val="100"/>
          <w:position w:val="0"/>
          <w:sz w:val="22"/>
          <w:szCs w:val="22"/>
          <w:lang w:val="en-US" w:eastAsia="en-US" w:bidi="en-US"/>
        </w:rPr>
        <w:t xml:space="preserve">3. </w:t>
      </w:r>
      <w:r>
        <w:rPr>
          <w:rFonts w:ascii="Times New Roman" w:hAnsi="Times New Roman" w:eastAsia="Times New Roman" w:cs="Times New Roman"/>
          <w:color w:val="000000"/>
          <w:spacing w:val="0"/>
          <w:w w:val="100"/>
          <w:position w:val="0"/>
          <w:sz w:val="22"/>
          <w:szCs w:val="22"/>
        </w:rPr>
        <w:t>19</w:t>
      </w:r>
      <w:r>
        <w:rPr>
          <w:color w:val="000000"/>
          <w:spacing w:val="0"/>
          <w:w w:val="100"/>
          <w:position w:val="0"/>
        </w:rPr>
        <w:t>给出了第一着走棋后生成的博弈 树。图中叶节点下面的数字是该节点的静态估值,非叶节点旁边的数字是计算岀的倒推值。 从图中可以看出，对</w:t>
      </w:r>
      <w:r>
        <w:rPr>
          <w:rFonts w:ascii="Times New Roman" w:hAnsi="Times New Roman" w:eastAsia="Times New Roman" w:cs="Times New Roman"/>
          <w:color w:val="000000"/>
          <w:spacing w:val="0"/>
          <w:w w:val="100"/>
          <w:position w:val="0"/>
          <w:sz w:val="22"/>
          <w:szCs w:val="22"/>
          <w:lang w:val="en-US" w:eastAsia="en-US" w:bidi="en-US"/>
        </w:rPr>
        <w:t>MAX</w:t>
      </w:r>
      <w:r>
        <w:rPr>
          <w:color w:val="000000"/>
          <w:spacing w:val="0"/>
          <w:w w:val="100"/>
          <w:position w:val="0"/>
        </w:rPr>
        <w:t>来说</w:t>
      </w:r>
      <w:r>
        <w:rPr>
          <w:rFonts w:ascii="Times New Roman" w:hAnsi="Times New Roman" w:eastAsia="Times New Roman" w:cs="Times New Roman"/>
          <w:color w:val="000000"/>
          <w:spacing w:val="0"/>
          <w:w w:val="100"/>
          <w:position w:val="0"/>
          <w:sz w:val="22"/>
          <w:szCs w:val="22"/>
          <w:lang w:val="en-US" w:eastAsia="en-US" w:bidi="en-US"/>
        </w:rPr>
        <w:t>S3</w:t>
      </w:r>
      <w:r>
        <w:rPr>
          <w:color w:val="000000"/>
          <w:spacing w:val="0"/>
          <w:w w:val="100"/>
          <w:position w:val="0"/>
        </w:rPr>
        <w:t>是一着最好的走棋，它具有较大的倒推值。</w:t>
      </w:r>
    </w:p>
    <w:p>
      <w:pPr>
        <w:pStyle w:val="33"/>
        <w:keepNext w:val="0"/>
        <w:keepLines w:val="0"/>
        <w:widowControl w:val="0"/>
        <w:shd w:val="clear" w:color="auto" w:fill="auto"/>
        <w:bidi w:val="0"/>
        <w:spacing w:before="0" w:after="180" w:line="194" w:lineRule="auto"/>
        <w:ind w:left="0" w:right="0" w:firstLine="0"/>
        <w:jc w:val="center"/>
        <w:rPr>
          <w:sz w:val="88"/>
          <w:szCs w:val="88"/>
        </w:rPr>
      </w:pPr>
      <w:r>
        <w:rPr>
          <w:rFonts w:ascii="Times New Roman" w:hAnsi="Times New Roman" w:eastAsia="Times New Roman" w:cs="Times New Roman"/>
          <w:color w:val="000000"/>
          <w:spacing w:val="0"/>
          <w:w w:val="100"/>
          <w:position w:val="0"/>
          <w:sz w:val="88"/>
          <w:szCs w:val="88"/>
          <w:lang w:val="en-US" w:eastAsia="en-US" w:bidi="en-US"/>
        </w:rPr>
        <w:t xml:space="preserve">, </w:t>
      </w:r>
      <w:r>
        <w:rPr>
          <w:rFonts w:ascii="Times New Roman" w:hAnsi="Times New Roman" w:eastAsia="Times New Roman" w:cs="Times New Roman"/>
          <w:color w:val="000000"/>
          <w:spacing w:val="0"/>
          <w:w w:val="100"/>
          <w:position w:val="0"/>
          <w:sz w:val="88"/>
          <w:szCs w:val="88"/>
          <w:lang w:val="zh-TW" w:eastAsia="zh-TW" w:bidi="zh-TW"/>
        </w:rPr>
        <w:t xml:space="preserve">— </w:t>
      </w:r>
      <w:r>
        <w:rPr>
          <w:rFonts w:ascii="Times New Roman" w:hAnsi="Times New Roman" w:eastAsia="Times New Roman" w:cs="Times New Roman"/>
          <w:color w:val="000000"/>
          <w:spacing w:val="0"/>
          <w:w w:val="100"/>
          <w:position w:val="0"/>
          <w:sz w:val="88"/>
          <w:szCs w:val="88"/>
          <w:lang w:val="en-US" w:eastAsia="en-US" w:bidi="en-US"/>
        </w:rPr>
        <w:t>-kF</w:t>
      </w:r>
    </w:p>
    <w:p>
      <w:pPr>
        <w:widowControl w:val="0"/>
        <w:spacing w:line="1" w:lineRule="exact"/>
      </w:pPr>
      <w:r>
        <w:drawing>
          <wp:anchor distT="1276350" distB="0" distL="0" distR="0" simplePos="0" relativeHeight="125830144" behindDoc="0" locked="0" layoutInCell="1" allowOverlap="1">
            <wp:simplePos x="0" y="0"/>
            <wp:positionH relativeFrom="page">
              <wp:posOffset>1019810</wp:posOffset>
            </wp:positionH>
            <wp:positionV relativeFrom="paragraph">
              <wp:posOffset>1276350</wp:posOffset>
            </wp:positionV>
            <wp:extent cx="4961890" cy="2176145"/>
            <wp:effectExtent l="0" t="0" r="10160" b="14605"/>
            <wp:wrapTopAndBottom/>
            <wp:docPr id="333" name="Shape 333"/>
            <wp:cNvGraphicFramePr/>
            <a:graphic xmlns:a="http://schemas.openxmlformats.org/drawingml/2006/main">
              <a:graphicData uri="http://schemas.openxmlformats.org/drawingml/2006/picture">
                <pic:pic xmlns:pic="http://schemas.openxmlformats.org/drawingml/2006/picture">
                  <pic:nvPicPr>
                    <pic:cNvPr id="333" name="Shape 333"/>
                    <pic:cNvPicPr/>
                  </pic:nvPicPr>
                  <pic:blipFill>
                    <a:blip r:embed="rId330"/>
                    <a:stretch>
                      <a:fillRect/>
                    </a:stretch>
                  </pic:blipFill>
                  <pic:spPr>
                    <a:xfrm>
                      <a:off x="0" y="0"/>
                      <a:ext cx="4961890" cy="2176145"/>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page">
                  <wp:posOffset>2588895</wp:posOffset>
                </wp:positionH>
                <wp:positionV relativeFrom="paragraph">
                  <wp:posOffset>342900</wp:posOffset>
                </wp:positionV>
                <wp:extent cx="1809750" cy="781685"/>
                <wp:effectExtent l="0" t="0" r="0" b="0"/>
                <wp:wrapNone/>
                <wp:docPr id="335" name="Shape 335"/>
                <wp:cNvGraphicFramePr/>
                <a:graphic xmlns:a="http://schemas.openxmlformats.org/drawingml/2006/main">
                  <a:graphicData uri="http://schemas.microsoft.com/office/word/2010/wordprocessingShape">
                    <wps:wsp>
                      <wps:cNvSpPr txBox="1"/>
                      <wps:spPr>
                        <a:xfrm>
                          <a:off x="0" y="0"/>
                          <a:ext cx="1809750" cy="781685"/>
                        </a:xfrm>
                        <a:prstGeom prst="rect">
                          <a:avLst/>
                        </a:prstGeom>
                        <a:noFill/>
                      </wps:spPr>
                      <wps:txbx>
                        <w:txbxContent>
                          <w:p>
                            <w:pPr>
                              <w:pStyle w:val="7"/>
                              <w:keepNext w:val="0"/>
                              <w:keepLines w:val="0"/>
                              <w:widowControl w:val="0"/>
                              <w:shd w:val="clear" w:color="auto" w:fill="auto"/>
                              <w:bidi w:val="0"/>
                              <w:spacing w:before="0" w:after="0" w:line="240" w:lineRule="auto"/>
                              <w:ind w:left="0" w:right="0" w:firstLine="0"/>
                              <w:jc w:val="center"/>
                              <w:rPr>
                                <w:sz w:val="88"/>
                                <w:szCs w:val="88"/>
                              </w:rPr>
                            </w:pPr>
                            <w:r>
                              <w:rPr>
                                <w:rFonts w:ascii="Times New Roman" w:hAnsi="Times New Roman" w:eastAsia="Times New Roman" w:cs="Times New Roman"/>
                                <w:color w:val="000000"/>
                                <w:spacing w:val="0"/>
                                <w:w w:val="100"/>
                                <w:position w:val="0"/>
                                <w:sz w:val="88"/>
                                <w:szCs w:val="88"/>
                              </w:rPr>
                              <w:t>% 1</w:t>
                            </w:r>
                          </w:p>
                          <w:p>
                            <w:pPr>
                              <w:pStyle w:val="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图</w:t>
                            </w:r>
                            <w:r>
                              <w:rPr>
                                <w:rFonts w:ascii="Times New Roman" w:hAnsi="Times New Roman" w:eastAsia="Times New Roman" w:cs="Times New Roman"/>
                                <w:color w:val="000000"/>
                                <w:spacing w:val="0"/>
                                <w:w w:val="100"/>
                                <w:position w:val="0"/>
                                <w:sz w:val="16"/>
                                <w:szCs w:val="16"/>
                                <w:lang w:val="en-US" w:eastAsia="en-US" w:bidi="en-US"/>
                              </w:rPr>
                              <w:t>3.18</w:t>
                            </w:r>
                            <w:r>
                              <w:rPr>
                                <w:color w:val="000000"/>
                                <w:spacing w:val="0"/>
                                <w:w w:val="100"/>
                                <w:position w:val="0"/>
                              </w:rPr>
                              <w:t>对称棋局的例子</w:t>
                            </w:r>
                          </w:p>
                        </w:txbxContent>
                      </wps:txbx>
                      <wps:bodyPr lIns="0" tIns="0" rIns="0" bIns="0">
                        <a:noAutofit/>
                      </wps:bodyPr>
                    </wps:wsp>
                  </a:graphicData>
                </a:graphic>
              </wp:anchor>
            </w:drawing>
          </mc:Choice>
          <mc:Fallback>
            <w:pict>
              <v:shape id="Shape 335" o:spid="_x0000_s1026" o:spt="202" type="#_x0000_t202" style="position:absolute;left:0pt;margin-left:203.85pt;margin-top:27pt;height:61.55pt;width:142.5pt;mso-position-horizontal-relative:page;z-index:503316480;mso-width-relative:page;mso-height-relative:page;" filled="f" stroked="f" coordsize="21600,21600" o:gfxdata="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Cp9VcH2AAAAAoBAAAPAAAAAAAAAAEAIAAAACIAAABkcnMvZG93bnJldi54&#10;bWxQSwECFAAUAAAACACHTuJAgoX7J4gBAAAaAwAADgAAAAAAAAABACAAAAAnAQAAZHJzL2Uyb0Rv&#10;Yy54bWxQSwUGAAAAAAYABgBZAQAAIQUAAAAA&#10;">
                <v:fill on="f" focussize="0,0"/>
                <v:stroke on="f"/>
                <v:imagedata o:title=""/>
                <o:lock v:ext="edit" aspectratio="f"/>
                <v:textbox inset="0mm,0mm,0mm,0mm">
                  <w:txbxContent>
                    <w:p>
                      <w:pPr>
                        <w:pStyle w:val="7"/>
                        <w:keepNext w:val="0"/>
                        <w:keepLines w:val="0"/>
                        <w:widowControl w:val="0"/>
                        <w:shd w:val="clear" w:color="auto" w:fill="auto"/>
                        <w:bidi w:val="0"/>
                        <w:spacing w:before="0" w:after="0" w:line="240" w:lineRule="auto"/>
                        <w:ind w:left="0" w:right="0" w:firstLine="0"/>
                        <w:jc w:val="center"/>
                        <w:rPr>
                          <w:sz w:val="88"/>
                          <w:szCs w:val="88"/>
                        </w:rPr>
                      </w:pPr>
                      <w:r>
                        <w:rPr>
                          <w:rFonts w:ascii="Times New Roman" w:hAnsi="Times New Roman" w:eastAsia="Times New Roman" w:cs="Times New Roman"/>
                          <w:color w:val="000000"/>
                          <w:spacing w:val="0"/>
                          <w:w w:val="100"/>
                          <w:position w:val="0"/>
                          <w:sz w:val="88"/>
                          <w:szCs w:val="88"/>
                        </w:rPr>
                        <w:t>% 1</w:t>
                      </w:r>
                    </w:p>
                    <w:p>
                      <w:pPr>
                        <w:pStyle w:val="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图</w:t>
                      </w:r>
                      <w:r>
                        <w:rPr>
                          <w:rFonts w:ascii="Times New Roman" w:hAnsi="Times New Roman" w:eastAsia="Times New Roman" w:cs="Times New Roman"/>
                          <w:color w:val="000000"/>
                          <w:spacing w:val="0"/>
                          <w:w w:val="100"/>
                          <w:position w:val="0"/>
                          <w:sz w:val="16"/>
                          <w:szCs w:val="16"/>
                          <w:lang w:val="en-US" w:eastAsia="en-US" w:bidi="en-US"/>
                        </w:rPr>
                        <w:t>3.18</w:t>
                      </w:r>
                      <w:r>
                        <w:rPr>
                          <w:color w:val="000000"/>
                          <w:spacing w:val="0"/>
                          <w:w w:val="100"/>
                          <w:position w:val="0"/>
                        </w:rPr>
                        <w:t>对称棋局的例子</w:t>
                      </w:r>
                    </w:p>
                  </w:txbxContent>
                </v:textbox>
              </v:shape>
            </w:pict>
          </mc:Fallback>
        </mc:AlternateContent>
      </w:r>
    </w:p>
    <w:p>
      <w:pPr>
        <w:pStyle w:val="19"/>
        <w:keepNext/>
        <w:keepLines/>
        <w:widowControl w:val="0"/>
        <w:shd w:val="clear" w:color="auto" w:fill="auto"/>
        <w:bidi w:val="0"/>
        <w:spacing w:before="0" w:line="240" w:lineRule="auto"/>
        <w:ind w:left="0" w:right="0"/>
        <w:jc w:val="both"/>
      </w:pPr>
      <w:bookmarkStart w:id="532" w:name="bookmark534"/>
      <w:bookmarkStart w:id="533" w:name="bookmark536"/>
      <w:bookmarkStart w:id="534" w:name="bookmark535"/>
      <w:r>
        <w:rPr>
          <w:rFonts w:ascii="Times New Roman" w:hAnsi="Times New Roman" w:eastAsia="Times New Roman" w:cs="Times New Roman"/>
          <w:b/>
          <w:bCs/>
          <w:color w:val="000000"/>
          <w:spacing w:val="0"/>
          <w:w w:val="100"/>
          <w:position w:val="0"/>
          <w:sz w:val="22"/>
          <w:szCs w:val="22"/>
          <w:lang w:val="en-US" w:eastAsia="en-US" w:bidi="en-US"/>
        </w:rPr>
        <w:t xml:space="preserve">3. 3. </w:t>
      </w:r>
      <w:r>
        <w:rPr>
          <w:rFonts w:ascii="Times New Roman" w:hAnsi="Times New Roman" w:eastAsia="Times New Roman" w:cs="Times New Roman"/>
          <w:b/>
          <w:bCs/>
          <w:color w:val="000000"/>
          <w:spacing w:val="0"/>
          <w:w w:val="100"/>
          <w:position w:val="0"/>
          <w:sz w:val="22"/>
          <w:szCs w:val="22"/>
        </w:rPr>
        <w:t xml:space="preserve">3 </w:t>
      </w:r>
      <w:r>
        <w:rPr>
          <w:i/>
          <w:iCs/>
          <w:color w:val="000000"/>
          <w:spacing w:val="0"/>
          <w:w w:val="100"/>
          <w:position w:val="0"/>
          <w:sz w:val="24"/>
          <w:szCs w:val="24"/>
          <w:lang w:val="en-US" w:eastAsia="en-US" w:bidi="en-US"/>
        </w:rPr>
        <w:t>a-p</w:t>
      </w:r>
      <w:r>
        <w:rPr>
          <w:color w:val="000000"/>
          <w:spacing w:val="0"/>
          <w:w w:val="100"/>
          <w:position w:val="0"/>
          <w:sz w:val="24"/>
          <w:szCs w:val="24"/>
          <w:lang w:val="en-US" w:eastAsia="en-US" w:bidi="en-US"/>
        </w:rPr>
        <w:t xml:space="preserve"> </w:t>
      </w:r>
      <w:r>
        <w:rPr>
          <w:color w:val="000000"/>
          <w:spacing w:val="0"/>
          <w:w w:val="100"/>
          <w:position w:val="0"/>
          <w:sz w:val="24"/>
          <w:szCs w:val="24"/>
        </w:rPr>
        <w:t>剪枝</w:t>
      </w:r>
      <w:bookmarkEnd w:id="532"/>
      <w:bookmarkEnd w:id="533"/>
      <w:bookmarkEnd w:id="534"/>
    </w:p>
    <w:p>
      <w:pPr>
        <w:pStyle w:val="15"/>
        <w:keepNext w:val="0"/>
        <w:keepLines w:val="0"/>
        <w:widowControl w:val="0"/>
        <w:shd w:val="clear" w:color="auto" w:fill="auto"/>
        <w:bidi w:val="0"/>
        <w:spacing w:before="0" w:after="0" w:line="327" w:lineRule="exact"/>
        <w:ind w:left="0" w:right="0" w:firstLine="440"/>
        <w:jc w:val="both"/>
      </w:pPr>
      <w:r>
        <w:rPr>
          <w:color w:val="000000"/>
          <w:spacing w:val="0"/>
          <w:w w:val="100"/>
          <w:position w:val="0"/>
        </w:rPr>
        <w:t>上述极大极小过程是先生成与/或树，然后再计算各节点的估值，这种生成节点和计 算估值相分离的搜索方式需要生成规定深度内的所有节点，因此搜索效率低。如果能在 生成节点的同时对节点进行估值，从而可以剪去一些没用的分枝，这种技术称为</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剪枝 过程。</w:t>
      </w:r>
    </w:p>
    <w:p>
      <w:pPr>
        <w:pStyle w:val="15"/>
        <w:keepNext w:val="0"/>
        <w:keepLines w:val="0"/>
        <w:widowControl w:val="0"/>
        <w:shd w:val="clear" w:color="auto" w:fill="auto"/>
        <w:bidi w:val="0"/>
        <w:spacing w:before="0" w:after="0" w:line="327" w:lineRule="exact"/>
        <w:ind w:left="0" w:right="0" w:firstLine="440"/>
        <w:jc w:val="both"/>
      </w:pPr>
      <w:r>
        <w:rPr>
          <w:i/>
          <w:iCs/>
          <w:color w:val="000000"/>
          <w:spacing w:val="0"/>
          <w:w w:val="100"/>
          <w:position w:val="0"/>
          <w:lang w:val="en-US" w:eastAsia="en-US" w:bidi="en-US"/>
        </w:rPr>
        <w:t>a~p</w:t>
      </w:r>
      <w:r>
        <w:rPr>
          <w:color w:val="000000"/>
          <w:spacing w:val="0"/>
          <w:w w:val="100"/>
          <w:position w:val="0"/>
        </w:rPr>
        <w:t>剪枝的方法如下：</w:t>
      </w:r>
    </w:p>
    <w:p>
      <w:pPr>
        <w:pStyle w:val="15"/>
        <w:keepNext w:val="0"/>
        <w:keepLines w:val="0"/>
        <w:widowControl w:val="0"/>
        <w:shd w:val="clear" w:color="auto" w:fill="auto"/>
        <w:tabs>
          <w:tab w:val="left" w:pos="854"/>
        </w:tabs>
        <w:bidi w:val="0"/>
        <w:spacing w:before="0" w:after="0" w:line="327" w:lineRule="exact"/>
        <w:ind w:left="0" w:right="0" w:firstLine="440"/>
        <w:jc w:val="both"/>
      </w:pPr>
      <w:bookmarkStart w:id="535" w:name="bookmark537"/>
      <w:r>
        <w:rPr>
          <w:color w:val="000000"/>
          <w:spacing w:val="0"/>
          <w:w w:val="100"/>
          <w:position w:val="0"/>
          <w:sz w:val="22"/>
          <w:szCs w:val="22"/>
        </w:rPr>
        <w:t>（</w:t>
      </w:r>
      <w:bookmarkEnd w:id="535"/>
      <w:r>
        <w:rPr>
          <w:rFonts w:ascii="Times New Roman" w:hAnsi="Times New Roman" w:eastAsia="Times New Roman" w:cs="Times New Roman"/>
          <w:color w:val="000000"/>
          <w:spacing w:val="0"/>
          <w:w w:val="100"/>
          <w:position w:val="0"/>
          <w:sz w:val="22"/>
          <w:szCs w:val="22"/>
        </w:rPr>
        <w:t>1</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ab/>
      </w:r>
      <w:r>
        <w:rPr>
          <w:rFonts w:ascii="Times New Roman" w:hAnsi="Times New Roman" w:eastAsia="Times New Roman" w:cs="Times New Roman"/>
          <w:color w:val="000000"/>
          <w:spacing w:val="0"/>
          <w:w w:val="100"/>
          <w:position w:val="0"/>
          <w:sz w:val="22"/>
          <w:szCs w:val="22"/>
          <w:lang w:val="en-US" w:eastAsia="en-US" w:bidi="en-US"/>
        </w:rPr>
        <w:t>MAX</w:t>
      </w:r>
      <w:r>
        <w:rPr>
          <w:color w:val="000000"/>
          <w:spacing w:val="0"/>
          <w:w w:val="100"/>
          <w:position w:val="0"/>
        </w:rPr>
        <w:t>节点的</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值为当前子节点最大倒推值。</w:t>
      </w:r>
    </w:p>
    <w:p>
      <w:pPr>
        <w:pStyle w:val="15"/>
        <w:keepNext w:val="0"/>
        <w:keepLines w:val="0"/>
        <w:widowControl w:val="0"/>
        <w:shd w:val="clear" w:color="auto" w:fill="auto"/>
        <w:tabs>
          <w:tab w:val="left" w:pos="854"/>
        </w:tabs>
        <w:bidi w:val="0"/>
        <w:spacing w:before="0" w:after="0" w:line="327" w:lineRule="exact"/>
        <w:ind w:left="0" w:right="0" w:firstLine="440"/>
        <w:jc w:val="both"/>
      </w:pPr>
      <w:bookmarkStart w:id="536" w:name="bookmark538"/>
      <w:r>
        <w:rPr>
          <w:color w:val="000000"/>
          <w:spacing w:val="0"/>
          <w:w w:val="100"/>
          <w:position w:val="0"/>
          <w:sz w:val="22"/>
          <w:szCs w:val="22"/>
        </w:rPr>
        <w:t>（</w:t>
      </w:r>
      <w:bookmarkEnd w:id="536"/>
      <w:r>
        <w:rPr>
          <w:rFonts w:ascii="Times New Roman" w:hAnsi="Times New Roman" w:eastAsia="Times New Roman" w:cs="Times New Roman"/>
          <w:color w:val="000000"/>
          <w:spacing w:val="0"/>
          <w:w w:val="100"/>
          <w:position w:val="0"/>
          <w:sz w:val="22"/>
          <w:szCs w:val="22"/>
        </w:rPr>
        <w:t>2）</w:t>
      </w:r>
      <w:r>
        <w:rPr>
          <w:rFonts w:ascii="Times New Roman" w:hAnsi="Times New Roman" w:eastAsia="Times New Roman" w:cs="Times New Roman"/>
          <w:color w:val="000000"/>
          <w:spacing w:val="0"/>
          <w:w w:val="100"/>
          <w:position w:val="0"/>
          <w:sz w:val="22"/>
          <w:szCs w:val="22"/>
        </w:rPr>
        <w:tab/>
      </w:r>
      <w:r>
        <w:rPr>
          <w:rFonts w:ascii="Times New Roman" w:hAnsi="Times New Roman" w:eastAsia="Times New Roman" w:cs="Times New Roman"/>
          <w:color w:val="000000"/>
          <w:spacing w:val="0"/>
          <w:w w:val="100"/>
          <w:position w:val="0"/>
          <w:sz w:val="22"/>
          <w:szCs w:val="22"/>
          <w:lang w:val="en-US" w:eastAsia="en-US" w:bidi="en-US"/>
        </w:rPr>
        <w:t>MIN</w:t>
      </w:r>
      <w:r>
        <w:rPr>
          <w:color w:val="000000"/>
          <w:spacing w:val="0"/>
          <w:w w:val="100"/>
          <w:position w:val="0"/>
        </w:rPr>
        <w:t>节点的值为当前子节点最小倒推值。</w:t>
      </w:r>
    </w:p>
    <w:p>
      <w:pPr>
        <w:pStyle w:val="15"/>
        <w:keepNext w:val="0"/>
        <w:keepLines w:val="0"/>
        <w:widowControl w:val="0"/>
        <w:shd w:val="clear" w:color="auto" w:fill="auto"/>
        <w:bidi w:val="0"/>
        <w:spacing w:before="0" w:after="0" w:line="339" w:lineRule="exact"/>
        <w:ind w:left="0" w:right="0" w:firstLine="440"/>
        <w:jc w:val="both"/>
      </w:pPr>
      <w:r>
        <w:rPr>
          <w:color w:val="000000"/>
          <w:spacing w:val="0"/>
          <w:w w:val="100"/>
          <w:position w:val="0"/>
          <w:lang w:val="zh-CN" w:eastAsia="zh-CN" w:bidi="zh-CN"/>
        </w:rPr>
        <w:t>。不</w:t>
      </w:r>
      <w:r>
        <w:rPr>
          <w:color w:val="000000"/>
          <w:spacing w:val="0"/>
          <w:w w:val="100"/>
          <w:position w:val="0"/>
        </w:rPr>
        <w:t>剪枝的规则如下：</w:t>
      </w:r>
    </w:p>
    <w:p>
      <w:pPr>
        <w:pStyle w:val="15"/>
        <w:keepNext w:val="0"/>
        <w:keepLines w:val="0"/>
        <w:widowControl w:val="0"/>
        <w:shd w:val="clear" w:color="auto" w:fill="auto"/>
        <w:tabs>
          <w:tab w:val="left" w:pos="862"/>
        </w:tabs>
        <w:bidi w:val="0"/>
        <w:spacing w:before="0" w:after="0" w:line="339" w:lineRule="exact"/>
        <w:ind w:left="0" w:right="0" w:firstLine="440"/>
        <w:jc w:val="both"/>
      </w:pPr>
      <w:bookmarkStart w:id="537" w:name="bookmark539"/>
      <w:r>
        <w:rPr>
          <w:color w:val="000000"/>
          <w:spacing w:val="0"/>
          <w:w w:val="100"/>
          <w:position w:val="0"/>
          <w:sz w:val="22"/>
          <w:szCs w:val="22"/>
        </w:rPr>
        <w:t>（</w:t>
      </w:r>
      <w:bookmarkEnd w:id="537"/>
      <w:r>
        <w:rPr>
          <w:rFonts w:ascii="Times New Roman" w:hAnsi="Times New Roman" w:eastAsia="Times New Roman" w:cs="Times New Roman"/>
          <w:color w:val="000000"/>
          <w:spacing w:val="0"/>
          <w:w w:val="100"/>
          <w:position w:val="0"/>
          <w:sz w:val="22"/>
          <w:szCs w:val="22"/>
        </w:rPr>
        <w:t>1</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任何</w:t>
      </w:r>
      <w:r>
        <w:rPr>
          <w:rFonts w:ascii="Times New Roman" w:hAnsi="Times New Roman" w:eastAsia="Times New Roman" w:cs="Times New Roman"/>
          <w:color w:val="000000"/>
          <w:spacing w:val="0"/>
          <w:w w:val="100"/>
          <w:position w:val="0"/>
          <w:sz w:val="22"/>
          <w:szCs w:val="22"/>
          <w:lang w:val="en-US" w:eastAsia="en-US" w:bidi="en-US"/>
        </w:rPr>
        <w:t>MAX</w:t>
      </w:r>
      <w:r>
        <w:rPr>
          <w:color w:val="000000"/>
          <w:spacing w:val="0"/>
          <w:w w:val="100"/>
          <w:position w:val="0"/>
        </w:rPr>
        <w:t>节点〃的。值大于或等于它先辈节点的£值，则</w:t>
      </w:r>
      <w:r>
        <w:rPr>
          <w:rFonts w:ascii="Times New Roman" w:hAnsi="Times New Roman" w:eastAsia="Times New Roman" w:cs="Times New Roman"/>
          <w:color w:val="000000"/>
          <w:spacing w:val="0"/>
          <w:w w:val="100"/>
          <w:position w:val="0"/>
          <w:sz w:val="22"/>
          <w:szCs w:val="22"/>
          <w:lang w:val="en-US" w:eastAsia="en-US" w:bidi="en-US"/>
        </w:rPr>
        <w:t>n</w:t>
      </w:r>
      <w:r>
        <w:rPr>
          <w:color w:val="000000"/>
          <w:spacing w:val="0"/>
          <w:w w:val="100"/>
          <w:position w:val="0"/>
        </w:rPr>
        <w:t>以下的分枝可停止搜 索，并令节点〃的倒推值为</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lang w:val="en-US" w:eastAsia="en-US" w:bidi="en-US"/>
        </w:rPr>
        <w:t>。</w:t>
      </w:r>
      <w:r>
        <w:rPr>
          <w:color w:val="000000"/>
          <w:spacing w:val="0"/>
          <w:w w:val="100"/>
          <w:position w:val="0"/>
        </w:rPr>
        <w:t>这种剪枝称为</w:t>
      </w:r>
      <w:r>
        <w:rPr>
          <w:rFonts w:ascii="Times New Roman" w:hAnsi="Times New Roman" w:eastAsia="Times New Roman" w:cs="Times New Roman"/>
          <w:color w:val="000000"/>
          <w:spacing w:val="0"/>
          <w:w w:val="100"/>
          <w:position w:val="0"/>
          <w:sz w:val="22"/>
          <w:szCs w:val="22"/>
        </w:rPr>
        <w:t>0</w:t>
      </w:r>
      <w:r>
        <w:rPr>
          <w:color w:val="000000"/>
          <w:spacing w:val="0"/>
          <w:w w:val="100"/>
          <w:position w:val="0"/>
        </w:rPr>
        <w:t>剪枝。</w:t>
      </w:r>
    </w:p>
    <w:p>
      <w:pPr>
        <w:pStyle w:val="15"/>
        <w:keepNext w:val="0"/>
        <w:keepLines w:val="0"/>
        <w:widowControl w:val="0"/>
        <w:shd w:val="clear" w:color="auto" w:fill="auto"/>
        <w:tabs>
          <w:tab w:val="left" w:pos="858"/>
        </w:tabs>
        <w:bidi w:val="0"/>
        <w:spacing w:before="0" w:after="0" w:line="339" w:lineRule="exact"/>
        <w:ind w:left="0" w:right="0" w:firstLine="440"/>
        <w:jc w:val="both"/>
      </w:pPr>
      <w:bookmarkStart w:id="538" w:name="bookmark540"/>
      <w:r>
        <w:rPr>
          <w:rFonts w:ascii="Times New Roman" w:hAnsi="Times New Roman" w:eastAsia="Times New Roman" w:cs="Times New Roman"/>
          <w:color w:val="000000"/>
          <w:spacing w:val="0"/>
          <w:w w:val="100"/>
          <w:position w:val="0"/>
          <w:sz w:val="22"/>
          <w:szCs w:val="22"/>
        </w:rPr>
        <w:t>（</w:t>
      </w:r>
      <w:bookmarkEnd w:id="538"/>
      <w:r>
        <w:rPr>
          <w:rFonts w:ascii="Times New Roman" w:hAnsi="Times New Roman" w:eastAsia="Times New Roman" w:cs="Times New Roman"/>
          <w:color w:val="000000"/>
          <w:spacing w:val="0"/>
          <w:w w:val="100"/>
          <w:position w:val="0"/>
          <w:sz w:val="22"/>
          <w:szCs w:val="22"/>
        </w:rPr>
        <w:t>2）</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任何</w:t>
      </w:r>
      <w:r>
        <w:rPr>
          <w:rFonts w:ascii="Times New Roman" w:hAnsi="Times New Roman" w:eastAsia="Times New Roman" w:cs="Times New Roman"/>
          <w:color w:val="000000"/>
          <w:spacing w:val="0"/>
          <w:w w:val="100"/>
          <w:position w:val="0"/>
          <w:sz w:val="22"/>
          <w:szCs w:val="22"/>
          <w:lang w:val="en-US" w:eastAsia="en-US" w:bidi="en-US"/>
        </w:rPr>
        <w:t>MIN</w:t>
      </w:r>
      <w:r>
        <w:rPr>
          <w:color w:val="000000"/>
          <w:spacing w:val="0"/>
          <w:w w:val="100"/>
          <w:position w:val="0"/>
        </w:rPr>
        <w:t>节点”的</w:t>
      </w:r>
      <w:r>
        <w:rPr>
          <w:rFonts w:ascii="Times New Roman" w:hAnsi="Times New Roman" w:eastAsia="Times New Roman" w:cs="Times New Roman"/>
          <w:color w:val="000000"/>
          <w:spacing w:val="0"/>
          <w:w w:val="100"/>
          <w:position w:val="0"/>
          <w:sz w:val="22"/>
          <w:szCs w:val="22"/>
        </w:rPr>
        <w:t>0</w:t>
      </w:r>
      <w:r>
        <w:rPr>
          <w:color w:val="000000"/>
          <w:spacing w:val="0"/>
          <w:w w:val="100"/>
          <w:position w:val="0"/>
        </w:rPr>
        <w:t>值小于或等于它先辈节点的</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值，则</w:t>
      </w:r>
      <w:r>
        <w:rPr>
          <w:rFonts w:ascii="Times New Roman" w:hAnsi="Times New Roman" w:eastAsia="Times New Roman" w:cs="Times New Roman"/>
          <w:color w:val="000000"/>
          <w:spacing w:val="0"/>
          <w:w w:val="100"/>
          <w:position w:val="0"/>
          <w:sz w:val="22"/>
          <w:szCs w:val="22"/>
          <w:lang w:val="en-US" w:eastAsia="en-US" w:bidi="en-US"/>
        </w:rPr>
        <w:t>n</w:t>
      </w:r>
      <w:r>
        <w:rPr>
          <w:color w:val="000000"/>
          <w:spacing w:val="0"/>
          <w:w w:val="100"/>
          <w:position w:val="0"/>
        </w:rPr>
        <w:t>以下的分枝可停止搜 索，并令节点〃的倒推值为傷 这种剪枝称为。剪枝。</w:t>
      </w:r>
    </w:p>
    <w:p>
      <w:pPr>
        <w:pStyle w:val="15"/>
        <w:keepNext w:val="0"/>
        <w:keepLines w:val="0"/>
        <w:widowControl w:val="0"/>
        <w:shd w:val="clear" w:color="auto" w:fill="auto"/>
        <w:bidi w:val="0"/>
        <w:spacing w:before="0" w:after="240" w:line="339" w:lineRule="exact"/>
        <w:ind w:left="0" w:right="0" w:firstLine="440"/>
        <w:jc w:val="both"/>
      </w:pPr>
      <w:r>
        <w:rPr>
          <w:color w:val="000000"/>
          <w:spacing w:val="0"/>
          <w:w w:val="100"/>
          <w:position w:val="0"/>
        </w:rPr>
        <w:t>下面来看一个。不剪枝的具体例子，如图</w:t>
      </w:r>
      <w:r>
        <w:rPr>
          <w:rFonts w:ascii="Times New Roman" w:hAnsi="Times New Roman" w:eastAsia="Times New Roman" w:cs="Times New Roman"/>
          <w:color w:val="000000"/>
          <w:spacing w:val="0"/>
          <w:w w:val="100"/>
          <w:position w:val="0"/>
          <w:sz w:val="22"/>
          <w:szCs w:val="22"/>
          <w:lang w:val="en-US" w:eastAsia="en-US" w:bidi="en-US"/>
        </w:rPr>
        <w:t xml:space="preserve">3. </w:t>
      </w:r>
      <w:r>
        <w:rPr>
          <w:rFonts w:ascii="Times New Roman" w:hAnsi="Times New Roman" w:eastAsia="Times New Roman" w:cs="Times New Roman"/>
          <w:color w:val="000000"/>
          <w:spacing w:val="0"/>
          <w:w w:val="100"/>
          <w:position w:val="0"/>
          <w:sz w:val="22"/>
          <w:szCs w:val="22"/>
        </w:rPr>
        <w:t>20</w:t>
      </w:r>
      <w:r>
        <w:rPr>
          <w:color w:val="000000"/>
          <w:spacing w:val="0"/>
          <w:w w:val="100"/>
          <w:position w:val="0"/>
        </w:rPr>
        <w:t>所示。其中，最下面一层端节点下面的 数字是假设的估值。</w:t>
      </w:r>
    </w:p>
    <w:p>
      <w:pPr>
        <w:widowControl w:val="0"/>
        <w:jc w:val="center"/>
        <w:rPr>
          <w:sz w:val="2"/>
          <w:szCs w:val="2"/>
        </w:rPr>
      </w:pPr>
      <w:r>
        <w:drawing>
          <wp:inline distT="0" distB="0" distL="114300" distR="114300">
            <wp:extent cx="3352800" cy="1713230"/>
            <wp:effectExtent l="0" t="0" r="0" b="1270"/>
            <wp:docPr id="337" name="Picutre 337"/>
            <wp:cNvGraphicFramePr/>
            <a:graphic xmlns:a="http://schemas.openxmlformats.org/drawingml/2006/main">
              <a:graphicData uri="http://schemas.openxmlformats.org/drawingml/2006/picture">
                <pic:pic xmlns:pic="http://schemas.openxmlformats.org/drawingml/2006/picture">
                  <pic:nvPicPr>
                    <pic:cNvPr id="337" name="Picutre 337"/>
                    <pic:cNvPicPr/>
                  </pic:nvPicPr>
                  <pic:blipFill>
                    <a:blip r:embed="rId331"/>
                    <a:stretch>
                      <a:fillRect/>
                    </a:stretch>
                  </pic:blipFill>
                  <pic:spPr>
                    <a:xfrm>
                      <a:off x="0" y="0"/>
                      <a:ext cx="3352800" cy="1713230"/>
                    </a:xfrm>
                    <a:prstGeom prst="rect">
                      <a:avLst/>
                    </a:prstGeom>
                  </pic:spPr>
                </pic:pic>
              </a:graphicData>
            </a:graphic>
          </wp:inline>
        </w:drawing>
      </w:r>
    </w:p>
    <w:p>
      <w:pPr>
        <w:widowControl w:val="0"/>
        <w:spacing w:after="139" w:line="1" w:lineRule="exact"/>
      </w:pPr>
    </w:p>
    <w:p>
      <w:pPr>
        <w:pStyle w:val="15"/>
        <w:keepNext w:val="0"/>
        <w:keepLines w:val="0"/>
        <w:widowControl w:val="0"/>
        <w:shd w:val="clear" w:color="auto" w:fill="auto"/>
        <w:bidi w:val="0"/>
        <w:spacing w:before="0" w:after="180" w:line="329" w:lineRule="exact"/>
        <w:ind w:left="0" w:right="0" w:firstLine="440"/>
        <w:jc w:val="both"/>
      </w:pPr>
      <w:r>
        <w:rPr>
          <w:color w:val="000000"/>
          <w:spacing w:val="0"/>
          <w:w w:val="100"/>
          <w:position w:val="0"/>
        </w:rPr>
        <w:t>在图</w:t>
      </w:r>
      <w:r>
        <w:rPr>
          <w:rFonts w:ascii="Times New Roman" w:hAnsi="Times New Roman" w:eastAsia="Times New Roman" w:cs="Times New Roman"/>
          <w:color w:val="000000"/>
          <w:spacing w:val="0"/>
          <w:w w:val="100"/>
          <w:position w:val="0"/>
          <w:sz w:val="22"/>
          <w:szCs w:val="22"/>
          <w:lang w:val="en-US" w:eastAsia="en-US" w:bidi="en-US"/>
        </w:rPr>
        <w:t xml:space="preserve">3. </w:t>
      </w:r>
      <w:r>
        <w:rPr>
          <w:rFonts w:ascii="Times New Roman" w:hAnsi="Times New Roman" w:eastAsia="Times New Roman" w:cs="Times New Roman"/>
          <w:color w:val="000000"/>
          <w:spacing w:val="0"/>
          <w:w w:val="100"/>
          <w:position w:val="0"/>
          <w:sz w:val="22"/>
          <w:szCs w:val="22"/>
        </w:rPr>
        <w:t>20</w:t>
      </w:r>
      <w:r>
        <w:rPr>
          <w:color w:val="000000"/>
          <w:spacing w:val="0"/>
          <w:w w:val="100"/>
          <w:position w:val="0"/>
        </w:rPr>
        <w:t>中，由节点</w:t>
      </w:r>
      <w:r>
        <w:rPr>
          <w:rFonts w:ascii="Times New Roman" w:hAnsi="Times New Roman" w:eastAsia="Times New Roman" w:cs="Times New Roman"/>
          <w:color w:val="000000"/>
          <w:spacing w:val="0"/>
          <w:w w:val="100"/>
          <w:position w:val="0"/>
          <w:sz w:val="22"/>
          <w:szCs w:val="22"/>
          <w:lang w:val="en-US" w:eastAsia="en-US" w:bidi="en-US"/>
        </w:rPr>
        <w:t>K</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L</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M</w:t>
      </w:r>
      <w:r>
        <w:rPr>
          <w:color w:val="000000"/>
          <w:spacing w:val="0"/>
          <w:w w:val="100"/>
          <w:position w:val="0"/>
        </w:rPr>
        <w:t>的估值推出节点</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rPr>
        <w:t>的倒推值为</w:t>
      </w:r>
      <w:r>
        <w:rPr>
          <w:rFonts w:ascii="Times New Roman" w:hAnsi="Times New Roman" w:eastAsia="Times New Roman" w:cs="Times New Roman"/>
          <w:color w:val="000000"/>
          <w:spacing w:val="0"/>
          <w:w w:val="100"/>
          <w:position w:val="0"/>
          <w:sz w:val="22"/>
          <w:szCs w:val="22"/>
        </w:rPr>
        <w:t>4,</w:t>
      </w:r>
      <w:r>
        <w:rPr>
          <w:color w:val="000000"/>
          <w:spacing w:val="0"/>
          <w:w w:val="100"/>
          <w:position w:val="0"/>
        </w:rPr>
        <w:t>即</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rPr>
        <w:t>的夕值为</w:t>
      </w:r>
      <w:r>
        <w:rPr>
          <w:rFonts w:ascii="Times New Roman" w:hAnsi="Times New Roman" w:eastAsia="Times New Roman" w:cs="Times New Roman"/>
          <w:color w:val="000000"/>
          <w:spacing w:val="0"/>
          <w:w w:val="100"/>
          <w:position w:val="0"/>
          <w:sz w:val="22"/>
          <w:szCs w:val="22"/>
        </w:rPr>
        <w:t>4,</w:t>
      </w:r>
      <w:r>
        <w:rPr>
          <w:color w:val="000000"/>
          <w:spacing w:val="0"/>
          <w:w w:val="100"/>
          <w:position w:val="0"/>
        </w:rPr>
        <w:t>由此 可推出节点</w:t>
      </w:r>
      <w:r>
        <w:rPr>
          <w:rFonts w:ascii="Times New Roman" w:hAnsi="Times New Roman" w:eastAsia="Times New Roman" w:cs="Times New Roman"/>
          <w:color w:val="000000"/>
          <w:spacing w:val="0"/>
          <w:w w:val="100"/>
          <w:position w:val="0"/>
          <w:sz w:val="22"/>
          <w:szCs w:val="22"/>
          <w:lang w:val="en-US" w:eastAsia="en-US" w:bidi="en-US"/>
        </w:rPr>
        <w:t>C</w:t>
      </w:r>
      <w:r>
        <w:rPr>
          <w:color w:val="000000"/>
          <w:spacing w:val="0"/>
          <w:w w:val="100"/>
          <w:position w:val="0"/>
        </w:rPr>
        <w:t>的倒推值</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24）</w:t>
      </w:r>
      <w:r>
        <w:rPr>
          <w:color w:val="000000"/>
          <w:spacing w:val="0"/>
          <w:w w:val="100"/>
          <w:position w:val="0"/>
        </w:rPr>
        <w:t>。记</w:t>
      </w:r>
      <w:r>
        <w:rPr>
          <w:rFonts w:ascii="Times New Roman" w:hAnsi="Times New Roman" w:eastAsia="Times New Roman" w:cs="Times New Roman"/>
          <w:color w:val="000000"/>
          <w:spacing w:val="0"/>
          <w:w w:val="100"/>
          <w:position w:val="0"/>
          <w:sz w:val="22"/>
          <w:szCs w:val="22"/>
          <w:lang w:val="en-US" w:eastAsia="en-US" w:bidi="en-US"/>
        </w:rPr>
        <w:t>C</w:t>
      </w:r>
      <w:r>
        <w:rPr>
          <w:color w:val="000000"/>
          <w:spacing w:val="0"/>
          <w:w w:val="100"/>
          <w:position w:val="0"/>
        </w:rPr>
        <w:t>的倒推值的下界为</w:t>
      </w:r>
      <w:r>
        <w:rPr>
          <w:rFonts w:ascii="Times New Roman" w:hAnsi="Times New Roman" w:eastAsia="Times New Roman" w:cs="Times New Roman"/>
          <w:color w:val="000000"/>
          <w:spacing w:val="0"/>
          <w:w w:val="100"/>
          <w:position w:val="0"/>
          <w:sz w:val="22"/>
          <w:szCs w:val="22"/>
        </w:rPr>
        <w:t>4,</w:t>
      </w:r>
      <w:r>
        <w:rPr>
          <w:color w:val="000000"/>
          <w:spacing w:val="0"/>
          <w:w w:val="100"/>
          <w:position w:val="0"/>
        </w:rPr>
        <w:t>不可能再比</w:t>
      </w:r>
      <w:r>
        <w:rPr>
          <w:rFonts w:ascii="Times New Roman" w:hAnsi="Times New Roman" w:eastAsia="Times New Roman" w:cs="Times New Roman"/>
          <w:color w:val="000000"/>
          <w:spacing w:val="0"/>
          <w:w w:val="100"/>
          <w:position w:val="0"/>
          <w:sz w:val="22"/>
          <w:szCs w:val="22"/>
        </w:rPr>
        <w:t>4</w:t>
      </w:r>
      <w:r>
        <w:rPr>
          <w:color w:val="000000"/>
          <w:spacing w:val="0"/>
          <w:w w:val="100"/>
          <w:position w:val="0"/>
        </w:rPr>
        <w:t>小，故</w:t>
      </w:r>
      <w:r>
        <w:rPr>
          <w:rFonts w:ascii="Times New Roman" w:hAnsi="Times New Roman" w:eastAsia="Times New Roman" w:cs="Times New Roman"/>
          <w:color w:val="000000"/>
          <w:spacing w:val="0"/>
          <w:w w:val="100"/>
          <w:position w:val="0"/>
          <w:sz w:val="22"/>
          <w:szCs w:val="22"/>
          <w:lang w:val="en-US" w:eastAsia="en-US" w:bidi="en-US"/>
        </w:rPr>
        <w:t>C</w:t>
      </w:r>
      <w:r>
        <w:rPr>
          <w:color w:val="000000"/>
          <w:spacing w:val="0"/>
          <w:w w:val="100"/>
          <w:position w:val="0"/>
        </w:rPr>
        <w:t>的</w:t>
      </w:r>
      <w:r>
        <w:rPr>
          <w:color w:val="000000"/>
          <w:spacing w:val="0"/>
          <w:w w:val="100"/>
          <w:position w:val="0"/>
          <w:lang w:val="zh-CN" w:eastAsia="zh-CN" w:bidi="zh-CN"/>
        </w:rPr>
        <w:t xml:space="preserve">。值为 </w:t>
      </w:r>
      <w:r>
        <w:rPr>
          <w:rFonts w:ascii="Times New Roman" w:hAnsi="Times New Roman" w:eastAsia="Times New Roman" w:cs="Times New Roman"/>
          <w:color w:val="000000"/>
          <w:spacing w:val="0"/>
          <w:w w:val="100"/>
          <w:position w:val="0"/>
          <w:sz w:val="22"/>
          <w:szCs w:val="22"/>
          <w:lang w:val="en-US" w:eastAsia="en-US" w:bidi="en-US"/>
        </w:rPr>
        <w:t>4</w:t>
      </w:r>
      <w:r>
        <w:rPr>
          <w:rFonts w:ascii="Times New Roman" w:hAnsi="Times New Roman" w:eastAsia="Times New Roman" w:cs="Times New Roman"/>
          <w:color w:val="000000"/>
          <w:spacing w:val="0"/>
          <w:w w:val="100"/>
          <w:position w:val="0"/>
          <w:sz w:val="22"/>
          <w:szCs w:val="22"/>
          <w:vertAlign w:val="subscript"/>
          <w:lang w:val="en-US" w:eastAsia="en-US" w:bidi="en-US"/>
        </w:rPr>
        <w:t>O</w:t>
      </w:r>
      <w:r>
        <w:rPr>
          <w:color w:val="000000"/>
          <w:spacing w:val="0"/>
          <w:w w:val="100"/>
          <w:position w:val="0"/>
        </w:rPr>
        <w:t>由节点</w:t>
      </w:r>
      <w:r>
        <w:rPr>
          <w:rFonts w:ascii="Times New Roman" w:hAnsi="Times New Roman" w:eastAsia="Times New Roman" w:cs="Times New Roman"/>
          <w:color w:val="000000"/>
          <w:spacing w:val="0"/>
          <w:w w:val="100"/>
          <w:position w:val="0"/>
          <w:sz w:val="22"/>
          <w:szCs w:val="22"/>
          <w:lang w:val="en-US" w:eastAsia="en-US" w:bidi="en-US"/>
        </w:rPr>
        <w:t>N</w:t>
      </w:r>
      <w:r>
        <w:rPr>
          <w:color w:val="000000"/>
          <w:spacing w:val="0"/>
          <w:w w:val="100"/>
          <w:position w:val="0"/>
        </w:rPr>
        <w:t>的估值推出节点</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的倒推值</w:t>
      </w:r>
      <w:r>
        <w:rPr>
          <w:rFonts w:ascii="Times New Roman" w:hAnsi="Times New Roman" w:eastAsia="Times New Roman" w:cs="Times New Roman"/>
          <w:color w:val="000000"/>
          <w:spacing w:val="0"/>
          <w:w w:val="100"/>
          <w:position w:val="0"/>
          <w:sz w:val="22"/>
          <w:szCs w:val="22"/>
          <w:lang w:val="en-US" w:eastAsia="en-US" w:bidi="en-US"/>
        </w:rPr>
        <w:t>（Wl）,</w:t>
      </w:r>
      <w:r>
        <w:rPr>
          <w:color w:val="000000"/>
          <w:spacing w:val="0"/>
          <w:w w:val="100"/>
          <w:position w:val="0"/>
        </w:rPr>
        <w:t>无论</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的其他子节点的估值是多少,</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的 倒推值都不可能比</w:t>
      </w:r>
      <w:r>
        <w:rPr>
          <w:rFonts w:ascii="Times New Roman" w:hAnsi="Times New Roman" w:eastAsia="Times New Roman" w:cs="Times New Roman"/>
          <w:color w:val="000000"/>
          <w:spacing w:val="0"/>
          <w:w w:val="100"/>
          <w:position w:val="0"/>
          <w:sz w:val="22"/>
          <w:szCs w:val="22"/>
        </w:rPr>
        <w:t>1</w:t>
      </w:r>
      <w:r>
        <w:rPr>
          <w:color w:val="000000"/>
          <w:spacing w:val="0"/>
          <w:w w:val="100"/>
          <w:position w:val="0"/>
        </w:rPr>
        <w:t>大。事实上，随着子节点的增多，</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的倒推值只可能是越来越小。因 此</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1</w:t>
      </w:r>
      <w:r>
        <w:rPr>
          <w:color w:val="000000"/>
          <w:spacing w:val="0"/>
          <w:w w:val="100"/>
          <w:position w:val="0"/>
        </w:rPr>
        <w:t>是</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的倒推值的上界，所以</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的值为</w:t>
      </w:r>
      <w:r>
        <w:rPr>
          <w:rFonts w:ascii="Times New Roman" w:hAnsi="Times New Roman" w:eastAsia="Times New Roman" w:cs="Times New Roman"/>
          <w:color w:val="000000"/>
          <w:spacing w:val="0"/>
          <w:w w:val="100"/>
          <w:position w:val="0"/>
          <w:sz w:val="22"/>
          <w:szCs w:val="22"/>
        </w:rPr>
        <w:t>1</w:t>
      </w:r>
      <w:r>
        <w:rPr>
          <w:color w:val="000000"/>
          <w:spacing w:val="0"/>
          <w:w w:val="100"/>
          <w:position w:val="0"/>
        </w:rPr>
        <w:t>。另外，已经知道</w:t>
      </w:r>
      <w:r>
        <w:rPr>
          <w:rFonts w:ascii="Times New Roman" w:hAnsi="Times New Roman" w:eastAsia="Times New Roman" w:cs="Times New Roman"/>
          <w:color w:val="000000"/>
          <w:spacing w:val="0"/>
          <w:w w:val="100"/>
          <w:position w:val="0"/>
          <w:sz w:val="22"/>
          <w:szCs w:val="22"/>
          <w:lang w:val="en-US" w:eastAsia="en-US" w:bidi="en-US"/>
        </w:rPr>
        <w:t>C</w:t>
      </w:r>
      <w:r>
        <w:rPr>
          <w:color w:val="000000"/>
          <w:spacing w:val="0"/>
          <w:w w:val="100"/>
          <w:position w:val="0"/>
        </w:rPr>
        <w:t>的倒推值</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 xml:space="preserve">24） </w:t>
      </w:r>
      <w:r>
        <w:rPr>
          <w:i/>
          <w:iCs/>
          <w:color w:val="000000"/>
          <w:spacing w:val="0"/>
          <w:w w:val="100"/>
          <w:position w:val="0"/>
          <w:lang w:val="en-US" w:eastAsia="en-US" w:bidi="en-US"/>
        </w:rPr>
        <w:t>,G</w:t>
      </w:r>
      <w:r>
        <w:rPr>
          <w:color w:val="000000"/>
          <w:spacing w:val="0"/>
          <w:w w:val="100"/>
          <w:position w:val="0"/>
        </w:rPr>
        <w:t>的其他 子节点又不可能使</w:t>
      </w:r>
      <w:r>
        <w:rPr>
          <w:rFonts w:ascii="Times New Roman" w:hAnsi="Times New Roman" w:eastAsia="Times New Roman" w:cs="Times New Roman"/>
          <w:color w:val="000000"/>
          <w:spacing w:val="0"/>
          <w:w w:val="100"/>
          <w:position w:val="0"/>
          <w:sz w:val="22"/>
          <w:szCs w:val="22"/>
          <w:lang w:val="en-US" w:eastAsia="en-US" w:bidi="en-US"/>
        </w:rPr>
        <w:t>C</w:t>
      </w:r>
      <w:r>
        <w:rPr>
          <w:color w:val="000000"/>
          <w:spacing w:val="0"/>
          <w:w w:val="100"/>
          <w:position w:val="0"/>
        </w:rPr>
        <w:t>的倒推值增大。因此，对</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的其他分枝不必再进行搜索，这就相当于 把这些分枝剪去。由</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的倒推值可推出节点</w:t>
      </w:r>
      <w:r>
        <w:rPr>
          <w:rFonts w:ascii="Times New Roman" w:hAnsi="Times New Roman" w:eastAsia="Times New Roman" w:cs="Times New Roman"/>
          <w:color w:val="000000"/>
          <w:spacing w:val="0"/>
          <w:w w:val="100"/>
          <w:position w:val="0"/>
          <w:sz w:val="22"/>
          <w:szCs w:val="22"/>
          <w:lang w:val="en-US" w:eastAsia="en-US" w:bidi="en-US"/>
        </w:rPr>
        <w:t>C</w:t>
      </w:r>
      <w:r>
        <w:rPr>
          <w:color w:val="000000"/>
          <w:spacing w:val="0"/>
          <w:w w:val="100"/>
          <w:position w:val="0"/>
        </w:rPr>
        <w:t>的倒推值为</w:t>
      </w:r>
      <w:r>
        <w:rPr>
          <w:rFonts w:ascii="Times New Roman" w:hAnsi="Times New Roman" w:eastAsia="Times New Roman" w:cs="Times New Roman"/>
          <w:color w:val="000000"/>
          <w:spacing w:val="0"/>
          <w:w w:val="100"/>
          <w:position w:val="0"/>
          <w:sz w:val="22"/>
          <w:szCs w:val="22"/>
        </w:rPr>
        <w:t>4,</w:t>
      </w:r>
      <w:r>
        <w:rPr>
          <w:color w:val="000000"/>
          <w:spacing w:val="0"/>
          <w:w w:val="100"/>
          <w:position w:val="0"/>
        </w:rPr>
        <w:t>再由</w:t>
      </w:r>
      <w:r>
        <w:rPr>
          <w:rFonts w:ascii="Times New Roman" w:hAnsi="Times New Roman" w:eastAsia="Times New Roman" w:cs="Times New Roman"/>
          <w:color w:val="000000"/>
          <w:spacing w:val="0"/>
          <w:w w:val="100"/>
          <w:position w:val="0"/>
          <w:sz w:val="22"/>
          <w:szCs w:val="22"/>
          <w:lang w:val="en-US" w:eastAsia="en-US" w:bidi="en-US"/>
        </w:rPr>
        <w:t>C</w:t>
      </w:r>
      <w:r>
        <w:rPr>
          <w:color w:val="000000"/>
          <w:spacing w:val="0"/>
          <w:w w:val="100"/>
          <w:position w:val="0"/>
        </w:rPr>
        <w:t>可推岀节点</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的倒 推值</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W4）,</w:t>
      </w:r>
      <w:r>
        <w:rPr>
          <w:color w:val="000000"/>
          <w:spacing w:val="0"/>
          <w:w w:val="100"/>
          <w:position w:val="0"/>
        </w:rPr>
        <w:t>即</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的值为</w:t>
      </w:r>
      <w:r>
        <w:rPr>
          <w:rFonts w:ascii="Times New Roman" w:hAnsi="Times New Roman" w:eastAsia="Times New Roman" w:cs="Times New Roman"/>
          <w:color w:val="000000"/>
          <w:spacing w:val="0"/>
          <w:w w:val="100"/>
          <w:position w:val="0"/>
          <w:sz w:val="22"/>
          <w:szCs w:val="22"/>
          <w:lang w:val="en-US" w:eastAsia="en-US" w:bidi="en-US"/>
        </w:rPr>
        <w:t>4</w:t>
      </w:r>
      <w:r>
        <w:rPr>
          <w:rFonts w:ascii="Times New Roman" w:hAnsi="Times New Roman" w:eastAsia="Times New Roman" w:cs="Times New Roman"/>
          <w:color w:val="000000"/>
          <w:spacing w:val="0"/>
          <w:w w:val="100"/>
          <w:position w:val="0"/>
          <w:sz w:val="22"/>
          <w:szCs w:val="22"/>
          <w:vertAlign w:val="subscript"/>
          <w:lang w:val="en-US" w:eastAsia="en-US" w:bidi="en-US"/>
        </w:rPr>
        <w:t>O</w:t>
      </w:r>
      <w:r>
        <w:rPr>
          <w:color w:val="000000"/>
          <w:spacing w:val="0"/>
          <w:w w:val="100"/>
          <w:position w:val="0"/>
        </w:rPr>
        <w:t>另外，由节点</w:t>
      </w:r>
      <w:r>
        <w:rPr>
          <w:rFonts w:ascii="Times New Roman" w:hAnsi="Times New Roman" w:eastAsia="Times New Roman" w:cs="Times New Roman"/>
          <w:color w:val="000000"/>
          <w:spacing w:val="0"/>
          <w:w w:val="100"/>
          <w:position w:val="0"/>
          <w:sz w:val="22"/>
          <w:szCs w:val="22"/>
          <w:lang w:val="en-US" w:eastAsia="en-US" w:bidi="en-US"/>
        </w:rPr>
        <w:t>P</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Q</w:t>
      </w:r>
      <w:r>
        <w:rPr>
          <w:color w:val="000000"/>
          <w:spacing w:val="0"/>
          <w:w w:val="100"/>
          <w:position w:val="0"/>
        </w:rPr>
        <w:t>推岀的节点</w:t>
      </w:r>
      <w:r>
        <w:rPr>
          <w:i/>
          <w:iCs/>
          <w:color w:val="000000"/>
          <w:spacing w:val="0"/>
          <w:w w:val="100"/>
          <w:position w:val="0"/>
          <w:lang w:val="en-US" w:eastAsia="en-US" w:bidi="en-US"/>
        </w:rPr>
        <w:t>H</w:t>
      </w:r>
      <w:r>
        <w:rPr>
          <w:color w:val="000000"/>
          <w:spacing w:val="0"/>
          <w:w w:val="100"/>
          <w:position w:val="0"/>
        </w:rPr>
        <w:t>的倒推值为</w:t>
      </w:r>
      <w:r>
        <w:rPr>
          <w:rFonts w:ascii="Times New Roman" w:hAnsi="Times New Roman" w:eastAsia="Times New Roman" w:cs="Times New Roman"/>
          <w:color w:val="000000"/>
          <w:spacing w:val="0"/>
          <w:w w:val="100"/>
          <w:position w:val="0"/>
          <w:sz w:val="22"/>
          <w:szCs w:val="22"/>
        </w:rPr>
        <w:t>5,</w:t>
      </w:r>
      <w:r>
        <w:rPr>
          <w:color w:val="000000"/>
          <w:spacing w:val="0"/>
          <w:w w:val="100"/>
          <w:position w:val="0"/>
        </w:rPr>
        <w:t xml:space="preserve">此时可推岀 </w:t>
      </w:r>
      <w:r>
        <w:rPr>
          <w:i/>
          <w:iCs/>
          <w:color w:val="000000"/>
          <w:spacing w:val="0"/>
          <w:w w:val="100"/>
          <w:position w:val="0"/>
          <w:lang w:val="en-US" w:eastAsia="en-US" w:bidi="en-US"/>
        </w:rPr>
        <w:t>D</w:t>
      </w:r>
      <w:r>
        <w:rPr>
          <w:color w:val="000000"/>
          <w:spacing w:val="0"/>
          <w:w w:val="100"/>
          <w:position w:val="0"/>
        </w:rPr>
        <w:t>的倒推值</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25）,</w:t>
      </w:r>
      <w:r>
        <w:rPr>
          <w:color w:val="000000"/>
          <w:spacing w:val="0"/>
          <w:w w:val="100"/>
          <w:position w:val="0"/>
        </w:rPr>
        <w:t>即</w:t>
      </w:r>
      <w:r>
        <w:rPr>
          <w:rFonts w:ascii="Times New Roman" w:hAnsi="Times New Roman" w:eastAsia="Times New Roman" w:cs="Times New Roman"/>
          <w:color w:val="000000"/>
          <w:spacing w:val="0"/>
          <w:w w:val="100"/>
          <w:position w:val="0"/>
          <w:sz w:val="22"/>
          <w:szCs w:val="22"/>
          <w:lang w:val="en-US" w:eastAsia="en-US" w:bidi="en-US"/>
        </w:rPr>
        <w:t>D</w:t>
      </w:r>
      <w:r>
        <w:rPr>
          <w:color w:val="000000"/>
          <w:spacing w:val="0"/>
          <w:w w:val="100"/>
          <w:position w:val="0"/>
        </w:rPr>
        <w:t>的。值为</w:t>
      </w:r>
      <w:r>
        <w:rPr>
          <w:rFonts w:ascii="Times New Roman" w:hAnsi="Times New Roman" w:eastAsia="Times New Roman" w:cs="Times New Roman"/>
          <w:color w:val="000000"/>
          <w:spacing w:val="0"/>
          <w:w w:val="100"/>
          <w:position w:val="0"/>
          <w:sz w:val="22"/>
          <w:szCs w:val="22"/>
        </w:rPr>
        <w:t>5</w:t>
      </w:r>
      <w:r>
        <w:rPr>
          <w:color w:val="000000"/>
          <w:spacing w:val="0"/>
          <w:w w:val="100"/>
          <w:position w:val="0"/>
        </w:rPr>
        <w:t>。此时</w:t>
      </w:r>
      <w:r>
        <w:rPr>
          <w:color w:val="000000"/>
          <w:spacing w:val="0"/>
          <w:w w:val="100"/>
          <w:position w:val="0"/>
          <w:lang w:val="zh-CN" w:eastAsia="zh-CN" w:bidi="zh-CN"/>
        </w:rPr>
        <w:t>，。的</w:t>
      </w:r>
      <w:r>
        <w:rPr>
          <w:color w:val="000000"/>
          <w:spacing w:val="0"/>
          <w:w w:val="100"/>
          <w:position w:val="0"/>
        </w:rPr>
        <w:t xml:space="preserve">其他子节点的倒推值无论是多少都不能使 </w:t>
      </w:r>
      <w:r>
        <w:rPr>
          <w:i/>
          <w:iCs/>
          <w:color w:val="000000"/>
          <w:spacing w:val="0"/>
          <w:w w:val="100"/>
          <w:position w:val="0"/>
          <w:lang w:val="en-US" w:eastAsia="en-US" w:bidi="en-US"/>
        </w:rPr>
        <w:t>D</w:t>
      </w:r>
      <w:r>
        <w:rPr>
          <w:color w:val="000000"/>
          <w:spacing w:val="0"/>
          <w:w w:val="100"/>
          <w:position w:val="0"/>
        </w:rPr>
        <w:t>及</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的倒推值减少或者增加，所以</w:t>
      </w:r>
      <w:r>
        <w:rPr>
          <w:rFonts w:ascii="Times New Roman" w:hAnsi="Times New Roman" w:eastAsia="Times New Roman" w:cs="Times New Roman"/>
          <w:color w:val="000000"/>
          <w:spacing w:val="0"/>
          <w:w w:val="100"/>
          <w:position w:val="0"/>
          <w:sz w:val="22"/>
          <w:szCs w:val="22"/>
          <w:lang w:val="en-US" w:eastAsia="en-US" w:bidi="en-US"/>
        </w:rPr>
        <w:t>D</w:t>
      </w:r>
      <w:r>
        <w:rPr>
          <w:color w:val="000000"/>
          <w:spacing w:val="0"/>
          <w:w w:val="100"/>
          <w:position w:val="0"/>
        </w:rPr>
        <w:t>的其他分枝被剪去，并可确定</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的倒推值为</w:t>
      </w:r>
      <w:r>
        <w:rPr>
          <w:rFonts w:ascii="Times New Roman" w:hAnsi="Times New Roman" w:eastAsia="Times New Roman" w:cs="Times New Roman"/>
          <w:color w:val="000000"/>
          <w:spacing w:val="0"/>
          <w:w w:val="100"/>
          <w:position w:val="0"/>
          <w:sz w:val="22"/>
          <w:szCs w:val="22"/>
        </w:rPr>
        <w:t>4</w:t>
      </w:r>
      <w:r>
        <w:rPr>
          <w:rFonts w:ascii="Times New Roman" w:hAnsi="Times New Roman" w:eastAsia="Times New Roman" w:cs="Times New Roman"/>
          <w:color w:val="000000"/>
          <w:spacing w:val="0"/>
          <w:w w:val="100"/>
          <w:position w:val="0"/>
          <w:sz w:val="22"/>
          <w:szCs w:val="22"/>
          <w:vertAlign w:val="subscript"/>
        </w:rPr>
        <w:t>0</w:t>
      </w:r>
      <w:r>
        <w:rPr>
          <w:color w:val="000000"/>
          <w:spacing w:val="0"/>
          <w:w w:val="100"/>
          <w:position w:val="0"/>
        </w:rPr>
        <w:t>用 同样的方法可推出其他分枝的剪枝情况，最终推出</w:t>
      </w:r>
      <w:r>
        <w:rPr>
          <w:rFonts w:ascii="Times New Roman" w:hAnsi="Times New Roman" w:eastAsia="Times New Roman" w:cs="Times New Roman"/>
          <w:color w:val="000000"/>
          <w:spacing w:val="0"/>
          <w:w w:val="100"/>
          <w:position w:val="0"/>
          <w:sz w:val="22"/>
          <w:szCs w:val="22"/>
          <w:lang w:val="en-US" w:eastAsia="en-US" w:bidi="en-US"/>
        </w:rPr>
        <w:t>So</w:t>
      </w:r>
      <w:r>
        <w:rPr>
          <w:color w:val="000000"/>
          <w:spacing w:val="0"/>
          <w:w w:val="100"/>
          <w:position w:val="0"/>
        </w:rPr>
        <w:t>的倒推值为</w:t>
      </w:r>
      <w:r>
        <w:rPr>
          <w:rFonts w:ascii="Times New Roman" w:hAnsi="Times New Roman" w:eastAsia="Times New Roman" w:cs="Times New Roman"/>
          <w:color w:val="000000"/>
          <w:spacing w:val="0"/>
          <w:w w:val="100"/>
          <w:position w:val="0"/>
          <w:sz w:val="22"/>
          <w:szCs w:val="22"/>
        </w:rPr>
        <w:t>4</w:t>
      </w:r>
      <w:r>
        <w:rPr>
          <w:color w:val="000000"/>
          <w:spacing w:val="0"/>
          <w:w w:val="100"/>
          <w:position w:val="0"/>
        </w:rPr>
        <w:t>。</w:t>
      </w:r>
      <w:r>
        <w:br w:type="page"/>
      </w:r>
    </w:p>
    <w:p>
      <w:pPr>
        <w:pStyle w:val="11"/>
        <w:keepNext/>
        <w:keepLines/>
        <w:widowControl w:val="0"/>
        <w:shd w:val="clear" w:color="auto" w:fill="auto"/>
        <w:bidi w:val="0"/>
        <w:spacing w:before="0" w:after="280" w:line="240" w:lineRule="auto"/>
        <w:ind w:left="0" w:right="0" w:firstLine="0"/>
        <w:jc w:val="left"/>
      </w:pPr>
      <w:bookmarkStart w:id="539" w:name="bookmark541"/>
      <w:bookmarkStart w:id="540" w:name="bookmark542"/>
      <w:bookmarkStart w:id="541" w:name="bookmark543"/>
      <w:r>
        <w:rPr>
          <w:rFonts w:ascii="Times New Roman" w:hAnsi="Times New Roman" w:eastAsia="Times New Roman" w:cs="Times New Roman"/>
          <w:b/>
          <w:bCs/>
          <w:color w:val="000000"/>
          <w:spacing w:val="0"/>
          <w:w w:val="100"/>
          <w:position w:val="0"/>
          <w:sz w:val="32"/>
          <w:szCs w:val="32"/>
          <w:lang w:val="en-US" w:eastAsia="en-US" w:bidi="en-US"/>
        </w:rPr>
        <w:t xml:space="preserve">3.4 </w:t>
      </w:r>
      <w:r>
        <w:rPr>
          <w:color w:val="000000"/>
          <w:spacing w:val="0"/>
          <w:w w:val="100"/>
          <w:position w:val="0"/>
        </w:rPr>
        <w:t>习题</w:t>
      </w:r>
      <w:bookmarkEnd w:id="539"/>
      <w:bookmarkEnd w:id="540"/>
      <w:bookmarkEnd w:id="541"/>
    </w:p>
    <w:p>
      <w:pPr>
        <w:pStyle w:val="15"/>
        <w:keepNext w:val="0"/>
        <w:keepLines w:val="0"/>
        <w:widowControl w:val="0"/>
        <w:numPr>
          <w:ilvl w:val="0"/>
          <w:numId w:val="97"/>
        </w:numPr>
        <w:shd w:val="clear" w:color="auto" w:fill="auto"/>
        <w:tabs>
          <w:tab w:val="left" w:pos="775"/>
        </w:tabs>
        <w:bidi w:val="0"/>
        <w:spacing w:before="0" w:after="0" w:line="324" w:lineRule="exact"/>
        <w:ind w:left="0" w:right="0" w:firstLine="440"/>
        <w:jc w:val="left"/>
      </w:pPr>
      <w:bookmarkStart w:id="542" w:name="bookmark544"/>
      <w:bookmarkEnd w:id="542"/>
      <w:r>
        <w:rPr>
          <w:color w:val="000000"/>
          <w:spacing w:val="0"/>
          <w:w w:val="100"/>
          <w:position w:val="0"/>
        </w:rPr>
        <w:t>什么是搜索？有哪两大类不同的搜索方法？两者的区别是什么？</w:t>
      </w:r>
    </w:p>
    <w:p>
      <w:pPr>
        <w:pStyle w:val="15"/>
        <w:keepNext w:val="0"/>
        <w:keepLines w:val="0"/>
        <w:widowControl w:val="0"/>
        <w:numPr>
          <w:ilvl w:val="0"/>
          <w:numId w:val="97"/>
        </w:numPr>
        <w:shd w:val="clear" w:color="auto" w:fill="auto"/>
        <w:tabs>
          <w:tab w:val="left" w:pos="783"/>
        </w:tabs>
        <w:bidi w:val="0"/>
        <w:spacing w:before="0" w:after="0" w:line="324" w:lineRule="exact"/>
        <w:ind w:left="0" w:right="0" w:firstLine="440"/>
        <w:jc w:val="both"/>
      </w:pPr>
      <w:bookmarkStart w:id="543" w:name="bookmark545"/>
      <w:bookmarkEnd w:id="543"/>
      <w:r>
        <w:rPr>
          <w:color w:val="000000"/>
          <w:spacing w:val="0"/>
          <w:w w:val="100"/>
          <w:position w:val="0"/>
        </w:rPr>
        <w:t>什么是状态空间？用状态空间法表示问题时，什么是问题的解？什么是最优解？最 优解唯一吗？</w:t>
      </w:r>
    </w:p>
    <w:p>
      <w:pPr>
        <w:pStyle w:val="15"/>
        <w:keepNext w:val="0"/>
        <w:keepLines w:val="0"/>
        <w:widowControl w:val="0"/>
        <w:numPr>
          <w:ilvl w:val="0"/>
          <w:numId w:val="97"/>
        </w:numPr>
        <w:shd w:val="clear" w:color="auto" w:fill="auto"/>
        <w:tabs>
          <w:tab w:val="left" w:pos="783"/>
        </w:tabs>
        <w:bidi w:val="0"/>
        <w:spacing w:before="0" w:after="0" w:line="329" w:lineRule="exact"/>
        <w:ind w:left="0" w:right="0" w:firstLine="440"/>
        <w:jc w:val="both"/>
      </w:pPr>
      <w:bookmarkStart w:id="544" w:name="bookmark546"/>
      <w:bookmarkEnd w:id="544"/>
      <w:r>
        <w:rPr>
          <w:color w:val="000000"/>
          <w:spacing w:val="0"/>
          <w:w w:val="100"/>
          <w:position w:val="0"/>
        </w:rPr>
        <w:t>请写出状态空间图的一般搜索过程。在搜索过程中</w:t>
      </w:r>
      <w:r>
        <w:rPr>
          <w:rFonts w:ascii="Times New Roman" w:hAnsi="Times New Roman" w:eastAsia="Times New Roman" w:cs="Times New Roman"/>
          <w:color w:val="000000"/>
          <w:spacing w:val="0"/>
          <w:w w:val="100"/>
          <w:position w:val="0"/>
          <w:sz w:val="22"/>
          <w:szCs w:val="22"/>
          <w:lang w:val="en-US" w:eastAsia="en-US" w:bidi="en-US"/>
        </w:rPr>
        <w:t>OPEN</w:t>
      </w:r>
      <w:r>
        <w:rPr>
          <w:color w:val="000000"/>
          <w:spacing w:val="0"/>
          <w:w w:val="100"/>
          <w:position w:val="0"/>
        </w:rPr>
        <w:t>表和</w:t>
      </w:r>
      <w:r>
        <w:rPr>
          <w:rFonts w:ascii="Times New Roman" w:hAnsi="Times New Roman" w:eastAsia="Times New Roman" w:cs="Times New Roman"/>
          <w:color w:val="000000"/>
          <w:spacing w:val="0"/>
          <w:w w:val="100"/>
          <w:position w:val="0"/>
          <w:sz w:val="22"/>
          <w:szCs w:val="22"/>
          <w:lang w:val="en-US" w:eastAsia="en-US" w:bidi="en-US"/>
        </w:rPr>
        <w:t>CLOSED</w:t>
      </w:r>
      <w:r>
        <w:rPr>
          <w:color w:val="000000"/>
          <w:spacing w:val="0"/>
          <w:w w:val="100"/>
          <w:position w:val="0"/>
        </w:rPr>
        <w:t>表的作用 分别是什么？有何区别？</w:t>
      </w:r>
    </w:p>
    <w:p>
      <w:pPr>
        <w:pStyle w:val="15"/>
        <w:keepNext w:val="0"/>
        <w:keepLines w:val="0"/>
        <w:widowControl w:val="0"/>
        <w:numPr>
          <w:ilvl w:val="0"/>
          <w:numId w:val="97"/>
        </w:numPr>
        <w:shd w:val="clear" w:color="auto" w:fill="auto"/>
        <w:tabs>
          <w:tab w:val="left" w:pos="784"/>
        </w:tabs>
        <w:bidi w:val="0"/>
        <w:spacing w:before="0" w:after="0" w:line="304" w:lineRule="exact"/>
        <w:ind w:left="0" w:right="0" w:firstLine="440"/>
        <w:jc w:val="left"/>
      </w:pPr>
      <w:bookmarkStart w:id="545" w:name="bookmark547"/>
      <w:bookmarkEnd w:id="545"/>
      <w:r>
        <w:rPr>
          <w:color w:val="000000"/>
          <w:spacing w:val="0"/>
          <w:w w:val="100"/>
          <w:position w:val="0"/>
        </w:rPr>
        <w:t>什么是盲目搜索？主要有哪几种盲目搜索策略？</w:t>
      </w:r>
    </w:p>
    <w:p>
      <w:pPr>
        <w:pStyle w:val="15"/>
        <w:keepNext w:val="0"/>
        <w:keepLines w:val="0"/>
        <w:widowControl w:val="0"/>
        <w:numPr>
          <w:ilvl w:val="0"/>
          <w:numId w:val="97"/>
        </w:numPr>
        <w:shd w:val="clear" w:color="auto" w:fill="auto"/>
        <w:tabs>
          <w:tab w:val="left" w:pos="784"/>
        </w:tabs>
        <w:bidi w:val="0"/>
        <w:spacing w:before="0" w:after="0" w:line="304" w:lineRule="exact"/>
        <w:ind w:left="0" w:right="0" w:firstLine="440"/>
        <w:jc w:val="left"/>
      </w:pPr>
      <w:bookmarkStart w:id="546" w:name="bookmark548"/>
      <w:bookmarkEnd w:id="546"/>
      <w:r>
        <w:rPr>
          <w:color w:val="000000"/>
          <w:spacing w:val="0"/>
          <w:w w:val="100"/>
          <w:position w:val="0"/>
        </w:rPr>
        <w:t>什么是宽带优先搜索？什么是深度优先搜索？有何不同？</w:t>
      </w:r>
    </w:p>
    <w:p>
      <w:pPr>
        <w:pStyle w:val="15"/>
        <w:keepNext w:val="0"/>
        <w:keepLines w:val="0"/>
        <w:widowControl w:val="0"/>
        <w:numPr>
          <w:ilvl w:val="0"/>
          <w:numId w:val="97"/>
        </w:numPr>
        <w:shd w:val="clear" w:color="auto" w:fill="auto"/>
        <w:tabs>
          <w:tab w:val="left" w:pos="784"/>
        </w:tabs>
        <w:bidi w:val="0"/>
        <w:spacing w:before="0" w:after="0" w:line="304" w:lineRule="exact"/>
        <w:ind w:left="0" w:right="0" w:firstLine="440"/>
        <w:jc w:val="left"/>
      </w:pPr>
      <w:bookmarkStart w:id="547" w:name="bookmark549"/>
      <w:bookmarkEnd w:id="547"/>
      <w:r>
        <w:rPr>
          <w:color w:val="000000"/>
          <w:spacing w:val="0"/>
          <w:w w:val="100"/>
          <w:position w:val="0"/>
        </w:rPr>
        <w:t>什么是与树？什么是或树？什么是与/或树？什么是可解节点？什么是解树？</w:t>
      </w:r>
    </w:p>
    <w:p>
      <w:pPr>
        <w:pStyle w:val="15"/>
        <w:keepNext w:val="0"/>
        <w:keepLines w:val="0"/>
        <w:widowControl w:val="0"/>
        <w:numPr>
          <w:ilvl w:val="0"/>
          <w:numId w:val="97"/>
        </w:numPr>
        <w:shd w:val="clear" w:color="auto" w:fill="auto"/>
        <w:tabs>
          <w:tab w:val="left" w:pos="778"/>
        </w:tabs>
        <w:bidi w:val="0"/>
        <w:spacing w:before="0" w:after="0" w:line="304" w:lineRule="exact"/>
        <w:ind w:left="0" w:right="0" w:firstLine="440"/>
        <w:jc w:val="both"/>
      </w:pPr>
      <w:bookmarkStart w:id="548" w:name="bookmark550"/>
      <w:bookmarkEnd w:id="548"/>
      <w:r>
        <w:rPr>
          <w:color w:val="000000"/>
          <w:spacing w:val="0"/>
          <w:w w:val="100"/>
          <w:position w:val="0"/>
        </w:rPr>
        <w:t>有一个农夫带一只狼、一只羊和一筐青菜从河的左岸乘船到右岸，但受到下列条件 的限制：</w:t>
      </w:r>
    </w:p>
    <w:p>
      <w:pPr>
        <w:pStyle w:val="15"/>
        <w:keepNext w:val="0"/>
        <w:keepLines w:val="0"/>
        <w:widowControl w:val="0"/>
        <w:numPr>
          <w:ilvl w:val="0"/>
          <w:numId w:val="98"/>
        </w:numPr>
        <w:shd w:val="clear" w:color="auto" w:fill="auto"/>
        <w:tabs>
          <w:tab w:val="left" w:pos="919"/>
        </w:tabs>
        <w:bidi w:val="0"/>
        <w:spacing w:before="0" w:after="0" w:line="304" w:lineRule="exact"/>
        <w:ind w:left="0" w:right="0" w:firstLine="440"/>
        <w:jc w:val="left"/>
      </w:pPr>
      <w:bookmarkStart w:id="549" w:name="bookmark551"/>
      <w:bookmarkEnd w:id="549"/>
      <w:r>
        <w:rPr>
          <w:color w:val="000000"/>
          <w:spacing w:val="0"/>
          <w:w w:val="100"/>
          <w:position w:val="0"/>
        </w:rPr>
        <w:t>船太小，农夫每次只能带一样东西过河。</w:t>
      </w:r>
    </w:p>
    <w:p>
      <w:pPr>
        <w:pStyle w:val="15"/>
        <w:keepNext w:val="0"/>
        <w:keepLines w:val="0"/>
        <w:widowControl w:val="0"/>
        <w:numPr>
          <w:ilvl w:val="0"/>
          <w:numId w:val="98"/>
        </w:numPr>
        <w:shd w:val="clear" w:color="auto" w:fill="auto"/>
        <w:tabs>
          <w:tab w:val="left" w:pos="919"/>
        </w:tabs>
        <w:bidi w:val="0"/>
        <w:spacing w:before="0" w:after="0" w:line="316" w:lineRule="exact"/>
        <w:ind w:left="0" w:right="0" w:firstLine="440"/>
        <w:jc w:val="left"/>
      </w:pPr>
      <w:bookmarkStart w:id="550" w:name="bookmark552"/>
      <w:bookmarkEnd w:id="550"/>
      <w:r>
        <w:rPr>
          <w:color w:val="000000"/>
          <w:spacing w:val="0"/>
          <w:w w:val="100"/>
          <w:position w:val="0"/>
        </w:rPr>
        <w:t>如果没有农夫看管，则狼要吃羊，羊要吃菜。</w:t>
      </w:r>
    </w:p>
    <w:p>
      <w:pPr>
        <w:pStyle w:val="15"/>
        <w:keepNext w:val="0"/>
        <w:keepLines w:val="0"/>
        <w:widowControl w:val="0"/>
        <w:shd w:val="clear" w:color="auto" w:fill="auto"/>
        <w:bidi w:val="0"/>
        <w:spacing w:before="0" w:after="0" w:line="316" w:lineRule="exact"/>
        <w:ind w:left="0" w:right="0" w:firstLine="440"/>
        <w:jc w:val="both"/>
      </w:pPr>
      <w:r>
        <w:rPr>
          <w:color w:val="000000"/>
          <w:spacing w:val="0"/>
          <w:w w:val="100"/>
          <w:position w:val="0"/>
        </w:rPr>
        <w:t>请设计一个过河方案，使得羊和菜都能不受损失地过河，画出相应的状态空间图。</w:t>
      </w:r>
    </w:p>
    <w:p>
      <w:pPr>
        <w:pStyle w:val="15"/>
        <w:keepNext w:val="0"/>
        <w:keepLines w:val="0"/>
        <w:widowControl w:val="0"/>
        <w:numPr>
          <w:ilvl w:val="0"/>
          <w:numId w:val="97"/>
        </w:numPr>
        <w:shd w:val="clear" w:color="auto" w:fill="auto"/>
        <w:tabs>
          <w:tab w:val="left" w:pos="1223"/>
        </w:tabs>
        <w:bidi w:val="0"/>
        <w:spacing w:before="0" w:after="0" w:line="316" w:lineRule="exact"/>
        <w:ind w:left="0" w:right="0" w:firstLine="440"/>
        <w:jc w:val="both"/>
      </w:pPr>
      <w:bookmarkStart w:id="551" w:name="bookmark553"/>
      <w:bookmarkEnd w:id="551"/>
      <w:r>
        <w:rPr>
          <w:color w:val="000000"/>
          <w:spacing w:val="0"/>
          <w:w w:val="100"/>
          <w:position w:val="0"/>
          <w:shd w:val="clear" w:color="auto" w:fill="FFFFFF"/>
        </w:rPr>
        <w:t>圆盘问题.设有大小不等的</w:t>
      </w:r>
      <w:r>
        <w:rPr>
          <w:rFonts w:ascii="Times New Roman" w:hAnsi="Times New Roman" w:eastAsia="Times New Roman" w:cs="Times New Roman"/>
          <w:color w:val="000000"/>
          <w:spacing w:val="0"/>
          <w:w w:val="100"/>
          <w:position w:val="0"/>
          <w:sz w:val="22"/>
          <w:szCs w:val="22"/>
          <w:shd w:val="clear" w:color="auto" w:fill="FFFFFF"/>
        </w:rPr>
        <w:t>3</w:t>
      </w:r>
      <w:r>
        <w:rPr>
          <w:color w:val="000000"/>
          <w:spacing w:val="0"/>
          <w:w w:val="100"/>
          <w:position w:val="0"/>
          <w:shd w:val="clear" w:color="auto" w:fill="FFFFFF"/>
        </w:rPr>
        <w:t>个圆盘</w:t>
      </w:r>
      <w:r>
        <w:rPr>
          <w:rFonts w:ascii="Times New Roman" w:hAnsi="Times New Roman" w:eastAsia="Times New Roman" w:cs="Times New Roman"/>
          <w:color w:val="000000"/>
          <w:spacing w:val="0"/>
          <w:w w:val="100"/>
          <w:position w:val="0"/>
          <w:sz w:val="22"/>
          <w:szCs w:val="22"/>
          <w:shd w:val="clear" w:color="auto" w:fill="FFFFFF"/>
          <w:lang w:val="en-US" w:eastAsia="en-US" w:bidi="en-US"/>
        </w:rPr>
        <w:t>A</w:t>
      </w:r>
      <w:r>
        <w:rPr>
          <w:color w:val="000000"/>
          <w:spacing w:val="0"/>
          <w:w w:val="100"/>
          <w:position w:val="0"/>
          <w:shd w:val="clear" w:color="auto" w:fill="FFFFFF"/>
          <w:lang w:val="en-US" w:eastAsia="en-US" w:bidi="en-US"/>
        </w:rPr>
        <w:t>、</w:t>
      </w:r>
      <w:r>
        <w:rPr>
          <w:rFonts w:ascii="Times New Roman" w:hAnsi="Times New Roman" w:eastAsia="Times New Roman" w:cs="Times New Roman"/>
          <w:color w:val="000000"/>
          <w:spacing w:val="0"/>
          <w:w w:val="100"/>
          <w:position w:val="0"/>
          <w:sz w:val="22"/>
          <w:szCs w:val="22"/>
          <w:shd w:val="clear" w:color="auto" w:fill="FFFFFF"/>
          <w:lang w:val="en-US" w:eastAsia="en-US" w:bidi="en-US"/>
        </w:rPr>
        <w:t>B</w:t>
      </w:r>
      <w:r>
        <w:rPr>
          <w:color w:val="000000"/>
          <w:spacing w:val="0"/>
          <w:w w:val="100"/>
          <w:position w:val="0"/>
          <w:shd w:val="clear" w:color="auto" w:fill="FFFFFF"/>
          <w:lang w:val="en-US" w:eastAsia="en-US" w:bidi="en-US"/>
        </w:rPr>
        <w:t>、</w:t>
      </w:r>
      <w:r>
        <w:rPr>
          <w:rFonts w:ascii="Times New Roman" w:hAnsi="Times New Roman" w:eastAsia="Times New Roman" w:cs="Times New Roman"/>
          <w:color w:val="000000"/>
          <w:spacing w:val="0"/>
          <w:w w:val="100"/>
          <w:position w:val="0"/>
          <w:sz w:val="22"/>
          <w:szCs w:val="22"/>
          <w:shd w:val="clear" w:color="auto" w:fill="FFFFFF"/>
          <w:lang w:val="en-US" w:eastAsia="en-US" w:bidi="en-US"/>
        </w:rPr>
        <w:t>C</w:t>
      </w:r>
      <w:r>
        <w:rPr>
          <w:color w:val="000000"/>
          <w:spacing w:val="0"/>
          <w:w w:val="100"/>
          <w:position w:val="0"/>
          <w:shd w:val="clear" w:color="auto" w:fill="FFFFFF"/>
        </w:rPr>
        <w:t>套在一根轴上，每个盘上都标有数字</w:t>
      </w:r>
    </w:p>
    <w:p>
      <w:pPr>
        <w:pStyle w:val="15"/>
        <w:keepNext w:val="0"/>
        <w:keepLines w:val="0"/>
        <w:widowControl w:val="0"/>
        <w:shd w:val="clear" w:color="auto" w:fill="auto"/>
        <w:tabs>
          <w:tab w:val="left" w:pos="747"/>
        </w:tabs>
        <w:bidi w:val="0"/>
        <w:spacing w:before="0" w:after="0" w:line="316" w:lineRule="exact"/>
        <w:ind w:left="0" w:right="0" w:firstLine="0"/>
        <w:jc w:val="left"/>
      </w:pPr>
      <w:bookmarkStart w:id="552" w:name="bookmark554"/>
      <w:r>
        <w:rPr>
          <w:rFonts w:ascii="Times New Roman" w:hAnsi="Times New Roman" w:eastAsia="Times New Roman" w:cs="Times New Roman"/>
          <w:color w:val="000000"/>
          <w:spacing w:val="0"/>
          <w:w w:val="100"/>
          <w:position w:val="0"/>
          <w:sz w:val="22"/>
          <w:szCs w:val="22"/>
        </w:rPr>
        <w:t>1</w:t>
      </w:r>
      <w:bookmarkEnd w:id="552"/>
      <w:r>
        <w:rPr>
          <w:color w:val="000000"/>
          <w:spacing w:val="0"/>
          <w:w w:val="100"/>
          <w:position w:val="0"/>
        </w:rPr>
        <w:t>、</w:t>
      </w:r>
      <w:r>
        <w:rPr>
          <w:rFonts w:ascii="Times New Roman" w:hAnsi="Times New Roman" w:eastAsia="Times New Roman" w:cs="Times New Roman"/>
          <w:color w:val="000000"/>
          <w:spacing w:val="0"/>
          <w:w w:val="100"/>
          <w:position w:val="0"/>
          <w:sz w:val="22"/>
          <w:szCs w:val="22"/>
        </w:rPr>
        <w:t>2</w:t>
      </w:r>
      <w:r>
        <w:rPr>
          <w:color w:val="000000"/>
          <w:spacing w:val="0"/>
          <w:w w:val="100"/>
          <w:position w:val="0"/>
        </w:rPr>
        <w:t>、</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w:t>
      </w:r>
      <w:r>
        <w:rPr>
          <w:rFonts w:ascii="Times New Roman" w:hAnsi="Times New Roman" w:eastAsia="Times New Roman" w:cs="Times New Roman"/>
          <w:color w:val="000000"/>
          <w:spacing w:val="0"/>
          <w:w w:val="100"/>
          <w:position w:val="0"/>
          <w:sz w:val="22"/>
          <w:szCs w:val="22"/>
        </w:rPr>
        <w:t>4,</w:t>
      </w:r>
      <w:r>
        <w:rPr>
          <w:color w:val="000000"/>
          <w:spacing w:val="0"/>
          <w:w w:val="100"/>
          <w:position w:val="0"/>
        </w:rPr>
        <w:t>并且每个圆盘都可以独立的绕轴做逆时针转动，每次转动</w:t>
      </w:r>
      <w:r>
        <w:rPr>
          <w:rFonts w:ascii="Times New Roman" w:hAnsi="Times New Roman" w:eastAsia="Times New Roman" w:cs="Times New Roman"/>
          <w:color w:val="000000"/>
          <w:spacing w:val="0"/>
          <w:w w:val="100"/>
          <w:position w:val="0"/>
          <w:sz w:val="22"/>
          <w:szCs w:val="22"/>
        </w:rPr>
        <w:t>90°,</w:t>
      </w:r>
      <w:r>
        <w:rPr>
          <w:color w:val="000000"/>
          <w:spacing w:val="0"/>
          <w:w w:val="100"/>
          <w:position w:val="0"/>
        </w:rPr>
        <w:t>其初始状态</w:t>
      </w: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lang w:val="en-US" w:eastAsia="en-US" w:bidi="en-US"/>
        </w:rPr>
        <w:t>。</w:t>
      </w:r>
      <w:r>
        <w:rPr>
          <w:color w:val="000000"/>
          <w:spacing w:val="0"/>
          <w:w w:val="100"/>
          <w:position w:val="0"/>
        </w:rPr>
        <w:t>和目 标状态</w:t>
      </w:r>
      <w:r>
        <w:rPr>
          <w:rFonts w:ascii="Times New Roman" w:hAnsi="Times New Roman" w:eastAsia="Times New Roman" w:cs="Times New Roman"/>
          <w:color w:val="000000"/>
          <w:spacing w:val="0"/>
          <w:w w:val="100"/>
          <w:position w:val="0"/>
          <w:sz w:val="22"/>
          <w:szCs w:val="22"/>
          <w:lang w:val="en-US" w:eastAsia="en-US" w:bidi="en-US"/>
        </w:rPr>
        <w:t>S</w:t>
      </w:r>
      <w:r>
        <w:rPr>
          <w:rFonts w:ascii="Times New Roman" w:hAnsi="Times New Roman" w:eastAsia="Times New Roman" w:cs="Times New Roman"/>
          <w:color w:val="000000"/>
          <w:spacing w:val="0"/>
          <w:w w:val="100"/>
          <w:position w:val="0"/>
          <w:sz w:val="22"/>
          <w:szCs w:val="22"/>
          <w:vertAlign w:val="subscript"/>
          <w:lang w:val="en-US" w:eastAsia="en-US" w:bidi="en-US"/>
        </w:rPr>
        <w:t>g</w:t>
      </w:r>
      <w:r>
        <w:rPr>
          <w:color w:val="000000"/>
          <w:spacing w:val="0"/>
          <w:w w:val="100"/>
          <w:position w:val="0"/>
        </w:rPr>
        <w:t>如图</w:t>
      </w:r>
      <w:r>
        <w:rPr>
          <w:rFonts w:ascii="Times New Roman" w:hAnsi="Times New Roman" w:eastAsia="Times New Roman" w:cs="Times New Roman"/>
          <w:color w:val="000000"/>
          <w:spacing w:val="0"/>
          <w:w w:val="100"/>
          <w:position w:val="0"/>
          <w:sz w:val="22"/>
          <w:szCs w:val="22"/>
          <w:lang w:val="en-US" w:eastAsia="en-US" w:bidi="en-US"/>
        </w:rPr>
        <w:t xml:space="preserve">3. </w:t>
      </w:r>
      <w:r>
        <w:rPr>
          <w:rFonts w:ascii="Times New Roman" w:hAnsi="Times New Roman" w:eastAsia="Times New Roman" w:cs="Times New Roman"/>
          <w:color w:val="000000"/>
          <w:spacing w:val="0"/>
          <w:w w:val="100"/>
          <w:position w:val="0"/>
          <w:sz w:val="22"/>
          <w:szCs w:val="22"/>
        </w:rPr>
        <w:t>21</w:t>
      </w:r>
      <w:r>
        <w:rPr>
          <w:color w:val="000000"/>
          <w:spacing w:val="0"/>
          <w:w w:val="100"/>
          <w:position w:val="0"/>
        </w:rPr>
        <w:t>所示，请用广度优先搜索和深度优先搜索求岀从</w:t>
      </w:r>
      <w:r>
        <w:rPr>
          <w:rFonts w:ascii="Times New Roman" w:hAnsi="Times New Roman" w:eastAsia="Times New Roman" w:cs="Times New Roman"/>
          <w:color w:val="000000"/>
          <w:spacing w:val="0"/>
          <w:w w:val="100"/>
          <w:position w:val="0"/>
          <w:sz w:val="22"/>
          <w:szCs w:val="22"/>
          <w:lang w:val="en-US" w:eastAsia="en-US" w:bidi="en-US"/>
        </w:rPr>
        <w:t>S</w:t>
      </w:r>
      <w:r>
        <w:rPr>
          <w:rFonts w:ascii="Times New Roman" w:hAnsi="Times New Roman" w:eastAsia="Times New Roman" w:cs="Times New Roman"/>
          <w:color w:val="000000"/>
          <w:spacing w:val="0"/>
          <w:w w:val="100"/>
          <w:position w:val="0"/>
          <w:sz w:val="22"/>
          <w:szCs w:val="22"/>
          <w:vertAlign w:val="subscript"/>
          <w:lang w:val="en-US" w:eastAsia="en-US" w:bidi="en-US"/>
        </w:rPr>
        <w:t>o</w:t>
      </w:r>
      <w:r>
        <w:rPr>
          <w:color w:val="000000"/>
          <w:spacing w:val="0"/>
          <w:w w:val="100"/>
          <w:position w:val="0"/>
        </w:rPr>
        <w:t>到6的路径。</w:t>
      </w:r>
    </w:p>
    <w:p>
      <w:pPr>
        <w:widowControl w:val="0"/>
        <w:spacing w:line="1" w:lineRule="exact"/>
        <w:sectPr>
          <w:footnotePr>
            <w:numFmt w:val="decimal"/>
          </w:footnotePr>
          <w:type w:val="continuous"/>
          <w:pgSz w:w="10368" w:h="14968"/>
          <w:pgMar w:top="1061" w:right="760" w:bottom="1569" w:left="943" w:header="0" w:footer="3" w:gutter="0"/>
          <w:cols w:space="720" w:num="1"/>
          <w:rtlGutter w:val="0"/>
          <w:docGrid w:linePitch="360" w:charSpace="0"/>
        </w:sectPr>
      </w:pPr>
      <w:r>
        <w:drawing>
          <wp:anchor distT="38100" distB="79375" distL="0" distR="0" simplePos="0" relativeHeight="125830144" behindDoc="0" locked="0" layoutInCell="1" allowOverlap="1">
            <wp:simplePos x="0" y="0"/>
            <wp:positionH relativeFrom="page">
              <wp:posOffset>1897380</wp:posOffset>
            </wp:positionH>
            <wp:positionV relativeFrom="paragraph">
              <wp:posOffset>38100</wp:posOffset>
            </wp:positionV>
            <wp:extent cx="1097280" cy="1078865"/>
            <wp:effectExtent l="0" t="0" r="7620" b="6985"/>
            <wp:wrapTopAndBottom/>
            <wp:docPr id="338" name="Shape 338"/>
            <wp:cNvGraphicFramePr/>
            <a:graphic xmlns:a="http://schemas.openxmlformats.org/drawingml/2006/main">
              <a:graphicData uri="http://schemas.openxmlformats.org/drawingml/2006/picture">
                <pic:pic xmlns:pic="http://schemas.openxmlformats.org/drawingml/2006/picture">
                  <pic:nvPicPr>
                    <pic:cNvPr id="338" name="Shape 338"/>
                    <pic:cNvPicPr/>
                  </pic:nvPicPr>
                  <pic:blipFill>
                    <a:blip r:embed="rId332"/>
                    <a:stretch>
                      <a:fillRect/>
                    </a:stretch>
                  </pic:blipFill>
                  <pic:spPr>
                    <a:xfrm>
                      <a:off x="0" y="0"/>
                      <a:ext cx="1097280" cy="1078865"/>
                    </a:xfrm>
                    <a:prstGeom prst="rect">
                      <a:avLst/>
                    </a:prstGeom>
                  </pic:spPr>
                </pic:pic>
              </a:graphicData>
            </a:graphic>
          </wp:anchor>
        </w:drawing>
      </w:r>
      <w:r>
        <w:drawing>
          <wp:anchor distT="104775" distB="0" distL="0" distR="0" simplePos="0" relativeHeight="125830144" behindDoc="0" locked="0" layoutInCell="1" allowOverlap="1">
            <wp:simplePos x="0" y="0"/>
            <wp:positionH relativeFrom="page">
              <wp:posOffset>3716655</wp:posOffset>
            </wp:positionH>
            <wp:positionV relativeFrom="paragraph">
              <wp:posOffset>104775</wp:posOffset>
            </wp:positionV>
            <wp:extent cx="1109345" cy="1090930"/>
            <wp:effectExtent l="0" t="0" r="14605" b="13970"/>
            <wp:wrapTopAndBottom/>
            <wp:docPr id="340" name="Shape 340"/>
            <wp:cNvGraphicFramePr/>
            <a:graphic xmlns:a="http://schemas.openxmlformats.org/drawingml/2006/main">
              <a:graphicData uri="http://schemas.openxmlformats.org/drawingml/2006/picture">
                <pic:pic xmlns:pic="http://schemas.openxmlformats.org/drawingml/2006/picture">
                  <pic:nvPicPr>
                    <pic:cNvPr id="340" name="Shape 340"/>
                    <pic:cNvPicPr/>
                  </pic:nvPicPr>
                  <pic:blipFill>
                    <a:blip r:embed="rId333"/>
                    <a:stretch>
                      <a:fillRect/>
                    </a:stretch>
                  </pic:blipFill>
                  <pic:spPr>
                    <a:xfrm>
                      <a:off x="0" y="0"/>
                      <a:ext cx="1109345" cy="1090930"/>
                    </a:xfrm>
                    <a:prstGeom prst="rect">
                      <a:avLst/>
                    </a:prstGeom>
                  </pic:spPr>
                </pic:pic>
              </a:graphicData>
            </a:graphic>
          </wp:anchor>
        </w:drawing>
      </w:r>
    </w:p>
    <w:p>
      <w:pPr>
        <w:pStyle w:val="13"/>
        <w:keepNext w:val="0"/>
        <w:keepLines w:val="0"/>
        <w:widowControl w:val="0"/>
        <w:shd w:val="clear" w:color="auto" w:fill="auto"/>
        <w:tabs>
          <w:tab w:val="left" w:pos="2810"/>
        </w:tabs>
        <w:bidi w:val="0"/>
        <w:spacing w:before="0" w:after="140" w:line="240" w:lineRule="auto"/>
        <w:ind w:left="0" w:right="0" w:firstLine="0"/>
        <w:jc w:val="center"/>
      </w:pPr>
      <w:r>
        <w:rPr>
          <w:rFonts w:ascii="Times New Roman" w:hAnsi="Times New Roman" w:eastAsia="Times New Roman" w:cs="Times New Roman"/>
          <w:color w:val="000000"/>
          <w:spacing w:val="0"/>
          <w:w w:val="100"/>
          <w:position w:val="0"/>
          <w:sz w:val="19"/>
          <w:szCs w:val="19"/>
          <w:lang w:val="en-US" w:eastAsia="en-US" w:bidi="en-US"/>
        </w:rPr>
        <w:t>(a)</w:t>
      </w:r>
      <w:r>
        <w:rPr>
          <w:color w:val="000000"/>
          <w:spacing w:val="0"/>
          <w:w w:val="100"/>
          <w:position w:val="0"/>
        </w:rPr>
        <w:t>初始状态</w:t>
      </w:r>
      <w:r>
        <w:rPr>
          <w:rFonts w:ascii="Times New Roman" w:hAnsi="Times New Roman" w:eastAsia="Times New Roman" w:cs="Times New Roman"/>
          <w:color w:val="000000"/>
          <w:spacing w:val="0"/>
          <w:w w:val="100"/>
          <w:position w:val="0"/>
          <w:sz w:val="19"/>
          <w:szCs w:val="19"/>
          <w:lang w:val="en-US" w:eastAsia="en-US" w:bidi="en-US"/>
        </w:rPr>
        <w:t>So</w:t>
      </w:r>
      <w:r>
        <w:rPr>
          <w:rFonts w:ascii="Times New Roman" w:hAnsi="Times New Roman" w:eastAsia="Times New Roman" w:cs="Times New Roman"/>
          <w:color w:val="000000"/>
          <w:spacing w:val="0"/>
          <w:w w:val="100"/>
          <w:position w:val="0"/>
          <w:sz w:val="19"/>
          <w:szCs w:val="19"/>
          <w:lang w:val="en-US" w:eastAsia="en-US" w:bidi="en-US"/>
        </w:rPr>
        <w:tab/>
      </w:r>
      <w:r>
        <w:rPr>
          <w:rFonts w:ascii="Times New Roman" w:hAnsi="Times New Roman" w:eastAsia="Times New Roman" w:cs="Times New Roman"/>
          <w:color w:val="000000"/>
          <w:spacing w:val="0"/>
          <w:w w:val="100"/>
          <w:position w:val="0"/>
          <w:sz w:val="19"/>
          <w:szCs w:val="19"/>
          <w:lang w:val="en-US" w:eastAsia="en-US" w:bidi="en-US"/>
        </w:rPr>
        <w:t>(b)</w:t>
      </w:r>
      <w:r>
        <w:rPr>
          <w:color w:val="000000"/>
          <w:spacing w:val="0"/>
          <w:w w:val="100"/>
          <w:position w:val="0"/>
        </w:rPr>
        <w:t>目标状态席</w:t>
      </w:r>
    </w:p>
    <w:p>
      <w:pPr>
        <w:pStyle w:val="13"/>
        <w:keepNext w:val="0"/>
        <w:keepLines w:val="0"/>
        <w:widowControl w:val="0"/>
        <w:shd w:val="clear" w:color="auto" w:fill="auto"/>
        <w:bidi w:val="0"/>
        <w:spacing w:before="0" w:after="140" w:line="240" w:lineRule="auto"/>
        <w:ind w:left="0" w:right="0" w:firstLine="0"/>
        <w:jc w:val="center"/>
      </w:pPr>
      <w:r>
        <w:rPr>
          <w:color w:val="000000"/>
          <w:spacing w:val="0"/>
          <w:w w:val="100"/>
          <w:position w:val="0"/>
        </w:rPr>
        <w:t>图</w:t>
      </w:r>
      <w:r>
        <w:rPr>
          <w:rFonts w:ascii="Times New Roman" w:hAnsi="Times New Roman" w:eastAsia="Times New Roman" w:cs="Times New Roman"/>
          <w:color w:val="000000"/>
          <w:spacing w:val="0"/>
          <w:w w:val="100"/>
          <w:position w:val="0"/>
          <w:sz w:val="19"/>
          <w:szCs w:val="19"/>
          <w:lang w:val="en-US" w:eastAsia="en-US" w:bidi="en-US"/>
        </w:rPr>
        <w:t>3.21</w:t>
      </w:r>
      <w:r>
        <w:rPr>
          <w:color w:val="000000"/>
          <w:spacing w:val="0"/>
          <w:w w:val="100"/>
          <w:position w:val="0"/>
        </w:rPr>
        <w:t>题</w:t>
      </w:r>
      <w:r>
        <w:rPr>
          <w:rFonts w:ascii="Times New Roman" w:hAnsi="Times New Roman" w:eastAsia="Times New Roman" w:cs="Times New Roman"/>
          <w:color w:val="000000"/>
          <w:spacing w:val="0"/>
          <w:w w:val="100"/>
          <w:position w:val="0"/>
          <w:sz w:val="19"/>
          <w:szCs w:val="19"/>
        </w:rPr>
        <w:t>8</w:t>
      </w:r>
      <w:r>
        <w:rPr>
          <w:color w:val="000000"/>
          <w:spacing w:val="0"/>
          <w:w w:val="100"/>
          <w:position w:val="0"/>
        </w:rPr>
        <w:t>示意图</w:t>
      </w:r>
    </w:p>
    <w:p>
      <w:pPr>
        <w:pStyle w:val="15"/>
        <w:keepNext w:val="0"/>
        <w:keepLines w:val="0"/>
        <w:widowControl w:val="0"/>
        <w:numPr>
          <w:ilvl w:val="0"/>
          <w:numId w:val="97"/>
        </w:numPr>
        <w:shd w:val="clear" w:color="auto" w:fill="auto"/>
        <w:bidi w:val="0"/>
        <w:spacing w:before="0" w:after="140" w:line="334" w:lineRule="exact"/>
        <w:ind w:left="0" w:right="0" w:firstLine="440"/>
        <w:jc w:val="both"/>
      </w:pPr>
      <w:bookmarkStart w:id="553" w:name="bookmark555"/>
      <w:bookmarkEnd w:id="553"/>
      <w:r>
        <w:rPr>
          <w:color w:val="000000"/>
          <w:spacing w:val="0"/>
          <w:w w:val="100"/>
          <w:position w:val="0"/>
        </w:rPr>
        <w:t>设有如图</w:t>
      </w:r>
      <w:r>
        <w:rPr>
          <w:rFonts w:ascii="Times New Roman" w:hAnsi="Times New Roman" w:eastAsia="Times New Roman" w:cs="Times New Roman"/>
          <w:color w:val="000000"/>
          <w:spacing w:val="0"/>
          <w:w w:val="100"/>
          <w:position w:val="0"/>
          <w:sz w:val="22"/>
          <w:szCs w:val="22"/>
          <w:lang w:val="en-US" w:eastAsia="en-US" w:bidi="en-US"/>
        </w:rPr>
        <w:t xml:space="preserve">3. </w:t>
      </w:r>
      <w:r>
        <w:rPr>
          <w:rFonts w:ascii="Times New Roman" w:hAnsi="Times New Roman" w:eastAsia="Times New Roman" w:cs="Times New Roman"/>
          <w:color w:val="000000"/>
          <w:spacing w:val="0"/>
          <w:w w:val="100"/>
          <w:position w:val="0"/>
          <w:sz w:val="22"/>
          <w:szCs w:val="22"/>
        </w:rPr>
        <w:t>22</w:t>
      </w:r>
      <w:r>
        <w:rPr>
          <w:color w:val="000000"/>
          <w:spacing w:val="0"/>
          <w:w w:val="100"/>
          <w:position w:val="0"/>
        </w:rPr>
        <w:t>所示的与/或树，请分别用与/或树的广度优先搜索和深度优先搜索 求出解树。</w:t>
      </w:r>
    </w:p>
    <w:p>
      <w:pPr>
        <w:widowControl w:val="0"/>
        <w:spacing w:line="1" w:lineRule="exact"/>
      </w:pPr>
      <w:r>
        <w:drawing>
          <wp:anchor distT="76200" distB="0" distL="0" distR="0" simplePos="0" relativeHeight="125830144" behindDoc="0" locked="0" layoutInCell="1" allowOverlap="1">
            <wp:simplePos x="0" y="0"/>
            <wp:positionH relativeFrom="page">
              <wp:posOffset>2476500</wp:posOffset>
            </wp:positionH>
            <wp:positionV relativeFrom="paragraph">
              <wp:posOffset>76200</wp:posOffset>
            </wp:positionV>
            <wp:extent cx="1743710" cy="1645920"/>
            <wp:effectExtent l="0" t="0" r="8890" b="11430"/>
            <wp:wrapTopAndBottom/>
            <wp:docPr id="342" name="Shape 342"/>
            <wp:cNvGraphicFramePr/>
            <a:graphic xmlns:a="http://schemas.openxmlformats.org/drawingml/2006/main">
              <a:graphicData uri="http://schemas.openxmlformats.org/drawingml/2006/picture">
                <pic:pic xmlns:pic="http://schemas.openxmlformats.org/drawingml/2006/picture">
                  <pic:nvPicPr>
                    <pic:cNvPr id="342" name="Shape 342"/>
                    <pic:cNvPicPr/>
                  </pic:nvPicPr>
                  <pic:blipFill>
                    <a:blip r:embed="rId334"/>
                    <a:stretch>
                      <a:fillRect/>
                    </a:stretch>
                  </pic:blipFill>
                  <pic:spPr>
                    <a:xfrm>
                      <a:off x="0" y="0"/>
                      <a:ext cx="1743710" cy="1645920"/>
                    </a:xfrm>
                    <a:prstGeom prst="rect">
                      <a:avLst/>
                    </a:prstGeom>
                  </pic:spPr>
                </pic:pic>
              </a:graphicData>
            </a:graphic>
          </wp:anchor>
        </w:drawing>
      </w:r>
      <w:r>
        <w:br w:type="page"/>
      </w:r>
    </w:p>
    <w:p>
      <w:pPr>
        <w:widowControl w:val="0"/>
        <w:jc w:val="center"/>
        <w:rPr>
          <w:sz w:val="2"/>
          <w:szCs w:val="2"/>
        </w:rPr>
      </w:pPr>
      <w:r>
        <w:drawing>
          <wp:inline distT="0" distB="0" distL="114300" distR="114300">
            <wp:extent cx="4980305" cy="1957070"/>
            <wp:effectExtent l="0" t="0" r="10795" b="5080"/>
            <wp:docPr id="344" name="Picutre 344"/>
            <wp:cNvGraphicFramePr/>
            <a:graphic xmlns:a="http://schemas.openxmlformats.org/drawingml/2006/main">
              <a:graphicData uri="http://schemas.openxmlformats.org/drawingml/2006/picture">
                <pic:pic xmlns:pic="http://schemas.openxmlformats.org/drawingml/2006/picture">
                  <pic:nvPicPr>
                    <pic:cNvPr id="344" name="Picutre 344"/>
                    <pic:cNvPicPr/>
                  </pic:nvPicPr>
                  <pic:blipFill>
                    <a:blip r:embed="rId335"/>
                    <a:stretch>
                      <a:fillRect/>
                    </a:stretch>
                  </pic:blipFill>
                  <pic:spPr>
                    <a:xfrm>
                      <a:off x="0" y="0"/>
                      <a:ext cx="4980305" cy="1957070"/>
                    </a:xfrm>
                    <a:prstGeom prst="rect">
                      <a:avLst/>
                    </a:prstGeom>
                  </pic:spPr>
                </pic:pic>
              </a:graphicData>
            </a:graphic>
          </wp:inline>
        </w:drawing>
      </w:r>
    </w:p>
    <w:p>
      <w:pPr>
        <w:pStyle w:val="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图</w:t>
      </w:r>
      <w:r>
        <w:rPr>
          <w:rFonts w:ascii="Times New Roman" w:hAnsi="Times New Roman" w:eastAsia="Times New Roman" w:cs="Times New Roman"/>
          <w:color w:val="000000"/>
          <w:spacing w:val="0"/>
          <w:w w:val="100"/>
          <w:position w:val="0"/>
          <w:sz w:val="16"/>
          <w:szCs w:val="16"/>
          <w:lang w:val="en-US" w:eastAsia="en-US" w:bidi="en-US"/>
        </w:rPr>
        <w:t xml:space="preserve">3. </w:t>
      </w:r>
      <w:r>
        <w:rPr>
          <w:rFonts w:ascii="Times New Roman" w:hAnsi="Times New Roman" w:eastAsia="Times New Roman" w:cs="Times New Roman"/>
          <w:color w:val="000000"/>
          <w:spacing w:val="0"/>
          <w:w w:val="100"/>
          <w:position w:val="0"/>
          <w:sz w:val="16"/>
          <w:szCs w:val="16"/>
        </w:rPr>
        <w:t>23</w:t>
      </w:r>
      <w:r>
        <w:rPr>
          <w:color w:val="000000"/>
          <w:spacing w:val="0"/>
          <w:w w:val="100"/>
          <w:position w:val="0"/>
        </w:rPr>
        <w:t>题</w:t>
      </w:r>
      <w:r>
        <w:rPr>
          <w:rFonts w:ascii="Times New Roman" w:hAnsi="Times New Roman" w:eastAsia="Times New Roman" w:cs="Times New Roman"/>
          <w:color w:val="000000"/>
          <w:spacing w:val="0"/>
          <w:w w:val="100"/>
          <w:position w:val="0"/>
          <w:sz w:val="16"/>
          <w:szCs w:val="16"/>
        </w:rPr>
        <w:t>1</w:t>
      </w:r>
      <w:r>
        <w:rPr>
          <w:color w:val="000000"/>
          <w:spacing w:val="0"/>
          <w:w w:val="100"/>
          <w:position w:val="0"/>
        </w:rPr>
        <w:t>。</w:t>
      </w:r>
      <w:r>
        <w:rPr>
          <w:rFonts w:ascii="Times New Roman" w:hAnsi="Times New Roman" w:eastAsia="Times New Roman" w:cs="Times New Roman"/>
          <w:color w:val="000000"/>
          <w:spacing w:val="0"/>
          <w:w w:val="100"/>
          <w:position w:val="0"/>
          <w:sz w:val="16"/>
          <w:szCs w:val="16"/>
          <w:lang w:val="en-US" w:eastAsia="en-US" w:bidi="en-US"/>
        </w:rPr>
        <w:t>2K</w:t>
      </w:r>
      <w:r>
        <w:rPr>
          <w:color w:val="000000"/>
          <w:spacing w:val="0"/>
          <w:w w:val="100"/>
          <w:position w:val="0"/>
        </w:rPr>
        <w:t>意图</w:t>
      </w:r>
    </w:p>
    <w:p>
      <w:pPr>
        <w:widowControl w:val="0"/>
        <w:spacing w:after="139" w:line="1" w:lineRule="exact"/>
      </w:pPr>
    </w:p>
    <w:p>
      <w:pPr>
        <w:pStyle w:val="15"/>
        <w:keepNext w:val="0"/>
        <w:keepLines w:val="0"/>
        <w:widowControl w:val="0"/>
        <w:shd w:val="clear" w:color="auto" w:fill="auto"/>
        <w:bidi w:val="0"/>
        <w:spacing w:before="0" w:after="0" w:line="334" w:lineRule="exact"/>
        <w:ind w:left="0" w:right="0" w:firstLine="420"/>
        <w:jc w:val="left"/>
      </w:pPr>
      <w:r>
        <w:rPr>
          <w:rFonts w:ascii="Times New Roman" w:hAnsi="Times New Roman" w:eastAsia="Times New Roman" w:cs="Times New Roman"/>
          <w:color w:val="000000"/>
          <w:spacing w:val="0"/>
          <w:w w:val="100"/>
          <w:position w:val="0"/>
          <w:sz w:val="22"/>
          <w:szCs w:val="22"/>
          <w:lang w:val="en-US" w:eastAsia="en-US" w:bidi="en-US"/>
        </w:rPr>
        <w:t>11.</w:t>
      </w:r>
      <w:r>
        <w:rPr>
          <w:color w:val="000000"/>
          <w:spacing w:val="0"/>
          <w:w w:val="100"/>
          <w:position w:val="0"/>
        </w:rPr>
        <w:t>设有如图</w:t>
      </w:r>
      <w:r>
        <w:rPr>
          <w:rFonts w:ascii="Times New Roman" w:hAnsi="Times New Roman" w:eastAsia="Times New Roman" w:cs="Times New Roman"/>
          <w:color w:val="000000"/>
          <w:spacing w:val="0"/>
          <w:w w:val="100"/>
          <w:position w:val="0"/>
          <w:sz w:val="22"/>
          <w:szCs w:val="22"/>
          <w:lang w:val="en-US" w:eastAsia="en-US" w:bidi="en-US"/>
        </w:rPr>
        <w:t xml:space="preserve">3. </w:t>
      </w:r>
      <w:r>
        <w:rPr>
          <w:rFonts w:ascii="Times New Roman" w:hAnsi="Times New Roman" w:eastAsia="Times New Roman" w:cs="Times New Roman"/>
          <w:color w:val="000000"/>
          <w:spacing w:val="0"/>
          <w:w w:val="100"/>
          <w:position w:val="0"/>
          <w:sz w:val="22"/>
          <w:szCs w:val="22"/>
        </w:rPr>
        <w:t>24</w:t>
      </w:r>
      <w:r>
        <w:rPr>
          <w:color w:val="000000"/>
          <w:spacing w:val="0"/>
          <w:w w:val="100"/>
          <w:position w:val="0"/>
        </w:rPr>
        <w:t>所示的博弈树，其中最下面的数字是假设的估值。请对该博弈树做 如下工作：</w:t>
      </w:r>
    </w:p>
    <w:p>
      <w:pPr>
        <w:pStyle w:val="15"/>
        <w:keepNext w:val="0"/>
        <w:keepLines w:val="0"/>
        <w:widowControl w:val="0"/>
        <w:shd w:val="clear" w:color="auto" w:fill="auto"/>
        <w:tabs>
          <w:tab w:val="left" w:pos="894"/>
        </w:tabs>
        <w:bidi w:val="0"/>
        <w:spacing w:before="0" w:after="0" w:line="334" w:lineRule="exact"/>
        <w:ind w:left="0" w:right="0" w:firstLine="420"/>
        <w:jc w:val="left"/>
      </w:pPr>
      <w:bookmarkStart w:id="554" w:name="bookmark556"/>
      <w:r>
        <w:rPr>
          <w:color w:val="000000"/>
          <w:spacing w:val="0"/>
          <w:w w:val="100"/>
          <w:position w:val="0"/>
          <w:sz w:val="22"/>
          <w:szCs w:val="22"/>
        </w:rPr>
        <w:t>（</w:t>
      </w:r>
      <w:bookmarkEnd w:id="554"/>
      <w:r>
        <w:rPr>
          <w:rFonts w:ascii="Times New Roman" w:hAnsi="Times New Roman" w:eastAsia="Times New Roman" w:cs="Times New Roman"/>
          <w:color w:val="000000"/>
          <w:spacing w:val="0"/>
          <w:w w:val="100"/>
          <w:position w:val="0"/>
          <w:sz w:val="22"/>
          <w:szCs w:val="22"/>
        </w:rPr>
        <w:t>1</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计算各节点的倒推值。</w:t>
      </w:r>
    </w:p>
    <w:p>
      <w:pPr>
        <w:pStyle w:val="15"/>
        <w:keepNext w:val="0"/>
        <w:keepLines w:val="0"/>
        <w:widowControl w:val="0"/>
        <w:shd w:val="clear" w:color="auto" w:fill="auto"/>
        <w:tabs>
          <w:tab w:val="left" w:pos="894"/>
        </w:tabs>
        <w:bidi w:val="0"/>
        <w:spacing w:before="0" w:after="220" w:line="334" w:lineRule="exact"/>
        <w:ind w:left="0" w:right="0" w:firstLine="420"/>
        <w:jc w:val="left"/>
      </w:pPr>
      <w:bookmarkStart w:id="555" w:name="bookmark557"/>
      <w:r>
        <w:rPr>
          <w:color w:val="000000"/>
          <w:spacing w:val="0"/>
          <w:w w:val="100"/>
          <w:position w:val="0"/>
          <w:sz w:val="22"/>
          <w:szCs w:val="22"/>
        </w:rPr>
        <w:t>（</w:t>
      </w:r>
      <w:bookmarkEnd w:id="555"/>
      <w:r>
        <w:rPr>
          <w:rFonts w:ascii="Times New Roman" w:hAnsi="Times New Roman" w:eastAsia="Times New Roman" w:cs="Times New Roman"/>
          <w:color w:val="000000"/>
          <w:spacing w:val="0"/>
          <w:w w:val="100"/>
          <w:position w:val="0"/>
          <w:sz w:val="22"/>
          <w:szCs w:val="22"/>
        </w:rPr>
        <w:t>2）</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利用剪枝技术剪去不必要的分枝。</w:t>
      </w:r>
    </w:p>
    <w:p>
      <w:pPr>
        <w:framePr w:w="6348" w:h="3388" w:vSpace="483" w:wrap="notBeside" w:vAnchor="text" w:hAnchor="text" w:x="1147" w:y="1"/>
        <w:widowControl w:val="0"/>
        <w:rPr>
          <w:sz w:val="2"/>
          <w:szCs w:val="2"/>
        </w:rPr>
      </w:pPr>
      <w:r>
        <w:drawing>
          <wp:inline distT="0" distB="0" distL="114300" distR="114300">
            <wp:extent cx="4029710" cy="2152015"/>
            <wp:effectExtent l="0" t="0" r="8890" b="635"/>
            <wp:docPr id="345" name="Picutre 345"/>
            <wp:cNvGraphicFramePr/>
            <a:graphic xmlns:a="http://schemas.openxmlformats.org/drawingml/2006/main">
              <a:graphicData uri="http://schemas.openxmlformats.org/drawingml/2006/picture">
                <pic:pic xmlns:pic="http://schemas.openxmlformats.org/drawingml/2006/picture">
                  <pic:nvPicPr>
                    <pic:cNvPr id="345" name="Picutre 345"/>
                    <pic:cNvPicPr/>
                  </pic:nvPicPr>
                  <pic:blipFill>
                    <a:blip r:embed="rId336"/>
                    <a:stretch>
                      <a:fillRect/>
                    </a:stretch>
                  </pic:blipFill>
                  <pic:spPr>
                    <a:xfrm>
                      <a:off x="0" y="0"/>
                      <a:ext cx="4029710" cy="2152015"/>
                    </a:xfrm>
                    <a:prstGeom prst="rect">
                      <a:avLst/>
                    </a:prstGeom>
                  </pic:spPr>
                </pic:pic>
              </a:graphicData>
            </a:graphic>
          </wp:inline>
        </w:drawing>
      </w:r>
    </w:p>
    <w:p>
      <w:pPr>
        <w:widowControl w:val="0"/>
        <w:spacing w:line="1" w:lineRule="exact"/>
        <w:sectPr>
          <w:footnotePr>
            <w:numFmt w:val="decimal"/>
          </w:footnotePr>
          <w:type w:val="continuous"/>
          <w:pgSz w:w="10368" w:h="14968"/>
          <w:pgMar w:top="1096" w:right="882" w:bottom="1560" w:left="845" w:header="0" w:footer="3" w:gutter="0"/>
          <w:cols w:space="720" w:num="1"/>
          <w:rtlGutter w:val="0"/>
          <w:docGrid w:linePitch="360" w:charSpace="0"/>
        </w:sectPr>
      </w:pPr>
      <w:r>
        <mc:AlternateContent>
          <mc:Choice Requires="wps">
            <w:drawing>
              <wp:anchor distT="0" distB="0" distL="727710" distR="4353560" simplePos="0" relativeHeight="125830144" behindDoc="0" locked="0" layoutInCell="1" allowOverlap="1">
                <wp:simplePos x="0" y="0"/>
                <wp:positionH relativeFrom="column">
                  <wp:posOffset>2157730</wp:posOffset>
                </wp:positionH>
                <wp:positionV relativeFrom="paragraph">
                  <wp:posOffset>2309495</wp:posOffset>
                </wp:positionV>
                <wp:extent cx="405130" cy="142240"/>
                <wp:effectExtent l="0" t="0" r="0" b="0"/>
                <wp:wrapTopAndBottom/>
                <wp:docPr id="346" name="Shape 346"/>
                <wp:cNvGraphicFramePr/>
                <a:graphic xmlns:a="http://schemas.openxmlformats.org/drawingml/2006/main">
                  <a:graphicData uri="http://schemas.microsoft.com/office/word/2010/wordprocessingShape">
                    <wps:wsp>
                      <wps:cNvSpPr txBox="1"/>
                      <wps:spPr>
                        <a:xfrm>
                          <a:off x="0" y="0"/>
                          <a:ext cx="405130" cy="142240"/>
                        </a:xfrm>
                        <a:prstGeom prst="rect">
                          <a:avLst/>
                        </a:prstGeom>
                        <a:noFill/>
                      </wps:spPr>
                      <wps:txbx>
                        <w:txbxContent>
                          <w:p>
                            <w:pPr>
                              <w:pStyle w:val="7"/>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7"/>
                                <w:szCs w:val="17"/>
                              </w:rPr>
                              <w:t xml:space="preserve">图 </w:t>
                            </w:r>
                            <w:r>
                              <w:rPr>
                                <w:rFonts w:ascii="Times New Roman" w:hAnsi="Times New Roman" w:eastAsia="Times New Roman" w:cs="Times New Roman"/>
                                <w:color w:val="000000"/>
                                <w:spacing w:val="0"/>
                                <w:w w:val="100"/>
                                <w:position w:val="0"/>
                                <w:sz w:val="16"/>
                                <w:szCs w:val="16"/>
                                <w:lang w:val="en-US" w:eastAsia="en-US" w:bidi="en-US"/>
                              </w:rPr>
                              <w:t>3.24</w:t>
                            </w:r>
                          </w:p>
                        </w:txbxContent>
                      </wps:txbx>
                      <wps:bodyPr lIns="0" tIns="0" rIns="0" bIns="0">
                        <a:noAutofit/>
                      </wps:bodyPr>
                    </wps:wsp>
                  </a:graphicData>
                </a:graphic>
              </wp:anchor>
            </w:drawing>
          </mc:Choice>
          <mc:Fallback>
            <w:pict>
              <v:shape id="Shape 346" o:spid="_x0000_s1026" o:spt="202" type="#_x0000_t202" style="position:absolute;left:0pt;margin-left:169.9pt;margin-top:181.85pt;height:11.2pt;width:31.9pt;mso-wrap-distance-bottom:0pt;mso-wrap-distance-top:0pt;z-index:125830144;mso-width-relative:page;mso-height-relative:page;" filled="f" stroked="f" coordsize="21600,21600" o:gfxdata="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MdkwT7aAAAACwEAAA8AAAAAAAAAAQAgAAAAIgAAAGRycy9kb3ducmV2&#10;LnhtbFBLAQIUABQAAAAIAIdO4kAL3V6giAEAABkDAAAOAAAAAAAAAAEAIAAAACkBAABkcnMvZTJv&#10;RG9jLnhtbFBLBQYAAAAABgAGAFkBAAAjBQAAAAA=&#10;">
                <v:fill on="f" focussize="0,0"/>
                <v:stroke on="f"/>
                <v:imagedata o:title=""/>
                <o:lock v:ext="edit" aspectratio="f"/>
                <v:textbox inset="0mm,0mm,0mm,0mm">
                  <w:txbxContent>
                    <w:p>
                      <w:pPr>
                        <w:pStyle w:val="7"/>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7"/>
                          <w:szCs w:val="17"/>
                        </w:rPr>
                        <w:t xml:space="preserve">图 </w:t>
                      </w:r>
                      <w:r>
                        <w:rPr>
                          <w:rFonts w:ascii="Times New Roman" w:hAnsi="Times New Roman" w:eastAsia="Times New Roman" w:cs="Times New Roman"/>
                          <w:color w:val="000000"/>
                          <w:spacing w:val="0"/>
                          <w:w w:val="100"/>
                          <w:position w:val="0"/>
                          <w:sz w:val="16"/>
                          <w:szCs w:val="16"/>
                          <w:lang w:val="en-US" w:eastAsia="en-US" w:bidi="en-US"/>
                        </w:rPr>
                        <w:t>3.24</w:t>
                      </w:r>
                    </w:p>
                  </w:txbxContent>
                </v:textbox>
                <w10:wrap type="topAndBottom"/>
              </v:shape>
            </w:pict>
          </mc:Fallback>
        </mc:AlternateContent>
      </w:r>
      <w:r>
        <mc:AlternateContent>
          <mc:Choice Requires="wps">
            <w:drawing>
              <wp:anchor distT="0" distB="0" distL="727710" distR="4084955" simplePos="0" relativeHeight="125830144" behindDoc="0" locked="0" layoutInCell="1" allowOverlap="1">
                <wp:simplePos x="0" y="0"/>
                <wp:positionH relativeFrom="column">
                  <wp:posOffset>2661285</wp:posOffset>
                </wp:positionH>
                <wp:positionV relativeFrom="paragraph">
                  <wp:posOffset>2312670</wp:posOffset>
                </wp:positionV>
                <wp:extent cx="673735" cy="145415"/>
                <wp:effectExtent l="0" t="0" r="0" b="0"/>
                <wp:wrapTopAndBottom/>
                <wp:docPr id="348" name="Shape 348"/>
                <wp:cNvGraphicFramePr/>
                <a:graphic xmlns:a="http://schemas.openxmlformats.org/drawingml/2006/main">
                  <a:graphicData uri="http://schemas.microsoft.com/office/word/2010/wordprocessingShape">
                    <wps:wsp>
                      <wps:cNvSpPr txBox="1"/>
                      <wps:spPr>
                        <a:xfrm>
                          <a:off x="0" y="0"/>
                          <a:ext cx="673735" cy="145415"/>
                        </a:xfrm>
                        <a:prstGeom prst="rect">
                          <a:avLst/>
                        </a:prstGeom>
                        <a:noFill/>
                      </wps:spPr>
                      <wps:txbx>
                        <w:txbxContent>
                          <w:p>
                            <w:pPr>
                              <w:pStyle w:val="7"/>
                              <w:keepNext w:val="0"/>
                              <w:keepLines w:val="0"/>
                              <w:widowControl w:val="0"/>
                              <w:shd w:val="clear" w:color="auto" w:fill="auto"/>
                              <w:bidi w:val="0"/>
                              <w:spacing w:before="0" w:after="0" w:line="240" w:lineRule="auto"/>
                              <w:ind w:left="0" w:right="0" w:firstLine="0"/>
                              <w:jc w:val="left"/>
                            </w:pPr>
                            <w:r>
                              <w:rPr>
                                <w:color w:val="000000"/>
                                <w:spacing w:val="0"/>
                                <w:w w:val="100"/>
                                <w:position w:val="0"/>
                              </w:rPr>
                              <w:t>题</w:t>
                            </w:r>
                            <w:r>
                              <w:rPr>
                                <w:rFonts w:ascii="Times New Roman" w:hAnsi="Times New Roman" w:eastAsia="Times New Roman" w:cs="Times New Roman"/>
                                <w:color w:val="000000"/>
                                <w:spacing w:val="0"/>
                                <w:w w:val="100"/>
                                <w:position w:val="0"/>
                                <w:sz w:val="16"/>
                                <w:szCs w:val="16"/>
                              </w:rPr>
                              <w:t>11</w:t>
                            </w:r>
                            <w:r>
                              <w:rPr>
                                <w:color w:val="000000"/>
                                <w:spacing w:val="0"/>
                                <w:w w:val="100"/>
                                <w:position w:val="0"/>
                              </w:rPr>
                              <w:t>示意图</w:t>
                            </w:r>
                          </w:p>
                        </w:txbxContent>
                      </wps:txbx>
                      <wps:bodyPr lIns="0" tIns="0" rIns="0" bIns="0">
                        <a:noAutofit/>
                      </wps:bodyPr>
                    </wps:wsp>
                  </a:graphicData>
                </a:graphic>
              </wp:anchor>
            </w:drawing>
          </mc:Choice>
          <mc:Fallback>
            <w:pict>
              <v:shape id="Shape 348" o:spid="_x0000_s1026" o:spt="202" type="#_x0000_t202" style="position:absolute;left:0pt;margin-left:209.55pt;margin-top:182.1pt;height:11.45pt;width:53.05pt;mso-wrap-distance-bottom:0pt;mso-wrap-distance-top:0pt;z-index:125830144;mso-width-relative:page;mso-height-relative:page;" filled="f" stroked="f" coordsize="21600,21600" o:gfxdata="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Ou6oxTaAAAACwEAAA8AAAAAAAAAAQAgAAAAIgAAAGRycy9kb3ducmV2&#10;LnhtbFBLAQIUABQAAAAIAIdO4kBbSJQ8iAEAABkDAAAOAAAAAAAAAAEAIAAAACkBAABkcnMvZTJv&#10;RG9jLnhtbFBLBQYAAAAABgAGAFkBAAAjBQAAAAA=&#10;">
                <v:fill on="f" focussize="0,0"/>
                <v:stroke on="f"/>
                <v:imagedata o:title=""/>
                <o:lock v:ext="edit" aspectratio="f"/>
                <v:textbox inset="0mm,0mm,0mm,0mm">
                  <w:txbxContent>
                    <w:p>
                      <w:pPr>
                        <w:pStyle w:val="7"/>
                        <w:keepNext w:val="0"/>
                        <w:keepLines w:val="0"/>
                        <w:widowControl w:val="0"/>
                        <w:shd w:val="clear" w:color="auto" w:fill="auto"/>
                        <w:bidi w:val="0"/>
                        <w:spacing w:before="0" w:after="0" w:line="240" w:lineRule="auto"/>
                        <w:ind w:left="0" w:right="0" w:firstLine="0"/>
                        <w:jc w:val="left"/>
                      </w:pPr>
                      <w:r>
                        <w:rPr>
                          <w:color w:val="000000"/>
                          <w:spacing w:val="0"/>
                          <w:w w:val="100"/>
                          <w:position w:val="0"/>
                        </w:rPr>
                        <w:t>题</w:t>
                      </w:r>
                      <w:r>
                        <w:rPr>
                          <w:rFonts w:ascii="Times New Roman" w:hAnsi="Times New Roman" w:eastAsia="Times New Roman" w:cs="Times New Roman"/>
                          <w:color w:val="000000"/>
                          <w:spacing w:val="0"/>
                          <w:w w:val="100"/>
                          <w:position w:val="0"/>
                          <w:sz w:val="16"/>
                          <w:szCs w:val="16"/>
                        </w:rPr>
                        <w:t>11</w:t>
                      </w:r>
                      <w:r>
                        <w:rPr>
                          <w:color w:val="000000"/>
                          <w:spacing w:val="0"/>
                          <w:w w:val="100"/>
                          <w:position w:val="0"/>
                        </w:rPr>
                        <w:t>示意图</w:t>
                      </w:r>
                    </w:p>
                  </w:txbxContent>
                </v:textbox>
                <w10:wrap type="topAndBottom"/>
              </v:shape>
            </w:pict>
          </mc:Fallback>
        </mc:AlternateContent>
      </w:r>
    </w:p>
    <w:p>
      <w:pPr>
        <w:pStyle w:val="29"/>
        <w:keepNext/>
        <w:keepLines/>
        <w:widowControl w:val="0"/>
        <w:shd w:val="clear" w:color="auto" w:fill="auto"/>
        <w:bidi w:val="0"/>
        <w:spacing w:before="1800" w:after="2820" w:line="240" w:lineRule="auto"/>
        <w:ind w:left="0" w:right="0" w:firstLine="0"/>
        <w:jc w:val="center"/>
      </w:pPr>
      <w:bookmarkStart w:id="556" w:name="bookmark560"/>
      <w:bookmarkStart w:id="557" w:name="bookmark559"/>
      <w:bookmarkStart w:id="558" w:name="bookmark558"/>
      <w:r>
        <w:rPr>
          <w:color w:val="000000"/>
          <w:spacing w:val="0"/>
          <w:w w:val="100"/>
          <w:position w:val="0"/>
        </w:rPr>
        <w:t>确定性推理</w:t>
      </w:r>
      <w:bookmarkEnd w:id="556"/>
      <w:bookmarkEnd w:id="557"/>
      <w:bookmarkEnd w:id="558"/>
    </w:p>
    <w:p>
      <w:pPr>
        <w:pStyle w:val="15"/>
        <w:keepNext w:val="0"/>
        <w:keepLines w:val="0"/>
        <w:widowControl w:val="0"/>
        <w:shd w:val="clear" w:color="auto" w:fill="auto"/>
        <w:bidi w:val="0"/>
        <w:spacing w:before="0" w:after="0" w:line="335" w:lineRule="exact"/>
        <w:ind w:left="0" w:right="0" w:firstLine="440"/>
        <w:jc w:val="both"/>
      </w:pPr>
      <w:r>
        <w:rPr>
          <w:color w:val="000000"/>
          <w:spacing w:val="0"/>
          <w:w w:val="100"/>
          <w:position w:val="0"/>
        </w:rPr>
        <w:t>一个智能系统不仅应该拥有知识，而且还应该能够很好地利用这些知识，即利用知识推 理和求解问题。智能系统的推理过程实际上就是一种思维过程。按照推理过程中所用到的 知识的确定性，可分为确定性推理和不确定性推理。</w:t>
      </w:r>
    </w:p>
    <w:p>
      <w:pPr>
        <w:pStyle w:val="15"/>
        <w:keepNext w:val="0"/>
        <w:keepLines w:val="0"/>
        <w:widowControl w:val="0"/>
        <w:shd w:val="clear" w:color="auto" w:fill="auto"/>
        <w:bidi w:val="0"/>
        <w:spacing w:before="0" w:after="340" w:line="335" w:lineRule="exact"/>
        <w:ind w:left="0" w:right="0" w:firstLine="440"/>
        <w:jc w:val="both"/>
      </w:pPr>
      <w:r>
        <w:rPr>
          <w:color w:val="000000"/>
          <w:spacing w:val="0"/>
          <w:w w:val="100"/>
          <w:position w:val="0"/>
        </w:rPr>
        <w:t>若在推理中所用的知识都是精确的，即可以把知识表示成必然的因果关系，然后进 行推理，推理的结论或为真，或为假，这种推理就叫做确定性推理。反之，在人类知识中， 有相当一部分属于人们的主观判断，是不精确和含糊的，这些知识归纳总结出来的推理 规则往往也是不精确的，基于这种不精确的推理规则进行推理，形成的结论也是不确定 的，这种推理就叫做不确定性推理。本章重点讨论确定性推理，不确定性推理将在第</w:t>
      </w:r>
      <w:r>
        <w:rPr>
          <w:rFonts w:ascii="Times New Roman" w:hAnsi="Times New Roman" w:eastAsia="Times New Roman" w:cs="Times New Roman"/>
          <w:color w:val="000000"/>
          <w:spacing w:val="0"/>
          <w:w w:val="100"/>
          <w:position w:val="0"/>
          <w:sz w:val="22"/>
          <w:szCs w:val="22"/>
        </w:rPr>
        <w:t xml:space="preserve">5 </w:t>
      </w:r>
      <w:r>
        <w:rPr>
          <w:color w:val="000000"/>
          <w:spacing w:val="0"/>
          <w:w w:val="100"/>
          <w:position w:val="0"/>
        </w:rPr>
        <w:t>章讨论。</w:t>
      </w:r>
    </w:p>
    <w:p>
      <w:pPr>
        <w:pStyle w:val="11"/>
        <w:keepNext/>
        <w:keepLines/>
        <w:widowControl w:val="0"/>
        <w:shd w:val="clear" w:color="auto" w:fill="auto"/>
        <w:bidi w:val="0"/>
        <w:spacing w:before="0" w:after="340" w:line="240" w:lineRule="auto"/>
        <w:ind w:left="0" w:right="0" w:firstLine="0"/>
        <w:jc w:val="both"/>
      </w:pPr>
      <w:bookmarkStart w:id="559" w:name="bookmark561"/>
      <w:bookmarkStart w:id="560" w:name="bookmark563"/>
      <w:bookmarkStart w:id="561" w:name="bookmark562"/>
      <w:r>
        <w:rPr>
          <w:rFonts w:ascii="Times New Roman" w:hAnsi="Times New Roman" w:eastAsia="Times New Roman" w:cs="Times New Roman"/>
          <w:b/>
          <w:bCs/>
          <w:color w:val="000000"/>
          <w:spacing w:val="0"/>
          <w:w w:val="100"/>
          <w:position w:val="0"/>
          <w:sz w:val="32"/>
          <w:szCs w:val="32"/>
          <w:lang w:val="en-US" w:eastAsia="en-US" w:bidi="en-US"/>
        </w:rPr>
        <w:t>4.1</w:t>
      </w:r>
      <w:r>
        <w:rPr>
          <w:color w:val="000000"/>
          <w:spacing w:val="0"/>
          <w:w w:val="100"/>
          <w:position w:val="0"/>
        </w:rPr>
        <w:t>推理的基本概念</w:t>
      </w:r>
      <w:bookmarkEnd w:id="559"/>
      <w:bookmarkEnd w:id="560"/>
      <w:bookmarkEnd w:id="561"/>
    </w:p>
    <w:p>
      <w:pPr>
        <w:pStyle w:val="19"/>
        <w:keepNext/>
        <w:keepLines/>
        <w:widowControl w:val="0"/>
        <w:shd w:val="clear" w:color="auto" w:fill="auto"/>
        <w:bidi w:val="0"/>
        <w:spacing w:before="0" w:after="340" w:line="240" w:lineRule="auto"/>
        <w:ind w:left="0" w:right="0"/>
        <w:jc w:val="both"/>
      </w:pPr>
      <w:bookmarkStart w:id="562" w:name="bookmark565"/>
      <w:bookmarkStart w:id="563" w:name="bookmark564"/>
      <w:bookmarkStart w:id="564" w:name="bookmark566"/>
      <w:r>
        <w:rPr>
          <w:rFonts w:ascii="Times New Roman" w:hAnsi="Times New Roman" w:eastAsia="Times New Roman" w:cs="Times New Roman"/>
          <w:b/>
          <w:bCs/>
          <w:color w:val="000000"/>
          <w:spacing w:val="0"/>
          <w:w w:val="100"/>
          <w:position w:val="0"/>
          <w:sz w:val="22"/>
          <w:szCs w:val="22"/>
          <w:lang w:val="en-US" w:eastAsia="en-US" w:bidi="en-US"/>
        </w:rPr>
        <w:t>4.1.</w:t>
      </w:r>
      <w:r>
        <w:rPr>
          <w:rFonts w:ascii="Times New Roman" w:hAnsi="Times New Roman" w:eastAsia="Times New Roman" w:cs="Times New Roman"/>
          <w:b/>
          <w:bCs/>
          <w:color w:val="000000"/>
          <w:spacing w:val="0"/>
          <w:w w:val="100"/>
          <w:position w:val="0"/>
          <w:sz w:val="22"/>
          <w:szCs w:val="22"/>
        </w:rPr>
        <w:t>1</w:t>
      </w:r>
      <w:r>
        <w:rPr>
          <w:color w:val="000000"/>
          <w:spacing w:val="0"/>
          <w:w w:val="100"/>
          <w:position w:val="0"/>
          <w:sz w:val="24"/>
          <w:szCs w:val="24"/>
        </w:rPr>
        <w:t>什么是推理</w:t>
      </w:r>
      <w:bookmarkEnd w:id="562"/>
      <w:bookmarkEnd w:id="563"/>
      <w:bookmarkEnd w:id="564"/>
    </w:p>
    <w:p>
      <w:pPr>
        <w:pStyle w:val="15"/>
        <w:keepNext w:val="0"/>
        <w:keepLines w:val="0"/>
        <w:widowControl w:val="0"/>
        <w:shd w:val="clear" w:color="auto" w:fill="auto"/>
        <w:bidi w:val="0"/>
        <w:spacing w:before="0" w:after="340" w:line="335" w:lineRule="exact"/>
        <w:ind w:left="0" w:right="0" w:firstLine="440"/>
        <w:jc w:val="both"/>
      </w:pPr>
      <w:r>
        <w:rPr>
          <w:color w:val="000000"/>
          <w:spacing w:val="0"/>
          <w:w w:val="100"/>
          <w:position w:val="0"/>
        </w:rPr>
        <w:t>在现实生活中，人们对各种事物进行分析、综合并最后做出决策时，通常是从已知的事 实出发，通过运用已掌握的知识，找出其中蕴含的事实或归纳岀新的知识，这一过程通常称 为推理。因此，从智能技术的角度来说，所谓推理就是按照某种策略由已知判断推出另一种 判断的思维过程。在人工智能系统中，推理通常是由一组程序来实现的，人们把这一组用来 控制计算机实现推理的程序称为推理机。例如，在医疗诊断专家系统中，知识库存储专家经 验及医学常识，数据库存放病人的症状、化验结果等初始事实，利用该专家系统为病人诊治 疾病实际上就是一次推理过程，即从病人的症状及化验结果等初始事实出发，利用知识库中 的知识及一定的控制策略，对病情做岀诊断，并开岀医疗处方。像这样从初始事实出发，不 断运用知识库中的已知知识逐步推出结论的过程就是推理。</w:t>
      </w:r>
    </w:p>
    <w:p>
      <w:pPr>
        <w:pStyle w:val="19"/>
        <w:keepNext/>
        <w:keepLines/>
        <w:widowControl w:val="0"/>
        <w:shd w:val="clear" w:color="auto" w:fill="auto"/>
        <w:bidi w:val="0"/>
        <w:spacing w:before="0" w:after="300" w:line="240" w:lineRule="auto"/>
        <w:ind w:left="0" w:right="0"/>
        <w:jc w:val="both"/>
      </w:pPr>
      <w:bookmarkStart w:id="565" w:name="bookmark567"/>
      <w:bookmarkStart w:id="566" w:name="bookmark568"/>
      <w:bookmarkStart w:id="567" w:name="bookmark569"/>
      <w:r>
        <w:rPr>
          <w:rFonts w:ascii="Times New Roman" w:hAnsi="Times New Roman" w:eastAsia="Times New Roman" w:cs="Times New Roman"/>
          <w:b/>
          <w:bCs/>
          <w:color w:val="000000"/>
          <w:spacing w:val="0"/>
          <w:w w:val="100"/>
          <w:position w:val="0"/>
          <w:sz w:val="22"/>
          <w:szCs w:val="22"/>
          <w:lang w:val="en-US" w:eastAsia="en-US" w:bidi="en-US"/>
        </w:rPr>
        <w:t>4.1.2</w:t>
      </w:r>
      <w:r>
        <w:rPr>
          <w:color w:val="000000"/>
          <w:spacing w:val="0"/>
          <w:w w:val="100"/>
          <w:position w:val="0"/>
          <w:sz w:val="24"/>
          <w:szCs w:val="24"/>
        </w:rPr>
        <w:t>推理方法及其分类</w:t>
      </w:r>
      <w:bookmarkEnd w:id="565"/>
      <w:bookmarkEnd w:id="566"/>
      <w:bookmarkEnd w:id="567"/>
    </w:p>
    <w:p>
      <w:pPr>
        <w:pStyle w:val="15"/>
        <w:keepNext w:val="0"/>
        <w:keepLines w:val="0"/>
        <w:widowControl w:val="0"/>
        <w:shd w:val="clear" w:color="auto" w:fill="auto"/>
        <w:bidi w:val="0"/>
        <w:spacing w:before="0" w:after="60" w:line="336" w:lineRule="exact"/>
        <w:ind w:left="0" w:right="0" w:firstLine="440"/>
        <w:jc w:val="both"/>
      </w:pPr>
      <w:r>
        <w:rPr>
          <w:color w:val="000000"/>
          <w:spacing w:val="0"/>
          <w:w w:val="100"/>
          <w:position w:val="0"/>
        </w:rPr>
        <w:t>推理方法主要解决在推理过程中前提与结论之间的逻辑关系，以及在不确性推理中不 确定性的传递问题。推理可以有很多种不同的分类方法，例如，可以按照推理的逻辑基础、 所用知识的确定性、推理过程的单调性以及是否使用启发性信息等角度来划分。</w:t>
      </w:r>
    </w:p>
    <w:p>
      <w:pPr>
        <w:pStyle w:val="15"/>
        <w:keepNext w:val="0"/>
        <w:keepLines w:val="0"/>
        <w:widowControl w:val="0"/>
        <w:shd w:val="clear" w:color="auto" w:fill="auto"/>
        <w:bidi w:val="0"/>
        <w:spacing w:before="0" w:after="0" w:line="334" w:lineRule="exact"/>
        <w:ind w:left="0" w:right="0" w:firstLine="440"/>
        <w:jc w:val="both"/>
      </w:pPr>
      <w:r>
        <w:rPr>
          <w:rFonts w:ascii="Times New Roman" w:hAnsi="Times New Roman" w:eastAsia="Times New Roman" w:cs="Times New Roman"/>
          <w:b/>
          <w:bCs/>
          <w:color w:val="000000"/>
          <w:spacing w:val="0"/>
          <w:w w:val="100"/>
          <w:position w:val="0"/>
          <w:sz w:val="22"/>
          <w:szCs w:val="22"/>
          <w:lang w:val="en-US" w:eastAsia="en-US" w:bidi="en-US"/>
        </w:rPr>
        <w:t>1.</w:t>
      </w:r>
      <w:r>
        <w:rPr>
          <w:color w:val="000000"/>
          <w:spacing w:val="0"/>
          <w:w w:val="100"/>
          <w:position w:val="0"/>
        </w:rPr>
        <w:t>按推理的逻辑基础分类</w:t>
      </w:r>
    </w:p>
    <w:p>
      <w:pPr>
        <w:pStyle w:val="15"/>
        <w:keepNext w:val="0"/>
        <w:keepLines w:val="0"/>
        <w:widowControl w:val="0"/>
        <w:shd w:val="clear" w:color="auto" w:fill="auto"/>
        <w:bidi w:val="0"/>
        <w:spacing w:before="0" w:after="0" w:line="334" w:lineRule="exact"/>
        <w:ind w:left="0" w:right="0" w:firstLine="420"/>
        <w:jc w:val="left"/>
      </w:pPr>
      <w:r>
        <w:rPr>
          <w:color w:val="000000"/>
          <w:spacing w:val="0"/>
          <w:w w:val="100"/>
          <w:position w:val="0"/>
        </w:rPr>
        <w:t>按照推理的逻辑基础，常用的推理方法可分为演绎推理和归纳推理。</w:t>
      </w:r>
    </w:p>
    <w:p>
      <w:pPr>
        <w:pStyle w:val="15"/>
        <w:keepNext w:val="0"/>
        <w:keepLines w:val="0"/>
        <w:widowControl w:val="0"/>
        <w:shd w:val="clear" w:color="auto" w:fill="auto"/>
        <w:tabs>
          <w:tab w:val="left" w:pos="788"/>
        </w:tabs>
        <w:bidi w:val="0"/>
        <w:spacing w:before="0" w:after="0" w:line="334" w:lineRule="exact"/>
        <w:ind w:left="0" w:right="0" w:firstLine="440"/>
        <w:jc w:val="both"/>
      </w:pPr>
      <w:bookmarkStart w:id="568" w:name="bookmark570"/>
      <w:r>
        <w:rPr>
          <w:rFonts w:ascii="Times New Roman" w:hAnsi="Times New Roman" w:eastAsia="Times New Roman" w:cs="Times New Roman"/>
          <w:color w:val="000000"/>
          <w:spacing w:val="0"/>
          <w:w w:val="100"/>
          <w:position w:val="0"/>
          <w:sz w:val="22"/>
          <w:szCs w:val="22"/>
        </w:rPr>
        <w:t>1</w:t>
      </w:r>
      <w:bookmarkEnd w:id="568"/>
      <w:r>
        <w:rPr>
          <w:rFonts w:ascii="Times New Roman" w:hAnsi="Times New Roman" w:eastAsia="Times New Roman" w:cs="Times New Roman"/>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演绎推理</w:t>
      </w:r>
    </w:p>
    <w:p>
      <w:pPr>
        <w:pStyle w:val="15"/>
        <w:keepNext w:val="0"/>
        <w:keepLines w:val="0"/>
        <w:widowControl w:val="0"/>
        <w:shd w:val="clear" w:color="auto" w:fill="auto"/>
        <w:bidi w:val="0"/>
        <w:spacing w:before="0" w:after="0" w:line="334" w:lineRule="exact"/>
        <w:ind w:left="0" w:right="0" w:firstLine="440"/>
        <w:jc w:val="both"/>
      </w:pPr>
      <w:r>
        <w:rPr>
          <w:color w:val="000000"/>
          <w:spacing w:val="0"/>
          <w:w w:val="100"/>
          <w:position w:val="0"/>
        </w:rPr>
        <w:t>演绎推理是从已知的一般性知识出发，推出蕴含在这些知识中的适合于某种个别情况 的结论。它是一种由一般到个别的推理方法，其核心是三段论。常用的三段论由一个大前 提、一个小前提和一个结论</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个部分组成。其中，大前提是已知的一般性知识或推理过程得 到的判断；小前提是关于某种具体情况或某个具体实例的判断；结论是由大前提推出的， 并且适合于小前提的判断。</w:t>
      </w:r>
    </w:p>
    <w:p>
      <w:pPr>
        <w:pStyle w:val="15"/>
        <w:keepNext w:val="0"/>
        <w:keepLines w:val="0"/>
        <w:widowControl w:val="0"/>
        <w:shd w:val="clear" w:color="auto" w:fill="auto"/>
        <w:bidi w:val="0"/>
        <w:spacing w:before="0" w:after="0" w:line="334" w:lineRule="exact"/>
        <w:ind w:left="0" w:right="0" w:firstLine="440"/>
        <w:jc w:val="both"/>
      </w:pPr>
      <w:r>
        <w:rPr>
          <w:color w:val="000000"/>
          <w:spacing w:val="0"/>
          <w:w w:val="100"/>
          <w:position w:val="0"/>
        </w:rPr>
        <w:t>例如，有如下</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个判断：</w:t>
      </w:r>
    </w:p>
    <w:p>
      <w:pPr>
        <w:pStyle w:val="15"/>
        <w:keepNext w:val="0"/>
        <w:keepLines w:val="0"/>
        <w:widowControl w:val="0"/>
        <w:shd w:val="clear" w:color="auto" w:fill="auto"/>
        <w:tabs>
          <w:tab w:val="left" w:pos="877"/>
        </w:tabs>
        <w:bidi w:val="0"/>
        <w:spacing w:before="0" w:after="0" w:line="334" w:lineRule="exact"/>
        <w:ind w:left="0" w:right="0" w:firstLine="440"/>
        <w:jc w:val="both"/>
      </w:pPr>
      <w:bookmarkStart w:id="569" w:name="bookmark571"/>
      <w:r>
        <w:rPr>
          <w:color w:val="000000"/>
          <w:spacing w:val="0"/>
          <w:w w:val="100"/>
          <w:position w:val="0"/>
          <w:sz w:val="22"/>
          <w:szCs w:val="22"/>
        </w:rPr>
        <w:t>（</w:t>
      </w:r>
      <w:bookmarkEnd w:id="569"/>
      <w:r>
        <w:rPr>
          <w:rFonts w:ascii="Times New Roman" w:hAnsi="Times New Roman" w:eastAsia="Times New Roman" w:cs="Times New Roman"/>
          <w:color w:val="000000"/>
          <w:spacing w:val="0"/>
          <w:w w:val="100"/>
          <w:position w:val="0"/>
          <w:sz w:val="22"/>
          <w:szCs w:val="22"/>
        </w:rPr>
        <w:t>1）</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计算机系的学生都会编写程序。</w:t>
      </w:r>
    </w:p>
    <w:p>
      <w:pPr>
        <w:pStyle w:val="15"/>
        <w:keepNext w:val="0"/>
        <w:keepLines w:val="0"/>
        <w:widowControl w:val="0"/>
        <w:shd w:val="clear" w:color="auto" w:fill="auto"/>
        <w:tabs>
          <w:tab w:val="left" w:pos="877"/>
        </w:tabs>
        <w:bidi w:val="0"/>
        <w:spacing w:before="0" w:after="0" w:line="334" w:lineRule="exact"/>
        <w:ind w:left="0" w:right="0" w:firstLine="440"/>
        <w:jc w:val="both"/>
      </w:pPr>
      <w:bookmarkStart w:id="570" w:name="bookmark572"/>
      <w:r>
        <w:rPr>
          <w:rFonts w:ascii="Times New Roman" w:hAnsi="Times New Roman" w:eastAsia="Times New Roman" w:cs="Times New Roman"/>
          <w:color w:val="000000"/>
          <w:spacing w:val="0"/>
          <w:w w:val="100"/>
          <w:position w:val="0"/>
          <w:sz w:val="22"/>
          <w:szCs w:val="22"/>
        </w:rPr>
        <w:t>（</w:t>
      </w:r>
      <w:bookmarkEnd w:id="570"/>
      <w:r>
        <w:rPr>
          <w:rFonts w:ascii="Times New Roman" w:hAnsi="Times New Roman" w:eastAsia="Times New Roman" w:cs="Times New Roman"/>
          <w:color w:val="000000"/>
          <w:spacing w:val="0"/>
          <w:w w:val="100"/>
          <w:position w:val="0"/>
          <w:sz w:val="22"/>
          <w:szCs w:val="22"/>
        </w:rPr>
        <w:t>2）</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程强是计算机系的一位学生。</w:t>
      </w:r>
    </w:p>
    <w:p>
      <w:pPr>
        <w:pStyle w:val="15"/>
        <w:keepNext w:val="0"/>
        <w:keepLines w:val="0"/>
        <w:widowControl w:val="0"/>
        <w:shd w:val="clear" w:color="auto" w:fill="auto"/>
        <w:tabs>
          <w:tab w:val="left" w:pos="877"/>
        </w:tabs>
        <w:bidi w:val="0"/>
        <w:spacing w:before="0" w:after="0" w:line="334" w:lineRule="exact"/>
        <w:ind w:left="0" w:right="0" w:firstLine="440"/>
        <w:jc w:val="both"/>
      </w:pPr>
      <w:bookmarkStart w:id="571" w:name="bookmark573"/>
      <w:r>
        <w:rPr>
          <w:color w:val="000000"/>
          <w:spacing w:val="0"/>
          <w:w w:val="100"/>
          <w:position w:val="0"/>
          <w:sz w:val="22"/>
          <w:szCs w:val="22"/>
        </w:rPr>
        <w:t>（</w:t>
      </w:r>
      <w:bookmarkEnd w:id="571"/>
      <w:r>
        <w:rPr>
          <w:rFonts w:ascii="Times New Roman" w:hAnsi="Times New Roman" w:eastAsia="Times New Roman" w:cs="Times New Roman"/>
          <w:color w:val="000000"/>
          <w:spacing w:val="0"/>
          <w:w w:val="100"/>
          <w:position w:val="0"/>
          <w:sz w:val="22"/>
          <w:szCs w:val="22"/>
        </w:rPr>
        <w:t>3）</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程强会编写程序。</w:t>
      </w:r>
    </w:p>
    <w:p>
      <w:pPr>
        <w:pStyle w:val="15"/>
        <w:keepNext w:val="0"/>
        <w:keepLines w:val="0"/>
        <w:widowControl w:val="0"/>
        <w:shd w:val="clear" w:color="auto" w:fill="auto"/>
        <w:bidi w:val="0"/>
        <w:spacing w:before="0" w:after="0" w:line="334" w:lineRule="exact"/>
        <w:ind w:left="0" w:right="0" w:firstLine="440"/>
        <w:jc w:val="both"/>
      </w:pPr>
      <w:r>
        <w:rPr>
          <w:color w:val="000000"/>
          <w:spacing w:val="0"/>
          <w:w w:val="100"/>
          <w:position w:val="0"/>
        </w:rPr>
        <w:t>这是一个三段论理论。其中</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1）</w:t>
      </w:r>
      <w:r>
        <w:rPr>
          <w:color w:val="000000"/>
          <w:spacing w:val="0"/>
          <w:w w:val="100"/>
          <w:position w:val="0"/>
        </w:rPr>
        <w:t>是大前提</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2）</w:t>
      </w:r>
      <w:r>
        <w:rPr>
          <w:color w:val="000000"/>
          <w:spacing w:val="0"/>
          <w:w w:val="100"/>
          <w:position w:val="0"/>
        </w:rPr>
        <w:t>是小前提</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是经演绎推理出来的结 论。从这个例子可以看出</w:t>
      </w:r>
      <w:r>
        <w:rPr>
          <w:color w:val="000000"/>
          <w:spacing w:val="0"/>
          <w:w w:val="100"/>
          <w:position w:val="0"/>
          <w:lang w:val="zh-CN" w:eastAsia="zh-CN" w:bidi="zh-CN"/>
        </w:rPr>
        <w:t>，“程</w:t>
      </w:r>
      <w:r>
        <w:rPr>
          <w:color w:val="000000"/>
          <w:spacing w:val="0"/>
          <w:w w:val="100"/>
          <w:position w:val="0"/>
        </w:rPr>
        <w:t>强会编写程序</w:t>
      </w:r>
      <w:r>
        <w:rPr>
          <w:color w:val="000000"/>
          <w:spacing w:val="0"/>
          <w:w w:val="100"/>
          <w:position w:val="0"/>
          <w:lang w:val="zh-CN" w:eastAsia="zh-CN" w:bidi="zh-CN"/>
        </w:rPr>
        <w:t>”这一</w:t>
      </w:r>
      <w:r>
        <w:rPr>
          <w:color w:val="000000"/>
          <w:spacing w:val="0"/>
          <w:w w:val="100"/>
          <w:position w:val="0"/>
        </w:rPr>
        <w:t>结论是蕴含在</w:t>
      </w:r>
      <w:r>
        <w:rPr>
          <w:color w:val="000000"/>
          <w:spacing w:val="0"/>
          <w:w w:val="100"/>
          <w:position w:val="0"/>
          <w:lang w:val="zh-CN" w:eastAsia="zh-CN" w:bidi="zh-CN"/>
        </w:rPr>
        <w:t>“计算</w:t>
      </w:r>
      <w:r>
        <w:rPr>
          <w:color w:val="000000"/>
          <w:spacing w:val="0"/>
          <w:w w:val="100"/>
          <w:position w:val="0"/>
        </w:rPr>
        <w:t>机系的所有学生都会 编写程序</w:t>
      </w:r>
      <w:r>
        <w:rPr>
          <w:color w:val="000000"/>
          <w:spacing w:val="0"/>
          <w:w w:val="100"/>
          <w:position w:val="0"/>
          <w:lang w:val="zh-CN" w:eastAsia="zh-CN" w:bidi="zh-CN"/>
        </w:rPr>
        <w:t>”这个</w:t>
      </w:r>
      <w:r>
        <w:rPr>
          <w:color w:val="000000"/>
          <w:spacing w:val="0"/>
          <w:w w:val="100"/>
          <w:position w:val="0"/>
        </w:rPr>
        <w:t>大前提中的。因此，演绎推理就是从已知的大前提中推导出适合于小前提的 结论，即从已知的一般性知识中抽取所包含的特殊性知识。由此可见，只要大前提和小前提 是正确的，则由它们推出的结论也必然是正确的。</w:t>
      </w:r>
    </w:p>
    <w:p>
      <w:pPr>
        <w:pStyle w:val="15"/>
        <w:keepNext w:val="0"/>
        <w:keepLines w:val="0"/>
        <w:widowControl w:val="0"/>
        <w:shd w:val="clear" w:color="auto" w:fill="auto"/>
        <w:tabs>
          <w:tab w:val="left" w:pos="788"/>
        </w:tabs>
        <w:bidi w:val="0"/>
        <w:spacing w:before="0" w:after="0" w:line="334" w:lineRule="exact"/>
        <w:ind w:left="0" w:right="0" w:firstLine="440"/>
        <w:jc w:val="both"/>
      </w:pPr>
      <w:bookmarkStart w:id="572" w:name="bookmark574"/>
      <w:r>
        <w:rPr>
          <w:rFonts w:ascii="Times New Roman" w:hAnsi="Times New Roman" w:eastAsia="Times New Roman" w:cs="Times New Roman"/>
          <w:color w:val="000000"/>
          <w:spacing w:val="0"/>
          <w:w w:val="100"/>
          <w:position w:val="0"/>
          <w:sz w:val="22"/>
          <w:szCs w:val="22"/>
        </w:rPr>
        <w:t>2</w:t>
      </w:r>
      <w:bookmarkEnd w:id="572"/>
      <w:r>
        <w:rPr>
          <w:rFonts w:ascii="Times New Roman" w:hAnsi="Times New Roman" w:eastAsia="Times New Roman" w:cs="Times New Roman"/>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归纳推理</w:t>
      </w:r>
    </w:p>
    <w:p>
      <w:pPr>
        <w:pStyle w:val="15"/>
        <w:keepNext w:val="0"/>
        <w:keepLines w:val="0"/>
        <w:widowControl w:val="0"/>
        <w:shd w:val="clear" w:color="auto" w:fill="auto"/>
        <w:bidi w:val="0"/>
        <w:spacing w:before="0" w:after="0" w:line="334" w:lineRule="exact"/>
        <w:ind w:left="0" w:right="0" w:firstLine="440"/>
        <w:jc w:val="both"/>
      </w:pPr>
      <w:r>
        <w:rPr>
          <w:color w:val="000000"/>
          <w:spacing w:val="0"/>
          <w:w w:val="100"/>
          <w:position w:val="0"/>
        </w:rPr>
        <w:t>归纳推理是从一类事物的大量特殊事例出发，推出该类事物的一般性结论。它是一种 由个别到一般的推理方法。归纳推理的基本思想是：先从已知事实中猜测出一个结论，然 后对这个结论的正确性加以证明确认。数学归纳法就是归纳推理的一种典型例子。对于归 纳推理，如果按照所选事例的广泛性可分为完全归纳推理和不完全归纳推理；如果按照推 理所使用的方法可分为枚举归纳推理和类比归纳推理等。</w:t>
      </w:r>
    </w:p>
    <w:p>
      <w:pPr>
        <w:pStyle w:val="15"/>
        <w:keepNext w:val="0"/>
        <w:keepLines w:val="0"/>
        <w:widowControl w:val="0"/>
        <w:shd w:val="clear" w:color="auto" w:fill="auto"/>
        <w:bidi w:val="0"/>
        <w:spacing w:before="0" w:after="0" w:line="334" w:lineRule="exact"/>
        <w:ind w:left="0" w:right="0" w:firstLine="440"/>
        <w:jc w:val="both"/>
      </w:pPr>
      <w:r>
        <w:rPr>
          <w:color w:val="000000"/>
          <w:spacing w:val="0"/>
          <w:w w:val="100"/>
          <w:position w:val="0"/>
        </w:rPr>
        <w:t>完全归纳推理是指在进行归纳时需要考察相应事物的全部对象，并根据这些对象是否 都具有某种属性来推出该类事物是否具有此种属性。例如，某公司选购一批计算机，如果对 每台计算机都进行了质量检测，并且都合格，则可以得出结论：这批计算机的质量是合 格的。</w:t>
      </w:r>
    </w:p>
    <w:p>
      <w:pPr>
        <w:pStyle w:val="15"/>
        <w:keepNext w:val="0"/>
        <w:keepLines w:val="0"/>
        <w:widowControl w:val="0"/>
        <w:shd w:val="clear" w:color="auto" w:fill="auto"/>
        <w:bidi w:val="0"/>
        <w:spacing w:before="0" w:after="0" w:line="334" w:lineRule="exact"/>
        <w:ind w:left="0" w:right="0" w:firstLine="440"/>
        <w:jc w:val="both"/>
      </w:pPr>
      <w:r>
        <w:rPr>
          <w:color w:val="000000"/>
          <w:spacing w:val="0"/>
          <w:w w:val="100"/>
          <w:position w:val="0"/>
        </w:rPr>
        <w:t>不完全归纳推理是指在进行归纳时只考察了相应事物的部分对象，就得出了关于该事 物的结论。例如，某公司选购一批计算机，如果只是随机抽查了其中的部分计算机，便可根 据这些被抽查的计算机的质量来推测出整批计算机的质量。</w:t>
      </w:r>
    </w:p>
    <w:p>
      <w:pPr>
        <w:pStyle w:val="15"/>
        <w:keepNext w:val="0"/>
        <w:keepLines w:val="0"/>
        <w:widowControl w:val="0"/>
        <w:shd w:val="clear" w:color="auto" w:fill="auto"/>
        <w:bidi w:val="0"/>
        <w:spacing w:before="0" w:after="0" w:line="334" w:lineRule="exact"/>
        <w:ind w:left="0" w:right="0" w:firstLine="440"/>
        <w:jc w:val="both"/>
      </w:pPr>
      <w:r>
        <w:rPr>
          <w:color w:val="000000"/>
          <w:spacing w:val="0"/>
          <w:w w:val="100"/>
          <w:position w:val="0"/>
        </w:rPr>
        <w:t>枚举归纳推理是指在进行归纳时，如果已知某类事物的有限可数个具体事物都具有某 种属性，则可推出该类事物都具有此种属性。设小辺</w:t>
      </w:r>
      <w:r>
        <w:rPr>
          <w:rFonts w:ascii="Times New Roman" w:hAnsi="Times New Roman" w:eastAsia="Times New Roman" w:cs="Times New Roman"/>
          <w:color w:val="000000"/>
          <w:spacing w:val="0"/>
          <w:w w:val="100"/>
          <w:position w:val="0"/>
          <w:sz w:val="22"/>
          <w:szCs w:val="22"/>
        </w:rPr>
        <w:t>2</w:t>
      </w:r>
      <w:r>
        <w:rPr>
          <w:color w:val="000000"/>
          <w:spacing w:val="0"/>
          <w:w w:val="100"/>
          <w:position w:val="0"/>
        </w:rPr>
        <w:t>，…辺”是某类事物</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的具体事物，若 已知釦，阪，…，七都具有属性</w:t>
      </w:r>
      <w:r>
        <w:rPr>
          <w:rFonts w:ascii="Times New Roman" w:hAnsi="Times New Roman" w:eastAsia="Times New Roman" w:cs="Times New Roman"/>
          <w:color w:val="000000"/>
          <w:spacing w:val="0"/>
          <w:w w:val="100"/>
          <w:position w:val="0"/>
          <w:sz w:val="22"/>
          <w:szCs w:val="22"/>
          <w:lang w:val="en-US" w:eastAsia="en-US" w:bidi="en-US"/>
        </w:rPr>
        <w:t>B,</w:t>
      </w:r>
      <w:r>
        <w:rPr>
          <w:color w:val="000000"/>
          <w:spacing w:val="0"/>
          <w:w w:val="100"/>
          <w:position w:val="0"/>
        </w:rPr>
        <w:t>并且没有发现反例，那么当</w:t>
      </w:r>
      <w:r>
        <w:rPr>
          <w:i/>
          <w:iCs/>
          <w:color w:val="000000"/>
          <w:spacing w:val="0"/>
          <w:w w:val="100"/>
          <w:position w:val="0"/>
        </w:rPr>
        <w:t>71</w:t>
      </w:r>
      <w:r>
        <w:rPr>
          <w:color w:val="000000"/>
          <w:spacing w:val="0"/>
          <w:w w:val="100"/>
          <w:position w:val="0"/>
        </w:rPr>
        <w:t>足够大时，就可以得岀</w:t>
      </w:r>
      <w:r>
        <w:rPr>
          <w:color w:val="000000"/>
          <w:spacing w:val="0"/>
          <w:w w:val="100"/>
          <w:position w:val="0"/>
          <w:lang w:val="zh-CN" w:eastAsia="zh-CN" w:bidi="zh-CN"/>
        </w:rPr>
        <w:t xml:space="preserve">“事物 </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中的所有事物都具有属性</w:t>
      </w:r>
      <w:r>
        <w:rPr>
          <w:rFonts w:ascii="Times New Roman" w:hAnsi="Times New Roman" w:eastAsia="Times New Roman" w:cs="Times New Roman"/>
          <w:color w:val="000000"/>
          <w:spacing w:val="0"/>
          <w:w w:val="100"/>
          <w:position w:val="0"/>
          <w:sz w:val="22"/>
          <w:szCs w:val="22"/>
          <w:lang w:val="en-US" w:eastAsia="en-US" w:bidi="en-US"/>
        </w:rPr>
        <w:t>B”</w:t>
      </w:r>
      <w:r>
        <w:rPr>
          <w:color w:val="000000"/>
          <w:spacing w:val="0"/>
          <w:w w:val="100"/>
          <w:position w:val="0"/>
        </w:rPr>
        <w:t>这一结论。</w:t>
      </w:r>
    </w:p>
    <w:p>
      <w:pPr>
        <w:pStyle w:val="15"/>
        <w:keepNext w:val="0"/>
        <w:keepLines w:val="0"/>
        <w:widowControl w:val="0"/>
        <w:shd w:val="clear" w:color="auto" w:fill="auto"/>
        <w:bidi w:val="0"/>
        <w:spacing w:before="0" w:after="80" w:line="329" w:lineRule="exact"/>
        <w:ind w:left="0" w:right="0" w:firstLine="460"/>
        <w:jc w:val="both"/>
      </w:pPr>
      <w:r>
        <w:rPr>
          <w:color w:val="000000"/>
          <w:spacing w:val="0"/>
          <w:w w:val="100"/>
          <w:position w:val="0"/>
        </w:rPr>
        <w:t>例如，设有如下事例：</w:t>
      </w:r>
    </w:p>
    <w:p>
      <w:pPr>
        <w:pStyle w:val="15"/>
        <w:keepNext w:val="0"/>
        <w:keepLines w:val="0"/>
        <w:widowControl w:val="0"/>
        <w:shd w:val="clear" w:color="auto" w:fill="auto"/>
        <w:bidi w:val="0"/>
        <w:spacing w:before="0" w:after="80" w:line="240" w:lineRule="auto"/>
        <w:ind w:left="0" w:right="0" w:firstLine="460"/>
        <w:jc w:val="both"/>
      </w:pPr>
      <w:r>
        <w:rPr>
          <w:color w:val="000000"/>
          <w:spacing w:val="0"/>
          <w:w w:val="100"/>
          <w:position w:val="0"/>
        </w:rPr>
        <w:t>王强是计算机系学生，他会编写程序。</w:t>
      </w:r>
    </w:p>
    <w:p>
      <w:pPr>
        <w:pStyle w:val="15"/>
        <w:keepNext w:val="0"/>
        <w:keepLines w:val="0"/>
        <w:widowControl w:val="0"/>
        <w:shd w:val="clear" w:color="auto" w:fill="auto"/>
        <w:bidi w:val="0"/>
        <w:spacing w:before="0" w:after="0" w:line="240" w:lineRule="auto"/>
        <w:ind w:left="0" w:right="0" w:firstLine="460"/>
        <w:jc w:val="both"/>
      </w:pPr>
      <w:r>
        <w:rPr>
          <w:color w:val="000000"/>
          <w:spacing w:val="0"/>
          <w:w w:val="100"/>
          <w:position w:val="0"/>
        </w:rPr>
        <w:t>高华是计算机系学生，他会编写程序。</w:t>
      </w:r>
    </w:p>
    <w:p>
      <w:pPr>
        <w:pStyle w:val="15"/>
        <w:keepNext w:val="0"/>
        <w:keepLines w:val="0"/>
        <w:widowControl w:val="0"/>
        <w:shd w:val="clear" w:color="auto" w:fill="auto"/>
        <w:bidi w:val="0"/>
        <w:spacing w:before="0" w:after="320" w:line="329" w:lineRule="exact"/>
        <w:ind w:left="0" w:right="0" w:firstLine="460"/>
        <w:jc w:val="both"/>
      </w:pPr>
      <w:r>
        <w:rPr>
          <w:color w:val="000000"/>
          <w:spacing w:val="0"/>
          <w:w w:val="100"/>
          <w:position w:val="0"/>
        </w:rPr>
        <w:t>李明是计算机系学生，他会编写程序。</w:t>
      </w:r>
    </w:p>
    <w:p>
      <w:pPr>
        <w:pStyle w:val="15"/>
        <w:keepNext w:val="0"/>
        <w:keepLines w:val="0"/>
        <w:widowControl w:val="0"/>
        <w:shd w:val="clear" w:color="auto" w:fill="auto"/>
        <w:bidi w:val="0"/>
        <w:spacing w:before="0" w:after="0" w:line="334" w:lineRule="exact"/>
        <w:ind w:left="0" w:right="0" w:firstLine="460"/>
        <w:jc w:val="both"/>
      </w:pPr>
      <w:r>
        <w:rPr>
          <w:color w:val="000000"/>
          <w:spacing w:val="0"/>
          <w:w w:val="100"/>
          <w:position w:val="0"/>
        </w:rPr>
        <w:t>当这些具体事例足够多时，就可归纳出一个一般性的知识：</w:t>
      </w:r>
    </w:p>
    <w:p>
      <w:pPr>
        <w:pStyle w:val="15"/>
        <w:keepNext w:val="0"/>
        <w:keepLines w:val="0"/>
        <w:widowControl w:val="0"/>
        <w:shd w:val="clear" w:color="auto" w:fill="auto"/>
        <w:bidi w:val="0"/>
        <w:spacing w:before="0" w:after="0" w:line="334" w:lineRule="exact"/>
        <w:ind w:left="0" w:right="0" w:firstLine="460"/>
        <w:jc w:val="both"/>
      </w:pPr>
      <w:r>
        <w:rPr>
          <w:color w:val="000000"/>
          <w:spacing w:val="0"/>
          <w:w w:val="100"/>
          <w:position w:val="0"/>
        </w:rPr>
        <w:t>凡是计算机系的学生，就一定会编写程序。</w:t>
      </w:r>
    </w:p>
    <w:p>
      <w:pPr>
        <w:pStyle w:val="15"/>
        <w:keepNext w:val="0"/>
        <w:keepLines w:val="0"/>
        <w:widowControl w:val="0"/>
        <w:shd w:val="clear" w:color="auto" w:fill="auto"/>
        <w:bidi w:val="0"/>
        <w:spacing w:before="0" w:after="0" w:line="334" w:lineRule="exact"/>
        <w:ind w:left="0" w:right="0" w:firstLine="460"/>
        <w:jc w:val="both"/>
      </w:pPr>
      <w:r>
        <w:rPr>
          <w:color w:val="000000"/>
          <w:spacing w:val="0"/>
          <w:w w:val="100"/>
          <w:position w:val="0"/>
        </w:rPr>
        <w:t>类比归纳推理是指在两个或两类事物有许多属性都相同或相似的基础上，推出它们在 其他属性也相同或相似的一种归纳推理。</w:t>
      </w:r>
    </w:p>
    <w:p>
      <w:pPr>
        <w:pStyle w:val="15"/>
        <w:keepNext w:val="0"/>
        <w:keepLines w:val="0"/>
        <w:widowControl w:val="0"/>
        <w:shd w:val="clear" w:color="auto" w:fill="auto"/>
        <w:bidi w:val="0"/>
        <w:spacing w:before="0" w:after="0" w:line="329" w:lineRule="exact"/>
        <w:ind w:left="0" w:right="0" w:firstLine="460"/>
        <w:jc w:val="both"/>
      </w:pPr>
      <w:r>
        <w:rPr>
          <w:color w:val="000000"/>
          <w:spacing w:val="0"/>
          <w:w w:val="100"/>
          <w:position w:val="0"/>
        </w:rPr>
        <w:t>设分别是两类事物的集合：</w:t>
      </w:r>
    </w:p>
    <w:p>
      <w:pPr>
        <w:pStyle w:val="15"/>
        <w:keepNext w:val="0"/>
        <w:keepLines w:val="0"/>
        <w:widowControl w:val="0"/>
        <w:shd w:val="clear" w:color="auto" w:fill="auto"/>
        <w:bidi w:val="0"/>
        <w:spacing w:before="0" w:after="0" w:line="329" w:lineRule="exact"/>
        <w:ind w:left="0" w:right="0" w:firstLine="0"/>
        <w:jc w:val="center"/>
      </w:pPr>
      <w:r>
        <w:rPr>
          <w:i/>
          <w:iCs/>
          <w:color w:val="000000"/>
          <w:spacing w:val="0"/>
          <w:w w:val="100"/>
          <w:position w:val="0"/>
          <w:lang w:val="en-US" w:eastAsia="en-US" w:bidi="en-US"/>
        </w:rPr>
        <w:t xml:space="preserve">A </w:t>
      </w:r>
      <w:r>
        <w:rPr>
          <w:i/>
          <w:iCs/>
          <w:color w:val="000000"/>
          <w:spacing w:val="0"/>
          <w:w w:val="100"/>
          <w:position w:val="0"/>
        </w:rPr>
        <w:t xml:space="preserve">= </w:t>
      </w:r>
      <w:r>
        <w:rPr>
          <w:i/>
          <w:iCs/>
          <w:color w:val="000000"/>
          <w:spacing w:val="0"/>
          <w:w w:val="100"/>
          <w:position w:val="0"/>
          <w:lang w:val="en-US" w:eastAsia="en-US" w:bidi="en-US"/>
        </w:rPr>
        <w:t>{a</w:t>
      </w:r>
      <w:r>
        <w:rPr>
          <w:i/>
          <w:iCs/>
          <w:color w:val="000000"/>
          <w:spacing w:val="0"/>
          <w:w w:val="100"/>
          <w:position w:val="0"/>
          <w:vertAlign w:val="subscript"/>
          <w:lang w:val="en-US" w:eastAsia="en-US" w:bidi="en-US"/>
        </w:rPr>
        <w:t>x</w:t>
      </w:r>
      <w:r>
        <w:rPr>
          <w:i/>
          <w:iCs/>
          <w:color w:val="000000"/>
          <w:spacing w:val="0"/>
          <w:w w:val="100"/>
          <w:position w:val="0"/>
          <w:lang w:val="en-US" w:eastAsia="en-US" w:bidi="en-US"/>
        </w:rPr>
        <w:t xml:space="preserve"> ,a</w:t>
      </w:r>
      <w:r>
        <w:rPr>
          <w:i/>
          <w:iCs/>
          <w:color w:val="000000"/>
          <w:spacing w:val="0"/>
          <w:w w:val="100"/>
          <w:position w:val="0"/>
          <w:vertAlign w:val="subscript"/>
          <w:lang w:val="en-US" w:eastAsia="en-US" w:bidi="en-US"/>
        </w:rPr>
        <w:t>2</w:t>
      </w:r>
      <w:r>
        <w:rPr>
          <w:i/>
          <w:iCs/>
          <w:color w:val="000000"/>
          <w:spacing w:val="0"/>
          <w:w w:val="100"/>
          <w:position w:val="0"/>
          <w:lang w:val="en-US" w:eastAsia="en-US" w:bidi="en-US"/>
        </w:rPr>
        <w:t xml:space="preserve"> ^a</w:t>
      </w:r>
      <w:r>
        <w:rPr>
          <w:i/>
          <w:iCs/>
          <w:color w:val="000000"/>
          <w:spacing w:val="0"/>
          <w:w w:val="100"/>
          <w:position w:val="0"/>
          <w:vertAlign w:val="subscript"/>
          <w:lang w:val="en-US" w:eastAsia="en-US" w:bidi="en-US"/>
        </w:rPr>
        <w:t>3</w:t>
      </w:r>
      <w:r>
        <w:rPr>
          <w:i/>
          <w:iCs/>
          <w:color w:val="000000"/>
          <w:spacing w:val="0"/>
          <w:w w:val="100"/>
          <w:position w:val="0"/>
          <w:lang w:val="en-US" w:eastAsia="en-US" w:bidi="en-US"/>
        </w:rPr>
        <w:t xml:space="preserve"> »•,,}&gt; </w:t>
      </w:r>
      <w:r>
        <w:rPr>
          <w:rFonts w:ascii="Times New Roman" w:hAnsi="Times New Roman" w:eastAsia="Times New Roman" w:cs="Times New Roman"/>
          <w:color w:val="000000"/>
          <w:spacing w:val="0"/>
          <w:w w:val="100"/>
          <w:position w:val="0"/>
          <w:sz w:val="22"/>
          <w:szCs w:val="22"/>
          <w:lang w:val="en-US" w:eastAsia="en-US" w:bidi="en-US"/>
        </w:rPr>
        <w:t xml:space="preserve">B = </w:t>
      </w:r>
      <w:r>
        <w:rPr>
          <w:color w:val="000000"/>
          <w:spacing w:val="0"/>
          <w:w w:val="100"/>
          <w:position w:val="0"/>
        </w:rPr>
        <w:t>{。】，缶</w:t>
      </w:r>
    </w:p>
    <w:p>
      <w:pPr>
        <w:pStyle w:val="15"/>
        <w:keepNext w:val="0"/>
        <w:keepLines w:val="0"/>
        <w:widowControl w:val="0"/>
        <w:shd w:val="clear" w:color="auto" w:fill="auto"/>
        <w:bidi w:val="0"/>
        <w:spacing w:before="0" w:after="80" w:line="329" w:lineRule="exact"/>
        <w:ind w:left="0" w:right="0" w:firstLine="440"/>
        <w:jc w:val="both"/>
      </w:pPr>
      <w:r>
        <w:rPr>
          <w:color w:val="000000"/>
          <w:spacing w:val="0"/>
          <w:w w:val="100"/>
          <w:position w:val="0"/>
        </w:rPr>
        <w:t>并设％与"总是成对出现，且当《有属性</w:t>
      </w:r>
      <w:r>
        <w:rPr>
          <w:i/>
          <w:iCs/>
          <w:color w:val="000000"/>
          <w:spacing w:val="0"/>
          <w:w w:val="100"/>
          <w:position w:val="0"/>
          <w:lang w:val="en-US" w:eastAsia="en-US" w:bidi="en-US"/>
        </w:rPr>
        <w:t>P</w:t>
      </w:r>
      <w:r>
        <w:rPr>
          <w:color w:val="000000"/>
          <w:spacing w:val="0"/>
          <w:w w:val="100"/>
          <w:position w:val="0"/>
        </w:rPr>
        <w:t>时</w:t>
      </w:r>
      <w:r>
        <w:rPr>
          <w:rFonts w:ascii="Times New Roman" w:hAnsi="Times New Roman" w:eastAsia="Times New Roman" w:cs="Times New Roman"/>
          <w:color w:val="000000"/>
          <w:spacing w:val="0"/>
          <w:w w:val="100"/>
          <w:position w:val="0"/>
          <w:sz w:val="22"/>
          <w:szCs w:val="22"/>
        </w:rPr>
        <w:t>0</w:t>
      </w:r>
      <w:r>
        <w:rPr>
          <w:color w:val="000000"/>
          <w:spacing w:val="0"/>
          <w:w w:val="100"/>
          <w:position w:val="0"/>
        </w:rPr>
        <w:t>就有属性</w:t>
      </w:r>
      <w:r>
        <w:rPr>
          <w:rFonts w:ascii="Times New Roman" w:hAnsi="Times New Roman" w:eastAsia="Times New Roman" w:cs="Times New Roman"/>
          <w:color w:val="000000"/>
          <w:spacing w:val="0"/>
          <w:w w:val="100"/>
          <w:position w:val="0"/>
          <w:sz w:val="22"/>
          <w:szCs w:val="22"/>
          <w:lang w:val="en-US" w:eastAsia="en-US" w:bidi="en-US"/>
        </w:rPr>
        <w:t>Q</w:t>
      </w:r>
      <w:r>
        <w:rPr>
          <w:color w:val="000000"/>
          <w:spacing w:val="0"/>
          <w:w w:val="100"/>
          <w:position w:val="0"/>
        </w:rPr>
        <w:t>与之对应，即</w:t>
      </w:r>
    </w:p>
    <w:p>
      <w:pPr>
        <w:pStyle w:val="27"/>
        <w:keepNext w:val="0"/>
        <w:keepLines w:val="0"/>
        <w:widowControl w:val="0"/>
        <w:shd w:val="clear" w:color="auto" w:fill="auto"/>
        <w:bidi w:val="0"/>
        <w:spacing w:before="0" w:after="0" w:line="312" w:lineRule="auto"/>
        <w:ind w:left="0" w:right="0" w:firstLine="0"/>
        <w:jc w:val="center"/>
      </w:pPr>
      <w:r>
        <w:rPr>
          <w:rFonts w:ascii="Times New Roman" w:hAnsi="Times New Roman" w:eastAsia="Times New Roman" w:cs="Times New Roman"/>
          <w:color w:val="000000"/>
          <w:spacing w:val="0"/>
          <w:w w:val="100"/>
          <w:position w:val="0"/>
          <w:lang w:val="en-US" w:eastAsia="en-US" w:bidi="en-US"/>
        </w:rPr>
        <w:t xml:space="preserve">P(a,-) —► Q(6f) </w:t>
      </w:r>
      <w:r>
        <w:rPr>
          <w:rFonts w:ascii="Times New Roman" w:hAnsi="Times New Roman" w:eastAsia="Times New Roman" w:cs="Times New Roman"/>
          <w:color w:val="000000"/>
          <w:spacing w:val="0"/>
          <w:w w:val="100"/>
          <w:position w:val="0"/>
          <w:lang w:val="zh-TW" w:eastAsia="zh-TW" w:bidi="zh-TW"/>
        </w:rPr>
        <w:t>£ = 1,2,3,…</w:t>
      </w:r>
    </w:p>
    <w:p>
      <w:pPr>
        <w:pStyle w:val="15"/>
        <w:keepNext w:val="0"/>
        <w:keepLines w:val="0"/>
        <w:widowControl w:val="0"/>
        <w:shd w:val="clear" w:color="auto" w:fill="auto"/>
        <w:bidi w:val="0"/>
        <w:spacing w:before="0" w:after="0" w:line="354" w:lineRule="exact"/>
        <w:ind w:left="0" w:right="0" w:firstLine="460"/>
        <w:jc w:val="both"/>
        <w:rPr>
          <w:sz w:val="22"/>
          <w:szCs w:val="22"/>
        </w:rPr>
      </w:pPr>
      <w:r>
        <w:rPr>
          <w:color w:val="000000"/>
          <w:spacing w:val="0"/>
          <w:w w:val="100"/>
          <w:position w:val="0"/>
          <w:sz w:val="20"/>
          <w:szCs w:val="20"/>
        </w:rPr>
        <w:t>则当</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sz w:val="20"/>
          <w:szCs w:val="20"/>
        </w:rPr>
        <w:t>与</w:t>
      </w:r>
      <w:r>
        <w:rPr>
          <w:rFonts w:ascii="Times New Roman" w:hAnsi="Times New Roman" w:eastAsia="Times New Roman" w:cs="Times New Roman"/>
          <w:color w:val="000000"/>
          <w:spacing w:val="0"/>
          <w:w w:val="100"/>
          <w:position w:val="0"/>
          <w:sz w:val="22"/>
          <w:szCs w:val="22"/>
          <w:lang w:val="en-US" w:eastAsia="en-US" w:bidi="en-US"/>
        </w:rPr>
        <w:t>B</w:t>
      </w:r>
      <w:r>
        <w:rPr>
          <w:color w:val="000000"/>
          <w:spacing w:val="0"/>
          <w:w w:val="100"/>
          <w:position w:val="0"/>
          <w:sz w:val="20"/>
          <w:szCs w:val="20"/>
        </w:rPr>
        <w:t>中有新的元素对出现的时候，若已知/有属性</w:t>
      </w:r>
      <w:r>
        <w:rPr>
          <w:rFonts w:ascii="Times New Roman" w:hAnsi="Times New Roman" w:eastAsia="Times New Roman" w:cs="Times New Roman"/>
          <w:color w:val="000000"/>
          <w:spacing w:val="0"/>
          <w:w w:val="100"/>
          <w:position w:val="0"/>
          <w:sz w:val="22"/>
          <w:szCs w:val="22"/>
          <w:lang w:val="en-US" w:eastAsia="en-US" w:bidi="en-US"/>
        </w:rPr>
        <w:t>P0</w:t>
      </w:r>
      <w:r>
        <w:rPr>
          <w:color w:val="000000"/>
          <w:spacing w:val="0"/>
          <w:w w:val="100"/>
          <w:position w:val="0"/>
          <w:sz w:val="20"/>
          <w:szCs w:val="20"/>
        </w:rPr>
        <w:t>有属性</w:t>
      </w:r>
      <w:r>
        <w:rPr>
          <w:rFonts w:ascii="Times New Roman" w:hAnsi="Times New Roman" w:eastAsia="Times New Roman" w:cs="Times New Roman"/>
          <w:color w:val="000000"/>
          <w:spacing w:val="0"/>
          <w:w w:val="100"/>
          <w:position w:val="0"/>
          <w:sz w:val="22"/>
          <w:szCs w:val="22"/>
          <w:lang w:val="en-US" w:eastAsia="en-US" w:bidi="en-US"/>
        </w:rPr>
        <w:t>Q,</w:t>
      </w:r>
      <w:r>
        <w:rPr>
          <w:color w:val="000000"/>
          <w:spacing w:val="0"/>
          <w:w w:val="100"/>
          <w:position w:val="0"/>
          <w:sz w:val="20"/>
          <w:szCs w:val="20"/>
        </w:rPr>
        <w:t>即</w:t>
      </w:r>
      <w:r>
        <w:rPr>
          <w:rFonts w:ascii="Times New Roman" w:hAnsi="Times New Roman" w:eastAsia="Times New Roman" w:cs="Times New Roman"/>
          <w:color w:val="000000"/>
          <w:spacing w:val="0"/>
          <w:w w:val="100"/>
          <w:position w:val="0"/>
          <w:sz w:val="22"/>
          <w:szCs w:val="22"/>
          <w:lang w:val="en-US" w:eastAsia="en-US" w:bidi="en-US"/>
        </w:rPr>
        <w:t>P(/)f Q</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y</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vertAlign w:val="subscript"/>
          <w:lang w:val="en-US" w:eastAsia="en-US" w:bidi="en-US"/>
        </w:rPr>
        <w:t>o</w:t>
      </w:r>
    </w:p>
    <w:p>
      <w:pPr>
        <w:pStyle w:val="15"/>
        <w:keepNext w:val="0"/>
        <w:keepLines w:val="0"/>
        <w:widowControl w:val="0"/>
        <w:shd w:val="clear" w:color="auto" w:fill="auto"/>
        <w:bidi w:val="0"/>
        <w:spacing w:before="0" w:after="80" w:line="329" w:lineRule="exact"/>
        <w:ind w:left="0" w:right="0" w:firstLine="460"/>
        <w:jc w:val="both"/>
      </w:pPr>
      <w:r>
        <w:rPr>
          <w:color w:val="000000"/>
          <w:spacing w:val="0"/>
          <w:w w:val="100"/>
          <w:position w:val="0"/>
        </w:rPr>
        <w:t>类比归纳推理的基础是相似原理，其可靠程度取决于两个或两类事物的相似程度，以及 这两个或两类事物的相同属性与推岀的那个属性之间的相关程度。</w:t>
      </w:r>
    </w:p>
    <w:p>
      <w:pPr>
        <w:pStyle w:val="15"/>
        <w:keepNext w:val="0"/>
        <w:keepLines w:val="0"/>
        <w:widowControl w:val="0"/>
        <w:shd w:val="clear" w:color="auto" w:fill="auto"/>
        <w:bidi w:val="0"/>
        <w:spacing w:before="0" w:after="0" w:line="312" w:lineRule="auto"/>
        <w:ind w:left="0" w:right="0" w:firstLine="460"/>
        <w:jc w:val="both"/>
      </w:pPr>
      <w:r>
        <w:rPr>
          <w:rFonts w:ascii="Times New Roman" w:hAnsi="Times New Roman" w:eastAsia="Times New Roman" w:cs="Times New Roman"/>
          <w:color w:val="000000"/>
          <w:spacing w:val="0"/>
          <w:w w:val="100"/>
          <w:position w:val="0"/>
          <w:sz w:val="22"/>
          <w:szCs w:val="22"/>
        </w:rPr>
        <w:t>3)</w:t>
      </w:r>
      <w:r>
        <w:rPr>
          <w:color w:val="000000"/>
          <w:spacing w:val="0"/>
          <w:w w:val="100"/>
          <w:position w:val="0"/>
        </w:rPr>
        <w:t>演绎推理与归纳推理的区别</w:t>
      </w:r>
    </w:p>
    <w:p>
      <w:pPr>
        <w:pStyle w:val="15"/>
        <w:keepNext w:val="0"/>
        <w:keepLines w:val="0"/>
        <w:widowControl w:val="0"/>
        <w:shd w:val="clear" w:color="auto" w:fill="auto"/>
        <w:bidi w:val="0"/>
        <w:spacing w:before="0" w:after="0" w:line="329" w:lineRule="exact"/>
        <w:ind w:left="0" w:right="0" w:firstLine="460"/>
        <w:jc w:val="both"/>
      </w:pPr>
      <w:r>
        <w:rPr>
          <w:color w:val="000000"/>
          <w:spacing w:val="0"/>
          <w:w w:val="100"/>
          <w:position w:val="0"/>
        </w:rPr>
        <w:t>演绎推理与归纳推理是两种完全不同的推理。演绎推理是在已知领域内的一般性知识 的前提下，通过演绎求解一个具体问题或者证明一个给定的结论。这个结论实际上早已蕴 含在一般性知识的前提中，演绎推理只不过是将其解释出来，因此它不能增殖新知识。</w:t>
      </w:r>
    </w:p>
    <w:p>
      <w:pPr>
        <w:pStyle w:val="15"/>
        <w:keepNext w:val="0"/>
        <w:keepLines w:val="0"/>
        <w:widowControl w:val="0"/>
        <w:shd w:val="clear" w:color="auto" w:fill="auto"/>
        <w:bidi w:val="0"/>
        <w:spacing w:before="0" w:after="140" w:line="329" w:lineRule="exact"/>
        <w:ind w:left="0" w:right="0" w:firstLine="460"/>
        <w:jc w:val="both"/>
      </w:pPr>
      <w:r>
        <w:rPr>
          <w:color w:val="000000"/>
          <w:spacing w:val="0"/>
          <w:w w:val="100"/>
          <w:position w:val="0"/>
        </w:rPr>
        <w:t>在归纳推理中，所推出的结论是没有包含在前提内容中的。这种由个别事物或现象推 出一般性知识的过程是增殖新知识的过程。</w:t>
      </w:r>
    </w:p>
    <w:p>
      <w:pPr>
        <w:pStyle w:val="15"/>
        <w:keepNext w:val="0"/>
        <w:keepLines w:val="0"/>
        <w:widowControl w:val="0"/>
        <w:numPr>
          <w:ilvl w:val="0"/>
          <w:numId w:val="99"/>
        </w:numPr>
        <w:shd w:val="clear" w:color="auto" w:fill="auto"/>
        <w:tabs>
          <w:tab w:val="left" w:pos="819"/>
        </w:tabs>
        <w:bidi w:val="0"/>
        <w:spacing w:before="0" w:after="0" w:line="312" w:lineRule="auto"/>
        <w:ind w:left="0" w:right="0" w:firstLine="460"/>
        <w:jc w:val="both"/>
      </w:pPr>
      <w:bookmarkStart w:id="573" w:name="bookmark575"/>
      <w:bookmarkEnd w:id="573"/>
      <w:r>
        <w:rPr>
          <w:color w:val="000000"/>
          <w:spacing w:val="0"/>
          <w:w w:val="100"/>
          <w:position w:val="0"/>
        </w:rPr>
        <w:t>按所用知识的确定性分类</w:t>
      </w:r>
    </w:p>
    <w:p>
      <w:pPr>
        <w:pStyle w:val="15"/>
        <w:keepNext w:val="0"/>
        <w:keepLines w:val="0"/>
        <w:widowControl w:val="0"/>
        <w:shd w:val="clear" w:color="auto" w:fill="auto"/>
        <w:bidi w:val="0"/>
        <w:spacing w:before="0" w:after="0" w:line="324" w:lineRule="exact"/>
        <w:ind w:left="0" w:right="0" w:firstLine="460"/>
        <w:jc w:val="both"/>
      </w:pPr>
      <w:r>
        <w:rPr>
          <w:color w:val="000000"/>
          <w:spacing w:val="0"/>
          <w:w w:val="100"/>
          <w:position w:val="0"/>
        </w:rPr>
        <w:t>按所用知识的确定性，推理可以分为确定性推理和不确定性推理。所谓确定性推理，是 指推理所使用的知识和推出的结论都是可以精确表示的，其真值要么为真，要么为假，不会 有第</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种情况出现。本章主要讨论的是确定性推理。</w:t>
      </w:r>
    </w:p>
    <w:p>
      <w:pPr>
        <w:pStyle w:val="15"/>
        <w:keepNext w:val="0"/>
        <w:keepLines w:val="0"/>
        <w:widowControl w:val="0"/>
        <w:shd w:val="clear" w:color="auto" w:fill="auto"/>
        <w:bidi w:val="0"/>
        <w:spacing w:before="0" w:after="140" w:line="325" w:lineRule="exact"/>
        <w:ind w:left="0" w:right="0" w:firstLine="460"/>
        <w:jc w:val="both"/>
      </w:pPr>
      <w:r>
        <w:rPr>
          <w:color w:val="000000"/>
          <w:spacing w:val="0"/>
          <w:w w:val="100"/>
          <w:position w:val="0"/>
        </w:rPr>
        <w:t>所谓不确定性推理，是指推理时所用的知识不都是确定的，推岀的结论也不完全是确定 的，其真值会位于真假之间。由于现实世界中大多数事物都具有一定程度的不确定性，并且 这些事物很难用精确的数学模型来进行表示和处理，因此不确定性推理也就成了人工智能 的一个重要研究课题。不确定性推理将在第</w:t>
      </w:r>
      <w:r>
        <w:rPr>
          <w:rFonts w:ascii="Times New Roman" w:hAnsi="Times New Roman" w:eastAsia="Times New Roman" w:cs="Times New Roman"/>
          <w:color w:val="000000"/>
          <w:spacing w:val="0"/>
          <w:w w:val="100"/>
          <w:position w:val="0"/>
          <w:sz w:val="22"/>
          <w:szCs w:val="22"/>
        </w:rPr>
        <w:t>5</w:t>
      </w:r>
      <w:r>
        <w:rPr>
          <w:color w:val="000000"/>
          <w:spacing w:val="0"/>
          <w:w w:val="100"/>
          <w:position w:val="0"/>
        </w:rPr>
        <w:t>章进行讨论。</w:t>
      </w:r>
    </w:p>
    <w:p>
      <w:pPr>
        <w:pStyle w:val="15"/>
        <w:keepNext w:val="0"/>
        <w:keepLines w:val="0"/>
        <w:widowControl w:val="0"/>
        <w:numPr>
          <w:ilvl w:val="0"/>
          <w:numId w:val="99"/>
        </w:numPr>
        <w:shd w:val="clear" w:color="auto" w:fill="auto"/>
        <w:tabs>
          <w:tab w:val="left" w:pos="819"/>
        </w:tabs>
        <w:bidi w:val="0"/>
        <w:spacing w:before="0" w:after="0" w:line="312" w:lineRule="auto"/>
        <w:ind w:left="0" w:right="0" w:firstLine="460"/>
        <w:jc w:val="both"/>
      </w:pPr>
      <w:bookmarkStart w:id="574" w:name="bookmark576"/>
      <w:bookmarkEnd w:id="574"/>
      <w:r>
        <w:rPr>
          <w:color w:val="000000"/>
          <w:spacing w:val="0"/>
          <w:w w:val="100"/>
          <w:position w:val="0"/>
        </w:rPr>
        <w:t>按推理过程的单调性分类</w:t>
      </w:r>
    </w:p>
    <w:p>
      <w:pPr>
        <w:pStyle w:val="15"/>
        <w:keepNext w:val="0"/>
        <w:keepLines w:val="0"/>
        <w:widowControl w:val="0"/>
        <w:shd w:val="clear" w:color="auto" w:fill="auto"/>
        <w:bidi w:val="0"/>
        <w:spacing w:before="0" w:after="0" w:line="299" w:lineRule="exact"/>
        <w:ind w:left="0" w:right="0" w:firstLine="460"/>
        <w:jc w:val="both"/>
      </w:pPr>
      <w:r>
        <w:rPr>
          <w:color w:val="000000"/>
          <w:spacing w:val="0"/>
          <w:w w:val="100"/>
          <w:position w:val="0"/>
        </w:rPr>
        <w:t>按照推理过程的单调性，或者说按照推理过程所得岀的结论是否越来越接近目标,推理 可分为单调推理与非单调推理。</w:t>
      </w:r>
    </w:p>
    <w:p>
      <w:pPr>
        <w:pStyle w:val="15"/>
        <w:keepNext w:val="0"/>
        <w:keepLines w:val="0"/>
        <w:widowControl w:val="0"/>
        <w:shd w:val="clear" w:color="auto" w:fill="auto"/>
        <w:bidi w:val="0"/>
        <w:spacing w:before="0" w:after="0" w:line="369" w:lineRule="exact"/>
        <w:ind w:left="0" w:right="0" w:firstLine="460"/>
        <w:jc w:val="both"/>
      </w:pPr>
      <w:r>
        <w:rPr>
          <w:color w:val="000000"/>
          <w:spacing w:val="0"/>
          <w:w w:val="100"/>
          <w:position w:val="0"/>
        </w:rPr>
        <w:t>所谓单调推理是指在推理过程中，每当使用新知识后，所得到的结论会越来越接近目 标，而不会出现反复的情况，即不会因为新知识的加入否定了前面推出的结论</w:t>
      </w:r>
      <w:r>
        <w:rPr>
          <w:color w:val="000000"/>
          <w:spacing w:val="0"/>
          <w:w w:val="100"/>
          <w:position w:val="0"/>
          <w:lang w:val="zh-CN" w:eastAsia="zh-CN" w:bidi="zh-CN"/>
        </w:rPr>
        <w:t>•从而</w:t>
      </w:r>
      <w:r>
        <w:rPr>
          <w:color w:val="000000"/>
          <w:spacing w:val="0"/>
          <w:w w:val="100"/>
          <w:position w:val="0"/>
        </w:rPr>
        <w:t>使得推 理过程又退回到先前的一步。</w:t>
      </w:r>
    </w:p>
    <w:p>
      <w:pPr>
        <w:pStyle w:val="15"/>
        <w:keepNext w:val="0"/>
        <w:keepLines w:val="0"/>
        <w:widowControl w:val="0"/>
        <w:shd w:val="clear" w:color="auto" w:fill="auto"/>
        <w:bidi w:val="0"/>
        <w:spacing w:before="0" w:after="400" w:line="338" w:lineRule="exact"/>
        <w:ind w:left="0" w:right="0" w:firstLine="440"/>
        <w:jc w:val="both"/>
      </w:pPr>
      <w:r>
        <w:rPr>
          <w:color w:val="000000"/>
          <w:spacing w:val="0"/>
          <w:w w:val="100"/>
          <w:position w:val="0"/>
        </w:rPr>
        <w:t>所谓非单调性推理是指在推理过程中，当某些新知识加入后，会否定原来推出的结论， 使推理过程退回到先前的一步。非单调性推理往往是在知识不完全的情况下发生的。在这 种情况下，为使推理能够进行下去，就需要先进行某些假设，并在此假设的基础上进行推理。 但是，当后来由于新的知识的加入，发现原来的假设不正确时，就需要撤销原来的假设及以 此假设为基础推出的一切结论，再运用新的知识重新进行推理。</w:t>
      </w:r>
    </w:p>
    <w:p>
      <w:pPr>
        <w:pStyle w:val="19"/>
        <w:keepNext/>
        <w:keepLines/>
        <w:widowControl w:val="0"/>
        <w:shd w:val="clear" w:color="auto" w:fill="auto"/>
        <w:bidi w:val="0"/>
        <w:spacing w:before="0" w:after="300" w:line="240" w:lineRule="auto"/>
        <w:ind w:left="0" w:right="0"/>
        <w:jc w:val="both"/>
      </w:pPr>
      <w:bookmarkStart w:id="575" w:name="bookmark579"/>
      <w:bookmarkStart w:id="576" w:name="bookmark577"/>
      <w:bookmarkStart w:id="577" w:name="bookmark578"/>
      <w:r>
        <w:rPr>
          <w:rFonts w:ascii="Times New Roman" w:hAnsi="Times New Roman" w:eastAsia="Times New Roman" w:cs="Times New Roman"/>
          <w:b/>
          <w:bCs/>
          <w:color w:val="000000"/>
          <w:spacing w:val="0"/>
          <w:w w:val="100"/>
          <w:position w:val="0"/>
          <w:sz w:val="22"/>
          <w:szCs w:val="22"/>
          <w:lang w:val="en-US" w:eastAsia="en-US" w:bidi="en-US"/>
        </w:rPr>
        <w:t>4.1.3</w:t>
      </w:r>
      <w:r>
        <w:rPr>
          <w:color w:val="000000"/>
          <w:spacing w:val="0"/>
          <w:w w:val="100"/>
          <w:position w:val="0"/>
          <w:sz w:val="24"/>
          <w:szCs w:val="24"/>
        </w:rPr>
        <w:t>推理的控制策略及其分类</w:t>
      </w:r>
      <w:bookmarkEnd w:id="575"/>
      <w:bookmarkEnd w:id="576"/>
      <w:bookmarkEnd w:id="577"/>
    </w:p>
    <w:p>
      <w:pPr>
        <w:pStyle w:val="15"/>
        <w:keepNext w:val="0"/>
        <w:keepLines w:val="0"/>
        <w:widowControl w:val="0"/>
        <w:shd w:val="clear" w:color="auto" w:fill="auto"/>
        <w:bidi w:val="0"/>
        <w:spacing w:before="0" w:after="0" w:line="328" w:lineRule="exact"/>
        <w:ind w:left="0" w:right="0" w:firstLine="440"/>
        <w:jc w:val="both"/>
      </w:pPr>
      <w:r>
        <w:rPr>
          <w:color w:val="000000"/>
          <w:spacing w:val="0"/>
          <w:w w:val="100"/>
          <w:position w:val="0"/>
        </w:rPr>
        <w:t>推理过程不仅依赖于所用的推理方法，也依赖于推理的控制策略。推理的控制策略是 指如何使用领域知识使推理过程尽快达到目标的策略。由于智能系统的推理过程一般表现 为一种搜索过程，因此，推理的控制策略又可分为推理策略和搜索策略。其中，推理策略主 要解决推理方向、冲突消解等问题，如推理方向控制策略、求解策略、限制策略、冲突消解策 略等；搜索策略主要解决推理线路、推理效果、推理效率等问题。</w:t>
      </w:r>
    </w:p>
    <w:p>
      <w:pPr>
        <w:pStyle w:val="15"/>
        <w:keepNext w:val="0"/>
        <w:keepLines w:val="0"/>
        <w:widowControl w:val="0"/>
        <w:shd w:val="clear" w:color="auto" w:fill="auto"/>
        <w:bidi w:val="0"/>
        <w:spacing w:before="0" w:after="0" w:line="328" w:lineRule="exact"/>
        <w:ind w:left="0" w:right="0" w:firstLine="440"/>
        <w:jc w:val="both"/>
      </w:pPr>
      <w:r>
        <w:rPr>
          <w:color w:val="000000"/>
          <w:spacing w:val="0"/>
          <w:w w:val="100"/>
          <w:position w:val="0"/>
        </w:rPr>
        <w:t>推理方向用来确定推理的控制方式，即推理过程是从初始证据开始到目标，还是从目标 开始到初始证据。按照对推理方向的控制，推理可分为正向推理、逆向推理和混合推理等。 无论哪一种推理方式，系统都需要有一个存放知识的知识库，一个存放初始证据和中间结果 的综合数据库和一个用于推理的推理机。求解策略是指仅求一个解还是求所有解或最优解 等。限制策略是指对推理的深度、宽度、时间、空间等进行的限制。冲突消解策略是指当 推理过程有多条知识可用时，如何从这多条可用知识中选岀一条最佳知识用于推理的策 略。常用的冲突为选择知识的依据。新鲜知识优先，是指把知识前提条件中事实的新鲜 性作为选择知识的依据。例如，综合数据中后生成的事实比先生成的事实具有更大的新 鲜性.</w:t>
      </w:r>
    </w:p>
    <w:p>
      <w:pPr>
        <w:pStyle w:val="15"/>
        <w:keepNext w:val="0"/>
        <w:keepLines w:val="0"/>
        <w:widowControl w:val="0"/>
        <w:shd w:val="clear" w:color="auto" w:fill="auto"/>
        <w:bidi w:val="0"/>
        <w:spacing w:before="0" w:after="400" w:line="328" w:lineRule="exact"/>
        <w:ind w:left="0" w:right="0" w:firstLine="440"/>
        <w:jc w:val="both"/>
      </w:pPr>
      <w:r>
        <w:rPr>
          <w:color w:val="000000"/>
          <w:spacing w:val="0"/>
          <w:w w:val="100"/>
          <w:position w:val="0"/>
        </w:rPr>
        <w:t>对于推理控制策略所包含的推理策略和搜索策略，本章主要讨论推理策略。</w:t>
      </w:r>
    </w:p>
    <w:p>
      <w:pPr>
        <w:pStyle w:val="19"/>
        <w:keepNext/>
        <w:keepLines/>
        <w:widowControl w:val="0"/>
        <w:shd w:val="clear" w:color="auto" w:fill="auto"/>
        <w:bidi w:val="0"/>
        <w:spacing w:before="0" w:after="300" w:line="240" w:lineRule="auto"/>
        <w:ind w:left="0" w:right="0"/>
        <w:jc w:val="both"/>
      </w:pPr>
      <w:bookmarkStart w:id="578" w:name="bookmark581"/>
      <w:bookmarkStart w:id="579" w:name="bookmark580"/>
      <w:bookmarkStart w:id="580" w:name="bookmark582"/>
      <w:r>
        <w:rPr>
          <w:rFonts w:ascii="Times New Roman" w:hAnsi="Times New Roman" w:eastAsia="Times New Roman" w:cs="Times New Roman"/>
          <w:b/>
          <w:bCs/>
          <w:color w:val="000000"/>
          <w:spacing w:val="0"/>
          <w:w w:val="100"/>
          <w:position w:val="0"/>
          <w:sz w:val="22"/>
          <w:szCs w:val="22"/>
          <w:lang w:val="en-US" w:eastAsia="en-US" w:bidi="en-US"/>
        </w:rPr>
        <w:t>4.1.4</w:t>
      </w:r>
      <w:r>
        <w:rPr>
          <w:color w:val="000000"/>
          <w:spacing w:val="0"/>
          <w:w w:val="100"/>
          <w:position w:val="0"/>
          <w:sz w:val="24"/>
          <w:szCs w:val="24"/>
        </w:rPr>
        <w:t>正向推理</w:t>
      </w:r>
      <w:bookmarkEnd w:id="578"/>
      <w:bookmarkEnd w:id="579"/>
      <w:bookmarkEnd w:id="580"/>
    </w:p>
    <w:p>
      <w:pPr>
        <w:pStyle w:val="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正向推理是一种从已知事实出发，正向使用推理规则的推理方法，也称为数据驱动推理 或者前向链推理。其基本思想是：用户需要实现提供一组初始证据，并将其放入综合数据 库。推理开始后，推理机根据综合数据库中的已有事实，到知识库中寻找当前可用知识，形 成一个当前可用知识集，然后按照冲突消解策略，从该知识集中选择一条知识进行推理，并 将新推出的事实加入综合数据库，作为后面继续推理时可用的已知事实。如此重复这一过 程，直到求出所需要的解或者知识库中再无可用知识为止。</w:t>
      </w:r>
    </w:p>
    <w:p>
      <w:pPr>
        <w:pStyle w:val="15"/>
        <w:keepNext w:val="0"/>
        <w:keepLines w:val="0"/>
        <w:widowControl w:val="0"/>
        <w:shd w:val="clear" w:color="auto" w:fill="auto"/>
        <w:bidi w:val="0"/>
        <w:spacing w:before="0" w:after="80" w:line="331" w:lineRule="exact"/>
        <w:ind w:left="0" w:right="0" w:firstLine="440"/>
        <w:jc w:val="both"/>
      </w:pPr>
      <w:r>
        <w:rPr>
          <w:color w:val="000000"/>
          <w:spacing w:val="0"/>
          <w:w w:val="100"/>
          <w:position w:val="0"/>
        </w:rPr>
        <w:t>正向推理过程可用如下算法描述：</w:t>
      </w:r>
    </w:p>
    <w:p>
      <w:pPr>
        <w:pStyle w:val="15"/>
        <w:keepNext w:val="0"/>
        <w:keepLines w:val="0"/>
        <w:widowControl w:val="0"/>
        <w:shd w:val="clear" w:color="auto" w:fill="auto"/>
        <w:tabs>
          <w:tab w:val="left" w:pos="849"/>
        </w:tabs>
        <w:bidi w:val="0"/>
        <w:spacing w:before="0" w:after="0" w:line="314" w:lineRule="auto"/>
        <w:ind w:left="0" w:right="0" w:firstLine="440"/>
        <w:jc w:val="both"/>
      </w:pPr>
      <w:bookmarkStart w:id="581" w:name="bookmark583"/>
      <w:r>
        <w:rPr>
          <w:rFonts w:ascii="Times New Roman" w:hAnsi="Times New Roman" w:eastAsia="Times New Roman" w:cs="Times New Roman"/>
          <w:color w:val="000000"/>
          <w:spacing w:val="0"/>
          <w:w w:val="100"/>
          <w:position w:val="0"/>
          <w:sz w:val="22"/>
          <w:szCs w:val="22"/>
        </w:rPr>
        <w:t>（</w:t>
      </w:r>
      <w:bookmarkEnd w:id="581"/>
      <w:r>
        <w:rPr>
          <w:rFonts w:ascii="Times New Roman" w:hAnsi="Times New Roman" w:eastAsia="Times New Roman" w:cs="Times New Roman"/>
          <w:color w:val="000000"/>
          <w:spacing w:val="0"/>
          <w:w w:val="100"/>
          <w:position w:val="0"/>
          <w:sz w:val="22"/>
          <w:szCs w:val="22"/>
        </w:rPr>
        <w:t>1）</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用户提供的初始证据放入综合数据库。</w:t>
      </w:r>
    </w:p>
    <w:p>
      <w:pPr>
        <w:pStyle w:val="15"/>
        <w:keepNext w:val="0"/>
        <w:keepLines w:val="0"/>
        <w:widowControl w:val="0"/>
        <w:shd w:val="clear" w:color="auto" w:fill="auto"/>
        <w:tabs>
          <w:tab w:val="left" w:pos="862"/>
        </w:tabs>
        <w:bidi w:val="0"/>
        <w:spacing w:before="0" w:after="0" w:line="331" w:lineRule="exact"/>
        <w:ind w:left="0" w:right="0" w:firstLine="440"/>
        <w:jc w:val="both"/>
      </w:pPr>
      <w:bookmarkStart w:id="582" w:name="bookmark584"/>
      <w:r>
        <w:rPr>
          <w:color w:val="000000"/>
          <w:spacing w:val="0"/>
          <w:w w:val="100"/>
          <w:position w:val="0"/>
          <w:sz w:val="22"/>
          <w:szCs w:val="22"/>
        </w:rPr>
        <w:t>（</w:t>
      </w:r>
      <w:bookmarkEnd w:id="582"/>
      <w:r>
        <w:rPr>
          <w:rFonts w:ascii="Times New Roman" w:hAnsi="Times New Roman" w:eastAsia="Times New Roman" w:cs="Times New Roman"/>
          <w:color w:val="000000"/>
          <w:spacing w:val="0"/>
          <w:w w:val="100"/>
          <w:position w:val="0"/>
          <w:sz w:val="22"/>
          <w:szCs w:val="22"/>
        </w:rPr>
        <w:t>2）</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检查综合数据库中是否包含了问题的解。若已包含，则求解结束，并成功退出；否 则，执行下一步。</w:t>
      </w:r>
    </w:p>
    <w:p>
      <w:pPr>
        <w:pStyle w:val="15"/>
        <w:keepNext w:val="0"/>
        <w:keepLines w:val="0"/>
        <w:widowControl w:val="0"/>
        <w:shd w:val="clear" w:color="auto" w:fill="auto"/>
        <w:tabs>
          <w:tab w:val="left" w:pos="854"/>
        </w:tabs>
        <w:bidi w:val="0"/>
        <w:spacing w:before="0" w:after="0" w:line="331" w:lineRule="exact"/>
        <w:ind w:left="0" w:right="0" w:firstLine="440"/>
        <w:jc w:val="both"/>
      </w:pPr>
      <w:bookmarkStart w:id="583" w:name="bookmark585"/>
      <w:r>
        <w:rPr>
          <w:color w:val="000000"/>
          <w:spacing w:val="0"/>
          <w:w w:val="100"/>
          <w:position w:val="0"/>
          <w:sz w:val="22"/>
          <w:szCs w:val="22"/>
        </w:rPr>
        <w:t>（</w:t>
      </w:r>
      <w:bookmarkEnd w:id="583"/>
      <w:r>
        <w:rPr>
          <w:rFonts w:ascii="Times New Roman" w:hAnsi="Times New Roman" w:eastAsia="Times New Roman" w:cs="Times New Roman"/>
          <w:color w:val="000000"/>
          <w:spacing w:val="0"/>
          <w:w w:val="100"/>
          <w:position w:val="0"/>
          <w:sz w:val="22"/>
          <w:szCs w:val="22"/>
        </w:rPr>
        <w:t>3）</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检査知识库中是否有可用知识。若有，形成当前可用知识集,执行下一步；否则，转</w:t>
      </w:r>
      <w:r>
        <w:rPr>
          <w:rFonts w:ascii="Times New Roman" w:hAnsi="Times New Roman" w:eastAsia="Times New Roman" w:cs="Times New Roman"/>
          <w:color w:val="000000"/>
          <w:spacing w:val="0"/>
          <w:w w:val="100"/>
          <w:position w:val="0"/>
          <w:sz w:val="22"/>
          <w:szCs w:val="22"/>
        </w:rPr>
        <w:t>（5）</w:t>
      </w:r>
      <w:r>
        <w:rPr>
          <w:color w:val="000000"/>
          <w:spacing w:val="0"/>
          <w:w w:val="100"/>
          <w:position w:val="0"/>
        </w:rPr>
        <w:t>。</w:t>
      </w:r>
    </w:p>
    <w:p>
      <w:pPr>
        <w:pStyle w:val="15"/>
        <w:keepNext w:val="0"/>
        <w:keepLines w:val="0"/>
        <w:widowControl w:val="0"/>
        <w:shd w:val="clear" w:color="auto" w:fill="auto"/>
        <w:tabs>
          <w:tab w:val="left" w:pos="414"/>
        </w:tabs>
        <w:bidi w:val="0"/>
        <w:spacing w:before="0" w:after="0" w:line="331" w:lineRule="exact"/>
        <w:ind w:left="0" w:right="0" w:firstLine="440"/>
        <w:jc w:val="both"/>
      </w:pPr>
      <w:bookmarkStart w:id="584" w:name="bookmark586"/>
      <w:r>
        <w:rPr>
          <w:color w:val="000000"/>
          <w:spacing w:val="0"/>
          <w:w w:val="100"/>
          <w:position w:val="0"/>
          <w:sz w:val="22"/>
          <w:szCs w:val="22"/>
        </w:rPr>
        <w:t>（</w:t>
      </w:r>
      <w:bookmarkEnd w:id="584"/>
      <w:r>
        <w:rPr>
          <w:rFonts w:ascii="Times New Roman" w:hAnsi="Times New Roman" w:eastAsia="Times New Roman" w:cs="Times New Roman"/>
          <w:color w:val="000000"/>
          <w:spacing w:val="0"/>
          <w:w w:val="100"/>
          <w:position w:val="0"/>
          <w:sz w:val="22"/>
          <w:szCs w:val="22"/>
        </w:rPr>
        <w:t>4）</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按照某种冲突消解策略，从当前可用知识集中选出一条知识进行推理，并将推出的</w:t>
      </w:r>
      <w:r>
        <w:rPr>
          <w:color w:val="000000"/>
          <w:spacing w:val="0"/>
          <w:w w:val="100"/>
          <w:position w:val="0"/>
        </w:rPr>
        <w:br w:type="page"/>
      </w:r>
      <w:r>
        <w:rPr>
          <w:color w:val="000000"/>
          <w:spacing w:val="0"/>
          <w:w w:val="100"/>
          <w:position w:val="0"/>
        </w:rPr>
        <w:t>新事实加入综合数据库，然后转</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2）</w:t>
      </w:r>
      <w:r>
        <w:rPr>
          <w:color w:val="000000"/>
          <w:spacing w:val="0"/>
          <w:w w:val="100"/>
          <w:position w:val="0"/>
        </w:rPr>
        <w:t>。</w:t>
      </w:r>
    </w:p>
    <w:p>
      <w:pPr>
        <w:pStyle w:val="15"/>
        <w:keepNext w:val="0"/>
        <w:keepLines w:val="0"/>
        <w:widowControl w:val="0"/>
        <w:shd w:val="clear" w:color="auto" w:fill="auto"/>
        <w:bidi w:val="0"/>
        <w:spacing w:before="0" w:after="0" w:line="324" w:lineRule="exact"/>
        <w:ind w:left="0" w:right="0" w:firstLine="440"/>
        <w:jc w:val="both"/>
      </w:pPr>
      <w:bookmarkStart w:id="585" w:name="bookmark587"/>
      <w:r>
        <w:rPr>
          <w:rFonts w:ascii="Times New Roman" w:hAnsi="Times New Roman" w:eastAsia="Times New Roman" w:cs="Times New Roman"/>
          <w:color w:val="000000"/>
          <w:spacing w:val="0"/>
          <w:w w:val="100"/>
          <w:position w:val="0"/>
          <w:sz w:val="22"/>
          <w:szCs w:val="22"/>
        </w:rPr>
        <w:t>（</w:t>
      </w:r>
      <w:bookmarkEnd w:id="585"/>
      <w:r>
        <w:rPr>
          <w:rFonts w:ascii="Times New Roman" w:hAnsi="Times New Roman" w:eastAsia="Times New Roman" w:cs="Times New Roman"/>
          <w:color w:val="000000"/>
          <w:spacing w:val="0"/>
          <w:w w:val="100"/>
          <w:position w:val="0"/>
          <w:sz w:val="22"/>
          <w:szCs w:val="22"/>
        </w:rPr>
        <w:t>5）</w:t>
      </w:r>
      <w:r>
        <w:rPr>
          <w:color w:val="000000"/>
          <w:spacing w:val="0"/>
          <w:w w:val="100"/>
          <w:position w:val="0"/>
        </w:rPr>
        <w:t>询问用户是否可以进一步补充新的事实，若可补充，则将补充的新事实加入综合数 据库，然后转</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3）</w:t>
      </w:r>
      <w:r>
        <w:rPr>
          <w:color w:val="000000"/>
          <w:spacing w:val="0"/>
          <w:w w:val="100"/>
          <w:position w:val="0"/>
          <w:sz w:val="22"/>
          <w:szCs w:val="22"/>
        </w:rPr>
        <w:t>；</w:t>
      </w:r>
      <w:r>
        <w:rPr>
          <w:color w:val="000000"/>
          <w:spacing w:val="0"/>
          <w:w w:val="100"/>
          <w:position w:val="0"/>
        </w:rPr>
        <w:t>否则表示无解，失败退出。</w:t>
      </w:r>
    </w:p>
    <w:p>
      <w:pPr>
        <w:pStyle w:val="15"/>
        <w:keepNext w:val="0"/>
        <w:keepLines w:val="0"/>
        <w:widowControl w:val="0"/>
        <w:shd w:val="clear" w:color="auto" w:fill="auto"/>
        <w:bidi w:val="0"/>
        <w:spacing w:before="0" w:after="200" w:line="324" w:lineRule="exact"/>
        <w:ind w:left="0" w:right="0" w:firstLine="440"/>
        <w:jc w:val="both"/>
      </w:pPr>
      <w:r>
        <w:rPr>
          <w:color w:val="000000"/>
          <w:spacing w:val="0"/>
          <w:w w:val="100"/>
          <w:position w:val="0"/>
        </w:rPr>
        <w:t>以上算法的流程图如图</w:t>
      </w:r>
      <w:r>
        <w:rPr>
          <w:rFonts w:ascii="Times New Roman" w:hAnsi="Times New Roman" w:eastAsia="Times New Roman" w:cs="Times New Roman"/>
          <w:color w:val="000000"/>
          <w:spacing w:val="0"/>
          <w:w w:val="100"/>
          <w:position w:val="0"/>
          <w:sz w:val="22"/>
          <w:szCs w:val="22"/>
          <w:lang w:val="en-US" w:eastAsia="en-US" w:bidi="en-US"/>
        </w:rPr>
        <w:t>4.</w:t>
      </w:r>
      <w:r>
        <w:rPr>
          <w:rFonts w:ascii="Times New Roman" w:hAnsi="Times New Roman" w:eastAsia="Times New Roman" w:cs="Times New Roman"/>
          <w:color w:val="000000"/>
          <w:spacing w:val="0"/>
          <w:w w:val="100"/>
          <w:position w:val="0"/>
          <w:sz w:val="22"/>
          <w:szCs w:val="22"/>
        </w:rPr>
        <w:t>1</w:t>
      </w:r>
      <w:r>
        <w:rPr>
          <w:color w:val="000000"/>
          <w:spacing w:val="0"/>
          <w:w w:val="100"/>
          <w:position w:val="0"/>
        </w:rPr>
        <w:t>所示。</w:t>
      </w:r>
    </w:p>
    <w:p>
      <w:pPr>
        <w:widowControl w:val="0"/>
        <w:jc w:val="center"/>
        <w:rPr>
          <w:sz w:val="2"/>
          <w:szCs w:val="2"/>
        </w:rPr>
      </w:pPr>
      <w:r>
        <w:drawing>
          <wp:inline distT="0" distB="0" distL="114300" distR="114300">
            <wp:extent cx="4243070" cy="4291330"/>
            <wp:effectExtent l="0" t="0" r="5080" b="13970"/>
            <wp:docPr id="350" name="Picutre 350"/>
            <wp:cNvGraphicFramePr/>
            <a:graphic xmlns:a="http://schemas.openxmlformats.org/drawingml/2006/main">
              <a:graphicData uri="http://schemas.openxmlformats.org/drawingml/2006/picture">
                <pic:pic xmlns:pic="http://schemas.openxmlformats.org/drawingml/2006/picture">
                  <pic:nvPicPr>
                    <pic:cNvPr id="350" name="Picutre 350"/>
                    <pic:cNvPicPr/>
                  </pic:nvPicPr>
                  <pic:blipFill>
                    <a:blip r:embed="rId337"/>
                    <a:stretch>
                      <a:fillRect/>
                    </a:stretch>
                  </pic:blipFill>
                  <pic:spPr>
                    <a:xfrm>
                      <a:off x="0" y="0"/>
                      <a:ext cx="4243070" cy="4291330"/>
                    </a:xfrm>
                    <a:prstGeom prst="rect">
                      <a:avLst/>
                    </a:prstGeom>
                  </pic:spPr>
                </pic:pic>
              </a:graphicData>
            </a:graphic>
          </wp:inline>
        </w:drawing>
      </w:r>
    </w:p>
    <w:p>
      <w:pPr>
        <w:pStyle w:val="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图</w:t>
      </w:r>
      <w:r>
        <w:rPr>
          <w:rFonts w:ascii="Times New Roman" w:hAnsi="Times New Roman" w:eastAsia="Times New Roman" w:cs="Times New Roman"/>
          <w:color w:val="000000"/>
          <w:spacing w:val="0"/>
          <w:w w:val="100"/>
          <w:position w:val="0"/>
          <w:sz w:val="22"/>
          <w:szCs w:val="22"/>
          <w:lang w:val="en-US" w:eastAsia="en-US" w:bidi="en-US"/>
        </w:rPr>
        <w:t>4.1</w:t>
      </w:r>
      <w:r>
        <w:rPr>
          <w:color w:val="000000"/>
          <w:spacing w:val="0"/>
          <w:w w:val="100"/>
          <w:position w:val="0"/>
        </w:rPr>
        <w:t>正向推理流程图</w:t>
      </w:r>
    </w:p>
    <w:p>
      <w:pPr>
        <w:widowControl w:val="0"/>
        <w:spacing w:after="139" w:line="1" w:lineRule="exact"/>
      </w:pPr>
    </w:p>
    <w:p>
      <w:pPr>
        <w:pStyle w:val="15"/>
        <w:keepNext w:val="0"/>
        <w:keepLines w:val="0"/>
        <w:widowControl w:val="0"/>
        <w:shd w:val="clear" w:color="auto" w:fill="auto"/>
        <w:bidi w:val="0"/>
        <w:spacing w:before="0" w:after="0" w:line="327" w:lineRule="exact"/>
        <w:ind w:left="0" w:right="0" w:firstLine="440"/>
        <w:jc w:val="both"/>
      </w:pPr>
      <w:r>
        <w:rPr>
          <w:color w:val="000000"/>
          <w:spacing w:val="0"/>
          <w:w w:val="100"/>
          <w:position w:val="0"/>
        </w:rPr>
        <w:t>仅从正向推理的算法来看好像比较简单，但实际上，推理的每一步都还有许多要做的工 作。例如，如何根据综合数据库中的事实在知识库中选取可用知识；当知识库中有多条知 识可用时,应该先使用哪一条知识等。这些问题涉及知识的匹配方法和冲突消解策略，如何 解决，以后将进行讨论。</w:t>
      </w:r>
    </w:p>
    <w:p>
      <w:pPr>
        <w:pStyle w:val="15"/>
        <w:keepNext w:val="0"/>
        <w:keepLines w:val="0"/>
        <w:widowControl w:val="0"/>
        <w:shd w:val="clear" w:color="auto" w:fill="auto"/>
        <w:bidi w:val="0"/>
        <w:spacing w:before="0" w:after="0" w:line="327" w:lineRule="exact"/>
        <w:ind w:left="0" w:right="0" w:firstLine="440"/>
        <w:jc w:val="both"/>
      </w:pPr>
      <w:r>
        <w:rPr>
          <w:color w:val="000000"/>
          <w:spacing w:val="0"/>
          <w:w w:val="100"/>
          <w:position w:val="0"/>
        </w:rPr>
        <w:t>作为对正向推理过程的说明，下面给出一个简单的例子。</w:t>
      </w:r>
    </w:p>
    <w:p>
      <w:pPr>
        <w:pStyle w:val="15"/>
        <w:keepNext w:val="0"/>
        <w:keepLines w:val="0"/>
        <w:widowControl w:val="0"/>
        <w:shd w:val="clear" w:color="auto" w:fill="auto"/>
        <w:bidi w:val="0"/>
        <w:spacing w:before="0" w:after="0" w:line="327" w:lineRule="exact"/>
        <w:ind w:left="0" w:right="0" w:firstLine="440"/>
        <w:jc w:val="both"/>
      </w:pPr>
      <w:r>
        <w:rPr>
          <w:color w:val="000000"/>
          <w:spacing w:val="0"/>
          <w:w w:val="100"/>
          <w:position w:val="0"/>
        </w:rPr>
        <w:t>例</w:t>
      </w:r>
      <w:r>
        <w:rPr>
          <w:rFonts w:ascii="Times New Roman" w:hAnsi="Times New Roman" w:eastAsia="Times New Roman" w:cs="Times New Roman"/>
          <w:color w:val="000000"/>
          <w:spacing w:val="0"/>
          <w:w w:val="100"/>
          <w:position w:val="0"/>
          <w:sz w:val="22"/>
          <w:szCs w:val="22"/>
          <w:lang w:val="en-US" w:eastAsia="en-US" w:bidi="en-US"/>
        </w:rPr>
        <w:t>4.</w:t>
      </w:r>
      <w:r>
        <w:rPr>
          <w:rFonts w:ascii="Times New Roman" w:hAnsi="Times New Roman" w:eastAsia="Times New Roman" w:cs="Times New Roman"/>
          <w:color w:val="000000"/>
          <w:spacing w:val="0"/>
          <w:w w:val="100"/>
          <w:position w:val="0"/>
          <w:sz w:val="22"/>
          <w:szCs w:val="22"/>
        </w:rPr>
        <w:t>1</w:t>
      </w:r>
      <w:r>
        <w:rPr>
          <w:color w:val="000000"/>
          <w:spacing w:val="0"/>
          <w:w w:val="100"/>
          <w:position w:val="0"/>
        </w:rPr>
        <w:t>请用正向推理完成以下问题的求解。</w:t>
      </w:r>
    </w:p>
    <w:p>
      <w:pPr>
        <w:pStyle w:val="15"/>
        <w:keepNext w:val="0"/>
        <w:keepLines w:val="0"/>
        <w:widowControl w:val="0"/>
        <w:shd w:val="clear" w:color="auto" w:fill="auto"/>
        <w:bidi w:val="0"/>
        <w:spacing w:before="0" w:after="80" w:line="327" w:lineRule="exact"/>
        <w:ind w:left="0" w:right="0" w:firstLine="440"/>
        <w:jc w:val="both"/>
      </w:pPr>
      <w:r>
        <w:rPr>
          <w:color w:val="000000"/>
          <w:spacing w:val="0"/>
          <w:w w:val="100"/>
          <w:position w:val="0"/>
        </w:rPr>
        <w:t>假设知识库中包含以下两条规则：</w:t>
      </w:r>
    </w:p>
    <w:p>
      <w:pPr>
        <w:pStyle w:val="27"/>
        <w:keepNext w:val="0"/>
        <w:keepLines w:val="0"/>
        <w:widowControl w:val="0"/>
        <w:shd w:val="clear" w:color="auto" w:fill="auto"/>
        <w:bidi w:val="0"/>
        <w:spacing w:before="0" w:after="0" w:line="312" w:lineRule="auto"/>
        <w:ind w:left="0" w:right="0" w:firstLine="0"/>
        <w:jc w:val="center"/>
      </w:pPr>
      <w:r>
        <w:rPr>
          <w:rFonts w:ascii="Times New Roman" w:hAnsi="Times New Roman" w:eastAsia="Times New Roman" w:cs="Times New Roman"/>
          <w:color w:val="000000"/>
          <w:spacing w:val="0"/>
          <w:w w:val="100"/>
          <w:position w:val="0"/>
          <w:lang w:val="en-US" w:eastAsia="en-US" w:bidi="en-US"/>
        </w:rPr>
        <w:t xml:space="preserve">r, </w:t>
      </w:r>
      <w:r>
        <w:rPr>
          <w:rFonts w:ascii="宋体" w:hAnsi="宋体" w:eastAsia="宋体" w:cs="宋体"/>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IF B THEN C</w:t>
      </w:r>
    </w:p>
    <w:p>
      <w:pPr>
        <w:pStyle w:val="27"/>
        <w:keepNext w:val="0"/>
        <w:keepLines w:val="0"/>
        <w:widowControl w:val="0"/>
        <w:shd w:val="clear" w:color="auto" w:fill="auto"/>
        <w:bidi w:val="0"/>
        <w:spacing w:before="0" w:after="0" w:line="312" w:lineRule="auto"/>
        <w:ind w:left="0" w:right="0" w:firstLine="0"/>
        <w:jc w:val="center"/>
        <w:rPr>
          <w:sz w:val="20"/>
          <w:szCs w:val="20"/>
        </w:rPr>
      </w:pPr>
      <w:r>
        <w:rPr>
          <w:rFonts w:ascii="Times New Roman" w:hAnsi="Times New Roman" w:eastAsia="Times New Roman" w:cs="Times New Roman"/>
          <w:color w:val="000000"/>
          <w:spacing w:val="0"/>
          <w:w w:val="100"/>
          <w:position w:val="0"/>
          <w:sz w:val="22"/>
          <w:szCs w:val="22"/>
          <w:lang w:val="en-US" w:eastAsia="en-US" w:bidi="en-US"/>
        </w:rPr>
        <w:t>r</w:t>
      </w:r>
      <w:r>
        <w:rPr>
          <w:rFonts w:ascii="Times New Roman" w:hAnsi="Times New Roman" w:eastAsia="Times New Roman" w:cs="Times New Roman"/>
          <w:color w:val="000000"/>
          <w:spacing w:val="0"/>
          <w:w w:val="100"/>
          <w:position w:val="0"/>
          <w:sz w:val="22"/>
          <w:szCs w:val="22"/>
          <w:vertAlign w:val="subscript"/>
          <w:lang w:val="en-US" w:eastAsia="en-US" w:bidi="en-US"/>
        </w:rPr>
        <w:t>2</w:t>
      </w:r>
      <w:r>
        <w:rPr>
          <w:rFonts w:ascii="Times New Roman" w:hAnsi="Times New Roman" w:eastAsia="Times New Roman" w:cs="Times New Roman"/>
          <w:color w:val="000000"/>
          <w:spacing w:val="0"/>
          <w:w w:val="100"/>
          <w:position w:val="0"/>
          <w:sz w:val="22"/>
          <w:szCs w:val="22"/>
          <w:lang w:val="en-US" w:eastAsia="en-US" w:bidi="en-US"/>
        </w:rPr>
        <w:t xml:space="preserve"> </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 xml:space="preserve"> IF A THEN </w:t>
      </w:r>
      <w:r>
        <w:rPr>
          <w:rFonts w:ascii="宋体" w:hAnsi="宋体" w:eastAsia="宋体" w:cs="宋体"/>
          <w:i/>
          <w:iCs/>
          <w:color w:val="000000"/>
          <w:spacing w:val="0"/>
          <w:w w:val="100"/>
          <w:position w:val="0"/>
          <w:sz w:val="20"/>
          <w:szCs w:val="20"/>
          <w:lang w:val="en-US" w:eastAsia="en-US" w:bidi="en-US"/>
        </w:rPr>
        <w:t>B</w:t>
      </w:r>
    </w:p>
    <w:p>
      <w:pPr>
        <w:pStyle w:val="15"/>
        <w:keepNext w:val="0"/>
        <w:keepLines w:val="0"/>
        <w:widowControl w:val="0"/>
        <w:shd w:val="clear" w:color="auto" w:fill="auto"/>
        <w:bidi w:val="0"/>
        <w:spacing w:before="0" w:after="0" w:line="327" w:lineRule="exact"/>
        <w:ind w:left="0" w:right="0" w:firstLine="0"/>
        <w:jc w:val="both"/>
      </w:pPr>
      <w:r>
        <w:rPr>
          <w:color w:val="000000"/>
          <w:spacing w:val="0"/>
          <w:w w:val="100"/>
          <w:position w:val="0"/>
        </w:rPr>
        <w:t>已知初始证据</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求证目标</w:t>
      </w:r>
      <w:r>
        <w:rPr>
          <w:rFonts w:ascii="Times New Roman" w:hAnsi="Times New Roman" w:eastAsia="Times New Roman" w:cs="Times New Roman"/>
          <w:color w:val="000000"/>
          <w:spacing w:val="0"/>
          <w:w w:val="100"/>
          <w:position w:val="0"/>
          <w:sz w:val="22"/>
          <w:szCs w:val="22"/>
          <w:lang w:val="en-US" w:eastAsia="en-US" w:bidi="en-US"/>
        </w:rPr>
        <w:t>C</w:t>
      </w:r>
      <w:r>
        <w:rPr>
          <w:color w:val="000000"/>
          <w:spacing w:val="0"/>
          <w:w w:val="100"/>
          <w:position w:val="0"/>
          <w:lang w:val="en-US" w:eastAsia="en-US" w:bidi="en-US"/>
        </w:rPr>
        <w:t>。</w:t>
      </w:r>
    </w:p>
    <w:p>
      <w:pPr>
        <w:pStyle w:val="15"/>
        <w:keepNext w:val="0"/>
        <w:keepLines w:val="0"/>
        <w:widowControl w:val="0"/>
        <w:shd w:val="clear" w:color="auto" w:fill="auto"/>
        <w:bidi w:val="0"/>
        <w:spacing w:before="0" w:after="0" w:line="327" w:lineRule="exact"/>
        <w:ind w:left="0" w:right="0" w:firstLine="440"/>
        <w:jc w:val="both"/>
      </w:pPr>
      <w:r>
        <w:rPr>
          <w:color w:val="000000"/>
          <w:spacing w:val="0"/>
          <w:w w:val="100"/>
          <w:position w:val="0"/>
        </w:rPr>
        <w:t>解：本例的推理过程如下。</w:t>
      </w:r>
    </w:p>
    <w:p>
      <w:pPr>
        <w:pStyle w:val="15"/>
        <w:keepNext w:val="0"/>
        <w:keepLines w:val="0"/>
        <w:widowControl w:val="0"/>
        <w:shd w:val="clear" w:color="auto" w:fill="auto"/>
        <w:bidi w:val="0"/>
        <w:spacing w:before="0" w:after="0" w:line="327" w:lineRule="exact"/>
        <w:ind w:left="0" w:right="0" w:firstLine="440"/>
        <w:jc w:val="both"/>
      </w:pPr>
      <w:r>
        <w:rPr>
          <w:color w:val="000000"/>
          <w:spacing w:val="0"/>
          <w:w w:val="100"/>
          <w:position w:val="0"/>
        </w:rPr>
        <w:t>推理开始前，综合数据库为空。推理开始后，先把初始证据</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放入综合数据库，然后检 查综合数据库中是否含有该问题的解，回答为</w:t>
      </w:r>
      <w:r>
        <w:rPr>
          <w:rFonts w:ascii="Times New Roman" w:hAnsi="Times New Roman" w:eastAsia="Times New Roman" w:cs="Times New Roman"/>
          <w:color w:val="000000"/>
          <w:spacing w:val="0"/>
          <w:w w:val="100"/>
          <w:position w:val="0"/>
          <w:sz w:val="22"/>
          <w:szCs w:val="22"/>
          <w:lang w:val="en-US" w:eastAsia="en-US" w:bidi="en-US"/>
        </w:rPr>
        <w:t>“N”</w:t>
      </w:r>
      <w:r>
        <w:rPr>
          <w:color w:val="000000"/>
          <w:spacing w:val="0"/>
          <w:w w:val="100"/>
          <w:position w:val="0"/>
          <w:lang w:val="en-US" w:eastAsia="en-US" w:bidi="en-US"/>
        </w:rPr>
        <w:t>。</w:t>
      </w:r>
      <w:r>
        <w:rPr>
          <w:color w:val="000000"/>
          <w:spacing w:val="0"/>
          <w:w w:val="100"/>
          <w:position w:val="0"/>
        </w:rPr>
        <w:t>接着检查知识库中是否有可用知识，显 然</w:t>
      </w:r>
      <w:r>
        <w:rPr>
          <w:rFonts w:ascii="Times New Roman" w:hAnsi="Times New Roman" w:eastAsia="Times New Roman" w:cs="Times New Roman"/>
          <w:color w:val="000000"/>
          <w:spacing w:val="0"/>
          <w:w w:val="100"/>
          <w:position w:val="0"/>
          <w:sz w:val="22"/>
          <w:szCs w:val="22"/>
          <w:lang w:val="en-US" w:eastAsia="en-US" w:bidi="en-US"/>
        </w:rPr>
        <w:t>r</w:t>
      </w:r>
      <w:r>
        <w:rPr>
          <w:rFonts w:ascii="Times New Roman" w:hAnsi="Times New Roman" w:eastAsia="Times New Roman" w:cs="Times New Roman"/>
          <w:color w:val="000000"/>
          <w:spacing w:val="0"/>
          <w:w w:val="100"/>
          <w:position w:val="0"/>
          <w:sz w:val="22"/>
          <w:szCs w:val="22"/>
          <w:vertAlign w:val="subscript"/>
          <w:lang w:val="en-US" w:eastAsia="en-US" w:bidi="en-US"/>
        </w:rPr>
        <w:t>2</w:t>
      </w:r>
      <w:r>
        <w:rPr>
          <w:color w:val="000000"/>
          <w:spacing w:val="0"/>
          <w:w w:val="100"/>
          <w:position w:val="0"/>
        </w:rPr>
        <w:t>可用，形成仅含</w:t>
      </w:r>
      <w:r>
        <w:rPr>
          <w:color w:val="000000"/>
          <w:spacing w:val="0"/>
          <w:w w:val="100"/>
          <w:position w:val="0"/>
          <w:lang w:val="en-US" w:eastAsia="en-US" w:bidi="en-US"/>
        </w:rPr>
        <w:t>a</w:t>
      </w:r>
      <w:r>
        <w:rPr>
          <w:color w:val="000000"/>
          <w:spacing w:val="0"/>
          <w:w w:val="100"/>
          <w:position w:val="0"/>
        </w:rPr>
        <w:t>的知识集。从该知识集中取出</w:t>
      </w:r>
      <w:r>
        <w:rPr>
          <w:color w:val="000000"/>
          <w:spacing w:val="0"/>
          <w:w w:val="100"/>
          <w:position w:val="0"/>
          <w:lang w:val="en-US" w:eastAsia="en-US" w:bidi="en-US"/>
        </w:rPr>
        <w:t>a，</w:t>
      </w:r>
      <w:r>
        <w:rPr>
          <w:color w:val="000000"/>
          <w:spacing w:val="0"/>
          <w:w w:val="100"/>
          <w:position w:val="0"/>
        </w:rPr>
        <w:t>推出新的事实</w:t>
      </w:r>
      <w:r>
        <w:rPr>
          <w:rFonts w:ascii="Times New Roman" w:hAnsi="Times New Roman" w:eastAsia="Times New Roman" w:cs="Times New Roman"/>
          <w:color w:val="000000"/>
          <w:spacing w:val="0"/>
          <w:w w:val="100"/>
          <w:position w:val="0"/>
          <w:sz w:val="22"/>
          <w:szCs w:val="22"/>
          <w:lang w:val="en-US" w:eastAsia="en-US" w:bidi="en-US"/>
        </w:rPr>
        <w:t>B,</w:t>
      </w:r>
      <w:r>
        <w:rPr>
          <w:color w:val="000000"/>
          <w:spacing w:val="0"/>
          <w:w w:val="100"/>
          <w:position w:val="0"/>
        </w:rPr>
        <w:t>将</w:t>
      </w:r>
      <w:r>
        <w:rPr>
          <w:rFonts w:ascii="Times New Roman" w:hAnsi="Times New Roman" w:eastAsia="Times New Roman" w:cs="Times New Roman"/>
          <w:color w:val="000000"/>
          <w:spacing w:val="0"/>
          <w:w w:val="100"/>
          <w:position w:val="0"/>
          <w:sz w:val="22"/>
          <w:szCs w:val="22"/>
          <w:lang w:val="en-US" w:eastAsia="en-US" w:bidi="en-US"/>
        </w:rPr>
        <w:t>B</w:t>
      </w:r>
      <w:r>
        <w:rPr>
          <w:color w:val="000000"/>
          <w:spacing w:val="0"/>
          <w:w w:val="100"/>
          <w:position w:val="0"/>
        </w:rPr>
        <w:t>加入综合 数据库，检查综合数据库中是否有目标</w:t>
      </w:r>
      <w:r>
        <w:rPr>
          <w:rFonts w:ascii="Times New Roman" w:hAnsi="Times New Roman" w:eastAsia="Times New Roman" w:cs="Times New Roman"/>
          <w:color w:val="000000"/>
          <w:spacing w:val="0"/>
          <w:w w:val="100"/>
          <w:position w:val="0"/>
          <w:sz w:val="22"/>
          <w:szCs w:val="22"/>
          <w:lang w:val="en-US" w:eastAsia="en-US" w:bidi="en-US"/>
        </w:rPr>
        <w:t>C,</w:t>
      </w:r>
      <w:r>
        <w:rPr>
          <w:color w:val="000000"/>
          <w:spacing w:val="0"/>
          <w:w w:val="100"/>
          <w:position w:val="0"/>
        </w:rPr>
        <w:t>回答为</w:t>
      </w:r>
      <w:r>
        <w:rPr>
          <w:rFonts w:ascii="Times New Roman" w:hAnsi="Times New Roman" w:eastAsia="Times New Roman" w:cs="Times New Roman"/>
          <w:color w:val="000000"/>
          <w:spacing w:val="0"/>
          <w:w w:val="100"/>
          <w:position w:val="0"/>
          <w:sz w:val="22"/>
          <w:szCs w:val="22"/>
          <w:lang w:val="en-US" w:eastAsia="en-US" w:bidi="en-US"/>
        </w:rPr>
        <w:t>“N”</w:t>
      </w:r>
      <w:r>
        <w:rPr>
          <w:color w:val="000000"/>
          <w:spacing w:val="0"/>
          <w:w w:val="100"/>
          <w:position w:val="0"/>
          <w:lang w:val="en-US" w:eastAsia="en-US" w:bidi="en-US"/>
        </w:rPr>
        <w:t>。</w:t>
      </w:r>
      <w:r>
        <w:rPr>
          <w:color w:val="000000"/>
          <w:spacing w:val="0"/>
          <w:w w:val="100"/>
          <w:position w:val="0"/>
        </w:rPr>
        <w:t>再检查知识库中是否有可用知识， 此时由于</w:t>
      </w:r>
      <w:r>
        <w:rPr>
          <w:rFonts w:ascii="Times New Roman" w:hAnsi="Times New Roman" w:eastAsia="Times New Roman" w:cs="Times New Roman"/>
          <w:color w:val="000000"/>
          <w:spacing w:val="0"/>
          <w:w w:val="100"/>
          <w:position w:val="0"/>
          <w:sz w:val="22"/>
          <w:szCs w:val="22"/>
          <w:lang w:val="en-US" w:eastAsia="en-US" w:bidi="en-US"/>
        </w:rPr>
        <w:t>B</w:t>
      </w:r>
      <w:r>
        <w:rPr>
          <w:color w:val="000000"/>
          <w:spacing w:val="0"/>
          <w:w w:val="100"/>
          <w:position w:val="0"/>
        </w:rPr>
        <w:t>的加入使得门可用，形成仅含门的知识集。从该知识集中取岀门，推出新的事 实</w:t>
      </w:r>
      <w:r>
        <w:rPr>
          <w:rFonts w:ascii="Times New Roman" w:hAnsi="Times New Roman" w:eastAsia="Times New Roman" w:cs="Times New Roman"/>
          <w:color w:val="000000"/>
          <w:spacing w:val="0"/>
          <w:w w:val="100"/>
          <w:position w:val="0"/>
          <w:sz w:val="22"/>
          <w:szCs w:val="22"/>
          <w:lang w:val="en-US" w:eastAsia="en-US" w:bidi="en-US"/>
        </w:rPr>
        <w:t>C,</w:t>
      </w:r>
      <w:r>
        <w:rPr>
          <w:color w:val="000000"/>
          <w:spacing w:val="0"/>
          <w:w w:val="100"/>
          <w:position w:val="0"/>
        </w:rPr>
        <w:t>将</w:t>
      </w:r>
      <w:r>
        <w:rPr>
          <w:rFonts w:ascii="Times New Roman" w:hAnsi="Times New Roman" w:eastAsia="Times New Roman" w:cs="Times New Roman"/>
          <w:color w:val="000000"/>
          <w:spacing w:val="0"/>
          <w:w w:val="100"/>
          <w:position w:val="0"/>
          <w:sz w:val="22"/>
          <w:szCs w:val="22"/>
          <w:lang w:val="en-US" w:eastAsia="en-US" w:bidi="en-US"/>
        </w:rPr>
        <w:t>C</w:t>
      </w:r>
      <w:r>
        <w:rPr>
          <w:color w:val="000000"/>
          <w:spacing w:val="0"/>
          <w:w w:val="100"/>
          <w:position w:val="0"/>
        </w:rPr>
        <w:t>加入综合数据库，检查综合数据库中是否含有目标</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回答为</w:t>
      </w:r>
      <w:r>
        <w:rPr>
          <w:rFonts w:ascii="Times New Roman" w:hAnsi="Times New Roman" w:eastAsia="Times New Roman" w:cs="Times New Roman"/>
          <w:color w:val="000000"/>
          <w:spacing w:val="0"/>
          <w:w w:val="100"/>
          <w:position w:val="0"/>
          <w:sz w:val="22"/>
          <w:szCs w:val="22"/>
          <w:lang w:val="en-US" w:eastAsia="en-US" w:bidi="en-US"/>
        </w:rPr>
        <w:t>“Y”</w:t>
      </w:r>
      <w:r>
        <w:rPr>
          <w:color w:val="000000"/>
          <w:spacing w:val="0"/>
          <w:w w:val="100"/>
          <w:position w:val="0"/>
          <w:lang w:val="en-US" w:eastAsia="en-US" w:bidi="en-US"/>
        </w:rPr>
        <w:t>。</w:t>
      </w:r>
      <w:r>
        <w:rPr>
          <w:color w:val="000000"/>
          <w:spacing w:val="0"/>
          <w:w w:val="100"/>
          <w:position w:val="0"/>
        </w:rPr>
        <w:t>说明综合数 据库中已经包含问题的解，推理过程成功结束，目标</w:t>
      </w:r>
      <w:r>
        <w:rPr>
          <w:rFonts w:ascii="Times New Roman" w:hAnsi="Times New Roman" w:eastAsia="Times New Roman" w:cs="Times New Roman"/>
          <w:color w:val="000000"/>
          <w:spacing w:val="0"/>
          <w:w w:val="100"/>
          <w:position w:val="0"/>
          <w:sz w:val="22"/>
          <w:szCs w:val="22"/>
          <w:lang w:val="en-US" w:eastAsia="en-US" w:bidi="en-US"/>
        </w:rPr>
        <w:t>C</w:t>
      </w:r>
      <w:r>
        <w:rPr>
          <w:color w:val="000000"/>
          <w:spacing w:val="0"/>
          <w:w w:val="100"/>
          <w:position w:val="0"/>
        </w:rPr>
        <w:t>得证。</w:t>
      </w:r>
    </w:p>
    <w:p>
      <w:pPr>
        <w:pStyle w:val="15"/>
        <w:keepNext w:val="0"/>
        <w:keepLines w:val="0"/>
        <w:widowControl w:val="0"/>
        <w:shd w:val="clear" w:color="auto" w:fill="auto"/>
        <w:bidi w:val="0"/>
        <w:spacing w:before="0" w:after="400" w:line="331" w:lineRule="exact"/>
        <w:ind w:left="0" w:right="0" w:firstLine="460"/>
        <w:jc w:val="both"/>
      </w:pPr>
      <w:r>
        <w:rPr>
          <w:color w:val="000000"/>
          <w:spacing w:val="0"/>
          <w:w w:val="100"/>
          <w:position w:val="0"/>
        </w:rPr>
        <w:t>正向推理的优点是比较直观，允许用户主动提供有用的事实信息，适合于诊断、设计、预 测、监控等领域的问题求解。其主要缺点是推理无明确的目标，求解问题时可能会执行许多 与解无关的操作，导致推理效率较低。</w:t>
      </w:r>
    </w:p>
    <w:p>
      <w:pPr>
        <w:pStyle w:val="19"/>
        <w:keepNext/>
        <w:keepLines/>
        <w:widowControl w:val="0"/>
        <w:shd w:val="clear" w:color="auto" w:fill="auto"/>
        <w:bidi w:val="0"/>
        <w:spacing w:before="0" w:after="300" w:line="240" w:lineRule="auto"/>
        <w:ind w:left="0" w:right="0" w:firstLine="460"/>
        <w:jc w:val="both"/>
      </w:pPr>
      <w:bookmarkStart w:id="586" w:name="bookmark589"/>
      <w:bookmarkStart w:id="587" w:name="bookmark590"/>
      <w:bookmarkStart w:id="588" w:name="bookmark588"/>
      <w:r>
        <w:rPr>
          <w:rFonts w:ascii="Times New Roman" w:hAnsi="Times New Roman" w:eastAsia="Times New Roman" w:cs="Times New Roman"/>
          <w:b/>
          <w:bCs/>
          <w:color w:val="000000"/>
          <w:spacing w:val="0"/>
          <w:w w:val="100"/>
          <w:position w:val="0"/>
          <w:sz w:val="22"/>
          <w:szCs w:val="22"/>
          <w:lang w:val="en-US" w:eastAsia="en-US" w:bidi="en-US"/>
        </w:rPr>
        <w:t>4.1.5</w:t>
      </w:r>
      <w:r>
        <w:rPr>
          <w:color w:val="000000"/>
          <w:spacing w:val="0"/>
          <w:w w:val="100"/>
          <w:position w:val="0"/>
          <w:sz w:val="24"/>
          <w:szCs w:val="24"/>
        </w:rPr>
        <w:t>逆向推理</w:t>
      </w:r>
      <w:bookmarkEnd w:id="586"/>
      <w:bookmarkEnd w:id="587"/>
      <w:bookmarkEnd w:id="588"/>
    </w:p>
    <w:p>
      <w:pPr>
        <w:pStyle w:val="15"/>
        <w:keepNext w:val="0"/>
        <w:keepLines w:val="0"/>
        <w:widowControl w:val="0"/>
        <w:shd w:val="clear" w:color="auto" w:fill="auto"/>
        <w:bidi w:val="0"/>
        <w:spacing w:before="0" w:after="0" w:line="330" w:lineRule="exact"/>
        <w:ind w:left="0" w:right="0" w:firstLine="460"/>
        <w:jc w:val="both"/>
      </w:pPr>
      <w:r>
        <w:rPr>
          <w:color w:val="000000"/>
          <w:spacing w:val="0"/>
          <w:w w:val="100"/>
          <w:position w:val="0"/>
        </w:rPr>
        <w:t>逆向推理是一种以某个假设目标作为出发点的推理方法，也称为目标驱动推理或逆向 链推理。其基本思想是：首先根据问题求解的要求，将要求证的目标（称为假设）构成一个 假设集，然后从假设集中取出一个假设对其进行验证，检查该假设是否在综合数据库中，是 否为用户认可的事实。当该假设在数据库中时，该假设成立，若此时假设集为空，则成功退 出；若假设不在综合数据库中，但可被用户证实为原始证据时，将该假设放入综合数据库， 此时若假设集为空，则成功退出；若假设可由知识库中的一个或多个知识导出，则将知识库 中所有可以导出该假设的知识构成一个可用知识集，并根据冲突消解策略，从可用知识集中 取出一个知识，将其前提中的所有子条件都作为新的假设放入假设集。重复上述过程，直到 假设集为空时成功退岀，或假设集非空但可用知识集为空时失败退岀为止。</w:t>
      </w:r>
    </w:p>
    <w:p>
      <w:pPr>
        <w:pStyle w:val="15"/>
        <w:keepNext w:val="0"/>
        <w:keepLines w:val="0"/>
        <w:widowControl w:val="0"/>
        <w:shd w:val="clear" w:color="auto" w:fill="auto"/>
        <w:bidi w:val="0"/>
        <w:spacing w:before="0" w:after="0" w:line="330" w:lineRule="exact"/>
        <w:ind w:left="0" w:right="0" w:firstLine="460"/>
        <w:jc w:val="both"/>
      </w:pPr>
      <w:r>
        <w:rPr>
          <w:color w:val="000000"/>
          <w:spacing w:val="0"/>
          <w:w w:val="100"/>
          <w:position w:val="0"/>
        </w:rPr>
        <w:t>逆向推理过程可用如下算法描述：</w:t>
      </w:r>
    </w:p>
    <w:p>
      <w:pPr>
        <w:pStyle w:val="15"/>
        <w:keepNext w:val="0"/>
        <w:keepLines w:val="0"/>
        <w:widowControl w:val="0"/>
        <w:shd w:val="clear" w:color="auto" w:fill="auto"/>
        <w:tabs>
          <w:tab w:val="left" w:pos="841"/>
        </w:tabs>
        <w:bidi w:val="0"/>
        <w:spacing w:before="0" w:after="0" w:line="330" w:lineRule="exact"/>
        <w:ind w:left="0" w:right="0" w:firstLine="420"/>
        <w:jc w:val="both"/>
      </w:pPr>
      <w:bookmarkStart w:id="589" w:name="bookmark591"/>
      <w:r>
        <w:rPr>
          <w:rFonts w:ascii="Times New Roman" w:hAnsi="Times New Roman" w:eastAsia="Times New Roman" w:cs="Times New Roman"/>
          <w:color w:val="000000"/>
          <w:spacing w:val="0"/>
          <w:w w:val="100"/>
          <w:position w:val="0"/>
          <w:sz w:val="22"/>
          <w:szCs w:val="22"/>
        </w:rPr>
        <w:t>（</w:t>
      </w:r>
      <w:bookmarkEnd w:id="589"/>
      <w:r>
        <w:rPr>
          <w:rFonts w:ascii="Times New Roman" w:hAnsi="Times New Roman" w:eastAsia="Times New Roman" w:cs="Times New Roman"/>
          <w:color w:val="000000"/>
          <w:spacing w:val="0"/>
          <w:w w:val="100"/>
          <w:position w:val="0"/>
          <w:sz w:val="22"/>
          <w:szCs w:val="22"/>
        </w:rPr>
        <w:t>1）</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问题的初始证据和要求证的目标（称为假设）分别放入综合数据库和假设集。</w:t>
      </w:r>
      <w:r>
        <w:rPr>
          <w:color w:val="000000"/>
          <w:spacing w:val="0"/>
          <w:w w:val="100"/>
          <w:position w:val="0"/>
          <w:lang w:val="en-US" w:eastAsia="en-US" w:bidi="en-US"/>
        </w:rPr>
        <w:t>’</w:t>
      </w:r>
    </w:p>
    <w:p>
      <w:pPr>
        <w:pStyle w:val="15"/>
        <w:keepNext w:val="0"/>
        <w:keepLines w:val="0"/>
        <w:widowControl w:val="0"/>
        <w:shd w:val="clear" w:color="auto" w:fill="auto"/>
        <w:tabs>
          <w:tab w:val="left" w:pos="870"/>
        </w:tabs>
        <w:bidi w:val="0"/>
        <w:spacing w:before="0" w:after="0" w:line="330" w:lineRule="exact"/>
        <w:ind w:left="0" w:right="0" w:firstLine="460"/>
        <w:jc w:val="both"/>
      </w:pPr>
      <w:bookmarkStart w:id="590" w:name="bookmark592"/>
      <w:r>
        <w:rPr>
          <w:rFonts w:ascii="Times New Roman" w:hAnsi="Times New Roman" w:eastAsia="Times New Roman" w:cs="Times New Roman"/>
          <w:color w:val="000000"/>
          <w:spacing w:val="0"/>
          <w:w w:val="100"/>
          <w:position w:val="0"/>
          <w:sz w:val="22"/>
          <w:szCs w:val="22"/>
        </w:rPr>
        <w:t>（</w:t>
      </w:r>
      <w:bookmarkEnd w:id="590"/>
      <w:r>
        <w:rPr>
          <w:rFonts w:ascii="Times New Roman" w:hAnsi="Times New Roman" w:eastAsia="Times New Roman" w:cs="Times New Roman"/>
          <w:color w:val="000000"/>
          <w:spacing w:val="0"/>
          <w:w w:val="100"/>
          <w:position w:val="0"/>
          <w:sz w:val="22"/>
          <w:szCs w:val="22"/>
        </w:rPr>
        <w:t>2）</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从假设集中选取一个假设，检查该假设是否在综合数据库中。若在，则该假设成 立。此时，若假设集为空，则成功退出；否则，仍执行</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2）</w:t>
      </w:r>
      <w:r>
        <w:rPr>
          <w:color w:val="000000"/>
          <w:spacing w:val="0"/>
          <w:w w:val="100"/>
          <w:position w:val="0"/>
        </w:rPr>
        <w:t>。若假设不在数据库中，则执行下 一步。</w:t>
      </w:r>
    </w:p>
    <w:p>
      <w:pPr>
        <w:pStyle w:val="15"/>
        <w:keepNext w:val="0"/>
        <w:keepLines w:val="0"/>
        <w:widowControl w:val="0"/>
        <w:shd w:val="clear" w:color="auto" w:fill="auto"/>
        <w:tabs>
          <w:tab w:val="left" w:pos="865"/>
        </w:tabs>
        <w:bidi w:val="0"/>
        <w:spacing w:before="0" w:after="0" w:line="330" w:lineRule="exact"/>
        <w:ind w:left="0" w:right="0" w:firstLine="460"/>
        <w:jc w:val="both"/>
      </w:pPr>
      <w:bookmarkStart w:id="591" w:name="bookmark593"/>
      <w:r>
        <w:rPr>
          <w:rFonts w:ascii="Times New Roman" w:hAnsi="Times New Roman" w:eastAsia="Times New Roman" w:cs="Times New Roman"/>
          <w:color w:val="000000"/>
          <w:spacing w:val="0"/>
          <w:w w:val="100"/>
          <w:position w:val="0"/>
          <w:sz w:val="22"/>
          <w:szCs w:val="22"/>
        </w:rPr>
        <w:t>（</w:t>
      </w:r>
      <w:bookmarkEnd w:id="591"/>
      <w:r>
        <w:rPr>
          <w:rFonts w:ascii="Times New Roman" w:hAnsi="Times New Roman" w:eastAsia="Times New Roman" w:cs="Times New Roman"/>
          <w:color w:val="000000"/>
          <w:spacing w:val="0"/>
          <w:w w:val="100"/>
          <w:position w:val="0"/>
          <w:sz w:val="22"/>
          <w:szCs w:val="22"/>
        </w:rPr>
        <w:t>3）</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检查该假设是否可由知识库中的某个知识导出。若不能由某个知识导出，则询问 用户该假设是否为可由用户证实的原始事实。若是，则该假设成立，并将其放入到综合数据 库，再重新寻找新的假设；若不是，则转</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5）</w:t>
      </w:r>
      <w:r>
        <w:rPr>
          <w:color w:val="000000"/>
          <w:spacing w:val="0"/>
          <w:w w:val="100"/>
          <w:position w:val="0"/>
        </w:rPr>
        <w:t>。若能由某个知识导出，则执行下一步。</w:t>
      </w:r>
    </w:p>
    <w:p>
      <w:pPr>
        <w:pStyle w:val="15"/>
        <w:keepNext w:val="0"/>
        <w:keepLines w:val="0"/>
        <w:widowControl w:val="0"/>
        <w:shd w:val="clear" w:color="auto" w:fill="auto"/>
        <w:tabs>
          <w:tab w:val="left" w:pos="882"/>
        </w:tabs>
        <w:bidi w:val="0"/>
        <w:spacing w:before="0" w:after="0" w:line="330" w:lineRule="exact"/>
        <w:ind w:left="0" w:right="0" w:firstLine="460"/>
        <w:jc w:val="both"/>
      </w:pPr>
      <w:bookmarkStart w:id="592" w:name="bookmark594"/>
      <w:r>
        <w:rPr>
          <w:rFonts w:ascii="Times New Roman" w:hAnsi="Times New Roman" w:eastAsia="Times New Roman" w:cs="Times New Roman"/>
          <w:color w:val="000000"/>
          <w:spacing w:val="0"/>
          <w:w w:val="100"/>
          <w:position w:val="0"/>
          <w:sz w:val="22"/>
          <w:szCs w:val="22"/>
        </w:rPr>
        <w:t>（</w:t>
      </w:r>
      <w:bookmarkEnd w:id="592"/>
      <w:r>
        <w:rPr>
          <w:rFonts w:ascii="Times New Roman" w:hAnsi="Times New Roman" w:eastAsia="Times New Roman" w:cs="Times New Roman"/>
          <w:color w:val="000000"/>
          <w:spacing w:val="0"/>
          <w:w w:val="100"/>
          <w:position w:val="0"/>
          <w:sz w:val="22"/>
          <w:szCs w:val="22"/>
        </w:rPr>
        <w:t>4）</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知识库中可以导岀该假设的所有知识构成一个可用知识集。</w:t>
      </w:r>
    </w:p>
    <w:p>
      <w:pPr>
        <w:pStyle w:val="15"/>
        <w:keepNext w:val="0"/>
        <w:keepLines w:val="0"/>
        <w:widowControl w:val="0"/>
        <w:shd w:val="clear" w:color="auto" w:fill="auto"/>
        <w:tabs>
          <w:tab w:val="left" w:pos="882"/>
        </w:tabs>
        <w:bidi w:val="0"/>
        <w:spacing w:before="0" w:after="0" w:line="330" w:lineRule="exact"/>
        <w:ind w:left="0" w:right="0" w:firstLine="460"/>
        <w:jc w:val="both"/>
      </w:pPr>
      <w:bookmarkStart w:id="593" w:name="bookmark595"/>
      <w:r>
        <w:rPr>
          <w:color w:val="000000"/>
          <w:spacing w:val="0"/>
          <w:w w:val="100"/>
          <w:position w:val="0"/>
          <w:sz w:val="22"/>
          <w:szCs w:val="22"/>
        </w:rPr>
        <w:t>（</w:t>
      </w:r>
      <w:bookmarkEnd w:id="593"/>
      <w:r>
        <w:rPr>
          <w:rFonts w:ascii="Times New Roman" w:hAnsi="Times New Roman" w:eastAsia="Times New Roman" w:cs="Times New Roman"/>
          <w:color w:val="000000"/>
          <w:spacing w:val="0"/>
          <w:w w:val="100"/>
          <w:position w:val="0"/>
          <w:sz w:val="22"/>
          <w:szCs w:val="22"/>
        </w:rPr>
        <w:t>5）</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检查可用知识集是否为空。若空，失败退岀；否则，执行下一步。</w:t>
      </w:r>
    </w:p>
    <w:p>
      <w:pPr>
        <w:pStyle w:val="15"/>
        <w:keepNext w:val="0"/>
        <w:keepLines w:val="0"/>
        <w:widowControl w:val="0"/>
        <w:shd w:val="clear" w:color="auto" w:fill="auto"/>
        <w:tabs>
          <w:tab w:val="left" w:pos="882"/>
        </w:tabs>
        <w:bidi w:val="0"/>
        <w:spacing w:before="0" w:after="0" w:line="330" w:lineRule="exact"/>
        <w:ind w:left="0" w:right="0" w:firstLine="460"/>
        <w:jc w:val="both"/>
      </w:pPr>
      <w:bookmarkStart w:id="594" w:name="bookmark596"/>
      <w:r>
        <w:rPr>
          <w:rFonts w:ascii="Times New Roman" w:hAnsi="Times New Roman" w:eastAsia="Times New Roman" w:cs="Times New Roman"/>
          <w:color w:val="000000"/>
          <w:spacing w:val="0"/>
          <w:w w:val="100"/>
          <w:position w:val="0"/>
          <w:sz w:val="22"/>
          <w:szCs w:val="22"/>
        </w:rPr>
        <w:t>（</w:t>
      </w:r>
      <w:bookmarkEnd w:id="594"/>
      <w:r>
        <w:rPr>
          <w:rFonts w:ascii="Times New Roman" w:hAnsi="Times New Roman" w:eastAsia="Times New Roman" w:cs="Times New Roman"/>
          <w:color w:val="000000"/>
          <w:spacing w:val="0"/>
          <w:w w:val="100"/>
          <w:position w:val="0"/>
          <w:sz w:val="22"/>
          <w:szCs w:val="22"/>
        </w:rPr>
        <w:t>6）</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按照冲突消解策略从可用知识集中取出一个知识，继续执行下一步。</w:t>
      </w:r>
    </w:p>
    <w:p>
      <w:pPr>
        <w:pStyle w:val="15"/>
        <w:keepNext w:val="0"/>
        <w:keepLines w:val="0"/>
        <w:widowControl w:val="0"/>
        <w:shd w:val="clear" w:color="auto" w:fill="auto"/>
        <w:tabs>
          <w:tab w:val="left" w:pos="882"/>
        </w:tabs>
        <w:bidi w:val="0"/>
        <w:spacing w:before="0" w:after="0" w:line="330" w:lineRule="exact"/>
        <w:ind w:left="0" w:right="0" w:firstLine="460"/>
        <w:jc w:val="both"/>
      </w:pPr>
      <w:bookmarkStart w:id="595" w:name="bookmark597"/>
      <w:r>
        <w:rPr>
          <w:color w:val="000000"/>
          <w:spacing w:val="0"/>
          <w:w w:val="100"/>
          <w:position w:val="0"/>
          <w:sz w:val="22"/>
          <w:szCs w:val="22"/>
        </w:rPr>
        <w:t>（</w:t>
      </w:r>
      <w:bookmarkEnd w:id="595"/>
      <w:r>
        <w:rPr>
          <w:rFonts w:ascii="Times New Roman" w:hAnsi="Times New Roman" w:eastAsia="Times New Roman" w:cs="Times New Roman"/>
          <w:color w:val="000000"/>
          <w:spacing w:val="0"/>
          <w:w w:val="100"/>
          <w:position w:val="0"/>
          <w:sz w:val="22"/>
          <w:szCs w:val="22"/>
        </w:rPr>
        <w:t>7）</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该知识的前提中的每个子条件都作为新的假设放入假设集，转</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2）</w:t>
      </w:r>
      <w:r>
        <w:rPr>
          <w:color w:val="000000"/>
          <w:spacing w:val="0"/>
          <w:w w:val="100"/>
          <w:position w:val="0"/>
        </w:rPr>
        <w:t>。</w:t>
      </w:r>
    </w:p>
    <w:p>
      <w:pPr>
        <w:pStyle w:val="15"/>
        <w:keepNext w:val="0"/>
        <w:keepLines w:val="0"/>
        <w:widowControl w:val="0"/>
        <w:shd w:val="clear" w:color="auto" w:fill="auto"/>
        <w:bidi w:val="0"/>
        <w:spacing w:before="0" w:after="0" w:line="330" w:lineRule="exact"/>
        <w:ind w:left="0" w:right="0" w:firstLine="460"/>
        <w:jc w:val="both"/>
      </w:pPr>
      <w:r>
        <w:rPr>
          <w:color w:val="000000"/>
          <w:spacing w:val="0"/>
          <w:w w:val="100"/>
          <w:position w:val="0"/>
        </w:rPr>
        <w:t>以上算法的流程图如图</w:t>
      </w:r>
      <w:r>
        <w:rPr>
          <w:rFonts w:ascii="Times New Roman" w:hAnsi="Times New Roman" w:eastAsia="Times New Roman" w:cs="Times New Roman"/>
          <w:color w:val="000000"/>
          <w:spacing w:val="0"/>
          <w:w w:val="100"/>
          <w:position w:val="0"/>
          <w:sz w:val="22"/>
          <w:szCs w:val="22"/>
          <w:lang w:val="en-US" w:eastAsia="en-US" w:bidi="en-US"/>
        </w:rPr>
        <w:t>4.2</w:t>
      </w:r>
      <w:r>
        <w:rPr>
          <w:color w:val="000000"/>
          <w:spacing w:val="0"/>
          <w:w w:val="100"/>
          <w:position w:val="0"/>
        </w:rPr>
        <w:t>所示。</w:t>
      </w:r>
    </w:p>
    <w:p>
      <w:pPr>
        <w:pStyle w:val="15"/>
        <w:keepNext w:val="0"/>
        <w:keepLines w:val="0"/>
        <w:widowControl w:val="0"/>
        <w:shd w:val="clear" w:color="auto" w:fill="auto"/>
        <w:bidi w:val="0"/>
        <w:spacing w:before="0" w:after="0" w:line="330" w:lineRule="exact"/>
        <w:ind w:left="0" w:right="0" w:firstLine="460"/>
        <w:jc w:val="both"/>
      </w:pPr>
      <w:r>
        <w:rPr>
          <w:color w:val="000000"/>
          <w:spacing w:val="0"/>
          <w:w w:val="100"/>
          <w:position w:val="0"/>
        </w:rPr>
        <w:t>对例</w:t>
      </w:r>
      <w:r>
        <w:rPr>
          <w:rFonts w:ascii="Times New Roman" w:hAnsi="Times New Roman" w:eastAsia="Times New Roman" w:cs="Times New Roman"/>
          <w:color w:val="000000"/>
          <w:spacing w:val="0"/>
          <w:w w:val="100"/>
          <w:position w:val="0"/>
          <w:sz w:val="22"/>
          <w:szCs w:val="22"/>
          <w:lang w:val="en-US" w:eastAsia="en-US" w:bidi="en-US"/>
        </w:rPr>
        <w:t xml:space="preserve">4. </w:t>
      </w:r>
      <w:r>
        <w:rPr>
          <w:rFonts w:ascii="Times New Roman" w:hAnsi="Times New Roman" w:eastAsia="Times New Roman" w:cs="Times New Roman"/>
          <w:color w:val="000000"/>
          <w:spacing w:val="0"/>
          <w:w w:val="100"/>
          <w:position w:val="0"/>
          <w:sz w:val="22"/>
          <w:szCs w:val="22"/>
        </w:rPr>
        <w:t>1</w:t>
      </w:r>
      <w:r>
        <w:rPr>
          <w:color w:val="000000"/>
          <w:spacing w:val="0"/>
          <w:w w:val="100"/>
          <w:position w:val="0"/>
        </w:rPr>
        <w:t>的问题，如果采用逆向推理方法，其推理过程如下。</w:t>
      </w:r>
    </w:p>
    <w:p>
      <w:pPr>
        <w:pStyle w:val="15"/>
        <w:keepNext w:val="0"/>
        <w:keepLines w:val="0"/>
        <w:widowControl w:val="0"/>
        <w:shd w:val="clear" w:color="auto" w:fill="auto"/>
        <w:bidi w:val="0"/>
        <w:spacing w:before="0" w:after="140" w:line="330" w:lineRule="exact"/>
        <w:ind w:left="0" w:right="0" w:firstLine="460"/>
        <w:jc w:val="both"/>
      </w:pPr>
      <w:r>
        <w:rPr>
          <w:color w:val="000000"/>
          <w:spacing w:val="0"/>
          <w:w w:val="100"/>
          <w:position w:val="0"/>
        </w:rPr>
        <w:t>推理开始前，综合数据库和假设集均为空。推理开始后，先将初始证据</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和目标</w:t>
      </w:r>
      <w:r>
        <w:rPr>
          <w:rFonts w:ascii="Times New Roman" w:hAnsi="Times New Roman" w:eastAsia="Times New Roman" w:cs="Times New Roman"/>
          <w:color w:val="000000"/>
          <w:spacing w:val="0"/>
          <w:w w:val="100"/>
          <w:position w:val="0"/>
          <w:sz w:val="22"/>
          <w:szCs w:val="22"/>
          <w:lang w:val="en-US" w:eastAsia="en-US" w:bidi="en-US"/>
        </w:rPr>
        <w:t>C</w:t>
      </w:r>
      <w:r>
        <w:rPr>
          <w:color w:val="000000"/>
          <w:spacing w:val="0"/>
          <w:w w:val="100"/>
          <w:position w:val="0"/>
        </w:rPr>
        <w:t>分 别放入综合数据库和假设集，然后从假设集中取出一个假设</w:t>
      </w:r>
      <w:r>
        <w:rPr>
          <w:rFonts w:ascii="Times New Roman" w:hAnsi="Times New Roman" w:eastAsia="Times New Roman" w:cs="Times New Roman"/>
          <w:color w:val="000000"/>
          <w:spacing w:val="0"/>
          <w:w w:val="100"/>
          <w:position w:val="0"/>
          <w:sz w:val="22"/>
          <w:szCs w:val="22"/>
          <w:lang w:val="en-US" w:eastAsia="en-US" w:bidi="en-US"/>
        </w:rPr>
        <w:t>C,</w:t>
      </w:r>
      <w:r>
        <w:rPr>
          <w:color w:val="000000"/>
          <w:spacing w:val="0"/>
          <w:w w:val="100"/>
          <w:position w:val="0"/>
        </w:rPr>
        <w:t>查找假设</w:t>
      </w:r>
      <w:r>
        <w:rPr>
          <w:rFonts w:ascii="Times New Roman" w:hAnsi="Times New Roman" w:eastAsia="Times New Roman" w:cs="Times New Roman"/>
          <w:color w:val="000000"/>
          <w:spacing w:val="0"/>
          <w:w w:val="100"/>
          <w:position w:val="0"/>
          <w:sz w:val="22"/>
          <w:szCs w:val="22"/>
          <w:lang w:val="en-US" w:eastAsia="en-US" w:bidi="en-US"/>
        </w:rPr>
        <w:t>C</w:t>
      </w:r>
      <w:r>
        <w:rPr>
          <w:color w:val="000000"/>
          <w:spacing w:val="0"/>
          <w:w w:val="100"/>
          <w:position w:val="0"/>
        </w:rPr>
        <w:t>是否为综合数据 库中的已知事实，回答为</w:t>
      </w:r>
      <w:r>
        <w:rPr>
          <w:rFonts w:ascii="Times New Roman" w:hAnsi="Times New Roman" w:eastAsia="Times New Roman" w:cs="Times New Roman"/>
          <w:color w:val="000000"/>
          <w:spacing w:val="0"/>
          <w:w w:val="100"/>
          <w:position w:val="0"/>
          <w:sz w:val="22"/>
          <w:szCs w:val="22"/>
          <w:lang w:val="en-US" w:eastAsia="en-US" w:bidi="en-US"/>
        </w:rPr>
        <w:t>“N”</w:t>
      </w:r>
      <w:r>
        <w:rPr>
          <w:color w:val="000000"/>
          <w:spacing w:val="0"/>
          <w:w w:val="100"/>
          <w:position w:val="0"/>
          <w:lang w:val="en-US" w:eastAsia="en-US" w:bidi="en-US"/>
        </w:rPr>
        <w:t>。</w:t>
      </w:r>
      <w:r>
        <w:rPr>
          <w:color w:val="000000"/>
          <w:spacing w:val="0"/>
          <w:w w:val="100"/>
          <w:position w:val="0"/>
        </w:rPr>
        <w:t>再检查</w:t>
      </w:r>
      <w:r>
        <w:rPr>
          <w:rFonts w:ascii="Times New Roman" w:hAnsi="Times New Roman" w:eastAsia="Times New Roman" w:cs="Times New Roman"/>
          <w:color w:val="000000"/>
          <w:spacing w:val="0"/>
          <w:w w:val="100"/>
          <w:position w:val="0"/>
          <w:sz w:val="22"/>
          <w:szCs w:val="22"/>
          <w:lang w:val="en-US" w:eastAsia="en-US" w:bidi="en-US"/>
        </w:rPr>
        <w:t>C</w:t>
      </w:r>
      <w:r>
        <w:rPr>
          <w:color w:val="000000"/>
          <w:spacing w:val="0"/>
          <w:w w:val="100"/>
          <w:position w:val="0"/>
        </w:rPr>
        <w:t>是否能被知识库中的知识所导出，发现</w:t>
      </w:r>
      <w:r>
        <w:rPr>
          <w:rFonts w:ascii="Times New Roman" w:hAnsi="Times New Roman" w:eastAsia="Times New Roman" w:cs="Times New Roman"/>
          <w:color w:val="000000"/>
          <w:spacing w:val="0"/>
          <w:w w:val="100"/>
          <w:position w:val="0"/>
          <w:sz w:val="22"/>
          <w:szCs w:val="22"/>
          <w:lang w:val="en-US" w:eastAsia="en-US" w:bidi="en-US"/>
        </w:rPr>
        <w:t>C</w:t>
      </w:r>
      <w:r>
        <w:rPr>
          <w:color w:val="000000"/>
          <w:spacing w:val="0"/>
          <w:w w:val="100"/>
          <w:position w:val="0"/>
        </w:rPr>
        <w:t>可由八 导出，于是小被放入可用知识集。由于知识库中只有门可用，故可用知识集中仅含门。接</w:t>
      </w:r>
      <w:r>
        <w:br w:type="page"/>
      </w:r>
    </w:p>
    <w:p>
      <w:pPr>
        <w:widowControl w:val="0"/>
        <w:jc w:val="center"/>
        <w:rPr>
          <w:sz w:val="2"/>
          <w:szCs w:val="2"/>
        </w:rPr>
      </w:pPr>
      <w:r>
        <w:drawing>
          <wp:inline distT="0" distB="0" distL="114300" distR="114300">
            <wp:extent cx="4773295" cy="5437505"/>
            <wp:effectExtent l="0" t="0" r="8255" b="10795"/>
            <wp:docPr id="351" name="Picutre 351"/>
            <wp:cNvGraphicFramePr/>
            <a:graphic xmlns:a="http://schemas.openxmlformats.org/drawingml/2006/main">
              <a:graphicData uri="http://schemas.openxmlformats.org/drawingml/2006/picture">
                <pic:pic xmlns:pic="http://schemas.openxmlformats.org/drawingml/2006/picture">
                  <pic:nvPicPr>
                    <pic:cNvPr id="351" name="Picutre 351"/>
                    <pic:cNvPicPr/>
                  </pic:nvPicPr>
                  <pic:blipFill>
                    <a:blip r:embed="rId338"/>
                    <a:stretch>
                      <a:fillRect/>
                    </a:stretch>
                  </pic:blipFill>
                  <pic:spPr>
                    <a:xfrm>
                      <a:off x="0" y="0"/>
                      <a:ext cx="4773295" cy="5437505"/>
                    </a:xfrm>
                    <a:prstGeom prst="rect">
                      <a:avLst/>
                    </a:prstGeom>
                  </pic:spPr>
                </pic:pic>
              </a:graphicData>
            </a:graphic>
          </wp:inline>
        </w:drawing>
      </w:r>
    </w:p>
    <w:p>
      <w:pPr>
        <w:pStyle w:val="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图</w:t>
      </w:r>
      <w:r>
        <w:rPr>
          <w:color w:val="000000"/>
          <w:spacing w:val="0"/>
          <w:w w:val="100"/>
          <w:position w:val="0"/>
          <w:sz w:val="13"/>
          <w:szCs w:val="13"/>
          <w:lang w:val="en-US" w:eastAsia="en-US" w:bidi="en-US"/>
        </w:rPr>
        <w:t>4.2</w:t>
      </w:r>
      <w:r>
        <w:rPr>
          <w:color w:val="000000"/>
          <w:spacing w:val="0"/>
          <w:w w:val="100"/>
          <w:position w:val="0"/>
        </w:rPr>
        <w:t>逆向推理的流程图</w:t>
      </w:r>
    </w:p>
    <w:p>
      <w:pPr>
        <w:widowControl w:val="0"/>
        <w:spacing w:after="159" w:line="1" w:lineRule="exact"/>
      </w:pPr>
    </w:p>
    <w:p>
      <w:pPr>
        <w:pStyle w:val="15"/>
        <w:keepNext w:val="0"/>
        <w:keepLines w:val="0"/>
        <w:widowControl w:val="0"/>
        <w:shd w:val="clear" w:color="auto" w:fill="auto"/>
        <w:bidi w:val="0"/>
        <w:spacing w:before="0" w:after="0" w:line="325" w:lineRule="exact"/>
        <w:ind w:left="0" w:right="0" w:firstLine="0"/>
        <w:jc w:val="both"/>
      </w:pPr>
      <w:r>
        <w:rPr>
          <w:color w:val="000000"/>
          <w:spacing w:val="0"/>
          <w:w w:val="100"/>
          <w:position w:val="0"/>
        </w:rPr>
        <w:t>着从可用知识集中取出门，将其前提条件</w:t>
      </w:r>
      <w:r>
        <w:rPr>
          <w:i/>
          <w:iCs/>
          <w:color w:val="000000"/>
          <w:spacing w:val="0"/>
          <w:w w:val="100"/>
          <w:position w:val="0"/>
          <w:lang w:val="en-US" w:eastAsia="en-US" w:bidi="en-US"/>
        </w:rPr>
        <w:t>B</w:t>
      </w:r>
      <w:r>
        <w:rPr>
          <w:color w:val="000000"/>
          <w:spacing w:val="0"/>
          <w:w w:val="100"/>
          <w:position w:val="0"/>
        </w:rPr>
        <w:t xml:space="preserve">作为新的假设放入假设集。从假设集中取岀 </w:t>
      </w:r>
      <w:r>
        <w:rPr>
          <w:rFonts w:ascii="Times New Roman" w:hAnsi="Times New Roman" w:eastAsia="Times New Roman" w:cs="Times New Roman"/>
          <w:color w:val="000000"/>
          <w:spacing w:val="0"/>
          <w:w w:val="100"/>
          <w:position w:val="0"/>
          <w:sz w:val="22"/>
          <w:szCs w:val="22"/>
          <w:lang w:val="en-US" w:eastAsia="en-US" w:bidi="en-US"/>
        </w:rPr>
        <w:t>B,</w:t>
      </w:r>
      <w:r>
        <w:rPr>
          <w:color w:val="000000"/>
          <w:spacing w:val="0"/>
          <w:w w:val="100"/>
          <w:position w:val="0"/>
        </w:rPr>
        <w:t>检查</w:t>
      </w:r>
      <w:r>
        <w:rPr>
          <w:i/>
          <w:iCs/>
          <w:color w:val="000000"/>
          <w:spacing w:val="0"/>
          <w:w w:val="100"/>
          <w:position w:val="0"/>
          <w:lang w:val="en-US" w:eastAsia="en-US" w:bidi="en-US"/>
        </w:rPr>
        <w:t>B</w:t>
      </w:r>
      <w:r>
        <w:rPr>
          <w:color w:val="000000"/>
          <w:spacing w:val="0"/>
          <w:w w:val="100"/>
          <w:position w:val="0"/>
        </w:rPr>
        <w:t>是否为综合数据库中的事实，回答为</w:t>
      </w:r>
      <w:r>
        <w:rPr>
          <w:rFonts w:ascii="Times New Roman" w:hAnsi="Times New Roman" w:eastAsia="Times New Roman" w:cs="Times New Roman"/>
          <w:color w:val="000000"/>
          <w:spacing w:val="0"/>
          <w:w w:val="100"/>
          <w:position w:val="0"/>
          <w:sz w:val="22"/>
          <w:szCs w:val="22"/>
          <w:lang w:val="en-US" w:eastAsia="en-US" w:bidi="en-US"/>
        </w:rPr>
        <w:t>“N”</w:t>
      </w:r>
      <w:r>
        <w:rPr>
          <w:color w:val="000000"/>
          <w:spacing w:val="0"/>
          <w:w w:val="100"/>
          <w:position w:val="0"/>
          <w:lang w:val="en-US" w:eastAsia="en-US" w:bidi="en-US"/>
        </w:rPr>
        <w:t>。</w:t>
      </w:r>
      <w:r>
        <w:rPr>
          <w:color w:val="000000"/>
          <w:spacing w:val="0"/>
          <w:w w:val="100"/>
          <w:position w:val="0"/>
        </w:rPr>
        <w:t>再检查</w:t>
      </w:r>
      <w:r>
        <w:rPr>
          <w:i/>
          <w:iCs/>
          <w:color w:val="000000"/>
          <w:spacing w:val="0"/>
          <w:w w:val="100"/>
          <w:position w:val="0"/>
          <w:lang w:val="en-US" w:eastAsia="en-US" w:bidi="en-US"/>
        </w:rPr>
        <w:t>B</w:t>
      </w:r>
      <w:r>
        <w:rPr>
          <w:color w:val="000000"/>
          <w:spacing w:val="0"/>
          <w:w w:val="100"/>
          <w:position w:val="0"/>
        </w:rPr>
        <w:t>是否能被知识库中的知识所 导出，发现</w:t>
      </w:r>
      <w:r>
        <w:rPr>
          <w:rFonts w:ascii="Times New Roman" w:hAnsi="Times New Roman" w:eastAsia="Times New Roman" w:cs="Times New Roman"/>
          <w:color w:val="000000"/>
          <w:spacing w:val="0"/>
          <w:w w:val="100"/>
          <w:position w:val="0"/>
          <w:sz w:val="22"/>
          <w:szCs w:val="22"/>
          <w:lang w:val="en-US" w:eastAsia="en-US" w:bidi="en-US"/>
        </w:rPr>
        <w:t>B</w:t>
      </w:r>
      <w:r>
        <w:rPr>
          <w:color w:val="000000"/>
          <w:spacing w:val="0"/>
          <w:w w:val="100"/>
          <w:position w:val="0"/>
        </w:rPr>
        <w:t>可由</w:t>
      </w:r>
      <w:r>
        <w:rPr>
          <w:rFonts w:ascii="Times New Roman" w:hAnsi="Times New Roman" w:eastAsia="Times New Roman" w:cs="Times New Roman"/>
          <w:smallCaps/>
          <w:color w:val="000000"/>
          <w:spacing w:val="0"/>
          <w:w w:val="100"/>
          <w:position w:val="0"/>
          <w:sz w:val="22"/>
          <w:szCs w:val="22"/>
          <w:lang w:val="en-US" w:eastAsia="en-US" w:bidi="en-US"/>
        </w:rPr>
        <w:t>l</w:t>
      </w:r>
      <w:r>
        <w:rPr>
          <w:color w:val="000000"/>
          <w:spacing w:val="0"/>
          <w:w w:val="100"/>
          <w:position w:val="0"/>
        </w:rPr>
        <w:t>导出，于是</w:t>
      </w:r>
      <w:r>
        <w:rPr>
          <w:color w:val="000000"/>
          <w:spacing w:val="0"/>
          <w:w w:val="100"/>
          <w:position w:val="0"/>
          <w:lang w:val="en-US" w:eastAsia="en-US" w:bidi="en-US"/>
        </w:rPr>
        <w:t>a</w:t>
      </w:r>
      <w:r>
        <w:rPr>
          <w:color w:val="000000"/>
          <w:spacing w:val="0"/>
          <w:w w:val="100"/>
          <w:position w:val="0"/>
        </w:rPr>
        <w:t>被放入可用知识集。由于知识库中只有</w:t>
      </w:r>
      <w:r>
        <w:rPr>
          <w:rFonts w:ascii="Times New Roman" w:hAnsi="Times New Roman" w:eastAsia="Times New Roman" w:cs="Times New Roman"/>
          <w:color w:val="000000"/>
          <w:spacing w:val="0"/>
          <w:w w:val="100"/>
          <w:position w:val="0"/>
          <w:sz w:val="22"/>
          <w:szCs w:val="22"/>
          <w:lang w:val="en-US" w:eastAsia="en-US" w:bidi="en-US"/>
        </w:rPr>
        <w:t>r</w:t>
      </w:r>
      <w:r>
        <w:rPr>
          <w:rFonts w:ascii="Times New Roman" w:hAnsi="Times New Roman" w:eastAsia="Times New Roman" w:cs="Times New Roman"/>
          <w:color w:val="000000"/>
          <w:spacing w:val="0"/>
          <w:w w:val="100"/>
          <w:position w:val="0"/>
          <w:sz w:val="22"/>
          <w:szCs w:val="22"/>
          <w:vertAlign w:val="subscript"/>
          <w:lang w:val="en-US" w:eastAsia="en-US" w:bidi="en-US"/>
        </w:rPr>
        <w:t>2</w:t>
      </w:r>
      <w:r>
        <w:rPr>
          <w:color w:val="000000"/>
          <w:spacing w:val="0"/>
          <w:w w:val="100"/>
          <w:position w:val="0"/>
        </w:rPr>
        <w:t>可用，故可用 知识集中仅含</w:t>
      </w:r>
      <w:r>
        <w:rPr>
          <w:color w:val="000000"/>
          <w:spacing w:val="0"/>
          <w:w w:val="100"/>
          <w:position w:val="0"/>
          <w:lang w:val="en-US" w:eastAsia="en-US" w:bidi="en-US"/>
        </w:rPr>
        <w:t>a。</w:t>
      </w:r>
      <w:r>
        <w:rPr>
          <w:color w:val="000000"/>
          <w:spacing w:val="0"/>
          <w:w w:val="100"/>
          <w:position w:val="0"/>
        </w:rPr>
        <w:t>从可用知识集中取出</w:t>
      </w:r>
      <w:r>
        <w:rPr>
          <w:color w:val="000000"/>
          <w:spacing w:val="0"/>
          <w:w w:val="100"/>
          <w:position w:val="0"/>
          <w:lang w:val="en-US" w:eastAsia="en-US" w:bidi="en-US"/>
        </w:rPr>
        <w:t>a，</w:t>
      </w:r>
      <w:r>
        <w:rPr>
          <w:color w:val="000000"/>
          <w:spacing w:val="0"/>
          <w:w w:val="100"/>
          <w:position w:val="0"/>
        </w:rPr>
        <w:t>将其前提条件</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作为新的假设放入假设集。然 后从假设集中取出</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检查</w:t>
      </w:r>
      <w:r>
        <w:rPr>
          <w:i/>
          <w:iCs/>
          <w:color w:val="000000"/>
          <w:spacing w:val="0"/>
          <w:w w:val="100"/>
          <w:position w:val="0"/>
          <w:lang w:val="en-US" w:eastAsia="en-US" w:bidi="en-US"/>
        </w:rPr>
        <w:t>A</w:t>
      </w:r>
      <w:r>
        <w:rPr>
          <w:color w:val="000000"/>
          <w:spacing w:val="0"/>
          <w:w w:val="100"/>
          <w:position w:val="0"/>
        </w:rPr>
        <w:t>是否为综合数据库中的事实，回答为</w:t>
      </w:r>
      <w:r>
        <w:rPr>
          <w:rFonts w:ascii="Times New Roman" w:hAnsi="Times New Roman" w:eastAsia="Times New Roman" w:cs="Times New Roman"/>
          <w:color w:val="000000"/>
          <w:spacing w:val="0"/>
          <w:w w:val="100"/>
          <w:position w:val="0"/>
          <w:sz w:val="22"/>
          <w:szCs w:val="22"/>
          <w:lang w:val="en-US" w:eastAsia="en-US" w:bidi="en-US"/>
        </w:rPr>
        <w:t>“Y”</w:t>
      </w:r>
      <w:r>
        <w:rPr>
          <w:color w:val="000000"/>
          <w:spacing w:val="0"/>
          <w:w w:val="100"/>
          <w:position w:val="0"/>
          <w:sz w:val="22"/>
          <w:szCs w:val="22"/>
          <w:lang w:val="en-US" w:eastAsia="en-US" w:bidi="en-US"/>
        </w:rPr>
        <w:t>，</w:t>
      </w:r>
      <w:r>
        <w:rPr>
          <w:color w:val="000000"/>
          <w:spacing w:val="0"/>
          <w:w w:val="100"/>
          <w:position w:val="0"/>
        </w:rPr>
        <w:t>说明该假设成立。 由于无新的假设，故推理过程成功结束，于是目标</w:t>
      </w:r>
      <w:r>
        <w:rPr>
          <w:rFonts w:ascii="Times New Roman" w:hAnsi="Times New Roman" w:eastAsia="Times New Roman" w:cs="Times New Roman"/>
          <w:color w:val="000000"/>
          <w:spacing w:val="0"/>
          <w:w w:val="100"/>
          <w:position w:val="0"/>
          <w:sz w:val="22"/>
          <w:szCs w:val="22"/>
          <w:lang w:val="en-US" w:eastAsia="en-US" w:bidi="en-US"/>
        </w:rPr>
        <w:t>C</w:t>
      </w:r>
      <w:r>
        <w:rPr>
          <w:color w:val="000000"/>
          <w:spacing w:val="0"/>
          <w:w w:val="100"/>
          <w:position w:val="0"/>
        </w:rPr>
        <w:t>得证。</w:t>
      </w:r>
    </w:p>
    <w:p>
      <w:pPr>
        <w:pStyle w:val="15"/>
        <w:keepNext w:val="0"/>
        <w:keepLines w:val="0"/>
        <w:widowControl w:val="0"/>
        <w:shd w:val="clear" w:color="auto" w:fill="auto"/>
        <w:bidi w:val="0"/>
        <w:spacing w:before="0" w:after="80" w:line="327" w:lineRule="exact"/>
        <w:ind w:left="0" w:right="0" w:firstLine="440"/>
        <w:jc w:val="both"/>
      </w:pPr>
      <w:r>
        <w:rPr>
          <w:color w:val="000000"/>
          <w:spacing w:val="0"/>
          <w:w w:val="100"/>
          <w:position w:val="0"/>
        </w:rPr>
        <w:t>逆向推理的主要优点是不必寻找和使用那些与假设无关的信息和知识，推理过程的目 标明确，也有利于向用户提供解释，在诊断性专家系统中较为有效。其主要缺点是，当用户 对解的情况认识不清的时候，由系统自主选择假设目标的盲目性比较大，若选择不好，可能 需要多次提岀假设，会影响系统效率。</w:t>
      </w:r>
    </w:p>
    <w:p>
      <w:pPr>
        <w:pStyle w:val="19"/>
        <w:keepNext/>
        <w:keepLines/>
        <w:widowControl w:val="0"/>
        <w:shd w:val="clear" w:color="auto" w:fill="auto"/>
        <w:bidi w:val="0"/>
        <w:spacing w:before="0" w:after="280" w:line="240" w:lineRule="auto"/>
        <w:ind w:left="0" w:right="0" w:firstLine="420"/>
        <w:jc w:val="both"/>
      </w:pPr>
      <w:bookmarkStart w:id="596" w:name="bookmark599"/>
      <w:bookmarkStart w:id="597" w:name="bookmark600"/>
      <w:bookmarkStart w:id="598" w:name="bookmark598"/>
      <w:r>
        <w:rPr>
          <w:rFonts w:ascii="Times New Roman" w:hAnsi="Times New Roman" w:eastAsia="Times New Roman" w:cs="Times New Roman"/>
          <w:b/>
          <w:bCs/>
          <w:color w:val="000000"/>
          <w:spacing w:val="0"/>
          <w:w w:val="100"/>
          <w:position w:val="0"/>
          <w:sz w:val="22"/>
          <w:szCs w:val="22"/>
          <w:lang w:val="en-US" w:eastAsia="en-US" w:bidi="en-US"/>
        </w:rPr>
        <w:t>4.1.6</w:t>
      </w:r>
      <w:r>
        <w:rPr>
          <w:color w:val="000000"/>
          <w:spacing w:val="0"/>
          <w:w w:val="100"/>
          <w:position w:val="0"/>
          <w:sz w:val="24"/>
          <w:szCs w:val="24"/>
        </w:rPr>
        <w:t>混合推理</w:t>
      </w:r>
      <w:bookmarkEnd w:id="596"/>
      <w:bookmarkEnd w:id="597"/>
      <w:bookmarkEnd w:id="598"/>
    </w:p>
    <w:p>
      <w:pPr>
        <w:pStyle w:val="15"/>
        <w:keepNext w:val="0"/>
        <w:keepLines w:val="0"/>
        <w:widowControl w:val="0"/>
        <w:shd w:val="clear" w:color="auto" w:fill="auto"/>
        <w:bidi w:val="0"/>
        <w:spacing w:before="0" w:after="0" w:line="333" w:lineRule="exact"/>
        <w:ind w:left="0" w:right="0" w:firstLine="440"/>
        <w:jc w:val="both"/>
      </w:pPr>
      <w:r>
        <w:rPr>
          <w:color w:val="000000"/>
          <w:spacing w:val="0"/>
          <w:w w:val="100"/>
          <w:position w:val="0"/>
        </w:rPr>
        <w:t>由以上讨论可知，正向推理和逆向推理都有各自的优缺点。当问题较为复杂时，单独使 用其中的一种，都会影响到推理效率。为了更好地发挥这两种算法各自的长处，避免各自的 短处，互相取长补短，可以将它们结合起来使用。这种把正向推理和逆向推理结合起来所进 行的推理称为混合推理。</w:t>
      </w:r>
    </w:p>
    <w:p>
      <w:pPr>
        <w:pStyle w:val="15"/>
        <w:keepNext w:val="0"/>
        <w:keepLines w:val="0"/>
        <w:widowControl w:val="0"/>
        <w:shd w:val="clear" w:color="auto" w:fill="auto"/>
        <w:bidi w:val="0"/>
        <w:spacing w:before="0" w:after="360" w:line="333" w:lineRule="exact"/>
        <w:ind w:left="0" w:right="0" w:firstLine="440"/>
        <w:jc w:val="both"/>
      </w:pPr>
      <w:r>
        <w:rPr>
          <w:color w:val="000000"/>
          <w:spacing w:val="0"/>
          <w:w w:val="100"/>
          <w:position w:val="0"/>
        </w:rPr>
        <w:t>混合推理可以有很多具体的实现办法。例如，可以釆用先正向推理，后逆向推理的方 法；也可以采用先逆向推理，再正向推理的方法；还可以采用随机选择正向和逆向推理的 方法。由于这些方法仅是正向推理和逆向推理的某种结合，因此对这</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种情况不再进行 讨论。</w:t>
      </w:r>
    </w:p>
    <w:p>
      <w:pPr>
        <w:pStyle w:val="11"/>
        <w:keepNext/>
        <w:keepLines/>
        <w:widowControl w:val="0"/>
        <w:shd w:val="clear" w:color="auto" w:fill="auto"/>
        <w:bidi w:val="0"/>
        <w:spacing w:before="0" w:after="280" w:line="240" w:lineRule="auto"/>
        <w:ind w:left="0" w:right="0" w:firstLine="0"/>
        <w:jc w:val="left"/>
      </w:pPr>
      <w:bookmarkStart w:id="599" w:name="bookmark601"/>
      <w:bookmarkStart w:id="600" w:name="bookmark602"/>
      <w:bookmarkStart w:id="601" w:name="bookmark603"/>
      <w:r>
        <w:rPr>
          <w:rFonts w:ascii="Times New Roman" w:hAnsi="Times New Roman" w:eastAsia="Times New Roman" w:cs="Times New Roman"/>
          <w:b/>
          <w:bCs/>
          <w:color w:val="000000"/>
          <w:spacing w:val="0"/>
          <w:w w:val="100"/>
          <w:position w:val="0"/>
          <w:sz w:val="32"/>
          <w:szCs w:val="32"/>
          <w:lang w:val="en-US" w:eastAsia="en-US" w:bidi="en-US"/>
        </w:rPr>
        <w:t>4.2</w:t>
      </w:r>
      <w:r>
        <w:rPr>
          <w:color w:val="000000"/>
          <w:spacing w:val="0"/>
          <w:w w:val="100"/>
          <w:position w:val="0"/>
        </w:rPr>
        <w:t>推理的逻辑基础</w:t>
      </w:r>
      <w:bookmarkEnd w:id="599"/>
      <w:bookmarkEnd w:id="600"/>
      <w:bookmarkEnd w:id="601"/>
    </w:p>
    <w:p>
      <w:pPr>
        <w:pStyle w:val="15"/>
        <w:keepNext w:val="0"/>
        <w:keepLines w:val="0"/>
        <w:widowControl w:val="0"/>
        <w:shd w:val="clear" w:color="auto" w:fill="auto"/>
        <w:bidi w:val="0"/>
        <w:spacing w:before="0" w:after="360" w:line="329" w:lineRule="exact"/>
        <w:ind w:left="0" w:right="0" w:firstLine="440"/>
        <w:jc w:val="both"/>
      </w:pPr>
      <w:r>
        <w:rPr>
          <w:color w:val="000000"/>
          <w:spacing w:val="0"/>
          <w:w w:val="100"/>
          <w:position w:val="0"/>
        </w:rPr>
        <w:t>在前文中，讨论了知识表示的逻辑基础，已经引入了谓词逻辑的一些简单概念。本节主 要讨论推理所需要的一些逻辑基础。</w:t>
      </w:r>
    </w:p>
    <w:p>
      <w:pPr>
        <w:pStyle w:val="19"/>
        <w:keepNext/>
        <w:keepLines/>
        <w:widowControl w:val="0"/>
        <w:shd w:val="clear" w:color="auto" w:fill="auto"/>
        <w:bidi w:val="0"/>
        <w:spacing w:before="0" w:after="280" w:line="240" w:lineRule="auto"/>
        <w:ind w:left="0" w:right="0"/>
        <w:jc w:val="both"/>
      </w:pPr>
      <w:bookmarkStart w:id="602" w:name="bookmark604"/>
      <w:bookmarkStart w:id="603" w:name="bookmark606"/>
      <w:bookmarkStart w:id="604" w:name="bookmark605"/>
      <w:r>
        <w:rPr>
          <w:rFonts w:ascii="Times New Roman" w:hAnsi="Times New Roman" w:eastAsia="Times New Roman" w:cs="Times New Roman"/>
          <w:b/>
          <w:bCs/>
          <w:color w:val="000000"/>
          <w:spacing w:val="0"/>
          <w:w w:val="100"/>
          <w:position w:val="0"/>
          <w:sz w:val="22"/>
          <w:szCs w:val="22"/>
          <w:lang w:val="en-US" w:eastAsia="en-US" w:bidi="en-US"/>
        </w:rPr>
        <w:t>4.2.1</w:t>
      </w:r>
      <w:r>
        <w:rPr>
          <w:color w:val="000000"/>
          <w:spacing w:val="0"/>
          <w:w w:val="100"/>
          <w:position w:val="0"/>
          <w:sz w:val="24"/>
          <w:szCs w:val="24"/>
        </w:rPr>
        <w:t>谓词公式的解释</w:t>
      </w:r>
      <w:bookmarkEnd w:id="602"/>
      <w:bookmarkEnd w:id="603"/>
      <w:bookmarkEnd w:id="604"/>
    </w:p>
    <w:p>
      <w:pPr>
        <w:pStyle w:val="15"/>
        <w:keepNext w:val="0"/>
        <w:keepLines w:val="0"/>
        <w:widowControl w:val="0"/>
        <w:shd w:val="clear" w:color="auto" w:fill="auto"/>
        <w:bidi w:val="0"/>
        <w:spacing w:before="0" w:after="0" w:line="332" w:lineRule="exact"/>
        <w:ind w:left="0" w:right="0" w:firstLine="440"/>
        <w:jc w:val="both"/>
      </w:pPr>
      <w:r>
        <w:rPr>
          <w:color w:val="000000"/>
          <w:spacing w:val="0"/>
          <w:w w:val="100"/>
          <w:position w:val="0"/>
        </w:rPr>
        <w:t>在命题逻辑中，命题公式的一个解释就是对该命题公式各个命题变元的一次真值指派。 有了命题公式的解释，就可以根据这个解释求出该命题公式的真值。但谓词逻辑不同，由于 谓词公式中可能包含有个体常量、个体变元或者函数，因此不能像命题公式那样直接通过真 值指派为谓词分别指派真值。下面给出谓词公式的解释的含义。</w:t>
      </w:r>
    </w:p>
    <w:p>
      <w:pPr>
        <w:pStyle w:val="15"/>
        <w:keepNext w:val="0"/>
        <w:keepLines w:val="0"/>
        <w:widowControl w:val="0"/>
        <w:shd w:val="clear" w:color="auto" w:fill="auto"/>
        <w:bidi w:val="0"/>
        <w:spacing w:before="0" w:after="0" w:line="344" w:lineRule="exact"/>
        <w:ind w:left="0" w:right="0" w:firstLine="440"/>
        <w:jc w:val="both"/>
      </w:pPr>
      <w:r>
        <w:rPr>
          <w:color w:val="000000"/>
          <w:spacing w:val="0"/>
          <w:w w:val="100"/>
          <w:position w:val="0"/>
        </w:rPr>
        <w:t>定义</w:t>
      </w:r>
      <w:r>
        <w:rPr>
          <w:rFonts w:ascii="Times New Roman" w:hAnsi="Times New Roman" w:eastAsia="Times New Roman" w:cs="Times New Roman"/>
          <w:color w:val="000000"/>
          <w:spacing w:val="0"/>
          <w:w w:val="100"/>
          <w:position w:val="0"/>
          <w:sz w:val="22"/>
          <w:szCs w:val="22"/>
          <w:lang w:val="en-US" w:eastAsia="en-US" w:bidi="en-US"/>
        </w:rPr>
        <w:t>4.1</w:t>
      </w:r>
      <w:r>
        <w:rPr>
          <w:color w:val="000000"/>
          <w:spacing w:val="0"/>
          <w:w w:val="100"/>
          <w:position w:val="0"/>
        </w:rPr>
        <w:t>设</w:t>
      </w:r>
      <w:r>
        <w:rPr>
          <w:rFonts w:ascii="Times New Roman" w:hAnsi="Times New Roman" w:eastAsia="Times New Roman" w:cs="Times New Roman"/>
          <w:color w:val="000000"/>
          <w:spacing w:val="0"/>
          <w:w w:val="100"/>
          <w:position w:val="0"/>
          <w:sz w:val="22"/>
          <w:szCs w:val="22"/>
          <w:lang w:val="en-US" w:eastAsia="en-US" w:bidi="en-US"/>
        </w:rPr>
        <w:t>D</w:t>
      </w:r>
      <w:r>
        <w:rPr>
          <w:color w:val="000000"/>
          <w:spacing w:val="0"/>
          <w:w w:val="100"/>
          <w:position w:val="0"/>
        </w:rPr>
        <w:t>是谓词公式</w:t>
      </w:r>
      <w:r>
        <w:rPr>
          <w:rFonts w:ascii="Times New Roman" w:hAnsi="Times New Roman" w:eastAsia="Times New Roman" w:cs="Times New Roman"/>
          <w:color w:val="000000"/>
          <w:spacing w:val="0"/>
          <w:w w:val="100"/>
          <w:position w:val="0"/>
          <w:sz w:val="22"/>
          <w:szCs w:val="22"/>
          <w:lang w:val="en-US" w:eastAsia="en-US" w:bidi="en-US"/>
        </w:rPr>
        <w:t>P</w:t>
      </w:r>
      <w:r>
        <w:rPr>
          <w:color w:val="000000"/>
          <w:spacing w:val="0"/>
          <w:w w:val="100"/>
          <w:position w:val="0"/>
        </w:rPr>
        <w:t>的非空个体域，若对</w:t>
      </w:r>
      <w:r>
        <w:rPr>
          <w:i/>
          <w:iCs/>
          <w:color w:val="000000"/>
          <w:spacing w:val="0"/>
          <w:w w:val="100"/>
          <w:position w:val="0"/>
          <w:lang w:val="en-US" w:eastAsia="en-US" w:bidi="en-US"/>
        </w:rPr>
        <w:t>P</w:t>
      </w:r>
      <w:r>
        <w:rPr>
          <w:color w:val="000000"/>
          <w:spacing w:val="0"/>
          <w:w w:val="100"/>
          <w:position w:val="0"/>
        </w:rPr>
        <w:t>中的个体常量、函数和谓词按照 如下规则赋值：</w:t>
      </w:r>
    </w:p>
    <w:p>
      <w:pPr>
        <w:pStyle w:val="15"/>
        <w:keepNext w:val="0"/>
        <w:keepLines w:val="0"/>
        <w:widowControl w:val="0"/>
        <w:numPr>
          <w:ilvl w:val="0"/>
          <w:numId w:val="100"/>
        </w:numPr>
        <w:shd w:val="clear" w:color="auto" w:fill="auto"/>
        <w:tabs>
          <w:tab w:val="left" w:pos="914"/>
        </w:tabs>
        <w:bidi w:val="0"/>
        <w:spacing w:before="0" w:after="0" w:line="344" w:lineRule="exact"/>
        <w:ind w:left="0" w:right="0" w:firstLine="440"/>
        <w:jc w:val="both"/>
      </w:pPr>
      <w:bookmarkStart w:id="605" w:name="bookmark607"/>
      <w:bookmarkEnd w:id="605"/>
      <w:r>
        <w:rPr>
          <w:color w:val="000000"/>
          <w:spacing w:val="0"/>
          <w:w w:val="100"/>
          <w:position w:val="0"/>
        </w:rPr>
        <w:t>为每个个体变量指派</w:t>
      </w:r>
      <w:r>
        <w:rPr>
          <w:i/>
          <w:iCs/>
          <w:color w:val="000000"/>
          <w:spacing w:val="0"/>
          <w:w w:val="100"/>
          <w:position w:val="0"/>
          <w:lang w:val="en-US" w:eastAsia="en-US" w:bidi="en-US"/>
        </w:rPr>
        <w:t>D</w:t>
      </w:r>
      <w:r>
        <w:rPr>
          <w:color w:val="000000"/>
          <w:spacing w:val="0"/>
          <w:w w:val="100"/>
          <w:position w:val="0"/>
        </w:rPr>
        <w:t>中的一个元素。</w:t>
      </w:r>
    </w:p>
    <w:p>
      <w:pPr>
        <w:pStyle w:val="15"/>
        <w:keepNext w:val="0"/>
        <w:keepLines w:val="0"/>
        <w:widowControl w:val="0"/>
        <w:numPr>
          <w:ilvl w:val="0"/>
          <w:numId w:val="100"/>
        </w:numPr>
        <w:shd w:val="clear" w:color="auto" w:fill="auto"/>
        <w:tabs>
          <w:tab w:val="left" w:pos="914"/>
        </w:tabs>
        <w:bidi w:val="0"/>
        <w:spacing w:before="0" w:after="80" w:line="344" w:lineRule="exact"/>
        <w:ind w:left="0" w:right="0" w:firstLine="440"/>
        <w:jc w:val="both"/>
      </w:pPr>
      <w:bookmarkStart w:id="606" w:name="bookmark608"/>
      <w:bookmarkEnd w:id="606"/>
      <w:r>
        <w:rPr>
          <w:color w:val="000000"/>
          <w:spacing w:val="0"/>
          <w:w w:val="100"/>
          <w:position w:val="0"/>
        </w:rPr>
        <w:t>为每个〃元函数指派一个从</w:t>
      </w:r>
      <w:r>
        <w:rPr>
          <w:rFonts w:ascii="Times New Roman" w:hAnsi="Times New Roman" w:eastAsia="Times New Roman" w:cs="Times New Roman"/>
          <w:color w:val="000000"/>
          <w:spacing w:val="0"/>
          <w:w w:val="100"/>
          <w:position w:val="0"/>
          <w:sz w:val="22"/>
          <w:szCs w:val="22"/>
          <w:lang w:val="en-US" w:eastAsia="en-US" w:bidi="en-US"/>
        </w:rPr>
        <w:t>D”</w:t>
      </w:r>
      <w:r>
        <w:rPr>
          <w:color w:val="000000"/>
          <w:spacing w:val="0"/>
          <w:w w:val="100"/>
          <w:position w:val="0"/>
        </w:rPr>
        <w:t>到</w:t>
      </w:r>
      <w:r>
        <w:rPr>
          <w:rFonts w:ascii="Times New Roman" w:hAnsi="Times New Roman" w:eastAsia="Times New Roman" w:cs="Times New Roman"/>
          <w:color w:val="000000"/>
          <w:spacing w:val="0"/>
          <w:w w:val="100"/>
          <w:position w:val="0"/>
          <w:sz w:val="22"/>
          <w:szCs w:val="22"/>
          <w:lang w:val="en-US" w:eastAsia="en-US" w:bidi="en-US"/>
        </w:rPr>
        <w:t>D</w:t>
      </w:r>
      <w:r>
        <w:rPr>
          <w:color w:val="000000"/>
          <w:spacing w:val="0"/>
          <w:w w:val="100"/>
          <w:position w:val="0"/>
        </w:rPr>
        <w:t>的映射，其中</w:t>
      </w:r>
    </w:p>
    <w:p>
      <w:pPr>
        <w:pStyle w:val="37"/>
        <w:keepNext w:val="0"/>
        <w:keepLines w:val="0"/>
        <w:widowControl w:val="0"/>
        <w:shd w:val="clear" w:color="auto" w:fill="auto"/>
        <w:bidi w:val="0"/>
        <w:spacing w:before="0" w:after="0" w:line="240" w:lineRule="auto"/>
        <w:ind w:left="0" w:right="0" w:firstLine="0"/>
        <w:jc w:val="center"/>
        <w:rPr>
          <w:sz w:val="20"/>
          <w:szCs w:val="20"/>
        </w:rPr>
      </w:pPr>
      <w:r>
        <w:rPr>
          <w:i/>
          <w:iCs/>
          <w:color w:val="000000"/>
          <w:spacing w:val="0"/>
          <w:w w:val="100"/>
          <w:position w:val="0"/>
          <w:sz w:val="20"/>
          <w:szCs w:val="20"/>
          <w:lang w:val="en-US" w:eastAsia="en-US" w:bidi="en-US"/>
        </w:rPr>
        <w:t>D</w:t>
      </w:r>
      <w:r>
        <w:rPr>
          <w:i/>
          <w:iCs/>
          <w:color w:val="000000"/>
          <w:spacing w:val="0"/>
          <w:w w:val="100"/>
          <w:position w:val="0"/>
          <w:sz w:val="20"/>
          <w:szCs w:val="20"/>
          <w:vertAlign w:val="superscript"/>
          <w:lang w:val="en-US" w:eastAsia="en-US" w:bidi="en-US"/>
        </w:rPr>
        <w:t>n</w:t>
      </w:r>
      <w:r>
        <w:rPr>
          <w:color w:val="000000"/>
          <w:spacing w:val="0"/>
          <w:w w:val="100"/>
          <w:position w:val="0"/>
          <w:sz w:val="13"/>
          <w:szCs w:val="13"/>
          <w:lang w:val="en-US" w:eastAsia="en-US" w:bidi="en-US"/>
        </w:rPr>
        <w:t xml:space="preserve"> </w:t>
      </w:r>
      <w:r>
        <w:rPr>
          <w:color w:val="000000"/>
          <w:spacing w:val="0"/>
          <w:w w:val="100"/>
          <w:position w:val="0"/>
          <w:sz w:val="13"/>
          <w:szCs w:val="13"/>
          <w:lang w:val="zh-TW" w:eastAsia="zh-TW" w:bidi="zh-TW"/>
        </w:rPr>
        <w:t xml:space="preserve">= </w:t>
      </w:r>
      <w:r>
        <w:rPr>
          <w:color w:val="000000"/>
          <w:spacing w:val="0"/>
          <w:w w:val="100"/>
          <w:position w:val="0"/>
          <w:sz w:val="13"/>
          <w:szCs w:val="13"/>
          <w:lang w:val="en-US" w:eastAsia="en-US" w:bidi="en-US"/>
        </w:rPr>
        <w:t xml:space="preserve">{&amp;i </w:t>
      </w:r>
      <w:r>
        <w:rPr>
          <w:color w:val="000000"/>
          <w:spacing w:val="0"/>
          <w:w w:val="100"/>
          <w:position w:val="0"/>
          <w:sz w:val="24"/>
          <w:szCs w:val="24"/>
          <w:lang w:val="zh-TW" w:eastAsia="zh-TW" w:bidi="zh-TW"/>
        </w:rPr>
        <w:t>口</w:t>
      </w:r>
      <w:r>
        <w:rPr>
          <w:color w:val="000000"/>
          <w:spacing w:val="0"/>
          <w:w w:val="100"/>
          <w:position w:val="0"/>
          <w:sz w:val="13"/>
          <w:szCs w:val="13"/>
          <w:lang w:val="zh-TW" w:eastAsia="zh-TW" w:bidi="zh-TW"/>
        </w:rPr>
        <w:t>2，…</w:t>
      </w:r>
      <w:r>
        <w:rPr>
          <w:color w:val="000000"/>
          <w:spacing w:val="0"/>
          <w:w w:val="100"/>
          <w:position w:val="0"/>
          <w:sz w:val="13"/>
          <w:szCs w:val="13"/>
          <w:lang w:val="en-US" w:eastAsia="en-US" w:bidi="en-US"/>
        </w:rPr>
        <w:t xml:space="preserve">，i”)I zi </w:t>
      </w:r>
      <w:r>
        <w:rPr>
          <w:color w:val="000000"/>
          <w:spacing w:val="0"/>
          <w:w w:val="100"/>
          <w:position w:val="0"/>
          <w:sz w:val="24"/>
          <w:szCs w:val="24"/>
          <w:lang w:val="zh-TW" w:eastAsia="zh-TW" w:bidi="zh-TW"/>
        </w:rPr>
        <w:t>口</w:t>
      </w:r>
      <w:r>
        <w:rPr>
          <w:color w:val="000000"/>
          <w:spacing w:val="0"/>
          <w:w w:val="100"/>
          <w:position w:val="0"/>
          <w:sz w:val="13"/>
          <w:szCs w:val="13"/>
          <w:lang w:val="zh-TW" w:eastAsia="zh-TW" w:bidi="zh-TW"/>
        </w:rPr>
        <w:t xml:space="preserve">2 </w:t>
      </w:r>
      <w:r>
        <w:rPr>
          <w:color w:val="000000"/>
          <w:spacing w:val="0"/>
          <w:w w:val="100"/>
          <w:position w:val="0"/>
          <w:sz w:val="24"/>
          <w:szCs w:val="24"/>
          <w:lang w:val="zh-TW" w:eastAsia="zh-TW" w:bidi="zh-TW"/>
        </w:rPr>
        <w:t xml:space="preserve">,了“ </w:t>
      </w:r>
      <w:r>
        <w:rPr>
          <w:color w:val="000000"/>
          <w:spacing w:val="0"/>
          <w:w w:val="100"/>
          <w:position w:val="0"/>
          <w:sz w:val="13"/>
          <w:szCs w:val="13"/>
          <w:lang w:val="en-US" w:eastAsia="en-US" w:bidi="en-US"/>
        </w:rPr>
        <w:t xml:space="preserve">G </w:t>
      </w:r>
      <w:r>
        <w:rPr>
          <w:i/>
          <w:iCs/>
          <w:color w:val="000000"/>
          <w:spacing w:val="0"/>
          <w:w w:val="100"/>
          <w:position w:val="0"/>
          <w:sz w:val="20"/>
          <w:szCs w:val="20"/>
          <w:lang w:val="en-US" w:eastAsia="en-US" w:bidi="en-US"/>
        </w:rPr>
        <w:t>D}</w:t>
      </w:r>
    </w:p>
    <w:p>
      <w:pPr>
        <w:pStyle w:val="15"/>
        <w:keepNext w:val="0"/>
        <w:keepLines w:val="0"/>
        <w:widowControl w:val="0"/>
        <w:numPr>
          <w:ilvl w:val="0"/>
          <w:numId w:val="100"/>
        </w:numPr>
        <w:shd w:val="clear" w:color="auto" w:fill="auto"/>
        <w:tabs>
          <w:tab w:val="left" w:pos="914"/>
        </w:tabs>
        <w:bidi w:val="0"/>
        <w:spacing w:before="0" w:after="0" w:line="333" w:lineRule="exact"/>
        <w:ind w:left="0" w:right="0" w:firstLine="440"/>
        <w:jc w:val="both"/>
      </w:pPr>
      <w:bookmarkStart w:id="607" w:name="bookmark609"/>
      <w:bookmarkEnd w:id="607"/>
      <w:r>
        <w:rPr>
          <w:color w:val="000000"/>
          <w:spacing w:val="0"/>
          <w:w w:val="100"/>
          <w:position w:val="0"/>
        </w:rPr>
        <w:t>为每个〃元谓词指派一个从</w:t>
      </w:r>
      <w:r>
        <w:rPr>
          <w:rFonts w:ascii="Times New Roman" w:hAnsi="Times New Roman" w:eastAsia="Times New Roman" w:cs="Times New Roman"/>
          <w:color w:val="000000"/>
          <w:spacing w:val="0"/>
          <w:w w:val="100"/>
          <w:position w:val="0"/>
          <w:sz w:val="22"/>
          <w:szCs w:val="22"/>
          <w:lang w:val="en-US" w:eastAsia="en-US" w:bidi="en-US"/>
        </w:rPr>
        <w:t>D”</w:t>
      </w:r>
      <w:r>
        <w:rPr>
          <w:color w:val="000000"/>
          <w:spacing w:val="0"/>
          <w:w w:val="100"/>
          <w:position w:val="0"/>
        </w:rPr>
        <w:t>到</w:t>
      </w:r>
      <w:r>
        <w:rPr>
          <w:rFonts w:ascii="Times New Roman" w:hAnsi="Times New Roman" w:eastAsia="Times New Roman" w:cs="Times New Roman"/>
          <w:color w:val="000000"/>
          <w:spacing w:val="0"/>
          <w:w w:val="100"/>
          <w:position w:val="0"/>
          <w:sz w:val="22"/>
          <w:szCs w:val="22"/>
          <w:lang w:val="en-US" w:eastAsia="en-US" w:bidi="en-US"/>
        </w:rPr>
        <w:t>{F,T}</w:t>
      </w:r>
      <w:r>
        <w:rPr>
          <w:color w:val="000000"/>
          <w:spacing w:val="0"/>
          <w:w w:val="100"/>
          <w:position w:val="0"/>
        </w:rPr>
        <w:t>的映射。</w:t>
      </w:r>
    </w:p>
    <w:p>
      <w:pPr>
        <w:pStyle w:val="15"/>
        <w:keepNext w:val="0"/>
        <w:keepLines w:val="0"/>
        <w:widowControl w:val="0"/>
        <w:shd w:val="clear" w:color="auto" w:fill="auto"/>
        <w:bidi w:val="0"/>
        <w:spacing w:before="0" w:after="0" w:line="333" w:lineRule="exact"/>
        <w:ind w:left="0" w:right="0" w:firstLine="440"/>
        <w:jc w:val="both"/>
      </w:pPr>
      <w:r>
        <w:rPr>
          <w:color w:val="000000"/>
          <w:spacing w:val="0"/>
          <w:w w:val="100"/>
          <w:position w:val="0"/>
        </w:rPr>
        <w:t>则称这些指派为</w:t>
      </w:r>
      <w:r>
        <w:rPr>
          <w:rFonts w:ascii="Times New Roman" w:hAnsi="Times New Roman" w:eastAsia="Times New Roman" w:cs="Times New Roman"/>
          <w:color w:val="000000"/>
          <w:spacing w:val="0"/>
          <w:w w:val="100"/>
          <w:position w:val="0"/>
          <w:sz w:val="22"/>
          <w:szCs w:val="22"/>
          <w:lang w:val="en-US" w:eastAsia="en-US" w:bidi="en-US"/>
        </w:rPr>
        <w:t>P</w:t>
      </w:r>
      <w:r>
        <w:rPr>
          <w:color w:val="000000"/>
          <w:spacing w:val="0"/>
          <w:w w:val="100"/>
          <w:position w:val="0"/>
        </w:rPr>
        <w:t>在</w:t>
      </w:r>
      <w:r>
        <w:rPr>
          <w:rFonts w:ascii="Times New Roman" w:hAnsi="Times New Roman" w:eastAsia="Times New Roman" w:cs="Times New Roman"/>
          <w:color w:val="000000"/>
          <w:spacing w:val="0"/>
          <w:w w:val="100"/>
          <w:position w:val="0"/>
          <w:sz w:val="22"/>
          <w:szCs w:val="22"/>
          <w:lang w:val="en-US" w:eastAsia="en-US" w:bidi="en-US"/>
        </w:rPr>
        <w:t>D</w:t>
      </w:r>
      <w:r>
        <w:rPr>
          <w:color w:val="000000"/>
          <w:spacing w:val="0"/>
          <w:w w:val="100"/>
          <w:position w:val="0"/>
        </w:rPr>
        <w:t>上的一个解释。</w:t>
      </w:r>
    </w:p>
    <w:p>
      <w:pPr>
        <w:pStyle w:val="15"/>
        <w:keepNext w:val="0"/>
        <w:keepLines w:val="0"/>
        <w:widowControl w:val="0"/>
        <w:shd w:val="clear" w:color="auto" w:fill="auto"/>
        <w:bidi w:val="0"/>
        <w:spacing w:before="0" w:after="0" w:line="314" w:lineRule="exact"/>
        <w:ind w:left="0" w:right="0" w:firstLine="440"/>
        <w:jc w:val="both"/>
      </w:pPr>
      <w:r>
        <w:rPr>
          <w:color w:val="000000"/>
          <w:spacing w:val="0"/>
          <w:w w:val="100"/>
          <w:position w:val="0"/>
        </w:rPr>
        <w:t>例</w:t>
      </w:r>
      <w:r>
        <w:rPr>
          <w:rFonts w:ascii="Times New Roman" w:hAnsi="Times New Roman" w:eastAsia="Times New Roman" w:cs="Times New Roman"/>
          <w:color w:val="000000"/>
          <w:spacing w:val="0"/>
          <w:w w:val="100"/>
          <w:position w:val="0"/>
          <w:sz w:val="22"/>
          <w:szCs w:val="22"/>
          <w:lang w:val="en-US" w:eastAsia="en-US" w:bidi="en-US"/>
        </w:rPr>
        <w:t xml:space="preserve">4.2 </w:t>
      </w:r>
      <w:r>
        <w:rPr>
          <w:color w:val="000000"/>
          <w:spacing w:val="0"/>
          <w:w w:val="100"/>
          <w:position w:val="0"/>
        </w:rPr>
        <w:t>设个体域</w:t>
      </w:r>
      <w:r>
        <w:rPr>
          <w:rFonts w:ascii="Times New Roman" w:hAnsi="Times New Roman" w:eastAsia="Times New Roman" w:cs="Times New Roman"/>
          <w:color w:val="000000"/>
          <w:spacing w:val="0"/>
          <w:w w:val="100"/>
          <w:position w:val="0"/>
          <w:sz w:val="22"/>
          <w:szCs w:val="22"/>
          <w:lang w:val="en-US" w:eastAsia="en-US" w:bidi="en-US"/>
        </w:rPr>
        <w:t>D={1,2},</w:t>
      </w:r>
      <w:r>
        <w:rPr>
          <w:color w:val="000000"/>
          <w:spacing w:val="0"/>
          <w:w w:val="100"/>
          <w:position w:val="0"/>
        </w:rPr>
        <w:t>求公式</w:t>
      </w:r>
      <w:r>
        <w:rPr>
          <w:rFonts w:ascii="Times New Roman" w:hAnsi="Times New Roman" w:eastAsia="Times New Roman" w:cs="Times New Roman"/>
          <w:color w:val="000000"/>
          <w:spacing w:val="0"/>
          <w:w w:val="100"/>
          <w:position w:val="0"/>
          <w:sz w:val="22"/>
          <w:szCs w:val="22"/>
          <w:lang w:val="en-US" w:eastAsia="en-US" w:bidi="en-US"/>
        </w:rPr>
        <w:t>A=( V7</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Cy</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P</w:t>
      </w:r>
      <w:r>
        <w:rPr>
          <w:color w:val="000000"/>
          <w:spacing w:val="0"/>
          <w:w w:val="100"/>
          <w:position w:val="0"/>
        </w:rPr>
        <w:t>(工,丁)在</w:t>
      </w:r>
      <w:r>
        <w:rPr>
          <w:rFonts w:ascii="Times New Roman" w:hAnsi="Times New Roman" w:eastAsia="Times New Roman" w:cs="Times New Roman"/>
          <w:color w:val="000000"/>
          <w:spacing w:val="0"/>
          <w:w w:val="100"/>
          <w:position w:val="0"/>
          <w:sz w:val="22"/>
          <w:szCs w:val="22"/>
          <w:lang w:val="en-US" w:eastAsia="en-US" w:bidi="en-US"/>
        </w:rPr>
        <w:t>D</w:t>
      </w:r>
      <w:r>
        <w:rPr>
          <w:color w:val="000000"/>
          <w:spacing w:val="0"/>
          <w:w w:val="100"/>
          <w:position w:val="0"/>
        </w:rPr>
        <w:t>上的解释，并指出在 每一种解释下公式</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的真值。</w:t>
      </w:r>
    </w:p>
    <w:p>
      <w:pPr>
        <w:pStyle w:val="15"/>
        <w:keepNext w:val="0"/>
        <w:keepLines w:val="0"/>
        <w:widowControl w:val="0"/>
        <w:shd w:val="clear" w:color="auto" w:fill="auto"/>
        <w:bidi w:val="0"/>
        <w:spacing w:before="0" w:after="220" w:line="333" w:lineRule="exact"/>
        <w:ind w:left="0" w:right="0" w:firstLine="420"/>
        <w:jc w:val="both"/>
      </w:pPr>
      <w:r>
        <w:rPr>
          <w:color w:val="000000"/>
          <w:spacing w:val="0"/>
          <w:w w:val="100"/>
          <w:position w:val="0"/>
        </w:rPr>
        <w:t>解：由于公式</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中没有包含个体常量和函数，因此可以直接为谓词指派真值，设有</w:t>
      </w:r>
    </w:p>
    <w:tbl>
      <w:tblPr>
        <w:tblStyle w:val="2"/>
        <w:tblW w:w="0" w:type="auto"/>
        <w:jc w:val="center"/>
        <w:tblLayout w:type="fixed"/>
        <w:tblCellMar>
          <w:top w:w="0" w:type="dxa"/>
          <w:left w:w="10" w:type="dxa"/>
          <w:bottom w:w="0" w:type="dxa"/>
          <w:right w:w="10" w:type="dxa"/>
        </w:tblCellMar>
      </w:tblPr>
      <w:tblGrid>
        <w:gridCol w:w="2108"/>
        <w:gridCol w:w="2292"/>
        <w:gridCol w:w="2277"/>
        <w:gridCol w:w="1988"/>
      </w:tblGrid>
      <w:tr>
        <w:tblPrEx>
          <w:tblCellMar>
            <w:top w:w="0" w:type="dxa"/>
            <w:left w:w="10" w:type="dxa"/>
            <w:bottom w:w="0" w:type="dxa"/>
            <w:right w:w="10" w:type="dxa"/>
          </w:tblCellMar>
        </w:tblPrEx>
        <w:trPr>
          <w:trHeight w:val="389" w:hRule="exact"/>
          <w:jc w:val="center"/>
        </w:trPr>
        <w:tc>
          <w:tcPr>
            <w:tcBorders>
              <w:top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P(l,2)</w:t>
            </w:r>
          </w:p>
        </w:tc>
        <w:tc>
          <w:tcPr>
            <w:tcBorders>
              <w:top w:val="single" w:color="auto" w:sz="4" w:space="0"/>
              <w:left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P(2,l)</w:t>
            </w:r>
          </w:p>
        </w:tc>
        <w:tc>
          <w:tcPr>
            <w:tcBorders>
              <w:top w:val="single" w:color="auto" w:sz="4" w:space="0"/>
              <w:left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P(2,2)</w:t>
            </w:r>
          </w:p>
        </w:tc>
      </w:tr>
      <w:tr>
        <w:tblPrEx>
          <w:tblCellMar>
            <w:top w:w="0" w:type="dxa"/>
            <w:left w:w="10" w:type="dxa"/>
            <w:bottom w:w="0" w:type="dxa"/>
            <w:right w:w="10" w:type="dxa"/>
          </w:tblCellMar>
        </w:tblPrEx>
        <w:trPr>
          <w:trHeight w:val="394" w:hRule="exact"/>
          <w:jc w:val="center"/>
        </w:trPr>
        <w:tc>
          <w:tcPr>
            <w:tcBorders>
              <w:top w:val="single" w:color="auto" w:sz="4" w:space="0"/>
              <w:bottom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T</w:t>
            </w:r>
          </w:p>
        </w:tc>
        <w:tc>
          <w:tcPr>
            <w:tcBorders>
              <w:top w:val="single" w:color="auto" w:sz="4" w:space="0"/>
              <w:left w:val="single" w:color="auto" w:sz="4" w:space="0"/>
              <w:bottom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F</w:t>
            </w:r>
          </w:p>
        </w:tc>
        <w:tc>
          <w:tcPr>
            <w:tcBorders>
              <w:top w:val="single" w:color="auto" w:sz="4" w:space="0"/>
              <w:left w:val="single" w:color="auto" w:sz="4" w:space="0"/>
              <w:bottom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T</w:t>
            </w:r>
          </w:p>
        </w:tc>
        <w:tc>
          <w:tcPr>
            <w:tcBorders>
              <w:top w:val="single" w:color="auto" w:sz="4" w:space="0"/>
              <w:left w:val="single" w:color="auto" w:sz="4" w:space="0"/>
              <w:bottom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F</w:t>
            </w:r>
          </w:p>
        </w:tc>
      </w:tr>
    </w:tbl>
    <w:p>
      <w:pPr>
        <w:widowControl w:val="0"/>
        <w:spacing w:after="219" w:line="1" w:lineRule="exact"/>
      </w:pPr>
    </w:p>
    <w:p>
      <w:pPr>
        <w:pStyle w:val="15"/>
        <w:keepNext w:val="0"/>
        <w:keepLines w:val="0"/>
        <w:widowControl w:val="0"/>
        <w:shd w:val="clear" w:color="auto" w:fill="auto"/>
        <w:bidi w:val="0"/>
        <w:spacing w:before="0" w:after="240" w:line="314" w:lineRule="exact"/>
        <w:ind w:left="520" w:right="0" w:hanging="80"/>
        <w:jc w:val="both"/>
      </w:pPr>
      <w:r>
        <w:rPr>
          <w:color w:val="000000"/>
          <w:spacing w:val="0"/>
          <w:w w:val="100"/>
          <w:position w:val="0"/>
        </w:rPr>
        <w:t>这就是公式</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在</w:t>
      </w:r>
      <w:r>
        <w:rPr>
          <w:rFonts w:ascii="Times New Roman" w:hAnsi="Times New Roman" w:eastAsia="Times New Roman" w:cs="Times New Roman"/>
          <w:color w:val="000000"/>
          <w:spacing w:val="0"/>
          <w:w w:val="100"/>
          <w:position w:val="0"/>
          <w:sz w:val="22"/>
          <w:szCs w:val="22"/>
          <w:lang w:val="en-US" w:eastAsia="en-US" w:bidi="en-US"/>
        </w:rPr>
        <w:t>D</w:t>
      </w:r>
      <w:r>
        <w:rPr>
          <w:color w:val="000000"/>
          <w:spacing w:val="0"/>
          <w:w w:val="100"/>
          <w:position w:val="0"/>
        </w:rPr>
        <w:t xml:space="preserve">上的一个解释。从这个解释中可以看岀： </w:t>
      </w:r>
      <w:r>
        <w:rPr>
          <w:color w:val="000000"/>
          <w:spacing w:val="0"/>
          <w:w w:val="100"/>
          <w:position w:val="0"/>
          <w:lang w:val="en-US" w:eastAsia="en-US" w:bidi="en-US"/>
        </w:rPr>
        <w:t>•</w:t>
      </w:r>
      <w:r>
        <w:rPr>
          <w:color w:val="000000"/>
          <w:spacing w:val="0"/>
          <w:w w:val="100"/>
          <w:position w:val="0"/>
        </w:rPr>
        <w:t>当</w:t>
      </w:r>
      <w:r>
        <w:rPr>
          <w:i/>
          <w:iCs/>
          <w:color w:val="000000"/>
          <w:spacing w:val="0"/>
          <w:w w:val="100"/>
          <w:position w:val="0"/>
          <w:lang w:val="en-US" w:eastAsia="en-US" w:bidi="en-US"/>
        </w:rPr>
        <w:t>x=l.y=</w:t>
      </w:r>
      <w:r>
        <w:rPr>
          <w:rFonts w:ascii="Times New Roman" w:hAnsi="Times New Roman" w:eastAsia="Times New Roman" w:cs="Times New Roman"/>
          <w:color w:val="000000"/>
          <w:spacing w:val="0"/>
          <w:w w:val="100"/>
          <w:position w:val="0"/>
          <w:sz w:val="22"/>
          <w:szCs w:val="22"/>
          <w:lang w:val="en-US" w:eastAsia="en-US" w:bidi="en-US"/>
        </w:rPr>
        <w:t xml:space="preserve"> </w:t>
      </w:r>
      <w:r>
        <w:rPr>
          <w:rFonts w:ascii="Times New Roman" w:hAnsi="Times New Roman" w:eastAsia="Times New Roman" w:cs="Times New Roman"/>
          <w:color w:val="000000"/>
          <w:spacing w:val="0"/>
          <w:w w:val="100"/>
          <w:position w:val="0"/>
          <w:sz w:val="22"/>
          <w:szCs w:val="22"/>
        </w:rPr>
        <w:t>1</w:t>
      </w:r>
      <w:r>
        <w:rPr>
          <w:color w:val="000000"/>
          <w:spacing w:val="0"/>
          <w:w w:val="100"/>
          <w:position w:val="0"/>
        </w:rPr>
        <w:t>时，有卩&amp;以)的真值为</w:t>
      </w:r>
      <w:r>
        <w:rPr>
          <w:rFonts w:ascii="Times New Roman" w:hAnsi="Times New Roman" w:eastAsia="Times New Roman" w:cs="Times New Roman"/>
          <w:color w:val="000000"/>
          <w:spacing w:val="0"/>
          <w:w w:val="100"/>
          <w:position w:val="0"/>
          <w:sz w:val="22"/>
          <w:szCs w:val="22"/>
          <w:lang w:val="en-US" w:eastAsia="en-US" w:bidi="en-US"/>
        </w:rPr>
        <w:t>T</w:t>
      </w:r>
      <w:r>
        <w:rPr>
          <w:color w:val="000000"/>
          <w:spacing w:val="0"/>
          <w:w w:val="100"/>
          <w:position w:val="0"/>
          <w:lang w:val="en-US" w:eastAsia="en-US" w:bidi="en-US"/>
        </w:rPr>
        <w:t>。</w:t>
      </w:r>
    </w:p>
    <w:p>
      <w:pPr>
        <w:pStyle w:val="15"/>
        <w:keepNext w:val="0"/>
        <w:keepLines w:val="0"/>
        <w:widowControl w:val="0"/>
        <w:shd w:val="clear" w:color="auto" w:fill="auto"/>
        <w:bidi w:val="0"/>
        <w:spacing w:before="0" w:after="0" w:line="331" w:lineRule="exact"/>
        <w:ind w:left="0" w:right="0" w:firstLine="440"/>
        <w:jc w:val="left"/>
      </w:pPr>
      <w:r>
        <w:rPr>
          <w:color w:val="000000"/>
          <w:spacing w:val="0"/>
          <w:w w:val="100"/>
          <w:position w:val="0"/>
          <w:lang w:val="en-US" w:eastAsia="en-US" w:bidi="en-US"/>
        </w:rPr>
        <w:t>•</w:t>
      </w:r>
      <w:r>
        <w:rPr>
          <w:color w:val="000000"/>
          <w:spacing w:val="0"/>
          <w:w w:val="100"/>
          <w:position w:val="0"/>
        </w:rPr>
        <w:t>当工=</w:t>
      </w:r>
      <w:r>
        <w:rPr>
          <w:rFonts w:ascii="Times New Roman" w:hAnsi="Times New Roman" w:eastAsia="Times New Roman" w:cs="Times New Roman"/>
          <w:color w:val="000000"/>
          <w:spacing w:val="0"/>
          <w:w w:val="100"/>
          <w:position w:val="0"/>
          <w:sz w:val="22"/>
          <w:szCs w:val="22"/>
        </w:rPr>
        <w:t>2</w:t>
      </w:r>
      <w:r>
        <w:rPr>
          <w:color w:val="000000"/>
          <w:spacing w:val="0"/>
          <w:w w:val="100"/>
          <w:position w:val="0"/>
        </w:rPr>
        <w:t>点=</w:t>
      </w:r>
      <w:r>
        <w:rPr>
          <w:rFonts w:ascii="Times New Roman" w:hAnsi="Times New Roman" w:eastAsia="Times New Roman" w:cs="Times New Roman"/>
          <w:color w:val="000000"/>
          <w:spacing w:val="0"/>
          <w:w w:val="100"/>
          <w:position w:val="0"/>
          <w:sz w:val="22"/>
          <w:szCs w:val="22"/>
        </w:rPr>
        <w:t>1</w:t>
      </w:r>
      <w:r>
        <w:rPr>
          <w:color w:val="000000"/>
          <w:spacing w:val="0"/>
          <w:w w:val="100"/>
          <w:position w:val="0"/>
        </w:rPr>
        <w:t>时，有</w:t>
      </w:r>
      <w:r>
        <w:rPr>
          <w:rFonts w:ascii="Times New Roman" w:hAnsi="Times New Roman" w:eastAsia="Times New Roman" w:cs="Times New Roman"/>
          <w:color w:val="000000"/>
          <w:spacing w:val="0"/>
          <w:w w:val="100"/>
          <w:position w:val="0"/>
          <w:sz w:val="22"/>
          <w:szCs w:val="22"/>
          <w:lang w:val="en-US" w:eastAsia="en-US" w:bidi="en-US"/>
        </w:rPr>
        <w:t>P(X,y</w:t>
      </w:r>
      <w:r>
        <w:rPr>
          <w:rFonts w:ascii="Times New Roman" w:hAnsi="Times New Roman" w:eastAsia="Times New Roman" w:cs="Times New Roman"/>
          <w:color w:val="000000"/>
          <w:spacing w:val="0"/>
          <w:w w:val="100"/>
          <w:position w:val="0"/>
          <w:sz w:val="22"/>
          <w:szCs w:val="22"/>
        </w:rPr>
        <w:t>)</w:t>
      </w:r>
      <w:r>
        <w:rPr>
          <w:color w:val="000000"/>
          <w:spacing w:val="0"/>
          <w:w w:val="100"/>
          <w:position w:val="0"/>
        </w:rPr>
        <w:t>的真值为</w:t>
      </w:r>
      <w:r>
        <w:rPr>
          <w:rFonts w:ascii="Times New Roman" w:hAnsi="Times New Roman" w:eastAsia="Times New Roman" w:cs="Times New Roman"/>
          <w:color w:val="000000"/>
          <w:spacing w:val="0"/>
          <w:w w:val="100"/>
          <w:position w:val="0"/>
          <w:sz w:val="22"/>
          <w:szCs w:val="22"/>
          <w:lang w:val="en-US" w:eastAsia="en-US" w:bidi="en-US"/>
        </w:rPr>
        <w:t>T</w:t>
      </w:r>
      <w:r>
        <w:rPr>
          <w:color w:val="000000"/>
          <w:spacing w:val="0"/>
          <w:w w:val="100"/>
          <w:position w:val="0"/>
          <w:lang w:val="en-US" w:eastAsia="en-US" w:bidi="en-US"/>
        </w:rPr>
        <w:t>。</w:t>
      </w:r>
    </w:p>
    <w:p>
      <w:pPr>
        <w:pStyle w:val="15"/>
        <w:keepNext w:val="0"/>
        <w:keepLines w:val="0"/>
        <w:widowControl w:val="0"/>
        <w:shd w:val="clear" w:color="auto" w:fill="auto"/>
        <w:bidi w:val="0"/>
        <w:spacing w:before="0" w:after="0" w:line="331" w:lineRule="exact"/>
        <w:ind w:left="0" w:right="0" w:firstLine="480"/>
        <w:jc w:val="both"/>
        <w:rPr>
          <w:sz w:val="22"/>
          <w:szCs w:val="22"/>
        </w:rPr>
      </w:pPr>
      <w:r>
        <w:rPr>
          <w:color w:val="000000"/>
          <w:spacing w:val="0"/>
          <w:w w:val="100"/>
          <w:position w:val="0"/>
          <w:sz w:val="20"/>
          <w:szCs w:val="20"/>
        </w:rPr>
        <w:t>即对</w:t>
      </w:r>
      <w:r>
        <w:rPr>
          <w:color w:val="000000"/>
          <w:spacing w:val="0"/>
          <w:w w:val="100"/>
          <w:position w:val="0"/>
          <w:sz w:val="20"/>
          <w:szCs w:val="20"/>
          <w:lang w:val="en-US" w:eastAsia="en-US" w:bidi="en-US"/>
        </w:rPr>
        <w:t>H</w:t>
      </w:r>
      <w:r>
        <w:rPr>
          <w:color w:val="000000"/>
          <w:spacing w:val="0"/>
          <w:w w:val="100"/>
          <w:position w:val="0"/>
          <w:sz w:val="20"/>
          <w:szCs w:val="20"/>
        </w:rPr>
        <w:t>在</w:t>
      </w:r>
      <w:r>
        <w:rPr>
          <w:rFonts w:ascii="Times New Roman" w:hAnsi="Times New Roman" w:eastAsia="Times New Roman" w:cs="Times New Roman"/>
          <w:color w:val="000000"/>
          <w:spacing w:val="0"/>
          <w:w w:val="100"/>
          <w:position w:val="0"/>
          <w:sz w:val="22"/>
          <w:szCs w:val="22"/>
          <w:lang w:val="en-US" w:eastAsia="en-US" w:bidi="en-US"/>
        </w:rPr>
        <w:t>D</w:t>
      </w:r>
      <w:r>
        <w:rPr>
          <w:color w:val="000000"/>
          <w:spacing w:val="0"/>
          <w:w w:val="100"/>
          <w:position w:val="0"/>
          <w:sz w:val="20"/>
          <w:szCs w:val="20"/>
        </w:rPr>
        <w:t>上的任意取值，都存在</w:t>
      </w:r>
      <w:r>
        <w:rPr>
          <w:color w:val="000000"/>
          <w:spacing w:val="0"/>
          <w:w w:val="100"/>
          <w:position w:val="0"/>
          <w:sz w:val="20"/>
          <w:szCs w:val="20"/>
          <w:lang w:val="zh-CN" w:eastAsia="zh-CN" w:bidi="zh-CN"/>
        </w:rPr>
        <w:t>丁=</w:t>
      </w:r>
      <w:r>
        <w:rPr>
          <w:rFonts w:ascii="Times New Roman" w:hAnsi="Times New Roman" w:eastAsia="Times New Roman" w:cs="Times New Roman"/>
          <w:color w:val="000000"/>
          <w:spacing w:val="0"/>
          <w:w w:val="100"/>
          <w:position w:val="0"/>
          <w:sz w:val="22"/>
          <w:szCs w:val="22"/>
          <w:lang w:val="zh-CN" w:eastAsia="zh-CN" w:bidi="zh-CN"/>
        </w:rPr>
        <w:t>1</w:t>
      </w:r>
      <w:r>
        <w:rPr>
          <w:color w:val="000000"/>
          <w:spacing w:val="0"/>
          <w:w w:val="100"/>
          <w:position w:val="0"/>
          <w:sz w:val="20"/>
          <w:szCs w:val="20"/>
        </w:rPr>
        <w:t>使的真值为</w:t>
      </w:r>
      <w:r>
        <w:rPr>
          <w:rFonts w:ascii="Times New Roman" w:hAnsi="Times New Roman" w:eastAsia="Times New Roman" w:cs="Times New Roman"/>
          <w:color w:val="000000"/>
          <w:spacing w:val="0"/>
          <w:w w:val="100"/>
          <w:position w:val="0"/>
          <w:sz w:val="22"/>
          <w:szCs w:val="22"/>
          <w:lang w:val="en-US" w:eastAsia="en-US" w:bidi="en-US"/>
        </w:rPr>
        <w:t>T</w:t>
      </w:r>
      <w:r>
        <w:rPr>
          <w:rFonts w:ascii="Times New Roman" w:hAnsi="Times New Roman" w:eastAsia="Times New Roman" w:cs="Times New Roman"/>
          <w:color w:val="000000"/>
          <w:spacing w:val="0"/>
          <w:w w:val="100"/>
          <w:position w:val="0"/>
          <w:sz w:val="22"/>
          <w:szCs w:val="22"/>
          <w:vertAlign w:val="subscript"/>
          <w:lang w:val="en-US" w:eastAsia="en-US" w:bidi="en-US"/>
        </w:rPr>
        <w:t>o</w:t>
      </w:r>
      <w:r>
        <w:rPr>
          <w:color w:val="000000"/>
          <w:spacing w:val="0"/>
          <w:w w:val="100"/>
          <w:position w:val="0"/>
          <w:sz w:val="20"/>
          <w:szCs w:val="20"/>
        </w:rPr>
        <w:t>因此，在此解释下公 式</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sz w:val="20"/>
          <w:szCs w:val="20"/>
        </w:rPr>
        <w:t>的真值为</w:t>
      </w:r>
      <w:r>
        <w:rPr>
          <w:rFonts w:ascii="Times New Roman" w:hAnsi="Times New Roman" w:eastAsia="Times New Roman" w:cs="Times New Roman"/>
          <w:color w:val="000000"/>
          <w:spacing w:val="0"/>
          <w:w w:val="100"/>
          <w:position w:val="0"/>
          <w:sz w:val="22"/>
          <w:szCs w:val="22"/>
          <w:lang w:val="en-US" w:eastAsia="en-US" w:bidi="en-US"/>
        </w:rPr>
        <w:t>T</w:t>
      </w:r>
      <w:r>
        <w:rPr>
          <w:rFonts w:ascii="Times New Roman" w:hAnsi="Times New Roman" w:eastAsia="Times New Roman" w:cs="Times New Roman"/>
          <w:color w:val="000000"/>
          <w:spacing w:val="0"/>
          <w:w w:val="100"/>
          <w:position w:val="0"/>
          <w:sz w:val="22"/>
          <w:szCs w:val="22"/>
          <w:vertAlign w:val="subscript"/>
          <w:lang w:val="en-US" w:eastAsia="en-US" w:bidi="en-US"/>
        </w:rPr>
        <w:t>o</w:t>
      </w:r>
    </w:p>
    <w:p>
      <w:pPr>
        <w:pStyle w:val="15"/>
        <w:keepNext w:val="0"/>
        <w:keepLines w:val="0"/>
        <w:widowControl w:val="0"/>
        <w:shd w:val="clear" w:color="auto" w:fill="auto"/>
        <w:bidi w:val="0"/>
        <w:spacing w:before="0" w:after="180" w:line="331" w:lineRule="exact"/>
        <w:ind w:left="0" w:right="0" w:firstLine="480"/>
        <w:jc w:val="both"/>
      </w:pPr>
      <w:r>
        <w:rPr>
          <w:color w:val="000000"/>
          <w:spacing w:val="0"/>
          <w:w w:val="100"/>
          <w:position w:val="0"/>
        </w:rPr>
        <w:t>需要注意的是，一个谓词公式在其个体域上的解释是不唯一的。例如，对公式</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若给 出另一组真值指派：</w:t>
      </w:r>
    </w:p>
    <w:tbl>
      <w:tblPr>
        <w:tblStyle w:val="2"/>
        <w:tblW w:w="0" w:type="auto"/>
        <w:jc w:val="center"/>
        <w:tblLayout w:type="fixed"/>
        <w:tblCellMar>
          <w:top w:w="0" w:type="dxa"/>
          <w:left w:w="10" w:type="dxa"/>
          <w:bottom w:w="0" w:type="dxa"/>
          <w:right w:w="10" w:type="dxa"/>
        </w:tblCellMar>
      </w:tblPr>
      <w:tblGrid>
        <w:gridCol w:w="2123"/>
        <w:gridCol w:w="2282"/>
        <w:gridCol w:w="2287"/>
        <w:gridCol w:w="1963"/>
      </w:tblGrid>
      <w:tr>
        <w:tblPrEx>
          <w:tblCellMar>
            <w:top w:w="0" w:type="dxa"/>
            <w:left w:w="10" w:type="dxa"/>
            <w:bottom w:w="0" w:type="dxa"/>
            <w:right w:w="10" w:type="dxa"/>
          </w:tblCellMar>
        </w:tblPrEx>
        <w:trPr>
          <w:trHeight w:val="394" w:hRule="exact"/>
          <w:jc w:val="center"/>
        </w:trPr>
        <w:tc>
          <w:tcPr>
            <w:tcBorders>
              <w:top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P(l,2)</w:t>
            </w:r>
          </w:p>
        </w:tc>
        <w:tc>
          <w:tcPr>
            <w:tcBorders>
              <w:top w:val="single" w:color="auto" w:sz="4" w:space="0"/>
              <w:left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P(2,l)</w:t>
            </w:r>
          </w:p>
        </w:tc>
        <w:tc>
          <w:tcPr>
            <w:tcBorders>
              <w:top w:val="single" w:color="auto" w:sz="4" w:space="0"/>
              <w:left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P(2,2)</w:t>
            </w:r>
          </w:p>
        </w:tc>
      </w:tr>
      <w:tr>
        <w:tblPrEx>
          <w:tblCellMar>
            <w:top w:w="0" w:type="dxa"/>
            <w:left w:w="10" w:type="dxa"/>
            <w:bottom w:w="0" w:type="dxa"/>
            <w:right w:w="10" w:type="dxa"/>
          </w:tblCellMar>
        </w:tblPrEx>
        <w:trPr>
          <w:trHeight w:val="399" w:hRule="exact"/>
          <w:jc w:val="center"/>
        </w:trPr>
        <w:tc>
          <w:tcPr>
            <w:tcBorders>
              <w:top w:val="single" w:color="auto" w:sz="4" w:space="0"/>
              <w:bottom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T</w:t>
            </w:r>
          </w:p>
        </w:tc>
        <w:tc>
          <w:tcPr>
            <w:tcBorders>
              <w:top w:val="single" w:color="auto" w:sz="4" w:space="0"/>
              <w:left w:val="single" w:color="auto" w:sz="4" w:space="0"/>
              <w:bottom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T</w:t>
            </w:r>
          </w:p>
        </w:tc>
        <w:tc>
          <w:tcPr>
            <w:tcBorders>
              <w:top w:val="single" w:color="auto" w:sz="4" w:space="0"/>
              <w:left w:val="single" w:color="auto" w:sz="4" w:space="0"/>
              <w:bottom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F</w:t>
            </w:r>
          </w:p>
        </w:tc>
        <w:tc>
          <w:tcPr>
            <w:tcBorders>
              <w:top w:val="single" w:color="auto" w:sz="4" w:space="0"/>
              <w:left w:val="single" w:color="auto" w:sz="4" w:space="0"/>
              <w:bottom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F</w:t>
            </w:r>
          </w:p>
        </w:tc>
      </w:tr>
    </w:tbl>
    <w:p>
      <w:pPr>
        <w:widowControl w:val="0"/>
        <w:spacing w:after="179" w:line="1" w:lineRule="exact"/>
      </w:pPr>
    </w:p>
    <w:p>
      <w:pPr>
        <w:pStyle w:val="15"/>
        <w:keepNext w:val="0"/>
        <w:keepLines w:val="0"/>
        <w:widowControl w:val="0"/>
        <w:shd w:val="clear" w:color="auto" w:fill="auto"/>
        <w:bidi w:val="0"/>
        <w:spacing w:before="0" w:after="0" w:line="319" w:lineRule="exact"/>
        <w:ind w:left="0" w:right="0" w:firstLine="440"/>
        <w:jc w:val="left"/>
      </w:pPr>
      <w:r>
        <w:rPr>
          <w:color w:val="000000"/>
          <w:spacing w:val="0"/>
          <w:w w:val="100"/>
          <w:position w:val="0"/>
        </w:rPr>
        <w:t>这也是公式</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在</w:t>
      </w:r>
      <w:r>
        <w:rPr>
          <w:rFonts w:ascii="Times New Roman" w:hAnsi="Times New Roman" w:eastAsia="Times New Roman" w:cs="Times New Roman"/>
          <w:color w:val="000000"/>
          <w:spacing w:val="0"/>
          <w:w w:val="100"/>
          <w:position w:val="0"/>
          <w:sz w:val="22"/>
          <w:szCs w:val="22"/>
          <w:lang w:val="en-US" w:eastAsia="en-US" w:bidi="en-US"/>
        </w:rPr>
        <w:t>D</w:t>
      </w:r>
      <w:r>
        <w:rPr>
          <w:color w:val="000000"/>
          <w:spacing w:val="0"/>
          <w:w w:val="100"/>
          <w:position w:val="0"/>
        </w:rPr>
        <w:t>上的一个解释。从这个解释可以看出：</w:t>
      </w:r>
    </w:p>
    <w:p>
      <w:pPr>
        <w:pStyle w:val="15"/>
        <w:keepNext w:val="0"/>
        <w:keepLines w:val="0"/>
        <w:widowControl w:val="0"/>
        <w:shd w:val="clear" w:color="auto" w:fill="auto"/>
        <w:bidi w:val="0"/>
        <w:spacing w:before="0" w:after="0" w:line="319" w:lineRule="exact"/>
        <w:ind w:left="0" w:right="0" w:firstLine="440"/>
        <w:jc w:val="left"/>
      </w:pPr>
      <w:r>
        <w:rPr>
          <w:color w:val="000000"/>
          <w:spacing w:val="0"/>
          <w:w w:val="100"/>
          <w:position w:val="0"/>
          <w:lang w:val="en-US" w:eastAsia="en-US" w:bidi="en-US"/>
        </w:rPr>
        <w:t>•</w:t>
      </w:r>
      <w:r>
        <w:rPr>
          <w:color w:val="000000"/>
          <w:spacing w:val="0"/>
          <w:w w:val="100"/>
          <w:position w:val="0"/>
        </w:rPr>
        <w:t>当</w:t>
      </w:r>
      <w:r>
        <w:rPr>
          <w:i/>
          <w:iCs/>
          <w:color w:val="000000"/>
          <w:spacing w:val="0"/>
          <w:w w:val="100"/>
          <w:position w:val="0"/>
          <w:lang w:val="en-US" w:eastAsia="en-US" w:bidi="en-US"/>
        </w:rPr>
        <w:t>x=l,y =</w:t>
      </w:r>
      <w:r>
        <w:rPr>
          <w:rFonts w:ascii="Times New Roman" w:hAnsi="Times New Roman" w:eastAsia="Times New Roman" w:cs="Times New Roman"/>
          <w:color w:val="000000"/>
          <w:spacing w:val="0"/>
          <w:w w:val="100"/>
          <w:position w:val="0"/>
          <w:sz w:val="22"/>
          <w:szCs w:val="22"/>
          <w:lang w:val="en-US" w:eastAsia="en-US" w:bidi="en-US"/>
        </w:rPr>
        <w:t xml:space="preserve"> </w:t>
      </w:r>
      <w:r>
        <w:rPr>
          <w:rFonts w:ascii="Times New Roman" w:hAnsi="Times New Roman" w:eastAsia="Times New Roman" w:cs="Times New Roman"/>
          <w:color w:val="000000"/>
          <w:spacing w:val="0"/>
          <w:w w:val="100"/>
          <w:position w:val="0"/>
          <w:sz w:val="22"/>
          <w:szCs w:val="22"/>
        </w:rPr>
        <w:t>1</w:t>
      </w:r>
      <w:r>
        <w:rPr>
          <w:color w:val="000000"/>
          <w:spacing w:val="0"/>
          <w:w w:val="100"/>
          <w:position w:val="0"/>
        </w:rPr>
        <w:t>时，有</w:t>
      </w:r>
      <w:r>
        <w:rPr>
          <w:i/>
          <w:iCs/>
          <w:color w:val="000000"/>
          <w:spacing w:val="0"/>
          <w:w w:val="100"/>
          <w:position w:val="0"/>
          <w:lang w:val="en-US" w:eastAsia="en-US" w:bidi="en-US"/>
        </w:rPr>
        <w:t>P(x.y)</w:t>
      </w:r>
      <w:r>
        <w:rPr>
          <w:color w:val="000000"/>
          <w:spacing w:val="0"/>
          <w:w w:val="100"/>
          <w:position w:val="0"/>
        </w:rPr>
        <w:t>的真值为</w:t>
      </w:r>
      <w:r>
        <w:rPr>
          <w:rFonts w:ascii="Times New Roman" w:hAnsi="Times New Roman" w:eastAsia="Times New Roman" w:cs="Times New Roman"/>
          <w:color w:val="000000"/>
          <w:spacing w:val="0"/>
          <w:w w:val="100"/>
          <w:position w:val="0"/>
          <w:sz w:val="22"/>
          <w:szCs w:val="22"/>
          <w:lang w:val="en-US" w:eastAsia="en-US" w:bidi="en-US"/>
        </w:rPr>
        <w:t>T</w:t>
      </w:r>
      <w:r>
        <w:rPr>
          <w:color w:val="000000"/>
          <w:spacing w:val="0"/>
          <w:w w:val="100"/>
          <w:position w:val="0"/>
          <w:lang w:val="en-US" w:eastAsia="en-US" w:bidi="en-US"/>
        </w:rPr>
        <w:t>。</w:t>
      </w:r>
    </w:p>
    <w:p>
      <w:pPr>
        <w:pStyle w:val="27"/>
        <w:keepNext w:val="0"/>
        <w:keepLines w:val="0"/>
        <w:widowControl w:val="0"/>
        <w:shd w:val="clear" w:color="auto" w:fill="auto"/>
        <w:bidi w:val="0"/>
        <w:spacing w:before="0" w:after="0" w:line="319" w:lineRule="exact"/>
        <w:ind w:left="0" w:right="0"/>
        <w:jc w:val="left"/>
        <w:rPr>
          <w:sz w:val="20"/>
          <w:szCs w:val="20"/>
        </w:rPr>
      </w:pPr>
      <w:r>
        <w:rPr>
          <w:rFonts w:ascii="宋体" w:hAnsi="宋体" w:eastAsia="宋体" w:cs="宋体"/>
          <w:color w:val="000000"/>
          <w:spacing w:val="0"/>
          <w:w w:val="100"/>
          <w:position w:val="0"/>
          <w:sz w:val="20"/>
          <w:szCs w:val="20"/>
          <w:lang w:val="en-US" w:eastAsia="en-US" w:bidi="en-US"/>
        </w:rPr>
        <w:t>•</w:t>
      </w:r>
      <w:r>
        <w:rPr>
          <w:rFonts w:ascii="宋体" w:hAnsi="宋体" w:eastAsia="宋体" w:cs="宋体"/>
          <w:color w:val="000000"/>
          <w:spacing w:val="0"/>
          <w:w w:val="100"/>
          <w:position w:val="0"/>
          <w:sz w:val="20"/>
          <w:szCs w:val="20"/>
          <w:lang w:val="zh-TW" w:eastAsia="zh-TW" w:bidi="zh-TW"/>
        </w:rPr>
        <w:t>当了=</w:t>
      </w:r>
      <w:r>
        <w:rPr>
          <w:rFonts w:ascii="Times New Roman" w:hAnsi="Times New Roman" w:eastAsia="Times New Roman" w:cs="Times New Roman"/>
          <w:color w:val="000000"/>
          <w:spacing w:val="0"/>
          <w:w w:val="100"/>
          <w:position w:val="0"/>
          <w:sz w:val="22"/>
          <w:szCs w:val="22"/>
          <w:lang w:val="zh-TW" w:eastAsia="zh-TW" w:bidi="zh-TW"/>
        </w:rPr>
        <w:t>2,</w:t>
      </w:r>
      <w:r>
        <w:rPr>
          <w:rFonts w:ascii="Times New Roman" w:hAnsi="Times New Roman" w:eastAsia="Times New Roman" w:cs="Times New Roman"/>
          <w:color w:val="000000"/>
          <w:spacing w:val="0"/>
          <w:w w:val="100"/>
          <w:position w:val="0"/>
          <w:sz w:val="22"/>
          <w:szCs w:val="22"/>
          <w:lang w:val="en-US" w:eastAsia="en-US" w:bidi="en-US"/>
        </w:rPr>
        <w:t xml:space="preserve">y = </w:t>
      </w:r>
      <w:r>
        <w:rPr>
          <w:rFonts w:ascii="Times New Roman" w:hAnsi="Times New Roman" w:eastAsia="Times New Roman" w:cs="Times New Roman"/>
          <w:color w:val="000000"/>
          <w:spacing w:val="0"/>
          <w:w w:val="100"/>
          <w:position w:val="0"/>
          <w:sz w:val="22"/>
          <w:szCs w:val="22"/>
          <w:lang w:val="zh-TW" w:eastAsia="zh-TW" w:bidi="zh-TW"/>
        </w:rPr>
        <w:t>1</w:t>
      </w:r>
      <w:r>
        <w:rPr>
          <w:rFonts w:ascii="宋体" w:hAnsi="宋体" w:eastAsia="宋体" w:cs="宋体"/>
          <w:color w:val="000000"/>
          <w:spacing w:val="0"/>
          <w:w w:val="100"/>
          <w:position w:val="0"/>
          <w:sz w:val="20"/>
          <w:szCs w:val="20"/>
          <w:lang w:val="zh-TW" w:eastAsia="zh-TW" w:bidi="zh-TW"/>
        </w:rPr>
        <w:t>时，有</w:t>
      </w:r>
      <w:r>
        <w:rPr>
          <w:rFonts w:ascii="Times New Roman" w:hAnsi="Times New Roman" w:eastAsia="Times New Roman" w:cs="Times New Roman"/>
          <w:color w:val="000000"/>
          <w:spacing w:val="0"/>
          <w:w w:val="100"/>
          <w:position w:val="0"/>
          <w:sz w:val="22"/>
          <w:szCs w:val="22"/>
          <w:lang w:val="en-US" w:eastAsia="en-US" w:bidi="en-US"/>
        </w:rPr>
        <w:t>P(X,Y)</w:t>
      </w:r>
      <w:r>
        <w:rPr>
          <w:rFonts w:ascii="宋体" w:hAnsi="宋体" w:eastAsia="宋体" w:cs="宋体"/>
          <w:color w:val="000000"/>
          <w:spacing w:val="0"/>
          <w:w w:val="100"/>
          <w:position w:val="0"/>
          <w:sz w:val="20"/>
          <w:szCs w:val="20"/>
          <w:lang w:val="zh-TW" w:eastAsia="zh-TW" w:bidi="zh-TW"/>
        </w:rPr>
        <w:t>的真值为</w:t>
      </w:r>
      <w:r>
        <w:rPr>
          <w:rFonts w:ascii="Times New Roman" w:hAnsi="Times New Roman" w:eastAsia="Times New Roman" w:cs="Times New Roman"/>
          <w:color w:val="000000"/>
          <w:spacing w:val="0"/>
          <w:w w:val="100"/>
          <w:position w:val="0"/>
          <w:sz w:val="22"/>
          <w:szCs w:val="22"/>
          <w:lang w:val="en-US" w:eastAsia="en-US" w:bidi="en-US"/>
        </w:rPr>
        <w:t>F</w:t>
      </w:r>
      <w:r>
        <w:rPr>
          <w:rFonts w:ascii="宋体" w:hAnsi="宋体" w:eastAsia="宋体" w:cs="宋体"/>
          <w:color w:val="000000"/>
          <w:spacing w:val="0"/>
          <w:w w:val="100"/>
          <w:position w:val="0"/>
          <w:sz w:val="20"/>
          <w:szCs w:val="20"/>
          <w:lang w:val="en-US" w:eastAsia="en-US" w:bidi="en-US"/>
        </w:rPr>
        <w:t>。</w:t>
      </w:r>
    </w:p>
    <w:p>
      <w:pPr>
        <w:pStyle w:val="15"/>
        <w:keepNext w:val="0"/>
        <w:keepLines w:val="0"/>
        <w:widowControl w:val="0"/>
        <w:shd w:val="clear" w:color="auto" w:fill="auto"/>
        <w:bidi w:val="0"/>
        <w:spacing w:before="0" w:after="0" w:line="319" w:lineRule="exact"/>
        <w:ind w:left="0" w:right="0" w:firstLine="440"/>
        <w:jc w:val="left"/>
      </w:pPr>
      <w:r>
        <w:rPr>
          <w:color w:val="000000"/>
          <w:spacing w:val="0"/>
          <w:w w:val="100"/>
          <w:position w:val="0"/>
        </w:rPr>
        <w:t>同样：</w:t>
      </w:r>
    </w:p>
    <w:p>
      <w:pPr>
        <w:pStyle w:val="15"/>
        <w:keepNext w:val="0"/>
        <w:keepLines w:val="0"/>
        <w:widowControl w:val="0"/>
        <w:shd w:val="clear" w:color="auto" w:fill="auto"/>
        <w:bidi w:val="0"/>
        <w:spacing w:before="0" w:after="0" w:line="319" w:lineRule="exact"/>
        <w:ind w:left="0" w:right="0" w:firstLine="440"/>
        <w:jc w:val="left"/>
      </w:pPr>
      <w:r>
        <w:rPr>
          <w:color w:val="000000"/>
          <w:spacing w:val="0"/>
          <w:w w:val="100"/>
          <w:position w:val="0"/>
          <w:lang w:val="en-US" w:eastAsia="en-US" w:bidi="en-US"/>
        </w:rPr>
        <w:t>•</w:t>
      </w:r>
      <w:r>
        <w:rPr>
          <w:color w:val="000000"/>
          <w:spacing w:val="0"/>
          <w:w w:val="100"/>
          <w:position w:val="0"/>
        </w:rPr>
        <w:t>当了=</w:t>
      </w:r>
      <w:r>
        <w:rPr>
          <w:rFonts w:ascii="Times New Roman" w:hAnsi="Times New Roman" w:eastAsia="Times New Roman" w:cs="Times New Roman"/>
          <w:color w:val="000000"/>
          <w:spacing w:val="0"/>
          <w:w w:val="100"/>
          <w:position w:val="0"/>
          <w:sz w:val="22"/>
          <w:szCs w:val="22"/>
        </w:rPr>
        <w:t>1,</w:t>
      </w:r>
      <w:r>
        <w:rPr>
          <w:color w:val="000000"/>
          <w:spacing w:val="0"/>
          <w:w w:val="100"/>
          <w:position w:val="0"/>
        </w:rPr>
        <w:t>丁=</w:t>
      </w:r>
      <w:r>
        <w:rPr>
          <w:rFonts w:ascii="Times New Roman" w:hAnsi="Times New Roman" w:eastAsia="Times New Roman" w:cs="Times New Roman"/>
          <w:color w:val="000000"/>
          <w:spacing w:val="0"/>
          <w:w w:val="100"/>
          <w:position w:val="0"/>
          <w:sz w:val="22"/>
          <w:szCs w:val="22"/>
        </w:rPr>
        <w:t>2</w:t>
      </w:r>
      <w:r>
        <w:rPr>
          <w:color w:val="000000"/>
          <w:spacing w:val="0"/>
          <w:w w:val="100"/>
          <w:position w:val="0"/>
        </w:rPr>
        <w:t>时，有</w:t>
      </w:r>
      <w:r>
        <w:rPr>
          <w:rFonts w:ascii="Times New Roman" w:hAnsi="Times New Roman" w:eastAsia="Times New Roman" w:cs="Times New Roman"/>
          <w:color w:val="000000"/>
          <w:spacing w:val="0"/>
          <w:w w:val="100"/>
          <w:position w:val="0"/>
          <w:sz w:val="22"/>
          <w:szCs w:val="22"/>
          <w:lang w:val="en-US" w:eastAsia="en-US" w:bidi="en-US"/>
        </w:rPr>
        <w:t>F(z,</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w:t>
      </w:r>
      <w:r>
        <w:rPr>
          <w:color w:val="000000"/>
          <w:spacing w:val="0"/>
          <w:w w:val="100"/>
          <w:position w:val="0"/>
        </w:rPr>
        <w:t>的真值为</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lang w:val="en-US" w:eastAsia="en-US" w:bidi="en-US"/>
        </w:rPr>
        <w:t>。</w:t>
      </w:r>
    </w:p>
    <w:p>
      <w:pPr>
        <w:pStyle w:val="15"/>
        <w:keepNext w:val="0"/>
        <w:keepLines w:val="0"/>
        <w:widowControl w:val="0"/>
        <w:shd w:val="clear" w:color="auto" w:fill="auto"/>
        <w:bidi w:val="0"/>
        <w:spacing w:before="0" w:after="0" w:line="319" w:lineRule="exact"/>
        <w:ind w:left="0" w:right="0" w:firstLine="440"/>
        <w:jc w:val="left"/>
      </w:pPr>
      <w:r>
        <w:rPr>
          <w:color w:val="000000"/>
          <w:spacing w:val="0"/>
          <w:w w:val="100"/>
          <w:position w:val="0"/>
          <w:lang w:val="en-US" w:eastAsia="en-US" w:bidi="en-US"/>
        </w:rPr>
        <w:t>•</w:t>
      </w:r>
      <w:r>
        <w:rPr>
          <w:color w:val="000000"/>
          <w:spacing w:val="0"/>
          <w:w w:val="100"/>
          <w:position w:val="0"/>
        </w:rPr>
        <w:t>当</w:t>
      </w:r>
      <w:r>
        <w:rPr>
          <w:color w:val="000000"/>
          <w:spacing w:val="0"/>
          <w:w w:val="100"/>
          <w:position w:val="0"/>
          <w:lang w:val="zh-CN" w:eastAsia="zh-CN" w:bidi="zh-CN"/>
        </w:rPr>
        <w:t>卫=</w:t>
      </w:r>
      <w:r>
        <w:rPr>
          <w:rFonts w:ascii="Times New Roman" w:hAnsi="Times New Roman" w:eastAsia="Times New Roman" w:cs="Times New Roman"/>
          <w:color w:val="000000"/>
          <w:spacing w:val="0"/>
          <w:w w:val="100"/>
          <w:position w:val="0"/>
          <w:sz w:val="22"/>
          <w:szCs w:val="22"/>
          <w:lang w:val="zh-CN" w:eastAsia="zh-CN" w:bidi="zh-CN"/>
        </w:rPr>
        <w:t>2,</w:t>
      </w:r>
      <w:r>
        <w:rPr>
          <w:color w:val="000000"/>
          <w:spacing w:val="0"/>
          <w:w w:val="100"/>
          <w:position w:val="0"/>
          <w:lang w:val="zh-CN" w:eastAsia="zh-CN" w:bidi="zh-CN"/>
        </w:rPr>
        <w:t xml:space="preserve">丁 = </w:t>
      </w:r>
      <w:r>
        <w:rPr>
          <w:rFonts w:ascii="Times New Roman" w:hAnsi="Times New Roman" w:eastAsia="Times New Roman" w:cs="Times New Roman"/>
          <w:color w:val="000000"/>
          <w:spacing w:val="0"/>
          <w:w w:val="100"/>
          <w:position w:val="0"/>
          <w:sz w:val="22"/>
          <w:szCs w:val="22"/>
          <w:lang w:val="zh-CN" w:eastAsia="zh-CN" w:bidi="zh-CN"/>
        </w:rPr>
        <w:t>2</w:t>
      </w:r>
      <w:r>
        <w:rPr>
          <w:color w:val="000000"/>
          <w:spacing w:val="0"/>
          <w:w w:val="100"/>
          <w:position w:val="0"/>
        </w:rPr>
        <w:t>时，有</w:t>
      </w:r>
      <w:r>
        <w:rPr>
          <w:rFonts w:ascii="Times New Roman" w:hAnsi="Times New Roman" w:eastAsia="Times New Roman" w:cs="Times New Roman"/>
          <w:color w:val="000000"/>
          <w:spacing w:val="0"/>
          <w:w w:val="100"/>
          <w:position w:val="0"/>
          <w:sz w:val="22"/>
          <w:szCs w:val="22"/>
          <w:lang w:val="en-US" w:eastAsia="en-US" w:bidi="en-US"/>
        </w:rPr>
        <w:t>P(X,Y)</w:t>
      </w:r>
      <w:r>
        <w:rPr>
          <w:color w:val="000000"/>
          <w:spacing w:val="0"/>
          <w:w w:val="100"/>
          <w:position w:val="0"/>
        </w:rPr>
        <w:t>的真值为</w:t>
      </w:r>
      <w:r>
        <w:rPr>
          <w:rFonts w:ascii="Times New Roman" w:hAnsi="Times New Roman" w:eastAsia="Times New Roman" w:cs="Times New Roman"/>
          <w:color w:val="000000"/>
          <w:spacing w:val="0"/>
          <w:w w:val="100"/>
          <w:position w:val="0"/>
          <w:sz w:val="22"/>
          <w:szCs w:val="22"/>
          <w:lang w:val="en-US" w:eastAsia="en-US" w:bidi="en-US"/>
        </w:rPr>
        <w:t>T</w:t>
      </w:r>
      <w:r>
        <w:rPr>
          <w:color w:val="000000"/>
          <w:spacing w:val="0"/>
          <w:w w:val="100"/>
          <w:position w:val="0"/>
          <w:lang w:val="en-US" w:eastAsia="en-US" w:bidi="en-US"/>
        </w:rPr>
        <w:t>。</w:t>
      </w:r>
    </w:p>
    <w:p>
      <w:pPr>
        <w:pStyle w:val="15"/>
        <w:keepNext w:val="0"/>
        <w:keepLines w:val="0"/>
        <w:widowControl w:val="0"/>
        <w:shd w:val="clear" w:color="auto" w:fill="auto"/>
        <w:bidi w:val="0"/>
        <w:spacing w:before="0" w:after="0" w:line="319" w:lineRule="exact"/>
        <w:ind w:left="0" w:right="0" w:firstLine="480"/>
        <w:jc w:val="both"/>
      </w:pPr>
      <w:r>
        <w:rPr>
          <w:color w:val="000000"/>
          <w:spacing w:val="0"/>
          <w:w w:val="100"/>
          <w:position w:val="0"/>
        </w:rPr>
        <w:t>即对</w:t>
      </w:r>
      <w:r>
        <w:rPr>
          <w:color w:val="000000"/>
          <w:spacing w:val="0"/>
          <w:w w:val="100"/>
          <w:position w:val="0"/>
          <w:lang w:val="en-US" w:eastAsia="en-US" w:bidi="en-US"/>
        </w:rPr>
        <w:t>h</w:t>
      </w:r>
      <w:r>
        <w:rPr>
          <w:color w:val="000000"/>
          <w:spacing w:val="0"/>
          <w:w w:val="100"/>
          <w:position w:val="0"/>
        </w:rPr>
        <w:t>在</w:t>
      </w:r>
      <w:r>
        <w:rPr>
          <w:rFonts w:ascii="Times New Roman" w:hAnsi="Times New Roman" w:eastAsia="Times New Roman" w:cs="Times New Roman"/>
          <w:color w:val="000000"/>
          <w:spacing w:val="0"/>
          <w:w w:val="100"/>
          <w:position w:val="0"/>
          <w:sz w:val="22"/>
          <w:szCs w:val="22"/>
          <w:lang w:val="en-US" w:eastAsia="en-US" w:bidi="en-US"/>
        </w:rPr>
        <w:t>D</w:t>
      </w:r>
      <w:r>
        <w:rPr>
          <w:color w:val="000000"/>
          <w:spacing w:val="0"/>
          <w:w w:val="100"/>
          <w:position w:val="0"/>
        </w:rPr>
        <w:t>上的任意取值，不存在一个</w:t>
      </w:r>
      <w:r>
        <w:rPr>
          <w:color w:val="000000"/>
          <w:spacing w:val="0"/>
          <w:w w:val="100"/>
          <w:position w:val="0"/>
          <w:lang w:val="zh-CN" w:eastAsia="zh-CN" w:bidi="zh-CN"/>
        </w:rPr>
        <w:t>了使得</w:t>
      </w:r>
      <w:r>
        <w:rPr>
          <w:rFonts w:ascii="Times New Roman" w:hAnsi="Times New Roman" w:eastAsia="Times New Roman" w:cs="Times New Roman"/>
          <w:color w:val="000000"/>
          <w:spacing w:val="0"/>
          <w:w w:val="100"/>
          <w:position w:val="0"/>
          <w:sz w:val="22"/>
          <w:szCs w:val="22"/>
          <w:lang w:val="en-US" w:eastAsia="en-US" w:bidi="en-US"/>
        </w:rPr>
        <w:t>P&amp;</w:t>
      </w:r>
      <w:r>
        <w:rPr>
          <w:color w:val="000000"/>
          <w:spacing w:val="0"/>
          <w:w w:val="100"/>
          <w:position w:val="0"/>
        </w:rPr>
        <w:t>以)的真值为</w:t>
      </w:r>
      <w:r>
        <w:rPr>
          <w:rFonts w:ascii="Times New Roman" w:hAnsi="Times New Roman" w:eastAsia="Times New Roman" w:cs="Times New Roman"/>
          <w:color w:val="000000"/>
          <w:spacing w:val="0"/>
          <w:w w:val="100"/>
          <w:position w:val="0"/>
          <w:sz w:val="22"/>
          <w:szCs w:val="22"/>
          <w:lang w:val="en-US" w:eastAsia="en-US" w:bidi="en-US"/>
        </w:rPr>
        <w:t>T</w:t>
      </w:r>
      <w:r>
        <w:rPr>
          <w:color w:val="000000"/>
          <w:spacing w:val="0"/>
          <w:w w:val="100"/>
          <w:position w:val="0"/>
          <w:lang w:val="en-US" w:eastAsia="en-US" w:bidi="en-US"/>
        </w:rPr>
        <w:t>。</w:t>
      </w:r>
      <w:r>
        <w:rPr>
          <w:color w:val="000000"/>
          <w:spacing w:val="0"/>
          <w:w w:val="100"/>
          <w:position w:val="0"/>
        </w:rPr>
        <w:t>因此，在此解释下 公式</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的真值为</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lang w:val="en-US" w:eastAsia="en-US" w:bidi="en-US"/>
        </w:rPr>
        <w:t>。</w:t>
      </w:r>
    </w:p>
    <w:p>
      <w:pPr>
        <w:pStyle w:val="15"/>
        <w:keepNext w:val="0"/>
        <w:keepLines w:val="0"/>
        <w:widowControl w:val="0"/>
        <w:shd w:val="clear" w:color="auto" w:fill="auto"/>
        <w:bidi w:val="0"/>
        <w:spacing w:before="0" w:after="0" w:line="319" w:lineRule="exact"/>
        <w:ind w:left="0" w:right="0" w:firstLine="440"/>
        <w:jc w:val="left"/>
      </w:pPr>
      <w:r>
        <w:rPr>
          <w:color w:val="000000"/>
          <w:spacing w:val="0"/>
          <w:w w:val="100"/>
          <w:position w:val="0"/>
        </w:rPr>
        <w:t>实际上，</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在</w:t>
      </w:r>
      <w:r>
        <w:rPr>
          <w:rFonts w:ascii="Times New Roman" w:hAnsi="Times New Roman" w:eastAsia="Times New Roman" w:cs="Times New Roman"/>
          <w:color w:val="000000"/>
          <w:spacing w:val="0"/>
          <w:w w:val="100"/>
          <w:position w:val="0"/>
          <w:sz w:val="22"/>
          <w:szCs w:val="22"/>
          <w:lang w:val="en-US" w:eastAsia="en-US" w:bidi="en-US"/>
        </w:rPr>
        <w:t>D</w:t>
      </w:r>
      <w:r>
        <w:rPr>
          <w:color w:val="000000"/>
          <w:spacing w:val="0"/>
          <w:w w:val="100"/>
          <w:position w:val="0"/>
        </w:rPr>
        <w:t>上共有</w:t>
      </w:r>
      <w:r>
        <w:rPr>
          <w:rFonts w:ascii="Times New Roman" w:hAnsi="Times New Roman" w:eastAsia="Times New Roman" w:cs="Times New Roman"/>
          <w:color w:val="000000"/>
          <w:spacing w:val="0"/>
          <w:w w:val="100"/>
          <w:position w:val="0"/>
          <w:sz w:val="22"/>
          <w:szCs w:val="22"/>
        </w:rPr>
        <w:t>16</w:t>
      </w:r>
      <w:r>
        <w:rPr>
          <w:color w:val="000000"/>
          <w:spacing w:val="0"/>
          <w:w w:val="100"/>
          <w:position w:val="0"/>
        </w:rPr>
        <w:t>种解释，在这里不一一列举。</w:t>
      </w:r>
    </w:p>
    <w:p>
      <w:pPr>
        <w:pStyle w:val="15"/>
        <w:keepNext w:val="0"/>
        <w:keepLines w:val="0"/>
        <w:widowControl w:val="0"/>
        <w:shd w:val="clear" w:color="auto" w:fill="auto"/>
        <w:bidi w:val="0"/>
        <w:spacing w:before="0" w:after="0" w:line="319" w:lineRule="exact"/>
        <w:ind w:left="0" w:right="0" w:firstLine="480"/>
        <w:jc w:val="both"/>
      </w:pPr>
      <w:r>
        <w:rPr>
          <w:color w:val="000000"/>
          <w:spacing w:val="0"/>
          <w:w w:val="100"/>
          <w:position w:val="0"/>
        </w:rPr>
        <w:t>例</w:t>
      </w:r>
      <w:r>
        <w:rPr>
          <w:rFonts w:ascii="Times New Roman" w:hAnsi="Times New Roman" w:eastAsia="Times New Roman" w:cs="Times New Roman"/>
          <w:color w:val="000000"/>
          <w:spacing w:val="0"/>
          <w:w w:val="100"/>
          <w:position w:val="0"/>
          <w:sz w:val="22"/>
          <w:szCs w:val="22"/>
          <w:lang w:val="en-US" w:eastAsia="en-US" w:bidi="en-US"/>
        </w:rPr>
        <w:t xml:space="preserve">4.3 </w:t>
      </w:r>
      <w:r>
        <w:rPr>
          <w:color w:val="000000"/>
          <w:spacing w:val="0"/>
          <w:w w:val="100"/>
          <w:position w:val="0"/>
        </w:rPr>
        <w:t>设个体域</w:t>
      </w:r>
      <w:r>
        <w:rPr>
          <w:rFonts w:ascii="Times New Roman" w:hAnsi="Times New Roman" w:eastAsia="Times New Roman" w:cs="Times New Roman"/>
          <w:color w:val="000000"/>
          <w:spacing w:val="0"/>
          <w:w w:val="100"/>
          <w:position w:val="0"/>
          <w:sz w:val="22"/>
          <w:szCs w:val="22"/>
          <w:lang w:val="en-US" w:eastAsia="en-US" w:bidi="en-US"/>
        </w:rPr>
        <w:t>D={1,2},</w:t>
      </w:r>
      <w:r>
        <w:rPr>
          <w:color w:val="000000"/>
          <w:spacing w:val="0"/>
          <w:w w:val="100"/>
          <w:position w:val="0"/>
        </w:rPr>
        <w:t>求公式</w:t>
      </w:r>
      <w:r>
        <w:rPr>
          <w:rFonts w:ascii="Times New Roman" w:hAnsi="Times New Roman" w:eastAsia="Times New Roman" w:cs="Times New Roman"/>
          <w:color w:val="000000"/>
          <w:spacing w:val="0"/>
          <w:w w:val="100"/>
          <w:position w:val="0"/>
          <w:sz w:val="22"/>
          <w:szCs w:val="22"/>
          <w:lang w:val="en-US" w:eastAsia="en-US" w:bidi="en-US"/>
        </w:rPr>
        <w:t>B=( Vz)P(fa</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w:t>
      </w:r>
      <w:r>
        <w:rPr>
          <w:color w:val="000000"/>
          <w:spacing w:val="0"/>
          <w:w w:val="100"/>
          <w:position w:val="0"/>
        </w:rPr>
        <w:t>在</w:t>
      </w:r>
      <w:r>
        <w:rPr>
          <w:rFonts w:ascii="Times New Roman" w:hAnsi="Times New Roman" w:eastAsia="Times New Roman" w:cs="Times New Roman"/>
          <w:color w:val="000000"/>
          <w:spacing w:val="0"/>
          <w:w w:val="100"/>
          <w:position w:val="0"/>
          <w:sz w:val="22"/>
          <w:szCs w:val="22"/>
          <w:lang w:val="en-US" w:eastAsia="en-US" w:bidi="en-US"/>
        </w:rPr>
        <w:t>D</w:t>
      </w:r>
      <w:r>
        <w:rPr>
          <w:color w:val="000000"/>
          <w:spacing w:val="0"/>
          <w:w w:val="100"/>
          <w:position w:val="0"/>
        </w:rPr>
        <w:t>上的解释，并指出在该 解释下公式</w:t>
      </w:r>
      <w:r>
        <w:rPr>
          <w:rFonts w:ascii="Times New Roman" w:hAnsi="Times New Roman" w:eastAsia="Times New Roman" w:cs="Times New Roman"/>
          <w:color w:val="000000"/>
          <w:spacing w:val="0"/>
          <w:w w:val="100"/>
          <w:position w:val="0"/>
          <w:sz w:val="22"/>
          <w:szCs w:val="22"/>
          <w:lang w:val="en-US" w:eastAsia="en-US" w:bidi="en-US"/>
        </w:rPr>
        <w:t>B</w:t>
      </w:r>
      <w:r>
        <w:rPr>
          <w:color w:val="000000"/>
          <w:spacing w:val="0"/>
          <w:w w:val="100"/>
          <w:position w:val="0"/>
        </w:rPr>
        <w:t>的真值。</w:t>
      </w:r>
    </w:p>
    <w:p>
      <w:pPr>
        <w:pStyle w:val="15"/>
        <w:keepNext w:val="0"/>
        <w:keepLines w:val="0"/>
        <w:widowControl w:val="0"/>
        <w:shd w:val="clear" w:color="auto" w:fill="auto"/>
        <w:bidi w:val="0"/>
        <w:spacing w:before="0" w:after="180" w:line="319" w:lineRule="exact"/>
        <w:ind w:left="0" w:right="0" w:firstLine="440"/>
        <w:jc w:val="left"/>
      </w:pPr>
      <w:r>
        <w:rPr>
          <w:color w:val="000000"/>
          <w:spacing w:val="0"/>
          <w:w w:val="100"/>
          <w:position w:val="0"/>
        </w:rPr>
        <w:t>解：设对个体常量。和函数，&amp;)的真值指派为</w:t>
      </w:r>
    </w:p>
    <w:tbl>
      <w:tblPr>
        <w:tblStyle w:val="2"/>
        <w:tblW w:w="0" w:type="auto"/>
        <w:jc w:val="center"/>
        <w:tblLayout w:type="fixed"/>
        <w:tblCellMar>
          <w:top w:w="0" w:type="dxa"/>
          <w:left w:w="10" w:type="dxa"/>
          <w:bottom w:w="0" w:type="dxa"/>
          <w:right w:w="10" w:type="dxa"/>
        </w:tblCellMar>
      </w:tblPr>
      <w:tblGrid>
        <w:gridCol w:w="2113"/>
        <w:gridCol w:w="762"/>
        <w:gridCol w:w="1520"/>
        <w:gridCol w:w="1340"/>
        <w:gridCol w:w="952"/>
        <w:gridCol w:w="1968"/>
      </w:tblGrid>
      <w:tr>
        <w:tblPrEx>
          <w:tblCellMar>
            <w:top w:w="0" w:type="dxa"/>
            <w:left w:w="10" w:type="dxa"/>
            <w:bottom w:w="0" w:type="dxa"/>
            <w:right w:w="10" w:type="dxa"/>
          </w:tblCellMar>
        </w:tblPrEx>
        <w:trPr>
          <w:trHeight w:val="394" w:hRule="exact"/>
          <w:jc w:val="center"/>
        </w:trPr>
        <w:tc>
          <w:tcPr>
            <w:gridSpan w:val="2"/>
            <w:tcBorders>
              <w:top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6"/>
                <w:szCs w:val="16"/>
              </w:rPr>
            </w:pPr>
            <w:r>
              <w:rPr>
                <w:rFonts w:ascii="Times New Roman" w:hAnsi="Times New Roman" w:eastAsia="Times New Roman" w:cs="Times New Roman"/>
                <w:i/>
                <w:iCs/>
                <w:color w:val="000000"/>
                <w:spacing w:val="0"/>
                <w:w w:val="100"/>
                <w:position w:val="0"/>
                <w:sz w:val="16"/>
                <w:szCs w:val="16"/>
                <w:lang w:val="en-US" w:eastAsia="en-US" w:bidi="en-US"/>
              </w:rPr>
              <w:t>a</w:t>
            </w:r>
          </w:p>
        </w:tc>
        <w:tc>
          <w:tcPr>
            <w:gridSpan w:val="2"/>
            <w:tcBorders>
              <w:top w:val="single" w:color="auto" w:sz="4" w:space="0"/>
              <w:left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/(l)</w:t>
            </w:r>
          </w:p>
        </w:tc>
        <w:tc>
          <w:tcPr>
            <w:gridSpan w:val="2"/>
            <w:tcBorders>
              <w:top w:val="single" w:color="auto" w:sz="4" w:space="0"/>
              <w:left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/(2)</w:t>
            </w:r>
          </w:p>
        </w:tc>
      </w:tr>
      <w:tr>
        <w:tblPrEx>
          <w:tblCellMar>
            <w:top w:w="0" w:type="dxa"/>
            <w:left w:w="10" w:type="dxa"/>
            <w:bottom w:w="0" w:type="dxa"/>
            <w:right w:w="10" w:type="dxa"/>
          </w:tblCellMar>
        </w:tblPrEx>
        <w:trPr>
          <w:trHeight w:val="379" w:hRule="exact"/>
          <w:jc w:val="center"/>
        </w:trPr>
        <w:tc>
          <w:tcPr>
            <w:gridSpan w:val="2"/>
            <w:tcBorders>
              <w:top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1</w:t>
            </w:r>
          </w:p>
        </w:tc>
        <w:tc>
          <w:tcPr>
            <w:gridSpan w:val="2"/>
            <w:tcBorders>
              <w:top w:val="single" w:color="auto" w:sz="4" w:space="0"/>
              <w:left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1</w:t>
            </w:r>
          </w:p>
        </w:tc>
        <w:tc>
          <w:tcPr>
            <w:gridSpan w:val="2"/>
            <w:tcBorders>
              <w:top w:val="single" w:color="auto" w:sz="4" w:space="0"/>
              <w:left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2</w:t>
            </w:r>
          </w:p>
        </w:tc>
      </w:tr>
      <w:tr>
        <w:tblPrEx>
          <w:tblCellMar>
            <w:top w:w="0" w:type="dxa"/>
            <w:left w:w="10" w:type="dxa"/>
            <w:bottom w:w="0" w:type="dxa"/>
            <w:right w:w="10" w:type="dxa"/>
          </w:tblCellMar>
        </w:tblPrEx>
        <w:trPr>
          <w:trHeight w:val="747" w:hRule="exact"/>
          <w:jc w:val="center"/>
        </w:trPr>
        <w:tc>
          <w:tcPr>
            <w:gridSpan w:val="6"/>
            <w:tcBorders>
              <w:top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440"/>
              <w:jc w:val="left"/>
            </w:pPr>
            <w:r>
              <w:rPr>
                <w:color w:val="000000"/>
                <w:spacing w:val="0"/>
                <w:w w:val="100"/>
                <w:position w:val="0"/>
                <w:lang w:val="zh-TW" w:eastAsia="zh-TW" w:bidi="zh-TW"/>
              </w:rPr>
              <w:t>对谓词的真值指派为</w:t>
            </w:r>
          </w:p>
        </w:tc>
      </w:tr>
      <w:tr>
        <w:tblPrEx>
          <w:tblCellMar>
            <w:top w:w="0" w:type="dxa"/>
            <w:left w:w="10" w:type="dxa"/>
            <w:bottom w:w="0" w:type="dxa"/>
            <w:right w:w="10" w:type="dxa"/>
          </w:tblCellMar>
        </w:tblPrEx>
        <w:trPr>
          <w:trHeight w:val="374" w:hRule="exact"/>
          <w:jc w:val="center"/>
        </w:trPr>
        <w:tc>
          <w:tcPr>
            <w:tcBorders>
              <w:top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P(l,l)</w:t>
            </w:r>
          </w:p>
        </w:tc>
        <w:tc>
          <w:tcPr>
            <w:gridSpan w:val="2"/>
            <w:tcBorders>
              <w:top w:val="single" w:color="auto" w:sz="4" w:space="0"/>
              <w:left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P(l,2)</w:t>
            </w:r>
          </w:p>
        </w:tc>
        <w:tc>
          <w:tcPr>
            <w:gridSpan w:val="2"/>
            <w:tcBorders>
              <w:top w:val="single" w:color="auto" w:sz="4" w:space="0"/>
              <w:left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P(2,l)</w:t>
            </w:r>
          </w:p>
        </w:tc>
        <w:tc>
          <w:tcPr>
            <w:tcBorders>
              <w:top w:val="single" w:color="auto" w:sz="4" w:space="0"/>
              <w:left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P(2,2)</w:t>
            </w:r>
          </w:p>
        </w:tc>
      </w:tr>
      <w:tr>
        <w:tblPrEx>
          <w:tblCellMar>
            <w:top w:w="0" w:type="dxa"/>
            <w:left w:w="10" w:type="dxa"/>
            <w:bottom w:w="0" w:type="dxa"/>
            <w:right w:w="10" w:type="dxa"/>
          </w:tblCellMar>
        </w:tblPrEx>
        <w:trPr>
          <w:trHeight w:val="394" w:hRule="exact"/>
          <w:jc w:val="center"/>
        </w:trPr>
        <w:tc>
          <w:tcPr>
            <w:tcBorders>
              <w:top w:val="single" w:color="auto" w:sz="4" w:space="0"/>
              <w:bottom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T</w:t>
            </w:r>
          </w:p>
        </w:tc>
        <w:tc>
          <w:tcPr>
            <w:gridSpan w:val="2"/>
            <w:tcBorders>
              <w:top w:val="single" w:color="auto" w:sz="4" w:space="0"/>
              <w:left w:val="single" w:color="auto" w:sz="4" w:space="0"/>
              <w:bottom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X</w:t>
            </w:r>
          </w:p>
        </w:tc>
        <w:tc>
          <w:tcPr>
            <w:gridSpan w:val="2"/>
            <w:tcBorders>
              <w:top w:val="single" w:color="auto" w:sz="4" w:space="0"/>
              <w:left w:val="single" w:color="auto" w:sz="4" w:space="0"/>
              <w:bottom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T</w:t>
            </w:r>
          </w:p>
        </w:tc>
        <w:tc>
          <w:tcPr>
            <w:tcBorders>
              <w:top w:val="single" w:color="auto" w:sz="4" w:space="0"/>
              <w:left w:val="single" w:color="auto" w:sz="4" w:space="0"/>
              <w:bottom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X</w:t>
            </w:r>
          </w:p>
        </w:tc>
      </w:tr>
    </w:tbl>
    <w:p>
      <w:pPr>
        <w:widowControl w:val="0"/>
        <w:spacing w:after="179" w:line="1" w:lineRule="exact"/>
      </w:pPr>
    </w:p>
    <w:p>
      <w:pPr>
        <w:pStyle w:val="15"/>
        <w:keepNext w:val="0"/>
        <w:keepLines w:val="0"/>
        <w:widowControl w:val="0"/>
        <w:shd w:val="clear" w:color="auto" w:fill="auto"/>
        <w:bidi w:val="0"/>
        <w:spacing w:before="0" w:after="0" w:line="339" w:lineRule="exact"/>
        <w:ind w:left="0" w:right="0" w:firstLine="480"/>
        <w:jc w:val="both"/>
      </w:pPr>
      <w:r>
        <w:rPr>
          <w:color w:val="000000"/>
          <w:spacing w:val="0"/>
          <w:w w:val="100"/>
          <w:position w:val="0"/>
        </w:rPr>
        <w:t>这里，由于已知指派。=</w:t>
      </w:r>
      <w:r>
        <w:rPr>
          <w:rFonts w:ascii="Times New Roman" w:hAnsi="Times New Roman" w:eastAsia="Times New Roman" w:cs="Times New Roman"/>
          <w:color w:val="000000"/>
          <w:spacing w:val="0"/>
          <w:w w:val="100"/>
          <w:position w:val="0"/>
          <w:sz w:val="22"/>
          <w:szCs w:val="22"/>
        </w:rPr>
        <w:t>1,</w:t>
      </w:r>
      <w:r>
        <w:rPr>
          <w:color w:val="000000"/>
          <w:spacing w:val="0"/>
          <w:w w:val="100"/>
          <w:position w:val="0"/>
        </w:rPr>
        <w:t>所以</w:t>
      </w:r>
      <w:r>
        <w:rPr>
          <w:rFonts w:ascii="Times New Roman" w:hAnsi="Times New Roman" w:eastAsia="Times New Roman" w:cs="Times New Roman"/>
          <w:color w:val="000000"/>
          <w:spacing w:val="0"/>
          <w:w w:val="100"/>
          <w:position w:val="0"/>
          <w:sz w:val="22"/>
          <w:szCs w:val="22"/>
          <w:lang w:val="en-US" w:eastAsia="en-US" w:bidi="en-US"/>
        </w:rPr>
        <w:t>P(l,2)</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P(2,2)</w:t>
      </w:r>
      <w:r>
        <w:rPr>
          <w:color w:val="000000"/>
          <w:spacing w:val="0"/>
          <w:w w:val="100"/>
          <w:position w:val="0"/>
        </w:rPr>
        <w:t>不可能出现，故没有给它们指派 真值。</w:t>
      </w:r>
    </w:p>
    <w:p>
      <w:pPr>
        <w:pStyle w:val="15"/>
        <w:keepNext w:val="0"/>
        <w:keepLines w:val="0"/>
        <w:widowControl w:val="0"/>
        <w:shd w:val="clear" w:color="auto" w:fill="auto"/>
        <w:bidi w:val="0"/>
        <w:spacing w:before="0" w:after="0" w:line="339" w:lineRule="exact"/>
        <w:ind w:left="0" w:right="0" w:firstLine="440"/>
        <w:jc w:val="left"/>
      </w:pPr>
      <w:r>
        <w:rPr>
          <w:color w:val="000000"/>
          <w:spacing w:val="0"/>
          <w:w w:val="100"/>
          <w:position w:val="0"/>
        </w:rPr>
        <w:t>上述指派是公式</w:t>
      </w:r>
      <w:r>
        <w:rPr>
          <w:rFonts w:ascii="Times New Roman" w:hAnsi="Times New Roman" w:eastAsia="Times New Roman" w:cs="Times New Roman"/>
          <w:color w:val="000000"/>
          <w:spacing w:val="0"/>
          <w:w w:val="100"/>
          <w:position w:val="0"/>
          <w:sz w:val="22"/>
          <w:szCs w:val="22"/>
          <w:lang w:val="en-US" w:eastAsia="en-US" w:bidi="en-US"/>
        </w:rPr>
        <w:t>B</w:t>
      </w:r>
      <w:r>
        <w:rPr>
          <w:color w:val="000000"/>
          <w:spacing w:val="0"/>
          <w:w w:val="100"/>
          <w:position w:val="0"/>
        </w:rPr>
        <w:t>在</w:t>
      </w:r>
      <w:r>
        <w:rPr>
          <w:rFonts w:ascii="Times New Roman" w:hAnsi="Times New Roman" w:eastAsia="Times New Roman" w:cs="Times New Roman"/>
          <w:color w:val="000000"/>
          <w:spacing w:val="0"/>
          <w:w w:val="100"/>
          <w:position w:val="0"/>
          <w:sz w:val="22"/>
          <w:szCs w:val="22"/>
          <w:lang w:val="en-US" w:eastAsia="en-US" w:bidi="en-US"/>
        </w:rPr>
        <w:t>D</w:t>
      </w:r>
      <w:r>
        <w:rPr>
          <w:color w:val="000000"/>
          <w:spacing w:val="0"/>
          <w:w w:val="100"/>
          <w:position w:val="0"/>
        </w:rPr>
        <w:t>上的一个解释。在此解释下有：</w:t>
      </w:r>
    </w:p>
    <w:p>
      <w:pPr>
        <w:pStyle w:val="27"/>
        <w:keepNext w:val="0"/>
        <w:keepLines w:val="0"/>
        <w:widowControl w:val="0"/>
        <w:shd w:val="clear" w:color="auto" w:fill="auto"/>
        <w:bidi w:val="0"/>
        <w:spacing w:before="0" w:after="0" w:line="326" w:lineRule="exact"/>
        <w:ind w:left="0" w:right="0"/>
        <w:jc w:val="left"/>
      </w:pPr>
      <w:r>
        <w:rPr>
          <w:rFonts w:ascii="宋体" w:hAnsi="宋体" w:eastAsia="宋体" w:cs="宋体"/>
          <w:color w:val="000000"/>
          <w:spacing w:val="0"/>
          <w:w w:val="100"/>
          <w:position w:val="0"/>
          <w:sz w:val="20"/>
          <w:szCs w:val="20"/>
          <w:lang w:val="en-US" w:eastAsia="en-US" w:bidi="en-US"/>
        </w:rPr>
        <w:t>•</w:t>
      </w:r>
      <w:r>
        <w:rPr>
          <w:rFonts w:ascii="宋体" w:hAnsi="宋体" w:eastAsia="宋体" w:cs="宋体"/>
          <w:color w:val="000000"/>
          <w:spacing w:val="0"/>
          <w:w w:val="100"/>
          <w:position w:val="0"/>
          <w:sz w:val="20"/>
          <w:szCs w:val="20"/>
          <w:lang w:val="zh-TW" w:eastAsia="zh-TW" w:bidi="zh-TW"/>
        </w:rPr>
        <w:t xml:space="preserve">当 </w:t>
      </w:r>
      <w:r>
        <w:rPr>
          <w:rFonts w:ascii="Times New Roman" w:hAnsi="Times New Roman" w:eastAsia="Times New Roman" w:cs="Times New Roman"/>
          <w:color w:val="000000"/>
          <w:spacing w:val="0"/>
          <w:w w:val="100"/>
          <w:position w:val="0"/>
          <w:lang w:val="zh-TW" w:eastAsia="zh-TW" w:bidi="zh-TW"/>
        </w:rPr>
        <w:t xml:space="preserve">1=1 </w:t>
      </w:r>
      <w:r>
        <w:rPr>
          <w:rFonts w:ascii="宋体" w:hAnsi="宋体" w:eastAsia="宋体" w:cs="宋体"/>
          <w:color w:val="000000"/>
          <w:spacing w:val="0"/>
          <w:w w:val="100"/>
          <w:position w:val="0"/>
          <w:sz w:val="20"/>
          <w:szCs w:val="20"/>
          <w:lang w:val="zh-TW" w:eastAsia="zh-TW" w:bidi="zh-TW"/>
        </w:rPr>
        <w:t>时</w:t>
      </w:r>
      <w:r>
        <w:rPr>
          <w:rFonts w:ascii="Times New Roman" w:hAnsi="Times New Roman" w:eastAsia="Times New Roman" w:cs="Times New Roman"/>
          <w:color w:val="000000"/>
          <w:spacing w:val="0"/>
          <w:w w:val="100"/>
          <w:position w:val="0"/>
          <w:lang w:val="en-US" w:eastAsia="en-US" w:bidi="en-US"/>
        </w:rPr>
        <w:t xml:space="preserve">,a = l </w:t>
      </w:r>
      <w:r>
        <w:rPr>
          <w:rFonts w:ascii="宋体" w:hAnsi="宋体" w:eastAsia="宋体" w:cs="宋体"/>
          <w:color w:val="000000"/>
          <w:spacing w:val="0"/>
          <w:w w:val="100"/>
          <w:position w:val="0"/>
          <w:sz w:val="20"/>
          <w:szCs w:val="20"/>
          <w:lang w:val="zh-TW" w:eastAsia="zh-TW" w:bidi="zh-TW"/>
        </w:rPr>
        <w:t xml:space="preserve">使得 </w:t>
      </w:r>
      <w:r>
        <w:rPr>
          <w:rFonts w:ascii="Times New Roman" w:hAnsi="Times New Roman" w:eastAsia="Times New Roman" w:cs="Times New Roman"/>
          <w:color w:val="000000"/>
          <w:spacing w:val="0"/>
          <w:w w:val="100"/>
          <w:position w:val="0"/>
          <w:lang w:val="en-US" w:eastAsia="en-US" w:bidi="en-US"/>
        </w:rPr>
        <w:t>P(1,1) = T</w:t>
      </w:r>
      <w:r>
        <w:rPr>
          <w:rFonts w:ascii="Times New Roman" w:hAnsi="Times New Roman" w:eastAsia="Times New Roman" w:cs="Times New Roman"/>
          <w:color w:val="000000"/>
          <w:spacing w:val="0"/>
          <w:w w:val="100"/>
          <w:position w:val="0"/>
          <w:vertAlign w:val="subscript"/>
          <w:lang w:val="en-US" w:eastAsia="en-US" w:bidi="en-US"/>
        </w:rPr>
        <w:t>O</w:t>
      </w:r>
    </w:p>
    <w:p>
      <w:pPr>
        <w:pStyle w:val="27"/>
        <w:keepNext w:val="0"/>
        <w:keepLines w:val="0"/>
        <w:widowControl w:val="0"/>
        <w:shd w:val="clear" w:color="auto" w:fill="auto"/>
        <w:bidi w:val="0"/>
        <w:spacing w:before="0" w:after="0" w:line="326" w:lineRule="exact"/>
        <w:ind w:left="0" w:right="0"/>
        <w:jc w:val="left"/>
        <w:rPr>
          <w:sz w:val="20"/>
          <w:szCs w:val="20"/>
        </w:rPr>
      </w:pPr>
      <w:r>
        <w:rPr>
          <w:rFonts w:ascii="宋体" w:hAnsi="宋体" w:eastAsia="宋体" w:cs="宋体"/>
          <w:color w:val="000000"/>
          <w:spacing w:val="0"/>
          <w:w w:val="100"/>
          <w:position w:val="0"/>
          <w:sz w:val="20"/>
          <w:szCs w:val="20"/>
          <w:lang w:val="en-US" w:eastAsia="en-US" w:bidi="en-US"/>
        </w:rPr>
        <w:t>•</w:t>
      </w:r>
      <w:r>
        <w:rPr>
          <w:rFonts w:ascii="宋体" w:hAnsi="宋体" w:eastAsia="宋体" w:cs="宋体"/>
          <w:color w:val="000000"/>
          <w:spacing w:val="0"/>
          <w:w w:val="100"/>
          <w:position w:val="0"/>
          <w:sz w:val="20"/>
          <w:szCs w:val="20"/>
          <w:lang w:val="zh-TW" w:eastAsia="zh-TW" w:bidi="zh-TW"/>
        </w:rPr>
        <w:t xml:space="preserve">当 </w:t>
      </w:r>
      <w:r>
        <w:rPr>
          <w:rFonts w:ascii="Times New Roman" w:hAnsi="Times New Roman" w:eastAsia="Times New Roman" w:cs="Times New Roman"/>
          <w:color w:val="000000"/>
          <w:spacing w:val="0"/>
          <w:w w:val="100"/>
          <w:position w:val="0"/>
          <w:sz w:val="22"/>
          <w:szCs w:val="22"/>
          <w:lang w:val="zh-TW" w:eastAsia="zh-TW" w:bidi="zh-TW"/>
        </w:rPr>
        <w:t xml:space="preserve">1=2 </w:t>
      </w:r>
      <w:r>
        <w:rPr>
          <w:rFonts w:ascii="宋体" w:hAnsi="宋体" w:eastAsia="宋体" w:cs="宋体"/>
          <w:color w:val="000000"/>
          <w:spacing w:val="0"/>
          <w:w w:val="100"/>
          <w:position w:val="0"/>
          <w:sz w:val="20"/>
          <w:szCs w:val="20"/>
          <w:lang w:val="zh-TW" w:eastAsia="zh-TW" w:bidi="zh-TW"/>
        </w:rPr>
        <w:t xml:space="preserve">时 </w:t>
      </w:r>
      <w:r>
        <w:rPr>
          <w:rFonts w:ascii="Times New Roman" w:hAnsi="Times New Roman" w:eastAsia="Times New Roman" w:cs="Times New Roman"/>
          <w:color w:val="000000"/>
          <w:spacing w:val="0"/>
          <w:w w:val="100"/>
          <w:position w:val="0"/>
          <w:sz w:val="22"/>
          <w:szCs w:val="22"/>
          <w:lang w:val="en-US" w:eastAsia="en-US" w:bidi="en-US"/>
        </w:rPr>
        <w:t xml:space="preserve">s=l </w:t>
      </w:r>
      <w:r>
        <w:rPr>
          <w:rFonts w:ascii="宋体" w:hAnsi="宋体" w:eastAsia="宋体" w:cs="宋体"/>
          <w:color w:val="000000"/>
          <w:spacing w:val="0"/>
          <w:w w:val="100"/>
          <w:position w:val="0"/>
          <w:sz w:val="20"/>
          <w:szCs w:val="20"/>
          <w:lang w:val="zh-TW" w:eastAsia="zh-TW" w:bidi="zh-TW"/>
        </w:rPr>
        <w:t xml:space="preserve">使得 </w:t>
      </w:r>
      <w:r>
        <w:rPr>
          <w:rFonts w:ascii="Times New Roman" w:hAnsi="Times New Roman" w:eastAsia="Times New Roman" w:cs="Times New Roman"/>
          <w:color w:val="000000"/>
          <w:spacing w:val="0"/>
          <w:w w:val="100"/>
          <w:position w:val="0"/>
          <w:sz w:val="22"/>
          <w:szCs w:val="22"/>
          <w:lang w:val="en-US" w:eastAsia="en-US" w:bidi="en-US"/>
        </w:rPr>
        <w:t>P(2,1) = T</w:t>
      </w:r>
      <w:r>
        <w:rPr>
          <w:rFonts w:ascii="宋体" w:hAnsi="宋体" w:eastAsia="宋体" w:cs="宋体"/>
          <w:color w:val="000000"/>
          <w:spacing w:val="0"/>
          <w:w w:val="100"/>
          <w:position w:val="0"/>
          <w:sz w:val="20"/>
          <w:szCs w:val="20"/>
          <w:lang w:val="en-US" w:eastAsia="en-US" w:bidi="en-US"/>
        </w:rPr>
        <w:t>。</w:t>
      </w:r>
    </w:p>
    <w:p>
      <w:pPr>
        <w:pStyle w:val="15"/>
        <w:keepNext w:val="0"/>
        <w:keepLines w:val="0"/>
        <w:widowControl w:val="0"/>
        <w:shd w:val="clear" w:color="auto" w:fill="auto"/>
        <w:bidi w:val="0"/>
        <w:spacing w:before="0" w:after="0" w:line="314" w:lineRule="exact"/>
        <w:ind w:left="0" w:right="0" w:firstLine="480"/>
        <w:jc w:val="both"/>
      </w:pPr>
      <w:r>
        <w:rPr>
          <w:color w:val="000000"/>
          <w:spacing w:val="0"/>
          <w:w w:val="100"/>
          <w:position w:val="0"/>
        </w:rPr>
        <w:t>即</w:t>
      </w:r>
      <w:r>
        <w:rPr>
          <w:color w:val="000000"/>
          <w:spacing w:val="0"/>
          <w:w w:val="100"/>
          <w:position w:val="0"/>
          <w:lang w:val="zh-CN" w:eastAsia="zh-CN" w:bidi="zh-CN"/>
        </w:rPr>
        <w:t>对丁在。上</w:t>
      </w:r>
      <w:r>
        <w:rPr>
          <w:color w:val="000000"/>
          <w:spacing w:val="0"/>
          <w:w w:val="100"/>
          <w:position w:val="0"/>
        </w:rPr>
        <w:t>的任意取值，都存在</w:t>
      </w:r>
      <w:r>
        <w:rPr>
          <w:color w:val="000000"/>
          <w:spacing w:val="0"/>
          <w:w w:val="100"/>
          <w:position w:val="0"/>
          <w:lang w:val="zh-CN" w:eastAsia="zh-CN" w:bidi="zh-CN"/>
        </w:rPr>
        <w:t>。=</w:t>
      </w:r>
      <w:r>
        <w:rPr>
          <w:rFonts w:ascii="Times New Roman" w:hAnsi="Times New Roman" w:eastAsia="Times New Roman" w:cs="Times New Roman"/>
          <w:color w:val="000000"/>
          <w:spacing w:val="0"/>
          <w:w w:val="100"/>
          <w:position w:val="0"/>
          <w:sz w:val="22"/>
          <w:szCs w:val="22"/>
          <w:lang w:val="zh-CN" w:eastAsia="zh-CN" w:bidi="zh-CN"/>
        </w:rPr>
        <w:t>1</w:t>
      </w:r>
      <w:r>
        <w:rPr>
          <w:color w:val="000000"/>
          <w:spacing w:val="0"/>
          <w:w w:val="100"/>
          <w:position w:val="0"/>
        </w:rPr>
        <w:t>使</w:t>
      </w:r>
      <w:r>
        <w:rPr>
          <w:rFonts w:ascii="Times New Roman" w:hAnsi="Times New Roman" w:eastAsia="Times New Roman" w:cs="Times New Roman"/>
          <w:color w:val="000000"/>
          <w:spacing w:val="0"/>
          <w:w w:val="100"/>
          <w:position w:val="0"/>
          <w:sz w:val="22"/>
          <w:szCs w:val="22"/>
          <w:lang w:val="en-US" w:eastAsia="en-US" w:bidi="en-US"/>
        </w:rPr>
        <w:t>P(/(^),a)</w:t>
      </w:r>
      <w:r>
        <w:rPr>
          <w:color w:val="000000"/>
          <w:spacing w:val="0"/>
          <w:w w:val="100"/>
          <w:position w:val="0"/>
        </w:rPr>
        <w:t>的真值为</w:t>
      </w:r>
      <w:r>
        <w:rPr>
          <w:rFonts w:ascii="Times New Roman" w:hAnsi="Times New Roman" w:eastAsia="Times New Roman" w:cs="Times New Roman"/>
          <w:color w:val="000000"/>
          <w:spacing w:val="0"/>
          <w:w w:val="100"/>
          <w:position w:val="0"/>
          <w:sz w:val="22"/>
          <w:szCs w:val="22"/>
          <w:lang w:val="en-US" w:eastAsia="en-US" w:bidi="en-US"/>
        </w:rPr>
        <w:t>T</w:t>
      </w:r>
      <w:r>
        <w:rPr>
          <w:color w:val="000000"/>
          <w:spacing w:val="0"/>
          <w:w w:val="100"/>
          <w:position w:val="0"/>
          <w:lang w:val="en-US" w:eastAsia="en-US" w:bidi="en-US"/>
        </w:rPr>
        <w:t>。</w:t>
      </w:r>
      <w:r>
        <w:rPr>
          <w:color w:val="000000"/>
          <w:spacing w:val="0"/>
          <w:w w:val="100"/>
          <w:position w:val="0"/>
        </w:rPr>
        <w:t>因此，在此解释下 公式</w:t>
      </w:r>
      <w:r>
        <w:rPr>
          <w:rFonts w:ascii="Times New Roman" w:hAnsi="Times New Roman" w:eastAsia="Times New Roman" w:cs="Times New Roman"/>
          <w:color w:val="000000"/>
          <w:spacing w:val="0"/>
          <w:w w:val="100"/>
          <w:position w:val="0"/>
          <w:sz w:val="22"/>
          <w:szCs w:val="22"/>
          <w:lang w:val="en-US" w:eastAsia="en-US" w:bidi="en-US"/>
        </w:rPr>
        <w:t>B</w:t>
      </w:r>
      <w:r>
        <w:rPr>
          <w:color w:val="000000"/>
          <w:spacing w:val="0"/>
          <w:w w:val="100"/>
          <w:position w:val="0"/>
        </w:rPr>
        <w:t>的真值为</w:t>
      </w:r>
      <w:r>
        <w:rPr>
          <w:rFonts w:ascii="Times New Roman" w:hAnsi="Times New Roman" w:eastAsia="Times New Roman" w:cs="Times New Roman"/>
          <w:color w:val="000000"/>
          <w:spacing w:val="0"/>
          <w:w w:val="100"/>
          <w:position w:val="0"/>
          <w:sz w:val="22"/>
          <w:szCs w:val="22"/>
          <w:lang w:val="en-US" w:eastAsia="en-US" w:bidi="en-US"/>
        </w:rPr>
        <w:t>T</w:t>
      </w:r>
      <w:r>
        <w:rPr>
          <w:color w:val="000000"/>
          <w:spacing w:val="0"/>
          <w:w w:val="100"/>
          <w:position w:val="0"/>
          <w:lang w:val="en-US" w:eastAsia="en-US" w:bidi="en-US"/>
        </w:rPr>
        <w:t>。</w:t>
      </w:r>
    </w:p>
    <w:p>
      <w:pPr>
        <w:pStyle w:val="15"/>
        <w:keepNext w:val="0"/>
        <w:keepLines w:val="0"/>
        <w:widowControl w:val="0"/>
        <w:shd w:val="clear" w:color="auto" w:fill="auto"/>
        <w:bidi w:val="0"/>
        <w:spacing w:before="0" w:after="0" w:line="309" w:lineRule="exact"/>
        <w:ind w:left="0" w:right="0" w:firstLine="480"/>
        <w:jc w:val="both"/>
        <w:rPr>
          <w:sz w:val="22"/>
          <w:szCs w:val="22"/>
        </w:rPr>
      </w:pPr>
      <w:r>
        <w:rPr>
          <w:color w:val="000000"/>
          <w:spacing w:val="0"/>
          <w:w w:val="100"/>
          <w:position w:val="0"/>
          <w:sz w:val="20"/>
          <w:szCs w:val="20"/>
        </w:rPr>
        <w:t>由上面的例子可以看出，谓词公式的真值都是针对某一个解释而言的，它可能在某一个 解释下真值为</w:t>
      </w:r>
      <w:r>
        <w:rPr>
          <w:rFonts w:ascii="Times New Roman" w:hAnsi="Times New Roman" w:eastAsia="Times New Roman" w:cs="Times New Roman"/>
          <w:color w:val="000000"/>
          <w:spacing w:val="0"/>
          <w:w w:val="100"/>
          <w:position w:val="0"/>
          <w:sz w:val="22"/>
          <w:szCs w:val="22"/>
          <w:lang w:val="en-US" w:eastAsia="en-US" w:bidi="en-US"/>
        </w:rPr>
        <w:t>T,</w:t>
      </w:r>
      <w:r>
        <w:rPr>
          <w:color w:val="000000"/>
          <w:spacing w:val="0"/>
          <w:w w:val="100"/>
          <w:position w:val="0"/>
          <w:sz w:val="20"/>
          <w:szCs w:val="20"/>
        </w:rPr>
        <w:t>而在另一个解释下真值为</w:t>
      </w:r>
      <w:r>
        <w:rPr>
          <w:rFonts w:ascii="Times New Roman" w:hAnsi="Times New Roman" w:eastAsia="Times New Roman" w:cs="Times New Roman"/>
          <w:color w:val="000000"/>
          <w:spacing w:val="0"/>
          <w:w w:val="100"/>
          <w:position w:val="0"/>
          <w:sz w:val="22"/>
          <w:szCs w:val="22"/>
          <w:lang w:val="en-US" w:eastAsia="en-US" w:bidi="en-US"/>
        </w:rPr>
        <w:t>F</w:t>
      </w:r>
      <w:r>
        <w:rPr>
          <w:rFonts w:ascii="Times New Roman" w:hAnsi="Times New Roman" w:eastAsia="Times New Roman" w:cs="Times New Roman"/>
          <w:color w:val="000000"/>
          <w:spacing w:val="0"/>
          <w:w w:val="100"/>
          <w:position w:val="0"/>
          <w:sz w:val="22"/>
          <w:szCs w:val="22"/>
          <w:vertAlign w:val="subscript"/>
          <w:lang w:val="en-US" w:eastAsia="en-US" w:bidi="en-US"/>
        </w:rPr>
        <w:t>o</w:t>
      </w:r>
    </w:p>
    <w:p>
      <w:pPr>
        <w:pStyle w:val="19"/>
        <w:keepNext/>
        <w:keepLines/>
        <w:widowControl w:val="0"/>
        <w:shd w:val="clear" w:color="auto" w:fill="auto"/>
        <w:bidi w:val="0"/>
        <w:spacing w:before="0" w:after="280" w:line="240" w:lineRule="auto"/>
        <w:ind w:left="0" w:right="0" w:firstLine="420"/>
        <w:jc w:val="both"/>
      </w:pPr>
      <w:bookmarkStart w:id="608" w:name="bookmark610"/>
      <w:bookmarkStart w:id="609" w:name="bookmark611"/>
      <w:bookmarkStart w:id="610" w:name="bookmark612"/>
      <w:r>
        <w:rPr>
          <w:rFonts w:ascii="Times New Roman" w:hAnsi="Times New Roman" w:eastAsia="Times New Roman" w:cs="Times New Roman"/>
          <w:b/>
          <w:bCs/>
          <w:color w:val="000000"/>
          <w:spacing w:val="0"/>
          <w:w w:val="100"/>
          <w:position w:val="0"/>
          <w:sz w:val="22"/>
          <w:szCs w:val="22"/>
          <w:lang w:val="en-US" w:eastAsia="en-US" w:bidi="en-US"/>
        </w:rPr>
        <w:t>4.2.2</w:t>
      </w:r>
      <w:r>
        <w:rPr>
          <w:color w:val="000000"/>
          <w:spacing w:val="0"/>
          <w:w w:val="100"/>
          <w:position w:val="0"/>
          <w:sz w:val="24"/>
          <w:szCs w:val="24"/>
        </w:rPr>
        <w:t>谓词公式的永真性与可满足性</w:t>
      </w:r>
      <w:bookmarkEnd w:id="608"/>
      <w:bookmarkEnd w:id="609"/>
      <w:bookmarkEnd w:id="610"/>
    </w:p>
    <w:p>
      <w:pPr>
        <w:pStyle w:val="15"/>
        <w:keepNext w:val="0"/>
        <w:keepLines w:val="0"/>
        <w:widowControl w:val="0"/>
        <w:shd w:val="clear" w:color="auto" w:fill="auto"/>
        <w:bidi w:val="0"/>
        <w:spacing w:before="0" w:after="0" w:line="323" w:lineRule="exact"/>
        <w:ind w:left="0" w:right="0" w:firstLine="440"/>
        <w:jc w:val="both"/>
      </w:pPr>
      <w:r>
        <w:rPr>
          <w:color w:val="000000"/>
          <w:spacing w:val="0"/>
          <w:w w:val="100"/>
          <w:position w:val="0"/>
        </w:rPr>
        <w:t>为了以后推理的需要，下面先定义谓词公式的永真性、永假性、可满足性与不可满足性。 定义</w:t>
      </w:r>
      <w:r>
        <w:rPr>
          <w:rFonts w:ascii="Times New Roman" w:hAnsi="Times New Roman" w:eastAsia="Times New Roman" w:cs="Times New Roman"/>
          <w:color w:val="000000"/>
          <w:spacing w:val="0"/>
          <w:w w:val="100"/>
          <w:position w:val="0"/>
          <w:sz w:val="22"/>
          <w:szCs w:val="22"/>
          <w:lang w:val="en-US" w:eastAsia="en-US" w:bidi="en-US"/>
        </w:rPr>
        <w:t>4.2</w:t>
      </w:r>
      <w:r>
        <w:rPr>
          <w:color w:val="000000"/>
          <w:spacing w:val="0"/>
          <w:w w:val="100"/>
          <w:position w:val="0"/>
        </w:rPr>
        <w:t>如果谓词公式</w:t>
      </w:r>
      <w:r>
        <w:rPr>
          <w:i/>
          <w:iCs/>
          <w:color w:val="000000"/>
          <w:spacing w:val="0"/>
          <w:w w:val="100"/>
          <w:position w:val="0"/>
          <w:lang w:val="en-US" w:eastAsia="en-US" w:bidi="en-US"/>
        </w:rPr>
        <w:t>P</w:t>
      </w:r>
      <w:r>
        <w:rPr>
          <w:color w:val="000000"/>
          <w:spacing w:val="0"/>
          <w:w w:val="100"/>
          <w:position w:val="0"/>
        </w:rPr>
        <w:t>对非空个体域</w:t>
      </w:r>
      <w:r>
        <w:rPr>
          <w:i/>
          <w:iCs/>
          <w:color w:val="000000"/>
          <w:spacing w:val="0"/>
          <w:w w:val="100"/>
          <w:position w:val="0"/>
          <w:lang w:val="en-US" w:eastAsia="en-US" w:bidi="en-US"/>
        </w:rPr>
        <w:t>D</w:t>
      </w:r>
      <w:r>
        <w:rPr>
          <w:color w:val="000000"/>
          <w:spacing w:val="0"/>
          <w:w w:val="100"/>
          <w:position w:val="0"/>
        </w:rPr>
        <w:t>上的任一解释都取得真值</w:t>
      </w:r>
      <w:r>
        <w:rPr>
          <w:rFonts w:ascii="Times New Roman" w:hAnsi="Times New Roman" w:eastAsia="Times New Roman" w:cs="Times New Roman"/>
          <w:color w:val="000000"/>
          <w:spacing w:val="0"/>
          <w:w w:val="100"/>
          <w:position w:val="0"/>
          <w:sz w:val="22"/>
          <w:szCs w:val="22"/>
          <w:lang w:val="en-US" w:eastAsia="en-US" w:bidi="en-US"/>
        </w:rPr>
        <w:t>T,</w:t>
      </w:r>
      <w:r>
        <w:rPr>
          <w:color w:val="000000"/>
          <w:spacing w:val="0"/>
          <w:w w:val="100"/>
          <w:position w:val="0"/>
        </w:rPr>
        <w:t>则称</w:t>
      </w:r>
      <w:r>
        <w:rPr>
          <w:rFonts w:ascii="Times New Roman" w:hAnsi="Times New Roman" w:eastAsia="Times New Roman" w:cs="Times New Roman"/>
          <w:color w:val="000000"/>
          <w:spacing w:val="0"/>
          <w:w w:val="100"/>
          <w:position w:val="0"/>
          <w:sz w:val="22"/>
          <w:szCs w:val="22"/>
          <w:lang w:val="en-US" w:eastAsia="en-US" w:bidi="en-US"/>
        </w:rPr>
        <w:t>P</w:t>
      </w:r>
      <w:r>
        <w:rPr>
          <w:color w:val="000000"/>
          <w:spacing w:val="0"/>
          <w:w w:val="100"/>
          <w:position w:val="0"/>
        </w:rPr>
        <w:t>在</w:t>
      </w:r>
      <w:r>
        <w:rPr>
          <w:rFonts w:ascii="Times New Roman" w:hAnsi="Times New Roman" w:eastAsia="Times New Roman" w:cs="Times New Roman"/>
          <w:color w:val="000000"/>
          <w:spacing w:val="0"/>
          <w:w w:val="100"/>
          <w:position w:val="0"/>
          <w:sz w:val="22"/>
          <w:szCs w:val="22"/>
          <w:lang w:val="en-US" w:eastAsia="en-US" w:bidi="en-US"/>
        </w:rPr>
        <w:t xml:space="preserve">D </w:t>
      </w:r>
      <w:r>
        <w:rPr>
          <w:color w:val="000000"/>
          <w:spacing w:val="0"/>
          <w:w w:val="100"/>
          <w:position w:val="0"/>
        </w:rPr>
        <w:t>上是永真的；如果</w:t>
      </w:r>
      <w:r>
        <w:rPr>
          <w:i/>
          <w:iCs/>
          <w:color w:val="000000"/>
          <w:spacing w:val="0"/>
          <w:w w:val="100"/>
          <w:position w:val="0"/>
          <w:lang w:val="en-US" w:eastAsia="en-US" w:bidi="en-US"/>
        </w:rPr>
        <w:t>P</w:t>
      </w:r>
      <w:r>
        <w:rPr>
          <w:color w:val="000000"/>
          <w:spacing w:val="0"/>
          <w:w w:val="100"/>
          <w:position w:val="0"/>
        </w:rPr>
        <w:t>在任何非空个体域上均是永真的，则称</w:t>
      </w:r>
      <w:r>
        <w:rPr>
          <w:i/>
          <w:iCs/>
          <w:color w:val="000000"/>
          <w:spacing w:val="0"/>
          <w:w w:val="100"/>
          <w:position w:val="0"/>
          <w:lang w:val="en-US" w:eastAsia="en-US" w:bidi="en-US"/>
        </w:rPr>
        <w:t>P</w:t>
      </w:r>
      <w:r>
        <w:rPr>
          <w:color w:val="000000"/>
          <w:spacing w:val="0"/>
          <w:w w:val="100"/>
          <w:position w:val="0"/>
        </w:rPr>
        <w:t>永真。</w:t>
      </w:r>
    </w:p>
    <w:p>
      <w:pPr>
        <w:pStyle w:val="15"/>
        <w:keepNext w:val="0"/>
        <w:keepLines w:val="0"/>
        <w:widowControl w:val="0"/>
        <w:shd w:val="clear" w:color="auto" w:fill="auto"/>
        <w:bidi w:val="0"/>
        <w:spacing w:before="0" w:after="0" w:line="323" w:lineRule="exact"/>
        <w:ind w:left="0" w:right="0" w:firstLine="440"/>
        <w:jc w:val="both"/>
      </w:pPr>
      <w:r>
        <w:rPr>
          <w:color w:val="000000"/>
          <w:spacing w:val="0"/>
          <w:w w:val="100"/>
          <w:position w:val="0"/>
        </w:rPr>
        <w:t>由此定义可以看出，要判定一个谓词公式为永真，必须对每个非空个体域上的每个解释 逐一进行判断。当解释的个数有限时，尽管工作量大，公式的永真性毕竟还是可以判定的； 但当解释个数无限时，其永真性就很难判定了。</w:t>
      </w:r>
    </w:p>
    <w:p>
      <w:pPr>
        <w:pStyle w:val="15"/>
        <w:keepNext w:val="0"/>
        <w:keepLines w:val="0"/>
        <w:widowControl w:val="0"/>
        <w:shd w:val="clear" w:color="auto" w:fill="auto"/>
        <w:bidi w:val="0"/>
        <w:spacing w:before="0" w:after="80" w:line="323" w:lineRule="exact"/>
        <w:ind w:left="0" w:right="0" w:firstLine="440"/>
        <w:jc w:val="both"/>
      </w:pPr>
      <w:r>
        <w:rPr>
          <w:color w:val="000000"/>
          <w:spacing w:val="0"/>
          <w:w w:val="100"/>
          <w:position w:val="0"/>
        </w:rPr>
        <w:t>定义</w:t>
      </w:r>
      <w:r>
        <w:rPr>
          <w:rFonts w:ascii="Times New Roman" w:hAnsi="Times New Roman" w:eastAsia="Times New Roman" w:cs="Times New Roman"/>
          <w:color w:val="000000"/>
          <w:spacing w:val="0"/>
          <w:w w:val="100"/>
          <w:position w:val="0"/>
          <w:sz w:val="22"/>
          <w:szCs w:val="22"/>
          <w:lang w:val="en-US" w:eastAsia="en-US" w:bidi="en-US"/>
        </w:rPr>
        <w:t xml:space="preserve">4. </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对于谓词公式</w:t>
      </w:r>
      <w:r>
        <w:rPr>
          <w:rFonts w:ascii="Times New Roman" w:hAnsi="Times New Roman" w:eastAsia="Times New Roman" w:cs="Times New Roman"/>
          <w:color w:val="000000"/>
          <w:spacing w:val="0"/>
          <w:w w:val="100"/>
          <w:position w:val="0"/>
          <w:sz w:val="22"/>
          <w:szCs w:val="22"/>
          <w:lang w:val="en-US" w:eastAsia="en-US" w:bidi="en-US"/>
        </w:rPr>
        <w:t>P,</w:t>
      </w:r>
      <w:r>
        <w:rPr>
          <w:color w:val="000000"/>
          <w:spacing w:val="0"/>
          <w:w w:val="100"/>
          <w:position w:val="0"/>
        </w:rPr>
        <w:t>如果至少存在</w:t>
      </w:r>
      <w:r>
        <w:rPr>
          <w:i/>
          <w:iCs/>
          <w:color w:val="000000"/>
          <w:spacing w:val="0"/>
          <w:w w:val="100"/>
          <w:position w:val="0"/>
          <w:lang w:val="en-US" w:eastAsia="en-US" w:bidi="en-US"/>
        </w:rPr>
        <w:t>D</w:t>
      </w:r>
      <w:r>
        <w:rPr>
          <w:color w:val="000000"/>
          <w:spacing w:val="0"/>
          <w:w w:val="100"/>
          <w:position w:val="0"/>
        </w:rPr>
        <w:t>上的一个解释，使公式</w:t>
      </w:r>
      <w:r>
        <w:rPr>
          <w:i/>
          <w:iCs/>
          <w:color w:val="000000"/>
          <w:spacing w:val="0"/>
          <w:w w:val="100"/>
          <w:position w:val="0"/>
          <w:lang w:val="en-US" w:eastAsia="en-US" w:bidi="en-US"/>
        </w:rPr>
        <w:t>P</w:t>
      </w:r>
      <w:r>
        <w:rPr>
          <w:color w:val="000000"/>
          <w:spacing w:val="0"/>
          <w:w w:val="100"/>
          <w:position w:val="0"/>
        </w:rPr>
        <w:t>在此解释下的真 值为</w:t>
      </w:r>
      <w:r>
        <w:rPr>
          <w:rFonts w:ascii="Times New Roman" w:hAnsi="Times New Roman" w:eastAsia="Times New Roman" w:cs="Times New Roman"/>
          <w:color w:val="000000"/>
          <w:spacing w:val="0"/>
          <w:w w:val="100"/>
          <w:position w:val="0"/>
          <w:sz w:val="22"/>
          <w:szCs w:val="22"/>
          <w:lang w:val="en-US" w:eastAsia="en-US" w:bidi="en-US"/>
        </w:rPr>
        <w:t>T,</w:t>
      </w:r>
      <w:r>
        <w:rPr>
          <w:color w:val="000000"/>
          <w:spacing w:val="0"/>
          <w:w w:val="100"/>
          <w:position w:val="0"/>
        </w:rPr>
        <w:t>则称公式</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rPr>
        <w:t>在</w:t>
      </w:r>
      <w:r>
        <w:rPr>
          <w:rFonts w:ascii="Times New Roman" w:hAnsi="Times New Roman" w:eastAsia="Times New Roman" w:cs="Times New Roman"/>
          <w:color w:val="000000"/>
          <w:spacing w:val="0"/>
          <w:w w:val="100"/>
          <w:position w:val="0"/>
          <w:sz w:val="22"/>
          <w:szCs w:val="22"/>
          <w:lang w:val="en-US" w:eastAsia="en-US" w:bidi="en-US"/>
        </w:rPr>
        <w:t>D</w:t>
      </w:r>
      <w:r>
        <w:rPr>
          <w:color w:val="000000"/>
          <w:spacing w:val="0"/>
          <w:w w:val="100"/>
          <w:position w:val="0"/>
        </w:rPr>
        <w:t>上是可满足的。</w:t>
      </w:r>
    </w:p>
    <w:p>
      <w:pPr>
        <w:pStyle w:val="15"/>
        <w:keepNext w:val="0"/>
        <w:keepLines w:val="0"/>
        <w:widowControl w:val="0"/>
        <w:shd w:val="clear" w:color="auto" w:fill="auto"/>
        <w:bidi w:val="0"/>
        <w:spacing w:before="0" w:after="0" w:line="240" w:lineRule="auto"/>
        <w:ind w:left="0" w:right="0" w:firstLine="440"/>
        <w:jc w:val="both"/>
      </w:pPr>
      <w:r>
        <w:rPr>
          <w:color w:val="000000"/>
          <w:spacing w:val="0"/>
          <w:w w:val="100"/>
          <w:position w:val="0"/>
        </w:rPr>
        <w:t>谓词公式的可满足性也称为相容性。</w:t>
      </w:r>
    </w:p>
    <w:p>
      <w:pPr>
        <w:pStyle w:val="15"/>
        <w:keepNext w:val="0"/>
        <w:keepLines w:val="0"/>
        <w:widowControl w:val="0"/>
        <w:shd w:val="clear" w:color="auto" w:fill="auto"/>
        <w:bidi w:val="0"/>
        <w:spacing w:before="0" w:after="0" w:line="349" w:lineRule="exact"/>
        <w:ind w:left="0" w:right="0" w:firstLine="440"/>
        <w:jc w:val="both"/>
      </w:pPr>
      <w:r>
        <w:rPr>
          <w:color w:val="000000"/>
          <w:spacing w:val="0"/>
          <w:w w:val="100"/>
          <w:position w:val="0"/>
        </w:rPr>
        <w:t>定义</w:t>
      </w:r>
      <w:r>
        <w:rPr>
          <w:rFonts w:ascii="Times New Roman" w:hAnsi="Times New Roman" w:eastAsia="Times New Roman" w:cs="Times New Roman"/>
          <w:color w:val="000000"/>
          <w:spacing w:val="0"/>
          <w:w w:val="100"/>
          <w:position w:val="0"/>
          <w:sz w:val="22"/>
          <w:szCs w:val="22"/>
          <w:lang w:val="en-US" w:eastAsia="en-US" w:bidi="en-US"/>
        </w:rPr>
        <w:t>4.4</w:t>
      </w:r>
      <w:r>
        <w:rPr>
          <w:color w:val="000000"/>
          <w:spacing w:val="0"/>
          <w:w w:val="100"/>
          <w:position w:val="0"/>
        </w:rPr>
        <w:t>如果谓词公式</w:t>
      </w:r>
      <w:r>
        <w:rPr>
          <w:rFonts w:ascii="Times New Roman" w:hAnsi="Times New Roman" w:eastAsia="Times New Roman" w:cs="Times New Roman"/>
          <w:color w:val="000000"/>
          <w:spacing w:val="0"/>
          <w:w w:val="100"/>
          <w:position w:val="0"/>
          <w:sz w:val="22"/>
          <w:szCs w:val="22"/>
          <w:lang w:val="en-US" w:eastAsia="en-US" w:bidi="en-US"/>
        </w:rPr>
        <w:t>P</w:t>
      </w:r>
      <w:r>
        <w:rPr>
          <w:color w:val="000000"/>
          <w:spacing w:val="0"/>
          <w:w w:val="100"/>
          <w:position w:val="0"/>
        </w:rPr>
        <w:t>对非空个体域</w:t>
      </w:r>
      <w:r>
        <w:rPr>
          <w:rFonts w:ascii="Times New Roman" w:hAnsi="Times New Roman" w:eastAsia="Times New Roman" w:cs="Times New Roman"/>
          <w:color w:val="000000"/>
          <w:spacing w:val="0"/>
          <w:w w:val="100"/>
          <w:position w:val="0"/>
          <w:sz w:val="22"/>
          <w:szCs w:val="22"/>
          <w:lang w:val="en-US" w:eastAsia="en-US" w:bidi="en-US"/>
        </w:rPr>
        <w:t>D</w:t>
      </w:r>
      <w:r>
        <w:rPr>
          <w:color w:val="000000"/>
          <w:spacing w:val="0"/>
          <w:w w:val="100"/>
          <w:position w:val="0"/>
        </w:rPr>
        <w:t>上的任一解释都取真值</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rPr>
        <w:t>则称</w:t>
      </w:r>
      <w:r>
        <w:rPr>
          <w:rFonts w:ascii="Times New Roman" w:hAnsi="Times New Roman" w:eastAsia="Times New Roman" w:cs="Times New Roman"/>
          <w:color w:val="000000"/>
          <w:spacing w:val="0"/>
          <w:w w:val="100"/>
          <w:position w:val="0"/>
          <w:sz w:val="22"/>
          <w:szCs w:val="22"/>
          <w:lang w:val="en-US" w:eastAsia="en-US" w:bidi="en-US"/>
        </w:rPr>
        <w:t>P</w:t>
      </w:r>
      <w:r>
        <w:rPr>
          <w:color w:val="000000"/>
          <w:spacing w:val="0"/>
          <w:w w:val="100"/>
          <w:position w:val="0"/>
        </w:rPr>
        <w:t>在</w:t>
      </w:r>
      <w:r>
        <w:rPr>
          <w:rFonts w:ascii="Times New Roman" w:hAnsi="Times New Roman" w:eastAsia="Times New Roman" w:cs="Times New Roman"/>
          <w:color w:val="000000"/>
          <w:spacing w:val="0"/>
          <w:w w:val="100"/>
          <w:position w:val="0"/>
          <w:sz w:val="22"/>
          <w:szCs w:val="22"/>
          <w:lang w:val="en-US" w:eastAsia="en-US" w:bidi="en-US"/>
        </w:rPr>
        <w:t>D</w:t>
      </w:r>
      <w:r>
        <w:rPr>
          <w:color w:val="000000"/>
          <w:spacing w:val="0"/>
          <w:w w:val="100"/>
          <w:position w:val="0"/>
        </w:rPr>
        <w:t>上 是永假的；如果</w:t>
      </w:r>
      <w:r>
        <w:rPr>
          <w:i/>
          <w:iCs/>
          <w:color w:val="000000"/>
          <w:spacing w:val="0"/>
          <w:w w:val="100"/>
          <w:position w:val="0"/>
          <w:lang w:val="en-US" w:eastAsia="en-US" w:bidi="en-US"/>
        </w:rPr>
        <w:t>P</w:t>
      </w:r>
      <w:r>
        <w:rPr>
          <w:color w:val="000000"/>
          <w:spacing w:val="0"/>
          <w:w w:val="100"/>
          <w:position w:val="0"/>
        </w:rPr>
        <w:t>在任何非空个体域上均是永假的，则称</w:t>
      </w:r>
      <w:r>
        <w:rPr>
          <w:i/>
          <w:iCs/>
          <w:color w:val="000000"/>
          <w:spacing w:val="0"/>
          <w:w w:val="100"/>
          <w:position w:val="0"/>
          <w:lang w:val="en-US" w:eastAsia="en-US" w:bidi="en-US"/>
        </w:rPr>
        <w:t>P</w:t>
      </w:r>
      <w:r>
        <w:rPr>
          <w:color w:val="000000"/>
          <w:spacing w:val="0"/>
          <w:w w:val="100"/>
          <w:position w:val="0"/>
        </w:rPr>
        <w:t>永假。</w:t>
      </w:r>
    </w:p>
    <w:p>
      <w:pPr>
        <w:pStyle w:val="15"/>
        <w:keepNext w:val="0"/>
        <w:keepLines w:val="0"/>
        <w:widowControl w:val="0"/>
        <w:shd w:val="clear" w:color="auto" w:fill="auto"/>
        <w:bidi w:val="0"/>
        <w:spacing w:before="0" w:after="380" w:line="334" w:lineRule="exact"/>
        <w:ind w:left="0" w:right="0" w:firstLine="440"/>
        <w:jc w:val="both"/>
      </w:pPr>
      <w:r>
        <w:rPr>
          <w:color w:val="000000"/>
          <w:spacing w:val="0"/>
          <w:w w:val="100"/>
          <w:position w:val="0"/>
        </w:rPr>
        <w:t>谓词公式的永假性又称不可满足性或不相容性。</w:t>
      </w:r>
    </w:p>
    <w:p>
      <w:pPr>
        <w:pStyle w:val="19"/>
        <w:keepNext/>
        <w:keepLines/>
        <w:widowControl w:val="0"/>
        <w:shd w:val="clear" w:color="auto" w:fill="auto"/>
        <w:bidi w:val="0"/>
        <w:spacing w:before="0" w:after="280" w:line="240" w:lineRule="auto"/>
        <w:ind w:left="0" w:right="0"/>
        <w:jc w:val="both"/>
      </w:pPr>
      <w:bookmarkStart w:id="611" w:name="bookmark614"/>
      <w:bookmarkStart w:id="612" w:name="bookmark615"/>
      <w:bookmarkStart w:id="613" w:name="bookmark613"/>
      <w:r>
        <w:rPr>
          <w:rFonts w:ascii="Times New Roman" w:hAnsi="Times New Roman" w:eastAsia="Times New Roman" w:cs="Times New Roman"/>
          <w:b/>
          <w:bCs/>
          <w:color w:val="000000"/>
          <w:spacing w:val="0"/>
          <w:w w:val="100"/>
          <w:position w:val="0"/>
          <w:sz w:val="22"/>
          <w:szCs w:val="22"/>
          <w:lang w:val="en-US" w:eastAsia="en-US" w:bidi="en-US"/>
        </w:rPr>
        <w:t>4.2.3</w:t>
      </w:r>
      <w:r>
        <w:rPr>
          <w:color w:val="000000"/>
          <w:spacing w:val="0"/>
          <w:w w:val="100"/>
          <w:position w:val="0"/>
          <w:sz w:val="24"/>
          <w:szCs w:val="24"/>
        </w:rPr>
        <w:t>谓词公式的等价性与永真蕴含性</w:t>
      </w:r>
      <w:bookmarkEnd w:id="611"/>
      <w:bookmarkEnd w:id="612"/>
      <w:bookmarkEnd w:id="613"/>
    </w:p>
    <w:p>
      <w:pPr>
        <w:pStyle w:val="15"/>
        <w:keepNext w:val="0"/>
        <w:keepLines w:val="0"/>
        <w:widowControl w:val="0"/>
        <w:shd w:val="clear" w:color="auto" w:fill="auto"/>
        <w:bidi w:val="0"/>
        <w:spacing w:before="0" w:after="80" w:line="334" w:lineRule="exact"/>
        <w:ind w:left="0" w:right="0" w:firstLine="440"/>
        <w:jc w:val="both"/>
      </w:pPr>
      <w:r>
        <w:rPr>
          <w:color w:val="000000"/>
          <w:spacing w:val="0"/>
          <w:w w:val="100"/>
          <w:position w:val="0"/>
        </w:rPr>
        <w:t>谓词公式的等价性和永真蕴含性可分别用相应的等价式和永真蕴含式来表示，这些等 价式和永真蕴含式都是演绎推理的主要依据，因此也称它们为推理规则。</w:t>
      </w:r>
    </w:p>
    <w:p>
      <w:pPr>
        <w:pStyle w:val="15"/>
        <w:keepNext w:val="0"/>
        <w:keepLines w:val="0"/>
        <w:widowControl w:val="0"/>
        <w:shd w:val="clear" w:color="auto" w:fill="auto"/>
        <w:bidi w:val="0"/>
        <w:spacing w:before="0" w:after="0" w:line="334" w:lineRule="exact"/>
        <w:ind w:left="0" w:right="0" w:firstLine="440"/>
        <w:jc w:val="both"/>
      </w:pPr>
      <w:r>
        <w:rPr>
          <w:rFonts w:ascii="Times New Roman" w:hAnsi="Times New Roman" w:eastAsia="Times New Roman" w:cs="Times New Roman"/>
          <w:b/>
          <w:bCs/>
          <w:color w:val="000000"/>
          <w:spacing w:val="0"/>
          <w:w w:val="100"/>
          <w:position w:val="0"/>
          <w:sz w:val="22"/>
          <w:szCs w:val="22"/>
          <w:lang w:val="en-US" w:eastAsia="en-US" w:bidi="en-US"/>
        </w:rPr>
        <w:t>1.</w:t>
      </w:r>
      <w:r>
        <w:rPr>
          <w:color w:val="000000"/>
          <w:spacing w:val="0"/>
          <w:w w:val="100"/>
          <w:position w:val="0"/>
        </w:rPr>
        <w:t>等价式</w:t>
      </w:r>
    </w:p>
    <w:p>
      <w:pPr>
        <w:pStyle w:val="15"/>
        <w:keepNext w:val="0"/>
        <w:keepLines w:val="0"/>
        <w:widowControl w:val="0"/>
        <w:shd w:val="clear" w:color="auto" w:fill="auto"/>
        <w:bidi w:val="0"/>
        <w:spacing w:before="0" w:after="0" w:line="334" w:lineRule="exact"/>
        <w:ind w:left="0" w:right="0" w:firstLine="440"/>
        <w:jc w:val="both"/>
      </w:pPr>
      <w:r>
        <w:rPr>
          <w:color w:val="000000"/>
          <w:spacing w:val="0"/>
          <w:w w:val="100"/>
          <w:position w:val="0"/>
        </w:rPr>
        <w:t>谓词公式的等价式可定义如下。</w:t>
      </w:r>
    </w:p>
    <w:p>
      <w:pPr>
        <w:pStyle w:val="15"/>
        <w:keepNext w:val="0"/>
        <w:keepLines w:val="0"/>
        <w:widowControl w:val="0"/>
        <w:shd w:val="clear" w:color="auto" w:fill="auto"/>
        <w:bidi w:val="0"/>
        <w:spacing w:before="0" w:after="0" w:line="334" w:lineRule="exact"/>
        <w:ind w:left="0" w:right="0" w:firstLine="440"/>
        <w:jc w:val="both"/>
      </w:pPr>
      <w:r>
        <w:rPr>
          <w:color w:val="000000"/>
          <w:spacing w:val="0"/>
          <w:w w:val="100"/>
          <w:position w:val="0"/>
        </w:rPr>
        <w:t>定义</w:t>
      </w:r>
      <w:r>
        <w:rPr>
          <w:rFonts w:ascii="Times New Roman" w:hAnsi="Times New Roman" w:eastAsia="Times New Roman" w:cs="Times New Roman"/>
          <w:color w:val="000000"/>
          <w:spacing w:val="0"/>
          <w:w w:val="100"/>
          <w:position w:val="0"/>
          <w:sz w:val="22"/>
          <w:szCs w:val="22"/>
          <w:lang w:val="en-US" w:eastAsia="en-US" w:bidi="en-US"/>
        </w:rPr>
        <w:t>4.5</w:t>
      </w:r>
      <w:r>
        <w:rPr>
          <w:color w:val="000000"/>
          <w:spacing w:val="0"/>
          <w:w w:val="100"/>
          <w:position w:val="0"/>
        </w:rPr>
        <w:t>设</w:t>
      </w:r>
      <w:r>
        <w:rPr>
          <w:rFonts w:ascii="Times New Roman" w:hAnsi="Times New Roman" w:eastAsia="Times New Roman" w:cs="Times New Roman"/>
          <w:color w:val="000000"/>
          <w:spacing w:val="0"/>
          <w:w w:val="100"/>
          <w:position w:val="0"/>
          <w:sz w:val="22"/>
          <w:szCs w:val="22"/>
          <w:lang w:val="en-US" w:eastAsia="en-US" w:bidi="en-US"/>
        </w:rPr>
        <w:t>P</w:t>
      </w:r>
      <w:r>
        <w:rPr>
          <w:color w:val="000000"/>
          <w:spacing w:val="0"/>
          <w:w w:val="100"/>
          <w:position w:val="0"/>
        </w:rPr>
        <w:t>与</w:t>
      </w:r>
      <w:r>
        <w:rPr>
          <w:rFonts w:ascii="Times New Roman" w:hAnsi="Times New Roman" w:eastAsia="Times New Roman" w:cs="Times New Roman"/>
          <w:color w:val="000000"/>
          <w:spacing w:val="0"/>
          <w:w w:val="100"/>
          <w:position w:val="0"/>
          <w:sz w:val="22"/>
          <w:szCs w:val="22"/>
          <w:lang w:val="en-US" w:eastAsia="en-US" w:bidi="en-US"/>
        </w:rPr>
        <w:t>Q</w:t>
      </w:r>
      <w:r>
        <w:rPr>
          <w:color w:val="000000"/>
          <w:spacing w:val="0"/>
          <w:w w:val="100"/>
          <w:position w:val="0"/>
        </w:rPr>
        <w:t>是</w:t>
      </w:r>
      <w:r>
        <w:rPr>
          <w:rFonts w:ascii="Times New Roman" w:hAnsi="Times New Roman" w:eastAsia="Times New Roman" w:cs="Times New Roman"/>
          <w:color w:val="000000"/>
          <w:spacing w:val="0"/>
          <w:w w:val="100"/>
          <w:position w:val="0"/>
          <w:sz w:val="22"/>
          <w:szCs w:val="22"/>
          <w:lang w:val="en-US" w:eastAsia="en-US" w:bidi="en-US"/>
        </w:rPr>
        <w:t>D</w:t>
      </w:r>
      <w:r>
        <w:rPr>
          <w:color w:val="000000"/>
          <w:spacing w:val="0"/>
          <w:w w:val="100"/>
          <w:position w:val="0"/>
        </w:rPr>
        <w:t>上的两个谓词公式，若对</w:t>
      </w:r>
      <w:r>
        <w:rPr>
          <w:rFonts w:ascii="Times New Roman" w:hAnsi="Times New Roman" w:eastAsia="Times New Roman" w:cs="Times New Roman"/>
          <w:color w:val="000000"/>
          <w:spacing w:val="0"/>
          <w:w w:val="100"/>
          <w:position w:val="0"/>
          <w:sz w:val="22"/>
          <w:szCs w:val="22"/>
          <w:lang w:val="en-US" w:eastAsia="en-US" w:bidi="en-US"/>
        </w:rPr>
        <w:t>D</w:t>
      </w:r>
      <w:r>
        <w:rPr>
          <w:color w:val="000000"/>
          <w:spacing w:val="0"/>
          <w:w w:val="100"/>
          <w:position w:val="0"/>
        </w:rPr>
        <w:t>上的任意解释，</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rPr>
        <w:t>与</w:t>
      </w:r>
      <w:r>
        <w:rPr>
          <w:rFonts w:ascii="Times New Roman" w:hAnsi="Times New Roman" w:eastAsia="Times New Roman" w:cs="Times New Roman"/>
          <w:color w:val="000000"/>
          <w:spacing w:val="0"/>
          <w:w w:val="100"/>
          <w:position w:val="0"/>
          <w:sz w:val="22"/>
          <w:szCs w:val="22"/>
          <w:lang w:val="en-US" w:eastAsia="en-US" w:bidi="en-US"/>
        </w:rPr>
        <w:t>Q</w:t>
      </w:r>
      <w:r>
        <w:rPr>
          <w:color w:val="000000"/>
          <w:spacing w:val="0"/>
          <w:w w:val="100"/>
          <w:position w:val="0"/>
        </w:rPr>
        <w:t>都有相同 的真值，则称</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rPr>
        <w:t>与</w:t>
      </w:r>
      <w:r>
        <w:rPr>
          <w:rFonts w:ascii="Times New Roman" w:hAnsi="Times New Roman" w:eastAsia="Times New Roman" w:cs="Times New Roman"/>
          <w:color w:val="000000"/>
          <w:spacing w:val="0"/>
          <w:w w:val="100"/>
          <w:position w:val="0"/>
          <w:sz w:val="22"/>
          <w:szCs w:val="22"/>
          <w:lang w:val="en-US" w:eastAsia="en-US" w:bidi="en-US"/>
        </w:rPr>
        <w:t>Q</w:t>
      </w:r>
      <w:r>
        <w:rPr>
          <w:color w:val="000000"/>
          <w:spacing w:val="0"/>
          <w:w w:val="100"/>
          <w:position w:val="0"/>
        </w:rPr>
        <w:t>在</w:t>
      </w:r>
      <w:r>
        <w:rPr>
          <w:rFonts w:ascii="Times New Roman" w:hAnsi="Times New Roman" w:eastAsia="Times New Roman" w:cs="Times New Roman"/>
          <w:color w:val="000000"/>
          <w:spacing w:val="0"/>
          <w:w w:val="100"/>
          <w:position w:val="0"/>
          <w:sz w:val="22"/>
          <w:szCs w:val="22"/>
          <w:lang w:val="en-US" w:eastAsia="en-US" w:bidi="en-US"/>
        </w:rPr>
        <w:t>D</w:t>
      </w:r>
      <w:r>
        <w:rPr>
          <w:color w:val="000000"/>
          <w:spacing w:val="0"/>
          <w:w w:val="100"/>
          <w:position w:val="0"/>
        </w:rPr>
        <w:t>上是等价的。如果</w:t>
      </w:r>
      <w:r>
        <w:rPr>
          <w:i/>
          <w:iCs/>
          <w:color w:val="000000"/>
          <w:spacing w:val="0"/>
          <w:w w:val="100"/>
          <w:position w:val="0"/>
          <w:lang w:val="en-US" w:eastAsia="en-US" w:bidi="en-US"/>
        </w:rPr>
        <w:t>D</w:t>
      </w:r>
      <w:r>
        <w:rPr>
          <w:color w:val="000000"/>
          <w:spacing w:val="0"/>
          <w:w w:val="100"/>
          <w:position w:val="0"/>
        </w:rPr>
        <w:t>是任意非空个体域，则称</w:t>
      </w:r>
      <w:r>
        <w:rPr>
          <w:rFonts w:ascii="Times New Roman" w:hAnsi="Times New Roman" w:eastAsia="Times New Roman" w:cs="Times New Roman"/>
          <w:color w:val="000000"/>
          <w:spacing w:val="0"/>
          <w:w w:val="100"/>
          <w:position w:val="0"/>
          <w:sz w:val="22"/>
          <w:szCs w:val="22"/>
          <w:lang w:val="en-US" w:eastAsia="en-US" w:bidi="en-US"/>
        </w:rPr>
        <w:t>P</w:t>
      </w:r>
      <w:r>
        <w:rPr>
          <w:color w:val="000000"/>
          <w:spacing w:val="0"/>
          <w:w w:val="100"/>
          <w:position w:val="0"/>
        </w:rPr>
        <w:t>与</w:t>
      </w:r>
      <w:r>
        <w:rPr>
          <w:rFonts w:ascii="Times New Roman" w:hAnsi="Times New Roman" w:eastAsia="Times New Roman" w:cs="Times New Roman"/>
          <w:color w:val="000000"/>
          <w:spacing w:val="0"/>
          <w:w w:val="100"/>
          <w:position w:val="0"/>
          <w:sz w:val="22"/>
          <w:szCs w:val="22"/>
          <w:lang w:val="en-US" w:eastAsia="en-US" w:bidi="en-US"/>
        </w:rPr>
        <w:t>Q</w:t>
      </w:r>
      <w:r>
        <w:rPr>
          <w:color w:val="000000"/>
          <w:spacing w:val="0"/>
          <w:w w:val="100"/>
          <w:position w:val="0"/>
        </w:rPr>
        <w:t>是等价的, 记作</w:t>
      </w:r>
      <w:r>
        <w:rPr>
          <w:rFonts w:ascii="Times New Roman" w:hAnsi="Times New Roman" w:eastAsia="Times New Roman" w:cs="Times New Roman"/>
          <w:color w:val="000000"/>
          <w:spacing w:val="0"/>
          <w:w w:val="100"/>
          <w:position w:val="0"/>
          <w:sz w:val="22"/>
          <w:szCs w:val="22"/>
          <w:lang w:val="en-US" w:eastAsia="en-US" w:bidi="en-US"/>
        </w:rPr>
        <w:t>P0Q</w:t>
      </w:r>
      <w:r>
        <w:rPr>
          <w:color w:val="000000"/>
          <w:spacing w:val="0"/>
          <w:w w:val="100"/>
          <w:position w:val="0"/>
          <w:lang w:val="en-US" w:eastAsia="en-US" w:bidi="en-US"/>
        </w:rPr>
        <w:t>。</w:t>
      </w:r>
    </w:p>
    <w:p>
      <w:pPr>
        <w:pStyle w:val="15"/>
        <w:keepNext w:val="0"/>
        <w:keepLines w:val="0"/>
        <w:widowControl w:val="0"/>
        <w:shd w:val="clear" w:color="auto" w:fill="auto"/>
        <w:bidi w:val="0"/>
        <w:spacing w:before="0" w:after="0" w:line="334" w:lineRule="exact"/>
        <w:ind w:left="0" w:right="0" w:firstLine="440"/>
        <w:jc w:val="both"/>
      </w:pPr>
      <w:r>
        <w:rPr>
          <w:color w:val="000000"/>
          <w:spacing w:val="0"/>
          <w:w w:val="100"/>
          <w:position w:val="0"/>
        </w:rPr>
        <w:t>常用的等价式如下。</w:t>
      </w:r>
    </w:p>
    <w:p>
      <w:pPr>
        <w:pStyle w:val="15"/>
        <w:keepNext w:val="0"/>
        <w:keepLines w:val="0"/>
        <w:widowControl w:val="0"/>
        <w:numPr>
          <w:ilvl w:val="0"/>
          <w:numId w:val="101"/>
        </w:numPr>
        <w:shd w:val="clear" w:color="auto" w:fill="auto"/>
        <w:tabs>
          <w:tab w:val="left" w:pos="914"/>
        </w:tabs>
        <w:bidi w:val="0"/>
        <w:spacing w:before="0" w:after="280" w:line="334" w:lineRule="exact"/>
        <w:ind w:left="0" w:right="0" w:firstLine="440"/>
        <w:jc w:val="both"/>
      </w:pPr>
      <w:bookmarkStart w:id="614" w:name="bookmark616"/>
      <w:bookmarkEnd w:id="614"/>
      <w:r>
        <w:rPr>
          <w:color w:val="000000"/>
          <w:spacing w:val="0"/>
          <w:w w:val="100"/>
          <w:position w:val="0"/>
        </w:rPr>
        <w:t>双重否定律：</w:t>
      </w:r>
    </w:p>
    <w:p>
      <w:pPr>
        <w:pStyle w:val="15"/>
        <w:keepNext w:val="0"/>
        <w:keepLines w:val="0"/>
        <w:widowControl w:val="0"/>
        <w:numPr>
          <w:ilvl w:val="0"/>
          <w:numId w:val="101"/>
        </w:numPr>
        <w:shd w:val="clear" w:color="auto" w:fill="auto"/>
        <w:tabs>
          <w:tab w:val="left" w:pos="914"/>
        </w:tabs>
        <w:bidi w:val="0"/>
        <w:spacing w:before="0" w:after="80" w:line="334" w:lineRule="exact"/>
        <w:ind w:left="0" w:right="0" w:firstLine="440"/>
        <w:jc w:val="both"/>
      </w:pPr>
      <w:bookmarkStart w:id="615" w:name="bookmark617"/>
      <w:bookmarkEnd w:id="615"/>
      <w:r>
        <w:rPr>
          <w:color w:val="000000"/>
          <w:spacing w:val="0"/>
          <w:w w:val="100"/>
          <w:position w:val="0"/>
        </w:rPr>
        <w:t>交换律：</w:t>
      </w:r>
    </w:p>
    <w:p>
      <w:pPr>
        <w:pStyle w:val="27"/>
        <w:keepNext w:val="0"/>
        <w:keepLines w:val="0"/>
        <w:widowControl w:val="0"/>
        <w:shd w:val="clear" w:color="auto" w:fill="auto"/>
        <w:bidi w:val="0"/>
        <w:spacing w:before="0" w:after="0" w:line="240" w:lineRule="auto"/>
        <w:ind w:left="0" w:right="0" w:firstLine="0"/>
        <w:jc w:val="center"/>
        <w:rPr>
          <w:sz w:val="20"/>
          <w:szCs w:val="20"/>
        </w:rPr>
      </w:pPr>
      <w:r>
        <w:rPr>
          <w:rFonts w:ascii="宋体" w:hAnsi="宋体" w:eastAsia="宋体" w:cs="宋体"/>
          <w:i/>
          <w:iCs/>
          <w:color w:val="000000"/>
          <w:spacing w:val="0"/>
          <w:w w:val="100"/>
          <w:position w:val="0"/>
          <w:sz w:val="20"/>
          <w:szCs w:val="20"/>
          <w:lang w:val="en-US" w:eastAsia="en-US" w:bidi="en-US"/>
        </w:rPr>
        <w:t>P</w:t>
      </w:r>
      <w:r>
        <w:rPr>
          <w:rFonts w:ascii="Times New Roman" w:hAnsi="Times New Roman" w:eastAsia="Times New Roman" w:cs="Times New Roman"/>
          <w:color w:val="000000"/>
          <w:spacing w:val="0"/>
          <w:w w:val="100"/>
          <w:position w:val="0"/>
          <w:sz w:val="22"/>
          <w:szCs w:val="22"/>
          <w:lang w:val="en-US" w:eastAsia="en-US" w:bidi="en-US"/>
        </w:rPr>
        <w:t xml:space="preserve"> </w:t>
      </w:r>
      <w:r>
        <w:rPr>
          <w:rFonts w:ascii="Times New Roman" w:hAnsi="Times New Roman" w:eastAsia="Times New Roman" w:cs="Times New Roman"/>
          <w:color w:val="000000"/>
          <w:spacing w:val="0"/>
          <w:w w:val="100"/>
          <w:position w:val="0"/>
          <w:sz w:val="22"/>
          <w:szCs w:val="22"/>
          <w:lang w:val="zh-TW" w:eastAsia="zh-TW" w:bidi="zh-TW"/>
        </w:rPr>
        <w:t xml:space="preserve">V </w:t>
      </w:r>
      <w:r>
        <w:rPr>
          <w:rFonts w:ascii="Times New Roman" w:hAnsi="Times New Roman" w:eastAsia="Times New Roman" w:cs="Times New Roman"/>
          <w:color w:val="000000"/>
          <w:spacing w:val="0"/>
          <w:w w:val="100"/>
          <w:position w:val="0"/>
          <w:sz w:val="22"/>
          <w:szCs w:val="22"/>
          <w:lang w:val="en-US" w:eastAsia="en-US" w:bidi="en-US"/>
        </w:rPr>
        <w:t xml:space="preserve">Q0Q </w:t>
      </w:r>
      <w:r>
        <w:rPr>
          <w:rFonts w:ascii="Times New Roman" w:hAnsi="Times New Roman" w:eastAsia="Times New Roman" w:cs="Times New Roman"/>
          <w:color w:val="000000"/>
          <w:spacing w:val="0"/>
          <w:w w:val="100"/>
          <w:position w:val="0"/>
          <w:sz w:val="22"/>
          <w:szCs w:val="22"/>
          <w:lang w:val="zh-TW" w:eastAsia="zh-TW" w:bidi="zh-TW"/>
        </w:rPr>
        <w:t xml:space="preserve">V </w:t>
      </w:r>
      <w:r>
        <w:rPr>
          <w:rFonts w:ascii="Times New Roman" w:hAnsi="Times New Roman" w:eastAsia="Times New Roman" w:cs="Times New Roman"/>
          <w:color w:val="000000"/>
          <w:spacing w:val="0"/>
          <w:w w:val="100"/>
          <w:position w:val="0"/>
          <w:sz w:val="22"/>
          <w:szCs w:val="22"/>
          <w:lang w:val="en-US" w:eastAsia="en-US" w:bidi="en-US"/>
        </w:rPr>
        <w:t xml:space="preserve">P, </w:t>
      </w:r>
      <w:r>
        <w:rPr>
          <w:rFonts w:ascii="宋体" w:hAnsi="宋体" w:eastAsia="宋体" w:cs="宋体"/>
          <w:i/>
          <w:iCs/>
          <w:color w:val="000000"/>
          <w:spacing w:val="0"/>
          <w:w w:val="100"/>
          <w:position w:val="0"/>
          <w:sz w:val="20"/>
          <w:szCs w:val="20"/>
          <w:lang w:val="en-US" w:eastAsia="en-US" w:bidi="en-US"/>
        </w:rPr>
        <w:t>P</w:t>
      </w:r>
      <w:r>
        <w:rPr>
          <w:rFonts w:ascii="Times New Roman" w:hAnsi="Times New Roman" w:eastAsia="Times New Roman" w:cs="Times New Roman"/>
          <w:color w:val="000000"/>
          <w:spacing w:val="0"/>
          <w:w w:val="100"/>
          <w:position w:val="0"/>
          <w:sz w:val="22"/>
          <w:szCs w:val="22"/>
          <w:lang w:val="en-US" w:eastAsia="en-US" w:bidi="en-US"/>
        </w:rPr>
        <w:t xml:space="preserve"> A Q0Q A </w:t>
      </w:r>
      <w:r>
        <w:rPr>
          <w:rFonts w:ascii="宋体" w:hAnsi="宋体" w:eastAsia="宋体" w:cs="宋体"/>
          <w:i/>
          <w:iCs/>
          <w:color w:val="000000"/>
          <w:spacing w:val="0"/>
          <w:w w:val="100"/>
          <w:position w:val="0"/>
          <w:sz w:val="20"/>
          <w:szCs w:val="20"/>
          <w:lang w:val="en-US" w:eastAsia="en-US" w:bidi="en-US"/>
        </w:rPr>
        <w:t>P</w:t>
      </w:r>
    </w:p>
    <w:p>
      <w:pPr>
        <w:pStyle w:val="15"/>
        <w:keepNext w:val="0"/>
        <w:keepLines w:val="0"/>
        <w:widowControl w:val="0"/>
        <w:numPr>
          <w:ilvl w:val="0"/>
          <w:numId w:val="101"/>
        </w:numPr>
        <w:shd w:val="clear" w:color="auto" w:fill="auto"/>
        <w:tabs>
          <w:tab w:val="left" w:pos="894"/>
        </w:tabs>
        <w:bidi w:val="0"/>
        <w:spacing w:before="0" w:after="80" w:line="334" w:lineRule="exact"/>
        <w:ind w:left="0" w:right="0" w:firstLine="420"/>
        <w:jc w:val="both"/>
      </w:pPr>
      <w:bookmarkStart w:id="616" w:name="bookmark618"/>
      <w:bookmarkEnd w:id="616"/>
      <w:r>
        <w:rPr>
          <w:color w:val="000000"/>
          <w:spacing w:val="0"/>
          <w:w w:val="100"/>
          <w:position w:val="0"/>
        </w:rPr>
        <w:t>结合律：</w:t>
      </w:r>
    </w:p>
    <w:p>
      <w:pPr>
        <w:pStyle w:val="27"/>
        <w:keepNext w:val="0"/>
        <w:keepLines w:val="0"/>
        <w:widowControl w:val="0"/>
        <w:shd w:val="clear" w:color="auto" w:fill="auto"/>
        <w:bidi w:val="0"/>
        <w:spacing w:before="0" w:after="8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 xml:space="preserve">(F </w:t>
      </w:r>
      <w:r>
        <w:rPr>
          <w:rFonts w:ascii="Times New Roman" w:hAnsi="Times New Roman" w:eastAsia="Times New Roman" w:cs="Times New Roman"/>
          <w:color w:val="000000"/>
          <w:spacing w:val="0"/>
          <w:w w:val="100"/>
          <w:position w:val="0"/>
          <w:lang w:val="zh-TW" w:eastAsia="zh-TW" w:bidi="zh-TW"/>
        </w:rPr>
        <w:t xml:space="preserve">V </w:t>
      </w:r>
      <w:r>
        <w:rPr>
          <w:rFonts w:ascii="Times New Roman" w:hAnsi="Times New Roman" w:eastAsia="Times New Roman" w:cs="Times New Roman"/>
          <w:color w:val="000000"/>
          <w:spacing w:val="0"/>
          <w:w w:val="100"/>
          <w:position w:val="0"/>
          <w:lang w:val="en-US" w:eastAsia="en-US" w:bidi="en-US"/>
        </w:rPr>
        <w:t>Q</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zh-TW" w:eastAsia="zh-TW" w:bidi="zh-TW"/>
        </w:rPr>
        <w:t>V V</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Q </w:t>
      </w:r>
      <w:r>
        <w:rPr>
          <w:rFonts w:ascii="Times New Roman" w:hAnsi="Times New Roman" w:eastAsia="Times New Roman" w:cs="Times New Roman"/>
          <w:color w:val="000000"/>
          <w:spacing w:val="0"/>
          <w:w w:val="100"/>
          <w:position w:val="0"/>
          <w:lang w:val="zh-TW" w:eastAsia="zh-TW" w:bidi="zh-TW"/>
        </w:rPr>
        <w:t xml:space="preserve">V </w:t>
      </w:r>
      <w:r>
        <w:rPr>
          <w:rFonts w:ascii="Times New Roman" w:hAnsi="Times New Roman" w:eastAsia="Times New Roman" w:cs="Times New Roman"/>
          <w:color w:val="000000"/>
          <w:spacing w:val="0"/>
          <w:w w:val="100"/>
          <w:position w:val="0"/>
          <w:lang w:val="en-US" w:eastAsia="en-US" w:bidi="en-US"/>
        </w:rPr>
        <w:t>R</w:t>
      </w:r>
      <w:r>
        <w:rPr>
          <w:rFonts w:ascii="宋体" w:hAnsi="宋体" w:eastAsia="宋体" w:cs="宋体"/>
          <w:color w:val="000000"/>
          <w:spacing w:val="0"/>
          <w:w w:val="100"/>
          <w:position w:val="0"/>
          <w:lang w:val="en-US" w:eastAsia="en-US" w:bidi="en-US"/>
        </w:rPr>
        <w:t>)</w:t>
      </w:r>
    </w:p>
    <w:p>
      <w:pPr>
        <w:pStyle w:val="27"/>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(P A Q) A R0F A (Q /\ R)</w:t>
      </w:r>
    </w:p>
    <w:p>
      <w:pPr>
        <w:pStyle w:val="15"/>
        <w:keepNext w:val="0"/>
        <w:keepLines w:val="0"/>
        <w:widowControl w:val="0"/>
        <w:numPr>
          <w:ilvl w:val="0"/>
          <w:numId w:val="101"/>
        </w:numPr>
        <w:shd w:val="clear" w:color="auto" w:fill="auto"/>
        <w:tabs>
          <w:tab w:val="left" w:pos="894"/>
        </w:tabs>
        <w:bidi w:val="0"/>
        <w:spacing w:before="0" w:after="80" w:line="334" w:lineRule="exact"/>
        <w:ind w:left="0" w:right="0" w:firstLine="420"/>
        <w:jc w:val="both"/>
      </w:pPr>
      <w:bookmarkStart w:id="617" w:name="bookmark619"/>
      <w:bookmarkEnd w:id="617"/>
      <w:r>
        <w:rPr>
          <w:color w:val="000000"/>
          <w:spacing w:val="0"/>
          <w:w w:val="100"/>
          <w:position w:val="0"/>
        </w:rPr>
        <w:t>分配律：</w:t>
      </w:r>
    </w:p>
    <w:p>
      <w:pPr>
        <w:pStyle w:val="27"/>
        <w:keepNext w:val="0"/>
        <w:keepLines w:val="0"/>
        <w:widowControl w:val="0"/>
        <w:shd w:val="clear" w:color="auto" w:fill="auto"/>
        <w:bidi w:val="0"/>
        <w:spacing w:before="0" w:after="8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P V</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Q A R)0(P V Q</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A (F V R</w:t>
      </w:r>
      <w:r>
        <w:rPr>
          <w:rFonts w:ascii="宋体" w:hAnsi="宋体" w:eastAsia="宋体" w:cs="宋体"/>
          <w:color w:val="000000"/>
          <w:spacing w:val="0"/>
          <w:w w:val="100"/>
          <w:position w:val="0"/>
          <w:lang w:val="en-US" w:eastAsia="en-US" w:bidi="en-US"/>
        </w:rPr>
        <w:t>)</w:t>
      </w:r>
    </w:p>
    <w:p>
      <w:pPr>
        <w:pStyle w:val="27"/>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P A (Q V R)e(P A Q) V</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P A R)</w:t>
      </w:r>
    </w:p>
    <w:p>
      <w:pPr>
        <w:pStyle w:val="15"/>
        <w:keepNext w:val="0"/>
        <w:keepLines w:val="0"/>
        <w:widowControl w:val="0"/>
        <w:numPr>
          <w:ilvl w:val="0"/>
          <w:numId w:val="101"/>
        </w:numPr>
        <w:shd w:val="clear" w:color="auto" w:fill="auto"/>
        <w:tabs>
          <w:tab w:val="left" w:pos="894"/>
        </w:tabs>
        <w:bidi w:val="0"/>
        <w:spacing w:before="0" w:after="80" w:line="334" w:lineRule="exact"/>
        <w:ind w:left="0" w:right="0" w:firstLine="420"/>
        <w:jc w:val="both"/>
      </w:pPr>
      <w:bookmarkStart w:id="618" w:name="bookmark620"/>
      <w:bookmarkEnd w:id="618"/>
      <w:r>
        <w:rPr>
          <w:color w:val="000000"/>
          <w:spacing w:val="0"/>
          <w:w w:val="100"/>
          <w:position w:val="0"/>
        </w:rPr>
        <w:t>摩根定律：</w:t>
      </w:r>
    </w:p>
    <w:p>
      <w:pPr>
        <w:pStyle w:val="27"/>
        <w:keepNext w:val="0"/>
        <w:keepLines w:val="0"/>
        <w:widowControl w:val="0"/>
        <w:shd w:val="clear" w:color="auto" w:fill="auto"/>
        <w:bidi w:val="0"/>
        <w:spacing w:before="0" w:after="80" w:line="240" w:lineRule="auto"/>
        <w:ind w:left="0" w:right="0" w:firstLine="0"/>
        <w:jc w:val="center"/>
      </w:pPr>
      <w:r>
        <w:rPr>
          <w:rFonts w:ascii="宋体" w:hAnsi="宋体" w:eastAsia="宋体" w:cs="宋体"/>
          <w:color w:val="000000"/>
          <w:spacing w:val="0"/>
          <w:w w:val="100"/>
          <w:position w:val="0"/>
          <w:sz w:val="20"/>
          <w:szCs w:val="20"/>
          <w:lang w:val="zh-CN" w:eastAsia="zh-CN" w:bidi="zh-CN"/>
        </w:rPr>
        <w:t>「</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P V Q</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0</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lang w:val="en-US" w:eastAsia="en-US" w:bidi="en-US"/>
        </w:rPr>
        <w:t>P A</w:t>
      </w:r>
    </w:p>
    <w:p>
      <w:pPr>
        <w:pStyle w:val="27"/>
        <w:keepNext w:val="0"/>
        <w:keepLines w:val="0"/>
        <w:widowControl w:val="0"/>
        <w:shd w:val="clear" w:color="auto" w:fill="auto"/>
        <w:bidi w:val="0"/>
        <w:spacing w:before="0" w:after="80" w:line="240" w:lineRule="auto"/>
        <w:ind w:left="0" w:right="0" w:firstLine="0"/>
        <w:jc w:val="center"/>
      </w:pP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lang w:val="en-US" w:eastAsia="en-US" w:bidi="en-US"/>
        </w:rPr>
        <w:t>P A Q)&lt;=^</w:t>
      </w:r>
      <w:r>
        <w:rPr>
          <w:rFonts w:ascii="宋体" w:hAnsi="宋体" w:eastAsia="宋体" w:cs="宋体"/>
          <w:i/>
          <w:iCs/>
          <w:color w:val="000000"/>
          <w:spacing w:val="0"/>
          <w:w w:val="100"/>
          <w:position w:val="0"/>
          <w:sz w:val="20"/>
          <w:szCs w:val="20"/>
          <w:lang w:val="en-US" w:eastAsia="en-US" w:bidi="en-US"/>
        </w:rPr>
        <w:t>P</w:t>
      </w:r>
      <w:r>
        <w:rPr>
          <w:rFonts w:ascii="Times New Roman" w:hAnsi="Times New Roman" w:eastAsia="Times New Roman" w:cs="Times New Roman"/>
          <w:color w:val="000000"/>
          <w:spacing w:val="0"/>
          <w:w w:val="100"/>
          <w:position w:val="0"/>
          <w:lang w:val="en-US" w:eastAsia="en-US" w:bidi="en-US"/>
        </w:rPr>
        <w:t xml:space="preserve"> V</w:t>
      </w:r>
      <w:r>
        <w:rPr>
          <w:rFonts w:ascii="宋体" w:hAnsi="宋体" w:eastAsia="宋体" w:cs="宋体"/>
          <w:color w:val="000000"/>
          <w:spacing w:val="0"/>
          <w:w w:val="100"/>
          <w:position w:val="0"/>
          <w:sz w:val="20"/>
          <w:szCs w:val="20"/>
          <w:lang w:val="zh-CN" w:eastAsia="zh-CN" w:bidi="zh-CN"/>
        </w:rPr>
        <w:t>「</w:t>
      </w:r>
      <w:r>
        <w:rPr>
          <w:rFonts w:ascii="Times New Roman" w:hAnsi="Times New Roman" w:eastAsia="Times New Roman" w:cs="Times New Roman"/>
          <w:color w:val="000000"/>
          <w:spacing w:val="0"/>
          <w:w w:val="100"/>
          <w:position w:val="0"/>
          <w:lang w:val="en-US" w:eastAsia="en-US" w:bidi="en-US"/>
        </w:rPr>
        <w:t>Q</w:t>
      </w:r>
    </w:p>
    <w:p>
      <w:pPr>
        <w:pStyle w:val="15"/>
        <w:keepNext w:val="0"/>
        <w:keepLines w:val="0"/>
        <w:widowControl w:val="0"/>
        <w:numPr>
          <w:ilvl w:val="0"/>
          <w:numId w:val="101"/>
        </w:numPr>
        <w:shd w:val="clear" w:color="auto" w:fill="auto"/>
        <w:tabs>
          <w:tab w:val="left" w:pos="919"/>
        </w:tabs>
        <w:bidi w:val="0"/>
        <w:spacing w:before="0" w:after="60" w:line="240" w:lineRule="auto"/>
        <w:ind w:left="0" w:right="0" w:firstLine="440"/>
        <w:jc w:val="left"/>
      </w:pPr>
      <w:bookmarkStart w:id="619" w:name="bookmark621"/>
      <w:bookmarkEnd w:id="619"/>
      <w:r>
        <w:rPr>
          <w:color w:val="000000"/>
          <w:spacing w:val="0"/>
          <w:w w:val="100"/>
          <w:position w:val="0"/>
        </w:rPr>
        <w:t>吸收律：</w:t>
      </w:r>
    </w:p>
    <w:p>
      <w:pPr>
        <w:pStyle w:val="27"/>
        <w:keepNext w:val="0"/>
        <w:keepLines w:val="0"/>
        <w:widowControl w:val="0"/>
        <w:shd w:val="clear" w:color="auto" w:fill="auto"/>
        <w:bidi w:val="0"/>
        <w:spacing w:before="0" w:after="6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 xml:space="preserve">P </w:t>
      </w:r>
      <w:r>
        <w:rPr>
          <w:rFonts w:ascii="Times New Roman" w:hAnsi="Times New Roman" w:eastAsia="Times New Roman" w:cs="Times New Roman"/>
          <w:color w:val="000000"/>
          <w:spacing w:val="0"/>
          <w:w w:val="100"/>
          <w:position w:val="0"/>
          <w:lang w:val="zh-TW" w:eastAsia="zh-TW" w:bidi="zh-TW"/>
        </w:rPr>
        <w:t xml:space="preserve">V </w:t>
      </w:r>
      <w:r>
        <w:rPr>
          <w:rFonts w:ascii="Times New Roman" w:hAnsi="Times New Roman" w:eastAsia="Times New Roman" w:cs="Times New Roman"/>
          <w:color w:val="000000"/>
          <w:spacing w:val="0"/>
          <w:w w:val="100"/>
          <w:position w:val="0"/>
          <w:lang w:val="en-US" w:eastAsia="en-US" w:bidi="en-US"/>
        </w:rPr>
        <w:t xml:space="preserve">(P A Q)eP, P A (P </w:t>
      </w:r>
      <w:r>
        <w:rPr>
          <w:rFonts w:ascii="Times New Roman" w:hAnsi="Times New Roman" w:eastAsia="Times New Roman" w:cs="Times New Roman"/>
          <w:color w:val="000000"/>
          <w:spacing w:val="0"/>
          <w:w w:val="100"/>
          <w:position w:val="0"/>
          <w:lang w:val="zh-TW" w:eastAsia="zh-TW" w:bidi="zh-TW"/>
        </w:rPr>
        <w:t xml:space="preserve">V </w:t>
      </w:r>
      <w:r>
        <w:rPr>
          <w:rFonts w:ascii="Times New Roman" w:hAnsi="Times New Roman" w:eastAsia="Times New Roman" w:cs="Times New Roman"/>
          <w:color w:val="000000"/>
          <w:spacing w:val="0"/>
          <w:w w:val="100"/>
          <w:position w:val="0"/>
          <w:lang w:val="en-US" w:eastAsia="en-US" w:bidi="en-US"/>
        </w:rPr>
        <w:t>Q)0F</w:t>
      </w:r>
    </w:p>
    <w:p>
      <w:pPr>
        <w:pStyle w:val="15"/>
        <w:keepNext w:val="0"/>
        <w:keepLines w:val="0"/>
        <w:widowControl w:val="0"/>
        <w:numPr>
          <w:ilvl w:val="0"/>
          <w:numId w:val="101"/>
        </w:numPr>
        <w:shd w:val="clear" w:color="auto" w:fill="auto"/>
        <w:tabs>
          <w:tab w:val="left" w:pos="919"/>
        </w:tabs>
        <w:bidi w:val="0"/>
        <w:spacing w:before="0" w:after="60" w:line="240" w:lineRule="auto"/>
        <w:ind w:left="0" w:right="0" w:firstLine="440"/>
        <w:jc w:val="both"/>
      </w:pPr>
      <w:bookmarkStart w:id="620" w:name="bookmark622"/>
      <w:bookmarkEnd w:id="620"/>
      <w:r>
        <w:rPr>
          <w:color w:val="000000"/>
          <w:spacing w:val="0"/>
          <w:w w:val="100"/>
          <w:position w:val="0"/>
        </w:rPr>
        <w:t>补余律：</w:t>
      </w:r>
    </w:p>
    <w:p>
      <w:pPr>
        <w:pStyle w:val="27"/>
        <w:keepNext w:val="0"/>
        <w:keepLines w:val="0"/>
        <w:widowControl w:val="0"/>
        <w:shd w:val="clear" w:color="auto" w:fill="auto"/>
        <w:bidi w:val="0"/>
        <w:spacing w:before="0" w:after="60" w:line="240" w:lineRule="auto"/>
        <w:ind w:left="0" w:right="0" w:firstLine="0"/>
        <w:jc w:val="center"/>
      </w:pPr>
      <w:r>
        <w:rPr>
          <w:rFonts w:ascii="宋体" w:hAnsi="宋体" w:eastAsia="宋体" w:cs="宋体"/>
          <w:i/>
          <w:iCs/>
          <w:color w:val="000000"/>
          <w:spacing w:val="0"/>
          <w:w w:val="100"/>
          <w:position w:val="0"/>
          <w:sz w:val="20"/>
          <w:szCs w:val="20"/>
          <w:lang w:val="en-US" w:eastAsia="en-US" w:bidi="en-US"/>
        </w:rPr>
        <w:t>P</w:t>
      </w:r>
      <w:r>
        <w:rPr>
          <w:rFonts w:ascii="Times New Roman" w:hAnsi="Times New Roman" w:eastAsia="Times New Roman" w:cs="Times New Roman"/>
          <w:color w:val="000000"/>
          <w:spacing w:val="0"/>
          <w:w w:val="100"/>
          <w:position w:val="0"/>
          <w:lang w:val="en-US" w:eastAsia="en-US" w:bidi="en-US"/>
        </w:rPr>
        <w:t xml:space="preserve"> V ~&gt;P0T, </w:t>
      </w:r>
      <w:r>
        <w:rPr>
          <w:rFonts w:ascii="宋体" w:hAnsi="宋体" w:eastAsia="宋体" w:cs="宋体"/>
          <w:i/>
          <w:iCs/>
          <w:color w:val="000000"/>
          <w:spacing w:val="0"/>
          <w:w w:val="100"/>
          <w:position w:val="0"/>
          <w:sz w:val="20"/>
          <w:szCs w:val="20"/>
          <w:lang w:val="en-US" w:eastAsia="en-US" w:bidi="en-US"/>
        </w:rPr>
        <w:t>P</w:t>
      </w:r>
      <w:r>
        <w:rPr>
          <w:rFonts w:ascii="Times New Roman" w:hAnsi="Times New Roman" w:eastAsia="Times New Roman" w:cs="Times New Roman"/>
          <w:color w:val="000000"/>
          <w:spacing w:val="0"/>
          <w:w w:val="100"/>
          <w:position w:val="0"/>
          <w:lang w:val="en-US" w:eastAsia="en-US" w:bidi="en-US"/>
        </w:rPr>
        <w:t xml:space="preserve"> A "0F</w:t>
      </w:r>
    </w:p>
    <w:p>
      <w:pPr>
        <w:pStyle w:val="15"/>
        <w:keepNext w:val="0"/>
        <w:keepLines w:val="0"/>
        <w:widowControl w:val="0"/>
        <w:numPr>
          <w:ilvl w:val="0"/>
          <w:numId w:val="101"/>
        </w:numPr>
        <w:shd w:val="clear" w:color="auto" w:fill="auto"/>
        <w:tabs>
          <w:tab w:val="left" w:pos="919"/>
        </w:tabs>
        <w:bidi w:val="0"/>
        <w:spacing w:before="0" w:after="60" w:line="240" w:lineRule="auto"/>
        <w:ind w:left="0" w:right="0" w:firstLine="440"/>
        <w:jc w:val="both"/>
      </w:pPr>
      <w:bookmarkStart w:id="621" w:name="bookmark623"/>
      <w:bookmarkEnd w:id="621"/>
      <w:r>
        <w:rPr>
          <w:color w:val="000000"/>
          <w:spacing w:val="0"/>
          <w:w w:val="100"/>
          <w:position w:val="0"/>
        </w:rPr>
        <w:t>连词化归律：</w:t>
      </w:r>
    </w:p>
    <w:p>
      <w:pPr>
        <w:pStyle w:val="27"/>
        <w:keepNext w:val="0"/>
        <w:keepLines w:val="0"/>
        <w:widowControl w:val="0"/>
        <w:shd w:val="clear" w:color="auto" w:fill="auto"/>
        <w:bidi w:val="0"/>
        <w:spacing w:before="0" w:after="60" w:line="240" w:lineRule="auto"/>
        <w:ind w:left="2660" w:right="0" w:firstLine="0"/>
        <w:jc w:val="left"/>
      </w:pPr>
      <w:r>
        <w:rPr>
          <w:rFonts w:ascii="宋体" w:hAnsi="宋体" w:eastAsia="宋体" w:cs="宋体"/>
          <w:i/>
          <w:iCs/>
          <w:color w:val="000000"/>
          <w:spacing w:val="0"/>
          <w:w w:val="100"/>
          <w:position w:val="0"/>
          <w:sz w:val="20"/>
          <w:szCs w:val="20"/>
          <w:lang w:val="en-US" w:eastAsia="en-US" w:bidi="en-US"/>
        </w:rPr>
        <w:t>P</w:t>
      </w:r>
      <w:r>
        <w:rPr>
          <w:rFonts w:ascii="Times New Roman" w:hAnsi="Times New Roman" w:eastAsia="Times New Roman" w:cs="Times New Roman"/>
          <w:color w:val="000000"/>
          <w:spacing w:val="0"/>
          <w:w w:val="100"/>
          <w:position w:val="0"/>
          <w:lang w:val="en-US" w:eastAsia="en-US" w:bidi="en-US"/>
        </w:rPr>
        <w:t xml:space="preserve"> f Qo</w:t>
      </w:r>
      <w:r>
        <w:rPr>
          <w:rFonts w:ascii="宋体" w:hAnsi="宋体" w:eastAsia="宋体" w:cs="宋体"/>
          <w:color w:val="000000"/>
          <w:spacing w:val="0"/>
          <w:w w:val="100"/>
          <w:position w:val="0"/>
          <w:sz w:val="20"/>
          <w:szCs w:val="20"/>
          <w:lang w:val="zh-CN" w:eastAsia="zh-CN" w:bidi="zh-CN"/>
        </w:rPr>
        <w:t>「</w:t>
      </w:r>
      <w:r>
        <w:rPr>
          <w:rFonts w:ascii="Times New Roman" w:hAnsi="Times New Roman" w:eastAsia="Times New Roman" w:cs="Times New Roman"/>
          <w:color w:val="000000"/>
          <w:spacing w:val="0"/>
          <w:w w:val="100"/>
          <w:position w:val="0"/>
          <w:lang w:val="en-US" w:eastAsia="en-US" w:bidi="en-US"/>
        </w:rPr>
        <w:t>P V Q</w:t>
      </w:r>
    </w:p>
    <w:p>
      <w:pPr>
        <w:pStyle w:val="27"/>
        <w:keepNext w:val="0"/>
        <w:keepLines w:val="0"/>
        <w:widowControl w:val="0"/>
        <w:shd w:val="clear" w:color="auto" w:fill="auto"/>
        <w:bidi w:val="0"/>
        <w:spacing w:before="0" w:after="100" w:line="240" w:lineRule="auto"/>
        <w:ind w:left="2660" w:right="0" w:firstLine="0"/>
        <w:jc w:val="left"/>
      </w:pPr>
      <w:r>
        <w:rPr>
          <w:rFonts w:ascii="Times New Roman" w:hAnsi="Times New Roman" w:eastAsia="Times New Roman" w:cs="Times New Roman"/>
          <w:color w:val="000000"/>
          <w:spacing w:val="0"/>
          <w:w w:val="100"/>
          <w:position w:val="0"/>
          <w:lang w:val="en-US" w:eastAsia="en-US" w:bidi="en-US"/>
        </w:rPr>
        <w:t>F</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Q0</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Pf Q</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smallCaps/>
          <w:color w:val="000000"/>
          <w:spacing w:val="0"/>
          <w:w w:val="100"/>
          <w:position w:val="0"/>
          <w:lang w:val="en-US" w:eastAsia="en-US" w:bidi="en-US"/>
        </w:rPr>
        <w:t>a</w:t>
      </w:r>
      <w:r>
        <w:rPr>
          <w:rFonts w:ascii="Times New Roman" w:hAnsi="Times New Roman" w:eastAsia="Times New Roman" w:cs="Times New Roman"/>
          <w:color w:val="000000"/>
          <w:spacing w:val="0"/>
          <w:w w:val="100"/>
          <w:position w:val="0"/>
          <w:lang w:val="en-US" w:eastAsia="en-US" w:bidi="en-US"/>
        </w:rPr>
        <w:t xml:space="preserve"> (Qf P)</w:t>
      </w:r>
    </w:p>
    <w:p>
      <w:pPr>
        <w:pStyle w:val="27"/>
        <w:keepNext w:val="0"/>
        <w:keepLines w:val="0"/>
        <w:widowControl w:val="0"/>
        <w:shd w:val="clear" w:color="auto" w:fill="auto"/>
        <w:bidi w:val="0"/>
        <w:spacing w:before="0" w:after="60" w:line="240" w:lineRule="auto"/>
        <w:ind w:left="0" w:right="0" w:firstLine="0"/>
        <w:jc w:val="center"/>
      </w:pPr>
      <w:r>
        <w:rPr>
          <w:rFonts w:ascii="Times New Roman" w:hAnsi="Times New Roman" w:eastAsia="Times New Roman" w:cs="Times New Roman"/>
          <w:smallCaps/>
          <w:color w:val="000000"/>
          <w:spacing w:val="0"/>
          <w:w w:val="100"/>
          <w:position w:val="0"/>
          <w:lang w:val="en-US" w:eastAsia="en-US" w:bidi="en-US"/>
        </w:rPr>
        <w:t>P^&gt;qo(P</w:t>
      </w:r>
      <w:r>
        <w:rPr>
          <w:rFonts w:ascii="Times New Roman" w:hAnsi="Times New Roman" w:eastAsia="Times New Roman" w:cs="Times New Roman"/>
          <w:color w:val="000000"/>
          <w:spacing w:val="0"/>
          <w:w w:val="100"/>
          <w:position w:val="0"/>
          <w:lang w:val="en-US" w:eastAsia="en-US" w:bidi="en-US"/>
        </w:rPr>
        <w:t xml:space="preserve"> A Q</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V </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lang w:val="en-US" w:eastAsia="en-US" w:bidi="en-US"/>
        </w:rPr>
        <w:t>Q A "</w:t>
      </w:r>
      <w:r>
        <w:rPr>
          <w:rFonts w:ascii="宋体" w:hAnsi="宋体" w:eastAsia="宋体" w:cs="宋体"/>
          <w:color w:val="000000"/>
          <w:spacing w:val="0"/>
          <w:w w:val="100"/>
          <w:position w:val="0"/>
          <w:lang w:val="en-US" w:eastAsia="en-US" w:bidi="en-US"/>
        </w:rPr>
        <w:t>)</w:t>
      </w:r>
    </w:p>
    <w:p>
      <w:pPr>
        <w:pStyle w:val="15"/>
        <w:keepNext w:val="0"/>
        <w:keepLines w:val="0"/>
        <w:widowControl w:val="0"/>
        <w:numPr>
          <w:ilvl w:val="0"/>
          <w:numId w:val="101"/>
        </w:numPr>
        <w:shd w:val="clear" w:color="auto" w:fill="auto"/>
        <w:tabs>
          <w:tab w:val="left" w:pos="919"/>
        </w:tabs>
        <w:bidi w:val="0"/>
        <w:spacing w:before="0" w:after="60" w:line="240" w:lineRule="auto"/>
        <w:ind w:left="0" w:right="0" w:firstLine="440"/>
        <w:jc w:val="both"/>
      </w:pPr>
      <w:bookmarkStart w:id="622" w:name="bookmark624"/>
      <w:bookmarkEnd w:id="622"/>
      <w:r>
        <w:rPr>
          <w:color w:val="000000"/>
          <w:spacing w:val="0"/>
          <w:w w:val="100"/>
          <w:position w:val="0"/>
        </w:rPr>
        <w:t>量词转化律：</w:t>
      </w:r>
    </w:p>
    <w:p>
      <w:pPr>
        <w:pStyle w:val="27"/>
        <w:keepNext w:val="0"/>
        <w:keepLines w:val="0"/>
        <w:widowControl w:val="0"/>
        <w:shd w:val="clear" w:color="auto" w:fill="auto"/>
        <w:bidi w:val="0"/>
        <w:spacing w:before="0" w:after="6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-&gt; (3 jr)P(j?)&lt;=&gt;( V z) (</w:t>
      </w:r>
      <w:r>
        <w:rPr>
          <w:rFonts w:ascii="宋体" w:hAnsi="宋体" w:eastAsia="宋体" w:cs="宋体"/>
          <w:color w:val="000000"/>
          <w:spacing w:val="0"/>
          <w:w w:val="100"/>
          <w:position w:val="0"/>
          <w:sz w:val="20"/>
          <w:szCs w:val="20"/>
          <w:lang w:val="zh-CN" w:eastAsia="zh-CN" w:bidi="zh-CN"/>
        </w:rPr>
        <w:t>「</w:t>
      </w:r>
      <w:r>
        <w:rPr>
          <w:rFonts w:ascii="Times New Roman" w:hAnsi="Times New Roman" w:eastAsia="Times New Roman" w:cs="Times New Roman"/>
          <w:color w:val="000000"/>
          <w:spacing w:val="0"/>
          <w:w w:val="100"/>
          <w:position w:val="0"/>
          <w:lang w:val="en-US" w:eastAsia="en-US" w:bidi="en-US"/>
        </w:rPr>
        <w:t>P(x))</w:t>
      </w:r>
    </w:p>
    <w:p>
      <w:pPr>
        <w:pStyle w:val="15"/>
        <w:keepNext w:val="0"/>
        <w:keepLines w:val="0"/>
        <w:widowControl w:val="0"/>
        <w:shd w:val="clear" w:color="auto" w:fill="auto"/>
        <w:bidi w:val="0"/>
        <w:spacing w:before="0" w:after="60" w:line="240" w:lineRule="auto"/>
        <w:ind w:left="0" w:right="0" w:firstLine="0"/>
        <w:jc w:val="center"/>
      </w:pPr>
      <w:r>
        <w:rPr>
          <w:rFonts w:ascii="Times New Roman" w:hAnsi="Times New Roman" w:eastAsia="Times New Roman" w:cs="Times New Roman"/>
          <w:color w:val="000000"/>
          <w:spacing w:val="0"/>
          <w:w w:val="100"/>
          <w:position w:val="0"/>
          <w:sz w:val="22"/>
          <w:szCs w:val="22"/>
          <w:lang w:val="en-US" w:eastAsia="en-US" w:bidi="en-US"/>
        </w:rPr>
        <w:t>-&gt;</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 xml:space="preserve">v </w:t>
      </w:r>
      <w:r>
        <w:rPr>
          <w:i/>
          <w:iCs/>
          <w:color w:val="000000"/>
          <w:spacing w:val="0"/>
          <w:w w:val="100"/>
          <w:position w:val="0"/>
          <w:lang w:val="en-US" w:eastAsia="en-US" w:bidi="en-US"/>
        </w:rPr>
        <w:t>z)p&amp;)0(</w:t>
      </w:r>
      <w:r>
        <w:rPr>
          <w:rFonts w:ascii="Times New Roman" w:hAnsi="Times New Roman" w:eastAsia="Times New Roman" w:cs="Times New Roman"/>
          <w:color w:val="000000"/>
          <w:spacing w:val="0"/>
          <w:w w:val="100"/>
          <w:position w:val="0"/>
          <w:sz w:val="22"/>
          <w:szCs w:val="22"/>
          <w:lang w:val="en-US" w:eastAsia="en-US" w:bidi="en-US"/>
        </w:rPr>
        <w:t xml:space="preserve"> m z) (</w:t>
      </w:r>
      <w:r>
        <w:rPr>
          <w:color w:val="000000"/>
          <w:spacing w:val="0"/>
          <w:w w:val="100"/>
          <w:position w:val="0"/>
          <w:lang w:val="zh-CN" w:eastAsia="zh-CN" w:bidi="zh-CN"/>
        </w:rPr>
        <w:t>「</w:t>
      </w:r>
      <w:r>
        <w:rPr>
          <w:i/>
          <w:iCs/>
          <w:color w:val="000000"/>
          <w:spacing w:val="0"/>
          <w:w w:val="100"/>
          <w:position w:val="0"/>
          <w:lang w:val="en-US" w:eastAsia="en-US" w:bidi="en-US"/>
        </w:rPr>
        <w:t>P&amp;))</w:t>
      </w:r>
    </w:p>
    <w:p>
      <w:pPr>
        <w:pStyle w:val="15"/>
        <w:keepNext w:val="0"/>
        <w:keepLines w:val="0"/>
        <w:widowControl w:val="0"/>
        <w:numPr>
          <w:ilvl w:val="0"/>
          <w:numId w:val="101"/>
        </w:numPr>
        <w:shd w:val="clear" w:color="auto" w:fill="auto"/>
        <w:tabs>
          <w:tab w:val="left" w:pos="1029"/>
        </w:tabs>
        <w:bidi w:val="0"/>
        <w:spacing w:before="0" w:after="60" w:line="240" w:lineRule="auto"/>
        <w:ind w:left="0" w:right="0" w:firstLine="440"/>
        <w:jc w:val="both"/>
      </w:pPr>
      <w:bookmarkStart w:id="623" w:name="bookmark625"/>
      <w:bookmarkEnd w:id="623"/>
      <w:r>
        <w:rPr>
          <w:color w:val="000000"/>
          <w:spacing w:val="0"/>
          <w:w w:val="100"/>
          <w:position w:val="0"/>
        </w:rPr>
        <w:t>量词分配律：</w:t>
      </w:r>
    </w:p>
    <w:p>
      <w:pPr>
        <w:pStyle w:val="27"/>
        <w:keepNext w:val="0"/>
        <w:keepLines w:val="0"/>
        <w:widowControl w:val="0"/>
        <w:shd w:val="clear" w:color="auto" w:fill="auto"/>
        <w:bidi w:val="0"/>
        <w:spacing w:before="0" w:after="6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 xml:space="preserve">(V x) </w:t>
      </w:r>
      <w:r>
        <w:rPr>
          <w:rFonts w:ascii="Times New Roman" w:hAnsi="Times New Roman" w:eastAsia="Times New Roman" w:cs="Times New Roman"/>
          <w:smallCaps/>
          <w:color w:val="000000"/>
          <w:spacing w:val="0"/>
          <w:w w:val="100"/>
          <w:position w:val="0"/>
          <w:lang w:val="en-US" w:eastAsia="en-US" w:bidi="en-US"/>
        </w:rPr>
        <w:t xml:space="preserve">(P(j?) </w:t>
      </w:r>
      <w:r>
        <w:rPr>
          <w:rFonts w:ascii="宋体" w:hAnsi="宋体" w:eastAsia="宋体" w:cs="宋体"/>
          <w:i/>
          <w:iCs/>
          <w:color w:val="000000"/>
          <w:spacing w:val="0"/>
          <w:w w:val="100"/>
          <w:position w:val="0"/>
          <w:sz w:val="20"/>
          <w:szCs w:val="20"/>
          <w:lang w:val="en-US" w:eastAsia="en-US" w:bidi="en-US"/>
        </w:rPr>
        <w:t>A</w:t>
      </w:r>
      <w:r>
        <w:rPr>
          <w:rFonts w:ascii="Times New Roman" w:hAnsi="Times New Roman" w:eastAsia="Times New Roman" w:cs="Times New Roman"/>
          <w:color w:val="000000"/>
          <w:spacing w:val="0"/>
          <w:w w:val="100"/>
          <w:position w:val="0"/>
          <w:lang w:val="en-US" w:eastAsia="en-US" w:bidi="en-US"/>
        </w:rPr>
        <w:t xml:space="preserve"> Q(z) )0( V </w:t>
      </w:r>
      <w:r>
        <w:rPr>
          <w:rFonts w:ascii="Times New Roman" w:hAnsi="Times New Roman" w:eastAsia="Times New Roman" w:cs="Times New Roman"/>
          <w:smallCaps/>
          <w:color w:val="000000"/>
          <w:spacing w:val="0"/>
          <w:w w:val="100"/>
          <w:position w:val="0"/>
          <w:lang w:val="en-US" w:eastAsia="en-US" w:bidi="en-US"/>
        </w:rPr>
        <w:t>jc)P(i)</w:t>
      </w:r>
      <w:r>
        <w:rPr>
          <w:rFonts w:ascii="Times New Roman" w:hAnsi="Times New Roman" w:eastAsia="Times New Roman" w:cs="Times New Roman"/>
          <w:color w:val="000000"/>
          <w:spacing w:val="0"/>
          <w:w w:val="100"/>
          <w:position w:val="0"/>
          <w:lang w:val="en-US" w:eastAsia="en-US" w:bidi="en-US"/>
        </w:rPr>
        <w:t xml:space="preserve"> A (Vz)Q(z)</w:t>
      </w:r>
    </w:p>
    <w:p>
      <w:pPr>
        <w:pStyle w:val="27"/>
        <w:keepNext w:val="0"/>
        <w:keepLines w:val="0"/>
        <w:widowControl w:val="0"/>
        <w:shd w:val="clear" w:color="auto" w:fill="auto"/>
        <w:bidi w:val="0"/>
        <w:spacing w:before="0" w:after="10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(D(P&amp;) V Q(z))0( DP(z) V</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MQ&amp;)</w:t>
      </w:r>
    </w:p>
    <w:tbl>
      <w:tblPr>
        <w:tblStyle w:val="2"/>
        <w:tblW w:w="0" w:type="auto"/>
        <w:jc w:val="center"/>
        <w:tblLayout w:type="fixed"/>
        <w:tblCellMar>
          <w:top w:w="0" w:type="dxa"/>
          <w:left w:w="10" w:type="dxa"/>
          <w:bottom w:w="0" w:type="dxa"/>
          <w:right w:w="10" w:type="dxa"/>
        </w:tblCellMar>
      </w:tblPr>
      <w:tblGrid>
        <w:gridCol w:w="8615"/>
      </w:tblGrid>
      <w:tr>
        <w:tblPrEx>
          <w:tblCellMar>
            <w:top w:w="0" w:type="dxa"/>
            <w:left w:w="10" w:type="dxa"/>
            <w:bottom w:w="0" w:type="dxa"/>
            <w:right w:w="10" w:type="dxa"/>
          </w:tblCellMar>
        </w:tblPrEx>
        <w:trPr>
          <w:trHeight w:val="319" w:hRule="exact"/>
          <w:jc w:val="center"/>
        </w:trPr>
        <w:tc>
          <w:tcPr>
            <w:shd w:val="clear" w:color="auto" w:fill="FFFFFF"/>
            <w:vAlign w:val="top"/>
          </w:tcPr>
          <w:p>
            <w:pPr>
              <w:pStyle w:val="33"/>
              <w:keepNext w:val="0"/>
              <w:keepLines w:val="0"/>
              <w:widowControl w:val="0"/>
              <w:shd w:val="clear" w:color="auto" w:fill="auto"/>
              <w:bidi w:val="0"/>
              <w:spacing w:before="0" w:after="0" w:line="240" w:lineRule="auto"/>
              <w:ind w:left="0" w:right="0" w:firstLine="420"/>
              <w:jc w:val="left"/>
            </w:pPr>
            <w:r>
              <w:rPr>
                <w:rFonts w:ascii="Times New Roman" w:hAnsi="Times New Roman" w:eastAsia="Times New Roman" w:cs="Times New Roman"/>
                <w:b/>
                <w:bCs/>
                <w:color w:val="000000"/>
                <w:spacing w:val="0"/>
                <w:w w:val="100"/>
                <w:position w:val="0"/>
                <w:sz w:val="22"/>
                <w:szCs w:val="22"/>
                <w:lang w:val="zh-TW" w:eastAsia="zh-TW" w:bidi="zh-TW"/>
              </w:rPr>
              <w:t>2.</w:t>
            </w:r>
            <w:r>
              <w:rPr>
                <w:color w:val="000000"/>
                <w:spacing w:val="0"/>
                <w:w w:val="100"/>
                <w:position w:val="0"/>
                <w:lang w:val="zh-TW" w:eastAsia="zh-TW" w:bidi="zh-TW"/>
              </w:rPr>
              <w:t>永真蕴含式</w:t>
            </w:r>
          </w:p>
        </w:tc>
      </w:tr>
      <w:tr>
        <w:tblPrEx>
          <w:tblCellMar>
            <w:top w:w="0" w:type="dxa"/>
            <w:left w:w="10" w:type="dxa"/>
            <w:bottom w:w="0" w:type="dxa"/>
            <w:right w:w="10" w:type="dxa"/>
          </w:tblCellMar>
        </w:tblPrEx>
        <w:trPr>
          <w:trHeight w:val="354" w:hRule="exact"/>
          <w:jc w:val="center"/>
        </w:trPr>
        <w:tc>
          <w:tcPr>
            <w:shd w:val="clear" w:color="auto" w:fill="FFFFFF"/>
            <w:vAlign w:val="bottom"/>
          </w:tcPr>
          <w:p>
            <w:pPr>
              <w:pStyle w:val="33"/>
              <w:keepNext w:val="0"/>
              <w:keepLines w:val="0"/>
              <w:widowControl w:val="0"/>
              <w:shd w:val="clear" w:color="auto" w:fill="auto"/>
              <w:bidi w:val="0"/>
              <w:spacing w:before="0" w:after="0" w:line="240" w:lineRule="auto"/>
              <w:ind w:left="0" w:right="0" w:firstLine="420"/>
              <w:jc w:val="left"/>
            </w:pPr>
            <w:r>
              <w:rPr>
                <w:color w:val="000000"/>
                <w:spacing w:val="0"/>
                <w:w w:val="100"/>
                <w:position w:val="0"/>
                <w:lang w:val="zh-TW" w:eastAsia="zh-TW" w:bidi="zh-TW"/>
              </w:rPr>
              <w:t>谓词永真蕴含式可定义如下。</w:t>
            </w:r>
          </w:p>
        </w:tc>
      </w:tr>
      <w:tr>
        <w:tblPrEx>
          <w:tblCellMar>
            <w:top w:w="0" w:type="dxa"/>
            <w:left w:w="10" w:type="dxa"/>
            <w:bottom w:w="0" w:type="dxa"/>
            <w:right w:w="10" w:type="dxa"/>
          </w:tblCellMar>
        </w:tblPrEx>
        <w:trPr>
          <w:trHeight w:val="329" w:hRule="exact"/>
          <w:jc w:val="center"/>
        </w:trPr>
        <w:tc>
          <w:tcPr>
            <w:shd w:val="clear" w:color="auto" w:fill="FFFFFF"/>
            <w:vAlign w:val="top"/>
          </w:tcPr>
          <w:p>
            <w:pPr>
              <w:pStyle w:val="33"/>
              <w:keepNext w:val="0"/>
              <w:keepLines w:val="0"/>
              <w:widowControl w:val="0"/>
              <w:shd w:val="clear" w:color="auto" w:fill="auto"/>
              <w:bidi w:val="0"/>
              <w:spacing w:before="0" w:after="0" w:line="240" w:lineRule="auto"/>
              <w:ind w:left="0" w:right="0" w:firstLine="420"/>
              <w:jc w:val="left"/>
            </w:pPr>
            <w:r>
              <w:rPr>
                <w:color w:val="000000"/>
                <w:spacing w:val="0"/>
                <w:w w:val="100"/>
                <w:position w:val="0"/>
                <w:lang w:val="zh-TW" w:eastAsia="zh-TW" w:bidi="zh-TW"/>
              </w:rPr>
              <w:t>定义</w:t>
            </w:r>
            <w:r>
              <w:rPr>
                <w:rFonts w:ascii="Times New Roman" w:hAnsi="Times New Roman" w:eastAsia="Times New Roman" w:cs="Times New Roman"/>
                <w:color w:val="000000"/>
                <w:spacing w:val="0"/>
                <w:w w:val="100"/>
                <w:position w:val="0"/>
                <w:sz w:val="22"/>
                <w:szCs w:val="22"/>
                <w:lang w:val="en-US" w:eastAsia="en-US" w:bidi="en-US"/>
              </w:rPr>
              <w:t xml:space="preserve">4. </w:t>
            </w:r>
            <w:r>
              <w:rPr>
                <w:rFonts w:ascii="Times New Roman" w:hAnsi="Times New Roman" w:eastAsia="Times New Roman" w:cs="Times New Roman"/>
                <w:color w:val="000000"/>
                <w:spacing w:val="0"/>
                <w:w w:val="100"/>
                <w:position w:val="0"/>
                <w:sz w:val="22"/>
                <w:szCs w:val="22"/>
                <w:lang w:val="zh-TW" w:eastAsia="zh-TW" w:bidi="zh-TW"/>
              </w:rPr>
              <w:t>6</w:t>
            </w:r>
            <w:r>
              <w:rPr>
                <w:color w:val="000000"/>
                <w:spacing w:val="0"/>
                <w:w w:val="100"/>
                <w:position w:val="0"/>
                <w:lang w:val="zh-TW" w:eastAsia="zh-TW" w:bidi="zh-TW"/>
              </w:rPr>
              <w:t>对谓词公式</w:t>
            </w:r>
            <w:r>
              <w:rPr>
                <w:i/>
                <w:iCs/>
                <w:color w:val="000000"/>
                <w:spacing w:val="0"/>
                <w:w w:val="100"/>
                <w:position w:val="0"/>
                <w:lang w:val="en-US" w:eastAsia="en-US" w:bidi="en-US"/>
              </w:rPr>
              <w:t>P</w:t>
            </w:r>
            <w:r>
              <w:rPr>
                <w:color w:val="000000"/>
                <w:spacing w:val="0"/>
                <w:w w:val="100"/>
                <w:position w:val="0"/>
                <w:lang w:val="zh-TW" w:eastAsia="zh-TW" w:bidi="zh-TW"/>
              </w:rPr>
              <w:t>和</w:t>
            </w:r>
            <w:r>
              <w:rPr>
                <w:rFonts w:ascii="Times New Roman" w:hAnsi="Times New Roman" w:eastAsia="Times New Roman" w:cs="Times New Roman"/>
                <w:color w:val="000000"/>
                <w:spacing w:val="0"/>
                <w:w w:val="100"/>
                <w:position w:val="0"/>
                <w:sz w:val="22"/>
                <w:szCs w:val="22"/>
                <w:lang w:val="en-US" w:eastAsia="en-US" w:bidi="en-US"/>
              </w:rPr>
              <w:t>Q,</w:t>
            </w:r>
            <w:r>
              <w:rPr>
                <w:color w:val="000000"/>
                <w:spacing w:val="0"/>
                <w:w w:val="100"/>
                <w:position w:val="0"/>
                <w:lang w:val="zh-TW" w:eastAsia="zh-TW" w:bidi="zh-TW"/>
              </w:rPr>
              <w:t>如果</w:t>
            </w:r>
            <w:r>
              <w:rPr>
                <w:rFonts w:ascii="Times New Roman" w:hAnsi="Times New Roman" w:eastAsia="Times New Roman" w:cs="Times New Roman"/>
                <w:color w:val="000000"/>
                <w:spacing w:val="0"/>
                <w:w w:val="100"/>
                <w:position w:val="0"/>
                <w:sz w:val="22"/>
                <w:szCs w:val="22"/>
                <w:lang w:val="en-US" w:eastAsia="en-US" w:bidi="en-US"/>
              </w:rPr>
              <w:t>P-Q</w:t>
            </w:r>
            <w:r>
              <w:rPr>
                <w:color w:val="000000"/>
                <w:spacing w:val="0"/>
                <w:w w:val="100"/>
                <w:position w:val="0"/>
                <w:lang w:val="zh-TW" w:eastAsia="zh-TW" w:bidi="zh-TW"/>
              </w:rPr>
              <w:t>永真，则称</w:t>
            </w:r>
            <w:r>
              <w:rPr>
                <w:i/>
                <w:iCs/>
                <w:color w:val="000000"/>
                <w:spacing w:val="0"/>
                <w:w w:val="100"/>
                <w:position w:val="0"/>
                <w:lang w:val="en-US" w:eastAsia="en-US" w:bidi="en-US"/>
              </w:rPr>
              <w:t>P</w:t>
            </w:r>
            <w:r>
              <w:rPr>
                <w:color w:val="000000"/>
                <w:spacing w:val="0"/>
                <w:w w:val="100"/>
                <w:position w:val="0"/>
                <w:lang w:val="zh-TW" w:eastAsia="zh-TW" w:bidi="zh-TW"/>
              </w:rPr>
              <w:t>永真蕴含</w:t>
            </w:r>
            <w:r>
              <w:rPr>
                <w:rFonts w:ascii="Times New Roman" w:hAnsi="Times New Roman" w:eastAsia="Times New Roman" w:cs="Times New Roman"/>
                <w:color w:val="000000"/>
                <w:spacing w:val="0"/>
                <w:w w:val="100"/>
                <w:position w:val="0"/>
                <w:sz w:val="22"/>
                <w:szCs w:val="22"/>
                <w:lang w:val="en-US" w:eastAsia="en-US" w:bidi="en-US"/>
              </w:rPr>
              <w:t>Q,</w:t>
            </w:r>
            <w:r>
              <w:rPr>
                <w:color w:val="000000"/>
                <w:spacing w:val="0"/>
                <w:w w:val="100"/>
                <w:position w:val="0"/>
                <w:lang w:val="zh-TW" w:eastAsia="zh-TW" w:bidi="zh-TW"/>
              </w:rPr>
              <w:t>且称</w:t>
            </w:r>
            <w:r>
              <w:rPr>
                <w:rFonts w:ascii="Times New Roman" w:hAnsi="Times New Roman" w:eastAsia="Times New Roman" w:cs="Times New Roman"/>
                <w:color w:val="000000"/>
                <w:spacing w:val="0"/>
                <w:w w:val="100"/>
                <w:position w:val="0"/>
                <w:sz w:val="22"/>
                <w:szCs w:val="22"/>
                <w:lang w:val="en-US" w:eastAsia="en-US" w:bidi="en-US"/>
              </w:rPr>
              <w:t>Q</w:t>
            </w:r>
            <w:r>
              <w:rPr>
                <w:color w:val="000000"/>
                <w:spacing w:val="0"/>
                <w:w w:val="100"/>
                <w:position w:val="0"/>
                <w:lang w:val="zh-TW" w:eastAsia="zh-TW" w:bidi="zh-TW"/>
              </w:rPr>
              <w:t>为</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lang w:val="zh-TW" w:eastAsia="zh-TW" w:bidi="zh-TW"/>
              </w:rPr>
              <w:t>的逻</w:t>
            </w:r>
          </w:p>
        </w:tc>
      </w:tr>
      <w:tr>
        <w:tblPrEx>
          <w:tblCellMar>
            <w:top w:w="0" w:type="dxa"/>
            <w:left w:w="10" w:type="dxa"/>
            <w:bottom w:w="0" w:type="dxa"/>
            <w:right w:w="10" w:type="dxa"/>
          </w:tblCellMar>
        </w:tblPrEx>
        <w:trPr>
          <w:trHeight w:val="319" w:hRule="exact"/>
          <w:jc w:val="center"/>
        </w:trPr>
        <w:tc>
          <w:tcPr>
            <w:shd w:val="clear" w:color="auto" w:fill="FFFFFF"/>
            <w:vAlign w:val="top"/>
          </w:tcPr>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辑结论，</w:t>
            </w:r>
            <w:r>
              <w:rPr>
                <w:rFonts w:ascii="Times New Roman" w:hAnsi="Times New Roman" w:eastAsia="Times New Roman" w:cs="Times New Roman"/>
                <w:color w:val="000000"/>
                <w:spacing w:val="0"/>
                <w:w w:val="100"/>
                <w:position w:val="0"/>
                <w:sz w:val="22"/>
                <w:szCs w:val="22"/>
                <w:lang w:val="en-US" w:eastAsia="en-US" w:bidi="en-US"/>
              </w:rPr>
              <w:t>P</w:t>
            </w:r>
            <w:r>
              <w:rPr>
                <w:color w:val="000000"/>
                <w:spacing w:val="0"/>
                <w:w w:val="100"/>
                <w:position w:val="0"/>
                <w:lang w:val="zh-TW" w:eastAsia="zh-TW" w:bidi="zh-TW"/>
              </w:rPr>
              <w:t>为</w:t>
            </w:r>
            <w:r>
              <w:rPr>
                <w:rFonts w:ascii="Times New Roman" w:hAnsi="Times New Roman" w:eastAsia="Times New Roman" w:cs="Times New Roman"/>
                <w:color w:val="000000"/>
                <w:spacing w:val="0"/>
                <w:w w:val="100"/>
                <w:position w:val="0"/>
                <w:sz w:val="22"/>
                <w:szCs w:val="22"/>
                <w:lang w:val="en-US" w:eastAsia="en-US" w:bidi="en-US"/>
              </w:rPr>
              <w:t>Q</w:t>
            </w:r>
            <w:r>
              <w:rPr>
                <w:color w:val="000000"/>
                <w:spacing w:val="0"/>
                <w:w w:val="100"/>
                <w:position w:val="0"/>
                <w:lang w:val="zh-TW" w:eastAsia="zh-TW" w:bidi="zh-TW"/>
              </w:rPr>
              <w:t>的前提，记作</w:t>
            </w:r>
            <w:r>
              <w:rPr>
                <w:rFonts w:ascii="Times New Roman" w:hAnsi="Times New Roman" w:eastAsia="Times New Roman" w:cs="Times New Roman"/>
                <w:color w:val="000000"/>
                <w:spacing w:val="0"/>
                <w:w w:val="100"/>
                <w:position w:val="0"/>
                <w:sz w:val="22"/>
                <w:szCs w:val="22"/>
                <w:lang w:val="en-US" w:eastAsia="en-US" w:bidi="en-US"/>
              </w:rPr>
              <w:t>F0Q</w:t>
            </w:r>
            <w:r>
              <w:rPr>
                <w:color w:val="000000"/>
                <w:spacing w:val="0"/>
                <w:w w:val="100"/>
                <w:position w:val="0"/>
                <w:lang w:val="en-US" w:eastAsia="en-US" w:bidi="en-US"/>
              </w:rPr>
              <w:t>。</w:t>
            </w:r>
          </w:p>
        </w:tc>
      </w:tr>
      <w:tr>
        <w:tblPrEx>
          <w:tblCellMar>
            <w:top w:w="0" w:type="dxa"/>
            <w:left w:w="10" w:type="dxa"/>
            <w:bottom w:w="0" w:type="dxa"/>
            <w:right w:w="10" w:type="dxa"/>
          </w:tblCellMar>
        </w:tblPrEx>
        <w:trPr>
          <w:trHeight w:val="329" w:hRule="exact"/>
          <w:jc w:val="center"/>
        </w:trPr>
        <w:tc>
          <w:tcPr>
            <w:shd w:val="clear" w:color="auto" w:fill="FFFFFF"/>
            <w:vAlign w:val="top"/>
          </w:tcPr>
          <w:p>
            <w:pPr>
              <w:pStyle w:val="33"/>
              <w:keepNext w:val="0"/>
              <w:keepLines w:val="0"/>
              <w:widowControl w:val="0"/>
              <w:shd w:val="clear" w:color="auto" w:fill="auto"/>
              <w:bidi w:val="0"/>
              <w:spacing w:before="0" w:after="0" w:line="240" w:lineRule="auto"/>
              <w:ind w:left="0" w:right="0" w:firstLine="420"/>
              <w:jc w:val="left"/>
            </w:pPr>
            <w:r>
              <w:rPr>
                <w:color w:val="000000"/>
                <w:spacing w:val="0"/>
                <w:w w:val="100"/>
                <w:position w:val="0"/>
                <w:lang w:val="zh-TW" w:eastAsia="zh-TW" w:bidi="zh-TW"/>
              </w:rPr>
              <w:t>常用的永真蕴含式如下。</w:t>
            </w:r>
          </w:p>
        </w:tc>
      </w:tr>
      <w:tr>
        <w:tblPrEx>
          <w:tblCellMar>
            <w:top w:w="0" w:type="dxa"/>
            <w:left w:w="10" w:type="dxa"/>
            <w:bottom w:w="0" w:type="dxa"/>
            <w:right w:w="10" w:type="dxa"/>
          </w:tblCellMar>
        </w:tblPrEx>
        <w:trPr>
          <w:trHeight w:val="329" w:hRule="exact"/>
          <w:jc w:val="center"/>
        </w:trPr>
        <w:tc>
          <w:tcPr>
            <w:shd w:val="clear" w:color="auto" w:fill="FFFFFF"/>
            <w:vAlign w:val="top"/>
          </w:tcPr>
          <w:p>
            <w:pPr>
              <w:pStyle w:val="33"/>
              <w:keepNext w:val="0"/>
              <w:keepLines w:val="0"/>
              <w:widowControl w:val="0"/>
              <w:shd w:val="clear" w:color="auto" w:fill="auto"/>
              <w:bidi w:val="0"/>
              <w:spacing w:before="0" w:after="0" w:line="240" w:lineRule="auto"/>
              <w:ind w:left="0" w:right="0" w:firstLine="420"/>
              <w:jc w:val="left"/>
            </w:pPr>
            <w:r>
              <w:rPr>
                <w:color w:val="000000"/>
                <w:spacing w:val="0"/>
                <w:w w:val="100"/>
                <w:position w:val="0"/>
                <w:sz w:val="22"/>
                <w:szCs w:val="22"/>
                <w:lang w:val="zh-TW" w:eastAsia="zh-TW" w:bidi="zh-TW"/>
              </w:rPr>
              <w:t>(</w:t>
            </w:r>
            <w:r>
              <w:rPr>
                <w:rFonts w:ascii="Times New Roman" w:hAnsi="Times New Roman" w:eastAsia="Times New Roman" w:cs="Times New Roman"/>
                <w:color w:val="000000"/>
                <w:spacing w:val="0"/>
                <w:w w:val="100"/>
                <w:position w:val="0"/>
                <w:sz w:val="22"/>
                <w:szCs w:val="22"/>
                <w:lang w:val="zh-TW" w:eastAsia="zh-TW" w:bidi="zh-TW"/>
              </w:rPr>
              <w:t>1</w:t>
            </w:r>
            <w:r>
              <w:rPr>
                <w:color w:val="000000"/>
                <w:spacing w:val="0"/>
                <w:w w:val="100"/>
                <w:position w:val="0"/>
                <w:sz w:val="22"/>
                <w:szCs w:val="22"/>
                <w:lang w:val="zh-TW" w:eastAsia="zh-TW" w:bidi="zh-TW"/>
              </w:rPr>
              <w:t>)</w:t>
            </w:r>
            <w:r>
              <w:rPr>
                <w:color w:val="000000"/>
                <w:spacing w:val="0"/>
                <w:w w:val="100"/>
                <w:position w:val="0"/>
                <w:lang w:val="zh-TW" w:eastAsia="zh-TW" w:bidi="zh-TW"/>
              </w:rPr>
              <w:t>化简式：</w:t>
            </w:r>
          </w:p>
        </w:tc>
      </w:tr>
      <w:tr>
        <w:tblPrEx>
          <w:tblCellMar>
            <w:top w:w="0" w:type="dxa"/>
            <w:left w:w="10" w:type="dxa"/>
            <w:bottom w:w="0" w:type="dxa"/>
            <w:right w:w="10" w:type="dxa"/>
          </w:tblCellMar>
        </w:tblPrEx>
        <w:trPr>
          <w:trHeight w:val="319" w:hRule="exact"/>
          <w:jc w:val="center"/>
        </w:trPr>
        <w:tc>
          <w:tcPr>
            <w:shd w:val="clear" w:color="auto" w:fill="FFFFFF"/>
            <w:vAlign w:val="bottom"/>
          </w:tcPr>
          <w:p>
            <w:pPr>
              <w:pStyle w:val="33"/>
              <w:keepNext w:val="0"/>
              <w:keepLines w:val="0"/>
              <w:widowControl w:val="0"/>
              <w:shd w:val="clear" w:color="auto" w:fill="auto"/>
              <w:bidi w:val="0"/>
              <w:spacing w:before="0" w:after="0" w:line="240" w:lineRule="auto"/>
              <w:ind w:left="0" w:right="0" w:firstLine="0"/>
              <w:jc w:val="center"/>
              <w:rPr>
                <w:sz w:val="22"/>
                <w:szCs w:val="22"/>
              </w:rPr>
            </w:pPr>
            <w:r>
              <w:rPr>
                <w:i/>
                <w:iCs/>
                <w:color w:val="000000"/>
                <w:spacing w:val="0"/>
                <w:w w:val="100"/>
                <w:position w:val="0"/>
                <w:sz w:val="20"/>
                <w:szCs w:val="20"/>
                <w:lang w:val="en-US" w:eastAsia="en-US" w:bidi="en-US"/>
              </w:rPr>
              <w:t>P</w:t>
            </w:r>
            <w:r>
              <w:rPr>
                <w:rFonts w:ascii="Times New Roman" w:hAnsi="Times New Roman" w:eastAsia="Times New Roman" w:cs="Times New Roman"/>
                <w:color w:val="000000"/>
                <w:spacing w:val="0"/>
                <w:w w:val="100"/>
                <w:position w:val="0"/>
                <w:sz w:val="22"/>
                <w:szCs w:val="22"/>
                <w:lang w:val="en-US" w:eastAsia="en-US" w:bidi="en-US"/>
              </w:rPr>
              <w:t xml:space="preserve"> A </w:t>
            </w:r>
            <w:r>
              <w:rPr>
                <w:i/>
                <w:iCs/>
                <w:color w:val="000000"/>
                <w:spacing w:val="0"/>
                <w:w w:val="100"/>
                <w:position w:val="0"/>
                <w:sz w:val="20"/>
                <w:szCs w:val="20"/>
                <w:lang w:val="en-US" w:eastAsia="en-US" w:bidi="en-US"/>
              </w:rPr>
              <w:t>Q=&gt;P</w:t>
            </w:r>
            <w:r>
              <w:rPr>
                <w:i/>
                <w:iCs/>
                <w:color w:val="000000"/>
                <w:spacing w:val="0"/>
                <w:w w:val="100"/>
                <w:position w:val="0"/>
                <w:sz w:val="20"/>
                <w:szCs w:val="20"/>
                <w:lang w:val="zh-TW" w:eastAsia="zh-TW" w:bidi="zh-TW"/>
              </w:rPr>
              <w:t xml:space="preserve">, </w:t>
            </w:r>
            <w:r>
              <w:rPr>
                <w:i/>
                <w:iCs/>
                <w:color w:val="000000"/>
                <w:spacing w:val="0"/>
                <w:w w:val="100"/>
                <w:position w:val="0"/>
                <w:sz w:val="20"/>
                <w:szCs w:val="20"/>
                <w:lang w:val="en-US" w:eastAsia="en-US" w:bidi="en-US"/>
              </w:rPr>
              <w:t>P</w:t>
            </w:r>
            <w:r>
              <w:rPr>
                <w:rFonts w:ascii="Times New Roman" w:hAnsi="Times New Roman" w:eastAsia="Times New Roman" w:cs="Times New Roman"/>
                <w:color w:val="000000"/>
                <w:spacing w:val="0"/>
                <w:w w:val="100"/>
                <w:position w:val="0"/>
                <w:sz w:val="22"/>
                <w:szCs w:val="22"/>
                <w:lang w:val="en-US" w:eastAsia="en-US" w:bidi="en-US"/>
              </w:rPr>
              <w:t xml:space="preserve"> A QnQ</w:t>
            </w:r>
          </w:p>
        </w:tc>
      </w:tr>
      <w:tr>
        <w:tblPrEx>
          <w:tblCellMar>
            <w:top w:w="0" w:type="dxa"/>
            <w:left w:w="10" w:type="dxa"/>
            <w:bottom w:w="0" w:type="dxa"/>
            <w:right w:w="10" w:type="dxa"/>
          </w:tblCellMar>
        </w:tblPrEx>
        <w:trPr>
          <w:trHeight w:val="334" w:hRule="exact"/>
          <w:jc w:val="center"/>
        </w:trPr>
        <w:tc>
          <w:tcPr>
            <w:shd w:val="clear" w:color="auto" w:fill="FFFFFF"/>
            <w:vAlign w:val="top"/>
          </w:tcPr>
          <w:p>
            <w:pPr>
              <w:pStyle w:val="33"/>
              <w:keepNext w:val="0"/>
              <w:keepLines w:val="0"/>
              <w:widowControl w:val="0"/>
              <w:shd w:val="clear" w:color="auto" w:fill="auto"/>
              <w:bidi w:val="0"/>
              <w:spacing w:before="0" w:after="0" w:line="240" w:lineRule="auto"/>
              <w:ind w:left="0" w:right="0" w:firstLine="420"/>
              <w:jc w:val="left"/>
            </w:pPr>
            <w:r>
              <w:rPr>
                <w:rFonts w:ascii="Times New Roman" w:hAnsi="Times New Roman" w:eastAsia="Times New Roman" w:cs="Times New Roman"/>
                <w:color w:val="000000"/>
                <w:spacing w:val="0"/>
                <w:w w:val="100"/>
                <w:position w:val="0"/>
                <w:sz w:val="22"/>
                <w:szCs w:val="22"/>
                <w:lang w:val="en-US" w:eastAsia="en-US" w:bidi="en-US"/>
              </w:rPr>
              <w:t>(2)</w:t>
            </w:r>
            <w:r>
              <w:rPr>
                <w:color w:val="000000"/>
                <w:spacing w:val="0"/>
                <w:w w:val="100"/>
                <w:position w:val="0"/>
                <w:lang w:val="zh-TW" w:eastAsia="zh-TW" w:bidi="zh-TW"/>
              </w:rPr>
              <w:t>附加式：</w:t>
            </w:r>
          </w:p>
        </w:tc>
      </w:tr>
      <w:tr>
        <w:tblPrEx>
          <w:tblCellMar>
            <w:top w:w="0" w:type="dxa"/>
            <w:left w:w="10" w:type="dxa"/>
            <w:bottom w:w="0" w:type="dxa"/>
            <w:right w:w="10" w:type="dxa"/>
          </w:tblCellMar>
        </w:tblPrEx>
        <w:trPr>
          <w:trHeight w:val="314" w:hRule="exact"/>
          <w:jc w:val="center"/>
        </w:trPr>
        <w:tc>
          <w:tcPr>
            <w:shd w:val="clear" w:color="auto" w:fill="FFFFFF"/>
            <w:vAlign w:val="bottom"/>
          </w:tcPr>
          <w:p>
            <w:pPr>
              <w:pStyle w:val="33"/>
              <w:keepNext w:val="0"/>
              <w:keepLines w:val="0"/>
              <w:widowControl w:val="0"/>
              <w:shd w:val="clear" w:color="auto" w:fill="auto"/>
              <w:bidi w:val="0"/>
              <w:spacing w:before="0" w:after="0" w:line="240" w:lineRule="auto"/>
              <w:ind w:left="0" w:right="0" w:firstLine="0"/>
              <w:jc w:val="center"/>
            </w:pPr>
            <w:r>
              <w:rPr>
                <w:i/>
                <w:iCs/>
                <w:color w:val="000000"/>
                <w:spacing w:val="0"/>
                <w:w w:val="100"/>
                <w:position w:val="0"/>
                <w:lang w:val="en-US" w:eastAsia="en-US" w:bidi="en-US"/>
              </w:rPr>
              <w:t>P》P</w:t>
            </w:r>
            <w:r>
              <w:rPr>
                <w:rFonts w:ascii="Times New Roman" w:hAnsi="Times New Roman" w:eastAsia="Times New Roman" w:cs="Times New Roman"/>
                <w:color w:val="000000"/>
                <w:spacing w:val="0"/>
                <w:w w:val="100"/>
                <w:position w:val="0"/>
                <w:sz w:val="22"/>
                <w:szCs w:val="22"/>
                <w:lang w:val="en-US" w:eastAsia="en-US" w:bidi="en-US"/>
              </w:rPr>
              <w:t xml:space="preserve"> V </w:t>
            </w:r>
            <w:r>
              <w:rPr>
                <w:i/>
                <w:iCs/>
                <w:color w:val="000000"/>
                <w:spacing w:val="0"/>
                <w:w w:val="100"/>
                <w:position w:val="0"/>
                <w:lang w:val="en-US" w:eastAsia="en-US" w:bidi="en-US"/>
              </w:rPr>
              <w:t>Q, Q=&gt;P</w:t>
            </w:r>
            <w:r>
              <w:rPr>
                <w:rFonts w:ascii="Times New Roman" w:hAnsi="Times New Roman" w:eastAsia="Times New Roman" w:cs="Times New Roman"/>
                <w:color w:val="000000"/>
                <w:spacing w:val="0"/>
                <w:w w:val="100"/>
                <w:position w:val="0"/>
                <w:sz w:val="22"/>
                <w:szCs w:val="22"/>
                <w:lang w:val="en-US" w:eastAsia="en-US" w:bidi="en-US"/>
              </w:rPr>
              <w:t xml:space="preserve"> V </w:t>
            </w:r>
            <w:r>
              <w:rPr>
                <w:i/>
                <w:iCs/>
                <w:color w:val="000000"/>
                <w:spacing w:val="0"/>
                <w:w w:val="100"/>
                <w:position w:val="0"/>
                <w:lang w:val="en-US" w:eastAsia="en-US" w:bidi="en-US"/>
              </w:rPr>
              <w:t>Q</w:t>
            </w:r>
          </w:p>
        </w:tc>
      </w:tr>
      <w:tr>
        <w:tblPrEx>
          <w:tblCellMar>
            <w:top w:w="0" w:type="dxa"/>
            <w:left w:w="10" w:type="dxa"/>
            <w:bottom w:w="0" w:type="dxa"/>
            <w:right w:w="10" w:type="dxa"/>
          </w:tblCellMar>
        </w:tblPrEx>
        <w:trPr>
          <w:trHeight w:val="339" w:hRule="exact"/>
          <w:jc w:val="center"/>
        </w:trPr>
        <w:tc>
          <w:tcPr>
            <w:shd w:val="clear" w:color="auto" w:fill="FFFFFF"/>
            <w:vAlign w:val="top"/>
          </w:tcPr>
          <w:p>
            <w:pPr>
              <w:pStyle w:val="33"/>
              <w:keepNext w:val="0"/>
              <w:keepLines w:val="0"/>
              <w:widowControl w:val="0"/>
              <w:shd w:val="clear" w:color="auto" w:fill="auto"/>
              <w:bidi w:val="0"/>
              <w:spacing w:before="0" w:after="0" w:line="240" w:lineRule="auto"/>
              <w:ind w:left="0" w:right="0" w:firstLine="420"/>
              <w:jc w:val="left"/>
            </w:pPr>
            <w:r>
              <w:rPr>
                <w:rFonts w:ascii="Times New Roman" w:hAnsi="Times New Roman" w:eastAsia="Times New Roman" w:cs="Times New Roman"/>
                <w:color w:val="000000"/>
                <w:spacing w:val="0"/>
                <w:w w:val="100"/>
                <w:position w:val="0"/>
                <w:sz w:val="22"/>
                <w:szCs w:val="22"/>
                <w:lang w:val="en-US" w:eastAsia="en-US" w:bidi="en-US"/>
              </w:rPr>
              <w:t>(3)</w:t>
            </w:r>
            <w:r>
              <w:rPr>
                <w:color w:val="000000"/>
                <w:spacing w:val="0"/>
                <w:w w:val="100"/>
                <w:position w:val="0"/>
                <w:lang w:val="zh-TW" w:eastAsia="zh-TW" w:bidi="zh-TW"/>
              </w:rPr>
              <w:t>析取三段论：</w:t>
            </w:r>
          </w:p>
        </w:tc>
      </w:tr>
      <w:tr>
        <w:tblPrEx>
          <w:tblCellMar>
            <w:top w:w="0" w:type="dxa"/>
            <w:left w:w="10" w:type="dxa"/>
            <w:bottom w:w="0" w:type="dxa"/>
            <w:right w:w="10" w:type="dxa"/>
          </w:tblCellMar>
        </w:tblPrEx>
        <w:trPr>
          <w:trHeight w:val="309" w:hRule="exact"/>
          <w:jc w:val="center"/>
        </w:trPr>
        <w:tc>
          <w:tcPr>
            <w:shd w:val="clear" w:color="auto" w:fill="FFFFFF"/>
            <w:vAlign w:val="bottom"/>
          </w:tcPr>
          <w:p>
            <w:pPr>
              <w:pStyle w:val="33"/>
              <w:keepNext w:val="0"/>
              <w:keepLines w:val="0"/>
              <w:widowControl w:val="0"/>
              <w:shd w:val="clear" w:color="auto" w:fill="auto"/>
              <w:bidi w:val="0"/>
              <w:spacing w:before="0" w:after="0" w:line="240" w:lineRule="auto"/>
              <w:ind w:left="0" w:right="0" w:firstLine="0"/>
              <w:jc w:val="center"/>
              <w:rPr>
                <w:sz w:val="22"/>
                <w:szCs w:val="22"/>
              </w:rPr>
            </w:pPr>
            <w:r>
              <w:rPr>
                <w:rFonts w:ascii="Times New Roman" w:hAnsi="Times New Roman" w:eastAsia="Times New Roman" w:cs="Times New Roman"/>
                <w:color w:val="000000"/>
                <w:spacing w:val="0"/>
                <w:w w:val="100"/>
                <w:position w:val="0"/>
                <w:sz w:val="22"/>
                <w:szCs w:val="22"/>
                <w:lang w:val="en-US" w:eastAsia="en-US" w:bidi="en-US"/>
              </w:rPr>
              <w:t>V Q=&gt;Q</w:t>
            </w:r>
          </w:p>
        </w:tc>
      </w:tr>
      <w:tr>
        <w:tblPrEx>
          <w:tblCellMar>
            <w:top w:w="0" w:type="dxa"/>
            <w:left w:w="10" w:type="dxa"/>
            <w:bottom w:w="0" w:type="dxa"/>
            <w:right w:w="10" w:type="dxa"/>
          </w:tblCellMar>
        </w:tblPrEx>
        <w:trPr>
          <w:trHeight w:val="339" w:hRule="exact"/>
          <w:jc w:val="center"/>
        </w:trPr>
        <w:tc>
          <w:tcPr>
            <w:shd w:val="clear" w:color="auto" w:fill="FFFFFF"/>
            <w:vAlign w:val="top"/>
          </w:tcPr>
          <w:p>
            <w:pPr>
              <w:pStyle w:val="33"/>
              <w:keepNext w:val="0"/>
              <w:keepLines w:val="0"/>
              <w:widowControl w:val="0"/>
              <w:shd w:val="clear" w:color="auto" w:fill="auto"/>
              <w:bidi w:val="0"/>
              <w:spacing w:before="0" w:after="0" w:line="240" w:lineRule="auto"/>
              <w:ind w:left="0" w:right="0" w:firstLine="420"/>
              <w:jc w:val="left"/>
            </w:pP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4)</w:t>
            </w:r>
            <w:r>
              <w:rPr>
                <w:color w:val="000000"/>
                <w:spacing w:val="0"/>
                <w:w w:val="100"/>
                <w:position w:val="0"/>
                <w:lang w:val="zh-TW" w:eastAsia="zh-TW" w:bidi="zh-TW"/>
              </w:rPr>
              <w:t>假言推理：</w:t>
            </w:r>
          </w:p>
        </w:tc>
      </w:tr>
      <w:tr>
        <w:tblPrEx>
          <w:tblCellMar>
            <w:top w:w="0" w:type="dxa"/>
            <w:left w:w="10" w:type="dxa"/>
            <w:bottom w:w="0" w:type="dxa"/>
            <w:right w:w="10" w:type="dxa"/>
          </w:tblCellMar>
        </w:tblPrEx>
        <w:trPr>
          <w:trHeight w:val="309" w:hRule="exact"/>
          <w:jc w:val="center"/>
        </w:trPr>
        <w:tc>
          <w:tcPr>
            <w:shd w:val="clear" w:color="auto" w:fill="FFFFFF"/>
            <w:vAlign w:val="bottom"/>
          </w:tcPr>
          <w:p>
            <w:pPr>
              <w:pStyle w:val="33"/>
              <w:keepNext w:val="0"/>
              <w:keepLines w:val="0"/>
              <w:widowControl w:val="0"/>
              <w:shd w:val="clear" w:color="auto" w:fill="auto"/>
              <w:bidi w:val="0"/>
              <w:spacing w:before="0" w:after="0" w:line="240" w:lineRule="auto"/>
              <w:ind w:left="0" w:right="0" w:firstLine="0"/>
              <w:jc w:val="center"/>
              <w:rPr>
                <w:sz w:val="22"/>
                <w:szCs w:val="22"/>
              </w:rPr>
            </w:pPr>
            <w:r>
              <w:rPr>
                <w:rFonts w:ascii="Times New Roman" w:hAnsi="Times New Roman" w:eastAsia="Times New Roman" w:cs="Times New Roman"/>
                <w:color w:val="000000"/>
                <w:spacing w:val="0"/>
                <w:w w:val="100"/>
                <w:position w:val="0"/>
                <w:sz w:val="22"/>
                <w:szCs w:val="22"/>
                <w:lang w:val="en-US" w:eastAsia="en-US" w:bidi="en-US"/>
              </w:rPr>
              <w:t>P,Pf QnQ</w:t>
            </w:r>
          </w:p>
        </w:tc>
      </w:tr>
      <w:tr>
        <w:tblPrEx>
          <w:tblCellMar>
            <w:top w:w="0" w:type="dxa"/>
            <w:left w:w="10" w:type="dxa"/>
            <w:bottom w:w="0" w:type="dxa"/>
            <w:right w:w="10" w:type="dxa"/>
          </w:tblCellMar>
        </w:tblPrEx>
        <w:trPr>
          <w:trHeight w:val="339" w:hRule="exact"/>
          <w:jc w:val="center"/>
        </w:trPr>
        <w:tc>
          <w:tcPr>
            <w:shd w:val="clear" w:color="auto" w:fill="FFFFFF"/>
            <w:vAlign w:val="top"/>
          </w:tcPr>
          <w:p>
            <w:pPr>
              <w:pStyle w:val="33"/>
              <w:keepNext w:val="0"/>
              <w:keepLines w:val="0"/>
              <w:widowControl w:val="0"/>
              <w:shd w:val="clear" w:color="auto" w:fill="auto"/>
              <w:bidi w:val="0"/>
              <w:spacing w:before="0" w:after="0" w:line="240" w:lineRule="auto"/>
              <w:ind w:left="0" w:right="0" w:firstLine="420"/>
              <w:jc w:val="left"/>
            </w:pPr>
            <w:r>
              <w:rPr>
                <w:rFonts w:ascii="Times New Roman" w:hAnsi="Times New Roman" w:eastAsia="Times New Roman" w:cs="Times New Roman"/>
                <w:color w:val="000000"/>
                <w:spacing w:val="0"/>
                <w:w w:val="100"/>
                <w:position w:val="0"/>
                <w:sz w:val="22"/>
                <w:szCs w:val="22"/>
                <w:lang w:val="en-US" w:eastAsia="en-US" w:bidi="en-US"/>
              </w:rPr>
              <w:t>(5)</w:t>
            </w:r>
            <w:r>
              <w:rPr>
                <w:color w:val="000000"/>
                <w:spacing w:val="0"/>
                <w:w w:val="100"/>
                <w:position w:val="0"/>
                <w:lang w:val="zh-TW" w:eastAsia="zh-TW" w:bidi="zh-TW"/>
              </w:rPr>
              <w:t>拒取式：</w:t>
            </w:r>
          </w:p>
        </w:tc>
      </w:tr>
      <w:tr>
        <w:tblPrEx>
          <w:tblCellMar>
            <w:top w:w="0" w:type="dxa"/>
            <w:left w:w="10" w:type="dxa"/>
            <w:bottom w:w="0" w:type="dxa"/>
            <w:right w:w="10" w:type="dxa"/>
          </w:tblCellMar>
        </w:tblPrEx>
        <w:trPr>
          <w:trHeight w:val="304" w:hRule="exact"/>
          <w:jc w:val="center"/>
        </w:trPr>
        <w:tc>
          <w:tcPr>
            <w:shd w:val="clear" w:color="auto" w:fill="FFFFFF"/>
            <w:vAlign w:val="bottom"/>
          </w:tcPr>
          <w:p>
            <w:pPr>
              <w:pStyle w:val="33"/>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CN" w:eastAsia="zh-CN" w:bidi="zh-CN"/>
              </w:rPr>
              <w:t>「</w:t>
            </w:r>
            <w:r>
              <w:rPr>
                <w:rFonts w:ascii="Times New Roman" w:hAnsi="Times New Roman" w:eastAsia="Times New Roman" w:cs="Times New Roman"/>
                <w:color w:val="000000"/>
                <w:spacing w:val="0"/>
                <w:w w:val="100"/>
                <w:position w:val="0"/>
                <w:sz w:val="22"/>
                <w:szCs w:val="22"/>
                <w:lang w:val="en-US" w:eastAsia="en-US" w:bidi="en-US"/>
              </w:rPr>
              <w:t xml:space="preserve">Q,P -► Q=&gt; </w:t>
            </w:r>
            <w:r>
              <w:rPr>
                <w:i/>
                <w:iCs/>
                <w:color w:val="000000"/>
                <w:spacing w:val="0"/>
                <w:w w:val="100"/>
                <w:position w:val="0"/>
                <w:lang w:val="en-US" w:eastAsia="en-US" w:bidi="en-US"/>
              </w:rPr>
              <w:t>P</w:t>
            </w:r>
          </w:p>
        </w:tc>
      </w:tr>
      <w:tr>
        <w:tblPrEx>
          <w:tblCellMar>
            <w:top w:w="0" w:type="dxa"/>
            <w:left w:w="10" w:type="dxa"/>
            <w:bottom w:w="0" w:type="dxa"/>
            <w:right w:w="10" w:type="dxa"/>
          </w:tblCellMar>
        </w:tblPrEx>
        <w:trPr>
          <w:trHeight w:val="349" w:hRule="exact"/>
          <w:jc w:val="center"/>
        </w:trPr>
        <w:tc>
          <w:tcPr>
            <w:shd w:val="clear" w:color="auto" w:fill="FFFFFF"/>
            <w:vAlign w:val="bottom"/>
          </w:tcPr>
          <w:p>
            <w:pPr>
              <w:pStyle w:val="33"/>
              <w:keepNext w:val="0"/>
              <w:keepLines w:val="0"/>
              <w:widowControl w:val="0"/>
              <w:shd w:val="clear" w:color="auto" w:fill="auto"/>
              <w:bidi w:val="0"/>
              <w:spacing w:before="0" w:after="0" w:line="240" w:lineRule="auto"/>
              <w:ind w:left="0" w:right="0" w:firstLine="420"/>
              <w:jc w:val="left"/>
            </w:pPr>
            <w:r>
              <w:rPr>
                <w:rFonts w:ascii="Times New Roman" w:hAnsi="Times New Roman" w:eastAsia="Times New Roman" w:cs="Times New Roman"/>
                <w:color w:val="000000"/>
                <w:spacing w:val="0"/>
                <w:w w:val="100"/>
                <w:position w:val="0"/>
                <w:sz w:val="22"/>
                <w:szCs w:val="22"/>
                <w:lang w:val="en-US" w:eastAsia="en-US" w:bidi="en-US"/>
              </w:rPr>
              <w:t>(6)</w:t>
            </w:r>
            <w:r>
              <w:rPr>
                <w:color w:val="000000"/>
                <w:spacing w:val="0"/>
                <w:w w:val="100"/>
                <w:position w:val="0"/>
                <w:lang w:val="zh-TW" w:eastAsia="zh-TW" w:bidi="zh-TW"/>
              </w:rPr>
              <w:t>假言三段论：</w:t>
            </w:r>
          </w:p>
        </w:tc>
      </w:tr>
      <w:tr>
        <w:tblPrEx>
          <w:tblCellMar>
            <w:top w:w="0" w:type="dxa"/>
            <w:left w:w="10" w:type="dxa"/>
            <w:bottom w:w="0" w:type="dxa"/>
            <w:right w:w="10" w:type="dxa"/>
          </w:tblCellMar>
        </w:tblPrEx>
        <w:trPr>
          <w:trHeight w:val="314" w:hRule="exact"/>
          <w:jc w:val="center"/>
        </w:trPr>
        <w:tc>
          <w:tcPr>
            <w:shd w:val="clear" w:color="auto" w:fill="FFFFFF"/>
            <w:vAlign w:val="bottom"/>
          </w:tcPr>
          <w:p>
            <w:pPr>
              <w:pStyle w:val="33"/>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sz w:val="22"/>
                <w:szCs w:val="22"/>
                <w:lang w:val="en-US" w:eastAsia="en-US" w:bidi="en-US"/>
              </w:rPr>
              <w:t xml:space="preserve">F-* Q, </w:t>
            </w:r>
            <w:r>
              <w:rPr>
                <w:i/>
                <w:iCs/>
                <w:color w:val="000000"/>
                <w:spacing w:val="0"/>
                <w:w w:val="100"/>
                <w:position w:val="0"/>
                <w:lang w:val="en-US" w:eastAsia="en-US" w:bidi="en-US"/>
              </w:rPr>
              <w:t>QfR=&gt;P — R</w:t>
            </w:r>
          </w:p>
        </w:tc>
      </w:tr>
      <w:tr>
        <w:tblPrEx>
          <w:tblCellMar>
            <w:top w:w="0" w:type="dxa"/>
            <w:left w:w="10" w:type="dxa"/>
            <w:bottom w:w="0" w:type="dxa"/>
            <w:right w:w="10" w:type="dxa"/>
          </w:tblCellMar>
        </w:tblPrEx>
        <w:trPr>
          <w:trHeight w:val="339" w:hRule="exact"/>
          <w:jc w:val="center"/>
        </w:trPr>
        <w:tc>
          <w:tcPr>
            <w:shd w:val="clear" w:color="auto" w:fill="FFFFFF"/>
            <w:vAlign w:val="top"/>
          </w:tcPr>
          <w:p>
            <w:pPr>
              <w:pStyle w:val="33"/>
              <w:keepNext w:val="0"/>
              <w:keepLines w:val="0"/>
              <w:widowControl w:val="0"/>
              <w:shd w:val="clear" w:color="auto" w:fill="auto"/>
              <w:bidi w:val="0"/>
              <w:spacing w:before="0" w:after="0" w:line="240" w:lineRule="auto"/>
              <w:ind w:left="0" w:right="0" w:firstLine="420"/>
              <w:jc w:val="left"/>
            </w:pPr>
            <w:r>
              <w:rPr>
                <w:rFonts w:ascii="Times New Roman" w:hAnsi="Times New Roman" w:eastAsia="Times New Roman" w:cs="Times New Roman"/>
                <w:color w:val="000000"/>
                <w:spacing w:val="0"/>
                <w:w w:val="100"/>
                <w:position w:val="0"/>
                <w:sz w:val="22"/>
                <w:szCs w:val="22"/>
                <w:lang w:val="en-US" w:eastAsia="en-US" w:bidi="en-US"/>
              </w:rPr>
              <w:t>(7)</w:t>
            </w:r>
            <w:r>
              <w:rPr>
                <w:color w:val="000000"/>
                <w:spacing w:val="0"/>
                <w:w w:val="100"/>
                <w:position w:val="0"/>
                <w:lang w:val="zh-TW" w:eastAsia="zh-TW" w:bidi="zh-TW"/>
              </w:rPr>
              <w:t>二难推理：</w:t>
            </w:r>
          </w:p>
        </w:tc>
      </w:tr>
      <w:tr>
        <w:tblPrEx>
          <w:tblCellMar>
            <w:top w:w="0" w:type="dxa"/>
            <w:left w:w="10" w:type="dxa"/>
            <w:bottom w:w="0" w:type="dxa"/>
            <w:right w:w="10" w:type="dxa"/>
          </w:tblCellMar>
        </w:tblPrEx>
        <w:trPr>
          <w:trHeight w:val="314" w:hRule="exact"/>
          <w:jc w:val="center"/>
        </w:trPr>
        <w:tc>
          <w:tcPr>
            <w:shd w:val="clear" w:color="auto" w:fill="FFFFFF"/>
            <w:vAlign w:val="bottom"/>
          </w:tcPr>
          <w:p>
            <w:pPr>
              <w:pStyle w:val="33"/>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sz w:val="22"/>
                <w:szCs w:val="22"/>
                <w:lang w:val="en-US" w:eastAsia="en-US" w:bidi="en-US"/>
              </w:rPr>
              <w:t xml:space="preserve">P V Q» </w:t>
            </w:r>
            <w:r>
              <w:rPr>
                <w:i/>
                <w:iCs/>
                <w:color w:val="000000"/>
                <w:spacing w:val="0"/>
                <w:w w:val="100"/>
                <w:position w:val="0"/>
                <w:lang w:val="en-US" w:eastAsia="en-US" w:bidi="en-US"/>
              </w:rPr>
              <w:t>P f R, Q f R=&gt;R</w:t>
            </w:r>
          </w:p>
        </w:tc>
      </w:tr>
      <w:tr>
        <w:tblPrEx>
          <w:tblCellMar>
            <w:top w:w="0" w:type="dxa"/>
            <w:left w:w="10" w:type="dxa"/>
            <w:bottom w:w="0" w:type="dxa"/>
            <w:right w:w="10" w:type="dxa"/>
          </w:tblCellMar>
        </w:tblPrEx>
        <w:trPr>
          <w:trHeight w:val="339" w:hRule="exact"/>
          <w:jc w:val="center"/>
        </w:trPr>
        <w:tc>
          <w:tcPr>
            <w:shd w:val="clear" w:color="auto" w:fill="FFFFFF"/>
            <w:vAlign w:val="top"/>
          </w:tcPr>
          <w:p>
            <w:pPr>
              <w:pStyle w:val="33"/>
              <w:keepNext w:val="0"/>
              <w:keepLines w:val="0"/>
              <w:widowControl w:val="0"/>
              <w:shd w:val="clear" w:color="auto" w:fill="auto"/>
              <w:bidi w:val="0"/>
              <w:spacing w:before="0" w:after="0" w:line="240" w:lineRule="auto"/>
              <w:ind w:left="0" w:right="0" w:firstLine="420"/>
              <w:jc w:val="left"/>
            </w:pP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8)</w:t>
            </w:r>
            <w:r>
              <w:rPr>
                <w:color w:val="000000"/>
                <w:spacing w:val="0"/>
                <w:w w:val="100"/>
                <w:position w:val="0"/>
                <w:lang w:val="zh-TW" w:eastAsia="zh-TW" w:bidi="zh-TW"/>
              </w:rPr>
              <w:t>全称固化：</w:t>
            </w:r>
          </w:p>
        </w:tc>
      </w:tr>
      <w:tr>
        <w:tblPrEx>
          <w:tblCellMar>
            <w:top w:w="0" w:type="dxa"/>
            <w:left w:w="10" w:type="dxa"/>
            <w:bottom w:w="0" w:type="dxa"/>
            <w:right w:w="10" w:type="dxa"/>
          </w:tblCellMar>
        </w:tblPrEx>
        <w:trPr>
          <w:trHeight w:val="314" w:hRule="exact"/>
          <w:jc w:val="center"/>
        </w:trPr>
        <w:tc>
          <w:tcPr>
            <w:shd w:val="clear" w:color="auto" w:fill="FFFFFF"/>
            <w:vAlign w:val="bottom"/>
          </w:tcPr>
          <w:p>
            <w:pPr>
              <w:pStyle w:val="33"/>
              <w:keepNext w:val="0"/>
              <w:keepLines w:val="0"/>
              <w:widowControl w:val="0"/>
              <w:shd w:val="clear" w:color="auto" w:fill="auto"/>
              <w:bidi w:val="0"/>
              <w:spacing w:before="0" w:after="0" w:line="240" w:lineRule="auto"/>
              <w:ind w:left="0" w:right="0" w:firstLine="0"/>
              <w:jc w:val="center"/>
            </w:pPr>
            <w:r>
              <w:rPr>
                <w:i/>
                <w:iCs/>
                <w:color w:val="000000"/>
                <w:spacing w:val="0"/>
                <w:w w:val="100"/>
                <w:position w:val="0"/>
                <w:lang w:val="en-US" w:eastAsia="en-US" w:bidi="en-US"/>
              </w:rPr>
              <w:t>(\/ x)P(x)=&gt;P(y)</w:t>
            </w:r>
          </w:p>
        </w:tc>
      </w:tr>
      <w:tr>
        <w:tblPrEx>
          <w:tblCellMar>
            <w:top w:w="0" w:type="dxa"/>
            <w:left w:w="10" w:type="dxa"/>
            <w:bottom w:w="0" w:type="dxa"/>
            <w:right w:w="10" w:type="dxa"/>
          </w:tblCellMar>
        </w:tblPrEx>
        <w:trPr>
          <w:trHeight w:val="324" w:hRule="exact"/>
          <w:jc w:val="center"/>
        </w:trPr>
        <w:tc>
          <w:tcPr>
            <w:shd w:val="clear" w:color="auto" w:fill="FFFFFF"/>
            <w:vAlign w:val="bottom"/>
          </w:tcPr>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式中以是个体域中的任一个体，利用此永真蕴含式可消去谓词公式中的全称量词。</w:t>
            </w:r>
          </w:p>
        </w:tc>
      </w:tr>
      <w:tr>
        <w:tblPrEx>
          <w:tblCellMar>
            <w:top w:w="0" w:type="dxa"/>
            <w:left w:w="10" w:type="dxa"/>
            <w:bottom w:w="0" w:type="dxa"/>
            <w:right w:w="10" w:type="dxa"/>
          </w:tblCellMar>
        </w:tblPrEx>
        <w:trPr>
          <w:trHeight w:val="289" w:hRule="exact"/>
          <w:jc w:val="center"/>
        </w:trPr>
        <w:tc>
          <w:tcPr>
            <w:shd w:val="clear" w:color="auto" w:fill="FFFFFF"/>
            <w:vAlign w:val="bottom"/>
          </w:tcPr>
          <w:p>
            <w:pPr>
              <w:pStyle w:val="33"/>
              <w:keepNext w:val="0"/>
              <w:keepLines w:val="0"/>
              <w:widowControl w:val="0"/>
              <w:shd w:val="clear" w:color="auto" w:fill="auto"/>
              <w:bidi w:val="0"/>
              <w:spacing w:before="0" w:after="0" w:line="240" w:lineRule="auto"/>
              <w:ind w:left="0" w:right="0" w:firstLine="420"/>
              <w:jc w:val="left"/>
            </w:pPr>
            <w:r>
              <w:rPr>
                <w:color w:val="000000"/>
                <w:spacing w:val="0"/>
                <w:w w:val="100"/>
                <w:position w:val="0"/>
                <w:sz w:val="22"/>
                <w:szCs w:val="22"/>
                <w:lang w:val="zh-TW" w:eastAsia="zh-TW" w:bidi="zh-TW"/>
              </w:rPr>
              <w:t>(</w:t>
            </w:r>
            <w:r>
              <w:rPr>
                <w:rFonts w:ascii="Times New Roman" w:hAnsi="Times New Roman" w:eastAsia="Times New Roman" w:cs="Times New Roman"/>
                <w:color w:val="000000"/>
                <w:spacing w:val="0"/>
                <w:w w:val="100"/>
                <w:position w:val="0"/>
                <w:sz w:val="22"/>
                <w:szCs w:val="22"/>
                <w:lang w:val="zh-TW" w:eastAsia="zh-TW" w:bidi="zh-TW"/>
              </w:rPr>
              <w:t>9)</w:t>
            </w:r>
            <w:r>
              <w:rPr>
                <w:color w:val="000000"/>
                <w:spacing w:val="0"/>
                <w:w w:val="100"/>
                <w:position w:val="0"/>
                <w:lang w:val="zh-TW" w:eastAsia="zh-TW" w:bidi="zh-TW"/>
              </w:rPr>
              <w:t>存在固化：</w:t>
            </w:r>
          </w:p>
        </w:tc>
      </w:tr>
    </w:tbl>
    <w:p>
      <w:pPr>
        <w:pStyle w:val="31"/>
        <w:keepNext w:val="0"/>
        <w:keepLines w:val="0"/>
        <w:widowControl w:val="0"/>
        <w:shd w:val="clear" w:color="auto" w:fill="auto"/>
        <w:bidi w:val="0"/>
        <w:spacing w:before="0" w:after="80" w:line="240" w:lineRule="auto"/>
        <w:ind w:left="0" w:right="0" w:firstLine="0"/>
        <w:jc w:val="center"/>
        <w:rPr>
          <w:sz w:val="22"/>
          <w:szCs w:val="22"/>
        </w:rPr>
      </w:pPr>
      <w:r>
        <w:rPr>
          <w:rFonts w:ascii="Times New Roman" w:hAnsi="Times New Roman" w:eastAsia="Times New Roman" w:cs="Times New Roman"/>
          <w:color w:val="000000"/>
          <w:spacing w:val="0"/>
          <w:w w:val="100"/>
          <w:position w:val="0"/>
          <w:sz w:val="22"/>
          <w:szCs w:val="22"/>
          <w:lang w:val="en-US" w:eastAsia="en-US" w:bidi="en-US"/>
        </w:rPr>
        <w:t>(DFa</w:t>
      </w:r>
      <w:r>
        <w:rPr>
          <w:color w:val="000000"/>
          <w:spacing w:val="0"/>
          <w:w w:val="100"/>
          <w:position w:val="0"/>
          <w:sz w:val="22"/>
          <w:szCs w:val="22"/>
          <w:lang w:val="en-US" w:eastAsia="en-US" w:bidi="en-US"/>
        </w:rPr>
        <w:t>)</w:t>
      </w:r>
      <w:r>
        <w:rPr>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P3</w:t>
      </w:r>
      <w:r>
        <w:rPr>
          <w:color w:val="000000"/>
          <w:spacing w:val="0"/>
          <w:w w:val="100"/>
          <w:position w:val="0"/>
          <w:sz w:val="22"/>
          <w:szCs w:val="22"/>
          <w:lang w:val="en-US" w:eastAsia="en-US" w:bidi="en-US"/>
        </w:rPr>
        <w:t>)</w:t>
      </w:r>
    </w:p>
    <w:p>
      <w:pPr>
        <w:pStyle w:val="31"/>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式中点是个体域中某一个可以使</w:t>
      </w:r>
      <w:r>
        <w:rPr>
          <w:rFonts w:ascii="Times New Roman" w:hAnsi="Times New Roman" w:eastAsia="Times New Roman" w:cs="Times New Roman"/>
          <w:color w:val="000000"/>
          <w:spacing w:val="0"/>
          <w:w w:val="100"/>
          <w:position w:val="0"/>
          <w:sz w:val="22"/>
          <w:szCs w:val="22"/>
          <w:lang w:val="en-US" w:eastAsia="en-US" w:bidi="en-US"/>
        </w:rPr>
        <w:t>P3</w:t>
      </w:r>
      <w:r>
        <w:rPr>
          <w:color w:val="000000"/>
          <w:spacing w:val="0"/>
          <w:w w:val="100"/>
          <w:position w:val="0"/>
          <w:sz w:val="22"/>
          <w:szCs w:val="22"/>
          <w:lang w:val="en-US" w:eastAsia="en-US" w:bidi="en-US"/>
        </w:rPr>
        <w:t>)</w:t>
      </w:r>
      <w:r>
        <w:rPr>
          <w:color w:val="000000"/>
          <w:spacing w:val="0"/>
          <w:w w:val="100"/>
          <w:position w:val="0"/>
          <w:sz w:val="20"/>
          <w:szCs w:val="20"/>
        </w:rPr>
        <w:t>为真的个体，利用此永真蕴含式可消去谓词公式中</w:t>
      </w:r>
    </w:p>
    <w:p>
      <w:pPr>
        <w:pStyle w:val="15"/>
        <w:keepNext w:val="0"/>
        <w:keepLines w:val="0"/>
        <w:widowControl w:val="0"/>
        <w:shd w:val="clear" w:color="auto" w:fill="auto"/>
        <w:bidi w:val="0"/>
        <w:spacing w:before="0" w:after="0" w:line="334" w:lineRule="exact"/>
        <w:ind w:left="0" w:right="0" w:firstLine="0"/>
        <w:jc w:val="both"/>
      </w:pPr>
      <w:r>
        <w:rPr>
          <w:color w:val="000000"/>
          <w:spacing w:val="0"/>
          <w:w w:val="100"/>
          <w:position w:val="0"/>
        </w:rPr>
        <w:t>的存在量词。</w:t>
      </w:r>
    </w:p>
    <w:p>
      <w:pPr>
        <w:pStyle w:val="15"/>
        <w:keepNext w:val="0"/>
        <w:keepLines w:val="0"/>
        <w:widowControl w:val="0"/>
        <w:shd w:val="clear" w:color="auto" w:fill="auto"/>
        <w:bidi w:val="0"/>
        <w:spacing w:before="0" w:after="380" w:line="334" w:lineRule="exact"/>
        <w:ind w:left="0" w:right="0" w:firstLine="440"/>
        <w:jc w:val="both"/>
      </w:pPr>
      <w:r>
        <w:rPr>
          <w:color w:val="000000"/>
          <w:spacing w:val="0"/>
          <w:w w:val="100"/>
          <w:position w:val="0"/>
        </w:rPr>
        <w:t>上面给出的等价式和永真蕴含式是进行演绎推理的重要依据，因此这些公式也被称为 推理规则。除了这些公式以外，在</w:t>
      </w:r>
      <w:r>
        <w:rPr>
          <w:rFonts w:ascii="Times New Roman" w:hAnsi="Times New Roman" w:eastAsia="Times New Roman" w:cs="Times New Roman"/>
          <w:color w:val="000000"/>
          <w:spacing w:val="0"/>
          <w:w w:val="100"/>
          <w:position w:val="0"/>
          <w:sz w:val="22"/>
          <w:szCs w:val="22"/>
          <w:lang w:val="en-US" w:eastAsia="en-US" w:bidi="en-US"/>
        </w:rPr>
        <w:t xml:space="preserve">4. </w:t>
      </w:r>
      <w:r>
        <w:rPr>
          <w:rFonts w:ascii="Times New Roman" w:hAnsi="Times New Roman" w:eastAsia="Times New Roman" w:cs="Times New Roman"/>
          <w:color w:val="000000"/>
          <w:spacing w:val="0"/>
          <w:w w:val="100"/>
          <w:position w:val="0"/>
          <w:sz w:val="22"/>
          <w:szCs w:val="22"/>
        </w:rPr>
        <w:t>4</w:t>
      </w:r>
      <w:r>
        <w:rPr>
          <w:color w:val="000000"/>
          <w:spacing w:val="0"/>
          <w:w w:val="100"/>
          <w:position w:val="0"/>
        </w:rPr>
        <w:t>节的归结演绎推理中，还需要将反证法推广到谓词公 式集，即</w:t>
      </w:r>
      <w:r>
        <w:rPr>
          <w:i/>
          <w:iCs/>
          <w:color w:val="000000"/>
          <w:spacing w:val="0"/>
          <w:w w:val="100"/>
          <w:position w:val="0"/>
          <w:lang w:val="en-US" w:eastAsia="en-US" w:bidi="en-US"/>
        </w:rPr>
        <w:t>G</w:t>
      </w:r>
      <w:r>
        <w:rPr>
          <w:i/>
          <w:iCs/>
          <w:color w:val="000000"/>
          <w:spacing w:val="0"/>
          <w:w w:val="100"/>
          <w:position w:val="0"/>
        </w:rPr>
        <w:t>为</w:t>
      </w:r>
      <w:r>
        <w:rPr>
          <w:i/>
          <w:iCs/>
          <w:color w:val="000000"/>
          <w:spacing w:val="0"/>
          <w:w w:val="100"/>
          <w:position w:val="0"/>
          <w:lang w:val="en-US" w:eastAsia="en-US" w:bidi="en-US"/>
        </w:rPr>
        <w:t>F</w:t>
      </w:r>
      <w:r>
        <w:rPr>
          <w:color w:val="000000"/>
          <w:spacing w:val="0"/>
          <w:w w:val="100"/>
          <w:position w:val="0"/>
        </w:rPr>
        <w:t>的逻辑推论，当且仅当</w:t>
      </w:r>
      <w:r>
        <w:rPr>
          <w:rFonts w:ascii="Times New Roman" w:hAnsi="Times New Roman" w:eastAsia="Times New Roman" w:cs="Times New Roman"/>
          <w:color w:val="000000"/>
          <w:spacing w:val="0"/>
          <w:w w:val="100"/>
          <w:position w:val="0"/>
          <w:sz w:val="22"/>
          <w:szCs w:val="22"/>
          <w:lang w:val="en-US" w:eastAsia="en-US" w:bidi="en-US"/>
        </w:rPr>
        <w:t>FA</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是不可满足的。</w:t>
      </w:r>
    </w:p>
    <w:p>
      <w:pPr>
        <w:pStyle w:val="19"/>
        <w:keepNext/>
        <w:keepLines/>
        <w:widowControl w:val="0"/>
        <w:shd w:val="clear" w:color="auto" w:fill="auto"/>
        <w:bidi w:val="0"/>
        <w:spacing w:before="0" w:after="260" w:line="240" w:lineRule="auto"/>
        <w:ind w:left="0" w:right="0"/>
        <w:jc w:val="both"/>
      </w:pPr>
      <w:bookmarkStart w:id="624" w:name="bookmark626"/>
      <w:bookmarkStart w:id="625" w:name="bookmark628"/>
      <w:bookmarkStart w:id="626" w:name="bookmark627"/>
      <w:r>
        <w:rPr>
          <w:rFonts w:ascii="Times New Roman" w:hAnsi="Times New Roman" w:eastAsia="Times New Roman" w:cs="Times New Roman"/>
          <w:b/>
          <w:bCs/>
          <w:color w:val="000000"/>
          <w:spacing w:val="0"/>
          <w:w w:val="100"/>
          <w:position w:val="0"/>
          <w:sz w:val="22"/>
          <w:szCs w:val="22"/>
          <w:lang w:val="en-US" w:eastAsia="en-US" w:bidi="en-US"/>
        </w:rPr>
        <w:t>4.2.4</w:t>
      </w:r>
      <w:r>
        <w:rPr>
          <w:color w:val="000000"/>
          <w:spacing w:val="0"/>
          <w:w w:val="100"/>
          <w:position w:val="0"/>
          <w:sz w:val="24"/>
          <w:szCs w:val="24"/>
        </w:rPr>
        <w:t>谓词公式的范式</w:t>
      </w:r>
      <w:bookmarkEnd w:id="624"/>
      <w:bookmarkEnd w:id="625"/>
      <w:bookmarkEnd w:id="626"/>
    </w:p>
    <w:p>
      <w:pPr>
        <w:pStyle w:val="15"/>
        <w:keepNext w:val="0"/>
        <w:keepLines w:val="0"/>
        <w:widowControl w:val="0"/>
        <w:shd w:val="clear" w:color="auto" w:fill="auto"/>
        <w:bidi w:val="0"/>
        <w:spacing w:before="0" w:after="140" w:line="334" w:lineRule="exact"/>
        <w:ind w:left="0" w:right="0" w:firstLine="440"/>
        <w:jc w:val="both"/>
      </w:pPr>
      <w:r>
        <w:rPr>
          <w:color w:val="000000"/>
          <w:spacing w:val="0"/>
          <w:w w:val="100"/>
          <w:position w:val="0"/>
        </w:rPr>
        <w:t>范式是公式的标准形式，公式往往需要变换为同它等价的范式，以便对它们进行一般性 的处理。在谓词逻辑中，根据量词在公式中出现的情况，可将谓词公式的范式分为两种。</w:t>
      </w:r>
    </w:p>
    <w:p>
      <w:pPr>
        <w:pStyle w:val="15"/>
        <w:keepNext w:val="0"/>
        <w:keepLines w:val="0"/>
        <w:widowControl w:val="0"/>
        <w:numPr>
          <w:ilvl w:val="0"/>
          <w:numId w:val="102"/>
        </w:numPr>
        <w:shd w:val="clear" w:color="auto" w:fill="auto"/>
        <w:tabs>
          <w:tab w:val="left" w:pos="769"/>
        </w:tabs>
        <w:bidi w:val="0"/>
        <w:spacing w:before="0" w:after="0" w:line="336" w:lineRule="auto"/>
        <w:ind w:left="0" w:right="0" w:firstLine="420"/>
        <w:jc w:val="both"/>
      </w:pPr>
      <w:bookmarkStart w:id="627" w:name="bookmark629"/>
      <w:bookmarkEnd w:id="627"/>
      <w:r>
        <w:rPr>
          <w:color w:val="000000"/>
          <w:spacing w:val="0"/>
          <w:w w:val="100"/>
          <w:position w:val="0"/>
        </w:rPr>
        <w:t>前束范式</w:t>
      </w:r>
    </w:p>
    <w:p>
      <w:pPr>
        <w:pStyle w:val="15"/>
        <w:keepNext w:val="0"/>
        <w:keepLines w:val="0"/>
        <w:widowControl w:val="0"/>
        <w:shd w:val="clear" w:color="auto" w:fill="auto"/>
        <w:bidi w:val="0"/>
        <w:spacing w:before="0" w:after="100" w:line="354" w:lineRule="exact"/>
        <w:ind w:left="0" w:right="0" w:firstLine="440"/>
        <w:jc w:val="both"/>
      </w:pPr>
      <w:r>
        <w:rPr>
          <w:color w:val="000000"/>
          <w:spacing w:val="0"/>
          <w:w w:val="100"/>
          <w:position w:val="0"/>
        </w:rPr>
        <w:t>定义</w:t>
      </w:r>
      <w:r>
        <w:rPr>
          <w:rFonts w:ascii="Times New Roman" w:hAnsi="Times New Roman" w:eastAsia="Times New Roman" w:cs="Times New Roman"/>
          <w:color w:val="000000"/>
          <w:spacing w:val="0"/>
          <w:w w:val="100"/>
          <w:position w:val="0"/>
          <w:sz w:val="22"/>
          <w:szCs w:val="22"/>
          <w:lang w:val="en-US" w:eastAsia="en-US" w:bidi="en-US"/>
        </w:rPr>
        <w:t>4.7</w:t>
      </w:r>
      <w:r>
        <w:rPr>
          <w:color w:val="000000"/>
          <w:spacing w:val="0"/>
          <w:w w:val="100"/>
          <w:position w:val="0"/>
        </w:rPr>
        <w:t>设</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rPr>
        <w:t>为一个谓词公式，如果其中的所有量词均非否定地岀现在公式的最前 面，而它们的辖域为整个公式，则称</w:t>
      </w:r>
      <w:r>
        <w:rPr>
          <w:i/>
          <w:iCs/>
          <w:color w:val="000000"/>
          <w:spacing w:val="0"/>
          <w:w w:val="100"/>
          <w:position w:val="0"/>
          <w:lang w:val="en-US" w:eastAsia="en-US" w:bidi="en-US"/>
        </w:rPr>
        <w:t>F</w:t>
      </w:r>
      <w:r>
        <w:rPr>
          <w:color w:val="000000"/>
          <w:spacing w:val="0"/>
          <w:w w:val="100"/>
          <w:position w:val="0"/>
        </w:rPr>
        <w:t>为前束范式。一般地，前束范式可写成</w:t>
      </w:r>
    </w:p>
    <w:p>
      <w:pPr>
        <w:pStyle w:val="27"/>
        <w:keepNext w:val="0"/>
        <w:keepLines w:val="0"/>
        <w:widowControl w:val="0"/>
        <w:shd w:val="clear" w:color="auto" w:fill="auto"/>
        <w:tabs>
          <w:tab w:val="left" w:pos="2780"/>
        </w:tabs>
        <w:bidi w:val="0"/>
        <w:spacing w:before="0" w:after="0"/>
        <w:ind w:left="0" w:right="0" w:firstLine="0"/>
        <w:jc w:val="center"/>
      </w:pPr>
      <w:r>
        <w:rPr>
          <w:rFonts w:ascii="Times New Roman" w:hAnsi="Times New Roman" w:eastAsia="Times New Roman" w:cs="Times New Roman"/>
          <w:color w:val="000000"/>
          <w:spacing w:val="0"/>
          <w:w w:val="100"/>
          <w:position w:val="0"/>
          <w:lang w:val="en-US" w:eastAsia="en-US" w:bidi="en-US"/>
        </w:rPr>
        <w:t xml:space="preserve">(QiZi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(Q„j;</w:t>
      </w:r>
      <w:r>
        <w:rPr>
          <w:rFonts w:ascii="Times New Roman" w:hAnsi="Times New Roman" w:eastAsia="Times New Roman" w:cs="Times New Roman"/>
          <w:color w:val="000000"/>
          <w:spacing w:val="0"/>
          <w:w w:val="100"/>
          <w:position w:val="0"/>
          <w:vertAlign w:val="subscript"/>
          <w:lang w:val="en-US" w:eastAsia="en-US" w:bidi="en-US"/>
        </w:rPr>
        <w:t>n</w:t>
      </w:r>
      <w:r>
        <w:rPr>
          <w:rFonts w:ascii="Times New Roman" w:hAnsi="Times New Roman" w:eastAsia="Times New Roman" w:cs="Times New Roman"/>
          <w:color w:val="000000"/>
          <w:spacing w:val="0"/>
          <w:w w:val="100"/>
          <w:position w:val="0"/>
          <w:lang w:val="en-US" w:eastAsia="en-US" w:bidi="en-US"/>
        </w:rPr>
        <w:t xml:space="preserve">)M(jC] </w:t>
      </w:r>
      <w:r>
        <w:rPr>
          <w:rFonts w:ascii="Times New Roman" w:hAnsi="Times New Roman" w:eastAsia="Times New Roman" w:cs="Times New Roman"/>
          <w:color w:val="000000"/>
          <w:spacing w:val="0"/>
          <w:w w:val="100"/>
          <w:position w:val="0"/>
          <w:lang w:val="zh-TW" w:eastAsia="zh-TW" w:bidi="zh-TW"/>
        </w:rPr>
        <w:t>,</w:t>
      </w:r>
      <w:r>
        <w:rPr>
          <w:rFonts w:ascii="Times New Roman" w:hAnsi="Times New Roman" w:eastAsia="Times New Roman" w:cs="Times New Roman"/>
          <w:smallCaps/>
          <w:color w:val="000000"/>
          <w:spacing w:val="0"/>
          <w:w w:val="100"/>
          <w:position w:val="0"/>
          <w:lang w:val="en-US" w:eastAsia="en-US" w:bidi="en-US"/>
        </w:rPr>
        <w:t>je</w:t>
      </w:r>
      <w:r>
        <w:rPr>
          <w:rFonts w:ascii="Times New Roman" w:hAnsi="Times New Roman" w:eastAsia="Times New Roman" w:cs="Times New Roman"/>
          <w:smallCaps/>
          <w:color w:val="000000"/>
          <w:spacing w:val="0"/>
          <w:w w:val="100"/>
          <w:position w:val="0"/>
          <w:vertAlign w:val="subscript"/>
          <w:lang w:val="en-US" w:eastAsia="en-US" w:bidi="en-US"/>
        </w:rPr>
        <w:t>2</w:t>
      </w:r>
      <w:r>
        <w:rPr>
          <w:rFonts w:ascii="Times New Roman" w:hAnsi="Times New Roman" w:eastAsia="Times New Roman" w:cs="Times New Roman"/>
          <w:smallCaps/>
          <w:color w:val="000000"/>
          <w:spacing w:val="0"/>
          <w:w w:val="100"/>
          <w:position w:val="0"/>
          <w:lang w:val="en-US" w:eastAsia="en-US" w:bidi="en-US"/>
        </w:rPr>
        <w:t xml:space="preserve"> </w:t>
      </w:r>
      <w:r>
        <w:rPr>
          <w:rFonts w:ascii="Times New Roman" w:hAnsi="Times New Roman" w:eastAsia="Times New Roman" w:cs="Times New Roman"/>
          <w:smallCaps/>
          <w:color w:val="000000"/>
          <w:spacing w:val="0"/>
          <w:w w:val="100"/>
          <w:position w:val="0"/>
          <w:lang w:val="zh-TW" w:eastAsia="zh-TW" w:bidi="zh-TW"/>
        </w:rPr>
        <w:t>,</w:t>
      </w:r>
      <w:r>
        <w:rPr>
          <w:rFonts w:ascii="Times New Roman" w:hAnsi="Times New Roman" w:eastAsia="Times New Roman" w:cs="Times New Roman"/>
          <w:smallCaps/>
          <w:color w:val="000000"/>
          <w:spacing w:val="0"/>
          <w:w w:val="100"/>
          <w:position w:val="0"/>
          <w:lang w:val="zh-TW" w:eastAsia="zh-TW" w:bidi="zh-TW"/>
        </w:rPr>
        <w:tab/>
      </w:r>
      <w:r>
        <w:rPr>
          <w:rFonts w:ascii="Times New Roman" w:hAnsi="Times New Roman" w:eastAsia="Times New Roman" w:cs="Times New Roman"/>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x„)</w:t>
      </w:r>
    </w:p>
    <w:p>
      <w:pPr>
        <w:pStyle w:val="15"/>
        <w:keepNext w:val="0"/>
        <w:keepLines w:val="0"/>
        <w:widowControl w:val="0"/>
        <w:shd w:val="clear" w:color="auto" w:fill="auto"/>
        <w:bidi w:val="0"/>
        <w:spacing w:before="0" w:after="0" w:line="359" w:lineRule="exact"/>
        <w:ind w:left="0" w:right="0" w:firstLine="0"/>
        <w:jc w:val="both"/>
      </w:pPr>
      <w:r>
        <w:rPr>
          <w:color w:val="000000"/>
          <w:spacing w:val="0"/>
          <w:w w:val="100"/>
          <w:position w:val="0"/>
        </w:rPr>
        <w:t>式中</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Q,V=l,</w:t>
      </w:r>
      <w:r>
        <w:rPr>
          <w:rFonts w:ascii="Times New Roman" w:hAnsi="Times New Roman" w:eastAsia="Times New Roman" w:cs="Times New Roman"/>
          <w:color w:val="000000"/>
          <w:spacing w:val="0"/>
          <w:w w:val="100"/>
          <w:position w:val="0"/>
          <w:sz w:val="22"/>
          <w:szCs w:val="22"/>
        </w:rPr>
        <w:t>2,</w:t>
      </w:r>
      <w:r>
        <w:rPr>
          <w:rFonts w:ascii="Times New Roman" w:hAnsi="Times New Roman" w:eastAsia="Times New Roman" w:cs="Times New Roman"/>
          <w:color w:val="000000"/>
          <w:spacing w:val="0"/>
          <w:w w:val="100"/>
          <w:position w:val="0"/>
        </w:rPr>
        <w:t>・・・</w:t>
      </w:r>
      <w:r>
        <w:rPr>
          <w:color w:val="000000"/>
          <w:spacing w:val="0"/>
          <w:w w:val="100"/>
          <w:position w:val="0"/>
        </w:rPr>
        <w:t>，〃)为前缀，它是一个由全称量词或存在量词组成的单词串；</w:t>
      </w:r>
      <w:r>
        <w:rPr>
          <w:rFonts w:ascii="Times New Roman" w:hAnsi="Times New Roman" w:eastAsia="Times New Roman" w:cs="Times New Roman"/>
          <w:color w:val="000000"/>
          <w:spacing w:val="0"/>
          <w:w w:val="100"/>
          <w:position w:val="0"/>
          <w:sz w:val="22"/>
          <w:szCs w:val="22"/>
          <w:lang w:val="en-US" w:eastAsia="en-US" w:bidi="en-US"/>
        </w:rPr>
        <w:t>MS</w:t>
      </w:r>
      <w:r>
        <w:rPr>
          <w:color w:val="000000"/>
          <w:spacing w:val="0"/>
          <w:w w:val="100"/>
          <w:position w:val="0"/>
          <w:lang w:val="en-US" w:eastAsia="en-US" w:bidi="en-US"/>
        </w:rPr>
        <w:t xml:space="preserve">】， </w:t>
      </w:r>
      <w:r>
        <w:rPr>
          <w:color w:val="000000"/>
          <w:spacing w:val="0"/>
          <w:w w:val="100"/>
          <w:position w:val="0"/>
        </w:rPr>
        <w:t>心，</w:t>
      </w:r>
      <w:r>
        <w:rPr>
          <w:rFonts w:ascii="Times New Roman" w:hAnsi="Times New Roman" w:eastAsia="Times New Roman" w:cs="Times New Roman"/>
          <w:color w:val="000000"/>
          <w:spacing w:val="0"/>
          <w:w w:val="100"/>
          <w:position w:val="0"/>
        </w:rPr>
        <w:t>・・・</w:t>
      </w:r>
      <w:r>
        <w:rPr>
          <w:color w:val="000000"/>
          <w:spacing w:val="0"/>
          <w:w w:val="100"/>
          <w:position w:val="0"/>
        </w:rPr>
        <w:t>，乃)为母式，它是一个不含任何量词的谓词公式。</w:t>
      </w:r>
    </w:p>
    <w:p>
      <w:pPr>
        <w:pStyle w:val="27"/>
        <w:keepNext w:val="0"/>
        <w:keepLines w:val="0"/>
        <w:widowControl w:val="0"/>
        <w:shd w:val="clear" w:color="auto" w:fill="auto"/>
        <w:bidi w:val="0"/>
        <w:spacing w:before="0" w:after="0" w:line="339" w:lineRule="exact"/>
        <w:ind w:left="0" w:right="0"/>
        <w:jc w:val="both"/>
        <w:rPr>
          <w:sz w:val="20"/>
          <w:szCs w:val="20"/>
        </w:rPr>
      </w:pPr>
      <w:r>
        <w:rPr>
          <w:rFonts w:ascii="宋体" w:hAnsi="宋体" w:eastAsia="宋体" w:cs="宋体"/>
          <w:color w:val="000000"/>
          <w:spacing w:val="0"/>
          <w:w w:val="100"/>
          <w:position w:val="0"/>
          <w:sz w:val="20"/>
          <w:szCs w:val="20"/>
          <w:lang w:val="zh-TW" w:eastAsia="zh-TW" w:bidi="zh-TW"/>
        </w:rPr>
        <w:t>例如</w:t>
      </w:r>
      <w:r>
        <w:rPr>
          <w:rFonts w:ascii="宋体" w:hAnsi="宋体" w:eastAsia="宋体" w:cs="宋体"/>
          <w:color w:val="000000"/>
          <w:spacing w:val="0"/>
          <w:w w:val="100"/>
          <w:position w:val="0"/>
          <w:sz w:val="22"/>
          <w:szCs w:val="22"/>
          <w:lang w:val="zh-TW" w:eastAsia="zh-TW" w:bidi="zh-TW"/>
        </w:rPr>
        <w:t>，(</w:t>
      </w:r>
      <w:r>
        <w:rPr>
          <w:rFonts w:ascii="Times New Roman" w:hAnsi="Times New Roman" w:eastAsia="Times New Roman" w:cs="Times New Roman"/>
          <w:color w:val="000000"/>
          <w:spacing w:val="0"/>
          <w:w w:val="100"/>
          <w:position w:val="0"/>
          <w:sz w:val="22"/>
          <w:szCs w:val="22"/>
          <w:lang w:val="en-US" w:eastAsia="en-US" w:bidi="en-US"/>
        </w:rPr>
        <w:t>Vz)( VjO( m z)(F(i) AQ3</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z) VRCr,z))</w:t>
      </w:r>
      <w:r>
        <w:rPr>
          <w:rFonts w:ascii="宋体" w:hAnsi="宋体" w:eastAsia="宋体" w:cs="宋体"/>
          <w:color w:val="000000"/>
          <w:spacing w:val="0"/>
          <w:w w:val="100"/>
          <w:position w:val="0"/>
          <w:sz w:val="20"/>
          <w:szCs w:val="20"/>
          <w:lang w:val="zh-TW" w:eastAsia="zh-TW" w:bidi="zh-TW"/>
        </w:rPr>
        <w:t>是前束范式。</w:t>
      </w:r>
    </w:p>
    <w:p>
      <w:pPr>
        <w:pStyle w:val="15"/>
        <w:keepNext w:val="0"/>
        <w:keepLines w:val="0"/>
        <w:widowControl w:val="0"/>
        <w:shd w:val="clear" w:color="auto" w:fill="auto"/>
        <w:bidi w:val="0"/>
        <w:spacing w:before="0" w:after="100" w:line="339" w:lineRule="exact"/>
        <w:ind w:left="0" w:right="0" w:firstLine="440"/>
        <w:jc w:val="both"/>
      </w:pPr>
      <w:r>
        <w:rPr>
          <w:color w:val="000000"/>
          <w:spacing w:val="0"/>
          <w:w w:val="100"/>
          <w:position w:val="0"/>
        </w:rPr>
        <w:t>任一含有量词的谓词公式均可化为与其对应的前束范式，其化简方法将在</w:t>
      </w:r>
      <w:r>
        <w:rPr>
          <w:rFonts w:ascii="Times New Roman" w:hAnsi="Times New Roman" w:eastAsia="Times New Roman" w:cs="Times New Roman"/>
          <w:color w:val="000000"/>
          <w:spacing w:val="0"/>
          <w:w w:val="100"/>
          <w:position w:val="0"/>
          <w:sz w:val="22"/>
          <w:szCs w:val="22"/>
          <w:lang w:val="en-US" w:eastAsia="en-US" w:bidi="en-US"/>
        </w:rPr>
        <w:t xml:space="preserve">4. 4. </w:t>
      </w:r>
      <w:r>
        <w:rPr>
          <w:rFonts w:ascii="Times New Roman" w:hAnsi="Times New Roman" w:eastAsia="Times New Roman" w:cs="Times New Roman"/>
          <w:color w:val="000000"/>
          <w:spacing w:val="0"/>
          <w:w w:val="100"/>
          <w:position w:val="0"/>
          <w:sz w:val="22"/>
          <w:szCs w:val="22"/>
        </w:rPr>
        <w:t>1</w:t>
      </w:r>
      <w:r>
        <w:rPr>
          <w:color w:val="000000"/>
          <w:spacing w:val="0"/>
          <w:w w:val="100"/>
          <w:position w:val="0"/>
        </w:rPr>
        <w:t>节中 讨论。</w:t>
      </w:r>
    </w:p>
    <w:p>
      <w:pPr>
        <w:pStyle w:val="25"/>
        <w:keepNext/>
        <w:keepLines/>
        <w:widowControl w:val="0"/>
        <w:numPr>
          <w:ilvl w:val="0"/>
          <w:numId w:val="102"/>
        </w:numPr>
        <w:shd w:val="clear" w:color="auto" w:fill="auto"/>
        <w:tabs>
          <w:tab w:val="left" w:pos="799"/>
        </w:tabs>
        <w:bidi w:val="0"/>
        <w:spacing w:before="0" w:after="0" w:line="240" w:lineRule="auto"/>
        <w:ind w:left="0" w:right="0" w:firstLine="440"/>
        <w:jc w:val="both"/>
        <w:rPr>
          <w:sz w:val="20"/>
          <w:szCs w:val="20"/>
        </w:rPr>
      </w:pPr>
      <w:bookmarkStart w:id="628" w:name="bookmark632"/>
      <w:bookmarkEnd w:id="628"/>
      <w:bookmarkStart w:id="629" w:name="bookmark631"/>
      <w:bookmarkStart w:id="630" w:name="bookmark630"/>
      <w:bookmarkStart w:id="631" w:name="bookmark633"/>
      <w:r>
        <w:rPr>
          <w:rFonts w:ascii="Times New Roman" w:hAnsi="Times New Roman" w:eastAsia="Times New Roman" w:cs="Times New Roman"/>
          <w:b/>
          <w:bCs/>
          <w:color w:val="000000"/>
          <w:spacing w:val="0"/>
          <w:w w:val="100"/>
          <w:position w:val="0"/>
          <w:sz w:val="22"/>
          <w:szCs w:val="22"/>
          <w:lang w:val="en-US" w:eastAsia="en-US" w:bidi="en-US"/>
        </w:rPr>
        <w:t xml:space="preserve">Skolem </w:t>
      </w:r>
      <w:r>
        <w:rPr>
          <w:color w:val="000000"/>
          <w:spacing w:val="0"/>
          <w:w w:val="100"/>
          <w:position w:val="0"/>
          <w:sz w:val="20"/>
          <w:szCs w:val="20"/>
        </w:rPr>
        <w:t>范式</w:t>
      </w:r>
      <w:bookmarkEnd w:id="629"/>
      <w:bookmarkEnd w:id="630"/>
      <w:bookmarkEnd w:id="631"/>
    </w:p>
    <w:p>
      <w:pPr>
        <w:pStyle w:val="15"/>
        <w:keepNext w:val="0"/>
        <w:keepLines w:val="0"/>
        <w:widowControl w:val="0"/>
        <w:shd w:val="clear" w:color="auto" w:fill="auto"/>
        <w:bidi w:val="0"/>
        <w:spacing w:before="0" w:after="0" w:line="334" w:lineRule="exact"/>
        <w:ind w:left="0" w:right="0" w:firstLine="440"/>
        <w:jc w:val="both"/>
      </w:pPr>
      <w:r>
        <w:rPr>
          <w:color w:val="000000"/>
          <w:spacing w:val="0"/>
          <w:w w:val="100"/>
          <w:position w:val="0"/>
        </w:rPr>
        <w:t>定义</w:t>
      </w:r>
      <w:r>
        <w:rPr>
          <w:rFonts w:ascii="Times New Roman" w:hAnsi="Times New Roman" w:eastAsia="Times New Roman" w:cs="Times New Roman"/>
          <w:b/>
          <w:bCs/>
          <w:color w:val="000000"/>
          <w:spacing w:val="0"/>
          <w:w w:val="100"/>
          <w:position w:val="0"/>
          <w:sz w:val="22"/>
          <w:szCs w:val="22"/>
          <w:lang w:val="en-US" w:eastAsia="en-US" w:bidi="en-US"/>
        </w:rPr>
        <w:t>4.8</w:t>
      </w:r>
      <w:r>
        <w:rPr>
          <w:color w:val="000000"/>
          <w:spacing w:val="0"/>
          <w:w w:val="100"/>
          <w:position w:val="0"/>
        </w:rPr>
        <w:t>如果前束范式中的所有存在量词都在全称量词之前，则称这种形式的谓词 公式为</w:t>
      </w:r>
      <w:r>
        <w:rPr>
          <w:rFonts w:ascii="Times New Roman" w:hAnsi="Times New Roman" w:eastAsia="Times New Roman" w:cs="Times New Roman"/>
          <w:color w:val="000000"/>
          <w:spacing w:val="0"/>
          <w:w w:val="100"/>
          <w:position w:val="0"/>
          <w:sz w:val="22"/>
          <w:szCs w:val="22"/>
          <w:lang w:val="en-US" w:eastAsia="en-US" w:bidi="en-US"/>
        </w:rPr>
        <w:t>Skolem</w:t>
      </w:r>
      <w:r>
        <w:rPr>
          <w:color w:val="000000"/>
          <w:spacing w:val="0"/>
          <w:w w:val="100"/>
          <w:position w:val="0"/>
        </w:rPr>
        <w:t>范式。</w:t>
      </w:r>
    </w:p>
    <w:p>
      <w:pPr>
        <w:pStyle w:val="27"/>
        <w:keepNext w:val="0"/>
        <w:keepLines w:val="0"/>
        <w:widowControl w:val="0"/>
        <w:shd w:val="clear" w:color="auto" w:fill="auto"/>
        <w:tabs>
          <w:tab w:val="left" w:pos="5298"/>
        </w:tabs>
        <w:bidi w:val="0"/>
        <w:spacing w:before="0" w:after="0" w:line="334" w:lineRule="exact"/>
        <w:ind w:left="0" w:right="0"/>
        <w:jc w:val="both"/>
        <w:rPr>
          <w:sz w:val="20"/>
          <w:szCs w:val="20"/>
        </w:rPr>
      </w:pPr>
      <w:r>
        <w:rPr>
          <w:rFonts w:ascii="宋体" w:hAnsi="宋体" w:eastAsia="宋体" w:cs="宋体"/>
          <w:color w:val="000000"/>
          <w:spacing w:val="0"/>
          <w:w w:val="100"/>
          <w:position w:val="0"/>
          <w:sz w:val="20"/>
          <w:szCs w:val="20"/>
          <w:lang w:val="zh-TW" w:eastAsia="zh-TW" w:bidi="zh-TW"/>
        </w:rPr>
        <w:t xml:space="preserve">例如心 </w:t>
      </w:r>
      <w:r>
        <w:rPr>
          <w:rFonts w:ascii="Times New Roman" w:hAnsi="Times New Roman" w:eastAsia="Times New Roman" w:cs="Times New Roman"/>
          <w:color w:val="000000"/>
          <w:spacing w:val="0"/>
          <w:w w:val="100"/>
          <w:position w:val="0"/>
          <w:sz w:val="22"/>
          <w:szCs w:val="22"/>
          <w:lang w:val="en-US" w:eastAsia="en-US" w:bidi="en-US"/>
        </w:rPr>
        <w:t>z)O^)(3 ;y)(P&amp;) VQ</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v</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z)</w:t>
      </w:r>
      <w:r>
        <w:rPr>
          <w:rFonts w:ascii="Times New Roman" w:hAnsi="Times New Roman" w:eastAsia="Times New Roman" w:cs="Times New Roman"/>
          <w:color w:val="000000"/>
          <w:spacing w:val="0"/>
          <w:w w:val="100"/>
          <w:position w:val="0"/>
          <w:sz w:val="22"/>
          <w:szCs w:val="22"/>
          <w:lang w:val="en-US" w:eastAsia="en-US" w:bidi="en-US"/>
        </w:rPr>
        <w:tab/>
      </w:r>
      <w:r>
        <w:rPr>
          <w:rFonts w:ascii="宋体" w:hAnsi="宋体" w:eastAsia="宋体" w:cs="宋体"/>
          <w:color w:val="000000"/>
          <w:spacing w:val="0"/>
          <w:w w:val="100"/>
          <w:position w:val="0"/>
          <w:sz w:val="20"/>
          <w:szCs w:val="20"/>
          <w:lang w:val="zh-TW" w:eastAsia="zh-TW" w:bidi="zh-TW"/>
        </w:rPr>
        <w:t xml:space="preserve">是 </w:t>
      </w:r>
      <w:r>
        <w:rPr>
          <w:rFonts w:ascii="Times New Roman" w:hAnsi="Times New Roman" w:eastAsia="Times New Roman" w:cs="Times New Roman"/>
          <w:color w:val="000000"/>
          <w:spacing w:val="0"/>
          <w:w w:val="100"/>
          <w:position w:val="0"/>
          <w:sz w:val="22"/>
          <w:szCs w:val="22"/>
          <w:lang w:val="en-US" w:eastAsia="en-US" w:bidi="en-US"/>
        </w:rPr>
        <w:t xml:space="preserve">Skolem </w:t>
      </w:r>
      <w:r>
        <w:rPr>
          <w:rFonts w:ascii="宋体" w:hAnsi="宋体" w:eastAsia="宋体" w:cs="宋体"/>
          <w:color w:val="000000"/>
          <w:spacing w:val="0"/>
          <w:w w:val="100"/>
          <w:position w:val="0"/>
          <w:sz w:val="20"/>
          <w:szCs w:val="20"/>
          <w:lang w:val="zh-TW" w:eastAsia="zh-TW" w:bidi="zh-TW"/>
        </w:rPr>
        <w:t>范式。</w:t>
      </w:r>
    </w:p>
    <w:p>
      <w:pPr>
        <w:pStyle w:val="15"/>
        <w:keepNext w:val="0"/>
        <w:keepLines w:val="0"/>
        <w:widowControl w:val="0"/>
        <w:shd w:val="clear" w:color="auto" w:fill="auto"/>
        <w:bidi w:val="0"/>
        <w:spacing w:before="0" w:after="380" w:line="334" w:lineRule="exact"/>
        <w:ind w:left="0" w:right="0" w:firstLine="440"/>
        <w:jc w:val="both"/>
      </w:pPr>
      <w:r>
        <w:rPr>
          <w:color w:val="000000"/>
          <w:spacing w:val="0"/>
          <w:w w:val="100"/>
          <w:position w:val="0"/>
        </w:rPr>
        <w:t>任一含有量词的谓词公式均可化为与其对应的</w:t>
      </w:r>
      <w:r>
        <w:rPr>
          <w:rFonts w:ascii="Times New Roman" w:hAnsi="Times New Roman" w:eastAsia="Times New Roman" w:cs="Times New Roman"/>
          <w:color w:val="000000"/>
          <w:spacing w:val="0"/>
          <w:w w:val="100"/>
          <w:position w:val="0"/>
          <w:sz w:val="22"/>
          <w:szCs w:val="22"/>
          <w:lang w:val="en-US" w:eastAsia="en-US" w:bidi="en-US"/>
        </w:rPr>
        <w:t>Skolem</w:t>
      </w:r>
      <w:r>
        <w:rPr>
          <w:color w:val="000000"/>
          <w:spacing w:val="0"/>
          <w:w w:val="100"/>
          <w:position w:val="0"/>
        </w:rPr>
        <w:t>范式，其化简方法将在</w:t>
      </w:r>
      <w:r>
        <w:rPr>
          <w:rFonts w:ascii="Times New Roman" w:hAnsi="Times New Roman" w:eastAsia="Times New Roman" w:cs="Times New Roman"/>
          <w:color w:val="000000"/>
          <w:spacing w:val="0"/>
          <w:w w:val="100"/>
          <w:position w:val="0"/>
          <w:sz w:val="22"/>
          <w:szCs w:val="22"/>
          <w:lang w:val="en-US" w:eastAsia="en-US" w:bidi="en-US"/>
        </w:rPr>
        <w:t xml:space="preserve">4. 4. </w:t>
      </w:r>
      <w:r>
        <w:rPr>
          <w:rFonts w:ascii="Times New Roman" w:hAnsi="Times New Roman" w:eastAsia="Times New Roman" w:cs="Times New Roman"/>
          <w:color w:val="000000"/>
          <w:spacing w:val="0"/>
          <w:w w:val="100"/>
          <w:position w:val="0"/>
          <w:sz w:val="22"/>
          <w:szCs w:val="22"/>
        </w:rPr>
        <w:t xml:space="preserve">1 </w:t>
      </w:r>
      <w:r>
        <w:rPr>
          <w:color w:val="000000"/>
          <w:spacing w:val="0"/>
          <w:w w:val="100"/>
          <w:position w:val="0"/>
        </w:rPr>
        <w:t>节中讨论。</w:t>
      </w:r>
    </w:p>
    <w:p>
      <w:pPr>
        <w:pStyle w:val="25"/>
        <w:keepNext/>
        <w:keepLines/>
        <w:widowControl w:val="0"/>
        <w:shd w:val="clear" w:color="auto" w:fill="auto"/>
        <w:bidi w:val="0"/>
        <w:spacing w:before="0" w:after="260" w:line="240" w:lineRule="auto"/>
        <w:ind w:left="0" w:right="0" w:firstLine="440"/>
        <w:jc w:val="both"/>
      </w:pPr>
      <w:bookmarkStart w:id="632" w:name="bookmark634"/>
      <w:bookmarkStart w:id="633" w:name="bookmark635"/>
      <w:bookmarkStart w:id="634" w:name="bookmark636"/>
      <w:r>
        <w:rPr>
          <w:rFonts w:ascii="Times New Roman" w:hAnsi="Times New Roman" w:eastAsia="Times New Roman" w:cs="Times New Roman"/>
          <w:b/>
          <w:bCs/>
          <w:color w:val="000000"/>
          <w:spacing w:val="0"/>
          <w:w w:val="100"/>
          <w:position w:val="0"/>
          <w:sz w:val="22"/>
          <w:szCs w:val="22"/>
          <w:lang w:val="en-US" w:eastAsia="en-US" w:bidi="en-US"/>
        </w:rPr>
        <w:t>4.2.5</w:t>
      </w:r>
      <w:r>
        <w:rPr>
          <w:color w:val="000000"/>
          <w:spacing w:val="0"/>
          <w:w w:val="100"/>
          <w:position w:val="0"/>
          <w:sz w:val="24"/>
          <w:szCs w:val="24"/>
        </w:rPr>
        <w:t>置换与合一</w:t>
      </w:r>
      <w:bookmarkEnd w:id="632"/>
      <w:bookmarkEnd w:id="633"/>
      <w:bookmarkEnd w:id="634"/>
    </w:p>
    <w:p>
      <w:pPr>
        <w:pStyle w:val="15"/>
        <w:keepNext w:val="0"/>
        <w:keepLines w:val="0"/>
        <w:widowControl w:val="0"/>
        <w:shd w:val="clear" w:color="auto" w:fill="auto"/>
        <w:bidi w:val="0"/>
        <w:spacing w:before="0" w:after="140" w:line="334" w:lineRule="exact"/>
        <w:ind w:left="0" w:right="0" w:firstLine="440"/>
        <w:jc w:val="both"/>
      </w:pPr>
      <w:r>
        <w:rPr>
          <w:color w:val="000000"/>
          <w:spacing w:val="0"/>
          <w:w w:val="100"/>
          <w:position w:val="0"/>
        </w:rPr>
        <w:t xml:space="preserve">在不同的谓词公式中，往往会出现谓词名相同但其个体不同的情况，此时推理过程是不 能直接进行匹配的，需要先进行置换。例如，可根据全称固化推理和假言推理由谓词公式 </w:t>
      </w:r>
      <w:r>
        <w:rPr>
          <w:rFonts w:ascii="Times New Roman" w:hAnsi="Times New Roman" w:eastAsia="Times New Roman" w:cs="Times New Roman"/>
          <w:color w:val="000000"/>
          <w:spacing w:val="0"/>
          <w:w w:val="100"/>
          <w:position w:val="0"/>
          <w:sz w:val="22"/>
          <w:szCs w:val="22"/>
          <w:lang w:val="en-US" w:eastAsia="en-US" w:bidi="en-US"/>
        </w:rPr>
        <w:t>WJA)</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Vz)(Wi</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z)fW2</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z))</w:t>
      </w:r>
      <w:r>
        <w:rPr>
          <w:color w:val="000000"/>
          <w:spacing w:val="0"/>
          <w:w w:val="100"/>
          <w:position w:val="0"/>
        </w:rPr>
        <w:t>推出</w:t>
      </w:r>
      <w:r>
        <w:rPr>
          <w:rFonts w:ascii="Times New Roman" w:hAnsi="Times New Roman" w:eastAsia="Times New Roman" w:cs="Times New Roman"/>
          <w:smallCaps/>
          <w:color w:val="000000"/>
          <w:spacing w:val="0"/>
          <w:w w:val="100"/>
          <w:position w:val="0"/>
          <w:sz w:val="22"/>
          <w:szCs w:val="22"/>
          <w:lang w:val="en-US" w:eastAsia="en-US" w:bidi="en-US"/>
        </w:rPr>
        <w:t>W</w:t>
      </w:r>
      <w:r>
        <w:rPr>
          <w:rFonts w:ascii="Times New Roman" w:hAnsi="Times New Roman" w:eastAsia="Times New Roman" w:cs="Times New Roman"/>
          <w:smallCaps/>
          <w:color w:val="000000"/>
          <w:spacing w:val="0"/>
          <w:w w:val="100"/>
          <w:position w:val="0"/>
          <w:sz w:val="22"/>
          <w:szCs w:val="22"/>
          <w:vertAlign w:val="subscript"/>
          <w:lang w:val="en-US" w:eastAsia="en-US" w:bidi="en-US"/>
        </w:rPr>
        <w:t>2</w:t>
      </w:r>
      <w:r>
        <w:rPr>
          <w:rFonts w:ascii="Times New Roman" w:hAnsi="Times New Roman" w:eastAsia="Times New Roman" w:cs="Times New Roman"/>
          <w:smallCaps/>
          <w:color w:val="000000"/>
          <w:spacing w:val="0"/>
          <w:w w:val="100"/>
          <w:position w:val="0"/>
          <w:sz w:val="22"/>
          <w:szCs w:val="22"/>
          <w:lang w:val="en-US" w:eastAsia="en-US" w:bidi="en-US"/>
        </w:rPr>
        <w:t>(A)</w:t>
      </w:r>
      <w:r>
        <w:rPr>
          <w:rFonts w:ascii="Times New Roman" w:hAnsi="Times New Roman" w:eastAsia="Times New Roman" w:cs="Times New Roman"/>
          <w:smallCaps/>
          <w:color w:val="000000"/>
          <w:spacing w:val="0"/>
          <w:w w:val="100"/>
          <w:position w:val="0"/>
          <w:sz w:val="22"/>
          <w:szCs w:val="22"/>
          <w:vertAlign w:val="subscript"/>
          <w:lang w:val="en-US" w:eastAsia="en-US" w:bidi="en-US"/>
        </w:rPr>
        <w:t>o</w:t>
      </w:r>
      <w:r>
        <w:rPr>
          <w:color w:val="000000"/>
          <w:spacing w:val="0"/>
          <w:w w:val="100"/>
          <w:position w:val="0"/>
        </w:rPr>
        <w:t>对谓词</w:t>
      </w:r>
      <w:r>
        <w:rPr>
          <w:rFonts w:ascii="Times New Roman" w:hAnsi="Times New Roman" w:eastAsia="Times New Roman" w:cs="Times New Roman"/>
          <w:color w:val="000000"/>
          <w:spacing w:val="0"/>
          <w:w w:val="100"/>
          <w:position w:val="0"/>
          <w:sz w:val="22"/>
          <w:szCs w:val="22"/>
          <w:lang w:val="en-US" w:eastAsia="en-US" w:bidi="en-US"/>
        </w:rPr>
        <w:t>W</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可看做是由全称固化推理 推出的，其中</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是任一个体常量。要使用假言推理，首先需要找到项</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对变元</w:t>
      </w:r>
      <w:r>
        <w:rPr>
          <w:rFonts w:ascii="Times New Roman" w:hAnsi="Times New Roman" w:eastAsia="Times New Roman" w:cs="Times New Roman"/>
          <w:color w:val="000000"/>
          <w:spacing w:val="0"/>
          <w:w w:val="100"/>
          <w:position w:val="0"/>
          <w:sz w:val="22"/>
          <w:szCs w:val="22"/>
          <w:lang w:val="en-US" w:eastAsia="en-US" w:bidi="en-US"/>
        </w:rPr>
        <w:t>z</w:t>
      </w:r>
      <w:r>
        <w:rPr>
          <w:color w:val="000000"/>
          <w:spacing w:val="0"/>
          <w:w w:val="100"/>
          <w:position w:val="0"/>
        </w:rPr>
        <w:t xml:space="preserve">的置换，使 </w:t>
      </w:r>
      <w:r>
        <w:rPr>
          <w:rFonts w:ascii="Times New Roman" w:hAnsi="Times New Roman" w:eastAsia="Times New Roman" w:cs="Times New Roman"/>
          <w:color w:val="000000"/>
          <w:spacing w:val="0"/>
          <w:w w:val="100"/>
          <w:position w:val="0"/>
          <w:sz w:val="22"/>
          <w:szCs w:val="22"/>
          <w:lang w:val="en-US" w:eastAsia="en-US" w:bidi="en-US"/>
        </w:rPr>
        <w:t>WJA)</w:t>
      </w:r>
      <w:r>
        <w:rPr>
          <w:color w:val="000000"/>
          <w:spacing w:val="0"/>
          <w:w w:val="100"/>
          <w:position w:val="0"/>
        </w:rPr>
        <w:t>与</w:t>
      </w:r>
      <w:r>
        <w:rPr>
          <w:rFonts w:ascii="Times New Roman" w:hAnsi="Times New Roman" w:eastAsia="Times New Roman" w:cs="Times New Roman"/>
          <w:color w:val="000000"/>
          <w:spacing w:val="0"/>
          <w:w w:val="100"/>
          <w:position w:val="0"/>
          <w:sz w:val="22"/>
          <w:szCs w:val="22"/>
          <w:lang w:val="en-US" w:eastAsia="en-US" w:bidi="en-US"/>
        </w:rPr>
        <w:t>WJz)</w:t>
      </w:r>
      <w:r>
        <w:rPr>
          <w:color w:val="000000"/>
          <w:spacing w:val="0"/>
          <w:w w:val="100"/>
          <w:position w:val="0"/>
        </w:rPr>
        <w:t>一致。这种寻找项对变元的置换，使谓词一致的过程叫做合一的过程。下 面讨论置换与合一的有关概念与方法。</w:t>
      </w:r>
    </w:p>
    <w:p>
      <w:pPr>
        <w:pStyle w:val="15"/>
        <w:keepNext w:val="0"/>
        <w:keepLines w:val="0"/>
        <w:widowControl w:val="0"/>
        <w:shd w:val="clear" w:color="auto" w:fill="auto"/>
        <w:bidi w:val="0"/>
        <w:spacing w:before="0" w:after="0" w:line="331" w:lineRule="auto"/>
        <w:ind w:left="0" w:right="0" w:firstLine="440"/>
        <w:jc w:val="both"/>
      </w:pPr>
      <w:r>
        <w:rPr>
          <w:rFonts w:ascii="Times New Roman" w:hAnsi="Times New Roman" w:eastAsia="Times New Roman" w:cs="Times New Roman"/>
          <w:b/>
          <w:bCs/>
          <w:color w:val="000000"/>
          <w:spacing w:val="0"/>
          <w:w w:val="100"/>
          <w:position w:val="0"/>
          <w:sz w:val="22"/>
          <w:szCs w:val="22"/>
          <w:lang w:val="en-US" w:eastAsia="en-US" w:bidi="en-US"/>
        </w:rPr>
        <w:t>1.</w:t>
      </w:r>
      <w:r>
        <w:rPr>
          <w:color w:val="000000"/>
          <w:spacing w:val="0"/>
          <w:w w:val="100"/>
          <w:position w:val="0"/>
        </w:rPr>
        <w:t>置换</w:t>
      </w:r>
    </w:p>
    <w:p>
      <w:pPr>
        <w:pStyle w:val="15"/>
        <w:keepNext w:val="0"/>
        <w:keepLines w:val="0"/>
        <w:widowControl w:val="0"/>
        <w:shd w:val="clear" w:color="auto" w:fill="auto"/>
        <w:bidi w:val="0"/>
        <w:spacing w:before="0" w:after="0" w:line="349" w:lineRule="exact"/>
        <w:ind w:left="0" w:right="0" w:firstLine="440"/>
        <w:jc w:val="both"/>
      </w:pPr>
      <w:r>
        <w:rPr>
          <w:color w:val="000000"/>
          <w:spacing w:val="0"/>
          <w:w w:val="100"/>
          <w:position w:val="0"/>
        </w:rPr>
        <w:t>置换</w:t>
      </w:r>
      <w:r>
        <w:rPr>
          <w:rFonts w:ascii="Times New Roman" w:hAnsi="Times New Roman" w:eastAsia="Times New Roman" w:cs="Times New Roman"/>
          <w:color w:val="000000"/>
          <w:spacing w:val="0"/>
          <w:w w:val="100"/>
          <w:position w:val="0"/>
          <w:sz w:val="22"/>
          <w:szCs w:val="22"/>
          <w:lang w:val="en-US" w:eastAsia="en-US" w:bidi="en-US"/>
        </w:rPr>
        <w:t>(substitution)</w:t>
      </w:r>
      <w:r>
        <w:rPr>
          <w:color w:val="000000"/>
          <w:spacing w:val="0"/>
          <w:w w:val="100"/>
          <w:position w:val="0"/>
        </w:rPr>
        <w:t>可以简单地理解为在一个谓词公式中用置换项替换变元。其形式 定义如下：</w:t>
      </w:r>
    </w:p>
    <w:p>
      <w:pPr>
        <w:pStyle w:val="15"/>
        <w:keepNext w:val="0"/>
        <w:keepLines w:val="0"/>
        <w:widowControl w:val="0"/>
        <w:shd w:val="clear" w:color="auto" w:fill="auto"/>
        <w:bidi w:val="0"/>
        <w:spacing w:before="0" w:after="200" w:line="334" w:lineRule="exact"/>
        <w:ind w:left="0" w:right="0" w:firstLine="440"/>
        <w:jc w:val="both"/>
      </w:pPr>
      <w:r>
        <w:rPr>
          <w:color w:val="000000"/>
          <w:spacing w:val="0"/>
          <w:w w:val="100"/>
          <w:position w:val="0"/>
        </w:rPr>
        <w:t>定义</w:t>
      </w:r>
      <w:r>
        <w:rPr>
          <w:rFonts w:ascii="Times New Roman" w:hAnsi="Times New Roman" w:eastAsia="Times New Roman" w:cs="Times New Roman"/>
          <w:b/>
          <w:bCs/>
          <w:color w:val="000000"/>
          <w:spacing w:val="0"/>
          <w:w w:val="100"/>
          <w:position w:val="0"/>
          <w:sz w:val="22"/>
          <w:szCs w:val="22"/>
          <w:lang w:val="en-US" w:eastAsia="en-US" w:bidi="en-US"/>
        </w:rPr>
        <w:t xml:space="preserve">4. </w:t>
      </w:r>
      <w:r>
        <w:rPr>
          <w:rFonts w:ascii="Times New Roman" w:hAnsi="Times New Roman" w:eastAsia="Times New Roman" w:cs="Times New Roman"/>
          <w:b/>
          <w:bCs/>
          <w:color w:val="000000"/>
          <w:spacing w:val="0"/>
          <w:w w:val="100"/>
          <w:position w:val="0"/>
          <w:sz w:val="22"/>
          <w:szCs w:val="22"/>
        </w:rPr>
        <w:t>9</w:t>
      </w:r>
      <w:r>
        <w:rPr>
          <w:color w:val="000000"/>
          <w:spacing w:val="0"/>
          <w:w w:val="100"/>
          <w:position w:val="0"/>
        </w:rPr>
        <w:t>置换是形如</w:t>
      </w:r>
    </w:p>
    <w:p>
      <w:pPr>
        <w:pStyle w:val="15"/>
        <w:keepNext w:val="0"/>
        <w:keepLines w:val="0"/>
        <w:widowControl w:val="0"/>
        <w:shd w:val="clear" w:color="auto" w:fill="auto"/>
        <w:bidi w:val="0"/>
        <w:spacing w:before="0" w:after="0" w:line="329" w:lineRule="exact"/>
        <w:ind w:left="0" w:right="0" w:firstLine="0"/>
        <w:jc w:val="both"/>
      </w:pPr>
      <w:r>
        <w:rPr>
          <w:color w:val="000000"/>
          <w:spacing w:val="0"/>
          <w:w w:val="100"/>
          <w:position w:val="0"/>
        </w:rPr>
        <w:t>的有限集合。其中</w:t>
      </w:r>
      <w:r>
        <w:rPr>
          <w:rFonts w:ascii="Times New Roman" w:hAnsi="Times New Roman" w:eastAsia="Times New Roman" w:cs="Times New Roman"/>
          <w:color w:val="000000"/>
          <w:spacing w:val="0"/>
          <w:w w:val="100"/>
          <w:position w:val="0"/>
          <w:sz w:val="22"/>
          <w:szCs w:val="22"/>
        </w:rPr>
        <w:t>«2</w:t>
      </w:r>
      <w:r>
        <w:rPr>
          <w:color w:val="000000"/>
          <w:spacing w:val="0"/>
          <w:w w:val="100"/>
          <w:position w:val="0"/>
        </w:rPr>
        <w:t>，</w:t>
      </w:r>
      <w:r>
        <w:rPr>
          <w:rFonts w:ascii="Times New Roman" w:hAnsi="Times New Roman" w:eastAsia="Times New Roman" w:cs="Times New Roman"/>
          <w:color w:val="000000"/>
          <w:spacing w:val="0"/>
          <w:w w:val="100"/>
          <w:position w:val="0"/>
          <w:sz w:val="22"/>
          <w:szCs w:val="22"/>
        </w:rPr>
        <w:t>…</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L</w:t>
      </w:r>
      <w:r>
        <w:rPr>
          <w:color w:val="000000"/>
          <w:spacing w:val="0"/>
          <w:w w:val="100"/>
          <w:position w:val="0"/>
        </w:rPr>
        <w:t>是项，心口</w:t>
      </w:r>
      <w:r>
        <w:rPr>
          <w:rFonts w:ascii="Times New Roman" w:hAnsi="Times New Roman" w:eastAsia="Times New Roman" w:cs="Times New Roman"/>
          <w:color w:val="000000"/>
          <w:spacing w:val="0"/>
          <w:w w:val="100"/>
          <w:position w:val="0"/>
          <w:sz w:val="22"/>
          <w:szCs w:val="22"/>
        </w:rPr>
        <w:t>2</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1</w:t>
      </w:r>
      <w:r>
        <w:rPr>
          <w:color w:val="000000"/>
          <w:spacing w:val="0"/>
          <w:w w:val="100"/>
          <w:position w:val="0"/>
        </w:rPr>
        <w:t>〃是互不相同的变元；』,/+表</w:t>
      </w:r>
      <w:r>
        <w:rPr>
          <w:rFonts w:ascii="Times New Roman" w:hAnsi="Times New Roman" w:eastAsia="Times New Roman" w:cs="Times New Roman"/>
          <w:color w:val="000000"/>
          <w:spacing w:val="0"/>
          <w:w w:val="100"/>
          <w:position w:val="0"/>
          <w:sz w:val="22"/>
          <w:szCs w:val="22"/>
        </w:rPr>
        <w:t>75</w:t>
      </w:r>
      <w:r>
        <w:rPr>
          <w:color w:val="000000"/>
          <w:spacing w:val="0"/>
          <w:w w:val="100"/>
          <w:position w:val="0"/>
        </w:rPr>
        <w:t>用，，置换 宀，并且要求&amp;与邛不能相同，乃不能循环地出现在另一个</w:t>
      </w:r>
      <w:r>
        <w:rPr>
          <w:color w:val="000000"/>
          <w:spacing w:val="0"/>
          <w:w w:val="100"/>
          <w:position w:val="0"/>
          <w:lang w:val="en-US" w:eastAsia="en-US" w:bidi="en-US"/>
        </w:rPr>
        <w:t>"</w:t>
      </w:r>
      <w:r>
        <w:rPr>
          <w:color w:val="000000"/>
          <w:spacing w:val="0"/>
          <w:w w:val="100"/>
          <w:position w:val="0"/>
        </w:rPr>
        <w:t>中。</w:t>
      </w:r>
    </w:p>
    <w:p>
      <w:pPr>
        <w:pStyle w:val="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例如：</w:t>
      </w:r>
    </w:p>
    <w:p>
      <w:pPr>
        <w:pStyle w:val="15"/>
        <w:keepNext w:val="0"/>
        <w:keepLines w:val="0"/>
        <w:widowControl w:val="0"/>
        <w:shd w:val="clear" w:color="auto" w:fill="auto"/>
        <w:bidi w:val="0"/>
        <w:spacing w:before="0" w:after="100" w:line="329" w:lineRule="exact"/>
        <w:ind w:left="0" w:right="0" w:firstLine="0"/>
        <w:jc w:val="center"/>
      </w:pPr>
      <w:r>
        <w:rPr>
          <w:i/>
          <w:iCs/>
          <w:color w:val="000000"/>
          <w:spacing w:val="0"/>
          <w:w w:val="100"/>
          <w:position w:val="0"/>
          <w:lang w:val="en-US" w:eastAsia="en-US" w:bidi="en-US"/>
        </w:rPr>
        <w:t>{a/x.c/y,f{b}/z}</w:t>
      </w:r>
    </w:p>
    <w:p>
      <w:pPr>
        <w:pStyle w:val="15"/>
        <w:keepNext w:val="0"/>
        <w:keepLines w:val="0"/>
        <w:widowControl w:val="0"/>
        <w:shd w:val="clear" w:color="auto" w:fill="auto"/>
        <w:bidi w:val="0"/>
        <w:spacing w:before="0" w:after="0" w:line="240" w:lineRule="auto"/>
        <w:ind w:left="0" w:right="0" w:firstLine="0"/>
        <w:jc w:val="both"/>
      </w:pPr>
      <w:r>
        <w:rPr>
          <w:color w:val="000000"/>
          <w:spacing w:val="0"/>
          <w:w w:val="100"/>
          <w:position w:val="0"/>
        </w:rPr>
        <w:t>是一个置换，但是</w:t>
      </w:r>
    </w:p>
    <w:p>
      <w:pPr>
        <w:pStyle w:val="15"/>
        <w:keepNext w:val="0"/>
        <w:keepLines w:val="0"/>
        <w:widowControl w:val="0"/>
        <w:shd w:val="clear" w:color="auto" w:fill="auto"/>
        <w:bidi w:val="0"/>
        <w:spacing w:before="0" w:after="0" w:line="338" w:lineRule="exact"/>
        <w:ind w:left="0" w:right="0" w:firstLine="0"/>
        <w:jc w:val="center"/>
      </w:pPr>
      <w:r>
        <w:rPr>
          <w:i/>
          <w:iCs/>
          <w:color w:val="000000"/>
          <w:spacing w:val="0"/>
          <w:w w:val="100"/>
          <w:position w:val="0"/>
          <w:lang w:val="en-US" w:eastAsia="en-US" w:bidi="en-US"/>
        </w:rPr>
        <w:t>{g(y)/x.f(x)/y}</w:t>
      </w:r>
    </w:p>
    <w:p>
      <w:pPr>
        <w:pStyle w:val="15"/>
        <w:keepNext w:val="0"/>
        <w:keepLines w:val="0"/>
        <w:widowControl w:val="0"/>
        <w:shd w:val="clear" w:color="auto" w:fill="auto"/>
        <w:bidi w:val="0"/>
        <w:spacing w:before="0" w:after="0" w:line="338" w:lineRule="exact"/>
        <w:ind w:left="0" w:right="0" w:firstLine="0"/>
        <w:jc w:val="both"/>
      </w:pPr>
      <w:r>
        <w:rPr>
          <w:color w:val="000000"/>
          <w:spacing w:val="0"/>
          <w:w w:val="100"/>
          <w:position w:val="0"/>
        </w:rPr>
        <w:t>不是一个置换，原因在于</w:t>
      </w:r>
      <w:r>
        <w:rPr>
          <w:color w:val="000000"/>
          <w:spacing w:val="0"/>
          <w:w w:val="100"/>
          <w:position w:val="0"/>
          <w:lang w:val="en-US" w:eastAsia="en-US" w:bidi="en-US"/>
        </w:rPr>
        <w:t>h</w:t>
      </w:r>
      <w:r>
        <w:rPr>
          <w:color w:val="000000"/>
          <w:spacing w:val="0"/>
          <w:w w:val="100"/>
          <w:position w:val="0"/>
        </w:rPr>
        <w:t>与了之间岀现了循环置换的现象。置换的目的本来是要将某些 变元用另外的变元、常量或函数取代，使其不在公式中出现。但在草</w:t>
      </w:r>
      <w:r>
        <w:rPr>
          <w:rFonts w:ascii="Times New Roman" w:hAnsi="Times New Roman" w:eastAsia="Times New Roman" w:cs="Times New Roman"/>
          <w:color w:val="000000"/>
          <w:spacing w:val="0"/>
          <w:w w:val="100"/>
          <w:position w:val="0"/>
          <w:sz w:val="22"/>
          <w:szCs w:val="22"/>
        </w:rPr>
        <w:t>3</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w:t>
      </w:r>
      <w:r>
        <w:rPr>
          <w:color w:val="000000"/>
          <w:spacing w:val="0"/>
          <w:w w:val="100"/>
          <w:position w:val="0"/>
        </w:rPr>
        <w:t>以，(工)/少中，它 用</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y</w:t>
      </w:r>
      <w:r>
        <w:rPr>
          <w:color w:val="000000"/>
          <w:spacing w:val="0"/>
          <w:w w:val="100"/>
          <w:position w:val="0"/>
          <w:sz w:val="22"/>
          <w:szCs w:val="22"/>
          <w:lang w:val="en-US" w:eastAsia="en-US" w:bidi="en-US"/>
        </w:rPr>
        <w:t>)</w:t>
      </w:r>
      <w:r>
        <w:rPr>
          <w:color w:val="000000"/>
          <w:spacing w:val="0"/>
          <w:w w:val="100"/>
          <w:position w:val="0"/>
        </w:rPr>
        <w:t>置换工，用</w:t>
      </w:r>
      <w:r>
        <w:rPr>
          <w:rFonts w:ascii="Times New Roman" w:hAnsi="Times New Roman" w:eastAsia="Times New Roman" w:cs="Times New Roman"/>
          <w:color w:val="000000"/>
          <w:spacing w:val="0"/>
          <w:w w:val="100"/>
          <w:position w:val="0"/>
          <w:sz w:val="22"/>
          <w:szCs w:val="22"/>
          <w:lang w:val="en-US" w:eastAsia="en-US" w:bidi="en-US"/>
        </w:rPr>
        <w:t>/Xg3</w:t>
      </w:r>
      <w:r>
        <w:rPr>
          <w:color w:val="000000"/>
          <w:spacing w:val="0"/>
          <w:w w:val="100"/>
          <w:position w:val="0"/>
          <w:sz w:val="22"/>
          <w:szCs w:val="22"/>
          <w:lang w:val="en-US" w:eastAsia="en-US" w:bidi="en-US"/>
        </w:rPr>
        <w:t>))</w:t>
      </w:r>
      <w:r>
        <w:rPr>
          <w:color w:val="000000"/>
          <w:spacing w:val="0"/>
          <w:w w:val="100"/>
          <w:position w:val="0"/>
        </w:rPr>
        <w:t>置换</w:t>
      </w:r>
      <w:r>
        <w:rPr>
          <w:rFonts w:ascii="Times New Roman" w:hAnsi="Times New Roman" w:eastAsia="Times New Roman" w:cs="Times New Roman"/>
          <w:color w:val="000000"/>
          <w:spacing w:val="0"/>
          <w:w w:val="100"/>
          <w:position w:val="0"/>
          <w:sz w:val="22"/>
          <w:szCs w:val="22"/>
          <w:lang w:val="en-US" w:eastAsia="en-US" w:bidi="en-US"/>
        </w:rPr>
        <w:t>y,</w:t>
      </w:r>
      <w:r>
        <w:rPr>
          <w:color w:val="000000"/>
          <w:spacing w:val="0"/>
          <w:w w:val="100"/>
          <w:position w:val="0"/>
        </w:rPr>
        <w:t>既没有消去了，也没有消去贝 若改为</w:t>
      </w:r>
    </w:p>
    <w:p>
      <w:pPr>
        <w:pStyle w:val="15"/>
        <w:keepNext w:val="0"/>
        <w:keepLines w:val="0"/>
        <w:widowControl w:val="0"/>
        <w:shd w:val="clear" w:color="auto" w:fill="auto"/>
        <w:bidi w:val="0"/>
        <w:spacing w:before="0" w:after="0" w:line="338" w:lineRule="exact"/>
        <w:ind w:left="0" w:right="0" w:firstLine="0"/>
        <w:jc w:val="center"/>
      </w:pPr>
      <w:r>
        <w:rPr>
          <w:i/>
          <w:iCs/>
          <w:color w:val="000000"/>
          <w:spacing w:val="0"/>
          <w:w w:val="100"/>
          <w:position w:val="0"/>
          <w:lang w:val="en-US" w:eastAsia="en-US" w:bidi="en-US"/>
        </w:rPr>
        <w:t>{gCa^/jc.fCx^/y}</w:t>
      </w:r>
    </w:p>
    <w:p>
      <w:pPr>
        <w:pStyle w:val="15"/>
        <w:keepNext w:val="0"/>
        <w:keepLines w:val="0"/>
        <w:widowControl w:val="0"/>
        <w:shd w:val="clear" w:color="auto" w:fill="auto"/>
        <w:bidi w:val="0"/>
        <w:spacing w:before="0" w:after="0" w:line="338" w:lineRule="exact"/>
        <w:ind w:left="440" w:right="0" w:hanging="440"/>
        <w:jc w:val="both"/>
      </w:pPr>
      <w:r>
        <w:rPr>
          <w:color w:val="000000"/>
          <w:spacing w:val="0"/>
          <w:w w:val="100"/>
          <w:position w:val="0"/>
        </w:rPr>
        <w:t>就可以了，它将把公式中的</w:t>
      </w:r>
      <w:r>
        <w:rPr>
          <w:rFonts w:ascii="Times New Roman" w:hAnsi="Times New Roman" w:eastAsia="Times New Roman" w:cs="Times New Roman"/>
          <w:color w:val="000000"/>
          <w:spacing w:val="0"/>
          <w:w w:val="100"/>
          <w:position w:val="0"/>
          <w:sz w:val="22"/>
          <w:szCs w:val="22"/>
          <w:lang w:val="en-US" w:eastAsia="en-US" w:bidi="en-US"/>
        </w:rPr>
        <w:t>z</w:t>
      </w:r>
      <w:r>
        <w:rPr>
          <w:color w:val="000000"/>
          <w:spacing w:val="0"/>
          <w:w w:val="100"/>
          <w:position w:val="0"/>
        </w:rPr>
        <w:t>用</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耸)来置换用</w:t>
      </w:r>
      <w:r>
        <w:rPr>
          <w:rFonts w:ascii="Times New Roman" w:hAnsi="Times New Roman" w:eastAsia="Times New Roman" w:cs="Times New Roman"/>
          <w:color w:val="000000"/>
          <w:spacing w:val="0"/>
          <w:w w:val="100"/>
          <w:position w:val="0"/>
          <w:sz w:val="22"/>
          <w:szCs w:val="22"/>
          <w:lang w:val="en-US" w:eastAsia="en-US" w:bidi="en-US"/>
        </w:rPr>
        <w:t>/(g(a))</w:t>
      </w:r>
      <w:r>
        <w:rPr>
          <w:color w:val="000000"/>
          <w:spacing w:val="0"/>
          <w:w w:val="100"/>
          <w:position w:val="0"/>
        </w:rPr>
        <w:t xml:space="preserve">来置换，从而消去了 </w:t>
      </w:r>
      <w:r>
        <w:rPr>
          <w:rFonts w:ascii="Times New Roman" w:hAnsi="Times New Roman" w:eastAsia="Times New Roman" w:cs="Times New Roman"/>
          <w:color w:val="000000"/>
          <w:spacing w:val="0"/>
          <w:w w:val="100"/>
          <w:position w:val="0"/>
          <w:sz w:val="22"/>
          <w:szCs w:val="22"/>
        </w:rPr>
        <w:t>1</w:t>
      </w:r>
      <w:r>
        <w:rPr>
          <w:color w:val="000000"/>
          <w:spacing w:val="0"/>
          <w:w w:val="100"/>
          <w:position w:val="0"/>
        </w:rPr>
        <w:t>和</w:t>
      </w:r>
      <w:r>
        <w:rPr>
          <w:rFonts w:ascii="Times New Roman" w:hAnsi="Times New Roman" w:eastAsia="Times New Roman" w:cs="Times New Roman"/>
          <w:color w:val="000000"/>
          <w:spacing w:val="0"/>
          <w:w w:val="100"/>
          <w:position w:val="0"/>
          <w:sz w:val="22"/>
          <w:szCs w:val="22"/>
        </w:rPr>
        <w:t>V</w:t>
      </w:r>
      <w:r>
        <w:rPr>
          <w:color w:val="000000"/>
          <w:spacing w:val="0"/>
          <w:w w:val="100"/>
          <w:position w:val="0"/>
        </w:rPr>
        <w:t>。 通常，置换用希腊字母们等来表示。</w:t>
      </w:r>
    </w:p>
    <w:p>
      <w:pPr>
        <w:pStyle w:val="15"/>
        <w:keepNext w:val="0"/>
        <w:keepLines w:val="0"/>
        <w:widowControl w:val="0"/>
        <w:shd w:val="clear" w:color="auto" w:fill="auto"/>
        <w:tabs>
          <w:tab w:val="left" w:pos="3584"/>
        </w:tabs>
        <w:bidi w:val="0"/>
        <w:spacing w:before="0" w:after="0" w:line="338" w:lineRule="exact"/>
        <w:ind w:left="0" w:right="0" w:firstLine="440"/>
        <w:jc w:val="both"/>
      </w:pPr>
      <w:r>
        <w:rPr>
          <w:color w:val="000000"/>
          <w:spacing w:val="0"/>
          <w:w w:val="100"/>
          <w:position w:val="0"/>
        </w:rPr>
        <w:t>定义</w:t>
      </w:r>
      <w:r>
        <w:rPr>
          <w:rFonts w:ascii="Times New Roman" w:hAnsi="Times New Roman" w:eastAsia="Times New Roman" w:cs="Times New Roman"/>
          <w:color w:val="000000"/>
          <w:spacing w:val="0"/>
          <w:w w:val="100"/>
          <w:position w:val="0"/>
          <w:sz w:val="22"/>
          <w:szCs w:val="22"/>
          <w:lang w:val="en-US" w:eastAsia="en-US" w:bidi="en-US"/>
        </w:rPr>
        <w:t>4.10</w:t>
      </w:r>
      <w:r>
        <w:rPr>
          <w:color w:val="000000"/>
          <w:spacing w:val="0"/>
          <w:w w:val="100"/>
          <w:position w:val="0"/>
        </w:rPr>
        <w:t>设</w:t>
      </w:r>
      <w:r>
        <w:rPr>
          <w:color w:val="000000"/>
          <w:spacing w:val="0"/>
          <w:w w:val="100"/>
          <w:position w:val="0"/>
        </w:rPr>
        <w:tab/>
      </w:r>
      <w:r>
        <w:rPr>
          <w:i/>
          <w:iCs/>
          <w:color w:val="000000"/>
          <w:spacing w:val="0"/>
          <w:w w:val="100"/>
          <w:position w:val="0"/>
        </w:rPr>
        <w:t>…，丄心</w:t>
      </w:r>
      <w:r>
        <w:rPr>
          <w:color w:val="000000"/>
          <w:spacing w:val="0"/>
          <w:w w:val="100"/>
          <w:position w:val="0"/>
        </w:rPr>
        <w:t>是一个置换，</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rPr>
        <w:t>是一个谓词公式，把公式</w:t>
      </w:r>
      <w:r>
        <w:rPr>
          <w:i/>
          <w:iCs/>
          <w:color w:val="000000"/>
          <w:spacing w:val="0"/>
          <w:w w:val="100"/>
          <w:position w:val="0"/>
          <w:lang w:val="en-US" w:eastAsia="en-US" w:bidi="en-US"/>
        </w:rPr>
        <w:t>F</w:t>
      </w:r>
    </w:p>
    <w:p>
      <w:pPr>
        <w:pStyle w:val="15"/>
        <w:keepNext w:val="0"/>
        <w:keepLines w:val="0"/>
        <w:widowControl w:val="0"/>
        <w:shd w:val="clear" w:color="auto" w:fill="auto"/>
        <w:bidi w:val="0"/>
        <w:spacing w:before="0" w:after="0" w:line="338" w:lineRule="exact"/>
        <w:ind w:left="0" w:right="0" w:firstLine="0"/>
        <w:jc w:val="both"/>
      </w:pPr>
      <w:r>
        <w:rPr>
          <w:color w:val="000000"/>
          <w:spacing w:val="0"/>
          <w:w w:val="100"/>
          <w:position w:val="0"/>
        </w:rPr>
        <w:t>中出现的所有工换成</w:t>
      </w:r>
      <w:r>
        <w:rPr>
          <w:rFonts w:ascii="Times New Roman" w:hAnsi="Times New Roman" w:eastAsia="Times New Roman" w:cs="Times New Roman"/>
          <w:color w:val="000000"/>
          <w:spacing w:val="0"/>
          <w:w w:val="100"/>
          <w:position w:val="0"/>
          <w:sz w:val="22"/>
          <w:szCs w:val="22"/>
          <w:lang w:val="en-US" w:eastAsia="en-US" w:bidi="en-US"/>
        </w:rPr>
        <w:t>Z,</w:t>
      </w:r>
      <w:r>
        <w:rPr>
          <w:rFonts w:ascii="Times New Roman" w:hAnsi="Times New Roman" w:eastAsia="Times New Roman" w:cs="Times New Roman"/>
          <w:color w:val="000000"/>
          <w:spacing w:val="0"/>
          <w:w w:val="100"/>
          <w:position w:val="0"/>
          <w:sz w:val="22"/>
          <w:szCs w:val="22"/>
        </w:rPr>
        <w:t>3 = 1,2,</w:t>
      </w:r>
      <w:r>
        <w:rPr>
          <w:rFonts w:ascii="Times New Roman" w:hAnsi="Times New Roman" w:eastAsia="Times New Roman" w:cs="Times New Roman"/>
          <w:color w:val="000000"/>
          <w:spacing w:val="0"/>
          <w:w w:val="100"/>
          <w:position w:val="0"/>
        </w:rPr>
        <w:t>・・・</w:t>
      </w:r>
      <w:r>
        <w:rPr>
          <w:color w:val="000000"/>
          <w:spacing w:val="0"/>
          <w:w w:val="100"/>
          <w:position w:val="0"/>
        </w:rPr>
        <w:t>，〃)，得到一个新公式</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称</w:t>
      </w:r>
      <w:r>
        <w:rPr>
          <w:i/>
          <w:iCs/>
          <w:color w:val="000000"/>
          <w:spacing w:val="0"/>
          <w:w w:val="100"/>
          <w:position w:val="0"/>
          <w:lang w:val="en-US" w:eastAsia="en-US" w:bidi="en-US"/>
        </w:rPr>
        <w:t>G</w:t>
      </w:r>
      <w:r>
        <w:rPr>
          <w:i/>
          <w:iCs/>
          <w:color w:val="000000"/>
          <w:spacing w:val="0"/>
          <w:w w:val="100"/>
          <w:position w:val="0"/>
        </w:rPr>
        <w:t>为</w:t>
      </w:r>
      <w:r>
        <w:rPr>
          <w:i/>
          <w:iCs/>
          <w:color w:val="000000"/>
          <w:spacing w:val="0"/>
          <w:w w:val="100"/>
          <w:position w:val="0"/>
          <w:lang w:val="en-US" w:eastAsia="en-US" w:bidi="en-US"/>
        </w:rPr>
        <w:t>F</w:t>
      </w:r>
      <w:r>
        <w:rPr>
          <w:color w:val="000000"/>
          <w:spacing w:val="0"/>
          <w:w w:val="100"/>
          <w:position w:val="0"/>
        </w:rPr>
        <w:t xml:space="preserve">在置换。下的例示，记 作 </w:t>
      </w:r>
      <w:r>
        <w:rPr>
          <w:i/>
          <w:iCs/>
          <w:color w:val="000000"/>
          <w:spacing w:val="0"/>
          <w:w w:val="100"/>
          <w:position w:val="0"/>
          <w:lang w:val="en-US" w:eastAsia="en-US" w:bidi="en-US"/>
        </w:rPr>
        <w:t>G=F0</w:t>
      </w:r>
      <w:r>
        <w:rPr>
          <w:i/>
          <w:iCs/>
          <w:color w:val="000000"/>
          <w:spacing w:val="0"/>
          <w:w w:val="100"/>
          <w:position w:val="0"/>
          <w:vertAlign w:val="subscript"/>
          <w:lang w:val="en-US" w:eastAsia="en-US" w:bidi="en-US"/>
        </w:rPr>
        <w:t>o</w:t>
      </w:r>
    </w:p>
    <w:p>
      <w:pPr>
        <w:pStyle w:val="15"/>
        <w:keepNext w:val="0"/>
        <w:keepLines w:val="0"/>
        <w:widowControl w:val="0"/>
        <w:shd w:val="clear" w:color="auto" w:fill="auto"/>
        <w:bidi w:val="0"/>
        <w:spacing w:before="0" w:after="0" w:line="338" w:lineRule="exact"/>
        <w:ind w:left="0" w:right="0" w:firstLine="440"/>
        <w:jc w:val="both"/>
      </w:pPr>
      <w:r>
        <w:rPr>
          <w:color w:val="000000"/>
          <w:spacing w:val="0"/>
          <w:w w:val="100"/>
          <w:position w:val="0"/>
        </w:rPr>
        <w:t>一个谓词公式的任何例示都是该公式的逻辑结论。</w:t>
      </w:r>
    </w:p>
    <w:p>
      <w:pPr>
        <w:pStyle w:val="15"/>
        <w:keepNext w:val="0"/>
        <w:keepLines w:val="0"/>
        <w:widowControl w:val="0"/>
        <w:shd w:val="clear" w:color="auto" w:fill="auto"/>
        <w:bidi w:val="0"/>
        <w:spacing w:before="0" w:after="100" w:line="338" w:lineRule="exact"/>
        <w:ind w:left="0" w:right="0" w:firstLine="440"/>
        <w:jc w:val="both"/>
      </w:pPr>
      <w:r>
        <w:rPr>
          <w:color w:val="000000"/>
          <w:spacing w:val="0"/>
          <w:w w:val="100"/>
          <w:position w:val="0"/>
        </w:rPr>
        <w:t>定义</w:t>
      </w:r>
      <w:r>
        <w:rPr>
          <w:rFonts w:ascii="Times New Roman" w:hAnsi="Times New Roman" w:eastAsia="Times New Roman" w:cs="Times New Roman"/>
          <w:b/>
          <w:bCs/>
          <w:color w:val="000000"/>
          <w:spacing w:val="0"/>
          <w:w w:val="100"/>
          <w:position w:val="0"/>
          <w:sz w:val="22"/>
          <w:szCs w:val="22"/>
          <w:lang w:val="en-US" w:eastAsia="en-US" w:bidi="en-US"/>
        </w:rPr>
        <w:t>4.11</w:t>
      </w:r>
      <w:r>
        <w:rPr>
          <w:color w:val="000000"/>
          <w:spacing w:val="0"/>
          <w:w w:val="100"/>
          <w:position w:val="0"/>
        </w:rPr>
        <w:t>设</w:t>
      </w:r>
    </w:p>
    <w:p>
      <w:pPr>
        <w:pStyle w:val="19"/>
        <w:keepNext/>
        <w:keepLines/>
        <w:widowControl w:val="0"/>
        <w:shd w:val="clear" w:color="auto" w:fill="auto"/>
        <w:bidi w:val="0"/>
        <w:spacing w:before="0" w:after="0" w:line="240" w:lineRule="auto"/>
        <w:ind w:left="0" w:right="0" w:firstLine="0"/>
        <w:jc w:val="center"/>
      </w:pPr>
      <w:bookmarkStart w:id="635" w:name="bookmark638"/>
      <w:bookmarkStart w:id="636" w:name="bookmark637"/>
      <w:bookmarkStart w:id="637" w:name="bookmark639"/>
      <w:r>
        <w:rPr>
          <w:i/>
          <w:iCs/>
          <w:color w:val="000000"/>
          <w:spacing w:val="0"/>
          <w:w w:val="100"/>
          <w:position w:val="0"/>
          <w:sz w:val="20"/>
          <w:szCs w:val="20"/>
        </w:rPr>
        <w:t>0 =</w:t>
      </w:r>
      <w:r>
        <w:rPr>
          <w:color w:val="000000"/>
          <w:spacing w:val="0"/>
          <w:w w:val="100"/>
          <w:position w:val="0"/>
          <w:sz w:val="24"/>
          <w:szCs w:val="24"/>
        </w:rPr>
        <w:t>修</w:t>
      </w:r>
      <w:r>
        <w:rPr>
          <w:color w:val="000000"/>
          <w:spacing w:val="0"/>
          <w:w w:val="100"/>
          <w:position w:val="0"/>
          <w:sz w:val="24"/>
          <w:szCs w:val="24"/>
          <w:lang w:val="zh-CN" w:eastAsia="zh-CN" w:bidi="zh-CN"/>
        </w:rPr>
        <w:t>/了</w:t>
      </w:r>
      <w:r>
        <w:rPr>
          <w:color w:val="000000"/>
          <w:spacing w:val="0"/>
          <w:w w:val="100"/>
          <w:position w:val="0"/>
          <w:sz w:val="13"/>
          <w:szCs w:val="13"/>
          <w:lang w:val="zh-CN" w:eastAsia="zh-CN" w:bidi="zh-CN"/>
        </w:rPr>
        <w:t>1</w:t>
      </w:r>
      <w:r>
        <w:rPr>
          <w:color w:val="000000"/>
          <w:spacing w:val="0"/>
          <w:w w:val="100"/>
          <w:position w:val="0"/>
          <w:sz w:val="24"/>
          <w:szCs w:val="24"/>
        </w:rPr>
        <w:t>，如</w:t>
      </w:r>
      <w:r>
        <w:rPr>
          <w:color w:val="000000"/>
          <w:spacing w:val="0"/>
          <w:w w:val="100"/>
          <w:position w:val="0"/>
          <w:sz w:val="13"/>
          <w:szCs w:val="13"/>
        </w:rPr>
        <w:t>/%2</w:t>
      </w:r>
      <w:r>
        <w:rPr>
          <w:color w:val="000000"/>
          <w:spacing w:val="0"/>
          <w:w w:val="100"/>
          <w:position w:val="0"/>
          <w:sz w:val="24"/>
          <w:szCs w:val="24"/>
        </w:rPr>
        <w:t>，…“”/工”}</w:t>
      </w:r>
      <w:bookmarkEnd w:id="635"/>
      <w:bookmarkEnd w:id="636"/>
      <w:bookmarkEnd w:id="637"/>
    </w:p>
    <w:p>
      <w:pPr>
        <w:pStyle w:val="15"/>
        <w:keepNext w:val="0"/>
        <w:keepLines w:val="0"/>
        <w:widowControl w:val="0"/>
        <w:shd w:val="clear" w:color="auto" w:fill="auto"/>
        <w:bidi w:val="0"/>
        <w:spacing w:before="0" w:after="0" w:line="338" w:lineRule="exact"/>
        <w:ind w:left="2880" w:right="0" w:firstLine="0"/>
        <w:jc w:val="left"/>
      </w:pPr>
      <w:r>
        <w:rPr>
          <w:rFonts w:ascii="Times New Roman" w:hAnsi="Times New Roman" w:eastAsia="Times New Roman" w:cs="Times New Roman"/>
          <w:color w:val="000000"/>
          <w:spacing w:val="0"/>
          <w:w w:val="100"/>
          <w:position w:val="0"/>
          <w:sz w:val="22"/>
          <w:szCs w:val="22"/>
          <w:lang w:val="en-US" w:eastAsia="en-US" w:bidi="en-US"/>
        </w:rPr>
        <w:t xml:space="preserve">A </w:t>
      </w:r>
      <w:r>
        <w:rPr>
          <w:rFonts w:ascii="Times New Roman" w:hAnsi="Times New Roman" w:eastAsia="Times New Roman" w:cs="Times New Roman"/>
          <w:color w:val="000000"/>
          <w:spacing w:val="0"/>
          <w:w w:val="100"/>
          <w:position w:val="0"/>
          <w:sz w:val="22"/>
          <w:szCs w:val="22"/>
        </w:rPr>
        <w:t xml:space="preserve">= </w:t>
      </w:r>
      <w:r>
        <w:rPr>
          <w:i/>
          <w:iCs/>
          <w:color w:val="000000"/>
          <w:spacing w:val="0"/>
          <w:w w:val="100"/>
          <w:position w:val="0"/>
          <w:lang w:val="en-US" w:eastAsia="en-US" w:bidi="en-US"/>
        </w:rPr>
        <w:t>{ujy</w:t>
      </w:r>
      <w:r>
        <w:rPr>
          <w:i/>
          <w:iCs/>
          <w:color w:val="000000"/>
          <w:spacing w:val="0"/>
          <w:w w:val="100"/>
          <w:position w:val="0"/>
          <w:vertAlign w:val="subscript"/>
          <w:lang w:val="en-US" w:eastAsia="en-US" w:bidi="en-US"/>
        </w:rPr>
        <w:t>x</w:t>
      </w:r>
      <w:r>
        <w:rPr>
          <w:i/>
          <w:iCs/>
          <w:color w:val="000000"/>
          <w:spacing w:val="0"/>
          <w:w w:val="100"/>
          <w:position w:val="0"/>
          <w:lang w:val="en-US" w:eastAsia="en-US" w:bidi="en-US"/>
        </w:rPr>
        <w:t xml:space="preserve"> ,u</w:t>
      </w:r>
      <w:r>
        <w:rPr>
          <w:i/>
          <w:iCs/>
          <w:color w:val="000000"/>
          <w:spacing w:val="0"/>
          <w:w w:val="100"/>
          <w:position w:val="0"/>
          <w:vertAlign w:val="subscript"/>
          <w:lang w:val="en-US" w:eastAsia="en-US" w:bidi="en-US"/>
        </w:rPr>
        <w:t>2</w:t>
      </w:r>
      <w:r>
        <w:rPr>
          <w:i/>
          <w:iCs/>
          <w:color w:val="000000"/>
          <w:spacing w:val="0"/>
          <w:w w:val="100"/>
          <w:position w:val="0"/>
          <w:lang w:val="en-US" w:eastAsia="en-US" w:bidi="en-US"/>
        </w:rPr>
        <w:t>/y</w:t>
      </w:r>
      <w:r>
        <w:rPr>
          <w:i/>
          <w:iCs/>
          <w:color w:val="000000"/>
          <w:spacing w:val="0"/>
          <w:w w:val="100"/>
          <w:position w:val="0"/>
          <w:vertAlign w:val="subscript"/>
          <w:lang w:val="en-US" w:eastAsia="en-US" w:bidi="en-US"/>
        </w:rPr>
        <w:t>2</w:t>
      </w:r>
    </w:p>
    <w:p>
      <w:pPr>
        <w:pStyle w:val="15"/>
        <w:keepNext w:val="0"/>
        <w:keepLines w:val="0"/>
        <w:widowControl w:val="0"/>
        <w:shd w:val="clear" w:color="auto" w:fill="auto"/>
        <w:bidi w:val="0"/>
        <w:spacing w:before="0" w:after="0" w:line="338" w:lineRule="exact"/>
        <w:ind w:left="0" w:right="0" w:firstLine="0"/>
        <w:jc w:val="both"/>
      </w:pPr>
      <w:r>
        <w:rPr>
          <w:color w:val="000000"/>
          <w:spacing w:val="0"/>
          <w:w w:val="100"/>
          <w:position w:val="0"/>
        </w:rPr>
        <w:t>是两个置换。则。与人的合成也是一个置换，记作。</w:t>
      </w:r>
      <w:r>
        <w:rPr>
          <w:rFonts w:ascii="Times New Roman" w:hAnsi="Times New Roman" w:eastAsia="Times New Roman" w:cs="Times New Roman"/>
          <w:color w:val="000000"/>
          <w:spacing w:val="0"/>
          <w:w w:val="100"/>
          <w:position w:val="0"/>
        </w:rPr>
        <w:t>・</w:t>
      </w:r>
      <w:r>
        <w:rPr>
          <w:color w:val="000000"/>
          <w:spacing w:val="0"/>
          <w:w w:val="100"/>
          <w:position w:val="0"/>
        </w:rPr>
        <w:t>人。它是从集合</w:t>
      </w:r>
    </w:p>
    <w:p>
      <w:pPr>
        <w:pStyle w:val="15"/>
        <w:keepNext w:val="0"/>
        <w:keepLines w:val="0"/>
        <w:widowControl w:val="0"/>
        <w:shd w:val="clear" w:color="auto" w:fill="auto"/>
        <w:bidi w:val="0"/>
        <w:spacing w:before="0" w:after="0" w:line="338" w:lineRule="exact"/>
        <w:ind w:left="0" w:right="0" w:firstLine="0"/>
        <w:jc w:val="center"/>
      </w:pPr>
      <w:r>
        <w:rPr>
          <w:color w:val="000000"/>
          <w:spacing w:val="0"/>
          <w:w w:val="100"/>
          <w:position w:val="0"/>
          <w:sz w:val="13"/>
          <w:szCs w:val="13"/>
        </w:rPr>
        <w:t>"2/</w:t>
      </w:r>
      <w:r>
        <w:rPr>
          <w:color w:val="000000"/>
          <w:spacing w:val="0"/>
          <w:w w:val="100"/>
          <w:position w:val="0"/>
          <w:sz w:val="24"/>
          <w:szCs w:val="24"/>
        </w:rPr>
        <w:t xml:space="preserve">心，…，，”/工” </w:t>
      </w:r>
      <w:r>
        <w:rPr>
          <w:color w:val="000000"/>
          <w:spacing w:val="0"/>
          <w:w w:val="100"/>
          <w:position w:val="0"/>
          <w:sz w:val="13"/>
          <w:szCs w:val="13"/>
          <w:lang w:val="en-US" w:eastAsia="en-US" w:bidi="en-US"/>
        </w:rPr>
        <w:t>Hi/</w:t>
      </w:r>
      <w:r>
        <w:rPr>
          <w:color w:val="000000"/>
          <w:spacing w:val="0"/>
          <w:w w:val="100"/>
          <w:position w:val="0"/>
          <w:sz w:val="24"/>
          <w:szCs w:val="24"/>
          <w:lang w:val="en-US" w:eastAsia="en-US" w:bidi="en-US"/>
        </w:rPr>
        <w:t xml:space="preserve">、】 </w:t>
      </w:r>
      <w:r>
        <w:rPr>
          <w:i/>
          <w:iCs/>
          <w:color w:val="000000"/>
          <w:spacing w:val="0"/>
          <w:w w:val="100"/>
          <w:position w:val="0"/>
          <w:lang w:val="en-US" w:eastAsia="en-US" w:bidi="en-US"/>
        </w:rPr>
        <w:t>^u</w:t>
      </w:r>
      <w:r>
        <w:rPr>
          <w:i/>
          <w:iCs/>
          <w:color w:val="000000"/>
          <w:spacing w:val="0"/>
          <w:w w:val="100"/>
          <w:position w:val="0"/>
          <w:vertAlign w:val="subscript"/>
          <w:lang w:val="en-US" w:eastAsia="en-US" w:bidi="en-US"/>
        </w:rPr>
        <w:t>2</w:t>
      </w:r>
      <w:r>
        <w:rPr>
          <w:i/>
          <w:iCs/>
          <w:color w:val="000000"/>
          <w:spacing w:val="0"/>
          <w:w w:val="100"/>
          <w:position w:val="0"/>
          <w:lang w:val="en-US" w:eastAsia="en-US" w:bidi="en-US"/>
        </w:rPr>
        <w:t>/y</w:t>
      </w:r>
      <w:r>
        <w:rPr>
          <w:i/>
          <w:iCs/>
          <w:color w:val="000000"/>
          <w:spacing w:val="0"/>
          <w:w w:val="100"/>
          <w:position w:val="0"/>
          <w:vertAlign w:val="subscript"/>
          <w:lang w:val="en-US" w:eastAsia="en-US" w:bidi="en-US"/>
        </w:rPr>
        <w:t>2</w:t>
      </w:r>
      <w:r>
        <w:rPr>
          <w:i/>
          <w:iCs/>
          <w:color w:val="000000"/>
          <w:spacing w:val="0"/>
          <w:w w:val="100"/>
          <w:position w:val="0"/>
          <w:lang w:val="en-US" w:eastAsia="en-US" w:bidi="en-US"/>
        </w:rPr>
        <w:t>^- ^u</w:t>
      </w:r>
      <w:r>
        <w:rPr>
          <w:i/>
          <w:iCs/>
          <w:color w:val="000000"/>
          <w:spacing w:val="0"/>
          <w:w w:val="100"/>
          <w:position w:val="0"/>
          <w:vertAlign w:val="subscript"/>
          <w:lang w:val="en-US" w:eastAsia="en-US" w:bidi="en-US"/>
        </w:rPr>
        <w:t>m</w:t>
      </w:r>
      <w:r>
        <w:rPr>
          <w:i/>
          <w:iCs/>
          <w:color w:val="000000"/>
          <w:spacing w:val="0"/>
          <w:w w:val="100"/>
          <w:position w:val="0"/>
          <w:lang w:val="en-US" w:eastAsia="en-US" w:bidi="en-US"/>
        </w:rPr>
        <w:t>/y</w:t>
      </w:r>
      <w:r>
        <w:rPr>
          <w:i/>
          <w:iCs/>
          <w:color w:val="000000"/>
          <w:spacing w:val="0"/>
          <w:w w:val="100"/>
          <w:position w:val="0"/>
          <w:vertAlign w:val="subscript"/>
          <w:lang w:val="en-US" w:eastAsia="en-US" w:bidi="en-US"/>
        </w:rPr>
        <w:t>m</w:t>
      </w:r>
      <w:r>
        <w:rPr>
          <w:i/>
          <w:iCs/>
          <w:color w:val="000000"/>
          <w:spacing w:val="0"/>
          <w:w w:val="100"/>
          <w:position w:val="0"/>
          <w:lang w:val="en-US" w:eastAsia="en-US" w:bidi="en-US"/>
        </w:rPr>
        <w:t>}</w:t>
      </w:r>
    </w:p>
    <w:p>
      <w:pPr>
        <w:pStyle w:val="15"/>
        <w:keepNext w:val="0"/>
        <w:keepLines w:val="0"/>
        <w:widowControl w:val="0"/>
        <w:shd w:val="clear" w:color="auto" w:fill="auto"/>
        <w:bidi w:val="0"/>
        <w:spacing w:before="0" w:after="0" w:line="338" w:lineRule="exact"/>
        <w:ind w:left="0" w:right="0" w:firstLine="0"/>
        <w:jc w:val="both"/>
      </w:pPr>
      <w:r>
        <w:rPr>
          <w:color w:val="000000"/>
          <w:spacing w:val="0"/>
          <w:w w:val="100"/>
          <w:position w:val="0"/>
        </w:rPr>
        <w:t>中删去以下两种元素：</w:t>
      </w:r>
    </w:p>
    <w:p>
      <w:pPr>
        <w:pStyle w:val="15"/>
        <w:keepNext w:val="0"/>
        <w:keepLines w:val="0"/>
        <w:widowControl w:val="0"/>
        <w:numPr>
          <w:ilvl w:val="0"/>
          <w:numId w:val="103"/>
        </w:numPr>
        <w:shd w:val="clear" w:color="auto" w:fill="auto"/>
        <w:tabs>
          <w:tab w:val="left" w:pos="914"/>
        </w:tabs>
        <w:bidi w:val="0"/>
        <w:spacing w:before="0" w:after="0" w:line="338" w:lineRule="exact"/>
        <w:ind w:left="0" w:right="0" w:firstLine="440"/>
        <w:jc w:val="both"/>
      </w:pPr>
      <w:bookmarkStart w:id="638" w:name="bookmark640"/>
      <w:bookmarkEnd w:id="638"/>
      <w:r>
        <w:rPr>
          <w:color w:val="000000"/>
          <w:spacing w:val="0"/>
          <w:w w:val="100"/>
          <w:position w:val="0"/>
        </w:rPr>
        <w:t xml:space="preserve">当 </w:t>
      </w:r>
      <w:r>
        <w:rPr>
          <w:i/>
          <w:iCs/>
          <w:color w:val="000000"/>
          <w:spacing w:val="0"/>
          <w:w w:val="100"/>
          <w:position w:val="0"/>
          <w:lang w:val="en-US" w:eastAsia="en-US" w:bidi="en-US"/>
        </w:rPr>
        <w:t xml:space="preserve">tiX </w:t>
      </w:r>
      <w:r>
        <w:rPr>
          <w:i/>
          <w:iCs/>
          <w:color w:val="000000"/>
          <w:spacing w:val="0"/>
          <w:w w:val="100"/>
          <w:position w:val="0"/>
        </w:rPr>
        <w:t xml:space="preserve">— </w:t>
      </w:r>
      <w:r>
        <w:rPr>
          <w:i/>
          <w:iCs/>
          <w:color w:val="000000"/>
          <w:spacing w:val="0"/>
          <w:w w:val="100"/>
          <w:position w:val="0"/>
          <w:lang w:val="en-US" w:eastAsia="en-US" w:bidi="en-US"/>
        </w:rPr>
        <w:t>Xi</w:t>
      </w:r>
      <w:r>
        <w:rPr>
          <w:color w:val="000000"/>
          <w:spacing w:val="0"/>
          <w:w w:val="100"/>
          <w:position w:val="0"/>
          <w:lang w:val="en-US" w:eastAsia="en-US" w:bidi="en-US"/>
        </w:rPr>
        <w:t xml:space="preserve"> </w:t>
      </w:r>
      <w:r>
        <w:rPr>
          <w:color w:val="000000"/>
          <w:spacing w:val="0"/>
          <w:w w:val="100"/>
          <w:position w:val="0"/>
        </w:rPr>
        <w:t xml:space="preserve">时，删去 </w:t>
      </w:r>
      <w:r>
        <w:rPr>
          <w:rFonts w:ascii="Times New Roman" w:hAnsi="Times New Roman" w:eastAsia="Times New Roman" w:cs="Times New Roman"/>
          <w:color w:val="000000"/>
          <w:spacing w:val="0"/>
          <w:w w:val="100"/>
          <w:position w:val="0"/>
          <w:sz w:val="22"/>
          <w:szCs w:val="22"/>
          <w:lang w:val="en-US" w:eastAsia="en-US" w:bidi="en-US"/>
        </w:rPr>
        <w:t>M</w:t>
      </w:r>
      <w:r>
        <w:rPr>
          <w:color w:val="000000"/>
          <w:spacing w:val="0"/>
          <w:w w:val="100"/>
          <w:position w:val="0"/>
        </w:rPr>
        <w:t>/了,,</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 xml:space="preserve">= 1,2, </w:t>
      </w:r>
      <w:r>
        <w:rPr>
          <w:rFonts w:ascii="Times New Roman" w:hAnsi="Times New Roman" w:eastAsia="Times New Roman" w:cs="Times New Roman"/>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rPr>
        <w:t>,</w:t>
      </w:r>
      <w:r>
        <w:rPr>
          <w:color w:val="000000"/>
          <w:spacing w:val="0"/>
          <w:w w:val="100"/>
          <w:position w:val="0"/>
        </w:rPr>
        <w:t>〃)；</w:t>
      </w:r>
    </w:p>
    <w:p>
      <w:pPr>
        <w:pStyle w:val="27"/>
        <w:keepNext w:val="0"/>
        <w:keepLines w:val="0"/>
        <w:widowControl w:val="0"/>
        <w:numPr>
          <w:ilvl w:val="0"/>
          <w:numId w:val="103"/>
        </w:numPr>
        <w:shd w:val="clear" w:color="auto" w:fill="auto"/>
        <w:tabs>
          <w:tab w:val="left" w:pos="914"/>
        </w:tabs>
        <w:bidi w:val="0"/>
        <w:spacing w:before="0" w:after="0" w:line="338" w:lineRule="exact"/>
        <w:ind w:left="0" w:right="0"/>
        <w:jc w:val="both"/>
      </w:pPr>
      <w:bookmarkStart w:id="639" w:name="bookmark641"/>
      <w:bookmarkEnd w:id="639"/>
      <w:r>
        <w:rPr>
          <w:rFonts w:ascii="宋体" w:hAnsi="宋体" w:eastAsia="宋体" w:cs="宋体"/>
          <w:color w:val="000000"/>
          <w:spacing w:val="0"/>
          <w:w w:val="100"/>
          <w:position w:val="0"/>
          <w:sz w:val="20"/>
          <w:szCs w:val="20"/>
          <w:lang w:val="zh-TW" w:eastAsia="zh-TW" w:bidi="zh-TW"/>
        </w:rPr>
        <w:t xml:space="preserve">当 </w:t>
      </w:r>
      <w:r>
        <w:rPr>
          <w:rFonts w:ascii="宋体" w:hAnsi="宋体" w:eastAsia="宋体" w:cs="宋体"/>
          <w:i/>
          <w:iCs/>
          <w:color w:val="000000"/>
          <w:spacing w:val="0"/>
          <w:w w:val="100"/>
          <w:position w:val="0"/>
          <w:sz w:val="20"/>
          <w:szCs w:val="20"/>
          <w:lang w:val="en-US" w:eastAsia="en-US" w:bidi="en-US"/>
        </w:rPr>
        <w:t>y,</w:t>
      </w:r>
      <w:r>
        <w:rPr>
          <w:rFonts w:ascii="Times New Roman" w:hAnsi="Times New Roman" w:eastAsia="Times New Roman" w:cs="Times New Roman"/>
          <w:color w:val="000000"/>
          <w:spacing w:val="0"/>
          <w:w w:val="100"/>
          <w:position w:val="0"/>
          <w:lang w:val="en-US" w:eastAsia="en-US" w:bidi="en-US"/>
        </w:rPr>
        <w:t xml:space="preserve"> G {xi </w:t>
      </w:r>
      <w:r>
        <w:rPr>
          <w:rFonts w:ascii="宋体" w:hAnsi="宋体" w:eastAsia="宋体" w:cs="宋体"/>
          <w:i/>
          <w:iCs/>
          <w:color w:val="000000"/>
          <w:spacing w:val="0"/>
          <w:w w:val="100"/>
          <w:position w:val="0"/>
          <w:sz w:val="20"/>
          <w:szCs w:val="20"/>
          <w:vertAlign w:val="subscript"/>
          <w:lang w:val="en-US" w:eastAsia="en-US" w:bidi="en-US"/>
        </w:rPr>
        <w:t>9</w:t>
      </w:r>
      <w:r>
        <w:rPr>
          <w:rFonts w:ascii="宋体" w:hAnsi="宋体" w:eastAsia="宋体" w:cs="宋体"/>
          <w:i/>
          <w:iCs/>
          <w:color w:val="000000"/>
          <w:spacing w:val="0"/>
          <w:w w:val="100"/>
          <w:position w:val="0"/>
          <w:sz w:val="20"/>
          <w:szCs w:val="20"/>
          <w:lang w:val="en-US" w:eastAsia="en-US" w:bidi="en-US"/>
        </w:rPr>
        <w:t>x</w:t>
      </w:r>
      <w:r>
        <w:rPr>
          <w:rFonts w:ascii="宋体" w:hAnsi="宋体" w:eastAsia="宋体" w:cs="宋体"/>
          <w:i/>
          <w:iCs/>
          <w:color w:val="000000"/>
          <w:spacing w:val="0"/>
          <w:w w:val="100"/>
          <w:position w:val="0"/>
          <w:sz w:val="20"/>
          <w:szCs w:val="20"/>
          <w:vertAlign w:val="subscript"/>
          <w:lang w:val="en-US" w:eastAsia="en-US" w:bidi="en-US"/>
        </w:rPr>
        <w:t>2</w:t>
      </w:r>
      <w:r>
        <w:rPr>
          <w:rFonts w:ascii="宋体" w:hAnsi="宋体" w:eastAsia="宋体" w:cs="宋体"/>
          <w:color w:val="000000"/>
          <w:spacing w:val="0"/>
          <w:w w:val="100"/>
          <w:position w:val="0"/>
          <w:sz w:val="24"/>
          <w:szCs w:val="24"/>
          <w:lang w:val="zh-CN" w:eastAsia="zh-CN" w:bidi="zh-CN"/>
        </w:rPr>
        <w:t xml:space="preserve">，•- </w:t>
      </w:r>
      <w:r>
        <w:rPr>
          <w:rFonts w:ascii="宋体" w:hAnsi="宋体" w:eastAsia="宋体" w:cs="宋体"/>
          <w:i/>
          <w:iCs/>
          <w:color w:val="000000"/>
          <w:spacing w:val="0"/>
          <w:w w:val="100"/>
          <w:position w:val="0"/>
          <w:sz w:val="20"/>
          <w:szCs w:val="20"/>
          <w:lang w:val="en-US" w:eastAsia="en-US" w:bidi="en-US"/>
        </w:rPr>
        <w:t>,x</w:t>
      </w:r>
      <w:r>
        <w:rPr>
          <w:rFonts w:ascii="宋体" w:hAnsi="宋体" w:eastAsia="宋体" w:cs="宋体"/>
          <w:i/>
          <w:iCs/>
          <w:color w:val="000000"/>
          <w:spacing w:val="0"/>
          <w:w w:val="100"/>
          <w:position w:val="0"/>
          <w:sz w:val="20"/>
          <w:szCs w:val="20"/>
          <w:vertAlign w:val="subscript"/>
          <w:lang w:val="en-US" w:eastAsia="en-US" w:bidi="en-US"/>
        </w:rPr>
        <w:t>n</w:t>
      </w:r>
      <w:r>
        <w:rPr>
          <w:rFonts w:ascii="宋体" w:hAnsi="宋体" w:eastAsia="宋体" w:cs="宋体"/>
          <w:i/>
          <w:iCs/>
          <w:color w:val="000000"/>
          <w:spacing w:val="0"/>
          <w:w w:val="100"/>
          <w:position w:val="0"/>
          <w:sz w:val="20"/>
          <w:szCs w:val="20"/>
          <w:lang w:val="en-US" w:eastAsia="en-US" w:bidi="en-US"/>
        </w:rPr>
        <w:t>}</w:t>
      </w:r>
      <w:r>
        <w:rPr>
          <w:rFonts w:ascii="宋体" w:hAnsi="宋体" w:eastAsia="宋体" w:cs="宋体"/>
          <w:color w:val="000000"/>
          <w:spacing w:val="0"/>
          <w:w w:val="100"/>
          <w:position w:val="0"/>
          <w:sz w:val="20"/>
          <w:szCs w:val="20"/>
          <w:lang w:val="zh-TW" w:eastAsia="zh-TW" w:bidi="zh-TW"/>
        </w:rPr>
        <w:t xml:space="preserve">时，删去 </w:t>
      </w:r>
      <w:r>
        <w:rPr>
          <w:rFonts w:ascii="宋体" w:hAnsi="宋体" w:eastAsia="宋体" w:cs="宋体"/>
          <w:i/>
          <w:iCs/>
          <w:color w:val="000000"/>
          <w:spacing w:val="0"/>
          <w:w w:val="100"/>
          <w:position w:val="0"/>
          <w:sz w:val="20"/>
          <w:szCs w:val="20"/>
          <w:lang w:val="en-US" w:eastAsia="en-US" w:bidi="en-US"/>
        </w:rPr>
        <w:t>Uj/y</w:t>
      </w:r>
      <w:r>
        <w:rPr>
          <w:rFonts w:ascii="宋体" w:hAnsi="宋体" w:eastAsia="宋体" w:cs="宋体"/>
          <w:i/>
          <w:iCs/>
          <w:color w:val="000000"/>
          <w:spacing w:val="0"/>
          <w:w w:val="100"/>
          <w:position w:val="0"/>
          <w:sz w:val="20"/>
          <w:szCs w:val="20"/>
          <w:vertAlign w:val="subscript"/>
          <w:lang w:val="en-US" w:eastAsia="en-US" w:bidi="en-US"/>
        </w:rPr>
        <w:t>)</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 xml:space="preserve">(j </w:t>
      </w:r>
      <w:r>
        <w:rPr>
          <w:rFonts w:ascii="Times New Roman" w:hAnsi="Times New Roman" w:eastAsia="Times New Roman" w:cs="Times New Roman"/>
          <w:color w:val="000000"/>
          <w:spacing w:val="0"/>
          <w:w w:val="100"/>
          <w:position w:val="0"/>
          <w:lang w:val="zh-TW" w:eastAsia="zh-TW" w:bidi="zh-TW"/>
        </w:rPr>
        <w:t xml:space="preserve">= 1,2, </w:t>
      </w:r>
      <w:r>
        <w:rPr>
          <w:rFonts w:ascii="Times New Roman" w:hAnsi="Times New Roman" w:eastAsia="Times New Roman" w:cs="Times New Roman"/>
          <w:color w:val="000000"/>
          <w:spacing w:val="0"/>
          <w:w w:val="100"/>
          <w:position w:val="0"/>
          <w:lang w:val="en-US" w:eastAsia="en-US" w:bidi="en-US"/>
        </w:rPr>
        <w:t xml:space="preserve">— ,m) </w:t>
      </w:r>
      <w:r>
        <w:rPr>
          <w:rFonts w:ascii="Times New Roman" w:hAnsi="Times New Roman" w:eastAsia="Times New Roman" w:cs="Times New Roman"/>
          <w:color w:val="000000"/>
          <w:spacing w:val="0"/>
          <w:w w:val="100"/>
          <w:position w:val="0"/>
          <w:vertAlign w:val="subscript"/>
          <w:lang w:val="en-US" w:eastAsia="en-US" w:bidi="en-US"/>
        </w:rPr>
        <w:t>o</w:t>
      </w:r>
    </w:p>
    <w:p>
      <w:pPr>
        <w:pStyle w:val="15"/>
        <w:keepNext w:val="0"/>
        <w:keepLines w:val="0"/>
        <w:widowControl w:val="0"/>
        <w:shd w:val="clear" w:color="auto" w:fill="auto"/>
        <w:bidi w:val="0"/>
        <w:spacing w:before="0" w:after="0" w:line="338" w:lineRule="exact"/>
        <w:ind w:left="0" w:right="0" w:firstLine="0"/>
        <w:jc w:val="both"/>
      </w:pPr>
      <w:r>
        <w:rPr>
          <w:color w:val="000000"/>
          <w:spacing w:val="0"/>
          <w:w w:val="100"/>
          <w:position w:val="0"/>
        </w:rPr>
        <w:t>最后剩下的元素所构成的集合。</w:t>
      </w:r>
    </w:p>
    <w:p>
      <w:pPr>
        <w:pStyle w:val="15"/>
        <w:keepNext w:val="0"/>
        <w:keepLines w:val="0"/>
        <w:widowControl w:val="0"/>
        <w:shd w:val="clear" w:color="auto" w:fill="auto"/>
        <w:tabs>
          <w:tab w:val="left" w:pos="3584"/>
        </w:tabs>
        <w:bidi w:val="0"/>
        <w:spacing w:before="0" w:after="100" w:line="338" w:lineRule="exact"/>
        <w:ind w:left="0" w:right="0" w:firstLine="440"/>
        <w:jc w:val="both"/>
      </w:pPr>
      <w:r>
        <w:rPr>
          <w:color w:val="000000"/>
          <w:spacing w:val="0"/>
          <w:w w:val="100"/>
          <w:position w:val="0"/>
        </w:rPr>
        <w:t xml:space="preserve">例 </w:t>
      </w:r>
      <w:r>
        <w:rPr>
          <w:rFonts w:ascii="Times New Roman" w:hAnsi="Times New Roman" w:eastAsia="Times New Roman" w:cs="Times New Roman"/>
          <w:color w:val="000000"/>
          <w:spacing w:val="0"/>
          <w:w w:val="100"/>
          <w:position w:val="0"/>
          <w:sz w:val="22"/>
          <w:szCs w:val="22"/>
          <w:lang w:val="en-US" w:eastAsia="en-US" w:bidi="en-US"/>
        </w:rPr>
        <w:t xml:space="preserve">4.4 </w:t>
      </w:r>
      <w:r>
        <w:rPr>
          <w:color w:val="000000"/>
          <w:spacing w:val="0"/>
          <w:w w:val="100"/>
          <w:position w:val="0"/>
        </w:rPr>
        <w:t xml:space="preserve">设 </w:t>
      </w:r>
      <w:r>
        <w:rPr>
          <w:i/>
          <w:iCs/>
          <w:color w:val="000000"/>
          <w:spacing w:val="0"/>
          <w:w w:val="100"/>
          <w:position w:val="0"/>
          <w:lang w:val="en-US" w:eastAsia="en-US" w:bidi="en-US"/>
        </w:rPr>
        <w:t>0={f(y')/x,z/y}</w:t>
      </w:r>
      <w:r>
        <w:rPr>
          <w:i/>
          <w:iCs/>
          <w:color w:val="000000"/>
          <w:spacing w:val="0"/>
          <w:w w:val="100"/>
          <w:position w:val="0"/>
          <w:lang w:val="en-US" w:eastAsia="en-US" w:bidi="en-US"/>
        </w:rPr>
        <w:tab/>
      </w:r>
      <w:r>
        <w:rPr>
          <w:i/>
          <w:iCs/>
          <w:color w:val="000000"/>
          <w:spacing w:val="0"/>
          <w:w w:val="100"/>
          <w:position w:val="0"/>
          <w:lang w:val="en-US" w:eastAsia="en-US" w:bidi="en-US"/>
        </w:rPr>
        <w:t>{a/x,b/y,y/z}</w:t>
      </w:r>
      <w:r>
        <w:rPr>
          <w:color w:val="000000"/>
          <w:spacing w:val="0"/>
          <w:w w:val="100"/>
          <w:position w:val="0"/>
          <w:lang w:val="en-US" w:eastAsia="en-US" w:bidi="en-US"/>
        </w:rPr>
        <w:t>,</w:t>
      </w:r>
      <w:r>
        <w:rPr>
          <w:color w:val="000000"/>
          <w:spacing w:val="0"/>
          <w:w w:val="100"/>
          <w:position w:val="0"/>
        </w:rPr>
        <w:t>求</w:t>
      </w:r>
      <w:r>
        <w:rPr>
          <w:color w:val="000000"/>
          <w:spacing w:val="0"/>
          <w:w w:val="100"/>
          <w:position w:val="0"/>
          <w:lang w:val="zh-CN" w:eastAsia="zh-CN" w:bidi="zh-CN"/>
        </w:rPr>
        <w:t>。与人</w:t>
      </w:r>
      <w:r>
        <w:rPr>
          <w:color w:val="000000"/>
          <w:spacing w:val="0"/>
          <w:w w:val="100"/>
          <w:position w:val="0"/>
        </w:rPr>
        <w:t>的合成。</w:t>
      </w:r>
    </w:p>
    <w:p>
      <w:pPr>
        <w:pStyle w:val="15"/>
        <w:keepNext w:val="0"/>
        <w:keepLines w:val="0"/>
        <w:widowControl w:val="0"/>
        <w:shd w:val="clear" w:color="auto" w:fill="auto"/>
        <w:bidi w:val="0"/>
        <w:spacing w:before="0" w:after="0" w:line="240" w:lineRule="auto"/>
        <w:ind w:left="0" w:right="0" w:firstLine="440"/>
        <w:jc w:val="both"/>
      </w:pPr>
      <w:r>
        <w:rPr>
          <w:color w:val="000000"/>
          <w:spacing w:val="0"/>
          <w:w w:val="100"/>
          <w:position w:val="0"/>
        </w:rPr>
        <w:t>解：先求出集合</w:t>
      </w:r>
    </w:p>
    <w:p>
      <w:pPr>
        <w:pStyle w:val="15"/>
        <w:keepNext w:val="0"/>
        <w:keepLines w:val="0"/>
        <w:widowControl w:val="0"/>
        <w:shd w:val="clear" w:color="auto" w:fill="auto"/>
        <w:bidi w:val="0"/>
        <w:spacing w:before="0" w:after="0" w:line="344" w:lineRule="exact"/>
        <w:ind w:left="0" w:right="0" w:firstLine="0"/>
        <w:jc w:val="center"/>
      </w:pPr>
      <w:r>
        <w:rPr>
          <w:i/>
          <w:iCs/>
          <w:color w:val="000000"/>
          <w:spacing w:val="0"/>
          <w:w w:val="100"/>
          <w:position w:val="0"/>
          <w:lang w:val="en-US" w:eastAsia="en-US" w:bidi="en-US"/>
        </w:rPr>
        <w:t xml:space="preserve">{f^b/y^/xAy/z^/y.a/x.b/y.y/z} </w:t>
      </w:r>
      <w:r>
        <w:rPr>
          <w:i/>
          <w:iCs/>
          <w:color w:val="000000"/>
          <w:spacing w:val="0"/>
          <w:w w:val="100"/>
          <w:position w:val="0"/>
        </w:rPr>
        <w:t xml:space="preserve">= </w:t>
      </w:r>
      <w:r>
        <w:rPr>
          <w:i/>
          <w:iCs/>
          <w:color w:val="000000"/>
          <w:spacing w:val="0"/>
          <w:w w:val="100"/>
          <w:position w:val="0"/>
          <w:lang w:val="en-US" w:eastAsia="en-US" w:bidi="en-US"/>
        </w:rPr>
        <w:t>{f{b)/x,y/y,a/x,b/y.y/z)</w:t>
      </w:r>
    </w:p>
    <w:p>
      <w:pPr>
        <w:pStyle w:val="15"/>
        <w:keepNext w:val="0"/>
        <w:keepLines w:val="0"/>
        <w:widowControl w:val="0"/>
        <w:shd w:val="clear" w:color="auto" w:fill="auto"/>
        <w:bidi w:val="0"/>
        <w:spacing w:before="0" w:after="0" w:line="344" w:lineRule="exact"/>
        <w:ind w:left="0" w:right="0" w:firstLine="0"/>
        <w:jc w:val="both"/>
      </w:pPr>
      <w:r>
        <w:rPr>
          <w:color w:val="000000"/>
          <w:spacing w:val="0"/>
          <w:w w:val="100"/>
          <w:position w:val="0"/>
        </w:rPr>
        <w:t>式中</w:t>
      </w:r>
      <w:r>
        <w:rPr>
          <w:rFonts w:ascii="Times New Roman" w:hAnsi="Times New Roman" w:eastAsia="Times New Roman" w:cs="Times New Roman"/>
          <w:color w:val="000000"/>
          <w:spacing w:val="0"/>
          <w:w w:val="100"/>
          <w:position w:val="0"/>
          <w:sz w:val="22"/>
          <w:szCs w:val="22"/>
          <w:lang w:val="en-US" w:eastAsia="en-US" w:bidi="en-US"/>
        </w:rPr>
        <w:t>,/(6)/x</w:t>
      </w:r>
      <w:r>
        <w:rPr>
          <w:color w:val="000000"/>
          <w:spacing w:val="0"/>
          <w:w w:val="100"/>
          <w:position w:val="0"/>
          <w:lang w:val="zh-CN" w:eastAsia="zh-CN" w:bidi="zh-CN"/>
        </w:rPr>
        <w:t>中的八</w:t>
      </w:r>
      <w:r>
        <w:rPr>
          <w:color w:val="000000"/>
          <w:spacing w:val="0"/>
          <w:w w:val="100"/>
          <w:position w:val="0"/>
        </w:rPr>
        <w:t>。)是置换以作用于/'(少的结果，“丁中的了是置换义作用于</w:t>
      </w:r>
      <w:r>
        <w:rPr>
          <w:rFonts w:ascii="Times New Roman" w:hAnsi="Times New Roman" w:eastAsia="Times New Roman" w:cs="Times New Roman"/>
          <w:color w:val="000000"/>
          <w:spacing w:val="0"/>
          <w:w w:val="100"/>
          <w:position w:val="0"/>
          <w:sz w:val="22"/>
          <w:szCs w:val="22"/>
          <w:lang w:val="en-US" w:eastAsia="en-US" w:bidi="en-US"/>
        </w:rPr>
        <w:t>z</w:t>
      </w:r>
      <w:r>
        <w:rPr>
          <w:color w:val="000000"/>
          <w:spacing w:val="0"/>
          <w:w w:val="100"/>
          <w:position w:val="0"/>
        </w:rPr>
        <w:t>的结 果。在该集合中点</w:t>
      </w:r>
      <w:r>
        <w:rPr>
          <w:rFonts w:ascii="Times New Roman" w:hAnsi="Times New Roman" w:eastAsia="Times New Roman" w:cs="Times New Roman"/>
          <w:color w:val="000000"/>
          <w:spacing w:val="0"/>
          <w:w w:val="100"/>
          <w:position w:val="0"/>
          <w:sz w:val="22"/>
          <w:szCs w:val="22"/>
          <w:lang w:val="en-US" w:eastAsia="en-US" w:bidi="en-US"/>
        </w:rPr>
        <w:t>/j</w:t>
      </w:r>
      <w:r>
        <w:rPr>
          <w:color w:val="000000"/>
          <w:spacing w:val="0"/>
          <w:w w:val="100"/>
          <w:position w:val="0"/>
        </w:rPr>
        <w:t>/满足定义中的条件</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1</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w:t>
      </w:r>
      <w:r>
        <w:rPr>
          <w:color w:val="000000"/>
          <w:spacing w:val="0"/>
          <w:w w:val="100"/>
          <w:position w:val="0"/>
        </w:rPr>
        <w:t>需要删除；</w:t>
      </w:r>
      <w:r>
        <w:rPr>
          <w:color w:val="000000"/>
          <w:spacing w:val="0"/>
          <w:w w:val="100"/>
          <w:position w:val="0"/>
          <w:lang w:val="zh-CN" w:eastAsia="zh-CN" w:bidi="zh-CN"/>
        </w:rPr>
        <w:t>和力</w:t>
      </w:r>
      <w:r>
        <w:rPr>
          <w:color w:val="000000"/>
          <w:spacing w:val="0"/>
          <w:w w:val="100"/>
          <w:position w:val="0"/>
        </w:rPr>
        <w:t>'满足定义中的条件</w:t>
      </w:r>
      <w:r>
        <w:rPr>
          <w:rFonts w:ascii="Times New Roman" w:hAnsi="Times New Roman" w:eastAsia="Times New Roman" w:cs="Times New Roman"/>
          <w:color w:val="000000"/>
          <w:spacing w:val="0"/>
          <w:w w:val="100"/>
          <w:position w:val="0"/>
          <w:sz w:val="22"/>
          <w:szCs w:val="22"/>
        </w:rPr>
        <w:t xml:space="preserve">(2), </w:t>
      </w:r>
      <w:r>
        <w:rPr>
          <w:color w:val="000000"/>
          <w:spacing w:val="0"/>
          <w:w w:val="100"/>
          <w:position w:val="0"/>
        </w:rPr>
        <w:t>也需要删除。最后得</w:t>
      </w:r>
    </w:p>
    <w:p>
      <w:pPr>
        <w:pStyle w:val="15"/>
        <w:keepNext w:val="0"/>
        <w:keepLines w:val="0"/>
        <w:widowControl w:val="0"/>
        <w:shd w:val="clear" w:color="auto" w:fill="auto"/>
        <w:bidi w:val="0"/>
        <w:spacing w:before="0" w:after="140" w:line="338" w:lineRule="exact"/>
        <w:ind w:left="0" w:right="0" w:firstLine="0"/>
        <w:jc w:val="center"/>
      </w:pPr>
      <w:r>
        <w:rPr>
          <w:color w:val="000000"/>
          <w:spacing w:val="0"/>
          <w:w w:val="100"/>
          <w:position w:val="0"/>
          <w:sz w:val="24"/>
          <w:szCs w:val="24"/>
          <w:lang w:val="zh-CN" w:eastAsia="zh-CN" w:bidi="zh-CN"/>
        </w:rPr>
        <w:t>。•人</w:t>
      </w:r>
      <w:r>
        <w:rPr>
          <w:color w:val="000000"/>
          <w:spacing w:val="0"/>
          <w:w w:val="100"/>
          <w:position w:val="0"/>
          <w:sz w:val="24"/>
          <w:szCs w:val="24"/>
        </w:rPr>
        <w:t>=</w:t>
      </w:r>
      <w:r>
        <w:rPr>
          <w:i/>
          <w:iCs/>
          <w:color w:val="000000"/>
          <w:spacing w:val="0"/>
          <w:w w:val="100"/>
          <w:position w:val="0"/>
          <w:lang w:val="en-US" w:eastAsia="en-US" w:bidi="en-US"/>
        </w:rPr>
        <w:t>{fCb)/x,y/z}</w:t>
      </w:r>
    </w:p>
    <w:p>
      <w:pPr>
        <w:pStyle w:val="15"/>
        <w:keepNext w:val="0"/>
        <w:keepLines w:val="0"/>
        <w:widowControl w:val="0"/>
        <w:shd w:val="clear" w:color="auto" w:fill="auto"/>
        <w:bidi w:val="0"/>
        <w:spacing w:before="0" w:after="0" w:line="322" w:lineRule="auto"/>
        <w:ind w:left="0" w:right="0" w:firstLine="460"/>
        <w:jc w:val="both"/>
      </w:pPr>
      <w:r>
        <w:rPr>
          <w:rFonts w:ascii="Times New Roman" w:hAnsi="Times New Roman" w:eastAsia="Times New Roman" w:cs="Times New Roman"/>
          <w:b/>
          <w:bCs/>
          <w:color w:val="000000"/>
          <w:spacing w:val="0"/>
          <w:w w:val="100"/>
          <w:position w:val="0"/>
          <w:sz w:val="22"/>
          <w:szCs w:val="22"/>
          <w:lang w:val="en-US" w:eastAsia="en-US" w:bidi="en-US"/>
        </w:rPr>
        <w:t>2.</w:t>
      </w:r>
      <w:r>
        <w:rPr>
          <w:color w:val="000000"/>
          <w:spacing w:val="0"/>
          <w:w w:val="100"/>
          <w:position w:val="0"/>
        </w:rPr>
        <w:t>合一</w:t>
      </w:r>
    </w:p>
    <w:p>
      <w:pPr>
        <w:pStyle w:val="15"/>
        <w:keepNext w:val="0"/>
        <w:keepLines w:val="0"/>
        <w:widowControl w:val="0"/>
        <w:shd w:val="clear" w:color="auto" w:fill="auto"/>
        <w:bidi w:val="0"/>
        <w:spacing w:before="0" w:after="0" w:line="354" w:lineRule="exact"/>
        <w:ind w:left="0" w:right="0" w:firstLine="460"/>
        <w:jc w:val="both"/>
      </w:pPr>
      <w:r>
        <w:rPr>
          <w:color w:val="000000"/>
          <w:spacing w:val="0"/>
          <w:w w:val="100"/>
          <w:position w:val="0"/>
        </w:rPr>
        <w:t>合一</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unifier)</w:t>
      </w:r>
      <w:r>
        <w:rPr>
          <w:color w:val="000000"/>
          <w:spacing w:val="0"/>
          <w:w w:val="100"/>
          <w:position w:val="0"/>
        </w:rPr>
        <w:t>可以简单地理解为寻找项对变量的替换，使得两个谓词公式一致。其形 式定义如下。</w:t>
      </w:r>
    </w:p>
    <w:p>
      <w:pPr>
        <w:pStyle w:val="15"/>
        <w:keepNext w:val="0"/>
        <w:keepLines w:val="0"/>
        <w:widowControl w:val="0"/>
        <w:shd w:val="clear" w:color="auto" w:fill="auto"/>
        <w:bidi w:val="0"/>
        <w:spacing w:before="0" w:after="0" w:line="339" w:lineRule="exact"/>
        <w:ind w:left="0" w:right="0" w:firstLine="460"/>
        <w:jc w:val="both"/>
      </w:pPr>
      <w:r>
        <w:rPr>
          <w:color w:val="000000"/>
          <w:spacing w:val="0"/>
          <w:w w:val="100"/>
          <w:position w:val="0"/>
        </w:rPr>
        <w:t>定义</w:t>
      </w:r>
      <w:r>
        <w:rPr>
          <w:rFonts w:ascii="Times New Roman" w:hAnsi="Times New Roman" w:eastAsia="Times New Roman" w:cs="Times New Roman"/>
          <w:b/>
          <w:bCs/>
          <w:color w:val="000000"/>
          <w:spacing w:val="0"/>
          <w:w w:val="100"/>
          <w:position w:val="0"/>
          <w:sz w:val="22"/>
          <w:szCs w:val="22"/>
          <w:lang w:val="en-US" w:eastAsia="en-US" w:bidi="en-US"/>
        </w:rPr>
        <w:t>4.</w:t>
      </w:r>
      <w:r>
        <w:rPr>
          <w:rFonts w:ascii="Times New Roman" w:hAnsi="Times New Roman" w:eastAsia="Times New Roman" w:cs="Times New Roman"/>
          <w:b/>
          <w:bCs/>
          <w:color w:val="000000"/>
          <w:spacing w:val="0"/>
          <w:w w:val="100"/>
          <w:position w:val="0"/>
          <w:sz w:val="22"/>
          <w:szCs w:val="22"/>
        </w:rPr>
        <w:t xml:space="preserve">12 </w:t>
      </w:r>
      <w:r>
        <w:rPr>
          <w:color w:val="000000"/>
          <w:spacing w:val="0"/>
          <w:w w:val="100"/>
          <w:position w:val="0"/>
        </w:rPr>
        <w:t>设有公式集</w:t>
      </w:r>
      <w:r>
        <w:rPr>
          <w:rFonts w:ascii="Times New Roman" w:hAnsi="Times New Roman" w:eastAsia="Times New Roman" w:cs="Times New Roman"/>
          <w:color w:val="000000"/>
          <w:spacing w:val="0"/>
          <w:w w:val="100"/>
          <w:position w:val="0"/>
          <w:sz w:val="22"/>
          <w:szCs w:val="22"/>
          <w:lang w:val="en-US" w:eastAsia="en-US" w:bidi="en-US"/>
        </w:rPr>
        <w:t>F={F</w:t>
      </w:r>
      <w:r>
        <w:rPr>
          <w:rFonts w:ascii="Times New Roman" w:hAnsi="Times New Roman" w:eastAsia="Times New Roman" w:cs="Times New Roman"/>
          <w:color w:val="000000"/>
          <w:spacing w:val="0"/>
          <w:w w:val="100"/>
          <w:position w:val="0"/>
          <w:sz w:val="22"/>
          <w:szCs w:val="22"/>
          <w:vertAlign w:val="subscript"/>
          <w:lang w:val="en-US" w:eastAsia="en-US" w:bidi="en-US"/>
        </w:rPr>
        <w:t>1</w:t>
      </w:r>
      <w:r>
        <w:rPr>
          <w:rFonts w:ascii="Times New Roman" w:hAnsi="Times New Roman" w:eastAsia="Times New Roman" w:cs="Times New Roman"/>
          <w:color w:val="000000"/>
          <w:spacing w:val="0"/>
          <w:w w:val="100"/>
          <w:position w:val="0"/>
          <w:sz w:val="22"/>
          <w:szCs w:val="22"/>
          <w:lang w:val="en-US" w:eastAsia="en-US" w:bidi="en-US"/>
        </w:rPr>
        <w:t xml:space="preserve"> ,Fz</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rPr>
        <w:t>…</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lang w:val="en-US" w:eastAsia="en-US" w:bidi="en-US"/>
        </w:rPr>
        <w:t xml:space="preserve">FQ </w:t>
      </w:r>
      <w:r>
        <w:rPr>
          <w:rFonts w:ascii="Times New Roman" w:hAnsi="Times New Roman" w:eastAsia="Times New Roman" w:cs="Times New Roman"/>
          <w:color w:val="000000"/>
          <w:spacing w:val="0"/>
          <w:w w:val="100"/>
          <w:position w:val="0"/>
          <w:sz w:val="22"/>
          <w:szCs w:val="22"/>
        </w:rPr>
        <w:t>,</w:t>
      </w:r>
      <w:r>
        <w:rPr>
          <w:color w:val="000000"/>
          <w:spacing w:val="0"/>
          <w:w w:val="100"/>
          <w:position w:val="0"/>
        </w:rPr>
        <w:t>若存在一个置换们可使</w:t>
      </w:r>
      <w:r>
        <w:rPr>
          <w:i/>
          <w:iCs/>
          <w:color w:val="000000"/>
          <w:spacing w:val="0"/>
          <w:w w:val="100"/>
          <w:position w:val="0"/>
          <w:lang w:val="en-US" w:eastAsia="en-US" w:bidi="en-US"/>
        </w:rPr>
        <w:t>F</w:t>
      </w:r>
      <w:r>
        <w:rPr>
          <w:i/>
          <w:iCs/>
          <w:color w:val="000000"/>
          <w:spacing w:val="0"/>
          <w:w w:val="100"/>
          <w:position w:val="0"/>
          <w:vertAlign w:val="subscript"/>
          <w:lang w:val="en-US" w:eastAsia="en-US" w:bidi="en-US"/>
        </w:rPr>
        <w:t>}</w:t>
      </w:r>
      <w:r>
        <w:rPr>
          <w:i/>
          <w:iCs/>
          <w:color w:val="000000"/>
          <w:spacing w:val="0"/>
          <w:w w:val="100"/>
          <w:position w:val="0"/>
          <w:lang w:val="en-US" w:eastAsia="en-US" w:bidi="en-US"/>
        </w:rPr>
        <w:t>0=F</w:t>
      </w:r>
      <w:r>
        <w:rPr>
          <w:i/>
          <w:iCs/>
          <w:color w:val="000000"/>
          <w:spacing w:val="0"/>
          <w:w w:val="100"/>
          <w:position w:val="0"/>
          <w:vertAlign w:val="subscript"/>
          <w:lang w:val="en-US" w:eastAsia="en-US" w:bidi="en-US"/>
        </w:rPr>
        <w:t>2</w:t>
      </w:r>
      <w:r>
        <w:rPr>
          <w:i/>
          <w:iCs/>
          <w:color w:val="000000"/>
          <w:spacing w:val="0"/>
          <w:w w:val="100"/>
          <w:position w:val="0"/>
          <w:lang w:val="en-US" w:eastAsia="en-US" w:bidi="en-US"/>
        </w:rPr>
        <w:t xml:space="preserve">0=- = </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rPr>
        <w:t>则称。是</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rPr>
        <w:t>的一个合一，称</w:t>
      </w:r>
      <w:r>
        <w:rPr>
          <w:rFonts w:ascii="Times New Roman" w:hAnsi="Times New Roman" w:eastAsia="Times New Roman" w:cs="Times New Roman"/>
          <w:color w:val="000000"/>
          <w:spacing w:val="0"/>
          <w:w w:val="100"/>
          <w:position w:val="0"/>
          <w:sz w:val="22"/>
          <w:szCs w:val="22"/>
          <w:lang w:val="en-US" w:eastAsia="en-US" w:bidi="en-US"/>
        </w:rPr>
        <w:t>F|,F2,</w:t>
      </w:r>
      <w:r>
        <w:rPr>
          <w:rFonts w:ascii="Times New Roman" w:hAnsi="Times New Roman" w:eastAsia="Times New Roman" w:cs="Times New Roman"/>
          <w:color w:val="000000"/>
          <w:spacing w:val="0"/>
          <w:w w:val="100"/>
          <w:position w:val="0"/>
          <w:sz w:val="22"/>
          <w:szCs w:val="22"/>
        </w:rPr>
        <w:t>…</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rPr>
        <w:t>是可合一的。</w:t>
      </w:r>
    </w:p>
    <w:p>
      <w:pPr>
        <w:pStyle w:val="27"/>
        <w:keepNext w:val="0"/>
        <w:keepLines w:val="0"/>
        <w:widowControl w:val="0"/>
        <w:shd w:val="clear" w:color="auto" w:fill="auto"/>
        <w:bidi w:val="0"/>
        <w:spacing w:before="0" w:after="60" w:line="339" w:lineRule="exact"/>
        <w:ind w:left="0" w:right="0" w:firstLine="460"/>
        <w:jc w:val="both"/>
        <w:rPr>
          <w:sz w:val="20"/>
          <w:szCs w:val="20"/>
        </w:rPr>
      </w:pPr>
      <w:r>
        <w:rPr>
          <w:rFonts w:ascii="宋体" w:hAnsi="宋体" w:eastAsia="宋体" w:cs="宋体"/>
          <w:color w:val="000000"/>
          <w:spacing w:val="0"/>
          <w:w w:val="100"/>
          <w:position w:val="0"/>
          <w:sz w:val="20"/>
          <w:szCs w:val="20"/>
          <w:lang w:val="zh-TW" w:eastAsia="zh-TW" w:bidi="zh-TW"/>
        </w:rPr>
        <w:t xml:space="preserve">例如，设有公式集 </w:t>
      </w:r>
      <w:r>
        <w:rPr>
          <w:rFonts w:ascii="Times New Roman" w:hAnsi="Times New Roman" w:eastAsia="Times New Roman" w:cs="Times New Roman"/>
          <w:color w:val="000000"/>
          <w:spacing w:val="0"/>
          <w:w w:val="100"/>
          <w:position w:val="0"/>
          <w:sz w:val="22"/>
          <w:szCs w:val="22"/>
          <w:lang w:val="en-US" w:eastAsia="en-US" w:bidi="en-US"/>
        </w:rPr>
        <w:t>F={P</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H</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3sr</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G</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,PS,g(i),N</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w:t>
      </w:r>
      <w:r>
        <w:rPr>
          <w:rFonts w:ascii="宋体" w:hAnsi="宋体" w:eastAsia="宋体" w:cs="宋体"/>
          <w:color w:val="000000"/>
          <w:spacing w:val="0"/>
          <w:w w:val="100"/>
          <w:position w:val="0"/>
          <w:sz w:val="20"/>
          <w:szCs w:val="20"/>
          <w:lang w:val="zh-TW" w:eastAsia="zh-TW" w:bidi="zh-TW"/>
        </w:rPr>
        <w:t>则</w:t>
      </w:r>
    </w:p>
    <w:p>
      <w:pPr>
        <w:pStyle w:val="27"/>
        <w:keepNext w:val="0"/>
        <w:keepLines w:val="0"/>
        <w:widowControl w:val="0"/>
        <w:shd w:val="clear" w:color="auto" w:fill="auto"/>
        <w:bidi w:val="0"/>
        <w:spacing w:before="0" w:after="0" w:line="329" w:lineRule="exact"/>
        <w:ind w:left="0" w:right="0" w:firstLine="0"/>
        <w:jc w:val="center"/>
      </w:pPr>
      <w:r>
        <w:rPr>
          <w:rFonts w:ascii="Times New Roman" w:hAnsi="Times New Roman" w:eastAsia="Times New Roman" w:cs="Times New Roman"/>
          <w:color w:val="000000"/>
          <w:spacing w:val="0"/>
          <w:w w:val="100"/>
          <w:position w:val="0"/>
          <w:lang w:val="en-US" w:eastAsia="en-US" w:bidi="en-US"/>
        </w:rPr>
        <w:t xml:space="preserve">A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{Q/z,gS)/</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g</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Q</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/z}</w:t>
      </w:r>
    </w:p>
    <w:p>
      <w:pPr>
        <w:pStyle w:val="15"/>
        <w:keepNext w:val="0"/>
        <w:keepLines w:val="0"/>
        <w:widowControl w:val="0"/>
        <w:shd w:val="clear" w:color="auto" w:fill="auto"/>
        <w:bidi w:val="0"/>
        <w:spacing w:before="0" w:after="0" w:line="329" w:lineRule="exact"/>
        <w:ind w:left="0" w:right="0" w:firstLine="0"/>
        <w:jc w:val="left"/>
      </w:pPr>
      <w:r>
        <w:rPr>
          <w:color w:val="000000"/>
          <w:spacing w:val="0"/>
          <w:w w:val="100"/>
          <w:position w:val="0"/>
        </w:rPr>
        <w:t>是</w:t>
      </w:r>
      <w:r>
        <w:rPr>
          <w:i/>
          <w:iCs/>
          <w:color w:val="000000"/>
          <w:spacing w:val="0"/>
          <w:w w:val="100"/>
          <w:position w:val="0"/>
          <w:lang w:val="en-US" w:eastAsia="en-US" w:bidi="en-US"/>
        </w:rPr>
        <w:t>F</w:t>
      </w:r>
      <w:r>
        <w:rPr>
          <w:color w:val="000000"/>
          <w:spacing w:val="0"/>
          <w:w w:val="100"/>
          <w:position w:val="0"/>
        </w:rPr>
        <w:t>的一个合一。</w:t>
      </w:r>
    </w:p>
    <w:p>
      <w:pPr>
        <w:pStyle w:val="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一般来说，一个公式集的合一不是唯一的。</w:t>
      </w:r>
    </w:p>
    <w:p>
      <w:pPr>
        <w:pStyle w:val="15"/>
        <w:keepNext w:val="0"/>
        <w:keepLines w:val="0"/>
        <w:widowControl w:val="0"/>
        <w:shd w:val="clear" w:color="auto" w:fill="auto"/>
        <w:bidi w:val="0"/>
        <w:spacing w:before="0" w:after="0" w:line="329" w:lineRule="exact"/>
        <w:ind w:left="0" w:right="0" w:firstLine="440"/>
        <w:jc w:val="both"/>
        <w:rPr>
          <w:sz w:val="22"/>
          <w:szCs w:val="22"/>
        </w:rPr>
      </w:pPr>
      <w:r>
        <w:rPr>
          <w:color w:val="000000"/>
          <w:spacing w:val="0"/>
          <w:w w:val="100"/>
          <w:position w:val="0"/>
          <w:sz w:val="20"/>
          <w:szCs w:val="20"/>
        </w:rPr>
        <w:t>定义</w:t>
      </w:r>
      <w:r>
        <w:rPr>
          <w:rFonts w:ascii="Times New Roman" w:hAnsi="Times New Roman" w:eastAsia="Times New Roman" w:cs="Times New Roman"/>
          <w:color w:val="000000"/>
          <w:spacing w:val="0"/>
          <w:w w:val="100"/>
          <w:position w:val="0"/>
          <w:sz w:val="22"/>
          <w:szCs w:val="22"/>
          <w:lang w:val="en-US" w:eastAsia="en-US" w:bidi="en-US"/>
        </w:rPr>
        <w:t>4.13</w:t>
      </w:r>
      <w:r>
        <w:rPr>
          <w:color w:val="000000"/>
          <w:spacing w:val="0"/>
          <w:w w:val="100"/>
          <w:position w:val="0"/>
          <w:sz w:val="20"/>
          <w:szCs w:val="20"/>
        </w:rPr>
        <w:t>设</w:t>
      </w:r>
      <w:r>
        <w:rPr>
          <w:rFonts w:ascii="Times New Roman" w:hAnsi="Times New Roman" w:eastAsia="Times New Roman" w:cs="Times New Roman"/>
          <w:color w:val="000000"/>
          <w:spacing w:val="0"/>
          <w:w w:val="100"/>
          <w:position w:val="0"/>
          <w:sz w:val="22"/>
          <w:szCs w:val="22"/>
        </w:rPr>
        <w:t>3</w:t>
      </w:r>
      <w:r>
        <w:rPr>
          <w:color w:val="000000"/>
          <w:spacing w:val="0"/>
          <w:w w:val="100"/>
          <w:position w:val="0"/>
          <w:sz w:val="20"/>
          <w:szCs w:val="20"/>
        </w:rPr>
        <w:t>是公式集</w:t>
      </w:r>
      <w:r>
        <w:rPr>
          <w:i/>
          <w:iCs/>
          <w:color w:val="000000"/>
          <w:spacing w:val="0"/>
          <w:w w:val="100"/>
          <w:position w:val="0"/>
          <w:sz w:val="20"/>
          <w:szCs w:val="20"/>
          <w:lang w:val="en-US" w:eastAsia="en-US" w:bidi="en-US"/>
        </w:rPr>
        <w:t>F</w:t>
      </w:r>
      <w:r>
        <w:rPr>
          <w:color w:val="000000"/>
          <w:spacing w:val="0"/>
          <w:w w:val="100"/>
          <w:position w:val="0"/>
          <w:sz w:val="20"/>
          <w:szCs w:val="20"/>
        </w:rPr>
        <w:t>的一个合一，如果对</w:t>
      </w:r>
      <w:r>
        <w:rPr>
          <w:i/>
          <w:iCs/>
          <w:color w:val="000000"/>
          <w:spacing w:val="0"/>
          <w:w w:val="100"/>
          <w:position w:val="0"/>
          <w:sz w:val="20"/>
          <w:szCs w:val="20"/>
          <w:lang w:val="en-US" w:eastAsia="en-US" w:bidi="en-US"/>
        </w:rPr>
        <w:t>F</w:t>
      </w:r>
      <w:r>
        <w:rPr>
          <w:color w:val="000000"/>
          <w:spacing w:val="0"/>
          <w:w w:val="100"/>
          <w:position w:val="0"/>
          <w:sz w:val="20"/>
          <w:szCs w:val="20"/>
        </w:rPr>
        <w:t>的任一个合一</w:t>
      </w:r>
      <w:r>
        <w:rPr>
          <w:i/>
          <w:iCs/>
          <w:color w:val="000000"/>
          <w:spacing w:val="0"/>
          <w:w w:val="100"/>
          <w:position w:val="0"/>
          <w:sz w:val="20"/>
          <w:szCs w:val="20"/>
        </w:rPr>
        <w:t>9</w:t>
      </w:r>
      <w:r>
        <w:rPr>
          <w:color w:val="000000"/>
          <w:spacing w:val="0"/>
          <w:w w:val="100"/>
          <w:position w:val="0"/>
          <w:sz w:val="20"/>
          <w:szCs w:val="20"/>
        </w:rPr>
        <w:t xml:space="preserve">都存在一个置换人， 使得 </w:t>
      </w:r>
      <w:r>
        <w:rPr>
          <w:i/>
          <w:iCs/>
          <w:color w:val="000000"/>
          <w:spacing w:val="0"/>
          <w:w w:val="100"/>
          <w:position w:val="0"/>
          <w:sz w:val="20"/>
          <w:szCs w:val="20"/>
        </w:rPr>
        <w:t>6=8</w:t>
      </w:r>
      <w:r>
        <w:rPr>
          <w:rFonts w:ascii="Times New Roman" w:hAnsi="Times New Roman" w:eastAsia="Times New Roman" w:cs="Times New Roman"/>
          <w:color w:val="000000"/>
          <w:spacing w:val="0"/>
          <w:w w:val="100"/>
          <w:position w:val="0"/>
          <w:sz w:val="22"/>
          <w:szCs w:val="22"/>
        </w:rPr>
        <w:t xml:space="preserve"> </w:t>
      </w:r>
      <w:r>
        <w:rPr>
          <w:rFonts w:ascii="Times New Roman" w:hAnsi="Times New Roman" w:eastAsia="Times New Roman" w:cs="Times New Roman"/>
          <w:color w:val="000000"/>
          <w:spacing w:val="0"/>
          <w:w w:val="100"/>
          <w:position w:val="0"/>
          <w:sz w:val="22"/>
          <w:szCs w:val="22"/>
          <w:lang w:val="en-US" w:eastAsia="en-US" w:bidi="en-US"/>
        </w:rPr>
        <w:t xml:space="preserve">• </w:t>
      </w:r>
      <w:r>
        <w:rPr>
          <w:rFonts w:ascii="Times New Roman" w:hAnsi="Times New Roman" w:eastAsia="Times New Roman" w:cs="Times New Roman"/>
          <w:color w:val="000000"/>
          <w:spacing w:val="0"/>
          <w:w w:val="100"/>
          <w:position w:val="0"/>
          <w:sz w:val="22"/>
          <w:szCs w:val="22"/>
        </w:rPr>
        <w:t>4,</w:t>
      </w:r>
      <w:r>
        <w:rPr>
          <w:color w:val="000000"/>
          <w:spacing w:val="0"/>
          <w:w w:val="100"/>
          <w:position w:val="0"/>
          <w:sz w:val="20"/>
          <w:szCs w:val="20"/>
        </w:rPr>
        <w:t xml:space="preserve">则称 </w:t>
      </w:r>
      <w:r>
        <w:rPr>
          <w:rFonts w:ascii="Times New Roman" w:hAnsi="Times New Roman" w:eastAsia="Times New Roman" w:cs="Times New Roman"/>
          <w:color w:val="000000"/>
          <w:spacing w:val="0"/>
          <w:w w:val="100"/>
          <w:position w:val="0"/>
          <w:sz w:val="22"/>
          <w:szCs w:val="22"/>
        </w:rPr>
        <w:t xml:space="preserve">8 </w:t>
      </w:r>
      <w:r>
        <w:rPr>
          <w:color w:val="000000"/>
          <w:spacing w:val="0"/>
          <w:w w:val="100"/>
          <w:position w:val="0"/>
          <w:sz w:val="20"/>
          <w:szCs w:val="20"/>
        </w:rPr>
        <w:t>是一个最一般合一</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 xml:space="preserve">Most General Unifier,MGU) </w:t>
      </w:r>
      <w:r>
        <w:rPr>
          <w:rFonts w:ascii="Times New Roman" w:hAnsi="Times New Roman" w:eastAsia="Times New Roman" w:cs="Times New Roman"/>
          <w:color w:val="000000"/>
          <w:spacing w:val="0"/>
          <w:w w:val="100"/>
          <w:position w:val="0"/>
          <w:sz w:val="22"/>
          <w:szCs w:val="22"/>
          <w:vertAlign w:val="subscript"/>
          <w:lang w:val="en-US" w:eastAsia="en-US" w:bidi="en-US"/>
        </w:rPr>
        <w:t>o</w:t>
      </w:r>
    </w:p>
    <w:p>
      <w:pPr>
        <w:pStyle w:val="15"/>
        <w:keepNext w:val="0"/>
        <w:keepLines w:val="0"/>
        <w:widowControl w:val="0"/>
        <w:shd w:val="clear" w:color="auto" w:fill="auto"/>
        <w:bidi w:val="0"/>
        <w:spacing w:before="0" w:after="340" w:line="329" w:lineRule="exact"/>
        <w:ind w:left="0" w:right="0" w:firstLine="440"/>
        <w:jc w:val="both"/>
      </w:pPr>
      <w:r>
        <w:rPr>
          <w:color w:val="000000"/>
          <w:spacing w:val="0"/>
          <w:w w:val="100"/>
          <w:position w:val="0"/>
        </w:rPr>
        <w:t>一个公式集的最一般合一是唯一的。若用最一般合一去置换那些可合一的谓词公式， 可使它们变成完全一致的谓词公式。</w:t>
      </w:r>
    </w:p>
    <w:p>
      <w:pPr>
        <w:pStyle w:val="11"/>
        <w:keepNext/>
        <w:keepLines/>
        <w:widowControl w:val="0"/>
        <w:shd w:val="clear" w:color="auto" w:fill="auto"/>
        <w:bidi w:val="0"/>
        <w:spacing w:before="0" w:after="240" w:line="240" w:lineRule="auto"/>
        <w:ind w:left="0" w:right="0" w:firstLine="0"/>
        <w:jc w:val="left"/>
      </w:pPr>
      <w:bookmarkStart w:id="640" w:name="bookmark643"/>
      <w:bookmarkStart w:id="641" w:name="bookmark642"/>
      <w:bookmarkStart w:id="642" w:name="bookmark644"/>
      <w:r>
        <w:rPr>
          <w:rFonts w:ascii="Times New Roman" w:hAnsi="Times New Roman" w:eastAsia="Times New Roman" w:cs="Times New Roman"/>
          <w:b/>
          <w:bCs/>
          <w:color w:val="000000"/>
          <w:spacing w:val="0"/>
          <w:w w:val="100"/>
          <w:position w:val="0"/>
          <w:sz w:val="32"/>
          <w:szCs w:val="32"/>
          <w:lang w:val="en-US" w:eastAsia="en-US" w:bidi="en-US"/>
        </w:rPr>
        <w:t>4.3</w:t>
      </w:r>
      <w:r>
        <w:rPr>
          <w:color w:val="000000"/>
          <w:spacing w:val="0"/>
          <w:w w:val="100"/>
          <w:position w:val="0"/>
        </w:rPr>
        <w:t>自然演绎推理</w:t>
      </w:r>
      <w:bookmarkEnd w:id="640"/>
      <w:bookmarkEnd w:id="641"/>
      <w:bookmarkEnd w:id="642"/>
    </w:p>
    <w:p>
      <w:pPr>
        <w:pStyle w:val="15"/>
        <w:keepNext w:val="0"/>
        <w:keepLines w:val="0"/>
        <w:widowControl w:val="0"/>
        <w:shd w:val="clear" w:color="auto" w:fill="auto"/>
        <w:bidi w:val="0"/>
        <w:spacing w:before="0" w:after="0" w:line="326" w:lineRule="exact"/>
        <w:ind w:left="0" w:right="0" w:firstLine="440"/>
        <w:jc w:val="both"/>
      </w:pPr>
      <w:r>
        <w:rPr>
          <w:color w:val="000000"/>
          <w:spacing w:val="0"/>
          <w:w w:val="100"/>
          <w:position w:val="0"/>
        </w:rPr>
        <w:t>从一组已知为真的事实出发，直接运用经典逻辑中的推理规则推出结论的过程称为自 然演绎推理。在这种推理中，最基本的推理规则为三段论推理，包括假言推理、拒取式推理、 假言三段论等。</w:t>
      </w:r>
    </w:p>
    <w:p>
      <w:pPr>
        <w:pStyle w:val="15"/>
        <w:keepNext w:val="0"/>
        <w:keepLines w:val="0"/>
        <w:widowControl w:val="0"/>
        <w:shd w:val="clear" w:color="auto" w:fill="auto"/>
        <w:bidi w:val="0"/>
        <w:spacing w:before="0" w:after="0" w:line="326" w:lineRule="exact"/>
        <w:ind w:left="0" w:right="0" w:firstLine="440"/>
        <w:jc w:val="both"/>
      </w:pPr>
      <w:r>
        <w:rPr>
          <w:color w:val="000000"/>
          <w:spacing w:val="0"/>
          <w:w w:val="100"/>
          <w:position w:val="0"/>
        </w:rPr>
        <w:t>在自然演绎推理中，需要避免两类错误：肯定后件的错误和否定前件的错误。所谓肯 定后件的错误是指，当</w:t>
      </w:r>
      <w:r>
        <w:rPr>
          <w:rFonts w:ascii="Times New Roman" w:hAnsi="Times New Roman" w:eastAsia="Times New Roman" w:cs="Times New Roman"/>
          <w:color w:val="000000"/>
          <w:spacing w:val="0"/>
          <w:w w:val="100"/>
          <w:position w:val="0"/>
          <w:sz w:val="22"/>
          <w:szCs w:val="22"/>
          <w:lang w:val="en-US" w:eastAsia="en-US" w:bidi="en-US"/>
        </w:rPr>
        <w:t>P-Q</w:t>
      </w:r>
      <w:r>
        <w:rPr>
          <w:color w:val="000000"/>
          <w:spacing w:val="0"/>
          <w:w w:val="100"/>
          <w:position w:val="0"/>
        </w:rPr>
        <w:t>为真时，希望通过肯定后件</w:t>
      </w:r>
      <w:r>
        <w:rPr>
          <w:rFonts w:ascii="Times New Roman" w:hAnsi="Times New Roman" w:eastAsia="Times New Roman" w:cs="Times New Roman"/>
          <w:color w:val="000000"/>
          <w:spacing w:val="0"/>
          <w:w w:val="100"/>
          <w:position w:val="0"/>
          <w:sz w:val="22"/>
          <w:szCs w:val="22"/>
          <w:lang w:val="en-US" w:eastAsia="en-US" w:bidi="en-US"/>
        </w:rPr>
        <w:t>Q</w:t>
      </w:r>
      <w:r>
        <w:rPr>
          <w:color w:val="000000"/>
          <w:spacing w:val="0"/>
          <w:w w:val="100"/>
          <w:position w:val="0"/>
        </w:rPr>
        <w:t>为真来推出前件</w:t>
      </w:r>
      <w:r>
        <w:rPr>
          <w:rFonts w:ascii="Times New Roman" w:hAnsi="Times New Roman" w:eastAsia="Times New Roman" w:cs="Times New Roman"/>
          <w:color w:val="000000"/>
          <w:spacing w:val="0"/>
          <w:w w:val="100"/>
          <w:position w:val="0"/>
          <w:sz w:val="22"/>
          <w:szCs w:val="22"/>
          <w:lang w:val="en-US" w:eastAsia="en-US" w:bidi="en-US"/>
        </w:rPr>
        <w:t>P</w:t>
      </w:r>
      <w:r>
        <w:rPr>
          <w:color w:val="000000"/>
          <w:spacing w:val="0"/>
          <w:w w:val="100"/>
          <w:position w:val="0"/>
        </w:rPr>
        <w:t>为真，这是不 允许的。原因是当</w:t>
      </w:r>
      <w:r>
        <w:rPr>
          <w:i/>
          <w:iCs/>
          <w:color w:val="000000"/>
          <w:spacing w:val="0"/>
          <w:w w:val="100"/>
          <w:position w:val="0"/>
          <w:lang w:val="en-US" w:eastAsia="en-US" w:bidi="en-US"/>
        </w:rPr>
        <w:t>P-Q</w:t>
      </w:r>
      <w:r>
        <w:rPr>
          <w:i/>
          <w:iCs/>
          <w:color w:val="000000"/>
          <w:spacing w:val="0"/>
          <w:w w:val="100"/>
          <w:position w:val="0"/>
        </w:rPr>
        <w:t>为</w:t>
      </w:r>
      <w:r>
        <w:rPr>
          <w:color w:val="000000"/>
          <w:spacing w:val="0"/>
          <w:w w:val="100"/>
          <w:position w:val="0"/>
        </w:rPr>
        <w:t>真及</w:t>
      </w:r>
      <w:r>
        <w:rPr>
          <w:rFonts w:ascii="Times New Roman" w:hAnsi="Times New Roman" w:eastAsia="Times New Roman" w:cs="Times New Roman"/>
          <w:color w:val="000000"/>
          <w:spacing w:val="0"/>
          <w:w w:val="100"/>
          <w:position w:val="0"/>
          <w:sz w:val="22"/>
          <w:szCs w:val="22"/>
          <w:lang w:val="en-US" w:eastAsia="en-US" w:bidi="en-US"/>
        </w:rPr>
        <w:t>Q</w:t>
      </w:r>
      <w:r>
        <w:rPr>
          <w:color w:val="000000"/>
          <w:spacing w:val="0"/>
          <w:w w:val="100"/>
          <w:position w:val="0"/>
        </w:rPr>
        <w:t>为真时，前件</w:t>
      </w:r>
      <w:r>
        <w:rPr>
          <w:rFonts w:ascii="Times New Roman" w:hAnsi="Times New Roman" w:eastAsia="Times New Roman" w:cs="Times New Roman"/>
          <w:color w:val="000000"/>
          <w:spacing w:val="0"/>
          <w:w w:val="100"/>
          <w:position w:val="0"/>
          <w:sz w:val="22"/>
          <w:szCs w:val="22"/>
          <w:lang w:val="en-US" w:eastAsia="en-US" w:bidi="en-US"/>
        </w:rPr>
        <w:t>P</w:t>
      </w:r>
      <w:r>
        <w:rPr>
          <w:color w:val="000000"/>
          <w:spacing w:val="0"/>
          <w:w w:val="100"/>
          <w:position w:val="0"/>
        </w:rPr>
        <w:t>既可能为真，也可能为假。所谓否定前 件的错误是指，当</w:t>
      </w:r>
      <w:r>
        <w:rPr>
          <w:rFonts w:ascii="Times New Roman" w:hAnsi="Times New Roman" w:eastAsia="Times New Roman" w:cs="Times New Roman"/>
          <w:color w:val="000000"/>
          <w:spacing w:val="0"/>
          <w:w w:val="100"/>
          <w:position w:val="0"/>
          <w:sz w:val="22"/>
          <w:szCs w:val="22"/>
          <w:lang w:val="en-US" w:eastAsia="en-US" w:bidi="en-US"/>
        </w:rPr>
        <w:t>P-Q</w:t>
      </w:r>
      <w:r>
        <w:rPr>
          <w:color w:val="000000"/>
          <w:spacing w:val="0"/>
          <w:w w:val="100"/>
          <w:position w:val="0"/>
        </w:rPr>
        <w:t>为真时，希望通过否定前件</w:t>
      </w:r>
      <w:r>
        <w:rPr>
          <w:rFonts w:ascii="Times New Roman" w:hAnsi="Times New Roman" w:eastAsia="Times New Roman" w:cs="Times New Roman"/>
          <w:color w:val="000000"/>
          <w:spacing w:val="0"/>
          <w:w w:val="100"/>
          <w:position w:val="0"/>
          <w:sz w:val="22"/>
          <w:szCs w:val="22"/>
          <w:lang w:val="en-US" w:eastAsia="en-US" w:bidi="en-US"/>
        </w:rPr>
        <w:t>P</w:t>
      </w:r>
      <w:r>
        <w:rPr>
          <w:color w:val="000000"/>
          <w:spacing w:val="0"/>
          <w:w w:val="100"/>
          <w:position w:val="0"/>
        </w:rPr>
        <w:t>来推出后件</w:t>
      </w:r>
      <w:r>
        <w:rPr>
          <w:rFonts w:ascii="Times New Roman" w:hAnsi="Times New Roman" w:eastAsia="Times New Roman" w:cs="Times New Roman"/>
          <w:color w:val="000000"/>
          <w:spacing w:val="0"/>
          <w:w w:val="100"/>
          <w:position w:val="0"/>
          <w:sz w:val="22"/>
          <w:szCs w:val="22"/>
          <w:lang w:val="en-US" w:eastAsia="en-US" w:bidi="en-US"/>
        </w:rPr>
        <w:t>Q</w:t>
      </w:r>
      <w:r>
        <w:rPr>
          <w:color w:val="000000"/>
          <w:spacing w:val="0"/>
          <w:w w:val="100"/>
          <w:position w:val="0"/>
        </w:rPr>
        <w:t>为假，这也是不允许 的。原因是当</w:t>
      </w:r>
      <w:r>
        <w:rPr>
          <w:rFonts w:ascii="Times New Roman" w:hAnsi="Times New Roman" w:eastAsia="Times New Roman" w:cs="Times New Roman"/>
          <w:color w:val="000000"/>
          <w:spacing w:val="0"/>
          <w:w w:val="100"/>
          <w:position w:val="0"/>
          <w:sz w:val="22"/>
          <w:szCs w:val="22"/>
          <w:lang w:val="en-US" w:eastAsia="en-US" w:bidi="en-US"/>
        </w:rPr>
        <w:t>P-Q</w:t>
      </w:r>
      <w:r>
        <w:rPr>
          <w:color w:val="000000"/>
          <w:spacing w:val="0"/>
          <w:w w:val="100"/>
          <w:position w:val="0"/>
        </w:rPr>
        <w:t>及</w:t>
      </w:r>
      <w:r>
        <w:rPr>
          <w:rFonts w:ascii="Times New Roman" w:hAnsi="Times New Roman" w:eastAsia="Times New Roman" w:cs="Times New Roman"/>
          <w:color w:val="000000"/>
          <w:spacing w:val="0"/>
          <w:w w:val="100"/>
          <w:position w:val="0"/>
          <w:sz w:val="22"/>
          <w:szCs w:val="22"/>
          <w:lang w:val="en-US" w:eastAsia="en-US" w:bidi="en-US"/>
        </w:rPr>
        <w:t>P</w:t>
      </w:r>
      <w:r>
        <w:rPr>
          <w:color w:val="000000"/>
          <w:spacing w:val="0"/>
          <w:w w:val="100"/>
          <w:position w:val="0"/>
        </w:rPr>
        <w:t>为假时，后件</w:t>
      </w:r>
      <w:r>
        <w:rPr>
          <w:rFonts w:ascii="Times New Roman" w:hAnsi="Times New Roman" w:eastAsia="Times New Roman" w:cs="Times New Roman"/>
          <w:color w:val="000000"/>
          <w:spacing w:val="0"/>
          <w:w w:val="100"/>
          <w:position w:val="0"/>
          <w:sz w:val="22"/>
          <w:szCs w:val="22"/>
          <w:lang w:val="en-US" w:eastAsia="en-US" w:bidi="en-US"/>
        </w:rPr>
        <w:t>Q</w:t>
      </w:r>
      <w:r>
        <w:rPr>
          <w:color w:val="000000"/>
          <w:spacing w:val="0"/>
          <w:w w:val="100"/>
          <w:position w:val="0"/>
        </w:rPr>
        <w:t>既可能为真，也可能为假。</w:t>
      </w:r>
    </w:p>
    <w:p>
      <w:pPr>
        <w:pStyle w:val="15"/>
        <w:keepNext w:val="0"/>
        <w:keepLines w:val="0"/>
        <w:widowControl w:val="0"/>
        <w:shd w:val="clear" w:color="auto" w:fill="auto"/>
        <w:bidi w:val="0"/>
        <w:spacing w:before="0" w:after="420" w:line="326" w:lineRule="exact"/>
        <w:ind w:left="0" w:right="0" w:firstLine="440"/>
        <w:jc w:val="both"/>
      </w:pPr>
      <w:r>
        <w:rPr>
          <w:color w:val="000000"/>
          <w:spacing w:val="0"/>
          <w:w w:val="100"/>
          <w:position w:val="0"/>
        </w:rPr>
        <w:t>例</w:t>
      </w:r>
      <w:r>
        <w:rPr>
          <w:rFonts w:ascii="Times New Roman" w:hAnsi="Times New Roman" w:eastAsia="Times New Roman" w:cs="Times New Roman"/>
          <w:color w:val="000000"/>
          <w:spacing w:val="0"/>
          <w:w w:val="100"/>
          <w:position w:val="0"/>
          <w:sz w:val="22"/>
          <w:szCs w:val="22"/>
          <w:lang w:val="en-US" w:eastAsia="en-US" w:bidi="en-US"/>
        </w:rPr>
        <w:t>4.5</w:t>
      </w:r>
      <w:r>
        <w:rPr>
          <w:color w:val="000000"/>
          <w:spacing w:val="0"/>
          <w:w w:val="100"/>
          <w:position w:val="0"/>
        </w:rPr>
        <w:t>设已知如下事实：</w:t>
      </w:r>
    </w:p>
    <w:tbl>
      <w:tblPr>
        <w:tblStyle w:val="2"/>
        <w:tblW w:w="0" w:type="auto"/>
        <w:jc w:val="center"/>
        <w:tblLayout w:type="fixed"/>
        <w:tblCellMar>
          <w:top w:w="0" w:type="dxa"/>
          <w:left w:w="10" w:type="dxa"/>
          <w:bottom w:w="0" w:type="dxa"/>
          <w:right w:w="10" w:type="dxa"/>
        </w:tblCellMar>
      </w:tblPr>
      <w:tblGrid>
        <w:gridCol w:w="3323"/>
        <w:gridCol w:w="1221"/>
      </w:tblGrid>
      <w:tr>
        <w:tblPrEx>
          <w:tblCellMar>
            <w:top w:w="0" w:type="dxa"/>
            <w:left w:w="10" w:type="dxa"/>
            <w:bottom w:w="0" w:type="dxa"/>
            <w:right w:w="10" w:type="dxa"/>
          </w:tblCellMar>
        </w:tblPrEx>
        <w:trPr>
          <w:trHeight w:val="289" w:hRule="exact"/>
          <w:jc w:val="center"/>
        </w:trPr>
        <w:tc>
          <w:tcPr>
            <w:gridSpan w:val="2"/>
            <w:shd w:val="clear" w:color="auto" w:fill="FFFFFF"/>
            <w:vAlign w:val="top"/>
          </w:tcPr>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求证：</w:t>
            </w:r>
            <w:r>
              <w:rPr>
                <w:rFonts w:ascii="Times New Roman" w:hAnsi="Times New Roman" w:eastAsia="Times New Roman" w:cs="Times New Roman"/>
                <w:color w:val="000000"/>
                <w:spacing w:val="0"/>
                <w:w w:val="100"/>
                <w:position w:val="0"/>
                <w:sz w:val="22"/>
                <w:szCs w:val="22"/>
                <w:lang w:val="en-US" w:eastAsia="en-US" w:bidi="en-US"/>
              </w:rPr>
              <w:t>Q</w:t>
            </w:r>
            <w:r>
              <w:rPr>
                <w:color w:val="000000"/>
                <w:spacing w:val="0"/>
                <w:w w:val="100"/>
                <w:position w:val="0"/>
                <w:lang w:val="zh-TW" w:eastAsia="zh-TW" w:bidi="zh-TW"/>
              </w:rPr>
              <w:t>为真。</w:t>
            </w:r>
          </w:p>
        </w:tc>
      </w:tr>
      <w:tr>
        <w:tblPrEx>
          <w:tblCellMar>
            <w:top w:w="0" w:type="dxa"/>
            <w:left w:w="10" w:type="dxa"/>
            <w:bottom w:w="0" w:type="dxa"/>
            <w:right w:w="10" w:type="dxa"/>
          </w:tblCellMar>
        </w:tblPrEx>
        <w:trPr>
          <w:trHeight w:val="324" w:hRule="exact"/>
          <w:jc w:val="center"/>
        </w:trPr>
        <w:tc>
          <w:tcPr>
            <w:shd w:val="clear" w:color="auto" w:fill="FFFFFF"/>
            <w:vAlign w:val="top"/>
          </w:tcPr>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证明：因为</w:t>
            </w:r>
            <w:r>
              <w:rPr>
                <w:rFonts w:ascii="Times New Roman" w:hAnsi="Times New Roman" w:eastAsia="Times New Roman" w:cs="Times New Roman"/>
                <w:color w:val="000000"/>
                <w:spacing w:val="0"/>
                <w:w w:val="100"/>
                <w:position w:val="0"/>
                <w:sz w:val="22"/>
                <w:szCs w:val="22"/>
                <w:lang w:val="en-US" w:eastAsia="en-US" w:bidi="en-US"/>
              </w:rPr>
              <w:t xml:space="preserve">C </w:t>
            </w:r>
            <w:r>
              <w:rPr>
                <w:i/>
                <w:iCs/>
                <w:color w:val="000000"/>
                <w:spacing w:val="0"/>
                <w:w w:val="100"/>
                <w:position w:val="0"/>
                <w:lang w:val="en-US" w:eastAsia="en-US" w:bidi="en-US"/>
              </w:rPr>
              <w:t>=&gt;C</w:t>
            </w:r>
          </w:p>
        </w:tc>
        <w:tc>
          <w:tcPr>
            <w:shd w:val="clear" w:color="auto" w:fill="FFFFFF"/>
            <w:vAlign w:val="top"/>
          </w:tcPr>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假言推理</w:t>
            </w:r>
          </w:p>
        </w:tc>
      </w:tr>
      <w:tr>
        <w:tblPrEx>
          <w:tblCellMar>
            <w:top w:w="0" w:type="dxa"/>
            <w:left w:w="10" w:type="dxa"/>
            <w:bottom w:w="0" w:type="dxa"/>
            <w:right w:w="10" w:type="dxa"/>
          </w:tblCellMar>
        </w:tblPrEx>
        <w:trPr>
          <w:trHeight w:val="329" w:hRule="exact"/>
          <w:jc w:val="center"/>
        </w:trPr>
        <w:tc>
          <w:tcPr>
            <w:shd w:val="clear" w:color="auto" w:fill="FFFFFF"/>
            <w:vAlign w:val="top"/>
          </w:tcPr>
          <w:p>
            <w:pPr>
              <w:pStyle w:val="33"/>
              <w:keepNext w:val="0"/>
              <w:keepLines w:val="0"/>
              <w:widowControl w:val="0"/>
              <w:shd w:val="clear" w:color="auto" w:fill="auto"/>
              <w:bidi w:val="0"/>
              <w:spacing w:before="0" w:after="0" w:line="240" w:lineRule="auto"/>
              <w:ind w:left="1100" w:right="0" w:firstLine="0"/>
              <w:jc w:val="left"/>
            </w:pPr>
            <w:r>
              <w:rPr>
                <w:i/>
                <w:iCs/>
                <w:color w:val="000000"/>
                <w:spacing w:val="0"/>
                <w:w w:val="100"/>
                <w:position w:val="0"/>
                <w:lang w:val="en-US" w:eastAsia="en-US" w:bidi="en-US"/>
              </w:rPr>
              <w:t>B,C=&gt;B^C</w:t>
            </w:r>
          </w:p>
        </w:tc>
        <w:tc>
          <w:tcPr>
            <w:shd w:val="clear" w:color="auto" w:fill="FFFFFF"/>
            <w:vAlign w:val="top"/>
          </w:tcPr>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引入合取词</w:t>
            </w:r>
          </w:p>
        </w:tc>
      </w:tr>
      <w:tr>
        <w:tblPrEx>
          <w:tblCellMar>
            <w:top w:w="0" w:type="dxa"/>
            <w:left w:w="10" w:type="dxa"/>
            <w:bottom w:w="0" w:type="dxa"/>
            <w:right w:w="10" w:type="dxa"/>
          </w:tblCellMar>
        </w:tblPrEx>
        <w:trPr>
          <w:trHeight w:val="324" w:hRule="exact"/>
          <w:jc w:val="center"/>
        </w:trPr>
        <w:tc>
          <w:tcPr>
            <w:shd w:val="clear" w:color="auto" w:fill="FFFFFF"/>
            <w:vAlign w:val="top"/>
          </w:tcPr>
          <w:p>
            <w:pPr>
              <w:pStyle w:val="33"/>
              <w:keepNext w:val="0"/>
              <w:keepLines w:val="0"/>
              <w:widowControl w:val="0"/>
              <w:shd w:val="clear" w:color="auto" w:fill="auto"/>
              <w:bidi w:val="0"/>
              <w:spacing w:before="0" w:after="0" w:line="240" w:lineRule="auto"/>
              <w:ind w:left="1100" w:right="0" w:firstLine="0"/>
              <w:jc w:val="both"/>
            </w:pPr>
            <w:r>
              <w:rPr>
                <w:i/>
                <w:iCs/>
                <w:color w:val="000000"/>
                <w:spacing w:val="0"/>
                <w:w w:val="100"/>
                <w:position w:val="0"/>
                <w:lang w:val="en-US" w:eastAsia="en-US" w:bidi="en-US"/>
              </w:rPr>
              <w:t>B/\C,B/\CfD=&gt; D</w:t>
            </w:r>
          </w:p>
        </w:tc>
        <w:tc>
          <w:tcPr>
            <w:shd w:val="clear" w:color="auto" w:fill="FFFFFF"/>
            <w:vAlign w:val="top"/>
          </w:tcPr>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假言推理</w:t>
            </w:r>
          </w:p>
        </w:tc>
      </w:tr>
      <w:tr>
        <w:tblPrEx>
          <w:tblCellMar>
            <w:top w:w="0" w:type="dxa"/>
            <w:left w:w="10" w:type="dxa"/>
            <w:bottom w:w="0" w:type="dxa"/>
            <w:right w:w="10" w:type="dxa"/>
          </w:tblCellMar>
        </w:tblPrEx>
        <w:trPr>
          <w:trHeight w:val="289" w:hRule="exact"/>
          <w:jc w:val="center"/>
        </w:trPr>
        <w:tc>
          <w:tcPr>
            <w:shd w:val="clear" w:color="auto" w:fill="FFFFFF"/>
            <w:vAlign w:val="bottom"/>
          </w:tcPr>
          <w:p>
            <w:pPr>
              <w:pStyle w:val="33"/>
              <w:keepNext w:val="0"/>
              <w:keepLines w:val="0"/>
              <w:widowControl w:val="0"/>
              <w:shd w:val="clear" w:color="auto" w:fill="auto"/>
              <w:bidi w:val="0"/>
              <w:spacing w:before="0" w:after="0" w:line="240" w:lineRule="auto"/>
              <w:ind w:left="1100" w:right="0" w:firstLine="0"/>
              <w:jc w:val="left"/>
            </w:pPr>
            <w:r>
              <w:rPr>
                <w:rFonts w:ascii="Times New Roman" w:hAnsi="Times New Roman" w:eastAsia="Times New Roman" w:cs="Times New Roman"/>
                <w:color w:val="000000"/>
                <w:spacing w:val="0"/>
                <w:w w:val="100"/>
                <w:position w:val="0"/>
                <w:sz w:val="22"/>
                <w:szCs w:val="22"/>
                <w:lang w:val="en-US" w:eastAsia="en-US" w:bidi="en-US"/>
              </w:rPr>
              <w:t>D,D-&gt;Q=</w:t>
            </w:r>
            <w:r>
              <w:rPr>
                <w:color w:val="000000"/>
                <w:spacing w:val="0"/>
                <w:w w:val="100"/>
                <w:position w:val="0"/>
                <w:lang w:val="en-US" w:eastAsia="en-US" w:bidi="en-US"/>
              </w:rPr>
              <w:t>〉</w:t>
            </w:r>
            <w:r>
              <w:rPr>
                <w:i/>
                <w:iCs/>
                <w:color w:val="000000"/>
                <w:spacing w:val="0"/>
                <w:w w:val="100"/>
                <w:position w:val="0"/>
                <w:lang w:val="en-US" w:eastAsia="en-US" w:bidi="en-US"/>
              </w:rPr>
              <w:t>Q</w:t>
            </w:r>
          </w:p>
        </w:tc>
        <w:tc>
          <w:tcPr>
            <w:shd w:val="clear" w:color="auto" w:fill="FFFFFF"/>
            <w:vAlign w:val="bottom"/>
          </w:tcPr>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假言推理</w:t>
            </w:r>
          </w:p>
        </w:tc>
      </w:tr>
    </w:tbl>
    <w:p>
      <w:pPr>
        <w:pStyle w:val="15"/>
        <w:keepNext w:val="0"/>
        <w:keepLines w:val="0"/>
        <w:widowControl w:val="0"/>
        <w:shd w:val="clear" w:color="auto" w:fill="auto"/>
        <w:bidi w:val="0"/>
        <w:spacing w:before="0" w:after="0" w:line="309" w:lineRule="exact"/>
        <w:ind w:left="0" w:right="0" w:firstLine="420"/>
        <w:jc w:val="left"/>
      </w:pPr>
      <w:r>
        <w:rPr>
          <w:color w:val="000000"/>
          <w:spacing w:val="0"/>
          <w:w w:val="100"/>
          <w:position w:val="0"/>
        </w:rPr>
        <w:t>所以，</w:t>
      </w:r>
      <w:r>
        <w:rPr>
          <w:rFonts w:ascii="Times New Roman" w:hAnsi="Times New Roman" w:eastAsia="Times New Roman" w:cs="Times New Roman"/>
          <w:color w:val="000000"/>
          <w:spacing w:val="0"/>
          <w:w w:val="100"/>
          <w:position w:val="0"/>
          <w:sz w:val="22"/>
          <w:szCs w:val="22"/>
          <w:lang w:val="en-US" w:eastAsia="en-US" w:bidi="en-US"/>
        </w:rPr>
        <w:t>Q</w:t>
      </w:r>
      <w:r>
        <w:rPr>
          <w:color w:val="000000"/>
          <w:spacing w:val="0"/>
          <w:w w:val="100"/>
          <w:position w:val="0"/>
        </w:rPr>
        <w:t>为真。</w:t>
      </w:r>
    </w:p>
    <w:p>
      <w:pPr>
        <w:pStyle w:val="15"/>
        <w:keepNext w:val="0"/>
        <w:keepLines w:val="0"/>
        <w:widowControl w:val="0"/>
        <w:shd w:val="clear" w:color="auto" w:fill="auto"/>
        <w:bidi w:val="0"/>
        <w:spacing w:before="0" w:after="0" w:line="309" w:lineRule="exact"/>
        <w:ind w:left="0" w:right="0" w:firstLine="420"/>
        <w:jc w:val="both"/>
      </w:pPr>
      <w:r>
        <w:rPr>
          <w:color w:val="000000"/>
          <w:spacing w:val="0"/>
          <w:w w:val="100"/>
          <w:position w:val="0"/>
        </w:rPr>
        <w:t>例</w:t>
      </w:r>
      <w:r>
        <w:rPr>
          <w:rFonts w:ascii="Times New Roman" w:hAnsi="Times New Roman" w:eastAsia="Times New Roman" w:cs="Times New Roman"/>
          <w:color w:val="000000"/>
          <w:spacing w:val="0"/>
          <w:w w:val="100"/>
          <w:position w:val="0"/>
          <w:sz w:val="22"/>
          <w:szCs w:val="22"/>
          <w:lang w:val="en-US" w:eastAsia="en-US" w:bidi="en-US"/>
        </w:rPr>
        <w:t>4.6</w:t>
      </w:r>
      <w:r>
        <w:rPr>
          <w:color w:val="000000"/>
          <w:spacing w:val="0"/>
          <w:w w:val="100"/>
          <w:position w:val="0"/>
        </w:rPr>
        <w:t>设已知如下事实：</w:t>
      </w:r>
    </w:p>
    <w:p>
      <w:pPr>
        <w:pStyle w:val="15"/>
        <w:keepNext w:val="0"/>
        <w:keepLines w:val="0"/>
        <w:widowControl w:val="0"/>
        <w:numPr>
          <w:ilvl w:val="0"/>
          <w:numId w:val="104"/>
        </w:numPr>
        <w:shd w:val="clear" w:color="auto" w:fill="auto"/>
        <w:tabs>
          <w:tab w:val="left" w:pos="894"/>
        </w:tabs>
        <w:bidi w:val="0"/>
        <w:spacing w:before="0" w:after="0" w:line="309" w:lineRule="exact"/>
        <w:ind w:left="0" w:right="0" w:firstLine="420"/>
        <w:jc w:val="left"/>
      </w:pPr>
      <w:bookmarkStart w:id="643" w:name="bookmark645"/>
      <w:bookmarkEnd w:id="643"/>
      <w:r>
        <w:rPr>
          <w:color w:val="000000"/>
          <w:spacing w:val="0"/>
          <w:w w:val="100"/>
          <w:position w:val="0"/>
        </w:rPr>
        <w:t>如果是需要编写程序的课，王程就喜欢。</w:t>
      </w:r>
    </w:p>
    <w:p>
      <w:pPr>
        <w:pStyle w:val="15"/>
        <w:keepNext w:val="0"/>
        <w:keepLines w:val="0"/>
        <w:widowControl w:val="0"/>
        <w:numPr>
          <w:ilvl w:val="0"/>
          <w:numId w:val="104"/>
        </w:numPr>
        <w:shd w:val="clear" w:color="auto" w:fill="auto"/>
        <w:tabs>
          <w:tab w:val="left" w:pos="894"/>
        </w:tabs>
        <w:bidi w:val="0"/>
        <w:spacing w:before="0" w:after="0" w:line="309" w:lineRule="exact"/>
        <w:ind w:left="0" w:right="0" w:firstLine="420"/>
        <w:jc w:val="left"/>
      </w:pPr>
      <w:bookmarkStart w:id="644" w:name="bookmark646"/>
      <w:bookmarkEnd w:id="644"/>
      <w:r>
        <w:rPr>
          <w:color w:val="000000"/>
          <w:spacing w:val="0"/>
          <w:w w:val="100"/>
          <w:position w:val="0"/>
        </w:rPr>
        <w:t>所有的程序设计语言课都是需要编写程序的课。</w:t>
      </w:r>
    </w:p>
    <w:p>
      <w:pPr>
        <w:pStyle w:val="15"/>
        <w:keepNext w:val="0"/>
        <w:keepLines w:val="0"/>
        <w:widowControl w:val="0"/>
        <w:numPr>
          <w:ilvl w:val="0"/>
          <w:numId w:val="104"/>
        </w:numPr>
        <w:shd w:val="clear" w:color="auto" w:fill="auto"/>
        <w:tabs>
          <w:tab w:val="left" w:pos="894"/>
        </w:tabs>
        <w:bidi w:val="0"/>
        <w:spacing w:before="0" w:after="0" w:line="309" w:lineRule="exact"/>
        <w:ind w:left="0" w:right="0" w:firstLine="420"/>
        <w:jc w:val="left"/>
      </w:pPr>
      <w:bookmarkStart w:id="645" w:name="bookmark647"/>
      <w:bookmarkEnd w:id="645"/>
      <w:r>
        <w:rPr>
          <w:rFonts w:ascii="Times New Roman" w:hAnsi="Times New Roman" w:eastAsia="Times New Roman" w:cs="Times New Roman"/>
          <w:color w:val="000000"/>
          <w:spacing w:val="0"/>
          <w:w w:val="100"/>
          <w:position w:val="0"/>
          <w:sz w:val="22"/>
          <w:szCs w:val="22"/>
          <w:lang w:val="en-US" w:eastAsia="en-US" w:bidi="en-US"/>
        </w:rPr>
        <w:t>C</w:t>
      </w:r>
      <w:r>
        <w:rPr>
          <w:color w:val="000000"/>
          <w:spacing w:val="0"/>
          <w:w w:val="100"/>
          <w:position w:val="0"/>
        </w:rPr>
        <w:t>语言是一门程序设计语言课。</w:t>
      </w:r>
    </w:p>
    <w:p>
      <w:pPr>
        <w:pStyle w:val="15"/>
        <w:keepNext w:val="0"/>
        <w:keepLines w:val="0"/>
        <w:widowControl w:val="0"/>
        <w:shd w:val="clear" w:color="auto" w:fill="auto"/>
        <w:bidi w:val="0"/>
        <w:spacing w:before="0" w:after="0" w:line="309" w:lineRule="exact"/>
        <w:ind w:left="0" w:right="0" w:firstLine="420"/>
        <w:jc w:val="left"/>
      </w:pPr>
      <w:r>
        <w:rPr>
          <w:color w:val="000000"/>
          <w:spacing w:val="0"/>
          <w:w w:val="100"/>
          <w:position w:val="0"/>
        </w:rPr>
        <w:t>求证：王程喜欢</w:t>
      </w:r>
      <w:r>
        <w:rPr>
          <w:rFonts w:ascii="Times New Roman" w:hAnsi="Times New Roman" w:eastAsia="Times New Roman" w:cs="Times New Roman"/>
          <w:color w:val="000000"/>
          <w:spacing w:val="0"/>
          <w:w w:val="100"/>
          <w:position w:val="0"/>
          <w:sz w:val="22"/>
          <w:szCs w:val="22"/>
          <w:lang w:val="en-US" w:eastAsia="en-US" w:bidi="en-US"/>
        </w:rPr>
        <w:t>C</w:t>
      </w:r>
      <w:r>
        <w:rPr>
          <w:color w:val="000000"/>
          <w:spacing w:val="0"/>
          <w:w w:val="100"/>
          <w:position w:val="0"/>
        </w:rPr>
        <w:t>语言这门课。</w:t>
      </w:r>
    </w:p>
    <w:p>
      <w:pPr>
        <w:pStyle w:val="15"/>
        <w:keepNext w:val="0"/>
        <w:keepLines w:val="0"/>
        <w:widowControl w:val="0"/>
        <w:shd w:val="clear" w:color="auto" w:fill="auto"/>
        <w:bidi w:val="0"/>
        <w:spacing w:before="0" w:after="0" w:line="309" w:lineRule="exact"/>
        <w:ind w:left="0" w:right="0" w:firstLine="420"/>
        <w:jc w:val="both"/>
      </w:pPr>
      <w:r>
        <w:rPr>
          <w:color w:val="000000"/>
          <w:spacing w:val="0"/>
          <w:w w:val="100"/>
          <w:position w:val="0"/>
        </w:rPr>
        <w:t>证明：首先定义谓词。</w:t>
      </w:r>
    </w:p>
    <w:p>
      <w:pPr>
        <w:pStyle w:val="27"/>
        <w:keepNext w:val="0"/>
        <w:keepLines w:val="0"/>
        <w:widowControl w:val="0"/>
        <w:shd w:val="clear" w:color="auto" w:fill="auto"/>
        <w:tabs>
          <w:tab w:val="left" w:pos="3795"/>
        </w:tabs>
        <w:bidi w:val="0"/>
        <w:spacing w:before="0" w:after="60" w:line="309" w:lineRule="exact"/>
        <w:ind w:left="0" w:right="0" w:firstLine="420"/>
        <w:jc w:val="left"/>
        <w:rPr>
          <w:sz w:val="20"/>
          <w:szCs w:val="20"/>
        </w:rPr>
      </w:pPr>
      <w:r>
        <w:rPr>
          <w:rFonts w:ascii="Times New Roman" w:hAnsi="Times New Roman" w:eastAsia="Times New Roman" w:cs="Times New Roman"/>
          <w:color w:val="000000"/>
          <w:spacing w:val="0"/>
          <w:w w:val="100"/>
          <w:position w:val="0"/>
          <w:sz w:val="22"/>
          <w:szCs w:val="22"/>
          <w:lang w:val="en-US" w:eastAsia="en-US" w:bidi="en-US"/>
        </w:rPr>
        <w:t>Prog(j?)</w:t>
      </w:r>
      <w:r>
        <w:rPr>
          <w:rFonts w:ascii="Times New Roman" w:hAnsi="Times New Roman" w:eastAsia="Times New Roman" w:cs="Times New Roman"/>
          <w:color w:val="000000"/>
          <w:spacing w:val="0"/>
          <w:w w:val="100"/>
          <w:position w:val="0"/>
          <w:sz w:val="22"/>
          <w:szCs w:val="22"/>
          <w:lang w:val="en-US" w:eastAsia="en-US" w:bidi="en-US"/>
        </w:rPr>
        <w:tab/>
      </w:r>
      <w:r>
        <w:rPr>
          <w:rFonts w:ascii="Times New Roman" w:hAnsi="Times New Roman" w:eastAsia="Times New Roman" w:cs="Times New Roman"/>
          <w:color w:val="000000"/>
          <w:spacing w:val="0"/>
          <w:w w:val="100"/>
          <w:position w:val="0"/>
          <w:sz w:val="22"/>
          <w:szCs w:val="22"/>
          <w:lang w:val="zh-TW" w:eastAsia="zh-TW" w:bidi="zh-TW"/>
        </w:rPr>
        <w:t>7</w:t>
      </w:r>
      <w:r>
        <w:rPr>
          <w:rFonts w:ascii="宋体" w:hAnsi="宋体" w:eastAsia="宋体" w:cs="宋体"/>
          <w:color w:val="000000"/>
          <w:spacing w:val="0"/>
          <w:w w:val="100"/>
          <w:position w:val="0"/>
          <w:sz w:val="20"/>
          <w:szCs w:val="20"/>
          <w:lang w:val="zh-TW" w:eastAsia="zh-TW" w:bidi="zh-TW"/>
        </w:rPr>
        <w:t>是需要编程序的课</w:t>
      </w:r>
    </w:p>
    <w:p>
      <w:pPr>
        <w:pStyle w:val="27"/>
        <w:keepNext w:val="0"/>
        <w:keepLines w:val="0"/>
        <w:widowControl w:val="0"/>
        <w:shd w:val="clear" w:color="auto" w:fill="auto"/>
        <w:tabs>
          <w:tab w:val="left" w:pos="3795"/>
        </w:tabs>
        <w:bidi w:val="0"/>
        <w:spacing w:before="0" w:after="0" w:line="293" w:lineRule="auto"/>
        <w:ind w:left="0" w:right="0" w:firstLine="420"/>
        <w:jc w:val="left"/>
      </w:pPr>
      <w:r>
        <w:rPr>
          <w:rFonts w:ascii="Times New Roman" w:hAnsi="Times New Roman" w:eastAsia="Times New Roman" w:cs="Times New Roman"/>
          <w:color w:val="000000"/>
          <w:spacing w:val="0"/>
          <w:w w:val="100"/>
          <w:position w:val="0"/>
          <w:lang w:val="en-US" w:eastAsia="en-US" w:bidi="en-US"/>
        </w:rPr>
        <w:t>Like(j?,j/)</w:t>
      </w:r>
      <w:r>
        <w:rPr>
          <w:rFonts w:ascii="Times New Roman" w:hAnsi="Times New Roman" w:eastAsia="Times New Roman" w:cs="Times New Roman"/>
          <w:color w:val="000000"/>
          <w:spacing w:val="0"/>
          <w:w w:val="100"/>
          <w:position w:val="0"/>
          <w:lang w:val="en-US" w:eastAsia="en-US" w:bidi="en-US"/>
        </w:rPr>
        <w:tab/>
      </w:r>
      <w:r>
        <w:rPr>
          <w:rFonts w:ascii="Times New Roman" w:hAnsi="Times New Roman" w:eastAsia="Times New Roman" w:cs="Times New Roman"/>
          <w:color w:val="000000"/>
          <w:spacing w:val="0"/>
          <w:w w:val="100"/>
          <w:position w:val="0"/>
          <w:lang w:val="zh-TW" w:eastAsia="zh-TW" w:bidi="zh-TW"/>
        </w:rPr>
        <w:t xml:space="preserve">7 </w:t>
      </w:r>
      <w:r>
        <w:rPr>
          <w:rFonts w:ascii="宋体" w:hAnsi="宋体" w:eastAsia="宋体" w:cs="宋体"/>
          <w:color w:val="000000"/>
          <w:spacing w:val="0"/>
          <w:w w:val="100"/>
          <w:position w:val="0"/>
          <w:sz w:val="20"/>
          <w:szCs w:val="20"/>
          <w:lang w:val="zh-TW" w:eastAsia="zh-TW" w:bidi="zh-TW"/>
        </w:rPr>
        <w:t>喜欢;</w:t>
      </w:r>
      <w:r>
        <w:rPr>
          <w:rFonts w:ascii="Times New Roman" w:hAnsi="Times New Roman" w:eastAsia="Times New Roman" w:cs="Times New Roman"/>
          <w:color w:val="000000"/>
          <w:spacing w:val="0"/>
          <w:w w:val="100"/>
          <w:position w:val="0"/>
          <w:lang w:val="en-US" w:eastAsia="en-US" w:bidi="en-US"/>
        </w:rPr>
        <w:t>y</w:t>
      </w:r>
    </w:p>
    <w:p>
      <w:pPr>
        <w:pStyle w:val="15"/>
        <w:keepNext w:val="0"/>
        <w:keepLines w:val="0"/>
        <w:widowControl w:val="0"/>
        <w:shd w:val="clear" w:color="auto" w:fill="auto"/>
        <w:tabs>
          <w:tab w:val="left" w:pos="3795"/>
        </w:tabs>
        <w:bidi w:val="0"/>
        <w:spacing w:before="0" w:after="0" w:line="309" w:lineRule="exact"/>
        <w:ind w:left="0" w:right="0" w:firstLine="420"/>
        <w:jc w:val="left"/>
      </w:pPr>
      <w:r>
        <w:rPr>
          <w:rFonts w:ascii="Times New Roman" w:hAnsi="Times New Roman" w:eastAsia="Times New Roman" w:cs="Times New Roman"/>
          <w:color w:val="000000"/>
          <w:spacing w:val="0"/>
          <w:w w:val="100"/>
          <w:position w:val="0"/>
          <w:sz w:val="22"/>
          <w:szCs w:val="22"/>
          <w:lang w:val="en-US" w:eastAsia="en-US" w:bidi="en-US"/>
        </w:rPr>
        <w:t>Lang(jr)</w:t>
      </w:r>
      <w:r>
        <w:rPr>
          <w:rFonts w:ascii="Times New Roman" w:hAnsi="Times New Roman" w:eastAsia="Times New Roman" w:cs="Times New Roman"/>
          <w:color w:val="000000"/>
          <w:spacing w:val="0"/>
          <w:w w:val="100"/>
          <w:position w:val="0"/>
          <w:sz w:val="22"/>
          <w:szCs w:val="22"/>
          <w:lang w:val="en-US" w:eastAsia="en-US" w:bidi="en-US"/>
        </w:rPr>
        <w:tab/>
      </w:r>
      <w:r>
        <w:rPr>
          <w:rFonts w:ascii="Times New Roman" w:hAnsi="Times New Roman" w:eastAsia="Times New Roman" w:cs="Times New Roman"/>
          <w:color w:val="000000"/>
          <w:spacing w:val="0"/>
          <w:w w:val="100"/>
          <w:position w:val="0"/>
          <w:sz w:val="22"/>
          <w:szCs w:val="22"/>
          <w:lang w:val="en-US" w:eastAsia="en-US" w:bidi="en-US"/>
        </w:rPr>
        <w:t>z</w:t>
      </w:r>
      <w:r>
        <w:rPr>
          <w:color w:val="000000"/>
          <w:spacing w:val="0"/>
          <w:w w:val="100"/>
          <w:position w:val="0"/>
        </w:rPr>
        <w:t>是一门程序设计语言课。</w:t>
      </w:r>
    </w:p>
    <w:p>
      <w:pPr>
        <w:pStyle w:val="15"/>
        <w:keepNext w:val="0"/>
        <w:keepLines w:val="0"/>
        <w:widowControl w:val="0"/>
        <w:shd w:val="clear" w:color="auto" w:fill="auto"/>
        <w:bidi w:val="0"/>
        <w:spacing w:before="0" w:after="60" w:line="309" w:lineRule="exact"/>
        <w:ind w:left="420" w:right="0" w:firstLine="20"/>
        <w:jc w:val="left"/>
        <w:rPr>
          <w:sz w:val="16"/>
          <w:szCs w:val="16"/>
        </w:rPr>
      </w:pPr>
      <w:r>
        <w:rPr>
          <w:color w:val="000000"/>
          <w:spacing w:val="0"/>
          <w:w w:val="100"/>
          <w:position w:val="0"/>
          <w:sz w:val="20"/>
          <w:szCs w:val="20"/>
        </w:rPr>
        <w:t xml:space="preserve">把上述已知事实及待求解问题用谓词公式表示如下： </w:t>
      </w:r>
      <w:r>
        <w:rPr>
          <w:rFonts w:ascii="Times New Roman" w:hAnsi="Times New Roman" w:eastAsia="Times New Roman" w:cs="Times New Roman"/>
          <w:color w:val="000000"/>
          <w:spacing w:val="0"/>
          <w:w w:val="100"/>
          <w:position w:val="0"/>
          <w:sz w:val="22"/>
          <w:szCs w:val="22"/>
          <w:lang w:val="en-US" w:eastAsia="en-US" w:bidi="en-US"/>
        </w:rPr>
        <w:t xml:space="preserve">Prog(z)f Like(Wang, </w:t>
      </w:r>
      <w:r>
        <w:rPr>
          <w:rFonts w:ascii="Times New Roman" w:hAnsi="Times New Roman" w:eastAsia="Times New Roman" w:cs="Times New Roman"/>
          <w:i/>
          <w:iCs/>
          <w:smallCaps/>
          <w:color w:val="000000"/>
          <w:spacing w:val="0"/>
          <w:w w:val="100"/>
          <w:position w:val="0"/>
          <w:sz w:val="16"/>
          <w:szCs w:val="16"/>
          <w:lang w:val="en-US" w:eastAsia="en-US" w:bidi="en-US"/>
        </w:rPr>
        <w:t>jc)</w:t>
      </w:r>
    </w:p>
    <w:p>
      <w:pPr>
        <w:pStyle w:val="27"/>
        <w:keepNext w:val="0"/>
        <w:keepLines w:val="0"/>
        <w:widowControl w:val="0"/>
        <w:shd w:val="clear" w:color="auto" w:fill="auto"/>
        <w:bidi w:val="0"/>
        <w:spacing w:before="0" w:after="0" w:line="293" w:lineRule="auto"/>
        <w:ind w:left="0" w:right="0" w:firstLine="420"/>
        <w:jc w:val="left"/>
      </w:pPr>
      <w:r>
        <w:rPr>
          <w:rFonts w:ascii="Times New Roman" w:hAnsi="Times New Roman" w:eastAsia="Times New Roman" w:cs="Times New Roman"/>
          <w:color w:val="000000"/>
          <w:spacing w:val="0"/>
          <w:w w:val="100"/>
          <w:position w:val="0"/>
          <w:lang w:val="en-US" w:eastAsia="en-US" w:bidi="en-US"/>
        </w:rPr>
        <w:t>(V z) (Lang(n)—► Prog(z))</w:t>
      </w:r>
    </w:p>
    <w:p>
      <w:pPr>
        <w:pStyle w:val="27"/>
        <w:keepNext w:val="0"/>
        <w:keepLines w:val="0"/>
        <w:widowControl w:val="0"/>
        <w:shd w:val="clear" w:color="auto" w:fill="auto"/>
        <w:bidi w:val="0"/>
        <w:spacing w:before="0" w:after="0" w:line="293" w:lineRule="auto"/>
        <w:ind w:left="0" w:right="0" w:firstLine="420"/>
        <w:jc w:val="left"/>
      </w:pPr>
      <w:r>
        <w:rPr>
          <w:rFonts w:ascii="Times New Roman" w:hAnsi="Times New Roman" w:eastAsia="Times New Roman" w:cs="Times New Roman"/>
          <w:color w:val="000000"/>
          <w:spacing w:val="0"/>
          <w:w w:val="100"/>
          <w:position w:val="0"/>
          <w:lang w:val="en-US" w:eastAsia="en-US" w:bidi="en-US"/>
        </w:rPr>
        <w:t>Lang(C)</w:t>
      </w:r>
    </w:p>
    <w:p>
      <w:pPr>
        <w:pStyle w:val="15"/>
        <w:keepNext w:val="0"/>
        <w:keepLines w:val="0"/>
        <w:widowControl w:val="0"/>
        <w:shd w:val="clear" w:color="auto" w:fill="auto"/>
        <w:bidi w:val="0"/>
        <w:spacing w:before="0" w:after="60" w:line="331" w:lineRule="exact"/>
        <w:ind w:left="0" w:right="0" w:firstLine="440"/>
        <w:jc w:val="left"/>
      </w:pPr>
      <w:r>
        <w:rPr>
          <w:color w:val="000000"/>
          <w:spacing w:val="0"/>
          <w:w w:val="100"/>
          <w:position w:val="0"/>
        </w:rPr>
        <w:t>应用推理规则进行推理：</w:t>
      </w:r>
    </w:p>
    <w:p>
      <w:pPr>
        <w:pStyle w:val="27"/>
        <w:keepNext w:val="0"/>
        <w:keepLines w:val="0"/>
        <w:widowControl w:val="0"/>
        <w:shd w:val="clear" w:color="auto" w:fill="auto"/>
        <w:tabs>
          <w:tab w:val="left" w:pos="5948"/>
        </w:tabs>
        <w:bidi w:val="0"/>
        <w:spacing w:before="0" w:after="0" w:line="314" w:lineRule="auto"/>
        <w:ind w:left="0" w:right="0"/>
        <w:jc w:val="left"/>
        <w:rPr>
          <w:sz w:val="20"/>
          <w:szCs w:val="20"/>
        </w:rPr>
      </w:pPr>
      <w:r>
        <w:rPr>
          <w:rFonts w:ascii="Times New Roman" w:hAnsi="Times New Roman" w:eastAsia="Times New Roman" w:cs="Times New Roman"/>
          <w:color w:val="000000"/>
          <w:spacing w:val="0"/>
          <w:w w:val="100"/>
          <w:position w:val="0"/>
          <w:sz w:val="22"/>
          <w:szCs w:val="22"/>
          <w:lang w:val="en-US" w:eastAsia="en-US" w:bidi="en-US"/>
        </w:rPr>
        <w:t>Lang(&gt;)-</w:t>
      </w:r>
      <w:r>
        <w:rPr>
          <w:rFonts w:ascii="Times New Roman" w:hAnsi="Times New Roman" w:eastAsia="Times New Roman" w:cs="Times New Roman"/>
          <w:color w:val="000000"/>
          <w:spacing w:val="0"/>
          <w:w w:val="100"/>
          <w:position w:val="0"/>
          <w:sz w:val="22"/>
          <w:szCs w:val="22"/>
          <w:vertAlign w:val="superscript"/>
          <w:lang w:val="en-US" w:eastAsia="en-US" w:bidi="en-US"/>
        </w:rPr>
        <w:t>&gt;</w:t>
      </w:r>
      <w:r>
        <w:rPr>
          <w:rFonts w:ascii="Times New Roman" w:hAnsi="Times New Roman" w:eastAsia="Times New Roman" w:cs="Times New Roman"/>
          <w:color w:val="000000"/>
          <w:spacing w:val="0"/>
          <w:w w:val="100"/>
          <w:position w:val="0"/>
          <w:sz w:val="22"/>
          <w:szCs w:val="22"/>
          <w:lang w:val="en-US" w:eastAsia="en-US" w:bidi="en-US"/>
        </w:rPr>
        <w:t>Prog(&gt;)</w:t>
      </w:r>
      <w:r>
        <w:rPr>
          <w:rFonts w:ascii="Times New Roman" w:hAnsi="Times New Roman" w:eastAsia="Times New Roman" w:cs="Times New Roman"/>
          <w:color w:val="000000"/>
          <w:spacing w:val="0"/>
          <w:w w:val="100"/>
          <w:position w:val="0"/>
          <w:sz w:val="22"/>
          <w:szCs w:val="22"/>
          <w:lang w:val="en-US" w:eastAsia="en-US" w:bidi="en-US"/>
        </w:rPr>
        <w:tab/>
      </w:r>
      <w:r>
        <w:rPr>
          <w:rFonts w:ascii="宋体" w:hAnsi="宋体" w:eastAsia="宋体" w:cs="宋体"/>
          <w:color w:val="000000"/>
          <w:spacing w:val="0"/>
          <w:w w:val="100"/>
          <w:position w:val="0"/>
          <w:sz w:val="20"/>
          <w:szCs w:val="20"/>
          <w:lang w:val="zh-TW" w:eastAsia="zh-TW" w:bidi="zh-TW"/>
        </w:rPr>
        <w:t>全称固化</w:t>
      </w:r>
    </w:p>
    <w:p>
      <w:pPr>
        <w:pStyle w:val="27"/>
        <w:keepNext w:val="0"/>
        <w:keepLines w:val="0"/>
        <w:widowControl w:val="0"/>
        <w:shd w:val="clear" w:color="auto" w:fill="auto"/>
        <w:tabs>
          <w:tab w:val="left" w:pos="5948"/>
        </w:tabs>
        <w:bidi w:val="0"/>
        <w:spacing w:before="0" w:after="0" w:line="314" w:lineRule="auto"/>
        <w:ind w:left="0" w:right="0"/>
        <w:jc w:val="left"/>
        <w:rPr>
          <w:sz w:val="20"/>
          <w:szCs w:val="20"/>
        </w:rPr>
      </w:pPr>
      <w:r>
        <w:rPr>
          <w:rFonts w:ascii="Times New Roman" w:hAnsi="Times New Roman" w:eastAsia="Times New Roman" w:cs="Times New Roman"/>
          <w:color w:val="000000"/>
          <w:spacing w:val="0"/>
          <w:w w:val="100"/>
          <w:position w:val="0"/>
          <w:sz w:val="22"/>
          <w:szCs w:val="22"/>
          <w:lang w:val="en-US" w:eastAsia="en-US" w:bidi="en-US"/>
        </w:rPr>
        <w:t>Lang(C) ,Lang(y)f Prog(y)=</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Prog(C)</w:t>
      </w:r>
      <w:r>
        <w:rPr>
          <w:rFonts w:ascii="Times New Roman" w:hAnsi="Times New Roman" w:eastAsia="Times New Roman" w:cs="Times New Roman"/>
          <w:color w:val="000000"/>
          <w:spacing w:val="0"/>
          <w:w w:val="100"/>
          <w:position w:val="0"/>
          <w:sz w:val="22"/>
          <w:szCs w:val="22"/>
          <w:lang w:val="en-US" w:eastAsia="en-US" w:bidi="en-US"/>
        </w:rPr>
        <w:tab/>
      </w:r>
      <w:r>
        <w:rPr>
          <w:rFonts w:ascii="宋体" w:hAnsi="宋体" w:eastAsia="宋体" w:cs="宋体"/>
          <w:color w:val="000000"/>
          <w:spacing w:val="0"/>
          <w:w w:val="100"/>
          <w:position w:val="0"/>
          <w:sz w:val="20"/>
          <w:szCs w:val="20"/>
          <w:lang w:val="zh-TW" w:eastAsia="zh-TW" w:bidi="zh-TW"/>
        </w:rPr>
        <w:t>假言推理</w:t>
      </w:r>
    </w:p>
    <w:p>
      <w:pPr>
        <w:pStyle w:val="27"/>
        <w:keepNext w:val="0"/>
        <w:keepLines w:val="0"/>
        <w:widowControl w:val="0"/>
        <w:shd w:val="clear" w:color="auto" w:fill="auto"/>
        <w:bidi w:val="0"/>
        <w:spacing w:before="0" w:after="0" w:line="314" w:lineRule="auto"/>
        <w:ind w:left="0" w:right="0"/>
        <w:jc w:val="left"/>
        <w:rPr>
          <w:sz w:val="20"/>
          <w:szCs w:val="20"/>
        </w:rPr>
      </w:pPr>
      <w:r>
        <w:rPr>
          <w:rFonts w:ascii="Times New Roman" w:hAnsi="Times New Roman" w:eastAsia="Times New Roman" w:cs="Times New Roman"/>
          <w:color w:val="000000"/>
          <w:spacing w:val="0"/>
          <w:w w:val="100"/>
          <w:position w:val="0"/>
          <w:sz w:val="22"/>
          <w:szCs w:val="22"/>
          <w:lang w:val="en-US" w:eastAsia="en-US" w:bidi="en-US"/>
        </w:rPr>
        <w:t>Prog(C) ,Prog(j')-</w:t>
      </w:r>
      <w:r>
        <w:rPr>
          <w:rFonts w:ascii="Times New Roman" w:hAnsi="Times New Roman" w:eastAsia="Times New Roman" w:cs="Times New Roman"/>
          <w:color w:val="000000"/>
          <w:spacing w:val="0"/>
          <w:w w:val="100"/>
          <w:position w:val="0"/>
          <w:sz w:val="22"/>
          <w:szCs w:val="22"/>
          <w:vertAlign w:val="superscript"/>
          <w:lang w:val="en-US" w:eastAsia="en-US" w:bidi="en-US"/>
        </w:rPr>
        <w:t>&gt;</w:t>
      </w:r>
      <w:r>
        <w:rPr>
          <w:rFonts w:ascii="Times New Roman" w:hAnsi="Times New Roman" w:eastAsia="Times New Roman" w:cs="Times New Roman"/>
          <w:color w:val="000000"/>
          <w:spacing w:val="0"/>
          <w:w w:val="100"/>
          <w:position w:val="0"/>
          <w:sz w:val="22"/>
          <w:szCs w:val="22"/>
          <w:lang w:val="en-US" w:eastAsia="en-US" w:bidi="en-US"/>
        </w:rPr>
        <w:t xml:space="preserve">Like( Wang, z) =&gt; Like(Wang,C) </w:t>
      </w:r>
      <w:r>
        <w:rPr>
          <w:rFonts w:ascii="宋体" w:hAnsi="宋体" w:eastAsia="宋体" w:cs="宋体"/>
          <w:color w:val="000000"/>
          <w:spacing w:val="0"/>
          <w:w w:val="100"/>
          <w:position w:val="0"/>
          <w:sz w:val="20"/>
          <w:szCs w:val="20"/>
          <w:lang w:val="zh-TW" w:eastAsia="zh-TW" w:bidi="zh-TW"/>
        </w:rPr>
        <w:t>假言推理</w:t>
      </w:r>
    </w:p>
    <w:p>
      <w:pPr>
        <w:pStyle w:val="15"/>
        <w:keepNext w:val="0"/>
        <w:keepLines w:val="0"/>
        <w:widowControl w:val="0"/>
        <w:shd w:val="clear" w:color="auto" w:fill="auto"/>
        <w:bidi w:val="0"/>
        <w:spacing w:before="0" w:after="0" w:line="331" w:lineRule="exact"/>
        <w:ind w:left="0" w:right="0" w:firstLine="440"/>
        <w:jc w:val="left"/>
      </w:pPr>
      <w:r>
        <w:rPr>
          <w:color w:val="000000"/>
          <w:spacing w:val="0"/>
          <w:w w:val="100"/>
          <w:position w:val="0"/>
        </w:rPr>
        <w:t>因此，王程喜欢</w:t>
      </w:r>
      <w:r>
        <w:rPr>
          <w:rFonts w:ascii="Times New Roman" w:hAnsi="Times New Roman" w:eastAsia="Times New Roman" w:cs="Times New Roman"/>
          <w:color w:val="000000"/>
          <w:spacing w:val="0"/>
          <w:w w:val="100"/>
          <w:position w:val="0"/>
          <w:sz w:val="22"/>
          <w:szCs w:val="22"/>
          <w:lang w:val="en-US" w:eastAsia="en-US" w:bidi="en-US"/>
        </w:rPr>
        <w:t>C</w:t>
      </w:r>
      <w:r>
        <w:rPr>
          <w:color w:val="000000"/>
          <w:spacing w:val="0"/>
          <w:w w:val="100"/>
          <w:position w:val="0"/>
        </w:rPr>
        <w:t>语言这门课。</w:t>
      </w:r>
    </w:p>
    <w:p>
      <w:pPr>
        <w:pStyle w:val="15"/>
        <w:keepNext w:val="0"/>
        <w:keepLines w:val="0"/>
        <w:widowControl w:val="0"/>
        <w:shd w:val="clear" w:color="auto" w:fill="auto"/>
        <w:bidi w:val="0"/>
        <w:spacing w:before="0" w:after="0" w:line="319" w:lineRule="exact"/>
        <w:ind w:left="0" w:right="0" w:firstLine="440"/>
        <w:jc w:val="both"/>
      </w:pPr>
      <w:r>
        <w:rPr>
          <w:color w:val="000000"/>
          <w:spacing w:val="0"/>
          <w:w w:val="100"/>
          <w:position w:val="0"/>
        </w:rPr>
        <w:t>一般来说，自然演绎推理由已知事实推出的结论可能有多个，只要其中包含了需要证明 的结论，就认为问题得到解。</w:t>
      </w:r>
    </w:p>
    <w:p>
      <w:pPr>
        <w:pStyle w:val="15"/>
        <w:keepNext w:val="0"/>
        <w:keepLines w:val="0"/>
        <w:widowControl w:val="0"/>
        <w:shd w:val="clear" w:color="auto" w:fill="auto"/>
        <w:bidi w:val="0"/>
        <w:spacing w:before="0" w:after="320" w:line="319" w:lineRule="exact"/>
        <w:ind w:left="0" w:right="0" w:firstLine="440"/>
        <w:jc w:val="both"/>
      </w:pPr>
      <w:r>
        <w:rPr>
          <w:color w:val="000000"/>
          <w:spacing w:val="0"/>
          <w:w w:val="100"/>
          <w:position w:val="0"/>
        </w:rPr>
        <w:t>自然演绎推理的优点是定理证明过程自然，易于理解，并且有丰富的推理规则可用。其 主要缺点是容易产生知识爆炸，推理过程中得到的中间结论一般按指数递增，对于复杂问题 的推理不利，甚至难以实现。</w:t>
      </w:r>
    </w:p>
    <w:p>
      <w:pPr>
        <w:pStyle w:val="11"/>
        <w:keepNext/>
        <w:keepLines/>
        <w:widowControl w:val="0"/>
        <w:shd w:val="clear" w:color="auto" w:fill="auto"/>
        <w:bidi w:val="0"/>
        <w:spacing w:before="0" w:after="260" w:line="240" w:lineRule="auto"/>
        <w:ind w:left="0" w:right="0" w:firstLine="0"/>
        <w:jc w:val="left"/>
      </w:pPr>
      <w:bookmarkStart w:id="646" w:name="bookmark648"/>
      <w:bookmarkStart w:id="647" w:name="bookmark649"/>
      <w:bookmarkStart w:id="648" w:name="bookmark650"/>
      <w:r>
        <w:rPr>
          <w:rFonts w:ascii="Times New Roman" w:hAnsi="Times New Roman" w:eastAsia="Times New Roman" w:cs="Times New Roman"/>
          <w:b/>
          <w:bCs/>
          <w:color w:val="000000"/>
          <w:spacing w:val="0"/>
          <w:w w:val="100"/>
          <w:position w:val="0"/>
          <w:sz w:val="32"/>
          <w:szCs w:val="32"/>
          <w:lang w:val="en-US" w:eastAsia="en-US" w:bidi="en-US"/>
        </w:rPr>
        <w:t>4.4</w:t>
      </w:r>
      <w:r>
        <w:rPr>
          <w:color w:val="000000"/>
          <w:spacing w:val="0"/>
          <w:w w:val="100"/>
          <w:position w:val="0"/>
        </w:rPr>
        <w:t>归结演绎推理</w:t>
      </w:r>
      <w:bookmarkEnd w:id="646"/>
      <w:bookmarkEnd w:id="647"/>
      <w:bookmarkEnd w:id="648"/>
    </w:p>
    <w:p>
      <w:pPr>
        <w:pStyle w:val="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归结演绎推理是一种基于鲁滨逊归结原理的机器推理技术，鲁滨逊归结原理也称为消 解原理</w:t>
      </w:r>
      <w:r>
        <w:rPr>
          <w:color w:val="000000"/>
          <w:spacing w:val="0"/>
          <w:w w:val="100"/>
          <w:position w:val="0"/>
          <w:lang w:val="zh-CN" w:eastAsia="zh-CN" w:bidi="zh-CN"/>
        </w:rPr>
        <w:t>.是鲁</w:t>
      </w:r>
      <w:r>
        <w:rPr>
          <w:color w:val="000000"/>
          <w:spacing w:val="0"/>
          <w:w w:val="100"/>
          <w:position w:val="0"/>
        </w:rPr>
        <w:t>滨逊于</w:t>
      </w:r>
      <w:r>
        <w:rPr>
          <w:rFonts w:ascii="Times New Roman" w:hAnsi="Times New Roman" w:eastAsia="Times New Roman" w:cs="Times New Roman"/>
          <w:color w:val="000000"/>
          <w:spacing w:val="0"/>
          <w:w w:val="100"/>
          <w:position w:val="0"/>
          <w:sz w:val="22"/>
          <w:szCs w:val="22"/>
        </w:rPr>
        <w:t>1965</w:t>
      </w:r>
      <w:r>
        <w:rPr>
          <w:color w:val="000000"/>
          <w:spacing w:val="0"/>
          <w:w w:val="100"/>
          <w:position w:val="0"/>
        </w:rPr>
        <w:t>年在海伯伦</w:t>
      </w:r>
      <w:r>
        <w:rPr>
          <w:rFonts w:ascii="Times New Roman" w:hAnsi="Times New Roman" w:eastAsia="Times New Roman" w:cs="Times New Roman"/>
          <w:color w:val="000000"/>
          <w:spacing w:val="0"/>
          <w:w w:val="100"/>
          <w:position w:val="0"/>
          <w:sz w:val="22"/>
          <w:szCs w:val="22"/>
          <w:lang w:val="en-US" w:eastAsia="en-US" w:bidi="en-US"/>
        </w:rPr>
        <w:t>(Herbrand)</w:t>
      </w:r>
      <w:r>
        <w:rPr>
          <w:color w:val="000000"/>
          <w:spacing w:val="0"/>
          <w:w w:val="100"/>
          <w:position w:val="0"/>
        </w:rPr>
        <w:t>理论基础上提出的一种基于逻辑反证法 的机械化定理证明方法。</w:t>
      </w:r>
    </w:p>
    <w:p>
      <w:pPr>
        <w:pStyle w:val="15"/>
        <w:keepNext w:val="0"/>
        <w:keepLines w:val="0"/>
        <w:widowControl w:val="0"/>
        <w:shd w:val="clear" w:color="auto" w:fill="auto"/>
        <w:bidi w:val="0"/>
        <w:spacing w:before="0" w:after="360" w:line="331" w:lineRule="exact"/>
        <w:ind w:left="0" w:right="0" w:firstLine="440"/>
        <w:jc w:val="both"/>
      </w:pPr>
      <w:r>
        <w:rPr>
          <w:color w:val="000000"/>
          <w:spacing w:val="0"/>
          <w:w w:val="100"/>
          <w:position w:val="0"/>
        </w:rPr>
        <w:t>在人工智能中，几乎所有的问题都可转化为一个定理证明问题，而定理证明的实质就是 要对前提</w:t>
      </w:r>
      <w:r>
        <w:rPr>
          <w:i/>
          <w:iCs/>
          <w:color w:val="000000"/>
          <w:spacing w:val="0"/>
          <w:w w:val="100"/>
          <w:position w:val="0"/>
          <w:lang w:val="en-US" w:eastAsia="en-US" w:bidi="en-US"/>
        </w:rPr>
        <w:t>P</w:t>
      </w:r>
      <w:r>
        <w:rPr>
          <w:color w:val="000000"/>
          <w:spacing w:val="0"/>
          <w:w w:val="100"/>
          <w:position w:val="0"/>
        </w:rPr>
        <w:t>和结论</w:t>
      </w:r>
      <w:r>
        <w:rPr>
          <w:rFonts w:ascii="Times New Roman" w:hAnsi="Times New Roman" w:eastAsia="Times New Roman" w:cs="Times New Roman"/>
          <w:color w:val="000000"/>
          <w:spacing w:val="0"/>
          <w:w w:val="100"/>
          <w:position w:val="0"/>
          <w:sz w:val="22"/>
          <w:szCs w:val="22"/>
          <w:lang w:val="en-US" w:eastAsia="en-US" w:bidi="en-US"/>
        </w:rPr>
        <w:t>Q</w:t>
      </w:r>
      <w:r>
        <w:rPr>
          <w:color w:val="000000"/>
          <w:spacing w:val="0"/>
          <w:w w:val="100"/>
          <w:position w:val="0"/>
        </w:rPr>
        <w:t>证明</w:t>
      </w:r>
      <w:r>
        <w:rPr>
          <w:i/>
          <w:iCs/>
          <w:color w:val="000000"/>
          <w:spacing w:val="0"/>
          <w:w w:val="100"/>
          <w:position w:val="0"/>
          <w:lang w:val="en-US" w:eastAsia="en-US" w:bidi="en-US"/>
        </w:rPr>
        <w:t>P-Q</w:t>
      </w:r>
      <w:r>
        <w:rPr>
          <w:color w:val="000000"/>
          <w:spacing w:val="0"/>
          <w:w w:val="100"/>
          <w:position w:val="0"/>
        </w:rPr>
        <w:t>永真。由</w:t>
      </w:r>
      <w:r>
        <w:rPr>
          <w:rFonts w:ascii="Times New Roman" w:hAnsi="Times New Roman" w:eastAsia="Times New Roman" w:cs="Times New Roman"/>
          <w:color w:val="000000"/>
          <w:spacing w:val="0"/>
          <w:w w:val="100"/>
          <w:position w:val="0"/>
          <w:sz w:val="22"/>
          <w:szCs w:val="22"/>
          <w:lang w:val="en-US" w:eastAsia="en-US" w:bidi="en-US"/>
        </w:rPr>
        <w:t xml:space="preserve">4. </w:t>
      </w:r>
      <w:r>
        <w:rPr>
          <w:rFonts w:ascii="Times New Roman" w:hAnsi="Times New Roman" w:eastAsia="Times New Roman" w:cs="Times New Roman"/>
          <w:color w:val="000000"/>
          <w:spacing w:val="0"/>
          <w:w w:val="100"/>
          <w:position w:val="0"/>
          <w:sz w:val="22"/>
          <w:szCs w:val="22"/>
        </w:rPr>
        <w:t>2</w:t>
      </w:r>
      <w:r>
        <w:rPr>
          <w:color w:val="000000"/>
          <w:spacing w:val="0"/>
          <w:w w:val="100"/>
          <w:position w:val="0"/>
        </w:rPr>
        <w:t>节可知，要证明</w:t>
      </w:r>
      <w:r>
        <w:rPr>
          <w:i/>
          <w:iCs/>
          <w:color w:val="000000"/>
          <w:spacing w:val="0"/>
          <w:w w:val="100"/>
          <w:position w:val="0"/>
          <w:lang w:val="en-US" w:eastAsia="en-US" w:bidi="en-US"/>
        </w:rPr>
        <w:t>P-Q</w:t>
      </w:r>
      <w:r>
        <w:rPr>
          <w:color w:val="000000"/>
          <w:spacing w:val="0"/>
          <w:w w:val="100"/>
          <w:position w:val="0"/>
        </w:rPr>
        <w:t>永真，就是要证明</w:t>
      </w:r>
      <w:r>
        <w:rPr>
          <w:rFonts w:ascii="Times New Roman" w:hAnsi="Times New Roman" w:eastAsia="Times New Roman" w:cs="Times New Roman"/>
          <w:color w:val="000000"/>
          <w:spacing w:val="0"/>
          <w:w w:val="100"/>
          <w:position w:val="0"/>
          <w:sz w:val="22"/>
          <w:szCs w:val="22"/>
          <w:lang w:val="en-US" w:eastAsia="en-US" w:bidi="en-US"/>
        </w:rPr>
        <w:t>P-* Q</w:t>
      </w:r>
      <w:r>
        <w:rPr>
          <w:color w:val="000000"/>
          <w:spacing w:val="0"/>
          <w:w w:val="100"/>
          <w:position w:val="0"/>
        </w:rPr>
        <w:t>在任何一个非空的个体域上都是永真的。这将是非常困难的，甚至是不可能实现的。为 此，人们进行了大量的探索，后来发现可以釆用反证法的思想，把关于永真性的证明转化为 关于不可满足性的证明，即，要证明</w:t>
      </w:r>
      <w:r>
        <w:rPr>
          <w:rFonts w:ascii="Times New Roman" w:hAnsi="Times New Roman" w:eastAsia="Times New Roman" w:cs="Times New Roman"/>
          <w:color w:val="000000"/>
          <w:spacing w:val="0"/>
          <w:w w:val="100"/>
          <w:position w:val="0"/>
          <w:sz w:val="22"/>
          <w:szCs w:val="22"/>
          <w:lang w:val="en-US" w:eastAsia="en-US" w:bidi="en-US"/>
        </w:rPr>
        <w:t>P-Q</w:t>
      </w:r>
      <w:r>
        <w:rPr>
          <w:color w:val="000000"/>
          <w:spacing w:val="0"/>
          <w:w w:val="100"/>
          <w:position w:val="0"/>
        </w:rPr>
        <w:t>永真，只要能够证明</w:t>
      </w:r>
      <w:r>
        <w:rPr>
          <w:rFonts w:ascii="Times New Roman" w:hAnsi="Times New Roman" w:eastAsia="Times New Roman" w:cs="Times New Roman"/>
          <w:color w:val="000000"/>
          <w:spacing w:val="0"/>
          <w:w w:val="100"/>
          <w:position w:val="0"/>
          <w:sz w:val="22"/>
          <w:szCs w:val="22"/>
          <w:lang w:val="en-US" w:eastAsia="en-US" w:bidi="en-US"/>
        </w:rPr>
        <w:t>PA</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Q</w:t>
      </w:r>
      <w:r>
        <w:rPr>
          <w:color w:val="000000"/>
          <w:spacing w:val="0"/>
          <w:w w:val="100"/>
          <w:position w:val="0"/>
        </w:rPr>
        <w:t>为不可满足即可，这 正是归结演绎推理的基本出发点</w:t>
      </w:r>
      <w:r>
        <w:rPr>
          <w:color w:val="000000"/>
          <w:spacing w:val="0"/>
          <w:w w:val="100"/>
          <w:position w:val="0"/>
          <w:lang w:val="en-US" w:eastAsia="en-US" w:bidi="en-US"/>
        </w:rPr>
        <w:t>•</w:t>
      </w:r>
    </w:p>
    <w:p>
      <w:pPr>
        <w:pStyle w:val="19"/>
        <w:keepNext/>
        <w:keepLines/>
        <w:widowControl w:val="0"/>
        <w:shd w:val="clear" w:color="auto" w:fill="auto"/>
        <w:bidi w:val="0"/>
        <w:spacing w:before="0" w:line="240" w:lineRule="auto"/>
        <w:ind w:left="0" w:right="0"/>
        <w:jc w:val="both"/>
      </w:pPr>
      <w:bookmarkStart w:id="649" w:name="bookmark651"/>
      <w:bookmarkStart w:id="650" w:name="bookmark652"/>
      <w:bookmarkStart w:id="651" w:name="bookmark653"/>
      <w:r>
        <w:rPr>
          <w:rFonts w:ascii="Times New Roman" w:hAnsi="Times New Roman" w:eastAsia="Times New Roman" w:cs="Times New Roman"/>
          <w:b/>
          <w:bCs/>
          <w:color w:val="000000"/>
          <w:spacing w:val="0"/>
          <w:w w:val="100"/>
          <w:position w:val="0"/>
          <w:sz w:val="22"/>
          <w:szCs w:val="22"/>
          <w:lang w:val="en-US" w:eastAsia="en-US" w:bidi="en-US"/>
        </w:rPr>
        <w:t>4.4.1</w:t>
      </w:r>
      <w:r>
        <w:rPr>
          <w:color w:val="000000"/>
          <w:spacing w:val="0"/>
          <w:w w:val="100"/>
          <w:position w:val="0"/>
          <w:sz w:val="24"/>
          <w:szCs w:val="24"/>
        </w:rPr>
        <w:t>子句集及其简化</w:t>
      </w:r>
      <w:bookmarkEnd w:id="649"/>
      <w:bookmarkEnd w:id="650"/>
      <w:bookmarkEnd w:id="651"/>
    </w:p>
    <w:p>
      <w:pPr>
        <w:pStyle w:val="15"/>
        <w:keepNext w:val="0"/>
        <w:keepLines w:val="0"/>
        <w:widowControl w:val="0"/>
        <w:shd w:val="clear" w:color="auto" w:fill="auto"/>
        <w:bidi w:val="0"/>
        <w:spacing w:before="0" w:after="140" w:line="329" w:lineRule="exact"/>
        <w:ind w:left="0" w:right="0" w:firstLine="440"/>
        <w:jc w:val="both"/>
      </w:pPr>
      <w:r>
        <w:rPr>
          <w:color w:val="000000"/>
          <w:spacing w:val="0"/>
          <w:w w:val="100"/>
          <w:position w:val="0"/>
        </w:rPr>
        <w:t>由于鲁滨逊归结原理是在子句集的基础上进行定理证明的，因此，在讨论这些方法之 前，需要先介绍子句集的有关概念。</w:t>
      </w:r>
    </w:p>
    <w:p>
      <w:pPr>
        <w:pStyle w:val="15"/>
        <w:keepNext w:val="0"/>
        <w:keepLines w:val="0"/>
        <w:widowControl w:val="0"/>
        <w:numPr>
          <w:ilvl w:val="0"/>
          <w:numId w:val="105"/>
        </w:numPr>
        <w:shd w:val="clear" w:color="auto" w:fill="auto"/>
        <w:tabs>
          <w:tab w:val="left" w:pos="784"/>
        </w:tabs>
        <w:bidi w:val="0"/>
        <w:spacing w:before="0" w:after="0" w:line="314" w:lineRule="auto"/>
        <w:ind w:left="0" w:right="0" w:firstLine="440"/>
        <w:jc w:val="both"/>
      </w:pPr>
      <w:bookmarkStart w:id="652" w:name="bookmark654"/>
      <w:bookmarkEnd w:id="652"/>
      <w:r>
        <w:rPr>
          <w:color w:val="000000"/>
          <w:spacing w:val="0"/>
          <w:w w:val="100"/>
          <w:position w:val="0"/>
        </w:rPr>
        <w:t>子句和子句集</w:t>
      </w:r>
    </w:p>
    <w:p>
      <w:pPr>
        <w:pStyle w:val="15"/>
        <w:keepNext w:val="0"/>
        <w:keepLines w:val="0"/>
        <w:widowControl w:val="0"/>
        <w:shd w:val="clear" w:color="auto" w:fill="auto"/>
        <w:bidi w:val="0"/>
        <w:spacing w:before="0" w:after="0" w:line="331" w:lineRule="exact"/>
        <w:ind w:left="0" w:right="0" w:firstLine="440"/>
        <w:jc w:val="left"/>
      </w:pPr>
      <w:r>
        <w:rPr>
          <w:color w:val="000000"/>
          <w:spacing w:val="0"/>
          <w:w w:val="100"/>
          <w:position w:val="0"/>
        </w:rPr>
        <w:t>定义，</w:t>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sz w:val="22"/>
          <w:szCs w:val="22"/>
        </w:rPr>
        <w:t>14</w:t>
      </w:r>
      <w:r>
        <w:rPr>
          <w:color w:val="000000"/>
          <w:spacing w:val="0"/>
          <w:w w:val="100"/>
          <w:position w:val="0"/>
        </w:rPr>
        <w:t>原子谓词公式及其否定统称为文字。</w:t>
      </w:r>
    </w:p>
    <w:p>
      <w:pPr>
        <w:pStyle w:val="27"/>
        <w:keepNext w:val="0"/>
        <w:keepLines w:val="0"/>
        <w:widowControl w:val="0"/>
        <w:shd w:val="clear" w:color="auto" w:fill="auto"/>
        <w:bidi w:val="0"/>
        <w:spacing w:before="0" w:after="0" w:line="331" w:lineRule="exact"/>
        <w:ind w:left="0" w:right="0"/>
        <w:jc w:val="left"/>
        <w:rPr>
          <w:sz w:val="20"/>
          <w:szCs w:val="20"/>
        </w:rPr>
      </w:pPr>
      <w:r>
        <w:rPr>
          <w:rFonts w:ascii="宋体" w:hAnsi="宋体" w:eastAsia="宋体" w:cs="宋体"/>
          <w:color w:val="000000"/>
          <w:spacing w:val="0"/>
          <w:w w:val="100"/>
          <w:position w:val="0"/>
          <w:sz w:val="20"/>
          <w:szCs w:val="20"/>
          <w:lang w:val="zh-TW" w:eastAsia="zh-TW" w:bidi="zh-TW"/>
        </w:rPr>
        <w:t>例如</w:t>
      </w:r>
      <w:r>
        <w:rPr>
          <w:rFonts w:ascii="Times New Roman" w:hAnsi="Times New Roman" w:eastAsia="Times New Roman" w:cs="Times New Roman"/>
          <w:color w:val="000000"/>
          <w:spacing w:val="0"/>
          <w:w w:val="100"/>
          <w:position w:val="0"/>
          <w:sz w:val="22"/>
          <w:szCs w:val="22"/>
          <w:lang w:val="en-US" w:eastAsia="en-US" w:bidi="en-US"/>
        </w:rPr>
        <w:t>,P(x)</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Q(z)</w:t>
      </w:r>
      <w:r>
        <w:rPr>
          <w:rFonts w:ascii="宋体" w:hAnsi="宋体" w:eastAsia="宋体" w:cs="宋体"/>
          <w:color w:val="000000"/>
          <w:spacing w:val="0"/>
          <w:w w:val="100"/>
          <w:position w:val="0"/>
          <w:sz w:val="20"/>
          <w:szCs w:val="20"/>
          <w:lang w:val="zh-TW" w:eastAsia="zh-TW" w:bidi="zh-TW"/>
        </w:rPr>
        <w:t>、「</w:t>
      </w:r>
      <w:r>
        <w:rPr>
          <w:rFonts w:ascii="Times New Roman" w:hAnsi="Times New Roman" w:eastAsia="Times New Roman" w:cs="Times New Roman"/>
          <w:color w:val="000000"/>
          <w:spacing w:val="0"/>
          <w:w w:val="100"/>
          <w:position w:val="0"/>
          <w:sz w:val="22"/>
          <w:szCs w:val="22"/>
          <w:lang w:val="en-US" w:eastAsia="en-US" w:bidi="en-US"/>
        </w:rPr>
        <w:t>P(z)</w:t>
      </w:r>
      <w:r>
        <w:rPr>
          <w:rFonts w:ascii="宋体" w:hAnsi="宋体" w:eastAsia="宋体" w:cs="宋体"/>
          <w:color w:val="000000"/>
          <w:spacing w:val="0"/>
          <w:w w:val="100"/>
          <w:position w:val="0"/>
          <w:sz w:val="20"/>
          <w:szCs w:val="20"/>
          <w:lang w:val="zh-TW" w:eastAsia="zh-TW" w:bidi="zh-TW"/>
        </w:rPr>
        <w:t>、「</w:t>
      </w:r>
      <w:r>
        <w:rPr>
          <w:rFonts w:ascii="Times New Roman" w:hAnsi="Times New Roman" w:eastAsia="Times New Roman" w:cs="Times New Roman"/>
          <w:color w:val="000000"/>
          <w:spacing w:val="0"/>
          <w:w w:val="100"/>
          <w:position w:val="0"/>
          <w:sz w:val="22"/>
          <w:szCs w:val="22"/>
          <w:lang w:val="en-US" w:eastAsia="en-US" w:bidi="en-US"/>
        </w:rPr>
        <w:t>Q(i)</w:t>
      </w:r>
      <w:r>
        <w:rPr>
          <w:rFonts w:ascii="宋体" w:hAnsi="宋体" w:eastAsia="宋体" w:cs="宋体"/>
          <w:color w:val="000000"/>
          <w:spacing w:val="0"/>
          <w:w w:val="100"/>
          <w:position w:val="0"/>
          <w:sz w:val="20"/>
          <w:szCs w:val="20"/>
          <w:lang w:val="zh-TW" w:eastAsia="zh-TW" w:bidi="zh-TW"/>
        </w:rPr>
        <w:t>等都是文字。</w:t>
      </w:r>
    </w:p>
    <w:p>
      <w:pPr>
        <w:pStyle w:val="15"/>
        <w:keepNext w:val="0"/>
        <w:keepLines w:val="0"/>
        <w:widowControl w:val="0"/>
        <w:shd w:val="clear" w:color="auto" w:fill="auto"/>
        <w:bidi w:val="0"/>
        <w:spacing w:before="0" w:after="0" w:line="331" w:lineRule="exact"/>
        <w:ind w:left="0" w:right="0" w:firstLine="440"/>
        <w:jc w:val="left"/>
      </w:pPr>
      <w:r>
        <w:rPr>
          <w:color w:val="000000"/>
          <w:spacing w:val="0"/>
          <w:w w:val="100"/>
          <w:position w:val="0"/>
        </w:rPr>
        <w:t>定义</w:t>
      </w:r>
      <w:r>
        <w:rPr>
          <w:rFonts w:ascii="Times New Roman" w:hAnsi="Times New Roman" w:eastAsia="Times New Roman" w:cs="Times New Roman"/>
          <w:color w:val="000000"/>
          <w:spacing w:val="0"/>
          <w:w w:val="100"/>
          <w:position w:val="0"/>
          <w:sz w:val="22"/>
          <w:szCs w:val="22"/>
          <w:lang w:val="en-US" w:eastAsia="en-US" w:bidi="en-US"/>
        </w:rPr>
        <w:t>4.15</w:t>
      </w:r>
      <w:r>
        <w:rPr>
          <w:color w:val="000000"/>
          <w:spacing w:val="0"/>
          <w:w w:val="100"/>
          <w:position w:val="0"/>
        </w:rPr>
        <w:t>任何文字的析取式统称为子句。</w:t>
      </w:r>
    </w:p>
    <w:p>
      <w:pPr>
        <w:pStyle w:val="27"/>
        <w:keepNext w:val="0"/>
        <w:keepLines w:val="0"/>
        <w:widowControl w:val="0"/>
        <w:shd w:val="clear" w:color="auto" w:fill="auto"/>
        <w:tabs>
          <w:tab w:val="left" w:pos="2792"/>
        </w:tabs>
        <w:bidi w:val="0"/>
        <w:spacing w:before="0" w:after="0" w:line="331" w:lineRule="exact"/>
        <w:ind w:left="0" w:right="0"/>
        <w:jc w:val="left"/>
      </w:pPr>
      <w:r>
        <w:rPr>
          <w:rFonts w:ascii="宋体" w:hAnsi="宋体" w:eastAsia="宋体" w:cs="宋体"/>
          <w:color w:val="000000"/>
          <w:spacing w:val="0"/>
          <w:w w:val="100"/>
          <w:position w:val="0"/>
          <w:sz w:val="20"/>
          <w:szCs w:val="20"/>
          <w:lang w:val="zh-TW" w:eastAsia="zh-TW" w:bidi="zh-TW"/>
        </w:rPr>
        <w:t>例如</w:t>
      </w:r>
      <w:r>
        <w:rPr>
          <w:rFonts w:ascii="Times New Roman" w:hAnsi="Times New Roman" w:eastAsia="Times New Roman" w:cs="Times New Roman"/>
          <w:color w:val="000000"/>
          <w:spacing w:val="0"/>
          <w:w w:val="100"/>
          <w:position w:val="0"/>
          <w:lang w:val="en-US" w:eastAsia="en-US" w:bidi="en-US"/>
        </w:rPr>
        <w:t xml:space="preserve">,P(x) </w:t>
      </w:r>
      <w:r>
        <w:rPr>
          <w:rFonts w:ascii="Times New Roman" w:hAnsi="Times New Roman" w:eastAsia="Times New Roman" w:cs="Times New Roman"/>
          <w:color w:val="000000"/>
          <w:spacing w:val="0"/>
          <w:w w:val="100"/>
          <w:position w:val="0"/>
          <w:lang w:val="zh-TW" w:eastAsia="zh-TW" w:bidi="zh-TW"/>
        </w:rPr>
        <w:t xml:space="preserve">V </w:t>
      </w:r>
      <w:r>
        <w:rPr>
          <w:rFonts w:ascii="Times New Roman" w:hAnsi="Times New Roman" w:eastAsia="Times New Roman" w:cs="Times New Roman"/>
          <w:color w:val="000000"/>
          <w:spacing w:val="0"/>
          <w:w w:val="100"/>
          <w:position w:val="0"/>
          <w:lang w:val="en-US" w:eastAsia="en-US" w:bidi="en-US"/>
        </w:rPr>
        <w:t>Q(x)</w:t>
      </w:r>
      <w:r>
        <w:rPr>
          <w:rFonts w:ascii="Times New Roman" w:hAnsi="Times New Roman" w:eastAsia="Times New Roman" w:cs="Times New Roman"/>
          <w:color w:val="000000"/>
          <w:spacing w:val="0"/>
          <w:w w:val="100"/>
          <w:position w:val="0"/>
          <w:lang w:val="en-US" w:eastAsia="en-US" w:bidi="en-US"/>
        </w:rPr>
        <w:tab/>
      </w:r>
      <w:r>
        <w:rPr>
          <w:rFonts w:ascii="Times New Roman" w:hAnsi="Times New Roman" w:eastAsia="Times New Roman" w:cs="Times New Roman"/>
          <w:color w:val="000000"/>
          <w:spacing w:val="0"/>
          <w:w w:val="100"/>
          <w:position w:val="0"/>
          <w:lang w:val="en-US" w:eastAsia="en-US" w:bidi="en-US"/>
        </w:rPr>
        <w:t xml:space="preserve">/(x)) </w:t>
      </w:r>
      <w:r>
        <w:rPr>
          <w:rFonts w:ascii="Times New Roman" w:hAnsi="Times New Roman" w:eastAsia="Times New Roman" w:cs="Times New Roman"/>
          <w:color w:val="000000"/>
          <w:spacing w:val="0"/>
          <w:w w:val="100"/>
          <w:position w:val="0"/>
          <w:lang w:val="zh-TW" w:eastAsia="zh-TW" w:bidi="zh-TW"/>
        </w:rPr>
        <w:t xml:space="preserve">V </w:t>
      </w:r>
      <w:r>
        <w:rPr>
          <w:rFonts w:ascii="Times New Roman" w:hAnsi="Times New Roman" w:eastAsia="Times New Roman" w:cs="Times New Roman"/>
          <w:color w:val="000000"/>
          <w:spacing w:val="0"/>
          <w:w w:val="100"/>
          <w:position w:val="0"/>
          <w:lang w:val="en-US" w:eastAsia="en-US" w:bidi="en-US"/>
        </w:rPr>
        <w:t>Q(z,g(z)</w:t>
      </w:r>
      <w:r>
        <w:rPr>
          <w:rFonts w:ascii="Times New Roman" w:hAnsi="Times New Roman" w:eastAsia="Times New Roman" w:cs="Times New Roman"/>
          <w:color w:val="000000"/>
          <w:spacing w:val="0"/>
          <w:w w:val="100"/>
          <w:position w:val="0"/>
          <w:lang w:val="zh-TW" w:eastAsia="zh-TW" w:bidi="zh-TW"/>
        </w:rPr>
        <w:t>)</w:t>
      </w:r>
      <w:r>
        <w:rPr>
          <w:rFonts w:ascii="宋体" w:hAnsi="宋体" w:eastAsia="宋体" w:cs="宋体"/>
          <w:color w:val="000000"/>
          <w:spacing w:val="0"/>
          <w:w w:val="100"/>
          <w:position w:val="0"/>
          <w:sz w:val="20"/>
          <w:szCs w:val="20"/>
          <w:lang w:val="zh-TW" w:eastAsia="zh-TW" w:bidi="zh-TW"/>
        </w:rPr>
        <w:t>都是子句</w:t>
      </w:r>
      <w:r>
        <w:rPr>
          <w:rFonts w:ascii="Times New Roman" w:hAnsi="Times New Roman" w:eastAsia="Times New Roman" w:cs="Times New Roman"/>
          <w:color w:val="000000"/>
          <w:spacing w:val="0"/>
          <w:w w:val="100"/>
          <w:position w:val="0"/>
          <w:lang w:val="en-US" w:eastAsia="en-US" w:bidi="en-US"/>
        </w:rPr>
        <w:t>o</w:t>
      </w:r>
    </w:p>
    <w:p>
      <w:pPr>
        <w:pStyle w:val="15"/>
        <w:keepNext w:val="0"/>
        <w:keepLines w:val="0"/>
        <w:widowControl w:val="0"/>
        <w:shd w:val="clear" w:color="auto" w:fill="auto"/>
        <w:bidi w:val="0"/>
        <w:spacing w:before="0" w:after="0" w:line="331" w:lineRule="exact"/>
        <w:ind w:left="0" w:right="0" w:firstLine="440"/>
        <w:jc w:val="left"/>
      </w:pPr>
      <w:r>
        <w:rPr>
          <w:color w:val="000000"/>
          <w:spacing w:val="0"/>
          <w:w w:val="100"/>
          <w:position w:val="0"/>
        </w:rPr>
        <w:t>定义，</w:t>
      </w:r>
      <w:r>
        <w:rPr>
          <w:rFonts w:ascii="Times New Roman" w:hAnsi="Times New Roman" w:eastAsia="Times New Roman" w:cs="Times New Roman"/>
          <w:color w:val="000000"/>
          <w:spacing w:val="0"/>
          <w:w w:val="100"/>
          <w:position w:val="0"/>
          <w:sz w:val="22"/>
          <w:szCs w:val="22"/>
          <w:lang w:val="en-US" w:eastAsia="en-US" w:bidi="en-US"/>
        </w:rPr>
        <w:t>.16</w:t>
      </w:r>
      <w:r>
        <w:rPr>
          <w:color w:val="000000"/>
          <w:spacing w:val="0"/>
          <w:w w:val="100"/>
          <w:position w:val="0"/>
        </w:rPr>
        <w:t>不包含任何文字的子句统称为空子句。</w:t>
      </w:r>
    </w:p>
    <w:p>
      <w:pPr>
        <w:pStyle w:val="15"/>
        <w:keepNext w:val="0"/>
        <w:keepLines w:val="0"/>
        <w:widowControl w:val="0"/>
        <w:shd w:val="clear" w:color="auto" w:fill="auto"/>
        <w:bidi w:val="0"/>
        <w:spacing w:before="0" w:after="0" w:line="359" w:lineRule="exact"/>
        <w:ind w:left="0" w:right="0" w:firstLine="440"/>
        <w:jc w:val="both"/>
      </w:pPr>
      <w:r>
        <w:rPr>
          <w:color w:val="000000"/>
          <w:spacing w:val="0"/>
          <w:w w:val="100"/>
          <w:position w:val="0"/>
        </w:rPr>
        <w:t>由于空子句不含有任何文字，也就不能被任何解释所满足，因此空子句是永假的，不可 满足的。空子句一般记为□或</w:t>
      </w:r>
      <w:r>
        <w:rPr>
          <w:rFonts w:ascii="Times New Roman" w:hAnsi="Times New Roman" w:eastAsia="Times New Roman" w:cs="Times New Roman"/>
          <w:color w:val="000000"/>
          <w:spacing w:val="0"/>
          <w:w w:val="100"/>
          <w:position w:val="0"/>
          <w:sz w:val="22"/>
          <w:szCs w:val="22"/>
          <w:lang w:val="en-US" w:eastAsia="en-US" w:bidi="en-US"/>
        </w:rPr>
        <w:t>NIL</w:t>
      </w:r>
      <w:r>
        <w:rPr>
          <w:color w:val="000000"/>
          <w:spacing w:val="0"/>
          <w:w w:val="100"/>
          <w:position w:val="0"/>
          <w:lang w:val="en-US" w:eastAsia="en-US" w:bidi="en-US"/>
        </w:rPr>
        <w:t>。</w:t>
      </w:r>
    </w:p>
    <w:p>
      <w:pPr>
        <w:pStyle w:val="15"/>
        <w:keepNext w:val="0"/>
        <w:keepLines w:val="0"/>
        <w:widowControl w:val="0"/>
        <w:shd w:val="clear" w:color="auto" w:fill="auto"/>
        <w:bidi w:val="0"/>
        <w:spacing w:before="0" w:after="140" w:line="331" w:lineRule="exact"/>
        <w:ind w:left="0" w:right="0" w:firstLine="440"/>
        <w:jc w:val="left"/>
      </w:pPr>
      <w:r>
        <w:rPr>
          <w:color w:val="000000"/>
          <w:spacing w:val="0"/>
          <w:w w:val="100"/>
          <w:position w:val="0"/>
        </w:rPr>
        <w:t>定义</w:t>
      </w:r>
      <w:r>
        <w:rPr>
          <w:rFonts w:ascii="Times New Roman" w:hAnsi="Times New Roman" w:eastAsia="Times New Roman" w:cs="Times New Roman"/>
          <w:color w:val="000000"/>
          <w:spacing w:val="0"/>
          <w:w w:val="100"/>
          <w:position w:val="0"/>
          <w:sz w:val="22"/>
          <w:szCs w:val="22"/>
          <w:lang w:val="en-US" w:eastAsia="en-US" w:bidi="en-US"/>
        </w:rPr>
        <w:t>4.</w:t>
      </w:r>
      <w:r>
        <w:rPr>
          <w:rFonts w:ascii="Times New Roman" w:hAnsi="Times New Roman" w:eastAsia="Times New Roman" w:cs="Times New Roman"/>
          <w:color w:val="000000"/>
          <w:spacing w:val="0"/>
          <w:w w:val="100"/>
          <w:position w:val="0"/>
          <w:sz w:val="22"/>
          <w:szCs w:val="22"/>
        </w:rPr>
        <w:t>17</w:t>
      </w:r>
      <w:r>
        <w:rPr>
          <w:color w:val="000000"/>
          <w:spacing w:val="0"/>
          <w:w w:val="100"/>
          <w:position w:val="0"/>
        </w:rPr>
        <w:t>由子句或空子句所构成的集合称为子句集。</w:t>
      </w:r>
    </w:p>
    <w:p>
      <w:pPr>
        <w:pStyle w:val="15"/>
        <w:keepNext w:val="0"/>
        <w:keepLines w:val="0"/>
        <w:widowControl w:val="0"/>
        <w:numPr>
          <w:ilvl w:val="0"/>
          <w:numId w:val="105"/>
        </w:numPr>
        <w:shd w:val="clear" w:color="auto" w:fill="auto"/>
        <w:tabs>
          <w:tab w:val="left" w:pos="794"/>
        </w:tabs>
        <w:bidi w:val="0"/>
        <w:spacing w:before="0" w:after="0" w:line="314" w:lineRule="auto"/>
        <w:ind w:left="0" w:right="0" w:firstLine="440"/>
        <w:jc w:val="both"/>
      </w:pPr>
      <w:bookmarkStart w:id="653" w:name="bookmark655"/>
      <w:bookmarkEnd w:id="653"/>
      <w:r>
        <w:rPr>
          <w:color w:val="000000"/>
          <w:spacing w:val="0"/>
          <w:w w:val="100"/>
          <w:position w:val="0"/>
        </w:rPr>
        <w:t>子句集的化简</w:t>
      </w:r>
    </w:p>
    <w:p>
      <w:pPr>
        <w:pStyle w:val="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在谓词逻辑中，任何一个谓词公式都可以通过应用等价关系及推理规则化简成相应的 子集，其化简步骤如下：</w:t>
      </w:r>
    </w:p>
    <w:p>
      <w:pPr>
        <w:pStyle w:val="15"/>
        <w:keepNext w:val="0"/>
        <w:keepLines w:val="0"/>
        <w:widowControl w:val="0"/>
        <w:numPr>
          <w:ilvl w:val="0"/>
          <w:numId w:val="106"/>
        </w:numPr>
        <w:shd w:val="clear" w:color="auto" w:fill="auto"/>
        <w:tabs>
          <w:tab w:val="left" w:pos="914"/>
        </w:tabs>
        <w:bidi w:val="0"/>
        <w:spacing w:before="0" w:after="80" w:line="327" w:lineRule="exact"/>
        <w:ind w:left="0" w:right="0" w:firstLine="440"/>
        <w:jc w:val="both"/>
      </w:pPr>
      <w:bookmarkStart w:id="654" w:name="bookmark656"/>
      <w:bookmarkEnd w:id="654"/>
      <w:r>
        <w:rPr>
          <w:color w:val="000000"/>
          <w:spacing w:val="0"/>
          <w:w w:val="100"/>
          <w:position w:val="0"/>
        </w:rPr>
        <w:t>消去连接词</w:t>
      </w:r>
      <w:r>
        <w:rPr>
          <w:color w:val="000000"/>
          <w:spacing w:val="0"/>
          <w:w w:val="100"/>
          <w:position w:val="0"/>
          <w:lang w:val="en-US" w:eastAsia="en-US" w:bidi="en-US"/>
        </w:rPr>
        <w:t>—</w:t>
      </w:r>
      <w:r>
        <w:rPr>
          <w:color w:val="000000"/>
          <w:spacing w:val="0"/>
          <w:w w:val="100"/>
          <w:position w:val="0"/>
          <w:lang w:val="zh-CN" w:eastAsia="zh-CN" w:bidi="zh-CN"/>
        </w:rPr>
        <w:t>和</w:t>
      </w:r>
      <w:r>
        <w:rPr>
          <w:rFonts w:ascii="Times New Roman" w:hAnsi="Times New Roman" w:eastAsia="Times New Roman" w:cs="Times New Roman"/>
          <w:color w:val="000000"/>
          <w:spacing w:val="0"/>
          <w:w w:val="100"/>
          <w:position w:val="0"/>
          <w:lang w:val="zh-CN" w:eastAsia="zh-CN" w:bidi="zh-CN"/>
        </w:rPr>
        <w:t>〜</w:t>
      </w:r>
      <w:r>
        <w:rPr>
          <w:color w:val="000000"/>
          <w:spacing w:val="0"/>
          <w:w w:val="100"/>
          <w:position w:val="0"/>
          <w:lang w:val="zh-CN" w:eastAsia="zh-CN" w:bidi="zh-CN"/>
        </w:rPr>
        <w:t>。</w:t>
      </w:r>
    </w:p>
    <w:p>
      <w:pPr>
        <w:pStyle w:val="15"/>
        <w:keepNext w:val="0"/>
        <w:keepLines w:val="0"/>
        <w:widowControl w:val="0"/>
        <w:shd w:val="clear" w:color="auto" w:fill="auto"/>
        <w:bidi w:val="0"/>
        <w:spacing w:before="0" w:after="0" w:line="240" w:lineRule="auto"/>
        <w:ind w:left="0" w:right="0" w:firstLine="440"/>
        <w:jc w:val="both"/>
      </w:pPr>
      <w:r>
        <w:rPr>
          <w:color w:val="000000"/>
          <w:spacing w:val="0"/>
          <w:w w:val="100"/>
          <w:position w:val="0"/>
        </w:rPr>
        <w:t>反复使用如下等价公式：</w:t>
      </w:r>
    </w:p>
    <w:p>
      <w:pPr>
        <w:pStyle w:val="15"/>
        <w:keepNext w:val="0"/>
        <w:keepLines w:val="0"/>
        <w:widowControl w:val="0"/>
        <w:shd w:val="clear" w:color="auto" w:fill="auto"/>
        <w:bidi w:val="0"/>
        <w:spacing w:before="0" w:after="0" w:line="240" w:lineRule="auto"/>
        <w:ind w:left="2660" w:right="0" w:firstLine="0"/>
        <w:jc w:val="left"/>
      </w:pPr>
      <w:r>
        <w:rPr>
          <w:i/>
          <w:iCs/>
          <w:color w:val="000000"/>
          <w:spacing w:val="0"/>
          <w:w w:val="100"/>
          <w:position w:val="0"/>
          <w:lang w:val="en-US" w:eastAsia="en-US" w:bidi="en-US"/>
        </w:rPr>
        <w:t>p — Q0</w:t>
      </w:r>
      <w:r>
        <w:rPr>
          <w:i/>
          <w:iCs/>
          <w:color w:val="000000"/>
          <w:spacing w:val="0"/>
          <w:w w:val="100"/>
          <w:position w:val="0"/>
        </w:rPr>
        <w:t>「</w:t>
      </w:r>
      <w:r>
        <w:rPr>
          <w:i/>
          <w:iCs/>
          <w:color w:val="000000"/>
          <w:spacing w:val="0"/>
          <w:w w:val="100"/>
          <w:position w:val="0"/>
          <w:lang w:val="en-US" w:eastAsia="en-US" w:bidi="en-US"/>
        </w:rPr>
        <w:t xml:space="preserve">p </w:t>
      </w:r>
      <w:r>
        <w:rPr>
          <w:i/>
          <w:iCs/>
          <w:color w:val="000000"/>
          <w:spacing w:val="0"/>
          <w:w w:val="100"/>
          <w:position w:val="0"/>
        </w:rPr>
        <w:t xml:space="preserve">\/ </w:t>
      </w:r>
      <w:r>
        <w:rPr>
          <w:i/>
          <w:iCs/>
          <w:color w:val="000000"/>
          <w:spacing w:val="0"/>
          <w:w w:val="100"/>
          <w:position w:val="0"/>
          <w:lang w:val="en-US" w:eastAsia="en-US" w:bidi="en-US"/>
        </w:rPr>
        <w:t>Q</w:t>
      </w:r>
    </w:p>
    <w:p>
      <w:pPr>
        <w:pStyle w:val="27"/>
        <w:keepNext w:val="0"/>
        <w:keepLines w:val="0"/>
        <w:widowControl w:val="0"/>
        <w:shd w:val="clear" w:color="auto" w:fill="auto"/>
        <w:bidi w:val="0"/>
        <w:spacing w:before="0" w:after="0" w:line="327" w:lineRule="exact"/>
        <w:ind w:left="0" w:right="0" w:firstLine="0"/>
        <w:jc w:val="center"/>
      </w:pPr>
      <w:r>
        <w:rPr>
          <w:rFonts w:ascii="Times New Roman" w:hAnsi="Times New Roman" w:eastAsia="Times New Roman" w:cs="Times New Roman"/>
          <w:color w:val="000000"/>
          <w:spacing w:val="0"/>
          <w:w w:val="100"/>
          <w:position w:val="0"/>
          <w:lang w:val="en-US" w:eastAsia="en-US" w:bidi="en-US"/>
        </w:rPr>
        <w:t>P&lt;-&gt;Qo(P A Q</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zh-TW" w:eastAsia="zh-TW" w:bidi="zh-TW"/>
        </w:rPr>
        <w:t>V (</w:t>
      </w:r>
      <w:r>
        <w:rPr>
          <w:rFonts w:ascii="Times New Roman" w:hAnsi="Times New Roman" w:eastAsia="Times New Roman" w:cs="Times New Roman"/>
          <w:color w:val="000000"/>
          <w:spacing w:val="0"/>
          <w:w w:val="100"/>
          <w:position w:val="0"/>
          <w:lang w:val="en-US" w:eastAsia="en-US" w:bidi="en-US"/>
        </w:rPr>
        <w:t>P A</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lang w:val="en-US" w:eastAsia="en-US" w:bidi="en-US"/>
        </w:rPr>
        <w:t>Q</w:t>
      </w:r>
      <w:r>
        <w:rPr>
          <w:rFonts w:ascii="宋体" w:hAnsi="宋体" w:eastAsia="宋体" w:cs="宋体"/>
          <w:color w:val="000000"/>
          <w:spacing w:val="0"/>
          <w:w w:val="100"/>
          <w:position w:val="0"/>
          <w:lang w:val="en-US" w:eastAsia="en-US" w:bidi="en-US"/>
        </w:rPr>
        <w:t>)</w:t>
      </w:r>
    </w:p>
    <w:p>
      <w:pPr>
        <w:pStyle w:val="15"/>
        <w:keepNext w:val="0"/>
        <w:keepLines w:val="0"/>
        <w:widowControl w:val="0"/>
        <w:shd w:val="clear" w:color="auto" w:fill="auto"/>
        <w:bidi w:val="0"/>
        <w:spacing w:before="0" w:after="0" w:line="327" w:lineRule="exact"/>
        <w:ind w:left="0" w:right="0" w:firstLine="0"/>
        <w:jc w:val="both"/>
      </w:pPr>
      <w:r>
        <w:rPr>
          <w:color w:val="000000"/>
          <w:spacing w:val="0"/>
          <w:w w:val="100"/>
          <w:position w:val="0"/>
        </w:rPr>
        <w:t>即可消去谓词公式中的连接词</w:t>
      </w:r>
      <w:r>
        <w:rPr>
          <w:color w:val="000000"/>
          <w:spacing w:val="0"/>
          <w:w w:val="100"/>
          <w:position w:val="0"/>
          <w:lang w:val="en-US" w:eastAsia="en-US" w:bidi="en-US"/>
        </w:rPr>
        <w:t>f</w:t>
      </w:r>
      <w:r>
        <w:rPr>
          <w:color w:val="000000"/>
          <w:spacing w:val="0"/>
          <w:w w:val="100"/>
          <w:position w:val="0"/>
        </w:rPr>
        <w:t>和</w:t>
      </w:r>
      <w:r>
        <w:rPr>
          <w:color w:val="000000"/>
          <w:spacing w:val="0"/>
          <w:w w:val="100"/>
          <w:position w:val="0"/>
          <w:lang w:val="en-US" w:eastAsia="en-US" w:bidi="en-US"/>
        </w:rPr>
        <w:t>J。</w:t>
      </w:r>
    </w:p>
    <w:p>
      <w:pPr>
        <w:pStyle w:val="15"/>
        <w:keepNext w:val="0"/>
        <w:keepLines w:val="0"/>
        <w:widowControl w:val="0"/>
        <w:shd w:val="clear" w:color="auto" w:fill="auto"/>
        <w:bidi w:val="0"/>
        <w:spacing w:before="0" w:after="0" w:line="327" w:lineRule="exact"/>
        <w:ind w:left="0" w:right="0" w:firstLine="440"/>
        <w:jc w:val="both"/>
      </w:pPr>
      <w:r>
        <w:rPr>
          <w:color w:val="000000"/>
          <w:spacing w:val="0"/>
          <w:w w:val="100"/>
          <w:position w:val="0"/>
        </w:rPr>
        <w:t>例如公式</w:t>
      </w:r>
    </w:p>
    <w:p>
      <w:pPr>
        <w:pStyle w:val="15"/>
        <w:keepNext w:val="0"/>
        <w:keepLines w:val="0"/>
        <w:widowControl w:val="0"/>
        <w:shd w:val="clear" w:color="auto" w:fill="auto"/>
        <w:bidi w:val="0"/>
        <w:spacing w:before="0" w:after="0" w:line="327" w:lineRule="exact"/>
        <w:ind w:left="0" w:right="0" w:firstLine="0"/>
        <w:jc w:val="center"/>
      </w:pPr>
      <w:r>
        <w:rPr>
          <w:rFonts w:ascii="Times New Roman" w:hAnsi="Times New Roman" w:eastAsia="Times New Roman" w:cs="Times New Roman"/>
          <w:color w:val="000000"/>
          <w:spacing w:val="0"/>
          <w:w w:val="100"/>
          <w:position w:val="0"/>
          <w:sz w:val="22"/>
          <w:szCs w:val="22"/>
        </w:rPr>
        <w:t>(V 7</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 xml:space="preserve">(( V </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y)P</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z</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V</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lang w:val="en-US" w:eastAsia="en-US" w:bidi="en-US"/>
        </w:rPr>
        <w:t>—</w:t>
      </w:r>
      <w:r>
        <w:rPr>
          <w:color w:val="000000"/>
          <w:spacing w:val="0"/>
          <w:w w:val="100"/>
          <w:position w:val="0"/>
        </w:rPr>
        <w:t>「</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 xml:space="preserve"> V </w:t>
      </w:r>
      <w:r>
        <w:rPr>
          <w:i/>
          <w:iCs/>
          <w:color w:val="000000"/>
          <w:spacing w:val="0"/>
          <w:w w:val="100"/>
          <w:position w:val="0"/>
          <w:lang w:val="en-US" w:eastAsia="en-US" w:bidi="en-US"/>
        </w:rPr>
        <w:t>y) (QCx ,y) f R(i,y)))</w:t>
      </w:r>
    </w:p>
    <w:p>
      <w:pPr>
        <w:pStyle w:val="15"/>
        <w:keepNext w:val="0"/>
        <w:keepLines w:val="0"/>
        <w:widowControl w:val="0"/>
        <w:shd w:val="clear" w:color="auto" w:fill="auto"/>
        <w:bidi w:val="0"/>
        <w:spacing w:before="0" w:after="0" w:line="327" w:lineRule="exact"/>
        <w:ind w:left="0" w:right="0" w:firstLine="0"/>
        <w:jc w:val="both"/>
      </w:pPr>
      <w:r>
        <w:rPr>
          <w:color w:val="000000"/>
          <w:spacing w:val="0"/>
          <w:w w:val="100"/>
          <w:position w:val="0"/>
        </w:rPr>
        <w:t>经等价变化后为</w:t>
      </w:r>
    </w:p>
    <w:p>
      <w:pPr>
        <w:pStyle w:val="27"/>
        <w:keepNext w:val="0"/>
        <w:keepLines w:val="0"/>
        <w:widowControl w:val="0"/>
        <w:shd w:val="clear" w:color="auto" w:fill="auto"/>
        <w:bidi w:val="0"/>
        <w:spacing w:before="0" w:after="0" w:line="327" w:lineRule="exact"/>
        <w:ind w:left="0" w:right="0" w:firstLine="0"/>
        <w:jc w:val="center"/>
      </w:pPr>
      <w:r>
        <w:rPr>
          <w:rFonts w:ascii="Times New Roman" w:hAnsi="Times New Roman" w:eastAsia="Times New Roman" w:cs="Times New Roman"/>
          <w:smallCaps/>
          <w:color w:val="000000"/>
          <w:spacing w:val="0"/>
          <w:w w:val="100"/>
          <w:position w:val="0"/>
          <w:lang w:val="en-US" w:eastAsia="en-US" w:bidi="en-US"/>
        </w:rPr>
        <w:t xml:space="preserve">(Vj?)( -&gt; ( </w:t>
      </w:r>
      <w:r>
        <w:rPr>
          <w:rFonts w:ascii="宋体" w:hAnsi="宋体" w:eastAsia="宋体" w:cs="宋体"/>
          <w:i/>
          <w:iCs/>
          <w:color w:val="000000"/>
          <w:spacing w:val="0"/>
          <w:w w:val="100"/>
          <w:position w:val="0"/>
          <w:sz w:val="20"/>
          <w:szCs w:val="20"/>
          <w:lang w:val="en-US" w:eastAsia="en-US" w:bidi="en-US"/>
        </w:rPr>
        <w:t xml:space="preserve">\/ y) PCx </w:t>
      </w:r>
      <w:r>
        <w:rPr>
          <w:rFonts w:ascii="宋体" w:hAnsi="宋体" w:eastAsia="宋体" w:cs="宋体"/>
          <w:i/>
          <w:iCs/>
          <w:color w:val="000000"/>
          <w:spacing w:val="0"/>
          <w:w w:val="100"/>
          <w:position w:val="0"/>
          <w:sz w:val="20"/>
          <w:szCs w:val="20"/>
          <w:vertAlign w:val="subscript"/>
          <w:lang w:val="en-US" w:eastAsia="en-US" w:bidi="en-US"/>
        </w:rPr>
        <w:t>9</w:t>
      </w:r>
      <w:r>
        <w:rPr>
          <w:rFonts w:ascii="宋体" w:hAnsi="宋体" w:eastAsia="宋体" w:cs="宋体"/>
          <w:i/>
          <w:iCs/>
          <w:color w:val="000000"/>
          <w:spacing w:val="0"/>
          <w:w w:val="100"/>
          <w:position w:val="0"/>
          <w:sz w:val="20"/>
          <w:szCs w:val="20"/>
          <w:lang w:val="en-US" w:eastAsia="en-US" w:bidi="en-US"/>
        </w:rPr>
        <w:t xml:space="preserve"> y)</w:t>
      </w:r>
      <w:r>
        <w:rPr>
          <w:rFonts w:ascii="Times New Roman" w:hAnsi="Times New Roman" w:eastAsia="Times New Roman" w:cs="Times New Roman"/>
          <w:color w:val="000000"/>
          <w:spacing w:val="0"/>
          <w:w w:val="100"/>
          <w:position w:val="0"/>
          <w:lang w:val="en-US" w:eastAsia="en-US" w:bidi="en-US"/>
        </w:rPr>
        <w:t xml:space="preserve"> V ~* ( V y) ( ~* Q(z,;y</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R</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2r;y</w:t>
      </w:r>
      <w:r>
        <w:rPr>
          <w:rFonts w:ascii="宋体" w:hAnsi="宋体" w:eastAsia="宋体" w:cs="宋体"/>
          <w:color w:val="000000"/>
          <w:spacing w:val="0"/>
          <w:w w:val="100"/>
          <w:position w:val="0"/>
          <w:lang w:val="en-US" w:eastAsia="en-US" w:bidi="en-US"/>
        </w:rPr>
        <w:t>)))</w:t>
      </w:r>
    </w:p>
    <w:p>
      <w:pPr>
        <w:pStyle w:val="15"/>
        <w:keepNext w:val="0"/>
        <w:keepLines w:val="0"/>
        <w:widowControl w:val="0"/>
        <w:numPr>
          <w:ilvl w:val="0"/>
          <w:numId w:val="106"/>
        </w:numPr>
        <w:shd w:val="clear" w:color="auto" w:fill="auto"/>
        <w:tabs>
          <w:tab w:val="left" w:pos="914"/>
        </w:tabs>
        <w:bidi w:val="0"/>
        <w:spacing w:before="0" w:after="0" w:line="327" w:lineRule="exact"/>
        <w:ind w:left="0" w:right="0" w:firstLine="440"/>
        <w:jc w:val="both"/>
      </w:pPr>
      <w:bookmarkStart w:id="655" w:name="bookmark657"/>
      <w:bookmarkEnd w:id="655"/>
      <w:r>
        <w:rPr>
          <w:color w:val="000000"/>
          <w:spacing w:val="0"/>
          <w:w w:val="100"/>
          <w:position w:val="0"/>
        </w:rPr>
        <w:t>减少否定符号的辖域。</w:t>
      </w:r>
    </w:p>
    <w:p>
      <w:pPr>
        <w:pStyle w:val="15"/>
        <w:keepNext w:val="0"/>
        <w:keepLines w:val="0"/>
        <w:widowControl w:val="0"/>
        <w:shd w:val="clear" w:color="auto" w:fill="auto"/>
        <w:bidi w:val="0"/>
        <w:spacing w:before="0" w:after="320" w:line="327" w:lineRule="exact"/>
        <w:ind w:left="0" w:right="0" w:firstLine="440"/>
        <w:jc w:val="both"/>
      </w:pPr>
      <w:r>
        <w:rPr>
          <w:color w:val="000000"/>
          <w:spacing w:val="0"/>
          <w:w w:val="100"/>
          <w:position w:val="0"/>
        </w:rPr>
        <w:t>反复使用双重否定律：</w:t>
      </w:r>
    </w:p>
    <w:p>
      <w:pPr>
        <w:pStyle w:val="15"/>
        <w:keepNext w:val="0"/>
        <w:keepLines w:val="0"/>
        <w:widowControl w:val="0"/>
        <w:shd w:val="clear" w:color="auto" w:fill="auto"/>
        <w:bidi w:val="0"/>
        <w:spacing w:before="0" w:after="0" w:line="327" w:lineRule="exact"/>
        <w:ind w:left="0" w:right="0" w:firstLine="0"/>
        <w:jc w:val="both"/>
      </w:pPr>
      <w:r>
        <w:rPr>
          <w:color w:val="000000"/>
          <w:spacing w:val="0"/>
          <w:w w:val="100"/>
          <w:position w:val="0"/>
        </w:rPr>
        <w:t>摩根定律：</w:t>
      </w:r>
    </w:p>
    <w:p>
      <w:pPr>
        <w:pStyle w:val="27"/>
        <w:keepNext w:val="0"/>
        <w:keepLines w:val="0"/>
        <w:widowControl w:val="0"/>
        <w:shd w:val="clear" w:color="auto" w:fill="auto"/>
        <w:bidi w:val="0"/>
        <w:spacing w:before="0" w:after="0" w:line="327" w:lineRule="exact"/>
        <w:ind w:left="0" w:right="0" w:firstLine="0"/>
        <w:jc w:val="center"/>
        <w:rPr>
          <w:sz w:val="20"/>
          <w:szCs w:val="20"/>
        </w:rPr>
      </w:pPr>
      <w:r>
        <w:rPr>
          <w:rFonts w:ascii="Times New Roman" w:hAnsi="Times New Roman" w:eastAsia="Times New Roman" w:cs="Times New Roman"/>
          <w:color w:val="000000"/>
          <w:spacing w:val="0"/>
          <w:w w:val="100"/>
          <w:position w:val="0"/>
          <w:sz w:val="22"/>
          <w:szCs w:val="22"/>
          <w:lang w:val="en-US" w:eastAsia="en-US" w:bidi="en-US"/>
        </w:rPr>
        <w:t>-• (P A Q)0</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 xml:space="preserve">P </w:t>
      </w:r>
      <w:r>
        <w:rPr>
          <w:rFonts w:ascii="Times New Roman" w:hAnsi="Times New Roman" w:eastAsia="Times New Roman" w:cs="Times New Roman"/>
          <w:color w:val="000000"/>
          <w:spacing w:val="0"/>
          <w:w w:val="100"/>
          <w:position w:val="0"/>
          <w:sz w:val="22"/>
          <w:szCs w:val="22"/>
          <w:lang w:val="zh-TW" w:eastAsia="zh-TW" w:bidi="zh-TW"/>
        </w:rPr>
        <w:t xml:space="preserve">V </w:t>
      </w:r>
      <w:r>
        <w:rPr>
          <w:rFonts w:ascii="宋体" w:hAnsi="宋体" w:eastAsia="宋体" w:cs="宋体"/>
          <w:i/>
          <w:iCs/>
          <w:color w:val="000000"/>
          <w:spacing w:val="0"/>
          <w:w w:val="100"/>
          <w:position w:val="0"/>
          <w:sz w:val="20"/>
          <w:szCs w:val="20"/>
          <w:lang w:val="en-US" w:eastAsia="en-US" w:bidi="en-US"/>
        </w:rPr>
        <w:t>-'Q</w:t>
      </w:r>
    </w:p>
    <w:p>
      <w:pPr>
        <w:pStyle w:val="27"/>
        <w:keepNext w:val="0"/>
        <w:keepLines w:val="0"/>
        <w:widowControl w:val="0"/>
        <w:shd w:val="clear" w:color="auto" w:fill="auto"/>
        <w:bidi w:val="0"/>
        <w:spacing w:before="0" w:after="0" w:line="327" w:lineRule="exact"/>
        <w:ind w:left="0" w:right="0" w:firstLine="0"/>
        <w:jc w:val="center"/>
      </w:pPr>
      <w:r>
        <w:rPr>
          <w:rFonts w:ascii="宋体" w:hAnsi="宋体" w:eastAsia="宋体" w:cs="宋体"/>
          <w:color w:val="000000"/>
          <w:spacing w:val="0"/>
          <w:w w:val="100"/>
          <w:position w:val="0"/>
          <w:sz w:val="20"/>
          <w:szCs w:val="20"/>
          <w:lang w:val="zh-TW" w:eastAsia="zh-TW" w:bidi="zh-TW"/>
        </w:rPr>
        <w:t>「</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P </w:t>
      </w:r>
      <w:r>
        <w:rPr>
          <w:rFonts w:ascii="Times New Roman" w:hAnsi="Times New Roman" w:eastAsia="Times New Roman" w:cs="Times New Roman"/>
          <w:color w:val="000000"/>
          <w:spacing w:val="0"/>
          <w:w w:val="100"/>
          <w:position w:val="0"/>
          <w:lang w:val="zh-TW" w:eastAsia="zh-TW" w:bidi="zh-TW"/>
        </w:rPr>
        <w:t xml:space="preserve">V </w:t>
      </w:r>
      <w:r>
        <w:rPr>
          <w:rFonts w:ascii="Times New Roman" w:hAnsi="Times New Roman" w:eastAsia="Times New Roman" w:cs="Times New Roman"/>
          <w:color w:val="000000"/>
          <w:spacing w:val="0"/>
          <w:w w:val="100"/>
          <w:position w:val="0"/>
          <w:lang w:val="en-US" w:eastAsia="en-US" w:bidi="en-US"/>
        </w:rPr>
        <w:t>Q)D</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lang w:val="en-US" w:eastAsia="en-US" w:bidi="en-US"/>
        </w:rPr>
        <w:t>P A -&gt;Q</w:t>
      </w:r>
    </w:p>
    <w:p>
      <w:pPr>
        <w:pStyle w:val="15"/>
        <w:keepNext w:val="0"/>
        <w:keepLines w:val="0"/>
        <w:widowControl w:val="0"/>
        <w:shd w:val="clear" w:color="auto" w:fill="auto"/>
        <w:bidi w:val="0"/>
        <w:spacing w:before="0" w:after="80" w:line="327" w:lineRule="exact"/>
        <w:ind w:left="0" w:right="0" w:firstLine="0"/>
        <w:jc w:val="both"/>
      </w:pPr>
      <w:r>
        <w:rPr>
          <w:color w:val="000000"/>
          <w:spacing w:val="0"/>
          <w:w w:val="100"/>
          <w:position w:val="0"/>
        </w:rPr>
        <w:t>量词转化律：</w:t>
      </w:r>
    </w:p>
    <w:p>
      <w:pPr>
        <w:pStyle w:val="27"/>
        <w:keepNext w:val="0"/>
        <w:keepLines w:val="0"/>
        <w:widowControl w:val="0"/>
        <w:shd w:val="clear" w:color="auto" w:fill="auto"/>
        <w:bidi w:val="0"/>
        <w:spacing w:before="0" w:after="0" w:line="312" w:lineRule="auto"/>
        <w:ind w:left="0" w:right="0" w:firstLine="0"/>
        <w:jc w:val="center"/>
      </w:pPr>
      <w:r>
        <w:rPr>
          <w:rFonts w:ascii="Times New Roman" w:hAnsi="Times New Roman" w:eastAsia="Times New Roman" w:cs="Times New Roman"/>
          <w:smallCaps/>
          <w:color w:val="000000"/>
          <w:spacing w:val="0"/>
          <w:w w:val="100"/>
          <w:position w:val="0"/>
          <w:lang w:val="zh-TW" w:eastAsia="zh-TW" w:bidi="zh-TW"/>
        </w:rPr>
        <w:t>-</w:t>
      </w:r>
      <w:r>
        <w:rPr>
          <w:rFonts w:ascii="Times New Roman" w:hAnsi="Times New Roman" w:eastAsia="Times New Roman" w:cs="Times New Roman"/>
          <w:smallCaps/>
          <w:color w:val="000000"/>
          <w:spacing w:val="0"/>
          <w:w w:val="100"/>
          <w:position w:val="0"/>
          <w:lang w:val="en-US" w:eastAsia="en-US" w:bidi="en-US"/>
        </w:rPr>
        <w:t>•(V^)P(^)&lt;=&gt;(3jc)^P(x)</w:t>
      </w:r>
    </w:p>
    <w:p>
      <w:pPr>
        <w:pStyle w:val="27"/>
        <w:keepNext w:val="0"/>
        <w:keepLines w:val="0"/>
        <w:widowControl w:val="0"/>
        <w:shd w:val="clear" w:color="auto" w:fill="auto"/>
        <w:bidi w:val="0"/>
        <w:spacing w:before="0" w:after="0" w:line="312" w:lineRule="auto"/>
        <w:ind w:left="0" w:right="0" w:firstLine="0"/>
        <w:jc w:val="center"/>
      </w:pPr>
      <w:r>
        <w:rPr>
          <w:rFonts w:ascii="Times New Roman" w:hAnsi="Times New Roman" w:eastAsia="Times New Roman" w:cs="Times New Roman"/>
          <w:color w:val="000000"/>
          <w:spacing w:val="0"/>
          <w:w w:val="100"/>
          <w:position w:val="0"/>
          <w:lang w:val="en-US" w:eastAsia="en-US" w:bidi="en-US"/>
        </w:rPr>
        <w:t>-» ( 3 z)P(z)&lt;=4( V z)</w:t>
      </w:r>
      <w:r>
        <w:rPr>
          <w:rFonts w:ascii="宋体" w:hAnsi="宋体" w:eastAsia="宋体" w:cs="宋体"/>
          <w:color w:val="000000"/>
          <w:spacing w:val="0"/>
          <w:w w:val="100"/>
          <w:position w:val="0"/>
          <w:sz w:val="20"/>
          <w:szCs w:val="20"/>
          <w:lang w:val="zh-CN" w:eastAsia="zh-CN" w:bidi="zh-CN"/>
        </w:rPr>
        <w:t>「</w:t>
      </w:r>
      <w:r>
        <w:rPr>
          <w:rFonts w:ascii="Times New Roman" w:hAnsi="Times New Roman" w:eastAsia="Times New Roman" w:cs="Times New Roman"/>
          <w:color w:val="000000"/>
          <w:spacing w:val="0"/>
          <w:w w:val="100"/>
          <w:position w:val="0"/>
          <w:lang w:val="en-US" w:eastAsia="en-US" w:bidi="en-US"/>
        </w:rPr>
        <w:t>P(x)</w:t>
      </w:r>
    </w:p>
    <w:p>
      <w:pPr>
        <w:pStyle w:val="15"/>
        <w:keepNext w:val="0"/>
        <w:keepLines w:val="0"/>
        <w:widowControl w:val="0"/>
        <w:shd w:val="clear" w:color="auto" w:fill="auto"/>
        <w:bidi w:val="0"/>
        <w:spacing w:before="0" w:after="0" w:line="327" w:lineRule="exact"/>
        <w:ind w:left="0" w:right="0" w:firstLine="0"/>
        <w:jc w:val="both"/>
      </w:pPr>
      <w:r>
        <w:rPr>
          <w:color w:val="000000"/>
          <w:spacing w:val="0"/>
          <w:w w:val="100"/>
          <w:position w:val="0"/>
        </w:rPr>
        <w:t>将每个否定符号「移到紧靠谓词的位置，使得每个否定符号最多只作用于一个谓词上。</w:t>
      </w:r>
    </w:p>
    <w:p>
      <w:pPr>
        <w:pStyle w:val="15"/>
        <w:keepNext w:val="0"/>
        <w:keepLines w:val="0"/>
        <w:widowControl w:val="0"/>
        <w:shd w:val="clear" w:color="auto" w:fill="auto"/>
        <w:bidi w:val="0"/>
        <w:spacing w:before="0" w:after="80" w:line="327" w:lineRule="exact"/>
        <w:ind w:left="0" w:right="0" w:firstLine="440"/>
        <w:jc w:val="both"/>
      </w:pPr>
      <w:r>
        <w:rPr>
          <w:color w:val="000000"/>
          <w:spacing w:val="0"/>
          <w:w w:val="100"/>
          <w:position w:val="0"/>
        </w:rPr>
        <w:t>例如，第</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1)</w:t>
      </w:r>
      <w:r>
        <w:rPr>
          <w:color w:val="000000"/>
          <w:spacing w:val="0"/>
          <w:w w:val="100"/>
          <w:position w:val="0"/>
        </w:rPr>
        <w:t>步所得公式经本步变换后为</w:t>
      </w:r>
    </w:p>
    <w:p>
      <w:pPr>
        <w:pStyle w:val="27"/>
        <w:keepNext w:val="0"/>
        <w:keepLines w:val="0"/>
        <w:widowControl w:val="0"/>
        <w:shd w:val="clear" w:color="auto" w:fill="auto"/>
        <w:bidi w:val="0"/>
        <w:spacing w:before="0" w:after="0" w:line="312" w:lineRule="auto"/>
        <w:ind w:left="0" w:right="0" w:firstLine="0"/>
        <w:jc w:val="center"/>
        <w:rPr>
          <w:sz w:val="20"/>
          <w:szCs w:val="20"/>
        </w:rPr>
      </w:pPr>
      <w:r>
        <w:rPr>
          <w:rFonts w:ascii="Times New Roman" w:hAnsi="Times New Roman" w:eastAsia="Times New Roman" w:cs="Times New Roman"/>
          <w:color w:val="000000"/>
          <w:spacing w:val="0"/>
          <w:w w:val="100"/>
          <w:position w:val="0"/>
          <w:sz w:val="22"/>
          <w:szCs w:val="22"/>
          <w:lang w:val="zh-TW" w:eastAsia="zh-TW" w:bidi="zh-TW"/>
        </w:rPr>
        <w:t xml:space="preserve">(V1)(( </w:t>
      </w:r>
      <w:r>
        <w:rPr>
          <w:rFonts w:ascii="宋体" w:hAnsi="宋体" w:eastAsia="宋体" w:cs="宋体"/>
          <w:color w:val="000000"/>
          <w:spacing w:val="0"/>
          <w:w w:val="100"/>
          <w:position w:val="0"/>
          <w:sz w:val="20"/>
          <w:szCs w:val="20"/>
          <w:lang w:val="en-US" w:eastAsia="en-US" w:bidi="en-US"/>
        </w:rPr>
        <w:t xml:space="preserve">m </w:t>
      </w:r>
      <w:r>
        <w:rPr>
          <w:rFonts w:ascii="宋体" w:hAnsi="宋体" w:eastAsia="宋体" w:cs="宋体"/>
          <w:color w:val="000000"/>
          <w:spacing w:val="0"/>
          <w:w w:val="100"/>
          <w:position w:val="0"/>
          <w:sz w:val="20"/>
          <w:szCs w:val="20"/>
          <w:lang w:val="zh-TW" w:eastAsia="zh-TW" w:bidi="zh-TW"/>
        </w:rPr>
        <w:t>夕)「</w:t>
      </w:r>
      <w:r>
        <w:rPr>
          <w:rFonts w:ascii="Times New Roman" w:hAnsi="Times New Roman" w:eastAsia="Times New Roman" w:cs="Times New Roman"/>
          <w:color w:val="000000"/>
          <w:spacing w:val="0"/>
          <w:w w:val="100"/>
          <w:position w:val="0"/>
          <w:sz w:val="22"/>
          <w:szCs w:val="22"/>
          <w:lang w:val="en-US" w:eastAsia="en-US" w:bidi="en-US"/>
        </w:rPr>
        <w:t xml:space="preserve">P(z,jy) </w:t>
      </w:r>
      <w:r>
        <w:rPr>
          <w:rFonts w:ascii="Times New Roman" w:hAnsi="Times New Roman" w:eastAsia="Times New Roman" w:cs="Times New Roman"/>
          <w:color w:val="000000"/>
          <w:spacing w:val="0"/>
          <w:w w:val="100"/>
          <w:position w:val="0"/>
          <w:sz w:val="22"/>
          <w:szCs w:val="22"/>
          <w:lang w:val="zh-TW" w:eastAsia="zh-TW" w:bidi="zh-TW"/>
        </w:rPr>
        <w:t xml:space="preserve">V ( </w:t>
      </w:r>
      <w:r>
        <w:rPr>
          <w:rFonts w:ascii="Times New Roman" w:hAnsi="Times New Roman" w:eastAsia="Times New Roman" w:cs="Times New Roman"/>
          <w:color w:val="000000"/>
          <w:spacing w:val="0"/>
          <w:w w:val="100"/>
          <w:position w:val="0"/>
          <w:sz w:val="22"/>
          <w:szCs w:val="22"/>
          <w:lang w:val="en-US" w:eastAsia="en-US" w:bidi="en-US"/>
        </w:rPr>
        <w:t xml:space="preserve">- jy)(Q(z,jO A </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RCi,</w:t>
      </w:r>
      <w:r>
        <w:rPr>
          <w:rFonts w:ascii="宋体" w:hAnsi="宋体" w:eastAsia="宋体" w:cs="宋体"/>
          <w:color w:val="000000"/>
          <w:spacing w:val="0"/>
          <w:w w:val="100"/>
          <w:position w:val="0"/>
          <w:sz w:val="20"/>
          <w:szCs w:val="20"/>
          <w:lang w:val="en-US" w:eastAsia="en-US" w:bidi="en-US"/>
        </w:rPr>
        <w:t>、)))</w:t>
      </w:r>
    </w:p>
    <w:p>
      <w:pPr>
        <w:pStyle w:val="15"/>
        <w:keepNext w:val="0"/>
        <w:keepLines w:val="0"/>
        <w:widowControl w:val="0"/>
        <w:numPr>
          <w:ilvl w:val="0"/>
          <w:numId w:val="106"/>
        </w:numPr>
        <w:shd w:val="clear" w:color="auto" w:fill="auto"/>
        <w:tabs>
          <w:tab w:val="left" w:pos="934"/>
        </w:tabs>
        <w:bidi w:val="0"/>
        <w:spacing w:before="0" w:after="0" w:line="312" w:lineRule="auto"/>
        <w:ind w:left="0" w:right="0" w:firstLine="460"/>
        <w:jc w:val="both"/>
      </w:pPr>
      <w:bookmarkStart w:id="656" w:name="bookmark658"/>
      <w:bookmarkEnd w:id="656"/>
      <w:r>
        <w:rPr>
          <w:color w:val="000000"/>
          <w:spacing w:val="0"/>
          <w:w w:val="100"/>
          <w:position w:val="0"/>
        </w:rPr>
        <w:t>对变元标准化。</w:t>
      </w:r>
    </w:p>
    <w:p>
      <w:pPr>
        <w:pStyle w:val="15"/>
        <w:keepNext w:val="0"/>
        <w:keepLines w:val="0"/>
        <w:widowControl w:val="0"/>
        <w:shd w:val="clear" w:color="auto" w:fill="auto"/>
        <w:bidi w:val="0"/>
        <w:spacing w:before="0" w:after="0" w:line="327" w:lineRule="exact"/>
        <w:ind w:left="0" w:right="0" w:firstLine="460"/>
        <w:jc w:val="both"/>
      </w:pPr>
      <w:r>
        <w:rPr>
          <w:color w:val="000000"/>
          <w:spacing w:val="0"/>
          <w:w w:val="100"/>
          <w:position w:val="0"/>
        </w:rPr>
        <w:t>在一个量词的辖域内，把谓词公式中受该量词约束的变元全部用另外一个没有出现过 的任意变元代替，使不同量词约束的变元有不同的名字。</w:t>
      </w:r>
    </w:p>
    <w:p>
      <w:pPr>
        <w:pStyle w:val="15"/>
        <w:keepNext w:val="0"/>
        <w:keepLines w:val="0"/>
        <w:widowControl w:val="0"/>
        <w:shd w:val="clear" w:color="auto" w:fill="auto"/>
        <w:bidi w:val="0"/>
        <w:spacing w:before="0" w:after="0" w:line="327" w:lineRule="exact"/>
        <w:ind w:left="0" w:right="0" w:firstLine="460"/>
        <w:jc w:val="both"/>
      </w:pPr>
      <w:r>
        <w:rPr>
          <w:color w:val="000000"/>
          <w:spacing w:val="0"/>
          <w:w w:val="100"/>
          <w:position w:val="0"/>
        </w:rPr>
        <w:t>例如，第</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2)</w:t>
      </w:r>
      <w:r>
        <w:rPr>
          <w:color w:val="000000"/>
          <w:spacing w:val="0"/>
          <w:w w:val="100"/>
          <w:position w:val="0"/>
        </w:rPr>
        <w:t>步所得公式经本步变换后为</w:t>
      </w:r>
    </w:p>
    <w:p>
      <w:pPr>
        <w:pStyle w:val="27"/>
        <w:keepNext w:val="0"/>
        <w:keepLines w:val="0"/>
        <w:widowControl w:val="0"/>
        <w:shd w:val="clear" w:color="auto" w:fill="auto"/>
        <w:bidi w:val="0"/>
        <w:spacing w:before="0" w:after="0" w:line="327" w:lineRule="exact"/>
        <w:ind w:left="0" w:right="0" w:firstLine="0"/>
        <w:jc w:val="center"/>
      </w:pPr>
      <w:r>
        <w:rPr>
          <w:rFonts w:ascii="Times New Roman" w:hAnsi="Times New Roman" w:eastAsia="Times New Roman" w:cs="Times New Roman"/>
          <w:color w:val="000000"/>
          <w:spacing w:val="0"/>
          <w:w w:val="100"/>
          <w:position w:val="0"/>
          <w:lang w:val="zh-TW" w:eastAsia="zh-TW" w:bidi="zh-TW"/>
        </w:rPr>
        <w:t>(V</w:t>
      </w:r>
      <w:r>
        <w:rPr>
          <w:rFonts w:ascii="Times New Roman" w:hAnsi="Times New Roman" w:eastAsia="Times New Roman" w:cs="Times New Roman"/>
          <w:color w:val="000000"/>
          <w:spacing w:val="0"/>
          <w:w w:val="100"/>
          <w:position w:val="0"/>
          <w:lang w:val="en-US" w:eastAsia="en-US" w:bidi="en-US"/>
        </w:rPr>
        <w:t>z)</w:t>
      </w:r>
      <w:r>
        <w:rPr>
          <w:rFonts w:ascii="Times New Roman" w:hAnsi="Times New Roman" w:eastAsia="Times New Roman" w:cs="Times New Roman"/>
          <w:color w:val="000000"/>
          <w:spacing w:val="0"/>
          <w:w w:val="100"/>
          <w:position w:val="0"/>
          <w:lang w:val="zh-TW" w:eastAsia="zh-TW" w:bidi="zh-TW"/>
        </w:rPr>
        <w:t xml:space="preserve">(( </w:t>
      </w:r>
      <w:r>
        <w:rPr>
          <w:rFonts w:ascii="宋体" w:hAnsi="宋体" w:eastAsia="宋体" w:cs="宋体"/>
          <w:color w:val="000000"/>
          <w:spacing w:val="0"/>
          <w:w w:val="100"/>
          <w:position w:val="0"/>
          <w:sz w:val="20"/>
          <w:szCs w:val="20"/>
          <w:lang w:val="en-US" w:eastAsia="en-US" w:bidi="en-US"/>
        </w:rPr>
        <w:t xml:space="preserve">m </w:t>
      </w:r>
      <w:r>
        <w:rPr>
          <w:rFonts w:ascii="宋体" w:hAnsi="宋体" w:eastAsia="宋体" w:cs="宋体"/>
          <w:color w:val="000000"/>
          <w:spacing w:val="0"/>
          <w:w w:val="100"/>
          <w:position w:val="0"/>
          <w:sz w:val="20"/>
          <w:szCs w:val="20"/>
          <w:lang w:val="zh-TW" w:eastAsia="zh-TW" w:bidi="zh-TW"/>
        </w:rPr>
        <w:t>丁)「</w:t>
      </w:r>
      <w:r>
        <w:rPr>
          <w:rFonts w:ascii="Times New Roman" w:hAnsi="Times New Roman" w:eastAsia="Times New Roman" w:cs="Times New Roman"/>
          <w:color w:val="000000"/>
          <w:spacing w:val="0"/>
          <w:w w:val="100"/>
          <w:position w:val="0"/>
          <w:lang w:val="en-US" w:eastAsia="en-US" w:bidi="en-US"/>
        </w:rPr>
        <w:t>P</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w:t>
      </w:r>
      <w:r>
        <w:rPr>
          <w:rFonts w:ascii="宋体" w:hAnsi="宋体" w:eastAsia="宋体" w:cs="宋体"/>
          <w:color w:val="000000"/>
          <w:spacing w:val="0"/>
          <w:w w:val="100"/>
          <w:position w:val="0"/>
          <w:sz w:val="20"/>
          <w:szCs w:val="20"/>
          <w:lang w:val="zh-TW" w:eastAsia="zh-TW" w:bidi="zh-TW"/>
        </w:rPr>
        <w:t>以)</w:t>
      </w:r>
      <w:r>
        <w:rPr>
          <w:rFonts w:ascii="Times New Roman" w:hAnsi="Times New Roman" w:eastAsia="Times New Roman" w:cs="Times New Roman"/>
          <w:color w:val="000000"/>
          <w:spacing w:val="0"/>
          <w:w w:val="100"/>
          <w:position w:val="0"/>
          <w:lang w:val="zh-TW" w:eastAsia="zh-TW" w:bidi="zh-TW"/>
        </w:rPr>
        <w:t xml:space="preserve">V ( 3 </w:t>
      </w:r>
      <w:r>
        <w:rPr>
          <w:rFonts w:ascii="Times New Roman" w:hAnsi="Times New Roman" w:eastAsia="Times New Roman" w:cs="Times New Roman"/>
          <w:smallCaps/>
          <w:color w:val="000000"/>
          <w:spacing w:val="0"/>
          <w:w w:val="100"/>
          <w:position w:val="0"/>
          <w:lang w:val="en-US" w:eastAsia="en-US" w:bidi="en-US"/>
        </w:rPr>
        <w:t>(Q(j</w:t>
      </w:r>
      <w:r>
        <w:rPr>
          <w:rFonts w:ascii="宋体" w:hAnsi="宋体" w:eastAsia="宋体" w:cs="宋体"/>
          <w:smallCaps/>
          <w:color w:val="000000"/>
          <w:spacing w:val="0"/>
          <w:w w:val="100"/>
          <w:position w:val="0"/>
          <w:lang w:val="en-US" w:eastAsia="en-US" w:bidi="en-US"/>
        </w:rPr>
        <w:t>：</w:t>
      </w:r>
      <w:r>
        <w:rPr>
          <w:rFonts w:ascii="Times New Roman" w:hAnsi="Times New Roman" w:eastAsia="Times New Roman" w:cs="Times New Roman"/>
          <w:smallCaps/>
          <w:color w:val="000000"/>
          <w:spacing w:val="0"/>
          <w:w w:val="100"/>
          <w:position w:val="0"/>
          <w:lang w:val="en-US" w:eastAsia="en-US" w:bidi="en-US"/>
        </w:rPr>
        <w:t>,z)</w:t>
      </w:r>
      <w:r>
        <w:rPr>
          <w:rFonts w:ascii="Times New Roman" w:hAnsi="Times New Roman" w:eastAsia="Times New Roman" w:cs="Times New Roman"/>
          <w:color w:val="000000"/>
          <w:spacing w:val="0"/>
          <w:w w:val="100"/>
          <w:position w:val="0"/>
          <w:lang w:val="en-US" w:eastAsia="en-US" w:bidi="en-US"/>
        </w:rPr>
        <w:t xml:space="preserve"> A</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lang w:val="en-US" w:eastAsia="en-US" w:bidi="en-US"/>
        </w:rPr>
        <w:t>R(z,z)))</w:t>
      </w:r>
    </w:p>
    <w:p>
      <w:pPr>
        <w:pStyle w:val="15"/>
        <w:keepNext w:val="0"/>
        <w:keepLines w:val="0"/>
        <w:widowControl w:val="0"/>
        <w:numPr>
          <w:ilvl w:val="0"/>
          <w:numId w:val="106"/>
        </w:numPr>
        <w:shd w:val="clear" w:color="auto" w:fill="auto"/>
        <w:tabs>
          <w:tab w:val="left" w:pos="934"/>
        </w:tabs>
        <w:bidi w:val="0"/>
        <w:spacing w:before="0" w:after="0" w:line="327" w:lineRule="exact"/>
        <w:ind w:left="0" w:right="0" w:firstLine="460"/>
        <w:jc w:val="both"/>
      </w:pPr>
      <w:bookmarkStart w:id="657" w:name="bookmark659"/>
      <w:bookmarkEnd w:id="657"/>
      <w:r>
        <w:rPr>
          <w:color w:val="000000"/>
          <w:spacing w:val="0"/>
          <w:w w:val="100"/>
          <w:position w:val="0"/>
        </w:rPr>
        <w:t>化为前束范式。</w:t>
      </w:r>
    </w:p>
    <w:p>
      <w:pPr>
        <w:pStyle w:val="15"/>
        <w:keepNext w:val="0"/>
        <w:keepLines w:val="0"/>
        <w:widowControl w:val="0"/>
        <w:shd w:val="clear" w:color="auto" w:fill="auto"/>
        <w:bidi w:val="0"/>
        <w:spacing w:before="0" w:after="0" w:line="327" w:lineRule="exact"/>
        <w:ind w:left="0" w:right="0" w:firstLine="460"/>
        <w:jc w:val="both"/>
      </w:pPr>
      <w:r>
        <w:rPr>
          <w:color w:val="000000"/>
          <w:spacing w:val="0"/>
          <w:w w:val="100"/>
          <w:position w:val="0"/>
        </w:rPr>
        <w:t>化为前束范式的方法是把所有量词都移到公式的左边，并且在移动时不能改变其相对 顺序。由于第</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步已对变元进行了标准化，每个量词都有自己的变元，这就消除了任何由 变元引起冲突的可能，因此这种移动是可行的。</w:t>
      </w:r>
    </w:p>
    <w:p>
      <w:pPr>
        <w:pStyle w:val="15"/>
        <w:keepNext w:val="0"/>
        <w:keepLines w:val="0"/>
        <w:widowControl w:val="0"/>
        <w:shd w:val="clear" w:color="auto" w:fill="auto"/>
        <w:bidi w:val="0"/>
        <w:spacing w:before="0" w:after="0" w:line="334" w:lineRule="exact"/>
        <w:ind w:left="0" w:right="0" w:firstLine="460"/>
        <w:jc w:val="both"/>
      </w:pPr>
      <w:r>
        <w:rPr>
          <w:color w:val="000000"/>
          <w:spacing w:val="0"/>
          <w:w w:val="100"/>
          <w:position w:val="0"/>
        </w:rPr>
        <w:t>例如，第</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步所得公式化为前束范式后为</w:t>
      </w:r>
    </w:p>
    <w:p>
      <w:pPr>
        <w:pStyle w:val="27"/>
        <w:keepNext w:val="0"/>
        <w:keepLines w:val="0"/>
        <w:widowControl w:val="0"/>
        <w:shd w:val="clear" w:color="auto" w:fill="auto"/>
        <w:tabs>
          <w:tab w:val="left" w:pos="4584"/>
        </w:tabs>
        <w:bidi w:val="0"/>
        <w:spacing w:before="0" w:after="80" w:line="334" w:lineRule="exact"/>
        <w:ind w:left="0" w:right="0" w:firstLine="0"/>
        <w:jc w:val="center"/>
      </w:pPr>
      <w:r>
        <w:rPr>
          <w:rFonts w:ascii="Times New Roman" w:hAnsi="Times New Roman" w:eastAsia="Times New Roman" w:cs="Times New Roman"/>
          <w:color w:val="000000"/>
          <w:spacing w:val="0"/>
          <w:w w:val="100"/>
          <w:position w:val="0"/>
          <w:lang w:val="zh-TW" w:eastAsia="zh-TW" w:bidi="zh-TW"/>
        </w:rPr>
        <w:t>(V</w:t>
      </w:r>
      <w:r>
        <w:rPr>
          <w:rFonts w:ascii="Times New Roman" w:hAnsi="Times New Roman" w:eastAsia="Times New Roman" w:cs="Times New Roman"/>
          <w:color w:val="000000"/>
          <w:spacing w:val="0"/>
          <w:w w:val="100"/>
          <w:position w:val="0"/>
          <w:lang w:val="en-US" w:eastAsia="en-US" w:bidi="en-US"/>
        </w:rPr>
        <w:t>z)</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m jy)</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m z)</w:t>
      </w:r>
      <w:r>
        <w:rPr>
          <w:rFonts w:ascii="Times New Roman" w:hAnsi="Times New Roman" w:eastAsia="Times New Roman" w:cs="Times New Roman"/>
          <w:color w:val="000000"/>
          <w:spacing w:val="0"/>
          <w:w w:val="100"/>
          <w:position w:val="0"/>
          <w:lang w:val="zh-TW" w:eastAsia="zh-TW" w:bidi="zh-TW"/>
        </w:rPr>
        <w:t>(</w:t>
      </w:r>
      <w:r>
        <w:rPr>
          <w:rFonts w:ascii="宋体" w:hAnsi="宋体" w:eastAsia="宋体" w:cs="宋体"/>
          <w:color w:val="000000"/>
          <w:spacing w:val="0"/>
          <w:w w:val="100"/>
          <w:position w:val="0"/>
          <w:sz w:val="20"/>
          <w:szCs w:val="20"/>
          <w:lang w:val="zh-TW" w:eastAsia="zh-TW" w:bidi="zh-TW"/>
        </w:rPr>
        <w:t>「</w:t>
      </w:r>
      <w:r>
        <w:rPr>
          <w:rFonts w:ascii="Times New Roman" w:hAnsi="Times New Roman" w:eastAsia="Times New Roman" w:cs="Times New Roman"/>
          <w:color w:val="000000"/>
          <w:spacing w:val="0"/>
          <w:w w:val="100"/>
          <w:position w:val="0"/>
          <w:lang w:val="en-US" w:eastAsia="en-US" w:bidi="en-US"/>
        </w:rPr>
        <w:t>P(z</w:t>
      </w:r>
      <w:r>
        <w:rPr>
          <w:rFonts w:ascii="宋体" w:hAnsi="宋体" w:eastAsia="宋体" w:cs="宋体"/>
          <w:color w:val="000000"/>
          <w:spacing w:val="0"/>
          <w:w w:val="100"/>
          <w:position w:val="0"/>
          <w:sz w:val="20"/>
          <w:szCs w:val="20"/>
          <w:lang w:val="zh-TW" w:eastAsia="zh-TW" w:bidi="zh-TW"/>
        </w:rPr>
        <w:t>以)</w:t>
      </w:r>
      <w:r>
        <w:rPr>
          <w:rFonts w:ascii="Times New Roman" w:hAnsi="Times New Roman" w:eastAsia="Times New Roman" w:cs="Times New Roman"/>
          <w:color w:val="000000"/>
          <w:spacing w:val="0"/>
          <w:w w:val="100"/>
          <w:position w:val="0"/>
          <w:lang w:val="en-US" w:eastAsia="en-US" w:bidi="en-US"/>
        </w:rPr>
        <w:t>V (Q(z,z) A</w:t>
      </w:r>
      <w:r>
        <w:rPr>
          <w:rFonts w:ascii="Times New Roman" w:hAnsi="Times New Roman" w:eastAsia="Times New Roman" w:cs="Times New Roman"/>
          <w:color w:val="000000"/>
          <w:spacing w:val="0"/>
          <w:w w:val="100"/>
          <w:position w:val="0"/>
          <w:lang w:val="en-US" w:eastAsia="en-US" w:bidi="en-US"/>
        </w:rPr>
        <w:tab/>
      </w:r>
      <w:r>
        <w:rPr>
          <w:rFonts w:ascii="宋体" w:hAnsi="宋体" w:eastAsia="宋体" w:cs="宋体"/>
          <w:color w:val="000000"/>
          <w:spacing w:val="0"/>
          <w:w w:val="100"/>
          <w:position w:val="0"/>
          <w:sz w:val="20"/>
          <w:szCs w:val="20"/>
          <w:lang w:val="zh-TW" w:eastAsia="zh-TW" w:bidi="zh-TW"/>
        </w:rPr>
        <w:t>(丁，</w:t>
      </w:r>
      <w:r>
        <w:rPr>
          <w:rFonts w:ascii="Times New Roman" w:hAnsi="Times New Roman" w:eastAsia="Times New Roman" w:cs="Times New Roman"/>
          <w:color w:val="000000"/>
          <w:spacing w:val="0"/>
          <w:w w:val="100"/>
          <w:position w:val="0"/>
          <w:lang w:val="en-US" w:eastAsia="en-US" w:bidi="en-US"/>
        </w:rPr>
        <w:t>z)))</w:t>
      </w:r>
    </w:p>
    <w:p>
      <w:pPr>
        <w:pStyle w:val="15"/>
        <w:keepNext w:val="0"/>
        <w:keepLines w:val="0"/>
        <w:widowControl w:val="0"/>
        <w:numPr>
          <w:ilvl w:val="0"/>
          <w:numId w:val="106"/>
        </w:numPr>
        <w:shd w:val="clear" w:color="auto" w:fill="auto"/>
        <w:tabs>
          <w:tab w:val="left" w:pos="914"/>
        </w:tabs>
        <w:bidi w:val="0"/>
        <w:spacing w:before="0" w:after="0" w:line="317" w:lineRule="auto"/>
        <w:ind w:left="0" w:right="0" w:firstLine="440"/>
        <w:jc w:val="both"/>
      </w:pPr>
      <w:bookmarkStart w:id="658" w:name="bookmark660"/>
      <w:bookmarkEnd w:id="658"/>
      <w:r>
        <w:rPr>
          <w:color w:val="000000"/>
          <w:spacing w:val="0"/>
          <w:w w:val="100"/>
          <w:position w:val="0"/>
        </w:rPr>
        <w:t>消去存在量词。</w:t>
      </w:r>
    </w:p>
    <w:p>
      <w:pPr>
        <w:pStyle w:val="15"/>
        <w:keepNext w:val="0"/>
        <w:keepLines w:val="0"/>
        <w:widowControl w:val="0"/>
        <w:shd w:val="clear" w:color="auto" w:fill="auto"/>
        <w:bidi w:val="0"/>
        <w:spacing w:before="0" w:after="0" w:line="334" w:lineRule="exact"/>
        <w:ind w:left="0" w:right="0" w:firstLine="440"/>
        <w:jc w:val="both"/>
      </w:pPr>
      <w:r>
        <w:rPr>
          <w:color w:val="000000"/>
          <w:spacing w:val="0"/>
          <w:w w:val="100"/>
          <w:position w:val="0"/>
        </w:rPr>
        <w:t>消去存在量词时，需要区分以下两种情况。</w:t>
      </w:r>
    </w:p>
    <w:p>
      <w:pPr>
        <w:pStyle w:val="15"/>
        <w:keepNext w:val="0"/>
        <w:keepLines w:val="0"/>
        <w:widowControl w:val="0"/>
        <w:shd w:val="clear" w:color="auto" w:fill="auto"/>
        <w:bidi w:val="0"/>
        <w:spacing w:before="0" w:after="0" w:line="334" w:lineRule="exact"/>
        <w:ind w:left="760" w:right="0" w:hanging="240"/>
        <w:jc w:val="both"/>
      </w:pPr>
      <w:r>
        <w:rPr>
          <w:color w:val="000000"/>
          <w:spacing w:val="0"/>
          <w:w w:val="100"/>
          <w:position w:val="0"/>
          <w:lang w:val="en-US" w:eastAsia="en-US" w:bidi="en-US"/>
        </w:rPr>
        <w:t>•</w:t>
      </w:r>
      <w:r>
        <w:rPr>
          <w:color w:val="000000"/>
          <w:spacing w:val="0"/>
          <w:w w:val="100"/>
          <w:position w:val="0"/>
        </w:rPr>
        <w:t>若存在量词不岀现在全称量词的辖域内(即它的左边没有全称量词)，只要用一个新 的个体常量替换受该存在量词约束的变元，就可消去该存在量词。</w:t>
      </w:r>
    </w:p>
    <w:p>
      <w:pPr>
        <w:pStyle w:val="15"/>
        <w:keepNext w:val="0"/>
        <w:keepLines w:val="0"/>
        <w:widowControl w:val="0"/>
        <w:shd w:val="clear" w:color="auto" w:fill="auto"/>
        <w:bidi w:val="0"/>
        <w:spacing w:before="0" w:after="80" w:line="334" w:lineRule="exact"/>
        <w:ind w:left="0" w:right="0" w:firstLine="520"/>
        <w:jc w:val="both"/>
      </w:pPr>
      <w:r>
        <w:rPr>
          <w:color w:val="000000"/>
          <w:spacing w:val="0"/>
          <w:w w:val="100"/>
          <w:position w:val="0"/>
          <w:lang w:val="en-US" w:eastAsia="en-US" w:bidi="en-US"/>
        </w:rPr>
        <w:t>•</w:t>
      </w:r>
      <w:r>
        <w:rPr>
          <w:color w:val="000000"/>
          <w:spacing w:val="0"/>
          <w:w w:val="100"/>
          <w:position w:val="0"/>
        </w:rPr>
        <w:t>若存在量词位于一个或多个全称量词的辖域内，例如：</w:t>
      </w:r>
    </w:p>
    <w:p>
      <w:pPr>
        <w:pStyle w:val="27"/>
        <w:keepNext w:val="0"/>
        <w:keepLines w:val="0"/>
        <w:widowControl w:val="0"/>
        <w:shd w:val="clear" w:color="auto" w:fill="auto"/>
        <w:bidi w:val="0"/>
        <w:spacing w:before="0" w:after="0" w:line="312" w:lineRule="auto"/>
        <w:ind w:left="0" w:right="0" w:firstLine="0"/>
        <w:jc w:val="center"/>
      </w:pPr>
      <w:r>
        <w:rPr>
          <w:rFonts w:ascii="Times New Roman" w:hAnsi="Times New Roman" w:eastAsia="Times New Roman" w:cs="Times New Roman"/>
          <w:color w:val="000000"/>
          <w:spacing w:val="0"/>
          <w:w w:val="100"/>
          <w:position w:val="0"/>
          <w:lang w:val="zh-TW" w:eastAsia="zh-TW" w:bidi="zh-TW"/>
        </w:rPr>
        <w:t xml:space="preserve">(V </w:t>
      </w:r>
      <w:r>
        <w:rPr>
          <w:rFonts w:ascii="Times New Roman" w:hAnsi="Times New Roman" w:eastAsia="Times New Roman" w:cs="Times New Roman"/>
          <w:color w:val="000000"/>
          <w:spacing w:val="0"/>
          <w:w w:val="100"/>
          <w:position w:val="0"/>
          <w:lang w:val="en-US" w:eastAsia="en-US" w:bidi="en-US"/>
        </w:rPr>
        <w:t xml:space="preserve">X1 </w:t>
      </w:r>
      <w:r>
        <w:rPr>
          <w:rFonts w:ascii="Times New Roman" w:hAnsi="Times New Roman" w:eastAsia="Times New Roman" w:cs="Times New Roman"/>
          <w:color w:val="000000"/>
          <w:spacing w:val="0"/>
          <w:w w:val="100"/>
          <w:position w:val="0"/>
          <w:lang w:val="zh-TW" w:eastAsia="zh-TW" w:bidi="zh-TW"/>
        </w:rPr>
        <w:t xml:space="preserve">) ( V </w:t>
      </w:r>
      <w:r>
        <w:rPr>
          <w:rFonts w:ascii="Times New Roman" w:hAnsi="Times New Roman" w:eastAsia="Times New Roman" w:cs="Times New Roman"/>
          <w:color w:val="000000"/>
          <w:spacing w:val="0"/>
          <w:w w:val="100"/>
          <w:position w:val="0"/>
          <w:lang w:val="en-US" w:eastAsia="en-US" w:bidi="en-US"/>
        </w:rPr>
        <w:t>x</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lang w:val="zh-TW" w:eastAsia="zh-TW" w:bidi="zh-TW"/>
        </w:rPr>
        <w:t>( V ) ( 3</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)F&amp;</w:t>
      </w:r>
      <w:r>
        <w:rPr>
          <w:rFonts w:ascii="宋体" w:hAnsi="宋体" w:eastAsia="宋体" w:cs="宋体"/>
          <w:color w:val="000000"/>
          <w:spacing w:val="0"/>
          <w:w w:val="100"/>
          <w:position w:val="0"/>
          <w:sz w:val="20"/>
          <w:szCs w:val="20"/>
          <w:lang w:val="en-US" w:eastAsia="en-US" w:bidi="en-US"/>
        </w:rPr>
        <w:t>】</w:t>
      </w:r>
      <w:r>
        <w:rPr>
          <w:rFonts w:ascii="宋体" w:hAnsi="宋体" w:eastAsia="宋体" w:cs="宋体"/>
          <w:color w:val="000000"/>
          <w:spacing w:val="0"/>
          <w:w w:val="100"/>
          <w:position w:val="0"/>
          <w:sz w:val="20"/>
          <w:szCs w:val="20"/>
          <w:lang w:val="zh-TW" w:eastAsia="zh-TW" w:bidi="zh-TW"/>
        </w:rPr>
        <w:t>口</w:t>
      </w:r>
      <w:r>
        <w:rPr>
          <w:rFonts w:ascii="宋体" w:hAnsi="宋体" w:eastAsia="宋体" w:cs="宋体"/>
          <w:color w:val="000000"/>
          <w:spacing w:val="0"/>
          <w:w w:val="100"/>
          <w:position w:val="0"/>
          <w:sz w:val="13"/>
          <w:szCs w:val="13"/>
          <w:lang w:val="zh-TW" w:eastAsia="zh-TW" w:bidi="zh-TW"/>
        </w:rPr>
        <w:t xml:space="preserve">2 </w:t>
      </w:r>
      <w:r>
        <w:rPr>
          <w:rFonts w:ascii="Times New Roman" w:hAnsi="Times New Roman" w:eastAsia="Times New Roman" w:cs="Times New Roman"/>
          <w:color w:val="000000"/>
          <w:spacing w:val="0"/>
          <w:w w:val="100"/>
          <w:position w:val="0"/>
          <w:lang w:val="zh-TW" w:eastAsia="zh-TW" w:bidi="zh-TW"/>
        </w:rPr>
        <w:t xml:space="preserve">9 </w:t>
      </w:r>
      <w:r>
        <w:rPr>
          <w:rFonts w:ascii="宋体" w:hAnsi="宋体" w:eastAsia="宋体" w:cs="宋体"/>
          <w:color w:val="000000"/>
          <w:spacing w:val="0"/>
          <w:w w:val="100"/>
          <w:position w:val="0"/>
          <w:sz w:val="20"/>
          <w:szCs w:val="20"/>
          <w:lang w:val="zh-TW" w:eastAsia="zh-TW" w:bidi="zh-TW"/>
        </w:rPr>
        <w:t xml:space="preserve">…口“ </w:t>
      </w:r>
      <w:r>
        <w:rPr>
          <w:rFonts w:ascii="Times New Roman" w:hAnsi="Times New Roman" w:eastAsia="Times New Roman" w:cs="Times New Roman"/>
          <w:color w:val="000000"/>
          <w:spacing w:val="0"/>
          <w:w w:val="100"/>
          <w:position w:val="0"/>
          <w:lang w:val="en-US" w:eastAsia="en-US" w:bidi="en-US"/>
        </w:rPr>
        <w:t>,y)</w:t>
      </w:r>
    </w:p>
    <w:p>
      <w:pPr>
        <w:pStyle w:val="15"/>
        <w:keepNext w:val="0"/>
        <w:keepLines w:val="0"/>
        <w:widowControl w:val="0"/>
        <w:shd w:val="clear" w:color="auto" w:fill="auto"/>
        <w:bidi w:val="0"/>
        <w:spacing w:before="0" w:after="0" w:line="344" w:lineRule="exact"/>
        <w:ind w:left="0" w:right="0" w:firstLine="460"/>
        <w:jc w:val="both"/>
      </w:pPr>
      <w:r>
        <w:rPr>
          <w:color w:val="000000"/>
          <w:spacing w:val="0"/>
          <w:w w:val="100"/>
          <w:position w:val="0"/>
        </w:rPr>
        <w:t>则需要使用</w:t>
      </w:r>
      <w:r>
        <w:rPr>
          <w:rFonts w:ascii="Times New Roman" w:hAnsi="Times New Roman" w:eastAsia="Times New Roman" w:cs="Times New Roman"/>
          <w:color w:val="000000"/>
          <w:spacing w:val="0"/>
          <w:w w:val="100"/>
          <w:position w:val="0"/>
          <w:sz w:val="22"/>
          <w:szCs w:val="22"/>
          <w:lang w:val="en-US" w:eastAsia="en-US" w:bidi="en-US"/>
        </w:rPr>
        <w:t>Skolem</w:t>
      </w:r>
      <w:r>
        <w:rPr>
          <w:color w:val="000000"/>
          <w:spacing w:val="0"/>
          <w:w w:val="100"/>
          <w:position w:val="0"/>
        </w:rPr>
        <w:t>函数/(</w:t>
      </w:r>
      <w:r>
        <w:rPr>
          <w:color w:val="000000"/>
          <w:spacing w:val="0"/>
          <w:w w:val="100"/>
          <w:position w:val="0"/>
          <w:lang w:val="zh-CN" w:eastAsia="zh-CN" w:bidi="zh-CN"/>
        </w:rPr>
        <w:t>幻，◎，…</w:t>
      </w:r>
      <w:r>
        <w:rPr>
          <w:color w:val="000000"/>
          <w:spacing w:val="0"/>
          <w:w w:val="100"/>
          <w:position w:val="0"/>
        </w:rPr>
        <w:t>口”)替换受该存在量词约束的变元，然后消去该 存在量词。</w:t>
      </w:r>
    </w:p>
    <w:p>
      <w:pPr>
        <w:pStyle w:val="15"/>
        <w:keepNext w:val="0"/>
        <w:keepLines w:val="0"/>
        <w:widowControl w:val="0"/>
        <w:shd w:val="clear" w:color="auto" w:fill="auto"/>
        <w:bidi w:val="0"/>
        <w:spacing w:before="0" w:after="0" w:line="344" w:lineRule="exact"/>
        <w:ind w:left="0" w:right="0" w:firstLine="460"/>
        <w:jc w:val="both"/>
      </w:pPr>
      <w:r>
        <w:rPr>
          <w:color w:val="000000"/>
          <w:spacing w:val="0"/>
          <w:w w:val="100"/>
          <w:position w:val="0"/>
        </w:rPr>
        <w:t>例如，在第</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4)</w:t>
      </w:r>
      <w:r>
        <w:rPr>
          <w:color w:val="000000"/>
          <w:spacing w:val="0"/>
          <w:w w:val="100"/>
          <w:position w:val="0"/>
        </w:rPr>
        <w:t>步所得公式中存在量词(不了)和(</w:t>
      </w:r>
      <w:r>
        <w:rPr>
          <w:rFonts w:ascii="Times New Roman" w:hAnsi="Times New Roman" w:eastAsia="Times New Roman" w:cs="Times New Roman"/>
          <w:color w:val="000000"/>
          <w:spacing w:val="0"/>
          <w:w w:val="100"/>
          <w:position w:val="0"/>
          <w:sz w:val="22"/>
          <w:szCs w:val="22"/>
          <w:lang w:val="en-US" w:eastAsia="en-US" w:bidi="en-US"/>
        </w:rPr>
        <w:t>Mz)</w:t>
      </w:r>
      <w:r>
        <w:rPr>
          <w:color w:val="000000"/>
          <w:spacing w:val="0"/>
          <w:w w:val="100"/>
          <w:position w:val="0"/>
        </w:rPr>
        <w:t>都位于</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Vz)</w:t>
      </w:r>
      <w:r>
        <w:rPr>
          <w:color w:val="000000"/>
          <w:spacing w:val="0"/>
          <w:w w:val="100"/>
          <w:position w:val="0"/>
        </w:rPr>
        <w:t>的辖域内，因此都需 要用</w:t>
      </w:r>
      <w:r>
        <w:rPr>
          <w:rFonts w:ascii="Times New Roman" w:hAnsi="Times New Roman" w:eastAsia="Times New Roman" w:cs="Times New Roman"/>
          <w:color w:val="000000"/>
          <w:spacing w:val="0"/>
          <w:w w:val="100"/>
          <w:position w:val="0"/>
          <w:sz w:val="22"/>
          <w:szCs w:val="22"/>
          <w:lang w:val="en-US" w:eastAsia="en-US" w:bidi="en-US"/>
        </w:rPr>
        <w:t>Skolem</w:t>
      </w:r>
      <w:r>
        <w:rPr>
          <w:color w:val="000000"/>
          <w:spacing w:val="0"/>
          <w:w w:val="100"/>
          <w:position w:val="0"/>
        </w:rPr>
        <w:t>函数来替换。设替换</w:t>
      </w:r>
      <w:r>
        <w:rPr>
          <w:rFonts w:ascii="Times New Roman" w:hAnsi="Times New Roman" w:eastAsia="Times New Roman" w:cs="Times New Roman"/>
          <w:color w:val="000000"/>
          <w:spacing w:val="0"/>
          <w:w w:val="100"/>
          <w:position w:val="0"/>
          <w:sz w:val="22"/>
          <w:szCs w:val="22"/>
          <w:lang w:val="en-US" w:eastAsia="en-US" w:bidi="en-US"/>
        </w:rPr>
        <w:t>y</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z</w:t>
      </w:r>
      <w:r>
        <w:rPr>
          <w:color w:val="000000"/>
          <w:spacing w:val="0"/>
          <w:w w:val="100"/>
          <w:position w:val="0"/>
        </w:rPr>
        <w:t>的</w:t>
      </w:r>
      <w:r>
        <w:rPr>
          <w:rFonts w:ascii="Times New Roman" w:hAnsi="Times New Roman" w:eastAsia="Times New Roman" w:cs="Times New Roman"/>
          <w:color w:val="000000"/>
          <w:spacing w:val="0"/>
          <w:w w:val="100"/>
          <w:position w:val="0"/>
          <w:sz w:val="22"/>
          <w:szCs w:val="22"/>
          <w:lang w:val="en-US" w:eastAsia="en-US" w:bidi="en-US"/>
        </w:rPr>
        <w:t>Skolem</w:t>
      </w:r>
      <w:r>
        <w:rPr>
          <w:color w:val="000000"/>
          <w:spacing w:val="0"/>
          <w:w w:val="100"/>
          <w:position w:val="0"/>
        </w:rPr>
        <w:t>函数分别是</w:t>
      </w:r>
      <w:r>
        <w:rPr>
          <w:rFonts w:ascii="Times New Roman" w:hAnsi="Times New Roman" w:eastAsia="Times New Roman" w:cs="Times New Roman"/>
          <w:color w:val="000000"/>
          <w:spacing w:val="0"/>
          <w:w w:val="100"/>
          <w:position w:val="0"/>
          <w:sz w:val="22"/>
          <w:szCs w:val="22"/>
          <w:lang w:val="en-US" w:eastAsia="en-US" w:bidi="en-US"/>
        </w:rPr>
        <w:t>f(z)</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g(z),</w:t>
      </w:r>
      <w:r>
        <w:rPr>
          <w:color w:val="000000"/>
          <w:spacing w:val="0"/>
          <w:w w:val="100"/>
          <w:position w:val="0"/>
        </w:rPr>
        <w:t>则替换后的 公式为</w:t>
      </w:r>
    </w:p>
    <w:p>
      <w:pPr>
        <w:pStyle w:val="27"/>
        <w:keepNext w:val="0"/>
        <w:keepLines w:val="0"/>
        <w:widowControl w:val="0"/>
        <w:shd w:val="clear" w:color="auto" w:fill="auto"/>
        <w:bidi w:val="0"/>
        <w:spacing w:before="0" w:after="0" w:line="240" w:lineRule="auto"/>
        <w:ind w:left="0" w:right="0" w:firstLine="0"/>
        <w:jc w:val="center"/>
      </w:pPr>
      <w:r>
        <w:rPr>
          <w:rFonts w:ascii="宋体" w:hAnsi="宋体" w:eastAsia="宋体" w:cs="宋体"/>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Vz</w:t>
      </w:r>
      <w:r>
        <w:rPr>
          <w:rFonts w:ascii="宋体" w:hAnsi="宋体" w:eastAsia="宋体" w:cs="宋体"/>
          <w:color w:val="000000"/>
          <w:spacing w:val="0"/>
          <w:w w:val="100"/>
          <w:position w:val="0"/>
          <w:lang w:val="en-US" w:eastAsia="en-US" w:bidi="en-US"/>
        </w:rPr>
        <w:t>)(</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lang w:val="en-US" w:eastAsia="en-US" w:bidi="en-US"/>
        </w:rPr>
        <w:t>Pii/a)) v</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Q&amp;,g</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z</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smallCaps/>
          <w:color w:val="000000"/>
          <w:spacing w:val="0"/>
          <w:w w:val="100"/>
          <w:position w:val="0"/>
          <w:lang w:val="en-US" w:eastAsia="en-US" w:bidi="en-US"/>
        </w:rPr>
        <w:t>a</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lang w:val="en-US" w:eastAsia="en-US" w:bidi="en-US"/>
        </w:rPr>
        <w:t>R</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z,ga</w:t>
      </w:r>
      <w:r>
        <w:rPr>
          <w:rFonts w:ascii="宋体" w:hAnsi="宋体" w:eastAsia="宋体" w:cs="宋体"/>
          <w:color w:val="000000"/>
          <w:spacing w:val="0"/>
          <w:w w:val="100"/>
          <w:position w:val="0"/>
          <w:lang w:val="en-US" w:eastAsia="en-US" w:bidi="en-US"/>
        </w:rPr>
        <w:t>))))</w:t>
      </w:r>
    </w:p>
    <w:p>
      <w:pPr>
        <w:pStyle w:val="27"/>
        <w:keepNext w:val="0"/>
        <w:keepLines w:val="0"/>
        <w:widowControl w:val="0"/>
        <w:numPr>
          <w:ilvl w:val="0"/>
          <w:numId w:val="106"/>
        </w:numPr>
        <w:shd w:val="clear" w:color="auto" w:fill="auto"/>
        <w:tabs>
          <w:tab w:val="left" w:pos="899"/>
        </w:tabs>
        <w:bidi w:val="0"/>
        <w:spacing w:before="0" w:after="60" w:line="324" w:lineRule="exact"/>
        <w:ind w:left="0" w:right="0" w:firstLine="420"/>
        <w:jc w:val="both"/>
        <w:rPr>
          <w:sz w:val="20"/>
          <w:szCs w:val="20"/>
        </w:rPr>
      </w:pPr>
      <w:bookmarkStart w:id="659" w:name="bookmark661"/>
      <w:bookmarkEnd w:id="659"/>
      <w:r>
        <w:rPr>
          <w:rFonts w:ascii="宋体" w:hAnsi="宋体" w:eastAsia="宋体" w:cs="宋体"/>
          <w:color w:val="000000"/>
          <w:spacing w:val="0"/>
          <w:w w:val="100"/>
          <w:position w:val="0"/>
          <w:sz w:val="20"/>
          <w:szCs w:val="20"/>
          <w:lang w:val="zh-TW" w:eastAsia="zh-TW" w:bidi="zh-TW"/>
        </w:rPr>
        <w:t>化为</w:t>
      </w:r>
      <w:r>
        <w:rPr>
          <w:rFonts w:ascii="Times New Roman" w:hAnsi="Times New Roman" w:eastAsia="Times New Roman" w:cs="Times New Roman"/>
          <w:color w:val="000000"/>
          <w:spacing w:val="0"/>
          <w:w w:val="100"/>
          <w:position w:val="0"/>
          <w:sz w:val="22"/>
          <w:szCs w:val="22"/>
          <w:lang w:val="en-US" w:eastAsia="en-US" w:bidi="en-US"/>
        </w:rPr>
        <w:t>Skolem</w:t>
      </w:r>
      <w:r>
        <w:rPr>
          <w:rFonts w:ascii="宋体" w:hAnsi="宋体" w:eastAsia="宋体" w:cs="宋体"/>
          <w:color w:val="000000"/>
          <w:spacing w:val="0"/>
          <w:w w:val="100"/>
          <w:position w:val="0"/>
          <w:sz w:val="20"/>
          <w:szCs w:val="20"/>
          <w:lang w:val="zh-TW" w:eastAsia="zh-TW" w:bidi="zh-TW"/>
        </w:rPr>
        <w:t>标准形。</w:t>
      </w:r>
    </w:p>
    <w:p>
      <w:pPr>
        <w:pStyle w:val="27"/>
        <w:keepNext w:val="0"/>
        <w:keepLines w:val="0"/>
        <w:widowControl w:val="0"/>
        <w:shd w:val="clear" w:color="auto" w:fill="auto"/>
        <w:bidi w:val="0"/>
        <w:spacing w:before="0" w:after="0" w:line="307" w:lineRule="auto"/>
        <w:ind w:left="0" w:right="0" w:firstLine="420"/>
        <w:jc w:val="both"/>
        <w:rPr>
          <w:sz w:val="20"/>
          <w:szCs w:val="20"/>
        </w:rPr>
      </w:pPr>
      <w:r>
        <w:rPr>
          <w:rFonts w:ascii="Times New Roman" w:hAnsi="Times New Roman" w:eastAsia="Times New Roman" w:cs="Times New Roman"/>
          <w:color w:val="000000"/>
          <w:spacing w:val="0"/>
          <w:w w:val="100"/>
          <w:position w:val="0"/>
          <w:sz w:val="22"/>
          <w:szCs w:val="22"/>
          <w:lang w:val="en-US" w:eastAsia="en-US" w:bidi="en-US"/>
        </w:rPr>
        <w:t>Skolem</w:t>
      </w:r>
      <w:r>
        <w:rPr>
          <w:rFonts w:ascii="宋体" w:hAnsi="宋体" w:eastAsia="宋体" w:cs="宋体"/>
          <w:color w:val="000000"/>
          <w:spacing w:val="0"/>
          <w:w w:val="100"/>
          <w:position w:val="0"/>
          <w:sz w:val="20"/>
          <w:szCs w:val="20"/>
          <w:lang w:val="zh-TW" w:eastAsia="zh-TW" w:bidi="zh-TW"/>
        </w:rPr>
        <w:t>标准形为</w:t>
      </w:r>
    </w:p>
    <w:p>
      <w:pPr>
        <w:pStyle w:val="27"/>
        <w:keepNext w:val="0"/>
        <w:keepLines w:val="0"/>
        <w:widowControl w:val="0"/>
        <w:shd w:val="clear" w:color="auto" w:fill="auto"/>
        <w:bidi w:val="0"/>
        <w:spacing w:before="0" w:after="0" w:line="307" w:lineRule="auto"/>
        <w:ind w:left="0" w:right="0" w:firstLine="0"/>
        <w:jc w:val="center"/>
      </w:pPr>
      <w:r>
        <w:rPr>
          <w:rFonts w:ascii="Times New Roman" w:hAnsi="Times New Roman" w:eastAsia="Times New Roman" w:cs="Times New Roman"/>
          <w:color w:val="000000"/>
          <w:spacing w:val="0"/>
          <w:w w:val="100"/>
          <w:position w:val="0"/>
          <w:lang w:val="zh-TW" w:eastAsia="zh-TW" w:bidi="zh-TW"/>
        </w:rPr>
        <w:t xml:space="preserve">(V </w:t>
      </w:r>
      <w:r>
        <w:rPr>
          <w:rFonts w:ascii="Times New Roman" w:hAnsi="Times New Roman" w:eastAsia="Times New Roman" w:cs="Times New Roman"/>
          <w:smallCaps/>
          <w:color w:val="000000"/>
          <w:spacing w:val="0"/>
          <w:w w:val="100"/>
          <w:position w:val="0"/>
          <w:lang w:val="en-US" w:eastAsia="en-US" w:bidi="en-US"/>
        </w:rPr>
        <w:t>j-i</w:t>
      </w:r>
      <w:r>
        <w:rPr>
          <w:rFonts w:ascii="Times New Roman" w:hAnsi="Times New Roman" w:eastAsia="Times New Roman" w:cs="Times New Roman"/>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lang w:val="zh-TW" w:eastAsia="zh-TW" w:bidi="zh-TW"/>
        </w:rPr>
        <w:t xml:space="preserve">) ( V </w:t>
      </w:r>
      <w:r>
        <w:rPr>
          <w:rFonts w:ascii="宋体" w:hAnsi="宋体" w:eastAsia="宋体" w:cs="宋体"/>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zh-TW" w:eastAsia="zh-TW" w:bidi="zh-TW"/>
        </w:rPr>
        <w:t xml:space="preserve"> V </w:t>
      </w:r>
      <w:r>
        <w:rPr>
          <w:rFonts w:ascii="Times New Roman" w:hAnsi="Times New Roman" w:eastAsia="Times New Roman" w:cs="Times New Roman"/>
          <w:color w:val="000000"/>
          <w:spacing w:val="0"/>
          <w:w w:val="100"/>
          <w:position w:val="0"/>
          <w:lang w:val="en-US" w:eastAsia="en-US" w:bidi="en-US"/>
        </w:rPr>
        <w:t>x</w:t>
      </w:r>
      <w:r>
        <w:rPr>
          <w:rFonts w:ascii="Times New Roman" w:hAnsi="Times New Roman" w:eastAsia="Times New Roman" w:cs="Times New Roman"/>
          <w:color w:val="000000"/>
          <w:spacing w:val="0"/>
          <w:w w:val="100"/>
          <w:position w:val="0"/>
          <w:vertAlign w:val="subscript"/>
          <w:lang w:val="en-US" w:eastAsia="en-US" w:bidi="en-US"/>
        </w:rPr>
        <w:t>n</w:t>
      </w:r>
      <w:r>
        <w:rPr>
          <w:rFonts w:ascii="Times New Roman" w:hAnsi="Times New Roman" w:eastAsia="Times New Roman" w:cs="Times New Roman"/>
          <w:color w:val="000000"/>
          <w:spacing w:val="0"/>
          <w:w w:val="100"/>
          <w:position w:val="0"/>
          <w:lang w:val="en-US" w:eastAsia="en-US" w:bidi="en-US"/>
        </w:rPr>
        <w:t>)M(jr</w:t>
      </w:r>
      <w:r>
        <w:rPr>
          <w:rFonts w:ascii="Times New Roman" w:hAnsi="Times New Roman" w:eastAsia="Times New Roman" w:cs="Times New Roman"/>
          <w:color w:val="000000"/>
          <w:spacing w:val="0"/>
          <w:w w:val="100"/>
          <w:position w:val="0"/>
          <w:vertAlign w:val="subscript"/>
          <w:lang w:val="en-US" w:eastAsia="en-US" w:bidi="en-US"/>
        </w:rPr>
        <w:t>1</w:t>
      </w:r>
      <w:r>
        <w:rPr>
          <w:rFonts w:ascii="Times New Roman" w:hAnsi="Times New Roman" w:eastAsia="Times New Roman" w:cs="Times New Roman"/>
          <w:color w:val="000000"/>
          <w:spacing w:val="0"/>
          <w:w w:val="100"/>
          <w:position w:val="0"/>
          <w:lang w:val="en-US" w:eastAsia="en-US" w:bidi="en-US"/>
        </w:rPr>
        <w:t xml:space="preserve"> </w:t>
      </w:r>
      <w:r>
        <w:rPr>
          <w:rFonts w:ascii="宋体" w:hAnsi="宋体" w:eastAsia="宋体" w:cs="宋体"/>
          <w:color w:val="000000"/>
          <w:spacing w:val="0"/>
          <w:w w:val="100"/>
          <w:position w:val="0"/>
          <w:sz w:val="20"/>
          <w:szCs w:val="20"/>
          <w:lang w:val="zh-TW" w:eastAsia="zh-TW" w:bidi="zh-TW"/>
        </w:rPr>
        <w:t>,工</w:t>
      </w:r>
      <w:r>
        <w:rPr>
          <w:rFonts w:ascii="Times New Roman" w:hAnsi="Times New Roman" w:eastAsia="Times New Roman" w:cs="Times New Roman"/>
          <w:color w:val="000000"/>
          <w:spacing w:val="0"/>
          <w:w w:val="100"/>
          <w:position w:val="0"/>
          <w:lang w:val="zh-TW" w:eastAsia="zh-TW" w:bidi="zh-TW"/>
        </w:rPr>
        <w:t>2</w:t>
      </w:r>
      <w:r>
        <w:rPr>
          <w:rFonts w:ascii="宋体" w:hAnsi="宋体" w:eastAsia="宋体" w:cs="宋体"/>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zh-TW" w:eastAsia="zh-TW" w:bidi="zh-TW"/>
        </w:rPr>
        <w:t>…</w:t>
      </w:r>
    </w:p>
    <w:p>
      <w:pPr>
        <w:pStyle w:val="15"/>
        <w:keepNext w:val="0"/>
        <w:keepLines w:val="0"/>
        <w:widowControl w:val="0"/>
        <w:shd w:val="clear" w:color="auto" w:fill="auto"/>
        <w:bidi w:val="0"/>
        <w:spacing w:before="0" w:after="0" w:line="324" w:lineRule="exact"/>
        <w:ind w:left="0" w:right="0" w:firstLine="0"/>
        <w:jc w:val="both"/>
      </w:pPr>
      <w:r>
        <w:rPr>
          <w:color w:val="000000"/>
          <w:spacing w:val="0"/>
          <w:w w:val="100"/>
          <w:position w:val="0"/>
        </w:rPr>
        <w:t>式中，</w:t>
      </w:r>
      <w:r>
        <w:rPr>
          <w:rFonts w:ascii="Times New Roman" w:hAnsi="Times New Roman" w:eastAsia="Times New Roman" w:cs="Times New Roman"/>
          <w:color w:val="000000"/>
          <w:spacing w:val="0"/>
          <w:w w:val="100"/>
          <w:position w:val="0"/>
          <w:sz w:val="22"/>
          <w:szCs w:val="22"/>
          <w:lang w:val="en-US" w:eastAsia="en-US" w:bidi="en-US"/>
        </w:rPr>
        <w:t xml:space="preserve">M(zi </w:t>
      </w:r>
      <w:r>
        <w:rPr>
          <w:color w:val="000000"/>
          <w:spacing w:val="0"/>
          <w:w w:val="100"/>
          <w:position w:val="0"/>
        </w:rPr>
        <w:t>,了</w:t>
      </w:r>
      <w:r>
        <w:rPr>
          <w:rFonts w:ascii="Times New Roman" w:hAnsi="Times New Roman" w:eastAsia="Times New Roman" w:cs="Times New Roman"/>
          <w:color w:val="000000"/>
          <w:spacing w:val="0"/>
          <w:w w:val="100"/>
          <w:position w:val="0"/>
          <w:sz w:val="22"/>
          <w:szCs w:val="22"/>
        </w:rPr>
        <w:t>2</w:t>
      </w:r>
      <w:r>
        <w:rPr>
          <w:color w:val="000000"/>
          <w:spacing w:val="0"/>
          <w:w w:val="100"/>
          <w:position w:val="0"/>
          <w:lang w:val="en-US" w:eastAsia="en-US" w:bidi="en-US"/>
        </w:rPr>
        <w:t>，•••，］”)</w:t>
      </w:r>
      <w:r>
        <w:rPr>
          <w:color w:val="000000"/>
          <w:spacing w:val="0"/>
          <w:w w:val="100"/>
          <w:position w:val="0"/>
        </w:rPr>
        <w:t>是</w:t>
      </w:r>
      <w:r>
        <w:rPr>
          <w:rFonts w:ascii="Times New Roman" w:hAnsi="Times New Roman" w:eastAsia="Times New Roman" w:cs="Times New Roman"/>
          <w:color w:val="000000"/>
          <w:spacing w:val="0"/>
          <w:w w:val="100"/>
          <w:position w:val="0"/>
          <w:sz w:val="22"/>
          <w:szCs w:val="22"/>
          <w:lang w:val="en-US" w:eastAsia="en-US" w:bidi="en-US"/>
        </w:rPr>
        <w:t>Skolem</w:t>
      </w:r>
      <w:r>
        <w:rPr>
          <w:color w:val="000000"/>
          <w:spacing w:val="0"/>
          <w:w w:val="100"/>
          <w:position w:val="0"/>
        </w:rPr>
        <w:t>标准形的母式，它由子句的合取构成。</w:t>
      </w:r>
    </w:p>
    <w:p>
      <w:pPr>
        <w:pStyle w:val="15"/>
        <w:keepNext w:val="0"/>
        <w:keepLines w:val="0"/>
        <w:widowControl w:val="0"/>
        <w:shd w:val="clear" w:color="auto" w:fill="auto"/>
        <w:bidi w:val="0"/>
        <w:spacing w:before="0" w:after="0" w:line="324" w:lineRule="exact"/>
        <w:ind w:left="0" w:right="0" w:firstLine="420"/>
        <w:jc w:val="both"/>
      </w:pPr>
      <w:r>
        <w:rPr>
          <w:color w:val="000000"/>
          <w:spacing w:val="0"/>
          <w:w w:val="100"/>
          <w:position w:val="0"/>
        </w:rPr>
        <w:t>把谓词公式化为</w:t>
      </w:r>
      <w:r>
        <w:rPr>
          <w:rFonts w:ascii="Times New Roman" w:hAnsi="Times New Roman" w:eastAsia="Times New Roman" w:cs="Times New Roman"/>
          <w:color w:val="000000"/>
          <w:spacing w:val="0"/>
          <w:w w:val="100"/>
          <w:position w:val="0"/>
          <w:sz w:val="22"/>
          <w:szCs w:val="22"/>
          <w:lang w:val="en-US" w:eastAsia="en-US" w:bidi="en-US"/>
        </w:rPr>
        <w:t>Skolem</w:t>
      </w:r>
      <w:r>
        <w:rPr>
          <w:color w:val="000000"/>
          <w:spacing w:val="0"/>
          <w:w w:val="100"/>
          <w:position w:val="0"/>
        </w:rPr>
        <w:t>标准形需要使用以下等价关系:</w:t>
      </w:r>
    </w:p>
    <w:p>
      <w:pPr>
        <w:pStyle w:val="27"/>
        <w:keepNext w:val="0"/>
        <w:keepLines w:val="0"/>
        <w:widowControl w:val="0"/>
        <w:shd w:val="clear" w:color="auto" w:fill="auto"/>
        <w:bidi w:val="0"/>
        <w:spacing w:before="0" w:after="0" w:line="324" w:lineRule="exact"/>
        <w:ind w:left="0" w:right="0" w:firstLine="0"/>
        <w:jc w:val="center"/>
      </w:pPr>
      <w:r>
        <w:rPr>
          <w:rFonts w:ascii="Times New Roman" w:hAnsi="Times New Roman" w:eastAsia="Times New Roman" w:cs="Times New Roman"/>
          <w:color w:val="000000"/>
          <w:spacing w:val="0"/>
          <w:w w:val="100"/>
          <w:position w:val="0"/>
          <w:lang w:val="en-US" w:eastAsia="en-US" w:bidi="en-US"/>
        </w:rPr>
        <w:t xml:space="preserve">P </w:t>
      </w:r>
      <w:r>
        <w:rPr>
          <w:rFonts w:ascii="Times New Roman" w:hAnsi="Times New Roman" w:eastAsia="Times New Roman" w:cs="Times New Roman"/>
          <w:color w:val="000000"/>
          <w:spacing w:val="0"/>
          <w:w w:val="100"/>
          <w:position w:val="0"/>
          <w:lang w:val="zh-TW" w:eastAsia="zh-TW" w:bidi="zh-TW"/>
        </w:rPr>
        <w:t>V</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Q A R)0</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p </w:t>
      </w:r>
      <w:r>
        <w:rPr>
          <w:rFonts w:ascii="Times New Roman" w:hAnsi="Times New Roman" w:eastAsia="Times New Roman" w:cs="Times New Roman"/>
          <w:color w:val="000000"/>
          <w:spacing w:val="0"/>
          <w:w w:val="100"/>
          <w:position w:val="0"/>
          <w:lang w:val="zh-TW" w:eastAsia="zh-TW" w:bidi="zh-TW"/>
        </w:rPr>
        <w:t xml:space="preserve">V </w:t>
      </w:r>
      <w:r>
        <w:rPr>
          <w:rFonts w:ascii="Times New Roman" w:hAnsi="Times New Roman" w:eastAsia="Times New Roman" w:cs="Times New Roman"/>
          <w:color w:val="000000"/>
          <w:spacing w:val="0"/>
          <w:w w:val="100"/>
          <w:position w:val="0"/>
          <w:lang w:val="en-US" w:eastAsia="en-US" w:bidi="en-US"/>
        </w:rPr>
        <w:t>Q) A (F v R)</w:t>
      </w:r>
    </w:p>
    <w:p>
      <w:pPr>
        <w:pStyle w:val="15"/>
        <w:keepNext w:val="0"/>
        <w:keepLines w:val="0"/>
        <w:widowControl w:val="0"/>
        <w:shd w:val="clear" w:color="auto" w:fill="auto"/>
        <w:bidi w:val="0"/>
        <w:spacing w:before="0" w:after="60" w:line="324" w:lineRule="exact"/>
        <w:ind w:left="0" w:right="0" w:firstLine="420"/>
        <w:jc w:val="both"/>
      </w:pPr>
      <w:r>
        <w:rPr>
          <w:color w:val="000000"/>
          <w:spacing w:val="0"/>
          <w:w w:val="100"/>
          <w:position w:val="0"/>
        </w:rPr>
        <w:t>例如，第</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5)</w:t>
      </w:r>
      <w:r>
        <w:rPr>
          <w:color w:val="000000"/>
          <w:spacing w:val="0"/>
          <w:w w:val="100"/>
          <w:position w:val="0"/>
        </w:rPr>
        <w:t>步所得的公式化为</w:t>
      </w:r>
      <w:r>
        <w:rPr>
          <w:rFonts w:ascii="Times New Roman" w:hAnsi="Times New Roman" w:eastAsia="Times New Roman" w:cs="Times New Roman"/>
          <w:color w:val="000000"/>
          <w:spacing w:val="0"/>
          <w:w w:val="100"/>
          <w:position w:val="0"/>
          <w:sz w:val="22"/>
          <w:szCs w:val="22"/>
          <w:lang w:val="en-US" w:eastAsia="en-US" w:bidi="en-US"/>
        </w:rPr>
        <w:t>Skolem</w:t>
      </w:r>
      <w:r>
        <w:rPr>
          <w:color w:val="000000"/>
          <w:spacing w:val="0"/>
          <w:w w:val="100"/>
          <w:position w:val="0"/>
        </w:rPr>
        <w:t>标准形后为</w:t>
      </w:r>
    </w:p>
    <w:p>
      <w:pPr>
        <w:pStyle w:val="27"/>
        <w:keepNext w:val="0"/>
        <w:keepLines w:val="0"/>
        <w:widowControl w:val="0"/>
        <w:shd w:val="clear" w:color="auto" w:fill="auto"/>
        <w:tabs>
          <w:tab w:val="left" w:pos="2192"/>
        </w:tabs>
        <w:bidi w:val="0"/>
        <w:spacing w:before="0" w:after="0" w:line="307" w:lineRule="auto"/>
        <w:ind w:left="0" w:right="0" w:firstLine="0"/>
        <w:jc w:val="center"/>
      </w:pPr>
      <w:r>
        <w:rPr>
          <w:rFonts w:ascii="Times New Roman" w:hAnsi="Times New Roman" w:eastAsia="Times New Roman" w:cs="Times New Roman"/>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 xml:space="preserve">Vx)(( </w:t>
      </w:r>
      <w:r>
        <w:rPr>
          <w:rFonts w:ascii="Times New Roman" w:hAnsi="Times New Roman" w:eastAsia="Times New Roman" w:cs="Times New Roman"/>
          <w:color w:val="000000"/>
          <w:spacing w:val="0"/>
          <w:w w:val="100"/>
          <w:position w:val="0"/>
          <w:lang w:val="zh-TW" w:eastAsia="zh-TW" w:bidi="zh-TW"/>
        </w:rPr>
        <w:t>-</w:t>
      </w:r>
      <w:r>
        <w:rPr>
          <w:rFonts w:ascii="Times New Roman" w:hAnsi="Times New Roman" w:eastAsia="Times New Roman" w:cs="Times New Roman"/>
          <w:color w:val="000000"/>
          <w:spacing w:val="0"/>
          <w:w w:val="100"/>
          <w:position w:val="0"/>
          <w:vertAlign w:val="superscript"/>
          <w:lang w:val="zh-TW" w:eastAsia="zh-TW" w:bidi="zh-TW"/>
        </w:rPr>
        <w:t>1</w:t>
      </w:r>
      <w:r>
        <w:rPr>
          <w:rFonts w:ascii="Times New Roman" w:hAnsi="Times New Roman" w:eastAsia="Times New Roman" w:cs="Times New Roman"/>
          <w:color w:val="000000"/>
          <w:spacing w:val="0"/>
          <w:w w:val="100"/>
          <w:position w:val="0"/>
          <w:lang w:val="zh-TW" w:eastAsia="zh-TW" w:bidi="zh-TW"/>
        </w:rPr>
        <w:tab/>
      </w:r>
      <w:r>
        <w:rPr>
          <w:rFonts w:ascii="Times New Roman" w:hAnsi="Times New Roman" w:eastAsia="Times New Roman" w:cs="Times New Roman"/>
          <w:color w:val="000000"/>
          <w:spacing w:val="0"/>
          <w:w w:val="100"/>
          <w:position w:val="0"/>
          <w:lang w:val="zh-TW" w:eastAsia="zh-TW" w:bidi="zh-TW"/>
        </w:rPr>
        <w:t xml:space="preserve">V </w:t>
      </w:r>
      <w:r>
        <w:rPr>
          <w:rFonts w:ascii="Times New Roman" w:hAnsi="Times New Roman" w:eastAsia="Times New Roman" w:cs="Times New Roman"/>
          <w:color w:val="000000"/>
          <w:spacing w:val="0"/>
          <w:w w:val="100"/>
          <w:position w:val="0"/>
          <w:lang w:val="en-US" w:eastAsia="en-US" w:bidi="en-US"/>
        </w:rPr>
        <w:t>QM,ga</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A </w:t>
      </w:r>
      <w:r>
        <w:rPr>
          <w:rFonts w:ascii="宋体" w:hAnsi="宋体" w:eastAsia="宋体" w:cs="宋体"/>
          <w:color w:val="000000"/>
          <w:spacing w:val="0"/>
          <w:w w:val="100"/>
          <w:position w:val="0"/>
          <w:sz w:val="20"/>
          <w:szCs w:val="20"/>
          <w:lang w:val="en-US" w:eastAsia="en-US" w:bidi="en-US"/>
        </w:rPr>
        <w:t>(</w:t>
      </w:r>
      <w:r>
        <w:rPr>
          <w:rFonts w:ascii="宋体" w:hAnsi="宋体" w:eastAsia="宋体" w:cs="宋体"/>
          <w:color w:val="000000"/>
          <w:spacing w:val="0"/>
          <w:w w:val="100"/>
          <w:position w:val="0"/>
          <w:sz w:val="20"/>
          <w:szCs w:val="20"/>
          <w:lang w:val="zh-CN" w:eastAsia="zh-CN" w:bidi="zh-CN"/>
        </w:rPr>
        <w:t>「</w:t>
      </w:r>
      <w:r>
        <w:rPr>
          <w:rFonts w:ascii="Times New Roman" w:hAnsi="Times New Roman" w:eastAsia="Times New Roman" w:cs="Times New Roman"/>
          <w:color w:val="000000"/>
          <w:spacing w:val="0"/>
          <w:w w:val="100"/>
          <w:position w:val="0"/>
          <w:lang w:val="en-US" w:eastAsia="en-US" w:bidi="en-US"/>
        </w:rPr>
        <w:t>PG’/Xz)) V</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lang w:val="en-US" w:eastAsia="en-US" w:bidi="en-US"/>
        </w:rPr>
        <w:t>R&amp;’gG))))</w:t>
      </w:r>
    </w:p>
    <w:p>
      <w:pPr>
        <w:pStyle w:val="15"/>
        <w:keepNext w:val="0"/>
        <w:keepLines w:val="0"/>
        <w:widowControl w:val="0"/>
        <w:numPr>
          <w:ilvl w:val="0"/>
          <w:numId w:val="106"/>
        </w:numPr>
        <w:shd w:val="clear" w:color="auto" w:fill="auto"/>
        <w:tabs>
          <w:tab w:val="left" w:pos="899"/>
        </w:tabs>
        <w:bidi w:val="0"/>
        <w:spacing w:before="0" w:after="0" w:line="324" w:lineRule="exact"/>
        <w:ind w:left="0" w:right="0" w:firstLine="420"/>
        <w:jc w:val="both"/>
      </w:pPr>
      <w:bookmarkStart w:id="660" w:name="bookmark662"/>
      <w:bookmarkEnd w:id="660"/>
      <w:r>
        <w:rPr>
          <w:color w:val="000000"/>
          <w:spacing w:val="0"/>
          <w:w w:val="100"/>
          <w:position w:val="0"/>
        </w:rPr>
        <w:t>消去全称量词。</w:t>
      </w:r>
    </w:p>
    <w:p>
      <w:pPr>
        <w:pStyle w:val="15"/>
        <w:keepNext w:val="0"/>
        <w:keepLines w:val="0"/>
        <w:widowControl w:val="0"/>
        <w:shd w:val="clear" w:color="auto" w:fill="auto"/>
        <w:bidi w:val="0"/>
        <w:spacing w:before="0" w:after="0" w:line="324" w:lineRule="exact"/>
        <w:ind w:left="0" w:right="0" w:firstLine="460"/>
        <w:jc w:val="both"/>
      </w:pPr>
      <w:r>
        <w:rPr>
          <w:color w:val="000000"/>
          <w:spacing w:val="0"/>
          <w:w w:val="100"/>
          <w:position w:val="0"/>
        </w:rPr>
        <w:t>由于母式中的全部变元均受全称量词的约束，并且全称量词的次序已无关紧要，因此可 以省略。但对于剩下的母式，仍假设其变元是被全称量词量化的。</w:t>
      </w:r>
    </w:p>
    <w:p>
      <w:pPr>
        <w:pStyle w:val="15"/>
        <w:keepNext w:val="0"/>
        <w:keepLines w:val="0"/>
        <w:widowControl w:val="0"/>
        <w:shd w:val="clear" w:color="auto" w:fill="auto"/>
        <w:bidi w:val="0"/>
        <w:spacing w:before="0" w:after="60" w:line="324" w:lineRule="exact"/>
        <w:ind w:left="0" w:right="0" w:firstLine="420"/>
        <w:jc w:val="both"/>
      </w:pPr>
      <w:r>
        <w:rPr>
          <w:color w:val="000000"/>
          <w:spacing w:val="0"/>
          <w:w w:val="100"/>
          <w:position w:val="0"/>
        </w:rPr>
        <w:t>例如，第</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6)</w:t>
      </w:r>
      <w:r>
        <w:rPr>
          <w:color w:val="000000"/>
          <w:spacing w:val="0"/>
          <w:w w:val="100"/>
          <w:position w:val="0"/>
        </w:rPr>
        <w:t>步所得公式消去全称量词后为</w:t>
      </w:r>
    </w:p>
    <w:p>
      <w:pPr>
        <w:pStyle w:val="27"/>
        <w:keepNext w:val="0"/>
        <w:keepLines w:val="0"/>
        <w:widowControl w:val="0"/>
        <w:shd w:val="clear" w:color="auto" w:fill="auto"/>
        <w:bidi w:val="0"/>
        <w:spacing w:before="0" w:after="0" w:line="307" w:lineRule="auto"/>
        <w:ind w:left="0" w:right="0" w:firstLine="0"/>
        <w:jc w:val="center"/>
      </w:pPr>
      <w:r>
        <w:rPr>
          <w:rFonts w:ascii="Times New Roman" w:hAnsi="Times New Roman" w:eastAsia="Times New Roman" w:cs="Times New Roman"/>
          <w:smallCaps/>
          <w:color w:val="000000"/>
          <w:spacing w:val="0"/>
          <w:w w:val="100"/>
          <w:position w:val="0"/>
          <w:lang w:val="zh-TW" w:eastAsia="zh-TW" w:bidi="zh-TW"/>
        </w:rPr>
        <w:t>(</w:t>
      </w:r>
      <w:r>
        <w:rPr>
          <w:rFonts w:ascii="Times New Roman" w:hAnsi="Times New Roman" w:eastAsia="Times New Roman" w:cs="Times New Roman"/>
          <w:smallCaps/>
          <w:color w:val="000000"/>
          <w:spacing w:val="0"/>
          <w:w w:val="100"/>
          <w:position w:val="0"/>
          <w:lang w:val="en-US" w:eastAsia="en-US" w:bidi="en-US"/>
        </w:rPr>
        <w:t>P(jt,/(j?))</w:t>
      </w:r>
      <w:r>
        <w:rPr>
          <w:rFonts w:ascii="Times New Roman" w:hAnsi="Times New Roman" w:eastAsia="Times New Roman" w:cs="Times New Roman"/>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lang w:val="zh-TW" w:eastAsia="zh-TW" w:bidi="zh-TW"/>
        </w:rPr>
        <w:t xml:space="preserve">V </w:t>
      </w:r>
      <w:r>
        <w:rPr>
          <w:rFonts w:ascii="Times New Roman" w:hAnsi="Times New Roman" w:eastAsia="Times New Roman" w:cs="Times New Roman"/>
          <w:color w:val="000000"/>
          <w:spacing w:val="0"/>
          <w:w w:val="100"/>
          <w:position w:val="0"/>
          <w:lang w:val="en-US" w:eastAsia="en-US" w:bidi="en-US"/>
        </w:rPr>
        <w:t xml:space="preserve">Q(z,g(z))) A </w:t>
      </w:r>
      <w:r>
        <w:rPr>
          <w:rFonts w:ascii="宋体" w:hAnsi="宋体" w:eastAsia="宋体" w:cs="宋体"/>
          <w:color w:val="000000"/>
          <w:spacing w:val="0"/>
          <w:w w:val="100"/>
          <w:position w:val="0"/>
          <w:sz w:val="20"/>
          <w:szCs w:val="20"/>
          <w:lang w:val="zh-TW" w:eastAsia="zh-TW" w:bidi="zh-TW"/>
        </w:rPr>
        <w:t>(「</w:t>
      </w:r>
      <w:r>
        <w:rPr>
          <w:rFonts w:ascii="Times New Roman" w:hAnsi="Times New Roman" w:eastAsia="Times New Roman" w:cs="Times New Roman"/>
          <w:color w:val="000000"/>
          <w:spacing w:val="0"/>
          <w:w w:val="100"/>
          <w:position w:val="0"/>
          <w:lang w:val="en-US" w:eastAsia="en-US" w:bidi="en-US"/>
        </w:rPr>
        <w:t>V R(z,g&amp;)))</w:t>
      </w:r>
    </w:p>
    <w:p>
      <w:pPr>
        <w:pStyle w:val="15"/>
        <w:keepNext w:val="0"/>
        <w:keepLines w:val="0"/>
        <w:widowControl w:val="0"/>
        <w:numPr>
          <w:ilvl w:val="0"/>
          <w:numId w:val="106"/>
        </w:numPr>
        <w:shd w:val="clear" w:color="auto" w:fill="auto"/>
        <w:tabs>
          <w:tab w:val="left" w:pos="899"/>
        </w:tabs>
        <w:bidi w:val="0"/>
        <w:spacing w:before="0" w:after="0" w:line="324" w:lineRule="exact"/>
        <w:ind w:left="0" w:right="0" w:firstLine="420"/>
        <w:jc w:val="both"/>
      </w:pPr>
      <w:bookmarkStart w:id="661" w:name="bookmark663"/>
      <w:bookmarkEnd w:id="661"/>
      <w:r>
        <w:rPr>
          <w:color w:val="000000"/>
          <w:spacing w:val="0"/>
          <w:w w:val="100"/>
          <w:position w:val="0"/>
        </w:rPr>
        <w:t>消去合取词。</w:t>
      </w:r>
    </w:p>
    <w:p>
      <w:pPr>
        <w:pStyle w:val="15"/>
        <w:keepNext w:val="0"/>
        <w:keepLines w:val="0"/>
        <w:widowControl w:val="0"/>
        <w:shd w:val="clear" w:color="auto" w:fill="auto"/>
        <w:bidi w:val="0"/>
        <w:spacing w:before="0" w:after="0" w:line="324" w:lineRule="exact"/>
        <w:ind w:left="0" w:right="0" w:firstLine="460"/>
        <w:jc w:val="both"/>
      </w:pPr>
      <w:r>
        <w:rPr>
          <w:color w:val="000000"/>
          <w:spacing w:val="0"/>
          <w:w w:val="100"/>
          <w:position w:val="0"/>
        </w:rPr>
        <w:t>在母式中消去所有合取词，把母式用子句集的形式表示出来。其中，子句集的每一个元 素都是一个子句。</w:t>
      </w:r>
    </w:p>
    <w:p>
      <w:pPr>
        <w:pStyle w:val="15"/>
        <w:keepNext w:val="0"/>
        <w:keepLines w:val="0"/>
        <w:widowControl w:val="0"/>
        <w:shd w:val="clear" w:color="auto" w:fill="auto"/>
        <w:bidi w:val="0"/>
        <w:spacing w:before="0" w:after="0" w:line="326" w:lineRule="exact"/>
        <w:ind w:left="0" w:right="0" w:firstLine="460"/>
        <w:jc w:val="both"/>
      </w:pPr>
      <w:r>
        <w:rPr>
          <w:color w:val="000000"/>
          <w:spacing w:val="0"/>
          <w:w w:val="100"/>
          <w:position w:val="0"/>
        </w:rPr>
        <w:t>例如，第</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7)</w:t>
      </w:r>
      <w:r>
        <w:rPr>
          <w:color w:val="000000"/>
          <w:spacing w:val="0"/>
          <w:w w:val="100"/>
          <w:position w:val="0"/>
        </w:rPr>
        <w:t>步所得公式的子句集中包含以下两个子句：</w:t>
      </w:r>
    </w:p>
    <w:p>
      <w:pPr>
        <w:pStyle w:val="27"/>
        <w:keepNext w:val="0"/>
        <w:keepLines w:val="0"/>
        <w:widowControl w:val="0"/>
        <w:shd w:val="clear" w:color="auto" w:fill="auto"/>
        <w:bidi w:val="0"/>
        <w:spacing w:before="0" w:after="60" w:line="326" w:lineRule="exact"/>
        <w:ind w:left="0" w:right="0" w:firstLine="0"/>
        <w:jc w:val="center"/>
      </w:pPr>
      <w:r>
        <w:rPr>
          <w:rFonts w:ascii="宋体" w:hAnsi="宋体" w:eastAsia="宋体" w:cs="宋体"/>
          <w:i/>
          <w:iCs/>
          <w:color w:val="000000"/>
          <w:spacing w:val="0"/>
          <w:w w:val="100"/>
          <w:position w:val="0"/>
          <w:sz w:val="20"/>
          <w:szCs w:val="20"/>
          <w:lang w:val="en-US" w:eastAsia="en-US" w:bidi="en-US"/>
        </w:rPr>
        <w:t>P(x,f(x')</w:t>
      </w:r>
      <w:r>
        <w:rPr>
          <w:rFonts w:ascii="Times New Roman" w:hAnsi="Times New Roman" w:eastAsia="Times New Roman" w:cs="Times New Roman"/>
          <w:color w:val="000000"/>
          <w:spacing w:val="0"/>
          <w:w w:val="100"/>
          <w:position w:val="0"/>
          <w:lang w:val="zh-TW" w:eastAsia="zh-TW" w:bidi="zh-TW"/>
        </w:rPr>
        <w:t xml:space="preserve">) V </w:t>
      </w:r>
      <w:r>
        <w:rPr>
          <w:rFonts w:ascii="Times New Roman" w:hAnsi="Times New Roman" w:eastAsia="Times New Roman" w:cs="Times New Roman"/>
          <w:color w:val="000000"/>
          <w:spacing w:val="0"/>
          <w:w w:val="100"/>
          <w:position w:val="0"/>
          <w:lang w:val="en-US" w:eastAsia="en-US" w:bidi="en-US"/>
        </w:rPr>
        <w:t>Q&amp;,g(</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r))</w:t>
      </w:r>
    </w:p>
    <w:p>
      <w:pPr>
        <w:pStyle w:val="27"/>
        <w:keepNext w:val="0"/>
        <w:keepLines w:val="0"/>
        <w:widowControl w:val="0"/>
        <w:shd w:val="clear" w:color="auto" w:fill="auto"/>
        <w:tabs>
          <w:tab w:val="left" w:pos="787"/>
        </w:tabs>
        <w:bidi w:val="0"/>
        <w:spacing w:before="0" w:after="0" w:line="310" w:lineRule="auto"/>
        <w:ind w:left="0" w:right="0" w:firstLine="0"/>
        <w:jc w:val="center"/>
      </w:pPr>
      <w:r>
        <w:rPr>
          <w:rFonts w:ascii="Times New Roman" w:hAnsi="Times New Roman" w:eastAsia="Times New Roman" w:cs="Times New Roman"/>
          <w:color w:val="000000"/>
          <w:spacing w:val="0"/>
          <w:w w:val="100"/>
          <w:position w:val="0"/>
          <w:lang w:val="en-US" w:eastAsia="en-US" w:bidi="en-US"/>
        </w:rPr>
        <w:t>-&gt;</w:t>
      </w:r>
      <w:r>
        <w:rPr>
          <w:rFonts w:ascii="Times New Roman" w:hAnsi="Times New Roman" w:eastAsia="Times New Roman" w:cs="Times New Roman"/>
          <w:color w:val="000000"/>
          <w:spacing w:val="0"/>
          <w:w w:val="100"/>
          <w:position w:val="0"/>
          <w:lang w:val="en-US" w:eastAsia="en-US" w:bidi="en-US"/>
        </w:rPr>
        <w:tab/>
      </w:r>
      <w:r>
        <w:rPr>
          <w:rFonts w:ascii="Times New Roman" w:hAnsi="Times New Roman" w:eastAsia="Times New Roman" w:cs="Times New Roman"/>
          <w:color w:val="000000"/>
          <w:spacing w:val="0"/>
          <w:w w:val="100"/>
          <w:position w:val="0"/>
          <w:lang w:val="en-US" w:eastAsia="en-US" w:bidi="en-US"/>
        </w:rPr>
        <w:t xml:space="preserve">/(x)) </w:t>
      </w:r>
      <w:r>
        <w:rPr>
          <w:rFonts w:ascii="Times New Roman" w:hAnsi="Times New Roman" w:eastAsia="Times New Roman" w:cs="Times New Roman"/>
          <w:color w:val="000000"/>
          <w:spacing w:val="0"/>
          <w:w w:val="100"/>
          <w:position w:val="0"/>
          <w:lang w:val="zh-TW" w:eastAsia="zh-TW" w:bidi="zh-TW"/>
        </w:rPr>
        <w:t xml:space="preserve">V </w:t>
      </w:r>
      <w:r>
        <w:rPr>
          <w:rFonts w:ascii="Times New Roman" w:hAnsi="Times New Roman" w:eastAsia="Times New Roman" w:cs="Times New Roman"/>
          <w:color w:val="000000"/>
          <w:spacing w:val="0"/>
          <w:w w:val="100"/>
          <w:position w:val="0"/>
          <w:lang w:val="en-US" w:eastAsia="en-US" w:bidi="en-US"/>
        </w:rPr>
        <w:t>-&gt;R(i,g&amp;))</w:t>
      </w:r>
    </w:p>
    <w:p>
      <w:pPr>
        <w:pStyle w:val="15"/>
        <w:keepNext w:val="0"/>
        <w:keepLines w:val="0"/>
        <w:widowControl w:val="0"/>
        <w:numPr>
          <w:ilvl w:val="0"/>
          <w:numId w:val="106"/>
        </w:numPr>
        <w:shd w:val="clear" w:color="auto" w:fill="auto"/>
        <w:tabs>
          <w:tab w:val="left" w:pos="899"/>
        </w:tabs>
        <w:bidi w:val="0"/>
        <w:spacing w:before="0" w:after="0" w:line="326" w:lineRule="exact"/>
        <w:ind w:left="0" w:right="0" w:firstLine="420"/>
        <w:jc w:val="both"/>
      </w:pPr>
      <w:bookmarkStart w:id="662" w:name="bookmark664"/>
      <w:bookmarkEnd w:id="662"/>
      <w:r>
        <w:rPr>
          <w:color w:val="000000"/>
          <w:spacing w:val="0"/>
          <w:w w:val="100"/>
          <w:position w:val="0"/>
        </w:rPr>
        <w:t>更换变元名称。</w:t>
      </w:r>
    </w:p>
    <w:p>
      <w:pPr>
        <w:pStyle w:val="15"/>
        <w:keepNext w:val="0"/>
        <w:keepLines w:val="0"/>
        <w:widowControl w:val="0"/>
        <w:shd w:val="clear" w:color="auto" w:fill="auto"/>
        <w:bidi w:val="0"/>
        <w:spacing w:before="0" w:after="0" w:line="326" w:lineRule="exact"/>
        <w:ind w:left="0" w:right="0" w:firstLine="460"/>
        <w:jc w:val="both"/>
      </w:pPr>
      <w:r>
        <w:rPr>
          <w:color w:val="000000"/>
          <w:spacing w:val="0"/>
          <w:w w:val="100"/>
          <w:position w:val="0"/>
        </w:rPr>
        <w:t>对子句集中的某些变元重新命名，使任意两个子句中不出现相同的变元名。由于每一 个子句都对应母式中的一个合取元，并且所有变元都是由全称量词量化的，因此任意两个不 同子句的变元之间实际上不存在任何关系。这样，更换变元名不会影响公式的真值。</w:t>
      </w:r>
    </w:p>
    <w:p>
      <w:pPr>
        <w:pStyle w:val="15"/>
        <w:keepNext w:val="0"/>
        <w:keepLines w:val="0"/>
        <w:widowControl w:val="0"/>
        <w:shd w:val="clear" w:color="auto" w:fill="auto"/>
        <w:bidi w:val="0"/>
        <w:spacing w:before="0" w:after="60" w:line="326" w:lineRule="exact"/>
        <w:ind w:left="0" w:right="0" w:firstLine="460"/>
        <w:jc w:val="both"/>
      </w:pPr>
      <w:r>
        <w:rPr>
          <w:color w:val="000000"/>
          <w:spacing w:val="0"/>
          <w:w w:val="100"/>
          <w:position w:val="0"/>
        </w:rPr>
        <w:t>例如，对第</w:t>
      </w:r>
      <w:r>
        <w:rPr>
          <w:rFonts w:ascii="Times New Roman" w:hAnsi="Times New Roman" w:eastAsia="Times New Roman" w:cs="Times New Roman"/>
          <w:color w:val="000000"/>
          <w:spacing w:val="0"/>
          <w:w w:val="100"/>
          <w:position w:val="0"/>
          <w:sz w:val="22"/>
          <w:szCs w:val="22"/>
        </w:rPr>
        <w:t>(8)</w:t>
      </w:r>
      <w:r>
        <w:rPr>
          <w:color w:val="000000"/>
          <w:spacing w:val="0"/>
          <w:w w:val="100"/>
          <w:position w:val="0"/>
        </w:rPr>
        <w:t>步所得公式，可把第二个子句集中的变元名亢更换为丁,得到如下子句集：</w:t>
      </w:r>
    </w:p>
    <w:p>
      <w:pPr>
        <w:pStyle w:val="27"/>
        <w:keepNext w:val="0"/>
        <w:keepLines w:val="0"/>
        <w:widowControl w:val="0"/>
        <w:shd w:val="clear" w:color="auto" w:fill="auto"/>
        <w:bidi w:val="0"/>
        <w:spacing w:before="0" w:after="0" w:line="310" w:lineRule="auto"/>
        <w:ind w:left="0" w:right="0" w:firstLine="0"/>
        <w:jc w:val="center"/>
      </w:pPr>
      <w:r>
        <w:rPr>
          <w:rFonts w:ascii="Times New Roman" w:hAnsi="Times New Roman" w:eastAsia="Times New Roman" w:cs="Times New Roman"/>
          <w:color w:val="000000"/>
          <w:spacing w:val="0"/>
          <w:w w:val="100"/>
          <w:position w:val="0"/>
          <w:lang w:val="zh-TW" w:eastAsia="zh-TW" w:bidi="zh-TW"/>
        </w:rPr>
        <w:t xml:space="preserve">V </w:t>
      </w:r>
      <w:r>
        <w:rPr>
          <w:rFonts w:ascii="Times New Roman" w:hAnsi="Times New Roman" w:eastAsia="Times New Roman" w:cs="Times New Roman"/>
          <w:color w:val="000000"/>
          <w:spacing w:val="0"/>
          <w:w w:val="100"/>
          <w:position w:val="0"/>
          <w:lang w:val="en-US" w:eastAsia="en-US" w:bidi="en-US"/>
        </w:rPr>
        <w:t>Q(i,g(s))</w:t>
      </w:r>
    </w:p>
    <w:p>
      <w:pPr>
        <w:pStyle w:val="15"/>
        <w:keepNext w:val="0"/>
        <w:keepLines w:val="0"/>
        <w:widowControl w:val="0"/>
        <w:numPr>
          <w:ilvl w:val="0"/>
          <w:numId w:val="105"/>
        </w:numPr>
        <w:shd w:val="clear" w:color="auto" w:fill="auto"/>
        <w:bidi w:val="0"/>
        <w:spacing w:before="0" w:after="60" w:line="324" w:lineRule="exact"/>
        <w:ind w:left="0" w:right="0" w:firstLine="460"/>
        <w:jc w:val="both"/>
      </w:pPr>
      <w:bookmarkStart w:id="663" w:name="bookmark665"/>
      <w:bookmarkEnd w:id="663"/>
      <w:r>
        <w:rPr>
          <w:color w:val="000000"/>
          <w:spacing w:val="0"/>
          <w:w w:val="100"/>
          <w:position w:val="0"/>
        </w:rPr>
        <w:t>子句集的应用</w:t>
      </w:r>
    </w:p>
    <w:p>
      <w:pPr>
        <w:pStyle w:val="15"/>
        <w:keepNext w:val="0"/>
        <w:keepLines w:val="0"/>
        <w:widowControl w:val="0"/>
        <w:shd w:val="clear" w:color="auto" w:fill="auto"/>
        <w:bidi w:val="0"/>
        <w:spacing w:before="0" w:after="0" w:line="323" w:lineRule="exact"/>
        <w:ind w:left="0" w:right="0" w:firstLine="460"/>
        <w:jc w:val="both"/>
      </w:pPr>
      <w:r>
        <w:rPr>
          <w:color w:val="000000"/>
          <w:spacing w:val="0"/>
          <w:w w:val="100"/>
          <w:position w:val="0"/>
        </w:rPr>
        <w:t>通过上述化简步骤，可以将谓词公式化简为一个标准子句集。由于在消去存在量词时 所用的</w:t>
      </w:r>
      <w:r>
        <w:rPr>
          <w:rFonts w:ascii="Times New Roman" w:hAnsi="Times New Roman" w:eastAsia="Times New Roman" w:cs="Times New Roman"/>
          <w:color w:val="000000"/>
          <w:spacing w:val="0"/>
          <w:w w:val="100"/>
          <w:position w:val="0"/>
          <w:sz w:val="22"/>
          <w:szCs w:val="22"/>
          <w:lang w:val="en-US" w:eastAsia="en-US" w:bidi="en-US"/>
        </w:rPr>
        <w:t>Skolem</w:t>
      </w:r>
      <w:r>
        <w:rPr>
          <w:color w:val="000000"/>
          <w:spacing w:val="0"/>
          <w:w w:val="100"/>
          <w:position w:val="0"/>
        </w:rPr>
        <w:t>函数可以不同，因此化简后的标准子句集是不唯一的。这样，当原谓词公式 为非永假时，它与其标准子句集并不等价。但是，当原谓词公式为永假(即不可满足)时，其 标准子句集则一定是永假的，即</w:t>
      </w:r>
      <w:r>
        <w:rPr>
          <w:rFonts w:ascii="Times New Roman" w:hAnsi="Times New Roman" w:eastAsia="Times New Roman" w:cs="Times New Roman"/>
          <w:color w:val="000000"/>
          <w:spacing w:val="0"/>
          <w:w w:val="100"/>
          <w:position w:val="0"/>
          <w:sz w:val="22"/>
          <w:szCs w:val="22"/>
          <w:lang w:val="en-US" w:eastAsia="en-US" w:bidi="en-US"/>
        </w:rPr>
        <w:t>Skolem</w:t>
      </w:r>
      <w:r>
        <w:rPr>
          <w:color w:val="000000"/>
          <w:spacing w:val="0"/>
          <w:w w:val="100"/>
          <w:position w:val="0"/>
        </w:rPr>
        <w:t>化并不影响原谓词公式的永假性。这个结论很重 要，是归结原理的主要依据，可用定理的形式来描述。</w:t>
      </w:r>
    </w:p>
    <w:p>
      <w:pPr>
        <w:pStyle w:val="15"/>
        <w:keepNext w:val="0"/>
        <w:keepLines w:val="0"/>
        <w:widowControl w:val="0"/>
        <w:shd w:val="clear" w:color="auto" w:fill="auto"/>
        <w:bidi w:val="0"/>
        <w:spacing w:before="0" w:after="0" w:line="323" w:lineRule="exact"/>
        <w:ind w:left="0" w:right="0" w:firstLine="460"/>
        <w:jc w:val="both"/>
      </w:pPr>
      <w:r>
        <w:rPr>
          <w:color w:val="000000"/>
          <w:spacing w:val="0"/>
          <w:w w:val="100"/>
          <w:position w:val="0"/>
        </w:rPr>
        <w:t>定理</w:t>
      </w:r>
      <w:r>
        <w:rPr>
          <w:rFonts w:ascii="Times New Roman" w:hAnsi="Times New Roman" w:eastAsia="Times New Roman" w:cs="Times New Roman"/>
          <w:b/>
          <w:bCs/>
          <w:color w:val="000000"/>
          <w:spacing w:val="0"/>
          <w:w w:val="100"/>
          <w:position w:val="0"/>
          <w:sz w:val="22"/>
          <w:szCs w:val="22"/>
          <w:lang w:val="en-US" w:eastAsia="en-US" w:bidi="en-US"/>
        </w:rPr>
        <w:t>4.</w:t>
      </w:r>
      <w:r>
        <w:rPr>
          <w:rFonts w:ascii="Times New Roman" w:hAnsi="Times New Roman" w:eastAsia="Times New Roman" w:cs="Times New Roman"/>
          <w:b/>
          <w:bCs/>
          <w:color w:val="000000"/>
          <w:spacing w:val="0"/>
          <w:w w:val="100"/>
          <w:position w:val="0"/>
          <w:sz w:val="22"/>
          <w:szCs w:val="22"/>
        </w:rPr>
        <w:t>1</w:t>
      </w:r>
      <w:r>
        <w:rPr>
          <w:color w:val="000000"/>
          <w:spacing w:val="0"/>
          <w:w w:val="100"/>
          <w:position w:val="0"/>
        </w:rPr>
        <w:t>设有谓词公式</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rPr>
        <w:t>其标准子句集为</w:t>
      </w: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rPr>
        <w:t>则</w:t>
      </w:r>
      <w:r>
        <w:rPr>
          <w:i/>
          <w:iCs/>
          <w:color w:val="000000"/>
          <w:spacing w:val="0"/>
          <w:w w:val="100"/>
          <w:position w:val="0"/>
          <w:lang w:val="en-US" w:eastAsia="en-US" w:bidi="en-US"/>
        </w:rPr>
        <w:t>F</w:t>
      </w:r>
      <w:r>
        <w:rPr>
          <w:color w:val="000000"/>
          <w:spacing w:val="0"/>
          <w:w w:val="100"/>
          <w:position w:val="0"/>
        </w:rPr>
        <w:t>为不可满足的充要条件是</w:t>
      </w: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rPr>
        <w:t>为不 可满足的。</w:t>
      </w:r>
    </w:p>
    <w:p>
      <w:pPr>
        <w:pStyle w:val="15"/>
        <w:keepNext w:val="0"/>
        <w:keepLines w:val="0"/>
        <w:widowControl w:val="0"/>
        <w:shd w:val="clear" w:color="auto" w:fill="auto"/>
        <w:bidi w:val="0"/>
        <w:spacing w:before="0" w:after="0" w:line="339" w:lineRule="exact"/>
        <w:ind w:left="0" w:right="0" w:firstLine="420"/>
        <w:jc w:val="left"/>
      </w:pPr>
      <w:r>
        <w:rPr>
          <w:color w:val="000000"/>
          <w:spacing w:val="0"/>
          <w:w w:val="100"/>
          <w:position w:val="0"/>
        </w:rPr>
        <w:t>在证明此定理之前，先进行如下说明。</w:t>
      </w:r>
    </w:p>
    <w:p>
      <w:pPr>
        <w:pStyle w:val="15"/>
        <w:keepNext w:val="0"/>
        <w:keepLines w:val="0"/>
        <w:widowControl w:val="0"/>
        <w:shd w:val="clear" w:color="auto" w:fill="auto"/>
        <w:bidi w:val="0"/>
        <w:spacing w:before="0" w:after="0" w:line="344" w:lineRule="exact"/>
        <w:ind w:left="0" w:right="0" w:firstLine="420"/>
        <w:jc w:val="left"/>
      </w:pPr>
      <w:r>
        <w:rPr>
          <w:color w:val="000000"/>
          <w:spacing w:val="0"/>
          <w:w w:val="100"/>
          <w:position w:val="0"/>
        </w:rPr>
        <w:t>为讨论问题方便，设给定的谓词公式</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rPr>
        <w:t>已为前束形：</w:t>
      </w:r>
    </w:p>
    <w:p>
      <w:pPr>
        <w:pStyle w:val="27"/>
        <w:keepNext w:val="0"/>
        <w:keepLines w:val="0"/>
        <w:widowControl w:val="0"/>
        <w:shd w:val="clear" w:color="auto" w:fill="auto"/>
        <w:bidi w:val="0"/>
        <w:spacing w:before="0" w:after="0" w:line="344" w:lineRule="exact"/>
        <w:ind w:left="0" w:right="0" w:firstLine="0"/>
        <w:jc w:val="center"/>
      </w:pPr>
      <w:r>
        <w:rPr>
          <w:rFonts w:ascii="Times New Roman" w:hAnsi="Times New Roman" w:eastAsia="Times New Roman" w:cs="Times New Roman"/>
          <w:smallCaps/>
          <w:color w:val="000000"/>
          <w:spacing w:val="0"/>
          <w:w w:val="100"/>
          <w:position w:val="0"/>
          <w:lang w:val="en-US" w:eastAsia="en-US" w:bidi="en-US"/>
        </w:rPr>
        <w:t>(Qijt］</w:t>
      </w:r>
      <w:r>
        <w:rPr>
          <w:rFonts w:ascii="Times New Roman" w:hAnsi="Times New Roman" w:eastAsia="Times New Roman" w:cs="Times New Roman"/>
          <w:color w:val="000000"/>
          <w:spacing w:val="0"/>
          <w:w w:val="100"/>
          <w:position w:val="0"/>
          <w:lang w:val="en-US" w:eastAsia="en-US" w:bidi="en-US"/>
        </w:rPr>
        <w:t xml:space="preserve"> )*--(Q</w:t>
      </w:r>
      <w:r>
        <w:rPr>
          <w:rFonts w:ascii="Times New Roman" w:hAnsi="Times New Roman" w:eastAsia="Times New Roman" w:cs="Times New Roman"/>
          <w:color w:val="000000"/>
          <w:spacing w:val="0"/>
          <w:w w:val="100"/>
          <w:position w:val="0"/>
          <w:vertAlign w:val="subscript"/>
          <w:lang w:val="en-US" w:eastAsia="en-US" w:bidi="en-US"/>
        </w:rPr>
        <w:t>r</w:t>
      </w:r>
      <w:r>
        <w:rPr>
          <w:rFonts w:ascii="Times New Roman" w:hAnsi="Times New Roman" w:eastAsia="Times New Roman" w:cs="Times New Roman"/>
          <w:color w:val="000000"/>
          <w:spacing w:val="0"/>
          <w:w w:val="100"/>
          <w:position w:val="0"/>
          <w:lang w:val="en-US" w:eastAsia="en-US" w:bidi="en-US"/>
        </w:rPr>
        <w:t>x</w:t>
      </w:r>
      <w:r>
        <w:rPr>
          <w:rFonts w:ascii="Times New Roman" w:hAnsi="Times New Roman" w:eastAsia="Times New Roman" w:cs="Times New Roman"/>
          <w:color w:val="000000"/>
          <w:spacing w:val="0"/>
          <w:w w:val="100"/>
          <w:position w:val="0"/>
          <w:vertAlign w:val="subscript"/>
          <w:lang w:val="en-US" w:eastAsia="en-US" w:bidi="en-US"/>
        </w:rPr>
        <w:t>r</w:t>
      </w:r>
      <w:r>
        <w:rPr>
          <w:rFonts w:ascii="Times New Roman" w:hAnsi="Times New Roman" w:eastAsia="Times New Roman" w:cs="Times New Roman"/>
          <w:color w:val="000000"/>
          <w:spacing w:val="0"/>
          <w:w w:val="100"/>
          <w:position w:val="0"/>
          <w:lang w:val="en-US" w:eastAsia="en-US" w:bidi="en-US"/>
        </w:rPr>
        <w:t>)--(Q</w:t>
      </w:r>
      <w:r>
        <w:rPr>
          <w:rFonts w:ascii="Times New Roman" w:hAnsi="Times New Roman" w:eastAsia="Times New Roman" w:cs="Times New Roman"/>
          <w:color w:val="000000"/>
          <w:spacing w:val="0"/>
          <w:w w:val="100"/>
          <w:position w:val="0"/>
          <w:vertAlign w:val="subscript"/>
          <w:lang w:val="en-US" w:eastAsia="en-US" w:bidi="en-US"/>
        </w:rPr>
        <w:t>M</w:t>
      </w:r>
      <w:r>
        <w:rPr>
          <w:rFonts w:ascii="Times New Roman" w:hAnsi="Times New Roman" w:eastAsia="Times New Roman" w:cs="Times New Roman"/>
          <w:color w:val="000000"/>
          <w:spacing w:val="0"/>
          <w:w w:val="100"/>
          <w:position w:val="0"/>
          <w:lang w:val="en-US" w:eastAsia="en-US" w:bidi="en-US"/>
        </w:rPr>
        <w:t>j'</w:t>
      </w:r>
      <w:r>
        <w:rPr>
          <w:rFonts w:ascii="Times New Roman" w:hAnsi="Times New Roman" w:eastAsia="Times New Roman" w:cs="Times New Roman"/>
          <w:color w:val="000000"/>
          <w:spacing w:val="0"/>
          <w:w w:val="100"/>
          <w:position w:val="0"/>
          <w:vertAlign w:val="subscript"/>
          <w:lang w:val="en-US" w:eastAsia="en-US" w:bidi="en-US"/>
        </w:rPr>
        <w:t>w</w:t>
      </w:r>
      <w:r>
        <w:rPr>
          <w:rFonts w:ascii="Times New Roman" w:hAnsi="Times New Roman" w:eastAsia="Times New Roman" w:cs="Times New Roman"/>
          <w:color w:val="000000"/>
          <w:spacing w:val="0"/>
          <w:w w:val="100"/>
          <w:position w:val="0"/>
          <w:lang w:val="en-US" w:eastAsia="en-US" w:bidi="en-US"/>
        </w:rPr>
        <w:t>)M(a'</w:t>
      </w:r>
      <w:r>
        <w:rPr>
          <w:rFonts w:ascii="Times New Roman" w:hAnsi="Times New Roman" w:eastAsia="Times New Roman" w:cs="Times New Roman"/>
          <w:color w:val="000000"/>
          <w:spacing w:val="0"/>
          <w:w w:val="100"/>
          <w:position w:val="0"/>
          <w:vertAlign w:val="subscript"/>
          <w:lang w:val="en-US" w:eastAsia="en-US" w:bidi="en-US"/>
        </w:rPr>
        <w:t>1</w:t>
      </w:r>
      <w:r>
        <w:rPr>
          <w:rFonts w:ascii="Times New Roman" w:hAnsi="Times New Roman" w:eastAsia="Times New Roman" w:cs="Times New Roman"/>
          <w:color w:val="000000"/>
          <w:spacing w:val="0"/>
          <w:w w:val="100"/>
          <w:position w:val="0"/>
          <w:lang w:val="en-US" w:eastAsia="en-US" w:bidi="en-US"/>
        </w:rPr>
        <w:t xml:space="preserve"> </w:t>
      </w:r>
      <w:r>
        <w:rPr>
          <w:rFonts w:ascii="宋体" w:hAnsi="宋体" w:eastAsia="宋体" w:cs="宋体"/>
          <w:color w:val="000000"/>
          <w:spacing w:val="0"/>
          <w:w w:val="100"/>
          <w:position w:val="0"/>
          <w:sz w:val="20"/>
          <w:szCs w:val="20"/>
          <w:lang w:val="zh-TW" w:eastAsia="zh-TW" w:bidi="zh-TW"/>
        </w:rPr>
        <w:t>口</w:t>
      </w:r>
      <w:r>
        <w:rPr>
          <w:rFonts w:ascii="Times New Roman" w:hAnsi="Times New Roman" w:eastAsia="Times New Roman" w:cs="Times New Roman"/>
          <w:color w:val="000000"/>
          <w:spacing w:val="0"/>
          <w:w w:val="100"/>
          <w:position w:val="0"/>
          <w:lang w:val="zh-TW" w:eastAsia="zh-TW" w:bidi="zh-TW"/>
        </w:rPr>
        <w:t>2</w:t>
      </w:r>
      <w:r>
        <w:rPr>
          <w:rFonts w:ascii="宋体" w:hAnsi="宋体" w:eastAsia="宋体" w:cs="宋体"/>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zh-TW" w:eastAsia="zh-TW" w:bidi="zh-TW"/>
        </w:rPr>
        <w:t>…</w:t>
      </w:r>
      <w:r>
        <w:rPr>
          <w:rFonts w:ascii="宋体" w:hAnsi="宋体" w:eastAsia="宋体" w:cs="宋体"/>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z”</w:t>
      </w:r>
      <w:r>
        <w:rPr>
          <w:rFonts w:ascii="宋体" w:hAnsi="宋体" w:eastAsia="宋体" w:cs="宋体"/>
          <w:color w:val="000000"/>
          <w:spacing w:val="0"/>
          <w:w w:val="100"/>
          <w:position w:val="0"/>
          <w:lang w:val="en-US" w:eastAsia="en-US" w:bidi="en-US"/>
        </w:rPr>
        <w:t>)</w:t>
      </w:r>
    </w:p>
    <w:p>
      <w:pPr>
        <w:pStyle w:val="15"/>
        <w:keepNext w:val="0"/>
        <w:keepLines w:val="0"/>
        <w:widowControl w:val="0"/>
        <w:shd w:val="clear" w:color="auto" w:fill="auto"/>
        <w:bidi w:val="0"/>
        <w:spacing w:before="0" w:after="0" w:line="344" w:lineRule="exact"/>
        <w:ind w:left="0" w:right="0" w:firstLine="0"/>
        <w:jc w:val="both"/>
      </w:pPr>
      <w:r>
        <w:rPr>
          <w:color w:val="000000"/>
          <w:spacing w:val="0"/>
          <w:w w:val="100"/>
          <w:position w:val="0"/>
        </w:rPr>
        <w:t>式中</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MGnu2,</w:t>
      </w:r>
      <w:r>
        <w:rPr>
          <w:color w:val="000000"/>
          <w:spacing w:val="0"/>
          <w:w w:val="100"/>
          <w:position w:val="0"/>
        </w:rPr>
        <w:t>…口“)已化为合取范式。由于将</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rPr>
        <w:t>化为这种前束形是一种很容易实现的等 值运算，因此这种假设是可以的。</w:t>
      </w:r>
    </w:p>
    <w:p>
      <w:pPr>
        <w:pStyle w:val="15"/>
        <w:keepNext w:val="0"/>
        <w:keepLines w:val="0"/>
        <w:widowControl w:val="0"/>
        <w:shd w:val="clear" w:color="auto" w:fill="auto"/>
        <w:bidi w:val="0"/>
        <w:spacing w:before="0" w:after="0" w:line="344" w:lineRule="exact"/>
        <w:ind w:left="0" w:right="0" w:firstLine="420"/>
        <w:jc w:val="left"/>
      </w:pPr>
      <w:r>
        <w:rPr>
          <w:color w:val="000000"/>
          <w:spacing w:val="0"/>
          <w:w w:val="100"/>
          <w:position w:val="0"/>
        </w:rPr>
        <w:t>又设</w:t>
      </w:r>
      <w:r>
        <w:rPr>
          <w:rFonts w:ascii="Times New Roman" w:hAnsi="Times New Roman" w:eastAsia="Times New Roman" w:cs="Times New Roman"/>
          <w:smallCaps/>
          <w:color w:val="000000"/>
          <w:spacing w:val="0"/>
          <w:w w:val="100"/>
          <w:position w:val="0"/>
          <w:sz w:val="22"/>
          <w:szCs w:val="22"/>
          <w:lang w:val="en-US" w:eastAsia="en-US" w:bidi="en-US"/>
        </w:rPr>
        <w:t>(Qq</w:t>
      </w:r>
      <w:r>
        <w:rPr>
          <w:smallCaps/>
          <w:color w:val="000000"/>
          <w:spacing w:val="0"/>
          <w:w w:val="100"/>
          <w:position w:val="0"/>
          <w:sz w:val="18"/>
          <w:szCs w:val="18"/>
          <w:lang w:val="en-US" w:eastAsia="en-US" w:bidi="en-US"/>
        </w:rPr>
        <w:t>「)</w:t>
      </w:r>
      <w:r>
        <w:rPr>
          <w:color w:val="000000"/>
          <w:spacing w:val="0"/>
          <w:w w:val="100"/>
          <w:position w:val="0"/>
        </w:rPr>
        <w:t>是第一个出现的存在量词(刁右)，即</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rPr>
        <w:t>为</w:t>
      </w:r>
    </w:p>
    <w:p>
      <w:pPr>
        <w:pStyle w:val="27"/>
        <w:keepNext w:val="0"/>
        <w:keepLines w:val="0"/>
        <w:widowControl w:val="0"/>
        <w:shd w:val="clear" w:color="auto" w:fill="auto"/>
        <w:tabs>
          <w:tab w:val="left" w:pos="4282"/>
        </w:tabs>
        <w:bidi w:val="0"/>
        <w:spacing w:before="0" w:after="0" w:line="339" w:lineRule="exact"/>
        <w:ind w:left="0" w:right="0" w:firstLine="500"/>
        <w:jc w:val="left"/>
      </w:pPr>
      <w:r>
        <w:rPr>
          <w:rFonts w:ascii="宋体" w:hAnsi="宋体" w:eastAsia="宋体" w:cs="宋体"/>
          <w:i/>
          <w:iCs/>
          <w:color w:val="000000"/>
          <w:spacing w:val="0"/>
          <w:w w:val="100"/>
          <w:position w:val="0"/>
          <w:sz w:val="20"/>
          <w:szCs w:val="20"/>
          <w:lang w:val="en-US" w:eastAsia="en-US" w:bidi="en-US"/>
        </w:rPr>
        <w:t>F</w:t>
      </w:r>
      <w:r>
        <w:rPr>
          <w:rFonts w:ascii="Times New Roman" w:hAnsi="Times New Roman" w:eastAsia="Times New Roman" w:cs="Times New Roman"/>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lang w:val="zh-TW" w:eastAsia="zh-TW" w:bidi="zh-TW"/>
        </w:rPr>
        <w:t xml:space="preserve">= ( V </w:t>
      </w:r>
      <w:r>
        <w:rPr>
          <w:rFonts w:ascii="Times New Roman" w:hAnsi="Times New Roman" w:eastAsia="Times New Roman" w:cs="Times New Roman"/>
          <w:color w:val="000000"/>
          <w:spacing w:val="0"/>
          <w:w w:val="100"/>
          <w:position w:val="0"/>
          <w:lang w:val="en-US" w:eastAsia="en-US" w:bidi="en-US"/>
        </w:rPr>
        <w:t xml:space="preserve">Xi )•••( </w:t>
      </w:r>
      <w:r>
        <w:rPr>
          <w:rFonts w:ascii="Times New Roman" w:hAnsi="Times New Roman" w:eastAsia="Times New Roman" w:cs="Times New Roman"/>
          <w:color w:val="000000"/>
          <w:spacing w:val="0"/>
          <w:w w:val="100"/>
          <w:position w:val="0"/>
          <w:lang w:val="zh-TW" w:eastAsia="zh-TW" w:bidi="zh-TW"/>
        </w:rPr>
        <w:t xml:space="preserve">V )( 3 </w:t>
      </w:r>
      <w:r>
        <w:rPr>
          <w:rFonts w:ascii="宋体" w:hAnsi="宋体" w:eastAsia="宋体" w:cs="宋体"/>
          <w:i/>
          <w:iCs/>
          <w:color w:val="000000"/>
          <w:spacing w:val="0"/>
          <w:w w:val="100"/>
          <w:position w:val="0"/>
          <w:sz w:val="20"/>
          <w:szCs w:val="20"/>
          <w:lang w:val="en-US" w:eastAsia="en-US" w:bidi="en-US"/>
        </w:rPr>
        <w:t>x</w:t>
      </w:r>
      <w:r>
        <w:rPr>
          <w:rFonts w:ascii="宋体" w:hAnsi="宋体" w:eastAsia="宋体" w:cs="宋体"/>
          <w:i/>
          <w:iCs/>
          <w:color w:val="000000"/>
          <w:spacing w:val="0"/>
          <w:w w:val="100"/>
          <w:position w:val="0"/>
          <w:sz w:val="20"/>
          <w:szCs w:val="20"/>
          <w:vertAlign w:val="subscript"/>
          <w:lang w:val="en-US" w:eastAsia="en-US" w:bidi="en-US"/>
        </w:rPr>
        <w:t>r</w:t>
      </w:r>
      <w:r>
        <w:rPr>
          <w:rFonts w:ascii="宋体" w:hAnsi="宋体" w:eastAsia="宋体" w:cs="宋体"/>
          <w:i/>
          <w:iCs/>
          <w:color w:val="000000"/>
          <w:spacing w:val="0"/>
          <w:w w:val="100"/>
          <w:position w:val="0"/>
          <w:sz w:val="20"/>
          <w:szCs w:val="20"/>
          <w:lang w:val="en-US" w:eastAsia="en-US" w:bidi="en-US"/>
        </w:rPr>
        <w:t>)</w:t>
      </w:r>
      <w:r>
        <w:rPr>
          <w:rFonts w:ascii="宋体" w:hAnsi="宋体" w:eastAsia="宋体" w:cs="宋体"/>
          <w:i/>
          <w:iCs/>
          <w:color w:val="000000"/>
          <w:spacing w:val="0"/>
          <w:w w:val="100"/>
          <w:position w:val="0"/>
          <w:sz w:val="20"/>
          <w:szCs w:val="20"/>
          <w:lang w:val="en-US" w:eastAsia="en-US" w:bidi="en-US"/>
        </w:rPr>
        <w:tab/>
      </w:r>
      <w:r>
        <w:rPr>
          <w:rFonts w:ascii="宋体" w:hAnsi="宋体" w:eastAsia="宋体" w:cs="宋体"/>
          <w:i/>
          <w:iCs/>
          <w:color w:val="000000"/>
          <w:spacing w:val="0"/>
          <w:w w:val="100"/>
          <w:position w:val="0"/>
          <w:sz w:val="20"/>
          <w:szCs w:val="20"/>
          <w:lang w:val="en-US" w:eastAsia="en-US" w:bidi="en-US"/>
        </w:rPr>
        <w:t>••• (Q</w:t>
      </w:r>
      <w:r>
        <w:rPr>
          <w:rFonts w:ascii="宋体" w:hAnsi="宋体" w:eastAsia="宋体" w:cs="宋体"/>
          <w:i/>
          <w:iCs/>
          <w:color w:val="000000"/>
          <w:spacing w:val="0"/>
          <w:w w:val="100"/>
          <w:position w:val="0"/>
          <w:sz w:val="20"/>
          <w:szCs w:val="20"/>
          <w:vertAlign w:val="subscript"/>
          <w:lang w:val="en-US" w:eastAsia="en-US" w:bidi="en-US"/>
        </w:rPr>
        <w:t>n</w:t>
      </w:r>
      <w:r>
        <w:rPr>
          <w:rFonts w:ascii="宋体" w:hAnsi="宋体" w:eastAsia="宋体" w:cs="宋体"/>
          <w:i/>
          <w:iCs/>
          <w:color w:val="000000"/>
          <w:spacing w:val="0"/>
          <w:w w:val="100"/>
          <w:position w:val="0"/>
          <w:sz w:val="20"/>
          <w:szCs w:val="20"/>
          <w:lang w:val="en-US" w:eastAsia="en-US" w:bidi="en-US"/>
        </w:rPr>
        <w:t xml:space="preserve">jc </w:t>
      </w:r>
      <w:r>
        <w:rPr>
          <w:rFonts w:ascii="宋体" w:hAnsi="宋体" w:eastAsia="宋体" w:cs="宋体"/>
          <w:i/>
          <w:iCs/>
          <w:color w:val="000000"/>
          <w:spacing w:val="0"/>
          <w:w w:val="100"/>
          <w:position w:val="0"/>
          <w:sz w:val="20"/>
          <w:szCs w:val="20"/>
          <w:vertAlign w:val="subscript"/>
          <w:lang w:val="en-US" w:eastAsia="en-US" w:bidi="en-US"/>
        </w:rPr>
        <w:t>n</w:t>
      </w:r>
      <w:r>
        <w:rPr>
          <w:rFonts w:ascii="宋体" w:hAnsi="宋体" w:eastAsia="宋体" w:cs="宋体"/>
          <w:i/>
          <w:iCs/>
          <w:color w:val="000000"/>
          <w:spacing w:val="0"/>
          <w:w w:val="100"/>
          <w:position w:val="0"/>
          <w:sz w:val="20"/>
          <w:szCs w:val="20"/>
          <w:lang w:val="en-US" w:eastAsia="en-US" w:bidi="en-US"/>
        </w:rPr>
        <w:t>)</w:t>
      </w:r>
      <w:r>
        <w:rPr>
          <w:rFonts w:ascii="宋体" w:hAnsi="宋体" w:eastAsia="宋体" w:cs="宋体"/>
          <w:color w:val="000000"/>
          <w:spacing w:val="0"/>
          <w:w w:val="100"/>
          <w:position w:val="0"/>
          <w:sz w:val="20"/>
          <w:szCs w:val="20"/>
          <w:lang w:val="en-US" w:eastAsia="en-US" w:bidi="en-US"/>
        </w:rPr>
        <w:t xml:space="preserve"> ,</w:t>
      </w:r>
      <w:r>
        <w:rPr>
          <w:rFonts w:ascii="宋体" w:hAnsi="宋体" w:eastAsia="宋体" w:cs="宋体"/>
          <w:color w:val="000000"/>
          <w:spacing w:val="0"/>
          <w:w w:val="100"/>
          <w:position w:val="0"/>
          <w:sz w:val="20"/>
          <w:szCs w:val="20"/>
          <w:lang w:val="zh-TW" w:eastAsia="zh-TW" w:bidi="zh-TW"/>
        </w:rPr>
        <w:t>…,</w:t>
      </w:r>
      <w:r>
        <w:rPr>
          <w:rFonts w:ascii="宋体" w:hAnsi="宋体" w:eastAsia="宋体" w:cs="宋体"/>
          <w:i/>
          <w:iCs/>
          <w:color w:val="000000"/>
          <w:spacing w:val="0"/>
          <w:w w:val="100"/>
          <w:position w:val="0"/>
          <w:sz w:val="20"/>
          <w:szCs w:val="20"/>
          <w:lang w:val="en-US" w:eastAsia="en-US" w:bidi="en-US"/>
        </w:rPr>
        <w:t>,x</w:t>
      </w:r>
      <w:r>
        <w:rPr>
          <w:rFonts w:ascii="宋体" w:hAnsi="宋体" w:eastAsia="宋体" w:cs="宋体"/>
          <w:i/>
          <w:iCs/>
          <w:color w:val="000000"/>
          <w:spacing w:val="0"/>
          <w:w w:val="100"/>
          <w:position w:val="0"/>
          <w:sz w:val="20"/>
          <w:szCs w:val="20"/>
          <w:vertAlign w:val="subscript"/>
          <w:lang w:val="en-US" w:eastAsia="en-US" w:bidi="en-US"/>
        </w:rPr>
        <w:t>r</w:t>
      </w:r>
      <w:r>
        <w:rPr>
          <w:rFonts w:ascii="Times New Roman" w:hAnsi="Times New Roman" w:eastAsia="Times New Roman" w:cs="Times New Roman"/>
          <w:color w:val="000000"/>
          <w:spacing w:val="0"/>
          <w:w w:val="100"/>
          <w:position w:val="0"/>
          <w:lang w:val="en-US" w:eastAsia="en-US" w:bidi="en-US"/>
        </w:rPr>
        <w:t xml:space="preserve"> ,1* </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sz w:val="20"/>
          <w:szCs w:val="20"/>
          <w:lang w:val="en-US" w:eastAsia="en-US" w:bidi="en-US"/>
        </w:rPr>
        <w:t>・</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sz w:val="20"/>
          <w:szCs w:val="20"/>
          <w:lang w:val="en-US" w:eastAsia="en-US" w:bidi="en-US"/>
        </w:rPr>
        <w:t>・</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lang w:val="en-US" w:eastAsia="en-US" w:bidi="en-US"/>
        </w:rPr>
        <w:t>r“</w:t>
      </w:r>
      <w:r>
        <w:rPr>
          <w:rFonts w:ascii="宋体" w:hAnsi="宋体" w:eastAsia="宋体" w:cs="宋体"/>
          <w:color w:val="000000"/>
          <w:spacing w:val="0"/>
          <w:w w:val="100"/>
          <w:position w:val="0"/>
          <w:lang w:val="en-US" w:eastAsia="en-US" w:bidi="en-US"/>
        </w:rPr>
        <w:t>)</w:t>
      </w:r>
    </w:p>
    <w:p>
      <w:pPr>
        <w:pStyle w:val="15"/>
        <w:keepNext w:val="0"/>
        <w:keepLines w:val="0"/>
        <w:widowControl w:val="0"/>
        <w:shd w:val="clear" w:color="auto" w:fill="auto"/>
        <w:bidi w:val="0"/>
        <w:spacing w:before="0" w:after="0" w:line="339" w:lineRule="exact"/>
        <w:ind w:left="0" w:right="0" w:firstLine="420"/>
        <w:jc w:val="left"/>
      </w:pPr>
      <w:r>
        <w:rPr>
          <w:color w:val="000000"/>
          <w:spacing w:val="0"/>
          <w:w w:val="100"/>
          <w:position w:val="0"/>
        </w:rPr>
        <w:t>为把</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rPr>
        <w:t>化为</w:t>
      </w:r>
      <w:r>
        <w:rPr>
          <w:rFonts w:ascii="Times New Roman" w:hAnsi="Times New Roman" w:eastAsia="Times New Roman" w:cs="Times New Roman"/>
          <w:color w:val="000000"/>
          <w:spacing w:val="0"/>
          <w:w w:val="100"/>
          <w:position w:val="0"/>
          <w:sz w:val="22"/>
          <w:szCs w:val="22"/>
          <w:lang w:val="en-US" w:eastAsia="en-US" w:bidi="en-US"/>
        </w:rPr>
        <w:t>Skolem</w:t>
      </w:r>
      <w:r>
        <w:rPr>
          <w:color w:val="000000"/>
          <w:spacing w:val="0"/>
          <w:w w:val="100"/>
          <w:position w:val="0"/>
        </w:rPr>
        <w:t>标准形，需要先消去这个(不万)，并引入</w:t>
      </w:r>
      <w:r>
        <w:rPr>
          <w:rFonts w:ascii="Times New Roman" w:hAnsi="Times New Roman" w:eastAsia="Times New Roman" w:cs="Times New Roman"/>
          <w:color w:val="000000"/>
          <w:spacing w:val="0"/>
          <w:w w:val="100"/>
          <w:position w:val="0"/>
          <w:sz w:val="22"/>
          <w:szCs w:val="22"/>
          <w:lang w:val="en-US" w:eastAsia="en-US" w:bidi="en-US"/>
        </w:rPr>
        <w:t>Skolem</w:t>
      </w:r>
      <w:r>
        <w:rPr>
          <w:color w:val="000000"/>
          <w:spacing w:val="0"/>
          <w:w w:val="100"/>
          <w:position w:val="0"/>
        </w:rPr>
        <w:t>函数，得到</w:t>
      </w:r>
    </w:p>
    <w:p>
      <w:pPr>
        <w:pStyle w:val="27"/>
        <w:keepNext w:val="0"/>
        <w:keepLines w:val="0"/>
        <w:widowControl w:val="0"/>
        <w:shd w:val="clear" w:color="auto" w:fill="auto"/>
        <w:bidi w:val="0"/>
        <w:spacing w:before="0" w:after="80" w:line="354" w:lineRule="exact"/>
        <w:ind w:left="0" w:right="0" w:firstLine="200"/>
        <w:jc w:val="left"/>
        <w:rPr>
          <w:sz w:val="20"/>
          <w:szCs w:val="20"/>
        </w:rPr>
      </w:pPr>
      <w:r>
        <w:rPr>
          <w:rFonts w:ascii="Times New Roman" w:hAnsi="Times New Roman" w:eastAsia="Times New Roman" w:cs="Times New Roman"/>
          <w:color w:val="000000"/>
          <w:spacing w:val="0"/>
          <w:w w:val="100"/>
          <w:position w:val="0"/>
          <w:sz w:val="22"/>
          <w:szCs w:val="22"/>
          <w:lang w:val="en-US" w:eastAsia="en-US" w:bidi="en-US"/>
        </w:rPr>
        <w:t xml:space="preserve">F1 </w:t>
      </w:r>
      <w:r>
        <w:rPr>
          <w:rFonts w:ascii="Times New Roman" w:hAnsi="Times New Roman" w:eastAsia="Times New Roman" w:cs="Times New Roman"/>
          <w:color w:val="000000"/>
          <w:spacing w:val="0"/>
          <w:w w:val="100"/>
          <w:position w:val="0"/>
          <w:sz w:val="22"/>
          <w:szCs w:val="22"/>
          <w:lang w:val="zh-TW" w:eastAsia="zh-TW" w:bidi="zh-TW"/>
        </w:rPr>
        <w:t xml:space="preserve">= ( V </w:t>
      </w:r>
      <w:r>
        <w:rPr>
          <w:rFonts w:ascii="Times New Roman" w:hAnsi="Times New Roman" w:eastAsia="Times New Roman" w:cs="Times New Roman"/>
          <w:color w:val="000000"/>
          <w:spacing w:val="0"/>
          <w:w w:val="100"/>
          <w:position w:val="0"/>
          <w:sz w:val="22"/>
          <w:szCs w:val="22"/>
          <w:lang w:val="en-US" w:eastAsia="en-US" w:bidi="en-US"/>
        </w:rPr>
        <w:t xml:space="preserve">)•••( </w:t>
      </w:r>
      <w:r>
        <w:rPr>
          <w:rFonts w:ascii="Times New Roman" w:hAnsi="Times New Roman" w:eastAsia="Times New Roman" w:cs="Times New Roman"/>
          <w:color w:val="000000"/>
          <w:spacing w:val="0"/>
          <w:w w:val="100"/>
          <w:position w:val="0"/>
          <w:sz w:val="22"/>
          <w:szCs w:val="22"/>
          <w:lang w:val="zh-TW" w:eastAsia="zh-TW" w:bidi="zh-TW"/>
        </w:rPr>
        <w:t xml:space="preserve">V </w:t>
      </w:r>
      <w:r>
        <w:rPr>
          <w:rFonts w:ascii="Times New Roman" w:hAnsi="Times New Roman" w:eastAsia="Times New Roman" w:cs="Times New Roman"/>
          <w:smallCaps/>
          <w:color w:val="000000"/>
          <w:spacing w:val="0"/>
          <w:w w:val="100"/>
          <w:position w:val="0"/>
          <w:sz w:val="22"/>
          <w:szCs w:val="22"/>
          <w:lang w:val="en-US" w:eastAsia="en-US" w:bidi="en-US"/>
        </w:rPr>
        <w:t>ZlI</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QilZrH</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Q”Zn</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M</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Hi</w:t>
      </w:r>
      <w:r>
        <w:rPr>
          <w:rFonts w:ascii="宋体" w:hAnsi="宋体" w:eastAsia="宋体" w:cs="宋体"/>
          <w:color w:val="000000"/>
          <w:spacing w:val="0"/>
          <w:w w:val="100"/>
          <w:position w:val="0"/>
          <w:sz w:val="22"/>
          <w:szCs w:val="22"/>
          <w:lang w:val="zh-TW" w:eastAsia="zh-TW" w:bidi="zh-TW"/>
        </w:rPr>
        <w:t>，</w:t>
      </w:r>
      <w:r>
        <w:rPr>
          <w:rFonts w:ascii="Times New Roman" w:hAnsi="Times New Roman" w:eastAsia="Times New Roman" w:cs="Times New Roman"/>
          <w:color w:val="000000"/>
          <w:spacing w:val="0"/>
          <w:w w:val="100"/>
          <w:position w:val="0"/>
          <w:sz w:val="22"/>
          <w:szCs w:val="22"/>
          <w:lang w:val="zh-TW" w:eastAsia="zh-TW" w:bidi="zh-TW"/>
        </w:rPr>
        <w:t>…,</w:t>
      </w:r>
      <w:r>
        <w:rPr>
          <w:rFonts w:ascii="Times New Roman" w:hAnsi="Times New Roman" w:eastAsia="Times New Roman" w:cs="Times New Roman"/>
          <w:smallCaps/>
          <w:color w:val="000000"/>
          <w:spacing w:val="0"/>
          <w:w w:val="100"/>
          <w:position w:val="0"/>
          <w:sz w:val="22"/>
          <w:szCs w:val="22"/>
          <w:lang w:val="en-US" w:eastAsia="en-US" w:bidi="en-US"/>
        </w:rPr>
        <w:t>It</w:t>
      </w:r>
      <w:r>
        <w:rPr>
          <w:rFonts w:ascii="宋体" w:hAnsi="宋体" w:eastAsia="宋体" w:cs="宋体"/>
          <w:color w:val="000000"/>
          <w:spacing w:val="0"/>
          <w:w w:val="100"/>
          <w:position w:val="0"/>
          <w:sz w:val="22"/>
          <w:szCs w:val="22"/>
          <w:lang w:val="zh-TW" w:eastAsia="zh-TW" w:bidi="zh-TW"/>
        </w:rPr>
        <w:t>，</w:t>
      </w:r>
      <w:r>
        <w:rPr>
          <w:rFonts w:ascii="Times New Roman" w:hAnsi="Times New Roman" w:eastAsia="Times New Roman" w:cs="Times New Roman"/>
          <w:color w:val="000000"/>
          <w:spacing w:val="0"/>
          <w:w w:val="100"/>
          <w:position w:val="0"/>
          <w:sz w:val="22"/>
          <w:szCs w:val="22"/>
          <w:lang w:val="zh-TW" w:eastAsia="zh-TW" w:bidi="zh-TW"/>
        </w:rPr>
        <w:t>/</w:t>
      </w:r>
      <w:r>
        <w:rPr>
          <w:rFonts w:ascii="宋体" w:hAnsi="宋体" w:eastAsia="宋体" w:cs="宋体"/>
          <w:color w:val="000000"/>
          <w:spacing w:val="0"/>
          <w:w w:val="100"/>
          <w:position w:val="0"/>
          <w:sz w:val="20"/>
          <w:szCs w:val="20"/>
          <w:lang w:val="zh-TW" w:eastAsia="zh-TW" w:bidi="zh-TW"/>
        </w:rPr>
        <w:t>'(幻</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smallCaps/>
          <w:color w:val="000000"/>
          <w:spacing w:val="0"/>
          <w:w w:val="100"/>
          <w:position w:val="0"/>
          <w:sz w:val="22"/>
          <w:szCs w:val="22"/>
          <w:lang w:val="en-US" w:eastAsia="en-US" w:bidi="en-US"/>
        </w:rPr>
        <w:t>Tl1</w:t>
      </w:r>
      <w:r>
        <w:rPr>
          <w:rFonts w:ascii="宋体" w:hAnsi="宋体" w:eastAsia="宋体" w:cs="宋体"/>
          <w:smallCaps/>
          <w:color w:val="000000"/>
          <w:spacing w:val="0"/>
          <w:w w:val="100"/>
          <w:position w:val="0"/>
          <w:sz w:val="22"/>
          <w:szCs w:val="22"/>
          <w:lang w:val="en-US" w:eastAsia="en-US" w:bidi="en-US"/>
        </w:rPr>
        <w:t>)，</w:t>
      </w:r>
      <w:r>
        <w:rPr>
          <w:rFonts w:ascii="Times New Roman" w:hAnsi="Times New Roman" w:eastAsia="Times New Roman" w:cs="Times New Roman"/>
          <w:smallCaps/>
          <w:color w:val="000000"/>
          <w:spacing w:val="0"/>
          <w:w w:val="100"/>
          <w:position w:val="0"/>
          <w:sz w:val="22"/>
          <w:szCs w:val="22"/>
          <w:lang w:val="en-US" w:eastAsia="en-US" w:bidi="en-US"/>
        </w:rPr>
        <w:t>Zh4</w:t>
      </w:r>
      <w:r>
        <w:rPr>
          <w:rFonts w:ascii="宋体" w:hAnsi="宋体" w:eastAsia="宋体" w:cs="宋体"/>
          <w:color w:val="000000"/>
          <w:spacing w:val="0"/>
          <w:w w:val="100"/>
          <w:position w:val="0"/>
          <w:sz w:val="22"/>
          <w:szCs w:val="22"/>
          <w:lang w:val="zh-TW" w:eastAsia="zh-TW" w:bidi="zh-TW"/>
        </w:rPr>
        <w:t>，</w:t>
      </w:r>
      <w:r>
        <w:rPr>
          <w:rFonts w:ascii="Times New Roman" w:hAnsi="Times New Roman" w:eastAsia="Times New Roman" w:cs="Times New Roman"/>
          <w:color w:val="000000"/>
          <w:spacing w:val="0"/>
          <w:w w:val="100"/>
          <w:position w:val="0"/>
          <w:sz w:val="22"/>
          <w:szCs w:val="22"/>
          <w:lang w:val="zh-TW" w:eastAsia="zh-TW" w:bidi="zh-TW"/>
        </w:rPr>
        <w:t>…,</w:t>
      </w:r>
      <w:r>
        <w:rPr>
          <w:rFonts w:ascii="Times New Roman" w:hAnsi="Times New Roman" w:eastAsia="Times New Roman" w:cs="Times New Roman"/>
          <w:color w:val="000000"/>
          <w:spacing w:val="0"/>
          <w:w w:val="100"/>
          <w:position w:val="0"/>
          <w:sz w:val="22"/>
          <w:szCs w:val="22"/>
          <w:lang w:val="en-US" w:eastAsia="en-US" w:bidi="en-US"/>
        </w:rPr>
        <w:t>Z”</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 xml:space="preserve"> </w:t>
      </w:r>
      <w:r>
        <w:rPr>
          <w:rFonts w:ascii="宋体" w:hAnsi="宋体" w:eastAsia="宋体" w:cs="宋体"/>
          <w:color w:val="000000"/>
          <w:spacing w:val="0"/>
          <w:w w:val="100"/>
          <w:position w:val="0"/>
          <w:sz w:val="20"/>
          <w:szCs w:val="20"/>
          <w:lang w:val="zh-TW" w:eastAsia="zh-TW" w:bidi="zh-TW"/>
        </w:rPr>
        <w:t>若能证明</w:t>
      </w:r>
    </w:p>
    <w:p>
      <w:pPr>
        <w:pStyle w:val="15"/>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rPr>
        <w:t>不可满足</w:t>
      </w:r>
      <w:r>
        <w:rPr>
          <w:rFonts w:ascii="Times New Roman" w:hAnsi="Times New Roman" w:eastAsia="Times New Roman" w:cs="Times New Roman"/>
          <w:color w:val="000000"/>
          <w:spacing w:val="0"/>
          <w:w w:val="100"/>
          <w:position w:val="0"/>
          <w:sz w:val="22"/>
          <w:szCs w:val="22"/>
          <w:lang w:val="en-US" w:eastAsia="en-US" w:bidi="en-US"/>
        </w:rPr>
        <w:t>0F］</w:t>
      </w:r>
      <w:r>
        <w:rPr>
          <w:color w:val="000000"/>
          <w:spacing w:val="0"/>
          <w:w w:val="100"/>
          <w:position w:val="0"/>
        </w:rPr>
        <w:t>不可满足</w:t>
      </w:r>
    </w:p>
    <w:p>
      <w:pPr>
        <w:pStyle w:val="15"/>
        <w:keepNext w:val="0"/>
        <w:keepLines w:val="0"/>
        <w:widowControl w:val="0"/>
        <w:shd w:val="clear" w:color="auto" w:fill="auto"/>
        <w:bidi w:val="0"/>
        <w:spacing w:before="0" w:after="80" w:line="339" w:lineRule="exact"/>
        <w:ind w:left="0" w:right="0" w:firstLine="0"/>
        <w:jc w:val="left"/>
      </w:pPr>
      <w:r>
        <w:rPr>
          <w:color w:val="000000"/>
          <w:spacing w:val="0"/>
          <w:w w:val="100"/>
          <w:position w:val="0"/>
        </w:rPr>
        <w:t>则同理可证</w:t>
      </w:r>
    </w:p>
    <w:p>
      <w:pPr>
        <w:pStyle w:val="15"/>
        <w:keepNext w:val="0"/>
        <w:keepLines w:val="0"/>
        <w:widowControl w:val="0"/>
        <w:shd w:val="clear" w:color="auto" w:fill="auto"/>
        <w:bidi w:val="0"/>
        <w:spacing w:before="0" w:after="0" w:line="322" w:lineRule="auto"/>
        <w:ind w:left="0" w:right="0" w:firstLine="0"/>
        <w:jc w:val="center"/>
      </w:pPr>
      <w:r>
        <w:rPr>
          <w:rFonts w:ascii="Times New Roman" w:hAnsi="Times New Roman" w:eastAsia="Times New Roman" w:cs="Times New Roman"/>
          <w:color w:val="000000"/>
          <w:spacing w:val="0"/>
          <w:w w:val="100"/>
          <w:position w:val="0"/>
          <w:sz w:val="22"/>
          <w:szCs w:val="22"/>
          <w:lang w:val="en-US" w:eastAsia="en-US" w:bidi="en-US"/>
        </w:rPr>
        <w:t>F</w:t>
      </w:r>
      <w:r>
        <w:rPr>
          <w:rFonts w:ascii="Times New Roman" w:hAnsi="Times New Roman" w:eastAsia="Times New Roman" w:cs="Times New Roman"/>
          <w:color w:val="000000"/>
          <w:spacing w:val="0"/>
          <w:w w:val="100"/>
          <w:position w:val="0"/>
          <w:sz w:val="22"/>
          <w:szCs w:val="22"/>
          <w:vertAlign w:val="subscript"/>
          <w:lang w:val="en-US" w:eastAsia="en-US" w:bidi="en-US"/>
        </w:rPr>
        <w:t>1</w:t>
      </w:r>
      <w:r>
        <w:rPr>
          <w:color w:val="000000"/>
          <w:spacing w:val="0"/>
          <w:w w:val="100"/>
          <w:position w:val="0"/>
        </w:rPr>
        <w:t>不可满足</w:t>
      </w:r>
      <w:r>
        <w:rPr>
          <w:rFonts w:ascii="Times New Roman" w:hAnsi="Times New Roman" w:eastAsia="Times New Roman" w:cs="Times New Roman"/>
          <w:color w:val="000000"/>
          <w:spacing w:val="0"/>
          <w:w w:val="100"/>
          <w:position w:val="0"/>
          <w:sz w:val="22"/>
          <w:szCs w:val="22"/>
          <w:lang w:val="en-US" w:eastAsia="en-US" w:bidi="en-US"/>
        </w:rPr>
        <w:t>=F2</w:t>
      </w:r>
      <w:r>
        <w:rPr>
          <w:color w:val="000000"/>
          <w:spacing w:val="0"/>
          <w:w w:val="100"/>
          <w:position w:val="0"/>
        </w:rPr>
        <w:t>不可满足</w:t>
      </w:r>
    </w:p>
    <w:p>
      <w:pPr>
        <w:pStyle w:val="15"/>
        <w:keepNext w:val="0"/>
        <w:keepLines w:val="0"/>
        <w:widowControl w:val="0"/>
        <w:shd w:val="clear" w:color="auto" w:fill="auto"/>
        <w:bidi w:val="0"/>
        <w:spacing w:before="0" w:after="80" w:line="240" w:lineRule="auto"/>
        <w:ind w:left="0" w:right="0" w:firstLine="0"/>
        <w:jc w:val="left"/>
      </w:pPr>
      <w:r>
        <w:rPr>
          <w:color w:val="000000"/>
          <w:spacing w:val="0"/>
          <w:w w:val="100"/>
          <w:position w:val="0"/>
        </w:rPr>
        <w:t>重复这一过程，直到证明了</w:t>
      </w:r>
    </w:p>
    <w:p>
      <w:pPr>
        <w:pStyle w:val="15"/>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sz w:val="22"/>
          <w:szCs w:val="22"/>
          <w:lang w:val="en-US" w:eastAsia="en-US" w:bidi="en-US"/>
        </w:rPr>
        <w:t>Fk</w:t>
      </w:r>
      <w:r>
        <w:rPr>
          <w:color w:val="000000"/>
          <w:spacing w:val="0"/>
          <w:w w:val="100"/>
          <w:position w:val="0"/>
          <w:lang w:val="en-US" w:eastAsia="en-US" w:bidi="en-US"/>
        </w:rPr>
        <w:t>】</w:t>
      </w:r>
      <w:r>
        <w:rPr>
          <w:color w:val="000000"/>
          <w:spacing w:val="0"/>
          <w:w w:val="100"/>
          <w:position w:val="0"/>
        </w:rPr>
        <w:t>不可满足</w:t>
      </w:r>
      <w:r>
        <w:rPr>
          <w:i/>
          <w:iCs/>
          <w:color w:val="000000"/>
          <w:spacing w:val="0"/>
          <w:w w:val="100"/>
          <w:position w:val="0"/>
          <w:lang w:val="en-US" w:eastAsia="en-US" w:bidi="en-US"/>
        </w:rPr>
        <w:t>^F</w:t>
      </w:r>
      <w:r>
        <w:rPr>
          <w:i/>
          <w:iCs/>
          <w:color w:val="000000"/>
          <w:spacing w:val="0"/>
          <w:w w:val="100"/>
          <w:position w:val="0"/>
          <w:vertAlign w:val="subscript"/>
          <w:lang w:val="en-US" w:eastAsia="en-US" w:bidi="en-US"/>
        </w:rPr>
        <w:t>m</w:t>
      </w:r>
      <w:r>
        <w:rPr>
          <w:color w:val="000000"/>
          <w:spacing w:val="0"/>
          <w:w w:val="100"/>
          <w:position w:val="0"/>
        </w:rPr>
        <w:t>不可满足</w:t>
      </w:r>
    </w:p>
    <w:p>
      <w:pPr>
        <w:pStyle w:val="15"/>
        <w:keepNext w:val="0"/>
        <w:keepLines w:val="0"/>
        <w:widowControl w:val="0"/>
        <w:shd w:val="clear" w:color="auto" w:fill="auto"/>
        <w:bidi w:val="0"/>
        <w:spacing w:before="0" w:after="80" w:line="339" w:lineRule="exact"/>
        <w:ind w:left="0" w:right="0" w:firstLine="0"/>
        <w:jc w:val="left"/>
      </w:pPr>
      <w:r>
        <w:rPr>
          <w:color w:val="000000"/>
          <w:spacing w:val="0"/>
          <w:w w:val="100"/>
          <w:position w:val="0"/>
        </w:rPr>
        <w:t>为止。此时,已已为</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rPr>
        <w:t>的</w:t>
      </w:r>
      <w:r>
        <w:rPr>
          <w:rFonts w:ascii="Times New Roman" w:hAnsi="Times New Roman" w:eastAsia="Times New Roman" w:cs="Times New Roman"/>
          <w:color w:val="000000"/>
          <w:spacing w:val="0"/>
          <w:w w:val="100"/>
          <w:position w:val="0"/>
          <w:sz w:val="22"/>
          <w:szCs w:val="22"/>
          <w:lang w:val="en-US" w:eastAsia="en-US" w:bidi="en-US"/>
        </w:rPr>
        <w:t>Skolem</w:t>
      </w:r>
      <w:r>
        <w:rPr>
          <w:color w:val="000000"/>
          <w:spacing w:val="0"/>
          <w:w w:val="100"/>
          <w:position w:val="0"/>
        </w:rPr>
        <w:t>标准形。而</w:t>
      </w: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rPr>
        <w:t>只不过是</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rPr>
        <w:t>的一种集合表示形式。因此有</w:t>
      </w:r>
    </w:p>
    <w:p>
      <w:pPr>
        <w:pStyle w:val="15"/>
        <w:keepNext w:val="0"/>
        <w:keepLines w:val="0"/>
        <w:widowControl w:val="0"/>
        <w:shd w:val="clear" w:color="auto" w:fill="auto"/>
        <w:bidi w:val="0"/>
        <w:spacing w:before="0" w:after="0" w:line="322" w:lineRule="auto"/>
        <w:ind w:left="0" w:right="0" w:firstLine="0"/>
        <w:jc w:val="center"/>
      </w:pP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rPr>
        <w:t>不可满足</w:t>
      </w:r>
      <w:r>
        <w:rPr>
          <w:rFonts w:ascii="Times New Roman" w:hAnsi="Times New Roman" w:eastAsia="Times New Roman" w:cs="Times New Roman"/>
          <w:color w:val="000000"/>
          <w:spacing w:val="0"/>
          <w:w w:val="100"/>
          <w:position w:val="0"/>
          <w:sz w:val="22"/>
          <w:szCs w:val="22"/>
          <w:lang w:val="en-US" w:eastAsia="en-US" w:bidi="en-US"/>
        </w:rPr>
        <w:t>0S</w:t>
      </w:r>
      <w:r>
        <w:rPr>
          <w:color w:val="000000"/>
          <w:spacing w:val="0"/>
          <w:w w:val="100"/>
          <w:position w:val="0"/>
        </w:rPr>
        <w:t>不可满足</w:t>
      </w:r>
    </w:p>
    <w:p>
      <w:pPr>
        <w:pStyle w:val="15"/>
        <w:keepNext w:val="0"/>
        <w:keepLines w:val="0"/>
        <w:widowControl w:val="0"/>
        <w:shd w:val="clear" w:color="auto" w:fill="auto"/>
        <w:bidi w:val="0"/>
        <w:spacing w:before="0" w:after="80" w:line="240" w:lineRule="auto"/>
        <w:ind w:left="0" w:right="0" w:firstLine="420"/>
        <w:jc w:val="left"/>
      </w:pPr>
      <w:r>
        <w:rPr>
          <w:color w:val="000000"/>
          <w:spacing w:val="0"/>
          <w:w w:val="100"/>
          <w:position w:val="0"/>
        </w:rPr>
        <w:t>下面开始用反证法证明</w:t>
      </w:r>
    </w:p>
    <w:p>
      <w:pPr>
        <w:pStyle w:val="15"/>
        <w:keepNext w:val="0"/>
        <w:keepLines w:val="0"/>
        <w:widowControl w:val="0"/>
        <w:shd w:val="clear" w:color="auto" w:fill="auto"/>
        <w:bidi w:val="0"/>
        <w:spacing w:before="0" w:after="80" w:line="240" w:lineRule="auto"/>
        <w:ind w:left="0" w:right="0" w:firstLine="0"/>
        <w:jc w:val="center"/>
      </w:pP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rPr>
        <w:t>不可满足不可满足</w:t>
      </w:r>
    </w:p>
    <w:p>
      <w:pPr>
        <w:pStyle w:val="15"/>
        <w:keepNext w:val="0"/>
        <w:keepLines w:val="0"/>
        <w:widowControl w:val="0"/>
        <w:shd w:val="clear" w:color="auto" w:fill="auto"/>
        <w:bidi w:val="0"/>
        <w:spacing w:before="0" w:after="0" w:line="240" w:lineRule="auto"/>
        <w:ind w:left="0" w:right="0" w:firstLine="420"/>
        <w:jc w:val="left"/>
      </w:pPr>
      <w:r>
        <w:rPr>
          <w:color w:val="000000"/>
          <w:spacing w:val="0"/>
          <w:w w:val="100"/>
          <w:position w:val="0"/>
        </w:rPr>
        <w:t>先证明</w:t>
      </w:r>
    </w:p>
    <w:p>
      <w:pPr>
        <w:pStyle w:val="15"/>
        <w:keepNext w:val="0"/>
        <w:keepLines w:val="0"/>
        <w:widowControl w:val="0"/>
        <w:shd w:val="clear" w:color="auto" w:fill="auto"/>
        <w:bidi w:val="0"/>
        <w:spacing w:before="0" w:after="80" w:line="344" w:lineRule="exact"/>
        <w:ind w:left="0" w:right="0" w:firstLine="440"/>
        <w:jc w:val="both"/>
      </w:pPr>
      <w:r>
        <w:rPr>
          <w:color w:val="000000"/>
          <w:spacing w:val="0"/>
          <w:w w:val="100"/>
          <w:position w:val="0"/>
        </w:rPr>
        <w:t>已知</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rPr>
        <w:t>不可满足，假设</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lang w:val="en-US" w:eastAsia="en-US" w:bidi="en-US"/>
        </w:rPr>
        <w:t>】</w:t>
      </w:r>
      <w:r>
        <w:rPr>
          <w:color w:val="000000"/>
          <w:spacing w:val="0"/>
          <w:w w:val="100"/>
          <w:position w:val="0"/>
        </w:rPr>
        <w:t>是可满足的，则存在一个解释</w:t>
      </w:r>
      <w:r>
        <w:rPr>
          <w:rFonts w:ascii="Times New Roman" w:hAnsi="Times New Roman" w:eastAsia="Times New Roman" w:cs="Times New Roman"/>
          <w:color w:val="000000"/>
          <w:spacing w:val="0"/>
          <w:w w:val="100"/>
          <w:position w:val="0"/>
          <w:sz w:val="22"/>
          <w:szCs w:val="22"/>
          <w:lang w:val="en-US" w:eastAsia="en-US" w:bidi="en-US"/>
        </w:rPr>
        <w:t>J,</w:t>
      </w:r>
      <w:r>
        <w:rPr>
          <w:color w:val="000000"/>
          <w:spacing w:val="0"/>
          <w:w w:val="100"/>
          <w:position w:val="0"/>
        </w:rPr>
        <w:t>使</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lang w:val="en-US" w:eastAsia="en-US" w:bidi="en-US"/>
        </w:rPr>
        <w:t>】</w:t>
      </w:r>
      <w:r>
        <w:rPr>
          <w:color w:val="000000"/>
          <w:spacing w:val="0"/>
          <w:w w:val="100"/>
          <w:position w:val="0"/>
        </w:rPr>
        <w:t>在解释［下为真。即 对任意的］】，</w:t>
      </w:r>
      <w:r>
        <w:rPr>
          <w:rFonts w:ascii="Times New Roman" w:hAnsi="Times New Roman" w:eastAsia="Times New Roman" w:cs="Times New Roman"/>
          <w:color w:val="000000"/>
          <w:spacing w:val="0"/>
          <w:w w:val="100"/>
          <w:position w:val="0"/>
        </w:rPr>
        <w:t>・</w:t>
      </w:r>
      <w:r>
        <w:rPr>
          <w:color w:val="000000"/>
          <w:spacing w:val="0"/>
          <w:w w:val="100"/>
          <w:position w:val="0"/>
        </w:rPr>
        <w:t>•</w:t>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sz w:val="22"/>
          <w:szCs w:val="22"/>
        </w:rPr>
        <w:t>01</w:t>
      </w:r>
      <w:r>
        <w:rPr>
          <w:color w:val="000000"/>
          <w:spacing w:val="0"/>
          <w:w w:val="100"/>
          <w:position w:val="0"/>
        </w:rPr>
        <w:t>在</w:t>
      </w:r>
      <w:r>
        <w:rPr>
          <w:i/>
          <w:iCs/>
          <w:color w:val="000000"/>
          <w:spacing w:val="0"/>
          <w:w w:val="100"/>
          <w:position w:val="0"/>
        </w:rPr>
        <w:t>I</w:t>
      </w:r>
      <w:r>
        <w:rPr>
          <w:color w:val="000000"/>
          <w:spacing w:val="0"/>
          <w:w w:val="100"/>
          <w:position w:val="0"/>
        </w:rPr>
        <w:t>的设定下有</w:t>
      </w:r>
    </w:p>
    <w:p>
      <w:pPr>
        <w:pStyle w:val="15"/>
        <w:keepNext w:val="0"/>
        <w:keepLines w:val="0"/>
        <w:widowControl w:val="0"/>
        <w:shd w:val="clear" w:color="auto" w:fill="auto"/>
        <w:bidi w:val="0"/>
        <w:spacing w:before="0" w:after="0" w:line="326" w:lineRule="auto"/>
        <w:ind w:left="0" w:right="0" w:firstLine="0"/>
        <w:jc w:val="center"/>
        <w:rPr>
          <w:sz w:val="22"/>
          <w:szCs w:val="22"/>
        </w:rPr>
      </w:pPr>
      <w:r>
        <w:rPr>
          <w:rFonts w:ascii="Times New Roman" w:hAnsi="Times New Roman" w:eastAsia="Times New Roman" w:cs="Times New Roman"/>
          <w:color w:val="000000"/>
          <w:spacing w:val="0"/>
          <w:w w:val="100"/>
          <w:position w:val="0"/>
          <w:sz w:val="22"/>
          <w:szCs w:val="22"/>
        </w:rPr>
        <w:t>(</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2</w:t>
      </w:r>
      <w:r>
        <w:rPr>
          <w:color w:val="000000"/>
          <w:spacing w:val="0"/>
          <w:w w:val="100"/>
          <w:position w:val="0"/>
          <w:sz w:val="20"/>
          <w:szCs w:val="20"/>
        </w:rPr>
        <w:t>宀</w:t>
      </w:r>
      <w:r>
        <w:rPr>
          <w:rFonts w:ascii="Times New Roman" w:hAnsi="Times New Roman" w:eastAsia="Times New Roman" w:cs="Times New Roman"/>
          <w:color w:val="000000"/>
          <w:spacing w:val="0"/>
          <w:w w:val="100"/>
          <w:position w:val="0"/>
          <w:sz w:val="22"/>
          <w:szCs w:val="22"/>
        </w:rPr>
        <w:t xml:space="preserve">1+ </w:t>
      </w:r>
      <w:r>
        <w:rPr>
          <w:color w:val="000000"/>
          <w:spacing w:val="0"/>
          <w:w w:val="100"/>
          <w:position w:val="0"/>
          <w:sz w:val="20"/>
          <w:szCs w:val="20"/>
        </w:rPr>
        <w:t>)</w:t>
      </w:r>
      <w:r>
        <w:rPr>
          <w:rFonts w:ascii="Times New Roman" w:hAnsi="Times New Roman" w:eastAsia="Times New Roman" w:cs="Times New Roman"/>
          <w:color w:val="000000"/>
          <w:spacing w:val="0"/>
          <w:w w:val="100"/>
          <w:position w:val="0"/>
          <w:sz w:val="20"/>
          <w:szCs w:val="20"/>
        </w:rPr>
        <w:t>・・・</w:t>
      </w:r>
      <w:r>
        <w:rPr>
          <w:color w:val="000000"/>
          <w:spacing w:val="0"/>
          <w:w w:val="100"/>
          <w:position w:val="0"/>
          <w:sz w:val="20"/>
          <w:szCs w:val="20"/>
        </w:rPr>
        <w:t>(。宀)河(工</w:t>
      </w:r>
      <w:r>
        <w:rPr>
          <w:rFonts w:ascii="Times New Roman" w:hAnsi="Times New Roman" w:eastAsia="Times New Roman" w:cs="Times New Roman"/>
          <w:color w:val="000000"/>
          <w:spacing w:val="0"/>
          <w:w w:val="100"/>
          <w:position w:val="0"/>
          <w:sz w:val="22"/>
          <w:szCs w:val="22"/>
        </w:rPr>
        <w:t>1</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lang w:val="en-US" w:eastAsia="en-US" w:bidi="en-US"/>
        </w:rPr>
        <w:t xml:space="preserve">*1 </w:t>
      </w:r>
      <w:r>
        <w:rPr>
          <w:color w:val="000000"/>
          <w:spacing w:val="0"/>
          <w:w w:val="100"/>
          <w:position w:val="0"/>
          <w:sz w:val="20"/>
          <w:szCs w:val="20"/>
        </w:rPr>
        <w:t>,/(工］,</w:t>
      </w:r>
      <w:r>
        <w:rPr>
          <w:rFonts w:ascii="Times New Roman" w:hAnsi="Times New Roman" w:eastAsia="Times New Roman" w:cs="Times New Roman"/>
          <w:color w:val="000000"/>
          <w:spacing w:val="0"/>
          <w:w w:val="100"/>
          <w:position w:val="0"/>
          <w:sz w:val="22"/>
          <w:szCs w:val="22"/>
        </w:rPr>
        <w:t>…</w:t>
      </w:r>
      <w:r>
        <w:rPr>
          <w:color w:val="000000"/>
          <w:spacing w:val="0"/>
          <w:w w:val="100"/>
          <w:position w:val="0"/>
          <w:sz w:val="22"/>
          <w:szCs w:val="22"/>
        </w:rPr>
        <w:t>，</w:t>
      </w:r>
      <w:r>
        <w:rPr>
          <w:rFonts w:ascii="Times New Roman" w:hAnsi="Times New Roman" w:eastAsia="Times New Roman" w:cs="Times New Roman"/>
          <w:smallCaps/>
          <w:color w:val="000000"/>
          <w:spacing w:val="0"/>
          <w:w w:val="100"/>
          <w:position w:val="0"/>
          <w:sz w:val="22"/>
          <w:szCs w:val="22"/>
          <w:lang w:val="en-US" w:eastAsia="en-US" w:bidi="en-US"/>
        </w:rPr>
        <w:t>ZlI</w:t>
      </w:r>
      <w:r>
        <w:rPr>
          <w:color w:val="000000"/>
          <w:spacing w:val="0"/>
          <w:w w:val="100"/>
          <w:position w:val="0"/>
          <w:sz w:val="20"/>
          <w:szCs w:val="20"/>
        </w:rPr>
        <w:t>)口+</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lang w:val="en-US" w:eastAsia="en-US" w:bidi="en-US"/>
        </w:rPr>
        <w:t>n)</w:t>
      </w:r>
    </w:p>
    <w:p>
      <w:pPr>
        <w:pStyle w:val="15"/>
        <w:keepNext w:val="0"/>
        <w:keepLines w:val="0"/>
        <w:widowControl w:val="0"/>
        <w:shd w:val="clear" w:color="auto" w:fill="auto"/>
        <w:bidi w:val="0"/>
        <w:spacing w:before="0" w:after="80" w:line="339" w:lineRule="exact"/>
        <w:ind w:left="0" w:right="0" w:firstLine="0"/>
        <w:jc w:val="left"/>
      </w:pPr>
      <w:r>
        <w:rPr>
          <w:color w:val="000000"/>
          <w:spacing w:val="0"/>
          <w:w w:val="100"/>
          <w:position w:val="0"/>
        </w:rPr>
        <w:t>为真，即对任意的…</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11</w:t>
      </w:r>
      <w:r>
        <w:rPr>
          <w:color w:val="000000"/>
          <w:spacing w:val="0"/>
          <w:w w:val="100"/>
          <w:position w:val="0"/>
        </w:rPr>
        <w:t xml:space="preserve">都有一个 </w:t>
      </w:r>
      <w:r>
        <w:rPr>
          <w:i/>
          <w:iCs/>
          <w:color w:val="000000"/>
          <w:spacing w:val="0"/>
          <w:w w:val="100"/>
          <w:position w:val="0"/>
        </w:rPr>
        <w:t>心</w:t>
      </w:r>
      <w:r>
        <w:rPr>
          <w:color w:val="000000"/>
          <w:spacing w:val="0"/>
          <w:w w:val="100"/>
          <w:position w:val="0"/>
        </w:rPr>
        <w:t>,…,了―)使</w:t>
      </w:r>
    </w:p>
    <w:p>
      <w:pPr>
        <w:pStyle w:val="27"/>
        <w:keepNext w:val="0"/>
        <w:keepLines w:val="0"/>
        <w:widowControl w:val="0"/>
        <w:shd w:val="clear" w:color="auto" w:fill="auto"/>
        <w:tabs>
          <w:tab w:val="left" w:pos="4574"/>
          <w:tab w:val="left" w:pos="5506"/>
        </w:tabs>
        <w:bidi w:val="0"/>
        <w:spacing w:before="0" w:after="0" w:line="322" w:lineRule="auto"/>
        <w:ind w:left="0" w:right="0" w:firstLine="0"/>
        <w:jc w:val="center"/>
      </w:pPr>
      <w:r>
        <w:rPr>
          <w:rFonts w:ascii="Times New Roman" w:hAnsi="Times New Roman" w:eastAsia="Times New Roman" w:cs="Times New Roman"/>
          <w:color w:val="000000"/>
          <w:spacing w:val="0"/>
          <w:w w:val="100"/>
          <w:position w:val="0"/>
          <w:lang w:val="en-US" w:eastAsia="en-US" w:bidi="en-US"/>
        </w:rPr>
        <w:t xml:space="preserve">(Qf </w:t>
      </w:r>
      <w:r>
        <w:rPr>
          <w:rFonts w:ascii="Times New Roman" w:hAnsi="Times New Roman" w:eastAsia="Times New Roman" w:cs="Times New Roman"/>
          <w:color w:val="000000"/>
          <w:spacing w:val="0"/>
          <w:w w:val="100"/>
          <w:position w:val="0"/>
          <w:lang w:val="zh-TW" w:eastAsia="zh-TW" w:bidi="zh-TW"/>
        </w:rPr>
        <w:t xml:space="preserve">1^41 </w:t>
      </w:r>
      <w:r>
        <w:rPr>
          <w:rFonts w:ascii="宋体" w:hAnsi="宋体" w:eastAsia="宋体" w:cs="宋体"/>
          <w:color w:val="000000"/>
          <w:spacing w:val="0"/>
          <w:w w:val="100"/>
          <w:position w:val="0"/>
          <w:sz w:val="20"/>
          <w:szCs w:val="20"/>
          <w:lang w:val="zh-TW" w:eastAsia="zh-TW" w:bidi="zh-TW"/>
        </w:rPr>
        <w:t>)...(。,&amp;兀)同(飞</w:t>
      </w:r>
      <w:r>
        <w:rPr>
          <w:rFonts w:ascii="Times New Roman" w:hAnsi="Times New Roman" w:eastAsia="Times New Roman" w:cs="Times New Roman"/>
          <w:color w:val="000000"/>
          <w:spacing w:val="0"/>
          <w:w w:val="100"/>
          <w:position w:val="0"/>
          <w:lang w:val="zh-TW" w:eastAsia="zh-TW" w:bidi="zh-TW"/>
        </w:rPr>
        <w:t>1 ,</w:t>
      </w:r>
      <w:r>
        <w:rPr>
          <w:rFonts w:ascii="Times New Roman" w:hAnsi="Times New Roman" w:eastAsia="Times New Roman" w:cs="Times New Roman"/>
          <w:color w:val="000000"/>
          <w:spacing w:val="0"/>
          <w:w w:val="100"/>
          <w:position w:val="0"/>
          <w:lang w:val="en-US" w:eastAsia="en-US" w:bidi="en-US"/>
        </w:rPr>
        <w:t>...</w:t>
      </w:r>
      <w:r>
        <w:rPr>
          <w:rFonts w:ascii="Times New Roman" w:hAnsi="Times New Roman" w:eastAsia="Times New Roman" w:cs="Times New Roman"/>
          <w:smallCaps/>
          <w:color w:val="000000"/>
          <w:spacing w:val="0"/>
          <w:w w:val="100"/>
          <w:position w:val="0"/>
          <w:lang w:val="en-US" w:eastAsia="en-US" w:bidi="en-US"/>
        </w:rPr>
        <w:t>,Zl1</w:t>
      </w:r>
      <w:r>
        <w:rPr>
          <w:rFonts w:ascii="宋体" w:hAnsi="宋体" w:eastAsia="宋体" w:cs="宋体"/>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ab/>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 xml:space="preserve">,ZrH </w:t>
      </w:r>
      <w:r>
        <w:rPr>
          <w:rFonts w:ascii="Times New Roman" w:hAnsi="Times New Roman" w:eastAsia="Times New Roman" w:cs="Times New Roman"/>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zh-TW" w:eastAsia="zh-TW" w:bidi="zh-TW"/>
        </w:rPr>
        <w:tab/>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Z“)</w:t>
      </w:r>
    </w:p>
    <w:p>
      <w:pPr>
        <w:pStyle w:val="15"/>
        <w:keepNext w:val="0"/>
        <w:keepLines w:val="0"/>
        <w:widowControl w:val="0"/>
        <w:shd w:val="clear" w:color="auto" w:fill="auto"/>
        <w:bidi w:val="0"/>
        <w:spacing w:before="0" w:after="0" w:line="339" w:lineRule="exact"/>
        <w:ind w:left="0" w:right="0" w:firstLine="0"/>
        <w:jc w:val="left"/>
      </w:pPr>
      <w:r>
        <w:rPr>
          <w:color w:val="000000"/>
          <w:spacing w:val="0"/>
          <w:w w:val="100"/>
          <w:position w:val="0"/>
        </w:rPr>
        <w:t>为真，即在</w:t>
      </w:r>
      <w:r>
        <w:rPr>
          <w:rFonts w:ascii="Times New Roman" w:hAnsi="Times New Roman" w:eastAsia="Times New Roman" w:cs="Times New Roman"/>
          <w:color w:val="000000"/>
          <w:spacing w:val="0"/>
          <w:w w:val="100"/>
          <w:position w:val="0"/>
          <w:sz w:val="22"/>
          <w:szCs w:val="22"/>
          <w:lang w:val="en-US" w:eastAsia="en-US" w:bidi="en-US"/>
        </w:rPr>
        <w:t>J</w:t>
      </w:r>
      <w:r>
        <w:rPr>
          <w:color w:val="000000"/>
          <w:spacing w:val="0"/>
          <w:w w:val="100"/>
          <w:position w:val="0"/>
        </w:rPr>
        <w:t>下有</w:t>
      </w:r>
    </w:p>
    <w:p>
      <w:pPr>
        <w:pStyle w:val="27"/>
        <w:keepNext w:val="0"/>
        <w:keepLines w:val="0"/>
        <w:widowControl w:val="0"/>
        <w:shd w:val="clear" w:color="auto" w:fill="auto"/>
        <w:tabs>
          <w:tab w:val="left" w:pos="5506"/>
          <w:tab w:val="left" w:pos="6298"/>
        </w:tabs>
        <w:bidi w:val="0"/>
        <w:spacing w:before="0" w:after="0" w:line="339" w:lineRule="exact"/>
        <w:ind w:left="0" w:right="0" w:firstLine="0"/>
        <w:jc w:val="center"/>
        <w:rPr>
          <w:sz w:val="20"/>
          <w:szCs w:val="20"/>
        </w:rPr>
      </w:pPr>
      <w:r>
        <w:rPr>
          <w:rFonts w:ascii="Times New Roman" w:hAnsi="Times New Roman" w:eastAsia="Times New Roman" w:cs="Times New Roman"/>
          <w:color w:val="000000"/>
          <w:spacing w:val="0"/>
          <w:w w:val="100"/>
          <w:position w:val="0"/>
          <w:sz w:val="22"/>
          <w:szCs w:val="22"/>
          <w:lang w:val="zh-TW" w:eastAsia="zh-TW" w:bidi="zh-TW"/>
        </w:rPr>
        <w:t xml:space="preserve">(V </w:t>
      </w:r>
      <w:r>
        <w:rPr>
          <w:rFonts w:ascii="Times New Roman" w:hAnsi="Times New Roman" w:eastAsia="Times New Roman" w:cs="Times New Roman"/>
          <w:color w:val="000000"/>
          <w:spacing w:val="0"/>
          <w:w w:val="100"/>
          <w:position w:val="0"/>
          <w:sz w:val="22"/>
          <w:szCs w:val="22"/>
          <w:lang w:val="en-US" w:eastAsia="en-US" w:bidi="en-US"/>
        </w:rPr>
        <w:t xml:space="preserve">JT1 ),,,( </w:t>
      </w:r>
      <w:r>
        <w:rPr>
          <w:rFonts w:ascii="Times New Roman" w:hAnsi="Times New Roman" w:eastAsia="Times New Roman" w:cs="Times New Roman"/>
          <w:color w:val="000000"/>
          <w:spacing w:val="0"/>
          <w:w w:val="100"/>
          <w:position w:val="0"/>
          <w:sz w:val="22"/>
          <w:szCs w:val="22"/>
          <w:lang w:val="zh-TW" w:eastAsia="zh-TW" w:bidi="zh-TW"/>
        </w:rPr>
        <w:t xml:space="preserve">V </w:t>
      </w:r>
      <w:r>
        <w:rPr>
          <w:rFonts w:ascii="宋体" w:hAnsi="宋体" w:eastAsia="宋体" w:cs="宋体"/>
          <w:i/>
          <w:iCs/>
          <w:color w:val="000000"/>
          <w:spacing w:val="0"/>
          <w:w w:val="100"/>
          <w:position w:val="0"/>
          <w:sz w:val="20"/>
          <w:szCs w:val="20"/>
          <w:lang w:val="en-US" w:eastAsia="en-US" w:bidi="en-US"/>
        </w:rPr>
        <w:t>JCr-\</w:t>
      </w:r>
      <w:r>
        <w:rPr>
          <w:rFonts w:ascii="Times New Roman" w:hAnsi="Times New Roman" w:eastAsia="Times New Roman" w:cs="Times New Roman"/>
          <w:color w:val="000000"/>
          <w:spacing w:val="0"/>
          <w:w w:val="100"/>
          <w:position w:val="0"/>
          <w:sz w:val="22"/>
          <w:szCs w:val="22"/>
          <w:lang w:val="en-US" w:eastAsia="en-US" w:bidi="en-US"/>
        </w:rPr>
        <w:t xml:space="preserve"> </w:t>
      </w:r>
      <w:r>
        <w:rPr>
          <w:rFonts w:ascii="Times New Roman" w:hAnsi="Times New Roman" w:eastAsia="Times New Roman" w:cs="Times New Roman"/>
          <w:color w:val="000000"/>
          <w:spacing w:val="0"/>
          <w:w w:val="100"/>
          <w:position w:val="0"/>
          <w:sz w:val="22"/>
          <w:szCs w:val="22"/>
          <w:lang w:val="zh-TW" w:eastAsia="zh-TW" w:bidi="zh-TW"/>
        </w:rPr>
        <w:t xml:space="preserve">) ( 3 </w:t>
      </w:r>
      <w:r>
        <w:rPr>
          <w:rFonts w:ascii="Times New Roman" w:hAnsi="Times New Roman" w:eastAsia="Times New Roman" w:cs="Times New Roman"/>
          <w:color w:val="000000"/>
          <w:spacing w:val="0"/>
          <w:w w:val="100"/>
          <w:position w:val="0"/>
          <w:sz w:val="22"/>
          <w:szCs w:val="22"/>
          <w:lang w:val="en-US" w:eastAsia="en-US" w:bidi="en-US"/>
        </w:rPr>
        <w:t xml:space="preserve">JCrXQr+lXH-l </w:t>
      </w:r>
      <w:r>
        <w:rPr>
          <w:rFonts w:ascii="Times New Roman" w:hAnsi="Times New Roman" w:eastAsia="Times New Roman" w:cs="Times New Roman"/>
          <w:color w:val="000000"/>
          <w:spacing w:val="0"/>
          <w:w w:val="100"/>
          <w:position w:val="0"/>
          <w:sz w:val="22"/>
          <w:szCs w:val="22"/>
          <w:lang w:val="zh-TW" w:eastAsia="zh-TW" w:bidi="zh-TW"/>
        </w:rPr>
        <w:t xml:space="preserve">) </w:t>
      </w:r>
      <w:r>
        <w:rPr>
          <w:rFonts w:ascii="Times New Roman" w:hAnsi="Times New Roman" w:eastAsia="Times New Roman" w:cs="Times New Roman"/>
          <w:color w:val="000000"/>
          <w:spacing w:val="0"/>
          <w:w w:val="100"/>
          <w:position w:val="0"/>
          <w:sz w:val="22"/>
          <w:szCs w:val="22"/>
          <w:lang w:val="en-US" w:eastAsia="en-US" w:bidi="en-US"/>
        </w:rPr>
        <w:t xml:space="preserve">•,• </w:t>
      </w:r>
      <w:r>
        <w:rPr>
          <w:rFonts w:ascii="Times New Roman" w:hAnsi="Times New Roman" w:eastAsia="Times New Roman" w:cs="Times New Roman"/>
          <w:color w:val="000000"/>
          <w:spacing w:val="0"/>
          <w:w w:val="100"/>
          <w:position w:val="0"/>
          <w:sz w:val="22"/>
          <w:szCs w:val="22"/>
          <w:lang w:val="zh-TW" w:eastAsia="zh-TW" w:bidi="zh-TW"/>
        </w:rPr>
        <w:t xml:space="preserve">( </w:t>
      </w:r>
      <w:r>
        <w:rPr>
          <w:rFonts w:ascii="Times New Roman" w:hAnsi="Times New Roman" w:eastAsia="Times New Roman" w:cs="Times New Roman"/>
          <w:color w:val="000000"/>
          <w:spacing w:val="0"/>
          <w:w w:val="100"/>
          <w:position w:val="0"/>
          <w:sz w:val="22"/>
          <w:szCs w:val="22"/>
          <w:lang w:val="en-US" w:eastAsia="en-US" w:bidi="en-US"/>
        </w:rPr>
        <w:t xml:space="preserve">Q„X </w:t>
      </w:r>
      <w:r>
        <w:rPr>
          <w:rFonts w:ascii="Times New Roman" w:hAnsi="Times New Roman" w:eastAsia="Times New Roman" w:cs="Times New Roman"/>
          <w:color w:val="000000"/>
          <w:spacing w:val="0"/>
          <w:w w:val="100"/>
          <w:position w:val="0"/>
          <w:sz w:val="22"/>
          <w:szCs w:val="22"/>
          <w:vertAlign w:val="subscript"/>
          <w:lang w:val="en-US" w:eastAsia="en-US" w:bidi="en-US"/>
        </w:rPr>
        <w:t>B</w:t>
      </w:r>
      <w:r>
        <w:rPr>
          <w:rFonts w:ascii="Times New Roman" w:hAnsi="Times New Roman" w:eastAsia="Times New Roman" w:cs="Times New Roman"/>
          <w:color w:val="000000"/>
          <w:spacing w:val="0"/>
          <w:w w:val="100"/>
          <w:position w:val="0"/>
          <w:sz w:val="22"/>
          <w:szCs w:val="22"/>
          <w:lang w:val="en-US" w:eastAsia="en-US" w:bidi="en-US"/>
        </w:rPr>
        <w:t xml:space="preserve"> </w:t>
      </w:r>
      <w:r>
        <w:rPr>
          <w:rFonts w:ascii="Times New Roman" w:hAnsi="Times New Roman" w:eastAsia="Times New Roman" w:cs="Times New Roman"/>
          <w:color w:val="000000"/>
          <w:spacing w:val="0"/>
          <w:w w:val="100"/>
          <w:position w:val="0"/>
          <w:sz w:val="22"/>
          <w:szCs w:val="22"/>
          <w:lang w:val="zh-TW" w:eastAsia="zh-TW" w:bidi="zh-TW"/>
        </w:rPr>
        <w:t xml:space="preserve">) </w:t>
      </w:r>
      <w:r>
        <w:rPr>
          <w:rFonts w:ascii="Times New Roman" w:hAnsi="Times New Roman" w:eastAsia="Times New Roman" w:cs="Times New Roman"/>
          <w:color w:val="000000"/>
          <w:spacing w:val="0"/>
          <w:w w:val="100"/>
          <w:position w:val="0"/>
          <w:sz w:val="22"/>
          <w:szCs w:val="22"/>
          <w:lang w:val="en-US" w:eastAsia="en-US" w:bidi="en-US"/>
        </w:rPr>
        <w:t>M( J</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i</w:t>
      </w:r>
      <w:r>
        <w:rPr>
          <w:rFonts w:ascii="宋体" w:hAnsi="宋体" w:eastAsia="宋体" w:cs="宋体"/>
          <w:color w:val="000000"/>
          <w:spacing w:val="0"/>
          <w:w w:val="100"/>
          <w:position w:val="0"/>
          <w:sz w:val="22"/>
          <w:szCs w:val="22"/>
          <w:lang w:val="zh-CN" w:eastAsia="zh-CN" w:bidi="zh-CN"/>
        </w:rPr>
        <w:t>，</w:t>
      </w:r>
      <w:r>
        <w:rPr>
          <w:rFonts w:ascii="Times New Roman" w:hAnsi="Times New Roman" w:eastAsia="Times New Roman" w:cs="Times New Roman"/>
          <w:color w:val="000000"/>
          <w:spacing w:val="0"/>
          <w:w w:val="100"/>
          <w:position w:val="0"/>
          <w:sz w:val="22"/>
          <w:szCs w:val="22"/>
          <w:lang w:val="zh-CN" w:eastAsia="zh-CN" w:bidi="zh-CN"/>
        </w:rPr>
        <w:t>•--</w:t>
      </w:r>
      <w:r>
        <w:rPr>
          <w:rFonts w:ascii="Times New Roman" w:hAnsi="Times New Roman" w:eastAsia="Times New Roman" w:cs="Times New Roman"/>
          <w:color w:val="000000"/>
          <w:spacing w:val="0"/>
          <w:w w:val="100"/>
          <w:position w:val="0"/>
          <w:sz w:val="22"/>
          <w:szCs w:val="22"/>
          <w:lang w:val="zh-CN" w:eastAsia="zh-CN" w:bidi="zh-CN"/>
        </w:rPr>
        <w:tab/>
      </w:r>
      <w:r>
        <w:rPr>
          <w:rFonts w:ascii="Times New Roman" w:hAnsi="Times New Roman" w:eastAsia="Times New Roman" w:cs="Times New Roman"/>
          <w:color w:val="000000"/>
          <w:spacing w:val="0"/>
          <w:w w:val="100"/>
          <w:position w:val="0"/>
          <w:sz w:val="22"/>
          <w:szCs w:val="22"/>
          <w:lang w:val="en-US" w:eastAsia="en-US" w:bidi="en-US"/>
        </w:rPr>
        <w:t>, X</w:t>
      </w:r>
      <w:r>
        <w:rPr>
          <w:rFonts w:ascii="Times New Roman" w:hAnsi="Times New Roman" w:eastAsia="Times New Roman" w:cs="Times New Roman"/>
          <w:color w:val="000000"/>
          <w:spacing w:val="0"/>
          <w:w w:val="100"/>
          <w:position w:val="0"/>
          <w:sz w:val="22"/>
          <w:szCs w:val="22"/>
          <w:vertAlign w:val="subscript"/>
          <w:lang w:val="en-US" w:eastAsia="en-US" w:bidi="en-US"/>
        </w:rPr>
        <w:t>r</w:t>
      </w:r>
      <w:r>
        <w:rPr>
          <w:rFonts w:ascii="Times New Roman" w:hAnsi="Times New Roman" w:eastAsia="Times New Roman" w:cs="Times New Roman"/>
          <w:color w:val="000000"/>
          <w:spacing w:val="0"/>
          <w:w w:val="100"/>
          <w:position w:val="0"/>
          <w:sz w:val="22"/>
          <w:szCs w:val="22"/>
          <w:lang w:val="en-US" w:eastAsia="en-US" w:bidi="en-US"/>
        </w:rPr>
        <w:tab/>
      </w:r>
      <w:r>
        <w:rPr>
          <w:rFonts w:ascii="宋体" w:hAnsi="宋体" w:eastAsia="宋体" w:cs="宋体"/>
          <w:color w:val="000000"/>
          <w:spacing w:val="0"/>
          <w:w w:val="100"/>
          <w:position w:val="0"/>
          <w:sz w:val="22"/>
          <w:szCs w:val="22"/>
          <w:lang w:val="zh-TW" w:eastAsia="zh-TW" w:bidi="zh-TW"/>
        </w:rPr>
        <w:t>，</w:t>
      </w:r>
      <w:r>
        <w:rPr>
          <w:rFonts w:ascii="Times New Roman" w:hAnsi="Times New Roman" w:eastAsia="Times New Roman" w:cs="Times New Roman"/>
          <w:color w:val="000000"/>
          <w:spacing w:val="0"/>
          <w:w w:val="100"/>
          <w:position w:val="0"/>
          <w:sz w:val="22"/>
          <w:szCs w:val="22"/>
          <w:lang w:val="zh-TW" w:eastAsia="zh-TW" w:bidi="zh-TW"/>
        </w:rPr>
        <w:t>…,</w:t>
      </w:r>
      <w:r>
        <w:rPr>
          <w:rFonts w:ascii="宋体" w:hAnsi="宋体" w:eastAsia="宋体" w:cs="宋体"/>
          <w:color w:val="000000"/>
          <w:spacing w:val="0"/>
          <w:w w:val="100"/>
          <w:position w:val="0"/>
          <w:sz w:val="20"/>
          <w:szCs w:val="20"/>
          <w:lang w:val="zh-CN" w:eastAsia="zh-CN" w:bidi="zh-CN"/>
        </w:rPr>
        <w:t>右</w:t>
      </w:r>
      <w:r>
        <w:rPr>
          <w:rFonts w:ascii="宋体" w:hAnsi="宋体" w:eastAsia="宋体" w:cs="宋体"/>
          <w:color w:val="000000"/>
          <w:spacing w:val="0"/>
          <w:w w:val="100"/>
          <w:position w:val="0"/>
          <w:sz w:val="20"/>
          <w:szCs w:val="20"/>
          <w:lang w:val="en-US" w:eastAsia="en-US" w:bidi="en-US"/>
        </w:rPr>
        <w:t>)</w:t>
      </w:r>
    </w:p>
    <w:p>
      <w:pPr>
        <w:pStyle w:val="15"/>
        <w:keepNext w:val="0"/>
        <w:keepLines w:val="0"/>
        <w:widowControl w:val="0"/>
        <w:shd w:val="clear" w:color="auto" w:fill="auto"/>
        <w:bidi w:val="0"/>
        <w:spacing w:before="0" w:after="0" w:line="339" w:lineRule="exact"/>
        <w:ind w:left="0" w:right="0" w:firstLine="0"/>
        <w:jc w:val="left"/>
      </w:pPr>
      <w:r>
        <w:rPr>
          <w:color w:val="000000"/>
          <w:spacing w:val="0"/>
          <w:w w:val="100"/>
          <w:position w:val="0"/>
        </w:rPr>
        <w:t>为真，即</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rPr>
        <w:t>在</w:t>
      </w:r>
      <w:r>
        <w:rPr>
          <w:rFonts w:ascii="Times New Roman" w:hAnsi="Times New Roman" w:eastAsia="Times New Roman" w:cs="Times New Roman"/>
          <w:color w:val="000000"/>
          <w:spacing w:val="0"/>
          <w:w w:val="100"/>
          <w:position w:val="0"/>
          <w:sz w:val="22"/>
          <w:szCs w:val="22"/>
          <w:lang w:val="en-US" w:eastAsia="en-US" w:bidi="en-US"/>
        </w:rPr>
        <w:t>I</w:t>
      </w:r>
      <w:r>
        <w:rPr>
          <w:color w:val="000000"/>
          <w:spacing w:val="0"/>
          <w:w w:val="100"/>
          <w:position w:val="0"/>
        </w:rPr>
        <w:t>下为真。</w:t>
      </w:r>
    </w:p>
    <w:p>
      <w:pPr>
        <w:pStyle w:val="15"/>
        <w:keepNext w:val="0"/>
        <w:keepLines w:val="0"/>
        <w:widowControl w:val="0"/>
        <w:shd w:val="clear" w:color="auto" w:fill="auto"/>
        <w:bidi w:val="0"/>
        <w:spacing w:before="0" w:after="0" w:line="339" w:lineRule="exact"/>
        <w:ind w:left="0" w:right="0" w:firstLine="440"/>
        <w:jc w:val="both"/>
      </w:pPr>
      <w:r>
        <w:rPr>
          <w:color w:val="000000"/>
          <w:spacing w:val="0"/>
          <w:w w:val="100"/>
          <w:position w:val="0"/>
        </w:rPr>
        <w:t>但这与前提</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rPr>
        <w:t>是不可满足的相矛盾，即假设</w:t>
      </w:r>
      <w:r>
        <w:rPr>
          <w:rFonts w:ascii="Times New Roman" w:hAnsi="Times New Roman" w:eastAsia="Times New Roman" w:cs="Times New Roman"/>
          <w:color w:val="000000"/>
          <w:spacing w:val="0"/>
          <w:w w:val="100"/>
          <w:position w:val="0"/>
          <w:sz w:val="22"/>
          <w:szCs w:val="22"/>
          <w:lang w:val="en-US" w:eastAsia="en-US" w:bidi="en-US"/>
        </w:rPr>
        <w:t>Fl</w:t>
      </w:r>
      <w:r>
        <w:rPr>
          <w:color w:val="000000"/>
          <w:spacing w:val="0"/>
          <w:w w:val="100"/>
          <w:position w:val="0"/>
        </w:rPr>
        <w:t>为可满足是错误的。从而可以得出</w:t>
      </w:r>
      <w:r>
        <w:rPr>
          <w:color w:val="000000"/>
          <w:spacing w:val="0"/>
          <w:w w:val="100"/>
          <w:position w:val="0"/>
          <w:lang w:val="zh-CN" w:eastAsia="zh-CN" w:bidi="zh-CN"/>
        </w:rPr>
        <w:t xml:space="preserve">“若 </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rPr>
        <w:t>不可满足，则必有</w:t>
      </w:r>
      <w:r>
        <w:rPr>
          <w:rFonts w:ascii="Times New Roman" w:hAnsi="Times New Roman" w:eastAsia="Times New Roman" w:cs="Times New Roman"/>
          <w:color w:val="000000"/>
          <w:spacing w:val="0"/>
          <w:w w:val="100"/>
          <w:position w:val="0"/>
          <w:sz w:val="22"/>
          <w:szCs w:val="22"/>
          <w:lang w:val="en-US" w:eastAsia="en-US" w:bidi="en-US"/>
        </w:rPr>
        <w:t>H</w:t>
      </w:r>
      <w:r>
        <w:rPr>
          <w:color w:val="000000"/>
          <w:spacing w:val="0"/>
          <w:w w:val="100"/>
          <w:position w:val="0"/>
        </w:rPr>
        <w:t>不可满足”。</w:t>
      </w:r>
    </w:p>
    <w:p>
      <w:pPr>
        <w:pStyle w:val="15"/>
        <w:keepNext w:val="0"/>
        <w:keepLines w:val="0"/>
        <w:widowControl w:val="0"/>
        <w:shd w:val="clear" w:color="auto" w:fill="auto"/>
        <w:bidi w:val="0"/>
        <w:spacing w:before="0" w:after="0" w:line="339" w:lineRule="exact"/>
        <w:ind w:left="0" w:right="0" w:firstLine="420"/>
        <w:jc w:val="left"/>
      </w:pPr>
      <w:r>
        <w:rPr>
          <w:color w:val="000000"/>
          <w:spacing w:val="0"/>
          <w:w w:val="100"/>
          <w:position w:val="0"/>
        </w:rPr>
        <w:t>再证明。。</w:t>
      </w:r>
    </w:p>
    <w:p>
      <w:pPr>
        <w:pStyle w:val="15"/>
        <w:keepNext w:val="0"/>
        <w:keepLines w:val="0"/>
        <w:widowControl w:val="0"/>
        <w:shd w:val="clear" w:color="auto" w:fill="auto"/>
        <w:bidi w:val="0"/>
        <w:spacing w:before="0" w:after="80" w:line="354" w:lineRule="exact"/>
        <w:ind w:left="0" w:right="0" w:firstLine="440"/>
        <w:jc w:val="both"/>
      </w:pPr>
      <w:r>
        <w:rPr>
          <w:color w:val="000000"/>
          <w:spacing w:val="0"/>
          <w:w w:val="100"/>
          <w:position w:val="0"/>
        </w:rPr>
        <w:t>已知</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rPr>
        <w:t>不可满足，假设</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rPr>
        <w:t>是可满足的。于是便有某个解释</w:t>
      </w:r>
      <w:r>
        <w:rPr>
          <w:rFonts w:ascii="Times New Roman" w:hAnsi="Times New Roman" w:eastAsia="Times New Roman" w:cs="Times New Roman"/>
          <w:color w:val="000000"/>
          <w:spacing w:val="0"/>
          <w:w w:val="100"/>
          <w:position w:val="0"/>
          <w:sz w:val="22"/>
          <w:szCs w:val="22"/>
        </w:rPr>
        <w:t>I</w:t>
      </w:r>
      <w:r>
        <w:rPr>
          <w:color w:val="000000"/>
          <w:spacing w:val="0"/>
          <w:w w:val="100"/>
          <w:position w:val="0"/>
        </w:rPr>
        <w:t>使</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rPr>
        <w:t>在</w:t>
      </w:r>
      <w:r>
        <w:rPr>
          <w:rFonts w:ascii="Times New Roman" w:hAnsi="Times New Roman" w:eastAsia="Times New Roman" w:cs="Times New Roman"/>
          <w:color w:val="000000"/>
          <w:spacing w:val="0"/>
          <w:w w:val="100"/>
          <w:position w:val="0"/>
          <w:sz w:val="22"/>
          <w:szCs w:val="22"/>
        </w:rPr>
        <w:t>I</w:t>
      </w:r>
      <w:r>
        <w:rPr>
          <w:color w:val="000000"/>
          <w:spacing w:val="0"/>
          <w:w w:val="100"/>
          <w:position w:val="0"/>
        </w:rPr>
        <w:t>下为真。即对 任意的</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 xml:space="preserve">m </w:t>
      </w:r>
      <w:r>
        <w:rPr>
          <w:color w:val="000000"/>
          <w:spacing w:val="0"/>
          <w:w w:val="100"/>
          <w:position w:val="0"/>
        </w:rPr>
        <w:t>在</w:t>
      </w:r>
      <w:r>
        <w:rPr>
          <w:rFonts w:ascii="Times New Roman" w:hAnsi="Times New Roman" w:eastAsia="Times New Roman" w:cs="Times New Roman"/>
          <w:color w:val="000000"/>
          <w:spacing w:val="0"/>
          <w:w w:val="100"/>
          <w:position w:val="0"/>
          <w:sz w:val="22"/>
          <w:szCs w:val="22"/>
        </w:rPr>
        <w:t>I</w:t>
      </w:r>
      <w:r>
        <w:rPr>
          <w:color w:val="000000"/>
          <w:spacing w:val="0"/>
          <w:w w:val="100"/>
          <w:position w:val="0"/>
        </w:rPr>
        <w:t>的设定下都可以找到一个使</w:t>
      </w:r>
    </w:p>
    <w:p>
      <w:pPr>
        <w:pStyle w:val="27"/>
        <w:keepNext w:val="0"/>
        <w:keepLines w:val="0"/>
        <w:widowControl w:val="0"/>
        <w:shd w:val="clear" w:color="auto" w:fill="auto"/>
        <w:bidi w:val="0"/>
        <w:spacing w:before="0" w:after="0" w:line="307" w:lineRule="auto"/>
        <w:ind w:left="0" w:right="0" w:firstLine="0"/>
        <w:jc w:val="center"/>
      </w:pPr>
      <w:r>
        <w:rPr>
          <w:rFonts w:ascii="Times New Roman" w:hAnsi="Times New Roman" w:eastAsia="Times New Roman" w:cs="Times New Roman"/>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Q—I lr+1 )</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Qq~”</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M&amp;i</w:t>
      </w:r>
      <w:r>
        <w:rPr>
          <w:rFonts w:ascii="宋体" w:hAnsi="宋体" w:eastAsia="宋体" w:cs="宋体"/>
          <w:color w:val="000000"/>
          <w:spacing w:val="0"/>
          <w:w w:val="100"/>
          <w:position w:val="0"/>
          <w:sz w:val="20"/>
          <w:szCs w:val="20"/>
          <w:lang w:val="zh-TW" w:eastAsia="zh-TW" w:bidi="zh-TW"/>
        </w:rPr>
        <w:t xml:space="preserve">，…，,"了宀 </w:t>
      </w:r>
      <w:r>
        <w:rPr>
          <w:rFonts w:ascii="Times New Roman" w:hAnsi="Times New Roman" w:eastAsia="Times New Roman" w:cs="Times New Roman"/>
          <w:color w:val="000000"/>
          <w:spacing w:val="0"/>
          <w:w w:val="100"/>
          <w:position w:val="0"/>
          <w:lang w:val="en-US" w:eastAsia="en-US" w:bidi="en-US"/>
        </w:rPr>
        <w:t>m”</w:t>
      </w:r>
      <w:r>
        <w:rPr>
          <w:rFonts w:ascii="宋体" w:hAnsi="宋体" w:eastAsia="宋体" w:cs="宋体"/>
          <w:color w:val="000000"/>
          <w:spacing w:val="0"/>
          <w:w w:val="100"/>
          <w:position w:val="0"/>
          <w:lang w:val="en-US" w:eastAsia="en-US" w:bidi="en-US"/>
        </w:rPr>
        <w:t>)</w:t>
      </w:r>
    </w:p>
    <w:p>
      <w:pPr>
        <w:pStyle w:val="15"/>
        <w:keepNext w:val="0"/>
        <w:keepLines w:val="0"/>
        <w:widowControl w:val="0"/>
        <w:shd w:val="clear" w:color="auto" w:fill="auto"/>
        <w:bidi w:val="0"/>
        <w:spacing w:before="0" w:after="0" w:line="324" w:lineRule="exact"/>
        <w:ind w:left="0" w:right="0" w:firstLine="0"/>
        <w:jc w:val="left"/>
      </w:pPr>
      <w:r>
        <w:rPr>
          <w:color w:val="000000"/>
          <w:spacing w:val="0"/>
          <w:w w:val="100"/>
          <w:position w:val="0"/>
        </w:rPr>
        <w:t>为真。若扩充</w:t>
      </w:r>
      <w:r>
        <w:rPr>
          <w:rFonts w:ascii="Times New Roman" w:hAnsi="Times New Roman" w:eastAsia="Times New Roman" w:cs="Times New Roman"/>
          <w:color w:val="000000"/>
          <w:spacing w:val="0"/>
          <w:w w:val="100"/>
          <w:position w:val="0"/>
          <w:sz w:val="22"/>
          <w:szCs w:val="22"/>
        </w:rPr>
        <w:t>I,</w:t>
      </w:r>
      <w:r>
        <w:rPr>
          <w:color w:val="000000"/>
          <w:spacing w:val="0"/>
          <w:w w:val="100"/>
          <w:position w:val="0"/>
        </w:rPr>
        <w:t>使它包含一个函数</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e</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ui</w:t>
      </w:r>
      <w:r>
        <w:rPr>
          <w:color w:val="000000"/>
          <w:spacing w:val="0"/>
          <w:w w:val="100"/>
          <w:position w:val="0"/>
          <w:sz w:val="22"/>
          <w:szCs w:val="22"/>
          <w:lang w:val="en-US" w:eastAsia="en-US" w:bidi="en-US"/>
        </w:rPr>
        <w:t>)，</w:t>
      </w:r>
      <w:r>
        <w:rPr>
          <w:color w:val="000000"/>
          <w:spacing w:val="0"/>
          <w:w w:val="100"/>
          <w:position w:val="0"/>
        </w:rPr>
        <w:t>且有</w:t>
      </w:r>
    </w:p>
    <w:p>
      <w:pPr>
        <w:pStyle w:val="27"/>
        <w:keepNext w:val="0"/>
        <w:keepLines w:val="0"/>
        <w:widowControl w:val="0"/>
        <w:shd w:val="clear" w:color="auto" w:fill="auto"/>
        <w:bidi w:val="0"/>
        <w:spacing w:before="0" w:after="0" w:line="324" w:lineRule="exact"/>
        <w:ind w:left="0" w:right="0" w:firstLine="0"/>
        <w:jc w:val="center"/>
      </w:pPr>
      <w:r>
        <w:rPr>
          <w:rFonts w:ascii="宋体" w:hAnsi="宋体" w:eastAsia="宋体" w:cs="宋体"/>
          <w:i/>
          <w:iCs/>
          <w:color w:val="000000"/>
          <w:spacing w:val="0"/>
          <w:w w:val="100"/>
          <w:position w:val="0"/>
          <w:sz w:val="20"/>
          <w:szCs w:val="20"/>
          <w:lang w:val="en-US" w:eastAsia="en-US" w:bidi="en-US"/>
        </w:rPr>
        <w:t>X</w:t>
      </w:r>
      <w:r>
        <w:rPr>
          <w:rFonts w:ascii="宋体" w:hAnsi="宋体" w:eastAsia="宋体" w:cs="宋体"/>
          <w:i/>
          <w:iCs/>
          <w:color w:val="000000"/>
          <w:spacing w:val="0"/>
          <w:w w:val="100"/>
          <w:position w:val="0"/>
          <w:sz w:val="20"/>
          <w:szCs w:val="20"/>
          <w:vertAlign w:val="subscript"/>
          <w:lang w:val="en-US" w:eastAsia="en-US" w:bidi="en-US"/>
        </w:rPr>
        <w:t>r</w:t>
      </w:r>
      <w:r>
        <w:rPr>
          <w:rFonts w:ascii="Times New Roman" w:hAnsi="Times New Roman" w:eastAsia="Times New Roman" w:cs="Times New Roman"/>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lang w:val="zh-TW" w:eastAsia="zh-TW" w:bidi="zh-TW"/>
        </w:rPr>
        <w:t>= /</w:t>
      </w:r>
      <w:r>
        <w:rPr>
          <w:rFonts w:ascii="宋体" w:hAnsi="宋体" w:eastAsia="宋体" w:cs="宋体"/>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zh-TW" w:eastAsia="zh-TW" w:bidi="zh-TW"/>
        </w:rPr>
        <w:t>X］,…</w:t>
      </w:r>
      <w:r>
        <w:rPr>
          <w:rFonts w:ascii="宋体" w:hAnsi="宋体" w:eastAsia="宋体" w:cs="宋体"/>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Zi</w:t>
      </w:r>
      <w:r>
        <w:rPr>
          <w:rFonts w:ascii="宋体" w:hAnsi="宋体" w:eastAsia="宋体" w:cs="宋体"/>
          <w:color w:val="000000"/>
          <w:spacing w:val="0"/>
          <w:w w:val="100"/>
          <w:position w:val="0"/>
          <w:lang w:val="zh-TW" w:eastAsia="zh-TW" w:bidi="zh-TW"/>
        </w:rPr>
        <w:t>)</w:t>
      </w:r>
    </w:p>
    <w:p>
      <w:pPr>
        <w:pStyle w:val="15"/>
        <w:keepNext w:val="0"/>
        <w:keepLines w:val="0"/>
        <w:widowControl w:val="0"/>
        <w:shd w:val="clear" w:color="auto" w:fill="auto"/>
        <w:bidi w:val="0"/>
        <w:spacing w:before="0" w:after="0" w:line="324" w:lineRule="exact"/>
        <w:ind w:left="0" w:right="0" w:firstLine="0"/>
        <w:jc w:val="both"/>
      </w:pPr>
      <w:r>
        <w:rPr>
          <w:color w:val="000000"/>
          <w:spacing w:val="0"/>
          <w:w w:val="100"/>
          <w:position w:val="0"/>
        </w:rPr>
        <w:t>这样，就可以把所有的(心，…口</w:t>
      </w:r>
      <w:r>
        <w:rPr>
          <w:color w:val="000000"/>
          <w:spacing w:val="0"/>
          <w:w w:val="100"/>
          <w:position w:val="0"/>
          <w:lang w:val="en-US" w:eastAsia="en-US" w:bidi="en-US"/>
        </w:rPr>
        <w:t>—</w:t>
      </w:r>
      <w:r>
        <w:rPr>
          <w:color w:val="000000"/>
          <w:spacing w:val="0"/>
          <w:w w:val="100"/>
          <w:position w:val="0"/>
        </w:rPr>
        <w:t>)映射到工，从而得到一个新的解释</w:t>
      </w:r>
      <w:r>
        <w:rPr>
          <w:rFonts w:ascii="Times New Roman" w:hAnsi="Times New Roman" w:eastAsia="Times New Roman" w:cs="Times New Roman"/>
          <w:color w:val="000000"/>
          <w:spacing w:val="0"/>
          <w:w w:val="100"/>
          <w:position w:val="0"/>
          <w:sz w:val="22"/>
          <w:szCs w:val="22"/>
          <w:lang w:val="en-US" w:eastAsia="en-US" w:bidi="en-US"/>
        </w:rPr>
        <w:t>n</w:t>
      </w:r>
      <w:r>
        <w:rPr>
          <w:color w:val="000000"/>
          <w:spacing w:val="0"/>
          <w:w w:val="100"/>
          <w:position w:val="0"/>
        </w:rPr>
        <w:t>并且在此解释下 对任意的</w:t>
      </w:r>
      <w:r>
        <w:rPr>
          <w:rFonts w:ascii="Times New Roman" w:hAnsi="Times New Roman" w:eastAsia="Times New Roman" w:cs="Times New Roman"/>
          <w:color w:val="000000"/>
          <w:spacing w:val="0"/>
          <w:w w:val="100"/>
          <w:position w:val="0"/>
          <w:sz w:val="22"/>
          <w:szCs w:val="22"/>
          <w:lang w:val="en-US" w:eastAsia="en-US" w:bidi="en-US"/>
        </w:rPr>
        <w:t>X1</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 xml:space="preserve">— </w:t>
      </w:r>
      <w:r>
        <w:rPr>
          <w:i/>
          <w:iCs/>
          <w:color w:val="000000"/>
          <w:spacing w:val="0"/>
          <w:w w:val="100"/>
          <w:position w:val="0"/>
          <w:lang w:val="en-US" w:eastAsia="en-US" w:bidi="en-US"/>
        </w:rPr>
        <w:t>,Xr-｝</w:t>
      </w:r>
      <w:r>
        <w:rPr>
          <w:color w:val="000000"/>
          <w:spacing w:val="0"/>
          <w:w w:val="100"/>
          <w:position w:val="0"/>
        </w:rPr>
        <w:t>都有</w:t>
      </w:r>
    </w:p>
    <w:p>
      <w:pPr>
        <w:pStyle w:val="27"/>
        <w:keepNext w:val="0"/>
        <w:keepLines w:val="0"/>
        <w:widowControl w:val="0"/>
        <w:shd w:val="clear" w:color="auto" w:fill="auto"/>
        <w:tabs>
          <w:tab w:val="left" w:pos="857"/>
        </w:tabs>
        <w:bidi w:val="0"/>
        <w:spacing w:before="0" w:after="80" w:line="324" w:lineRule="exact"/>
        <w:ind w:left="0" w:right="0" w:firstLine="0"/>
        <w:jc w:val="center"/>
        <w:rPr>
          <w:sz w:val="20"/>
          <w:szCs w:val="20"/>
        </w:rPr>
      </w:pPr>
      <w:r>
        <w:rPr>
          <w:rFonts w:ascii="Times New Roman" w:hAnsi="Times New Roman" w:eastAsia="Times New Roman" w:cs="Times New Roman"/>
          <w:color w:val="000000"/>
          <w:spacing w:val="0"/>
          <w:w w:val="100"/>
          <w:position w:val="0"/>
          <w:sz w:val="22"/>
          <w:szCs w:val="22"/>
          <w:lang w:val="en-US" w:eastAsia="en-US" w:bidi="en-US"/>
        </w:rPr>
        <w:t>(Q^!</w:t>
      </w:r>
      <w:r>
        <w:rPr>
          <w:rFonts w:ascii="Times New Roman" w:hAnsi="Times New Roman" w:eastAsia="Times New Roman" w:cs="Times New Roman"/>
          <w:color w:val="000000"/>
          <w:spacing w:val="0"/>
          <w:w w:val="100"/>
          <w:position w:val="0"/>
          <w:sz w:val="22"/>
          <w:szCs w:val="22"/>
          <w:lang w:val="en-US" w:eastAsia="en-US" w:bidi="en-US"/>
        </w:rPr>
        <w:tab/>
      </w:r>
      <w:r>
        <w:rPr>
          <w:rFonts w:ascii="Times New Roman" w:hAnsi="Times New Roman" w:eastAsia="Times New Roman" w:cs="Times New Roman"/>
          <w:color w:val="000000"/>
          <w:spacing w:val="0"/>
          <w:w w:val="100"/>
          <w:position w:val="0"/>
          <w:sz w:val="22"/>
          <w:szCs w:val="22"/>
          <w:lang w:val="en-US" w:eastAsia="en-US" w:bidi="en-US"/>
        </w:rPr>
        <w:t>)*-*(Q„J7„ )M(Xj</w:t>
      </w:r>
      <w:r>
        <w:rPr>
          <w:rFonts w:ascii="宋体" w:hAnsi="宋体" w:eastAsia="宋体" w:cs="宋体"/>
          <w:color w:val="000000"/>
          <w:spacing w:val="0"/>
          <w:w w:val="100"/>
          <w:position w:val="0"/>
          <w:sz w:val="22"/>
          <w:szCs w:val="22"/>
          <w:lang w:val="zh-TW" w:eastAsia="zh-TW" w:bidi="zh-TW"/>
        </w:rPr>
        <w:t>，</w:t>
      </w:r>
      <w:r>
        <w:rPr>
          <w:rFonts w:ascii="Times New Roman" w:hAnsi="Times New Roman" w:eastAsia="Times New Roman" w:cs="Times New Roman"/>
          <w:color w:val="000000"/>
          <w:spacing w:val="0"/>
          <w:w w:val="100"/>
          <w:position w:val="0"/>
          <w:sz w:val="22"/>
          <w:szCs w:val="22"/>
          <w:lang w:val="zh-TW" w:eastAsia="zh-TW" w:bidi="zh-TW"/>
        </w:rPr>
        <w:t>…</w:t>
      </w:r>
      <w:r>
        <w:rPr>
          <w:rFonts w:ascii="宋体" w:hAnsi="宋体" w:eastAsia="宋体" w:cs="宋体"/>
          <w:color w:val="000000"/>
          <w:spacing w:val="0"/>
          <w:w w:val="100"/>
          <w:position w:val="0"/>
          <w:sz w:val="22"/>
          <w:szCs w:val="22"/>
          <w:lang w:val="zh-TW" w:eastAsia="zh-TW" w:bidi="zh-TW"/>
        </w:rPr>
        <w:t>，</w:t>
      </w:r>
      <w:r>
        <w:rPr>
          <w:rFonts w:ascii="Times New Roman" w:hAnsi="Times New Roman" w:eastAsia="Times New Roman" w:cs="Times New Roman"/>
          <w:color w:val="000000"/>
          <w:spacing w:val="0"/>
          <w:w w:val="100"/>
          <w:position w:val="0"/>
          <w:sz w:val="22"/>
          <w:szCs w:val="22"/>
          <w:lang w:val="en-US" w:eastAsia="en-US" w:bidi="en-US"/>
        </w:rPr>
        <w:t>Zi</w:t>
      </w:r>
      <w:r>
        <w:rPr>
          <w:rFonts w:ascii="宋体" w:hAnsi="宋体" w:eastAsia="宋体" w:cs="宋体"/>
          <w:color w:val="000000"/>
          <w:spacing w:val="0"/>
          <w:w w:val="100"/>
          <w:position w:val="0"/>
          <w:sz w:val="22"/>
          <w:szCs w:val="22"/>
          <w:lang w:val="en-US" w:eastAsia="en-US" w:bidi="en-US"/>
        </w:rPr>
        <w:t>，</w:t>
      </w:r>
      <w:r>
        <w:rPr>
          <w:rFonts w:ascii="宋体" w:hAnsi="宋体" w:eastAsia="宋体" w:cs="宋体"/>
          <w:i/>
          <w:iCs/>
          <w:color w:val="000000"/>
          <w:spacing w:val="0"/>
          <w:w w:val="100"/>
          <w:position w:val="0"/>
          <w:sz w:val="20"/>
          <w:szCs w:val="20"/>
          <w:lang w:val="en-US" w:eastAsia="en-US" w:bidi="en-US"/>
        </w:rPr>
        <w:t xml:space="preserve">f </w:t>
      </w:r>
      <w:r>
        <w:rPr>
          <w:rFonts w:ascii="宋体" w:hAnsi="宋体" w:eastAsia="宋体" w:cs="宋体"/>
          <w:i/>
          <w:iCs/>
          <w:color w:val="000000"/>
          <w:spacing w:val="0"/>
          <w:w w:val="100"/>
          <w:position w:val="0"/>
          <w:sz w:val="20"/>
          <w:szCs w:val="20"/>
          <w:lang w:val="zh-TW" w:eastAsia="zh-TW" w:bidi="zh-TW"/>
        </w:rPr>
        <w:t>(工</w:t>
      </w:r>
      <w:r>
        <w:rPr>
          <w:rFonts w:ascii="宋体" w:hAnsi="宋体" w:eastAsia="宋体" w:cs="宋体"/>
          <w:i/>
          <w:iCs/>
          <w:color w:val="000000"/>
          <w:spacing w:val="0"/>
          <w:w w:val="100"/>
          <w:position w:val="0"/>
          <w:sz w:val="20"/>
          <w:szCs w:val="20"/>
          <w:lang w:val="en-US" w:eastAsia="en-US" w:bidi="en-US"/>
        </w:rPr>
        <w:t>1</w:t>
      </w:r>
      <w:r>
        <w:rPr>
          <w:rFonts w:ascii="宋体" w:hAnsi="宋体" w:eastAsia="宋体" w:cs="宋体"/>
          <w:color w:val="000000"/>
          <w:spacing w:val="0"/>
          <w:w w:val="100"/>
          <w:position w:val="0"/>
          <w:sz w:val="22"/>
          <w:szCs w:val="22"/>
          <w:lang w:val="zh-TW" w:eastAsia="zh-TW" w:bidi="zh-TW"/>
        </w:rPr>
        <w:t>，</w:t>
      </w:r>
      <w:r>
        <w:rPr>
          <w:rFonts w:ascii="Times New Roman" w:hAnsi="Times New Roman" w:eastAsia="Times New Roman" w:cs="Times New Roman"/>
          <w:color w:val="000000"/>
          <w:spacing w:val="0"/>
          <w:w w:val="100"/>
          <w:position w:val="0"/>
          <w:sz w:val="22"/>
          <w:szCs w:val="22"/>
          <w:lang w:val="zh-TW" w:eastAsia="zh-TW" w:bidi="zh-TW"/>
        </w:rPr>
        <w:t>…</w:t>
      </w:r>
      <w:r>
        <w:rPr>
          <w:rFonts w:ascii="宋体" w:hAnsi="宋体" w:eastAsia="宋体" w:cs="宋体"/>
          <w:color w:val="000000"/>
          <w:spacing w:val="0"/>
          <w:w w:val="100"/>
          <w:position w:val="0"/>
          <w:sz w:val="22"/>
          <w:szCs w:val="22"/>
          <w:lang w:val="zh-TW" w:eastAsia="zh-TW" w:bidi="zh-TW"/>
        </w:rPr>
        <w:t>，</w:t>
      </w:r>
      <w:r>
        <w:rPr>
          <w:rFonts w:ascii="宋体" w:hAnsi="宋体" w:eastAsia="宋体" w:cs="宋体"/>
          <w:color w:val="000000"/>
          <w:spacing w:val="0"/>
          <w:w w:val="100"/>
          <w:position w:val="0"/>
          <w:sz w:val="20"/>
          <w:szCs w:val="20"/>
          <w:lang w:val="zh-TW" w:eastAsia="zh-TW" w:bidi="zh-TW"/>
        </w:rPr>
        <w:t>了宀</w:t>
      </w:r>
      <w:r>
        <w:rPr>
          <w:rFonts w:ascii="宋体" w:hAnsi="宋体" w:eastAsia="宋体" w:cs="宋体"/>
          <w:color w:val="000000"/>
          <w:spacing w:val="0"/>
          <w:w w:val="100"/>
          <w:position w:val="0"/>
          <w:sz w:val="20"/>
          <w:szCs w:val="20"/>
          <w:lang w:val="en-US" w:eastAsia="en-US" w:bidi="en-US"/>
        </w:rPr>
        <w:t>)</w:t>
      </w:r>
      <w:r>
        <w:rPr>
          <w:rFonts w:ascii="宋体" w:hAnsi="宋体" w:eastAsia="宋体" w:cs="宋体"/>
          <w:color w:val="000000"/>
          <w:spacing w:val="0"/>
          <w:w w:val="100"/>
          <w:position w:val="0"/>
          <w:sz w:val="20"/>
          <w:szCs w:val="20"/>
          <w:lang w:val="zh-CN" w:eastAsia="zh-CN" w:bidi="zh-CN"/>
        </w:rPr>
        <w:t>】</w:t>
      </w:r>
      <w:r>
        <w:rPr>
          <w:rFonts w:ascii="宋体" w:hAnsi="宋体" w:eastAsia="宋体" w:cs="宋体"/>
          <w:color w:val="000000"/>
          <w:spacing w:val="0"/>
          <w:w w:val="100"/>
          <w:position w:val="0"/>
          <w:sz w:val="22"/>
          <w:szCs w:val="22"/>
          <w:lang w:val="zh-TW" w:eastAsia="zh-TW" w:bidi="zh-TW"/>
        </w:rPr>
        <w:t>，</w:t>
      </w:r>
      <w:r>
        <w:rPr>
          <w:rFonts w:ascii="Times New Roman" w:hAnsi="Times New Roman" w:eastAsia="Times New Roman" w:cs="Times New Roman"/>
          <w:color w:val="000000"/>
          <w:spacing w:val="0"/>
          <w:w w:val="100"/>
          <w:position w:val="0"/>
          <w:sz w:val="22"/>
          <w:szCs w:val="22"/>
          <w:lang w:val="zh-TW" w:eastAsia="zh-TW" w:bidi="zh-TW"/>
        </w:rPr>
        <w:t>…</w:t>
      </w:r>
      <w:r>
        <w:rPr>
          <w:rFonts w:ascii="宋体" w:hAnsi="宋体" w:eastAsia="宋体" w:cs="宋体"/>
          <w:color w:val="000000"/>
          <w:spacing w:val="0"/>
          <w:w w:val="100"/>
          <w:position w:val="0"/>
          <w:sz w:val="22"/>
          <w:szCs w:val="22"/>
          <w:lang w:val="zh-TW" w:eastAsia="zh-TW" w:bidi="zh-TW"/>
        </w:rPr>
        <w:t>，</w:t>
      </w:r>
      <w:r>
        <w:rPr>
          <w:rFonts w:ascii="宋体" w:hAnsi="宋体" w:eastAsia="宋体" w:cs="宋体"/>
          <w:color w:val="000000"/>
          <w:spacing w:val="0"/>
          <w:w w:val="100"/>
          <w:position w:val="0"/>
          <w:sz w:val="20"/>
          <w:szCs w:val="20"/>
          <w:lang w:val="zh-TW" w:eastAsia="zh-TW" w:bidi="zh-TW"/>
        </w:rPr>
        <w:t>工”)</w:t>
      </w:r>
    </w:p>
    <w:p>
      <w:pPr>
        <w:pStyle w:val="15"/>
        <w:keepNext w:val="0"/>
        <w:keepLines w:val="0"/>
        <w:widowControl w:val="0"/>
        <w:shd w:val="clear" w:color="auto" w:fill="auto"/>
        <w:bidi w:val="0"/>
        <w:spacing w:before="0" w:after="0" w:line="335" w:lineRule="exact"/>
        <w:ind w:left="0" w:right="0" w:firstLine="0"/>
        <w:jc w:val="both"/>
      </w:pPr>
      <w:r>
        <w:rPr>
          <w:color w:val="000000"/>
          <w:spacing w:val="0"/>
          <w:w w:val="100"/>
          <w:position w:val="0"/>
        </w:rPr>
        <w:t>为真。即在「下有</w:t>
      </w:r>
    </w:p>
    <w:p>
      <w:pPr>
        <w:pStyle w:val="15"/>
        <w:keepNext w:val="0"/>
        <w:keepLines w:val="0"/>
        <w:widowControl w:val="0"/>
        <w:shd w:val="clear" w:color="auto" w:fill="auto"/>
        <w:bidi w:val="0"/>
        <w:spacing w:before="0" w:after="0" w:line="335" w:lineRule="exact"/>
        <w:ind w:left="0" w:right="0" w:firstLine="160"/>
        <w:jc w:val="both"/>
      </w:pPr>
      <w:r>
        <w:rPr>
          <w:color w:val="000000"/>
          <w:spacing w:val="0"/>
          <w:w w:val="100"/>
          <w:position w:val="0"/>
        </w:rPr>
        <w:t>（</w:t>
      </w:r>
      <w:r>
        <w:rPr>
          <w:rFonts w:ascii="Times New Roman" w:hAnsi="Times New Roman" w:eastAsia="Times New Roman" w:cs="Times New Roman"/>
          <w:color w:val="000000"/>
          <w:spacing w:val="0"/>
          <w:w w:val="100"/>
          <w:position w:val="0"/>
          <w:sz w:val="22"/>
          <w:szCs w:val="22"/>
          <w:lang w:val="en-US" w:eastAsia="en-US" w:bidi="en-US"/>
        </w:rPr>
        <w:t xml:space="preserve">Vii </w:t>
      </w:r>
      <w:r>
        <w:rPr>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sz w:val="22"/>
          <w:szCs w:val="22"/>
        </w:rPr>
        <w:t xml:space="preserve">V </w:t>
      </w:r>
      <w:r>
        <w:rPr>
          <w:i/>
          <w:iCs/>
          <w:color w:val="000000"/>
          <w:spacing w:val="0"/>
          <w:w w:val="100"/>
          <w:position w:val="0"/>
          <w:lang w:val="en-US" w:eastAsia="en-US" w:bidi="en-US"/>
        </w:rPr>
        <w:t>Xr-i</w:t>
      </w:r>
      <w:r>
        <w:rPr>
          <w:rFonts w:ascii="Times New Roman" w:hAnsi="Times New Roman" w:eastAsia="Times New Roman" w:cs="Times New Roman"/>
          <w:color w:val="000000"/>
          <w:spacing w:val="0"/>
          <w:w w:val="100"/>
          <w:position w:val="0"/>
          <w:sz w:val="22"/>
          <w:szCs w:val="22"/>
          <w:lang w:val="en-US" w:eastAsia="en-US" w:bidi="en-US"/>
        </w:rPr>
        <w:t xml:space="preserve"> </w:t>
      </w:r>
      <w:r>
        <w:rPr>
          <w:rFonts w:ascii="Times New Roman" w:hAnsi="Times New Roman" w:eastAsia="Times New Roman" w:cs="Times New Roman"/>
          <w:color w:val="000000"/>
          <w:spacing w:val="0"/>
          <w:w w:val="100"/>
          <w:position w:val="0"/>
          <w:sz w:val="22"/>
          <w:szCs w:val="22"/>
        </w:rPr>
        <w:t>）（3 7</w:t>
      </w:r>
      <w:r>
        <w:rPr>
          <w:color w:val="000000"/>
          <w:spacing w:val="0"/>
          <w:w w:val="100"/>
          <w:position w:val="0"/>
        </w:rPr>
        <w:t>『）（＜</w:t>
      </w:r>
      <w:r>
        <w:rPr>
          <w:rFonts w:ascii="Times New Roman" w:hAnsi="Times New Roman" w:eastAsia="Times New Roman" w:cs="Times New Roman"/>
          <w:color w:val="000000"/>
          <w:spacing w:val="0"/>
          <w:w w:val="100"/>
          <w:position w:val="0"/>
          <w:sz w:val="22"/>
          <w:szCs w:val="22"/>
        </w:rPr>
        <w:t>2</w:t>
      </w:r>
      <w:r>
        <w:rPr>
          <w:color w:val="000000"/>
          <w:spacing w:val="0"/>
          <w:w w:val="100"/>
          <w:position w:val="0"/>
        </w:rPr>
        <w:t>心</w:t>
      </w:r>
      <w:r>
        <w:rPr>
          <w:rFonts w:ascii="Times New Roman" w:hAnsi="Times New Roman" w:eastAsia="Times New Roman" w:cs="Times New Roman"/>
          <w:color w:val="000000"/>
          <w:spacing w:val="0"/>
          <w:w w:val="100"/>
          <w:position w:val="0"/>
          <w:sz w:val="22"/>
          <w:szCs w:val="22"/>
        </w:rPr>
        <w:t xml:space="preserve">1+ </w:t>
      </w:r>
      <w:r>
        <w:rPr>
          <w:smallCaps/>
          <w:color w:val="000000"/>
          <w:spacing w:val="0"/>
          <w:w w:val="100"/>
          <w:position w:val="0"/>
          <w:sz w:val="18"/>
          <w:szCs w:val="18"/>
          <w:lang w:val="en-US" w:eastAsia="en-US" w:bidi="en-US"/>
        </w:rPr>
        <w:t>）・・・（</w:t>
      </w:r>
      <w:r>
        <w:rPr>
          <w:rFonts w:ascii="Times New Roman" w:hAnsi="Times New Roman" w:eastAsia="Times New Roman" w:cs="Times New Roman"/>
          <w:smallCaps/>
          <w:color w:val="000000"/>
          <w:spacing w:val="0"/>
          <w:w w:val="100"/>
          <w:position w:val="0"/>
          <w:sz w:val="22"/>
          <w:szCs w:val="22"/>
          <w:lang w:val="en-US" w:eastAsia="en-US" w:bidi="en-US"/>
        </w:rPr>
        <w:t>Qq“</w:t>
      </w:r>
      <w:r>
        <w:rPr>
          <w:smallCaps/>
          <w:color w:val="000000"/>
          <w:spacing w:val="0"/>
          <w:w w:val="100"/>
          <w:position w:val="0"/>
          <w:sz w:val="22"/>
          <w:szCs w:val="22"/>
          <w:lang w:val="en-US" w:eastAsia="en-US" w:bidi="en-US"/>
        </w:rPr>
        <w:t>）</w:t>
      </w:r>
      <w:r>
        <w:rPr>
          <w:rFonts w:ascii="Times New Roman" w:hAnsi="Times New Roman" w:eastAsia="Times New Roman" w:cs="Times New Roman"/>
          <w:smallCaps/>
          <w:color w:val="000000"/>
          <w:spacing w:val="0"/>
          <w:w w:val="100"/>
          <w:position w:val="0"/>
          <w:sz w:val="22"/>
          <w:szCs w:val="22"/>
          <w:lang w:val="en-US" w:eastAsia="en-US" w:bidi="en-US"/>
        </w:rPr>
        <w:t>M（«ti</w:t>
      </w:r>
      <w:r>
        <w:rPr>
          <w:color w:val="000000"/>
          <w:spacing w:val="0"/>
          <w:w w:val="100"/>
          <w:position w:val="0"/>
          <w:lang w:val="en-US" w:eastAsia="en-US" w:bidi="en-US"/>
        </w:rPr>
        <w:t xml:space="preserve"> ,•••</w:t>
      </w:r>
      <w:r>
        <w:rPr>
          <w:color w:val="000000"/>
          <w:spacing w:val="0"/>
          <w:w w:val="100"/>
          <w:position w:val="0"/>
          <w:lang w:val="zh-CN" w:eastAsia="zh-CN" w:bidi="zh-CN"/>
        </w:rPr>
        <w:t>,工</w:t>
      </w:r>
      <w:r>
        <w:rPr>
          <w:rFonts w:ascii="Times New Roman" w:hAnsi="Times New Roman" w:eastAsia="Times New Roman" w:cs="Times New Roman"/>
          <w:color w:val="000000"/>
          <w:spacing w:val="0"/>
          <w:w w:val="100"/>
          <w:position w:val="0"/>
          <w:sz w:val="22"/>
          <w:szCs w:val="22"/>
          <w:lang w:val="zh-CN" w:eastAsia="zh-CN" w:bidi="zh-CN"/>
        </w:rPr>
        <w:t>1</w:t>
      </w:r>
      <w:r>
        <w:rPr>
          <w:rFonts w:ascii="Times New Roman" w:hAnsi="Times New Roman" w:eastAsia="Times New Roman" w:cs="Times New Roman"/>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lang w:val="en-US" w:eastAsia="en-US" w:bidi="en-US"/>
        </w:rPr>
        <w:t>/（jci</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lang w:val="en-US" w:eastAsia="en-US" w:bidi="en-US"/>
        </w:rPr>
        <w:t>Ti</w:t>
      </w:r>
      <w:r>
        <w:rPr>
          <w:color w:val="000000"/>
          <w:spacing w:val="0"/>
          <w:w w:val="100"/>
          <w:position w:val="0"/>
        </w:rPr>
        <w:t xml:space="preserve">）, </w:t>
      </w:r>
      <w:r>
        <w:rPr>
          <w:rFonts w:ascii="Times New Roman" w:hAnsi="Times New Roman" w:eastAsia="Times New Roman" w:cs="Times New Roman"/>
          <w:color w:val="000000"/>
          <w:spacing w:val="0"/>
          <w:w w:val="100"/>
          <w:position w:val="0"/>
          <w:sz w:val="22"/>
          <w:szCs w:val="22"/>
          <w:lang w:val="en-US" w:eastAsia="en-US" w:bidi="en-US"/>
        </w:rPr>
        <w:t>ji</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lang w:val="en-US" w:eastAsia="en-US" w:bidi="en-US"/>
        </w:rPr>
        <w:t>z”</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 xml:space="preserve"> </w:t>
      </w:r>
      <w:r>
        <w:rPr>
          <w:color w:val="000000"/>
          <w:spacing w:val="0"/>
          <w:w w:val="100"/>
          <w:position w:val="0"/>
        </w:rPr>
        <w:t>为真。它说明</w:t>
      </w:r>
      <w:r>
        <w:rPr>
          <w:rFonts w:ascii="Times New Roman" w:hAnsi="Times New Roman" w:eastAsia="Times New Roman" w:cs="Times New Roman"/>
          <w:color w:val="000000"/>
          <w:spacing w:val="0"/>
          <w:w w:val="100"/>
          <w:position w:val="0"/>
          <w:sz w:val="22"/>
          <w:szCs w:val="22"/>
          <w:lang w:val="en-US" w:eastAsia="en-US" w:bidi="en-US"/>
        </w:rPr>
        <w:t>E</w:t>
      </w:r>
      <w:r>
        <w:rPr>
          <w:color w:val="000000"/>
          <w:spacing w:val="0"/>
          <w:w w:val="100"/>
          <w:position w:val="0"/>
        </w:rPr>
        <w:t>在解释『下为真。但这与前提</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lang w:val="en-US" w:eastAsia="en-US" w:bidi="en-US"/>
        </w:rPr>
        <w:t>】</w:t>
      </w:r>
      <w:r>
        <w:rPr>
          <w:color w:val="000000"/>
          <w:spacing w:val="0"/>
          <w:w w:val="100"/>
          <w:position w:val="0"/>
        </w:rPr>
        <w:t>是不可满足的相矛盾，即假设</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rPr>
        <w:t>为可满 足是错误的。从而可以得出</w:t>
      </w:r>
      <w:r>
        <w:rPr>
          <w:color w:val="000000"/>
          <w:spacing w:val="0"/>
          <w:w w:val="100"/>
          <w:position w:val="0"/>
          <w:lang w:val="zh-CN" w:eastAsia="zh-CN" w:bidi="zh-CN"/>
        </w:rPr>
        <w:t>“若</w:t>
      </w:r>
      <w:r>
        <w:rPr>
          <w:rFonts w:ascii="Times New Roman" w:hAnsi="Times New Roman" w:eastAsia="Times New Roman" w:cs="Times New Roman"/>
          <w:color w:val="000000"/>
          <w:spacing w:val="0"/>
          <w:w w:val="100"/>
          <w:position w:val="0"/>
          <w:sz w:val="22"/>
          <w:szCs w:val="22"/>
          <w:lang w:val="en-US" w:eastAsia="en-US" w:bidi="en-US"/>
        </w:rPr>
        <w:t>E</w:t>
      </w:r>
      <w:r>
        <w:rPr>
          <w:color w:val="000000"/>
          <w:spacing w:val="0"/>
          <w:w w:val="100"/>
          <w:position w:val="0"/>
        </w:rPr>
        <w:t>不可满足，则必有</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rPr>
        <w:t>不可满足气</w:t>
      </w:r>
    </w:p>
    <w:p>
      <w:pPr>
        <w:pStyle w:val="15"/>
        <w:keepNext w:val="0"/>
        <w:keepLines w:val="0"/>
        <w:widowControl w:val="0"/>
        <w:shd w:val="clear" w:color="auto" w:fill="auto"/>
        <w:bidi w:val="0"/>
        <w:spacing w:before="0" w:after="0" w:line="335" w:lineRule="exact"/>
        <w:ind w:left="0" w:right="0" w:firstLine="420"/>
        <w:jc w:val="both"/>
      </w:pPr>
      <w:r>
        <w:rPr>
          <w:color w:val="000000"/>
          <w:spacing w:val="0"/>
          <w:w w:val="100"/>
          <w:position w:val="0"/>
        </w:rPr>
        <w:t>于是，定理得证。</w:t>
      </w:r>
    </w:p>
    <w:p>
      <w:pPr>
        <w:pStyle w:val="15"/>
        <w:keepNext w:val="0"/>
        <w:keepLines w:val="0"/>
        <w:widowControl w:val="0"/>
        <w:shd w:val="clear" w:color="auto" w:fill="auto"/>
        <w:bidi w:val="0"/>
        <w:spacing w:before="0" w:after="360" w:line="335" w:lineRule="exact"/>
        <w:ind w:left="0" w:right="0" w:firstLine="460"/>
        <w:jc w:val="both"/>
      </w:pPr>
      <w:r>
        <w:rPr>
          <w:color w:val="000000"/>
          <w:spacing w:val="0"/>
          <w:w w:val="100"/>
          <w:position w:val="0"/>
        </w:rPr>
        <w:t>由此定理可知，要证明一个谓词公式是不可满足的，只要证明其相应的标准子句集是不 可满足的就可以了。至于如何证明一个子句集的不可满足性，由鲁滨逊归结原理来解决。</w:t>
      </w:r>
    </w:p>
    <w:p>
      <w:pPr>
        <w:pStyle w:val="19"/>
        <w:keepNext/>
        <w:keepLines/>
        <w:widowControl w:val="0"/>
        <w:shd w:val="clear" w:color="auto" w:fill="auto"/>
        <w:bidi w:val="0"/>
        <w:spacing w:before="0" w:after="300" w:line="240" w:lineRule="auto"/>
        <w:ind w:left="0" w:right="0" w:firstLine="420"/>
        <w:jc w:val="both"/>
      </w:pPr>
      <w:bookmarkStart w:id="664" w:name="bookmark667"/>
      <w:bookmarkStart w:id="665" w:name="bookmark666"/>
      <w:bookmarkStart w:id="666" w:name="bookmark668"/>
      <w:r>
        <w:rPr>
          <w:rFonts w:ascii="Times New Roman" w:hAnsi="Times New Roman" w:eastAsia="Times New Roman" w:cs="Times New Roman"/>
          <w:b/>
          <w:bCs/>
          <w:color w:val="000000"/>
          <w:spacing w:val="0"/>
          <w:w w:val="100"/>
          <w:position w:val="0"/>
          <w:sz w:val="22"/>
          <w:szCs w:val="22"/>
          <w:lang w:val="en-US" w:eastAsia="en-US" w:bidi="en-US"/>
        </w:rPr>
        <w:t>4.4.2</w:t>
      </w:r>
      <w:r>
        <w:rPr>
          <w:color w:val="000000"/>
          <w:spacing w:val="0"/>
          <w:w w:val="100"/>
          <w:position w:val="0"/>
          <w:sz w:val="24"/>
          <w:szCs w:val="24"/>
        </w:rPr>
        <w:t>鲁滨逊归结原理</w:t>
      </w:r>
      <w:bookmarkEnd w:id="664"/>
      <w:bookmarkEnd w:id="665"/>
      <w:bookmarkEnd w:id="666"/>
    </w:p>
    <w:p>
      <w:pPr>
        <w:pStyle w:val="15"/>
        <w:keepNext w:val="0"/>
        <w:keepLines w:val="0"/>
        <w:widowControl w:val="0"/>
        <w:shd w:val="clear" w:color="auto" w:fill="auto"/>
        <w:bidi w:val="0"/>
        <w:spacing w:before="0" w:after="120" w:line="329" w:lineRule="exact"/>
        <w:ind w:left="0" w:right="0" w:firstLine="460"/>
        <w:jc w:val="both"/>
      </w:pPr>
      <w:r>
        <w:rPr>
          <w:color w:val="000000"/>
          <w:spacing w:val="0"/>
          <w:w w:val="100"/>
          <w:position w:val="0"/>
        </w:rPr>
        <w:t>鲁滨逊归结原理通过对子句集的子句做逐次归结来证明子句集的不可满足性，它是对 定理自动证明的一个重大突破。</w:t>
      </w:r>
    </w:p>
    <w:p>
      <w:pPr>
        <w:pStyle w:val="15"/>
        <w:keepNext w:val="0"/>
        <w:keepLines w:val="0"/>
        <w:widowControl w:val="0"/>
        <w:numPr>
          <w:ilvl w:val="0"/>
          <w:numId w:val="107"/>
        </w:numPr>
        <w:shd w:val="clear" w:color="auto" w:fill="auto"/>
        <w:tabs>
          <w:tab w:val="left" w:pos="814"/>
        </w:tabs>
        <w:bidi w:val="0"/>
        <w:spacing w:before="0" w:after="0" w:line="319" w:lineRule="auto"/>
        <w:ind w:left="0" w:right="0" w:firstLine="460"/>
        <w:jc w:val="both"/>
      </w:pPr>
      <w:bookmarkStart w:id="667" w:name="bookmark669"/>
      <w:bookmarkEnd w:id="667"/>
      <w:r>
        <w:rPr>
          <w:color w:val="000000"/>
          <w:spacing w:val="0"/>
          <w:w w:val="100"/>
          <w:position w:val="0"/>
        </w:rPr>
        <w:t>基本思想</w:t>
      </w:r>
    </w:p>
    <w:p>
      <w:pPr>
        <w:pStyle w:val="15"/>
        <w:keepNext w:val="0"/>
        <w:keepLines w:val="0"/>
        <w:widowControl w:val="0"/>
        <w:shd w:val="clear" w:color="auto" w:fill="auto"/>
        <w:bidi w:val="0"/>
        <w:spacing w:before="0" w:after="0" w:line="330" w:lineRule="exact"/>
        <w:ind w:left="0" w:right="0" w:firstLine="460"/>
        <w:jc w:val="both"/>
      </w:pPr>
      <w:r>
        <w:rPr>
          <w:color w:val="000000"/>
          <w:spacing w:val="0"/>
          <w:w w:val="100"/>
          <w:position w:val="0"/>
        </w:rPr>
        <w:t>由谓词公式转化为子句集的方法可以知道，在子句集中子句之间是合取关系。其中，只 要有一个子句为不可满足的，则整个子句集就是不可满足的。另外，前面已经指出空子句是 不可满足的。因此，一个子句集中如果包含空子句，则此子句集就一定是不可满足的。</w:t>
      </w:r>
    </w:p>
    <w:p>
      <w:pPr>
        <w:pStyle w:val="15"/>
        <w:keepNext w:val="0"/>
        <w:keepLines w:val="0"/>
        <w:widowControl w:val="0"/>
        <w:shd w:val="clear" w:color="auto" w:fill="auto"/>
        <w:bidi w:val="0"/>
        <w:spacing w:before="0" w:after="60" w:line="330" w:lineRule="exact"/>
        <w:ind w:left="0" w:right="0" w:firstLine="460"/>
        <w:jc w:val="both"/>
      </w:pPr>
      <w:r>
        <w:rPr>
          <w:color w:val="000000"/>
          <w:spacing w:val="0"/>
          <w:w w:val="100"/>
          <w:position w:val="0"/>
        </w:rPr>
        <w:t>鲁滨逊归结原理就是基于上述认识提出来的。其基本思想是：首先把欲证明问题的结 论否定，并加入子句集，得到一个扩充的子句集</w:t>
      </w: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lang w:val="en-US" w:eastAsia="en-US" w:bidi="en-US"/>
        </w:rPr>
        <w:t>。</w:t>
      </w:r>
      <w:r>
        <w:rPr>
          <w:color w:val="000000"/>
          <w:spacing w:val="0"/>
          <w:w w:val="100"/>
          <w:position w:val="0"/>
        </w:rPr>
        <w:t>然后设法检验子句集</w:t>
      </w: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rPr>
        <w:t>是否含有空子 句，若含有空子句，则表</w:t>
      </w:r>
      <w:r>
        <w:rPr>
          <w:color w:val="000000"/>
          <w:spacing w:val="0"/>
          <w:w w:val="100"/>
          <w:position w:val="0"/>
          <w:lang w:val="zh-CN" w:eastAsia="zh-CN" w:bidi="zh-CN"/>
        </w:rPr>
        <w:t>明宁是</w:t>
      </w:r>
      <w:r>
        <w:rPr>
          <w:color w:val="000000"/>
          <w:spacing w:val="0"/>
          <w:w w:val="100"/>
          <w:position w:val="0"/>
        </w:rPr>
        <w:t>不可满足的；若不含有空子句，则继续使用归结法，在子句集 中选择合适的子句进行归结，直至导出空子句或不能继续归结为止。鲁滨逊归结原理分为 命题逻辑归结原理和谓词逻辑归结原理。</w:t>
      </w:r>
    </w:p>
    <w:p>
      <w:pPr>
        <w:pStyle w:val="15"/>
        <w:keepNext w:val="0"/>
        <w:keepLines w:val="0"/>
        <w:widowControl w:val="0"/>
        <w:numPr>
          <w:ilvl w:val="0"/>
          <w:numId w:val="107"/>
        </w:numPr>
        <w:shd w:val="clear" w:color="auto" w:fill="auto"/>
        <w:tabs>
          <w:tab w:val="left" w:pos="819"/>
        </w:tabs>
        <w:bidi w:val="0"/>
        <w:spacing w:before="0" w:after="0" w:line="335" w:lineRule="exact"/>
        <w:ind w:left="0" w:right="0" w:firstLine="460"/>
        <w:jc w:val="both"/>
      </w:pPr>
      <w:bookmarkStart w:id="668" w:name="bookmark670"/>
      <w:bookmarkEnd w:id="668"/>
      <w:r>
        <w:rPr>
          <w:color w:val="000000"/>
          <w:spacing w:val="0"/>
          <w:w w:val="100"/>
          <w:position w:val="0"/>
        </w:rPr>
        <w:t>命词逻辑的归结</w:t>
      </w:r>
    </w:p>
    <w:p>
      <w:pPr>
        <w:pStyle w:val="15"/>
        <w:keepNext w:val="0"/>
        <w:keepLines w:val="0"/>
        <w:widowControl w:val="0"/>
        <w:shd w:val="clear" w:color="auto" w:fill="auto"/>
        <w:bidi w:val="0"/>
        <w:spacing w:before="0" w:after="0" w:line="335" w:lineRule="exact"/>
        <w:ind w:left="0" w:right="0" w:firstLine="460"/>
        <w:jc w:val="both"/>
      </w:pPr>
      <w:r>
        <w:rPr>
          <w:color w:val="000000"/>
          <w:spacing w:val="0"/>
          <w:w w:val="100"/>
          <w:position w:val="0"/>
        </w:rPr>
        <w:t>归结推理的核心是求两个子句的归结式，因此需要先讨论归结式的定义和性质，然后讨 论命题逻辑的归结过程。</w:t>
      </w:r>
    </w:p>
    <w:p>
      <w:pPr>
        <w:pStyle w:val="15"/>
        <w:keepNext w:val="0"/>
        <w:keepLines w:val="0"/>
        <w:widowControl w:val="0"/>
        <w:shd w:val="clear" w:color="auto" w:fill="auto"/>
        <w:bidi w:val="0"/>
        <w:spacing w:before="0" w:after="0" w:line="335" w:lineRule="exact"/>
        <w:ind w:left="0" w:right="0" w:firstLine="420"/>
        <w:jc w:val="both"/>
      </w:pPr>
      <w:r>
        <w:rPr>
          <w:color w:val="000000"/>
          <w:spacing w:val="0"/>
          <w:w w:val="100"/>
          <w:position w:val="0"/>
        </w:rPr>
        <w:t>下面给岀归结式的定义及性质。</w:t>
      </w:r>
    </w:p>
    <w:p>
      <w:pPr>
        <w:pStyle w:val="15"/>
        <w:keepNext w:val="0"/>
        <w:keepLines w:val="0"/>
        <w:widowControl w:val="0"/>
        <w:shd w:val="clear" w:color="auto" w:fill="auto"/>
        <w:bidi w:val="0"/>
        <w:spacing w:before="0" w:after="0" w:line="335" w:lineRule="exact"/>
        <w:ind w:left="0" w:right="0" w:firstLine="420"/>
        <w:jc w:val="both"/>
      </w:pPr>
      <w:r>
        <w:rPr>
          <w:color w:val="000000"/>
          <w:spacing w:val="0"/>
          <w:w w:val="100"/>
          <w:position w:val="0"/>
        </w:rPr>
        <w:t>定义</w:t>
      </w:r>
      <w:r>
        <w:rPr>
          <w:rFonts w:ascii="Times New Roman" w:hAnsi="Times New Roman" w:eastAsia="Times New Roman" w:cs="Times New Roman"/>
          <w:color w:val="000000"/>
          <w:spacing w:val="0"/>
          <w:w w:val="100"/>
          <w:position w:val="0"/>
          <w:sz w:val="22"/>
          <w:szCs w:val="22"/>
          <w:lang w:val="en-US" w:eastAsia="en-US" w:bidi="en-US"/>
        </w:rPr>
        <w:t>4.18</w:t>
      </w:r>
      <w:r>
        <w:rPr>
          <w:color w:val="000000"/>
          <w:spacing w:val="0"/>
          <w:w w:val="100"/>
          <w:position w:val="0"/>
        </w:rPr>
        <w:t>若</w:t>
      </w:r>
      <w:r>
        <w:rPr>
          <w:rFonts w:ascii="Times New Roman" w:hAnsi="Times New Roman" w:eastAsia="Times New Roman" w:cs="Times New Roman"/>
          <w:color w:val="000000"/>
          <w:spacing w:val="0"/>
          <w:w w:val="100"/>
          <w:position w:val="0"/>
          <w:sz w:val="22"/>
          <w:szCs w:val="22"/>
          <w:lang w:val="en-US" w:eastAsia="en-US" w:bidi="en-US"/>
        </w:rPr>
        <w:t>P</w:t>
      </w:r>
      <w:r>
        <w:rPr>
          <w:color w:val="000000"/>
          <w:spacing w:val="0"/>
          <w:w w:val="100"/>
          <w:position w:val="0"/>
        </w:rPr>
        <w:t>是原子谓词公式，则称</w:t>
      </w:r>
      <w:r>
        <w:rPr>
          <w:rFonts w:ascii="Times New Roman" w:hAnsi="Times New Roman" w:eastAsia="Times New Roman" w:cs="Times New Roman"/>
          <w:color w:val="000000"/>
          <w:spacing w:val="0"/>
          <w:w w:val="100"/>
          <w:position w:val="0"/>
          <w:sz w:val="22"/>
          <w:szCs w:val="22"/>
          <w:lang w:val="en-US" w:eastAsia="en-US" w:bidi="en-US"/>
        </w:rPr>
        <w:t>P</w:t>
      </w:r>
      <w:r>
        <w:rPr>
          <w:color w:val="000000"/>
          <w:spacing w:val="0"/>
          <w:w w:val="100"/>
          <w:position w:val="0"/>
        </w:rPr>
        <w:t>与为互补文字。</w:t>
      </w:r>
    </w:p>
    <w:p>
      <w:pPr>
        <w:pStyle w:val="15"/>
        <w:keepNext w:val="0"/>
        <w:keepLines w:val="0"/>
        <w:widowControl w:val="0"/>
        <w:shd w:val="clear" w:color="auto" w:fill="auto"/>
        <w:bidi w:val="0"/>
        <w:spacing w:before="0" w:after="0" w:line="335" w:lineRule="exact"/>
        <w:ind w:left="0" w:right="0" w:firstLine="460"/>
        <w:jc w:val="both"/>
      </w:pPr>
      <w:r>
        <w:rPr>
          <w:color w:val="000000"/>
          <w:spacing w:val="0"/>
          <w:w w:val="100"/>
          <w:position w:val="0"/>
        </w:rPr>
        <w:t>定义</w:t>
      </w:r>
      <w:r>
        <w:rPr>
          <w:rFonts w:ascii="Times New Roman" w:hAnsi="Times New Roman" w:eastAsia="Times New Roman" w:cs="Times New Roman"/>
          <w:color w:val="000000"/>
          <w:spacing w:val="0"/>
          <w:w w:val="100"/>
          <w:position w:val="0"/>
          <w:sz w:val="22"/>
          <w:szCs w:val="22"/>
          <w:lang w:val="en-US" w:eastAsia="en-US" w:bidi="en-US"/>
        </w:rPr>
        <w:t>4.19</w:t>
      </w:r>
      <w:r>
        <w:rPr>
          <w:color w:val="000000"/>
          <w:spacing w:val="0"/>
          <w:w w:val="100"/>
          <w:position w:val="0"/>
        </w:rPr>
        <w:t>设</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C2</w:t>
      </w:r>
      <w:r>
        <w:rPr>
          <w:color w:val="000000"/>
          <w:spacing w:val="0"/>
          <w:w w:val="100"/>
          <w:position w:val="0"/>
        </w:rPr>
        <w:t>是子句集中的任意两个子句，如果</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中的文字</w:t>
      </w:r>
      <w:r>
        <w:rPr>
          <w:rFonts w:ascii="Times New Roman" w:hAnsi="Times New Roman" w:eastAsia="Times New Roman" w:cs="Times New Roman"/>
          <w:color w:val="000000"/>
          <w:spacing w:val="0"/>
          <w:w w:val="100"/>
          <w:position w:val="0"/>
          <w:sz w:val="22"/>
          <w:szCs w:val="22"/>
          <w:lang w:val="en-US" w:eastAsia="en-US" w:bidi="en-US"/>
        </w:rPr>
        <w:t>L</w:t>
      </w:r>
      <w:r>
        <w:rPr>
          <w:color w:val="000000"/>
          <w:spacing w:val="0"/>
          <w:w w:val="100"/>
          <w:position w:val="0"/>
          <w:lang w:val="en-US" w:eastAsia="en-US" w:bidi="en-US"/>
        </w:rPr>
        <w:t>】</w:t>
      </w:r>
      <w:r>
        <w:rPr>
          <w:color w:val="000000"/>
          <w:spacing w:val="0"/>
          <w:w w:val="100"/>
          <w:position w:val="0"/>
        </w:rPr>
        <w:t>与</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 xml:space="preserve">中的 </w:t>
      </w:r>
      <w:r>
        <w:rPr>
          <w:color w:val="000000"/>
          <w:spacing w:val="0"/>
          <w:w w:val="100"/>
          <w:position w:val="0"/>
          <w:lang w:val="zh-CN" w:eastAsia="zh-CN" w:bidi="zh-CN"/>
        </w:rPr>
        <w:t>文字切</w:t>
      </w:r>
      <w:r>
        <w:rPr>
          <w:color w:val="000000"/>
          <w:spacing w:val="0"/>
          <w:w w:val="100"/>
          <w:position w:val="0"/>
        </w:rPr>
        <w:t>互补，那么可以从</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中分别消去心和</w:t>
      </w:r>
      <w:r>
        <w:rPr>
          <w:rFonts w:ascii="Times New Roman" w:hAnsi="Times New Roman" w:eastAsia="Times New Roman" w:cs="Times New Roman"/>
          <w:color w:val="000000"/>
          <w:spacing w:val="0"/>
          <w:w w:val="100"/>
          <w:position w:val="0"/>
          <w:sz w:val="22"/>
          <w:szCs w:val="22"/>
          <w:lang w:val="en-US" w:eastAsia="en-US" w:bidi="en-US"/>
        </w:rPr>
        <w:t>L?,</w:t>
      </w:r>
      <w:r>
        <w:rPr>
          <w:color w:val="000000"/>
          <w:spacing w:val="0"/>
          <w:w w:val="100"/>
          <w:position w:val="0"/>
        </w:rPr>
        <w:t>并将</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C2</w:t>
      </w:r>
      <w:r>
        <w:rPr>
          <w:color w:val="000000"/>
          <w:spacing w:val="0"/>
          <w:w w:val="100"/>
          <w:position w:val="0"/>
        </w:rPr>
        <w:t>中余下的部分按析 取关系构成一个新的子句</w:t>
      </w:r>
      <w:r>
        <w:rPr>
          <w:rFonts w:ascii="Times New Roman" w:hAnsi="Times New Roman" w:eastAsia="Times New Roman" w:cs="Times New Roman"/>
          <w:color w:val="000000"/>
          <w:spacing w:val="0"/>
          <w:w w:val="100"/>
          <w:position w:val="0"/>
          <w:sz w:val="22"/>
          <w:szCs w:val="22"/>
          <w:lang w:val="en-US" w:eastAsia="en-US" w:bidi="en-US"/>
        </w:rPr>
        <w:t>G2,</w:t>
      </w:r>
      <w:r>
        <w:rPr>
          <w:color w:val="000000"/>
          <w:spacing w:val="0"/>
          <w:w w:val="100"/>
          <w:position w:val="0"/>
        </w:rPr>
        <w:t>则称这一过程为归结，称</w:t>
      </w:r>
      <w:r>
        <w:rPr>
          <w:rFonts w:ascii="Times New Roman" w:hAnsi="Times New Roman" w:eastAsia="Times New Roman" w:cs="Times New Roman"/>
          <w:color w:val="000000"/>
          <w:spacing w:val="0"/>
          <w:w w:val="100"/>
          <w:position w:val="0"/>
          <w:sz w:val="22"/>
          <w:szCs w:val="22"/>
          <w:lang w:val="en-US" w:eastAsia="en-US" w:bidi="en-US"/>
        </w:rPr>
        <w:t>Gz</w:t>
      </w:r>
      <w:r>
        <w:rPr>
          <w:color w:val="000000"/>
          <w:spacing w:val="0"/>
          <w:w w:val="100"/>
          <w:position w:val="0"/>
        </w:rPr>
        <w:t>为</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C2</w:t>
      </w:r>
      <w:r>
        <w:rPr>
          <w:color w:val="000000"/>
          <w:spacing w:val="0"/>
          <w:w w:val="100"/>
          <w:position w:val="0"/>
        </w:rPr>
        <w:t>的归结式，称</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 xml:space="preserve">和 </w:t>
      </w:r>
      <w:r>
        <w:rPr>
          <w:rFonts w:ascii="Times New Roman" w:hAnsi="Times New Roman" w:eastAsia="Times New Roman" w:cs="Times New Roman"/>
          <w:color w:val="000000"/>
          <w:spacing w:val="0"/>
          <w:w w:val="100"/>
          <w:position w:val="0"/>
          <w:sz w:val="22"/>
          <w:szCs w:val="22"/>
          <w:lang w:val="en-US" w:eastAsia="en-US" w:bidi="en-US"/>
        </w:rPr>
        <w:t>c</w:t>
      </w:r>
      <w:r>
        <w:rPr>
          <w:rFonts w:ascii="Times New Roman" w:hAnsi="Times New Roman" w:eastAsia="Times New Roman" w:cs="Times New Roman"/>
          <w:color w:val="000000"/>
          <w:spacing w:val="0"/>
          <w:w w:val="100"/>
          <w:position w:val="0"/>
          <w:sz w:val="22"/>
          <w:szCs w:val="22"/>
          <w:vertAlign w:val="subscript"/>
          <w:lang w:val="en-US" w:eastAsia="en-US" w:bidi="en-US"/>
        </w:rPr>
        <w:t>2</w:t>
      </w:r>
      <w:r>
        <w:rPr>
          <w:color w:val="000000"/>
          <w:spacing w:val="0"/>
          <w:w w:val="100"/>
          <w:position w:val="0"/>
        </w:rPr>
        <w:t>为</w:t>
      </w:r>
      <w:r>
        <w:rPr>
          <w:rFonts w:ascii="Times New Roman" w:hAnsi="Times New Roman" w:eastAsia="Times New Roman" w:cs="Times New Roman"/>
          <w:color w:val="000000"/>
          <w:spacing w:val="0"/>
          <w:w w:val="100"/>
          <w:position w:val="0"/>
          <w:sz w:val="22"/>
          <w:szCs w:val="22"/>
          <w:lang w:val="en-US" w:eastAsia="en-US" w:bidi="en-US"/>
        </w:rPr>
        <w:t>G2</w:t>
      </w:r>
      <w:r>
        <w:rPr>
          <w:color w:val="000000"/>
          <w:spacing w:val="0"/>
          <w:w w:val="100"/>
          <w:position w:val="0"/>
        </w:rPr>
        <w:t>的亲本子句。</w:t>
      </w:r>
    </w:p>
    <w:p>
      <w:pPr>
        <w:pStyle w:val="27"/>
        <w:keepNext w:val="0"/>
        <w:keepLines w:val="0"/>
        <w:widowControl w:val="0"/>
        <w:shd w:val="clear" w:color="auto" w:fill="auto"/>
        <w:bidi w:val="0"/>
        <w:spacing w:before="0" w:after="0" w:line="335" w:lineRule="exact"/>
        <w:ind w:left="0" w:right="0" w:firstLine="420"/>
        <w:jc w:val="both"/>
        <w:rPr>
          <w:sz w:val="20"/>
          <w:szCs w:val="20"/>
        </w:rPr>
      </w:pPr>
      <w:r>
        <w:rPr>
          <w:rFonts w:ascii="宋体" w:hAnsi="宋体" w:eastAsia="宋体" w:cs="宋体"/>
          <w:color w:val="000000"/>
          <w:spacing w:val="0"/>
          <w:w w:val="100"/>
          <w:position w:val="0"/>
          <w:sz w:val="20"/>
          <w:szCs w:val="20"/>
          <w:lang w:val="zh-TW" w:eastAsia="zh-TW" w:bidi="zh-TW"/>
        </w:rPr>
        <w:t>例</w:t>
      </w:r>
      <w:r>
        <w:rPr>
          <w:rFonts w:ascii="Times New Roman" w:hAnsi="Times New Roman" w:eastAsia="Times New Roman" w:cs="Times New Roman"/>
          <w:color w:val="000000"/>
          <w:spacing w:val="0"/>
          <w:w w:val="100"/>
          <w:position w:val="0"/>
          <w:sz w:val="22"/>
          <w:szCs w:val="22"/>
          <w:lang w:val="en-US" w:eastAsia="en-US" w:bidi="en-US"/>
        </w:rPr>
        <w:t xml:space="preserve">4.7 </w:t>
      </w:r>
      <w:r>
        <w:rPr>
          <w:rFonts w:ascii="宋体" w:hAnsi="宋体" w:eastAsia="宋体" w:cs="宋体"/>
          <w:color w:val="000000"/>
          <w:spacing w:val="0"/>
          <w:w w:val="100"/>
          <w:position w:val="0"/>
          <w:sz w:val="20"/>
          <w:szCs w:val="20"/>
          <w:lang w:val="zh-TW" w:eastAsia="zh-TW" w:bidi="zh-TW"/>
        </w:rPr>
        <w:t>设</w:t>
      </w:r>
      <w:r>
        <w:rPr>
          <w:rFonts w:ascii="Times New Roman" w:hAnsi="Times New Roman" w:eastAsia="Times New Roman" w:cs="Times New Roman"/>
          <w:color w:val="000000"/>
          <w:spacing w:val="0"/>
          <w:w w:val="100"/>
          <w:position w:val="0"/>
          <w:sz w:val="22"/>
          <w:szCs w:val="22"/>
          <w:lang w:val="en-US" w:eastAsia="en-US" w:bidi="en-US"/>
        </w:rPr>
        <w:t>G=PVQVR,C2=</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PVS,</w:t>
      </w:r>
      <w:r>
        <w:rPr>
          <w:rFonts w:ascii="宋体" w:hAnsi="宋体" w:eastAsia="宋体" w:cs="宋体"/>
          <w:color w:val="000000"/>
          <w:spacing w:val="0"/>
          <w:w w:val="100"/>
          <w:position w:val="0"/>
          <w:sz w:val="20"/>
          <w:szCs w:val="20"/>
          <w:lang w:val="zh-TW" w:eastAsia="zh-TW" w:bidi="zh-TW"/>
        </w:rPr>
        <w:t>求</w:t>
      </w:r>
      <w:r>
        <w:rPr>
          <w:rFonts w:ascii="Times New Roman" w:hAnsi="Times New Roman" w:eastAsia="Times New Roman" w:cs="Times New Roman"/>
          <w:color w:val="000000"/>
          <w:spacing w:val="0"/>
          <w:w w:val="100"/>
          <w:position w:val="0"/>
          <w:sz w:val="22"/>
          <w:szCs w:val="22"/>
          <w:lang w:val="en-US" w:eastAsia="en-US" w:bidi="en-US"/>
        </w:rPr>
        <w:t>G</w:t>
      </w:r>
      <w:r>
        <w:rPr>
          <w:rFonts w:ascii="宋体" w:hAnsi="宋体" w:eastAsia="宋体" w:cs="宋体"/>
          <w:color w:val="000000"/>
          <w:spacing w:val="0"/>
          <w:w w:val="100"/>
          <w:position w:val="0"/>
          <w:sz w:val="20"/>
          <w:szCs w:val="20"/>
          <w:lang w:val="zh-TW" w:eastAsia="zh-TW" w:bidi="zh-TW"/>
        </w:rPr>
        <w:t>和</w:t>
      </w:r>
      <w:r>
        <w:rPr>
          <w:rFonts w:ascii="Times New Roman" w:hAnsi="Times New Roman" w:eastAsia="Times New Roman" w:cs="Times New Roman"/>
          <w:color w:val="000000"/>
          <w:spacing w:val="0"/>
          <w:w w:val="100"/>
          <w:position w:val="0"/>
          <w:sz w:val="22"/>
          <w:szCs w:val="22"/>
          <w:lang w:val="en-US" w:eastAsia="en-US" w:bidi="en-US"/>
        </w:rPr>
        <w:t>C2</w:t>
      </w:r>
      <w:r>
        <w:rPr>
          <w:rFonts w:ascii="宋体" w:hAnsi="宋体" w:eastAsia="宋体" w:cs="宋体"/>
          <w:color w:val="000000"/>
          <w:spacing w:val="0"/>
          <w:w w:val="100"/>
          <w:position w:val="0"/>
          <w:sz w:val="20"/>
          <w:szCs w:val="20"/>
          <w:lang w:val="zh-TW" w:eastAsia="zh-TW" w:bidi="zh-TW"/>
        </w:rPr>
        <w:t>的归结式</w:t>
      </w:r>
    </w:p>
    <w:p>
      <w:pPr>
        <w:pStyle w:val="15"/>
        <w:keepNext w:val="0"/>
        <w:keepLines w:val="0"/>
        <w:widowControl w:val="0"/>
        <w:shd w:val="clear" w:color="auto" w:fill="auto"/>
        <w:bidi w:val="0"/>
        <w:spacing w:before="0" w:after="0" w:line="335" w:lineRule="exact"/>
        <w:ind w:left="0" w:right="0" w:firstLine="420"/>
        <w:jc w:val="both"/>
      </w:pPr>
      <w:r>
        <w:rPr>
          <w:color w:val="000000"/>
          <w:spacing w:val="0"/>
          <w:w w:val="100"/>
          <w:position w:val="0"/>
        </w:rPr>
        <w:t>解：这里</w:t>
      </w:r>
      <w:r>
        <w:rPr>
          <w:rFonts w:ascii="Times New Roman" w:hAnsi="Times New Roman" w:eastAsia="Times New Roman" w:cs="Times New Roman"/>
          <w:color w:val="000000"/>
          <w:spacing w:val="0"/>
          <w:w w:val="100"/>
          <w:position w:val="0"/>
          <w:sz w:val="22"/>
          <w:szCs w:val="22"/>
          <w:lang w:val="en-US" w:eastAsia="en-US" w:bidi="en-US"/>
        </w:rPr>
        <w:t>L</w:t>
      </w:r>
      <w:r>
        <w:rPr>
          <w:rFonts w:ascii="Times New Roman" w:hAnsi="Times New Roman" w:eastAsia="Times New Roman" w:cs="Times New Roman"/>
          <w:color w:val="000000"/>
          <w:spacing w:val="0"/>
          <w:w w:val="100"/>
          <w:position w:val="0"/>
          <w:sz w:val="22"/>
          <w:szCs w:val="22"/>
          <w:vertAlign w:val="subscript"/>
          <w:lang w:val="en-US" w:eastAsia="en-US" w:bidi="en-US"/>
        </w:rPr>
        <w:t>1</w:t>
      </w:r>
      <w:r>
        <w:rPr>
          <w:rFonts w:ascii="Times New Roman" w:hAnsi="Times New Roman" w:eastAsia="Times New Roman" w:cs="Times New Roman"/>
          <w:color w:val="000000"/>
          <w:spacing w:val="0"/>
          <w:w w:val="100"/>
          <w:position w:val="0"/>
          <w:sz w:val="22"/>
          <w:szCs w:val="22"/>
          <w:lang w:val="en-US" w:eastAsia="en-US" w:bidi="en-US"/>
        </w:rPr>
        <w:t>=P,L</w:t>
      </w:r>
      <w:r>
        <w:rPr>
          <w:rFonts w:ascii="Times New Roman" w:hAnsi="Times New Roman" w:eastAsia="Times New Roman" w:cs="Times New Roman"/>
          <w:color w:val="000000"/>
          <w:spacing w:val="0"/>
          <w:w w:val="100"/>
          <w:position w:val="0"/>
          <w:sz w:val="22"/>
          <w:szCs w:val="22"/>
          <w:vertAlign w:val="subscript"/>
          <w:lang w:val="en-US" w:eastAsia="en-US" w:bidi="en-US"/>
        </w:rPr>
        <w:t>2</w:t>
      </w:r>
      <w:r>
        <w:rPr>
          <w:rFonts w:ascii="Times New Roman" w:hAnsi="Times New Roman" w:eastAsia="Times New Roman" w:cs="Times New Roman"/>
          <w:color w:val="000000"/>
          <w:spacing w:val="0"/>
          <w:w w:val="100"/>
          <w:position w:val="0"/>
          <w:sz w:val="22"/>
          <w:szCs w:val="22"/>
          <w:lang w:val="en-US" w:eastAsia="en-US" w:bidi="en-US"/>
        </w:rPr>
        <w:t>=-P,</w:t>
      </w:r>
      <w:r>
        <w:rPr>
          <w:color w:val="000000"/>
          <w:spacing w:val="0"/>
          <w:w w:val="100"/>
          <w:position w:val="0"/>
        </w:rPr>
        <w:t>通过归结可以得到</w:t>
      </w:r>
    </w:p>
    <w:p>
      <w:pPr>
        <w:pStyle w:val="27"/>
        <w:keepNext w:val="0"/>
        <w:keepLines w:val="0"/>
        <w:widowControl w:val="0"/>
        <w:shd w:val="clear" w:color="auto" w:fill="auto"/>
        <w:bidi w:val="0"/>
        <w:spacing w:before="0" w:after="0" w:line="335" w:lineRule="exact"/>
        <w:ind w:left="0" w:right="0" w:firstLine="0"/>
        <w:jc w:val="center"/>
        <w:rPr>
          <w:sz w:val="20"/>
          <w:szCs w:val="20"/>
        </w:rPr>
      </w:pPr>
      <w:r>
        <w:rPr>
          <w:rFonts w:ascii="Times New Roman" w:hAnsi="Times New Roman" w:eastAsia="Times New Roman" w:cs="Times New Roman"/>
          <w:color w:val="000000"/>
          <w:spacing w:val="0"/>
          <w:w w:val="100"/>
          <w:position w:val="0"/>
          <w:sz w:val="22"/>
          <w:szCs w:val="22"/>
          <w:lang w:val="en-US" w:eastAsia="en-US" w:bidi="en-US"/>
        </w:rPr>
        <w:t xml:space="preserve">C12 </w:t>
      </w:r>
      <w:r>
        <w:rPr>
          <w:rFonts w:ascii="Times New Roman" w:hAnsi="Times New Roman" w:eastAsia="Times New Roman" w:cs="Times New Roman"/>
          <w:color w:val="000000"/>
          <w:spacing w:val="0"/>
          <w:w w:val="100"/>
          <w:position w:val="0"/>
          <w:sz w:val="22"/>
          <w:szCs w:val="22"/>
          <w:lang w:val="zh-TW" w:eastAsia="zh-TW" w:bidi="zh-TW"/>
        </w:rPr>
        <w:t xml:space="preserve">= </w:t>
      </w:r>
      <w:r>
        <w:rPr>
          <w:rFonts w:ascii="Times New Roman" w:hAnsi="Times New Roman" w:eastAsia="Times New Roman" w:cs="Times New Roman"/>
          <w:color w:val="000000"/>
          <w:spacing w:val="0"/>
          <w:w w:val="100"/>
          <w:position w:val="0"/>
          <w:sz w:val="22"/>
          <w:szCs w:val="22"/>
          <w:lang w:val="en-US" w:eastAsia="en-US" w:bidi="en-US"/>
        </w:rPr>
        <w:t xml:space="preserve">Q </w:t>
      </w:r>
      <w:r>
        <w:rPr>
          <w:rFonts w:ascii="Times New Roman" w:hAnsi="Times New Roman" w:eastAsia="Times New Roman" w:cs="Times New Roman"/>
          <w:color w:val="000000"/>
          <w:spacing w:val="0"/>
          <w:w w:val="100"/>
          <w:position w:val="0"/>
          <w:sz w:val="22"/>
          <w:szCs w:val="22"/>
          <w:lang w:val="zh-TW" w:eastAsia="zh-TW" w:bidi="zh-TW"/>
        </w:rPr>
        <w:t xml:space="preserve">V </w:t>
      </w:r>
      <w:r>
        <w:rPr>
          <w:rFonts w:ascii="Times New Roman" w:hAnsi="Times New Roman" w:eastAsia="Times New Roman" w:cs="Times New Roman"/>
          <w:color w:val="000000"/>
          <w:spacing w:val="0"/>
          <w:w w:val="100"/>
          <w:position w:val="0"/>
          <w:sz w:val="22"/>
          <w:szCs w:val="22"/>
          <w:lang w:val="en-US" w:eastAsia="en-US" w:bidi="en-US"/>
        </w:rPr>
        <w:t xml:space="preserve">R </w:t>
      </w:r>
      <w:r>
        <w:rPr>
          <w:rFonts w:ascii="Times New Roman" w:hAnsi="Times New Roman" w:eastAsia="Times New Roman" w:cs="Times New Roman"/>
          <w:color w:val="000000"/>
          <w:spacing w:val="0"/>
          <w:w w:val="100"/>
          <w:position w:val="0"/>
          <w:sz w:val="22"/>
          <w:szCs w:val="22"/>
          <w:lang w:val="zh-TW" w:eastAsia="zh-TW" w:bidi="zh-TW"/>
        </w:rPr>
        <w:t xml:space="preserve">V </w:t>
      </w:r>
      <w:r>
        <w:rPr>
          <w:rFonts w:ascii="宋体" w:hAnsi="宋体" w:eastAsia="宋体" w:cs="宋体"/>
          <w:i/>
          <w:iCs/>
          <w:color w:val="000000"/>
          <w:spacing w:val="0"/>
          <w:w w:val="100"/>
          <w:position w:val="0"/>
          <w:sz w:val="20"/>
          <w:szCs w:val="20"/>
          <w:lang w:val="en-US" w:eastAsia="en-US" w:bidi="en-US"/>
        </w:rPr>
        <w:t>S</w:t>
      </w:r>
    </w:p>
    <w:p>
      <w:pPr>
        <w:pStyle w:val="27"/>
        <w:keepNext w:val="0"/>
        <w:keepLines w:val="0"/>
        <w:widowControl w:val="0"/>
        <w:shd w:val="clear" w:color="auto" w:fill="auto"/>
        <w:bidi w:val="0"/>
        <w:spacing w:before="0" w:after="0" w:line="335" w:lineRule="exact"/>
        <w:ind w:left="0" w:right="0" w:firstLine="420"/>
        <w:jc w:val="both"/>
      </w:pPr>
      <w:r>
        <w:rPr>
          <w:rFonts w:ascii="宋体" w:hAnsi="宋体" w:eastAsia="宋体" w:cs="宋体"/>
          <w:color w:val="000000"/>
          <w:spacing w:val="0"/>
          <w:w w:val="100"/>
          <w:position w:val="0"/>
          <w:sz w:val="20"/>
          <w:szCs w:val="20"/>
          <w:lang w:val="zh-TW" w:eastAsia="zh-TW" w:bidi="zh-TW"/>
        </w:rPr>
        <w:t>例</w:t>
      </w:r>
      <w:r>
        <w:rPr>
          <w:rFonts w:ascii="Times New Roman" w:hAnsi="Times New Roman" w:eastAsia="Times New Roman" w:cs="Times New Roman"/>
          <w:color w:val="000000"/>
          <w:spacing w:val="0"/>
          <w:w w:val="100"/>
          <w:position w:val="0"/>
          <w:lang w:val="en-US" w:eastAsia="en-US" w:bidi="en-US"/>
        </w:rPr>
        <w:t xml:space="preserve">4.8 </w:t>
      </w:r>
      <w:r>
        <w:rPr>
          <w:rFonts w:ascii="宋体" w:hAnsi="宋体" w:eastAsia="宋体" w:cs="宋体"/>
          <w:color w:val="000000"/>
          <w:spacing w:val="0"/>
          <w:w w:val="100"/>
          <w:position w:val="0"/>
          <w:sz w:val="20"/>
          <w:szCs w:val="20"/>
          <w:lang w:val="zh-TW" w:eastAsia="zh-TW" w:bidi="zh-TW"/>
        </w:rPr>
        <w:t>设</w:t>
      </w:r>
      <w:r>
        <w:rPr>
          <w:rFonts w:ascii="Times New Roman" w:hAnsi="Times New Roman" w:eastAsia="Times New Roman" w:cs="Times New Roman"/>
          <w:color w:val="000000"/>
          <w:spacing w:val="0"/>
          <w:w w:val="100"/>
          <w:position w:val="0"/>
          <w:lang w:val="en-US" w:eastAsia="en-US" w:bidi="en-US"/>
        </w:rPr>
        <w:t xml:space="preserve">G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w:t>
      </w:r>
      <w:r>
        <w:rPr>
          <w:rFonts w:ascii="Times New Roman" w:hAnsi="Times New Roman" w:eastAsia="Times New Roman" w:cs="Times New Roman"/>
          <w:color w:val="000000"/>
          <w:spacing w:val="0"/>
          <w:w w:val="100"/>
          <w:position w:val="0"/>
          <w:vertAlign w:val="superscript"/>
          <w:lang w:val="en-US" w:eastAsia="en-US" w:bidi="en-US"/>
        </w:rPr>
        <w:t>,</w:t>
      </w:r>
      <w:r>
        <w:rPr>
          <w:rFonts w:ascii="Times New Roman" w:hAnsi="Times New Roman" w:eastAsia="Times New Roman" w:cs="Times New Roman"/>
          <w:color w:val="000000"/>
          <w:spacing w:val="0"/>
          <w:w w:val="100"/>
          <w:position w:val="0"/>
          <w:lang w:val="en-US" w:eastAsia="en-US" w:bidi="en-US"/>
        </w:rPr>
        <w:t>Q,C</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=Q,</w:t>
      </w:r>
      <w:r>
        <w:rPr>
          <w:rFonts w:ascii="宋体" w:hAnsi="宋体" w:eastAsia="宋体" w:cs="宋体"/>
          <w:color w:val="000000"/>
          <w:spacing w:val="0"/>
          <w:w w:val="100"/>
          <w:position w:val="0"/>
          <w:sz w:val="20"/>
          <w:szCs w:val="20"/>
          <w:lang w:val="zh-TW" w:eastAsia="zh-TW" w:bidi="zh-TW"/>
        </w:rPr>
        <w:t>求</w:t>
      </w:r>
      <w:r>
        <w:rPr>
          <w:rFonts w:ascii="Times New Roman" w:hAnsi="Times New Roman" w:eastAsia="Times New Roman" w:cs="Times New Roman"/>
          <w:color w:val="000000"/>
          <w:spacing w:val="0"/>
          <w:w w:val="100"/>
          <w:position w:val="0"/>
          <w:lang w:val="en-US" w:eastAsia="en-US" w:bidi="en-US"/>
        </w:rPr>
        <w:t>G</w:t>
      </w:r>
      <w:r>
        <w:rPr>
          <w:rFonts w:ascii="宋体" w:hAnsi="宋体" w:eastAsia="宋体" w:cs="宋体"/>
          <w:color w:val="000000"/>
          <w:spacing w:val="0"/>
          <w:w w:val="100"/>
          <w:position w:val="0"/>
          <w:sz w:val="20"/>
          <w:szCs w:val="20"/>
          <w:lang w:val="zh-TW" w:eastAsia="zh-TW" w:bidi="zh-TW"/>
        </w:rPr>
        <w:t>和</w:t>
      </w:r>
      <w:r>
        <w:rPr>
          <w:rFonts w:ascii="Times New Roman" w:hAnsi="Times New Roman" w:eastAsia="Times New Roman" w:cs="Times New Roman"/>
          <w:color w:val="000000"/>
          <w:spacing w:val="0"/>
          <w:w w:val="100"/>
          <w:position w:val="0"/>
          <w:lang w:val="en-US" w:eastAsia="en-US" w:bidi="en-US"/>
        </w:rPr>
        <w:t>C2</w:t>
      </w:r>
      <w:r>
        <w:rPr>
          <w:rFonts w:ascii="宋体" w:hAnsi="宋体" w:eastAsia="宋体" w:cs="宋体"/>
          <w:color w:val="000000"/>
          <w:spacing w:val="0"/>
          <w:w w:val="100"/>
          <w:position w:val="0"/>
          <w:sz w:val="20"/>
          <w:szCs w:val="20"/>
          <w:lang w:val="zh-TW" w:eastAsia="zh-TW" w:bidi="zh-TW"/>
        </w:rPr>
        <w:t>的归结式</w:t>
      </w:r>
      <w:r>
        <w:rPr>
          <w:rFonts w:ascii="Times New Roman" w:hAnsi="Times New Roman" w:eastAsia="Times New Roman" w:cs="Times New Roman"/>
          <w:color w:val="000000"/>
          <w:spacing w:val="0"/>
          <w:w w:val="100"/>
          <w:position w:val="0"/>
          <w:lang w:val="en-US" w:eastAsia="en-US" w:bidi="en-US"/>
        </w:rPr>
        <w:t>C</w:t>
      </w:r>
      <w:r>
        <w:rPr>
          <w:rFonts w:ascii="Times New Roman" w:hAnsi="Times New Roman" w:eastAsia="Times New Roman" w:cs="Times New Roman"/>
          <w:color w:val="000000"/>
          <w:spacing w:val="0"/>
          <w:w w:val="100"/>
          <w:position w:val="0"/>
          <w:vertAlign w:val="subscript"/>
          <w:lang w:val="en-US" w:eastAsia="en-US" w:bidi="en-US"/>
        </w:rPr>
        <w:t>12o</w:t>
      </w:r>
    </w:p>
    <w:p>
      <w:pPr>
        <w:pStyle w:val="15"/>
        <w:keepNext w:val="0"/>
        <w:keepLines w:val="0"/>
        <w:widowControl w:val="0"/>
        <w:shd w:val="clear" w:color="auto" w:fill="auto"/>
        <w:bidi w:val="0"/>
        <w:spacing w:before="0" w:after="60" w:line="335" w:lineRule="exact"/>
        <w:ind w:left="0" w:right="0" w:firstLine="420"/>
        <w:jc w:val="both"/>
      </w:pPr>
      <w:r>
        <w:rPr>
          <w:color w:val="000000"/>
          <w:spacing w:val="0"/>
          <w:w w:val="100"/>
          <w:position w:val="0"/>
        </w:rPr>
        <w:t>解：这里</w:t>
      </w:r>
      <w:r>
        <w:rPr>
          <w:rFonts w:ascii="Times New Roman" w:hAnsi="Times New Roman" w:eastAsia="Times New Roman" w:cs="Times New Roman"/>
          <w:color w:val="000000"/>
          <w:spacing w:val="0"/>
          <w:w w:val="100"/>
          <w:position w:val="0"/>
          <w:sz w:val="22"/>
          <w:szCs w:val="22"/>
          <w:lang w:val="en-US" w:eastAsia="en-US" w:bidi="en-US"/>
        </w:rPr>
        <w:t xml:space="preserve">L| </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Q,L2=Q,</w:t>
      </w:r>
      <w:r>
        <w:rPr>
          <w:color w:val="000000"/>
          <w:spacing w:val="0"/>
          <w:w w:val="100"/>
          <w:position w:val="0"/>
        </w:rPr>
        <w:t>通过归结原理可以得到</w:t>
      </w:r>
    </w:p>
    <w:p>
      <w:pPr>
        <w:pStyle w:val="27"/>
        <w:keepNext w:val="0"/>
        <w:keepLines w:val="0"/>
        <w:widowControl w:val="0"/>
        <w:shd w:val="clear" w:color="auto" w:fill="auto"/>
        <w:bidi w:val="0"/>
        <w:spacing w:before="0" w:after="0" w:line="319" w:lineRule="auto"/>
        <w:ind w:left="0" w:right="0" w:firstLine="0"/>
        <w:jc w:val="center"/>
      </w:pPr>
      <w:r>
        <w:rPr>
          <w:rFonts w:ascii="Times New Roman" w:hAnsi="Times New Roman" w:eastAsia="Times New Roman" w:cs="Times New Roman"/>
          <w:color w:val="000000"/>
          <w:spacing w:val="0"/>
          <w:w w:val="100"/>
          <w:position w:val="0"/>
          <w:lang w:val="en-US" w:eastAsia="en-US" w:bidi="en-US"/>
        </w:rPr>
        <w:t>C</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2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NIL</w:t>
      </w:r>
    </w:p>
    <w:p>
      <w:pPr>
        <w:pStyle w:val="27"/>
        <w:keepNext w:val="0"/>
        <w:keepLines w:val="0"/>
        <w:widowControl w:val="0"/>
        <w:shd w:val="clear" w:color="auto" w:fill="auto"/>
        <w:bidi w:val="0"/>
        <w:spacing w:before="0" w:after="0" w:line="335" w:lineRule="exact"/>
        <w:ind w:left="0" w:right="0" w:firstLine="420"/>
        <w:jc w:val="both"/>
      </w:pPr>
      <w:r>
        <w:rPr>
          <w:rFonts w:ascii="宋体" w:hAnsi="宋体" w:eastAsia="宋体" w:cs="宋体"/>
          <w:color w:val="000000"/>
          <w:spacing w:val="0"/>
          <w:w w:val="100"/>
          <w:position w:val="0"/>
          <w:sz w:val="20"/>
          <w:szCs w:val="20"/>
          <w:lang w:val="zh-TW" w:eastAsia="zh-TW" w:bidi="zh-TW"/>
        </w:rPr>
        <w:t xml:space="preserve">例 </w:t>
      </w:r>
      <w:r>
        <w:rPr>
          <w:rFonts w:ascii="Times New Roman" w:hAnsi="Times New Roman" w:eastAsia="Times New Roman" w:cs="Times New Roman"/>
          <w:color w:val="000000"/>
          <w:spacing w:val="0"/>
          <w:w w:val="100"/>
          <w:position w:val="0"/>
          <w:lang w:val="zh-TW" w:eastAsia="zh-TW" w:bidi="zh-TW"/>
        </w:rPr>
        <w:t xml:space="preserve">4.9 </w:t>
      </w:r>
      <w:r>
        <w:rPr>
          <w:rFonts w:ascii="宋体" w:hAnsi="宋体" w:eastAsia="宋体" w:cs="宋体"/>
          <w:color w:val="000000"/>
          <w:spacing w:val="0"/>
          <w:w w:val="100"/>
          <w:position w:val="0"/>
          <w:sz w:val="20"/>
          <w:szCs w:val="20"/>
          <w:lang w:val="zh-TW" w:eastAsia="zh-TW" w:bidi="zh-TW"/>
        </w:rPr>
        <w:t xml:space="preserve">设 </w:t>
      </w:r>
      <w:r>
        <w:rPr>
          <w:rFonts w:ascii="Times New Roman" w:hAnsi="Times New Roman" w:eastAsia="Times New Roman" w:cs="Times New Roman"/>
          <w:color w:val="000000"/>
          <w:spacing w:val="0"/>
          <w:w w:val="100"/>
          <w:position w:val="0"/>
          <w:lang w:val="en-US" w:eastAsia="en-US" w:bidi="en-US"/>
        </w:rPr>
        <w:t xml:space="preserve">G </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lang w:val="en-US" w:eastAsia="en-US" w:bidi="en-US"/>
        </w:rPr>
        <w:t>PVQ,C2=</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lang w:val="en-US" w:eastAsia="en-US" w:bidi="en-US"/>
        </w:rPr>
        <w:t>Q,C3 = P,</w:t>
      </w:r>
      <w:r>
        <w:rPr>
          <w:rFonts w:ascii="宋体" w:hAnsi="宋体" w:eastAsia="宋体" w:cs="宋体"/>
          <w:color w:val="000000"/>
          <w:spacing w:val="0"/>
          <w:w w:val="100"/>
          <w:position w:val="0"/>
          <w:sz w:val="20"/>
          <w:szCs w:val="20"/>
          <w:lang w:val="zh-TW" w:eastAsia="zh-TW" w:bidi="zh-TW"/>
        </w:rPr>
        <w:t xml:space="preserve">求 </w:t>
      </w:r>
      <w:r>
        <w:rPr>
          <w:rFonts w:ascii="宋体" w:hAnsi="宋体" w:eastAsia="宋体" w:cs="宋体"/>
          <w:i/>
          <w:iCs/>
          <w:color w:val="000000"/>
          <w:spacing w:val="0"/>
          <w:w w:val="100"/>
          <w:position w:val="0"/>
          <w:sz w:val="20"/>
          <w:szCs w:val="20"/>
          <w:lang w:val="en-US" w:eastAsia="en-US" w:bidi="en-US"/>
        </w:rPr>
        <w:t>G、C?、G</w:t>
      </w:r>
      <w:r>
        <w:rPr>
          <w:rFonts w:ascii="宋体" w:hAnsi="宋体" w:eastAsia="宋体" w:cs="宋体"/>
          <w:color w:val="000000"/>
          <w:spacing w:val="0"/>
          <w:w w:val="100"/>
          <w:position w:val="0"/>
          <w:sz w:val="20"/>
          <w:szCs w:val="20"/>
          <w:lang w:val="en-US" w:eastAsia="en-US" w:bidi="en-US"/>
        </w:rPr>
        <w:t xml:space="preserve"> </w:t>
      </w:r>
      <w:r>
        <w:rPr>
          <w:rFonts w:ascii="宋体" w:hAnsi="宋体" w:eastAsia="宋体" w:cs="宋体"/>
          <w:color w:val="000000"/>
          <w:spacing w:val="0"/>
          <w:w w:val="100"/>
          <w:position w:val="0"/>
          <w:sz w:val="20"/>
          <w:szCs w:val="20"/>
          <w:lang w:val="zh-TW" w:eastAsia="zh-TW" w:bidi="zh-TW"/>
        </w:rPr>
        <w:t xml:space="preserve">的归结式 </w:t>
      </w:r>
      <w:r>
        <w:rPr>
          <w:rFonts w:ascii="Times New Roman" w:hAnsi="Times New Roman" w:eastAsia="Times New Roman" w:cs="Times New Roman"/>
          <w:color w:val="000000"/>
          <w:spacing w:val="0"/>
          <w:w w:val="100"/>
          <w:position w:val="0"/>
          <w:lang w:val="en-US" w:eastAsia="en-US" w:bidi="en-US"/>
        </w:rPr>
        <w:t>C</w:t>
      </w:r>
      <w:r>
        <w:rPr>
          <w:rFonts w:ascii="Times New Roman" w:hAnsi="Times New Roman" w:eastAsia="Times New Roman" w:cs="Times New Roman"/>
          <w:color w:val="000000"/>
          <w:spacing w:val="0"/>
          <w:w w:val="100"/>
          <w:position w:val="0"/>
          <w:vertAlign w:val="subscript"/>
          <w:lang w:val="en-US" w:eastAsia="en-US" w:bidi="en-US"/>
        </w:rPr>
        <w:t>123o</w:t>
      </w:r>
    </w:p>
    <w:p>
      <w:pPr>
        <w:pStyle w:val="15"/>
        <w:keepNext w:val="0"/>
        <w:keepLines w:val="0"/>
        <w:widowControl w:val="0"/>
        <w:shd w:val="clear" w:color="auto" w:fill="auto"/>
        <w:bidi w:val="0"/>
        <w:spacing w:before="0" w:after="60" w:line="335" w:lineRule="exact"/>
        <w:ind w:left="0" w:right="0" w:firstLine="420"/>
        <w:jc w:val="both"/>
      </w:pPr>
      <w:r>
        <w:rPr>
          <w:color w:val="000000"/>
          <w:spacing w:val="0"/>
          <w:w w:val="100"/>
          <w:position w:val="0"/>
        </w:rPr>
        <w:t>解：若先对</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Cz</w:t>
      </w:r>
      <w:r>
        <w:rPr>
          <w:color w:val="000000"/>
          <w:spacing w:val="0"/>
          <w:w w:val="100"/>
          <w:position w:val="0"/>
        </w:rPr>
        <w:t>归结，可得到</w:t>
      </w:r>
      <w:r>
        <w:br w:type="page"/>
      </w:r>
    </w:p>
    <w:p>
      <w:pPr>
        <w:pStyle w:val="15"/>
        <w:keepNext w:val="0"/>
        <w:keepLines w:val="0"/>
        <w:widowControl w:val="0"/>
        <w:shd w:val="clear" w:color="auto" w:fill="auto"/>
        <w:bidi w:val="0"/>
        <w:spacing w:before="0" w:after="60" w:line="240" w:lineRule="auto"/>
        <w:ind w:left="0" w:right="0" w:firstLine="420"/>
        <w:jc w:val="both"/>
      </w:pPr>
      <w:r>
        <w:rPr>
          <w:color w:val="000000"/>
          <w:spacing w:val="0"/>
          <w:w w:val="100"/>
          <w:position w:val="0"/>
        </w:rPr>
        <w:t>然后对</w:t>
      </w:r>
      <w:r>
        <w:rPr>
          <w:rFonts w:ascii="Times New Roman" w:hAnsi="Times New Roman" w:eastAsia="Times New Roman" w:cs="Times New Roman"/>
          <w:color w:val="000000"/>
          <w:spacing w:val="0"/>
          <w:w w:val="100"/>
          <w:position w:val="0"/>
          <w:sz w:val="22"/>
          <w:szCs w:val="22"/>
          <w:lang w:val="en-US" w:eastAsia="en-US" w:bidi="en-US"/>
        </w:rPr>
        <w:t>C</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2</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C.3</w:t>
      </w:r>
      <w:r>
        <w:rPr>
          <w:color w:val="000000"/>
          <w:spacing w:val="0"/>
          <w:w w:val="100"/>
          <w:position w:val="0"/>
        </w:rPr>
        <w:t>归结，可得到</w:t>
      </w:r>
    </w:p>
    <w:p>
      <w:pPr>
        <w:pStyle w:val="27"/>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C</w:t>
      </w:r>
      <w:r>
        <w:rPr>
          <w:rFonts w:ascii="Times New Roman" w:hAnsi="Times New Roman" w:eastAsia="Times New Roman" w:cs="Times New Roman"/>
          <w:color w:val="000000"/>
          <w:spacing w:val="0"/>
          <w:w w:val="100"/>
          <w:position w:val="0"/>
          <w:vertAlign w:val="subscript"/>
          <w:lang w:val="en-US" w:eastAsia="en-US" w:bidi="en-US"/>
        </w:rPr>
        <w:t>123</w:t>
      </w:r>
      <w:r>
        <w:rPr>
          <w:rFonts w:ascii="Times New Roman" w:hAnsi="Times New Roman" w:eastAsia="Times New Roman" w:cs="Times New Roman"/>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NIL</w:t>
      </w:r>
    </w:p>
    <w:p>
      <w:pPr>
        <w:pStyle w:val="15"/>
        <w:keepNext w:val="0"/>
        <w:keepLines w:val="0"/>
        <w:widowControl w:val="0"/>
        <w:shd w:val="clear" w:color="auto" w:fill="auto"/>
        <w:bidi w:val="0"/>
        <w:spacing w:before="0" w:after="0" w:line="329" w:lineRule="exact"/>
        <w:ind w:left="0" w:right="0" w:firstLine="440"/>
        <w:jc w:val="both"/>
        <w:rPr>
          <w:sz w:val="22"/>
          <w:szCs w:val="22"/>
        </w:rPr>
      </w:pPr>
      <w:r>
        <w:drawing>
          <wp:anchor distT="114300" distB="370840" distL="114300" distR="114300" simplePos="0" relativeHeight="125830144" behindDoc="0" locked="0" layoutInCell="1" allowOverlap="1">
            <wp:simplePos x="0" y="0"/>
            <wp:positionH relativeFrom="page">
              <wp:posOffset>4304665</wp:posOffset>
            </wp:positionH>
            <wp:positionV relativeFrom="paragraph">
              <wp:posOffset>139700</wp:posOffset>
            </wp:positionV>
            <wp:extent cx="1584960" cy="1097280"/>
            <wp:effectExtent l="0" t="0" r="15240" b="7620"/>
            <wp:wrapSquare wrapText="left"/>
            <wp:docPr id="352" name="Shape 352"/>
            <wp:cNvGraphicFramePr/>
            <a:graphic xmlns:a="http://schemas.openxmlformats.org/drawingml/2006/main">
              <a:graphicData uri="http://schemas.openxmlformats.org/drawingml/2006/picture">
                <pic:pic xmlns:pic="http://schemas.openxmlformats.org/drawingml/2006/picture">
                  <pic:nvPicPr>
                    <pic:cNvPr id="352" name="Shape 352"/>
                    <pic:cNvPicPr/>
                  </pic:nvPicPr>
                  <pic:blipFill>
                    <a:blip r:embed="rId339"/>
                    <a:stretch>
                      <a:fillRect/>
                    </a:stretch>
                  </pic:blipFill>
                  <pic:spPr>
                    <a:xfrm>
                      <a:off x="0" y="0"/>
                      <a:ext cx="1584960" cy="1097280"/>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page">
                  <wp:posOffset>4323715</wp:posOffset>
                </wp:positionH>
                <wp:positionV relativeFrom="paragraph">
                  <wp:posOffset>1348105</wp:posOffset>
                </wp:positionV>
                <wp:extent cx="1547495" cy="142240"/>
                <wp:effectExtent l="0" t="0" r="0" b="0"/>
                <wp:wrapNone/>
                <wp:docPr id="354" name="Shape 354"/>
                <wp:cNvGraphicFramePr/>
                <a:graphic xmlns:a="http://schemas.openxmlformats.org/drawingml/2006/main">
                  <a:graphicData uri="http://schemas.microsoft.com/office/word/2010/wordprocessingShape">
                    <wps:wsp>
                      <wps:cNvSpPr txBox="1"/>
                      <wps:spPr>
                        <a:xfrm>
                          <a:off x="0" y="0"/>
                          <a:ext cx="1547495" cy="142240"/>
                        </a:xfrm>
                        <a:prstGeom prst="rect">
                          <a:avLst/>
                        </a:prstGeom>
                        <a:noFill/>
                      </wps:spPr>
                      <wps:txbx>
                        <w:txbxContent>
                          <w:p>
                            <w:pPr>
                              <w:pStyle w:val="7"/>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hAnsi="Times New Roman" w:eastAsia="Times New Roman" w:cs="Times New Roman"/>
                                <w:color w:val="000000"/>
                                <w:spacing w:val="0"/>
                                <w:w w:val="100"/>
                                <w:position w:val="0"/>
                                <w:sz w:val="16"/>
                                <w:szCs w:val="16"/>
                                <w:lang w:val="en-US" w:eastAsia="en-US" w:bidi="en-US"/>
                              </w:rPr>
                              <w:t xml:space="preserve">4. </w:t>
                            </w:r>
                            <w:r>
                              <w:rPr>
                                <w:rFonts w:ascii="Times New Roman" w:hAnsi="Times New Roman" w:eastAsia="Times New Roman" w:cs="Times New Roman"/>
                                <w:color w:val="000000"/>
                                <w:spacing w:val="0"/>
                                <w:w w:val="100"/>
                                <w:position w:val="0"/>
                                <w:sz w:val="16"/>
                                <w:szCs w:val="16"/>
                              </w:rPr>
                              <w:t>3</w:t>
                            </w:r>
                            <w:r>
                              <w:rPr>
                                <w:color w:val="000000"/>
                                <w:spacing w:val="0"/>
                                <w:w w:val="100"/>
                                <w:position w:val="0"/>
                              </w:rPr>
                              <w:t>归结过程的树形表示</w:t>
                            </w:r>
                          </w:p>
                        </w:txbxContent>
                      </wps:txbx>
                      <wps:bodyPr lIns="0" tIns="0" rIns="0" bIns="0">
                        <a:noAutofit/>
                      </wps:bodyPr>
                    </wps:wsp>
                  </a:graphicData>
                </a:graphic>
              </wp:anchor>
            </w:drawing>
          </mc:Choice>
          <mc:Fallback>
            <w:pict>
              <v:shape id="Shape 354" o:spid="_x0000_s1026" o:spt="202" type="#_x0000_t202" style="position:absolute;left:0pt;margin-left:340.45pt;margin-top:106.15pt;height:11.2pt;width:121.85pt;mso-position-horizontal-relative:page;z-index:503316480;mso-width-relative:page;mso-height-relative:page;" filled="f" stroked="f" coordsize="21600,21600" o:gfxdata="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vDK70toAAAALAQAADwAAAAAAAAABACAAAAAiAAAAZHJzL2Rvd25y&#10;ZXYueG1sUEsBAhQAFAAAAAgAh07iQBCkcP6KAQAAGgMAAA4AAAAAAAAAAQAgAAAAKQEAAGRycy9l&#10;Mm9Eb2MueG1sUEsFBgAAAAAGAAYAWQEAACUFAAAAAA==&#10;">
                <v:fill on="f" focussize="0,0"/>
                <v:stroke on="f"/>
                <v:imagedata o:title=""/>
                <o:lock v:ext="edit" aspectratio="f"/>
                <v:textbox inset="0mm,0mm,0mm,0mm">
                  <w:txbxContent>
                    <w:p>
                      <w:pPr>
                        <w:pStyle w:val="7"/>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hAnsi="Times New Roman" w:eastAsia="Times New Roman" w:cs="Times New Roman"/>
                          <w:color w:val="000000"/>
                          <w:spacing w:val="0"/>
                          <w:w w:val="100"/>
                          <w:position w:val="0"/>
                          <w:sz w:val="16"/>
                          <w:szCs w:val="16"/>
                          <w:lang w:val="en-US" w:eastAsia="en-US" w:bidi="en-US"/>
                        </w:rPr>
                        <w:t xml:space="preserve">4. </w:t>
                      </w:r>
                      <w:r>
                        <w:rPr>
                          <w:rFonts w:ascii="Times New Roman" w:hAnsi="Times New Roman" w:eastAsia="Times New Roman" w:cs="Times New Roman"/>
                          <w:color w:val="000000"/>
                          <w:spacing w:val="0"/>
                          <w:w w:val="100"/>
                          <w:position w:val="0"/>
                          <w:sz w:val="16"/>
                          <w:szCs w:val="16"/>
                        </w:rPr>
                        <w:t>3</w:t>
                      </w:r>
                      <w:r>
                        <w:rPr>
                          <w:color w:val="000000"/>
                          <w:spacing w:val="0"/>
                          <w:w w:val="100"/>
                          <w:position w:val="0"/>
                        </w:rPr>
                        <w:t>归结过程的树形表示</w:t>
                      </w:r>
                    </w:p>
                  </w:txbxContent>
                </v:textbox>
              </v:shape>
            </w:pict>
          </mc:Fallback>
        </mc:AlternateContent>
      </w:r>
      <w:r>
        <w:rPr>
          <w:color w:val="000000"/>
          <w:spacing w:val="0"/>
          <w:w w:val="100"/>
          <w:position w:val="0"/>
          <w:sz w:val="20"/>
          <w:szCs w:val="20"/>
        </w:rPr>
        <w:t>如果改变归结顺序，可以得到相同的结果，即其归结过 程是不唯一的。归结可用一棵树来表示，如例</w:t>
      </w:r>
      <w:r>
        <w:rPr>
          <w:rFonts w:ascii="Times New Roman" w:hAnsi="Times New Roman" w:eastAsia="Times New Roman" w:cs="Times New Roman"/>
          <w:color w:val="000000"/>
          <w:spacing w:val="0"/>
          <w:w w:val="100"/>
          <w:position w:val="0"/>
          <w:sz w:val="22"/>
          <w:szCs w:val="22"/>
          <w:lang w:val="en-US" w:eastAsia="en-US" w:bidi="en-US"/>
        </w:rPr>
        <w:t xml:space="preserve">4. </w:t>
      </w:r>
      <w:r>
        <w:rPr>
          <w:rFonts w:ascii="Times New Roman" w:hAnsi="Times New Roman" w:eastAsia="Times New Roman" w:cs="Times New Roman"/>
          <w:color w:val="000000"/>
          <w:spacing w:val="0"/>
          <w:w w:val="100"/>
          <w:position w:val="0"/>
          <w:sz w:val="22"/>
          <w:szCs w:val="22"/>
        </w:rPr>
        <w:t>9</w:t>
      </w:r>
      <w:r>
        <w:rPr>
          <w:color w:val="000000"/>
          <w:spacing w:val="0"/>
          <w:w w:val="100"/>
          <w:position w:val="0"/>
          <w:sz w:val="20"/>
          <w:szCs w:val="20"/>
        </w:rPr>
        <w:t>的归结过 程可用图</w:t>
      </w:r>
      <w:r>
        <w:rPr>
          <w:rFonts w:ascii="Times New Roman" w:hAnsi="Times New Roman" w:eastAsia="Times New Roman" w:cs="Times New Roman"/>
          <w:color w:val="000000"/>
          <w:spacing w:val="0"/>
          <w:w w:val="100"/>
          <w:position w:val="0"/>
          <w:sz w:val="22"/>
          <w:szCs w:val="22"/>
          <w:lang w:val="en-US" w:eastAsia="en-US" w:bidi="en-US"/>
        </w:rPr>
        <w:t xml:space="preserve">4. </w:t>
      </w:r>
      <w:r>
        <w:rPr>
          <w:rFonts w:ascii="Times New Roman" w:hAnsi="Times New Roman" w:eastAsia="Times New Roman" w:cs="Times New Roman"/>
          <w:color w:val="000000"/>
          <w:spacing w:val="0"/>
          <w:w w:val="100"/>
          <w:position w:val="0"/>
          <w:sz w:val="22"/>
          <w:szCs w:val="22"/>
        </w:rPr>
        <w:t>3</w:t>
      </w:r>
      <w:r>
        <w:rPr>
          <w:color w:val="000000"/>
          <w:spacing w:val="0"/>
          <w:w w:val="100"/>
          <w:position w:val="0"/>
          <w:sz w:val="20"/>
          <w:szCs w:val="20"/>
        </w:rPr>
        <w:t>来表</w:t>
      </w:r>
      <w:r>
        <w:rPr>
          <w:rFonts w:ascii="Times New Roman" w:hAnsi="Times New Roman" w:eastAsia="Times New Roman" w:cs="Times New Roman"/>
          <w:color w:val="000000"/>
          <w:spacing w:val="0"/>
          <w:w w:val="100"/>
          <w:position w:val="0"/>
          <w:sz w:val="22"/>
          <w:szCs w:val="22"/>
          <w:lang w:val="en-US" w:eastAsia="en-US" w:bidi="en-US"/>
        </w:rPr>
        <w:t xml:space="preserve">ZK </w:t>
      </w:r>
      <w:r>
        <w:rPr>
          <w:rFonts w:ascii="Times New Roman" w:hAnsi="Times New Roman" w:eastAsia="Times New Roman" w:cs="Times New Roman"/>
          <w:color w:val="000000"/>
          <w:spacing w:val="0"/>
          <w:w w:val="100"/>
          <w:position w:val="0"/>
          <w:sz w:val="22"/>
          <w:szCs w:val="22"/>
        </w:rPr>
        <w:t>0</w:t>
      </w:r>
    </w:p>
    <w:p>
      <w:pPr>
        <w:pStyle w:val="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定理</w:t>
      </w:r>
      <w:r>
        <w:rPr>
          <w:rFonts w:ascii="Times New Roman" w:hAnsi="Times New Roman" w:eastAsia="Times New Roman" w:cs="Times New Roman"/>
          <w:color w:val="000000"/>
          <w:spacing w:val="0"/>
          <w:w w:val="100"/>
          <w:position w:val="0"/>
          <w:sz w:val="22"/>
          <w:szCs w:val="22"/>
        </w:rPr>
        <w:t xml:space="preserve">12 </w:t>
      </w:r>
      <w:r>
        <w:rPr>
          <w:color w:val="000000"/>
          <w:spacing w:val="0"/>
          <w:w w:val="100"/>
          <w:position w:val="0"/>
        </w:rPr>
        <w:t>归结式</w:t>
      </w:r>
      <w:r>
        <w:rPr>
          <w:rFonts w:ascii="Times New Roman" w:hAnsi="Times New Roman" w:eastAsia="Times New Roman" w:cs="Times New Roman"/>
          <w:color w:val="000000"/>
          <w:spacing w:val="0"/>
          <w:w w:val="100"/>
          <w:position w:val="0"/>
          <w:sz w:val="22"/>
          <w:szCs w:val="22"/>
          <w:lang w:val="en-US" w:eastAsia="en-US" w:bidi="en-US"/>
        </w:rPr>
        <w:t>C</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2</w:t>
      </w:r>
      <w:r>
        <w:rPr>
          <w:color w:val="000000"/>
          <w:spacing w:val="0"/>
          <w:w w:val="100"/>
          <w:position w:val="0"/>
        </w:rPr>
        <w:t>是其亲本子句</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C</w:t>
      </w:r>
      <w:r>
        <w:rPr>
          <w:rFonts w:ascii="Times New Roman" w:hAnsi="Times New Roman" w:eastAsia="Times New Roman" w:cs="Times New Roman"/>
          <w:color w:val="000000"/>
          <w:spacing w:val="0"/>
          <w:w w:val="100"/>
          <w:position w:val="0"/>
          <w:sz w:val="22"/>
          <w:szCs w:val="22"/>
          <w:vertAlign w:val="subscript"/>
          <w:lang w:val="en-US" w:eastAsia="en-US" w:bidi="en-US"/>
        </w:rPr>
        <w:t>2</w:t>
      </w:r>
      <w:r>
        <w:rPr>
          <w:color w:val="000000"/>
          <w:spacing w:val="0"/>
          <w:w w:val="100"/>
          <w:position w:val="0"/>
        </w:rPr>
        <w:t>的逻辑 结论。</w:t>
      </w:r>
    </w:p>
    <w:p>
      <w:pPr>
        <w:pStyle w:val="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证明：设</w:t>
      </w:r>
      <w:r>
        <w:rPr>
          <w:rFonts w:ascii="Times New Roman" w:hAnsi="Times New Roman" w:eastAsia="Times New Roman" w:cs="Times New Roman"/>
          <w:color w:val="000000"/>
          <w:spacing w:val="0"/>
          <w:w w:val="100"/>
          <w:position w:val="0"/>
          <w:sz w:val="22"/>
          <w:szCs w:val="22"/>
          <w:lang w:val="en-US" w:eastAsia="en-US" w:bidi="en-US"/>
        </w:rPr>
        <w:t>C</w:t>
      </w:r>
      <w:r>
        <w:rPr>
          <w:rFonts w:ascii="Times New Roman" w:hAnsi="Times New Roman" w:eastAsia="Times New Roman" w:cs="Times New Roman"/>
          <w:color w:val="000000"/>
          <w:spacing w:val="0"/>
          <w:w w:val="100"/>
          <w:position w:val="0"/>
          <w:sz w:val="22"/>
          <w:szCs w:val="22"/>
          <w:vertAlign w:val="subscript"/>
          <w:lang w:val="en-US" w:eastAsia="en-US" w:bidi="en-US"/>
        </w:rPr>
        <w:t>1</w:t>
      </w:r>
      <w:r>
        <w:rPr>
          <w:rFonts w:ascii="Times New Roman" w:hAnsi="Times New Roman" w:eastAsia="Times New Roman" w:cs="Times New Roman"/>
          <w:color w:val="000000"/>
          <w:spacing w:val="0"/>
          <w:w w:val="100"/>
          <w:position w:val="0"/>
          <w:sz w:val="22"/>
          <w:szCs w:val="22"/>
          <w:lang w:val="en-US" w:eastAsia="en-US" w:bidi="en-US"/>
        </w:rPr>
        <w:t>=LVC</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,C</w:t>
      </w:r>
      <w:r>
        <w:rPr>
          <w:rFonts w:ascii="Times New Roman" w:hAnsi="Times New Roman" w:eastAsia="Times New Roman" w:cs="Times New Roman"/>
          <w:color w:val="000000"/>
          <w:spacing w:val="0"/>
          <w:w w:val="100"/>
          <w:position w:val="0"/>
          <w:sz w:val="22"/>
          <w:szCs w:val="22"/>
          <w:vertAlign w:val="subscript"/>
          <w:lang w:val="en-US" w:eastAsia="en-US" w:bidi="en-US"/>
        </w:rPr>
        <w:t>2</w:t>
      </w:r>
      <w:r>
        <w:rPr>
          <w:rFonts w:ascii="Times New Roman" w:hAnsi="Times New Roman" w:eastAsia="Times New Roman" w:cs="Times New Roman"/>
          <w:color w:val="000000"/>
          <w:spacing w:val="0"/>
          <w:w w:val="100"/>
          <w:position w:val="0"/>
          <w:sz w:val="22"/>
          <w:szCs w:val="22"/>
          <w:lang w:val="en-US" w:eastAsia="en-US" w:bidi="en-US"/>
        </w:rPr>
        <w:t>=-LVC2</w:t>
      </w:r>
      <w:r>
        <w:rPr>
          <w:color w:val="000000"/>
          <w:spacing w:val="0"/>
          <w:w w:val="100"/>
          <w:position w:val="0"/>
        </w:rPr>
        <w:t>关于解释</w:t>
      </w:r>
      <w:r>
        <w:rPr>
          <w:color w:val="000000"/>
          <w:spacing w:val="0"/>
          <w:w w:val="100"/>
          <w:position w:val="0"/>
          <w:lang w:val="zh-CN" w:eastAsia="zh-CN" w:bidi="zh-CN"/>
        </w:rPr>
        <w:t>/为真</w:t>
      </w:r>
      <w:r>
        <w:rPr>
          <w:color w:val="000000"/>
          <w:spacing w:val="0"/>
          <w:w w:val="100"/>
          <w:position w:val="0"/>
        </w:rPr>
        <w:t>，只 需证明</w:t>
      </w:r>
      <w:r>
        <w:rPr>
          <w:rFonts w:ascii="Times New Roman" w:hAnsi="Times New Roman" w:eastAsia="Times New Roman" w:cs="Times New Roman"/>
          <w:color w:val="000000"/>
          <w:spacing w:val="0"/>
          <w:w w:val="100"/>
          <w:position w:val="0"/>
          <w:sz w:val="22"/>
          <w:szCs w:val="22"/>
          <w:lang w:val="en-US" w:eastAsia="en-US" w:bidi="en-US"/>
        </w:rPr>
        <w:t>C|2= GVC</w:t>
      </w:r>
      <w:r>
        <w:rPr>
          <w:color w:val="000000"/>
          <w:spacing w:val="0"/>
          <w:w w:val="100"/>
          <w:position w:val="0"/>
        </w:rPr>
        <w:t>关于解释</w:t>
      </w:r>
      <w:r>
        <w:rPr>
          <w:rFonts w:ascii="Times New Roman" w:hAnsi="Times New Roman" w:eastAsia="Times New Roman" w:cs="Times New Roman"/>
          <w:color w:val="000000"/>
          <w:spacing w:val="0"/>
          <w:w w:val="100"/>
          <w:position w:val="0"/>
          <w:sz w:val="22"/>
          <w:szCs w:val="22"/>
        </w:rPr>
        <w:t>I</w:t>
      </w:r>
      <w:r>
        <w:rPr>
          <w:color w:val="000000"/>
          <w:spacing w:val="0"/>
          <w:w w:val="100"/>
          <w:position w:val="0"/>
        </w:rPr>
        <w:t>也为真。对于解释</w:t>
      </w:r>
      <w:r>
        <w:rPr>
          <w:rFonts w:ascii="Times New Roman" w:hAnsi="Times New Roman" w:eastAsia="Times New Roman" w:cs="Times New Roman"/>
          <w:color w:val="000000"/>
          <w:spacing w:val="0"/>
          <w:w w:val="100"/>
          <w:position w:val="0"/>
          <w:sz w:val="22"/>
          <w:szCs w:val="22"/>
          <w:lang w:val="en-US" w:eastAsia="en-US" w:bidi="en-US"/>
        </w:rPr>
        <w:t>LL</w:t>
      </w:r>
      <w:r>
        <w:rPr>
          <w:color w:val="000000"/>
          <w:spacing w:val="0"/>
          <w:w w:val="100"/>
          <w:position w:val="0"/>
        </w:rPr>
        <w:t xml:space="preserve">和 </w:t>
      </w:r>
      <w:r>
        <w:rPr>
          <w:rFonts w:ascii="Times New Roman" w:hAnsi="Times New Roman" w:eastAsia="Times New Roman" w:cs="Times New Roman"/>
          <w:color w:val="000000"/>
          <w:spacing w:val="0"/>
          <w:w w:val="100"/>
          <w:position w:val="0"/>
          <w:sz w:val="22"/>
          <w:szCs w:val="22"/>
          <w:lang w:val="en-US" w:eastAsia="en-US" w:bidi="en-US"/>
        </w:rPr>
        <w:t>~*L</w:t>
      </w:r>
      <w:r>
        <w:rPr>
          <w:color w:val="000000"/>
          <w:spacing w:val="0"/>
          <w:w w:val="100"/>
          <w:position w:val="0"/>
        </w:rPr>
        <w:t>中必有一个为假。</w:t>
      </w:r>
    </w:p>
    <w:p>
      <w:pPr>
        <w:pStyle w:val="15"/>
        <w:keepNext w:val="0"/>
        <w:keepLines w:val="0"/>
        <w:widowControl w:val="0"/>
        <w:shd w:val="clear" w:color="auto" w:fill="auto"/>
        <w:bidi w:val="0"/>
        <w:spacing w:before="0" w:after="60" w:line="319" w:lineRule="exact"/>
        <w:ind w:left="0" w:right="0" w:firstLine="440"/>
        <w:jc w:val="both"/>
      </w:pPr>
      <w:r>
        <w:rPr>
          <w:color w:val="000000"/>
          <w:spacing w:val="0"/>
          <w:w w:val="100"/>
          <w:position w:val="0"/>
        </w:rPr>
        <w:t>若</w:t>
      </w:r>
      <w:r>
        <w:rPr>
          <w:rFonts w:ascii="Times New Roman" w:hAnsi="Times New Roman" w:eastAsia="Times New Roman" w:cs="Times New Roman"/>
          <w:color w:val="000000"/>
          <w:spacing w:val="0"/>
          <w:w w:val="100"/>
          <w:position w:val="0"/>
          <w:sz w:val="22"/>
          <w:szCs w:val="22"/>
          <w:lang w:val="en-US" w:eastAsia="en-US" w:bidi="en-US"/>
        </w:rPr>
        <w:t>L</w:t>
      </w:r>
      <w:r>
        <w:rPr>
          <w:color w:val="000000"/>
          <w:spacing w:val="0"/>
          <w:w w:val="100"/>
          <w:position w:val="0"/>
        </w:rPr>
        <w:t>为假，则必有</w:t>
      </w:r>
      <w:r>
        <w:rPr>
          <w:rFonts w:ascii="Times New Roman" w:hAnsi="Times New Roman" w:eastAsia="Times New Roman" w:cs="Times New Roman"/>
          <w:color w:val="000000"/>
          <w:spacing w:val="0"/>
          <w:w w:val="100"/>
          <w:position w:val="0"/>
          <w:sz w:val="22"/>
          <w:szCs w:val="22"/>
          <w:lang w:val="en-US" w:eastAsia="en-US" w:bidi="en-US"/>
        </w:rPr>
        <w:t>C</w:t>
      </w:r>
      <w:r>
        <w:rPr>
          <w:color w:val="000000"/>
          <w:spacing w:val="0"/>
          <w:w w:val="100"/>
          <w:position w:val="0"/>
          <w:sz w:val="22"/>
          <w:szCs w:val="22"/>
          <w:lang w:val="en-US" w:eastAsia="en-US" w:bidi="en-US"/>
        </w:rPr>
        <w:t>；</w:t>
      </w:r>
      <w:r>
        <w:rPr>
          <w:color w:val="000000"/>
          <w:spacing w:val="0"/>
          <w:w w:val="100"/>
          <w:position w:val="0"/>
        </w:rPr>
        <w:t>为真，不然就会使</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为假，这将与前提假设</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为真矛盾，因此只 能有</w:t>
      </w:r>
      <w:r>
        <w:rPr>
          <w:rFonts w:ascii="Times New Roman" w:hAnsi="Times New Roman" w:eastAsia="Times New Roman" w:cs="Times New Roman"/>
          <w:color w:val="000000"/>
          <w:spacing w:val="0"/>
          <w:w w:val="100"/>
          <w:position w:val="0"/>
          <w:sz w:val="22"/>
          <w:szCs w:val="22"/>
          <w:lang w:val="en-US" w:eastAsia="en-US" w:bidi="en-US"/>
        </w:rPr>
        <w:t>C</w:t>
      </w:r>
      <w:r>
        <w:rPr>
          <w:color w:val="000000"/>
          <w:spacing w:val="0"/>
          <w:w w:val="100"/>
          <w:position w:val="0"/>
          <w:sz w:val="22"/>
          <w:szCs w:val="22"/>
          <w:lang w:val="en-US" w:eastAsia="en-US" w:bidi="en-US"/>
        </w:rPr>
        <w:t>；</w:t>
      </w:r>
      <w:r>
        <w:rPr>
          <w:color w:val="000000"/>
          <w:spacing w:val="0"/>
          <w:w w:val="100"/>
          <w:position w:val="0"/>
        </w:rPr>
        <w:t>为真。</w:t>
      </w:r>
    </w:p>
    <w:p>
      <w:pPr>
        <w:pStyle w:val="15"/>
        <w:keepNext w:val="0"/>
        <w:keepLines w:val="0"/>
        <w:widowControl w:val="0"/>
        <w:shd w:val="clear" w:color="auto" w:fill="auto"/>
        <w:bidi w:val="0"/>
        <w:spacing w:before="0" w:after="60" w:line="240" w:lineRule="auto"/>
        <w:ind w:left="0" w:right="0" w:firstLine="440"/>
        <w:jc w:val="both"/>
      </w:pPr>
      <w:r>
        <w:rPr>
          <w:color w:val="000000"/>
          <w:spacing w:val="0"/>
          <w:w w:val="100"/>
          <w:position w:val="0"/>
        </w:rPr>
        <w:t>同理，若为假，则必有</w:t>
      </w:r>
      <w:r>
        <w:rPr>
          <w:rFonts w:ascii="Times New Roman" w:hAnsi="Times New Roman" w:eastAsia="Times New Roman" w:cs="Times New Roman"/>
          <w:color w:val="000000"/>
          <w:spacing w:val="0"/>
          <w:w w:val="100"/>
          <w:position w:val="0"/>
          <w:sz w:val="22"/>
          <w:szCs w:val="22"/>
          <w:lang w:val="en-US" w:eastAsia="en-US" w:bidi="en-US"/>
        </w:rPr>
        <w:t>C</w:t>
      </w:r>
      <w:r>
        <w:rPr>
          <w:color w:val="000000"/>
          <w:spacing w:val="0"/>
          <w:w w:val="100"/>
          <w:position w:val="0"/>
          <w:sz w:val="22"/>
          <w:szCs w:val="22"/>
          <w:lang w:val="en-US" w:eastAsia="en-US" w:bidi="en-US"/>
        </w:rPr>
        <w:t>；</w:t>
      </w:r>
      <w:r>
        <w:rPr>
          <w:color w:val="000000"/>
          <w:spacing w:val="0"/>
          <w:w w:val="100"/>
          <w:position w:val="0"/>
        </w:rPr>
        <w:t>为真。</w:t>
      </w:r>
    </w:p>
    <w:p>
      <w:pPr>
        <w:pStyle w:val="15"/>
        <w:keepNext w:val="0"/>
        <w:keepLines w:val="0"/>
        <w:widowControl w:val="0"/>
        <w:shd w:val="clear" w:color="auto" w:fill="auto"/>
        <w:bidi w:val="0"/>
        <w:spacing w:before="0" w:after="60" w:line="240" w:lineRule="auto"/>
        <w:ind w:left="0" w:right="0" w:firstLine="420"/>
        <w:jc w:val="both"/>
      </w:pPr>
      <w:r>
        <w:rPr>
          <w:color w:val="000000"/>
          <w:spacing w:val="0"/>
          <w:w w:val="100"/>
          <w:position w:val="0"/>
        </w:rPr>
        <w:t>因此，必有</w:t>
      </w:r>
      <w:r>
        <w:rPr>
          <w:rFonts w:ascii="Times New Roman" w:hAnsi="Times New Roman" w:eastAsia="Times New Roman" w:cs="Times New Roman"/>
          <w:color w:val="000000"/>
          <w:spacing w:val="0"/>
          <w:w w:val="100"/>
          <w:position w:val="0"/>
          <w:sz w:val="22"/>
          <w:szCs w:val="22"/>
          <w:lang w:val="en-US" w:eastAsia="en-US" w:bidi="en-US"/>
        </w:rPr>
        <w:t>C</w:t>
      </w:r>
      <w:r>
        <w:rPr>
          <w:rFonts w:ascii="Times New Roman" w:hAnsi="Times New Roman" w:eastAsia="Times New Roman" w:cs="Times New Roman"/>
          <w:color w:val="000000"/>
          <w:spacing w:val="0"/>
          <w:w w:val="100"/>
          <w:position w:val="0"/>
          <w:sz w:val="22"/>
          <w:szCs w:val="22"/>
          <w:vertAlign w:val="subscript"/>
          <w:lang w:val="en-US" w:eastAsia="en-US" w:bidi="en-US"/>
        </w:rPr>
        <w:t>12</w:t>
      </w:r>
      <w:r>
        <w:rPr>
          <w:rFonts w:ascii="Times New Roman" w:hAnsi="Times New Roman" w:eastAsia="Times New Roman" w:cs="Times New Roman"/>
          <w:color w:val="000000"/>
          <w:spacing w:val="0"/>
          <w:w w:val="100"/>
          <w:position w:val="0"/>
          <w:sz w:val="22"/>
          <w:szCs w:val="22"/>
          <w:lang w:val="en-US" w:eastAsia="en-US" w:bidi="en-US"/>
        </w:rPr>
        <w:t>= C</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 xml:space="preserve"> VC</w:t>
      </w:r>
      <w:r>
        <w:rPr>
          <w:color w:val="000000"/>
          <w:spacing w:val="0"/>
          <w:w w:val="100"/>
          <w:position w:val="0"/>
          <w:sz w:val="22"/>
          <w:szCs w:val="22"/>
          <w:lang w:val="en-US" w:eastAsia="en-US" w:bidi="en-US"/>
        </w:rPr>
        <w:t>；</w:t>
      </w:r>
      <w:r>
        <w:rPr>
          <w:color w:val="000000"/>
          <w:spacing w:val="0"/>
          <w:w w:val="100"/>
          <w:position w:val="0"/>
        </w:rPr>
        <w:t>关于解释/也为真，即</w:t>
      </w:r>
      <w:r>
        <w:rPr>
          <w:color w:val="000000"/>
          <w:spacing w:val="0"/>
          <w:w w:val="100"/>
          <w:position w:val="0"/>
          <w:lang w:val="en-US" w:eastAsia="en-US" w:bidi="en-US"/>
        </w:rPr>
        <w:t>C</w:t>
      </w:r>
      <w:r>
        <w:rPr>
          <w:color w:val="000000"/>
          <w:spacing w:val="0"/>
          <w:w w:val="100"/>
          <w:position w:val="0"/>
        </w:rPr>
        <w:t>是</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C?</w:t>
      </w:r>
      <w:r>
        <w:rPr>
          <w:color w:val="000000"/>
          <w:spacing w:val="0"/>
          <w:w w:val="100"/>
          <w:position w:val="0"/>
        </w:rPr>
        <w:t>的逻辑结论。</w:t>
      </w:r>
    </w:p>
    <w:p>
      <w:pPr>
        <w:pStyle w:val="15"/>
        <w:keepNext w:val="0"/>
        <w:keepLines w:val="0"/>
        <w:widowControl w:val="0"/>
        <w:shd w:val="clear" w:color="auto" w:fill="auto"/>
        <w:bidi w:val="0"/>
        <w:spacing w:before="0" w:after="60" w:line="240" w:lineRule="auto"/>
        <w:ind w:left="0" w:right="0" w:firstLine="420"/>
        <w:jc w:val="both"/>
      </w:pPr>
      <w:r>
        <w:rPr>
          <w:color w:val="000000"/>
          <w:spacing w:val="0"/>
          <w:w w:val="100"/>
          <w:position w:val="0"/>
        </w:rPr>
        <w:t>这个定理是鲁滨逊归结原理中很重要的一个定理，由它可得到以下两个推论。</w:t>
      </w:r>
    </w:p>
    <w:p>
      <w:pPr>
        <w:pStyle w:val="15"/>
        <w:keepNext w:val="0"/>
        <w:keepLines w:val="0"/>
        <w:widowControl w:val="0"/>
        <w:shd w:val="clear" w:color="auto" w:fill="auto"/>
        <w:bidi w:val="0"/>
        <w:spacing w:before="0" w:after="60" w:line="240" w:lineRule="auto"/>
        <w:ind w:left="0" w:right="0" w:firstLine="420"/>
        <w:jc w:val="both"/>
      </w:pPr>
      <w:r>
        <w:rPr>
          <w:color w:val="000000"/>
          <w:spacing w:val="0"/>
          <w:w w:val="100"/>
          <w:position w:val="0"/>
        </w:rPr>
        <w:t>推论</w:t>
      </w:r>
      <w:r>
        <w:rPr>
          <w:rFonts w:ascii="Times New Roman" w:hAnsi="Times New Roman" w:eastAsia="Times New Roman" w:cs="Times New Roman"/>
          <w:color w:val="000000"/>
          <w:spacing w:val="0"/>
          <w:w w:val="100"/>
          <w:position w:val="0"/>
          <w:sz w:val="22"/>
          <w:szCs w:val="22"/>
        </w:rPr>
        <w:t>1</w:t>
      </w:r>
      <w:r>
        <w:rPr>
          <w:color w:val="000000"/>
          <w:spacing w:val="0"/>
          <w:w w:val="100"/>
          <w:position w:val="0"/>
        </w:rPr>
        <w:t>设</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是子句集</w:t>
      </w: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rPr>
        <w:t>中的两个子句，</w:t>
      </w:r>
      <w:r>
        <w:rPr>
          <w:rFonts w:ascii="Times New Roman" w:hAnsi="Times New Roman" w:eastAsia="Times New Roman" w:cs="Times New Roman"/>
          <w:color w:val="000000"/>
          <w:spacing w:val="0"/>
          <w:w w:val="100"/>
          <w:position w:val="0"/>
          <w:sz w:val="22"/>
          <w:szCs w:val="22"/>
          <w:lang w:val="en-US" w:eastAsia="en-US" w:bidi="en-US"/>
        </w:rPr>
        <w:t>C*</w:t>
      </w:r>
      <w:r>
        <w:rPr>
          <w:color w:val="000000"/>
          <w:spacing w:val="0"/>
          <w:w w:val="100"/>
          <w:position w:val="0"/>
        </w:rPr>
        <w:t>是</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C</w:t>
      </w:r>
      <w:r>
        <w:rPr>
          <w:rFonts w:ascii="Times New Roman" w:hAnsi="Times New Roman" w:eastAsia="Times New Roman" w:cs="Times New Roman"/>
          <w:color w:val="000000"/>
          <w:spacing w:val="0"/>
          <w:w w:val="100"/>
          <w:position w:val="0"/>
          <w:sz w:val="22"/>
          <w:szCs w:val="22"/>
          <w:vertAlign w:val="subscript"/>
          <w:lang w:val="en-US" w:eastAsia="en-US" w:bidi="en-US"/>
        </w:rPr>
        <w:t>2</w:t>
      </w:r>
      <w:r>
        <w:rPr>
          <w:color w:val="000000"/>
          <w:spacing w:val="0"/>
          <w:w w:val="100"/>
          <w:position w:val="0"/>
        </w:rPr>
        <w:t>的归结式，若用</w:t>
      </w:r>
      <w:r>
        <w:rPr>
          <w:rFonts w:ascii="Times New Roman" w:hAnsi="Times New Roman" w:eastAsia="Times New Roman" w:cs="Times New Roman"/>
          <w:color w:val="000000"/>
          <w:spacing w:val="0"/>
          <w:w w:val="100"/>
          <w:position w:val="0"/>
          <w:sz w:val="22"/>
          <w:szCs w:val="22"/>
        </w:rPr>
        <w:t>02</w:t>
      </w:r>
      <w:r>
        <w:rPr>
          <w:color w:val="000000"/>
          <w:spacing w:val="0"/>
          <w:w w:val="100"/>
          <w:position w:val="0"/>
        </w:rPr>
        <w:t>代替</w:t>
      </w:r>
    </w:p>
    <w:p>
      <w:pPr>
        <w:pStyle w:val="15"/>
        <w:keepNext w:val="0"/>
        <w:keepLines w:val="0"/>
        <w:widowControl w:val="0"/>
        <w:shd w:val="clear" w:color="auto" w:fill="auto"/>
        <w:bidi w:val="0"/>
        <w:spacing w:before="0" w:after="60" w:line="240" w:lineRule="auto"/>
        <w:ind w:left="0" w:right="0" w:firstLine="0"/>
        <w:jc w:val="both"/>
      </w:pP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C2</w:t>
      </w:r>
      <w:r>
        <w:rPr>
          <w:color w:val="000000"/>
          <w:spacing w:val="0"/>
          <w:w w:val="100"/>
          <w:position w:val="0"/>
        </w:rPr>
        <w:t>后得到新的子句集</w:t>
      </w: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rPr>
        <w:t>则由</w:t>
      </w:r>
      <w:r>
        <w:rPr>
          <w:rFonts w:ascii="Times New Roman" w:hAnsi="Times New Roman" w:eastAsia="Times New Roman" w:cs="Times New Roman"/>
          <w:color w:val="000000"/>
          <w:spacing w:val="0"/>
          <w:w w:val="100"/>
          <w:position w:val="0"/>
          <w:sz w:val="22"/>
          <w:szCs w:val="22"/>
          <w:lang w:val="en-US" w:eastAsia="en-US" w:bidi="en-US"/>
        </w:rPr>
        <w:t>Si</w:t>
      </w:r>
      <w:r>
        <w:rPr>
          <w:color w:val="000000"/>
          <w:spacing w:val="0"/>
          <w:w w:val="100"/>
          <w:position w:val="0"/>
        </w:rPr>
        <w:t>的不可满足性可以推出原子句集</w:t>
      </w: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rPr>
        <w:t>的不可满足</w:t>
      </w:r>
    </w:p>
    <w:p>
      <w:pPr>
        <w:pStyle w:val="15"/>
        <w:keepNext w:val="0"/>
        <w:keepLines w:val="0"/>
        <w:widowControl w:val="0"/>
        <w:shd w:val="clear" w:color="auto" w:fill="auto"/>
        <w:bidi w:val="0"/>
        <w:spacing w:before="0" w:after="0" w:line="240" w:lineRule="auto"/>
        <w:ind w:left="0" w:right="0" w:firstLine="0"/>
        <w:jc w:val="both"/>
      </w:pPr>
      <w:r>
        <w:rPr>
          <w:color w:val="000000"/>
          <w:spacing w:val="0"/>
          <w:w w:val="100"/>
          <w:position w:val="0"/>
        </w:rPr>
        <w:t>性，即</w:t>
      </w:r>
    </w:p>
    <w:p>
      <w:pPr>
        <w:pStyle w:val="15"/>
        <w:keepNext w:val="0"/>
        <w:keepLines w:val="0"/>
        <w:widowControl w:val="0"/>
        <w:shd w:val="clear" w:color="auto" w:fill="auto"/>
        <w:bidi w:val="0"/>
        <w:spacing w:before="0" w:after="0" w:line="328" w:lineRule="exact"/>
        <w:ind w:left="0" w:right="0" w:firstLine="0"/>
        <w:jc w:val="center"/>
      </w:pPr>
      <w:r>
        <w:rPr>
          <w:color w:val="000000"/>
          <w:spacing w:val="0"/>
          <w:w w:val="100"/>
          <w:position w:val="0"/>
        </w:rPr>
        <w:t>的不可满足性</w:t>
      </w:r>
      <w:r>
        <w:rPr>
          <w:rFonts w:ascii="Times New Roman" w:hAnsi="Times New Roman" w:eastAsia="Times New Roman" w:cs="Times New Roman"/>
          <w:color w:val="000000"/>
          <w:spacing w:val="0"/>
          <w:w w:val="100"/>
          <w:position w:val="0"/>
          <w:sz w:val="22"/>
          <w:szCs w:val="22"/>
          <w:lang w:val="en-US" w:eastAsia="en-US" w:bidi="en-US"/>
        </w:rPr>
        <w:t>DS</w:t>
      </w:r>
      <w:r>
        <w:rPr>
          <w:color w:val="000000"/>
          <w:spacing w:val="0"/>
          <w:w w:val="100"/>
          <w:position w:val="0"/>
        </w:rPr>
        <w:t>的不可满足性</w:t>
      </w:r>
    </w:p>
    <w:p>
      <w:pPr>
        <w:pStyle w:val="15"/>
        <w:keepNext w:val="0"/>
        <w:keepLines w:val="0"/>
        <w:widowControl w:val="0"/>
        <w:shd w:val="clear" w:color="auto" w:fill="auto"/>
        <w:bidi w:val="0"/>
        <w:spacing w:before="0" w:after="0" w:line="328" w:lineRule="exact"/>
        <w:ind w:left="0" w:right="0" w:firstLine="440"/>
        <w:jc w:val="both"/>
      </w:pPr>
      <w:r>
        <w:rPr>
          <w:color w:val="000000"/>
          <w:spacing w:val="0"/>
          <w:w w:val="100"/>
          <w:position w:val="0"/>
        </w:rPr>
        <w:t>推论</w:t>
      </w:r>
      <w:r>
        <w:rPr>
          <w:rFonts w:ascii="Times New Roman" w:hAnsi="Times New Roman" w:eastAsia="Times New Roman" w:cs="Times New Roman"/>
          <w:color w:val="000000"/>
          <w:spacing w:val="0"/>
          <w:w w:val="100"/>
          <w:position w:val="0"/>
          <w:sz w:val="22"/>
          <w:szCs w:val="22"/>
        </w:rPr>
        <w:t>2</w:t>
      </w:r>
      <w:r>
        <w:rPr>
          <w:color w:val="000000"/>
          <w:spacing w:val="0"/>
          <w:w w:val="100"/>
          <w:position w:val="0"/>
        </w:rPr>
        <w:t>设</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C2</w:t>
      </w:r>
      <w:r>
        <w:rPr>
          <w:color w:val="000000"/>
          <w:spacing w:val="0"/>
          <w:w w:val="100"/>
          <w:position w:val="0"/>
        </w:rPr>
        <w:t>是子句集</w:t>
      </w: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rPr>
        <w:t>中的两个子句，</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是</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C?</w:t>
      </w:r>
      <w:r>
        <w:rPr>
          <w:color w:val="000000"/>
          <w:spacing w:val="0"/>
          <w:w w:val="100"/>
          <w:position w:val="0"/>
        </w:rPr>
        <w:t>的归结式，把加入</w:t>
      </w:r>
      <w:r>
        <w:rPr>
          <w:rFonts w:ascii="Times New Roman" w:hAnsi="Times New Roman" w:eastAsia="Times New Roman" w:cs="Times New Roman"/>
          <w:color w:val="000000"/>
          <w:spacing w:val="0"/>
          <w:w w:val="100"/>
          <w:position w:val="0"/>
          <w:sz w:val="22"/>
          <w:szCs w:val="22"/>
          <w:lang w:val="en-US" w:eastAsia="en-US" w:bidi="en-US"/>
        </w:rPr>
        <w:t xml:space="preserve">S </w:t>
      </w:r>
      <w:r>
        <w:rPr>
          <w:color w:val="000000"/>
          <w:spacing w:val="0"/>
          <w:w w:val="100"/>
          <w:position w:val="0"/>
        </w:rPr>
        <w:t>中得到新的子句集</w:t>
      </w:r>
      <w:r>
        <w:rPr>
          <w:rFonts w:ascii="Times New Roman" w:hAnsi="Times New Roman" w:eastAsia="Times New Roman" w:cs="Times New Roman"/>
          <w:color w:val="000000"/>
          <w:spacing w:val="0"/>
          <w:w w:val="100"/>
          <w:position w:val="0"/>
          <w:sz w:val="22"/>
          <w:szCs w:val="22"/>
          <w:lang w:val="en-US" w:eastAsia="en-US" w:bidi="en-US"/>
        </w:rPr>
        <w:t>S2,</w:t>
      </w:r>
      <w:r>
        <w:rPr>
          <w:color w:val="000000"/>
          <w:spacing w:val="0"/>
          <w:w w:val="100"/>
          <w:position w:val="0"/>
        </w:rPr>
        <w:t>则</w:t>
      </w: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rPr>
        <w:t>与</w:t>
      </w:r>
      <w:r>
        <w:rPr>
          <w:rFonts w:ascii="Times New Roman" w:hAnsi="Times New Roman" w:eastAsia="Times New Roman" w:cs="Times New Roman"/>
          <w:color w:val="000000"/>
          <w:spacing w:val="0"/>
          <w:w w:val="100"/>
          <w:position w:val="0"/>
          <w:sz w:val="22"/>
          <w:szCs w:val="22"/>
          <w:lang w:val="en-US" w:eastAsia="en-US" w:bidi="en-US"/>
        </w:rPr>
        <w:t>S2</w:t>
      </w:r>
      <w:r>
        <w:rPr>
          <w:color w:val="000000"/>
          <w:spacing w:val="0"/>
          <w:w w:val="100"/>
          <w:position w:val="0"/>
        </w:rPr>
        <w:t>的不可满足性是等价的，即</w:t>
      </w:r>
    </w:p>
    <w:p>
      <w:pPr>
        <w:pStyle w:val="15"/>
        <w:keepNext w:val="0"/>
        <w:keepLines w:val="0"/>
        <w:widowControl w:val="0"/>
        <w:shd w:val="clear" w:color="auto" w:fill="auto"/>
        <w:bidi w:val="0"/>
        <w:spacing w:before="0" w:after="0" w:line="328" w:lineRule="exact"/>
        <w:ind w:left="0" w:right="0" w:firstLine="0"/>
        <w:jc w:val="center"/>
      </w:pPr>
      <w:r>
        <w:rPr>
          <w:rFonts w:ascii="Times New Roman" w:hAnsi="Times New Roman" w:eastAsia="Times New Roman" w:cs="Times New Roman"/>
          <w:color w:val="000000"/>
          <w:spacing w:val="0"/>
          <w:w w:val="100"/>
          <w:position w:val="0"/>
          <w:sz w:val="22"/>
          <w:szCs w:val="22"/>
          <w:lang w:val="en-US" w:eastAsia="en-US" w:bidi="en-US"/>
        </w:rPr>
        <w:t>S</w:t>
      </w:r>
      <w:r>
        <w:rPr>
          <w:rFonts w:ascii="Times New Roman" w:hAnsi="Times New Roman" w:eastAsia="Times New Roman" w:cs="Times New Roman"/>
          <w:color w:val="000000"/>
          <w:spacing w:val="0"/>
          <w:w w:val="100"/>
          <w:position w:val="0"/>
          <w:sz w:val="22"/>
          <w:szCs w:val="22"/>
          <w:vertAlign w:val="subscript"/>
          <w:lang w:val="en-US" w:eastAsia="en-US" w:bidi="en-US"/>
        </w:rPr>
        <w:t>2</w:t>
      </w:r>
      <w:r>
        <w:rPr>
          <w:color w:val="000000"/>
          <w:spacing w:val="0"/>
          <w:w w:val="100"/>
          <w:position w:val="0"/>
        </w:rPr>
        <w:t>的不可满足性</w:t>
      </w:r>
      <w:r>
        <w:rPr>
          <w:i/>
          <w:iCs/>
          <w:color w:val="000000"/>
          <w:spacing w:val="0"/>
          <w:w w:val="100"/>
          <w:position w:val="0"/>
          <w:lang w:val="en-US" w:eastAsia="en-US" w:bidi="en-US"/>
        </w:rPr>
        <w:t>DS</w:t>
      </w:r>
      <w:r>
        <w:rPr>
          <w:color w:val="000000"/>
          <w:spacing w:val="0"/>
          <w:w w:val="100"/>
          <w:position w:val="0"/>
        </w:rPr>
        <w:t>的不可满足性</w:t>
      </w:r>
    </w:p>
    <w:p>
      <w:pPr>
        <w:pStyle w:val="15"/>
        <w:keepNext w:val="0"/>
        <w:keepLines w:val="0"/>
        <w:widowControl w:val="0"/>
        <w:shd w:val="clear" w:color="auto" w:fill="auto"/>
        <w:bidi w:val="0"/>
        <w:spacing w:before="0" w:after="0" w:line="328" w:lineRule="exact"/>
        <w:ind w:left="0" w:right="0" w:firstLine="420"/>
        <w:jc w:val="both"/>
      </w:pPr>
      <w:r>
        <w:rPr>
          <w:color w:val="000000"/>
          <w:spacing w:val="0"/>
          <w:w w:val="100"/>
          <w:position w:val="0"/>
        </w:rPr>
        <w:t>推论</w:t>
      </w:r>
      <w:r>
        <w:rPr>
          <w:rFonts w:ascii="Times New Roman" w:hAnsi="Times New Roman" w:eastAsia="Times New Roman" w:cs="Times New Roman"/>
          <w:color w:val="000000"/>
          <w:spacing w:val="0"/>
          <w:w w:val="100"/>
          <w:position w:val="0"/>
          <w:sz w:val="22"/>
          <w:szCs w:val="22"/>
        </w:rPr>
        <w:t>1</w:t>
      </w:r>
      <w:r>
        <w:rPr>
          <w:color w:val="000000"/>
          <w:spacing w:val="0"/>
          <w:w w:val="100"/>
          <w:position w:val="0"/>
        </w:rPr>
        <w:t>和推论</w:t>
      </w:r>
      <w:r>
        <w:rPr>
          <w:rFonts w:ascii="Times New Roman" w:hAnsi="Times New Roman" w:eastAsia="Times New Roman" w:cs="Times New Roman"/>
          <w:color w:val="000000"/>
          <w:spacing w:val="0"/>
          <w:w w:val="100"/>
          <w:position w:val="0"/>
          <w:sz w:val="22"/>
          <w:szCs w:val="22"/>
        </w:rPr>
        <w:t>2</w:t>
      </w:r>
      <w:r>
        <w:rPr>
          <w:color w:val="000000"/>
          <w:spacing w:val="0"/>
          <w:w w:val="100"/>
          <w:position w:val="0"/>
        </w:rPr>
        <w:t>的证明可利用不可满足性的定义和解释</w:t>
      </w:r>
      <w:r>
        <w:rPr>
          <w:i/>
          <w:iCs/>
          <w:color w:val="000000"/>
          <w:spacing w:val="0"/>
          <w:w w:val="100"/>
          <w:position w:val="0"/>
        </w:rPr>
        <w:t>I</w:t>
      </w:r>
      <w:r>
        <w:rPr>
          <w:color w:val="000000"/>
          <w:spacing w:val="0"/>
          <w:w w:val="100"/>
          <w:position w:val="0"/>
        </w:rPr>
        <w:t>的定义来完成。</w:t>
      </w:r>
    </w:p>
    <w:p>
      <w:pPr>
        <w:pStyle w:val="15"/>
        <w:keepNext w:val="0"/>
        <w:keepLines w:val="0"/>
        <w:widowControl w:val="0"/>
        <w:shd w:val="clear" w:color="auto" w:fill="auto"/>
        <w:bidi w:val="0"/>
        <w:spacing w:before="0" w:after="0" w:line="328" w:lineRule="exact"/>
        <w:ind w:left="0" w:right="0" w:firstLine="440"/>
        <w:jc w:val="both"/>
      </w:pPr>
      <w:r>
        <w:rPr>
          <w:color w:val="000000"/>
          <w:spacing w:val="0"/>
          <w:w w:val="100"/>
          <w:position w:val="0"/>
        </w:rPr>
        <w:t>这两个推论说明，为证明子句集</w:t>
      </w: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rPr>
        <w:t>的不可满足性，只要对其中可归结的子句进行归结， 并把归结式加入到子句集</w:t>
      </w: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rPr>
        <w:t>中，或者用归结式代替它的亲本子句，然后对新的子句集证明 其不可满足性就可以了。如果经归结能得到空子句，根据空子句的不可满足性，即可得到原 子句集</w:t>
      </w: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rPr>
        <w:t>是不可满足的结论。</w:t>
      </w:r>
    </w:p>
    <w:p>
      <w:pPr>
        <w:pStyle w:val="15"/>
        <w:keepNext w:val="0"/>
        <w:keepLines w:val="0"/>
        <w:widowControl w:val="0"/>
        <w:shd w:val="clear" w:color="auto" w:fill="auto"/>
        <w:bidi w:val="0"/>
        <w:spacing w:before="0" w:after="0" w:line="354" w:lineRule="exact"/>
        <w:ind w:left="0" w:right="0" w:firstLine="440"/>
        <w:jc w:val="both"/>
      </w:pPr>
      <w:r>
        <w:rPr>
          <w:color w:val="000000"/>
          <w:spacing w:val="0"/>
          <w:w w:val="100"/>
          <w:position w:val="0"/>
        </w:rPr>
        <w:t>在命题逻辑中，对不可满足的子句集</w:t>
      </w: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rPr>
        <w:t>其归结原理是完备的。这种不可满足性可用如 下定理描述。</w:t>
      </w:r>
    </w:p>
    <w:p>
      <w:pPr>
        <w:pStyle w:val="15"/>
        <w:keepNext w:val="0"/>
        <w:keepLines w:val="0"/>
        <w:widowControl w:val="0"/>
        <w:shd w:val="clear" w:color="auto" w:fill="auto"/>
        <w:bidi w:val="0"/>
        <w:spacing w:before="0" w:after="0" w:line="325" w:lineRule="exact"/>
        <w:ind w:left="0" w:right="0" w:firstLine="440"/>
        <w:jc w:val="both"/>
      </w:pPr>
      <w:r>
        <w:rPr>
          <w:color w:val="000000"/>
          <w:spacing w:val="0"/>
          <w:w w:val="100"/>
          <w:position w:val="0"/>
        </w:rPr>
        <w:t>定理</w:t>
      </w:r>
      <w:r>
        <w:rPr>
          <w:rFonts w:ascii="Times New Roman" w:hAnsi="Times New Roman" w:eastAsia="Times New Roman" w:cs="Times New Roman"/>
          <w:color w:val="000000"/>
          <w:spacing w:val="0"/>
          <w:w w:val="100"/>
          <w:position w:val="0"/>
          <w:sz w:val="22"/>
          <w:szCs w:val="22"/>
          <w:lang w:val="en-US" w:eastAsia="en-US" w:bidi="en-US"/>
        </w:rPr>
        <w:t xml:space="preserve">4.3 </w:t>
      </w:r>
      <w:r>
        <w:rPr>
          <w:color w:val="000000"/>
          <w:spacing w:val="0"/>
          <w:w w:val="100"/>
          <w:position w:val="0"/>
        </w:rPr>
        <w:t>子句集</w:t>
      </w: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rPr>
        <w:t>是不可满足的，当且仅当存在一个从</w:t>
      </w: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rPr>
        <w:t>到空子句的归结过程。</w:t>
      </w:r>
    </w:p>
    <w:p>
      <w:pPr>
        <w:pStyle w:val="15"/>
        <w:keepNext w:val="0"/>
        <w:keepLines w:val="0"/>
        <w:widowControl w:val="0"/>
        <w:shd w:val="clear" w:color="auto" w:fill="auto"/>
        <w:bidi w:val="0"/>
        <w:spacing w:before="0" w:after="0" w:line="325" w:lineRule="exact"/>
        <w:ind w:left="0" w:right="0" w:firstLine="440"/>
        <w:jc w:val="both"/>
      </w:pPr>
      <w:r>
        <w:rPr>
          <w:color w:val="000000"/>
          <w:spacing w:val="0"/>
          <w:w w:val="100"/>
          <w:position w:val="0"/>
        </w:rPr>
        <w:t>要证明此定理，需要用到海伯伦原理，正是从这种意义上说，鲁滨逊归结原理是建立在 海伯伦原理的基础上的。对此定理的证明从略，有兴趣者请查阅有关资料。最后还需要指 出，鲁滨逊归结原理对可满足的子句集</w:t>
      </w: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rPr>
        <w:t>是得不出任何结果的。</w:t>
      </w:r>
    </w:p>
    <w:p>
      <w:pPr>
        <w:pStyle w:val="15"/>
        <w:keepNext w:val="0"/>
        <w:keepLines w:val="0"/>
        <w:widowControl w:val="0"/>
        <w:shd w:val="clear" w:color="auto" w:fill="auto"/>
        <w:bidi w:val="0"/>
        <w:spacing w:before="0" w:after="0" w:line="325" w:lineRule="exact"/>
        <w:ind w:left="0" w:right="0" w:firstLine="440"/>
        <w:jc w:val="both"/>
      </w:pPr>
      <w:r>
        <w:rPr>
          <w:color w:val="000000"/>
          <w:spacing w:val="0"/>
          <w:w w:val="100"/>
          <w:position w:val="0"/>
        </w:rPr>
        <w:t>归结原理给出了证明子句集不可满足性的方法。若假设</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rPr>
        <w:t>为已知的前提条件,</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为欲 证明的结论，且</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都是公式集的形式，根据前面提到的反证法：</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为</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rPr>
        <w:t>的逻辑结论， 当且仅当</w:t>
      </w:r>
      <w:r>
        <w:rPr>
          <w:rFonts w:ascii="Times New Roman" w:hAnsi="Times New Roman" w:eastAsia="Times New Roman" w:cs="Times New Roman"/>
          <w:color w:val="000000"/>
          <w:spacing w:val="0"/>
          <w:w w:val="100"/>
          <w:position w:val="0"/>
          <w:sz w:val="22"/>
          <w:szCs w:val="22"/>
          <w:lang w:val="en-US" w:eastAsia="en-US" w:bidi="en-US"/>
        </w:rPr>
        <w:t>FA</w:t>
      </w:r>
      <w:r>
        <w:rPr>
          <w:color w:val="000000"/>
          <w:spacing w:val="0"/>
          <w:w w:val="100"/>
          <w:position w:val="0"/>
        </w:rPr>
        <w:t>是不可满足的"，可把已知</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rPr>
        <w:t>证明</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为真的问题转化为证明</w:t>
      </w:r>
      <w:r>
        <w:rPr>
          <w:rFonts w:ascii="Times New Roman" w:hAnsi="Times New Roman" w:eastAsia="Times New Roman" w:cs="Times New Roman"/>
          <w:color w:val="000000"/>
          <w:spacing w:val="0"/>
          <w:w w:val="100"/>
          <w:position w:val="0"/>
          <w:sz w:val="22"/>
          <w:szCs w:val="22"/>
          <w:lang w:val="en-US" w:eastAsia="en-US" w:bidi="en-US"/>
        </w:rPr>
        <w:t>F A</w:t>
      </w:r>
      <w:r>
        <w:rPr>
          <w:i/>
          <w:iCs/>
          <w:color w:val="000000"/>
          <w:spacing w:val="0"/>
          <w:w w:val="100"/>
          <w:position w:val="0"/>
          <w:lang w:val="en-US" w:eastAsia="en-US" w:bidi="en-US"/>
        </w:rPr>
        <w:t>「G</w:t>
      </w:r>
      <w:r>
        <w:rPr>
          <w:i/>
          <w:iCs/>
          <w:color w:val="000000"/>
          <w:spacing w:val="0"/>
          <w:w w:val="100"/>
          <w:position w:val="0"/>
        </w:rPr>
        <w:t>为</w:t>
      </w:r>
      <w:r>
        <w:rPr>
          <w:color w:val="000000"/>
          <w:spacing w:val="0"/>
          <w:w w:val="100"/>
          <w:position w:val="0"/>
        </w:rPr>
        <w:t>不 可满足的问题。再根据定理</w:t>
      </w:r>
      <w:r>
        <w:rPr>
          <w:rFonts w:ascii="Times New Roman" w:hAnsi="Times New Roman" w:eastAsia="Times New Roman" w:cs="Times New Roman"/>
          <w:color w:val="000000"/>
          <w:spacing w:val="0"/>
          <w:w w:val="100"/>
          <w:position w:val="0"/>
          <w:sz w:val="22"/>
          <w:szCs w:val="22"/>
          <w:lang w:val="en-US" w:eastAsia="en-US" w:bidi="en-US"/>
        </w:rPr>
        <w:t>4.1,</w:t>
      </w:r>
      <w:r>
        <w:rPr>
          <w:color w:val="000000"/>
          <w:spacing w:val="0"/>
          <w:w w:val="100"/>
          <w:position w:val="0"/>
        </w:rPr>
        <w:t>在不可满足的意义上，公式集</w:t>
      </w:r>
      <w:r>
        <w:rPr>
          <w:rFonts w:ascii="Times New Roman" w:hAnsi="Times New Roman" w:eastAsia="Times New Roman" w:cs="Times New Roman"/>
          <w:color w:val="000000"/>
          <w:spacing w:val="0"/>
          <w:w w:val="100"/>
          <w:position w:val="0"/>
          <w:sz w:val="22"/>
          <w:szCs w:val="22"/>
          <w:lang w:val="en-US" w:eastAsia="en-US" w:bidi="en-US"/>
        </w:rPr>
        <w:t>FA</w:t>
      </w:r>
      <w:r>
        <w:rPr>
          <w:color w:val="000000"/>
          <w:spacing w:val="0"/>
          <w:w w:val="100"/>
          <w:position w:val="0"/>
        </w:rPr>
        <w:t>与其子句集是等价 的，又可把</w:t>
      </w:r>
      <w:r>
        <w:rPr>
          <w:rFonts w:ascii="Times New Roman" w:hAnsi="Times New Roman" w:eastAsia="Times New Roman" w:cs="Times New Roman"/>
          <w:color w:val="000000"/>
          <w:spacing w:val="0"/>
          <w:w w:val="100"/>
          <w:position w:val="0"/>
          <w:sz w:val="22"/>
          <w:szCs w:val="22"/>
          <w:lang w:val="en-US" w:eastAsia="en-US" w:bidi="en-US"/>
        </w:rPr>
        <w:t>F A</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在公式集上的不可满足性问题转化为子句集上的不可满足性问题，这</w:t>
      </w:r>
      <w:r>
        <w:rPr>
          <w:color w:val="000000"/>
          <w:spacing w:val="0"/>
          <w:w w:val="100"/>
          <w:position w:val="0"/>
        </w:rPr>
        <w:br w:type="page"/>
      </w:r>
      <w:r>
        <w:rPr>
          <w:color w:val="000000"/>
          <w:spacing w:val="0"/>
          <w:w w:val="100"/>
          <w:position w:val="0"/>
        </w:rPr>
        <w:t>样，就可用归结原理来进行定理的自动证明。</w:t>
      </w:r>
    </w:p>
    <w:p>
      <w:pPr>
        <w:pStyle w:val="15"/>
        <w:keepNext w:val="0"/>
        <w:keepLines w:val="0"/>
        <w:widowControl w:val="0"/>
        <w:shd w:val="clear" w:color="auto" w:fill="auto"/>
        <w:bidi w:val="0"/>
        <w:spacing w:before="0" w:after="60" w:line="374" w:lineRule="exact"/>
        <w:ind w:left="0" w:right="0" w:firstLine="460"/>
        <w:jc w:val="both"/>
      </w:pPr>
      <w:r>
        <w:rPr>
          <w:color w:val="000000"/>
          <w:spacing w:val="0"/>
          <w:w w:val="100"/>
          <w:position w:val="0"/>
        </w:rPr>
        <w:t>应用归结原理证明定理的过程称为归结反演。在命题逻辑中，已知</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rPr>
        <w:t>证明</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为真的归 结反演过程如下：</w:t>
      </w:r>
    </w:p>
    <w:p>
      <w:pPr>
        <w:pStyle w:val="15"/>
        <w:keepNext w:val="0"/>
        <w:keepLines w:val="0"/>
        <w:widowControl w:val="0"/>
        <w:numPr>
          <w:ilvl w:val="0"/>
          <w:numId w:val="108"/>
        </w:numPr>
        <w:shd w:val="clear" w:color="auto" w:fill="auto"/>
        <w:tabs>
          <w:tab w:val="left" w:pos="934"/>
        </w:tabs>
        <w:bidi w:val="0"/>
        <w:spacing w:before="0" w:after="60" w:line="240" w:lineRule="auto"/>
        <w:ind w:left="0" w:right="0" w:firstLine="460"/>
        <w:jc w:val="both"/>
      </w:pPr>
      <w:bookmarkStart w:id="669" w:name="bookmark671"/>
      <w:bookmarkEnd w:id="669"/>
      <w:r>
        <w:rPr>
          <w:color w:val="000000"/>
          <w:spacing w:val="0"/>
          <w:w w:val="100"/>
          <w:position w:val="0"/>
        </w:rPr>
        <w:t>否定目标公式</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得</w:t>
      </w:r>
    </w:p>
    <w:p>
      <w:pPr>
        <w:pStyle w:val="15"/>
        <w:keepNext w:val="0"/>
        <w:keepLines w:val="0"/>
        <w:widowControl w:val="0"/>
        <w:numPr>
          <w:ilvl w:val="0"/>
          <w:numId w:val="108"/>
        </w:numPr>
        <w:shd w:val="clear" w:color="auto" w:fill="auto"/>
        <w:tabs>
          <w:tab w:val="left" w:pos="934"/>
        </w:tabs>
        <w:bidi w:val="0"/>
        <w:spacing w:before="0" w:after="0" w:line="324" w:lineRule="auto"/>
        <w:ind w:left="0" w:right="0" w:firstLine="460"/>
        <w:jc w:val="both"/>
      </w:pPr>
      <w:bookmarkStart w:id="670" w:name="bookmark672"/>
      <w:bookmarkEnd w:id="670"/>
      <w:r>
        <w:rPr>
          <w:color w:val="000000"/>
          <w:spacing w:val="0"/>
          <w:w w:val="100"/>
          <w:position w:val="0"/>
        </w:rPr>
        <w:t>把并入到公式集</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rPr>
        <w:t>中，得到</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sz w:val="22"/>
          <w:szCs w:val="22"/>
          <w:lang w:val="en-US" w:eastAsia="en-US" w:bidi="en-US"/>
        </w:rPr>
        <w:t>，</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lang w:val="en-US" w:eastAsia="en-US" w:bidi="en-US"/>
        </w:rPr>
        <w:t>。</w:t>
      </w:r>
    </w:p>
    <w:p>
      <w:pPr>
        <w:pStyle w:val="27"/>
        <w:keepNext w:val="0"/>
        <w:keepLines w:val="0"/>
        <w:widowControl w:val="0"/>
        <w:numPr>
          <w:ilvl w:val="0"/>
          <w:numId w:val="108"/>
        </w:numPr>
        <w:shd w:val="clear" w:color="auto" w:fill="auto"/>
        <w:tabs>
          <w:tab w:val="left" w:pos="934"/>
        </w:tabs>
        <w:bidi w:val="0"/>
        <w:spacing w:before="0" w:after="0" w:line="324" w:lineRule="auto"/>
        <w:ind w:left="0" w:right="0" w:firstLine="460"/>
        <w:jc w:val="both"/>
        <w:rPr>
          <w:sz w:val="20"/>
          <w:szCs w:val="20"/>
        </w:rPr>
      </w:pPr>
      <w:bookmarkStart w:id="671" w:name="bookmark673"/>
      <w:bookmarkEnd w:id="671"/>
      <w:r>
        <w:rPr>
          <w:rFonts w:ascii="宋体" w:hAnsi="宋体" w:eastAsia="宋体" w:cs="宋体"/>
          <w:color w:val="000000"/>
          <w:spacing w:val="0"/>
          <w:w w:val="100"/>
          <w:position w:val="0"/>
          <w:sz w:val="20"/>
          <w:szCs w:val="20"/>
          <w:lang w:val="zh-TW" w:eastAsia="zh-TW" w:bidi="zh-TW"/>
        </w:rPr>
        <w:t>把</w:t>
      </w:r>
      <w:r>
        <w:rPr>
          <w:rFonts w:ascii="Times New Roman" w:hAnsi="Times New Roman" w:eastAsia="Times New Roman" w:cs="Times New Roman"/>
          <w:color w:val="000000"/>
          <w:spacing w:val="0"/>
          <w:w w:val="100"/>
          <w:position w:val="0"/>
          <w:sz w:val="22"/>
          <w:szCs w:val="22"/>
          <w:lang w:val="en-US" w:eastAsia="en-US" w:bidi="en-US"/>
        </w:rPr>
        <w:t>｛F,</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G｝</w:t>
      </w:r>
      <w:r>
        <w:rPr>
          <w:rFonts w:ascii="宋体" w:hAnsi="宋体" w:eastAsia="宋体" w:cs="宋体"/>
          <w:color w:val="000000"/>
          <w:spacing w:val="0"/>
          <w:w w:val="100"/>
          <w:position w:val="0"/>
          <w:sz w:val="20"/>
          <w:szCs w:val="20"/>
          <w:lang w:val="zh-TW" w:eastAsia="zh-TW" w:bidi="zh-TW"/>
        </w:rPr>
        <w:t>化为子句集</w:t>
      </w:r>
      <w:r>
        <w:rPr>
          <w:rFonts w:ascii="Times New Roman" w:hAnsi="Times New Roman" w:eastAsia="Times New Roman" w:cs="Times New Roman"/>
          <w:color w:val="000000"/>
          <w:spacing w:val="0"/>
          <w:w w:val="100"/>
          <w:position w:val="0"/>
          <w:sz w:val="22"/>
          <w:szCs w:val="22"/>
          <w:lang w:val="en-US" w:eastAsia="en-US" w:bidi="en-US"/>
        </w:rPr>
        <w:t>S</w:t>
      </w:r>
      <w:r>
        <w:rPr>
          <w:rFonts w:ascii="宋体" w:hAnsi="宋体" w:eastAsia="宋体" w:cs="宋体"/>
          <w:color w:val="000000"/>
          <w:spacing w:val="0"/>
          <w:w w:val="100"/>
          <w:position w:val="0"/>
          <w:sz w:val="20"/>
          <w:szCs w:val="20"/>
          <w:lang w:val="en-US" w:eastAsia="en-US" w:bidi="en-US"/>
        </w:rPr>
        <w:t>。</w:t>
      </w:r>
    </w:p>
    <w:p>
      <w:pPr>
        <w:pStyle w:val="15"/>
        <w:keepNext w:val="0"/>
        <w:keepLines w:val="0"/>
        <w:widowControl w:val="0"/>
        <w:numPr>
          <w:ilvl w:val="0"/>
          <w:numId w:val="108"/>
        </w:numPr>
        <w:shd w:val="clear" w:color="auto" w:fill="auto"/>
        <w:tabs>
          <w:tab w:val="left" w:pos="917"/>
        </w:tabs>
        <w:bidi w:val="0"/>
        <w:spacing w:before="0" w:after="60" w:line="354" w:lineRule="exact"/>
        <w:ind w:left="0" w:right="0" w:firstLine="460"/>
        <w:jc w:val="both"/>
      </w:pPr>
      <w:bookmarkStart w:id="672" w:name="bookmark674"/>
      <w:bookmarkEnd w:id="672"/>
      <w:r>
        <w:rPr>
          <w:color w:val="000000"/>
          <w:spacing w:val="0"/>
          <w:w w:val="100"/>
          <w:position w:val="0"/>
        </w:rPr>
        <w:t>应用归结原理对子句集</w:t>
      </w: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rPr>
        <w:t>中的子句进行归结，并把每次得到的归结式并入</w:t>
      </w: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rPr>
        <w:t xml:space="preserve">中。 如此反复进行，若出现空子句，则停止归结，此时就证明了 </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为真。</w:t>
      </w:r>
    </w:p>
    <w:p>
      <w:pPr>
        <w:pStyle w:val="27"/>
        <w:keepNext w:val="0"/>
        <w:keepLines w:val="0"/>
        <w:widowControl w:val="0"/>
        <w:shd w:val="clear" w:color="auto" w:fill="auto"/>
        <w:bidi w:val="0"/>
        <w:spacing w:before="0" w:after="0" w:line="240" w:lineRule="auto"/>
        <w:ind w:left="0" w:right="0" w:firstLine="460"/>
        <w:jc w:val="both"/>
        <w:rPr>
          <w:sz w:val="20"/>
          <w:szCs w:val="20"/>
        </w:rPr>
      </w:pPr>
      <w:r>
        <w:rPr>
          <w:rFonts w:ascii="宋体" w:hAnsi="宋体" w:eastAsia="宋体" w:cs="宋体"/>
          <w:color w:val="000000"/>
          <w:spacing w:val="0"/>
          <w:w w:val="100"/>
          <w:position w:val="0"/>
          <w:sz w:val="20"/>
          <w:szCs w:val="20"/>
          <w:lang w:val="zh-TW" w:eastAsia="zh-TW" w:bidi="zh-TW"/>
        </w:rPr>
        <w:t>例</w:t>
      </w:r>
      <w:r>
        <w:rPr>
          <w:rFonts w:ascii="Times New Roman" w:hAnsi="Times New Roman" w:eastAsia="Times New Roman" w:cs="Times New Roman"/>
          <w:color w:val="000000"/>
          <w:spacing w:val="0"/>
          <w:w w:val="100"/>
          <w:position w:val="0"/>
          <w:sz w:val="22"/>
          <w:szCs w:val="22"/>
          <w:lang w:val="en-US" w:eastAsia="en-US" w:bidi="en-US"/>
        </w:rPr>
        <w:t>4.</w:t>
      </w:r>
      <w:r>
        <w:rPr>
          <w:rFonts w:ascii="Times New Roman" w:hAnsi="Times New Roman" w:eastAsia="Times New Roman" w:cs="Times New Roman"/>
          <w:color w:val="000000"/>
          <w:spacing w:val="0"/>
          <w:w w:val="100"/>
          <w:position w:val="0"/>
          <w:sz w:val="22"/>
          <w:szCs w:val="22"/>
          <w:lang w:val="zh-TW" w:eastAsia="zh-TW" w:bidi="zh-TW"/>
        </w:rPr>
        <w:t>10</w:t>
      </w:r>
      <w:r>
        <w:rPr>
          <w:rFonts w:ascii="宋体" w:hAnsi="宋体" w:eastAsia="宋体" w:cs="宋体"/>
          <w:color w:val="000000"/>
          <w:spacing w:val="0"/>
          <w:w w:val="100"/>
          <w:position w:val="0"/>
          <w:sz w:val="20"/>
          <w:szCs w:val="20"/>
          <w:lang w:val="zh-TW" w:eastAsia="zh-TW" w:bidi="zh-TW"/>
        </w:rPr>
        <w:t>设已知的公式集为</w:t>
      </w:r>
      <w:r>
        <w:rPr>
          <w:rFonts w:ascii="Times New Roman" w:hAnsi="Times New Roman" w:eastAsia="Times New Roman" w:cs="Times New Roman"/>
          <w:color w:val="000000"/>
          <w:spacing w:val="0"/>
          <w:w w:val="100"/>
          <w:position w:val="0"/>
          <w:sz w:val="22"/>
          <w:szCs w:val="22"/>
          <w:lang w:val="en-US" w:eastAsia="en-US" w:bidi="en-US"/>
        </w:rPr>
        <w:t>｛P,(FAQ)fR,(SVT)fQ,T｝,</w:t>
      </w:r>
      <w:r>
        <w:rPr>
          <w:rFonts w:ascii="宋体" w:hAnsi="宋体" w:eastAsia="宋体" w:cs="宋体"/>
          <w:color w:val="000000"/>
          <w:spacing w:val="0"/>
          <w:w w:val="100"/>
          <w:position w:val="0"/>
          <w:sz w:val="20"/>
          <w:szCs w:val="20"/>
          <w:lang w:val="zh-TW" w:eastAsia="zh-TW" w:bidi="zh-TW"/>
        </w:rPr>
        <w:t>求证结论</w:t>
      </w:r>
      <w:r>
        <w:rPr>
          <w:rFonts w:ascii="Times New Roman" w:hAnsi="Times New Roman" w:eastAsia="Times New Roman" w:cs="Times New Roman"/>
          <w:color w:val="000000"/>
          <w:spacing w:val="0"/>
          <w:w w:val="100"/>
          <w:position w:val="0"/>
          <w:sz w:val="22"/>
          <w:szCs w:val="22"/>
          <w:lang w:val="en-US" w:eastAsia="en-US" w:bidi="en-US"/>
        </w:rPr>
        <w:t>R</w:t>
      </w:r>
      <w:r>
        <w:rPr>
          <w:rFonts w:ascii="宋体" w:hAnsi="宋体" w:eastAsia="宋体" w:cs="宋体"/>
          <w:color w:val="000000"/>
          <w:spacing w:val="0"/>
          <w:w w:val="100"/>
          <w:position w:val="0"/>
          <w:sz w:val="20"/>
          <w:szCs w:val="20"/>
          <w:lang w:val="en-US" w:eastAsia="en-US" w:bidi="en-US"/>
        </w:rPr>
        <w:t>。</w:t>
      </w:r>
    </w:p>
    <w:p>
      <w:pPr>
        <w:pStyle w:val="15"/>
        <w:keepNext w:val="0"/>
        <w:keepLines w:val="0"/>
        <w:widowControl w:val="0"/>
        <w:shd w:val="clear" w:color="auto" w:fill="auto"/>
        <w:bidi w:val="0"/>
        <w:spacing w:before="0" w:after="60" w:line="341" w:lineRule="exact"/>
        <w:ind w:left="0" w:right="0" w:firstLine="460"/>
        <w:jc w:val="both"/>
      </w:pPr>
      <w:r>
        <w:rPr>
          <w:color w:val="000000"/>
          <w:spacing w:val="0"/>
          <w:w w:val="100"/>
          <w:position w:val="0"/>
        </w:rPr>
        <w:t>解：假设结论</w:t>
      </w:r>
      <w:r>
        <w:rPr>
          <w:i/>
          <w:iCs/>
          <w:color w:val="000000"/>
          <w:spacing w:val="0"/>
          <w:w w:val="100"/>
          <w:position w:val="0"/>
          <w:lang w:val="en-US" w:eastAsia="en-US" w:bidi="en-US"/>
        </w:rPr>
        <w:t>R</w:t>
      </w:r>
      <w:r>
        <w:rPr>
          <w:color w:val="000000"/>
          <w:spacing w:val="0"/>
          <w:w w:val="100"/>
          <w:position w:val="0"/>
        </w:rPr>
        <w:t>为假，即为真，将加入公式集，并化为子句集</w:t>
      </w:r>
    </w:p>
    <w:p>
      <w:pPr>
        <w:pStyle w:val="27"/>
        <w:keepNext w:val="0"/>
        <w:keepLines w:val="0"/>
        <w:widowControl w:val="0"/>
        <w:shd w:val="clear" w:color="auto" w:fill="auto"/>
        <w:bidi w:val="0"/>
        <w:spacing w:before="0" w:after="0" w:line="324" w:lineRule="auto"/>
        <w:ind w:left="0" w:right="0" w:firstLine="0"/>
        <w:jc w:val="center"/>
      </w:pPr>
      <w:r>
        <w:rPr>
          <w:rFonts w:ascii="Times New Roman" w:hAnsi="Times New Roman" w:eastAsia="Times New Roman" w:cs="Times New Roman"/>
          <w:color w:val="000000"/>
          <w:spacing w:val="0"/>
          <w:w w:val="100"/>
          <w:position w:val="0"/>
          <w:lang w:val="en-US" w:eastAsia="en-US" w:bidi="en-US"/>
        </w:rPr>
        <w:t>S=｛P,</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lang w:val="en-US" w:eastAsia="en-US" w:bidi="en-US"/>
        </w:rPr>
        <w:t>FV</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Q </w:t>
      </w:r>
      <w:r>
        <w:rPr>
          <w:rFonts w:ascii="Times New Roman" w:hAnsi="Times New Roman" w:eastAsia="Times New Roman" w:cs="Times New Roman"/>
          <w:color w:val="000000"/>
          <w:spacing w:val="0"/>
          <w:w w:val="100"/>
          <w:position w:val="0"/>
          <w:lang w:val="zh-TW" w:eastAsia="zh-TW" w:bidi="zh-TW"/>
        </w:rPr>
        <w:t xml:space="preserve">V </w:t>
      </w:r>
      <w:r>
        <w:rPr>
          <w:rFonts w:ascii="Times New Roman" w:hAnsi="Times New Roman" w:eastAsia="Times New Roman" w:cs="Times New Roman"/>
          <w:color w:val="000000"/>
          <w:spacing w:val="0"/>
          <w:w w:val="100"/>
          <w:position w:val="0"/>
          <w:lang w:val="en-US" w:eastAsia="en-US" w:bidi="en-US"/>
        </w:rPr>
        <w:t>R,</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S </w:t>
      </w:r>
      <w:r>
        <w:rPr>
          <w:rFonts w:ascii="Times New Roman" w:hAnsi="Times New Roman" w:eastAsia="Times New Roman" w:cs="Times New Roman"/>
          <w:color w:val="000000"/>
          <w:spacing w:val="0"/>
          <w:w w:val="100"/>
          <w:position w:val="0"/>
          <w:lang w:val="zh-TW" w:eastAsia="zh-TW" w:bidi="zh-TW"/>
        </w:rPr>
        <w:t xml:space="preserve">V </w:t>
      </w:r>
      <w:r>
        <w:rPr>
          <w:rFonts w:ascii="Times New Roman" w:hAnsi="Times New Roman" w:eastAsia="Times New Roman" w:cs="Times New Roman"/>
          <w:color w:val="000000"/>
          <w:spacing w:val="0"/>
          <w:w w:val="100"/>
          <w:position w:val="0"/>
          <w:lang w:val="en-US" w:eastAsia="en-US" w:bidi="en-US"/>
        </w:rPr>
        <w:t>Q</w:t>
      </w:r>
      <w:r>
        <w:rPr>
          <w:rFonts w:ascii="宋体" w:hAnsi="宋体" w:eastAsia="宋体" w:cs="宋体"/>
          <w:color w:val="000000"/>
          <w:spacing w:val="0"/>
          <w:w w:val="100"/>
          <w:position w:val="0"/>
          <w:lang w:val="en-US" w:eastAsia="en-US" w:bidi="en-US"/>
        </w:rPr>
        <w:t>，</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T </w:t>
      </w:r>
      <w:r>
        <w:rPr>
          <w:rFonts w:ascii="Times New Roman" w:hAnsi="Times New Roman" w:eastAsia="Times New Roman" w:cs="Times New Roman"/>
          <w:color w:val="000000"/>
          <w:spacing w:val="0"/>
          <w:w w:val="100"/>
          <w:position w:val="0"/>
          <w:lang w:val="zh-TW" w:eastAsia="zh-TW" w:bidi="zh-TW"/>
        </w:rPr>
        <w:t xml:space="preserve">V </w:t>
      </w:r>
      <w:r>
        <w:rPr>
          <w:rFonts w:ascii="Times New Roman" w:hAnsi="Times New Roman" w:eastAsia="Times New Roman" w:cs="Times New Roman"/>
          <w:color w:val="000000"/>
          <w:spacing w:val="0"/>
          <w:w w:val="100"/>
          <w:position w:val="0"/>
          <w:lang w:val="en-US" w:eastAsia="en-US" w:bidi="en-US"/>
        </w:rPr>
        <w:t>Q</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T</w:t>
      </w:r>
      <w:r>
        <w:rPr>
          <w:rFonts w:ascii="宋体" w:hAnsi="宋体" w:eastAsia="宋体" w:cs="宋体"/>
          <w:color w:val="000000"/>
          <w:spacing w:val="0"/>
          <w:w w:val="100"/>
          <w:position w:val="0"/>
          <w:lang w:val="en-US" w:eastAsia="en-US" w:bidi="en-US"/>
        </w:rPr>
        <w:t>，</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lang w:val="en-US" w:eastAsia="en-US" w:bidi="en-US"/>
        </w:rPr>
        <w:t>R｝</w:t>
      </w:r>
    </w:p>
    <w:p>
      <w:pPr>
        <w:pStyle w:val="15"/>
        <w:keepNext w:val="0"/>
        <w:keepLines w:val="0"/>
        <w:widowControl w:val="0"/>
        <w:shd w:val="clear" w:color="auto" w:fill="auto"/>
        <w:bidi w:val="0"/>
        <w:spacing w:before="0" w:after="0" w:line="359" w:lineRule="exact"/>
        <w:ind w:left="0" w:right="0" w:firstLine="460"/>
        <w:jc w:val="both"/>
      </w:pPr>
      <w:r>
        <w:drawing>
          <wp:anchor distT="76200" distB="345440" distL="240665" distR="253365" simplePos="0" relativeHeight="125830144" behindDoc="0" locked="0" layoutInCell="1" allowOverlap="1">
            <wp:simplePos x="0" y="0"/>
            <wp:positionH relativeFrom="page">
              <wp:posOffset>4206240</wp:posOffset>
            </wp:positionH>
            <wp:positionV relativeFrom="paragraph">
              <wp:posOffset>190500</wp:posOffset>
            </wp:positionV>
            <wp:extent cx="1688465" cy="1718945"/>
            <wp:effectExtent l="0" t="0" r="6985" b="14605"/>
            <wp:wrapSquare wrapText="left"/>
            <wp:docPr id="356" name="Shape 356"/>
            <wp:cNvGraphicFramePr/>
            <a:graphic xmlns:a="http://schemas.openxmlformats.org/drawingml/2006/main">
              <a:graphicData uri="http://schemas.openxmlformats.org/drawingml/2006/picture">
                <pic:pic xmlns:pic="http://schemas.openxmlformats.org/drawingml/2006/picture">
                  <pic:nvPicPr>
                    <pic:cNvPr id="356" name="Shape 356"/>
                    <pic:cNvPicPr/>
                  </pic:nvPicPr>
                  <pic:blipFill>
                    <a:blip r:embed="rId340"/>
                    <a:stretch>
                      <a:fillRect/>
                    </a:stretch>
                  </pic:blipFill>
                  <pic:spPr>
                    <a:xfrm>
                      <a:off x="0" y="0"/>
                      <a:ext cx="1688465" cy="1718945"/>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page">
                  <wp:posOffset>4105275</wp:posOffset>
                </wp:positionH>
                <wp:positionV relativeFrom="paragraph">
                  <wp:posOffset>2035175</wp:posOffset>
                </wp:positionV>
                <wp:extent cx="1901825" cy="142240"/>
                <wp:effectExtent l="0" t="0" r="0" b="0"/>
                <wp:wrapNone/>
                <wp:docPr id="358" name="Shape 358"/>
                <wp:cNvGraphicFramePr/>
                <a:graphic xmlns:a="http://schemas.openxmlformats.org/drawingml/2006/main">
                  <a:graphicData uri="http://schemas.microsoft.com/office/word/2010/wordprocessingShape">
                    <wps:wsp>
                      <wps:cNvSpPr txBox="1"/>
                      <wps:spPr>
                        <a:xfrm>
                          <a:off x="0" y="0"/>
                          <a:ext cx="1901825" cy="142240"/>
                        </a:xfrm>
                        <a:prstGeom prst="rect">
                          <a:avLst/>
                        </a:prstGeom>
                        <a:noFill/>
                      </wps:spPr>
                      <wps:txbx>
                        <w:txbxContent>
                          <w:p>
                            <w:pPr>
                              <w:pStyle w:val="7"/>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hAnsi="Times New Roman" w:eastAsia="Times New Roman" w:cs="Times New Roman"/>
                                <w:color w:val="000000"/>
                                <w:spacing w:val="0"/>
                                <w:w w:val="100"/>
                                <w:position w:val="0"/>
                                <w:sz w:val="16"/>
                                <w:szCs w:val="16"/>
                                <w:lang w:val="en-US" w:eastAsia="en-US" w:bidi="en-US"/>
                              </w:rPr>
                              <w:t xml:space="preserve">4. </w:t>
                            </w:r>
                            <w:r>
                              <w:rPr>
                                <w:rFonts w:ascii="Times New Roman" w:hAnsi="Times New Roman" w:eastAsia="Times New Roman" w:cs="Times New Roman"/>
                                <w:color w:val="000000"/>
                                <w:spacing w:val="0"/>
                                <w:w w:val="100"/>
                                <w:position w:val="0"/>
                                <w:sz w:val="16"/>
                                <w:szCs w:val="16"/>
                              </w:rPr>
                              <w:t xml:space="preserve">4 </w:t>
                            </w:r>
                            <w:r>
                              <w:rPr>
                                <w:color w:val="000000"/>
                                <w:spacing w:val="0"/>
                                <w:w w:val="100"/>
                                <w:position w:val="0"/>
                              </w:rPr>
                              <w:t>一个命题逻辑的归结演绎树</w:t>
                            </w:r>
                          </w:p>
                        </w:txbxContent>
                      </wps:txbx>
                      <wps:bodyPr lIns="0" tIns="0" rIns="0" bIns="0">
                        <a:noAutofit/>
                      </wps:bodyPr>
                    </wps:wsp>
                  </a:graphicData>
                </a:graphic>
              </wp:anchor>
            </w:drawing>
          </mc:Choice>
          <mc:Fallback>
            <w:pict>
              <v:shape id="Shape 358" o:spid="_x0000_s1026" o:spt="202" type="#_x0000_t202" style="position:absolute;left:0pt;margin-left:323.25pt;margin-top:160.25pt;height:11.2pt;width:149.75pt;mso-position-horizontal-relative:page;z-index:503316480;mso-width-relative:page;mso-height-relative:page;" filled="f" stroked="f" coordsize="21600,21600" o:gfxdata="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HH2Af7ZAAAACwEAAA8AAAAAAAAAAQAgAAAAIgAAAGRycy9kb3ducmV2&#10;LnhtbFBLAQIUABQAAAAIAIdO4kBD0vgPiQEAABoDAAAOAAAAAAAAAAEAIAAAACgBAABkcnMvZTJv&#10;RG9jLnhtbFBLBQYAAAAABgAGAFkBAAAjBQAAAAA=&#10;">
                <v:fill on="f" focussize="0,0"/>
                <v:stroke on="f"/>
                <v:imagedata o:title=""/>
                <o:lock v:ext="edit" aspectratio="f"/>
                <v:textbox inset="0mm,0mm,0mm,0mm">
                  <w:txbxContent>
                    <w:p>
                      <w:pPr>
                        <w:pStyle w:val="7"/>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hAnsi="Times New Roman" w:eastAsia="Times New Roman" w:cs="Times New Roman"/>
                          <w:color w:val="000000"/>
                          <w:spacing w:val="0"/>
                          <w:w w:val="100"/>
                          <w:position w:val="0"/>
                          <w:sz w:val="16"/>
                          <w:szCs w:val="16"/>
                          <w:lang w:val="en-US" w:eastAsia="en-US" w:bidi="en-US"/>
                        </w:rPr>
                        <w:t xml:space="preserve">4. </w:t>
                      </w:r>
                      <w:r>
                        <w:rPr>
                          <w:rFonts w:ascii="Times New Roman" w:hAnsi="Times New Roman" w:eastAsia="Times New Roman" w:cs="Times New Roman"/>
                          <w:color w:val="000000"/>
                          <w:spacing w:val="0"/>
                          <w:w w:val="100"/>
                          <w:position w:val="0"/>
                          <w:sz w:val="16"/>
                          <w:szCs w:val="16"/>
                        </w:rPr>
                        <w:t xml:space="preserve">4 </w:t>
                      </w:r>
                      <w:r>
                        <w:rPr>
                          <w:color w:val="000000"/>
                          <w:spacing w:val="0"/>
                          <w:w w:val="100"/>
                          <w:position w:val="0"/>
                        </w:rPr>
                        <w:t>一个命题逻辑的归结演绎树</w:t>
                      </w:r>
                    </w:p>
                  </w:txbxContent>
                </v:textbox>
              </v:shape>
            </w:pict>
          </mc:Fallback>
        </mc:AlternateContent>
      </w:r>
      <w:r>
        <w:rPr>
          <w:color w:val="000000"/>
          <w:spacing w:val="0"/>
          <w:w w:val="100"/>
          <w:position w:val="0"/>
        </w:rPr>
        <w:t>其归结演绎树如图</w:t>
      </w:r>
      <w:r>
        <w:rPr>
          <w:rFonts w:ascii="Times New Roman" w:hAnsi="Times New Roman" w:eastAsia="Times New Roman" w:cs="Times New Roman"/>
          <w:color w:val="000000"/>
          <w:spacing w:val="0"/>
          <w:w w:val="100"/>
          <w:position w:val="0"/>
          <w:sz w:val="22"/>
          <w:szCs w:val="22"/>
          <w:lang w:val="en-US" w:eastAsia="en-US" w:bidi="en-US"/>
        </w:rPr>
        <w:t>4.4</w:t>
      </w:r>
      <w:r>
        <w:rPr>
          <w:color w:val="000000"/>
          <w:spacing w:val="0"/>
          <w:w w:val="100"/>
          <w:position w:val="0"/>
        </w:rPr>
        <w:t>所示。在该树中，由于根部 出现空子句，因此命题</w:t>
      </w:r>
      <w:r>
        <w:rPr>
          <w:i/>
          <w:iCs/>
          <w:color w:val="000000"/>
          <w:spacing w:val="0"/>
          <w:w w:val="100"/>
          <w:position w:val="0"/>
          <w:lang w:val="en-US" w:eastAsia="en-US" w:bidi="en-US"/>
        </w:rPr>
        <w:t>R</w:t>
      </w:r>
      <w:r>
        <w:rPr>
          <w:color w:val="000000"/>
          <w:spacing w:val="0"/>
          <w:w w:val="100"/>
          <w:position w:val="0"/>
        </w:rPr>
        <w:t>得到证明。</w:t>
      </w:r>
    </w:p>
    <w:p>
      <w:pPr>
        <w:pStyle w:val="15"/>
        <w:keepNext w:val="0"/>
        <w:keepLines w:val="0"/>
        <w:widowControl w:val="0"/>
        <w:shd w:val="clear" w:color="auto" w:fill="auto"/>
        <w:bidi w:val="0"/>
        <w:spacing w:before="0" w:after="120" w:line="325" w:lineRule="exact"/>
        <w:ind w:left="0" w:right="0" w:firstLine="460"/>
        <w:jc w:val="both"/>
      </w:pPr>
      <w:r>
        <w:rPr>
          <w:color w:val="000000"/>
          <w:spacing w:val="0"/>
          <w:w w:val="100"/>
          <w:position w:val="0"/>
        </w:rPr>
        <w:t>这个归结证明过程的含义为：开始假设子句集</w:t>
      </w: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rPr>
        <w:t>中 的所有子句均为真，即原公式集为真，「択也为真；然后 利用归结原理，对子句集中含有互补文字的子句进行归 结，并把所得到的归结式并入子句集中；重复这一过程， 最后归结出空子句。根据归结原理的完备性，可知子句 集</w:t>
      </w: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rPr>
        <w:t>是不可满足的，即开始时假设「択为真是错误的， 这就证明了択为真。</w:t>
      </w:r>
    </w:p>
    <w:p>
      <w:pPr>
        <w:pStyle w:val="15"/>
        <w:keepNext w:val="0"/>
        <w:keepLines w:val="0"/>
        <w:widowControl w:val="0"/>
        <w:numPr>
          <w:ilvl w:val="0"/>
          <w:numId w:val="107"/>
        </w:numPr>
        <w:shd w:val="clear" w:color="auto" w:fill="auto"/>
        <w:bidi w:val="0"/>
        <w:spacing w:before="0" w:after="0" w:line="324" w:lineRule="auto"/>
        <w:ind w:left="0" w:right="0" w:firstLine="440"/>
        <w:jc w:val="both"/>
      </w:pPr>
      <w:bookmarkStart w:id="673" w:name="bookmark675"/>
      <w:bookmarkEnd w:id="673"/>
      <w:r>
        <w:rPr>
          <w:color w:val="000000"/>
          <w:spacing w:val="0"/>
          <w:w w:val="100"/>
          <w:position w:val="0"/>
        </w:rPr>
        <w:t>谓词逻辑的归结</w:t>
      </w:r>
    </w:p>
    <w:p>
      <w:pPr>
        <w:pStyle w:val="15"/>
        <w:keepNext w:val="0"/>
        <w:keepLines w:val="0"/>
        <w:widowControl w:val="0"/>
        <w:shd w:val="clear" w:color="auto" w:fill="auto"/>
        <w:bidi w:val="0"/>
        <w:spacing w:before="0" w:after="0" w:line="341" w:lineRule="exact"/>
        <w:ind w:left="0" w:right="0" w:firstLine="440"/>
        <w:jc w:val="both"/>
      </w:pPr>
      <w:r>
        <w:rPr>
          <w:color w:val="000000"/>
          <w:spacing w:val="0"/>
          <w:w w:val="100"/>
          <w:position w:val="0"/>
        </w:rPr>
        <w:t>在谓词逻辑中，由于子句集中的谓词一般都含有变</w:t>
      </w:r>
    </w:p>
    <w:p>
      <w:pPr>
        <w:pStyle w:val="15"/>
        <w:keepNext w:val="0"/>
        <w:keepLines w:val="0"/>
        <w:widowControl w:val="0"/>
        <w:shd w:val="clear" w:color="auto" w:fill="auto"/>
        <w:bidi w:val="0"/>
        <w:spacing w:before="0" w:after="0" w:line="329" w:lineRule="exact"/>
        <w:ind w:left="0" w:right="0" w:firstLine="0"/>
        <w:jc w:val="both"/>
      </w:pPr>
      <w:r>
        <w:rPr>
          <w:color w:val="000000"/>
          <w:spacing w:val="0"/>
          <w:w w:val="100"/>
          <w:position w:val="0"/>
        </w:rPr>
        <w:t>元，因此不能像命题逻辑那样直接消去互补文字，而需要先用一个最一般合一对变元进行代 换,然后才能进行归结。可见，谓词逻辑的归结要比命题逻辑的归结复杂一些。</w:t>
      </w:r>
    </w:p>
    <w:p>
      <w:pPr>
        <w:pStyle w:val="15"/>
        <w:keepNext w:val="0"/>
        <w:keepLines w:val="0"/>
        <w:widowControl w:val="0"/>
        <w:shd w:val="clear" w:color="auto" w:fill="auto"/>
        <w:bidi w:val="0"/>
        <w:spacing w:before="0" w:after="0" w:line="329" w:lineRule="exact"/>
        <w:ind w:left="0" w:right="0" w:firstLine="460"/>
        <w:jc w:val="both"/>
      </w:pPr>
      <w:r>
        <w:rPr>
          <w:color w:val="000000"/>
          <w:spacing w:val="0"/>
          <w:w w:val="100"/>
          <w:position w:val="0"/>
        </w:rPr>
        <w:t>谓词逻辑中的归结可用如下定义来描述。</w:t>
      </w:r>
    </w:p>
    <w:p>
      <w:pPr>
        <w:pStyle w:val="15"/>
        <w:keepNext w:val="0"/>
        <w:keepLines w:val="0"/>
        <w:widowControl w:val="0"/>
        <w:shd w:val="clear" w:color="auto" w:fill="auto"/>
        <w:bidi w:val="0"/>
        <w:spacing w:before="0" w:after="120" w:line="341" w:lineRule="exact"/>
        <w:ind w:left="0" w:right="0" w:firstLine="460"/>
        <w:jc w:val="both"/>
      </w:pPr>
      <w:r>
        <w:rPr>
          <w:color w:val="000000"/>
          <w:spacing w:val="0"/>
          <w:w w:val="100"/>
          <w:position w:val="0"/>
        </w:rPr>
        <w:t>定义</w:t>
      </w:r>
      <w:r>
        <w:rPr>
          <w:rFonts w:ascii="Times New Roman" w:hAnsi="Times New Roman" w:eastAsia="Times New Roman" w:cs="Times New Roman"/>
          <w:color w:val="000000"/>
          <w:spacing w:val="0"/>
          <w:w w:val="100"/>
          <w:position w:val="0"/>
          <w:sz w:val="22"/>
          <w:szCs w:val="22"/>
          <w:lang w:val="en-US" w:eastAsia="en-US" w:bidi="en-US"/>
        </w:rPr>
        <w:t>4.20</w:t>
      </w:r>
      <w:r>
        <w:rPr>
          <w:color w:val="000000"/>
          <w:spacing w:val="0"/>
          <w:w w:val="100"/>
          <w:position w:val="0"/>
        </w:rPr>
        <w:t>设</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是两个没有公共变元的子句，</w:t>
      </w:r>
      <w:r>
        <w:rPr>
          <w:rFonts w:ascii="Times New Roman" w:hAnsi="Times New Roman" w:eastAsia="Times New Roman" w:cs="Times New Roman"/>
          <w:color w:val="000000"/>
          <w:spacing w:val="0"/>
          <w:w w:val="100"/>
          <w:position w:val="0"/>
          <w:sz w:val="22"/>
          <w:szCs w:val="22"/>
          <w:lang w:val="en-US" w:eastAsia="en-US" w:bidi="en-US"/>
        </w:rPr>
        <w:t>L］</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L2</w:t>
      </w:r>
      <w:r>
        <w:rPr>
          <w:color w:val="000000"/>
          <w:spacing w:val="0"/>
          <w:w w:val="100"/>
          <w:position w:val="0"/>
        </w:rPr>
        <w:t>分别是</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和中的文 字。如果</w:t>
      </w:r>
      <w:r>
        <w:rPr>
          <w:rFonts w:ascii="Times New Roman" w:hAnsi="Times New Roman" w:eastAsia="Times New Roman" w:cs="Times New Roman"/>
          <w:color w:val="000000"/>
          <w:spacing w:val="0"/>
          <w:w w:val="100"/>
          <w:position w:val="0"/>
          <w:sz w:val="22"/>
          <w:szCs w:val="22"/>
          <w:lang w:val="en-US" w:eastAsia="en-US" w:bidi="en-US"/>
        </w:rPr>
        <w:t>L］</w:t>
      </w:r>
      <w:r>
        <w:rPr>
          <w:color w:val="000000"/>
          <w:spacing w:val="0"/>
          <w:w w:val="100"/>
          <w:position w:val="0"/>
        </w:rPr>
        <w:t>和「丄</w:t>
      </w:r>
      <w:r>
        <w:rPr>
          <w:rFonts w:ascii="Times New Roman" w:hAnsi="Times New Roman" w:eastAsia="Times New Roman" w:cs="Times New Roman"/>
          <w:color w:val="000000"/>
          <w:spacing w:val="0"/>
          <w:w w:val="100"/>
          <w:position w:val="0"/>
          <w:sz w:val="22"/>
          <w:szCs w:val="22"/>
        </w:rPr>
        <w:t>2</w:t>
      </w:r>
      <w:r>
        <w:rPr>
          <w:color w:val="000000"/>
          <w:spacing w:val="0"/>
          <w:w w:val="100"/>
          <w:position w:val="0"/>
        </w:rPr>
        <w:t>存在最一般合一</w:t>
      </w:r>
      <w:r>
        <w:rPr>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sz w:val="22"/>
          <w:szCs w:val="22"/>
          <w:lang w:val="en-US" w:eastAsia="en-US" w:bidi="en-US"/>
        </w:rPr>
        <w:t>CT,</w:t>
      </w:r>
      <w:r>
        <w:rPr>
          <w:color w:val="000000"/>
          <w:spacing w:val="0"/>
          <w:w w:val="100"/>
          <w:position w:val="0"/>
        </w:rPr>
        <w:t>则称</w:t>
      </w:r>
    </w:p>
    <w:p>
      <w:pPr>
        <w:pStyle w:val="27"/>
        <w:keepNext w:val="0"/>
        <w:keepLines w:val="0"/>
        <w:widowControl w:val="0"/>
        <w:shd w:val="clear" w:color="auto" w:fill="auto"/>
        <w:bidi w:val="0"/>
        <w:spacing w:before="0" w:after="0" w:line="324" w:lineRule="auto"/>
        <w:ind w:left="0" w:right="0" w:firstLine="0"/>
        <w:jc w:val="center"/>
        <w:rPr>
          <w:sz w:val="20"/>
          <w:szCs w:val="20"/>
        </w:rPr>
      </w:pPr>
      <w:r>
        <w:rPr>
          <w:rFonts w:ascii="Times New Roman" w:hAnsi="Times New Roman" w:eastAsia="Times New Roman" w:cs="Times New Roman"/>
          <w:color w:val="000000"/>
          <w:spacing w:val="0"/>
          <w:w w:val="100"/>
          <w:position w:val="0"/>
          <w:sz w:val="22"/>
          <w:szCs w:val="22"/>
          <w:lang w:val="en-US" w:eastAsia="en-US" w:bidi="en-US"/>
        </w:rPr>
        <w:t>C</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 xml:space="preserve">2 </w:t>
      </w:r>
      <w:r>
        <w:rPr>
          <w:rFonts w:ascii="Times New Roman" w:hAnsi="Times New Roman" w:eastAsia="Times New Roman" w:cs="Times New Roman"/>
          <w:color w:val="000000"/>
          <w:spacing w:val="0"/>
          <w:w w:val="100"/>
          <w:position w:val="0"/>
          <w:sz w:val="22"/>
          <w:szCs w:val="22"/>
          <w:lang w:val="zh-TW" w:eastAsia="zh-TW" w:bidi="zh-TW"/>
        </w:rPr>
        <w:t xml:space="preserve">= </w:t>
      </w:r>
      <w:r>
        <w:rPr>
          <w:rFonts w:ascii="Times New Roman" w:hAnsi="Times New Roman" w:eastAsia="Times New Roman" w:cs="Times New Roman"/>
          <w:color w:val="000000"/>
          <w:spacing w:val="0"/>
          <w:w w:val="100"/>
          <w:position w:val="0"/>
          <w:sz w:val="22"/>
          <w:szCs w:val="22"/>
          <w:lang w:val="en-US" w:eastAsia="en-US" w:bidi="en-US"/>
        </w:rPr>
        <w:t xml:space="preserve">(｛Cg｝ </w:t>
      </w:r>
      <w:r>
        <w:rPr>
          <w:rFonts w:ascii="宋体" w:hAnsi="宋体" w:eastAsia="宋体" w:cs="宋体"/>
          <w:color w:val="000000"/>
          <w:spacing w:val="0"/>
          <w:w w:val="100"/>
          <w:position w:val="0"/>
          <w:sz w:val="20"/>
          <w:szCs w:val="20"/>
          <w:lang w:val="zh-TW" w:eastAsia="zh-TW" w:bidi="zh-TW"/>
        </w:rPr>
        <w:t xml:space="preserve">一 </w:t>
      </w:r>
      <w:r>
        <w:rPr>
          <w:rFonts w:ascii="Times New Roman" w:hAnsi="Times New Roman" w:eastAsia="Times New Roman" w:cs="Times New Roman"/>
          <w:color w:val="000000"/>
          <w:spacing w:val="0"/>
          <w:w w:val="100"/>
          <w:position w:val="0"/>
          <w:sz w:val="22"/>
          <w:szCs w:val="22"/>
          <w:lang w:val="en-US" w:eastAsia="en-US" w:bidi="en-US"/>
        </w:rPr>
        <w:t>｛Lg｝) u</w:t>
      </w:r>
      <w:r>
        <w:rPr>
          <w:rFonts w:ascii="宋体" w:hAnsi="宋体" w:eastAsia="宋体" w:cs="宋体"/>
          <w:color w:val="000000"/>
          <w:spacing w:val="0"/>
          <w:w w:val="100"/>
          <w:position w:val="0"/>
          <w:sz w:val="20"/>
          <w:szCs w:val="20"/>
          <w:lang w:val="zh-TW" w:eastAsia="zh-TW" w:bidi="zh-TW"/>
        </w:rPr>
        <w:t>(｛。</w:t>
      </w:r>
      <w:r>
        <w:rPr>
          <w:rFonts w:ascii="Times New Roman" w:hAnsi="Times New Roman" w:eastAsia="Times New Roman" w:cs="Times New Roman"/>
          <w:color w:val="000000"/>
          <w:spacing w:val="0"/>
          <w:w w:val="100"/>
          <w:position w:val="0"/>
          <w:sz w:val="22"/>
          <w:szCs w:val="22"/>
          <w:lang w:val="zh-TW" w:eastAsia="zh-TW" w:bidi="zh-TW"/>
        </w:rPr>
        <w:t>2</w:t>
      </w:r>
      <w:r>
        <w:rPr>
          <w:rFonts w:ascii="宋体" w:hAnsi="宋体" w:eastAsia="宋体" w:cs="宋体"/>
          <w:color w:val="000000"/>
          <w:spacing w:val="0"/>
          <w:w w:val="100"/>
          <w:position w:val="0"/>
          <w:sz w:val="20"/>
          <w:szCs w:val="20"/>
          <w:lang w:val="zh-TW" w:eastAsia="zh-TW" w:bidi="zh-TW"/>
        </w:rPr>
        <w:t>招一妇｝)</w:t>
      </w:r>
    </w:p>
    <w:p>
      <w:pPr>
        <w:pStyle w:val="15"/>
        <w:keepNext w:val="0"/>
        <w:keepLines w:val="0"/>
        <w:widowControl w:val="0"/>
        <w:shd w:val="clear" w:color="auto" w:fill="auto"/>
        <w:bidi w:val="0"/>
        <w:spacing w:before="0" w:after="0" w:line="341" w:lineRule="exact"/>
        <w:ind w:left="0" w:right="0" w:firstLine="0"/>
        <w:jc w:val="both"/>
      </w:pPr>
      <w:r>
        <w:rPr>
          <w:color w:val="000000"/>
          <w:spacing w:val="0"/>
          <w:w w:val="100"/>
          <w:position w:val="0"/>
        </w:rPr>
        <w:t>为</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的二元归结式，而</w:t>
      </w:r>
      <w:r>
        <w:rPr>
          <w:rFonts w:ascii="Times New Roman" w:hAnsi="Times New Roman" w:eastAsia="Times New Roman" w:cs="Times New Roman"/>
          <w:color w:val="000000"/>
          <w:spacing w:val="0"/>
          <w:w w:val="100"/>
          <w:position w:val="0"/>
          <w:sz w:val="22"/>
          <w:szCs w:val="22"/>
          <w:lang w:val="en-US" w:eastAsia="en-US" w:bidi="en-US"/>
        </w:rPr>
        <w:t>L］</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L</w:t>
      </w:r>
      <w:r>
        <w:rPr>
          <w:rFonts w:ascii="Times New Roman" w:hAnsi="Times New Roman" w:eastAsia="Times New Roman" w:cs="Times New Roman"/>
          <w:color w:val="000000"/>
          <w:spacing w:val="0"/>
          <w:w w:val="100"/>
          <w:position w:val="0"/>
          <w:sz w:val="22"/>
          <w:szCs w:val="22"/>
          <w:vertAlign w:val="subscript"/>
          <w:lang w:val="en-US" w:eastAsia="en-US" w:bidi="en-US"/>
        </w:rPr>
        <w:t>2</w:t>
      </w:r>
      <w:r>
        <w:rPr>
          <w:color w:val="000000"/>
          <w:spacing w:val="0"/>
          <w:w w:val="100"/>
          <w:position w:val="0"/>
        </w:rPr>
        <w:t>为归结式上的文字。</w:t>
      </w:r>
    </w:p>
    <w:p>
      <w:pPr>
        <w:pStyle w:val="15"/>
        <w:keepNext w:val="0"/>
        <w:keepLines w:val="0"/>
        <w:widowControl w:val="0"/>
        <w:shd w:val="clear" w:color="auto" w:fill="auto"/>
        <w:bidi w:val="0"/>
        <w:spacing w:before="0" w:after="0" w:line="341" w:lineRule="exact"/>
        <w:ind w:left="0" w:right="0" w:firstLine="460"/>
        <w:jc w:val="both"/>
      </w:pPr>
      <w:r>
        <w:rPr>
          <w:color w:val="000000"/>
          <w:spacing w:val="0"/>
          <w:w w:val="100"/>
          <w:position w:val="0"/>
        </w:rPr>
        <w:t>这里使用集合符号和集合的运算是为了说明问题的方便，即先将子句和</w:t>
      </w:r>
      <w:r>
        <w:rPr>
          <w:rFonts w:ascii="Times New Roman" w:hAnsi="Times New Roman" w:eastAsia="Times New Roman" w:cs="Times New Roman"/>
          <w:smallCaps/>
          <w:color w:val="000000"/>
          <w:spacing w:val="0"/>
          <w:w w:val="100"/>
          <w:position w:val="0"/>
          <w:sz w:val="22"/>
          <w:szCs w:val="22"/>
          <w:lang w:val="en-US" w:eastAsia="en-US" w:bidi="en-US"/>
        </w:rPr>
        <w:t>Lm</w:t>
      </w:r>
      <w:r>
        <w:rPr>
          <w:color w:val="000000"/>
          <w:spacing w:val="0"/>
          <w:w w:val="100"/>
          <w:position w:val="0"/>
        </w:rPr>
        <w:t>写成 集合的形式，并在集合表示下做减法和并集运算，然后再写成子句集的形式。</w:t>
      </w:r>
    </w:p>
    <w:p>
      <w:pPr>
        <w:pStyle w:val="15"/>
        <w:keepNext w:val="0"/>
        <w:keepLines w:val="0"/>
        <w:widowControl w:val="0"/>
        <w:shd w:val="clear" w:color="auto" w:fill="auto"/>
        <w:bidi w:val="0"/>
        <w:spacing w:before="0" w:after="60" w:line="341" w:lineRule="exact"/>
        <w:ind w:left="0" w:right="0" w:firstLine="460"/>
        <w:jc w:val="both"/>
      </w:pPr>
      <w:r>
        <w:rPr>
          <w:color w:val="000000"/>
          <w:spacing w:val="0"/>
          <w:w w:val="100"/>
          <w:position w:val="0"/>
        </w:rPr>
        <w:t>此外，定义中还要求</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c</w:t>
      </w:r>
      <w:r>
        <w:rPr>
          <w:rFonts w:ascii="Times New Roman" w:hAnsi="Times New Roman" w:eastAsia="Times New Roman" w:cs="Times New Roman"/>
          <w:color w:val="000000"/>
          <w:spacing w:val="0"/>
          <w:w w:val="100"/>
          <w:position w:val="0"/>
          <w:sz w:val="22"/>
          <w:szCs w:val="22"/>
          <w:vertAlign w:val="subscript"/>
          <w:lang w:val="en-US" w:eastAsia="en-US" w:bidi="en-US"/>
        </w:rPr>
        <w:t>2</w:t>
      </w:r>
      <w:r>
        <w:rPr>
          <w:color w:val="000000"/>
          <w:spacing w:val="0"/>
          <w:w w:val="100"/>
          <w:position w:val="0"/>
        </w:rPr>
        <w:t>无公共变元，这也是合理的。例如</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 xml:space="preserve">G </w:t>
      </w:r>
      <w:r>
        <w:rPr>
          <w:rFonts w:ascii="Times New Roman" w:hAnsi="Times New Roman" w:eastAsia="Times New Roman" w:cs="Times New Roman"/>
          <w:smallCaps/>
          <w:color w:val="000000"/>
          <w:spacing w:val="0"/>
          <w:w w:val="100"/>
          <w:position w:val="0"/>
          <w:sz w:val="22"/>
          <w:szCs w:val="22"/>
          <w:lang w:val="en-US" w:eastAsia="en-US" w:bidi="en-US"/>
        </w:rPr>
        <w:t>=P(n)</w:t>
      </w:r>
      <w:r>
        <w:rPr>
          <w:smallCaps/>
          <w:color w:val="000000"/>
          <w:spacing w:val="0"/>
          <w:w w:val="100"/>
          <w:position w:val="0"/>
          <w:sz w:val="22"/>
          <w:szCs w:val="22"/>
          <w:lang w:val="en-US" w:eastAsia="en-US" w:bidi="en-US"/>
        </w:rPr>
        <w:t>，</w:t>
      </w:r>
      <w:r>
        <w:rPr>
          <w:rFonts w:ascii="Times New Roman" w:hAnsi="Times New Roman" w:eastAsia="Times New Roman" w:cs="Times New Roman"/>
          <w:smallCaps/>
          <w:color w:val="000000"/>
          <w:spacing w:val="0"/>
          <w:w w:val="100"/>
          <w:position w:val="0"/>
          <w:sz w:val="22"/>
          <w:szCs w:val="22"/>
          <w:lang w:val="en-US" w:eastAsia="en-US" w:bidi="en-US"/>
        </w:rPr>
        <w:t xml:space="preserve">G = </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P(/(z)),</w:t>
      </w:r>
      <w:r>
        <w:rPr>
          <w:color w:val="000000"/>
          <w:spacing w:val="0"/>
          <w:w w:val="100"/>
          <w:position w:val="0"/>
        </w:rPr>
        <w:t>而，=｛。，。</w:t>
      </w:r>
      <w:r>
        <w:rPr>
          <w:rFonts w:ascii="Times New Roman" w:hAnsi="Times New Roman" w:eastAsia="Times New Roman" w:cs="Times New Roman"/>
          <w:color w:val="000000"/>
          <w:spacing w:val="0"/>
          <w:w w:val="100"/>
          <w:position w:val="0"/>
          <w:sz w:val="22"/>
          <w:szCs w:val="22"/>
        </w:rPr>
        <w:t>2｝</w:t>
      </w:r>
      <w:r>
        <w:rPr>
          <w:color w:val="000000"/>
          <w:spacing w:val="0"/>
          <w:w w:val="100"/>
          <w:position w:val="0"/>
        </w:rPr>
        <w:t>是不可满足的，但由于</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C2</w:t>
      </w:r>
      <w:r>
        <w:rPr>
          <w:color w:val="000000"/>
          <w:spacing w:val="0"/>
          <w:w w:val="100"/>
          <w:position w:val="0"/>
        </w:rPr>
        <w:t>的变元相同，就无法合一了。没 有归结式，就不能用归结法证明</w:t>
      </w: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rPr>
        <w:t>的不可满足性，这就限制了归结法的使用范围，如果对</w:t>
      </w:r>
      <w:r>
        <w:rPr>
          <w:rFonts w:ascii="Times New Roman" w:hAnsi="Times New Roman" w:eastAsia="Times New Roman" w:cs="Times New Roman"/>
          <w:color w:val="000000"/>
          <w:spacing w:val="0"/>
          <w:w w:val="100"/>
          <w:position w:val="0"/>
          <w:sz w:val="22"/>
          <w:szCs w:val="22"/>
          <w:lang w:val="en-US" w:eastAsia="en-US" w:bidi="en-US"/>
        </w:rPr>
        <w:t xml:space="preserve">G </w:t>
      </w:r>
      <w:r>
        <w:rPr>
          <w:color w:val="000000"/>
          <w:spacing w:val="0"/>
          <w:w w:val="100"/>
          <w:position w:val="0"/>
        </w:rPr>
        <w:t>或</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的变元进行换名，便可通过合一对</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和</w:t>
      </w:r>
      <w:r>
        <w:rPr>
          <w:i/>
          <w:iCs/>
          <w:color w:val="000000"/>
          <w:spacing w:val="0"/>
          <w:w w:val="100"/>
          <w:position w:val="0"/>
          <w:lang w:val="en-US" w:eastAsia="en-US" w:bidi="en-US"/>
        </w:rPr>
        <w:t>C</w:t>
      </w:r>
      <w:r>
        <w:rPr>
          <w:i/>
          <w:iCs/>
          <w:color w:val="000000"/>
          <w:spacing w:val="0"/>
          <w:w w:val="100"/>
          <w:position w:val="0"/>
          <w:vertAlign w:val="subscript"/>
          <w:lang w:val="en-US" w:eastAsia="en-US" w:bidi="en-US"/>
        </w:rPr>
        <w:t>2</w:t>
      </w:r>
      <w:r>
        <w:rPr>
          <w:color w:val="000000"/>
          <w:spacing w:val="0"/>
          <w:w w:val="100"/>
          <w:position w:val="0"/>
        </w:rPr>
        <w:t>进行归结。如例</w:t>
      </w:r>
      <w:r>
        <w:rPr>
          <w:rFonts w:ascii="Times New Roman" w:hAnsi="Times New Roman" w:eastAsia="Times New Roman" w:cs="Times New Roman"/>
          <w:color w:val="000000"/>
          <w:spacing w:val="0"/>
          <w:w w:val="100"/>
          <w:position w:val="0"/>
          <w:sz w:val="22"/>
          <w:szCs w:val="22"/>
          <w:lang w:val="en-US" w:eastAsia="en-US" w:bidi="en-US"/>
        </w:rPr>
        <w:t>4.</w:t>
      </w:r>
      <w:r>
        <w:rPr>
          <w:rFonts w:ascii="Times New Roman" w:hAnsi="Times New Roman" w:eastAsia="Times New Roman" w:cs="Times New Roman"/>
          <w:color w:val="000000"/>
          <w:spacing w:val="0"/>
          <w:w w:val="100"/>
          <w:position w:val="0"/>
          <w:sz w:val="22"/>
          <w:szCs w:val="22"/>
        </w:rPr>
        <w:t>10,</w:t>
      </w:r>
      <w:r>
        <w:rPr>
          <w:color w:val="000000"/>
          <w:spacing w:val="0"/>
          <w:w w:val="100"/>
          <w:position w:val="0"/>
        </w:rPr>
        <w:t>首先对</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进行换 名，即</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P</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r3</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w:t>
      </w:r>
      <w:r>
        <w:rPr>
          <w:color w:val="000000"/>
          <w:spacing w:val="0"/>
          <w:w w:val="100"/>
          <w:position w:val="0"/>
        </w:rPr>
        <w:t>则可对</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C</w:t>
      </w:r>
      <w:r>
        <w:rPr>
          <w:rFonts w:ascii="Times New Roman" w:hAnsi="Times New Roman" w:eastAsia="Times New Roman" w:cs="Times New Roman"/>
          <w:color w:val="000000"/>
          <w:spacing w:val="0"/>
          <w:w w:val="100"/>
          <w:position w:val="0"/>
          <w:sz w:val="22"/>
          <w:szCs w:val="22"/>
          <w:vertAlign w:val="subscript"/>
          <w:lang w:val="en-US" w:eastAsia="en-US" w:bidi="en-US"/>
        </w:rPr>
        <w:t>2</w:t>
      </w:r>
      <w:r>
        <w:rPr>
          <w:color w:val="000000"/>
          <w:spacing w:val="0"/>
          <w:w w:val="100"/>
          <w:position w:val="0"/>
        </w:rPr>
        <w:t xml:space="preserve">进行归结，得到一个空子句，从而证明了 </w:t>
      </w: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rPr>
        <w:t>是不可 满足的。事实上，在由公式集化为子句集的过程中，其最后一步就是进行换名处理。因此, 定义中假设</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C</w:t>
      </w:r>
      <w:r>
        <w:rPr>
          <w:rFonts w:ascii="Times New Roman" w:hAnsi="Times New Roman" w:eastAsia="Times New Roman" w:cs="Times New Roman"/>
          <w:color w:val="000000"/>
          <w:spacing w:val="0"/>
          <w:w w:val="100"/>
          <w:position w:val="0"/>
          <w:sz w:val="22"/>
          <w:szCs w:val="22"/>
          <w:vertAlign w:val="subscript"/>
          <w:lang w:val="en-US" w:eastAsia="en-US" w:bidi="en-US"/>
        </w:rPr>
        <w:t>2</w:t>
      </w:r>
      <w:r>
        <w:rPr>
          <w:color w:val="000000"/>
          <w:spacing w:val="0"/>
          <w:w w:val="100"/>
          <w:position w:val="0"/>
        </w:rPr>
        <w:t>没有相同变元是可以的。</w:t>
      </w:r>
    </w:p>
    <w:p>
      <w:pPr>
        <w:pStyle w:val="27"/>
        <w:keepNext w:val="0"/>
        <w:keepLines w:val="0"/>
        <w:widowControl w:val="0"/>
        <w:shd w:val="clear" w:color="auto" w:fill="auto"/>
        <w:bidi w:val="0"/>
        <w:spacing w:before="0" w:after="0" w:line="324" w:lineRule="exact"/>
        <w:ind w:left="0" w:right="0"/>
        <w:jc w:val="both"/>
        <w:rPr>
          <w:sz w:val="20"/>
          <w:szCs w:val="20"/>
        </w:rPr>
      </w:pPr>
      <w:r>
        <w:rPr>
          <w:rFonts w:ascii="宋体" w:hAnsi="宋体" w:eastAsia="宋体" w:cs="宋体"/>
          <w:color w:val="000000"/>
          <w:spacing w:val="0"/>
          <w:w w:val="100"/>
          <w:position w:val="0"/>
          <w:sz w:val="20"/>
          <w:szCs w:val="20"/>
          <w:lang w:val="zh-TW" w:eastAsia="zh-TW" w:bidi="zh-TW"/>
        </w:rPr>
        <w:t xml:space="preserve">例 </w:t>
      </w:r>
      <w:r>
        <w:rPr>
          <w:rFonts w:ascii="Times New Roman" w:hAnsi="Times New Roman" w:eastAsia="Times New Roman" w:cs="Times New Roman"/>
          <w:color w:val="000000"/>
          <w:spacing w:val="0"/>
          <w:w w:val="100"/>
          <w:position w:val="0"/>
          <w:sz w:val="22"/>
          <w:szCs w:val="22"/>
          <w:lang w:val="en-US" w:eastAsia="en-US" w:bidi="en-US"/>
        </w:rPr>
        <w:t>4.</w:t>
      </w:r>
      <w:r>
        <w:rPr>
          <w:rFonts w:ascii="Times New Roman" w:hAnsi="Times New Roman" w:eastAsia="Times New Roman" w:cs="Times New Roman"/>
          <w:color w:val="000000"/>
          <w:spacing w:val="0"/>
          <w:w w:val="100"/>
          <w:position w:val="0"/>
          <w:sz w:val="22"/>
          <w:szCs w:val="22"/>
          <w:lang w:val="zh-TW" w:eastAsia="zh-TW" w:bidi="zh-TW"/>
        </w:rPr>
        <w:t xml:space="preserve">11 </w:t>
      </w:r>
      <w:r>
        <w:rPr>
          <w:rFonts w:ascii="宋体" w:hAnsi="宋体" w:eastAsia="宋体" w:cs="宋体"/>
          <w:color w:val="000000"/>
          <w:spacing w:val="0"/>
          <w:w w:val="100"/>
          <w:position w:val="0"/>
          <w:sz w:val="20"/>
          <w:szCs w:val="20"/>
          <w:lang w:val="zh-TW" w:eastAsia="zh-TW" w:bidi="zh-TW"/>
        </w:rPr>
        <w:t xml:space="preserve">设 </w:t>
      </w:r>
      <w:r>
        <w:rPr>
          <w:rFonts w:ascii="Times New Roman" w:hAnsi="Times New Roman" w:eastAsia="Times New Roman" w:cs="Times New Roman"/>
          <w:color w:val="000000"/>
          <w:spacing w:val="0"/>
          <w:w w:val="100"/>
          <w:position w:val="0"/>
          <w:sz w:val="22"/>
          <w:szCs w:val="22"/>
          <w:lang w:val="en-US" w:eastAsia="en-US" w:bidi="en-US"/>
        </w:rPr>
        <w:t xml:space="preserve">G </w:t>
      </w:r>
      <w:r>
        <w:rPr>
          <w:rFonts w:ascii="Times New Roman" w:hAnsi="Times New Roman" w:eastAsia="Times New Roman" w:cs="Times New Roman"/>
          <w:smallCaps/>
          <w:color w:val="000000"/>
          <w:spacing w:val="0"/>
          <w:w w:val="100"/>
          <w:position w:val="0"/>
          <w:sz w:val="22"/>
          <w:szCs w:val="22"/>
          <w:lang w:val="en-US" w:eastAsia="en-US" w:bidi="en-US"/>
        </w:rPr>
        <w:t>=P(q)</w:t>
      </w:r>
      <w:r>
        <w:rPr>
          <w:rFonts w:ascii="Times New Roman" w:hAnsi="Times New Roman" w:eastAsia="Times New Roman" w:cs="Times New Roman"/>
          <w:color w:val="000000"/>
          <w:spacing w:val="0"/>
          <w:w w:val="100"/>
          <w:position w:val="0"/>
          <w:sz w:val="22"/>
          <w:szCs w:val="22"/>
          <w:lang w:val="en-US" w:eastAsia="en-US" w:bidi="en-US"/>
        </w:rPr>
        <w:t xml:space="preserve"> VR(z),C2=</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P3</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VQ(</w:t>
      </w:r>
      <w:r>
        <w:rPr>
          <w:rFonts w:ascii="宋体" w:hAnsi="宋体" w:eastAsia="宋体" w:cs="宋体"/>
          <w:color w:val="000000"/>
          <w:spacing w:val="0"/>
          <w:w w:val="100"/>
          <w:position w:val="0"/>
          <w:sz w:val="20"/>
          <w:szCs w:val="20"/>
          <w:lang w:val="en-US" w:eastAsia="en-US" w:bidi="en-US"/>
        </w:rPr>
        <w:t>。)，</w:t>
      </w:r>
      <w:r>
        <w:rPr>
          <w:rFonts w:ascii="宋体" w:hAnsi="宋体" w:eastAsia="宋体" w:cs="宋体"/>
          <w:color w:val="000000"/>
          <w:spacing w:val="0"/>
          <w:w w:val="100"/>
          <w:position w:val="0"/>
          <w:sz w:val="20"/>
          <w:szCs w:val="20"/>
          <w:lang w:val="zh-TW" w:eastAsia="zh-TW" w:bidi="zh-TW"/>
        </w:rPr>
        <w:t xml:space="preserve">求 </w:t>
      </w:r>
      <w:r>
        <w:rPr>
          <w:rFonts w:ascii="Times New Roman" w:hAnsi="Times New Roman" w:eastAsia="Times New Roman" w:cs="Times New Roman"/>
          <w:color w:val="000000"/>
          <w:spacing w:val="0"/>
          <w:w w:val="100"/>
          <w:position w:val="0"/>
          <w:sz w:val="22"/>
          <w:szCs w:val="22"/>
          <w:lang w:val="en-US" w:eastAsia="en-US" w:bidi="en-US"/>
        </w:rPr>
        <w:t>Ci2</w:t>
      </w:r>
      <w:r>
        <w:rPr>
          <w:rFonts w:ascii="宋体" w:hAnsi="宋体" w:eastAsia="宋体" w:cs="宋体"/>
          <w:color w:val="000000"/>
          <w:spacing w:val="0"/>
          <w:w w:val="100"/>
          <w:position w:val="0"/>
          <w:sz w:val="20"/>
          <w:szCs w:val="20"/>
          <w:lang w:val="en-US" w:eastAsia="en-US" w:bidi="en-US"/>
        </w:rPr>
        <w:t>。</w:t>
      </w:r>
    </w:p>
    <w:p>
      <w:pPr>
        <w:pStyle w:val="15"/>
        <w:keepNext w:val="0"/>
        <w:keepLines w:val="0"/>
        <w:widowControl w:val="0"/>
        <w:shd w:val="clear" w:color="auto" w:fill="auto"/>
        <w:bidi w:val="0"/>
        <w:spacing w:before="0" w:after="0" w:line="324" w:lineRule="exact"/>
        <w:ind w:left="0" w:right="0" w:firstLine="440"/>
        <w:jc w:val="both"/>
      </w:pPr>
      <w:r>
        <w:rPr>
          <w:color w:val="000000"/>
          <w:spacing w:val="0"/>
          <w:w w:val="100"/>
          <w:position w:val="0"/>
        </w:rPr>
        <w:t>解：取</w:t>
      </w:r>
      <w:r>
        <w:rPr>
          <w:rFonts w:ascii="Times New Roman" w:hAnsi="Times New Roman" w:eastAsia="Times New Roman" w:cs="Times New Roman"/>
          <w:smallCaps/>
          <w:color w:val="000000"/>
          <w:spacing w:val="0"/>
          <w:w w:val="100"/>
          <w:position w:val="0"/>
          <w:sz w:val="22"/>
          <w:szCs w:val="22"/>
          <w:lang w:val="en-US" w:eastAsia="en-US" w:bidi="en-US"/>
        </w:rPr>
        <w:t>Li = PJ),L2=</w:t>
      </w:r>
      <w:r>
        <w:rPr>
          <w:color w:val="000000"/>
          <w:spacing w:val="0"/>
          <w:w w:val="100"/>
          <w:position w:val="0"/>
        </w:rPr>
        <w:t>则</w:t>
      </w:r>
      <w:r>
        <w:rPr>
          <w:rFonts w:ascii="Times New Roman" w:hAnsi="Times New Roman" w:eastAsia="Times New Roman" w:cs="Times New Roman"/>
          <w:color w:val="000000"/>
          <w:spacing w:val="0"/>
          <w:w w:val="100"/>
          <w:position w:val="0"/>
          <w:sz w:val="22"/>
          <w:szCs w:val="22"/>
          <w:lang w:val="en-US" w:eastAsia="en-US" w:bidi="en-US"/>
        </w:rPr>
        <w:t>L,</w:t>
      </w:r>
      <w:r>
        <w:rPr>
          <w:color w:val="000000"/>
          <w:spacing w:val="0"/>
          <w:w w:val="100"/>
          <w:position w:val="0"/>
        </w:rPr>
        <w:t>和的最一般合一是</w:t>
      </w:r>
      <w:r>
        <w:rPr>
          <w:i/>
          <w:iCs/>
          <w:color w:val="000000"/>
          <w:spacing w:val="0"/>
          <w:w w:val="100"/>
          <w:position w:val="0"/>
          <w:lang w:val="en-US" w:eastAsia="en-US" w:bidi="en-US"/>
        </w:rPr>
        <w:t>o={aly}</w:t>
      </w:r>
      <w:r>
        <w:rPr>
          <w:i/>
          <w:iCs/>
          <w:color w:val="000000"/>
          <w:spacing w:val="0"/>
          <w:w w:val="100"/>
          <w:position w:val="0"/>
          <w:vertAlign w:val="subscript"/>
          <w:lang w:val="en-US" w:eastAsia="en-US" w:bidi="en-US"/>
        </w:rPr>
        <w:t>Q</w:t>
      </w:r>
      <w:r>
        <w:rPr>
          <w:color w:val="000000"/>
          <w:spacing w:val="0"/>
          <w:w w:val="100"/>
          <w:position w:val="0"/>
        </w:rPr>
        <w:t>根据定 义</w:t>
      </w:r>
      <w:r>
        <w:rPr>
          <w:rFonts w:ascii="Times New Roman" w:hAnsi="Times New Roman" w:eastAsia="Times New Roman" w:cs="Times New Roman"/>
          <w:color w:val="000000"/>
          <w:spacing w:val="0"/>
          <w:w w:val="100"/>
          <w:position w:val="0"/>
          <w:sz w:val="22"/>
          <w:szCs w:val="22"/>
          <w:lang w:val="en-US" w:eastAsia="en-US" w:bidi="en-US"/>
        </w:rPr>
        <w:t>4.18</w:t>
      </w:r>
      <w:r>
        <w:rPr>
          <w:color w:val="000000"/>
          <w:spacing w:val="0"/>
          <w:w w:val="100"/>
          <w:position w:val="0"/>
        </w:rPr>
        <w:t>可得</w:t>
      </w:r>
    </w:p>
    <w:p>
      <w:pPr>
        <w:pStyle w:val="15"/>
        <w:keepNext w:val="0"/>
        <w:keepLines w:val="0"/>
        <w:widowControl w:val="0"/>
        <w:shd w:val="clear" w:color="auto" w:fill="auto"/>
        <w:bidi w:val="0"/>
        <w:spacing w:before="0" w:after="80" w:line="324" w:lineRule="exact"/>
        <w:ind w:left="1100" w:right="0" w:firstLine="0"/>
        <w:jc w:val="both"/>
      </w:pPr>
      <w:r>
        <w:rPr>
          <w:i/>
          <w:iCs/>
          <w:color w:val="000000"/>
          <w:spacing w:val="0"/>
          <w:w w:val="100"/>
          <w:position w:val="0"/>
          <w:lang w:val="en-US" w:eastAsia="en-US" w:bidi="en-US"/>
        </w:rPr>
        <w:t>c</w:t>
      </w:r>
      <w:r>
        <w:rPr>
          <w:i/>
          <w:iCs/>
          <w:color w:val="000000"/>
          <w:spacing w:val="0"/>
          <w:w w:val="100"/>
          <w:position w:val="0"/>
          <w:vertAlign w:val="subscript"/>
          <w:lang w:val="en-US" w:eastAsia="en-US" w:bidi="en-US"/>
        </w:rPr>
        <w:t>]2</w:t>
      </w:r>
      <w:r>
        <w:rPr>
          <w:i/>
          <w:iCs/>
          <w:color w:val="000000"/>
          <w:spacing w:val="0"/>
          <w:w w:val="100"/>
          <w:position w:val="0"/>
          <w:lang w:val="en-US" w:eastAsia="en-US" w:bidi="en-US"/>
        </w:rPr>
        <w:t>=</w:t>
      </w:r>
      <w:r>
        <w:rPr>
          <w:color w:val="000000"/>
          <w:spacing w:val="0"/>
          <w:w w:val="100"/>
          <w:position w:val="0"/>
        </w:rPr>
        <w:t>(而} 一 {星})</w:t>
      </w:r>
      <w:r>
        <w:rPr>
          <w:rFonts w:ascii="Times New Roman" w:hAnsi="Times New Roman" w:eastAsia="Times New Roman" w:cs="Times New Roman"/>
          <w:color w:val="000000"/>
          <w:spacing w:val="0"/>
          <w:w w:val="100"/>
          <w:position w:val="0"/>
          <w:sz w:val="22"/>
          <w:szCs w:val="22"/>
          <w:lang w:val="en-US" w:eastAsia="en-US" w:bidi="en-US"/>
        </w:rPr>
        <w:t xml:space="preserve">u </w:t>
      </w:r>
      <w:r>
        <w:rPr>
          <w:rFonts w:ascii="Times New Roman" w:hAnsi="Times New Roman" w:eastAsia="Times New Roman" w:cs="Times New Roman"/>
          <w:smallCaps/>
          <w:color w:val="000000"/>
          <w:spacing w:val="0"/>
          <w:w w:val="100"/>
          <w:position w:val="0"/>
          <w:sz w:val="22"/>
          <w:szCs w:val="22"/>
          <w:lang w:val="en-US" w:eastAsia="en-US" w:bidi="en-US"/>
        </w:rPr>
        <w:t>({Cr}</w:t>
      </w:r>
      <w:r>
        <w:rPr>
          <w:color w:val="000000"/>
          <w:spacing w:val="0"/>
          <w:w w:val="100"/>
          <w:position w:val="0"/>
          <w:lang w:val="en-US" w:eastAsia="en-US" w:bidi="en-US"/>
        </w:rPr>
        <w:t xml:space="preserve"> </w:t>
      </w:r>
      <w:r>
        <w:rPr>
          <w:color w:val="000000"/>
          <w:spacing w:val="0"/>
          <w:w w:val="100"/>
          <w:position w:val="0"/>
        </w:rPr>
        <w:t>— {顷})</w:t>
      </w:r>
    </w:p>
    <w:p>
      <w:pPr>
        <w:pStyle w:val="27"/>
        <w:keepNext w:val="0"/>
        <w:keepLines w:val="0"/>
        <w:widowControl w:val="0"/>
        <w:shd w:val="clear" w:color="auto" w:fill="auto"/>
        <w:bidi w:val="0"/>
        <w:spacing w:before="0" w:after="0" w:line="307" w:lineRule="auto"/>
        <w:ind w:left="1400" w:right="0" w:firstLine="0"/>
        <w:jc w:val="left"/>
      </w:pPr>
      <w:r>
        <w:rPr>
          <w:rFonts w:ascii="Times New Roman" w:hAnsi="Times New Roman" w:eastAsia="Times New Roman" w:cs="Times New Roman"/>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({FS),R&amp;)} — {P(Q}) U ((^P(a),Q(6)}-(-P(a)})</w:t>
      </w:r>
    </w:p>
    <w:p>
      <w:pPr>
        <w:pStyle w:val="27"/>
        <w:keepNext w:val="0"/>
        <w:keepLines w:val="0"/>
        <w:widowControl w:val="0"/>
        <w:shd w:val="clear" w:color="auto" w:fill="auto"/>
        <w:bidi w:val="0"/>
        <w:spacing w:before="0" w:after="0" w:line="324" w:lineRule="exact"/>
        <w:ind w:left="1400" w:right="0" w:firstLine="0"/>
        <w:jc w:val="left"/>
        <w:rPr>
          <w:sz w:val="20"/>
          <w:szCs w:val="20"/>
        </w:rPr>
      </w:pPr>
      <w:r>
        <w:rPr>
          <w:rFonts w:ascii="Times New Roman" w:hAnsi="Times New Roman" w:eastAsia="Times New Roman" w:cs="Times New Roman"/>
          <w:color w:val="000000"/>
          <w:spacing w:val="0"/>
          <w:w w:val="100"/>
          <w:position w:val="0"/>
          <w:sz w:val="22"/>
          <w:szCs w:val="22"/>
          <w:lang w:val="zh-TW" w:eastAsia="zh-TW" w:bidi="zh-TW"/>
        </w:rPr>
        <w:t>=</w:t>
      </w:r>
      <w:r>
        <w:rPr>
          <w:rFonts w:ascii="Times New Roman" w:hAnsi="Times New Roman" w:eastAsia="Times New Roman" w:cs="Times New Roman"/>
          <w:color w:val="000000"/>
          <w:spacing w:val="0"/>
          <w:w w:val="100"/>
          <w:position w:val="0"/>
          <w:sz w:val="22"/>
          <w:szCs w:val="22"/>
          <w:lang w:val="en-US" w:eastAsia="en-US" w:bidi="en-US"/>
        </w:rPr>
        <w:t>{R</w:t>
      </w:r>
      <w:r>
        <w:rPr>
          <w:rFonts w:ascii="宋体" w:hAnsi="宋体" w:eastAsia="宋体" w:cs="宋体"/>
          <w:color w:val="000000"/>
          <w:spacing w:val="0"/>
          <w:w w:val="100"/>
          <w:position w:val="0"/>
          <w:sz w:val="20"/>
          <w:szCs w:val="20"/>
          <w:lang w:val="zh-TW" w:eastAsia="zh-TW" w:bidi="zh-TW"/>
        </w:rPr>
        <w:t xml:space="preserve">(力} </w:t>
      </w:r>
      <w:r>
        <w:rPr>
          <w:rFonts w:ascii="Times New Roman" w:hAnsi="Times New Roman" w:eastAsia="Times New Roman" w:cs="Times New Roman"/>
          <w:color w:val="000000"/>
          <w:spacing w:val="0"/>
          <w:w w:val="100"/>
          <w:position w:val="0"/>
          <w:sz w:val="22"/>
          <w:szCs w:val="22"/>
          <w:lang w:val="en-US" w:eastAsia="en-US" w:bidi="en-US"/>
        </w:rPr>
        <w:t>U {Q</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W) = {R(z),Q</w:t>
      </w:r>
      <w:r>
        <w:rPr>
          <w:rFonts w:ascii="宋体" w:hAnsi="宋体" w:eastAsia="宋体" w:cs="宋体"/>
          <w:color w:val="000000"/>
          <w:spacing w:val="0"/>
          <w:w w:val="100"/>
          <w:position w:val="0"/>
          <w:sz w:val="20"/>
          <w:szCs w:val="20"/>
          <w:lang w:val="en-US" w:eastAsia="en-US" w:bidi="en-US"/>
        </w:rPr>
        <w:t>。)}</w:t>
      </w:r>
    </w:p>
    <w:p>
      <w:pPr>
        <w:pStyle w:val="27"/>
        <w:keepNext w:val="0"/>
        <w:keepLines w:val="0"/>
        <w:widowControl w:val="0"/>
        <w:shd w:val="clear" w:color="auto" w:fill="auto"/>
        <w:bidi w:val="0"/>
        <w:spacing w:before="0" w:after="0" w:line="324" w:lineRule="exact"/>
        <w:ind w:left="1400" w:right="0" w:firstLine="0"/>
        <w:jc w:val="left"/>
        <w:rPr>
          <w:sz w:val="20"/>
          <w:szCs w:val="20"/>
        </w:rPr>
      </w:pPr>
      <w:r>
        <w:rPr>
          <w:rFonts w:ascii="Times New Roman" w:hAnsi="Times New Roman" w:eastAsia="Times New Roman" w:cs="Times New Roman"/>
          <w:color w:val="000000"/>
          <w:spacing w:val="0"/>
          <w:w w:val="100"/>
          <w:position w:val="0"/>
          <w:sz w:val="22"/>
          <w:szCs w:val="22"/>
          <w:lang w:val="en-US" w:eastAsia="en-US" w:bidi="en-US"/>
        </w:rPr>
        <w:t xml:space="preserve">=R(z) V </w:t>
      </w:r>
      <w:r>
        <w:rPr>
          <w:rFonts w:ascii="宋体" w:hAnsi="宋体" w:eastAsia="宋体" w:cs="宋体"/>
          <w:i/>
          <w:iCs/>
          <w:color w:val="000000"/>
          <w:spacing w:val="0"/>
          <w:w w:val="100"/>
          <w:position w:val="0"/>
          <w:sz w:val="20"/>
          <w:szCs w:val="20"/>
          <w:lang w:val="en-US" w:eastAsia="en-US" w:bidi="en-US"/>
        </w:rPr>
        <w:t>Q(b)</w:t>
      </w:r>
    </w:p>
    <w:p>
      <w:pPr>
        <w:pStyle w:val="27"/>
        <w:keepNext w:val="0"/>
        <w:keepLines w:val="0"/>
        <w:widowControl w:val="0"/>
        <w:shd w:val="clear" w:color="auto" w:fill="auto"/>
        <w:bidi w:val="0"/>
        <w:spacing w:before="0" w:after="0" w:line="324" w:lineRule="exact"/>
        <w:ind w:left="0" w:right="0"/>
        <w:jc w:val="both"/>
      </w:pPr>
      <w:r>
        <w:rPr>
          <w:rFonts w:ascii="宋体" w:hAnsi="宋体" w:eastAsia="宋体" w:cs="宋体"/>
          <w:color w:val="000000"/>
          <w:spacing w:val="0"/>
          <w:w w:val="100"/>
          <w:position w:val="0"/>
          <w:sz w:val="20"/>
          <w:szCs w:val="20"/>
          <w:lang w:val="zh-TW" w:eastAsia="zh-TW" w:bidi="zh-TW"/>
        </w:rPr>
        <w:t xml:space="preserve">例 </w:t>
      </w:r>
      <w:r>
        <w:rPr>
          <w:rFonts w:ascii="Times New Roman" w:hAnsi="Times New Roman" w:eastAsia="Times New Roman" w:cs="Times New Roman"/>
          <w:color w:val="000000"/>
          <w:spacing w:val="0"/>
          <w:w w:val="100"/>
          <w:position w:val="0"/>
          <w:lang w:val="en-US" w:eastAsia="en-US" w:bidi="en-US"/>
        </w:rPr>
        <w:t xml:space="preserve">4.12 </w:t>
      </w:r>
      <w:r>
        <w:rPr>
          <w:rFonts w:ascii="宋体" w:hAnsi="宋体" w:eastAsia="宋体" w:cs="宋体"/>
          <w:color w:val="000000"/>
          <w:spacing w:val="0"/>
          <w:w w:val="100"/>
          <w:position w:val="0"/>
          <w:sz w:val="20"/>
          <w:szCs w:val="20"/>
          <w:lang w:val="zh-TW" w:eastAsia="zh-TW" w:bidi="zh-TW"/>
        </w:rPr>
        <w:t xml:space="preserve">设 </w:t>
      </w:r>
      <w:r>
        <w:rPr>
          <w:rFonts w:ascii="Times New Roman" w:hAnsi="Times New Roman" w:eastAsia="Times New Roman" w:cs="Times New Roman"/>
          <w:color w:val="000000"/>
          <w:spacing w:val="0"/>
          <w:w w:val="100"/>
          <w:position w:val="0"/>
          <w:lang w:val="en-US" w:eastAsia="en-US" w:bidi="en-US"/>
        </w:rPr>
        <w:t xml:space="preserve">G </w:t>
      </w:r>
      <w:r>
        <w:rPr>
          <w:rFonts w:ascii="宋体" w:hAnsi="宋体" w:eastAsia="宋体" w:cs="宋体"/>
          <w:i/>
          <w:iCs/>
          <w:color w:val="000000"/>
          <w:spacing w:val="0"/>
          <w:w w:val="100"/>
          <w:position w:val="0"/>
          <w:sz w:val="20"/>
          <w:szCs w:val="20"/>
          <w:lang w:val="en-US" w:eastAsia="en-US" w:bidi="en-US"/>
        </w:rPr>
        <w:t>=P(x)</w:t>
      </w:r>
      <w:r>
        <w:rPr>
          <w:rFonts w:ascii="Times New Roman" w:hAnsi="Times New Roman" w:eastAsia="Times New Roman" w:cs="Times New Roman"/>
          <w:color w:val="000000"/>
          <w:spacing w:val="0"/>
          <w:w w:val="100"/>
          <w:position w:val="0"/>
          <w:lang w:val="en-US" w:eastAsia="en-US" w:bidi="en-US"/>
        </w:rPr>
        <w:t xml:space="preserve"> V Q(«) ,C</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 xml:space="preserve"> = </w:t>
      </w:r>
      <w:r>
        <w:rPr>
          <w:rFonts w:ascii="Times New Roman" w:hAnsi="Times New Roman" w:eastAsia="Times New Roman" w:cs="Times New Roman"/>
          <w:color w:val="000000"/>
          <w:spacing w:val="0"/>
          <w:w w:val="100"/>
          <w:position w:val="0"/>
          <w:lang w:val="zh-TW" w:eastAsia="zh-TW" w:bidi="zh-TW"/>
        </w:rPr>
        <w:t xml:space="preserve">- </w:t>
      </w:r>
      <w:r>
        <w:rPr>
          <w:rFonts w:ascii="宋体" w:hAnsi="宋体" w:eastAsia="宋体" w:cs="宋体"/>
          <w:i/>
          <w:iCs/>
          <w:color w:val="000000"/>
          <w:spacing w:val="0"/>
          <w:w w:val="100"/>
          <w:position w:val="0"/>
          <w:sz w:val="20"/>
          <w:szCs w:val="20"/>
          <w:lang w:val="en-US" w:eastAsia="en-US" w:bidi="en-US"/>
        </w:rPr>
        <w:t>P(b)</w:t>
      </w:r>
      <w:r>
        <w:rPr>
          <w:rFonts w:ascii="Times New Roman" w:hAnsi="Times New Roman" w:eastAsia="Times New Roman" w:cs="Times New Roman"/>
          <w:color w:val="000000"/>
          <w:spacing w:val="0"/>
          <w:w w:val="100"/>
          <w:position w:val="0"/>
          <w:lang w:val="en-US" w:eastAsia="en-US" w:bidi="en-US"/>
        </w:rPr>
        <w:t xml:space="preserve"> V R(z),</w:t>
      </w:r>
      <w:r>
        <w:rPr>
          <w:rFonts w:ascii="宋体" w:hAnsi="宋体" w:eastAsia="宋体" w:cs="宋体"/>
          <w:color w:val="000000"/>
          <w:spacing w:val="0"/>
          <w:w w:val="100"/>
          <w:position w:val="0"/>
          <w:sz w:val="20"/>
          <w:szCs w:val="20"/>
          <w:lang w:val="zh-TW" w:eastAsia="zh-TW" w:bidi="zh-TW"/>
        </w:rPr>
        <w:t>求</w:t>
      </w:r>
      <w:r>
        <w:rPr>
          <w:rFonts w:ascii="Times New Roman" w:hAnsi="Times New Roman" w:eastAsia="Times New Roman" w:cs="Times New Roman"/>
          <w:color w:val="000000"/>
          <w:spacing w:val="0"/>
          <w:w w:val="100"/>
          <w:position w:val="0"/>
          <w:lang w:val="en-US" w:eastAsia="en-US" w:bidi="en-US"/>
        </w:rPr>
        <w:t>o</w:t>
      </w:r>
    </w:p>
    <w:p>
      <w:pPr>
        <w:pStyle w:val="15"/>
        <w:keepNext w:val="0"/>
        <w:keepLines w:val="0"/>
        <w:widowControl w:val="0"/>
        <w:shd w:val="clear" w:color="auto" w:fill="auto"/>
        <w:bidi w:val="0"/>
        <w:spacing w:before="0" w:after="0" w:line="324" w:lineRule="exact"/>
        <w:ind w:left="0" w:right="0" w:firstLine="440"/>
        <w:jc w:val="both"/>
      </w:pPr>
      <w:r>
        <w:rPr>
          <w:color w:val="000000"/>
          <w:spacing w:val="0"/>
          <w:w w:val="100"/>
          <w:position w:val="0"/>
        </w:rPr>
        <w:t>解：由于</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C?</w:t>
      </w:r>
      <w:r>
        <w:rPr>
          <w:color w:val="000000"/>
          <w:spacing w:val="0"/>
          <w:w w:val="100"/>
          <w:position w:val="0"/>
        </w:rPr>
        <w:t>有相同的变元了,不符合定义</w:t>
      </w:r>
      <w:r>
        <w:rPr>
          <w:rFonts w:ascii="Times New Roman" w:hAnsi="Times New Roman" w:eastAsia="Times New Roman" w:cs="Times New Roman"/>
          <w:color w:val="000000"/>
          <w:spacing w:val="0"/>
          <w:w w:val="100"/>
          <w:position w:val="0"/>
          <w:sz w:val="22"/>
          <w:szCs w:val="22"/>
          <w:lang w:val="en-US" w:eastAsia="en-US" w:bidi="en-US"/>
        </w:rPr>
        <w:t>4. 18</w:t>
      </w:r>
      <w:r>
        <w:rPr>
          <w:color w:val="000000"/>
          <w:spacing w:val="0"/>
          <w:w w:val="100"/>
          <w:position w:val="0"/>
        </w:rPr>
        <w:t xml:space="preserve">的要求。为了进行归结，需要修改 </w:t>
      </w:r>
      <w:r>
        <w:rPr>
          <w:i/>
          <w:iCs/>
          <w:color w:val="000000"/>
          <w:spacing w:val="0"/>
          <w:w w:val="100"/>
          <w:position w:val="0"/>
          <w:lang w:val="en-US" w:eastAsia="en-US" w:bidi="en-US"/>
        </w:rPr>
        <w:t>C</w:t>
      </w:r>
      <w:r>
        <w:rPr>
          <w:i/>
          <w:iCs/>
          <w:color w:val="000000"/>
          <w:spacing w:val="0"/>
          <w:w w:val="100"/>
          <w:position w:val="0"/>
          <w:vertAlign w:val="subscript"/>
          <w:lang w:val="en-US" w:eastAsia="en-US" w:bidi="en-US"/>
        </w:rPr>
        <w:t>2</w:t>
      </w:r>
      <w:r>
        <w:rPr>
          <w:color w:val="000000"/>
          <w:spacing w:val="0"/>
          <w:w w:val="100"/>
          <w:position w:val="0"/>
        </w:rPr>
        <w:t>中变元的名字，令</w:t>
      </w:r>
      <w:r>
        <w:rPr>
          <w:rFonts w:ascii="Times New Roman" w:hAnsi="Times New Roman" w:eastAsia="Times New Roman" w:cs="Times New Roman"/>
          <w:color w:val="000000"/>
          <w:spacing w:val="0"/>
          <w:w w:val="100"/>
          <w:position w:val="0"/>
          <w:sz w:val="22"/>
          <w:szCs w:val="22"/>
          <w:lang w:val="en-US" w:eastAsia="en-US" w:bidi="en-US"/>
        </w:rPr>
        <w:t>C2=</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P</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VR(y),</w:t>
      </w:r>
      <w:r>
        <w:rPr>
          <w:color w:val="000000"/>
          <w:spacing w:val="0"/>
          <w:w w:val="100"/>
          <w:position w:val="0"/>
        </w:rPr>
        <w:t>此时</w:t>
      </w:r>
      <w:r>
        <w:rPr>
          <w:rFonts w:ascii="Times New Roman" w:hAnsi="Times New Roman" w:eastAsia="Times New Roman" w:cs="Times New Roman"/>
          <w:smallCaps/>
          <w:color w:val="000000"/>
          <w:spacing w:val="0"/>
          <w:w w:val="100"/>
          <w:position w:val="0"/>
          <w:sz w:val="22"/>
          <w:szCs w:val="22"/>
          <w:lang w:val="en-US" w:eastAsia="en-US" w:bidi="en-US"/>
        </w:rPr>
        <w:t>L</w:t>
      </w:r>
      <w:r>
        <w:rPr>
          <w:rFonts w:ascii="Times New Roman" w:hAnsi="Times New Roman" w:eastAsia="Times New Roman" w:cs="Times New Roman"/>
          <w:smallCaps/>
          <w:color w:val="000000"/>
          <w:spacing w:val="0"/>
          <w:w w:val="100"/>
          <w:position w:val="0"/>
          <w:sz w:val="22"/>
          <w:szCs w:val="22"/>
          <w:vertAlign w:val="subscript"/>
          <w:lang w:val="en-US" w:eastAsia="en-US" w:bidi="en-US"/>
        </w:rPr>
        <w:t>1</w:t>
      </w:r>
      <w:r>
        <w:rPr>
          <w:rFonts w:ascii="Times New Roman" w:hAnsi="Times New Roman" w:eastAsia="Times New Roman" w:cs="Times New Roman"/>
          <w:smallCaps/>
          <w:color w:val="000000"/>
          <w:spacing w:val="0"/>
          <w:w w:val="100"/>
          <w:position w:val="0"/>
          <w:sz w:val="22"/>
          <w:szCs w:val="22"/>
          <w:lang w:val="en-US" w:eastAsia="en-US" w:bidi="en-US"/>
        </w:rPr>
        <w:t>=P(jc),L</w:t>
      </w:r>
      <w:r>
        <w:rPr>
          <w:rFonts w:ascii="Times New Roman" w:hAnsi="Times New Roman" w:eastAsia="Times New Roman" w:cs="Times New Roman"/>
          <w:smallCaps/>
          <w:color w:val="000000"/>
          <w:spacing w:val="0"/>
          <w:w w:val="100"/>
          <w:position w:val="0"/>
          <w:sz w:val="22"/>
          <w:szCs w:val="22"/>
          <w:vertAlign w:val="subscript"/>
          <w:lang w:val="en-US" w:eastAsia="en-US" w:bidi="en-US"/>
        </w:rPr>
        <w:t>2</w:t>
      </w:r>
      <w:r>
        <w:rPr>
          <w:rFonts w:ascii="Times New Roman" w:hAnsi="Times New Roman" w:eastAsia="Times New Roman" w:cs="Times New Roman"/>
          <w:smallCaps/>
          <w:color w:val="000000"/>
          <w:spacing w:val="0"/>
          <w:w w:val="100"/>
          <w:position w:val="0"/>
          <w:sz w:val="22"/>
          <w:szCs w:val="22"/>
          <w:lang w:val="en-US" w:eastAsia="en-US" w:bidi="en-US"/>
        </w:rPr>
        <w:t>=-P(6),L</w:t>
      </w:r>
      <w:r>
        <w:rPr>
          <w:rFonts w:ascii="Times New Roman" w:hAnsi="Times New Roman" w:eastAsia="Times New Roman" w:cs="Times New Roman"/>
          <w:smallCaps/>
          <w:color w:val="000000"/>
          <w:spacing w:val="0"/>
          <w:w w:val="100"/>
          <w:position w:val="0"/>
          <w:sz w:val="22"/>
          <w:szCs w:val="22"/>
          <w:vertAlign w:val="subscript"/>
          <w:lang w:val="en-US" w:eastAsia="en-US" w:bidi="en-US"/>
        </w:rPr>
        <w:t>1</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L2</w:t>
      </w:r>
      <w:r>
        <w:rPr>
          <w:color w:val="000000"/>
          <w:spacing w:val="0"/>
          <w:w w:val="100"/>
          <w:position w:val="0"/>
        </w:rPr>
        <w:t xml:space="preserve">的最一般 合一 </w:t>
      </w:r>
      <w:r>
        <w:rPr>
          <w:i/>
          <w:iCs/>
          <w:color w:val="000000"/>
          <w:spacing w:val="0"/>
          <w:w w:val="100"/>
          <w:position w:val="0"/>
          <w:lang w:val="en-US" w:eastAsia="en-US" w:bidi="en-US"/>
        </w:rPr>
        <w:t>a={b/jc}</w:t>
      </w:r>
      <w:r>
        <w:rPr>
          <w:color w:val="000000"/>
          <w:spacing w:val="0"/>
          <w:w w:val="100"/>
          <w:position w:val="0"/>
        </w:rPr>
        <w:t>,则有</w:t>
      </w:r>
    </w:p>
    <w:p>
      <w:pPr>
        <w:pStyle w:val="27"/>
        <w:keepNext w:val="0"/>
        <w:keepLines w:val="0"/>
        <w:widowControl w:val="0"/>
        <w:shd w:val="clear" w:color="auto" w:fill="auto"/>
        <w:bidi w:val="0"/>
        <w:spacing w:before="0" w:after="0" w:line="324" w:lineRule="exact"/>
        <w:ind w:left="1100" w:right="0" w:firstLine="0"/>
        <w:jc w:val="both"/>
        <w:rPr>
          <w:sz w:val="16"/>
          <w:szCs w:val="16"/>
        </w:rPr>
      </w:pPr>
      <w:r>
        <w:rPr>
          <w:rFonts w:ascii="Times New Roman" w:hAnsi="Times New Roman" w:eastAsia="Times New Roman" w:cs="Times New Roman"/>
          <w:color w:val="000000"/>
          <w:spacing w:val="0"/>
          <w:w w:val="100"/>
          <w:position w:val="0"/>
          <w:sz w:val="22"/>
          <w:szCs w:val="22"/>
          <w:lang w:val="en-US" w:eastAsia="en-US" w:bidi="en-US"/>
        </w:rPr>
        <w:t>C</w:t>
      </w:r>
      <w:r>
        <w:rPr>
          <w:rFonts w:ascii="Times New Roman" w:hAnsi="Times New Roman" w:eastAsia="Times New Roman" w:cs="Times New Roman"/>
          <w:color w:val="000000"/>
          <w:spacing w:val="0"/>
          <w:w w:val="100"/>
          <w:position w:val="0"/>
          <w:sz w:val="22"/>
          <w:szCs w:val="22"/>
          <w:vertAlign w:val="subscript"/>
          <w:lang w:val="en-US" w:eastAsia="en-US" w:bidi="en-US"/>
        </w:rPr>
        <w:t>12</w:t>
      </w:r>
      <w:r>
        <w:rPr>
          <w:rFonts w:ascii="Times New Roman" w:hAnsi="Times New Roman" w:eastAsia="Times New Roman" w:cs="Times New Roman"/>
          <w:color w:val="000000"/>
          <w:spacing w:val="0"/>
          <w:w w:val="100"/>
          <w:position w:val="0"/>
          <w:sz w:val="22"/>
          <w:szCs w:val="22"/>
          <w:lang w:val="en-US" w:eastAsia="en-US" w:bidi="en-US"/>
        </w:rPr>
        <w:t xml:space="preserve">= ({Cg} </w:t>
      </w:r>
      <w:r>
        <w:rPr>
          <w:rFonts w:ascii="Times New Roman" w:hAnsi="Times New Roman" w:eastAsia="Times New Roman" w:cs="Times New Roman"/>
          <w:color w:val="000000"/>
          <w:spacing w:val="0"/>
          <w:w w:val="100"/>
          <w:position w:val="0"/>
          <w:sz w:val="22"/>
          <w:szCs w:val="22"/>
          <w:lang w:val="zh-TW" w:eastAsia="zh-TW" w:bidi="zh-TW"/>
        </w:rPr>
        <w:t xml:space="preserve">— </w:t>
      </w:r>
      <w:r>
        <w:rPr>
          <w:rFonts w:ascii="Times New Roman" w:hAnsi="Times New Roman" w:eastAsia="Times New Roman" w:cs="Times New Roman"/>
          <w:color w:val="000000"/>
          <w:spacing w:val="0"/>
          <w:w w:val="100"/>
          <w:position w:val="0"/>
          <w:sz w:val="22"/>
          <w:szCs w:val="22"/>
          <w:lang w:val="en-US" w:eastAsia="en-US" w:bidi="en-US"/>
        </w:rPr>
        <w:t>{Lg}) U</w:t>
      </w:r>
      <w:r>
        <w:rPr>
          <w:rFonts w:ascii="宋体" w:hAnsi="宋体" w:eastAsia="宋体" w:cs="宋体"/>
          <w:i/>
          <w:iCs/>
          <w:color w:val="000000"/>
          <w:spacing w:val="0"/>
          <w:w w:val="100"/>
          <w:position w:val="0"/>
          <w:sz w:val="20"/>
          <w:szCs w:val="20"/>
          <w:lang w:val="en-US" w:eastAsia="en-US" w:bidi="en-US"/>
        </w:rPr>
        <w:t>({C</w:t>
      </w:r>
      <w:r>
        <w:rPr>
          <w:rFonts w:ascii="宋体" w:hAnsi="宋体" w:eastAsia="宋体" w:cs="宋体"/>
          <w:i/>
          <w:iCs/>
          <w:color w:val="000000"/>
          <w:spacing w:val="0"/>
          <w:w w:val="100"/>
          <w:position w:val="0"/>
          <w:sz w:val="20"/>
          <w:szCs w:val="20"/>
          <w:vertAlign w:val="subscript"/>
          <w:lang w:val="en-US" w:eastAsia="en-US" w:bidi="en-US"/>
        </w:rPr>
        <w:t>2</w:t>
      </w:r>
      <w:r>
        <w:rPr>
          <w:rFonts w:ascii="宋体" w:hAnsi="宋体" w:eastAsia="宋体" w:cs="宋体"/>
          <w:i/>
          <w:iCs/>
          <w:color w:val="000000"/>
          <w:spacing w:val="0"/>
          <w:w w:val="100"/>
          <w:position w:val="0"/>
          <w:sz w:val="20"/>
          <w:szCs w:val="20"/>
          <w:lang w:val="en-US" w:eastAsia="en-US" w:bidi="en-US"/>
        </w:rPr>
        <w:t xml:space="preserve">a} </w:t>
      </w:r>
      <w:r>
        <w:rPr>
          <w:rFonts w:ascii="宋体" w:hAnsi="宋体" w:eastAsia="宋体" w:cs="宋体"/>
          <w:i/>
          <w:iCs/>
          <w:color w:val="000000"/>
          <w:spacing w:val="0"/>
          <w:w w:val="100"/>
          <w:position w:val="0"/>
          <w:sz w:val="20"/>
          <w:szCs w:val="20"/>
          <w:lang w:val="zh-TW" w:eastAsia="zh-TW" w:bidi="zh-TW"/>
        </w:rPr>
        <w:t xml:space="preserve">- </w:t>
      </w:r>
      <w:r>
        <w:rPr>
          <w:rFonts w:ascii="Times New Roman" w:hAnsi="Times New Roman" w:eastAsia="Times New Roman" w:cs="Times New Roman"/>
          <w:i/>
          <w:iCs/>
          <w:smallCaps/>
          <w:color w:val="000000"/>
          <w:spacing w:val="0"/>
          <w:w w:val="100"/>
          <w:position w:val="0"/>
          <w:sz w:val="16"/>
          <w:szCs w:val="16"/>
          <w:lang w:val="en-US" w:eastAsia="en-US" w:bidi="en-US"/>
        </w:rPr>
        <w:t>{L</w:t>
      </w:r>
      <w:r>
        <w:rPr>
          <w:rFonts w:ascii="Times New Roman" w:hAnsi="Times New Roman" w:eastAsia="Times New Roman" w:cs="Times New Roman"/>
          <w:i/>
          <w:iCs/>
          <w:smallCaps/>
          <w:color w:val="000000"/>
          <w:spacing w:val="0"/>
          <w:w w:val="100"/>
          <w:position w:val="0"/>
          <w:sz w:val="16"/>
          <w:szCs w:val="16"/>
          <w:vertAlign w:val="subscript"/>
          <w:lang w:val="en-US" w:eastAsia="en-US" w:bidi="en-US"/>
        </w:rPr>
        <w:t>2</w:t>
      </w:r>
      <w:r>
        <w:rPr>
          <w:rFonts w:ascii="Times New Roman" w:hAnsi="Times New Roman" w:eastAsia="Times New Roman" w:cs="Times New Roman"/>
          <w:i/>
          <w:iCs/>
          <w:smallCaps/>
          <w:color w:val="000000"/>
          <w:spacing w:val="0"/>
          <w:w w:val="100"/>
          <w:position w:val="0"/>
          <w:sz w:val="16"/>
          <w:szCs w:val="16"/>
          <w:lang w:val="en-US" w:eastAsia="en-US" w:bidi="en-US"/>
        </w:rPr>
        <w:t>j})</w:t>
      </w:r>
    </w:p>
    <w:p>
      <w:pPr>
        <w:pStyle w:val="27"/>
        <w:keepNext w:val="0"/>
        <w:keepLines w:val="0"/>
        <w:widowControl w:val="0"/>
        <w:shd w:val="clear" w:color="auto" w:fill="auto"/>
        <w:bidi w:val="0"/>
        <w:spacing w:before="0" w:after="0" w:line="324" w:lineRule="exact"/>
        <w:ind w:left="1400" w:right="0" w:firstLine="0"/>
        <w:jc w:val="left"/>
        <w:rPr>
          <w:sz w:val="20"/>
          <w:szCs w:val="20"/>
        </w:rPr>
      </w:pPr>
      <w:r>
        <w:rPr>
          <w:rFonts w:ascii="Times New Roman" w:hAnsi="Times New Roman" w:eastAsia="Times New Roman" w:cs="Times New Roman"/>
          <w:color w:val="000000"/>
          <w:spacing w:val="0"/>
          <w:w w:val="100"/>
          <w:position w:val="0"/>
          <w:sz w:val="22"/>
          <w:szCs w:val="22"/>
          <w:lang w:val="en-US" w:eastAsia="en-US" w:bidi="en-US"/>
        </w:rPr>
        <w:t>=({P(b),Q(a)} — {F(</w:t>
      </w:r>
      <w:r>
        <w:rPr>
          <w:rFonts w:ascii="宋体" w:hAnsi="宋体" w:eastAsia="宋体" w:cs="宋体"/>
          <w:color w:val="000000"/>
          <w:spacing w:val="0"/>
          <w:w w:val="100"/>
          <w:position w:val="0"/>
          <w:sz w:val="20"/>
          <w:szCs w:val="20"/>
          <w:lang w:val="en-US" w:eastAsia="en-US" w:bidi="en-US"/>
        </w:rPr>
        <w:t xml:space="preserve">。)}) </w:t>
      </w:r>
      <w:r>
        <w:rPr>
          <w:rFonts w:ascii="Times New Roman" w:hAnsi="Times New Roman" w:eastAsia="Times New Roman" w:cs="Times New Roman"/>
          <w:color w:val="000000"/>
          <w:spacing w:val="0"/>
          <w:w w:val="100"/>
          <w:position w:val="0"/>
          <w:sz w:val="22"/>
          <w:szCs w:val="22"/>
          <w:lang w:val="en-US" w:eastAsia="en-US" w:bidi="en-US"/>
        </w:rPr>
        <w:t xml:space="preserve">U ({*(D),R(jy)} — </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F(</w:t>
      </w:r>
      <w:r>
        <w:rPr>
          <w:rFonts w:ascii="宋体" w:hAnsi="宋体" w:eastAsia="宋体" w:cs="宋体"/>
          <w:color w:val="000000"/>
          <w:spacing w:val="0"/>
          <w:w w:val="100"/>
          <w:position w:val="0"/>
          <w:sz w:val="20"/>
          <w:szCs w:val="20"/>
          <w:lang w:val="en-US" w:eastAsia="en-US" w:bidi="en-US"/>
        </w:rPr>
        <w:t>。)})</w:t>
      </w:r>
    </w:p>
    <w:p>
      <w:pPr>
        <w:pStyle w:val="27"/>
        <w:keepNext w:val="0"/>
        <w:keepLines w:val="0"/>
        <w:widowControl w:val="0"/>
        <w:shd w:val="clear" w:color="auto" w:fill="auto"/>
        <w:bidi w:val="0"/>
        <w:spacing w:before="0" w:after="80" w:line="324" w:lineRule="exact"/>
        <w:ind w:left="1400" w:right="0" w:firstLine="0"/>
        <w:jc w:val="left"/>
      </w:pPr>
      <w:r>
        <w:rPr>
          <w:rFonts w:ascii="Times New Roman" w:hAnsi="Times New Roman" w:eastAsia="Times New Roman" w:cs="Times New Roman"/>
          <w:color w:val="000000"/>
          <w:spacing w:val="0"/>
          <w:w w:val="100"/>
          <w:position w:val="0"/>
          <w:lang w:val="en-US" w:eastAsia="en-US" w:bidi="en-US"/>
        </w:rPr>
        <w:t xml:space="preserve">={Q(a)) (J </w:t>
      </w:r>
      <w:r>
        <w:rPr>
          <w:rFonts w:ascii="宋体" w:hAnsi="宋体" w:eastAsia="宋体" w:cs="宋体"/>
          <w:i/>
          <w:iCs/>
          <w:color w:val="000000"/>
          <w:spacing w:val="0"/>
          <w:w w:val="100"/>
          <w:position w:val="0"/>
          <w:sz w:val="20"/>
          <w:szCs w:val="20"/>
          <w:lang w:val="en-US" w:eastAsia="en-US" w:bidi="en-US"/>
        </w:rPr>
        <w:t>{R(y)}</w:t>
      </w:r>
      <w:r>
        <w:rPr>
          <w:rFonts w:ascii="Times New Roman" w:hAnsi="Times New Roman" w:eastAsia="Times New Roman" w:cs="Times New Roman"/>
          <w:color w:val="000000"/>
          <w:spacing w:val="0"/>
          <w:w w:val="100"/>
          <w:position w:val="0"/>
          <w:lang w:val="en-US" w:eastAsia="en-US" w:bidi="en-US"/>
        </w:rPr>
        <w:t xml:space="preserve"> = {Q(a) ,/?(&gt;)}</w:t>
      </w:r>
    </w:p>
    <w:p>
      <w:pPr>
        <w:pStyle w:val="27"/>
        <w:keepNext w:val="0"/>
        <w:keepLines w:val="0"/>
        <w:widowControl w:val="0"/>
        <w:shd w:val="clear" w:color="auto" w:fill="auto"/>
        <w:bidi w:val="0"/>
        <w:spacing w:before="0" w:after="0" w:line="307" w:lineRule="auto"/>
        <w:ind w:left="1400" w:right="0" w:firstLine="0"/>
        <w:jc w:val="left"/>
      </w:pPr>
      <w:r>
        <w:rPr>
          <w:rFonts w:ascii="Times New Roman" w:hAnsi="Times New Roman" w:eastAsia="Times New Roman" w:cs="Times New Roman"/>
          <w:color w:val="000000"/>
          <w:spacing w:val="0"/>
          <w:w w:val="100"/>
          <w:position w:val="0"/>
          <w:lang w:val="en-US" w:eastAsia="en-US" w:bidi="en-US"/>
        </w:rPr>
        <w:t>=Q(a) V R</w:t>
      </w:r>
      <w:r>
        <w:rPr>
          <w:rFonts w:ascii="Times New Roman" w:hAnsi="Times New Roman" w:eastAsia="Times New Roman" w:cs="Times New Roman"/>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y)</w:t>
      </w:r>
    </w:p>
    <w:p>
      <w:pPr>
        <w:pStyle w:val="27"/>
        <w:keepNext w:val="0"/>
        <w:keepLines w:val="0"/>
        <w:widowControl w:val="0"/>
        <w:shd w:val="clear" w:color="auto" w:fill="auto"/>
        <w:bidi w:val="0"/>
        <w:spacing w:before="0" w:after="0" w:line="324" w:lineRule="exact"/>
        <w:ind w:left="0" w:right="0"/>
        <w:jc w:val="both"/>
        <w:rPr>
          <w:sz w:val="20"/>
          <w:szCs w:val="20"/>
        </w:rPr>
      </w:pPr>
      <w:r>
        <w:rPr>
          <w:rFonts w:ascii="宋体" w:hAnsi="宋体" w:eastAsia="宋体" w:cs="宋体"/>
          <w:color w:val="000000"/>
          <w:spacing w:val="0"/>
          <w:w w:val="100"/>
          <w:position w:val="0"/>
          <w:sz w:val="20"/>
          <w:szCs w:val="20"/>
          <w:lang w:val="zh-TW" w:eastAsia="zh-TW" w:bidi="zh-TW"/>
        </w:rPr>
        <w:t xml:space="preserve">例 </w:t>
      </w:r>
      <w:r>
        <w:rPr>
          <w:rFonts w:ascii="Times New Roman" w:hAnsi="Times New Roman" w:eastAsia="Times New Roman" w:cs="Times New Roman"/>
          <w:color w:val="000000"/>
          <w:spacing w:val="0"/>
          <w:w w:val="100"/>
          <w:position w:val="0"/>
          <w:sz w:val="22"/>
          <w:szCs w:val="22"/>
          <w:lang w:val="en-US" w:eastAsia="en-US" w:bidi="en-US"/>
        </w:rPr>
        <w:t xml:space="preserve">4.13 </w:t>
      </w:r>
      <w:r>
        <w:rPr>
          <w:rFonts w:ascii="宋体" w:hAnsi="宋体" w:eastAsia="宋体" w:cs="宋体"/>
          <w:color w:val="000000"/>
          <w:spacing w:val="0"/>
          <w:w w:val="100"/>
          <w:position w:val="0"/>
          <w:sz w:val="20"/>
          <w:szCs w:val="20"/>
          <w:lang w:val="zh-TW" w:eastAsia="zh-TW" w:bidi="zh-TW"/>
        </w:rPr>
        <w:t xml:space="preserve">设 </w:t>
      </w:r>
      <w:r>
        <w:rPr>
          <w:rFonts w:ascii="Times New Roman" w:hAnsi="Times New Roman" w:eastAsia="Times New Roman" w:cs="Times New Roman"/>
          <w:color w:val="000000"/>
          <w:spacing w:val="0"/>
          <w:w w:val="100"/>
          <w:position w:val="0"/>
          <w:sz w:val="22"/>
          <w:szCs w:val="22"/>
          <w:lang w:val="en-US" w:eastAsia="en-US" w:bidi="en-US"/>
        </w:rPr>
        <w:t xml:space="preserve">G =P(z) V - </w:t>
      </w:r>
      <w:r>
        <w:rPr>
          <w:rFonts w:ascii="宋体" w:hAnsi="宋体" w:eastAsia="宋体" w:cs="宋体"/>
          <w:i/>
          <w:iCs/>
          <w:color w:val="000000"/>
          <w:spacing w:val="0"/>
          <w:w w:val="100"/>
          <w:position w:val="0"/>
          <w:sz w:val="20"/>
          <w:szCs w:val="20"/>
          <w:lang w:val="en-US" w:eastAsia="en-US" w:bidi="en-US"/>
        </w:rPr>
        <w:t>Q〈b)</w:t>
      </w:r>
      <w:r>
        <w:rPr>
          <w:rFonts w:ascii="Times New Roman" w:hAnsi="Times New Roman" w:eastAsia="Times New Roman" w:cs="Times New Roman"/>
          <w:color w:val="000000"/>
          <w:spacing w:val="0"/>
          <w:w w:val="100"/>
          <w:position w:val="0"/>
          <w:sz w:val="22"/>
          <w:szCs w:val="22"/>
          <w:lang w:val="en-US" w:eastAsia="en-US" w:bidi="en-US"/>
        </w:rPr>
        <w:t xml:space="preserve"> ,C</w:t>
      </w:r>
      <w:r>
        <w:rPr>
          <w:rFonts w:ascii="Times New Roman" w:hAnsi="Times New Roman" w:eastAsia="Times New Roman" w:cs="Times New Roman"/>
          <w:color w:val="000000"/>
          <w:spacing w:val="0"/>
          <w:w w:val="100"/>
          <w:position w:val="0"/>
          <w:sz w:val="22"/>
          <w:szCs w:val="22"/>
          <w:vertAlign w:val="subscript"/>
          <w:lang w:val="en-US" w:eastAsia="en-US" w:bidi="en-US"/>
        </w:rPr>
        <w:t>2</w:t>
      </w:r>
      <w:r>
        <w:rPr>
          <w:rFonts w:ascii="Times New Roman" w:hAnsi="Times New Roman" w:eastAsia="Times New Roman" w:cs="Times New Roman"/>
          <w:color w:val="000000"/>
          <w:spacing w:val="0"/>
          <w:w w:val="100"/>
          <w:position w:val="0"/>
          <w:sz w:val="22"/>
          <w:szCs w:val="22"/>
          <w:lang w:val="en-US" w:eastAsia="en-US" w:bidi="en-US"/>
        </w:rPr>
        <w:t xml:space="preserve"> = </w:t>
      </w:r>
      <w:r>
        <w:rPr>
          <w:rFonts w:ascii="Times New Roman" w:hAnsi="Times New Roman" w:eastAsia="Times New Roman" w:cs="Times New Roman"/>
          <w:color w:val="000000"/>
          <w:spacing w:val="0"/>
          <w:w w:val="100"/>
          <w:position w:val="0"/>
          <w:sz w:val="22"/>
          <w:szCs w:val="22"/>
          <w:lang w:val="zh-TW" w:eastAsia="zh-TW" w:bidi="zh-TW"/>
        </w:rPr>
        <w:t xml:space="preserve">- </w:t>
      </w:r>
      <w:r>
        <w:rPr>
          <w:rFonts w:ascii="宋体" w:hAnsi="宋体" w:eastAsia="宋体" w:cs="宋体"/>
          <w:i/>
          <w:iCs/>
          <w:color w:val="000000"/>
          <w:spacing w:val="0"/>
          <w:w w:val="100"/>
          <w:position w:val="0"/>
          <w:sz w:val="20"/>
          <w:szCs w:val="20"/>
          <w:lang w:val="en-US" w:eastAsia="en-US" w:bidi="en-US"/>
        </w:rPr>
        <w:t>PCa)</w:t>
      </w:r>
      <w:r>
        <w:rPr>
          <w:rFonts w:ascii="Times New Roman" w:hAnsi="Times New Roman" w:eastAsia="Times New Roman" w:cs="Times New Roman"/>
          <w:color w:val="000000"/>
          <w:spacing w:val="0"/>
          <w:w w:val="100"/>
          <w:position w:val="0"/>
          <w:sz w:val="22"/>
          <w:szCs w:val="22"/>
          <w:lang w:val="en-US" w:eastAsia="en-US" w:bidi="en-US"/>
        </w:rPr>
        <w:t xml:space="preserve"> V QG</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V R(z)</w:t>
      </w:r>
      <w:r>
        <w:rPr>
          <w:rFonts w:ascii="宋体" w:hAnsi="宋体" w:eastAsia="宋体" w:cs="宋体"/>
          <w:color w:val="000000"/>
          <w:spacing w:val="0"/>
          <w:w w:val="100"/>
          <w:position w:val="0"/>
          <w:sz w:val="20"/>
          <w:szCs w:val="20"/>
          <w:lang w:val="zh-TW" w:eastAsia="zh-TW" w:bidi="zh-TW"/>
        </w:rPr>
        <w:t>。</w:t>
      </w:r>
    </w:p>
    <w:p>
      <w:pPr>
        <w:pStyle w:val="15"/>
        <w:keepNext w:val="0"/>
        <w:keepLines w:val="0"/>
        <w:widowControl w:val="0"/>
        <w:shd w:val="clear" w:color="auto" w:fill="auto"/>
        <w:bidi w:val="0"/>
        <w:spacing w:before="0" w:after="0" w:line="324" w:lineRule="exact"/>
        <w:ind w:left="0" w:right="0" w:firstLine="440"/>
        <w:jc w:val="both"/>
      </w:pPr>
      <w:r>
        <w:rPr>
          <w:color w:val="000000"/>
          <w:spacing w:val="0"/>
          <w:w w:val="100"/>
          <w:position w:val="0"/>
        </w:rPr>
        <w:t>解：对</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和通过最一般合一的作用可以得到两个互补对，但需要注意，求归结式不 能同时消去两个互补对，同时消去两个互补对的结果不是二元归结式。例如，在</w:t>
      </w:r>
      <w:r>
        <w:rPr>
          <w:i/>
          <w:iCs/>
          <w:color w:val="000000"/>
          <w:spacing w:val="0"/>
          <w:w w:val="100"/>
          <w:position w:val="0"/>
          <w:lang w:val="en-US" w:eastAsia="en-US" w:bidi="en-US"/>
        </w:rPr>
        <w:t xml:space="preserve">a={a/x, </w:t>
      </w:r>
      <w:r>
        <w:rPr>
          <w:color w:val="000000"/>
          <w:spacing w:val="0"/>
          <w:w w:val="100"/>
          <w:position w:val="0"/>
        </w:rPr>
        <w:t>力丁}下，若同时消去两个互补对，所得到的</w:t>
      </w:r>
      <w:r>
        <w:rPr>
          <w:rFonts w:ascii="Times New Roman" w:hAnsi="Times New Roman" w:eastAsia="Times New Roman" w:cs="Times New Roman"/>
          <w:color w:val="000000"/>
          <w:spacing w:val="0"/>
          <w:w w:val="100"/>
          <w:position w:val="0"/>
          <w:sz w:val="22"/>
          <w:szCs w:val="22"/>
          <w:lang w:val="en-US" w:eastAsia="en-US" w:bidi="en-US"/>
        </w:rPr>
        <w:t>R</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z)</w:t>
      </w:r>
      <w:r>
        <w:rPr>
          <w:color w:val="000000"/>
          <w:spacing w:val="0"/>
          <w:w w:val="100"/>
          <w:position w:val="0"/>
        </w:rPr>
        <w:t>不是</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和。</w:t>
      </w:r>
      <w:r>
        <w:rPr>
          <w:rFonts w:ascii="Times New Roman" w:hAnsi="Times New Roman" w:eastAsia="Times New Roman" w:cs="Times New Roman"/>
          <w:color w:val="000000"/>
          <w:spacing w:val="0"/>
          <w:w w:val="100"/>
          <w:position w:val="0"/>
          <w:sz w:val="22"/>
          <w:szCs w:val="22"/>
        </w:rPr>
        <w:t>2</w:t>
      </w:r>
      <w:r>
        <w:rPr>
          <w:color w:val="000000"/>
          <w:spacing w:val="0"/>
          <w:w w:val="100"/>
          <w:position w:val="0"/>
        </w:rPr>
        <w:t>的二元归结式。</w:t>
      </w:r>
    </w:p>
    <w:p>
      <w:pPr>
        <w:pStyle w:val="27"/>
        <w:keepNext w:val="0"/>
        <w:keepLines w:val="0"/>
        <w:widowControl w:val="0"/>
        <w:shd w:val="clear" w:color="auto" w:fill="auto"/>
        <w:bidi w:val="0"/>
        <w:spacing w:before="0" w:after="0" w:line="324" w:lineRule="exact"/>
        <w:ind w:left="0" w:right="0"/>
        <w:jc w:val="both"/>
        <w:rPr>
          <w:sz w:val="20"/>
          <w:szCs w:val="20"/>
        </w:rPr>
      </w:pPr>
      <w:r>
        <w:rPr>
          <w:rFonts w:ascii="宋体" w:hAnsi="宋体" w:eastAsia="宋体" w:cs="宋体"/>
          <w:color w:val="000000"/>
          <w:spacing w:val="0"/>
          <w:w w:val="100"/>
          <w:position w:val="0"/>
          <w:sz w:val="20"/>
          <w:szCs w:val="20"/>
          <w:lang w:val="zh-TW" w:eastAsia="zh-TW" w:bidi="zh-TW"/>
        </w:rPr>
        <w:t xml:space="preserve">例 </w:t>
      </w:r>
      <w:r>
        <w:rPr>
          <w:rFonts w:ascii="Times New Roman" w:hAnsi="Times New Roman" w:eastAsia="Times New Roman" w:cs="Times New Roman"/>
          <w:color w:val="000000"/>
          <w:spacing w:val="0"/>
          <w:w w:val="100"/>
          <w:position w:val="0"/>
          <w:sz w:val="22"/>
          <w:szCs w:val="22"/>
          <w:lang w:val="en-US" w:eastAsia="en-US" w:bidi="en-US"/>
        </w:rPr>
        <w:t>4.</w:t>
      </w:r>
      <w:r>
        <w:rPr>
          <w:rFonts w:ascii="Times New Roman" w:hAnsi="Times New Roman" w:eastAsia="Times New Roman" w:cs="Times New Roman"/>
          <w:color w:val="000000"/>
          <w:spacing w:val="0"/>
          <w:w w:val="100"/>
          <w:position w:val="0"/>
          <w:sz w:val="22"/>
          <w:szCs w:val="22"/>
          <w:lang w:val="zh-TW" w:eastAsia="zh-TW" w:bidi="zh-TW"/>
        </w:rPr>
        <w:t xml:space="preserve">14 </w:t>
      </w:r>
      <w:r>
        <w:rPr>
          <w:rFonts w:ascii="宋体" w:hAnsi="宋体" w:eastAsia="宋体" w:cs="宋体"/>
          <w:color w:val="000000"/>
          <w:spacing w:val="0"/>
          <w:w w:val="100"/>
          <w:position w:val="0"/>
          <w:sz w:val="20"/>
          <w:szCs w:val="20"/>
          <w:lang w:val="zh-TW" w:eastAsia="zh-TW" w:bidi="zh-TW"/>
        </w:rPr>
        <w:t xml:space="preserve">设 </w:t>
      </w:r>
      <w:r>
        <w:rPr>
          <w:rFonts w:ascii="Times New Roman" w:hAnsi="Times New Roman" w:eastAsia="Times New Roman" w:cs="Times New Roman"/>
          <w:color w:val="000000"/>
          <w:spacing w:val="0"/>
          <w:w w:val="100"/>
          <w:position w:val="0"/>
          <w:sz w:val="22"/>
          <w:szCs w:val="22"/>
          <w:lang w:val="en-US" w:eastAsia="en-US" w:bidi="en-US"/>
        </w:rPr>
        <w:t>C] =PS</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zh-TW" w:eastAsia="zh-TW" w:bidi="zh-TW"/>
        </w:rPr>
        <w:t xml:space="preserve">V </w:t>
      </w:r>
      <w:r>
        <w:rPr>
          <w:rFonts w:ascii="Times New Roman" w:hAnsi="Times New Roman" w:eastAsia="Times New Roman" w:cs="Times New Roman"/>
          <w:color w:val="000000"/>
          <w:spacing w:val="0"/>
          <w:w w:val="100"/>
          <w:position w:val="0"/>
          <w:sz w:val="22"/>
          <w:szCs w:val="22"/>
          <w:lang w:val="en-US" w:eastAsia="en-US" w:bidi="en-US"/>
        </w:rPr>
        <w:t xml:space="preserve">P(/(a)) </w:t>
      </w:r>
      <w:r>
        <w:rPr>
          <w:rFonts w:ascii="Times New Roman" w:hAnsi="Times New Roman" w:eastAsia="Times New Roman" w:cs="Times New Roman"/>
          <w:color w:val="000000"/>
          <w:spacing w:val="0"/>
          <w:w w:val="100"/>
          <w:position w:val="0"/>
          <w:sz w:val="22"/>
          <w:szCs w:val="22"/>
          <w:lang w:val="zh-TW" w:eastAsia="zh-TW" w:bidi="zh-TW"/>
        </w:rPr>
        <w:t xml:space="preserve">V </w:t>
      </w:r>
      <w:r>
        <w:rPr>
          <w:rFonts w:ascii="Times New Roman" w:hAnsi="Times New Roman" w:eastAsia="Times New Roman" w:cs="Times New Roman"/>
          <w:color w:val="000000"/>
          <w:spacing w:val="0"/>
          <w:w w:val="100"/>
          <w:position w:val="0"/>
          <w:sz w:val="22"/>
          <w:szCs w:val="22"/>
          <w:lang w:val="en-US" w:eastAsia="en-US" w:bidi="en-US"/>
        </w:rPr>
        <w:t>QG) q =</w:t>
      </w:r>
      <w:r>
        <w:rPr>
          <w:rFonts w:ascii="宋体" w:hAnsi="宋体" w:eastAsia="宋体" w:cs="宋体"/>
          <w:color w:val="000000"/>
          <w:spacing w:val="0"/>
          <w:w w:val="100"/>
          <w:position w:val="0"/>
          <w:sz w:val="20"/>
          <w:szCs w:val="20"/>
          <w:lang w:val="zh-CN" w:eastAsia="zh-CN" w:bidi="zh-CN"/>
        </w:rPr>
        <w:t>「</w:t>
      </w:r>
      <w:r>
        <w:rPr>
          <w:rFonts w:ascii="Times New Roman" w:hAnsi="Times New Roman" w:eastAsia="Times New Roman" w:cs="Times New Roman"/>
          <w:color w:val="000000"/>
          <w:spacing w:val="0"/>
          <w:w w:val="100"/>
          <w:position w:val="0"/>
          <w:sz w:val="22"/>
          <w:szCs w:val="22"/>
          <w:lang w:val="en-US" w:eastAsia="en-US" w:bidi="en-US"/>
        </w:rPr>
        <w:t xml:space="preserve">P(;y) V </w:t>
      </w:r>
      <w:r>
        <w:rPr>
          <w:rFonts w:ascii="宋体" w:hAnsi="宋体" w:eastAsia="宋体" w:cs="宋体"/>
          <w:i/>
          <w:iCs/>
          <w:color w:val="000000"/>
          <w:spacing w:val="0"/>
          <w:w w:val="100"/>
          <w:position w:val="0"/>
          <w:sz w:val="20"/>
          <w:szCs w:val="20"/>
          <w:lang w:val="en-US" w:eastAsia="en-US" w:bidi="en-US"/>
        </w:rPr>
        <w:t>R(b),</w:t>
      </w:r>
      <w:r>
        <w:rPr>
          <w:rFonts w:ascii="宋体" w:hAnsi="宋体" w:eastAsia="宋体" w:cs="宋体"/>
          <w:color w:val="000000"/>
          <w:spacing w:val="0"/>
          <w:w w:val="100"/>
          <w:position w:val="0"/>
          <w:sz w:val="20"/>
          <w:szCs w:val="20"/>
          <w:lang w:val="zh-TW" w:eastAsia="zh-TW" w:bidi="zh-TW"/>
        </w:rPr>
        <w:t xml:space="preserve">求 </w:t>
      </w:r>
      <w:r>
        <w:rPr>
          <w:rFonts w:ascii="Times New Roman" w:hAnsi="Times New Roman" w:eastAsia="Times New Roman" w:cs="Times New Roman"/>
          <w:color w:val="000000"/>
          <w:spacing w:val="0"/>
          <w:w w:val="100"/>
          <w:position w:val="0"/>
          <w:sz w:val="22"/>
          <w:szCs w:val="22"/>
          <w:lang w:val="en-US" w:eastAsia="en-US" w:bidi="en-US"/>
        </w:rPr>
        <w:t>C</w:t>
      </w:r>
      <w:r>
        <w:rPr>
          <w:rFonts w:ascii="Times New Roman" w:hAnsi="Times New Roman" w:eastAsia="Times New Roman" w:cs="Times New Roman"/>
          <w:color w:val="000000"/>
          <w:spacing w:val="0"/>
          <w:w w:val="100"/>
          <w:position w:val="0"/>
          <w:sz w:val="22"/>
          <w:szCs w:val="22"/>
          <w:vertAlign w:val="subscript"/>
          <w:lang w:val="en-US" w:eastAsia="en-US" w:bidi="en-US"/>
        </w:rPr>
        <w:t>12</w:t>
      </w:r>
      <w:r>
        <w:rPr>
          <w:rFonts w:ascii="宋体" w:hAnsi="宋体" w:eastAsia="宋体" w:cs="宋体"/>
          <w:color w:val="000000"/>
          <w:spacing w:val="0"/>
          <w:w w:val="100"/>
          <w:position w:val="0"/>
          <w:sz w:val="20"/>
          <w:szCs w:val="20"/>
          <w:lang w:val="zh-TW" w:eastAsia="zh-TW" w:bidi="zh-TW"/>
        </w:rPr>
        <w:t>。</w:t>
      </w:r>
    </w:p>
    <w:p>
      <w:pPr>
        <w:pStyle w:val="15"/>
        <w:keepNext w:val="0"/>
        <w:keepLines w:val="0"/>
        <w:widowControl w:val="0"/>
        <w:shd w:val="clear" w:color="auto" w:fill="auto"/>
        <w:bidi w:val="0"/>
        <w:spacing w:before="0" w:after="80" w:line="324" w:lineRule="exact"/>
        <w:ind w:left="0" w:right="0" w:firstLine="440"/>
        <w:jc w:val="both"/>
      </w:pPr>
      <w:r>
        <w:rPr>
          <w:color w:val="000000"/>
          <w:spacing w:val="0"/>
          <w:w w:val="100"/>
          <w:position w:val="0"/>
        </w:rPr>
        <w:t>解：对参加归结的某个子句，若其内部有可合一的文字，则在进行归结之前应先对这些 文字进行合一。本例的</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中有可合一的文字</w:t>
      </w:r>
      <w:r>
        <w:rPr>
          <w:rFonts w:ascii="Times New Roman" w:hAnsi="Times New Roman" w:eastAsia="Times New Roman" w:cs="Times New Roman"/>
          <w:color w:val="000000"/>
          <w:spacing w:val="0"/>
          <w:w w:val="100"/>
          <w:position w:val="0"/>
          <w:sz w:val="22"/>
          <w:szCs w:val="22"/>
          <w:lang w:val="en-US" w:eastAsia="en-US" w:bidi="en-US"/>
        </w:rPr>
        <w:t>P(z)</w:t>
      </w:r>
      <w:r>
        <w:rPr>
          <w:color w:val="000000"/>
          <w:spacing w:val="0"/>
          <w:w w:val="100"/>
          <w:position w:val="0"/>
        </w:rPr>
        <w:t>与</w:t>
      </w:r>
      <w:r>
        <w:rPr>
          <w:rFonts w:ascii="Times New Roman" w:hAnsi="Times New Roman" w:eastAsia="Times New Roman" w:cs="Times New Roman"/>
          <w:color w:val="000000"/>
          <w:spacing w:val="0"/>
          <w:w w:val="100"/>
          <w:position w:val="0"/>
          <w:sz w:val="22"/>
          <w:szCs w:val="22"/>
          <w:lang w:val="en-US" w:eastAsia="en-US" w:bidi="en-US"/>
        </w:rPr>
        <w:t>P(/(a)),</w:t>
      </w:r>
      <w:r>
        <w:rPr>
          <w:color w:val="000000"/>
          <w:spacing w:val="0"/>
          <w:w w:val="100"/>
          <w:position w:val="0"/>
        </w:rPr>
        <w:t xml:space="preserve">若用它们的最一般合一 </w:t>
      </w:r>
      <w:r>
        <w:rPr>
          <w:i/>
          <w:iCs/>
          <w:color w:val="000000"/>
          <w:spacing w:val="0"/>
          <w:w w:val="100"/>
          <w:position w:val="0"/>
          <w:lang w:val="en-US" w:eastAsia="en-US" w:bidi="en-US"/>
        </w:rPr>
        <w:t>a={f(a)/x}</w:t>
      </w:r>
      <w:r>
        <w:rPr>
          <w:color w:val="000000"/>
          <w:spacing w:val="0"/>
          <w:w w:val="100"/>
          <w:position w:val="0"/>
        </w:rPr>
        <w:t>进行代换，可得到</w:t>
      </w:r>
    </w:p>
    <w:p>
      <w:pPr>
        <w:pStyle w:val="27"/>
        <w:keepNext w:val="0"/>
        <w:keepLines w:val="0"/>
        <w:widowControl w:val="0"/>
        <w:shd w:val="clear" w:color="auto" w:fill="auto"/>
        <w:bidi w:val="0"/>
        <w:spacing w:before="0" w:after="0" w:line="307" w:lineRule="auto"/>
        <w:ind w:left="0" w:right="0" w:firstLine="0"/>
        <w:jc w:val="center"/>
      </w:pPr>
      <w:r>
        <w:rPr>
          <w:rFonts w:ascii="Times New Roman" w:hAnsi="Times New Roman" w:eastAsia="Times New Roman" w:cs="Times New Roman"/>
          <w:smallCaps/>
          <w:color w:val="000000"/>
          <w:spacing w:val="0"/>
          <w:w w:val="100"/>
          <w:position w:val="0"/>
          <w:lang w:val="en-US" w:eastAsia="en-US" w:bidi="en-US"/>
        </w:rPr>
        <w:t>Cm=</w:t>
      </w:r>
      <w:r>
        <w:rPr>
          <w:rFonts w:ascii="Times New Roman" w:hAnsi="Times New Roman" w:eastAsia="Times New Roman" w:cs="Times New Roman"/>
          <w:color w:val="000000"/>
          <w:spacing w:val="0"/>
          <w:w w:val="100"/>
          <w:position w:val="0"/>
          <w:lang w:val="en-US" w:eastAsia="en-US" w:bidi="en-US"/>
        </w:rPr>
        <w:t xml:space="preserve"> P(/(a)) </w:t>
      </w:r>
      <w:r>
        <w:rPr>
          <w:rFonts w:ascii="Times New Roman" w:hAnsi="Times New Roman" w:eastAsia="Times New Roman" w:cs="Times New Roman"/>
          <w:color w:val="000000"/>
          <w:spacing w:val="0"/>
          <w:w w:val="100"/>
          <w:position w:val="0"/>
          <w:lang w:val="zh-TW" w:eastAsia="zh-TW" w:bidi="zh-TW"/>
        </w:rPr>
        <w:t xml:space="preserve">V </w:t>
      </w:r>
      <w:r>
        <w:rPr>
          <w:rFonts w:ascii="Times New Roman" w:hAnsi="Times New Roman" w:eastAsia="Times New Roman" w:cs="Times New Roman"/>
          <w:color w:val="000000"/>
          <w:spacing w:val="0"/>
          <w:w w:val="100"/>
          <w:position w:val="0"/>
          <w:lang w:val="en-US" w:eastAsia="en-US" w:bidi="en-US"/>
        </w:rPr>
        <w:t>Q(/(a))</w:t>
      </w:r>
    </w:p>
    <w:p>
      <w:pPr>
        <w:pStyle w:val="15"/>
        <w:keepNext w:val="0"/>
        <w:keepLines w:val="0"/>
        <w:widowControl w:val="0"/>
        <w:shd w:val="clear" w:color="auto" w:fill="auto"/>
        <w:bidi w:val="0"/>
        <w:spacing w:before="0" w:after="0" w:line="324" w:lineRule="exact"/>
        <w:ind w:left="0" w:right="0" w:firstLine="0"/>
        <w:jc w:val="both"/>
      </w:pPr>
      <w:r>
        <w:rPr>
          <w:color w:val="000000"/>
          <w:spacing w:val="0"/>
          <w:w w:val="100"/>
          <w:position w:val="0"/>
        </w:rPr>
        <w:t>此时，可对</w:t>
      </w:r>
      <w:r>
        <w:rPr>
          <w:rFonts w:ascii="Times New Roman" w:hAnsi="Times New Roman" w:eastAsia="Times New Roman" w:cs="Times New Roman"/>
          <w:color w:val="000000"/>
          <w:spacing w:val="0"/>
          <w:w w:val="100"/>
          <w:position w:val="0"/>
          <w:sz w:val="22"/>
          <w:szCs w:val="22"/>
          <w:lang w:val="en-US" w:eastAsia="en-US" w:bidi="en-US"/>
        </w:rPr>
        <w:t>Cp</w:t>
      </w:r>
      <w:r>
        <w:rPr>
          <w:color w:val="000000"/>
          <w:spacing w:val="0"/>
          <w:w w:val="100"/>
          <w:position w:val="0"/>
        </w:rPr>
        <w:t>与</w:t>
      </w:r>
      <w:r>
        <w:rPr>
          <w:rFonts w:ascii="Times New Roman" w:hAnsi="Times New Roman" w:eastAsia="Times New Roman" w:cs="Times New Roman"/>
          <w:color w:val="000000"/>
          <w:spacing w:val="0"/>
          <w:w w:val="100"/>
          <w:position w:val="0"/>
          <w:sz w:val="22"/>
          <w:szCs w:val="22"/>
          <w:lang w:val="en-US" w:eastAsia="en-US" w:bidi="en-US"/>
        </w:rPr>
        <w:t>C2</w:t>
      </w:r>
      <w:r>
        <w:rPr>
          <w:color w:val="000000"/>
          <w:spacing w:val="0"/>
          <w:w w:val="100"/>
          <w:position w:val="0"/>
        </w:rPr>
        <w:t>进行归结。选择</w:t>
      </w:r>
      <w:r>
        <w:rPr>
          <w:rFonts w:ascii="Times New Roman" w:hAnsi="Times New Roman" w:eastAsia="Times New Roman" w:cs="Times New Roman"/>
          <w:color w:val="000000"/>
          <w:spacing w:val="0"/>
          <w:w w:val="100"/>
          <w:position w:val="0"/>
          <w:sz w:val="22"/>
          <w:szCs w:val="22"/>
          <w:lang w:val="en-US" w:eastAsia="en-US" w:bidi="en-US"/>
        </w:rPr>
        <w:t>L</w:t>
      </w:r>
      <w:r>
        <w:rPr>
          <w:rFonts w:ascii="Times New Roman" w:hAnsi="Times New Roman" w:eastAsia="Times New Roman" w:cs="Times New Roman"/>
          <w:color w:val="000000"/>
          <w:spacing w:val="0"/>
          <w:w w:val="100"/>
          <w:position w:val="0"/>
          <w:sz w:val="22"/>
          <w:szCs w:val="22"/>
          <w:vertAlign w:val="subscript"/>
          <w:lang w:val="en-US" w:eastAsia="en-US" w:bidi="en-US"/>
        </w:rPr>
        <w:t>1</w:t>
      </w:r>
      <w:r>
        <w:rPr>
          <w:rFonts w:ascii="Times New Roman" w:hAnsi="Times New Roman" w:eastAsia="Times New Roman" w:cs="Times New Roman"/>
          <w:color w:val="000000"/>
          <w:spacing w:val="0"/>
          <w:w w:val="100"/>
          <w:position w:val="0"/>
          <w:sz w:val="22"/>
          <w:szCs w:val="22"/>
          <w:lang w:val="en-US" w:eastAsia="en-US" w:bidi="en-US"/>
        </w:rPr>
        <w:t>=P(/(a)),L</w:t>
      </w:r>
      <w:r>
        <w:rPr>
          <w:rFonts w:ascii="Times New Roman" w:hAnsi="Times New Roman" w:eastAsia="Times New Roman" w:cs="Times New Roman"/>
          <w:color w:val="000000"/>
          <w:spacing w:val="0"/>
          <w:w w:val="100"/>
          <w:position w:val="0"/>
          <w:sz w:val="22"/>
          <w:szCs w:val="22"/>
          <w:vertAlign w:val="subscript"/>
          <w:lang w:val="en-US" w:eastAsia="en-US" w:bidi="en-US"/>
        </w:rPr>
        <w:t>2</w:t>
      </w:r>
      <w:r>
        <w:rPr>
          <w:rFonts w:ascii="Times New Roman" w:hAnsi="Times New Roman" w:eastAsia="Times New Roman" w:cs="Times New Roman"/>
          <w:color w:val="000000"/>
          <w:spacing w:val="0"/>
          <w:w w:val="100"/>
          <w:position w:val="0"/>
          <w:sz w:val="22"/>
          <w:szCs w:val="22"/>
          <w:lang w:val="en-US" w:eastAsia="en-US" w:bidi="en-US"/>
        </w:rPr>
        <w:t>=-P(jz),L</w:t>
      </w:r>
      <w:r>
        <w:rPr>
          <w:rFonts w:ascii="Times New Roman" w:hAnsi="Times New Roman" w:eastAsia="Times New Roman" w:cs="Times New Roman"/>
          <w:color w:val="000000"/>
          <w:spacing w:val="0"/>
          <w:w w:val="100"/>
          <w:position w:val="0"/>
          <w:sz w:val="22"/>
          <w:szCs w:val="22"/>
          <w:vertAlign w:val="subscript"/>
          <w:lang w:val="en-US" w:eastAsia="en-US" w:bidi="en-US"/>
        </w:rPr>
        <w:t>1</w:t>
      </w:r>
      <w:r>
        <w:rPr>
          <w:color w:val="000000"/>
          <w:spacing w:val="0"/>
          <w:w w:val="100"/>
          <w:position w:val="0"/>
        </w:rPr>
        <w:t>和</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L2d</w:t>
      </w:r>
      <w:r>
        <w:rPr>
          <w:color w:val="000000"/>
          <w:spacing w:val="0"/>
          <w:w w:val="100"/>
          <w:position w:val="0"/>
        </w:rPr>
        <w:t>最一般合一 是</w:t>
      </w:r>
      <w:r>
        <w:rPr>
          <w:i/>
          <w:iCs/>
          <w:color w:val="000000"/>
          <w:spacing w:val="0"/>
          <w:w w:val="100"/>
          <w:position w:val="0"/>
          <w:lang w:val="en-US" w:eastAsia="en-US" w:bidi="en-US"/>
        </w:rPr>
        <w:t>a={f(a)/y},^</w:t>
      </w:r>
      <w:r>
        <w:rPr>
          <w:color w:val="000000"/>
          <w:spacing w:val="0"/>
          <w:w w:val="100"/>
          <w:position w:val="0"/>
        </w:rPr>
        <w:t>可得到</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C?</w:t>
      </w:r>
      <w:r>
        <w:rPr>
          <w:color w:val="000000"/>
          <w:spacing w:val="0"/>
          <w:w w:val="100"/>
          <w:position w:val="0"/>
        </w:rPr>
        <w:t>的二元归结式为</w:t>
      </w:r>
    </w:p>
    <w:p>
      <w:pPr>
        <w:pStyle w:val="27"/>
        <w:keepNext w:val="0"/>
        <w:keepLines w:val="0"/>
        <w:widowControl w:val="0"/>
        <w:shd w:val="clear" w:color="auto" w:fill="auto"/>
        <w:bidi w:val="0"/>
        <w:spacing w:before="0" w:after="0" w:line="324" w:lineRule="exact"/>
        <w:ind w:left="0" w:right="0" w:firstLine="0"/>
        <w:jc w:val="center"/>
      </w:pPr>
      <w:r>
        <w:rPr>
          <w:rFonts w:ascii="Times New Roman" w:hAnsi="Times New Roman" w:eastAsia="Times New Roman" w:cs="Times New Roman"/>
          <w:color w:val="000000"/>
          <w:spacing w:val="0"/>
          <w:w w:val="100"/>
          <w:position w:val="0"/>
          <w:lang w:val="en-US" w:eastAsia="en-US" w:bidi="en-US"/>
        </w:rPr>
        <w:t>C</w:t>
      </w:r>
      <w:r>
        <w:rPr>
          <w:rFonts w:ascii="Times New Roman" w:hAnsi="Times New Roman" w:eastAsia="Times New Roman" w:cs="Times New Roman"/>
          <w:color w:val="000000"/>
          <w:spacing w:val="0"/>
          <w:w w:val="100"/>
          <w:position w:val="0"/>
          <w:vertAlign w:val="subscript"/>
          <w:lang w:val="en-US" w:eastAsia="en-US" w:bidi="en-US"/>
        </w:rPr>
        <w:t>12</w:t>
      </w:r>
      <w:r>
        <w:rPr>
          <w:rFonts w:ascii="Times New Roman" w:hAnsi="Times New Roman" w:eastAsia="Times New Roman" w:cs="Times New Roman"/>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lang w:val="zh-TW" w:eastAsia="zh-TW" w:bidi="zh-TW"/>
        </w:rPr>
        <w:t xml:space="preserve">= </w:t>
      </w:r>
      <w:r>
        <w:rPr>
          <w:rFonts w:ascii="宋体" w:hAnsi="宋体" w:eastAsia="宋体" w:cs="宋体"/>
          <w:i/>
          <w:iCs/>
          <w:color w:val="000000"/>
          <w:spacing w:val="0"/>
          <w:w w:val="100"/>
          <w:position w:val="0"/>
          <w:sz w:val="20"/>
          <w:szCs w:val="20"/>
          <w:lang w:val="en-US" w:eastAsia="en-US" w:bidi="en-US"/>
        </w:rPr>
        <w:t>R(b)</w:t>
      </w:r>
      <w:r>
        <w:rPr>
          <w:rFonts w:ascii="Times New Roman" w:hAnsi="Times New Roman" w:eastAsia="Times New Roman" w:cs="Times New Roman"/>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lang w:val="zh-TW" w:eastAsia="zh-TW" w:bidi="zh-TW"/>
        </w:rPr>
        <w:t xml:space="preserve">V </w:t>
      </w:r>
      <w:r>
        <w:rPr>
          <w:rFonts w:ascii="Times New Roman" w:hAnsi="Times New Roman" w:eastAsia="Times New Roman" w:cs="Times New Roman"/>
          <w:color w:val="000000"/>
          <w:spacing w:val="0"/>
          <w:w w:val="100"/>
          <w:position w:val="0"/>
          <w:lang w:val="en-US" w:eastAsia="en-US" w:bidi="en-US"/>
        </w:rPr>
        <w:t>Q(/(«))</w:t>
      </w:r>
    </w:p>
    <w:p>
      <w:pPr>
        <w:pStyle w:val="15"/>
        <w:keepNext w:val="0"/>
        <w:keepLines w:val="0"/>
        <w:widowControl w:val="0"/>
        <w:shd w:val="clear" w:color="auto" w:fill="auto"/>
        <w:bidi w:val="0"/>
        <w:spacing w:before="0" w:after="0" w:line="324" w:lineRule="exact"/>
        <w:ind w:left="0" w:right="0" w:firstLine="440"/>
        <w:jc w:val="both"/>
      </w:pPr>
      <w:r>
        <w:rPr>
          <w:color w:val="000000"/>
          <w:spacing w:val="0"/>
          <w:w w:val="100"/>
          <w:position w:val="0"/>
        </w:rPr>
        <w:t>在这个例子中，把</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lang w:val="en-US" w:eastAsia="en-US" w:bidi="en-US"/>
        </w:rPr>
        <w:t>。</w:t>
      </w:r>
      <w:r>
        <w:rPr>
          <w:color w:val="000000"/>
          <w:spacing w:val="0"/>
          <w:w w:val="100"/>
          <w:position w:val="0"/>
        </w:rPr>
        <w:t>称为</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的因子。一般来说,若子句</w:t>
      </w:r>
      <w:r>
        <w:rPr>
          <w:rFonts w:ascii="Times New Roman" w:hAnsi="Times New Roman" w:eastAsia="Times New Roman" w:cs="Times New Roman"/>
          <w:color w:val="000000"/>
          <w:spacing w:val="0"/>
          <w:w w:val="100"/>
          <w:position w:val="0"/>
          <w:sz w:val="22"/>
          <w:szCs w:val="22"/>
          <w:lang w:val="en-US" w:eastAsia="en-US" w:bidi="en-US"/>
        </w:rPr>
        <w:t>C</w:t>
      </w:r>
      <w:r>
        <w:rPr>
          <w:color w:val="000000"/>
          <w:spacing w:val="0"/>
          <w:w w:val="100"/>
          <w:position w:val="0"/>
        </w:rPr>
        <w:t>中有两个或两个以上的文 字具有最一般</w:t>
      </w:r>
      <w:r>
        <w:rPr>
          <w:color w:val="000000"/>
          <w:spacing w:val="0"/>
          <w:w w:val="100"/>
          <w:position w:val="0"/>
          <w:lang w:val="zh-CN" w:eastAsia="zh-CN" w:bidi="zh-CN"/>
        </w:rPr>
        <w:t>合一“</w:t>
      </w:r>
      <w:r>
        <w:rPr>
          <w:color w:val="000000"/>
          <w:spacing w:val="0"/>
          <w:w w:val="100"/>
          <w:position w:val="0"/>
        </w:rPr>
        <w:t>则称</w:t>
      </w:r>
      <w:r>
        <w:rPr>
          <w:i/>
          <w:iCs/>
          <w:color w:val="000000"/>
          <w:spacing w:val="0"/>
          <w:w w:val="100"/>
          <w:position w:val="0"/>
          <w:lang w:val="en-US" w:eastAsia="en-US" w:bidi="en-US"/>
        </w:rPr>
        <w:t>Ca</w:t>
      </w:r>
      <w:r>
        <w:rPr>
          <w:i/>
          <w:iCs/>
          <w:color w:val="000000"/>
          <w:spacing w:val="0"/>
          <w:w w:val="100"/>
          <w:position w:val="0"/>
        </w:rPr>
        <w:t>为子句</w:t>
      </w:r>
      <w:r>
        <w:rPr>
          <w:i/>
          <w:iCs/>
          <w:color w:val="000000"/>
          <w:spacing w:val="0"/>
          <w:w w:val="100"/>
          <w:position w:val="0"/>
          <w:lang w:val="en-US" w:eastAsia="en-US" w:bidi="en-US"/>
        </w:rPr>
        <w:t>C</w:t>
      </w:r>
      <w:r>
        <w:rPr>
          <w:color w:val="000000"/>
          <w:spacing w:val="0"/>
          <w:w w:val="100"/>
          <w:position w:val="0"/>
        </w:rPr>
        <w:t>的因子。如果</w:t>
      </w:r>
      <w:r>
        <w:rPr>
          <w:i/>
          <w:iCs/>
          <w:color w:val="000000"/>
          <w:spacing w:val="0"/>
          <w:w w:val="100"/>
          <w:position w:val="0"/>
          <w:lang w:val="en-US" w:eastAsia="en-US" w:bidi="en-US"/>
        </w:rPr>
        <w:t>Ca</w:t>
      </w:r>
      <w:r>
        <w:rPr>
          <w:color w:val="000000"/>
          <w:spacing w:val="0"/>
          <w:w w:val="100"/>
          <w:position w:val="0"/>
        </w:rPr>
        <w:t>是一个单文字，则称它为</w:t>
      </w:r>
      <w:r>
        <w:rPr>
          <w:rFonts w:ascii="Times New Roman" w:hAnsi="Times New Roman" w:eastAsia="Times New Roman" w:cs="Times New Roman"/>
          <w:color w:val="000000"/>
          <w:spacing w:val="0"/>
          <w:w w:val="100"/>
          <w:position w:val="0"/>
          <w:sz w:val="22"/>
          <w:szCs w:val="22"/>
          <w:lang w:val="en-US" w:eastAsia="en-US" w:bidi="en-US"/>
        </w:rPr>
        <w:t>C</w:t>
      </w:r>
      <w:r>
        <w:rPr>
          <w:color w:val="000000"/>
          <w:spacing w:val="0"/>
          <w:w w:val="100"/>
          <w:position w:val="0"/>
        </w:rPr>
        <w:t>的单元 因子。应用因子概念，谓词逻辑中的归结原理给出如下定义。</w:t>
      </w:r>
    </w:p>
    <w:p>
      <w:pPr>
        <w:pStyle w:val="15"/>
        <w:keepNext w:val="0"/>
        <w:keepLines w:val="0"/>
        <w:widowControl w:val="0"/>
        <w:shd w:val="clear" w:color="auto" w:fill="auto"/>
        <w:bidi w:val="0"/>
        <w:spacing w:before="0" w:after="0" w:line="324" w:lineRule="exact"/>
        <w:ind w:left="0" w:right="0" w:firstLine="440"/>
        <w:jc w:val="both"/>
      </w:pPr>
      <w:r>
        <w:rPr>
          <w:color w:val="000000"/>
          <w:spacing w:val="0"/>
          <w:w w:val="100"/>
          <w:position w:val="0"/>
        </w:rPr>
        <w:t>定义</w:t>
      </w:r>
      <w:r>
        <w:rPr>
          <w:rFonts w:ascii="Times New Roman" w:hAnsi="Times New Roman" w:eastAsia="Times New Roman" w:cs="Times New Roman"/>
          <w:color w:val="000000"/>
          <w:spacing w:val="0"/>
          <w:w w:val="100"/>
          <w:position w:val="0"/>
          <w:sz w:val="22"/>
          <w:szCs w:val="22"/>
          <w:lang w:val="en-US" w:eastAsia="en-US" w:bidi="en-US"/>
        </w:rPr>
        <w:t>4.21</w:t>
      </w:r>
      <w:r>
        <w:rPr>
          <w:color w:val="000000"/>
          <w:spacing w:val="0"/>
          <w:w w:val="100"/>
          <w:position w:val="0"/>
        </w:rPr>
        <w:t>若</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和是无公共变元的子句，则</w:t>
      </w:r>
    </w:p>
    <w:p>
      <w:pPr>
        <w:pStyle w:val="15"/>
        <w:keepNext w:val="0"/>
        <w:keepLines w:val="0"/>
        <w:widowControl w:val="0"/>
        <w:numPr>
          <w:ilvl w:val="0"/>
          <w:numId w:val="109"/>
        </w:numPr>
        <w:shd w:val="clear" w:color="auto" w:fill="auto"/>
        <w:tabs>
          <w:tab w:val="left" w:pos="914"/>
        </w:tabs>
        <w:bidi w:val="0"/>
        <w:spacing w:before="0" w:after="0" w:line="324" w:lineRule="exact"/>
        <w:ind w:left="0" w:right="0" w:firstLine="440"/>
        <w:jc w:val="both"/>
      </w:pPr>
      <w:bookmarkStart w:id="674" w:name="bookmark676"/>
      <w:bookmarkEnd w:id="674"/>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和的二元归结式。</w:t>
      </w:r>
    </w:p>
    <w:p>
      <w:pPr>
        <w:pStyle w:val="15"/>
        <w:keepNext w:val="0"/>
        <w:keepLines w:val="0"/>
        <w:widowControl w:val="0"/>
        <w:numPr>
          <w:ilvl w:val="0"/>
          <w:numId w:val="109"/>
        </w:numPr>
        <w:shd w:val="clear" w:color="auto" w:fill="auto"/>
        <w:tabs>
          <w:tab w:val="left" w:pos="914"/>
        </w:tabs>
        <w:bidi w:val="0"/>
        <w:spacing w:before="0" w:after="0" w:line="324" w:lineRule="exact"/>
        <w:ind w:left="0" w:right="0" w:firstLine="440"/>
        <w:jc w:val="both"/>
      </w:pPr>
      <w:bookmarkStart w:id="675" w:name="bookmark677"/>
      <w:bookmarkEnd w:id="675"/>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C</w:t>
      </w:r>
      <w:r>
        <w:rPr>
          <w:rFonts w:ascii="Times New Roman" w:hAnsi="Times New Roman" w:eastAsia="Times New Roman" w:cs="Times New Roman"/>
          <w:color w:val="000000"/>
          <w:spacing w:val="0"/>
          <w:w w:val="100"/>
          <w:position w:val="0"/>
          <w:sz w:val="22"/>
          <w:szCs w:val="22"/>
          <w:vertAlign w:val="subscript"/>
          <w:lang w:val="en-US" w:eastAsia="en-US" w:bidi="en-US"/>
        </w:rPr>
        <w:t>2</w:t>
      </w:r>
      <w:r>
        <w:rPr>
          <w:color w:val="000000"/>
          <w:spacing w:val="0"/>
          <w:w w:val="100"/>
          <w:position w:val="0"/>
        </w:rPr>
        <w:t>的因子</w:t>
      </w:r>
      <w:r>
        <w:rPr>
          <w:i/>
          <w:iCs/>
          <w:color w:val="000000"/>
          <w:spacing w:val="0"/>
          <w:w w:val="100"/>
          <w:position w:val="0"/>
          <w:lang w:val="en-US" w:eastAsia="en-US" w:bidi="en-US"/>
        </w:rPr>
        <w:t>C</w:t>
      </w:r>
      <w:r>
        <w:rPr>
          <w:i/>
          <w:iCs/>
          <w:color w:val="000000"/>
          <w:spacing w:val="0"/>
          <w:w w:val="100"/>
          <w:position w:val="0"/>
          <w:vertAlign w:val="subscript"/>
          <w:lang w:val="en-US" w:eastAsia="en-US" w:bidi="en-US"/>
        </w:rPr>
        <w:t>2</w:t>
      </w:r>
      <w:r>
        <w:rPr>
          <w:i/>
          <w:iCs/>
          <w:color w:val="000000"/>
          <w:spacing w:val="0"/>
          <w:w w:val="100"/>
          <w:position w:val="0"/>
          <w:lang w:val="en-US" w:eastAsia="en-US" w:bidi="en-US"/>
        </w:rPr>
        <w:t>a</w:t>
      </w:r>
      <w:r>
        <w:rPr>
          <w:i/>
          <w:iCs/>
          <w:color w:val="000000"/>
          <w:spacing w:val="0"/>
          <w:w w:val="100"/>
          <w:position w:val="0"/>
          <w:vertAlign w:val="subscript"/>
          <w:lang w:val="en-US" w:eastAsia="en-US" w:bidi="en-US"/>
        </w:rPr>
        <w:t>2</w:t>
      </w:r>
      <w:r>
        <w:rPr>
          <w:color w:val="000000"/>
          <w:spacing w:val="0"/>
          <w:w w:val="100"/>
          <w:position w:val="0"/>
        </w:rPr>
        <w:t>的二元归结式。</w:t>
      </w:r>
    </w:p>
    <w:p>
      <w:pPr>
        <w:pStyle w:val="15"/>
        <w:keepNext w:val="0"/>
        <w:keepLines w:val="0"/>
        <w:widowControl w:val="0"/>
        <w:numPr>
          <w:ilvl w:val="0"/>
          <w:numId w:val="109"/>
        </w:numPr>
        <w:shd w:val="clear" w:color="auto" w:fill="auto"/>
        <w:tabs>
          <w:tab w:val="left" w:pos="914"/>
        </w:tabs>
        <w:bidi w:val="0"/>
        <w:spacing w:before="0" w:after="0" w:line="324" w:lineRule="exact"/>
        <w:ind w:left="0" w:right="0" w:firstLine="440"/>
        <w:jc w:val="both"/>
      </w:pPr>
      <w:bookmarkStart w:id="676" w:name="bookmark678"/>
      <w:bookmarkEnd w:id="676"/>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的因子</w:t>
      </w:r>
      <w:r>
        <w:rPr>
          <w:rFonts w:ascii="Times New Roman" w:hAnsi="Times New Roman" w:eastAsia="Times New Roman" w:cs="Times New Roman"/>
          <w:color w:val="000000"/>
          <w:spacing w:val="0"/>
          <w:w w:val="100"/>
          <w:position w:val="0"/>
          <w:sz w:val="22"/>
          <w:szCs w:val="22"/>
          <w:lang w:val="en-US" w:eastAsia="en-US" w:bidi="en-US"/>
        </w:rPr>
        <w:t>Gs</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的二元归结式。</w:t>
      </w:r>
    </w:p>
    <w:p>
      <w:pPr>
        <w:pStyle w:val="15"/>
        <w:keepNext w:val="0"/>
        <w:keepLines w:val="0"/>
        <w:widowControl w:val="0"/>
        <w:numPr>
          <w:ilvl w:val="0"/>
          <w:numId w:val="109"/>
        </w:numPr>
        <w:shd w:val="clear" w:color="auto" w:fill="auto"/>
        <w:tabs>
          <w:tab w:val="left" w:pos="914"/>
        </w:tabs>
        <w:bidi w:val="0"/>
        <w:spacing w:before="0" w:after="0" w:line="324" w:lineRule="exact"/>
        <w:ind w:left="0" w:right="0" w:firstLine="440"/>
        <w:jc w:val="both"/>
      </w:pPr>
      <w:bookmarkStart w:id="677" w:name="bookmark679"/>
      <w:bookmarkEnd w:id="677"/>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的因子</w:t>
      </w:r>
      <w:r>
        <w:rPr>
          <w:rFonts w:ascii="Times New Roman" w:hAnsi="Times New Roman" w:eastAsia="Times New Roman" w:cs="Times New Roman"/>
          <w:color w:val="000000"/>
          <w:spacing w:val="0"/>
          <w:w w:val="100"/>
          <w:position w:val="0"/>
          <w:sz w:val="22"/>
          <w:szCs w:val="22"/>
          <w:lang w:val="en-US" w:eastAsia="en-US" w:bidi="en-US"/>
        </w:rPr>
        <w:t>Cm</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C2</w:t>
      </w:r>
      <w:r>
        <w:rPr>
          <w:color w:val="000000"/>
          <w:spacing w:val="0"/>
          <w:w w:val="100"/>
          <w:position w:val="0"/>
        </w:rPr>
        <w:t>的因子</w:t>
      </w:r>
      <w:r>
        <w:rPr>
          <w:rFonts w:ascii="Times New Roman" w:hAnsi="Times New Roman" w:eastAsia="Times New Roman" w:cs="Times New Roman"/>
          <w:color w:val="000000"/>
          <w:spacing w:val="0"/>
          <w:w w:val="100"/>
          <w:position w:val="0"/>
          <w:sz w:val="22"/>
          <w:szCs w:val="22"/>
          <w:lang w:val="en-US" w:eastAsia="en-US" w:bidi="en-US"/>
        </w:rPr>
        <w:t>C2</w:t>
      </w:r>
      <w:r>
        <w:rPr>
          <w:color w:val="000000"/>
          <w:spacing w:val="0"/>
          <w:w w:val="100"/>
          <w:position w:val="0"/>
        </w:rPr>
        <w:t>如的二元归结式。</w:t>
      </w:r>
    </w:p>
    <w:p>
      <w:pPr>
        <w:pStyle w:val="15"/>
        <w:keepNext w:val="0"/>
        <w:keepLines w:val="0"/>
        <w:widowControl w:val="0"/>
        <w:shd w:val="clear" w:color="auto" w:fill="auto"/>
        <w:bidi w:val="0"/>
        <w:spacing w:before="0" w:after="0" w:line="324" w:lineRule="exact"/>
        <w:ind w:left="0" w:right="0" w:firstLine="440"/>
        <w:jc w:val="both"/>
      </w:pPr>
      <w:r>
        <w:rPr>
          <w:color w:val="000000"/>
          <w:spacing w:val="0"/>
          <w:w w:val="100"/>
          <w:position w:val="0"/>
        </w:rPr>
        <w:t>这</w:t>
      </w:r>
      <w:r>
        <w:rPr>
          <w:rFonts w:ascii="Times New Roman" w:hAnsi="Times New Roman" w:eastAsia="Times New Roman" w:cs="Times New Roman"/>
          <w:color w:val="000000"/>
          <w:spacing w:val="0"/>
          <w:w w:val="100"/>
          <w:position w:val="0"/>
          <w:sz w:val="22"/>
          <w:szCs w:val="22"/>
        </w:rPr>
        <w:t>4</w:t>
      </w:r>
      <w:r>
        <w:rPr>
          <w:color w:val="000000"/>
          <w:spacing w:val="0"/>
          <w:w w:val="100"/>
          <w:position w:val="0"/>
        </w:rPr>
        <w:t>种二元归结式都是子句</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C2</w:t>
      </w:r>
      <w:r>
        <w:rPr>
          <w:color w:val="000000"/>
          <w:spacing w:val="0"/>
          <w:w w:val="100"/>
          <w:position w:val="0"/>
        </w:rPr>
        <w:t>的二元归结式，记为</w:t>
      </w:r>
      <w:r>
        <w:rPr>
          <w:rFonts w:ascii="Times New Roman" w:hAnsi="Times New Roman" w:eastAsia="Times New Roman" w:cs="Times New Roman"/>
          <w:color w:val="000000"/>
          <w:spacing w:val="0"/>
          <w:w w:val="100"/>
          <w:position w:val="0"/>
          <w:sz w:val="22"/>
          <w:szCs w:val="22"/>
          <w:lang w:val="en-US" w:eastAsia="en-US" w:bidi="en-US"/>
        </w:rPr>
        <w:t>C</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2</w:t>
      </w:r>
      <w:r>
        <w:rPr>
          <w:color w:val="000000"/>
          <w:spacing w:val="0"/>
          <w:w w:val="100"/>
          <w:position w:val="0"/>
          <w:lang w:val="en-US" w:eastAsia="en-US" w:bidi="en-US"/>
        </w:rPr>
        <w:t>。</w:t>
      </w:r>
    </w:p>
    <w:p>
      <w:pPr>
        <w:pStyle w:val="27"/>
        <w:keepNext w:val="0"/>
        <w:keepLines w:val="0"/>
        <w:widowControl w:val="0"/>
        <w:shd w:val="clear" w:color="auto" w:fill="auto"/>
        <w:bidi w:val="0"/>
        <w:spacing w:before="0" w:after="0" w:line="324" w:lineRule="exact"/>
        <w:ind w:left="0" w:right="0"/>
        <w:jc w:val="both"/>
        <w:rPr>
          <w:sz w:val="20"/>
          <w:szCs w:val="20"/>
        </w:rPr>
      </w:pPr>
      <w:r>
        <w:rPr>
          <w:rFonts w:ascii="宋体" w:hAnsi="宋体" w:eastAsia="宋体" w:cs="宋体"/>
          <w:color w:val="000000"/>
          <w:spacing w:val="0"/>
          <w:w w:val="100"/>
          <w:position w:val="0"/>
          <w:sz w:val="20"/>
          <w:szCs w:val="20"/>
          <w:lang w:val="zh-TW" w:eastAsia="zh-TW" w:bidi="zh-TW"/>
        </w:rPr>
        <w:t xml:space="preserve">例 </w:t>
      </w:r>
      <w:r>
        <w:rPr>
          <w:rFonts w:ascii="Times New Roman" w:hAnsi="Times New Roman" w:eastAsia="Times New Roman" w:cs="Times New Roman"/>
          <w:color w:val="000000"/>
          <w:spacing w:val="0"/>
          <w:w w:val="100"/>
          <w:position w:val="0"/>
          <w:sz w:val="22"/>
          <w:szCs w:val="22"/>
          <w:lang w:val="en-US" w:eastAsia="en-US" w:bidi="en-US"/>
        </w:rPr>
        <w:t xml:space="preserve">4. </w:t>
      </w:r>
      <w:r>
        <w:rPr>
          <w:rFonts w:ascii="Times New Roman" w:hAnsi="Times New Roman" w:eastAsia="Times New Roman" w:cs="Times New Roman"/>
          <w:color w:val="000000"/>
          <w:spacing w:val="0"/>
          <w:w w:val="100"/>
          <w:position w:val="0"/>
          <w:sz w:val="22"/>
          <w:szCs w:val="22"/>
          <w:lang w:val="zh-TW" w:eastAsia="zh-TW" w:bidi="zh-TW"/>
        </w:rPr>
        <w:t xml:space="preserve">15 </w:t>
      </w:r>
      <w:r>
        <w:rPr>
          <w:rFonts w:ascii="宋体" w:hAnsi="宋体" w:eastAsia="宋体" w:cs="宋体"/>
          <w:color w:val="000000"/>
          <w:spacing w:val="0"/>
          <w:w w:val="100"/>
          <w:position w:val="0"/>
          <w:sz w:val="20"/>
          <w:szCs w:val="20"/>
          <w:lang w:val="zh-TW" w:eastAsia="zh-TW" w:bidi="zh-TW"/>
        </w:rPr>
        <w:t xml:space="preserve">设 </w:t>
      </w:r>
      <w:r>
        <w:rPr>
          <w:rFonts w:ascii="Times New Roman" w:hAnsi="Times New Roman" w:eastAsia="Times New Roman" w:cs="Times New Roman"/>
          <w:color w:val="000000"/>
          <w:spacing w:val="0"/>
          <w:w w:val="100"/>
          <w:position w:val="0"/>
          <w:sz w:val="22"/>
          <w:szCs w:val="22"/>
          <w:lang w:val="en-US" w:eastAsia="en-US" w:bidi="en-US"/>
        </w:rPr>
        <w:t xml:space="preserve">G </w:t>
      </w:r>
      <w:r>
        <w:rPr>
          <w:rFonts w:ascii="宋体" w:hAnsi="宋体" w:eastAsia="宋体" w:cs="宋体"/>
          <w:i/>
          <w:iCs/>
          <w:color w:val="000000"/>
          <w:spacing w:val="0"/>
          <w:w w:val="100"/>
          <w:position w:val="0"/>
          <w:sz w:val="20"/>
          <w:szCs w:val="20"/>
          <w:lang w:val="en-US" w:eastAsia="en-US" w:bidi="en-US"/>
        </w:rPr>
        <w:t>=P(y')</w:t>
      </w:r>
      <w:r>
        <w:rPr>
          <w:rFonts w:ascii="Times New Roman" w:hAnsi="Times New Roman" w:eastAsia="Times New Roman" w:cs="Times New Roman"/>
          <w:color w:val="000000"/>
          <w:spacing w:val="0"/>
          <w:w w:val="100"/>
          <w:position w:val="0"/>
          <w:sz w:val="22"/>
          <w:szCs w:val="22"/>
          <w:lang w:val="en-US" w:eastAsia="en-US" w:bidi="en-US"/>
        </w:rPr>
        <w:t xml:space="preserve"> </w:t>
      </w:r>
      <w:r>
        <w:rPr>
          <w:rFonts w:ascii="Times New Roman" w:hAnsi="Times New Roman" w:eastAsia="Times New Roman" w:cs="Times New Roman"/>
          <w:color w:val="000000"/>
          <w:spacing w:val="0"/>
          <w:w w:val="100"/>
          <w:position w:val="0"/>
          <w:sz w:val="22"/>
          <w:szCs w:val="22"/>
          <w:lang w:val="zh-TW" w:eastAsia="zh-TW" w:bidi="zh-TW"/>
        </w:rPr>
        <w:t xml:space="preserve">V </w:t>
      </w:r>
      <w:r>
        <w:rPr>
          <w:rFonts w:ascii="Times New Roman" w:hAnsi="Times New Roman" w:eastAsia="Times New Roman" w:cs="Times New Roman"/>
          <w:color w:val="000000"/>
          <w:spacing w:val="0"/>
          <w:w w:val="100"/>
          <w:position w:val="0"/>
          <w:sz w:val="22"/>
          <w:szCs w:val="22"/>
          <w:lang w:val="en-US" w:eastAsia="en-US" w:bidi="en-US"/>
        </w:rPr>
        <w:t xml:space="preserve">P(/(x)) </w:t>
      </w:r>
      <w:r>
        <w:rPr>
          <w:rFonts w:ascii="Times New Roman" w:hAnsi="Times New Roman" w:eastAsia="Times New Roman" w:cs="Times New Roman"/>
          <w:color w:val="000000"/>
          <w:spacing w:val="0"/>
          <w:w w:val="100"/>
          <w:position w:val="0"/>
          <w:sz w:val="22"/>
          <w:szCs w:val="22"/>
          <w:lang w:val="zh-TW" w:eastAsia="zh-TW" w:bidi="zh-TW"/>
        </w:rPr>
        <w:t xml:space="preserve">V </w:t>
      </w:r>
      <w:r>
        <w:rPr>
          <w:rFonts w:ascii="Times New Roman" w:hAnsi="Times New Roman" w:eastAsia="Times New Roman" w:cs="Times New Roman"/>
          <w:color w:val="000000"/>
          <w:spacing w:val="0"/>
          <w:w w:val="100"/>
          <w:position w:val="0"/>
          <w:sz w:val="22"/>
          <w:szCs w:val="22"/>
          <w:lang w:val="en-US" w:eastAsia="en-US" w:bidi="en-US"/>
        </w:rPr>
        <w:t xml:space="preserve">Q(g(i)) </w:t>
      </w:r>
      <w:r>
        <w:rPr>
          <w:rFonts w:ascii="Times New Roman" w:hAnsi="Times New Roman" w:eastAsia="Times New Roman" w:cs="Times New Roman"/>
          <w:color w:val="000000"/>
          <w:spacing w:val="0"/>
          <w:w w:val="100"/>
          <w:position w:val="0"/>
          <w:sz w:val="22"/>
          <w:szCs w:val="22"/>
          <w:lang w:val="zh-TW" w:eastAsia="zh-TW" w:bidi="zh-TW"/>
        </w:rPr>
        <w:t xml:space="preserve">(2 = - </w:t>
      </w:r>
      <w:r>
        <w:rPr>
          <w:rFonts w:ascii="Times New Roman" w:hAnsi="Times New Roman" w:eastAsia="Times New Roman" w:cs="Times New Roman"/>
          <w:color w:val="000000"/>
          <w:spacing w:val="0"/>
          <w:w w:val="100"/>
          <w:position w:val="0"/>
          <w:sz w:val="22"/>
          <w:szCs w:val="22"/>
          <w:lang w:val="en-US" w:eastAsia="en-US" w:bidi="en-US"/>
        </w:rPr>
        <w:t xml:space="preserve">P(/(g(a))) </w:t>
      </w:r>
      <w:r>
        <w:rPr>
          <w:rFonts w:ascii="Times New Roman" w:hAnsi="Times New Roman" w:eastAsia="Times New Roman" w:cs="Times New Roman"/>
          <w:color w:val="000000"/>
          <w:spacing w:val="0"/>
          <w:w w:val="100"/>
          <w:position w:val="0"/>
          <w:sz w:val="22"/>
          <w:szCs w:val="22"/>
          <w:lang w:val="zh-TW" w:eastAsia="zh-TW" w:bidi="zh-TW"/>
        </w:rPr>
        <w:t xml:space="preserve">V </w:t>
      </w:r>
      <w:r>
        <w:rPr>
          <w:rFonts w:ascii="Times New Roman" w:hAnsi="Times New Roman" w:eastAsia="Times New Roman" w:cs="Times New Roman"/>
          <w:color w:val="000000"/>
          <w:spacing w:val="0"/>
          <w:w w:val="100"/>
          <w:position w:val="0"/>
          <w:sz w:val="22"/>
          <w:szCs w:val="22"/>
          <w:lang w:val="en-US" w:eastAsia="en-US" w:bidi="en-US"/>
        </w:rPr>
        <w:t>Q(6)</w:t>
      </w:r>
      <w:r>
        <w:rPr>
          <w:rFonts w:ascii="宋体" w:hAnsi="宋体" w:eastAsia="宋体" w:cs="宋体"/>
          <w:color w:val="000000"/>
          <w:spacing w:val="0"/>
          <w:w w:val="100"/>
          <w:position w:val="0"/>
          <w:sz w:val="20"/>
          <w:szCs w:val="20"/>
          <w:lang w:val="zh-TW" w:eastAsia="zh-TW" w:bidi="zh-TW"/>
        </w:rPr>
        <w:t xml:space="preserve">，求 </w:t>
      </w:r>
      <w:r>
        <w:rPr>
          <w:rFonts w:ascii="Times New Roman" w:hAnsi="Times New Roman" w:eastAsia="Times New Roman" w:cs="Times New Roman"/>
          <w:color w:val="000000"/>
          <w:spacing w:val="0"/>
          <w:w w:val="100"/>
          <w:position w:val="0"/>
          <w:sz w:val="22"/>
          <w:szCs w:val="22"/>
          <w:lang w:val="en-US" w:eastAsia="en-US" w:bidi="en-US"/>
        </w:rPr>
        <w:t>G?</w:t>
      </w:r>
      <w:r>
        <w:rPr>
          <w:rFonts w:ascii="宋体" w:hAnsi="宋体" w:eastAsia="宋体" w:cs="宋体"/>
          <w:color w:val="000000"/>
          <w:spacing w:val="0"/>
          <w:w w:val="100"/>
          <w:position w:val="0"/>
          <w:sz w:val="20"/>
          <w:szCs w:val="20"/>
          <w:lang w:val="zh-TW" w:eastAsia="zh-TW" w:bidi="zh-TW"/>
        </w:rPr>
        <w:t>。</w:t>
      </w:r>
    </w:p>
    <w:p>
      <w:pPr>
        <w:pStyle w:val="15"/>
        <w:keepNext w:val="0"/>
        <w:keepLines w:val="0"/>
        <w:widowControl w:val="0"/>
        <w:shd w:val="clear" w:color="auto" w:fill="auto"/>
        <w:bidi w:val="0"/>
        <w:spacing w:before="0" w:after="0" w:line="324" w:lineRule="exact"/>
        <w:ind w:left="0" w:right="0" w:firstLine="440"/>
        <w:jc w:val="both"/>
      </w:pPr>
      <w:r>
        <w:rPr>
          <w:color w:val="000000"/>
          <w:spacing w:val="0"/>
          <w:w w:val="100"/>
          <w:position w:val="0"/>
        </w:rPr>
        <w:t>解：对</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取最一般合一。={/怎)/刃，得</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的因子：</w:t>
      </w:r>
    </w:p>
    <w:p>
      <w:pPr>
        <w:pStyle w:val="27"/>
        <w:keepNext w:val="0"/>
        <w:keepLines w:val="0"/>
        <w:widowControl w:val="0"/>
        <w:shd w:val="clear" w:color="auto" w:fill="auto"/>
        <w:bidi w:val="0"/>
        <w:spacing w:before="0" w:after="0" w:line="324" w:lineRule="exact"/>
        <w:ind w:left="0" w:right="0" w:firstLine="0"/>
        <w:jc w:val="center"/>
        <w:sectPr>
          <w:headerReference r:id="rId101" w:type="first"/>
          <w:footerReference r:id="rId104" w:type="first"/>
          <w:headerReference r:id="rId99" w:type="default"/>
          <w:footerReference r:id="rId102" w:type="default"/>
          <w:headerReference r:id="rId100" w:type="even"/>
          <w:footerReference r:id="rId103" w:type="even"/>
          <w:footnotePr>
            <w:numFmt w:val="decimal"/>
          </w:footnotePr>
          <w:pgSz w:w="10368" w:h="14968"/>
          <w:pgMar w:top="931" w:right="829" w:bottom="1117" w:left="860" w:header="0" w:footer="3" w:gutter="0"/>
          <w:cols w:space="720" w:num="1"/>
          <w:titlePg/>
          <w:rtlGutter w:val="0"/>
          <w:docGrid w:linePitch="360" w:charSpace="0"/>
        </w:sectPr>
      </w:pPr>
      <w:r>
        <w:rPr>
          <w:rFonts w:ascii="宋体" w:hAnsi="宋体" w:eastAsia="宋体" w:cs="宋体"/>
          <w:i/>
          <w:iCs/>
          <w:color w:val="000000"/>
          <w:spacing w:val="0"/>
          <w:w w:val="100"/>
          <w:position w:val="0"/>
          <w:sz w:val="20"/>
          <w:szCs w:val="20"/>
          <w:lang w:val="en-US" w:eastAsia="en-US" w:bidi="en-US"/>
        </w:rPr>
        <w:t xml:space="preserve">Ci(j </w:t>
      </w:r>
      <w:r>
        <w:rPr>
          <w:rFonts w:ascii="宋体" w:hAnsi="宋体" w:eastAsia="宋体" w:cs="宋体"/>
          <w:i/>
          <w:iCs/>
          <w:color w:val="000000"/>
          <w:spacing w:val="0"/>
          <w:w w:val="100"/>
          <w:position w:val="0"/>
          <w:sz w:val="20"/>
          <w:szCs w:val="20"/>
          <w:lang w:val="zh-TW" w:eastAsia="zh-TW" w:bidi="zh-TW"/>
        </w:rPr>
        <w:t>=</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P(</w:t>
      </w:r>
      <w:r>
        <w:rPr>
          <w:rFonts w:ascii="Times New Roman" w:hAnsi="Times New Roman" w:eastAsia="Times New Roman" w:cs="Times New Roman"/>
          <w:color w:val="000000"/>
          <w:spacing w:val="0"/>
          <w:w w:val="100"/>
          <w:position w:val="0"/>
          <w:lang w:val="zh-TW" w:eastAsia="zh-TW" w:bidi="zh-TW"/>
        </w:rPr>
        <w:t>/</w:t>
      </w:r>
      <w:r>
        <w:rPr>
          <w:rFonts w:ascii="宋体" w:hAnsi="宋体" w:eastAsia="宋体" w:cs="宋体"/>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zh-TW" w:eastAsia="zh-TW" w:bidi="zh-TW"/>
        </w:rPr>
        <w:t>X</w:t>
      </w:r>
      <w:r>
        <w:rPr>
          <w:rFonts w:ascii="宋体" w:hAnsi="宋体" w:eastAsia="宋体" w:cs="宋体"/>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zh-TW" w:eastAsia="zh-TW" w:bidi="zh-TW"/>
        </w:rPr>
        <w:t xml:space="preserve">) V </w:t>
      </w:r>
      <w:r>
        <w:rPr>
          <w:rFonts w:ascii="Times New Roman" w:hAnsi="Times New Roman" w:eastAsia="Times New Roman" w:cs="Times New Roman"/>
          <w:color w:val="000000"/>
          <w:spacing w:val="0"/>
          <w:w w:val="100"/>
          <w:position w:val="0"/>
          <w:lang w:val="en-US" w:eastAsia="en-US" w:bidi="en-US"/>
        </w:rPr>
        <w:t>Q(g(z))</w:t>
      </w:r>
    </w:p>
    <w:p>
      <w:pPr>
        <w:pStyle w:val="15"/>
        <w:keepNext w:val="0"/>
        <w:keepLines w:val="0"/>
        <w:widowControl w:val="0"/>
        <w:shd w:val="clear" w:color="auto" w:fill="auto"/>
        <w:bidi w:val="0"/>
        <w:spacing w:before="240" w:after="0" w:line="330" w:lineRule="exact"/>
        <w:ind w:left="0" w:right="0" w:firstLine="420"/>
        <w:jc w:val="left"/>
      </w:pPr>
      <w:r>
        <w:rPr>
          <w:color w:val="000000"/>
          <w:spacing w:val="0"/>
          <w:w w:val="100"/>
          <w:position w:val="0"/>
        </w:rPr>
        <w:t>对</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的因子和</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的因子进行归结，可得到</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C2</w:t>
      </w:r>
      <w:r>
        <w:rPr>
          <w:color w:val="000000"/>
          <w:spacing w:val="0"/>
          <w:w w:val="100"/>
          <w:position w:val="0"/>
        </w:rPr>
        <w:t>的二元归结式：</w:t>
      </w:r>
    </w:p>
    <w:p>
      <w:pPr>
        <w:pStyle w:val="27"/>
        <w:keepNext w:val="0"/>
        <w:keepLines w:val="0"/>
        <w:widowControl w:val="0"/>
        <w:shd w:val="clear" w:color="auto" w:fill="auto"/>
        <w:bidi w:val="0"/>
        <w:spacing w:before="0" w:after="0" w:line="330" w:lineRule="exact"/>
        <w:ind w:left="0" w:right="0" w:firstLine="0"/>
        <w:jc w:val="center"/>
        <w:rPr>
          <w:sz w:val="20"/>
          <w:szCs w:val="20"/>
        </w:rPr>
      </w:pPr>
      <w:r>
        <w:rPr>
          <w:rFonts w:ascii="Times New Roman" w:hAnsi="Times New Roman" w:eastAsia="Times New Roman" w:cs="Times New Roman"/>
          <w:color w:val="000000"/>
          <w:spacing w:val="0"/>
          <w:w w:val="100"/>
          <w:position w:val="0"/>
          <w:sz w:val="22"/>
          <w:szCs w:val="22"/>
          <w:lang w:val="en-US" w:eastAsia="en-US" w:bidi="en-US"/>
        </w:rPr>
        <w:t>C</w:t>
      </w:r>
      <w:r>
        <w:rPr>
          <w:rFonts w:ascii="Times New Roman" w:hAnsi="Times New Roman" w:eastAsia="Times New Roman" w:cs="Times New Roman"/>
          <w:color w:val="000000"/>
          <w:spacing w:val="0"/>
          <w:w w:val="100"/>
          <w:position w:val="0"/>
          <w:sz w:val="22"/>
          <w:szCs w:val="22"/>
          <w:vertAlign w:val="subscript"/>
          <w:lang w:val="en-US" w:eastAsia="en-US" w:bidi="en-US"/>
        </w:rPr>
        <w:t>12</w:t>
      </w:r>
      <w:r>
        <w:rPr>
          <w:rFonts w:ascii="Times New Roman" w:hAnsi="Times New Roman" w:eastAsia="Times New Roman" w:cs="Times New Roman"/>
          <w:color w:val="000000"/>
          <w:spacing w:val="0"/>
          <w:w w:val="100"/>
          <w:position w:val="0"/>
          <w:sz w:val="22"/>
          <w:szCs w:val="22"/>
          <w:lang w:val="en-US" w:eastAsia="en-US" w:bidi="en-US"/>
        </w:rPr>
        <w:t xml:space="preserve"> </w:t>
      </w:r>
      <w:r>
        <w:rPr>
          <w:rFonts w:ascii="Times New Roman" w:hAnsi="Times New Roman" w:eastAsia="Times New Roman" w:cs="Times New Roman"/>
          <w:color w:val="000000"/>
          <w:spacing w:val="0"/>
          <w:w w:val="100"/>
          <w:position w:val="0"/>
          <w:sz w:val="22"/>
          <w:szCs w:val="22"/>
          <w:lang w:val="zh-TW" w:eastAsia="zh-TW" w:bidi="zh-TW"/>
        </w:rPr>
        <w:t xml:space="preserve">= </w:t>
      </w:r>
      <w:r>
        <w:rPr>
          <w:rFonts w:ascii="Times New Roman" w:hAnsi="Times New Roman" w:eastAsia="Times New Roman" w:cs="Times New Roman"/>
          <w:color w:val="000000"/>
          <w:spacing w:val="0"/>
          <w:w w:val="100"/>
          <w:position w:val="0"/>
          <w:sz w:val="22"/>
          <w:szCs w:val="22"/>
          <w:lang w:val="en-US" w:eastAsia="en-US" w:bidi="en-US"/>
        </w:rPr>
        <w:t xml:space="preserve">Q(g(g(a))) </w:t>
      </w:r>
      <w:r>
        <w:rPr>
          <w:rFonts w:ascii="Times New Roman" w:hAnsi="Times New Roman" w:eastAsia="Times New Roman" w:cs="Times New Roman"/>
          <w:color w:val="000000"/>
          <w:spacing w:val="0"/>
          <w:w w:val="100"/>
          <w:position w:val="0"/>
          <w:sz w:val="22"/>
          <w:szCs w:val="22"/>
          <w:lang w:val="zh-TW" w:eastAsia="zh-TW" w:bidi="zh-TW"/>
        </w:rPr>
        <w:t xml:space="preserve">V </w:t>
      </w:r>
      <w:r>
        <w:rPr>
          <w:rFonts w:ascii="宋体" w:hAnsi="宋体" w:eastAsia="宋体" w:cs="宋体"/>
          <w:i/>
          <w:iCs/>
          <w:color w:val="000000"/>
          <w:spacing w:val="0"/>
          <w:w w:val="100"/>
          <w:position w:val="0"/>
          <w:sz w:val="20"/>
          <w:szCs w:val="20"/>
          <w:lang w:val="en-US" w:eastAsia="en-US" w:bidi="en-US"/>
        </w:rPr>
        <w:t>Q(b)</w:t>
      </w:r>
    </w:p>
    <w:p>
      <w:pPr>
        <w:pStyle w:val="15"/>
        <w:keepNext w:val="0"/>
        <w:keepLines w:val="0"/>
        <w:widowControl w:val="0"/>
        <w:shd w:val="clear" w:color="auto" w:fill="auto"/>
        <w:bidi w:val="0"/>
        <w:spacing w:before="0" w:after="0" w:line="330" w:lineRule="exact"/>
        <w:ind w:left="0" w:right="0" w:firstLine="460"/>
        <w:jc w:val="both"/>
      </w:pPr>
      <w:r>
        <w:rPr>
          <w:color w:val="000000"/>
          <w:spacing w:val="0"/>
          <w:w w:val="100"/>
          <w:position w:val="0"/>
        </w:rPr>
        <w:t>对谓词逻辑，定理</w:t>
      </w:r>
      <w:r>
        <w:rPr>
          <w:rFonts w:ascii="Times New Roman" w:hAnsi="Times New Roman" w:eastAsia="Times New Roman" w:cs="Times New Roman"/>
          <w:color w:val="000000"/>
          <w:spacing w:val="0"/>
          <w:w w:val="100"/>
          <w:position w:val="0"/>
          <w:sz w:val="22"/>
          <w:szCs w:val="22"/>
          <w:lang w:val="en-US" w:eastAsia="en-US" w:bidi="en-US"/>
        </w:rPr>
        <w:t xml:space="preserve">4. </w:t>
      </w:r>
      <w:r>
        <w:rPr>
          <w:rFonts w:ascii="Times New Roman" w:hAnsi="Times New Roman" w:eastAsia="Times New Roman" w:cs="Times New Roman"/>
          <w:color w:val="000000"/>
          <w:spacing w:val="0"/>
          <w:w w:val="100"/>
          <w:position w:val="0"/>
          <w:sz w:val="22"/>
          <w:szCs w:val="22"/>
        </w:rPr>
        <w:t>2</w:t>
      </w:r>
      <w:r>
        <w:rPr>
          <w:color w:val="000000"/>
          <w:spacing w:val="0"/>
          <w:w w:val="100"/>
          <w:position w:val="0"/>
        </w:rPr>
        <w:t>仍然适用，即归结式</w:t>
      </w:r>
      <w:r>
        <w:rPr>
          <w:rFonts w:ascii="Times New Roman" w:hAnsi="Times New Roman" w:eastAsia="Times New Roman" w:cs="Times New Roman"/>
          <w:color w:val="000000"/>
          <w:spacing w:val="0"/>
          <w:w w:val="100"/>
          <w:position w:val="0"/>
          <w:sz w:val="22"/>
          <w:szCs w:val="22"/>
          <w:lang w:val="en-US" w:eastAsia="en-US" w:bidi="en-US"/>
        </w:rPr>
        <w:t>G2</w:t>
      </w:r>
      <w:r>
        <w:rPr>
          <w:color w:val="000000"/>
          <w:spacing w:val="0"/>
          <w:w w:val="100"/>
          <w:position w:val="0"/>
        </w:rPr>
        <w:t>是其亲本子句</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C?</w:t>
      </w:r>
      <w:r>
        <w:rPr>
          <w:color w:val="000000"/>
          <w:spacing w:val="0"/>
          <w:w w:val="100"/>
          <w:position w:val="0"/>
        </w:rPr>
        <w:t>的逻辑结论。用归 结式取代它在子句集</w:t>
      </w: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rPr>
        <w:t>中的亲本子句，所得到的子句集仍然保持着原子句集</w:t>
      </w: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rPr>
        <w:t>的不可满足性。</w:t>
      </w:r>
    </w:p>
    <w:p>
      <w:pPr>
        <w:pStyle w:val="15"/>
        <w:keepNext w:val="0"/>
        <w:keepLines w:val="0"/>
        <w:widowControl w:val="0"/>
        <w:shd w:val="clear" w:color="auto" w:fill="auto"/>
        <w:bidi w:val="0"/>
        <w:spacing w:before="0" w:after="0" w:line="330" w:lineRule="exact"/>
        <w:ind w:left="0" w:right="0" w:firstLine="460"/>
        <w:jc w:val="both"/>
      </w:pPr>
      <w:r>
        <w:rPr>
          <w:color w:val="000000"/>
          <w:spacing w:val="0"/>
          <w:w w:val="100"/>
          <w:position w:val="0"/>
        </w:rPr>
        <w:t>此外，对谓词逻辑，定理</w:t>
      </w:r>
      <w:r>
        <w:rPr>
          <w:rFonts w:ascii="Times New Roman" w:hAnsi="Times New Roman" w:eastAsia="Times New Roman" w:cs="Times New Roman"/>
          <w:color w:val="000000"/>
          <w:spacing w:val="0"/>
          <w:w w:val="100"/>
          <w:position w:val="0"/>
          <w:sz w:val="22"/>
          <w:szCs w:val="22"/>
          <w:lang w:val="en-US" w:eastAsia="en-US" w:bidi="en-US"/>
        </w:rPr>
        <w:t xml:space="preserve">4. </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也仍然适用，即从不可满足的意义上说，一阶谓词逻辑的归 结原理也是完备的。</w:t>
      </w:r>
    </w:p>
    <w:p>
      <w:pPr>
        <w:pStyle w:val="15"/>
        <w:keepNext w:val="0"/>
        <w:keepLines w:val="0"/>
        <w:widowControl w:val="0"/>
        <w:shd w:val="clear" w:color="auto" w:fill="auto"/>
        <w:bidi w:val="0"/>
        <w:spacing w:before="0" w:after="0" w:line="330" w:lineRule="exact"/>
        <w:ind w:left="0" w:right="0" w:firstLine="460"/>
        <w:jc w:val="both"/>
        <w:rPr>
          <w:sz w:val="22"/>
          <w:szCs w:val="22"/>
        </w:rPr>
      </w:pPr>
      <w:r>
        <w:rPr>
          <w:color w:val="000000"/>
          <w:spacing w:val="0"/>
          <w:w w:val="100"/>
          <w:position w:val="0"/>
          <w:sz w:val="20"/>
          <w:szCs w:val="20"/>
        </w:rPr>
        <w:t>谓词逻辑的归结反演过程与命题逻辑的归结反演过程相比，其步骤基本相同，但每步的 处理对象不同。例如，在步骤</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3)</w:t>
      </w:r>
      <w:r>
        <w:rPr>
          <w:color w:val="000000"/>
          <w:spacing w:val="0"/>
          <w:w w:val="100"/>
          <w:position w:val="0"/>
          <w:sz w:val="20"/>
          <w:szCs w:val="20"/>
        </w:rPr>
        <w:t>化简子句集时，谓词逻辑需要把由谓词构成的公式集化为 子句集；在步骤</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4)</w:t>
      </w:r>
      <w:r>
        <w:rPr>
          <w:color w:val="000000"/>
          <w:spacing w:val="0"/>
          <w:w w:val="100"/>
          <w:position w:val="0"/>
          <w:sz w:val="20"/>
          <w:szCs w:val="20"/>
        </w:rPr>
        <w:t>按归结原理进行归结时，谓词逻辑的归结原理需要考虑两个亲本子句的 最一般合一</w:t>
      </w:r>
      <w:r>
        <w:rPr>
          <w:color w:val="000000"/>
          <w:spacing w:val="0"/>
          <w:w w:val="100"/>
          <w:position w:val="0"/>
          <w:sz w:val="20"/>
          <w:szCs w:val="20"/>
          <w:lang w:val="en-US" w:eastAsia="en-US" w:bidi="en-US"/>
        </w:rPr>
        <w:t xml:space="preserve">* </w:t>
      </w:r>
      <w:r>
        <w:rPr>
          <w:rFonts w:ascii="Times New Roman" w:hAnsi="Times New Roman" w:eastAsia="Times New Roman" w:cs="Times New Roman"/>
          <w:color w:val="000000"/>
          <w:spacing w:val="0"/>
          <w:w w:val="100"/>
          <w:position w:val="0"/>
          <w:sz w:val="22"/>
          <w:szCs w:val="22"/>
          <w:lang w:val="en-US" w:eastAsia="en-US" w:bidi="en-US"/>
        </w:rPr>
        <w:t>O</w:t>
      </w:r>
    </w:p>
    <w:p>
      <w:pPr>
        <w:pStyle w:val="25"/>
        <w:keepNext/>
        <w:keepLines/>
        <w:widowControl w:val="0"/>
        <w:shd w:val="clear" w:color="auto" w:fill="auto"/>
        <w:bidi w:val="0"/>
        <w:spacing w:before="0" w:after="0" w:line="330" w:lineRule="exact"/>
        <w:ind w:left="0" w:right="0"/>
        <w:jc w:val="both"/>
        <w:rPr>
          <w:sz w:val="20"/>
          <w:szCs w:val="20"/>
        </w:rPr>
      </w:pPr>
      <w:bookmarkStart w:id="678" w:name="bookmark682"/>
      <w:bookmarkStart w:id="679" w:name="bookmark680"/>
      <w:bookmarkStart w:id="680" w:name="bookmark681"/>
      <w:r>
        <w:rPr>
          <w:color w:val="000000"/>
          <w:spacing w:val="0"/>
          <w:w w:val="100"/>
          <w:position w:val="0"/>
          <w:sz w:val="20"/>
          <w:szCs w:val="20"/>
        </w:rPr>
        <w:t>例</w:t>
      </w:r>
      <w:r>
        <w:rPr>
          <w:rFonts w:ascii="Times New Roman" w:hAnsi="Times New Roman" w:eastAsia="Times New Roman" w:cs="Times New Roman"/>
          <w:b/>
          <w:bCs/>
          <w:color w:val="000000"/>
          <w:spacing w:val="0"/>
          <w:w w:val="100"/>
          <w:position w:val="0"/>
          <w:sz w:val="22"/>
          <w:szCs w:val="22"/>
          <w:lang w:val="en-US" w:eastAsia="en-US" w:bidi="en-US"/>
        </w:rPr>
        <w:t xml:space="preserve">4.16 </w:t>
      </w:r>
      <w:r>
        <w:rPr>
          <w:color w:val="000000"/>
          <w:spacing w:val="0"/>
          <w:w w:val="100"/>
          <w:position w:val="0"/>
          <w:sz w:val="20"/>
          <w:szCs w:val="20"/>
        </w:rPr>
        <w:t>已知</w:t>
      </w:r>
      <w:bookmarkEnd w:id="678"/>
      <w:bookmarkEnd w:id="679"/>
      <w:bookmarkEnd w:id="680"/>
    </w:p>
    <w:p>
      <w:pPr>
        <w:pStyle w:val="27"/>
        <w:keepNext w:val="0"/>
        <w:keepLines w:val="0"/>
        <w:widowControl w:val="0"/>
        <w:shd w:val="clear" w:color="auto" w:fill="auto"/>
        <w:tabs>
          <w:tab w:val="left" w:pos="3751"/>
        </w:tabs>
        <w:bidi w:val="0"/>
        <w:spacing w:before="0" w:after="60" w:line="330" w:lineRule="exact"/>
        <w:ind w:left="1220" w:right="0" w:firstLine="0"/>
        <w:jc w:val="left"/>
        <w:rPr>
          <w:sz w:val="20"/>
          <w:szCs w:val="20"/>
        </w:rPr>
      </w:pPr>
      <w:r>
        <w:rPr>
          <w:rFonts w:ascii="宋体" w:hAnsi="宋体" w:eastAsia="宋体" w:cs="宋体"/>
          <w:i/>
          <w:iCs/>
          <w:color w:val="000000"/>
          <w:spacing w:val="0"/>
          <w:w w:val="100"/>
          <w:position w:val="0"/>
          <w:sz w:val="20"/>
          <w:szCs w:val="20"/>
          <w:lang w:val="en-US" w:eastAsia="en-US" w:bidi="en-US"/>
        </w:rPr>
        <w:t>F</w:t>
      </w:r>
      <w:r>
        <w:rPr>
          <w:rFonts w:ascii="Times New Roman" w:hAnsi="Times New Roman" w:eastAsia="Times New Roman" w:cs="Times New Roman"/>
          <w:color w:val="000000"/>
          <w:spacing w:val="0"/>
          <w:w w:val="100"/>
          <w:position w:val="0"/>
          <w:sz w:val="22"/>
          <w:szCs w:val="22"/>
          <w:lang w:val="zh-TW" w:eastAsia="zh-TW" w:bidi="zh-TW"/>
        </w:rPr>
        <w:t xml:space="preserve">: ( </w:t>
      </w:r>
      <w:r>
        <w:rPr>
          <w:rFonts w:ascii="Times New Roman" w:hAnsi="Times New Roman" w:eastAsia="Times New Roman" w:cs="Times New Roman"/>
          <w:color w:val="000000"/>
          <w:spacing w:val="0"/>
          <w:w w:val="100"/>
          <w:position w:val="0"/>
          <w:sz w:val="22"/>
          <w:szCs w:val="22"/>
          <w:lang w:val="en-US" w:eastAsia="en-US" w:bidi="en-US"/>
        </w:rPr>
        <w:t xml:space="preserve">V^r)(( </w:t>
      </w:r>
      <w:r>
        <w:rPr>
          <w:rFonts w:ascii="Times New Roman" w:hAnsi="Times New Roman" w:eastAsia="Times New Roman" w:cs="Times New Roman"/>
          <w:color w:val="000000"/>
          <w:spacing w:val="0"/>
          <w:w w:val="100"/>
          <w:position w:val="0"/>
          <w:sz w:val="22"/>
          <w:szCs w:val="22"/>
          <w:lang w:val="zh-TW" w:eastAsia="zh-TW" w:bidi="zh-TW"/>
        </w:rPr>
        <w:t>3</w:t>
      </w:r>
      <w:r>
        <w:rPr>
          <w:rFonts w:ascii="Times New Roman" w:hAnsi="Times New Roman" w:eastAsia="Times New Roman" w:cs="Times New Roman"/>
          <w:color w:val="000000"/>
          <w:spacing w:val="0"/>
          <w:w w:val="100"/>
          <w:position w:val="0"/>
          <w:sz w:val="22"/>
          <w:szCs w:val="22"/>
          <w:lang w:val="zh-TW" w:eastAsia="zh-TW" w:bidi="zh-TW"/>
        </w:rPr>
        <w:tab/>
      </w:r>
      <w:r>
        <w:rPr>
          <w:rFonts w:ascii="Times New Roman" w:hAnsi="Times New Roman" w:eastAsia="Times New Roman" w:cs="Times New Roman"/>
          <w:color w:val="000000"/>
          <w:spacing w:val="0"/>
          <w:w w:val="100"/>
          <w:position w:val="0"/>
          <w:sz w:val="22"/>
          <w:szCs w:val="22"/>
          <w:lang w:val="en-US" w:eastAsia="en-US" w:bidi="en-US"/>
        </w:rPr>
        <w:t>A B</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3</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 xml:space="preserve">)) -^ ( 3 &gt;) (C(&gt;) A </w:t>
      </w:r>
      <w:r>
        <w:rPr>
          <w:rFonts w:ascii="宋体" w:hAnsi="宋体" w:eastAsia="宋体" w:cs="宋体"/>
          <w:i/>
          <w:iCs/>
          <w:color w:val="000000"/>
          <w:spacing w:val="0"/>
          <w:w w:val="100"/>
          <w:position w:val="0"/>
          <w:sz w:val="20"/>
          <w:szCs w:val="20"/>
          <w:lang w:val="en-US" w:eastAsia="en-US" w:bidi="en-US"/>
        </w:rPr>
        <w:t>D(x,y)))</w:t>
      </w:r>
    </w:p>
    <w:p>
      <w:pPr>
        <w:pStyle w:val="27"/>
        <w:keepNext w:val="0"/>
        <w:keepLines w:val="0"/>
        <w:widowControl w:val="0"/>
        <w:shd w:val="clear" w:color="auto" w:fill="auto"/>
        <w:bidi w:val="0"/>
        <w:spacing w:before="0" w:after="0" w:line="240" w:lineRule="auto"/>
        <w:ind w:left="1220" w:right="0" w:firstLine="0"/>
        <w:jc w:val="left"/>
      </w:pPr>
      <w:r>
        <w:rPr>
          <w:rFonts w:ascii="宋体" w:hAnsi="宋体" w:eastAsia="宋体" w:cs="宋体"/>
          <w:i/>
          <w:iCs/>
          <w:color w:val="000000"/>
          <w:spacing w:val="0"/>
          <w:w w:val="100"/>
          <w:position w:val="0"/>
          <w:sz w:val="20"/>
          <w:szCs w:val="20"/>
          <w:lang w:val="en-US" w:eastAsia="en-US" w:bidi="en-US"/>
        </w:rPr>
        <w:t>G：</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lang w:val="en-US" w:eastAsia="en-US" w:bidi="en-US"/>
        </w:rPr>
        <w:t>DC(z)f (Vz)</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3</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A</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w</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f</w:t>
      </w:r>
    </w:p>
    <w:p>
      <w:pPr>
        <w:pStyle w:val="15"/>
        <w:keepNext w:val="0"/>
        <w:keepLines w:val="0"/>
        <w:widowControl w:val="0"/>
        <w:shd w:val="clear" w:color="auto" w:fill="auto"/>
        <w:bidi w:val="0"/>
        <w:spacing w:before="0" w:after="0" w:line="240" w:lineRule="auto"/>
        <w:ind w:left="0" w:right="0" w:firstLine="420"/>
        <w:jc w:val="both"/>
      </w:pPr>
      <w:r>
        <w:rPr>
          <w:color w:val="000000"/>
          <w:spacing w:val="0"/>
          <w:w w:val="100"/>
          <w:position w:val="0"/>
        </w:rPr>
        <w:t>证明：</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是</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rPr>
        <w:t>的逻辑结论。</w:t>
      </w:r>
    </w:p>
    <w:p>
      <w:pPr>
        <w:pStyle w:val="15"/>
        <w:keepNext w:val="0"/>
        <w:keepLines w:val="0"/>
        <w:widowControl w:val="0"/>
        <w:shd w:val="clear" w:color="auto" w:fill="auto"/>
        <w:bidi w:val="0"/>
        <w:spacing w:before="0" w:after="0" w:line="330" w:lineRule="exact"/>
        <w:ind w:left="0" w:right="0" w:firstLine="420"/>
        <w:jc w:val="both"/>
      </w:pPr>
      <w:r>
        <w:rPr>
          <w:color w:val="000000"/>
          <w:spacing w:val="0"/>
          <w:w w:val="100"/>
          <w:position w:val="0"/>
        </w:rPr>
        <w:t>证明：先把</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否定，并放入</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rPr>
        <w:t>中，得到的</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为</w:t>
      </w:r>
    </w:p>
    <w:p>
      <w:pPr>
        <w:pStyle w:val="15"/>
        <w:keepNext w:val="0"/>
        <w:keepLines w:val="0"/>
        <w:widowControl w:val="0"/>
        <w:shd w:val="clear" w:color="auto" w:fill="auto"/>
        <w:tabs>
          <w:tab w:val="left" w:pos="4703"/>
        </w:tabs>
        <w:bidi w:val="0"/>
        <w:spacing w:before="0" w:after="0" w:line="330" w:lineRule="exact"/>
        <w:ind w:left="1220" w:right="0" w:firstLine="0"/>
        <w:jc w:val="left"/>
      </w:pPr>
      <w:r>
        <w:rPr>
          <w:rFonts w:ascii="Times New Roman" w:hAnsi="Times New Roman" w:eastAsia="Times New Roman" w:cs="Times New Roman"/>
          <w:color w:val="000000"/>
          <w:spacing w:val="0"/>
          <w:w w:val="100"/>
          <w:position w:val="0"/>
          <w:sz w:val="22"/>
          <w:szCs w:val="22"/>
          <w:lang w:val="en-US" w:eastAsia="en-US" w:bidi="en-US"/>
        </w:rPr>
        <w:t>{(Vi)(( %)G4</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W</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 xml:space="preserve">A </w:t>
      </w:r>
      <w:r>
        <w:rPr>
          <w:i/>
          <w:iCs/>
          <w:color w:val="000000"/>
          <w:spacing w:val="0"/>
          <w:w w:val="100"/>
          <w:position w:val="0"/>
          <w:lang w:val="en-US" w:eastAsia="en-US" w:bidi="en-US"/>
        </w:rPr>
        <w:t>B(y))</w:t>
      </w:r>
      <w:r>
        <w:rPr>
          <w:i/>
          <w:iCs/>
          <w:color w:val="000000"/>
          <w:spacing w:val="0"/>
          <w:w w:val="100"/>
          <w:position w:val="0"/>
          <w:lang w:val="en-US" w:eastAsia="en-US" w:bidi="en-US"/>
        </w:rPr>
        <w:tab/>
      </w:r>
      <w:r>
        <w:rPr>
          <w:i/>
          <w:iCs/>
          <w:color w:val="000000"/>
          <w:spacing w:val="0"/>
          <w:w w:val="100"/>
          <w:position w:val="0"/>
          <w:lang w:val="en-US" w:eastAsia="en-US" w:bidi="en-US"/>
        </w:rPr>
        <w:t>Oy)(C(y))</w:t>
      </w:r>
      <w:r>
        <w:rPr>
          <w:rFonts w:ascii="Times New Roman" w:hAnsi="Times New Roman" w:eastAsia="Times New Roman" w:cs="Times New Roman"/>
          <w:color w:val="000000"/>
          <w:spacing w:val="0"/>
          <w:w w:val="100"/>
          <w:position w:val="0"/>
          <w:sz w:val="22"/>
          <w:szCs w:val="22"/>
          <w:lang w:val="en-US" w:eastAsia="en-US" w:bidi="en-US"/>
        </w:rPr>
        <w:t xml:space="preserve"> A </w:t>
      </w:r>
      <w:r>
        <w:rPr>
          <w:i/>
          <w:iCs/>
          <w:color w:val="000000"/>
          <w:spacing w:val="0"/>
          <w:w w:val="100"/>
          <w:position w:val="0"/>
          <w:lang w:val="en-US" w:eastAsia="en-US" w:bidi="en-US"/>
        </w:rPr>
        <w:t>D(x,y))),</w:t>
      </w:r>
    </w:p>
    <w:p>
      <w:pPr>
        <w:pStyle w:val="27"/>
        <w:keepNext w:val="0"/>
        <w:keepLines w:val="0"/>
        <w:widowControl w:val="0"/>
        <w:shd w:val="clear" w:color="auto" w:fill="auto"/>
        <w:bidi w:val="0"/>
        <w:spacing w:before="0" w:after="0" w:line="330" w:lineRule="exact"/>
        <w:ind w:left="1220" w:right="0" w:firstLine="0"/>
        <w:jc w:val="left"/>
      </w:pP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lang w:val="en-US" w:eastAsia="en-US" w:bidi="en-US"/>
        </w:rPr>
        <w:t>DCO) f ( Vz)(</w:t>
      </w:r>
    </w:p>
    <w:p>
      <w:pPr>
        <w:pStyle w:val="15"/>
        <w:keepNext w:val="0"/>
        <w:keepLines w:val="0"/>
        <w:widowControl w:val="0"/>
        <w:shd w:val="clear" w:color="auto" w:fill="auto"/>
        <w:bidi w:val="0"/>
        <w:spacing w:before="0" w:after="0" w:line="330" w:lineRule="exact"/>
        <w:ind w:left="0" w:right="0" w:firstLine="420"/>
        <w:jc w:val="left"/>
      </w:pPr>
      <w:r>
        <w:rPr>
          <w:color w:val="000000"/>
          <w:spacing w:val="0"/>
          <w:w w:val="100"/>
          <w:position w:val="0"/>
        </w:rPr>
        <w:t>再把</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化为子句集，得到</w:t>
      </w:r>
    </w:p>
    <w:p>
      <w:pPr>
        <w:pStyle w:val="27"/>
        <w:keepNext w:val="0"/>
        <w:keepLines w:val="0"/>
        <w:widowControl w:val="0"/>
        <w:numPr>
          <w:ilvl w:val="0"/>
          <w:numId w:val="110"/>
        </w:numPr>
        <w:shd w:val="clear" w:color="auto" w:fill="auto"/>
        <w:tabs>
          <w:tab w:val="left" w:pos="894"/>
        </w:tabs>
        <w:bidi w:val="0"/>
        <w:spacing w:before="0" w:after="60" w:line="330" w:lineRule="exact"/>
        <w:ind w:left="0" w:right="0" w:firstLine="420"/>
        <w:jc w:val="both"/>
      </w:pPr>
      <w:bookmarkStart w:id="681" w:name="bookmark683"/>
      <w:bookmarkEnd w:id="681"/>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lang w:val="en-US" w:eastAsia="en-US" w:bidi="en-US"/>
        </w:rPr>
        <w:t>A</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w</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V</w:t>
      </w:r>
      <w:r>
        <w:rPr>
          <w:rFonts w:ascii="宋体" w:hAnsi="宋体" w:eastAsia="宋体" w:cs="宋体"/>
          <w:color w:val="000000"/>
          <w:spacing w:val="0"/>
          <w:w w:val="100"/>
          <w:position w:val="0"/>
          <w:sz w:val="20"/>
          <w:szCs w:val="20"/>
          <w:lang w:val="zh-CN" w:eastAsia="zh-CN" w:bidi="zh-CN"/>
        </w:rPr>
        <w:t>「</w:t>
      </w:r>
      <w:r>
        <w:rPr>
          <w:rFonts w:ascii="Times New Roman" w:hAnsi="Times New Roman" w:eastAsia="Times New Roman" w:cs="Times New Roman"/>
          <w:color w:val="000000"/>
          <w:spacing w:val="0"/>
          <w:w w:val="100"/>
          <w:position w:val="0"/>
          <w:lang w:val="zh-CN" w:eastAsia="zh-CN" w:bidi="zh-CN"/>
        </w:rPr>
        <w:t>83</w:t>
      </w:r>
      <w:r>
        <w:rPr>
          <w:rFonts w:ascii="宋体" w:hAnsi="宋体" w:eastAsia="宋体" w:cs="宋体"/>
          <w:color w:val="000000"/>
          <w:spacing w:val="0"/>
          <w:w w:val="100"/>
          <w:position w:val="0"/>
          <w:lang w:val="zh-CN" w:eastAsia="zh-CN" w:bidi="zh-CN"/>
        </w:rPr>
        <w:t>)</w:t>
      </w:r>
      <w:r>
        <w:rPr>
          <w:rFonts w:ascii="Times New Roman" w:hAnsi="Times New Roman" w:eastAsia="Times New Roman" w:cs="Times New Roman"/>
          <w:color w:val="000000"/>
          <w:spacing w:val="0"/>
          <w:w w:val="100"/>
          <w:position w:val="0"/>
          <w:lang w:val="en-US" w:eastAsia="en-US" w:bidi="en-US"/>
        </w:rPr>
        <w:t>VCXg))</w:t>
      </w:r>
    </w:p>
    <w:p>
      <w:pPr>
        <w:pStyle w:val="27"/>
        <w:keepNext w:val="0"/>
        <w:keepLines w:val="0"/>
        <w:widowControl w:val="0"/>
        <w:numPr>
          <w:ilvl w:val="0"/>
          <w:numId w:val="110"/>
        </w:numPr>
        <w:shd w:val="clear" w:color="auto" w:fill="auto"/>
        <w:tabs>
          <w:tab w:val="left" w:pos="894"/>
        </w:tabs>
        <w:bidi w:val="0"/>
        <w:spacing w:before="0" w:after="0" w:line="314" w:lineRule="auto"/>
        <w:ind w:left="0" w:right="0" w:firstLine="420"/>
        <w:jc w:val="both"/>
      </w:pPr>
      <w:bookmarkStart w:id="682" w:name="bookmark684"/>
      <w:bookmarkEnd w:id="682"/>
      <w:r>
        <w:rPr>
          <w:rFonts w:ascii="Times New Roman" w:hAnsi="Times New Roman" w:eastAsia="Times New Roman" w:cs="Times New Roman"/>
          <w:i/>
          <w:iCs/>
          <w:smallCaps/>
          <w:color w:val="000000"/>
          <w:spacing w:val="0"/>
          <w:w w:val="100"/>
          <w:position w:val="0"/>
          <w:sz w:val="16"/>
          <w:szCs w:val="16"/>
          <w:lang w:val="zh-TW" w:eastAsia="zh-TW" w:bidi="zh-TW"/>
        </w:rPr>
        <w:t>-</w:t>
      </w:r>
      <w:r>
        <w:rPr>
          <w:rFonts w:ascii="Times New Roman" w:hAnsi="Times New Roman" w:eastAsia="Times New Roman" w:cs="Times New Roman"/>
          <w:i/>
          <w:iCs/>
          <w:smallCaps/>
          <w:color w:val="000000"/>
          <w:spacing w:val="0"/>
          <w:w w:val="100"/>
          <w:position w:val="0"/>
          <w:sz w:val="16"/>
          <w:szCs w:val="16"/>
          <w:lang w:val="en-US" w:eastAsia="en-US" w:bidi="en-US"/>
        </w:rPr>
        <w:t>&gt;A(u</w:t>
      </w:r>
      <w:r>
        <w:rPr>
          <w:rFonts w:ascii="Times New Roman" w:hAnsi="Times New Roman" w:eastAsia="Times New Roman" w:cs="Times New Roman"/>
          <w:i/>
          <w:iCs/>
          <w:smallCaps/>
          <w:color w:val="000000"/>
          <w:spacing w:val="0"/>
          <w:w w:val="100"/>
          <w:position w:val="0"/>
          <w:sz w:val="16"/>
          <w:szCs w:val="16"/>
          <w:vertAlign w:val="subscript"/>
          <w:lang w:val="en-US" w:eastAsia="en-US" w:bidi="en-US"/>
        </w:rPr>
        <w:t>9</w:t>
      </w:r>
      <w:r>
        <w:rPr>
          <w:rFonts w:ascii="Times New Roman" w:hAnsi="Times New Roman" w:eastAsia="Times New Roman" w:cs="Times New Roman"/>
          <w:i/>
          <w:iCs/>
          <w:smallCaps/>
          <w:color w:val="000000"/>
          <w:spacing w:val="0"/>
          <w:w w:val="100"/>
          <w:position w:val="0"/>
          <w:sz w:val="16"/>
          <w:szCs w:val="16"/>
          <w:lang w:val="en-US" w:eastAsia="en-US" w:bidi="en-US"/>
        </w:rPr>
        <w:t>v)V</w:t>
      </w:r>
      <w:r>
        <w:rPr>
          <w:rFonts w:ascii="Times New Roman" w:hAnsi="Times New Roman" w:eastAsia="Times New Roman" w:cs="Times New Roman"/>
          <w:smallCaps/>
          <w:color w:val="000000"/>
          <w:spacing w:val="0"/>
          <w:w w:val="100"/>
          <w:position w:val="0"/>
          <w:lang w:val="en-US" w:eastAsia="en-US" w:bidi="en-US"/>
        </w:rPr>
        <w:t xml:space="preserve"> -'B(v)VD(u,/(</w:t>
      </w:r>
      <w:r>
        <w:rPr>
          <w:rFonts w:ascii="Times New Roman" w:hAnsi="Times New Roman" w:eastAsia="Times New Roman" w:cs="Times New Roman"/>
          <w:smallCaps/>
          <w:color w:val="000000"/>
          <w:spacing w:val="0"/>
          <w:w w:val="100"/>
          <w:position w:val="0"/>
          <w:vertAlign w:val="subscript"/>
          <w:lang w:val="en-US" w:eastAsia="en-US" w:bidi="en-US"/>
        </w:rPr>
        <w:t>w</w:t>
      </w:r>
      <w:r>
        <w:rPr>
          <w:rFonts w:ascii="Times New Roman" w:hAnsi="Times New Roman" w:eastAsia="Times New Roman" w:cs="Times New Roman"/>
          <w:smallCaps/>
          <w:color w:val="000000"/>
          <w:spacing w:val="0"/>
          <w:w w:val="100"/>
          <w:position w:val="0"/>
          <w:lang w:val="en-US" w:eastAsia="en-US" w:bidi="en-US"/>
        </w:rPr>
        <w:t>))</w:t>
      </w:r>
    </w:p>
    <w:p>
      <w:pPr>
        <w:pStyle w:val="15"/>
        <w:keepNext w:val="0"/>
        <w:keepLines w:val="0"/>
        <w:widowControl w:val="0"/>
        <w:numPr>
          <w:ilvl w:val="0"/>
          <w:numId w:val="110"/>
        </w:numPr>
        <w:shd w:val="clear" w:color="auto" w:fill="auto"/>
        <w:tabs>
          <w:tab w:val="left" w:pos="899"/>
        </w:tabs>
        <w:bidi w:val="0"/>
        <w:spacing w:before="0" w:after="0" w:line="330" w:lineRule="exact"/>
        <w:ind w:left="0" w:right="0" w:firstLine="420"/>
        <w:jc w:val="both"/>
      </w:pPr>
      <w:bookmarkStart w:id="683" w:name="bookmark685"/>
      <w:bookmarkEnd w:id="683"/>
      <w:r>
        <w:rPr>
          <w:i/>
          <w:iCs/>
          <w:color w:val="000000"/>
          <w:spacing w:val="0"/>
          <w:w w:val="100"/>
          <w:position w:val="0"/>
        </w:rPr>
        <w:t>-</w:t>
      </w:r>
      <w:r>
        <w:rPr>
          <w:i/>
          <w:iCs/>
          <w:color w:val="000000"/>
          <w:spacing w:val="0"/>
          <w:w w:val="100"/>
          <w:position w:val="0"/>
          <w:lang w:val="en-US" w:eastAsia="en-US" w:bidi="en-US"/>
        </w:rPr>
        <w:t>•C(z)</w:t>
      </w:r>
    </w:p>
    <w:p>
      <w:pPr>
        <w:pStyle w:val="15"/>
        <w:keepNext w:val="0"/>
        <w:keepLines w:val="0"/>
        <w:widowControl w:val="0"/>
        <w:numPr>
          <w:ilvl w:val="0"/>
          <w:numId w:val="110"/>
        </w:numPr>
        <w:shd w:val="clear" w:color="auto" w:fill="auto"/>
        <w:tabs>
          <w:tab w:val="left" w:pos="899"/>
        </w:tabs>
        <w:bidi w:val="0"/>
        <w:spacing w:before="0" w:after="0" w:line="330" w:lineRule="exact"/>
        <w:ind w:left="0" w:right="0" w:firstLine="420"/>
        <w:jc w:val="both"/>
      </w:pPr>
      <w:bookmarkStart w:id="684" w:name="bookmark686"/>
      <w:bookmarkEnd w:id="684"/>
      <w:r>
        <w:rPr>
          <w:i/>
          <w:iCs/>
          <w:color w:val="000000"/>
          <w:spacing w:val="0"/>
          <w:w w:val="100"/>
          <w:position w:val="0"/>
          <w:lang w:val="en-US" w:eastAsia="en-US" w:bidi="en-US"/>
        </w:rPr>
        <w:t>ACm,n)</w:t>
      </w:r>
    </w:p>
    <w:p>
      <w:pPr>
        <w:pStyle w:val="15"/>
        <w:keepNext w:val="0"/>
        <w:keepLines w:val="0"/>
        <w:widowControl w:val="0"/>
        <w:numPr>
          <w:ilvl w:val="0"/>
          <w:numId w:val="110"/>
        </w:numPr>
        <w:shd w:val="clear" w:color="auto" w:fill="auto"/>
        <w:tabs>
          <w:tab w:val="left" w:pos="899"/>
        </w:tabs>
        <w:bidi w:val="0"/>
        <w:spacing w:before="0" w:after="0" w:line="330" w:lineRule="exact"/>
        <w:ind w:left="0" w:right="0" w:firstLine="420"/>
        <w:jc w:val="both"/>
      </w:pPr>
      <w:bookmarkStart w:id="685" w:name="bookmark687"/>
      <w:bookmarkEnd w:id="685"/>
      <w:r>
        <w:rPr>
          <w:i/>
          <w:iCs/>
          <w:color w:val="000000"/>
          <w:spacing w:val="0"/>
          <w:w w:val="100"/>
          <w:position w:val="0"/>
          <w:lang w:val="en-US" w:eastAsia="en-US" w:bidi="en-US"/>
        </w:rPr>
        <w:t>B(k)</w:t>
      </w:r>
    </w:p>
    <w:p>
      <w:pPr>
        <w:pStyle w:val="15"/>
        <w:keepNext w:val="0"/>
        <w:keepLines w:val="0"/>
        <w:widowControl w:val="0"/>
        <w:shd w:val="clear" w:color="auto" w:fill="auto"/>
        <w:bidi w:val="0"/>
        <w:spacing w:before="0" w:after="0" w:line="330" w:lineRule="exact"/>
        <w:ind w:left="0" w:right="0" w:firstLine="420"/>
        <w:jc w:val="left"/>
      </w:pPr>
      <w:r>
        <w:rPr>
          <w:color w:val="000000"/>
          <w:spacing w:val="0"/>
          <w:w w:val="100"/>
          <w:position w:val="0"/>
        </w:rPr>
        <w:t>其中</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1)</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2)</w:t>
      </w:r>
      <w:r>
        <w:rPr>
          <w:color w:val="000000"/>
          <w:spacing w:val="0"/>
          <w:w w:val="100"/>
          <w:position w:val="0"/>
        </w:rPr>
        <w:t>是由</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rPr>
        <w:t>化出的两个子句</w:t>
      </w:r>
      <w:r>
        <w:rPr>
          <w:rFonts w:ascii="Times New Roman" w:hAnsi="Times New Roman" w:eastAsia="Times New Roman" w:cs="Times New Roman"/>
          <w:color w:val="000000"/>
          <w:spacing w:val="0"/>
          <w:w w:val="100"/>
          <w:position w:val="0"/>
          <w:sz w:val="22"/>
          <w:szCs w:val="22"/>
          <w:lang w:val="en-US" w:eastAsia="en-US" w:bidi="en-US"/>
        </w:rPr>
        <w:t>,(3)-(5)</w:t>
      </w:r>
      <w:r>
        <w:rPr>
          <w:color w:val="000000"/>
          <w:spacing w:val="0"/>
          <w:w w:val="100"/>
          <w:position w:val="0"/>
        </w:rPr>
        <w:t>是由化出的</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个子句。</w:t>
      </w:r>
    </w:p>
    <w:p>
      <w:pPr>
        <w:pStyle w:val="15"/>
        <w:keepNext w:val="0"/>
        <w:keepLines w:val="0"/>
        <w:widowControl w:val="0"/>
        <w:shd w:val="clear" w:color="auto" w:fill="auto"/>
        <w:bidi w:val="0"/>
        <w:spacing w:before="0" w:after="0" w:line="330" w:lineRule="exact"/>
        <w:ind w:left="0" w:right="0" w:firstLine="420"/>
        <w:jc w:val="left"/>
      </w:pPr>
      <w:r>
        <w:rPr>
          <w:color w:val="000000"/>
          <w:spacing w:val="0"/>
          <w:w w:val="100"/>
          <w:position w:val="0"/>
        </w:rPr>
        <w:t>最后应用谓词逻辑的归结原理对上述子句集进行归结，其过程为</w:t>
      </w:r>
    </w:p>
    <w:p>
      <w:pPr>
        <w:pStyle w:val="27"/>
        <w:keepNext w:val="0"/>
        <w:keepLines w:val="0"/>
        <w:widowControl w:val="0"/>
        <w:numPr>
          <w:ilvl w:val="0"/>
          <w:numId w:val="110"/>
        </w:numPr>
        <w:shd w:val="clear" w:color="auto" w:fill="auto"/>
        <w:tabs>
          <w:tab w:val="left" w:pos="899"/>
        </w:tabs>
        <w:bidi w:val="0"/>
        <w:spacing w:before="0" w:after="0" w:line="330" w:lineRule="exact"/>
        <w:ind w:left="0" w:right="0" w:firstLine="420"/>
        <w:jc w:val="left"/>
        <w:rPr>
          <w:sz w:val="20"/>
          <w:szCs w:val="20"/>
        </w:rPr>
      </w:pPr>
      <w:bookmarkStart w:id="686" w:name="bookmark688"/>
      <w:bookmarkEnd w:id="686"/>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 xml:space="preserve">A&amp;’jy) </w:t>
      </w:r>
      <w:r>
        <w:rPr>
          <w:rFonts w:ascii="Times New Roman" w:hAnsi="Times New Roman" w:eastAsia="Times New Roman" w:cs="Times New Roman"/>
          <w:color w:val="000000"/>
          <w:spacing w:val="0"/>
          <w:w w:val="100"/>
          <w:position w:val="0"/>
          <w:sz w:val="22"/>
          <w:szCs w:val="22"/>
          <w:lang w:val="zh-TW" w:eastAsia="zh-TW" w:bidi="zh-TW"/>
        </w:rPr>
        <w:t>V</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B3</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 xml:space="preserve"> </w:t>
      </w:r>
      <w:r>
        <w:rPr>
          <w:rFonts w:ascii="宋体" w:hAnsi="宋体" w:eastAsia="宋体" w:cs="宋体"/>
          <w:color w:val="000000"/>
          <w:spacing w:val="0"/>
          <w:w w:val="100"/>
          <w:position w:val="0"/>
          <w:sz w:val="20"/>
          <w:szCs w:val="20"/>
          <w:lang w:val="zh-TW" w:eastAsia="zh-TW" w:bidi="zh-TW"/>
        </w:rPr>
        <w:t>(由</w:t>
      </w:r>
      <w:r>
        <w:rPr>
          <w:rFonts w:ascii="宋体" w:hAnsi="宋体" w:eastAsia="宋体" w:cs="宋体"/>
          <w:color w:val="000000"/>
          <w:spacing w:val="0"/>
          <w:w w:val="100"/>
          <w:position w:val="0"/>
          <w:sz w:val="22"/>
          <w:szCs w:val="22"/>
          <w:lang w:val="zh-TW" w:eastAsia="zh-TW" w:bidi="zh-TW"/>
        </w:rPr>
        <w:t>(</w:t>
      </w:r>
      <w:r>
        <w:rPr>
          <w:rFonts w:ascii="Times New Roman" w:hAnsi="Times New Roman" w:eastAsia="Times New Roman" w:cs="Times New Roman"/>
          <w:color w:val="000000"/>
          <w:spacing w:val="0"/>
          <w:w w:val="100"/>
          <w:position w:val="0"/>
          <w:sz w:val="22"/>
          <w:szCs w:val="22"/>
          <w:lang w:val="zh-TW" w:eastAsia="zh-TW" w:bidi="zh-TW"/>
        </w:rPr>
        <w:t>1)</w:t>
      </w:r>
      <w:r>
        <w:rPr>
          <w:rFonts w:ascii="宋体" w:hAnsi="宋体" w:eastAsia="宋体" w:cs="宋体"/>
          <w:color w:val="000000"/>
          <w:spacing w:val="0"/>
          <w:w w:val="100"/>
          <w:position w:val="0"/>
          <w:sz w:val="20"/>
          <w:szCs w:val="20"/>
          <w:lang w:val="zh-TW" w:eastAsia="zh-TW" w:bidi="zh-TW"/>
        </w:rPr>
        <w:t>和</w:t>
      </w:r>
      <w:r>
        <w:rPr>
          <w:rFonts w:ascii="宋体" w:hAnsi="宋体" w:eastAsia="宋体" w:cs="宋体"/>
          <w:color w:val="000000"/>
          <w:spacing w:val="0"/>
          <w:w w:val="100"/>
          <w:position w:val="0"/>
          <w:sz w:val="22"/>
          <w:szCs w:val="22"/>
          <w:lang w:val="zh-TW" w:eastAsia="zh-TW" w:bidi="zh-TW"/>
        </w:rPr>
        <w:t>(</w:t>
      </w:r>
      <w:r>
        <w:rPr>
          <w:rFonts w:ascii="Times New Roman" w:hAnsi="Times New Roman" w:eastAsia="Times New Roman" w:cs="Times New Roman"/>
          <w:color w:val="000000"/>
          <w:spacing w:val="0"/>
          <w:w w:val="100"/>
          <w:position w:val="0"/>
          <w:sz w:val="22"/>
          <w:szCs w:val="22"/>
          <w:lang w:val="zh-TW" w:eastAsia="zh-TW" w:bidi="zh-TW"/>
        </w:rPr>
        <w:t>3)</w:t>
      </w:r>
      <w:r>
        <w:rPr>
          <w:rFonts w:ascii="宋体" w:hAnsi="宋体" w:eastAsia="宋体" w:cs="宋体"/>
          <w:color w:val="000000"/>
          <w:spacing w:val="0"/>
          <w:w w:val="100"/>
          <w:position w:val="0"/>
          <w:sz w:val="20"/>
          <w:szCs w:val="20"/>
          <w:lang w:val="zh-TW" w:eastAsia="zh-TW" w:bidi="zh-TW"/>
        </w:rPr>
        <w:t>归结，取</w:t>
      </w:r>
    </w:p>
    <w:p>
      <w:pPr>
        <w:pStyle w:val="15"/>
        <w:keepNext w:val="0"/>
        <w:keepLines w:val="0"/>
        <w:widowControl w:val="0"/>
        <w:numPr>
          <w:ilvl w:val="0"/>
          <w:numId w:val="110"/>
        </w:numPr>
        <w:shd w:val="clear" w:color="auto" w:fill="auto"/>
        <w:tabs>
          <w:tab w:val="left" w:pos="899"/>
          <w:tab w:val="left" w:pos="3370"/>
        </w:tabs>
        <w:bidi w:val="0"/>
        <w:spacing w:before="0" w:after="0" w:line="330" w:lineRule="exact"/>
        <w:ind w:left="0" w:right="0" w:firstLine="420"/>
        <w:jc w:val="left"/>
      </w:pPr>
      <w:bookmarkStart w:id="687" w:name="bookmark689"/>
      <w:bookmarkEnd w:id="687"/>
      <w:r>
        <w:rPr>
          <w:rFonts w:ascii="Times New Roman" w:hAnsi="Times New Roman" w:eastAsia="Times New Roman" w:cs="Times New Roman"/>
          <w:color w:val="000000"/>
          <w:spacing w:val="0"/>
          <w:w w:val="100"/>
          <w:position w:val="0"/>
          <w:sz w:val="22"/>
          <w:szCs w:val="22"/>
          <w:lang w:val="en-US" w:eastAsia="en-US" w:bidi="en-US"/>
        </w:rPr>
        <w:t xml:space="preserve">-&gt; </w:t>
      </w:r>
      <w:r>
        <w:rPr>
          <w:i/>
          <w:iCs/>
          <w:color w:val="000000"/>
          <w:spacing w:val="0"/>
          <w:w w:val="100"/>
          <w:position w:val="0"/>
          <w:lang w:val="en-US" w:eastAsia="en-US" w:bidi="en-US"/>
        </w:rPr>
        <w:t>B(n)</w:t>
      </w:r>
      <w:r>
        <w:rPr>
          <w:color w:val="000000"/>
          <w:spacing w:val="0"/>
          <w:w w:val="100"/>
          <w:position w:val="0"/>
          <w:lang w:val="en-US" w:eastAsia="en-US" w:bidi="en-US"/>
        </w:rPr>
        <w:tab/>
      </w:r>
      <w:r>
        <w:rPr>
          <w:color w:val="000000"/>
          <w:spacing w:val="0"/>
          <w:w w:val="100"/>
          <w:position w:val="0"/>
        </w:rPr>
        <w:t>(由</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4)</w:t>
      </w:r>
      <w:r>
        <w:rPr>
          <w:color w:val="000000"/>
          <w:spacing w:val="0"/>
          <w:w w:val="100"/>
          <w:position w:val="0"/>
        </w:rPr>
        <w:t>和</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6)</w:t>
      </w:r>
      <w:r>
        <w:rPr>
          <w:color w:val="000000"/>
          <w:spacing w:val="0"/>
          <w:w w:val="100"/>
          <w:position w:val="0"/>
        </w:rPr>
        <w:t xml:space="preserve">归结，取 </w:t>
      </w:r>
      <w:r>
        <w:rPr>
          <w:i/>
          <w:iCs/>
          <w:color w:val="000000"/>
          <w:spacing w:val="0"/>
          <w:w w:val="100"/>
          <w:position w:val="0"/>
          <w:lang w:val="en-US" w:eastAsia="en-US" w:bidi="en-US"/>
        </w:rPr>
        <w:t>o= {m/x&lt;,n/y})</w:t>
      </w:r>
    </w:p>
    <w:p>
      <w:pPr>
        <w:pStyle w:val="27"/>
        <w:keepNext w:val="0"/>
        <w:keepLines w:val="0"/>
        <w:widowControl w:val="0"/>
        <w:numPr>
          <w:ilvl w:val="0"/>
          <w:numId w:val="110"/>
        </w:numPr>
        <w:shd w:val="clear" w:color="auto" w:fill="auto"/>
        <w:tabs>
          <w:tab w:val="left" w:pos="899"/>
          <w:tab w:val="left" w:pos="3370"/>
        </w:tabs>
        <w:bidi w:val="0"/>
        <w:spacing w:before="0" w:after="0" w:line="330" w:lineRule="exact"/>
        <w:ind w:left="0" w:right="0" w:firstLine="420"/>
        <w:jc w:val="left"/>
        <w:rPr>
          <w:sz w:val="20"/>
          <w:szCs w:val="20"/>
        </w:rPr>
      </w:pPr>
      <w:bookmarkStart w:id="688" w:name="bookmark690"/>
      <w:bookmarkEnd w:id="688"/>
      <w:r>
        <w:rPr>
          <w:rFonts w:ascii="Times New Roman" w:hAnsi="Times New Roman" w:eastAsia="Times New Roman" w:cs="Times New Roman"/>
          <w:color w:val="000000"/>
          <w:spacing w:val="0"/>
          <w:w w:val="100"/>
          <w:position w:val="0"/>
          <w:sz w:val="22"/>
          <w:szCs w:val="22"/>
          <w:lang w:val="en-US" w:eastAsia="en-US" w:bidi="en-US"/>
        </w:rPr>
        <w:t>NIL</w:t>
      </w:r>
      <w:r>
        <w:rPr>
          <w:rFonts w:ascii="Times New Roman" w:hAnsi="Times New Roman" w:eastAsia="Times New Roman" w:cs="Times New Roman"/>
          <w:color w:val="000000"/>
          <w:spacing w:val="0"/>
          <w:w w:val="100"/>
          <w:position w:val="0"/>
          <w:sz w:val="22"/>
          <w:szCs w:val="22"/>
          <w:lang w:val="en-US" w:eastAsia="en-US" w:bidi="en-US"/>
        </w:rPr>
        <w:tab/>
      </w:r>
      <w:r>
        <w:rPr>
          <w:rFonts w:ascii="宋体" w:hAnsi="宋体" w:eastAsia="宋体" w:cs="宋体"/>
          <w:color w:val="000000"/>
          <w:spacing w:val="0"/>
          <w:w w:val="100"/>
          <w:position w:val="0"/>
          <w:sz w:val="20"/>
          <w:szCs w:val="20"/>
          <w:lang w:val="zh-TW" w:eastAsia="zh-TW" w:bidi="zh-TW"/>
        </w:rPr>
        <w:t>(由</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5)</w:t>
      </w:r>
      <w:r>
        <w:rPr>
          <w:rFonts w:ascii="宋体" w:hAnsi="宋体" w:eastAsia="宋体" w:cs="宋体"/>
          <w:color w:val="000000"/>
          <w:spacing w:val="0"/>
          <w:w w:val="100"/>
          <w:position w:val="0"/>
          <w:sz w:val="20"/>
          <w:szCs w:val="20"/>
          <w:lang w:val="zh-TW" w:eastAsia="zh-TW" w:bidi="zh-TW"/>
        </w:rPr>
        <w:t>和</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7)</w:t>
      </w:r>
      <w:r>
        <w:rPr>
          <w:rFonts w:ascii="宋体" w:hAnsi="宋体" w:eastAsia="宋体" w:cs="宋体"/>
          <w:color w:val="000000"/>
          <w:spacing w:val="0"/>
          <w:w w:val="100"/>
          <w:position w:val="0"/>
          <w:sz w:val="20"/>
          <w:szCs w:val="20"/>
          <w:lang w:val="zh-TW" w:eastAsia="zh-TW" w:bidi="zh-TW"/>
        </w:rPr>
        <w:t xml:space="preserve">归结，取 </w:t>
      </w:r>
      <w:r>
        <w:rPr>
          <w:rFonts w:ascii="宋体" w:hAnsi="宋体" w:eastAsia="宋体" w:cs="宋体"/>
          <w:i/>
          <w:iCs/>
          <w:color w:val="000000"/>
          <w:spacing w:val="0"/>
          <w:w w:val="100"/>
          <w:position w:val="0"/>
          <w:sz w:val="20"/>
          <w:szCs w:val="20"/>
          <w:lang w:val="en-US" w:eastAsia="en-US" w:bidi="en-US"/>
        </w:rPr>
        <w:t>a={k/n})</w:t>
      </w:r>
    </w:p>
    <w:p>
      <w:pPr>
        <w:pStyle w:val="15"/>
        <w:keepNext w:val="0"/>
        <w:keepLines w:val="0"/>
        <w:widowControl w:val="0"/>
        <w:shd w:val="clear" w:color="auto" w:fill="auto"/>
        <w:bidi w:val="0"/>
        <w:spacing w:before="0" w:after="120" w:line="330" w:lineRule="exact"/>
        <w:ind w:left="0" w:right="0" w:firstLine="420"/>
        <w:jc w:val="left"/>
      </w:pPr>
      <w:r>
        <w:rPr>
          <w:color w:val="000000"/>
          <w:spacing w:val="0"/>
          <w:w w:val="100"/>
          <w:position w:val="0"/>
        </w:rPr>
        <w:t>因此</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是</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rPr>
        <w:t>的逻辑结论。上述归结过程可用图</w:t>
      </w:r>
      <w:r>
        <w:rPr>
          <w:rFonts w:ascii="Times New Roman" w:hAnsi="Times New Roman" w:eastAsia="Times New Roman" w:cs="Times New Roman"/>
          <w:color w:val="000000"/>
          <w:spacing w:val="0"/>
          <w:w w:val="100"/>
          <w:position w:val="0"/>
          <w:sz w:val="22"/>
          <w:szCs w:val="22"/>
          <w:lang w:val="en-US" w:eastAsia="en-US" w:bidi="en-US"/>
        </w:rPr>
        <w:t xml:space="preserve">4. </w:t>
      </w:r>
      <w:r>
        <w:rPr>
          <w:rFonts w:ascii="Times New Roman" w:hAnsi="Times New Roman" w:eastAsia="Times New Roman" w:cs="Times New Roman"/>
          <w:color w:val="000000"/>
          <w:spacing w:val="0"/>
          <w:w w:val="100"/>
          <w:position w:val="0"/>
          <w:sz w:val="22"/>
          <w:szCs w:val="22"/>
        </w:rPr>
        <w:t>5</w:t>
      </w:r>
      <w:r>
        <w:rPr>
          <w:color w:val="000000"/>
          <w:spacing w:val="0"/>
          <w:w w:val="100"/>
          <w:position w:val="0"/>
        </w:rPr>
        <w:t>所示的归结树来表示。</w:t>
      </w:r>
    </w:p>
    <w:p>
      <w:pPr>
        <w:widowControl w:val="0"/>
        <w:jc w:val="center"/>
        <w:rPr>
          <w:sz w:val="2"/>
          <w:szCs w:val="2"/>
        </w:rPr>
      </w:pPr>
      <w:r>
        <w:drawing>
          <wp:inline distT="0" distB="0" distL="114300" distR="114300">
            <wp:extent cx="2523490" cy="1767840"/>
            <wp:effectExtent l="0" t="0" r="10160" b="3810"/>
            <wp:docPr id="364" name="Picutre 364"/>
            <wp:cNvGraphicFramePr/>
            <a:graphic xmlns:a="http://schemas.openxmlformats.org/drawingml/2006/main">
              <a:graphicData uri="http://schemas.openxmlformats.org/drawingml/2006/picture">
                <pic:pic xmlns:pic="http://schemas.openxmlformats.org/drawingml/2006/picture">
                  <pic:nvPicPr>
                    <pic:cNvPr id="364" name="Picutre 364"/>
                    <pic:cNvPicPr/>
                  </pic:nvPicPr>
                  <pic:blipFill>
                    <a:blip r:embed="rId341"/>
                    <a:stretch>
                      <a:fillRect/>
                    </a:stretch>
                  </pic:blipFill>
                  <pic:spPr>
                    <a:xfrm>
                      <a:off x="0" y="0"/>
                      <a:ext cx="2523490" cy="1767840"/>
                    </a:xfrm>
                    <a:prstGeom prst="rect">
                      <a:avLst/>
                    </a:prstGeom>
                  </pic:spPr>
                </pic:pic>
              </a:graphicData>
            </a:graphic>
          </wp:inline>
        </w:drawing>
      </w:r>
    </w:p>
    <w:p>
      <w:pPr>
        <w:pStyle w:val="15"/>
        <w:keepNext w:val="0"/>
        <w:keepLines w:val="0"/>
        <w:widowControl w:val="0"/>
        <w:shd w:val="clear" w:color="auto" w:fill="auto"/>
        <w:bidi w:val="0"/>
        <w:spacing w:before="0" w:after="0" w:line="304" w:lineRule="exact"/>
        <w:ind w:left="420" w:right="0" w:firstLine="20"/>
        <w:jc w:val="left"/>
      </w:pPr>
      <w:r>
        <w:rPr>
          <w:color w:val="000000"/>
          <w:spacing w:val="0"/>
          <w:w w:val="100"/>
          <w:position w:val="0"/>
        </w:rPr>
        <w:t>为了进一步加深对谓词逻辑归结的理解，下面再给出两个经典的归结问题。 例</w:t>
      </w:r>
      <w:r>
        <w:rPr>
          <w:rFonts w:ascii="Times New Roman" w:hAnsi="Times New Roman" w:eastAsia="Times New Roman" w:cs="Times New Roman"/>
          <w:color w:val="000000"/>
          <w:spacing w:val="0"/>
          <w:w w:val="100"/>
          <w:position w:val="0"/>
          <w:sz w:val="22"/>
          <w:szCs w:val="22"/>
          <w:lang w:val="en-US" w:eastAsia="en-US" w:bidi="en-US"/>
        </w:rPr>
        <w:t xml:space="preserve">4.17 </w:t>
      </w:r>
      <w:r>
        <w:rPr>
          <w:color w:val="000000"/>
          <w:spacing w:val="0"/>
          <w:w w:val="100"/>
          <w:position w:val="0"/>
          <w:lang w:val="zh-CN" w:eastAsia="zh-CN" w:bidi="zh-CN"/>
        </w:rPr>
        <w:t>“快乐</w:t>
      </w:r>
      <w:r>
        <w:rPr>
          <w:color w:val="000000"/>
          <w:spacing w:val="0"/>
          <w:w w:val="100"/>
          <w:position w:val="0"/>
        </w:rPr>
        <w:t>学生”问题。</w:t>
      </w:r>
    </w:p>
    <w:p>
      <w:pPr>
        <w:pStyle w:val="15"/>
        <w:keepNext w:val="0"/>
        <w:keepLines w:val="0"/>
        <w:widowControl w:val="0"/>
        <w:shd w:val="clear" w:color="auto" w:fill="auto"/>
        <w:bidi w:val="0"/>
        <w:spacing w:before="0" w:after="0" w:line="334" w:lineRule="exact"/>
        <w:ind w:left="0" w:right="0" w:firstLine="440"/>
        <w:jc w:val="left"/>
      </w:pPr>
      <w:r>
        <w:rPr>
          <w:color w:val="000000"/>
          <w:spacing w:val="0"/>
          <w:w w:val="100"/>
          <w:position w:val="0"/>
        </w:rPr>
        <w:t>假设：任何通过计算机考试并获奖的人都是快乐的，任何肯学习或幸运的人都可以通 过所有考试，张不肯学习但是他是幸运的，任何幸运的人都能获奖。证明张是快乐的。</w:t>
      </w:r>
    </w:p>
    <w:p>
      <w:pPr>
        <w:pStyle w:val="15"/>
        <w:keepNext w:val="0"/>
        <w:keepLines w:val="0"/>
        <w:widowControl w:val="0"/>
        <w:shd w:val="clear" w:color="auto" w:fill="auto"/>
        <w:bidi w:val="0"/>
        <w:spacing w:before="0" w:after="0" w:line="334" w:lineRule="exact"/>
        <w:ind w:left="0" w:right="0" w:firstLine="420"/>
        <w:jc w:val="left"/>
      </w:pPr>
      <w:r>
        <w:rPr>
          <w:color w:val="000000"/>
          <w:spacing w:val="0"/>
          <w:w w:val="100"/>
          <w:position w:val="0"/>
        </w:rPr>
        <w:t>解：先将问题用谓词表示如下。</w:t>
      </w:r>
    </w:p>
    <w:p>
      <w:pPr>
        <w:pStyle w:val="15"/>
        <w:keepNext w:val="0"/>
        <w:keepLines w:val="0"/>
        <w:widowControl w:val="0"/>
        <w:shd w:val="clear" w:color="auto" w:fill="auto"/>
        <w:bidi w:val="0"/>
        <w:spacing w:before="0" w:after="0" w:line="334" w:lineRule="exact"/>
        <w:ind w:left="0" w:right="0" w:firstLine="420"/>
        <w:jc w:val="left"/>
      </w:pPr>
      <w:r>
        <w:rPr>
          <w:color w:val="000000"/>
          <w:spacing w:val="0"/>
          <w:w w:val="100"/>
          <w:position w:val="0"/>
        </w:rPr>
        <w:t>任何通过计算机考试并获奖的人都是快乐的：</w:t>
      </w:r>
    </w:p>
    <w:p>
      <w:pPr>
        <w:pStyle w:val="27"/>
        <w:keepNext w:val="0"/>
        <w:keepLines w:val="0"/>
        <w:widowControl w:val="0"/>
        <w:shd w:val="clear" w:color="auto" w:fill="auto"/>
        <w:bidi w:val="0"/>
        <w:spacing w:before="0" w:after="0" w:line="334" w:lineRule="exact"/>
        <w:ind w:left="0" w:right="0" w:firstLine="0"/>
        <w:jc w:val="center"/>
      </w:pPr>
      <w:r>
        <w:rPr>
          <w:rFonts w:ascii="Times New Roman" w:hAnsi="Times New Roman" w:eastAsia="Times New Roman" w:cs="Times New Roman"/>
          <w:color w:val="000000"/>
          <w:spacing w:val="0"/>
          <w:w w:val="100"/>
          <w:position w:val="0"/>
          <w:lang w:val="zh-TW" w:eastAsia="zh-TW" w:bidi="zh-TW"/>
        </w:rPr>
        <w:t xml:space="preserve">(V </w:t>
      </w:r>
      <w:r>
        <w:rPr>
          <w:rFonts w:ascii="宋体" w:hAnsi="宋体" w:eastAsia="宋体" w:cs="宋体"/>
          <w:color w:val="000000"/>
          <w:spacing w:val="0"/>
          <w:w w:val="100"/>
          <w:position w:val="0"/>
          <w:sz w:val="20"/>
          <w:szCs w:val="20"/>
          <w:lang w:val="zh-TW" w:eastAsia="zh-TW" w:bidi="zh-TW"/>
        </w:rPr>
        <w:t>二)(</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Pass(z,computer) A Win&amp;,prize)) f Happy(z))</w:t>
      </w:r>
    </w:p>
    <w:p>
      <w:pPr>
        <w:pStyle w:val="15"/>
        <w:keepNext w:val="0"/>
        <w:keepLines w:val="0"/>
        <w:widowControl w:val="0"/>
        <w:shd w:val="clear" w:color="auto" w:fill="auto"/>
        <w:bidi w:val="0"/>
        <w:spacing w:before="0" w:after="60" w:line="334" w:lineRule="exact"/>
        <w:ind w:left="0" w:right="0" w:firstLine="420"/>
        <w:jc w:val="left"/>
      </w:pPr>
      <w:r>
        <w:rPr>
          <w:color w:val="000000"/>
          <w:spacing w:val="0"/>
          <w:w w:val="100"/>
          <w:position w:val="0"/>
        </w:rPr>
        <w:t>任何肯学习或幸运的人都可以通过所有考试：</w:t>
      </w:r>
    </w:p>
    <w:p>
      <w:pPr>
        <w:pStyle w:val="27"/>
        <w:keepNext w:val="0"/>
        <w:keepLines w:val="0"/>
        <w:widowControl w:val="0"/>
        <w:shd w:val="clear" w:color="auto" w:fill="auto"/>
        <w:bidi w:val="0"/>
        <w:spacing w:before="0" w:after="0"/>
        <w:ind w:left="0" w:right="0" w:firstLine="0"/>
        <w:jc w:val="center"/>
      </w:pPr>
      <w:r>
        <w:rPr>
          <w:rFonts w:ascii="Times New Roman" w:hAnsi="Times New Roman" w:eastAsia="Times New Roman" w:cs="Times New Roman"/>
          <w:color w:val="000000"/>
          <w:spacing w:val="0"/>
          <w:w w:val="100"/>
          <w:position w:val="0"/>
          <w:lang w:val="zh-TW" w:eastAsia="zh-TW" w:bidi="zh-TW"/>
        </w:rPr>
        <w:t xml:space="preserve">(V </w:t>
      </w:r>
      <w:r>
        <w:rPr>
          <w:rFonts w:ascii="Times New Roman" w:hAnsi="Times New Roman" w:eastAsia="Times New Roman" w:cs="Times New Roman"/>
          <w:color w:val="000000"/>
          <w:spacing w:val="0"/>
          <w:w w:val="100"/>
          <w:position w:val="0"/>
          <w:lang w:val="en-US" w:eastAsia="en-US" w:bidi="en-US"/>
        </w:rPr>
        <w:t xml:space="preserve">z) </w:t>
      </w:r>
      <w:r>
        <w:rPr>
          <w:rFonts w:ascii="Times New Roman" w:hAnsi="Times New Roman" w:eastAsia="Times New Roman" w:cs="Times New Roman"/>
          <w:color w:val="000000"/>
          <w:spacing w:val="0"/>
          <w:w w:val="100"/>
          <w:position w:val="0"/>
          <w:lang w:val="zh-TW" w:eastAsia="zh-TW" w:bidi="zh-TW"/>
        </w:rPr>
        <w:t xml:space="preserve">( V </w:t>
      </w:r>
      <w:r>
        <w:rPr>
          <w:rFonts w:ascii="Times New Roman" w:hAnsi="Times New Roman" w:eastAsia="Times New Roman" w:cs="Times New Roman"/>
          <w:color w:val="000000"/>
          <w:spacing w:val="0"/>
          <w:w w:val="100"/>
          <w:position w:val="0"/>
          <w:lang w:val="en-US" w:eastAsia="en-US" w:bidi="en-US"/>
        </w:rPr>
        <w:t>y) (Study</w:t>
      </w:r>
      <w:r>
        <w:rPr>
          <w:rFonts w:ascii="Times New Roman" w:hAnsi="Times New Roman" w:eastAsia="Times New Roman" w:cs="Times New Roman"/>
          <w:color w:val="000000"/>
          <w:spacing w:val="0"/>
          <w:w w:val="100"/>
          <w:position w:val="0"/>
          <w:lang w:val="zh-TW" w:eastAsia="zh-TW" w:bidi="zh-TW"/>
        </w:rPr>
        <w:t xml:space="preserve">&amp;) V </w:t>
      </w:r>
      <w:r>
        <w:rPr>
          <w:rFonts w:ascii="Times New Roman" w:hAnsi="Times New Roman" w:eastAsia="Times New Roman" w:cs="Times New Roman"/>
          <w:color w:val="000000"/>
          <w:spacing w:val="0"/>
          <w:w w:val="100"/>
          <w:position w:val="0"/>
          <w:lang w:val="en-US" w:eastAsia="en-US" w:bidi="en-US"/>
        </w:rPr>
        <w:t>Lucky(])—► Pass(z,j;))</w:t>
      </w:r>
    </w:p>
    <w:p>
      <w:pPr>
        <w:pStyle w:val="15"/>
        <w:keepNext w:val="0"/>
        <w:keepLines w:val="0"/>
        <w:widowControl w:val="0"/>
        <w:shd w:val="clear" w:color="auto" w:fill="auto"/>
        <w:bidi w:val="0"/>
        <w:spacing w:before="0" w:after="0" w:line="334" w:lineRule="exact"/>
        <w:ind w:left="0" w:right="0" w:firstLine="420"/>
        <w:jc w:val="left"/>
      </w:pPr>
      <w:r>
        <w:rPr>
          <w:color w:val="000000"/>
          <w:spacing w:val="0"/>
          <w:w w:val="100"/>
          <w:position w:val="0"/>
        </w:rPr>
        <w:t>张不肯学习但他是幸运的：</w:t>
      </w:r>
    </w:p>
    <w:p>
      <w:pPr>
        <w:pStyle w:val="27"/>
        <w:keepNext w:val="0"/>
        <w:keepLines w:val="0"/>
        <w:widowControl w:val="0"/>
        <w:shd w:val="clear" w:color="auto" w:fill="auto"/>
        <w:bidi w:val="0"/>
        <w:spacing w:before="0" w:after="0" w:line="334" w:lineRule="exact"/>
        <w:ind w:left="0" w:right="0" w:firstLine="0"/>
        <w:jc w:val="center"/>
      </w:pPr>
      <w:r>
        <w:rPr>
          <w:rFonts w:ascii="宋体" w:hAnsi="宋体" w:eastAsia="宋体" w:cs="宋体"/>
          <w:color w:val="000000"/>
          <w:spacing w:val="0"/>
          <w:w w:val="100"/>
          <w:position w:val="0"/>
          <w:sz w:val="20"/>
          <w:szCs w:val="2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Study(Zhang) A Lucky(Zhang)</w:t>
      </w:r>
    </w:p>
    <w:p>
      <w:pPr>
        <w:pStyle w:val="15"/>
        <w:keepNext w:val="0"/>
        <w:keepLines w:val="0"/>
        <w:widowControl w:val="0"/>
        <w:shd w:val="clear" w:color="auto" w:fill="auto"/>
        <w:bidi w:val="0"/>
        <w:spacing w:before="0" w:after="0" w:line="334" w:lineRule="exact"/>
        <w:ind w:left="0" w:right="0" w:firstLine="420"/>
        <w:jc w:val="left"/>
      </w:pPr>
      <w:r>
        <w:rPr>
          <w:color w:val="000000"/>
          <w:spacing w:val="0"/>
          <w:w w:val="100"/>
          <w:position w:val="0"/>
        </w:rPr>
        <w:t>任何幸运的人都能获奖：</w:t>
      </w:r>
    </w:p>
    <w:p>
      <w:pPr>
        <w:pStyle w:val="27"/>
        <w:keepNext w:val="0"/>
        <w:keepLines w:val="0"/>
        <w:widowControl w:val="0"/>
        <w:shd w:val="clear" w:color="auto" w:fill="auto"/>
        <w:bidi w:val="0"/>
        <w:spacing w:before="0" w:after="0" w:line="334" w:lineRule="exact"/>
        <w:ind w:left="0" w:right="0" w:firstLine="0"/>
        <w:jc w:val="center"/>
      </w:pPr>
      <w:r>
        <w:rPr>
          <w:rFonts w:ascii="Times New Roman" w:hAnsi="Times New Roman" w:eastAsia="Times New Roman" w:cs="Times New Roman"/>
          <w:color w:val="000000"/>
          <w:spacing w:val="0"/>
          <w:w w:val="100"/>
          <w:position w:val="0"/>
          <w:lang w:val="zh-TW" w:eastAsia="zh-TW" w:bidi="zh-TW"/>
        </w:rPr>
        <w:t>(V1</w:t>
      </w:r>
      <w:r>
        <w:rPr>
          <w:rFonts w:ascii="宋体" w:hAnsi="宋体" w:eastAsia="宋体" w:cs="宋体"/>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Lucky(z) —► Win(z</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prize)</w:t>
      </w:r>
      <w:r>
        <w:rPr>
          <w:rFonts w:ascii="Times New Roman" w:hAnsi="Times New Roman" w:eastAsia="Times New Roman" w:cs="Times New Roman"/>
          <w:color w:val="000000"/>
          <w:spacing w:val="0"/>
          <w:w w:val="100"/>
          <w:position w:val="0"/>
          <w:lang w:val="zh-TW" w:eastAsia="zh-TW" w:bidi="zh-TW"/>
        </w:rPr>
        <w:t>)</w:t>
      </w:r>
    </w:p>
    <w:p>
      <w:pPr>
        <w:pStyle w:val="15"/>
        <w:keepNext w:val="0"/>
        <w:keepLines w:val="0"/>
        <w:widowControl w:val="0"/>
        <w:shd w:val="clear" w:color="auto" w:fill="auto"/>
        <w:bidi w:val="0"/>
        <w:spacing w:before="0" w:after="60" w:line="334" w:lineRule="exact"/>
        <w:ind w:left="0" w:right="0" w:firstLine="420"/>
        <w:jc w:val="left"/>
      </w:pPr>
      <w:r>
        <w:rPr>
          <w:color w:val="000000"/>
          <w:spacing w:val="0"/>
          <w:w w:val="100"/>
          <w:position w:val="0"/>
        </w:rPr>
        <w:t>目标</w:t>
      </w:r>
      <w:r>
        <w:rPr>
          <w:color w:val="000000"/>
          <w:spacing w:val="0"/>
          <w:w w:val="100"/>
          <w:position w:val="0"/>
          <w:lang w:val="zh-CN" w:eastAsia="zh-CN" w:bidi="zh-CN"/>
        </w:rPr>
        <w:t>“张是</w:t>
      </w:r>
      <w:r>
        <w:rPr>
          <w:color w:val="000000"/>
          <w:spacing w:val="0"/>
          <w:w w:val="100"/>
          <w:position w:val="0"/>
        </w:rPr>
        <w:t>快乐的'‘的否定：</w:t>
      </w:r>
    </w:p>
    <w:p>
      <w:pPr>
        <w:pStyle w:val="27"/>
        <w:keepNext w:val="0"/>
        <w:keepLines w:val="0"/>
        <w:widowControl w:val="0"/>
        <w:shd w:val="clear" w:color="auto" w:fill="auto"/>
        <w:bidi w:val="0"/>
        <w:spacing w:before="0" w:after="0"/>
        <w:ind w:left="0" w:right="0" w:firstLine="0"/>
        <w:jc w:val="center"/>
      </w:pPr>
      <w:r>
        <w:rPr>
          <w:rFonts w:ascii="Times New Roman" w:hAnsi="Times New Roman" w:eastAsia="Times New Roman" w:cs="Times New Roman"/>
          <w:color w:val="000000"/>
          <w:spacing w:val="0"/>
          <w:w w:val="100"/>
          <w:position w:val="0"/>
          <w:lang w:val="en-US" w:eastAsia="en-US" w:bidi="en-US"/>
        </w:rPr>
        <w:t>Happy(Zhang)</w:t>
      </w:r>
    </w:p>
    <w:p>
      <w:pPr>
        <w:pStyle w:val="15"/>
        <w:keepNext w:val="0"/>
        <w:keepLines w:val="0"/>
        <w:widowControl w:val="0"/>
        <w:shd w:val="clear" w:color="auto" w:fill="auto"/>
        <w:bidi w:val="0"/>
        <w:spacing w:before="0" w:after="60" w:line="334" w:lineRule="exact"/>
        <w:ind w:left="0" w:right="0" w:firstLine="440"/>
        <w:jc w:val="left"/>
      </w:pPr>
      <w:r>
        <w:rPr>
          <w:color w:val="000000"/>
          <w:spacing w:val="0"/>
          <w:w w:val="100"/>
          <w:position w:val="0"/>
        </w:rPr>
        <w:t>将上述谓词公式转化为子句集如下：</w:t>
      </w:r>
    </w:p>
    <w:p>
      <w:pPr>
        <w:pStyle w:val="27"/>
        <w:keepNext w:val="0"/>
        <w:keepLines w:val="0"/>
        <w:widowControl w:val="0"/>
        <w:numPr>
          <w:ilvl w:val="0"/>
          <w:numId w:val="111"/>
        </w:numPr>
        <w:shd w:val="clear" w:color="auto" w:fill="auto"/>
        <w:tabs>
          <w:tab w:val="left" w:pos="941"/>
        </w:tabs>
        <w:bidi w:val="0"/>
        <w:spacing w:before="0" w:after="0"/>
        <w:ind w:left="0" w:right="0"/>
        <w:jc w:val="left"/>
      </w:pPr>
      <w:bookmarkStart w:id="689" w:name="bookmark691"/>
      <w:bookmarkEnd w:id="689"/>
      <w:r>
        <w:rPr>
          <w:rFonts w:ascii="Times New Roman" w:hAnsi="Times New Roman" w:eastAsia="Times New Roman" w:cs="Times New Roman"/>
          <w:color w:val="000000"/>
          <w:spacing w:val="0"/>
          <w:w w:val="100"/>
          <w:position w:val="0"/>
          <w:lang w:val="en-US" w:eastAsia="en-US" w:bidi="en-US"/>
        </w:rPr>
        <w:t>Pass(i</w:t>
      </w:r>
      <w:r>
        <w:rPr>
          <w:rFonts w:ascii="Times New Roman" w:hAnsi="Times New Roman" w:eastAsia="Times New Roman" w:cs="Times New Roman"/>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 xml:space="preserve">computer) </w:t>
      </w:r>
      <w:r>
        <w:rPr>
          <w:rFonts w:ascii="Times New Roman" w:hAnsi="Times New Roman" w:eastAsia="Times New Roman" w:cs="Times New Roman"/>
          <w:color w:val="000000"/>
          <w:spacing w:val="0"/>
          <w:w w:val="100"/>
          <w:position w:val="0"/>
          <w:lang w:val="zh-TW" w:eastAsia="zh-TW" w:bidi="zh-TW"/>
        </w:rPr>
        <w:t>V</w:t>
      </w:r>
      <w:r>
        <w:rPr>
          <w:rFonts w:ascii="宋体" w:hAnsi="宋体" w:eastAsia="宋体" w:cs="宋体"/>
          <w:color w:val="000000"/>
          <w:spacing w:val="0"/>
          <w:w w:val="100"/>
          <w:position w:val="0"/>
          <w:sz w:val="20"/>
          <w:szCs w:val="20"/>
          <w:lang w:val="zh-TW" w:eastAsia="zh-TW" w:bidi="zh-TW"/>
        </w:rPr>
        <w:t>「</w:t>
      </w:r>
      <w:r>
        <w:rPr>
          <w:rFonts w:ascii="Times New Roman" w:hAnsi="Times New Roman" w:eastAsia="Times New Roman" w:cs="Times New Roman"/>
          <w:color w:val="000000"/>
          <w:spacing w:val="0"/>
          <w:w w:val="100"/>
          <w:position w:val="0"/>
          <w:lang w:val="en-US" w:eastAsia="en-US" w:bidi="en-US"/>
        </w:rPr>
        <w:t xml:space="preserve">Win(z,prize) </w:t>
      </w:r>
      <w:r>
        <w:rPr>
          <w:rFonts w:ascii="Times New Roman" w:hAnsi="Times New Roman" w:eastAsia="Times New Roman" w:cs="Times New Roman"/>
          <w:color w:val="000000"/>
          <w:spacing w:val="0"/>
          <w:w w:val="100"/>
          <w:position w:val="0"/>
          <w:lang w:val="zh-TW" w:eastAsia="zh-TW" w:bidi="zh-TW"/>
        </w:rPr>
        <w:t xml:space="preserve">V </w:t>
      </w:r>
      <w:r>
        <w:rPr>
          <w:rFonts w:ascii="Times New Roman" w:hAnsi="Times New Roman" w:eastAsia="Times New Roman" w:cs="Times New Roman"/>
          <w:color w:val="000000"/>
          <w:spacing w:val="0"/>
          <w:w w:val="100"/>
          <w:position w:val="0"/>
          <w:lang w:val="en-US" w:eastAsia="en-US" w:bidi="en-US"/>
        </w:rPr>
        <w:t>Happy(z)</w:t>
      </w:r>
    </w:p>
    <w:p>
      <w:pPr>
        <w:pStyle w:val="27"/>
        <w:keepNext w:val="0"/>
        <w:keepLines w:val="0"/>
        <w:widowControl w:val="0"/>
        <w:numPr>
          <w:ilvl w:val="0"/>
          <w:numId w:val="111"/>
        </w:numPr>
        <w:shd w:val="clear" w:color="auto" w:fill="auto"/>
        <w:tabs>
          <w:tab w:val="left" w:pos="941"/>
        </w:tabs>
        <w:bidi w:val="0"/>
        <w:spacing w:before="0" w:after="0"/>
        <w:ind w:left="0" w:right="0"/>
        <w:jc w:val="left"/>
      </w:pPr>
      <w:bookmarkStart w:id="690" w:name="bookmark692"/>
      <w:bookmarkEnd w:id="690"/>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lang w:val="en-US" w:eastAsia="en-US" w:bidi="en-US"/>
        </w:rPr>
        <w:t>StudyJ) VPass3</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Q</w:t>
      </w:r>
    </w:p>
    <w:p>
      <w:pPr>
        <w:pStyle w:val="27"/>
        <w:keepNext w:val="0"/>
        <w:keepLines w:val="0"/>
        <w:widowControl w:val="0"/>
        <w:numPr>
          <w:ilvl w:val="0"/>
          <w:numId w:val="111"/>
        </w:numPr>
        <w:shd w:val="clear" w:color="auto" w:fill="auto"/>
        <w:tabs>
          <w:tab w:val="left" w:pos="941"/>
        </w:tabs>
        <w:bidi w:val="0"/>
        <w:spacing w:before="0" w:after="0"/>
        <w:ind w:left="0" w:right="0"/>
        <w:jc w:val="left"/>
      </w:pPr>
      <w:bookmarkStart w:id="691" w:name="bookmark693"/>
      <w:bookmarkEnd w:id="691"/>
      <w:r>
        <w:rPr>
          <w:rFonts w:ascii="Times New Roman" w:hAnsi="Times New Roman" w:eastAsia="Times New Roman" w:cs="Times New Roman"/>
          <w:color w:val="000000"/>
          <w:spacing w:val="0"/>
          <w:w w:val="100"/>
          <w:position w:val="0"/>
          <w:lang w:val="en-US" w:eastAsia="en-US" w:bidi="en-US"/>
        </w:rPr>
        <w:t>Lucky(w) V Pass(z/,T7</w:t>
      </w:r>
      <w:r>
        <w:rPr>
          <w:rFonts w:ascii="宋体" w:hAnsi="宋体" w:eastAsia="宋体" w:cs="宋体"/>
          <w:color w:val="000000"/>
          <w:spacing w:val="0"/>
          <w:w w:val="100"/>
          <w:position w:val="0"/>
          <w:lang w:val="en-US" w:eastAsia="en-US" w:bidi="en-US"/>
        </w:rPr>
        <w:t>)</w:t>
      </w:r>
    </w:p>
    <w:p>
      <w:pPr>
        <w:pStyle w:val="27"/>
        <w:keepNext w:val="0"/>
        <w:keepLines w:val="0"/>
        <w:widowControl w:val="0"/>
        <w:numPr>
          <w:ilvl w:val="0"/>
          <w:numId w:val="111"/>
        </w:numPr>
        <w:shd w:val="clear" w:color="auto" w:fill="auto"/>
        <w:tabs>
          <w:tab w:val="left" w:pos="941"/>
        </w:tabs>
        <w:bidi w:val="0"/>
        <w:spacing w:before="0" w:after="0"/>
        <w:ind w:left="0" w:right="0"/>
        <w:jc w:val="left"/>
      </w:pPr>
      <w:bookmarkStart w:id="692" w:name="bookmark694"/>
      <w:bookmarkEnd w:id="692"/>
      <w:r>
        <w:rPr>
          <w:rFonts w:ascii="宋体" w:hAnsi="宋体" w:eastAsia="宋体" w:cs="宋体"/>
          <w:color w:val="000000"/>
          <w:spacing w:val="0"/>
          <w:w w:val="100"/>
          <w:position w:val="0"/>
          <w:sz w:val="20"/>
          <w:szCs w:val="20"/>
          <w:lang w:val="zh-CN" w:eastAsia="zh-CN" w:bidi="zh-CN"/>
        </w:rPr>
        <w:t>「</w:t>
      </w:r>
      <w:r>
        <w:rPr>
          <w:rFonts w:ascii="Times New Roman" w:hAnsi="Times New Roman" w:eastAsia="Times New Roman" w:cs="Times New Roman"/>
          <w:color w:val="000000"/>
          <w:spacing w:val="0"/>
          <w:w w:val="100"/>
          <w:position w:val="0"/>
          <w:lang w:val="en-US" w:eastAsia="en-US" w:bidi="en-US"/>
        </w:rPr>
        <w:t>Study(Zhang)</w:t>
      </w:r>
    </w:p>
    <w:p>
      <w:pPr>
        <w:pStyle w:val="27"/>
        <w:keepNext w:val="0"/>
        <w:keepLines w:val="0"/>
        <w:widowControl w:val="0"/>
        <w:numPr>
          <w:ilvl w:val="0"/>
          <w:numId w:val="111"/>
        </w:numPr>
        <w:shd w:val="clear" w:color="auto" w:fill="auto"/>
        <w:tabs>
          <w:tab w:val="left" w:pos="941"/>
        </w:tabs>
        <w:bidi w:val="0"/>
        <w:spacing w:before="0" w:after="0"/>
        <w:ind w:left="0" w:right="0"/>
        <w:jc w:val="left"/>
      </w:pPr>
      <w:bookmarkStart w:id="693" w:name="bookmark695"/>
      <w:bookmarkEnd w:id="693"/>
      <w:r>
        <w:rPr>
          <w:rFonts w:ascii="Times New Roman" w:hAnsi="Times New Roman" w:eastAsia="Times New Roman" w:cs="Times New Roman"/>
          <w:color w:val="000000"/>
          <w:spacing w:val="0"/>
          <w:w w:val="100"/>
          <w:position w:val="0"/>
          <w:lang w:val="en-US" w:eastAsia="en-US" w:bidi="en-US"/>
        </w:rPr>
        <w:t>Lucky(Zhang)</w:t>
      </w:r>
    </w:p>
    <w:p>
      <w:pPr>
        <w:pStyle w:val="27"/>
        <w:keepNext w:val="0"/>
        <w:keepLines w:val="0"/>
        <w:widowControl w:val="0"/>
        <w:numPr>
          <w:ilvl w:val="0"/>
          <w:numId w:val="111"/>
        </w:numPr>
        <w:shd w:val="clear" w:color="auto" w:fill="auto"/>
        <w:tabs>
          <w:tab w:val="left" w:pos="941"/>
        </w:tabs>
        <w:bidi w:val="0"/>
        <w:spacing w:before="0" w:after="0"/>
        <w:ind w:left="0" w:right="0"/>
        <w:jc w:val="left"/>
      </w:pPr>
      <w:bookmarkStart w:id="694" w:name="bookmark696"/>
      <w:bookmarkEnd w:id="694"/>
      <w:r>
        <w:rPr>
          <w:rFonts w:ascii="Times New Roman" w:hAnsi="Times New Roman" w:eastAsia="Times New Roman" w:cs="Times New Roman"/>
          <w:color w:val="000000"/>
          <w:spacing w:val="0"/>
          <w:w w:val="100"/>
          <w:position w:val="0"/>
          <w:lang w:val="en-US" w:eastAsia="en-US" w:bidi="en-US"/>
        </w:rPr>
        <w:t>Lucky(s) V Win(s,prize)</w:t>
      </w:r>
    </w:p>
    <w:p>
      <w:pPr>
        <w:pStyle w:val="27"/>
        <w:keepNext w:val="0"/>
        <w:keepLines w:val="0"/>
        <w:widowControl w:val="0"/>
        <w:numPr>
          <w:ilvl w:val="0"/>
          <w:numId w:val="111"/>
        </w:numPr>
        <w:shd w:val="clear" w:color="auto" w:fill="auto"/>
        <w:tabs>
          <w:tab w:val="left" w:pos="941"/>
          <w:tab w:val="left" w:pos="3813"/>
        </w:tabs>
        <w:bidi w:val="0"/>
        <w:spacing w:before="0" w:after="0" w:line="334" w:lineRule="exact"/>
        <w:ind w:left="0" w:right="0"/>
        <w:jc w:val="left"/>
        <w:rPr>
          <w:sz w:val="20"/>
          <w:szCs w:val="20"/>
        </w:rPr>
      </w:pPr>
      <w:bookmarkStart w:id="695" w:name="bookmark697"/>
      <w:bookmarkEnd w:id="695"/>
      <w:r>
        <w:rPr>
          <w:rFonts w:ascii="Times New Roman" w:hAnsi="Times New Roman" w:eastAsia="Times New Roman" w:cs="Times New Roman"/>
          <w:color w:val="000000"/>
          <w:spacing w:val="0"/>
          <w:w w:val="100"/>
          <w:position w:val="0"/>
          <w:sz w:val="22"/>
          <w:szCs w:val="22"/>
          <w:lang w:val="zh-TW" w:eastAsia="zh-TW" w:bidi="zh-TW"/>
        </w:rPr>
        <w:t xml:space="preserve">- </w:t>
      </w:r>
      <w:r>
        <w:rPr>
          <w:rFonts w:ascii="Times New Roman" w:hAnsi="Times New Roman" w:eastAsia="Times New Roman" w:cs="Times New Roman"/>
          <w:color w:val="000000"/>
          <w:spacing w:val="0"/>
          <w:w w:val="100"/>
          <w:position w:val="0"/>
          <w:sz w:val="22"/>
          <w:szCs w:val="22"/>
          <w:lang w:val="en-US" w:eastAsia="en-US" w:bidi="en-US"/>
        </w:rPr>
        <w:t>Happy(Zhang)</w:t>
      </w:r>
      <w:r>
        <w:rPr>
          <w:rFonts w:ascii="Times New Roman" w:hAnsi="Times New Roman" w:eastAsia="Times New Roman" w:cs="Times New Roman"/>
          <w:color w:val="000000"/>
          <w:spacing w:val="0"/>
          <w:w w:val="100"/>
          <w:position w:val="0"/>
          <w:sz w:val="22"/>
          <w:szCs w:val="22"/>
          <w:lang w:val="en-US" w:eastAsia="en-US" w:bidi="en-US"/>
        </w:rPr>
        <w:tab/>
      </w:r>
      <w:r>
        <w:rPr>
          <w:rFonts w:ascii="宋体" w:hAnsi="宋体" w:eastAsia="宋体" w:cs="宋体"/>
          <w:color w:val="000000"/>
          <w:spacing w:val="0"/>
          <w:w w:val="100"/>
          <w:position w:val="0"/>
          <w:sz w:val="20"/>
          <w:szCs w:val="20"/>
          <w:lang w:val="zh-TW" w:eastAsia="zh-TW" w:bidi="zh-TW"/>
        </w:rPr>
        <w:t>(本子句为结论的否定)</w:t>
      </w:r>
    </w:p>
    <w:p>
      <w:pPr>
        <w:pStyle w:val="15"/>
        <w:keepNext w:val="0"/>
        <w:keepLines w:val="0"/>
        <w:widowControl w:val="0"/>
        <w:shd w:val="clear" w:color="auto" w:fill="auto"/>
        <w:bidi w:val="0"/>
        <w:spacing w:before="0" w:after="0" w:line="334" w:lineRule="exact"/>
        <w:ind w:left="0" w:right="0" w:firstLine="440"/>
        <w:jc w:val="left"/>
      </w:pPr>
      <w:r>
        <w:rPr>
          <w:color w:val="000000"/>
          <w:spacing w:val="0"/>
          <w:w w:val="100"/>
          <w:position w:val="0"/>
        </w:rPr>
        <w:t>按谓词逻辑的归结原理对此子句集进行归结，其归结反演树如图</w:t>
      </w:r>
      <w:r>
        <w:rPr>
          <w:rFonts w:ascii="Times New Roman" w:hAnsi="Times New Roman" w:eastAsia="Times New Roman" w:cs="Times New Roman"/>
          <w:color w:val="000000"/>
          <w:spacing w:val="0"/>
          <w:w w:val="100"/>
          <w:position w:val="0"/>
          <w:sz w:val="22"/>
          <w:szCs w:val="22"/>
          <w:lang w:val="en-US" w:eastAsia="en-US" w:bidi="en-US"/>
        </w:rPr>
        <w:t>4.6</w:t>
      </w:r>
      <w:r>
        <w:rPr>
          <w:color w:val="000000"/>
          <w:spacing w:val="0"/>
          <w:w w:val="100"/>
          <w:position w:val="0"/>
        </w:rPr>
        <w:t>所示。由于归结 出了空子句，这就证明了张是快乐的。</w:t>
      </w:r>
    </w:p>
    <w:p>
      <w:pPr>
        <w:pStyle w:val="15"/>
        <w:keepNext w:val="0"/>
        <w:keepLines w:val="0"/>
        <w:widowControl w:val="0"/>
        <w:shd w:val="clear" w:color="auto" w:fill="auto"/>
        <w:bidi w:val="0"/>
        <w:spacing w:before="0" w:after="0" w:line="334" w:lineRule="exact"/>
        <w:ind w:left="0" w:right="0" w:firstLine="440"/>
        <w:jc w:val="left"/>
      </w:pPr>
      <w:r>
        <w:rPr>
          <w:color w:val="000000"/>
          <w:spacing w:val="0"/>
          <w:w w:val="100"/>
          <w:position w:val="0"/>
        </w:rPr>
        <w:t>例</w:t>
      </w:r>
      <w:r>
        <w:rPr>
          <w:rFonts w:ascii="Times New Roman" w:hAnsi="Times New Roman" w:eastAsia="Times New Roman" w:cs="Times New Roman"/>
          <w:color w:val="000000"/>
          <w:spacing w:val="0"/>
          <w:w w:val="100"/>
          <w:position w:val="0"/>
          <w:sz w:val="22"/>
          <w:szCs w:val="22"/>
          <w:lang w:val="en-US" w:eastAsia="en-US" w:bidi="en-US"/>
        </w:rPr>
        <w:t xml:space="preserve">4.18 </w:t>
      </w:r>
      <w:r>
        <w:rPr>
          <w:color w:val="000000"/>
          <w:spacing w:val="0"/>
          <w:w w:val="100"/>
          <w:position w:val="0"/>
          <w:lang w:val="zh-CN" w:eastAsia="zh-CN" w:bidi="zh-CN"/>
        </w:rPr>
        <w:t>“激动</w:t>
      </w:r>
      <w:r>
        <w:rPr>
          <w:color w:val="000000"/>
          <w:spacing w:val="0"/>
          <w:w w:val="100"/>
          <w:position w:val="0"/>
        </w:rPr>
        <w:t>人心的生活”问题。</w:t>
      </w:r>
    </w:p>
    <w:p>
      <w:pPr>
        <w:pStyle w:val="15"/>
        <w:keepNext w:val="0"/>
        <w:keepLines w:val="0"/>
        <w:widowControl w:val="0"/>
        <w:shd w:val="clear" w:color="auto" w:fill="auto"/>
        <w:bidi w:val="0"/>
        <w:spacing w:before="0" w:after="0" w:line="334" w:lineRule="exact"/>
        <w:ind w:left="0" w:right="0" w:firstLine="440"/>
        <w:jc w:val="left"/>
      </w:pPr>
      <w:r>
        <w:rPr>
          <w:color w:val="000000"/>
          <w:spacing w:val="0"/>
          <w:w w:val="100"/>
          <w:position w:val="0"/>
        </w:rPr>
        <w:t>假设：所有不贫穷并且聪明的人都是快乐的。那些看书的人是聪明的。李明能看书且 不贫穷。快乐的人过着激动人心的生活。求证：李明过着激动人心的生活。</w:t>
      </w:r>
    </w:p>
    <w:p>
      <w:pPr>
        <w:pStyle w:val="15"/>
        <w:keepNext w:val="0"/>
        <w:keepLines w:val="0"/>
        <w:widowControl w:val="0"/>
        <w:shd w:val="clear" w:color="auto" w:fill="auto"/>
        <w:bidi w:val="0"/>
        <w:spacing w:before="0" w:after="0" w:line="334" w:lineRule="exact"/>
        <w:ind w:left="0" w:right="0" w:firstLine="420"/>
        <w:jc w:val="left"/>
      </w:pPr>
      <w:r>
        <w:rPr>
          <w:color w:val="000000"/>
          <w:spacing w:val="0"/>
          <w:w w:val="100"/>
          <w:position w:val="0"/>
        </w:rPr>
        <w:t>解：先将问题用谓词表示如下。</w:t>
      </w:r>
    </w:p>
    <w:p>
      <w:pPr>
        <w:pStyle w:val="15"/>
        <w:keepNext w:val="0"/>
        <w:keepLines w:val="0"/>
        <w:widowControl w:val="0"/>
        <w:shd w:val="clear" w:color="auto" w:fill="auto"/>
        <w:bidi w:val="0"/>
        <w:spacing w:before="0" w:after="60" w:line="334" w:lineRule="exact"/>
        <w:ind w:left="0" w:right="0" w:firstLine="420"/>
        <w:jc w:val="left"/>
      </w:pPr>
      <w:r>
        <w:rPr>
          <w:color w:val="000000"/>
          <w:spacing w:val="0"/>
          <w:w w:val="100"/>
          <w:position w:val="0"/>
        </w:rPr>
        <w:t>所有不贫穷并且聪明的人都是快乐的：</w:t>
      </w:r>
    </w:p>
    <w:p>
      <w:pPr>
        <w:pStyle w:val="27"/>
        <w:keepNext w:val="0"/>
        <w:keepLines w:val="0"/>
        <w:widowControl w:val="0"/>
        <w:shd w:val="clear" w:color="auto" w:fill="auto"/>
        <w:bidi w:val="0"/>
        <w:spacing w:before="0" w:after="0"/>
        <w:ind w:left="0" w:right="0" w:firstLine="0"/>
        <w:jc w:val="center"/>
      </w:pPr>
      <w:r>
        <w:rPr>
          <w:rFonts w:ascii="Times New Roman" w:hAnsi="Times New Roman" w:eastAsia="Times New Roman" w:cs="Times New Roman"/>
          <w:color w:val="000000"/>
          <w:spacing w:val="0"/>
          <w:w w:val="100"/>
          <w:position w:val="0"/>
          <w:lang w:val="zh-TW" w:eastAsia="zh-TW" w:bidi="zh-TW"/>
        </w:rPr>
        <w:t xml:space="preserve">(V </w:t>
      </w:r>
      <w:r>
        <w:rPr>
          <w:rFonts w:ascii="Times New Roman" w:hAnsi="Times New Roman" w:eastAsia="Times New Roman" w:cs="Times New Roman"/>
          <w:smallCaps/>
          <w:color w:val="000000"/>
          <w:spacing w:val="0"/>
          <w:w w:val="100"/>
          <w:position w:val="0"/>
          <w:lang w:val="en-US" w:eastAsia="en-US" w:bidi="en-US"/>
        </w:rPr>
        <w:t xml:space="preserve">jc) </w:t>
      </w:r>
      <w:r>
        <w:rPr>
          <w:rFonts w:ascii="Times New Roman" w:hAnsi="Times New Roman" w:eastAsia="Times New Roman" w:cs="Times New Roman"/>
          <w:smallCaps/>
          <w:color w:val="000000"/>
          <w:spacing w:val="0"/>
          <w:w w:val="100"/>
          <w:position w:val="0"/>
          <w:lang w:val="zh-TW" w:eastAsia="zh-TW" w:bidi="zh-TW"/>
        </w:rPr>
        <w:t xml:space="preserve">( ( </w:t>
      </w:r>
      <w:r>
        <w:rPr>
          <w:rFonts w:ascii="Times New Roman" w:hAnsi="Times New Roman" w:eastAsia="Times New Roman" w:cs="Times New Roman"/>
          <w:color w:val="000000"/>
          <w:spacing w:val="0"/>
          <w:w w:val="100"/>
          <w:position w:val="0"/>
          <w:lang w:val="en-US" w:eastAsia="en-US" w:bidi="en-US"/>
        </w:rPr>
        <w:t>Poor(j?) A Smart(o')) -► Happy(x))</w:t>
      </w:r>
    </w:p>
    <w:p>
      <w:pPr>
        <w:pStyle w:val="15"/>
        <w:keepNext w:val="0"/>
        <w:keepLines w:val="0"/>
        <w:widowControl w:val="0"/>
        <w:shd w:val="clear" w:color="auto" w:fill="auto"/>
        <w:bidi w:val="0"/>
        <w:spacing w:before="0" w:after="60" w:line="334" w:lineRule="exact"/>
        <w:ind w:left="0" w:right="0" w:firstLine="420"/>
        <w:jc w:val="left"/>
      </w:pPr>
      <w:r>
        <w:rPr>
          <w:color w:val="000000"/>
          <w:spacing w:val="0"/>
          <w:w w:val="100"/>
          <w:position w:val="0"/>
        </w:rPr>
        <w:t>那些看书的人是聪明的：</w:t>
      </w:r>
    </w:p>
    <w:p>
      <w:pPr>
        <w:pStyle w:val="27"/>
        <w:keepNext w:val="0"/>
        <w:keepLines w:val="0"/>
        <w:widowControl w:val="0"/>
        <w:shd w:val="clear" w:color="auto" w:fill="auto"/>
        <w:bidi w:val="0"/>
        <w:spacing w:before="0" w:after="0"/>
        <w:ind w:left="0" w:right="0" w:firstLine="0"/>
        <w:jc w:val="center"/>
      </w:pPr>
      <w:r>
        <w:rPr>
          <w:rFonts w:ascii="Times New Roman" w:hAnsi="Times New Roman" w:eastAsia="Times New Roman" w:cs="Times New Roman"/>
          <w:color w:val="000000"/>
          <w:spacing w:val="0"/>
          <w:w w:val="100"/>
          <w:position w:val="0"/>
          <w:lang w:val="zh-TW" w:eastAsia="zh-TW" w:bidi="zh-TW"/>
        </w:rPr>
        <w:t xml:space="preserve">(V &gt;) </w:t>
      </w:r>
      <w:r>
        <w:rPr>
          <w:rFonts w:ascii="Times New Roman" w:hAnsi="Times New Roman" w:eastAsia="Times New Roman" w:cs="Times New Roman"/>
          <w:color w:val="000000"/>
          <w:spacing w:val="0"/>
          <w:w w:val="100"/>
          <w:position w:val="0"/>
          <w:lang w:val="en-US" w:eastAsia="en-US" w:bidi="en-US"/>
        </w:rPr>
        <w:t>(Read</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 Smart</w:t>
      </w:r>
      <w:r>
        <w:rPr>
          <w:rFonts w:ascii="Times New Roman" w:hAnsi="Times New Roman" w:eastAsia="Times New Roman" w:cs="Times New Roman"/>
          <w:color w:val="000000"/>
          <w:spacing w:val="0"/>
          <w:w w:val="100"/>
          <w:position w:val="0"/>
          <w:lang w:val="zh-TW" w:eastAsia="zh-TW" w:bidi="zh-TW"/>
        </w:rPr>
        <w:t>(3/))</w:t>
      </w:r>
    </w:p>
    <w:p>
      <w:pPr>
        <w:pStyle w:val="15"/>
        <w:keepNext w:val="0"/>
        <w:keepLines w:val="0"/>
        <w:widowControl w:val="0"/>
        <w:shd w:val="clear" w:color="auto" w:fill="auto"/>
        <w:bidi w:val="0"/>
        <w:spacing w:before="0" w:after="60" w:line="334" w:lineRule="exact"/>
        <w:ind w:left="0" w:right="0" w:firstLine="420"/>
        <w:jc w:val="left"/>
      </w:pPr>
      <w:r>
        <w:rPr>
          <w:color w:val="000000"/>
          <w:spacing w:val="0"/>
          <w:w w:val="100"/>
          <w:position w:val="0"/>
        </w:rPr>
        <w:t>李明能看书且不贫穷：</w:t>
      </w:r>
    </w:p>
    <w:p>
      <w:pPr>
        <w:pStyle w:val="27"/>
        <w:keepNext w:val="0"/>
        <w:keepLines w:val="0"/>
        <w:widowControl w:val="0"/>
        <w:shd w:val="clear" w:color="auto" w:fill="auto"/>
        <w:bidi w:val="0"/>
        <w:spacing w:before="0" w:after="0"/>
        <w:ind w:left="0" w:right="0" w:firstLine="0"/>
        <w:jc w:val="center"/>
      </w:pPr>
      <w:r>
        <w:rPr>
          <w:rFonts w:ascii="Times New Roman" w:hAnsi="Times New Roman" w:eastAsia="Times New Roman" w:cs="Times New Roman"/>
          <w:color w:val="000000"/>
          <w:spacing w:val="0"/>
          <w:w w:val="100"/>
          <w:position w:val="0"/>
          <w:lang w:val="en-US" w:eastAsia="en-US" w:bidi="en-US"/>
        </w:rPr>
        <w:t xml:space="preserve">Read(LiMing) </w:t>
      </w:r>
      <w:r>
        <w:rPr>
          <w:rFonts w:ascii="宋体" w:hAnsi="宋体" w:eastAsia="宋体" w:cs="宋体"/>
          <w:i/>
          <w:iCs/>
          <w:color w:val="000000"/>
          <w:spacing w:val="0"/>
          <w:w w:val="100"/>
          <w:position w:val="0"/>
          <w:sz w:val="20"/>
          <w:szCs w:val="20"/>
          <w:lang w:val="en-US" w:eastAsia="en-US" w:bidi="en-US"/>
        </w:rPr>
        <w:t>A</w:t>
      </w:r>
      <w:r>
        <w:rPr>
          <w:rFonts w:ascii="Times New Roman" w:hAnsi="Times New Roman" w:eastAsia="Times New Roman" w:cs="Times New Roman"/>
          <w:color w:val="000000"/>
          <w:spacing w:val="0"/>
          <w:w w:val="100"/>
          <w:position w:val="0"/>
          <w:lang w:val="en-US" w:eastAsia="en-US" w:bidi="en-US"/>
        </w:rPr>
        <w:t xml:space="preserve"> Poor(LiMing)</w:t>
      </w:r>
    </w:p>
    <w:p>
      <w:pPr>
        <w:pStyle w:val="15"/>
        <w:keepNext w:val="0"/>
        <w:keepLines w:val="0"/>
        <w:widowControl w:val="0"/>
        <w:shd w:val="clear" w:color="auto" w:fill="auto"/>
        <w:bidi w:val="0"/>
        <w:spacing w:before="0" w:after="0" w:line="334" w:lineRule="exact"/>
        <w:ind w:left="0" w:right="0" w:firstLine="420"/>
        <w:jc w:val="left"/>
      </w:pPr>
      <w:r>
        <w:rPr>
          <w:color w:val="000000"/>
          <w:spacing w:val="0"/>
          <w:w w:val="100"/>
          <w:position w:val="0"/>
        </w:rPr>
        <w:t>快乐的人过着激动人心的生活：</w:t>
      </w:r>
    </w:p>
    <w:p>
      <w:pPr>
        <w:pStyle w:val="27"/>
        <w:keepNext w:val="0"/>
        <w:keepLines w:val="0"/>
        <w:widowControl w:val="0"/>
        <w:shd w:val="clear" w:color="auto" w:fill="auto"/>
        <w:bidi w:val="0"/>
        <w:spacing w:before="0" w:after="0" w:line="334" w:lineRule="exact"/>
        <w:ind w:left="0" w:right="0" w:firstLine="0"/>
        <w:jc w:val="center"/>
      </w:pPr>
      <w:r>
        <w:rPr>
          <w:rFonts w:ascii="Times New Roman" w:hAnsi="Times New Roman" w:eastAsia="Times New Roman" w:cs="Times New Roman"/>
          <w:color w:val="000000"/>
          <w:spacing w:val="0"/>
          <w:w w:val="100"/>
          <w:position w:val="0"/>
          <w:lang w:val="zh-TW" w:eastAsia="zh-TW" w:bidi="zh-TW"/>
        </w:rPr>
        <w:t xml:space="preserve">(V </w:t>
      </w:r>
      <w:r>
        <w:rPr>
          <w:rFonts w:ascii="宋体" w:hAnsi="宋体" w:eastAsia="宋体" w:cs="宋体"/>
          <w:i/>
          <w:iCs/>
          <w:color w:val="000000"/>
          <w:spacing w:val="0"/>
          <w:w w:val="100"/>
          <w:position w:val="0"/>
          <w:sz w:val="20"/>
          <w:szCs w:val="20"/>
          <w:lang w:val="en-US" w:eastAsia="en-US" w:bidi="en-US"/>
        </w:rPr>
        <w:t>z)</w:t>
      </w:r>
      <w:r>
        <w:rPr>
          <w:rFonts w:ascii="Times New Roman" w:hAnsi="Times New Roman" w:eastAsia="Times New Roman" w:cs="Times New Roman"/>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Happy(z) -► Exciting(z)</w:t>
      </w:r>
      <w:r>
        <w:rPr>
          <w:rFonts w:ascii="Times New Roman" w:hAnsi="Times New Roman" w:eastAsia="Times New Roman" w:cs="Times New Roman"/>
          <w:color w:val="000000"/>
          <w:spacing w:val="0"/>
          <w:w w:val="100"/>
          <w:position w:val="0"/>
          <w:lang w:val="zh-TW" w:eastAsia="zh-TW" w:bidi="zh-TW"/>
        </w:rPr>
        <w:t>)</w:t>
      </w:r>
    </w:p>
    <w:p>
      <w:pPr>
        <w:pStyle w:val="15"/>
        <w:keepNext w:val="0"/>
        <w:keepLines w:val="0"/>
        <w:widowControl w:val="0"/>
        <w:shd w:val="clear" w:color="auto" w:fill="auto"/>
        <w:bidi w:val="0"/>
        <w:spacing w:before="0" w:after="0" w:line="334" w:lineRule="exact"/>
        <w:ind w:left="0" w:right="0" w:firstLine="420"/>
        <w:jc w:val="left"/>
      </w:pPr>
      <w:r>
        <w:rPr>
          <w:color w:val="000000"/>
          <w:spacing w:val="0"/>
          <w:w w:val="100"/>
          <w:position w:val="0"/>
        </w:rPr>
        <w:t>目标</w:t>
      </w:r>
      <w:r>
        <w:rPr>
          <w:color w:val="000000"/>
          <w:spacing w:val="0"/>
          <w:w w:val="100"/>
          <w:position w:val="0"/>
          <w:lang w:val="zh-CN" w:eastAsia="zh-CN" w:bidi="zh-CN"/>
        </w:rPr>
        <w:t>“李明</w:t>
      </w:r>
      <w:r>
        <w:rPr>
          <w:color w:val="000000"/>
          <w:spacing w:val="0"/>
          <w:w w:val="100"/>
          <w:position w:val="0"/>
        </w:rPr>
        <w:t>过着激动人心的生活</w:t>
      </w:r>
      <w:r>
        <w:rPr>
          <w:color w:val="000000"/>
          <w:spacing w:val="0"/>
          <w:w w:val="100"/>
          <w:position w:val="0"/>
          <w:lang w:val="zh-CN" w:eastAsia="zh-CN" w:bidi="zh-CN"/>
        </w:rPr>
        <w:t>”的</w:t>
      </w:r>
      <w:r>
        <w:rPr>
          <w:color w:val="000000"/>
          <w:spacing w:val="0"/>
          <w:w w:val="100"/>
          <w:position w:val="0"/>
        </w:rPr>
        <w:t>否定：</w:t>
      </w:r>
    </w:p>
    <w:p>
      <w:pPr>
        <w:pStyle w:val="27"/>
        <w:keepNext w:val="0"/>
        <w:keepLines w:val="0"/>
        <w:widowControl w:val="0"/>
        <w:shd w:val="clear" w:color="auto" w:fill="auto"/>
        <w:bidi w:val="0"/>
        <w:spacing w:before="0" w:after="60" w:line="334" w:lineRule="exact"/>
        <w:ind w:left="0" w:right="0" w:firstLine="0"/>
        <w:jc w:val="center"/>
        <w:sectPr>
          <w:headerReference r:id="rId107" w:type="first"/>
          <w:footerReference r:id="rId110" w:type="first"/>
          <w:headerReference r:id="rId105" w:type="default"/>
          <w:footerReference r:id="rId108" w:type="default"/>
          <w:headerReference r:id="rId106" w:type="even"/>
          <w:footerReference r:id="rId109" w:type="even"/>
          <w:footnotePr>
            <w:numFmt w:val="decimal"/>
          </w:footnotePr>
          <w:pgSz w:w="10368" w:h="14968"/>
          <w:pgMar w:top="741" w:right="706" w:bottom="1256" w:left="1003" w:header="0" w:footer="3" w:gutter="0"/>
          <w:cols w:space="720" w:num="1"/>
          <w:titlePg/>
          <w:rtlGutter w:val="0"/>
          <w:docGrid w:linePitch="360" w:charSpace="0"/>
        </w:sectPr>
      </w:pPr>
      <w:r>
        <w:rPr>
          <w:rFonts w:ascii="宋体" w:hAnsi="宋体" w:eastAsia="宋体" w:cs="宋体"/>
          <w:color w:val="000000"/>
          <w:spacing w:val="0"/>
          <w:w w:val="100"/>
          <w:position w:val="0"/>
          <w:sz w:val="20"/>
          <w:szCs w:val="20"/>
          <w:lang w:val="zh-TW" w:eastAsia="zh-TW" w:bidi="zh-TW"/>
        </w:rPr>
        <w:t>「</w:t>
      </w:r>
      <w:r>
        <w:rPr>
          <w:rFonts w:ascii="Times New Roman" w:hAnsi="Times New Roman" w:eastAsia="Times New Roman" w:cs="Times New Roman"/>
          <w:color w:val="000000"/>
          <w:spacing w:val="0"/>
          <w:w w:val="100"/>
          <w:position w:val="0"/>
          <w:lang w:val="en-US" w:eastAsia="en-US" w:bidi="en-US"/>
        </w:rPr>
        <w:t>Exciting(LiMing)</w:t>
      </w:r>
    </w:p>
    <w:p>
      <w:pPr>
        <w:widowControl w:val="0"/>
        <w:jc w:val="center"/>
        <w:rPr>
          <w:sz w:val="2"/>
          <w:szCs w:val="2"/>
        </w:rPr>
      </w:pPr>
      <w:r>
        <w:drawing>
          <wp:inline distT="0" distB="0" distL="114300" distR="114300">
            <wp:extent cx="3810000" cy="3224530"/>
            <wp:effectExtent l="0" t="0" r="0" b="13970"/>
            <wp:docPr id="373" name="Picutre 373"/>
            <wp:cNvGraphicFramePr/>
            <a:graphic xmlns:a="http://schemas.openxmlformats.org/drawingml/2006/main">
              <a:graphicData uri="http://schemas.openxmlformats.org/drawingml/2006/picture">
                <pic:pic xmlns:pic="http://schemas.openxmlformats.org/drawingml/2006/picture">
                  <pic:nvPicPr>
                    <pic:cNvPr id="373" name="Picutre 373"/>
                    <pic:cNvPicPr/>
                  </pic:nvPicPr>
                  <pic:blipFill>
                    <a:blip r:embed="rId342"/>
                    <a:stretch>
                      <a:fillRect/>
                    </a:stretch>
                  </pic:blipFill>
                  <pic:spPr>
                    <a:xfrm>
                      <a:off x="0" y="0"/>
                      <a:ext cx="3810000" cy="3224530"/>
                    </a:xfrm>
                    <a:prstGeom prst="rect">
                      <a:avLst/>
                    </a:prstGeom>
                  </pic:spPr>
                </pic:pic>
              </a:graphicData>
            </a:graphic>
          </wp:inline>
        </w:drawing>
      </w:r>
    </w:p>
    <w:p>
      <w:pPr>
        <w:pStyle w:val="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图</w:t>
      </w:r>
      <w:r>
        <w:rPr>
          <w:rFonts w:ascii="Times New Roman" w:hAnsi="Times New Roman" w:eastAsia="Times New Roman" w:cs="Times New Roman"/>
          <w:color w:val="000000"/>
          <w:spacing w:val="0"/>
          <w:w w:val="100"/>
          <w:position w:val="0"/>
          <w:sz w:val="16"/>
          <w:szCs w:val="16"/>
          <w:lang w:val="en-US" w:eastAsia="en-US" w:bidi="en-US"/>
        </w:rPr>
        <w:t xml:space="preserve">4. </w:t>
      </w:r>
      <w:r>
        <w:rPr>
          <w:rFonts w:ascii="Times New Roman" w:hAnsi="Times New Roman" w:eastAsia="Times New Roman" w:cs="Times New Roman"/>
          <w:color w:val="000000"/>
          <w:spacing w:val="0"/>
          <w:w w:val="100"/>
          <w:position w:val="0"/>
          <w:sz w:val="16"/>
          <w:szCs w:val="16"/>
        </w:rPr>
        <w:t xml:space="preserve">6 </w:t>
      </w:r>
      <w:r>
        <w:rPr>
          <w:color w:val="000000"/>
          <w:spacing w:val="0"/>
          <w:w w:val="100"/>
          <w:position w:val="0"/>
          <w:lang w:val="zh-CN" w:eastAsia="zh-CN" w:bidi="zh-CN"/>
        </w:rPr>
        <w:t>“快</w:t>
      </w:r>
      <w:r>
        <w:rPr>
          <w:color w:val="000000"/>
          <w:spacing w:val="0"/>
          <w:w w:val="100"/>
          <w:position w:val="0"/>
        </w:rPr>
        <w:t>乐学生</w:t>
      </w:r>
      <w:r>
        <w:rPr>
          <w:color w:val="000000"/>
          <w:spacing w:val="0"/>
          <w:w w:val="100"/>
          <w:position w:val="0"/>
          <w:lang w:val="zh-CN" w:eastAsia="zh-CN" w:bidi="zh-CN"/>
        </w:rPr>
        <w:t>”问题</w:t>
      </w:r>
      <w:r>
        <w:rPr>
          <w:color w:val="000000"/>
          <w:spacing w:val="0"/>
          <w:w w:val="100"/>
          <w:position w:val="0"/>
        </w:rPr>
        <w:t>的归结反演树</w:t>
      </w:r>
    </w:p>
    <w:p>
      <w:pPr>
        <w:widowControl w:val="0"/>
        <w:spacing w:after="179" w:line="1" w:lineRule="exact"/>
      </w:pPr>
    </w:p>
    <w:p>
      <w:pPr>
        <w:pStyle w:val="15"/>
        <w:keepNext w:val="0"/>
        <w:keepLines w:val="0"/>
        <w:widowControl w:val="0"/>
        <w:shd w:val="clear" w:color="auto" w:fill="auto"/>
        <w:bidi w:val="0"/>
        <w:spacing w:before="0" w:after="80" w:line="344" w:lineRule="exact"/>
        <w:ind w:left="0" w:right="0"/>
        <w:jc w:val="left"/>
      </w:pPr>
      <w:r>
        <w:rPr>
          <w:color w:val="000000"/>
          <w:spacing w:val="0"/>
          <w:w w:val="100"/>
          <w:position w:val="0"/>
        </w:rPr>
        <w:t>将上述谓词公式转化为子句集如下：</w:t>
      </w:r>
    </w:p>
    <w:p>
      <w:pPr>
        <w:pStyle w:val="27"/>
        <w:keepNext w:val="0"/>
        <w:keepLines w:val="0"/>
        <w:widowControl w:val="0"/>
        <w:numPr>
          <w:ilvl w:val="0"/>
          <w:numId w:val="112"/>
        </w:numPr>
        <w:shd w:val="clear" w:color="auto" w:fill="auto"/>
        <w:tabs>
          <w:tab w:val="left" w:pos="874"/>
        </w:tabs>
        <w:bidi w:val="0"/>
        <w:spacing w:before="0" w:after="0" w:line="326" w:lineRule="auto"/>
        <w:ind w:left="0" w:right="0" w:firstLine="400"/>
        <w:jc w:val="left"/>
      </w:pPr>
      <w:bookmarkStart w:id="696" w:name="bookmark698"/>
      <w:bookmarkEnd w:id="696"/>
      <w:r>
        <w:rPr>
          <w:rFonts w:ascii="Times New Roman" w:hAnsi="Times New Roman" w:eastAsia="Times New Roman" w:cs="Times New Roman"/>
          <w:color w:val="000000"/>
          <w:spacing w:val="0"/>
          <w:w w:val="100"/>
          <w:position w:val="0"/>
          <w:lang w:val="en-US" w:eastAsia="en-US" w:bidi="en-US"/>
        </w:rPr>
        <w:t xml:space="preserve">Poor(z) </w:t>
      </w:r>
      <w:r>
        <w:rPr>
          <w:rFonts w:ascii="Times New Roman" w:hAnsi="Times New Roman" w:eastAsia="Times New Roman" w:cs="Times New Roman"/>
          <w:color w:val="000000"/>
          <w:spacing w:val="0"/>
          <w:w w:val="100"/>
          <w:position w:val="0"/>
          <w:lang w:val="zh-TW" w:eastAsia="zh-TW" w:bidi="zh-TW"/>
        </w:rPr>
        <w:t>V</w:t>
      </w:r>
      <w:r>
        <w:rPr>
          <w:rFonts w:ascii="宋体" w:hAnsi="宋体" w:eastAsia="宋体" w:cs="宋体"/>
          <w:color w:val="000000"/>
          <w:spacing w:val="0"/>
          <w:w w:val="100"/>
          <w:position w:val="0"/>
          <w:sz w:val="20"/>
          <w:szCs w:val="20"/>
          <w:lang w:val="zh-TW" w:eastAsia="zh-TW" w:bidi="zh-TW"/>
        </w:rPr>
        <w:t>「</w:t>
      </w:r>
      <w:r>
        <w:rPr>
          <w:rFonts w:ascii="Times New Roman" w:hAnsi="Times New Roman" w:eastAsia="Times New Roman" w:cs="Times New Roman"/>
          <w:color w:val="000000"/>
          <w:spacing w:val="0"/>
          <w:w w:val="100"/>
          <w:position w:val="0"/>
          <w:lang w:val="en-US" w:eastAsia="en-US" w:bidi="en-US"/>
        </w:rPr>
        <w:t>Smart</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Z</w:t>
      </w:r>
      <w:r>
        <w:rPr>
          <w:rFonts w:ascii="Times New Roman" w:hAnsi="Times New Roman" w:eastAsia="Times New Roman" w:cs="Times New Roman"/>
          <w:color w:val="000000"/>
          <w:spacing w:val="0"/>
          <w:w w:val="100"/>
          <w:position w:val="0"/>
          <w:lang w:val="zh-TW" w:eastAsia="zh-TW" w:bidi="zh-TW"/>
        </w:rPr>
        <w:t xml:space="preserve">) V </w:t>
      </w:r>
      <w:r>
        <w:rPr>
          <w:rFonts w:ascii="Times New Roman" w:hAnsi="Times New Roman" w:eastAsia="Times New Roman" w:cs="Times New Roman"/>
          <w:color w:val="000000"/>
          <w:spacing w:val="0"/>
          <w:w w:val="100"/>
          <w:position w:val="0"/>
          <w:lang w:val="en-US" w:eastAsia="en-US" w:bidi="en-US"/>
        </w:rPr>
        <w:t>Happy</w:t>
      </w:r>
      <w:r>
        <w:rPr>
          <w:rFonts w:ascii="宋体" w:hAnsi="宋体" w:eastAsia="宋体" w:cs="宋体"/>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zh-TW" w:eastAsia="zh-TW" w:bidi="zh-TW"/>
        </w:rPr>
        <w:t>7</w:t>
      </w:r>
      <w:r>
        <w:rPr>
          <w:rFonts w:ascii="宋体" w:hAnsi="宋体" w:eastAsia="宋体" w:cs="宋体"/>
          <w:color w:val="000000"/>
          <w:spacing w:val="0"/>
          <w:w w:val="100"/>
          <w:position w:val="0"/>
          <w:lang w:val="zh-TW" w:eastAsia="zh-TW" w:bidi="zh-TW"/>
        </w:rPr>
        <w:t>)</w:t>
      </w:r>
    </w:p>
    <w:p>
      <w:pPr>
        <w:pStyle w:val="27"/>
        <w:keepNext w:val="0"/>
        <w:keepLines w:val="0"/>
        <w:widowControl w:val="0"/>
        <w:numPr>
          <w:ilvl w:val="0"/>
          <w:numId w:val="112"/>
        </w:numPr>
        <w:shd w:val="clear" w:color="auto" w:fill="auto"/>
        <w:tabs>
          <w:tab w:val="left" w:pos="874"/>
        </w:tabs>
        <w:bidi w:val="0"/>
        <w:spacing w:before="0" w:after="0" w:line="326" w:lineRule="auto"/>
        <w:ind w:left="0" w:right="0" w:firstLine="400"/>
        <w:jc w:val="left"/>
      </w:pPr>
      <w:bookmarkStart w:id="697" w:name="bookmark699"/>
      <w:bookmarkEnd w:id="697"/>
      <w:r>
        <w:rPr>
          <w:rFonts w:ascii="宋体" w:hAnsi="宋体" w:eastAsia="宋体" w:cs="宋体"/>
          <w:color w:val="000000"/>
          <w:spacing w:val="0"/>
          <w:w w:val="100"/>
          <w:position w:val="0"/>
          <w:sz w:val="20"/>
          <w:szCs w:val="20"/>
          <w:lang w:val="zh-CN" w:eastAsia="zh-CN" w:bidi="zh-CN"/>
        </w:rPr>
        <w:t>「</w:t>
      </w:r>
      <w:r>
        <w:rPr>
          <w:rFonts w:ascii="Times New Roman" w:hAnsi="Times New Roman" w:eastAsia="Times New Roman" w:cs="Times New Roman"/>
          <w:color w:val="000000"/>
          <w:spacing w:val="0"/>
          <w:w w:val="100"/>
          <w:position w:val="0"/>
          <w:lang w:val="en-US" w:eastAsia="en-US" w:bidi="en-US"/>
        </w:rPr>
        <w:t>Read(jz) V Smart(jO</w:t>
      </w:r>
    </w:p>
    <w:p>
      <w:pPr>
        <w:pStyle w:val="27"/>
        <w:keepNext w:val="0"/>
        <w:keepLines w:val="0"/>
        <w:widowControl w:val="0"/>
        <w:numPr>
          <w:ilvl w:val="0"/>
          <w:numId w:val="112"/>
        </w:numPr>
        <w:shd w:val="clear" w:color="auto" w:fill="auto"/>
        <w:tabs>
          <w:tab w:val="left" w:pos="874"/>
        </w:tabs>
        <w:bidi w:val="0"/>
        <w:spacing w:before="0" w:after="0" w:line="326" w:lineRule="auto"/>
        <w:ind w:left="0" w:right="0" w:firstLine="400"/>
        <w:jc w:val="left"/>
      </w:pPr>
      <w:bookmarkStart w:id="698" w:name="bookmark700"/>
      <w:bookmarkEnd w:id="698"/>
      <w:r>
        <w:rPr>
          <w:rFonts w:ascii="Times New Roman" w:hAnsi="Times New Roman" w:eastAsia="Times New Roman" w:cs="Times New Roman"/>
          <w:color w:val="000000"/>
          <w:spacing w:val="0"/>
          <w:w w:val="100"/>
          <w:position w:val="0"/>
          <w:lang w:val="en-US" w:eastAsia="en-US" w:bidi="en-US"/>
        </w:rPr>
        <w:t>Read(LiMing)</w:t>
      </w:r>
    </w:p>
    <w:p>
      <w:pPr>
        <w:pStyle w:val="27"/>
        <w:keepNext w:val="0"/>
        <w:keepLines w:val="0"/>
        <w:widowControl w:val="0"/>
        <w:numPr>
          <w:ilvl w:val="0"/>
          <w:numId w:val="112"/>
        </w:numPr>
        <w:shd w:val="clear" w:color="auto" w:fill="auto"/>
        <w:tabs>
          <w:tab w:val="left" w:pos="1013"/>
        </w:tabs>
        <w:bidi w:val="0"/>
        <w:spacing w:before="0" w:after="0" w:line="326" w:lineRule="auto"/>
        <w:ind w:left="0" w:right="0" w:firstLine="400"/>
        <w:jc w:val="left"/>
      </w:pPr>
      <w:bookmarkStart w:id="699" w:name="bookmark701"/>
      <w:bookmarkEnd w:id="699"/>
      <w:r>
        <w:rPr>
          <w:rFonts w:ascii="Times New Roman" w:hAnsi="Times New Roman" w:eastAsia="Times New Roman" w:cs="Times New Roman"/>
          <w:color w:val="000000"/>
          <w:spacing w:val="0"/>
          <w:w w:val="100"/>
          <w:position w:val="0"/>
          <w:lang w:val="en-US" w:eastAsia="en-US" w:bidi="en-US"/>
        </w:rPr>
        <w:t>Poor(LiMing)</w:t>
      </w:r>
    </w:p>
    <w:p>
      <w:pPr>
        <w:pStyle w:val="27"/>
        <w:keepNext w:val="0"/>
        <w:keepLines w:val="0"/>
        <w:widowControl w:val="0"/>
        <w:numPr>
          <w:ilvl w:val="0"/>
          <w:numId w:val="112"/>
        </w:numPr>
        <w:shd w:val="clear" w:color="auto" w:fill="auto"/>
        <w:tabs>
          <w:tab w:val="left" w:pos="874"/>
        </w:tabs>
        <w:bidi w:val="0"/>
        <w:spacing w:before="0" w:after="0" w:line="326" w:lineRule="auto"/>
        <w:ind w:left="0" w:right="0" w:firstLine="400"/>
        <w:jc w:val="left"/>
      </w:pPr>
      <w:bookmarkStart w:id="700" w:name="bookmark702"/>
      <w:bookmarkEnd w:id="700"/>
      <w:r>
        <w:rPr>
          <w:rFonts w:ascii="宋体" w:hAnsi="宋体" w:eastAsia="宋体" w:cs="宋体"/>
          <w:color w:val="000000"/>
          <w:spacing w:val="0"/>
          <w:w w:val="100"/>
          <w:position w:val="0"/>
          <w:sz w:val="20"/>
          <w:szCs w:val="20"/>
          <w:lang w:val="zh-CN" w:eastAsia="zh-CN" w:bidi="zh-CN"/>
        </w:rPr>
        <w:t>「</w:t>
      </w:r>
      <w:r>
        <w:rPr>
          <w:rFonts w:ascii="Times New Roman" w:hAnsi="Times New Roman" w:eastAsia="Times New Roman" w:cs="Times New Roman"/>
          <w:color w:val="000000"/>
          <w:spacing w:val="0"/>
          <w:w w:val="100"/>
          <w:position w:val="0"/>
          <w:lang w:val="en-US" w:eastAsia="en-US" w:bidi="en-US"/>
        </w:rPr>
        <w:t>Happy(z) V Exciting(z)</w:t>
      </w:r>
    </w:p>
    <w:p>
      <w:pPr>
        <w:pStyle w:val="27"/>
        <w:keepNext w:val="0"/>
        <w:keepLines w:val="0"/>
        <w:widowControl w:val="0"/>
        <w:numPr>
          <w:ilvl w:val="0"/>
          <w:numId w:val="112"/>
        </w:numPr>
        <w:shd w:val="clear" w:color="auto" w:fill="auto"/>
        <w:tabs>
          <w:tab w:val="left" w:pos="874"/>
        </w:tabs>
        <w:bidi w:val="0"/>
        <w:spacing w:before="0" w:after="0" w:line="326" w:lineRule="auto"/>
        <w:ind w:left="0" w:right="0" w:firstLine="400"/>
        <w:jc w:val="left"/>
      </w:pPr>
      <w:bookmarkStart w:id="701" w:name="bookmark703"/>
      <w:bookmarkEnd w:id="701"/>
      <w:r>
        <w:rPr>
          <w:rFonts w:ascii="宋体" w:hAnsi="宋体" w:eastAsia="宋体" w:cs="宋体"/>
          <w:color w:val="000000"/>
          <w:spacing w:val="0"/>
          <w:w w:val="100"/>
          <w:position w:val="0"/>
          <w:sz w:val="20"/>
          <w:szCs w:val="20"/>
          <w:lang w:val="zh-CN" w:eastAsia="zh-CN" w:bidi="zh-CN"/>
        </w:rPr>
        <w:t>「</w:t>
      </w:r>
      <w:r>
        <w:rPr>
          <w:rFonts w:ascii="Times New Roman" w:hAnsi="Times New Roman" w:eastAsia="Times New Roman" w:cs="Times New Roman"/>
          <w:color w:val="000000"/>
          <w:spacing w:val="0"/>
          <w:w w:val="100"/>
          <w:position w:val="0"/>
          <w:lang w:val="en-US" w:eastAsia="en-US" w:bidi="en-US"/>
        </w:rPr>
        <w:t>Exciting(LiMing)</w:t>
      </w:r>
    </w:p>
    <w:p>
      <w:pPr>
        <w:pStyle w:val="15"/>
        <w:keepNext w:val="0"/>
        <w:keepLines w:val="0"/>
        <w:widowControl w:val="0"/>
        <w:shd w:val="clear" w:color="auto" w:fill="auto"/>
        <w:bidi w:val="0"/>
        <w:spacing w:before="0" w:after="120" w:line="344" w:lineRule="exact"/>
        <w:ind w:left="0" w:right="0" w:firstLine="420"/>
        <w:jc w:val="left"/>
      </w:pPr>
      <w:r>
        <w:rPr>
          <w:color w:val="000000"/>
          <w:spacing w:val="0"/>
          <w:w w:val="100"/>
          <w:position w:val="0"/>
        </w:rPr>
        <w:t>按谓词逻辑的归结原理对此子句集进行归结，其归结反演树如图</w:t>
      </w:r>
      <w:r>
        <w:rPr>
          <w:rFonts w:ascii="Times New Roman" w:hAnsi="Times New Roman" w:eastAsia="Times New Roman" w:cs="Times New Roman"/>
          <w:color w:val="000000"/>
          <w:spacing w:val="0"/>
          <w:w w:val="100"/>
          <w:position w:val="0"/>
          <w:sz w:val="22"/>
          <w:szCs w:val="22"/>
          <w:lang w:val="en-US" w:eastAsia="en-US" w:bidi="en-US"/>
        </w:rPr>
        <w:t xml:space="preserve">4. </w:t>
      </w:r>
      <w:r>
        <w:rPr>
          <w:rFonts w:ascii="Times New Roman" w:hAnsi="Times New Roman" w:eastAsia="Times New Roman" w:cs="Times New Roman"/>
          <w:color w:val="000000"/>
          <w:spacing w:val="0"/>
          <w:w w:val="100"/>
          <w:position w:val="0"/>
          <w:sz w:val="22"/>
          <w:szCs w:val="22"/>
        </w:rPr>
        <w:t>7</w:t>
      </w:r>
      <w:r>
        <w:rPr>
          <w:color w:val="000000"/>
          <w:spacing w:val="0"/>
          <w:w w:val="100"/>
          <w:position w:val="0"/>
        </w:rPr>
        <w:t>所示。由于归结 出了空子句，这就证明了李明过着激动人心的生活。</w:t>
      </w:r>
    </w:p>
    <w:p>
      <w:pPr>
        <w:widowControl w:val="0"/>
        <w:jc w:val="center"/>
        <w:rPr>
          <w:sz w:val="2"/>
          <w:szCs w:val="2"/>
        </w:rPr>
      </w:pPr>
      <w:r>
        <w:drawing>
          <wp:inline distT="0" distB="0" distL="114300" distR="114300">
            <wp:extent cx="3035935" cy="2152015"/>
            <wp:effectExtent l="0" t="0" r="12065" b="635"/>
            <wp:docPr id="374" name="Picutre 374"/>
            <wp:cNvGraphicFramePr/>
            <a:graphic xmlns:a="http://schemas.openxmlformats.org/drawingml/2006/main">
              <a:graphicData uri="http://schemas.openxmlformats.org/drawingml/2006/picture">
                <pic:pic xmlns:pic="http://schemas.openxmlformats.org/drawingml/2006/picture">
                  <pic:nvPicPr>
                    <pic:cNvPr id="374" name="Picutre 374"/>
                    <pic:cNvPicPr/>
                  </pic:nvPicPr>
                  <pic:blipFill>
                    <a:blip r:embed="rId343"/>
                    <a:stretch>
                      <a:fillRect/>
                    </a:stretch>
                  </pic:blipFill>
                  <pic:spPr>
                    <a:xfrm>
                      <a:off x="0" y="0"/>
                      <a:ext cx="3035935" cy="2152015"/>
                    </a:xfrm>
                    <a:prstGeom prst="rect">
                      <a:avLst/>
                    </a:prstGeom>
                  </pic:spPr>
                </pic:pic>
              </a:graphicData>
            </a:graphic>
          </wp:inline>
        </w:drawing>
      </w:r>
    </w:p>
    <w:p>
      <w:pPr>
        <w:pStyle w:val="19"/>
        <w:keepNext/>
        <w:keepLines/>
        <w:widowControl w:val="0"/>
        <w:shd w:val="clear" w:color="auto" w:fill="auto"/>
        <w:bidi w:val="0"/>
        <w:spacing w:before="0" w:after="300" w:line="333" w:lineRule="exact"/>
        <w:ind w:left="0" w:right="0" w:firstLine="420"/>
        <w:jc w:val="both"/>
      </w:pPr>
      <w:bookmarkStart w:id="702" w:name="bookmark706"/>
      <w:bookmarkStart w:id="703" w:name="bookmark705"/>
      <w:bookmarkStart w:id="704" w:name="bookmark704"/>
      <w:r>
        <w:rPr>
          <w:rFonts w:ascii="Times New Roman" w:hAnsi="Times New Roman" w:eastAsia="Times New Roman" w:cs="Times New Roman"/>
          <w:b/>
          <w:bCs/>
          <w:color w:val="000000"/>
          <w:spacing w:val="0"/>
          <w:w w:val="100"/>
          <w:position w:val="0"/>
          <w:sz w:val="22"/>
          <w:szCs w:val="22"/>
          <w:lang w:val="en-US" w:eastAsia="en-US" w:bidi="en-US"/>
        </w:rPr>
        <w:t>4. 4.3</w:t>
      </w:r>
      <w:r>
        <w:rPr>
          <w:color w:val="000000"/>
          <w:spacing w:val="0"/>
          <w:w w:val="100"/>
          <w:position w:val="0"/>
          <w:sz w:val="24"/>
          <w:szCs w:val="24"/>
        </w:rPr>
        <w:t>归结演绎推理的归结策略</w:t>
      </w:r>
      <w:bookmarkEnd w:id="702"/>
      <w:bookmarkEnd w:id="703"/>
      <w:bookmarkEnd w:id="704"/>
    </w:p>
    <w:p>
      <w:pPr>
        <w:pStyle w:val="15"/>
        <w:keepNext w:val="0"/>
        <w:keepLines w:val="0"/>
        <w:widowControl w:val="0"/>
        <w:shd w:val="clear" w:color="auto" w:fill="auto"/>
        <w:bidi w:val="0"/>
        <w:spacing w:before="0" w:after="0" w:line="326" w:lineRule="exact"/>
        <w:ind w:left="0" w:right="0" w:firstLine="440"/>
        <w:jc w:val="both"/>
      </w:pPr>
      <w:r>
        <w:rPr>
          <w:color w:val="000000"/>
          <w:spacing w:val="0"/>
          <w:w w:val="100"/>
          <w:position w:val="0"/>
        </w:rPr>
        <w:t>归结演绎推理实际上就是从子句集中不断寻找可进行归结的子句对，并通过对这些子 句对的归结，最终得出一个空子句的过程。由于事先并不知道哪些子句对可进行归结，更不 知道通过对哪些子句对的归结能尽快得到空子句，因此就需要对子句集中的所有子句逐对 进行比较，直到得出空子句为止。这种盲目地全面进行归结的方法不仅会产生许多无用的归 结式,更严重的是会产生组合爆炸问题。因此，需要研究有效的归结策略来解决这些问题。</w:t>
      </w:r>
    </w:p>
    <w:p>
      <w:pPr>
        <w:pStyle w:val="15"/>
        <w:keepNext w:val="0"/>
        <w:keepLines w:val="0"/>
        <w:widowControl w:val="0"/>
        <w:shd w:val="clear" w:color="auto" w:fill="auto"/>
        <w:bidi w:val="0"/>
        <w:spacing w:before="0" w:after="60" w:line="326" w:lineRule="exact"/>
        <w:ind w:left="0" w:right="0" w:firstLine="440"/>
        <w:jc w:val="both"/>
      </w:pPr>
      <w:r>
        <w:rPr>
          <w:color w:val="000000"/>
          <w:spacing w:val="0"/>
          <w:w w:val="100"/>
          <w:position w:val="0"/>
        </w:rPr>
        <w:t>目前，常用的归结策略可分为两大类，一类是删除策略；另一类是限制策略。删除策略 是通过删除某些无用的子句来缩小归结范围；限制策略是通过对参加归结的子句进行某些 限制来减少归结的盲目性，以尽快得到空子句。为了说明选择归结策略的重要性，在讨论各 种常用的归结策略之前，还是先提一下广度优先策略。</w:t>
      </w:r>
    </w:p>
    <w:p>
      <w:pPr>
        <w:pStyle w:val="15"/>
        <w:keepNext w:val="0"/>
        <w:keepLines w:val="0"/>
        <w:widowControl w:val="0"/>
        <w:numPr>
          <w:ilvl w:val="0"/>
          <w:numId w:val="113"/>
        </w:numPr>
        <w:shd w:val="clear" w:color="auto" w:fill="auto"/>
        <w:bidi w:val="0"/>
        <w:spacing w:before="0" w:after="0" w:line="333" w:lineRule="exact"/>
        <w:ind w:left="0" w:right="0" w:firstLine="440"/>
        <w:jc w:val="both"/>
      </w:pPr>
      <w:bookmarkStart w:id="705" w:name="bookmark707"/>
      <w:bookmarkEnd w:id="705"/>
      <w:r>
        <w:rPr>
          <w:color w:val="000000"/>
          <w:spacing w:val="0"/>
          <w:w w:val="100"/>
          <w:position w:val="0"/>
        </w:rPr>
        <w:t>广度优先策略</w:t>
      </w:r>
    </w:p>
    <w:p>
      <w:pPr>
        <w:pStyle w:val="15"/>
        <w:keepNext w:val="0"/>
        <w:keepLines w:val="0"/>
        <w:widowControl w:val="0"/>
        <w:shd w:val="clear" w:color="auto" w:fill="auto"/>
        <w:bidi w:val="0"/>
        <w:spacing w:before="0" w:after="0" w:line="333" w:lineRule="exact"/>
        <w:ind w:left="0" w:right="0" w:firstLine="440"/>
        <w:jc w:val="both"/>
      </w:pPr>
      <w:r>
        <w:rPr>
          <w:color w:val="000000"/>
          <w:spacing w:val="0"/>
          <w:w w:val="100"/>
          <w:position w:val="0"/>
        </w:rPr>
        <w:t>广度优先策略是一种穷尽子句比较的复杂搜索方法。设初始子句集为</w:t>
      </w: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sz w:val="22"/>
          <w:szCs w:val="22"/>
          <w:lang w:val="en-US" w:eastAsia="en-US" w:bidi="en-US"/>
        </w:rPr>
        <w:t>，</w:t>
      </w:r>
      <w:r>
        <w:rPr>
          <w:color w:val="000000"/>
          <w:spacing w:val="0"/>
          <w:w w:val="100"/>
          <w:position w:val="0"/>
        </w:rPr>
        <w:t>广度优先策 略的归结过程可描述如下：</w:t>
      </w:r>
    </w:p>
    <w:p>
      <w:pPr>
        <w:pStyle w:val="15"/>
        <w:keepNext w:val="0"/>
        <w:keepLines w:val="0"/>
        <w:widowControl w:val="0"/>
        <w:numPr>
          <w:ilvl w:val="0"/>
          <w:numId w:val="114"/>
        </w:numPr>
        <w:shd w:val="clear" w:color="auto" w:fill="auto"/>
        <w:tabs>
          <w:tab w:val="left" w:pos="894"/>
        </w:tabs>
        <w:bidi w:val="0"/>
        <w:spacing w:before="0" w:after="0" w:line="333" w:lineRule="exact"/>
        <w:ind w:left="0" w:right="0" w:firstLine="440"/>
        <w:jc w:val="both"/>
        <w:rPr>
          <w:sz w:val="22"/>
          <w:szCs w:val="22"/>
        </w:rPr>
      </w:pPr>
      <w:bookmarkStart w:id="706" w:name="bookmark708"/>
      <w:bookmarkEnd w:id="706"/>
      <w:r>
        <w:rPr>
          <w:color w:val="000000"/>
          <w:spacing w:val="0"/>
          <w:w w:val="100"/>
          <w:position w:val="0"/>
          <w:sz w:val="20"/>
          <w:szCs w:val="20"/>
        </w:rPr>
        <w:t>从</w:t>
      </w: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sz w:val="20"/>
          <w:szCs w:val="20"/>
        </w:rPr>
        <w:t>出发，对</w:t>
      </w: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sz w:val="20"/>
          <w:szCs w:val="20"/>
          <w:lang w:val="en-US" w:eastAsia="en-US" w:bidi="en-US"/>
        </w:rPr>
        <w:t>。</w:t>
      </w:r>
      <w:r>
        <w:rPr>
          <w:color w:val="000000"/>
          <w:spacing w:val="0"/>
          <w:w w:val="100"/>
          <w:position w:val="0"/>
          <w:sz w:val="20"/>
          <w:szCs w:val="20"/>
        </w:rPr>
        <w:t>中的全部子句进行所有可能的归结，得到第一层归结式，把这些 归结式的集合记为</w:t>
      </w:r>
      <w:r>
        <w:rPr>
          <w:rFonts w:ascii="Times New Roman" w:hAnsi="Times New Roman" w:eastAsia="Times New Roman" w:cs="Times New Roman"/>
          <w:color w:val="000000"/>
          <w:spacing w:val="0"/>
          <w:w w:val="100"/>
          <w:position w:val="0"/>
          <w:sz w:val="22"/>
          <w:szCs w:val="22"/>
          <w:lang w:val="en-US" w:eastAsia="en-US" w:bidi="en-US"/>
        </w:rPr>
        <w:t>s</w:t>
      </w:r>
      <w:r>
        <w:rPr>
          <w:rFonts w:ascii="Times New Roman" w:hAnsi="Times New Roman" w:eastAsia="Times New Roman" w:cs="Times New Roman"/>
          <w:color w:val="000000"/>
          <w:spacing w:val="0"/>
          <w:w w:val="100"/>
          <w:position w:val="0"/>
          <w:sz w:val="22"/>
          <w:szCs w:val="22"/>
          <w:vertAlign w:val="subscript"/>
          <w:lang w:val="en-US" w:eastAsia="en-US" w:bidi="en-US"/>
        </w:rPr>
        <w:t>lo</w:t>
      </w:r>
    </w:p>
    <w:p>
      <w:pPr>
        <w:pStyle w:val="15"/>
        <w:keepNext w:val="0"/>
        <w:keepLines w:val="0"/>
        <w:widowControl w:val="0"/>
        <w:numPr>
          <w:ilvl w:val="0"/>
          <w:numId w:val="114"/>
        </w:numPr>
        <w:shd w:val="clear" w:color="auto" w:fill="auto"/>
        <w:tabs>
          <w:tab w:val="left" w:pos="889"/>
        </w:tabs>
        <w:bidi w:val="0"/>
        <w:spacing w:before="0" w:after="0" w:line="333" w:lineRule="exact"/>
        <w:ind w:left="0" w:right="0" w:firstLine="440"/>
        <w:jc w:val="both"/>
      </w:pPr>
      <w:bookmarkStart w:id="707" w:name="bookmark709"/>
      <w:bookmarkEnd w:id="707"/>
      <w:r>
        <w:rPr>
          <w:color w:val="000000"/>
          <w:spacing w:val="0"/>
          <w:w w:val="100"/>
          <w:position w:val="0"/>
        </w:rPr>
        <w:t>对</w:t>
      </w: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rPr>
        <w:t>及</w:t>
      </w: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rPr>
        <w:t>中的全部子句进行所有可能的归结，得到第二层归结式，把这些归结式 的集合记为</w:t>
      </w:r>
      <w:r>
        <w:rPr>
          <w:rFonts w:ascii="Times New Roman" w:hAnsi="Times New Roman" w:eastAsia="Times New Roman" w:cs="Times New Roman"/>
          <w:color w:val="000000"/>
          <w:spacing w:val="0"/>
          <w:w w:val="100"/>
          <w:position w:val="0"/>
          <w:sz w:val="22"/>
          <w:szCs w:val="22"/>
          <w:lang w:val="en-US" w:eastAsia="en-US" w:bidi="en-US"/>
        </w:rPr>
        <w:t>S2</w:t>
      </w:r>
      <w:r>
        <w:rPr>
          <w:color w:val="000000"/>
          <w:spacing w:val="0"/>
          <w:w w:val="100"/>
          <w:position w:val="0"/>
          <w:lang w:val="en-US" w:eastAsia="en-US" w:bidi="en-US"/>
        </w:rPr>
        <w:t>。</w:t>
      </w:r>
    </w:p>
    <w:p>
      <w:pPr>
        <w:pStyle w:val="15"/>
        <w:keepNext w:val="0"/>
        <w:keepLines w:val="0"/>
        <w:widowControl w:val="0"/>
        <w:numPr>
          <w:ilvl w:val="0"/>
          <w:numId w:val="114"/>
        </w:numPr>
        <w:shd w:val="clear" w:color="auto" w:fill="auto"/>
        <w:tabs>
          <w:tab w:val="left" w:pos="899"/>
        </w:tabs>
        <w:bidi w:val="0"/>
        <w:spacing w:before="0" w:after="0" w:line="333" w:lineRule="exact"/>
        <w:ind w:left="0" w:right="0" w:firstLine="440"/>
        <w:jc w:val="both"/>
      </w:pPr>
      <w:bookmarkStart w:id="708" w:name="bookmark710"/>
      <w:bookmarkEnd w:id="708"/>
      <w:r>
        <w:rPr>
          <w:color w:val="000000"/>
          <w:spacing w:val="0"/>
          <w:w w:val="100"/>
          <w:position w:val="0"/>
        </w:rPr>
        <w:t>对</w:t>
      </w: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lang w:val="en-US" w:eastAsia="en-US" w:bidi="en-US"/>
        </w:rPr>
        <w:t>】</w:t>
      </w:r>
      <w:r>
        <w:rPr>
          <w:color w:val="000000"/>
          <w:spacing w:val="0"/>
          <w:w w:val="100"/>
          <w:position w:val="0"/>
        </w:rPr>
        <w:t>及</w:t>
      </w:r>
      <w:r>
        <w:rPr>
          <w:rFonts w:ascii="Times New Roman" w:hAnsi="Times New Roman" w:eastAsia="Times New Roman" w:cs="Times New Roman"/>
          <w:color w:val="000000"/>
          <w:spacing w:val="0"/>
          <w:w w:val="100"/>
          <w:position w:val="0"/>
          <w:sz w:val="22"/>
          <w:szCs w:val="22"/>
          <w:lang w:val="en-US" w:eastAsia="en-US" w:bidi="en-US"/>
        </w:rPr>
        <w:t>S2</w:t>
      </w:r>
      <w:r>
        <w:rPr>
          <w:color w:val="000000"/>
          <w:spacing w:val="0"/>
          <w:w w:val="100"/>
          <w:position w:val="0"/>
        </w:rPr>
        <w:t>中的全部子句进行所有可能的归结，得到第三层归结式，把这些归 结式的集合记</w:t>
      </w:r>
      <w:r>
        <w:rPr>
          <w:i/>
          <w:iCs/>
          <w:color w:val="000000"/>
          <w:spacing w:val="0"/>
          <w:w w:val="100"/>
          <w:position w:val="0"/>
        </w:rPr>
        <w:t>为</w:t>
      </w:r>
      <w:r>
        <w:rPr>
          <w:rFonts w:ascii="Times New Roman" w:hAnsi="Times New Roman" w:eastAsia="Times New Roman" w:cs="Times New Roman"/>
          <w:i/>
          <w:iCs/>
          <w:color w:val="000000"/>
          <w:spacing w:val="0"/>
          <w:w w:val="100"/>
          <w:position w:val="0"/>
          <w:sz w:val="16"/>
          <w:szCs w:val="16"/>
        </w:rPr>
        <w:t>S3</w:t>
      </w:r>
      <w:r>
        <w:rPr>
          <w:i/>
          <w:iCs/>
          <w:color w:val="000000"/>
          <w:spacing w:val="0"/>
          <w:w w:val="100"/>
          <w:position w:val="0"/>
        </w:rPr>
        <w:t>。</w:t>
      </w:r>
    </w:p>
    <w:p>
      <w:pPr>
        <w:pStyle w:val="15"/>
        <w:keepNext w:val="0"/>
        <w:keepLines w:val="0"/>
        <w:widowControl w:val="0"/>
        <w:shd w:val="clear" w:color="auto" w:fill="auto"/>
        <w:bidi w:val="0"/>
        <w:spacing w:before="0" w:after="0" w:line="333" w:lineRule="exact"/>
        <w:ind w:left="0" w:right="0" w:firstLine="440"/>
        <w:jc w:val="both"/>
      </w:pPr>
      <w:r>
        <w:rPr>
          <w:color w:val="000000"/>
          <w:spacing w:val="0"/>
          <w:w w:val="100"/>
          <w:position w:val="0"/>
        </w:rPr>
        <w:t>如此继续，直到得出空子句或不能再继续归结为止。</w:t>
      </w:r>
    </w:p>
    <w:p>
      <w:pPr>
        <w:pStyle w:val="15"/>
        <w:keepNext w:val="0"/>
        <w:keepLines w:val="0"/>
        <w:widowControl w:val="0"/>
        <w:shd w:val="clear" w:color="auto" w:fill="auto"/>
        <w:bidi w:val="0"/>
        <w:spacing w:before="0" w:after="0" w:line="333" w:lineRule="exact"/>
        <w:ind w:left="0" w:right="0" w:firstLine="420"/>
        <w:jc w:val="both"/>
      </w:pPr>
      <w:r>
        <w:rPr>
          <w:color w:val="000000"/>
          <w:spacing w:val="0"/>
          <w:w w:val="100"/>
          <w:position w:val="0"/>
        </w:rPr>
        <w:t>例</w:t>
      </w:r>
      <w:r>
        <w:rPr>
          <w:rFonts w:ascii="Times New Roman" w:hAnsi="Times New Roman" w:eastAsia="Times New Roman" w:cs="Times New Roman"/>
          <w:color w:val="000000"/>
          <w:spacing w:val="0"/>
          <w:w w:val="100"/>
          <w:position w:val="0"/>
          <w:sz w:val="22"/>
          <w:szCs w:val="22"/>
          <w:lang w:val="en-US" w:eastAsia="en-US" w:bidi="en-US"/>
        </w:rPr>
        <w:t>4.19</w:t>
      </w:r>
      <w:r>
        <w:rPr>
          <w:color w:val="000000"/>
          <w:spacing w:val="0"/>
          <w:w w:val="100"/>
          <w:position w:val="0"/>
        </w:rPr>
        <w:t>设有如下子句集：</w:t>
      </w:r>
    </w:p>
    <w:p>
      <w:pPr>
        <w:pStyle w:val="27"/>
        <w:keepNext w:val="0"/>
        <w:keepLines w:val="0"/>
        <w:widowControl w:val="0"/>
        <w:shd w:val="clear" w:color="auto" w:fill="auto"/>
        <w:bidi w:val="0"/>
        <w:spacing w:before="0" w:after="0" w:line="333" w:lineRule="exact"/>
        <w:ind w:left="0" w:right="0" w:firstLine="1680"/>
        <w:jc w:val="both"/>
        <w:rPr>
          <w:sz w:val="20"/>
          <w:szCs w:val="20"/>
        </w:rPr>
      </w:pPr>
      <w:r>
        <w:rPr>
          <w:rFonts w:ascii="Times New Roman" w:hAnsi="Times New Roman" w:eastAsia="Times New Roman" w:cs="Times New Roman"/>
          <w:color w:val="000000"/>
          <w:spacing w:val="0"/>
          <w:w w:val="100"/>
          <w:position w:val="0"/>
          <w:sz w:val="22"/>
          <w:szCs w:val="22"/>
          <w:lang w:val="en-US" w:eastAsia="en-US" w:bidi="en-US"/>
        </w:rPr>
        <w:t xml:space="preserve">S </w:t>
      </w:r>
      <w:r>
        <w:rPr>
          <w:rFonts w:ascii="Times New Roman" w:hAnsi="Times New Roman" w:eastAsia="Times New Roman" w:cs="Times New Roman"/>
          <w:color w:val="000000"/>
          <w:spacing w:val="0"/>
          <w:w w:val="100"/>
          <w:position w:val="0"/>
          <w:sz w:val="22"/>
          <w:szCs w:val="22"/>
          <w:lang w:val="zh-TW" w:eastAsia="zh-TW" w:bidi="zh-TW"/>
        </w:rPr>
        <w:t xml:space="preserve">= </w:t>
      </w:r>
      <w:r>
        <w:rPr>
          <w:rFonts w:ascii="宋体" w:hAnsi="宋体" w:eastAsia="宋体" w:cs="宋体"/>
          <w:color w:val="000000"/>
          <w:spacing w:val="0"/>
          <w:w w:val="100"/>
          <w:position w:val="0"/>
          <w:sz w:val="20"/>
          <w:szCs w:val="20"/>
          <w:lang w:val="en-US" w:eastAsia="en-US" w:bidi="en-US"/>
        </w:rPr>
        <w:t>{</w:t>
      </w:r>
      <w:r>
        <w:rPr>
          <w:rFonts w:ascii="宋体" w:hAnsi="宋体" w:eastAsia="宋体" w:cs="宋体"/>
          <w:color w:val="000000"/>
          <w:spacing w:val="0"/>
          <w:w w:val="100"/>
          <w:position w:val="0"/>
          <w:sz w:val="20"/>
          <w:szCs w:val="20"/>
          <w:lang w:val="zh-TW" w:eastAsia="zh-TW" w:bidi="zh-TW"/>
        </w:rPr>
        <w:t>「</w:t>
      </w:r>
      <w:r>
        <w:rPr>
          <w:rFonts w:ascii="Times New Roman" w:hAnsi="Times New Roman" w:eastAsia="Times New Roman" w:cs="Times New Roman"/>
          <w:color w:val="000000"/>
          <w:spacing w:val="0"/>
          <w:w w:val="100"/>
          <w:position w:val="0"/>
          <w:sz w:val="22"/>
          <w:szCs w:val="22"/>
          <w:lang w:val="zh-TW" w:eastAsia="zh-TW" w:bidi="zh-TW"/>
        </w:rPr>
        <w:t>1(</w:t>
      </w:r>
      <w:r>
        <w:rPr>
          <w:rFonts w:ascii="宋体" w:hAnsi="宋体" w:eastAsia="宋体" w:cs="宋体"/>
          <w:color w:val="000000"/>
          <w:spacing w:val="0"/>
          <w:w w:val="100"/>
          <w:position w:val="0"/>
          <w:sz w:val="20"/>
          <w:szCs w:val="20"/>
          <w:lang w:val="zh-TW" w:eastAsia="zh-TW" w:bidi="zh-TW"/>
        </w:rPr>
        <w:t>工)</w:t>
      </w:r>
      <w:r>
        <w:rPr>
          <w:rFonts w:ascii="Times New Roman" w:hAnsi="Times New Roman" w:eastAsia="Times New Roman" w:cs="Times New Roman"/>
          <w:color w:val="000000"/>
          <w:spacing w:val="0"/>
          <w:w w:val="100"/>
          <w:position w:val="0"/>
          <w:sz w:val="22"/>
          <w:szCs w:val="22"/>
          <w:lang w:val="zh-TW" w:eastAsia="zh-TW" w:bidi="zh-TW"/>
        </w:rPr>
        <w:t xml:space="preserve">V </w:t>
      </w:r>
      <w:r>
        <w:rPr>
          <w:rFonts w:ascii="Times New Roman" w:hAnsi="Times New Roman" w:eastAsia="Times New Roman" w:cs="Times New Roman"/>
          <w:color w:val="000000"/>
          <w:spacing w:val="0"/>
          <w:w w:val="100"/>
          <w:position w:val="0"/>
          <w:sz w:val="22"/>
          <w:szCs w:val="22"/>
          <w:lang w:val="en-US" w:eastAsia="en-US" w:bidi="en-US"/>
        </w:rPr>
        <w:t>R(z) U),</w:t>
      </w:r>
      <w:r>
        <w:rPr>
          <w:rFonts w:ascii="宋体" w:hAnsi="宋体" w:eastAsia="宋体" w:cs="宋体"/>
          <w:color w:val="000000"/>
          <w:spacing w:val="0"/>
          <w:w w:val="100"/>
          <w:position w:val="0"/>
          <w:sz w:val="20"/>
          <w:szCs w:val="20"/>
          <w:lang w:val="zh-TW" w:eastAsia="zh-TW" w:bidi="zh-TW"/>
        </w:rPr>
        <w:t>「択</w:t>
      </w:r>
      <w:r>
        <w:rPr>
          <w:rFonts w:ascii="Times New Roman" w:hAnsi="Times New Roman" w:eastAsia="Times New Roman" w:cs="Times New Roman"/>
          <w:color w:val="000000"/>
          <w:spacing w:val="0"/>
          <w:w w:val="100"/>
          <w:position w:val="0"/>
          <w:sz w:val="22"/>
          <w:szCs w:val="22"/>
          <w:lang w:val="zh-TW" w:eastAsia="zh-TW" w:bidi="zh-TW"/>
        </w:rPr>
        <w:t>3</w:t>
      </w:r>
      <w:r>
        <w:rPr>
          <w:rFonts w:ascii="宋体" w:hAnsi="宋体" w:eastAsia="宋体" w:cs="宋体"/>
          <w:color w:val="000000"/>
          <w:spacing w:val="0"/>
          <w:w w:val="100"/>
          <w:position w:val="0"/>
          <w:sz w:val="22"/>
          <w:szCs w:val="22"/>
          <w:lang w:val="zh-TW" w:eastAsia="zh-TW" w:bidi="zh-TW"/>
        </w:rPr>
        <w:t>)</w:t>
      </w:r>
      <w:r>
        <w:rPr>
          <w:rFonts w:ascii="Times New Roman" w:hAnsi="Times New Roman" w:eastAsia="Times New Roman" w:cs="Times New Roman"/>
          <w:color w:val="000000"/>
          <w:spacing w:val="0"/>
          <w:w w:val="100"/>
          <w:position w:val="0"/>
          <w:sz w:val="22"/>
          <w:szCs w:val="22"/>
          <w:lang w:val="zh-TW" w:eastAsia="zh-TW" w:bidi="zh-TW"/>
        </w:rPr>
        <w:t xml:space="preserve">V </w:t>
      </w:r>
      <w:r>
        <w:rPr>
          <w:rFonts w:ascii="Times New Roman" w:hAnsi="Times New Roman" w:eastAsia="Times New Roman" w:cs="Times New Roman"/>
          <w:color w:val="000000"/>
          <w:spacing w:val="0"/>
          <w:w w:val="100"/>
          <w:position w:val="0"/>
          <w:sz w:val="22"/>
          <w:szCs w:val="22"/>
          <w:lang w:val="en-US" w:eastAsia="en-US" w:bidi="en-US"/>
        </w:rPr>
        <w:t>L(jO,</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 xml:space="preserve">LS)} </w:t>
      </w:r>
      <w:r>
        <w:rPr>
          <w:rFonts w:ascii="宋体" w:hAnsi="宋体" w:eastAsia="宋体" w:cs="宋体"/>
          <w:color w:val="000000"/>
          <w:spacing w:val="0"/>
          <w:w w:val="100"/>
          <w:position w:val="0"/>
          <w:sz w:val="20"/>
          <w:szCs w:val="20"/>
          <w:lang w:val="zh-TW" w:eastAsia="zh-TW" w:bidi="zh-TW"/>
        </w:rPr>
        <w:t>用广度优先策略证明</w:t>
      </w:r>
      <w:r>
        <w:rPr>
          <w:rFonts w:ascii="Times New Roman" w:hAnsi="Times New Roman" w:eastAsia="Times New Roman" w:cs="Times New Roman"/>
          <w:color w:val="000000"/>
          <w:spacing w:val="0"/>
          <w:w w:val="100"/>
          <w:position w:val="0"/>
          <w:sz w:val="22"/>
          <w:szCs w:val="22"/>
          <w:lang w:val="en-US" w:eastAsia="en-US" w:bidi="en-US"/>
        </w:rPr>
        <w:t>S</w:t>
      </w:r>
      <w:r>
        <w:rPr>
          <w:rFonts w:ascii="宋体" w:hAnsi="宋体" w:eastAsia="宋体" w:cs="宋体"/>
          <w:color w:val="000000"/>
          <w:spacing w:val="0"/>
          <w:w w:val="100"/>
          <w:position w:val="0"/>
          <w:sz w:val="20"/>
          <w:szCs w:val="20"/>
          <w:lang w:val="zh-TW" w:eastAsia="zh-TW" w:bidi="zh-TW"/>
        </w:rPr>
        <w:t>为不可满足。</w:t>
      </w:r>
    </w:p>
    <w:p>
      <w:pPr>
        <w:pStyle w:val="15"/>
        <w:keepNext w:val="0"/>
        <w:keepLines w:val="0"/>
        <w:widowControl w:val="0"/>
        <w:shd w:val="clear" w:color="auto" w:fill="auto"/>
        <w:bidi w:val="0"/>
        <w:spacing w:before="0" w:after="240" w:line="333" w:lineRule="exact"/>
        <w:ind w:left="0" w:right="0" w:firstLine="440"/>
        <w:jc w:val="both"/>
      </w:pPr>
      <w:r>
        <w:rPr>
          <w:color w:val="000000"/>
          <w:spacing w:val="0"/>
          <w:w w:val="100"/>
          <w:position w:val="0"/>
        </w:rPr>
        <w:t>证明：从初始子句集</w:t>
      </w: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rPr>
        <w:t>出发，依次构造</w:t>
      </w:r>
      <w:r>
        <w:rPr>
          <w:rFonts w:ascii="Times New Roman" w:hAnsi="Times New Roman" w:eastAsia="Times New Roman" w:cs="Times New Roman"/>
          <w:color w:val="000000"/>
          <w:spacing w:val="0"/>
          <w:w w:val="100"/>
          <w:position w:val="0"/>
          <w:sz w:val="22"/>
          <w:szCs w:val="22"/>
          <w:lang w:val="en-US" w:eastAsia="en-US" w:bidi="en-US"/>
        </w:rPr>
        <w:t>S,S2,</w:t>
      </w:r>
      <w:r>
        <w:rPr>
          <w:rFonts w:ascii="Times New Roman" w:hAnsi="Times New Roman" w:eastAsia="Times New Roman" w:cs="Times New Roman"/>
          <w:color w:val="000000"/>
          <w:spacing w:val="0"/>
          <w:w w:val="100"/>
          <w:position w:val="0"/>
          <w:sz w:val="22"/>
          <w:szCs w:val="22"/>
          <w:lang w:val="zh-CN" w:eastAsia="zh-CN" w:bidi="zh-CN"/>
        </w:rPr>
        <w:t>…</w:t>
      </w:r>
      <w:r>
        <w:rPr>
          <w:color w:val="000000"/>
          <w:spacing w:val="0"/>
          <w:w w:val="100"/>
          <w:position w:val="0"/>
          <w:sz w:val="22"/>
          <w:szCs w:val="22"/>
          <w:lang w:val="zh-CN" w:eastAsia="zh-CN" w:bidi="zh-CN"/>
        </w:rPr>
        <w:t>，</w:t>
      </w:r>
      <w:r>
        <w:rPr>
          <w:color w:val="000000"/>
          <w:spacing w:val="0"/>
          <w:w w:val="100"/>
          <w:position w:val="0"/>
        </w:rPr>
        <w:t>直到出现空子句结束。其归结树如 图</w:t>
      </w:r>
      <w:r>
        <w:rPr>
          <w:rFonts w:ascii="Times New Roman" w:hAnsi="Times New Roman" w:eastAsia="Times New Roman" w:cs="Times New Roman"/>
          <w:color w:val="000000"/>
          <w:spacing w:val="0"/>
          <w:w w:val="100"/>
          <w:position w:val="0"/>
          <w:sz w:val="22"/>
          <w:szCs w:val="22"/>
          <w:lang w:val="en-US" w:eastAsia="en-US" w:bidi="en-US"/>
        </w:rPr>
        <w:t xml:space="preserve">4. </w:t>
      </w:r>
      <w:r>
        <w:rPr>
          <w:rFonts w:ascii="Times New Roman" w:hAnsi="Times New Roman" w:eastAsia="Times New Roman" w:cs="Times New Roman"/>
          <w:color w:val="000000"/>
          <w:spacing w:val="0"/>
          <w:w w:val="100"/>
          <w:position w:val="0"/>
          <w:sz w:val="22"/>
          <w:szCs w:val="22"/>
        </w:rPr>
        <w:t>8</w:t>
      </w:r>
      <w:r>
        <w:rPr>
          <w:color w:val="000000"/>
          <w:spacing w:val="0"/>
          <w:w w:val="100"/>
          <w:position w:val="0"/>
        </w:rPr>
        <w:t>所示。</w:t>
      </w:r>
    </w:p>
    <w:p>
      <w:pPr>
        <w:widowControl w:val="0"/>
        <w:jc w:val="center"/>
        <w:rPr>
          <w:sz w:val="2"/>
          <w:szCs w:val="2"/>
        </w:rPr>
      </w:pPr>
      <w:r>
        <w:drawing>
          <wp:inline distT="0" distB="0" distL="114300" distR="114300">
            <wp:extent cx="3791585" cy="1377950"/>
            <wp:effectExtent l="0" t="0" r="18415" b="12700"/>
            <wp:docPr id="375" name="Picutre 375"/>
            <wp:cNvGraphicFramePr/>
            <a:graphic xmlns:a="http://schemas.openxmlformats.org/drawingml/2006/main">
              <a:graphicData uri="http://schemas.openxmlformats.org/drawingml/2006/picture">
                <pic:pic xmlns:pic="http://schemas.openxmlformats.org/drawingml/2006/picture">
                  <pic:nvPicPr>
                    <pic:cNvPr id="375" name="Picutre 375"/>
                    <pic:cNvPicPr/>
                  </pic:nvPicPr>
                  <pic:blipFill>
                    <a:blip r:embed="rId344"/>
                    <a:stretch>
                      <a:fillRect/>
                    </a:stretch>
                  </pic:blipFill>
                  <pic:spPr>
                    <a:xfrm>
                      <a:off x="0" y="0"/>
                      <a:ext cx="3791585" cy="1377950"/>
                    </a:xfrm>
                    <a:prstGeom prst="rect">
                      <a:avLst/>
                    </a:prstGeom>
                  </pic:spPr>
                </pic:pic>
              </a:graphicData>
            </a:graphic>
          </wp:inline>
        </w:drawing>
      </w:r>
    </w:p>
    <w:p>
      <w:pPr>
        <w:pStyle w:val="7"/>
        <w:keepNext w:val="0"/>
        <w:keepLines w:val="0"/>
        <w:widowControl w:val="0"/>
        <w:shd w:val="clear" w:color="auto" w:fill="auto"/>
        <w:bidi w:val="0"/>
        <w:spacing w:before="0" w:after="0" w:line="240" w:lineRule="auto"/>
        <w:ind w:left="1669" w:right="0" w:firstLine="0"/>
        <w:jc w:val="left"/>
      </w:pPr>
      <w:r>
        <w:rPr>
          <w:color w:val="000000"/>
          <w:spacing w:val="0"/>
          <w:w w:val="100"/>
          <w:position w:val="0"/>
        </w:rPr>
        <w:t>图</w:t>
      </w:r>
      <w:r>
        <w:rPr>
          <w:rFonts w:ascii="Times New Roman" w:hAnsi="Times New Roman" w:eastAsia="Times New Roman" w:cs="Times New Roman"/>
          <w:color w:val="000000"/>
          <w:spacing w:val="0"/>
          <w:w w:val="100"/>
          <w:position w:val="0"/>
          <w:sz w:val="19"/>
          <w:szCs w:val="19"/>
          <w:lang w:val="en-US" w:eastAsia="en-US" w:bidi="en-US"/>
        </w:rPr>
        <w:t xml:space="preserve">4. </w:t>
      </w:r>
      <w:r>
        <w:rPr>
          <w:rFonts w:ascii="Times New Roman" w:hAnsi="Times New Roman" w:eastAsia="Times New Roman" w:cs="Times New Roman"/>
          <w:color w:val="000000"/>
          <w:spacing w:val="0"/>
          <w:w w:val="100"/>
          <w:position w:val="0"/>
          <w:sz w:val="19"/>
          <w:szCs w:val="19"/>
        </w:rPr>
        <w:t>8</w:t>
      </w:r>
      <w:r>
        <w:rPr>
          <w:color w:val="000000"/>
          <w:spacing w:val="0"/>
          <w:w w:val="100"/>
          <w:position w:val="0"/>
        </w:rPr>
        <w:t>广度优先策略的归结树</w:t>
      </w:r>
    </w:p>
    <w:p>
      <w:pPr>
        <w:widowControl w:val="0"/>
        <w:spacing w:after="119" w:line="1" w:lineRule="exact"/>
      </w:pPr>
    </w:p>
    <w:p>
      <w:pPr>
        <w:pStyle w:val="15"/>
        <w:keepNext w:val="0"/>
        <w:keepLines w:val="0"/>
        <w:widowControl w:val="0"/>
        <w:shd w:val="clear" w:color="auto" w:fill="auto"/>
        <w:bidi w:val="0"/>
        <w:spacing w:before="0" w:after="120" w:line="324" w:lineRule="exact"/>
        <w:ind w:left="0" w:right="0" w:firstLine="440"/>
        <w:jc w:val="both"/>
      </w:pPr>
      <w:r>
        <w:rPr>
          <w:color w:val="000000"/>
          <w:spacing w:val="0"/>
          <w:w w:val="100"/>
          <w:position w:val="0"/>
        </w:rPr>
        <w:t>从这个例子可以看岀，广度优先策略归结岀了许多无用的子句，既浪费时间，又浪费空 间。但是，这种策略有一个有趣的特性，就是当问题有解时，保证能找到最短归结路径。因 此，它是一种完备的归结策略。广度优先对大问题的归结容易产生组合爆炸,但对小问题仍 是一种比较好的归结策略。</w:t>
      </w:r>
    </w:p>
    <w:p>
      <w:pPr>
        <w:pStyle w:val="15"/>
        <w:keepNext w:val="0"/>
        <w:keepLines w:val="0"/>
        <w:widowControl w:val="0"/>
        <w:numPr>
          <w:ilvl w:val="0"/>
          <w:numId w:val="113"/>
        </w:numPr>
        <w:shd w:val="clear" w:color="auto" w:fill="auto"/>
        <w:bidi w:val="0"/>
        <w:spacing w:before="0" w:after="0" w:line="317" w:lineRule="auto"/>
        <w:ind w:left="0" w:right="0" w:firstLine="420"/>
        <w:jc w:val="both"/>
      </w:pPr>
      <w:bookmarkStart w:id="709" w:name="bookmark711"/>
      <w:bookmarkEnd w:id="709"/>
      <w:r>
        <w:rPr>
          <w:color w:val="000000"/>
          <w:spacing w:val="0"/>
          <w:w w:val="100"/>
          <w:position w:val="0"/>
        </w:rPr>
        <w:t>支持集策略</w:t>
      </w:r>
    </w:p>
    <w:p>
      <w:pPr>
        <w:pStyle w:val="15"/>
        <w:keepNext w:val="0"/>
        <w:keepLines w:val="0"/>
        <w:widowControl w:val="0"/>
        <w:shd w:val="clear" w:color="auto" w:fill="auto"/>
        <w:bidi w:val="0"/>
        <w:spacing w:before="0" w:after="80" w:line="334" w:lineRule="exact"/>
        <w:ind w:left="0" w:right="0" w:firstLine="460"/>
        <w:jc w:val="both"/>
      </w:pPr>
      <w:r>
        <w:rPr>
          <w:color w:val="000000"/>
          <w:spacing w:val="0"/>
          <w:w w:val="100"/>
          <w:position w:val="0"/>
        </w:rPr>
        <w:t>支持集策略是沃斯</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Wos)</w:t>
      </w:r>
      <w:r>
        <w:rPr>
          <w:color w:val="000000"/>
          <w:spacing w:val="0"/>
          <w:w w:val="100"/>
          <w:position w:val="0"/>
        </w:rPr>
        <w:t>等人在</w:t>
      </w:r>
      <w:r>
        <w:rPr>
          <w:rFonts w:ascii="Times New Roman" w:hAnsi="Times New Roman" w:eastAsia="Times New Roman" w:cs="Times New Roman"/>
          <w:color w:val="000000"/>
          <w:spacing w:val="0"/>
          <w:w w:val="100"/>
          <w:position w:val="0"/>
          <w:sz w:val="22"/>
          <w:szCs w:val="22"/>
        </w:rPr>
        <w:t>1965</w:t>
      </w:r>
      <w:r>
        <w:rPr>
          <w:color w:val="000000"/>
          <w:spacing w:val="0"/>
          <w:w w:val="100"/>
          <w:position w:val="0"/>
        </w:rPr>
        <w:t>年提出的一种归结策略。它要求每一次参加归 结的两个亲本子句中，至少应该有一个是由目标公式的否定所得到的子句或它们的后裔。 可以证明支持集策略是完备的，即当子句集为不可满足时，由支持集策略一定能够归结岀一 个空子句。也可以把支持集策略看成是在广度优先策略中引入了某种限制条件，这种限制 条件代表一种启发信息，因而具有较高的效率。</w:t>
      </w:r>
    </w:p>
    <w:p>
      <w:pPr>
        <w:pStyle w:val="15"/>
        <w:keepNext w:val="0"/>
        <w:keepLines w:val="0"/>
        <w:widowControl w:val="0"/>
        <w:shd w:val="clear" w:color="auto" w:fill="auto"/>
        <w:bidi w:val="0"/>
        <w:spacing w:before="0" w:after="80" w:line="240" w:lineRule="auto"/>
        <w:ind w:left="0" w:right="0" w:firstLine="460"/>
        <w:jc w:val="both"/>
      </w:pPr>
      <w:r>
        <w:rPr>
          <w:color w:val="000000"/>
          <w:spacing w:val="0"/>
          <w:w w:val="100"/>
          <w:position w:val="0"/>
        </w:rPr>
        <w:t>例</w:t>
      </w:r>
      <w:r>
        <w:rPr>
          <w:rFonts w:ascii="Times New Roman" w:hAnsi="Times New Roman" w:eastAsia="Times New Roman" w:cs="Times New Roman"/>
          <w:b/>
          <w:bCs/>
          <w:color w:val="000000"/>
          <w:spacing w:val="0"/>
          <w:w w:val="100"/>
          <w:position w:val="0"/>
          <w:sz w:val="22"/>
          <w:szCs w:val="22"/>
          <w:lang w:val="en-US" w:eastAsia="en-US" w:bidi="en-US"/>
        </w:rPr>
        <w:t>4.20</w:t>
      </w:r>
      <w:r>
        <w:rPr>
          <w:color w:val="000000"/>
          <w:spacing w:val="0"/>
          <w:w w:val="100"/>
          <w:position w:val="0"/>
        </w:rPr>
        <w:t>设有如下子句集：</w:t>
      </w:r>
    </w:p>
    <w:p>
      <w:pPr>
        <w:pStyle w:val="27"/>
        <w:keepNext w:val="0"/>
        <w:keepLines w:val="0"/>
        <w:widowControl w:val="0"/>
        <w:shd w:val="clear" w:color="auto" w:fill="auto"/>
        <w:bidi w:val="0"/>
        <w:spacing w:before="0" w:after="0"/>
        <w:ind w:left="1700" w:right="0" w:firstLine="0"/>
        <w:jc w:val="both"/>
      </w:pPr>
      <w:r>
        <w:rPr>
          <w:rFonts w:ascii="Times New Roman" w:hAnsi="Times New Roman" w:eastAsia="Times New Roman" w:cs="Times New Roman"/>
          <w:color w:val="000000"/>
          <w:spacing w:val="0"/>
          <w:w w:val="100"/>
          <w:position w:val="0"/>
          <w:lang w:val="en-US" w:eastAsia="en-US" w:bidi="en-US"/>
        </w:rPr>
        <w:t xml:space="preserve">S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 xml:space="preserve">{FCr) </w:t>
      </w:r>
      <w:r>
        <w:rPr>
          <w:rFonts w:ascii="Times New Roman" w:hAnsi="Times New Roman" w:eastAsia="Times New Roman" w:cs="Times New Roman"/>
          <w:color w:val="000000"/>
          <w:spacing w:val="0"/>
          <w:w w:val="100"/>
          <w:position w:val="0"/>
          <w:lang w:val="zh-TW" w:eastAsia="zh-TW" w:bidi="zh-TW"/>
        </w:rPr>
        <w:t xml:space="preserve">V </w:t>
      </w:r>
      <w:r>
        <w:rPr>
          <w:rFonts w:ascii="Times New Roman" w:hAnsi="Times New Roman" w:eastAsia="Times New Roman" w:cs="Times New Roman"/>
          <w:color w:val="000000"/>
          <w:spacing w:val="0"/>
          <w:w w:val="100"/>
          <w:position w:val="0"/>
          <w:lang w:val="en-US" w:eastAsia="en-US" w:bidi="en-US"/>
        </w:rPr>
        <w:t xml:space="preserve">R(z)U), </w:t>
      </w:r>
      <w:r>
        <w:rPr>
          <w:rFonts w:ascii="Times New Roman" w:hAnsi="Times New Roman" w:eastAsia="Times New Roman" w:cs="Times New Roman"/>
          <w:color w:val="000000"/>
          <w:spacing w:val="0"/>
          <w:w w:val="100"/>
          <w:position w:val="0"/>
          <w:lang w:val="zh-TW" w:eastAsia="zh-TW" w:bidi="zh-TW"/>
        </w:rPr>
        <w:t>7(</w:t>
      </w:r>
      <w:r>
        <w:rPr>
          <w:rFonts w:ascii="宋体" w:hAnsi="宋体" w:eastAsia="宋体" w:cs="宋体"/>
          <w:color w:val="000000"/>
          <w:spacing w:val="0"/>
          <w:w w:val="100"/>
          <w:position w:val="0"/>
          <w:sz w:val="20"/>
          <w:szCs w:val="20"/>
          <w:lang w:val="zh-TW" w:eastAsia="zh-TW" w:bidi="zh-TW"/>
        </w:rPr>
        <w:t>、)</w:t>
      </w:r>
      <w:r>
        <w:rPr>
          <w:rFonts w:ascii="Times New Roman" w:hAnsi="Times New Roman" w:eastAsia="Times New Roman" w:cs="Times New Roman"/>
          <w:color w:val="000000"/>
          <w:spacing w:val="0"/>
          <w:w w:val="100"/>
          <w:position w:val="0"/>
          <w:lang w:val="zh-TW" w:eastAsia="zh-TW" w:bidi="zh-TW"/>
        </w:rPr>
        <w:t xml:space="preserve">V </w:t>
      </w:r>
      <w:r>
        <w:rPr>
          <w:rFonts w:ascii="Times New Roman" w:hAnsi="Times New Roman" w:eastAsia="Times New Roman" w:cs="Times New Roman"/>
          <w:color w:val="000000"/>
          <w:spacing w:val="0"/>
          <w:w w:val="100"/>
          <w:position w:val="0"/>
          <w:lang w:val="en-US" w:eastAsia="en-US" w:bidi="en-US"/>
        </w:rPr>
        <w:t>L(j/),</w:t>
      </w:r>
    </w:p>
    <w:p>
      <w:pPr>
        <w:pStyle w:val="15"/>
        <w:keepNext w:val="0"/>
        <w:keepLines w:val="0"/>
        <w:widowControl w:val="0"/>
        <w:shd w:val="clear" w:color="auto" w:fill="auto"/>
        <w:bidi w:val="0"/>
        <w:spacing w:before="0" w:after="0" w:line="334" w:lineRule="exact"/>
        <w:ind w:left="0" w:right="0" w:firstLine="0"/>
        <w:jc w:val="both"/>
      </w:pPr>
      <w:r>
        <w:rPr>
          <w:color w:val="000000"/>
          <w:spacing w:val="0"/>
          <w:w w:val="100"/>
          <w:position w:val="0"/>
        </w:rPr>
        <w:t>式中，</w:t>
      </w:r>
      <w:r>
        <w:rPr>
          <w:i/>
          <w:iCs/>
          <w:smallCaps/>
          <w:color w:val="000000"/>
          <w:spacing w:val="0"/>
          <w:w w:val="100"/>
          <w:position w:val="0"/>
          <w:lang w:val="en-US" w:eastAsia="en-US" w:bidi="en-US"/>
        </w:rPr>
        <w:t>「</w:t>
      </w:r>
      <w:r>
        <w:rPr>
          <w:rFonts w:ascii="Times New Roman" w:hAnsi="Times New Roman" w:eastAsia="Times New Roman" w:cs="Times New Roman"/>
          <w:i/>
          <w:iCs/>
          <w:smallCaps/>
          <w:color w:val="000000"/>
          <w:spacing w:val="0"/>
          <w:w w:val="100"/>
          <w:position w:val="0"/>
          <w:sz w:val="16"/>
          <w:szCs w:val="16"/>
          <w:lang w:val="en-US" w:eastAsia="en-US" w:bidi="en-US"/>
        </w:rPr>
        <w:t>IM)NR(jc)</w:t>
      </w:r>
      <w:r>
        <w:rPr>
          <w:color w:val="000000"/>
          <w:spacing w:val="0"/>
          <w:w w:val="100"/>
          <w:position w:val="0"/>
        </w:rPr>
        <w:t>为目标公式的否定。用支持集策略证明</w:t>
      </w:r>
      <w:r>
        <w:rPr>
          <w:rFonts w:ascii="Times New Roman" w:hAnsi="Times New Roman" w:eastAsia="Times New Roman" w:cs="Times New Roman"/>
          <w:b/>
          <w:bCs/>
          <w:color w:val="000000"/>
          <w:spacing w:val="0"/>
          <w:w w:val="100"/>
          <w:position w:val="0"/>
          <w:sz w:val="22"/>
          <w:szCs w:val="22"/>
          <w:lang w:val="en-US" w:eastAsia="en-US" w:bidi="en-US"/>
        </w:rPr>
        <w:t>S</w:t>
      </w:r>
      <w:r>
        <w:rPr>
          <w:color w:val="000000"/>
          <w:spacing w:val="0"/>
          <w:w w:val="100"/>
          <w:position w:val="0"/>
        </w:rPr>
        <w:t>为不可满足。</w:t>
      </w:r>
    </w:p>
    <w:p>
      <w:pPr>
        <w:pStyle w:val="15"/>
        <w:keepNext w:val="0"/>
        <w:keepLines w:val="0"/>
        <w:widowControl w:val="0"/>
        <w:shd w:val="clear" w:color="auto" w:fill="auto"/>
        <w:bidi w:val="0"/>
        <w:spacing w:before="0" w:after="220" w:line="334" w:lineRule="exact"/>
        <w:ind w:left="0" w:right="0" w:firstLine="460"/>
        <w:jc w:val="both"/>
      </w:pPr>
      <w:r>
        <w:rPr>
          <w:color w:val="000000"/>
          <w:spacing w:val="0"/>
          <w:w w:val="100"/>
          <w:position w:val="0"/>
        </w:rPr>
        <w:t>证明：从</w:t>
      </w: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rPr>
        <w:t>出发，其归结树如图</w:t>
      </w:r>
      <w:r>
        <w:rPr>
          <w:rFonts w:ascii="Times New Roman" w:hAnsi="Times New Roman" w:eastAsia="Times New Roman" w:cs="Times New Roman"/>
          <w:color w:val="000000"/>
          <w:spacing w:val="0"/>
          <w:w w:val="100"/>
          <w:position w:val="0"/>
          <w:sz w:val="22"/>
          <w:szCs w:val="22"/>
          <w:lang w:val="en-US" w:eastAsia="en-US" w:bidi="en-US"/>
        </w:rPr>
        <w:t xml:space="preserve">4. </w:t>
      </w:r>
      <w:r>
        <w:rPr>
          <w:rFonts w:ascii="Times New Roman" w:hAnsi="Times New Roman" w:eastAsia="Times New Roman" w:cs="Times New Roman"/>
          <w:color w:val="000000"/>
          <w:spacing w:val="0"/>
          <w:w w:val="100"/>
          <w:position w:val="0"/>
          <w:sz w:val="22"/>
          <w:szCs w:val="22"/>
        </w:rPr>
        <w:t>9</w:t>
      </w:r>
      <w:r>
        <w:rPr>
          <w:color w:val="000000"/>
          <w:spacing w:val="0"/>
          <w:w w:val="100"/>
          <w:position w:val="0"/>
        </w:rPr>
        <w:t>所示。</w:t>
      </w:r>
    </w:p>
    <w:p>
      <w:pPr>
        <w:widowControl w:val="0"/>
        <w:jc w:val="center"/>
        <w:rPr>
          <w:sz w:val="2"/>
          <w:szCs w:val="2"/>
        </w:rPr>
      </w:pPr>
      <w:r>
        <w:drawing>
          <wp:inline distT="0" distB="0" distL="114300" distR="114300">
            <wp:extent cx="3517265" cy="1816735"/>
            <wp:effectExtent l="0" t="0" r="6985" b="12065"/>
            <wp:docPr id="376" name="Picutre 376"/>
            <wp:cNvGraphicFramePr/>
            <a:graphic xmlns:a="http://schemas.openxmlformats.org/drawingml/2006/main">
              <a:graphicData uri="http://schemas.openxmlformats.org/drawingml/2006/picture">
                <pic:pic xmlns:pic="http://schemas.openxmlformats.org/drawingml/2006/picture">
                  <pic:nvPicPr>
                    <pic:cNvPr id="376" name="Picutre 376"/>
                    <pic:cNvPicPr/>
                  </pic:nvPicPr>
                  <pic:blipFill>
                    <a:blip r:embed="rId345"/>
                    <a:stretch>
                      <a:fillRect/>
                    </a:stretch>
                  </pic:blipFill>
                  <pic:spPr>
                    <a:xfrm>
                      <a:off x="0" y="0"/>
                      <a:ext cx="3517265" cy="1816735"/>
                    </a:xfrm>
                    <a:prstGeom prst="rect">
                      <a:avLst/>
                    </a:prstGeom>
                  </pic:spPr>
                </pic:pic>
              </a:graphicData>
            </a:graphic>
          </wp:inline>
        </w:drawing>
      </w:r>
    </w:p>
    <w:p>
      <w:pPr>
        <w:pStyle w:val="7"/>
        <w:keepNext w:val="0"/>
        <w:keepLines w:val="0"/>
        <w:widowControl w:val="0"/>
        <w:shd w:val="clear" w:color="auto" w:fill="auto"/>
        <w:bidi w:val="0"/>
        <w:spacing w:before="0" w:after="0" w:line="240" w:lineRule="auto"/>
        <w:ind w:left="1560" w:right="0" w:firstLine="0"/>
        <w:jc w:val="left"/>
      </w:pPr>
      <w:r>
        <w:rPr>
          <w:color w:val="000000"/>
          <w:spacing w:val="0"/>
          <w:w w:val="100"/>
          <w:position w:val="0"/>
        </w:rPr>
        <w:t>图</w:t>
      </w:r>
      <w:r>
        <w:rPr>
          <w:rFonts w:ascii="Times New Roman" w:hAnsi="Times New Roman" w:eastAsia="Times New Roman" w:cs="Times New Roman"/>
          <w:color w:val="000000"/>
          <w:spacing w:val="0"/>
          <w:w w:val="100"/>
          <w:position w:val="0"/>
          <w:sz w:val="19"/>
          <w:szCs w:val="19"/>
          <w:lang w:val="en-US" w:eastAsia="en-US" w:bidi="en-US"/>
        </w:rPr>
        <w:t>4.9</w:t>
      </w:r>
      <w:r>
        <w:rPr>
          <w:color w:val="000000"/>
          <w:spacing w:val="0"/>
          <w:w w:val="100"/>
          <w:position w:val="0"/>
        </w:rPr>
        <w:t>支持集策略的归结树</w:t>
      </w:r>
    </w:p>
    <w:p>
      <w:pPr>
        <w:widowControl w:val="0"/>
        <w:spacing w:after="119" w:line="1" w:lineRule="exact"/>
      </w:pPr>
    </w:p>
    <w:p>
      <w:pPr>
        <w:pStyle w:val="15"/>
        <w:keepNext w:val="0"/>
        <w:keepLines w:val="0"/>
        <w:widowControl w:val="0"/>
        <w:shd w:val="clear" w:color="auto" w:fill="auto"/>
        <w:bidi w:val="0"/>
        <w:spacing w:before="0" w:after="120" w:line="329" w:lineRule="exact"/>
        <w:ind w:left="0" w:right="0" w:firstLine="460"/>
        <w:jc w:val="both"/>
      </w:pPr>
      <w:r>
        <w:rPr>
          <w:color w:val="000000"/>
          <w:spacing w:val="0"/>
          <w:w w:val="100"/>
          <w:position w:val="0"/>
        </w:rPr>
        <w:t>从上述归结过程可以看出，各级归结式数目要比广度优先策略生成的少,但在第二级还 没有空子句。就是说这种策略限制了子句集元素的剧增，却增加了空子句所在的深度。此 外，支持集策略具有逆向推理的含义，由于进行归结的亲本子句中至少有一个与目标子句有 关，因此推理过程可以看成是沿目标、子目标的方向前进的。</w:t>
      </w:r>
    </w:p>
    <w:p>
      <w:pPr>
        <w:pStyle w:val="15"/>
        <w:keepNext w:val="0"/>
        <w:keepLines w:val="0"/>
        <w:widowControl w:val="0"/>
        <w:numPr>
          <w:ilvl w:val="0"/>
          <w:numId w:val="113"/>
        </w:numPr>
        <w:shd w:val="clear" w:color="auto" w:fill="auto"/>
        <w:bidi w:val="0"/>
        <w:spacing w:before="0" w:after="0" w:line="312" w:lineRule="auto"/>
        <w:ind w:left="0" w:right="0" w:firstLine="460"/>
        <w:jc w:val="both"/>
      </w:pPr>
      <w:bookmarkStart w:id="710" w:name="bookmark712"/>
      <w:bookmarkEnd w:id="710"/>
      <w:r>
        <w:rPr>
          <w:color w:val="000000"/>
          <w:spacing w:val="0"/>
          <w:w w:val="100"/>
          <w:position w:val="0"/>
        </w:rPr>
        <w:t>删除策略</w:t>
      </w:r>
    </w:p>
    <w:p>
      <w:pPr>
        <w:pStyle w:val="15"/>
        <w:keepNext w:val="0"/>
        <w:keepLines w:val="0"/>
        <w:widowControl w:val="0"/>
        <w:shd w:val="clear" w:color="auto" w:fill="auto"/>
        <w:bidi w:val="0"/>
        <w:spacing w:before="0" w:after="80" w:line="329" w:lineRule="exact"/>
        <w:ind w:left="0" w:right="0" w:firstLine="460"/>
        <w:jc w:val="both"/>
      </w:pPr>
      <w:r>
        <w:rPr>
          <w:color w:val="000000"/>
          <w:spacing w:val="0"/>
          <w:w w:val="100"/>
          <w:position w:val="0"/>
        </w:rPr>
        <w:t>删除策略所依据的主要思想是：归结过程在寻找可归结子句时，子句集中的子句越多, 需要付出的代价就会越大。如果在归结时能把子句集中无用的子句删除，就会缩小搜索范 围，减少比较次数,从而提高归结效率。常用的删除方法有以下几种。</w:t>
      </w:r>
    </w:p>
    <w:p>
      <w:pPr>
        <w:pStyle w:val="15"/>
        <w:keepNext w:val="0"/>
        <w:keepLines w:val="0"/>
        <w:widowControl w:val="0"/>
        <w:shd w:val="clear" w:color="auto" w:fill="auto"/>
        <w:bidi w:val="0"/>
        <w:spacing w:before="0" w:after="0" w:line="312" w:lineRule="auto"/>
        <w:ind w:left="0" w:right="0" w:firstLine="460"/>
        <w:jc w:val="both"/>
      </w:pPr>
      <w:r>
        <w:rPr>
          <w:rFonts w:ascii="Times New Roman" w:hAnsi="Times New Roman" w:eastAsia="Times New Roman" w:cs="Times New Roman"/>
          <w:color w:val="000000"/>
          <w:spacing w:val="0"/>
          <w:w w:val="100"/>
          <w:position w:val="0"/>
          <w:sz w:val="22"/>
          <w:szCs w:val="22"/>
        </w:rPr>
        <w:t>1</w:t>
      </w:r>
      <w:r>
        <w:rPr>
          <w:color w:val="000000"/>
          <w:spacing w:val="0"/>
          <w:w w:val="100"/>
          <w:position w:val="0"/>
          <w:sz w:val="22"/>
          <w:szCs w:val="22"/>
        </w:rPr>
        <w:t>)</w:t>
      </w:r>
      <w:r>
        <w:rPr>
          <w:color w:val="000000"/>
          <w:spacing w:val="0"/>
          <w:w w:val="100"/>
          <w:position w:val="0"/>
        </w:rPr>
        <w:t>纯文字删除法</w:t>
      </w:r>
    </w:p>
    <w:p>
      <w:pPr>
        <w:pStyle w:val="15"/>
        <w:keepNext w:val="0"/>
        <w:keepLines w:val="0"/>
        <w:widowControl w:val="0"/>
        <w:shd w:val="clear" w:color="auto" w:fill="auto"/>
        <w:bidi w:val="0"/>
        <w:spacing w:before="0" w:after="0" w:line="335" w:lineRule="exact"/>
        <w:ind w:left="0" w:right="0" w:firstLine="460"/>
        <w:jc w:val="both"/>
      </w:pPr>
      <w:r>
        <w:rPr>
          <w:color w:val="000000"/>
          <w:spacing w:val="0"/>
          <w:w w:val="100"/>
          <w:position w:val="0"/>
        </w:rPr>
        <w:t>如果某文字</w:t>
      </w:r>
      <w:r>
        <w:rPr>
          <w:rFonts w:ascii="Times New Roman" w:hAnsi="Times New Roman" w:eastAsia="Times New Roman" w:cs="Times New Roman"/>
          <w:color w:val="000000"/>
          <w:spacing w:val="0"/>
          <w:w w:val="100"/>
          <w:position w:val="0"/>
          <w:sz w:val="22"/>
          <w:szCs w:val="22"/>
          <w:lang w:val="en-US" w:eastAsia="en-US" w:bidi="en-US"/>
        </w:rPr>
        <w:t>L</w:t>
      </w:r>
      <w:r>
        <w:rPr>
          <w:color w:val="000000"/>
          <w:spacing w:val="0"/>
          <w:w w:val="100"/>
          <w:position w:val="0"/>
        </w:rPr>
        <w:t>在子句集中不存在可与其互补的文字</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L,</w:t>
      </w:r>
      <w:r>
        <w:rPr>
          <w:color w:val="000000"/>
          <w:spacing w:val="0"/>
          <w:w w:val="100"/>
          <w:position w:val="0"/>
        </w:rPr>
        <w:t>则称该文字为纯文字。在归 结过程中，纯文字不可能被消除，用包含纯文字的子句进行归结也不可能得到空子句，因此 对包含纯文字的子句进行归结是没有意义的，应该把它从子句集中删除。对子句集而言，删 除包含纯文字的子句是不影响其不可满足性的。例如，对子句集</w:t>
      </w:r>
    </w:p>
    <w:p>
      <w:pPr>
        <w:pStyle w:val="15"/>
        <w:keepNext w:val="0"/>
        <w:keepLines w:val="0"/>
        <w:widowControl w:val="0"/>
        <w:shd w:val="clear" w:color="auto" w:fill="auto"/>
        <w:bidi w:val="0"/>
        <w:spacing w:before="0" w:after="0" w:line="335" w:lineRule="exact"/>
        <w:ind w:left="0" w:right="0" w:firstLine="0"/>
        <w:jc w:val="center"/>
      </w:pPr>
      <w:r>
        <w:rPr>
          <w:i/>
          <w:iCs/>
          <w:color w:val="000000"/>
          <w:spacing w:val="0"/>
          <w:w w:val="100"/>
          <w:position w:val="0"/>
          <w:lang w:val="en-US" w:eastAsia="en-US" w:bidi="en-US"/>
        </w:rPr>
        <w:t>S={PN Q\! R — QN R，Q，「R»</w:t>
      </w:r>
    </w:p>
    <w:p>
      <w:pPr>
        <w:pStyle w:val="15"/>
        <w:keepNext w:val="0"/>
        <w:keepLines w:val="0"/>
        <w:widowControl w:val="0"/>
        <w:shd w:val="clear" w:color="auto" w:fill="auto"/>
        <w:bidi w:val="0"/>
        <w:spacing w:before="0" w:after="120" w:line="329" w:lineRule="exact"/>
        <w:ind w:left="0" w:right="0" w:firstLine="0"/>
        <w:jc w:val="both"/>
      </w:pPr>
      <w:r>
        <w:rPr>
          <w:color w:val="000000"/>
          <w:spacing w:val="0"/>
          <w:w w:val="100"/>
          <w:position w:val="0"/>
        </w:rPr>
        <w:t>式中，</w:t>
      </w:r>
      <w:r>
        <w:rPr>
          <w:rFonts w:ascii="Times New Roman" w:hAnsi="Times New Roman" w:eastAsia="Times New Roman" w:cs="Times New Roman"/>
          <w:color w:val="000000"/>
          <w:spacing w:val="0"/>
          <w:w w:val="100"/>
          <w:position w:val="0"/>
          <w:sz w:val="22"/>
          <w:szCs w:val="22"/>
          <w:lang w:val="en-US" w:eastAsia="en-US" w:bidi="en-US"/>
        </w:rPr>
        <w:t>P</w:t>
      </w:r>
      <w:r>
        <w:rPr>
          <w:color w:val="000000"/>
          <w:spacing w:val="0"/>
          <w:w w:val="100"/>
          <w:position w:val="0"/>
        </w:rPr>
        <w:t>是纯文字，因此可以将子句</w:t>
      </w:r>
      <w:r>
        <w:rPr>
          <w:rFonts w:ascii="Times New Roman" w:hAnsi="Times New Roman" w:eastAsia="Times New Roman" w:cs="Times New Roman"/>
          <w:color w:val="000000"/>
          <w:spacing w:val="0"/>
          <w:w w:val="100"/>
          <w:position w:val="0"/>
          <w:sz w:val="22"/>
          <w:szCs w:val="22"/>
          <w:lang w:val="en-US" w:eastAsia="en-US" w:bidi="en-US"/>
        </w:rPr>
        <w:t>PVQVR</w:t>
      </w:r>
      <w:r>
        <w:rPr>
          <w:color w:val="000000"/>
          <w:spacing w:val="0"/>
          <w:w w:val="100"/>
          <w:position w:val="0"/>
        </w:rPr>
        <w:t>从子句集</w:t>
      </w: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rPr>
        <w:t>中删除。</w:t>
      </w:r>
    </w:p>
    <w:p>
      <w:pPr>
        <w:pStyle w:val="15"/>
        <w:keepNext w:val="0"/>
        <w:keepLines w:val="0"/>
        <w:widowControl w:val="0"/>
        <w:numPr>
          <w:ilvl w:val="0"/>
          <w:numId w:val="115"/>
        </w:numPr>
        <w:shd w:val="clear" w:color="auto" w:fill="auto"/>
        <w:tabs>
          <w:tab w:val="left" w:pos="799"/>
        </w:tabs>
        <w:bidi w:val="0"/>
        <w:spacing w:before="0" w:after="0" w:line="331" w:lineRule="exact"/>
        <w:ind w:left="0" w:right="0" w:firstLine="420"/>
        <w:jc w:val="both"/>
      </w:pPr>
      <w:bookmarkStart w:id="711" w:name="bookmark713"/>
      <w:bookmarkEnd w:id="711"/>
      <w:r>
        <w:rPr>
          <w:color w:val="000000"/>
          <w:spacing w:val="0"/>
          <w:w w:val="100"/>
          <w:position w:val="0"/>
        </w:rPr>
        <w:t>重言式删除法</w:t>
      </w:r>
    </w:p>
    <w:p>
      <w:pPr>
        <w:pStyle w:val="15"/>
        <w:keepNext w:val="0"/>
        <w:keepLines w:val="0"/>
        <w:widowControl w:val="0"/>
        <w:shd w:val="clear" w:color="auto" w:fill="auto"/>
        <w:bidi w:val="0"/>
        <w:spacing w:before="0" w:after="40" w:line="331" w:lineRule="exact"/>
        <w:ind w:left="0" w:right="0" w:firstLine="420"/>
        <w:jc w:val="left"/>
      </w:pPr>
      <w:r>
        <w:rPr>
          <w:color w:val="000000"/>
          <w:spacing w:val="0"/>
          <w:w w:val="100"/>
          <w:position w:val="0"/>
        </w:rPr>
        <w:t>如果一个子句中包含互补的文字对，则称该子句为重言式。例如：</w:t>
      </w:r>
    </w:p>
    <w:p>
      <w:pPr>
        <w:pStyle w:val="27"/>
        <w:keepNext w:val="0"/>
        <w:keepLines w:val="0"/>
        <w:widowControl w:val="0"/>
        <w:shd w:val="clear" w:color="auto" w:fill="auto"/>
        <w:bidi w:val="0"/>
        <w:spacing w:before="0" w:after="0" w:line="319" w:lineRule="auto"/>
        <w:ind w:left="0" w:right="0" w:firstLine="0"/>
        <w:jc w:val="center"/>
      </w:pPr>
      <w:r>
        <w:rPr>
          <w:rFonts w:ascii="Times New Roman" w:hAnsi="Times New Roman" w:eastAsia="Times New Roman" w:cs="Times New Roman"/>
          <w:color w:val="000000"/>
          <w:spacing w:val="0"/>
          <w:w w:val="100"/>
          <w:position w:val="0"/>
          <w:lang w:val="en-US" w:eastAsia="en-US" w:bidi="en-US"/>
        </w:rPr>
        <w:t xml:space="preserve">P(x) </w:t>
      </w:r>
      <w:r>
        <w:rPr>
          <w:rFonts w:ascii="Times New Roman" w:hAnsi="Times New Roman" w:eastAsia="Times New Roman" w:cs="Times New Roman"/>
          <w:color w:val="000000"/>
          <w:spacing w:val="0"/>
          <w:w w:val="100"/>
          <w:position w:val="0"/>
          <w:lang w:val="zh-TW" w:eastAsia="zh-TW" w:bidi="zh-TW"/>
        </w:rPr>
        <w:t xml:space="preserve">V </w:t>
      </w:r>
      <w:r>
        <w:rPr>
          <w:rFonts w:ascii="Times New Roman" w:hAnsi="Times New Roman" w:eastAsia="Times New Roman" w:cs="Times New Roman"/>
          <w:color w:val="000000"/>
          <w:spacing w:val="0"/>
          <w:w w:val="100"/>
          <w:position w:val="0"/>
          <w:lang w:val="en-US" w:eastAsia="en-US" w:bidi="en-US"/>
        </w:rPr>
        <w:t xml:space="preserve">-P(x), </w:t>
      </w:r>
      <w:r>
        <w:rPr>
          <w:rFonts w:ascii="宋体" w:hAnsi="宋体" w:eastAsia="宋体" w:cs="宋体"/>
          <w:i/>
          <w:iCs/>
          <w:color w:val="000000"/>
          <w:spacing w:val="0"/>
          <w:w w:val="100"/>
          <w:position w:val="0"/>
          <w:sz w:val="20"/>
          <w:szCs w:val="20"/>
          <w:lang w:val="en-US" w:eastAsia="en-US" w:bidi="en-US"/>
        </w:rPr>
        <w:t>P&amp;)</w:t>
      </w:r>
      <w:r>
        <w:rPr>
          <w:rFonts w:ascii="Times New Roman" w:hAnsi="Times New Roman" w:eastAsia="Times New Roman" w:cs="Times New Roman"/>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lang w:val="zh-TW" w:eastAsia="zh-TW" w:bidi="zh-TW"/>
        </w:rPr>
        <w:t xml:space="preserve">V </w:t>
      </w:r>
      <w:r>
        <w:rPr>
          <w:rFonts w:ascii="宋体" w:hAnsi="宋体" w:eastAsia="宋体" w:cs="宋体"/>
          <w:i/>
          <w:iCs/>
          <w:color w:val="000000"/>
          <w:spacing w:val="0"/>
          <w:w w:val="100"/>
          <w:position w:val="0"/>
          <w:sz w:val="20"/>
          <w:szCs w:val="20"/>
          <w:lang w:val="en-US" w:eastAsia="en-US" w:bidi="en-US"/>
        </w:rPr>
        <w:t>Q</w:t>
      </w:r>
      <w:r>
        <w:rPr>
          <w:rFonts w:ascii="宋体" w:hAnsi="宋体" w:eastAsia="宋体" w:cs="宋体"/>
          <w:i/>
          <w:iCs/>
          <w:color w:val="000000"/>
          <w:spacing w:val="0"/>
          <w:w w:val="100"/>
          <w:position w:val="0"/>
          <w:sz w:val="20"/>
          <w:szCs w:val="20"/>
          <w:lang w:val="zh-TW" w:eastAsia="zh-TW" w:bidi="zh-TW"/>
        </w:rPr>
        <w:t>(工)</w:t>
      </w:r>
      <w:r>
        <w:rPr>
          <w:rFonts w:ascii="Times New Roman" w:hAnsi="Times New Roman" w:eastAsia="Times New Roman" w:cs="Times New Roman"/>
          <w:color w:val="000000"/>
          <w:spacing w:val="0"/>
          <w:w w:val="100"/>
          <w:position w:val="0"/>
          <w:lang w:val="en-US" w:eastAsia="en-US" w:bidi="en-US"/>
        </w:rPr>
        <w:t>V --P(x)</w:t>
      </w:r>
    </w:p>
    <w:p>
      <w:pPr>
        <w:pStyle w:val="27"/>
        <w:keepNext w:val="0"/>
        <w:keepLines w:val="0"/>
        <w:widowControl w:val="0"/>
        <w:shd w:val="clear" w:color="auto" w:fill="auto"/>
        <w:bidi w:val="0"/>
        <w:spacing w:before="0" w:after="0" w:line="336" w:lineRule="exact"/>
        <w:ind w:left="0" w:right="0" w:firstLine="0"/>
        <w:jc w:val="both"/>
        <w:rPr>
          <w:sz w:val="20"/>
          <w:szCs w:val="20"/>
        </w:rPr>
      </w:pPr>
      <w:r>
        <w:rPr>
          <w:rFonts w:ascii="宋体" w:hAnsi="宋体" w:eastAsia="宋体" w:cs="宋体"/>
          <w:color w:val="000000"/>
          <w:spacing w:val="0"/>
          <w:w w:val="100"/>
          <w:position w:val="0"/>
          <w:sz w:val="20"/>
          <w:szCs w:val="20"/>
          <w:lang w:val="zh-TW" w:eastAsia="zh-TW" w:bidi="zh-TW"/>
        </w:rPr>
        <w:t>都是重言式，不管</w:t>
      </w:r>
      <w:r>
        <w:rPr>
          <w:rFonts w:ascii="Times New Roman" w:hAnsi="Times New Roman" w:eastAsia="Times New Roman" w:cs="Times New Roman"/>
          <w:color w:val="000000"/>
          <w:spacing w:val="0"/>
          <w:w w:val="100"/>
          <w:position w:val="0"/>
          <w:sz w:val="22"/>
          <w:szCs w:val="22"/>
          <w:lang w:val="en-US" w:eastAsia="en-US" w:bidi="en-US"/>
        </w:rPr>
        <w:t>P(z)</w:t>
      </w:r>
      <w:r>
        <w:rPr>
          <w:rFonts w:ascii="宋体" w:hAnsi="宋体" w:eastAsia="宋体" w:cs="宋体"/>
          <w:color w:val="000000"/>
          <w:spacing w:val="0"/>
          <w:w w:val="100"/>
          <w:position w:val="0"/>
          <w:sz w:val="20"/>
          <w:szCs w:val="20"/>
          <w:lang w:val="zh-TW" w:eastAsia="zh-TW" w:bidi="zh-TW"/>
        </w:rPr>
        <w:t>的真值为真还是为假</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 xml:space="preserve">P(z) </w:t>
      </w:r>
      <w:r>
        <w:rPr>
          <w:rFonts w:ascii="Times New Roman" w:hAnsi="Times New Roman" w:eastAsia="Times New Roman" w:cs="Times New Roman"/>
          <w:color w:val="000000"/>
          <w:spacing w:val="0"/>
          <w:w w:val="100"/>
          <w:position w:val="0"/>
          <w:sz w:val="22"/>
          <w:szCs w:val="22"/>
          <w:lang w:val="zh-TW" w:eastAsia="zh-TW" w:bidi="zh-TW"/>
        </w:rPr>
        <w:t xml:space="preserve">V </w:t>
      </w:r>
      <w:r>
        <w:rPr>
          <w:rFonts w:ascii="Times New Roman" w:hAnsi="Times New Roman" w:eastAsia="Times New Roman" w:cs="Times New Roman"/>
          <w:color w:val="000000"/>
          <w:spacing w:val="0"/>
          <w:w w:val="100"/>
          <w:position w:val="0"/>
          <w:sz w:val="22"/>
          <w:szCs w:val="22"/>
          <w:lang w:val="en-US" w:eastAsia="en-US" w:bidi="en-US"/>
        </w:rPr>
        <w:t>-P(x)</w:t>
      </w:r>
      <w:r>
        <w:rPr>
          <w:rFonts w:ascii="宋体" w:hAnsi="宋体" w:eastAsia="宋体" w:cs="宋体"/>
          <w:color w:val="000000"/>
          <w:spacing w:val="0"/>
          <w:w w:val="100"/>
          <w:position w:val="0"/>
          <w:sz w:val="20"/>
          <w:szCs w:val="20"/>
          <w:lang w:val="zh-TW" w:eastAsia="zh-TW" w:bidi="zh-TW"/>
        </w:rPr>
        <w:t>和</w:t>
      </w:r>
      <w:r>
        <w:rPr>
          <w:rFonts w:ascii="Times New Roman" w:hAnsi="Times New Roman" w:eastAsia="Times New Roman" w:cs="Times New Roman"/>
          <w:color w:val="000000"/>
          <w:spacing w:val="0"/>
          <w:w w:val="100"/>
          <w:position w:val="0"/>
          <w:sz w:val="22"/>
          <w:szCs w:val="22"/>
          <w:lang w:val="en-US" w:eastAsia="en-US" w:bidi="en-US"/>
        </w:rPr>
        <w:t xml:space="preserve">P(r) VQ(r) </w:t>
      </w:r>
      <w:r>
        <w:rPr>
          <w:rFonts w:ascii="Times New Roman" w:hAnsi="Times New Roman" w:eastAsia="Times New Roman" w:cs="Times New Roman"/>
          <w:color w:val="000000"/>
          <w:spacing w:val="0"/>
          <w:w w:val="100"/>
          <w:position w:val="0"/>
          <w:sz w:val="22"/>
          <w:szCs w:val="22"/>
          <w:lang w:val="zh-TW" w:eastAsia="zh-TW" w:bidi="zh-TW"/>
        </w:rPr>
        <w:t>V</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P(z)</w:t>
      </w:r>
      <w:r>
        <w:rPr>
          <w:rFonts w:ascii="宋体" w:hAnsi="宋体" w:eastAsia="宋体" w:cs="宋体"/>
          <w:color w:val="000000"/>
          <w:spacing w:val="0"/>
          <w:w w:val="100"/>
          <w:position w:val="0"/>
          <w:sz w:val="20"/>
          <w:szCs w:val="20"/>
          <w:lang w:val="zh-TW" w:eastAsia="zh-TW" w:bidi="zh-TW"/>
        </w:rPr>
        <w:t>均 为真。</w:t>
      </w:r>
    </w:p>
    <w:p>
      <w:pPr>
        <w:pStyle w:val="15"/>
        <w:keepNext w:val="0"/>
        <w:keepLines w:val="0"/>
        <w:widowControl w:val="0"/>
        <w:shd w:val="clear" w:color="auto" w:fill="auto"/>
        <w:bidi w:val="0"/>
        <w:spacing w:before="0" w:after="0" w:line="336" w:lineRule="exact"/>
        <w:ind w:left="0" w:right="0" w:firstLine="420"/>
        <w:jc w:val="both"/>
      </w:pPr>
      <w:r>
        <w:rPr>
          <w:color w:val="000000"/>
          <w:spacing w:val="0"/>
          <w:w w:val="100"/>
          <w:position w:val="0"/>
        </w:rPr>
        <w:t>重言式是真值为真的子句。对一个子句集来说，不管是增加还是删除一个真值为真的 子句，都不会影响该子句集的不可满足性。因此，可从子句集中删除重言式。</w:t>
      </w:r>
    </w:p>
    <w:p>
      <w:pPr>
        <w:pStyle w:val="15"/>
        <w:keepNext w:val="0"/>
        <w:keepLines w:val="0"/>
        <w:widowControl w:val="0"/>
        <w:numPr>
          <w:ilvl w:val="0"/>
          <w:numId w:val="115"/>
        </w:numPr>
        <w:shd w:val="clear" w:color="auto" w:fill="auto"/>
        <w:tabs>
          <w:tab w:val="left" w:pos="799"/>
        </w:tabs>
        <w:bidi w:val="0"/>
        <w:spacing w:before="0" w:after="0" w:line="334" w:lineRule="exact"/>
        <w:ind w:left="0" w:right="0" w:firstLine="420"/>
        <w:jc w:val="both"/>
      </w:pPr>
      <w:bookmarkStart w:id="712" w:name="bookmark714"/>
      <w:bookmarkEnd w:id="712"/>
      <w:r>
        <w:rPr>
          <w:color w:val="000000"/>
          <w:spacing w:val="0"/>
          <w:w w:val="100"/>
          <w:position w:val="0"/>
        </w:rPr>
        <w:t>包孕删除法</w:t>
      </w:r>
    </w:p>
    <w:p>
      <w:pPr>
        <w:pStyle w:val="15"/>
        <w:keepNext w:val="0"/>
        <w:keepLines w:val="0"/>
        <w:widowControl w:val="0"/>
        <w:shd w:val="clear" w:color="auto" w:fill="auto"/>
        <w:bidi w:val="0"/>
        <w:spacing w:before="0" w:after="40" w:line="334" w:lineRule="exact"/>
        <w:ind w:left="420" w:right="0" w:firstLine="0"/>
        <w:jc w:val="left"/>
        <w:rPr>
          <w:sz w:val="18"/>
          <w:szCs w:val="18"/>
        </w:rPr>
      </w:pPr>
      <w:r>
        <w:rPr>
          <w:color w:val="000000"/>
          <w:spacing w:val="0"/>
          <w:w w:val="100"/>
          <w:position w:val="0"/>
          <w:sz w:val="20"/>
          <w:szCs w:val="20"/>
        </w:rPr>
        <w:t>设有子句</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sz w:val="20"/>
          <w:szCs w:val="20"/>
        </w:rPr>
        <w:t>和</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sz w:val="20"/>
          <w:szCs w:val="20"/>
        </w:rPr>
        <w:t>如果存在一个置换</w:t>
      </w:r>
      <w:r>
        <w:rPr>
          <w:color w:val="000000"/>
          <w:spacing w:val="0"/>
          <w:w w:val="100"/>
          <w:position w:val="0"/>
          <w:sz w:val="20"/>
          <w:szCs w:val="20"/>
          <w:lang w:val="zh-CN" w:eastAsia="zh-CN" w:bidi="zh-CN"/>
        </w:rPr>
        <w:t>”使得</w:t>
      </w:r>
      <w:r>
        <w:rPr>
          <w:rFonts w:ascii="Times New Roman" w:hAnsi="Times New Roman" w:eastAsia="Times New Roman" w:cs="Times New Roman"/>
          <w:color w:val="000000"/>
          <w:spacing w:val="0"/>
          <w:w w:val="100"/>
          <w:position w:val="0"/>
          <w:sz w:val="22"/>
          <w:szCs w:val="22"/>
          <w:lang w:val="en-US" w:eastAsia="en-US" w:bidi="en-US"/>
        </w:rPr>
        <w:t>C9UC2,</w:t>
      </w:r>
      <w:r>
        <w:rPr>
          <w:color w:val="000000"/>
          <w:spacing w:val="0"/>
          <w:w w:val="100"/>
          <w:position w:val="0"/>
          <w:sz w:val="20"/>
          <w:szCs w:val="20"/>
        </w:rPr>
        <w:t>则称</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sz w:val="20"/>
          <w:szCs w:val="20"/>
        </w:rPr>
        <w:t>包孕于</w:t>
      </w:r>
      <w:r>
        <w:rPr>
          <w:rFonts w:ascii="Times New Roman" w:hAnsi="Times New Roman" w:eastAsia="Times New Roman" w:cs="Times New Roman"/>
          <w:color w:val="000000"/>
          <w:spacing w:val="0"/>
          <w:w w:val="100"/>
          <w:position w:val="0"/>
          <w:sz w:val="22"/>
          <w:szCs w:val="22"/>
          <w:lang w:val="en-US" w:eastAsia="en-US" w:bidi="en-US"/>
        </w:rPr>
        <w:t>C2</w:t>
      </w:r>
      <w:r>
        <w:rPr>
          <w:color w:val="000000"/>
          <w:spacing w:val="0"/>
          <w:w w:val="100"/>
          <w:position w:val="0"/>
          <w:sz w:val="20"/>
          <w:szCs w:val="20"/>
          <w:lang w:val="en-US" w:eastAsia="en-US" w:bidi="en-US"/>
        </w:rPr>
        <w:t>。</w:t>
      </w:r>
      <w:r>
        <w:rPr>
          <w:color w:val="000000"/>
          <w:spacing w:val="0"/>
          <w:w w:val="100"/>
          <w:position w:val="0"/>
          <w:sz w:val="20"/>
          <w:szCs w:val="20"/>
        </w:rPr>
        <w:t xml:space="preserve">例如： </w:t>
      </w:r>
      <w:r>
        <w:rPr>
          <w:rFonts w:ascii="Times New Roman" w:hAnsi="Times New Roman" w:eastAsia="Times New Roman" w:cs="Times New Roman"/>
          <w:color w:val="000000"/>
          <w:spacing w:val="0"/>
          <w:w w:val="100"/>
          <w:position w:val="0"/>
          <w:sz w:val="22"/>
          <w:szCs w:val="22"/>
          <w:lang w:val="en-US" w:eastAsia="en-US" w:bidi="en-US"/>
        </w:rPr>
        <w:t>P&amp;</w:t>
      </w:r>
      <w:r>
        <w:rPr>
          <w:color w:val="000000"/>
          <w:spacing w:val="0"/>
          <w:w w:val="100"/>
          <w:position w:val="0"/>
          <w:sz w:val="22"/>
          <w:szCs w:val="22"/>
          <w:lang w:val="en-US" w:eastAsia="en-US" w:bidi="en-US"/>
        </w:rPr>
        <w:t>)</w:t>
      </w:r>
      <w:r>
        <w:rPr>
          <w:color w:val="000000"/>
          <w:spacing w:val="0"/>
          <w:w w:val="100"/>
          <w:position w:val="0"/>
          <w:sz w:val="20"/>
          <w:szCs w:val="20"/>
        </w:rPr>
        <w:t xml:space="preserve">包孕于 </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sz w:val="20"/>
          <w:szCs w:val="20"/>
          <w:lang w:val="en-US" w:eastAsia="en-US" w:bidi="en-US"/>
        </w:rPr>
        <w:t>。)</w:t>
      </w:r>
      <w:r>
        <w:rPr>
          <w:rFonts w:ascii="Times New Roman" w:hAnsi="Times New Roman" w:eastAsia="Times New Roman" w:cs="Times New Roman"/>
          <w:smallCaps/>
          <w:color w:val="000000"/>
          <w:spacing w:val="0"/>
          <w:w w:val="100"/>
          <w:position w:val="0"/>
          <w:sz w:val="22"/>
          <w:szCs w:val="22"/>
          <w:lang w:val="en-US" w:eastAsia="en-US" w:bidi="en-US"/>
        </w:rPr>
        <w:t>VQ(n</w:t>
      </w:r>
      <w:r>
        <w:rPr>
          <w:smallCaps/>
          <w:color w:val="000000"/>
          <w:spacing w:val="0"/>
          <w:w w:val="100"/>
          <w:position w:val="0"/>
          <w:sz w:val="22"/>
          <w:szCs w:val="22"/>
          <w:lang w:val="en-US" w:eastAsia="en-US" w:bidi="en-US"/>
        </w:rPr>
        <w:t>)</w:t>
      </w:r>
      <w:r>
        <w:rPr>
          <w:rFonts w:ascii="Times New Roman" w:hAnsi="Times New Roman" w:eastAsia="Times New Roman" w:cs="Times New Roman"/>
          <w:smallCaps/>
          <w:color w:val="000000"/>
          <w:spacing w:val="0"/>
          <w:w w:val="100"/>
          <w:position w:val="0"/>
          <w:sz w:val="22"/>
          <w:szCs w:val="22"/>
          <w:lang w:val="en-US" w:eastAsia="en-US" w:bidi="en-US"/>
        </w:rPr>
        <w:t>2= W/t}</w:t>
      </w:r>
      <w:r>
        <w:rPr>
          <w:smallCaps/>
          <w:color w:val="000000"/>
          <w:spacing w:val="0"/>
          <w:w w:val="100"/>
          <w:position w:val="0"/>
          <w:sz w:val="18"/>
          <w:szCs w:val="18"/>
          <w:lang w:val="en-US" w:eastAsia="en-US" w:bidi="en-US"/>
        </w:rPr>
        <w:t>。</w:t>
      </w:r>
    </w:p>
    <w:p>
      <w:pPr>
        <w:pStyle w:val="15"/>
        <w:keepNext w:val="0"/>
        <w:keepLines w:val="0"/>
        <w:widowControl w:val="0"/>
        <w:shd w:val="clear" w:color="auto" w:fill="auto"/>
        <w:bidi w:val="0"/>
        <w:spacing w:before="0" w:after="0" w:line="314" w:lineRule="auto"/>
        <w:ind w:left="0" w:right="0" w:firstLine="420"/>
        <w:jc w:val="left"/>
      </w:pPr>
      <w:r>
        <w:rPr>
          <w:rFonts w:ascii="Times New Roman" w:hAnsi="Times New Roman" w:eastAsia="Times New Roman" w:cs="Times New Roman"/>
          <w:color w:val="000000"/>
          <w:spacing w:val="0"/>
          <w:w w:val="100"/>
          <w:position w:val="0"/>
          <w:sz w:val="22"/>
          <w:szCs w:val="22"/>
          <w:lang w:val="en-US" w:eastAsia="en-US" w:bidi="en-US"/>
        </w:rPr>
        <w:t>PCz)</w:t>
      </w:r>
      <w:r>
        <w:rPr>
          <w:color w:val="000000"/>
          <w:spacing w:val="0"/>
          <w:w w:val="100"/>
          <w:position w:val="0"/>
        </w:rPr>
        <w:t xml:space="preserve">包孕于 </w:t>
      </w:r>
      <w:r>
        <w:rPr>
          <w:i/>
          <w:iCs/>
          <w:color w:val="000000"/>
          <w:spacing w:val="0"/>
          <w:w w:val="100"/>
          <w:position w:val="0"/>
          <w:lang w:val="en-US" w:eastAsia="en-US" w:bidi="en-US"/>
        </w:rPr>
        <w:t>P(a)</w:t>
      </w:r>
      <w:r>
        <w:rPr>
          <w:i/>
          <w:iCs/>
          <w:color w:val="000000"/>
          <w:spacing w:val="0"/>
          <w:w w:val="100"/>
          <w:position w:val="0"/>
          <w:vertAlign w:val="subscript"/>
          <w:lang w:val="en-US" w:eastAsia="en-US" w:bidi="en-US"/>
        </w:rPr>
        <w:t>9</w:t>
      </w:r>
      <w:r>
        <w:rPr>
          <w:i/>
          <w:iCs/>
          <w:color w:val="000000"/>
          <w:spacing w:val="0"/>
          <w:w w:val="100"/>
          <w:position w:val="0"/>
          <w:lang w:val="en-US" w:eastAsia="en-US" w:bidi="en-US"/>
        </w:rPr>
        <w:t>a=(a/x}</w:t>
      </w:r>
      <w:r>
        <w:rPr>
          <w:i/>
          <w:iCs/>
          <w:color w:val="000000"/>
          <w:spacing w:val="0"/>
          <w:w w:val="100"/>
          <w:position w:val="0"/>
          <w:vertAlign w:val="subscript"/>
          <w:lang w:val="en-US" w:eastAsia="en-US" w:bidi="en-US"/>
        </w:rPr>
        <w:t>o</w:t>
      </w:r>
    </w:p>
    <w:p>
      <w:pPr>
        <w:pStyle w:val="27"/>
        <w:keepNext w:val="0"/>
        <w:keepLines w:val="0"/>
        <w:widowControl w:val="0"/>
        <w:shd w:val="clear" w:color="auto" w:fill="auto"/>
        <w:bidi w:val="0"/>
        <w:spacing w:before="0" w:after="0" w:line="331" w:lineRule="exact"/>
        <w:ind w:left="0" w:right="0" w:firstLine="420"/>
        <w:jc w:val="left"/>
        <w:rPr>
          <w:sz w:val="20"/>
          <w:szCs w:val="20"/>
        </w:rPr>
      </w:pPr>
      <w:r>
        <w:rPr>
          <w:rFonts w:ascii="Times New Roman" w:hAnsi="Times New Roman" w:eastAsia="Times New Roman" w:cs="Times New Roman"/>
          <w:color w:val="000000"/>
          <w:spacing w:val="0"/>
          <w:w w:val="100"/>
          <w:position w:val="0"/>
          <w:sz w:val="22"/>
          <w:szCs w:val="22"/>
          <w:lang w:val="en-US" w:eastAsia="en-US" w:bidi="en-US"/>
        </w:rPr>
        <w:t>P&amp;)</w:t>
      </w:r>
      <w:r>
        <w:rPr>
          <w:rFonts w:ascii="宋体" w:hAnsi="宋体" w:eastAsia="宋体" w:cs="宋体"/>
          <w:color w:val="000000"/>
          <w:spacing w:val="0"/>
          <w:w w:val="100"/>
          <w:position w:val="0"/>
          <w:sz w:val="20"/>
          <w:szCs w:val="20"/>
          <w:lang w:val="zh-TW" w:eastAsia="zh-TW" w:bidi="zh-TW"/>
        </w:rPr>
        <w:t xml:space="preserve">包孕于 </w:t>
      </w:r>
      <w:r>
        <w:rPr>
          <w:rFonts w:ascii="Times New Roman" w:hAnsi="Times New Roman" w:eastAsia="Times New Roman" w:cs="Times New Roman"/>
          <w:color w:val="000000"/>
          <w:spacing w:val="0"/>
          <w:w w:val="100"/>
          <w:position w:val="0"/>
          <w:sz w:val="22"/>
          <w:szCs w:val="22"/>
          <w:lang w:val="en-US" w:eastAsia="en-US" w:bidi="en-US"/>
        </w:rPr>
        <w:t>P</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O</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VQ</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N</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S={</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Z}</w:t>
      </w:r>
      <w:r>
        <w:rPr>
          <w:rFonts w:ascii="宋体" w:hAnsi="宋体" w:eastAsia="宋体" w:cs="宋体"/>
          <w:color w:val="000000"/>
          <w:spacing w:val="0"/>
          <w:w w:val="100"/>
          <w:position w:val="0"/>
          <w:sz w:val="20"/>
          <w:szCs w:val="20"/>
          <w:lang w:val="en-US" w:eastAsia="en-US" w:bidi="en-US"/>
        </w:rPr>
        <w:t>。</w:t>
      </w:r>
    </w:p>
    <w:p>
      <w:pPr>
        <w:pStyle w:val="15"/>
        <w:keepNext w:val="0"/>
        <w:keepLines w:val="0"/>
        <w:widowControl w:val="0"/>
        <w:shd w:val="clear" w:color="auto" w:fill="auto"/>
        <w:tabs>
          <w:tab w:val="left" w:pos="5014"/>
        </w:tabs>
        <w:bidi w:val="0"/>
        <w:spacing w:before="0" w:after="0" w:line="331" w:lineRule="exact"/>
        <w:ind w:left="0" w:right="0" w:firstLine="420"/>
        <w:jc w:val="left"/>
      </w:pPr>
      <w:r>
        <w:rPr>
          <w:rFonts w:ascii="Times New Roman" w:hAnsi="Times New Roman" w:eastAsia="Times New Roman" w:cs="Times New Roman"/>
          <w:color w:val="000000"/>
          <w:spacing w:val="0"/>
          <w:w w:val="100"/>
          <w:position w:val="0"/>
          <w:sz w:val="22"/>
          <w:szCs w:val="22"/>
          <w:lang w:val="en-US" w:eastAsia="en-US" w:bidi="en-US"/>
        </w:rPr>
        <w:t>PCr) V QS)</w:t>
      </w:r>
      <w:r>
        <w:rPr>
          <w:color w:val="000000"/>
          <w:spacing w:val="0"/>
          <w:w w:val="100"/>
          <w:position w:val="0"/>
        </w:rPr>
        <w:t xml:space="preserve">包孕于 </w:t>
      </w:r>
      <w:r>
        <w:rPr>
          <w:i/>
          <w:iCs/>
          <w:color w:val="000000"/>
          <w:spacing w:val="0"/>
          <w:w w:val="100"/>
          <w:position w:val="0"/>
          <w:lang w:val="en-US" w:eastAsia="en-US" w:bidi="en-US"/>
        </w:rPr>
        <w:t>P(f(a))</w:t>
      </w:r>
      <w:r>
        <w:rPr>
          <w:rFonts w:ascii="Times New Roman" w:hAnsi="Times New Roman" w:eastAsia="Times New Roman" w:cs="Times New Roman"/>
          <w:color w:val="000000"/>
          <w:spacing w:val="0"/>
          <w:w w:val="100"/>
          <w:position w:val="0"/>
          <w:sz w:val="22"/>
          <w:szCs w:val="22"/>
          <w:lang w:val="en-US" w:eastAsia="en-US" w:bidi="en-US"/>
        </w:rPr>
        <w:t xml:space="preserve"> V </w:t>
      </w:r>
      <w:r>
        <w:rPr>
          <w:i/>
          <w:iCs/>
          <w:color w:val="000000"/>
          <w:spacing w:val="0"/>
          <w:w w:val="100"/>
          <w:position w:val="0"/>
          <w:lang w:val="en-US" w:eastAsia="en-US" w:bidi="en-US"/>
        </w:rPr>
        <w:t>Q(a)</w:t>
      </w:r>
      <w:r>
        <w:rPr>
          <w:rFonts w:ascii="Times New Roman" w:hAnsi="Times New Roman" w:eastAsia="Times New Roman" w:cs="Times New Roman"/>
          <w:color w:val="000000"/>
          <w:spacing w:val="0"/>
          <w:w w:val="100"/>
          <w:position w:val="0"/>
          <w:sz w:val="22"/>
          <w:szCs w:val="22"/>
          <w:lang w:val="en-US" w:eastAsia="en-US" w:bidi="en-US"/>
        </w:rPr>
        <w:t xml:space="preserve"> V </w:t>
      </w:r>
      <w:r>
        <w:rPr>
          <w:i/>
          <w:iCs/>
          <w:color w:val="000000"/>
          <w:spacing w:val="0"/>
          <w:w w:val="100"/>
          <w:position w:val="0"/>
          <w:lang w:val="en-US" w:eastAsia="en-US" w:bidi="en-US"/>
        </w:rPr>
        <w:t>RCy)</w:t>
      </w:r>
      <w:r>
        <w:rPr>
          <w:i/>
          <w:iCs/>
          <w:color w:val="000000"/>
          <w:spacing w:val="0"/>
          <w:w w:val="100"/>
          <w:position w:val="0"/>
          <w:lang w:val="en-US" w:eastAsia="en-US" w:bidi="en-US"/>
        </w:rPr>
        <w:tab/>
      </w:r>
      <w:r>
        <w:rPr>
          <w:i/>
          <w:iCs/>
          <w:color w:val="000000"/>
          <w:spacing w:val="0"/>
          <w:w w:val="100"/>
          <w:position w:val="0"/>
          <w:lang w:val="en-US" w:eastAsia="en-US" w:bidi="en-US"/>
        </w:rPr>
        <w:t xml:space="preserve">{f(a)/x} </w:t>
      </w:r>
      <w:r>
        <w:rPr>
          <w:i/>
          <w:iCs/>
          <w:color w:val="000000"/>
          <w:spacing w:val="0"/>
          <w:w w:val="100"/>
          <w:position w:val="0"/>
          <w:vertAlign w:val="subscript"/>
          <w:lang w:val="en-US" w:eastAsia="en-US" w:bidi="en-US"/>
        </w:rPr>
        <w:t>o</w:t>
      </w:r>
    </w:p>
    <w:p>
      <w:pPr>
        <w:pStyle w:val="15"/>
        <w:keepNext w:val="0"/>
        <w:keepLines w:val="0"/>
        <w:widowControl w:val="0"/>
        <w:shd w:val="clear" w:color="auto" w:fill="auto"/>
        <w:bidi w:val="0"/>
        <w:spacing w:before="0" w:after="40" w:line="331" w:lineRule="exact"/>
        <w:ind w:left="0" w:right="0" w:firstLine="420"/>
        <w:jc w:val="left"/>
      </w:pPr>
      <w:r>
        <w:rPr>
          <w:rFonts w:ascii="Times New Roman" w:hAnsi="Times New Roman" w:eastAsia="Times New Roman" w:cs="Times New Roman"/>
          <w:color w:val="000000"/>
          <w:spacing w:val="0"/>
          <w:w w:val="100"/>
          <w:position w:val="0"/>
          <w:sz w:val="22"/>
          <w:szCs w:val="22"/>
          <w:lang w:val="en-US" w:eastAsia="en-US" w:bidi="en-US"/>
        </w:rPr>
        <w:t>PCz) v Q(y</w:t>
      </w:r>
      <w:r>
        <w:rPr>
          <w:color w:val="000000"/>
          <w:spacing w:val="0"/>
          <w:w w:val="100"/>
          <w:position w:val="0"/>
          <w:sz w:val="22"/>
          <w:szCs w:val="22"/>
          <w:lang w:val="en-US" w:eastAsia="en-US" w:bidi="en-US"/>
        </w:rPr>
        <w:t>)</w:t>
      </w:r>
      <w:r>
        <w:rPr>
          <w:color w:val="000000"/>
          <w:spacing w:val="0"/>
          <w:w w:val="100"/>
          <w:position w:val="0"/>
        </w:rPr>
        <w:t xml:space="preserve">包孕于 </w:t>
      </w:r>
      <w:r>
        <w:rPr>
          <w:rFonts w:ascii="Times New Roman" w:hAnsi="Times New Roman" w:eastAsia="Times New Roman" w:cs="Times New Roman"/>
          <w:color w:val="000000"/>
          <w:spacing w:val="0"/>
          <w:w w:val="100"/>
          <w:position w:val="0"/>
          <w:sz w:val="22"/>
          <w:szCs w:val="22"/>
          <w:lang w:val="en-US" w:eastAsia="en-US" w:bidi="en-US"/>
        </w:rPr>
        <w:t>P(«) V Q</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 xml:space="preserve">G V </w:t>
      </w:r>
      <w:r>
        <w:rPr>
          <w:i/>
          <w:iCs/>
          <w:color w:val="000000"/>
          <w:spacing w:val="0"/>
          <w:w w:val="100"/>
          <w:position w:val="0"/>
          <w:lang w:val="en-US" w:eastAsia="en-US" w:bidi="en-US"/>
        </w:rPr>
        <w:t xml:space="preserve">R(aj) 2= {a/x^/y} </w:t>
      </w:r>
      <w:r>
        <w:rPr>
          <w:i/>
          <w:iCs/>
          <w:color w:val="000000"/>
          <w:spacing w:val="0"/>
          <w:w w:val="100"/>
          <w:position w:val="0"/>
          <w:vertAlign w:val="subscript"/>
          <w:lang w:val="en-US" w:eastAsia="en-US" w:bidi="en-US"/>
        </w:rPr>
        <w:t xml:space="preserve">Q </w:t>
      </w:r>
      <w:r>
        <w:rPr>
          <w:color w:val="000000"/>
          <w:spacing w:val="0"/>
          <w:w w:val="100"/>
          <w:position w:val="0"/>
        </w:rPr>
        <w:t>对子句集来说，把其中包孕的子句删除后，不会影响该子句集的不可满足性。因此，可 从子句集中删除那些包孕的子句。</w:t>
      </w:r>
    </w:p>
    <w:p>
      <w:pPr>
        <w:pStyle w:val="15"/>
        <w:keepNext w:val="0"/>
        <w:keepLines w:val="0"/>
        <w:widowControl w:val="0"/>
        <w:numPr>
          <w:ilvl w:val="0"/>
          <w:numId w:val="116"/>
        </w:numPr>
        <w:shd w:val="clear" w:color="auto" w:fill="auto"/>
        <w:bidi w:val="0"/>
        <w:spacing w:before="0" w:after="40" w:line="331" w:lineRule="exact"/>
        <w:ind w:left="0" w:right="0" w:firstLine="420"/>
        <w:jc w:val="both"/>
      </w:pPr>
      <w:bookmarkStart w:id="713" w:name="bookmark715"/>
      <w:bookmarkEnd w:id="713"/>
      <w:r>
        <w:rPr>
          <w:color w:val="000000"/>
          <w:spacing w:val="0"/>
          <w:w w:val="100"/>
          <w:position w:val="0"/>
        </w:rPr>
        <w:t>单文字子句策略</w:t>
      </w:r>
    </w:p>
    <w:p>
      <w:pPr>
        <w:pStyle w:val="15"/>
        <w:keepNext w:val="0"/>
        <w:keepLines w:val="0"/>
        <w:widowControl w:val="0"/>
        <w:shd w:val="clear" w:color="auto" w:fill="auto"/>
        <w:bidi w:val="0"/>
        <w:spacing w:before="0" w:after="0" w:line="329" w:lineRule="exact"/>
        <w:ind w:left="0" w:right="0" w:firstLine="420"/>
        <w:jc w:val="both"/>
      </w:pPr>
      <w:r>
        <w:rPr>
          <w:color w:val="000000"/>
          <w:spacing w:val="0"/>
          <w:w w:val="100"/>
          <w:position w:val="0"/>
        </w:rPr>
        <w:t>如果一个子句只包含一个文字，则称此子句为单文字子句。单文字子句策略是对支持 集策略的进一步改进，它要求每次参加归结的两个亲本子句中至少有一个子句是单文字 子句。</w:t>
      </w:r>
    </w:p>
    <w:p>
      <w:pPr>
        <w:pStyle w:val="15"/>
        <w:keepNext w:val="0"/>
        <w:keepLines w:val="0"/>
        <w:widowControl w:val="0"/>
        <w:shd w:val="clear" w:color="auto" w:fill="auto"/>
        <w:bidi w:val="0"/>
        <w:spacing w:before="0" w:after="0" w:line="329" w:lineRule="exact"/>
        <w:ind w:left="0" w:right="0" w:firstLine="420"/>
        <w:jc w:val="both"/>
      </w:pPr>
      <w:r>
        <w:rPr>
          <w:color w:val="000000"/>
          <w:spacing w:val="0"/>
          <w:w w:val="100"/>
          <w:position w:val="0"/>
        </w:rPr>
        <w:t>例，</w:t>
      </w:r>
      <w:r>
        <w:rPr>
          <w:rFonts w:ascii="Times New Roman" w:hAnsi="Times New Roman" w:eastAsia="Times New Roman" w:cs="Times New Roman"/>
          <w:b/>
          <w:bCs/>
          <w:color w:val="000000"/>
          <w:spacing w:val="0"/>
          <w:w w:val="100"/>
          <w:position w:val="0"/>
          <w:sz w:val="22"/>
          <w:szCs w:val="22"/>
        </w:rPr>
        <w:t>21</w:t>
      </w:r>
      <w:r>
        <w:rPr>
          <w:color w:val="000000"/>
          <w:spacing w:val="0"/>
          <w:w w:val="100"/>
          <w:position w:val="0"/>
        </w:rPr>
        <w:t>设有如下子句集：</w:t>
      </w:r>
    </w:p>
    <w:p>
      <w:pPr>
        <w:pStyle w:val="27"/>
        <w:keepNext w:val="0"/>
        <w:keepLines w:val="0"/>
        <w:widowControl w:val="0"/>
        <w:shd w:val="clear" w:color="auto" w:fill="auto"/>
        <w:bidi w:val="0"/>
        <w:spacing w:before="0" w:after="0" w:line="329" w:lineRule="exact"/>
        <w:ind w:left="0" w:right="0" w:firstLine="0"/>
        <w:jc w:val="center"/>
        <w:rPr>
          <w:sz w:val="20"/>
          <w:szCs w:val="20"/>
        </w:rPr>
      </w:pPr>
      <w:r>
        <w:rPr>
          <w:rFonts w:ascii="宋体" w:hAnsi="宋体" w:eastAsia="宋体" w:cs="宋体"/>
          <w:i/>
          <w:iCs/>
          <w:color w:val="000000"/>
          <w:spacing w:val="0"/>
          <w:w w:val="100"/>
          <w:position w:val="0"/>
          <w:sz w:val="20"/>
          <w:szCs w:val="20"/>
          <w:lang w:val="en-US" w:eastAsia="en-US" w:bidi="en-US"/>
        </w:rPr>
        <w:t xml:space="preserve">S </w:t>
      </w:r>
      <w:r>
        <w:rPr>
          <w:rFonts w:ascii="宋体" w:hAnsi="宋体" w:eastAsia="宋体" w:cs="宋体"/>
          <w:i/>
          <w:iCs/>
          <w:color w:val="000000"/>
          <w:spacing w:val="0"/>
          <w:w w:val="100"/>
          <w:position w:val="0"/>
          <w:sz w:val="20"/>
          <w:szCs w:val="20"/>
          <w:lang w:val="zh-TW" w:eastAsia="zh-TW" w:bidi="zh-TW"/>
        </w:rPr>
        <w:t>=</w:t>
      </w:r>
      <w:r>
        <w:rPr>
          <w:rFonts w:ascii="Times New Roman" w:hAnsi="Times New Roman" w:eastAsia="Times New Roman" w:cs="Times New Roman"/>
          <w:color w:val="000000"/>
          <w:spacing w:val="0"/>
          <w:w w:val="100"/>
          <w:position w:val="0"/>
          <w:sz w:val="22"/>
          <w:szCs w:val="22"/>
          <w:lang w:val="zh-TW" w:eastAsia="zh-TW" w:bidi="zh-TW"/>
        </w:rPr>
        <w:t xml:space="preserve"> </w:t>
      </w:r>
      <w:r>
        <w:rPr>
          <w:rFonts w:ascii="Times New Roman" w:hAnsi="Times New Roman" w:eastAsia="Times New Roman" w:cs="Times New Roman"/>
          <w:color w:val="000000"/>
          <w:spacing w:val="0"/>
          <w:w w:val="100"/>
          <w:position w:val="0"/>
          <w:sz w:val="22"/>
          <w:szCs w:val="22"/>
          <w:lang w:val="en-US" w:eastAsia="en-US" w:bidi="en-US"/>
        </w:rPr>
        <w:t xml:space="preserve">{ --I(x) </w:t>
      </w:r>
      <w:r>
        <w:rPr>
          <w:rFonts w:ascii="Times New Roman" w:hAnsi="Times New Roman" w:eastAsia="Times New Roman" w:cs="Times New Roman"/>
          <w:color w:val="000000"/>
          <w:spacing w:val="0"/>
          <w:w w:val="100"/>
          <w:position w:val="0"/>
          <w:sz w:val="22"/>
          <w:szCs w:val="22"/>
          <w:lang w:val="zh-TW" w:eastAsia="zh-TW" w:bidi="zh-TW"/>
        </w:rPr>
        <w:t xml:space="preserve">V </w:t>
      </w:r>
      <w:r>
        <w:rPr>
          <w:rFonts w:ascii="Times New Roman" w:hAnsi="Times New Roman" w:eastAsia="Times New Roman" w:cs="Times New Roman"/>
          <w:smallCaps/>
          <w:color w:val="000000"/>
          <w:spacing w:val="0"/>
          <w:w w:val="100"/>
          <w:position w:val="0"/>
          <w:sz w:val="22"/>
          <w:szCs w:val="22"/>
          <w:lang w:val="en-US" w:eastAsia="en-US" w:bidi="en-US"/>
        </w:rPr>
        <w:t>R(h)J(q),</w:t>
      </w:r>
      <w:r>
        <w:rPr>
          <w:rFonts w:ascii="宋体" w:hAnsi="宋体" w:eastAsia="宋体" w:cs="宋体"/>
          <w:color w:val="000000"/>
          <w:spacing w:val="0"/>
          <w:w w:val="100"/>
          <w:position w:val="0"/>
          <w:sz w:val="20"/>
          <w:szCs w:val="20"/>
          <w:lang w:val="zh-TW" w:eastAsia="zh-TW" w:bidi="zh-TW"/>
        </w:rPr>
        <w:t>槌</w:t>
      </w:r>
      <w:r>
        <w:rPr>
          <w:rFonts w:ascii="Times New Roman" w:hAnsi="Times New Roman" w:eastAsia="Times New Roman" w:cs="Times New Roman"/>
          <w:color w:val="000000"/>
          <w:spacing w:val="0"/>
          <w:w w:val="100"/>
          <w:position w:val="0"/>
          <w:sz w:val="22"/>
          <w:szCs w:val="22"/>
          <w:lang w:val="en-US" w:eastAsia="en-US" w:bidi="en-US"/>
        </w:rPr>
        <w:t xml:space="preserve">(y) </w:t>
      </w:r>
      <w:r>
        <w:rPr>
          <w:rFonts w:ascii="Times New Roman" w:hAnsi="Times New Roman" w:eastAsia="Times New Roman" w:cs="Times New Roman"/>
          <w:color w:val="000000"/>
          <w:spacing w:val="0"/>
          <w:w w:val="100"/>
          <w:position w:val="0"/>
          <w:sz w:val="22"/>
          <w:szCs w:val="22"/>
          <w:lang w:val="zh-TW" w:eastAsia="zh-TW" w:bidi="zh-TW"/>
        </w:rPr>
        <w:t xml:space="preserve">V </w:t>
      </w:r>
      <w:r>
        <w:rPr>
          <w:rFonts w:ascii="Times New Roman" w:hAnsi="Times New Roman" w:eastAsia="Times New Roman" w:cs="Times New Roman"/>
          <w:color w:val="000000"/>
          <w:spacing w:val="0"/>
          <w:w w:val="100"/>
          <w:position w:val="0"/>
          <w:sz w:val="22"/>
          <w:szCs w:val="22"/>
          <w:lang w:val="en-US" w:eastAsia="en-US" w:bidi="en-US"/>
        </w:rPr>
        <w:t>L3</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L(</w:t>
      </w:r>
      <w:r>
        <w:rPr>
          <w:rFonts w:ascii="宋体" w:hAnsi="宋体" w:eastAsia="宋体" w:cs="宋体"/>
          <w:color w:val="000000"/>
          <w:spacing w:val="0"/>
          <w:w w:val="100"/>
          <w:position w:val="0"/>
          <w:sz w:val="20"/>
          <w:szCs w:val="20"/>
          <w:lang w:val="en-US" w:eastAsia="en-US" w:bidi="en-US"/>
        </w:rPr>
        <w:t>。)}</w:t>
      </w:r>
    </w:p>
    <w:p>
      <w:pPr>
        <w:pStyle w:val="15"/>
        <w:keepNext w:val="0"/>
        <w:keepLines w:val="0"/>
        <w:widowControl w:val="0"/>
        <w:shd w:val="clear" w:color="auto" w:fill="auto"/>
        <w:bidi w:val="0"/>
        <w:spacing w:before="0" w:after="0" w:line="329" w:lineRule="exact"/>
        <w:ind w:left="0" w:right="0" w:firstLine="0"/>
        <w:jc w:val="left"/>
      </w:pPr>
      <w:r>
        <w:rPr>
          <w:color w:val="000000"/>
          <w:spacing w:val="0"/>
          <w:w w:val="100"/>
          <w:position w:val="0"/>
        </w:rPr>
        <w:t>用单文字子句策略证明</w:t>
      </w: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rPr>
        <w:t>为不可满足的。</w:t>
      </w:r>
    </w:p>
    <w:p>
      <w:pPr>
        <w:pStyle w:val="15"/>
        <w:keepNext w:val="0"/>
        <w:keepLines w:val="0"/>
        <w:widowControl w:val="0"/>
        <w:shd w:val="clear" w:color="auto" w:fill="auto"/>
        <w:bidi w:val="0"/>
        <w:spacing w:before="0" w:after="220" w:line="329" w:lineRule="exact"/>
        <w:ind w:left="0" w:right="0" w:firstLine="420"/>
        <w:jc w:val="left"/>
      </w:pPr>
      <w:r>
        <w:rPr>
          <w:color w:val="000000"/>
          <w:spacing w:val="0"/>
          <w:w w:val="100"/>
          <w:position w:val="0"/>
        </w:rPr>
        <w:t>证明：从</w:t>
      </w: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rPr>
        <w:t>岀发，其归结树如图</w:t>
      </w:r>
      <w:r>
        <w:rPr>
          <w:rFonts w:ascii="Times New Roman" w:hAnsi="Times New Roman" w:eastAsia="Times New Roman" w:cs="Times New Roman"/>
          <w:color w:val="000000"/>
          <w:spacing w:val="0"/>
          <w:w w:val="100"/>
          <w:position w:val="0"/>
          <w:sz w:val="22"/>
          <w:szCs w:val="22"/>
          <w:lang w:val="en-US" w:eastAsia="en-US" w:bidi="en-US"/>
        </w:rPr>
        <w:t>4.10</w:t>
      </w:r>
      <w:r>
        <w:rPr>
          <w:color w:val="000000"/>
          <w:spacing w:val="0"/>
          <w:w w:val="100"/>
          <w:position w:val="0"/>
        </w:rPr>
        <w:t>所示。</w:t>
      </w:r>
    </w:p>
    <w:p>
      <w:pPr>
        <w:framePr w:w="4983" w:h="1515" w:hSpace="424" w:vSpace="528" w:wrap="notBeside" w:vAnchor="text" w:hAnchor="text" w:x="2052" w:y="1"/>
        <w:widowControl w:val="0"/>
        <w:rPr>
          <w:sz w:val="2"/>
          <w:szCs w:val="2"/>
        </w:rPr>
      </w:pPr>
      <w:r>
        <w:drawing>
          <wp:inline distT="0" distB="0" distL="114300" distR="114300">
            <wp:extent cx="3163570" cy="963295"/>
            <wp:effectExtent l="0" t="0" r="17780" b="8255"/>
            <wp:docPr id="377" name="Picutre 377"/>
            <wp:cNvGraphicFramePr/>
            <a:graphic xmlns:a="http://schemas.openxmlformats.org/drawingml/2006/main">
              <a:graphicData uri="http://schemas.openxmlformats.org/drawingml/2006/picture">
                <pic:pic xmlns:pic="http://schemas.openxmlformats.org/drawingml/2006/picture">
                  <pic:nvPicPr>
                    <pic:cNvPr id="377" name="Picutre 377"/>
                    <pic:cNvPicPr/>
                  </pic:nvPicPr>
                  <pic:blipFill>
                    <a:blip r:embed="rId346"/>
                    <a:stretch>
                      <a:fillRect/>
                    </a:stretch>
                  </pic:blipFill>
                  <pic:spPr>
                    <a:xfrm>
                      <a:off x="0" y="0"/>
                      <a:ext cx="3163570" cy="963295"/>
                    </a:xfrm>
                    <a:prstGeom prst="rect">
                      <a:avLst/>
                    </a:prstGeom>
                  </pic:spPr>
                </pic:pic>
              </a:graphicData>
            </a:graphic>
          </wp:inline>
        </w:drawing>
      </w:r>
    </w:p>
    <w:p>
      <w:pPr>
        <w:widowControl w:val="0"/>
        <w:spacing w:line="1" w:lineRule="exact"/>
      </w:pPr>
      <w:r>
        <mc:AlternateContent>
          <mc:Choice Requires="wps">
            <w:drawing>
              <wp:anchor distT="0" distB="0" distL="1033145" distR="4307840" simplePos="0" relativeHeight="125830144" behindDoc="0" locked="0" layoutInCell="1" allowOverlap="1">
                <wp:simplePos x="0" y="0"/>
                <wp:positionH relativeFrom="column">
                  <wp:posOffset>1033145</wp:posOffset>
                </wp:positionH>
                <wp:positionV relativeFrom="paragraph">
                  <wp:posOffset>126365</wp:posOffset>
                </wp:positionV>
                <wp:extent cx="158115" cy="885825"/>
                <wp:effectExtent l="0" t="0" r="0" b="0"/>
                <wp:wrapTopAndBottom/>
                <wp:docPr id="378" name="Shape 378"/>
                <wp:cNvGraphicFramePr/>
                <a:graphic xmlns:a="http://schemas.openxmlformats.org/drawingml/2006/main">
                  <a:graphicData uri="http://schemas.microsoft.com/office/word/2010/wordprocessingShape">
                    <wps:wsp>
                      <wps:cNvSpPr txBox="1"/>
                      <wps:spPr>
                        <a:xfrm>
                          <a:off x="0" y="0"/>
                          <a:ext cx="158115" cy="885825"/>
                        </a:xfrm>
                        <a:prstGeom prst="rect">
                          <a:avLst/>
                        </a:prstGeom>
                        <a:noFill/>
                      </wps:spPr>
                      <wps:txbx>
                        <w:txbxContent>
                          <w:p>
                            <w:pPr>
                              <w:pStyle w:val="7"/>
                              <w:keepNext w:val="0"/>
                              <w:keepLines w:val="0"/>
                              <w:widowControl w:val="0"/>
                              <w:shd w:val="clear" w:color="auto" w:fill="auto"/>
                              <w:bidi w:val="0"/>
                              <w:spacing w:before="0" w:after="340" w:line="240" w:lineRule="auto"/>
                              <w:ind w:left="0" w:right="0" w:firstLine="0"/>
                              <w:jc w:val="left"/>
                              <w:rPr>
                                <w:sz w:val="16"/>
                                <w:szCs w:val="16"/>
                              </w:rPr>
                            </w:pPr>
                            <w:r>
                              <w:rPr>
                                <w:rFonts w:ascii="Times New Roman" w:hAnsi="Times New Roman" w:eastAsia="Times New Roman" w:cs="Times New Roman"/>
                                <w:color w:val="000000"/>
                                <w:spacing w:val="0"/>
                                <w:w w:val="100"/>
                                <w:position w:val="0"/>
                                <w:sz w:val="16"/>
                                <w:szCs w:val="16"/>
                                <w:lang w:val="en-US" w:eastAsia="en-US" w:bidi="en-US"/>
                              </w:rPr>
                              <w:t>S:</w:t>
                            </w:r>
                          </w:p>
                          <w:p>
                            <w:pPr>
                              <w:pStyle w:val="7"/>
                              <w:keepNext w:val="0"/>
                              <w:keepLines w:val="0"/>
                              <w:widowControl w:val="0"/>
                              <w:shd w:val="clear" w:color="auto" w:fill="auto"/>
                              <w:bidi w:val="0"/>
                              <w:spacing w:before="0" w:after="340" w:line="240" w:lineRule="auto"/>
                              <w:ind w:left="0" w:right="0" w:firstLine="0"/>
                              <w:jc w:val="left"/>
                              <w:rPr>
                                <w:sz w:val="22"/>
                                <w:szCs w:val="22"/>
                              </w:rPr>
                            </w:pPr>
                            <w:r>
                              <w:rPr>
                                <w:color w:val="000000"/>
                                <w:spacing w:val="0"/>
                                <w:w w:val="100"/>
                                <w:position w:val="0"/>
                                <w:sz w:val="22"/>
                                <w:szCs w:val="22"/>
                                <w:lang w:val="en-US" w:eastAsia="en-US" w:bidi="en-US"/>
                              </w:rPr>
                              <w:t>S：</w:t>
                            </w:r>
                          </w:p>
                          <w:p>
                            <w:pPr>
                              <w:pStyle w:val="7"/>
                              <w:keepNext w:val="0"/>
                              <w:keepLines w:val="0"/>
                              <w:widowControl w:val="0"/>
                              <w:shd w:val="clear" w:color="auto" w:fill="auto"/>
                              <w:bidi w:val="0"/>
                              <w:spacing w:before="0" w:after="340" w:line="240" w:lineRule="auto"/>
                              <w:ind w:left="0" w:right="0" w:firstLine="0"/>
                              <w:jc w:val="left"/>
                              <w:rPr>
                                <w:sz w:val="22"/>
                                <w:szCs w:val="22"/>
                              </w:rPr>
                            </w:pPr>
                            <w:r>
                              <w:rPr>
                                <w:color w:val="000000"/>
                                <w:spacing w:val="0"/>
                                <w:w w:val="100"/>
                                <w:position w:val="0"/>
                                <w:sz w:val="22"/>
                                <w:szCs w:val="22"/>
                              </w:rPr>
                              <w:t>£：</w:t>
                            </w:r>
                          </w:p>
                        </w:txbxContent>
                      </wps:txbx>
                      <wps:bodyPr lIns="0" tIns="0" rIns="0" bIns="0">
                        <a:noAutofit/>
                      </wps:bodyPr>
                    </wps:wsp>
                  </a:graphicData>
                </a:graphic>
              </wp:anchor>
            </w:drawing>
          </mc:Choice>
          <mc:Fallback>
            <w:pict>
              <v:shape id="Shape 378" o:spid="_x0000_s1026" o:spt="202" type="#_x0000_t202" style="position:absolute;left:0pt;margin-left:81.35pt;margin-top:9.95pt;height:69.75pt;width:12.45pt;mso-wrap-distance-bottom:0pt;mso-wrap-distance-top:0pt;z-index:125830144;mso-width-relative:page;mso-height-relative:page;" filled="f" stroked="f" coordsize="21600,21600" o:gfxdata="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Ej0PwXYAAAACgEAAA8AAAAAAAAAAQAgAAAAIgAAAGRycy9kb3ducmV2Lnht&#10;bFBLAQIUABQAAAAIAIdO4kCVnolOhwEAABkDAAAOAAAAAAAAAAEAIAAAACcBAABkcnMvZTJvRG9j&#10;LnhtbFBLBQYAAAAABgAGAFkBAAAgBQAAAAA=&#10;">
                <v:fill on="f" focussize="0,0"/>
                <v:stroke on="f"/>
                <v:imagedata o:title=""/>
                <o:lock v:ext="edit" aspectratio="f"/>
                <v:textbox inset="0mm,0mm,0mm,0mm">
                  <w:txbxContent>
                    <w:p>
                      <w:pPr>
                        <w:pStyle w:val="7"/>
                        <w:keepNext w:val="0"/>
                        <w:keepLines w:val="0"/>
                        <w:widowControl w:val="0"/>
                        <w:shd w:val="clear" w:color="auto" w:fill="auto"/>
                        <w:bidi w:val="0"/>
                        <w:spacing w:before="0" w:after="340" w:line="240" w:lineRule="auto"/>
                        <w:ind w:left="0" w:right="0" w:firstLine="0"/>
                        <w:jc w:val="left"/>
                        <w:rPr>
                          <w:sz w:val="16"/>
                          <w:szCs w:val="16"/>
                        </w:rPr>
                      </w:pPr>
                      <w:r>
                        <w:rPr>
                          <w:rFonts w:ascii="Times New Roman" w:hAnsi="Times New Roman" w:eastAsia="Times New Roman" w:cs="Times New Roman"/>
                          <w:color w:val="000000"/>
                          <w:spacing w:val="0"/>
                          <w:w w:val="100"/>
                          <w:position w:val="0"/>
                          <w:sz w:val="16"/>
                          <w:szCs w:val="16"/>
                          <w:lang w:val="en-US" w:eastAsia="en-US" w:bidi="en-US"/>
                        </w:rPr>
                        <w:t>S:</w:t>
                      </w:r>
                    </w:p>
                    <w:p>
                      <w:pPr>
                        <w:pStyle w:val="7"/>
                        <w:keepNext w:val="0"/>
                        <w:keepLines w:val="0"/>
                        <w:widowControl w:val="0"/>
                        <w:shd w:val="clear" w:color="auto" w:fill="auto"/>
                        <w:bidi w:val="0"/>
                        <w:spacing w:before="0" w:after="340" w:line="240" w:lineRule="auto"/>
                        <w:ind w:left="0" w:right="0" w:firstLine="0"/>
                        <w:jc w:val="left"/>
                        <w:rPr>
                          <w:sz w:val="22"/>
                          <w:szCs w:val="22"/>
                        </w:rPr>
                      </w:pPr>
                      <w:r>
                        <w:rPr>
                          <w:color w:val="000000"/>
                          <w:spacing w:val="0"/>
                          <w:w w:val="100"/>
                          <w:position w:val="0"/>
                          <w:sz w:val="22"/>
                          <w:szCs w:val="22"/>
                          <w:lang w:val="en-US" w:eastAsia="en-US" w:bidi="en-US"/>
                        </w:rPr>
                        <w:t>S：</w:t>
                      </w:r>
                    </w:p>
                    <w:p>
                      <w:pPr>
                        <w:pStyle w:val="7"/>
                        <w:keepNext w:val="0"/>
                        <w:keepLines w:val="0"/>
                        <w:widowControl w:val="0"/>
                        <w:shd w:val="clear" w:color="auto" w:fill="auto"/>
                        <w:bidi w:val="0"/>
                        <w:spacing w:before="0" w:after="340" w:line="240" w:lineRule="auto"/>
                        <w:ind w:left="0" w:right="0" w:firstLine="0"/>
                        <w:jc w:val="left"/>
                        <w:rPr>
                          <w:sz w:val="22"/>
                          <w:szCs w:val="22"/>
                        </w:rPr>
                      </w:pPr>
                      <w:r>
                        <w:rPr>
                          <w:color w:val="000000"/>
                          <w:spacing w:val="0"/>
                          <w:w w:val="100"/>
                          <w:position w:val="0"/>
                          <w:sz w:val="22"/>
                          <w:szCs w:val="22"/>
                        </w:rPr>
                        <w:t>£：</w:t>
                      </w:r>
                    </w:p>
                  </w:txbxContent>
                </v:textbox>
                <w10:wrap type="topAndBottom"/>
              </v:shape>
            </w:pict>
          </mc:Fallback>
        </mc:AlternateContent>
      </w:r>
      <w:r>
        <mc:AlternateContent>
          <mc:Choice Requires="wps">
            <w:drawing>
              <wp:anchor distT="0" distB="0" distL="1033145" distR="2611755" simplePos="0" relativeHeight="125830144" behindDoc="0" locked="0" layoutInCell="1" allowOverlap="1">
                <wp:simplePos x="0" y="0"/>
                <wp:positionH relativeFrom="column">
                  <wp:posOffset>1837055</wp:posOffset>
                </wp:positionH>
                <wp:positionV relativeFrom="paragraph">
                  <wp:posOffset>1151890</wp:posOffset>
                </wp:positionV>
                <wp:extent cx="1854200" cy="145415"/>
                <wp:effectExtent l="0" t="0" r="0" b="0"/>
                <wp:wrapTopAndBottom/>
                <wp:docPr id="380" name="Shape 380"/>
                <wp:cNvGraphicFramePr/>
                <a:graphic xmlns:a="http://schemas.openxmlformats.org/drawingml/2006/main">
                  <a:graphicData uri="http://schemas.microsoft.com/office/word/2010/wordprocessingShape">
                    <wps:wsp>
                      <wps:cNvSpPr txBox="1"/>
                      <wps:spPr>
                        <a:xfrm>
                          <a:off x="0" y="0"/>
                          <a:ext cx="1854200" cy="145415"/>
                        </a:xfrm>
                        <a:prstGeom prst="rect">
                          <a:avLst/>
                        </a:prstGeom>
                        <a:noFill/>
                      </wps:spPr>
                      <wps:txbx>
                        <w:txbxContent>
                          <w:p>
                            <w:pPr>
                              <w:pStyle w:val="7"/>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hAnsi="Times New Roman" w:eastAsia="Times New Roman" w:cs="Times New Roman"/>
                                <w:color w:val="000000"/>
                                <w:spacing w:val="0"/>
                                <w:w w:val="100"/>
                                <w:position w:val="0"/>
                                <w:sz w:val="16"/>
                                <w:szCs w:val="16"/>
                                <w:lang w:val="en-US" w:eastAsia="en-US" w:bidi="en-US"/>
                              </w:rPr>
                              <w:t xml:space="preserve">4. </w:t>
                            </w:r>
                            <w:r>
                              <w:rPr>
                                <w:rFonts w:ascii="Times New Roman" w:hAnsi="Times New Roman" w:eastAsia="Times New Roman" w:cs="Times New Roman"/>
                                <w:color w:val="000000"/>
                                <w:spacing w:val="0"/>
                                <w:w w:val="100"/>
                                <w:position w:val="0"/>
                                <w:sz w:val="16"/>
                                <w:szCs w:val="16"/>
                              </w:rPr>
                              <w:t>10</w:t>
                            </w:r>
                            <w:r>
                              <w:rPr>
                                <w:color w:val="000000"/>
                                <w:spacing w:val="0"/>
                                <w:w w:val="100"/>
                                <w:position w:val="0"/>
                              </w:rPr>
                              <w:t>单文字子句策略的归结树</w:t>
                            </w:r>
                          </w:p>
                        </w:txbxContent>
                      </wps:txbx>
                      <wps:bodyPr lIns="0" tIns="0" rIns="0" bIns="0">
                        <a:noAutofit/>
                      </wps:bodyPr>
                    </wps:wsp>
                  </a:graphicData>
                </a:graphic>
              </wp:anchor>
            </w:drawing>
          </mc:Choice>
          <mc:Fallback>
            <w:pict>
              <v:shape id="Shape 380" o:spid="_x0000_s1026" o:spt="202" type="#_x0000_t202" style="position:absolute;left:0pt;margin-left:144.65pt;margin-top:90.7pt;height:11.45pt;width:146pt;mso-wrap-distance-bottom:0pt;mso-wrap-distance-top:0pt;z-index:125830144;mso-width-relative:page;mso-height-relative:page;" filled="f" stroked="f" coordsize="21600,21600" o:gfxdata="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CSungI2QAAAAsBAAAPAAAAAAAAAAEAIAAAACIAAABkcnMvZG93bnJldi54&#10;bWxQSwECFAAUAAAACACHTuJAjHZ4T4cBAAAaAwAADgAAAAAAAAABACAAAAAoAQAAZHJzL2Uyb0Rv&#10;Yy54bWxQSwUGAAAAAAYABgBZAQAAIQUAAAAA&#10;">
                <v:fill on="f" focussize="0,0"/>
                <v:stroke on="f"/>
                <v:imagedata o:title=""/>
                <o:lock v:ext="edit" aspectratio="f"/>
                <v:textbox inset="0mm,0mm,0mm,0mm">
                  <w:txbxContent>
                    <w:p>
                      <w:pPr>
                        <w:pStyle w:val="7"/>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hAnsi="Times New Roman" w:eastAsia="Times New Roman" w:cs="Times New Roman"/>
                          <w:color w:val="000000"/>
                          <w:spacing w:val="0"/>
                          <w:w w:val="100"/>
                          <w:position w:val="0"/>
                          <w:sz w:val="16"/>
                          <w:szCs w:val="16"/>
                          <w:lang w:val="en-US" w:eastAsia="en-US" w:bidi="en-US"/>
                        </w:rPr>
                        <w:t xml:space="preserve">4. </w:t>
                      </w:r>
                      <w:r>
                        <w:rPr>
                          <w:rFonts w:ascii="Times New Roman" w:hAnsi="Times New Roman" w:eastAsia="Times New Roman" w:cs="Times New Roman"/>
                          <w:color w:val="000000"/>
                          <w:spacing w:val="0"/>
                          <w:w w:val="100"/>
                          <w:position w:val="0"/>
                          <w:sz w:val="16"/>
                          <w:szCs w:val="16"/>
                        </w:rPr>
                        <w:t>10</w:t>
                      </w:r>
                      <w:r>
                        <w:rPr>
                          <w:color w:val="000000"/>
                          <w:spacing w:val="0"/>
                          <w:w w:val="100"/>
                          <w:position w:val="0"/>
                        </w:rPr>
                        <w:t>单文字子句策略的归结树</w:t>
                      </w:r>
                    </w:p>
                  </w:txbxContent>
                </v:textbox>
                <w10:wrap type="topAndBottom"/>
              </v:shape>
            </w:pict>
          </mc:Fallback>
        </mc:AlternateContent>
      </w:r>
    </w:p>
    <w:p>
      <w:pPr>
        <w:pStyle w:val="15"/>
        <w:keepNext w:val="0"/>
        <w:keepLines w:val="0"/>
        <w:widowControl w:val="0"/>
        <w:shd w:val="clear" w:color="auto" w:fill="auto"/>
        <w:bidi w:val="0"/>
        <w:spacing w:before="0" w:after="120" w:line="326" w:lineRule="exact"/>
        <w:ind w:left="0" w:right="0" w:firstLine="420"/>
        <w:jc w:val="both"/>
      </w:pPr>
      <w:r>
        <w:rPr>
          <w:color w:val="000000"/>
          <w:spacing w:val="0"/>
          <w:w w:val="100"/>
          <w:position w:val="0"/>
        </w:rPr>
        <w:t>采用单文字子句策略，归结式包含的文字数将少于其亲本子句中的文字数，这将有利于 向空子句的方向发展，因此会有较高的归结效率。但这种策略是不完备的，即当子句集为不 可满足时，用这种策略不一定能归结出空子句。</w:t>
      </w:r>
    </w:p>
    <w:p>
      <w:pPr>
        <w:pStyle w:val="15"/>
        <w:keepNext w:val="0"/>
        <w:keepLines w:val="0"/>
        <w:widowControl w:val="0"/>
        <w:numPr>
          <w:ilvl w:val="0"/>
          <w:numId w:val="116"/>
        </w:numPr>
        <w:shd w:val="clear" w:color="auto" w:fill="auto"/>
        <w:bidi w:val="0"/>
        <w:spacing w:before="0" w:after="0" w:line="312" w:lineRule="auto"/>
        <w:ind w:left="0" w:right="0" w:firstLine="420"/>
        <w:jc w:val="both"/>
      </w:pPr>
      <w:bookmarkStart w:id="714" w:name="bookmark716"/>
      <w:bookmarkEnd w:id="714"/>
      <w:r>
        <w:rPr>
          <w:color w:val="000000"/>
          <w:spacing w:val="0"/>
          <w:w w:val="100"/>
          <w:position w:val="0"/>
        </w:rPr>
        <w:t>线性输入策略</w:t>
      </w:r>
    </w:p>
    <w:p>
      <w:pPr>
        <w:pStyle w:val="15"/>
        <w:keepNext w:val="0"/>
        <w:keepLines w:val="0"/>
        <w:widowControl w:val="0"/>
        <w:shd w:val="clear" w:color="auto" w:fill="auto"/>
        <w:bidi w:val="0"/>
        <w:spacing w:before="0" w:after="80" w:line="329" w:lineRule="exact"/>
        <w:ind w:left="0" w:right="0" w:firstLine="420"/>
        <w:jc w:val="both"/>
      </w:pPr>
      <w:r>
        <w:rPr>
          <w:color w:val="000000"/>
          <w:spacing w:val="0"/>
          <w:w w:val="100"/>
          <w:position w:val="0"/>
        </w:rPr>
        <w:t>这种策略要求每次参加归结的两个亲本子句中至少有一个是初始子句集中的子句。所 谓初始子句集是指开始归结时所使用的子句集。</w:t>
      </w:r>
      <w:r>
        <w:br w:type="page"/>
      </w:r>
    </w:p>
    <w:p>
      <w:pPr>
        <w:pStyle w:val="15"/>
        <w:keepNext w:val="0"/>
        <w:keepLines w:val="0"/>
        <w:widowControl w:val="0"/>
        <w:shd w:val="clear" w:color="auto" w:fill="auto"/>
        <w:bidi w:val="0"/>
        <w:spacing w:before="0" w:after="0" w:line="349" w:lineRule="exact"/>
        <w:ind w:left="0" w:right="0" w:firstLine="440"/>
        <w:jc w:val="left"/>
      </w:pPr>
      <w:r>
        <w:rPr>
          <w:color w:val="000000"/>
          <w:spacing w:val="0"/>
          <w:w w:val="100"/>
          <w:position w:val="0"/>
        </w:rPr>
        <w:t>例</w:t>
      </w:r>
      <w:r>
        <w:rPr>
          <w:rFonts w:ascii="Times New Roman" w:hAnsi="Times New Roman" w:eastAsia="Times New Roman" w:cs="Times New Roman"/>
          <w:b/>
          <w:bCs/>
          <w:color w:val="000000"/>
          <w:spacing w:val="0"/>
          <w:w w:val="100"/>
          <w:position w:val="0"/>
          <w:sz w:val="22"/>
          <w:szCs w:val="22"/>
          <w:lang w:val="en-US" w:eastAsia="en-US" w:bidi="en-US"/>
        </w:rPr>
        <w:t>4.22</w:t>
      </w:r>
      <w:r>
        <w:rPr>
          <w:color w:val="000000"/>
          <w:spacing w:val="0"/>
          <w:w w:val="100"/>
          <w:position w:val="0"/>
        </w:rPr>
        <w:t>设有如下子句集：</w:t>
      </w:r>
    </w:p>
    <w:p>
      <w:pPr>
        <w:pStyle w:val="27"/>
        <w:keepNext w:val="0"/>
        <w:keepLines w:val="0"/>
        <w:widowControl w:val="0"/>
        <w:shd w:val="clear" w:color="auto" w:fill="auto"/>
        <w:bidi w:val="0"/>
        <w:spacing w:before="0" w:after="0" w:line="349" w:lineRule="exact"/>
        <w:ind w:left="0" w:right="0" w:firstLine="1700"/>
        <w:jc w:val="left"/>
        <w:rPr>
          <w:sz w:val="20"/>
          <w:szCs w:val="20"/>
        </w:rPr>
      </w:pPr>
      <w:r>
        <w:rPr>
          <w:rFonts w:ascii="Times New Roman" w:hAnsi="Times New Roman" w:eastAsia="Times New Roman" w:cs="Times New Roman"/>
          <w:color w:val="000000"/>
          <w:spacing w:val="0"/>
          <w:w w:val="100"/>
          <w:position w:val="0"/>
          <w:sz w:val="22"/>
          <w:szCs w:val="22"/>
          <w:lang w:val="en-US" w:eastAsia="en-US" w:bidi="en-US"/>
        </w:rPr>
        <w:t xml:space="preserve">S </w:t>
      </w:r>
      <w:r>
        <w:rPr>
          <w:rFonts w:ascii="Times New Roman" w:hAnsi="Times New Roman" w:eastAsia="Times New Roman" w:cs="Times New Roman"/>
          <w:color w:val="000000"/>
          <w:spacing w:val="0"/>
          <w:w w:val="100"/>
          <w:position w:val="0"/>
          <w:sz w:val="22"/>
          <w:szCs w:val="22"/>
          <w:lang w:val="zh-TW" w:eastAsia="zh-TW" w:bidi="zh-TW"/>
        </w:rPr>
        <w:t xml:space="preserve">= </w:t>
      </w:r>
      <w:r>
        <w:rPr>
          <w:rFonts w:ascii="Times New Roman" w:hAnsi="Times New Roman" w:eastAsia="Times New Roman" w:cs="Times New Roman"/>
          <w:color w:val="000000"/>
          <w:spacing w:val="0"/>
          <w:w w:val="100"/>
          <w:position w:val="0"/>
          <w:sz w:val="22"/>
          <w:szCs w:val="22"/>
          <w:lang w:val="en-US" w:eastAsia="en-US" w:bidi="en-US"/>
        </w:rPr>
        <w:t>{</w:t>
      </w:r>
      <w:r>
        <w:rPr>
          <w:rFonts w:ascii="宋体" w:hAnsi="宋体" w:eastAsia="宋体" w:cs="宋体"/>
          <w:color w:val="000000"/>
          <w:spacing w:val="0"/>
          <w:w w:val="100"/>
          <w:position w:val="0"/>
          <w:sz w:val="20"/>
          <w:szCs w:val="20"/>
          <w:lang w:val="zh-TW" w:eastAsia="zh-TW" w:bidi="zh-TW"/>
        </w:rPr>
        <w:t>「</w:t>
      </w:r>
      <w:r>
        <w:rPr>
          <w:rFonts w:ascii="宋体" w:hAnsi="宋体" w:eastAsia="宋体" w:cs="宋体"/>
          <w:i/>
          <w:iCs/>
          <w:color w:val="000000"/>
          <w:spacing w:val="0"/>
          <w:w w:val="100"/>
          <w:position w:val="0"/>
          <w:sz w:val="20"/>
          <w:szCs w:val="20"/>
          <w:lang w:val="zh-TW" w:eastAsia="zh-TW" w:bidi="zh-TW"/>
        </w:rPr>
        <w:t>1(工)</w:t>
      </w:r>
      <w:r>
        <w:rPr>
          <w:rFonts w:ascii="Times New Roman" w:hAnsi="Times New Roman" w:eastAsia="Times New Roman" w:cs="Times New Roman"/>
          <w:color w:val="000000"/>
          <w:spacing w:val="0"/>
          <w:w w:val="100"/>
          <w:position w:val="0"/>
          <w:sz w:val="22"/>
          <w:szCs w:val="22"/>
          <w:lang w:val="zh-TW" w:eastAsia="zh-TW" w:bidi="zh-TW"/>
        </w:rPr>
        <w:t xml:space="preserve">V </w:t>
      </w:r>
      <w:r>
        <w:rPr>
          <w:rFonts w:ascii="Times New Roman" w:hAnsi="Times New Roman" w:eastAsia="Times New Roman" w:cs="Times New Roman"/>
          <w:color w:val="000000"/>
          <w:spacing w:val="0"/>
          <w:w w:val="100"/>
          <w:position w:val="0"/>
          <w:sz w:val="22"/>
          <w:szCs w:val="22"/>
          <w:lang w:val="en-US" w:eastAsia="en-US" w:bidi="en-US"/>
        </w:rPr>
        <w:t>R(i)</w:t>
      </w:r>
      <w:r>
        <w:rPr>
          <w:rFonts w:ascii="Times New Roman" w:hAnsi="Times New Roman" w:eastAsia="Times New Roman" w:cs="Times New Roman"/>
          <w:color w:val="000000"/>
          <w:spacing w:val="0"/>
          <w:w w:val="100"/>
          <w:position w:val="0"/>
          <w:sz w:val="22"/>
          <w:szCs w:val="22"/>
          <w:lang w:val="zh-TW" w:eastAsia="zh-TW" w:bidi="zh-TW"/>
        </w:rPr>
        <w:t xml:space="preserve">, </w:t>
      </w:r>
      <w:r>
        <w:rPr>
          <w:rFonts w:ascii="Times New Roman" w:hAnsi="Times New Roman" w:eastAsia="Times New Roman" w:cs="Times New Roman"/>
          <w:color w:val="000000"/>
          <w:spacing w:val="0"/>
          <w:w w:val="100"/>
          <w:position w:val="0"/>
          <w:sz w:val="22"/>
          <w:szCs w:val="22"/>
          <w:lang w:val="en-US" w:eastAsia="en-US" w:bidi="en-US"/>
        </w:rPr>
        <w:t>U)</w:t>
      </w:r>
      <w:r>
        <w:rPr>
          <w:rFonts w:ascii="Times New Roman" w:hAnsi="Times New Roman" w:eastAsia="Times New Roman" w:cs="Times New Roman"/>
          <w:color w:val="000000"/>
          <w:spacing w:val="0"/>
          <w:w w:val="100"/>
          <w:position w:val="0"/>
          <w:sz w:val="22"/>
          <w:szCs w:val="22"/>
          <w:lang w:val="zh-TW" w:eastAsia="zh-TW" w:bidi="zh-TW"/>
        </w:rPr>
        <w:t xml:space="preserve">, </w:t>
      </w:r>
      <w:r>
        <w:rPr>
          <w:rFonts w:ascii="宋体" w:hAnsi="宋体" w:eastAsia="宋体" w:cs="宋体"/>
          <w:i/>
          <w:iCs/>
          <w:color w:val="000000"/>
          <w:spacing w:val="0"/>
          <w:w w:val="100"/>
          <w:position w:val="0"/>
          <w:sz w:val="20"/>
          <w:szCs w:val="20"/>
          <w:lang w:val="en-US" w:eastAsia="en-US" w:bidi="en-US"/>
        </w:rPr>
        <w:t>^R(y)</w:t>
      </w:r>
      <w:r>
        <w:rPr>
          <w:rFonts w:ascii="Times New Roman" w:hAnsi="Times New Roman" w:eastAsia="Times New Roman" w:cs="Times New Roman"/>
          <w:color w:val="000000"/>
          <w:spacing w:val="0"/>
          <w:w w:val="100"/>
          <w:position w:val="0"/>
          <w:sz w:val="22"/>
          <w:szCs w:val="22"/>
          <w:lang w:val="en-US" w:eastAsia="en-US" w:bidi="en-US"/>
        </w:rPr>
        <w:t xml:space="preserve"> </w:t>
      </w:r>
      <w:r>
        <w:rPr>
          <w:rFonts w:ascii="Times New Roman" w:hAnsi="Times New Roman" w:eastAsia="Times New Roman" w:cs="Times New Roman"/>
          <w:color w:val="000000"/>
          <w:spacing w:val="0"/>
          <w:w w:val="100"/>
          <w:position w:val="0"/>
          <w:sz w:val="22"/>
          <w:szCs w:val="22"/>
          <w:lang w:val="zh-TW" w:eastAsia="zh-TW" w:bidi="zh-TW"/>
        </w:rPr>
        <w:t xml:space="preserve">V </w:t>
      </w:r>
      <w:r>
        <w:rPr>
          <w:rFonts w:ascii="Times New Roman" w:hAnsi="Times New Roman" w:eastAsia="Times New Roman" w:cs="Times New Roman"/>
          <w:color w:val="000000"/>
          <w:spacing w:val="0"/>
          <w:w w:val="100"/>
          <w:position w:val="0"/>
          <w:sz w:val="22"/>
          <w:szCs w:val="22"/>
          <w:lang w:val="en-US" w:eastAsia="en-US" w:bidi="en-US"/>
        </w:rPr>
        <w:t>L(y),</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L(</w:t>
      </w:r>
      <w:r>
        <w:rPr>
          <w:rFonts w:ascii="宋体" w:hAnsi="宋体" w:eastAsia="宋体" w:cs="宋体"/>
          <w:color w:val="000000"/>
          <w:spacing w:val="0"/>
          <w:w w:val="100"/>
          <w:position w:val="0"/>
          <w:sz w:val="20"/>
          <w:szCs w:val="20"/>
          <w:lang w:val="en-US" w:eastAsia="en-US" w:bidi="en-US"/>
        </w:rPr>
        <w:t xml:space="preserve">々)) </w:t>
      </w:r>
      <w:r>
        <w:rPr>
          <w:rFonts w:ascii="宋体" w:hAnsi="宋体" w:eastAsia="宋体" w:cs="宋体"/>
          <w:color w:val="000000"/>
          <w:spacing w:val="0"/>
          <w:w w:val="100"/>
          <w:position w:val="0"/>
          <w:sz w:val="20"/>
          <w:szCs w:val="20"/>
          <w:lang w:val="zh-TW" w:eastAsia="zh-TW" w:bidi="zh-TW"/>
        </w:rPr>
        <w:t>用线性输入策略证明</w:t>
      </w:r>
      <w:r>
        <w:rPr>
          <w:rFonts w:ascii="Times New Roman" w:hAnsi="Times New Roman" w:eastAsia="Times New Roman" w:cs="Times New Roman"/>
          <w:color w:val="000000"/>
          <w:spacing w:val="0"/>
          <w:w w:val="100"/>
          <w:position w:val="0"/>
          <w:sz w:val="22"/>
          <w:szCs w:val="22"/>
          <w:lang w:val="en-US" w:eastAsia="en-US" w:bidi="en-US"/>
        </w:rPr>
        <w:t>S</w:t>
      </w:r>
      <w:r>
        <w:rPr>
          <w:rFonts w:ascii="宋体" w:hAnsi="宋体" w:eastAsia="宋体" w:cs="宋体"/>
          <w:color w:val="000000"/>
          <w:spacing w:val="0"/>
          <w:w w:val="100"/>
          <w:position w:val="0"/>
          <w:sz w:val="20"/>
          <w:szCs w:val="20"/>
          <w:lang w:val="zh-TW" w:eastAsia="zh-TW" w:bidi="zh-TW"/>
        </w:rPr>
        <w:t>为不可满足。</w:t>
      </w:r>
    </w:p>
    <w:p>
      <w:pPr>
        <w:pStyle w:val="15"/>
        <w:keepNext w:val="0"/>
        <w:keepLines w:val="0"/>
        <w:widowControl w:val="0"/>
        <w:shd w:val="clear" w:color="auto" w:fill="auto"/>
        <w:bidi w:val="0"/>
        <w:spacing w:before="0" w:after="0" w:line="349" w:lineRule="exact"/>
        <w:ind w:left="0" w:right="0" w:firstLine="440"/>
        <w:jc w:val="left"/>
      </w:pPr>
      <w:r>
        <w:rPr>
          <w:color w:val="000000"/>
          <w:spacing w:val="0"/>
          <w:w w:val="100"/>
          <w:position w:val="0"/>
        </w:rPr>
        <w:t>证明：从</w:t>
      </w: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rPr>
        <w:t>出发，其归结树如图</w:t>
      </w:r>
      <w:r>
        <w:rPr>
          <w:rFonts w:ascii="Times New Roman" w:hAnsi="Times New Roman" w:eastAsia="Times New Roman" w:cs="Times New Roman"/>
          <w:color w:val="000000"/>
          <w:spacing w:val="0"/>
          <w:w w:val="100"/>
          <w:position w:val="0"/>
          <w:sz w:val="22"/>
          <w:szCs w:val="22"/>
          <w:lang w:val="en-US" w:eastAsia="en-US" w:bidi="en-US"/>
        </w:rPr>
        <w:t xml:space="preserve">4. </w:t>
      </w:r>
      <w:r>
        <w:rPr>
          <w:rFonts w:ascii="Times New Roman" w:hAnsi="Times New Roman" w:eastAsia="Times New Roman" w:cs="Times New Roman"/>
          <w:color w:val="000000"/>
          <w:spacing w:val="0"/>
          <w:w w:val="100"/>
          <w:position w:val="0"/>
          <w:sz w:val="22"/>
          <w:szCs w:val="22"/>
        </w:rPr>
        <w:t>11</w:t>
      </w:r>
      <w:r>
        <w:rPr>
          <w:color w:val="000000"/>
          <w:spacing w:val="0"/>
          <w:w w:val="100"/>
          <w:position w:val="0"/>
        </w:rPr>
        <w:t>所示。</w:t>
      </w:r>
    </w:p>
    <w:p>
      <w:pPr>
        <w:widowControl w:val="0"/>
        <w:spacing w:line="1" w:lineRule="exact"/>
        <w:sectPr>
          <w:headerReference r:id="rId113" w:type="first"/>
          <w:footerReference r:id="rId116" w:type="first"/>
          <w:headerReference r:id="rId111" w:type="default"/>
          <w:footerReference r:id="rId114" w:type="default"/>
          <w:headerReference r:id="rId112" w:type="even"/>
          <w:footerReference r:id="rId115" w:type="even"/>
          <w:footnotePr>
            <w:numFmt w:val="decimal"/>
          </w:footnotePr>
          <w:pgSz w:w="10368" w:h="14968"/>
          <w:pgMar w:top="741" w:right="706" w:bottom="1256" w:left="1003" w:header="0" w:footer="3" w:gutter="0"/>
          <w:cols w:space="720" w:num="1"/>
          <w:titlePg/>
          <w:rtlGutter w:val="0"/>
          <w:docGrid w:linePitch="360" w:charSpace="0"/>
        </w:sectPr>
      </w:pPr>
      <w:r>
        <w:drawing>
          <wp:anchor distT="50800" distB="262255" distL="0" distR="0" simplePos="0" relativeHeight="125830144" behindDoc="0" locked="0" layoutInCell="1" allowOverlap="1">
            <wp:simplePos x="0" y="0"/>
            <wp:positionH relativeFrom="page">
              <wp:posOffset>1417955</wp:posOffset>
            </wp:positionH>
            <wp:positionV relativeFrom="paragraph">
              <wp:posOffset>50800</wp:posOffset>
            </wp:positionV>
            <wp:extent cx="3956050" cy="1657985"/>
            <wp:effectExtent l="0" t="0" r="6350" b="18415"/>
            <wp:wrapTopAndBottom/>
            <wp:docPr id="390" name="Shape 390"/>
            <wp:cNvGraphicFramePr/>
            <a:graphic xmlns:a="http://schemas.openxmlformats.org/drawingml/2006/main">
              <a:graphicData uri="http://schemas.openxmlformats.org/drawingml/2006/picture">
                <pic:pic xmlns:pic="http://schemas.openxmlformats.org/drawingml/2006/picture">
                  <pic:nvPicPr>
                    <pic:cNvPr id="390" name="Shape 390"/>
                    <pic:cNvPicPr/>
                  </pic:nvPicPr>
                  <pic:blipFill>
                    <a:blip r:embed="rId347"/>
                    <a:stretch>
                      <a:fillRect/>
                    </a:stretch>
                  </pic:blipFill>
                  <pic:spPr>
                    <a:xfrm>
                      <a:off x="0" y="0"/>
                      <a:ext cx="3956050" cy="1657985"/>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page">
                  <wp:posOffset>2534920</wp:posOffset>
                </wp:positionH>
                <wp:positionV relativeFrom="paragraph">
                  <wp:posOffset>1831975</wp:posOffset>
                </wp:positionV>
                <wp:extent cx="1737360" cy="142240"/>
                <wp:effectExtent l="0" t="0" r="0" b="0"/>
                <wp:wrapNone/>
                <wp:docPr id="392" name="Shape 392"/>
                <wp:cNvGraphicFramePr/>
                <a:graphic xmlns:a="http://schemas.openxmlformats.org/drawingml/2006/main">
                  <a:graphicData uri="http://schemas.microsoft.com/office/word/2010/wordprocessingShape">
                    <wps:wsp>
                      <wps:cNvSpPr txBox="1"/>
                      <wps:spPr>
                        <a:xfrm>
                          <a:off x="0" y="0"/>
                          <a:ext cx="1737360" cy="142240"/>
                        </a:xfrm>
                        <a:prstGeom prst="rect">
                          <a:avLst/>
                        </a:prstGeom>
                        <a:noFill/>
                      </wps:spPr>
                      <wps:txbx>
                        <w:txbxContent>
                          <w:p>
                            <w:pPr>
                              <w:pStyle w:val="7"/>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hAnsi="Times New Roman" w:eastAsia="Times New Roman" w:cs="Times New Roman"/>
                                <w:color w:val="000000"/>
                                <w:spacing w:val="0"/>
                                <w:w w:val="100"/>
                                <w:position w:val="0"/>
                                <w:sz w:val="16"/>
                                <w:szCs w:val="16"/>
                                <w:lang w:val="en-US" w:eastAsia="en-US" w:bidi="en-US"/>
                              </w:rPr>
                              <w:t xml:space="preserve">4. </w:t>
                            </w:r>
                            <w:r>
                              <w:rPr>
                                <w:rFonts w:ascii="Times New Roman" w:hAnsi="Times New Roman" w:eastAsia="Times New Roman" w:cs="Times New Roman"/>
                                <w:color w:val="000000"/>
                                <w:spacing w:val="0"/>
                                <w:w w:val="100"/>
                                <w:position w:val="0"/>
                                <w:sz w:val="16"/>
                                <w:szCs w:val="16"/>
                              </w:rPr>
                              <w:t>11</w:t>
                            </w:r>
                            <w:r>
                              <w:rPr>
                                <w:color w:val="000000"/>
                                <w:spacing w:val="0"/>
                                <w:w w:val="100"/>
                                <w:position w:val="0"/>
                              </w:rPr>
                              <w:t>线性输入策略的归结树</w:t>
                            </w:r>
                          </w:p>
                        </w:txbxContent>
                      </wps:txbx>
                      <wps:bodyPr lIns="0" tIns="0" rIns="0" bIns="0">
                        <a:noAutofit/>
                      </wps:bodyPr>
                    </wps:wsp>
                  </a:graphicData>
                </a:graphic>
              </wp:anchor>
            </w:drawing>
          </mc:Choice>
          <mc:Fallback>
            <w:pict>
              <v:shape id="Shape 392" o:spid="_x0000_s1026" o:spt="202" type="#_x0000_t202" style="position:absolute;left:0pt;margin-left:199.6pt;margin-top:144.25pt;height:11.2pt;width:136.8pt;mso-position-horizontal-relative:page;z-index:503316480;mso-width-relative:page;mso-height-relative:page;" filled="f" stroked="f" coordsize="21600,21600" o:gfxdata="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Ldf8trZAAAACwEAAA8AAAAAAAAAAQAgAAAAIgAAAGRycy9kb3ducmV2&#10;LnhtbFBLAQIUABQAAAAIAIdO4kA8CoC2iQEAABoDAAAOAAAAAAAAAAEAIAAAACgBAABkcnMvZTJv&#10;RG9jLnhtbFBLBQYAAAAABgAGAFkBAAAjBQAAAAA=&#10;">
                <v:fill on="f" focussize="0,0"/>
                <v:stroke on="f"/>
                <v:imagedata o:title=""/>
                <o:lock v:ext="edit" aspectratio="f"/>
                <v:textbox inset="0mm,0mm,0mm,0mm">
                  <w:txbxContent>
                    <w:p>
                      <w:pPr>
                        <w:pStyle w:val="7"/>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hAnsi="Times New Roman" w:eastAsia="Times New Roman" w:cs="Times New Roman"/>
                          <w:color w:val="000000"/>
                          <w:spacing w:val="0"/>
                          <w:w w:val="100"/>
                          <w:position w:val="0"/>
                          <w:sz w:val="16"/>
                          <w:szCs w:val="16"/>
                          <w:lang w:val="en-US" w:eastAsia="en-US" w:bidi="en-US"/>
                        </w:rPr>
                        <w:t xml:space="preserve">4. </w:t>
                      </w:r>
                      <w:r>
                        <w:rPr>
                          <w:rFonts w:ascii="Times New Roman" w:hAnsi="Times New Roman" w:eastAsia="Times New Roman" w:cs="Times New Roman"/>
                          <w:color w:val="000000"/>
                          <w:spacing w:val="0"/>
                          <w:w w:val="100"/>
                          <w:position w:val="0"/>
                          <w:sz w:val="16"/>
                          <w:szCs w:val="16"/>
                        </w:rPr>
                        <w:t>11</w:t>
                      </w:r>
                      <w:r>
                        <w:rPr>
                          <w:color w:val="000000"/>
                          <w:spacing w:val="0"/>
                          <w:w w:val="100"/>
                          <w:position w:val="0"/>
                        </w:rPr>
                        <w:t>线性输入策略的归结树</w:t>
                      </w:r>
                    </w:p>
                  </w:txbxContent>
                </v:textbox>
              </v:shape>
            </w:pict>
          </mc:Fallback>
        </mc:AlternateContent>
      </w:r>
    </w:p>
    <w:p>
      <w:pPr>
        <w:widowControl w:val="0"/>
        <w:spacing w:line="1" w:lineRule="exact"/>
      </w:pPr>
      <w:r>
        <w:drawing>
          <wp:anchor distT="0" distB="269240" distL="114300" distR="114300" simplePos="0" relativeHeight="125830144" behindDoc="0" locked="0" layoutInCell="1" allowOverlap="1">
            <wp:simplePos x="0" y="0"/>
            <wp:positionH relativeFrom="page">
              <wp:posOffset>4107815</wp:posOffset>
            </wp:positionH>
            <wp:positionV relativeFrom="paragraph">
              <wp:posOffset>2755900</wp:posOffset>
            </wp:positionV>
            <wp:extent cx="1865630" cy="1847215"/>
            <wp:effectExtent l="0" t="0" r="1270" b="635"/>
            <wp:wrapSquare wrapText="left"/>
            <wp:docPr id="394" name="Shape 394"/>
            <wp:cNvGraphicFramePr/>
            <a:graphic xmlns:a="http://schemas.openxmlformats.org/drawingml/2006/main">
              <a:graphicData uri="http://schemas.openxmlformats.org/drawingml/2006/picture">
                <pic:pic xmlns:pic="http://schemas.openxmlformats.org/drawingml/2006/picture">
                  <pic:nvPicPr>
                    <pic:cNvPr id="394" name="Shape 394"/>
                    <pic:cNvPicPr/>
                  </pic:nvPicPr>
                  <pic:blipFill>
                    <a:blip r:embed="rId348"/>
                    <a:stretch>
                      <a:fillRect/>
                    </a:stretch>
                  </pic:blipFill>
                  <pic:spPr>
                    <a:xfrm>
                      <a:off x="0" y="0"/>
                      <a:ext cx="1865630" cy="1847215"/>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page">
                  <wp:posOffset>4174490</wp:posOffset>
                </wp:positionH>
                <wp:positionV relativeFrom="paragraph">
                  <wp:posOffset>4730115</wp:posOffset>
                </wp:positionV>
                <wp:extent cx="1727835" cy="142240"/>
                <wp:effectExtent l="0" t="0" r="0" b="0"/>
                <wp:wrapNone/>
                <wp:docPr id="396" name="Shape 396"/>
                <wp:cNvGraphicFramePr/>
                <a:graphic xmlns:a="http://schemas.openxmlformats.org/drawingml/2006/main">
                  <a:graphicData uri="http://schemas.microsoft.com/office/word/2010/wordprocessingShape">
                    <wps:wsp>
                      <wps:cNvSpPr txBox="1"/>
                      <wps:spPr>
                        <a:xfrm>
                          <a:off x="0" y="0"/>
                          <a:ext cx="1727835" cy="142240"/>
                        </a:xfrm>
                        <a:prstGeom prst="rect">
                          <a:avLst/>
                        </a:prstGeom>
                        <a:noFill/>
                      </wps:spPr>
                      <wps:txbx>
                        <w:txbxContent>
                          <w:p>
                            <w:pPr>
                              <w:pStyle w:val="7"/>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hAnsi="Times New Roman" w:eastAsia="Times New Roman" w:cs="Times New Roman"/>
                                <w:color w:val="000000"/>
                                <w:spacing w:val="0"/>
                                <w:w w:val="100"/>
                                <w:position w:val="0"/>
                                <w:sz w:val="16"/>
                                <w:szCs w:val="16"/>
                                <w:lang w:val="en-US" w:eastAsia="en-US" w:bidi="en-US"/>
                              </w:rPr>
                              <w:t>4.</w:t>
                            </w:r>
                            <w:r>
                              <w:rPr>
                                <w:rFonts w:ascii="Times New Roman" w:hAnsi="Times New Roman" w:eastAsia="Times New Roman" w:cs="Times New Roman"/>
                                <w:color w:val="000000"/>
                                <w:spacing w:val="0"/>
                                <w:w w:val="100"/>
                                <w:position w:val="0"/>
                                <w:sz w:val="16"/>
                                <w:szCs w:val="16"/>
                              </w:rPr>
                              <w:t>12</w:t>
                            </w:r>
                            <w:r>
                              <w:rPr>
                                <w:color w:val="000000"/>
                                <w:spacing w:val="0"/>
                                <w:w w:val="100"/>
                                <w:position w:val="0"/>
                              </w:rPr>
                              <w:t>祖先过滤策略的归结树</w:t>
                            </w:r>
                          </w:p>
                        </w:txbxContent>
                      </wps:txbx>
                      <wps:bodyPr lIns="0" tIns="0" rIns="0" bIns="0">
                        <a:noAutofit/>
                      </wps:bodyPr>
                    </wps:wsp>
                  </a:graphicData>
                </a:graphic>
              </wp:anchor>
            </w:drawing>
          </mc:Choice>
          <mc:Fallback>
            <w:pict>
              <v:shape id="Shape 396" o:spid="_x0000_s1026" o:spt="202" type="#_x0000_t202" style="position:absolute;left:0pt;margin-left:328.7pt;margin-top:372.45pt;height:11.2pt;width:136.05pt;mso-position-horizontal-relative:page;z-index:503316480;mso-width-relative:page;mso-height-relative:page;" filled="f" stroked="f" coordsize="21600,21600" o:gfxdata="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6SbjrNsAAAALAQAADwAAAAAAAAABACAAAAAiAAAAZHJzL2Rvd25y&#10;ZXYueG1sUEsBAhQAFAAAAAgAh07iQD6ReVSJAQAAGgMAAA4AAAAAAAAAAQAgAAAAKgEAAGRycy9l&#10;Mm9Eb2MueG1sUEsFBgAAAAAGAAYAWQEAACUFAAAAAA==&#10;">
                <v:fill on="f" focussize="0,0"/>
                <v:stroke on="f"/>
                <v:imagedata o:title=""/>
                <o:lock v:ext="edit" aspectratio="f"/>
                <v:textbox inset="0mm,0mm,0mm,0mm">
                  <w:txbxContent>
                    <w:p>
                      <w:pPr>
                        <w:pStyle w:val="7"/>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hAnsi="Times New Roman" w:eastAsia="Times New Roman" w:cs="Times New Roman"/>
                          <w:color w:val="000000"/>
                          <w:spacing w:val="0"/>
                          <w:w w:val="100"/>
                          <w:position w:val="0"/>
                          <w:sz w:val="16"/>
                          <w:szCs w:val="16"/>
                          <w:lang w:val="en-US" w:eastAsia="en-US" w:bidi="en-US"/>
                        </w:rPr>
                        <w:t>4.</w:t>
                      </w:r>
                      <w:r>
                        <w:rPr>
                          <w:rFonts w:ascii="Times New Roman" w:hAnsi="Times New Roman" w:eastAsia="Times New Roman" w:cs="Times New Roman"/>
                          <w:color w:val="000000"/>
                          <w:spacing w:val="0"/>
                          <w:w w:val="100"/>
                          <w:position w:val="0"/>
                          <w:sz w:val="16"/>
                          <w:szCs w:val="16"/>
                        </w:rPr>
                        <w:t>12</w:t>
                      </w:r>
                      <w:r>
                        <w:rPr>
                          <w:color w:val="000000"/>
                          <w:spacing w:val="0"/>
                          <w:w w:val="100"/>
                          <w:position w:val="0"/>
                        </w:rPr>
                        <w:t>祖先过滤策略的归结树</w:t>
                      </w:r>
                    </w:p>
                  </w:txbxContent>
                </v:textbox>
              </v:shape>
            </w:pict>
          </mc:Fallback>
        </mc:AlternateContent>
      </w:r>
    </w:p>
    <w:p>
      <w:pPr>
        <w:pStyle w:val="15"/>
        <w:keepNext w:val="0"/>
        <w:keepLines w:val="0"/>
        <w:widowControl w:val="0"/>
        <w:shd w:val="clear" w:color="auto" w:fill="auto"/>
        <w:bidi w:val="0"/>
        <w:spacing w:before="0" w:after="100" w:line="349" w:lineRule="exact"/>
        <w:ind w:left="0" w:right="0" w:firstLine="440"/>
        <w:jc w:val="both"/>
      </w:pPr>
      <w:r>
        <w:rPr>
          <w:color w:val="000000"/>
          <w:spacing w:val="0"/>
          <w:w w:val="100"/>
          <w:position w:val="0"/>
        </w:rPr>
        <w:t>线性输入策略可限制生成归结式的数目，具有简单和高效的优点。但是，这种策略也是 一种不完备的策略。例如,子句集</w:t>
      </w:r>
    </w:p>
    <w:p>
      <w:pPr>
        <w:pStyle w:val="27"/>
        <w:keepNext w:val="0"/>
        <w:keepLines w:val="0"/>
        <w:widowControl w:val="0"/>
        <w:shd w:val="clear" w:color="auto" w:fill="auto"/>
        <w:bidi w:val="0"/>
        <w:spacing w:before="0" w:after="0" w:line="331" w:lineRule="auto"/>
        <w:ind w:left="0" w:right="0" w:firstLine="0"/>
        <w:jc w:val="center"/>
        <w:rPr>
          <w:sz w:val="20"/>
          <w:szCs w:val="20"/>
        </w:rPr>
      </w:pPr>
      <w:r>
        <w:rPr>
          <w:rFonts w:ascii="Times New Roman" w:hAnsi="Times New Roman" w:eastAsia="Times New Roman" w:cs="Times New Roman"/>
          <w:color w:val="000000"/>
          <w:spacing w:val="0"/>
          <w:w w:val="100"/>
          <w:position w:val="0"/>
          <w:sz w:val="22"/>
          <w:szCs w:val="22"/>
          <w:lang w:val="en-US" w:eastAsia="en-US" w:bidi="en-US"/>
        </w:rPr>
        <w:t>S= (Q</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U</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v P</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a),</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QJ) v P(G,</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Q&amp;) V</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Pa</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,Q(</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 xml:space="preserve">y) v </w:t>
      </w:r>
      <w:r>
        <w:rPr>
          <w:rFonts w:ascii="宋体" w:hAnsi="宋体" w:eastAsia="宋体" w:cs="宋体"/>
          <w:i/>
          <w:iCs/>
          <w:color w:val="000000"/>
          <w:spacing w:val="0"/>
          <w:w w:val="100"/>
          <w:position w:val="0"/>
          <w:sz w:val="20"/>
          <w:szCs w:val="20"/>
          <w:lang w:val="en-US" w:eastAsia="en-US" w:bidi="en-US"/>
        </w:rPr>
        <w:t>^P(y)}</w:t>
      </w:r>
    </w:p>
    <w:p>
      <w:pPr>
        <w:pStyle w:val="15"/>
        <w:keepNext w:val="0"/>
        <w:keepLines w:val="0"/>
        <w:widowControl w:val="0"/>
        <w:shd w:val="clear" w:color="auto" w:fill="auto"/>
        <w:bidi w:val="0"/>
        <w:spacing w:before="0" w:after="140" w:line="349" w:lineRule="exact"/>
        <w:ind w:left="0" w:right="0" w:firstLine="0"/>
        <w:jc w:val="both"/>
      </w:pPr>
      <w:r>
        <w:rPr>
          <w:color w:val="000000"/>
          <w:spacing w:val="0"/>
          <w:w w:val="100"/>
          <w:position w:val="0"/>
        </w:rPr>
        <w:t>从</w:t>
      </w: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rPr>
        <w:t>出发很容易找到一棵归结反演树.但不存在线性输入策略的归结反演树。</w:t>
      </w:r>
    </w:p>
    <w:p>
      <w:pPr>
        <w:pStyle w:val="15"/>
        <w:keepNext w:val="0"/>
        <w:keepLines w:val="0"/>
        <w:widowControl w:val="0"/>
        <w:numPr>
          <w:ilvl w:val="0"/>
          <w:numId w:val="116"/>
        </w:numPr>
        <w:shd w:val="clear" w:color="auto" w:fill="auto"/>
        <w:bidi w:val="0"/>
        <w:spacing w:before="0" w:after="0" w:line="240" w:lineRule="auto"/>
        <w:ind w:left="0" w:right="0" w:firstLine="440"/>
        <w:jc w:val="both"/>
      </w:pPr>
      <w:bookmarkStart w:id="715" w:name="bookmark717"/>
      <w:bookmarkEnd w:id="715"/>
      <w:r>
        <w:rPr>
          <w:color w:val="000000"/>
          <w:spacing w:val="0"/>
          <w:w w:val="100"/>
          <w:position w:val="0"/>
        </w:rPr>
        <w:t>祖先过滤策略</w:t>
      </w:r>
    </w:p>
    <w:p>
      <w:pPr>
        <w:pStyle w:val="15"/>
        <w:keepNext w:val="0"/>
        <w:keepLines w:val="0"/>
        <w:widowControl w:val="0"/>
        <w:shd w:val="clear" w:color="auto" w:fill="auto"/>
        <w:bidi w:val="0"/>
        <w:spacing w:before="0" w:after="0" w:line="340" w:lineRule="exact"/>
        <w:ind w:left="0" w:right="0" w:firstLine="440"/>
        <w:jc w:val="both"/>
      </w:pPr>
      <w:r>
        <w:rPr>
          <w:color w:val="000000"/>
          <w:spacing w:val="0"/>
          <w:w w:val="100"/>
          <w:position w:val="0"/>
        </w:rPr>
        <w:t>这种策略与线性输入策略有点相似，但是放宽了对子句的限制。每次参加归结的两个 亲本子句只要满足以下两个条件中的任意一个就可进行归结：</w:t>
      </w:r>
    </w:p>
    <w:p>
      <w:pPr>
        <w:pStyle w:val="15"/>
        <w:keepNext w:val="0"/>
        <w:keepLines w:val="0"/>
        <w:widowControl w:val="0"/>
        <w:numPr>
          <w:ilvl w:val="0"/>
          <w:numId w:val="117"/>
        </w:numPr>
        <w:shd w:val="clear" w:color="auto" w:fill="auto"/>
        <w:tabs>
          <w:tab w:val="left" w:pos="919"/>
        </w:tabs>
        <w:bidi w:val="0"/>
        <w:spacing w:before="0" w:after="0" w:line="340" w:lineRule="exact"/>
        <w:ind w:left="0" w:right="0" w:firstLine="440"/>
        <w:jc w:val="both"/>
      </w:pPr>
      <w:bookmarkStart w:id="716" w:name="bookmark718"/>
      <w:bookmarkEnd w:id="716"/>
      <w:r>
        <w:rPr>
          <w:color w:val="000000"/>
          <w:spacing w:val="0"/>
          <w:w w:val="100"/>
          <w:position w:val="0"/>
        </w:rPr>
        <w:t>两个亲本子句中至少有一个是初始子句集中的子句。</w:t>
      </w:r>
    </w:p>
    <w:p>
      <w:pPr>
        <w:pStyle w:val="15"/>
        <w:keepNext w:val="0"/>
        <w:keepLines w:val="0"/>
        <w:widowControl w:val="0"/>
        <w:numPr>
          <w:ilvl w:val="0"/>
          <w:numId w:val="117"/>
        </w:numPr>
        <w:shd w:val="clear" w:color="auto" w:fill="auto"/>
        <w:tabs>
          <w:tab w:val="left" w:pos="937"/>
        </w:tabs>
        <w:bidi w:val="0"/>
        <w:spacing w:before="0" w:after="100" w:line="340" w:lineRule="exact"/>
        <w:ind w:left="0" w:right="0" w:firstLine="440"/>
        <w:jc w:val="both"/>
      </w:pPr>
      <w:bookmarkStart w:id="717" w:name="bookmark719"/>
      <w:bookmarkEnd w:id="717"/>
      <w:r>
        <w:rPr>
          <w:color w:val="000000"/>
          <w:spacing w:val="0"/>
          <w:w w:val="100"/>
          <w:position w:val="0"/>
        </w:rPr>
        <w:t>如果两个亲本子句都不是初始子句集中的子句，则一个子句应该是另一个子句的 先辈子句。所谓一个子句</w:t>
      </w:r>
      <w:r>
        <w:rPr>
          <w:rFonts w:ascii="Times New Roman" w:hAnsi="Times New Roman" w:eastAsia="Times New Roman" w:cs="Times New Roman"/>
          <w:color w:val="000000"/>
          <w:spacing w:val="0"/>
          <w:w w:val="100"/>
          <w:position w:val="0"/>
          <w:sz w:val="22"/>
          <w:szCs w:val="22"/>
          <w:lang w:val="en-US" w:eastAsia="en-US" w:bidi="en-US"/>
        </w:rPr>
        <w:t>c,</w:t>
      </w:r>
      <w:r>
        <w:rPr>
          <w:color w:val="000000"/>
          <w:spacing w:val="0"/>
          <w:w w:val="100"/>
          <w:position w:val="0"/>
        </w:rPr>
        <w:t>是另一个子句</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的先辈子句是指</w:t>
      </w:r>
      <w:r>
        <w:rPr>
          <w:rFonts w:ascii="Times New Roman" w:hAnsi="Times New Roman" w:eastAsia="Times New Roman" w:cs="Times New Roman"/>
          <w:color w:val="000000"/>
          <w:spacing w:val="0"/>
          <w:w w:val="100"/>
          <w:position w:val="0"/>
          <w:sz w:val="22"/>
          <w:szCs w:val="22"/>
          <w:lang w:val="en-US" w:eastAsia="en-US" w:bidi="en-US"/>
        </w:rPr>
        <w:t>c</w:t>
      </w:r>
      <w:r>
        <w:rPr>
          <w:rFonts w:ascii="Times New Roman" w:hAnsi="Times New Roman" w:eastAsia="Times New Roman" w:cs="Times New Roman"/>
          <w:color w:val="000000"/>
          <w:spacing w:val="0"/>
          <w:w w:val="100"/>
          <w:position w:val="0"/>
          <w:sz w:val="22"/>
          <w:szCs w:val="22"/>
          <w:vertAlign w:val="subscript"/>
          <w:lang w:val="en-US" w:eastAsia="en-US" w:bidi="en-US"/>
        </w:rPr>
        <w:t>2</w:t>
      </w:r>
      <w:r>
        <w:rPr>
          <w:color w:val="000000"/>
          <w:spacing w:val="0"/>
          <w:w w:val="100"/>
          <w:position w:val="0"/>
        </w:rPr>
        <w:t>是由</w:t>
      </w:r>
      <w:r>
        <w:rPr>
          <w:rFonts w:ascii="Times New Roman" w:hAnsi="Times New Roman" w:eastAsia="Times New Roman" w:cs="Times New Roman"/>
          <w:smallCaps/>
          <w:color w:val="000000"/>
          <w:spacing w:val="0"/>
          <w:w w:val="100"/>
          <w:position w:val="0"/>
          <w:sz w:val="22"/>
          <w:szCs w:val="22"/>
          <w:lang w:val="en-US" w:eastAsia="en-US" w:bidi="en-US"/>
        </w:rPr>
        <w:t>g</w:t>
      </w:r>
      <w:r>
        <w:rPr>
          <w:color w:val="000000"/>
          <w:spacing w:val="0"/>
          <w:w w:val="100"/>
          <w:position w:val="0"/>
        </w:rPr>
        <w:t>与别的子句归结 后得到的归结式。</w:t>
      </w:r>
    </w:p>
    <w:p>
      <w:pPr>
        <w:pStyle w:val="15"/>
        <w:keepNext w:val="0"/>
        <w:keepLines w:val="0"/>
        <w:widowControl w:val="0"/>
        <w:shd w:val="clear" w:color="auto" w:fill="auto"/>
        <w:bidi w:val="0"/>
        <w:spacing w:before="0" w:after="0" w:line="240" w:lineRule="auto"/>
        <w:ind w:left="0" w:right="0" w:firstLine="440"/>
        <w:jc w:val="both"/>
      </w:pPr>
      <w:r>
        <w:rPr>
          <w:color w:val="000000"/>
          <w:spacing w:val="0"/>
          <w:w w:val="100"/>
          <w:position w:val="0"/>
        </w:rPr>
        <w:t>例</w:t>
      </w:r>
      <w:r>
        <w:rPr>
          <w:rFonts w:ascii="Times New Roman" w:hAnsi="Times New Roman" w:eastAsia="Times New Roman" w:cs="Times New Roman"/>
          <w:b/>
          <w:bCs/>
          <w:color w:val="000000"/>
          <w:spacing w:val="0"/>
          <w:w w:val="100"/>
          <w:position w:val="0"/>
          <w:sz w:val="22"/>
          <w:szCs w:val="22"/>
        </w:rPr>
        <w:t xml:space="preserve">4.23 </w:t>
      </w:r>
      <w:r>
        <w:rPr>
          <w:color w:val="000000"/>
          <w:spacing w:val="0"/>
          <w:w w:val="100"/>
          <w:position w:val="0"/>
        </w:rPr>
        <w:t>设有如下子句集:</w:t>
      </w:r>
    </w:p>
    <w:p>
      <w:pPr>
        <w:pStyle w:val="27"/>
        <w:keepNext w:val="0"/>
        <w:keepLines w:val="0"/>
        <w:widowControl w:val="0"/>
        <w:shd w:val="clear" w:color="auto" w:fill="auto"/>
        <w:bidi w:val="0"/>
        <w:spacing w:before="0" w:after="0" w:line="341" w:lineRule="exact"/>
        <w:ind w:left="0" w:right="0" w:firstLine="560"/>
        <w:jc w:val="both"/>
        <w:rPr>
          <w:sz w:val="20"/>
          <w:szCs w:val="20"/>
        </w:rPr>
      </w:pPr>
      <w:r>
        <w:rPr>
          <w:rFonts w:ascii="Times New Roman" w:hAnsi="Times New Roman" w:eastAsia="Times New Roman" w:cs="Times New Roman"/>
          <w:color w:val="000000"/>
          <w:spacing w:val="0"/>
          <w:w w:val="100"/>
          <w:position w:val="0"/>
          <w:sz w:val="22"/>
          <w:szCs w:val="22"/>
          <w:lang w:val="en-US" w:eastAsia="en-US" w:bidi="en-US"/>
        </w:rPr>
        <w:t xml:space="preserve">S={~&gt;Q(«z) </w:t>
      </w:r>
      <w:r>
        <w:rPr>
          <w:rFonts w:ascii="Times New Roman" w:hAnsi="Times New Roman" w:eastAsia="Times New Roman" w:cs="Times New Roman"/>
          <w:color w:val="000000"/>
          <w:spacing w:val="0"/>
          <w:w w:val="100"/>
          <w:position w:val="0"/>
          <w:sz w:val="22"/>
          <w:szCs w:val="22"/>
          <w:lang w:val="zh-TW" w:eastAsia="zh-TW" w:bidi="zh-TW"/>
        </w:rPr>
        <w:t xml:space="preserve">V </w:t>
      </w:r>
      <w:r>
        <w:rPr>
          <w:rFonts w:ascii="Times New Roman" w:hAnsi="Times New Roman" w:eastAsia="Times New Roman" w:cs="Times New Roman"/>
          <w:color w:val="000000"/>
          <w:spacing w:val="0"/>
          <w:w w:val="100"/>
          <w:position w:val="0"/>
          <w:sz w:val="22"/>
          <w:szCs w:val="22"/>
          <w:lang w:val="en-US" w:eastAsia="en-US" w:bidi="en-US"/>
        </w:rPr>
        <w:t xml:space="preserve">P(^) </w:t>
      </w:r>
      <w:r>
        <w:rPr>
          <w:rFonts w:ascii="宋体" w:hAnsi="宋体" w:eastAsia="宋体" w:cs="宋体"/>
          <w:i/>
          <w:iCs/>
          <w:color w:val="000000"/>
          <w:spacing w:val="0"/>
          <w:w w:val="100"/>
          <w:position w:val="0"/>
          <w:sz w:val="20"/>
          <w:szCs w:val="20"/>
          <w:lang w:val="en-US" w:eastAsia="en-US" w:bidi="en-US"/>
        </w:rPr>
        <w:t>^Q(y)</w:t>
      </w:r>
      <w:r>
        <w:rPr>
          <w:rFonts w:ascii="Times New Roman" w:hAnsi="Times New Roman" w:eastAsia="Times New Roman" w:cs="Times New Roman"/>
          <w:color w:val="000000"/>
          <w:spacing w:val="0"/>
          <w:w w:val="100"/>
          <w:position w:val="0"/>
          <w:sz w:val="22"/>
          <w:szCs w:val="22"/>
          <w:lang w:val="en-US" w:eastAsia="en-US" w:bidi="en-US"/>
        </w:rPr>
        <w:t xml:space="preserve"> </w:t>
      </w:r>
      <w:r>
        <w:rPr>
          <w:rFonts w:ascii="Times New Roman" w:hAnsi="Times New Roman" w:eastAsia="Times New Roman" w:cs="Times New Roman"/>
          <w:color w:val="000000"/>
          <w:spacing w:val="0"/>
          <w:w w:val="100"/>
          <w:position w:val="0"/>
          <w:sz w:val="22"/>
          <w:szCs w:val="22"/>
          <w:lang w:val="zh-TW" w:eastAsia="zh-TW" w:bidi="zh-TW"/>
        </w:rPr>
        <w:t xml:space="preserve">V </w:t>
      </w:r>
      <w:r>
        <w:rPr>
          <w:rFonts w:ascii="宋体" w:hAnsi="宋体" w:eastAsia="宋体" w:cs="宋体"/>
          <w:i/>
          <w:iCs/>
          <w:color w:val="000000"/>
          <w:spacing w:val="0"/>
          <w:w w:val="100"/>
          <w:position w:val="0"/>
          <w:sz w:val="20"/>
          <w:szCs w:val="20"/>
          <w:lang w:val="en-US" w:eastAsia="en-US" w:bidi="en-US"/>
        </w:rPr>
        <w:t>P(y),</w:t>
      </w:r>
    </w:p>
    <w:p>
      <w:pPr>
        <w:pStyle w:val="27"/>
        <w:keepNext w:val="0"/>
        <w:keepLines w:val="0"/>
        <w:widowControl w:val="0"/>
        <w:shd w:val="clear" w:color="auto" w:fill="auto"/>
        <w:bidi w:val="0"/>
        <w:spacing w:before="0" w:after="0" w:line="341" w:lineRule="exact"/>
        <w:ind w:left="0" w:right="0" w:firstLine="1000"/>
        <w:jc w:val="both"/>
        <w:rPr>
          <w:sz w:val="20"/>
          <w:szCs w:val="20"/>
        </w:rPr>
      </w:pPr>
      <w:r>
        <w:rPr>
          <w:rFonts w:ascii="Times New Roman" w:hAnsi="Times New Roman" w:eastAsia="Times New Roman" w:cs="Times New Roman"/>
          <w:i/>
          <w:iCs/>
          <w:smallCaps/>
          <w:color w:val="000000"/>
          <w:spacing w:val="0"/>
          <w:w w:val="100"/>
          <w:position w:val="0"/>
          <w:sz w:val="16"/>
          <w:szCs w:val="16"/>
          <w:lang w:val="en-US" w:eastAsia="en-US" w:bidi="en-US"/>
        </w:rPr>
        <w:t>^Q(oj)</w:t>
      </w:r>
      <w:r>
        <w:rPr>
          <w:rFonts w:ascii="Times New Roman" w:hAnsi="Times New Roman" w:eastAsia="Times New Roman" w:cs="Times New Roman"/>
          <w:color w:val="000000"/>
          <w:spacing w:val="0"/>
          <w:w w:val="100"/>
          <w:position w:val="0"/>
          <w:sz w:val="22"/>
          <w:szCs w:val="22"/>
          <w:lang w:val="en-US" w:eastAsia="en-US" w:bidi="en-US"/>
        </w:rPr>
        <w:t xml:space="preserve"> V P(G,QS) V </w:t>
      </w:r>
      <w:r>
        <w:rPr>
          <w:rFonts w:ascii="宋体" w:hAnsi="宋体" w:eastAsia="宋体" w:cs="宋体"/>
          <w:i/>
          <w:iCs/>
          <w:color w:val="000000"/>
          <w:spacing w:val="0"/>
          <w:w w:val="100"/>
          <w:position w:val="0"/>
          <w:sz w:val="20"/>
          <w:szCs w:val="20"/>
          <w:lang w:val="en-US" w:eastAsia="en-US" w:bidi="en-US"/>
        </w:rPr>
        <w:t>P(a))</w:t>
      </w:r>
    </w:p>
    <w:p>
      <w:pPr>
        <w:pStyle w:val="15"/>
        <w:keepNext w:val="0"/>
        <w:keepLines w:val="0"/>
        <w:widowControl w:val="0"/>
        <w:shd w:val="clear" w:color="auto" w:fill="auto"/>
        <w:bidi w:val="0"/>
        <w:spacing w:before="0" w:after="0" w:line="341" w:lineRule="exact"/>
        <w:ind w:left="0" w:right="0" w:firstLine="0"/>
        <w:jc w:val="both"/>
      </w:pPr>
      <w:r>
        <w:rPr>
          <w:color w:val="000000"/>
          <w:spacing w:val="0"/>
          <w:w w:val="100"/>
          <w:position w:val="0"/>
        </w:rPr>
        <w:t>用祖先过滤策略证明</w:t>
      </w: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rPr>
        <w:t>为不可满足。</w:t>
      </w:r>
    </w:p>
    <w:p>
      <w:pPr>
        <w:pStyle w:val="15"/>
        <w:keepNext w:val="0"/>
        <w:keepLines w:val="0"/>
        <w:widowControl w:val="0"/>
        <w:shd w:val="clear" w:color="auto" w:fill="auto"/>
        <w:bidi w:val="0"/>
        <w:spacing w:before="0" w:after="0" w:line="341" w:lineRule="exact"/>
        <w:ind w:left="0" w:right="0" w:firstLine="440"/>
        <w:jc w:val="both"/>
      </w:pPr>
      <w:r>
        <w:rPr>
          <w:color w:val="000000"/>
          <w:spacing w:val="0"/>
          <w:w w:val="100"/>
          <w:position w:val="0"/>
        </w:rPr>
        <w:t>证明：从</w:t>
      </w:r>
      <w:r>
        <w:rPr>
          <w:i/>
          <w:iCs/>
          <w:color w:val="000000"/>
          <w:spacing w:val="0"/>
          <w:w w:val="100"/>
          <w:position w:val="0"/>
          <w:lang w:val="en-US" w:eastAsia="en-US" w:bidi="en-US"/>
        </w:rPr>
        <w:t>S</w:t>
      </w:r>
      <w:r>
        <w:rPr>
          <w:color w:val="000000"/>
          <w:spacing w:val="0"/>
          <w:w w:val="100"/>
          <w:position w:val="0"/>
        </w:rPr>
        <w:t>出发，祖先过滤策略归结树如图</w:t>
      </w:r>
      <w:r>
        <w:rPr>
          <w:rFonts w:ascii="Times New Roman" w:hAnsi="Times New Roman" w:eastAsia="Times New Roman" w:cs="Times New Roman"/>
          <w:color w:val="000000"/>
          <w:spacing w:val="0"/>
          <w:w w:val="100"/>
          <w:position w:val="0"/>
          <w:sz w:val="22"/>
          <w:szCs w:val="22"/>
          <w:lang w:val="en-US" w:eastAsia="en-US" w:bidi="en-US"/>
        </w:rPr>
        <w:t xml:space="preserve">4. </w:t>
      </w:r>
      <w:r>
        <w:rPr>
          <w:rFonts w:ascii="Times New Roman" w:hAnsi="Times New Roman" w:eastAsia="Times New Roman" w:cs="Times New Roman"/>
          <w:color w:val="000000"/>
          <w:spacing w:val="0"/>
          <w:w w:val="100"/>
          <w:position w:val="0"/>
          <w:sz w:val="22"/>
          <w:szCs w:val="22"/>
        </w:rPr>
        <w:t xml:space="preserve">12 </w:t>
      </w:r>
      <w:r>
        <w:rPr>
          <w:color w:val="000000"/>
          <w:spacing w:val="0"/>
          <w:w w:val="100"/>
          <w:position w:val="0"/>
        </w:rPr>
        <w:t>所示。</w:t>
      </w:r>
    </w:p>
    <w:p>
      <w:pPr>
        <w:pStyle w:val="15"/>
        <w:keepNext w:val="0"/>
        <w:keepLines w:val="0"/>
        <w:widowControl w:val="0"/>
        <w:shd w:val="clear" w:color="auto" w:fill="auto"/>
        <w:bidi w:val="0"/>
        <w:spacing w:before="0" w:after="0" w:line="341" w:lineRule="exact"/>
        <w:ind w:left="0" w:right="0" w:firstLine="440"/>
        <w:jc w:val="both"/>
      </w:pPr>
      <w:r>
        <w:rPr>
          <w:color w:val="000000"/>
          <w:spacing w:val="0"/>
          <w:w w:val="100"/>
          <w:position w:val="0"/>
        </w:rPr>
        <w:t>可以证明祖先过滤策略也是完备的。</w:t>
      </w:r>
    </w:p>
    <w:p>
      <w:pPr>
        <w:pStyle w:val="15"/>
        <w:keepNext w:val="0"/>
        <w:keepLines w:val="0"/>
        <w:widowControl w:val="0"/>
        <w:shd w:val="clear" w:color="auto" w:fill="auto"/>
        <w:bidi w:val="0"/>
        <w:spacing w:before="0" w:after="0" w:line="341" w:lineRule="exact"/>
        <w:ind w:left="0" w:right="0" w:firstLine="440"/>
        <w:jc w:val="both"/>
      </w:pPr>
      <w:r>
        <w:rPr>
          <w:color w:val="000000"/>
          <w:spacing w:val="0"/>
          <w:w w:val="100"/>
          <w:position w:val="0"/>
        </w:rPr>
        <w:t>上面讨论了几种基本的归结策略，在实际应用中， 可以把几种策略结合起来使用。至于如何结合，需根据 具体需要而定。总之，在选择归结反演策略时，应考虑 其完备性和效率问题。</w:t>
      </w:r>
    </w:p>
    <w:p>
      <w:pPr>
        <w:pStyle w:val="25"/>
        <w:keepNext/>
        <w:keepLines/>
        <w:widowControl w:val="0"/>
        <w:shd w:val="clear" w:color="auto" w:fill="auto"/>
        <w:bidi w:val="0"/>
        <w:spacing w:before="0" w:after="340" w:line="240" w:lineRule="auto"/>
        <w:ind w:left="0" w:right="0" w:firstLine="420"/>
        <w:jc w:val="both"/>
      </w:pPr>
      <w:bookmarkStart w:id="718" w:name="bookmark720"/>
      <w:bookmarkStart w:id="719" w:name="bookmark721"/>
      <w:bookmarkStart w:id="720" w:name="bookmark722"/>
      <w:r>
        <w:rPr>
          <w:rFonts w:ascii="Times New Roman" w:hAnsi="Times New Roman" w:eastAsia="Times New Roman" w:cs="Times New Roman"/>
          <w:b/>
          <w:bCs/>
          <w:color w:val="000000"/>
          <w:spacing w:val="0"/>
          <w:w w:val="100"/>
          <w:position w:val="0"/>
          <w:sz w:val="22"/>
          <w:szCs w:val="22"/>
          <w:lang w:val="en-US" w:eastAsia="en-US" w:bidi="en-US"/>
        </w:rPr>
        <w:t>4. 4.4</w:t>
      </w:r>
      <w:r>
        <w:rPr>
          <w:color w:val="000000"/>
          <w:spacing w:val="0"/>
          <w:w w:val="100"/>
          <w:position w:val="0"/>
          <w:sz w:val="24"/>
          <w:szCs w:val="24"/>
        </w:rPr>
        <w:t>用归结反演求取问题的解</w:t>
      </w:r>
      <w:bookmarkEnd w:id="718"/>
      <w:bookmarkEnd w:id="719"/>
      <w:bookmarkEnd w:id="720"/>
    </w:p>
    <w:p>
      <w:pPr>
        <w:pStyle w:val="15"/>
        <w:keepNext w:val="0"/>
        <w:keepLines w:val="0"/>
        <w:widowControl w:val="0"/>
        <w:shd w:val="clear" w:color="auto" w:fill="auto"/>
        <w:bidi w:val="0"/>
        <w:spacing w:before="0" w:after="0" w:line="354" w:lineRule="exact"/>
        <w:ind w:left="0" w:right="0" w:firstLine="420"/>
        <w:jc w:val="both"/>
      </w:pPr>
      <w:r>
        <w:rPr>
          <w:color w:val="000000"/>
          <w:spacing w:val="0"/>
          <w:w w:val="100"/>
          <w:position w:val="0"/>
        </w:rPr>
        <w:t>归结原理除了可用于定理证明外，还可用来求取问题的解，其思想与定理证明相似。下 面给出求取问题解的一般步骤：</w:t>
      </w:r>
    </w:p>
    <w:p>
      <w:pPr>
        <w:pStyle w:val="15"/>
        <w:keepNext w:val="0"/>
        <w:keepLines w:val="0"/>
        <w:widowControl w:val="0"/>
        <w:numPr>
          <w:ilvl w:val="0"/>
          <w:numId w:val="118"/>
        </w:numPr>
        <w:shd w:val="clear" w:color="auto" w:fill="auto"/>
        <w:tabs>
          <w:tab w:val="left" w:pos="894"/>
        </w:tabs>
        <w:bidi w:val="0"/>
        <w:spacing w:before="0" w:after="0" w:line="354" w:lineRule="exact"/>
        <w:ind w:left="0" w:right="0" w:firstLine="420"/>
        <w:jc w:val="both"/>
      </w:pPr>
      <w:bookmarkStart w:id="721" w:name="bookmark723"/>
      <w:bookmarkEnd w:id="721"/>
      <w:r>
        <w:rPr>
          <w:color w:val="000000"/>
          <w:spacing w:val="0"/>
          <w:w w:val="100"/>
          <w:position w:val="0"/>
        </w:rPr>
        <w:t>把问题的已知条件用谓词公式表示出来，并化为相应的子句集。</w:t>
      </w:r>
    </w:p>
    <w:p>
      <w:pPr>
        <w:pStyle w:val="15"/>
        <w:keepNext w:val="0"/>
        <w:keepLines w:val="0"/>
        <w:widowControl w:val="0"/>
        <w:numPr>
          <w:ilvl w:val="0"/>
          <w:numId w:val="118"/>
        </w:numPr>
        <w:shd w:val="clear" w:color="auto" w:fill="auto"/>
        <w:tabs>
          <w:tab w:val="left" w:pos="894"/>
        </w:tabs>
        <w:bidi w:val="0"/>
        <w:spacing w:before="0" w:after="0" w:line="369" w:lineRule="exact"/>
        <w:ind w:left="0" w:right="0" w:firstLine="420"/>
        <w:jc w:val="both"/>
      </w:pPr>
      <w:bookmarkStart w:id="722" w:name="bookmark724"/>
      <w:bookmarkEnd w:id="722"/>
      <w:r>
        <w:rPr>
          <w:color w:val="000000"/>
          <w:spacing w:val="0"/>
          <w:w w:val="100"/>
          <w:position w:val="0"/>
        </w:rPr>
        <w:t>把问题的目标的否定用谓词公式表示出来，并化为相应的子句集。</w:t>
      </w:r>
    </w:p>
    <w:p>
      <w:pPr>
        <w:pStyle w:val="15"/>
        <w:keepNext w:val="0"/>
        <w:keepLines w:val="0"/>
        <w:widowControl w:val="0"/>
        <w:numPr>
          <w:ilvl w:val="0"/>
          <w:numId w:val="118"/>
        </w:numPr>
        <w:shd w:val="clear" w:color="auto" w:fill="auto"/>
        <w:tabs>
          <w:tab w:val="left" w:pos="918"/>
        </w:tabs>
        <w:bidi w:val="0"/>
        <w:spacing w:before="0" w:after="0" w:line="369" w:lineRule="exact"/>
        <w:ind w:left="0" w:right="0" w:firstLine="420"/>
        <w:jc w:val="both"/>
      </w:pPr>
      <w:bookmarkStart w:id="723" w:name="bookmark725"/>
      <w:bookmarkEnd w:id="723"/>
      <w:r>
        <w:rPr>
          <w:color w:val="000000"/>
          <w:spacing w:val="0"/>
          <w:w w:val="100"/>
          <w:position w:val="0"/>
        </w:rPr>
        <w:t>对目标否定子句集中的每个子句，构造该子句的重言式(即把该目标否定子句和该 目标否定子句的否定之间再进行析取所得到的子句)，用这些重言式代替相应的目标否定子 句，并把这些重言式加入到前提子句集中，得到一个新的子句集。</w:t>
      </w:r>
    </w:p>
    <w:p>
      <w:pPr>
        <w:pStyle w:val="15"/>
        <w:keepNext w:val="0"/>
        <w:keepLines w:val="0"/>
        <w:widowControl w:val="0"/>
        <w:numPr>
          <w:ilvl w:val="0"/>
          <w:numId w:val="118"/>
        </w:numPr>
        <w:shd w:val="clear" w:color="auto" w:fill="auto"/>
        <w:tabs>
          <w:tab w:val="left" w:pos="922"/>
        </w:tabs>
        <w:bidi w:val="0"/>
        <w:spacing w:before="0" w:after="0" w:line="369" w:lineRule="exact"/>
        <w:ind w:left="0" w:right="0" w:firstLine="420"/>
        <w:jc w:val="both"/>
      </w:pPr>
      <w:bookmarkStart w:id="724" w:name="bookmark726"/>
      <w:bookmarkEnd w:id="724"/>
      <w:r>
        <w:rPr>
          <w:color w:val="000000"/>
          <w:spacing w:val="0"/>
          <w:w w:val="100"/>
          <w:position w:val="0"/>
        </w:rPr>
        <w:t>对这个新的子句集，应用归结原理求出其证明树，这时证明树的根子句不为空，称 这个证明树为修改证明树。</w:t>
      </w:r>
    </w:p>
    <w:p>
      <w:pPr>
        <w:pStyle w:val="15"/>
        <w:keepNext w:val="0"/>
        <w:keepLines w:val="0"/>
        <w:widowControl w:val="0"/>
        <w:numPr>
          <w:ilvl w:val="0"/>
          <w:numId w:val="118"/>
        </w:numPr>
        <w:shd w:val="clear" w:color="auto" w:fill="auto"/>
        <w:tabs>
          <w:tab w:val="left" w:pos="894"/>
        </w:tabs>
        <w:bidi w:val="0"/>
        <w:spacing w:before="0" w:after="0" w:line="369" w:lineRule="exact"/>
        <w:ind w:left="0" w:right="0" w:firstLine="420"/>
        <w:jc w:val="both"/>
      </w:pPr>
      <w:bookmarkStart w:id="725" w:name="bookmark727"/>
      <w:bookmarkEnd w:id="725"/>
      <w:r>
        <w:rPr>
          <w:color w:val="000000"/>
          <w:spacing w:val="0"/>
          <w:w w:val="100"/>
          <w:position w:val="0"/>
        </w:rPr>
        <w:t>用修改证明树的根子句作为回答语句，则问题的解就在此根子句中。</w:t>
      </w:r>
    </w:p>
    <w:p>
      <w:pPr>
        <w:pStyle w:val="15"/>
        <w:keepNext w:val="0"/>
        <w:keepLines w:val="0"/>
        <w:widowControl w:val="0"/>
        <w:shd w:val="clear" w:color="auto" w:fill="auto"/>
        <w:bidi w:val="0"/>
        <w:spacing w:before="0" w:after="0" w:line="369" w:lineRule="exact"/>
        <w:ind w:left="0" w:right="0" w:firstLine="420"/>
        <w:jc w:val="both"/>
      </w:pPr>
      <w:r>
        <w:rPr>
          <w:color w:val="000000"/>
          <w:spacing w:val="0"/>
          <w:w w:val="100"/>
          <w:position w:val="0"/>
        </w:rPr>
        <w:t>下面通过一些例子来说明如何利用归结反演求取问题的答案。</w:t>
      </w:r>
    </w:p>
    <w:p>
      <w:pPr>
        <w:pStyle w:val="15"/>
        <w:keepNext w:val="0"/>
        <w:keepLines w:val="0"/>
        <w:widowControl w:val="0"/>
        <w:shd w:val="clear" w:color="auto" w:fill="auto"/>
        <w:bidi w:val="0"/>
        <w:spacing w:before="0" w:after="0" w:line="369" w:lineRule="exact"/>
        <w:ind w:left="0" w:right="0" w:firstLine="420"/>
        <w:jc w:val="both"/>
      </w:pPr>
      <w:r>
        <w:rPr>
          <w:color w:val="000000"/>
          <w:spacing w:val="0"/>
          <w:w w:val="100"/>
          <w:position w:val="0"/>
        </w:rPr>
        <w:t xml:space="preserve">例土 </w:t>
      </w:r>
      <w:r>
        <w:rPr>
          <w:rFonts w:ascii="Times New Roman" w:hAnsi="Times New Roman" w:eastAsia="Times New Roman" w:cs="Times New Roman"/>
          <w:color w:val="000000"/>
          <w:spacing w:val="0"/>
          <w:w w:val="100"/>
          <w:position w:val="0"/>
          <w:sz w:val="22"/>
          <w:szCs w:val="22"/>
        </w:rPr>
        <w:t>24</w:t>
      </w:r>
      <w:r>
        <w:rPr>
          <w:color w:val="000000"/>
          <w:spacing w:val="0"/>
          <w:w w:val="100"/>
          <w:position w:val="0"/>
        </w:rPr>
        <w:t>已知：张和李是同班同学；如果</w:t>
      </w:r>
      <w:r>
        <w:rPr>
          <w:rFonts w:ascii="Times New Roman" w:hAnsi="Times New Roman" w:eastAsia="Times New Roman" w:cs="Times New Roman"/>
          <w:color w:val="000000"/>
          <w:spacing w:val="0"/>
          <w:w w:val="100"/>
          <w:position w:val="0"/>
          <w:sz w:val="22"/>
          <w:szCs w:val="22"/>
        </w:rPr>
        <w:t>7</w:t>
      </w:r>
      <w:r>
        <w:rPr>
          <w:color w:val="000000"/>
          <w:spacing w:val="0"/>
          <w:w w:val="100"/>
          <w:position w:val="0"/>
        </w:rPr>
        <w:t>和丁是同班同学，则</w:t>
      </w:r>
      <w:r>
        <w:rPr>
          <w:rFonts w:ascii="Times New Roman" w:hAnsi="Times New Roman" w:eastAsia="Times New Roman" w:cs="Times New Roman"/>
          <w:color w:val="000000"/>
          <w:spacing w:val="0"/>
          <w:w w:val="100"/>
          <w:position w:val="0"/>
          <w:sz w:val="22"/>
          <w:szCs w:val="22"/>
        </w:rPr>
        <w:t>7</w:t>
      </w:r>
      <w:r>
        <w:rPr>
          <w:color w:val="000000"/>
          <w:spacing w:val="0"/>
          <w:w w:val="100"/>
          <w:position w:val="0"/>
        </w:rPr>
        <w:t>的教室也是</w:t>
      </w:r>
      <w:r>
        <w:rPr>
          <w:rFonts w:ascii="Times New Roman" w:hAnsi="Times New Roman" w:eastAsia="Times New Roman" w:cs="Times New Roman"/>
          <w:color w:val="000000"/>
          <w:spacing w:val="0"/>
          <w:w w:val="100"/>
          <w:position w:val="0"/>
          <w:sz w:val="22"/>
          <w:szCs w:val="22"/>
          <w:lang w:val="en-US" w:eastAsia="en-US" w:bidi="en-US"/>
        </w:rPr>
        <w:t>y</w:t>
      </w:r>
      <w:r>
        <w:rPr>
          <w:color w:val="000000"/>
          <w:spacing w:val="0"/>
          <w:w w:val="100"/>
          <w:position w:val="0"/>
        </w:rPr>
        <w:t>的教 室；现在张在</w:t>
      </w:r>
      <w:r>
        <w:rPr>
          <w:rFonts w:ascii="Times New Roman" w:hAnsi="Times New Roman" w:eastAsia="Times New Roman" w:cs="Times New Roman"/>
          <w:color w:val="000000"/>
          <w:spacing w:val="0"/>
          <w:w w:val="100"/>
          <w:position w:val="0"/>
          <w:sz w:val="22"/>
          <w:szCs w:val="22"/>
        </w:rPr>
        <w:t>302</w:t>
      </w:r>
      <w:r>
        <w:rPr>
          <w:color w:val="000000"/>
          <w:spacing w:val="0"/>
          <w:w w:val="100"/>
          <w:position w:val="0"/>
        </w:rPr>
        <w:t>教室上课。</w:t>
      </w:r>
    </w:p>
    <w:p>
      <w:pPr>
        <w:pStyle w:val="15"/>
        <w:keepNext w:val="0"/>
        <w:keepLines w:val="0"/>
        <w:widowControl w:val="0"/>
        <w:shd w:val="clear" w:color="auto" w:fill="auto"/>
        <w:bidi w:val="0"/>
        <w:spacing w:before="0" w:after="0" w:line="369" w:lineRule="exact"/>
        <w:ind w:left="0" w:right="0" w:firstLine="420"/>
        <w:jc w:val="both"/>
      </w:pPr>
      <w:r>
        <w:rPr>
          <w:color w:val="000000"/>
          <w:spacing w:val="0"/>
          <w:w w:val="100"/>
          <w:position w:val="0"/>
        </w:rPr>
        <w:t>问：现在李在哪个教室上课？</w:t>
      </w:r>
    </w:p>
    <w:p>
      <w:pPr>
        <w:pStyle w:val="15"/>
        <w:keepNext w:val="0"/>
        <w:keepLines w:val="0"/>
        <w:widowControl w:val="0"/>
        <w:shd w:val="clear" w:color="auto" w:fill="auto"/>
        <w:bidi w:val="0"/>
        <w:spacing w:before="0" w:after="0" w:line="369" w:lineRule="exact"/>
        <w:ind w:left="0" w:right="0" w:firstLine="420"/>
        <w:jc w:val="both"/>
      </w:pPr>
      <w:r>
        <w:rPr>
          <w:color w:val="000000"/>
          <w:spacing w:val="0"/>
          <w:w w:val="100"/>
          <w:position w:val="0"/>
        </w:rPr>
        <w:t>解：首先定义谓词。</w:t>
      </w:r>
    </w:p>
    <w:p>
      <w:pPr>
        <w:pStyle w:val="15"/>
        <w:keepNext w:val="0"/>
        <w:keepLines w:val="0"/>
        <w:widowControl w:val="0"/>
        <w:shd w:val="clear" w:color="auto" w:fill="auto"/>
        <w:bidi w:val="0"/>
        <w:spacing w:before="0" w:after="0" w:line="369" w:lineRule="exact"/>
        <w:ind w:left="0" w:right="0" w:firstLine="420"/>
        <w:jc w:val="both"/>
      </w:pPr>
      <w:r>
        <w:rPr>
          <w:i/>
          <w:iCs/>
          <w:color w:val="000000"/>
          <w:spacing w:val="0"/>
          <w:w w:val="100"/>
          <w:position w:val="0"/>
          <w:lang w:val="en-US" w:eastAsia="en-US" w:bidi="en-US"/>
        </w:rPr>
        <w:t>CCx.y)</w:t>
      </w:r>
      <w:r>
        <w:rPr>
          <w:rFonts w:ascii="Times New Roman" w:hAnsi="Times New Roman" w:eastAsia="Times New Roman" w:cs="Times New Roman"/>
          <w:color w:val="000000"/>
          <w:spacing w:val="0"/>
          <w:w w:val="100"/>
          <w:position w:val="0"/>
          <w:sz w:val="22"/>
          <w:szCs w:val="22"/>
          <w:lang w:val="en-US" w:eastAsia="en-US" w:bidi="en-US"/>
        </w:rPr>
        <w:t xml:space="preserve"> </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 xml:space="preserve"> 7</w:t>
      </w:r>
      <w:r>
        <w:rPr>
          <w:color w:val="000000"/>
          <w:spacing w:val="0"/>
          <w:w w:val="100"/>
          <w:position w:val="0"/>
          <w:lang w:val="zh-CN" w:eastAsia="zh-CN" w:bidi="zh-CN"/>
        </w:rPr>
        <w:t>和了</w:t>
      </w:r>
      <w:r>
        <w:rPr>
          <w:color w:val="000000"/>
          <w:spacing w:val="0"/>
          <w:w w:val="100"/>
          <w:position w:val="0"/>
        </w:rPr>
        <w:t>是同班同学。</w:t>
      </w:r>
    </w:p>
    <w:p>
      <w:pPr>
        <w:pStyle w:val="15"/>
        <w:keepNext w:val="0"/>
        <w:keepLines w:val="0"/>
        <w:widowControl w:val="0"/>
        <w:shd w:val="clear" w:color="auto" w:fill="auto"/>
        <w:bidi w:val="0"/>
        <w:spacing w:before="0" w:after="0" w:line="369" w:lineRule="exact"/>
        <w:ind w:left="0" w:right="0" w:firstLine="420"/>
        <w:jc w:val="both"/>
      </w:pPr>
      <w:r>
        <w:rPr>
          <w:rFonts w:ascii="Times New Roman" w:hAnsi="Times New Roman" w:eastAsia="Times New Roman" w:cs="Times New Roman"/>
          <w:color w:val="000000"/>
          <w:spacing w:val="0"/>
          <w:w w:val="100"/>
          <w:position w:val="0"/>
          <w:sz w:val="22"/>
          <w:szCs w:val="22"/>
          <w:lang w:val="en-US" w:eastAsia="en-US" w:bidi="en-US"/>
        </w:rPr>
        <w:t>At(«z</w:t>
      </w:r>
      <w:r>
        <w:rPr>
          <w:color w:val="000000"/>
          <w:spacing w:val="0"/>
          <w:w w:val="100"/>
          <w:position w:val="0"/>
          <w:lang w:val="zh-CN" w:eastAsia="zh-CN" w:bidi="zh-CN"/>
        </w:rPr>
        <w:t>.以)</w:t>
      </w:r>
      <w:r>
        <w:rPr>
          <w:color w:val="000000"/>
          <w:spacing w:val="0"/>
          <w:w w:val="100"/>
          <w:position w:val="0"/>
        </w:rPr>
        <w:t>：</w:t>
      </w:r>
      <w:r>
        <w:rPr>
          <w:rFonts w:ascii="Times New Roman" w:hAnsi="Times New Roman" w:eastAsia="Times New Roman" w:cs="Times New Roman"/>
          <w:color w:val="000000"/>
          <w:spacing w:val="0"/>
          <w:w w:val="100"/>
          <w:position w:val="0"/>
          <w:sz w:val="22"/>
          <w:szCs w:val="22"/>
          <w:lang w:val="en-US" w:eastAsia="en-US" w:bidi="en-US"/>
        </w:rPr>
        <w:t>z</w:t>
      </w:r>
      <w:r>
        <w:rPr>
          <w:color w:val="000000"/>
          <w:spacing w:val="0"/>
          <w:w w:val="100"/>
          <w:position w:val="0"/>
        </w:rPr>
        <w:t>在"教室上课。</w:t>
      </w:r>
    </w:p>
    <w:p>
      <w:pPr>
        <w:pStyle w:val="15"/>
        <w:keepNext w:val="0"/>
        <w:keepLines w:val="0"/>
        <w:widowControl w:val="0"/>
        <w:shd w:val="clear" w:color="auto" w:fill="auto"/>
        <w:bidi w:val="0"/>
        <w:spacing w:before="0" w:after="100" w:line="369" w:lineRule="exact"/>
        <w:ind w:left="0" w:right="0" w:firstLine="420"/>
        <w:jc w:val="both"/>
      </w:pPr>
      <w:r>
        <w:rPr>
          <w:color w:val="000000"/>
          <w:spacing w:val="0"/>
          <w:w w:val="100"/>
          <w:position w:val="0"/>
        </w:rPr>
        <w:t>把已知前提用谓词公式表示如下：</w:t>
      </w:r>
    </w:p>
    <w:p>
      <w:pPr>
        <w:pStyle w:val="27"/>
        <w:keepNext w:val="0"/>
        <w:keepLines w:val="0"/>
        <w:widowControl w:val="0"/>
        <w:shd w:val="clear" w:color="auto" w:fill="auto"/>
        <w:bidi w:val="0"/>
        <w:spacing w:before="0" w:after="100" w:line="240" w:lineRule="auto"/>
        <w:ind w:left="1800" w:right="0" w:firstLine="0"/>
        <w:jc w:val="both"/>
      </w:pPr>
      <w:r>
        <w:rPr>
          <w:rFonts w:ascii="Times New Roman" w:hAnsi="Times New Roman" w:eastAsia="Times New Roman" w:cs="Times New Roman"/>
          <w:color w:val="000000"/>
          <w:spacing w:val="0"/>
          <w:w w:val="100"/>
          <w:position w:val="0"/>
          <w:lang w:val="en-US" w:eastAsia="en-US" w:bidi="en-US"/>
        </w:rPr>
        <w:t>C(zhang,li)</w:t>
      </w:r>
    </w:p>
    <w:p>
      <w:pPr>
        <w:pStyle w:val="27"/>
        <w:keepNext w:val="0"/>
        <w:keepLines w:val="0"/>
        <w:widowControl w:val="0"/>
        <w:shd w:val="clear" w:color="auto" w:fill="auto"/>
        <w:bidi w:val="0"/>
        <w:spacing w:before="0" w:after="100" w:line="240" w:lineRule="auto"/>
        <w:ind w:left="1800" w:right="0" w:firstLine="0"/>
        <w:jc w:val="both"/>
      </w:pPr>
      <w:r>
        <w:rPr>
          <w:rFonts w:ascii="Times New Roman" w:hAnsi="Times New Roman" w:eastAsia="Times New Roman" w:cs="Times New Roman"/>
          <w:color w:val="000000"/>
          <w:spacing w:val="0"/>
          <w:w w:val="100"/>
          <w:position w:val="0"/>
          <w:lang w:val="zh-TW" w:eastAsia="zh-TW" w:bidi="zh-TW"/>
        </w:rPr>
        <w:t>(VI</w:t>
      </w:r>
      <w:r>
        <w:rPr>
          <w:rFonts w:ascii="宋体" w:hAnsi="宋体" w:eastAsia="宋体" w:cs="宋体"/>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zh-TW" w:eastAsia="zh-TW" w:bidi="zh-TW"/>
        </w:rPr>
        <w:t xml:space="preserve">( V </w:t>
      </w:r>
      <w:r>
        <w:rPr>
          <w:rFonts w:ascii="Times New Roman" w:hAnsi="Times New Roman" w:eastAsia="Times New Roman" w:cs="Times New Roman"/>
          <w:color w:val="000000"/>
          <w:spacing w:val="0"/>
          <w:w w:val="100"/>
          <w:position w:val="0"/>
          <w:lang w:val="en-US" w:eastAsia="en-US" w:bidi="en-US"/>
        </w:rPr>
        <w:t>y)</w:t>
      </w:r>
      <w:r>
        <w:rPr>
          <w:rFonts w:ascii="Times New Roman" w:hAnsi="Times New Roman" w:eastAsia="Times New Roman" w:cs="Times New Roman"/>
          <w:color w:val="000000"/>
          <w:spacing w:val="0"/>
          <w:w w:val="100"/>
          <w:position w:val="0"/>
          <w:lang w:val="zh-TW" w:eastAsia="zh-TW" w:bidi="zh-TW"/>
        </w:rPr>
        <w:t xml:space="preserve">( V </w:t>
      </w:r>
      <w:r>
        <w:rPr>
          <w:rFonts w:ascii="Times New Roman" w:hAnsi="Times New Roman" w:eastAsia="Times New Roman" w:cs="Times New Roman"/>
          <w:color w:val="000000"/>
          <w:spacing w:val="0"/>
          <w:w w:val="100"/>
          <w:position w:val="0"/>
          <w:lang w:val="en-US" w:eastAsia="en-US" w:bidi="en-US"/>
        </w:rPr>
        <w:t>Z</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C(w,y) A At(j-,u) -► At(jz,u))</w:t>
      </w:r>
    </w:p>
    <w:p>
      <w:pPr>
        <w:pStyle w:val="27"/>
        <w:keepNext w:val="0"/>
        <w:keepLines w:val="0"/>
        <w:widowControl w:val="0"/>
        <w:shd w:val="clear" w:color="auto" w:fill="auto"/>
        <w:bidi w:val="0"/>
        <w:spacing w:before="0" w:after="140" w:line="240" w:lineRule="auto"/>
        <w:ind w:left="1800" w:right="0" w:firstLine="0"/>
        <w:jc w:val="both"/>
      </w:pPr>
      <w:r>
        <w:rPr>
          <w:rFonts w:ascii="Times New Roman" w:hAnsi="Times New Roman" w:eastAsia="Times New Roman" w:cs="Times New Roman"/>
          <w:color w:val="000000"/>
          <w:spacing w:val="0"/>
          <w:w w:val="100"/>
          <w:position w:val="0"/>
          <w:lang w:val="en-US" w:eastAsia="en-US" w:bidi="en-US"/>
        </w:rPr>
        <w:t>At (zhang,302)</w:t>
      </w:r>
    </w:p>
    <w:p>
      <w:pPr>
        <w:pStyle w:val="15"/>
        <w:keepNext w:val="0"/>
        <w:keepLines w:val="0"/>
        <w:widowControl w:val="0"/>
        <w:shd w:val="clear" w:color="auto" w:fill="auto"/>
        <w:bidi w:val="0"/>
        <w:spacing w:before="0" w:after="100" w:line="240" w:lineRule="auto"/>
        <w:ind w:left="0" w:right="0"/>
        <w:jc w:val="both"/>
      </w:pPr>
      <w:r>
        <w:rPr>
          <w:color w:val="000000"/>
          <w:spacing w:val="0"/>
          <w:w w:val="100"/>
          <w:position w:val="0"/>
        </w:rPr>
        <w:t>把目标的否定用谓词公式表示如下：</w:t>
      </w:r>
    </w:p>
    <w:p>
      <w:pPr>
        <w:pStyle w:val="27"/>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lang w:val="zh-TW" w:eastAsia="zh-TW" w:bidi="zh-TW"/>
        </w:rPr>
        <w:t xml:space="preserve">( 3 </w:t>
      </w:r>
      <w:r>
        <w:rPr>
          <w:rFonts w:ascii="Times New Roman" w:hAnsi="Times New Roman" w:eastAsia="Times New Roman" w:cs="Times New Roman"/>
          <w:color w:val="000000"/>
          <w:spacing w:val="0"/>
          <w:w w:val="100"/>
          <w:position w:val="0"/>
          <w:lang w:val="en-US" w:eastAsia="en-US" w:bidi="en-US"/>
        </w:rPr>
        <w:t>v) At( li</w:t>
      </w:r>
    </w:p>
    <w:p>
      <w:pPr>
        <w:pStyle w:val="15"/>
        <w:keepNext w:val="0"/>
        <w:keepLines w:val="0"/>
        <w:widowControl w:val="0"/>
        <w:shd w:val="clear" w:color="auto" w:fill="auto"/>
        <w:bidi w:val="0"/>
        <w:spacing w:before="0" w:after="100" w:line="369" w:lineRule="exact"/>
        <w:ind w:left="0" w:right="0"/>
        <w:jc w:val="both"/>
      </w:pPr>
      <w:r>
        <w:rPr>
          <w:color w:val="000000"/>
          <w:spacing w:val="0"/>
          <w:w w:val="100"/>
          <w:position w:val="0"/>
        </w:rPr>
        <w:t>把上述公式化为子句集：</w:t>
      </w:r>
    </w:p>
    <w:p>
      <w:pPr>
        <w:pStyle w:val="27"/>
        <w:keepNext w:val="0"/>
        <w:keepLines w:val="0"/>
        <w:widowControl w:val="0"/>
        <w:shd w:val="clear" w:color="auto" w:fill="auto"/>
        <w:bidi w:val="0"/>
        <w:spacing w:before="0" w:after="100" w:line="240" w:lineRule="auto"/>
        <w:ind w:left="2540" w:right="0" w:firstLine="0"/>
        <w:jc w:val="both"/>
      </w:pPr>
      <w:r>
        <w:rPr>
          <w:rFonts w:ascii="Times New Roman" w:hAnsi="Times New Roman" w:eastAsia="Times New Roman" w:cs="Times New Roman"/>
          <w:color w:val="000000"/>
          <w:spacing w:val="0"/>
          <w:w w:val="100"/>
          <w:position w:val="0"/>
          <w:lang w:val="en-US" w:eastAsia="en-US" w:bidi="en-US"/>
        </w:rPr>
        <w:t>CCzhang, li)</w:t>
      </w:r>
    </w:p>
    <w:p>
      <w:pPr>
        <w:pStyle w:val="27"/>
        <w:keepNext w:val="0"/>
        <w:keepLines w:val="0"/>
        <w:widowControl w:val="0"/>
        <w:shd w:val="clear" w:color="auto" w:fill="auto"/>
        <w:bidi w:val="0"/>
        <w:spacing w:before="0" w:after="100" w:line="240" w:lineRule="auto"/>
        <w:ind w:left="0" w:right="0" w:firstLine="0"/>
        <w:jc w:val="center"/>
      </w:pPr>
      <w:r>
        <w:rPr>
          <w:rFonts w:ascii="Times New Roman" w:hAnsi="Times New Roman" w:eastAsia="Times New Roman" w:cs="Times New Roman"/>
          <w:color w:val="000000"/>
          <w:spacing w:val="0"/>
          <w:w w:val="100"/>
          <w:position w:val="0"/>
          <w:lang w:val="zh-TW" w:eastAsia="zh-TW" w:bidi="zh-TW"/>
        </w:rPr>
        <w:t>-</w:t>
      </w:r>
      <w:r>
        <w:rPr>
          <w:rFonts w:ascii="Times New Roman" w:hAnsi="Times New Roman" w:eastAsia="Times New Roman" w:cs="Times New Roman"/>
          <w:color w:val="000000"/>
          <w:spacing w:val="0"/>
          <w:w w:val="100"/>
          <w:position w:val="0"/>
          <w:vertAlign w:val="superscript"/>
          <w:lang w:val="zh-TW" w:eastAsia="zh-TW" w:bidi="zh-TW"/>
        </w:rPr>
        <w:t>1</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 xml:space="preserve">C(x,&gt;) </w:t>
      </w:r>
      <w:r>
        <w:rPr>
          <w:rFonts w:ascii="Times New Roman" w:hAnsi="Times New Roman" w:eastAsia="Times New Roman" w:cs="Times New Roman"/>
          <w:color w:val="000000"/>
          <w:spacing w:val="0"/>
          <w:w w:val="100"/>
          <w:position w:val="0"/>
          <w:lang w:val="zh-TW" w:eastAsia="zh-TW" w:bidi="zh-TW"/>
        </w:rPr>
        <w:t xml:space="preserve">V </w:t>
      </w:r>
      <w:r>
        <w:rPr>
          <w:rFonts w:ascii="Times New Roman" w:hAnsi="Times New Roman" w:eastAsia="Times New Roman" w:cs="Times New Roman"/>
          <w:color w:val="000000"/>
          <w:spacing w:val="0"/>
          <w:w w:val="100"/>
          <w:position w:val="0"/>
          <w:lang w:val="en-US" w:eastAsia="en-US" w:bidi="en-US"/>
        </w:rPr>
        <w:t>At(jr,w) V At(y,«)</w:t>
      </w:r>
    </w:p>
    <w:p>
      <w:pPr>
        <w:pStyle w:val="27"/>
        <w:keepNext w:val="0"/>
        <w:keepLines w:val="0"/>
        <w:widowControl w:val="0"/>
        <w:shd w:val="clear" w:color="auto" w:fill="auto"/>
        <w:bidi w:val="0"/>
        <w:spacing w:before="0" w:after="0" w:line="240" w:lineRule="auto"/>
        <w:ind w:left="2540" w:right="0" w:firstLine="0"/>
        <w:jc w:val="both"/>
      </w:pPr>
      <w:r>
        <w:rPr>
          <w:rFonts w:ascii="Times New Roman" w:hAnsi="Times New Roman" w:eastAsia="Times New Roman" w:cs="Times New Roman"/>
          <w:color w:val="000000"/>
          <w:spacing w:val="0"/>
          <w:w w:val="100"/>
          <w:position w:val="0"/>
          <w:lang w:val="en-US" w:eastAsia="en-US" w:bidi="en-US"/>
        </w:rPr>
        <w:t>At(zhang,302)</w:t>
      </w:r>
    </w:p>
    <w:p>
      <w:pPr>
        <w:pStyle w:val="15"/>
        <w:keepNext w:val="0"/>
        <w:keepLines w:val="0"/>
        <w:widowControl w:val="0"/>
        <w:shd w:val="clear" w:color="auto" w:fill="auto"/>
        <w:bidi w:val="0"/>
        <w:spacing w:before="0" w:after="100" w:line="369" w:lineRule="exact"/>
        <w:ind w:left="0" w:right="0"/>
        <w:jc w:val="both"/>
      </w:pPr>
      <w:r>
        <w:rPr>
          <w:color w:val="000000"/>
          <w:spacing w:val="0"/>
          <w:w w:val="100"/>
          <w:position w:val="0"/>
        </w:rPr>
        <w:t>把目标的否定化成子句式，并用重言式代替：</w:t>
      </w:r>
    </w:p>
    <w:p>
      <w:pPr>
        <w:pStyle w:val="27"/>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At(li</w:t>
      </w:r>
      <w:r>
        <w:rPr>
          <w:rFonts w:ascii="Times New Roman" w:hAnsi="Times New Roman" w:eastAsia="Times New Roman" w:cs="Times New Roman"/>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 xml:space="preserve">v) </w:t>
      </w:r>
      <w:r>
        <w:rPr>
          <w:rFonts w:ascii="Times New Roman" w:hAnsi="Times New Roman" w:eastAsia="Times New Roman" w:cs="Times New Roman"/>
          <w:color w:val="000000"/>
          <w:spacing w:val="0"/>
          <w:w w:val="100"/>
          <w:position w:val="0"/>
          <w:lang w:val="zh-TW" w:eastAsia="zh-TW" w:bidi="zh-TW"/>
        </w:rPr>
        <w:t xml:space="preserve">V </w:t>
      </w:r>
      <w:r>
        <w:rPr>
          <w:rFonts w:ascii="Times New Roman" w:hAnsi="Times New Roman" w:eastAsia="Times New Roman" w:cs="Times New Roman"/>
          <w:color w:val="000000"/>
          <w:spacing w:val="0"/>
          <w:w w:val="100"/>
          <w:position w:val="0"/>
          <w:lang w:val="en-US" w:eastAsia="en-US" w:bidi="en-US"/>
        </w:rPr>
        <w:t>At(li,v)</w:t>
      </w:r>
    </w:p>
    <w:p>
      <w:pPr>
        <w:pStyle w:val="15"/>
        <w:keepNext w:val="0"/>
        <w:keepLines w:val="0"/>
        <w:widowControl w:val="0"/>
        <w:shd w:val="clear" w:color="auto" w:fill="auto"/>
        <w:bidi w:val="0"/>
        <w:spacing w:before="0" w:after="100" w:line="349" w:lineRule="exact"/>
        <w:ind w:left="0" w:right="0" w:firstLine="420"/>
        <w:jc w:val="both"/>
      </w:pPr>
      <w:r>
        <w:rPr>
          <w:color w:val="000000"/>
          <w:spacing w:val="0"/>
          <w:w w:val="100"/>
          <w:position w:val="0"/>
        </w:rPr>
        <w:t>把此重言式加入前提子句集中，得到一个新的子句集，对这个新的子句集，应用归结原 理求出其证明树。其修改证明树如图</w:t>
      </w:r>
      <w:r>
        <w:rPr>
          <w:rFonts w:ascii="Times New Roman" w:hAnsi="Times New Roman" w:eastAsia="Times New Roman" w:cs="Times New Roman"/>
          <w:color w:val="000000"/>
          <w:spacing w:val="0"/>
          <w:w w:val="100"/>
          <w:position w:val="0"/>
          <w:sz w:val="22"/>
          <w:szCs w:val="22"/>
          <w:lang w:val="en-US" w:eastAsia="en-US" w:bidi="en-US"/>
        </w:rPr>
        <w:t xml:space="preserve">4. </w:t>
      </w:r>
      <w:r>
        <w:rPr>
          <w:rFonts w:ascii="Times New Roman" w:hAnsi="Times New Roman" w:eastAsia="Times New Roman" w:cs="Times New Roman"/>
          <w:color w:val="000000"/>
          <w:spacing w:val="0"/>
          <w:w w:val="100"/>
          <w:position w:val="0"/>
          <w:sz w:val="22"/>
          <w:szCs w:val="22"/>
        </w:rPr>
        <w:t>13</w:t>
      </w:r>
      <w:r>
        <w:rPr>
          <w:color w:val="000000"/>
          <w:spacing w:val="0"/>
          <w:w w:val="100"/>
          <w:position w:val="0"/>
        </w:rPr>
        <w:t xml:space="preserve">所示。该证明树的根子句就是所求的答案，即 </w:t>
      </w:r>
      <w:r>
        <w:rPr>
          <w:color w:val="000000"/>
          <w:spacing w:val="0"/>
          <w:w w:val="100"/>
          <w:position w:val="0"/>
          <w:lang w:val="zh-CN" w:eastAsia="zh-CN" w:bidi="zh-CN"/>
        </w:rPr>
        <w:t>“李在</w:t>
      </w:r>
      <w:r>
        <w:rPr>
          <w:rFonts w:ascii="Times New Roman" w:hAnsi="Times New Roman" w:eastAsia="Times New Roman" w:cs="Times New Roman"/>
          <w:color w:val="000000"/>
          <w:spacing w:val="0"/>
          <w:w w:val="100"/>
          <w:position w:val="0"/>
          <w:sz w:val="22"/>
          <w:szCs w:val="22"/>
        </w:rPr>
        <w:t>302</w:t>
      </w:r>
      <w:r>
        <w:rPr>
          <w:color w:val="000000"/>
          <w:spacing w:val="0"/>
          <w:w w:val="100"/>
          <w:position w:val="0"/>
        </w:rPr>
        <w:t>教室气</w:t>
      </w:r>
    </w:p>
    <w:p>
      <w:pPr>
        <w:widowControl w:val="0"/>
        <w:jc w:val="center"/>
        <w:rPr>
          <w:sz w:val="2"/>
          <w:szCs w:val="2"/>
        </w:rPr>
      </w:pPr>
      <w:r>
        <w:drawing>
          <wp:inline distT="0" distB="0" distL="114300" distR="114300">
            <wp:extent cx="3542030" cy="1517650"/>
            <wp:effectExtent l="0" t="0" r="1270" b="6350"/>
            <wp:docPr id="398" name="Picutre 398"/>
            <wp:cNvGraphicFramePr/>
            <a:graphic xmlns:a="http://schemas.openxmlformats.org/drawingml/2006/main">
              <a:graphicData uri="http://schemas.openxmlformats.org/drawingml/2006/picture">
                <pic:pic xmlns:pic="http://schemas.openxmlformats.org/drawingml/2006/picture">
                  <pic:nvPicPr>
                    <pic:cNvPr id="398" name="Picutre 398"/>
                    <pic:cNvPicPr/>
                  </pic:nvPicPr>
                  <pic:blipFill>
                    <a:blip r:embed="rId349"/>
                    <a:stretch>
                      <a:fillRect/>
                    </a:stretch>
                  </pic:blipFill>
                  <pic:spPr>
                    <a:xfrm>
                      <a:off x="0" y="0"/>
                      <a:ext cx="3542030" cy="1517650"/>
                    </a:xfrm>
                    <a:prstGeom prst="rect">
                      <a:avLst/>
                    </a:prstGeom>
                  </pic:spPr>
                </pic:pic>
              </a:graphicData>
            </a:graphic>
          </wp:inline>
        </w:drawing>
      </w:r>
    </w:p>
    <w:p>
      <w:pPr>
        <w:pStyle w:val="7"/>
        <w:keepNext w:val="0"/>
        <w:keepLines w:val="0"/>
        <w:widowControl w:val="0"/>
        <w:shd w:val="clear" w:color="auto" w:fill="auto"/>
        <w:bidi w:val="0"/>
        <w:spacing w:before="0" w:after="0" w:line="240" w:lineRule="auto"/>
        <w:ind w:left="1485" w:right="0" w:firstLine="0"/>
        <w:jc w:val="left"/>
      </w:pPr>
      <w:r>
        <w:rPr>
          <w:color w:val="000000"/>
          <w:spacing w:val="0"/>
          <w:w w:val="100"/>
          <w:position w:val="0"/>
        </w:rPr>
        <w:t>图</w:t>
      </w:r>
      <w:r>
        <w:rPr>
          <w:rFonts w:ascii="Times New Roman" w:hAnsi="Times New Roman" w:eastAsia="Times New Roman" w:cs="Times New Roman"/>
          <w:color w:val="000000"/>
          <w:spacing w:val="0"/>
          <w:w w:val="100"/>
          <w:position w:val="0"/>
          <w:sz w:val="19"/>
          <w:szCs w:val="19"/>
          <w:lang w:val="en-US" w:eastAsia="en-US" w:bidi="en-US"/>
        </w:rPr>
        <w:t xml:space="preserve">4. </w:t>
      </w:r>
      <w:r>
        <w:rPr>
          <w:rFonts w:ascii="Times New Roman" w:hAnsi="Times New Roman" w:eastAsia="Times New Roman" w:cs="Times New Roman"/>
          <w:color w:val="000000"/>
          <w:spacing w:val="0"/>
          <w:w w:val="100"/>
          <w:position w:val="0"/>
          <w:sz w:val="19"/>
          <w:szCs w:val="19"/>
        </w:rPr>
        <w:t>13</w:t>
      </w:r>
      <w:r>
        <w:rPr>
          <w:color w:val="000000"/>
          <w:spacing w:val="0"/>
          <w:w w:val="100"/>
          <w:position w:val="0"/>
        </w:rPr>
        <w:t>例</w:t>
      </w:r>
      <w:r>
        <w:rPr>
          <w:rFonts w:ascii="Times New Roman" w:hAnsi="Times New Roman" w:eastAsia="Times New Roman" w:cs="Times New Roman"/>
          <w:color w:val="000000"/>
          <w:spacing w:val="0"/>
          <w:w w:val="100"/>
          <w:position w:val="0"/>
          <w:sz w:val="19"/>
          <w:szCs w:val="19"/>
          <w:lang w:val="en-US" w:eastAsia="en-US" w:bidi="en-US"/>
        </w:rPr>
        <w:t>4.24</w:t>
      </w:r>
      <w:r>
        <w:rPr>
          <w:color w:val="000000"/>
          <w:spacing w:val="0"/>
          <w:w w:val="100"/>
          <w:position w:val="0"/>
        </w:rPr>
        <w:t>的修改证明树</w:t>
      </w:r>
    </w:p>
    <w:p>
      <w:pPr>
        <w:widowControl w:val="0"/>
        <w:spacing w:after="479" w:line="1" w:lineRule="exact"/>
      </w:pPr>
    </w:p>
    <w:p>
      <w:pPr>
        <w:pStyle w:val="11"/>
        <w:keepNext/>
        <w:keepLines/>
        <w:widowControl w:val="0"/>
        <w:shd w:val="clear" w:color="auto" w:fill="auto"/>
        <w:bidi w:val="0"/>
        <w:spacing w:before="0" w:after="240" w:line="240" w:lineRule="auto"/>
        <w:ind w:left="0" w:right="0" w:firstLine="0"/>
        <w:jc w:val="left"/>
      </w:pPr>
      <w:bookmarkStart w:id="726" w:name="bookmark728"/>
      <w:bookmarkStart w:id="727" w:name="bookmark729"/>
      <w:bookmarkStart w:id="728" w:name="bookmark730"/>
      <w:r>
        <w:rPr>
          <w:rFonts w:ascii="Times New Roman" w:hAnsi="Times New Roman" w:eastAsia="Times New Roman" w:cs="Times New Roman"/>
          <w:b/>
          <w:bCs/>
          <w:color w:val="000000"/>
          <w:spacing w:val="0"/>
          <w:w w:val="100"/>
          <w:position w:val="0"/>
          <w:sz w:val="32"/>
          <w:szCs w:val="32"/>
          <w:lang w:val="en-US" w:eastAsia="en-US" w:bidi="en-US"/>
        </w:rPr>
        <w:t>4.5</w:t>
      </w:r>
      <w:r>
        <w:rPr>
          <w:color w:val="000000"/>
          <w:spacing w:val="0"/>
          <w:w w:val="100"/>
          <w:position w:val="0"/>
        </w:rPr>
        <w:t>基于规则的演绎推理</w:t>
      </w:r>
      <w:bookmarkEnd w:id="726"/>
      <w:bookmarkEnd w:id="727"/>
      <w:bookmarkEnd w:id="728"/>
    </w:p>
    <w:p>
      <w:pPr>
        <w:pStyle w:val="15"/>
        <w:keepNext w:val="0"/>
        <w:keepLines w:val="0"/>
        <w:widowControl w:val="0"/>
        <w:numPr>
          <w:ilvl w:val="0"/>
          <w:numId w:val="119"/>
        </w:numPr>
        <w:shd w:val="clear" w:color="auto" w:fill="auto"/>
        <w:tabs>
          <w:tab w:val="left" w:pos="787"/>
        </w:tabs>
        <w:bidi w:val="0"/>
        <w:spacing w:before="0" w:after="0" w:line="336" w:lineRule="exact"/>
        <w:ind w:left="0" w:right="0" w:firstLine="460"/>
        <w:jc w:val="both"/>
      </w:pPr>
      <w:bookmarkStart w:id="729" w:name="bookmark731"/>
      <w:bookmarkEnd w:id="729"/>
      <w:r>
        <w:rPr>
          <w:rFonts w:ascii="Times New Roman" w:hAnsi="Times New Roman" w:eastAsia="Times New Roman" w:cs="Times New Roman"/>
          <w:color w:val="000000"/>
          <w:spacing w:val="0"/>
          <w:w w:val="100"/>
          <w:position w:val="0"/>
          <w:sz w:val="22"/>
          <w:szCs w:val="22"/>
        </w:rPr>
        <w:t>4</w:t>
      </w:r>
      <w:r>
        <w:rPr>
          <w:color w:val="000000"/>
          <w:spacing w:val="0"/>
          <w:w w:val="100"/>
          <w:position w:val="0"/>
        </w:rPr>
        <w:t>节讨论了归结演绎推理，需要把谓词公式化为子句集，尽管这种转化在逻辑上是等 价的，但是原来蕴含在谓词公式中的一些重要信息会在求取子句集的过程中丢失。例如，下 面的几个蕴含式</w:t>
      </w:r>
    </w:p>
    <w:p>
      <w:pPr>
        <w:pStyle w:val="27"/>
        <w:keepNext w:val="0"/>
        <w:keepLines w:val="0"/>
        <w:widowControl w:val="0"/>
        <w:shd w:val="clear" w:color="auto" w:fill="auto"/>
        <w:bidi w:val="0"/>
        <w:spacing w:before="0" w:after="0" w:line="329" w:lineRule="exact"/>
        <w:ind w:left="0" w:right="0" w:firstLine="0"/>
        <w:jc w:val="center"/>
      </w:pPr>
      <w:r>
        <w:rPr>
          <w:rFonts w:ascii="宋体" w:hAnsi="宋体" w:eastAsia="宋体" w:cs="宋体"/>
          <w:i/>
          <w:iCs/>
          <w:color w:val="000000"/>
          <w:spacing w:val="0"/>
          <w:w w:val="100"/>
          <w:position w:val="0"/>
          <w:sz w:val="20"/>
          <w:szCs w:val="20"/>
          <w:lang w:val="en-US" w:eastAsia="en-US" w:bidi="en-US"/>
        </w:rPr>
        <w:t>-'A</w:t>
      </w:r>
      <w:r>
        <w:rPr>
          <w:rFonts w:ascii="Times New Roman" w:hAnsi="Times New Roman" w:eastAsia="Times New Roman" w:cs="Times New Roman"/>
          <w:color w:val="000000"/>
          <w:spacing w:val="0"/>
          <w:w w:val="100"/>
          <w:position w:val="0"/>
          <w:lang w:val="en-US" w:eastAsia="en-US" w:bidi="en-US"/>
        </w:rPr>
        <w:t xml:space="preserve"> A B -► C, A A</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lang w:val="en-US" w:eastAsia="en-US" w:bidi="en-US"/>
        </w:rPr>
        <w:t>Cf B, AB V C</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f A V C</w:t>
      </w:r>
    </w:p>
    <w:p>
      <w:pPr>
        <w:pStyle w:val="15"/>
        <w:keepNext w:val="0"/>
        <w:keepLines w:val="0"/>
        <w:widowControl w:val="0"/>
        <w:shd w:val="clear" w:color="auto" w:fill="auto"/>
        <w:bidi w:val="0"/>
        <w:spacing w:before="0" w:after="60" w:line="329" w:lineRule="exact"/>
        <w:ind w:left="0" w:right="0" w:firstLine="0"/>
        <w:jc w:val="both"/>
      </w:pPr>
      <w:r>
        <w:rPr>
          <w:color w:val="000000"/>
          <w:spacing w:val="0"/>
          <w:w w:val="100"/>
          <w:position w:val="0"/>
        </w:rPr>
        <w:t>都与子句</w:t>
      </w:r>
    </w:p>
    <w:p>
      <w:pPr>
        <w:pStyle w:val="27"/>
        <w:keepNext w:val="0"/>
        <w:keepLines w:val="0"/>
        <w:widowControl w:val="0"/>
        <w:shd w:val="clear" w:color="auto" w:fill="auto"/>
        <w:bidi w:val="0"/>
        <w:spacing w:before="0" w:after="0" w:line="312" w:lineRule="auto"/>
        <w:ind w:left="0" w:right="0" w:firstLine="0"/>
        <w:jc w:val="center"/>
      </w:pPr>
      <w:r>
        <w:rPr>
          <w:rFonts w:ascii="Times New Roman" w:hAnsi="Times New Roman" w:eastAsia="Times New Roman" w:cs="Times New Roman"/>
          <w:color w:val="000000"/>
          <w:spacing w:val="0"/>
          <w:w w:val="100"/>
          <w:position w:val="0"/>
          <w:lang w:val="en-US" w:eastAsia="en-US" w:bidi="en-US"/>
        </w:rPr>
        <w:t>A V B V C</w:t>
      </w:r>
    </w:p>
    <w:p>
      <w:pPr>
        <w:pStyle w:val="15"/>
        <w:keepNext w:val="0"/>
        <w:keepLines w:val="0"/>
        <w:widowControl w:val="0"/>
        <w:shd w:val="clear" w:color="auto" w:fill="auto"/>
        <w:bidi w:val="0"/>
        <w:spacing w:before="0" w:after="0" w:line="329" w:lineRule="exact"/>
        <w:ind w:left="0" w:right="0" w:firstLine="0"/>
        <w:jc w:val="both"/>
      </w:pPr>
      <w:r>
        <w:rPr>
          <w:color w:val="000000"/>
          <w:spacing w:val="0"/>
          <w:w w:val="100"/>
          <w:position w:val="0"/>
        </w:rPr>
        <w:t>等价，但在</w:t>
      </w:r>
      <w:r>
        <w:rPr>
          <w:rFonts w:ascii="Times New Roman" w:hAnsi="Times New Roman" w:eastAsia="Times New Roman" w:cs="Times New Roman"/>
          <w:color w:val="000000"/>
          <w:spacing w:val="0"/>
          <w:w w:val="100"/>
          <w:position w:val="0"/>
          <w:sz w:val="22"/>
          <w:szCs w:val="22"/>
          <w:lang w:val="en-US" w:eastAsia="en-US" w:bidi="en-US"/>
        </w:rPr>
        <w:t>AVBVC</w:t>
      </w:r>
      <w:r>
        <w:rPr>
          <w:color w:val="000000"/>
          <w:spacing w:val="0"/>
          <w:w w:val="100"/>
          <w:position w:val="0"/>
        </w:rPr>
        <w:t>中，是根本得不到原逻辑公式中所蕴含的那些超逻辑的含义的。况 且，在不少情况下，人们大多希望使用那种接近于问题原始描述的形式来进行求解，而不希 望把问题描述转化为子句集。</w:t>
      </w:r>
    </w:p>
    <w:p>
      <w:pPr>
        <w:pStyle w:val="15"/>
        <w:keepNext w:val="0"/>
        <w:keepLines w:val="0"/>
        <w:widowControl w:val="0"/>
        <w:shd w:val="clear" w:color="auto" w:fill="auto"/>
        <w:bidi w:val="0"/>
        <w:spacing w:before="0" w:after="380" w:line="329" w:lineRule="exact"/>
        <w:ind w:left="0" w:right="0" w:firstLine="460"/>
        <w:jc w:val="both"/>
      </w:pPr>
      <w:r>
        <w:rPr>
          <w:color w:val="000000"/>
          <w:spacing w:val="0"/>
          <w:w w:val="100"/>
          <w:position w:val="0"/>
        </w:rPr>
        <w:t>规则是一种比较接近于人们习惯的问题描述方式，按照这种问题描述方式进行求解的 系统称为基于规则的系统，或者叫做基于规则的演绎系统。规则演绎系统的推理可分为正 向演绎推理、逆向演绎推理和双向演绎推理</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种形式，本书主要讨论前面的两种。</w:t>
      </w:r>
    </w:p>
    <w:p>
      <w:pPr>
        <w:pStyle w:val="25"/>
        <w:keepNext/>
        <w:keepLines/>
        <w:widowControl w:val="0"/>
        <w:shd w:val="clear" w:color="auto" w:fill="auto"/>
        <w:bidi w:val="0"/>
        <w:spacing w:before="0" w:line="240" w:lineRule="auto"/>
        <w:ind w:left="0" w:right="0"/>
        <w:jc w:val="both"/>
      </w:pPr>
      <w:bookmarkStart w:id="730" w:name="bookmark732"/>
      <w:bookmarkStart w:id="731" w:name="bookmark734"/>
      <w:bookmarkStart w:id="732" w:name="bookmark733"/>
      <w:r>
        <w:rPr>
          <w:rFonts w:ascii="Times New Roman" w:hAnsi="Times New Roman" w:eastAsia="Times New Roman" w:cs="Times New Roman"/>
          <w:b/>
          <w:bCs/>
          <w:color w:val="000000"/>
          <w:spacing w:val="0"/>
          <w:w w:val="100"/>
          <w:position w:val="0"/>
          <w:sz w:val="22"/>
          <w:szCs w:val="22"/>
          <w:lang w:val="en-US" w:eastAsia="en-US" w:bidi="en-US"/>
        </w:rPr>
        <w:t>4.5.1</w:t>
      </w:r>
      <w:r>
        <w:rPr>
          <w:color w:val="000000"/>
          <w:spacing w:val="0"/>
          <w:w w:val="100"/>
          <w:position w:val="0"/>
          <w:sz w:val="24"/>
          <w:szCs w:val="24"/>
        </w:rPr>
        <w:t>规则正向演绎推理</w:t>
      </w:r>
      <w:bookmarkEnd w:id="730"/>
      <w:bookmarkEnd w:id="731"/>
      <w:bookmarkEnd w:id="732"/>
    </w:p>
    <w:p>
      <w:pPr>
        <w:pStyle w:val="15"/>
        <w:keepNext w:val="0"/>
        <w:keepLines w:val="0"/>
        <w:widowControl w:val="0"/>
        <w:shd w:val="clear" w:color="auto" w:fill="auto"/>
        <w:bidi w:val="0"/>
        <w:spacing w:before="0" w:after="60" w:line="334" w:lineRule="exact"/>
        <w:ind w:left="0" w:right="0" w:firstLine="460"/>
        <w:jc w:val="both"/>
      </w:pPr>
      <w:r>
        <w:rPr>
          <w:color w:val="000000"/>
          <w:spacing w:val="0"/>
          <w:w w:val="100"/>
          <w:position w:val="0"/>
        </w:rPr>
        <w:t>规则正向演绎推理和前面所讨论过的正向推理相对应。它是从已知事实出发，正向使 用规则，直接进行演绎，直至达到目标位置的一种证明方法。一个直接演绎系统不一定比反 演系统更有效，但其演绎过程容易被人们理解。</w:t>
      </w:r>
    </w:p>
    <w:p>
      <w:pPr>
        <w:pStyle w:val="15"/>
        <w:keepNext w:val="0"/>
        <w:keepLines w:val="0"/>
        <w:widowControl w:val="0"/>
        <w:numPr>
          <w:ilvl w:val="0"/>
          <w:numId w:val="120"/>
        </w:numPr>
        <w:shd w:val="clear" w:color="auto" w:fill="auto"/>
        <w:bidi w:val="0"/>
        <w:spacing w:before="0" w:after="0" w:line="329" w:lineRule="exact"/>
        <w:ind w:left="0" w:right="0" w:firstLine="460"/>
        <w:jc w:val="both"/>
      </w:pPr>
      <w:bookmarkStart w:id="733" w:name="bookmark735"/>
      <w:bookmarkEnd w:id="733"/>
      <w:r>
        <w:rPr>
          <w:color w:val="000000"/>
          <w:spacing w:val="0"/>
          <w:w w:val="100"/>
          <w:position w:val="0"/>
        </w:rPr>
        <w:t>事实表达式的与/或形变换</w:t>
      </w:r>
    </w:p>
    <w:p>
      <w:pPr>
        <w:pStyle w:val="15"/>
        <w:keepNext w:val="0"/>
        <w:keepLines w:val="0"/>
        <w:widowControl w:val="0"/>
        <w:shd w:val="clear" w:color="auto" w:fill="auto"/>
        <w:bidi w:val="0"/>
        <w:spacing w:before="0" w:after="0" w:line="325" w:lineRule="exact"/>
        <w:ind w:left="0" w:right="0" w:firstLine="460"/>
        <w:jc w:val="both"/>
      </w:pPr>
      <w:r>
        <w:rPr>
          <w:color w:val="000000"/>
          <w:spacing w:val="0"/>
          <w:w w:val="100"/>
          <w:position w:val="0"/>
        </w:rPr>
        <w:t>在一个基于规则的正向演绎系统中，其前提条件中的事实表达式是作为系统的初始综 合数据库来描述的。对事实的化简，只需转换成不包含蕴含符号</w:t>
      </w:r>
      <w:r>
        <w:rPr>
          <w:color w:val="000000"/>
          <w:spacing w:val="0"/>
          <w:w w:val="100"/>
          <w:position w:val="0"/>
          <w:lang w:val="en-US" w:eastAsia="en-US" w:bidi="en-US"/>
        </w:rPr>
        <w:t>-</w:t>
      </w:r>
      <w:r>
        <w:rPr>
          <w:color w:val="000000"/>
          <w:spacing w:val="0"/>
          <w:w w:val="100"/>
          <w:position w:val="0"/>
        </w:rPr>
        <w:t>的与/或形式表示即可， 而不必化为子句集。把事实表达式化为非蕴含形式的与/或形的主要步骤如下：</w:t>
      </w:r>
    </w:p>
    <w:p>
      <w:pPr>
        <w:pStyle w:val="15"/>
        <w:keepNext w:val="0"/>
        <w:keepLines w:val="0"/>
        <w:widowControl w:val="0"/>
        <w:shd w:val="clear" w:color="auto" w:fill="auto"/>
        <w:tabs>
          <w:tab w:val="left" w:pos="925"/>
        </w:tabs>
        <w:bidi w:val="0"/>
        <w:spacing w:before="0" w:after="0" w:line="325" w:lineRule="exact"/>
        <w:ind w:left="0" w:right="0" w:firstLine="460"/>
        <w:jc w:val="both"/>
      </w:pPr>
      <w:bookmarkStart w:id="734" w:name="bookmark736"/>
      <w:r>
        <w:rPr>
          <w:color w:val="000000"/>
          <w:spacing w:val="0"/>
          <w:w w:val="100"/>
          <w:position w:val="0"/>
          <w:sz w:val="22"/>
          <w:szCs w:val="22"/>
        </w:rPr>
        <w:t>（</w:t>
      </w:r>
      <w:bookmarkEnd w:id="734"/>
      <w:r>
        <w:rPr>
          <w:rFonts w:ascii="Times New Roman" w:hAnsi="Times New Roman" w:eastAsia="Times New Roman" w:cs="Times New Roman"/>
          <w:color w:val="000000"/>
          <w:spacing w:val="0"/>
          <w:w w:val="100"/>
          <w:position w:val="0"/>
          <w:sz w:val="22"/>
          <w:szCs w:val="22"/>
        </w:rPr>
        <w:t>1</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利用规则</w:t>
      </w:r>
      <w:r>
        <w:rPr>
          <w:rFonts w:ascii="Times New Roman" w:hAnsi="Times New Roman" w:eastAsia="Times New Roman" w:cs="Times New Roman"/>
          <w:color w:val="000000"/>
          <w:spacing w:val="0"/>
          <w:w w:val="100"/>
          <w:position w:val="0"/>
          <w:sz w:val="22"/>
          <w:szCs w:val="22"/>
          <w:lang w:val="en-US" w:eastAsia="en-US" w:bidi="en-US"/>
        </w:rPr>
        <w:t>Q</w:t>
      </w:r>
      <w:r>
        <w:rPr>
          <w:color w:val="000000"/>
          <w:spacing w:val="0"/>
          <w:w w:val="100"/>
          <w:position w:val="0"/>
        </w:rPr>
        <w:t>消去蕴含符号。实际上，在事实表达式中很少有蕴含符 号出现，因为可把蕴含式表示成规则。</w:t>
      </w:r>
    </w:p>
    <w:p>
      <w:pPr>
        <w:pStyle w:val="15"/>
        <w:keepNext w:val="0"/>
        <w:keepLines w:val="0"/>
        <w:widowControl w:val="0"/>
        <w:shd w:val="clear" w:color="auto" w:fill="auto"/>
        <w:tabs>
          <w:tab w:val="left" w:pos="925"/>
        </w:tabs>
        <w:bidi w:val="0"/>
        <w:spacing w:before="0" w:after="140" w:line="325" w:lineRule="exact"/>
        <w:ind w:left="0" w:right="0" w:firstLine="460"/>
        <w:jc w:val="both"/>
      </w:pPr>
      <w:bookmarkStart w:id="735" w:name="bookmark737"/>
      <w:r>
        <w:rPr>
          <w:color w:val="000000"/>
          <w:spacing w:val="0"/>
          <w:w w:val="100"/>
          <w:position w:val="0"/>
          <w:sz w:val="22"/>
          <w:szCs w:val="22"/>
        </w:rPr>
        <w:t>（</w:t>
      </w:r>
      <w:bookmarkEnd w:id="735"/>
      <w:r>
        <w:rPr>
          <w:rFonts w:ascii="Times New Roman" w:hAnsi="Times New Roman" w:eastAsia="Times New Roman" w:cs="Times New Roman"/>
          <w:color w:val="000000"/>
          <w:spacing w:val="0"/>
          <w:w w:val="100"/>
          <w:position w:val="0"/>
          <w:sz w:val="22"/>
          <w:szCs w:val="22"/>
        </w:rPr>
        <w:t>2）</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利用摩根定律及量词转化律把「移到紧靠谓词的位置，直到每个否定符号的辖域 最多只含有一个谓词为止。</w:t>
      </w:r>
      <w:r>
        <w:br w:type="page"/>
      </w:r>
    </w:p>
    <w:p>
      <w:pPr>
        <w:pStyle w:val="15"/>
        <w:keepNext w:val="0"/>
        <w:keepLines w:val="0"/>
        <w:widowControl w:val="0"/>
        <w:numPr>
          <w:ilvl w:val="0"/>
          <w:numId w:val="117"/>
        </w:numPr>
        <w:shd w:val="clear" w:color="auto" w:fill="auto"/>
        <w:tabs>
          <w:tab w:val="left" w:pos="907"/>
        </w:tabs>
        <w:bidi w:val="0"/>
        <w:spacing w:before="0" w:after="0" w:line="324" w:lineRule="exact"/>
        <w:ind w:left="0" w:right="0" w:firstLine="460"/>
        <w:jc w:val="both"/>
      </w:pPr>
      <w:bookmarkStart w:id="736" w:name="bookmark738"/>
      <w:bookmarkEnd w:id="736"/>
      <w:r>
        <w:rPr>
          <w:color w:val="000000"/>
          <w:spacing w:val="0"/>
          <w:w w:val="100"/>
          <w:position w:val="0"/>
        </w:rPr>
        <w:t>对所得到的表达式进行前束化。</w:t>
      </w:r>
    </w:p>
    <w:p>
      <w:pPr>
        <w:pStyle w:val="15"/>
        <w:keepNext w:val="0"/>
        <w:keepLines w:val="0"/>
        <w:widowControl w:val="0"/>
        <w:numPr>
          <w:ilvl w:val="0"/>
          <w:numId w:val="117"/>
        </w:numPr>
        <w:shd w:val="clear" w:color="auto" w:fill="auto"/>
        <w:tabs>
          <w:tab w:val="left" w:pos="895"/>
        </w:tabs>
        <w:bidi w:val="0"/>
        <w:spacing w:before="0" w:after="0" w:line="324" w:lineRule="exact"/>
        <w:ind w:left="0" w:right="0" w:firstLine="460"/>
        <w:jc w:val="both"/>
      </w:pPr>
      <w:bookmarkStart w:id="737" w:name="bookmark739"/>
      <w:bookmarkEnd w:id="737"/>
      <w:r>
        <w:rPr>
          <w:color w:val="000000"/>
          <w:spacing w:val="0"/>
          <w:w w:val="100"/>
          <w:position w:val="0"/>
        </w:rPr>
        <w:t xml:space="preserve">对辖域内的变元进行改名和标准化，使不同量词约束的变元有不同的名字，并利用 </w:t>
      </w:r>
      <w:r>
        <w:rPr>
          <w:rFonts w:ascii="Times New Roman" w:hAnsi="Times New Roman" w:eastAsia="Times New Roman" w:cs="Times New Roman"/>
          <w:color w:val="000000"/>
          <w:spacing w:val="0"/>
          <w:w w:val="100"/>
          <w:position w:val="0"/>
          <w:sz w:val="22"/>
          <w:szCs w:val="22"/>
          <w:lang w:val="en-US" w:eastAsia="en-US" w:bidi="en-US"/>
        </w:rPr>
        <w:t>Skolem</w:t>
      </w:r>
      <w:r>
        <w:rPr>
          <w:color w:val="000000"/>
          <w:spacing w:val="0"/>
          <w:w w:val="100"/>
          <w:position w:val="0"/>
        </w:rPr>
        <w:t>函数消去存在量词。</w:t>
      </w:r>
    </w:p>
    <w:p>
      <w:pPr>
        <w:pStyle w:val="15"/>
        <w:keepNext w:val="0"/>
        <w:keepLines w:val="0"/>
        <w:widowControl w:val="0"/>
        <w:numPr>
          <w:ilvl w:val="0"/>
          <w:numId w:val="117"/>
        </w:numPr>
        <w:shd w:val="clear" w:color="auto" w:fill="auto"/>
        <w:tabs>
          <w:tab w:val="left" w:pos="907"/>
        </w:tabs>
        <w:bidi w:val="0"/>
        <w:spacing w:before="0" w:after="0" w:line="324" w:lineRule="exact"/>
        <w:ind w:left="0" w:right="0" w:firstLine="460"/>
        <w:jc w:val="both"/>
      </w:pPr>
      <w:bookmarkStart w:id="738" w:name="bookmark740"/>
      <w:bookmarkEnd w:id="738"/>
      <w:r>
        <w:rPr>
          <w:color w:val="000000"/>
          <w:spacing w:val="0"/>
          <w:w w:val="100"/>
          <w:position w:val="0"/>
        </w:rPr>
        <w:t>消去全称量词，而余下的变元都被认为是全称量词量化的变元。</w:t>
      </w:r>
    </w:p>
    <w:p>
      <w:pPr>
        <w:pStyle w:val="15"/>
        <w:keepNext w:val="0"/>
        <w:keepLines w:val="0"/>
        <w:widowControl w:val="0"/>
        <w:numPr>
          <w:ilvl w:val="0"/>
          <w:numId w:val="117"/>
        </w:numPr>
        <w:shd w:val="clear" w:color="auto" w:fill="auto"/>
        <w:tabs>
          <w:tab w:val="left" w:pos="907"/>
        </w:tabs>
        <w:bidi w:val="0"/>
        <w:spacing w:before="0" w:after="0" w:line="324" w:lineRule="exact"/>
        <w:ind w:left="0" w:right="0" w:firstLine="460"/>
        <w:jc w:val="both"/>
      </w:pPr>
      <w:bookmarkStart w:id="739" w:name="bookmark741"/>
      <w:bookmarkEnd w:id="739"/>
      <w:r>
        <w:rPr>
          <w:color w:val="000000"/>
          <w:spacing w:val="0"/>
          <w:w w:val="100"/>
          <w:position w:val="0"/>
        </w:rPr>
        <w:t>对变元进行换名，使得各主合取式之间的变元名互不相同。</w:t>
      </w:r>
    </w:p>
    <w:p>
      <w:pPr>
        <w:pStyle w:val="15"/>
        <w:keepNext w:val="0"/>
        <w:keepLines w:val="0"/>
        <w:widowControl w:val="0"/>
        <w:shd w:val="clear" w:color="auto" w:fill="auto"/>
        <w:bidi w:val="0"/>
        <w:spacing w:before="0" w:after="0" w:line="324" w:lineRule="exact"/>
        <w:ind w:left="0" w:right="0" w:firstLine="460"/>
        <w:jc w:val="both"/>
      </w:pPr>
      <w:r>
        <w:rPr>
          <w:color w:val="000000"/>
          <w:spacing w:val="0"/>
          <w:w w:val="100"/>
          <w:position w:val="0"/>
        </w:rPr>
        <w:t>例如，表达式</w:t>
      </w:r>
    </w:p>
    <w:p>
      <w:pPr>
        <w:pStyle w:val="27"/>
        <w:keepNext w:val="0"/>
        <w:keepLines w:val="0"/>
        <w:widowControl w:val="0"/>
        <w:shd w:val="clear" w:color="auto" w:fill="auto"/>
        <w:bidi w:val="0"/>
        <w:spacing w:before="0" w:after="0" w:line="324" w:lineRule="exact"/>
        <w:ind w:left="0" w:right="0" w:firstLine="0"/>
        <w:jc w:val="center"/>
      </w:pPr>
      <w:r>
        <w:rPr>
          <w:rFonts w:ascii="Times New Roman" w:hAnsi="Times New Roman" w:eastAsia="Times New Roman" w:cs="Times New Roman"/>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D( Vy)(Q(jy,z) A</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lang w:val="en-US" w:eastAsia="en-US" w:bidi="en-US"/>
        </w:rPr>
        <w:t>R3</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V P</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&gt;</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A S</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w</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w:t>
      </w:r>
    </w:p>
    <w:p>
      <w:pPr>
        <w:pStyle w:val="15"/>
        <w:keepNext w:val="0"/>
        <w:keepLines w:val="0"/>
        <w:widowControl w:val="0"/>
        <w:shd w:val="clear" w:color="auto" w:fill="auto"/>
        <w:bidi w:val="0"/>
        <w:spacing w:before="0" w:after="0" w:line="324" w:lineRule="exact"/>
        <w:ind w:left="0" w:right="0" w:firstLine="0"/>
        <w:jc w:val="both"/>
      </w:pPr>
      <w:r>
        <w:rPr>
          <w:color w:val="000000"/>
          <w:spacing w:val="0"/>
          <w:w w:val="100"/>
          <w:position w:val="0"/>
        </w:rPr>
        <w:t>可转化为</w:t>
      </w:r>
    </w:p>
    <w:p>
      <w:pPr>
        <w:pStyle w:val="15"/>
        <w:keepNext w:val="0"/>
        <w:keepLines w:val="0"/>
        <w:widowControl w:val="0"/>
        <w:shd w:val="clear" w:color="auto" w:fill="auto"/>
        <w:bidi w:val="0"/>
        <w:spacing w:before="0" w:after="0" w:line="324" w:lineRule="exact"/>
        <w:ind w:left="0" w:right="0" w:firstLine="0"/>
        <w:jc w:val="center"/>
      </w:pPr>
      <w:r>
        <w:rPr>
          <w:i/>
          <w:iCs/>
          <w:color w:val="000000"/>
          <w:spacing w:val="0"/>
          <w:w w:val="100"/>
          <w:position w:val="0"/>
          <w:lang w:val="en-US" w:eastAsia="en-US" w:bidi="en-US"/>
        </w:rPr>
        <w:t>Q(z</w:t>
      </w:r>
      <w:r>
        <w:rPr>
          <w:i/>
          <w:iCs/>
          <w:color w:val="000000"/>
          <w:spacing w:val="0"/>
          <w:w w:val="100"/>
          <w:position w:val="0"/>
          <w:vertAlign w:val="subscript"/>
          <w:lang w:val="en-US" w:eastAsia="en-US" w:bidi="en-US"/>
        </w:rPr>
        <w:t>9</w:t>
      </w:r>
      <w:r>
        <w:rPr>
          <w:i/>
          <w:iCs/>
          <w:color w:val="000000"/>
          <w:spacing w:val="0"/>
          <w:w w:val="100"/>
          <w:position w:val="0"/>
          <w:lang w:val="en-US" w:eastAsia="en-US" w:bidi="en-US"/>
        </w:rPr>
        <w:t>a)</w:t>
      </w:r>
      <w:r>
        <w:rPr>
          <w:rFonts w:ascii="Times New Roman" w:hAnsi="Times New Roman" w:eastAsia="Times New Roman" w:cs="Times New Roman"/>
          <w:color w:val="000000"/>
          <w:spacing w:val="0"/>
          <w:w w:val="100"/>
          <w:position w:val="0"/>
          <w:sz w:val="22"/>
          <w:szCs w:val="22"/>
          <w:lang w:val="en-US" w:eastAsia="en-US" w:bidi="en-US"/>
        </w:rPr>
        <w:t xml:space="preserve"> A </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R3</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 xml:space="preserve">A </w:t>
      </w:r>
      <w:r>
        <w:rPr>
          <w:i/>
          <w:iCs/>
          <w:color w:val="000000"/>
          <w:spacing w:val="0"/>
          <w:w w:val="100"/>
          <w:position w:val="0"/>
          <w:lang w:val="en-US" w:eastAsia="en-US" w:bidi="en-US"/>
        </w:rPr>
        <w:t>P(y))</w:t>
      </w:r>
      <w:r>
        <w:rPr>
          <w:rFonts w:ascii="Times New Roman" w:hAnsi="Times New Roman" w:eastAsia="Times New Roman" w:cs="Times New Roman"/>
          <w:color w:val="000000"/>
          <w:spacing w:val="0"/>
          <w:w w:val="100"/>
          <w:position w:val="0"/>
          <w:sz w:val="22"/>
          <w:szCs w:val="22"/>
          <w:lang w:val="en-US" w:eastAsia="en-US" w:bidi="en-US"/>
        </w:rPr>
        <w:t xml:space="preserve">V </w:t>
      </w:r>
      <w:r>
        <w:rPr>
          <w:i/>
          <w:iCs/>
          <w:color w:val="000000"/>
          <w:spacing w:val="0"/>
          <w:w w:val="100"/>
          <w:position w:val="0"/>
          <w:lang w:val="en-US" w:eastAsia="en-US" w:bidi="en-US"/>
        </w:rPr>
        <w:t>S(a,y))</w:t>
      </w:r>
    </w:p>
    <w:p>
      <w:pPr>
        <w:pStyle w:val="15"/>
        <w:keepNext w:val="0"/>
        <w:keepLines w:val="0"/>
        <w:widowControl w:val="0"/>
        <w:shd w:val="clear" w:color="auto" w:fill="auto"/>
        <w:bidi w:val="0"/>
        <w:spacing w:before="0" w:after="60" w:line="324" w:lineRule="exact"/>
        <w:ind w:left="0" w:right="0" w:firstLine="0"/>
        <w:jc w:val="both"/>
      </w:pPr>
      <w:r>
        <w:rPr>
          <w:color w:val="000000"/>
          <w:spacing w:val="0"/>
          <w:w w:val="100"/>
          <w:position w:val="0"/>
        </w:rPr>
        <w:t>这就是与</w:t>
      </w:r>
      <w:r>
        <w:rPr>
          <w:color w:val="000000"/>
          <w:spacing w:val="0"/>
          <w:w w:val="100"/>
          <w:position w:val="0"/>
          <w:lang w:val="en-US" w:eastAsia="en-US" w:bidi="en-US"/>
        </w:rPr>
        <w:t>/</w:t>
      </w:r>
      <w:r>
        <w:rPr>
          <w:color w:val="000000"/>
          <w:spacing w:val="0"/>
          <w:w w:val="100"/>
          <w:position w:val="0"/>
        </w:rPr>
        <w:t>或形表示。</w:t>
      </w:r>
    </w:p>
    <w:p>
      <w:pPr>
        <w:pStyle w:val="15"/>
        <w:keepNext w:val="0"/>
        <w:keepLines w:val="0"/>
        <w:widowControl w:val="0"/>
        <w:numPr>
          <w:ilvl w:val="0"/>
          <w:numId w:val="120"/>
        </w:numPr>
        <w:shd w:val="clear" w:color="auto" w:fill="auto"/>
        <w:bidi w:val="0"/>
        <w:spacing w:before="0" w:after="60" w:line="323" w:lineRule="exact"/>
        <w:ind w:left="0" w:right="0" w:firstLine="460"/>
        <w:jc w:val="both"/>
      </w:pPr>
      <w:bookmarkStart w:id="740" w:name="bookmark742"/>
      <w:bookmarkEnd w:id="740"/>
      <w:r>
        <w:rPr>
          <w:color w:val="000000"/>
          <w:spacing w:val="0"/>
          <w:w w:val="100"/>
          <w:position w:val="0"/>
        </w:rPr>
        <w:t>事实表达式的与/或树表示</w:t>
      </w:r>
    </w:p>
    <w:p>
      <w:pPr>
        <w:pStyle w:val="15"/>
        <w:keepNext w:val="0"/>
        <w:keepLines w:val="0"/>
        <w:widowControl w:val="0"/>
        <w:shd w:val="clear" w:color="auto" w:fill="auto"/>
        <w:bidi w:val="0"/>
        <w:spacing w:before="0" w:after="0" w:line="323" w:lineRule="exact"/>
        <w:ind w:left="0" w:right="0" w:firstLine="460"/>
        <w:jc w:val="both"/>
      </w:pPr>
      <w:r>
        <w:drawing>
          <wp:anchor distT="275590" distB="285115" distL="104775" distR="117475" simplePos="0" relativeHeight="125830144" behindDoc="0" locked="0" layoutInCell="1" allowOverlap="1">
            <wp:simplePos x="0" y="0"/>
            <wp:positionH relativeFrom="page">
              <wp:posOffset>3793490</wp:posOffset>
            </wp:positionH>
            <wp:positionV relativeFrom="paragraph">
              <wp:posOffset>567690</wp:posOffset>
            </wp:positionV>
            <wp:extent cx="2133600" cy="1237615"/>
            <wp:effectExtent l="0" t="0" r="0" b="635"/>
            <wp:wrapSquare wrapText="left"/>
            <wp:docPr id="399" name="Shape 399"/>
            <wp:cNvGraphicFramePr/>
            <a:graphic xmlns:a="http://schemas.openxmlformats.org/drawingml/2006/main">
              <a:graphicData uri="http://schemas.openxmlformats.org/drawingml/2006/picture">
                <pic:pic xmlns:pic="http://schemas.openxmlformats.org/drawingml/2006/picture">
                  <pic:nvPicPr>
                    <pic:cNvPr id="399" name="Shape 399"/>
                    <pic:cNvPicPr/>
                  </pic:nvPicPr>
                  <pic:blipFill>
                    <a:blip r:embed="rId350"/>
                    <a:stretch>
                      <a:fillRect/>
                    </a:stretch>
                  </pic:blipFill>
                  <pic:spPr>
                    <a:xfrm>
                      <a:off x="0" y="0"/>
                      <a:ext cx="2133600" cy="1237615"/>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page">
                  <wp:posOffset>4065905</wp:posOffset>
                </wp:positionH>
                <wp:positionV relativeFrom="paragraph">
                  <wp:posOffset>355600</wp:posOffset>
                </wp:positionV>
                <wp:extent cx="1369695" cy="151765"/>
                <wp:effectExtent l="0" t="0" r="0" b="0"/>
                <wp:wrapNone/>
                <wp:docPr id="401" name="Shape 401"/>
                <wp:cNvGraphicFramePr/>
                <a:graphic xmlns:a="http://schemas.openxmlformats.org/drawingml/2006/main">
                  <a:graphicData uri="http://schemas.microsoft.com/office/word/2010/wordprocessingShape">
                    <wps:wsp>
                      <wps:cNvSpPr txBox="1"/>
                      <wps:spPr>
                        <a:xfrm>
                          <a:off x="0" y="0"/>
                          <a:ext cx="1369695" cy="151765"/>
                        </a:xfrm>
                        <a:prstGeom prst="rect">
                          <a:avLst/>
                        </a:prstGeom>
                        <a:noFill/>
                      </wps:spPr>
                      <wps:txbx>
                        <w:txbxContent>
                          <w:p>
                            <w:pPr>
                              <w:pStyle w:val="7"/>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 xml:space="preserve">0z, a)A((-/?(y))V </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心))</w:t>
                            </w:r>
                          </w:p>
                        </w:txbxContent>
                      </wps:txbx>
                      <wps:bodyPr lIns="0" tIns="0" rIns="0" bIns="0">
                        <a:noAutofit/>
                      </wps:bodyPr>
                    </wps:wsp>
                  </a:graphicData>
                </a:graphic>
              </wp:anchor>
            </w:drawing>
          </mc:Choice>
          <mc:Fallback>
            <w:pict>
              <v:shape id="Shape 401" o:spid="_x0000_s1026" o:spt="202" type="#_x0000_t202" style="position:absolute;left:0pt;margin-left:320.15pt;margin-top:28pt;height:11.95pt;width:107.85pt;mso-position-horizontal-relative:page;z-index:503316480;mso-width-relative:page;mso-height-relative:page;" filled="f" stroked="f" coordsize="21600,21600" o:gfxdata="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DjiH6C2AAAAAkBAAAPAAAAAAAAAAEAIAAAACIAAABkcnMvZG93bnJldi54&#10;bWxQSwECFAAUAAAACACHTuJAzojI/4gBAAAaAwAADgAAAAAAAAABACAAAAAnAQAAZHJzL2Uyb0Rv&#10;Yy54bWxQSwUGAAAAAAYABgBZAQAAIQUAAAAA&#10;">
                <v:fill on="f" focussize="0,0"/>
                <v:stroke on="f"/>
                <v:imagedata o:title=""/>
                <o:lock v:ext="edit" aspectratio="f"/>
                <v:textbox inset="0mm,0mm,0mm,0mm">
                  <w:txbxContent>
                    <w:p>
                      <w:pPr>
                        <w:pStyle w:val="7"/>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 xml:space="preserve">0z, a)A((-/?(y))V </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心))</w:t>
                      </w:r>
                    </w:p>
                  </w:txbxContent>
                </v:textbox>
              </v:shape>
            </w:pict>
          </mc:Fallback>
        </mc:AlternateContent>
      </w:r>
      <w:r>
        <mc:AlternateContent>
          <mc:Choice Requires="wps">
            <w:drawing>
              <wp:anchor distT="0" distB="0" distL="0" distR="0" simplePos="0" relativeHeight="503316480" behindDoc="0" locked="0" layoutInCell="1" allowOverlap="1">
                <wp:simplePos x="0" y="0"/>
                <wp:positionH relativeFrom="page">
                  <wp:posOffset>3790315</wp:posOffset>
                </wp:positionH>
                <wp:positionV relativeFrom="paragraph">
                  <wp:posOffset>1884045</wp:posOffset>
                </wp:positionV>
                <wp:extent cx="2151380" cy="145415"/>
                <wp:effectExtent l="0" t="0" r="0" b="0"/>
                <wp:wrapNone/>
                <wp:docPr id="403" name="Shape 403"/>
                <wp:cNvGraphicFramePr/>
                <a:graphic xmlns:a="http://schemas.openxmlformats.org/drawingml/2006/main">
                  <a:graphicData uri="http://schemas.microsoft.com/office/word/2010/wordprocessingShape">
                    <wps:wsp>
                      <wps:cNvSpPr txBox="1"/>
                      <wps:spPr>
                        <a:xfrm>
                          <a:off x="0" y="0"/>
                          <a:ext cx="2151380" cy="145415"/>
                        </a:xfrm>
                        <a:prstGeom prst="rect">
                          <a:avLst/>
                        </a:prstGeom>
                        <a:noFill/>
                      </wps:spPr>
                      <wps:txbx>
                        <w:txbxContent>
                          <w:p>
                            <w:pPr>
                              <w:pStyle w:val="7"/>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hAnsi="Times New Roman" w:eastAsia="Times New Roman" w:cs="Times New Roman"/>
                                <w:color w:val="000000"/>
                                <w:spacing w:val="0"/>
                                <w:w w:val="100"/>
                                <w:position w:val="0"/>
                                <w:sz w:val="16"/>
                                <w:szCs w:val="16"/>
                                <w:lang w:val="en-US" w:eastAsia="en-US" w:bidi="en-US"/>
                              </w:rPr>
                              <w:t xml:space="preserve">4. </w:t>
                            </w:r>
                            <w:r>
                              <w:rPr>
                                <w:rFonts w:ascii="Times New Roman" w:hAnsi="Times New Roman" w:eastAsia="Times New Roman" w:cs="Times New Roman"/>
                                <w:color w:val="000000"/>
                                <w:spacing w:val="0"/>
                                <w:w w:val="100"/>
                                <w:position w:val="0"/>
                                <w:sz w:val="16"/>
                                <w:szCs w:val="16"/>
                              </w:rPr>
                              <w:t xml:space="preserve">14 </w:t>
                            </w:r>
                            <w:r>
                              <w:rPr>
                                <w:color w:val="000000"/>
                                <w:spacing w:val="0"/>
                                <w:w w:val="100"/>
                                <w:position w:val="0"/>
                              </w:rPr>
                              <w:t>一个事实表达式的与/或树表示</w:t>
                            </w:r>
                          </w:p>
                        </w:txbxContent>
                      </wps:txbx>
                      <wps:bodyPr lIns="0" tIns="0" rIns="0" bIns="0">
                        <a:noAutofit/>
                      </wps:bodyPr>
                    </wps:wsp>
                  </a:graphicData>
                </a:graphic>
              </wp:anchor>
            </w:drawing>
          </mc:Choice>
          <mc:Fallback>
            <w:pict>
              <v:shape id="Shape 403" o:spid="_x0000_s1026" o:spt="202" type="#_x0000_t202" style="position:absolute;left:0pt;margin-left:298.45pt;margin-top:148.35pt;height:11.45pt;width:169.4pt;mso-position-horizontal-relative:page;z-index:503316480;mso-width-relative:page;mso-height-relative:page;" filled="f" stroked="f" coordsize="21600,21600" o:gfxdata="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A1MQenaAAAACwEAAA8AAAAAAAAAAQAgAAAAIgAAAGRycy9kb3ducmV2&#10;LnhtbFBLAQIUABQAAAAIAIdO4kCS5qlYiAEAABoDAAAOAAAAAAAAAAEAIAAAACkBAABkcnMvZTJv&#10;RG9jLnhtbFBLBQYAAAAABgAGAFkBAAAjBQAAAAA=&#10;">
                <v:fill on="f" focussize="0,0"/>
                <v:stroke on="f"/>
                <v:imagedata o:title=""/>
                <o:lock v:ext="edit" aspectratio="f"/>
                <v:textbox inset="0mm,0mm,0mm,0mm">
                  <w:txbxContent>
                    <w:p>
                      <w:pPr>
                        <w:pStyle w:val="7"/>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hAnsi="Times New Roman" w:eastAsia="Times New Roman" w:cs="Times New Roman"/>
                          <w:color w:val="000000"/>
                          <w:spacing w:val="0"/>
                          <w:w w:val="100"/>
                          <w:position w:val="0"/>
                          <w:sz w:val="16"/>
                          <w:szCs w:val="16"/>
                          <w:lang w:val="en-US" w:eastAsia="en-US" w:bidi="en-US"/>
                        </w:rPr>
                        <w:t xml:space="preserve">4. </w:t>
                      </w:r>
                      <w:r>
                        <w:rPr>
                          <w:rFonts w:ascii="Times New Roman" w:hAnsi="Times New Roman" w:eastAsia="Times New Roman" w:cs="Times New Roman"/>
                          <w:color w:val="000000"/>
                          <w:spacing w:val="0"/>
                          <w:w w:val="100"/>
                          <w:position w:val="0"/>
                          <w:sz w:val="16"/>
                          <w:szCs w:val="16"/>
                        </w:rPr>
                        <w:t xml:space="preserve">14 </w:t>
                      </w:r>
                      <w:r>
                        <w:rPr>
                          <w:color w:val="000000"/>
                          <w:spacing w:val="0"/>
                          <w:w w:val="100"/>
                          <w:position w:val="0"/>
                        </w:rPr>
                        <w:t>一个事实表达式的与/或树表示</w:t>
                      </w:r>
                    </w:p>
                  </w:txbxContent>
                </v:textbox>
              </v:shape>
            </w:pict>
          </mc:Fallback>
        </mc:AlternateContent>
      </w:r>
      <w:r>
        <w:rPr>
          <w:color w:val="000000"/>
          <w:spacing w:val="0"/>
          <w:w w:val="100"/>
          <w:position w:val="0"/>
        </w:rPr>
        <w:t>事实表达式的与/或形可用一棵与/或树表示出来。例如，对上例所给出的与/或形，可 用如图</w:t>
      </w:r>
      <w:r>
        <w:rPr>
          <w:rFonts w:ascii="Times New Roman" w:hAnsi="Times New Roman" w:eastAsia="Times New Roman" w:cs="Times New Roman"/>
          <w:color w:val="000000"/>
          <w:spacing w:val="0"/>
          <w:w w:val="100"/>
          <w:position w:val="0"/>
          <w:sz w:val="22"/>
          <w:szCs w:val="22"/>
          <w:lang w:val="en-US" w:eastAsia="en-US" w:bidi="en-US"/>
        </w:rPr>
        <w:t>4.14</w:t>
      </w:r>
      <w:r>
        <w:rPr>
          <w:color w:val="000000"/>
          <w:spacing w:val="0"/>
          <w:w w:val="100"/>
          <w:position w:val="0"/>
        </w:rPr>
        <w:t>所示的与/或树来表示。在该图中，每 个节点表示该事实表达式的一个子表达式，子表达 式之间的与、或关系规定如下：</w:t>
      </w:r>
    </w:p>
    <w:p>
      <w:pPr>
        <w:pStyle w:val="15"/>
        <w:keepNext w:val="0"/>
        <w:keepLines w:val="0"/>
        <w:widowControl w:val="0"/>
        <w:shd w:val="clear" w:color="auto" w:fill="auto"/>
        <w:bidi w:val="0"/>
        <w:spacing w:before="0" w:after="0" w:line="323" w:lineRule="exact"/>
        <w:ind w:left="0" w:right="0" w:firstLine="460"/>
        <w:jc w:val="both"/>
      </w:pPr>
      <w:r>
        <w:rPr>
          <w:color w:val="000000"/>
          <w:spacing w:val="0"/>
          <w:w w:val="100"/>
          <w:position w:val="0"/>
        </w:rPr>
        <w:t>当某个表达式为</w:t>
      </w:r>
      <w:r>
        <w:rPr>
          <w:i/>
          <w:iCs/>
          <w:color w:val="000000"/>
          <w:spacing w:val="0"/>
          <w:w w:val="100"/>
          <w:position w:val="0"/>
          <w:lang w:val="en-US" w:eastAsia="en-US" w:bidi="en-US"/>
        </w:rPr>
        <w:t>k</w:t>
      </w:r>
      <w:r>
        <w:rPr>
          <w:color w:val="000000"/>
          <w:spacing w:val="0"/>
          <w:w w:val="100"/>
          <w:position w:val="0"/>
        </w:rPr>
        <w:t xml:space="preserve">个子表达式的析取时，如 </w:t>
      </w:r>
      <w:r>
        <w:rPr>
          <w:i/>
          <w:iCs/>
          <w:color w:val="000000"/>
          <w:spacing w:val="0"/>
          <w:w w:val="100"/>
          <w:position w:val="0"/>
          <w:lang w:val="en-US" w:eastAsia="en-US" w:bidi="en-US"/>
        </w:rPr>
        <w:t>EZE/N</w:t>
      </w:r>
      <w:r>
        <w:rPr>
          <w:i/>
          <w:iCs/>
          <w:color w:val="000000"/>
          <w:spacing w:val="0"/>
          <w:w w:val="100"/>
          <w:position w:val="0"/>
        </w:rPr>
        <w:t xml:space="preserve">… </w:t>
      </w:r>
      <w:r>
        <w:rPr>
          <w:i/>
          <w:iCs/>
          <w:color w:val="000000"/>
          <w:spacing w:val="0"/>
          <w:w w:val="100"/>
          <w:position w:val="0"/>
          <w:lang w:val="en-US" w:eastAsia="en-US" w:bidi="en-US"/>
        </w:rPr>
        <w:t>m，</w:t>
      </w:r>
      <w:r>
        <w:rPr>
          <w:color w:val="000000"/>
          <w:spacing w:val="0"/>
          <w:w w:val="100"/>
          <w:position w:val="0"/>
        </w:rPr>
        <w:t>其中的每个子表达式</w:t>
      </w:r>
      <w:r>
        <w:rPr>
          <w:i/>
          <w:iCs/>
          <w:color w:val="000000"/>
          <w:spacing w:val="0"/>
          <w:w w:val="100"/>
          <w:position w:val="0"/>
          <w:lang w:val="en-US" w:eastAsia="en-US" w:bidi="en-US"/>
        </w:rPr>
        <w:t>Ej</w:t>
      </w:r>
      <w:r>
        <w:rPr>
          <w:color w:val="000000"/>
          <w:spacing w:val="0"/>
          <w:w w:val="100"/>
          <w:position w:val="0"/>
        </w:rPr>
        <w:t>均被表 示为</w:t>
      </w:r>
      <w:r>
        <w:rPr>
          <w:rFonts w:ascii="Times New Roman" w:hAnsi="Times New Roman" w:eastAsia="Times New Roman" w:cs="Times New Roman"/>
          <w:color w:val="000000"/>
          <w:spacing w:val="0"/>
          <w:w w:val="100"/>
          <w:position w:val="0"/>
          <w:sz w:val="22"/>
          <w:szCs w:val="22"/>
          <w:lang w:val="en-US" w:eastAsia="en-US" w:bidi="en-US"/>
        </w:rPr>
        <w:t>VE2 V</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rPr>
        <w:t>V</w:t>
      </w:r>
      <w:r>
        <w:rPr>
          <w:color w:val="000000"/>
          <w:spacing w:val="0"/>
          <w:w w:val="100"/>
          <w:position w:val="0"/>
        </w:rPr>
        <w:t>顼的后继节点，并由一个</w:t>
      </w:r>
      <w:r>
        <w:rPr>
          <w:rFonts w:ascii="Times New Roman" w:hAnsi="Times New Roman" w:eastAsia="Times New Roman" w:cs="Times New Roman"/>
          <w:color w:val="000000"/>
          <w:spacing w:val="0"/>
          <w:w w:val="100"/>
          <w:position w:val="0"/>
          <w:sz w:val="22"/>
          <w:szCs w:val="22"/>
        </w:rPr>
        <w:t>4</w:t>
      </w:r>
      <w:r>
        <w:rPr>
          <w:color w:val="000000"/>
          <w:spacing w:val="0"/>
          <w:w w:val="100"/>
          <w:position w:val="0"/>
        </w:rPr>
        <w:t>线 连接符(将指向这</w:t>
      </w:r>
      <w:r>
        <w:rPr>
          <w:i/>
          <w:iCs/>
          <w:color w:val="000000"/>
          <w:spacing w:val="0"/>
          <w:w w:val="100"/>
          <w:position w:val="0"/>
          <w:lang w:val="en-US" w:eastAsia="en-US" w:bidi="en-US"/>
        </w:rPr>
        <w:t>k</w:t>
      </w:r>
      <w:r>
        <w:rPr>
          <w:color w:val="000000"/>
          <w:spacing w:val="0"/>
          <w:w w:val="100"/>
          <w:position w:val="0"/>
        </w:rPr>
        <w:t>个后继节点的边连接起来的一 个圆弧)将这些后继节点都连接到其父节点，即表 示成与的关系。</w:t>
      </w:r>
    </w:p>
    <w:p>
      <w:pPr>
        <w:pStyle w:val="15"/>
        <w:keepNext w:val="0"/>
        <w:keepLines w:val="0"/>
        <w:widowControl w:val="0"/>
        <w:shd w:val="clear" w:color="auto" w:fill="auto"/>
        <w:bidi w:val="0"/>
        <w:spacing w:before="0" w:after="0" w:line="322" w:lineRule="exact"/>
        <w:ind w:left="0" w:right="0" w:firstLine="460"/>
        <w:jc w:val="both"/>
      </w:pPr>
      <w:r>
        <w:rPr>
          <w:color w:val="000000"/>
          <w:spacing w:val="0"/>
          <w:w w:val="100"/>
          <w:position w:val="0"/>
        </w:rPr>
        <w:t>当某个表达式为</w:t>
      </w:r>
      <w:r>
        <w:rPr>
          <w:i/>
          <w:iCs/>
          <w:color w:val="000000"/>
          <w:spacing w:val="0"/>
          <w:w w:val="100"/>
          <w:position w:val="0"/>
          <w:lang w:val="en-US" w:eastAsia="en-US" w:bidi="en-US"/>
        </w:rPr>
        <w:t>k</w:t>
      </w:r>
      <w:r>
        <w:rPr>
          <w:color w:val="000000"/>
          <w:spacing w:val="0"/>
          <w:w w:val="100"/>
          <w:position w:val="0"/>
        </w:rPr>
        <w:t>个子表达式的合取时，如</w:t>
      </w:r>
    </w:p>
    <w:p>
      <w:pPr>
        <w:pStyle w:val="15"/>
        <w:keepNext w:val="0"/>
        <w:keepLines w:val="0"/>
        <w:widowControl w:val="0"/>
        <w:shd w:val="clear" w:color="auto" w:fill="auto"/>
        <w:bidi w:val="0"/>
        <w:spacing w:before="0" w:after="0" w:line="322" w:lineRule="exact"/>
        <w:ind w:left="0" w:right="0" w:firstLine="0"/>
        <w:jc w:val="both"/>
      </w:pPr>
      <w:r>
        <w:rPr>
          <w:i/>
          <w:iCs/>
          <w:color w:val="000000"/>
          <w:spacing w:val="0"/>
          <w:w w:val="100"/>
          <w:position w:val="0"/>
          <w:lang w:val="en-US" w:eastAsia="en-US" w:bidi="en-US"/>
        </w:rPr>
        <w:t>E\AEzA</w:t>
      </w:r>
      <w:r>
        <w:rPr>
          <w:i/>
          <w:iCs/>
          <w:color w:val="000000"/>
          <w:spacing w:val="0"/>
          <w:w w:val="100"/>
          <w:position w:val="0"/>
        </w:rPr>
        <w:t>…</w:t>
      </w:r>
      <w:r>
        <w:rPr>
          <w:i/>
          <w:iCs/>
          <w:color w:val="000000"/>
          <w:spacing w:val="0"/>
          <w:w w:val="100"/>
          <w:position w:val="0"/>
          <w:lang w:val="en-US" w:eastAsia="en-US" w:bidi="en-US"/>
        </w:rPr>
        <w:t>AE-</w:t>
      </w:r>
      <w:r>
        <w:rPr>
          <w:color w:val="000000"/>
          <w:spacing w:val="0"/>
          <w:w w:val="100"/>
          <w:position w:val="0"/>
        </w:rPr>
        <w:t>其中的每个子表达式</w:t>
      </w:r>
      <w:r>
        <w:rPr>
          <w:i/>
          <w:iCs/>
          <w:color w:val="000000"/>
          <w:spacing w:val="0"/>
          <w:w w:val="100"/>
          <w:position w:val="0"/>
          <w:lang w:val="en-US" w:eastAsia="en-US" w:bidi="en-US"/>
        </w:rPr>
        <w:t>E,</w:t>
      </w:r>
      <w:r>
        <w:rPr>
          <w:color w:val="000000"/>
          <w:spacing w:val="0"/>
          <w:w w:val="100"/>
          <w:position w:val="0"/>
        </w:rPr>
        <w:t>均被表示</w:t>
      </w:r>
      <w:r>
        <w:rPr>
          <w:i/>
          <w:iCs/>
          <w:color w:val="000000"/>
          <w:spacing w:val="0"/>
          <w:w w:val="100"/>
          <w:position w:val="0"/>
        </w:rPr>
        <w:t>为</w:t>
      </w:r>
      <w:r>
        <w:rPr>
          <w:i/>
          <w:iCs/>
          <w:color w:val="000000"/>
          <w:spacing w:val="0"/>
          <w:w w:val="100"/>
          <w:position w:val="0"/>
          <w:lang w:val="en-US" w:eastAsia="en-US" w:bidi="en-US"/>
        </w:rPr>
        <w:t>E\ l\E-</w:t>
      </w:r>
      <w:r>
        <w:rPr>
          <w:i/>
          <w:iCs/>
          <w:color w:val="000000"/>
          <w:spacing w:val="0"/>
          <w:w w:val="100"/>
          <w:position w:val="0"/>
        </w:rPr>
        <w:t>2・・皿</w:t>
      </w:r>
      <w:r>
        <w:rPr>
          <w:color w:val="000000"/>
          <w:spacing w:val="0"/>
          <w:w w:val="100"/>
          <w:position w:val="0"/>
        </w:rPr>
        <w:t>的一个单一的后继 节点，并由左个单线连接符(即指向单个后继节点的有向边)将这些后继节点连接到其父节 点，即表示成或的关系。</w:t>
      </w:r>
    </w:p>
    <w:p>
      <w:pPr>
        <w:pStyle w:val="15"/>
        <w:keepNext w:val="0"/>
        <w:keepLines w:val="0"/>
        <w:widowControl w:val="0"/>
        <w:shd w:val="clear" w:color="auto" w:fill="auto"/>
        <w:bidi w:val="0"/>
        <w:spacing w:before="0" w:after="0" w:line="322" w:lineRule="exact"/>
        <w:ind w:left="0" w:right="0" w:firstLine="460"/>
        <w:jc w:val="both"/>
        <w:rPr>
          <w:sz w:val="22"/>
          <w:szCs w:val="22"/>
        </w:rPr>
      </w:pPr>
      <w:r>
        <w:rPr>
          <w:color w:val="000000"/>
          <w:spacing w:val="0"/>
          <w:w w:val="100"/>
          <w:position w:val="0"/>
          <w:sz w:val="20"/>
          <w:szCs w:val="20"/>
        </w:rPr>
        <w:t>这样，与/或树的根节点就是整个事实表达式，端节点均为事实表达式中的一个文字。 有了与/或树的表示，就可以求出其解树(结束于文字节点上的子树)集。并且可以发现，事 实表达式的子句集与解树集之间存在一一对应的关系，即解树集中的每个解树都对应着子 句集中的一个子句。例如，如图</w:t>
      </w:r>
      <w:r>
        <w:rPr>
          <w:rFonts w:ascii="Times New Roman" w:hAnsi="Times New Roman" w:eastAsia="Times New Roman" w:cs="Times New Roman"/>
          <w:color w:val="000000"/>
          <w:spacing w:val="0"/>
          <w:w w:val="100"/>
          <w:position w:val="0"/>
          <w:sz w:val="22"/>
          <w:szCs w:val="22"/>
          <w:lang w:val="en-US" w:eastAsia="en-US" w:bidi="en-US"/>
        </w:rPr>
        <w:t xml:space="preserve">4. </w:t>
      </w:r>
      <w:r>
        <w:rPr>
          <w:rFonts w:ascii="Times New Roman" w:hAnsi="Times New Roman" w:eastAsia="Times New Roman" w:cs="Times New Roman"/>
          <w:color w:val="000000"/>
          <w:spacing w:val="0"/>
          <w:w w:val="100"/>
          <w:position w:val="0"/>
          <w:sz w:val="22"/>
          <w:szCs w:val="22"/>
        </w:rPr>
        <w:t>14</w:t>
      </w:r>
      <w:r>
        <w:rPr>
          <w:color w:val="000000"/>
          <w:spacing w:val="0"/>
          <w:w w:val="100"/>
          <w:position w:val="0"/>
          <w:sz w:val="20"/>
          <w:szCs w:val="20"/>
        </w:rPr>
        <w:t>所示的与/或树有</w:t>
      </w:r>
      <w:r>
        <w:rPr>
          <w:rFonts w:ascii="Times New Roman" w:hAnsi="Times New Roman" w:eastAsia="Times New Roman" w:cs="Times New Roman"/>
          <w:color w:val="000000"/>
          <w:spacing w:val="0"/>
          <w:w w:val="100"/>
          <w:position w:val="0"/>
          <w:sz w:val="22"/>
          <w:szCs w:val="22"/>
        </w:rPr>
        <w:t>3</w:t>
      </w:r>
      <w:r>
        <w:rPr>
          <w:color w:val="000000"/>
          <w:spacing w:val="0"/>
          <w:w w:val="100"/>
          <w:position w:val="0"/>
          <w:sz w:val="20"/>
          <w:szCs w:val="20"/>
        </w:rPr>
        <w:t>个解树，分别对应以下</w:t>
      </w:r>
      <w:r>
        <w:rPr>
          <w:rFonts w:ascii="Times New Roman" w:hAnsi="Times New Roman" w:eastAsia="Times New Roman" w:cs="Times New Roman"/>
          <w:color w:val="000000"/>
          <w:spacing w:val="0"/>
          <w:w w:val="100"/>
          <w:position w:val="0"/>
          <w:sz w:val="22"/>
          <w:szCs w:val="22"/>
        </w:rPr>
        <w:t>3</w:t>
      </w:r>
      <w:r>
        <w:rPr>
          <w:color w:val="000000"/>
          <w:spacing w:val="0"/>
          <w:w w:val="100"/>
          <w:position w:val="0"/>
          <w:sz w:val="20"/>
          <w:szCs w:val="20"/>
        </w:rPr>
        <w:t xml:space="preserve">个子句： </w:t>
      </w:r>
      <w:r>
        <w:rPr>
          <w:rFonts w:ascii="Times New Roman" w:hAnsi="Times New Roman" w:eastAsia="Times New Roman" w:cs="Times New Roman"/>
          <w:color w:val="000000"/>
          <w:spacing w:val="0"/>
          <w:w w:val="100"/>
          <w:position w:val="0"/>
          <w:sz w:val="22"/>
          <w:szCs w:val="22"/>
          <w:lang w:val="en-US" w:eastAsia="en-US" w:bidi="en-US"/>
        </w:rPr>
        <w:t>Q(z»a)</w:t>
      </w:r>
    </w:p>
    <w:p>
      <w:pPr>
        <w:pStyle w:val="27"/>
        <w:keepNext w:val="0"/>
        <w:keepLines w:val="0"/>
        <w:widowControl w:val="0"/>
        <w:shd w:val="clear" w:color="auto" w:fill="auto"/>
        <w:bidi w:val="0"/>
        <w:spacing w:before="0" w:after="0" w:line="322" w:lineRule="exact"/>
        <w:ind w:left="0" w:right="0" w:firstLine="0"/>
        <w:jc w:val="center"/>
      </w:pPr>
      <w:r>
        <w:rPr>
          <w:rFonts w:ascii="宋体" w:hAnsi="宋体" w:eastAsia="宋体" w:cs="宋体"/>
          <w:i/>
          <w:iCs/>
          <w:color w:val="000000"/>
          <w:spacing w:val="0"/>
          <w:w w:val="100"/>
          <w:position w:val="0"/>
          <w:sz w:val="20"/>
          <w:szCs w:val="20"/>
          <w:lang w:val="en-US" w:eastAsia="en-US" w:bidi="en-US"/>
        </w:rPr>
        <w:t>-'R(y')</w:t>
      </w:r>
      <w:r>
        <w:rPr>
          <w:rFonts w:ascii="Times New Roman" w:hAnsi="Times New Roman" w:eastAsia="Times New Roman" w:cs="Times New Roman"/>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lang w:val="zh-TW" w:eastAsia="zh-TW" w:bidi="zh-TW"/>
        </w:rPr>
        <w:t xml:space="preserve">V </w:t>
      </w:r>
      <w:r>
        <w:rPr>
          <w:rFonts w:ascii="Times New Roman" w:hAnsi="Times New Roman" w:eastAsia="Times New Roman" w:cs="Times New Roman"/>
          <w:color w:val="000000"/>
          <w:spacing w:val="0"/>
          <w:w w:val="100"/>
          <w:position w:val="0"/>
          <w:lang w:val="en-US" w:eastAsia="en-US" w:bidi="en-US"/>
        </w:rPr>
        <w:t>S(a»&gt;)</w:t>
      </w:r>
    </w:p>
    <w:p>
      <w:pPr>
        <w:pStyle w:val="27"/>
        <w:keepNext w:val="0"/>
        <w:keepLines w:val="0"/>
        <w:widowControl w:val="0"/>
        <w:shd w:val="clear" w:color="auto" w:fill="auto"/>
        <w:bidi w:val="0"/>
        <w:spacing w:before="0" w:after="0" w:line="322" w:lineRule="exact"/>
        <w:ind w:left="0" w:right="0" w:firstLine="0"/>
        <w:jc w:val="center"/>
        <w:rPr>
          <w:sz w:val="20"/>
          <w:szCs w:val="20"/>
        </w:rPr>
      </w:pPr>
      <w:r>
        <w:rPr>
          <w:rFonts w:ascii="宋体" w:hAnsi="宋体" w:eastAsia="宋体" w:cs="宋体"/>
          <w:color w:val="000000"/>
          <w:spacing w:val="0"/>
          <w:w w:val="100"/>
          <w:position w:val="0"/>
          <w:sz w:val="20"/>
          <w:szCs w:val="20"/>
          <w:lang w:val="zh-TW" w:eastAsia="zh-TW" w:bidi="zh-TW"/>
        </w:rPr>
        <w:t>「</w:t>
      </w:r>
      <w:r>
        <w:rPr>
          <w:rFonts w:ascii="Times New Roman" w:hAnsi="Times New Roman" w:eastAsia="Times New Roman" w:cs="Times New Roman"/>
          <w:color w:val="000000"/>
          <w:spacing w:val="0"/>
          <w:w w:val="100"/>
          <w:position w:val="0"/>
          <w:sz w:val="22"/>
          <w:szCs w:val="22"/>
          <w:lang w:val="en-US" w:eastAsia="en-US" w:bidi="en-US"/>
        </w:rPr>
        <w:t xml:space="preserve">P(j/) </w:t>
      </w:r>
      <w:r>
        <w:rPr>
          <w:rFonts w:ascii="Times New Roman" w:hAnsi="Times New Roman" w:eastAsia="Times New Roman" w:cs="Times New Roman"/>
          <w:color w:val="000000"/>
          <w:spacing w:val="0"/>
          <w:w w:val="100"/>
          <w:position w:val="0"/>
          <w:sz w:val="22"/>
          <w:szCs w:val="22"/>
          <w:lang w:val="zh-TW" w:eastAsia="zh-TW" w:bidi="zh-TW"/>
        </w:rPr>
        <w:t>V</w:t>
      </w:r>
      <w:r>
        <w:rPr>
          <w:rFonts w:ascii="宋体" w:hAnsi="宋体" w:eastAsia="宋体" w:cs="宋体"/>
          <w:color w:val="000000"/>
          <w:spacing w:val="0"/>
          <w:w w:val="100"/>
          <w:position w:val="0"/>
          <w:sz w:val="20"/>
          <w:szCs w:val="20"/>
          <w:lang w:val="zh-TW" w:eastAsia="zh-TW" w:bidi="zh-TW"/>
        </w:rPr>
        <w:t>「</w:t>
      </w:r>
      <w:r>
        <w:rPr>
          <w:rFonts w:ascii="宋体" w:hAnsi="宋体" w:eastAsia="宋体" w:cs="宋体"/>
          <w:i/>
          <w:iCs/>
          <w:color w:val="000000"/>
          <w:spacing w:val="0"/>
          <w:w w:val="100"/>
          <w:position w:val="0"/>
          <w:sz w:val="20"/>
          <w:szCs w:val="20"/>
          <w:lang w:val="en-US" w:eastAsia="en-US" w:bidi="en-US"/>
        </w:rPr>
        <w:t>S(a.y)</w:t>
      </w:r>
    </w:p>
    <w:p>
      <w:pPr>
        <w:pStyle w:val="15"/>
        <w:keepNext w:val="0"/>
        <w:keepLines w:val="0"/>
        <w:widowControl w:val="0"/>
        <w:shd w:val="clear" w:color="auto" w:fill="auto"/>
        <w:bidi w:val="0"/>
        <w:spacing w:before="0" w:after="0" w:line="322" w:lineRule="exact"/>
        <w:ind w:left="0" w:right="0" w:firstLine="460"/>
        <w:jc w:val="both"/>
      </w:pPr>
      <w:r>
        <w:rPr>
          <w:color w:val="000000"/>
          <w:spacing w:val="0"/>
          <w:w w:val="100"/>
          <w:position w:val="0"/>
        </w:rPr>
        <w:t>与</w:t>
      </w:r>
      <w:r>
        <w:rPr>
          <w:color w:val="000000"/>
          <w:spacing w:val="0"/>
          <w:w w:val="100"/>
          <w:position w:val="0"/>
          <w:lang w:val="en-US" w:eastAsia="en-US" w:bidi="en-US"/>
        </w:rPr>
        <w:t>/</w:t>
      </w:r>
      <w:r>
        <w:rPr>
          <w:color w:val="000000"/>
          <w:spacing w:val="0"/>
          <w:w w:val="100"/>
          <w:position w:val="0"/>
        </w:rPr>
        <w:t>或树的这个性质很重要。它可以把与/或树看成是对子句集的简捷表示。不过，表 达式的与/或树表示要比子句集表示的通用性差一些，原因是与/或树中的合取元素没有进 一步展开，因此不能像在子句集中那样对某些变量进行改名，这就限制了与/或树表示的灵 活性。例如，上面的最后一个子句，在子句集中，其</w:t>
      </w:r>
      <w:r>
        <w:rPr>
          <w:color w:val="000000"/>
          <w:spacing w:val="0"/>
          <w:w w:val="100"/>
          <w:position w:val="0"/>
          <w:lang w:val="zh-CN" w:eastAsia="zh-CN" w:bidi="zh-CN"/>
        </w:rPr>
        <w:t>变量丁</w:t>
      </w:r>
      <w:r>
        <w:rPr>
          <w:color w:val="000000"/>
          <w:spacing w:val="0"/>
          <w:w w:val="100"/>
          <w:position w:val="0"/>
        </w:rPr>
        <w:t>可全部改名为丁，但无法在与/或 树中加以表示，因而失去通用性，并且可能带来一些困难。</w:t>
      </w:r>
    </w:p>
    <w:p>
      <w:pPr>
        <w:pStyle w:val="15"/>
        <w:keepNext w:val="0"/>
        <w:keepLines w:val="0"/>
        <w:widowControl w:val="0"/>
        <w:shd w:val="clear" w:color="auto" w:fill="auto"/>
        <w:bidi w:val="0"/>
        <w:spacing w:before="0" w:after="140" w:line="322" w:lineRule="exact"/>
        <w:ind w:left="0" w:right="0" w:firstLine="460"/>
        <w:jc w:val="both"/>
      </w:pPr>
      <w:r>
        <w:rPr>
          <w:color w:val="000000"/>
          <w:spacing w:val="0"/>
          <w:w w:val="100"/>
          <w:position w:val="0"/>
        </w:rPr>
        <w:t>还需要指岀，这里的与/或树是作为综合数据库的一种表示形式，其中的变量受全称量 词的约束，而在可分解产生式系统中所描述的与/或树则是搜索过程的一种表示形式，这两 种与/或树之间有着不同的目的和含义，因此应用时应加以区分。</w:t>
      </w:r>
    </w:p>
    <w:p>
      <w:pPr>
        <w:pStyle w:val="15"/>
        <w:keepNext w:val="0"/>
        <w:keepLines w:val="0"/>
        <w:widowControl w:val="0"/>
        <w:numPr>
          <w:ilvl w:val="0"/>
          <w:numId w:val="120"/>
        </w:numPr>
        <w:shd w:val="clear" w:color="auto" w:fill="auto"/>
        <w:tabs>
          <w:tab w:val="left" w:pos="811"/>
        </w:tabs>
        <w:bidi w:val="0"/>
        <w:spacing w:before="0" w:after="0" w:line="322" w:lineRule="auto"/>
        <w:ind w:left="0" w:right="0" w:firstLine="420"/>
        <w:jc w:val="both"/>
      </w:pPr>
      <w:bookmarkStart w:id="741" w:name="bookmark743"/>
      <w:bookmarkEnd w:id="741"/>
      <w:r>
        <w:rPr>
          <w:color w:val="000000"/>
          <w:spacing w:val="0"/>
          <w:w w:val="100"/>
          <w:position w:val="0"/>
        </w:rPr>
        <w:t>规则的与/或形变换</w:t>
      </w:r>
    </w:p>
    <w:p>
      <w:pPr>
        <w:pStyle w:val="15"/>
        <w:keepNext w:val="0"/>
        <w:keepLines w:val="0"/>
        <w:widowControl w:val="0"/>
        <w:shd w:val="clear" w:color="auto" w:fill="auto"/>
        <w:bidi w:val="0"/>
        <w:spacing w:before="0" w:after="0" w:line="339" w:lineRule="exact"/>
        <w:ind w:left="0" w:right="0" w:firstLine="460"/>
        <w:jc w:val="both"/>
      </w:pPr>
      <w:r>
        <w:rPr>
          <w:color w:val="000000"/>
          <w:spacing w:val="0"/>
          <w:w w:val="100"/>
          <w:position w:val="0"/>
        </w:rPr>
        <w:t>在与/或形正向演绎系统中，是以正向方式使用规则</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rPr>
        <w:t>规则)对综合数据库中的与/或 树结构进行变换。为简化这种演绎过程，通常要求</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rPr>
        <w:t>规则应具有如下形式：</w:t>
      </w:r>
      <w:r>
        <w:rPr>
          <w:rFonts w:ascii="Times New Roman" w:hAnsi="Times New Roman" w:eastAsia="Times New Roman" w:cs="Times New Roman"/>
          <w:color w:val="000000"/>
          <w:spacing w:val="0"/>
          <w:w w:val="100"/>
          <w:position w:val="0"/>
          <w:sz w:val="22"/>
          <w:szCs w:val="22"/>
          <w:lang w:val="en-US" w:eastAsia="en-US" w:bidi="en-US"/>
        </w:rPr>
        <w:t>L-W,</w:t>
      </w:r>
      <w:r>
        <w:rPr>
          <w:color w:val="000000"/>
          <w:spacing w:val="0"/>
          <w:w w:val="100"/>
          <w:position w:val="0"/>
        </w:rPr>
        <w:t>式中，</w:t>
      </w:r>
      <w:r>
        <w:rPr>
          <w:rFonts w:ascii="Times New Roman" w:hAnsi="Times New Roman" w:eastAsia="Times New Roman" w:cs="Times New Roman"/>
          <w:color w:val="000000"/>
          <w:spacing w:val="0"/>
          <w:w w:val="100"/>
          <w:position w:val="0"/>
          <w:sz w:val="22"/>
          <w:szCs w:val="22"/>
          <w:lang w:val="en-US" w:eastAsia="en-US" w:bidi="en-US"/>
        </w:rPr>
        <w:t xml:space="preserve">L </w:t>
      </w:r>
      <w:r>
        <w:rPr>
          <w:color w:val="000000"/>
          <w:spacing w:val="0"/>
          <w:w w:val="100"/>
          <w:position w:val="0"/>
        </w:rPr>
        <w:t>为单文字,</w:t>
      </w:r>
      <w:r>
        <w:rPr>
          <w:rFonts w:ascii="Times New Roman" w:hAnsi="Times New Roman" w:eastAsia="Times New Roman" w:cs="Times New Roman"/>
          <w:color w:val="000000"/>
          <w:spacing w:val="0"/>
          <w:w w:val="100"/>
          <w:position w:val="0"/>
          <w:sz w:val="22"/>
          <w:szCs w:val="22"/>
          <w:lang w:val="en-US" w:eastAsia="en-US" w:bidi="en-US"/>
        </w:rPr>
        <w:t>W</w:t>
      </w:r>
      <w:r>
        <w:rPr>
          <w:color w:val="000000"/>
          <w:spacing w:val="0"/>
          <w:w w:val="100"/>
          <w:position w:val="0"/>
        </w:rPr>
        <w:t>为与/或形公式，需要注意，这里假定出现在蕴含式中的任何变量全都受全称 量词的约束，并且这些变量已经被换名，使得它们与事实公式和其他规则中的变量不同。</w:t>
      </w:r>
    </w:p>
    <w:p>
      <w:pPr>
        <w:pStyle w:val="15"/>
        <w:keepNext w:val="0"/>
        <w:keepLines w:val="0"/>
        <w:widowControl w:val="0"/>
        <w:shd w:val="clear" w:color="auto" w:fill="auto"/>
        <w:bidi w:val="0"/>
        <w:spacing w:before="0" w:after="80" w:line="339" w:lineRule="exact"/>
        <w:ind w:left="0" w:right="0" w:firstLine="460"/>
        <w:jc w:val="both"/>
      </w:pPr>
      <w:r>
        <w:rPr>
          <w:color w:val="000000"/>
          <w:spacing w:val="0"/>
          <w:w w:val="100"/>
          <w:position w:val="0"/>
        </w:rPr>
        <w:t>如果领域知识的规则表示形式与上述要求不同，则应将它转换成要求的形式。其变换 步骤如下：</w:t>
      </w:r>
    </w:p>
    <w:p>
      <w:pPr>
        <w:pStyle w:val="15"/>
        <w:keepNext w:val="0"/>
        <w:keepLines w:val="0"/>
        <w:widowControl w:val="0"/>
        <w:numPr>
          <w:ilvl w:val="0"/>
          <w:numId w:val="121"/>
        </w:numPr>
        <w:shd w:val="clear" w:color="auto" w:fill="auto"/>
        <w:tabs>
          <w:tab w:val="left" w:pos="934"/>
        </w:tabs>
        <w:bidi w:val="0"/>
        <w:spacing w:before="0" w:after="0" w:line="322" w:lineRule="auto"/>
        <w:ind w:left="0" w:right="0" w:firstLine="460"/>
        <w:jc w:val="both"/>
      </w:pPr>
      <w:bookmarkStart w:id="742" w:name="bookmark744"/>
      <w:bookmarkEnd w:id="742"/>
      <w:r>
        <w:rPr>
          <w:color w:val="000000"/>
          <w:spacing w:val="0"/>
          <w:w w:val="100"/>
          <w:position w:val="0"/>
        </w:rPr>
        <w:t>暂时消去蕴含符号一。设有如下公式：</w:t>
      </w:r>
    </w:p>
    <w:p>
      <w:pPr>
        <w:pStyle w:val="27"/>
        <w:keepNext w:val="0"/>
        <w:keepLines w:val="0"/>
        <w:widowControl w:val="0"/>
        <w:shd w:val="clear" w:color="auto" w:fill="auto"/>
        <w:bidi w:val="0"/>
        <w:spacing w:before="0" w:after="0" w:line="322" w:lineRule="auto"/>
        <w:ind w:left="1900" w:right="0" w:firstLine="0"/>
        <w:jc w:val="both"/>
      </w:pPr>
      <w:r>
        <w:rPr>
          <w:rFonts w:ascii="Times New Roman" w:hAnsi="Times New Roman" w:eastAsia="Times New Roman" w:cs="Times New Roman"/>
          <w:color w:val="000000"/>
          <w:spacing w:val="0"/>
          <w:w w:val="100"/>
          <w:position w:val="0"/>
          <w:lang w:val="zh-TW" w:eastAsia="zh-TW" w:bidi="zh-TW"/>
        </w:rPr>
        <w:t xml:space="preserve">(V </w:t>
      </w:r>
      <w:r>
        <w:rPr>
          <w:rFonts w:ascii="Times New Roman" w:hAnsi="Times New Roman" w:eastAsia="Times New Roman" w:cs="Times New Roman"/>
          <w:color w:val="000000"/>
          <w:spacing w:val="0"/>
          <w:w w:val="100"/>
          <w:position w:val="0"/>
          <w:lang w:val="en-US" w:eastAsia="en-US" w:bidi="en-US"/>
        </w:rPr>
        <w:t xml:space="preserve">Jf) </w:t>
      </w:r>
      <w:r>
        <w:rPr>
          <w:rFonts w:ascii="Times New Roman" w:hAnsi="Times New Roman" w:eastAsia="Times New Roman" w:cs="Times New Roman"/>
          <w:color w:val="000000"/>
          <w:spacing w:val="0"/>
          <w:w w:val="100"/>
          <w:position w:val="0"/>
          <w:lang w:val="zh-TW" w:eastAsia="zh-TW" w:bidi="zh-TW"/>
        </w:rPr>
        <w:t xml:space="preserve">((( 3 </w:t>
      </w:r>
      <w:r>
        <w:rPr>
          <w:rFonts w:ascii="Times New Roman" w:hAnsi="Times New Roman" w:eastAsia="Times New Roman" w:cs="Times New Roman"/>
          <w:color w:val="000000"/>
          <w:spacing w:val="0"/>
          <w:w w:val="100"/>
          <w:position w:val="0"/>
          <w:lang w:val="en-US" w:eastAsia="en-US" w:bidi="en-US"/>
        </w:rPr>
        <w:t xml:space="preserve">j/) </w:t>
      </w:r>
      <w:r>
        <w:rPr>
          <w:rFonts w:ascii="Times New Roman" w:hAnsi="Times New Roman" w:eastAsia="Times New Roman" w:cs="Times New Roman"/>
          <w:color w:val="000000"/>
          <w:spacing w:val="0"/>
          <w:w w:val="100"/>
          <w:position w:val="0"/>
          <w:lang w:val="zh-TW" w:eastAsia="zh-TW" w:bidi="zh-TW"/>
        </w:rPr>
        <w:t xml:space="preserve">( V </w:t>
      </w:r>
      <w:r>
        <w:rPr>
          <w:rFonts w:ascii="宋体" w:hAnsi="宋体" w:eastAsia="宋体" w:cs="宋体"/>
          <w:i/>
          <w:iCs/>
          <w:color w:val="000000"/>
          <w:spacing w:val="0"/>
          <w:w w:val="100"/>
          <w:position w:val="0"/>
          <w:sz w:val="20"/>
          <w:szCs w:val="20"/>
          <w:lang w:val="en-US" w:eastAsia="en-US" w:bidi="en-US"/>
        </w:rPr>
        <w:t xml:space="preserve">z) </w:t>
      </w:r>
      <w:r>
        <w:rPr>
          <w:rFonts w:ascii="Times New Roman" w:hAnsi="Times New Roman" w:eastAsia="Times New Roman" w:cs="Times New Roman"/>
          <w:smallCaps/>
          <w:color w:val="000000"/>
          <w:spacing w:val="0"/>
          <w:w w:val="100"/>
          <w:position w:val="0"/>
          <w:lang w:val="en-US" w:eastAsia="en-US" w:bidi="en-US"/>
        </w:rPr>
        <w:t>(P(j?</w:t>
      </w:r>
      <w:r>
        <w:rPr>
          <w:rFonts w:ascii="Times New Roman" w:hAnsi="Times New Roman" w:eastAsia="Times New Roman" w:cs="Times New Roman"/>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 xml:space="preserve">»z)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 xml:space="preserve">f </w:t>
      </w:r>
      <w:r>
        <w:rPr>
          <w:rFonts w:ascii="Times New Roman" w:hAnsi="Times New Roman" w:eastAsia="Times New Roman" w:cs="Times New Roman"/>
          <w:color w:val="000000"/>
          <w:spacing w:val="0"/>
          <w:w w:val="100"/>
          <w:position w:val="0"/>
          <w:lang w:val="zh-TW" w:eastAsia="zh-TW" w:bidi="zh-TW"/>
        </w:rPr>
        <w:t>( V</w:t>
      </w:r>
    </w:p>
    <w:p>
      <w:pPr>
        <w:pStyle w:val="15"/>
        <w:keepNext w:val="0"/>
        <w:keepLines w:val="0"/>
        <w:widowControl w:val="0"/>
        <w:shd w:val="clear" w:color="auto" w:fill="auto"/>
        <w:bidi w:val="0"/>
        <w:spacing w:before="0" w:after="80" w:line="339" w:lineRule="exact"/>
        <w:ind w:left="0" w:right="0" w:firstLine="0"/>
        <w:jc w:val="both"/>
      </w:pPr>
      <w:r>
        <w:rPr>
          <w:color w:val="000000"/>
          <w:spacing w:val="0"/>
          <w:w w:val="100"/>
          <w:position w:val="0"/>
        </w:rPr>
        <w:t>运用等价关系</w:t>
      </w:r>
      <w:r>
        <w:rPr>
          <w:rFonts w:ascii="Times New Roman" w:hAnsi="Times New Roman" w:eastAsia="Times New Roman" w:cs="Times New Roman"/>
          <w:color w:val="000000"/>
          <w:spacing w:val="0"/>
          <w:w w:val="100"/>
          <w:position w:val="0"/>
          <w:sz w:val="22"/>
          <w:szCs w:val="22"/>
          <w:lang w:val="en-US" w:eastAsia="en-US" w:bidi="en-US"/>
        </w:rPr>
        <w:t>Q</w:t>
      </w:r>
      <w:r>
        <w:rPr>
          <w:color w:val="000000"/>
          <w:spacing w:val="0"/>
          <w:w w:val="100"/>
          <w:position w:val="0"/>
        </w:rPr>
        <w:t>可将上式变为</w:t>
      </w:r>
    </w:p>
    <w:p>
      <w:pPr>
        <w:pStyle w:val="27"/>
        <w:keepNext w:val="0"/>
        <w:keepLines w:val="0"/>
        <w:widowControl w:val="0"/>
        <w:shd w:val="clear" w:color="auto" w:fill="auto"/>
        <w:tabs>
          <w:tab w:val="left" w:pos="2845"/>
        </w:tabs>
        <w:bidi w:val="0"/>
        <w:spacing w:before="0" w:after="0" w:line="322" w:lineRule="auto"/>
        <w:ind w:left="0" w:right="0" w:firstLine="0"/>
        <w:jc w:val="center"/>
        <w:rPr>
          <w:sz w:val="20"/>
          <w:szCs w:val="20"/>
        </w:rPr>
      </w:pPr>
      <w:r>
        <w:rPr>
          <w:rFonts w:ascii="Times New Roman" w:hAnsi="Times New Roman" w:eastAsia="Times New Roman" w:cs="Times New Roman"/>
          <w:color w:val="000000"/>
          <w:spacing w:val="0"/>
          <w:w w:val="100"/>
          <w:position w:val="0"/>
          <w:sz w:val="22"/>
          <w:szCs w:val="22"/>
          <w:lang w:val="zh-TW" w:eastAsia="zh-TW" w:bidi="zh-TW"/>
        </w:rPr>
        <w:t xml:space="preserve">(V </w:t>
      </w:r>
      <w:r>
        <w:rPr>
          <w:rFonts w:ascii="Times New Roman" w:hAnsi="Times New Roman" w:eastAsia="Times New Roman" w:cs="Times New Roman"/>
          <w:color w:val="000000"/>
          <w:spacing w:val="0"/>
          <w:w w:val="100"/>
          <w:position w:val="0"/>
          <w:sz w:val="22"/>
          <w:szCs w:val="22"/>
          <w:lang w:val="en-US" w:eastAsia="en-US" w:bidi="en-US"/>
        </w:rPr>
        <w:t xml:space="preserve">b) </w:t>
      </w:r>
      <w:r>
        <w:rPr>
          <w:rFonts w:ascii="Times New Roman" w:hAnsi="Times New Roman" w:eastAsia="Times New Roman" w:cs="Times New Roman"/>
          <w:color w:val="000000"/>
          <w:spacing w:val="0"/>
          <w:w w:val="100"/>
          <w:position w:val="0"/>
          <w:sz w:val="22"/>
          <w:szCs w:val="22"/>
          <w:lang w:val="zh-TW" w:eastAsia="zh-TW" w:bidi="zh-TW"/>
        </w:rPr>
        <w:t>(</w:t>
      </w:r>
      <w:r>
        <w:rPr>
          <w:rFonts w:ascii="宋体" w:hAnsi="宋体" w:eastAsia="宋体" w:cs="宋体"/>
          <w:color w:val="000000"/>
          <w:spacing w:val="0"/>
          <w:w w:val="100"/>
          <w:position w:val="0"/>
          <w:sz w:val="20"/>
          <w:szCs w:val="20"/>
          <w:lang w:val="zh-TW" w:eastAsia="zh-TW" w:bidi="zh-TW"/>
        </w:rPr>
        <w:t xml:space="preserve">「(( </w:t>
      </w:r>
      <w:r>
        <w:rPr>
          <w:rFonts w:ascii="Times New Roman" w:hAnsi="Times New Roman" w:eastAsia="Times New Roman" w:cs="Times New Roman"/>
          <w:color w:val="000000"/>
          <w:spacing w:val="0"/>
          <w:w w:val="100"/>
          <w:position w:val="0"/>
          <w:sz w:val="22"/>
          <w:szCs w:val="22"/>
          <w:lang w:val="en-US" w:eastAsia="en-US" w:bidi="en-US"/>
        </w:rPr>
        <w:t>- y)</w:t>
      </w:r>
      <w:r>
        <w:rPr>
          <w:rFonts w:ascii="宋体" w:hAnsi="宋体" w:eastAsia="宋体" w:cs="宋体"/>
          <w:color w:val="000000"/>
          <w:spacing w:val="0"/>
          <w:w w:val="100"/>
          <w:position w:val="0"/>
          <w:sz w:val="22"/>
          <w:szCs w:val="22"/>
          <w:lang w:val="zh-TW" w:eastAsia="zh-TW" w:bidi="zh-TW"/>
        </w:rPr>
        <w:t>(</w:t>
      </w:r>
      <w:r>
        <w:rPr>
          <w:rFonts w:ascii="Times New Roman" w:hAnsi="Times New Roman" w:eastAsia="Times New Roman" w:cs="Times New Roman"/>
          <w:color w:val="000000"/>
          <w:spacing w:val="0"/>
          <w:w w:val="100"/>
          <w:position w:val="0"/>
          <w:sz w:val="22"/>
          <w:szCs w:val="22"/>
          <w:lang w:val="zh-TW" w:eastAsia="zh-TW" w:bidi="zh-TW"/>
        </w:rPr>
        <w:t xml:space="preserve"> V </w:t>
      </w:r>
      <w:r>
        <w:rPr>
          <w:rFonts w:ascii="Times New Roman" w:hAnsi="Times New Roman" w:eastAsia="Times New Roman" w:cs="Times New Roman"/>
          <w:color w:val="000000"/>
          <w:spacing w:val="0"/>
          <w:w w:val="100"/>
          <w:position w:val="0"/>
          <w:sz w:val="22"/>
          <w:szCs w:val="22"/>
          <w:lang w:val="en-US" w:eastAsia="en-US" w:bidi="en-US"/>
        </w:rPr>
        <w:t>z)</w:t>
      </w:r>
      <w:r>
        <w:rPr>
          <w:rFonts w:ascii="Times New Roman" w:hAnsi="Times New Roman" w:eastAsia="Times New Roman" w:cs="Times New Roman"/>
          <w:color w:val="000000"/>
          <w:spacing w:val="0"/>
          <w:w w:val="100"/>
          <w:position w:val="0"/>
          <w:sz w:val="22"/>
          <w:szCs w:val="22"/>
          <w:lang w:val="en-US" w:eastAsia="en-US" w:bidi="en-US"/>
        </w:rPr>
        <w:tab/>
      </w:r>
      <w:r>
        <w:rPr>
          <w:rFonts w:ascii="Times New Roman" w:hAnsi="Times New Roman" w:eastAsia="Times New Roman" w:cs="Times New Roman"/>
          <w:color w:val="000000"/>
          <w:spacing w:val="0"/>
          <w:w w:val="100"/>
          <w:position w:val="0"/>
          <w:sz w:val="22"/>
          <w:szCs w:val="22"/>
          <w:lang w:val="en-US" w:eastAsia="en-US" w:bidi="en-US"/>
        </w:rPr>
        <w:t xml:space="preserve">,z) </w:t>
      </w:r>
      <w:r>
        <w:rPr>
          <w:rFonts w:ascii="Times New Roman" w:hAnsi="Times New Roman" w:eastAsia="Times New Roman" w:cs="Times New Roman"/>
          <w:color w:val="000000"/>
          <w:spacing w:val="0"/>
          <w:w w:val="100"/>
          <w:position w:val="0"/>
          <w:sz w:val="22"/>
          <w:szCs w:val="22"/>
          <w:lang w:val="zh-TW" w:eastAsia="zh-TW" w:bidi="zh-TW"/>
        </w:rPr>
        <w:t xml:space="preserve">) </w:t>
      </w:r>
      <w:r>
        <w:rPr>
          <w:rFonts w:ascii="Times New Roman" w:hAnsi="Times New Roman" w:eastAsia="Times New Roman" w:cs="Times New Roman"/>
          <w:color w:val="000000"/>
          <w:spacing w:val="0"/>
          <w:w w:val="100"/>
          <w:position w:val="0"/>
          <w:sz w:val="22"/>
          <w:szCs w:val="22"/>
          <w:lang w:val="en-US" w:eastAsia="en-US" w:bidi="en-US"/>
        </w:rPr>
        <w:t>V ( V ")A(«r,</w:t>
      </w:r>
      <w:r>
        <w:rPr>
          <w:rFonts w:ascii="宋体" w:hAnsi="宋体" w:eastAsia="宋体" w:cs="宋体"/>
          <w:color w:val="000000"/>
          <w:spacing w:val="0"/>
          <w:w w:val="100"/>
          <w:position w:val="0"/>
          <w:sz w:val="20"/>
          <w:szCs w:val="20"/>
          <w:lang w:val="en-US" w:eastAsia="en-US" w:bidi="en-US"/>
        </w:rPr>
        <w:t>〃)))</w:t>
      </w:r>
    </w:p>
    <w:p>
      <w:pPr>
        <w:pStyle w:val="15"/>
        <w:keepNext w:val="0"/>
        <w:keepLines w:val="0"/>
        <w:widowControl w:val="0"/>
        <w:numPr>
          <w:ilvl w:val="0"/>
          <w:numId w:val="121"/>
        </w:numPr>
        <w:shd w:val="clear" w:color="auto" w:fill="auto"/>
        <w:tabs>
          <w:tab w:val="left" w:pos="918"/>
        </w:tabs>
        <w:bidi w:val="0"/>
        <w:spacing w:before="0" w:after="80" w:line="339" w:lineRule="exact"/>
        <w:ind w:left="0" w:right="0" w:firstLine="460"/>
        <w:jc w:val="both"/>
      </w:pPr>
      <w:bookmarkStart w:id="743" w:name="bookmark745"/>
      <w:bookmarkEnd w:id="743"/>
      <w:r>
        <w:rPr>
          <w:color w:val="000000"/>
          <w:spacing w:val="0"/>
          <w:w w:val="100"/>
          <w:position w:val="0"/>
        </w:rPr>
        <w:t>把否定符号「移到紧靠谓词的位置上，使其作用域仅限于单个谓词。通过使用摩 根定律及量词转化律可把上式转化为</w:t>
      </w:r>
    </w:p>
    <w:p>
      <w:pPr>
        <w:pStyle w:val="27"/>
        <w:keepNext w:val="0"/>
        <w:keepLines w:val="0"/>
        <w:widowControl w:val="0"/>
        <w:shd w:val="clear" w:color="auto" w:fill="auto"/>
        <w:bidi w:val="0"/>
        <w:spacing w:before="0" w:after="0" w:line="322" w:lineRule="auto"/>
        <w:ind w:left="0" w:right="0" w:firstLine="0"/>
        <w:jc w:val="center"/>
        <w:rPr>
          <w:sz w:val="20"/>
          <w:szCs w:val="20"/>
        </w:rPr>
      </w:pPr>
      <w:r>
        <w:rPr>
          <w:rFonts w:ascii="Times New Roman" w:hAnsi="Times New Roman" w:eastAsia="Times New Roman" w:cs="Times New Roman"/>
          <w:color w:val="000000"/>
          <w:spacing w:val="0"/>
          <w:w w:val="100"/>
          <w:position w:val="0"/>
          <w:sz w:val="22"/>
          <w:szCs w:val="22"/>
          <w:lang w:val="zh-TW" w:eastAsia="zh-TW" w:bidi="zh-TW"/>
        </w:rPr>
        <w:t xml:space="preserve">(V </w:t>
      </w:r>
      <w:r>
        <w:rPr>
          <w:rFonts w:ascii="Times New Roman" w:hAnsi="Times New Roman" w:eastAsia="Times New Roman" w:cs="Times New Roman"/>
          <w:color w:val="000000"/>
          <w:spacing w:val="0"/>
          <w:w w:val="100"/>
          <w:position w:val="0"/>
          <w:sz w:val="22"/>
          <w:szCs w:val="22"/>
          <w:lang w:val="en-US" w:eastAsia="en-US" w:bidi="en-US"/>
        </w:rPr>
        <w:t xml:space="preserve">z)(( </w:t>
      </w:r>
      <w:r>
        <w:rPr>
          <w:rFonts w:ascii="Times New Roman" w:hAnsi="Times New Roman" w:eastAsia="Times New Roman" w:cs="Times New Roman"/>
          <w:color w:val="000000"/>
          <w:spacing w:val="0"/>
          <w:w w:val="100"/>
          <w:position w:val="0"/>
          <w:sz w:val="22"/>
          <w:szCs w:val="22"/>
          <w:lang w:val="zh-TW" w:eastAsia="zh-TW" w:bidi="zh-TW"/>
        </w:rPr>
        <w:t xml:space="preserve">V </w:t>
      </w:r>
      <w:r>
        <w:rPr>
          <w:rFonts w:ascii="宋体" w:hAnsi="宋体" w:eastAsia="宋体" w:cs="宋体"/>
          <w:color w:val="000000"/>
          <w:spacing w:val="0"/>
          <w:w w:val="100"/>
          <w:position w:val="0"/>
          <w:sz w:val="20"/>
          <w:szCs w:val="20"/>
          <w:lang w:val="zh-TW" w:eastAsia="zh-TW" w:bidi="zh-TW"/>
        </w:rPr>
        <w:t xml:space="preserve">丁)( </w:t>
      </w:r>
      <w:r>
        <w:rPr>
          <w:rFonts w:ascii="Times New Roman" w:hAnsi="Times New Roman" w:eastAsia="Times New Roman" w:cs="Times New Roman"/>
          <w:color w:val="000000"/>
          <w:spacing w:val="0"/>
          <w:w w:val="100"/>
          <w:position w:val="0"/>
          <w:sz w:val="22"/>
          <w:szCs w:val="22"/>
          <w:lang w:val="en-US" w:eastAsia="en-US" w:bidi="en-US"/>
        </w:rPr>
        <w:t>m z)</w:t>
      </w:r>
      <w:r>
        <w:rPr>
          <w:rFonts w:ascii="Times New Roman" w:hAnsi="Times New Roman" w:eastAsia="Times New Roman" w:cs="Times New Roman"/>
          <w:color w:val="000000"/>
          <w:spacing w:val="0"/>
          <w:w w:val="100"/>
          <w:position w:val="0"/>
          <w:sz w:val="22"/>
          <w:szCs w:val="22"/>
          <w:lang w:val="zh-TW" w:eastAsia="zh-TW" w:bidi="zh-TW"/>
        </w:rPr>
        <w:t>(</w:t>
      </w:r>
      <w:r>
        <w:rPr>
          <w:rFonts w:ascii="宋体" w:hAnsi="宋体" w:eastAsia="宋体" w:cs="宋体"/>
          <w:color w:val="000000"/>
          <w:spacing w:val="0"/>
          <w:w w:val="100"/>
          <w:position w:val="0"/>
          <w:sz w:val="20"/>
          <w:szCs w:val="20"/>
          <w:lang w:val="zh-TW" w:eastAsia="zh-TW" w:bidi="zh-TW"/>
        </w:rPr>
        <w:t>「</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P(z</w:t>
      </w:r>
      <w:r>
        <w:rPr>
          <w:rFonts w:ascii="Times New Roman" w:hAnsi="Times New Roman" w:eastAsia="Times New Roman" w:cs="Times New Roman"/>
          <w:color w:val="000000"/>
          <w:spacing w:val="0"/>
          <w:w w:val="100"/>
          <w:position w:val="0"/>
          <w:sz w:val="22"/>
          <w:szCs w:val="22"/>
          <w:lang w:val="zh-TW" w:eastAsia="zh-TW" w:bidi="zh-TW"/>
        </w:rPr>
        <w:t xml:space="preserve">V </w:t>
      </w:r>
      <w:r>
        <w:rPr>
          <w:rFonts w:ascii="宋体" w:hAnsi="宋体" w:eastAsia="宋体" w:cs="宋体"/>
          <w:color w:val="000000"/>
          <w:spacing w:val="0"/>
          <w:w w:val="100"/>
          <w:position w:val="0"/>
          <w:sz w:val="22"/>
          <w:szCs w:val="22"/>
          <w:lang w:val="zh-TW" w:eastAsia="zh-TW" w:bidi="zh-TW"/>
        </w:rPr>
        <w:t>(</w:t>
      </w:r>
      <w:r>
        <w:rPr>
          <w:rFonts w:ascii="Times New Roman" w:hAnsi="Times New Roman" w:eastAsia="Times New Roman" w:cs="Times New Roman"/>
          <w:color w:val="000000"/>
          <w:spacing w:val="0"/>
          <w:w w:val="100"/>
          <w:position w:val="0"/>
          <w:sz w:val="22"/>
          <w:szCs w:val="22"/>
          <w:lang w:val="zh-TW" w:eastAsia="zh-TW" w:bidi="zh-TW"/>
        </w:rPr>
        <w:t xml:space="preserve"> V </w:t>
      </w:r>
      <w:r>
        <w:rPr>
          <w:rFonts w:ascii="Times New Roman" w:hAnsi="Times New Roman" w:eastAsia="Times New Roman" w:cs="Times New Roman"/>
          <w:i/>
          <w:iCs/>
          <w:smallCaps/>
          <w:color w:val="000000"/>
          <w:spacing w:val="0"/>
          <w:w w:val="100"/>
          <w:position w:val="0"/>
          <w:sz w:val="16"/>
          <w:szCs w:val="16"/>
          <w:lang w:val="en-US" w:eastAsia="en-US" w:bidi="en-US"/>
        </w:rPr>
        <w:t>u)Q(t</w:t>
      </w:r>
      <w:r>
        <w:rPr>
          <w:rFonts w:ascii="宋体" w:hAnsi="宋体" w:eastAsia="宋体" w:cs="宋体"/>
          <w:i/>
          <w:iCs/>
          <w:color w:val="000000"/>
          <w:spacing w:val="0"/>
          <w:w w:val="100"/>
          <w:position w:val="0"/>
          <w:sz w:val="20"/>
          <w:szCs w:val="20"/>
          <w:vertAlign w:val="subscript"/>
          <w:lang w:val="zh-TW" w:eastAsia="zh-TW" w:bidi="zh-TW"/>
        </w:rPr>
        <w:t>9</w:t>
      </w:r>
      <w:r>
        <w:rPr>
          <w:rFonts w:ascii="宋体" w:hAnsi="宋体" w:eastAsia="宋体" w:cs="宋体"/>
          <w:i/>
          <w:iCs/>
          <w:color w:val="000000"/>
          <w:spacing w:val="0"/>
          <w:w w:val="100"/>
          <w:position w:val="0"/>
          <w:sz w:val="20"/>
          <w:szCs w:val="20"/>
          <w:lang w:val="en-US" w:eastAsia="en-US" w:bidi="en-US"/>
        </w:rPr>
        <w:t>u)))</w:t>
      </w:r>
    </w:p>
    <w:p>
      <w:pPr>
        <w:pStyle w:val="15"/>
        <w:keepNext w:val="0"/>
        <w:keepLines w:val="0"/>
        <w:widowControl w:val="0"/>
        <w:numPr>
          <w:ilvl w:val="0"/>
          <w:numId w:val="121"/>
        </w:numPr>
        <w:shd w:val="clear" w:color="auto" w:fill="auto"/>
        <w:tabs>
          <w:tab w:val="left" w:pos="894"/>
        </w:tabs>
        <w:bidi w:val="0"/>
        <w:spacing w:before="0" w:after="0" w:line="322" w:lineRule="auto"/>
        <w:ind w:left="0" w:right="0" w:firstLine="420"/>
        <w:jc w:val="both"/>
      </w:pPr>
      <w:bookmarkStart w:id="744" w:name="bookmark746"/>
      <w:bookmarkEnd w:id="744"/>
      <w:r>
        <w:rPr>
          <w:color w:val="000000"/>
          <w:spacing w:val="0"/>
          <w:w w:val="100"/>
          <w:position w:val="0"/>
        </w:rPr>
        <w:t>引入</w:t>
      </w:r>
      <w:r>
        <w:rPr>
          <w:rFonts w:ascii="Times New Roman" w:hAnsi="Times New Roman" w:eastAsia="Times New Roman" w:cs="Times New Roman"/>
          <w:color w:val="000000"/>
          <w:spacing w:val="0"/>
          <w:w w:val="100"/>
          <w:position w:val="0"/>
          <w:sz w:val="22"/>
          <w:szCs w:val="22"/>
          <w:lang w:val="en-US" w:eastAsia="en-US" w:bidi="en-US"/>
        </w:rPr>
        <w:t>Skolem</w:t>
      </w:r>
      <w:r>
        <w:rPr>
          <w:color w:val="000000"/>
          <w:spacing w:val="0"/>
          <w:w w:val="100"/>
          <w:position w:val="0"/>
        </w:rPr>
        <w:t>函数，消去存在量词，上式变为</w:t>
      </w:r>
    </w:p>
    <w:p>
      <w:pPr>
        <w:pStyle w:val="27"/>
        <w:keepNext w:val="0"/>
        <w:keepLines w:val="0"/>
        <w:widowControl w:val="0"/>
        <w:shd w:val="clear" w:color="auto" w:fill="auto"/>
        <w:bidi w:val="0"/>
        <w:spacing w:before="0" w:after="80" w:line="339" w:lineRule="exact"/>
        <w:ind w:left="0" w:right="0" w:firstLine="0"/>
        <w:jc w:val="center"/>
      </w:pPr>
      <w:r>
        <w:rPr>
          <w:rFonts w:ascii="Times New Roman" w:hAnsi="Times New Roman" w:eastAsia="Times New Roman" w:cs="Times New Roman"/>
          <w:color w:val="000000"/>
          <w:spacing w:val="0"/>
          <w:w w:val="100"/>
          <w:position w:val="0"/>
          <w:lang w:val="zh-TW" w:eastAsia="zh-TW" w:bidi="zh-TW"/>
        </w:rPr>
        <w:t xml:space="preserve">(V </w:t>
      </w:r>
      <w:r>
        <w:rPr>
          <w:rFonts w:ascii="Times New Roman" w:hAnsi="Times New Roman" w:eastAsia="Times New Roman" w:cs="Times New Roman"/>
          <w:color w:val="000000"/>
          <w:spacing w:val="0"/>
          <w:w w:val="100"/>
          <w:position w:val="0"/>
          <w:lang w:val="en-US" w:eastAsia="en-US" w:bidi="en-US"/>
        </w:rPr>
        <w:t xml:space="preserve">^r)(( </w:t>
      </w:r>
      <w:r>
        <w:rPr>
          <w:rFonts w:ascii="Times New Roman" w:hAnsi="Times New Roman" w:eastAsia="Times New Roman" w:cs="Times New Roman"/>
          <w:color w:val="000000"/>
          <w:spacing w:val="0"/>
          <w:w w:val="100"/>
          <w:position w:val="0"/>
          <w:lang w:val="zh-TW" w:eastAsia="zh-TW" w:bidi="zh-TW"/>
        </w:rPr>
        <w:t xml:space="preserve">V </w:t>
      </w:r>
      <w:r>
        <w:rPr>
          <w:rFonts w:ascii="宋体" w:hAnsi="宋体" w:eastAsia="宋体" w:cs="宋体"/>
          <w:i/>
          <w:iCs/>
          <w:color w:val="000000"/>
          <w:spacing w:val="0"/>
          <w:w w:val="100"/>
          <w:position w:val="0"/>
          <w:sz w:val="20"/>
          <w:szCs w:val="20"/>
          <w:lang w:val="en-US" w:eastAsia="en-US" w:bidi="en-US"/>
        </w:rPr>
        <w:t xml:space="preserve">y) </w:t>
      </w:r>
      <w:r>
        <w:rPr>
          <w:rFonts w:ascii="Times New Roman" w:hAnsi="Times New Roman" w:eastAsia="Times New Roman" w:cs="Times New Roman"/>
          <w:i/>
          <w:iCs/>
          <w:smallCaps/>
          <w:color w:val="000000"/>
          <w:spacing w:val="0"/>
          <w:w w:val="100"/>
          <w:position w:val="0"/>
          <w:sz w:val="16"/>
          <w:szCs w:val="16"/>
          <w:lang w:val="en-US" w:eastAsia="en-US" w:bidi="en-US"/>
        </w:rPr>
        <w:t>CPCjc</w:t>
      </w:r>
      <w:r>
        <w:rPr>
          <w:rFonts w:ascii="宋体" w:hAnsi="宋体" w:eastAsia="宋体" w:cs="宋体"/>
          <w:i/>
          <w:iCs/>
          <w:color w:val="000000"/>
          <w:spacing w:val="0"/>
          <w:w w:val="100"/>
          <w:position w:val="0"/>
          <w:sz w:val="20"/>
          <w:szCs w:val="20"/>
          <w:lang w:val="en-US" w:eastAsia="en-US" w:bidi="en-US"/>
        </w:rPr>
        <w:t xml:space="preserve"> f(jc </w:t>
      </w:r>
      <w:r>
        <w:rPr>
          <w:rFonts w:ascii="宋体" w:hAnsi="宋体" w:eastAsia="宋体" w:cs="宋体"/>
          <w:i/>
          <w:iCs/>
          <w:color w:val="000000"/>
          <w:spacing w:val="0"/>
          <w:w w:val="100"/>
          <w:position w:val="0"/>
          <w:sz w:val="20"/>
          <w:szCs w:val="20"/>
          <w:vertAlign w:val="subscript"/>
          <w:lang w:val="en-US" w:eastAsia="en-US" w:bidi="en-US"/>
        </w:rPr>
        <w:t>9</w:t>
      </w:r>
      <w:r>
        <w:rPr>
          <w:rFonts w:ascii="宋体" w:hAnsi="宋体" w:eastAsia="宋体" w:cs="宋体"/>
          <w:i/>
          <w:iCs/>
          <w:color w:val="000000"/>
          <w:spacing w:val="0"/>
          <w:w w:val="100"/>
          <w:position w:val="0"/>
          <w:sz w:val="20"/>
          <w:szCs w:val="20"/>
          <w:lang w:val="en-US" w:eastAsia="en-US" w:bidi="en-US"/>
        </w:rPr>
        <w:t>y))')</w:t>
      </w:r>
      <w:r>
        <w:rPr>
          <w:rFonts w:ascii="Times New Roman" w:hAnsi="Times New Roman" w:eastAsia="Times New Roman" w:cs="Times New Roman"/>
          <w:color w:val="000000"/>
          <w:spacing w:val="0"/>
          <w:w w:val="100"/>
          <w:position w:val="0"/>
          <w:lang w:val="en-US" w:eastAsia="en-US" w:bidi="en-US"/>
        </w:rPr>
        <w:t xml:space="preserve"> V </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V </w:t>
      </w:r>
      <w:r>
        <w:rPr>
          <w:rFonts w:ascii="Times New Roman" w:hAnsi="Times New Roman" w:eastAsia="Times New Roman" w:cs="Times New Roman"/>
          <w:smallCaps/>
          <w:color w:val="000000"/>
          <w:spacing w:val="0"/>
          <w:w w:val="100"/>
          <w:position w:val="0"/>
          <w:lang w:val="en-US" w:eastAsia="en-US" w:bidi="en-US"/>
        </w:rPr>
        <w:t>u)Q(j:</w:t>
      </w:r>
      <w:r>
        <w:rPr>
          <w:rFonts w:ascii="Times New Roman" w:hAnsi="Times New Roman" w:eastAsia="Times New Roman" w:cs="Times New Roman"/>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vertAlign w:val="subscript"/>
          <w:lang w:val="en-US" w:eastAsia="en-US" w:bidi="en-US"/>
        </w:rPr>
        <w:t>9</w:t>
      </w:r>
      <w:r>
        <w:rPr>
          <w:rFonts w:ascii="Times New Roman" w:hAnsi="Times New Roman" w:eastAsia="Times New Roman" w:cs="Times New Roman"/>
          <w:color w:val="000000"/>
          <w:spacing w:val="0"/>
          <w:w w:val="100"/>
          <w:position w:val="0"/>
          <w:lang w:val="en-US" w:eastAsia="en-US" w:bidi="en-US"/>
        </w:rPr>
        <w:t xml:space="preserve"> u))</w:t>
      </w:r>
    </w:p>
    <w:p>
      <w:pPr>
        <w:pStyle w:val="15"/>
        <w:keepNext w:val="0"/>
        <w:keepLines w:val="0"/>
        <w:widowControl w:val="0"/>
        <w:numPr>
          <w:ilvl w:val="0"/>
          <w:numId w:val="121"/>
        </w:numPr>
        <w:shd w:val="clear" w:color="auto" w:fill="auto"/>
        <w:tabs>
          <w:tab w:val="left" w:pos="894"/>
        </w:tabs>
        <w:bidi w:val="0"/>
        <w:spacing w:before="0" w:after="0" w:line="322" w:lineRule="auto"/>
        <w:ind w:left="0" w:right="0" w:firstLine="420"/>
        <w:jc w:val="both"/>
      </w:pPr>
      <w:bookmarkStart w:id="745" w:name="bookmark747"/>
      <w:bookmarkEnd w:id="745"/>
      <w:r>
        <w:rPr>
          <w:color w:val="000000"/>
          <w:spacing w:val="0"/>
          <w:w w:val="100"/>
          <w:position w:val="0"/>
        </w:rPr>
        <w:t>化成前束式，消去全部全称量词，上式变为</w:t>
      </w:r>
    </w:p>
    <w:p>
      <w:pPr>
        <w:pStyle w:val="27"/>
        <w:keepNext w:val="0"/>
        <w:keepLines w:val="0"/>
        <w:widowControl w:val="0"/>
        <w:shd w:val="clear" w:color="auto" w:fill="auto"/>
        <w:bidi w:val="0"/>
        <w:spacing w:before="0" w:after="0" w:line="322" w:lineRule="auto"/>
        <w:ind w:left="0" w:right="0" w:firstLine="0"/>
        <w:jc w:val="center"/>
        <w:rPr>
          <w:sz w:val="20"/>
          <w:szCs w:val="20"/>
        </w:rPr>
      </w:pPr>
      <w:r>
        <w:rPr>
          <w:rFonts w:ascii="Times New Roman" w:hAnsi="Times New Roman" w:eastAsia="Times New Roman" w:cs="Times New Roman"/>
          <w:color w:val="000000"/>
          <w:spacing w:val="0"/>
          <w:w w:val="100"/>
          <w:position w:val="0"/>
          <w:sz w:val="22"/>
          <w:szCs w:val="22"/>
          <w:lang w:val="en-US" w:eastAsia="en-US" w:bidi="en-US"/>
        </w:rPr>
        <w:t>P(jr</w:t>
      </w:r>
      <w:r>
        <w:rPr>
          <w:rFonts w:ascii="Times New Roman" w:hAnsi="Times New Roman" w:eastAsia="Times New Roman" w:cs="Times New Roman"/>
          <w:color w:val="000000"/>
          <w:spacing w:val="0"/>
          <w:w w:val="100"/>
          <w:position w:val="0"/>
          <w:sz w:val="22"/>
          <w:szCs w:val="22"/>
          <w:vertAlign w:val="subscript"/>
          <w:lang w:val="en-US" w:eastAsia="en-US" w:bidi="en-US"/>
        </w:rPr>
        <w:t>9</w:t>
      </w:r>
      <w:r>
        <w:rPr>
          <w:rFonts w:ascii="Times New Roman" w:hAnsi="Times New Roman" w:eastAsia="Times New Roman" w:cs="Times New Roman"/>
          <w:color w:val="000000"/>
          <w:spacing w:val="0"/>
          <w:w w:val="100"/>
          <w:position w:val="0"/>
          <w:sz w:val="22"/>
          <w:szCs w:val="22"/>
          <w:lang w:val="en-US" w:eastAsia="en-US" w:bidi="en-US"/>
        </w:rPr>
        <w:t xml:space="preserve">y,f(jr,y) </w:t>
      </w:r>
      <w:r>
        <w:rPr>
          <w:rFonts w:ascii="Times New Roman" w:hAnsi="Times New Roman" w:eastAsia="Times New Roman" w:cs="Times New Roman"/>
          <w:color w:val="000000"/>
          <w:spacing w:val="0"/>
          <w:w w:val="100"/>
          <w:position w:val="0"/>
          <w:sz w:val="22"/>
          <w:szCs w:val="22"/>
          <w:lang w:val="zh-TW" w:eastAsia="zh-TW" w:bidi="zh-TW"/>
        </w:rPr>
        <w:t xml:space="preserve">) V </w:t>
      </w:r>
      <w:r>
        <w:rPr>
          <w:rFonts w:ascii="Times New Roman" w:hAnsi="Times New Roman" w:eastAsia="Times New Roman" w:cs="Times New Roman"/>
          <w:color w:val="000000"/>
          <w:spacing w:val="0"/>
          <w:w w:val="100"/>
          <w:position w:val="0"/>
          <w:sz w:val="22"/>
          <w:szCs w:val="22"/>
          <w:lang w:val="en-US" w:eastAsia="en-US" w:bidi="en-US"/>
        </w:rPr>
        <w:t>Q(z,</w:t>
      </w:r>
      <w:r>
        <w:rPr>
          <w:rFonts w:ascii="宋体" w:hAnsi="宋体" w:eastAsia="宋体" w:cs="宋体"/>
          <w:color w:val="000000"/>
          <w:spacing w:val="0"/>
          <w:w w:val="100"/>
          <w:position w:val="0"/>
          <w:sz w:val="20"/>
          <w:szCs w:val="20"/>
          <w:lang w:val="en-US" w:eastAsia="en-US" w:bidi="en-US"/>
        </w:rPr>
        <w:t>〃)</w:t>
      </w:r>
    </w:p>
    <w:p>
      <w:pPr>
        <w:pStyle w:val="15"/>
        <w:keepNext w:val="0"/>
        <w:keepLines w:val="0"/>
        <w:widowControl w:val="0"/>
        <w:shd w:val="clear" w:color="auto" w:fill="auto"/>
        <w:bidi w:val="0"/>
        <w:spacing w:before="0" w:after="0" w:line="339" w:lineRule="exact"/>
        <w:ind w:left="0" w:right="0" w:firstLine="0"/>
        <w:jc w:val="both"/>
      </w:pPr>
      <w:r>
        <w:rPr>
          <w:color w:val="000000"/>
          <w:spacing w:val="0"/>
          <w:w w:val="100"/>
          <w:position w:val="0"/>
        </w:rPr>
        <w:t>此式中的变元都被视为受全称量词约束的变元。</w:t>
      </w:r>
    </w:p>
    <w:p>
      <w:pPr>
        <w:pStyle w:val="15"/>
        <w:keepNext w:val="0"/>
        <w:keepLines w:val="0"/>
        <w:widowControl w:val="0"/>
        <w:numPr>
          <w:ilvl w:val="0"/>
          <w:numId w:val="121"/>
        </w:numPr>
        <w:shd w:val="clear" w:color="auto" w:fill="auto"/>
        <w:tabs>
          <w:tab w:val="left" w:pos="894"/>
        </w:tabs>
        <w:bidi w:val="0"/>
        <w:spacing w:before="0" w:after="80" w:line="339" w:lineRule="exact"/>
        <w:ind w:left="0" w:right="0" w:firstLine="420"/>
        <w:jc w:val="both"/>
      </w:pPr>
      <w:bookmarkStart w:id="746" w:name="bookmark748"/>
      <w:bookmarkEnd w:id="746"/>
      <w:r>
        <w:rPr>
          <w:color w:val="000000"/>
          <w:spacing w:val="0"/>
          <w:w w:val="100"/>
          <w:position w:val="0"/>
        </w:rPr>
        <w:t>恢复蕴含式表示。利用等价</w:t>
      </w:r>
      <w:r>
        <w:rPr>
          <w:color w:val="000000"/>
          <w:spacing w:val="0"/>
          <w:w w:val="100"/>
          <w:position w:val="0"/>
          <w:lang w:val="zh-CN" w:eastAsia="zh-CN" w:bidi="zh-CN"/>
        </w:rPr>
        <w:t>关系」</w:t>
      </w:r>
      <w:r>
        <w:rPr>
          <w:rFonts w:ascii="Times New Roman" w:hAnsi="Times New Roman" w:eastAsia="Times New Roman" w:cs="Times New Roman"/>
          <w:color w:val="000000"/>
          <w:spacing w:val="0"/>
          <w:w w:val="100"/>
          <w:position w:val="0"/>
          <w:sz w:val="22"/>
          <w:szCs w:val="22"/>
          <w:lang w:val="en-US" w:eastAsia="en-US" w:bidi="en-US"/>
        </w:rPr>
        <w:t>PVQoPf Q</w:t>
      </w:r>
      <w:r>
        <w:rPr>
          <w:color w:val="000000"/>
          <w:spacing w:val="0"/>
          <w:w w:val="100"/>
          <w:position w:val="0"/>
        </w:rPr>
        <w:t>将上式变为</w:t>
      </w:r>
    </w:p>
    <w:p>
      <w:pPr>
        <w:pStyle w:val="27"/>
        <w:keepNext w:val="0"/>
        <w:keepLines w:val="0"/>
        <w:widowControl w:val="0"/>
        <w:shd w:val="clear" w:color="auto" w:fill="auto"/>
        <w:bidi w:val="0"/>
        <w:spacing w:before="0" w:after="0" w:line="322" w:lineRule="auto"/>
        <w:ind w:left="0" w:right="0" w:firstLine="0"/>
        <w:jc w:val="center"/>
      </w:pPr>
      <w:r>
        <w:rPr>
          <w:rFonts w:ascii="Times New Roman" w:hAnsi="Times New Roman" w:eastAsia="Times New Roman" w:cs="Times New Roman"/>
          <w:color w:val="000000"/>
          <w:spacing w:val="0"/>
          <w:w w:val="100"/>
          <w:position w:val="0"/>
          <w:lang w:val="en-US" w:eastAsia="en-US" w:bidi="en-US"/>
        </w:rPr>
        <w:t>P</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i</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;y</w:t>
      </w:r>
      <w:r>
        <w:rPr>
          <w:rFonts w:ascii="宋体" w:hAnsi="宋体" w:eastAsia="宋体" w:cs="宋体"/>
          <w:color w:val="000000"/>
          <w:spacing w:val="0"/>
          <w:w w:val="100"/>
          <w:position w:val="0"/>
          <w:lang w:val="zh-TW" w:eastAsia="zh-TW" w:bidi="zh-TW"/>
        </w:rPr>
        <w:t>，</w:t>
      </w:r>
      <w:r>
        <w:rPr>
          <w:rFonts w:ascii="宋体" w:hAnsi="宋体" w:eastAsia="宋体" w:cs="宋体"/>
          <w:color w:val="000000"/>
          <w:spacing w:val="0"/>
          <w:w w:val="100"/>
          <w:position w:val="0"/>
          <w:sz w:val="20"/>
          <w:szCs w:val="20"/>
          <w:lang w:val="zh-TW" w:eastAsia="zh-TW" w:bidi="zh-TW"/>
        </w:rPr>
        <w:t>顶</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z</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v</w:t>
      </w:r>
      <w:r>
        <w:rPr>
          <w:rFonts w:ascii="宋体" w:hAnsi="宋体" w:eastAsia="宋体" w:cs="宋体"/>
          <w:color w:val="000000"/>
          <w:spacing w:val="0"/>
          <w:w w:val="100"/>
          <w:position w:val="0"/>
          <w:lang w:val="en-US" w:eastAsia="en-US" w:bidi="en-US"/>
        </w:rPr>
        <w:t>)</w:t>
      </w:r>
      <w:r>
        <w:rPr>
          <w:rFonts w:ascii="宋体" w:hAnsi="宋体" w:eastAsia="宋体" w:cs="宋体"/>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f Q(z,")</w:t>
      </w:r>
    </w:p>
    <w:p>
      <w:pPr>
        <w:pStyle w:val="15"/>
        <w:keepNext w:val="0"/>
        <w:keepLines w:val="0"/>
        <w:widowControl w:val="0"/>
        <w:shd w:val="clear" w:color="auto" w:fill="auto"/>
        <w:bidi w:val="0"/>
        <w:spacing w:before="0" w:after="140" w:line="335" w:lineRule="exact"/>
        <w:ind w:left="0" w:right="0" w:firstLine="460"/>
        <w:jc w:val="both"/>
      </w:pPr>
      <w:r>
        <w:rPr>
          <w:color w:val="000000"/>
          <w:spacing w:val="0"/>
          <w:w w:val="100"/>
          <w:position w:val="0"/>
        </w:rPr>
        <w:t>在前面对</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rPr>
        <w:t>规则的要求中之所以限制其前件为单文字，是因为在进行正向演绎推理时 要用</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rPr>
        <w:t>规则作用于表示事实的与/或树，而该与/或树的叶节点都是单文字，这样就可用</w:t>
      </w:r>
      <w:r>
        <w:rPr>
          <w:rFonts w:ascii="Times New Roman" w:hAnsi="Times New Roman" w:eastAsia="Times New Roman" w:cs="Times New Roman"/>
          <w:color w:val="000000"/>
          <w:spacing w:val="0"/>
          <w:w w:val="100"/>
          <w:position w:val="0"/>
          <w:sz w:val="22"/>
          <w:szCs w:val="22"/>
          <w:lang w:val="en-US" w:eastAsia="en-US" w:bidi="en-US"/>
        </w:rPr>
        <w:t xml:space="preserve">F </w:t>
      </w:r>
      <w:r>
        <w:rPr>
          <w:color w:val="000000"/>
          <w:spacing w:val="0"/>
          <w:w w:val="100"/>
          <w:position w:val="0"/>
        </w:rPr>
        <w:t>规则的前件与叶节点进行简单匹配。对非单文字情况，若形式为</w:t>
      </w:r>
      <w:r>
        <w:rPr>
          <w:rFonts w:ascii="Times New Roman" w:hAnsi="Times New Roman" w:eastAsia="Times New Roman" w:cs="Times New Roman"/>
          <w:color w:val="000000"/>
          <w:spacing w:val="0"/>
          <w:w w:val="100"/>
          <w:position w:val="0"/>
          <w:sz w:val="22"/>
          <w:szCs w:val="22"/>
          <w:lang w:val="en-US" w:eastAsia="en-US" w:bidi="en-US"/>
        </w:rPr>
        <w:t>L VL2-W,</w:t>
      </w:r>
      <w:r>
        <w:rPr>
          <w:color w:val="000000"/>
          <w:spacing w:val="0"/>
          <w:w w:val="100"/>
          <w:position w:val="0"/>
        </w:rPr>
        <w:t>则可将其转 换成与之等价的两个规则</w:t>
      </w:r>
      <w:r>
        <w:rPr>
          <w:rFonts w:ascii="Times New Roman" w:hAnsi="Times New Roman" w:eastAsia="Times New Roman" w:cs="Times New Roman"/>
          <w:color w:val="000000"/>
          <w:spacing w:val="0"/>
          <w:w w:val="100"/>
          <w:position w:val="0"/>
          <w:sz w:val="22"/>
          <w:szCs w:val="22"/>
          <w:lang w:val="en-US" w:eastAsia="en-US" w:bidi="en-US"/>
        </w:rPr>
        <w:t>Li-&gt;W</w:t>
      </w:r>
      <w:r>
        <w:rPr>
          <w:color w:val="000000"/>
          <w:spacing w:val="0"/>
          <w:w w:val="100"/>
          <w:position w:val="0"/>
        </w:rPr>
        <w:t>与</w:t>
      </w:r>
      <w:r>
        <w:rPr>
          <w:i/>
          <w:iCs/>
          <w:color w:val="000000"/>
          <w:spacing w:val="0"/>
          <w:w w:val="100"/>
          <w:position w:val="0"/>
          <w:lang w:val="en-US" w:eastAsia="en-US" w:bidi="en-US"/>
        </w:rPr>
        <w:t>L</w:t>
      </w:r>
      <w:r>
        <w:rPr>
          <w:i/>
          <w:iCs/>
          <w:color w:val="000000"/>
          <w:spacing w:val="0"/>
          <w:w w:val="100"/>
          <w:position w:val="0"/>
          <w:vertAlign w:val="subscript"/>
          <w:lang w:val="en-US" w:eastAsia="en-US" w:bidi="en-US"/>
        </w:rPr>
        <w:t>2</w:t>
      </w:r>
      <w:r>
        <w:rPr>
          <w:i/>
          <w:iCs/>
          <w:color w:val="000000"/>
          <w:spacing w:val="0"/>
          <w:w w:val="100"/>
          <w:position w:val="0"/>
          <w:lang w:val="en-US" w:eastAsia="en-US" w:bidi="en-US"/>
        </w:rPr>
        <w:t>^W</w:t>
      </w:r>
      <w:r>
        <w:rPr>
          <w:color w:val="000000"/>
          <w:spacing w:val="0"/>
          <w:w w:val="100"/>
          <w:position w:val="0"/>
        </w:rPr>
        <w:t>进行处理。</w:t>
      </w:r>
    </w:p>
    <w:p>
      <w:pPr>
        <w:pStyle w:val="15"/>
        <w:keepNext w:val="0"/>
        <w:keepLines w:val="0"/>
        <w:widowControl w:val="0"/>
        <w:numPr>
          <w:ilvl w:val="0"/>
          <w:numId w:val="120"/>
        </w:numPr>
        <w:shd w:val="clear" w:color="auto" w:fill="auto"/>
        <w:tabs>
          <w:tab w:val="left" w:pos="824"/>
        </w:tabs>
        <w:bidi w:val="0"/>
        <w:spacing w:before="0" w:after="0" w:line="322" w:lineRule="auto"/>
        <w:ind w:left="0" w:right="0" w:firstLine="460"/>
        <w:jc w:val="both"/>
      </w:pPr>
      <w:bookmarkStart w:id="747" w:name="bookmark749"/>
      <w:bookmarkEnd w:id="747"/>
      <w:r>
        <w:rPr>
          <w:color w:val="000000"/>
          <w:spacing w:val="0"/>
          <w:w w:val="100"/>
          <w:position w:val="0"/>
        </w:rPr>
        <w:t>目标公式的表示形式</w:t>
      </w:r>
    </w:p>
    <w:p>
      <w:pPr>
        <w:pStyle w:val="15"/>
        <w:keepNext w:val="0"/>
        <w:keepLines w:val="0"/>
        <w:widowControl w:val="0"/>
        <w:shd w:val="clear" w:color="auto" w:fill="auto"/>
        <w:bidi w:val="0"/>
        <w:spacing w:before="0" w:after="0" w:line="332" w:lineRule="exact"/>
        <w:ind w:left="0" w:right="0" w:firstLine="460"/>
        <w:jc w:val="both"/>
      </w:pPr>
      <w:r>
        <w:rPr>
          <w:color w:val="000000"/>
          <w:spacing w:val="0"/>
          <w:w w:val="100"/>
          <w:position w:val="0"/>
        </w:rPr>
        <w:t>与/或树正向演绎系统要求目标公式用子句形式表示。如果目标公式不是子句形式，则 要将其转化成子句形式。把一个目标公式转化为子句形式的步骤与</w:t>
      </w:r>
      <w:r>
        <w:rPr>
          <w:rFonts w:ascii="Times New Roman" w:hAnsi="Times New Roman" w:eastAsia="Times New Roman" w:cs="Times New Roman"/>
          <w:color w:val="000000"/>
          <w:spacing w:val="0"/>
          <w:w w:val="100"/>
          <w:position w:val="0"/>
          <w:sz w:val="22"/>
          <w:szCs w:val="22"/>
          <w:lang w:val="en-US" w:eastAsia="en-US" w:bidi="en-US"/>
        </w:rPr>
        <w:t xml:space="preserve">4. </w:t>
      </w:r>
      <w:r>
        <w:rPr>
          <w:rFonts w:ascii="Times New Roman" w:hAnsi="Times New Roman" w:eastAsia="Times New Roman" w:cs="Times New Roman"/>
          <w:color w:val="000000"/>
          <w:spacing w:val="0"/>
          <w:w w:val="100"/>
          <w:position w:val="0"/>
          <w:sz w:val="22"/>
          <w:szCs w:val="22"/>
        </w:rPr>
        <w:t>4</w:t>
      </w:r>
      <w:r>
        <w:rPr>
          <w:color w:val="000000"/>
          <w:spacing w:val="0"/>
          <w:w w:val="100"/>
          <w:position w:val="0"/>
        </w:rPr>
        <w:t>节所述的化简子句 集步骤类似，但</w:t>
      </w:r>
      <w:r>
        <w:rPr>
          <w:rFonts w:ascii="Times New Roman" w:hAnsi="Times New Roman" w:eastAsia="Times New Roman" w:cs="Times New Roman"/>
          <w:color w:val="000000"/>
          <w:spacing w:val="0"/>
          <w:w w:val="100"/>
          <w:position w:val="0"/>
          <w:sz w:val="22"/>
          <w:szCs w:val="22"/>
          <w:lang w:val="en-US" w:eastAsia="en-US" w:bidi="en-US"/>
        </w:rPr>
        <w:t>Skolem</w:t>
      </w:r>
      <w:r>
        <w:rPr>
          <w:color w:val="000000"/>
          <w:spacing w:val="0"/>
          <w:w w:val="100"/>
          <w:position w:val="0"/>
        </w:rPr>
        <w:t>化的过程不同。目标公式的</w:t>
      </w:r>
      <w:r>
        <w:rPr>
          <w:rFonts w:ascii="Times New Roman" w:hAnsi="Times New Roman" w:eastAsia="Times New Roman" w:cs="Times New Roman"/>
          <w:color w:val="000000"/>
          <w:spacing w:val="0"/>
          <w:w w:val="100"/>
          <w:position w:val="0"/>
          <w:sz w:val="22"/>
          <w:szCs w:val="22"/>
          <w:lang w:val="en-US" w:eastAsia="en-US" w:bidi="en-US"/>
        </w:rPr>
        <w:t>Skolem</w:t>
      </w:r>
      <w:r>
        <w:rPr>
          <w:color w:val="000000"/>
          <w:spacing w:val="0"/>
          <w:w w:val="100"/>
          <w:position w:val="0"/>
        </w:rPr>
        <w:t>化过程是简化子句集的</w:t>
      </w:r>
      <w:r>
        <w:rPr>
          <w:rFonts w:ascii="Times New Roman" w:hAnsi="Times New Roman" w:eastAsia="Times New Roman" w:cs="Times New Roman"/>
          <w:color w:val="000000"/>
          <w:spacing w:val="0"/>
          <w:w w:val="100"/>
          <w:position w:val="0"/>
          <w:sz w:val="22"/>
          <w:szCs w:val="22"/>
          <w:lang w:val="en-US" w:eastAsia="en-US" w:bidi="en-US"/>
        </w:rPr>
        <w:t xml:space="preserve">Skolem </w:t>
      </w:r>
      <w:r>
        <w:rPr>
          <w:color w:val="000000"/>
          <w:spacing w:val="0"/>
          <w:w w:val="100"/>
          <w:position w:val="0"/>
        </w:rPr>
        <w:t xml:space="preserve">过程的对偶形式，即把目标公式中属于存在量词辖域内的全称变量用存在量化变量的 </w:t>
      </w:r>
      <w:r>
        <w:rPr>
          <w:rFonts w:ascii="Times New Roman" w:hAnsi="Times New Roman" w:eastAsia="Times New Roman" w:cs="Times New Roman"/>
          <w:color w:val="000000"/>
          <w:spacing w:val="0"/>
          <w:w w:val="100"/>
          <w:position w:val="0"/>
          <w:sz w:val="22"/>
          <w:szCs w:val="22"/>
          <w:lang w:val="en-US" w:eastAsia="en-US" w:bidi="en-US"/>
        </w:rPr>
        <w:t>Skolem</w:t>
      </w:r>
      <w:r>
        <w:rPr>
          <w:color w:val="000000"/>
          <w:spacing w:val="0"/>
          <w:w w:val="100"/>
          <w:position w:val="0"/>
        </w:rPr>
        <w:t>函数来代替，使经</w:t>
      </w:r>
      <w:r>
        <w:rPr>
          <w:rFonts w:ascii="Times New Roman" w:hAnsi="Times New Roman" w:eastAsia="Times New Roman" w:cs="Times New Roman"/>
          <w:color w:val="000000"/>
          <w:spacing w:val="0"/>
          <w:w w:val="100"/>
          <w:position w:val="0"/>
          <w:sz w:val="22"/>
          <w:szCs w:val="22"/>
          <w:lang w:val="en-US" w:eastAsia="en-US" w:bidi="en-US"/>
        </w:rPr>
        <w:t>Skolem</w:t>
      </w:r>
      <w:r>
        <w:rPr>
          <w:color w:val="000000"/>
          <w:spacing w:val="0"/>
          <w:w w:val="100"/>
          <w:position w:val="0"/>
        </w:rPr>
        <w:t>化的目标公式只剩下存在量词，然后再对析取元进行变量 替换，最后把存在量词消掉。</w:t>
      </w:r>
    </w:p>
    <w:p>
      <w:pPr>
        <w:pStyle w:val="15"/>
        <w:keepNext w:val="0"/>
        <w:keepLines w:val="0"/>
        <w:widowControl w:val="0"/>
        <w:shd w:val="clear" w:color="auto" w:fill="auto"/>
        <w:bidi w:val="0"/>
        <w:spacing w:before="0" w:after="0" w:line="332" w:lineRule="exact"/>
        <w:ind w:left="0" w:right="0" w:firstLine="460"/>
        <w:jc w:val="both"/>
      </w:pPr>
      <w:r>
        <w:rPr>
          <w:color w:val="000000"/>
          <w:spacing w:val="0"/>
          <w:w w:val="100"/>
          <w:position w:val="0"/>
        </w:rPr>
        <w:t>例如，设目标公式为</w:t>
      </w:r>
    </w:p>
    <w:p>
      <w:pPr>
        <w:pStyle w:val="27"/>
        <w:keepNext w:val="0"/>
        <w:keepLines w:val="0"/>
        <w:widowControl w:val="0"/>
        <w:shd w:val="clear" w:color="auto" w:fill="auto"/>
        <w:bidi w:val="0"/>
        <w:spacing w:before="0" w:after="0" w:line="332" w:lineRule="exact"/>
        <w:ind w:left="0" w:right="0" w:firstLine="0"/>
        <w:jc w:val="center"/>
        <w:rPr>
          <w:sz w:val="20"/>
          <w:szCs w:val="20"/>
        </w:rPr>
      </w:pPr>
      <w:r>
        <w:rPr>
          <w:rFonts w:ascii="宋体" w:hAnsi="宋体" w:eastAsia="宋体" w:cs="宋体"/>
          <w:color w:val="000000"/>
          <w:spacing w:val="0"/>
          <w:w w:val="100"/>
          <w:position w:val="0"/>
          <w:sz w:val="20"/>
          <w:szCs w:val="20"/>
          <w:lang w:val="zh-TW" w:eastAsia="zh-TW" w:bidi="zh-TW"/>
        </w:rPr>
        <w:t>(不、)(</w:t>
      </w:r>
      <w:r>
        <w:rPr>
          <w:rFonts w:ascii="Times New Roman" w:hAnsi="Times New Roman" w:eastAsia="Times New Roman" w:cs="Times New Roman"/>
          <w:color w:val="000000"/>
          <w:spacing w:val="0"/>
          <w:w w:val="100"/>
          <w:position w:val="0"/>
          <w:sz w:val="22"/>
          <w:szCs w:val="22"/>
          <w:lang w:val="zh-TW" w:eastAsia="zh-TW" w:bidi="zh-TW"/>
        </w:rPr>
        <w:t xml:space="preserve">V </w:t>
      </w:r>
      <w:r>
        <w:rPr>
          <w:rFonts w:ascii="宋体" w:hAnsi="宋体" w:eastAsia="宋体" w:cs="宋体"/>
          <w:color w:val="000000"/>
          <w:spacing w:val="0"/>
          <w:w w:val="100"/>
          <w:position w:val="0"/>
          <w:sz w:val="20"/>
          <w:szCs w:val="20"/>
          <w:lang w:val="zh-TW" w:eastAsia="zh-TW" w:bidi="zh-TW"/>
        </w:rPr>
        <w:t>飞)</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P&amp;</w:t>
      </w:r>
      <w:r>
        <w:rPr>
          <w:rFonts w:ascii="Times New Roman" w:hAnsi="Times New Roman" w:eastAsia="Times New Roman" w:cs="Times New Roman"/>
          <w:color w:val="000000"/>
          <w:spacing w:val="0"/>
          <w:w w:val="100"/>
          <w:position w:val="0"/>
          <w:sz w:val="22"/>
          <w:szCs w:val="22"/>
          <w:lang w:val="zh-TW" w:eastAsia="zh-TW" w:bidi="zh-TW"/>
        </w:rPr>
        <w:t xml:space="preserve">/) V </w:t>
      </w:r>
      <w:r>
        <w:rPr>
          <w:rFonts w:ascii="宋体" w:hAnsi="宋体" w:eastAsia="宋体" w:cs="宋体"/>
          <w:i/>
          <w:iCs/>
          <w:color w:val="000000"/>
          <w:spacing w:val="0"/>
          <w:w w:val="100"/>
          <w:position w:val="0"/>
          <w:sz w:val="20"/>
          <w:szCs w:val="20"/>
          <w:lang w:val="en-US" w:eastAsia="en-US" w:bidi="en-US"/>
        </w:rPr>
        <w:t>Q(x,y)</w:t>
      </w:r>
      <w:r>
        <w:rPr>
          <w:rFonts w:ascii="宋体" w:hAnsi="宋体" w:eastAsia="宋体" w:cs="宋体"/>
          <w:i/>
          <w:iCs/>
          <w:color w:val="000000"/>
          <w:spacing w:val="0"/>
          <w:w w:val="100"/>
          <w:position w:val="0"/>
          <w:sz w:val="20"/>
          <w:szCs w:val="20"/>
          <w:lang w:val="zh-TW" w:eastAsia="zh-TW" w:bidi="zh-TW"/>
        </w:rPr>
        <w:t>)</w:t>
      </w:r>
    </w:p>
    <w:p>
      <w:pPr>
        <w:pStyle w:val="15"/>
        <w:keepNext w:val="0"/>
        <w:keepLines w:val="0"/>
        <w:widowControl w:val="0"/>
        <w:shd w:val="clear" w:color="auto" w:fill="auto"/>
        <w:bidi w:val="0"/>
        <w:spacing w:before="0" w:after="80" w:line="332" w:lineRule="exact"/>
        <w:ind w:left="0" w:right="0" w:firstLine="0"/>
        <w:jc w:val="both"/>
      </w:pPr>
      <w:r>
        <w:rPr>
          <w:color w:val="000000"/>
          <w:spacing w:val="0"/>
          <w:w w:val="100"/>
          <w:position w:val="0"/>
        </w:rPr>
        <w:t>用</w:t>
      </w:r>
      <w:r>
        <w:rPr>
          <w:rFonts w:ascii="Times New Roman" w:hAnsi="Times New Roman" w:eastAsia="Times New Roman" w:cs="Times New Roman"/>
          <w:color w:val="000000"/>
          <w:spacing w:val="0"/>
          <w:w w:val="100"/>
          <w:position w:val="0"/>
          <w:sz w:val="22"/>
          <w:szCs w:val="22"/>
          <w:lang w:val="en-US" w:eastAsia="en-US" w:bidi="en-US"/>
        </w:rPr>
        <w:t>Skolem</w:t>
      </w:r>
      <w:r>
        <w:rPr>
          <w:color w:val="000000"/>
          <w:spacing w:val="0"/>
          <w:w w:val="100"/>
          <w:position w:val="0"/>
        </w:rPr>
        <w:t>函数消去全称量词后有</w:t>
      </w:r>
    </w:p>
    <w:p>
      <w:pPr>
        <w:pStyle w:val="27"/>
        <w:keepNext w:val="0"/>
        <w:keepLines w:val="0"/>
        <w:widowControl w:val="0"/>
        <w:shd w:val="clear" w:color="auto" w:fill="auto"/>
        <w:bidi w:val="0"/>
        <w:spacing w:before="0" w:after="0" w:line="322" w:lineRule="auto"/>
        <w:ind w:left="0" w:right="0" w:firstLine="0"/>
        <w:jc w:val="center"/>
      </w:pPr>
      <w:r>
        <w:rPr>
          <w:rFonts w:ascii="Times New Roman" w:hAnsi="Times New Roman" w:eastAsia="Times New Roman" w:cs="Times New Roman"/>
          <w:color w:val="000000"/>
          <w:spacing w:val="0"/>
          <w:w w:val="100"/>
          <w:position w:val="0"/>
          <w:lang w:val="en-US" w:eastAsia="en-US" w:bidi="en-US"/>
        </w:rPr>
        <w:t xml:space="preserve">(3y)(P(/(&gt;),y) </w:t>
      </w:r>
      <w:r>
        <w:rPr>
          <w:rFonts w:ascii="Times New Roman" w:hAnsi="Times New Roman" w:eastAsia="Times New Roman" w:cs="Times New Roman"/>
          <w:color w:val="000000"/>
          <w:spacing w:val="0"/>
          <w:w w:val="100"/>
          <w:position w:val="0"/>
          <w:lang w:val="zh-TW" w:eastAsia="zh-TW" w:bidi="zh-TW"/>
        </w:rPr>
        <w:t xml:space="preserve">V </w:t>
      </w:r>
      <w:r>
        <w:rPr>
          <w:rFonts w:ascii="Times New Roman" w:hAnsi="Times New Roman" w:eastAsia="Times New Roman" w:cs="Times New Roman"/>
          <w:color w:val="000000"/>
          <w:spacing w:val="0"/>
          <w:w w:val="100"/>
          <w:position w:val="0"/>
          <w:lang w:val="en-US" w:eastAsia="en-US" w:bidi="en-US"/>
        </w:rPr>
        <w:t>Q(g”))</w:t>
      </w:r>
    </w:p>
    <w:p>
      <w:pPr>
        <w:pStyle w:val="15"/>
        <w:keepNext w:val="0"/>
        <w:keepLines w:val="0"/>
        <w:widowControl w:val="0"/>
        <w:shd w:val="clear" w:color="auto" w:fill="auto"/>
        <w:bidi w:val="0"/>
        <w:spacing w:before="0" w:after="80" w:line="339" w:lineRule="exact"/>
        <w:ind w:left="0" w:right="0" w:firstLine="0"/>
        <w:jc w:val="both"/>
      </w:pPr>
      <w:r>
        <w:rPr>
          <w:color w:val="000000"/>
          <w:spacing w:val="0"/>
          <w:w w:val="100"/>
          <w:position w:val="0"/>
        </w:rPr>
        <w:t>进行变量换名，使每个析取元具有不同的变量符号，于是有</w:t>
      </w:r>
    </w:p>
    <w:p>
      <w:pPr>
        <w:pStyle w:val="27"/>
        <w:keepNext w:val="0"/>
        <w:keepLines w:val="0"/>
        <w:widowControl w:val="0"/>
        <w:shd w:val="clear" w:color="auto" w:fill="auto"/>
        <w:bidi w:val="0"/>
        <w:spacing w:before="0" w:after="0" w:line="339" w:lineRule="exact"/>
        <w:ind w:left="0" w:right="0" w:firstLine="0"/>
        <w:jc w:val="center"/>
      </w:pPr>
      <w:r>
        <w:rPr>
          <w:rFonts w:ascii="宋体" w:hAnsi="宋体" w:eastAsia="宋体" w:cs="宋体"/>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m jO(P(</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y)</w:t>
      </w:r>
      <w:r>
        <w:rPr>
          <w:rFonts w:ascii="宋体" w:hAnsi="宋体" w:eastAsia="宋体" w:cs="宋体"/>
          <w:color w:val="000000"/>
          <w:spacing w:val="0"/>
          <w:w w:val="100"/>
          <w:position w:val="0"/>
          <w:lang w:val="zh-TW" w:eastAsia="zh-TW" w:bidi="zh-TW"/>
        </w:rPr>
        <w:t>，</w:t>
      </w:r>
      <w:r>
        <w:rPr>
          <w:rFonts w:ascii="宋体" w:hAnsi="宋体" w:eastAsia="宋体" w:cs="宋体"/>
          <w:color w:val="000000"/>
          <w:spacing w:val="0"/>
          <w:w w:val="100"/>
          <w:position w:val="0"/>
          <w:sz w:val="20"/>
          <w:szCs w:val="20"/>
          <w:lang w:val="zh-TW" w:eastAsia="zh-TW" w:bidi="zh-TW"/>
        </w:rPr>
        <w:t xml:space="preserve">少 </w:t>
      </w:r>
      <w:r>
        <w:rPr>
          <w:rFonts w:ascii="Times New Roman" w:hAnsi="Times New Roman" w:eastAsia="Times New Roman" w:cs="Times New Roman"/>
          <w:color w:val="000000"/>
          <w:spacing w:val="0"/>
          <w:w w:val="100"/>
          <w:position w:val="0"/>
          <w:lang w:val="zh-TW" w:eastAsia="zh-TW" w:bidi="zh-TW"/>
        </w:rPr>
        <w:t xml:space="preserve">V </w:t>
      </w:r>
      <w:r>
        <w:rPr>
          <w:rFonts w:ascii="宋体" w:hAnsi="宋体" w:eastAsia="宋体" w:cs="宋体"/>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zh-TW" w:eastAsia="zh-TW" w:bidi="zh-TW"/>
        </w:rPr>
        <w:t xml:space="preserve"> 3 </w:t>
      </w:r>
      <w:r>
        <w:rPr>
          <w:rFonts w:ascii="宋体" w:hAnsi="宋体" w:eastAsia="宋体" w:cs="宋体"/>
          <w:i/>
          <w:iCs/>
          <w:color w:val="000000"/>
          <w:spacing w:val="0"/>
          <w:w w:val="100"/>
          <w:position w:val="0"/>
          <w:sz w:val="20"/>
          <w:szCs w:val="20"/>
          <w:lang w:val="en-US" w:eastAsia="en-US" w:bidi="en-US"/>
        </w:rPr>
        <w:t>z)QC</w:t>
      </w:r>
      <w:r>
        <w:rPr>
          <w:rFonts w:ascii="Times New Roman" w:hAnsi="Times New Roman" w:eastAsia="Times New Roman" w:cs="Times New Roman"/>
          <w:color w:val="000000"/>
          <w:spacing w:val="0"/>
          <w:w w:val="100"/>
          <w:position w:val="0"/>
          <w:lang w:val="en-US" w:eastAsia="en-US" w:bidi="en-US"/>
        </w:rPr>
        <w:t>/(z) »2</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w:t>
      </w:r>
    </w:p>
    <w:p>
      <w:pPr>
        <w:pStyle w:val="15"/>
        <w:keepNext w:val="0"/>
        <w:keepLines w:val="0"/>
        <w:widowControl w:val="0"/>
        <w:shd w:val="clear" w:color="auto" w:fill="auto"/>
        <w:bidi w:val="0"/>
        <w:spacing w:before="0" w:after="0" w:line="339" w:lineRule="exact"/>
        <w:ind w:left="0" w:right="0" w:firstLine="0"/>
        <w:jc w:val="left"/>
      </w:pPr>
      <w:r>
        <w:rPr>
          <w:color w:val="000000"/>
          <w:spacing w:val="0"/>
          <w:w w:val="100"/>
          <w:position w:val="0"/>
        </w:rPr>
        <w:t>最后，消去存在量词得</w:t>
      </w:r>
    </w:p>
    <w:p>
      <w:pPr>
        <w:pStyle w:val="27"/>
        <w:keepNext w:val="0"/>
        <w:keepLines w:val="0"/>
        <w:widowControl w:val="0"/>
        <w:shd w:val="clear" w:color="auto" w:fill="auto"/>
        <w:bidi w:val="0"/>
        <w:spacing w:before="0" w:after="0" w:line="339" w:lineRule="exact"/>
        <w:ind w:left="0" w:right="0" w:firstLine="0"/>
        <w:jc w:val="center"/>
      </w:pP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P</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&gt;</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zh-TW" w:eastAsia="zh-TW" w:bidi="zh-TW"/>
        </w:rPr>
        <w:t xml:space="preserve">V </w:t>
      </w:r>
      <w:r>
        <w:rPr>
          <w:rFonts w:ascii="Times New Roman" w:hAnsi="Times New Roman" w:eastAsia="Times New Roman" w:cs="Times New Roman"/>
          <w:color w:val="000000"/>
          <w:spacing w:val="0"/>
          <w:w w:val="100"/>
          <w:position w:val="0"/>
          <w:lang w:val="en-US" w:eastAsia="en-US" w:bidi="en-US"/>
        </w:rPr>
        <w:t>Q(f(z),z))</w:t>
      </w:r>
    </w:p>
    <w:p>
      <w:pPr>
        <w:pStyle w:val="15"/>
        <w:keepNext w:val="0"/>
        <w:keepLines w:val="0"/>
        <w:widowControl w:val="0"/>
        <w:shd w:val="clear" w:color="auto" w:fill="auto"/>
        <w:bidi w:val="0"/>
        <w:spacing w:before="0" w:after="40" w:line="339" w:lineRule="exact"/>
        <w:ind w:left="0" w:right="0" w:firstLine="0"/>
        <w:jc w:val="left"/>
      </w:pPr>
      <w:r>
        <w:rPr>
          <w:color w:val="000000"/>
          <w:spacing w:val="0"/>
          <w:w w:val="100"/>
          <w:position w:val="0"/>
        </w:rPr>
        <w:t>这样，目标公式中的变量都假定受存在量词的约束。</w:t>
      </w:r>
    </w:p>
    <w:p>
      <w:pPr>
        <w:pStyle w:val="15"/>
        <w:keepNext w:val="0"/>
        <w:keepLines w:val="0"/>
        <w:widowControl w:val="0"/>
        <w:numPr>
          <w:ilvl w:val="0"/>
          <w:numId w:val="120"/>
        </w:numPr>
        <w:shd w:val="clear" w:color="auto" w:fill="auto"/>
        <w:bidi w:val="0"/>
        <w:spacing w:before="0" w:after="40" w:line="339" w:lineRule="exact"/>
        <w:ind w:left="0" w:right="0" w:firstLine="440"/>
        <w:jc w:val="both"/>
      </w:pPr>
      <w:bookmarkStart w:id="748" w:name="bookmark750"/>
      <w:bookmarkEnd w:id="748"/>
      <w:r>
        <w:rPr>
          <w:color w:val="000000"/>
          <w:spacing w:val="0"/>
          <w:w w:val="100"/>
          <w:position w:val="0"/>
        </w:rPr>
        <w:t>规则正向演绎推理过程</w:t>
      </w:r>
    </w:p>
    <w:p>
      <w:pPr>
        <w:pStyle w:val="15"/>
        <w:keepNext w:val="0"/>
        <w:keepLines w:val="0"/>
        <w:widowControl w:val="0"/>
        <w:shd w:val="clear" w:color="auto" w:fill="auto"/>
        <w:bidi w:val="0"/>
        <w:spacing w:before="0" w:after="0" w:line="339" w:lineRule="exact"/>
        <w:ind w:left="0" w:right="0" w:firstLine="440"/>
        <w:jc w:val="both"/>
      </w:pPr>
      <w:r>
        <w:rPr>
          <w:color w:val="000000"/>
          <w:spacing w:val="0"/>
          <w:w w:val="100"/>
          <w:position w:val="0"/>
        </w:rPr>
        <w:t>规则正向演绎推理过程是从已知事实出发，不断运用</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rPr>
        <w:t>规则，推岀欲证明的目标公式 的过程。即先用与/或树把已知事实表示出来，然后再用</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rPr>
        <w:t>规则的前件和与/或树的叶节点 进行匹配，并通过一个匹配弧把匹配成功的</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rPr>
        <w:t>规则加入到与/或树中，依次使用</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rPr>
        <w:t>规则，直 到产生一个含有以目标节点为终止节点的解图为止。</w:t>
      </w:r>
    </w:p>
    <w:p>
      <w:pPr>
        <w:pStyle w:val="15"/>
        <w:keepNext w:val="0"/>
        <w:keepLines w:val="0"/>
        <w:widowControl w:val="0"/>
        <w:shd w:val="clear" w:color="auto" w:fill="auto"/>
        <w:bidi w:val="0"/>
        <w:spacing w:before="0" w:after="40" w:line="339" w:lineRule="exact"/>
        <w:ind w:left="0" w:right="0" w:firstLine="420"/>
        <w:jc w:val="both"/>
      </w:pPr>
      <w:r>
        <w:rPr>
          <w:color w:val="000000"/>
          <w:spacing w:val="0"/>
          <w:w w:val="100"/>
          <w:position w:val="0"/>
        </w:rPr>
        <w:t>下面分命题逻辑和谓词逻辑两种情况来讨论规则正向演绎过程。</w:t>
      </w:r>
    </w:p>
    <w:p>
      <w:pPr>
        <w:pStyle w:val="15"/>
        <w:keepNext w:val="0"/>
        <w:keepLines w:val="0"/>
        <w:widowControl w:val="0"/>
        <w:shd w:val="clear" w:color="auto" w:fill="auto"/>
        <w:bidi w:val="0"/>
        <w:spacing w:before="0" w:after="0" w:line="339" w:lineRule="exact"/>
        <w:ind w:left="0" w:right="0" w:firstLine="420"/>
        <w:jc w:val="both"/>
      </w:pPr>
      <w:r>
        <w:rPr>
          <w:rFonts w:ascii="Times New Roman" w:hAnsi="Times New Roman" w:eastAsia="Times New Roman" w:cs="Times New Roman"/>
          <w:color w:val="000000"/>
          <w:spacing w:val="0"/>
          <w:w w:val="100"/>
          <w:position w:val="0"/>
          <w:sz w:val="22"/>
          <w:szCs w:val="22"/>
        </w:rPr>
        <w:t>1)</w:t>
      </w:r>
      <w:r>
        <w:rPr>
          <w:color w:val="000000"/>
          <w:spacing w:val="0"/>
          <w:w w:val="100"/>
          <w:position w:val="0"/>
        </w:rPr>
        <w:t>命题逻辑的规则演绎过程</w:t>
      </w:r>
    </w:p>
    <w:p>
      <w:pPr>
        <w:pStyle w:val="15"/>
        <w:keepNext w:val="0"/>
        <w:keepLines w:val="0"/>
        <w:widowControl w:val="0"/>
        <w:shd w:val="clear" w:color="auto" w:fill="auto"/>
        <w:bidi w:val="0"/>
        <w:spacing w:before="0" w:after="0" w:line="339" w:lineRule="exact"/>
        <w:ind w:left="0" w:right="0" w:firstLine="420"/>
        <w:jc w:val="left"/>
      </w:pPr>
      <w:r>
        <w:rPr>
          <w:color w:val="000000"/>
          <w:spacing w:val="0"/>
          <w:w w:val="100"/>
          <w:position w:val="0"/>
        </w:rPr>
        <w:t>由于命题逻辑中的公式不含变元，因此其规则演绎过程比较简单。</w:t>
      </w:r>
    </w:p>
    <w:p>
      <w:pPr>
        <w:pStyle w:val="15"/>
        <w:keepNext w:val="0"/>
        <w:keepLines w:val="0"/>
        <w:widowControl w:val="0"/>
        <w:shd w:val="clear" w:color="auto" w:fill="auto"/>
        <w:bidi w:val="0"/>
        <w:spacing w:before="0" w:after="40" w:line="339" w:lineRule="exact"/>
        <w:ind w:left="0" w:right="0" w:firstLine="420"/>
        <w:jc w:val="both"/>
      </w:pPr>
      <w:r>
        <w:rPr>
          <w:color w:val="000000"/>
          <w:spacing w:val="0"/>
          <w:w w:val="100"/>
          <w:position w:val="0"/>
        </w:rPr>
        <w:t>例</w:t>
      </w:r>
      <w:r>
        <w:rPr>
          <w:rFonts w:ascii="Times New Roman" w:hAnsi="Times New Roman" w:eastAsia="Times New Roman" w:cs="Times New Roman"/>
          <w:color w:val="000000"/>
          <w:spacing w:val="0"/>
          <w:w w:val="100"/>
          <w:position w:val="0"/>
          <w:sz w:val="22"/>
          <w:szCs w:val="22"/>
          <w:lang w:val="en-US" w:eastAsia="en-US" w:bidi="en-US"/>
        </w:rPr>
        <w:t xml:space="preserve">4. </w:t>
      </w:r>
      <w:r>
        <w:rPr>
          <w:rFonts w:ascii="Times New Roman" w:hAnsi="Times New Roman" w:eastAsia="Times New Roman" w:cs="Times New Roman"/>
          <w:color w:val="000000"/>
          <w:spacing w:val="0"/>
          <w:w w:val="100"/>
          <w:position w:val="0"/>
          <w:sz w:val="22"/>
          <w:szCs w:val="22"/>
        </w:rPr>
        <w:t>25</w:t>
      </w:r>
      <w:r>
        <w:rPr>
          <w:color w:val="000000"/>
          <w:spacing w:val="0"/>
          <w:w w:val="100"/>
          <w:position w:val="0"/>
        </w:rPr>
        <w:t>设已知事实为</w:t>
      </w:r>
    </w:p>
    <w:p>
      <w:pPr>
        <w:pStyle w:val="27"/>
        <w:keepNext w:val="0"/>
        <w:keepLines w:val="0"/>
        <w:widowControl w:val="0"/>
        <w:shd w:val="clear" w:color="auto" w:fill="auto"/>
        <w:bidi w:val="0"/>
        <w:spacing w:before="0" w:after="0" w:line="322" w:lineRule="auto"/>
        <w:ind w:left="0" w:right="0" w:firstLine="0"/>
        <w:jc w:val="center"/>
      </w:pPr>
      <w:r>
        <w:rPr>
          <w:rFonts w:ascii="Times New Roman" w:hAnsi="Times New Roman" w:eastAsia="Times New Roman" w:cs="Times New Roman"/>
          <w:color w:val="000000"/>
          <w:spacing w:val="0"/>
          <w:w w:val="100"/>
          <w:position w:val="0"/>
          <w:lang w:val="en-US" w:eastAsia="en-US" w:bidi="en-US"/>
        </w:rPr>
        <w:t xml:space="preserve">A </w:t>
      </w:r>
      <w:r>
        <w:rPr>
          <w:rFonts w:ascii="Times New Roman" w:hAnsi="Times New Roman" w:eastAsia="Times New Roman" w:cs="Times New Roman"/>
          <w:color w:val="000000"/>
          <w:spacing w:val="0"/>
          <w:w w:val="100"/>
          <w:position w:val="0"/>
          <w:lang w:val="zh-TW" w:eastAsia="zh-TW" w:bidi="zh-TW"/>
        </w:rPr>
        <w:t xml:space="preserve">V </w:t>
      </w:r>
      <w:r>
        <w:rPr>
          <w:rFonts w:ascii="Times New Roman" w:hAnsi="Times New Roman" w:eastAsia="Times New Roman" w:cs="Times New Roman"/>
          <w:color w:val="000000"/>
          <w:spacing w:val="0"/>
          <w:w w:val="100"/>
          <w:position w:val="0"/>
          <w:lang w:val="en-US" w:eastAsia="en-US" w:bidi="en-US"/>
        </w:rPr>
        <w:t>B</w:t>
      </w:r>
    </w:p>
    <w:p>
      <w:pPr>
        <w:pStyle w:val="15"/>
        <w:keepNext w:val="0"/>
        <w:keepLines w:val="0"/>
        <w:widowControl w:val="0"/>
        <w:shd w:val="clear" w:color="auto" w:fill="auto"/>
        <w:bidi w:val="0"/>
        <w:spacing w:before="0" w:after="100" w:line="339" w:lineRule="exact"/>
        <w:ind w:left="0" w:right="0" w:firstLine="0"/>
        <w:jc w:val="both"/>
      </w:pP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rPr>
        <w:t>规则为</w:t>
      </w:r>
    </w:p>
    <w:p>
      <w:pPr>
        <w:pStyle w:val="27"/>
        <w:keepNext w:val="0"/>
        <w:keepLines w:val="0"/>
        <w:widowControl w:val="0"/>
        <w:shd w:val="clear" w:color="auto" w:fill="auto"/>
        <w:bidi w:val="0"/>
        <w:spacing w:before="0" w:after="0" w:line="322" w:lineRule="auto"/>
        <w:ind w:left="0" w:right="0" w:firstLine="0"/>
        <w:jc w:val="center"/>
      </w:pPr>
      <w:r>
        <w:rPr>
          <w:rFonts w:ascii="Times New Roman" w:hAnsi="Times New Roman" w:eastAsia="Times New Roman" w:cs="Times New Roman"/>
          <w:color w:val="000000"/>
          <w:spacing w:val="0"/>
          <w:w w:val="100"/>
          <w:position w:val="0"/>
          <w:lang w:val="en-US" w:eastAsia="en-US" w:bidi="en-US"/>
        </w:rPr>
        <w:t xml:space="preserve">n </w:t>
      </w:r>
      <w:r>
        <w:rPr>
          <w:rFonts w:ascii="宋体" w:hAnsi="宋体" w:eastAsia="宋体" w:cs="宋体"/>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A f C A D</w:t>
      </w:r>
    </w:p>
    <w:p>
      <w:pPr>
        <w:pStyle w:val="27"/>
        <w:keepNext w:val="0"/>
        <w:keepLines w:val="0"/>
        <w:widowControl w:val="0"/>
        <w:shd w:val="clear" w:color="auto" w:fill="auto"/>
        <w:bidi w:val="0"/>
        <w:spacing w:before="0" w:after="100" w:line="339" w:lineRule="exact"/>
        <w:ind w:left="0" w:right="0" w:firstLine="0"/>
        <w:jc w:val="center"/>
        <w:rPr>
          <w:sz w:val="20"/>
          <w:szCs w:val="20"/>
        </w:rPr>
      </w:pPr>
      <w:r>
        <w:rPr>
          <w:rFonts w:ascii="Times New Roman" w:hAnsi="Times New Roman" w:eastAsia="Times New Roman" w:cs="Times New Roman"/>
          <w:color w:val="000000"/>
          <w:spacing w:val="0"/>
          <w:w w:val="100"/>
          <w:position w:val="0"/>
          <w:sz w:val="22"/>
          <w:szCs w:val="22"/>
          <w:lang w:val="en-US" w:eastAsia="en-US" w:bidi="en-US"/>
        </w:rPr>
        <w:t>r</w:t>
      </w:r>
      <w:r>
        <w:rPr>
          <w:rFonts w:ascii="Times New Roman" w:hAnsi="Times New Roman" w:eastAsia="Times New Roman" w:cs="Times New Roman"/>
          <w:color w:val="000000"/>
          <w:spacing w:val="0"/>
          <w:w w:val="100"/>
          <w:position w:val="0"/>
          <w:sz w:val="22"/>
          <w:szCs w:val="22"/>
          <w:vertAlign w:val="subscript"/>
          <w:lang w:val="en-US" w:eastAsia="en-US" w:bidi="en-US"/>
        </w:rPr>
        <w:t>2</w:t>
      </w:r>
      <w:r>
        <w:rPr>
          <w:rFonts w:ascii="Times New Roman" w:hAnsi="Times New Roman" w:eastAsia="Times New Roman" w:cs="Times New Roman"/>
          <w:color w:val="000000"/>
          <w:spacing w:val="0"/>
          <w:w w:val="100"/>
          <w:position w:val="0"/>
          <w:sz w:val="22"/>
          <w:szCs w:val="22"/>
          <w:lang w:val="zh-TW" w:eastAsia="zh-TW" w:bidi="zh-TW"/>
        </w:rPr>
        <w:t xml:space="preserve">: </w:t>
      </w:r>
      <w:r>
        <w:rPr>
          <w:rFonts w:ascii="Times New Roman" w:hAnsi="Times New Roman" w:eastAsia="Times New Roman" w:cs="Times New Roman"/>
          <w:color w:val="000000"/>
          <w:spacing w:val="0"/>
          <w:w w:val="100"/>
          <w:position w:val="0"/>
          <w:sz w:val="22"/>
          <w:szCs w:val="22"/>
          <w:lang w:val="en-US" w:eastAsia="en-US" w:bidi="en-US"/>
        </w:rPr>
        <w:t xml:space="preserve">B f E </w:t>
      </w:r>
      <w:r>
        <w:rPr>
          <w:rFonts w:ascii="宋体" w:hAnsi="宋体" w:eastAsia="宋体" w:cs="宋体"/>
          <w:i/>
          <w:iCs/>
          <w:color w:val="000000"/>
          <w:spacing w:val="0"/>
          <w:w w:val="100"/>
          <w:position w:val="0"/>
          <w:sz w:val="20"/>
          <w:szCs w:val="20"/>
          <w:lang w:val="en-US" w:eastAsia="en-US" w:bidi="en-US"/>
        </w:rPr>
        <w:t>A G</w:t>
      </w:r>
    </w:p>
    <w:p>
      <w:pPr>
        <w:pStyle w:val="15"/>
        <w:keepNext w:val="0"/>
        <w:keepLines w:val="0"/>
        <w:widowControl w:val="0"/>
        <w:shd w:val="clear" w:color="auto" w:fill="auto"/>
        <w:bidi w:val="0"/>
        <w:spacing w:before="0" w:after="40" w:line="240" w:lineRule="auto"/>
        <w:ind w:left="0" w:right="0" w:firstLine="0"/>
        <w:jc w:val="both"/>
      </w:pPr>
      <w:r>
        <w:rPr>
          <w:color w:val="000000"/>
          <w:spacing w:val="0"/>
          <w:w w:val="100"/>
          <w:position w:val="0"/>
        </w:rPr>
        <w:t>目标公式为</w:t>
      </w:r>
    </w:p>
    <w:p>
      <w:pPr>
        <w:pStyle w:val="27"/>
        <w:keepNext w:val="0"/>
        <w:keepLines w:val="0"/>
        <w:widowControl w:val="0"/>
        <w:shd w:val="clear" w:color="auto" w:fill="auto"/>
        <w:bidi w:val="0"/>
        <w:spacing w:before="0" w:after="0"/>
        <w:ind w:left="0" w:right="0" w:firstLine="0"/>
        <w:jc w:val="center"/>
      </w:pPr>
      <w:r>
        <w:rPr>
          <w:rFonts w:ascii="Times New Roman" w:hAnsi="Times New Roman" w:eastAsia="Times New Roman" w:cs="Times New Roman"/>
          <w:color w:val="000000"/>
          <w:spacing w:val="0"/>
          <w:w w:val="100"/>
          <w:position w:val="0"/>
          <w:lang w:val="en-US" w:eastAsia="en-US" w:bidi="en-US"/>
        </w:rPr>
        <w:t>C v G</w:t>
      </w:r>
    </w:p>
    <w:p>
      <w:pPr>
        <w:pStyle w:val="15"/>
        <w:keepNext w:val="0"/>
        <w:keepLines w:val="0"/>
        <w:widowControl w:val="0"/>
        <w:shd w:val="clear" w:color="auto" w:fill="auto"/>
        <w:bidi w:val="0"/>
        <w:spacing w:before="0" w:after="180" w:line="332" w:lineRule="exact"/>
        <w:ind w:left="0" w:right="0" w:firstLine="440"/>
        <w:jc w:val="both"/>
      </w:pPr>
      <w:r>
        <w:rPr>
          <w:color w:val="000000"/>
          <w:spacing w:val="0"/>
          <w:w w:val="100"/>
          <w:position w:val="0"/>
        </w:rPr>
        <w:t>证明：先将已知事实用与</w:t>
      </w:r>
      <w:r>
        <w:rPr>
          <w:color w:val="000000"/>
          <w:spacing w:val="0"/>
          <w:w w:val="100"/>
          <w:position w:val="0"/>
          <w:lang w:val="en-US" w:eastAsia="en-US" w:bidi="en-US"/>
        </w:rPr>
        <w:t>/</w:t>
      </w:r>
      <w:r>
        <w:rPr>
          <w:color w:val="000000"/>
          <w:spacing w:val="0"/>
          <w:w w:val="100"/>
          <w:position w:val="0"/>
        </w:rPr>
        <w:t>或树表示出来，然后再用匹配弧把门和</w:t>
      </w:r>
      <w:r>
        <w:rPr>
          <w:color w:val="000000"/>
          <w:spacing w:val="0"/>
          <w:w w:val="100"/>
          <w:position w:val="0"/>
          <w:lang w:val="en-US" w:eastAsia="en-US" w:bidi="en-US"/>
        </w:rPr>
        <w:t>a</w:t>
      </w:r>
      <w:r>
        <w:rPr>
          <w:color w:val="000000"/>
          <w:spacing w:val="0"/>
          <w:w w:val="100"/>
          <w:position w:val="0"/>
        </w:rPr>
        <w:t>分别连接到事实 与/或树中与</w:t>
      </w:r>
      <w:r>
        <w:rPr>
          <w:color w:val="000000"/>
          <w:spacing w:val="0"/>
          <w:w w:val="100"/>
          <w:position w:val="0"/>
          <w:vertAlign w:val="subscript"/>
          <w:lang w:val="en-US" w:eastAsia="en-US" w:bidi="en-US"/>
        </w:rPr>
        <w:t>ri</w:t>
      </w:r>
      <w:r>
        <w:rPr>
          <w:color w:val="000000"/>
          <w:spacing w:val="0"/>
          <w:w w:val="100"/>
          <w:position w:val="0"/>
        </w:rPr>
        <w:t>和立前件匹配的两个不同端节点，由于出现了以目标节点为终节点的解 树，故推理过程结束。这一过程如图</w:t>
      </w:r>
      <w:r>
        <w:rPr>
          <w:rFonts w:ascii="Times New Roman" w:hAnsi="Times New Roman" w:eastAsia="Times New Roman" w:cs="Times New Roman"/>
          <w:color w:val="000000"/>
          <w:spacing w:val="0"/>
          <w:w w:val="100"/>
          <w:position w:val="0"/>
          <w:sz w:val="22"/>
          <w:szCs w:val="22"/>
          <w:lang w:val="en-US" w:eastAsia="en-US" w:bidi="en-US"/>
        </w:rPr>
        <w:t>4.</w:t>
      </w:r>
      <w:r>
        <w:rPr>
          <w:rFonts w:ascii="Times New Roman" w:hAnsi="Times New Roman" w:eastAsia="Times New Roman" w:cs="Times New Roman"/>
          <w:color w:val="000000"/>
          <w:spacing w:val="0"/>
          <w:w w:val="100"/>
          <w:position w:val="0"/>
          <w:sz w:val="22"/>
          <w:szCs w:val="22"/>
        </w:rPr>
        <w:t>15</w:t>
      </w:r>
      <w:r>
        <w:rPr>
          <w:color w:val="000000"/>
          <w:spacing w:val="0"/>
          <w:w w:val="100"/>
          <w:position w:val="0"/>
        </w:rPr>
        <w:t>所示。在该图中，粗箭头表示匹配弧，它相当于一 个单线连接符。</w:t>
      </w:r>
    </w:p>
    <w:p>
      <w:pPr>
        <w:widowControl w:val="0"/>
        <w:jc w:val="center"/>
        <w:rPr>
          <w:sz w:val="2"/>
          <w:szCs w:val="2"/>
        </w:rPr>
      </w:pPr>
      <w:r>
        <w:drawing>
          <wp:inline distT="0" distB="0" distL="114300" distR="114300">
            <wp:extent cx="2304415" cy="1896110"/>
            <wp:effectExtent l="0" t="0" r="635" b="8890"/>
            <wp:docPr id="405" name="Picutre 405"/>
            <wp:cNvGraphicFramePr/>
            <a:graphic xmlns:a="http://schemas.openxmlformats.org/drawingml/2006/main">
              <a:graphicData uri="http://schemas.openxmlformats.org/drawingml/2006/picture">
                <pic:pic xmlns:pic="http://schemas.openxmlformats.org/drawingml/2006/picture">
                  <pic:nvPicPr>
                    <pic:cNvPr id="405" name="Picutre 405"/>
                    <pic:cNvPicPr/>
                  </pic:nvPicPr>
                  <pic:blipFill>
                    <a:blip r:embed="rId351"/>
                    <a:stretch>
                      <a:fillRect/>
                    </a:stretch>
                  </pic:blipFill>
                  <pic:spPr>
                    <a:xfrm>
                      <a:off x="0" y="0"/>
                      <a:ext cx="2304415" cy="1896110"/>
                    </a:xfrm>
                    <a:prstGeom prst="rect">
                      <a:avLst/>
                    </a:prstGeom>
                  </pic:spPr>
                </pic:pic>
              </a:graphicData>
            </a:graphic>
          </wp:inline>
        </w:drawing>
      </w:r>
    </w:p>
    <w:p>
      <w:pPr>
        <w:pStyle w:val="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图</w:t>
      </w:r>
      <w:r>
        <w:rPr>
          <w:rFonts w:ascii="Times New Roman" w:hAnsi="Times New Roman" w:eastAsia="Times New Roman" w:cs="Times New Roman"/>
          <w:color w:val="000000"/>
          <w:spacing w:val="0"/>
          <w:w w:val="100"/>
          <w:position w:val="0"/>
          <w:sz w:val="19"/>
          <w:szCs w:val="19"/>
          <w:lang w:val="en-US" w:eastAsia="en-US" w:bidi="en-US"/>
        </w:rPr>
        <w:t xml:space="preserve">4. </w:t>
      </w:r>
      <w:r>
        <w:rPr>
          <w:rFonts w:ascii="Times New Roman" w:hAnsi="Times New Roman" w:eastAsia="Times New Roman" w:cs="Times New Roman"/>
          <w:color w:val="000000"/>
          <w:spacing w:val="0"/>
          <w:w w:val="100"/>
          <w:position w:val="0"/>
          <w:sz w:val="19"/>
          <w:szCs w:val="19"/>
        </w:rPr>
        <w:t>15</w:t>
      </w:r>
      <w:r>
        <w:rPr>
          <w:color w:val="000000"/>
          <w:spacing w:val="0"/>
          <w:w w:val="100"/>
          <w:position w:val="0"/>
        </w:rPr>
        <w:t>命题逻辑的规则演绎过程</w:t>
      </w:r>
    </w:p>
    <w:p>
      <w:pPr>
        <w:widowControl w:val="0"/>
        <w:spacing w:after="179" w:line="1" w:lineRule="exact"/>
      </w:pPr>
    </w:p>
    <w:p>
      <w:pPr>
        <w:pStyle w:val="15"/>
        <w:keepNext w:val="0"/>
        <w:keepLines w:val="0"/>
        <w:widowControl w:val="0"/>
        <w:shd w:val="clear" w:color="auto" w:fill="auto"/>
        <w:bidi w:val="0"/>
        <w:spacing w:before="0" w:after="40" w:line="349" w:lineRule="exact"/>
        <w:ind w:left="0" w:right="0" w:firstLine="440"/>
        <w:jc w:val="both"/>
      </w:pPr>
      <w:r>
        <w:rPr>
          <w:color w:val="000000"/>
          <w:spacing w:val="0"/>
          <w:w w:val="100"/>
          <w:position w:val="0"/>
        </w:rPr>
        <w:t>为了验证上述推理的正确性，下面再用归结演绎推理给予证明。由已知事实、规则及目 标的否定可得到如下的子句集：</w:t>
      </w:r>
    </w:p>
    <w:p>
      <w:pPr>
        <w:pStyle w:val="27"/>
        <w:keepNext w:val="0"/>
        <w:keepLines w:val="0"/>
        <w:widowControl w:val="0"/>
        <w:shd w:val="clear" w:color="auto" w:fill="auto"/>
        <w:bidi w:val="0"/>
        <w:spacing w:before="0" w:after="0" w:line="240" w:lineRule="auto"/>
        <w:ind w:left="0" w:right="0" w:firstLine="0"/>
        <w:jc w:val="center"/>
      </w:pPr>
      <w:r>
        <w:rPr>
          <w:rFonts w:ascii="宋体" w:hAnsi="宋体" w:eastAsia="宋体" w:cs="宋体"/>
          <w:i/>
          <w:iCs/>
          <w:color w:val="000000"/>
          <w:spacing w:val="0"/>
          <w:w w:val="100"/>
          <w:position w:val="0"/>
          <w:sz w:val="20"/>
          <w:szCs w:val="20"/>
          <w:lang w:val="en-US" w:eastAsia="en-US" w:bidi="en-US"/>
        </w:rPr>
        <w:t>{A</w:t>
      </w:r>
      <w:r>
        <w:rPr>
          <w:rFonts w:ascii="Times New Roman" w:hAnsi="Times New Roman" w:eastAsia="Times New Roman" w:cs="Times New Roman"/>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lang w:val="zh-TW" w:eastAsia="zh-TW" w:bidi="zh-TW"/>
        </w:rPr>
        <w:t xml:space="preserve">V </w:t>
      </w:r>
      <w:r>
        <w:rPr>
          <w:rFonts w:ascii="Times New Roman" w:hAnsi="Times New Roman" w:eastAsia="Times New Roman" w:cs="Times New Roman"/>
          <w:color w:val="000000"/>
          <w:spacing w:val="0"/>
          <w:w w:val="100"/>
          <w:position w:val="0"/>
          <w:lang w:val="en-US" w:eastAsia="en-US" w:bidi="en-US"/>
        </w:rPr>
        <w:t xml:space="preserve">B, A </w:t>
      </w:r>
      <w:r>
        <w:rPr>
          <w:rFonts w:ascii="Times New Roman" w:hAnsi="Times New Roman" w:eastAsia="Times New Roman" w:cs="Times New Roman"/>
          <w:color w:val="000000"/>
          <w:spacing w:val="0"/>
          <w:w w:val="100"/>
          <w:position w:val="0"/>
          <w:lang w:val="zh-TW" w:eastAsia="zh-TW" w:bidi="zh-TW"/>
        </w:rPr>
        <w:t xml:space="preserve">V </w:t>
      </w:r>
      <w:r>
        <w:rPr>
          <w:rFonts w:ascii="Times New Roman" w:hAnsi="Times New Roman" w:eastAsia="Times New Roman" w:cs="Times New Roman"/>
          <w:color w:val="000000"/>
          <w:spacing w:val="0"/>
          <w:w w:val="100"/>
          <w:position w:val="0"/>
          <w:lang w:val="en-US" w:eastAsia="en-US" w:bidi="en-US"/>
        </w:rPr>
        <w:t xml:space="preserve">C, </w:t>
      </w:r>
      <w:r>
        <w:rPr>
          <w:rFonts w:ascii="Times New Roman" w:hAnsi="Times New Roman" w:eastAsia="Times New Roman" w:cs="Times New Roman"/>
          <w:color w:val="000000"/>
          <w:spacing w:val="0"/>
          <w:w w:val="100"/>
          <w:position w:val="0"/>
          <w:lang w:val="zh-TW" w:eastAsia="zh-TW" w:bidi="zh-TW"/>
        </w:rPr>
        <w:t>-</w:t>
      </w:r>
      <w:r>
        <w:rPr>
          <w:rFonts w:ascii="Times New Roman" w:hAnsi="Times New Roman" w:eastAsia="Times New Roman" w:cs="Times New Roman"/>
          <w:color w:val="000000"/>
          <w:spacing w:val="0"/>
          <w:w w:val="100"/>
          <w:position w:val="0"/>
          <w:vertAlign w:val="superscript"/>
          <w:lang w:val="zh-TW" w:eastAsia="zh-TW" w:bidi="zh-TW"/>
        </w:rPr>
        <w:t>1</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 xml:space="preserve">A </w:t>
      </w:r>
      <w:r>
        <w:rPr>
          <w:rFonts w:ascii="Times New Roman" w:hAnsi="Times New Roman" w:eastAsia="Times New Roman" w:cs="Times New Roman"/>
          <w:color w:val="000000"/>
          <w:spacing w:val="0"/>
          <w:w w:val="100"/>
          <w:position w:val="0"/>
          <w:lang w:val="zh-TW" w:eastAsia="zh-TW" w:bidi="zh-TW"/>
        </w:rPr>
        <w:t xml:space="preserve">V </w:t>
      </w:r>
      <w:r>
        <w:rPr>
          <w:rFonts w:ascii="Times New Roman" w:hAnsi="Times New Roman" w:eastAsia="Times New Roman" w:cs="Times New Roman"/>
          <w:color w:val="000000"/>
          <w:spacing w:val="0"/>
          <w:w w:val="100"/>
          <w:position w:val="0"/>
          <w:lang w:val="en-US" w:eastAsia="en-US" w:bidi="en-US"/>
        </w:rPr>
        <w:t xml:space="preserve">D, -&gt;B V V </w:t>
      </w:r>
      <w:r>
        <w:rPr>
          <w:rFonts w:ascii="Times New Roman" w:hAnsi="Times New Roman" w:eastAsia="Times New Roman" w:cs="Times New Roman"/>
          <w:smallCaps/>
          <w:color w:val="000000"/>
          <w:spacing w:val="0"/>
          <w:w w:val="100"/>
          <w:position w:val="0"/>
          <w:lang w:val="en-US" w:eastAsia="en-US" w:bidi="en-US"/>
        </w:rPr>
        <w:t>GlClG}</w:t>
      </w:r>
    </w:p>
    <w:p>
      <w:pPr>
        <w:pStyle w:val="15"/>
        <w:keepNext w:val="0"/>
        <w:keepLines w:val="0"/>
        <w:widowControl w:val="0"/>
        <w:shd w:val="clear" w:color="auto" w:fill="auto"/>
        <w:bidi w:val="0"/>
        <w:spacing w:before="0" w:after="40" w:line="349" w:lineRule="exact"/>
        <w:ind w:left="0" w:right="0" w:firstLine="0"/>
        <w:jc w:val="left"/>
      </w:pPr>
      <w:r>
        <w:rPr>
          <w:color w:val="000000"/>
          <w:spacing w:val="0"/>
          <w:w w:val="100"/>
          <w:position w:val="0"/>
        </w:rPr>
        <w:t>其归结树如图</w:t>
      </w:r>
      <w:r>
        <w:rPr>
          <w:rFonts w:ascii="Times New Roman" w:hAnsi="Times New Roman" w:eastAsia="Times New Roman" w:cs="Times New Roman"/>
          <w:color w:val="000000"/>
          <w:spacing w:val="0"/>
          <w:w w:val="100"/>
          <w:position w:val="0"/>
          <w:sz w:val="22"/>
          <w:szCs w:val="22"/>
          <w:lang w:val="en-US" w:eastAsia="en-US" w:bidi="en-US"/>
        </w:rPr>
        <w:t>4.16</w:t>
      </w:r>
      <w:r>
        <w:rPr>
          <w:color w:val="000000"/>
          <w:spacing w:val="0"/>
          <w:w w:val="100"/>
          <w:position w:val="0"/>
        </w:rPr>
        <w:t>所示。</w:t>
      </w:r>
      <w:r>
        <w:br w:type="page"/>
      </w:r>
    </w:p>
    <w:p>
      <w:pPr>
        <w:widowControl w:val="0"/>
        <w:jc w:val="center"/>
        <w:rPr>
          <w:sz w:val="2"/>
          <w:szCs w:val="2"/>
        </w:rPr>
      </w:pPr>
      <w:r>
        <w:drawing>
          <wp:inline distT="0" distB="0" distL="114300" distR="114300">
            <wp:extent cx="2353310" cy="1517650"/>
            <wp:effectExtent l="0" t="0" r="8890" b="6350"/>
            <wp:docPr id="406" name="Picutre 406"/>
            <wp:cNvGraphicFramePr/>
            <a:graphic xmlns:a="http://schemas.openxmlformats.org/drawingml/2006/main">
              <a:graphicData uri="http://schemas.openxmlformats.org/drawingml/2006/picture">
                <pic:pic xmlns:pic="http://schemas.openxmlformats.org/drawingml/2006/picture">
                  <pic:nvPicPr>
                    <pic:cNvPr id="406" name="Picutre 406"/>
                    <pic:cNvPicPr/>
                  </pic:nvPicPr>
                  <pic:blipFill>
                    <a:blip r:embed="rId352"/>
                    <a:stretch>
                      <a:fillRect/>
                    </a:stretch>
                  </pic:blipFill>
                  <pic:spPr>
                    <a:xfrm>
                      <a:off x="0" y="0"/>
                      <a:ext cx="2353310" cy="1517650"/>
                    </a:xfrm>
                    <a:prstGeom prst="rect">
                      <a:avLst/>
                    </a:prstGeom>
                  </pic:spPr>
                </pic:pic>
              </a:graphicData>
            </a:graphic>
          </wp:inline>
        </w:drawing>
      </w:r>
    </w:p>
    <w:p>
      <w:pPr>
        <w:pStyle w:val="7"/>
        <w:keepNext w:val="0"/>
        <w:keepLines w:val="0"/>
        <w:widowControl w:val="0"/>
        <w:shd w:val="clear" w:color="auto" w:fill="auto"/>
        <w:bidi w:val="0"/>
        <w:spacing w:before="0" w:after="0" w:line="240" w:lineRule="auto"/>
        <w:ind w:left="742" w:right="0" w:firstLine="0"/>
        <w:jc w:val="left"/>
      </w:pPr>
      <w:r>
        <w:rPr>
          <w:color w:val="000000"/>
          <w:spacing w:val="0"/>
          <w:w w:val="100"/>
          <w:position w:val="0"/>
        </w:rPr>
        <w:t>图</w:t>
      </w:r>
      <w:r>
        <w:rPr>
          <w:rFonts w:ascii="Times New Roman" w:hAnsi="Times New Roman" w:eastAsia="Times New Roman" w:cs="Times New Roman"/>
          <w:color w:val="000000"/>
          <w:spacing w:val="0"/>
          <w:w w:val="100"/>
          <w:position w:val="0"/>
          <w:sz w:val="19"/>
          <w:szCs w:val="19"/>
          <w:lang w:val="en-US" w:eastAsia="en-US" w:bidi="en-US"/>
        </w:rPr>
        <w:t xml:space="preserve">4. </w:t>
      </w:r>
      <w:r>
        <w:rPr>
          <w:rFonts w:ascii="Times New Roman" w:hAnsi="Times New Roman" w:eastAsia="Times New Roman" w:cs="Times New Roman"/>
          <w:color w:val="000000"/>
          <w:spacing w:val="0"/>
          <w:w w:val="100"/>
          <w:position w:val="0"/>
          <w:sz w:val="19"/>
          <w:szCs w:val="19"/>
        </w:rPr>
        <w:t>16</w:t>
      </w:r>
      <w:r>
        <w:rPr>
          <w:color w:val="000000"/>
          <w:spacing w:val="0"/>
          <w:w w:val="100"/>
          <w:position w:val="0"/>
        </w:rPr>
        <w:t>例</w:t>
      </w:r>
      <w:r>
        <w:rPr>
          <w:rFonts w:ascii="Times New Roman" w:hAnsi="Times New Roman" w:eastAsia="Times New Roman" w:cs="Times New Roman"/>
          <w:color w:val="000000"/>
          <w:spacing w:val="0"/>
          <w:w w:val="100"/>
          <w:position w:val="0"/>
          <w:sz w:val="19"/>
          <w:szCs w:val="19"/>
          <w:lang w:val="en-US" w:eastAsia="en-US" w:bidi="en-US"/>
        </w:rPr>
        <w:t xml:space="preserve">4. </w:t>
      </w:r>
      <w:r>
        <w:rPr>
          <w:rFonts w:ascii="Times New Roman" w:hAnsi="Times New Roman" w:eastAsia="Times New Roman" w:cs="Times New Roman"/>
          <w:color w:val="000000"/>
          <w:spacing w:val="0"/>
          <w:w w:val="100"/>
          <w:position w:val="0"/>
          <w:sz w:val="19"/>
          <w:szCs w:val="19"/>
        </w:rPr>
        <w:t>25</w:t>
      </w:r>
      <w:r>
        <w:rPr>
          <w:color w:val="000000"/>
          <w:spacing w:val="0"/>
          <w:w w:val="100"/>
          <w:position w:val="0"/>
        </w:rPr>
        <w:t>的归结树</w:t>
      </w:r>
    </w:p>
    <w:p>
      <w:pPr>
        <w:widowControl w:val="0"/>
        <w:spacing w:after="99" w:line="1" w:lineRule="exact"/>
      </w:pPr>
    </w:p>
    <w:p>
      <w:pPr>
        <w:pStyle w:val="15"/>
        <w:keepNext w:val="0"/>
        <w:keepLines w:val="0"/>
        <w:widowControl w:val="0"/>
        <w:shd w:val="clear" w:color="auto" w:fill="auto"/>
        <w:bidi w:val="0"/>
        <w:spacing w:before="0" w:after="0" w:line="334" w:lineRule="exact"/>
        <w:ind w:left="0" w:right="0" w:firstLine="440"/>
        <w:jc w:val="both"/>
      </w:pPr>
      <w:r>
        <w:rPr>
          <w:color w:val="000000"/>
          <w:spacing w:val="0"/>
          <w:w w:val="100"/>
          <w:position w:val="0"/>
        </w:rPr>
        <w:t>由图</w:t>
      </w:r>
      <w:r>
        <w:rPr>
          <w:rFonts w:ascii="Times New Roman" w:hAnsi="Times New Roman" w:eastAsia="Times New Roman" w:cs="Times New Roman"/>
          <w:color w:val="000000"/>
          <w:spacing w:val="0"/>
          <w:w w:val="100"/>
          <w:position w:val="0"/>
          <w:sz w:val="22"/>
          <w:szCs w:val="22"/>
          <w:lang w:val="en-US" w:eastAsia="en-US" w:bidi="en-US"/>
        </w:rPr>
        <w:t xml:space="preserve">4. </w:t>
      </w:r>
      <w:r>
        <w:rPr>
          <w:rFonts w:ascii="Times New Roman" w:hAnsi="Times New Roman" w:eastAsia="Times New Roman" w:cs="Times New Roman"/>
          <w:color w:val="000000"/>
          <w:spacing w:val="0"/>
          <w:w w:val="100"/>
          <w:position w:val="0"/>
          <w:sz w:val="22"/>
          <w:szCs w:val="22"/>
        </w:rPr>
        <w:t>16</w:t>
      </w:r>
      <w:r>
        <w:rPr>
          <w:color w:val="000000"/>
          <w:spacing w:val="0"/>
          <w:w w:val="100"/>
          <w:position w:val="0"/>
        </w:rPr>
        <w:t>可以看出，用归结演绎推理对已知事实、</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rPr>
        <w:t>规则集目标的否定所得到的子句 集进行归结，得到了空子句</w:t>
      </w:r>
      <w:r>
        <w:rPr>
          <w:rFonts w:ascii="Times New Roman" w:hAnsi="Times New Roman" w:eastAsia="Times New Roman" w:cs="Times New Roman"/>
          <w:color w:val="000000"/>
          <w:spacing w:val="0"/>
          <w:w w:val="100"/>
          <w:position w:val="0"/>
          <w:sz w:val="22"/>
          <w:szCs w:val="22"/>
          <w:lang w:val="en-US" w:eastAsia="en-US" w:bidi="en-US"/>
        </w:rPr>
        <w:t>NIL,</w:t>
      </w:r>
      <w:r>
        <w:rPr>
          <w:color w:val="000000"/>
          <w:spacing w:val="0"/>
          <w:w w:val="100"/>
          <w:position w:val="0"/>
        </w:rPr>
        <w:t>从而证明了目标公式。它与正向演绎推理所得到的结果是 一致的。</w:t>
      </w:r>
    </w:p>
    <w:p>
      <w:pPr>
        <w:pStyle w:val="15"/>
        <w:keepNext w:val="0"/>
        <w:keepLines w:val="0"/>
        <w:widowControl w:val="0"/>
        <w:shd w:val="clear" w:color="auto" w:fill="auto"/>
        <w:bidi w:val="0"/>
        <w:spacing w:before="0" w:after="0" w:line="344" w:lineRule="exact"/>
        <w:ind w:left="0" w:right="0" w:firstLine="440"/>
        <w:jc w:val="both"/>
      </w:pPr>
      <w:r>
        <w:rPr>
          <w:color w:val="000000"/>
          <w:spacing w:val="0"/>
          <w:w w:val="100"/>
          <w:position w:val="0"/>
        </w:rPr>
        <w:t>在谓词逻辑情况下，由于事实、</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rPr>
        <w:t>规则及目标中均含有变元，因此，其规则演绎过程还需 要用最一般合一对变量进行置换。</w:t>
      </w:r>
    </w:p>
    <w:p>
      <w:pPr>
        <w:pStyle w:val="15"/>
        <w:keepNext w:val="0"/>
        <w:keepLines w:val="0"/>
        <w:widowControl w:val="0"/>
        <w:shd w:val="clear" w:color="auto" w:fill="auto"/>
        <w:bidi w:val="0"/>
        <w:spacing w:before="0" w:after="0" w:line="339" w:lineRule="exact"/>
        <w:ind w:left="0" w:right="0" w:firstLine="440"/>
        <w:jc w:val="both"/>
      </w:pPr>
      <w:r>
        <w:rPr>
          <w:color w:val="000000"/>
          <w:spacing w:val="0"/>
          <w:w w:val="100"/>
          <w:position w:val="0"/>
        </w:rPr>
        <w:t>例</w:t>
      </w:r>
      <w:r>
        <w:rPr>
          <w:rFonts w:ascii="Times New Roman" w:hAnsi="Times New Roman" w:eastAsia="Times New Roman" w:cs="Times New Roman"/>
          <w:b/>
          <w:bCs/>
          <w:color w:val="000000"/>
          <w:spacing w:val="0"/>
          <w:w w:val="100"/>
          <w:position w:val="0"/>
          <w:sz w:val="22"/>
          <w:szCs w:val="22"/>
        </w:rPr>
        <w:t>126</w:t>
      </w:r>
      <w:r>
        <w:rPr>
          <w:color w:val="000000"/>
          <w:spacing w:val="0"/>
          <w:w w:val="100"/>
          <w:position w:val="0"/>
        </w:rPr>
        <w:t>设已知事实的与/或形表示为</w:t>
      </w:r>
    </w:p>
    <w:p>
      <w:pPr>
        <w:pStyle w:val="27"/>
        <w:keepNext w:val="0"/>
        <w:keepLines w:val="0"/>
        <w:widowControl w:val="0"/>
        <w:shd w:val="clear" w:color="auto" w:fill="auto"/>
        <w:bidi w:val="0"/>
        <w:spacing w:before="0" w:after="0" w:line="339" w:lineRule="exact"/>
        <w:ind w:left="0" w:right="0" w:firstLine="0"/>
        <w:jc w:val="center"/>
      </w:pPr>
      <w:r>
        <w:rPr>
          <w:rFonts w:ascii="宋体" w:hAnsi="宋体" w:eastAsia="宋体" w:cs="宋体"/>
          <w:i/>
          <w:iCs/>
          <w:color w:val="000000"/>
          <w:spacing w:val="0"/>
          <w:w w:val="100"/>
          <w:position w:val="0"/>
          <w:sz w:val="20"/>
          <w:szCs w:val="20"/>
          <w:lang w:val="en-US" w:eastAsia="en-US" w:bidi="en-US"/>
        </w:rPr>
        <w:t>P(x,y)</w:t>
      </w:r>
      <w:r>
        <w:rPr>
          <w:rFonts w:ascii="Times New Roman" w:hAnsi="Times New Roman" w:eastAsia="Times New Roman" w:cs="Times New Roman"/>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lang w:val="zh-TW" w:eastAsia="zh-TW" w:bidi="zh-TW"/>
        </w:rPr>
        <w:t xml:space="preserve">V </w:t>
      </w:r>
      <w:r>
        <w:rPr>
          <w:rFonts w:ascii="Times New Roman" w:hAnsi="Times New Roman" w:eastAsia="Times New Roman" w:cs="Times New Roman"/>
          <w:color w:val="000000"/>
          <w:spacing w:val="0"/>
          <w:w w:val="100"/>
          <w:position w:val="0"/>
          <w:lang w:val="en-US" w:eastAsia="en-US" w:bidi="en-US"/>
        </w:rPr>
        <w:t>(Q(z) A R(p,y))</w:t>
      </w:r>
    </w:p>
    <w:p>
      <w:pPr>
        <w:pStyle w:val="15"/>
        <w:keepNext w:val="0"/>
        <w:keepLines w:val="0"/>
        <w:widowControl w:val="0"/>
        <w:shd w:val="clear" w:color="auto" w:fill="auto"/>
        <w:bidi w:val="0"/>
        <w:spacing w:before="0" w:after="0" w:line="339" w:lineRule="exact"/>
        <w:ind w:left="0" w:right="0" w:firstLine="0"/>
        <w:jc w:val="left"/>
      </w:pP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rPr>
        <w:t>规则为</w:t>
      </w:r>
    </w:p>
    <w:p>
      <w:pPr>
        <w:pStyle w:val="27"/>
        <w:keepNext w:val="0"/>
        <w:keepLines w:val="0"/>
        <w:widowControl w:val="0"/>
        <w:shd w:val="clear" w:color="auto" w:fill="auto"/>
        <w:bidi w:val="0"/>
        <w:spacing w:before="0" w:after="0" w:line="339" w:lineRule="exact"/>
        <w:ind w:left="0" w:right="0" w:firstLine="0"/>
        <w:jc w:val="center"/>
        <w:rPr>
          <w:sz w:val="20"/>
          <w:szCs w:val="20"/>
        </w:rPr>
      </w:pPr>
      <w:r>
        <w:rPr>
          <w:rFonts w:ascii="宋体" w:hAnsi="宋体" w:eastAsia="宋体" w:cs="宋体"/>
          <w:i/>
          <w:iCs/>
          <w:color w:val="000000"/>
          <w:spacing w:val="0"/>
          <w:w w:val="100"/>
          <w:position w:val="0"/>
          <w:sz w:val="20"/>
          <w:szCs w:val="20"/>
          <w:lang w:val="en-US" w:eastAsia="en-US" w:bidi="en-US"/>
        </w:rPr>
        <w:t>P(u</w:t>
      </w:r>
      <w:r>
        <w:rPr>
          <w:rFonts w:ascii="宋体" w:hAnsi="宋体" w:eastAsia="宋体" w:cs="宋体"/>
          <w:i/>
          <w:iCs/>
          <w:color w:val="000000"/>
          <w:spacing w:val="0"/>
          <w:w w:val="100"/>
          <w:position w:val="0"/>
          <w:sz w:val="20"/>
          <w:szCs w:val="20"/>
          <w:vertAlign w:val="subscript"/>
          <w:lang w:val="en-US" w:eastAsia="en-US" w:bidi="en-US"/>
        </w:rPr>
        <w:t>9</w:t>
      </w:r>
      <w:r>
        <w:rPr>
          <w:rFonts w:ascii="宋体" w:hAnsi="宋体" w:eastAsia="宋体" w:cs="宋体"/>
          <w:i/>
          <w:iCs/>
          <w:color w:val="000000"/>
          <w:spacing w:val="0"/>
          <w:w w:val="100"/>
          <w:position w:val="0"/>
          <w:sz w:val="20"/>
          <w:szCs w:val="20"/>
          <w:lang w:val="en-US" w:eastAsia="en-US" w:bidi="en-US"/>
        </w:rPr>
        <w:t>v)</w:t>
      </w:r>
      <w:r>
        <w:rPr>
          <w:rFonts w:ascii="Times New Roman" w:hAnsi="Times New Roman" w:eastAsia="Times New Roman" w:cs="Times New Roman"/>
          <w:color w:val="000000"/>
          <w:spacing w:val="0"/>
          <w:w w:val="100"/>
          <w:position w:val="0"/>
          <w:sz w:val="22"/>
          <w:szCs w:val="22"/>
          <w:lang w:val="en-US" w:eastAsia="en-US" w:bidi="en-US"/>
        </w:rPr>
        <w:t xml:space="preserve"> —► S(u) V </w:t>
      </w:r>
      <w:r>
        <w:rPr>
          <w:rFonts w:ascii="宋体" w:hAnsi="宋体" w:eastAsia="宋体" w:cs="宋体"/>
          <w:i/>
          <w:iCs/>
          <w:color w:val="000000"/>
          <w:spacing w:val="0"/>
          <w:w w:val="100"/>
          <w:position w:val="0"/>
          <w:sz w:val="20"/>
          <w:szCs w:val="20"/>
          <w:lang w:val="en-US" w:eastAsia="en-US" w:bidi="en-US"/>
        </w:rPr>
        <w:t>N(p)</w:t>
      </w:r>
    </w:p>
    <w:p>
      <w:pPr>
        <w:pStyle w:val="15"/>
        <w:keepNext w:val="0"/>
        <w:keepLines w:val="0"/>
        <w:widowControl w:val="0"/>
        <w:shd w:val="clear" w:color="auto" w:fill="auto"/>
        <w:bidi w:val="0"/>
        <w:spacing w:before="0" w:after="0" w:line="339" w:lineRule="exact"/>
        <w:ind w:left="0" w:right="0" w:firstLine="0"/>
        <w:jc w:val="left"/>
      </w:pPr>
      <w:r>
        <w:rPr>
          <w:color w:val="000000"/>
          <w:spacing w:val="0"/>
          <w:w w:val="100"/>
          <w:position w:val="0"/>
        </w:rPr>
        <w:t>目标公式为</w:t>
      </w:r>
    </w:p>
    <w:p>
      <w:pPr>
        <w:pStyle w:val="27"/>
        <w:keepNext w:val="0"/>
        <w:keepLines w:val="0"/>
        <w:widowControl w:val="0"/>
        <w:shd w:val="clear" w:color="auto" w:fill="auto"/>
        <w:bidi w:val="0"/>
        <w:spacing w:before="0" w:after="0" w:line="339" w:lineRule="exact"/>
        <w:ind w:left="0" w:right="0" w:firstLine="0"/>
        <w:jc w:val="center"/>
      </w:pPr>
      <w:r>
        <w:rPr>
          <w:rFonts w:ascii="Times New Roman" w:hAnsi="Times New Roman" w:eastAsia="Times New Roman" w:cs="Times New Roman"/>
          <w:color w:val="000000"/>
          <w:spacing w:val="0"/>
          <w:w w:val="100"/>
          <w:position w:val="0"/>
          <w:lang w:val="en-US" w:eastAsia="en-US" w:bidi="en-US"/>
        </w:rPr>
        <w:t xml:space="preserve">S(a) V </w:t>
      </w:r>
      <w:r>
        <w:rPr>
          <w:rFonts w:ascii="宋体" w:hAnsi="宋体" w:eastAsia="宋体" w:cs="宋体"/>
          <w:i/>
          <w:iCs/>
          <w:color w:val="000000"/>
          <w:spacing w:val="0"/>
          <w:w w:val="100"/>
          <w:position w:val="0"/>
          <w:sz w:val="20"/>
          <w:szCs w:val="20"/>
          <w:lang w:val="en-US" w:eastAsia="en-US" w:bidi="en-US"/>
        </w:rPr>
        <w:t>N(b)</w:t>
      </w:r>
      <w:r>
        <w:rPr>
          <w:rFonts w:ascii="Times New Roman" w:hAnsi="Times New Roman" w:eastAsia="Times New Roman" w:cs="Times New Roman"/>
          <w:color w:val="000000"/>
          <w:spacing w:val="0"/>
          <w:w w:val="100"/>
          <w:position w:val="0"/>
          <w:lang w:val="en-US" w:eastAsia="en-US" w:bidi="en-US"/>
        </w:rPr>
        <w:t xml:space="preserve"> V Q(c)</w:t>
      </w:r>
    </w:p>
    <w:p>
      <w:pPr>
        <w:pStyle w:val="15"/>
        <w:keepNext w:val="0"/>
        <w:keepLines w:val="0"/>
        <w:widowControl w:val="0"/>
        <w:shd w:val="clear" w:color="auto" w:fill="auto"/>
        <w:bidi w:val="0"/>
        <w:spacing w:before="0" w:after="200" w:line="339" w:lineRule="exact"/>
        <w:ind w:left="0" w:right="0" w:firstLine="0"/>
        <w:jc w:val="left"/>
      </w:pPr>
      <w:r>
        <w:rPr>
          <w:color w:val="000000"/>
          <w:spacing w:val="0"/>
          <w:w w:val="100"/>
          <w:position w:val="0"/>
        </w:rPr>
        <w:t>其规则演绎过程如图</w:t>
      </w:r>
      <w:r>
        <w:rPr>
          <w:rFonts w:ascii="Times New Roman" w:hAnsi="Times New Roman" w:eastAsia="Times New Roman" w:cs="Times New Roman"/>
          <w:color w:val="000000"/>
          <w:spacing w:val="0"/>
          <w:w w:val="100"/>
          <w:position w:val="0"/>
          <w:sz w:val="22"/>
          <w:szCs w:val="22"/>
          <w:lang w:val="en-US" w:eastAsia="en-US" w:bidi="en-US"/>
        </w:rPr>
        <w:t>4. 17</w:t>
      </w:r>
      <w:r>
        <w:rPr>
          <w:color w:val="000000"/>
          <w:spacing w:val="0"/>
          <w:w w:val="100"/>
          <w:position w:val="0"/>
        </w:rPr>
        <w:t>所示。</w:t>
      </w:r>
    </w:p>
    <w:p>
      <w:pPr>
        <w:widowControl w:val="0"/>
        <w:jc w:val="center"/>
        <w:rPr>
          <w:sz w:val="2"/>
          <w:szCs w:val="2"/>
        </w:rPr>
      </w:pPr>
      <w:r>
        <w:drawing>
          <wp:inline distT="0" distB="0" distL="114300" distR="114300">
            <wp:extent cx="2322830" cy="2060575"/>
            <wp:effectExtent l="0" t="0" r="1270" b="15875"/>
            <wp:docPr id="407" name="Picutre 407"/>
            <wp:cNvGraphicFramePr/>
            <a:graphic xmlns:a="http://schemas.openxmlformats.org/drawingml/2006/main">
              <a:graphicData uri="http://schemas.openxmlformats.org/drawingml/2006/picture">
                <pic:pic xmlns:pic="http://schemas.openxmlformats.org/drawingml/2006/picture">
                  <pic:nvPicPr>
                    <pic:cNvPr id="407" name="Picutre 407"/>
                    <pic:cNvPicPr/>
                  </pic:nvPicPr>
                  <pic:blipFill>
                    <a:blip r:embed="rId353"/>
                    <a:stretch>
                      <a:fillRect/>
                    </a:stretch>
                  </pic:blipFill>
                  <pic:spPr>
                    <a:xfrm>
                      <a:off x="0" y="0"/>
                      <a:ext cx="2322830" cy="2060575"/>
                    </a:xfrm>
                    <a:prstGeom prst="rect">
                      <a:avLst/>
                    </a:prstGeom>
                  </pic:spPr>
                </pic:pic>
              </a:graphicData>
            </a:graphic>
          </wp:inline>
        </w:drawing>
      </w:r>
    </w:p>
    <w:p>
      <w:pPr>
        <w:pStyle w:val="7"/>
        <w:keepNext w:val="0"/>
        <w:keepLines w:val="0"/>
        <w:widowControl w:val="0"/>
        <w:shd w:val="clear" w:color="auto" w:fill="auto"/>
        <w:bidi w:val="0"/>
        <w:spacing w:before="0" w:after="0" w:line="240" w:lineRule="auto"/>
        <w:ind w:left="354" w:right="0" w:firstLine="0"/>
        <w:jc w:val="left"/>
      </w:pPr>
      <w:r>
        <w:rPr>
          <w:color w:val="000000"/>
          <w:spacing w:val="0"/>
          <w:w w:val="100"/>
          <w:position w:val="0"/>
        </w:rPr>
        <w:t>图</w:t>
      </w:r>
      <w:r>
        <w:rPr>
          <w:rFonts w:ascii="Times New Roman" w:hAnsi="Times New Roman" w:eastAsia="Times New Roman" w:cs="Times New Roman"/>
          <w:color w:val="000000"/>
          <w:spacing w:val="0"/>
          <w:w w:val="100"/>
          <w:position w:val="0"/>
          <w:sz w:val="19"/>
          <w:szCs w:val="19"/>
          <w:lang w:val="en-US" w:eastAsia="en-US" w:bidi="en-US"/>
        </w:rPr>
        <w:t xml:space="preserve">4. </w:t>
      </w:r>
      <w:r>
        <w:rPr>
          <w:rFonts w:ascii="Times New Roman" w:hAnsi="Times New Roman" w:eastAsia="Times New Roman" w:cs="Times New Roman"/>
          <w:color w:val="000000"/>
          <w:spacing w:val="0"/>
          <w:w w:val="100"/>
          <w:position w:val="0"/>
          <w:sz w:val="19"/>
          <w:szCs w:val="19"/>
        </w:rPr>
        <w:t>17</w:t>
      </w:r>
      <w:r>
        <w:rPr>
          <w:color w:val="000000"/>
          <w:spacing w:val="0"/>
          <w:w w:val="100"/>
          <w:position w:val="0"/>
        </w:rPr>
        <w:t>谓词逻辑的规则演绎过程</w:t>
      </w:r>
    </w:p>
    <w:p>
      <w:pPr>
        <w:widowControl w:val="0"/>
        <w:spacing w:after="519" w:line="1" w:lineRule="exact"/>
      </w:pPr>
    </w:p>
    <w:p>
      <w:pPr>
        <w:pStyle w:val="25"/>
        <w:keepNext/>
        <w:keepLines/>
        <w:widowControl w:val="0"/>
        <w:shd w:val="clear" w:color="auto" w:fill="auto"/>
        <w:bidi w:val="0"/>
        <w:spacing w:before="0" w:after="280" w:line="240" w:lineRule="auto"/>
        <w:ind w:left="0" w:right="0" w:firstLine="420"/>
        <w:jc w:val="left"/>
      </w:pPr>
      <w:bookmarkStart w:id="749" w:name="bookmark751"/>
      <w:bookmarkStart w:id="750" w:name="bookmark752"/>
      <w:bookmarkStart w:id="751" w:name="bookmark753"/>
      <w:r>
        <w:rPr>
          <w:rFonts w:ascii="Times New Roman" w:hAnsi="Times New Roman" w:eastAsia="Times New Roman" w:cs="Times New Roman"/>
          <w:b/>
          <w:bCs/>
          <w:color w:val="000000"/>
          <w:spacing w:val="0"/>
          <w:w w:val="100"/>
          <w:position w:val="0"/>
          <w:sz w:val="22"/>
          <w:szCs w:val="22"/>
          <w:lang w:val="en-US" w:eastAsia="en-US" w:bidi="en-US"/>
        </w:rPr>
        <w:t>4.5.2</w:t>
      </w:r>
      <w:r>
        <w:rPr>
          <w:color w:val="000000"/>
          <w:spacing w:val="0"/>
          <w:w w:val="100"/>
          <w:position w:val="0"/>
          <w:sz w:val="24"/>
          <w:szCs w:val="24"/>
        </w:rPr>
        <w:t>规则逆向演绎推理</w:t>
      </w:r>
      <w:bookmarkEnd w:id="749"/>
      <w:bookmarkEnd w:id="750"/>
      <w:bookmarkEnd w:id="751"/>
    </w:p>
    <w:p>
      <w:pPr>
        <w:pStyle w:val="15"/>
        <w:keepNext w:val="0"/>
        <w:keepLines w:val="0"/>
        <w:widowControl w:val="0"/>
        <w:shd w:val="clear" w:color="auto" w:fill="auto"/>
        <w:bidi w:val="0"/>
        <w:spacing w:before="0" w:after="200" w:line="344" w:lineRule="exact"/>
        <w:ind w:left="0" w:right="0" w:firstLine="440"/>
        <w:jc w:val="both"/>
      </w:pPr>
      <w:r>
        <w:rPr>
          <w:color w:val="000000"/>
          <w:spacing w:val="0"/>
          <w:w w:val="100"/>
          <w:position w:val="0"/>
        </w:rPr>
        <w:t>基于规则的逆向演绎推理是从目标公式的与/或树出发，逆向使用规则</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B</w:t>
      </w:r>
      <w:r>
        <w:rPr>
          <w:color w:val="000000"/>
          <w:spacing w:val="0"/>
          <w:w w:val="100"/>
          <w:position w:val="0"/>
        </w:rPr>
        <w:t>规则)对目标 表达式的与/或树进行变换，直到得出含有事实节点的一致解图为止。</w:t>
      </w:r>
    </w:p>
    <w:p>
      <w:pPr>
        <w:pStyle w:val="15"/>
        <w:keepNext w:val="0"/>
        <w:keepLines w:val="0"/>
        <w:widowControl w:val="0"/>
        <w:numPr>
          <w:ilvl w:val="0"/>
          <w:numId w:val="122"/>
        </w:numPr>
        <w:shd w:val="clear" w:color="auto" w:fill="auto"/>
        <w:bidi w:val="0"/>
        <w:spacing w:before="0" w:after="40" w:line="240" w:lineRule="auto"/>
        <w:ind w:left="0" w:right="0" w:firstLine="440"/>
        <w:jc w:val="both"/>
      </w:pPr>
      <w:bookmarkStart w:id="752" w:name="bookmark754"/>
      <w:bookmarkEnd w:id="752"/>
      <w:r>
        <w:rPr>
          <w:color w:val="000000"/>
          <w:spacing w:val="0"/>
          <w:w w:val="100"/>
          <w:position w:val="0"/>
        </w:rPr>
        <w:t>目标公式的与/或形变换</w:t>
      </w:r>
    </w:p>
    <w:p>
      <w:pPr>
        <w:pStyle w:val="15"/>
        <w:keepNext w:val="0"/>
        <w:keepLines w:val="0"/>
        <w:widowControl w:val="0"/>
        <w:shd w:val="clear" w:color="auto" w:fill="auto"/>
        <w:bidi w:val="0"/>
        <w:spacing w:before="0" w:after="0" w:line="327" w:lineRule="exact"/>
        <w:ind w:left="0" w:right="0" w:firstLine="440"/>
        <w:jc w:val="both"/>
      </w:pPr>
      <w:r>
        <w:rPr>
          <w:color w:val="000000"/>
          <w:spacing w:val="0"/>
          <w:w w:val="100"/>
          <w:position w:val="0"/>
        </w:rPr>
        <w:t>逆向系统中的目标公式釆用与/或形表示，而不像正向系统那样需要化成子句形式。在 把任意目标公式化为与/或形表示时,采用正向系统中对事实表达式处理的对偶形式。即要 用存在量词约束变元的</w:t>
      </w:r>
      <w:r>
        <w:rPr>
          <w:rFonts w:ascii="Times New Roman" w:hAnsi="Times New Roman" w:eastAsia="Times New Roman" w:cs="Times New Roman"/>
          <w:color w:val="000000"/>
          <w:spacing w:val="0"/>
          <w:w w:val="100"/>
          <w:position w:val="0"/>
          <w:sz w:val="22"/>
          <w:szCs w:val="22"/>
          <w:lang w:val="en-US" w:eastAsia="en-US" w:bidi="en-US"/>
        </w:rPr>
        <w:t>Skolem</w:t>
      </w:r>
      <w:r>
        <w:rPr>
          <w:color w:val="000000"/>
          <w:spacing w:val="0"/>
          <w:w w:val="100"/>
          <w:position w:val="0"/>
        </w:rPr>
        <w:t>函数来替换由全称量词约束的相应变元，消去全称量词，再 消去存在量词，并进行变元换名，使主析取元之间具有不同的变元名。</w:t>
      </w:r>
    </w:p>
    <w:p>
      <w:pPr>
        <w:pStyle w:val="15"/>
        <w:keepNext w:val="0"/>
        <w:keepLines w:val="0"/>
        <w:widowControl w:val="0"/>
        <w:shd w:val="clear" w:color="auto" w:fill="auto"/>
        <w:bidi w:val="0"/>
        <w:spacing w:before="0" w:after="40" w:line="327" w:lineRule="exact"/>
        <w:ind w:left="0" w:right="0" w:firstLine="440"/>
        <w:jc w:val="both"/>
      </w:pPr>
      <w:r>
        <w:rPr>
          <w:color w:val="000000"/>
          <w:spacing w:val="0"/>
          <w:w w:val="100"/>
          <w:position w:val="0"/>
        </w:rPr>
        <w:t>例如，有如下目标公式：</w:t>
      </w:r>
    </w:p>
    <w:p>
      <w:pPr>
        <w:pStyle w:val="27"/>
        <w:keepNext w:val="0"/>
        <w:keepLines w:val="0"/>
        <w:widowControl w:val="0"/>
        <w:shd w:val="clear" w:color="auto" w:fill="auto"/>
        <w:bidi w:val="0"/>
        <w:spacing w:before="0" w:after="0" w:line="312" w:lineRule="auto"/>
        <w:ind w:left="0" w:right="0" w:firstLine="0"/>
        <w:jc w:val="center"/>
      </w:pPr>
      <w:r>
        <w:rPr>
          <w:rFonts w:ascii="Times New Roman" w:hAnsi="Times New Roman" w:eastAsia="Times New Roman" w:cs="Times New Roman"/>
          <w:smallCaps/>
          <w:color w:val="000000"/>
          <w:spacing w:val="0"/>
          <w:w w:val="100"/>
          <w:position w:val="0"/>
          <w:lang w:val="en-US" w:eastAsia="en-US" w:bidi="en-US"/>
        </w:rPr>
        <w:t>O^)(Vjt)</w:t>
      </w:r>
      <w:r>
        <w:rPr>
          <w:rFonts w:ascii="宋体" w:hAnsi="宋体" w:eastAsia="宋体" w:cs="宋体"/>
          <w:smallCaps/>
          <w:color w:val="000000"/>
          <w:spacing w:val="0"/>
          <w:w w:val="100"/>
          <w:position w:val="0"/>
          <w:lang w:val="en-US" w:eastAsia="en-US" w:bidi="en-US"/>
        </w:rPr>
        <w:t>(</w:t>
      </w:r>
      <w:r>
        <w:rPr>
          <w:rFonts w:ascii="Times New Roman" w:hAnsi="Times New Roman" w:eastAsia="Times New Roman" w:cs="Times New Roman"/>
          <w:smallCaps/>
          <w:color w:val="000000"/>
          <w:spacing w:val="0"/>
          <w:w w:val="100"/>
          <w:position w:val="0"/>
          <w:lang w:val="en-US" w:eastAsia="en-US" w:bidi="en-US"/>
        </w:rPr>
        <w:t>P(x)-&gt;(Q(^,&gt;)</w:t>
      </w:r>
      <w:r>
        <w:rPr>
          <w:rFonts w:ascii="Times New Roman" w:hAnsi="Times New Roman" w:eastAsia="Times New Roman" w:cs="Times New Roman"/>
          <w:color w:val="000000"/>
          <w:spacing w:val="0"/>
          <w:w w:val="100"/>
          <w:position w:val="0"/>
          <w:lang w:val="en-US" w:eastAsia="en-US" w:bidi="en-US"/>
        </w:rPr>
        <w:t xml:space="preserve"> A</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lang w:val="en-US" w:eastAsia="en-US" w:bidi="en-US"/>
        </w:rPr>
        <w:t>R&amp;) A S(y))))</w:t>
      </w:r>
    </w:p>
    <w:p>
      <w:pPr>
        <w:pStyle w:val="27"/>
        <w:keepNext w:val="0"/>
        <w:keepLines w:val="0"/>
        <w:widowControl w:val="0"/>
        <w:shd w:val="clear" w:color="auto" w:fill="auto"/>
        <w:bidi w:val="0"/>
        <w:spacing w:before="0" w:after="40" w:line="312" w:lineRule="auto"/>
        <w:ind w:left="0" w:right="0" w:firstLine="420"/>
        <w:jc w:val="both"/>
        <w:rPr>
          <w:sz w:val="20"/>
          <w:szCs w:val="20"/>
        </w:rPr>
      </w:pPr>
      <w:r>
        <w:rPr>
          <w:rFonts w:ascii="Times New Roman" w:hAnsi="Times New Roman" w:eastAsia="Times New Roman" w:cs="Times New Roman"/>
          <w:color w:val="000000"/>
          <w:spacing w:val="0"/>
          <w:w w:val="100"/>
          <w:position w:val="0"/>
          <w:sz w:val="22"/>
          <w:szCs w:val="22"/>
          <w:lang w:val="en-US" w:eastAsia="en-US" w:bidi="en-US"/>
        </w:rPr>
        <w:t>Skolem</w:t>
      </w:r>
      <w:r>
        <w:rPr>
          <w:rFonts w:ascii="宋体" w:hAnsi="宋体" w:eastAsia="宋体" w:cs="宋体"/>
          <w:color w:val="000000"/>
          <w:spacing w:val="0"/>
          <w:w w:val="100"/>
          <w:position w:val="0"/>
          <w:sz w:val="20"/>
          <w:szCs w:val="20"/>
          <w:lang w:val="zh-TW" w:eastAsia="zh-TW" w:bidi="zh-TW"/>
        </w:rPr>
        <w:t>化后为</w:t>
      </w:r>
    </w:p>
    <w:p>
      <w:pPr>
        <w:pStyle w:val="27"/>
        <w:keepNext w:val="0"/>
        <w:keepLines w:val="0"/>
        <w:widowControl w:val="0"/>
        <w:shd w:val="clear" w:color="auto" w:fill="auto"/>
        <w:bidi w:val="0"/>
        <w:spacing w:before="0" w:after="0" w:line="312" w:lineRule="auto"/>
        <w:ind w:left="0" w:right="0" w:firstLine="0"/>
        <w:jc w:val="center"/>
        <w:rPr>
          <w:sz w:val="20"/>
          <w:szCs w:val="20"/>
        </w:rPr>
      </w:pPr>
      <w:r>
        <w:rPr>
          <w:rFonts w:ascii="Times New Roman" w:hAnsi="Times New Roman" w:eastAsia="Times New Roman" w:cs="Times New Roman"/>
          <w:color w:val="000000"/>
          <w:spacing w:val="0"/>
          <w:w w:val="100"/>
          <w:position w:val="0"/>
          <w:sz w:val="22"/>
          <w:szCs w:val="22"/>
          <w:lang w:val="en-US" w:eastAsia="en-US" w:bidi="en-US"/>
        </w:rPr>
        <w:t>V</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Q</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e</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a A OR</w:t>
      </w:r>
      <w:r>
        <w:rPr>
          <w:rFonts w:ascii="宋体" w:hAnsi="宋体" w:eastAsia="宋体" w:cs="宋体"/>
          <w:color w:val="000000"/>
          <w:spacing w:val="0"/>
          <w:w w:val="100"/>
          <w:position w:val="0"/>
          <w:sz w:val="20"/>
          <w:szCs w:val="20"/>
          <w:lang w:val="zh-TW" w:eastAsia="zh-TW" w:bidi="zh-TW"/>
        </w:rPr>
        <w:t>(处</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 xml:space="preserve">v </w:t>
      </w:r>
      <w:r>
        <w:rPr>
          <w:rFonts w:ascii="宋体" w:hAnsi="宋体" w:eastAsia="宋体" w:cs="宋体"/>
          <w:i/>
          <w:iCs/>
          <w:color w:val="000000"/>
          <w:spacing w:val="0"/>
          <w:w w:val="100"/>
          <w:position w:val="0"/>
          <w:sz w:val="20"/>
          <w:szCs w:val="20"/>
          <w:lang w:val="en-US" w:eastAsia="en-US" w:bidi="en-US"/>
        </w:rPr>
        <w:t>-^S(y)))</w:t>
      </w:r>
    </w:p>
    <w:p>
      <w:pPr>
        <w:pStyle w:val="15"/>
        <w:keepNext w:val="0"/>
        <w:keepLines w:val="0"/>
        <w:widowControl w:val="0"/>
        <w:shd w:val="clear" w:color="auto" w:fill="auto"/>
        <w:bidi w:val="0"/>
        <w:spacing w:before="0" w:after="0" w:line="327" w:lineRule="exact"/>
        <w:ind w:left="0" w:right="0" w:firstLine="420"/>
        <w:jc w:val="both"/>
      </w:pPr>
      <w:r>
        <w:rPr>
          <w:color w:val="000000"/>
          <w:spacing w:val="0"/>
          <w:w w:val="100"/>
          <w:position w:val="0"/>
        </w:rPr>
        <w:t>变元换名后为</w:t>
      </w:r>
    </w:p>
    <w:p>
      <w:pPr>
        <w:pStyle w:val="15"/>
        <w:keepNext w:val="0"/>
        <w:keepLines w:val="0"/>
        <w:widowControl w:val="0"/>
        <w:shd w:val="clear" w:color="auto" w:fill="auto"/>
        <w:tabs>
          <w:tab w:val="left" w:pos="3304"/>
        </w:tabs>
        <w:bidi w:val="0"/>
        <w:spacing w:before="0" w:after="40" w:line="327" w:lineRule="exact"/>
        <w:ind w:left="0" w:right="0" w:firstLine="0"/>
        <w:jc w:val="center"/>
      </w:pP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Pg)) v</w:t>
      </w:r>
      <w:r>
        <w:rPr>
          <w:i/>
          <w:iCs/>
          <w:color w:val="000000"/>
          <w:spacing w:val="0"/>
          <w:w w:val="100"/>
          <w:position w:val="0"/>
          <w:lang w:val="en-US" w:eastAsia="en-US" w:bidi="en-US"/>
        </w:rPr>
        <w:t>(Q(f(y)^y)</w:t>
      </w:r>
      <w:r>
        <w:rPr>
          <w:rFonts w:ascii="Times New Roman" w:hAnsi="Times New Roman" w:eastAsia="Times New Roman" w:cs="Times New Roman"/>
          <w:color w:val="000000"/>
          <w:spacing w:val="0"/>
          <w:w w:val="100"/>
          <w:position w:val="0"/>
          <w:sz w:val="22"/>
          <w:szCs w:val="22"/>
          <w:lang w:val="en-US" w:eastAsia="en-US" w:bidi="en-US"/>
        </w:rPr>
        <w:t>A</w:t>
      </w:r>
      <w:r>
        <w:rPr>
          <w:rFonts w:ascii="Times New Roman" w:hAnsi="Times New Roman" w:eastAsia="Times New Roman" w:cs="Times New Roman"/>
          <w:color w:val="000000"/>
          <w:spacing w:val="0"/>
          <w:w w:val="100"/>
          <w:position w:val="0"/>
          <w:sz w:val="22"/>
          <w:szCs w:val="22"/>
          <w:lang w:val="en-US" w:eastAsia="en-US" w:bidi="en-US"/>
        </w:rPr>
        <w:tab/>
      </w:r>
      <w:r>
        <w:rPr>
          <w:color w:val="000000"/>
          <w:spacing w:val="0"/>
          <w:w w:val="100"/>
          <w:position w:val="0"/>
        </w:rPr>
        <w:t>(須(少)</w:t>
      </w:r>
      <w:r>
        <w:rPr>
          <w:rFonts w:ascii="Times New Roman" w:hAnsi="Times New Roman" w:eastAsia="Times New Roman" w:cs="Times New Roman"/>
          <w:color w:val="000000"/>
          <w:spacing w:val="0"/>
          <w:w w:val="100"/>
          <w:position w:val="0"/>
          <w:sz w:val="22"/>
          <w:szCs w:val="22"/>
          <w:lang w:val="en-US" w:eastAsia="en-US" w:bidi="en-US"/>
        </w:rPr>
        <w:t xml:space="preserve">V </w:t>
      </w:r>
      <w:r>
        <w:rPr>
          <w:i/>
          <w:iCs/>
          <w:color w:val="000000"/>
          <w:spacing w:val="0"/>
          <w:w w:val="100"/>
          <w:position w:val="0"/>
          <w:lang w:val="en-US" w:eastAsia="en-US" w:bidi="en-US"/>
        </w:rPr>
        <w:t>S(y)))</w:t>
      </w:r>
    </w:p>
    <w:p>
      <w:pPr>
        <w:pStyle w:val="15"/>
        <w:keepNext w:val="0"/>
        <w:keepLines w:val="0"/>
        <w:widowControl w:val="0"/>
        <w:numPr>
          <w:ilvl w:val="0"/>
          <w:numId w:val="122"/>
        </w:numPr>
        <w:shd w:val="clear" w:color="auto" w:fill="auto"/>
        <w:bidi w:val="0"/>
        <w:spacing w:before="0" w:after="40" w:line="327" w:lineRule="exact"/>
        <w:ind w:left="0" w:right="0" w:firstLine="420"/>
        <w:jc w:val="both"/>
      </w:pPr>
      <w:bookmarkStart w:id="753" w:name="bookmark755"/>
      <w:bookmarkEnd w:id="753"/>
      <w:r>
        <w:rPr>
          <w:color w:val="000000"/>
          <w:spacing w:val="0"/>
          <w:w w:val="100"/>
          <w:position w:val="0"/>
        </w:rPr>
        <w:t>目标公式的与</w:t>
      </w:r>
      <w:r>
        <w:rPr>
          <w:color w:val="000000"/>
          <w:spacing w:val="0"/>
          <w:w w:val="100"/>
          <w:position w:val="0"/>
          <w:lang w:val="en-US" w:eastAsia="en-US" w:bidi="en-US"/>
        </w:rPr>
        <w:t>/</w:t>
      </w:r>
      <w:r>
        <w:rPr>
          <w:color w:val="000000"/>
          <w:spacing w:val="0"/>
          <w:w w:val="100"/>
          <w:position w:val="0"/>
        </w:rPr>
        <w:t>或树表示</w:t>
      </w:r>
    </w:p>
    <w:p>
      <w:pPr>
        <w:pStyle w:val="15"/>
        <w:keepNext w:val="0"/>
        <w:keepLines w:val="0"/>
        <w:widowControl w:val="0"/>
        <w:shd w:val="clear" w:color="auto" w:fill="auto"/>
        <w:bidi w:val="0"/>
        <w:spacing w:before="0" w:after="200" w:line="329" w:lineRule="exact"/>
        <w:ind w:left="0" w:right="0" w:firstLine="440"/>
        <w:jc w:val="both"/>
      </w:pPr>
      <w:r>
        <w:rPr>
          <w:color w:val="000000"/>
          <w:spacing w:val="0"/>
          <w:w w:val="100"/>
          <w:position w:val="0"/>
        </w:rPr>
        <w:t>目标公式的与/或形也可用与/或树表示出来，但其方法与正向演绎推理中事实的与/或 树表示略有不同。它规定子表达式之间的析取关系用单线连接符连接，表示为或的关系。 而子表达式之间的合取关系则用&amp;线连接符连接，表示为与的关系。例如，对于上述目标公 式的与/或树，可用如图</w:t>
      </w:r>
      <w:r>
        <w:rPr>
          <w:rFonts w:ascii="Times New Roman" w:hAnsi="Times New Roman" w:eastAsia="Times New Roman" w:cs="Times New Roman"/>
          <w:color w:val="000000"/>
          <w:spacing w:val="0"/>
          <w:w w:val="100"/>
          <w:position w:val="0"/>
          <w:sz w:val="22"/>
          <w:szCs w:val="22"/>
          <w:lang w:val="en-US" w:eastAsia="en-US" w:bidi="en-US"/>
        </w:rPr>
        <w:t xml:space="preserve">4. </w:t>
      </w:r>
      <w:r>
        <w:rPr>
          <w:rFonts w:ascii="Times New Roman" w:hAnsi="Times New Roman" w:eastAsia="Times New Roman" w:cs="Times New Roman"/>
          <w:color w:val="000000"/>
          <w:spacing w:val="0"/>
          <w:w w:val="100"/>
          <w:position w:val="0"/>
          <w:sz w:val="22"/>
          <w:szCs w:val="22"/>
        </w:rPr>
        <w:t>18</w:t>
      </w:r>
      <w:r>
        <w:rPr>
          <w:color w:val="000000"/>
          <w:spacing w:val="0"/>
          <w:w w:val="100"/>
          <w:position w:val="0"/>
        </w:rPr>
        <w:t>所示的与/或树来表示。</w:t>
      </w:r>
    </w:p>
    <w:p>
      <w:pPr>
        <w:widowControl w:val="0"/>
        <w:jc w:val="center"/>
        <w:rPr>
          <w:sz w:val="2"/>
          <w:szCs w:val="2"/>
        </w:rPr>
      </w:pPr>
      <w:r>
        <w:drawing>
          <wp:inline distT="0" distB="0" distL="114300" distR="114300">
            <wp:extent cx="2816225" cy="1548130"/>
            <wp:effectExtent l="0" t="0" r="3175" b="13970"/>
            <wp:docPr id="408" name="Picutre 408"/>
            <wp:cNvGraphicFramePr/>
            <a:graphic xmlns:a="http://schemas.openxmlformats.org/drawingml/2006/main">
              <a:graphicData uri="http://schemas.openxmlformats.org/drawingml/2006/picture">
                <pic:pic xmlns:pic="http://schemas.openxmlformats.org/drawingml/2006/picture">
                  <pic:nvPicPr>
                    <pic:cNvPr id="408" name="Picutre 408"/>
                    <pic:cNvPicPr/>
                  </pic:nvPicPr>
                  <pic:blipFill>
                    <a:blip r:embed="rId354"/>
                    <a:stretch>
                      <a:fillRect/>
                    </a:stretch>
                  </pic:blipFill>
                  <pic:spPr>
                    <a:xfrm>
                      <a:off x="0" y="0"/>
                      <a:ext cx="2816225" cy="1548130"/>
                    </a:xfrm>
                    <a:prstGeom prst="rect">
                      <a:avLst/>
                    </a:prstGeom>
                  </pic:spPr>
                </pic:pic>
              </a:graphicData>
            </a:graphic>
          </wp:inline>
        </w:drawing>
      </w:r>
    </w:p>
    <w:p>
      <w:pPr>
        <w:pStyle w:val="7"/>
        <w:keepNext w:val="0"/>
        <w:keepLines w:val="0"/>
        <w:widowControl w:val="0"/>
        <w:shd w:val="clear" w:color="auto" w:fill="auto"/>
        <w:bidi w:val="0"/>
        <w:spacing w:before="0" w:after="0" w:line="240" w:lineRule="auto"/>
        <w:ind w:left="807" w:right="0" w:firstLine="0"/>
        <w:jc w:val="left"/>
      </w:pPr>
      <w:r>
        <w:rPr>
          <w:color w:val="000000"/>
          <w:spacing w:val="0"/>
          <w:w w:val="100"/>
          <w:position w:val="0"/>
        </w:rPr>
        <w:t>图</w:t>
      </w:r>
      <w:r>
        <w:rPr>
          <w:rFonts w:ascii="Times New Roman" w:hAnsi="Times New Roman" w:eastAsia="Times New Roman" w:cs="Times New Roman"/>
          <w:color w:val="000000"/>
          <w:spacing w:val="0"/>
          <w:w w:val="100"/>
          <w:position w:val="0"/>
          <w:sz w:val="16"/>
          <w:szCs w:val="16"/>
          <w:lang w:val="en-US" w:eastAsia="en-US" w:bidi="en-US"/>
        </w:rPr>
        <w:t xml:space="preserve">4. </w:t>
      </w:r>
      <w:r>
        <w:rPr>
          <w:rFonts w:ascii="Times New Roman" w:hAnsi="Times New Roman" w:eastAsia="Times New Roman" w:cs="Times New Roman"/>
          <w:color w:val="000000"/>
          <w:spacing w:val="0"/>
          <w:w w:val="100"/>
          <w:position w:val="0"/>
          <w:sz w:val="16"/>
          <w:szCs w:val="16"/>
        </w:rPr>
        <w:t>18</w:t>
      </w:r>
      <w:r>
        <w:rPr>
          <w:color w:val="000000"/>
          <w:spacing w:val="0"/>
          <w:w w:val="100"/>
          <w:position w:val="0"/>
        </w:rPr>
        <w:t>目标公式的与/或树表示</w:t>
      </w:r>
    </w:p>
    <w:p>
      <w:pPr>
        <w:widowControl w:val="0"/>
        <w:spacing w:after="119" w:line="1" w:lineRule="exact"/>
      </w:pPr>
    </w:p>
    <w:p>
      <w:pPr>
        <w:pStyle w:val="15"/>
        <w:keepNext w:val="0"/>
        <w:keepLines w:val="0"/>
        <w:widowControl w:val="0"/>
        <w:shd w:val="clear" w:color="auto" w:fill="auto"/>
        <w:bidi w:val="0"/>
        <w:spacing w:before="0" w:after="400" w:line="319" w:lineRule="exact"/>
        <w:ind w:left="0" w:right="0" w:firstLine="440"/>
        <w:jc w:val="both"/>
      </w:pPr>
      <w:r>
        <w:rPr>
          <w:color w:val="000000"/>
          <w:spacing w:val="0"/>
          <w:w w:val="100"/>
          <w:position w:val="0"/>
        </w:rPr>
        <w:t xml:space="preserve">在该图中，若把叶节点用它们之间的合取及析取关系连接起来，就可得到原目标公式的 </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个子目标：</w:t>
      </w:r>
    </w:p>
    <w:p>
      <w:pPr>
        <w:pStyle w:val="15"/>
        <w:keepNext w:val="0"/>
        <w:keepLines w:val="0"/>
        <w:widowControl w:val="0"/>
        <w:shd w:val="clear" w:color="auto" w:fill="auto"/>
        <w:bidi w:val="0"/>
        <w:spacing w:before="0" w:after="40" w:line="240" w:lineRule="auto"/>
        <w:ind w:left="0" w:right="0" w:firstLine="0"/>
        <w:jc w:val="center"/>
      </w:pPr>
      <w:r>
        <w:rPr>
          <w:rFonts w:ascii="Times New Roman" w:hAnsi="Times New Roman" w:eastAsia="Times New Roman" w:cs="Times New Roman"/>
          <w:color w:val="000000"/>
          <w:spacing w:val="0"/>
          <w:w w:val="100"/>
          <w:position w:val="0"/>
          <w:sz w:val="22"/>
          <w:szCs w:val="22"/>
          <w:lang w:val="en-US" w:eastAsia="en-US" w:bidi="en-US"/>
        </w:rPr>
        <w:t>Q</w:t>
      </w:r>
      <w:r>
        <w:rPr>
          <w:color w:val="000000"/>
          <w:spacing w:val="0"/>
          <w:w w:val="100"/>
          <w:position w:val="0"/>
          <w:lang w:val="zh-CN" w:eastAsia="zh-CN" w:bidi="zh-CN"/>
        </w:rPr>
        <w:t>(六少</w:t>
      </w:r>
      <w:r>
        <w:rPr>
          <w:color w:val="000000"/>
          <w:spacing w:val="0"/>
          <w:w w:val="100"/>
          <w:position w:val="0"/>
        </w:rPr>
        <w:t>,少</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「《(脸)</w:t>
      </w:r>
    </w:p>
    <w:p>
      <w:pPr>
        <w:pStyle w:val="15"/>
        <w:keepNext w:val="0"/>
        <w:keepLines w:val="0"/>
        <w:widowControl w:val="0"/>
        <w:shd w:val="clear" w:color="auto" w:fill="auto"/>
        <w:bidi w:val="0"/>
        <w:spacing w:before="0" w:after="120" w:line="240" w:lineRule="auto"/>
        <w:ind w:left="0" w:right="0" w:firstLine="0"/>
        <w:jc w:val="center"/>
        <w:rPr>
          <w:sz w:val="22"/>
          <w:szCs w:val="22"/>
        </w:rPr>
      </w:pPr>
      <w:r>
        <w:rPr>
          <w:i/>
          <w:iCs/>
          <w:color w:val="000000"/>
          <w:spacing w:val="0"/>
          <w:w w:val="100"/>
          <w:position w:val="0"/>
          <w:sz w:val="20"/>
          <w:szCs w:val="20"/>
          <w:lang w:val="en-US" w:eastAsia="en-US" w:bidi="en-US"/>
        </w:rPr>
        <w:t>Q(f(y),y)</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S3</w:t>
      </w:r>
      <w:r>
        <w:rPr>
          <w:color w:val="000000"/>
          <w:spacing w:val="0"/>
          <w:w w:val="100"/>
          <w:position w:val="0"/>
          <w:sz w:val="22"/>
          <w:szCs w:val="22"/>
          <w:lang w:val="en-US" w:eastAsia="en-US" w:bidi="en-US"/>
        </w:rPr>
        <w:t>)</w:t>
      </w:r>
    </w:p>
    <w:p>
      <w:pPr>
        <w:pStyle w:val="15"/>
        <w:keepNext w:val="0"/>
        <w:keepLines w:val="0"/>
        <w:widowControl w:val="0"/>
        <w:shd w:val="clear" w:color="auto" w:fill="auto"/>
        <w:bidi w:val="0"/>
        <w:spacing w:before="0" w:after="120" w:line="240" w:lineRule="auto"/>
        <w:ind w:left="0" w:right="0" w:firstLine="0"/>
        <w:jc w:val="both"/>
      </w:pPr>
      <w:r>
        <w:rPr>
          <w:color w:val="000000"/>
          <w:spacing w:val="0"/>
          <w:w w:val="100"/>
          <w:position w:val="0"/>
        </w:rPr>
        <w:t>可见，子目标是文字的合取式。</w:t>
      </w:r>
    </w:p>
    <w:p>
      <w:pPr>
        <w:pStyle w:val="15"/>
        <w:keepNext w:val="0"/>
        <w:keepLines w:val="0"/>
        <w:widowControl w:val="0"/>
        <w:shd w:val="clear" w:color="auto" w:fill="auto"/>
        <w:bidi w:val="0"/>
        <w:spacing w:before="0" w:after="120" w:line="240" w:lineRule="auto"/>
        <w:ind w:left="0" w:right="0" w:firstLine="420"/>
        <w:jc w:val="both"/>
      </w:pPr>
      <w:r>
        <w:rPr>
          <w:rFonts w:ascii="Times New Roman" w:hAnsi="Times New Roman" w:eastAsia="Times New Roman" w:cs="Times New Roman"/>
          <w:b/>
          <w:bCs/>
          <w:color w:val="000000"/>
          <w:spacing w:val="0"/>
          <w:w w:val="100"/>
          <w:position w:val="0"/>
          <w:sz w:val="22"/>
          <w:szCs w:val="22"/>
          <w:lang w:val="en-US" w:eastAsia="en-US" w:bidi="en-US"/>
        </w:rPr>
        <w:t>3. B</w:t>
      </w:r>
      <w:r>
        <w:rPr>
          <w:color w:val="000000"/>
          <w:spacing w:val="0"/>
          <w:w w:val="100"/>
          <w:position w:val="0"/>
        </w:rPr>
        <w:t>规则的表示形式</w:t>
      </w:r>
    </w:p>
    <w:p>
      <w:pPr>
        <w:pStyle w:val="15"/>
        <w:keepNext w:val="0"/>
        <w:keepLines w:val="0"/>
        <w:widowControl w:val="0"/>
        <w:shd w:val="clear" w:color="auto" w:fill="auto"/>
        <w:bidi w:val="0"/>
        <w:spacing w:before="0" w:after="40" w:line="240" w:lineRule="auto"/>
        <w:ind w:left="0" w:right="0" w:firstLine="420"/>
        <w:jc w:val="both"/>
      </w:pPr>
      <w:r>
        <w:rPr>
          <w:rFonts w:ascii="Times New Roman" w:hAnsi="Times New Roman" w:eastAsia="Times New Roman" w:cs="Times New Roman"/>
          <w:color w:val="000000"/>
          <w:spacing w:val="0"/>
          <w:w w:val="100"/>
          <w:position w:val="0"/>
          <w:sz w:val="22"/>
          <w:szCs w:val="22"/>
          <w:lang w:val="en-US" w:eastAsia="en-US" w:bidi="en-US"/>
        </w:rPr>
        <w:t>B</w:t>
      </w:r>
      <w:r>
        <w:rPr>
          <w:color w:val="000000"/>
          <w:spacing w:val="0"/>
          <w:w w:val="100"/>
          <w:position w:val="0"/>
        </w:rPr>
        <w:t>规则的表示形式为</w:t>
      </w:r>
    </w:p>
    <w:p>
      <w:pPr>
        <w:pStyle w:val="27"/>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Wf L</w:t>
      </w:r>
    </w:p>
    <w:p>
      <w:pPr>
        <w:pStyle w:val="15"/>
        <w:keepNext w:val="0"/>
        <w:keepLines w:val="0"/>
        <w:widowControl w:val="0"/>
        <w:shd w:val="clear" w:color="auto" w:fill="auto"/>
        <w:bidi w:val="0"/>
        <w:spacing w:before="0" w:after="80" w:line="334" w:lineRule="exact"/>
        <w:ind w:left="0" w:right="0" w:firstLine="0"/>
        <w:jc w:val="both"/>
      </w:pPr>
      <w:r>
        <w:rPr>
          <w:color w:val="000000"/>
          <w:spacing w:val="0"/>
          <w:w w:val="100"/>
          <w:position w:val="0"/>
        </w:rPr>
        <w:t>式中，前项</w:t>
      </w:r>
      <w:r>
        <w:rPr>
          <w:rFonts w:ascii="Times New Roman" w:hAnsi="Times New Roman" w:eastAsia="Times New Roman" w:cs="Times New Roman"/>
          <w:color w:val="000000"/>
          <w:spacing w:val="0"/>
          <w:w w:val="100"/>
          <w:position w:val="0"/>
          <w:sz w:val="22"/>
          <w:szCs w:val="22"/>
          <w:lang w:val="en-US" w:eastAsia="en-US" w:bidi="en-US"/>
        </w:rPr>
        <w:t>W</w:t>
      </w:r>
      <w:r>
        <w:rPr>
          <w:color w:val="000000"/>
          <w:spacing w:val="0"/>
          <w:w w:val="100"/>
          <w:position w:val="0"/>
        </w:rPr>
        <w:t>为任一与/或形公式，</w:t>
      </w:r>
      <w:r>
        <w:rPr>
          <w:rFonts w:ascii="Times New Roman" w:hAnsi="Times New Roman" w:eastAsia="Times New Roman" w:cs="Times New Roman"/>
          <w:color w:val="000000"/>
          <w:spacing w:val="0"/>
          <w:w w:val="100"/>
          <w:position w:val="0"/>
          <w:sz w:val="22"/>
          <w:szCs w:val="22"/>
          <w:lang w:val="en-US" w:eastAsia="en-US" w:bidi="en-US"/>
        </w:rPr>
        <w:t>L</w:t>
      </w:r>
      <w:r>
        <w:rPr>
          <w:color w:val="000000"/>
          <w:spacing w:val="0"/>
          <w:w w:val="100"/>
          <w:position w:val="0"/>
        </w:rPr>
        <w:t>为一单文字。当</w:t>
      </w:r>
      <w:r>
        <w:rPr>
          <w:rFonts w:ascii="Times New Roman" w:hAnsi="Times New Roman" w:eastAsia="Times New Roman" w:cs="Times New Roman"/>
          <w:color w:val="000000"/>
          <w:spacing w:val="0"/>
          <w:w w:val="100"/>
          <w:position w:val="0"/>
          <w:sz w:val="22"/>
          <w:szCs w:val="22"/>
          <w:lang w:val="en-US" w:eastAsia="en-US" w:bidi="en-US"/>
        </w:rPr>
        <w:t>B</w:t>
      </w:r>
      <w:r>
        <w:rPr>
          <w:color w:val="000000"/>
          <w:spacing w:val="0"/>
          <w:w w:val="100"/>
          <w:position w:val="0"/>
        </w:rPr>
        <w:t>规则为</w:t>
      </w:r>
      <w:r>
        <w:rPr>
          <w:rFonts w:ascii="Times New Roman" w:hAnsi="Times New Roman" w:eastAsia="Times New Roman" w:cs="Times New Roman"/>
          <w:color w:val="000000"/>
          <w:spacing w:val="0"/>
          <w:w w:val="100"/>
          <w:position w:val="0"/>
          <w:sz w:val="22"/>
          <w:szCs w:val="22"/>
          <w:lang w:val="en-US" w:eastAsia="en-US" w:bidi="en-US"/>
        </w:rPr>
        <w:t>W-L AL?</w:t>
      </w:r>
      <w:r>
        <w:rPr>
          <w:color w:val="000000"/>
          <w:spacing w:val="0"/>
          <w:w w:val="100"/>
          <w:position w:val="0"/>
        </w:rPr>
        <w:t>时，则可化简为 两条规则</w:t>
      </w:r>
      <w:r>
        <w:rPr>
          <w:rFonts w:ascii="Times New Roman" w:hAnsi="Times New Roman" w:eastAsia="Times New Roman" w:cs="Times New Roman"/>
          <w:color w:val="000000"/>
          <w:spacing w:val="0"/>
          <w:w w:val="100"/>
          <w:position w:val="0"/>
          <w:sz w:val="22"/>
          <w:szCs w:val="22"/>
          <w:lang w:val="en-US" w:eastAsia="en-US" w:bidi="en-US"/>
        </w:rPr>
        <w:t>W-</w:t>
      </w:r>
      <w:r>
        <w:rPr>
          <w:color w:val="000000"/>
          <w:spacing w:val="0"/>
          <w:w w:val="100"/>
          <w:position w:val="0"/>
        </w:rPr>
        <w:t>心和</w:t>
      </w:r>
      <w:r>
        <w:rPr>
          <w:rFonts w:ascii="Times New Roman" w:hAnsi="Times New Roman" w:eastAsia="Times New Roman" w:cs="Times New Roman"/>
          <w:color w:val="000000"/>
          <w:spacing w:val="0"/>
          <w:w w:val="100"/>
          <w:position w:val="0"/>
          <w:sz w:val="22"/>
          <w:szCs w:val="22"/>
          <w:lang w:val="en-US" w:eastAsia="en-US" w:bidi="en-US"/>
        </w:rPr>
        <w:t>Wf L?</w:t>
      </w:r>
      <w:r>
        <w:rPr>
          <w:color w:val="000000"/>
          <w:spacing w:val="0"/>
          <w:w w:val="100"/>
          <w:position w:val="0"/>
        </w:rPr>
        <w:t>进行处理。</w:t>
      </w:r>
    </w:p>
    <w:p>
      <w:pPr>
        <w:pStyle w:val="15"/>
        <w:keepNext w:val="0"/>
        <w:keepLines w:val="0"/>
        <w:widowControl w:val="0"/>
        <w:shd w:val="clear" w:color="auto" w:fill="auto"/>
        <w:bidi w:val="0"/>
        <w:spacing w:before="0" w:after="140" w:line="359" w:lineRule="exact"/>
        <w:ind w:left="0" w:right="0" w:firstLine="420"/>
        <w:jc w:val="both"/>
      </w:pPr>
      <w:r>
        <w:rPr>
          <w:rFonts w:ascii="Times New Roman" w:hAnsi="Times New Roman" w:eastAsia="Times New Roman" w:cs="Times New Roman"/>
          <w:b/>
          <w:bCs/>
          <w:color w:val="000000"/>
          <w:spacing w:val="0"/>
          <w:w w:val="100"/>
          <w:position w:val="0"/>
          <w:sz w:val="22"/>
          <w:szCs w:val="22"/>
          <w:lang w:val="en-US" w:eastAsia="en-US" w:bidi="en-US"/>
        </w:rPr>
        <w:t>4.</w:t>
      </w:r>
      <w:r>
        <w:rPr>
          <w:color w:val="000000"/>
          <w:spacing w:val="0"/>
          <w:w w:val="100"/>
          <w:position w:val="0"/>
        </w:rPr>
        <w:t>已知事实的表示形式</w:t>
      </w:r>
    </w:p>
    <w:p>
      <w:pPr>
        <w:pStyle w:val="15"/>
        <w:keepNext w:val="0"/>
        <w:keepLines w:val="0"/>
        <w:widowControl w:val="0"/>
        <w:shd w:val="clear" w:color="auto" w:fill="auto"/>
        <w:bidi w:val="0"/>
        <w:spacing w:before="0" w:after="60" w:line="240" w:lineRule="auto"/>
        <w:ind w:left="0" w:right="0" w:firstLine="420"/>
        <w:jc w:val="both"/>
      </w:pPr>
      <w:r>
        <w:rPr>
          <w:color w:val="000000"/>
          <w:spacing w:val="0"/>
          <w:w w:val="100"/>
          <w:position w:val="0"/>
        </w:rPr>
        <w:t>反向演绎系统的事实表达式均限制为文字合取式，即形如</w:t>
      </w:r>
    </w:p>
    <w:p>
      <w:pPr>
        <w:pStyle w:val="27"/>
        <w:keepNext w:val="0"/>
        <w:keepLines w:val="0"/>
        <w:widowControl w:val="0"/>
        <w:shd w:val="clear" w:color="auto" w:fill="auto"/>
        <w:bidi w:val="0"/>
        <w:spacing w:before="0" w:after="0" w:line="240" w:lineRule="auto"/>
        <w:ind w:left="0" w:right="0" w:firstLine="0"/>
        <w:jc w:val="center"/>
        <w:rPr>
          <w:sz w:val="20"/>
          <w:szCs w:val="20"/>
        </w:rPr>
      </w:pPr>
      <w:r>
        <w:rPr>
          <w:rFonts w:ascii="Times New Roman" w:hAnsi="Times New Roman" w:eastAsia="Times New Roman" w:cs="Times New Roman"/>
          <w:color w:val="000000"/>
          <w:spacing w:val="0"/>
          <w:w w:val="100"/>
          <w:position w:val="0"/>
          <w:sz w:val="22"/>
          <w:szCs w:val="22"/>
          <w:lang w:val="en-US" w:eastAsia="en-US" w:bidi="en-US"/>
        </w:rPr>
        <w:t>Fj A F</w:t>
      </w:r>
      <w:r>
        <w:rPr>
          <w:rFonts w:ascii="Times New Roman" w:hAnsi="Times New Roman" w:eastAsia="Times New Roman" w:cs="Times New Roman"/>
          <w:color w:val="000000"/>
          <w:spacing w:val="0"/>
          <w:w w:val="100"/>
          <w:position w:val="0"/>
          <w:sz w:val="22"/>
          <w:szCs w:val="22"/>
          <w:vertAlign w:val="subscript"/>
          <w:lang w:val="en-US" w:eastAsia="en-US" w:bidi="en-US"/>
        </w:rPr>
        <w:t>2</w:t>
      </w:r>
      <w:r>
        <w:rPr>
          <w:rFonts w:ascii="Times New Roman" w:hAnsi="Times New Roman" w:eastAsia="Times New Roman" w:cs="Times New Roman"/>
          <w:color w:val="000000"/>
          <w:spacing w:val="0"/>
          <w:w w:val="100"/>
          <w:position w:val="0"/>
          <w:sz w:val="22"/>
          <w:szCs w:val="22"/>
          <w:lang w:val="en-US" w:eastAsia="en-US" w:bidi="en-US"/>
        </w:rPr>
        <w:t xml:space="preserve"> A A </w:t>
      </w:r>
      <w:r>
        <w:rPr>
          <w:rFonts w:ascii="宋体" w:hAnsi="宋体" w:eastAsia="宋体" w:cs="宋体"/>
          <w:i/>
          <w:iCs/>
          <w:color w:val="000000"/>
          <w:spacing w:val="0"/>
          <w:w w:val="100"/>
          <w:position w:val="0"/>
          <w:sz w:val="20"/>
          <w:szCs w:val="20"/>
          <w:lang w:val="en-US" w:eastAsia="en-US" w:bidi="en-US"/>
        </w:rPr>
        <w:t>F„</w:t>
      </w:r>
    </w:p>
    <w:p>
      <w:pPr>
        <w:pStyle w:val="15"/>
        <w:keepNext w:val="0"/>
        <w:keepLines w:val="0"/>
        <w:widowControl w:val="0"/>
        <w:shd w:val="clear" w:color="auto" w:fill="auto"/>
        <w:bidi w:val="0"/>
        <w:spacing w:before="0" w:after="60" w:line="359" w:lineRule="exact"/>
        <w:ind w:left="0" w:right="0" w:firstLine="0"/>
        <w:jc w:val="both"/>
      </w:pPr>
      <w:r>
        <w:rPr>
          <w:color w:val="000000"/>
          <w:spacing w:val="0"/>
          <w:w w:val="100"/>
          <w:position w:val="0"/>
        </w:rPr>
        <w:t>式中，每个</w:t>
      </w:r>
      <w:r>
        <w:rPr>
          <w:rFonts w:ascii="Times New Roman" w:hAnsi="Times New Roman" w:eastAsia="Times New Roman" w:cs="Times New Roman"/>
          <w:color w:val="000000"/>
          <w:spacing w:val="0"/>
          <w:w w:val="100"/>
          <w:position w:val="0"/>
          <w:sz w:val="22"/>
          <w:szCs w:val="22"/>
          <w:lang w:val="en-US" w:eastAsia="en-US" w:bidi="en-US"/>
        </w:rPr>
        <w:t>F,(z=l,2,</w:t>
      </w:r>
      <w:r>
        <w:rPr>
          <w:rFonts w:ascii="Times New Roman" w:hAnsi="Times New Roman" w:eastAsia="Times New Roman" w:cs="Times New Roman"/>
          <w:color w:val="000000"/>
          <w:spacing w:val="0"/>
          <w:w w:val="100"/>
          <w:position w:val="0"/>
          <w:lang w:val="en-US" w:eastAsia="en-US" w:bidi="en-US"/>
        </w:rPr>
        <w:t>・・・</w:t>
      </w:r>
      <w:r>
        <w:rPr>
          <w:color w:val="000000"/>
          <w:spacing w:val="0"/>
          <w:w w:val="100"/>
          <w:position w:val="0"/>
          <w:lang w:val="en-US" w:eastAsia="en-US" w:bidi="en-US"/>
        </w:rPr>
        <w:t>，〃)</w:t>
      </w:r>
      <w:r>
        <w:rPr>
          <w:color w:val="000000"/>
          <w:spacing w:val="0"/>
          <w:w w:val="100"/>
          <w:position w:val="0"/>
        </w:rPr>
        <w:t>都为单文字，且都可以单独起作用，因此可表示为如下集合 形式：</w:t>
      </w:r>
    </w:p>
    <w:p>
      <w:pPr>
        <w:pStyle w:val="27"/>
        <w:keepNext w:val="0"/>
        <w:keepLines w:val="0"/>
        <w:widowControl w:val="0"/>
        <w:shd w:val="clear" w:color="auto" w:fill="auto"/>
        <w:bidi w:val="0"/>
        <w:spacing w:before="0" w:after="14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｛F,,F</w:t>
      </w:r>
      <w:r>
        <w:rPr>
          <w:rFonts w:ascii="Times New Roman" w:hAnsi="Times New Roman" w:eastAsia="Times New Roman" w:cs="Times New Roman"/>
          <w:color w:val="000000"/>
          <w:spacing w:val="0"/>
          <w:w w:val="100"/>
          <w:position w:val="0"/>
          <w:vertAlign w:val="subscript"/>
          <w:lang w:val="en-US" w:eastAsia="en-US" w:bidi="en-US"/>
        </w:rPr>
        <w:t>2</w:t>
      </w:r>
      <w:r>
        <w:rPr>
          <w:rFonts w:ascii="宋体" w:hAnsi="宋体" w:eastAsia="宋体" w:cs="宋体"/>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FJ</w:t>
      </w:r>
    </w:p>
    <w:p>
      <w:pPr>
        <w:pStyle w:val="15"/>
        <w:keepNext w:val="0"/>
        <w:keepLines w:val="0"/>
        <w:widowControl w:val="0"/>
        <w:numPr>
          <w:ilvl w:val="0"/>
          <w:numId w:val="119"/>
        </w:numPr>
        <w:shd w:val="clear" w:color="auto" w:fill="auto"/>
        <w:bidi w:val="0"/>
        <w:spacing w:before="0" w:after="0" w:line="240" w:lineRule="auto"/>
        <w:ind w:left="0" w:right="0" w:firstLine="420"/>
        <w:jc w:val="both"/>
      </w:pPr>
      <w:bookmarkStart w:id="754" w:name="bookmark756"/>
      <w:bookmarkEnd w:id="754"/>
      <w:r>
        <w:rPr>
          <w:color w:val="000000"/>
          <w:spacing w:val="0"/>
          <w:w w:val="100"/>
          <w:position w:val="0"/>
        </w:rPr>
        <w:t>规则逆向演绎推理过程</w:t>
      </w:r>
    </w:p>
    <w:p>
      <w:pPr>
        <w:pStyle w:val="15"/>
        <w:keepNext w:val="0"/>
        <w:keepLines w:val="0"/>
        <w:widowControl w:val="0"/>
        <w:shd w:val="clear" w:color="auto" w:fill="auto"/>
        <w:bidi w:val="0"/>
        <w:spacing w:before="0" w:after="0" w:line="339" w:lineRule="exact"/>
        <w:ind w:left="0" w:right="0" w:firstLine="460"/>
        <w:jc w:val="both"/>
      </w:pPr>
      <w:r>
        <w:rPr>
          <w:color w:val="000000"/>
          <w:spacing w:val="0"/>
          <w:w w:val="100"/>
          <w:position w:val="0"/>
        </w:rPr>
        <w:t>规则逆向演绎推理过程是从目标公式的与/或树出发，不断用</w:t>
      </w:r>
      <w:r>
        <w:rPr>
          <w:rFonts w:ascii="Times New Roman" w:hAnsi="Times New Roman" w:eastAsia="Times New Roman" w:cs="Times New Roman"/>
          <w:color w:val="000000"/>
          <w:spacing w:val="0"/>
          <w:w w:val="100"/>
          <w:position w:val="0"/>
          <w:sz w:val="22"/>
          <w:szCs w:val="22"/>
          <w:lang w:val="en-US" w:eastAsia="en-US" w:bidi="en-US"/>
        </w:rPr>
        <w:t>B</w:t>
      </w:r>
      <w:r>
        <w:rPr>
          <w:color w:val="000000"/>
          <w:spacing w:val="0"/>
          <w:w w:val="100"/>
          <w:position w:val="0"/>
        </w:rPr>
        <w:t>规则的右部和与/或树 的叶节点进行匹配，并将匹配成功的</w:t>
      </w:r>
      <w:r>
        <w:rPr>
          <w:rFonts w:ascii="Times New Roman" w:hAnsi="Times New Roman" w:eastAsia="Times New Roman" w:cs="Times New Roman"/>
          <w:color w:val="000000"/>
          <w:spacing w:val="0"/>
          <w:w w:val="100"/>
          <w:position w:val="0"/>
          <w:sz w:val="22"/>
          <w:szCs w:val="22"/>
          <w:lang w:val="en-US" w:eastAsia="en-US" w:bidi="en-US"/>
        </w:rPr>
        <w:t>B</w:t>
      </w:r>
      <w:r>
        <w:rPr>
          <w:color w:val="000000"/>
          <w:spacing w:val="0"/>
          <w:w w:val="100"/>
          <w:position w:val="0"/>
        </w:rPr>
        <w:t>规则用最一般合一匹配弧加入到与/或树中，直到产 生某个终止在事实节点上的一致解图为止。所谓一致解图是指在推理过程中所用到的置换 应该是一致的。</w:t>
      </w:r>
    </w:p>
    <w:p>
      <w:pPr>
        <w:pStyle w:val="15"/>
        <w:keepNext w:val="0"/>
        <w:keepLines w:val="0"/>
        <w:widowControl w:val="0"/>
        <w:shd w:val="clear" w:color="auto" w:fill="auto"/>
        <w:bidi w:val="0"/>
        <w:spacing w:before="0" w:after="0" w:line="349" w:lineRule="exact"/>
        <w:ind w:left="0" w:right="0" w:firstLine="460"/>
        <w:jc w:val="both"/>
      </w:pPr>
      <w:r>
        <w:rPr>
          <w:color w:val="000000"/>
          <w:spacing w:val="0"/>
          <w:w w:val="100"/>
          <w:position w:val="0"/>
        </w:rPr>
        <w:t>在谓词逻辑下，用</w:t>
      </w:r>
      <w:r>
        <w:rPr>
          <w:rFonts w:ascii="Times New Roman" w:hAnsi="Times New Roman" w:eastAsia="Times New Roman" w:cs="Times New Roman"/>
          <w:color w:val="000000"/>
          <w:spacing w:val="0"/>
          <w:w w:val="100"/>
          <w:position w:val="0"/>
          <w:sz w:val="22"/>
          <w:szCs w:val="22"/>
          <w:lang w:val="en-US" w:eastAsia="en-US" w:bidi="en-US"/>
        </w:rPr>
        <w:t>B</w:t>
      </w:r>
      <w:r>
        <w:rPr>
          <w:color w:val="000000"/>
          <w:spacing w:val="0"/>
          <w:w w:val="100"/>
          <w:position w:val="0"/>
        </w:rPr>
        <w:t>规则的右部和与/或树的叶节点进行匹配时，需要使用它们之间的 最一般合一。下面通过一个例子来说明逆向演绎系统的推理过程。</w:t>
      </w:r>
    </w:p>
    <w:p>
      <w:pPr>
        <w:pStyle w:val="15"/>
        <w:keepNext w:val="0"/>
        <w:keepLines w:val="0"/>
        <w:widowControl w:val="0"/>
        <w:shd w:val="clear" w:color="auto" w:fill="auto"/>
        <w:bidi w:val="0"/>
        <w:spacing w:before="0" w:after="60" w:line="339" w:lineRule="exact"/>
        <w:ind w:left="0" w:right="0" w:firstLine="460"/>
        <w:jc w:val="both"/>
      </w:pPr>
      <w:r>
        <w:rPr>
          <w:color w:val="000000"/>
          <w:spacing w:val="0"/>
          <w:w w:val="100"/>
          <w:position w:val="0"/>
        </w:rPr>
        <w:t>例</w:t>
      </w:r>
      <w:r>
        <w:rPr>
          <w:rFonts w:ascii="Times New Roman" w:hAnsi="Times New Roman" w:eastAsia="Times New Roman" w:cs="Times New Roman"/>
          <w:color w:val="000000"/>
          <w:spacing w:val="0"/>
          <w:w w:val="100"/>
          <w:position w:val="0"/>
          <w:sz w:val="22"/>
          <w:szCs w:val="22"/>
          <w:lang w:val="en-US" w:eastAsia="en-US" w:bidi="en-US"/>
        </w:rPr>
        <w:t>4.27</w:t>
      </w:r>
      <w:r>
        <w:rPr>
          <w:color w:val="000000"/>
          <w:spacing w:val="0"/>
          <w:w w:val="100"/>
          <w:position w:val="0"/>
        </w:rPr>
        <w:t>设有如下事实和规则。</w:t>
      </w:r>
    </w:p>
    <w:tbl>
      <w:tblPr>
        <w:tblStyle w:val="2"/>
        <w:tblW w:w="0" w:type="auto"/>
        <w:jc w:val="center"/>
        <w:tblLayout w:type="fixed"/>
        <w:tblCellMar>
          <w:top w:w="0" w:type="dxa"/>
          <w:left w:w="10" w:type="dxa"/>
          <w:bottom w:w="0" w:type="dxa"/>
          <w:right w:w="10" w:type="dxa"/>
        </w:tblCellMar>
      </w:tblPr>
      <w:tblGrid>
        <w:gridCol w:w="3612"/>
        <w:gridCol w:w="4988"/>
      </w:tblGrid>
      <w:tr>
        <w:tblPrEx>
          <w:tblCellMar>
            <w:top w:w="0" w:type="dxa"/>
            <w:left w:w="10" w:type="dxa"/>
            <w:bottom w:w="0" w:type="dxa"/>
            <w:right w:w="10" w:type="dxa"/>
          </w:tblCellMar>
        </w:tblPrEx>
        <w:trPr>
          <w:trHeight w:val="1913" w:hRule="exact"/>
          <w:jc w:val="center"/>
        </w:trPr>
        <w:tc>
          <w:tcPr>
            <w:shd w:val="clear" w:color="auto" w:fill="FFFFFF"/>
            <w:vAlign w:val="top"/>
          </w:tcPr>
          <w:p>
            <w:pPr>
              <w:pStyle w:val="33"/>
              <w:keepNext w:val="0"/>
              <w:keepLines w:val="0"/>
              <w:widowControl w:val="0"/>
              <w:shd w:val="clear" w:color="auto" w:fill="auto"/>
              <w:bidi w:val="0"/>
              <w:spacing w:before="0" w:after="60" w:line="240" w:lineRule="auto"/>
              <w:ind w:left="0" w:right="0" w:firstLine="440"/>
              <w:jc w:val="both"/>
            </w:pPr>
            <w:r>
              <w:rPr>
                <w:color w:val="000000"/>
                <w:spacing w:val="0"/>
                <w:w w:val="100"/>
                <w:position w:val="0"/>
                <w:lang w:val="zh-TW" w:eastAsia="zh-TW" w:bidi="zh-TW"/>
              </w:rPr>
              <w:t>事实：</w:t>
            </w:r>
          </w:p>
          <w:p>
            <w:pPr>
              <w:pStyle w:val="33"/>
              <w:keepNext w:val="0"/>
              <w:keepLines w:val="0"/>
              <w:widowControl w:val="0"/>
              <w:shd w:val="clear" w:color="auto" w:fill="auto"/>
              <w:bidi w:val="0"/>
              <w:spacing w:before="0" w:after="60" w:line="240" w:lineRule="auto"/>
              <w:ind w:left="0" w:right="0" w:firstLine="440"/>
              <w:jc w:val="both"/>
              <w:rPr>
                <w:sz w:val="22"/>
                <w:szCs w:val="22"/>
              </w:rPr>
            </w:pPr>
            <w:r>
              <w:rPr>
                <w:i/>
                <w:iCs/>
                <w:color w:val="000000"/>
                <w:spacing w:val="0"/>
                <w:w w:val="100"/>
                <w:position w:val="0"/>
                <w:sz w:val="20"/>
                <w:szCs w:val="20"/>
                <w:lang w:val="en-US" w:eastAsia="en-US" w:bidi="en-US"/>
              </w:rPr>
              <w:t>f</w:t>
            </w:r>
            <w:r>
              <w:rPr>
                <w:i/>
                <w:iCs/>
                <w:color w:val="000000"/>
                <w:spacing w:val="0"/>
                <w:w w:val="100"/>
                <w:position w:val="0"/>
                <w:sz w:val="20"/>
                <w:szCs w:val="20"/>
                <w:vertAlign w:val="subscript"/>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 xml:space="preserve"> </w:t>
            </w:r>
            <w:r>
              <w:rPr>
                <w:rFonts w:ascii="Times New Roman" w:hAnsi="Times New Roman" w:eastAsia="Times New Roman" w:cs="Times New Roman"/>
                <w:color w:val="000000"/>
                <w:spacing w:val="0"/>
                <w:w w:val="100"/>
                <w:position w:val="0"/>
                <w:sz w:val="22"/>
                <w:szCs w:val="22"/>
                <w:lang w:val="zh-TW" w:eastAsia="zh-TW" w:bidi="zh-TW"/>
              </w:rPr>
              <w:t xml:space="preserve">: </w:t>
            </w:r>
            <w:r>
              <w:rPr>
                <w:rFonts w:ascii="Times New Roman" w:hAnsi="Times New Roman" w:eastAsia="Times New Roman" w:cs="Times New Roman"/>
                <w:color w:val="000000"/>
                <w:spacing w:val="0"/>
                <w:w w:val="100"/>
                <w:position w:val="0"/>
                <w:sz w:val="22"/>
                <w:szCs w:val="22"/>
                <w:lang w:val="en-US" w:eastAsia="en-US" w:bidi="en-US"/>
              </w:rPr>
              <w:t>DOG(Fido)</w:t>
            </w:r>
          </w:p>
          <w:p>
            <w:pPr>
              <w:pStyle w:val="33"/>
              <w:keepNext w:val="0"/>
              <w:keepLines w:val="0"/>
              <w:widowControl w:val="0"/>
              <w:shd w:val="clear" w:color="auto" w:fill="auto"/>
              <w:bidi w:val="0"/>
              <w:spacing w:before="0" w:after="0" w:line="336" w:lineRule="auto"/>
              <w:ind w:left="0" w:right="0" w:firstLine="440"/>
              <w:jc w:val="both"/>
              <w:rPr>
                <w:sz w:val="22"/>
                <w:szCs w:val="22"/>
              </w:rPr>
            </w:pPr>
            <w:r>
              <w:rPr>
                <w:rFonts w:ascii="Times New Roman" w:hAnsi="Times New Roman" w:eastAsia="Times New Roman" w:cs="Times New Roman"/>
                <w:color w:val="000000"/>
                <w:spacing w:val="0"/>
                <w:w w:val="100"/>
                <w:position w:val="0"/>
                <w:sz w:val="22"/>
                <w:szCs w:val="22"/>
                <w:lang w:val="zh-TW" w:eastAsia="zh-TW" w:bidi="zh-TW"/>
              </w:rPr>
              <w:t>/</w:t>
            </w:r>
            <w:r>
              <w:rPr>
                <w:rFonts w:ascii="Times New Roman" w:hAnsi="Times New Roman" w:eastAsia="Times New Roman" w:cs="Times New Roman"/>
                <w:color w:val="000000"/>
                <w:spacing w:val="0"/>
                <w:w w:val="100"/>
                <w:position w:val="0"/>
                <w:sz w:val="22"/>
                <w:szCs w:val="22"/>
                <w:vertAlign w:val="subscript"/>
                <w:lang w:val="zh-TW" w:eastAsia="zh-TW" w:bidi="zh-TW"/>
              </w:rPr>
              <w:t>2</w:t>
            </w:r>
            <w:r>
              <w:rPr>
                <w:color w:val="000000"/>
                <w:spacing w:val="0"/>
                <w:w w:val="100"/>
                <w:position w:val="0"/>
                <w:sz w:val="22"/>
                <w:szCs w:val="22"/>
                <w:lang w:val="zh-TW" w:eastAsia="zh-TW" w:bidi="zh-TW"/>
              </w:rPr>
              <w:t>：</w:t>
            </w:r>
            <w:r>
              <w:rPr>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BARKS(Fido)</w:t>
            </w:r>
          </w:p>
          <w:p>
            <w:pPr>
              <w:pStyle w:val="33"/>
              <w:keepNext w:val="0"/>
              <w:keepLines w:val="0"/>
              <w:widowControl w:val="0"/>
              <w:shd w:val="clear" w:color="auto" w:fill="auto"/>
              <w:bidi w:val="0"/>
              <w:spacing w:before="0" w:after="0" w:line="336" w:lineRule="auto"/>
              <w:ind w:left="0" w:right="0" w:firstLine="440"/>
              <w:jc w:val="both"/>
              <w:rPr>
                <w:sz w:val="22"/>
                <w:szCs w:val="22"/>
              </w:rPr>
            </w:pPr>
            <w:r>
              <w:rPr>
                <w:rFonts w:ascii="Times New Roman" w:hAnsi="Times New Roman" w:eastAsia="Times New Roman" w:cs="Times New Roman"/>
                <w:color w:val="000000"/>
                <w:spacing w:val="0"/>
                <w:w w:val="100"/>
                <w:position w:val="0"/>
                <w:sz w:val="22"/>
                <w:szCs w:val="22"/>
                <w:lang w:val="zh-TW" w:eastAsia="zh-TW" w:bidi="zh-TW"/>
              </w:rPr>
              <w:t>/</w:t>
            </w:r>
            <w:r>
              <w:rPr>
                <w:rFonts w:ascii="Times New Roman" w:hAnsi="Times New Roman" w:eastAsia="Times New Roman" w:cs="Times New Roman"/>
                <w:color w:val="000000"/>
                <w:spacing w:val="0"/>
                <w:w w:val="100"/>
                <w:position w:val="0"/>
                <w:sz w:val="22"/>
                <w:szCs w:val="22"/>
                <w:vertAlign w:val="subscript"/>
                <w:lang w:val="zh-TW" w:eastAsia="zh-TW" w:bidi="zh-TW"/>
              </w:rPr>
              <w:t>3</w:t>
            </w:r>
            <w:r>
              <w:rPr>
                <w:color w:val="000000"/>
                <w:spacing w:val="0"/>
                <w:w w:val="100"/>
                <w:position w:val="0"/>
                <w:sz w:val="22"/>
                <w:szCs w:val="22"/>
                <w:lang w:val="zh-TW" w:eastAsia="zh-TW" w:bidi="zh-TW"/>
              </w:rPr>
              <w:t>：</w:t>
            </w:r>
            <w:r>
              <w:rPr>
                <w:rFonts w:ascii="Times New Roman" w:hAnsi="Times New Roman" w:eastAsia="Times New Roman" w:cs="Times New Roman"/>
                <w:color w:val="000000"/>
                <w:spacing w:val="0"/>
                <w:w w:val="100"/>
                <w:position w:val="0"/>
                <w:sz w:val="22"/>
                <w:szCs w:val="22"/>
                <w:lang w:val="zh-TW" w:eastAsia="zh-TW" w:bidi="zh-TW"/>
              </w:rPr>
              <w:t xml:space="preserve"> </w:t>
            </w:r>
            <w:r>
              <w:rPr>
                <w:rFonts w:ascii="Times New Roman" w:hAnsi="Times New Roman" w:eastAsia="Times New Roman" w:cs="Times New Roman"/>
                <w:color w:val="000000"/>
                <w:spacing w:val="0"/>
                <w:w w:val="100"/>
                <w:position w:val="0"/>
                <w:sz w:val="22"/>
                <w:szCs w:val="22"/>
                <w:lang w:val="en-US" w:eastAsia="en-US" w:bidi="en-US"/>
              </w:rPr>
              <w:t>WAGS-TAIL (Fido)</w:t>
            </w:r>
          </w:p>
          <w:p>
            <w:pPr>
              <w:pStyle w:val="33"/>
              <w:keepNext w:val="0"/>
              <w:keepLines w:val="0"/>
              <w:widowControl w:val="0"/>
              <w:shd w:val="clear" w:color="auto" w:fill="auto"/>
              <w:bidi w:val="0"/>
              <w:spacing w:before="0" w:after="60" w:line="354" w:lineRule="exact"/>
              <w:ind w:left="440" w:right="0" w:firstLine="0"/>
              <w:jc w:val="left"/>
            </w:pPr>
            <w:r>
              <w:rPr>
                <w:rFonts w:ascii="Times New Roman" w:hAnsi="Times New Roman" w:eastAsia="Times New Roman" w:cs="Times New Roman"/>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vertAlign w:val="subscript"/>
                <w:lang w:val="en-US" w:eastAsia="en-US" w:bidi="en-US"/>
              </w:rPr>
              <w:t>4</w:t>
            </w:r>
            <w:r>
              <w:rPr>
                <w:color w:val="000000"/>
                <w:spacing w:val="0"/>
                <w:w w:val="100"/>
                <w:position w:val="0"/>
                <w:sz w:val="22"/>
                <w:szCs w:val="22"/>
                <w:vertAlign w:val="subscript"/>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 xml:space="preserve"> MEOWSC Myrtle) </w:t>
            </w:r>
            <w:r>
              <w:rPr>
                <w:color w:val="000000"/>
                <w:spacing w:val="0"/>
                <w:w w:val="100"/>
                <w:position w:val="0"/>
                <w:lang w:val="zh-TW" w:eastAsia="zh-TW" w:bidi="zh-TW"/>
              </w:rPr>
              <w:t>规则：</w:t>
            </w:r>
          </w:p>
        </w:tc>
        <w:tc>
          <w:tcPr>
            <w:shd w:val="clear" w:color="auto" w:fill="FFFFFF"/>
            <w:vAlign w:val="center"/>
          </w:tcPr>
          <w:p>
            <w:pPr>
              <w:pStyle w:val="33"/>
              <w:keepNext w:val="0"/>
              <w:keepLines w:val="0"/>
              <w:widowControl w:val="0"/>
              <w:shd w:val="clear" w:color="auto" w:fill="auto"/>
              <w:bidi w:val="0"/>
              <w:spacing w:before="0" w:after="60" w:line="240" w:lineRule="auto"/>
              <w:ind w:left="0" w:right="0" w:firstLine="0"/>
              <w:jc w:val="left"/>
            </w:pPr>
            <w:r>
              <w:rPr>
                <w:rFonts w:ascii="Times New Roman" w:hAnsi="Times New Roman" w:eastAsia="Times New Roman" w:cs="Times New Roman"/>
                <w:color w:val="000000"/>
                <w:spacing w:val="0"/>
                <w:w w:val="100"/>
                <w:position w:val="0"/>
                <w:sz w:val="22"/>
                <w:szCs w:val="22"/>
                <w:lang w:val="en-US" w:eastAsia="en-US" w:bidi="en-US"/>
              </w:rPr>
              <w:t>Fido</w:t>
            </w:r>
            <w:r>
              <w:rPr>
                <w:color w:val="000000"/>
                <w:spacing w:val="0"/>
                <w:w w:val="100"/>
                <w:position w:val="0"/>
                <w:lang w:val="zh-TW" w:eastAsia="zh-TW" w:bidi="zh-TW"/>
              </w:rPr>
              <w:t>是一只狗</w:t>
            </w:r>
          </w:p>
          <w:p>
            <w:pPr>
              <w:pStyle w:val="33"/>
              <w:keepNext w:val="0"/>
              <w:keepLines w:val="0"/>
              <w:widowControl w:val="0"/>
              <w:shd w:val="clear" w:color="auto" w:fill="auto"/>
              <w:bidi w:val="0"/>
              <w:spacing w:before="0" w:after="60" w:line="240" w:lineRule="auto"/>
              <w:ind w:left="0" w:right="0" w:firstLine="0"/>
              <w:jc w:val="left"/>
            </w:pPr>
            <w:r>
              <w:rPr>
                <w:rFonts w:ascii="Times New Roman" w:hAnsi="Times New Roman" w:eastAsia="Times New Roman" w:cs="Times New Roman"/>
                <w:color w:val="000000"/>
                <w:spacing w:val="0"/>
                <w:w w:val="100"/>
                <w:position w:val="0"/>
                <w:sz w:val="22"/>
                <w:szCs w:val="22"/>
                <w:lang w:val="en-US" w:eastAsia="en-US" w:bidi="en-US"/>
              </w:rPr>
              <w:t>Fido</w:t>
            </w:r>
            <w:r>
              <w:rPr>
                <w:color w:val="000000"/>
                <w:spacing w:val="0"/>
                <w:w w:val="100"/>
                <w:position w:val="0"/>
                <w:lang w:val="zh-TW" w:eastAsia="zh-TW" w:bidi="zh-TW"/>
              </w:rPr>
              <w:t>是不叫的</w:t>
            </w:r>
          </w:p>
          <w:p>
            <w:pPr>
              <w:pStyle w:val="33"/>
              <w:keepNext w:val="0"/>
              <w:keepLines w:val="0"/>
              <w:widowControl w:val="0"/>
              <w:shd w:val="clear" w:color="auto" w:fill="auto"/>
              <w:bidi w:val="0"/>
              <w:spacing w:before="0" w:after="60" w:line="240" w:lineRule="auto"/>
              <w:ind w:left="0" w:right="0" w:firstLine="0"/>
              <w:jc w:val="left"/>
            </w:pPr>
            <w:r>
              <w:rPr>
                <w:rFonts w:ascii="Times New Roman" w:hAnsi="Times New Roman" w:eastAsia="Times New Roman" w:cs="Times New Roman"/>
                <w:color w:val="000000"/>
                <w:spacing w:val="0"/>
                <w:w w:val="100"/>
                <w:position w:val="0"/>
                <w:sz w:val="22"/>
                <w:szCs w:val="22"/>
                <w:lang w:val="en-US" w:eastAsia="en-US" w:bidi="en-US"/>
              </w:rPr>
              <w:t>Fid</w:t>
            </w:r>
            <w:r>
              <w:rPr>
                <w:color w:val="000000"/>
                <w:spacing w:val="0"/>
                <w:w w:val="100"/>
                <w:position w:val="0"/>
                <w:lang w:val="en-US" w:eastAsia="en-US" w:bidi="en-US"/>
              </w:rPr>
              <w:t>。</w:t>
            </w:r>
            <w:r>
              <w:rPr>
                <w:color w:val="000000"/>
                <w:spacing w:val="0"/>
                <w:w w:val="100"/>
                <w:position w:val="0"/>
                <w:lang w:val="zh-TW" w:eastAsia="zh-TW" w:bidi="zh-TW"/>
              </w:rPr>
              <w:t>摇尾巴</w:t>
            </w:r>
          </w:p>
          <w:p>
            <w:pPr>
              <w:pStyle w:val="33"/>
              <w:keepNext w:val="0"/>
              <w:keepLines w:val="0"/>
              <w:widowControl w:val="0"/>
              <w:shd w:val="clear" w:color="auto" w:fill="auto"/>
              <w:bidi w:val="0"/>
              <w:spacing w:before="0" w:after="60" w:line="240" w:lineRule="auto"/>
              <w:ind w:left="0" w:right="0" w:firstLine="0"/>
              <w:jc w:val="left"/>
              <w:rPr>
                <w:sz w:val="22"/>
                <w:szCs w:val="22"/>
              </w:rPr>
            </w:pPr>
            <w:r>
              <w:rPr>
                <w:color w:val="000000"/>
                <w:spacing w:val="0"/>
                <w:w w:val="100"/>
                <w:position w:val="0"/>
                <w:sz w:val="20"/>
                <w:szCs w:val="20"/>
                <w:lang w:val="zh-TW" w:eastAsia="zh-TW" w:bidi="zh-TW"/>
              </w:rPr>
              <w:t>猫咪的名字叫</w:t>
            </w:r>
            <w:r>
              <w:rPr>
                <w:rFonts w:ascii="Times New Roman" w:hAnsi="Times New Roman" w:eastAsia="Times New Roman" w:cs="Times New Roman"/>
                <w:color w:val="000000"/>
                <w:spacing w:val="0"/>
                <w:w w:val="100"/>
                <w:position w:val="0"/>
                <w:sz w:val="22"/>
                <w:szCs w:val="22"/>
                <w:lang w:val="en-US" w:eastAsia="en-US" w:bidi="en-US"/>
              </w:rPr>
              <w:t>Myrtle</w:t>
            </w:r>
          </w:p>
        </w:tc>
      </w:tr>
    </w:tbl>
    <w:p>
      <w:pPr>
        <w:pStyle w:val="27"/>
        <w:keepNext w:val="0"/>
        <w:keepLines w:val="0"/>
        <w:widowControl w:val="0"/>
        <w:shd w:val="clear" w:color="auto" w:fill="auto"/>
        <w:bidi w:val="0"/>
        <w:spacing w:before="0" w:after="0" w:line="349" w:lineRule="exact"/>
        <w:ind w:left="3760" w:right="0" w:hanging="3300"/>
        <w:jc w:val="both"/>
        <w:rPr>
          <w:sz w:val="20"/>
          <w:szCs w:val="20"/>
        </w:rPr>
      </w:pPr>
      <w:r>
        <w:rPr>
          <w:rFonts w:ascii="宋体" w:hAnsi="宋体" w:eastAsia="宋体" w:cs="宋体"/>
          <w:color w:val="000000"/>
          <w:spacing w:val="0"/>
          <w:w w:val="100"/>
          <w:position w:val="0"/>
          <w:sz w:val="20"/>
          <w:szCs w:val="20"/>
          <w:lang w:val="zh-CN" w:eastAsia="zh-CN" w:bidi="zh-CN"/>
        </w:rPr>
        <w:t>门</w:t>
      </w:r>
      <w:r>
        <w:rPr>
          <w:rFonts w:ascii="宋体" w:hAnsi="宋体" w:eastAsia="宋体" w:cs="宋体"/>
          <w:color w:val="000000"/>
          <w:spacing w:val="0"/>
          <w:w w:val="100"/>
          <w:position w:val="0"/>
          <w:sz w:val="20"/>
          <w:szCs w:val="20"/>
          <w:lang w:val="zh-TW" w:eastAsia="zh-TW" w:bidi="zh-TW"/>
        </w:rPr>
        <w:t>：</w:t>
      </w:r>
      <w:r>
        <w:rPr>
          <w:rFonts w:ascii="Times New Roman" w:hAnsi="Times New Roman" w:eastAsia="Times New Roman" w:cs="Times New Roman"/>
          <w:color w:val="000000"/>
          <w:spacing w:val="0"/>
          <w:w w:val="100"/>
          <w:position w:val="0"/>
          <w:sz w:val="22"/>
          <w:szCs w:val="22"/>
          <w:lang w:val="en-US" w:eastAsia="en-US" w:bidi="en-US"/>
        </w:rPr>
        <w:t>(WAGS-TAIL(^) A DOG</w:t>
      </w:r>
      <w:r>
        <w:rPr>
          <w:rFonts w:ascii="宋体" w:hAnsi="宋体" w:eastAsia="宋体" w:cs="宋体"/>
          <w:color w:val="000000"/>
          <w:spacing w:val="0"/>
          <w:w w:val="100"/>
          <w:position w:val="0"/>
          <w:sz w:val="20"/>
          <w:szCs w:val="20"/>
          <w:lang w:val="zh-TW" w:eastAsia="zh-TW" w:bidi="zh-TW"/>
        </w:rPr>
        <w:t>(幻)</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 xml:space="preserve">FRIENDLYC^ ) </w:t>
      </w:r>
      <w:r>
        <w:rPr>
          <w:rFonts w:ascii="宋体" w:hAnsi="宋体" w:eastAsia="宋体" w:cs="宋体"/>
          <w:color w:val="000000"/>
          <w:spacing w:val="0"/>
          <w:w w:val="100"/>
          <w:position w:val="0"/>
          <w:sz w:val="20"/>
          <w:szCs w:val="20"/>
          <w:lang w:val="zh-TW" w:eastAsia="zh-TW" w:bidi="zh-TW"/>
        </w:rPr>
        <w:t>摇尾巴的狗是温顺的狗</w:t>
      </w:r>
    </w:p>
    <w:p>
      <w:pPr>
        <w:pStyle w:val="27"/>
        <w:keepNext w:val="0"/>
        <w:keepLines w:val="0"/>
        <w:widowControl w:val="0"/>
        <w:shd w:val="clear" w:color="auto" w:fill="auto"/>
        <w:bidi w:val="0"/>
        <w:spacing w:before="0" w:after="0" w:line="334" w:lineRule="exact"/>
        <w:ind w:left="3760" w:right="0" w:hanging="3300"/>
        <w:jc w:val="both"/>
        <w:rPr>
          <w:sz w:val="20"/>
          <w:szCs w:val="20"/>
        </w:rPr>
      </w:pPr>
      <w:r>
        <w:rPr>
          <w:rFonts w:ascii="Times New Roman" w:hAnsi="Times New Roman" w:eastAsia="Times New Roman" w:cs="Times New Roman"/>
          <w:color w:val="000000"/>
          <w:spacing w:val="0"/>
          <w:w w:val="100"/>
          <w:position w:val="0"/>
          <w:sz w:val="22"/>
          <w:szCs w:val="22"/>
          <w:lang w:val="en-US" w:eastAsia="en-US" w:bidi="en-US"/>
        </w:rPr>
        <w:t>r</w:t>
      </w:r>
      <w:r>
        <w:rPr>
          <w:rFonts w:ascii="Times New Roman" w:hAnsi="Times New Roman" w:eastAsia="Times New Roman" w:cs="Times New Roman"/>
          <w:color w:val="000000"/>
          <w:spacing w:val="0"/>
          <w:w w:val="100"/>
          <w:position w:val="0"/>
          <w:sz w:val="22"/>
          <w:szCs w:val="22"/>
          <w:vertAlign w:val="subscript"/>
          <w:lang w:val="en-US" w:eastAsia="en-US" w:bidi="en-US"/>
        </w:rPr>
        <w:t>2</w:t>
      </w:r>
      <w:r>
        <w:rPr>
          <w:rFonts w:ascii="宋体" w:hAnsi="宋体" w:eastAsia="宋体" w:cs="宋体"/>
          <w:color w:val="000000"/>
          <w:spacing w:val="0"/>
          <w:w w:val="100"/>
          <w:position w:val="0"/>
          <w:sz w:val="22"/>
          <w:szCs w:val="22"/>
          <w:vertAlign w:val="subscript"/>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 xml:space="preserve"> FRIENDLY(x</w:t>
      </w:r>
      <w:r>
        <w:rPr>
          <w:rFonts w:ascii="Times New Roman" w:hAnsi="Times New Roman" w:eastAsia="Times New Roman" w:cs="Times New Roman"/>
          <w:color w:val="000000"/>
          <w:spacing w:val="0"/>
          <w:w w:val="100"/>
          <w:position w:val="0"/>
          <w:sz w:val="22"/>
          <w:szCs w:val="22"/>
          <w:vertAlign w:val="subscript"/>
          <w:lang w:val="en-US" w:eastAsia="en-US" w:bidi="en-US"/>
        </w:rPr>
        <w:t>2</w:t>
      </w:r>
      <w:r>
        <w:rPr>
          <w:rFonts w:ascii="Times New Roman" w:hAnsi="Times New Roman" w:eastAsia="Times New Roman" w:cs="Times New Roman"/>
          <w:color w:val="000000"/>
          <w:spacing w:val="0"/>
          <w:w w:val="100"/>
          <w:position w:val="0"/>
          <w:sz w:val="22"/>
          <w:szCs w:val="22"/>
          <w:lang w:val="en-US" w:eastAsia="en-US" w:bidi="en-US"/>
        </w:rPr>
        <w:t>) A</w:t>
      </w:r>
      <w:r>
        <w:rPr>
          <w:rFonts w:ascii="宋体" w:hAnsi="宋体" w:eastAsia="宋体" w:cs="宋体"/>
          <w:color w:val="000000"/>
          <w:spacing w:val="0"/>
          <w:w w:val="100"/>
          <w:position w:val="0"/>
          <w:sz w:val="20"/>
          <w:szCs w:val="20"/>
          <w:lang w:val="zh-TW" w:eastAsia="zh-TW" w:bidi="zh-TW"/>
        </w:rPr>
        <w:t>「</w:t>
      </w:r>
      <w:r>
        <w:rPr>
          <w:rFonts w:ascii="Times New Roman" w:hAnsi="Times New Roman" w:eastAsia="Times New Roman" w:cs="Times New Roman"/>
          <w:color w:val="000000"/>
          <w:spacing w:val="0"/>
          <w:w w:val="100"/>
          <w:position w:val="0"/>
          <w:sz w:val="22"/>
          <w:szCs w:val="22"/>
          <w:lang w:val="en-US" w:eastAsia="en-US" w:bidi="en-US"/>
        </w:rPr>
        <w:t>BARKS</w:t>
      </w:r>
      <w:r>
        <w:rPr>
          <w:rFonts w:ascii="宋体" w:hAnsi="宋体" w:eastAsia="宋体" w:cs="宋体"/>
          <w:color w:val="000000"/>
          <w:spacing w:val="0"/>
          <w:w w:val="100"/>
          <w:position w:val="0"/>
          <w:sz w:val="20"/>
          <w:szCs w:val="20"/>
          <w:lang w:val="zh-TW" w:eastAsia="zh-TW" w:bidi="zh-TW"/>
        </w:rPr>
        <w:t>(工</w:t>
      </w:r>
      <w:r>
        <w:rPr>
          <w:rFonts w:ascii="Times New Roman" w:hAnsi="Times New Roman" w:eastAsia="Times New Roman" w:cs="Times New Roman"/>
          <w:color w:val="000000"/>
          <w:spacing w:val="0"/>
          <w:w w:val="100"/>
          <w:position w:val="0"/>
          <w:sz w:val="22"/>
          <w:szCs w:val="22"/>
          <w:lang w:val="zh-TW" w:eastAsia="zh-TW" w:bidi="zh-TW"/>
        </w:rPr>
        <w:t>2</w:t>
      </w:r>
      <w:r>
        <w:rPr>
          <w:rFonts w:ascii="宋体" w:hAnsi="宋体" w:eastAsia="宋体" w:cs="宋体"/>
          <w:color w:val="000000"/>
          <w:spacing w:val="0"/>
          <w:w w:val="100"/>
          <w:position w:val="0"/>
          <w:sz w:val="20"/>
          <w:szCs w:val="20"/>
          <w:lang w:val="zh-TW" w:eastAsia="zh-TW" w:bidi="zh-TW"/>
        </w:rPr>
        <w:t>)一「</w:t>
      </w:r>
      <w:r>
        <w:rPr>
          <w:rFonts w:ascii="Times New Roman" w:hAnsi="Times New Roman" w:eastAsia="Times New Roman" w:cs="Times New Roman"/>
          <w:color w:val="000000"/>
          <w:spacing w:val="0"/>
          <w:w w:val="100"/>
          <w:position w:val="0"/>
          <w:sz w:val="22"/>
          <w:szCs w:val="22"/>
          <w:lang w:val="en-US" w:eastAsia="en-US" w:bidi="en-US"/>
        </w:rPr>
        <w:t>AFRAIDCy?</w:t>
      </w:r>
      <w:r>
        <w:rPr>
          <w:rFonts w:ascii="宋体" w:hAnsi="宋体" w:eastAsia="宋体" w:cs="宋体"/>
          <w:color w:val="000000"/>
          <w:spacing w:val="0"/>
          <w:w w:val="100"/>
          <w:position w:val="0"/>
          <w:sz w:val="20"/>
          <w:szCs w:val="20"/>
          <w:lang w:val="zh-TW" w:eastAsia="zh-TW" w:bidi="zh-TW"/>
        </w:rPr>
        <w:t>，互)</w:t>
      </w:r>
    </w:p>
    <w:p>
      <w:pPr>
        <w:pStyle w:val="15"/>
        <w:keepNext w:val="0"/>
        <w:keepLines w:val="0"/>
        <w:widowControl w:val="0"/>
        <w:shd w:val="clear" w:color="auto" w:fill="auto"/>
        <w:bidi w:val="0"/>
        <w:spacing w:before="0" w:after="0" w:line="334" w:lineRule="exact"/>
        <w:ind w:left="3760" w:right="0" w:firstLine="0"/>
        <w:jc w:val="left"/>
      </w:pPr>
      <w:r>
        <w:rPr>
          <w:color w:val="000000"/>
          <w:spacing w:val="0"/>
          <w:w w:val="100"/>
          <w:position w:val="0"/>
        </w:rPr>
        <w:t>温顺又不叫的东西是不值得害怕的</w:t>
      </w:r>
    </w:p>
    <w:p>
      <w:pPr>
        <w:pStyle w:val="27"/>
        <w:keepNext w:val="0"/>
        <w:keepLines w:val="0"/>
        <w:widowControl w:val="0"/>
        <w:shd w:val="clear" w:color="auto" w:fill="auto"/>
        <w:tabs>
          <w:tab w:val="left" w:pos="3674"/>
        </w:tabs>
        <w:bidi w:val="0"/>
        <w:spacing w:before="0" w:after="0" w:line="334" w:lineRule="exact"/>
        <w:ind w:left="0" w:right="0" w:firstLine="420"/>
        <w:jc w:val="both"/>
        <w:rPr>
          <w:sz w:val="20"/>
          <w:szCs w:val="20"/>
        </w:rPr>
      </w:pPr>
      <w:r>
        <w:rPr>
          <w:rFonts w:ascii="Times New Roman" w:hAnsi="Times New Roman" w:eastAsia="Times New Roman" w:cs="Times New Roman"/>
          <w:color w:val="000000"/>
          <w:spacing w:val="0"/>
          <w:w w:val="100"/>
          <w:position w:val="0"/>
          <w:sz w:val="22"/>
          <w:szCs w:val="22"/>
          <w:lang w:val="en-US" w:eastAsia="en-US" w:bidi="en-US"/>
        </w:rPr>
        <w:t>r</w:t>
      </w:r>
      <w:r>
        <w:rPr>
          <w:rFonts w:ascii="Times New Roman" w:hAnsi="Times New Roman" w:eastAsia="Times New Roman" w:cs="Times New Roman"/>
          <w:color w:val="000000"/>
          <w:spacing w:val="0"/>
          <w:w w:val="100"/>
          <w:position w:val="0"/>
          <w:sz w:val="22"/>
          <w:szCs w:val="22"/>
          <w:vertAlign w:val="subscript"/>
          <w:lang w:val="en-US" w:eastAsia="en-US" w:bidi="en-US"/>
        </w:rPr>
        <w:t>3</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 xml:space="preserve"> DOG&amp;3</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f ANIMAL(a</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ab/>
      </w:r>
      <w:r>
        <w:rPr>
          <w:rFonts w:ascii="宋体" w:hAnsi="宋体" w:eastAsia="宋体" w:cs="宋体"/>
          <w:color w:val="000000"/>
          <w:spacing w:val="0"/>
          <w:w w:val="100"/>
          <w:position w:val="0"/>
          <w:sz w:val="20"/>
          <w:szCs w:val="20"/>
          <w:lang w:val="zh-TW" w:eastAsia="zh-TW" w:bidi="zh-TW"/>
        </w:rPr>
        <w:t>狗为动物</w:t>
      </w:r>
    </w:p>
    <w:p>
      <w:pPr>
        <w:pStyle w:val="27"/>
        <w:keepNext w:val="0"/>
        <w:keepLines w:val="0"/>
        <w:widowControl w:val="0"/>
        <w:shd w:val="clear" w:color="auto" w:fill="auto"/>
        <w:tabs>
          <w:tab w:val="left" w:pos="3674"/>
        </w:tabs>
        <w:bidi w:val="0"/>
        <w:spacing w:before="0" w:after="0" w:line="334" w:lineRule="exact"/>
        <w:ind w:left="0" w:right="0" w:firstLine="420"/>
        <w:jc w:val="both"/>
        <w:rPr>
          <w:sz w:val="20"/>
          <w:szCs w:val="20"/>
        </w:rPr>
      </w:pPr>
      <w:r>
        <w:rPr>
          <w:rFonts w:ascii="Times New Roman" w:hAnsi="Times New Roman" w:eastAsia="Times New Roman" w:cs="Times New Roman"/>
          <w:color w:val="000000"/>
          <w:spacing w:val="0"/>
          <w:w w:val="100"/>
          <w:position w:val="0"/>
          <w:sz w:val="22"/>
          <w:szCs w:val="22"/>
          <w:lang w:val="en-US" w:eastAsia="en-US" w:bidi="en-US"/>
        </w:rPr>
        <w:t>r</w:t>
      </w:r>
      <w:r>
        <w:rPr>
          <w:rFonts w:ascii="Times New Roman" w:hAnsi="Times New Roman" w:eastAsia="Times New Roman" w:cs="Times New Roman"/>
          <w:color w:val="000000"/>
          <w:spacing w:val="0"/>
          <w:w w:val="100"/>
          <w:position w:val="0"/>
          <w:sz w:val="22"/>
          <w:szCs w:val="22"/>
          <w:vertAlign w:val="subscript"/>
          <w:lang w:val="en-US" w:eastAsia="en-US" w:bidi="en-US"/>
        </w:rPr>
        <w:t>4</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 xml:space="preserve"> </w:t>
      </w:r>
      <w:r>
        <w:rPr>
          <w:rFonts w:ascii="Times New Roman" w:hAnsi="Times New Roman" w:eastAsia="Times New Roman" w:cs="Times New Roman"/>
          <w:smallCaps/>
          <w:color w:val="000000"/>
          <w:spacing w:val="0"/>
          <w:w w:val="100"/>
          <w:position w:val="0"/>
          <w:sz w:val="22"/>
          <w:szCs w:val="22"/>
          <w:lang w:val="en-US" w:eastAsia="en-US" w:bidi="en-US"/>
        </w:rPr>
        <w:t>CAT(jc</w:t>
      </w:r>
      <w:r>
        <w:rPr>
          <w:rFonts w:ascii="Times New Roman" w:hAnsi="Times New Roman" w:eastAsia="Times New Roman" w:cs="Times New Roman"/>
          <w:smallCaps/>
          <w:color w:val="000000"/>
          <w:spacing w:val="0"/>
          <w:w w:val="100"/>
          <w:position w:val="0"/>
          <w:sz w:val="22"/>
          <w:szCs w:val="22"/>
          <w:vertAlign w:val="subscript"/>
          <w:lang w:val="en-US" w:eastAsia="en-US" w:bidi="en-US"/>
        </w:rPr>
        <w:t>4</w:t>
      </w:r>
      <w:r>
        <w:rPr>
          <w:rFonts w:ascii="Times New Roman" w:hAnsi="Times New Roman" w:eastAsia="Times New Roman" w:cs="Times New Roman"/>
          <w:smallCaps/>
          <w:color w:val="000000"/>
          <w:spacing w:val="0"/>
          <w:w w:val="100"/>
          <w:position w:val="0"/>
          <w:sz w:val="22"/>
          <w:szCs w:val="22"/>
          <w:lang w:val="en-US" w:eastAsia="en-US" w:bidi="en-US"/>
        </w:rPr>
        <w:t>)-*ANIMAL(x</w:t>
      </w:r>
      <w:r>
        <w:rPr>
          <w:rFonts w:ascii="Times New Roman" w:hAnsi="Times New Roman" w:eastAsia="Times New Roman" w:cs="Times New Roman"/>
          <w:smallCaps/>
          <w:color w:val="000000"/>
          <w:spacing w:val="0"/>
          <w:w w:val="100"/>
          <w:position w:val="0"/>
          <w:sz w:val="22"/>
          <w:szCs w:val="22"/>
          <w:vertAlign w:val="subscript"/>
          <w:lang w:val="en-US" w:eastAsia="en-US" w:bidi="en-US"/>
        </w:rPr>
        <w:t>4</w:t>
      </w:r>
      <w:r>
        <w:rPr>
          <w:rFonts w:ascii="Times New Roman" w:hAnsi="Times New Roman" w:eastAsia="Times New Roman" w:cs="Times New Roman"/>
          <w:smallCaps/>
          <w:color w:val="000000"/>
          <w:spacing w:val="0"/>
          <w:w w:val="100"/>
          <w:position w:val="0"/>
          <w:sz w:val="22"/>
          <w:szCs w:val="22"/>
          <w:lang w:val="en-US" w:eastAsia="en-US" w:bidi="en-US"/>
        </w:rPr>
        <w:t>)</w:t>
      </w:r>
      <w:r>
        <w:rPr>
          <w:rFonts w:ascii="宋体" w:hAnsi="宋体" w:eastAsia="宋体" w:cs="宋体"/>
          <w:color w:val="000000"/>
          <w:spacing w:val="0"/>
          <w:w w:val="100"/>
          <w:position w:val="0"/>
          <w:sz w:val="20"/>
          <w:szCs w:val="20"/>
          <w:lang w:val="en-US" w:eastAsia="en-US" w:bidi="en-US"/>
        </w:rPr>
        <w:tab/>
      </w:r>
      <w:r>
        <w:rPr>
          <w:rFonts w:ascii="宋体" w:hAnsi="宋体" w:eastAsia="宋体" w:cs="宋体"/>
          <w:color w:val="000000"/>
          <w:spacing w:val="0"/>
          <w:w w:val="100"/>
          <w:position w:val="0"/>
          <w:sz w:val="20"/>
          <w:szCs w:val="20"/>
          <w:lang w:val="zh-TW" w:eastAsia="zh-TW" w:bidi="zh-TW"/>
        </w:rPr>
        <w:t>猫为动物</w:t>
      </w:r>
    </w:p>
    <w:p>
      <w:pPr>
        <w:pStyle w:val="27"/>
        <w:keepNext w:val="0"/>
        <w:keepLines w:val="0"/>
        <w:widowControl w:val="0"/>
        <w:shd w:val="clear" w:color="auto" w:fill="auto"/>
        <w:bidi w:val="0"/>
        <w:spacing w:before="0" w:after="0" w:line="334" w:lineRule="exact"/>
        <w:ind w:left="0" w:right="0" w:firstLine="420"/>
        <w:jc w:val="both"/>
        <w:rPr>
          <w:sz w:val="20"/>
          <w:szCs w:val="20"/>
        </w:rPr>
      </w:pPr>
      <w:r>
        <w:rPr>
          <w:rFonts w:ascii="Times New Roman" w:hAnsi="Times New Roman" w:eastAsia="Times New Roman" w:cs="Times New Roman"/>
          <w:color w:val="000000"/>
          <w:spacing w:val="0"/>
          <w:w w:val="100"/>
          <w:position w:val="0"/>
          <w:sz w:val="22"/>
          <w:szCs w:val="22"/>
          <w:lang w:val="en-US" w:eastAsia="en-US" w:bidi="en-US"/>
        </w:rPr>
        <w:t>r</w:t>
      </w:r>
      <w:r>
        <w:rPr>
          <w:rFonts w:ascii="Times New Roman" w:hAnsi="Times New Roman" w:eastAsia="Times New Roman" w:cs="Times New Roman"/>
          <w:color w:val="000000"/>
          <w:spacing w:val="0"/>
          <w:w w:val="100"/>
          <w:position w:val="0"/>
          <w:sz w:val="22"/>
          <w:szCs w:val="22"/>
          <w:vertAlign w:val="subscript"/>
          <w:lang w:val="en-US" w:eastAsia="en-US" w:bidi="en-US"/>
        </w:rPr>
        <w:t>5</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 xml:space="preserve"> MEOWS&amp;5</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f ANIMAL&amp;5</w:t>
      </w:r>
      <w:r>
        <w:rPr>
          <w:rFonts w:ascii="宋体" w:hAnsi="宋体" w:eastAsia="宋体" w:cs="宋体"/>
          <w:color w:val="000000"/>
          <w:spacing w:val="0"/>
          <w:w w:val="100"/>
          <w:position w:val="0"/>
          <w:sz w:val="20"/>
          <w:szCs w:val="20"/>
          <w:lang w:val="zh-TW" w:eastAsia="zh-TW" w:bidi="zh-TW"/>
        </w:rPr>
        <w:t>)猫咪是猫</w:t>
      </w:r>
    </w:p>
    <w:p>
      <w:pPr>
        <w:pStyle w:val="15"/>
        <w:keepNext w:val="0"/>
        <w:keepLines w:val="0"/>
        <w:widowControl w:val="0"/>
        <w:shd w:val="clear" w:color="auto" w:fill="auto"/>
        <w:bidi w:val="0"/>
        <w:spacing w:before="0" w:after="60" w:line="334" w:lineRule="exact"/>
        <w:ind w:left="420" w:right="0" w:firstLine="40"/>
        <w:jc w:val="both"/>
      </w:pPr>
      <w:r>
        <w:rPr>
          <w:color w:val="000000"/>
          <w:spacing w:val="0"/>
          <w:w w:val="100"/>
          <w:position w:val="0"/>
        </w:rPr>
        <w:t>问题：是否存在这样的一只猫和一只狗，使得这只猫不害怕这只狗？ 该问题的目标公式为</w:t>
      </w:r>
    </w:p>
    <w:p>
      <w:pPr>
        <w:pStyle w:val="27"/>
        <w:keepNext w:val="0"/>
        <w:keepLines w:val="0"/>
        <w:widowControl w:val="0"/>
        <w:shd w:val="clear" w:color="auto" w:fill="auto"/>
        <w:bidi w:val="0"/>
        <w:spacing w:before="0" w:after="0"/>
        <w:ind w:left="0" w:right="0" w:firstLine="0"/>
        <w:jc w:val="center"/>
      </w:pPr>
      <w:r>
        <w:rPr>
          <w:rFonts w:ascii="Times New Roman" w:hAnsi="Times New Roman" w:eastAsia="Times New Roman" w:cs="Times New Roman"/>
          <w:color w:val="000000"/>
          <w:spacing w:val="0"/>
          <w:w w:val="100"/>
          <w:position w:val="0"/>
          <w:lang w:val="en-US" w:eastAsia="en-US" w:bidi="en-US"/>
        </w:rPr>
        <w:t>(3^)(3^)(CAT(^) A DOG(y) A --AFRAID(x^))</w:t>
      </w:r>
    </w:p>
    <w:p>
      <w:pPr>
        <w:pStyle w:val="15"/>
        <w:keepNext w:val="0"/>
        <w:keepLines w:val="0"/>
        <w:widowControl w:val="0"/>
        <w:shd w:val="clear" w:color="auto" w:fill="auto"/>
        <w:bidi w:val="0"/>
        <w:spacing w:before="0" w:after="60" w:line="334" w:lineRule="exact"/>
        <w:ind w:left="0" w:right="0" w:firstLine="0"/>
        <w:jc w:val="both"/>
      </w:pPr>
      <w:r>
        <w:rPr>
          <w:color w:val="000000"/>
          <w:spacing w:val="0"/>
          <w:w w:val="100"/>
          <w:position w:val="0"/>
        </w:rPr>
        <w:t>该目标公式经过变换后得到</w:t>
      </w:r>
    </w:p>
    <w:p>
      <w:pPr>
        <w:pStyle w:val="27"/>
        <w:keepNext w:val="0"/>
        <w:keepLines w:val="0"/>
        <w:widowControl w:val="0"/>
        <w:shd w:val="clear" w:color="auto" w:fill="auto"/>
        <w:bidi w:val="0"/>
        <w:spacing w:before="0" w:after="0"/>
        <w:ind w:left="0" w:right="0" w:firstLine="0"/>
        <w:jc w:val="center"/>
      </w:pPr>
      <w:r>
        <w:rPr>
          <w:rFonts w:ascii="Times New Roman" w:hAnsi="Times New Roman" w:eastAsia="Times New Roman" w:cs="Times New Roman"/>
          <w:color w:val="000000"/>
          <w:spacing w:val="0"/>
          <w:w w:val="100"/>
          <w:position w:val="0"/>
          <w:lang w:val="en-US" w:eastAsia="en-US" w:bidi="en-US"/>
        </w:rPr>
        <w:t>CAT(z) A D()G(</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lang w:val="en-US" w:eastAsia="en-US" w:bidi="en-US"/>
        </w:rPr>
        <w:t>A</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lang w:val="en-US" w:eastAsia="en-US" w:bidi="en-US"/>
        </w:rPr>
        <w:t>AFRAUMw)</w:t>
      </w:r>
    </w:p>
    <w:p>
      <w:pPr>
        <w:pStyle w:val="15"/>
        <w:keepNext w:val="0"/>
        <w:keepLines w:val="0"/>
        <w:widowControl w:val="0"/>
        <w:shd w:val="clear" w:color="auto" w:fill="auto"/>
        <w:bidi w:val="0"/>
        <w:spacing w:before="0" w:after="0" w:line="334" w:lineRule="exact"/>
        <w:ind w:left="0" w:right="0" w:firstLine="0"/>
        <w:jc w:val="both"/>
      </w:pPr>
      <w:r>
        <w:rPr>
          <w:color w:val="000000"/>
          <w:spacing w:val="0"/>
          <w:w w:val="100"/>
          <w:position w:val="0"/>
        </w:rPr>
        <w:t>用逆向推理求解的演绎过程如图</w:t>
      </w:r>
      <w:r>
        <w:rPr>
          <w:rFonts w:ascii="Times New Roman" w:hAnsi="Times New Roman" w:eastAsia="Times New Roman" w:cs="Times New Roman"/>
          <w:color w:val="000000"/>
          <w:spacing w:val="0"/>
          <w:w w:val="100"/>
          <w:position w:val="0"/>
          <w:sz w:val="22"/>
          <w:szCs w:val="22"/>
          <w:lang w:val="en-US" w:eastAsia="en-US" w:bidi="en-US"/>
        </w:rPr>
        <w:t xml:space="preserve">4. </w:t>
      </w:r>
      <w:r>
        <w:rPr>
          <w:rFonts w:ascii="Times New Roman" w:hAnsi="Times New Roman" w:eastAsia="Times New Roman" w:cs="Times New Roman"/>
          <w:color w:val="000000"/>
          <w:spacing w:val="0"/>
          <w:w w:val="100"/>
          <w:position w:val="0"/>
          <w:sz w:val="22"/>
          <w:szCs w:val="22"/>
        </w:rPr>
        <w:t>19</w:t>
      </w:r>
      <w:r>
        <w:rPr>
          <w:color w:val="000000"/>
          <w:spacing w:val="0"/>
          <w:w w:val="100"/>
          <w:position w:val="0"/>
        </w:rPr>
        <w:t>所示。</w:t>
      </w:r>
    </w:p>
    <w:p>
      <w:pPr>
        <w:pStyle w:val="15"/>
        <w:keepNext w:val="0"/>
        <w:keepLines w:val="0"/>
        <w:widowControl w:val="0"/>
        <w:shd w:val="clear" w:color="auto" w:fill="auto"/>
        <w:bidi w:val="0"/>
        <w:spacing w:before="0" w:after="60" w:line="334" w:lineRule="exact"/>
        <w:ind w:left="0" w:right="0" w:firstLine="460"/>
        <w:jc w:val="both"/>
      </w:pPr>
      <w:r>
        <w:rPr>
          <w:color w:val="000000"/>
          <w:spacing w:val="0"/>
          <w:w w:val="100"/>
          <w:position w:val="0"/>
        </w:rPr>
        <w:t>该推理过程所得到的解图是一致解图。此解图中有</w:t>
      </w:r>
      <w:r>
        <w:rPr>
          <w:rFonts w:ascii="Times New Roman" w:hAnsi="Times New Roman" w:eastAsia="Times New Roman" w:cs="Times New Roman"/>
          <w:color w:val="000000"/>
          <w:spacing w:val="0"/>
          <w:w w:val="100"/>
          <w:position w:val="0"/>
          <w:sz w:val="22"/>
          <w:szCs w:val="22"/>
        </w:rPr>
        <w:t>8</w:t>
      </w:r>
      <w:r>
        <w:rPr>
          <w:color w:val="000000"/>
          <w:spacing w:val="0"/>
          <w:w w:val="100"/>
          <w:position w:val="0"/>
        </w:rPr>
        <w:t>条匹配弧，每条匹配弧上都有一 个置换。其中，终止在事实节点上的置换为</w:t>
      </w:r>
      <w:r>
        <w:rPr>
          <w:rFonts w:ascii="Times New Roman" w:hAnsi="Times New Roman" w:eastAsia="Times New Roman" w:cs="Times New Roman"/>
          <w:color w:val="000000"/>
          <w:spacing w:val="0"/>
          <w:w w:val="100"/>
          <w:position w:val="0"/>
          <w:sz w:val="22"/>
          <w:szCs w:val="22"/>
          <w:lang w:val="en-US" w:eastAsia="en-US" w:bidi="en-US"/>
        </w:rPr>
        <w:t>｛Myrtle/z｝</w:t>
      </w:r>
      <w:r>
        <w:rPr>
          <w:color w:val="000000"/>
          <w:spacing w:val="0"/>
          <w:w w:val="100"/>
          <w:position w:val="0"/>
        </w:rPr>
        <w:t>和</w:t>
      </w:r>
      <w:r>
        <w:rPr>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sz w:val="22"/>
          <w:szCs w:val="22"/>
          <w:lang w:val="en-US" w:eastAsia="en-US" w:bidi="en-US"/>
        </w:rPr>
        <w:t>Fido</w:t>
      </w:r>
      <w:r>
        <w:rPr>
          <w:rFonts w:ascii="Times New Roman" w:hAnsi="Times New Roman" w:eastAsia="Times New Roman" w:cs="Times New Roman"/>
          <w:color w:val="000000"/>
          <w:spacing w:val="0"/>
          <w:w w:val="100"/>
          <w:position w:val="0"/>
          <w:sz w:val="22"/>
          <w:szCs w:val="22"/>
          <w:lang w:val="zh-CN" w:eastAsia="zh-CN" w:bidi="zh-CN"/>
        </w:rPr>
        <w:t>/</w:t>
      </w:r>
      <w:r>
        <w:rPr>
          <w:color w:val="000000"/>
          <w:spacing w:val="0"/>
          <w:w w:val="100"/>
          <w:position w:val="0"/>
          <w:lang w:val="zh-CN" w:eastAsia="zh-CN" w:bidi="zh-CN"/>
        </w:rPr>
        <w:t>刃</w:t>
      </w:r>
      <w:r>
        <w:rPr>
          <w:color w:val="000000"/>
          <w:spacing w:val="0"/>
          <w:w w:val="100"/>
          <w:position w:val="0"/>
        </w:rPr>
        <w:t>。把它们应用到目标公 式，就得到了该问题的解：</w:t>
      </w:r>
    </w:p>
    <w:p>
      <w:pPr>
        <w:pStyle w:val="27"/>
        <w:keepNext w:val="0"/>
        <w:keepLines w:val="0"/>
        <w:widowControl w:val="0"/>
        <w:shd w:val="clear" w:color="auto" w:fill="auto"/>
        <w:bidi w:val="0"/>
        <w:spacing w:before="0" w:after="0"/>
        <w:ind w:left="0" w:right="0" w:firstLine="0"/>
        <w:jc w:val="center"/>
      </w:pPr>
      <w:r>
        <w:rPr>
          <w:rFonts w:ascii="Times New Roman" w:hAnsi="Times New Roman" w:eastAsia="Times New Roman" w:cs="Times New Roman"/>
          <w:color w:val="000000"/>
          <w:spacing w:val="0"/>
          <w:w w:val="100"/>
          <w:position w:val="0"/>
          <w:lang w:val="en-US" w:eastAsia="en-US" w:bidi="en-US"/>
        </w:rPr>
        <w:t>CAT(Myrtle) A DOG(Fido) A</w:t>
      </w:r>
      <w:r>
        <w:rPr>
          <w:rFonts w:ascii="宋体" w:hAnsi="宋体" w:eastAsia="宋体" w:cs="宋体"/>
          <w:color w:val="000000"/>
          <w:spacing w:val="0"/>
          <w:w w:val="100"/>
          <w:position w:val="0"/>
          <w:sz w:val="20"/>
          <w:szCs w:val="20"/>
          <w:lang w:val="zh-CN" w:eastAsia="zh-CN" w:bidi="zh-CN"/>
        </w:rPr>
        <w:t>「</w:t>
      </w:r>
      <w:r>
        <w:rPr>
          <w:rFonts w:ascii="Times New Roman" w:hAnsi="Times New Roman" w:eastAsia="Times New Roman" w:cs="Times New Roman"/>
          <w:color w:val="000000"/>
          <w:spacing w:val="0"/>
          <w:w w:val="100"/>
          <w:position w:val="0"/>
          <w:lang w:val="en-US" w:eastAsia="en-US" w:bidi="en-US"/>
        </w:rPr>
        <w:t>AFRAID(Myrtle,Fido)</w:t>
      </w:r>
    </w:p>
    <w:p>
      <w:pPr>
        <w:pStyle w:val="15"/>
        <w:keepNext w:val="0"/>
        <w:keepLines w:val="0"/>
        <w:widowControl w:val="0"/>
        <w:shd w:val="clear" w:color="auto" w:fill="auto"/>
        <w:bidi w:val="0"/>
        <w:spacing w:before="0" w:after="60" w:line="334" w:lineRule="exact"/>
        <w:ind w:left="0" w:right="0" w:firstLine="0"/>
        <w:jc w:val="both"/>
      </w:pPr>
      <w:r>
        <w:rPr>
          <w:color w:val="000000"/>
          <w:spacing w:val="0"/>
          <w:w w:val="100"/>
          <w:position w:val="0"/>
        </w:rPr>
        <w:t>它表示：有这样一只名叫</w:t>
      </w:r>
      <w:r>
        <w:rPr>
          <w:rFonts w:ascii="Times New Roman" w:hAnsi="Times New Roman" w:eastAsia="Times New Roman" w:cs="Times New Roman"/>
          <w:color w:val="000000"/>
          <w:spacing w:val="0"/>
          <w:w w:val="100"/>
          <w:position w:val="0"/>
          <w:sz w:val="22"/>
          <w:szCs w:val="22"/>
          <w:lang w:val="en-US" w:eastAsia="en-US" w:bidi="en-US"/>
        </w:rPr>
        <w:t>Myrtle</w:t>
      </w:r>
      <w:r>
        <w:rPr>
          <w:color w:val="000000"/>
          <w:spacing w:val="0"/>
          <w:w w:val="100"/>
          <w:position w:val="0"/>
        </w:rPr>
        <w:t>的猫和一条名叫</w:t>
      </w:r>
      <w:r>
        <w:rPr>
          <w:rFonts w:ascii="Times New Roman" w:hAnsi="Times New Roman" w:eastAsia="Times New Roman" w:cs="Times New Roman"/>
          <w:color w:val="000000"/>
          <w:spacing w:val="0"/>
          <w:w w:val="100"/>
          <w:position w:val="0"/>
          <w:sz w:val="22"/>
          <w:szCs w:val="22"/>
          <w:lang w:val="en-US" w:eastAsia="en-US" w:bidi="en-US"/>
        </w:rPr>
        <w:t>Fido</w:t>
      </w:r>
      <w:r>
        <w:rPr>
          <w:color w:val="000000"/>
          <w:spacing w:val="0"/>
          <w:w w:val="100"/>
          <w:position w:val="0"/>
        </w:rPr>
        <w:t>的狗，这只猫不怕那只狗。</w:t>
      </w:r>
    </w:p>
    <w:p>
      <w:pPr>
        <w:widowControl w:val="0"/>
        <w:jc w:val="center"/>
        <w:rPr>
          <w:sz w:val="2"/>
          <w:szCs w:val="2"/>
        </w:rPr>
      </w:pPr>
      <w:r>
        <w:drawing>
          <wp:inline distT="0" distB="0" distL="114300" distR="114300">
            <wp:extent cx="4187825" cy="3401695"/>
            <wp:effectExtent l="0" t="0" r="3175" b="8255"/>
            <wp:docPr id="409" name="Picutre 409"/>
            <wp:cNvGraphicFramePr/>
            <a:graphic xmlns:a="http://schemas.openxmlformats.org/drawingml/2006/main">
              <a:graphicData uri="http://schemas.openxmlformats.org/drawingml/2006/picture">
                <pic:pic xmlns:pic="http://schemas.openxmlformats.org/drawingml/2006/picture">
                  <pic:nvPicPr>
                    <pic:cNvPr id="409" name="Picutre 409"/>
                    <pic:cNvPicPr/>
                  </pic:nvPicPr>
                  <pic:blipFill>
                    <a:blip r:embed="rId355"/>
                    <a:stretch>
                      <a:fillRect/>
                    </a:stretch>
                  </pic:blipFill>
                  <pic:spPr>
                    <a:xfrm>
                      <a:off x="0" y="0"/>
                      <a:ext cx="4187825" cy="3401695"/>
                    </a:xfrm>
                    <a:prstGeom prst="rect">
                      <a:avLst/>
                    </a:prstGeom>
                  </pic:spPr>
                </pic:pic>
              </a:graphicData>
            </a:graphic>
          </wp:inline>
        </w:drawing>
      </w:r>
    </w:p>
    <w:p>
      <w:pPr>
        <w:pStyle w:val="7"/>
        <w:keepNext w:val="0"/>
        <w:keepLines w:val="0"/>
        <w:widowControl w:val="0"/>
        <w:shd w:val="clear" w:color="auto" w:fill="auto"/>
        <w:bidi w:val="0"/>
        <w:spacing w:before="0" w:after="0" w:line="240" w:lineRule="auto"/>
        <w:ind w:left="1764" w:right="0" w:firstLine="0"/>
        <w:jc w:val="left"/>
      </w:pPr>
      <w:r>
        <w:rPr>
          <w:color w:val="000000"/>
          <w:spacing w:val="0"/>
          <w:w w:val="100"/>
          <w:position w:val="0"/>
        </w:rPr>
        <w:t>图</w:t>
      </w:r>
      <w:r>
        <w:rPr>
          <w:rFonts w:ascii="Times New Roman" w:hAnsi="Times New Roman" w:eastAsia="Times New Roman" w:cs="Times New Roman"/>
          <w:color w:val="000000"/>
          <w:spacing w:val="0"/>
          <w:w w:val="100"/>
          <w:position w:val="0"/>
          <w:sz w:val="16"/>
          <w:szCs w:val="16"/>
          <w:lang w:val="en-US" w:eastAsia="en-US" w:bidi="en-US"/>
        </w:rPr>
        <w:t xml:space="preserve">4. </w:t>
      </w:r>
      <w:r>
        <w:rPr>
          <w:rFonts w:ascii="Times New Roman" w:hAnsi="Times New Roman" w:eastAsia="Times New Roman" w:cs="Times New Roman"/>
          <w:color w:val="000000"/>
          <w:spacing w:val="0"/>
          <w:w w:val="100"/>
          <w:position w:val="0"/>
          <w:sz w:val="16"/>
          <w:szCs w:val="16"/>
        </w:rPr>
        <w:t>19</w:t>
      </w:r>
      <w:r>
        <w:rPr>
          <w:color w:val="000000"/>
          <w:spacing w:val="0"/>
          <w:w w:val="100"/>
          <w:position w:val="0"/>
        </w:rPr>
        <w:t>用逆向推理求解的演绎过程</w:t>
      </w:r>
    </w:p>
    <w:p>
      <w:pPr>
        <w:widowControl w:val="0"/>
        <w:spacing w:after="459" w:line="1" w:lineRule="exact"/>
      </w:pPr>
    </w:p>
    <w:p>
      <w:pPr>
        <w:pStyle w:val="11"/>
        <w:keepNext/>
        <w:keepLines/>
        <w:widowControl w:val="0"/>
        <w:shd w:val="clear" w:color="auto" w:fill="auto"/>
        <w:bidi w:val="0"/>
        <w:spacing w:before="0" w:after="360" w:line="240" w:lineRule="auto"/>
        <w:ind w:left="0" w:right="0" w:firstLine="0"/>
        <w:jc w:val="left"/>
      </w:pPr>
      <w:bookmarkStart w:id="755" w:name="bookmark758"/>
      <w:bookmarkStart w:id="756" w:name="bookmark757"/>
      <w:bookmarkStart w:id="757" w:name="bookmark759"/>
      <w:r>
        <w:rPr>
          <w:rFonts w:ascii="Times New Roman" w:hAnsi="Times New Roman" w:eastAsia="Times New Roman" w:cs="Times New Roman"/>
          <w:b/>
          <w:bCs/>
          <w:color w:val="000000"/>
          <w:spacing w:val="0"/>
          <w:w w:val="100"/>
          <w:position w:val="0"/>
          <w:sz w:val="32"/>
          <w:szCs w:val="32"/>
          <w:lang w:val="en-US" w:eastAsia="en-US" w:bidi="en-US"/>
        </w:rPr>
        <w:t xml:space="preserve">4.6 </w:t>
      </w:r>
      <w:r>
        <w:rPr>
          <w:color w:val="000000"/>
          <w:spacing w:val="0"/>
          <w:w w:val="100"/>
          <w:position w:val="0"/>
        </w:rPr>
        <w:t>习题</w:t>
      </w:r>
      <w:bookmarkEnd w:id="755"/>
      <w:bookmarkEnd w:id="756"/>
      <w:bookmarkEnd w:id="757"/>
    </w:p>
    <w:p>
      <w:pPr>
        <w:pStyle w:val="15"/>
        <w:keepNext w:val="0"/>
        <w:keepLines w:val="0"/>
        <w:widowControl w:val="0"/>
        <w:numPr>
          <w:ilvl w:val="0"/>
          <w:numId w:val="123"/>
        </w:numPr>
        <w:shd w:val="clear" w:color="auto" w:fill="auto"/>
        <w:tabs>
          <w:tab w:val="left" w:pos="806"/>
        </w:tabs>
        <w:bidi w:val="0"/>
        <w:spacing w:before="0" w:after="60" w:line="240" w:lineRule="auto"/>
        <w:ind w:left="0" w:right="0" w:firstLine="440"/>
        <w:jc w:val="left"/>
      </w:pPr>
      <w:bookmarkStart w:id="758" w:name="bookmark760"/>
      <w:bookmarkEnd w:id="758"/>
      <w:r>
        <w:rPr>
          <w:color w:val="000000"/>
          <w:spacing w:val="0"/>
          <w:w w:val="100"/>
          <w:position w:val="0"/>
        </w:rPr>
        <w:t>推理一般有几种方式？每种方式有什么特点？</w:t>
      </w:r>
    </w:p>
    <w:p>
      <w:pPr>
        <w:pStyle w:val="15"/>
        <w:keepNext w:val="0"/>
        <w:keepLines w:val="0"/>
        <w:widowControl w:val="0"/>
        <w:numPr>
          <w:ilvl w:val="0"/>
          <w:numId w:val="123"/>
        </w:numPr>
        <w:shd w:val="clear" w:color="auto" w:fill="auto"/>
        <w:tabs>
          <w:tab w:val="left" w:pos="806"/>
        </w:tabs>
        <w:bidi w:val="0"/>
        <w:spacing w:before="0" w:after="60" w:line="240" w:lineRule="auto"/>
        <w:ind w:left="0" w:right="0" w:firstLine="440"/>
        <w:jc w:val="left"/>
      </w:pPr>
      <w:bookmarkStart w:id="759" w:name="bookmark761"/>
      <w:bookmarkEnd w:id="759"/>
      <w:r>
        <w:rPr>
          <w:color w:val="000000"/>
          <w:spacing w:val="0"/>
          <w:w w:val="100"/>
          <w:position w:val="0"/>
          <w:lang w:val="zh-CN" w:eastAsia="zh-CN" w:bidi="zh-CN"/>
        </w:rPr>
        <w:t>什么</w:t>
      </w:r>
      <w:r>
        <w:rPr>
          <w:color w:val="000000"/>
          <w:spacing w:val="0"/>
          <w:w w:val="100"/>
          <w:position w:val="0"/>
        </w:rPr>
        <w:t>是正向推理？请画出正向推理一般过程的流程图。</w:t>
      </w:r>
    </w:p>
    <w:p>
      <w:pPr>
        <w:pStyle w:val="15"/>
        <w:keepNext w:val="0"/>
        <w:keepLines w:val="0"/>
        <w:widowControl w:val="0"/>
        <w:numPr>
          <w:ilvl w:val="0"/>
          <w:numId w:val="123"/>
        </w:numPr>
        <w:shd w:val="clear" w:color="auto" w:fill="auto"/>
        <w:tabs>
          <w:tab w:val="left" w:pos="806"/>
        </w:tabs>
        <w:bidi w:val="0"/>
        <w:spacing w:before="0" w:after="60" w:line="240" w:lineRule="auto"/>
        <w:ind w:left="0" w:right="0" w:firstLine="440"/>
        <w:jc w:val="left"/>
      </w:pPr>
      <w:bookmarkStart w:id="760" w:name="bookmark762"/>
      <w:bookmarkEnd w:id="760"/>
      <w:r>
        <w:rPr>
          <w:color w:val="000000"/>
          <w:spacing w:val="0"/>
          <w:w w:val="100"/>
          <w:position w:val="0"/>
        </w:rPr>
        <w:t>什么是逆向推理？请画出逆向推理一般过程的流程图。</w:t>
      </w:r>
    </w:p>
    <w:p>
      <w:pPr>
        <w:pStyle w:val="15"/>
        <w:keepNext w:val="0"/>
        <w:keepLines w:val="0"/>
        <w:widowControl w:val="0"/>
        <w:numPr>
          <w:ilvl w:val="0"/>
          <w:numId w:val="123"/>
        </w:numPr>
        <w:shd w:val="clear" w:color="auto" w:fill="auto"/>
        <w:tabs>
          <w:tab w:val="left" w:pos="806"/>
        </w:tabs>
        <w:bidi w:val="0"/>
        <w:spacing w:before="0" w:after="60" w:line="240" w:lineRule="auto"/>
        <w:ind w:left="0" w:right="0" w:firstLine="440"/>
        <w:jc w:val="left"/>
      </w:pPr>
      <w:bookmarkStart w:id="761" w:name="bookmark763"/>
      <w:bookmarkEnd w:id="761"/>
      <w:r>
        <w:rPr>
          <w:color w:val="000000"/>
          <w:spacing w:val="0"/>
          <w:w w:val="100"/>
          <w:position w:val="0"/>
        </w:rPr>
        <w:t>什么是双向推理？在哪些情况下需要进行双向推理？双向推理的主要问题是什么？</w:t>
      </w:r>
    </w:p>
    <w:p>
      <w:pPr>
        <w:pStyle w:val="15"/>
        <w:keepNext w:val="0"/>
        <w:keepLines w:val="0"/>
        <w:widowControl w:val="0"/>
        <w:numPr>
          <w:ilvl w:val="0"/>
          <w:numId w:val="123"/>
        </w:numPr>
        <w:shd w:val="clear" w:color="auto" w:fill="auto"/>
        <w:tabs>
          <w:tab w:val="left" w:pos="806"/>
        </w:tabs>
        <w:bidi w:val="0"/>
        <w:spacing w:before="0" w:after="60" w:line="240" w:lineRule="auto"/>
        <w:ind w:left="0" w:right="0" w:firstLine="440"/>
        <w:jc w:val="left"/>
      </w:pPr>
      <w:bookmarkStart w:id="762" w:name="bookmark764"/>
      <w:bookmarkEnd w:id="762"/>
      <w:r>
        <w:rPr>
          <w:color w:val="000000"/>
          <w:spacing w:val="0"/>
          <w:w w:val="100"/>
          <w:position w:val="0"/>
        </w:rPr>
        <w:t>把下列谓词公式化成子句集：</w:t>
      </w:r>
    </w:p>
    <w:p>
      <w:pPr>
        <w:pStyle w:val="27"/>
        <w:keepNext w:val="0"/>
        <w:keepLines w:val="0"/>
        <w:widowControl w:val="0"/>
        <w:numPr>
          <w:ilvl w:val="0"/>
          <w:numId w:val="124"/>
        </w:numPr>
        <w:shd w:val="clear" w:color="auto" w:fill="auto"/>
        <w:tabs>
          <w:tab w:val="left" w:pos="914"/>
        </w:tabs>
        <w:bidi w:val="0"/>
        <w:spacing w:before="0" w:after="60" w:line="240" w:lineRule="auto"/>
        <w:ind w:left="0" w:right="0"/>
        <w:jc w:val="left"/>
        <w:rPr>
          <w:sz w:val="20"/>
          <w:szCs w:val="20"/>
        </w:rPr>
      </w:pPr>
      <w:bookmarkStart w:id="763" w:name="bookmark765"/>
      <w:bookmarkEnd w:id="763"/>
      <w:r>
        <w:rPr>
          <w:rFonts w:ascii="Times New Roman" w:hAnsi="Times New Roman" w:eastAsia="Times New Roman" w:cs="Times New Roman"/>
          <w:color w:val="000000"/>
          <w:spacing w:val="0"/>
          <w:w w:val="100"/>
          <w:position w:val="0"/>
          <w:sz w:val="22"/>
          <w:szCs w:val="22"/>
          <w:lang w:val="zh-TW" w:eastAsia="zh-TW" w:bidi="zh-TW"/>
        </w:rPr>
        <w:t xml:space="preserve">( </w:t>
      </w:r>
      <w:r>
        <w:rPr>
          <w:rFonts w:ascii="Times New Roman" w:hAnsi="Times New Roman" w:eastAsia="Times New Roman" w:cs="Times New Roman"/>
          <w:color w:val="000000"/>
          <w:spacing w:val="0"/>
          <w:w w:val="100"/>
          <w:position w:val="0"/>
          <w:sz w:val="22"/>
          <w:szCs w:val="22"/>
          <w:lang w:val="en-US" w:eastAsia="en-US" w:bidi="en-US"/>
        </w:rPr>
        <w:t>Vz)(</w:t>
      </w:r>
      <w:r>
        <w:rPr>
          <w:rFonts w:ascii="宋体" w:hAnsi="宋体" w:eastAsia="宋体" w:cs="宋体"/>
          <w:color w:val="000000"/>
          <w:spacing w:val="0"/>
          <w:w w:val="100"/>
          <w:position w:val="0"/>
          <w:sz w:val="20"/>
          <w:szCs w:val="20"/>
          <w:lang w:val="zh-TW" w:eastAsia="zh-TW" w:bidi="zh-TW"/>
        </w:rPr>
        <w:t>。)(尸(工，</w:t>
      </w:r>
      <w:r>
        <w:rPr>
          <w:rFonts w:ascii="Times New Roman" w:hAnsi="Times New Roman" w:eastAsia="Times New Roman" w:cs="Times New Roman"/>
          <w:color w:val="000000"/>
          <w:spacing w:val="0"/>
          <w:w w:val="100"/>
          <w:position w:val="0"/>
          <w:sz w:val="22"/>
          <w:szCs w:val="22"/>
          <w:lang w:val="en-US" w:eastAsia="en-US" w:bidi="en-US"/>
        </w:rPr>
        <w:t>jOAQ&amp;,</w:t>
      </w:r>
      <w:r>
        <w:rPr>
          <w:rFonts w:ascii="宋体" w:hAnsi="宋体" w:eastAsia="宋体" w:cs="宋体"/>
          <w:color w:val="000000"/>
          <w:spacing w:val="0"/>
          <w:w w:val="100"/>
          <w:position w:val="0"/>
          <w:sz w:val="20"/>
          <w:szCs w:val="20"/>
          <w:lang w:val="zh-TW" w:eastAsia="zh-TW" w:bidi="zh-TW"/>
        </w:rPr>
        <w:t>少)</w:t>
      </w:r>
    </w:p>
    <w:p>
      <w:pPr>
        <w:pStyle w:val="27"/>
        <w:keepNext w:val="0"/>
        <w:keepLines w:val="0"/>
        <w:widowControl w:val="0"/>
        <w:numPr>
          <w:ilvl w:val="0"/>
          <w:numId w:val="124"/>
        </w:numPr>
        <w:shd w:val="clear" w:color="auto" w:fill="auto"/>
        <w:tabs>
          <w:tab w:val="left" w:pos="919"/>
        </w:tabs>
        <w:bidi w:val="0"/>
        <w:spacing w:before="0" w:after="60" w:line="240" w:lineRule="auto"/>
        <w:ind w:left="0" w:right="0"/>
        <w:jc w:val="left"/>
      </w:pPr>
      <w:bookmarkStart w:id="764" w:name="bookmark766"/>
      <w:bookmarkEnd w:id="764"/>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 xml:space="preserve">Vz)( </w:t>
      </w:r>
      <w:r>
        <w:rPr>
          <w:rFonts w:ascii="宋体" w:hAnsi="宋体" w:eastAsia="宋体" w:cs="宋体"/>
          <w:color w:val="000000"/>
          <w:spacing w:val="0"/>
          <w:w w:val="100"/>
          <w:position w:val="0"/>
          <w:sz w:val="20"/>
          <w:szCs w:val="20"/>
          <w:lang w:val="zh-TW" w:eastAsia="zh-TW" w:bidi="zh-TW"/>
        </w:rPr>
        <w:t>\/了)(卩(二，</w:t>
      </w:r>
      <w:r>
        <w:rPr>
          <w:rFonts w:ascii="Times New Roman" w:hAnsi="Times New Roman" w:eastAsia="Times New Roman" w:cs="Times New Roman"/>
          <w:color w:val="000000"/>
          <w:spacing w:val="0"/>
          <w:w w:val="100"/>
          <w:position w:val="0"/>
          <w:lang w:val="en-US" w:eastAsia="en-US" w:bidi="en-US"/>
        </w:rPr>
        <w:t>&gt;)-&gt;Q(x, y))</w:t>
      </w:r>
    </w:p>
    <w:p>
      <w:pPr>
        <w:pStyle w:val="27"/>
        <w:keepNext w:val="0"/>
        <w:keepLines w:val="0"/>
        <w:widowControl w:val="0"/>
        <w:numPr>
          <w:ilvl w:val="0"/>
          <w:numId w:val="124"/>
        </w:numPr>
        <w:shd w:val="clear" w:color="auto" w:fill="auto"/>
        <w:tabs>
          <w:tab w:val="left" w:pos="919"/>
        </w:tabs>
        <w:bidi w:val="0"/>
        <w:spacing w:before="0" w:after="60" w:line="240" w:lineRule="auto"/>
        <w:ind w:left="0" w:right="0"/>
        <w:jc w:val="left"/>
        <w:rPr>
          <w:sz w:val="20"/>
          <w:szCs w:val="20"/>
        </w:rPr>
      </w:pPr>
      <w:bookmarkStart w:id="765" w:name="bookmark767"/>
      <w:bookmarkEnd w:id="765"/>
      <w:r>
        <w:rPr>
          <w:rFonts w:ascii="Times New Roman" w:hAnsi="Times New Roman" w:eastAsia="Times New Roman" w:cs="Times New Roman"/>
          <w:color w:val="000000"/>
          <w:spacing w:val="0"/>
          <w:w w:val="100"/>
          <w:position w:val="0"/>
          <w:sz w:val="22"/>
          <w:szCs w:val="22"/>
          <w:lang w:val="zh-TW" w:eastAsia="zh-TW" w:bidi="zh-TW"/>
        </w:rPr>
        <w:t xml:space="preserve">( </w:t>
      </w:r>
      <w:r>
        <w:rPr>
          <w:rFonts w:ascii="Times New Roman" w:hAnsi="Times New Roman" w:eastAsia="Times New Roman" w:cs="Times New Roman"/>
          <w:color w:val="000000"/>
          <w:spacing w:val="0"/>
          <w:w w:val="100"/>
          <w:position w:val="0"/>
          <w:sz w:val="22"/>
          <w:szCs w:val="22"/>
          <w:lang w:val="en-US" w:eastAsia="en-US" w:bidi="en-US"/>
        </w:rPr>
        <w:t xml:space="preserve">V^r)( </w:t>
      </w:r>
      <w:r>
        <w:rPr>
          <w:rFonts w:ascii="Times New Roman" w:hAnsi="Times New Roman" w:eastAsia="Times New Roman" w:cs="Times New Roman"/>
          <w:color w:val="000000"/>
          <w:spacing w:val="0"/>
          <w:w w:val="100"/>
          <w:position w:val="0"/>
          <w:sz w:val="22"/>
          <w:szCs w:val="22"/>
          <w:lang w:val="zh-TW" w:eastAsia="zh-TW" w:bidi="zh-TW"/>
        </w:rPr>
        <w:t xml:space="preserve">3 </w:t>
      </w:r>
      <w:r>
        <w:rPr>
          <w:rFonts w:ascii="Times New Roman" w:hAnsi="Times New Roman" w:eastAsia="Times New Roman" w:cs="Times New Roman"/>
          <w:color w:val="000000"/>
          <w:spacing w:val="0"/>
          <w:w w:val="100"/>
          <w:position w:val="0"/>
          <w:sz w:val="22"/>
          <w:szCs w:val="22"/>
          <w:lang w:val="en-US" w:eastAsia="en-US" w:bidi="en-US"/>
        </w:rPr>
        <w:t xml:space="preserve">;y)(P(z, </w:t>
      </w:r>
      <w:r>
        <w:rPr>
          <w:rFonts w:ascii="宋体" w:hAnsi="宋体" w:eastAsia="宋体" w:cs="宋体"/>
          <w:i/>
          <w:iCs/>
          <w:color w:val="000000"/>
          <w:spacing w:val="0"/>
          <w:w w:val="100"/>
          <w:position w:val="0"/>
          <w:sz w:val="20"/>
          <w:szCs w:val="20"/>
          <w:lang w:val="en-US" w:eastAsia="en-US" w:bidi="en-US"/>
        </w:rPr>
        <w:t>y)</w:t>
      </w:r>
      <w:r>
        <w:rPr>
          <w:rFonts w:ascii="Times New Roman" w:hAnsi="Times New Roman" w:eastAsia="Times New Roman" w:cs="Times New Roman"/>
          <w:color w:val="000000"/>
          <w:spacing w:val="0"/>
          <w:w w:val="100"/>
          <w:position w:val="0"/>
          <w:sz w:val="22"/>
          <w:szCs w:val="22"/>
          <w:lang w:val="en-US" w:eastAsia="en-US" w:bidi="en-US"/>
        </w:rPr>
        <w:t xml:space="preserve"> V (Q(z, </w:t>
      </w:r>
      <w:r>
        <w:rPr>
          <w:rFonts w:ascii="宋体" w:hAnsi="宋体" w:eastAsia="宋体" w:cs="宋体"/>
          <w:i/>
          <w:iCs/>
          <w:color w:val="000000"/>
          <w:spacing w:val="0"/>
          <w:w w:val="100"/>
          <w:position w:val="0"/>
          <w:sz w:val="20"/>
          <w:szCs w:val="20"/>
          <w:lang w:val="zh-TW" w:eastAsia="zh-TW" w:bidi="zh-TW"/>
        </w:rPr>
        <w:t>:</w:t>
      </w:r>
      <w:r>
        <w:rPr>
          <w:rFonts w:ascii="宋体" w:hAnsi="宋体" w:eastAsia="宋体" w:cs="宋体"/>
          <w:i/>
          <w:iCs/>
          <w:color w:val="000000"/>
          <w:spacing w:val="0"/>
          <w:w w:val="100"/>
          <w:position w:val="0"/>
          <w:sz w:val="20"/>
          <w:szCs w:val="20"/>
          <w:lang w:val="en-US" w:eastAsia="en-US" w:bidi="en-US"/>
        </w:rPr>
        <w:t>y)fR(z, y)))</w:t>
      </w:r>
    </w:p>
    <w:p>
      <w:pPr>
        <w:pStyle w:val="15"/>
        <w:keepNext w:val="0"/>
        <w:keepLines w:val="0"/>
        <w:widowControl w:val="0"/>
        <w:numPr>
          <w:ilvl w:val="0"/>
          <w:numId w:val="124"/>
        </w:numPr>
        <w:shd w:val="clear" w:color="auto" w:fill="auto"/>
        <w:tabs>
          <w:tab w:val="left" w:pos="919"/>
        </w:tabs>
        <w:bidi w:val="0"/>
        <w:spacing w:before="0" w:after="60" w:line="240" w:lineRule="auto"/>
        <w:ind w:left="0" w:right="0" w:firstLine="440"/>
        <w:jc w:val="left"/>
      </w:pPr>
      <w:bookmarkStart w:id="766" w:name="bookmark768"/>
      <w:bookmarkEnd w:id="766"/>
      <w:r>
        <w:rPr>
          <w:i/>
          <w:iCs/>
          <w:color w:val="000000"/>
          <w:spacing w:val="0"/>
          <w:w w:val="100"/>
          <w:position w:val="0"/>
          <w:lang w:val="en-US" w:eastAsia="en-US" w:bidi="en-US"/>
        </w:rPr>
        <w:t xml:space="preserve">( V </w:t>
      </w:r>
      <w:r>
        <w:rPr>
          <w:rFonts w:ascii="Times New Roman" w:hAnsi="Times New Roman" w:eastAsia="Times New Roman" w:cs="Times New Roman"/>
          <w:i/>
          <w:iCs/>
          <w:smallCaps/>
          <w:color w:val="000000"/>
          <w:spacing w:val="0"/>
          <w:w w:val="100"/>
          <w:position w:val="0"/>
          <w:sz w:val="16"/>
          <w:szCs w:val="16"/>
          <w:lang w:val="en-US" w:eastAsia="en-US" w:bidi="en-US"/>
        </w:rPr>
        <w:t>jt)</w:t>
      </w:r>
      <w:r>
        <w:rPr>
          <w:i/>
          <w:iCs/>
          <w:color w:val="000000"/>
          <w:spacing w:val="0"/>
          <w:w w:val="100"/>
          <w:position w:val="0"/>
          <w:lang w:val="en-US" w:eastAsia="en-US" w:bidi="en-US"/>
        </w:rPr>
        <w:t xml:space="preserve"> ( V y)</w:t>
      </w:r>
      <w:r>
        <w:rPr>
          <w:rFonts w:ascii="Times New Roman" w:hAnsi="Times New Roman" w:eastAsia="Times New Roman" w:cs="Times New Roman"/>
          <w:color w:val="000000"/>
          <w:spacing w:val="0"/>
          <w:w w:val="100"/>
          <w:position w:val="0"/>
          <w:sz w:val="22"/>
          <w:szCs w:val="22"/>
          <w:lang w:val="en-US" w:eastAsia="en-US" w:bidi="en-US"/>
        </w:rPr>
        <w:t xml:space="preserve"> ( 3 z) </w:t>
      </w:r>
      <w:r>
        <w:rPr>
          <w:rFonts w:ascii="Times New Roman" w:hAnsi="Times New Roman" w:eastAsia="Times New Roman" w:cs="Times New Roman"/>
          <w:i/>
          <w:iCs/>
          <w:smallCaps/>
          <w:color w:val="000000"/>
          <w:spacing w:val="0"/>
          <w:w w:val="100"/>
          <w:position w:val="0"/>
          <w:sz w:val="16"/>
          <w:szCs w:val="16"/>
          <w:lang w:val="en-US" w:eastAsia="en-US" w:bidi="en-US"/>
        </w:rPr>
        <w:t>(P(j:</w:t>
      </w:r>
      <w:r>
        <w:rPr>
          <w:rFonts w:ascii="Times New Roman" w:hAnsi="Times New Roman" w:eastAsia="Times New Roman" w:cs="Times New Roman"/>
          <w:i/>
          <w:iCs/>
          <w:smallCaps/>
          <w:color w:val="000000"/>
          <w:spacing w:val="0"/>
          <w:w w:val="100"/>
          <w:position w:val="0"/>
          <w:sz w:val="16"/>
          <w:szCs w:val="16"/>
          <w:vertAlign w:val="subscript"/>
          <w:lang w:val="en-US" w:eastAsia="en-US" w:bidi="en-US"/>
        </w:rPr>
        <w:t>9</w:t>
      </w:r>
      <w:r>
        <w:rPr>
          <w:rFonts w:ascii="Times New Roman" w:hAnsi="Times New Roman" w:eastAsia="Times New Roman" w:cs="Times New Roman"/>
          <w:color w:val="000000"/>
          <w:spacing w:val="0"/>
          <w:w w:val="100"/>
          <w:position w:val="0"/>
          <w:sz w:val="22"/>
          <w:szCs w:val="22"/>
          <w:lang w:val="en-US" w:eastAsia="en-US" w:bidi="en-US"/>
        </w:rPr>
        <w:t xml:space="preserve"> y)fQ&amp;, y) </w:t>
      </w:r>
      <w:r>
        <w:rPr>
          <w:i/>
          <w:iCs/>
          <w:color w:val="000000"/>
          <w:spacing w:val="0"/>
          <w:w w:val="100"/>
          <w:position w:val="0"/>
          <w:lang w:val="en-US" w:eastAsia="en-US" w:bidi="en-US"/>
        </w:rPr>
        <w:t>\/ R(.x, z))</w:t>
      </w:r>
    </w:p>
    <w:p>
      <w:pPr>
        <w:pStyle w:val="15"/>
        <w:keepNext w:val="0"/>
        <w:keepLines w:val="0"/>
        <w:widowControl w:val="0"/>
        <w:numPr>
          <w:ilvl w:val="0"/>
          <w:numId w:val="123"/>
        </w:numPr>
        <w:shd w:val="clear" w:color="auto" w:fill="auto"/>
        <w:bidi w:val="0"/>
        <w:spacing w:before="0" w:after="60" w:line="240" w:lineRule="auto"/>
        <w:ind w:left="0" w:right="0" w:firstLine="440"/>
        <w:jc w:val="left"/>
      </w:pPr>
      <w:bookmarkStart w:id="767" w:name="bookmark769"/>
      <w:bookmarkEnd w:id="767"/>
      <w:r>
        <w:rPr>
          <w:color w:val="000000"/>
          <w:spacing w:val="0"/>
          <w:w w:val="100"/>
          <w:position w:val="0"/>
        </w:rPr>
        <w:t>判断下列子句集中哪些是不可满足的：</w:t>
      </w:r>
    </w:p>
    <w:p>
      <w:pPr>
        <w:pStyle w:val="27"/>
        <w:keepNext w:val="0"/>
        <w:keepLines w:val="0"/>
        <w:widowControl w:val="0"/>
        <w:numPr>
          <w:ilvl w:val="0"/>
          <w:numId w:val="125"/>
        </w:numPr>
        <w:shd w:val="clear" w:color="auto" w:fill="auto"/>
        <w:tabs>
          <w:tab w:val="left" w:pos="914"/>
        </w:tabs>
        <w:bidi w:val="0"/>
        <w:spacing w:before="0" w:after="60" w:line="240" w:lineRule="auto"/>
        <w:ind w:left="0" w:right="0"/>
        <w:jc w:val="left"/>
      </w:pPr>
      <w:bookmarkStart w:id="768" w:name="bookmark770"/>
      <w:bookmarkEnd w:id="768"/>
      <w:r>
        <w:rPr>
          <w:rFonts w:ascii="Times New Roman" w:hAnsi="Times New Roman" w:eastAsia="Times New Roman" w:cs="Times New Roman"/>
          <w:color w:val="000000"/>
          <w:spacing w:val="0"/>
          <w:w w:val="100"/>
          <w:position w:val="0"/>
          <w:lang w:val="en-US" w:eastAsia="en-US" w:bidi="en-US"/>
        </w:rPr>
        <w:t>{ "VQ,</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lang w:val="en-US" w:eastAsia="en-US" w:bidi="en-US"/>
        </w:rPr>
        <w:t>Q,P, ”}</w:t>
      </w:r>
    </w:p>
    <w:p>
      <w:pPr>
        <w:pStyle w:val="27"/>
        <w:keepNext w:val="0"/>
        <w:keepLines w:val="0"/>
        <w:widowControl w:val="0"/>
        <w:numPr>
          <w:ilvl w:val="0"/>
          <w:numId w:val="125"/>
        </w:numPr>
        <w:shd w:val="clear" w:color="auto" w:fill="auto"/>
        <w:tabs>
          <w:tab w:val="left" w:pos="914"/>
        </w:tabs>
        <w:bidi w:val="0"/>
        <w:spacing w:before="0" w:after="60" w:line="240" w:lineRule="auto"/>
        <w:ind w:left="0" w:right="0"/>
        <w:jc w:val="left"/>
      </w:pPr>
      <w:bookmarkStart w:id="769" w:name="bookmark771"/>
      <w:bookmarkEnd w:id="769"/>
      <w:r>
        <w:rPr>
          <w:rFonts w:ascii="Times New Roman" w:hAnsi="Times New Roman" w:eastAsia="Times New Roman" w:cs="Times New Roman"/>
          <w:color w:val="000000"/>
          <w:spacing w:val="0"/>
          <w:w w:val="100"/>
          <w:position w:val="0"/>
          <w:lang w:val="en-US" w:eastAsia="en-US" w:bidi="en-US"/>
        </w:rPr>
        <w:t>{PVQ, "VQ,PV</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Q, </w:t>
      </w:r>
      <w:r>
        <w:rPr>
          <w:rFonts w:ascii="Times New Roman" w:hAnsi="Times New Roman" w:eastAsia="Times New Roman" w:cs="Times New Roman"/>
          <w:color w:val="000000"/>
          <w:spacing w:val="0"/>
          <w:w w:val="100"/>
          <w:position w:val="0"/>
          <w:lang w:val="zh-TW" w:eastAsia="zh-TW" w:bidi="zh-TW"/>
        </w:rPr>
        <w:t>"V</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lang w:val="en-US" w:eastAsia="en-US" w:bidi="en-US"/>
        </w:rPr>
        <w:t>Q}</w:t>
      </w:r>
    </w:p>
    <w:p>
      <w:pPr>
        <w:pStyle w:val="27"/>
        <w:keepNext w:val="0"/>
        <w:keepLines w:val="0"/>
        <w:widowControl w:val="0"/>
        <w:numPr>
          <w:ilvl w:val="0"/>
          <w:numId w:val="125"/>
        </w:numPr>
        <w:shd w:val="clear" w:color="auto" w:fill="auto"/>
        <w:tabs>
          <w:tab w:val="left" w:pos="914"/>
        </w:tabs>
        <w:bidi w:val="0"/>
        <w:spacing w:before="0" w:after="60" w:line="240" w:lineRule="auto"/>
        <w:ind w:left="0" w:right="0"/>
        <w:jc w:val="left"/>
      </w:pPr>
      <w:bookmarkStart w:id="770" w:name="bookmark772"/>
      <w:bookmarkEnd w:id="770"/>
      <w:r>
        <w:rPr>
          <w:rFonts w:ascii="Times New Roman" w:hAnsi="Times New Roman" w:eastAsia="Times New Roman" w:cs="Times New Roman"/>
          <w:color w:val="000000"/>
          <w:spacing w:val="0"/>
          <w:w w:val="100"/>
          <w:position w:val="0"/>
          <w:lang w:val="en-US" w:eastAsia="en-US" w:bidi="en-US"/>
        </w:rPr>
        <w:t>{P(jy) VQ(y),VRS)}</w:t>
      </w:r>
    </w:p>
    <w:p>
      <w:pPr>
        <w:pStyle w:val="27"/>
        <w:keepNext w:val="0"/>
        <w:keepLines w:val="0"/>
        <w:widowControl w:val="0"/>
        <w:numPr>
          <w:ilvl w:val="0"/>
          <w:numId w:val="125"/>
        </w:numPr>
        <w:shd w:val="clear" w:color="auto" w:fill="auto"/>
        <w:tabs>
          <w:tab w:val="left" w:pos="914"/>
        </w:tabs>
        <w:bidi w:val="0"/>
        <w:spacing w:before="0" w:after="60" w:line="240" w:lineRule="auto"/>
        <w:ind w:left="0" w:right="0"/>
        <w:jc w:val="left"/>
      </w:pPr>
      <w:bookmarkStart w:id="771" w:name="bookmark773"/>
      <w:bookmarkEnd w:id="771"/>
      <w:r>
        <w:rPr>
          <w:rFonts w:ascii="Times New Roman" w:hAnsi="Times New Roman" w:eastAsia="Times New Roman" w:cs="Times New Roman"/>
          <w:color w:val="000000"/>
          <w:spacing w:val="0"/>
          <w:w w:val="100"/>
          <w:position w:val="0"/>
          <w:lang w:val="en-US" w:eastAsia="en-US" w:bidi="en-US"/>
        </w:rPr>
        <w:t>{-&gt;PG) VQ(z),</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lang w:val="en-US" w:eastAsia="en-US" w:bidi="en-US"/>
        </w:rPr>
        <w:t>P(y) VR3</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w:t>
      </w:r>
      <w:r>
        <w:rPr>
          <w:rFonts w:ascii="宋体" w:hAnsi="宋体" w:eastAsia="宋体" w:cs="宋体"/>
          <w:i/>
          <w:iCs/>
          <w:color w:val="000000"/>
          <w:spacing w:val="0"/>
          <w:w w:val="100"/>
          <w:position w:val="0"/>
          <w:sz w:val="20"/>
          <w:szCs w:val="20"/>
          <w:lang w:val="en-US" w:eastAsia="en-US" w:bidi="en-US"/>
        </w:rPr>
        <w:t>p(a), S(a),</w:t>
      </w:r>
      <w:r>
        <w:rPr>
          <w:rFonts w:ascii="Times New Roman" w:hAnsi="Times New Roman" w:eastAsia="Times New Roman" w:cs="Times New Roman"/>
          <w:color w:val="000000"/>
          <w:spacing w:val="0"/>
          <w:w w:val="100"/>
          <w:position w:val="0"/>
          <w:lang w:val="en-US" w:eastAsia="en-US" w:bidi="en-US"/>
        </w:rPr>
        <w:t xml:space="preserve"> -'S(z) V</w:t>
      </w:r>
    </w:p>
    <w:p>
      <w:pPr>
        <w:pStyle w:val="27"/>
        <w:keepNext w:val="0"/>
        <w:keepLines w:val="0"/>
        <w:widowControl w:val="0"/>
        <w:numPr>
          <w:ilvl w:val="0"/>
          <w:numId w:val="125"/>
        </w:numPr>
        <w:shd w:val="clear" w:color="auto" w:fill="auto"/>
        <w:tabs>
          <w:tab w:val="left" w:pos="914"/>
        </w:tabs>
        <w:bidi w:val="0"/>
        <w:spacing w:before="0" w:after="60" w:line="240" w:lineRule="auto"/>
        <w:ind w:left="0" w:right="0"/>
        <w:jc w:val="left"/>
        <w:rPr>
          <w:sz w:val="20"/>
          <w:szCs w:val="20"/>
        </w:rPr>
      </w:pPr>
      <w:bookmarkStart w:id="772" w:name="bookmark774"/>
      <w:bookmarkEnd w:id="772"/>
      <w:r>
        <w:rPr>
          <w:rFonts w:ascii="Times New Roman" w:hAnsi="Times New Roman" w:eastAsia="Times New Roman" w:cs="Times New Roman"/>
          <w:color w:val="000000"/>
          <w:spacing w:val="0"/>
          <w:w w:val="100"/>
          <w:position w:val="0"/>
          <w:sz w:val="22"/>
          <w:szCs w:val="22"/>
          <w:lang w:val="en-US" w:eastAsia="en-US" w:bidi="en-US"/>
        </w:rPr>
        <w:t xml:space="preserve">{-P(x) VQ(/(x),a), </w:t>
      </w:r>
      <w:r>
        <w:rPr>
          <w:rFonts w:ascii="宋体" w:hAnsi="宋体" w:eastAsia="宋体" w:cs="宋体"/>
          <w:i/>
          <w:iCs/>
          <w:color w:val="000000"/>
          <w:spacing w:val="0"/>
          <w:w w:val="100"/>
          <w:position w:val="0"/>
          <w:sz w:val="20"/>
          <w:szCs w:val="20"/>
          <w:lang w:val="en-US" w:eastAsia="en-US" w:bidi="en-US"/>
        </w:rPr>
        <w:t>~'P(h(y))\/Q(f(h(y))</w:t>
      </w:r>
      <w:r>
        <w:rPr>
          <w:rFonts w:ascii="宋体" w:hAnsi="宋体" w:eastAsia="宋体" w:cs="宋体"/>
          <w:i/>
          <w:iCs/>
          <w:color w:val="000000"/>
          <w:spacing w:val="0"/>
          <w:w w:val="100"/>
          <w:position w:val="0"/>
          <w:sz w:val="20"/>
          <w:szCs w:val="20"/>
          <w:vertAlign w:val="subscript"/>
          <w:lang w:val="en-US" w:eastAsia="en-US" w:bidi="en-US"/>
        </w:rPr>
        <w:t>9</w:t>
      </w:r>
      <w:r>
        <w:rPr>
          <w:rFonts w:ascii="Times New Roman" w:hAnsi="Times New Roman" w:eastAsia="Times New Roman" w:cs="Times New Roman"/>
          <w:color w:val="000000"/>
          <w:spacing w:val="0"/>
          <w:w w:val="100"/>
          <w:position w:val="0"/>
          <w:sz w:val="22"/>
          <w:szCs w:val="22"/>
          <w:lang w:val="en-US" w:eastAsia="en-US" w:bidi="en-US"/>
        </w:rPr>
        <w:t xml:space="preserve"> a) V </w:t>
      </w:r>
      <w:r>
        <w:rPr>
          <w:rFonts w:ascii="宋体" w:hAnsi="宋体" w:eastAsia="宋体" w:cs="宋体"/>
          <w:i/>
          <w:iCs/>
          <w:color w:val="000000"/>
          <w:spacing w:val="0"/>
          <w:w w:val="100"/>
          <w:position w:val="0"/>
          <w:sz w:val="20"/>
          <w:szCs w:val="20"/>
          <w:lang w:val="en-US" w:eastAsia="en-US" w:bidi="en-US"/>
        </w:rPr>
        <w:t>^P(z))</w:t>
      </w:r>
    </w:p>
    <w:p>
      <w:pPr>
        <w:pStyle w:val="27"/>
        <w:keepNext w:val="0"/>
        <w:keepLines w:val="0"/>
        <w:widowControl w:val="0"/>
        <w:numPr>
          <w:ilvl w:val="0"/>
          <w:numId w:val="125"/>
        </w:numPr>
        <w:shd w:val="clear" w:color="auto" w:fill="auto"/>
        <w:tabs>
          <w:tab w:val="left" w:pos="919"/>
        </w:tabs>
        <w:bidi w:val="0"/>
        <w:spacing w:before="0" w:after="60" w:line="240" w:lineRule="auto"/>
        <w:ind w:left="0" w:right="0"/>
        <w:jc w:val="left"/>
        <w:rPr>
          <w:sz w:val="20"/>
          <w:szCs w:val="20"/>
        </w:rPr>
        <w:sectPr>
          <w:footnotePr>
            <w:numFmt w:val="decimal"/>
          </w:footnotePr>
          <w:type w:val="continuous"/>
          <w:pgSz w:w="10368" w:h="14968"/>
          <w:pgMar w:top="925" w:right="789" w:bottom="1143" w:left="909" w:header="0" w:footer="3" w:gutter="0"/>
          <w:cols w:space="720" w:num="1"/>
          <w:rtlGutter w:val="0"/>
          <w:docGrid w:linePitch="360" w:charSpace="0"/>
        </w:sectPr>
      </w:pPr>
      <w:bookmarkStart w:id="773" w:name="bookmark775"/>
      <w:bookmarkEnd w:id="773"/>
      <w:r>
        <w:rPr>
          <w:rFonts w:ascii="Times New Roman" w:hAnsi="Times New Roman" w:eastAsia="Times New Roman" w:cs="Times New Roman"/>
          <w:color w:val="000000"/>
          <w:spacing w:val="0"/>
          <w:w w:val="100"/>
          <w:position w:val="0"/>
          <w:sz w:val="22"/>
          <w:szCs w:val="22"/>
          <w:lang w:val="en-US" w:eastAsia="en-US" w:bidi="en-US"/>
        </w:rPr>
        <w:t>{P(z) VQ(r) VRGr),</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P</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w</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 xml:space="preserve">VR(y), </w:t>
      </w:r>
      <w:r>
        <w:rPr>
          <w:rFonts w:ascii="宋体" w:hAnsi="宋体" w:eastAsia="宋体" w:cs="宋体"/>
          <w:i/>
          <w:iCs/>
          <w:color w:val="000000"/>
          <w:spacing w:val="0"/>
          <w:w w:val="100"/>
          <w:position w:val="0"/>
          <w:sz w:val="20"/>
          <w:szCs w:val="20"/>
          <w:lang w:val="en-US" w:eastAsia="en-US" w:bidi="en-US"/>
        </w:rPr>
        <w:t>^Q(a)</w:t>
      </w:r>
      <w:r>
        <w:rPr>
          <w:rFonts w:ascii="宋体" w:hAnsi="宋体" w:eastAsia="宋体" w:cs="宋体"/>
          <w:i/>
          <w:iCs/>
          <w:color w:val="000000"/>
          <w:spacing w:val="0"/>
          <w:w w:val="100"/>
          <w:position w:val="0"/>
          <w:sz w:val="20"/>
          <w:szCs w:val="20"/>
          <w:vertAlign w:val="subscript"/>
          <w:lang w:val="en-US" w:eastAsia="en-US" w:bidi="en-US"/>
        </w:rPr>
        <w:t>9</w:t>
      </w:r>
      <w:r>
        <w:rPr>
          <w:rFonts w:ascii="宋体" w:hAnsi="宋体" w:eastAsia="宋体" w:cs="宋体"/>
          <w:i/>
          <w:iCs/>
          <w:color w:val="000000"/>
          <w:spacing w:val="0"/>
          <w:w w:val="100"/>
          <w:position w:val="0"/>
          <w:sz w:val="20"/>
          <w:szCs w:val="20"/>
          <w:lang w:val="en-US" w:eastAsia="en-US" w:bidi="en-US"/>
        </w:rPr>
        <w:t>「R(b)}</w:t>
      </w:r>
    </w:p>
    <w:p>
      <w:pPr>
        <w:pStyle w:val="15"/>
        <w:keepNext w:val="0"/>
        <w:keepLines w:val="0"/>
        <w:widowControl w:val="0"/>
        <w:numPr>
          <w:ilvl w:val="0"/>
          <w:numId w:val="123"/>
        </w:numPr>
        <w:shd w:val="clear" w:color="auto" w:fill="auto"/>
        <w:tabs>
          <w:tab w:val="left" w:pos="813"/>
        </w:tabs>
        <w:bidi w:val="0"/>
        <w:spacing w:before="0" w:after="60" w:line="332" w:lineRule="exact"/>
        <w:ind w:left="0" w:right="0" w:firstLine="440"/>
        <w:jc w:val="both"/>
      </w:pPr>
      <w:bookmarkStart w:id="774" w:name="bookmark776"/>
      <w:bookmarkEnd w:id="774"/>
      <w:r>
        <w:rPr>
          <w:color w:val="000000"/>
          <w:spacing w:val="0"/>
          <w:w w:val="100"/>
          <w:position w:val="0"/>
        </w:rPr>
        <w:t>对下列各题分别证明</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是否为</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F2</w:t>
      </w:r>
      <w:r>
        <w:rPr>
          <w:color w:val="000000"/>
          <w:spacing w:val="0"/>
          <w:w w:val="100"/>
          <w:position w:val="0"/>
        </w:rPr>
        <w:t>的逻辑结论：</w:t>
      </w:r>
    </w:p>
    <w:p>
      <w:pPr>
        <w:pStyle w:val="27"/>
        <w:keepNext w:val="0"/>
        <w:keepLines w:val="0"/>
        <w:widowControl w:val="0"/>
        <w:numPr>
          <w:ilvl w:val="0"/>
          <w:numId w:val="126"/>
        </w:numPr>
        <w:shd w:val="clear" w:color="auto" w:fill="auto"/>
        <w:tabs>
          <w:tab w:val="left" w:pos="914"/>
        </w:tabs>
        <w:bidi w:val="0"/>
        <w:spacing w:before="0" w:after="0" w:line="314" w:lineRule="auto"/>
        <w:ind w:left="0" w:right="0"/>
        <w:jc w:val="both"/>
      </w:pPr>
      <w:bookmarkStart w:id="775" w:name="bookmark777"/>
      <w:bookmarkEnd w:id="775"/>
      <w:r>
        <w:rPr>
          <w:rFonts w:ascii="Times New Roman" w:hAnsi="Times New Roman" w:eastAsia="Times New Roman" w:cs="Times New Roman"/>
          <w:color w:val="000000"/>
          <w:spacing w:val="0"/>
          <w:w w:val="100"/>
          <w:position w:val="0"/>
          <w:lang w:val="en-US" w:eastAsia="en-US" w:bidi="en-US"/>
        </w:rPr>
        <w:t>F</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(L)(*)(P&amp;, </w:t>
      </w:r>
      <w:r>
        <w:rPr>
          <w:rFonts w:ascii="Times New Roman" w:hAnsi="Times New Roman" w:eastAsia="Times New Roman" w:cs="Times New Roman"/>
          <w:color w:val="000000"/>
          <w:spacing w:val="0"/>
          <w:w w:val="100"/>
          <w:position w:val="0"/>
          <w:lang w:val="zh-TW" w:eastAsia="zh-TW" w:bidi="zh-TW"/>
        </w:rPr>
        <w:t>&gt;))</w:t>
      </w:r>
    </w:p>
    <w:p>
      <w:pPr>
        <w:pStyle w:val="27"/>
        <w:keepNext w:val="0"/>
        <w:keepLines w:val="0"/>
        <w:widowControl w:val="0"/>
        <w:shd w:val="clear" w:color="auto" w:fill="auto"/>
        <w:bidi w:val="0"/>
        <w:spacing w:before="0" w:after="0" w:line="332" w:lineRule="exact"/>
        <w:ind w:left="0" w:right="0" w:firstLine="840"/>
        <w:jc w:val="both"/>
        <w:rPr>
          <w:sz w:val="20"/>
          <w:szCs w:val="20"/>
        </w:rPr>
      </w:pPr>
      <w:r>
        <w:rPr>
          <w:rFonts w:ascii="Times New Roman" w:hAnsi="Times New Roman" w:eastAsia="Times New Roman" w:cs="Times New Roman"/>
          <w:color w:val="000000"/>
          <w:spacing w:val="0"/>
          <w:w w:val="100"/>
          <w:position w:val="0"/>
          <w:sz w:val="22"/>
          <w:szCs w:val="22"/>
          <w:lang w:val="en-US" w:eastAsia="en-US" w:bidi="en-US"/>
        </w:rPr>
        <w:t>G</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 xml:space="preserve"> </w:t>
      </w:r>
      <w:r>
        <w:rPr>
          <w:rFonts w:ascii="Times New Roman" w:hAnsi="Times New Roman" w:eastAsia="Times New Roman" w:cs="Times New Roman"/>
          <w:color w:val="000000"/>
          <w:spacing w:val="0"/>
          <w:w w:val="100"/>
          <w:position w:val="0"/>
          <w:sz w:val="22"/>
          <w:szCs w:val="22"/>
          <w:lang w:val="zh-TW" w:eastAsia="zh-TW" w:bidi="zh-TW"/>
        </w:rPr>
        <w:t>(V3^)</w:t>
      </w:r>
      <w:r>
        <w:rPr>
          <w:rFonts w:ascii="Times New Roman" w:hAnsi="Times New Roman" w:eastAsia="Times New Roman" w:cs="Times New Roman"/>
          <w:color w:val="000000"/>
          <w:spacing w:val="0"/>
          <w:w w:val="100"/>
          <w:position w:val="0"/>
          <w:sz w:val="22"/>
          <w:szCs w:val="22"/>
          <w:lang w:val="en-US" w:eastAsia="en-US" w:bidi="en-US"/>
        </w:rPr>
        <w:t>Ox)(PCjr,</w:t>
      </w:r>
      <w:r>
        <w:rPr>
          <w:rFonts w:ascii="宋体" w:hAnsi="宋体" w:eastAsia="宋体" w:cs="宋体"/>
          <w:color w:val="000000"/>
          <w:spacing w:val="0"/>
          <w:w w:val="100"/>
          <w:position w:val="0"/>
          <w:sz w:val="20"/>
          <w:szCs w:val="20"/>
          <w:lang w:val="zh-TW" w:eastAsia="zh-TW" w:bidi="zh-TW"/>
        </w:rPr>
        <w:t>少)</w:t>
      </w:r>
    </w:p>
    <w:p>
      <w:pPr>
        <w:pStyle w:val="27"/>
        <w:keepNext w:val="0"/>
        <w:keepLines w:val="0"/>
        <w:widowControl w:val="0"/>
        <w:numPr>
          <w:ilvl w:val="0"/>
          <w:numId w:val="126"/>
        </w:numPr>
        <w:shd w:val="clear" w:color="auto" w:fill="auto"/>
        <w:tabs>
          <w:tab w:val="left" w:pos="919"/>
        </w:tabs>
        <w:bidi w:val="0"/>
        <w:spacing w:before="0" w:after="60" w:line="332" w:lineRule="exact"/>
        <w:ind w:left="0" w:right="0"/>
        <w:jc w:val="both"/>
        <w:rPr>
          <w:sz w:val="20"/>
          <w:szCs w:val="20"/>
        </w:rPr>
      </w:pPr>
      <w:bookmarkStart w:id="776" w:name="bookmark778"/>
      <w:bookmarkEnd w:id="776"/>
      <w:r>
        <w:rPr>
          <w:rFonts w:ascii="Times New Roman" w:hAnsi="Times New Roman" w:eastAsia="Times New Roman" w:cs="Times New Roman"/>
          <w:color w:val="000000"/>
          <w:spacing w:val="0"/>
          <w:w w:val="100"/>
          <w:position w:val="0"/>
          <w:sz w:val="22"/>
          <w:szCs w:val="22"/>
          <w:lang w:val="en-US" w:eastAsia="en-US" w:bidi="en-US"/>
        </w:rPr>
        <w:t>F</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 xml:space="preserve"> </w:t>
      </w:r>
      <w:r>
        <w:rPr>
          <w:rFonts w:ascii="Times New Roman" w:hAnsi="Times New Roman" w:eastAsia="Times New Roman" w:cs="Times New Roman"/>
          <w:color w:val="000000"/>
          <w:spacing w:val="0"/>
          <w:w w:val="100"/>
          <w:position w:val="0"/>
          <w:sz w:val="22"/>
          <w:szCs w:val="22"/>
          <w:lang w:val="zh-TW" w:eastAsia="zh-TW" w:bidi="zh-TW"/>
        </w:rPr>
        <w:t xml:space="preserve">( </w:t>
      </w:r>
      <w:r>
        <w:rPr>
          <w:rFonts w:ascii="Times New Roman" w:hAnsi="Times New Roman" w:eastAsia="Times New Roman" w:cs="Times New Roman"/>
          <w:color w:val="000000"/>
          <w:spacing w:val="0"/>
          <w:w w:val="100"/>
          <w:position w:val="0"/>
          <w:sz w:val="22"/>
          <w:szCs w:val="22"/>
          <w:lang w:val="en-US" w:eastAsia="en-US" w:bidi="en-US"/>
        </w:rPr>
        <w:t>Vz)(F(z) A(Q(</w:t>
      </w:r>
      <w:r>
        <w:rPr>
          <w:rFonts w:ascii="宋体" w:hAnsi="宋体" w:eastAsia="宋体" w:cs="宋体"/>
          <w:color w:val="000000"/>
          <w:spacing w:val="0"/>
          <w:w w:val="100"/>
          <w:position w:val="0"/>
          <w:sz w:val="20"/>
          <w:szCs w:val="20"/>
          <w:lang w:val="en-US" w:eastAsia="en-US" w:bidi="en-US"/>
        </w:rPr>
        <w:t>々)</w:t>
      </w:r>
      <w:r>
        <w:rPr>
          <w:rFonts w:ascii="Times New Roman" w:hAnsi="Times New Roman" w:eastAsia="Times New Roman" w:cs="Times New Roman"/>
          <w:color w:val="000000"/>
          <w:spacing w:val="0"/>
          <w:w w:val="100"/>
          <w:position w:val="0"/>
          <w:sz w:val="22"/>
          <w:szCs w:val="22"/>
          <w:lang w:val="en-US" w:eastAsia="en-US" w:bidi="en-US"/>
        </w:rPr>
        <w:t>VQ</w:t>
      </w:r>
      <w:r>
        <w:rPr>
          <w:rFonts w:ascii="宋体" w:hAnsi="宋体" w:eastAsia="宋体" w:cs="宋体"/>
          <w:color w:val="000000"/>
          <w:spacing w:val="0"/>
          <w:w w:val="100"/>
          <w:position w:val="0"/>
          <w:sz w:val="20"/>
          <w:szCs w:val="20"/>
          <w:lang w:val="en-US" w:eastAsia="en-US" w:bidi="en-US"/>
        </w:rPr>
        <w:t>。)))</w:t>
      </w:r>
    </w:p>
    <w:p>
      <w:pPr>
        <w:pStyle w:val="27"/>
        <w:keepNext w:val="0"/>
        <w:keepLines w:val="0"/>
        <w:widowControl w:val="0"/>
        <w:shd w:val="clear" w:color="auto" w:fill="auto"/>
        <w:bidi w:val="0"/>
        <w:spacing w:before="0" w:after="0" w:line="314" w:lineRule="auto"/>
        <w:ind w:left="0" w:right="0" w:firstLine="840"/>
        <w:jc w:val="both"/>
      </w:pPr>
      <w:r>
        <w:rPr>
          <w:rFonts w:ascii="Times New Roman" w:hAnsi="Times New Roman" w:eastAsia="Times New Roman" w:cs="Times New Roman"/>
          <w:color w:val="000000"/>
          <w:spacing w:val="0"/>
          <w:w w:val="100"/>
          <w:position w:val="0"/>
          <w:lang w:val="en-US" w:eastAsia="en-US" w:bidi="en-US"/>
        </w:rPr>
        <w:t>G</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(D(P(z)AQ(i))</w:t>
      </w:r>
    </w:p>
    <w:p>
      <w:pPr>
        <w:pStyle w:val="27"/>
        <w:keepNext w:val="0"/>
        <w:keepLines w:val="0"/>
        <w:widowControl w:val="0"/>
        <w:numPr>
          <w:ilvl w:val="0"/>
          <w:numId w:val="126"/>
        </w:numPr>
        <w:shd w:val="clear" w:color="auto" w:fill="auto"/>
        <w:tabs>
          <w:tab w:val="left" w:pos="919"/>
        </w:tabs>
        <w:bidi w:val="0"/>
        <w:spacing w:before="0" w:after="0" w:line="314" w:lineRule="auto"/>
        <w:ind w:left="0" w:right="0"/>
        <w:jc w:val="both"/>
      </w:pPr>
      <w:bookmarkStart w:id="777" w:name="bookmark779"/>
      <w:bookmarkEnd w:id="777"/>
      <w:r>
        <w:rPr>
          <w:rFonts w:ascii="Times New Roman" w:hAnsi="Times New Roman" w:eastAsia="Times New Roman" w:cs="Times New Roman"/>
          <w:color w:val="000000"/>
          <w:spacing w:val="0"/>
          <w:w w:val="100"/>
          <w:position w:val="0"/>
          <w:lang w:val="en-US" w:eastAsia="en-US" w:bidi="en-US"/>
        </w:rPr>
        <w:t>F</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(3^)(3&gt;)(P(/(^)) A(Q(/(j/)))</w:t>
      </w:r>
    </w:p>
    <w:p>
      <w:pPr>
        <w:pStyle w:val="27"/>
        <w:keepNext w:val="0"/>
        <w:keepLines w:val="0"/>
        <w:widowControl w:val="0"/>
        <w:shd w:val="clear" w:color="auto" w:fill="auto"/>
        <w:bidi w:val="0"/>
        <w:spacing w:before="0" w:after="0" w:line="332" w:lineRule="exact"/>
        <w:ind w:left="0" w:right="0" w:firstLine="840"/>
        <w:jc w:val="both"/>
      </w:pPr>
      <w:r>
        <w:rPr>
          <w:rFonts w:ascii="Times New Roman" w:hAnsi="Times New Roman" w:eastAsia="Times New Roman" w:cs="Times New Roman"/>
          <w:color w:val="000000"/>
          <w:spacing w:val="0"/>
          <w:w w:val="100"/>
          <w:position w:val="0"/>
          <w:lang w:val="en-US" w:eastAsia="en-US" w:bidi="en-US"/>
        </w:rPr>
        <w:t>G</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P</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r</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Q) AP(jO AQ3</w:t>
      </w:r>
      <w:r>
        <w:rPr>
          <w:rFonts w:ascii="宋体" w:hAnsi="宋体" w:eastAsia="宋体" w:cs="宋体"/>
          <w:color w:val="000000"/>
          <w:spacing w:val="0"/>
          <w:w w:val="100"/>
          <w:position w:val="0"/>
          <w:lang w:val="en-US" w:eastAsia="en-US" w:bidi="en-US"/>
        </w:rPr>
        <w:t>)</w:t>
      </w:r>
    </w:p>
    <w:p>
      <w:pPr>
        <w:pStyle w:val="27"/>
        <w:keepNext w:val="0"/>
        <w:keepLines w:val="0"/>
        <w:widowControl w:val="0"/>
        <w:numPr>
          <w:ilvl w:val="0"/>
          <w:numId w:val="126"/>
        </w:numPr>
        <w:shd w:val="clear" w:color="auto" w:fill="auto"/>
        <w:tabs>
          <w:tab w:val="left" w:pos="919"/>
        </w:tabs>
        <w:bidi w:val="0"/>
        <w:spacing w:before="0" w:after="60" w:line="332" w:lineRule="exact"/>
        <w:ind w:left="0" w:right="0"/>
        <w:jc w:val="both"/>
      </w:pPr>
      <w:bookmarkStart w:id="778" w:name="bookmark780"/>
      <w:bookmarkEnd w:id="778"/>
      <w:r>
        <w:rPr>
          <w:rFonts w:ascii="Times New Roman" w:hAnsi="Times New Roman" w:eastAsia="Times New Roman" w:cs="Times New Roman"/>
          <w:color w:val="000000"/>
          <w:spacing w:val="0"/>
          <w:w w:val="100"/>
          <w:position w:val="0"/>
          <w:lang w:val="en-US" w:eastAsia="en-US" w:bidi="en-US"/>
        </w:rPr>
        <w:t>Fi</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 Vz)(F(z)f ( V</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y)(Q(</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y)f "</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2</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w:t>
      </w:r>
    </w:p>
    <w:p>
      <w:pPr>
        <w:pStyle w:val="27"/>
        <w:keepNext w:val="0"/>
        <w:keepLines w:val="0"/>
        <w:widowControl w:val="0"/>
        <w:shd w:val="clear" w:color="auto" w:fill="auto"/>
        <w:bidi w:val="0"/>
        <w:spacing w:before="0" w:after="0" w:line="240" w:lineRule="auto"/>
        <w:ind w:left="0" w:right="0" w:firstLine="840"/>
        <w:jc w:val="both"/>
      </w:pPr>
      <w:r>
        <w:rPr>
          <w:rFonts w:ascii="Times New Roman" w:hAnsi="Times New Roman" w:eastAsia="Times New Roman" w:cs="Times New Roman"/>
          <w:color w:val="000000"/>
          <w:spacing w:val="0"/>
          <w:w w:val="100"/>
          <w:position w:val="0"/>
          <w:lang w:val="en-US" w:eastAsia="en-US" w:bidi="en-US"/>
        </w:rPr>
        <w:t>F</w:t>
      </w:r>
      <w:r>
        <w:rPr>
          <w:rFonts w:ascii="Times New Roman" w:hAnsi="Times New Roman" w:eastAsia="Times New Roman" w:cs="Times New Roman"/>
          <w:color w:val="000000"/>
          <w:spacing w:val="0"/>
          <w:w w:val="100"/>
          <w:position w:val="0"/>
          <w:vertAlign w:val="subscript"/>
          <w:lang w:val="en-US" w:eastAsia="en-US" w:bidi="en-US"/>
        </w:rPr>
        <w:t>2</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mz)(P&amp;) A( Vw</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(R3</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fL&amp;.</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y)</w:t>
      </w:r>
      <w:r>
        <w:rPr>
          <w:rFonts w:ascii="宋体" w:hAnsi="宋体" w:eastAsia="宋体" w:cs="宋体"/>
          <w:color w:val="000000"/>
          <w:spacing w:val="0"/>
          <w:w w:val="100"/>
          <w:position w:val="0"/>
          <w:lang w:val="en-US" w:eastAsia="en-US" w:bidi="en-US"/>
        </w:rPr>
        <w:t>))</w:t>
      </w:r>
    </w:p>
    <w:p>
      <w:pPr>
        <w:pStyle w:val="27"/>
        <w:keepNext w:val="0"/>
        <w:keepLines w:val="0"/>
        <w:widowControl w:val="0"/>
        <w:shd w:val="clear" w:color="auto" w:fill="auto"/>
        <w:bidi w:val="0"/>
        <w:spacing w:before="0" w:after="0" w:line="240" w:lineRule="auto"/>
        <w:ind w:left="0" w:right="0" w:firstLine="840"/>
        <w:jc w:val="both"/>
      </w:pPr>
      <w:r>
        <w:rPr>
          <w:rFonts w:ascii="Times New Roman" w:hAnsi="Times New Roman" w:eastAsia="Times New Roman" w:cs="Times New Roman"/>
          <w:color w:val="000000"/>
          <w:spacing w:val="0"/>
          <w:w w:val="100"/>
          <w:position w:val="0"/>
          <w:lang w:val="en-US" w:eastAsia="en-US" w:bidi="en-US"/>
        </w:rPr>
        <w:t>G</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 Vz)(R(Qf</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lang w:val="en-US" w:eastAsia="en-US" w:bidi="en-US"/>
        </w:rPr>
        <w:t>Qa))</w:t>
      </w:r>
    </w:p>
    <w:p>
      <w:pPr>
        <w:pStyle w:val="27"/>
        <w:keepNext w:val="0"/>
        <w:keepLines w:val="0"/>
        <w:widowControl w:val="0"/>
        <w:numPr>
          <w:ilvl w:val="0"/>
          <w:numId w:val="126"/>
        </w:numPr>
        <w:shd w:val="clear" w:color="auto" w:fill="auto"/>
        <w:tabs>
          <w:tab w:val="left" w:pos="919"/>
        </w:tabs>
        <w:bidi w:val="0"/>
        <w:spacing w:before="0" w:after="0" w:line="332" w:lineRule="exact"/>
        <w:ind w:left="0" w:right="0"/>
        <w:jc w:val="both"/>
      </w:pPr>
      <w:bookmarkStart w:id="779" w:name="bookmark781"/>
      <w:bookmarkEnd w:id="779"/>
      <w:r>
        <w:rPr>
          <w:rFonts w:ascii="Times New Roman" w:hAnsi="Times New Roman" w:eastAsia="Times New Roman" w:cs="Times New Roman"/>
          <w:color w:val="000000"/>
          <w:spacing w:val="0"/>
          <w:w w:val="100"/>
          <w:position w:val="0"/>
          <w:lang w:val="en-US" w:eastAsia="en-US" w:bidi="en-US"/>
        </w:rPr>
        <w:t>Fi</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 Vz)(P&amp;)-&gt; (Q&amp;)/\R(i)))</w:t>
      </w:r>
    </w:p>
    <w:p>
      <w:pPr>
        <w:pStyle w:val="27"/>
        <w:keepNext w:val="0"/>
        <w:keepLines w:val="0"/>
        <w:widowControl w:val="0"/>
        <w:shd w:val="clear" w:color="auto" w:fill="auto"/>
        <w:bidi w:val="0"/>
        <w:spacing w:before="0" w:after="0" w:line="332" w:lineRule="exact"/>
        <w:ind w:left="0" w:right="0" w:firstLine="840"/>
        <w:jc w:val="both"/>
      </w:pPr>
      <w:r>
        <w:rPr>
          <w:rFonts w:ascii="宋体" w:hAnsi="宋体" w:eastAsia="宋体" w:cs="宋体"/>
          <w:i/>
          <w:iCs/>
          <w:color w:val="000000"/>
          <w:spacing w:val="0"/>
          <w:w w:val="100"/>
          <w:position w:val="0"/>
          <w:sz w:val="20"/>
          <w:szCs w:val="20"/>
          <w:lang w:val="en-US" w:eastAsia="en-US" w:bidi="en-US"/>
        </w:rPr>
        <w:t>F</w:t>
      </w:r>
      <w:r>
        <w:rPr>
          <w:rFonts w:ascii="宋体" w:hAnsi="宋体" w:eastAsia="宋体" w:cs="宋体"/>
          <w:i/>
          <w:iCs/>
          <w:color w:val="000000"/>
          <w:spacing w:val="0"/>
          <w:w w:val="100"/>
          <w:position w:val="0"/>
          <w:sz w:val="20"/>
          <w:szCs w:val="20"/>
          <w:vertAlign w:val="subscript"/>
          <w:lang w:val="en-US" w:eastAsia="en-US" w:bidi="en-US"/>
        </w:rPr>
        <w:t>2i</w:t>
      </w:r>
      <w:r>
        <w:rPr>
          <w:rFonts w:ascii="Times New Roman" w:hAnsi="Times New Roman" w:eastAsia="Times New Roman" w:cs="Times New Roman"/>
          <w:color w:val="000000"/>
          <w:spacing w:val="0"/>
          <w:w w:val="100"/>
          <w:position w:val="0"/>
          <w:lang w:val="en-US" w:eastAsia="en-US" w:bidi="en-US"/>
        </w:rPr>
        <w:t xml:space="preserve"> (D(P(z) AS&amp;))</w:t>
      </w:r>
    </w:p>
    <w:p>
      <w:pPr>
        <w:pStyle w:val="27"/>
        <w:keepNext w:val="0"/>
        <w:keepLines w:val="0"/>
        <w:widowControl w:val="0"/>
        <w:shd w:val="clear" w:color="auto" w:fill="auto"/>
        <w:bidi w:val="0"/>
        <w:spacing w:before="0" w:after="0" w:line="332" w:lineRule="exact"/>
        <w:ind w:left="0" w:right="0" w:firstLine="840"/>
        <w:jc w:val="both"/>
      </w:pPr>
      <w:r>
        <w:rPr>
          <w:rFonts w:ascii="宋体" w:hAnsi="宋体" w:eastAsia="宋体" w:cs="宋体"/>
          <w:i/>
          <w:iCs/>
          <w:color w:val="000000"/>
          <w:spacing w:val="0"/>
          <w:w w:val="100"/>
          <w:position w:val="0"/>
          <w:sz w:val="20"/>
          <w:szCs w:val="20"/>
          <w:lang w:val="en-US" w:eastAsia="en-US" w:bidi="en-US"/>
        </w:rPr>
        <w:t>G：</w:t>
      </w:r>
      <w:r>
        <w:rPr>
          <w:rFonts w:ascii="Times New Roman" w:hAnsi="Times New Roman" w:eastAsia="Times New Roman" w:cs="Times New Roman"/>
          <w:color w:val="000000"/>
          <w:spacing w:val="0"/>
          <w:w w:val="100"/>
          <w:position w:val="0"/>
          <w:lang w:val="en-US" w:eastAsia="en-US" w:bidi="en-US"/>
        </w:rPr>
        <w:t xml:space="preserve"> ( - «r) (S(z) A R(z))</w:t>
      </w:r>
    </w:p>
    <w:p>
      <w:pPr>
        <w:pStyle w:val="15"/>
        <w:keepNext w:val="0"/>
        <w:keepLines w:val="0"/>
        <w:widowControl w:val="0"/>
        <w:numPr>
          <w:ilvl w:val="0"/>
          <w:numId w:val="123"/>
        </w:numPr>
        <w:shd w:val="clear" w:color="auto" w:fill="auto"/>
        <w:tabs>
          <w:tab w:val="left" w:pos="813"/>
        </w:tabs>
        <w:bidi w:val="0"/>
        <w:spacing w:before="0" w:after="0" w:line="332" w:lineRule="exact"/>
        <w:ind w:left="0" w:right="0" w:firstLine="460"/>
        <w:jc w:val="both"/>
      </w:pPr>
      <w:bookmarkStart w:id="780" w:name="bookmark782"/>
      <w:bookmarkEnd w:id="780"/>
      <w:r>
        <w:rPr>
          <w:color w:val="000000"/>
          <w:spacing w:val="0"/>
          <w:w w:val="100"/>
          <w:position w:val="0"/>
        </w:rPr>
        <w:t>设已知</w:t>
      </w:r>
    </w:p>
    <w:p>
      <w:pPr>
        <w:pStyle w:val="15"/>
        <w:keepNext w:val="0"/>
        <w:keepLines w:val="0"/>
        <w:widowControl w:val="0"/>
        <w:numPr>
          <w:ilvl w:val="0"/>
          <w:numId w:val="127"/>
        </w:numPr>
        <w:shd w:val="clear" w:color="auto" w:fill="auto"/>
        <w:tabs>
          <w:tab w:val="left" w:pos="934"/>
        </w:tabs>
        <w:bidi w:val="0"/>
        <w:spacing w:before="0" w:after="0" w:line="332" w:lineRule="exact"/>
        <w:ind w:left="0" w:right="0" w:firstLine="460"/>
        <w:jc w:val="both"/>
      </w:pPr>
      <w:bookmarkStart w:id="781" w:name="bookmark783"/>
      <w:bookmarkEnd w:id="781"/>
      <w:r>
        <w:rPr>
          <w:color w:val="000000"/>
          <w:spacing w:val="0"/>
          <w:w w:val="100"/>
          <w:position w:val="0"/>
        </w:rPr>
        <w:t>能阅读的人是识字的。</w:t>
      </w:r>
    </w:p>
    <w:p>
      <w:pPr>
        <w:pStyle w:val="15"/>
        <w:keepNext w:val="0"/>
        <w:keepLines w:val="0"/>
        <w:widowControl w:val="0"/>
        <w:numPr>
          <w:ilvl w:val="0"/>
          <w:numId w:val="127"/>
        </w:numPr>
        <w:shd w:val="clear" w:color="auto" w:fill="auto"/>
        <w:tabs>
          <w:tab w:val="left" w:pos="934"/>
        </w:tabs>
        <w:bidi w:val="0"/>
        <w:spacing w:before="0" w:after="0" w:line="332" w:lineRule="exact"/>
        <w:ind w:left="0" w:right="0" w:firstLine="460"/>
        <w:jc w:val="both"/>
      </w:pPr>
      <w:bookmarkStart w:id="782" w:name="bookmark784"/>
      <w:bookmarkEnd w:id="782"/>
      <w:r>
        <w:rPr>
          <w:color w:val="000000"/>
          <w:spacing w:val="0"/>
          <w:w w:val="100"/>
          <w:position w:val="0"/>
        </w:rPr>
        <w:t>海豚不识字。</w:t>
      </w:r>
    </w:p>
    <w:p>
      <w:pPr>
        <w:pStyle w:val="15"/>
        <w:keepNext w:val="0"/>
        <w:keepLines w:val="0"/>
        <w:widowControl w:val="0"/>
        <w:numPr>
          <w:ilvl w:val="0"/>
          <w:numId w:val="127"/>
        </w:numPr>
        <w:shd w:val="clear" w:color="auto" w:fill="auto"/>
        <w:tabs>
          <w:tab w:val="left" w:pos="934"/>
        </w:tabs>
        <w:bidi w:val="0"/>
        <w:spacing w:before="0" w:after="0" w:line="332" w:lineRule="exact"/>
        <w:ind w:left="0" w:right="0" w:firstLine="460"/>
        <w:jc w:val="both"/>
      </w:pPr>
      <w:bookmarkStart w:id="783" w:name="bookmark785"/>
      <w:bookmarkEnd w:id="783"/>
      <w:r>
        <w:rPr>
          <w:color w:val="000000"/>
          <w:spacing w:val="0"/>
          <w:w w:val="100"/>
          <w:position w:val="0"/>
        </w:rPr>
        <w:t>有些海豚是很聪明的。</w:t>
      </w:r>
    </w:p>
    <w:p>
      <w:pPr>
        <w:pStyle w:val="15"/>
        <w:keepNext w:val="0"/>
        <w:keepLines w:val="0"/>
        <w:widowControl w:val="0"/>
        <w:shd w:val="clear" w:color="auto" w:fill="auto"/>
        <w:bidi w:val="0"/>
        <w:spacing w:before="0" w:after="0" w:line="332" w:lineRule="exact"/>
        <w:ind w:left="0" w:right="0" w:firstLine="460"/>
        <w:jc w:val="both"/>
      </w:pPr>
      <w:r>
        <w:rPr>
          <w:color w:val="000000"/>
          <w:spacing w:val="0"/>
          <w:w w:val="100"/>
          <w:position w:val="0"/>
        </w:rPr>
        <w:t>请用归结演绎推理证明：有些很聪明的人并不识字。</w:t>
      </w:r>
    </w:p>
    <w:p>
      <w:pPr>
        <w:pStyle w:val="15"/>
        <w:keepNext w:val="0"/>
        <w:keepLines w:val="0"/>
        <w:widowControl w:val="0"/>
        <w:numPr>
          <w:ilvl w:val="0"/>
          <w:numId w:val="123"/>
        </w:numPr>
        <w:shd w:val="clear" w:color="auto" w:fill="auto"/>
        <w:tabs>
          <w:tab w:val="left" w:pos="813"/>
        </w:tabs>
        <w:bidi w:val="0"/>
        <w:spacing w:before="0" w:after="0" w:line="332" w:lineRule="exact"/>
        <w:ind w:left="0" w:right="0" w:firstLine="460"/>
        <w:jc w:val="both"/>
      </w:pPr>
      <w:bookmarkStart w:id="784" w:name="bookmark786"/>
      <w:bookmarkEnd w:id="784"/>
      <w:r>
        <w:rPr>
          <w:color w:val="000000"/>
          <w:spacing w:val="0"/>
          <w:w w:val="100"/>
          <w:position w:val="0"/>
        </w:rPr>
        <w:t>应用归结演绎推理求解下列问题：</w:t>
      </w:r>
    </w:p>
    <w:p>
      <w:pPr>
        <w:pStyle w:val="15"/>
        <w:keepNext w:val="0"/>
        <w:keepLines w:val="0"/>
        <w:widowControl w:val="0"/>
        <w:shd w:val="clear" w:color="auto" w:fill="auto"/>
        <w:bidi w:val="0"/>
        <w:spacing w:before="0" w:after="0" w:line="332" w:lineRule="exact"/>
        <w:ind w:left="0" w:right="0" w:firstLine="460"/>
        <w:jc w:val="both"/>
        <w:sectPr>
          <w:headerReference r:id="rId117" w:type="default"/>
          <w:footerReference r:id="rId119" w:type="default"/>
          <w:headerReference r:id="rId118" w:type="even"/>
          <w:footerReference r:id="rId120" w:type="even"/>
          <w:footnotePr>
            <w:numFmt w:val="decimal"/>
          </w:footnotePr>
          <w:type w:val="continuous"/>
          <w:pgSz w:w="10368" w:h="14968"/>
          <w:pgMar w:top="925" w:right="789" w:bottom="1143" w:left="909" w:header="0" w:footer="715" w:gutter="0"/>
          <w:cols w:space="720" w:num="1"/>
          <w:rtlGutter w:val="0"/>
          <w:docGrid w:linePitch="360" w:charSpace="0"/>
        </w:sectPr>
      </w:pPr>
      <w:r>
        <w:rPr>
          <w:color w:val="000000"/>
          <w:spacing w:val="0"/>
          <w:w w:val="100"/>
          <w:position w:val="0"/>
        </w:rPr>
        <w:t>设张三、李四和王五</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人中有人从不说真话，也有人从不说假话。某人向这</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人分别提 出同一个问题：</w:t>
      </w:r>
      <w:r>
        <w:rPr>
          <w:color w:val="000000"/>
          <w:spacing w:val="0"/>
          <w:w w:val="100"/>
          <w:position w:val="0"/>
          <w:lang w:val="zh-CN" w:eastAsia="zh-CN" w:bidi="zh-CN"/>
        </w:rPr>
        <w:t>“谁</w:t>
      </w:r>
      <w:r>
        <w:rPr>
          <w:color w:val="000000"/>
          <w:spacing w:val="0"/>
          <w:w w:val="100"/>
          <w:position w:val="0"/>
        </w:rPr>
        <w:t>是说假话者？</w:t>
      </w:r>
      <w:r>
        <w:rPr>
          <w:color w:val="000000"/>
          <w:spacing w:val="0"/>
          <w:w w:val="100"/>
          <w:position w:val="0"/>
          <w:lang w:val="zh-CN" w:eastAsia="zh-CN" w:bidi="zh-CN"/>
        </w:rPr>
        <w:t>”张</w:t>
      </w:r>
      <w:r>
        <w:rPr>
          <w:color w:val="000000"/>
          <w:spacing w:val="0"/>
          <w:w w:val="100"/>
          <w:position w:val="0"/>
        </w:rPr>
        <w:t>三答：</w:t>
      </w:r>
      <w:r>
        <w:rPr>
          <w:color w:val="000000"/>
          <w:spacing w:val="0"/>
          <w:w w:val="100"/>
          <w:position w:val="0"/>
          <w:lang w:val="zh-CN" w:eastAsia="zh-CN" w:bidi="zh-CN"/>
        </w:rPr>
        <w:t>“李四</w:t>
      </w:r>
      <w:r>
        <w:rPr>
          <w:color w:val="000000"/>
          <w:spacing w:val="0"/>
          <w:w w:val="100"/>
          <w:position w:val="0"/>
        </w:rPr>
        <w:t>和王五都是说假话者</w:t>
      </w:r>
      <w:r>
        <w:rPr>
          <w:color w:val="000000"/>
          <w:spacing w:val="0"/>
          <w:w w:val="100"/>
          <w:position w:val="0"/>
          <w:lang w:val="zh-CN" w:eastAsia="zh-CN" w:bidi="zh-CN"/>
        </w:rPr>
        <w:t>。”李</w:t>
      </w:r>
      <w:r>
        <w:rPr>
          <w:color w:val="000000"/>
          <w:spacing w:val="0"/>
          <w:w w:val="100"/>
          <w:position w:val="0"/>
        </w:rPr>
        <w:t>四答：</w:t>
      </w:r>
      <w:r>
        <w:rPr>
          <w:color w:val="000000"/>
          <w:spacing w:val="0"/>
          <w:w w:val="100"/>
          <w:position w:val="0"/>
          <w:lang w:val="zh-CN" w:eastAsia="zh-CN" w:bidi="zh-CN"/>
        </w:rPr>
        <w:t>“张</w:t>
      </w:r>
      <w:r>
        <w:rPr>
          <w:color w:val="000000"/>
          <w:spacing w:val="0"/>
          <w:w w:val="100"/>
          <w:position w:val="0"/>
        </w:rPr>
        <w:t>三和王 五都是说假话者</w:t>
      </w:r>
      <w:r>
        <w:rPr>
          <w:color w:val="000000"/>
          <w:spacing w:val="0"/>
          <w:w w:val="100"/>
          <w:position w:val="0"/>
          <w:lang w:val="zh-CN" w:eastAsia="zh-CN" w:bidi="zh-CN"/>
        </w:rPr>
        <w:t>。”王</w:t>
      </w:r>
      <w:r>
        <w:rPr>
          <w:color w:val="000000"/>
          <w:spacing w:val="0"/>
          <w:w w:val="100"/>
          <w:position w:val="0"/>
        </w:rPr>
        <w:t>五答：</w:t>
      </w:r>
      <w:r>
        <w:rPr>
          <w:color w:val="000000"/>
          <w:spacing w:val="0"/>
          <w:w w:val="100"/>
          <w:position w:val="0"/>
          <w:lang w:val="zh-CN" w:eastAsia="zh-CN" w:bidi="zh-CN"/>
        </w:rPr>
        <w:t>“张</w:t>
      </w:r>
      <w:r>
        <w:rPr>
          <w:color w:val="000000"/>
          <w:spacing w:val="0"/>
          <w:w w:val="100"/>
          <w:position w:val="0"/>
        </w:rPr>
        <w:t>三和李四中至少有一个说假话者</w:t>
      </w:r>
      <w:r>
        <w:rPr>
          <w:color w:val="000000"/>
          <w:spacing w:val="0"/>
          <w:w w:val="100"/>
          <w:position w:val="0"/>
          <w:lang w:val="zh-CN" w:eastAsia="zh-CN" w:bidi="zh-CN"/>
        </w:rPr>
        <w:t>。”求</w:t>
      </w:r>
      <w:r>
        <w:rPr>
          <w:color w:val="000000"/>
          <w:spacing w:val="0"/>
          <w:w w:val="100"/>
          <w:position w:val="0"/>
        </w:rPr>
        <w:t>谁是说假话者，谁是说 真话者。</w:t>
      </w:r>
    </w:p>
    <w:p>
      <w:pPr>
        <w:pStyle w:val="29"/>
        <w:keepNext/>
        <w:keepLines/>
        <w:widowControl w:val="0"/>
        <w:shd w:val="clear" w:color="auto" w:fill="auto"/>
        <w:bidi w:val="0"/>
        <w:spacing w:before="1660" w:line="240" w:lineRule="auto"/>
        <w:ind w:left="0" w:right="0" w:firstLine="0"/>
        <w:jc w:val="center"/>
      </w:pPr>
      <w:bookmarkStart w:id="785" w:name="bookmark787"/>
      <w:bookmarkStart w:id="786" w:name="bookmark789"/>
      <w:bookmarkStart w:id="787" w:name="bookmark788"/>
      <w:r>
        <w:rPr>
          <w:color w:val="000000"/>
          <w:spacing w:val="0"/>
          <w:w w:val="100"/>
          <w:position w:val="0"/>
        </w:rPr>
        <w:t>不确定性推理</w:t>
      </w:r>
      <w:bookmarkEnd w:id="785"/>
      <w:bookmarkEnd w:id="786"/>
      <w:bookmarkEnd w:id="787"/>
    </w:p>
    <w:p>
      <w:pPr>
        <w:pStyle w:val="11"/>
        <w:keepNext/>
        <w:keepLines/>
        <w:widowControl w:val="0"/>
        <w:shd w:val="clear" w:color="auto" w:fill="auto"/>
        <w:bidi w:val="0"/>
        <w:spacing w:before="0" w:after="280" w:line="240" w:lineRule="auto"/>
        <w:ind w:left="0" w:right="0" w:firstLine="0"/>
        <w:jc w:val="both"/>
      </w:pPr>
      <w:bookmarkStart w:id="788" w:name="bookmark790"/>
      <w:bookmarkStart w:id="789" w:name="bookmark792"/>
      <w:bookmarkStart w:id="790" w:name="bookmark791"/>
      <w:r>
        <w:rPr>
          <w:rFonts w:ascii="Times New Roman" w:hAnsi="Times New Roman" w:eastAsia="Times New Roman" w:cs="Times New Roman"/>
          <w:b/>
          <w:bCs/>
          <w:color w:val="000000"/>
          <w:spacing w:val="0"/>
          <w:w w:val="100"/>
          <w:position w:val="0"/>
          <w:sz w:val="32"/>
          <w:szCs w:val="32"/>
          <w:lang w:val="en-US" w:eastAsia="en-US" w:bidi="en-US"/>
        </w:rPr>
        <w:t>5.1</w:t>
      </w:r>
      <w:r>
        <w:rPr>
          <w:color w:val="000000"/>
          <w:spacing w:val="0"/>
          <w:w w:val="100"/>
          <w:position w:val="0"/>
        </w:rPr>
        <w:t>概述</w:t>
      </w:r>
      <w:bookmarkEnd w:id="788"/>
      <w:bookmarkEnd w:id="789"/>
      <w:bookmarkEnd w:id="790"/>
    </w:p>
    <w:p>
      <w:pPr>
        <w:pStyle w:val="15"/>
        <w:keepNext w:val="0"/>
        <w:keepLines w:val="0"/>
        <w:widowControl w:val="0"/>
        <w:shd w:val="clear" w:color="auto" w:fill="auto"/>
        <w:bidi w:val="0"/>
        <w:spacing w:before="0" w:after="0" w:line="322" w:lineRule="exact"/>
        <w:ind w:left="0" w:right="0" w:firstLine="440"/>
        <w:jc w:val="both"/>
      </w:pPr>
      <w:r>
        <w:rPr>
          <w:color w:val="000000"/>
          <w:spacing w:val="0"/>
          <w:w w:val="100"/>
          <w:position w:val="0"/>
        </w:rPr>
        <w:t>在现实生活中遇到的问题通常都具有不确定性，能够进行精确描述的问题只占较少的 一部分。对于这些不确定性的问题,若采用前述确定性推理方法显然是无法解决的。因此， 为满足现实世界问题求解的需求，人工智能需要研究不确定性推理方法。可以将知识分成 确定性知识和不确定性知识，不确定性是智能问题的一个本质特征，是建立在不确定性知识 和证据的基础上的推理。而知识的不确定性主要体现在两个方面：随机性和模糊性。</w:t>
      </w:r>
    </w:p>
    <w:p>
      <w:pPr>
        <w:pStyle w:val="15"/>
        <w:keepNext w:val="0"/>
        <w:keepLines w:val="0"/>
        <w:widowControl w:val="0"/>
        <w:shd w:val="clear" w:color="auto" w:fill="auto"/>
        <w:bidi w:val="0"/>
        <w:spacing w:before="0" w:after="380" w:line="322" w:lineRule="exact"/>
        <w:ind w:left="0" w:right="0" w:firstLine="440"/>
        <w:jc w:val="both"/>
      </w:pPr>
      <w:r>
        <w:rPr>
          <w:color w:val="000000"/>
          <w:spacing w:val="0"/>
          <w:w w:val="100"/>
          <w:position w:val="0"/>
        </w:rPr>
        <w:t>随机性主要由概率知识来体现，因此研究随机性即通过概率和马尔可夫链等知识进行。 模糊性与随机性一样，在生活中几乎无处不在，我们常说的</w:t>
      </w:r>
      <w:r>
        <w:rPr>
          <w:color w:val="000000"/>
          <w:spacing w:val="0"/>
          <w:w w:val="100"/>
          <w:position w:val="0"/>
          <w:lang w:val="zh-CN" w:eastAsia="zh-CN" w:bidi="zh-CN"/>
        </w:rPr>
        <w:t>“高</w:t>
      </w:r>
      <w:r>
        <w:rPr>
          <w:color w:val="000000"/>
          <w:spacing w:val="0"/>
          <w:w w:val="100"/>
          <w:position w:val="0"/>
        </w:rPr>
        <w:t>、矮、长、短、大、小</w:t>
      </w:r>
      <w:r>
        <w:rPr>
          <w:color w:val="000000"/>
          <w:spacing w:val="0"/>
          <w:w w:val="100"/>
          <w:position w:val="0"/>
          <w:lang w:val="zh-CN" w:eastAsia="zh-CN" w:bidi="zh-CN"/>
        </w:rPr>
        <w:t>”都</w:t>
      </w:r>
      <w:r>
        <w:rPr>
          <w:color w:val="000000"/>
          <w:spacing w:val="0"/>
          <w:w w:val="100"/>
          <w:position w:val="0"/>
        </w:rPr>
        <w:t>体现了 一种模糊性现象，研究模糊性则通过模糊集理论，该理论以及模糊推理在</w:t>
      </w:r>
      <w:r>
        <w:rPr>
          <w:rFonts w:ascii="Times New Roman" w:hAnsi="Times New Roman" w:eastAsia="Times New Roman" w:cs="Times New Roman"/>
          <w:color w:val="000000"/>
          <w:spacing w:val="0"/>
          <w:w w:val="100"/>
          <w:position w:val="0"/>
          <w:sz w:val="22"/>
          <w:szCs w:val="22"/>
          <w:lang w:val="en-US" w:eastAsia="en-US" w:bidi="en-US"/>
        </w:rPr>
        <w:t xml:space="preserve">5. </w:t>
      </w:r>
      <w:r>
        <w:rPr>
          <w:rFonts w:ascii="Times New Roman" w:hAnsi="Times New Roman" w:eastAsia="Times New Roman" w:cs="Times New Roman"/>
          <w:color w:val="000000"/>
          <w:spacing w:val="0"/>
          <w:w w:val="100"/>
          <w:position w:val="0"/>
          <w:sz w:val="22"/>
          <w:szCs w:val="22"/>
        </w:rPr>
        <w:t>6</w:t>
      </w:r>
      <w:r>
        <w:rPr>
          <w:color w:val="000000"/>
          <w:spacing w:val="0"/>
          <w:w w:val="100"/>
          <w:position w:val="0"/>
        </w:rPr>
        <w:t>节进行阐述。</w:t>
      </w:r>
    </w:p>
    <w:p>
      <w:pPr>
        <w:pStyle w:val="25"/>
        <w:keepNext/>
        <w:keepLines/>
        <w:widowControl w:val="0"/>
        <w:shd w:val="clear" w:color="auto" w:fill="auto"/>
        <w:bidi w:val="0"/>
        <w:spacing w:before="0" w:after="280" w:line="240" w:lineRule="auto"/>
        <w:ind w:left="0" w:right="0" w:firstLine="440"/>
        <w:jc w:val="both"/>
      </w:pPr>
      <w:bookmarkStart w:id="791" w:name="bookmark794"/>
      <w:bookmarkStart w:id="792" w:name="bookmark793"/>
      <w:bookmarkStart w:id="793" w:name="bookmark795"/>
      <w:r>
        <w:rPr>
          <w:rFonts w:ascii="Times New Roman" w:hAnsi="Times New Roman" w:eastAsia="Times New Roman" w:cs="Times New Roman"/>
          <w:b/>
          <w:bCs/>
          <w:color w:val="000000"/>
          <w:spacing w:val="0"/>
          <w:w w:val="100"/>
          <w:position w:val="0"/>
          <w:sz w:val="22"/>
          <w:szCs w:val="22"/>
          <w:lang w:val="en-US" w:eastAsia="en-US" w:bidi="en-US"/>
        </w:rPr>
        <w:t>5.1.1</w:t>
      </w:r>
      <w:r>
        <w:rPr>
          <w:color w:val="000000"/>
          <w:spacing w:val="0"/>
          <w:w w:val="100"/>
          <w:position w:val="0"/>
          <w:sz w:val="24"/>
          <w:szCs w:val="24"/>
        </w:rPr>
        <w:t>为什么要采用不确定性推理</w:t>
      </w:r>
      <w:bookmarkEnd w:id="791"/>
      <w:bookmarkEnd w:id="792"/>
      <w:bookmarkEnd w:id="793"/>
    </w:p>
    <w:p>
      <w:pPr>
        <w:pStyle w:val="15"/>
        <w:keepNext w:val="0"/>
        <w:keepLines w:val="0"/>
        <w:widowControl w:val="0"/>
        <w:shd w:val="clear" w:color="auto" w:fill="auto"/>
        <w:bidi w:val="0"/>
        <w:spacing w:before="0" w:after="0" w:line="327" w:lineRule="exact"/>
        <w:ind w:left="0" w:right="0" w:firstLine="440"/>
        <w:jc w:val="both"/>
      </w:pPr>
      <w:r>
        <w:rPr>
          <w:color w:val="000000"/>
          <w:spacing w:val="0"/>
          <w:w w:val="100"/>
          <w:position w:val="0"/>
        </w:rPr>
        <w:t>采用不确定性推理是客观问题的需求，其原因主要包括以下几个方面。</w:t>
      </w:r>
    </w:p>
    <w:p>
      <w:pPr>
        <w:pStyle w:val="15"/>
        <w:keepNext w:val="0"/>
        <w:keepLines w:val="0"/>
        <w:widowControl w:val="0"/>
        <w:numPr>
          <w:ilvl w:val="0"/>
          <w:numId w:val="128"/>
        </w:numPr>
        <w:shd w:val="clear" w:color="auto" w:fill="auto"/>
        <w:tabs>
          <w:tab w:val="left" w:pos="910"/>
        </w:tabs>
        <w:bidi w:val="0"/>
        <w:spacing w:before="0" w:after="0" w:line="327" w:lineRule="exact"/>
        <w:ind w:left="0" w:right="0" w:firstLine="440"/>
        <w:jc w:val="both"/>
      </w:pPr>
      <w:bookmarkStart w:id="794" w:name="bookmark796"/>
      <w:bookmarkEnd w:id="794"/>
      <w:r>
        <w:rPr>
          <w:color w:val="000000"/>
          <w:spacing w:val="0"/>
          <w:w w:val="100"/>
          <w:position w:val="0"/>
        </w:rPr>
        <w:t>所需知识不完备、不精确。在很多情况下，解决问题所需要的知识往往是不完备、 不精确的。所谓知识的不完备是指在解决某一问题时，不具备解决该问题所需要的全部知 识。例如，医生在看病时，一般是从病人的部分症状开始诊断的。所谓知识的不精确是指既 不能完全确定知识为真，又不能确定知识为假。例如，专家系统中的知识多为专家经验，而 专家经验又多为不确定性知识。</w:t>
      </w:r>
    </w:p>
    <w:p>
      <w:pPr>
        <w:pStyle w:val="15"/>
        <w:keepNext w:val="0"/>
        <w:keepLines w:val="0"/>
        <w:widowControl w:val="0"/>
        <w:numPr>
          <w:ilvl w:val="0"/>
          <w:numId w:val="128"/>
        </w:numPr>
        <w:shd w:val="clear" w:color="auto" w:fill="auto"/>
        <w:tabs>
          <w:tab w:val="left" w:pos="905"/>
        </w:tabs>
        <w:bidi w:val="0"/>
        <w:spacing w:before="0" w:after="280" w:line="327" w:lineRule="exact"/>
        <w:ind w:left="0" w:right="0" w:firstLine="440"/>
        <w:jc w:val="both"/>
      </w:pPr>
      <w:bookmarkStart w:id="795" w:name="bookmark797"/>
      <w:bookmarkEnd w:id="795"/>
      <w:r>
        <w:rPr>
          <w:color w:val="000000"/>
          <w:spacing w:val="0"/>
          <w:w w:val="100"/>
          <w:position w:val="0"/>
        </w:rPr>
        <w:t>所需知识描述模糊。知识描述模糊是指知识的边界不明确。例如，平常人们所说 的</w:t>
      </w:r>
      <w:r>
        <w:rPr>
          <w:color w:val="000000"/>
          <w:spacing w:val="0"/>
          <w:w w:val="100"/>
          <w:position w:val="0"/>
          <w:lang w:val="zh-CN" w:eastAsia="zh-CN" w:bidi="zh-CN"/>
        </w:rPr>
        <w:t>“很好”“好”“比</w:t>
      </w:r>
      <w:r>
        <w:rPr>
          <w:color w:val="000000"/>
          <w:spacing w:val="0"/>
          <w:w w:val="100"/>
          <w:position w:val="0"/>
        </w:rPr>
        <w:t>较好</w:t>
      </w:r>
      <w:r>
        <w:rPr>
          <w:color w:val="000000"/>
          <w:spacing w:val="0"/>
          <w:w w:val="100"/>
          <w:position w:val="0"/>
          <w:lang w:val="zh-CN" w:eastAsia="zh-CN" w:bidi="zh-CN"/>
        </w:rPr>
        <w:t>”“不</w:t>
      </w:r>
      <w:r>
        <w:rPr>
          <w:color w:val="000000"/>
          <w:spacing w:val="0"/>
          <w:w w:val="100"/>
          <w:position w:val="0"/>
        </w:rPr>
        <w:t>很好”</w:t>
      </w:r>
      <w:r>
        <w:rPr>
          <w:color w:val="000000"/>
          <w:spacing w:val="0"/>
          <w:w w:val="100"/>
          <w:position w:val="0"/>
          <w:lang w:val="zh-CN" w:eastAsia="zh-CN" w:bidi="zh-CN"/>
        </w:rPr>
        <w:t>“不好”“很</w:t>
      </w:r>
      <w:r>
        <w:rPr>
          <w:color w:val="000000"/>
          <w:spacing w:val="0"/>
          <w:w w:val="100"/>
          <w:position w:val="0"/>
        </w:rPr>
        <w:t>不好”等概念，其边界都是比较模糊的。那么，当 用这类概念来描述知识时，所描述的知识当然也是模糊的。例如</w:t>
      </w:r>
      <w:r>
        <w:rPr>
          <w:color w:val="000000"/>
          <w:spacing w:val="0"/>
          <w:w w:val="100"/>
          <w:position w:val="0"/>
          <w:lang w:val="zh-CN" w:eastAsia="zh-CN" w:bidi="zh-CN"/>
        </w:rPr>
        <w:t>“如果</w:t>
      </w:r>
      <w:r>
        <w:rPr>
          <w:color w:val="000000"/>
          <w:spacing w:val="0"/>
          <w:w w:val="100"/>
          <w:position w:val="0"/>
        </w:rPr>
        <w:t>王刚这个人比较好， 那么我就把他当作好朋友</w:t>
      </w:r>
      <w:r>
        <w:rPr>
          <w:color w:val="000000"/>
          <w:spacing w:val="0"/>
          <w:w w:val="100"/>
          <w:position w:val="0"/>
          <w:lang w:val="zh-CN" w:eastAsia="zh-CN" w:bidi="zh-CN"/>
        </w:rPr>
        <w:t>”所描</w:t>
      </w:r>
      <w:r>
        <w:rPr>
          <w:color w:val="000000"/>
          <w:spacing w:val="0"/>
          <w:w w:val="100"/>
          <w:position w:val="0"/>
        </w:rPr>
        <w:t>述的就是比较模糊的知识。</w:t>
      </w:r>
    </w:p>
    <w:p>
      <w:pPr>
        <w:pStyle w:val="15"/>
        <w:keepNext w:val="0"/>
        <w:keepLines w:val="0"/>
        <w:widowControl w:val="0"/>
        <w:numPr>
          <w:ilvl w:val="0"/>
          <w:numId w:val="128"/>
        </w:numPr>
        <w:shd w:val="clear" w:color="auto" w:fill="auto"/>
        <w:tabs>
          <w:tab w:val="left" w:pos="887"/>
        </w:tabs>
        <w:bidi w:val="0"/>
        <w:spacing w:before="0" w:after="0" w:line="332" w:lineRule="exact"/>
        <w:ind w:left="0" w:right="0" w:firstLine="440"/>
        <w:jc w:val="both"/>
      </w:pPr>
      <w:bookmarkStart w:id="796" w:name="bookmark798"/>
      <w:bookmarkEnd w:id="796"/>
      <w:r>
        <w:rPr>
          <w:color w:val="000000"/>
          <w:spacing w:val="0"/>
          <w:w w:val="100"/>
          <w:position w:val="0"/>
        </w:rPr>
        <w:t>多种原因导致同一个结论。在现实世界中，可由多种不同原因导出同一结论的情 况有很多。例如，引起人体低烧的原因至少有几十种，医生在看病时只能根据病人的症状， 低烧的持续时间以及病人的体质、病史等做岀猜测性的推断。</w:t>
      </w:r>
    </w:p>
    <w:p>
      <w:pPr>
        <w:pStyle w:val="15"/>
        <w:keepNext w:val="0"/>
        <w:keepLines w:val="0"/>
        <w:widowControl w:val="0"/>
        <w:numPr>
          <w:ilvl w:val="0"/>
          <w:numId w:val="128"/>
        </w:numPr>
        <w:shd w:val="clear" w:color="auto" w:fill="auto"/>
        <w:tabs>
          <w:tab w:val="left" w:pos="892"/>
        </w:tabs>
        <w:bidi w:val="0"/>
        <w:spacing w:before="0" w:after="0" w:line="332" w:lineRule="exact"/>
        <w:ind w:left="0" w:right="0" w:firstLine="440"/>
        <w:jc w:val="both"/>
      </w:pPr>
      <w:bookmarkStart w:id="797" w:name="bookmark799"/>
      <w:bookmarkEnd w:id="797"/>
      <w:r>
        <w:rPr>
          <w:color w:val="000000"/>
          <w:spacing w:val="0"/>
          <w:w w:val="100"/>
          <w:position w:val="0"/>
        </w:rPr>
        <w:t>解决方案不唯一。现实生活中存在的问题一般都存在着多种不同的解决方案，并 且这些方案之间又很难绝对地判断其优劣。对于这种情况，人们往往是优先选择主观上认 为相对较优的方案，这也是一种不确定性推理。</w:t>
      </w:r>
    </w:p>
    <w:p>
      <w:pPr>
        <w:pStyle w:val="15"/>
        <w:keepNext w:val="0"/>
        <w:keepLines w:val="0"/>
        <w:widowControl w:val="0"/>
        <w:shd w:val="clear" w:color="auto" w:fill="auto"/>
        <w:bidi w:val="0"/>
        <w:spacing w:before="0" w:after="400" w:line="332" w:lineRule="exact"/>
        <w:ind w:left="0" w:right="0" w:firstLine="440"/>
        <w:jc w:val="both"/>
      </w:pPr>
      <w:r>
        <w:rPr>
          <w:color w:val="000000"/>
          <w:spacing w:val="0"/>
          <w:w w:val="100"/>
          <w:position w:val="0"/>
        </w:rPr>
        <w:t>总之，在人类的知识和思维行为中，确定性只是相对的，而不确定性才是绝对的。人工 智能要解决这些不确定性问题，必须采用不确定性的知识表示和推理方法。</w:t>
      </w:r>
    </w:p>
    <w:p>
      <w:pPr>
        <w:pStyle w:val="25"/>
        <w:keepNext/>
        <w:keepLines/>
        <w:widowControl w:val="0"/>
        <w:shd w:val="clear" w:color="auto" w:fill="auto"/>
        <w:bidi w:val="0"/>
        <w:spacing w:before="0" w:line="240" w:lineRule="auto"/>
        <w:ind w:left="0" w:right="0" w:firstLine="440"/>
        <w:jc w:val="both"/>
      </w:pPr>
      <w:bookmarkStart w:id="798" w:name="bookmark801"/>
      <w:bookmarkStart w:id="799" w:name="bookmark802"/>
      <w:bookmarkStart w:id="800" w:name="bookmark800"/>
      <w:r>
        <w:rPr>
          <w:rFonts w:ascii="Times New Roman" w:hAnsi="Times New Roman" w:eastAsia="Times New Roman" w:cs="Times New Roman"/>
          <w:b/>
          <w:bCs/>
          <w:color w:val="000000"/>
          <w:spacing w:val="0"/>
          <w:w w:val="100"/>
          <w:position w:val="0"/>
          <w:sz w:val="22"/>
          <w:szCs w:val="22"/>
          <w:lang w:val="en-US" w:eastAsia="en-US" w:bidi="en-US"/>
        </w:rPr>
        <w:t>5.1.2</w:t>
      </w:r>
      <w:r>
        <w:rPr>
          <w:color w:val="000000"/>
          <w:spacing w:val="0"/>
          <w:w w:val="100"/>
          <w:position w:val="0"/>
          <w:sz w:val="24"/>
          <w:szCs w:val="24"/>
        </w:rPr>
        <w:t>不确定性推理要解决的问题</w:t>
      </w:r>
      <w:bookmarkEnd w:id="798"/>
      <w:bookmarkEnd w:id="799"/>
      <w:bookmarkEnd w:id="800"/>
    </w:p>
    <w:p>
      <w:pPr>
        <w:pStyle w:val="15"/>
        <w:keepNext w:val="0"/>
        <w:keepLines w:val="0"/>
        <w:widowControl w:val="0"/>
        <w:shd w:val="clear" w:color="auto" w:fill="auto"/>
        <w:bidi w:val="0"/>
        <w:spacing w:before="0" w:after="40" w:line="329" w:lineRule="exact"/>
        <w:ind w:left="0" w:right="0" w:firstLine="440"/>
        <w:jc w:val="both"/>
      </w:pPr>
      <w:r>
        <w:rPr>
          <w:color w:val="000000"/>
          <w:spacing w:val="0"/>
          <w:w w:val="100"/>
          <w:position w:val="0"/>
        </w:rPr>
        <w:t>可将不确定性推理要解决的问题概括为以下</w:t>
      </w:r>
      <w:r>
        <w:rPr>
          <w:rFonts w:ascii="Times New Roman" w:hAnsi="Times New Roman" w:eastAsia="Times New Roman" w:cs="Times New Roman"/>
          <w:color w:val="000000"/>
          <w:spacing w:val="0"/>
          <w:w w:val="100"/>
          <w:position w:val="0"/>
          <w:sz w:val="22"/>
          <w:szCs w:val="22"/>
        </w:rPr>
        <w:t>5</w:t>
      </w:r>
      <w:r>
        <w:rPr>
          <w:color w:val="000000"/>
          <w:spacing w:val="0"/>
          <w:w w:val="100"/>
          <w:position w:val="0"/>
        </w:rPr>
        <w:t>类。</w:t>
      </w:r>
    </w:p>
    <w:p>
      <w:pPr>
        <w:pStyle w:val="15"/>
        <w:keepNext w:val="0"/>
        <w:keepLines w:val="0"/>
        <w:widowControl w:val="0"/>
        <w:numPr>
          <w:ilvl w:val="0"/>
          <w:numId w:val="129"/>
        </w:numPr>
        <w:shd w:val="clear" w:color="auto" w:fill="auto"/>
        <w:tabs>
          <w:tab w:val="left" w:pos="792"/>
        </w:tabs>
        <w:bidi w:val="0"/>
        <w:spacing w:before="0" w:after="40" w:line="329" w:lineRule="exact"/>
        <w:ind w:left="0" w:right="0" w:firstLine="440"/>
        <w:jc w:val="both"/>
      </w:pPr>
      <w:bookmarkStart w:id="801" w:name="bookmark803"/>
      <w:bookmarkEnd w:id="801"/>
      <w:r>
        <w:rPr>
          <w:color w:val="000000"/>
          <w:spacing w:val="0"/>
          <w:w w:val="100"/>
          <w:position w:val="0"/>
        </w:rPr>
        <w:t>如何进行知识和证据表示的问题</w:t>
      </w:r>
    </w:p>
    <w:p>
      <w:pPr>
        <w:pStyle w:val="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不确定性表示要解决的问题包括知识的不确定性表示和证据的不确定性表示。</w:t>
      </w:r>
    </w:p>
    <w:p>
      <w:pPr>
        <w:pStyle w:val="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不确定性推理中，知识是否能够很好地被表示直接影响推理的运行效率。一般地，用数 值来刻画知识的不确定性，该数值称为知识的静态强度或者知识的可信度，描述了知识的不 确定性程度。静态强度可以用概率、可信度或者隶属度来表示，如果用概率或者隶属度来表 示，则其取值范围是</w:t>
      </w:r>
      <w:r>
        <w:rPr>
          <w:rFonts w:ascii="Times New Roman" w:hAnsi="Times New Roman" w:eastAsia="Times New Roman" w:cs="Times New Roman"/>
          <w:color w:val="000000"/>
          <w:spacing w:val="0"/>
          <w:w w:val="100"/>
          <w:position w:val="0"/>
          <w:sz w:val="22"/>
          <w:szCs w:val="22"/>
        </w:rPr>
        <w:t>［0,</w:t>
      </w:r>
      <w:r>
        <w:rPr>
          <w:color w:val="000000"/>
          <w:spacing w:val="0"/>
          <w:w w:val="100"/>
          <w:position w:val="0"/>
        </w:rPr>
        <w:t>口。取值越接近</w:t>
      </w:r>
      <w:r>
        <w:rPr>
          <w:rFonts w:ascii="Times New Roman" w:hAnsi="Times New Roman" w:eastAsia="Times New Roman" w:cs="Times New Roman"/>
          <w:color w:val="000000"/>
          <w:spacing w:val="0"/>
          <w:w w:val="100"/>
          <w:position w:val="0"/>
          <w:sz w:val="22"/>
          <w:szCs w:val="22"/>
        </w:rPr>
        <w:t>1,</w:t>
      </w:r>
      <w:r>
        <w:rPr>
          <w:color w:val="000000"/>
          <w:spacing w:val="0"/>
          <w:w w:val="100"/>
          <w:position w:val="0"/>
        </w:rPr>
        <w:t>说明确定性程度越“高”；反之，取值越接近</w:t>
      </w:r>
      <w:r>
        <w:rPr>
          <w:rFonts w:ascii="Times New Roman" w:hAnsi="Times New Roman" w:eastAsia="Times New Roman" w:cs="Times New Roman"/>
          <w:color w:val="000000"/>
          <w:spacing w:val="0"/>
          <w:w w:val="100"/>
          <w:position w:val="0"/>
          <w:sz w:val="22"/>
          <w:szCs w:val="22"/>
        </w:rPr>
        <w:t>0,</w:t>
      </w:r>
      <w:r>
        <w:rPr>
          <w:color w:val="000000"/>
          <w:spacing w:val="0"/>
          <w:w w:val="100"/>
          <w:position w:val="0"/>
        </w:rPr>
        <w:t>说 明确定性程度越“低”。通常情况下，静态强度是由领域专家给出的或是由实验统计方法得 到的。</w:t>
      </w:r>
    </w:p>
    <w:p>
      <w:pPr>
        <w:pStyle w:val="15"/>
        <w:keepNext w:val="0"/>
        <w:keepLines w:val="0"/>
        <w:widowControl w:val="0"/>
        <w:shd w:val="clear" w:color="auto" w:fill="auto"/>
        <w:bidi w:val="0"/>
        <w:spacing w:before="0" w:after="40" w:line="329" w:lineRule="exact"/>
        <w:ind w:left="0" w:right="0" w:firstLine="440"/>
        <w:jc w:val="both"/>
      </w:pPr>
      <w:r>
        <w:rPr>
          <w:color w:val="000000"/>
          <w:spacing w:val="0"/>
          <w:w w:val="100"/>
          <w:position w:val="0"/>
        </w:rPr>
        <w:t>证据通常包括两部分，其一是求解问题时已有的初始证据；其二是将求解问题中得到 的中间结果放入综合数据库，作为后续推理的证据。为了使推理能对不确定性进行处理，证 据的不确定性表示通常与知识的不确定性表示一致，即证据的不确定性表示也是用数值来 表示，代表相应事实的不确定性程度，将之称之为动态强度。</w:t>
      </w:r>
    </w:p>
    <w:p>
      <w:pPr>
        <w:pStyle w:val="15"/>
        <w:keepNext w:val="0"/>
        <w:keepLines w:val="0"/>
        <w:widowControl w:val="0"/>
        <w:numPr>
          <w:ilvl w:val="0"/>
          <w:numId w:val="129"/>
        </w:numPr>
        <w:shd w:val="clear" w:color="auto" w:fill="auto"/>
        <w:tabs>
          <w:tab w:val="left" w:pos="792"/>
        </w:tabs>
        <w:bidi w:val="0"/>
        <w:spacing w:before="0" w:after="40" w:line="329" w:lineRule="exact"/>
        <w:ind w:left="0" w:right="0" w:firstLine="440"/>
        <w:jc w:val="both"/>
      </w:pPr>
      <w:bookmarkStart w:id="802" w:name="bookmark804"/>
      <w:bookmarkEnd w:id="802"/>
      <w:r>
        <w:rPr>
          <w:color w:val="000000"/>
          <w:spacing w:val="0"/>
          <w:w w:val="100"/>
          <w:position w:val="0"/>
        </w:rPr>
        <w:t>如何进行匹配的问题</w:t>
      </w:r>
    </w:p>
    <w:p>
      <w:pPr>
        <w:pStyle w:val="15"/>
        <w:keepNext w:val="0"/>
        <w:keepLines w:val="0"/>
        <w:widowControl w:val="0"/>
        <w:shd w:val="clear" w:color="auto" w:fill="auto"/>
        <w:bidi w:val="0"/>
        <w:spacing w:before="0" w:after="40" w:line="329" w:lineRule="exact"/>
        <w:ind w:left="0" w:right="0" w:firstLine="440"/>
        <w:jc w:val="both"/>
      </w:pPr>
      <w:r>
        <w:rPr>
          <w:color w:val="000000"/>
          <w:spacing w:val="0"/>
          <w:w w:val="100"/>
          <w:position w:val="0"/>
        </w:rPr>
        <w:t>在确定性推理中，当从规则库中取出的某规则的前提与综合数据库中的已知事实相一 致时，便认为是匹配成功。只有当匹配成功时，相关的规则才会被激活使用。在不确定性推 理过程中，同样要解决匹配问题，但由于知识和证据都是不确定的，所以确定性匹配方式不 能釆用。目前，常用的方法是事先设定一个阈值，用来衡量知识和证据的相似程度，如果知 识和证据的不确定性程度在阈值限度内，则认为可以进行匹配，否则不能匹配。这里比较关 键的地方就是如何算出相似程度，往往要视实际具体情况的不同而采用不同的算法。</w:t>
      </w:r>
    </w:p>
    <w:p>
      <w:pPr>
        <w:pStyle w:val="15"/>
        <w:keepNext w:val="0"/>
        <w:keepLines w:val="0"/>
        <w:widowControl w:val="0"/>
        <w:numPr>
          <w:ilvl w:val="0"/>
          <w:numId w:val="129"/>
        </w:numPr>
        <w:shd w:val="clear" w:color="auto" w:fill="auto"/>
        <w:tabs>
          <w:tab w:val="left" w:pos="792"/>
        </w:tabs>
        <w:bidi w:val="0"/>
        <w:spacing w:before="0" w:after="40" w:line="329" w:lineRule="exact"/>
        <w:ind w:left="0" w:right="0" w:firstLine="440"/>
        <w:jc w:val="both"/>
      </w:pPr>
      <w:bookmarkStart w:id="803" w:name="bookmark805"/>
      <w:bookmarkEnd w:id="803"/>
      <w:r>
        <w:rPr>
          <w:color w:val="000000"/>
          <w:spacing w:val="0"/>
          <w:w w:val="100"/>
          <w:position w:val="0"/>
        </w:rPr>
        <w:t>如何进行证据组合的问题</w:t>
      </w:r>
    </w:p>
    <w:p>
      <w:pPr>
        <w:pStyle w:val="15"/>
        <w:keepNext w:val="0"/>
        <w:keepLines w:val="0"/>
        <w:widowControl w:val="0"/>
        <w:shd w:val="clear" w:color="auto" w:fill="auto"/>
        <w:bidi w:val="0"/>
        <w:spacing w:before="0" w:after="40" w:line="324" w:lineRule="exact"/>
        <w:ind w:left="0" w:right="0" w:firstLine="440"/>
        <w:jc w:val="both"/>
      </w:pPr>
      <w:r>
        <w:rPr>
          <w:color w:val="000000"/>
          <w:spacing w:val="0"/>
          <w:w w:val="100"/>
          <w:position w:val="0"/>
        </w:rPr>
        <w:t>在不确定性推理过程中，证据可以是复杂的组合条件。此时则需要有合适的算法来计 算证据组合的不确定性。即已知证据耳 和</w:t>
      </w:r>
      <w:r>
        <w:rPr>
          <w:rFonts w:ascii="Times New Roman" w:hAnsi="Times New Roman" w:eastAsia="Times New Roman" w:cs="Times New Roman"/>
          <w:color w:val="000000"/>
          <w:spacing w:val="0"/>
          <w:w w:val="100"/>
          <w:position w:val="0"/>
          <w:sz w:val="22"/>
          <w:szCs w:val="22"/>
          <w:lang w:val="en-US" w:eastAsia="en-US" w:bidi="en-US"/>
        </w:rPr>
        <w:t>E2</w:t>
      </w:r>
      <w:r>
        <w:rPr>
          <w:color w:val="000000"/>
          <w:spacing w:val="0"/>
          <w:w w:val="100"/>
          <w:position w:val="0"/>
        </w:rPr>
        <w:t>的不确定性值</w:t>
      </w:r>
      <w:r>
        <w:rPr>
          <w:rFonts w:ascii="Times New Roman" w:hAnsi="Times New Roman" w:eastAsia="Times New Roman" w:cs="Times New Roman"/>
          <w:color w:val="000000"/>
          <w:spacing w:val="0"/>
          <w:w w:val="100"/>
          <w:position w:val="0"/>
          <w:sz w:val="22"/>
          <w:szCs w:val="22"/>
          <w:lang w:val="en-US" w:eastAsia="en-US" w:bidi="en-US"/>
        </w:rPr>
        <w:t>C(E</w:t>
      </w:r>
      <w:r>
        <w:rPr>
          <w:color w:val="000000"/>
          <w:spacing w:val="0"/>
          <w:w w:val="100"/>
          <w:position w:val="0"/>
          <w:sz w:val="22"/>
          <w:szCs w:val="22"/>
          <w:lang w:val="en-US" w:eastAsia="en-US" w:bidi="en-US"/>
        </w:rPr>
        <w:t>)</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C(EQ,</w:t>
      </w:r>
      <w:r>
        <w:rPr>
          <w:color w:val="000000"/>
          <w:spacing w:val="0"/>
          <w:w w:val="100"/>
          <w:position w:val="0"/>
        </w:rPr>
        <w:t>求证据</w:t>
      </w:r>
      <w:r>
        <w:rPr>
          <w:rFonts w:ascii="Times New Roman" w:hAnsi="Times New Roman" w:eastAsia="Times New Roman" w:cs="Times New Roman"/>
          <w:color w:val="000000"/>
          <w:spacing w:val="0"/>
          <w:w w:val="100"/>
          <w:position w:val="0"/>
          <w:sz w:val="22"/>
          <w:szCs w:val="22"/>
          <w:lang w:val="en-US" w:eastAsia="en-US" w:bidi="en-US"/>
        </w:rPr>
        <w:t>E</w:t>
      </w:r>
      <w:r>
        <w:rPr>
          <w:color w:val="000000"/>
          <w:spacing w:val="0"/>
          <w:w w:val="100"/>
          <w:position w:val="0"/>
        </w:rPr>
        <w:t xml:space="preserve">和 </w:t>
      </w:r>
      <w:r>
        <w:rPr>
          <w:i/>
          <w:iCs/>
          <w:color w:val="000000"/>
          <w:spacing w:val="0"/>
          <w:w w:val="100"/>
          <w:position w:val="0"/>
          <w:lang w:val="en-US" w:eastAsia="en-US" w:bidi="en-US"/>
        </w:rPr>
        <w:t>E</w:t>
      </w:r>
      <w:r>
        <w:rPr>
          <w:i/>
          <w:iCs/>
          <w:color w:val="000000"/>
          <w:spacing w:val="0"/>
          <w:w w:val="100"/>
          <w:position w:val="0"/>
          <w:vertAlign w:val="subscript"/>
          <w:lang w:val="en-US" w:eastAsia="en-US" w:bidi="en-US"/>
        </w:rPr>
        <w:t>2</w:t>
      </w:r>
      <w:r>
        <w:rPr>
          <w:color w:val="000000"/>
          <w:spacing w:val="0"/>
          <w:w w:val="100"/>
          <w:position w:val="0"/>
        </w:rPr>
        <w:t>的析取和合取的不确定性，即定义函数£和</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2,</w:t>
      </w:r>
      <w:r>
        <w:rPr>
          <w:color w:val="000000"/>
          <w:spacing w:val="0"/>
          <w:w w:val="100"/>
          <w:position w:val="0"/>
        </w:rPr>
        <w:t>使得</w:t>
      </w:r>
    </w:p>
    <w:p>
      <w:pPr>
        <w:pStyle w:val="27"/>
        <w:keepNext w:val="0"/>
        <w:keepLines w:val="0"/>
        <w:widowControl w:val="0"/>
        <w:shd w:val="clear" w:color="auto" w:fill="auto"/>
        <w:bidi w:val="0"/>
        <w:spacing w:before="0" w:after="40" w:line="324" w:lineRule="exact"/>
        <w:ind w:left="0" w:right="0" w:firstLine="0"/>
        <w:jc w:val="center"/>
      </w:pPr>
      <w:r>
        <w:rPr>
          <w:rFonts w:ascii="宋体" w:hAnsi="宋体" w:eastAsia="宋体" w:cs="宋体"/>
          <w:i/>
          <w:iCs/>
          <w:color w:val="000000"/>
          <w:spacing w:val="0"/>
          <w:w w:val="100"/>
          <w:position w:val="0"/>
          <w:sz w:val="20"/>
          <w:szCs w:val="20"/>
          <w:lang w:val="en-US" w:eastAsia="en-US" w:bidi="en-US"/>
        </w:rPr>
        <w:t>CCE.</w:t>
      </w:r>
      <w:r>
        <w:rPr>
          <w:rFonts w:ascii="Times New Roman" w:hAnsi="Times New Roman" w:eastAsia="Times New Roman" w:cs="Times New Roman"/>
          <w:color w:val="000000"/>
          <w:spacing w:val="0"/>
          <w:w w:val="100"/>
          <w:position w:val="0"/>
          <w:lang w:val="en-US" w:eastAsia="en-US" w:bidi="en-US"/>
        </w:rPr>
        <w:t xml:space="preserve"> A </w:t>
      </w:r>
      <w:r>
        <w:rPr>
          <w:rFonts w:ascii="宋体" w:hAnsi="宋体" w:eastAsia="宋体" w:cs="宋体"/>
          <w:color w:val="000000"/>
          <w:spacing w:val="0"/>
          <w:w w:val="100"/>
          <w:position w:val="0"/>
          <w:sz w:val="20"/>
          <w:szCs w:val="20"/>
          <w:lang w:val="zh-TW" w:eastAsia="zh-TW" w:bidi="zh-TW"/>
        </w:rPr>
        <w:t>或)</w:t>
      </w:r>
      <w:r>
        <w:rPr>
          <w:rFonts w:ascii="Times New Roman" w:hAnsi="Times New Roman" w:eastAsia="Times New Roman" w:cs="Times New Roman"/>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f</w:t>
      </w:r>
      <w:r>
        <w:rPr>
          <w:rFonts w:ascii="Times New Roman" w:hAnsi="Times New Roman" w:eastAsia="Times New Roman" w:cs="Times New Roman"/>
          <w:color w:val="000000"/>
          <w:spacing w:val="0"/>
          <w:w w:val="100"/>
          <w:position w:val="0"/>
          <w:vertAlign w:val="subscript"/>
          <w:lang w:val="en-US" w:eastAsia="en-US" w:bidi="en-US"/>
        </w:rPr>
        <w:t>l</w:t>
      </w:r>
      <w:r>
        <w:rPr>
          <w:rFonts w:ascii="Times New Roman" w:hAnsi="Times New Roman" w:eastAsia="Times New Roman" w:cs="Times New Roman"/>
          <w:color w:val="000000"/>
          <w:spacing w:val="0"/>
          <w:w w:val="100"/>
          <w:position w:val="0"/>
          <w:lang w:val="en-US" w:eastAsia="en-US" w:bidi="en-US"/>
        </w:rPr>
        <w:t>(C(E</w:t>
      </w:r>
      <w:r>
        <w:rPr>
          <w:rFonts w:ascii="Times New Roman" w:hAnsi="Times New Roman" w:eastAsia="Times New Roman" w:cs="Times New Roman"/>
          <w:color w:val="000000"/>
          <w:spacing w:val="0"/>
          <w:w w:val="100"/>
          <w:position w:val="0"/>
          <w:vertAlign w:val="subscript"/>
          <w:lang w:val="en-US" w:eastAsia="en-US" w:bidi="en-US"/>
        </w:rPr>
        <w:t>1</w:t>
      </w:r>
      <w:r>
        <w:rPr>
          <w:rFonts w:ascii="Times New Roman" w:hAnsi="Times New Roman" w:eastAsia="Times New Roman" w:cs="Times New Roman"/>
          <w:color w:val="000000"/>
          <w:spacing w:val="0"/>
          <w:w w:val="100"/>
          <w:position w:val="0"/>
          <w:lang w:val="en-US" w:eastAsia="en-US" w:bidi="en-US"/>
        </w:rPr>
        <w:t>)</w:t>
      </w:r>
      <w:r>
        <w:rPr>
          <w:rFonts w:ascii="Times New Roman" w:hAnsi="Times New Roman" w:eastAsia="Times New Roman" w:cs="Times New Roman"/>
          <w:color w:val="000000"/>
          <w:spacing w:val="0"/>
          <w:w w:val="100"/>
          <w:position w:val="0"/>
          <w:vertAlign w:val="subscript"/>
          <w:lang w:val="en-US" w:eastAsia="en-US" w:bidi="en-US"/>
        </w:rPr>
        <w:t>9</w:t>
      </w:r>
      <w:r>
        <w:rPr>
          <w:rFonts w:ascii="Times New Roman" w:hAnsi="Times New Roman" w:eastAsia="Times New Roman" w:cs="Times New Roman"/>
          <w:color w:val="000000"/>
          <w:spacing w:val="0"/>
          <w:w w:val="100"/>
          <w:position w:val="0"/>
          <w:lang w:val="en-US" w:eastAsia="en-US" w:bidi="en-US"/>
        </w:rPr>
        <w:t>C(E</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w:t>
      </w:r>
    </w:p>
    <w:p>
      <w:pPr>
        <w:pStyle w:val="27"/>
        <w:keepNext w:val="0"/>
        <w:keepLines w:val="0"/>
        <w:widowControl w:val="0"/>
        <w:shd w:val="clear" w:color="auto" w:fill="auto"/>
        <w:bidi w:val="0"/>
        <w:spacing w:before="0" w:after="0" w:line="324" w:lineRule="exact"/>
        <w:ind w:left="0" w:right="0" w:firstLine="0"/>
        <w:jc w:val="center"/>
      </w:pPr>
      <w:r>
        <w:rPr>
          <w:rFonts w:ascii="宋体" w:hAnsi="宋体" w:eastAsia="宋体" w:cs="宋体"/>
          <w:i/>
          <w:iCs/>
          <w:color w:val="000000"/>
          <w:spacing w:val="0"/>
          <w:w w:val="100"/>
          <w:position w:val="0"/>
          <w:sz w:val="20"/>
          <w:szCs w:val="20"/>
          <w:lang w:val="en-US" w:eastAsia="en-US" w:bidi="en-US"/>
        </w:rPr>
        <w:t>C(Ei</w:t>
      </w:r>
      <w:r>
        <w:rPr>
          <w:rFonts w:ascii="Times New Roman" w:hAnsi="Times New Roman" w:eastAsia="Times New Roman" w:cs="Times New Roman"/>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lang w:val="zh-TW" w:eastAsia="zh-TW" w:bidi="zh-TW"/>
        </w:rPr>
        <w:t xml:space="preserve">V </w:t>
      </w:r>
      <w:r>
        <w:rPr>
          <w:rFonts w:ascii="Times New Roman" w:hAnsi="Times New Roman" w:eastAsia="Times New Roman" w:cs="Times New Roman"/>
          <w:color w:val="000000"/>
          <w:spacing w:val="0"/>
          <w:w w:val="100"/>
          <w:position w:val="0"/>
          <w:lang w:val="en-US" w:eastAsia="en-US" w:bidi="en-US"/>
        </w:rPr>
        <w:t>E</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(C(E</w:t>
      </w:r>
      <w:r>
        <w:rPr>
          <w:rFonts w:ascii="Times New Roman" w:hAnsi="Times New Roman" w:eastAsia="Times New Roman" w:cs="Times New Roman"/>
          <w:color w:val="000000"/>
          <w:spacing w:val="0"/>
          <w:w w:val="100"/>
          <w:position w:val="0"/>
          <w:vertAlign w:val="subscript"/>
          <w:lang w:val="en-US" w:eastAsia="en-US" w:bidi="en-US"/>
        </w:rPr>
        <w:t>1</w:t>
      </w:r>
      <w:r>
        <w:rPr>
          <w:rFonts w:ascii="Times New Roman" w:hAnsi="Times New Roman" w:eastAsia="Times New Roman" w:cs="Times New Roman"/>
          <w:color w:val="000000"/>
          <w:spacing w:val="0"/>
          <w:w w:val="100"/>
          <w:position w:val="0"/>
          <w:lang w:val="en-US" w:eastAsia="en-US" w:bidi="en-US"/>
        </w:rPr>
        <w:t>),C(E</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w:t>
      </w:r>
    </w:p>
    <w:p>
      <w:pPr>
        <w:pStyle w:val="15"/>
        <w:keepNext w:val="0"/>
        <w:keepLines w:val="0"/>
        <w:widowControl w:val="0"/>
        <w:shd w:val="clear" w:color="auto" w:fill="auto"/>
        <w:bidi w:val="0"/>
        <w:spacing w:before="0" w:after="40" w:line="324" w:lineRule="exact"/>
        <w:ind w:left="0" w:right="0" w:firstLine="420"/>
        <w:jc w:val="both"/>
      </w:pPr>
      <w:r>
        <w:rPr>
          <w:color w:val="000000"/>
          <w:spacing w:val="0"/>
          <w:w w:val="100"/>
          <w:position w:val="0"/>
        </w:rPr>
        <w:t>具体常用来计算证据组合不确定性的方法有以下</w:t>
      </w:r>
      <w:r>
        <w:rPr>
          <w:rFonts w:ascii="Times New Roman" w:hAnsi="Times New Roman" w:eastAsia="Times New Roman" w:cs="Times New Roman"/>
          <w:color w:val="000000"/>
          <w:spacing w:val="0"/>
          <w:w w:val="100"/>
          <w:position w:val="0"/>
          <w:sz w:val="22"/>
          <w:szCs w:val="22"/>
          <w:lang w:val="en-US" w:eastAsia="en-US" w:bidi="en-US"/>
        </w:rPr>
        <w:t>3</w:t>
      </w:r>
      <w:r>
        <w:rPr>
          <w:color w:val="000000"/>
          <w:spacing w:val="0"/>
          <w:w w:val="100"/>
          <w:position w:val="0"/>
        </w:rPr>
        <w:t>种：</w:t>
      </w:r>
    </w:p>
    <w:p>
      <w:pPr>
        <w:pStyle w:val="15"/>
        <w:keepNext w:val="0"/>
        <w:keepLines w:val="0"/>
        <w:widowControl w:val="0"/>
        <w:numPr>
          <w:ilvl w:val="0"/>
          <w:numId w:val="130"/>
        </w:numPr>
        <w:shd w:val="clear" w:color="auto" w:fill="auto"/>
        <w:tabs>
          <w:tab w:val="left" w:pos="849"/>
        </w:tabs>
        <w:bidi w:val="0"/>
        <w:spacing w:before="0" w:after="40" w:line="329" w:lineRule="exact"/>
        <w:ind w:left="0" w:right="0"/>
        <w:jc w:val="both"/>
      </w:pPr>
      <w:bookmarkStart w:id="804" w:name="bookmark806"/>
      <w:bookmarkEnd w:id="804"/>
      <w:r>
        <w:rPr>
          <w:color w:val="000000"/>
          <w:spacing w:val="0"/>
          <w:w w:val="100"/>
          <w:position w:val="0"/>
        </w:rPr>
        <w:t>最大最小方法：</w:t>
      </w:r>
    </w:p>
    <w:p>
      <w:pPr>
        <w:pStyle w:val="27"/>
        <w:keepNext w:val="0"/>
        <w:keepLines w:val="0"/>
        <w:widowControl w:val="0"/>
        <w:shd w:val="clear" w:color="auto" w:fill="auto"/>
        <w:bidi w:val="0"/>
        <w:spacing w:before="0" w:after="40" w:line="312" w:lineRule="auto"/>
        <w:ind w:left="0" w:right="0" w:firstLine="0"/>
        <w:jc w:val="center"/>
        <w:rPr>
          <w:sz w:val="20"/>
          <w:szCs w:val="20"/>
        </w:rPr>
      </w:pPr>
      <w:r>
        <w:rPr>
          <w:rFonts w:ascii="Times New Roman" w:hAnsi="Times New Roman" w:eastAsia="Times New Roman" w:cs="Times New Roman"/>
          <w:color w:val="000000"/>
          <w:spacing w:val="0"/>
          <w:w w:val="100"/>
          <w:position w:val="0"/>
          <w:sz w:val="22"/>
          <w:szCs w:val="22"/>
          <w:lang w:val="en-US" w:eastAsia="en-US" w:bidi="en-US"/>
        </w:rPr>
        <w:t>C(E, A E2</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zh-TW" w:eastAsia="zh-TW" w:bidi="zh-TW"/>
        </w:rPr>
        <w:t xml:space="preserve">= </w:t>
      </w:r>
      <w:r>
        <w:rPr>
          <w:rFonts w:ascii="Times New Roman" w:hAnsi="Times New Roman" w:eastAsia="Times New Roman" w:cs="Times New Roman"/>
          <w:color w:val="000000"/>
          <w:spacing w:val="0"/>
          <w:w w:val="100"/>
          <w:position w:val="0"/>
          <w:sz w:val="22"/>
          <w:szCs w:val="22"/>
          <w:lang w:val="en-US" w:eastAsia="en-US" w:bidi="en-US"/>
        </w:rPr>
        <w:t>min(C(E|),C(EQ</w:t>
      </w:r>
      <w:r>
        <w:rPr>
          <w:rFonts w:ascii="宋体" w:hAnsi="宋体" w:eastAsia="宋体" w:cs="宋体"/>
          <w:color w:val="000000"/>
          <w:spacing w:val="0"/>
          <w:w w:val="100"/>
          <w:position w:val="0"/>
          <w:sz w:val="20"/>
          <w:szCs w:val="20"/>
          <w:lang w:val="en-US" w:eastAsia="en-US" w:bidi="en-US"/>
        </w:rPr>
        <w:t>〉</w:t>
      </w:r>
    </w:p>
    <w:p>
      <w:pPr>
        <w:pStyle w:val="27"/>
        <w:keepNext w:val="0"/>
        <w:keepLines w:val="0"/>
        <w:widowControl w:val="0"/>
        <w:shd w:val="clear" w:color="auto" w:fill="auto"/>
        <w:bidi w:val="0"/>
        <w:spacing w:before="0" w:after="0" w:line="312" w:lineRule="auto"/>
        <w:ind w:left="0" w:right="0" w:firstLine="0"/>
        <w:jc w:val="center"/>
      </w:pPr>
      <w:r>
        <w:rPr>
          <w:rFonts w:ascii="Times New Roman" w:hAnsi="Times New Roman" w:eastAsia="Times New Roman" w:cs="Times New Roman"/>
          <w:color w:val="000000"/>
          <w:spacing w:val="0"/>
          <w:w w:val="100"/>
          <w:position w:val="0"/>
          <w:lang w:val="en-US" w:eastAsia="en-US" w:bidi="en-US"/>
        </w:rPr>
        <w:t xml:space="preserve">C(Ei V </w:t>
      </w:r>
      <w:r>
        <w:rPr>
          <w:rFonts w:ascii="宋体" w:hAnsi="宋体" w:eastAsia="宋体" w:cs="宋体"/>
          <w:i/>
          <w:iCs/>
          <w:color w:val="000000"/>
          <w:spacing w:val="0"/>
          <w:w w:val="100"/>
          <w:position w:val="0"/>
          <w:sz w:val="20"/>
          <w:szCs w:val="20"/>
          <w:lang w:val="en-US" w:eastAsia="en-US" w:bidi="en-US"/>
        </w:rPr>
        <w:t>E</w:t>
      </w:r>
      <w:r>
        <w:rPr>
          <w:rFonts w:ascii="宋体" w:hAnsi="宋体" w:eastAsia="宋体" w:cs="宋体"/>
          <w:i/>
          <w:iCs/>
          <w:color w:val="000000"/>
          <w:spacing w:val="0"/>
          <w:w w:val="100"/>
          <w:position w:val="0"/>
          <w:sz w:val="20"/>
          <w:szCs w:val="2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 = max(C(E]) ,C(E</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w:t>
      </w:r>
    </w:p>
    <w:p>
      <w:pPr>
        <w:pStyle w:val="15"/>
        <w:keepNext w:val="0"/>
        <w:keepLines w:val="0"/>
        <w:widowControl w:val="0"/>
        <w:numPr>
          <w:ilvl w:val="0"/>
          <w:numId w:val="130"/>
        </w:numPr>
        <w:shd w:val="clear" w:color="auto" w:fill="auto"/>
        <w:tabs>
          <w:tab w:val="left" w:pos="854"/>
        </w:tabs>
        <w:bidi w:val="0"/>
        <w:spacing w:before="0" w:after="0" w:line="329" w:lineRule="exact"/>
        <w:ind w:left="0" w:right="0"/>
        <w:jc w:val="both"/>
      </w:pPr>
      <w:bookmarkStart w:id="805" w:name="bookmark807"/>
      <w:bookmarkEnd w:id="805"/>
      <w:r>
        <w:rPr>
          <w:color w:val="000000"/>
          <w:spacing w:val="0"/>
          <w:w w:val="100"/>
          <w:position w:val="0"/>
        </w:rPr>
        <w:t>概率方法：</w:t>
      </w:r>
    </w:p>
    <w:p>
      <w:pPr>
        <w:pStyle w:val="27"/>
        <w:keepNext w:val="0"/>
        <w:keepLines w:val="0"/>
        <w:widowControl w:val="0"/>
        <w:shd w:val="clear" w:color="auto" w:fill="auto"/>
        <w:bidi w:val="0"/>
        <w:spacing w:before="0" w:after="40" w:line="329" w:lineRule="exact"/>
        <w:ind w:left="1880" w:right="0" w:firstLine="0"/>
        <w:jc w:val="left"/>
      </w:pPr>
      <w:r>
        <w:rPr>
          <w:rFonts w:ascii="宋体" w:hAnsi="宋体" w:eastAsia="宋体" w:cs="宋体"/>
          <w:i/>
          <w:iCs/>
          <w:color w:val="000000"/>
          <w:spacing w:val="0"/>
          <w:w w:val="100"/>
          <w:position w:val="0"/>
          <w:sz w:val="20"/>
          <w:szCs w:val="20"/>
          <w:lang w:val="en-US" w:eastAsia="en-US" w:bidi="en-US"/>
        </w:rPr>
        <w:t>C(Ei</w:t>
      </w:r>
      <w:r>
        <w:rPr>
          <w:rFonts w:ascii="Times New Roman" w:hAnsi="Times New Roman" w:eastAsia="Times New Roman" w:cs="Times New Roman"/>
          <w:color w:val="000000"/>
          <w:spacing w:val="0"/>
          <w:w w:val="100"/>
          <w:position w:val="0"/>
          <w:lang w:val="en-US" w:eastAsia="en-US" w:bidi="en-US"/>
        </w:rPr>
        <w:t xml:space="preserve"> A E</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 = C(E</w:t>
      </w:r>
      <w:r>
        <w:rPr>
          <w:rFonts w:ascii="Times New Roman" w:hAnsi="Times New Roman" w:eastAsia="Times New Roman" w:cs="Times New Roman"/>
          <w:color w:val="000000"/>
          <w:spacing w:val="0"/>
          <w:w w:val="100"/>
          <w:position w:val="0"/>
          <w:vertAlign w:val="subscript"/>
          <w:lang w:val="en-US" w:eastAsia="en-US" w:bidi="en-US"/>
        </w:rPr>
        <w:t>t</w:t>
      </w:r>
      <w:r>
        <w:rPr>
          <w:rFonts w:ascii="Times New Roman" w:hAnsi="Times New Roman" w:eastAsia="Times New Roman" w:cs="Times New Roman"/>
          <w:color w:val="000000"/>
          <w:spacing w:val="0"/>
          <w:w w:val="100"/>
          <w:position w:val="0"/>
          <w:lang w:val="en-US" w:eastAsia="en-US" w:bidi="en-US"/>
        </w:rPr>
        <w:t>) XC(E</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w:t>
      </w:r>
    </w:p>
    <w:p>
      <w:pPr>
        <w:pStyle w:val="27"/>
        <w:keepNext w:val="0"/>
        <w:keepLines w:val="0"/>
        <w:widowControl w:val="0"/>
        <w:shd w:val="clear" w:color="auto" w:fill="auto"/>
        <w:bidi w:val="0"/>
        <w:spacing w:before="0" w:after="0" w:line="329" w:lineRule="exact"/>
        <w:ind w:left="0" w:right="0" w:firstLine="0"/>
        <w:jc w:val="center"/>
        <w:rPr>
          <w:sz w:val="20"/>
          <w:szCs w:val="20"/>
        </w:rPr>
      </w:pPr>
      <w:r>
        <w:rPr>
          <w:rFonts w:ascii="Times New Roman" w:hAnsi="Times New Roman" w:eastAsia="Times New Roman" w:cs="Times New Roman"/>
          <w:i/>
          <w:iCs/>
          <w:smallCaps/>
          <w:color w:val="000000"/>
          <w:spacing w:val="0"/>
          <w:w w:val="100"/>
          <w:position w:val="0"/>
          <w:sz w:val="16"/>
          <w:szCs w:val="16"/>
          <w:lang w:val="en-US" w:eastAsia="en-US" w:bidi="en-US"/>
        </w:rPr>
        <w:t>C(Ei</w:t>
      </w:r>
      <w:r>
        <w:rPr>
          <w:rFonts w:ascii="Times New Roman" w:hAnsi="Times New Roman" w:eastAsia="Times New Roman" w:cs="Times New Roman"/>
          <w:color w:val="000000"/>
          <w:spacing w:val="0"/>
          <w:w w:val="100"/>
          <w:position w:val="0"/>
          <w:sz w:val="22"/>
          <w:szCs w:val="22"/>
          <w:lang w:val="en-US" w:eastAsia="en-US" w:bidi="en-US"/>
        </w:rPr>
        <w:t xml:space="preserve"> V E</w:t>
      </w:r>
      <w:r>
        <w:rPr>
          <w:rFonts w:ascii="Times New Roman" w:hAnsi="Times New Roman" w:eastAsia="Times New Roman" w:cs="Times New Roman"/>
          <w:color w:val="000000"/>
          <w:spacing w:val="0"/>
          <w:w w:val="100"/>
          <w:position w:val="0"/>
          <w:sz w:val="22"/>
          <w:szCs w:val="22"/>
          <w:vertAlign w:val="subscript"/>
          <w:lang w:val="en-US" w:eastAsia="en-US" w:bidi="en-US"/>
        </w:rPr>
        <w:t>2</w:t>
      </w:r>
      <w:r>
        <w:rPr>
          <w:rFonts w:ascii="Times New Roman" w:hAnsi="Times New Roman" w:eastAsia="Times New Roman" w:cs="Times New Roman"/>
          <w:color w:val="000000"/>
          <w:spacing w:val="0"/>
          <w:w w:val="100"/>
          <w:position w:val="0"/>
          <w:sz w:val="22"/>
          <w:szCs w:val="22"/>
          <w:lang w:val="en-US" w:eastAsia="en-US" w:bidi="en-US"/>
        </w:rPr>
        <w:t>) = C(Ej) + C(E</w:t>
      </w:r>
      <w:r>
        <w:rPr>
          <w:rFonts w:ascii="Times New Roman" w:hAnsi="Times New Roman" w:eastAsia="Times New Roman" w:cs="Times New Roman"/>
          <w:color w:val="000000"/>
          <w:spacing w:val="0"/>
          <w:w w:val="100"/>
          <w:position w:val="0"/>
          <w:sz w:val="22"/>
          <w:szCs w:val="22"/>
          <w:vertAlign w:val="subscript"/>
          <w:lang w:val="en-US" w:eastAsia="en-US" w:bidi="en-US"/>
        </w:rPr>
        <w:t>2</w:t>
      </w:r>
      <w:r>
        <w:rPr>
          <w:rFonts w:ascii="Times New Roman" w:hAnsi="Times New Roman" w:eastAsia="Times New Roman" w:cs="Times New Roman"/>
          <w:color w:val="000000"/>
          <w:spacing w:val="0"/>
          <w:w w:val="100"/>
          <w:position w:val="0"/>
          <w:sz w:val="22"/>
          <w:szCs w:val="22"/>
          <w:lang w:val="en-US" w:eastAsia="en-US" w:bidi="en-US"/>
        </w:rPr>
        <w:t xml:space="preserve">) —C(Ej) </w:t>
      </w:r>
      <w:r>
        <w:rPr>
          <w:rFonts w:ascii="宋体" w:hAnsi="宋体" w:eastAsia="宋体" w:cs="宋体"/>
          <w:i/>
          <w:iCs/>
          <w:color w:val="000000"/>
          <w:spacing w:val="0"/>
          <w:w w:val="100"/>
          <w:position w:val="0"/>
          <w:sz w:val="20"/>
          <w:szCs w:val="20"/>
          <w:lang w:val="en-US" w:eastAsia="en-US" w:bidi="en-US"/>
        </w:rPr>
        <w:t>X C(E</w:t>
      </w:r>
      <w:r>
        <w:rPr>
          <w:rFonts w:ascii="宋体" w:hAnsi="宋体" w:eastAsia="宋体" w:cs="宋体"/>
          <w:i/>
          <w:iCs/>
          <w:color w:val="000000"/>
          <w:spacing w:val="0"/>
          <w:w w:val="100"/>
          <w:position w:val="0"/>
          <w:sz w:val="20"/>
          <w:szCs w:val="20"/>
          <w:vertAlign w:val="subscript"/>
          <w:lang w:val="en-US" w:eastAsia="en-US" w:bidi="en-US"/>
        </w:rPr>
        <w:t>2</w:t>
      </w:r>
      <w:r>
        <w:rPr>
          <w:rFonts w:ascii="宋体" w:hAnsi="宋体" w:eastAsia="宋体" w:cs="宋体"/>
          <w:i/>
          <w:iCs/>
          <w:color w:val="000000"/>
          <w:spacing w:val="0"/>
          <w:w w:val="100"/>
          <w:position w:val="0"/>
          <w:sz w:val="20"/>
          <w:szCs w:val="20"/>
          <w:lang w:val="en-US" w:eastAsia="en-US" w:bidi="en-US"/>
        </w:rPr>
        <w:t>)</w:t>
      </w:r>
    </w:p>
    <w:p>
      <w:pPr>
        <w:pStyle w:val="15"/>
        <w:keepNext w:val="0"/>
        <w:keepLines w:val="0"/>
        <w:widowControl w:val="0"/>
        <w:numPr>
          <w:ilvl w:val="0"/>
          <w:numId w:val="130"/>
        </w:numPr>
        <w:shd w:val="clear" w:color="auto" w:fill="auto"/>
        <w:tabs>
          <w:tab w:val="left" w:pos="874"/>
        </w:tabs>
        <w:bidi w:val="0"/>
        <w:spacing w:before="0" w:after="40" w:line="329" w:lineRule="exact"/>
        <w:ind w:left="0" w:right="0" w:firstLine="420"/>
        <w:jc w:val="both"/>
      </w:pPr>
      <w:bookmarkStart w:id="806" w:name="bookmark808"/>
      <w:bookmarkEnd w:id="806"/>
      <w:r>
        <w:rPr>
          <w:color w:val="000000"/>
          <w:spacing w:val="0"/>
          <w:w w:val="100"/>
          <w:position w:val="0"/>
        </w:rPr>
        <w:t>有界方法。</w:t>
      </w:r>
    </w:p>
    <w:p>
      <w:pPr>
        <w:pStyle w:val="15"/>
        <w:keepNext w:val="0"/>
        <w:keepLines w:val="0"/>
        <w:widowControl w:val="0"/>
        <w:numPr>
          <w:ilvl w:val="0"/>
          <w:numId w:val="129"/>
        </w:numPr>
        <w:shd w:val="clear" w:color="auto" w:fill="auto"/>
        <w:tabs>
          <w:tab w:val="left" w:pos="771"/>
        </w:tabs>
        <w:bidi w:val="0"/>
        <w:spacing w:before="0" w:after="40" w:line="329" w:lineRule="exact"/>
        <w:ind w:left="0" w:right="0" w:firstLine="420"/>
        <w:jc w:val="both"/>
      </w:pPr>
      <w:bookmarkStart w:id="807" w:name="bookmark809"/>
      <w:bookmarkEnd w:id="807"/>
      <w:r>
        <w:rPr>
          <w:color w:val="000000"/>
          <w:spacing w:val="0"/>
          <w:w w:val="100"/>
          <w:position w:val="0"/>
        </w:rPr>
        <w:t>不确定性的遗传问题</w:t>
      </w:r>
    </w:p>
    <w:p>
      <w:pPr>
        <w:pStyle w:val="15"/>
        <w:keepNext w:val="0"/>
        <w:keepLines w:val="0"/>
        <w:widowControl w:val="0"/>
        <w:shd w:val="clear" w:color="auto" w:fill="auto"/>
        <w:bidi w:val="0"/>
        <w:spacing w:before="0" w:after="40" w:line="314" w:lineRule="exact"/>
        <w:ind w:left="0" w:right="0" w:firstLine="420"/>
        <w:jc w:val="both"/>
      </w:pPr>
      <w:r>
        <w:rPr>
          <w:color w:val="000000"/>
          <w:spacing w:val="0"/>
          <w:w w:val="100"/>
          <w:position w:val="0"/>
        </w:rPr>
        <w:t>在不确定性推理中，存在两个主要的问题：一是如何用证据的不确定性去得到结论的 不确定性；二是如何在推理中把初始证据的不确定性传递给最终结论。</w:t>
      </w:r>
    </w:p>
    <w:p>
      <w:pPr>
        <w:pStyle w:val="15"/>
        <w:keepNext w:val="0"/>
        <w:keepLines w:val="0"/>
        <w:widowControl w:val="0"/>
        <w:shd w:val="clear" w:color="auto" w:fill="auto"/>
        <w:bidi w:val="0"/>
        <w:spacing w:before="0" w:after="40" w:line="328" w:lineRule="exact"/>
        <w:ind w:left="0" w:right="0" w:firstLine="420"/>
        <w:jc w:val="both"/>
      </w:pPr>
      <w:r>
        <w:rPr>
          <w:color w:val="000000"/>
          <w:spacing w:val="0"/>
          <w:w w:val="100"/>
          <w:position w:val="0"/>
        </w:rPr>
        <w:t>一方面，按照某种算法由证据和知识的不确定性计算出结论的不确定性，至于不确定性 推理方法的处理方式各有不同；另一方面，不同不确定性推理方法的处理方式基本相同，都 是把当前推出的结论及其不确定性作为新的证据放入综合数据库，方便以后推理使用，这样 就实现了将不确定性传递给后面的结论，重复这样的过程，可以将不确定性传递给最终 结论。</w:t>
      </w:r>
    </w:p>
    <w:p>
      <w:pPr>
        <w:pStyle w:val="15"/>
        <w:keepNext w:val="0"/>
        <w:keepLines w:val="0"/>
        <w:widowControl w:val="0"/>
        <w:numPr>
          <w:ilvl w:val="0"/>
          <w:numId w:val="129"/>
        </w:numPr>
        <w:shd w:val="clear" w:color="auto" w:fill="auto"/>
        <w:tabs>
          <w:tab w:val="left" w:pos="771"/>
        </w:tabs>
        <w:bidi w:val="0"/>
        <w:spacing w:before="0" w:after="40" w:line="329" w:lineRule="exact"/>
        <w:ind w:left="0" w:right="0" w:firstLine="420"/>
        <w:jc w:val="both"/>
      </w:pPr>
      <w:bookmarkStart w:id="808" w:name="bookmark810"/>
      <w:bookmarkEnd w:id="808"/>
      <w:r>
        <w:rPr>
          <w:color w:val="000000"/>
          <w:spacing w:val="0"/>
          <w:w w:val="100"/>
          <w:position w:val="0"/>
        </w:rPr>
        <w:t>如何合成结论的问题</w:t>
      </w:r>
    </w:p>
    <w:p>
      <w:pPr>
        <w:pStyle w:val="15"/>
        <w:keepNext w:val="0"/>
        <w:keepLines w:val="0"/>
        <w:widowControl w:val="0"/>
        <w:shd w:val="clear" w:color="auto" w:fill="auto"/>
        <w:bidi w:val="0"/>
        <w:spacing w:before="0" w:after="360" w:line="331" w:lineRule="exact"/>
        <w:ind w:left="0" w:right="0" w:firstLine="420"/>
        <w:jc w:val="both"/>
      </w:pPr>
      <w:r>
        <w:rPr>
          <w:color w:val="000000"/>
          <w:spacing w:val="0"/>
          <w:w w:val="100"/>
          <w:position w:val="0"/>
        </w:rPr>
        <w:t>在不确定性推理过程中，可能出现由多个不同知识推出相同的结论，且不确定性程度不 同的情况，需要采用相应算法对这些不同的不确定性进行合成，求岀该结论的综合不确 定性。</w:t>
      </w:r>
    </w:p>
    <w:p>
      <w:pPr>
        <w:pStyle w:val="25"/>
        <w:keepNext/>
        <w:keepLines/>
        <w:widowControl w:val="0"/>
        <w:shd w:val="clear" w:color="auto" w:fill="auto"/>
        <w:bidi w:val="0"/>
        <w:spacing w:before="0" w:line="240" w:lineRule="auto"/>
        <w:ind w:left="0" w:right="0" w:firstLine="420"/>
        <w:jc w:val="both"/>
      </w:pPr>
      <w:bookmarkStart w:id="809" w:name="bookmark811"/>
      <w:bookmarkStart w:id="810" w:name="bookmark813"/>
      <w:bookmarkStart w:id="811" w:name="bookmark812"/>
      <w:r>
        <w:rPr>
          <w:rFonts w:ascii="Times New Roman" w:hAnsi="Times New Roman" w:eastAsia="Times New Roman" w:cs="Times New Roman"/>
          <w:b/>
          <w:bCs/>
          <w:color w:val="000000"/>
          <w:spacing w:val="0"/>
          <w:w w:val="100"/>
          <w:position w:val="0"/>
          <w:sz w:val="22"/>
          <w:szCs w:val="22"/>
          <w:lang w:val="en-US" w:eastAsia="en-US" w:bidi="en-US"/>
        </w:rPr>
        <w:t>5.1.3</w:t>
      </w:r>
      <w:r>
        <w:rPr>
          <w:color w:val="000000"/>
          <w:spacing w:val="0"/>
          <w:w w:val="100"/>
          <w:position w:val="0"/>
          <w:sz w:val="24"/>
          <w:szCs w:val="24"/>
        </w:rPr>
        <w:t>不确定性推理类型</w:t>
      </w:r>
      <w:bookmarkEnd w:id="809"/>
      <w:bookmarkEnd w:id="810"/>
      <w:bookmarkEnd w:id="811"/>
    </w:p>
    <w:p>
      <w:pPr>
        <w:pStyle w:val="15"/>
        <w:keepNext w:val="0"/>
        <w:keepLines w:val="0"/>
        <w:widowControl w:val="0"/>
        <w:shd w:val="clear" w:color="auto" w:fill="auto"/>
        <w:bidi w:val="0"/>
        <w:spacing w:before="0" w:after="0" w:line="329" w:lineRule="exact"/>
        <w:ind w:left="0" w:right="0" w:firstLine="420"/>
        <w:jc w:val="both"/>
      </w:pPr>
      <w:r>
        <w:rPr>
          <w:color w:val="000000"/>
          <w:spacing w:val="0"/>
          <w:w w:val="100"/>
          <w:position w:val="0"/>
        </w:rPr>
        <w:t>不确定推理方法的研究主要沿着两条不同的路线发展：模型方法和控制方法。</w:t>
      </w:r>
    </w:p>
    <w:p>
      <w:pPr>
        <w:pStyle w:val="15"/>
        <w:keepNext w:val="0"/>
        <w:keepLines w:val="0"/>
        <w:widowControl w:val="0"/>
        <w:shd w:val="clear" w:color="auto" w:fill="auto"/>
        <w:bidi w:val="0"/>
        <w:spacing w:before="0" w:after="0" w:line="329" w:lineRule="exact"/>
        <w:ind w:left="0" w:right="0" w:firstLine="420"/>
        <w:jc w:val="both"/>
      </w:pPr>
      <w:r>
        <w:rPr>
          <w:color w:val="000000"/>
          <w:spacing w:val="0"/>
          <w:w w:val="100"/>
          <w:position w:val="0"/>
        </w:rPr>
        <w:t>模型方法是对确定性推理框架的一种扩展。模型方法把不确定性证据和不确定性知识 分别与某种度量标准对应起来，并且给出了更新结论不确定性的算法，从而构成相应不确定 性推理的模型。一般来说，模型方法与控制策略无关，即无论使用何种控制策略，推理的结 果都是唯一的。</w:t>
      </w:r>
    </w:p>
    <w:p>
      <w:pPr>
        <w:pStyle w:val="15"/>
        <w:keepNext w:val="0"/>
        <w:keepLines w:val="0"/>
        <w:widowControl w:val="0"/>
        <w:shd w:val="clear" w:color="auto" w:fill="auto"/>
        <w:bidi w:val="0"/>
        <w:spacing w:before="0" w:after="0" w:line="329" w:lineRule="exact"/>
        <w:ind w:left="0" w:right="0" w:firstLine="420"/>
        <w:jc w:val="both"/>
      </w:pPr>
      <w:r>
        <w:rPr>
          <w:color w:val="000000"/>
          <w:spacing w:val="0"/>
          <w:w w:val="100"/>
          <w:position w:val="0"/>
        </w:rPr>
        <w:t>模型方法又分为数值方法和非数值方法两大类。数值方法是对不确定性的一种定量表 示和处理方法。对于该类情况下，根据其所依据的理论可以将其分为两种不同的类型。一 类是基于概率的方法，如确定性推理、主观贝叶斯方法、证据理论等；另一种是基于</w:t>
      </w:r>
      <w:r>
        <w:rPr>
          <w:rFonts w:ascii="Times New Roman" w:hAnsi="Times New Roman" w:eastAsia="Times New Roman" w:cs="Times New Roman"/>
          <w:color w:val="000000"/>
          <w:spacing w:val="0"/>
          <w:w w:val="100"/>
          <w:position w:val="0"/>
          <w:sz w:val="22"/>
          <w:szCs w:val="22"/>
          <w:lang w:val="en-US" w:eastAsia="en-US" w:bidi="en-US"/>
        </w:rPr>
        <w:t xml:space="preserve">Zadeh </w:t>
      </w:r>
      <w:r>
        <w:rPr>
          <w:color w:val="000000"/>
          <w:spacing w:val="0"/>
          <w:w w:val="100"/>
          <w:position w:val="0"/>
        </w:rPr>
        <w:t>教授提出的模糊集理论及其在此基础上发展的可能性理论。非数值方法是指除数值方法外 的其他各种处理不确定性的方法，如框架推理、语义网络推理、常识推理等。</w:t>
      </w:r>
    </w:p>
    <w:p>
      <w:pPr>
        <w:pStyle w:val="15"/>
        <w:keepNext w:val="0"/>
        <w:keepLines w:val="0"/>
        <w:widowControl w:val="0"/>
        <w:shd w:val="clear" w:color="auto" w:fill="auto"/>
        <w:bidi w:val="0"/>
        <w:spacing w:before="0" w:after="40" w:line="329" w:lineRule="exact"/>
        <w:ind w:left="0" w:right="0" w:firstLine="420"/>
        <w:jc w:val="both"/>
      </w:pPr>
      <w:r>
        <w:rPr>
          <w:color w:val="000000"/>
          <w:spacing w:val="0"/>
          <w:w w:val="100"/>
          <w:position w:val="0"/>
        </w:rPr>
        <w:t>控制方法主要在控制策略一级处理不确定性。其特点是通过识别领域中引起不确定性 的某些特征及相应的控制策略来限制或者减少不确定性对系统产生的影响。这类方法没有 处理不确定性的统一模型，其效果极大地依赖于控制策略。目前常用的控制方法有启发式 搜索和相关性制导回溯等。</w:t>
      </w:r>
    </w:p>
    <w:p>
      <w:pPr>
        <w:pStyle w:val="15"/>
        <w:keepNext w:val="0"/>
        <w:keepLines w:val="0"/>
        <w:widowControl w:val="0"/>
        <w:shd w:val="clear" w:color="auto" w:fill="auto"/>
        <w:bidi w:val="0"/>
        <w:spacing w:before="0" w:after="40" w:line="240" w:lineRule="auto"/>
        <w:ind w:left="0" w:right="0" w:firstLine="420"/>
        <w:jc w:val="both"/>
      </w:pPr>
      <w:r>
        <w:rPr>
          <w:color w:val="000000"/>
          <w:spacing w:val="0"/>
          <w:w w:val="100"/>
          <w:position w:val="0"/>
        </w:rPr>
        <w:t>本章只对模型方法展开讨论，有兴趣的读者可自行查阅文献了解控制方法。</w:t>
      </w:r>
    </w:p>
    <w:p>
      <w:pPr>
        <w:pStyle w:val="11"/>
        <w:keepNext/>
        <w:keepLines/>
        <w:widowControl w:val="0"/>
        <w:shd w:val="clear" w:color="auto" w:fill="auto"/>
        <w:bidi w:val="0"/>
        <w:spacing w:before="0" w:after="260" w:line="240" w:lineRule="auto"/>
        <w:ind w:left="0" w:right="0" w:firstLine="0"/>
        <w:jc w:val="left"/>
      </w:pPr>
      <w:bookmarkStart w:id="812" w:name="bookmark816"/>
      <w:bookmarkStart w:id="813" w:name="bookmark814"/>
      <w:bookmarkStart w:id="814" w:name="bookmark815"/>
      <w:r>
        <w:rPr>
          <w:rFonts w:ascii="Times New Roman" w:hAnsi="Times New Roman" w:eastAsia="Times New Roman" w:cs="Times New Roman"/>
          <w:b/>
          <w:bCs/>
          <w:color w:val="000000"/>
          <w:spacing w:val="0"/>
          <w:w w:val="100"/>
          <w:position w:val="0"/>
          <w:sz w:val="32"/>
          <w:szCs w:val="32"/>
          <w:lang w:val="en-US" w:eastAsia="en-US" w:bidi="en-US"/>
        </w:rPr>
        <w:t xml:space="preserve">5.2 </w:t>
      </w:r>
      <w:r>
        <w:rPr>
          <w:color w:val="000000"/>
          <w:spacing w:val="0"/>
          <w:w w:val="100"/>
          <w:position w:val="0"/>
        </w:rPr>
        <w:t>概率基础</w:t>
      </w:r>
      <w:bookmarkEnd w:id="812"/>
      <w:bookmarkEnd w:id="813"/>
      <w:bookmarkEnd w:id="814"/>
    </w:p>
    <w:p>
      <w:pPr>
        <w:pStyle w:val="15"/>
        <w:keepNext w:val="0"/>
        <w:keepLines w:val="0"/>
        <w:widowControl w:val="0"/>
        <w:shd w:val="clear" w:color="auto" w:fill="auto"/>
        <w:bidi w:val="0"/>
        <w:spacing w:before="0" w:after="0" w:line="331" w:lineRule="exact"/>
        <w:ind w:left="0" w:right="0" w:firstLine="460"/>
        <w:jc w:val="both"/>
      </w:pPr>
      <w:r>
        <w:rPr>
          <w:color w:val="000000"/>
          <w:spacing w:val="0"/>
          <w:w w:val="100"/>
          <w:position w:val="0"/>
        </w:rPr>
        <w:t>概率论的对象是随机现象。在概率中，把随机现象的某些样本点组成的集合称随机事 件，简称事件，而概率描述的就是随机事件发生的可能性大小。下面给岀概率的公理化 定义。</w:t>
      </w:r>
    </w:p>
    <w:p>
      <w:pPr>
        <w:pStyle w:val="15"/>
        <w:keepNext w:val="0"/>
        <w:keepLines w:val="0"/>
        <w:widowControl w:val="0"/>
        <w:shd w:val="clear" w:color="auto" w:fill="auto"/>
        <w:bidi w:val="0"/>
        <w:spacing w:before="0" w:after="0" w:line="339" w:lineRule="exact"/>
        <w:ind w:left="0" w:right="0" w:firstLine="460"/>
        <w:jc w:val="both"/>
      </w:pPr>
      <w:r>
        <w:rPr>
          <w:color w:val="000000"/>
          <w:spacing w:val="0"/>
          <w:w w:val="100"/>
          <w:position w:val="0"/>
        </w:rPr>
        <w:t>定义</w:t>
      </w:r>
      <w:r>
        <w:rPr>
          <w:rFonts w:ascii="Times New Roman" w:hAnsi="Times New Roman" w:eastAsia="Times New Roman" w:cs="Times New Roman"/>
          <w:color w:val="000000"/>
          <w:spacing w:val="0"/>
          <w:w w:val="100"/>
          <w:position w:val="0"/>
          <w:sz w:val="22"/>
          <w:szCs w:val="22"/>
          <w:lang w:val="en-US" w:eastAsia="en-US" w:bidi="en-US"/>
        </w:rPr>
        <w:t>5.1</w:t>
      </w:r>
      <w:r>
        <w:rPr>
          <w:color w:val="000000"/>
          <w:spacing w:val="0"/>
          <w:w w:val="100"/>
          <w:position w:val="0"/>
        </w:rPr>
        <w:t>设口为一个样本空间</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rPr>
        <w:t>为卩的某子集组成的一个事件域，</w:t>
      </w:r>
      <w:r>
        <w:rPr>
          <w:rFonts w:ascii="Times New Roman" w:hAnsi="Times New Roman" w:eastAsia="Times New Roman" w:cs="Times New Roman"/>
          <w:color w:val="000000"/>
          <w:spacing w:val="0"/>
          <w:w w:val="100"/>
          <w:position w:val="0"/>
          <w:sz w:val="22"/>
          <w:szCs w:val="22"/>
          <w:lang w:val="en-US" w:eastAsia="en-US" w:bidi="en-US"/>
        </w:rPr>
        <w:t>P(A)</w:t>
      </w:r>
      <w:r>
        <w:rPr>
          <w:color w:val="000000"/>
          <w:spacing w:val="0"/>
          <w:w w:val="100"/>
          <w:position w:val="0"/>
        </w:rPr>
        <w:t>是</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rPr>
        <w:t>上的 一个实值函数，对于任意一事件</w:t>
      </w:r>
      <w:r>
        <w:rPr>
          <w:rFonts w:ascii="Times New Roman" w:hAnsi="Times New Roman" w:eastAsia="Times New Roman" w:cs="Times New Roman"/>
          <w:color w:val="000000"/>
          <w:spacing w:val="0"/>
          <w:w w:val="100"/>
          <w:position w:val="0"/>
          <w:sz w:val="22"/>
          <w:szCs w:val="22"/>
          <w:lang w:val="en-US" w:eastAsia="en-US" w:bidi="en-US"/>
        </w:rPr>
        <w:t>A6F,</w:t>
      </w:r>
      <w:r>
        <w:rPr>
          <w:color w:val="000000"/>
          <w:spacing w:val="0"/>
          <w:w w:val="100"/>
          <w:position w:val="0"/>
        </w:rPr>
        <w:t>称</w:t>
      </w:r>
      <w:r>
        <w:rPr>
          <w:rFonts w:ascii="Times New Roman" w:hAnsi="Times New Roman" w:eastAsia="Times New Roman" w:cs="Times New Roman"/>
          <w:color w:val="000000"/>
          <w:spacing w:val="0"/>
          <w:w w:val="100"/>
          <w:position w:val="0"/>
          <w:sz w:val="22"/>
          <w:szCs w:val="22"/>
          <w:lang w:val="en-US" w:eastAsia="en-US" w:bidi="en-US"/>
        </w:rPr>
        <w:t>P(A)</w:t>
      </w:r>
      <w:r>
        <w:rPr>
          <w:color w:val="000000"/>
          <w:spacing w:val="0"/>
          <w:w w:val="100"/>
          <w:position w:val="0"/>
        </w:rPr>
        <w:t>为事件</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的概率，如果满足以下</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条性质：</w:t>
      </w:r>
    </w:p>
    <w:p>
      <w:pPr>
        <w:pStyle w:val="27"/>
        <w:keepNext w:val="0"/>
        <w:keepLines w:val="0"/>
        <w:widowControl w:val="0"/>
        <w:numPr>
          <w:ilvl w:val="0"/>
          <w:numId w:val="131"/>
        </w:numPr>
        <w:shd w:val="clear" w:color="auto" w:fill="auto"/>
        <w:tabs>
          <w:tab w:val="left" w:pos="934"/>
        </w:tabs>
        <w:bidi w:val="0"/>
        <w:spacing w:before="0" w:after="0" w:line="339" w:lineRule="exact"/>
        <w:ind w:left="0" w:right="0" w:firstLine="460"/>
        <w:jc w:val="both"/>
        <w:rPr>
          <w:sz w:val="20"/>
          <w:szCs w:val="20"/>
        </w:rPr>
      </w:pPr>
      <w:bookmarkStart w:id="815" w:name="bookmark817"/>
      <w:bookmarkEnd w:id="815"/>
      <w:r>
        <w:rPr>
          <w:rFonts w:ascii="宋体" w:hAnsi="宋体" w:eastAsia="宋体" w:cs="宋体"/>
          <w:color w:val="000000"/>
          <w:spacing w:val="0"/>
          <w:w w:val="100"/>
          <w:position w:val="0"/>
          <w:sz w:val="20"/>
          <w:szCs w:val="20"/>
          <w:lang w:val="zh-TW" w:eastAsia="zh-TW" w:bidi="zh-TW"/>
        </w:rPr>
        <w:t>非负性。对于任意</w:t>
      </w:r>
      <w:r>
        <w:rPr>
          <w:rFonts w:ascii="Times New Roman" w:hAnsi="Times New Roman" w:eastAsia="Times New Roman" w:cs="Times New Roman"/>
          <w:color w:val="000000"/>
          <w:spacing w:val="0"/>
          <w:w w:val="100"/>
          <w:position w:val="0"/>
          <w:sz w:val="22"/>
          <w:szCs w:val="22"/>
          <w:lang w:val="en-US" w:eastAsia="en-US" w:bidi="en-US"/>
        </w:rPr>
        <w:t>AGF,</w:t>
      </w:r>
      <w:r>
        <w:rPr>
          <w:rFonts w:ascii="宋体" w:hAnsi="宋体" w:eastAsia="宋体" w:cs="宋体"/>
          <w:color w:val="000000"/>
          <w:spacing w:val="0"/>
          <w:w w:val="100"/>
          <w:position w:val="0"/>
          <w:sz w:val="20"/>
          <w:szCs w:val="20"/>
          <w:lang w:val="zh-TW" w:eastAsia="zh-TW" w:bidi="zh-TW"/>
        </w:rPr>
        <w:t>都有</w:t>
      </w:r>
      <w:r>
        <w:rPr>
          <w:rFonts w:ascii="Times New Roman" w:hAnsi="Times New Roman" w:eastAsia="Times New Roman" w:cs="Times New Roman"/>
          <w:color w:val="000000"/>
          <w:spacing w:val="0"/>
          <w:w w:val="100"/>
          <w:position w:val="0"/>
          <w:sz w:val="22"/>
          <w:szCs w:val="22"/>
          <w:lang w:val="en-US" w:eastAsia="en-US" w:bidi="en-US"/>
        </w:rPr>
        <w:t>P(A</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20</w:t>
      </w:r>
      <w:r>
        <w:rPr>
          <w:rFonts w:ascii="宋体" w:hAnsi="宋体" w:eastAsia="宋体" w:cs="宋体"/>
          <w:color w:val="000000"/>
          <w:spacing w:val="0"/>
          <w:w w:val="100"/>
          <w:position w:val="0"/>
          <w:sz w:val="20"/>
          <w:szCs w:val="20"/>
          <w:lang w:val="en-US" w:eastAsia="en-US" w:bidi="en-US"/>
        </w:rPr>
        <w:t>。</w:t>
      </w:r>
    </w:p>
    <w:p>
      <w:pPr>
        <w:pStyle w:val="27"/>
        <w:keepNext w:val="0"/>
        <w:keepLines w:val="0"/>
        <w:widowControl w:val="0"/>
        <w:numPr>
          <w:ilvl w:val="0"/>
          <w:numId w:val="131"/>
        </w:numPr>
        <w:shd w:val="clear" w:color="auto" w:fill="auto"/>
        <w:tabs>
          <w:tab w:val="left" w:pos="939"/>
        </w:tabs>
        <w:bidi w:val="0"/>
        <w:spacing w:before="0" w:after="0" w:line="339" w:lineRule="exact"/>
        <w:ind w:left="0" w:right="0" w:firstLine="460"/>
        <w:jc w:val="both"/>
      </w:pPr>
      <w:bookmarkStart w:id="816" w:name="bookmark818"/>
      <w:bookmarkEnd w:id="816"/>
      <w:r>
        <w:rPr>
          <w:rFonts w:ascii="宋体" w:hAnsi="宋体" w:eastAsia="宋体" w:cs="宋体"/>
          <w:color w:val="000000"/>
          <w:spacing w:val="0"/>
          <w:w w:val="100"/>
          <w:position w:val="0"/>
          <w:sz w:val="20"/>
          <w:szCs w:val="20"/>
          <w:lang w:val="zh-TW" w:eastAsia="zh-TW" w:bidi="zh-TW"/>
        </w:rPr>
        <w:t>正则性。</w:t>
      </w:r>
      <w:r>
        <w:rPr>
          <w:rFonts w:ascii="Times New Roman" w:hAnsi="Times New Roman" w:eastAsia="Times New Roman" w:cs="Times New Roman"/>
          <w:color w:val="000000"/>
          <w:spacing w:val="0"/>
          <w:w w:val="100"/>
          <w:position w:val="0"/>
          <w:lang w:val="en-US" w:eastAsia="en-US" w:bidi="en-US"/>
        </w:rPr>
        <w:t>p</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n</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=i</w:t>
      </w:r>
      <w:r>
        <w:rPr>
          <w:rFonts w:ascii="Times New Roman" w:hAnsi="Times New Roman" w:eastAsia="Times New Roman" w:cs="Times New Roman"/>
          <w:color w:val="000000"/>
          <w:spacing w:val="0"/>
          <w:w w:val="100"/>
          <w:position w:val="0"/>
          <w:vertAlign w:val="subscript"/>
          <w:lang w:val="en-US" w:eastAsia="en-US" w:bidi="en-US"/>
        </w:rPr>
        <w:t>o</w:t>
      </w:r>
    </w:p>
    <w:p>
      <w:pPr>
        <w:pStyle w:val="15"/>
        <w:keepNext w:val="0"/>
        <w:keepLines w:val="0"/>
        <w:widowControl w:val="0"/>
        <w:numPr>
          <w:ilvl w:val="0"/>
          <w:numId w:val="131"/>
        </w:numPr>
        <w:shd w:val="clear" w:color="auto" w:fill="auto"/>
        <w:tabs>
          <w:tab w:val="left" w:pos="919"/>
        </w:tabs>
        <w:bidi w:val="0"/>
        <w:spacing w:before="0" w:after="80" w:line="339" w:lineRule="exact"/>
        <w:ind w:left="0" w:right="0" w:firstLine="440"/>
        <w:jc w:val="both"/>
      </w:pPr>
      <w:bookmarkStart w:id="817" w:name="bookmark819"/>
      <w:bookmarkEnd w:id="817"/>
      <w:r>
        <w:rPr>
          <w:color w:val="000000"/>
          <w:spacing w:val="0"/>
          <w:w w:val="100"/>
          <w:position w:val="0"/>
        </w:rPr>
        <w:t>可列可加性。若</w:t>
      </w:r>
      <w:r>
        <w:rPr>
          <w:rFonts w:ascii="Times New Roman" w:hAnsi="Times New Roman" w:eastAsia="Times New Roman" w:cs="Times New Roman"/>
          <w:color w:val="000000"/>
          <w:spacing w:val="0"/>
          <w:w w:val="100"/>
          <w:position w:val="0"/>
          <w:sz w:val="22"/>
          <w:szCs w:val="22"/>
          <w:lang w:val="en-US" w:eastAsia="en-US" w:bidi="en-US"/>
        </w:rPr>
        <w:t>A.A2,</w:t>
      </w:r>
      <w:r>
        <w:rPr>
          <w:color w:val="000000"/>
          <w:spacing w:val="0"/>
          <w:w w:val="100"/>
          <w:position w:val="0"/>
        </w:rPr>
        <w:t>…，</w:t>
      </w:r>
      <w:r>
        <w:rPr>
          <w:color w:val="000000"/>
          <w:spacing w:val="0"/>
          <w:w w:val="100"/>
          <w:position w:val="0"/>
          <w:lang w:val="en-US" w:eastAsia="en-US" w:bidi="en-US"/>
        </w:rPr>
        <w:t>&amp;.,</w:t>
      </w:r>
      <w:r>
        <w:rPr>
          <w:rFonts w:ascii="Times New Roman" w:hAnsi="Times New Roman" w:eastAsia="Times New Roman" w:cs="Times New Roman"/>
          <w:color w:val="000000"/>
          <w:spacing w:val="0"/>
          <w:w w:val="100"/>
          <w:position w:val="0"/>
          <w:lang w:val="en-US" w:eastAsia="en-US" w:bidi="en-US"/>
        </w:rPr>
        <w:t>・・・</w:t>
      </w:r>
      <w:r>
        <w:rPr>
          <w:color w:val="000000"/>
          <w:spacing w:val="0"/>
          <w:w w:val="100"/>
          <w:position w:val="0"/>
        </w:rPr>
        <w:t>互不相容，有</w:t>
      </w:r>
    </w:p>
    <w:p>
      <w:pPr>
        <w:pStyle w:val="39"/>
        <w:keepNext w:val="0"/>
        <w:keepLines w:val="0"/>
        <w:widowControl w:val="0"/>
        <w:shd w:val="clear" w:color="auto" w:fill="auto"/>
        <w:tabs>
          <w:tab w:val="left" w:pos="807"/>
        </w:tabs>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4-00</w:t>
      </w:r>
      <w:r>
        <w:rPr>
          <w:rFonts w:ascii="Times New Roman" w:hAnsi="Times New Roman" w:eastAsia="Times New Roman" w:cs="Times New Roman"/>
          <w:color w:val="000000"/>
          <w:spacing w:val="0"/>
          <w:w w:val="100"/>
          <w:position w:val="0"/>
          <w:lang w:val="en-US" w:eastAsia="en-US" w:bidi="en-US"/>
        </w:rPr>
        <w:tab/>
      </w:r>
      <w:r>
        <w:rPr>
          <w:rFonts w:ascii="Times New Roman" w:hAnsi="Times New Roman" w:eastAsia="Times New Roman" w:cs="Times New Roman"/>
          <w:color w:val="000000"/>
          <w:spacing w:val="0"/>
          <w:w w:val="100"/>
          <w:position w:val="0"/>
          <w:lang w:val="zh-TW" w:eastAsia="zh-TW" w:bidi="zh-TW"/>
        </w:rPr>
        <w:t>+8</w:t>
      </w:r>
    </w:p>
    <w:p>
      <w:pPr>
        <w:pStyle w:val="27"/>
        <w:keepNext w:val="0"/>
        <w:keepLines w:val="0"/>
        <w:widowControl w:val="0"/>
        <w:shd w:val="clear" w:color="auto" w:fill="auto"/>
        <w:bidi w:val="0"/>
        <w:spacing w:before="0" w:after="0" w:line="240" w:lineRule="auto"/>
        <w:ind w:left="3240" w:right="0" w:firstLine="0"/>
        <w:jc w:val="left"/>
      </w:pPr>
      <w:r>
        <w:rPr>
          <w:rFonts w:ascii="Times New Roman" w:hAnsi="Times New Roman" w:eastAsia="Times New Roman" w:cs="Times New Roman"/>
          <w:color w:val="000000"/>
          <w:spacing w:val="0"/>
          <w:w w:val="100"/>
          <w:position w:val="0"/>
          <w:lang w:val="en-US" w:eastAsia="en-US" w:bidi="en-US"/>
        </w:rPr>
        <w:t xml:space="preserve">P U </w:t>
      </w:r>
      <w:r>
        <w:rPr>
          <w:rFonts w:ascii="Times New Roman" w:hAnsi="Times New Roman" w:eastAsia="Times New Roman" w:cs="Times New Roman"/>
          <w:color w:val="000000"/>
          <w:spacing w:val="0"/>
          <w:w w:val="100"/>
          <w:position w:val="0"/>
          <w:lang w:val="zh-TW" w:eastAsia="zh-TW" w:bidi="zh-TW"/>
        </w:rPr>
        <w:t>&amp; =</w:t>
      </w:r>
    </w:p>
    <w:p>
      <w:pPr>
        <w:pStyle w:val="39"/>
        <w:keepNext w:val="0"/>
        <w:keepLines w:val="0"/>
        <w:widowControl w:val="0"/>
        <w:shd w:val="clear" w:color="auto" w:fill="auto"/>
        <w:tabs>
          <w:tab w:val="left" w:pos="807"/>
        </w:tabs>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zh-TW" w:eastAsia="zh-TW" w:bidi="zh-TW"/>
        </w:rPr>
        <w:t>1</w:t>
      </w:r>
      <w:r>
        <w:rPr>
          <w:rFonts w:ascii="Times New Roman" w:hAnsi="Times New Roman" w:eastAsia="Times New Roman" w:cs="Times New Roman"/>
          <w:color w:val="000000"/>
          <w:spacing w:val="0"/>
          <w:w w:val="100"/>
          <w:position w:val="0"/>
          <w:lang w:val="zh-TW" w:eastAsia="zh-TW" w:bidi="zh-TW"/>
        </w:rPr>
        <w:tab/>
      </w:r>
      <w:r>
        <w:rPr>
          <w:rFonts w:ascii="Times New Roman" w:hAnsi="Times New Roman" w:eastAsia="Times New Roman" w:cs="Times New Roman"/>
          <w:color w:val="000000"/>
          <w:spacing w:val="0"/>
          <w:w w:val="100"/>
          <w:position w:val="0"/>
          <w:lang w:val="zh-TW" w:eastAsia="zh-TW" w:bidi="zh-TW"/>
        </w:rPr>
        <w:t>1=1</w:t>
      </w:r>
    </w:p>
    <w:p>
      <w:pPr>
        <w:pStyle w:val="15"/>
        <w:keepNext w:val="0"/>
        <w:keepLines w:val="0"/>
        <w:widowControl w:val="0"/>
        <w:shd w:val="clear" w:color="auto" w:fill="auto"/>
        <w:bidi w:val="0"/>
        <w:spacing w:before="0" w:after="0" w:line="364" w:lineRule="exact"/>
        <w:ind w:left="0" w:right="0" w:firstLine="460"/>
        <w:jc w:val="both"/>
      </w:pPr>
      <w:r>
        <w:rPr>
          <w:color w:val="000000"/>
          <w:spacing w:val="0"/>
          <w:w w:val="100"/>
          <w:position w:val="0"/>
        </w:rPr>
        <w:t>在概率的学习中，通常还会给出概率的具体定义形式，包括统计概率、古典概率、集合概 率、条件概率等。</w:t>
      </w:r>
    </w:p>
    <w:p>
      <w:pPr>
        <w:pStyle w:val="15"/>
        <w:keepNext w:val="0"/>
        <w:keepLines w:val="0"/>
        <w:widowControl w:val="0"/>
        <w:shd w:val="clear" w:color="auto" w:fill="auto"/>
        <w:bidi w:val="0"/>
        <w:spacing w:before="0" w:after="0" w:line="336" w:lineRule="exact"/>
        <w:ind w:left="0" w:right="0" w:firstLine="460"/>
        <w:jc w:val="both"/>
      </w:pPr>
      <w:r>
        <w:rPr>
          <w:color w:val="000000"/>
          <w:spacing w:val="0"/>
          <w:w w:val="100"/>
          <w:position w:val="0"/>
        </w:rPr>
        <w:t>定义</w:t>
      </w:r>
      <w:r>
        <w:rPr>
          <w:rFonts w:ascii="Times New Roman" w:hAnsi="Times New Roman" w:eastAsia="Times New Roman" w:cs="Times New Roman"/>
          <w:color w:val="000000"/>
          <w:spacing w:val="0"/>
          <w:w w:val="100"/>
          <w:position w:val="0"/>
          <w:sz w:val="22"/>
          <w:szCs w:val="22"/>
          <w:lang w:val="en-US" w:eastAsia="en-US" w:bidi="en-US"/>
        </w:rPr>
        <w:t>5.2(</w:t>
      </w:r>
      <w:r>
        <w:rPr>
          <w:color w:val="000000"/>
          <w:spacing w:val="0"/>
          <w:w w:val="100"/>
          <w:position w:val="0"/>
        </w:rPr>
        <w:t>统计概率)若在大量重复试验中.事件</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发生的频率稳定地接近于一个固 定的常数它表明事件</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出现的可能性大小，则称此常数</w:t>
      </w:r>
      <w:r>
        <w:rPr>
          <w:i/>
          <w:iCs/>
          <w:color w:val="000000"/>
          <w:spacing w:val="0"/>
          <w:w w:val="100"/>
          <w:position w:val="0"/>
          <w:lang w:val="en-US" w:eastAsia="en-US" w:bidi="en-US"/>
        </w:rPr>
        <w:t>p</w:t>
      </w:r>
      <w:r>
        <w:rPr>
          <w:color w:val="000000"/>
          <w:spacing w:val="0"/>
          <w:w w:val="100"/>
          <w:position w:val="0"/>
        </w:rPr>
        <w:t>为事件</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 xml:space="preserve">发生的概率，记为 </w:t>
      </w:r>
      <w:r>
        <w:rPr>
          <w:rFonts w:ascii="Times New Roman" w:hAnsi="Times New Roman" w:eastAsia="Times New Roman" w:cs="Times New Roman"/>
          <w:color w:val="000000"/>
          <w:spacing w:val="0"/>
          <w:w w:val="100"/>
          <w:position w:val="0"/>
          <w:sz w:val="22"/>
          <w:szCs w:val="22"/>
          <w:lang w:val="en-US" w:eastAsia="en-US" w:bidi="en-US"/>
        </w:rPr>
        <w:t>P(A)</w:t>
      </w:r>
      <w:r>
        <w:rPr>
          <w:rFonts w:ascii="Times New Roman" w:hAnsi="Times New Roman" w:eastAsia="Times New Roman" w:cs="Times New Roman"/>
          <w:color w:val="000000"/>
          <w:spacing w:val="0"/>
          <w:w w:val="100"/>
          <w:position w:val="0"/>
          <w:sz w:val="22"/>
          <w:szCs w:val="22"/>
        </w:rPr>
        <w:t>,</w:t>
      </w:r>
      <w:r>
        <w:rPr>
          <w:color w:val="000000"/>
          <w:spacing w:val="0"/>
          <w:w w:val="100"/>
          <w:position w:val="0"/>
        </w:rPr>
        <w:t>即</w:t>
      </w:r>
    </w:p>
    <w:p>
      <w:pPr>
        <w:pStyle w:val="27"/>
        <w:keepNext w:val="0"/>
        <w:keepLines w:val="0"/>
        <w:widowControl w:val="0"/>
        <w:shd w:val="clear" w:color="auto" w:fill="auto"/>
        <w:bidi w:val="0"/>
        <w:spacing w:before="0" w:after="0" w:line="240" w:lineRule="auto"/>
        <w:ind w:left="0" w:right="0" w:firstLine="0"/>
        <w:jc w:val="center"/>
      </w:pPr>
      <w:r>
        <w:rPr>
          <w:rFonts w:ascii="宋体" w:hAnsi="宋体" w:eastAsia="宋体" w:cs="宋体"/>
          <w:i/>
          <w:iCs/>
          <w:color w:val="000000"/>
          <w:spacing w:val="0"/>
          <w:w w:val="100"/>
          <w:position w:val="0"/>
          <w:sz w:val="20"/>
          <w:szCs w:val="20"/>
          <w:lang w:val="en-US" w:eastAsia="en-US" w:bidi="en-US"/>
        </w:rPr>
        <w:t>p</w:t>
      </w:r>
      <w:r>
        <w:rPr>
          <w:rFonts w:ascii="Times New Roman" w:hAnsi="Times New Roman" w:eastAsia="Times New Roman" w:cs="Times New Roman"/>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P(A)</w:t>
      </w:r>
    </w:p>
    <w:p>
      <w:pPr>
        <w:pStyle w:val="15"/>
        <w:keepNext w:val="0"/>
        <w:keepLines w:val="0"/>
        <w:widowControl w:val="0"/>
        <w:shd w:val="clear" w:color="auto" w:fill="auto"/>
        <w:bidi w:val="0"/>
        <w:spacing w:before="0" w:after="140" w:line="453" w:lineRule="exact"/>
        <w:ind w:left="0" w:right="0" w:firstLine="460"/>
        <w:jc w:val="both"/>
        <w:rPr>
          <w:sz w:val="22"/>
          <w:szCs w:val="22"/>
        </w:rPr>
      </w:pPr>
      <w:r>
        <w:rPr>
          <w:color w:val="000000"/>
          <w:spacing w:val="0"/>
          <w:w w:val="100"/>
          <w:position w:val="0"/>
          <w:sz w:val="20"/>
          <w:szCs w:val="20"/>
        </w:rPr>
        <w:t>定义</w:t>
      </w:r>
      <w:r>
        <w:rPr>
          <w:rFonts w:ascii="Times New Roman" w:hAnsi="Times New Roman" w:eastAsia="Times New Roman" w:cs="Times New Roman"/>
          <w:color w:val="000000"/>
          <w:spacing w:val="0"/>
          <w:w w:val="100"/>
          <w:position w:val="0"/>
          <w:sz w:val="22"/>
          <w:szCs w:val="22"/>
          <w:lang w:val="en-US" w:eastAsia="en-US" w:bidi="en-US"/>
        </w:rPr>
        <w:t>5.3(</w:t>
      </w:r>
      <w:r>
        <w:rPr>
          <w:color w:val="000000"/>
          <w:spacing w:val="0"/>
          <w:w w:val="100"/>
          <w:position w:val="0"/>
          <w:sz w:val="20"/>
          <w:szCs w:val="20"/>
        </w:rPr>
        <w:t>古典概率)设一种试验有且仅有有限的</w:t>
      </w:r>
      <w:r>
        <w:rPr>
          <w:rFonts w:ascii="Times New Roman" w:hAnsi="Times New Roman" w:eastAsia="Times New Roman" w:cs="Times New Roman"/>
          <w:color w:val="000000"/>
          <w:spacing w:val="0"/>
          <w:w w:val="100"/>
          <w:position w:val="0"/>
          <w:sz w:val="22"/>
          <w:szCs w:val="22"/>
          <w:lang w:val="en-US" w:eastAsia="en-US" w:bidi="en-US"/>
        </w:rPr>
        <w:t>N</w:t>
      </w:r>
      <w:r>
        <w:rPr>
          <w:color w:val="000000"/>
          <w:spacing w:val="0"/>
          <w:w w:val="100"/>
          <w:position w:val="0"/>
          <w:sz w:val="20"/>
          <w:szCs w:val="20"/>
        </w:rPr>
        <w:t>个等可能结果，即</w:t>
      </w:r>
      <w:r>
        <w:rPr>
          <w:rFonts w:ascii="Times New Roman" w:hAnsi="Times New Roman" w:eastAsia="Times New Roman" w:cs="Times New Roman"/>
          <w:color w:val="000000"/>
          <w:spacing w:val="0"/>
          <w:w w:val="100"/>
          <w:position w:val="0"/>
          <w:sz w:val="22"/>
          <w:szCs w:val="22"/>
          <w:lang w:val="en-US" w:eastAsia="en-US" w:bidi="en-US"/>
        </w:rPr>
        <w:t>N</w:t>
      </w:r>
      <w:r>
        <w:rPr>
          <w:color w:val="000000"/>
          <w:spacing w:val="0"/>
          <w:w w:val="100"/>
          <w:position w:val="0"/>
          <w:sz w:val="20"/>
          <w:szCs w:val="20"/>
        </w:rPr>
        <w:t>个基本事 件，而</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sz w:val="20"/>
          <w:szCs w:val="20"/>
        </w:rPr>
        <w:t>事件包含着其中的</w:t>
      </w:r>
      <w:r>
        <w:rPr>
          <w:rFonts w:ascii="Times New Roman" w:hAnsi="Times New Roman" w:eastAsia="Times New Roman" w:cs="Times New Roman"/>
          <w:color w:val="000000"/>
          <w:spacing w:val="0"/>
          <w:w w:val="100"/>
          <w:position w:val="0"/>
          <w:sz w:val="22"/>
          <w:szCs w:val="22"/>
          <w:lang w:val="en-US" w:eastAsia="en-US" w:bidi="en-US"/>
        </w:rPr>
        <w:t>L</w:t>
      </w:r>
      <w:r>
        <w:rPr>
          <w:color w:val="000000"/>
          <w:spacing w:val="0"/>
          <w:w w:val="100"/>
          <w:position w:val="0"/>
          <w:sz w:val="20"/>
          <w:szCs w:val="20"/>
        </w:rPr>
        <w:t>个可能结果，则称右为事件</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sz w:val="20"/>
          <w:szCs w:val="20"/>
        </w:rPr>
        <w:t>的概率，记为</w:t>
      </w:r>
      <w:r>
        <w:rPr>
          <w:rFonts w:ascii="Times New Roman" w:hAnsi="Times New Roman" w:eastAsia="Times New Roman" w:cs="Times New Roman"/>
          <w:color w:val="000000"/>
          <w:spacing w:val="0"/>
          <w:w w:val="100"/>
          <w:position w:val="0"/>
          <w:sz w:val="22"/>
          <w:szCs w:val="22"/>
          <w:lang w:val="en-US" w:eastAsia="en-US" w:bidi="en-US"/>
        </w:rPr>
        <w:t>P(A)</w:t>
      </w:r>
      <w:r>
        <w:rPr>
          <w:rFonts w:ascii="Times New Roman" w:hAnsi="Times New Roman" w:eastAsia="Times New Roman" w:cs="Times New Roman"/>
          <w:color w:val="000000"/>
          <w:spacing w:val="0"/>
          <w:w w:val="100"/>
          <w:position w:val="0"/>
          <w:sz w:val="22"/>
          <w:szCs w:val="22"/>
          <w:vertAlign w:val="subscript"/>
          <w:lang w:val="en-US" w:eastAsia="en-US" w:bidi="en-US"/>
        </w:rPr>
        <w:t>O</w:t>
      </w:r>
    </w:p>
    <w:tbl>
      <w:tblPr>
        <w:tblStyle w:val="2"/>
        <w:tblW w:w="0" w:type="auto"/>
        <w:jc w:val="center"/>
        <w:tblLayout w:type="fixed"/>
        <w:tblCellMar>
          <w:top w:w="0" w:type="dxa"/>
          <w:left w:w="10" w:type="dxa"/>
          <w:bottom w:w="0" w:type="dxa"/>
          <w:right w:w="10" w:type="dxa"/>
        </w:tblCellMar>
      </w:tblPr>
      <w:tblGrid>
        <w:gridCol w:w="2481"/>
        <w:gridCol w:w="6129"/>
      </w:tblGrid>
      <w:tr>
        <w:tblPrEx>
          <w:tblCellMar>
            <w:top w:w="0" w:type="dxa"/>
            <w:left w:w="10" w:type="dxa"/>
            <w:bottom w:w="0" w:type="dxa"/>
            <w:right w:w="10" w:type="dxa"/>
          </w:tblCellMar>
        </w:tblPrEx>
        <w:trPr>
          <w:trHeight w:val="488" w:hRule="exact"/>
          <w:jc w:val="center"/>
        </w:trPr>
        <w:tc>
          <w:tcPr>
            <w:shd w:val="clear" w:color="auto" w:fill="FFFFFF"/>
            <w:vAlign w:val="top"/>
          </w:tcPr>
          <w:p>
            <w:pPr>
              <w:widowControl w:val="0"/>
              <w:rPr>
                <w:sz w:val="10"/>
                <w:szCs w:val="10"/>
              </w:rPr>
            </w:pPr>
          </w:p>
        </w:tc>
        <w:tc>
          <w:tcPr>
            <w:shd w:val="clear" w:color="auto" w:fill="FFFFFF"/>
            <w:vAlign w:val="top"/>
          </w:tcPr>
          <w:p>
            <w:pPr>
              <w:pStyle w:val="33"/>
              <w:keepNext w:val="0"/>
              <w:keepLines w:val="0"/>
              <w:widowControl w:val="0"/>
              <w:shd w:val="clear" w:color="auto" w:fill="auto"/>
              <w:bidi w:val="0"/>
              <w:spacing w:before="0" w:after="0" w:line="240" w:lineRule="auto"/>
              <w:ind w:left="1260" w:right="0" w:firstLine="0"/>
              <w:jc w:val="left"/>
            </w:pPr>
            <w:r>
              <w:rPr>
                <w:color w:val="000000"/>
                <w:spacing w:val="0"/>
                <w:w w:val="100"/>
                <w:position w:val="0"/>
                <w:lang w:val="zh-CN" w:eastAsia="zh-CN" w:bidi="zh-CN"/>
              </w:rPr>
              <w:t>心)</w:t>
            </w:r>
            <w:r>
              <w:rPr>
                <w:color w:val="000000"/>
                <w:spacing w:val="0"/>
                <w:w w:val="100"/>
                <w:position w:val="0"/>
                <w:lang w:val="en-US" w:eastAsia="en-US" w:bidi="en-US"/>
              </w:rPr>
              <w:t>=</w:t>
            </w:r>
            <w:r>
              <w:rPr>
                <w:color w:val="000000"/>
                <w:spacing w:val="0"/>
                <w:w w:val="100"/>
                <w:position w:val="0"/>
                <w:lang w:val="zh-TW" w:eastAsia="zh-TW" w:bidi="zh-TW"/>
              </w:rPr>
              <w:t>若</w:t>
            </w:r>
          </w:p>
        </w:tc>
      </w:tr>
      <w:tr>
        <w:tblPrEx>
          <w:tblCellMar>
            <w:top w:w="0" w:type="dxa"/>
            <w:left w:w="10" w:type="dxa"/>
            <w:bottom w:w="0" w:type="dxa"/>
            <w:right w:w="10" w:type="dxa"/>
          </w:tblCellMar>
        </w:tblPrEx>
        <w:trPr>
          <w:trHeight w:val="309" w:hRule="exact"/>
          <w:jc w:val="center"/>
        </w:trPr>
        <w:tc>
          <w:tcPr>
            <w:shd w:val="clear" w:color="auto" w:fill="FFFFFF"/>
            <w:vAlign w:val="bottom"/>
          </w:tcPr>
          <w:p>
            <w:pPr>
              <w:pStyle w:val="33"/>
              <w:keepNext w:val="0"/>
              <w:keepLines w:val="0"/>
              <w:widowControl w:val="0"/>
              <w:shd w:val="clear" w:color="auto" w:fill="auto"/>
              <w:bidi w:val="0"/>
              <w:spacing w:before="0" w:after="0" w:line="240" w:lineRule="auto"/>
              <w:ind w:left="0" w:right="0" w:firstLine="440"/>
              <w:jc w:val="left"/>
            </w:pPr>
            <w:r>
              <w:rPr>
                <w:color w:val="000000"/>
                <w:spacing w:val="0"/>
                <w:w w:val="100"/>
                <w:position w:val="0"/>
                <w:lang w:val="zh-TW" w:eastAsia="zh-TW" w:bidi="zh-TW"/>
              </w:rPr>
              <w:t>定义</w:t>
            </w:r>
            <w:r>
              <w:rPr>
                <w:rFonts w:ascii="Times New Roman" w:hAnsi="Times New Roman" w:eastAsia="Times New Roman" w:cs="Times New Roman"/>
                <w:b/>
                <w:bCs/>
                <w:color w:val="000000"/>
                <w:spacing w:val="0"/>
                <w:w w:val="100"/>
                <w:position w:val="0"/>
                <w:sz w:val="22"/>
                <w:szCs w:val="22"/>
                <w:lang w:val="en-US" w:eastAsia="en-US" w:bidi="en-US"/>
              </w:rPr>
              <w:t>5.4(</w:t>
            </w:r>
            <w:r>
              <w:rPr>
                <w:color w:val="000000"/>
                <w:spacing w:val="0"/>
                <w:w w:val="100"/>
                <w:position w:val="0"/>
                <w:lang w:val="zh-TW" w:eastAsia="zh-TW" w:bidi="zh-TW"/>
              </w:rPr>
              <w:t>集合概率)</w:t>
            </w:r>
          </w:p>
        </w:tc>
        <w:tc>
          <w:tcPr>
            <w:shd w:val="clear" w:color="auto" w:fill="FFFFFF"/>
            <w:vAlign w:val="bottom"/>
          </w:tcPr>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假设</w:t>
            </w:r>
            <w:r>
              <w:rPr>
                <w:color w:val="000000"/>
                <w:spacing w:val="0"/>
                <w:w w:val="100"/>
                <w:position w:val="0"/>
                <w:lang w:val="zh-CN" w:eastAsia="zh-CN" w:bidi="zh-CN"/>
              </w:rPr>
              <w:t>。是</w:t>
            </w:r>
            <w:r>
              <w:rPr>
                <w:color w:val="000000"/>
                <w:spacing w:val="0"/>
                <w:w w:val="100"/>
                <w:position w:val="0"/>
                <w:lang w:val="zh-TW" w:eastAsia="zh-TW" w:bidi="zh-TW"/>
              </w:rPr>
              <w:t>集合型随机试验的基本事件空间，</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lang w:val="zh-TW" w:eastAsia="zh-TW" w:bidi="zh-TW"/>
              </w:rPr>
              <w:t>是。中一切可测</w:t>
            </w:r>
          </w:p>
        </w:tc>
      </w:tr>
    </w:tbl>
    <w:p>
      <w:pPr>
        <w:pStyle w:val="31"/>
        <w:keepNext w:val="0"/>
        <w:keepLines w:val="0"/>
        <w:widowControl w:val="0"/>
        <w:shd w:val="clear" w:color="auto" w:fill="auto"/>
        <w:bidi w:val="0"/>
        <w:spacing w:before="0" w:after="0" w:line="240" w:lineRule="auto"/>
        <w:ind w:left="5" w:right="0" w:firstLine="0"/>
        <w:jc w:val="left"/>
        <w:rPr>
          <w:sz w:val="20"/>
          <w:szCs w:val="20"/>
        </w:rPr>
      </w:pPr>
      <w:r>
        <w:rPr>
          <w:color w:val="000000"/>
          <w:spacing w:val="0"/>
          <w:w w:val="100"/>
          <w:position w:val="0"/>
          <w:sz w:val="20"/>
          <w:szCs w:val="20"/>
        </w:rPr>
        <w:t>集的集合，则对于</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sz w:val="20"/>
          <w:szCs w:val="20"/>
        </w:rPr>
        <w:t>中的任意事件</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sz w:val="20"/>
          <w:szCs w:val="20"/>
        </w:rPr>
        <w:t>的概率</w:t>
      </w:r>
      <w:r>
        <w:rPr>
          <w:rFonts w:ascii="Times New Roman" w:hAnsi="Times New Roman" w:eastAsia="Times New Roman" w:cs="Times New Roman"/>
          <w:color w:val="000000"/>
          <w:spacing w:val="0"/>
          <w:w w:val="100"/>
          <w:position w:val="0"/>
          <w:sz w:val="22"/>
          <w:szCs w:val="22"/>
          <w:lang w:val="en-US" w:eastAsia="en-US" w:bidi="en-US"/>
        </w:rPr>
        <w:t>P(A)</w:t>
      </w:r>
      <w:r>
        <w:rPr>
          <w:color w:val="000000"/>
          <w:spacing w:val="0"/>
          <w:w w:val="100"/>
          <w:position w:val="0"/>
          <w:sz w:val="20"/>
          <w:szCs w:val="20"/>
        </w:rPr>
        <w:t>为</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sz w:val="20"/>
          <w:szCs w:val="20"/>
        </w:rPr>
        <w:t>与卩的体积之比，即</w:t>
      </w:r>
    </w:p>
    <w:p>
      <w:pPr>
        <w:widowControl w:val="0"/>
        <w:spacing w:after="79" w:line="1" w:lineRule="exact"/>
      </w:pPr>
    </w:p>
    <w:p>
      <w:pPr>
        <w:widowControl w:val="0"/>
        <w:spacing w:line="1" w:lineRule="exact"/>
      </w:pPr>
    </w:p>
    <w:tbl>
      <w:tblPr>
        <w:tblStyle w:val="2"/>
        <w:tblW w:w="0" w:type="auto"/>
        <w:jc w:val="center"/>
        <w:tblLayout w:type="fixed"/>
        <w:tblCellMar>
          <w:top w:w="0" w:type="dxa"/>
          <w:left w:w="10" w:type="dxa"/>
          <w:bottom w:w="0" w:type="dxa"/>
          <w:right w:w="10" w:type="dxa"/>
        </w:tblCellMar>
      </w:tblPr>
      <w:tblGrid>
        <w:gridCol w:w="2481"/>
        <w:gridCol w:w="6129"/>
      </w:tblGrid>
      <w:tr>
        <w:tblPrEx>
          <w:tblCellMar>
            <w:top w:w="0" w:type="dxa"/>
            <w:left w:w="10" w:type="dxa"/>
            <w:bottom w:w="0" w:type="dxa"/>
            <w:right w:w="10" w:type="dxa"/>
          </w:tblCellMar>
        </w:tblPrEx>
        <w:trPr>
          <w:trHeight w:val="508" w:hRule="exact"/>
          <w:jc w:val="center"/>
        </w:trPr>
        <w:tc>
          <w:tcPr>
            <w:shd w:val="clear" w:color="auto" w:fill="FFFFFF"/>
            <w:vAlign w:val="top"/>
          </w:tcPr>
          <w:p>
            <w:pPr>
              <w:widowControl w:val="0"/>
              <w:rPr>
                <w:sz w:val="10"/>
                <w:szCs w:val="10"/>
              </w:rPr>
            </w:pPr>
          </w:p>
        </w:tc>
        <w:tc>
          <w:tcPr>
            <w:shd w:val="clear" w:color="auto" w:fill="FFFFFF"/>
            <w:vAlign w:val="bottom"/>
          </w:tcPr>
          <w:p>
            <w:pPr>
              <w:pStyle w:val="33"/>
              <w:keepNext w:val="0"/>
              <w:keepLines w:val="0"/>
              <w:widowControl w:val="0"/>
              <w:shd w:val="clear" w:color="auto" w:fill="auto"/>
              <w:bidi w:val="0"/>
              <w:spacing w:before="0" w:after="0" w:line="240" w:lineRule="auto"/>
              <w:ind w:left="1100" w:right="0" w:firstLine="0"/>
              <w:jc w:val="left"/>
            </w:pPr>
            <w:r>
              <w:rPr>
                <w:i/>
                <w:iCs/>
                <w:color w:val="000000"/>
                <w:spacing w:val="0"/>
                <w:w w:val="100"/>
                <w:position w:val="0"/>
                <w:vertAlign w:val="superscript"/>
                <w:lang w:val="en-US" w:eastAsia="en-US" w:bidi="en-US"/>
              </w:rPr>
              <w:t>P(A)</w:t>
            </w:r>
            <w:r>
              <w:rPr>
                <w:i/>
                <w:iCs/>
                <w:color w:val="000000"/>
                <w:spacing w:val="0"/>
                <w:w w:val="100"/>
                <w:position w:val="0"/>
                <w:lang w:val="en-US" w:eastAsia="en-US" w:bidi="en-US"/>
              </w:rPr>
              <w:t xml:space="preserve"> v(n)</w:t>
            </w:r>
          </w:p>
        </w:tc>
      </w:tr>
      <w:tr>
        <w:tblPrEx>
          <w:tblCellMar>
            <w:top w:w="0" w:type="dxa"/>
            <w:left w:w="10" w:type="dxa"/>
            <w:bottom w:w="0" w:type="dxa"/>
            <w:right w:w="10" w:type="dxa"/>
          </w:tblCellMar>
        </w:tblPrEx>
        <w:trPr>
          <w:trHeight w:val="299" w:hRule="exact"/>
          <w:jc w:val="center"/>
        </w:trPr>
        <w:tc>
          <w:tcPr>
            <w:shd w:val="clear" w:color="auto" w:fill="FFFFFF"/>
            <w:vAlign w:val="bottom"/>
          </w:tcPr>
          <w:p>
            <w:pPr>
              <w:pStyle w:val="33"/>
              <w:keepNext w:val="0"/>
              <w:keepLines w:val="0"/>
              <w:widowControl w:val="0"/>
              <w:shd w:val="clear" w:color="auto" w:fill="auto"/>
              <w:bidi w:val="0"/>
              <w:spacing w:before="0" w:after="0" w:line="240" w:lineRule="auto"/>
              <w:ind w:left="0" w:right="0" w:firstLine="440"/>
              <w:jc w:val="left"/>
            </w:pPr>
            <w:r>
              <w:rPr>
                <w:color w:val="000000"/>
                <w:spacing w:val="0"/>
                <w:w w:val="100"/>
                <w:position w:val="0"/>
                <w:lang w:val="zh-TW" w:eastAsia="zh-TW" w:bidi="zh-TW"/>
              </w:rPr>
              <w:t>定义</w:t>
            </w:r>
            <w:r>
              <w:rPr>
                <w:rFonts w:ascii="Times New Roman" w:hAnsi="Times New Roman" w:eastAsia="Times New Roman" w:cs="Times New Roman"/>
                <w:color w:val="000000"/>
                <w:spacing w:val="0"/>
                <w:w w:val="100"/>
                <w:position w:val="0"/>
                <w:sz w:val="22"/>
                <w:szCs w:val="22"/>
                <w:lang w:val="en-US" w:eastAsia="en-US" w:bidi="en-US"/>
              </w:rPr>
              <w:t>5.5(</w:t>
            </w:r>
            <w:r>
              <w:rPr>
                <w:color w:val="000000"/>
                <w:spacing w:val="0"/>
                <w:w w:val="100"/>
                <w:position w:val="0"/>
                <w:lang w:val="zh-TW" w:eastAsia="zh-TW" w:bidi="zh-TW"/>
              </w:rPr>
              <w:t>条件概率)</w:t>
            </w:r>
          </w:p>
        </w:tc>
        <w:tc>
          <w:tcPr>
            <w:shd w:val="clear" w:color="auto" w:fill="FFFFFF"/>
            <w:vAlign w:val="bottom"/>
          </w:tcPr>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把事件</w:t>
            </w:r>
            <w:r>
              <w:rPr>
                <w:rFonts w:ascii="Times New Roman" w:hAnsi="Times New Roman" w:eastAsia="Times New Roman" w:cs="Times New Roman"/>
                <w:color w:val="000000"/>
                <w:spacing w:val="0"/>
                <w:w w:val="100"/>
                <w:position w:val="0"/>
                <w:sz w:val="22"/>
                <w:szCs w:val="22"/>
                <w:lang w:val="en-US" w:eastAsia="en-US" w:bidi="en-US"/>
              </w:rPr>
              <w:t>B</w:t>
            </w:r>
            <w:r>
              <w:rPr>
                <w:color w:val="000000"/>
                <w:spacing w:val="0"/>
                <w:w w:val="100"/>
                <w:position w:val="0"/>
                <w:lang w:val="zh-TW" w:eastAsia="zh-TW" w:bidi="zh-TW"/>
              </w:rPr>
              <w:t>已经岀现的条件下事件</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lang w:val="zh-TW" w:eastAsia="zh-TW" w:bidi="zh-TW"/>
              </w:rPr>
              <w:t>发生的概率记作</w:t>
            </w:r>
            <w:r>
              <w:rPr>
                <w:i/>
                <w:iCs/>
                <w:color w:val="000000"/>
                <w:spacing w:val="0"/>
                <w:w w:val="100"/>
                <w:position w:val="0"/>
                <w:lang w:val="en-US" w:eastAsia="en-US" w:bidi="en-US"/>
              </w:rPr>
              <w:t>P(A\B).</w:t>
            </w:r>
          </w:p>
        </w:tc>
      </w:tr>
    </w:tbl>
    <w:p>
      <w:pPr>
        <w:pStyle w:val="31"/>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并称之为在</w:t>
      </w:r>
      <w:r>
        <w:rPr>
          <w:i/>
          <w:iCs/>
          <w:color w:val="000000"/>
          <w:spacing w:val="0"/>
          <w:w w:val="100"/>
          <w:position w:val="0"/>
          <w:sz w:val="20"/>
          <w:szCs w:val="20"/>
          <w:lang w:val="en-US" w:eastAsia="en-US" w:bidi="en-US"/>
        </w:rPr>
        <w:t>B</w:t>
      </w:r>
      <w:r>
        <w:rPr>
          <w:color w:val="000000"/>
          <w:spacing w:val="0"/>
          <w:w w:val="100"/>
          <w:position w:val="0"/>
          <w:sz w:val="20"/>
          <w:szCs w:val="20"/>
        </w:rPr>
        <w:t>岀现的条件下</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sz w:val="20"/>
          <w:szCs w:val="20"/>
        </w:rPr>
        <w:t>出现的条件概率。</w:t>
      </w:r>
    </w:p>
    <w:p>
      <w:pPr>
        <w:widowControl w:val="0"/>
        <w:spacing w:after="79" w:line="1" w:lineRule="exact"/>
      </w:pPr>
    </w:p>
    <w:p>
      <w:pPr>
        <w:widowControl w:val="0"/>
        <w:spacing w:line="1" w:lineRule="exact"/>
      </w:pPr>
    </w:p>
    <w:tbl>
      <w:tblPr>
        <w:tblStyle w:val="2"/>
        <w:tblW w:w="0" w:type="auto"/>
        <w:jc w:val="center"/>
        <w:tblLayout w:type="fixed"/>
        <w:tblCellMar>
          <w:top w:w="0" w:type="dxa"/>
          <w:left w:w="10" w:type="dxa"/>
          <w:bottom w:w="0" w:type="dxa"/>
          <w:right w:w="10" w:type="dxa"/>
        </w:tblCellMar>
      </w:tblPr>
      <w:tblGrid>
        <w:gridCol w:w="2481"/>
        <w:gridCol w:w="6129"/>
      </w:tblGrid>
      <w:tr>
        <w:tblPrEx>
          <w:tblCellMar>
            <w:top w:w="0" w:type="dxa"/>
            <w:left w:w="10" w:type="dxa"/>
            <w:bottom w:w="0" w:type="dxa"/>
            <w:right w:w="10" w:type="dxa"/>
          </w:tblCellMar>
        </w:tblPrEx>
        <w:trPr>
          <w:trHeight w:val="573" w:hRule="exact"/>
          <w:jc w:val="center"/>
        </w:trPr>
        <w:tc>
          <w:tcPr>
            <w:shd w:val="clear" w:color="auto" w:fill="FFFFFF"/>
            <w:vAlign w:val="top"/>
          </w:tcPr>
          <w:p>
            <w:pPr>
              <w:pStyle w:val="33"/>
              <w:keepNext w:val="0"/>
              <w:keepLines w:val="0"/>
              <w:widowControl w:val="0"/>
              <w:shd w:val="clear" w:color="auto" w:fill="auto"/>
              <w:bidi w:val="0"/>
              <w:spacing w:before="0" w:after="0" w:line="240" w:lineRule="auto"/>
              <w:ind w:left="0" w:right="0" w:firstLine="440"/>
              <w:jc w:val="left"/>
            </w:pPr>
            <w:r>
              <w:rPr>
                <w:color w:val="000000"/>
                <w:spacing w:val="0"/>
                <w:w w:val="100"/>
                <w:position w:val="0"/>
                <w:lang w:val="zh-TW" w:eastAsia="zh-TW" w:bidi="zh-TW"/>
              </w:rPr>
              <w:t>定理</w:t>
            </w:r>
            <w:r>
              <w:rPr>
                <w:rFonts w:ascii="Times New Roman" w:hAnsi="Times New Roman" w:eastAsia="Times New Roman" w:cs="Times New Roman"/>
                <w:color w:val="000000"/>
                <w:spacing w:val="0"/>
                <w:w w:val="100"/>
                <w:position w:val="0"/>
                <w:sz w:val="22"/>
                <w:szCs w:val="22"/>
                <w:lang w:val="en-US" w:eastAsia="en-US" w:bidi="en-US"/>
              </w:rPr>
              <w:t xml:space="preserve">5. </w:t>
            </w:r>
            <w:r>
              <w:rPr>
                <w:rFonts w:ascii="Times New Roman" w:hAnsi="Times New Roman" w:eastAsia="Times New Roman" w:cs="Times New Roman"/>
                <w:color w:val="000000"/>
                <w:spacing w:val="0"/>
                <w:w w:val="100"/>
                <w:position w:val="0"/>
                <w:sz w:val="22"/>
                <w:szCs w:val="22"/>
                <w:lang w:val="zh-TW" w:eastAsia="zh-TW" w:bidi="zh-TW"/>
              </w:rPr>
              <w:t>1(</w:t>
            </w:r>
            <w:r>
              <w:rPr>
                <w:color w:val="000000"/>
                <w:spacing w:val="0"/>
                <w:w w:val="100"/>
                <w:position w:val="0"/>
                <w:lang w:val="zh-TW" w:eastAsia="zh-TW" w:bidi="zh-TW"/>
              </w:rPr>
              <w:t>加法定理)</w:t>
            </w:r>
          </w:p>
        </w:tc>
        <w:tc>
          <w:tcPr>
            <w:shd w:val="clear" w:color="auto" w:fill="FFFFFF"/>
            <w:vAlign w:val="top"/>
          </w:tcPr>
          <w:p>
            <w:pPr>
              <w:pStyle w:val="33"/>
              <w:keepNext w:val="0"/>
              <w:keepLines w:val="0"/>
              <w:widowControl w:val="0"/>
              <w:shd w:val="clear" w:color="auto" w:fill="auto"/>
              <w:bidi w:val="0"/>
              <w:spacing w:before="0" w:after="60" w:line="240" w:lineRule="auto"/>
              <w:ind w:left="0" w:right="0" w:firstLine="0"/>
              <w:jc w:val="left"/>
            </w:pPr>
            <w:r>
              <w:rPr>
                <w:color w:val="000000"/>
                <w:spacing w:val="0"/>
                <w:w w:val="100"/>
                <w:position w:val="0"/>
                <w:lang w:val="zh-TW" w:eastAsia="zh-TW" w:bidi="zh-TW"/>
              </w:rPr>
              <w:t>两个不相容(互斥)事件之和的概率等于两个事件概率之和，即</w:t>
            </w:r>
          </w:p>
          <w:p>
            <w:pPr>
              <w:pStyle w:val="33"/>
              <w:keepNext w:val="0"/>
              <w:keepLines w:val="0"/>
              <w:widowControl w:val="0"/>
              <w:shd w:val="clear" w:color="auto" w:fill="auto"/>
              <w:bidi w:val="0"/>
              <w:spacing w:before="0" w:after="0" w:line="240" w:lineRule="auto"/>
              <w:ind w:left="0" w:right="0" w:firstLine="500"/>
              <w:jc w:val="left"/>
              <w:rPr>
                <w:sz w:val="22"/>
                <w:szCs w:val="22"/>
              </w:rPr>
            </w:pPr>
            <w:r>
              <w:rPr>
                <w:rFonts w:ascii="Times New Roman" w:hAnsi="Times New Roman" w:eastAsia="Times New Roman" w:cs="Times New Roman"/>
                <w:color w:val="000000"/>
                <w:spacing w:val="0"/>
                <w:w w:val="100"/>
                <w:position w:val="0"/>
                <w:sz w:val="22"/>
                <w:szCs w:val="22"/>
                <w:lang w:val="en-US" w:eastAsia="en-US" w:bidi="en-US"/>
              </w:rPr>
              <w:t xml:space="preserve">P(A + B) </w:t>
            </w:r>
            <w:r>
              <w:rPr>
                <w:rFonts w:ascii="Times New Roman" w:hAnsi="Times New Roman" w:eastAsia="Times New Roman" w:cs="Times New Roman"/>
                <w:color w:val="000000"/>
                <w:spacing w:val="0"/>
                <w:w w:val="100"/>
                <w:position w:val="0"/>
                <w:sz w:val="22"/>
                <w:szCs w:val="22"/>
                <w:lang w:val="zh-TW" w:eastAsia="zh-TW" w:bidi="zh-TW"/>
              </w:rPr>
              <w:t xml:space="preserve">= </w:t>
            </w:r>
            <w:r>
              <w:rPr>
                <w:rFonts w:ascii="Times New Roman" w:hAnsi="Times New Roman" w:eastAsia="Times New Roman" w:cs="Times New Roman"/>
                <w:color w:val="000000"/>
                <w:spacing w:val="0"/>
                <w:w w:val="100"/>
                <w:position w:val="0"/>
                <w:sz w:val="22"/>
                <w:szCs w:val="22"/>
                <w:lang w:val="en-US" w:eastAsia="en-US" w:bidi="en-US"/>
              </w:rPr>
              <w:t>P(A)+P(B)</w:t>
            </w:r>
          </w:p>
        </w:tc>
      </w:tr>
    </w:tbl>
    <w:p>
      <w:pPr>
        <w:pStyle w:val="27"/>
        <w:keepNext w:val="0"/>
        <w:keepLines w:val="0"/>
        <w:widowControl w:val="0"/>
        <w:shd w:val="clear" w:color="auto" w:fill="auto"/>
        <w:bidi w:val="0"/>
        <w:spacing w:before="0" w:after="0" w:line="321" w:lineRule="exact"/>
        <w:ind w:left="0" w:right="0" w:firstLine="460"/>
        <w:jc w:val="both"/>
        <w:rPr>
          <w:sz w:val="20"/>
          <w:szCs w:val="20"/>
        </w:rPr>
      </w:pPr>
      <w:r>
        <w:rPr>
          <w:rFonts w:ascii="宋体" w:hAnsi="宋体" w:eastAsia="宋体" w:cs="宋体"/>
          <w:color w:val="000000"/>
          <w:spacing w:val="0"/>
          <w:w w:val="100"/>
          <w:position w:val="0"/>
          <w:sz w:val="20"/>
          <w:szCs w:val="20"/>
          <w:lang w:val="zh-TW" w:eastAsia="zh-TW" w:bidi="zh-TW"/>
        </w:rPr>
        <w:t>两个互逆事件</w:t>
      </w:r>
      <w:r>
        <w:rPr>
          <w:rFonts w:ascii="Times New Roman" w:hAnsi="Times New Roman" w:eastAsia="Times New Roman" w:cs="Times New Roman"/>
          <w:color w:val="000000"/>
          <w:spacing w:val="0"/>
          <w:w w:val="100"/>
          <w:position w:val="0"/>
          <w:sz w:val="22"/>
          <w:szCs w:val="22"/>
          <w:lang w:val="en-US" w:eastAsia="en-US" w:bidi="en-US"/>
        </w:rPr>
        <w:t>A</w:t>
      </w:r>
      <w:r>
        <w:rPr>
          <w:rFonts w:ascii="宋体" w:hAnsi="宋体" w:eastAsia="宋体" w:cs="宋体"/>
          <w:color w:val="000000"/>
          <w:spacing w:val="0"/>
          <w:w w:val="100"/>
          <w:position w:val="0"/>
          <w:sz w:val="20"/>
          <w:szCs w:val="20"/>
          <w:lang w:val="zh-TW" w:eastAsia="zh-TW" w:bidi="zh-TW"/>
        </w:rPr>
        <w:t>和</w:t>
      </w:r>
      <w:r>
        <w:rPr>
          <w:rFonts w:ascii="Times New Roman" w:hAnsi="Times New Roman" w:eastAsia="Times New Roman" w:cs="Times New Roman"/>
          <w:color w:val="000000"/>
          <w:spacing w:val="0"/>
          <w:w w:val="100"/>
          <w:position w:val="0"/>
          <w:sz w:val="22"/>
          <w:szCs w:val="22"/>
          <w:lang w:val="en-US" w:eastAsia="en-US" w:bidi="en-US"/>
        </w:rPr>
        <w:t>AT</w:t>
      </w:r>
      <w:r>
        <w:rPr>
          <w:rFonts w:ascii="宋体" w:hAnsi="宋体" w:eastAsia="宋体" w:cs="宋体"/>
          <w:color w:val="000000"/>
          <w:spacing w:val="0"/>
          <w:w w:val="100"/>
          <w:position w:val="0"/>
          <w:sz w:val="20"/>
          <w:szCs w:val="20"/>
          <w:lang w:val="zh-TW" w:eastAsia="zh-TW" w:bidi="zh-TW"/>
        </w:rPr>
        <w:t>的概率之和为</w:t>
      </w:r>
      <w:r>
        <w:rPr>
          <w:rFonts w:ascii="Times New Roman" w:hAnsi="Times New Roman" w:eastAsia="Times New Roman" w:cs="Times New Roman"/>
          <w:color w:val="000000"/>
          <w:spacing w:val="0"/>
          <w:w w:val="100"/>
          <w:position w:val="0"/>
          <w:sz w:val="22"/>
          <w:szCs w:val="22"/>
          <w:lang w:val="zh-TW" w:eastAsia="zh-TW" w:bidi="zh-TW"/>
        </w:rPr>
        <w:t>1</w:t>
      </w:r>
      <w:r>
        <w:rPr>
          <w:rFonts w:ascii="宋体" w:hAnsi="宋体" w:eastAsia="宋体" w:cs="宋体"/>
          <w:color w:val="000000"/>
          <w:spacing w:val="0"/>
          <w:w w:val="100"/>
          <w:position w:val="0"/>
          <w:sz w:val="20"/>
          <w:szCs w:val="20"/>
          <w:lang w:val="zh-TW" w:eastAsia="zh-TW" w:bidi="zh-TW"/>
        </w:rPr>
        <w:t>。即当</w:t>
      </w:r>
      <w:r>
        <w:rPr>
          <w:rFonts w:ascii="Times New Roman" w:hAnsi="Times New Roman" w:eastAsia="Times New Roman" w:cs="Times New Roman"/>
          <w:color w:val="000000"/>
          <w:spacing w:val="0"/>
          <w:w w:val="100"/>
          <w:position w:val="0"/>
          <w:sz w:val="22"/>
          <w:szCs w:val="22"/>
          <w:lang w:val="en-US" w:eastAsia="en-US" w:bidi="en-US"/>
        </w:rPr>
        <w:t>A+AT=O,</w:t>
      </w:r>
      <w:r>
        <w:rPr>
          <w:rFonts w:ascii="宋体" w:hAnsi="宋体" w:eastAsia="宋体" w:cs="宋体"/>
          <w:color w:val="000000"/>
          <w:spacing w:val="0"/>
          <w:w w:val="100"/>
          <w:position w:val="0"/>
          <w:sz w:val="20"/>
          <w:szCs w:val="20"/>
          <w:lang w:val="zh-TW" w:eastAsia="zh-TW" w:bidi="zh-TW"/>
        </w:rPr>
        <w:t>且</w:t>
      </w:r>
      <w:r>
        <w:rPr>
          <w:rFonts w:ascii="Times New Roman" w:hAnsi="Times New Roman" w:eastAsia="Times New Roman" w:cs="Times New Roman"/>
          <w:color w:val="000000"/>
          <w:spacing w:val="0"/>
          <w:w w:val="100"/>
          <w:position w:val="0"/>
          <w:sz w:val="22"/>
          <w:szCs w:val="22"/>
          <w:lang w:val="en-US" w:eastAsia="en-US" w:bidi="en-US"/>
        </w:rPr>
        <w:t>A</w:t>
      </w:r>
      <w:r>
        <w:rPr>
          <w:rFonts w:ascii="宋体" w:hAnsi="宋体" w:eastAsia="宋体" w:cs="宋体"/>
          <w:color w:val="000000"/>
          <w:spacing w:val="0"/>
          <w:w w:val="100"/>
          <w:position w:val="0"/>
          <w:sz w:val="20"/>
          <w:szCs w:val="20"/>
          <w:lang w:val="zh-TW" w:eastAsia="zh-TW" w:bidi="zh-TW"/>
        </w:rPr>
        <w:t>与</w:t>
      </w:r>
      <w:r>
        <w:rPr>
          <w:rFonts w:ascii="Times New Roman" w:hAnsi="Times New Roman" w:eastAsia="Times New Roman" w:cs="Times New Roman"/>
          <w:color w:val="000000"/>
          <w:spacing w:val="0"/>
          <w:w w:val="100"/>
          <w:position w:val="0"/>
          <w:sz w:val="22"/>
          <w:szCs w:val="22"/>
          <w:lang w:val="en-US" w:eastAsia="en-US" w:bidi="en-US"/>
        </w:rPr>
        <w:t>AT</w:t>
      </w:r>
      <w:r>
        <w:rPr>
          <w:rFonts w:ascii="宋体" w:hAnsi="宋体" w:eastAsia="宋体" w:cs="宋体"/>
          <w:color w:val="000000"/>
          <w:spacing w:val="0"/>
          <w:w w:val="100"/>
          <w:position w:val="0"/>
          <w:sz w:val="20"/>
          <w:szCs w:val="20"/>
          <w:lang w:val="zh-TW" w:eastAsia="zh-TW" w:bidi="zh-TW"/>
        </w:rPr>
        <w:t>互斥，则</w:t>
      </w:r>
      <w:r>
        <w:rPr>
          <w:rFonts w:ascii="Times New Roman" w:hAnsi="Times New Roman" w:eastAsia="Times New Roman" w:cs="Times New Roman"/>
          <w:color w:val="000000"/>
          <w:spacing w:val="0"/>
          <w:w w:val="100"/>
          <w:position w:val="0"/>
          <w:sz w:val="22"/>
          <w:szCs w:val="22"/>
          <w:lang w:val="en-US" w:eastAsia="en-US" w:bidi="en-US"/>
        </w:rPr>
        <w:t>P(A) + P(AT) = 1,</w:t>
      </w:r>
      <w:r>
        <w:rPr>
          <w:rFonts w:ascii="宋体" w:hAnsi="宋体" w:eastAsia="宋体" w:cs="宋体"/>
          <w:color w:val="000000"/>
          <w:spacing w:val="0"/>
          <w:w w:val="100"/>
          <w:position w:val="0"/>
          <w:sz w:val="20"/>
          <w:szCs w:val="20"/>
          <w:lang w:val="zh-TW" w:eastAsia="zh-TW" w:bidi="zh-TW"/>
        </w:rPr>
        <w:t xml:space="preserve">或 </w:t>
      </w:r>
      <w:r>
        <w:rPr>
          <w:rFonts w:ascii="Times New Roman" w:hAnsi="Times New Roman" w:eastAsia="Times New Roman" w:cs="Times New Roman"/>
          <w:color w:val="000000"/>
          <w:spacing w:val="0"/>
          <w:w w:val="100"/>
          <w:position w:val="0"/>
          <w:sz w:val="22"/>
          <w:szCs w:val="22"/>
          <w:lang w:val="en-US" w:eastAsia="en-US" w:bidi="en-US"/>
        </w:rPr>
        <w:t>P(A) = 1 — P(AT)</w:t>
      </w:r>
      <w:r>
        <w:rPr>
          <w:rFonts w:ascii="宋体" w:hAnsi="宋体" w:eastAsia="宋体" w:cs="宋体"/>
          <w:color w:val="000000"/>
          <w:spacing w:val="0"/>
          <w:w w:val="100"/>
          <w:position w:val="0"/>
          <w:sz w:val="20"/>
          <w:szCs w:val="20"/>
          <w:lang w:val="en-US" w:eastAsia="en-US" w:bidi="en-US"/>
        </w:rPr>
        <w:t>。</w:t>
      </w:r>
    </w:p>
    <w:p>
      <w:pPr>
        <w:pStyle w:val="15"/>
        <w:keepNext w:val="0"/>
        <w:keepLines w:val="0"/>
        <w:widowControl w:val="0"/>
        <w:shd w:val="clear" w:color="auto" w:fill="auto"/>
        <w:bidi w:val="0"/>
        <w:spacing w:before="0" w:after="80" w:line="321" w:lineRule="exact"/>
        <w:ind w:left="0" w:right="0" w:firstLine="460"/>
        <w:jc w:val="both"/>
      </w:pPr>
      <w:r>
        <w:rPr>
          <w:color w:val="000000"/>
          <w:spacing w:val="0"/>
          <w:w w:val="100"/>
          <w:position w:val="0"/>
        </w:rPr>
        <w:t>若</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B</w:t>
      </w:r>
      <w:r>
        <w:rPr>
          <w:color w:val="000000"/>
          <w:spacing w:val="0"/>
          <w:w w:val="100"/>
          <w:position w:val="0"/>
        </w:rPr>
        <w:t>为两个任意事件，则</w:t>
      </w:r>
      <w:r>
        <w:rPr>
          <w:rFonts w:ascii="Times New Roman" w:hAnsi="Times New Roman" w:eastAsia="Times New Roman" w:cs="Times New Roman"/>
          <w:color w:val="000000"/>
          <w:spacing w:val="0"/>
          <w:w w:val="100"/>
          <w:position w:val="0"/>
          <w:sz w:val="22"/>
          <w:szCs w:val="22"/>
          <w:lang w:val="en-US" w:eastAsia="en-US" w:bidi="en-US"/>
        </w:rPr>
        <w:t>P(A + B) = F(A) + P(B)-P(AB)</w:t>
      </w:r>
      <w:r>
        <w:rPr>
          <w:color w:val="000000"/>
          <w:spacing w:val="0"/>
          <w:w w:val="100"/>
          <w:position w:val="0"/>
        </w:rPr>
        <w:t>成立。此定理可推广 到</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个以上事件的情形：</w:t>
      </w:r>
    </w:p>
    <w:p>
      <w:pPr>
        <w:pStyle w:val="27"/>
        <w:keepNext w:val="0"/>
        <w:keepLines w:val="0"/>
        <w:widowControl w:val="0"/>
        <w:shd w:val="clear" w:color="auto" w:fill="auto"/>
        <w:bidi w:val="0"/>
        <w:spacing w:before="0" w:after="0" w:line="305" w:lineRule="auto"/>
        <w:ind w:left="0" w:right="0" w:firstLine="0"/>
        <w:jc w:val="center"/>
      </w:pPr>
      <w:r>
        <w:rPr>
          <w:rFonts w:ascii="Times New Roman" w:hAnsi="Times New Roman" w:eastAsia="Times New Roman" w:cs="Times New Roman"/>
          <w:color w:val="000000"/>
          <w:spacing w:val="0"/>
          <w:w w:val="100"/>
          <w:position w:val="0"/>
          <w:lang w:val="en-US" w:eastAsia="en-US" w:bidi="en-US"/>
        </w:rPr>
        <w:t xml:space="preserve">P(A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 xml:space="preserve">B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 xml:space="preserve">C)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 xml:space="preserve">P(A)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 xml:space="preserve">P(B)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 xml:space="preserve">P(C) </w:t>
      </w:r>
      <w:r>
        <w:rPr>
          <w:rFonts w:ascii="宋体" w:hAnsi="宋体" w:eastAsia="宋体" w:cs="宋体"/>
          <w:color w:val="000000"/>
          <w:spacing w:val="0"/>
          <w:w w:val="100"/>
          <w:position w:val="0"/>
          <w:sz w:val="20"/>
          <w:szCs w:val="20"/>
          <w:lang w:val="zh-TW" w:eastAsia="zh-TW" w:bidi="zh-TW"/>
        </w:rPr>
        <w:t xml:space="preserve">一 </w:t>
      </w:r>
      <w:r>
        <w:rPr>
          <w:rFonts w:ascii="Times New Roman" w:hAnsi="Times New Roman" w:eastAsia="Times New Roman" w:cs="Times New Roman"/>
          <w:color w:val="000000"/>
          <w:spacing w:val="0"/>
          <w:w w:val="100"/>
          <w:position w:val="0"/>
          <w:lang w:val="en-US" w:eastAsia="en-US" w:bidi="en-US"/>
        </w:rPr>
        <w:t xml:space="preserve">P(AB)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 xml:space="preserve">P(BC)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P(CA) + P(ABC)</w:t>
      </w:r>
    </w:p>
    <w:tbl>
      <w:tblPr>
        <w:tblStyle w:val="2"/>
        <w:tblW w:w="0" w:type="auto"/>
        <w:jc w:val="center"/>
        <w:tblLayout w:type="fixed"/>
        <w:tblCellMar>
          <w:top w:w="0" w:type="dxa"/>
          <w:left w:w="10" w:type="dxa"/>
          <w:bottom w:w="0" w:type="dxa"/>
          <w:right w:w="10" w:type="dxa"/>
        </w:tblCellMar>
      </w:tblPr>
      <w:tblGrid>
        <w:gridCol w:w="2481"/>
        <w:gridCol w:w="6129"/>
      </w:tblGrid>
      <w:tr>
        <w:tblPrEx>
          <w:tblCellMar>
            <w:top w:w="0" w:type="dxa"/>
            <w:left w:w="10" w:type="dxa"/>
            <w:bottom w:w="0" w:type="dxa"/>
            <w:right w:w="10" w:type="dxa"/>
          </w:tblCellMar>
        </w:tblPrEx>
        <w:trPr>
          <w:trHeight w:val="573" w:hRule="exact"/>
          <w:jc w:val="center"/>
        </w:trPr>
        <w:tc>
          <w:tcPr>
            <w:shd w:val="clear" w:color="auto" w:fill="FFFFFF"/>
            <w:vAlign w:val="top"/>
          </w:tcPr>
          <w:p>
            <w:pPr>
              <w:pStyle w:val="33"/>
              <w:keepNext w:val="0"/>
              <w:keepLines w:val="0"/>
              <w:widowControl w:val="0"/>
              <w:shd w:val="clear" w:color="auto" w:fill="auto"/>
              <w:bidi w:val="0"/>
              <w:spacing w:before="0" w:after="80" w:line="240" w:lineRule="auto"/>
              <w:ind w:left="0" w:right="0" w:firstLine="440"/>
              <w:jc w:val="left"/>
            </w:pPr>
            <w:r>
              <w:rPr>
                <w:color w:val="000000"/>
                <w:spacing w:val="0"/>
                <w:w w:val="100"/>
                <w:position w:val="0"/>
                <w:lang w:val="zh-TW" w:eastAsia="zh-TW" w:bidi="zh-TW"/>
              </w:rPr>
              <w:t>定理</w:t>
            </w:r>
            <w:r>
              <w:rPr>
                <w:rFonts w:ascii="Times New Roman" w:hAnsi="Times New Roman" w:eastAsia="Times New Roman" w:cs="Times New Roman"/>
                <w:color w:val="000000"/>
                <w:spacing w:val="0"/>
                <w:w w:val="100"/>
                <w:position w:val="0"/>
                <w:sz w:val="22"/>
                <w:szCs w:val="22"/>
                <w:lang w:val="en-US" w:eastAsia="en-US" w:bidi="en-US"/>
              </w:rPr>
              <w:t>5.2(</w:t>
            </w:r>
            <w:r>
              <w:rPr>
                <w:color w:val="000000"/>
                <w:spacing w:val="0"/>
                <w:w w:val="100"/>
                <w:position w:val="0"/>
                <w:lang w:val="zh-TW" w:eastAsia="zh-TW" w:bidi="zh-TW"/>
              </w:rPr>
              <w:t>乘法定理)</w:t>
            </w:r>
          </w:p>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概率的乘积，即</w:t>
            </w:r>
          </w:p>
        </w:tc>
        <w:tc>
          <w:tcPr>
            <w:shd w:val="clear" w:color="auto" w:fill="FFFFFF"/>
            <w:vAlign w:val="top"/>
          </w:tcPr>
          <w:p>
            <w:pPr>
              <w:pStyle w:val="33"/>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lang w:val="zh-TW" w:eastAsia="zh-TW" w:bidi="zh-TW"/>
              </w:rPr>
              <w:t>设</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B</w:t>
            </w:r>
            <w:r>
              <w:rPr>
                <w:color w:val="000000"/>
                <w:spacing w:val="0"/>
                <w:w w:val="100"/>
                <w:position w:val="0"/>
                <w:sz w:val="20"/>
                <w:szCs w:val="20"/>
                <w:lang w:val="zh-TW" w:eastAsia="zh-TW" w:bidi="zh-TW"/>
              </w:rPr>
              <w:t>为两个不相容的非零事件，则其乘积的概率等于</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sz w:val="20"/>
                <w:szCs w:val="20"/>
                <w:lang w:val="zh-TW" w:eastAsia="zh-TW" w:bidi="zh-TW"/>
              </w:rPr>
              <w:t>和</w:t>
            </w:r>
            <w:r>
              <w:rPr>
                <w:rFonts w:ascii="Times New Roman" w:hAnsi="Times New Roman" w:eastAsia="Times New Roman" w:cs="Times New Roman"/>
                <w:color w:val="000000"/>
                <w:spacing w:val="0"/>
                <w:w w:val="100"/>
                <w:position w:val="0"/>
                <w:sz w:val="22"/>
                <w:szCs w:val="22"/>
                <w:lang w:val="en-US" w:eastAsia="en-US" w:bidi="en-US"/>
              </w:rPr>
              <w:t>B</w:t>
            </w:r>
          </w:p>
        </w:tc>
      </w:tr>
    </w:tbl>
    <w:p>
      <w:pPr>
        <w:pStyle w:val="31"/>
        <w:keepNext w:val="0"/>
        <w:keepLines w:val="0"/>
        <w:widowControl w:val="0"/>
        <w:shd w:val="clear" w:color="auto" w:fill="auto"/>
        <w:bidi w:val="0"/>
        <w:spacing w:before="0" w:after="0" w:line="240" w:lineRule="auto"/>
        <w:ind w:left="1370" w:right="0" w:firstLine="0"/>
        <w:jc w:val="left"/>
        <w:rPr>
          <w:sz w:val="20"/>
          <w:szCs w:val="20"/>
        </w:rPr>
      </w:pPr>
      <w:r>
        <w:rPr>
          <w:rFonts w:ascii="Times New Roman" w:hAnsi="Times New Roman" w:eastAsia="Times New Roman" w:cs="Times New Roman"/>
          <w:color w:val="000000"/>
          <w:spacing w:val="0"/>
          <w:w w:val="100"/>
          <w:position w:val="0"/>
          <w:sz w:val="22"/>
          <w:szCs w:val="22"/>
          <w:lang w:val="en-US" w:eastAsia="en-US" w:bidi="en-US"/>
        </w:rPr>
        <w:t xml:space="preserve">P(A </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 xml:space="preserve"> </w:t>
      </w:r>
      <w:r>
        <w:rPr>
          <w:i/>
          <w:iCs/>
          <w:color w:val="000000"/>
          <w:spacing w:val="0"/>
          <w:w w:val="100"/>
          <w:position w:val="0"/>
          <w:sz w:val="20"/>
          <w:szCs w:val="20"/>
          <w:lang w:val="en-US" w:eastAsia="en-US" w:bidi="en-US"/>
        </w:rPr>
        <w:t>B)</w:t>
      </w:r>
      <w:r>
        <w:rPr>
          <w:rFonts w:ascii="Times New Roman" w:hAnsi="Times New Roman" w:eastAsia="Times New Roman" w:cs="Times New Roman"/>
          <w:color w:val="000000"/>
          <w:spacing w:val="0"/>
          <w:w w:val="100"/>
          <w:position w:val="0"/>
          <w:sz w:val="22"/>
          <w:szCs w:val="22"/>
          <w:lang w:val="en-US" w:eastAsia="en-US" w:bidi="en-US"/>
        </w:rPr>
        <w:t xml:space="preserve"> = P(A)</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 xml:space="preserve"> </w:t>
      </w:r>
      <w:r>
        <w:rPr>
          <w:i/>
          <w:iCs/>
          <w:color w:val="000000"/>
          <w:spacing w:val="0"/>
          <w:w w:val="100"/>
          <w:position w:val="0"/>
          <w:sz w:val="20"/>
          <w:szCs w:val="20"/>
          <w:lang w:val="en-US" w:eastAsia="en-US" w:bidi="en-US"/>
        </w:rPr>
        <w:t>P(B)</w:t>
      </w:r>
      <w:r>
        <w:rPr>
          <w:color w:val="000000"/>
          <w:spacing w:val="0"/>
          <w:w w:val="100"/>
          <w:position w:val="0"/>
          <w:sz w:val="20"/>
          <w:szCs w:val="20"/>
          <w:lang w:val="en-US" w:eastAsia="en-US" w:bidi="en-US"/>
        </w:rPr>
        <w:t xml:space="preserve"> </w:t>
      </w:r>
      <w:r>
        <w:rPr>
          <w:color w:val="000000"/>
          <w:spacing w:val="0"/>
          <w:w w:val="100"/>
          <w:position w:val="0"/>
          <w:sz w:val="20"/>
          <w:szCs w:val="20"/>
        </w:rPr>
        <w:t xml:space="preserve">或 </w:t>
      </w:r>
      <w:r>
        <w:rPr>
          <w:i/>
          <w:iCs/>
          <w:color w:val="000000"/>
          <w:spacing w:val="0"/>
          <w:w w:val="100"/>
          <w:position w:val="0"/>
          <w:sz w:val="20"/>
          <w:szCs w:val="20"/>
          <w:lang w:val="en-US" w:eastAsia="en-US" w:bidi="en-US"/>
        </w:rPr>
        <w:t>P(A</w:t>
      </w:r>
      <w:r>
        <w:rPr>
          <w:rFonts w:ascii="Times New Roman" w:hAnsi="Times New Roman" w:eastAsia="Times New Roman" w:cs="Times New Roman"/>
          <w:color w:val="000000"/>
          <w:spacing w:val="0"/>
          <w:w w:val="100"/>
          <w:position w:val="0"/>
          <w:sz w:val="22"/>
          <w:szCs w:val="22"/>
          <w:lang w:val="en-US" w:eastAsia="en-US" w:bidi="en-US"/>
        </w:rPr>
        <w:t xml:space="preserve"> </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 xml:space="preserve"> B) = </w:t>
      </w:r>
      <w:r>
        <w:rPr>
          <w:i/>
          <w:iCs/>
          <w:color w:val="000000"/>
          <w:spacing w:val="0"/>
          <w:w w:val="100"/>
          <w:position w:val="0"/>
          <w:sz w:val="20"/>
          <w:szCs w:val="20"/>
          <w:lang w:val="en-US" w:eastAsia="en-US" w:bidi="en-US"/>
        </w:rPr>
        <w:t xml:space="preserve">P(B) </w:t>
      </w:r>
      <w:r>
        <w:rPr>
          <w:i/>
          <w:iCs/>
          <w:color w:val="000000"/>
          <w:spacing w:val="0"/>
          <w:w w:val="100"/>
          <w:position w:val="0"/>
          <w:sz w:val="20"/>
          <w:szCs w:val="20"/>
          <w:lang w:val="zh-CN" w:eastAsia="zh-CN" w:bidi="zh-CN"/>
        </w:rPr>
        <w:t xml:space="preserve">- </w:t>
      </w:r>
      <w:r>
        <w:rPr>
          <w:i/>
          <w:iCs/>
          <w:color w:val="000000"/>
          <w:spacing w:val="0"/>
          <w:w w:val="100"/>
          <w:position w:val="0"/>
          <w:sz w:val="20"/>
          <w:szCs w:val="20"/>
          <w:lang w:val="en-US" w:eastAsia="en-US" w:bidi="en-US"/>
        </w:rPr>
        <w:t>P(A)</w:t>
      </w:r>
    </w:p>
    <w:p>
      <w:pPr>
        <w:pStyle w:val="15"/>
        <w:keepNext w:val="0"/>
        <w:keepLines w:val="0"/>
        <w:widowControl w:val="0"/>
        <w:shd w:val="clear" w:color="auto" w:fill="auto"/>
        <w:bidi w:val="0"/>
        <w:spacing w:before="0" w:after="0" w:line="331" w:lineRule="exact"/>
        <w:ind w:left="0" w:right="0" w:firstLine="460"/>
        <w:jc w:val="both"/>
      </w:pPr>
      <w:r>
        <w:rPr>
          <w:color w:val="000000"/>
          <w:spacing w:val="0"/>
          <w:w w:val="100"/>
          <w:position w:val="0"/>
        </w:rPr>
        <w:t>设</w:t>
      </w:r>
      <w:r>
        <w:rPr>
          <w:rFonts w:ascii="Times New Roman" w:hAnsi="Times New Roman" w:eastAsia="Times New Roman" w:cs="Times New Roman"/>
          <w:color w:val="000000"/>
          <w:spacing w:val="0"/>
          <w:w w:val="100"/>
          <w:position w:val="0"/>
          <w:sz w:val="22"/>
          <w:szCs w:val="22"/>
          <w:lang w:val="en-US" w:eastAsia="en-US" w:bidi="en-US"/>
        </w:rPr>
        <w:t>A.B</w:t>
      </w:r>
      <w:r>
        <w:rPr>
          <w:color w:val="000000"/>
          <w:spacing w:val="0"/>
          <w:w w:val="100"/>
          <w:position w:val="0"/>
        </w:rPr>
        <w:t>为两个任意的非零事件，则其乘积的概率等于</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(或</w:t>
      </w:r>
      <w:r>
        <w:rPr>
          <w:rFonts w:ascii="Times New Roman" w:hAnsi="Times New Roman" w:eastAsia="Times New Roman" w:cs="Times New Roman"/>
          <w:color w:val="000000"/>
          <w:spacing w:val="0"/>
          <w:w w:val="100"/>
          <w:position w:val="0"/>
          <w:sz w:val="22"/>
          <w:szCs w:val="22"/>
          <w:lang w:val="en-US" w:eastAsia="en-US" w:bidi="en-US"/>
        </w:rPr>
        <w:t>B)</w:t>
      </w:r>
      <w:r>
        <w:rPr>
          <w:color w:val="000000"/>
          <w:spacing w:val="0"/>
          <w:w w:val="100"/>
          <w:position w:val="0"/>
        </w:rPr>
        <w:t>的概率与在</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(或</w:t>
      </w:r>
      <w:r>
        <w:rPr>
          <w:rFonts w:ascii="Times New Roman" w:hAnsi="Times New Roman" w:eastAsia="Times New Roman" w:cs="Times New Roman"/>
          <w:color w:val="000000"/>
          <w:spacing w:val="0"/>
          <w:w w:val="100"/>
          <w:position w:val="0"/>
          <w:sz w:val="22"/>
          <w:szCs w:val="22"/>
          <w:lang w:val="en-US" w:eastAsia="en-US" w:bidi="en-US"/>
        </w:rPr>
        <w:t>B)</w:t>
      </w:r>
      <w:r>
        <w:rPr>
          <w:color w:val="000000"/>
          <w:spacing w:val="0"/>
          <w:w w:val="100"/>
          <w:position w:val="0"/>
        </w:rPr>
        <w:t>出 现的条件下</w:t>
      </w:r>
      <w:r>
        <w:rPr>
          <w:rFonts w:ascii="Times New Roman" w:hAnsi="Times New Roman" w:eastAsia="Times New Roman" w:cs="Times New Roman"/>
          <w:color w:val="000000"/>
          <w:spacing w:val="0"/>
          <w:w w:val="100"/>
          <w:position w:val="0"/>
          <w:sz w:val="22"/>
          <w:szCs w:val="22"/>
          <w:lang w:val="en-US" w:eastAsia="en-US" w:bidi="en-US"/>
        </w:rPr>
        <w:t>B</w:t>
      </w:r>
      <w:r>
        <w:rPr>
          <w:color w:val="000000"/>
          <w:spacing w:val="0"/>
          <w:w w:val="100"/>
          <w:position w:val="0"/>
        </w:rPr>
        <w:t>(或</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出现的条件概率的乘积。</w:t>
      </w:r>
    </w:p>
    <w:p>
      <w:pPr>
        <w:pStyle w:val="27"/>
        <w:keepNext w:val="0"/>
        <w:keepLines w:val="0"/>
        <w:widowControl w:val="0"/>
        <w:shd w:val="clear" w:color="auto" w:fill="auto"/>
        <w:bidi w:val="0"/>
        <w:spacing w:before="0" w:after="0" w:line="331" w:lineRule="exact"/>
        <w:ind w:left="0" w:right="0" w:firstLine="0"/>
        <w:jc w:val="center"/>
        <w:rPr>
          <w:sz w:val="20"/>
          <w:szCs w:val="20"/>
        </w:rPr>
      </w:pPr>
      <w:r>
        <w:rPr>
          <w:rFonts w:ascii="Times New Roman" w:hAnsi="Times New Roman" w:eastAsia="Times New Roman" w:cs="Times New Roman"/>
          <w:color w:val="000000"/>
          <w:spacing w:val="0"/>
          <w:w w:val="100"/>
          <w:position w:val="0"/>
          <w:sz w:val="22"/>
          <w:szCs w:val="22"/>
          <w:lang w:val="en-US" w:eastAsia="en-US" w:bidi="en-US"/>
        </w:rPr>
        <w:t xml:space="preserve">P(A </w:t>
      </w:r>
      <w:r>
        <w:rPr>
          <w:rFonts w:ascii="Times New Roman" w:hAnsi="Times New Roman" w:eastAsia="Times New Roman" w:cs="Times New Roman"/>
          <w:color w:val="000000"/>
          <w:spacing w:val="0"/>
          <w:w w:val="100"/>
          <w:position w:val="0"/>
          <w:sz w:val="22"/>
          <w:szCs w:val="22"/>
          <w:lang w:val="zh-CN" w:eastAsia="zh-CN" w:bidi="zh-CN"/>
        </w:rPr>
        <w:t xml:space="preserve">- </w:t>
      </w:r>
      <w:r>
        <w:rPr>
          <w:rFonts w:ascii="Times New Roman" w:hAnsi="Times New Roman" w:eastAsia="Times New Roman" w:cs="Times New Roman"/>
          <w:color w:val="000000"/>
          <w:spacing w:val="0"/>
          <w:w w:val="100"/>
          <w:position w:val="0"/>
          <w:sz w:val="22"/>
          <w:szCs w:val="22"/>
          <w:lang w:val="en-US" w:eastAsia="en-US" w:bidi="en-US"/>
        </w:rPr>
        <w:t xml:space="preserve">B) </w:t>
      </w:r>
      <w:r>
        <w:rPr>
          <w:rFonts w:ascii="Times New Roman" w:hAnsi="Times New Roman" w:eastAsia="Times New Roman" w:cs="Times New Roman"/>
          <w:color w:val="000000"/>
          <w:spacing w:val="0"/>
          <w:w w:val="100"/>
          <w:position w:val="0"/>
          <w:sz w:val="22"/>
          <w:szCs w:val="22"/>
          <w:lang w:val="zh-TW" w:eastAsia="zh-TW" w:bidi="zh-TW"/>
        </w:rPr>
        <w:t xml:space="preserve">= </w:t>
      </w:r>
      <w:r>
        <w:rPr>
          <w:rFonts w:ascii="Times New Roman" w:hAnsi="Times New Roman" w:eastAsia="Times New Roman" w:cs="Times New Roman"/>
          <w:color w:val="000000"/>
          <w:spacing w:val="0"/>
          <w:w w:val="100"/>
          <w:position w:val="0"/>
          <w:sz w:val="22"/>
          <w:szCs w:val="22"/>
          <w:lang w:val="en-US" w:eastAsia="en-US" w:bidi="en-US"/>
        </w:rPr>
        <w:t xml:space="preserve">P(A)P(B I A) </w:t>
      </w:r>
      <w:r>
        <w:rPr>
          <w:rFonts w:ascii="宋体" w:hAnsi="宋体" w:eastAsia="宋体" w:cs="宋体"/>
          <w:color w:val="000000"/>
          <w:spacing w:val="0"/>
          <w:w w:val="100"/>
          <w:position w:val="0"/>
          <w:sz w:val="20"/>
          <w:szCs w:val="20"/>
          <w:lang w:val="zh-TW" w:eastAsia="zh-TW" w:bidi="zh-TW"/>
        </w:rPr>
        <w:t xml:space="preserve">或 </w:t>
      </w:r>
      <w:r>
        <w:rPr>
          <w:rFonts w:ascii="Times New Roman" w:hAnsi="Times New Roman" w:eastAsia="Times New Roman" w:cs="Times New Roman"/>
          <w:color w:val="000000"/>
          <w:spacing w:val="0"/>
          <w:w w:val="100"/>
          <w:position w:val="0"/>
          <w:sz w:val="22"/>
          <w:szCs w:val="22"/>
          <w:lang w:val="en-US" w:eastAsia="en-US" w:bidi="en-US"/>
        </w:rPr>
        <w:t xml:space="preserve">P(A </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 xml:space="preserve"> </w:t>
      </w:r>
      <w:r>
        <w:rPr>
          <w:rFonts w:ascii="宋体" w:hAnsi="宋体" w:eastAsia="宋体" w:cs="宋体"/>
          <w:i/>
          <w:iCs/>
          <w:color w:val="000000"/>
          <w:spacing w:val="0"/>
          <w:w w:val="100"/>
          <w:position w:val="0"/>
          <w:sz w:val="20"/>
          <w:szCs w:val="20"/>
          <w:lang w:val="en-US" w:eastAsia="en-US" w:bidi="en-US"/>
        </w:rPr>
        <w:t>B) = P(B)P(A | B)</w:t>
      </w:r>
    </w:p>
    <w:p>
      <w:pPr>
        <w:pStyle w:val="15"/>
        <w:keepNext w:val="0"/>
        <w:keepLines w:val="0"/>
        <w:widowControl w:val="0"/>
        <w:shd w:val="clear" w:color="auto" w:fill="auto"/>
        <w:bidi w:val="0"/>
        <w:spacing w:before="0" w:after="0" w:line="331" w:lineRule="exact"/>
        <w:ind w:left="0" w:right="0" w:firstLine="460"/>
        <w:jc w:val="both"/>
      </w:pPr>
      <w:r>
        <w:rPr>
          <w:color w:val="000000"/>
          <w:spacing w:val="0"/>
          <w:w w:val="100"/>
          <w:position w:val="0"/>
        </w:rPr>
        <w:t>此定理可以推广到</w:t>
      </w:r>
      <w:r>
        <w:rPr>
          <w:rFonts w:ascii="Times New Roman" w:hAnsi="Times New Roman" w:eastAsia="Times New Roman" w:cs="Times New Roman"/>
          <w:color w:val="000000"/>
          <w:spacing w:val="0"/>
          <w:w w:val="100"/>
          <w:position w:val="0"/>
          <w:sz w:val="22"/>
          <w:szCs w:val="22"/>
          <w:lang w:val="en-US" w:eastAsia="en-US" w:bidi="en-US"/>
        </w:rPr>
        <w:t>3</w:t>
      </w:r>
      <w:r>
        <w:rPr>
          <w:color w:val="000000"/>
          <w:spacing w:val="0"/>
          <w:w w:val="100"/>
          <w:position w:val="0"/>
        </w:rPr>
        <w:t>个以上事件的乘积情形，即当</w:t>
      </w:r>
      <w:r>
        <w:rPr>
          <w:rFonts w:ascii="Times New Roman" w:hAnsi="Times New Roman" w:eastAsia="Times New Roman" w:cs="Times New Roman"/>
          <w:color w:val="000000"/>
          <w:spacing w:val="0"/>
          <w:w w:val="100"/>
          <w:position w:val="0"/>
          <w:sz w:val="22"/>
          <w:szCs w:val="22"/>
          <w:lang w:val="en-US" w:eastAsia="en-US" w:bidi="en-US"/>
        </w:rPr>
        <w:t>z</w:t>
      </w:r>
      <w:r>
        <w:rPr>
          <w:color w:val="000000"/>
          <w:spacing w:val="0"/>
          <w:w w:val="100"/>
          <w:position w:val="0"/>
        </w:rPr>
        <w:t>个事件的乘积</w:t>
      </w:r>
      <w:r>
        <w:rPr>
          <w:rFonts w:ascii="Times New Roman" w:hAnsi="Times New Roman" w:eastAsia="Times New Roman" w:cs="Times New Roman"/>
          <w:smallCaps/>
          <w:color w:val="000000"/>
          <w:spacing w:val="0"/>
          <w:w w:val="100"/>
          <w:position w:val="0"/>
          <w:sz w:val="22"/>
          <w:szCs w:val="22"/>
          <w:lang w:val="en-US" w:eastAsia="en-US" w:bidi="en-US"/>
        </w:rPr>
        <w:t>P(A</w:t>
      </w:r>
      <w:r>
        <w:rPr>
          <w:rFonts w:ascii="Times New Roman" w:hAnsi="Times New Roman" w:eastAsia="Times New Roman" w:cs="Times New Roman"/>
          <w:smallCaps/>
          <w:color w:val="000000"/>
          <w:spacing w:val="0"/>
          <w:w w:val="100"/>
          <w:position w:val="0"/>
          <w:sz w:val="22"/>
          <w:szCs w:val="22"/>
          <w:vertAlign w:val="subscript"/>
          <w:lang w:val="en-US" w:eastAsia="en-US" w:bidi="en-US"/>
        </w:rPr>
        <w:t>1</w:t>
      </w:r>
      <w:r>
        <w:rPr>
          <w:rFonts w:ascii="Times New Roman" w:hAnsi="Times New Roman" w:eastAsia="Times New Roman" w:cs="Times New Roman"/>
          <w:smallCaps/>
          <w:color w:val="000000"/>
          <w:spacing w:val="0"/>
          <w:w w:val="100"/>
          <w:position w:val="0"/>
          <w:sz w:val="22"/>
          <w:szCs w:val="22"/>
          <w:lang w:val="en-US" w:eastAsia="en-US" w:bidi="en-US"/>
        </w:rPr>
        <w:t>A</w:t>
      </w:r>
      <w:r>
        <w:rPr>
          <w:rFonts w:ascii="Times New Roman" w:hAnsi="Times New Roman" w:eastAsia="Times New Roman" w:cs="Times New Roman"/>
          <w:smallCaps/>
          <w:color w:val="000000"/>
          <w:spacing w:val="0"/>
          <w:w w:val="100"/>
          <w:position w:val="0"/>
          <w:sz w:val="22"/>
          <w:szCs w:val="22"/>
          <w:vertAlign w:val="subscript"/>
          <w:lang w:val="en-US" w:eastAsia="en-US" w:bidi="en-US"/>
        </w:rPr>
        <w:t>2</w:t>
      </w:r>
      <w:r>
        <w:rPr>
          <w:rFonts w:ascii="Times New Roman" w:hAnsi="Times New Roman" w:eastAsia="Times New Roman" w:cs="Times New Roman"/>
          <w:smallCaps/>
          <w:color w:val="000000"/>
          <w:spacing w:val="0"/>
          <w:w w:val="100"/>
          <w:position w:val="0"/>
          <w:sz w:val="22"/>
          <w:szCs w:val="22"/>
          <w:lang w:val="en-US" w:eastAsia="en-US" w:bidi="en-US"/>
        </w:rPr>
        <w:t>-A</w:t>
      </w:r>
      <w:r>
        <w:rPr>
          <w:rFonts w:ascii="Times New Roman" w:hAnsi="Times New Roman" w:eastAsia="Times New Roman" w:cs="Times New Roman"/>
          <w:smallCaps/>
          <w:color w:val="000000"/>
          <w:spacing w:val="0"/>
          <w:w w:val="100"/>
          <w:position w:val="0"/>
          <w:sz w:val="22"/>
          <w:szCs w:val="22"/>
          <w:vertAlign w:val="subscript"/>
          <w:lang w:val="en-US" w:eastAsia="en-US" w:bidi="en-US"/>
        </w:rPr>
        <w:t>z</w:t>
      </w:r>
      <w:r>
        <w:rPr>
          <w:rFonts w:ascii="Times New Roman" w:hAnsi="Times New Roman" w:eastAsia="Times New Roman" w:cs="Times New Roman"/>
          <w:smallCaps/>
          <w:color w:val="000000"/>
          <w:spacing w:val="0"/>
          <w:w w:val="100"/>
          <w:position w:val="0"/>
          <w:sz w:val="22"/>
          <w:szCs w:val="22"/>
          <w:lang w:val="en-US" w:eastAsia="en-US" w:bidi="en-US"/>
        </w:rPr>
        <w:t>_</w:t>
      </w:r>
      <w:r>
        <w:rPr>
          <w:rFonts w:ascii="Times New Roman" w:hAnsi="Times New Roman" w:eastAsia="Times New Roman" w:cs="Times New Roman"/>
          <w:smallCaps/>
          <w:color w:val="000000"/>
          <w:spacing w:val="0"/>
          <w:w w:val="100"/>
          <w:position w:val="0"/>
          <w:sz w:val="22"/>
          <w:szCs w:val="22"/>
          <w:vertAlign w:val="subscript"/>
          <w:lang w:val="en-US" w:eastAsia="en-US" w:bidi="en-US"/>
        </w:rPr>
        <w:t>1</w:t>
      </w:r>
      <w:r>
        <w:rPr>
          <w:rFonts w:ascii="Times New Roman" w:hAnsi="Times New Roman" w:eastAsia="Times New Roman" w:cs="Times New Roman"/>
          <w:smallCaps/>
          <w:color w:val="000000"/>
          <w:spacing w:val="0"/>
          <w:w w:val="100"/>
          <w:position w:val="0"/>
          <w:sz w:val="22"/>
          <w:szCs w:val="22"/>
          <w:lang w:val="en-US" w:eastAsia="en-US" w:bidi="en-US"/>
        </w:rPr>
        <w:t xml:space="preserve">)&gt; </w:t>
      </w:r>
      <w:r>
        <w:rPr>
          <w:rFonts w:ascii="Times New Roman" w:hAnsi="Times New Roman" w:eastAsia="Times New Roman" w:cs="Times New Roman"/>
          <w:color w:val="000000"/>
          <w:spacing w:val="0"/>
          <w:w w:val="100"/>
          <w:position w:val="0"/>
          <w:sz w:val="22"/>
          <w:szCs w:val="22"/>
        </w:rPr>
        <w:t>0</w:t>
      </w:r>
      <w:r>
        <w:rPr>
          <w:color w:val="000000"/>
          <w:spacing w:val="0"/>
          <w:w w:val="100"/>
          <w:position w:val="0"/>
        </w:rPr>
        <w:t>时，则乘积的概率为</w:t>
      </w:r>
    </w:p>
    <w:p>
      <w:pPr>
        <w:pStyle w:val="27"/>
        <w:keepNext w:val="0"/>
        <w:keepLines w:val="0"/>
        <w:widowControl w:val="0"/>
        <w:shd w:val="clear" w:color="auto" w:fill="auto"/>
        <w:bidi w:val="0"/>
        <w:spacing w:before="0" w:after="0" w:line="329" w:lineRule="exact"/>
        <w:ind w:left="0" w:right="0" w:firstLine="720"/>
        <w:jc w:val="both"/>
      </w:pPr>
      <w:r>
        <w:rPr>
          <w:rFonts w:ascii="Times New Roman" w:hAnsi="Times New Roman" w:eastAsia="Times New Roman" w:cs="Times New Roman"/>
          <w:i/>
          <w:iCs/>
          <w:smallCaps/>
          <w:color w:val="000000"/>
          <w:spacing w:val="0"/>
          <w:w w:val="100"/>
          <w:position w:val="0"/>
          <w:sz w:val="16"/>
          <w:szCs w:val="16"/>
          <w:lang w:val="en-US" w:eastAsia="en-US" w:bidi="en-US"/>
        </w:rPr>
        <w:t>P(A</w:t>
      </w:r>
      <w:r>
        <w:rPr>
          <w:rFonts w:ascii="Times New Roman" w:hAnsi="Times New Roman" w:eastAsia="Times New Roman" w:cs="Times New Roman"/>
          <w:i/>
          <w:iCs/>
          <w:smallCaps/>
          <w:color w:val="000000"/>
          <w:spacing w:val="0"/>
          <w:w w:val="100"/>
          <w:position w:val="0"/>
          <w:sz w:val="16"/>
          <w:szCs w:val="16"/>
          <w:vertAlign w:val="subscript"/>
          <w:lang w:val="en-US" w:eastAsia="en-US" w:bidi="en-US"/>
        </w:rPr>
        <w:t>1</w:t>
      </w:r>
      <w:r>
        <w:rPr>
          <w:rFonts w:ascii="Times New Roman" w:hAnsi="Times New Roman" w:eastAsia="Times New Roman" w:cs="Times New Roman"/>
          <w:i/>
          <w:iCs/>
          <w:smallCaps/>
          <w:color w:val="000000"/>
          <w:spacing w:val="0"/>
          <w:w w:val="100"/>
          <w:position w:val="0"/>
          <w:sz w:val="16"/>
          <w:szCs w:val="16"/>
          <w:lang w:val="en-US" w:eastAsia="en-US" w:bidi="en-US"/>
        </w:rPr>
        <w:t>A</w:t>
      </w:r>
      <w:r>
        <w:rPr>
          <w:rFonts w:ascii="Times New Roman" w:hAnsi="Times New Roman" w:eastAsia="Times New Roman" w:cs="Times New Roman"/>
          <w:i/>
          <w:iCs/>
          <w:smallCaps/>
          <w:color w:val="000000"/>
          <w:spacing w:val="0"/>
          <w:w w:val="100"/>
          <w:position w:val="0"/>
          <w:sz w:val="16"/>
          <w:szCs w:val="16"/>
          <w:vertAlign w:val="subscript"/>
          <w:lang w:val="en-US" w:eastAsia="en-US" w:bidi="en-US"/>
        </w:rPr>
        <w:t>2</w:t>
      </w:r>
      <w:r>
        <w:rPr>
          <w:rFonts w:ascii="Times New Roman" w:hAnsi="Times New Roman" w:eastAsia="Times New Roman" w:cs="Times New Roman"/>
          <w:i/>
          <w:iCs/>
          <w:smallCaps/>
          <w:color w:val="000000"/>
          <w:spacing w:val="0"/>
          <w:w w:val="100"/>
          <w:position w:val="0"/>
          <w:sz w:val="16"/>
          <w:szCs w:val="16"/>
          <w:lang w:val="en-US" w:eastAsia="en-US" w:bidi="en-US"/>
        </w:rPr>
        <w:t>-A</w:t>
      </w:r>
      <w:r>
        <w:rPr>
          <w:rFonts w:ascii="Times New Roman" w:hAnsi="Times New Roman" w:eastAsia="Times New Roman" w:cs="Times New Roman"/>
          <w:i/>
          <w:iCs/>
          <w:smallCaps/>
          <w:color w:val="000000"/>
          <w:spacing w:val="0"/>
          <w:w w:val="100"/>
          <w:position w:val="0"/>
          <w:sz w:val="16"/>
          <w:szCs w:val="16"/>
          <w:vertAlign w:val="subscript"/>
          <w:lang w:val="en-US" w:eastAsia="en-US" w:bidi="en-US"/>
        </w:rPr>
        <w:t>z</w:t>
      </w:r>
      <w:r>
        <w:rPr>
          <w:rFonts w:ascii="Times New Roman" w:hAnsi="Times New Roman" w:eastAsia="Times New Roman" w:cs="Times New Roman"/>
          <w:i/>
          <w:iCs/>
          <w:smallCaps/>
          <w:color w:val="000000"/>
          <w:spacing w:val="0"/>
          <w:w w:val="100"/>
          <w:position w:val="0"/>
          <w:sz w:val="16"/>
          <w:szCs w:val="16"/>
          <w:lang w:val="en-US" w:eastAsia="en-US" w:bidi="en-US"/>
        </w:rPr>
        <w:t xml:space="preserve">) </w:t>
      </w:r>
      <w:r>
        <w:rPr>
          <w:rFonts w:ascii="Times New Roman" w:hAnsi="Times New Roman" w:eastAsia="Times New Roman" w:cs="Times New Roman"/>
          <w:i/>
          <w:iCs/>
          <w:smallCaps/>
          <w:color w:val="000000"/>
          <w:spacing w:val="0"/>
          <w:w w:val="100"/>
          <w:position w:val="0"/>
          <w:sz w:val="16"/>
          <w:szCs w:val="16"/>
          <w:lang w:val="zh-TW" w:eastAsia="zh-TW" w:bidi="zh-TW"/>
        </w:rPr>
        <w:t>=</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 xml:space="preserve">P(AQ </w:t>
      </w:r>
      <w:r>
        <w:rPr>
          <w:rFonts w:ascii="Times New Roman" w:hAnsi="Times New Roman" w:eastAsia="Times New Roman" w:cs="Times New Roman"/>
          <w:color w:val="000000"/>
          <w:spacing w:val="0"/>
          <w:w w:val="100"/>
          <w:position w:val="0"/>
          <w:lang w:val="zh-TW" w:eastAsia="zh-TW" w:bidi="zh-TW"/>
        </w:rPr>
        <w:t xml:space="preserve">- </w:t>
      </w:r>
      <w:r>
        <w:rPr>
          <w:rFonts w:ascii="宋体" w:hAnsi="宋体" w:eastAsia="宋体" w:cs="宋体"/>
          <w:i/>
          <w:iCs/>
          <w:color w:val="000000"/>
          <w:spacing w:val="0"/>
          <w:w w:val="100"/>
          <w:position w:val="0"/>
          <w:sz w:val="20"/>
          <w:szCs w:val="20"/>
          <w:lang w:val="en-US" w:eastAsia="en-US" w:bidi="en-US"/>
        </w:rPr>
        <w:t>P(A</w:t>
      </w:r>
      <w:r>
        <w:rPr>
          <w:rFonts w:ascii="宋体" w:hAnsi="宋体" w:eastAsia="宋体" w:cs="宋体"/>
          <w:i/>
          <w:iCs/>
          <w:color w:val="000000"/>
          <w:spacing w:val="0"/>
          <w:w w:val="100"/>
          <w:position w:val="0"/>
          <w:sz w:val="20"/>
          <w:szCs w:val="2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 xml:space="preserve"> I AQ </w:t>
      </w:r>
      <w:r>
        <w:rPr>
          <w:rFonts w:ascii="Times New Roman" w:hAnsi="Times New Roman" w:eastAsia="Times New Roman" w:cs="Times New Roman"/>
          <w:color w:val="000000"/>
          <w:spacing w:val="0"/>
          <w:w w:val="100"/>
          <w:position w:val="0"/>
          <w:lang w:val="zh-TW" w:eastAsia="zh-TW" w:bidi="zh-TW"/>
        </w:rPr>
        <w:t xml:space="preserve">- </w:t>
      </w:r>
      <w:r>
        <w:rPr>
          <w:rFonts w:ascii="宋体" w:hAnsi="宋体" w:eastAsia="宋体" w:cs="宋体"/>
          <w:i/>
          <w:iCs/>
          <w:color w:val="000000"/>
          <w:spacing w:val="0"/>
          <w:w w:val="100"/>
          <w:position w:val="0"/>
          <w:sz w:val="20"/>
          <w:szCs w:val="20"/>
          <w:lang w:val="en-US" w:eastAsia="en-US" w:bidi="en-US"/>
        </w:rPr>
        <w:t>P(A</w:t>
      </w:r>
      <w:r>
        <w:rPr>
          <w:rFonts w:ascii="宋体" w:hAnsi="宋体" w:eastAsia="宋体" w:cs="宋体"/>
          <w:i/>
          <w:iCs/>
          <w:color w:val="000000"/>
          <w:spacing w:val="0"/>
          <w:w w:val="100"/>
          <w:position w:val="0"/>
          <w:sz w:val="20"/>
          <w:szCs w:val="20"/>
          <w:vertAlign w:val="subscript"/>
          <w:lang w:val="en-US" w:eastAsia="en-US" w:bidi="en-US"/>
        </w:rPr>
        <w:t>3</w:t>
      </w:r>
      <w:r>
        <w:rPr>
          <w:rFonts w:ascii="Times New Roman" w:hAnsi="Times New Roman" w:eastAsia="Times New Roman" w:cs="Times New Roman"/>
          <w:color w:val="000000"/>
          <w:spacing w:val="0"/>
          <w:w w:val="100"/>
          <w:position w:val="0"/>
          <w:lang w:val="en-US" w:eastAsia="en-US" w:bidi="en-US"/>
        </w:rPr>
        <w:t xml:space="preserve"> I A</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lang w:val="en-US" w:eastAsia="en-US" w:bidi="en-US"/>
        </w:rPr>
        <w:t>A2</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P(Az I</w:t>
      </w:r>
    </w:p>
    <w:p>
      <w:pPr>
        <w:pStyle w:val="15"/>
        <w:keepNext w:val="0"/>
        <w:keepLines w:val="0"/>
        <w:widowControl w:val="0"/>
        <w:shd w:val="clear" w:color="auto" w:fill="auto"/>
        <w:bidi w:val="0"/>
        <w:spacing w:before="0" w:after="60" w:line="329" w:lineRule="exact"/>
        <w:ind w:left="0" w:right="0" w:firstLine="440"/>
        <w:jc w:val="both"/>
      </w:pPr>
      <w:r>
        <w:rPr>
          <w:color w:val="000000"/>
          <w:spacing w:val="0"/>
          <w:w w:val="100"/>
          <w:position w:val="0"/>
        </w:rPr>
        <w:t>当事件独立时，则有</w:t>
      </w:r>
    </w:p>
    <w:p>
      <w:pPr>
        <w:pStyle w:val="27"/>
        <w:keepNext w:val="0"/>
        <w:keepLines w:val="0"/>
        <w:widowControl w:val="0"/>
        <w:shd w:val="clear" w:color="auto" w:fill="auto"/>
        <w:bidi w:val="0"/>
        <w:spacing w:before="0" w:after="0" w:line="312" w:lineRule="auto"/>
        <w:ind w:left="0" w:right="0" w:firstLine="0"/>
        <w:jc w:val="center"/>
      </w:pPr>
      <w:r>
        <w:rPr>
          <w:rFonts w:ascii="Times New Roman" w:hAnsi="Times New Roman" w:eastAsia="Times New Roman" w:cs="Times New Roman"/>
          <w:i/>
          <w:iCs/>
          <w:smallCaps/>
          <w:color w:val="000000"/>
          <w:spacing w:val="0"/>
          <w:w w:val="100"/>
          <w:position w:val="0"/>
          <w:sz w:val="16"/>
          <w:szCs w:val="16"/>
          <w:lang w:val="en-US" w:eastAsia="en-US" w:bidi="en-US"/>
        </w:rPr>
        <w:t>P(A</w:t>
      </w:r>
      <w:r>
        <w:rPr>
          <w:rFonts w:ascii="Times New Roman" w:hAnsi="Times New Roman" w:eastAsia="Times New Roman" w:cs="Times New Roman"/>
          <w:i/>
          <w:iCs/>
          <w:smallCaps/>
          <w:color w:val="000000"/>
          <w:spacing w:val="0"/>
          <w:w w:val="100"/>
          <w:position w:val="0"/>
          <w:sz w:val="16"/>
          <w:szCs w:val="16"/>
          <w:vertAlign w:val="subscript"/>
          <w:lang w:val="en-US" w:eastAsia="en-US" w:bidi="en-US"/>
        </w:rPr>
        <w:t>}</w:t>
      </w:r>
      <w:r>
        <w:rPr>
          <w:rFonts w:ascii="Times New Roman" w:hAnsi="Times New Roman" w:eastAsia="Times New Roman" w:cs="Times New Roman"/>
          <w:i/>
          <w:iCs/>
          <w:smallCaps/>
          <w:color w:val="000000"/>
          <w:spacing w:val="0"/>
          <w:w w:val="100"/>
          <w:position w:val="0"/>
          <w:sz w:val="16"/>
          <w:szCs w:val="16"/>
          <w:lang w:val="en-US" w:eastAsia="en-US" w:bidi="en-US"/>
        </w:rPr>
        <w:t>A</w:t>
      </w:r>
      <w:r>
        <w:rPr>
          <w:rFonts w:ascii="Times New Roman" w:hAnsi="Times New Roman" w:eastAsia="Times New Roman" w:cs="Times New Roman"/>
          <w:i/>
          <w:iCs/>
          <w:smallCaps/>
          <w:color w:val="000000"/>
          <w:spacing w:val="0"/>
          <w:w w:val="100"/>
          <w:position w:val="0"/>
          <w:sz w:val="16"/>
          <w:szCs w:val="16"/>
          <w:vertAlign w:val="subscript"/>
          <w:lang w:val="en-US" w:eastAsia="en-US" w:bidi="en-US"/>
        </w:rPr>
        <w:t>2</w:t>
      </w:r>
      <w:r>
        <w:rPr>
          <w:rFonts w:ascii="Times New Roman" w:hAnsi="Times New Roman" w:eastAsia="Times New Roman" w:cs="Times New Roman"/>
          <w:i/>
          <w:iCs/>
          <w:smallCaps/>
          <w:color w:val="000000"/>
          <w:spacing w:val="0"/>
          <w:w w:val="100"/>
          <w:position w:val="0"/>
          <w:sz w:val="16"/>
          <w:szCs w:val="16"/>
          <w:lang w:val="en-US" w:eastAsia="en-US" w:bidi="en-US"/>
        </w:rPr>
        <w:t>—A</w:t>
      </w:r>
      <w:r>
        <w:rPr>
          <w:rFonts w:ascii="Times New Roman" w:hAnsi="Times New Roman" w:eastAsia="Times New Roman" w:cs="Times New Roman"/>
          <w:i/>
          <w:iCs/>
          <w:smallCaps/>
          <w:color w:val="000000"/>
          <w:spacing w:val="0"/>
          <w:w w:val="100"/>
          <w:position w:val="0"/>
          <w:sz w:val="16"/>
          <w:szCs w:val="16"/>
          <w:vertAlign w:val="subscript"/>
          <w:lang w:val="en-US" w:eastAsia="en-US" w:bidi="en-US"/>
        </w:rPr>
        <w:t>z</w:t>
      </w:r>
      <w:r>
        <w:rPr>
          <w:rFonts w:ascii="Times New Roman" w:hAnsi="Times New Roman" w:eastAsia="Times New Roman" w:cs="Times New Roman"/>
          <w:i/>
          <w:iCs/>
          <w:smallCaps/>
          <w:color w:val="000000"/>
          <w:spacing w:val="0"/>
          <w:w w:val="100"/>
          <w:position w:val="0"/>
          <w:sz w:val="16"/>
          <w:szCs w:val="16"/>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 P(Ai</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P(A</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P(&amp;)...P(A=)</w:t>
      </w:r>
    </w:p>
    <w:p>
      <w:pPr>
        <w:pStyle w:val="15"/>
        <w:keepNext w:val="0"/>
        <w:keepLines w:val="0"/>
        <w:widowControl w:val="0"/>
        <w:shd w:val="clear" w:color="auto" w:fill="auto"/>
        <w:bidi w:val="0"/>
        <w:spacing w:before="0" w:after="0" w:line="329" w:lineRule="exact"/>
        <w:ind w:left="0" w:right="0" w:firstLine="460"/>
        <w:jc w:val="both"/>
      </w:pPr>
      <w:r>
        <w:rPr>
          <w:color w:val="000000"/>
          <w:spacing w:val="0"/>
          <w:w w:val="100"/>
          <w:position w:val="0"/>
        </w:rPr>
        <w:t>下面给出还需要了解的其他概率知识。</w:t>
      </w:r>
    </w:p>
    <w:p>
      <w:pPr>
        <w:pStyle w:val="15"/>
        <w:keepNext w:val="0"/>
        <w:keepLines w:val="0"/>
        <w:widowControl w:val="0"/>
        <w:numPr>
          <w:ilvl w:val="0"/>
          <w:numId w:val="132"/>
        </w:numPr>
        <w:shd w:val="clear" w:color="auto" w:fill="auto"/>
        <w:tabs>
          <w:tab w:val="left" w:pos="918"/>
        </w:tabs>
        <w:bidi w:val="0"/>
        <w:spacing w:before="0" w:after="0" w:line="329" w:lineRule="exact"/>
        <w:ind w:left="0" w:right="0" w:firstLine="460"/>
        <w:jc w:val="both"/>
      </w:pPr>
      <w:bookmarkStart w:id="818" w:name="bookmark820"/>
      <w:bookmarkEnd w:id="818"/>
      <w:r>
        <w:rPr>
          <w:color w:val="000000"/>
          <w:spacing w:val="0"/>
          <w:w w:val="100"/>
          <w:position w:val="0"/>
        </w:rPr>
        <w:t>先验概率。指根据历史资料或主观判断所确定的各事件发生的概率，该类概率没 能经过实验证实，属于检验前的概率，所以称之为先验概率。先验概率一般分为两类，一是 客观先验概率，是指利用历史资料计算得到的概率；二是主观先验概率，是指在无历史资料 或历史资料不全的时候，只能凭借人们的主观经验来判断取得的概率。</w:t>
      </w:r>
    </w:p>
    <w:p>
      <w:pPr>
        <w:pStyle w:val="15"/>
        <w:keepNext w:val="0"/>
        <w:keepLines w:val="0"/>
        <w:widowControl w:val="0"/>
        <w:numPr>
          <w:ilvl w:val="0"/>
          <w:numId w:val="132"/>
        </w:numPr>
        <w:shd w:val="clear" w:color="auto" w:fill="auto"/>
        <w:tabs>
          <w:tab w:val="left" w:pos="922"/>
        </w:tabs>
        <w:bidi w:val="0"/>
        <w:spacing w:before="0" w:after="60" w:line="329" w:lineRule="exact"/>
        <w:ind w:left="0" w:right="0" w:firstLine="460"/>
        <w:jc w:val="both"/>
      </w:pPr>
      <w:bookmarkStart w:id="819" w:name="bookmark821"/>
      <w:bookmarkEnd w:id="819"/>
      <w:r>
        <w:rPr>
          <w:color w:val="000000"/>
          <w:spacing w:val="0"/>
          <w:w w:val="100"/>
          <w:position w:val="0"/>
        </w:rPr>
        <w:t>后验概率。一般是指利用贝叶斯公式，结合调查等方式获取了新的附加信息，对先 验概率进行修正后得到的更符合实际的概率。</w:t>
      </w:r>
    </w:p>
    <w:p>
      <w:pPr>
        <w:pStyle w:val="15"/>
        <w:keepNext w:val="0"/>
        <w:keepLines w:val="0"/>
        <w:widowControl w:val="0"/>
        <w:numPr>
          <w:ilvl w:val="0"/>
          <w:numId w:val="132"/>
        </w:numPr>
        <w:shd w:val="clear" w:color="auto" w:fill="auto"/>
        <w:tabs>
          <w:tab w:val="left" w:pos="934"/>
        </w:tabs>
        <w:bidi w:val="0"/>
        <w:spacing w:before="0" w:after="0" w:line="240" w:lineRule="auto"/>
        <w:ind w:left="0" w:right="0" w:firstLine="460"/>
        <w:jc w:val="both"/>
      </w:pPr>
      <w:bookmarkStart w:id="820" w:name="bookmark822"/>
      <w:bookmarkEnd w:id="820"/>
      <w:r>
        <w:rPr>
          <w:color w:val="000000"/>
          <w:spacing w:val="0"/>
          <w:w w:val="100"/>
          <w:position w:val="0"/>
        </w:rPr>
        <w:t>全概率公式。如果影响事件</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的所有因素由，国，…,场 满足：</w:t>
      </w:r>
      <w:r>
        <w:rPr>
          <w:rFonts w:ascii="Times New Roman" w:hAnsi="Times New Roman" w:eastAsia="Times New Roman" w:cs="Times New Roman"/>
          <w:color w:val="000000"/>
          <w:spacing w:val="0"/>
          <w:w w:val="100"/>
          <w:position w:val="0"/>
          <w:sz w:val="22"/>
          <w:szCs w:val="22"/>
        </w:rPr>
        <w:t>3 -</w:t>
      </w:r>
      <w:r>
        <w:rPr>
          <w:color w:val="000000"/>
          <w:spacing w:val="0"/>
          <w:w w:val="100"/>
          <w:position w:val="0"/>
        </w:rPr>
        <w:t>旦</w:t>
      </w:r>
      <w:r>
        <w:rPr>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sz w:val="22"/>
          <w:szCs w:val="22"/>
          <w:lang w:val="en-US" w:eastAsia="en-US" w:bidi="en-US"/>
        </w:rPr>
        <w:t>0,(z</w:t>
      </w:r>
      <w:r>
        <w:rPr>
          <w:color w:val="000000"/>
          <w:spacing w:val="0"/>
          <w:w w:val="100"/>
          <w:position w:val="0"/>
        </w:rPr>
        <w:t>.尹</w:t>
      </w:r>
    </w:p>
    <w:p>
      <w:pPr>
        <w:pStyle w:val="15"/>
        <w:keepNext w:val="0"/>
        <w:keepLines w:val="0"/>
        <w:widowControl w:val="0"/>
        <w:shd w:val="clear" w:color="auto" w:fill="auto"/>
        <w:bidi w:val="0"/>
        <w:spacing w:before="0" w:after="0" w:line="240" w:lineRule="auto"/>
        <w:ind w:left="0" w:right="0" w:firstLine="0"/>
        <w:jc w:val="center"/>
      </w:pPr>
      <w:r>
        <w:rPr>
          <w:i/>
          <w:iCs/>
          <w:color w:val="000000"/>
          <w:spacing w:val="0"/>
          <w:w w:val="100"/>
          <w:position w:val="0"/>
          <w:lang w:val="en-US" w:eastAsia="en-US" w:bidi="en-US"/>
        </w:rPr>
        <w:t>t</w:t>
      </w:r>
    </w:p>
    <w:p>
      <w:pPr>
        <w:pStyle w:val="27"/>
        <w:keepNext w:val="0"/>
        <w:keepLines w:val="0"/>
        <w:widowControl w:val="0"/>
        <w:shd w:val="clear" w:color="auto" w:fill="auto"/>
        <w:bidi w:val="0"/>
        <w:spacing w:before="0" w:after="0" w:line="240" w:lineRule="auto"/>
        <w:ind w:left="0" w:right="0" w:firstLine="0"/>
        <w:jc w:val="left"/>
        <w:rPr>
          <w:sz w:val="20"/>
          <w:szCs w:val="20"/>
        </w:rPr>
      </w:pPr>
      <w:r>
        <w:rPr>
          <w:rFonts w:ascii="宋体" w:hAnsi="宋体" w:eastAsia="宋体" w:cs="宋体"/>
          <w:color w:val="000000"/>
          <w:spacing w:val="0"/>
          <w:w w:val="100"/>
          <w:position w:val="0"/>
          <w:sz w:val="20"/>
          <w:szCs w:val="20"/>
          <w:lang w:val="zh-TW" w:eastAsia="zh-TW" w:bidi="zh-TW"/>
        </w:rPr>
        <w:t>丿</w:t>
      </w:r>
      <w:r>
        <w:rPr>
          <w:rFonts w:ascii="Times New Roman" w:hAnsi="Times New Roman" w:eastAsia="Times New Roman" w:cs="Times New Roman"/>
          <w:color w:val="000000"/>
          <w:spacing w:val="0"/>
          <w:w w:val="100"/>
          <w:position w:val="0"/>
          <w:sz w:val="22"/>
          <w:szCs w:val="22"/>
          <w:lang w:val="zh-TW" w:eastAsia="zh-TW" w:bidi="zh-TW"/>
        </w:rPr>
        <w:t>3 = 1,2,</w:t>
      </w:r>
      <w:r>
        <w:rPr>
          <w:rFonts w:ascii="Times New Roman" w:hAnsi="Times New Roman" w:eastAsia="Times New Roman" w:cs="Times New Roman"/>
          <w:color w:val="000000"/>
          <w:spacing w:val="0"/>
          <w:w w:val="100"/>
          <w:position w:val="0"/>
          <w:sz w:val="20"/>
          <w:szCs w:val="20"/>
          <w:lang w:val="zh-TW" w:eastAsia="zh-TW" w:bidi="zh-TW"/>
        </w:rPr>
        <w:t>・・・</w:t>
      </w:r>
      <w:r>
        <w:rPr>
          <w:rFonts w:ascii="宋体" w:hAnsi="宋体" w:eastAsia="宋体" w:cs="宋体"/>
          <w:color w:val="000000"/>
          <w:spacing w:val="0"/>
          <w:w w:val="100"/>
          <w:position w:val="0"/>
          <w:sz w:val="20"/>
          <w:szCs w:val="20"/>
          <w:lang w:val="zh-TW" w:eastAsia="zh-TW" w:bidi="zh-TW"/>
        </w:rPr>
        <w:t>，〃,顶=</w:t>
      </w:r>
      <w:r>
        <w:rPr>
          <w:rFonts w:ascii="Times New Roman" w:hAnsi="Times New Roman" w:eastAsia="Times New Roman" w:cs="Times New Roman"/>
          <w:color w:val="000000"/>
          <w:spacing w:val="0"/>
          <w:w w:val="100"/>
          <w:position w:val="0"/>
          <w:sz w:val="22"/>
          <w:szCs w:val="22"/>
          <w:lang w:val="zh-TW" w:eastAsia="zh-TW" w:bidi="zh-TW"/>
        </w:rPr>
        <w:t>1,2,</w:t>
      </w:r>
      <w:r>
        <w:rPr>
          <w:rFonts w:ascii="Times New Roman" w:hAnsi="Times New Roman" w:eastAsia="Times New Roman" w:cs="Times New Roman"/>
          <w:color w:val="000000"/>
          <w:spacing w:val="0"/>
          <w:w w:val="100"/>
          <w:position w:val="0"/>
          <w:sz w:val="20"/>
          <w:szCs w:val="20"/>
          <w:lang w:val="zh-TW" w:eastAsia="zh-TW" w:bidi="zh-TW"/>
        </w:rPr>
        <w:t>・・・</w:t>
      </w:r>
      <w:r>
        <w:rPr>
          <w:rFonts w:ascii="宋体" w:hAnsi="宋体" w:eastAsia="宋体" w:cs="宋体"/>
          <w:color w:val="000000"/>
          <w:spacing w:val="0"/>
          <w:w w:val="100"/>
          <w:position w:val="0"/>
          <w:sz w:val="20"/>
          <w:szCs w:val="20"/>
          <w:lang w:val="zh-TW" w:eastAsia="zh-TW" w:bidi="zh-TW"/>
        </w:rPr>
        <w:t>，〃)，且</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P</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B</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zh-TW" w:eastAsia="zh-TW" w:bidi="zh-TW"/>
        </w:rPr>
        <w:t xml:space="preserve">= 1 </w:t>
      </w:r>
      <w:r>
        <w:rPr>
          <w:rFonts w:ascii="宋体" w:hAnsi="宋体" w:eastAsia="宋体" w:cs="宋体"/>
          <w:color w:val="000000"/>
          <w:spacing w:val="0"/>
          <w:w w:val="100"/>
          <w:position w:val="0"/>
          <w:sz w:val="20"/>
          <w:szCs w:val="20"/>
          <w:lang w:val="zh-TW" w:eastAsia="zh-TW" w:bidi="zh-TW"/>
        </w:rPr>
        <w:t>,则必有</w:t>
      </w:r>
    </w:p>
    <w:p>
      <w:pPr>
        <w:pStyle w:val="3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zh-TW" w:eastAsia="zh-TW" w:bidi="zh-TW"/>
        </w:rPr>
        <w:t>1 = 1</w:t>
      </w:r>
    </w:p>
    <w:p>
      <w:pPr>
        <w:pStyle w:val="15"/>
        <w:keepNext w:val="0"/>
        <w:keepLines w:val="0"/>
        <w:widowControl w:val="0"/>
        <w:shd w:val="clear" w:color="auto" w:fill="auto"/>
        <w:bidi w:val="0"/>
        <w:spacing w:before="0" w:after="0" w:line="240" w:lineRule="auto"/>
        <w:ind w:left="0" w:right="0" w:firstLine="0"/>
        <w:jc w:val="center"/>
      </w:pPr>
      <w:r>
        <w:rPr>
          <w:i/>
          <w:iCs/>
          <w:color w:val="000000"/>
          <w:spacing w:val="0"/>
          <w:w w:val="100"/>
          <w:position w:val="0"/>
          <w:lang w:val="en-US" w:eastAsia="en-US" w:bidi="en-US"/>
        </w:rPr>
        <w:t>t</w:t>
      </w:r>
    </w:p>
    <w:p>
      <w:pPr>
        <w:pStyle w:val="27"/>
        <w:keepNext w:val="0"/>
        <w:keepLines w:val="0"/>
        <w:widowControl w:val="0"/>
        <w:shd w:val="clear" w:color="auto" w:fill="auto"/>
        <w:bidi w:val="0"/>
        <w:spacing w:before="0" w:after="60" w:line="226" w:lineRule="auto"/>
        <w:ind w:left="0" w:right="0" w:firstLine="0"/>
        <w:jc w:val="center"/>
        <w:rPr>
          <w:sz w:val="20"/>
          <w:szCs w:val="20"/>
        </w:rPr>
      </w:pPr>
      <w:r>
        <w:rPr>
          <w:rFonts w:ascii="Times New Roman" w:hAnsi="Times New Roman" w:eastAsia="Times New Roman" w:cs="Times New Roman"/>
          <w:color w:val="000000"/>
          <w:spacing w:val="0"/>
          <w:w w:val="100"/>
          <w:position w:val="0"/>
          <w:sz w:val="22"/>
          <w:szCs w:val="22"/>
          <w:lang w:val="en-US" w:eastAsia="en-US" w:bidi="en-US"/>
        </w:rPr>
        <w:t xml:space="preserve">P(A) </w:t>
      </w:r>
      <w:r>
        <w:rPr>
          <w:rFonts w:ascii="宋体" w:hAnsi="宋体" w:eastAsia="宋体" w:cs="宋体"/>
          <w:color w:val="000000"/>
          <w:spacing w:val="0"/>
          <w:w w:val="100"/>
          <w:position w:val="0"/>
          <w:sz w:val="20"/>
          <w:szCs w:val="20"/>
          <w:lang w:val="zh-TW" w:eastAsia="zh-TW" w:bidi="zh-TW"/>
        </w:rPr>
        <w:t>=</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P</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3</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 xml:space="preserve">P(A I </w:t>
      </w:r>
      <w:r>
        <w:rPr>
          <w:rFonts w:ascii="宋体" w:hAnsi="宋体" w:eastAsia="宋体" w:cs="宋体"/>
          <w:i/>
          <w:iCs/>
          <w:color w:val="000000"/>
          <w:spacing w:val="0"/>
          <w:w w:val="100"/>
          <w:position w:val="0"/>
          <w:sz w:val="20"/>
          <w:szCs w:val="20"/>
          <w:lang w:val="en-US" w:eastAsia="en-US" w:bidi="en-US"/>
        </w:rPr>
        <w:t>B,)</w:t>
      </w:r>
    </w:p>
    <w:p>
      <w:pPr>
        <w:pStyle w:val="15"/>
        <w:keepNext w:val="0"/>
        <w:keepLines w:val="0"/>
        <w:widowControl w:val="0"/>
        <w:numPr>
          <w:ilvl w:val="0"/>
          <w:numId w:val="132"/>
        </w:numPr>
        <w:shd w:val="clear" w:color="auto" w:fill="auto"/>
        <w:tabs>
          <w:tab w:val="left" w:pos="922"/>
        </w:tabs>
        <w:bidi w:val="0"/>
        <w:spacing w:before="0" w:after="60" w:line="326" w:lineRule="exact"/>
        <w:ind w:left="0" w:right="0" w:firstLine="460"/>
        <w:jc w:val="both"/>
      </w:pPr>
      <w:bookmarkStart w:id="821" w:name="bookmark823"/>
      <w:bookmarkEnd w:id="821"/>
      <w:r>
        <w:rPr>
          <w:color w:val="000000"/>
          <w:spacing w:val="0"/>
          <w:w w:val="100"/>
          <w:position w:val="0"/>
        </w:rPr>
        <w:t>贝叶斯公式。也称后验概率公式或逆概率公式。设先验概率为</w:t>
      </w:r>
      <w:r>
        <w:rPr>
          <w:rFonts w:ascii="Times New Roman" w:hAnsi="Times New Roman" w:eastAsia="Times New Roman" w:cs="Times New Roman"/>
          <w:color w:val="000000"/>
          <w:spacing w:val="0"/>
          <w:w w:val="100"/>
          <w:position w:val="0"/>
          <w:sz w:val="22"/>
          <w:szCs w:val="22"/>
          <w:lang w:val="en-US" w:eastAsia="en-US" w:bidi="en-US"/>
        </w:rPr>
        <w:t>P(B</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w:t>
      </w:r>
      <w:r>
        <w:rPr>
          <w:color w:val="000000"/>
          <w:spacing w:val="0"/>
          <w:w w:val="100"/>
          <w:position w:val="0"/>
        </w:rPr>
        <w:t>调查所获 的新附加信息为</w:t>
      </w:r>
      <w:r>
        <w:rPr>
          <w:rFonts w:ascii="Times New Roman" w:hAnsi="Times New Roman" w:eastAsia="Times New Roman" w:cs="Times New Roman"/>
          <w:color w:val="000000"/>
          <w:spacing w:val="0"/>
          <w:w w:val="100"/>
          <w:position w:val="0"/>
          <w:sz w:val="22"/>
          <w:szCs w:val="22"/>
          <w:lang w:val="en-US" w:eastAsia="en-US" w:bidi="en-US"/>
        </w:rPr>
        <w:t>PCAJB,),</w:t>
      </w:r>
      <w:r>
        <w:rPr>
          <w:color w:val="000000"/>
          <w:spacing w:val="0"/>
          <w:w w:val="100"/>
          <w:position w:val="0"/>
        </w:rPr>
        <w:t>其中</w:t>
      </w:r>
      <w:r>
        <w:rPr>
          <w:rFonts w:ascii="Times New Roman" w:hAnsi="Times New Roman" w:eastAsia="Times New Roman" w:cs="Times New Roman"/>
          <w:color w:val="000000"/>
          <w:spacing w:val="0"/>
          <w:w w:val="100"/>
          <w:position w:val="0"/>
          <w:sz w:val="22"/>
          <w:szCs w:val="22"/>
        </w:rPr>
        <w:t>1=1,2,…</w:t>
      </w:r>
      <w:r>
        <w:rPr>
          <w:color w:val="000000"/>
          <w:spacing w:val="0"/>
          <w:w w:val="100"/>
          <w:position w:val="0"/>
          <w:lang w:val="zh-CN" w:eastAsia="zh-CN" w:bidi="zh-CN"/>
        </w:rPr>
        <w:t>，么顶</w:t>
      </w:r>
      <w:r>
        <w:rPr>
          <w:color w:val="000000"/>
          <w:spacing w:val="0"/>
          <w:w w:val="100"/>
          <w:position w:val="0"/>
        </w:rPr>
        <w:t xml:space="preserve">= </w:t>
      </w:r>
      <w:r>
        <w:rPr>
          <w:rFonts w:ascii="Times New Roman" w:hAnsi="Times New Roman" w:eastAsia="Times New Roman" w:cs="Times New Roman"/>
          <w:color w:val="000000"/>
          <w:spacing w:val="0"/>
          <w:w w:val="100"/>
          <w:position w:val="0"/>
          <w:sz w:val="22"/>
          <w:szCs w:val="22"/>
        </w:rPr>
        <w:t>1,2,</w:t>
      </w:r>
      <w:r>
        <w:rPr>
          <w:rFonts w:ascii="Times New Roman" w:hAnsi="Times New Roman" w:eastAsia="Times New Roman" w:cs="Times New Roman"/>
          <w:color w:val="000000"/>
          <w:spacing w:val="0"/>
          <w:w w:val="100"/>
          <w:position w:val="0"/>
        </w:rPr>
        <w:t>・・・</w:t>
      </w:r>
      <w:r>
        <w:rPr>
          <w:color w:val="000000"/>
          <w:spacing w:val="0"/>
          <w:w w:val="100"/>
          <w:position w:val="0"/>
        </w:rPr>
        <w:t>/。则贝叶斯公式计算的后验概 率为</w:t>
      </w:r>
    </w:p>
    <w:p>
      <w:pPr>
        <w:pStyle w:val="15"/>
        <w:keepNext w:val="0"/>
        <w:keepLines w:val="0"/>
        <w:widowControl w:val="0"/>
        <w:shd w:val="clear" w:color="auto" w:fill="auto"/>
        <w:bidi w:val="0"/>
        <w:spacing w:before="0" w:after="0" w:line="312" w:lineRule="auto"/>
        <w:ind w:left="0" w:right="0" w:firstLine="0"/>
        <w:jc w:val="center"/>
        <w:rPr>
          <w:sz w:val="22"/>
          <w:szCs w:val="22"/>
        </w:rPr>
      </w:pPr>
      <w:r>
        <w:rPr>
          <w:rFonts w:ascii="Times New Roman" w:hAnsi="Times New Roman" w:eastAsia="Times New Roman" w:cs="Times New Roman"/>
          <w:color w:val="000000"/>
          <w:spacing w:val="0"/>
          <w:w w:val="100"/>
          <w:position w:val="0"/>
          <w:sz w:val="22"/>
          <w:szCs w:val="22"/>
          <w:lang w:val="en-US" w:eastAsia="en-US" w:bidi="en-US"/>
        </w:rPr>
        <w:t xml:space="preserve">P(B. </w:t>
      </w:r>
      <w:r>
        <w:rPr>
          <w:i/>
          <w:iCs/>
          <w:color w:val="000000"/>
          <w:spacing w:val="0"/>
          <w:w w:val="100"/>
          <w:position w:val="0"/>
          <w:sz w:val="20"/>
          <w:szCs w:val="20"/>
        </w:rPr>
        <w:t xml:space="preserve">1 </w:t>
      </w:r>
      <w:r>
        <w:rPr>
          <w:i/>
          <w:iCs/>
          <w:color w:val="000000"/>
          <w:spacing w:val="0"/>
          <w:w w:val="100"/>
          <w:position w:val="0"/>
          <w:sz w:val="20"/>
          <w:szCs w:val="20"/>
          <w:lang w:val="en-US" w:eastAsia="en-US" w:bidi="en-US"/>
        </w:rPr>
        <w:t xml:space="preserve">AQ </w:t>
      </w:r>
      <w:r>
        <w:rPr>
          <w:i/>
          <w:iCs/>
          <w:color w:val="000000"/>
          <w:spacing w:val="0"/>
          <w:w w:val="100"/>
          <w:position w:val="0"/>
          <w:sz w:val="20"/>
          <w:szCs w:val="20"/>
        </w:rPr>
        <w:t xml:space="preserve">= </w:t>
      </w:r>
      <w:r>
        <w:rPr>
          <w:strike/>
          <w:color w:val="000000"/>
          <w:spacing w:val="0"/>
          <w:w w:val="100"/>
          <w:position w:val="0"/>
          <w:sz w:val="26"/>
          <w:szCs w:val="26"/>
        </w:rPr>
        <w:t>了(旦出貞」</w:t>
      </w:r>
      <w:r>
        <w:rPr>
          <w:strike/>
          <w:color w:val="000000"/>
          <w:spacing w:val="0"/>
          <w:w w:val="100"/>
          <w:position w:val="0"/>
          <w:sz w:val="22"/>
          <w:szCs w:val="22"/>
          <w:lang w:val="en-US" w:eastAsia="en-US" w:bidi="en-US"/>
        </w:rPr>
        <w:t>B*)</w:t>
      </w:r>
    </w:p>
    <w:p>
      <w:pPr>
        <w:pStyle w:val="27"/>
        <w:keepNext w:val="0"/>
        <w:keepLines w:val="0"/>
        <w:widowControl w:val="0"/>
        <w:shd w:val="clear" w:color="auto" w:fill="auto"/>
        <w:bidi w:val="0"/>
        <w:spacing w:before="0" w:after="0" w:line="240" w:lineRule="auto"/>
        <w:ind w:left="4020" w:right="0" w:firstLine="0"/>
        <w:jc w:val="left"/>
      </w:pPr>
      <w:r>
        <w:rPr>
          <w:rFonts w:ascii="宋体" w:hAnsi="宋体" w:eastAsia="宋体" w:cs="宋体"/>
          <w:color w:val="000000"/>
          <w:spacing w:val="0"/>
          <w:w w:val="100"/>
          <w:position w:val="0"/>
          <w:sz w:val="20"/>
          <w:szCs w:val="20"/>
          <w:lang w:val="zh-TW" w:eastAsia="zh-TW" w:bidi="zh-TW"/>
        </w:rPr>
        <w:t>史</w:t>
      </w:r>
      <w:r>
        <w:rPr>
          <w:rFonts w:ascii="Times New Roman" w:hAnsi="Times New Roman" w:eastAsia="Times New Roman" w:cs="Times New Roman"/>
          <w:color w:val="000000"/>
          <w:spacing w:val="0"/>
          <w:w w:val="100"/>
          <w:position w:val="0"/>
          <w:lang w:val="en-US" w:eastAsia="en-US" w:bidi="en-US"/>
        </w:rPr>
        <w:t>P</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3</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P</w:t>
      </w:r>
      <w:r>
        <w:rPr>
          <w:rFonts w:ascii="Times New Roman" w:hAnsi="Times New Roman" w:eastAsia="Times New Roman" w:cs="Times New Roman"/>
          <w:color w:val="000000"/>
          <w:spacing w:val="0"/>
          <w:w w:val="100"/>
          <w:position w:val="0"/>
          <w:lang w:val="zh-TW" w:eastAsia="zh-TW" w:bidi="zh-TW"/>
        </w:rPr>
        <w:t xml:space="preserve">(&amp; </w:t>
      </w:r>
      <w:r>
        <w:rPr>
          <w:rFonts w:ascii="Times New Roman" w:hAnsi="Times New Roman" w:eastAsia="Times New Roman" w:cs="Times New Roman"/>
          <w:color w:val="000000"/>
          <w:spacing w:val="0"/>
          <w:w w:val="100"/>
          <w:position w:val="0"/>
          <w:lang w:val="zh-CN" w:eastAsia="zh-CN" w:bidi="zh-CN"/>
        </w:rPr>
        <w:t xml:space="preserve">| </w:t>
      </w:r>
      <w:r>
        <w:rPr>
          <w:rFonts w:ascii="Times New Roman" w:hAnsi="Times New Roman" w:eastAsia="Times New Roman" w:cs="Times New Roman"/>
          <w:color w:val="000000"/>
          <w:spacing w:val="0"/>
          <w:w w:val="100"/>
          <w:position w:val="0"/>
          <w:lang w:val="zh-TW" w:eastAsia="zh-TW" w:bidi="zh-TW"/>
        </w:rPr>
        <w:t>3</w:t>
      </w:r>
      <w:r>
        <w:rPr>
          <w:rFonts w:ascii="宋体" w:hAnsi="宋体" w:eastAsia="宋体" w:cs="宋体"/>
          <w:color w:val="000000"/>
          <w:spacing w:val="0"/>
          <w:w w:val="100"/>
          <w:position w:val="0"/>
          <w:lang w:val="zh-TW" w:eastAsia="zh-TW" w:bidi="zh-TW"/>
        </w:rPr>
        <w:t>)</w:t>
      </w:r>
    </w:p>
    <w:p>
      <w:pPr>
        <w:pStyle w:val="39"/>
        <w:keepNext w:val="0"/>
        <w:keepLines w:val="0"/>
        <w:widowControl w:val="0"/>
        <w:shd w:val="clear" w:color="auto" w:fill="auto"/>
        <w:bidi w:val="0"/>
        <w:spacing w:before="0" w:after="30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r=I</w:t>
      </w:r>
    </w:p>
    <w:p>
      <w:pPr>
        <w:pStyle w:val="11"/>
        <w:keepNext/>
        <w:keepLines/>
        <w:widowControl w:val="0"/>
        <w:shd w:val="clear" w:color="auto" w:fill="auto"/>
        <w:bidi w:val="0"/>
        <w:spacing w:before="0" w:after="340" w:line="240" w:lineRule="auto"/>
        <w:ind w:left="0" w:right="0" w:firstLine="0"/>
        <w:jc w:val="left"/>
      </w:pPr>
      <w:bookmarkStart w:id="822" w:name="bookmark825"/>
      <w:bookmarkStart w:id="823" w:name="bookmark826"/>
      <w:bookmarkStart w:id="824" w:name="bookmark824"/>
      <w:r>
        <w:rPr>
          <w:rFonts w:ascii="Times New Roman" w:hAnsi="Times New Roman" w:eastAsia="Times New Roman" w:cs="Times New Roman"/>
          <w:b/>
          <w:bCs/>
          <w:color w:val="000000"/>
          <w:spacing w:val="0"/>
          <w:w w:val="100"/>
          <w:position w:val="0"/>
          <w:sz w:val="32"/>
          <w:szCs w:val="32"/>
          <w:lang w:val="en-US" w:eastAsia="en-US" w:bidi="en-US"/>
        </w:rPr>
        <w:t>5.3</w:t>
      </w:r>
      <w:r>
        <w:rPr>
          <w:color w:val="000000"/>
          <w:spacing w:val="0"/>
          <w:w w:val="100"/>
          <w:position w:val="0"/>
        </w:rPr>
        <w:t>主观贝叶斯方法</w:t>
      </w:r>
      <w:bookmarkEnd w:id="822"/>
      <w:bookmarkEnd w:id="823"/>
      <w:bookmarkEnd w:id="824"/>
    </w:p>
    <w:p>
      <w:pPr>
        <w:pStyle w:val="25"/>
        <w:keepNext/>
        <w:keepLines/>
        <w:widowControl w:val="0"/>
        <w:shd w:val="clear" w:color="auto" w:fill="auto"/>
        <w:bidi w:val="0"/>
        <w:spacing w:before="0" w:line="240" w:lineRule="auto"/>
        <w:ind w:left="0" w:right="0" w:firstLine="440"/>
        <w:jc w:val="both"/>
      </w:pPr>
      <w:bookmarkStart w:id="825" w:name="bookmark827"/>
      <w:bookmarkStart w:id="826" w:name="bookmark828"/>
      <w:bookmarkStart w:id="827" w:name="bookmark829"/>
      <w:r>
        <w:rPr>
          <w:rFonts w:ascii="Times New Roman" w:hAnsi="Times New Roman" w:eastAsia="Times New Roman" w:cs="Times New Roman"/>
          <w:b/>
          <w:bCs/>
          <w:color w:val="000000"/>
          <w:spacing w:val="0"/>
          <w:w w:val="100"/>
          <w:position w:val="0"/>
          <w:sz w:val="22"/>
          <w:szCs w:val="22"/>
          <w:lang w:val="en-US" w:eastAsia="en-US" w:bidi="en-US"/>
        </w:rPr>
        <w:t>5.3.1</w:t>
      </w:r>
      <w:r>
        <w:rPr>
          <w:color w:val="000000"/>
          <w:spacing w:val="0"/>
          <w:w w:val="100"/>
          <w:position w:val="0"/>
          <w:sz w:val="24"/>
          <w:szCs w:val="24"/>
        </w:rPr>
        <w:t>不确定性的表示</w:t>
      </w:r>
      <w:bookmarkEnd w:id="825"/>
      <w:bookmarkEnd w:id="826"/>
      <w:bookmarkEnd w:id="827"/>
    </w:p>
    <w:p>
      <w:pPr>
        <w:pStyle w:val="15"/>
        <w:keepNext w:val="0"/>
        <w:keepLines w:val="0"/>
        <w:widowControl w:val="0"/>
        <w:shd w:val="clear" w:color="auto" w:fill="auto"/>
        <w:bidi w:val="0"/>
        <w:spacing w:before="0" w:after="60" w:line="329" w:lineRule="exact"/>
        <w:ind w:left="0" w:right="0" w:firstLine="440"/>
        <w:jc w:val="both"/>
      </w:pPr>
      <w:r>
        <w:rPr>
          <w:color w:val="000000"/>
          <w:spacing w:val="0"/>
          <w:w w:val="100"/>
          <w:position w:val="0"/>
        </w:rPr>
        <w:t>下面介绍在主观贝叶斯方法中如何进行知识和证据的不确定性表示。</w:t>
      </w:r>
    </w:p>
    <w:p>
      <w:pPr>
        <w:pStyle w:val="15"/>
        <w:keepNext w:val="0"/>
        <w:keepLines w:val="0"/>
        <w:widowControl w:val="0"/>
        <w:numPr>
          <w:ilvl w:val="0"/>
          <w:numId w:val="133"/>
        </w:numPr>
        <w:shd w:val="clear" w:color="auto" w:fill="auto"/>
        <w:bidi w:val="0"/>
        <w:spacing w:before="0" w:after="0" w:line="329" w:lineRule="exact"/>
        <w:ind w:left="0" w:right="0" w:firstLine="440"/>
        <w:jc w:val="both"/>
      </w:pPr>
      <w:bookmarkStart w:id="828" w:name="bookmark830"/>
      <w:bookmarkEnd w:id="828"/>
      <w:r>
        <w:rPr>
          <w:color w:val="000000"/>
          <w:spacing w:val="0"/>
          <w:w w:val="100"/>
          <w:position w:val="0"/>
        </w:rPr>
        <w:t>知识的不确定性表示</w:t>
      </w:r>
    </w:p>
    <w:p>
      <w:pPr>
        <w:pStyle w:val="15"/>
        <w:keepNext w:val="0"/>
        <w:keepLines w:val="0"/>
        <w:widowControl w:val="0"/>
        <w:shd w:val="clear" w:color="auto" w:fill="auto"/>
        <w:bidi w:val="0"/>
        <w:spacing w:before="0" w:after="60" w:line="329" w:lineRule="exact"/>
        <w:ind w:left="0" w:right="0" w:firstLine="440"/>
        <w:jc w:val="both"/>
      </w:pPr>
      <w:r>
        <w:rPr>
          <w:color w:val="000000"/>
          <w:spacing w:val="0"/>
          <w:w w:val="100"/>
          <w:position w:val="0"/>
        </w:rPr>
        <w:t>在主观贝叶斯方法中，采用产生式来表示知识，其规则为</w:t>
      </w:r>
    </w:p>
    <w:p>
      <w:pPr>
        <w:pStyle w:val="27"/>
        <w:keepNext w:val="0"/>
        <w:keepLines w:val="0"/>
        <w:widowControl w:val="0"/>
        <w:shd w:val="clear" w:color="auto" w:fill="auto"/>
        <w:bidi w:val="0"/>
        <w:spacing w:before="0" w:after="0" w:line="312" w:lineRule="auto"/>
        <w:ind w:left="0" w:right="0" w:firstLine="0"/>
        <w:jc w:val="center"/>
      </w:pPr>
      <w:r>
        <w:rPr>
          <w:rFonts w:ascii="Times New Roman" w:hAnsi="Times New Roman" w:eastAsia="Times New Roman" w:cs="Times New Roman"/>
          <w:color w:val="000000"/>
          <w:spacing w:val="0"/>
          <w:w w:val="100"/>
          <w:position w:val="0"/>
          <w:lang w:val="en-US" w:eastAsia="en-US" w:bidi="en-US"/>
        </w:rPr>
        <w:t xml:space="preserve">IF </w:t>
      </w:r>
      <w:r>
        <w:rPr>
          <w:rFonts w:ascii="宋体" w:hAnsi="宋体" w:eastAsia="宋体" w:cs="宋体"/>
          <w:i/>
          <w:iCs/>
          <w:color w:val="000000"/>
          <w:spacing w:val="0"/>
          <w:w w:val="100"/>
          <w:position w:val="0"/>
          <w:sz w:val="20"/>
          <w:szCs w:val="20"/>
          <w:lang w:val="en-US" w:eastAsia="en-US" w:bidi="en-US"/>
        </w:rPr>
        <w:t>E</w:t>
      </w:r>
      <w:r>
        <w:rPr>
          <w:rFonts w:ascii="Times New Roman" w:hAnsi="Times New Roman" w:eastAsia="Times New Roman" w:cs="Times New Roman"/>
          <w:color w:val="000000"/>
          <w:spacing w:val="0"/>
          <w:w w:val="100"/>
          <w:position w:val="0"/>
          <w:lang w:val="en-US" w:eastAsia="en-US" w:bidi="en-US"/>
        </w:rPr>
        <w:t xml:space="preserve"> THEN (LS,LN)H</w:t>
      </w:r>
    </w:p>
    <w:p>
      <w:pPr>
        <w:pStyle w:val="15"/>
        <w:keepNext w:val="0"/>
        <w:keepLines w:val="0"/>
        <w:widowControl w:val="0"/>
        <w:shd w:val="clear" w:color="auto" w:fill="auto"/>
        <w:bidi w:val="0"/>
        <w:spacing w:before="0" w:after="60" w:line="329" w:lineRule="exact"/>
        <w:ind w:left="0" w:right="0" w:firstLine="0"/>
        <w:jc w:val="both"/>
      </w:pPr>
      <w:r>
        <w:rPr>
          <w:color w:val="000000"/>
          <w:spacing w:val="0"/>
          <w:w w:val="100"/>
          <w:position w:val="0"/>
        </w:rPr>
        <w:t>其中，</w:t>
      </w:r>
      <w:r>
        <w:rPr>
          <w:rFonts w:ascii="Times New Roman" w:hAnsi="Times New Roman" w:eastAsia="Times New Roman" w:cs="Times New Roman"/>
          <w:color w:val="000000"/>
          <w:spacing w:val="0"/>
          <w:w w:val="100"/>
          <w:position w:val="0"/>
          <w:sz w:val="22"/>
          <w:szCs w:val="22"/>
          <w:lang w:val="en-US" w:eastAsia="en-US" w:bidi="en-US"/>
        </w:rPr>
        <w:t>E</w:t>
      </w:r>
      <w:r>
        <w:rPr>
          <w:color w:val="000000"/>
          <w:spacing w:val="0"/>
          <w:w w:val="100"/>
          <w:position w:val="0"/>
        </w:rPr>
        <w:t>是知识的前提条件，可以是简单条件，也可以是复合条件。</w:t>
      </w:r>
      <w:r>
        <w:rPr>
          <w:rFonts w:ascii="Times New Roman" w:hAnsi="Times New Roman" w:eastAsia="Times New Roman" w:cs="Times New Roman"/>
          <w:color w:val="000000"/>
          <w:spacing w:val="0"/>
          <w:w w:val="100"/>
          <w:position w:val="0"/>
          <w:sz w:val="22"/>
          <w:szCs w:val="22"/>
          <w:lang w:val="en-US" w:eastAsia="en-US" w:bidi="en-US"/>
        </w:rPr>
        <w:t>H</w:t>
      </w:r>
      <w:r>
        <w:rPr>
          <w:color w:val="000000"/>
          <w:spacing w:val="0"/>
          <w:w w:val="100"/>
          <w:position w:val="0"/>
        </w:rPr>
        <w:t>是结论。</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LS,LN)</w:t>
      </w:r>
      <w:r>
        <w:rPr>
          <w:color w:val="000000"/>
          <w:spacing w:val="0"/>
          <w:w w:val="100"/>
          <w:position w:val="0"/>
        </w:rPr>
        <w:t>表 示知识的静态强度，</w:t>
      </w:r>
      <w:r>
        <w:rPr>
          <w:rFonts w:ascii="Times New Roman" w:hAnsi="Times New Roman" w:eastAsia="Times New Roman" w:cs="Times New Roman"/>
          <w:color w:val="000000"/>
          <w:spacing w:val="0"/>
          <w:w w:val="100"/>
          <w:position w:val="0"/>
          <w:sz w:val="22"/>
          <w:szCs w:val="22"/>
          <w:lang w:val="en-US" w:eastAsia="en-US" w:bidi="en-US"/>
        </w:rPr>
        <w:t>LS</w:t>
      </w:r>
      <w:r>
        <w:rPr>
          <w:color w:val="000000"/>
          <w:spacing w:val="0"/>
          <w:w w:val="100"/>
          <w:position w:val="0"/>
        </w:rPr>
        <w:t>表示充分性度量，即表示</w:t>
      </w:r>
      <w:r>
        <w:rPr>
          <w:rFonts w:ascii="Times New Roman" w:hAnsi="Times New Roman" w:eastAsia="Times New Roman" w:cs="Times New Roman"/>
          <w:color w:val="000000"/>
          <w:spacing w:val="0"/>
          <w:w w:val="100"/>
          <w:position w:val="0"/>
          <w:sz w:val="22"/>
          <w:szCs w:val="22"/>
          <w:lang w:val="en-US" w:eastAsia="en-US" w:bidi="en-US"/>
        </w:rPr>
        <w:t>E</w:t>
      </w:r>
      <w:r>
        <w:rPr>
          <w:color w:val="000000"/>
          <w:spacing w:val="0"/>
          <w:w w:val="100"/>
          <w:position w:val="0"/>
        </w:rPr>
        <w:t>对</w:t>
      </w:r>
      <w:r>
        <w:rPr>
          <w:rFonts w:ascii="Times New Roman" w:hAnsi="Times New Roman" w:eastAsia="Times New Roman" w:cs="Times New Roman"/>
          <w:color w:val="000000"/>
          <w:spacing w:val="0"/>
          <w:w w:val="100"/>
          <w:position w:val="0"/>
          <w:sz w:val="22"/>
          <w:szCs w:val="22"/>
          <w:lang w:val="en-US" w:eastAsia="en-US" w:bidi="en-US"/>
        </w:rPr>
        <w:t>H</w:t>
      </w:r>
      <w:r>
        <w:rPr>
          <w:color w:val="000000"/>
          <w:spacing w:val="0"/>
          <w:w w:val="100"/>
          <w:position w:val="0"/>
        </w:rPr>
        <w:t>的支持度量；</w:t>
      </w:r>
      <w:r>
        <w:rPr>
          <w:rFonts w:ascii="Times New Roman" w:hAnsi="Times New Roman" w:eastAsia="Times New Roman" w:cs="Times New Roman"/>
          <w:color w:val="000000"/>
          <w:spacing w:val="0"/>
          <w:w w:val="100"/>
          <w:position w:val="0"/>
          <w:sz w:val="22"/>
          <w:szCs w:val="22"/>
          <w:lang w:val="en-US" w:eastAsia="en-US" w:bidi="en-US"/>
        </w:rPr>
        <w:t>LN</w:t>
      </w:r>
      <w:r>
        <w:rPr>
          <w:color w:val="000000"/>
          <w:spacing w:val="0"/>
          <w:w w:val="100"/>
          <w:position w:val="0"/>
        </w:rPr>
        <w:t>表示必要性度量, 即表示对</w:t>
      </w:r>
      <w:r>
        <w:rPr>
          <w:rFonts w:ascii="Times New Roman" w:hAnsi="Times New Roman" w:eastAsia="Times New Roman" w:cs="Times New Roman"/>
          <w:color w:val="000000"/>
          <w:spacing w:val="0"/>
          <w:w w:val="100"/>
          <w:position w:val="0"/>
          <w:sz w:val="22"/>
          <w:szCs w:val="22"/>
          <w:lang w:val="en-US" w:eastAsia="en-US" w:bidi="en-US"/>
        </w:rPr>
        <w:t>H</w:t>
      </w:r>
      <w:r>
        <w:rPr>
          <w:color w:val="000000"/>
          <w:spacing w:val="0"/>
          <w:w w:val="100"/>
          <w:position w:val="0"/>
        </w:rPr>
        <w:t>的支持度量。它们的表现形式分别为</w:t>
      </w:r>
    </w:p>
    <w:p>
      <w:pPr>
        <w:pStyle w:val="27"/>
        <w:keepNext w:val="0"/>
        <w:keepLines w:val="0"/>
        <w:widowControl w:val="0"/>
        <w:shd w:val="clear" w:color="auto" w:fill="auto"/>
        <w:bidi w:val="0"/>
        <w:spacing w:before="0" w:after="0" w:line="312" w:lineRule="auto"/>
        <w:ind w:left="0" w:right="0" w:firstLine="0"/>
        <w:jc w:val="center"/>
      </w:pPr>
      <w:r>
        <w:rPr>
          <w:rFonts w:ascii="Times New Roman" w:hAnsi="Times New Roman" w:eastAsia="Times New Roman" w:cs="Times New Roman"/>
          <w:color w:val="000000"/>
          <w:spacing w:val="0"/>
          <w:w w:val="100"/>
          <w:position w:val="0"/>
          <w:vertAlign w:val="subscript"/>
          <w:lang w:val="en-US" w:eastAsia="en-US" w:bidi="en-US"/>
        </w:rPr>
        <w:t>T</w:t>
      </w:r>
      <w:r>
        <w:rPr>
          <w:rFonts w:ascii="Times New Roman" w:hAnsi="Times New Roman" w:eastAsia="Times New Roman" w:cs="Times New Roman"/>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u w:val="single"/>
          <w:lang w:val="en-US" w:eastAsia="en-US" w:bidi="en-US"/>
        </w:rPr>
        <w:t xml:space="preserve">P(E </w:t>
      </w:r>
      <w:r>
        <w:rPr>
          <w:rFonts w:ascii="宋体" w:hAnsi="宋体" w:eastAsia="宋体" w:cs="宋体"/>
          <w:color w:val="000000"/>
          <w:spacing w:val="0"/>
          <w:w w:val="100"/>
          <w:position w:val="0"/>
          <w:sz w:val="20"/>
          <w:szCs w:val="20"/>
          <w:u w:val="single"/>
          <w:lang w:val="zh-TW" w:eastAsia="zh-TW" w:bidi="zh-TW"/>
        </w:rPr>
        <w:t xml:space="preserve">丨 </w:t>
      </w:r>
      <w:r>
        <w:rPr>
          <w:rFonts w:ascii="Times New Roman" w:hAnsi="Times New Roman" w:eastAsia="Times New Roman" w:cs="Times New Roman"/>
          <w:color w:val="000000"/>
          <w:spacing w:val="0"/>
          <w:w w:val="100"/>
          <w:position w:val="0"/>
          <w:u w:val="single"/>
          <w:lang w:val="en-US" w:eastAsia="en-US" w:bidi="en-US"/>
        </w:rPr>
        <w:t>H)</w:t>
      </w:r>
    </w:p>
    <w:p>
      <w:pPr>
        <w:pStyle w:val="27"/>
        <w:keepNext w:val="0"/>
        <w:keepLines w:val="0"/>
        <w:widowControl w:val="0"/>
        <w:shd w:val="clear" w:color="auto" w:fill="auto"/>
        <w:bidi w:val="0"/>
        <w:spacing w:before="0" w:after="60" w:line="240" w:lineRule="auto"/>
        <w:ind w:left="4020" w:right="0" w:firstLine="0"/>
        <w:jc w:val="left"/>
      </w:pPr>
      <w:r>
        <w:rPr>
          <w:rFonts w:ascii="宋体" w:hAnsi="宋体" w:eastAsia="宋体" w:cs="宋体"/>
          <w:i/>
          <w:iCs/>
          <w:color w:val="000000"/>
          <w:spacing w:val="0"/>
          <w:w w:val="100"/>
          <w:position w:val="0"/>
          <w:sz w:val="20"/>
          <w:szCs w:val="20"/>
          <w:lang w:val="en-US" w:eastAsia="en-US" w:bidi="en-US"/>
        </w:rPr>
        <w:t>P(E</w:t>
      </w:r>
      <w:r>
        <w:rPr>
          <w:rFonts w:ascii="Times New Roman" w:hAnsi="Times New Roman" w:eastAsia="Times New Roman" w:cs="Times New Roman"/>
          <w:color w:val="000000"/>
          <w:spacing w:val="0"/>
          <w:w w:val="100"/>
          <w:position w:val="0"/>
          <w:lang w:val="en-US" w:eastAsia="en-US" w:bidi="en-US"/>
        </w:rPr>
        <w:t xml:space="preserve"> I</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lang w:val="en-US" w:eastAsia="en-US" w:bidi="en-US"/>
        </w:rPr>
        <w:t>H)</w:t>
      </w:r>
      <w:r>
        <w:br w:type="page"/>
      </w:r>
    </w:p>
    <w:p>
      <w:pPr>
        <w:pStyle w:val="27"/>
        <w:keepNext w:val="0"/>
        <w:keepLines w:val="0"/>
        <w:widowControl w:val="0"/>
        <w:pBdr>
          <w:bottom w:val="single" w:color="auto" w:sz="4" w:space="0"/>
        </w:pBdr>
        <w:shd w:val="clear" w:color="auto" w:fill="auto"/>
        <w:bidi w:val="0"/>
        <w:spacing w:before="0" w:after="0" w:line="240" w:lineRule="auto"/>
        <w:ind w:left="0" w:right="0" w:firstLine="0"/>
        <w:jc w:val="center"/>
      </w:pPr>
      <w:r>
        <mc:AlternateContent>
          <mc:Choice Requires="wps">
            <w:drawing>
              <wp:anchor distT="0" distB="0" distL="114300" distR="114300" simplePos="0" relativeHeight="125830144" behindDoc="0" locked="0" layoutInCell="1" allowOverlap="1">
                <wp:simplePos x="0" y="0"/>
                <wp:positionH relativeFrom="page">
                  <wp:posOffset>1965325</wp:posOffset>
                </wp:positionH>
                <wp:positionV relativeFrom="paragraph">
                  <wp:posOffset>76200</wp:posOffset>
                </wp:positionV>
                <wp:extent cx="218440" cy="173990"/>
                <wp:effectExtent l="0" t="0" r="0" b="0"/>
                <wp:wrapSquare wrapText="right"/>
                <wp:docPr id="414" name="Shape 414"/>
                <wp:cNvGraphicFramePr/>
                <a:graphic xmlns:a="http://schemas.openxmlformats.org/drawingml/2006/main">
                  <a:graphicData uri="http://schemas.microsoft.com/office/word/2010/wordprocessingShape">
                    <wps:wsp>
                      <wps:cNvSpPr txBox="1"/>
                      <wps:spPr>
                        <a:xfrm>
                          <a:off x="0" y="0"/>
                          <a:ext cx="218440" cy="17399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LN</w:t>
                            </w:r>
                          </w:p>
                        </w:txbxContent>
                      </wps:txbx>
                      <wps:bodyPr wrap="none" lIns="0" tIns="0" rIns="0" bIns="0">
                        <a:noAutofit/>
                      </wps:bodyPr>
                    </wps:wsp>
                  </a:graphicData>
                </a:graphic>
              </wp:anchor>
            </w:drawing>
          </mc:Choice>
          <mc:Fallback>
            <w:pict>
              <v:shape id="Shape 414" o:spid="_x0000_s1026" o:spt="202" type="#_x0000_t202" style="position:absolute;left:0pt;margin-left:154.75pt;margin-top:6pt;height:13.7pt;width:17.2pt;mso-position-horizontal-relative:page;mso-wrap-distance-bottom:0pt;mso-wrap-distance-left:9pt;mso-wrap-distance-right:9pt;mso-wrap-distance-top:0pt;mso-wrap-style:none;z-index:125830144;mso-width-relative:page;mso-height-relative:page;" filled="f" stroked="f" coordsize="21600,21600" o:gfxdata="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q2h1Z9cAAAAJAQAADwAAAAAAAAABACAAAAAiAAAAZHJzL2Rv&#10;d25yZXYueG1sUEsBAhQAFAAAAAgAh07iQFlzGnGQAQAAJQMAAA4AAAAAAAAAAQAgAAAAJgEAAGRy&#10;cy9lMm9Eb2MueG1sUEsFBgAAAAAGAAYAWQEAACgFAAAAAA==&#10;">
                <v:fill on="f" focussize="0,0"/>
                <v:stroke on="f"/>
                <v:imagedata o:title=""/>
                <o:lock v:ext="edit" aspectratio="f"/>
                <v:textbox inset="0mm,0mm,0mm,0mm">
                  <w:txbxContent>
                    <w:p>
                      <w:pPr>
                        <w:pStyle w:val="27"/>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LN</w:t>
                      </w:r>
                    </w:p>
                  </w:txbxContent>
                </v:textbox>
                <w10:wrap type="square" side="right"/>
              </v:shape>
            </w:pict>
          </mc:Fallback>
        </mc:AlternateContent>
      </w:r>
      <w:r>
        <mc:AlternateContent>
          <mc:Choice Requires="wps">
            <w:drawing>
              <wp:anchor distT="0" distB="0" distL="114300" distR="114300" simplePos="0" relativeHeight="125830144" behindDoc="0" locked="0" layoutInCell="1" allowOverlap="1">
                <wp:simplePos x="0" y="0"/>
                <wp:positionH relativeFrom="page">
                  <wp:posOffset>3493135</wp:posOffset>
                </wp:positionH>
                <wp:positionV relativeFrom="paragraph">
                  <wp:posOffset>12700</wp:posOffset>
                </wp:positionV>
                <wp:extent cx="996950" cy="328930"/>
                <wp:effectExtent l="0" t="0" r="0" b="0"/>
                <wp:wrapSquare wrapText="left"/>
                <wp:docPr id="416" name="Shape 416"/>
                <wp:cNvGraphicFramePr/>
                <a:graphic xmlns:a="http://schemas.openxmlformats.org/drawingml/2006/main">
                  <a:graphicData uri="http://schemas.microsoft.com/office/word/2010/wordprocessingShape">
                    <wps:wsp>
                      <wps:cNvSpPr txBox="1"/>
                      <wps:spPr>
                        <a:xfrm>
                          <a:off x="0" y="0"/>
                          <a:ext cx="996950" cy="32893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u w:val="single"/>
                                <w:lang w:val="en-US" w:eastAsia="en-US" w:bidi="en-US"/>
                              </w:rPr>
                              <w:t xml:space="preserve">1-P(E </w:t>
                            </w:r>
                            <w:r>
                              <w:rPr>
                                <w:rFonts w:ascii="Times New Roman" w:hAnsi="Times New Roman" w:eastAsia="Times New Roman" w:cs="Times New Roman"/>
                                <w:color w:val="000000"/>
                                <w:spacing w:val="0"/>
                                <w:w w:val="100"/>
                                <w:position w:val="0"/>
                                <w:u w:val="single"/>
                                <w:lang w:val="zh-CN" w:eastAsia="zh-CN" w:bidi="zh-CN"/>
                              </w:rPr>
                              <w:t xml:space="preserve">| </w:t>
                            </w:r>
                            <w:r>
                              <w:rPr>
                                <w:rFonts w:ascii="Times New Roman" w:hAnsi="Times New Roman" w:eastAsia="Times New Roman" w:cs="Times New Roman"/>
                                <w:color w:val="000000"/>
                                <w:spacing w:val="0"/>
                                <w:w w:val="100"/>
                                <w:position w:val="0"/>
                                <w:u w:val="single"/>
                                <w:lang w:val="en-US" w:eastAsia="en-US" w:bidi="en-US"/>
                              </w:rPr>
                              <w:t>H)</w:t>
                            </w:r>
                          </w:p>
                          <w:p>
                            <w:pPr>
                              <w:pStyle w:val="15"/>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sz w:val="22"/>
                                <w:szCs w:val="22"/>
                              </w:rPr>
                              <w:t xml:space="preserve">1 — </w:t>
                            </w:r>
                            <w:r>
                              <w:rPr>
                                <w:i/>
                                <w:iCs/>
                                <w:color w:val="000000"/>
                                <w:spacing w:val="0"/>
                                <w:w w:val="100"/>
                                <w:position w:val="0"/>
                                <w:lang w:val="en-US" w:eastAsia="en-US" w:bidi="en-US"/>
                              </w:rPr>
                              <w:t>P(E</w:t>
                            </w:r>
                            <w:r>
                              <w:rPr>
                                <w:color w:val="000000"/>
                                <w:spacing w:val="0"/>
                                <w:w w:val="100"/>
                                <w:position w:val="0"/>
                                <w:lang w:val="en-US" w:eastAsia="en-US" w:bidi="en-US"/>
                              </w:rPr>
                              <w:t xml:space="preserve"> </w:t>
                            </w:r>
                            <w:r>
                              <w:rPr>
                                <w:color w:val="000000"/>
                                <w:spacing w:val="0"/>
                                <w:w w:val="100"/>
                                <w:position w:val="0"/>
                                <w:lang w:val="zh-CN" w:eastAsia="zh-CN" w:bidi="zh-CN"/>
                              </w:rPr>
                              <w:t>|</w:t>
                            </w:r>
                            <w:r>
                              <w:rPr>
                                <w:color w:val="000000"/>
                                <w:spacing w:val="0"/>
                                <w:w w:val="100"/>
                                <w:position w:val="0"/>
                              </w:rPr>
                              <w:t>「</w:t>
                            </w:r>
                            <w:r>
                              <w:rPr>
                                <w:i/>
                                <w:iCs/>
                                <w:color w:val="000000"/>
                                <w:spacing w:val="0"/>
                                <w:w w:val="100"/>
                                <w:position w:val="0"/>
                                <w:lang w:val="en-US" w:eastAsia="en-US" w:bidi="en-US"/>
                              </w:rPr>
                              <w:t>H)</w:t>
                            </w:r>
                          </w:p>
                        </w:txbxContent>
                      </wps:txbx>
                      <wps:bodyPr lIns="0" tIns="0" rIns="0" bIns="0">
                        <a:noAutofit/>
                      </wps:bodyPr>
                    </wps:wsp>
                  </a:graphicData>
                </a:graphic>
              </wp:anchor>
            </w:drawing>
          </mc:Choice>
          <mc:Fallback>
            <w:pict>
              <v:shape id="Shape 416" o:spid="_x0000_s1026" o:spt="202" type="#_x0000_t202" style="position:absolute;left:0pt;margin-left:275.05pt;margin-top:1pt;height:25.9pt;width:78.5pt;mso-position-horizontal-relative:page;mso-wrap-distance-bottom:0pt;mso-wrap-distance-left:9pt;mso-wrap-distance-right:9pt;mso-wrap-distance-top:0pt;z-index:125830144;mso-width-relative:page;mso-height-relative:page;" filled="f" stroked="f" coordsize="21600,21600" o:gfxdata="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">
                <v:fill on="f" focussize="0,0"/>
                <v:stroke on="f"/>
                <v:imagedata o:title=""/>
                <o:lock v:ext="edit" aspectratio="f"/>
                <v:textbox inset="0mm,0mm,0mm,0mm">
                  <w:txbxContent>
                    <w:p>
                      <w:pPr>
                        <w:pStyle w:val="27"/>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u w:val="single"/>
                          <w:lang w:val="en-US" w:eastAsia="en-US" w:bidi="en-US"/>
                        </w:rPr>
                        <w:t xml:space="preserve">1-P(E </w:t>
                      </w:r>
                      <w:r>
                        <w:rPr>
                          <w:rFonts w:ascii="Times New Roman" w:hAnsi="Times New Roman" w:eastAsia="Times New Roman" w:cs="Times New Roman"/>
                          <w:color w:val="000000"/>
                          <w:spacing w:val="0"/>
                          <w:w w:val="100"/>
                          <w:position w:val="0"/>
                          <w:u w:val="single"/>
                          <w:lang w:val="zh-CN" w:eastAsia="zh-CN" w:bidi="zh-CN"/>
                        </w:rPr>
                        <w:t xml:space="preserve">| </w:t>
                      </w:r>
                      <w:r>
                        <w:rPr>
                          <w:rFonts w:ascii="Times New Roman" w:hAnsi="Times New Roman" w:eastAsia="Times New Roman" w:cs="Times New Roman"/>
                          <w:color w:val="000000"/>
                          <w:spacing w:val="0"/>
                          <w:w w:val="100"/>
                          <w:position w:val="0"/>
                          <w:u w:val="single"/>
                          <w:lang w:val="en-US" w:eastAsia="en-US" w:bidi="en-US"/>
                        </w:rPr>
                        <w:t>H)</w:t>
                      </w:r>
                    </w:p>
                    <w:p>
                      <w:pPr>
                        <w:pStyle w:val="15"/>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sz w:val="22"/>
                          <w:szCs w:val="22"/>
                        </w:rPr>
                        <w:t xml:space="preserve">1 — </w:t>
                      </w:r>
                      <w:r>
                        <w:rPr>
                          <w:i/>
                          <w:iCs/>
                          <w:color w:val="000000"/>
                          <w:spacing w:val="0"/>
                          <w:w w:val="100"/>
                          <w:position w:val="0"/>
                          <w:lang w:val="en-US" w:eastAsia="en-US" w:bidi="en-US"/>
                        </w:rPr>
                        <w:t>P(E</w:t>
                      </w:r>
                      <w:r>
                        <w:rPr>
                          <w:color w:val="000000"/>
                          <w:spacing w:val="0"/>
                          <w:w w:val="100"/>
                          <w:position w:val="0"/>
                          <w:lang w:val="en-US" w:eastAsia="en-US" w:bidi="en-US"/>
                        </w:rPr>
                        <w:t xml:space="preserve"> </w:t>
                      </w:r>
                      <w:r>
                        <w:rPr>
                          <w:color w:val="000000"/>
                          <w:spacing w:val="0"/>
                          <w:w w:val="100"/>
                          <w:position w:val="0"/>
                          <w:lang w:val="zh-CN" w:eastAsia="zh-CN" w:bidi="zh-CN"/>
                        </w:rPr>
                        <w:t>|</w:t>
                      </w:r>
                      <w:r>
                        <w:rPr>
                          <w:color w:val="000000"/>
                          <w:spacing w:val="0"/>
                          <w:w w:val="100"/>
                          <w:position w:val="0"/>
                        </w:rPr>
                        <w:t>「</w:t>
                      </w:r>
                      <w:r>
                        <w:rPr>
                          <w:i/>
                          <w:iCs/>
                          <w:color w:val="000000"/>
                          <w:spacing w:val="0"/>
                          <w:w w:val="100"/>
                          <w:position w:val="0"/>
                          <w:lang w:val="en-US" w:eastAsia="en-US" w:bidi="en-US"/>
                        </w:rPr>
                        <w:t>H)</w:t>
                      </w:r>
                    </w:p>
                  </w:txbxContent>
                </v:textbox>
                <w10:wrap type="square" side="left"/>
              </v:shape>
            </w:pict>
          </mc:Fallback>
        </mc:AlternateContent>
      </w:r>
      <w:r>
        <w:rPr>
          <w:rFonts w:ascii="Times New Roman" w:hAnsi="Times New Roman" w:eastAsia="Times New Roman" w:cs="Times New Roman"/>
          <w:color w:val="000000"/>
          <w:spacing w:val="0"/>
          <w:w w:val="100"/>
          <w:position w:val="0"/>
          <w:u w:val="single"/>
          <w:lang w:val="en-US" w:eastAsia="en-US" w:bidi="en-US"/>
        </w:rPr>
        <w:t>P(</w:t>
      </w:r>
      <w:r>
        <w:rPr>
          <w:rFonts w:ascii="宋体" w:hAnsi="宋体" w:eastAsia="宋体" w:cs="宋体"/>
          <w:color w:val="000000"/>
          <w:spacing w:val="0"/>
          <w:w w:val="100"/>
          <w:position w:val="0"/>
          <w:sz w:val="20"/>
          <w:szCs w:val="20"/>
          <w:u w:val="single"/>
          <w:lang w:val="en-US" w:eastAsia="en-US" w:bidi="en-US"/>
        </w:rPr>
        <w:t>「</w:t>
      </w:r>
      <w:r>
        <w:rPr>
          <w:rFonts w:ascii="Times New Roman" w:hAnsi="Times New Roman" w:eastAsia="Times New Roman" w:cs="Times New Roman"/>
          <w:color w:val="000000"/>
          <w:spacing w:val="0"/>
          <w:w w:val="100"/>
          <w:position w:val="0"/>
          <w:u w:val="single"/>
          <w:lang w:val="en-US" w:eastAsia="en-US" w:bidi="en-US"/>
        </w:rPr>
        <w:t xml:space="preserve">E </w:t>
      </w:r>
      <w:r>
        <w:rPr>
          <w:rFonts w:ascii="Times New Roman" w:hAnsi="Times New Roman" w:eastAsia="Times New Roman" w:cs="Times New Roman"/>
          <w:color w:val="000000"/>
          <w:spacing w:val="0"/>
          <w:w w:val="100"/>
          <w:position w:val="0"/>
          <w:u w:val="single"/>
          <w:lang w:val="zh-CN" w:eastAsia="zh-CN" w:bidi="zh-CN"/>
        </w:rPr>
        <w:t xml:space="preserve">| </w:t>
      </w:r>
      <w:r>
        <w:rPr>
          <w:rFonts w:ascii="Times New Roman" w:hAnsi="Times New Roman" w:eastAsia="Times New Roman" w:cs="Times New Roman"/>
          <w:color w:val="000000"/>
          <w:spacing w:val="0"/>
          <w:w w:val="100"/>
          <w:position w:val="0"/>
          <w:u w:val="single"/>
          <w:lang w:val="en-US" w:eastAsia="en-US" w:bidi="en-US"/>
        </w:rPr>
        <w:t>H)</w:t>
      </w:r>
    </w:p>
    <w:p>
      <w:pPr>
        <w:pStyle w:val="27"/>
        <w:keepNext w:val="0"/>
        <w:keepLines w:val="0"/>
        <w:widowControl w:val="0"/>
        <w:shd w:val="clear" w:color="auto" w:fill="auto"/>
        <w:bidi w:val="0"/>
        <w:spacing w:before="0" w:after="40" w:line="230" w:lineRule="auto"/>
        <w:ind w:left="0" w:right="0" w:firstLine="0"/>
        <w:jc w:val="center"/>
      </w:pPr>
      <w:r>
        <w:rPr>
          <w:rFonts w:ascii="Times New Roman" w:hAnsi="Times New Roman" w:eastAsia="Times New Roman" w:cs="Times New Roman"/>
          <w:color w:val="000000"/>
          <w:spacing w:val="0"/>
          <w:w w:val="100"/>
          <w:position w:val="0"/>
          <w:lang w:val="en-US" w:eastAsia="en-US" w:bidi="en-US"/>
        </w:rPr>
        <w:t>I</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lang w:val="en-US" w:eastAsia="en-US" w:bidi="en-US"/>
        </w:rPr>
        <w:t>H)</w:t>
      </w:r>
    </w:p>
    <w:p>
      <w:pPr>
        <w:pStyle w:val="15"/>
        <w:keepNext w:val="0"/>
        <w:keepLines w:val="0"/>
        <w:widowControl w:val="0"/>
        <w:shd w:val="clear" w:color="auto" w:fill="auto"/>
        <w:bidi w:val="0"/>
        <w:spacing w:before="0" w:after="140" w:line="240" w:lineRule="auto"/>
        <w:ind w:left="0" w:right="0" w:firstLine="560"/>
        <w:jc w:val="left"/>
      </w:pPr>
      <w:r>
        <w:rPr>
          <w:rFonts w:ascii="Times New Roman" w:hAnsi="Times New Roman" w:eastAsia="Times New Roman" w:cs="Times New Roman"/>
          <w:color w:val="000000"/>
          <w:spacing w:val="0"/>
          <w:w w:val="100"/>
          <w:position w:val="0"/>
          <w:sz w:val="22"/>
          <w:szCs w:val="22"/>
          <w:lang w:val="en-US" w:eastAsia="en-US" w:bidi="en-US"/>
        </w:rPr>
        <w:t>LS</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LN</w:t>
      </w:r>
      <w:r>
        <w:rPr>
          <w:color w:val="000000"/>
          <w:spacing w:val="0"/>
          <w:w w:val="100"/>
          <w:position w:val="0"/>
        </w:rPr>
        <w:t>的取值范围均为</w:t>
      </w:r>
      <w:r>
        <w:rPr>
          <w:rFonts w:ascii="Times New Roman" w:hAnsi="Times New Roman" w:eastAsia="Times New Roman" w:cs="Times New Roman"/>
          <w:color w:val="000000"/>
          <w:spacing w:val="0"/>
          <w:w w:val="100"/>
          <w:position w:val="0"/>
          <w:sz w:val="22"/>
          <w:szCs w:val="22"/>
        </w:rPr>
        <w:t>［0,+8</w:t>
      </w:r>
      <w:r>
        <w:rPr>
          <w:color w:val="000000"/>
          <w:spacing w:val="0"/>
          <w:w w:val="100"/>
          <w:position w:val="0"/>
          <w:sz w:val="22"/>
          <w:szCs w:val="22"/>
        </w:rPr>
        <w:t>)</w:t>
      </w:r>
      <w:r>
        <w:rPr>
          <w:color w:val="000000"/>
          <w:spacing w:val="0"/>
          <w:w w:val="100"/>
          <w:position w:val="0"/>
        </w:rPr>
        <w:t>。</w:t>
      </w:r>
    </w:p>
    <w:p>
      <w:pPr>
        <w:pStyle w:val="15"/>
        <w:keepNext w:val="0"/>
        <w:keepLines w:val="0"/>
        <w:widowControl w:val="0"/>
        <w:numPr>
          <w:ilvl w:val="0"/>
          <w:numId w:val="133"/>
        </w:numPr>
        <w:shd w:val="clear" w:color="auto" w:fill="auto"/>
        <w:bidi w:val="0"/>
        <w:spacing w:before="0" w:after="140" w:line="240" w:lineRule="auto"/>
        <w:ind w:left="0" w:right="0" w:firstLine="1000"/>
        <w:jc w:val="left"/>
      </w:pPr>
      <w:bookmarkStart w:id="829" w:name="bookmark831"/>
      <w:bookmarkEnd w:id="829"/>
      <w:r>
        <w:rPr>
          <w:color w:val="000000"/>
          <w:spacing w:val="0"/>
          <w:w w:val="100"/>
          <w:position w:val="0"/>
        </w:rPr>
        <w:t>证据的不确定性表示</w:t>
      </w:r>
    </w:p>
    <w:p>
      <w:pPr>
        <w:pStyle w:val="15"/>
        <w:keepNext w:val="0"/>
        <w:keepLines w:val="0"/>
        <w:widowControl w:val="0"/>
        <w:shd w:val="clear" w:color="auto" w:fill="auto"/>
        <w:bidi w:val="0"/>
        <w:spacing w:before="0" w:after="0" w:line="240" w:lineRule="auto"/>
        <w:ind w:left="0" w:right="0" w:firstLine="1000"/>
        <w:jc w:val="left"/>
      </w:pPr>
      <w:r>
        <w:rPr>
          <w:color w:val="000000"/>
          <w:spacing w:val="0"/>
          <w:w w:val="100"/>
          <w:position w:val="0"/>
        </w:rPr>
        <w:t>在主观贝叶斯方法中，证据的不确定性是用概率或几率来表示的，二者之间的关系为</w:t>
      </w:r>
    </w:p>
    <w:p>
      <w:pPr>
        <w:widowControl w:val="0"/>
        <w:spacing w:line="1" w:lineRule="exact"/>
        <w:sectPr>
          <w:headerReference r:id="rId123" w:type="first"/>
          <w:footerReference r:id="rId126" w:type="first"/>
          <w:headerReference r:id="rId121" w:type="default"/>
          <w:footerReference r:id="rId124" w:type="default"/>
          <w:headerReference r:id="rId122" w:type="even"/>
          <w:footerReference r:id="rId125" w:type="even"/>
          <w:footnotePr>
            <w:numFmt w:val="decimal"/>
          </w:footnotePr>
          <w:pgSz w:w="10368" w:h="14968"/>
          <w:pgMar w:top="952" w:right="964" w:bottom="1211" w:left="750" w:header="0" w:footer="3" w:gutter="0"/>
          <w:cols w:space="720" w:num="1"/>
          <w:titlePg/>
          <w:rtlGutter w:val="0"/>
          <w:docGrid w:linePitch="360" w:charSpace="0"/>
        </w:sectPr>
      </w:pPr>
      <w:r>
        <mc:AlternateContent>
          <mc:Choice Requires="wps">
            <w:drawing>
              <wp:anchor distT="28575" distB="468630" distL="0" distR="0" simplePos="0" relativeHeight="125830144" behindDoc="0" locked="0" layoutInCell="1" allowOverlap="1">
                <wp:simplePos x="0" y="0"/>
                <wp:positionH relativeFrom="page">
                  <wp:posOffset>3167380</wp:posOffset>
                </wp:positionH>
                <wp:positionV relativeFrom="paragraph">
                  <wp:posOffset>28575</wp:posOffset>
                </wp:positionV>
                <wp:extent cx="151765" cy="154940"/>
                <wp:effectExtent l="0" t="0" r="0" b="0"/>
                <wp:wrapTopAndBottom/>
                <wp:docPr id="422" name="Shape 422"/>
                <wp:cNvGraphicFramePr/>
                <a:graphic xmlns:a="http://schemas.openxmlformats.org/drawingml/2006/main">
                  <a:graphicData uri="http://schemas.microsoft.com/office/word/2010/wordprocessingShape">
                    <wps:wsp>
                      <wps:cNvSpPr txBox="1"/>
                      <wps:spPr>
                        <a:xfrm>
                          <a:off x="0" y="0"/>
                          <a:ext cx="151765" cy="15494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zh-TW" w:eastAsia="zh-TW" w:bidi="zh-TW"/>
                              </w:rPr>
                              <w:t>0,</w:t>
                            </w:r>
                          </w:p>
                        </w:txbxContent>
                      </wps:txbx>
                      <wps:bodyPr wrap="none" lIns="0" tIns="0" rIns="0" bIns="0">
                        <a:noAutofit/>
                      </wps:bodyPr>
                    </wps:wsp>
                  </a:graphicData>
                </a:graphic>
              </wp:anchor>
            </w:drawing>
          </mc:Choice>
          <mc:Fallback>
            <w:pict>
              <v:shape id="Shape 422" o:spid="_x0000_s1026" o:spt="202" type="#_x0000_t202" style="position:absolute;left:0pt;margin-left:249.4pt;margin-top:2.25pt;height:12.2pt;width:11.95pt;mso-position-horizontal-relative:page;mso-wrap-distance-bottom:36.9pt;mso-wrap-distance-top:2.25pt;mso-wrap-style:none;z-index:125830144;mso-width-relative:page;mso-height-relative:page;" filled="f" stroked="f" coordsize="21600,21600" o:gfxdata="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HIqw3vXAAAACAEAAA8AAAAAAAAAAQAgAAAAIgAAAGRycy9k&#10;b3ducmV2LnhtbFBLAQIUABQAAAAIAIdO4kBCO3PJkQEAACUDAAAOAAAAAAAAAAEAIAAAACYBAABk&#10;cnMvZTJvRG9jLnhtbFBLBQYAAAAABgAGAFkBAAApBQAAAAA=&#10;">
                <v:fill on="f" focussize="0,0"/>
                <v:stroke on="f"/>
                <v:imagedata o:title=""/>
                <o:lock v:ext="edit" aspectratio="f"/>
                <v:textbox inset="0mm,0mm,0mm,0mm">
                  <w:txbxContent>
                    <w:p>
                      <w:pPr>
                        <w:pStyle w:val="27"/>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zh-TW" w:eastAsia="zh-TW" w:bidi="zh-TW"/>
                        </w:rPr>
                        <w:t>0,</w:t>
                      </w:r>
                    </w:p>
                  </w:txbxContent>
                </v:textbox>
                <w10:wrap type="topAndBottom"/>
              </v:shape>
            </w:pict>
          </mc:Fallback>
        </mc:AlternateContent>
      </w:r>
      <w:r>
        <mc:AlternateContent>
          <mc:Choice Requires="wps">
            <w:drawing>
              <wp:anchor distT="278765" distB="41275" distL="0" distR="0" simplePos="0" relativeHeight="125830144" behindDoc="0" locked="0" layoutInCell="1" allowOverlap="1">
                <wp:simplePos x="0" y="0"/>
                <wp:positionH relativeFrom="page">
                  <wp:posOffset>3167380</wp:posOffset>
                </wp:positionH>
                <wp:positionV relativeFrom="paragraph">
                  <wp:posOffset>278765</wp:posOffset>
                </wp:positionV>
                <wp:extent cx="676910" cy="332105"/>
                <wp:effectExtent l="0" t="0" r="0" b="0"/>
                <wp:wrapTopAndBottom/>
                <wp:docPr id="424" name="Shape 424"/>
                <wp:cNvGraphicFramePr/>
                <a:graphic xmlns:a="http://schemas.openxmlformats.org/drawingml/2006/main">
                  <a:graphicData uri="http://schemas.microsoft.com/office/word/2010/wordprocessingShape">
                    <wps:wsp>
                      <wps:cNvSpPr txBox="1"/>
                      <wps:spPr>
                        <a:xfrm>
                          <a:off x="0" y="0"/>
                          <a:ext cx="676910" cy="332105"/>
                        </a:xfrm>
                        <a:prstGeom prst="rect">
                          <a:avLst/>
                        </a:prstGeom>
                        <a:noFill/>
                      </wps:spPr>
                      <wps:txbx>
                        <w:txbxContent>
                          <w:p>
                            <w:pPr>
                              <w:pStyle w:val="39"/>
                              <w:keepNext w:val="0"/>
                              <w:keepLines w:val="0"/>
                              <w:widowControl w:val="0"/>
                              <w:shd w:val="clear" w:color="auto" w:fill="auto"/>
                              <w:bidi w:val="0"/>
                              <w:spacing w:before="0" w:after="8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 xml:space="preserve">OO </w:t>
                            </w:r>
                            <w:r>
                              <w:rPr>
                                <w:rFonts w:ascii="Times New Roman" w:hAnsi="Times New Roman" w:eastAsia="Times New Roman" w:cs="Times New Roman"/>
                                <w:color w:val="000000"/>
                                <w:spacing w:val="0"/>
                                <w:w w:val="100"/>
                                <w:position w:val="0"/>
                                <w:lang w:val="zh-TW" w:eastAsia="zh-TW" w:bidi="zh-TW"/>
                              </w:rPr>
                              <w:t>,</w:t>
                            </w:r>
                          </w:p>
                          <w:p>
                            <w:pPr>
                              <w:pStyle w:val="27"/>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zh-TW" w:eastAsia="zh-TW" w:bidi="zh-TW"/>
                              </w:rPr>
                              <w:t>(0, + 8</w:t>
                            </w:r>
                            <w:r>
                              <w:rPr>
                                <w:rFonts w:ascii="宋体" w:hAnsi="宋体" w:eastAsia="宋体" w:cs="宋体"/>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zh-TW" w:eastAsia="zh-TW" w:bidi="zh-TW"/>
                              </w:rPr>
                              <w:t>,</w:t>
                            </w:r>
                          </w:p>
                        </w:txbxContent>
                      </wps:txbx>
                      <wps:bodyPr lIns="0" tIns="0" rIns="0" bIns="0">
                        <a:noAutofit/>
                      </wps:bodyPr>
                    </wps:wsp>
                  </a:graphicData>
                </a:graphic>
              </wp:anchor>
            </w:drawing>
          </mc:Choice>
          <mc:Fallback>
            <w:pict>
              <v:shape id="Shape 424" o:spid="_x0000_s1026" o:spt="202" type="#_x0000_t202" style="position:absolute;left:0pt;margin-left:249.4pt;margin-top:21.95pt;height:26.15pt;width:53.3pt;mso-position-horizontal-relative:page;mso-wrap-distance-bottom:3.25pt;mso-wrap-distance-top:21.95pt;z-index:125830144;mso-width-relative:page;mso-height-relative:page;" filled="f" stroked="f" coordsize="21600,21600" o:gfxdata="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H9yMztkAAAAJAQAADwAAAAAAAAABACAAAAAiAAAAZHJzL2Rvd25yZXYu&#10;eG1sUEsBAhQAFAAAAAgAh07iQJoZqMKIAQAAGQMAAA4AAAAAAAAAAQAgAAAAKAEAAGRycy9lMm9E&#10;b2MueG1sUEsFBgAAAAAGAAYAWQEAACIFAAAAAA==&#10;">
                <v:fill on="f" focussize="0,0"/>
                <v:stroke on="f"/>
                <v:imagedata o:title=""/>
                <o:lock v:ext="edit" aspectratio="f"/>
                <v:textbox inset="0mm,0mm,0mm,0mm">
                  <w:txbxContent>
                    <w:p>
                      <w:pPr>
                        <w:pStyle w:val="39"/>
                        <w:keepNext w:val="0"/>
                        <w:keepLines w:val="0"/>
                        <w:widowControl w:val="0"/>
                        <w:shd w:val="clear" w:color="auto" w:fill="auto"/>
                        <w:bidi w:val="0"/>
                        <w:spacing w:before="0" w:after="8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 xml:space="preserve">OO </w:t>
                      </w:r>
                      <w:r>
                        <w:rPr>
                          <w:rFonts w:ascii="Times New Roman" w:hAnsi="Times New Roman" w:eastAsia="Times New Roman" w:cs="Times New Roman"/>
                          <w:color w:val="000000"/>
                          <w:spacing w:val="0"/>
                          <w:w w:val="100"/>
                          <w:position w:val="0"/>
                          <w:lang w:val="zh-TW" w:eastAsia="zh-TW" w:bidi="zh-TW"/>
                        </w:rPr>
                        <w:t>,</w:t>
                      </w:r>
                    </w:p>
                    <w:p>
                      <w:pPr>
                        <w:pStyle w:val="27"/>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zh-TW" w:eastAsia="zh-TW" w:bidi="zh-TW"/>
                        </w:rPr>
                        <w:t>(0, + 8</w:t>
                      </w:r>
                      <w:r>
                        <w:rPr>
                          <w:rFonts w:ascii="宋体" w:hAnsi="宋体" w:eastAsia="宋体" w:cs="宋体"/>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zh-TW" w:eastAsia="zh-TW" w:bidi="zh-TW"/>
                        </w:rPr>
                        <w:t>,</w:t>
                      </w:r>
                    </w:p>
                  </w:txbxContent>
                </v:textbox>
                <w10:wrap type="topAndBottom"/>
              </v:shape>
            </w:pict>
          </mc:Fallback>
        </mc:AlternateContent>
      </w:r>
      <w:r>
        <mc:AlternateContent>
          <mc:Choice Requires="wps">
            <w:drawing>
              <wp:anchor distT="0" distB="0" distL="0" distR="0" simplePos="0" relativeHeight="125830144" behindDoc="0" locked="0" layoutInCell="1" allowOverlap="1">
                <wp:simplePos x="0" y="0"/>
                <wp:positionH relativeFrom="page">
                  <wp:posOffset>3980815</wp:posOffset>
                </wp:positionH>
                <wp:positionV relativeFrom="paragraph">
                  <wp:posOffset>0</wp:posOffset>
                </wp:positionV>
                <wp:extent cx="746760" cy="652145"/>
                <wp:effectExtent l="0" t="0" r="0" b="0"/>
                <wp:wrapTopAndBottom/>
                <wp:docPr id="426" name="Shape 426"/>
                <wp:cNvGraphicFramePr/>
                <a:graphic xmlns:a="http://schemas.openxmlformats.org/drawingml/2006/main">
                  <a:graphicData uri="http://schemas.microsoft.com/office/word/2010/wordprocessingShape">
                    <wps:wsp>
                      <wps:cNvSpPr txBox="1"/>
                      <wps:spPr>
                        <a:xfrm>
                          <a:off x="0" y="0"/>
                          <a:ext cx="746760" cy="652145"/>
                        </a:xfrm>
                        <a:prstGeom prst="rect">
                          <a:avLst/>
                        </a:prstGeom>
                        <a:noFill/>
                      </wps:spPr>
                      <wps:txbx>
                        <w:txbxContent>
                          <w:p>
                            <w:pPr>
                              <w:pStyle w:val="15"/>
                              <w:keepNext w:val="0"/>
                              <w:keepLines w:val="0"/>
                              <w:widowControl w:val="0"/>
                              <w:shd w:val="clear" w:color="auto" w:fill="auto"/>
                              <w:bidi w:val="0"/>
                              <w:spacing w:before="0" w:after="0" w:line="341" w:lineRule="exact"/>
                              <w:ind w:left="0" w:right="0" w:firstLine="0"/>
                              <w:jc w:val="both"/>
                            </w:pPr>
                            <w:r>
                              <w:rPr>
                                <w:color w:val="000000"/>
                                <w:spacing w:val="0"/>
                                <w:w w:val="100"/>
                                <w:position w:val="0"/>
                              </w:rPr>
                              <w:t>当</w:t>
                            </w:r>
                            <w:r>
                              <w:rPr>
                                <w:rFonts w:ascii="Times New Roman" w:hAnsi="Times New Roman" w:eastAsia="Times New Roman" w:cs="Times New Roman"/>
                                <w:color w:val="000000"/>
                                <w:spacing w:val="0"/>
                                <w:w w:val="100"/>
                                <w:position w:val="0"/>
                                <w:sz w:val="22"/>
                                <w:szCs w:val="22"/>
                                <w:lang w:val="en-US" w:eastAsia="en-US" w:bidi="en-US"/>
                              </w:rPr>
                              <w:t>E</w:t>
                            </w:r>
                            <w:r>
                              <w:rPr>
                                <w:color w:val="000000"/>
                                <w:spacing w:val="0"/>
                                <w:w w:val="100"/>
                                <w:position w:val="0"/>
                              </w:rPr>
                              <w:t>为假时 当</w:t>
                            </w:r>
                            <w:r>
                              <w:rPr>
                                <w:rFonts w:ascii="Times New Roman" w:hAnsi="Times New Roman" w:eastAsia="Times New Roman" w:cs="Times New Roman"/>
                                <w:color w:val="000000"/>
                                <w:spacing w:val="0"/>
                                <w:w w:val="100"/>
                                <w:position w:val="0"/>
                                <w:sz w:val="22"/>
                                <w:szCs w:val="22"/>
                                <w:lang w:val="en-US" w:eastAsia="en-US" w:bidi="en-US"/>
                              </w:rPr>
                              <w:t>E</w:t>
                            </w:r>
                            <w:r>
                              <w:rPr>
                                <w:color w:val="000000"/>
                                <w:spacing w:val="0"/>
                                <w:w w:val="100"/>
                                <w:position w:val="0"/>
                              </w:rPr>
                              <w:t>为真时 其他</w:t>
                            </w:r>
                          </w:p>
                        </w:txbxContent>
                      </wps:txbx>
                      <wps:bodyPr lIns="0" tIns="0" rIns="0" bIns="0">
                        <a:noAutofit/>
                      </wps:bodyPr>
                    </wps:wsp>
                  </a:graphicData>
                </a:graphic>
              </wp:anchor>
            </w:drawing>
          </mc:Choice>
          <mc:Fallback>
            <w:pict>
              <v:shape id="Shape 426" o:spid="_x0000_s1026" o:spt="202" type="#_x0000_t202" style="position:absolute;left:0pt;margin-left:313.45pt;margin-top:0pt;height:51.35pt;width:58.8pt;mso-position-horizontal-relative:page;mso-wrap-distance-bottom:0pt;mso-wrap-distance-top:0pt;z-index:125830144;mso-width-relative:page;mso-height-relative:page;" filled="f" stroked="f" coordsize="21600,21600" o:gfxdata="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">
                <v:fill on="f" focussize="0,0"/>
                <v:stroke on="f"/>
                <v:imagedata o:title=""/>
                <o:lock v:ext="edit" aspectratio="f"/>
                <v:textbox inset="0mm,0mm,0mm,0mm">
                  <w:txbxContent>
                    <w:p>
                      <w:pPr>
                        <w:pStyle w:val="15"/>
                        <w:keepNext w:val="0"/>
                        <w:keepLines w:val="0"/>
                        <w:widowControl w:val="0"/>
                        <w:shd w:val="clear" w:color="auto" w:fill="auto"/>
                        <w:bidi w:val="0"/>
                        <w:spacing w:before="0" w:after="0" w:line="341" w:lineRule="exact"/>
                        <w:ind w:left="0" w:right="0" w:firstLine="0"/>
                        <w:jc w:val="both"/>
                      </w:pPr>
                      <w:r>
                        <w:rPr>
                          <w:color w:val="000000"/>
                          <w:spacing w:val="0"/>
                          <w:w w:val="100"/>
                          <w:position w:val="0"/>
                        </w:rPr>
                        <w:t>当</w:t>
                      </w:r>
                      <w:r>
                        <w:rPr>
                          <w:rFonts w:ascii="Times New Roman" w:hAnsi="Times New Roman" w:eastAsia="Times New Roman" w:cs="Times New Roman"/>
                          <w:color w:val="000000"/>
                          <w:spacing w:val="0"/>
                          <w:w w:val="100"/>
                          <w:position w:val="0"/>
                          <w:sz w:val="22"/>
                          <w:szCs w:val="22"/>
                          <w:lang w:val="en-US" w:eastAsia="en-US" w:bidi="en-US"/>
                        </w:rPr>
                        <w:t>E</w:t>
                      </w:r>
                      <w:r>
                        <w:rPr>
                          <w:color w:val="000000"/>
                          <w:spacing w:val="0"/>
                          <w:w w:val="100"/>
                          <w:position w:val="0"/>
                        </w:rPr>
                        <w:t>为假时 当</w:t>
                      </w:r>
                      <w:r>
                        <w:rPr>
                          <w:rFonts w:ascii="Times New Roman" w:hAnsi="Times New Roman" w:eastAsia="Times New Roman" w:cs="Times New Roman"/>
                          <w:color w:val="000000"/>
                          <w:spacing w:val="0"/>
                          <w:w w:val="100"/>
                          <w:position w:val="0"/>
                          <w:sz w:val="22"/>
                          <w:szCs w:val="22"/>
                          <w:lang w:val="en-US" w:eastAsia="en-US" w:bidi="en-US"/>
                        </w:rPr>
                        <w:t>E</w:t>
                      </w:r>
                      <w:r>
                        <w:rPr>
                          <w:color w:val="000000"/>
                          <w:spacing w:val="0"/>
                          <w:w w:val="100"/>
                          <w:position w:val="0"/>
                        </w:rPr>
                        <w:t>为真时 其他</w:t>
                      </w:r>
                    </w:p>
                  </w:txbxContent>
                </v:textbox>
                <w10:wrap type="topAndBottom"/>
              </v:shape>
            </w:pict>
          </mc:Fallback>
        </mc:AlternateContent>
      </w:r>
    </w:p>
    <w:p>
      <w:pPr>
        <w:widowControl w:val="0"/>
        <w:spacing w:line="197" w:lineRule="exact"/>
        <w:rPr>
          <w:sz w:val="16"/>
          <w:szCs w:val="16"/>
        </w:rPr>
      </w:pPr>
    </w:p>
    <w:p>
      <w:pPr>
        <w:widowControl w:val="0"/>
        <w:spacing w:line="1" w:lineRule="exact"/>
        <w:sectPr>
          <w:footnotePr>
            <w:numFmt w:val="decimal"/>
          </w:footnotePr>
          <w:type w:val="continuous"/>
          <w:pgSz w:w="10368" w:h="14968"/>
          <w:pgMar w:top="1065" w:right="0" w:bottom="1168" w:left="0" w:header="0" w:footer="3" w:gutter="0"/>
          <w:cols w:space="720" w:num="1"/>
          <w:rtlGutter w:val="0"/>
          <w:docGrid w:linePitch="360" w:charSpace="0"/>
        </w:sectPr>
      </w:pPr>
    </w:p>
    <w:p>
      <w:pPr>
        <w:pStyle w:val="25"/>
        <w:keepNext/>
        <w:keepLines/>
        <w:widowControl w:val="0"/>
        <w:shd w:val="clear" w:color="auto" w:fill="auto"/>
        <w:bidi w:val="0"/>
        <w:spacing w:before="0" w:line="240" w:lineRule="auto"/>
        <w:ind w:left="0" w:right="0" w:firstLine="420"/>
        <w:jc w:val="both"/>
      </w:pPr>
      <w:bookmarkStart w:id="830" w:name="bookmark832"/>
      <w:bookmarkStart w:id="831" w:name="bookmark833"/>
      <w:bookmarkStart w:id="832" w:name="bookmark834"/>
      <w:r>
        <w:rPr>
          <w:rFonts w:ascii="Times New Roman" w:hAnsi="Times New Roman" w:eastAsia="Times New Roman" w:cs="Times New Roman"/>
          <w:b/>
          <w:bCs/>
          <w:color w:val="000000"/>
          <w:spacing w:val="0"/>
          <w:w w:val="100"/>
          <w:position w:val="0"/>
          <w:sz w:val="22"/>
          <w:szCs w:val="22"/>
          <w:lang w:val="en-US" w:eastAsia="en-US" w:bidi="en-US"/>
        </w:rPr>
        <w:t>5.3.2</w:t>
      </w:r>
      <w:r>
        <w:rPr>
          <w:color w:val="000000"/>
          <w:spacing w:val="0"/>
          <w:w w:val="100"/>
          <w:position w:val="0"/>
          <w:sz w:val="24"/>
          <w:szCs w:val="24"/>
        </w:rPr>
        <w:t>组合证据不确定性的计算</w:t>
      </w:r>
      <w:bookmarkEnd w:id="830"/>
      <w:bookmarkEnd w:id="831"/>
      <w:bookmarkEnd w:id="832"/>
    </w:p>
    <w:p>
      <w:pPr>
        <w:pStyle w:val="15"/>
        <w:keepNext w:val="0"/>
        <w:keepLines w:val="0"/>
        <w:widowControl w:val="0"/>
        <w:shd w:val="clear" w:color="auto" w:fill="auto"/>
        <w:bidi w:val="0"/>
        <w:spacing w:before="0" w:after="60" w:line="329" w:lineRule="exact"/>
        <w:ind w:left="420" w:right="0" w:firstLine="40"/>
        <w:jc w:val="both"/>
      </w:pPr>
      <w:r>
        <w:rPr>
          <w:color w:val="000000"/>
          <w:spacing w:val="0"/>
          <w:w w:val="100"/>
          <w:position w:val="0"/>
        </w:rPr>
        <w:t>组合证据包括合取和析取两种基本情形。 当组合证据是多个单一证据的合取时危卩</w:t>
      </w:r>
    </w:p>
    <w:p>
      <w:pPr>
        <w:pStyle w:val="27"/>
        <w:keepNext w:val="0"/>
        <w:keepLines w:val="0"/>
        <w:widowControl w:val="0"/>
        <w:shd w:val="clear" w:color="auto" w:fill="auto"/>
        <w:bidi w:val="0"/>
        <w:spacing w:before="0" w:after="120" w:line="240" w:lineRule="auto"/>
        <w:ind w:left="0" w:right="0" w:firstLine="0"/>
        <w:jc w:val="center"/>
        <w:rPr>
          <w:sz w:val="20"/>
          <w:szCs w:val="20"/>
        </w:rPr>
      </w:pPr>
      <w:r>
        <w:rPr>
          <w:rFonts w:ascii="宋体" w:hAnsi="宋体" w:eastAsia="宋体" w:cs="宋体"/>
          <w:i/>
          <w:iCs/>
          <w:color w:val="000000"/>
          <w:spacing w:val="0"/>
          <w:w w:val="100"/>
          <w:position w:val="0"/>
          <w:sz w:val="20"/>
          <w:szCs w:val="20"/>
          <w:lang w:val="en-US" w:eastAsia="en-US" w:bidi="en-US"/>
        </w:rPr>
        <w:t xml:space="preserve">E </w:t>
      </w:r>
      <w:r>
        <w:rPr>
          <w:rFonts w:ascii="宋体" w:hAnsi="宋体" w:eastAsia="宋体" w:cs="宋体"/>
          <w:i/>
          <w:iCs/>
          <w:color w:val="000000"/>
          <w:spacing w:val="0"/>
          <w:w w:val="100"/>
          <w:position w:val="0"/>
          <w:sz w:val="20"/>
          <w:szCs w:val="20"/>
          <w:lang w:val="zh-TW" w:eastAsia="zh-TW" w:bidi="zh-TW"/>
        </w:rPr>
        <w:t xml:space="preserve">= </w:t>
      </w:r>
      <w:r>
        <w:rPr>
          <w:rFonts w:ascii="宋体" w:hAnsi="宋体" w:eastAsia="宋体" w:cs="宋体"/>
          <w:i/>
          <w:iCs/>
          <w:color w:val="000000"/>
          <w:spacing w:val="0"/>
          <w:w w:val="100"/>
          <w:position w:val="0"/>
          <w:sz w:val="20"/>
          <w:szCs w:val="20"/>
          <w:lang w:val="en-US" w:eastAsia="en-US" w:bidi="en-US"/>
        </w:rPr>
        <w:t>E</w:t>
      </w:r>
      <w:r>
        <w:rPr>
          <w:rFonts w:ascii="宋体" w:hAnsi="宋体" w:eastAsia="宋体" w:cs="宋体"/>
          <w:i/>
          <w:iCs/>
          <w:color w:val="000000"/>
          <w:spacing w:val="0"/>
          <w:w w:val="100"/>
          <w:position w:val="0"/>
          <w:sz w:val="20"/>
          <w:szCs w:val="20"/>
          <w:vertAlign w:val="subscript"/>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 xml:space="preserve"> AND </w:t>
      </w:r>
      <w:r>
        <w:rPr>
          <w:rFonts w:ascii="宋体" w:hAnsi="宋体" w:eastAsia="宋体" w:cs="宋体"/>
          <w:i/>
          <w:iCs/>
          <w:color w:val="000000"/>
          <w:spacing w:val="0"/>
          <w:w w:val="100"/>
          <w:position w:val="0"/>
          <w:sz w:val="20"/>
          <w:szCs w:val="20"/>
          <w:lang w:val="en-US" w:eastAsia="en-US" w:bidi="en-US"/>
        </w:rPr>
        <w:t>E</w:t>
      </w:r>
      <w:r>
        <w:rPr>
          <w:rFonts w:ascii="宋体" w:hAnsi="宋体" w:eastAsia="宋体" w:cs="宋体"/>
          <w:i/>
          <w:iCs/>
          <w:color w:val="000000"/>
          <w:spacing w:val="0"/>
          <w:w w:val="100"/>
          <w:position w:val="0"/>
          <w:sz w:val="20"/>
          <w:szCs w:val="20"/>
          <w:vertAlign w:val="subscript"/>
          <w:lang w:val="en-US" w:eastAsia="en-US" w:bidi="en-US"/>
        </w:rPr>
        <w:t>2</w:t>
      </w:r>
      <w:r>
        <w:rPr>
          <w:rFonts w:ascii="Times New Roman" w:hAnsi="Times New Roman" w:eastAsia="Times New Roman" w:cs="Times New Roman"/>
          <w:color w:val="000000"/>
          <w:spacing w:val="0"/>
          <w:w w:val="100"/>
          <w:position w:val="0"/>
          <w:sz w:val="22"/>
          <w:szCs w:val="22"/>
          <w:lang w:val="en-US" w:eastAsia="en-US" w:bidi="en-US"/>
        </w:rPr>
        <w:t xml:space="preserve"> AND </w:t>
      </w:r>
      <w:r>
        <w:rPr>
          <w:rFonts w:ascii="Times New Roman" w:hAnsi="Times New Roman" w:eastAsia="Times New Roman" w:cs="Times New Roman"/>
          <w:color w:val="000000"/>
          <w:spacing w:val="0"/>
          <w:w w:val="100"/>
          <w:position w:val="0"/>
          <w:sz w:val="22"/>
          <w:szCs w:val="22"/>
          <w:lang w:val="zh-TW" w:eastAsia="zh-TW" w:bidi="zh-TW"/>
        </w:rPr>
        <w:t>…</w:t>
      </w:r>
      <w:r>
        <w:rPr>
          <w:rFonts w:ascii="Times New Roman" w:hAnsi="Times New Roman" w:eastAsia="Times New Roman" w:cs="Times New Roman"/>
          <w:color w:val="000000"/>
          <w:spacing w:val="0"/>
          <w:w w:val="100"/>
          <w:position w:val="0"/>
          <w:sz w:val="22"/>
          <w:szCs w:val="22"/>
          <w:lang w:val="en-US" w:eastAsia="en-US" w:bidi="en-US"/>
        </w:rPr>
        <w:t xml:space="preserve">AND </w:t>
      </w:r>
      <w:r>
        <w:rPr>
          <w:rFonts w:ascii="宋体" w:hAnsi="宋体" w:eastAsia="宋体" w:cs="宋体"/>
          <w:i/>
          <w:iCs/>
          <w:color w:val="000000"/>
          <w:spacing w:val="0"/>
          <w:w w:val="100"/>
          <w:position w:val="0"/>
          <w:sz w:val="20"/>
          <w:szCs w:val="20"/>
          <w:lang w:val="en-US" w:eastAsia="en-US" w:bidi="en-US"/>
        </w:rPr>
        <w:t>E</w:t>
      </w:r>
      <w:r>
        <w:rPr>
          <w:rFonts w:ascii="宋体" w:hAnsi="宋体" w:eastAsia="宋体" w:cs="宋体"/>
          <w:i/>
          <w:iCs/>
          <w:color w:val="000000"/>
          <w:spacing w:val="0"/>
          <w:w w:val="100"/>
          <w:position w:val="0"/>
          <w:sz w:val="20"/>
          <w:szCs w:val="20"/>
          <w:vertAlign w:val="subscript"/>
          <w:lang w:val="en-US" w:eastAsia="en-US" w:bidi="en-US"/>
        </w:rPr>
        <w:t>n</w:t>
      </w:r>
    </w:p>
    <w:p>
      <w:pPr>
        <w:pStyle w:val="15"/>
        <w:keepNext w:val="0"/>
        <w:keepLines w:val="0"/>
        <w:widowControl w:val="0"/>
        <w:shd w:val="clear" w:color="auto" w:fill="auto"/>
        <w:bidi w:val="0"/>
        <w:spacing w:before="0" w:after="60" w:line="240" w:lineRule="auto"/>
        <w:ind w:left="0" w:right="0" w:firstLine="0"/>
        <w:jc w:val="both"/>
      </w:pPr>
      <w:r>
        <w:rPr>
          <w:color w:val="000000"/>
          <w:spacing w:val="0"/>
          <w:w w:val="100"/>
          <w:position w:val="0"/>
        </w:rPr>
        <w:t>如果已知</w:t>
      </w:r>
    </w:p>
    <w:p>
      <w:pPr>
        <w:pStyle w:val="27"/>
        <w:keepNext w:val="0"/>
        <w:keepLines w:val="0"/>
        <w:widowControl w:val="0"/>
        <w:shd w:val="clear" w:color="auto" w:fill="auto"/>
        <w:bidi w:val="0"/>
        <w:spacing w:before="0" w:after="30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P</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E </w:t>
      </w:r>
      <w:r>
        <w:rPr>
          <w:rFonts w:ascii="Times New Roman" w:hAnsi="Times New Roman" w:eastAsia="Times New Roman" w:cs="Times New Roman"/>
          <w:color w:val="000000"/>
          <w:spacing w:val="0"/>
          <w:w w:val="100"/>
          <w:position w:val="0"/>
          <w:lang w:val="zh-CN" w:eastAsia="zh-CN" w:bidi="zh-CN"/>
        </w:rPr>
        <w:t xml:space="preserve">| </w:t>
      </w:r>
      <w:r>
        <w:rPr>
          <w:rFonts w:ascii="Times New Roman" w:hAnsi="Times New Roman" w:eastAsia="Times New Roman" w:cs="Times New Roman"/>
          <w:color w:val="000000"/>
          <w:spacing w:val="0"/>
          <w:w w:val="100"/>
          <w:position w:val="0"/>
          <w:lang w:val="en-US" w:eastAsia="en-US" w:bidi="en-US"/>
        </w:rPr>
        <w:t>S),P(E</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 xml:space="preserve"> I S),</w:t>
      </w:r>
      <w:r>
        <w:rPr>
          <w:rFonts w:ascii="Times New Roman" w:hAnsi="Times New Roman" w:eastAsia="Times New Roman" w:cs="Times New Roman"/>
          <w:color w:val="000000"/>
          <w:spacing w:val="0"/>
          <w:w w:val="100"/>
          <w:position w:val="0"/>
          <w:sz w:val="20"/>
          <w:szCs w:val="20"/>
          <w:lang w:val="en-US" w:eastAsia="en-US" w:bidi="en-US"/>
        </w:rPr>
        <w:t>・・・</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lang w:val="en-US" w:eastAsia="en-US" w:bidi="en-US"/>
        </w:rPr>
        <w:t>P(E” I S)</w:t>
      </w:r>
    </w:p>
    <w:p>
      <w:pPr>
        <w:pStyle w:val="27"/>
        <w:keepNext w:val="0"/>
        <w:keepLines w:val="0"/>
        <w:widowControl w:val="0"/>
        <w:shd w:val="clear" w:color="auto" w:fill="auto"/>
        <w:bidi w:val="0"/>
        <w:spacing w:before="0" w:after="60" w:line="349" w:lineRule="exact"/>
        <w:ind w:left="420" w:right="0" w:firstLine="1240"/>
        <w:jc w:val="both"/>
        <w:rPr>
          <w:sz w:val="20"/>
          <w:szCs w:val="20"/>
        </w:rPr>
      </w:pPr>
      <w:r>
        <w:rPr>
          <w:rFonts w:ascii="Times New Roman" w:hAnsi="Times New Roman" w:eastAsia="Times New Roman" w:cs="Times New Roman"/>
          <w:color w:val="000000"/>
          <w:spacing w:val="0"/>
          <w:w w:val="100"/>
          <w:position w:val="0"/>
          <w:sz w:val="22"/>
          <w:szCs w:val="22"/>
          <w:lang w:val="en-US" w:eastAsia="en-US" w:bidi="en-US"/>
        </w:rPr>
        <w:t xml:space="preserve">F(E </w:t>
      </w:r>
      <w:r>
        <w:rPr>
          <w:rFonts w:ascii="Times New Roman" w:hAnsi="Times New Roman" w:eastAsia="Times New Roman" w:cs="Times New Roman"/>
          <w:color w:val="000000"/>
          <w:spacing w:val="0"/>
          <w:w w:val="100"/>
          <w:position w:val="0"/>
          <w:sz w:val="22"/>
          <w:szCs w:val="22"/>
          <w:lang w:val="zh-CN" w:eastAsia="zh-CN" w:bidi="zh-CN"/>
        </w:rPr>
        <w:t xml:space="preserve">| </w:t>
      </w:r>
      <w:r>
        <w:rPr>
          <w:rFonts w:ascii="宋体" w:hAnsi="宋体" w:eastAsia="宋体" w:cs="宋体"/>
          <w:i/>
          <w:iCs/>
          <w:color w:val="000000"/>
          <w:spacing w:val="0"/>
          <w:w w:val="100"/>
          <w:position w:val="0"/>
          <w:sz w:val="20"/>
          <w:szCs w:val="20"/>
          <w:lang w:val="en-US" w:eastAsia="en-US" w:bidi="en-US"/>
        </w:rPr>
        <w:t>S)</w:t>
      </w:r>
      <w:r>
        <w:rPr>
          <w:rFonts w:ascii="Times New Roman" w:hAnsi="Times New Roman" w:eastAsia="Times New Roman" w:cs="Times New Roman"/>
          <w:color w:val="000000"/>
          <w:spacing w:val="0"/>
          <w:w w:val="100"/>
          <w:position w:val="0"/>
          <w:sz w:val="22"/>
          <w:szCs w:val="22"/>
          <w:lang w:val="en-US" w:eastAsia="en-US" w:bidi="en-US"/>
        </w:rPr>
        <w:t xml:space="preserve"> </w:t>
      </w:r>
      <w:r>
        <w:rPr>
          <w:rFonts w:ascii="Times New Roman" w:hAnsi="Times New Roman" w:eastAsia="Times New Roman" w:cs="Times New Roman"/>
          <w:color w:val="000000"/>
          <w:spacing w:val="0"/>
          <w:w w:val="100"/>
          <w:position w:val="0"/>
          <w:sz w:val="22"/>
          <w:szCs w:val="22"/>
          <w:lang w:val="zh-TW" w:eastAsia="zh-TW" w:bidi="zh-TW"/>
        </w:rPr>
        <w:t xml:space="preserve">= </w:t>
      </w:r>
      <w:r>
        <w:rPr>
          <w:rFonts w:ascii="Times New Roman" w:hAnsi="Times New Roman" w:eastAsia="Times New Roman" w:cs="Times New Roman"/>
          <w:color w:val="000000"/>
          <w:spacing w:val="0"/>
          <w:w w:val="100"/>
          <w:position w:val="0"/>
          <w:sz w:val="22"/>
          <w:szCs w:val="22"/>
          <w:lang w:val="en-US" w:eastAsia="en-US" w:bidi="en-US"/>
        </w:rPr>
        <w:t>min{P(E</w:t>
      </w:r>
      <w:r>
        <w:rPr>
          <w:rFonts w:ascii="Times New Roman" w:hAnsi="Times New Roman" w:eastAsia="Times New Roman" w:cs="Times New Roman"/>
          <w:color w:val="000000"/>
          <w:spacing w:val="0"/>
          <w:w w:val="100"/>
          <w:position w:val="0"/>
          <w:sz w:val="22"/>
          <w:szCs w:val="22"/>
          <w:vertAlign w:val="subscript"/>
          <w:lang w:val="en-US" w:eastAsia="en-US" w:bidi="en-US"/>
        </w:rPr>
        <w:t>1</w:t>
      </w:r>
      <w:r>
        <w:rPr>
          <w:rFonts w:ascii="Times New Roman" w:hAnsi="Times New Roman" w:eastAsia="Times New Roman" w:cs="Times New Roman"/>
          <w:color w:val="000000"/>
          <w:spacing w:val="0"/>
          <w:w w:val="100"/>
          <w:position w:val="0"/>
          <w:sz w:val="22"/>
          <w:szCs w:val="22"/>
          <w:lang w:val="en-US" w:eastAsia="en-US" w:bidi="en-US"/>
        </w:rPr>
        <w:t xml:space="preserve"> </w:t>
      </w:r>
      <w:r>
        <w:rPr>
          <w:rFonts w:ascii="Times New Roman" w:hAnsi="Times New Roman" w:eastAsia="Times New Roman" w:cs="Times New Roman"/>
          <w:color w:val="000000"/>
          <w:spacing w:val="0"/>
          <w:w w:val="100"/>
          <w:position w:val="0"/>
          <w:sz w:val="22"/>
          <w:szCs w:val="22"/>
          <w:lang w:val="zh-TW" w:eastAsia="zh-TW" w:bidi="zh-TW"/>
        </w:rPr>
        <w:t xml:space="preserve">| </w:t>
      </w:r>
      <w:r>
        <w:rPr>
          <w:rFonts w:ascii="Times New Roman" w:hAnsi="Times New Roman" w:eastAsia="Times New Roman" w:cs="Times New Roman"/>
          <w:color w:val="000000"/>
          <w:spacing w:val="0"/>
          <w:w w:val="100"/>
          <w:position w:val="0"/>
          <w:sz w:val="22"/>
          <w:szCs w:val="22"/>
          <w:lang w:val="en-US" w:eastAsia="en-US" w:bidi="en-US"/>
        </w:rPr>
        <w:t>S),P(E</w:t>
      </w:r>
      <w:r>
        <w:rPr>
          <w:rFonts w:ascii="Times New Roman" w:hAnsi="Times New Roman" w:eastAsia="Times New Roman" w:cs="Times New Roman"/>
          <w:color w:val="000000"/>
          <w:spacing w:val="0"/>
          <w:w w:val="100"/>
          <w:position w:val="0"/>
          <w:sz w:val="22"/>
          <w:szCs w:val="22"/>
          <w:vertAlign w:val="subscript"/>
          <w:lang w:val="en-US" w:eastAsia="en-US" w:bidi="en-US"/>
        </w:rPr>
        <w:t>2</w:t>
      </w:r>
      <w:r>
        <w:rPr>
          <w:rFonts w:ascii="Times New Roman" w:hAnsi="Times New Roman" w:eastAsia="Times New Roman" w:cs="Times New Roman"/>
          <w:color w:val="000000"/>
          <w:spacing w:val="0"/>
          <w:w w:val="100"/>
          <w:position w:val="0"/>
          <w:sz w:val="22"/>
          <w:szCs w:val="22"/>
          <w:lang w:val="en-US" w:eastAsia="en-US" w:bidi="en-US"/>
        </w:rPr>
        <w:t xml:space="preserve"> | S),</w:t>
      </w:r>
      <w:r>
        <w:rPr>
          <w:rFonts w:ascii="Times New Roman" w:hAnsi="Times New Roman" w:eastAsia="Times New Roman" w:cs="Times New Roman"/>
          <w:color w:val="000000"/>
          <w:spacing w:val="0"/>
          <w:w w:val="100"/>
          <w:position w:val="0"/>
          <w:sz w:val="22"/>
          <w:szCs w:val="22"/>
          <w:lang w:val="zh-TW" w:eastAsia="zh-TW" w:bidi="zh-TW"/>
        </w:rPr>
        <w:t>…</w:t>
      </w:r>
      <w:r>
        <w:rPr>
          <w:rFonts w:ascii="宋体" w:hAnsi="宋体" w:eastAsia="宋体" w:cs="宋体"/>
          <w:color w:val="000000"/>
          <w:spacing w:val="0"/>
          <w:w w:val="100"/>
          <w:position w:val="0"/>
          <w:sz w:val="22"/>
          <w:szCs w:val="22"/>
          <w:lang w:val="zh-TW" w:eastAsia="zh-TW" w:bidi="zh-TW"/>
        </w:rPr>
        <w:t>，</w:t>
      </w:r>
      <w:r>
        <w:rPr>
          <w:rFonts w:ascii="Times New Roman" w:hAnsi="Times New Roman" w:eastAsia="Times New Roman" w:cs="Times New Roman"/>
          <w:color w:val="000000"/>
          <w:spacing w:val="0"/>
          <w:w w:val="100"/>
          <w:position w:val="0"/>
          <w:sz w:val="22"/>
          <w:szCs w:val="22"/>
          <w:lang w:val="en-US" w:eastAsia="en-US" w:bidi="en-US"/>
        </w:rPr>
        <w:t>P</w:t>
      </w:r>
      <w:r>
        <w:rPr>
          <w:rFonts w:ascii="宋体" w:hAnsi="宋体" w:eastAsia="宋体" w:cs="宋体"/>
          <w:color w:val="000000"/>
          <w:spacing w:val="0"/>
          <w:w w:val="100"/>
          <w:position w:val="0"/>
          <w:sz w:val="20"/>
          <w:szCs w:val="20"/>
          <w:lang w:val="zh-TW" w:eastAsia="zh-TW" w:bidi="zh-TW"/>
        </w:rPr>
        <w:t xml:space="preserve">(旦 </w:t>
      </w:r>
      <w:r>
        <w:rPr>
          <w:rFonts w:ascii="宋体" w:hAnsi="宋体" w:eastAsia="宋体" w:cs="宋体"/>
          <w:color w:val="000000"/>
          <w:spacing w:val="0"/>
          <w:w w:val="100"/>
          <w:position w:val="0"/>
          <w:sz w:val="20"/>
          <w:szCs w:val="20"/>
          <w:lang w:val="en-US" w:eastAsia="en-US" w:bidi="en-US"/>
        </w:rPr>
        <w:t xml:space="preserve">| </w:t>
      </w:r>
      <w:r>
        <w:rPr>
          <w:rFonts w:ascii="Times New Roman" w:hAnsi="Times New Roman" w:eastAsia="Times New Roman" w:cs="Times New Roman"/>
          <w:color w:val="000000"/>
          <w:spacing w:val="0"/>
          <w:w w:val="100"/>
          <w:position w:val="0"/>
          <w:sz w:val="22"/>
          <w:szCs w:val="22"/>
          <w:lang w:val="en-US" w:eastAsia="en-US" w:bidi="en-US"/>
        </w:rPr>
        <w:t xml:space="preserve">S)} </w:t>
      </w:r>
      <w:r>
        <w:rPr>
          <w:rFonts w:ascii="宋体" w:hAnsi="宋体" w:eastAsia="宋体" w:cs="宋体"/>
          <w:color w:val="000000"/>
          <w:spacing w:val="0"/>
          <w:w w:val="100"/>
          <w:position w:val="0"/>
          <w:sz w:val="20"/>
          <w:szCs w:val="20"/>
          <w:lang w:val="zh-TW" w:eastAsia="zh-TW" w:bidi="zh-TW"/>
        </w:rPr>
        <w:t>当组合证据是多个单一证据的析取时，即</w:t>
      </w:r>
    </w:p>
    <w:p>
      <w:pPr>
        <w:pStyle w:val="27"/>
        <w:keepNext w:val="0"/>
        <w:keepLines w:val="0"/>
        <w:widowControl w:val="0"/>
        <w:shd w:val="clear" w:color="auto" w:fill="auto"/>
        <w:bidi w:val="0"/>
        <w:spacing w:before="0" w:after="60" w:line="240" w:lineRule="auto"/>
        <w:ind w:left="0" w:right="0" w:firstLine="0"/>
        <w:jc w:val="center"/>
        <w:rPr>
          <w:sz w:val="20"/>
          <w:szCs w:val="20"/>
        </w:rPr>
      </w:pPr>
      <w:r>
        <w:rPr>
          <w:rFonts w:ascii="Times New Roman" w:hAnsi="Times New Roman" w:eastAsia="Times New Roman" w:cs="Times New Roman"/>
          <w:color w:val="000000"/>
          <w:spacing w:val="0"/>
          <w:w w:val="100"/>
          <w:position w:val="0"/>
          <w:sz w:val="22"/>
          <w:szCs w:val="22"/>
          <w:lang w:val="en-US" w:eastAsia="en-US" w:bidi="en-US"/>
        </w:rPr>
        <w:t xml:space="preserve">E </w:t>
      </w:r>
      <w:r>
        <w:rPr>
          <w:rFonts w:ascii="Times New Roman" w:hAnsi="Times New Roman" w:eastAsia="Times New Roman" w:cs="Times New Roman"/>
          <w:color w:val="000000"/>
          <w:spacing w:val="0"/>
          <w:w w:val="100"/>
          <w:position w:val="0"/>
          <w:sz w:val="22"/>
          <w:szCs w:val="22"/>
          <w:lang w:val="zh-TW" w:eastAsia="zh-TW" w:bidi="zh-TW"/>
        </w:rPr>
        <w:t xml:space="preserve">= </w:t>
      </w:r>
      <w:r>
        <w:rPr>
          <w:rFonts w:ascii="Times New Roman" w:hAnsi="Times New Roman" w:eastAsia="Times New Roman" w:cs="Times New Roman"/>
          <w:color w:val="000000"/>
          <w:spacing w:val="0"/>
          <w:w w:val="100"/>
          <w:position w:val="0"/>
          <w:sz w:val="22"/>
          <w:szCs w:val="22"/>
          <w:lang w:val="en-US" w:eastAsia="en-US" w:bidi="en-US"/>
        </w:rPr>
        <w:t xml:space="preserve">E OR </w:t>
      </w:r>
      <w:r>
        <w:rPr>
          <w:rFonts w:ascii="宋体" w:hAnsi="宋体" w:eastAsia="宋体" w:cs="宋体"/>
          <w:i/>
          <w:iCs/>
          <w:color w:val="000000"/>
          <w:spacing w:val="0"/>
          <w:w w:val="100"/>
          <w:position w:val="0"/>
          <w:sz w:val="20"/>
          <w:szCs w:val="20"/>
          <w:lang w:val="en-US" w:eastAsia="en-US" w:bidi="en-US"/>
        </w:rPr>
        <w:t>E</w:t>
      </w:r>
      <w:r>
        <w:rPr>
          <w:rFonts w:ascii="宋体" w:hAnsi="宋体" w:eastAsia="宋体" w:cs="宋体"/>
          <w:i/>
          <w:iCs/>
          <w:color w:val="000000"/>
          <w:spacing w:val="0"/>
          <w:w w:val="100"/>
          <w:position w:val="0"/>
          <w:sz w:val="20"/>
          <w:szCs w:val="20"/>
          <w:vertAlign w:val="subscript"/>
          <w:lang w:val="en-US" w:eastAsia="en-US" w:bidi="en-US"/>
        </w:rPr>
        <w:t>2</w:t>
      </w:r>
      <w:r>
        <w:rPr>
          <w:rFonts w:ascii="Times New Roman" w:hAnsi="Times New Roman" w:eastAsia="Times New Roman" w:cs="Times New Roman"/>
          <w:color w:val="000000"/>
          <w:spacing w:val="0"/>
          <w:w w:val="100"/>
          <w:position w:val="0"/>
          <w:sz w:val="22"/>
          <w:szCs w:val="22"/>
          <w:lang w:val="en-US" w:eastAsia="en-US" w:bidi="en-US"/>
        </w:rPr>
        <w:t xml:space="preserve"> OR </w:t>
      </w:r>
      <w:r>
        <w:rPr>
          <w:rFonts w:ascii="Times New Roman" w:hAnsi="Times New Roman" w:eastAsia="Times New Roman" w:cs="Times New Roman"/>
          <w:color w:val="000000"/>
          <w:spacing w:val="0"/>
          <w:w w:val="100"/>
          <w:position w:val="0"/>
          <w:sz w:val="22"/>
          <w:szCs w:val="22"/>
          <w:lang w:val="zh-TW" w:eastAsia="zh-TW" w:bidi="zh-TW"/>
        </w:rPr>
        <w:t>…</w:t>
      </w:r>
      <w:r>
        <w:rPr>
          <w:rFonts w:ascii="Times New Roman" w:hAnsi="Times New Roman" w:eastAsia="Times New Roman" w:cs="Times New Roman"/>
          <w:color w:val="000000"/>
          <w:spacing w:val="0"/>
          <w:w w:val="100"/>
          <w:position w:val="0"/>
          <w:sz w:val="22"/>
          <w:szCs w:val="22"/>
          <w:lang w:val="en-US" w:eastAsia="en-US" w:bidi="en-US"/>
        </w:rPr>
        <w:t xml:space="preserve">OR </w:t>
      </w:r>
      <w:r>
        <w:rPr>
          <w:rFonts w:ascii="宋体" w:hAnsi="宋体" w:eastAsia="宋体" w:cs="宋体"/>
          <w:i/>
          <w:iCs/>
          <w:color w:val="000000"/>
          <w:spacing w:val="0"/>
          <w:w w:val="100"/>
          <w:position w:val="0"/>
          <w:sz w:val="20"/>
          <w:szCs w:val="20"/>
          <w:lang w:val="en-US" w:eastAsia="en-US" w:bidi="en-US"/>
        </w:rPr>
        <w:t>E</w:t>
      </w:r>
      <w:r>
        <w:rPr>
          <w:rFonts w:ascii="宋体" w:hAnsi="宋体" w:eastAsia="宋体" w:cs="宋体"/>
          <w:i/>
          <w:iCs/>
          <w:color w:val="000000"/>
          <w:spacing w:val="0"/>
          <w:w w:val="100"/>
          <w:position w:val="0"/>
          <w:sz w:val="20"/>
          <w:szCs w:val="20"/>
          <w:vertAlign w:val="subscript"/>
          <w:lang w:val="en-US" w:eastAsia="en-US" w:bidi="en-US"/>
        </w:rPr>
        <w:t>n</w:t>
      </w:r>
    </w:p>
    <w:p>
      <w:pPr>
        <w:pStyle w:val="15"/>
        <w:keepNext w:val="0"/>
        <w:keepLines w:val="0"/>
        <w:widowControl w:val="0"/>
        <w:shd w:val="clear" w:color="auto" w:fill="auto"/>
        <w:bidi w:val="0"/>
        <w:spacing w:before="0" w:after="60" w:line="240" w:lineRule="auto"/>
        <w:ind w:left="0" w:right="0" w:firstLine="0"/>
        <w:jc w:val="left"/>
      </w:pPr>
      <w:r>
        <w:rPr>
          <w:color w:val="000000"/>
          <w:spacing w:val="0"/>
          <w:w w:val="100"/>
          <w:position w:val="0"/>
        </w:rPr>
        <w:t>如果已知</w:t>
      </w:r>
    </w:p>
    <w:p>
      <w:pPr>
        <w:pStyle w:val="27"/>
        <w:keepNext w:val="0"/>
        <w:keepLines w:val="0"/>
        <w:widowControl w:val="0"/>
        <w:shd w:val="clear" w:color="auto" w:fill="auto"/>
        <w:bidi w:val="0"/>
        <w:spacing w:before="0" w:after="36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P(Ej I S),P(E</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 xml:space="preserve"> I S),</w:t>
      </w:r>
      <w:r>
        <w:rPr>
          <w:rFonts w:ascii="Times New Roman" w:hAnsi="Times New Roman" w:eastAsia="Times New Roman" w:cs="Times New Roman"/>
          <w:color w:val="000000"/>
          <w:spacing w:val="0"/>
          <w:w w:val="100"/>
          <w:position w:val="0"/>
          <w:lang w:val="zh-TW" w:eastAsia="zh-TW" w:bidi="zh-TW"/>
        </w:rPr>
        <w:t>…</w:t>
      </w:r>
      <w:r>
        <w:rPr>
          <w:rFonts w:ascii="宋体" w:hAnsi="宋体" w:eastAsia="宋体" w:cs="宋体"/>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P(E</w:t>
      </w:r>
      <w:r>
        <w:rPr>
          <w:rFonts w:ascii="宋体" w:hAnsi="宋体" w:eastAsia="宋体" w:cs="宋体"/>
          <w:color w:val="000000"/>
          <w:spacing w:val="0"/>
          <w:w w:val="100"/>
          <w:position w:val="0"/>
          <w:sz w:val="20"/>
          <w:szCs w:val="20"/>
          <w:lang w:val="en-US" w:eastAsia="en-US" w:bidi="en-US"/>
        </w:rPr>
        <w:t xml:space="preserve">〃 </w:t>
      </w:r>
      <w:r>
        <w:rPr>
          <w:rFonts w:ascii="Times New Roman" w:hAnsi="Times New Roman" w:eastAsia="Times New Roman" w:cs="Times New Roman"/>
          <w:color w:val="000000"/>
          <w:spacing w:val="0"/>
          <w:w w:val="100"/>
          <w:position w:val="0"/>
          <w:lang w:val="en-US" w:eastAsia="en-US" w:bidi="en-US"/>
        </w:rPr>
        <w:t>I S)</w:t>
      </w:r>
    </w:p>
    <w:p>
      <w:pPr>
        <w:pStyle w:val="27"/>
        <w:keepNext w:val="0"/>
        <w:keepLines w:val="0"/>
        <w:widowControl w:val="0"/>
        <w:shd w:val="clear" w:color="auto" w:fill="auto"/>
        <w:bidi w:val="0"/>
        <w:spacing w:before="0" w:after="360" w:line="240" w:lineRule="auto"/>
        <w:ind w:left="0" w:right="0" w:firstLine="0"/>
        <w:jc w:val="center"/>
        <w:rPr>
          <w:sz w:val="20"/>
          <w:szCs w:val="20"/>
        </w:rPr>
      </w:pPr>
      <w:r>
        <w:rPr>
          <w:rFonts w:ascii="宋体" w:hAnsi="宋体" w:eastAsia="宋体" w:cs="宋体"/>
          <w:i/>
          <w:iCs/>
          <w:color w:val="000000"/>
          <w:spacing w:val="0"/>
          <w:w w:val="100"/>
          <w:position w:val="0"/>
          <w:sz w:val="20"/>
          <w:szCs w:val="20"/>
          <w:lang w:val="en-US" w:eastAsia="en-US" w:bidi="en-US"/>
        </w:rPr>
        <w:t>P(E</w:t>
      </w:r>
      <w:r>
        <w:rPr>
          <w:rFonts w:ascii="Times New Roman" w:hAnsi="Times New Roman" w:eastAsia="Times New Roman" w:cs="Times New Roman"/>
          <w:color w:val="000000"/>
          <w:spacing w:val="0"/>
          <w:w w:val="100"/>
          <w:position w:val="0"/>
          <w:sz w:val="22"/>
          <w:szCs w:val="22"/>
          <w:lang w:val="en-US" w:eastAsia="en-US" w:bidi="en-US"/>
        </w:rPr>
        <w:t xml:space="preserve"> I </w:t>
      </w:r>
      <w:r>
        <w:rPr>
          <w:rFonts w:ascii="宋体" w:hAnsi="宋体" w:eastAsia="宋体" w:cs="宋体"/>
          <w:i/>
          <w:iCs/>
          <w:color w:val="000000"/>
          <w:spacing w:val="0"/>
          <w:w w:val="100"/>
          <w:position w:val="0"/>
          <w:sz w:val="20"/>
          <w:szCs w:val="20"/>
          <w:lang w:val="en-US" w:eastAsia="en-US" w:bidi="en-US"/>
        </w:rPr>
        <w:t>S)</w:t>
      </w:r>
      <w:r>
        <w:rPr>
          <w:rFonts w:ascii="Times New Roman" w:hAnsi="Times New Roman" w:eastAsia="Times New Roman" w:cs="Times New Roman"/>
          <w:color w:val="000000"/>
          <w:spacing w:val="0"/>
          <w:w w:val="100"/>
          <w:position w:val="0"/>
          <w:sz w:val="22"/>
          <w:szCs w:val="22"/>
          <w:lang w:val="en-US" w:eastAsia="en-US" w:bidi="en-US"/>
        </w:rPr>
        <w:t xml:space="preserve"> = max(P(E</w:t>
      </w:r>
      <w:r>
        <w:rPr>
          <w:rFonts w:ascii="Times New Roman" w:hAnsi="Times New Roman" w:eastAsia="Times New Roman" w:cs="Times New Roman"/>
          <w:color w:val="000000"/>
          <w:spacing w:val="0"/>
          <w:w w:val="100"/>
          <w:position w:val="0"/>
          <w:sz w:val="22"/>
          <w:szCs w:val="22"/>
          <w:vertAlign w:val="subscript"/>
          <w:lang w:val="en-US" w:eastAsia="en-US" w:bidi="en-US"/>
        </w:rPr>
        <w:t>l</w:t>
      </w:r>
      <w:r>
        <w:rPr>
          <w:rFonts w:ascii="Times New Roman" w:hAnsi="Times New Roman" w:eastAsia="Times New Roman" w:cs="Times New Roman"/>
          <w:color w:val="000000"/>
          <w:spacing w:val="0"/>
          <w:w w:val="100"/>
          <w:position w:val="0"/>
          <w:sz w:val="22"/>
          <w:szCs w:val="22"/>
          <w:lang w:val="en-US" w:eastAsia="en-US" w:bidi="en-US"/>
        </w:rPr>
        <w:t xml:space="preserve"> | </w:t>
      </w:r>
      <w:r>
        <w:rPr>
          <w:rFonts w:ascii="宋体" w:hAnsi="宋体" w:eastAsia="宋体" w:cs="宋体"/>
          <w:i/>
          <w:iCs/>
          <w:color w:val="000000"/>
          <w:spacing w:val="0"/>
          <w:w w:val="100"/>
          <w:position w:val="0"/>
          <w:sz w:val="20"/>
          <w:szCs w:val="20"/>
          <w:lang w:val="en-US" w:eastAsia="en-US" w:bidi="en-US"/>
        </w:rPr>
        <w:t>S),P(E</w:t>
      </w:r>
      <w:r>
        <w:rPr>
          <w:rFonts w:ascii="宋体" w:hAnsi="宋体" w:eastAsia="宋体" w:cs="宋体"/>
          <w:i/>
          <w:iCs/>
          <w:color w:val="000000"/>
          <w:spacing w:val="0"/>
          <w:w w:val="100"/>
          <w:position w:val="0"/>
          <w:sz w:val="20"/>
          <w:szCs w:val="20"/>
          <w:vertAlign w:val="subscript"/>
          <w:lang w:val="en-US" w:eastAsia="en-US" w:bidi="en-US"/>
        </w:rPr>
        <w:t>2</w:t>
      </w:r>
      <w:r>
        <w:rPr>
          <w:rFonts w:ascii="Times New Roman" w:hAnsi="Times New Roman" w:eastAsia="Times New Roman" w:cs="Times New Roman"/>
          <w:color w:val="000000"/>
          <w:spacing w:val="0"/>
          <w:w w:val="100"/>
          <w:position w:val="0"/>
          <w:sz w:val="22"/>
          <w:szCs w:val="22"/>
          <w:lang w:val="en-US" w:eastAsia="en-US" w:bidi="en-US"/>
        </w:rPr>
        <w:t xml:space="preserve"> | S),</w:t>
      </w:r>
      <w:r>
        <w:rPr>
          <w:rFonts w:ascii="Times New Roman" w:hAnsi="Times New Roman" w:eastAsia="Times New Roman" w:cs="Times New Roman"/>
          <w:color w:val="000000"/>
          <w:spacing w:val="0"/>
          <w:w w:val="100"/>
          <w:position w:val="0"/>
          <w:sz w:val="22"/>
          <w:szCs w:val="22"/>
          <w:lang w:val="zh-TW" w:eastAsia="zh-TW" w:bidi="zh-TW"/>
        </w:rPr>
        <w:t>…</w:t>
      </w:r>
      <w:r>
        <w:rPr>
          <w:rFonts w:ascii="宋体" w:hAnsi="宋体" w:eastAsia="宋体" w:cs="宋体"/>
          <w:color w:val="000000"/>
          <w:spacing w:val="0"/>
          <w:w w:val="100"/>
          <w:position w:val="0"/>
          <w:sz w:val="22"/>
          <w:szCs w:val="22"/>
          <w:lang w:val="zh-TW" w:eastAsia="zh-TW" w:bidi="zh-TW"/>
        </w:rPr>
        <w:t>，</w:t>
      </w:r>
      <w:r>
        <w:rPr>
          <w:rFonts w:ascii="Times New Roman" w:hAnsi="Times New Roman" w:eastAsia="Times New Roman" w:cs="Times New Roman"/>
          <w:color w:val="000000"/>
          <w:spacing w:val="0"/>
          <w:w w:val="100"/>
          <w:position w:val="0"/>
          <w:sz w:val="22"/>
          <w:szCs w:val="22"/>
          <w:lang w:val="en-US" w:eastAsia="en-US" w:bidi="en-US"/>
        </w:rPr>
        <w:t xml:space="preserve">P(E” | </w:t>
      </w:r>
      <w:r>
        <w:rPr>
          <w:rFonts w:ascii="宋体" w:hAnsi="宋体" w:eastAsia="宋体" w:cs="宋体"/>
          <w:i/>
          <w:iCs/>
          <w:color w:val="000000"/>
          <w:spacing w:val="0"/>
          <w:w w:val="100"/>
          <w:position w:val="0"/>
          <w:sz w:val="20"/>
          <w:szCs w:val="20"/>
          <w:lang w:val="en-US" w:eastAsia="en-US" w:bidi="en-US"/>
        </w:rPr>
        <w:t>S)}</w:t>
      </w:r>
    </w:p>
    <w:p>
      <w:pPr>
        <w:pStyle w:val="25"/>
        <w:keepNext/>
        <w:keepLines/>
        <w:widowControl w:val="0"/>
        <w:shd w:val="clear" w:color="auto" w:fill="auto"/>
        <w:bidi w:val="0"/>
        <w:spacing w:before="0" w:line="240" w:lineRule="auto"/>
        <w:ind w:left="0" w:right="0" w:firstLine="420"/>
        <w:jc w:val="both"/>
      </w:pPr>
      <w:bookmarkStart w:id="833" w:name="bookmark836"/>
      <w:bookmarkStart w:id="834" w:name="bookmark837"/>
      <w:bookmarkStart w:id="835" w:name="bookmark835"/>
      <w:r>
        <w:rPr>
          <w:rFonts w:ascii="Times New Roman" w:hAnsi="Times New Roman" w:eastAsia="Times New Roman" w:cs="Times New Roman"/>
          <w:b/>
          <w:bCs/>
          <w:color w:val="000000"/>
          <w:spacing w:val="0"/>
          <w:w w:val="100"/>
          <w:position w:val="0"/>
          <w:sz w:val="22"/>
          <w:szCs w:val="22"/>
          <w:lang w:val="en-US" w:eastAsia="en-US" w:bidi="en-US"/>
        </w:rPr>
        <w:t>5.3.3</w:t>
      </w:r>
      <w:r>
        <w:rPr>
          <w:color w:val="000000"/>
          <w:spacing w:val="0"/>
          <w:w w:val="100"/>
          <w:position w:val="0"/>
          <w:sz w:val="24"/>
          <w:szCs w:val="24"/>
        </w:rPr>
        <w:t>不确定性的传递算法</w:t>
      </w:r>
      <w:bookmarkEnd w:id="833"/>
      <w:bookmarkEnd w:id="834"/>
      <w:bookmarkEnd w:id="835"/>
    </w:p>
    <w:p>
      <w:pPr>
        <w:pStyle w:val="15"/>
        <w:keepNext w:val="0"/>
        <w:keepLines w:val="0"/>
        <w:widowControl w:val="0"/>
        <w:shd w:val="clear" w:color="auto" w:fill="auto"/>
        <w:bidi w:val="0"/>
        <w:spacing w:before="0" w:after="120" w:line="332" w:lineRule="exact"/>
        <w:ind w:left="0" w:right="0" w:firstLine="460"/>
        <w:jc w:val="both"/>
      </w:pPr>
      <w:r>
        <w:rPr>
          <w:color w:val="000000"/>
          <w:spacing w:val="0"/>
          <w:w w:val="100"/>
          <w:position w:val="0"/>
        </w:rPr>
        <w:t>主观贝叶斯方法推理的任务就是根据</w:t>
      </w:r>
      <w:r>
        <w:rPr>
          <w:rFonts w:ascii="Times New Roman" w:hAnsi="Times New Roman" w:eastAsia="Times New Roman" w:cs="Times New Roman"/>
          <w:color w:val="000000"/>
          <w:spacing w:val="0"/>
          <w:w w:val="100"/>
          <w:position w:val="0"/>
          <w:sz w:val="22"/>
          <w:szCs w:val="22"/>
          <w:lang w:val="en-US" w:eastAsia="en-US" w:bidi="en-US"/>
        </w:rPr>
        <w:t>E</w:t>
      </w:r>
      <w:r>
        <w:rPr>
          <w:color w:val="000000"/>
          <w:spacing w:val="0"/>
          <w:w w:val="100"/>
          <w:position w:val="0"/>
        </w:rPr>
        <w:t>的概率</w:t>
      </w:r>
      <w:r>
        <w:rPr>
          <w:rFonts w:ascii="Times New Roman" w:hAnsi="Times New Roman" w:eastAsia="Times New Roman" w:cs="Times New Roman"/>
          <w:color w:val="000000"/>
          <w:spacing w:val="0"/>
          <w:w w:val="100"/>
          <w:position w:val="0"/>
          <w:sz w:val="22"/>
          <w:szCs w:val="22"/>
          <w:lang w:val="en-US" w:eastAsia="en-US" w:bidi="en-US"/>
        </w:rPr>
        <w:t>P</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E</w:t>
      </w:r>
      <w:r>
        <w:rPr>
          <w:color w:val="000000"/>
          <w:spacing w:val="0"/>
          <w:w w:val="100"/>
          <w:position w:val="0"/>
          <w:sz w:val="22"/>
          <w:szCs w:val="22"/>
          <w:lang w:val="en-US" w:eastAsia="en-US" w:bidi="en-US"/>
        </w:rPr>
        <w:t>)</w:t>
      </w:r>
      <w:r>
        <w:rPr>
          <w:color w:val="000000"/>
          <w:spacing w:val="0"/>
          <w:w w:val="100"/>
          <w:position w:val="0"/>
        </w:rPr>
        <w:t>及</w:t>
      </w:r>
      <w:r>
        <w:rPr>
          <w:rFonts w:ascii="Times New Roman" w:hAnsi="Times New Roman" w:eastAsia="Times New Roman" w:cs="Times New Roman"/>
          <w:color w:val="000000"/>
          <w:spacing w:val="0"/>
          <w:w w:val="100"/>
          <w:position w:val="0"/>
          <w:sz w:val="22"/>
          <w:szCs w:val="22"/>
          <w:lang w:val="en-US" w:eastAsia="en-US" w:bidi="en-US"/>
        </w:rPr>
        <w:t>LS</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LN</w:t>
      </w:r>
      <w:r>
        <w:rPr>
          <w:color w:val="000000"/>
          <w:spacing w:val="0"/>
          <w:w w:val="100"/>
          <w:position w:val="0"/>
        </w:rPr>
        <w:t>的值，把</w:t>
      </w:r>
      <w:r>
        <w:rPr>
          <w:i/>
          <w:iCs/>
          <w:color w:val="000000"/>
          <w:spacing w:val="0"/>
          <w:w w:val="100"/>
          <w:position w:val="0"/>
          <w:lang w:val="en-US" w:eastAsia="en-US" w:bidi="en-US"/>
        </w:rPr>
        <w:t>H</w:t>
      </w:r>
      <w:r>
        <w:rPr>
          <w:color w:val="000000"/>
          <w:spacing w:val="0"/>
          <w:w w:val="100"/>
          <w:position w:val="0"/>
        </w:rPr>
        <w:t>的先验 概率</w:t>
      </w:r>
      <w:r>
        <w:rPr>
          <w:rFonts w:ascii="Times New Roman" w:hAnsi="Times New Roman" w:eastAsia="Times New Roman" w:cs="Times New Roman"/>
          <w:color w:val="000000"/>
          <w:spacing w:val="0"/>
          <w:w w:val="100"/>
          <w:position w:val="0"/>
          <w:sz w:val="22"/>
          <w:szCs w:val="22"/>
          <w:lang w:val="en-US" w:eastAsia="en-US" w:bidi="en-US"/>
        </w:rPr>
        <w:t>P(H)</w:t>
      </w:r>
      <w:r>
        <w:rPr>
          <w:color w:val="000000"/>
          <w:spacing w:val="0"/>
          <w:w w:val="100"/>
          <w:position w:val="0"/>
        </w:rPr>
        <w:t>或先验几率</w:t>
      </w:r>
      <w:r>
        <w:rPr>
          <w:rFonts w:ascii="Times New Roman" w:hAnsi="Times New Roman" w:eastAsia="Times New Roman" w:cs="Times New Roman"/>
          <w:color w:val="000000"/>
          <w:spacing w:val="0"/>
          <w:w w:val="100"/>
          <w:position w:val="0"/>
          <w:sz w:val="22"/>
          <w:szCs w:val="22"/>
          <w:lang w:val="en-US" w:eastAsia="en-US" w:bidi="en-US"/>
        </w:rPr>
        <w:t>O(H)</w:t>
      </w:r>
      <w:r>
        <w:rPr>
          <w:color w:val="000000"/>
          <w:spacing w:val="0"/>
          <w:w w:val="100"/>
          <w:position w:val="0"/>
        </w:rPr>
        <w:t>更新为后验概率或后验几率。由于一条知识所对应的证据可 能为真，也可能为假，还可能既非为真又非为假，因此，把</w:t>
      </w:r>
      <w:r>
        <w:rPr>
          <w:rFonts w:ascii="Times New Roman" w:hAnsi="Times New Roman" w:eastAsia="Times New Roman" w:cs="Times New Roman"/>
          <w:color w:val="000000"/>
          <w:spacing w:val="0"/>
          <w:w w:val="100"/>
          <w:position w:val="0"/>
          <w:sz w:val="22"/>
          <w:szCs w:val="22"/>
          <w:lang w:val="en-US" w:eastAsia="en-US" w:bidi="en-US"/>
        </w:rPr>
        <w:t>H</w:t>
      </w:r>
      <w:r>
        <w:rPr>
          <w:color w:val="000000"/>
          <w:spacing w:val="0"/>
          <w:w w:val="100"/>
          <w:position w:val="0"/>
        </w:rPr>
        <w:t>的先验概率或先验几率更新为 后验概率或后验几率时，需要根据证据的不同情况去计算其后验概率或几率。</w:t>
      </w:r>
    </w:p>
    <w:p>
      <w:pPr>
        <w:pStyle w:val="15"/>
        <w:keepNext w:val="0"/>
        <w:keepLines w:val="0"/>
        <w:widowControl w:val="0"/>
        <w:numPr>
          <w:ilvl w:val="0"/>
          <w:numId w:val="134"/>
        </w:numPr>
        <w:shd w:val="clear" w:color="auto" w:fill="auto"/>
        <w:bidi w:val="0"/>
        <w:spacing w:before="0" w:after="0" w:line="314" w:lineRule="auto"/>
        <w:ind w:left="0" w:right="0" w:firstLine="420"/>
        <w:jc w:val="both"/>
      </w:pPr>
      <w:bookmarkStart w:id="836" w:name="bookmark838"/>
      <w:bookmarkEnd w:id="836"/>
      <w:r>
        <w:rPr>
          <w:color w:val="000000"/>
          <w:spacing w:val="0"/>
          <w:w w:val="100"/>
          <w:position w:val="0"/>
        </w:rPr>
        <w:t>证据肯定为真</w:t>
      </w:r>
    </w:p>
    <w:p>
      <w:pPr>
        <w:pStyle w:val="15"/>
        <w:keepNext w:val="0"/>
        <w:keepLines w:val="0"/>
        <w:widowControl w:val="0"/>
        <w:shd w:val="clear" w:color="auto" w:fill="auto"/>
        <w:bidi w:val="0"/>
        <w:spacing w:before="0" w:after="60" w:line="349" w:lineRule="exact"/>
        <w:ind w:left="0" w:right="0" w:firstLine="460"/>
        <w:jc w:val="both"/>
      </w:pPr>
      <w:r>
        <w:rPr>
          <w:color w:val="000000"/>
          <w:spacing w:val="0"/>
          <w:w w:val="100"/>
          <w:position w:val="0"/>
        </w:rPr>
        <w:t>当证据</w:t>
      </w:r>
      <w:r>
        <w:rPr>
          <w:rFonts w:ascii="Times New Roman" w:hAnsi="Times New Roman" w:eastAsia="Times New Roman" w:cs="Times New Roman"/>
          <w:color w:val="000000"/>
          <w:spacing w:val="0"/>
          <w:w w:val="100"/>
          <w:position w:val="0"/>
          <w:sz w:val="22"/>
          <w:szCs w:val="22"/>
          <w:lang w:val="en-US" w:eastAsia="en-US" w:bidi="en-US"/>
        </w:rPr>
        <w:t>E</w:t>
      </w:r>
      <w:r>
        <w:rPr>
          <w:color w:val="000000"/>
          <w:spacing w:val="0"/>
          <w:w w:val="100"/>
          <w:position w:val="0"/>
        </w:rPr>
        <w:t>肯定为真时，有</w:t>
      </w:r>
      <w:r>
        <w:rPr>
          <w:rFonts w:ascii="Times New Roman" w:hAnsi="Times New Roman" w:eastAsia="Times New Roman" w:cs="Times New Roman"/>
          <w:color w:val="000000"/>
          <w:spacing w:val="0"/>
          <w:w w:val="100"/>
          <w:position w:val="0"/>
          <w:sz w:val="22"/>
          <w:szCs w:val="22"/>
          <w:lang w:val="en-US" w:eastAsia="en-US" w:bidi="en-US"/>
        </w:rPr>
        <w:t>P(E) = P(E|S) = 1</w:t>
      </w:r>
      <w:r>
        <w:rPr>
          <w:rFonts w:ascii="Times New Roman" w:hAnsi="Times New Roman" w:eastAsia="Times New Roman" w:cs="Times New Roman"/>
          <w:color w:val="000000"/>
          <w:spacing w:val="0"/>
          <w:w w:val="100"/>
          <w:position w:val="0"/>
          <w:sz w:val="22"/>
          <w:szCs w:val="22"/>
          <w:vertAlign w:val="subscript"/>
          <w:lang w:val="en-US" w:eastAsia="en-US" w:bidi="en-US"/>
        </w:rPr>
        <w:t>O</w:t>
      </w:r>
      <w:r>
        <w:rPr>
          <w:color w:val="000000"/>
          <w:spacing w:val="0"/>
          <w:w w:val="100"/>
          <w:position w:val="0"/>
        </w:rPr>
        <w:t>将</w:t>
      </w:r>
      <w:r>
        <w:rPr>
          <w:i/>
          <w:iCs/>
          <w:color w:val="000000"/>
          <w:spacing w:val="0"/>
          <w:w w:val="100"/>
          <w:position w:val="0"/>
          <w:lang w:val="en-US" w:eastAsia="en-US" w:bidi="en-US"/>
        </w:rPr>
        <w:t>H</w:t>
      </w:r>
      <w:r>
        <w:rPr>
          <w:color w:val="000000"/>
          <w:spacing w:val="0"/>
          <w:w w:val="100"/>
          <w:position w:val="0"/>
        </w:rPr>
        <w:t>的先验几率更新为后验几率的公 式为</w:t>
      </w:r>
    </w:p>
    <w:p>
      <w:pPr>
        <w:pStyle w:val="27"/>
        <w:keepNext w:val="0"/>
        <w:keepLines w:val="0"/>
        <w:widowControl w:val="0"/>
        <w:shd w:val="clear" w:color="auto" w:fill="auto"/>
        <w:bidi w:val="0"/>
        <w:spacing w:before="0" w:after="0" w:line="336" w:lineRule="auto"/>
        <w:ind w:left="0" w:right="0" w:firstLine="0"/>
        <w:jc w:val="center"/>
      </w:pPr>
      <w:r>
        <w:rPr>
          <w:rFonts w:ascii="Times New Roman" w:hAnsi="Times New Roman" w:eastAsia="Times New Roman" w:cs="Times New Roman"/>
          <w:color w:val="000000"/>
          <w:spacing w:val="0"/>
          <w:w w:val="100"/>
          <w:position w:val="0"/>
          <w:lang w:val="en-US" w:eastAsia="en-US" w:bidi="en-US"/>
        </w:rPr>
        <w:t>0( H I E) = LSXO(H)</w:t>
      </w:r>
    </w:p>
    <w:p>
      <w:pPr>
        <w:pStyle w:val="15"/>
        <w:keepNext w:val="0"/>
        <w:keepLines w:val="0"/>
        <w:widowControl w:val="0"/>
        <w:shd w:val="clear" w:color="auto" w:fill="auto"/>
        <w:bidi w:val="0"/>
        <w:spacing w:before="0" w:after="60" w:line="354" w:lineRule="exact"/>
        <w:ind w:left="0" w:right="0" w:firstLine="460"/>
        <w:jc w:val="both"/>
      </w:pPr>
      <w:r>
        <w:rPr>
          <w:color w:val="000000"/>
          <w:spacing w:val="0"/>
          <w:w w:val="100"/>
          <w:position w:val="0"/>
        </w:rPr>
        <w:t>如果把</w:t>
      </w:r>
      <w:r>
        <w:rPr>
          <w:i/>
          <w:iCs/>
          <w:color w:val="000000"/>
          <w:spacing w:val="0"/>
          <w:w w:val="100"/>
          <w:position w:val="0"/>
          <w:lang w:val="en-US" w:eastAsia="en-US" w:bidi="en-US"/>
        </w:rPr>
        <w:t>H</w:t>
      </w:r>
      <w:r>
        <w:rPr>
          <w:color w:val="000000"/>
          <w:spacing w:val="0"/>
          <w:w w:val="100"/>
          <w:position w:val="0"/>
        </w:rPr>
        <w:t>的先验概率</w:t>
      </w:r>
      <w:r>
        <w:rPr>
          <w:rFonts w:ascii="Times New Roman" w:hAnsi="Times New Roman" w:eastAsia="Times New Roman" w:cs="Times New Roman"/>
          <w:color w:val="000000"/>
          <w:spacing w:val="0"/>
          <w:w w:val="100"/>
          <w:position w:val="0"/>
          <w:sz w:val="22"/>
          <w:szCs w:val="22"/>
          <w:lang w:val="en-US" w:eastAsia="en-US" w:bidi="en-US"/>
        </w:rPr>
        <w:t>P(H)</w:t>
      </w:r>
      <w:r>
        <w:rPr>
          <w:color w:val="000000"/>
          <w:spacing w:val="0"/>
          <w:w w:val="100"/>
          <w:position w:val="0"/>
        </w:rPr>
        <w:t>更新为后验概率</w:t>
      </w:r>
      <w:r>
        <w:rPr>
          <w:rFonts w:ascii="Times New Roman" w:hAnsi="Times New Roman" w:eastAsia="Times New Roman" w:cs="Times New Roman"/>
          <w:color w:val="000000"/>
          <w:spacing w:val="0"/>
          <w:w w:val="100"/>
          <w:position w:val="0"/>
          <w:sz w:val="22"/>
          <w:szCs w:val="22"/>
          <w:lang w:val="en-US" w:eastAsia="en-US" w:bidi="en-US"/>
        </w:rPr>
        <w:t>P(H|E),</w:t>
      </w:r>
      <w:r>
        <w:rPr>
          <w:color w:val="000000"/>
          <w:spacing w:val="0"/>
          <w:w w:val="100"/>
          <w:position w:val="0"/>
        </w:rPr>
        <w:t>则可以得到几率和概率的对应 关系：</w:t>
      </w:r>
    </w:p>
    <w:p>
      <w:pPr>
        <w:pStyle w:val="27"/>
        <w:keepNext w:val="0"/>
        <w:keepLines w:val="0"/>
        <w:widowControl w:val="0"/>
        <w:shd w:val="clear" w:color="auto" w:fill="auto"/>
        <w:bidi w:val="0"/>
        <w:spacing w:before="0" w:after="0" w:line="240" w:lineRule="auto"/>
        <w:ind w:left="0" w:right="0" w:firstLine="0"/>
        <w:jc w:val="center"/>
      </w:pPr>
      <w:r>
        <w:rPr>
          <w:rFonts w:ascii="宋体" w:hAnsi="宋体" w:eastAsia="宋体" w:cs="宋体"/>
          <w:i/>
          <w:iCs/>
          <w:color w:val="000000"/>
          <w:spacing w:val="0"/>
          <w:w w:val="100"/>
          <w:position w:val="0"/>
          <w:sz w:val="20"/>
          <w:szCs w:val="20"/>
          <w:vertAlign w:val="subscript"/>
          <w:lang w:val="en-US" w:eastAsia="en-US" w:bidi="en-US"/>
        </w:rPr>
        <w:t>P(</w:t>
      </w:r>
      <w:r>
        <w:rPr>
          <w:rFonts w:ascii="宋体" w:hAnsi="宋体" w:eastAsia="宋体" w:cs="宋体"/>
          <w:i/>
          <w:iCs/>
          <w:color w:val="000000"/>
          <w:spacing w:val="0"/>
          <w:w w:val="100"/>
          <w:position w:val="0"/>
          <w:sz w:val="20"/>
          <w:szCs w:val="20"/>
          <w:lang w:val="en-US" w:eastAsia="en-US" w:bidi="en-US"/>
        </w:rPr>
        <w:t xml:space="preserve"> ir</w:t>
      </w:r>
      <w:r>
        <w:rPr>
          <w:rFonts w:ascii="Times New Roman" w:hAnsi="Times New Roman" w:eastAsia="Times New Roman" w:cs="Times New Roman"/>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lang w:val="zh-TW" w:eastAsia="zh-TW" w:bidi="zh-TW"/>
        </w:rPr>
        <w:t xml:space="preserve">I </w:t>
      </w:r>
      <w:r>
        <w:rPr>
          <w:rFonts w:ascii="宋体" w:hAnsi="宋体" w:eastAsia="宋体" w:cs="宋体"/>
          <w:i/>
          <w:iCs/>
          <w:color w:val="000000"/>
          <w:spacing w:val="0"/>
          <w:w w:val="100"/>
          <w:position w:val="0"/>
          <w:sz w:val="20"/>
          <w:szCs w:val="20"/>
          <w:lang w:val="zh-TW" w:eastAsia="zh-TW" w:bidi="zh-TW"/>
        </w:rPr>
        <w:t>卩)=</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u w:val="single"/>
          <w:lang w:val="en-US" w:eastAsia="en-US" w:bidi="en-US"/>
        </w:rPr>
        <w:t xml:space="preserve">LS </w:t>
      </w:r>
      <w:r>
        <w:rPr>
          <w:rFonts w:ascii="Times New Roman" w:hAnsi="Times New Roman" w:eastAsia="Times New Roman" w:cs="Times New Roman"/>
          <w:color w:val="000000"/>
          <w:spacing w:val="0"/>
          <w:w w:val="100"/>
          <w:position w:val="0"/>
          <w:u w:val="single"/>
          <w:lang w:val="zh-TW" w:eastAsia="zh-TW" w:bidi="zh-TW"/>
        </w:rPr>
        <w:t xml:space="preserve">X </w:t>
      </w:r>
      <w:r>
        <w:rPr>
          <w:rFonts w:ascii="Times New Roman" w:hAnsi="Times New Roman" w:eastAsia="Times New Roman" w:cs="Times New Roman"/>
          <w:color w:val="000000"/>
          <w:spacing w:val="0"/>
          <w:w w:val="100"/>
          <w:position w:val="0"/>
          <w:u w:val="single"/>
          <w:lang w:val="en-US" w:eastAsia="en-US" w:bidi="en-US"/>
        </w:rPr>
        <w:t>P(H)</w:t>
      </w:r>
    </w:p>
    <w:p>
      <w:pPr>
        <w:pStyle w:val="27"/>
        <w:keepNext w:val="0"/>
        <w:keepLines w:val="0"/>
        <w:widowControl w:val="0"/>
        <w:numPr>
          <w:ilvl w:val="0"/>
          <w:numId w:val="135"/>
        </w:numPr>
        <w:shd w:val="clear" w:color="auto" w:fill="auto"/>
        <w:tabs>
          <w:tab w:val="left" w:pos="747"/>
        </w:tabs>
        <w:bidi w:val="0"/>
        <w:spacing w:before="0" w:after="100" w:line="202" w:lineRule="auto"/>
        <w:ind w:left="0" w:right="0" w:firstLine="0"/>
        <w:jc w:val="center"/>
      </w:pPr>
      <w:bookmarkStart w:id="837" w:name="bookmark839"/>
      <w:bookmarkEnd w:id="837"/>
      <w:r>
        <w:rPr>
          <w:rFonts w:ascii="Times New Roman" w:hAnsi="Times New Roman" w:eastAsia="Times New Roman" w:cs="Times New Roman"/>
          <w:color w:val="000000"/>
          <w:spacing w:val="0"/>
          <w:w w:val="100"/>
          <w:position w:val="0"/>
          <w:lang w:val="en-US" w:eastAsia="en-US" w:bidi="en-US"/>
        </w:rPr>
        <w:t>(LS—</w:t>
      </w:r>
      <w:r>
        <w:rPr>
          <w:rFonts w:ascii="Times New Roman" w:hAnsi="Times New Roman" w:eastAsia="Times New Roman" w:cs="Times New Roman"/>
          <w:color w:val="000000"/>
          <w:spacing w:val="0"/>
          <w:w w:val="100"/>
          <w:position w:val="0"/>
          <w:lang w:val="zh-TW" w:eastAsia="zh-TW" w:bidi="zh-TW"/>
        </w:rPr>
        <w:t xml:space="preserve">1) </w:t>
      </w:r>
      <w:r>
        <w:rPr>
          <w:rFonts w:ascii="Times New Roman" w:hAnsi="Times New Roman" w:eastAsia="Times New Roman" w:cs="Times New Roman"/>
          <w:color w:val="000000"/>
          <w:spacing w:val="0"/>
          <w:w w:val="100"/>
          <w:position w:val="0"/>
          <w:lang w:val="en-US" w:eastAsia="en-US" w:bidi="en-US"/>
        </w:rPr>
        <w:t>XP(H) + 1</w:t>
      </w:r>
    </w:p>
    <w:p>
      <w:pPr>
        <w:pStyle w:val="15"/>
        <w:keepNext w:val="0"/>
        <w:keepLines w:val="0"/>
        <w:widowControl w:val="0"/>
        <w:numPr>
          <w:ilvl w:val="0"/>
          <w:numId w:val="134"/>
        </w:numPr>
        <w:shd w:val="clear" w:color="auto" w:fill="auto"/>
        <w:bidi w:val="0"/>
        <w:spacing w:before="0" w:after="40" w:line="240" w:lineRule="auto"/>
        <w:ind w:left="0" w:right="0" w:firstLine="440"/>
        <w:jc w:val="both"/>
      </w:pPr>
      <w:bookmarkStart w:id="838" w:name="bookmark840"/>
      <w:bookmarkEnd w:id="838"/>
      <w:r>
        <w:rPr>
          <w:color w:val="000000"/>
          <w:spacing w:val="0"/>
          <w:w w:val="100"/>
          <w:position w:val="0"/>
        </w:rPr>
        <w:t>证据肯定为假</w:t>
      </w:r>
    </w:p>
    <w:p>
      <w:pPr>
        <w:pStyle w:val="15"/>
        <w:keepNext w:val="0"/>
        <w:keepLines w:val="0"/>
        <w:widowControl w:val="0"/>
        <w:shd w:val="clear" w:color="auto" w:fill="auto"/>
        <w:bidi w:val="0"/>
        <w:spacing w:before="0" w:after="0" w:line="329" w:lineRule="exact"/>
        <w:ind w:left="0" w:right="0" w:firstLine="460"/>
        <w:jc w:val="both"/>
      </w:pPr>
      <w:r>
        <w:rPr>
          <w:color w:val="000000"/>
          <w:spacing w:val="0"/>
          <w:w w:val="100"/>
          <w:position w:val="0"/>
        </w:rPr>
        <w:t>当证据</w:t>
      </w:r>
      <w:r>
        <w:rPr>
          <w:rFonts w:ascii="Times New Roman" w:hAnsi="Times New Roman" w:eastAsia="Times New Roman" w:cs="Times New Roman"/>
          <w:color w:val="000000"/>
          <w:spacing w:val="0"/>
          <w:w w:val="100"/>
          <w:position w:val="0"/>
          <w:sz w:val="22"/>
          <w:szCs w:val="22"/>
          <w:lang w:val="en-US" w:eastAsia="en-US" w:bidi="en-US"/>
        </w:rPr>
        <w:t>E</w:t>
      </w:r>
      <w:r>
        <w:rPr>
          <w:color w:val="000000"/>
          <w:spacing w:val="0"/>
          <w:w w:val="100"/>
          <w:position w:val="0"/>
        </w:rPr>
        <w:t>肯定为假时，有</w:t>
      </w:r>
      <w:r>
        <w:rPr>
          <w:i/>
          <w:iCs/>
          <w:color w:val="000000"/>
          <w:spacing w:val="0"/>
          <w:w w:val="100"/>
          <w:position w:val="0"/>
          <w:lang w:val="en-US" w:eastAsia="en-US" w:bidi="en-US"/>
        </w:rPr>
        <w:t>P(E) = P(E\S) = O.P(「E) = L</w:t>
      </w:r>
      <w:r>
        <w:rPr>
          <w:color w:val="000000"/>
          <w:spacing w:val="0"/>
          <w:w w:val="100"/>
          <w:position w:val="0"/>
          <w:lang w:val="en-US" w:eastAsia="en-US" w:bidi="en-US"/>
        </w:rPr>
        <w:t xml:space="preserve"> </w:t>
      </w:r>
      <w:r>
        <w:rPr>
          <w:color w:val="000000"/>
          <w:spacing w:val="0"/>
          <w:w w:val="100"/>
          <w:position w:val="0"/>
        </w:rPr>
        <w:t>将</w:t>
      </w:r>
      <w:r>
        <w:rPr>
          <w:i/>
          <w:iCs/>
          <w:color w:val="000000"/>
          <w:spacing w:val="0"/>
          <w:w w:val="100"/>
          <w:position w:val="0"/>
          <w:lang w:val="en-US" w:eastAsia="en-US" w:bidi="en-US"/>
        </w:rPr>
        <w:t>H</w:t>
      </w:r>
      <w:r>
        <w:rPr>
          <w:color w:val="000000"/>
          <w:spacing w:val="0"/>
          <w:w w:val="100"/>
          <w:position w:val="0"/>
        </w:rPr>
        <w:t>的先验几率更新为 后验几率的公式为</w:t>
      </w:r>
    </w:p>
    <w:p>
      <w:pPr>
        <w:pStyle w:val="27"/>
        <w:keepNext w:val="0"/>
        <w:keepLines w:val="0"/>
        <w:widowControl w:val="0"/>
        <w:shd w:val="clear" w:color="auto" w:fill="auto"/>
        <w:bidi w:val="0"/>
        <w:spacing w:before="0" w:after="0" w:line="339" w:lineRule="exact"/>
        <w:ind w:left="0" w:right="0" w:firstLine="0"/>
        <w:jc w:val="center"/>
      </w:pPr>
      <w:r>
        <w:rPr>
          <w:rFonts w:ascii="Times New Roman" w:hAnsi="Times New Roman" w:eastAsia="Times New Roman" w:cs="Times New Roman"/>
          <w:color w:val="000000"/>
          <w:spacing w:val="0"/>
          <w:w w:val="100"/>
          <w:position w:val="0"/>
          <w:lang w:val="zh-TW" w:eastAsia="zh-TW" w:bidi="zh-TW"/>
        </w:rPr>
        <w:t>0(</w:t>
      </w:r>
      <w:r>
        <w:rPr>
          <w:rFonts w:ascii="Times New Roman" w:hAnsi="Times New Roman" w:eastAsia="Times New Roman" w:cs="Times New Roman"/>
          <w:color w:val="000000"/>
          <w:spacing w:val="0"/>
          <w:w w:val="100"/>
          <w:position w:val="0"/>
          <w:lang w:val="en-US" w:eastAsia="en-US" w:bidi="en-US"/>
        </w:rPr>
        <w:t xml:space="preserve">H </w:t>
      </w:r>
      <w:r>
        <w:rPr>
          <w:rFonts w:ascii="Times New Roman" w:hAnsi="Times New Roman" w:eastAsia="Times New Roman" w:cs="Times New Roman"/>
          <w:color w:val="000000"/>
          <w:spacing w:val="0"/>
          <w:w w:val="100"/>
          <w:position w:val="0"/>
          <w:lang w:val="zh-CN" w:eastAsia="zh-CN" w:bidi="zh-CN"/>
        </w:rPr>
        <w:t>|</w:t>
      </w:r>
      <w:r>
        <w:rPr>
          <w:rFonts w:ascii="宋体" w:hAnsi="宋体" w:eastAsia="宋体" w:cs="宋体"/>
          <w:i/>
          <w:iCs/>
          <w:color w:val="000000"/>
          <w:spacing w:val="0"/>
          <w:w w:val="100"/>
          <w:position w:val="0"/>
          <w:sz w:val="20"/>
          <w:szCs w:val="20"/>
          <w:lang w:val="en-US" w:eastAsia="en-US" w:bidi="en-US"/>
        </w:rPr>
        <w:t>「E)</w:t>
      </w:r>
      <w:r>
        <w:rPr>
          <w:rFonts w:ascii="Times New Roman" w:hAnsi="Times New Roman" w:eastAsia="Times New Roman" w:cs="Times New Roman"/>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LNXO(H)</w:t>
      </w:r>
    </w:p>
    <w:p>
      <w:pPr>
        <w:pStyle w:val="15"/>
        <w:keepNext w:val="0"/>
        <w:keepLines w:val="0"/>
        <w:widowControl w:val="0"/>
        <w:shd w:val="clear" w:color="auto" w:fill="auto"/>
        <w:bidi w:val="0"/>
        <w:spacing w:before="0" w:after="0" w:line="339" w:lineRule="exact"/>
        <w:ind w:left="0" w:right="0" w:firstLine="460"/>
        <w:jc w:val="both"/>
      </w:pPr>
      <w:r>
        <w:rPr>
          <w:color w:val="000000"/>
          <w:spacing w:val="0"/>
          <w:w w:val="100"/>
          <w:position w:val="0"/>
        </w:rPr>
        <w:t>如果把</w:t>
      </w:r>
      <w:r>
        <w:rPr>
          <w:i/>
          <w:iCs/>
          <w:color w:val="000000"/>
          <w:spacing w:val="0"/>
          <w:w w:val="100"/>
          <w:position w:val="0"/>
          <w:lang w:val="en-US" w:eastAsia="en-US" w:bidi="en-US"/>
        </w:rPr>
        <w:t>H</w:t>
      </w:r>
      <w:r>
        <w:rPr>
          <w:color w:val="000000"/>
          <w:spacing w:val="0"/>
          <w:w w:val="100"/>
          <w:position w:val="0"/>
        </w:rPr>
        <w:t>的先验概率</w:t>
      </w:r>
      <w:r>
        <w:rPr>
          <w:rFonts w:ascii="Times New Roman" w:hAnsi="Times New Roman" w:eastAsia="Times New Roman" w:cs="Times New Roman"/>
          <w:color w:val="000000"/>
          <w:spacing w:val="0"/>
          <w:w w:val="100"/>
          <w:position w:val="0"/>
          <w:sz w:val="22"/>
          <w:szCs w:val="22"/>
          <w:lang w:val="en-US" w:eastAsia="en-US" w:bidi="en-US"/>
        </w:rPr>
        <w:t>P(H)</w:t>
      </w:r>
      <w:r>
        <w:rPr>
          <w:color w:val="000000"/>
          <w:spacing w:val="0"/>
          <w:w w:val="100"/>
          <w:position w:val="0"/>
        </w:rPr>
        <w:t>更新为后验概率</w:t>
      </w:r>
      <w:r>
        <w:rPr>
          <w:rFonts w:ascii="Times New Roman" w:hAnsi="Times New Roman" w:eastAsia="Times New Roman" w:cs="Times New Roman"/>
          <w:color w:val="000000"/>
          <w:spacing w:val="0"/>
          <w:w w:val="100"/>
          <w:position w:val="0"/>
          <w:sz w:val="22"/>
          <w:szCs w:val="22"/>
          <w:lang w:val="en-US" w:eastAsia="en-US" w:bidi="en-US"/>
        </w:rPr>
        <w:t>P(H|E),</w:t>
      </w:r>
      <w:r>
        <w:rPr>
          <w:color w:val="000000"/>
          <w:spacing w:val="0"/>
          <w:w w:val="100"/>
          <w:position w:val="0"/>
        </w:rPr>
        <w:t>则可以得到几率和概率的对应 关系：</w:t>
      </w:r>
    </w:p>
    <w:p>
      <w:pPr>
        <w:widowControl w:val="0"/>
      </w:pPr>
    </w:p>
    <w:p>
      <w:pPr>
        <w:pStyle w:val="15"/>
        <w:keepNext w:val="0"/>
        <w:keepLines w:val="0"/>
        <w:widowControl w:val="0"/>
        <w:numPr>
          <w:ilvl w:val="0"/>
          <w:numId w:val="134"/>
        </w:numPr>
        <w:shd w:val="clear" w:color="auto" w:fill="auto"/>
        <w:bidi w:val="0"/>
        <w:spacing w:before="0" w:after="40" w:line="240" w:lineRule="auto"/>
        <w:ind w:left="0" w:right="0" w:firstLine="440"/>
        <w:jc w:val="both"/>
      </w:pPr>
      <w:bookmarkStart w:id="839" w:name="bookmark841"/>
      <w:bookmarkEnd w:id="839"/>
      <w:r>
        <w:rPr>
          <w:color w:val="000000"/>
          <w:spacing w:val="0"/>
          <w:w w:val="100"/>
          <w:position w:val="0"/>
        </w:rPr>
        <w:t>证据既非为真又非为假</w:t>
      </w:r>
    </w:p>
    <w:p>
      <w:pPr>
        <w:pStyle w:val="15"/>
        <w:keepNext w:val="0"/>
        <w:keepLines w:val="0"/>
        <w:widowControl w:val="0"/>
        <w:shd w:val="clear" w:color="auto" w:fill="auto"/>
        <w:bidi w:val="0"/>
        <w:spacing w:before="0" w:after="0" w:line="329" w:lineRule="exact"/>
        <w:ind w:left="0" w:right="0" w:firstLine="460"/>
        <w:jc w:val="both"/>
      </w:pPr>
      <w:r>
        <w:rPr>
          <w:color w:val="000000"/>
          <w:spacing w:val="0"/>
          <w:w w:val="100"/>
          <w:position w:val="0"/>
        </w:rPr>
        <w:t>当证据既非为真又非为假时，这时因为</w:t>
      </w:r>
      <w:r>
        <w:rPr>
          <w:i/>
          <w:iCs/>
          <w:color w:val="000000"/>
          <w:spacing w:val="0"/>
          <w:w w:val="100"/>
          <w:position w:val="0"/>
          <w:lang w:val="en-US" w:eastAsia="en-US" w:bidi="en-US"/>
        </w:rPr>
        <w:t>H</w:t>
      </w:r>
      <w:r>
        <w:rPr>
          <w:color w:val="000000"/>
          <w:spacing w:val="0"/>
          <w:w w:val="100"/>
          <w:position w:val="0"/>
        </w:rPr>
        <w:t>依赖于证据</w:t>
      </w:r>
      <w:r>
        <w:rPr>
          <w:rFonts w:ascii="Times New Roman" w:hAnsi="Times New Roman" w:eastAsia="Times New Roman" w:cs="Times New Roman"/>
          <w:color w:val="000000"/>
          <w:spacing w:val="0"/>
          <w:w w:val="100"/>
          <w:position w:val="0"/>
          <w:sz w:val="22"/>
          <w:szCs w:val="22"/>
          <w:lang w:val="en-US" w:eastAsia="en-US" w:bidi="en-US"/>
        </w:rPr>
        <w:t>E,</w:t>
      </w:r>
      <w:r>
        <w:rPr>
          <w:color w:val="000000"/>
          <w:spacing w:val="0"/>
          <w:w w:val="100"/>
          <w:position w:val="0"/>
        </w:rPr>
        <w:t>而</w:t>
      </w:r>
      <w:r>
        <w:rPr>
          <w:rFonts w:ascii="Times New Roman" w:hAnsi="Times New Roman" w:eastAsia="Times New Roman" w:cs="Times New Roman"/>
          <w:color w:val="000000"/>
          <w:spacing w:val="0"/>
          <w:w w:val="100"/>
          <w:position w:val="0"/>
          <w:sz w:val="22"/>
          <w:szCs w:val="22"/>
          <w:lang w:val="en-US" w:eastAsia="en-US" w:bidi="en-US"/>
        </w:rPr>
        <w:t>E</w:t>
      </w:r>
      <w:r>
        <w:rPr>
          <w:color w:val="000000"/>
          <w:spacing w:val="0"/>
          <w:w w:val="100"/>
          <w:position w:val="0"/>
        </w:rPr>
        <w:t>基于部分证据</w:t>
      </w: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rPr>
        <w:t xml:space="preserve">则 </w:t>
      </w:r>
      <w:r>
        <w:rPr>
          <w:rFonts w:ascii="Times New Roman" w:hAnsi="Times New Roman" w:eastAsia="Times New Roman" w:cs="Times New Roman"/>
          <w:color w:val="000000"/>
          <w:spacing w:val="0"/>
          <w:w w:val="100"/>
          <w:position w:val="0"/>
          <w:sz w:val="22"/>
          <w:szCs w:val="22"/>
          <w:lang w:val="en-US" w:eastAsia="en-US" w:bidi="en-US"/>
        </w:rPr>
        <w:t>P</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H|S)</w:t>
      </w:r>
      <w:r>
        <w:rPr>
          <w:color w:val="000000"/>
          <w:spacing w:val="0"/>
          <w:w w:val="100"/>
          <w:position w:val="0"/>
        </w:rPr>
        <w:t>是依赖于</w:t>
      </w:r>
      <w:r>
        <w:rPr>
          <w:i/>
          <w:iCs/>
          <w:color w:val="000000"/>
          <w:spacing w:val="0"/>
          <w:w w:val="100"/>
          <w:position w:val="0"/>
          <w:lang w:val="en-US" w:eastAsia="en-US" w:bidi="en-US"/>
        </w:rPr>
        <w:t>S</w:t>
      </w:r>
      <w:r>
        <w:rPr>
          <w:color w:val="000000"/>
          <w:spacing w:val="0"/>
          <w:w w:val="100"/>
          <w:position w:val="0"/>
        </w:rPr>
        <w:t>的似然性。根据下面公式来计算证据不确定性的传递问题：</w:t>
      </w:r>
    </w:p>
    <w:p>
      <w:pPr>
        <w:pStyle w:val="27"/>
        <w:keepNext w:val="0"/>
        <w:keepLines w:val="0"/>
        <w:widowControl w:val="0"/>
        <w:shd w:val="clear" w:color="auto" w:fill="auto"/>
        <w:bidi w:val="0"/>
        <w:spacing w:before="0" w:after="0" w:line="329" w:lineRule="exact"/>
        <w:ind w:left="0" w:right="0" w:firstLine="0"/>
        <w:jc w:val="center"/>
      </w:pPr>
      <w:r>
        <w:rPr>
          <w:rFonts w:ascii="Times New Roman" w:hAnsi="Times New Roman" w:eastAsia="Times New Roman" w:cs="Times New Roman"/>
          <w:color w:val="000000"/>
          <w:spacing w:val="0"/>
          <w:w w:val="100"/>
          <w:position w:val="0"/>
          <w:lang w:val="en-US" w:eastAsia="en-US" w:bidi="en-US"/>
        </w:rPr>
        <w:t xml:space="preserve">P(H </w:t>
      </w:r>
      <w:r>
        <w:rPr>
          <w:rFonts w:ascii="Times New Roman" w:hAnsi="Times New Roman" w:eastAsia="Times New Roman" w:cs="Times New Roman"/>
          <w:color w:val="000000"/>
          <w:spacing w:val="0"/>
          <w:w w:val="100"/>
          <w:position w:val="0"/>
          <w:lang w:val="zh-CN" w:eastAsia="zh-CN" w:bidi="zh-CN"/>
        </w:rPr>
        <w:t xml:space="preserve">| </w:t>
      </w:r>
      <w:r>
        <w:rPr>
          <w:rFonts w:ascii="Times New Roman" w:hAnsi="Times New Roman" w:eastAsia="Times New Roman" w:cs="Times New Roman"/>
          <w:color w:val="000000"/>
          <w:spacing w:val="0"/>
          <w:w w:val="100"/>
          <w:position w:val="0"/>
          <w:lang w:val="en-US" w:eastAsia="en-US" w:bidi="en-US"/>
        </w:rPr>
        <w:t xml:space="preserve">E)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P(H I E) XP(E I S) + P(H |</w:t>
      </w:r>
      <w:r>
        <w:rPr>
          <w:rFonts w:ascii="宋体" w:hAnsi="宋体" w:eastAsia="宋体" w:cs="宋体"/>
          <w:i/>
          <w:iCs/>
          <w:color w:val="000000"/>
          <w:spacing w:val="0"/>
          <w:w w:val="100"/>
          <w:position w:val="0"/>
          <w:sz w:val="20"/>
          <w:szCs w:val="20"/>
          <w:lang w:val="zh-CN" w:eastAsia="zh-CN" w:bidi="zh-CN"/>
        </w:rPr>
        <w:t>「</w:t>
      </w:r>
      <w:r>
        <w:rPr>
          <w:rFonts w:ascii="宋体" w:hAnsi="宋体" w:eastAsia="宋体" w:cs="宋体"/>
          <w:i/>
          <w:iCs/>
          <w:color w:val="000000"/>
          <w:spacing w:val="0"/>
          <w:w w:val="100"/>
          <w:position w:val="0"/>
          <w:sz w:val="20"/>
          <w:szCs w:val="20"/>
          <w:lang w:val="en-US" w:eastAsia="en-US" w:bidi="en-US"/>
        </w:rPr>
        <w:t>E)</w:t>
      </w:r>
      <w:r>
        <w:rPr>
          <w:rFonts w:ascii="Times New Roman" w:hAnsi="Times New Roman" w:eastAsia="Times New Roman" w:cs="Times New Roman"/>
          <w:color w:val="000000"/>
          <w:spacing w:val="0"/>
          <w:w w:val="100"/>
          <w:position w:val="0"/>
          <w:lang w:val="en-US" w:eastAsia="en-US" w:bidi="en-US"/>
        </w:rPr>
        <w:t xml:space="preserve"> XP(</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lang w:val="en-US" w:eastAsia="en-US" w:bidi="en-US"/>
        </w:rPr>
        <w:t>E | S)</w:t>
      </w:r>
    </w:p>
    <w:p>
      <w:pPr>
        <w:pStyle w:val="15"/>
        <w:keepNext w:val="0"/>
        <w:keepLines w:val="0"/>
        <w:widowControl w:val="0"/>
        <w:shd w:val="clear" w:color="auto" w:fill="auto"/>
        <w:bidi w:val="0"/>
        <w:spacing w:before="0" w:after="0" w:line="329" w:lineRule="exact"/>
        <w:ind w:left="0" w:right="0" w:firstLine="440"/>
        <w:jc w:val="left"/>
      </w:pPr>
      <w:r>
        <w:rPr>
          <w:color w:val="000000"/>
          <w:spacing w:val="0"/>
          <w:w w:val="100"/>
          <w:position w:val="0"/>
        </w:rPr>
        <w:t>这里不再讨论</w:t>
      </w:r>
      <w:r>
        <w:rPr>
          <w:rFonts w:ascii="Times New Roman" w:hAnsi="Times New Roman" w:eastAsia="Times New Roman" w:cs="Times New Roman"/>
          <w:color w:val="000000"/>
          <w:spacing w:val="0"/>
          <w:w w:val="100"/>
          <w:position w:val="0"/>
          <w:sz w:val="22"/>
          <w:szCs w:val="22"/>
          <w:lang w:val="en-US" w:eastAsia="en-US" w:bidi="en-US"/>
        </w:rPr>
        <w:t>P(E|S) = 1</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P(E|S)=O</w:t>
      </w:r>
      <w:r>
        <w:rPr>
          <w:color w:val="000000"/>
          <w:spacing w:val="0"/>
          <w:w w:val="100"/>
          <w:position w:val="0"/>
        </w:rPr>
        <w:t>两种情况，只讨论剩下的两种情况：</w:t>
      </w:r>
    </w:p>
    <w:p>
      <w:pPr>
        <w:pStyle w:val="27"/>
        <w:keepNext w:val="0"/>
        <w:keepLines w:val="0"/>
        <w:widowControl w:val="0"/>
        <w:numPr>
          <w:ilvl w:val="0"/>
          <w:numId w:val="136"/>
        </w:numPr>
        <w:shd w:val="clear" w:color="auto" w:fill="auto"/>
        <w:tabs>
          <w:tab w:val="left" w:pos="909"/>
        </w:tabs>
        <w:bidi w:val="0"/>
        <w:spacing w:before="0" w:after="0" w:line="329" w:lineRule="exact"/>
        <w:ind w:left="0" w:right="0"/>
        <w:jc w:val="left"/>
        <w:rPr>
          <w:sz w:val="20"/>
          <w:szCs w:val="20"/>
        </w:rPr>
      </w:pPr>
      <w:bookmarkStart w:id="840" w:name="bookmark842"/>
      <w:bookmarkEnd w:id="840"/>
      <w:r>
        <w:rPr>
          <w:rFonts w:ascii="Times New Roman" w:hAnsi="Times New Roman" w:eastAsia="Times New Roman" w:cs="Times New Roman"/>
          <w:color w:val="000000"/>
          <w:spacing w:val="0"/>
          <w:w w:val="100"/>
          <w:position w:val="0"/>
          <w:sz w:val="22"/>
          <w:szCs w:val="22"/>
          <w:lang w:val="en-US" w:eastAsia="en-US" w:bidi="en-US"/>
        </w:rPr>
        <w:t>P(E|S) = P(E)</w:t>
      </w:r>
      <w:r>
        <w:rPr>
          <w:rFonts w:ascii="Times New Roman" w:hAnsi="Times New Roman" w:eastAsia="Times New Roman" w:cs="Times New Roman"/>
          <w:color w:val="000000"/>
          <w:spacing w:val="0"/>
          <w:w w:val="100"/>
          <w:position w:val="0"/>
          <w:sz w:val="22"/>
          <w:szCs w:val="22"/>
          <w:vertAlign w:val="subscript"/>
          <w:lang w:val="en-US" w:eastAsia="en-US" w:bidi="en-US"/>
        </w:rPr>
        <w:t>O</w:t>
      </w:r>
      <w:r>
        <w:rPr>
          <w:rFonts w:ascii="宋体" w:hAnsi="宋体" w:eastAsia="宋体" w:cs="宋体"/>
          <w:color w:val="000000"/>
          <w:spacing w:val="0"/>
          <w:w w:val="100"/>
          <w:position w:val="0"/>
          <w:sz w:val="20"/>
          <w:szCs w:val="20"/>
          <w:lang w:val="zh-TW" w:eastAsia="zh-TW" w:bidi="zh-TW"/>
        </w:rPr>
        <w:t>此时</w:t>
      </w:r>
      <w:r>
        <w:rPr>
          <w:rFonts w:ascii="Times New Roman" w:hAnsi="Times New Roman" w:eastAsia="Times New Roman" w:cs="Times New Roman"/>
          <w:color w:val="000000"/>
          <w:spacing w:val="0"/>
          <w:w w:val="100"/>
          <w:position w:val="0"/>
          <w:sz w:val="22"/>
          <w:szCs w:val="22"/>
          <w:lang w:val="en-US" w:eastAsia="en-US" w:bidi="en-US"/>
        </w:rPr>
        <w:t>E</w:t>
      </w:r>
      <w:r>
        <w:rPr>
          <w:rFonts w:ascii="宋体" w:hAnsi="宋体" w:eastAsia="宋体" w:cs="宋体"/>
          <w:color w:val="000000"/>
          <w:spacing w:val="0"/>
          <w:w w:val="100"/>
          <w:position w:val="0"/>
          <w:sz w:val="20"/>
          <w:szCs w:val="20"/>
          <w:lang w:val="zh-TW" w:eastAsia="zh-TW" w:bidi="zh-TW"/>
        </w:rPr>
        <w:t>与</w:t>
      </w:r>
      <w:r>
        <w:rPr>
          <w:rFonts w:ascii="Times New Roman" w:hAnsi="Times New Roman" w:eastAsia="Times New Roman" w:cs="Times New Roman"/>
          <w:color w:val="000000"/>
          <w:spacing w:val="0"/>
          <w:w w:val="100"/>
          <w:position w:val="0"/>
          <w:sz w:val="22"/>
          <w:szCs w:val="22"/>
          <w:lang w:val="en-US" w:eastAsia="en-US" w:bidi="en-US"/>
        </w:rPr>
        <w:t>S</w:t>
      </w:r>
      <w:r>
        <w:rPr>
          <w:rFonts w:ascii="宋体" w:hAnsi="宋体" w:eastAsia="宋体" w:cs="宋体"/>
          <w:color w:val="000000"/>
          <w:spacing w:val="0"/>
          <w:w w:val="100"/>
          <w:position w:val="0"/>
          <w:sz w:val="20"/>
          <w:szCs w:val="20"/>
          <w:lang w:val="zh-TW" w:eastAsia="zh-TW" w:bidi="zh-TW"/>
        </w:rPr>
        <w:t>无关，根据全概率公式可得</w:t>
      </w:r>
    </w:p>
    <w:p>
      <w:pPr>
        <w:pStyle w:val="27"/>
        <w:keepNext w:val="0"/>
        <w:keepLines w:val="0"/>
        <w:widowControl w:val="0"/>
        <w:shd w:val="clear" w:color="auto" w:fill="auto"/>
        <w:bidi w:val="0"/>
        <w:spacing w:before="0" w:after="0" w:line="329" w:lineRule="exact"/>
        <w:ind w:left="1120" w:right="0" w:firstLine="0"/>
        <w:jc w:val="left"/>
      </w:pPr>
      <w:r>
        <w:rPr>
          <w:rFonts w:ascii="Times New Roman" w:hAnsi="Times New Roman" w:eastAsia="Times New Roman" w:cs="Times New Roman"/>
          <w:color w:val="000000"/>
          <w:spacing w:val="0"/>
          <w:w w:val="100"/>
          <w:position w:val="0"/>
          <w:lang w:val="en-US" w:eastAsia="en-US" w:bidi="en-US"/>
        </w:rPr>
        <w:t xml:space="preserve">P(H </w:t>
      </w:r>
      <w:r>
        <w:rPr>
          <w:rFonts w:ascii="Times New Roman" w:hAnsi="Times New Roman" w:eastAsia="Times New Roman" w:cs="Times New Roman"/>
          <w:color w:val="000000"/>
          <w:spacing w:val="0"/>
          <w:w w:val="100"/>
          <w:position w:val="0"/>
          <w:lang w:val="zh-CN" w:eastAsia="zh-CN" w:bidi="zh-CN"/>
        </w:rPr>
        <w:t xml:space="preserve">| </w:t>
      </w:r>
      <w:r>
        <w:rPr>
          <w:rFonts w:ascii="Times New Roman" w:hAnsi="Times New Roman" w:eastAsia="Times New Roman" w:cs="Times New Roman"/>
          <w:color w:val="000000"/>
          <w:spacing w:val="0"/>
          <w:w w:val="100"/>
          <w:position w:val="0"/>
          <w:lang w:val="en-US" w:eastAsia="en-US" w:bidi="en-US"/>
        </w:rPr>
        <w:t xml:space="preserve">S)= F(H </w:t>
      </w:r>
      <w:r>
        <w:rPr>
          <w:rFonts w:ascii="Times New Roman" w:hAnsi="Times New Roman" w:eastAsia="Times New Roman" w:cs="Times New Roman"/>
          <w:color w:val="000000"/>
          <w:spacing w:val="0"/>
          <w:w w:val="100"/>
          <w:position w:val="0"/>
          <w:lang w:val="zh-CN" w:eastAsia="zh-CN" w:bidi="zh-CN"/>
        </w:rPr>
        <w:t xml:space="preserve">| </w:t>
      </w:r>
      <w:r>
        <w:rPr>
          <w:rFonts w:ascii="Times New Roman" w:hAnsi="Times New Roman" w:eastAsia="Times New Roman" w:cs="Times New Roman"/>
          <w:color w:val="000000"/>
          <w:spacing w:val="0"/>
          <w:w w:val="100"/>
          <w:position w:val="0"/>
          <w:lang w:val="en-US" w:eastAsia="en-US" w:bidi="en-US"/>
        </w:rPr>
        <w:t>E) XP(E I S) + P(H |</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lang w:val="en-US" w:eastAsia="en-US" w:bidi="en-US"/>
        </w:rPr>
        <w:t>E) XP(</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E </w:t>
      </w:r>
      <w:r>
        <w:rPr>
          <w:rFonts w:ascii="宋体" w:hAnsi="宋体" w:eastAsia="宋体" w:cs="宋体"/>
          <w:color w:val="000000"/>
          <w:spacing w:val="0"/>
          <w:w w:val="100"/>
          <w:position w:val="0"/>
          <w:sz w:val="20"/>
          <w:szCs w:val="20"/>
          <w:lang w:val="zh-TW" w:eastAsia="zh-TW" w:bidi="zh-TW"/>
        </w:rPr>
        <w:t xml:space="preserve">丨 </w:t>
      </w:r>
      <w:r>
        <w:rPr>
          <w:rFonts w:ascii="Times New Roman" w:hAnsi="Times New Roman" w:eastAsia="Times New Roman" w:cs="Times New Roman"/>
          <w:color w:val="000000"/>
          <w:spacing w:val="0"/>
          <w:w w:val="100"/>
          <w:position w:val="0"/>
          <w:lang w:val="en-US" w:eastAsia="en-US" w:bidi="en-US"/>
        </w:rPr>
        <w:t>S)</w:t>
      </w:r>
    </w:p>
    <w:p>
      <w:pPr>
        <w:pStyle w:val="27"/>
        <w:keepNext w:val="0"/>
        <w:keepLines w:val="0"/>
        <w:widowControl w:val="0"/>
        <w:shd w:val="clear" w:color="auto" w:fill="auto"/>
        <w:bidi w:val="0"/>
        <w:spacing w:before="0" w:after="0" w:line="329" w:lineRule="exact"/>
        <w:ind w:left="2060" w:right="0" w:firstLine="0"/>
        <w:jc w:val="left"/>
      </w:pPr>
      <w:r>
        <w:rPr>
          <w:rFonts w:ascii="Times New Roman" w:hAnsi="Times New Roman" w:eastAsia="Times New Roman" w:cs="Times New Roman"/>
          <w:color w:val="000000"/>
          <w:spacing w:val="0"/>
          <w:w w:val="100"/>
          <w:position w:val="0"/>
          <w:lang w:val="en-US" w:eastAsia="en-US" w:bidi="en-US"/>
        </w:rPr>
        <w:t>=P(H I E) X P(E)+ F(H I</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lang w:val="en-US" w:eastAsia="en-US" w:bidi="en-US"/>
        </w:rPr>
        <w:t>E) X POE) = P(H)</w:t>
      </w:r>
    </w:p>
    <w:p>
      <w:pPr>
        <w:pStyle w:val="15"/>
        <w:keepNext w:val="0"/>
        <w:keepLines w:val="0"/>
        <w:widowControl w:val="0"/>
        <w:numPr>
          <w:ilvl w:val="0"/>
          <w:numId w:val="136"/>
        </w:numPr>
        <w:shd w:val="clear" w:color="auto" w:fill="auto"/>
        <w:tabs>
          <w:tab w:val="left" w:pos="918"/>
        </w:tabs>
        <w:bidi w:val="0"/>
        <w:spacing w:before="0" w:after="120" w:line="329" w:lineRule="exact"/>
        <w:ind w:left="0" w:right="0" w:firstLine="460"/>
        <w:jc w:val="both"/>
      </w:pPr>
      <w:bookmarkStart w:id="841" w:name="bookmark843"/>
      <w:bookmarkEnd w:id="841"/>
      <w:r>
        <w:rPr>
          <w:rFonts w:ascii="Times New Roman" w:hAnsi="Times New Roman" w:eastAsia="Times New Roman" w:cs="Times New Roman"/>
          <w:color w:val="000000"/>
          <w:spacing w:val="0"/>
          <w:w w:val="100"/>
          <w:position w:val="0"/>
          <w:sz w:val="22"/>
          <w:szCs w:val="22"/>
          <w:lang w:val="en-US" w:eastAsia="en-US" w:bidi="en-US"/>
        </w:rPr>
        <w:t>P(E|S)</w:t>
      </w:r>
      <w:r>
        <w:rPr>
          <w:color w:val="000000"/>
          <w:spacing w:val="0"/>
          <w:w w:val="100"/>
          <w:position w:val="0"/>
        </w:rPr>
        <w:t>为其余情况。在此种情况下，依据</w:t>
      </w:r>
      <w:r>
        <w:rPr>
          <w:rFonts w:ascii="Times New Roman" w:hAnsi="Times New Roman" w:eastAsia="Times New Roman" w:cs="Times New Roman"/>
          <w:color w:val="000000"/>
          <w:spacing w:val="0"/>
          <w:w w:val="100"/>
          <w:position w:val="0"/>
          <w:sz w:val="22"/>
          <w:szCs w:val="22"/>
          <w:lang w:val="en-US" w:eastAsia="en-US" w:bidi="en-US"/>
        </w:rPr>
        <w:t>3</w:t>
      </w:r>
      <w:r>
        <w:rPr>
          <w:color w:val="000000"/>
          <w:spacing w:val="0"/>
          <w:w w:val="100"/>
          <w:position w:val="0"/>
        </w:rPr>
        <w:t>个特殊点</w:t>
      </w:r>
      <w:r>
        <w:rPr>
          <w:rFonts w:ascii="Times New Roman" w:hAnsi="Times New Roman" w:eastAsia="Times New Roman" w:cs="Times New Roman"/>
          <w:color w:val="000000"/>
          <w:spacing w:val="0"/>
          <w:w w:val="100"/>
          <w:position w:val="0"/>
          <w:sz w:val="22"/>
          <w:szCs w:val="22"/>
          <w:lang w:val="en-US" w:eastAsia="en-US" w:bidi="en-US"/>
        </w:rPr>
        <w:t>(O,P(E),1)</w:t>
      </w:r>
      <w:r>
        <w:rPr>
          <w:color w:val="000000"/>
          <w:spacing w:val="0"/>
          <w:w w:val="100"/>
          <w:position w:val="0"/>
        </w:rPr>
        <w:t>的分段线性插 值函数求得。该分段线性插值函数</w:t>
      </w:r>
      <w:r>
        <w:rPr>
          <w:rFonts w:ascii="Times New Roman" w:hAnsi="Times New Roman" w:eastAsia="Times New Roman" w:cs="Times New Roman"/>
          <w:color w:val="000000"/>
          <w:spacing w:val="0"/>
          <w:w w:val="100"/>
          <w:position w:val="0"/>
          <w:sz w:val="22"/>
          <w:szCs w:val="22"/>
          <w:lang w:val="en-US" w:eastAsia="en-US" w:bidi="en-US"/>
        </w:rPr>
        <w:t>P</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H|S)</w:t>
      </w:r>
      <w:r>
        <w:rPr>
          <w:color w:val="000000"/>
          <w:spacing w:val="0"/>
          <w:w w:val="100"/>
          <w:position w:val="0"/>
        </w:rPr>
        <w:t>如图</w:t>
      </w:r>
      <w:r>
        <w:rPr>
          <w:rFonts w:ascii="Times New Roman" w:hAnsi="Times New Roman" w:eastAsia="Times New Roman" w:cs="Times New Roman"/>
          <w:color w:val="000000"/>
          <w:spacing w:val="0"/>
          <w:w w:val="100"/>
          <w:position w:val="0"/>
          <w:sz w:val="22"/>
          <w:szCs w:val="22"/>
          <w:lang w:val="en-US" w:eastAsia="en-US" w:bidi="en-US"/>
        </w:rPr>
        <w:t>5.1</w:t>
      </w:r>
      <w:r>
        <w:rPr>
          <w:color w:val="000000"/>
          <w:spacing w:val="0"/>
          <w:w w:val="100"/>
          <w:position w:val="0"/>
        </w:rPr>
        <w:t>所示，函数的解析表达式为</w:t>
      </w:r>
    </w:p>
    <w:p>
      <w:pPr>
        <w:pStyle w:val="27"/>
        <w:keepNext w:val="0"/>
        <w:keepLines w:val="0"/>
        <w:widowControl w:val="0"/>
        <w:shd w:val="clear" w:color="auto" w:fill="auto"/>
        <w:tabs>
          <w:tab w:val="left" w:pos="4350"/>
          <w:tab w:val="left" w:pos="6413"/>
        </w:tabs>
        <w:bidi w:val="0"/>
        <w:spacing w:before="0" w:after="0" w:line="240" w:lineRule="auto"/>
        <w:ind w:left="1440" w:right="0" w:firstLine="0"/>
        <w:jc w:val="left"/>
      </w:pPr>
      <w:r>
        <w:rPr>
          <w:rFonts w:ascii="Times New Roman" w:hAnsi="Times New Roman" w:eastAsia="Times New Roman" w:cs="Times New Roman"/>
          <w:color w:val="000000"/>
          <w:spacing w:val="0"/>
          <w:w w:val="100"/>
          <w:position w:val="0"/>
          <w:lang w:val="en-US" w:eastAsia="en-US" w:bidi="en-US"/>
        </w:rPr>
        <w:t xml:space="preserve">P(H </w:t>
      </w:r>
      <w:r>
        <w:rPr>
          <w:rFonts w:ascii="Times New Roman" w:hAnsi="Times New Roman" w:eastAsia="Times New Roman" w:cs="Times New Roman"/>
          <w:color w:val="000000"/>
          <w:spacing w:val="0"/>
          <w:w w:val="100"/>
          <w:position w:val="0"/>
          <w:lang w:val="zh-CN" w:eastAsia="zh-CN" w:bidi="zh-CN"/>
        </w:rPr>
        <w:t>|</w:t>
      </w:r>
      <w:r>
        <w:rPr>
          <w:rFonts w:ascii="Times New Roman" w:hAnsi="Times New Roman" w:eastAsia="Times New Roman" w:cs="Times New Roman"/>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ab/>
      </w:r>
      <w:r>
        <w:rPr>
          <w:rFonts w:ascii="宋体" w:hAnsi="宋体" w:eastAsia="宋体" w:cs="宋体"/>
          <w:strike/>
          <w:color w:val="000000"/>
          <w:spacing w:val="0"/>
          <w:w w:val="100"/>
          <w:position w:val="0"/>
          <w:sz w:val="38"/>
          <w:szCs w:val="38"/>
          <w:lang w:val="en-US" w:eastAsia="en-US" w:bidi="en-US"/>
        </w:rPr>
        <w:t>「</w:t>
      </w:r>
      <w:r>
        <w:rPr>
          <w:rFonts w:ascii="宋体" w:hAnsi="宋体" w:eastAsia="宋体" w:cs="宋体"/>
          <w:strike/>
          <w:color w:val="000000"/>
          <w:spacing w:val="0"/>
          <w:w w:val="100"/>
          <w:position w:val="0"/>
          <w:lang w:val="en-US" w:eastAsia="en-US" w:bidi="en-US"/>
        </w:rPr>
        <w:t>E)</w:t>
      </w:r>
      <w:r>
        <w:rPr>
          <w:rFonts w:ascii="Times New Roman" w:hAnsi="Times New Roman" w:eastAsia="Times New Roman" w:cs="Times New Roman"/>
          <w:color w:val="000000"/>
          <w:spacing w:val="0"/>
          <w:w w:val="100"/>
          <w:position w:val="0"/>
          <w:lang w:val="en-US" w:eastAsia="en-US" w:bidi="en-US"/>
        </w:rPr>
        <w:t>xp</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E| </w:t>
      </w:r>
      <w:r>
        <w:rPr>
          <w:rFonts w:ascii="Times New Roman" w:hAnsi="Times New Roman" w:eastAsia="Times New Roman" w:cs="Times New Roman"/>
          <w:smallCaps/>
          <w:color w:val="000000"/>
          <w:spacing w:val="0"/>
          <w:w w:val="100"/>
          <w:position w:val="0"/>
          <w:lang w:val="en-US" w:eastAsia="en-US" w:bidi="en-US"/>
        </w:rPr>
        <w:t>s),</w:t>
      </w:r>
      <w:r>
        <w:rPr>
          <w:rFonts w:ascii="Times New Roman" w:hAnsi="Times New Roman" w:eastAsia="Times New Roman" w:cs="Times New Roman"/>
          <w:color w:val="000000"/>
          <w:spacing w:val="0"/>
          <w:w w:val="100"/>
          <w:position w:val="0"/>
          <w:lang w:val="en-US" w:eastAsia="en-US" w:bidi="en-US"/>
        </w:rPr>
        <w:tab/>
      </w:r>
      <w:r>
        <w:rPr>
          <w:rFonts w:ascii="Times New Roman" w:hAnsi="Times New Roman" w:eastAsia="Times New Roman" w:cs="Times New Roman"/>
          <w:color w:val="000000"/>
          <w:spacing w:val="0"/>
          <w:w w:val="100"/>
          <w:position w:val="0"/>
          <w:lang w:val="en-US" w:eastAsia="en-US" w:bidi="en-US"/>
        </w:rPr>
        <w:t>0&lt;P(E I S) &lt; P(E)</w:t>
      </w:r>
    </w:p>
    <w:p>
      <w:pPr>
        <w:pStyle w:val="15"/>
        <w:keepNext w:val="0"/>
        <w:keepLines w:val="0"/>
        <w:widowControl w:val="0"/>
        <w:shd w:val="clear" w:color="auto" w:fill="auto"/>
        <w:bidi w:val="0"/>
        <w:spacing w:before="0" w:after="200" w:line="240" w:lineRule="auto"/>
        <w:ind w:left="0" w:right="0" w:firstLine="0"/>
        <w:jc w:val="center"/>
      </w:pPr>
      <w:r>
        <w:rPr>
          <w:i/>
          <w:iCs/>
          <w:color w:val="000000"/>
          <w:spacing w:val="0"/>
          <w:w w:val="100"/>
          <w:position w:val="0"/>
          <w:lang w:val="en-US" w:eastAsia="en-US" w:bidi="en-US"/>
        </w:rPr>
        <w:t>l\b)</w:t>
      </w:r>
    </w:p>
    <w:p>
      <w:pPr>
        <w:pStyle w:val="27"/>
        <w:keepNext w:val="0"/>
        <w:keepLines w:val="0"/>
        <w:widowControl w:val="0"/>
        <w:shd w:val="clear" w:color="auto" w:fill="auto"/>
        <w:tabs>
          <w:tab w:val="left" w:pos="4046"/>
        </w:tabs>
        <w:bidi w:val="0"/>
        <w:spacing w:before="0" w:after="0" w:line="240" w:lineRule="auto"/>
        <w:ind w:left="1440" w:right="0" w:firstLine="0"/>
        <w:jc w:val="left"/>
      </w:pPr>
      <w:r>
        <w:rPr>
          <w:rFonts w:ascii="Times New Roman" w:hAnsi="Times New Roman" w:eastAsia="Times New Roman" w:cs="Times New Roman"/>
          <w:color w:val="000000"/>
          <w:spacing w:val="0"/>
          <w:w w:val="100"/>
          <w:position w:val="0"/>
          <w:lang w:val="en-US" w:eastAsia="en-US" w:bidi="en-US"/>
        </w:rPr>
        <w:t>P(H) +</w:t>
      </w:r>
      <w:r>
        <w:rPr>
          <w:rFonts w:ascii="Times New Roman" w:hAnsi="Times New Roman" w:eastAsia="Times New Roman" w:cs="Times New Roman"/>
          <w:color w:val="000000"/>
          <w:spacing w:val="0"/>
          <w:w w:val="100"/>
          <w:position w:val="0"/>
          <w:lang w:val="en-US" w:eastAsia="en-US" w:bidi="en-US"/>
        </w:rPr>
        <w:tab/>
      </w:r>
      <w:r>
        <w:rPr>
          <w:rFonts w:ascii="Times New Roman" w:hAnsi="Times New Roman" w:eastAsia="Times New Roman" w:cs="Times New Roman"/>
          <w:color w:val="000000"/>
          <w:spacing w:val="0"/>
          <w:w w:val="100"/>
          <w:position w:val="0"/>
          <w:lang w:val="en-US" w:eastAsia="en-US" w:bidi="en-US"/>
        </w:rPr>
        <w:t>x [p</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E I S)-P(E)], P(E) VP</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E| S) &lt; 1</w:t>
      </w:r>
    </w:p>
    <w:p>
      <w:pPr>
        <w:pStyle w:val="27"/>
        <w:keepNext w:val="0"/>
        <w:keepLines w:val="0"/>
        <w:widowControl w:val="0"/>
        <w:shd w:val="clear" w:color="auto" w:fill="auto"/>
        <w:bidi w:val="0"/>
        <w:spacing w:before="0" w:after="200" w:line="180" w:lineRule="auto"/>
        <w:ind w:left="2720" w:right="0" w:firstLine="0"/>
        <w:jc w:val="left"/>
        <w:rPr>
          <w:sz w:val="20"/>
          <w:szCs w:val="20"/>
        </w:rPr>
      </w:pPr>
      <w:r>
        <w:rPr>
          <w:rFonts w:ascii="Times New Roman" w:hAnsi="Times New Roman" w:eastAsia="Times New Roman" w:cs="Times New Roman"/>
          <w:color w:val="000000"/>
          <w:spacing w:val="0"/>
          <w:w w:val="100"/>
          <w:position w:val="0"/>
          <w:sz w:val="22"/>
          <w:szCs w:val="22"/>
          <w:lang w:val="en-US" w:eastAsia="en-US" w:bidi="en-US"/>
        </w:rPr>
        <w:t xml:space="preserve">1 </w:t>
      </w:r>
      <w:r>
        <w:rPr>
          <w:rFonts w:ascii="Times New Roman" w:hAnsi="Times New Roman" w:eastAsia="Times New Roman" w:cs="Times New Roman"/>
          <w:color w:val="000000"/>
          <w:spacing w:val="0"/>
          <w:w w:val="100"/>
          <w:position w:val="0"/>
          <w:sz w:val="22"/>
          <w:szCs w:val="22"/>
          <w:lang w:val="zh-TW" w:eastAsia="zh-TW" w:bidi="zh-TW"/>
        </w:rPr>
        <w:t xml:space="preserve">— </w:t>
      </w:r>
      <w:r>
        <w:rPr>
          <w:rFonts w:ascii="宋体" w:hAnsi="宋体" w:eastAsia="宋体" w:cs="宋体"/>
          <w:i/>
          <w:iCs/>
          <w:color w:val="000000"/>
          <w:spacing w:val="0"/>
          <w:w w:val="100"/>
          <w:position w:val="0"/>
          <w:sz w:val="20"/>
          <w:szCs w:val="20"/>
          <w:lang w:val="en-US" w:eastAsia="en-US" w:bidi="en-US"/>
        </w:rPr>
        <w:t>1</w:t>
      </w:r>
    </w:p>
    <w:p>
      <w:pPr>
        <w:widowControl w:val="0"/>
        <w:jc w:val="center"/>
        <w:rPr>
          <w:sz w:val="2"/>
          <w:szCs w:val="2"/>
        </w:rPr>
      </w:pPr>
      <w:r>
        <w:drawing>
          <wp:inline distT="0" distB="0" distL="114300" distR="114300">
            <wp:extent cx="2377440" cy="1420495"/>
            <wp:effectExtent l="0" t="0" r="3810" b="8255"/>
            <wp:docPr id="428" name="Picutre 428"/>
            <wp:cNvGraphicFramePr/>
            <a:graphic xmlns:a="http://schemas.openxmlformats.org/drawingml/2006/main">
              <a:graphicData uri="http://schemas.openxmlformats.org/drawingml/2006/picture">
                <pic:pic xmlns:pic="http://schemas.openxmlformats.org/drawingml/2006/picture">
                  <pic:nvPicPr>
                    <pic:cNvPr id="428" name="Picutre 428"/>
                    <pic:cNvPicPr/>
                  </pic:nvPicPr>
                  <pic:blipFill>
                    <a:blip r:embed="rId356"/>
                    <a:stretch>
                      <a:fillRect/>
                    </a:stretch>
                  </pic:blipFill>
                  <pic:spPr>
                    <a:xfrm>
                      <a:off x="0" y="0"/>
                      <a:ext cx="2377440" cy="1420495"/>
                    </a:xfrm>
                    <a:prstGeom prst="rect">
                      <a:avLst/>
                    </a:prstGeom>
                  </pic:spPr>
                </pic:pic>
              </a:graphicData>
            </a:graphic>
          </wp:inline>
        </w:drawing>
      </w:r>
    </w:p>
    <w:p>
      <w:pPr>
        <w:widowControl w:val="0"/>
        <w:spacing w:after="499" w:line="1" w:lineRule="exact"/>
      </w:pPr>
    </w:p>
    <w:p>
      <w:pPr>
        <w:pStyle w:val="9"/>
        <w:keepNext w:val="0"/>
        <w:keepLines w:val="0"/>
        <w:widowControl w:val="0"/>
        <w:shd w:val="clear" w:color="auto" w:fill="auto"/>
        <w:bidi w:val="0"/>
        <w:spacing w:before="0" w:after="280" w:line="347" w:lineRule="exact"/>
        <w:ind w:left="0" w:right="0" w:firstLine="460"/>
        <w:jc w:val="both"/>
      </w:pPr>
      <w:r>
        <w:rPr>
          <w:rFonts w:ascii="Times New Roman" w:hAnsi="Times New Roman" w:eastAsia="Times New Roman" w:cs="Times New Roman"/>
          <w:b/>
          <w:bCs/>
          <w:color w:val="000000"/>
          <w:spacing w:val="0"/>
          <w:w w:val="100"/>
          <w:position w:val="0"/>
          <w:sz w:val="22"/>
          <w:szCs w:val="22"/>
          <w:lang w:val="en-US" w:eastAsia="en-US" w:bidi="en-US"/>
        </w:rPr>
        <w:t>5.3.4</w:t>
      </w:r>
      <w:r>
        <w:rPr>
          <w:color w:val="000000"/>
          <w:spacing w:val="0"/>
          <w:w w:val="100"/>
          <w:position w:val="0"/>
          <w:sz w:val="24"/>
          <w:szCs w:val="24"/>
        </w:rPr>
        <w:t>结论不确定性的合成</w:t>
      </w:r>
    </w:p>
    <w:p>
      <w:pPr>
        <w:pStyle w:val="15"/>
        <w:keepNext w:val="0"/>
        <w:keepLines w:val="0"/>
        <w:widowControl w:val="0"/>
        <w:shd w:val="clear" w:color="auto" w:fill="auto"/>
        <w:bidi w:val="0"/>
        <w:spacing w:before="0" w:after="120" w:line="347" w:lineRule="exact"/>
        <w:ind w:left="0" w:right="0" w:firstLine="460"/>
        <w:jc w:val="both"/>
      </w:pPr>
      <w:r>
        <w:rPr>
          <w:color w:val="000000"/>
          <w:spacing w:val="0"/>
          <w:w w:val="100"/>
          <w:position w:val="0"/>
        </w:rPr>
        <w:t>现有</w:t>
      </w:r>
      <w:r>
        <w:rPr>
          <w:rFonts w:ascii="Times New Roman" w:hAnsi="Times New Roman" w:eastAsia="Times New Roman" w:cs="Times New Roman"/>
          <w:color w:val="000000"/>
          <w:spacing w:val="0"/>
          <w:w w:val="100"/>
          <w:position w:val="0"/>
          <w:sz w:val="22"/>
          <w:szCs w:val="22"/>
        </w:rPr>
        <w:t>77</w:t>
      </w:r>
      <w:r>
        <w:rPr>
          <w:color w:val="000000"/>
          <w:spacing w:val="0"/>
          <w:w w:val="100"/>
          <w:position w:val="0"/>
        </w:rPr>
        <w:t>条知识都支持同一结论</w:t>
      </w:r>
      <w:r>
        <w:rPr>
          <w:rFonts w:ascii="Times New Roman" w:hAnsi="Times New Roman" w:eastAsia="Times New Roman" w:cs="Times New Roman"/>
          <w:color w:val="000000"/>
          <w:spacing w:val="0"/>
          <w:w w:val="100"/>
          <w:position w:val="0"/>
          <w:sz w:val="22"/>
          <w:szCs w:val="22"/>
          <w:lang w:val="en-US" w:eastAsia="en-US" w:bidi="en-US"/>
        </w:rPr>
        <w:t>H,</w:t>
      </w:r>
      <w:r>
        <w:rPr>
          <w:color w:val="000000"/>
          <w:spacing w:val="0"/>
          <w:w w:val="100"/>
          <w:position w:val="0"/>
        </w:rPr>
        <w:t xml:space="preserve">且每条知识的前提条件分别是〃个相互独立的证据 </w:t>
      </w:r>
      <w:r>
        <w:rPr>
          <w:i/>
          <w:iCs/>
          <w:color w:val="000000"/>
          <w:spacing w:val="0"/>
          <w:w w:val="100"/>
          <w:position w:val="0"/>
          <w:lang w:val="en-US" w:eastAsia="en-US" w:bidi="en-US"/>
        </w:rPr>
        <w:t>E】，E2，</w:t>
      </w:r>
      <w:r>
        <w:rPr>
          <w:rFonts w:ascii="Times New Roman" w:hAnsi="Times New Roman" w:eastAsia="Times New Roman" w:cs="Times New Roman"/>
          <w:i/>
          <w:iCs/>
          <w:color w:val="000000"/>
          <w:spacing w:val="0"/>
          <w:w w:val="100"/>
          <w:position w:val="0"/>
          <w:sz w:val="19"/>
          <w:szCs w:val="19"/>
          <w:lang w:val="en-US" w:eastAsia="en-US" w:bidi="en-US"/>
        </w:rPr>
        <w:t>・・・</w:t>
      </w:r>
      <w:r>
        <w:rPr>
          <w:i/>
          <w:iCs/>
          <w:color w:val="000000"/>
          <w:spacing w:val="0"/>
          <w:w w:val="100"/>
          <w:position w:val="0"/>
          <w:lang w:val="en-US" w:eastAsia="en-US" w:bidi="en-US"/>
        </w:rPr>
        <w:t>.E“,</w:t>
      </w:r>
      <w:r>
        <w:rPr>
          <w:color w:val="000000"/>
          <w:spacing w:val="0"/>
          <w:w w:val="100"/>
          <w:position w:val="0"/>
        </w:rPr>
        <w:t>而这些证据所对应的观察分别为</w:t>
      </w:r>
      <w:r>
        <w:rPr>
          <w:rFonts w:ascii="Times New Roman" w:hAnsi="Times New Roman" w:eastAsia="Times New Roman" w:cs="Times New Roman"/>
          <w:color w:val="000000"/>
          <w:spacing w:val="0"/>
          <w:w w:val="100"/>
          <w:position w:val="0"/>
          <w:sz w:val="22"/>
          <w:szCs w:val="22"/>
          <w:lang w:val="en-US" w:eastAsia="en-US" w:bidi="en-US"/>
        </w:rPr>
        <w:t>S"S,,</w:t>
      </w:r>
      <w:r>
        <w:rPr>
          <w:rFonts w:ascii="Times New Roman" w:hAnsi="Times New Roman" w:eastAsia="Times New Roman" w:cs="Times New Roman"/>
          <w:color w:val="000000"/>
          <w:spacing w:val="0"/>
          <w:w w:val="100"/>
          <w:position w:val="0"/>
          <w:sz w:val="22"/>
          <w:szCs w:val="22"/>
        </w:rPr>
        <w:t>…</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lang w:val="en-US" w:eastAsia="en-US" w:bidi="en-US"/>
        </w:rPr>
        <w:t>。</w:t>
      </w:r>
      <w:r>
        <w:rPr>
          <w:color w:val="000000"/>
          <w:spacing w:val="0"/>
          <w:w w:val="100"/>
          <w:position w:val="0"/>
        </w:rPr>
        <w:t>此时，可以对每条知识分别 求出</w:t>
      </w:r>
      <w:r>
        <w:rPr>
          <w:i/>
          <w:iCs/>
          <w:color w:val="000000"/>
          <w:spacing w:val="0"/>
          <w:w w:val="100"/>
          <w:position w:val="0"/>
          <w:lang w:val="en-US" w:eastAsia="en-US" w:bidi="en-US"/>
        </w:rPr>
        <w:t>H</w:t>
      </w:r>
      <w:r>
        <w:rPr>
          <w:color w:val="000000"/>
          <w:spacing w:val="0"/>
          <w:w w:val="100"/>
          <w:position w:val="0"/>
        </w:rPr>
        <w:t>的后验几率</w:t>
      </w:r>
      <w:r>
        <w:rPr>
          <w:rFonts w:ascii="Times New Roman" w:hAnsi="Times New Roman" w:eastAsia="Times New Roman" w:cs="Times New Roman"/>
          <w:color w:val="000000"/>
          <w:spacing w:val="0"/>
          <w:w w:val="100"/>
          <w:position w:val="0"/>
          <w:sz w:val="22"/>
          <w:szCs w:val="22"/>
          <w:lang w:val="en-US" w:eastAsia="en-US" w:bidi="en-US"/>
        </w:rPr>
        <w:t>O(HIS),</w:t>
      </w:r>
      <w:r>
        <w:rPr>
          <w:color w:val="000000"/>
          <w:spacing w:val="0"/>
          <w:w w:val="100"/>
          <w:position w:val="0"/>
        </w:rPr>
        <w:t>然后利用这些后验几率并按照下列公式可以求出所有观察 下</w:t>
      </w:r>
      <w:r>
        <w:rPr>
          <w:i/>
          <w:iCs/>
          <w:color w:val="000000"/>
          <w:spacing w:val="0"/>
          <w:w w:val="100"/>
          <w:position w:val="0"/>
          <w:lang w:val="en-US" w:eastAsia="en-US" w:bidi="en-US"/>
        </w:rPr>
        <w:t>H</w:t>
      </w:r>
      <w:r>
        <w:rPr>
          <w:color w:val="000000"/>
          <w:spacing w:val="0"/>
          <w:w w:val="100"/>
          <w:position w:val="0"/>
        </w:rPr>
        <w:t>的后验几率。</w:t>
      </w:r>
    </w:p>
    <w:p>
      <w:pPr>
        <w:pStyle w:val="27"/>
        <w:keepNext w:val="0"/>
        <w:keepLines w:val="0"/>
        <w:widowControl w:val="0"/>
        <w:shd w:val="clear" w:color="auto" w:fill="auto"/>
        <w:tabs>
          <w:tab w:val="left" w:pos="2083"/>
          <w:tab w:val="left" w:pos="2247"/>
        </w:tabs>
        <w:bidi w:val="0"/>
        <w:spacing w:before="0" w:after="0" w:line="329" w:lineRule="auto"/>
        <w:ind w:left="0" w:right="0" w:firstLine="0"/>
        <w:jc w:val="center"/>
      </w:pPr>
      <w:r>
        <w:rPr>
          <w:rFonts w:ascii="Times New Roman" w:hAnsi="Times New Roman" w:eastAsia="Times New Roman" w:cs="Times New Roman"/>
          <w:color w:val="000000"/>
          <w:spacing w:val="0"/>
          <w:w w:val="100"/>
          <w:position w:val="0"/>
          <w:lang w:val="en-US" w:eastAsia="en-US" w:bidi="en-US"/>
        </w:rPr>
        <w:t>cm3 q</w:t>
      </w:r>
      <w:r>
        <w:rPr>
          <w:rFonts w:ascii="Times New Roman" w:hAnsi="Times New Roman" w:eastAsia="Times New Roman" w:cs="Times New Roman"/>
          <w:color w:val="000000"/>
          <w:spacing w:val="0"/>
          <w:w w:val="100"/>
          <w:position w:val="0"/>
          <w:lang w:val="en-US" w:eastAsia="en-US" w:bidi="en-US"/>
        </w:rPr>
        <w:tab/>
      </w:r>
      <w:r>
        <w:rPr>
          <w:u w:val="single"/>
        </w:rPr>
        <w:t xml:space="preserve"> </w:t>
      </w:r>
      <w:r>
        <w:rPr>
          <w:u w:val="single"/>
        </w:rPr>
        <w:tab/>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H I S) O(H </w:t>
      </w:r>
      <w:r>
        <w:rPr>
          <w:rFonts w:ascii="Times New Roman" w:hAnsi="Times New Roman" w:eastAsia="Times New Roman" w:cs="Times New Roman"/>
          <w:color w:val="000000"/>
          <w:spacing w:val="0"/>
          <w:w w:val="100"/>
          <w:position w:val="0"/>
          <w:lang w:val="zh-CN" w:eastAsia="zh-CN" w:bidi="zh-CN"/>
        </w:rPr>
        <w:t xml:space="preserve">| </w:t>
      </w:r>
      <w:r>
        <w:rPr>
          <w:rFonts w:ascii="Times New Roman" w:hAnsi="Times New Roman" w:eastAsia="Times New Roman" w:cs="Times New Roman"/>
          <w:color w:val="000000"/>
          <w:spacing w:val="0"/>
          <w:w w:val="100"/>
          <w:position w:val="0"/>
          <w:lang w:val="en-US" w:eastAsia="en-US" w:bidi="en-US"/>
        </w:rPr>
        <w:t>S) * xO(H|S“</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xcs</w:t>
      </w:r>
      <w:r>
        <w:rPr>
          <w:rFonts w:ascii="宋体" w:hAnsi="宋体" w:eastAsia="宋体" w:cs="宋体"/>
          <w:color w:val="000000"/>
          <w:spacing w:val="0"/>
          <w:w w:val="100"/>
          <w:position w:val="0"/>
          <w:lang w:val="en-US" w:eastAsia="en-US" w:bidi="en-US"/>
        </w:rPr>
        <w:t>)</w:t>
      </w:r>
    </w:p>
    <w:p>
      <w:pPr>
        <w:pStyle w:val="27"/>
        <w:keepNext w:val="0"/>
        <w:keepLines w:val="0"/>
        <w:widowControl w:val="0"/>
        <w:shd w:val="clear" w:color="auto" w:fill="auto"/>
        <w:bidi w:val="0"/>
        <w:spacing w:before="0" w:after="160" w:line="240" w:lineRule="auto"/>
        <w:ind w:left="0" w:right="0" w:firstLine="0"/>
        <w:jc w:val="center"/>
        <w:rPr>
          <w:sz w:val="20"/>
          <w:szCs w:val="20"/>
        </w:rPr>
        <w:sectPr>
          <w:footnotePr>
            <w:numFmt w:val="decimal"/>
          </w:footnotePr>
          <w:type w:val="continuous"/>
          <w:pgSz w:w="10368" w:h="14968"/>
          <w:pgMar w:top="1065" w:right="956" w:bottom="1168" w:left="752" w:header="0" w:footer="3" w:gutter="0"/>
          <w:cols w:space="720" w:num="1"/>
          <w:rtlGutter w:val="0"/>
          <w:docGrid w:linePitch="360" w:charSpace="0"/>
        </w:sectPr>
      </w:pPr>
      <w:r>
        <w:rPr>
          <w:rFonts w:ascii="Times New Roman" w:hAnsi="Times New Roman" w:eastAsia="Times New Roman" w:cs="Times New Roman"/>
          <w:color w:val="000000"/>
          <w:spacing w:val="0"/>
          <w:w w:val="100"/>
          <w:position w:val="0"/>
          <w:sz w:val="22"/>
          <w:szCs w:val="22"/>
          <w:lang w:val="en-US" w:eastAsia="en-US" w:bidi="en-US"/>
        </w:rPr>
        <w:t>°</w:t>
      </w:r>
      <w:r>
        <w:rPr>
          <w:rFonts w:ascii="宋体" w:hAnsi="宋体" w:eastAsia="宋体" w:cs="宋体"/>
          <w:color w:val="000000"/>
          <w:spacing w:val="0"/>
          <w:w w:val="100"/>
          <w:position w:val="0"/>
          <w:sz w:val="22"/>
          <w:szCs w:val="22"/>
          <w:vertAlign w:val="superscript"/>
          <w:lang w:val="en-US" w:eastAsia="en-US" w:bidi="en-US"/>
        </w:rPr>
        <w:t>(</w:t>
      </w:r>
      <w:r>
        <w:rPr>
          <w:rFonts w:ascii="Times New Roman" w:hAnsi="Times New Roman" w:eastAsia="Times New Roman" w:cs="Times New Roman"/>
          <w:color w:val="000000"/>
          <w:spacing w:val="0"/>
          <w:w w:val="100"/>
          <w:position w:val="0"/>
          <w:sz w:val="22"/>
          <w:szCs w:val="22"/>
          <w:vertAlign w:val="superscript"/>
          <w:lang w:val="en-US" w:eastAsia="en-US" w:bidi="en-US"/>
        </w:rPr>
        <w:t>H 1</w:t>
      </w:r>
      <w:r>
        <w:rPr>
          <w:rFonts w:ascii="Times New Roman" w:hAnsi="Times New Roman" w:eastAsia="Times New Roman" w:cs="Times New Roman"/>
          <w:color w:val="000000"/>
          <w:spacing w:val="0"/>
          <w:w w:val="100"/>
          <w:position w:val="0"/>
          <w:sz w:val="22"/>
          <w:szCs w:val="22"/>
          <w:lang w:val="en-US" w:eastAsia="en-US" w:bidi="en-US"/>
        </w:rPr>
        <w:t xml:space="preserve"> $</w:t>
      </w:r>
      <w:r>
        <w:rPr>
          <w:rFonts w:ascii="宋体" w:hAnsi="宋体" w:eastAsia="宋体" w:cs="宋体"/>
          <w:color w:val="000000"/>
          <w:spacing w:val="0"/>
          <w:w w:val="100"/>
          <w:position w:val="0"/>
          <w:sz w:val="22"/>
          <w:szCs w:val="22"/>
          <w:lang w:val="zh-CN" w:eastAsia="zh-CN" w:bidi="zh-CN"/>
        </w:rPr>
        <w:t>，</w:t>
      </w:r>
      <w:r>
        <w:rPr>
          <w:rFonts w:ascii="Times New Roman" w:hAnsi="Times New Roman" w:eastAsia="Times New Roman" w:cs="Times New Roman"/>
          <w:color w:val="000000"/>
          <w:spacing w:val="0"/>
          <w:w w:val="100"/>
          <w:position w:val="0"/>
          <w:sz w:val="22"/>
          <w:szCs w:val="22"/>
          <w:lang w:val="zh-CN" w:eastAsia="zh-CN" w:bidi="zh-CN"/>
        </w:rPr>
        <w:t>&amp;</w:t>
      </w:r>
      <w:r>
        <w:rPr>
          <w:rFonts w:ascii="宋体" w:hAnsi="宋体" w:eastAsia="宋体" w:cs="宋体"/>
          <w:color w:val="000000"/>
          <w:spacing w:val="0"/>
          <w:w w:val="100"/>
          <w:position w:val="0"/>
          <w:sz w:val="22"/>
          <w:szCs w:val="22"/>
          <w:lang w:val="zh-TW" w:eastAsia="zh-TW" w:bidi="zh-TW"/>
        </w:rPr>
        <w:t>，</w:t>
      </w:r>
      <w:r>
        <w:rPr>
          <w:rFonts w:ascii="Times New Roman" w:hAnsi="Times New Roman" w:eastAsia="Times New Roman" w:cs="Times New Roman"/>
          <w:color w:val="000000"/>
          <w:spacing w:val="0"/>
          <w:w w:val="100"/>
          <w:position w:val="0"/>
          <w:sz w:val="22"/>
          <w:szCs w:val="22"/>
          <w:lang w:val="zh-TW" w:eastAsia="zh-TW" w:bidi="zh-TW"/>
        </w:rPr>
        <w:t>…</w:t>
      </w:r>
      <w:r>
        <w:rPr>
          <w:rFonts w:ascii="宋体" w:hAnsi="宋体" w:eastAsia="宋体" w:cs="宋体"/>
          <w:color w:val="000000"/>
          <w:spacing w:val="0"/>
          <w:w w:val="100"/>
          <w:position w:val="0"/>
          <w:sz w:val="22"/>
          <w:szCs w:val="22"/>
          <w:lang w:val="zh-TW" w:eastAsia="zh-TW" w:bidi="zh-TW"/>
        </w:rPr>
        <w:t>，</w:t>
      </w:r>
      <w:r>
        <w:rPr>
          <w:rFonts w:ascii="Times New Roman" w:hAnsi="Times New Roman" w:eastAsia="Times New Roman" w:cs="Times New Roman"/>
          <w:color w:val="000000"/>
          <w:spacing w:val="0"/>
          <w:w w:val="100"/>
          <w:position w:val="0"/>
          <w:sz w:val="22"/>
          <w:szCs w:val="22"/>
          <w:lang w:val="en-US" w:eastAsia="en-US" w:bidi="en-US"/>
        </w:rPr>
        <w:t>S) — —</w:t>
      </w:r>
      <w:r>
        <w:rPr>
          <w:rFonts w:ascii="Times New Roman" w:hAnsi="Times New Roman" w:eastAsia="Times New Roman" w:cs="Times New Roman"/>
          <w:smallCaps/>
          <w:color w:val="000000"/>
          <w:spacing w:val="0"/>
          <w:w w:val="100"/>
          <w:position w:val="0"/>
          <w:sz w:val="22"/>
          <w:szCs w:val="22"/>
          <w:lang w:val="en-US" w:eastAsia="en-US" w:bidi="en-US"/>
        </w:rPr>
        <w:t>o</w:t>
      </w:r>
      <w:r>
        <w:rPr>
          <w:rFonts w:ascii="宋体" w:hAnsi="宋体" w:eastAsia="宋体" w:cs="宋体"/>
          <w:smallCaps/>
          <w:color w:val="000000"/>
          <w:spacing w:val="0"/>
          <w:w w:val="100"/>
          <w:position w:val="0"/>
          <w:sz w:val="22"/>
          <w:szCs w:val="22"/>
          <w:lang w:val="en-US" w:eastAsia="en-US" w:bidi="en-US"/>
        </w:rPr>
        <w:t>(</w:t>
      </w:r>
      <w:r>
        <w:rPr>
          <w:rFonts w:ascii="Times New Roman" w:hAnsi="Times New Roman" w:eastAsia="Times New Roman" w:cs="Times New Roman"/>
          <w:smallCaps/>
          <w:color w:val="000000"/>
          <w:spacing w:val="0"/>
          <w:w w:val="100"/>
          <w:position w:val="0"/>
          <w:sz w:val="22"/>
          <w:szCs w:val="22"/>
          <w:lang w:val="en-US" w:eastAsia="en-US" w:bidi="en-US"/>
        </w:rPr>
        <w:t>h</w:t>
      </w:r>
      <w:r>
        <w:rPr>
          <w:rFonts w:ascii="宋体" w:hAnsi="宋体" w:eastAsia="宋体" w:cs="宋体"/>
          <w:smallCaps/>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 xml:space="preserve"> X O(H</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 xml:space="preserve">* </w:t>
      </w:r>
      <w:r>
        <w:rPr>
          <w:rFonts w:ascii="Times New Roman" w:hAnsi="Times New Roman" w:eastAsia="Times New Roman" w:cs="Times New Roman"/>
          <w:color w:val="000000"/>
          <w:spacing w:val="0"/>
          <w:w w:val="100"/>
          <w:position w:val="0"/>
          <w:sz w:val="22"/>
          <w:szCs w:val="22"/>
          <w:lang w:val="zh-TW" w:eastAsia="zh-TW" w:bidi="zh-TW"/>
        </w:rPr>
        <w:t>…</w:t>
      </w:r>
      <w:r>
        <w:rPr>
          <w:rFonts w:ascii="Times New Roman" w:hAnsi="Times New Roman" w:eastAsia="Times New Roman" w:cs="Times New Roman"/>
          <w:color w:val="000000"/>
          <w:spacing w:val="0"/>
          <w:w w:val="100"/>
          <w:position w:val="0"/>
          <w:sz w:val="22"/>
          <w:szCs w:val="22"/>
          <w:lang w:val="en-US" w:eastAsia="en-US" w:bidi="en-US"/>
        </w:rPr>
        <w:t xml:space="preserve">X </w:t>
      </w:r>
      <w:r>
        <w:rPr>
          <w:rFonts w:ascii="宋体" w:hAnsi="宋体" w:eastAsia="宋体" w:cs="宋体"/>
          <w:i/>
          <w:iCs/>
          <w:color w:val="000000"/>
          <w:spacing w:val="0"/>
          <w:w w:val="100"/>
          <w:position w:val="0"/>
          <w:sz w:val="20"/>
          <w:szCs w:val="20"/>
          <w:lang w:val="en-US" w:eastAsia="en-US" w:bidi="en-US"/>
        </w:rPr>
        <w:t>O(H) * O(H)</w:t>
      </w:r>
    </w:p>
    <w:p>
      <w:pPr>
        <w:pStyle w:val="15"/>
        <w:keepNext w:val="0"/>
        <w:keepLines w:val="0"/>
        <w:widowControl w:val="0"/>
        <w:shd w:val="clear" w:color="auto" w:fill="auto"/>
        <w:bidi w:val="0"/>
        <w:spacing w:before="0" w:after="60" w:line="304" w:lineRule="exact"/>
        <w:ind w:left="1040" w:right="0" w:firstLine="60"/>
        <w:jc w:val="left"/>
        <w:rPr>
          <w:sz w:val="22"/>
          <w:szCs w:val="22"/>
        </w:rPr>
      </w:pPr>
      <w:r>
        <w:rPr>
          <w:color w:val="000000"/>
          <w:spacing w:val="0"/>
          <w:w w:val="100"/>
          <w:position w:val="0"/>
          <w:sz w:val="20"/>
          <w:szCs w:val="20"/>
        </w:rPr>
        <w:t>下面通过实例进一步说明主观贝叶斯方法的推理过程。 例</w:t>
      </w:r>
      <w:r>
        <w:rPr>
          <w:rFonts w:ascii="Times New Roman" w:hAnsi="Times New Roman" w:eastAsia="Times New Roman" w:cs="Times New Roman"/>
          <w:b/>
          <w:bCs/>
          <w:color w:val="000000"/>
          <w:spacing w:val="0"/>
          <w:w w:val="100"/>
          <w:position w:val="0"/>
          <w:sz w:val="22"/>
          <w:szCs w:val="22"/>
          <w:lang w:val="en-US" w:eastAsia="en-US" w:bidi="en-US"/>
        </w:rPr>
        <w:t>5.1</w:t>
      </w:r>
      <w:r>
        <w:rPr>
          <w:color w:val="000000"/>
          <w:spacing w:val="0"/>
          <w:w w:val="100"/>
          <w:position w:val="0"/>
          <w:sz w:val="20"/>
          <w:szCs w:val="20"/>
        </w:rPr>
        <w:t xml:space="preserve">设有下列规则： </w:t>
      </w:r>
      <w:r>
        <w:rPr>
          <w:rStyle w:val="26"/>
          <w:rFonts w:ascii="宋体" w:hAnsi="宋体" w:eastAsia="宋体" w:cs="宋体"/>
          <w:b w:val="0"/>
          <w:bCs w:val="0"/>
          <w:i w:val="0"/>
          <w:iCs w:val="0"/>
          <w:smallCaps w:val="0"/>
          <w:strike w:val="0"/>
          <w:sz w:val="20"/>
          <w:szCs w:val="20"/>
          <w:lang w:val="zh-TW" w:eastAsia="zh-TW" w:bidi="zh-TW"/>
        </w:rPr>
        <w:t xml:space="preserve">厂 </w:t>
      </w:r>
      <w:r>
        <w:rPr>
          <w:rStyle w:val="26"/>
          <w:b w:val="0"/>
          <w:bCs w:val="0"/>
          <w:i w:val="0"/>
          <w:iCs w:val="0"/>
          <w:smallCaps w:val="0"/>
          <w:strike w:val="0"/>
          <w:lang w:val="zh-TW" w:eastAsia="zh-TW" w:bidi="zh-TW"/>
        </w:rPr>
        <w:t xml:space="preserve">1 : </w:t>
      </w:r>
      <w:r>
        <w:rPr>
          <w:rStyle w:val="26"/>
          <w:b w:val="0"/>
          <w:bCs w:val="0"/>
          <w:i w:val="0"/>
          <w:iCs w:val="0"/>
          <w:smallCaps w:val="0"/>
          <w:strike w:val="0"/>
        </w:rPr>
        <w:t>IF Ei THEN (2,0.0001)</w:t>
      </w:r>
    </w:p>
    <w:p>
      <w:pPr>
        <w:pStyle w:val="27"/>
        <w:keepNext w:val="0"/>
        <w:keepLines w:val="0"/>
        <w:widowControl w:val="0"/>
        <w:shd w:val="clear" w:color="auto" w:fill="auto"/>
        <w:bidi w:val="0"/>
        <w:spacing w:before="0" w:after="60" w:line="240" w:lineRule="auto"/>
        <w:ind w:left="1040" w:right="0" w:firstLine="0"/>
        <w:jc w:val="left"/>
        <w:rPr>
          <w:sz w:val="20"/>
          <w:szCs w:val="20"/>
        </w:rPr>
      </w:pPr>
      <w:r>
        <w:rPr>
          <w:rFonts w:ascii="宋体" w:hAnsi="宋体" w:eastAsia="宋体" w:cs="宋体"/>
          <w:i/>
          <w:iCs/>
          <w:color w:val="000000"/>
          <w:spacing w:val="0"/>
          <w:w w:val="100"/>
          <w:position w:val="0"/>
          <w:sz w:val="20"/>
          <w:szCs w:val="20"/>
          <w:lang w:val="en-US" w:eastAsia="en-US" w:bidi="en-US"/>
        </w:rPr>
        <w:t>r</w:t>
      </w:r>
      <w:r>
        <w:rPr>
          <w:rFonts w:ascii="宋体" w:hAnsi="宋体" w:eastAsia="宋体" w:cs="宋体"/>
          <w:i/>
          <w:iCs/>
          <w:color w:val="000000"/>
          <w:spacing w:val="0"/>
          <w:w w:val="100"/>
          <w:position w:val="0"/>
          <w:sz w:val="20"/>
          <w:szCs w:val="20"/>
          <w:vertAlign w:val="subscript"/>
          <w:lang w:val="en-US" w:eastAsia="en-US" w:bidi="en-US"/>
        </w:rPr>
        <w:t>2</w:t>
      </w:r>
      <w:r>
        <w:rPr>
          <w:rFonts w:ascii="Times New Roman" w:hAnsi="Times New Roman" w:eastAsia="Times New Roman" w:cs="Times New Roman"/>
          <w:color w:val="000000"/>
          <w:spacing w:val="0"/>
          <w:w w:val="100"/>
          <w:position w:val="0"/>
          <w:sz w:val="22"/>
          <w:szCs w:val="22"/>
          <w:lang w:val="zh-TW" w:eastAsia="zh-TW" w:bidi="zh-TW"/>
        </w:rPr>
        <w:t xml:space="preserve">: </w:t>
      </w:r>
      <w:r>
        <w:rPr>
          <w:rFonts w:ascii="Times New Roman" w:hAnsi="Times New Roman" w:eastAsia="Times New Roman" w:cs="Times New Roman"/>
          <w:color w:val="000000"/>
          <w:spacing w:val="0"/>
          <w:w w:val="100"/>
          <w:position w:val="0"/>
          <w:sz w:val="22"/>
          <w:szCs w:val="22"/>
          <w:lang w:val="en-US" w:eastAsia="en-US" w:bidi="en-US"/>
        </w:rPr>
        <w:t>IF Ei AND E</w:t>
      </w:r>
      <w:r>
        <w:rPr>
          <w:rFonts w:ascii="Times New Roman" w:hAnsi="Times New Roman" w:eastAsia="Times New Roman" w:cs="Times New Roman"/>
          <w:color w:val="000000"/>
          <w:spacing w:val="0"/>
          <w:w w:val="100"/>
          <w:position w:val="0"/>
          <w:sz w:val="22"/>
          <w:szCs w:val="22"/>
          <w:vertAlign w:val="subscript"/>
          <w:lang w:val="en-US" w:eastAsia="en-US" w:bidi="en-US"/>
        </w:rPr>
        <w:t>2</w:t>
      </w:r>
      <w:r>
        <w:rPr>
          <w:rFonts w:ascii="Times New Roman" w:hAnsi="Times New Roman" w:eastAsia="Times New Roman" w:cs="Times New Roman"/>
          <w:color w:val="000000"/>
          <w:spacing w:val="0"/>
          <w:w w:val="100"/>
          <w:position w:val="0"/>
          <w:sz w:val="22"/>
          <w:szCs w:val="22"/>
          <w:lang w:val="en-US" w:eastAsia="en-US" w:bidi="en-US"/>
        </w:rPr>
        <w:t xml:space="preserve"> THEN (100,0. 0001) </w:t>
      </w:r>
      <w:r>
        <w:rPr>
          <w:rFonts w:ascii="宋体" w:hAnsi="宋体" w:eastAsia="宋体" w:cs="宋体"/>
          <w:i/>
          <w:iCs/>
          <w:color w:val="000000"/>
          <w:spacing w:val="0"/>
          <w:w w:val="100"/>
          <w:position w:val="0"/>
          <w:sz w:val="20"/>
          <w:szCs w:val="20"/>
          <w:lang w:val="en-US" w:eastAsia="en-US" w:bidi="en-US"/>
        </w:rPr>
        <w:t>H,</w:t>
      </w:r>
    </w:p>
    <w:p>
      <w:pPr>
        <w:pStyle w:val="27"/>
        <w:keepNext w:val="0"/>
        <w:keepLines w:val="0"/>
        <w:widowControl w:val="0"/>
        <w:shd w:val="clear" w:color="auto" w:fill="auto"/>
        <w:bidi w:val="0"/>
        <w:spacing w:before="0" w:after="60" w:line="240" w:lineRule="auto"/>
        <w:ind w:left="1040" w:right="0" w:firstLine="0"/>
        <w:jc w:val="left"/>
        <w:rPr>
          <w:sz w:val="20"/>
          <w:szCs w:val="20"/>
        </w:rPr>
      </w:pPr>
      <w:r>
        <w:rPr>
          <w:rFonts w:ascii="Times New Roman" w:hAnsi="Times New Roman" w:eastAsia="Times New Roman" w:cs="Times New Roman"/>
          <w:color w:val="000000"/>
          <w:spacing w:val="0"/>
          <w:w w:val="100"/>
          <w:position w:val="0"/>
          <w:sz w:val="22"/>
          <w:szCs w:val="22"/>
          <w:lang w:val="en-US" w:eastAsia="en-US" w:bidi="en-US"/>
        </w:rPr>
        <w:t>r</w:t>
      </w:r>
      <w:r>
        <w:rPr>
          <w:rFonts w:ascii="Times New Roman" w:hAnsi="Times New Roman" w:eastAsia="Times New Roman" w:cs="Times New Roman"/>
          <w:color w:val="000000"/>
          <w:spacing w:val="0"/>
          <w:w w:val="100"/>
          <w:position w:val="0"/>
          <w:sz w:val="22"/>
          <w:szCs w:val="22"/>
          <w:vertAlign w:val="subscript"/>
          <w:lang w:val="en-US" w:eastAsia="en-US" w:bidi="en-US"/>
        </w:rPr>
        <w:t>3</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 xml:space="preserve"> IF THEN (200,0.001) </w:t>
      </w:r>
      <w:r>
        <w:rPr>
          <w:rFonts w:ascii="宋体" w:hAnsi="宋体" w:eastAsia="宋体" w:cs="宋体"/>
          <w:i/>
          <w:iCs/>
          <w:color w:val="000000"/>
          <w:spacing w:val="0"/>
          <w:w w:val="100"/>
          <w:position w:val="0"/>
          <w:sz w:val="20"/>
          <w:szCs w:val="20"/>
          <w:lang w:val="en-US" w:eastAsia="en-US" w:bidi="en-US"/>
        </w:rPr>
        <w:t>H</w:t>
      </w:r>
      <w:r>
        <w:rPr>
          <w:rFonts w:ascii="宋体" w:hAnsi="宋体" w:eastAsia="宋体" w:cs="宋体"/>
          <w:i/>
          <w:iCs/>
          <w:color w:val="000000"/>
          <w:spacing w:val="0"/>
          <w:w w:val="100"/>
          <w:position w:val="0"/>
          <w:sz w:val="20"/>
          <w:szCs w:val="20"/>
          <w:vertAlign w:val="subscript"/>
          <w:lang w:val="en-US" w:eastAsia="en-US" w:bidi="en-US"/>
        </w:rPr>
        <w:t>2</w:t>
      </w:r>
    </w:p>
    <w:p>
      <w:pPr>
        <w:pStyle w:val="27"/>
        <w:keepNext w:val="0"/>
        <w:keepLines w:val="0"/>
        <w:widowControl w:val="0"/>
        <w:shd w:val="clear" w:color="auto" w:fill="auto"/>
        <w:bidi w:val="0"/>
        <w:spacing w:before="0" w:after="0" w:line="240" w:lineRule="auto"/>
        <w:ind w:left="1040" w:right="0" w:firstLine="0"/>
        <w:jc w:val="left"/>
      </w:pPr>
      <w:r>
        <w:rPr>
          <w:rFonts w:ascii="宋体" w:hAnsi="宋体" w:eastAsia="宋体" w:cs="宋体"/>
          <w:color w:val="000000"/>
          <w:spacing w:val="0"/>
          <w:w w:val="100"/>
          <w:position w:val="0"/>
          <w:sz w:val="20"/>
          <w:szCs w:val="20"/>
          <w:lang w:val="zh-TW" w:eastAsia="zh-TW" w:bidi="zh-TW"/>
        </w:rPr>
        <w:t xml:space="preserve">已知 </w:t>
      </w:r>
      <w:r>
        <w:rPr>
          <w:rFonts w:ascii="Times New Roman" w:hAnsi="Times New Roman" w:eastAsia="Times New Roman" w:cs="Times New Roman"/>
          <w:color w:val="000000"/>
          <w:spacing w:val="0"/>
          <w:w w:val="100"/>
          <w:position w:val="0"/>
          <w:lang w:val="en-US" w:eastAsia="en-US" w:bidi="en-US"/>
        </w:rPr>
        <w:t>P(E</w:t>
      </w:r>
      <w:r>
        <w:rPr>
          <w:rFonts w:ascii="Times New Roman" w:hAnsi="Times New Roman" w:eastAsia="Times New Roman" w:cs="Times New Roman"/>
          <w:color w:val="000000"/>
          <w:spacing w:val="0"/>
          <w:w w:val="100"/>
          <w:position w:val="0"/>
          <w:vertAlign w:val="subscript"/>
          <w:lang w:val="en-US" w:eastAsia="en-US" w:bidi="en-US"/>
        </w:rPr>
        <w:t>1</w:t>
      </w:r>
      <w:r>
        <w:rPr>
          <w:rFonts w:ascii="Times New Roman" w:hAnsi="Times New Roman" w:eastAsia="Times New Roman" w:cs="Times New Roman"/>
          <w:color w:val="000000"/>
          <w:spacing w:val="0"/>
          <w:w w:val="100"/>
          <w:position w:val="0"/>
          <w:lang w:val="en-US" w:eastAsia="en-US" w:bidi="en-US"/>
        </w:rPr>
        <w:t>) = P(E</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)=0. 5,P(H</w:t>
      </w:r>
      <w:r>
        <w:rPr>
          <w:rFonts w:ascii="Times New Roman" w:hAnsi="Times New Roman" w:eastAsia="Times New Roman" w:cs="Times New Roman"/>
          <w:color w:val="000000"/>
          <w:spacing w:val="0"/>
          <w:w w:val="100"/>
          <w:position w:val="0"/>
          <w:vertAlign w:val="subscript"/>
          <w:lang w:val="en-US" w:eastAsia="en-US" w:bidi="en-US"/>
        </w:rPr>
        <w:t>1</w:t>
      </w:r>
      <w:r>
        <w:rPr>
          <w:rFonts w:ascii="Times New Roman" w:hAnsi="Times New Roman" w:eastAsia="Times New Roman" w:cs="Times New Roman"/>
          <w:color w:val="000000"/>
          <w:spacing w:val="0"/>
          <w:w w:val="100"/>
          <w:position w:val="0"/>
          <w:lang w:val="en-US" w:eastAsia="en-US" w:bidi="en-US"/>
        </w:rPr>
        <w:t>)=0. 092,P(H</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 = 0. 01,</w:t>
      </w:r>
      <w:r>
        <w:rPr>
          <w:rFonts w:ascii="宋体" w:hAnsi="宋体" w:eastAsia="宋体" w:cs="宋体"/>
          <w:color w:val="000000"/>
          <w:spacing w:val="0"/>
          <w:w w:val="100"/>
          <w:position w:val="0"/>
          <w:sz w:val="20"/>
          <w:szCs w:val="20"/>
          <w:lang w:val="zh-TW" w:eastAsia="zh-TW" w:bidi="zh-TW"/>
        </w:rPr>
        <w:t xml:space="preserve">用户提供的证据如下: </w:t>
      </w:r>
      <w:r>
        <w:rPr>
          <w:rFonts w:ascii="Times New Roman" w:hAnsi="Times New Roman" w:eastAsia="Times New Roman" w:cs="Times New Roman"/>
          <w:color w:val="000000"/>
          <w:spacing w:val="0"/>
          <w:w w:val="100"/>
          <w:position w:val="0"/>
          <w:lang w:val="en-US" w:eastAsia="en-US" w:bidi="en-US"/>
        </w:rPr>
        <w:t>|SQ = 0.76,P(E2|S2</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0.68</w:t>
      </w:r>
      <w:r>
        <w:rPr>
          <w:rFonts w:ascii="宋体" w:hAnsi="宋体" w:eastAsia="宋体" w:cs="宋体"/>
          <w:color w:val="000000"/>
          <w:spacing w:val="0"/>
          <w:w w:val="100"/>
          <w:position w:val="0"/>
          <w:sz w:val="20"/>
          <w:szCs w:val="20"/>
          <w:lang w:val="en-US" w:eastAsia="en-US" w:bidi="en-US"/>
        </w:rPr>
        <w:t>。</w:t>
      </w:r>
      <w:r>
        <w:rPr>
          <w:rFonts w:ascii="宋体" w:hAnsi="宋体" w:eastAsia="宋体" w:cs="宋体"/>
          <w:color w:val="000000"/>
          <w:spacing w:val="0"/>
          <w:w w:val="100"/>
          <w:position w:val="0"/>
          <w:sz w:val="20"/>
          <w:szCs w:val="20"/>
          <w:lang w:val="zh-TW" w:eastAsia="zh-TW" w:bidi="zh-TW"/>
        </w:rPr>
        <w:t xml:space="preserve">求 </w:t>
      </w:r>
      <w:r>
        <w:rPr>
          <w:rFonts w:ascii="Times New Roman" w:hAnsi="Times New Roman" w:eastAsia="Times New Roman" w:cs="Times New Roman"/>
          <w:color w:val="000000"/>
          <w:spacing w:val="0"/>
          <w:w w:val="100"/>
          <w:position w:val="0"/>
          <w:lang w:val="en-US" w:eastAsia="en-US" w:bidi="en-US"/>
        </w:rPr>
        <w:t>P(H</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|S</w:t>
      </w:r>
      <w:r>
        <w:rPr>
          <w:rFonts w:ascii="Times New Roman" w:hAnsi="Times New Roman" w:eastAsia="Times New Roman" w:cs="Times New Roman"/>
          <w:color w:val="000000"/>
          <w:spacing w:val="0"/>
          <w:w w:val="100"/>
          <w:position w:val="0"/>
          <w:vertAlign w:val="subscript"/>
          <w:lang w:val="en-US" w:eastAsia="en-US" w:bidi="en-US"/>
        </w:rPr>
        <w:t>1</w:t>
      </w:r>
      <w:r>
        <w:rPr>
          <w:rFonts w:ascii="Times New Roman" w:hAnsi="Times New Roman" w:eastAsia="Times New Roman" w:cs="Times New Roman"/>
          <w:color w:val="000000"/>
          <w:spacing w:val="0"/>
          <w:w w:val="100"/>
          <w:position w:val="0"/>
          <w:lang w:val="en-US" w:eastAsia="en-US" w:bidi="en-US"/>
        </w:rPr>
        <w:t>,S</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w:t>
      </w:r>
      <w:r>
        <w:rPr>
          <w:rFonts w:ascii="Times New Roman" w:hAnsi="Times New Roman" w:eastAsia="Times New Roman" w:cs="Times New Roman"/>
          <w:color w:val="000000"/>
          <w:spacing w:val="0"/>
          <w:w w:val="100"/>
          <w:position w:val="0"/>
          <w:vertAlign w:val="subscript"/>
          <w:lang w:val="en-US" w:eastAsia="en-US" w:bidi="en-US"/>
        </w:rPr>
        <w:t>O</w:t>
      </w:r>
    </w:p>
    <w:p>
      <w:pPr>
        <w:pStyle w:val="15"/>
        <w:keepNext w:val="0"/>
        <w:keepLines w:val="0"/>
        <w:widowControl w:val="0"/>
        <w:shd w:val="clear" w:color="auto" w:fill="auto"/>
        <w:bidi w:val="0"/>
        <w:spacing w:before="0" w:after="60" w:line="344" w:lineRule="exact"/>
        <w:ind w:left="1040" w:right="0" w:firstLine="0"/>
        <w:jc w:val="left"/>
      </w:pPr>
      <w:r>
        <w:rPr>
          <w:color w:val="000000"/>
          <w:spacing w:val="0"/>
          <w:w w:val="100"/>
          <w:position w:val="0"/>
        </w:rPr>
        <w:t>解：由已知知识得到的推理网络如图</w:t>
      </w:r>
      <w:r>
        <w:rPr>
          <w:rFonts w:ascii="Times New Roman" w:hAnsi="Times New Roman" w:eastAsia="Times New Roman" w:cs="Times New Roman"/>
          <w:color w:val="000000"/>
          <w:spacing w:val="0"/>
          <w:w w:val="100"/>
          <w:position w:val="0"/>
          <w:sz w:val="22"/>
          <w:szCs w:val="22"/>
          <w:lang w:val="en-US" w:eastAsia="en-US" w:bidi="en-US"/>
        </w:rPr>
        <w:t>5. 2</w:t>
      </w:r>
      <w:r>
        <w:rPr>
          <w:color w:val="000000"/>
          <w:spacing w:val="0"/>
          <w:w w:val="100"/>
          <w:position w:val="0"/>
        </w:rPr>
        <w:t>所示。</w:t>
      </w:r>
    </w:p>
    <w:p>
      <w:pPr>
        <w:pStyle w:val="27"/>
        <w:keepNext w:val="0"/>
        <w:keepLines w:val="0"/>
        <w:widowControl w:val="0"/>
        <w:shd w:val="clear" w:color="auto" w:fill="auto"/>
        <w:bidi w:val="0"/>
        <w:spacing w:before="0" w:after="0" w:line="326" w:lineRule="auto"/>
        <w:ind w:left="1040" w:right="0" w:firstLine="0"/>
        <w:jc w:val="left"/>
        <w:rPr>
          <w:sz w:val="20"/>
          <w:szCs w:val="20"/>
        </w:rPr>
      </w:pPr>
      <w:r>
        <w:rPr>
          <w:rFonts w:ascii="Times New Roman" w:hAnsi="Times New Roman" w:eastAsia="Times New Roman" w:cs="Times New Roman"/>
          <w:color w:val="000000"/>
          <w:spacing w:val="0"/>
          <w:w w:val="100"/>
          <w:position w:val="0"/>
          <w:sz w:val="22"/>
          <w:szCs w:val="22"/>
          <w:lang w:val="zh-TW" w:eastAsia="zh-TW" w:bidi="zh-TW"/>
        </w:rPr>
        <w:t>(1)</w:t>
      </w:r>
      <w:r>
        <w:rPr>
          <w:rFonts w:ascii="宋体" w:hAnsi="宋体" w:eastAsia="宋体" w:cs="宋体"/>
          <w:color w:val="000000"/>
          <w:spacing w:val="0"/>
          <w:w w:val="100"/>
          <w:position w:val="0"/>
          <w:sz w:val="20"/>
          <w:szCs w:val="20"/>
          <w:lang w:val="zh-TW" w:eastAsia="zh-TW" w:bidi="zh-TW"/>
        </w:rPr>
        <w:t xml:space="preserve">计算 </w:t>
      </w:r>
      <w:r>
        <w:rPr>
          <w:rFonts w:ascii="Times New Roman" w:hAnsi="Times New Roman" w:eastAsia="Times New Roman" w:cs="Times New Roman"/>
          <w:color w:val="000000"/>
          <w:spacing w:val="0"/>
          <w:w w:val="100"/>
          <w:position w:val="0"/>
          <w:sz w:val="22"/>
          <w:szCs w:val="22"/>
          <w:lang w:val="zh-TW" w:eastAsia="zh-TW" w:bidi="zh-TW"/>
        </w:rPr>
        <w:t>0(</w:t>
      </w:r>
      <w:r>
        <w:rPr>
          <w:rFonts w:ascii="Times New Roman" w:hAnsi="Times New Roman" w:eastAsia="Times New Roman" w:cs="Times New Roman"/>
          <w:color w:val="000000"/>
          <w:spacing w:val="0"/>
          <w:w w:val="100"/>
          <w:position w:val="0"/>
          <w:sz w:val="22"/>
          <w:szCs w:val="22"/>
          <w:lang w:val="en-US" w:eastAsia="en-US" w:bidi="en-US"/>
        </w:rPr>
        <w:t>H</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IS</w:t>
      </w:r>
      <w:r>
        <w:rPr>
          <w:rFonts w:ascii="宋体" w:hAnsi="宋体" w:eastAsia="宋体" w:cs="宋体"/>
          <w:color w:val="000000"/>
          <w:spacing w:val="0"/>
          <w:w w:val="100"/>
          <w:position w:val="0"/>
          <w:sz w:val="20"/>
          <w:szCs w:val="20"/>
          <w:lang w:val="en-US" w:eastAsia="en-US" w:bidi="en-US"/>
        </w:rPr>
        <w:t>】)。</w:t>
      </w:r>
    </w:p>
    <w:p>
      <w:pPr>
        <w:pStyle w:val="15"/>
        <w:keepNext w:val="0"/>
        <w:keepLines w:val="0"/>
        <w:widowControl w:val="0"/>
        <w:shd w:val="clear" w:color="auto" w:fill="auto"/>
        <w:bidi w:val="0"/>
        <w:spacing w:before="0" w:after="120" w:line="344" w:lineRule="exact"/>
        <w:ind w:left="620" w:right="0" w:firstLine="480"/>
        <w:jc w:val="left"/>
      </w:pPr>
      <w:r>
        <w:rPr>
          <w:color w:val="000000"/>
          <w:spacing w:val="0"/>
          <w:w w:val="100"/>
          <w:position w:val="0"/>
        </w:rPr>
        <w:t>先把</w:t>
      </w:r>
      <w:r>
        <w:rPr>
          <w:rFonts w:ascii="Times New Roman" w:hAnsi="Times New Roman" w:eastAsia="Times New Roman" w:cs="Times New Roman"/>
          <w:color w:val="000000"/>
          <w:spacing w:val="0"/>
          <w:w w:val="100"/>
          <w:position w:val="0"/>
          <w:sz w:val="22"/>
          <w:szCs w:val="22"/>
          <w:lang w:val="en-US" w:eastAsia="en-US" w:bidi="en-US"/>
        </w:rPr>
        <w:t>Hi</w:t>
      </w:r>
      <w:r>
        <w:rPr>
          <w:color w:val="000000"/>
          <w:spacing w:val="0"/>
          <w:w w:val="100"/>
          <w:position w:val="0"/>
        </w:rPr>
        <w:t>的先验概率</w:t>
      </w:r>
      <w:r>
        <w:rPr>
          <w:rFonts w:ascii="Times New Roman" w:hAnsi="Times New Roman" w:eastAsia="Times New Roman" w:cs="Times New Roman"/>
          <w:color w:val="000000"/>
          <w:spacing w:val="0"/>
          <w:w w:val="100"/>
          <w:position w:val="0"/>
          <w:sz w:val="22"/>
          <w:szCs w:val="22"/>
          <w:lang w:val="en-US" w:eastAsia="en-US" w:bidi="en-US"/>
        </w:rPr>
        <w:t>P(HQ</w:t>
      </w:r>
      <w:r>
        <w:rPr>
          <w:color w:val="000000"/>
          <w:spacing w:val="0"/>
          <w:w w:val="100"/>
          <w:position w:val="0"/>
        </w:rPr>
        <w:t>更新为在</w:t>
      </w:r>
      <w:r>
        <w:rPr>
          <w:rFonts w:ascii="Times New Roman" w:hAnsi="Times New Roman" w:eastAsia="Times New Roman" w:cs="Times New Roman"/>
          <w:color w:val="000000"/>
          <w:spacing w:val="0"/>
          <w:w w:val="100"/>
          <w:position w:val="0"/>
          <w:sz w:val="22"/>
          <w:szCs w:val="22"/>
          <w:lang w:val="en-US" w:eastAsia="en-US" w:bidi="en-US"/>
        </w:rPr>
        <w:t>Ei</w:t>
      </w:r>
      <w:r>
        <w:rPr>
          <w:color w:val="000000"/>
          <w:spacing w:val="0"/>
          <w:w w:val="100"/>
          <w:position w:val="0"/>
        </w:rPr>
        <w:t>下的 后验概率</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rPr>
        <w:t>(孤旧)：</w:t>
      </w:r>
    </w:p>
    <w:p>
      <w:pPr>
        <w:pStyle w:val="27"/>
        <w:keepNext w:val="0"/>
        <w:keepLines w:val="0"/>
        <w:widowControl w:val="0"/>
        <w:shd w:val="clear" w:color="auto" w:fill="auto"/>
        <w:bidi w:val="0"/>
        <w:spacing w:before="0" w:after="0" w:line="240" w:lineRule="auto"/>
        <w:ind w:left="1040" w:right="0" w:firstLine="0"/>
        <w:jc w:val="left"/>
      </w:pPr>
      <w:r>
        <w:rPr>
          <w:rFonts w:ascii="宋体" w:hAnsi="宋体" w:eastAsia="宋体" w:cs="宋体"/>
          <w:i/>
          <w:iCs/>
          <w:color w:val="000000"/>
          <w:spacing w:val="0"/>
          <w:w w:val="100"/>
          <w:position w:val="0"/>
          <w:sz w:val="20"/>
          <w:szCs w:val="20"/>
          <w:lang w:val="en-US" w:eastAsia="en-US" w:bidi="en-US"/>
        </w:rPr>
        <w:t>p(H</w:t>
      </w:r>
      <w:r>
        <w:rPr>
          <w:rFonts w:ascii="Times New Roman" w:hAnsi="Times New Roman" w:eastAsia="Times New Roman" w:cs="Times New Roman"/>
          <w:color w:val="000000"/>
          <w:spacing w:val="0"/>
          <w:w w:val="100"/>
          <w:position w:val="0"/>
          <w:lang w:val="en-US" w:eastAsia="en-US" w:bidi="en-US"/>
        </w:rPr>
        <w:t xml:space="preserve"> I E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u w:val="single"/>
          <w:lang w:val="en-US" w:eastAsia="en-US" w:bidi="en-US"/>
        </w:rPr>
        <w:t xml:space="preserve">LSi </w:t>
      </w:r>
      <w:r>
        <w:rPr>
          <w:rFonts w:ascii="Times New Roman" w:hAnsi="Times New Roman" w:eastAsia="Times New Roman" w:cs="Times New Roman"/>
          <w:color w:val="000000"/>
          <w:spacing w:val="0"/>
          <w:w w:val="100"/>
          <w:position w:val="0"/>
          <w:u w:val="single"/>
          <w:lang w:val="zh-TW" w:eastAsia="zh-TW" w:bidi="zh-TW"/>
        </w:rPr>
        <w:t>X )</w:t>
      </w:r>
    </w:p>
    <w:p>
      <w:pPr>
        <w:pStyle w:val="17"/>
        <w:keepNext w:val="0"/>
        <w:keepLines w:val="0"/>
        <w:widowControl w:val="0"/>
        <w:shd w:val="clear" w:color="auto" w:fill="auto"/>
        <w:bidi w:val="0"/>
        <w:spacing w:before="0" w:after="60" w:line="240" w:lineRule="auto"/>
        <w:ind w:left="1040" w:right="0" w:firstLine="0"/>
        <w:jc w:val="left"/>
      </w:pPr>
      <w:r>
        <w:rPr>
          <w:rFonts w:ascii="宋体" w:hAnsi="宋体" w:eastAsia="宋体" w:cs="宋体"/>
          <w:color w:val="000000"/>
          <w:spacing w:val="0"/>
          <w:w w:val="100"/>
          <w:position w:val="0"/>
          <w:sz w:val="17"/>
          <w:szCs w:val="17"/>
          <w:lang w:val="zh-TW" w:eastAsia="zh-TW" w:bidi="zh-TW"/>
        </w:rPr>
        <w:t>尸</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Hi '</w:t>
      </w:r>
      <w:r>
        <w:rPr>
          <w:rFonts w:ascii="宋体" w:hAnsi="宋体" w:eastAsia="宋体" w:cs="宋体"/>
          <w:color w:val="000000"/>
          <w:spacing w:val="0"/>
          <w:w w:val="100"/>
          <w:position w:val="0"/>
          <w:sz w:val="17"/>
          <w:szCs w:val="17"/>
          <w:lang w:val="zh-TW" w:eastAsia="zh-TW" w:bidi="zh-TW"/>
        </w:rPr>
        <w:t xml:space="preserve">匕)一 </w:t>
      </w:r>
      <w:r>
        <w:rPr>
          <w:rFonts w:ascii="Times New Roman" w:hAnsi="Times New Roman" w:eastAsia="Times New Roman" w:cs="Times New Roman"/>
          <w:color w:val="000000"/>
          <w:spacing w:val="0"/>
          <w:w w:val="100"/>
          <w:position w:val="0"/>
          <w:vertAlign w:val="subscript"/>
          <w:lang w:val="en-US" w:eastAsia="en-US" w:bidi="en-US"/>
        </w:rPr>
        <w:t>(LSi</w:t>
      </w:r>
      <w:r>
        <w:rPr>
          <w:rFonts w:ascii="Times New Roman" w:hAnsi="Times New Roman" w:eastAsia="Times New Roman" w:cs="Times New Roman"/>
          <w:color w:val="000000"/>
          <w:spacing w:val="0"/>
          <w:w w:val="100"/>
          <w:position w:val="0"/>
          <w:lang w:val="en-US" w:eastAsia="en-US" w:bidi="en-US"/>
        </w:rPr>
        <w:t xml:space="preserve"> —i</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xPCHJ + l</w:t>
      </w:r>
    </w:p>
    <w:p>
      <w:pPr>
        <w:pStyle w:val="27"/>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 xml:space="preserve">2X0. </w:t>
      </w:r>
      <w:r>
        <w:rPr>
          <w:rFonts w:ascii="Times New Roman" w:hAnsi="Times New Roman" w:eastAsia="Times New Roman" w:cs="Times New Roman"/>
          <w:color w:val="000000"/>
          <w:spacing w:val="0"/>
          <w:w w:val="100"/>
          <w:position w:val="0"/>
          <w:lang w:val="zh-TW" w:eastAsia="zh-TW" w:bidi="zh-TW"/>
        </w:rPr>
        <w:t>092</w:t>
      </w:r>
    </w:p>
    <w:p>
      <w:pPr>
        <w:pStyle w:val="27"/>
        <w:keepNext w:val="0"/>
        <w:keepLines w:val="0"/>
        <w:widowControl w:val="0"/>
        <w:shd w:val="clear" w:color="auto" w:fill="auto"/>
        <w:tabs>
          <w:tab w:val="left" w:pos="2554"/>
        </w:tabs>
        <w:bidi w:val="0"/>
        <w:spacing w:before="0" w:after="60" w:line="226" w:lineRule="auto"/>
        <w:ind w:left="2400" w:right="0" w:firstLine="0"/>
        <w:jc w:val="left"/>
      </w:pPr>
      <w:r>
        <w:rPr>
          <w:u w:val="single"/>
        </w:rPr>
        <w:t xml:space="preserve"> </w:t>
      </w:r>
      <w:r>
        <w:rPr>
          <w:u w:val="single"/>
        </w:rPr>
        <w:tab/>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(2 - 1) X 0.</w:t>
      </w:r>
      <w:r>
        <w:rPr>
          <w:rFonts w:ascii="Times New Roman" w:hAnsi="Times New Roman" w:eastAsia="Times New Roman" w:cs="Times New Roman"/>
          <w:color w:val="000000"/>
          <w:spacing w:val="0"/>
          <w:w w:val="100"/>
          <w:position w:val="0"/>
          <w:lang w:val="zh-TW" w:eastAsia="zh-TW" w:bidi="zh-TW"/>
        </w:rPr>
        <w:t>092 + 1</w:t>
      </w:r>
    </w:p>
    <w:p>
      <w:pPr>
        <w:pStyle w:val="27"/>
        <w:keepNext w:val="0"/>
        <w:keepLines w:val="0"/>
        <w:widowControl w:val="0"/>
        <w:shd w:val="clear" w:color="auto" w:fill="auto"/>
        <w:bidi w:val="0"/>
        <w:spacing w:before="0" w:after="60" w:line="240" w:lineRule="auto"/>
        <w:ind w:left="2660" w:right="0" w:firstLine="0"/>
        <w:jc w:val="left"/>
      </w:pPr>
      <w:r>
        <w:drawing>
          <wp:anchor distT="0" distB="300355" distL="114300" distR="114300" simplePos="0" relativeHeight="125830144" behindDoc="0" locked="0" layoutInCell="1" allowOverlap="1">
            <wp:simplePos x="0" y="0"/>
            <wp:positionH relativeFrom="page">
              <wp:posOffset>4175125</wp:posOffset>
            </wp:positionH>
            <wp:positionV relativeFrom="margin">
              <wp:posOffset>1550035</wp:posOffset>
            </wp:positionV>
            <wp:extent cx="2194560" cy="1426210"/>
            <wp:effectExtent l="0" t="0" r="15240" b="2540"/>
            <wp:wrapSquare wrapText="bothSides"/>
            <wp:docPr id="429" name="Shape 429"/>
            <wp:cNvGraphicFramePr/>
            <a:graphic xmlns:a="http://schemas.openxmlformats.org/drawingml/2006/main">
              <a:graphicData uri="http://schemas.openxmlformats.org/drawingml/2006/picture">
                <pic:pic xmlns:pic="http://schemas.openxmlformats.org/drawingml/2006/picture">
                  <pic:nvPicPr>
                    <pic:cNvPr id="429" name="Shape 429"/>
                    <pic:cNvPicPr/>
                  </pic:nvPicPr>
                  <pic:blipFill>
                    <a:blip r:embed="rId357"/>
                    <a:stretch>
                      <a:fillRect/>
                    </a:stretch>
                  </pic:blipFill>
                  <pic:spPr>
                    <a:xfrm>
                      <a:off x="0" y="0"/>
                      <a:ext cx="2194560" cy="1426210"/>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page">
                  <wp:posOffset>4801870</wp:posOffset>
                </wp:positionH>
                <wp:positionV relativeFrom="margin">
                  <wp:posOffset>3103245</wp:posOffset>
                </wp:positionV>
                <wp:extent cx="942975" cy="173990"/>
                <wp:effectExtent l="0" t="0" r="0" b="0"/>
                <wp:wrapNone/>
                <wp:docPr id="431" name="Shape 431"/>
                <wp:cNvGraphicFramePr/>
                <a:graphic xmlns:a="http://schemas.openxmlformats.org/drawingml/2006/main">
                  <a:graphicData uri="http://schemas.microsoft.com/office/word/2010/wordprocessingShape">
                    <wps:wsp>
                      <wps:cNvSpPr txBox="1"/>
                      <wps:spPr>
                        <a:xfrm>
                          <a:off x="0" y="0"/>
                          <a:ext cx="942975" cy="173990"/>
                        </a:xfrm>
                        <a:prstGeom prst="rect">
                          <a:avLst/>
                        </a:prstGeom>
                        <a:noFill/>
                      </wps:spPr>
                      <wps:txbx>
                        <w:txbxContent>
                          <w:p>
                            <w:pPr>
                              <w:pStyle w:val="7"/>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hAnsi="Times New Roman" w:eastAsia="Times New Roman" w:cs="Times New Roman"/>
                                <w:color w:val="000000"/>
                                <w:spacing w:val="0"/>
                                <w:w w:val="100"/>
                                <w:position w:val="0"/>
                                <w:sz w:val="22"/>
                                <w:szCs w:val="22"/>
                                <w:lang w:val="en-US" w:eastAsia="en-US" w:bidi="en-US"/>
                              </w:rPr>
                              <w:t>5.2</w:t>
                            </w:r>
                            <w:r>
                              <w:rPr>
                                <w:color w:val="000000"/>
                                <w:spacing w:val="0"/>
                                <w:w w:val="100"/>
                                <w:position w:val="0"/>
                              </w:rPr>
                              <w:t>推理网络</w:t>
                            </w:r>
                          </w:p>
                        </w:txbxContent>
                      </wps:txbx>
                      <wps:bodyPr lIns="0" tIns="0" rIns="0" bIns="0">
                        <a:noAutofit/>
                      </wps:bodyPr>
                    </wps:wsp>
                  </a:graphicData>
                </a:graphic>
              </wp:anchor>
            </w:drawing>
          </mc:Choice>
          <mc:Fallback>
            <w:pict>
              <v:shape id="Shape 431" o:spid="_x0000_s1026" o:spt="202" type="#_x0000_t202" style="position:absolute;left:0pt;margin-left:378.1pt;margin-top:244.35pt;height:13.7pt;width:74.25pt;mso-position-horizontal-relative:page;mso-position-vertical-relative:margin;z-index:503316480;mso-width-relative:page;mso-height-relative:page;" filled="f" stroked="f" coordsize="21600,21600" o:gfxdata="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CN2+nDbAAAACwEAAA8AAAAAAAAAAQAgAAAAIgAAAGRycy9kb3du&#10;cmV2LnhtbFBLAQIUABQAAAAIAIdO4kBdCdKTigEAABkDAAAOAAAAAAAAAAEAIAAAACoBAABkcnMv&#10;ZTJvRG9jLnhtbFBLBQYAAAAABgAGAFkBAAAmBQAAAAA=&#10;">
                <v:fill on="f" focussize="0,0"/>
                <v:stroke on="f"/>
                <v:imagedata o:title=""/>
                <o:lock v:ext="edit" aspectratio="f"/>
                <v:textbox inset="0mm,0mm,0mm,0mm">
                  <w:txbxContent>
                    <w:p>
                      <w:pPr>
                        <w:pStyle w:val="7"/>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hAnsi="Times New Roman" w:eastAsia="Times New Roman" w:cs="Times New Roman"/>
                          <w:color w:val="000000"/>
                          <w:spacing w:val="0"/>
                          <w:w w:val="100"/>
                          <w:position w:val="0"/>
                          <w:sz w:val="22"/>
                          <w:szCs w:val="22"/>
                          <w:lang w:val="en-US" w:eastAsia="en-US" w:bidi="en-US"/>
                        </w:rPr>
                        <w:t>5.2</w:t>
                      </w:r>
                      <w:r>
                        <w:rPr>
                          <w:color w:val="000000"/>
                          <w:spacing w:val="0"/>
                          <w:w w:val="100"/>
                          <w:position w:val="0"/>
                        </w:rPr>
                        <w:t>推理网络</w:t>
                      </w:r>
                    </w:p>
                  </w:txbxContent>
                </v:textbox>
              </v:shape>
            </w:pict>
          </mc:Fallback>
        </mc:AlternateContent>
      </w:r>
      <w:r>
        <w:rPr>
          <w:rFonts w:ascii="Times New Roman" w:hAnsi="Times New Roman" w:eastAsia="Times New Roman" w:cs="Times New Roman"/>
          <w:color w:val="000000"/>
          <w:spacing w:val="0"/>
          <w:w w:val="100"/>
          <w:position w:val="0"/>
          <w:lang w:val="en-US" w:eastAsia="en-US" w:bidi="en-US"/>
        </w:rPr>
        <w:t>0.</w:t>
      </w:r>
      <w:r>
        <w:rPr>
          <w:rFonts w:ascii="Times New Roman" w:hAnsi="Times New Roman" w:eastAsia="Times New Roman" w:cs="Times New Roman"/>
          <w:color w:val="000000"/>
          <w:spacing w:val="0"/>
          <w:w w:val="100"/>
          <w:position w:val="0"/>
          <w:lang w:val="zh-TW" w:eastAsia="zh-TW" w:bidi="zh-TW"/>
        </w:rPr>
        <w:t>1685</w:t>
      </w:r>
    </w:p>
    <w:p>
      <w:pPr>
        <w:pStyle w:val="27"/>
        <w:keepNext w:val="0"/>
        <w:keepLines w:val="0"/>
        <w:widowControl w:val="0"/>
        <w:shd w:val="clear" w:color="auto" w:fill="auto"/>
        <w:bidi w:val="0"/>
        <w:spacing w:before="0" w:after="60" w:line="240" w:lineRule="auto"/>
        <w:ind w:left="1040" w:right="0" w:firstLine="0"/>
        <w:jc w:val="left"/>
        <w:rPr>
          <w:sz w:val="20"/>
          <w:szCs w:val="20"/>
        </w:rPr>
      </w:pPr>
      <w:r>
        <w:rPr>
          <w:rFonts w:ascii="宋体" w:hAnsi="宋体" w:eastAsia="宋体" w:cs="宋体"/>
          <w:color w:val="000000"/>
          <w:spacing w:val="0"/>
          <w:w w:val="100"/>
          <w:position w:val="0"/>
          <w:sz w:val="20"/>
          <w:szCs w:val="20"/>
          <w:lang w:val="zh-TW" w:eastAsia="zh-TW" w:bidi="zh-TW"/>
        </w:rPr>
        <w:t>由于</w:t>
      </w:r>
      <w:r>
        <w:rPr>
          <w:rFonts w:ascii="Times New Roman" w:hAnsi="Times New Roman" w:eastAsia="Times New Roman" w:cs="Times New Roman"/>
          <w:color w:val="000000"/>
          <w:spacing w:val="0"/>
          <w:w w:val="100"/>
          <w:position w:val="0"/>
          <w:sz w:val="22"/>
          <w:szCs w:val="22"/>
          <w:lang w:val="en-US" w:eastAsia="en-US" w:bidi="en-US"/>
        </w:rPr>
        <w:t>P(E</w:t>
      </w:r>
      <w:r>
        <w:rPr>
          <w:rFonts w:ascii="Times New Roman" w:hAnsi="Times New Roman" w:eastAsia="Times New Roman" w:cs="Times New Roman"/>
          <w:color w:val="000000"/>
          <w:spacing w:val="0"/>
          <w:w w:val="100"/>
          <w:position w:val="0"/>
          <w:sz w:val="22"/>
          <w:szCs w:val="22"/>
          <w:vertAlign w:val="subscript"/>
          <w:lang w:val="en-US" w:eastAsia="en-US" w:bidi="en-US"/>
        </w:rPr>
        <w:t>l</w:t>
      </w:r>
      <w:r>
        <w:rPr>
          <w:rFonts w:ascii="Times New Roman" w:hAnsi="Times New Roman" w:eastAsia="Times New Roman" w:cs="Times New Roman"/>
          <w:color w:val="000000"/>
          <w:spacing w:val="0"/>
          <w:w w:val="100"/>
          <w:position w:val="0"/>
          <w:sz w:val="22"/>
          <w:szCs w:val="22"/>
          <w:lang w:val="en-US" w:eastAsia="en-US" w:bidi="en-US"/>
        </w:rPr>
        <w:t>|S</w:t>
      </w:r>
      <w:r>
        <w:rPr>
          <w:rFonts w:ascii="Times New Roman" w:hAnsi="Times New Roman" w:eastAsia="Times New Roman" w:cs="Times New Roman"/>
          <w:color w:val="000000"/>
          <w:spacing w:val="0"/>
          <w:w w:val="100"/>
          <w:position w:val="0"/>
          <w:sz w:val="22"/>
          <w:szCs w:val="22"/>
          <w:vertAlign w:val="subscript"/>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)=O. 76&gt;P(§),</w:t>
      </w:r>
      <w:r>
        <w:rPr>
          <w:rFonts w:ascii="宋体" w:hAnsi="宋体" w:eastAsia="宋体" w:cs="宋体"/>
          <w:color w:val="000000"/>
          <w:spacing w:val="0"/>
          <w:w w:val="100"/>
          <w:position w:val="0"/>
          <w:sz w:val="20"/>
          <w:szCs w:val="20"/>
          <w:lang w:val="zh-TW" w:eastAsia="zh-TW" w:bidi="zh-TW"/>
        </w:rPr>
        <w:t>所以在当前观</w:t>
      </w:r>
    </w:p>
    <w:p>
      <w:pPr>
        <w:pStyle w:val="15"/>
        <w:keepNext w:val="0"/>
        <w:keepLines w:val="0"/>
        <w:widowControl w:val="0"/>
        <w:shd w:val="clear" w:color="auto" w:fill="auto"/>
        <w:bidi w:val="0"/>
        <w:spacing w:before="0" w:after="0" w:line="240" w:lineRule="auto"/>
        <w:ind w:left="0" w:right="0" w:firstLine="620"/>
        <w:jc w:val="left"/>
      </w:pPr>
      <w:r>
        <w:rPr>
          <w:color w:val="000000"/>
          <w:spacing w:val="0"/>
          <w:w w:val="100"/>
          <w:position w:val="0"/>
        </w:rPr>
        <w:t>察</w:t>
      </w: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rPr>
        <w:t>下</w:t>
      </w:r>
      <w:r>
        <w:rPr>
          <w:rFonts w:ascii="Times New Roman" w:hAnsi="Times New Roman" w:eastAsia="Times New Roman" w:cs="Times New Roman"/>
          <w:color w:val="000000"/>
          <w:spacing w:val="0"/>
          <w:w w:val="100"/>
          <w:position w:val="0"/>
          <w:sz w:val="22"/>
          <w:szCs w:val="22"/>
          <w:lang w:val="en-US" w:eastAsia="en-US" w:bidi="en-US"/>
        </w:rPr>
        <w:t>Hi</w:t>
      </w:r>
      <w:r>
        <w:rPr>
          <w:color w:val="000000"/>
          <w:spacing w:val="0"/>
          <w:w w:val="100"/>
          <w:position w:val="0"/>
        </w:rPr>
        <w:t>的后验概率</w:t>
      </w:r>
      <w:r>
        <w:rPr>
          <w:rFonts w:ascii="Times New Roman" w:hAnsi="Times New Roman" w:eastAsia="Times New Roman" w:cs="Times New Roman"/>
          <w:color w:val="000000"/>
          <w:spacing w:val="0"/>
          <w:w w:val="100"/>
          <w:position w:val="0"/>
          <w:sz w:val="22"/>
          <w:szCs w:val="22"/>
          <w:lang w:val="en-US" w:eastAsia="en-US" w:bidi="en-US"/>
        </w:rPr>
        <w:t>P(H</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|SQ</w:t>
      </w:r>
      <w:r>
        <w:rPr>
          <w:color w:val="000000"/>
          <w:spacing w:val="0"/>
          <w:w w:val="100"/>
          <w:position w:val="0"/>
        </w:rPr>
        <w:t>为</w:t>
      </w:r>
    </w:p>
    <w:p>
      <w:pPr>
        <w:pStyle w:val="27"/>
        <w:keepNext w:val="0"/>
        <w:keepLines w:val="0"/>
        <w:widowControl w:val="0"/>
        <w:shd w:val="clear" w:color="auto" w:fill="auto"/>
        <w:tabs>
          <w:tab w:val="left" w:pos="1643"/>
        </w:tabs>
        <w:bidi w:val="0"/>
        <w:spacing w:before="0" w:after="0" w:line="240" w:lineRule="auto"/>
        <w:ind w:left="0" w:right="0" w:hanging="420"/>
        <w:jc w:val="left"/>
      </w:pPr>
      <w:r>
        <w:rPr>
          <w:u w:val="single"/>
        </w:rPr>
        <w:t xml:space="preserve"> </w:t>
      </w:r>
      <w:r>
        <w:rPr>
          <w:u w:val="single"/>
        </w:rPr>
        <w:tab/>
      </w:r>
    </w:p>
    <w:p>
      <w:pPr>
        <w:pStyle w:val="27"/>
        <w:keepNext w:val="0"/>
        <w:keepLines w:val="0"/>
        <w:widowControl w:val="0"/>
        <w:shd w:val="clear" w:color="auto" w:fill="auto"/>
        <w:bidi w:val="0"/>
        <w:spacing w:before="0" w:after="0" w:line="240" w:lineRule="auto"/>
        <w:ind w:left="0" w:right="0" w:firstLine="0"/>
        <w:jc w:val="left"/>
      </w:pPr>
      <w:r>
        <mc:AlternateContent>
          <mc:Choice Requires="wps">
            <w:drawing>
              <wp:anchor distT="0" distB="0" distL="114300" distR="114300" simplePos="0" relativeHeight="125830144" behindDoc="0" locked="0" layoutInCell="1" allowOverlap="1">
                <wp:simplePos x="0" y="0"/>
                <wp:positionH relativeFrom="page">
                  <wp:posOffset>1419225</wp:posOffset>
                </wp:positionH>
                <wp:positionV relativeFrom="paragraph">
                  <wp:posOffset>63500</wp:posOffset>
                </wp:positionV>
                <wp:extent cx="363855" cy="173990"/>
                <wp:effectExtent l="0" t="0" r="0" b="0"/>
                <wp:wrapSquare wrapText="right"/>
                <wp:docPr id="433" name="Shape 433"/>
                <wp:cNvGraphicFramePr/>
                <a:graphic xmlns:a="http://schemas.openxmlformats.org/drawingml/2006/main">
                  <a:graphicData uri="http://schemas.microsoft.com/office/word/2010/wordprocessingShape">
                    <wps:wsp>
                      <wps:cNvSpPr txBox="1"/>
                      <wps:spPr>
                        <a:xfrm>
                          <a:off x="0" y="0"/>
                          <a:ext cx="363855" cy="17399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P(H,</w:t>
                            </w:r>
                          </w:p>
                        </w:txbxContent>
                      </wps:txbx>
                      <wps:bodyPr wrap="none" lIns="0" tIns="0" rIns="0" bIns="0">
                        <a:noAutofit/>
                      </wps:bodyPr>
                    </wps:wsp>
                  </a:graphicData>
                </a:graphic>
              </wp:anchor>
            </w:drawing>
          </mc:Choice>
          <mc:Fallback>
            <w:pict>
              <v:shape id="Shape 433" o:spid="_x0000_s1026" o:spt="202" type="#_x0000_t202" style="position:absolute;left:0pt;margin-left:111.75pt;margin-top:5pt;height:13.7pt;width:28.65pt;mso-position-horizontal-relative:page;mso-wrap-distance-bottom:0pt;mso-wrap-distance-left:9pt;mso-wrap-distance-right:9pt;mso-wrap-distance-top:0pt;mso-wrap-style:none;z-index:125830144;mso-width-relative:page;mso-height-relative:page;" filled="f" stroked="f" coordsize="21600,21600" o:gfxdata="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k2jNG9YAAAAJAQAADwAAAAAAAAABACAAAAAiAAAAZHJzL2Rv&#10;d25yZXYueG1sUEsBAhQAFAAAAAgAh07iQFh0y6+RAQAAJQMAAA4AAAAAAAAAAQAgAAAAJQEAAGRy&#10;cy9lMm9Eb2MueG1sUEsFBgAAAAAGAAYAWQEAACgFAAAAAA==&#10;">
                <v:fill on="f" focussize="0,0"/>
                <v:stroke on="f"/>
                <v:imagedata o:title=""/>
                <o:lock v:ext="edit" aspectratio="f"/>
                <v:textbox inset="0mm,0mm,0mm,0mm">
                  <w:txbxContent>
                    <w:p>
                      <w:pPr>
                        <w:pStyle w:val="27"/>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P(H,</w:t>
                      </w:r>
                    </w:p>
                  </w:txbxContent>
                </v:textbox>
                <w10:wrap type="square" side="right"/>
              </v:shape>
            </w:pict>
          </mc:Fallback>
        </mc:AlternateContent>
      </w:r>
      <w:r>
        <w:rPr>
          <w:rFonts w:ascii="Times New Roman" w:hAnsi="Times New Roman" w:eastAsia="Times New Roman" w:cs="Times New Roman"/>
          <w:color w:val="000000"/>
          <w:spacing w:val="0"/>
          <w:w w:val="100"/>
          <w:position w:val="0"/>
          <w:lang w:val="en-US" w:eastAsia="en-US" w:bidi="en-US"/>
        </w:rPr>
        <w:t>S</w:t>
      </w:r>
      <w:r>
        <w:rPr>
          <w:rFonts w:ascii="Times New Roman" w:hAnsi="Times New Roman" w:eastAsia="Times New Roman" w:cs="Times New Roman"/>
          <w:color w:val="000000"/>
          <w:spacing w:val="0"/>
          <w:w w:val="100"/>
          <w:position w:val="0"/>
          <w:lang w:val="zh-TW" w:eastAsia="zh-TW" w:bidi="zh-TW"/>
        </w:rPr>
        <w:t xml:space="preserve">) = </w:t>
      </w:r>
      <w:r>
        <w:rPr>
          <w:rFonts w:ascii="Times New Roman" w:hAnsi="Times New Roman" w:eastAsia="Times New Roman" w:cs="Times New Roman"/>
          <w:color w:val="000000"/>
          <w:spacing w:val="0"/>
          <w:w w:val="100"/>
          <w:position w:val="0"/>
          <w:lang w:val="en-US" w:eastAsia="en-US" w:bidi="en-US"/>
        </w:rPr>
        <w:t xml:space="preserve">P( W </w:t>
      </w:r>
      <w:r>
        <w:rPr>
          <w:rFonts w:ascii="Times New Roman" w:hAnsi="Times New Roman" w:eastAsia="Times New Roman" w:cs="Times New Roman"/>
          <w:color w:val="000000"/>
          <w:spacing w:val="0"/>
          <w:w w:val="100"/>
          <w:position w:val="0"/>
          <w:lang w:val="zh-TW" w:eastAsia="zh-TW" w:bidi="zh-TW"/>
        </w:rPr>
        <w:t xml:space="preserve">+ </w:t>
      </w:r>
      <w:r>
        <w:rPr>
          <w:rFonts w:ascii="宋体" w:hAnsi="宋体" w:eastAsia="宋体" w:cs="宋体"/>
          <w:strike/>
          <w:color w:val="000000"/>
          <w:spacing w:val="0"/>
          <w:w w:val="100"/>
          <w:position w:val="0"/>
          <w:lang w:val="en-US" w:eastAsia="en-US" w:bidi="en-US"/>
        </w:rPr>
        <w:t>P%*</w:t>
      </w:r>
      <w:r>
        <w:rPr>
          <w:rFonts w:ascii="宋体" w:hAnsi="宋体" w:eastAsia="宋体" w:cs="宋体"/>
          <w:strike/>
          <w:color w:val="000000"/>
          <w:spacing w:val="0"/>
          <w:w w:val="100"/>
          <w:position w:val="0"/>
          <w:sz w:val="38"/>
          <w:szCs w:val="38"/>
          <w:lang w:val="zh-TW" w:eastAsia="zh-TW" w:bidi="zh-TW"/>
        </w:rPr>
        <w:t>尸)</w:t>
      </w:r>
      <w:r>
        <w:rPr>
          <w:rFonts w:ascii="Times New Roman" w:hAnsi="Times New Roman" w:eastAsia="Times New Roman" w:cs="Times New Roman"/>
          <w:color w:val="000000"/>
          <w:spacing w:val="0"/>
          <w:w w:val="100"/>
          <w:position w:val="0"/>
          <w:vertAlign w:val="subscript"/>
          <w:lang w:val="en-US" w:eastAsia="en-US" w:bidi="en-US"/>
        </w:rPr>
        <w:t>x (P(E1</w:t>
      </w:r>
      <w:r>
        <w:rPr>
          <w:rFonts w:ascii="Times New Roman" w:hAnsi="Times New Roman" w:eastAsia="Times New Roman" w:cs="Times New Roman"/>
          <w:color w:val="000000"/>
          <w:spacing w:val="0"/>
          <w:w w:val="100"/>
          <w:position w:val="0"/>
          <w:lang w:val="en-US" w:eastAsia="en-US" w:bidi="en-US"/>
        </w:rPr>
        <w:t xml:space="preserve"> ! s</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P</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Ei</w:t>
      </w:r>
      <w:r>
        <w:rPr>
          <w:rFonts w:ascii="宋体" w:hAnsi="宋体" w:eastAsia="宋体" w:cs="宋体"/>
          <w:color w:val="000000"/>
          <w:spacing w:val="0"/>
          <w:w w:val="100"/>
          <w:position w:val="0"/>
          <w:lang w:val="en-US" w:eastAsia="en-US" w:bidi="en-US"/>
        </w:rPr>
        <w:t>))</w:t>
      </w:r>
    </w:p>
    <w:p>
      <w:pPr>
        <w:pStyle w:val="27"/>
        <w:keepNext w:val="0"/>
        <w:keepLines w:val="0"/>
        <w:widowControl w:val="0"/>
        <w:shd w:val="clear" w:color="auto" w:fill="auto"/>
        <w:tabs>
          <w:tab w:val="left" w:pos="1055"/>
        </w:tabs>
        <w:bidi w:val="0"/>
        <w:spacing w:before="0" w:after="0" w:line="240" w:lineRule="auto"/>
        <w:ind w:left="0" w:right="0" w:hanging="420"/>
        <w:jc w:val="left"/>
      </w:pPr>
      <w:r>
        <w:rPr>
          <w:u w:val="single"/>
        </w:rPr>
        <w:t xml:space="preserve"> </w:t>
      </w:r>
      <w:r>
        <w:rPr>
          <w:u w:val="single"/>
        </w:rPr>
        <w:tab/>
      </w:r>
    </w:p>
    <w:p>
      <w:pPr>
        <w:pStyle w:val="27"/>
        <w:keepNext w:val="0"/>
        <w:keepLines w:val="0"/>
        <w:widowControl w:val="0"/>
        <w:shd w:val="clear" w:color="auto" w:fill="auto"/>
        <w:bidi w:val="0"/>
        <w:spacing w:before="0" w:after="0" w:line="240" w:lineRule="auto"/>
        <w:ind w:left="2660" w:right="0" w:firstLine="0"/>
        <w:jc w:val="left"/>
      </w:pPr>
      <w:r>
        <w:rPr>
          <w:rFonts w:ascii="Times New Roman" w:hAnsi="Times New Roman" w:eastAsia="Times New Roman" w:cs="Times New Roman"/>
          <w:color w:val="000000"/>
          <w:spacing w:val="0"/>
          <w:w w:val="100"/>
          <w:position w:val="0"/>
          <w:lang w:val="en-US" w:eastAsia="en-US" w:bidi="en-US"/>
        </w:rPr>
        <w:t xml:space="preserve">=0. 092 + </w:t>
      </w:r>
      <w:r>
        <w:rPr>
          <w:rFonts w:ascii="宋体" w:hAnsi="宋体" w:eastAsia="宋体" w:cs="宋体"/>
          <w:strike/>
          <w:color w:val="000000"/>
          <w:spacing w:val="0"/>
          <w:w w:val="100"/>
          <w:position w:val="0"/>
          <w:sz w:val="38"/>
          <w:szCs w:val="38"/>
          <w:lang w:val="zh-TW" w:eastAsia="zh-TW" w:bidi="zh-TW"/>
        </w:rPr>
        <w:t>]甲</w:t>
      </w:r>
      <w:r>
        <w:rPr>
          <w:rFonts w:ascii="宋体" w:hAnsi="宋体" w:eastAsia="宋体" w:cs="宋体"/>
          <w:strike/>
          <w:color w:val="000000"/>
          <w:spacing w:val="0"/>
          <w:w w:val="100"/>
          <w:position w:val="0"/>
          <w:lang w:val="zh-TW" w:eastAsia="zh-TW" w:bidi="zh-TW"/>
        </w:rPr>
        <w:t xml:space="preserve">5 </w:t>
      </w:r>
      <w:r>
        <w:rPr>
          <w:rFonts w:ascii="宋体" w:hAnsi="宋体" w:eastAsia="宋体" w:cs="宋体"/>
          <w:strike/>
          <w:color w:val="000000"/>
          <w:spacing w:val="0"/>
          <w:w w:val="100"/>
          <w:position w:val="0"/>
          <w:sz w:val="38"/>
          <w:szCs w:val="38"/>
          <w:lang w:val="zh-TW" w:eastAsia="zh-TW" w:bidi="zh-TW"/>
        </w:rPr>
        <w:t>茶_旺</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 xml:space="preserve">x (0. 76 </w:t>
      </w:r>
      <w:r>
        <w:rPr>
          <w:rFonts w:ascii="宋体" w:hAnsi="宋体" w:eastAsia="宋体" w:cs="宋体"/>
          <w:color w:val="000000"/>
          <w:spacing w:val="0"/>
          <w:w w:val="100"/>
          <w:position w:val="0"/>
          <w:sz w:val="20"/>
          <w:szCs w:val="20"/>
          <w:lang w:val="zh-TW" w:eastAsia="zh-TW" w:bidi="zh-TW"/>
        </w:rPr>
        <w:t xml:space="preserve">一 </w:t>
      </w:r>
      <w:r>
        <w:rPr>
          <w:rFonts w:ascii="Times New Roman" w:hAnsi="Times New Roman" w:eastAsia="Times New Roman" w:cs="Times New Roman"/>
          <w:color w:val="000000"/>
          <w:spacing w:val="0"/>
          <w:w w:val="100"/>
          <w:position w:val="0"/>
          <w:lang w:val="en-US" w:eastAsia="en-US" w:bidi="en-US"/>
        </w:rPr>
        <w:t>0. 5)</w:t>
      </w:r>
    </w:p>
    <w:p>
      <w:pPr>
        <w:pStyle w:val="27"/>
        <w:keepNext w:val="0"/>
        <w:keepLines w:val="0"/>
        <w:widowControl w:val="0"/>
        <w:shd w:val="clear" w:color="auto" w:fill="auto"/>
        <w:bidi w:val="0"/>
        <w:spacing w:before="0" w:after="60" w:line="180" w:lineRule="auto"/>
        <w:ind w:left="0" w:right="0" w:firstLine="0"/>
        <w:jc w:val="center"/>
      </w:pPr>
      <w:r>
        <w:rPr>
          <w:rFonts w:ascii="Times New Roman" w:hAnsi="Times New Roman" w:eastAsia="Times New Roman" w:cs="Times New Roman"/>
          <w:color w:val="000000"/>
          <w:spacing w:val="0"/>
          <w:w w:val="100"/>
          <w:position w:val="0"/>
          <w:lang w:val="en-US" w:eastAsia="en-US" w:bidi="en-US"/>
        </w:rPr>
        <w:t xml:space="preserve">1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 xml:space="preserve">0. </w:t>
      </w:r>
      <w:r>
        <w:rPr>
          <w:rFonts w:ascii="Times New Roman" w:hAnsi="Times New Roman" w:eastAsia="Times New Roman" w:cs="Times New Roman"/>
          <w:color w:val="000000"/>
          <w:spacing w:val="0"/>
          <w:w w:val="100"/>
          <w:position w:val="0"/>
          <w:lang w:val="zh-TW" w:eastAsia="zh-TW" w:bidi="zh-TW"/>
        </w:rPr>
        <w:t>5</w:t>
      </w:r>
    </w:p>
    <w:p>
      <w:pPr>
        <w:pStyle w:val="27"/>
        <w:keepNext w:val="0"/>
        <w:keepLines w:val="0"/>
        <w:widowControl w:val="0"/>
        <w:shd w:val="clear" w:color="auto" w:fill="auto"/>
        <w:bidi w:val="0"/>
        <w:spacing w:before="0" w:after="0" w:line="240" w:lineRule="auto"/>
        <w:ind w:left="2660" w:right="0" w:firstLine="0"/>
        <w:jc w:val="left"/>
        <w:sectPr>
          <w:headerReference r:id="rId127" w:type="default"/>
          <w:footerReference r:id="rId129" w:type="default"/>
          <w:headerReference r:id="rId128" w:type="even"/>
          <w:footerReference r:id="rId130" w:type="even"/>
          <w:footnotePr>
            <w:numFmt w:val="decimal"/>
          </w:footnotePr>
          <w:pgSz w:w="10368" w:h="14968"/>
          <w:pgMar w:top="1065" w:right="956" w:bottom="1168" w:left="752" w:header="0" w:footer="740" w:gutter="0"/>
          <w:cols w:space="720" w:num="1"/>
          <w:rtlGutter w:val="0"/>
          <w:docGrid w:linePitch="360" w:charSpace="0"/>
        </w:sectPr>
      </w:pPr>
      <w:r>
        <mc:AlternateContent>
          <mc:Choice Requires="wps">
            <w:drawing>
              <wp:anchor distT="0" distB="135890" distL="1170940" distR="1791335" simplePos="0" relativeHeight="125830144" behindDoc="0" locked="0" layoutInCell="1" allowOverlap="1">
                <wp:simplePos x="0" y="0"/>
                <wp:positionH relativeFrom="page">
                  <wp:posOffset>2469515</wp:posOffset>
                </wp:positionH>
                <wp:positionV relativeFrom="margin">
                  <wp:posOffset>4571365</wp:posOffset>
                </wp:positionV>
                <wp:extent cx="718185" cy="221615"/>
                <wp:effectExtent l="0" t="0" r="0" b="0"/>
                <wp:wrapTopAndBottom/>
                <wp:docPr id="445" name="Shape 445"/>
                <wp:cNvGraphicFramePr/>
                <a:graphic xmlns:a="http://schemas.openxmlformats.org/drawingml/2006/main">
                  <a:graphicData uri="http://schemas.microsoft.com/office/word/2010/wordprocessingShape">
                    <wps:wsp>
                      <wps:cNvSpPr txBox="1"/>
                      <wps:spPr>
                        <a:xfrm>
                          <a:off x="0" y="0"/>
                          <a:ext cx="718185" cy="221615"/>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right"/>
                            </w:pPr>
                            <w:r>
                              <w:rPr>
                                <w:rFonts w:ascii="Times New Roman" w:hAnsi="Times New Roman" w:eastAsia="Times New Roman" w:cs="Times New Roman"/>
                                <w:color w:val="000000"/>
                                <w:spacing w:val="0"/>
                                <w:w w:val="100"/>
                                <w:position w:val="0"/>
                                <w:lang w:val="en-US" w:eastAsia="en-US" w:bidi="en-US"/>
                              </w:rPr>
                              <w:t>P(H</w:t>
                            </w:r>
                            <w:r>
                              <w:rPr>
                                <w:rFonts w:ascii="Times New Roman" w:hAnsi="Times New Roman" w:eastAsia="Times New Roman" w:cs="Times New Roman"/>
                                <w:color w:val="000000"/>
                                <w:spacing w:val="0"/>
                                <w:w w:val="100"/>
                                <w:position w:val="0"/>
                                <w:vertAlign w:val="subscript"/>
                                <w:lang w:val="en-US" w:eastAsia="en-US" w:bidi="en-US"/>
                              </w:rPr>
                              <w:t>1</w:t>
                            </w:r>
                            <w:r>
                              <w:rPr>
                                <w:rFonts w:ascii="Times New Roman" w:hAnsi="Times New Roman" w:eastAsia="Times New Roman" w:cs="Times New Roman"/>
                                <w:color w:val="000000"/>
                                <w:spacing w:val="0"/>
                                <w:w w:val="100"/>
                                <w:position w:val="0"/>
                                <w:lang w:val="en-US" w:eastAsia="en-US" w:bidi="en-US"/>
                              </w:rPr>
                              <w:t xml:space="preserve"> </w:t>
                            </w:r>
                            <w:r>
                              <w:rPr>
                                <w:rFonts w:ascii="宋体" w:hAnsi="宋体" w:eastAsia="宋体" w:cs="宋体"/>
                                <w:color w:val="000000"/>
                                <w:spacing w:val="0"/>
                                <w:w w:val="100"/>
                                <w:position w:val="0"/>
                                <w:sz w:val="28"/>
                                <w:szCs w:val="28"/>
                                <w:lang w:val="en-US" w:eastAsia="en-US" w:bidi="en-US"/>
                              </w:rPr>
                              <w:t xml:space="preserve">I </w:t>
                            </w:r>
                            <w:r>
                              <w:rPr>
                                <w:rFonts w:ascii="Times New Roman" w:hAnsi="Times New Roman" w:eastAsia="Times New Roman" w:cs="Times New Roman"/>
                                <w:color w:val="000000"/>
                                <w:spacing w:val="0"/>
                                <w:w w:val="100"/>
                                <w:position w:val="0"/>
                                <w:lang w:val="en-US" w:eastAsia="en-US" w:bidi="en-US"/>
                              </w:rPr>
                              <w:t>Sj)</w:t>
                            </w:r>
                          </w:p>
                        </w:txbxContent>
                      </wps:txbx>
                      <wps:bodyPr wrap="none" lIns="0" tIns="0" rIns="0" bIns="0">
                        <a:noAutofit/>
                      </wps:bodyPr>
                    </wps:wsp>
                  </a:graphicData>
                </a:graphic>
              </wp:anchor>
            </w:drawing>
          </mc:Choice>
          <mc:Fallback>
            <w:pict>
              <v:shape id="Shape 445" o:spid="_x0000_s1026" o:spt="202" type="#_x0000_t202" style="position:absolute;left:0pt;margin-left:194.45pt;margin-top:359.95pt;height:17.45pt;width:56.55pt;mso-position-horizontal-relative:page;mso-position-vertical-relative:margin;mso-wrap-distance-bottom:10.7pt;mso-wrap-distance-top:0pt;mso-wrap-style:none;z-index:125830144;mso-width-relative:page;mso-height-relative:page;" filled="f" stroked="f" coordsize="21600,21600" o:gfxdata="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DnDCm7YAAAACwEAAA8AAAAAAAAAAQAgAAAAIgAAAGRycy9k&#10;b3ducmV2LnhtbFBLAQIUABQAAAAIAIdO4kC5QRflkAEAACUDAAAOAAAAAAAAAAEAIAAAACcBAABk&#10;cnMvZTJvRG9jLnhtbFBLBQYAAAAABgAGAFkBAAApBQAAAAA=&#10;">
                <v:fill on="f" focussize="0,0"/>
                <v:stroke on="f"/>
                <v:imagedata o:title=""/>
                <o:lock v:ext="edit" aspectratio="f"/>
                <v:textbox inset="0mm,0mm,0mm,0mm">
                  <w:txbxContent>
                    <w:p>
                      <w:pPr>
                        <w:pStyle w:val="27"/>
                        <w:keepNext w:val="0"/>
                        <w:keepLines w:val="0"/>
                        <w:widowControl w:val="0"/>
                        <w:shd w:val="clear" w:color="auto" w:fill="auto"/>
                        <w:bidi w:val="0"/>
                        <w:spacing w:before="0" w:after="0" w:line="240" w:lineRule="auto"/>
                        <w:ind w:left="0" w:right="0" w:firstLine="0"/>
                        <w:jc w:val="right"/>
                      </w:pPr>
                      <w:r>
                        <w:rPr>
                          <w:rFonts w:ascii="Times New Roman" w:hAnsi="Times New Roman" w:eastAsia="Times New Roman" w:cs="Times New Roman"/>
                          <w:color w:val="000000"/>
                          <w:spacing w:val="0"/>
                          <w:w w:val="100"/>
                          <w:position w:val="0"/>
                          <w:lang w:val="en-US" w:eastAsia="en-US" w:bidi="en-US"/>
                        </w:rPr>
                        <w:t>P(H</w:t>
                      </w:r>
                      <w:r>
                        <w:rPr>
                          <w:rFonts w:ascii="Times New Roman" w:hAnsi="Times New Roman" w:eastAsia="Times New Roman" w:cs="Times New Roman"/>
                          <w:color w:val="000000"/>
                          <w:spacing w:val="0"/>
                          <w:w w:val="100"/>
                          <w:position w:val="0"/>
                          <w:vertAlign w:val="subscript"/>
                          <w:lang w:val="en-US" w:eastAsia="en-US" w:bidi="en-US"/>
                        </w:rPr>
                        <w:t>1</w:t>
                      </w:r>
                      <w:r>
                        <w:rPr>
                          <w:rFonts w:ascii="Times New Roman" w:hAnsi="Times New Roman" w:eastAsia="Times New Roman" w:cs="Times New Roman"/>
                          <w:color w:val="000000"/>
                          <w:spacing w:val="0"/>
                          <w:w w:val="100"/>
                          <w:position w:val="0"/>
                          <w:lang w:val="en-US" w:eastAsia="en-US" w:bidi="en-US"/>
                        </w:rPr>
                        <w:t xml:space="preserve"> </w:t>
                      </w:r>
                      <w:r>
                        <w:rPr>
                          <w:rFonts w:ascii="宋体" w:hAnsi="宋体" w:eastAsia="宋体" w:cs="宋体"/>
                          <w:color w:val="000000"/>
                          <w:spacing w:val="0"/>
                          <w:w w:val="100"/>
                          <w:position w:val="0"/>
                          <w:sz w:val="28"/>
                          <w:szCs w:val="28"/>
                          <w:lang w:val="en-US" w:eastAsia="en-US" w:bidi="en-US"/>
                        </w:rPr>
                        <w:t xml:space="preserve">I </w:t>
                      </w:r>
                      <w:r>
                        <w:rPr>
                          <w:rFonts w:ascii="Times New Roman" w:hAnsi="Times New Roman" w:eastAsia="Times New Roman" w:cs="Times New Roman"/>
                          <w:color w:val="000000"/>
                          <w:spacing w:val="0"/>
                          <w:w w:val="100"/>
                          <w:position w:val="0"/>
                          <w:lang w:val="en-US" w:eastAsia="en-US" w:bidi="en-US"/>
                        </w:rPr>
                        <w:t>Sj)</w:t>
                      </w:r>
                    </w:p>
                  </w:txbxContent>
                </v:textbox>
                <w10:wrap type="topAndBottom"/>
              </v:shape>
            </w:pict>
          </mc:Fallback>
        </mc:AlternateContent>
      </w:r>
      <w:r>
        <mc:AlternateContent>
          <mc:Choice Requires="wps">
            <w:drawing>
              <wp:anchor distT="57150" distB="0" distL="114300" distR="114300" simplePos="0" relativeHeight="125830144" behindDoc="0" locked="0" layoutInCell="1" allowOverlap="1">
                <wp:simplePos x="0" y="0"/>
                <wp:positionH relativeFrom="page">
                  <wp:posOffset>1412875</wp:posOffset>
                </wp:positionH>
                <wp:positionV relativeFrom="margin">
                  <wp:posOffset>4628515</wp:posOffset>
                </wp:positionV>
                <wp:extent cx="3451860" cy="300355"/>
                <wp:effectExtent l="0" t="0" r="0" b="0"/>
                <wp:wrapTopAndBottom/>
                <wp:docPr id="447" name="Shape 447"/>
                <wp:cNvGraphicFramePr/>
                <a:graphic xmlns:a="http://schemas.openxmlformats.org/drawingml/2006/main">
                  <a:graphicData uri="http://schemas.microsoft.com/office/word/2010/wordprocessingShape">
                    <wps:wsp>
                      <wps:cNvSpPr txBox="1"/>
                      <wps:spPr>
                        <a:xfrm>
                          <a:off x="0" y="0"/>
                          <a:ext cx="3451860" cy="300355"/>
                        </a:xfrm>
                        <a:prstGeom prst="rect">
                          <a:avLst/>
                        </a:prstGeom>
                        <a:noFill/>
                      </wps:spPr>
                      <wps:txbx>
                        <w:txbxContent>
                          <w:p>
                            <w:pPr>
                              <w:pStyle w:val="27"/>
                              <w:keepNext w:val="0"/>
                              <w:keepLines w:val="0"/>
                              <w:widowControl w:val="0"/>
                              <w:shd w:val="clear" w:color="auto" w:fill="auto"/>
                              <w:tabs>
                                <w:tab w:val="left" w:pos="-864"/>
                              </w:tabs>
                              <w:bidi w:val="0"/>
                              <w:spacing w:before="0" w:after="0" w:line="240" w:lineRule="auto"/>
                              <w:ind w:left="0" w:right="0" w:hanging="1900"/>
                              <w:jc w:val="left"/>
                            </w:pPr>
                            <w:r>
                              <w:rPr>
                                <w:u w:val="single"/>
                              </w:rPr>
                              <w:t xml:space="preserve"> </w:t>
                            </w:r>
                            <w:r>
                              <w:rPr>
                                <w:u w:val="single"/>
                              </w:rPr>
                              <w:tab/>
                            </w:r>
                          </w:p>
                          <w:p>
                            <w:pPr>
                              <w:pStyle w:val="27"/>
                              <w:keepNext w:val="0"/>
                              <w:keepLines w:val="0"/>
                              <w:widowControl w:val="0"/>
                              <w:shd w:val="clear" w:color="auto" w:fill="auto"/>
                              <w:bidi w:val="0"/>
                              <w:spacing w:before="0" w:after="0" w:line="240" w:lineRule="auto"/>
                              <w:ind w:left="0" w:right="0" w:firstLine="0"/>
                              <w:jc w:val="center"/>
                            </w:pPr>
                            <w:r>
                              <w:rPr>
                                <w:rFonts w:ascii="宋体" w:hAnsi="宋体" w:eastAsia="宋体" w:cs="宋体"/>
                                <w:color w:val="000000"/>
                                <w:spacing w:val="0"/>
                                <w:w w:val="100"/>
                                <w:position w:val="0"/>
                                <w:sz w:val="20"/>
                                <w:szCs w:val="20"/>
                                <w:lang w:val="zh-CN" w:eastAsia="zh-CN" w:bidi="zh-CN"/>
                              </w:rPr>
                              <w:t>。(如</w:t>
                            </w:r>
                            <w:r>
                              <w:rPr>
                                <w:rFonts w:ascii="Times New Roman" w:hAnsi="Times New Roman" w:eastAsia="Times New Roman" w:cs="Times New Roman"/>
                                <w:color w:val="000000"/>
                                <w:spacing w:val="0"/>
                                <w:w w:val="100"/>
                                <w:position w:val="0"/>
                                <w:lang w:val="en-US" w:eastAsia="en-US" w:bidi="en-US"/>
                              </w:rPr>
                              <w:t xml:space="preserve">S) = </w:t>
                            </w:r>
                            <w:r>
                              <w:rPr>
                                <w:rFonts w:ascii="宋体" w:hAnsi="宋体" w:eastAsia="宋体" w:cs="宋体"/>
                                <w:strike/>
                                <w:color w:val="000000"/>
                                <w:spacing w:val="0"/>
                                <w:w w:val="100"/>
                                <w:position w:val="0"/>
                                <w:lang w:val="en-US" w:eastAsia="en-US" w:bidi="en-US"/>
                              </w:rPr>
                              <w:t>] W</w:t>
                            </w:r>
                            <w:r>
                              <w:rPr>
                                <w:rFonts w:ascii="宋体" w:hAnsi="宋体" w:eastAsia="宋体" w:cs="宋体"/>
                                <w:strike/>
                                <w:color w:val="000000"/>
                                <w:spacing w:val="0"/>
                                <w:w w:val="100"/>
                                <w:position w:val="0"/>
                                <w:sz w:val="38"/>
                                <w:szCs w:val="38"/>
                                <w:lang w:val="zh-TW" w:eastAsia="zh-TW" w:bidi="zh-TW"/>
                              </w:rPr>
                              <w:t>拓</w:t>
                            </w:r>
                            <w:r>
                              <w:rPr>
                                <w:rFonts w:ascii="宋体" w:hAnsi="宋体" w:eastAsia="宋体" w:cs="宋体"/>
                                <w:color w:val="000000"/>
                                <w:spacing w:val="0"/>
                                <w:w w:val="100"/>
                                <w:position w:val="0"/>
                                <w:sz w:val="20"/>
                                <w:szCs w:val="20"/>
                                <w:lang w:val="en-US" w:eastAsia="en-US" w:bidi="en-US"/>
                              </w:rPr>
                              <w:t>=</w:t>
                            </w:r>
                            <w:r>
                              <w:rPr>
                                <w:rFonts w:ascii="宋体" w:hAnsi="宋体" w:eastAsia="宋体" w:cs="宋体"/>
                                <w:color w:val="000000"/>
                                <w:spacing w:val="0"/>
                                <w:w w:val="100"/>
                                <w:position w:val="0"/>
                                <w:sz w:val="20"/>
                                <w:szCs w:val="20"/>
                                <w:lang w:val="zh-TW" w:eastAsia="zh-TW" w:bidi="zh-TW"/>
                              </w:rPr>
                              <w:t>瓮矗</w:t>
                            </w:r>
                            <w:r>
                              <w:rPr>
                                <w:rFonts w:ascii="宋体" w:hAnsi="宋体" w:eastAsia="宋体" w:cs="宋体"/>
                                <w:color w:val="000000"/>
                                <w:spacing w:val="0"/>
                                <w:w w:val="100"/>
                                <w:position w:val="0"/>
                                <w:sz w:val="20"/>
                                <w:szCs w:val="20"/>
                                <w:lang w:val="en-US" w:eastAsia="en-US" w:bidi="en-US"/>
                              </w:rPr>
                              <w:t>=</w:t>
                            </w:r>
                            <w:r>
                              <w:rPr>
                                <w:rFonts w:ascii="宋体" w:hAnsi="宋体" w:eastAsia="宋体" w:cs="宋体"/>
                                <w:color w:val="000000"/>
                                <w:spacing w:val="0"/>
                                <w:w w:val="100"/>
                                <w:position w:val="0"/>
                                <w:sz w:val="20"/>
                                <w:szCs w:val="20"/>
                                <w:lang w:val="zh-TW" w:eastAsia="zh-TW" w:bidi="zh-TW"/>
                              </w:rPr>
                              <w:t>。</w:t>
                            </w:r>
                            <w:r>
                              <w:rPr>
                                <w:rFonts w:ascii="Times New Roman" w:hAnsi="Times New Roman" w:eastAsia="Times New Roman" w:cs="Times New Roman"/>
                                <w:color w:val="000000"/>
                                <w:spacing w:val="0"/>
                                <w:w w:val="100"/>
                                <w:position w:val="0"/>
                                <w:sz w:val="20"/>
                                <w:szCs w:val="20"/>
                                <w:lang w:val="zh-TW" w:eastAsia="zh-TW" w:bidi="zh-TW"/>
                              </w:rPr>
                              <w:t>・</w:t>
                            </w:r>
                            <w:r>
                              <w:rPr>
                                <w:rFonts w:ascii="Times New Roman" w:hAnsi="Times New Roman" w:eastAsia="Times New Roman" w:cs="Times New Roman"/>
                                <w:color w:val="000000"/>
                                <w:spacing w:val="0"/>
                                <w:w w:val="100"/>
                                <w:position w:val="0"/>
                                <w:lang w:val="en-US" w:eastAsia="en-US" w:bidi="en-US"/>
                              </w:rPr>
                              <w:t>1518</w:t>
                            </w:r>
                          </w:p>
                        </w:txbxContent>
                      </wps:txbx>
                      <wps:bodyPr lIns="0" tIns="0" rIns="0" bIns="0">
                        <a:noAutofit/>
                      </wps:bodyPr>
                    </wps:wsp>
                  </a:graphicData>
                </a:graphic>
              </wp:anchor>
            </w:drawing>
          </mc:Choice>
          <mc:Fallback>
            <w:pict>
              <v:shape id="Shape 447" o:spid="_x0000_s1026" o:spt="202" type="#_x0000_t202" style="position:absolute;left:0pt;margin-left:111.25pt;margin-top:364.45pt;height:23.65pt;width:271.8pt;mso-position-horizontal-relative:page;mso-position-vertical-relative:margin;mso-wrap-distance-bottom:0pt;mso-wrap-distance-top:4.5pt;z-index:125830144;mso-width-relative:page;mso-height-relative:page;" filled="f" stroked="f" coordsize="21600,21600" o:gfxdata="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CeLWhj2gAAAAsBAAAPAAAAAAAAAAEAIAAAACIAAABkcnMvZG93bnJl&#10;di54bWxQSwECFAAUAAAACACHTuJAWZewYYkBAAAaAwAADgAAAAAAAAABACAAAAApAQAAZHJzL2Uy&#10;b0RvYy54bWxQSwUGAAAAAAYABgBZAQAAJAUAAAAA&#10;">
                <v:fill on="f" focussize="0,0"/>
                <v:stroke on="f"/>
                <v:imagedata o:title=""/>
                <o:lock v:ext="edit" aspectratio="f"/>
                <v:textbox inset="0mm,0mm,0mm,0mm">
                  <w:txbxContent>
                    <w:p>
                      <w:pPr>
                        <w:pStyle w:val="27"/>
                        <w:keepNext w:val="0"/>
                        <w:keepLines w:val="0"/>
                        <w:widowControl w:val="0"/>
                        <w:shd w:val="clear" w:color="auto" w:fill="auto"/>
                        <w:tabs>
                          <w:tab w:val="left" w:pos="-864"/>
                        </w:tabs>
                        <w:bidi w:val="0"/>
                        <w:spacing w:before="0" w:after="0" w:line="240" w:lineRule="auto"/>
                        <w:ind w:left="0" w:right="0" w:hanging="1900"/>
                        <w:jc w:val="left"/>
                      </w:pPr>
                      <w:r>
                        <w:rPr>
                          <w:u w:val="single"/>
                        </w:rPr>
                        <w:t xml:space="preserve"> </w:t>
                      </w:r>
                      <w:r>
                        <w:rPr>
                          <w:u w:val="single"/>
                        </w:rPr>
                        <w:tab/>
                      </w:r>
                    </w:p>
                    <w:p>
                      <w:pPr>
                        <w:pStyle w:val="27"/>
                        <w:keepNext w:val="0"/>
                        <w:keepLines w:val="0"/>
                        <w:widowControl w:val="0"/>
                        <w:shd w:val="clear" w:color="auto" w:fill="auto"/>
                        <w:bidi w:val="0"/>
                        <w:spacing w:before="0" w:after="0" w:line="240" w:lineRule="auto"/>
                        <w:ind w:left="0" w:right="0" w:firstLine="0"/>
                        <w:jc w:val="center"/>
                      </w:pPr>
                      <w:r>
                        <w:rPr>
                          <w:rFonts w:ascii="宋体" w:hAnsi="宋体" w:eastAsia="宋体" w:cs="宋体"/>
                          <w:color w:val="000000"/>
                          <w:spacing w:val="0"/>
                          <w:w w:val="100"/>
                          <w:position w:val="0"/>
                          <w:sz w:val="20"/>
                          <w:szCs w:val="20"/>
                          <w:lang w:val="zh-CN" w:eastAsia="zh-CN" w:bidi="zh-CN"/>
                        </w:rPr>
                        <w:t>。(如</w:t>
                      </w:r>
                      <w:r>
                        <w:rPr>
                          <w:rFonts w:ascii="Times New Roman" w:hAnsi="Times New Roman" w:eastAsia="Times New Roman" w:cs="Times New Roman"/>
                          <w:color w:val="000000"/>
                          <w:spacing w:val="0"/>
                          <w:w w:val="100"/>
                          <w:position w:val="0"/>
                          <w:lang w:val="en-US" w:eastAsia="en-US" w:bidi="en-US"/>
                        </w:rPr>
                        <w:t xml:space="preserve">S) = </w:t>
                      </w:r>
                      <w:r>
                        <w:rPr>
                          <w:rFonts w:ascii="宋体" w:hAnsi="宋体" w:eastAsia="宋体" w:cs="宋体"/>
                          <w:strike/>
                          <w:color w:val="000000"/>
                          <w:spacing w:val="0"/>
                          <w:w w:val="100"/>
                          <w:position w:val="0"/>
                          <w:lang w:val="en-US" w:eastAsia="en-US" w:bidi="en-US"/>
                        </w:rPr>
                        <w:t>] W</w:t>
                      </w:r>
                      <w:r>
                        <w:rPr>
                          <w:rFonts w:ascii="宋体" w:hAnsi="宋体" w:eastAsia="宋体" w:cs="宋体"/>
                          <w:strike/>
                          <w:color w:val="000000"/>
                          <w:spacing w:val="0"/>
                          <w:w w:val="100"/>
                          <w:position w:val="0"/>
                          <w:sz w:val="38"/>
                          <w:szCs w:val="38"/>
                          <w:lang w:val="zh-TW" w:eastAsia="zh-TW" w:bidi="zh-TW"/>
                        </w:rPr>
                        <w:t>拓</w:t>
                      </w:r>
                      <w:r>
                        <w:rPr>
                          <w:rFonts w:ascii="宋体" w:hAnsi="宋体" w:eastAsia="宋体" w:cs="宋体"/>
                          <w:color w:val="000000"/>
                          <w:spacing w:val="0"/>
                          <w:w w:val="100"/>
                          <w:position w:val="0"/>
                          <w:sz w:val="20"/>
                          <w:szCs w:val="20"/>
                          <w:lang w:val="en-US" w:eastAsia="en-US" w:bidi="en-US"/>
                        </w:rPr>
                        <w:t>=</w:t>
                      </w:r>
                      <w:r>
                        <w:rPr>
                          <w:rFonts w:ascii="宋体" w:hAnsi="宋体" w:eastAsia="宋体" w:cs="宋体"/>
                          <w:color w:val="000000"/>
                          <w:spacing w:val="0"/>
                          <w:w w:val="100"/>
                          <w:position w:val="0"/>
                          <w:sz w:val="20"/>
                          <w:szCs w:val="20"/>
                          <w:lang w:val="zh-TW" w:eastAsia="zh-TW" w:bidi="zh-TW"/>
                        </w:rPr>
                        <w:t>瓮矗</w:t>
                      </w:r>
                      <w:r>
                        <w:rPr>
                          <w:rFonts w:ascii="宋体" w:hAnsi="宋体" w:eastAsia="宋体" w:cs="宋体"/>
                          <w:color w:val="000000"/>
                          <w:spacing w:val="0"/>
                          <w:w w:val="100"/>
                          <w:position w:val="0"/>
                          <w:sz w:val="20"/>
                          <w:szCs w:val="20"/>
                          <w:lang w:val="en-US" w:eastAsia="en-US" w:bidi="en-US"/>
                        </w:rPr>
                        <w:t>=</w:t>
                      </w:r>
                      <w:r>
                        <w:rPr>
                          <w:rFonts w:ascii="宋体" w:hAnsi="宋体" w:eastAsia="宋体" w:cs="宋体"/>
                          <w:color w:val="000000"/>
                          <w:spacing w:val="0"/>
                          <w:w w:val="100"/>
                          <w:position w:val="0"/>
                          <w:sz w:val="20"/>
                          <w:szCs w:val="20"/>
                          <w:lang w:val="zh-TW" w:eastAsia="zh-TW" w:bidi="zh-TW"/>
                        </w:rPr>
                        <w:t>。</w:t>
                      </w:r>
                      <w:r>
                        <w:rPr>
                          <w:rFonts w:ascii="Times New Roman" w:hAnsi="Times New Roman" w:eastAsia="Times New Roman" w:cs="Times New Roman"/>
                          <w:color w:val="000000"/>
                          <w:spacing w:val="0"/>
                          <w:w w:val="100"/>
                          <w:position w:val="0"/>
                          <w:sz w:val="20"/>
                          <w:szCs w:val="20"/>
                          <w:lang w:val="zh-TW" w:eastAsia="zh-TW" w:bidi="zh-TW"/>
                        </w:rPr>
                        <w:t>・</w:t>
                      </w:r>
                      <w:r>
                        <w:rPr>
                          <w:rFonts w:ascii="Times New Roman" w:hAnsi="Times New Roman" w:eastAsia="Times New Roman" w:cs="Times New Roman"/>
                          <w:color w:val="000000"/>
                          <w:spacing w:val="0"/>
                          <w:w w:val="100"/>
                          <w:position w:val="0"/>
                          <w:lang w:val="en-US" w:eastAsia="en-US" w:bidi="en-US"/>
                        </w:rPr>
                        <w:t>1518</w:t>
                      </w:r>
                    </w:p>
                  </w:txbxContent>
                </v:textbox>
                <w10:wrap type="topAndBottom"/>
              </v:shape>
            </w:pict>
          </mc:Fallback>
        </mc:AlternateContent>
      </w:r>
      <w:r>
        <w:rPr>
          <w:rFonts w:ascii="Times New Roman" w:hAnsi="Times New Roman" w:eastAsia="Times New Roman" w:cs="Times New Roman"/>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 xml:space="preserve">0. </w:t>
      </w:r>
      <w:r>
        <w:rPr>
          <w:rFonts w:ascii="Times New Roman" w:hAnsi="Times New Roman" w:eastAsia="Times New Roman" w:cs="Times New Roman"/>
          <w:color w:val="000000"/>
          <w:spacing w:val="0"/>
          <w:w w:val="100"/>
          <w:position w:val="0"/>
          <w:lang w:val="zh-TW" w:eastAsia="zh-TW" w:bidi="zh-TW"/>
        </w:rPr>
        <w:t>1318</w:t>
      </w:r>
    </w:p>
    <w:p>
      <w:pPr>
        <w:pStyle w:val="27"/>
        <w:keepNext w:val="0"/>
        <w:keepLines w:val="0"/>
        <w:widowControl w:val="0"/>
        <w:numPr>
          <w:ilvl w:val="0"/>
          <w:numId w:val="137"/>
        </w:numPr>
        <w:shd w:val="clear" w:color="auto" w:fill="auto"/>
        <w:bidi w:val="0"/>
        <w:spacing w:before="0" w:after="0" w:line="329" w:lineRule="exact"/>
        <w:ind w:left="0" w:right="0" w:firstLine="460"/>
        <w:jc w:val="both"/>
      </w:pPr>
      <w:bookmarkStart w:id="842" w:name="bookmark844"/>
      <w:bookmarkEnd w:id="842"/>
      <w:r>
        <w:rPr>
          <w:rFonts w:ascii="宋体" w:hAnsi="宋体" w:eastAsia="宋体" w:cs="宋体"/>
          <w:color w:val="000000"/>
          <w:spacing w:val="0"/>
          <w:w w:val="100"/>
          <w:position w:val="0"/>
          <w:sz w:val="20"/>
          <w:szCs w:val="20"/>
          <w:lang w:val="zh-TW" w:eastAsia="zh-TW" w:bidi="zh-TW"/>
        </w:rPr>
        <w:t xml:space="preserve">计算 </w:t>
      </w:r>
      <w:r>
        <w:rPr>
          <w:rFonts w:ascii="Times New Roman" w:hAnsi="Times New Roman" w:eastAsia="Times New Roman" w:cs="Times New Roman"/>
          <w:color w:val="000000"/>
          <w:spacing w:val="0"/>
          <w:w w:val="100"/>
          <w:position w:val="0"/>
          <w:lang w:val="en-US" w:eastAsia="en-US" w:bidi="en-US"/>
        </w:rPr>
        <w:t>O(H</w:t>
      </w:r>
      <w:r>
        <w:rPr>
          <w:rFonts w:ascii="Times New Roman" w:hAnsi="Times New Roman" w:eastAsia="Times New Roman" w:cs="Times New Roman"/>
          <w:color w:val="000000"/>
          <w:spacing w:val="0"/>
          <w:w w:val="100"/>
          <w:position w:val="0"/>
          <w:vertAlign w:val="subscript"/>
          <w:lang w:val="en-US" w:eastAsia="en-US" w:bidi="en-US"/>
        </w:rPr>
        <w:t>1</w:t>
      </w:r>
      <w:r>
        <w:rPr>
          <w:rFonts w:ascii="Times New Roman" w:hAnsi="Times New Roman" w:eastAsia="Times New Roman" w:cs="Times New Roman"/>
          <w:color w:val="000000"/>
          <w:spacing w:val="0"/>
          <w:w w:val="100"/>
          <w:position w:val="0"/>
          <w:lang w:val="en-US" w:eastAsia="en-US" w:bidi="en-US"/>
        </w:rPr>
        <w:t>I</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S</w:t>
      </w:r>
      <w:r>
        <w:rPr>
          <w:rFonts w:ascii="Times New Roman" w:hAnsi="Times New Roman" w:eastAsia="Times New Roman" w:cs="Times New Roman"/>
          <w:color w:val="000000"/>
          <w:spacing w:val="0"/>
          <w:w w:val="100"/>
          <w:position w:val="0"/>
          <w:vertAlign w:val="subscript"/>
          <w:lang w:val="en-US" w:eastAsia="en-US" w:bidi="en-US"/>
        </w:rPr>
        <w:t>1</w:t>
      </w:r>
      <w:r>
        <w:rPr>
          <w:rFonts w:ascii="Times New Roman" w:hAnsi="Times New Roman" w:eastAsia="Times New Roman" w:cs="Times New Roman"/>
          <w:color w:val="000000"/>
          <w:spacing w:val="0"/>
          <w:w w:val="100"/>
          <w:position w:val="0"/>
          <w:lang w:val="en-US" w:eastAsia="en-US" w:bidi="en-US"/>
        </w:rPr>
        <w:t xml:space="preserve"> AND S</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w:t>
      </w:r>
      <w:r>
        <w:rPr>
          <w:rFonts w:ascii="Times New Roman" w:hAnsi="Times New Roman" w:eastAsia="Times New Roman" w:cs="Times New Roman"/>
          <w:color w:val="000000"/>
          <w:spacing w:val="0"/>
          <w:w w:val="100"/>
          <w:position w:val="0"/>
          <w:vertAlign w:val="subscript"/>
          <w:lang w:val="en-US" w:eastAsia="en-US" w:bidi="en-US"/>
        </w:rPr>
        <w:t>o</w:t>
      </w:r>
    </w:p>
    <w:p>
      <w:pPr>
        <w:pStyle w:val="15"/>
        <w:keepNext w:val="0"/>
        <w:keepLines w:val="0"/>
        <w:widowControl w:val="0"/>
        <w:shd w:val="clear" w:color="auto" w:fill="auto"/>
        <w:bidi w:val="0"/>
        <w:spacing w:before="0" w:after="0" w:line="329" w:lineRule="exact"/>
        <w:ind w:left="0" w:right="0" w:firstLine="460"/>
        <w:jc w:val="both"/>
      </w:pPr>
      <w:r>
        <w:rPr>
          <w:color w:val="000000"/>
          <w:spacing w:val="0"/>
          <w:w w:val="100"/>
          <w:position w:val="0"/>
        </w:rPr>
        <w:t>由于的前件是</w:t>
      </w:r>
      <w:r>
        <w:rPr>
          <w:rFonts w:ascii="Times New Roman" w:hAnsi="Times New Roman" w:eastAsia="Times New Roman" w:cs="Times New Roman"/>
          <w:color w:val="000000"/>
          <w:spacing w:val="0"/>
          <w:w w:val="100"/>
          <w:position w:val="0"/>
          <w:sz w:val="22"/>
          <w:szCs w:val="22"/>
          <w:lang w:val="en-US" w:eastAsia="en-US" w:bidi="en-US"/>
        </w:rPr>
        <w:t>E|</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E2</w:t>
      </w:r>
      <w:r>
        <w:rPr>
          <w:color w:val="000000"/>
          <w:spacing w:val="0"/>
          <w:w w:val="100"/>
          <w:position w:val="0"/>
        </w:rPr>
        <w:t>合取关系，且已知</w:t>
      </w:r>
      <w:r>
        <w:rPr>
          <w:i/>
          <w:iCs/>
          <w:color w:val="000000"/>
          <w:spacing w:val="0"/>
          <w:w w:val="100"/>
          <w:position w:val="0"/>
          <w:lang w:val="en-US" w:eastAsia="en-US" w:bidi="en-US"/>
        </w:rPr>
        <w:t>P(E】</w:t>
      </w:r>
      <w:r>
        <w:rPr>
          <w:rFonts w:ascii="Times New Roman" w:hAnsi="Times New Roman" w:eastAsia="Times New Roman" w:cs="Times New Roman"/>
          <w:color w:val="000000"/>
          <w:spacing w:val="0"/>
          <w:w w:val="100"/>
          <w:position w:val="0"/>
          <w:sz w:val="22"/>
          <w:szCs w:val="22"/>
          <w:lang w:val="en-US" w:eastAsia="en-US" w:bidi="en-US"/>
        </w:rPr>
        <w:t xml:space="preserve"> |S,)=0. 76,P(E</w:t>
      </w:r>
      <w:r>
        <w:rPr>
          <w:rFonts w:ascii="Times New Roman" w:hAnsi="Times New Roman" w:eastAsia="Times New Roman" w:cs="Times New Roman"/>
          <w:color w:val="000000"/>
          <w:spacing w:val="0"/>
          <w:w w:val="100"/>
          <w:position w:val="0"/>
          <w:sz w:val="22"/>
          <w:szCs w:val="22"/>
          <w:vertAlign w:val="subscript"/>
          <w:lang w:val="en-US" w:eastAsia="en-US" w:bidi="en-US"/>
        </w:rPr>
        <w:t>2</w:t>
      </w:r>
      <w:r>
        <w:rPr>
          <w:rFonts w:ascii="Times New Roman" w:hAnsi="Times New Roman" w:eastAsia="Times New Roman" w:cs="Times New Roman"/>
          <w:color w:val="000000"/>
          <w:spacing w:val="0"/>
          <w:w w:val="100"/>
          <w:position w:val="0"/>
          <w:sz w:val="22"/>
          <w:szCs w:val="22"/>
          <w:lang w:val="en-US" w:eastAsia="en-US" w:bidi="en-US"/>
        </w:rPr>
        <w:t xml:space="preserve"> |S</w:t>
      </w:r>
      <w:r>
        <w:rPr>
          <w:rFonts w:ascii="Times New Roman" w:hAnsi="Times New Roman" w:eastAsia="Times New Roman" w:cs="Times New Roman"/>
          <w:color w:val="000000"/>
          <w:spacing w:val="0"/>
          <w:w w:val="100"/>
          <w:position w:val="0"/>
          <w:sz w:val="22"/>
          <w:szCs w:val="22"/>
          <w:vertAlign w:val="subscript"/>
          <w:lang w:val="en-US" w:eastAsia="en-US" w:bidi="en-US"/>
        </w:rPr>
        <w:t>2</w:t>
      </w:r>
      <w:r>
        <w:rPr>
          <w:rFonts w:ascii="Times New Roman" w:hAnsi="Times New Roman" w:eastAsia="Times New Roman" w:cs="Times New Roman"/>
          <w:color w:val="000000"/>
          <w:spacing w:val="0"/>
          <w:w w:val="100"/>
          <w:position w:val="0"/>
          <w:sz w:val="22"/>
          <w:szCs w:val="22"/>
          <w:lang w:val="en-US" w:eastAsia="en-US" w:bidi="en-US"/>
        </w:rPr>
        <w:t>)=0. 68,</w:t>
      </w:r>
      <w:r>
        <w:rPr>
          <w:color w:val="000000"/>
          <w:spacing w:val="0"/>
          <w:w w:val="100"/>
          <w:position w:val="0"/>
        </w:rPr>
        <w:t xml:space="preserve">即 </w:t>
      </w:r>
      <w:r>
        <w:rPr>
          <w:i/>
          <w:iCs/>
          <w:color w:val="000000"/>
          <w:spacing w:val="0"/>
          <w:w w:val="100"/>
          <w:position w:val="0"/>
          <w:lang w:val="en-US" w:eastAsia="en-US" w:bidi="en-US"/>
        </w:rPr>
        <w:t>P(E</w:t>
      </w:r>
      <w:r>
        <w:rPr>
          <w:i/>
          <w:iCs/>
          <w:color w:val="000000"/>
          <w:spacing w:val="0"/>
          <w:w w:val="100"/>
          <w:position w:val="0"/>
          <w:vertAlign w:val="subscript"/>
          <w:lang w:val="en-US" w:eastAsia="en-US" w:bidi="en-US"/>
        </w:rPr>
        <w:t>2</w:t>
      </w:r>
      <w:r>
        <w:rPr>
          <w:i/>
          <w:iCs/>
          <w:color w:val="000000"/>
          <w:spacing w:val="0"/>
          <w:w w:val="100"/>
          <w:position w:val="0"/>
          <w:lang w:val="en-US" w:eastAsia="en-US" w:bidi="en-US"/>
        </w:rPr>
        <w:t>IS</w:t>
      </w:r>
      <w:r>
        <w:rPr>
          <w:i/>
          <w:iCs/>
          <w:color w:val="000000"/>
          <w:spacing w:val="0"/>
          <w:w w:val="100"/>
          <w:position w:val="0"/>
          <w:vertAlign w:val="subscript"/>
          <w:lang w:val="en-US" w:eastAsia="en-US" w:bidi="en-US"/>
        </w:rPr>
        <w:t>2</w:t>
      </w:r>
      <w:r>
        <w:rPr>
          <w:i/>
          <w:iCs/>
          <w:color w:val="000000"/>
          <w:spacing w:val="0"/>
          <w:w w:val="100"/>
          <w:position w:val="0"/>
          <w:lang w:val="en-US" w:eastAsia="en-US" w:bidi="en-US"/>
        </w:rPr>
        <w:t>)&lt;P(E</w:t>
      </w:r>
      <w:r>
        <w:rPr>
          <w:i/>
          <w:iCs/>
          <w:color w:val="000000"/>
          <w:spacing w:val="0"/>
          <w:w w:val="100"/>
          <w:position w:val="0"/>
          <w:vertAlign w:val="subscript"/>
          <w:lang w:val="en-US" w:eastAsia="en-US" w:bidi="en-US"/>
        </w:rPr>
        <w:t>]</w:t>
      </w:r>
      <w:r>
        <w:rPr>
          <w:i/>
          <w:iCs/>
          <w:color w:val="000000"/>
          <w:spacing w:val="0"/>
          <w:w w:val="100"/>
          <w:position w:val="0"/>
          <w:lang w:val="en-US" w:eastAsia="en-US" w:bidi="en-US"/>
        </w:rPr>
        <w:t>IS</w:t>
      </w:r>
      <w:r>
        <w:rPr>
          <w:i/>
          <w:iCs/>
          <w:color w:val="000000"/>
          <w:spacing w:val="0"/>
          <w:w w:val="100"/>
          <w:position w:val="0"/>
          <w:vertAlign w:val="subscript"/>
          <w:lang w:val="en-US" w:eastAsia="en-US" w:bidi="en-US"/>
        </w:rPr>
        <w:t>1</w:t>
      </w:r>
      <w:r>
        <w:rPr>
          <w:i/>
          <w:iCs/>
          <w:color w:val="000000"/>
          <w:spacing w:val="0"/>
          <w:w w:val="100"/>
          <w:position w:val="0"/>
          <w:lang w:val="en-US" w:eastAsia="en-US" w:bidi="en-US"/>
        </w:rPr>
        <w:t>)</w:t>
      </w:r>
      <w:r>
        <w:rPr>
          <w:i/>
          <w:iCs/>
          <w:color w:val="000000"/>
          <w:spacing w:val="0"/>
          <w:w w:val="100"/>
          <w:position w:val="0"/>
          <w:vertAlign w:val="subscript"/>
          <w:lang w:val="en-US" w:eastAsia="en-US" w:bidi="en-US"/>
        </w:rPr>
        <w:t>O</w:t>
      </w:r>
      <w:r>
        <w:rPr>
          <w:color w:val="000000"/>
          <w:spacing w:val="0"/>
          <w:w w:val="100"/>
          <w:position w:val="0"/>
        </w:rPr>
        <w:t>按合取取最小的原则，这里仅考虑</w:t>
      </w:r>
      <w:r>
        <w:rPr>
          <w:rFonts w:ascii="Times New Roman" w:hAnsi="Times New Roman" w:eastAsia="Times New Roman" w:cs="Times New Roman"/>
          <w:color w:val="000000"/>
          <w:spacing w:val="0"/>
          <w:w w:val="100"/>
          <w:position w:val="0"/>
          <w:sz w:val="22"/>
          <w:szCs w:val="22"/>
          <w:lang w:val="en-US" w:eastAsia="en-US" w:bidi="en-US"/>
        </w:rPr>
        <w:t>E2</w:t>
      </w:r>
      <w:r>
        <w:rPr>
          <w:color w:val="000000"/>
          <w:spacing w:val="0"/>
          <w:w w:val="100"/>
          <w:position w:val="0"/>
        </w:rPr>
        <w:t>对</w:t>
      </w:r>
      <w:r>
        <w:rPr>
          <w:rFonts w:ascii="Times New Roman" w:hAnsi="Times New Roman" w:eastAsia="Times New Roman" w:cs="Times New Roman"/>
          <w:smallCaps/>
          <w:color w:val="000000"/>
          <w:spacing w:val="0"/>
          <w:w w:val="100"/>
          <w:position w:val="0"/>
          <w:sz w:val="22"/>
          <w:szCs w:val="22"/>
          <w:lang w:val="en-US" w:eastAsia="en-US" w:bidi="en-US"/>
        </w:rPr>
        <w:t>Hi</w:t>
      </w:r>
      <w:r>
        <w:rPr>
          <w:color w:val="000000"/>
          <w:spacing w:val="0"/>
          <w:w w:val="100"/>
          <w:position w:val="0"/>
        </w:rPr>
        <w:t xml:space="preserve">的影响，即把计算 </w:t>
      </w:r>
      <w:r>
        <w:rPr>
          <w:rFonts w:ascii="Times New Roman" w:hAnsi="Times New Roman" w:eastAsia="Times New Roman" w:cs="Times New Roman"/>
          <w:color w:val="000000"/>
          <w:spacing w:val="0"/>
          <w:w w:val="100"/>
          <w:position w:val="0"/>
          <w:sz w:val="22"/>
          <w:szCs w:val="22"/>
          <w:lang w:val="en-US" w:eastAsia="en-US" w:bidi="en-US"/>
        </w:rPr>
        <w:t>PCHi |(Sj AND S2</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w:t>
      </w:r>
      <w:r>
        <w:rPr>
          <w:color w:val="000000"/>
          <w:spacing w:val="0"/>
          <w:w w:val="100"/>
          <w:position w:val="0"/>
        </w:rPr>
        <w:t>的问题转化为计算</w:t>
      </w:r>
      <w:r>
        <w:rPr>
          <w:rFonts w:ascii="Times New Roman" w:hAnsi="Times New Roman" w:eastAsia="Times New Roman" w:cs="Times New Roman"/>
          <w:color w:val="000000"/>
          <w:spacing w:val="0"/>
          <w:w w:val="100"/>
          <w:position w:val="0"/>
          <w:sz w:val="22"/>
          <w:szCs w:val="22"/>
          <w:lang w:val="en-US" w:eastAsia="en-US" w:bidi="en-US"/>
        </w:rPr>
        <w:t>O(H</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S2</w:t>
      </w:r>
      <w:r>
        <w:rPr>
          <w:color w:val="000000"/>
          <w:spacing w:val="0"/>
          <w:w w:val="100"/>
          <w:position w:val="0"/>
          <w:sz w:val="22"/>
          <w:szCs w:val="22"/>
          <w:lang w:val="en-US" w:eastAsia="en-US" w:bidi="en-US"/>
        </w:rPr>
        <w:t>)</w:t>
      </w:r>
      <w:r>
        <w:rPr>
          <w:color w:val="000000"/>
          <w:spacing w:val="0"/>
          <w:w w:val="100"/>
          <w:position w:val="0"/>
        </w:rPr>
        <w:t>的问题。</w:t>
      </w:r>
    </w:p>
    <w:p>
      <w:pPr>
        <w:pStyle w:val="15"/>
        <w:keepNext w:val="0"/>
        <w:keepLines w:val="0"/>
        <w:widowControl w:val="0"/>
        <w:shd w:val="clear" w:color="auto" w:fill="auto"/>
        <w:bidi w:val="0"/>
        <w:spacing w:before="0" w:after="0" w:line="329" w:lineRule="exact"/>
        <w:ind w:left="0" w:right="0" w:firstLine="460"/>
        <w:jc w:val="both"/>
      </w:pPr>
      <w:r>
        <w:rPr>
          <w:color w:val="000000"/>
          <w:spacing w:val="0"/>
          <w:w w:val="100"/>
          <w:position w:val="0"/>
        </w:rPr>
        <w:t>把</w:t>
      </w:r>
      <w:r>
        <w:rPr>
          <w:rFonts w:ascii="Times New Roman" w:hAnsi="Times New Roman" w:eastAsia="Times New Roman" w:cs="Times New Roman"/>
          <w:color w:val="000000"/>
          <w:spacing w:val="0"/>
          <w:w w:val="100"/>
          <w:position w:val="0"/>
          <w:sz w:val="22"/>
          <w:szCs w:val="22"/>
        </w:rPr>
        <w:t>8</w:t>
      </w:r>
      <w:r>
        <w:rPr>
          <w:color w:val="000000"/>
          <w:spacing w:val="0"/>
          <w:w w:val="100"/>
          <w:position w:val="0"/>
        </w:rPr>
        <w:t>的先验概率</w:t>
      </w:r>
      <w:r>
        <w:rPr>
          <w:rFonts w:ascii="Times New Roman" w:hAnsi="Times New Roman" w:eastAsia="Times New Roman" w:cs="Times New Roman"/>
          <w:color w:val="000000"/>
          <w:spacing w:val="0"/>
          <w:w w:val="100"/>
          <w:position w:val="0"/>
          <w:sz w:val="22"/>
          <w:szCs w:val="22"/>
          <w:lang w:val="en-US" w:eastAsia="en-US" w:bidi="en-US"/>
        </w:rPr>
        <w:t>P(HQ</w:t>
      </w:r>
      <w:r>
        <w:rPr>
          <w:color w:val="000000"/>
          <w:spacing w:val="0"/>
          <w:w w:val="100"/>
          <w:position w:val="0"/>
        </w:rPr>
        <w:t>更新为在旦 下的后验概率</w:t>
      </w:r>
      <w:r>
        <w:rPr>
          <w:i/>
          <w:iCs/>
          <w:color w:val="000000"/>
          <w:spacing w:val="0"/>
          <w:w w:val="100"/>
          <w:position w:val="0"/>
          <w:lang w:val="en-US" w:eastAsia="en-US" w:bidi="en-US"/>
        </w:rPr>
        <w:t>PCH</w:t>
      </w:r>
      <w:r>
        <w:rPr>
          <w:i/>
          <w:iCs/>
          <w:color w:val="000000"/>
          <w:spacing w:val="0"/>
          <w:w w:val="100"/>
          <w:position w:val="0"/>
          <w:vertAlign w:val="subscript"/>
          <w:lang w:val="en-US" w:eastAsia="en-US" w:bidi="en-US"/>
        </w:rPr>
        <w:t>l</w:t>
      </w:r>
      <w:r>
        <w:rPr>
          <w:i/>
          <w:iCs/>
          <w:color w:val="000000"/>
          <w:spacing w:val="0"/>
          <w:w w:val="100"/>
          <w:position w:val="0"/>
          <w:lang w:val="en-US" w:eastAsia="en-US" w:bidi="en-US"/>
        </w:rPr>
        <w:t>\E</w:t>
      </w:r>
      <w:r>
        <w:rPr>
          <w:i/>
          <w:iCs/>
          <w:color w:val="000000"/>
          <w:spacing w:val="0"/>
          <w:w w:val="100"/>
          <w:position w:val="0"/>
          <w:vertAlign w:val="subscript"/>
          <w:lang w:val="en-US" w:eastAsia="en-US" w:bidi="en-US"/>
        </w:rPr>
        <w:t>2</w:t>
      </w:r>
      <w:r>
        <w:rPr>
          <w:i/>
          <w:iCs/>
          <w:color w:val="000000"/>
          <w:spacing w:val="0"/>
          <w:w w:val="100"/>
          <w:position w:val="0"/>
          <w:lang w:val="en-US" w:eastAsia="en-US" w:bidi="en-US"/>
        </w:rPr>
        <w:t>)：</w:t>
      </w:r>
    </w:p>
    <w:p>
      <w:pPr>
        <w:widowControl w:val="0"/>
        <w:spacing w:line="1" w:lineRule="exact"/>
        <w:sectPr>
          <w:footnotePr>
            <w:numFmt w:val="decimal"/>
          </w:footnotePr>
          <w:type w:val="continuous"/>
          <w:pgSz w:w="10368" w:h="14968"/>
          <w:pgMar w:top="1116" w:right="540" w:bottom="1156" w:left="1173" w:header="0" w:footer="3" w:gutter="0"/>
          <w:cols w:space="720" w:num="1"/>
          <w:rtlGutter w:val="0"/>
          <w:docGrid w:linePitch="360" w:charSpace="0"/>
        </w:sectPr>
      </w:pPr>
      <w:r>
        <mc:AlternateContent>
          <mc:Choice Requires="wps">
            <w:drawing>
              <wp:anchor distT="0" distB="1468120" distL="0" distR="0" simplePos="0" relativeHeight="125830144" behindDoc="0" locked="0" layoutInCell="1" allowOverlap="1">
                <wp:simplePos x="0" y="0"/>
                <wp:positionH relativeFrom="page">
                  <wp:posOffset>2580005</wp:posOffset>
                </wp:positionH>
                <wp:positionV relativeFrom="paragraph">
                  <wp:posOffset>0</wp:posOffset>
                </wp:positionV>
                <wp:extent cx="838200" cy="183515"/>
                <wp:effectExtent l="0" t="0" r="0" b="0"/>
                <wp:wrapTopAndBottom/>
                <wp:docPr id="449" name="Shape 449"/>
                <wp:cNvGraphicFramePr/>
                <a:graphic xmlns:a="http://schemas.openxmlformats.org/drawingml/2006/main">
                  <a:graphicData uri="http://schemas.microsoft.com/office/word/2010/wordprocessingShape">
                    <wps:wsp>
                      <wps:cNvSpPr txBox="1"/>
                      <wps:spPr>
                        <a:xfrm>
                          <a:off x="0" y="0"/>
                          <a:ext cx="838200" cy="183515"/>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LS</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 xml:space="preserve"> X P(H1</w:t>
                            </w:r>
                            <w:r>
                              <w:rPr>
                                <w:rFonts w:ascii="宋体" w:hAnsi="宋体" w:eastAsia="宋体" w:cs="宋体"/>
                                <w:color w:val="000000"/>
                                <w:spacing w:val="0"/>
                                <w:w w:val="100"/>
                                <w:position w:val="0"/>
                                <w:lang w:val="en-US" w:eastAsia="en-US" w:bidi="en-US"/>
                              </w:rPr>
                              <w:t>)</w:t>
                            </w:r>
                          </w:p>
                        </w:txbxContent>
                      </wps:txbx>
                      <wps:bodyPr wrap="none" lIns="0" tIns="0" rIns="0" bIns="0">
                        <a:noAutofit/>
                      </wps:bodyPr>
                    </wps:wsp>
                  </a:graphicData>
                </a:graphic>
              </wp:anchor>
            </w:drawing>
          </mc:Choice>
          <mc:Fallback>
            <w:pict>
              <v:shape id="Shape 449" o:spid="_x0000_s1026" o:spt="202" type="#_x0000_t202" style="position:absolute;left:0pt;margin-left:203.15pt;margin-top:0pt;height:14.45pt;width:66pt;mso-position-horizontal-relative:page;mso-wrap-distance-bottom:115.6pt;mso-wrap-distance-top:0pt;mso-wrap-style:none;z-index:125830144;mso-width-relative:page;mso-height-relative:page;" filled="f" stroked="f" coordsize="21600,21600" o:gfxdata="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AdJ02NQAAAAHAQAADwAAAAAAAAABACAAAAAiAAAAZHJzL2Rvd25y&#10;ZXYueG1sUEsBAhQAFAAAAAgAh07iQEUYkKqQAQAAJQMAAA4AAAAAAAAAAQAgAAAAIwEAAGRycy9l&#10;Mm9Eb2MueG1sUEsFBgAAAAAGAAYAWQEAACUFAAAAAA==&#10;">
                <v:fill on="f" focussize="0,0"/>
                <v:stroke on="f"/>
                <v:imagedata o:title=""/>
                <o:lock v:ext="edit" aspectratio="f"/>
                <v:textbox inset="0mm,0mm,0mm,0mm">
                  <w:txbxContent>
                    <w:p>
                      <w:pPr>
                        <w:pStyle w:val="27"/>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LS</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 xml:space="preserve"> X P(H1</w:t>
                      </w:r>
                      <w:r>
                        <w:rPr>
                          <w:rFonts w:ascii="宋体" w:hAnsi="宋体" w:eastAsia="宋体" w:cs="宋体"/>
                          <w:color w:val="000000"/>
                          <w:spacing w:val="0"/>
                          <w:w w:val="100"/>
                          <w:position w:val="0"/>
                          <w:lang w:val="en-US" w:eastAsia="en-US" w:bidi="en-US"/>
                        </w:rPr>
                        <w:t>)</w:t>
                      </w:r>
                    </w:p>
                  </w:txbxContent>
                </v:textbox>
                <w10:wrap type="topAndBottom"/>
              </v:shape>
            </w:pict>
          </mc:Fallback>
        </mc:AlternateContent>
      </w:r>
      <w:r>
        <mc:AlternateContent>
          <mc:Choice Requires="wps">
            <w:drawing>
              <wp:anchor distT="31750" distB="822325" distL="0" distR="0" simplePos="0" relativeHeight="125830144" behindDoc="0" locked="0" layoutInCell="1" allowOverlap="1">
                <wp:simplePos x="0" y="0"/>
                <wp:positionH relativeFrom="page">
                  <wp:posOffset>1184910</wp:posOffset>
                </wp:positionH>
                <wp:positionV relativeFrom="paragraph">
                  <wp:posOffset>31750</wp:posOffset>
                </wp:positionV>
                <wp:extent cx="4784090" cy="797560"/>
                <wp:effectExtent l="0" t="0" r="0" b="0"/>
                <wp:wrapTopAndBottom/>
                <wp:docPr id="451" name="Shape 451"/>
                <wp:cNvGraphicFramePr/>
                <a:graphic xmlns:a="http://schemas.openxmlformats.org/drawingml/2006/main">
                  <a:graphicData uri="http://schemas.microsoft.com/office/word/2010/wordprocessingShape">
                    <wps:wsp>
                      <wps:cNvSpPr txBox="1"/>
                      <wps:spPr>
                        <a:xfrm>
                          <a:off x="0" y="0"/>
                          <a:ext cx="4784090" cy="797560"/>
                        </a:xfrm>
                        <a:prstGeom prst="rect">
                          <a:avLst/>
                        </a:prstGeom>
                        <a:noFill/>
                      </wps:spPr>
                      <wps:txbx>
                        <w:txbxContent>
                          <w:p>
                            <w:pPr>
                              <w:pStyle w:val="27"/>
                              <w:keepNext w:val="0"/>
                              <w:keepLines w:val="0"/>
                              <w:widowControl w:val="0"/>
                              <w:shd w:val="clear" w:color="auto" w:fill="auto"/>
                              <w:tabs>
                                <w:tab w:val="left" w:leader="underscore" w:pos="2587"/>
                                <w:tab w:val="left" w:pos="4221"/>
                                <w:tab w:val="left" w:pos="4336"/>
                                <w:tab w:val="left" w:pos="6558"/>
                              </w:tabs>
                              <w:bidi w:val="0"/>
                              <w:spacing w:before="0" w:after="100" w:line="224" w:lineRule="exact"/>
                              <w:ind w:left="1680" w:right="0" w:firstLine="20"/>
                              <w:jc w:val="left"/>
                            </w:pPr>
                            <w:r>
                              <w:rPr>
                                <w:rFonts w:ascii="Times New Roman" w:hAnsi="Times New Roman" w:eastAsia="Times New Roman" w:cs="Times New Roman"/>
                                <w:color w:val="000000"/>
                                <w:spacing w:val="0"/>
                                <w:w w:val="100"/>
                                <w:position w:val="0"/>
                                <w:lang w:val="en-US" w:eastAsia="en-US" w:bidi="en-US"/>
                              </w:rPr>
                              <w:tab/>
                            </w:r>
                            <w:r>
                              <w:rPr>
                                <w:rFonts w:ascii="Times New Roman" w:hAnsi="Times New Roman" w:eastAsia="Times New Roman" w:cs="Times New Roman"/>
                                <w:color w:val="000000"/>
                                <w:spacing w:val="0"/>
                                <w:w w:val="100"/>
                                <w:position w:val="0"/>
                                <w:lang w:val="en-US" w:eastAsia="en-US" w:bidi="en-US"/>
                              </w:rPr>
                              <w:t xml:space="preserve"> </w:t>
                            </w:r>
                            <w:r>
                              <w:rPr>
                                <w:u w:val="single"/>
                              </w:rPr>
                              <w:t xml:space="preserve"> </w:t>
                            </w:r>
                            <w:r>
                              <w:rPr>
                                <w:u w:val="single"/>
                              </w:rPr>
                              <w:tab/>
                            </w:r>
                            <w:r>
                              <w:rPr>
                                <w:rFonts w:ascii="Times New Roman" w:hAnsi="Times New Roman" w:eastAsia="Times New Roman" w:cs="Times New Roman"/>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u w:val="single"/>
                                <w:lang w:val="en-US" w:eastAsia="en-US" w:bidi="en-US"/>
                              </w:rPr>
                              <w:t>100 X 0.092</w:t>
                            </w:r>
                            <w:r>
                              <w:rPr>
                                <w:rFonts w:ascii="Times New Roman" w:hAnsi="Times New Roman" w:eastAsia="Times New Roman" w:cs="Times New Roman"/>
                                <w:color w:val="000000"/>
                                <w:spacing w:val="0"/>
                                <w:w w:val="100"/>
                                <w:position w:val="0"/>
                                <w:lang w:val="en-US" w:eastAsia="en-US" w:bidi="en-US"/>
                              </w:rPr>
                              <w:tab/>
                            </w:r>
                            <w:r>
                              <w:rPr>
                                <w:rFonts w:ascii="宋体" w:hAnsi="宋体" w:eastAsia="宋体" w:cs="宋体"/>
                                <w:color w:val="000000"/>
                                <w:spacing w:val="0"/>
                                <w:w w:val="100"/>
                                <w:position w:val="0"/>
                                <w:sz w:val="20"/>
                                <w:szCs w:val="20"/>
                                <w:lang w:val="en-US" w:eastAsia="en-US" w:bidi="en-US"/>
                              </w:rPr>
                              <w:t>=</w:t>
                            </w:r>
                            <w:r>
                              <w:rPr>
                                <w:rFonts w:ascii="宋体" w:hAnsi="宋体" w:eastAsia="宋体" w:cs="宋体"/>
                                <w:color w:val="000000"/>
                                <w:spacing w:val="0"/>
                                <w:w w:val="100"/>
                                <w:position w:val="0"/>
                                <w:sz w:val="20"/>
                                <w:szCs w:val="20"/>
                                <w:lang w:val="zh-TW" w:eastAsia="zh-TW" w:bidi="zh-TW"/>
                              </w:rPr>
                              <w:t xml:space="preserve">知 </w:t>
                            </w:r>
                            <w:r>
                              <w:rPr>
                                <w:rFonts w:ascii="Times New Roman" w:hAnsi="Times New Roman" w:eastAsia="Times New Roman" w:cs="Times New Roman"/>
                                <w:color w:val="000000"/>
                                <w:spacing w:val="0"/>
                                <w:w w:val="100"/>
                                <w:position w:val="0"/>
                                <w:lang w:val="en-US" w:eastAsia="en-US" w:bidi="en-US"/>
                              </w:rPr>
                              <w:t>2 (LS</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 xml:space="preserve"> — 1) X P(H</w:t>
                            </w:r>
                            <w:r>
                              <w:rPr>
                                <w:rFonts w:ascii="宋体" w:hAnsi="宋体" w:eastAsia="宋体" w:cs="宋体"/>
                                <w:color w:val="000000"/>
                                <w:spacing w:val="0"/>
                                <w:w w:val="100"/>
                                <w:position w:val="0"/>
                                <w:sz w:val="20"/>
                                <w:szCs w:val="20"/>
                                <w:lang w:val="en-US" w:eastAsia="en-US" w:bidi="en-US"/>
                              </w:rPr>
                              <w:t xml:space="preserve">】)+ </w:t>
                            </w:r>
                            <w:r>
                              <w:rPr>
                                <w:rFonts w:ascii="Times New Roman" w:hAnsi="Times New Roman" w:eastAsia="Times New Roman" w:cs="Times New Roman"/>
                                <w:color w:val="000000"/>
                                <w:spacing w:val="0"/>
                                <w:w w:val="100"/>
                                <w:position w:val="0"/>
                                <w:lang w:val="en-US" w:eastAsia="en-US" w:bidi="en-US"/>
                              </w:rPr>
                              <w:t>1</w:t>
                            </w:r>
                            <w:r>
                              <w:rPr>
                                <w:rFonts w:ascii="Times New Roman" w:hAnsi="Times New Roman" w:eastAsia="Times New Roman" w:cs="Times New Roman"/>
                                <w:color w:val="000000"/>
                                <w:spacing w:val="0"/>
                                <w:w w:val="100"/>
                                <w:position w:val="0"/>
                                <w:lang w:val="en-US" w:eastAsia="en-US" w:bidi="en-US"/>
                              </w:rPr>
                              <w:tab/>
                            </w:r>
                            <w:r>
                              <w:rPr>
                                <w:rFonts w:ascii="Times New Roman" w:hAnsi="Times New Roman" w:eastAsia="Times New Roman" w:cs="Times New Roman"/>
                                <w:color w:val="000000"/>
                                <w:spacing w:val="0"/>
                                <w:w w:val="100"/>
                                <w:position w:val="0"/>
                                <w:lang w:val="en-US" w:eastAsia="en-US" w:bidi="en-US"/>
                              </w:rPr>
                              <w:t>(100 - 1) X 0.092 + 1</w:t>
                            </w:r>
                          </w:p>
                          <w:p>
                            <w:pPr>
                              <w:pStyle w:val="15"/>
                              <w:keepNext w:val="0"/>
                              <w:keepLines w:val="0"/>
                              <w:widowControl w:val="0"/>
                              <w:shd w:val="clear" w:color="auto" w:fill="auto"/>
                              <w:bidi w:val="0"/>
                              <w:spacing w:before="0" w:after="100" w:line="224" w:lineRule="exact"/>
                              <w:ind w:left="0" w:right="0" w:firstLine="0"/>
                              <w:jc w:val="left"/>
                            </w:pPr>
                            <w:r>
                              <w:rPr>
                                <w:color w:val="000000"/>
                                <w:spacing w:val="0"/>
                                <w:w w:val="100"/>
                                <w:position w:val="0"/>
                              </w:rPr>
                              <w:t>又由于</w:t>
                            </w:r>
                            <w:r>
                              <w:rPr>
                                <w:rFonts w:ascii="Times New Roman" w:hAnsi="Times New Roman" w:eastAsia="Times New Roman" w:cs="Times New Roman"/>
                                <w:color w:val="000000"/>
                                <w:spacing w:val="0"/>
                                <w:w w:val="100"/>
                                <w:position w:val="0"/>
                                <w:sz w:val="22"/>
                                <w:szCs w:val="22"/>
                                <w:lang w:val="en-US" w:eastAsia="en-US" w:bidi="en-US"/>
                              </w:rPr>
                              <w:t>P(E</w:t>
                            </w:r>
                            <w:r>
                              <w:rPr>
                                <w:rFonts w:ascii="Times New Roman" w:hAnsi="Times New Roman" w:eastAsia="Times New Roman" w:cs="Times New Roman"/>
                                <w:color w:val="000000"/>
                                <w:spacing w:val="0"/>
                                <w:w w:val="100"/>
                                <w:position w:val="0"/>
                                <w:sz w:val="22"/>
                                <w:szCs w:val="22"/>
                                <w:vertAlign w:val="subscript"/>
                                <w:lang w:val="en-US" w:eastAsia="en-US" w:bidi="en-US"/>
                              </w:rPr>
                              <w:t>2</w:t>
                            </w:r>
                            <w:r>
                              <w:rPr>
                                <w:rFonts w:ascii="Times New Roman" w:hAnsi="Times New Roman" w:eastAsia="Times New Roman" w:cs="Times New Roman"/>
                                <w:color w:val="000000"/>
                                <w:spacing w:val="0"/>
                                <w:w w:val="100"/>
                                <w:position w:val="0"/>
                                <w:sz w:val="22"/>
                                <w:szCs w:val="22"/>
                                <w:lang w:val="en-US" w:eastAsia="en-US" w:bidi="en-US"/>
                              </w:rPr>
                              <w:t>|S</w:t>
                            </w:r>
                            <w:r>
                              <w:rPr>
                                <w:rFonts w:ascii="Times New Roman" w:hAnsi="Times New Roman" w:eastAsia="Times New Roman" w:cs="Times New Roman"/>
                                <w:color w:val="000000"/>
                                <w:spacing w:val="0"/>
                                <w:w w:val="100"/>
                                <w:position w:val="0"/>
                                <w:sz w:val="22"/>
                                <w:szCs w:val="22"/>
                                <w:vertAlign w:val="subscript"/>
                                <w:lang w:val="en-US" w:eastAsia="en-US" w:bidi="en-US"/>
                              </w:rPr>
                              <w:t>2</w:t>
                            </w:r>
                            <w:r>
                              <w:rPr>
                                <w:rFonts w:ascii="Times New Roman" w:hAnsi="Times New Roman" w:eastAsia="Times New Roman" w:cs="Times New Roman"/>
                                <w:color w:val="000000"/>
                                <w:spacing w:val="0"/>
                                <w:w w:val="100"/>
                                <w:position w:val="0"/>
                                <w:sz w:val="22"/>
                                <w:szCs w:val="22"/>
                                <w:lang w:val="en-US" w:eastAsia="en-US" w:bidi="en-US"/>
                              </w:rPr>
                              <w:t>)&gt;P(E</w:t>
                            </w:r>
                            <w:r>
                              <w:rPr>
                                <w:rFonts w:ascii="Times New Roman" w:hAnsi="Times New Roman" w:eastAsia="Times New Roman" w:cs="Times New Roman"/>
                                <w:color w:val="000000"/>
                                <w:spacing w:val="0"/>
                                <w:w w:val="100"/>
                                <w:position w:val="0"/>
                                <w:sz w:val="22"/>
                                <w:szCs w:val="22"/>
                                <w:vertAlign w:val="subscript"/>
                                <w:lang w:val="en-US" w:eastAsia="en-US" w:bidi="en-US"/>
                              </w:rPr>
                              <w:t>2</w:t>
                            </w:r>
                            <w:r>
                              <w:rPr>
                                <w:rFonts w:ascii="Times New Roman" w:hAnsi="Times New Roman" w:eastAsia="Times New Roman" w:cs="Times New Roman"/>
                                <w:color w:val="000000"/>
                                <w:spacing w:val="0"/>
                                <w:w w:val="100"/>
                                <w:position w:val="0"/>
                                <w:sz w:val="22"/>
                                <w:szCs w:val="22"/>
                                <w:lang w:val="en-US" w:eastAsia="en-US" w:bidi="en-US"/>
                              </w:rPr>
                              <w:t>),</w:t>
                            </w:r>
                            <w:r>
                              <w:rPr>
                                <w:color w:val="000000"/>
                                <w:spacing w:val="0"/>
                                <w:w w:val="100"/>
                                <w:position w:val="0"/>
                              </w:rPr>
                              <w:t>得到在当前观察</w:t>
                            </w:r>
                            <w:r>
                              <w:rPr>
                                <w:rFonts w:ascii="Times New Roman" w:hAnsi="Times New Roman" w:eastAsia="Times New Roman" w:cs="Times New Roman"/>
                                <w:color w:val="000000"/>
                                <w:spacing w:val="0"/>
                                <w:w w:val="100"/>
                                <w:position w:val="0"/>
                                <w:sz w:val="22"/>
                                <w:szCs w:val="22"/>
                                <w:lang w:val="en-US" w:eastAsia="en-US" w:bidi="en-US"/>
                              </w:rPr>
                              <w:t>S2</w:t>
                            </w:r>
                            <w:r>
                              <w:rPr>
                                <w:color w:val="000000"/>
                                <w:spacing w:val="0"/>
                                <w:w w:val="100"/>
                                <w:position w:val="0"/>
                              </w:rPr>
                              <w:t>下的后验概率</w:t>
                            </w:r>
                            <w:r>
                              <w:rPr>
                                <w:rFonts w:ascii="Times New Roman" w:hAnsi="Times New Roman" w:eastAsia="Times New Roman" w:cs="Times New Roman"/>
                                <w:color w:val="000000"/>
                                <w:spacing w:val="0"/>
                                <w:w w:val="100"/>
                                <w:position w:val="0"/>
                                <w:sz w:val="22"/>
                                <w:szCs w:val="22"/>
                                <w:lang w:val="en-US" w:eastAsia="en-US" w:bidi="en-US"/>
                              </w:rPr>
                              <w:t>P(H</w:t>
                            </w:r>
                            <w:r>
                              <w:rPr>
                                <w:color w:val="000000"/>
                                <w:spacing w:val="0"/>
                                <w:w w:val="100"/>
                                <w:position w:val="0"/>
                                <w:lang w:val="en-US" w:eastAsia="en-US" w:bidi="en-US"/>
                              </w:rPr>
                              <w:t>」</w:t>
                            </w:r>
                            <w:r>
                              <w:rPr>
                                <w:color w:val="000000"/>
                                <w:spacing w:val="0"/>
                                <w:w w:val="100"/>
                                <w:position w:val="0"/>
                              </w:rPr>
                              <w:t>成)：</w:t>
                            </w:r>
                          </w:p>
                          <w:p>
                            <w:pPr>
                              <w:pStyle w:val="27"/>
                              <w:keepNext w:val="0"/>
                              <w:keepLines w:val="0"/>
                              <w:widowControl w:val="0"/>
                              <w:shd w:val="clear" w:color="auto" w:fill="auto"/>
                              <w:bidi w:val="0"/>
                              <w:spacing w:before="0" w:after="100" w:line="224" w:lineRule="exact"/>
                              <w:ind w:left="0" w:right="0" w:firstLine="0"/>
                              <w:jc w:val="right"/>
                            </w:pPr>
                            <w:r>
                              <w:rPr>
                                <w:rFonts w:ascii="Times New Roman" w:hAnsi="Times New Roman" w:eastAsia="Times New Roman" w:cs="Times New Roman"/>
                                <w:color w:val="000000"/>
                                <w:spacing w:val="0"/>
                                <w:w w:val="100"/>
                                <w:position w:val="0"/>
                                <w:lang w:val="en-US" w:eastAsia="en-US" w:bidi="en-US"/>
                              </w:rPr>
                              <w:t>P(Hi I E</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)-P(H</w:t>
                            </w:r>
                            <w:r>
                              <w:rPr>
                                <w:rFonts w:ascii="Times New Roman" w:hAnsi="Times New Roman" w:eastAsia="Times New Roman" w:cs="Times New Roman"/>
                                <w:color w:val="000000"/>
                                <w:spacing w:val="0"/>
                                <w:w w:val="100"/>
                                <w:position w:val="0"/>
                                <w:vertAlign w:val="subscript"/>
                                <w:lang w:val="en-US" w:eastAsia="en-US" w:bidi="en-US"/>
                              </w:rPr>
                              <w:t>1</w:t>
                            </w:r>
                            <w:r>
                              <w:rPr>
                                <w:rFonts w:ascii="Times New Roman" w:hAnsi="Times New Roman" w:eastAsia="Times New Roman" w:cs="Times New Roman"/>
                                <w:color w:val="000000"/>
                                <w:spacing w:val="0"/>
                                <w:w w:val="100"/>
                                <w:position w:val="0"/>
                                <w:lang w:val="en-US" w:eastAsia="en-US" w:bidi="en-US"/>
                              </w:rPr>
                              <w:t xml:space="preserve">) x </w:t>
                            </w:r>
                            <w:r>
                              <w:rPr>
                                <w:rFonts w:ascii="宋体" w:hAnsi="宋体" w:eastAsia="宋体" w:cs="宋体"/>
                                <w:color w:val="000000"/>
                                <w:spacing w:val="0"/>
                                <w:w w:val="100"/>
                                <w:position w:val="0"/>
                                <w:sz w:val="20"/>
                                <w:szCs w:val="20"/>
                                <w:lang w:val="zh-TW" w:eastAsia="zh-TW" w:bidi="zh-TW"/>
                              </w:rPr>
                              <w:t xml:space="preserve">頒(风丨 </w:t>
                            </w:r>
                            <w:r>
                              <w:rPr>
                                <w:rFonts w:ascii="Times New Roman" w:hAnsi="Times New Roman" w:eastAsia="Times New Roman" w:cs="Times New Roman"/>
                                <w:color w:val="000000"/>
                                <w:spacing w:val="0"/>
                                <w:w w:val="100"/>
                                <w:position w:val="0"/>
                                <w:lang w:val="en-US" w:eastAsia="en-US" w:bidi="en-US"/>
                              </w:rPr>
                              <w:t>S</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 -P(E</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w:t>
                            </w:r>
                          </w:p>
                        </w:txbxContent>
                      </wps:txbx>
                      <wps:bodyPr lIns="0" tIns="0" rIns="0" bIns="0">
                        <a:noAutofit/>
                      </wps:bodyPr>
                    </wps:wsp>
                  </a:graphicData>
                </a:graphic>
              </wp:anchor>
            </w:drawing>
          </mc:Choice>
          <mc:Fallback>
            <w:pict>
              <v:shape id="Shape 451" o:spid="_x0000_s1026" o:spt="202" type="#_x0000_t202" style="position:absolute;left:0pt;margin-left:93.3pt;margin-top:2.5pt;height:62.8pt;width:376.7pt;mso-position-horizontal-relative:page;mso-wrap-distance-bottom:64.75pt;mso-wrap-distance-top:2.5pt;z-index:125830144;mso-width-relative:page;mso-height-relative:page;" filled="f" stroked="f" coordsize="21600,21600" o:gfxdata="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Iak8jNcAAAAJAQAADwAAAAAAAAABACAAAAAiAAAAZHJzL2Rvd25yZXYu&#10;eG1sUEsBAhQAFAAAAAgAh07iQG3v6e6KAQAAGgMAAA4AAAAAAAAAAQAgAAAAJgEAAGRycy9lMm9E&#10;b2MueG1sUEsFBgAAAAAGAAYAWQEAACIFAAAAAA==&#10;">
                <v:fill on="f" focussize="0,0"/>
                <v:stroke on="f"/>
                <v:imagedata o:title=""/>
                <o:lock v:ext="edit" aspectratio="f"/>
                <v:textbox inset="0mm,0mm,0mm,0mm">
                  <w:txbxContent>
                    <w:p>
                      <w:pPr>
                        <w:pStyle w:val="27"/>
                        <w:keepNext w:val="0"/>
                        <w:keepLines w:val="0"/>
                        <w:widowControl w:val="0"/>
                        <w:shd w:val="clear" w:color="auto" w:fill="auto"/>
                        <w:tabs>
                          <w:tab w:val="left" w:leader="underscore" w:pos="2587"/>
                          <w:tab w:val="left" w:pos="4221"/>
                          <w:tab w:val="left" w:pos="4336"/>
                          <w:tab w:val="left" w:pos="6558"/>
                        </w:tabs>
                        <w:bidi w:val="0"/>
                        <w:spacing w:before="0" w:after="100" w:line="224" w:lineRule="exact"/>
                        <w:ind w:left="1680" w:right="0" w:firstLine="20"/>
                        <w:jc w:val="left"/>
                      </w:pPr>
                      <w:r>
                        <w:rPr>
                          <w:rFonts w:ascii="Times New Roman" w:hAnsi="Times New Roman" w:eastAsia="Times New Roman" w:cs="Times New Roman"/>
                          <w:color w:val="000000"/>
                          <w:spacing w:val="0"/>
                          <w:w w:val="100"/>
                          <w:position w:val="0"/>
                          <w:lang w:val="en-US" w:eastAsia="en-US" w:bidi="en-US"/>
                        </w:rPr>
                        <w:tab/>
                      </w:r>
                      <w:r>
                        <w:rPr>
                          <w:rFonts w:ascii="Times New Roman" w:hAnsi="Times New Roman" w:eastAsia="Times New Roman" w:cs="Times New Roman"/>
                          <w:color w:val="000000"/>
                          <w:spacing w:val="0"/>
                          <w:w w:val="100"/>
                          <w:position w:val="0"/>
                          <w:lang w:val="en-US" w:eastAsia="en-US" w:bidi="en-US"/>
                        </w:rPr>
                        <w:t xml:space="preserve"> </w:t>
                      </w:r>
                      <w:r>
                        <w:rPr>
                          <w:u w:val="single"/>
                        </w:rPr>
                        <w:t xml:space="preserve"> </w:t>
                      </w:r>
                      <w:r>
                        <w:rPr>
                          <w:u w:val="single"/>
                        </w:rPr>
                        <w:tab/>
                      </w:r>
                      <w:r>
                        <w:rPr>
                          <w:rFonts w:ascii="Times New Roman" w:hAnsi="Times New Roman" w:eastAsia="Times New Roman" w:cs="Times New Roman"/>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u w:val="single"/>
                          <w:lang w:val="en-US" w:eastAsia="en-US" w:bidi="en-US"/>
                        </w:rPr>
                        <w:t>100 X 0.092</w:t>
                      </w:r>
                      <w:r>
                        <w:rPr>
                          <w:rFonts w:ascii="Times New Roman" w:hAnsi="Times New Roman" w:eastAsia="Times New Roman" w:cs="Times New Roman"/>
                          <w:color w:val="000000"/>
                          <w:spacing w:val="0"/>
                          <w:w w:val="100"/>
                          <w:position w:val="0"/>
                          <w:lang w:val="en-US" w:eastAsia="en-US" w:bidi="en-US"/>
                        </w:rPr>
                        <w:tab/>
                      </w:r>
                      <w:r>
                        <w:rPr>
                          <w:rFonts w:ascii="宋体" w:hAnsi="宋体" w:eastAsia="宋体" w:cs="宋体"/>
                          <w:color w:val="000000"/>
                          <w:spacing w:val="0"/>
                          <w:w w:val="100"/>
                          <w:position w:val="0"/>
                          <w:sz w:val="20"/>
                          <w:szCs w:val="20"/>
                          <w:lang w:val="en-US" w:eastAsia="en-US" w:bidi="en-US"/>
                        </w:rPr>
                        <w:t>=</w:t>
                      </w:r>
                      <w:r>
                        <w:rPr>
                          <w:rFonts w:ascii="宋体" w:hAnsi="宋体" w:eastAsia="宋体" w:cs="宋体"/>
                          <w:color w:val="000000"/>
                          <w:spacing w:val="0"/>
                          <w:w w:val="100"/>
                          <w:position w:val="0"/>
                          <w:sz w:val="20"/>
                          <w:szCs w:val="20"/>
                          <w:lang w:val="zh-TW" w:eastAsia="zh-TW" w:bidi="zh-TW"/>
                        </w:rPr>
                        <w:t xml:space="preserve">知 </w:t>
                      </w:r>
                      <w:r>
                        <w:rPr>
                          <w:rFonts w:ascii="Times New Roman" w:hAnsi="Times New Roman" w:eastAsia="Times New Roman" w:cs="Times New Roman"/>
                          <w:color w:val="000000"/>
                          <w:spacing w:val="0"/>
                          <w:w w:val="100"/>
                          <w:position w:val="0"/>
                          <w:lang w:val="en-US" w:eastAsia="en-US" w:bidi="en-US"/>
                        </w:rPr>
                        <w:t>2 (LS</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 xml:space="preserve"> — 1) X P(H</w:t>
                      </w:r>
                      <w:r>
                        <w:rPr>
                          <w:rFonts w:ascii="宋体" w:hAnsi="宋体" w:eastAsia="宋体" w:cs="宋体"/>
                          <w:color w:val="000000"/>
                          <w:spacing w:val="0"/>
                          <w:w w:val="100"/>
                          <w:position w:val="0"/>
                          <w:sz w:val="20"/>
                          <w:szCs w:val="20"/>
                          <w:lang w:val="en-US" w:eastAsia="en-US" w:bidi="en-US"/>
                        </w:rPr>
                        <w:t xml:space="preserve">】)+ </w:t>
                      </w:r>
                      <w:r>
                        <w:rPr>
                          <w:rFonts w:ascii="Times New Roman" w:hAnsi="Times New Roman" w:eastAsia="Times New Roman" w:cs="Times New Roman"/>
                          <w:color w:val="000000"/>
                          <w:spacing w:val="0"/>
                          <w:w w:val="100"/>
                          <w:position w:val="0"/>
                          <w:lang w:val="en-US" w:eastAsia="en-US" w:bidi="en-US"/>
                        </w:rPr>
                        <w:t>1</w:t>
                      </w:r>
                      <w:r>
                        <w:rPr>
                          <w:rFonts w:ascii="Times New Roman" w:hAnsi="Times New Roman" w:eastAsia="Times New Roman" w:cs="Times New Roman"/>
                          <w:color w:val="000000"/>
                          <w:spacing w:val="0"/>
                          <w:w w:val="100"/>
                          <w:position w:val="0"/>
                          <w:lang w:val="en-US" w:eastAsia="en-US" w:bidi="en-US"/>
                        </w:rPr>
                        <w:tab/>
                      </w:r>
                      <w:r>
                        <w:rPr>
                          <w:rFonts w:ascii="Times New Roman" w:hAnsi="Times New Roman" w:eastAsia="Times New Roman" w:cs="Times New Roman"/>
                          <w:color w:val="000000"/>
                          <w:spacing w:val="0"/>
                          <w:w w:val="100"/>
                          <w:position w:val="0"/>
                          <w:lang w:val="en-US" w:eastAsia="en-US" w:bidi="en-US"/>
                        </w:rPr>
                        <w:t>(100 - 1) X 0.092 + 1</w:t>
                      </w:r>
                    </w:p>
                    <w:p>
                      <w:pPr>
                        <w:pStyle w:val="15"/>
                        <w:keepNext w:val="0"/>
                        <w:keepLines w:val="0"/>
                        <w:widowControl w:val="0"/>
                        <w:shd w:val="clear" w:color="auto" w:fill="auto"/>
                        <w:bidi w:val="0"/>
                        <w:spacing w:before="0" w:after="100" w:line="224" w:lineRule="exact"/>
                        <w:ind w:left="0" w:right="0" w:firstLine="0"/>
                        <w:jc w:val="left"/>
                      </w:pPr>
                      <w:r>
                        <w:rPr>
                          <w:color w:val="000000"/>
                          <w:spacing w:val="0"/>
                          <w:w w:val="100"/>
                          <w:position w:val="0"/>
                        </w:rPr>
                        <w:t>又由于</w:t>
                      </w:r>
                      <w:r>
                        <w:rPr>
                          <w:rFonts w:ascii="Times New Roman" w:hAnsi="Times New Roman" w:eastAsia="Times New Roman" w:cs="Times New Roman"/>
                          <w:color w:val="000000"/>
                          <w:spacing w:val="0"/>
                          <w:w w:val="100"/>
                          <w:position w:val="0"/>
                          <w:sz w:val="22"/>
                          <w:szCs w:val="22"/>
                          <w:lang w:val="en-US" w:eastAsia="en-US" w:bidi="en-US"/>
                        </w:rPr>
                        <w:t>P(E</w:t>
                      </w:r>
                      <w:r>
                        <w:rPr>
                          <w:rFonts w:ascii="Times New Roman" w:hAnsi="Times New Roman" w:eastAsia="Times New Roman" w:cs="Times New Roman"/>
                          <w:color w:val="000000"/>
                          <w:spacing w:val="0"/>
                          <w:w w:val="100"/>
                          <w:position w:val="0"/>
                          <w:sz w:val="22"/>
                          <w:szCs w:val="22"/>
                          <w:vertAlign w:val="subscript"/>
                          <w:lang w:val="en-US" w:eastAsia="en-US" w:bidi="en-US"/>
                        </w:rPr>
                        <w:t>2</w:t>
                      </w:r>
                      <w:r>
                        <w:rPr>
                          <w:rFonts w:ascii="Times New Roman" w:hAnsi="Times New Roman" w:eastAsia="Times New Roman" w:cs="Times New Roman"/>
                          <w:color w:val="000000"/>
                          <w:spacing w:val="0"/>
                          <w:w w:val="100"/>
                          <w:position w:val="0"/>
                          <w:sz w:val="22"/>
                          <w:szCs w:val="22"/>
                          <w:lang w:val="en-US" w:eastAsia="en-US" w:bidi="en-US"/>
                        </w:rPr>
                        <w:t>|S</w:t>
                      </w:r>
                      <w:r>
                        <w:rPr>
                          <w:rFonts w:ascii="Times New Roman" w:hAnsi="Times New Roman" w:eastAsia="Times New Roman" w:cs="Times New Roman"/>
                          <w:color w:val="000000"/>
                          <w:spacing w:val="0"/>
                          <w:w w:val="100"/>
                          <w:position w:val="0"/>
                          <w:sz w:val="22"/>
                          <w:szCs w:val="22"/>
                          <w:vertAlign w:val="subscript"/>
                          <w:lang w:val="en-US" w:eastAsia="en-US" w:bidi="en-US"/>
                        </w:rPr>
                        <w:t>2</w:t>
                      </w:r>
                      <w:r>
                        <w:rPr>
                          <w:rFonts w:ascii="Times New Roman" w:hAnsi="Times New Roman" w:eastAsia="Times New Roman" w:cs="Times New Roman"/>
                          <w:color w:val="000000"/>
                          <w:spacing w:val="0"/>
                          <w:w w:val="100"/>
                          <w:position w:val="0"/>
                          <w:sz w:val="22"/>
                          <w:szCs w:val="22"/>
                          <w:lang w:val="en-US" w:eastAsia="en-US" w:bidi="en-US"/>
                        </w:rPr>
                        <w:t>)&gt;P(E</w:t>
                      </w:r>
                      <w:r>
                        <w:rPr>
                          <w:rFonts w:ascii="Times New Roman" w:hAnsi="Times New Roman" w:eastAsia="Times New Roman" w:cs="Times New Roman"/>
                          <w:color w:val="000000"/>
                          <w:spacing w:val="0"/>
                          <w:w w:val="100"/>
                          <w:position w:val="0"/>
                          <w:sz w:val="22"/>
                          <w:szCs w:val="22"/>
                          <w:vertAlign w:val="subscript"/>
                          <w:lang w:val="en-US" w:eastAsia="en-US" w:bidi="en-US"/>
                        </w:rPr>
                        <w:t>2</w:t>
                      </w:r>
                      <w:r>
                        <w:rPr>
                          <w:rFonts w:ascii="Times New Roman" w:hAnsi="Times New Roman" w:eastAsia="Times New Roman" w:cs="Times New Roman"/>
                          <w:color w:val="000000"/>
                          <w:spacing w:val="0"/>
                          <w:w w:val="100"/>
                          <w:position w:val="0"/>
                          <w:sz w:val="22"/>
                          <w:szCs w:val="22"/>
                          <w:lang w:val="en-US" w:eastAsia="en-US" w:bidi="en-US"/>
                        </w:rPr>
                        <w:t>),</w:t>
                      </w:r>
                      <w:r>
                        <w:rPr>
                          <w:color w:val="000000"/>
                          <w:spacing w:val="0"/>
                          <w:w w:val="100"/>
                          <w:position w:val="0"/>
                        </w:rPr>
                        <w:t>得到在当前观察</w:t>
                      </w:r>
                      <w:r>
                        <w:rPr>
                          <w:rFonts w:ascii="Times New Roman" w:hAnsi="Times New Roman" w:eastAsia="Times New Roman" w:cs="Times New Roman"/>
                          <w:color w:val="000000"/>
                          <w:spacing w:val="0"/>
                          <w:w w:val="100"/>
                          <w:position w:val="0"/>
                          <w:sz w:val="22"/>
                          <w:szCs w:val="22"/>
                          <w:lang w:val="en-US" w:eastAsia="en-US" w:bidi="en-US"/>
                        </w:rPr>
                        <w:t>S2</w:t>
                      </w:r>
                      <w:r>
                        <w:rPr>
                          <w:color w:val="000000"/>
                          <w:spacing w:val="0"/>
                          <w:w w:val="100"/>
                          <w:position w:val="0"/>
                        </w:rPr>
                        <w:t>下的后验概率</w:t>
                      </w:r>
                      <w:r>
                        <w:rPr>
                          <w:rFonts w:ascii="Times New Roman" w:hAnsi="Times New Roman" w:eastAsia="Times New Roman" w:cs="Times New Roman"/>
                          <w:color w:val="000000"/>
                          <w:spacing w:val="0"/>
                          <w:w w:val="100"/>
                          <w:position w:val="0"/>
                          <w:sz w:val="22"/>
                          <w:szCs w:val="22"/>
                          <w:lang w:val="en-US" w:eastAsia="en-US" w:bidi="en-US"/>
                        </w:rPr>
                        <w:t>P(H</w:t>
                      </w:r>
                      <w:r>
                        <w:rPr>
                          <w:color w:val="000000"/>
                          <w:spacing w:val="0"/>
                          <w:w w:val="100"/>
                          <w:position w:val="0"/>
                          <w:lang w:val="en-US" w:eastAsia="en-US" w:bidi="en-US"/>
                        </w:rPr>
                        <w:t>」</w:t>
                      </w:r>
                      <w:r>
                        <w:rPr>
                          <w:color w:val="000000"/>
                          <w:spacing w:val="0"/>
                          <w:w w:val="100"/>
                          <w:position w:val="0"/>
                        </w:rPr>
                        <w:t>成)：</w:t>
                      </w:r>
                    </w:p>
                    <w:p>
                      <w:pPr>
                        <w:pStyle w:val="27"/>
                        <w:keepNext w:val="0"/>
                        <w:keepLines w:val="0"/>
                        <w:widowControl w:val="0"/>
                        <w:shd w:val="clear" w:color="auto" w:fill="auto"/>
                        <w:bidi w:val="0"/>
                        <w:spacing w:before="0" w:after="100" w:line="224" w:lineRule="exact"/>
                        <w:ind w:left="0" w:right="0" w:firstLine="0"/>
                        <w:jc w:val="right"/>
                      </w:pPr>
                      <w:r>
                        <w:rPr>
                          <w:rFonts w:ascii="Times New Roman" w:hAnsi="Times New Roman" w:eastAsia="Times New Roman" w:cs="Times New Roman"/>
                          <w:color w:val="000000"/>
                          <w:spacing w:val="0"/>
                          <w:w w:val="100"/>
                          <w:position w:val="0"/>
                          <w:lang w:val="en-US" w:eastAsia="en-US" w:bidi="en-US"/>
                        </w:rPr>
                        <w:t>P(Hi I E</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)-P(H</w:t>
                      </w:r>
                      <w:r>
                        <w:rPr>
                          <w:rFonts w:ascii="Times New Roman" w:hAnsi="Times New Roman" w:eastAsia="Times New Roman" w:cs="Times New Roman"/>
                          <w:color w:val="000000"/>
                          <w:spacing w:val="0"/>
                          <w:w w:val="100"/>
                          <w:position w:val="0"/>
                          <w:vertAlign w:val="subscript"/>
                          <w:lang w:val="en-US" w:eastAsia="en-US" w:bidi="en-US"/>
                        </w:rPr>
                        <w:t>1</w:t>
                      </w:r>
                      <w:r>
                        <w:rPr>
                          <w:rFonts w:ascii="Times New Roman" w:hAnsi="Times New Roman" w:eastAsia="Times New Roman" w:cs="Times New Roman"/>
                          <w:color w:val="000000"/>
                          <w:spacing w:val="0"/>
                          <w:w w:val="100"/>
                          <w:position w:val="0"/>
                          <w:lang w:val="en-US" w:eastAsia="en-US" w:bidi="en-US"/>
                        </w:rPr>
                        <w:t xml:space="preserve">) x </w:t>
                      </w:r>
                      <w:r>
                        <w:rPr>
                          <w:rFonts w:ascii="宋体" w:hAnsi="宋体" w:eastAsia="宋体" w:cs="宋体"/>
                          <w:color w:val="000000"/>
                          <w:spacing w:val="0"/>
                          <w:w w:val="100"/>
                          <w:position w:val="0"/>
                          <w:sz w:val="20"/>
                          <w:szCs w:val="20"/>
                          <w:lang w:val="zh-TW" w:eastAsia="zh-TW" w:bidi="zh-TW"/>
                        </w:rPr>
                        <w:t xml:space="preserve">頒(风丨 </w:t>
                      </w:r>
                      <w:r>
                        <w:rPr>
                          <w:rFonts w:ascii="Times New Roman" w:hAnsi="Times New Roman" w:eastAsia="Times New Roman" w:cs="Times New Roman"/>
                          <w:color w:val="000000"/>
                          <w:spacing w:val="0"/>
                          <w:w w:val="100"/>
                          <w:position w:val="0"/>
                          <w:lang w:val="en-US" w:eastAsia="en-US" w:bidi="en-US"/>
                        </w:rPr>
                        <w:t>S</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 -P(E</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w:t>
                      </w:r>
                    </w:p>
                  </w:txbxContent>
                </v:textbox>
                <w10:wrap type="topAndBottom"/>
              </v:shape>
            </w:pict>
          </mc:Fallback>
        </mc:AlternateContent>
      </w:r>
      <w:r>
        <mc:AlternateContent>
          <mc:Choice Requires="wps">
            <w:drawing>
              <wp:anchor distT="661035" distB="816610" distL="0" distR="0" simplePos="0" relativeHeight="125830144" behindDoc="0" locked="0" layoutInCell="1" allowOverlap="1">
                <wp:simplePos x="0" y="0"/>
                <wp:positionH relativeFrom="page">
                  <wp:posOffset>1428750</wp:posOffset>
                </wp:positionH>
                <wp:positionV relativeFrom="paragraph">
                  <wp:posOffset>661035</wp:posOffset>
                </wp:positionV>
                <wp:extent cx="721360" cy="173990"/>
                <wp:effectExtent l="0" t="0" r="0" b="0"/>
                <wp:wrapTopAndBottom/>
                <wp:docPr id="453" name="Shape 453"/>
                <wp:cNvGraphicFramePr/>
                <a:graphic xmlns:a="http://schemas.openxmlformats.org/drawingml/2006/main">
                  <a:graphicData uri="http://schemas.microsoft.com/office/word/2010/wordprocessingShape">
                    <wps:wsp>
                      <wps:cNvSpPr txBox="1"/>
                      <wps:spPr>
                        <a:xfrm>
                          <a:off x="0" y="0"/>
                          <a:ext cx="721360" cy="17399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P(Hi I S</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w:t>
                            </w:r>
                          </w:p>
                        </w:txbxContent>
                      </wps:txbx>
                      <wps:bodyPr wrap="none" lIns="0" tIns="0" rIns="0" bIns="0">
                        <a:noAutofit/>
                      </wps:bodyPr>
                    </wps:wsp>
                  </a:graphicData>
                </a:graphic>
              </wp:anchor>
            </w:drawing>
          </mc:Choice>
          <mc:Fallback>
            <w:pict>
              <v:shape id="Shape 453" o:spid="_x0000_s1026" o:spt="202" type="#_x0000_t202" style="position:absolute;left:0pt;margin-left:112.5pt;margin-top:52.05pt;height:13.7pt;width:56.8pt;mso-position-horizontal-relative:page;mso-wrap-distance-bottom:64.3pt;mso-wrap-distance-top:52.05pt;mso-wrap-style:none;z-index:125830144;mso-width-relative:page;mso-height-relative:page;" filled="f" stroked="f" coordsize="21600,21600" o:gfxdata="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BkZZJA2AAAAAsBAAAPAAAAAAAAAAEAIAAAACIAAABkcnMv&#10;ZG93bnJldi54bWxQSwECFAAUAAAACACHTuJAKZJVq5EBAAAlAwAADgAAAAAAAAABACAAAAAnAQAA&#10;ZHJzL2Uyb0RvYy54bWxQSwUGAAAAAAYABgBZAQAAKgUAAAAA&#10;">
                <v:fill on="f" focussize="0,0"/>
                <v:stroke on="f"/>
                <v:imagedata o:title=""/>
                <o:lock v:ext="edit" aspectratio="f"/>
                <v:textbox inset="0mm,0mm,0mm,0mm">
                  <w:txbxContent>
                    <w:p>
                      <w:pPr>
                        <w:pStyle w:val="27"/>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P(Hi I S</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w:t>
                      </w:r>
                    </w:p>
                  </w:txbxContent>
                </v:textbox>
                <w10:wrap type="topAndBottom"/>
              </v:shape>
            </w:pict>
          </mc:Fallback>
        </mc:AlternateContent>
      </w:r>
      <w:r>
        <mc:AlternateContent>
          <mc:Choice Requires="wps">
            <w:drawing>
              <wp:anchor distT="1388745" distB="79375" distL="0" distR="0" simplePos="0" relativeHeight="125830144" behindDoc="0" locked="0" layoutInCell="1" allowOverlap="1">
                <wp:simplePos x="0" y="0"/>
                <wp:positionH relativeFrom="page">
                  <wp:posOffset>1425575</wp:posOffset>
                </wp:positionH>
                <wp:positionV relativeFrom="paragraph">
                  <wp:posOffset>1388745</wp:posOffset>
                </wp:positionV>
                <wp:extent cx="895350" cy="183515"/>
                <wp:effectExtent l="0" t="0" r="0" b="0"/>
                <wp:wrapTopAndBottom/>
                <wp:docPr id="455" name="Shape 455"/>
                <wp:cNvGraphicFramePr/>
                <a:graphic xmlns:a="http://schemas.openxmlformats.org/drawingml/2006/main">
                  <a:graphicData uri="http://schemas.microsoft.com/office/word/2010/wordprocessingShape">
                    <wps:wsp>
                      <wps:cNvSpPr txBox="1"/>
                      <wps:spPr>
                        <a:xfrm>
                          <a:off x="0" y="0"/>
                          <a:ext cx="895350" cy="183515"/>
                        </a:xfrm>
                        <a:prstGeom prst="rect">
                          <a:avLst/>
                        </a:prstGeom>
                        <a:noFill/>
                      </wps:spPr>
                      <wps:txbx>
                        <w:txbxContent>
                          <w:p>
                            <w:pPr>
                              <w:pStyle w:val="15"/>
                              <w:keepNext w:val="0"/>
                              <w:keepLines w:val="0"/>
                              <w:widowControl w:val="0"/>
                              <w:shd w:val="clear" w:color="auto" w:fill="auto"/>
                              <w:bidi w:val="0"/>
                              <w:spacing w:before="0" w:after="0" w:line="240" w:lineRule="auto"/>
                              <w:ind w:left="0" w:right="0" w:firstLine="0"/>
                              <w:jc w:val="left"/>
                              <w:rPr>
                                <w:sz w:val="22"/>
                                <w:szCs w:val="22"/>
                              </w:rPr>
                            </w:pPr>
                            <w:r>
                              <w:rPr>
                                <w:i/>
                                <w:iCs/>
                                <w:color w:val="000000"/>
                                <w:spacing w:val="0"/>
                                <w:w w:val="100"/>
                                <w:position w:val="0"/>
                                <w:sz w:val="20"/>
                                <w:szCs w:val="20"/>
                                <w:lang w:val="en-US" w:eastAsia="en-US" w:bidi="en-US"/>
                              </w:rPr>
                              <w:t>0( H】</w:t>
                            </w:r>
                            <w:r>
                              <w:rPr>
                                <w:color w:val="000000"/>
                                <w:spacing w:val="0"/>
                                <w:w w:val="100"/>
                                <w:position w:val="0"/>
                                <w:sz w:val="20"/>
                                <w:szCs w:val="20"/>
                              </w:rPr>
                              <w:t xml:space="preserve">丨 </w:t>
                            </w:r>
                            <w:r>
                              <w:rPr>
                                <w:rFonts w:ascii="Times New Roman" w:hAnsi="Times New Roman" w:eastAsia="Times New Roman" w:cs="Times New Roman"/>
                                <w:color w:val="000000"/>
                                <w:spacing w:val="0"/>
                                <w:w w:val="100"/>
                                <w:position w:val="0"/>
                                <w:sz w:val="22"/>
                                <w:szCs w:val="22"/>
                                <w:lang w:val="en-US" w:eastAsia="en-US" w:bidi="en-US"/>
                              </w:rPr>
                              <w:t>S2</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w:t>
                            </w:r>
                          </w:p>
                        </w:txbxContent>
                      </wps:txbx>
                      <wps:bodyPr wrap="none" lIns="0" tIns="0" rIns="0" bIns="0">
                        <a:noAutofit/>
                      </wps:bodyPr>
                    </wps:wsp>
                  </a:graphicData>
                </a:graphic>
              </wp:anchor>
            </w:drawing>
          </mc:Choice>
          <mc:Fallback>
            <w:pict>
              <v:shape id="Shape 455" o:spid="_x0000_s1026" o:spt="202" type="#_x0000_t202" style="position:absolute;left:0pt;margin-left:112.25pt;margin-top:109.35pt;height:14.45pt;width:70.5pt;mso-position-horizontal-relative:page;mso-wrap-distance-bottom:6.25pt;mso-wrap-distance-top:109.35pt;mso-wrap-style:none;z-index:125830144;mso-width-relative:page;mso-height-relative:page;" filled="f" stroked="f" coordsize="21600,21600" o:gfxdata="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J95MWzYAAAACwEAAA8AAAAAAAAAAQAgAAAAIgAAAGRycy9k&#10;b3ducmV2LnhtbFBLAQIUABQAAAAIAIdO4kCZFp+okAEAACUDAAAOAAAAAAAAAAEAIAAAACcBAABk&#10;cnMvZTJvRG9jLnhtbFBLBQYAAAAABgAGAFkBAAApBQAAAAA=&#10;">
                <v:fill on="f" focussize="0,0"/>
                <v:stroke on="f"/>
                <v:imagedata o:title=""/>
                <o:lock v:ext="edit" aspectratio="f"/>
                <v:textbox inset="0mm,0mm,0mm,0mm">
                  <w:txbxContent>
                    <w:p>
                      <w:pPr>
                        <w:pStyle w:val="15"/>
                        <w:keepNext w:val="0"/>
                        <w:keepLines w:val="0"/>
                        <w:widowControl w:val="0"/>
                        <w:shd w:val="clear" w:color="auto" w:fill="auto"/>
                        <w:bidi w:val="0"/>
                        <w:spacing w:before="0" w:after="0" w:line="240" w:lineRule="auto"/>
                        <w:ind w:left="0" w:right="0" w:firstLine="0"/>
                        <w:jc w:val="left"/>
                        <w:rPr>
                          <w:sz w:val="22"/>
                          <w:szCs w:val="22"/>
                        </w:rPr>
                      </w:pPr>
                      <w:r>
                        <w:rPr>
                          <w:i/>
                          <w:iCs/>
                          <w:color w:val="000000"/>
                          <w:spacing w:val="0"/>
                          <w:w w:val="100"/>
                          <w:position w:val="0"/>
                          <w:sz w:val="20"/>
                          <w:szCs w:val="20"/>
                          <w:lang w:val="en-US" w:eastAsia="en-US" w:bidi="en-US"/>
                        </w:rPr>
                        <w:t>0( H】</w:t>
                      </w:r>
                      <w:r>
                        <w:rPr>
                          <w:color w:val="000000"/>
                          <w:spacing w:val="0"/>
                          <w:w w:val="100"/>
                          <w:position w:val="0"/>
                          <w:sz w:val="20"/>
                          <w:szCs w:val="20"/>
                        </w:rPr>
                        <w:t xml:space="preserve">丨 </w:t>
                      </w:r>
                      <w:r>
                        <w:rPr>
                          <w:rFonts w:ascii="Times New Roman" w:hAnsi="Times New Roman" w:eastAsia="Times New Roman" w:cs="Times New Roman"/>
                          <w:color w:val="000000"/>
                          <w:spacing w:val="0"/>
                          <w:w w:val="100"/>
                          <w:position w:val="0"/>
                          <w:sz w:val="22"/>
                          <w:szCs w:val="22"/>
                          <w:lang w:val="en-US" w:eastAsia="en-US" w:bidi="en-US"/>
                        </w:rPr>
                        <w:t>S2</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w:t>
                      </w:r>
                    </w:p>
                  </w:txbxContent>
                </v:textbox>
                <w10:wrap type="topAndBottom"/>
              </v:shape>
            </w:pict>
          </mc:Fallback>
        </mc:AlternateContent>
      </w:r>
      <w:r>
        <mc:AlternateContent>
          <mc:Choice Requires="wps">
            <w:drawing>
              <wp:anchor distT="705485" distB="158115" distL="0" distR="0" simplePos="0" relativeHeight="125830144" behindDoc="0" locked="0" layoutInCell="1" allowOverlap="1">
                <wp:simplePos x="0" y="0"/>
                <wp:positionH relativeFrom="page">
                  <wp:posOffset>2346325</wp:posOffset>
                </wp:positionH>
                <wp:positionV relativeFrom="paragraph">
                  <wp:posOffset>705485</wp:posOffset>
                </wp:positionV>
                <wp:extent cx="3129280" cy="788035"/>
                <wp:effectExtent l="0" t="0" r="0" b="0"/>
                <wp:wrapTopAndBottom/>
                <wp:docPr id="457" name="Shape 457"/>
                <wp:cNvGraphicFramePr/>
                <a:graphic xmlns:a="http://schemas.openxmlformats.org/drawingml/2006/main">
                  <a:graphicData uri="http://schemas.microsoft.com/office/word/2010/wordprocessingShape">
                    <wps:wsp>
                      <wps:cNvSpPr txBox="1"/>
                      <wps:spPr>
                        <a:xfrm>
                          <a:off x="0" y="0"/>
                          <a:ext cx="3129280" cy="788035"/>
                        </a:xfrm>
                        <a:prstGeom prst="rect">
                          <a:avLst/>
                        </a:prstGeom>
                        <a:noFill/>
                      </wps:spPr>
                      <wps:txbx>
                        <w:txbxContent>
                          <w:p>
                            <w:pPr>
                              <w:pStyle w:val="27"/>
                              <w:keepNext w:val="0"/>
                              <w:keepLines w:val="0"/>
                              <w:widowControl w:val="0"/>
                              <w:shd w:val="clear" w:color="auto" w:fill="auto"/>
                              <w:bidi w:val="0"/>
                              <w:spacing w:before="0" w:after="0" w:line="294" w:lineRule="exact"/>
                              <w:ind w:left="840" w:right="0" w:firstLine="660"/>
                              <w:jc w:val="left"/>
                            </w:pPr>
                            <w:r>
                              <w:rPr>
                                <w:rFonts w:ascii="宋体" w:hAnsi="宋体" w:eastAsia="宋体" w:cs="宋体"/>
                                <w:i/>
                                <w:iCs/>
                                <w:color w:val="000000"/>
                                <w:spacing w:val="0"/>
                                <w:w w:val="100"/>
                                <w:position w:val="0"/>
                                <w:sz w:val="20"/>
                                <w:szCs w:val="20"/>
                                <w:lang w:val="en-US" w:eastAsia="en-US" w:bidi="en-US"/>
                              </w:rPr>
                              <w:t>1-P(E</w:t>
                            </w:r>
                            <w:r>
                              <w:rPr>
                                <w:rFonts w:ascii="宋体" w:hAnsi="宋体" w:eastAsia="宋体" w:cs="宋体"/>
                                <w:i/>
                                <w:iCs/>
                                <w:color w:val="000000"/>
                                <w:spacing w:val="0"/>
                                <w:w w:val="100"/>
                                <w:position w:val="0"/>
                                <w:sz w:val="20"/>
                                <w:szCs w:val="20"/>
                                <w:vertAlign w:val="subscript"/>
                                <w:lang w:val="en-US" w:eastAsia="en-US" w:bidi="en-US"/>
                              </w:rPr>
                              <w:t>2</w:t>
                            </w:r>
                            <w:r>
                              <w:rPr>
                                <w:rFonts w:ascii="宋体" w:hAnsi="宋体" w:eastAsia="宋体" w:cs="宋体"/>
                                <w:i/>
                                <w:iCs/>
                                <w:color w:val="000000"/>
                                <w:spacing w:val="0"/>
                                <w:w w:val="100"/>
                                <w:position w:val="0"/>
                                <w:sz w:val="20"/>
                                <w:szCs w:val="20"/>
                                <w:lang w:val="en-US" w:eastAsia="en-US" w:bidi="en-US"/>
                              </w:rPr>
                              <w:t>) 0</w:t>
                            </w:r>
                            <w:r>
                              <w:rPr>
                                <w:rFonts w:ascii="Times New Roman" w:hAnsi="Times New Roman" w:eastAsia="Times New Roman" w:cs="Times New Roman"/>
                                <w:color w:val="000000"/>
                                <w:spacing w:val="0"/>
                                <w:w w:val="100"/>
                                <w:position w:val="0"/>
                                <w:lang w:val="en-US" w:eastAsia="en-US" w:bidi="en-US"/>
                              </w:rPr>
                              <w:t xml:space="preserve"> Qif</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9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o no?</w:t>
                            </w:r>
                          </w:p>
                          <w:p>
                            <w:pPr>
                              <w:pStyle w:val="27"/>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 xml:space="preserve">0. 092 + </w:t>
                            </w:r>
                            <w:r>
                              <w:rPr>
                                <w:rFonts w:ascii="宋体" w:hAnsi="宋体" w:eastAsia="宋体" w:cs="宋体"/>
                                <w:strike/>
                                <w:color w:val="000000"/>
                                <w:spacing w:val="0"/>
                                <w:w w:val="100"/>
                                <w:position w:val="0"/>
                                <w:lang w:val="en-US" w:eastAsia="en-US" w:bidi="en-US"/>
                              </w:rPr>
                              <w:t>• * M 4</w:t>
                            </w:r>
                            <w:r>
                              <w:rPr>
                                <w:rFonts w:ascii="Times New Roman" w:hAnsi="Times New Roman" w:eastAsia="Times New Roman" w:cs="Times New Roman"/>
                                <w:color w:val="000000"/>
                                <w:spacing w:val="0"/>
                                <w:w w:val="100"/>
                                <w:position w:val="0"/>
                                <w:lang w:val="en-US" w:eastAsia="en-US" w:bidi="en-US"/>
                              </w:rPr>
                              <w:t xml:space="preserve"> x (0. 68 -0.5) = 0. 3866</w:t>
                            </w:r>
                          </w:p>
                          <w:p>
                            <w:pPr>
                              <w:pStyle w:val="27"/>
                              <w:keepNext w:val="0"/>
                              <w:keepLines w:val="0"/>
                              <w:widowControl w:val="0"/>
                              <w:shd w:val="clear" w:color="auto" w:fill="auto"/>
                              <w:bidi w:val="0"/>
                              <w:spacing w:before="0" w:after="40" w:line="180" w:lineRule="auto"/>
                              <w:ind w:left="1240" w:right="0" w:firstLine="0"/>
                              <w:jc w:val="left"/>
                            </w:pPr>
                            <w:r>
                              <w:rPr>
                                <w:rFonts w:ascii="Times New Roman" w:hAnsi="Times New Roman" w:eastAsia="Times New Roman" w:cs="Times New Roman"/>
                                <w:color w:val="000000"/>
                                <w:spacing w:val="0"/>
                                <w:w w:val="100"/>
                                <w:position w:val="0"/>
                                <w:lang w:val="en-US" w:eastAsia="en-US" w:bidi="en-US"/>
                              </w:rPr>
                              <w:t xml:space="preserve">1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0. 5</w:t>
                            </w:r>
                          </w:p>
                          <w:p>
                            <w:pPr>
                              <w:pStyle w:val="15"/>
                              <w:keepNext w:val="0"/>
                              <w:keepLines w:val="0"/>
                              <w:widowControl w:val="0"/>
                              <w:shd w:val="clear" w:color="auto" w:fill="auto"/>
                              <w:bidi w:val="0"/>
                              <w:spacing w:before="0" w:after="0" w:line="294" w:lineRule="exact"/>
                              <w:ind w:left="0" w:right="0" w:firstLine="200"/>
                              <w:jc w:val="left"/>
                              <w:rPr>
                                <w:sz w:val="22"/>
                                <w:szCs w:val="22"/>
                              </w:rPr>
                            </w:pPr>
                            <w:r>
                              <w:rPr>
                                <w:i/>
                                <w:iCs/>
                                <w:color w:val="000000"/>
                                <w:spacing w:val="0"/>
                                <w:w w:val="100"/>
                                <w:position w:val="0"/>
                                <w:sz w:val="20"/>
                                <w:szCs w:val="20"/>
                                <w:lang w:val="en-US" w:eastAsia="en-US" w:bidi="en-US"/>
                              </w:rPr>
                              <w:t>P(H</w:t>
                            </w:r>
                            <w:r>
                              <w:rPr>
                                <w:i/>
                                <w:iCs/>
                                <w:color w:val="000000"/>
                                <w:spacing w:val="0"/>
                                <w:w w:val="100"/>
                                <w:position w:val="0"/>
                                <w:sz w:val="20"/>
                                <w:szCs w:val="20"/>
                                <w:vertAlign w:val="subscript"/>
                                <w:lang w:val="en-US" w:eastAsia="en-US" w:bidi="en-US"/>
                              </w:rPr>
                              <w:t>}</w:t>
                            </w:r>
                            <w:r>
                              <w:rPr>
                                <w:color w:val="000000"/>
                                <w:spacing w:val="0"/>
                                <w:w w:val="100"/>
                                <w:position w:val="0"/>
                                <w:sz w:val="28"/>
                                <w:szCs w:val="28"/>
                                <w:lang w:val="en-US" w:eastAsia="en-US" w:bidi="en-US"/>
                              </w:rPr>
                              <w:t xml:space="preserve"> I </w:t>
                            </w:r>
                            <w:r>
                              <w:rPr>
                                <w:rFonts w:ascii="Times New Roman" w:hAnsi="Times New Roman" w:eastAsia="Times New Roman" w:cs="Times New Roman"/>
                                <w:color w:val="000000"/>
                                <w:spacing w:val="0"/>
                                <w:w w:val="100"/>
                                <w:position w:val="0"/>
                                <w:sz w:val="22"/>
                                <w:szCs w:val="22"/>
                                <w:lang w:val="en-US" w:eastAsia="en-US" w:bidi="en-US"/>
                              </w:rPr>
                              <w:t>S</w:t>
                            </w:r>
                            <w:r>
                              <w:rPr>
                                <w:rFonts w:ascii="Times New Roman" w:hAnsi="Times New Roman" w:eastAsia="Times New Roman" w:cs="Times New Roman"/>
                                <w:color w:val="000000"/>
                                <w:spacing w:val="0"/>
                                <w:w w:val="100"/>
                                <w:position w:val="0"/>
                                <w:sz w:val="22"/>
                                <w:szCs w:val="22"/>
                                <w:vertAlign w:val="subscript"/>
                                <w:lang w:val="en-US" w:eastAsia="en-US" w:bidi="en-US"/>
                              </w:rPr>
                              <w:t>2</w:t>
                            </w:r>
                            <w:r>
                              <w:rPr>
                                <w:rFonts w:ascii="Times New Roman" w:hAnsi="Times New Roman" w:eastAsia="Times New Roman" w:cs="Times New Roman"/>
                                <w:color w:val="000000"/>
                                <w:spacing w:val="0"/>
                                <w:w w:val="100"/>
                                <w:position w:val="0"/>
                                <w:sz w:val="22"/>
                                <w:szCs w:val="22"/>
                                <w:lang w:val="en-US" w:eastAsia="en-US" w:bidi="en-US"/>
                              </w:rPr>
                              <w:t>)</w:t>
                            </w:r>
                          </w:p>
                        </w:txbxContent>
                      </wps:txbx>
                      <wps:bodyPr lIns="0" tIns="0" rIns="0" bIns="0">
                        <a:noAutofit/>
                      </wps:bodyPr>
                    </wps:wsp>
                  </a:graphicData>
                </a:graphic>
              </wp:anchor>
            </w:drawing>
          </mc:Choice>
          <mc:Fallback>
            <w:pict>
              <v:shape id="Shape 457" o:spid="_x0000_s1026" o:spt="202" type="#_x0000_t202" style="position:absolute;left:0pt;margin-left:184.75pt;margin-top:55.55pt;height:62.05pt;width:246.4pt;mso-position-horizontal-relative:page;mso-wrap-distance-bottom:12.45pt;mso-wrap-distance-top:55.55pt;z-index:125830144;mso-width-relative:page;mso-height-relative:page;" filled="f" stroked="f" coordsize="21600,21600" o:gfxdata="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PzWr8HZAAAACwEAAA8AAAAAAAAAAQAgAAAAIgAAAGRycy9kb3ducmV2&#10;LnhtbFBLAQIUABQAAAAIAIdO4kCjFF+3iQEAABoDAAAOAAAAAAAAAAEAIAAAACgBAABkcnMvZTJv&#10;RG9jLnhtbFBLBQYAAAAABgAGAFkBAAAjBQAAAAA=&#10;">
                <v:fill on="f" focussize="0,0"/>
                <v:stroke on="f"/>
                <v:imagedata o:title=""/>
                <o:lock v:ext="edit" aspectratio="f"/>
                <v:textbox inset="0mm,0mm,0mm,0mm">
                  <w:txbxContent>
                    <w:p>
                      <w:pPr>
                        <w:pStyle w:val="27"/>
                        <w:keepNext w:val="0"/>
                        <w:keepLines w:val="0"/>
                        <w:widowControl w:val="0"/>
                        <w:shd w:val="clear" w:color="auto" w:fill="auto"/>
                        <w:bidi w:val="0"/>
                        <w:spacing w:before="0" w:after="0" w:line="294" w:lineRule="exact"/>
                        <w:ind w:left="840" w:right="0" w:firstLine="660"/>
                        <w:jc w:val="left"/>
                      </w:pPr>
                      <w:r>
                        <w:rPr>
                          <w:rFonts w:ascii="宋体" w:hAnsi="宋体" w:eastAsia="宋体" w:cs="宋体"/>
                          <w:i/>
                          <w:iCs/>
                          <w:color w:val="000000"/>
                          <w:spacing w:val="0"/>
                          <w:w w:val="100"/>
                          <w:position w:val="0"/>
                          <w:sz w:val="20"/>
                          <w:szCs w:val="20"/>
                          <w:lang w:val="en-US" w:eastAsia="en-US" w:bidi="en-US"/>
                        </w:rPr>
                        <w:t>1-P(E</w:t>
                      </w:r>
                      <w:r>
                        <w:rPr>
                          <w:rFonts w:ascii="宋体" w:hAnsi="宋体" w:eastAsia="宋体" w:cs="宋体"/>
                          <w:i/>
                          <w:iCs/>
                          <w:color w:val="000000"/>
                          <w:spacing w:val="0"/>
                          <w:w w:val="100"/>
                          <w:position w:val="0"/>
                          <w:sz w:val="20"/>
                          <w:szCs w:val="20"/>
                          <w:vertAlign w:val="subscript"/>
                          <w:lang w:val="en-US" w:eastAsia="en-US" w:bidi="en-US"/>
                        </w:rPr>
                        <w:t>2</w:t>
                      </w:r>
                      <w:r>
                        <w:rPr>
                          <w:rFonts w:ascii="宋体" w:hAnsi="宋体" w:eastAsia="宋体" w:cs="宋体"/>
                          <w:i/>
                          <w:iCs/>
                          <w:color w:val="000000"/>
                          <w:spacing w:val="0"/>
                          <w:w w:val="100"/>
                          <w:position w:val="0"/>
                          <w:sz w:val="20"/>
                          <w:szCs w:val="20"/>
                          <w:lang w:val="en-US" w:eastAsia="en-US" w:bidi="en-US"/>
                        </w:rPr>
                        <w:t>) 0</w:t>
                      </w:r>
                      <w:r>
                        <w:rPr>
                          <w:rFonts w:ascii="Times New Roman" w:hAnsi="Times New Roman" w:eastAsia="Times New Roman" w:cs="Times New Roman"/>
                          <w:color w:val="000000"/>
                          <w:spacing w:val="0"/>
                          <w:w w:val="100"/>
                          <w:position w:val="0"/>
                          <w:lang w:val="en-US" w:eastAsia="en-US" w:bidi="en-US"/>
                        </w:rPr>
                        <w:t xml:space="preserve"> Qif</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9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o no?</w:t>
                      </w:r>
                    </w:p>
                    <w:p>
                      <w:pPr>
                        <w:pStyle w:val="27"/>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 xml:space="preserve">0. 092 + </w:t>
                      </w:r>
                      <w:r>
                        <w:rPr>
                          <w:rFonts w:ascii="宋体" w:hAnsi="宋体" w:eastAsia="宋体" w:cs="宋体"/>
                          <w:strike/>
                          <w:color w:val="000000"/>
                          <w:spacing w:val="0"/>
                          <w:w w:val="100"/>
                          <w:position w:val="0"/>
                          <w:lang w:val="en-US" w:eastAsia="en-US" w:bidi="en-US"/>
                        </w:rPr>
                        <w:t>• * M 4</w:t>
                      </w:r>
                      <w:r>
                        <w:rPr>
                          <w:rFonts w:ascii="Times New Roman" w:hAnsi="Times New Roman" w:eastAsia="Times New Roman" w:cs="Times New Roman"/>
                          <w:color w:val="000000"/>
                          <w:spacing w:val="0"/>
                          <w:w w:val="100"/>
                          <w:position w:val="0"/>
                          <w:lang w:val="en-US" w:eastAsia="en-US" w:bidi="en-US"/>
                        </w:rPr>
                        <w:t xml:space="preserve"> x (0. 68 -0.5) = 0. 3866</w:t>
                      </w:r>
                    </w:p>
                    <w:p>
                      <w:pPr>
                        <w:pStyle w:val="27"/>
                        <w:keepNext w:val="0"/>
                        <w:keepLines w:val="0"/>
                        <w:widowControl w:val="0"/>
                        <w:shd w:val="clear" w:color="auto" w:fill="auto"/>
                        <w:bidi w:val="0"/>
                        <w:spacing w:before="0" w:after="40" w:line="180" w:lineRule="auto"/>
                        <w:ind w:left="1240" w:right="0" w:firstLine="0"/>
                        <w:jc w:val="left"/>
                      </w:pPr>
                      <w:r>
                        <w:rPr>
                          <w:rFonts w:ascii="Times New Roman" w:hAnsi="Times New Roman" w:eastAsia="Times New Roman" w:cs="Times New Roman"/>
                          <w:color w:val="000000"/>
                          <w:spacing w:val="0"/>
                          <w:w w:val="100"/>
                          <w:position w:val="0"/>
                          <w:lang w:val="en-US" w:eastAsia="en-US" w:bidi="en-US"/>
                        </w:rPr>
                        <w:t xml:space="preserve">1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0. 5</w:t>
                      </w:r>
                    </w:p>
                    <w:p>
                      <w:pPr>
                        <w:pStyle w:val="15"/>
                        <w:keepNext w:val="0"/>
                        <w:keepLines w:val="0"/>
                        <w:widowControl w:val="0"/>
                        <w:shd w:val="clear" w:color="auto" w:fill="auto"/>
                        <w:bidi w:val="0"/>
                        <w:spacing w:before="0" w:after="0" w:line="294" w:lineRule="exact"/>
                        <w:ind w:left="0" w:right="0" w:firstLine="200"/>
                        <w:jc w:val="left"/>
                        <w:rPr>
                          <w:sz w:val="22"/>
                          <w:szCs w:val="22"/>
                        </w:rPr>
                      </w:pPr>
                      <w:r>
                        <w:rPr>
                          <w:i/>
                          <w:iCs/>
                          <w:color w:val="000000"/>
                          <w:spacing w:val="0"/>
                          <w:w w:val="100"/>
                          <w:position w:val="0"/>
                          <w:sz w:val="20"/>
                          <w:szCs w:val="20"/>
                          <w:lang w:val="en-US" w:eastAsia="en-US" w:bidi="en-US"/>
                        </w:rPr>
                        <w:t>P(H</w:t>
                      </w:r>
                      <w:r>
                        <w:rPr>
                          <w:i/>
                          <w:iCs/>
                          <w:color w:val="000000"/>
                          <w:spacing w:val="0"/>
                          <w:w w:val="100"/>
                          <w:position w:val="0"/>
                          <w:sz w:val="20"/>
                          <w:szCs w:val="20"/>
                          <w:vertAlign w:val="subscript"/>
                          <w:lang w:val="en-US" w:eastAsia="en-US" w:bidi="en-US"/>
                        </w:rPr>
                        <w:t>}</w:t>
                      </w:r>
                      <w:r>
                        <w:rPr>
                          <w:color w:val="000000"/>
                          <w:spacing w:val="0"/>
                          <w:w w:val="100"/>
                          <w:position w:val="0"/>
                          <w:sz w:val="28"/>
                          <w:szCs w:val="28"/>
                          <w:lang w:val="en-US" w:eastAsia="en-US" w:bidi="en-US"/>
                        </w:rPr>
                        <w:t xml:space="preserve"> I </w:t>
                      </w:r>
                      <w:r>
                        <w:rPr>
                          <w:rFonts w:ascii="Times New Roman" w:hAnsi="Times New Roman" w:eastAsia="Times New Roman" w:cs="Times New Roman"/>
                          <w:color w:val="000000"/>
                          <w:spacing w:val="0"/>
                          <w:w w:val="100"/>
                          <w:position w:val="0"/>
                          <w:sz w:val="22"/>
                          <w:szCs w:val="22"/>
                          <w:lang w:val="en-US" w:eastAsia="en-US" w:bidi="en-US"/>
                        </w:rPr>
                        <w:t>S</w:t>
                      </w:r>
                      <w:r>
                        <w:rPr>
                          <w:rFonts w:ascii="Times New Roman" w:hAnsi="Times New Roman" w:eastAsia="Times New Roman" w:cs="Times New Roman"/>
                          <w:color w:val="000000"/>
                          <w:spacing w:val="0"/>
                          <w:w w:val="100"/>
                          <w:position w:val="0"/>
                          <w:sz w:val="22"/>
                          <w:szCs w:val="22"/>
                          <w:vertAlign w:val="subscript"/>
                          <w:lang w:val="en-US" w:eastAsia="en-US" w:bidi="en-US"/>
                        </w:rPr>
                        <w:t>2</w:t>
                      </w:r>
                      <w:r>
                        <w:rPr>
                          <w:rFonts w:ascii="Times New Roman" w:hAnsi="Times New Roman" w:eastAsia="Times New Roman" w:cs="Times New Roman"/>
                          <w:color w:val="000000"/>
                          <w:spacing w:val="0"/>
                          <w:w w:val="100"/>
                          <w:position w:val="0"/>
                          <w:sz w:val="22"/>
                          <w:szCs w:val="22"/>
                          <w:lang w:val="en-US" w:eastAsia="en-US" w:bidi="en-US"/>
                        </w:rPr>
                        <w:t>)</w:t>
                      </w:r>
                    </w:p>
                  </w:txbxContent>
                </v:textbox>
                <w10:wrap type="topAndBottom"/>
              </v:shape>
            </w:pict>
          </mc:Fallback>
        </mc:AlternateContent>
      </w:r>
      <w:r>
        <mc:AlternateContent>
          <mc:Choice Requires="wps">
            <w:drawing>
              <wp:anchor distT="1316355" distB="0" distL="0" distR="0" simplePos="0" relativeHeight="125830144" behindDoc="0" locked="0" layoutInCell="1" allowOverlap="1">
                <wp:simplePos x="0" y="0"/>
                <wp:positionH relativeFrom="page">
                  <wp:posOffset>2355850</wp:posOffset>
                </wp:positionH>
                <wp:positionV relativeFrom="paragraph">
                  <wp:posOffset>1316355</wp:posOffset>
                </wp:positionV>
                <wp:extent cx="2208530" cy="335280"/>
                <wp:effectExtent l="0" t="0" r="0" b="0"/>
                <wp:wrapTopAndBottom/>
                <wp:docPr id="459" name="Shape 459"/>
                <wp:cNvGraphicFramePr/>
                <a:graphic xmlns:a="http://schemas.openxmlformats.org/drawingml/2006/main">
                  <a:graphicData uri="http://schemas.microsoft.com/office/word/2010/wordprocessingShape">
                    <wps:wsp>
                      <wps:cNvSpPr txBox="1"/>
                      <wps:spPr>
                        <a:xfrm>
                          <a:off x="0" y="0"/>
                          <a:ext cx="2208530" cy="335280"/>
                        </a:xfrm>
                        <a:prstGeom prst="rect">
                          <a:avLst/>
                        </a:prstGeom>
                        <a:noFill/>
                      </wps:spPr>
                      <wps:txbx>
                        <w:txbxContent>
                          <w:p>
                            <w:pPr>
                              <w:pStyle w:val="27"/>
                              <w:keepNext w:val="0"/>
                              <w:keepLines w:val="0"/>
                              <w:widowControl w:val="0"/>
                              <w:shd w:val="clear" w:color="auto" w:fill="auto"/>
                              <w:tabs>
                                <w:tab w:val="left" w:leader="underscore" w:pos="1490"/>
                                <w:tab w:val="left" w:pos="3144"/>
                              </w:tabs>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ab/>
                            </w:r>
                            <w:r>
                              <w:rPr>
                                <w:rFonts w:ascii="Times New Roman" w:hAnsi="Times New Roman" w:eastAsia="Times New Roman" w:cs="Times New Roman"/>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u w:val="single"/>
                                <w:lang w:val="en-US" w:eastAsia="en-US" w:bidi="en-US"/>
                              </w:rPr>
                              <w:t>0</w:t>
                            </w:r>
                            <w:r>
                              <w:rPr>
                                <w:rFonts w:ascii="宋体" w:hAnsi="宋体" w:eastAsia="宋体" w:cs="宋体"/>
                                <w:color w:val="000000"/>
                                <w:spacing w:val="0"/>
                                <w:w w:val="100"/>
                                <w:position w:val="0"/>
                                <w:u w:val="single"/>
                                <w:lang w:val="en-US" w:eastAsia="en-US" w:bidi="en-US"/>
                              </w:rPr>
                              <w:t>・</w:t>
                            </w:r>
                            <w:r>
                              <w:rPr>
                                <w:rFonts w:ascii="Times New Roman" w:hAnsi="Times New Roman" w:eastAsia="Times New Roman" w:cs="Times New Roman"/>
                                <w:color w:val="000000"/>
                                <w:spacing w:val="0"/>
                                <w:w w:val="100"/>
                                <w:position w:val="0"/>
                                <w:u w:val="single"/>
                                <w:lang w:val="en-US" w:eastAsia="en-US" w:bidi="en-US"/>
                              </w:rPr>
                              <w:t xml:space="preserve"> 3866</w:t>
                            </w:r>
                            <w:r>
                              <w:rPr>
                                <w:rFonts w:ascii="Times New Roman" w:hAnsi="Times New Roman" w:eastAsia="Times New Roman" w:cs="Times New Roman"/>
                                <w:color w:val="000000"/>
                                <w:spacing w:val="0"/>
                                <w:w w:val="100"/>
                                <w:position w:val="0"/>
                                <w:lang w:val="en-US" w:eastAsia="en-US" w:bidi="en-US"/>
                              </w:rPr>
                              <w:t xml:space="preserve"> </w:t>
                            </w:r>
                            <w:r>
                              <w:rPr>
                                <w:u w:val="single"/>
                              </w:rPr>
                              <w:t xml:space="preserve"> </w:t>
                            </w:r>
                            <w:r>
                              <w:rPr>
                                <w:u w:val="single"/>
                              </w:rPr>
                              <w:tab/>
                            </w:r>
                            <w:r>
                              <w:rPr>
                                <w:rFonts w:ascii="Times New Roman" w:hAnsi="Times New Roman" w:eastAsia="Times New Roman" w:cs="Times New Roman"/>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vertAlign w:val="subscript"/>
                                <w:lang w:val="en-US" w:eastAsia="en-US" w:bidi="en-US"/>
                              </w:rPr>
                              <w:t>n</w:t>
                            </w:r>
                          </w:p>
                          <w:p>
                            <w:pPr>
                              <w:pStyle w:val="27"/>
                              <w:keepNext w:val="0"/>
                              <w:keepLines w:val="0"/>
                              <w:widowControl w:val="0"/>
                              <w:shd w:val="clear" w:color="auto" w:fill="auto"/>
                              <w:bidi w:val="0"/>
                              <w:spacing w:before="0" w:after="0" w:line="240" w:lineRule="auto"/>
                              <w:ind w:left="0" w:right="0" w:firstLine="0"/>
                              <w:jc w:val="left"/>
                            </w:pPr>
                            <w:r>
                              <w:rPr>
                                <w:rFonts w:ascii="宋体" w:hAnsi="宋体" w:eastAsia="宋体" w:cs="宋体"/>
                                <w:i/>
                                <w:iCs/>
                                <w:color w:val="000000"/>
                                <w:spacing w:val="0"/>
                                <w:w w:val="100"/>
                                <w:position w:val="0"/>
                                <w:sz w:val="20"/>
                                <w:szCs w:val="20"/>
                                <w:lang w:val="en-US" w:eastAsia="en-US" w:bidi="en-US"/>
                              </w:rPr>
                              <w:t>1-PCH,</w:t>
                            </w:r>
                            <w:r>
                              <w:rPr>
                                <w:rFonts w:ascii="Times New Roman" w:hAnsi="Times New Roman" w:eastAsia="Times New Roman" w:cs="Times New Roman"/>
                                <w:color w:val="000000"/>
                                <w:spacing w:val="0"/>
                                <w:w w:val="100"/>
                                <w:position w:val="0"/>
                                <w:lang w:val="en-US" w:eastAsia="en-US" w:bidi="en-US"/>
                              </w:rPr>
                              <w:t xml:space="preserve"> I </w:t>
                            </w:r>
                            <w:r>
                              <w:rPr>
                                <w:rFonts w:ascii="宋体" w:hAnsi="宋体" w:eastAsia="宋体" w:cs="宋体"/>
                                <w:i/>
                                <w:iCs/>
                                <w:color w:val="000000"/>
                                <w:spacing w:val="0"/>
                                <w:w w:val="100"/>
                                <w:position w:val="0"/>
                                <w:sz w:val="20"/>
                                <w:szCs w:val="20"/>
                                <w:lang w:val="en-US" w:eastAsia="en-US" w:bidi="en-US"/>
                              </w:rPr>
                              <w:t>S</w:t>
                            </w:r>
                            <w:r>
                              <w:rPr>
                                <w:rFonts w:ascii="宋体" w:hAnsi="宋体" w:eastAsia="宋体" w:cs="宋体"/>
                                <w:i/>
                                <w:iCs/>
                                <w:color w:val="000000"/>
                                <w:spacing w:val="0"/>
                                <w:w w:val="100"/>
                                <w:position w:val="0"/>
                                <w:sz w:val="20"/>
                                <w:szCs w:val="20"/>
                                <w:vertAlign w:val="subscript"/>
                                <w:lang w:val="en-US" w:eastAsia="en-US" w:bidi="en-US"/>
                              </w:rPr>
                              <w:t>2</w:t>
                            </w:r>
                            <w:r>
                              <w:rPr>
                                <w:rFonts w:ascii="宋体" w:hAnsi="宋体" w:eastAsia="宋体" w:cs="宋体"/>
                                <w:i/>
                                <w:iCs/>
                                <w:color w:val="000000"/>
                                <w:spacing w:val="0"/>
                                <w:w w:val="100"/>
                                <w:position w:val="0"/>
                                <w:sz w:val="20"/>
                                <w:szCs w:val="20"/>
                                <w:lang w:val="en-US" w:eastAsia="en-US" w:bidi="en-US"/>
                              </w:rPr>
                              <w:t>) ~</w:t>
                            </w:r>
                            <w:r>
                              <w:rPr>
                                <w:rFonts w:ascii="Times New Roman" w:hAnsi="Times New Roman" w:eastAsia="Times New Roman" w:cs="Times New Roman"/>
                                <w:color w:val="000000"/>
                                <w:spacing w:val="0"/>
                                <w:w w:val="100"/>
                                <w:position w:val="0"/>
                                <w:lang w:val="en-US" w:eastAsia="en-US" w:bidi="en-US"/>
                              </w:rPr>
                              <w:t xml:space="preserve"> 1 —0.3866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w:t>
                            </w:r>
                          </w:p>
                        </w:txbxContent>
                      </wps:txbx>
                      <wps:bodyPr lIns="0" tIns="0" rIns="0" bIns="0">
                        <a:noAutofit/>
                      </wps:bodyPr>
                    </wps:wsp>
                  </a:graphicData>
                </a:graphic>
              </wp:anchor>
            </w:drawing>
          </mc:Choice>
          <mc:Fallback>
            <w:pict>
              <v:shape id="Shape 459" o:spid="_x0000_s1026" o:spt="202" type="#_x0000_t202" style="position:absolute;left:0pt;margin-left:185.5pt;margin-top:103.65pt;height:26.4pt;width:173.9pt;mso-position-horizontal-relative:page;mso-wrap-distance-bottom:0pt;mso-wrap-distance-top:103.65pt;z-index:125830144;mso-width-relative:page;mso-height-relative:page;" filled="f" stroked="f" coordsize="21600,21600" o:gfxdata="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LUxKffZAAAACwEAAA8AAAAAAAAAAQAgAAAAIgAAAGRycy9kb3ducmV2&#10;LnhtbFBLAQIUABQAAAAIAIdO4kAw9OhziQEAABoDAAAOAAAAAAAAAAEAIAAAACgBAABkcnMvZTJv&#10;RG9jLnhtbFBLBQYAAAAABgAGAFkBAAAjBQAAAAA=&#10;">
                <v:fill on="f" focussize="0,0"/>
                <v:stroke on="f"/>
                <v:imagedata o:title=""/>
                <o:lock v:ext="edit" aspectratio="f"/>
                <v:textbox inset="0mm,0mm,0mm,0mm">
                  <w:txbxContent>
                    <w:p>
                      <w:pPr>
                        <w:pStyle w:val="27"/>
                        <w:keepNext w:val="0"/>
                        <w:keepLines w:val="0"/>
                        <w:widowControl w:val="0"/>
                        <w:shd w:val="clear" w:color="auto" w:fill="auto"/>
                        <w:tabs>
                          <w:tab w:val="left" w:leader="underscore" w:pos="1490"/>
                          <w:tab w:val="left" w:pos="3144"/>
                        </w:tabs>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ab/>
                      </w:r>
                      <w:r>
                        <w:rPr>
                          <w:rFonts w:ascii="Times New Roman" w:hAnsi="Times New Roman" w:eastAsia="Times New Roman" w:cs="Times New Roman"/>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u w:val="single"/>
                          <w:lang w:val="en-US" w:eastAsia="en-US" w:bidi="en-US"/>
                        </w:rPr>
                        <w:t>0</w:t>
                      </w:r>
                      <w:r>
                        <w:rPr>
                          <w:rFonts w:ascii="宋体" w:hAnsi="宋体" w:eastAsia="宋体" w:cs="宋体"/>
                          <w:color w:val="000000"/>
                          <w:spacing w:val="0"/>
                          <w:w w:val="100"/>
                          <w:position w:val="0"/>
                          <w:u w:val="single"/>
                          <w:lang w:val="en-US" w:eastAsia="en-US" w:bidi="en-US"/>
                        </w:rPr>
                        <w:t>・</w:t>
                      </w:r>
                      <w:r>
                        <w:rPr>
                          <w:rFonts w:ascii="Times New Roman" w:hAnsi="Times New Roman" w:eastAsia="Times New Roman" w:cs="Times New Roman"/>
                          <w:color w:val="000000"/>
                          <w:spacing w:val="0"/>
                          <w:w w:val="100"/>
                          <w:position w:val="0"/>
                          <w:u w:val="single"/>
                          <w:lang w:val="en-US" w:eastAsia="en-US" w:bidi="en-US"/>
                        </w:rPr>
                        <w:t xml:space="preserve"> 3866</w:t>
                      </w:r>
                      <w:r>
                        <w:rPr>
                          <w:rFonts w:ascii="Times New Roman" w:hAnsi="Times New Roman" w:eastAsia="Times New Roman" w:cs="Times New Roman"/>
                          <w:color w:val="000000"/>
                          <w:spacing w:val="0"/>
                          <w:w w:val="100"/>
                          <w:position w:val="0"/>
                          <w:lang w:val="en-US" w:eastAsia="en-US" w:bidi="en-US"/>
                        </w:rPr>
                        <w:t xml:space="preserve"> </w:t>
                      </w:r>
                      <w:r>
                        <w:rPr>
                          <w:u w:val="single"/>
                        </w:rPr>
                        <w:t xml:space="preserve"> </w:t>
                      </w:r>
                      <w:r>
                        <w:rPr>
                          <w:u w:val="single"/>
                        </w:rPr>
                        <w:tab/>
                      </w:r>
                      <w:r>
                        <w:rPr>
                          <w:rFonts w:ascii="Times New Roman" w:hAnsi="Times New Roman" w:eastAsia="Times New Roman" w:cs="Times New Roman"/>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vertAlign w:val="subscript"/>
                          <w:lang w:val="en-US" w:eastAsia="en-US" w:bidi="en-US"/>
                        </w:rPr>
                        <w:t>n</w:t>
                      </w:r>
                    </w:p>
                    <w:p>
                      <w:pPr>
                        <w:pStyle w:val="27"/>
                        <w:keepNext w:val="0"/>
                        <w:keepLines w:val="0"/>
                        <w:widowControl w:val="0"/>
                        <w:shd w:val="clear" w:color="auto" w:fill="auto"/>
                        <w:bidi w:val="0"/>
                        <w:spacing w:before="0" w:after="0" w:line="240" w:lineRule="auto"/>
                        <w:ind w:left="0" w:right="0" w:firstLine="0"/>
                        <w:jc w:val="left"/>
                      </w:pPr>
                      <w:r>
                        <w:rPr>
                          <w:rFonts w:ascii="宋体" w:hAnsi="宋体" w:eastAsia="宋体" w:cs="宋体"/>
                          <w:i/>
                          <w:iCs/>
                          <w:color w:val="000000"/>
                          <w:spacing w:val="0"/>
                          <w:w w:val="100"/>
                          <w:position w:val="0"/>
                          <w:sz w:val="20"/>
                          <w:szCs w:val="20"/>
                          <w:lang w:val="en-US" w:eastAsia="en-US" w:bidi="en-US"/>
                        </w:rPr>
                        <w:t>1-PCH,</w:t>
                      </w:r>
                      <w:r>
                        <w:rPr>
                          <w:rFonts w:ascii="Times New Roman" w:hAnsi="Times New Roman" w:eastAsia="Times New Roman" w:cs="Times New Roman"/>
                          <w:color w:val="000000"/>
                          <w:spacing w:val="0"/>
                          <w:w w:val="100"/>
                          <w:position w:val="0"/>
                          <w:lang w:val="en-US" w:eastAsia="en-US" w:bidi="en-US"/>
                        </w:rPr>
                        <w:t xml:space="preserve"> I </w:t>
                      </w:r>
                      <w:r>
                        <w:rPr>
                          <w:rFonts w:ascii="宋体" w:hAnsi="宋体" w:eastAsia="宋体" w:cs="宋体"/>
                          <w:i/>
                          <w:iCs/>
                          <w:color w:val="000000"/>
                          <w:spacing w:val="0"/>
                          <w:w w:val="100"/>
                          <w:position w:val="0"/>
                          <w:sz w:val="20"/>
                          <w:szCs w:val="20"/>
                          <w:lang w:val="en-US" w:eastAsia="en-US" w:bidi="en-US"/>
                        </w:rPr>
                        <w:t>S</w:t>
                      </w:r>
                      <w:r>
                        <w:rPr>
                          <w:rFonts w:ascii="宋体" w:hAnsi="宋体" w:eastAsia="宋体" w:cs="宋体"/>
                          <w:i/>
                          <w:iCs/>
                          <w:color w:val="000000"/>
                          <w:spacing w:val="0"/>
                          <w:w w:val="100"/>
                          <w:position w:val="0"/>
                          <w:sz w:val="20"/>
                          <w:szCs w:val="20"/>
                          <w:vertAlign w:val="subscript"/>
                          <w:lang w:val="en-US" w:eastAsia="en-US" w:bidi="en-US"/>
                        </w:rPr>
                        <w:t>2</w:t>
                      </w:r>
                      <w:r>
                        <w:rPr>
                          <w:rFonts w:ascii="宋体" w:hAnsi="宋体" w:eastAsia="宋体" w:cs="宋体"/>
                          <w:i/>
                          <w:iCs/>
                          <w:color w:val="000000"/>
                          <w:spacing w:val="0"/>
                          <w:w w:val="100"/>
                          <w:position w:val="0"/>
                          <w:sz w:val="20"/>
                          <w:szCs w:val="20"/>
                          <w:lang w:val="en-US" w:eastAsia="en-US" w:bidi="en-US"/>
                        </w:rPr>
                        <w:t>) ~</w:t>
                      </w:r>
                      <w:r>
                        <w:rPr>
                          <w:rFonts w:ascii="Times New Roman" w:hAnsi="Times New Roman" w:eastAsia="Times New Roman" w:cs="Times New Roman"/>
                          <w:color w:val="000000"/>
                          <w:spacing w:val="0"/>
                          <w:w w:val="100"/>
                          <w:position w:val="0"/>
                          <w:lang w:val="en-US" w:eastAsia="en-US" w:bidi="en-US"/>
                        </w:rPr>
                        <w:t xml:space="preserve"> 1 —0.3866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w:t>
                      </w:r>
                    </w:p>
                  </w:txbxContent>
                </v:textbox>
                <w10:wrap type="topAndBottom"/>
              </v:shape>
            </w:pict>
          </mc:Fallback>
        </mc:AlternateContent>
      </w:r>
    </w:p>
    <w:p>
      <w:pPr>
        <w:pStyle w:val="27"/>
        <w:keepNext w:val="0"/>
        <w:keepLines w:val="0"/>
        <w:widowControl w:val="0"/>
        <w:shd w:val="clear" w:color="auto" w:fill="auto"/>
        <w:bidi w:val="0"/>
        <w:spacing w:before="0" w:after="60" w:line="240" w:lineRule="auto"/>
        <w:ind w:left="0" w:right="0" w:firstLine="460"/>
        <w:jc w:val="left"/>
        <w:rPr>
          <w:sz w:val="18"/>
          <w:szCs w:val="18"/>
        </w:rPr>
      </w:pPr>
      <w:r>
        <w:rPr>
          <w:rFonts w:ascii="Times New Roman" w:hAnsi="Times New Roman" w:eastAsia="Times New Roman" w:cs="Times New Roman"/>
          <w:color w:val="000000"/>
          <w:spacing w:val="0"/>
          <w:w w:val="100"/>
          <w:position w:val="0"/>
          <w:sz w:val="22"/>
          <w:szCs w:val="22"/>
          <w:lang w:val="en-US" w:eastAsia="en-US" w:bidi="en-US"/>
        </w:rPr>
        <w:t>(3)</w:t>
      </w:r>
      <w:r>
        <w:rPr>
          <w:rFonts w:ascii="宋体" w:hAnsi="宋体" w:eastAsia="宋体" w:cs="宋体"/>
          <w:color w:val="000000"/>
          <w:spacing w:val="0"/>
          <w:w w:val="100"/>
          <w:position w:val="0"/>
          <w:sz w:val="20"/>
          <w:szCs w:val="20"/>
          <w:lang w:val="zh-TW" w:eastAsia="zh-TW" w:bidi="zh-TW"/>
        </w:rPr>
        <w:t xml:space="preserve">计算 </w:t>
      </w:r>
      <w:r>
        <w:rPr>
          <w:rFonts w:ascii="Times New Roman" w:hAnsi="Times New Roman" w:eastAsia="Times New Roman" w:cs="Times New Roman"/>
          <w:smallCaps/>
          <w:color w:val="000000"/>
          <w:spacing w:val="0"/>
          <w:w w:val="100"/>
          <w:position w:val="0"/>
          <w:sz w:val="22"/>
          <w:szCs w:val="22"/>
          <w:lang w:val="en-US" w:eastAsia="en-US" w:bidi="en-US"/>
        </w:rPr>
        <w:t>O(Hi|S</w:t>
      </w:r>
      <w:r>
        <w:rPr>
          <w:rFonts w:ascii="宋体" w:hAnsi="宋体" w:eastAsia="宋体" w:cs="宋体"/>
          <w:smallCaps/>
          <w:color w:val="000000"/>
          <w:spacing w:val="0"/>
          <w:w w:val="100"/>
          <w:position w:val="0"/>
          <w:sz w:val="18"/>
          <w:szCs w:val="18"/>
          <w:lang w:val="en-US" w:eastAsia="en-US" w:bidi="en-US"/>
        </w:rPr>
        <w:t>】，</w:t>
      </w:r>
      <w:r>
        <w:rPr>
          <w:rFonts w:ascii="Times New Roman" w:hAnsi="Times New Roman" w:eastAsia="Times New Roman" w:cs="Times New Roman"/>
          <w:smallCaps/>
          <w:color w:val="000000"/>
          <w:spacing w:val="0"/>
          <w:w w:val="100"/>
          <w:position w:val="0"/>
          <w:sz w:val="22"/>
          <w:szCs w:val="22"/>
          <w:lang w:val="en-US" w:eastAsia="en-US" w:bidi="en-US"/>
        </w:rPr>
        <w:t>S2</w:t>
      </w:r>
      <w:r>
        <w:rPr>
          <w:rFonts w:ascii="宋体" w:hAnsi="宋体" w:eastAsia="宋体" w:cs="宋体"/>
          <w:smallCaps/>
          <w:color w:val="000000"/>
          <w:spacing w:val="0"/>
          <w:w w:val="100"/>
          <w:position w:val="0"/>
          <w:sz w:val="22"/>
          <w:szCs w:val="22"/>
          <w:lang w:val="en-US" w:eastAsia="en-US" w:bidi="en-US"/>
        </w:rPr>
        <w:t>)</w:t>
      </w:r>
      <w:r>
        <w:rPr>
          <w:rFonts w:ascii="宋体" w:hAnsi="宋体" w:eastAsia="宋体" w:cs="宋体"/>
          <w:smallCaps/>
          <w:color w:val="000000"/>
          <w:spacing w:val="0"/>
          <w:w w:val="100"/>
          <w:position w:val="0"/>
          <w:sz w:val="18"/>
          <w:szCs w:val="18"/>
          <w:lang w:val="en-US" w:eastAsia="en-US" w:bidi="en-US"/>
        </w:rPr>
        <w:t>。</w:t>
      </w:r>
    </w:p>
    <w:p>
      <w:pPr>
        <w:pStyle w:val="15"/>
        <w:keepNext w:val="0"/>
        <w:keepLines w:val="0"/>
        <w:widowControl w:val="0"/>
        <w:shd w:val="clear" w:color="auto" w:fill="auto"/>
        <w:bidi w:val="0"/>
        <w:spacing w:before="0" w:after="0" w:line="240" w:lineRule="auto"/>
        <w:ind w:left="0" w:right="0" w:firstLine="460"/>
        <w:jc w:val="left"/>
        <w:sectPr>
          <w:footnotePr>
            <w:numFmt w:val="decimal"/>
          </w:footnotePr>
          <w:type w:val="continuous"/>
          <w:pgSz w:w="10368" w:h="14968"/>
          <w:pgMar w:top="1116" w:right="540" w:bottom="1116" w:left="1173" w:header="0" w:footer="3" w:gutter="0"/>
          <w:cols w:space="720" w:num="1"/>
          <w:rtlGutter w:val="0"/>
          <w:docGrid w:linePitch="360" w:charSpace="0"/>
        </w:sectPr>
      </w:pPr>
      <w:r>
        <w:rPr>
          <w:color w:val="000000"/>
          <w:spacing w:val="0"/>
          <w:w w:val="100"/>
          <w:position w:val="0"/>
        </w:rPr>
        <w:t>先将</w:t>
      </w:r>
      <w:r>
        <w:rPr>
          <w:i/>
          <w:iCs/>
          <w:color w:val="000000"/>
          <w:spacing w:val="0"/>
          <w:w w:val="100"/>
          <w:position w:val="0"/>
          <w:lang w:val="en-US" w:eastAsia="en-US" w:bidi="en-US"/>
        </w:rPr>
        <w:t>H</w:t>
      </w:r>
      <w:r>
        <w:rPr>
          <w:i/>
          <w:iCs/>
          <w:color w:val="000000"/>
          <w:spacing w:val="0"/>
          <w:w w:val="100"/>
          <w:position w:val="0"/>
          <w:vertAlign w:val="subscript"/>
          <w:lang w:val="en-US" w:eastAsia="en-US" w:bidi="en-US"/>
        </w:rPr>
        <w:t>｝</w:t>
      </w:r>
      <w:r>
        <w:rPr>
          <w:color w:val="000000"/>
          <w:spacing w:val="0"/>
          <w:w w:val="100"/>
          <w:position w:val="0"/>
        </w:rPr>
        <w:t>的先验概率转换为先验几率:</w:t>
      </w:r>
    </w:p>
    <w:p>
      <w:pPr>
        <w:pStyle w:val="15"/>
        <w:keepNext w:val="0"/>
        <w:keepLines w:val="0"/>
        <w:widowControl w:val="0"/>
        <w:shd w:val="clear" w:color="auto" w:fill="auto"/>
        <w:bidi w:val="0"/>
        <w:spacing w:before="0" w:after="100" w:line="240" w:lineRule="auto"/>
        <w:ind w:left="0" w:right="0" w:firstLine="0"/>
        <w:jc w:val="center"/>
        <w:rPr>
          <w:sz w:val="22"/>
          <w:szCs w:val="22"/>
        </w:rPr>
      </w:pPr>
      <w:r>
        <w:rPr>
          <w:color w:val="000000"/>
          <w:spacing w:val="0"/>
          <w:w w:val="100"/>
          <w:position w:val="0"/>
          <w:sz w:val="20"/>
          <w:szCs w:val="20"/>
        </w:rPr>
        <w:t>。凹)=*^ =沽牒=。</w:t>
      </w:r>
      <w:r>
        <w:rPr>
          <w:rFonts w:ascii="Times New Roman" w:hAnsi="Times New Roman" w:eastAsia="Times New Roman" w:cs="Times New Roman"/>
          <w:color w:val="000000"/>
          <w:spacing w:val="0"/>
          <w:w w:val="100"/>
          <w:position w:val="0"/>
          <w:sz w:val="20"/>
          <w:szCs w:val="20"/>
        </w:rPr>
        <w:t>・</w:t>
      </w:r>
      <w:r>
        <w:rPr>
          <w:rFonts w:ascii="Times New Roman" w:hAnsi="Times New Roman" w:eastAsia="Times New Roman" w:cs="Times New Roman"/>
          <w:color w:val="000000"/>
          <w:spacing w:val="0"/>
          <w:w w:val="100"/>
          <w:position w:val="0"/>
          <w:sz w:val="22"/>
          <w:szCs w:val="22"/>
        </w:rPr>
        <w:t>1013</w:t>
      </w:r>
    </w:p>
    <w:p>
      <w:pPr>
        <w:pStyle w:val="15"/>
        <w:keepNext w:val="0"/>
        <w:keepLines w:val="0"/>
        <w:widowControl w:val="0"/>
        <w:shd w:val="clear" w:color="auto" w:fill="auto"/>
        <w:bidi w:val="0"/>
        <w:spacing w:before="0" w:after="0" w:line="240" w:lineRule="auto"/>
        <w:ind w:left="0" w:right="0" w:firstLine="420"/>
        <w:jc w:val="left"/>
      </w:pPr>
      <w:r>
        <w:rPr>
          <w:color w:val="000000"/>
          <w:spacing w:val="0"/>
          <w:w w:val="100"/>
          <w:position w:val="0"/>
        </w:rPr>
        <w:t>然后根据合成公式计算</w:t>
      </w:r>
      <w:r>
        <w:rPr>
          <w:i/>
          <w:iCs/>
          <w:color w:val="000000"/>
          <w:spacing w:val="0"/>
          <w:w w:val="100"/>
          <w:position w:val="0"/>
          <w:lang w:val="en-US" w:eastAsia="en-US" w:bidi="en-US"/>
        </w:rPr>
        <w:t>H</w:t>
      </w:r>
      <w:r>
        <w:rPr>
          <w:i/>
          <w:iCs/>
          <w:color w:val="000000"/>
          <w:spacing w:val="0"/>
          <w:w w:val="100"/>
          <w:position w:val="0"/>
          <w:vertAlign w:val="subscript"/>
          <w:lang w:val="en-US" w:eastAsia="en-US" w:bidi="en-US"/>
        </w:rPr>
        <w:t>｝</w:t>
      </w:r>
      <w:r>
        <w:rPr>
          <w:color w:val="000000"/>
          <w:spacing w:val="0"/>
          <w:w w:val="100"/>
          <w:position w:val="0"/>
        </w:rPr>
        <w:t>的后验几率:</w:t>
      </w:r>
    </w:p>
    <w:p>
      <w:pPr>
        <w:pStyle w:val="27"/>
        <w:keepNext w:val="0"/>
        <w:keepLines w:val="0"/>
        <w:widowControl w:val="0"/>
        <w:shd w:val="clear" w:color="auto" w:fill="auto"/>
        <w:tabs>
          <w:tab w:val="left" w:pos="2845"/>
        </w:tabs>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zh-TW" w:eastAsia="zh-TW" w:bidi="zh-TW"/>
        </w:rPr>
        <w:t>0(</w:t>
      </w:r>
      <w:r>
        <w:rPr>
          <w:rFonts w:ascii="Times New Roman" w:hAnsi="Times New Roman" w:eastAsia="Times New Roman" w:cs="Times New Roman"/>
          <w:color w:val="000000"/>
          <w:spacing w:val="0"/>
          <w:w w:val="100"/>
          <w:position w:val="0"/>
          <w:lang w:val="en-US" w:eastAsia="en-US" w:bidi="en-US"/>
        </w:rPr>
        <w:t xml:space="preserve">H. </w:t>
      </w:r>
      <w:r>
        <w:rPr>
          <w:rFonts w:ascii="Times New Roman" w:hAnsi="Times New Roman" w:eastAsia="Times New Roman" w:cs="Times New Roman"/>
          <w:color w:val="000000"/>
          <w:spacing w:val="0"/>
          <w:w w:val="100"/>
          <w:position w:val="0"/>
          <w:lang w:val="zh-CN" w:eastAsia="zh-CN" w:bidi="zh-CN"/>
        </w:rPr>
        <w:t xml:space="preserve">| </w:t>
      </w:r>
      <w:r>
        <w:rPr>
          <w:rFonts w:ascii="Times New Roman" w:hAnsi="Times New Roman" w:eastAsia="Times New Roman" w:cs="Times New Roman"/>
          <w:color w:val="000000"/>
          <w:spacing w:val="0"/>
          <w:w w:val="100"/>
          <w:position w:val="0"/>
          <w:lang w:val="en-US" w:eastAsia="en-US" w:bidi="en-US"/>
        </w:rPr>
        <w:t>S”S2</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ab/>
      </w:r>
      <w:r>
        <w:rPr>
          <w:rFonts w:ascii="宋体" w:hAnsi="宋体" w:eastAsia="宋体" w:cs="宋体"/>
          <w:strike/>
          <w:color w:val="000000"/>
          <w:spacing w:val="0"/>
          <w:w w:val="100"/>
          <w:position w:val="0"/>
          <w:sz w:val="38"/>
          <w:szCs w:val="38"/>
          <w:lang w:val="zh-TW" w:eastAsia="zh-TW" w:bidi="zh-TW"/>
        </w:rPr>
        <w:t>X。牛卩？)</w:t>
      </w:r>
      <w:r>
        <w:rPr>
          <w:rFonts w:ascii="Times New Roman" w:hAnsi="Times New Roman" w:eastAsia="Times New Roman" w:cs="Times New Roman"/>
          <w:color w:val="000000"/>
          <w:spacing w:val="0"/>
          <w:w w:val="100"/>
          <w:position w:val="0"/>
          <w:lang w:val="en-US" w:eastAsia="en-US" w:bidi="en-US"/>
        </w:rPr>
        <w:t>XCKHQ</w:t>
      </w:r>
    </w:p>
    <w:p>
      <w:pPr>
        <w:widowControl w:val="0"/>
        <w:spacing w:line="1" w:lineRule="exact"/>
        <w:sectPr>
          <w:headerReference r:id="rId131" w:type="default"/>
          <w:footerReference r:id="rId133" w:type="default"/>
          <w:headerReference r:id="rId132" w:type="even"/>
          <w:footerReference r:id="rId134" w:type="even"/>
          <w:footnotePr>
            <w:numFmt w:val="decimal"/>
          </w:footnotePr>
          <w:pgSz w:w="10368" w:h="14968"/>
          <w:pgMar w:top="1026" w:right="1203" w:bottom="1250" w:left="545" w:header="0" w:footer="3" w:gutter="0"/>
          <w:cols w:space="720" w:num="1"/>
          <w:rtlGutter w:val="0"/>
          <w:docGrid w:linePitch="360" w:charSpace="0"/>
        </w:sectPr>
      </w:pPr>
      <w:r>
        <mc:AlternateContent>
          <mc:Choice Requires="wps">
            <w:drawing>
              <wp:anchor distT="0" distB="0" distL="0" distR="0" simplePos="0" relativeHeight="125830144" behindDoc="0" locked="0" layoutInCell="1" allowOverlap="1">
                <wp:simplePos x="0" y="0"/>
                <wp:positionH relativeFrom="page">
                  <wp:posOffset>2481580</wp:posOffset>
                </wp:positionH>
                <wp:positionV relativeFrom="paragraph">
                  <wp:posOffset>0</wp:posOffset>
                </wp:positionV>
                <wp:extent cx="446405" cy="322580"/>
                <wp:effectExtent l="0" t="0" r="0" b="0"/>
                <wp:wrapTopAndBottom/>
                <wp:docPr id="465" name="Shape 465"/>
                <wp:cNvGraphicFramePr/>
                <a:graphic xmlns:a="http://schemas.openxmlformats.org/drawingml/2006/main">
                  <a:graphicData uri="http://schemas.microsoft.com/office/word/2010/wordprocessingShape">
                    <wps:wsp>
                      <wps:cNvSpPr txBox="1"/>
                      <wps:spPr>
                        <a:xfrm>
                          <a:off x="0" y="0"/>
                          <a:ext cx="446405" cy="32258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both"/>
                            </w:pPr>
                            <w:r>
                              <w:rPr>
                                <w:rFonts w:ascii="Times New Roman" w:hAnsi="Times New Roman" w:eastAsia="Times New Roman" w:cs="Times New Roman"/>
                                <w:color w:val="000000"/>
                                <w:spacing w:val="0"/>
                                <w:w w:val="100"/>
                                <w:position w:val="0"/>
                                <w:u w:val="single"/>
                                <w:lang w:val="en-US" w:eastAsia="en-US" w:bidi="en-US"/>
                              </w:rPr>
                              <w:t>0.</w:t>
                            </w:r>
                            <w:r>
                              <w:rPr>
                                <w:rFonts w:ascii="Times New Roman" w:hAnsi="Times New Roman" w:eastAsia="Times New Roman" w:cs="Times New Roman"/>
                                <w:color w:val="000000"/>
                                <w:spacing w:val="0"/>
                                <w:w w:val="100"/>
                                <w:position w:val="0"/>
                                <w:u w:val="single"/>
                                <w:lang w:val="zh-TW" w:eastAsia="zh-TW" w:bidi="zh-TW"/>
                              </w:rPr>
                              <w:t>1518</w:t>
                            </w:r>
                          </w:p>
                          <w:p>
                            <w:pPr>
                              <w:pStyle w:val="27"/>
                              <w:keepNext w:val="0"/>
                              <w:keepLines w:val="0"/>
                              <w:widowControl w:val="0"/>
                              <w:shd w:val="clear" w:color="auto" w:fill="auto"/>
                              <w:bidi w:val="0"/>
                              <w:spacing w:before="0" w:after="0" w:line="226" w:lineRule="auto"/>
                              <w:ind w:left="0" w:right="0" w:firstLine="0"/>
                              <w:jc w:val="both"/>
                            </w:pPr>
                            <w:r>
                              <w:rPr>
                                <w:rFonts w:ascii="Times New Roman" w:hAnsi="Times New Roman" w:eastAsia="Times New Roman" w:cs="Times New Roman"/>
                                <w:color w:val="000000"/>
                                <w:spacing w:val="0"/>
                                <w:w w:val="100"/>
                                <w:position w:val="0"/>
                                <w:lang w:val="en-US" w:eastAsia="en-US" w:bidi="en-US"/>
                              </w:rPr>
                              <w:t>0.</w:t>
                            </w:r>
                            <w:r>
                              <w:rPr>
                                <w:rFonts w:ascii="Times New Roman" w:hAnsi="Times New Roman" w:eastAsia="Times New Roman" w:cs="Times New Roman"/>
                                <w:color w:val="000000"/>
                                <w:spacing w:val="0"/>
                                <w:w w:val="100"/>
                                <w:position w:val="0"/>
                                <w:lang w:val="zh-TW" w:eastAsia="zh-TW" w:bidi="zh-TW"/>
                              </w:rPr>
                              <w:t>1013</w:t>
                            </w:r>
                          </w:p>
                        </w:txbxContent>
                      </wps:txbx>
                      <wps:bodyPr lIns="0" tIns="0" rIns="0" bIns="0">
                        <a:noAutofit/>
                      </wps:bodyPr>
                    </wps:wsp>
                  </a:graphicData>
                </a:graphic>
              </wp:anchor>
            </w:drawing>
          </mc:Choice>
          <mc:Fallback>
            <w:pict>
              <v:shape id="Shape 465" o:spid="_x0000_s1026" o:spt="202" type="#_x0000_t202" style="position:absolute;left:0pt;margin-left:195.4pt;margin-top:0pt;height:25.4pt;width:35.15pt;mso-position-horizontal-relative:page;mso-wrap-distance-bottom:0pt;mso-wrap-distance-top:0pt;z-index:125830144;mso-width-relative:page;mso-height-relative:page;" filled="f" stroked="f" coordsize="21600,21600" o:gfxdata="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">
                <v:fill on="f" focussize="0,0"/>
                <v:stroke on="f"/>
                <v:imagedata o:title=""/>
                <o:lock v:ext="edit" aspectratio="f"/>
                <v:textbox inset="0mm,0mm,0mm,0mm">
                  <w:txbxContent>
                    <w:p>
                      <w:pPr>
                        <w:pStyle w:val="27"/>
                        <w:keepNext w:val="0"/>
                        <w:keepLines w:val="0"/>
                        <w:widowControl w:val="0"/>
                        <w:shd w:val="clear" w:color="auto" w:fill="auto"/>
                        <w:bidi w:val="0"/>
                        <w:spacing w:before="0" w:after="0" w:line="240" w:lineRule="auto"/>
                        <w:ind w:left="0" w:right="0" w:firstLine="0"/>
                        <w:jc w:val="both"/>
                      </w:pPr>
                      <w:r>
                        <w:rPr>
                          <w:rFonts w:ascii="Times New Roman" w:hAnsi="Times New Roman" w:eastAsia="Times New Roman" w:cs="Times New Roman"/>
                          <w:color w:val="000000"/>
                          <w:spacing w:val="0"/>
                          <w:w w:val="100"/>
                          <w:position w:val="0"/>
                          <w:u w:val="single"/>
                          <w:lang w:val="en-US" w:eastAsia="en-US" w:bidi="en-US"/>
                        </w:rPr>
                        <w:t>0.</w:t>
                      </w:r>
                      <w:r>
                        <w:rPr>
                          <w:rFonts w:ascii="Times New Roman" w:hAnsi="Times New Roman" w:eastAsia="Times New Roman" w:cs="Times New Roman"/>
                          <w:color w:val="000000"/>
                          <w:spacing w:val="0"/>
                          <w:w w:val="100"/>
                          <w:position w:val="0"/>
                          <w:u w:val="single"/>
                          <w:lang w:val="zh-TW" w:eastAsia="zh-TW" w:bidi="zh-TW"/>
                        </w:rPr>
                        <w:t>1518</w:t>
                      </w:r>
                    </w:p>
                    <w:p>
                      <w:pPr>
                        <w:pStyle w:val="27"/>
                        <w:keepNext w:val="0"/>
                        <w:keepLines w:val="0"/>
                        <w:widowControl w:val="0"/>
                        <w:shd w:val="clear" w:color="auto" w:fill="auto"/>
                        <w:bidi w:val="0"/>
                        <w:spacing w:before="0" w:after="0" w:line="226" w:lineRule="auto"/>
                        <w:ind w:left="0" w:right="0" w:firstLine="0"/>
                        <w:jc w:val="both"/>
                      </w:pPr>
                      <w:r>
                        <w:rPr>
                          <w:rFonts w:ascii="Times New Roman" w:hAnsi="Times New Roman" w:eastAsia="Times New Roman" w:cs="Times New Roman"/>
                          <w:color w:val="000000"/>
                          <w:spacing w:val="0"/>
                          <w:w w:val="100"/>
                          <w:position w:val="0"/>
                          <w:lang w:val="en-US" w:eastAsia="en-US" w:bidi="en-US"/>
                        </w:rPr>
                        <w:t>0.</w:t>
                      </w:r>
                      <w:r>
                        <w:rPr>
                          <w:rFonts w:ascii="Times New Roman" w:hAnsi="Times New Roman" w:eastAsia="Times New Roman" w:cs="Times New Roman"/>
                          <w:color w:val="000000"/>
                          <w:spacing w:val="0"/>
                          <w:w w:val="100"/>
                          <w:position w:val="0"/>
                          <w:lang w:val="zh-TW" w:eastAsia="zh-TW" w:bidi="zh-TW"/>
                        </w:rPr>
                        <w:t>1013</w:t>
                      </w:r>
                    </w:p>
                  </w:txbxContent>
                </v:textbox>
                <w10:wrap type="topAndBottom"/>
              </v:shape>
            </w:pict>
          </mc:Fallback>
        </mc:AlternateContent>
      </w:r>
      <w:r>
        <mc:AlternateContent>
          <mc:Choice Requires="wps">
            <w:drawing>
              <wp:anchor distT="0" distB="0" distL="0" distR="0" simplePos="0" relativeHeight="125830144" behindDoc="0" locked="0" layoutInCell="1" allowOverlap="1">
                <wp:simplePos x="0" y="0"/>
                <wp:positionH relativeFrom="page">
                  <wp:posOffset>3051175</wp:posOffset>
                </wp:positionH>
                <wp:positionV relativeFrom="paragraph">
                  <wp:posOffset>0</wp:posOffset>
                </wp:positionV>
                <wp:extent cx="480695" cy="322580"/>
                <wp:effectExtent l="0" t="0" r="0" b="0"/>
                <wp:wrapTopAndBottom/>
                <wp:docPr id="467" name="Shape 467"/>
                <wp:cNvGraphicFramePr/>
                <a:graphic xmlns:a="http://schemas.openxmlformats.org/drawingml/2006/main">
                  <a:graphicData uri="http://schemas.microsoft.com/office/word/2010/wordprocessingShape">
                    <wps:wsp>
                      <wps:cNvSpPr txBox="1"/>
                      <wps:spPr>
                        <a:xfrm>
                          <a:off x="0" y="0"/>
                          <a:ext cx="480695" cy="32258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u w:val="single"/>
                                <w:lang w:val="en-US" w:eastAsia="en-US" w:bidi="en-US"/>
                              </w:rPr>
                              <w:t>0.</w:t>
                            </w:r>
                            <w:r>
                              <w:rPr>
                                <w:rFonts w:ascii="Times New Roman" w:hAnsi="Times New Roman" w:eastAsia="Times New Roman" w:cs="Times New Roman"/>
                                <w:color w:val="000000"/>
                                <w:spacing w:val="0"/>
                                <w:w w:val="100"/>
                                <w:position w:val="0"/>
                                <w:u w:val="single"/>
                                <w:lang w:val="zh-TW" w:eastAsia="zh-TW" w:bidi="zh-TW"/>
                              </w:rPr>
                              <w:t>6303</w:t>
                            </w:r>
                          </w:p>
                          <w:p>
                            <w:pPr>
                              <w:pStyle w:val="27"/>
                              <w:keepNext w:val="0"/>
                              <w:keepLines w:val="0"/>
                              <w:widowControl w:val="0"/>
                              <w:shd w:val="clear" w:color="auto" w:fill="auto"/>
                              <w:bidi w:val="0"/>
                              <w:spacing w:before="0" w:after="0" w:line="226" w:lineRule="auto"/>
                              <w:ind w:left="0" w:right="0" w:firstLine="0"/>
                              <w:jc w:val="left"/>
                            </w:pPr>
                            <w:r>
                              <w:rPr>
                                <w:rFonts w:ascii="Times New Roman" w:hAnsi="Times New Roman" w:eastAsia="Times New Roman" w:cs="Times New Roman"/>
                                <w:color w:val="000000"/>
                                <w:spacing w:val="0"/>
                                <w:w w:val="100"/>
                                <w:position w:val="0"/>
                                <w:lang w:val="en-US" w:eastAsia="en-US" w:bidi="en-US"/>
                              </w:rPr>
                              <w:t>0.</w:t>
                            </w:r>
                            <w:r>
                              <w:rPr>
                                <w:rFonts w:ascii="Times New Roman" w:hAnsi="Times New Roman" w:eastAsia="Times New Roman" w:cs="Times New Roman"/>
                                <w:color w:val="000000"/>
                                <w:spacing w:val="0"/>
                                <w:w w:val="100"/>
                                <w:position w:val="0"/>
                                <w:lang w:val="zh-TW" w:eastAsia="zh-TW" w:bidi="zh-TW"/>
                              </w:rPr>
                              <w:t>1013</w:t>
                            </w:r>
                          </w:p>
                        </w:txbxContent>
                      </wps:txbx>
                      <wps:bodyPr lIns="0" tIns="0" rIns="0" bIns="0">
                        <a:noAutofit/>
                      </wps:bodyPr>
                    </wps:wsp>
                  </a:graphicData>
                </a:graphic>
              </wp:anchor>
            </w:drawing>
          </mc:Choice>
          <mc:Fallback>
            <w:pict>
              <v:shape id="Shape 467" o:spid="_x0000_s1026" o:spt="202" type="#_x0000_t202" style="position:absolute;left:0pt;margin-left:240.25pt;margin-top:0pt;height:25.4pt;width:37.85pt;mso-position-horizontal-relative:page;mso-wrap-distance-bottom:0pt;mso-wrap-distance-top:0pt;z-index:125830144;mso-width-relative:page;mso-height-relative:page;" filled="f" stroked="f" coordsize="21600,21600" o:gfxdata="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EaZrL7WAAAABwEAAA8AAAAAAAAAAQAgAAAAIgAAAGRycy9kb3ducmV2Lnht&#10;bFBLAQIUABQAAAAIAIdO4kAZRthhiQEAABkDAAAOAAAAAAAAAAEAIAAAACUBAABkcnMvZTJvRG9j&#10;LnhtbFBLBQYAAAAABgAGAFkBAAAgBQAAAAA=&#10;">
                <v:fill on="f" focussize="0,0"/>
                <v:stroke on="f"/>
                <v:imagedata o:title=""/>
                <o:lock v:ext="edit" aspectratio="f"/>
                <v:textbox inset="0mm,0mm,0mm,0mm">
                  <w:txbxContent>
                    <w:p>
                      <w:pPr>
                        <w:pStyle w:val="27"/>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u w:val="single"/>
                          <w:lang w:val="en-US" w:eastAsia="en-US" w:bidi="en-US"/>
                        </w:rPr>
                        <w:t>0.</w:t>
                      </w:r>
                      <w:r>
                        <w:rPr>
                          <w:rFonts w:ascii="Times New Roman" w:hAnsi="Times New Roman" w:eastAsia="Times New Roman" w:cs="Times New Roman"/>
                          <w:color w:val="000000"/>
                          <w:spacing w:val="0"/>
                          <w:w w:val="100"/>
                          <w:position w:val="0"/>
                          <w:u w:val="single"/>
                          <w:lang w:val="zh-TW" w:eastAsia="zh-TW" w:bidi="zh-TW"/>
                        </w:rPr>
                        <w:t>6303</w:t>
                      </w:r>
                    </w:p>
                    <w:p>
                      <w:pPr>
                        <w:pStyle w:val="27"/>
                        <w:keepNext w:val="0"/>
                        <w:keepLines w:val="0"/>
                        <w:widowControl w:val="0"/>
                        <w:shd w:val="clear" w:color="auto" w:fill="auto"/>
                        <w:bidi w:val="0"/>
                        <w:spacing w:before="0" w:after="0" w:line="226" w:lineRule="auto"/>
                        <w:ind w:left="0" w:right="0" w:firstLine="0"/>
                        <w:jc w:val="left"/>
                      </w:pPr>
                      <w:r>
                        <w:rPr>
                          <w:rFonts w:ascii="Times New Roman" w:hAnsi="Times New Roman" w:eastAsia="Times New Roman" w:cs="Times New Roman"/>
                          <w:color w:val="000000"/>
                          <w:spacing w:val="0"/>
                          <w:w w:val="100"/>
                          <w:position w:val="0"/>
                          <w:lang w:val="en-US" w:eastAsia="en-US" w:bidi="en-US"/>
                        </w:rPr>
                        <w:t>0.</w:t>
                      </w:r>
                      <w:r>
                        <w:rPr>
                          <w:rFonts w:ascii="Times New Roman" w:hAnsi="Times New Roman" w:eastAsia="Times New Roman" w:cs="Times New Roman"/>
                          <w:color w:val="000000"/>
                          <w:spacing w:val="0"/>
                          <w:w w:val="100"/>
                          <w:position w:val="0"/>
                          <w:lang w:val="zh-TW" w:eastAsia="zh-TW" w:bidi="zh-TW"/>
                        </w:rPr>
                        <w:t>1013</w:t>
                      </w:r>
                    </w:p>
                  </w:txbxContent>
                </v:textbox>
                <w10:wrap type="topAndBottom"/>
              </v:shape>
            </w:pict>
          </mc:Fallback>
        </mc:AlternateContent>
      </w:r>
      <w:r>
        <mc:AlternateContent>
          <mc:Choice Requires="wps">
            <w:drawing>
              <wp:anchor distT="69850" distB="78740" distL="0" distR="0" simplePos="0" relativeHeight="125830144" behindDoc="0" locked="0" layoutInCell="1" allowOverlap="1">
                <wp:simplePos x="0" y="0"/>
                <wp:positionH relativeFrom="page">
                  <wp:posOffset>3544570</wp:posOffset>
                </wp:positionH>
                <wp:positionV relativeFrom="paragraph">
                  <wp:posOffset>69850</wp:posOffset>
                </wp:positionV>
                <wp:extent cx="582295" cy="173990"/>
                <wp:effectExtent l="0" t="0" r="0" b="0"/>
                <wp:wrapTopAndBottom/>
                <wp:docPr id="469" name="Shape 469"/>
                <wp:cNvGraphicFramePr/>
                <a:graphic xmlns:a="http://schemas.openxmlformats.org/drawingml/2006/main">
                  <a:graphicData uri="http://schemas.microsoft.com/office/word/2010/wordprocessingShape">
                    <wps:wsp>
                      <wps:cNvSpPr txBox="1"/>
                      <wps:spPr>
                        <a:xfrm>
                          <a:off x="0" y="0"/>
                          <a:ext cx="582295" cy="17399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zh-TW" w:eastAsia="zh-TW" w:bidi="zh-TW"/>
                              </w:rPr>
                              <w:t xml:space="preserve">X </w:t>
                            </w:r>
                            <w:r>
                              <w:rPr>
                                <w:rFonts w:ascii="Times New Roman" w:hAnsi="Times New Roman" w:eastAsia="Times New Roman" w:cs="Times New Roman"/>
                                <w:color w:val="000000"/>
                                <w:spacing w:val="0"/>
                                <w:w w:val="100"/>
                                <w:position w:val="0"/>
                                <w:lang w:val="en-US" w:eastAsia="en-US" w:bidi="en-US"/>
                              </w:rPr>
                              <w:t>0.</w:t>
                            </w:r>
                            <w:r>
                              <w:rPr>
                                <w:rFonts w:ascii="Times New Roman" w:hAnsi="Times New Roman" w:eastAsia="Times New Roman" w:cs="Times New Roman"/>
                                <w:color w:val="000000"/>
                                <w:spacing w:val="0"/>
                                <w:w w:val="100"/>
                                <w:position w:val="0"/>
                                <w:lang w:val="zh-TW" w:eastAsia="zh-TW" w:bidi="zh-TW"/>
                              </w:rPr>
                              <w:t>1013</w:t>
                            </w:r>
                          </w:p>
                        </w:txbxContent>
                      </wps:txbx>
                      <wps:bodyPr wrap="none" lIns="0" tIns="0" rIns="0" bIns="0">
                        <a:noAutofit/>
                      </wps:bodyPr>
                    </wps:wsp>
                  </a:graphicData>
                </a:graphic>
              </wp:anchor>
            </w:drawing>
          </mc:Choice>
          <mc:Fallback>
            <w:pict>
              <v:shape id="Shape 469" o:spid="_x0000_s1026" o:spt="202" type="#_x0000_t202" style="position:absolute;left:0pt;margin-left:279.1pt;margin-top:5.5pt;height:13.7pt;width:45.85pt;mso-position-horizontal-relative:page;mso-wrap-distance-bottom:6.2pt;mso-wrap-distance-top:5.5pt;mso-wrap-style:none;z-index:125830144;mso-width-relative:page;mso-height-relative:page;" filled="f" stroked="f" coordsize="21600,21600" o:gfxdata="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JRe4xnXAAAACQEAAA8AAAAAAAAAAQAgAAAAIgAAAGRycy9k&#10;b3ducmV2LnhtbFBLAQIUABQAAAAIAIdO4kC2sgDdkQEAACUDAAAOAAAAAAAAAAEAIAAAACYBAABk&#10;cnMvZTJvRG9jLnhtbFBLBQYAAAAABgAGAFkBAAApBQAAAAA=&#10;">
                <v:fill on="f" focussize="0,0"/>
                <v:stroke on="f"/>
                <v:imagedata o:title=""/>
                <o:lock v:ext="edit" aspectratio="f"/>
                <v:textbox inset="0mm,0mm,0mm,0mm">
                  <w:txbxContent>
                    <w:p>
                      <w:pPr>
                        <w:pStyle w:val="27"/>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zh-TW" w:eastAsia="zh-TW" w:bidi="zh-TW"/>
                        </w:rPr>
                        <w:t xml:space="preserve">X </w:t>
                      </w:r>
                      <w:r>
                        <w:rPr>
                          <w:rFonts w:ascii="Times New Roman" w:hAnsi="Times New Roman" w:eastAsia="Times New Roman" w:cs="Times New Roman"/>
                          <w:color w:val="000000"/>
                          <w:spacing w:val="0"/>
                          <w:w w:val="100"/>
                          <w:position w:val="0"/>
                          <w:lang w:val="en-US" w:eastAsia="en-US" w:bidi="en-US"/>
                        </w:rPr>
                        <w:t>0.</w:t>
                      </w:r>
                      <w:r>
                        <w:rPr>
                          <w:rFonts w:ascii="Times New Roman" w:hAnsi="Times New Roman" w:eastAsia="Times New Roman" w:cs="Times New Roman"/>
                          <w:color w:val="000000"/>
                          <w:spacing w:val="0"/>
                          <w:w w:val="100"/>
                          <w:position w:val="0"/>
                          <w:lang w:val="zh-TW" w:eastAsia="zh-TW" w:bidi="zh-TW"/>
                        </w:rPr>
                        <w:t>1013</w:t>
                      </w:r>
                    </w:p>
                  </w:txbxContent>
                </v:textbox>
                <w10:wrap type="topAndBottom"/>
              </v:shape>
            </w:pict>
          </mc:Fallback>
        </mc:AlternateContent>
      </w:r>
      <w:r>
        <mc:AlternateContent>
          <mc:Choice Requires="wps">
            <w:drawing>
              <wp:anchor distT="69850" distB="78740" distL="0" distR="0" simplePos="0" relativeHeight="125830144" behindDoc="0" locked="0" layoutInCell="1" allowOverlap="1">
                <wp:simplePos x="0" y="0"/>
                <wp:positionH relativeFrom="page">
                  <wp:posOffset>4155440</wp:posOffset>
                </wp:positionH>
                <wp:positionV relativeFrom="paragraph">
                  <wp:posOffset>69850</wp:posOffset>
                </wp:positionV>
                <wp:extent cx="604520" cy="173990"/>
                <wp:effectExtent l="0" t="0" r="0" b="0"/>
                <wp:wrapTopAndBottom/>
                <wp:docPr id="471" name="Shape 471"/>
                <wp:cNvGraphicFramePr/>
                <a:graphic xmlns:a="http://schemas.openxmlformats.org/drawingml/2006/main">
                  <a:graphicData uri="http://schemas.microsoft.com/office/word/2010/wordprocessingShape">
                    <wps:wsp>
                      <wps:cNvSpPr txBox="1"/>
                      <wps:spPr>
                        <a:xfrm>
                          <a:off x="0" y="0"/>
                          <a:ext cx="604520" cy="17399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right"/>
                            </w:pPr>
                            <w:r>
                              <w:rPr>
                                <w:rFonts w:ascii="Times New Roman" w:hAnsi="Times New Roman" w:eastAsia="Times New Roman" w:cs="Times New Roman"/>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0.</w:t>
                            </w:r>
                            <w:r>
                              <w:rPr>
                                <w:rFonts w:ascii="Times New Roman" w:hAnsi="Times New Roman" w:eastAsia="Times New Roman" w:cs="Times New Roman"/>
                                <w:color w:val="000000"/>
                                <w:spacing w:val="0"/>
                                <w:w w:val="100"/>
                                <w:position w:val="0"/>
                                <w:lang w:val="zh-TW" w:eastAsia="zh-TW" w:bidi="zh-TW"/>
                              </w:rPr>
                              <w:t>9445</w:t>
                            </w:r>
                          </w:p>
                        </w:txbxContent>
                      </wps:txbx>
                      <wps:bodyPr wrap="none" lIns="0" tIns="0" rIns="0" bIns="0">
                        <a:noAutofit/>
                      </wps:bodyPr>
                    </wps:wsp>
                  </a:graphicData>
                </a:graphic>
              </wp:anchor>
            </w:drawing>
          </mc:Choice>
          <mc:Fallback>
            <w:pict>
              <v:shape id="Shape 471" o:spid="_x0000_s1026" o:spt="202" type="#_x0000_t202" style="position:absolute;left:0pt;margin-left:327.2pt;margin-top:5.5pt;height:13.7pt;width:47.6pt;mso-position-horizontal-relative:page;mso-wrap-distance-bottom:6.2pt;mso-wrap-distance-top:5.5pt;mso-wrap-style:none;z-index:125830144;mso-width-relative:page;mso-height-relative:page;" filled="f" stroked="f" coordsize="21600,21600" o:gfxdata="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J1uCjdYAAAAJAQAADwAAAAAAAAABACAAAAAiAAAAZHJzL2Rv&#10;d25yZXYueG1sUEsBAhQAFAAAAAgAh07iQHW8D4ORAQAAJQMAAA4AAAAAAAAAAQAgAAAAJQEAAGRy&#10;cy9lMm9Eb2MueG1sUEsFBgAAAAAGAAYAWQEAACgFAAAAAA==&#10;">
                <v:fill on="f" focussize="0,0"/>
                <v:stroke on="f"/>
                <v:imagedata o:title=""/>
                <o:lock v:ext="edit" aspectratio="f"/>
                <v:textbox inset="0mm,0mm,0mm,0mm">
                  <w:txbxContent>
                    <w:p>
                      <w:pPr>
                        <w:pStyle w:val="27"/>
                        <w:keepNext w:val="0"/>
                        <w:keepLines w:val="0"/>
                        <w:widowControl w:val="0"/>
                        <w:shd w:val="clear" w:color="auto" w:fill="auto"/>
                        <w:bidi w:val="0"/>
                        <w:spacing w:before="0" w:after="0" w:line="240" w:lineRule="auto"/>
                        <w:ind w:left="0" w:right="0" w:firstLine="0"/>
                        <w:jc w:val="right"/>
                      </w:pPr>
                      <w:r>
                        <w:rPr>
                          <w:rFonts w:ascii="Times New Roman" w:hAnsi="Times New Roman" w:eastAsia="Times New Roman" w:cs="Times New Roman"/>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0.</w:t>
                      </w:r>
                      <w:r>
                        <w:rPr>
                          <w:rFonts w:ascii="Times New Roman" w:hAnsi="Times New Roman" w:eastAsia="Times New Roman" w:cs="Times New Roman"/>
                          <w:color w:val="000000"/>
                          <w:spacing w:val="0"/>
                          <w:w w:val="100"/>
                          <w:position w:val="0"/>
                          <w:lang w:val="zh-TW" w:eastAsia="zh-TW" w:bidi="zh-TW"/>
                        </w:rPr>
                        <w:t>9445</w:t>
                      </w:r>
                    </w:p>
                  </w:txbxContent>
                </v:textbox>
                <w10:wrap type="topAndBottom"/>
              </v:shape>
            </w:pict>
          </mc:Fallback>
        </mc:AlternateContent>
      </w:r>
    </w:p>
    <w:p>
      <w:pPr>
        <w:pStyle w:val="15"/>
        <w:keepNext w:val="0"/>
        <w:keepLines w:val="0"/>
        <w:widowControl w:val="0"/>
        <w:shd w:val="clear" w:color="auto" w:fill="auto"/>
        <w:bidi w:val="0"/>
        <w:spacing w:before="0" w:after="0" w:line="240" w:lineRule="auto"/>
        <w:ind w:left="0" w:right="0" w:firstLine="420"/>
        <w:jc w:val="left"/>
      </w:pPr>
      <w:r>
        <w:rPr>
          <w:color w:val="000000"/>
          <w:spacing w:val="0"/>
          <w:w w:val="100"/>
          <w:position w:val="0"/>
        </w:rPr>
        <w:t>再将后验几率转换为后验概率:</w:t>
      </w:r>
    </w:p>
    <w:p>
      <w:pPr>
        <w:widowControl w:val="0"/>
        <w:spacing w:line="1" w:lineRule="exact"/>
        <w:sectPr>
          <w:footnotePr>
            <w:numFmt w:val="decimal"/>
          </w:footnotePr>
          <w:type w:val="continuous"/>
          <w:pgSz w:w="10368" w:h="14968"/>
          <w:pgMar w:top="1026" w:right="1203" w:bottom="1250" w:left="545" w:header="0" w:footer="3" w:gutter="0"/>
          <w:cols w:space="720" w:num="1"/>
          <w:rtlGutter w:val="0"/>
          <w:docGrid w:linePitch="360" w:charSpace="0"/>
        </w:sectPr>
      </w:pPr>
      <w:r>
        <mc:AlternateContent>
          <mc:Choice Requires="wps">
            <w:drawing>
              <wp:anchor distT="73025" distB="88265" distL="0" distR="0" simplePos="0" relativeHeight="125830144" behindDoc="0" locked="0" layoutInCell="1" allowOverlap="1">
                <wp:simplePos x="0" y="0"/>
                <wp:positionH relativeFrom="page">
                  <wp:posOffset>1162685</wp:posOffset>
                </wp:positionH>
                <wp:positionV relativeFrom="paragraph">
                  <wp:posOffset>73025</wp:posOffset>
                </wp:positionV>
                <wp:extent cx="354330" cy="183515"/>
                <wp:effectExtent l="0" t="0" r="0" b="0"/>
                <wp:wrapTopAndBottom/>
                <wp:docPr id="473" name="Shape 473"/>
                <wp:cNvGraphicFramePr/>
                <a:graphic xmlns:a="http://schemas.openxmlformats.org/drawingml/2006/main">
                  <a:graphicData uri="http://schemas.microsoft.com/office/word/2010/wordprocessingShape">
                    <wps:wsp>
                      <wps:cNvSpPr txBox="1"/>
                      <wps:spPr>
                        <a:xfrm>
                          <a:off x="0" y="0"/>
                          <a:ext cx="354330" cy="183515"/>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P</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M</w:t>
                            </w:r>
                          </w:p>
                        </w:txbxContent>
                      </wps:txbx>
                      <wps:bodyPr wrap="none" lIns="0" tIns="0" rIns="0" bIns="0">
                        <a:noAutofit/>
                      </wps:bodyPr>
                    </wps:wsp>
                  </a:graphicData>
                </a:graphic>
              </wp:anchor>
            </w:drawing>
          </mc:Choice>
          <mc:Fallback>
            <w:pict>
              <v:shape id="Shape 473" o:spid="_x0000_s1026" o:spt="202" type="#_x0000_t202" style="position:absolute;left:0pt;margin-left:91.55pt;margin-top:5.75pt;height:14.45pt;width:27.9pt;mso-position-horizontal-relative:page;mso-wrap-distance-bottom:6.95pt;mso-wrap-distance-top:5.75pt;mso-wrap-style:none;z-index:125830144;mso-width-relative:page;mso-height-relative:page;" filled="f" stroked="f" coordsize="21600,21600" o:gfxdata="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DmVX3LWAAAACQEAAA8AAAAAAAAAAQAgAAAAIgAAAGRycy9kb3du&#10;cmV2LnhtbFBLAQIUABQAAAAIAIdO4kA6vNKljwEAACUDAAAOAAAAAAAAAAEAIAAAACUBAABkcnMv&#10;ZTJvRG9jLnhtbFBLBQYAAAAABgAGAFkBAAAmBQAAAAA=&#10;">
                <v:fill on="f" focussize="0,0"/>
                <v:stroke on="f"/>
                <v:imagedata o:title=""/>
                <o:lock v:ext="edit" aspectratio="f"/>
                <v:textbox inset="0mm,0mm,0mm,0mm">
                  <w:txbxContent>
                    <w:p>
                      <w:pPr>
                        <w:pStyle w:val="27"/>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P</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M</w:t>
                      </w:r>
                    </w:p>
                  </w:txbxContent>
                </v:textbox>
                <w10:wrap type="topAndBottom"/>
              </v:shape>
            </w:pict>
          </mc:Fallback>
        </mc:AlternateContent>
      </w:r>
      <w:r>
        <mc:AlternateContent>
          <mc:Choice Requires="wps">
            <w:drawing>
              <wp:anchor distT="0" distB="0" distL="0" distR="0" simplePos="0" relativeHeight="125830144" behindDoc="0" locked="0" layoutInCell="1" allowOverlap="1">
                <wp:simplePos x="0" y="0"/>
                <wp:positionH relativeFrom="page">
                  <wp:posOffset>2298700</wp:posOffset>
                </wp:positionH>
                <wp:positionV relativeFrom="paragraph">
                  <wp:posOffset>0</wp:posOffset>
                </wp:positionV>
                <wp:extent cx="1164590" cy="344805"/>
                <wp:effectExtent l="0" t="0" r="0" b="0"/>
                <wp:wrapTopAndBottom/>
                <wp:docPr id="475" name="Shape 475"/>
                <wp:cNvGraphicFramePr/>
                <a:graphic xmlns:a="http://schemas.openxmlformats.org/drawingml/2006/main">
                  <a:graphicData uri="http://schemas.microsoft.com/office/word/2010/wordprocessingShape">
                    <wps:wsp>
                      <wps:cNvSpPr txBox="1"/>
                      <wps:spPr>
                        <a:xfrm>
                          <a:off x="0" y="0"/>
                          <a:ext cx="1164590" cy="344805"/>
                        </a:xfrm>
                        <a:prstGeom prst="rect">
                          <a:avLst/>
                        </a:prstGeom>
                        <a:noFill/>
                      </wps:spPr>
                      <wps:txbx>
                        <w:txbxContent>
                          <w:p>
                            <w:pPr>
                              <w:pStyle w:val="27"/>
                              <w:keepNext w:val="0"/>
                              <w:keepLines w:val="0"/>
                              <w:widowControl w:val="0"/>
                              <w:pBdr>
                                <w:bottom w:val="single" w:color="auto" w:sz="4" w:space="0"/>
                              </w:pBdr>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u w:val="single"/>
                                <w:lang w:val="zh-TW" w:eastAsia="zh-TW" w:bidi="zh-TW"/>
                              </w:rPr>
                              <w:t xml:space="preserve">0(3 </w:t>
                            </w:r>
                            <w:r>
                              <w:rPr>
                                <w:rFonts w:ascii="宋体" w:hAnsi="宋体" w:eastAsia="宋体" w:cs="宋体"/>
                                <w:color w:val="000000"/>
                                <w:spacing w:val="0"/>
                                <w:w w:val="100"/>
                                <w:position w:val="0"/>
                                <w:sz w:val="20"/>
                                <w:szCs w:val="20"/>
                                <w:u w:val="single"/>
                                <w:lang w:val="zh-TW" w:eastAsia="zh-TW" w:bidi="zh-TW"/>
                              </w:rPr>
                              <w:t xml:space="preserve">丨 </w:t>
                            </w:r>
                            <w:r>
                              <w:rPr>
                                <w:rFonts w:ascii="Times New Roman" w:hAnsi="Times New Roman" w:eastAsia="Times New Roman" w:cs="Times New Roman"/>
                                <w:color w:val="000000"/>
                                <w:spacing w:val="0"/>
                                <w:w w:val="100"/>
                                <w:position w:val="0"/>
                                <w:u w:val="single"/>
                                <w:lang w:val="en-US" w:eastAsia="en-US" w:bidi="en-US"/>
                              </w:rPr>
                              <w:t>S</w:t>
                            </w:r>
                            <w:r>
                              <w:rPr>
                                <w:rFonts w:ascii="宋体" w:hAnsi="宋体" w:eastAsia="宋体" w:cs="宋体"/>
                                <w:color w:val="000000"/>
                                <w:spacing w:val="0"/>
                                <w:w w:val="100"/>
                                <w:position w:val="0"/>
                                <w:sz w:val="20"/>
                                <w:szCs w:val="20"/>
                                <w:u w:val="single"/>
                                <w:lang w:val="en-US" w:eastAsia="en-US" w:bidi="en-US"/>
                              </w:rPr>
                              <w:t>】，</w:t>
                            </w:r>
                            <w:r>
                              <w:rPr>
                                <w:rFonts w:ascii="Times New Roman" w:hAnsi="Times New Roman" w:eastAsia="Times New Roman" w:cs="Times New Roman"/>
                                <w:color w:val="000000"/>
                                <w:spacing w:val="0"/>
                                <w:w w:val="100"/>
                                <w:position w:val="0"/>
                                <w:u w:val="single"/>
                                <w:lang w:val="en-US" w:eastAsia="en-US" w:bidi="en-US"/>
                              </w:rPr>
                              <w:t>S2</w:t>
                            </w:r>
                            <w:r>
                              <w:rPr>
                                <w:rFonts w:ascii="宋体" w:hAnsi="宋体" w:eastAsia="宋体" w:cs="宋体"/>
                                <w:color w:val="000000"/>
                                <w:spacing w:val="0"/>
                                <w:w w:val="100"/>
                                <w:position w:val="0"/>
                                <w:u w:val="single"/>
                                <w:lang w:val="en-US" w:eastAsia="en-US" w:bidi="en-US"/>
                              </w:rPr>
                              <w:t>)</w:t>
                            </w:r>
                          </w:p>
                          <w:p>
                            <w:pPr>
                              <w:pStyle w:val="27"/>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1+O(H</w:t>
                            </w:r>
                            <w:r>
                              <w:rPr>
                                <w:rFonts w:ascii="宋体" w:hAnsi="宋体" w:eastAsia="宋体" w:cs="宋体"/>
                                <w:color w:val="000000"/>
                                <w:spacing w:val="0"/>
                                <w:w w:val="100"/>
                                <w:position w:val="0"/>
                                <w:sz w:val="20"/>
                                <w:szCs w:val="20"/>
                                <w:lang w:val="en-US" w:eastAsia="en-US" w:bidi="en-US"/>
                              </w:rPr>
                              <w:t>】</w:t>
                            </w:r>
                            <w:r>
                              <w:rPr>
                                <w:rFonts w:ascii="宋体" w:hAnsi="宋体" w:eastAsia="宋体" w:cs="宋体"/>
                                <w:color w:val="000000"/>
                                <w:spacing w:val="0"/>
                                <w:w w:val="100"/>
                                <w:position w:val="0"/>
                                <w:sz w:val="20"/>
                                <w:szCs w:val="20"/>
                                <w:lang w:val="zh-TW" w:eastAsia="zh-TW" w:bidi="zh-TW"/>
                              </w:rPr>
                              <w:t xml:space="preserve">丨 </w:t>
                            </w:r>
                            <w:r>
                              <w:rPr>
                                <w:rFonts w:ascii="Times New Roman" w:hAnsi="Times New Roman" w:eastAsia="Times New Roman" w:cs="Times New Roman"/>
                                <w:color w:val="000000"/>
                                <w:spacing w:val="0"/>
                                <w:w w:val="100"/>
                                <w:position w:val="0"/>
                                <w:lang w:val="en-US" w:eastAsia="en-US" w:bidi="en-US"/>
                              </w:rPr>
                              <w:t>S</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lang w:val="en-US" w:eastAsia="en-US" w:bidi="en-US"/>
                              </w:rPr>
                              <w:t>S2</w:t>
                            </w:r>
                            <w:r>
                              <w:rPr>
                                <w:rFonts w:ascii="宋体" w:hAnsi="宋体" w:eastAsia="宋体" w:cs="宋体"/>
                                <w:color w:val="000000"/>
                                <w:spacing w:val="0"/>
                                <w:w w:val="100"/>
                                <w:position w:val="0"/>
                                <w:lang w:val="en-US" w:eastAsia="en-US" w:bidi="en-US"/>
                              </w:rPr>
                              <w:t>)</w:t>
                            </w:r>
                          </w:p>
                        </w:txbxContent>
                      </wps:txbx>
                      <wps:bodyPr lIns="0" tIns="0" rIns="0" bIns="0">
                        <a:noAutofit/>
                      </wps:bodyPr>
                    </wps:wsp>
                  </a:graphicData>
                </a:graphic>
              </wp:anchor>
            </w:drawing>
          </mc:Choice>
          <mc:Fallback>
            <w:pict>
              <v:shape id="Shape 475" o:spid="_x0000_s1026" o:spt="202" type="#_x0000_t202" style="position:absolute;left:0pt;margin-left:181pt;margin-top:0pt;height:27.15pt;width:91.7pt;mso-position-horizontal-relative:page;mso-wrap-distance-bottom:0pt;mso-wrap-distance-top:0pt;z-index:125830144;mso-width-relative:page;mso-height-relative:page;" filled="f" stroked="f" coordsize="21600,21600" o:gfxdata="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">
                <v:fill on="f" focussize="0,0"/>
                <v:stroke on="f"/>
                <v:imagedata o:title=""/>
                <o:lock v:ext="edit" aspectratio="f"/>
                <v:textbox inset="0mm,0mm,0mm,0mm">
                  <w:txbxContent>
                    <w:p>
                      <w:pPr>
                        <w:pStyle w:val="27"/>
                        <w:keepNext w:val="0"/>
                        <w:keepLines w:val="0"/>
                        <w:widowControl w:val="0"/>
                        <w:pBdr>
                          <w:bottom w:val="single" w:color="auto" w:sz="4" w:space="0"/>
                        </w:pBdr>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u w:val="single"/>
                          <w:lang w:val="zh-TW" w:eastAsia="zh-TW" w:bidi="zh-TW"/>
                        </w:rPr>
                        <w:t xml:space="preserve">0(3 </w:t>
                      </w:r>
                      <w:r>
                        <w:rPr>
                          <w:rFonts w:ascii="宋体" w:hAnsi="宋体" w:eastAsia="宋体" w:cs="宋体"/>
                          <w:color w:val="000000"/>
                          <w:spacing w:val="0"/>
                          <w:w w:val="100"/>
                          <w:position w:val="0"/>
                          <w:sz w:val="20"/>
                          <w:szCs w:val="20"/>
                          <w:u w:val="single"/>
                          <w:lang w:val="zh-TW" w:eastAsia="zh-TW" w:bidi="zh-TW"/>
                        </w:rPr>
                        <w:t xml:space="preserve">丨 </w:t>
                      </w:r>
                      <w:r>
                        <w:rPr>
                          <w:rFonts w:ascii="Times New Roman" w:hAnsi="Times New Roman" w:eastAsia="Times New Roman" w:cs="Times New Roman"/>
                          <w:color w:val="000000"/>
                          <w:spacing w:val="0"/>
                          <w:w w:val="100"/>
                          <w:position w:val="0"/>
                          <w:u w:val="single"/>
                          <w:lang w:val="en-US" w:eastAsia="en-US" w:bidi="en-US"/>
                        </w:rPr>
                        <w:t>S</w:t>
                      </w:r>
                      <w:r>
                        <w:rPr>
                          <w:rFonts w:ascii="宋体" w:hAnsi="宋体" w:eastAsia="宋体" w:cs="宋体"/>
                          <w:color w:val="000000"/>
                          <w:spacing w:val="0"/>
                          <w:w w:val="100"/>
                          <w:position w:val="0"/>
                          <w:sz w:val="20"/>
                          <w:szCs w:val="20"/>
                          <w:u w:val="single"/>
                          <w:lang w:val="en-US" w:eastAsia="en-US" w:bidi="en-US"/>
                        </w:rPr>
                        <w:t>】，</w:t>
                      </w:r>
                      <w:r>
                        <w:rPr>
                          <w:rFonts w:ascii="Times New Roman" w:hAnsi="Times New Roman" w:eastAsia="Times New Roman" w:cs="Times New Roman"/>
                          <w:color w:val="000000"/>
                          <w:spacing w:val="0"/>
                          <w:w w:val="100"/>
                          <w:position w:val="0"/>
                          <w:u w:val="single"/>
                          <w:lang w:val="en-US" w:eastAsia="en-US" w:bidi="en-US"/>
                        </w:rPr>
                        <w:t>S2</w:t>
                      </w:r>
                      <w:r>
                        <w:rPr>
                          <w:rFonts w:ascii="宋体" w:hAnsi="宋体" w:eastAsia="宋体" w:cs="宋体"/>
                          <w:color w:val="000000"/>
                          <w:spacing w:val="0"/>
                          <w:w w:val="100"/>
                          <w:position w:val="0"/>
                          <w:u w:val="single"/>
                          <w:lang w:val="en-US" w:eastAsia="en-US" w:bidi="en-US"/>
                        </w:rPr>
                        <w:t>)</w:t>
                      </w:r>
                    </w:p>
                    <w:p>
                      <w:pPr>
                        <w:pStyle w:val="27"/>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1+O(H</w:t>
                      </w:r>
                      <w:r>
                        <w:rPr>
                          <w:rFonts w:ascii="宋体" w:hAnsi="宋体" w:eastAsia="宋体" w:cs="宋体"/>
                          <w:color w:val="000000"/>
                          <w:spacing w:val="0"/>
                          <w:w w:val="100"/>
                          <w:position w:val="0"/>
                          <w:sz w:val="20"/>
                          <w:szCs w:val="20"/>
                          <w:lang w:val="en-US" w:eastAsia="en-US" w:bidi="en-US"/>
                        </w:rPr>
                        <w:t>】</w:t>
                      </w:r>
                      <w:r>
                        <w:rPr>
                          <w:rFonts w:ascii="宋体" w:hAnsi="宋体" w:eastAsia="宋体" w:cs="宋体"/>
                          <w:color w:val="000000"/>
                          <w:spacing w:val="0"/>
                          <w:w w:val="100"/>
                          <w:position w:val="0"/>
                          <w:sz w:val="20"/>
                          <w:szCs w:val="20"/>
                          <w:lang w:val="zh-TW" w:eastAsia="zh-TW" w:bidi="zh-TW"/>
                        </w:rPr>
                        <w:t xml:space="preserve">丨 </w:t>
                      </w:r>
                      <w:r>
                        <w:rPr>
                          <w:rFonts w:ascii="Times New Roman" w:hAnsi="Times New Roman" w:eastAsia="Times New Roman" w:cs="Times New Roman"/>
                          <w:color w:val="000000"/>
                          <w:spacing w:val="0"/>
                          <w:w w:val="100"/>
                          <w:position w:val="0"/>
                          <w:lang w:val="en-US" w:eastAsia="en-US" w:bidi="en-US"/>
                        </w:rPr>
                        <w:t>S</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lang w:val="en-US" w:eastAsia="en-US" w:bidi="en-US"/>
                        </w:rPr>
                        <w:t>S2</w:t>
                      </w:r>
                      <w:r>
                        <w:rPr>
                          <w:rFonts w:ascii="宋体" w:hAnsi="宋体" w:eastAsia="宋体" w:cs="宋体"/>
                          <w:color w:val="000000"/>
                          <w:spacing w:val="0"/>
                          <w:w w:val="100"/>
                          <w:position w:val="0"/>
                          <w:lang w:val="en-US" w:eastAsia="en-US" w:bidi="en-US"/>
                        </w:rPr>
                        <w:t>)</w:t>
                      </w:r>
                    </w:p>
                  </w:txbxContent>
                </v:textbox>
                <w10:wrap type="topAndBottom"/>
              </v:shape>
            </w:pict>
          </mc:Fallback>
        </mc:AlternateContent>
      </w:r>
      <w:r>
        <mc:AlternateContent>
          <mc:Choice Requires="wps">
            <w:drawing>
              <wp:anchor distT="12700" distB="6350" distL="0" distR="0" simplePos="0" relativeHeight="125830144" behindDoc="0" locked="0" layoutInCell="1" allowOverlap="1">
                <wp:simplePos x="0" y="0"/>
                <wp:positionH relativeFrom="page">
                  <wp:posOffset>3677920</wp:posOffset>
                </wp:positionH>
                <wp:positionV relativeFrom="paragraph">
                  <wp:posOffset>12700</wp:posOffset>
                </wp:positionV>
                <wp:extent cx="680085" cy="325755"/>
                <wp:effectExtent l="0" t="0" r="0" b="0"/>
                <wp:wrapTopAndBottom/>
                <wp:docPr id="477" name="Shape 477"/>
                <wp:cNvGraphicFramePr/>
                <a:graphic xmlns:a="http://schemas.openxmlformats.org/drawingml/2006/main">
                  <a:graphicData uri="http://schemas.microsoft.com/office/word/2010/wordprocessingShape">
                    <wps:wsp>
                      <wps:cNvSpPr txBox="1"/>
                      <wps:spPr>
                        <a:xfrm>
                          <a:off x="0" y="0"/>
                          <a:ext cx="680085" cy="325755"/>
                        </a:xfrm>
                        <a:prstGeom prst="rect">
                          <a:avLst/>
                        </a:prstGeom>
                        <a:noFill/>
                      </wps:spPr>
                      <wps:txbx>
                        <w:txbxContent>
                          <w:p>
                            <w:pPr>
                              <w:pStyle w:val="27"/>
                              <w:keepNext w:val="0"/>
                              <w:keepLines w:val="0"/>
                              <w:widowControl w:val="0"/>
                              <w:pBdr>
                                <w:bottom w:val="single" w:color="auto" w:sz="4" w:space="0"/>
                              </w:pBdr>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u w:val="single"/>
                                <w:lang w:val="en-US" w:eastAsia="en-US" w:bidi="en-US"/>
                              </w:rPr>
                              <w:t xml:space="preserve">0. </w:t>
                            </w:r>
                            <w:r>
                              <w:rPr>
                                <w:rFonts w:ascii="Times New Roman" w:hAnsi="Times New Roman" w:eastAsia="Times New Roman" w:cs="Times New Roman"/>
                                <w:color w:val="000000"/>
                                <w:spacing w:val="0"/>
                                <w:w w:val="100"/>
                                <w:position w:val="0"/>
                                <w:u w:val="single"/>
                                <w:lang w:val="zh-TW" w:eastAsia="zh-TW" w:bidi="zh-TW"/>
                              </w:rPr>
                              <w:t>9445</w:t>
                            </w:r>
                          </w:p>
                          <w:p>
                            <w:pPr>
                              <w:pStyle w:val="27"/>
                              <w:keepNext w:val="0"/>
                              <w:keepLines w:val="0"/>
                              <w:widowControl w:val="0"/>
                              <w:shd w:val="clear" w:color="auto" w:fill="auto"/>
                              <w:bidi w:val="0"/>
                              <w:spacing w:before="0" w:after="0" w:line="230" w:lineRule="auto"/>
                              <w:ind w:left="0" w:right="0" w:firstLine="0"/>
                              <w:jc w:val="center"/>
                            </w:pPr>
                            <w:r>
                              <w:rPr>
                                <w:rFonts w:ascii="Times New Roman" w:hAnsi="Times New Roman" w:eastAsia="Times New Roman" w:cs="Times New Roman"/>
                                <w:color w:val="000000"/>
                                <w:spacing w:val="0"/>
                                <w:w w:val="100"/>
                                <w:position w:val="0"/>
                                <w:lang w:val="en-US" w:eastAsia="en-US" w:bidi="en-US"/>
                              </w:rPr>
                              <w:t xml:space="preserve">1 +0. </w:t>
                            </w:r>
                            <w:r>
                              <w:rPr>
                                <w:rFonts w:ascii="Times New Roman" w:hAnsi="Times New Roman" w:eastAsia="Times New Roman" w:cs="Times New Roman"/>
                                <w:color w:val="000000"/>
                                <w:spacing w:val="0"/>
                                <w:w w:val="100"/>
                                <w:position w:val="0"/>
                                <w:lang w:val="zh-TW" w:eastAsia="zh-TW" w:bidi="zh-TW"/>
                              </w:rPr>
                              <w:t>9445</w:t>
                            </w:r>
                          </w:p>
                        </w:txbxContent>
                      </wps:txbx>
                      <wps:bodyPr lIns="0" tIns="0" rIns="0" bIns="0">
                        <a:noAutofit/>
                      </wps:bodyPr>
                    </wps:wsp>
                  </a:graphicData>
                </a:graphic>
              </wp:anchor>
            </w:drawing>
          </mc:Choice>
          <mc:Fallback>
            <w:pict>
              <v:shape id="Shape 477" o:spid="_x0000_s1026" o:spt="202" type="#_x0000_t202" style="position:absolute;left:0pt;margin-left:289.6pt;margin-top:1pt;height:25.65pt;width:53.55pt;mso-position-horizontal-relative:page;mso-wrap-distance-bottom:0.5pt;mso-wrap-distance-top:1pt;z-index:125830144;mso-width-relative:page;mso-height-relative:page;" filled="f" stroked="f" coordsize="21600,21600" o:gfxdata="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BgeKDHXAAAACAEAAA8AAAAAAAAAAQAgAAAAIgAAAGRycy9kb3ducmV2Lnht&#10;bFBLAQIUABQAAAAIAIdO4kBwaNnxiAEAABkDAAAOAAAAAAAAAAEAIAAAACYBAABkcnMvZTJvRG9j&#10;LnhtbFBLBQYAAAAABgAGAFkBAAAgBQAAAAA=&#10;">
                <v:fill on="f" focussize="0,0"/>
                <v:stroke on="f"/>
                <v:imagedata o:title=""/>
                <o:lock v:ext="edit" aspectratio="f"/>
                <v:textbox inset="0mm,0mm,0mm,0mm">
                  <w:txbxContent>
                    <w:p>
                      <w:pPr>
                        <w:pStyle w:val="27"/>
                        <w:keepNext w:val="0"/>
                        <w:keepLines w:val="0"/>
                        <w:widowControl w:val="0"/>
                        <w:pBdr>
                          <w:bottom w:val="single" w:color="auto" w:sz="4" w:space="0"/>
                        </w:pBdr>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u w:val="single"/>
                          <w:lang w:val="en-US" w:eastAsia="en-US" w:bidi="en-US"/>
                        </w:rPr>
                        <w:t xml:space="preserve">0. </w:t>
                      </w:r>
                      <w:r>
                        <w:rPr>
                          <w:rFonts w:ascii="Times New Roman" w:hAnsi="Times New Roman" w:eastAsia="Times New Roman" w:cs="Times New Roman"/>
                          <w:color w:val="000000"/>
                          <w:spacing w:val="0"/>
                          <w:w w:val="100"/>
                          <w:position w:val="0"/>
                          <w:u w:val="single"/>
                          <w:lang w:val="zh-TW" w:eastAsia="zh-TW" w:bidi="zh-TW"/>
                        </w:rPr>
                        <w:t>9445</w:t>
                      </w:r>
                    </w:p>
                    <w:p>
                      <w:pPr>
                        <w:pStyle w:val="27"/>
                        <w:keepNext w:val="0"/>
                        <w:keepLines w:val="0"/>
                        <w:widowControl w:val="0"/>
                        <w:shd w:val="clear" w:color="auto" w:fill="auto"/>
                        <w:bidi w:val="0"/>
                        <w:spacing w:before="0" w:after="0" w:line="230" w:lineRule="auto"/>
                        <w:ind w:left="0" w:right="0" w:firstLine="0"/>
                        <w:jc w:val="center"/>
                      </w:pPr>
                      <w:r>
                        <w:rPr>
                          <w:rFonts w:ascii="Times New Roman" w:hAnsi="Times New Roman" w:eastAsia="Times New Roman" w:cs="Times New Roman"/>
                          <w:color w:val="000000"/>
                          <w:spacing w:val="0"/>
                          <w:w w:val="100"/>
                          <w:position w:val="0"/>
                          <w:lang w:val="en-US" w:eastAsia="en-US" w:bidi="en-US"/>
                        </w:rPr>
                        <w:t xml:space="preserve">1 +0. </w:t>
                      </w:r>
                      <w:r>
                        <w:rPr>
                          <w:rFonts w:ascii="Times New Roman" w:hAnsi="Times New Roman" w:eastAsia="Times New Roman" w:cs="Times New Roman"/>
                          <w:color w:val="000000"/>
                          <w:spacing w:val="0"/>
                          <w:w w:val="100"/>
                          <w:position w:val="0"/>
                          <w:lang w:val="zh-TW" w:eastAsia="zh-TW" w:bidi="zh-TW"/>
                        </w:rPr>
                        <w:t>9445</w:t>
                      </w:r>
                    </w:p>
                  </w:txbxContent>
                </v:textbox>
                <w10:wrap type="topAndBottom"/>
              </v:shape>
            </w:pict>
          </mc:Fallback>
        </mc:AlternateContent>
      </w:r>
      <w:r>
        <mc:AlternateContent>
          <mc:Choice Requires="wps">
            <w:drawing>
              <wp:anchor distT="82550" distB="88265" distL="0" distR="0" simplePos="0" relativeHeight="125830144" behindDoc="0" locked="0" layoutInCell="1" allowOverlap="1">
                <wp:simplePos x="0" y="0"/>
                <wp:positionH relativeFrom="page">
                  <wp:posOffset>4389755</wp:posOffset>
                </wp:positionH>
                <wp:positionV relativeFrom="paragraph">
                  <wp:posOffset>82550</wp:posOffset>
                </wp:positionV>
                <wp:extent cx="607695" cy="173990"/>
                <wp:effectExtent l="0" t="0" r="0" b="0"/>
                <wp:wrapTopAndBottom/>
                <wp:docPr id="479" name="Shape 479"/>
                <wp:cNvGraphicFramePr/>
                <a:graphic xmlns:a="http://schemas.openxmlformats.org/drawingml/2006/main">
                  <a:graphicData uri="http://schemas.microsoft.com/office/word/2010/wordprocessingShape">
                    <wps:wsp>
                      <wps:cNvSpPr txBox="1"/>
                      <wps:spPr>
                        <a:xfrm>
                          <a:off x="0" y="0"/>
                          <a:ext cx="607695" cy="17399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0.</w:t>
                            </w:r>
                            <w:r>
                              <w:rPr>
                                <w:rFonts w:ascii="Times New Roman" w:hAnsi="Times New Roman" w:eastAsia="Times New Roman" w:cs="Times New Roman"/>
                                <w:color w:val="000000"/>
                                <w:spacing w:val="0"/>
                                <w:w w:val="100"/>
                                <w:position w:val="0"/>
                                <w:lang w:val="zh-TW" w:eastAsia="zh-TW" w:bidi="zh-TW"/>
                              </w:rPr>
                              <w:t>4857</w:t>
                            </w:r>
                          </w:p>
                        </w:txbxContent>
                      </wps:txbx>
                      <wps:bodyPr wrap="none" lIns="0" tIns="0" rIns="0" bIns="0">
                        <a:noAutofit/>
                      </wps:bodyPr>
                    </wps:wsp>
                  </a:graphicData>
                </a:graphic>
              </wp:anchor>
            </w:drawing>
          </mc:Choice>
          <mc:Fallback>
            <w:pict>
              <v:shape id="Shape 479" o:spid="_x0000_s1026" o:spt="202" type="#_x0000_t202" style="position:absolute;left:0pt;margin-left:345.65pt;margin-top:6.5pt;height:13.7pt;width:47.85pt;mso-position-horizontal-relative:page;mso-wrap-distance-bottom:6.95pt;mso-wrap-distance-top:6.5pt;mso-wrap-style:none;z-index:125830144;mso-width-relative:page;mso-height-relative:page;" filled="f" stroked="f" coordsize="21600,21600" o:gfxdata="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Jq2rFNYAAAAJAQAADwAAAAAAAAABACAAAAAiAAAAZHJzL2Rv&#10;d25yZXYueG1sUEsBAhQAFAAAAAgAh07iQOwFGj6RAQAAJQMAAA4AAAAAAAAAAQAgAAAAJQEAAGRy&#10;cy9lMm9Eb2MueG1sUEsFBgAAAAAGAAYAWQEAACgFAAAAAA==&#10;">
                <v:fill on="f" focussize="0,0"/>
                <v:stroke on="f"/>
                <v:imagedata o:title=""/>
                <o:lock v:ext="edit" aspectratio="f"/>
                <v:textbox inset="0mm,0mm,0mm,0mm">
                  <w:txbxContent>
                    <w:p>
                      <w:pPr>
                        <w:pStyle w:val="27"/>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0.</w:t>
                      </w:r>
                      <w:r>
                        <w:rPr>
                          <w:rFonts w:ascii="Times New Roman" w:hAnsi="Times New Roman" w:eastAsia="Times New Roman" w:cs="Times New Roman"/>
                          <w:color w:val="000000"/>
                          <w:spacing w:val="0"/>
                          <w:w w:val="100"/>
                          <w:position w:val="0"/>
                          <w:lang w:val="zh-TW" w:eastAsia="zh-TW" w:bidi="zh-TW"/>
                        </w:rPr>
                        <w:t>4857</w:t>
                      </w:r>
                    </w:p>
                  </w:txbxContent>
                </v:textbox>
                <w10:wrap type="topAndBottom"/>
              </v:shape>
            </w:pict>
          </mc:Fallback>
        </mc:AlternateContent>
      </w:r>
    </w:p>
    <w:p>
      <w:pPr>
        <w:pStyle w:val="27"/>
        <w:keepNext w:val="0"/>
        <w:keepLines w:val="0"/>
        <w:widowControl w:val="0"/>
        <w:numPr>
          <w:ilvl w:val="0"/>
          <w:numId w:val="131"/>
        </w:numPr>
        <w:shd w:val="clear" w:color="auto" w:fill="auto"/>
        <w:bidi w:val="0"/>
        <w:spacing w:before="0" w:after="60" w:line="240" w:lineRule="auto"/>
        <w:ind w:left="0" w:right="0" w:firstLine="420"/>
        <w:jc w:val="left"/>
      </w:pPr>
      <w:bookmarkStart w:id="843" w:name="bookmark845"/>
      <w:bookmarkEnd w:id="843"/>
      <w:r>
        <w:rPr>
          <w:rFonts w:ascii="宋体" w:hAnsi="宋体" w:eastAsia="宋体" w:cs="宋体"/>
          <w:color w:val="000000"/>
          <w:spacing w:val="0"/>
          <w:w w:val="100"/>
          <w:position w:val="0"/>
          <w:sz w:val="20"/>
          <w:szCs w:val="20"/>
          <w:lang w:val="zh-TW" w:eastAsia="zh-TW" w:bidi="zh-TW"/>
        </w:rPr>
        <w:t xml:space="preserve">计算 </w:t>
      </w:r>
      <w:r>
        <w:rPr>
          <w:rFonts w:ascii="Times New Roman" w:hAnsi="Times New Roman" w:eastAsia="Times New Roman" w:cs="Times New Roman"/>
          <w:color w:val="000000"/>
          <w:spacing w:val="0"/>
          <w:w w:val="100"/>
          <w:position w:val="0"/>
          <w:lang w:val="en-US" w:eastAsia="en-US" w:bidi="en-US"/>
        </w:rPr>
        <w:t>P(H</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|S</w:t>
      </w:r>
      <w:r>
        <w:rPr>
          <w:rFonts w:ascii="Times New Roman" w:hAnsi="Times New Roman" w:eastAsia="Times New Roman" w:cs="Times New Roman"/>
          <w:color w:val="000000"/>
          <w:spacing w:val="0"/>
          <w:w w:val="100"/>
          <w:position w:val="0"/>
          <w:vertAlign w:val="subscript"/>
          <w:lang w:val="en-US" w:eastAsia="en-US" w:bidi="en-US"/>
        </w:rPr>
        <w:t>1</w:t>
      </w:r>
      <w:r>
        <w:rPr>
          <w:rFonts w:ascii="Times New Roman" w:hAnsi="Times New Roman" w:eastAsia="Times New Roman" w:cs="Times New Roman"/>
          <w:color w:val="000000"/>
          <w:spacing w:val="0"/>
          <w:w w:val="100"/>
          <w:position w:val="0"/>
          <w:lang w:val="en-US" w:eastAsia="en-US" w:bidi="en-US"/>
        </w:rPr>
        <w:t>,S</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w:t>
      </w:r>
      <w:r>
        <w:rPr>
          <w:rFonts w:ascii="Times New Roman" w:hAnsi="Times New Roman" w:eastAsia="Times New Roman" w:cs="Times New Roman"/>
          <w:color w:val="000000"/>
          <w:spacing w:val="0"/>
          <w:w w:val="100"/>
          <w:position w:val="0"/>
          <w:vertAlign w:val="subscript"/>
          <w:lang w:val="en-US" w:eastAsia="en-US" w:bidi="en-US"/>
        </w:rPr>
        <w:t>O</w:t>
      </w:r>
    </w:p>
    <w:p>
      <w:pPr>
        <w:pStyle w:val="15"/>
        <w:keepNext w:val="0"/>
        <w:keepLines w:val="0"/>
        <w:widowControl w:val="0"/>
        <w:shd w:val="clear" w:color="auto" w:fill="auto"/>
        <w:bidi w:val="0"/>
        <w:spacing w:before="0" w:after="400" w:line="240" w:lineRule="auto"/>
        <w:ind w:left="0" w:right="0" w:firstLine="420"/>
        <w:jc w:val="both"/>
      </w:pPr>
      <w:r>
        <w:rPr>
          <w:color w:val="000000"/>
          <w:spacing w:val="0"/>
          <w:w w:val="100"/>
          <w:position w:val="0"/>
        </w:rPr>
        <w:t>对厂</w:t>
      </w:r>
      <w:r>
        <w:rPr>
          <w:rFonts w:ascii="Times New Roman" w:hAnsi="Times New Roman" w:eastAsia="Times New Roman" w:cs="Times New Roman"/>
          <w:color w:val="000000"/>
          <w:spacing w:val="0"/>
          <w:w w:val="100"/>
          <w:position w:val="0"/>
          <w:sz w:val="22"/>
          <w:szCs w:val="22"/>
        </w:rPr>
        <w:t>3,</w:t>
      </w:r>
      <w:r>
        <w:rPr>
          <w:rFonts w:ascii="Times New Roman" w:hAnsi="Times New Roman" w:eastAsia="Times New Roman" w:cs="Times New Roman"/>
          <w:smallCaps/>
          <w:color w:val="000000"/>
          <w:spacing w:val="0"/>
          <w:w w:val="100"/>
          <w:position w:val="0"/>
          <w:sz w:val="22"/>
          <w:szCs w:val="22"/>
          <w:lang w:val="en-US" w:eastAsia="en-US" w:bidi="en-US"/>
        </w:rPr>
        <w:t>Hi</w:t>
      </w:r>
      <w:r>
        <w:rPr>
          <w:color w:val="000000"/>
          <w:spacing w:val="0"/>
          <w:w w:val="100"/>
          <w:position w:val="0"/>
        </w:rPr>
        <w:t>相当于已知事实，</w:t>
      </w:r>
      <w:r>
        <w:rPr>
          <w:rFonts w:ascii="Times New Roman" w:hAnsi="Times New Roman" w:eastAsia="Times New Roman" w:cs="Times New Roman"/>
          <w:color w:val="000000"/>
          <w:spacing w:val="0"/>
          <w:w w:val="100"/>
          <w:position w:val="0"/>
          <w:sz w:val="22"/>
          <w:szCs w:val="22"/>
          <w:lang w:val="en-US" w:eastAsia="en-US" w:bidi="en-US"/>
        </w:rPr>
        <w:t>H2</w:t>
      </w:r>
      <w:r>
        <w:rPr>
          <w:color w:val="000000"/>
          <w:spacing w:val="0"/>
          <w:w w:val="100"/>
          <w:position w:val="0"/>
        </w:rPr>
        <w:t>为结论。将</w:t>
      </w:r>
      <w:r>
        <w:rPr>
          <w:rFonts w:ascii="Times New Roman" w:hAnsi="Times New Roman" w:eastAsia="Times New Roman" w:cs="Times New Roman"/>
          <w:color w:val="000000"/>
          <w:spacing w:val="0"/>
          <w:w w:val="100"/>
          <w:position w:val="0"/>
          <w:sz w:val="22"/>
          <w:szCs w:val="22"/>
          <w:lang w:val="en-US" w:eastAsia="en-US" w:bidi="en-US"/>
        </w:rPr>
        <w:t>H?</w:t>
      </w:r>
      <w:r>
        <w:rPr>
          <w:color w:val="000000"/>
          <w:spacing w:val="0"/>
          <w:w w:val="100"/>
          <w:position w:val="0"/>
        </w:rPr>
        <w:t>的先验概率</w:t>
      </w:r>
      <w:r>
        <w:rPr>
          <w:rFonts w:ascii="Times New Roman" w:hAnsi="Times New Roman" w:eastAsia="Times New Roman" w:cs="Times New Roman"/>
          <w:color w:val="000000"/>
          <w:spacing w:val="0"/>
          <w:w w:val="100"/>
          <w:position w:val="0"/>
          <w:sz w:val="22"/>
          <w:szCs w:val="22"/>
          <w:lang w:val="en-US" w:eastAsia="en-US" w:bidi="en-US"/>
        </w:rPr>
        <w:t>F(H</w:t>
      </w:r>
      <w:r>
        <w:rPr>
          <w:rFonts w:ascii="Times New Roman" w:hAnsi="Times New Roman" w:eastAsia="Times New Roman" w:cs="Times New Roman"/>
          <w:color w:val="000000"/>
          <w:spacing w:val="0"/>
          <w:w w:val="100"/>
          <w:position w:val="0"/>
          <w:sz w:val="22"/>
          <w:szCs w:val="22"/>
          <w:vertAlign w:val="subscript"/>
          <w:lang w:val="en-US" w:eastAsia="en-US" w:bidi="en-US"/>
        </w:rPr>
        <w:t>2</w:t>
      </w:r>
      <w:r>
        <w:rPr>
          <w:rFonts w:ascii="Times New Roman" w:hAnsi="Times New Roman" w:eastAsia="Times New Roman" w:cs="Times New Roman"/>
          <w:color w:val="000000"/>
          <w:spacing w:val="0"/>
          <w:w w:val="100"/>
          <w:position w:val="0"/>
          <w:sz w:val="22"/>
          <w:szCs w:val="22"/>
          <w:lang w:val="en-US" w:eastAsia="en-US" w:bidi="en-US"/>
        </w:rPr>
        <w:t>)</w:t>
      </w:r>
      <w:r>
        <w:rPr>
          <w:color w:val="000000"/>
          <w:spacing w:val="0"/>
          <w:w w:val="100"/>
          <w:position w:val="0"/>
        </w:rPr>
        <w:t>更新为在下的后</w:t>
      </w:r>
    </w:p>
    <w:p>
      <w:pPr>
        <w:pStyle w:val="27"/>
        <w:keepNext w:val="0"/>
        <w:keepLines w:val="0"/>
        <w:widowControl w:val="0"/>
        <w:shd w:val="clear" w:color="auto" w:fill="auto"/>
        <w:tabs>
          <w:tab w:val="left" w:pos="1988"/>
        </w:tabs>
        <w:bidi w:val="0"/>
        <w:spacing w:before="0" w:after="0" w:line="240" w:lineRule="auto"/>
        <w:ind w:left="0" w:right="640" w:firstLine="0"/>
        <w:jc w:val="right"/>
      </w:pPr>
      <w:r>
        <mc:AlternateContent>
          <mc:Choice Requires="wps">
            <w:drawing>
              <wp:anchor distT="38100" distB="88265" distL="114300" distR="1614170" simplePos="0" relativeHeight="125830144" behindDoc="0" locked="0" layoutInCell="1" allowOverlap="1">
                <wp:simplePos x="0" y="0"/>
                <wp:positionH relativeFrom="page">
                  <wp:posOffset>751205</wp:posOffset>
                </wp:positionH>
                <wp:positionV relativeFrom="paragraph">
                  <wp:posOffset>50800</wp:posOffset>
                </wp:positionV>
                <wp:extent cx="930275" cy="224790"/>
                <wp:effectExtent l="0" t="0" r="0" b="0"/>
                <wp:wrapSquare wrapText="right"/>
                <wp:docPr id="481" name="Shape 481"/>
                <wp:cNvGraphicFramePr/>
                <a:graphic xmlns:a="http://schemas.openxmlformats.org/drawingml/2006/main">
                  <a:graphicData uri="http://schemas.microsoft.com/office/word/2010/wordprocessingShape">
                    <wps:wsp>
                      <wps:cNvSpPr txBox="1"/>
                      <wps:spPr>
                        <a:xfrm>
                          <a:off x="0" y="0"/>
                          <a:ext cx="930275" cy="22479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28"/>
                                <w:szCs w:val="28"/>
                              </w:rPr>
                            </w:pPr>
                            <w:r>
                              <w:rPr>
                                <w:rFonts w:ascii="Times New Roman" w:hAnsi="Times New Roman" w:eastAsia="Times New Roman" w:cs="Times New Roman"/>
                                <w:i/>
                                <w:iCs/>
                                <w:smallCaps/>
                                <w:color w:val="000000"/>
                                <w:spacing w:val="0"/>
                                <w:w w:val="100"/>
                                <w:position w:val="0"/>
                                <w:sz w:val="26"/>
                                <w:szCs w:val="26"/>
                                <w:lang w:val="en-US" w:eastAsia="en-US" w:bidi="en-US"/>
                              </w:rPr>
                              <w:t>p</w:t>
                            </w:r>
                            <w:r>
                              <w:rPr>
                                <w:i/>
                                <w:iCs/>
                                <w:smallCaps/>
                                <w:color w:val="000000"/>
                                <w:spacing w:val="0"/>
                                <w:w w:val="100"/>
                                <w:position w:val="0"/>
                                <w:sz w:val="26"/>
                                <w:szCs w:val="26"/>
                                <w:lang w:val="en-US" w:eastAsia="en-US" w:bidi="en-US"/>
                              </w:rPr>
                              <w:t>(</w:t>
                            </w:r>
                            <w:r>
                              <w:rPr>
                                <w:rFonts w:ascii="Times New Roman" w:hAnsi="Times New Roman" w:eastAsia="Times New Roman" w:cs="Times New Roman"/>
                                <w:i/>
                                <w:iCs/>
                                <w:smallCaps/>
                                <w:color w:val="000000"/>
                                <w:spacing w:val="0"/>
                                <w:w w:val="100"/>
                                <w:position w:val="0"/>
                                <w:sz w:val="26"/>
                                <w:szCs w:val="26"/>
                                <w:lang w:val="en-US" w:eastAsia="en-US" w:bidi="en-US"/>
                              </w:rPr>
                              <w:t>h</w:t>
                            </w:r>
                            <w:r>
                              <w:rPr>
                                <w:rFonts w:ascii="Times New Roman" w:hAnsi="Times New Roman" w:eastAsia="Times New Roman" w:cs="Times New Roman"/>
                                <w:i/>
                                <w:iCs/>
                                <w:smallCaps/>
                                <w:color w:val="000000"/>
                                <w:spacing w:val="0"/>
                                <w:w w:val="100"/>
                                <w:position w:val="0"/>
                                <w:sz w:val="26"/>
                                <w:szCs w:val="26"/>
                                <w:vertAlign w:val="subscript"/>
                                <w:lang w:val="en-US" w:eastAsia="en-US" w:bidi="en-US"/>
                              </w:rPr>
                              <w:t>2</w:t>
                            </w:r>
                            <w:r>
                              <w:rPr>
                                <w:color w:val="000000"/>
                                <w:spacing w:val="0"/>
                                <w:w w:val="100"/>
                                <w:position w:val="0"/>
                                <w:sz w:val="28"/>
                                <w:szCs w:val="28"/>
                                <w:lang w:val="en-US" w:eastAsia="en-US" w:bidi="en-US"/>
                              </w:rPr>
                              <w:t xml:space="preserve"> I </w:t>
                            </w:r>
                            <w:r>
                              <w:rPr>
                                <w:color w:val="000000"/>
                                <w:spacing w:val="0"/>
                                <w:w w:val="100"/>
                                <w:position w:val="0"/>
                                <w:sz w:val="28"/>
                                <w:szCs w:val="28"/>
                                <w:lang w:val="zh-TW" w:eastAsia="zh-TW" w:bidi="zh-TW"/>
                              </w:rPr>
                              <w:t>=</w:t>
                            </w:r>
                          </w:p>
                        </w:txbxContent>
                      </wps:txbx>
                      <wps:bodyPr wrap="none" lIns="0" tIns="0" rIns="0" bIns="0">
                        <a:noAutofit/>
                      </wps:bodyPr>
                    </wps:wsp>
                  </a:graphicData>
                </a:graphic>
              </wp:anchor>
            </w:drawing>
          </mc:Choice>
          <mc:Fallback>
            <w:pict>
              <v:shape id="Shape 481" o:spid="_x0000_s1026" o:spt="202" type="#_x0000_t202" style="position:absolute;left:0pt;margin-left:59.15pt;margin-top:4pt;height:17.7pt;width:73.25pt;mso-position-horizontal-relative:page;mso-wrap-distance-bottom:6.95pt;mso-wrap-distance-left:9pt;mso-wrap-distance-right:127.1pt;mso-wrap-distance-top:3pt;mso-wrap-style:none;z-index:125830144;mso-width-relative:page;mso-height-relative:page;" filled="f" stroked="f" coordsize="21600,21600" o:gfxdata="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LQClbvUAAAACAEAAA8AAAAAAAAAAQAgAAAAIgAAAGRycy9kb3du&#10;cmV2LnhtbFBLAQIUABQAAAAIAIdO4kDrKu3kkQEAACUDAAAOAAAAAAAAAAEAIAAAACMBAABkcnMv&#10;ZTJvRG9jLnhtbFBLBQYAAAAABgAGAFkBAAAmBQ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rPr>
                          <w:sz w:val="28"/>
                          <w:szCs w:val="28"/>
                        </w:rPr>
                      </w:pPr>
                      <w:r>
                        <w:rPr>
                          <w:rFonts w:ascii="Times New Roman" w:hAnsi="Times New Roman" w:eastAsia="Times New Roman" w:cs="Times New Roman"/>
                          <w:i/>
                          <w:iCs/>
                          <w:smallCaps/>
                          <w:color w:val="000000"/>
                          <w:spacing w:val="0"/>
                          <w:w w:val="100"/>
                          <w:position w:val="0"/>
                          <w:sz w:val="26"/>
                          <w:szCs w:val="26"/>
                          <w:lang w:val="en-US" w:eastAsia="en-US" w:bidi="en-US"/>
                        </w:rPr>
                        <w:t>p</w:t>
                      </w:r>
                      <w:r>
                        <w:rPr>
                          <w:i/>
                          <w:iCs/>
                          <w:smallCaps/>
                          <w:color w:val="000000"/>
                          <w:spacing w:val="0"/>
                          <w:w w:val="100"/>
                          <w:position w:val="0"/>
                          <w:sz w:val="26"/>
                          <w:szCs w:val="26"/>
                          <w:lang w:val="en-US" w:eastAsia="en-US" w:bidi="en-US"/>
                        </w:rPr>
                        <w:t>(</w:t>
                      </w:r>
                      <w:r>
                        <w:rPr>
                          <w:rFonts w:ascii="Times New Roman" w:hAnsi="Times New Roman" w:eastAsia="Times New Roman" w:cs="Times New Roman"/>
                          <w:i/>
                          <w:iCs/>
                          <w:smallCaps/>
                          <w:color w:val="000000"/>
                          <w:spacing w:val="0"/>
                          <w:w w:val="100"/>
                          <w:position w:val="0"/>
                          <w:sz w:val="26"/>
                          <w:szCs w:val="26"/>
                          <w:lang w:val="en-US" w:eastAsia="en-US" w:bidi="en-US"/>
                        </w:rPr>
                        <w:t>h</w:t>
                      </w:r>
                      <w:r>
                        <w:rPr>
                          <w:rFonts w:ascii="Times New Roman" w:hAnsi="Times New Roman" w:eastAsia="Times New Roman" w:cs="Times New Roman"/>
                          <w:i/>
                          <w:iCs/>
                          <w:smallCaps/>
                          <w:color w:val="000000"/>
                          <w:spacing w:val="0"/>
                          <w:w w:val="100"/>
                          <w:position w:val="0"/>
                          <w:sz w:val="26"/>
                          <w:szCs w:val="26"/>
                          <w:vertAlign w:val="subscript"/>
                          <w:lang w:val="en-US" w:eastAsia="en-US" w:bidi="en-US"/>
                        </w:rPr>
                        <w:t>2</w:t>
                      </w:r>
                      <w:r>
                        <w:rPr>
                          <w:color w:val="000000"/>
                          <w:spacing w:val="0"/>
                          <w:w w:val="100"/>
                          <w:position w:val="0"/>
                          <w:sz w:val="28"/>
                          <w:szCs w:val="28"/>
                          <w:lang w:val="en-US" w:eastAsia="en-US" w:bidi="en-US"/>
                        </w:rPr>
                        <w:t xml:space="preserve"> I </w:t>
                      </w:r>
                      <w:r>
                        <w:rPr>
                          <w:color w:val="000000"/>
                          <w:spacing w:val="0"/>
                          <w:w w:val="100"/>
                          <w:position w:val="0"/>
                          <w:sz w:val="28"/>
                          <w:szCs w:val="28"/>
                          <w:lang w:val="zh-TW" w:eastAsia="zh-TW" w:bidi="zh-TW"/>
                        </w:rPr>
                        <w:t>=</w:t>
                      </w:r>
                    </w:p>
                  </w:txbxContent>
                </v:textbox>
                <w10:wrap type="square" side="right"/>
              </v:shape>
            </w:pict>
          </mc:Fallback>
        </mc:AlternateContent>
      </w:r>
      <w:r>
        <mc:AlternateContent>
          <mc:Choice Requires="wps">
            <w:drawing>
              <wp:anchor distT="0" distB="0" distL="1082675" distR="114300" simplePos="0" relativeHeight="125830144" behindDoc="0" locked="0" layoutInCell="1" allowOverlap="1">
                <wp:simplePos x="0" y="0"/>
                <wp:positionH relativeFrom="page">
                  <wp:posOffset>1719580</wp:posOffset>
                </wp:positionH>
                <wp:positionV relativeFrom="paragraph">
                  <wp:posOffset>12700</wp:posOffset>
                </wp:positionV>
                <wp:extent cx="1461770" cy="351155"/>
                <wp:effectExtent l="0" t="0" r="0" b="0"/>
                <wp:wrapSquare wrapText="right"/>
                <wp:docPr id="483" name="Shape 483"/>
                <wp:cNvGraphicFramePr/>
                <a:graphic xmlns:a="http://schemas.openxmlformats.org/drawingml/2006/main">
                  <a:graphicData uri="http://schemas.microsoft.com/office/word/2010/wordprocessingShape">
                    <wps:wsp>
                      <wps:cNvSpPr txBox="1"/>
                      <wps:spPr>
                        <a:xfrm>
                          <a:off x="0" y="0"/>
                          <a:ext cx="1461770" cy="351155"/>
                        </a:xfrm>
                        <a:prstGeom prst="rect">
                          <a:avLst/>
                        </a:prstGeom>
                        <a:noFill/>
                      </wps:spPr>
                      <wps:txbx>
                        <w:txbxContent>
                          <w:p>
                            <w:pPr>
                              <w:pStyle w:val="27"/>
                              <w:keepNext w:val="0"/>
                              <w:keepLines w:val="0"/>
                              <w:widowControl w:val="0"/>
                              <w:shd w:val="clear" w:color="auto" w:fill="auto"/>
                              <w:bidi w:val="0"/>
                              <w:spacing w:before="0" w:after="0" w:line="264" w:lineRule="exact"/>
                              <w:ind w:left="0" w:right="0" w:firstLine="0"/>
                              <w:jc w:val="center"/>
                            </w:pPr>
                            <w:r>
                              <w:rPr>
                                <w:rFonts w:ascii="Times New Roman" w:hAnsi="Times New Roman" w:eastAsia="Times New Roman" w:cs="Times New Roman"/>
                                <w:smallCaps/>
                                <w:color w:val="000000"/>
                                <w:spacing w:val="0"/>
                                <w:w w:val="100"/>
                                <w:position w:val="0"/>
                                <w:lang w:val="en-US" w:eastAsia="en-US" w:bidi="en-US"/>
                              </w:rPr>
                              <w:t>ls</w:t>
                            </w:r>
                            <w:r>
                              <w:rPr>
                                <w:rFonts w:ascii="Times New Roman" w:hAnsi="Times New Roman" w:eastAsia="Times New Roman" w:cs="Times New Roman"/>
                                <w:smallCaps/>
                                <w:color w:val="000000"/>
                                <w:spacing w:val="0"/>
                                <w:w w:val="100"/>
                                <w:position w:val="0"/>
                                <w:vertAlign w:val="subscript"/>
                                <w:lang w:val="en-US" w:eastAsia="en-US" w:bidi="en-US"/>
                              </w:rPr>
                              <w:t>3</w:t>
                            </w:r>
                            <w:r>
                              <w:rPr>
                                <w:rFonts w:ascii="Times New Roman" w:hAnsi="Times New Roman" w:eastAsia="Times New Roman" w:cs="Times New Roman"/>
                                <w:smallCaps/>
                                <w:color w:val="000000"/>
                                <w:spacing w:val="0"/>
                                <w:w w:val="100"/>
                                <w:position w:val="0"/>
                                <w:lang w:val="en-US" w:eastAsia="en-US" w:bidi="en-US"/>
                              </w:rPr>
                              <w:t xml:space="preserve"> xp</w:t>
                            </w:r>
                            <w:r>
                              <w:rPr>
                                <w:rFonts w:ascii="宋体" w:hAnsi="宋体" w:eastAsia="宋体" w:cs="宋体"/>
                                <w:smallCaps/>
                                <w:color w:val="000000"/>
                                <w:spacing w:val="0"/>
                                <w:w w:val="100"/>
                                <w:position w:val="0"/>
                                <w:lang w:val="en-US" w:eastAsia="en-US" w:bidi="en-US"/>
                              </w:rPr>
                              <w:t>(</w:t>
                            </w:r>
                            <w:r>
                              <w:rPr>
                                <w:rFonts w:ascii="Times New Roman" w:hAnsi="Times New Roman" w:eastAsia="Times New Roman" w:cs="Times New Roman"/>
                                <w:smallCaps/>
                                <w:color w:val="000000"/>
                                <w:spacing w:val="0"/>
                                <w:w w:val="100"/>
                                <w:position w:val="0"/>
                                <w:lang w:val="en-US" w:eastAsia="en-US" w:bidi="en-US"/>
                              </w:rPr>
                              <w:t>h</w:t>
                            </w:r>
                            <w:r>
                              <w:rPr>
                                <w:rFonts w:ascii="Times New Roman" w:hAnsi="Times New Roman" w:eastAsia="Times New Roman" w:cs="Times New Roman"/>
                                <w:smallCaps/>
                                <w:color w:val="000000"/>
                                <w:spacing w:val="0"/>
                                <w:w w:val="100"/>
                                <w:position w:val="0"/>
                                <w:vertAlign w:val="subscript"/>
                                <w:lang w:val="en-US" w:eastAsia="en-US" w:bidi="en-US"/>
                              </w:rPr>
                              <w:t>2</w:t>
                            </w:r>
                            <w:r>
                              <w:rPr>
                                <w:rFonts w:ascii="宋体" w:hAnsi="宋体" w:eastAsia="宋体" w:cs="宋体"/>
                                <w:smallCaps/>
                                <w:color w:val="000000"/>
                                <w:spacing w:val="0"/>
                                <w:w w:val="100"/>
                                <w:position w:val="0"/>
                                <w:lang w:val="en-US" w:eastAsia="en-US" w:bidi="en-US"/>
                              </w:rPr>
                              <w:t>)</w:t>
                            </w:r>
                            <w:r>
                              <w:rPr>
                                <w:rFonts w:ascii="Times New Roman" w:hAnsi="Times New Roman" w:eastAsia="Times New Roman" w:cs="Times New Roman"/>
                                <w:smallCaps/>
                                <w:color w:val="000000"/>
                                <w:spacing w:val="0"/>
                                <w:w w:val="100"/>
                                <w:position w:val="0"/>
                                <w:lang w:val="en-US" w:eastAsia="en-US" w:bidi="en-US"/>
                              </w:rPr>
                              <w:br w:type="textWrapping"/>
                            </w:r>
                            <w:r>
                              <w:rPr>
                                <w:rFonts w:ascii="宋体" w:hAnsi="宋体" w:eastAsia="宋体" w:cs="宋体"/>
                                <w:smallCaps/>
                                <w:color w:val="000000"/>
                                <w:spacing w:val="0"/>
                                <w:w w:val="100"/>
                                <w:position w:val="0"/>
                                <w:lang w:val="en-US" w:eastAsia="en-US" w:bidi="en-US"/>
                              </w:rPr>
                              <w:t>(</w:t>
                            </w:r>
                            <w:r>
                              <w:rPr>
                                <w:rFonts w:ascii="Times New Roman" w:hAnsi="Times New Roman" w:eastAsia="Times New Roman" w:cs="Times New Roman"/>
                                <w:smallCaps/>
                                <w:color w:val="000000"/>
                                <w:spacing w:val="0"/>
                                <w:w w:val="100"/>
                                <w:position w:val="0"/>
                                <w:lang w:val="en-US" w:eastAsia="en-US" w:bidi="en-US"/>
                              </w:rPr>
                              <w:t>ls</w:t>
                            </w:r>
                            <w:r>
                              <w:rPr>
                                <w:rFonts w:ascii="Times New Roman" w:hAnsi="Times New Roman" w:eastAsia="Times New Roman" w:cs="Times New Roman"/>
                                <w:smallCaps/>
                                <w:color w:val="000000"/>
                                <w:spacing w:val="0"/>
                                <w:w w:val="100"/>
                                <w:position w:val="0"/>
                                <w:vertAlign w:val="subscript"/>
                                <w:lang w:val="en-US" w:eastAsia="en-US" w:bidi="en-US"/>
                              </w:rPr>
                              <w:t>3</w:t>
                            </w:r>
                            <w:r>
                              <w:rPr>
                                <w:rFonts w:ascii="Times New Roman" w:hAnsi="Times New Roman" w:eastAsia="Times New Roman" w:cs="Times New Roman"/>
                                <w:color w:val="000000"/>
                                <w:spacing w:val="0"/>
                                <w:w w:val="100"/>
                                <w:position w:val="0"/>
                                <w:lang w:val="en-US" w:eastAsia="en-US" w:bidi="en-US"/>
                              </w:rPr>
                              <w:t xml:space="preserve"> -1</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smallCaps/>
                                <w:color w:val="000000"/>
                                <w:spacing w:val="0"/>
                                <w:w w:val="100"/>
                                <w:position w:val="0"/>
                                <w:lang w:val="en-US" w:eastAsia="en-US" w:bidi="en-US"/>
                              </w:rPr>
                              <w:t>xp</w:t>
                            </w:r>
                            <w:r>
                              <w:rPr>
                                <w:rFonts w:ascii="宋体" w:hAnsi="宋体" w:eastAsia="宋体" w:cs="宋体"/>
                                <w:smallCaps/>
                                <w:color w:val="000000"/>
                                <w:spacing w:val="0"/>
                                <w:w w:val="100"/>
                                <w:position w:val="0"/>
                                <w:lang w:val="en-US" w:eastAsia="en-US" w:bidi="en-US"/>
                              </w:rPr>
                              <w:t>(</w:t>
                            </w:r>
                            <w:r>
                              <w:rPr>
                                <w:rFonts w:ascii="Times New Roman" w:hAnsi="Times New Roman" w:eastAsia="Times New Roman" w:cs="Times New Roman"/>
                                <w:smallCaps/>
                                <w:color w:val="000000"/>
                                <w:spacing w:val="0"/>
                                <w:w w:val="100"/>
                                <w:position w:val="0"/>
                                <w:lang w:val="en-US" w:eastAsia="en-US" w:bidi="en-US"/>
                              </w:rPr>
                              <w:t>h</w:t>
                            </w:r>
                            <w:r>
                              <w:rPr>
                                <w:rFonts w:ascii="Times New Roman" w:hAnsi="Times New Roman" w:eastAsia="Times New Roman" w:cs="Times New Roman"/>
                                <w:smallCaps/>
                                <w:color w:val="000000"/>
                                <w:spacing w:val="0"/>
                                <w:w w:val="100"/>
                                <w:position w:val="0"/>
                                <w:vertAlign w:val="subscript"/>
                                <w:lang w:val="en-US" w:eastAsia="en-US" w:bidi="en-US"/>
                              </w:rPr>
                              <w:t>2</w:t>
                            </w:r>
                            <w:r>
                              <w:rPr>
                                <w:rFonts w:ascii="宋体" w:hAnsi="宋体" w:eastAsia="宋体" w:cs="宋体"/>
                                <w:smallCaps/>
                                <w:color w:val="000000"/>
                                <w:spacing w:val="0"/>
                                <w:w w:val="100"/>
                                <w:position w:val="0"/>
                                <w:lang w:val="en-US" w:eastAsia="en-US" w:bidi="en-US"/>
                              </w:rPr>
                              <w:t>)</w:t>
                            </w:r>
                            <w:r>
                              <w:rPr>
                                <w:rFonts w:ascii="Times New Roman" w:hAnsi="Times New Roman" w:eastAsia="Times New Roman" w:cs="Times New Roman"/>
                                <w:smallCaps/>
                                <w:color w:val="000000"/>
                                <w:spacing w:val="0"/>
                                <w:w w:val="100"/>
                                <w:position w:val="0"/>
                                <w:lang w:val="en-US" w:eastAsia="en-US" w:bidi="en-US"/>
                              </w:rPr>
                              <w:t>+ i</w:t>
                            </w:r>
                          </w:p>
                        </w:txbxContent>
                      </wps:txbx>
                      <wps:bodyPr lIns="0" tIns="0" rIns="0" bIns="0">
                        <a:noAutofit/>
                      </wps:bodyPr>
                    </wps:wsp>
                  </a:graphicData>
                </a:graphic>
              </wp:anchor>
            </w:drawing>
          </mc:Choice>
          <mc:Fallback>
            <w:pict>
              <v:shape id="Shape 483" o:spid="_x0000_s1026" o:spt="202" type="#_x0000_t202" style="position:absolute;left:0pt;margin-left:135.4pt;margin-top:1pt;height:27.65pt;width:115.1pt;mso-position-horizontal-relative:page;mso-wrap-distance-bottom:0pt;mso-wrap-distance-left:85.25pt;mso-wrap-distance-right:9pt;mso-wrap-distance-top:0pt;z-index:125830144;mso-width-relative:page;mso-height-relative:page;" filled="f" stroked="f" coordsize="21600,21600" o:gfxdata="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">
                <v:fill on="f" focussize="0,0"/>
                <v:stroke on="f"/>
                <v:imagedata o:title=""/>
                <o:lock v:ext="edit" aspectratio="f"/>
                <v:textbox inset="0mm,0mm,0mm,0mm">
                  <w:txbxContent>
                    <w:p>
                      <w:pPr>
                        <w:pStyle w:val="27"/>
                        <w:keepNext w:val="0"/>
                        <w:keepLines w:val="0"/>
                        <w:widowControl w:val="0"/>
                        <w:shd w:val="clear" w:color="auto" w:fill="auto"/>
                        <w:bidi w:val="0"/>
                        <w:spacing w:before="0" w:after="0" w:line="264" w:lineRule="exact"/>
                        <w:ind w:left="0" w:right="0" w:firstLine="0"/>
                        <w:jc w:val="center"/>
                      </w:pPr>
                      <w:r>
                        <w:rPr>
                          <w:rFonts w:ascii="Times New Roman" w:hAnsi="Times New Roman" w:eastAsia="Times New Roman" w:cs="Times New Roman"/>
                          <w:smallCaps/>
                          <w:color w:val="000000"/>
                          <w:spacing w:val="0"/>
                          <w:w w:val="100"/>
                          <w:position w:val="0"/>
                          <w:lang w:val="en-US" w:eastAsia="en-US" w:bidi="en-US"/>
                        </w:rPr>
                        <w:t>ls</w:t>
                      </w:r>
                      <w:r>
                        <w:rPr>
                          <w:rFonts w:ascii="Times New Roman" w:hAnsi="Times New Roman" w:eastAsia="Times New Roman" w:cs="Times New Roman"/>
                          <w:smallCaps/>
                          <w:color w:val="000000"/>
                          <w:spacing w:val="0"/>
                          <w:w w:val="100"/>
                          <w:position w:val="0"/>
                          <w:vertAlign w:val="subscript"/>
                          <w:lang w:val="en-US" w:eastAsia="en-US" w:bidi="en-US"/>
                        </w:rPr>
                        <w:t>3</w:t>
                      </w:r>
                      <w:r>
                        <w:rPr>
                          <w:rFonts w:ascii="Times New Roman" w:hAnsi="Times New Roman" w:eastAsia="Times New Roman" w:cs="Times New Roman"/>
                          <w:smallCaps/>
                          <w:color w:val="000000"/>
                          <w:spacing w:val="0"/>
                          <w:w w:val="100"/>
                          <w:position w:val="0"/>
                          <w:lang w:val="en-US" w:eastAsia="en-US" w:bidi="en-US"/>
                        </w:rPr>
                        <w:t xml:space="preserve"> xp</w:t>
                      </w:r>
                      <w:r>
                        <w:rPr>
                          <w:rFonts w:ascii="宋体" w:hAnsi="宋体" w:eastAsia="宋体" w:cs="宋体"/>
                          <w:smallCaps/>
                          <w:color w:val="000000"/>
                          <w:spacing w:val="0"/>
                          <w:w w:val="100"/>
                          <w:position w:val="0"/>
                          <w:lang w:val="en-US" w:eastAsia="en-US" w:bidi="en-US"/>
                        </w:rPr>
                        <w:t>(</w:t>
                      </w:r>
                      <w:r>
                        <w:rPr>
                          <w:rFonts w:ascii="Times New Roman" w:hAnsi="Times New Roman" w:eastAsia="Times New Roman" w:cs="Times New Roman"/>
                          <w:smallCaps/>
                          <w:color w:val="000000"/>
                          <w:spacing w:val="0"/>
                          <w:w w:val="100"/>
                          <w:position w:val="0"/>
                          <w:lang w:val="en-US" w:eastAsia="en-US" w:bidi="en-US"/>
                        </w:rPr>
                        <w:t>h</w:t>
                      </w:r>
                      <w:r>
                        <w:rPr>
                          <w:rFonts w:ascii="Times New Roman" w:hAnsi="Times New Roman" w:eastAsia="Times New Roman" w:cs="Times New Roman"/>
                          <w:smallCaps/>
                          <w:color w:val="000000"/>
                          <w:spacing w:val="0"/>
                          <w:w w:val="100"/>
                          <w:position w:val="0"/>
                          <w:vertAlign w:val="subscript"/>
                          <w:lang w:val="en-US" w:eastAsia="en-US" w:bidi="en-US"/>
                        </w:rPr>
                        <w:t>2</w:t>
                      </w:r>
                      <w:r>
                        <w:rPr>
                          <w:rFonts w:ascii="宋体" w:hAnsi="宋体" w:eastAsia="宋体" w:cs="宋体"/>
                          <w:smallCaps/>
                          <w:color w:val="000000"/>
                          <w:spacing w:val="0"/>
                          <w:w w:val="100"/>
                          <w:position w:val="0"/>
                          <w:lang w:val="en-US" w:eastAsia="en-US" w:bidi="en-US"/>
                        </w:rPr>
                        <w:t>)</w:t>
                      </w:r>
                      <w:r>
                        <w:rPr>
                          <w:rFonts w:ascii="Times New Roman" w:hAnsi="Times New Roman" w:eastAsia="Times New Roman" w:cs="Times New Roman"/>
                          <w:smallCaps/>
                          <w:color w:val="000000"/>
                          <w:spacing w:val="0"/>
                          <w:w w:val="100"/>
                          <w:position w:val="0"/>
                          <w:lang w:val="en-US" w:eastAsia="en-US" w:bidi="en-US"/>
                        </w:rPr>
                        <w:br w:type="textWrapping"/>
                      </w:r>
                      <w:r>
                        <w:rPr>
                          <w:rFonts w:ascii="宋体" w:hAnsi="宋体" w:eastAsia="宋体" w:cs="宋体"/>
                          <w:smallCaps/>
                          <w:color w:val="000000"/>
                          <w:spacing w:val="0"/>
                          <w:w w:val="100"/>
                          <w:position w:val="0"/>
                          <w:lang w:val="en-US" w:eastAsia="en-US" w:bidi="en-US"/>
                        </w:rPr>
                        <w:t>(</w:t>
                      </w:r>
                      <w:r>
                        <w:rPr>
                          <w:rFonts w:ascii="Times New Roman" w:hAnsi="Times New Roman" w:eastAsia="Times New Roman" w:cs="Times New Roman"/>
                          <w:smallCaps/>
                          <w:color w:val="000000"/>
                          <w:spacing w:val="0"/>
                          <w:w w:val="100"/>
                          <w:position w:val="0"/>
                          <w:lang w:val="en-US" w:eastAsia="en-US" w:bidi="en-US"/>
                        </w:rPr>
                        <w:t>ls</w:t>
                      </w:r>
                      <w:r>
                        <w:rPr>
                          <w:rFonts w:ascii="Times New Roman" w:hAnsi="Times New Roman" w:eastAsia="Times New Roman" w:cs="Times New Roman"/>
                          <w:smallCaps/>
                          <w:color w:val="000000"/>
                          <w:spacing w:val="0"/>
                          <w:w w:val="100"/>
                          <w:position w:val="0"/>
                          <w:vertAlign w:val="subscript"/>
                          <w:lang w:val="en-US" w:eastAsia="en-US" w:bidi="en-US"/>
                        </w:rPr>
                        <w:t>3</w:t>
                      </w:r>
                      <w:r>
                        <w:rPr>
                          <w:rFonts w:ascii="Times New Roman" w:hAnsi="Times New Roman" w:eastAsia="Times New Roman" w:cs="Times New Roman"/>
                          <w:color w:val="000000"/>
                          <w:spacing w:val="0"/>
                          <w:w w:val="100"/>
                          <w:position w:val="0"/>
                          <w:lang w:val="en-US" w:eastAsia="en-US" w:bidi="en-US"/>
                        </w:rPr>
                        <w:t xml:space="preserve"> -1</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smallCaps/>
                          <w:color w:val="000000"/>
                          <w:spacing w:val="0"/>
                          <w:w w:val="100"/>
                          <w:position w:val="0"/>
                          <w:lang w:val="en-US" w:eastAsia="en-US" w:bidi="en-US"/>
                        </w:rPr>
                        <w:t>xp</w:t>
                      </w:r>
                      <w:r>
                        <w:rPr>
                          <w:rFonts w:ascii="宋体" w:hAnsi="宋体" w:eastAsia="宋体" w:cs="宋体"/>
                          <w:smallCaps/>
                          <w:color w:val="000000"/>
                          <w:spacing w:val="0"/>
                          <w:w w:val="100"/>
                          <w:position w:val="0"/>
                          <w:lang w:val="en-US" w:eastAsia="en-US" w:bidi="en-US"/>
                        </w:rPr>
                        <w:t>(</w:t>
                      </w:r>
                      <w:r>
                        <w:rPr>
                          <w:rFonts w:ascii="Times New Roman" w:hAnsi="Times New Roman" w:eastAsia="Times New Roman" w:cs="Times New Roman"/>
                          <w:smallCaps/>
                          <w:color w:val="000000"/>
                          <w:spacing w:val="0"/>
                          <w:w w:val="100"/>
                          <w:position w:val="0"/>
                          <w:lang w:val="en-US" w:eastAsia="en-US" w:bidi="en-US"/>
                        </w:rPr>
                        <w:t>h</w:t>
                      </w:r>
                      <w:r>
                        <w:rPr>
                          <w:rFonts w:ascii="Times New Roman" w:hAnsi="Times New Roman" w:eastAsia="Times New Roman" w:cs="Times New Roman"/>
                          <w:smallCaps/>
                          <w:color w:val="000000"/>
                          <w:spacing w:val="0"/>
                          <w:w w:val="100"/>
                          <w:position w:val="0"/>
                          <w:vertAlign w:val="subscript"/>
                          <w:lang w:val="en-US" w:eastAsia="en-US" w:bidi="en-US"/>
                        </w:rPr>
                        <w:t>2</w:t>
                      </w:r>
                      <w:r>
                        <w:rPr>
                          <w:rFonts w:ascii="宋体" w:hAnsi="宋体" w:eastAsia="宋体" w:cs="宋体"/>
                          <w:smallCaps/>
                          <w:color w:val="000000"/>
                          <w:spacing w:val="0"/>
                          <w:w w:val="100"/>
                          <w:position w:val="0"/>
                          <w:lang w:val="en-US" w:eastAsia="en-US" w:bidi="en-US"/>
                        </w:rPr>
                        <w:t>)</w:t>
                      </w:r>
                      <w:r>
                        <w:rPr>
                          <w:rFonts w:ascii="Times New Roman" w:hAnsi="Times New Roman" w:eastAsia="Times New Roman" w:cs="Times New Roman"/>
                          <w:smallCaps/>
                          <w:color w:val="000000"/>
                          <w:spacing w:val="0"/>
                          <w:w w:val="100"/>
                          <w:position w:val="0"/>
                          <w:lang w:val="en-US" w:eastAsia="en-US" w:bidi="en-US"/>
                        </w:rPr>
                        <w:t>+ i</w:t>
                      </w:r>
                    </w:p>
                  </w:txbxContent>
                </v:textbox>
                <w10:wrap type="square" side="right"/>
              </v:shape>
            </w:pict>
          </mc:Fallback>
        </mc:AlternateContent>
      </w:r>
      <w:r>
        <w:rPr>
          <w:rFonts w:ascii="Times New Roman" w:hAnsi="Times New Roman" w:eastAsia="Times New Roman" w:cs="Times New Roman"/>
          <w:color w:val="000000"/>
          <w:spacing w:val="0"/>
          <w:w w:val="100"/>
          <w:position w:val="0"/>
          <w:lang w:val="en-US" w:eastAsia="en-US" w:bidi="en-US"/>
        </w:rPr>
        <w:t>200 X 0. 001</w:t>
      </w:r>
      <w:r>
        <w:rPr>
          <w:rFonts w:ascii="Times New Roman" w:hAnsi="Times New Roman" w:eastAsia="Times New Roman" w:cs="Times New Roman"/>
          <w:color w:val="000000"/>
          <w:spacing w:val="0"/>
          <w:w w:val="100"/>
          <w:position w:val="0"/>
          <w:lang w:val="en-US" w:eastAsia="en-US" w:bidi="en-US"/>
        </w:rPr>
        <w:tab/>
      </w:r>
      <w:r>
        <w:rPr>
          <w:rFonts w:ascii="宋体" w:hAnsi="宋体" w:eastAsia="宋体" w:cs="宋体"/>
          <w:color w:val="000000"/>
          <w:spacing w:val="0"/>
          <w:w w:val="100"/>
          <w:position w:val="0"/>
          <w:sz w:val="20"/>
          <w:szCs w:val="20"/>
          <w:lang w:val="zh-TW" w:eastAsia="zh-TW" w:bidi="zh-TW"/>
        </w:rPr>
        <w:t xml:space="preserve">八 </w:t>
      </w:r>
      <w:r>
        <w:rPr>
          <w:rFonts w:ascii="Times New Roman" w:hAnsi="Times New Roman" w:eastAsia="Times New Roman" w:cs="Times New Roman"/>
          <w:color w:val="000000"/>
          <w:spacing w:val="0"/>
          <w:w w:val="100"/>
          <w:position w:val="0"/>
          <w:lang w:val="en-US" w:eastAsia="en-US" w:bidi="en-US"/>
        </w:rPr>
        <w:t>1SQ</w:t>
      </w:r>
    </w:p>
    <w:p>
      <w:pPr>
        <w:pStyle w:val="27"/>
        <w:keepNext w:val="0"/>
        <w:keepLines w:val="0"/>
        <w:widowControl w:val="0"/>
        <w:shd w:val="clear" w:color="auto" w:fill="auto"/>
        <w:bidi w:val="0"/>
        <w:spacing w:before="0" w:after="60" w:line="240" w:lineRule="auto"/>
        <w:ind w:left="0" w:right="640" w:firstLine="0"/>
        <w:jc w:val="right"/>
      </w:pPr>
      <w:r>
        <w:rPr>
          <w:rFonts w:ascii="Times New Roman" w:hAnsi="Times New Roman" w:eastAsia="Times New Roman" w:cs="Times New Roman"/>
          <w:color w:val="000000"/>
          <w:spacing w:val="0"/>
          <w:w w:val="100"/>
          <w:position w:val="0"/>
          <w:lang w:val="en-US" w:eastAsia="en-US" w:bidi="en-US"/>
        </w:rPr>
        <w:t>(200-DX0.001 + 1 = °</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vertAlign w:val="superscript"/>
          <w:lang w:val="en-US" w:eastAsia="en-US" w:bidi="en-US"/>
        </w:rPr>
        <w:t>1668</w:t>
      </w:r>
    </w:p>
    <w:p>
      <w:pPr>
        <w:pStyle w:val="27"/>
        <w:keepNext w:val="0"/>
        <w:keepLines w:val="0"/>
        <w:widowControl w:val="0"/>
        <w:shd w:val="clear" w:color="auto" w:fill="auto"/>
        <w:bidi w:val="0"/>
        <w:spacing w:before="0" w:after="60" w:line="240" w:lineRule="auto"/>
        <w:ind w:left="0" w:right="0" w:firstLine="420"/>
        <w:jc w:val="both"/>
        <w:rPr>
          <w:sz w:val="20"/>
          <w:szCs w:val="20"/>
        </w:rPr>
      </w:pPr>
      <w:r>
        <w:rPr>
          <w:rFonts w:ascii="宋体" w:hAnsi="宋体" w:eastAsia="宋体" w:cs="宋体"/>
          <w:color w:val="000000"/>
          <w:spacing w:val="0"/>
          <w:w w:val="100"/>
          <w:position w:val="0"/>
          <w:sz w:val="20"/>
          <w:szCs w:val="20"/>
          <w:lang w:val="zh-TW" w:eastAsia="zh-TW" w:bidi="zh-TW"/>
        </w:rPr>
        <w:t>由于</w:t>
      </w:r>
      <w:r>
        <w:rPr>
          <w:rFonts w:ascii="Times New Roman" w:hAnsi="Times New Roman" w:eastAsia="Times New Roman" w:cs="Times New Roman"/>
          <w:color w:val="000000"/>
          <w:spacing w:val="0"/>
          <w:w w:val="100"/>
          <w:position w:val="0"/>
          <w:sz w:val="22"/>
          <w:szCs w:val="22"/>
          <w:lang w:val="en-US" w:eastAsia="en-US" w:bidi="en-US"/>
        </w:rPr>
        <w:t>F</w:t>
      </w:r>
      <w:r>
        <w:rPr>
          <w:rFonts w:ascii="宋体" w:hAnsi="宋体" w:eastAsia="宋体" w:cs="宋体"/>
          <w:color w:val="000000"/>
          <w:spacing w:val="0"/>
          <w:w w:val="100"/>
          <w:position w:val="0"/>
          <w:sz w:val="20"/>
          <w:szCs w:val="20"/>
          <w:lang w:val="zh-TW" w:eastAsia="zh-TW" w:bidi="zh-TW"/>
        </w:rPr>
        <w:t>(孤</w:t>
      </w:r>
      <w:r>
        <w:rPr>
          <w:rFonts w:ascii="Times New Roman" w:hAnsi="Times New Roman" w:eastAsia="Times New Roman" w:cs="Times New Roman"/>
          <w:color w:val="000000"/>
          <w:spacing w:val="0"/>
          <w:w w:val="100"/>
          <w:position w:val="0"/>
          <w:sz w:val="22"/>
          <w:szCs w:val="22"/>
          <w:lang w:val="en-US" w:eastAsia="en-US" w:bidi="en-US"/>
        </w:rPr>
        <w:t>|S[,S2</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=0. 4857&gt;P(H1</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w:t>
      </w:r>
      <w:r>
        <w:rPr>
          <w:rFonts w:ascii="宋体" w:hAnsi="宋体" w:eastAsia="宋体" w:cs="宋体"/>
          <w:color w:val="000000"/>
          <w:spacing w:val="0"/>
          <w:w w:val="100"/>
          <w:position w:val="0"/>
          <w:sz w:val="20"/>
          <w:szCs w:val="20"/>
          <w:lang w:val="zh-TW" w:eastAsia="zh-TW" w:bidi="zh-TW"/>
        </w:rPr>
        <w:t>得到在当前观察</w:t>
      </w:r>
      <w:r>
        <w:rPr>
          <w:rFonts w:ascii="Times New Roman" w:hAnsi="Times New Roman" w:eastAsia="Times New Roman" w:cs="Times New Roman"/>
          <w:color w:val="000000"/>
          <w:spacing w:val="0"/>
          <w:w w:val="100"/>
          <w:position w:val="0"/>
          <w:sz w:val="22"/>
          <w:szCs w:val="22"/>
          <w:lang w:val="en-US" w:eastAsia="en-US" w:bidi="en-US"/>
        </w:rPr>
        <w:t>S</w:t>
      </w:r>
      <w:r>
        <w:rPr>
          <w:rFonts w:ascii="Times New Roman" w:hAnsi="Times New Roman" w:eastAsia="Times New Roman" w:cs="Times New Roman"/>
          <w:color w:val="000000"/>
          <w:spacing w:val="0"/>
          <w:w w:val="100"/>
          <w:position w:val="0"/>
          <w:sz w:val="22"/>
          <w:szCs w:val="22"/>
          <w:vertAlign w:val="subscript"/>
          <w:lang w:val="en-US" w:eastAsia="en-US" w:bidi="en-US"/>
        </w:rPr>
        <w:t>t</w:t>
      </w:r>
      <w:r>
        <w:rPr>
          <w:rFonts w:ascii="Times New Roman" w:hAnsi="Times New Roman" w:eastAsia="Times New Roman" w:cs="Times New Roman"/>
          <w:color w:val="000000"/>
          <w:spacing w:val="0"/>
          <w:w w:val="100"/>
          <w:position w:val="0"/>
          <w:sz w:val="22"/>
          <w:szCs w:val="22"/>
          <w:lang w:val="en-US" w:eastAsia="en-US" w:bidi="en-US"/>
        </w:rPr>
        <w:t>.S</w:t>
      </w:r>
      <w:r>
        <w:rPr>
          <w:rFonts w:ascii="Times New Roman" w:hAnsi="Times New Roman" w:eastAsia="Times New Roman" w:cs="Times New Roman"/>
          <w:color w:val="000000"/>
          <w:spacing w:val="0"/>
          <w:w w:val="100"/>
          <w:position w:val="0"/>
          <w:sz w:val="22"/>
          <w:szCs w:val="22"/>
          <w:vertAlign w:val="subscript"/>
          <w:lang w:val="en-US" w:eastAsia="en-US" w:bidi="en-US"/>
        </w:rPr>
        <w:t>2</w:t>
      </w:r>
      <w:r>
        <w:rPr>
          <w:rFonts w:ascii="宋体" w:hAnsi="宋体" w:eastAsia="宋体" w:cs="宋体"/>
          <w:color w:val="000000"/>
          <w:spacing w:val="0"/>
          <w:w w:val="100"/>
          <w:position w:val="0"/>
          <w:sz w:val="20"/>
          <w:szCs w:val="20"/>
          <w:lang w:val="zh-TW" w:eastAsia="zh-TW" w:bidi="zh-TW"/>
        </w:rPr>
        <w:t>下</w:t>
      </w:r>
      <w:r>
        <w:rPr>
          <w:rFonts w:ascii="宋体" w:hAnsi="宋体" w:eastAsia="宋体" w:cs="宋体"/>
          <w:i/>
          <w:iCs/>
          <w:color w:val="000000"/>
          <w:spacing w:val="0"/>
          <w:w w:val="100"/>
          <w:position w:val="0"/>
          <w:sz w:val="20"/>
          <w:szCs w:val="20"/>
          <w:lang w:val="en-US" w:eastAsia="en-US" w:bidi="en-US"/>
        </w:rPr>
        <w:t>H</w:t>
      </w:r>
      <w:r>
        <w:rPr>
          <w:rFonts w:ascii="宋体" w:hAnsi="宋体" w:eastAsia="宋体" w:cs="宋体"/>
          <w:i/>
          <w:iCs/>
          <w:color w:val="000000"/>
          <w:spacing w:val="0"/>
          <w:w w:val="100"/>
          <w:position w:val="0"/>
          <w:sz w:val="20"/>
          <w:szCs w:val="20"/>
          <w:vertAlign w:val="subscript"/>
          <w:lang w:val="en-US" w:eastAsia="en-US" w:bidi="en-US"/>
        </w:rPr>
        <w:t>2</w:t>
      </w:r>
      <w:r>
        <w:rPr>
          <w:rFonts w:ascii="宋体" w:hAnsi="宋体" w:eastAsia="宋体" w:cs="宋体"/>
          <w:color w:val="000000"/>
          <w:spacing w:val="0"/>
          <w:w w:val="100"/>
          <w:position w:val="0"/>
          <w:sz w:val="20"/>
          <w:szCs w:val="20"/>
          <w:lang w:val="zh-TW" w:eastAsia="zh-TW" w:bidi="zh-TW"/>
        </w:rPr>
        <w:t>的后验概率</w:t>
      </w:r>
    </w:p>
    <w:p>
      <w:pPr>
        <w:pStyle w:val="27"/>
        <w:keepNext w:val="0"/>
        <w:keepLines w:val="0"/>
        <w:widowControl w:val="0"/>
        <w:shd w:val="clear" w:color="auto" w:fill="auto"/>
        <w:bidi w:val="0"/>
        <w:spacing w:before="0" w:after="6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P(H</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|S</w:t>
      </w:r>
      <w:r>
        <w:rPr>
          <w:rFonts w:ascii="Times New Roman" w:hAnsi="Times New Roman" w:eastAsia="Times New Roman" w:cs="Times New Roman"/>
          <w:color w:val="000000"/>
          <w:spacing w:val="0"/>
          <w:w w:val="100"/>
          <w:position w:val="0"/>
          <w:vertAlign w:val="subscript"/>
          <w:lang w:val="en-US" w:eastAsia="en-US" w:bidi="en-US"/>
        </w:rPr>
        <w:t>]</w:t>
      </w:r>
      <w:r>
        <w:rPr>
          <w:rFonts w:ascii="Times New Roman" w:hAnsi="Times New Roman" w:eastAsia="Times New Roman" w:cs="Times New Roman"/>
          <w:color w:val="000000"/>
          <w:spacing w:val="0"/>
          <w:w w:val="100"/>
          <w:position w:val="0"/>
          <w:lang w:val="en-US" w:eastAsia="en-US" w:bidi="en-US"/>
        </w:rPr>
        <w:t>,S</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w:t>
      </w:r>
      <w:r>
        <w:rPr>
          <w:rFonts w:ascii="宋体" w:hAnsi="宋体" w:eastAsia="宋体" w:cs="宋体"/>
          <w:color w:val="000000"/>
          <w:spacing w:val="0"/>
          <w:w w:val="100"/>
          <w:position w:val="0"/>
          <w:lang w:val="en-US" w:eastAsia="en-US" w:bidi="en-US"/>
        </w:rPr>
        <w:t>：</w:t>
      </w:r>
    </w:p>
    <w:p>
      <w:pPr>
        <w:pStyle w:val="27"/>
        <w:keepNext w:val="0"/>
        <w:keepLines w:val="0"/>
        <w:widowControl w:val="0"/>
        <w:shd w:val="clear" w:color="auto" w:fill="auto"/>
        <w:tabs>
          <w:tab w:val="left" w:pos="3863"/>
        </w:tabs>
        <w:bidi w:val="0"/>
        <w:spacing w:before="0" w:after="0" w:line="240" w:lineRule="auto"/>
        <w:ind w:left="0" w:right="0" w:firstLine="420"/>
        <w:jc w:val="left"/>
      </w:pPr>
      <w:r>
        <w:rPr>
          <w:rFonts w:ascii="宋体" w:hAnsi="宋体" w:eastAsia="宋体" w:cs="宋体"/>
          <w:i/>
          <w:iCs/>
          <w:color w:val="000000"/>
          <w:spacing w:val="0"/>
          <w:w w:val="100"/>
          <w:position w:val="0"/>
          <w:sz w:val="20"/>
          <w:szCs w:val="20"/>
          <w:lang w:val="en-US" w:eastAsia="en-US" w:bidi="en-US"/>
        </w:rPr>
        <w:t>P(H</w:t>
      </w:r>
      <w:r>
        <w:rPr>
          <w:rFonts w:ascii="宋体" w:hAnsi="宋体" w:eastAsia="宋体" w:cs="宋体"/>
          <w:i/>
          <w:iCs/>
          <w:color w:val="000000"/>
          <w:spacing w:val="0"/>
          <w:w w:val="100"/>
          <w:position w:val="0"/>
          <w:sz w:val="20"/>
          <w:szCs w:val="2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 xml:space="preserve"> I SnS2</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ab/>
      </w:r>
      <w:r>
        <w:rPr>
          <w:rFonts w:ascii="宋体" w:hAnsi="宋体" w:eastAsia="宋体" w:cs="宋体"/>
          <w:strike/>
          <w:color w:val="000000"/>
          <w:spacing w:val="0"/>
          <w:w w:val="100"/>
          <w:position w:val="0"/>
          <w:sz w:val="38"/>
          <w:szCs w:val="38"/>
          <w:lang w:val="zh-CN" w:eastAsia="zh-CN" w:bidi="zh-CN"/>
        </w:rPr>
        <w:t>吃二</w:t>
      </w:r>
      <w:r>
        <w:rPr>
          <w:rFonts w:ascii="宋体" w:hAnsi="宋体" w:eastAsia="宋体" w:cs="宋体"/>
          <w:strike/>
          <w:color w:val="000000"/>
          <w:spacing w:val="0"/>
          <w:w w:val="100"/>
          <w:position w:val="0"/>
          <w:sz w:val="38"/>
          <w:szCs w:val="38"/>
          <w:lang w:val="zh-TW" w:eastAsia="zh-TW" w:bidi="zh-TW"/>
        </w:rPr>
        <w:t>，也}</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X (P</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H I S</w:t>
      </w:r>
      <w:r>
        <w:rPr>
          <w:rFonts w:ascii="Times New Roman" w:hAnsi="Times New Roman" w:eastAsia="Times New Roman" w:cs="Times New Roman"/>
          <w:color w:val="000000"/>
          <w:spacing w:val="0"/>
          <w:w w:val="100"/>
          <w:position w:val="0"/>
          <w:vertAlign w:val="subscript"/>
          <w:lang w:val="en-US" w:eastAsia="en-US" w:bidi="en-US"/>
        </w:rPr>
        <w:t>1</w:t>
      </w:r>
      <w:r>
        <w:rPr>
          <w:rFonts w:ascii="Times New Roman" w:hAnsi="Times New Roman" w:eastAsia="Times New Roman" w:cs="Times New Roman"/>
          <w:color w:val="000000"/>
          <w:spacing w:val="0"/>
          <w:w w:val="100"/>
          <w:position w:val="0"/>
          <w:lang w:val="en-US" w:eastAsia="en-US" w:bidi="en-US"/>
        </w:rPr>
        <w:t>,S</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)-P(W</w:t>
      </w:r>
      <w:r>
        <w:rPr>
          <w:rFonts w:ascii="Times New Roman" w:hAnsi="Times New Roman" w:eastAsia="Times New Roman" w:cs="Times New Roman"/>
          <w:color w:val="000000"/>
          <w:spacing w:val="0"/>
          <w:w w:val="100"/>
          <w:position w:val="0"/>
          <w:vertAlign w:val="subscript"/>
          <w:lang w:val="en-US" w:eastAsia="en-US" w:bidi="en-US"/>
        </w:rPr>
        <w:t>1</w:t>
      </w:r>
      <w:r>
        <w:rPr>
          <w:rFonts w:ascii="Times New Roman" w:hAnsi="Times New Roman" w:eastAsia="Times New Roman" w:cs="Times New Roman"/>
          <w:color w:val="000000"/>
          <w:spacing w:val="0"/>
          <w:w w:val="100"/>
          <w:position w:val="0"/>
          <w:lang w:val="en-US" w:eastAsia="en-US" w:bidi="en-US"/>
        </w:rPr>
        <w:t>))</w:t>
      </w:r>
    </w:p>
    <w:p>
      <w:pPr>
        <w:pStyle w:val="15"/>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sz w:val="22"/>
          <w:szCs w:val="22"/>
          <w:lang w:val="en-US" w:eastAsia="en-US" w:bidi="en-US"/>
        </w:rPr>
        <w:t xml:space="preserve">1 </w:t>
      </w:r>
      <w:r>
        <w:rPr>
          <w:rFonts w:ascii="Times New Roman" w:hAnsi="Times New Roman" w:eastAsia="Times New Roman" w:cs="Times New Roman"/>
          <w:color w:val="000000"/>
          <w:spacing w:val="0"/>
          <w:w w:val="100"/>
          <w:position w:val="0"/>
          <w:sz w:val="22"/>
          <w:szCs w:val="22"/>
        </w:rPr>
        <w:t xml:space="preserve">— </w:t>
      </w:r>
      <w:r>
        <w:rPr>
          <w:i/>
          <w:iCs/>
          <w:color w:val="000000"/>
          <w:spacing w:val="0"/>
          <w:w w:val="100"/>
          <w:position w:val="0"/>
          <w:lang w:val="en-US" w:eastAsia="en-US" w:bidi="en-US"/>
        </w:rPr>
        <w:t>rkrl</w:t>
      </w:r>
      <w:r>
        <w:rPr>
          <w:i/>
          <w:iCs/>
          <w:color w:val="000000"/>
          <w:spacing w:val="0"/>
          <w:w w:val="100"/>
          <w:position w:val="0"/>
          <w:vertAlign w:val="subscript"/>
          <w:lang w:val="en-US" w:eastAsia="en-US" w:bidi="en-US"/>
        </w:rPr>
        <w:t>}</w:t>
      </w:r>
      <w:r>
        <w:rPr>
          <w:i/>
          <w:iCs/>
          <w:color w:val="000000"/>
          <w:spacing w:val="0"/>
          <w:w w:val="100"/>
          <w:position w:val="0"/>
          <w:lang w:val="en-US" w:eastAsia="en-US" w:bidi="en-US"/>
        </w:rPr>
        <w:t>)</w:t>
      </w:r>
    </w:p>
    <w:p>
      <w:pPr>
        <w:pStyle w:val="27"/>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 xml:space="preserve">=0. 0] + </w:t>
      </w:r>
      <w:r>
        <w:rPr>
          <w:rFonts w:ascii="宋体" w:hAnsi="宋体" w:eastAsia="宋体" w:cs="宋体"/>
          <w:strike/>
          <w:color w:val="000000"/>
          <w:spacing w:val="0"/>
          <w:w w:val="100"/>
          <w:position w:val="0"/>
          <w:lang w:val="en-US" w:eastAsia="en-US" w:bidi="en-US"/>
        </w:rPr>
        <w:t xml:space="preserve">Q </w:t>
      </w:r>
      <w:r>
        <w:rPr>
          <w:rFonts w:ascii="宋体" w:hAnsi="宋体" w:eastAsia="宋体" w:cs="宋体"/>
          <w:strike/>
          <w:color w:val="000000"/>
          <w:spacing w:val="0"/>
          <w:w w:val="100"/>
          <w:position w:val="0"/>
          <w:lang w:val="zh-TW" w:eastAsia="zh-TW" w:bidi="zh-TW"/>
        </w:rPr>
        <w:t>?66</w:t>
      </w:r>
      <w:r>
        <w:rPr>
          <w:rFonts w:ascii="宋体" w:hAnsi="宋体" w:eastAsia="宋体" w:cs="宋体"/>
          <w:strike/>
          <w:color w:val="000000"/>
          <w:spacing w:val="0"/>
          <w:w w:val="100"/>
          <w:position w:val="0"/>
          <w:sz w:val="38"/>
          <w:szCs w:val="38"/>
          <w:lang w:val="zh-TW" w:eastAsia="zh-TW" w:bidi="zh-TW"/>
        </w:rPr>
        <w:t>七匚?；</w:t>
      </w:r>
      <w:r>
        <w:rPr>
          <w:rFonts w:ascii="宋体" w:hAnsi="宋体" w:eastAsia="宋体" w:cs="宋体"/>
          <w:strike/>
          <w:color w:val="000000"/>
          <w:spacing w:val="0"/>
          <w:w w:val="100"/>
          <w:position w:val="0"/>
          <w:lang w:val="zh-TW" w:eastAsia="zh-TW" w:bidi="zh-TW"/>
        </w:rPr>
        <w:t>01</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vertAlign w:val="subscript"/>
          <w:lang w:val="en-US" w:eastAsia="en-US" w:bidi="en-US"/>
        </w:rPr>
        <w:t>x</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0. 4857 </w:t>
      </w:r>
      <w:r>
        <w:rPr>
          <w:rFonts w:ascii="宋体" w:hAnsi="宋体" w:eastAsia="宋体" w:cs="宋体"/>
          <w:color w:val="000000"/>
          <w:spacing w:val="0"/>
          <w:w w:val="100"/>
          <w:position w:val="0"/>
          <w:sz w:val="20"/>
          <w:szCs w:val="20"/>
          <w:lang w:val="zh-TW" w:eastAsia="zh-TW" w:bidi="zh-TW"/>
        </w:rPr>
        <w:t xml:space="preserve">一 </w:t>
      </w:r>
      <w:r>
        <w:rPr>
          <w:rFonts w:ascii="Times New Roman" w:hAnsi="Times New Roman" w:eastAsia="Times New Roman" w:cs="Times New Roman"/>
          <w:color w:val="000000"/>
          <w:spacing w:val="0"/>
          <w:w w:val="100"/>
          <w:position w:val="0"/>
          <w:vertAlign w:val="subscript"/>
          <w:lang w:val="en-US" w:eastAsia="en-US" w:bidi="en-US"/>
        </w:rPr>
        <w:t>0</w:t>
      </w:r>
      <w:r>
        <w:rPr>
          <w:rFonts w:ascii="Times New Roman" w:hAnsi="Times New Roman" w:eastAsia="Times New Roman" w:cs="Times New Roman"/>
          <w:color w:val="000000"/>
          <w:spacing w:val="0"/>
          <w:w w:val="100"/>
          <w:position w:val="0"/>
          <w:lang w:val="en-US" w:eastAsia="en-US" w:bidi="en-US"/>
        </w:rPr>
        <w:t>. 092) = 0. 0780</w:t>
      </w:r>
    </w:p>
    <w:p>
      <w:pPr>
        <w:pStyle w:val="33"/>
        <w:keepNext w:val="0"/>
        <w:keepLines w:val="0"/>
        <w:widowControl w:val="0"/>
        <w:shd w:val="clear" w:color="auto" w:fill="auto"/>
        <w:bidi w:val="0"/>
        <w:spacing w:before="0" w:after="0" w:line="360" w:lineRule="auto"/>
        <w:ind w:left="3120" w:right="0" w:firstLine="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 xml:space="preserve">1 </w:t>
      </w:r>
      <w:r>
        <w:rPr>
          <w:rFonts w:ascii="Times New Roman" w:hAnsi="Times New Roman" w:eastAsia="Times New Roman" w:cs="Times New Roman"/>
          <w:color w:val="000000"/>
          <w:spacing w:val="0"/>
          <w:w w:val="100"/>
          <w:position w:val="0"/>
          <w:sz w:val="19"/>
          <w:szCs w:val="19"/>
          <w:lang w:val="zh-TW" w:eastAsia="zh-TW" w:bidi="zh-TW"/>
        </w:rPr>
        <w:t xml:space="preserve">— </w:t>
      </w:r>
      <w:r>
        <w:rPr>
          <w:rFonts w:ascii="Times New Roman" w:hAnsi="Times New Roman" w:eastAsia="Times New Roman" w:cs="Times New Roman"/>
          <w:color w:val="000000"/>
          <w:spacing w:val="0"/>
          <w:w w:val="100"/>
          <w:position w:val="0"/>
          <w:sz w:val="19"/>
          <w:szCs w:val="19"/>
          <w:lang w:val="en-US" w:eastAsia="en-US" w:bidi="en-US"/>
        </w:rPr>
        <w:t>0. 09Z</w:t>
      </w:r>
    </w:p>
    <w:p>
      <w:pPr>
        <w:pStyle w:val="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从上例可以看出，</w:t>
      </w:r>
      <w:r>
        <w:rPr>
          <w:rFonts w:ascii="Times New Roman" w:hAnsi="Times New Roman" w:eastAsia="Times New Roman" w:cs="Times New Roman"/>
          <w:color w:val="000000"/>
          <w:spacing w:val="0"/>
          <w:w w:val="100"/>
          <w:position w:val="0"/>
          <w:sz w:val="22"/>
          <w:szCs w:val="22"/>
          <w:lang w:val="en-US" w:eastAsia="en-US" w:bidi="en-US"/>
        </w:rPr>
        <w:t>H2</w:t>
      </w:r>
      <w:r>
        <w:rPr>
          <w:color w:val="000000"/>
          <w:spacing w:val="0"/>
          <w:w w:val="100"/>
          <w:position w:val="0"/>
        </w:rPr>
        <w:t>先验概率是</w:t>
      </w:r>
      <w:r>
        <w:rPr>
          <w:rFonts w:ascii="Times New Roman" w:hAnsi="Times New Roman" w:eastAsia="Times New Roman" w:cs="Times New Roman"/>
          <w:color w:val="000000"/>
          <w:spacing w:val="0"/>
          <w:w w:val="100"/>
          <w:position w:val="0"/>
          <w:sz w:val="22"/>
          <w:szCs w:val="22"/>
          <w:lang w:val="en-US" w:eastAsia="en-US" w:bidi="en-US"/>
        </w:rPr>
        <w:t>0.01,</w:t>
      </w:r>
      <w:r>
        <w:rPr>
          <w:color w:val="000000"/>
          <w:spacing w:val="0"/>
          <w:w w:val="100"/>
          <w:position w:val="0"/>
        </w:rPr>
        <w:t>通过运用知识厂</w:t>
      </w:r>
      <w:r>
        <w:rPr>
          <w:rFonts w:ascii="Times New Roman" w:hAnsi="Times New Roman" w:eastAsia="Times New Roman" w:cs="Times New Roman"/>
          <w:color w:val="000000"/>
          <w:spacing w:val="0"/>
          <w:w w:val="100"/>
          <w:position w:val="0"/>
          <w:sz w:val="22"/>
          <w:szCs w:val="22"/>
        </w:rPr>
        <w:t>1/2</w:t>
      </w:r>
      <w:r>
        <w:rPr>
          <w:color w:val="000000"/>
          <w:spacing w:val="0"/>
          <w:w w:val="100"/>
          <w:position w:val="0"/>
        </w:rPr>
        <w:t>、厂</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及初始证据的概率进行 推理，最后推岀的</w:t>
      </w:r>
      <w:r>
        <w:rPr>
          <w:i/>
          <w:iCs/>
          <w:color w:val="000000"/>
          <w:spacing w:val="0"/>
          <w:w w:val="100"/>
          <w:position w:val="0"/>
          <w:lang w:val="en-US" w:eastAsia="en-US" w:bidi="en-US"/>
        </w:rPr>
        <w:t>H</w:t>
      </w:r>
      <w:r>
        <w:rPr>
          <w:i/>
          <w:iCs/>
          <w:color w:val="000000"/>
          <w:spacing w:val="0"/>
          <w:w w:val="100"/>
          <w:position w:val="0"/>
          <w:vertAlign w:val="subscript"/>
          <w:lang w:val="en-US" w:eastAsia="en-US" w:bidi="en-US"/>
        </w:rPr>
        <w:t>2</w:t>
      </w:r>
      <w:r>
        <w:rPr>
          <w:color w:val="000000"/>
          <w:spacing w:val="0"/>
          <w:w w:val="100"/>
          <w:position w:val="0"/>
        </w:rPr>
        <w:t>的后验概率为</w:t>
      </w:r>
      <w:r>
        <w:rPr>
          <w:rFonts w:ascii="Times New Roman" w:hAnsi="Times New Roman" w:eastAsia="Times New Roman" w:cs="Times New Roman"/>
          <w:color w:val="000000"/>
          <w:spacing w:val="0"/>
          <w:w w:val="100"/>
          <w:position w:val="0"/>
          <w:sz w:val="22"/>
          <w:szCs w:val="22"/>
          <w:lang w:val="en-US" w:eastAsia="en-US" w:bidi="en-US"/>
        </w:rPr>
        <w:t>0.0780,</w:t>
      </w:r>
      <w:r>
        <w:rPr>
          <w:color w:val="000000"/>
          <w:spacing w:val="0"/>
          <w:w w:val="100"/>
          <w:position w:val="0"/>
        </w:rPr>
        <w:t>相当于概率增加到</w:t>
      </w:r>
      <w:r>
        <w:rPr>
          <w:rFonts w:ascii="Times New Roman" w:hAnsi="Times New Roman" w:eastAsia="Times New Roman" w:cs="Times New Roman"/>
          <w:color w:val="000000"/>
          <w:spacing w:val="0"/>
          <w:w w:val="100"/>
          <w:position w:val="0"/>
          <w:sz w:val="22"/>
          <w:szCs w:val="22"/>
        </w:rPr>
        <w:t>7</w:t>
      </w:r>
      <w:r>
        <w:rPr>
          <w:color w:val="000000"/>
          <w:spacing w:val="0"/>
          <w:w w:val="100"/>
          <w:position w:val="0"/>
        </w:rPr>
        <w:t>倍多。</w:t>
      </w:r>
    </w:p>
    <w:p>
      <w:pPr>
        <w:pStyle w:val="15"/>
        <w:keepNext w:val="0"/>
        <w:keepLines w:val="0"/>
        <w:widowControl w:val="0"/>
        <w:shd w:val="clear" w:color="auto" w:fill="auto"/>
        <w:bidi w:val="0"/>
        <w:spacing w:before="0" w:after="340" w:line="329" w:lineRule="exact"/>
        <w:ind w:left="0" w:right="0" w:firstLine="440"/>
        <w:jc w:val="both"/>
      </w:pPr>
      <w:r>
        <w:rPr>
          <w:color w:val="000000"/>
          <w:spacing w:val="0"/>
          <w:w w:val="100"/>
          <w:position w:val="0"/>
        </w:rPr>
        <w:t>主观贝叶斯方法的主要优点是理论模型精确，灵敏度高，不仅考虑了证据间的关系，而 且考虑了证据存在与否对假设的影响，因此是一种较好的方法。其主要缺点是所需要的主 观概率太多，专家不易给出。</w:t>
      </w:r>
    </w:p>
    <w:p>
      <w:pPr>
        <w:pStyle w:val="11"/>
        <w:keepNext/>
        <w:keepLines/>
        <w:widowControl w:val="0"/>
        <w:shd w:val="clear" w:color="auto" w:fill="auto"/>
        <w:bidi w:val="0"/>
        <w:spacing w:before="0" w:after="240" w:line="240" w:lineRule="auto"/>
        <w:ind w:left="0" w:right="0" w:firstLine="0"/>
        <w:jc w:val="left"/>
      </w:pPr>
      <w:bookmarkStart w:id="844" w:name="bookmark846"/>
      <w:bookmarkStart w:id="845" w:name="bookmark847"/>
      <w:bookmarkStart w:id="846" w:name="bookmark848"/>
      <w:r>
        <w:rPr>
          <w:rFonts w:ascii="Times New Roman" w:hAnsi="Times New Roman" w:eastAsia="Times New Roman" w:cs="Times New Roman"/>
          <w:b/>
          <w:bCs/>
          <w:color w:val="000000"/>
          <w:spacing w:val="0"/>
          <w:w w:val="100"/>
          <w:position w:val="0"/>
          <w:sz w:val="32"/>
          <w:szCs w:val="32"/>
          <w:lang w:val="en-US" w:eastAsia="en-US" w:bidi="en-US"/>
        </w:rPr>
        <w:t>5.4</w:t>
      </w:r>
      <w:r>
        <w:rPr>
          <w:color w:val="000000"/>
          <w:spacing w:val="0"/>
          <w:w w:val="100"/>
          <w:position w:val="0"/>
        </w:rPr>
        <w:t>可信度方法</w:t>
      </w:r>
      <w:bookmarkEnd w:id="844"/>
      <w:bookmarkEnd w:id="845"/>
      <w:bookmarkEnd w:id="846"/>
    </w:p>
    <w:p>
      <w:pPr>
        <w:pStyle w:val="15"/>
        <w:keepNext w:val="0"/>
        <w:keepLines w:val="0"/>
        <w:widowControl w:val="0"/>
        <w:shd w:val="clear" w:color="auto" w:fill="auto"/>
        <w:bidi w:val="0"/>
        <w:spacing w:before="0" w:after="60" w:line="349" w:lineRule="exact"/>
        <w:ind w:left="0" w:right="0" w:firstLine="440"/>
        <w:jc w:val="both"/>
      </w:pPr>
      <w:r>
        <w:rPr>
          <w:color w:val="000000"/>
          <w:spacing w:val="0"/>
          <w:w w:val="100"/>
          <w:position w:val="0"/>
        </w:rPr>
        <w:t>可信度方法是由肖特里菲</w:t>
      </w:r>
      <w:r>
        <w:rPr>
          <w:rFonts w:ascii="Times New Roman" w:hAnsi="Times New Roman" w:eastAsia="Times New Roman" w:cs="Times New Roman"/>
          <w:color w:val="000000"/>
          <w:spacing w:val="0"/>
          <w:w w:val="100"/>
          <w:position w:val="0"/>
          <w:sz w:val="22"/>
          <w:szCs w:val="22"/>
          <w:lang w:val="en-US" w:eastAsia="en-US" w:bidi="en-US"/>
        </w:rPr>
        <w:t>(Shortliffe)</w:t>
      </w:r>
      <w:r>
        <w:rPr>
          <w:color w:val="000000"/>
          <w:spacing w:val="0"/>
          <w:w w:val="100"/>
          <w:position w:val="0"/>
        </w:rPr>
        <w:t>等人于</w:t>
      </w:r>
      <w:r>
        <w:rPr>
          <w:rFonts w:ascii="Times New Roman" w:hAnsi="Times New Roman" w:eastAsia="Times New Roman" w:cs="Times New Roman"/>
          <w:color w:val="000000"/>
          <w:spacing w:val="0"/>
          <w:w w:val="100"/>
          <w:position w:val="0"/>
          <w:sz w:val="22"/>
          <w:szCs w:val="22"/>
        </w:rPr>
        <w:t>1975</w:t>
      </w:r>
      <w:r>
        <w:rPr>
          <w:color w:val="000000"/>
          <w:spacing w:val="0"/>
          <w:w w:val="100"/>
          <w:position w:val="0"/>
        </w:rPr>
        <w:t>年在确定性理论上结合概率论等理 论提出的一种不确定性推理模型。在专家系统等领域有广泛的应用。</w:t>
      </w:r>
    </w:p>
    <w:p>
      <w:pPr>
        <w:pStyle w:val="15"/>
        <w:keepNext w:val="0"/>
        <w:keepLines w:val="0"/>
        <w:widowControl w:val="0"/>
        <w:shd w:val="clear" w:color="auto" w:fill="auto"/>
        <w:bidi w:val="0"/>
        <w:spacing w:before="0" w:after="400" w:line="240" w:lineRule="auto"/>
        <w:ind w:left="0" w:right="0" w:firstLine="420"/>
        <w:jc w:val="left"/>
      </w:pPr>
      <w:r>
        <w:rPr>
          <w:color w:val="000000"/>
          <w:spacing w:val="0"/>
          <w:w w:val="100"/>
          <w:position w:val="0"/>
        </w:rPr>
        <w:t>本节主要介绍</w:t>
      </w:r>
      <w:r>
        <w:rPr>
          <w:rFonts w:ascii="Times New Roman" w:hAnsi="Times New Roman" w:eastAsia="Times New Roman" w:cs="Times New Roman"/>
          <w:color w:val="000000"/>
          <w:spacing w:val="0"/>
          <w:w w:val="100"/>
          <w:position w:val="0"/>
          <w:sz w:val="22"/>
          <w:szCs w:val="22"/>
          <w:lang w:val="en-US" w:eastAsia="en-US" w:bidi="en-US"/>
        </w:rPr>
        <w:t>CF</w:t>
      </w:r>
      <w:r>
        <w:rPr>
          <w:color w:val="000000"/>
          <w:spacing w:val="0"/>
          <w:w w:val="100"/>
          <w:position w:val="0"/>
        </w:rPr>
        <w:t>模型，它是基于可信度概念和产生式规则构建的不确定性推理模型。</w:t>
      </w:r>
    </w:p>
    <w:p>
      <w:pPr>
        <w:pStyle w:val="25"/>
        <w:keepNext/>
        <w:keepLines/>
        <w:widowControl w:val="0"/>
        <w:shd w:val="clear" w:color="auto" w:fill="auto"/>
        <w:bidi w:val="0"/>
        <w:spacing w:before="0" w:after="400" w:line="240" w:lineRule="auto"/>
        <w:ind w:left="0" w:right="0" w:firstLine="420"/>
        <w:jc w:val="left"/>
      </w:pPr>
      <w:bookmarkStart w:id="847" w:name="bookmark851"/>
      <w:bookmarkStart w:id="848" w:name="bookmark849"/>
      <w:bookmarkStart w:id="849" w:name="bookmark850"/>
      <w:r>
        <w:rPr>
          <w:rFonts w:ascii="Times New Roman" w:hAnsi="Times New Roman" w:eastAsia="Times New Roman" w:cs="Times New Roman"/>
          <w:b/>
          <w:bCs/>
          <w:color w:val="000000"/>
          <w:spacing w:val="0"/>
          <w:w w:val="100"/>
          <w:position w:val="0"/>
          <w:sz w:val="22"/>
          <w:szCs w:val="22"/>
          <w:lang w:val="en-US" w:eastAsia="en-US" w:bidi="en-US"/>
        </w:rPr>
        <w:t>5.4.1</w:t>
      </w:r>
      <w:r>
        <w:rPr>
          <w:color w:val="000000"/>
          <w:spacing w:val="0"/>
          <w:w w:val="100"/>
          <w:position w:val="0"/>
          <w:sz w:val="24"/>
          <w:szCs w:val="24"/>
        </w:rPr>
        <w:t>不确定性的表示</w:t>
      </w:r>
      <w:bookmarkEnd w:id="847"/>
      <w:bookmarkEnd w:id="848"/>
      <w:bookmarkEnd w:id="849"/>
    </w:p>
    <w:p>
      <w:pPr>
        <w:pStyle w:val="15"/>
        <w:keepNext w:val="0"/>
        <w:keepLines w:val="0"/>
        <w:widowControl w:val="0"/>
        <w:shd w:val="clear" w:color="auto" w:fill="auto"/>
        <w:bidi w:val="0"/>
        <w:spacing w:before="0" w:after="120" w:line="240" w:lineRule="auto"/>
        <w:ind w:left="0" w:right="0" w:firstLine="420"/>
        <w:jc w:val="left"/>
      </w:pPr>
      <w:r>
        <w:rPr>
          <w:color w:val="000000"/>
          <w:spacing w:val="0"/>
          <w:w w:val="100"/>
          <w:position w:val="0"/>
        </w:rPr>
        <w:t>下面介绍在</w:t>
      </w:r>
      <w:r>
        <w:rPr>
          <w:rFonts w:ascii="Times New Roman" w:hAnsi="Times New Roman" w:eastAsia="Times New Roman" w:cs="Times New Roman"/>
          <w:color w:val="000000"/>
          <w:spacing w:val="0"/>
          <w:w w:val="100"/>
          <w:position w:val="0"/>
          <w:sz w:val="22"/>
          <w:szCs w:val="22"/>
          <w:lang w:val="en-US" w:eastAsia="en-US" w:bidi="en-US"/>
        </w:rPr>
        <w:t>CF</w:t>
      </w:r>
      <w:r>
        <w:rPr>
          <w:color w:val="000000"/>
          <w:spacing w:val="0"/>
          <w:w w:val="100"/>
          <w:position w:val="0"/>
        </w:rPr>
        <w:t>模型中如何进行知识和证据的不确定性表示。</w:t>
      </w:r>
    </w:p>
    <w:p>
      <w:pPr>
        <w:pStyle w:val="15"/>
        <w:keepNext w:val="0"/>
        <w:keepLines w:val="0"/>
        <w:widowControl w:val="0"/>
        <w:numPr>
          <w:ilvl w:val="0"/>
          <w:numId w:val="138"/>
        </w:numPr>
        <w:shd w:val="clear" w:color="auto" w:fill="auto"/>
        <w:bidi w:val="0"/>
        <w:spacing w:before="0" w:after="120" w:line="240" w:lineRule="auto"/>
        <w:ind w:left="0" w:right="0" w:firstLine="420"/>
        <w:jc w:val="left"/>
      </w:pPr>
      <w:bookmarkStart w:id="850" w:name="bookmark852"/>
      <w:bookmarkEnd w:id="850"/>
      <w:r>
        <w:rPr>
          <w:color w:val="000000"/>
          <w:spacing w:val="0"/>
          <w:w w:val="100"/>
          <w:position w:val="0"/>
        </w:rPr>
        <w:t>知识的不确定性表示</w:t>
      </w:r>
    </w:p>
    <w:p>
      <w:pPr>
        <w:pStyle w:val="15"/>
        <w:keepNext w:val="0"/>
        <w:keepLines w:val="0"/>
        <w:widowControl w:val="0"/>
        <w:shd w:val="clear" w:color="auto" w:fill="auto"/>
        <w:bidi w:val="0"/>
        <w:spacing w:before="0" w:after="60" w:line="240" w:lineRule="auto"/>
        <w:ind w:left="0" w:right="0" w:firstLine="420"/>
        <w:jc w:val="left"/>
      </w:pPr>
      <w:r>
        <w:rPr>
          <w:color w:val="000000"/>
          <w:spacing w:val="0"/>
          <w:w w:val="100"/>
          <w:position w:val="0"/>
        </w:rPr>
        <w:t>在</w:t>
      </w:r>
      <w:r>
        <w:rPr>
          <w:rFonts w:ascii="Times New Roman" w:hAnsi="Times New Roman" w:eastAsia="Times New Roman" w:cs="Times New Roman"/>
          <w:color w:val="000000"/>
          <w:spacing w:val="0"/>
          <w:w w:val="100"/>
          <w:position w:val="0"/>
          <w:sz w:val="22"/>
          <w:szCs w:val="22"/>
          <w:lang w:val="en-US" w:eastAsia="en-US" w:bidi="en-US"/>
        </w:rPr>
        <w:t>CF</w:t>
      </w:r>
      <w:r>
        <w:rPr>
          <w:color w:val="000000"/>
          <w:spacing w:val="0"/>
          <w:w w:val="100"/>
          <w:position w:val="0"/>
        </w:rPr>
        <w:t>模型中，不确定性推理规则的一般形式为</w:t>
      </w:r>
    </w:p>
    <w:p>
      <w:pPr>
        <w:pStyle w:val="27"/>
        <w:keepNext w:val="0"/>
        <w:keepLines w:val="0"/>
        <w:widowControl w:val="0"/>
        <w:shd w:val="clear" w:color="auto" w:fill="auto"/>
        <w:bidi w:val="0"/>
        <w:spacing w:before="0" w:after="60" w:line="240" w:lineRule="auto"/>
        <w:ind w:left="0" w:right="0" w:firstLine="420"/>
        <w:jc w:val="left"/>
      </w:pPr>
      <w:r>
        <w:rPr>
          <w:rFonts w:ascii="Times New Roman" w:hAnsi="Times New Roman" w:eastAsia="Times New Roman" w:cs="Times New Roman"/>
          <w:color w:val="000000"/>
          <w:spacing w:val="0"/>
          <w:w w:val="100"/>
          <w:position w:val="0"/>
          <w:lang w:val="en-US" w:eastAsia="en-US" w:bidi="en-US"/>
        </w:rPr>
        <w:t xml:space="preserve">IF </w:t>
      </w:r>
      <w:r>
        <w:rPr>
          <w:rFonts w:ascii="宋体" w:hAnsi="宋体" w:eastAsia="宋体" w:cs="宋体"/>
          <w:i/>
          <w:iCs/>
          <w:color w:val="000000"/>
          <w:spacing w:val="0"/>
          <w:w w:val="100"/>
          <w:position w:val="0"/>
          <w:sz w:val="20"/>
          <w:szCs w:val="20"/>
          <w:lang w:val="en-US" w:eastAsia="en-US" w:bidi="en-US"/>
        </w:rPr>
        <w:t>E</w:t>
      </w:r>
      <w:r>
        <w:rPr>
          <w:rFonts w:ascii="Times New Roman" w:hAnsi="Times New Roman" w:eastAsia="Times New Roman" w:cs="Times New Roman"/>
          <w:color w:val="000000"/>
          <w:spacing w:val="0"/>
          <w:w w:val="100"/>
          <w:position w:val="0"/>
          <w:lang w:val="en-US" w:eastAsia="en-US" w:bidi="en-US"/>
        </w:rPr>
        <w:t xml:space="preserve"> THEN </w:t>
      </w:r>
      <w:r>
        <w:rPr>
          <w:rFonts w:ascii="宋体" w:hAnsi="宋体" w:eastAsia="宋体" w:cs="宋体"/>
          <w:i/>
          <w:iCs/>
          <w:color w:val="000000"/>
          <w:spacing w:val="0"/>
          <w:w w:val="100"/>
          <w:position w:val="0"/>
          <w:sz w:val="20"/>
          <w:szCs w:val="20"/>
          <w:lang w:val="en-US" w:eastAsia="en-US" w:bidi="en-US"/>
        </w:rPr>
        <w:t>H</w:t>
      </w:r>
      <w:r>
        <w:rPr>
          <w:rFonts w:ascii="Times New Roman" w:hAnsi="Times New Roman" w:eastAsia="Times New Roman" w:cs="Times New Roman"/>
          <w:color w:val="000000"/>
          <w:spacing w:val="0"/>
          <w:w w:val="100"/>
          <w:position w:val="0"/>
          <w:lang w:val="en-US" w:eastAsia="en-US" w:bidi="en-US"/>
        </w:rPr>
        <w:t xml:space="preserve"> (CF(H,E))</w:t>
      </w:r>
    </w:p>
    <w:p>
      <w:pPr>
        <w:pStyle w:val="15"/>
        <w:keepNext w:val="0"/>
        <w:keepLines w:val="0"/>
        <w:widowControl w:val="0"/>
        <w:shd w:val="clear" w:color="auto" w:fill="auto"/>
        <w:bidi w:val="0"/>
        <w:spacing w:before="0" w:after="120" w:line="240" w:lineRule="auto"/>
        <w:ind w:left="0" w:right="0" w:firstLine="0"/>
        <w:jc w:val="both"/>
      </w:pPr>
      <w:r>
        <w:rPr>
          <w:color w:val="000000"/>
          <w:spacing w:val="0"/>
          <w:w w:val="100"/>
          <w:position w:val="0"/>
        </w:rPr>
        <w:t>其中上表示前提条件，</w:t>
      </w:r>
      <w:r>
        <w:rPr>
          <w:rFonts w:ascii="Times New Roman" w:hAnsi="Times New Roman" w:eastAsia="Times New Roman" w:cs="Times New Roman"/>
          <w:color w:val="000000"/>
          <w:spacing w:val="0"/>
          <w:w w:val="100"/>
          <w:position w:val="0"/>
          <w:sz w:val="22"/>
          <w:szCs w:val="22"/>
          <w:lang w:val="en-US" w:eastAsia="en-US" w:bidi="en-US"/>
        </w:rPr>
        <w:t>H</w:t>
      </w:r>
      <w:r>
        <w:rPr>
          <w:color w:val="000000"/>
          <w:spacing w:val="0"/>
          <w:w w:val="100"/>
          <w:position w:val="0"/>
        </w:rPr>
        <w:t>表示知识的结论</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CF(H,E)</w:t>
      </w:r>
      <w:r>
        <w:rPr>
          <w:color w:val="000000"/>
          <w:spacing w:val="0"/>
          <w:w w:val="100"/>
          <w:position w:val="0"/>
        </w:rPr>
        <w:t>表示该规则的可信度，也称可信度因 子或规则强度。可信度是指人们根据以往经验对某个事物或现象为真的程度的一个判断, 其值为［―</w:t>
      </w:r>
      <w:r>
        <w:rPr>
          <w:rFonts w:ascii="Times New Roman" w:hAnsi="Times New Roman" w:eastAsia="Times New Roman" w:cs="Times New Roman"/>
          <w:color w:val="000000"/>
          <w:spacing w:val="0"/>
          <w:w w:val="100"/>
          <w:position w:val="0"/>
          <w:sz w:val="22"/>
          <w:szCs w:val="22"/>
          <w:lang w:val="en-US" w:eastAsia="en-US" w:bidi="en-US"/>
        </w:rPr>
        <w:t>1,1</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］,CF(H,E)&gt;</w:t>
      </w:r>
      <w:r>
        <w:rPr>
          <w:rFonts w:ascii="Times New Roman" w:hAnsi="Times New Roman" w:eastAsia="Times New Roman" w:cs="Times New Roman"/>
          <w:color w:val="000000"/>
          <w:spacing w:val="0"/>
          <w:w w:val="100"/>
          <w:position w:val="0"/>
          <w:sz w:val="22"/>
          <w:szCs w:val="22"/>
        </w:rPr>
        <w:t>0</w:t>
      </w:r>
      <w:r>
        <w:rPr>
          <w:color w:val="000000"/>
          <w:spacing w:val="0"/>
          <w:w w:val="100"/>
          <w:position w:val="0"/>
        </w:rPr>
        <w:t>表示该证据对结论为真的支持度，</w:t>
      </w:r>
      <w:r>
        <w:rPr>
          <w:rFonts w:ascii="Times New Roman" w:hAnsi="Times New Roman" w:eastAsia="Times New Roman" w:cs="Times New Roman"/>
          <w:color w:val="000000"/>
          <w:spacing w:val="0"/>
          <w:w w:val="100"/>
          <w:position w:val="0"/>
          <w:sz w:val="22"/>
          <w:szCs w:val="22"/>
          <w:lang w:val="en-US" w:eastAsia="en-US" w:bidi="en-US"/>
        </w:rPr>
        <w:t>CF</w:t>
      </w:r>
      <w:r>
        <w:rPr>
          <w:color w:val="000000"/>
          <w:spacing w:val="0"/>
          <w:w w:val="100"/>
          <w:position w:val="0"/>
        </w:rPr>
        <w:t>值越趋近</w:t>
      </w:r>
      <w:r>
        <w:rPr>
          <w:rFonts w:ascii="Times New Roman" w:hAnsi="Times New Roman" w:eastAsia="Times New Roman" w:cs="Times New Roman"/>
          <w:color w:val="000000"/>
          <w:spacing w:val="0"/>
          <w:w w:val="100"/>
          <w:position w:val="0"/>
          <w:sz w:val="22"/>
          <w:szCs w:val="22"/>
        </w:rPr>
        <w:t>1,</w:t>
      </w:r>
      <w:r>
        <w:rPr>
          <w:color w:val="000000"/>
          <w:spacing w:val="0"/>
          <w:w w:val="100"/>
          <w:position w:val="0"/>
        </w:rPr>
        <w:t>则该证据 对结论为真的支持度就越大</w:t>
      </w:r>
      <w:r>
        <w:rPr>
          <w:rFonts w:ascii="Times New Roman" w:hAnsi="Times New Roman" w:eastAsia="Times New Roman" w:cs="Times New Roman"/>
          <w:color w:val="000000"/>
          <w:spacing w:val="0"/>
          <w:w w:val="100"/>
          <w:position w:val="0"/>
          <w:sz w:val="22"/>
          <w:szCs w:val="22"/>
          <w:lang w:val="en-US" w:eastAsia="en-US" w:bidi="en-US"/>
        </w:rPr>
        <w:t>,CF(H,E) = 1</w:t>
      </w:r>
      <w:r>
        <w:rPr>
          <w:color w:val="000000"/>
          <w:spacing w:val="0"/>
          <w:w w:val="100"/>
          <w:position w:val="0"/>
        </w:rPr>
        <w:t>则表示该证据使结论成立为真；</w:t>
      </w:r>
      <w:r>
        <w:rPr>
          <w:rFonts w:ascii="Times New Roman" w:hAnsi="Times New Roman" w:eastAsia="Times New Roman" w:cs="Times New Roman"/>
          <w:color w:val="000000"/>
          <w:spacing w:val="0"/>
          <w:w w:val="100"/>
          <w:position w:val="0"/>
          <w:sz w:val="22"/>
          <w:szCs w:val="22"/>
          <w:lang w:val="en-US" w:eastAsia="en-US" w:bidi="en-US"/>
        </w:rPr>
        <w:t xml:space="preserve">CF(H,E)VO </w:t>
      </w:r>
      <w:r>
        <w:rPr>
          <w:color w:val="000000"/>
          <w:spacing w:val="0"/>
          <w:w w:val="100"/>
          <w:position w:val="0"/>
        </w:rPr>
        <w:t>表示该证据对结论为假的支持度，</w:t>
      </w:r>
      <w:r>
        <w:rPr>
          <w:rFonts w:ascii="Times New Roman" w:hAnsi="Times New Roman" w:eastAsia="Times New Roman" w:cs="Times New Roman"/>
          <w:color w:val="000000"/>
          <w:spacing w:val="0"/>
          <w:w w:val="100"/>
          <w:position w:val="0"/>
          <w:sz w:val="22"/>
          <w:szCs w:val="22"/>
          <w:lang w:val="en-US" w:eastAsia="en-US" w:bidi="en-US"/>
        </w:rPr>
        <w:t>CF</w:t>
      </w:r>
      <w:r>
        <w:rPr>
          <w:color w:val="000000"/>
          <w:spacing w:val="0"/>
          <w:w w:val="100"/>
          <w:position w:val="0"/>
        </w:rPr>
        <w:t>值越趋近</w:t>
      </w:r>
      <w:r>
        <w:rPr>
          <w:color w:val="000000"/>
          <w:spacing w:val="0"/>
          <w:w w:val="100"/>
          <w:position w:val="0"/>
          <w:lang w:val="en-US" w:eastAsia="en-US" w:bidi="en-US"/>
        </w:rPr>
        <w:t>一</w:t>
      </w:r>
      <w:r>
        <w:rPr>
          <w:rFonts w:ascii="Times New Roman" w:hAnsi="Times New Roman" w:eastAsia="Times New Roman" w:cs="Times New Roman"/>
          <w:color w:val="000000"/>
          <w:spacing w:val="0"/>
          <w:w w:val="100"/>
          <w:position w:val="0"/>
          <w:sz w:val="22"/>
          <w:szCs w:val="22"/>
          <w:lang w:val="en-US" w:eastAsia="en-US" w:bidi="en-US"/>
        </w:rPr>
        <w:t>1,</w:t>
      </w:r>
      <w:r>
        <w:rPr>
          <w:color w:val="000000"/>
          <w:spacing w:val="0"/>
          <w:w w:val="100"/>
          <w:position w:val="0"/>
        </w:rPr>
        <w:t xml:space="preserve">则该证据对结论为假的支持度就越大, </w:t>
      </w:r>
      <w:r>
        <w:rPr>
          <w:rFonts w:ascii="Times New Roman" w:hAnsi="Times New Roman" w:eastAsia="Times New Roman" w:cs="Times New Roman"/>
          <w:color w:val="000000"/>
          <w:spacing w:val="0"/>
          <w:w w:val="100"/>
          <w:position w:val="0"/>
          <w:sz w:val="22"/>
          <w:szCs w:val="22"/>
          <w:lang w:val="en-US" w:eastAsia="en-US" w:bidi="en-US"/>
        </w:rPr>
        <w:t>CF(H,E) = — 1</w:t>
      </w:r>
      <w:r>
        <w:rPr>
          <w:color w:val="000000"/>
          <w:spacing w:val="0"/>
          <w:w w:val="100"/>
          <w:position w:val="0"/>
        </w:rPr>
        <w:t>则表示该证据使结论成立为假；</w:t>
      </w:r>
      <w:r>
        <w:rPr>
          <w:rFonts w:ascii="Times New Roman" w:hAnsi="Times New Roman" w:eastAsia="Times New Roman" w:cs="Times New Roman"/>
          <w:color w:val="000000"/>
          <w:spacing w:val="0"/>
          <w:w w:val="100"/>
          <w:position w:val="0"/>
          <w:sz w:val="22"/>
          <w:szCs w:val="22"/>
          <w:lang w:val="en-US" w:eastAsia="en-US" w:bidi="en-US"/>
        </w:rPr>
        <w:t>CF(H,E) = O</w:t>
      </w:r>
      <w:r>
        <w:rPr>
          <w:color w:val="000000"/>
          <w:spacing w:val="0"/>
          <w:w w:val="100"/>
          <w:position w:val="0"/>
        </w:rPr>
        <w:t>则表示证据和结论没有 关系。</w:t>
      </w:r>
    </w:p>
    <w:p>
      <w:pPr>
        <w:pStyle w:val="15"/>
        <w:keepNext w:val="0"/>
        <w:keepLines w:val="0"/>
        <w:widowControl w:val="0"/>
        <w:numPr>
          <w:ilvl w:val="0"/>
          <w:numId w:val="138"/>
        </w:numPr>
        <w:shd w:val="clear" w:color="auto" w:fill="auto"/>
        <w:bidi w:val="0"/>
        <w:spacing w:before="0" w:after="0" w:line="310" w:lineRule="auto"/>
        <w:ind w:left="0" w:right="0" w:firstLine="440"/>
        <w:jc w:val="both"/>
      </w:pPr>
      <w:bookmarkStart w:id="851" w:name="bookmark853"/>
      <w:bookmarkEnd w:id="851"/>
      <w:r>
        <w:rPr>
          <w:color w:val="000000"/>
          <w:spacing w:val="0"/>
          <w:w w:val="100"/>
          <w:position w:val="0"/>
        </w:rPr>
        <w:t>证据的不确定性表示</w:t>
      </w:r>
    </w:p>
    <w:p>
      <w:pPr>
        <w:pStyle w:val="15"/>
        <w:keepNext w:val="0"/>
        <w:keepLines w:val="0"/>
        <w:widowControl w:val="0"/>
        <w:shd w:val="clear" w:color="auto" w:fill="auto"/>
        <w:bidi w:val="0"/>
        <w:spacing w:before="0" w:after="0" w:line="326" w:lineRule="exact"/>
        <w:ind w:left="0" w:right="0" w:firstLine="440"/>
        <w:jc w:val="both"/>
      </w:pPr>
      <w:r>
        <w:rPr>
          <w:color w:val="000000"/>
          <w:spacing w:val="0"/>
          <w:w w:val="100"/>
          <w:position w:val="0"/>
        </w:rPr>
        <w:t>证据的不确定性也是用可信度</w:t>
      </w:r>
      <w:r>
        <w:rPr>
          <w:rFonts w:ascii="Times New Roman" w:hAnsi="Times New Roman" w:eastAsia="Times New Roman" w:cs="Times New Roman"/>
          <w:color w:val="000000"/>
          <w:spacing w:val="0"/>
          <w:w w:val="100"/>
          <w:position w:val="0"/>
          <w:sz w:val="22"/>
          <w:szCs w:val="22"/>
          <w:lang w:val="en-US" w:eastAsia="en-US" w:bidi="en-US"/>
        </w:rPr>
        <w:t>CF(E)</w:t>
      </w:r>
      <w:r>
        <w:rPr>
          <w:color w:val="000000"/>
          <w:spacing w:val="0"/>
          <w:w w:val="100"/>
          <w:position w:val="0"/>
        </w:rPr>
        <w:t>来表示的。</w:t>
      </w:r>
      <w:r>
        <w:rPr>
          <w:rFonts w:ascii="Times New Roman" w:hAnsi="Times New Roman" w:eastAsia="Times New Roman" w:cs="Times New Roman"/>
          <w:color w:val="000000"/>
          <w:spacing w:val="0"/>
          <w:w w:val="100"/>
          <w:position w:val="0"/>
          <w:sz w:val="22"/>
          <w:szCs w:val="22"/>
          <w:lang w:val="en-US" w:eastAsia="en-US" w:bidi="en-US"/>
        </w:rPr>
        <w:t>CF(E)</w:t>
      </w:r>
      <w:r>
        <w:rPr>
          <w:color w:val="000000"/>
          <w:spacing w:val="0"/>
          <w:w w:val="100"/>
          <w:position w:val="0"/>
        </w:rPr>
        <w:t>所描述的是证据的动态强度。 区别于知识的静态强度</w:t>
      </w:r>
      <w:r>
        <w:rPr>
          <w:rFonts w:ascii="Times New Roman" w:hAnsi="Times New Roman" w:eastAsia="Times New Roman" w:cs="Times New Roman"/>
          <w:color w:val="000000"/>
          <w:spacing w:val="0"/>
          <w:w w:val="100"/>
          <w:position w:val="0"/>
          <w:sz w:val="22"/>
          <w:szCs w:val="22"/>
          <w:lang w:val="en-US" w:eastAsia="en-US" w:bidi="en-US"/>
        </w:rPr>
        <w:t>CF(H,E)</w:t>
      </w:r>
      <w:r>
        <w:rPr>
          <w:color w:val="000000"/>
          <w:spacing w:val="0"/>
          <w:w w:val="100"/>
          <w:position w:val="0"/>
        </w:rPr>
        <w:t>表示的是规则的强度。证据的可信度来源有以下两种情 况：如果是初始证据，则其可信度是由提供证据的用户给出的；如果是先前推出的中间结 论又作为当前推理的证据，则其可信度是原来在推出该结论时由不确定性的更新算法计算 得到的。</w:t>
      </w:r>
    </w:p>
    <w:p>
      <w:pPr>
        <w:pStyle w:val="15"/>
        <w:keepNext w:val="0"/>
        <w:keepLines w:val="0"/>
        <w:widowControl w:val="0"/>
        <w:shd w:val="clear" w:color="auto" w:fill="auto"/>
        <w:bidi w:val="0"/>
        <w:spacing w:before="0" w:after="0" w:line="326" w:lineRule="exact"/>
        <w:ind w:left="0" w:right="0" w:firstLine="440"/>
        <w:jc w:val="both"/>
      </w:pPr>
      <w:r>
        <w:rPr>
          <w:color w:val="000000"/>
          <w:spacing w:val="0"/>
          <w:w w:val="100"/>
          <w:position w:val="0"/>
        </w:rPr>
        <w:t>可信度取值范围是</w:t>
      </w:r>
      <w:r>
        <w:rPr>
          <w:rFonts w:ascii="Times New Roman" w:hAnsi="Times New Roman" w:eastAsia="Times New Roman" w:cs="Times New Roman"/>
          <w:color w:val="000000"/>
          <w:spacing w:val="0"/>
          <w:w w:val="100"/>
          <w:position w:val="0"/>
          <w:sz w:val="22"/>
          <w:szCs w:val="22"/>
        </w:rPr>
        <w:t>［-1,1］</w:t>
      </w:r>
      <w:r>
        <w:rPr>
          <w:color w:val="000000"/>
          <w:spacing w:val="0"/>
          <w:w w:val="100"/>
          <w:position w:val="0"/>
        </w:rPr>
        <w:t>。其典型取值如下：</w:t>
      </w:r>
    </w:p>
    <w:p>
      <w:pPr>
        <w:pStyle w:val="27"/>
        <w:keepNext w:val="0"/>
        <w:keepLines w:val="0"/>
        <w:widowControl w:val="0"/>
        <w:shd w:val="clear" w:color="auto" w:fill="auto"/>
        <w:bidi w:val="0"/>
        <w:spacing w:before="0" w:after="0" w:line="326" w:lineRule="exact"/>
        <w:ind w:left="0" w:right="0" w:firstLine="500"/>
        <w:jc w:val="both"/>
      </w:pPr>
      <w:r>
        <w:rPr>
          <w:rFonts w:ascii="宋体" w:hAnsi="宋体" w:eastAsia="宋体" w:cs="宋体"/>
          <w:color w:val="000000"/>
          <w:spacing w:val="0"/>
          <w:w w:val="100"/>
          <w:position w:val="0"/>
          <w:sz w:val="20"/>
          <w:szCs w:val="20"/>
          <w:lang w:val="en-US" w:eastAsia="en-US" w:bidi="en-US"/>
        </w:rPr>
        <w:t>•</w:t>
      </w:r>
      <w:r>
        <w:rPr>
          <w:rFonts w:ascii="宋体" w:hAnsi="宋体" w:eastAsia="宋体" w:cs="宋体"/>
          <w:color w:val="000000"/>
          <w:spacing w:val="0"/>
          <w:w w:val="100"/>
          <w:position w:val="0"/>
          <w:sz w:val="20"/>
          <w:szCs w:val="20"/>
          <w:lang w:val="zh-TW" w:eastAsia="zh-TW" w:bidi="zh-TW"/>
        </w:rPr>
        <w:t>当证据</w:t>
      </w:r>
      <w:r>
        <w:rPr>
          <w:rFonts w:ascii="Times New Roman" w:hAnsi="Times New Roman" w:eastAsia="Times New Roman" w:cs="Times New Roman"/>
          <w:color w:val="000000"/>
          <w:spacing w:val="0"/>
          <w:w w:val="100"/>
          <w:position w:val="0"/>
          <w:lang w:val="en-US" w:eastAsia="en-US" w:bidi="en-US"/>
        </w:rPr>
        <w:t>E</w:t>
      </w:r>
      <w:r>
        <w:rPr>
          <w:rFonts w:ascii="宋体" w:hAnsi="宋体" w:eastAsia="宋体" w:cs="宋体"/>
          <w:color w:val="000000"/>
          <w:spacing w:val="0"/>
          <w:w w:val="100"/>
          <w:position w:val="0"/>
          <w:sz w:val="20"/>
          <w:szCs w:val="20"/>
          <w:lang w:val="zh-TW" w:eastAsia="zh-TW" w:bidi="zh-TW"/>
        </w:rPr>
        <w:t>肯定为真时</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CF(E) = 1°</w:t>
      </w:r>
    </w:p>
    <w:p>
      <w:pPr>
        <w:pStyle w:val="27"/>
        <w:keepNext w:val="0"/>
        <w:keepLines w:val="0"/>
        <w:widowControl w:val="0"/>
        <w:shd w:val="clear" w:color="auto" w:fill="auto"/>
        <w:bidi w:val="0"/>
        <w:spacing w:before="0" w:after="0" w:line="326" w:lineRule="exact"/>
        <w:ind w:left="0" w:right="0" w:firstLine="500"/>
        <w:jc w:val="both"/>
        <w:rPr>
          <w:sz w:val="20"/>
          <w:szCs w:val="20"/>
        </w:rPr>
      </w:pPr>
      <w:r>
        <w:rPr>
          <w:rFonts w:ascii="宋体" w:hAnsi="宋体" w:eastAsia="宋体" w:cs="宋体"/>
          <w:color w:val="000000"/>
          <w:spacing w:val="0"/>
          <w:w w:val="100"/>
          <w:position w:val="0"/>
          <w:sz w:val="20"/>
          <w:szCs w:val="20"/>
          <w:lang w:val="en-US" w:eastAsia="en-US" w:bidi="en-US"/>
        </w:rPr>
        <w:t>•</w:t>
      </w:r>
      <w:r>
        <w:rPr>
          <w:rFonts w:ascii="宋体" w:hAnsi="宋体" w:eastAsia="宋体" w:cs="宋体"/>
          <w:color w:val="000000"/>
          <w:spacing w:val="0"/>
          <w:w w:val="100"/>
          <w:position w:val="0"/>
          <w:sz w:val="20"/>
          <w:szCs w:val="20"/>
          <w:lang w:val="zh-TW" w:eastAsia="zh-TW" w:bidi="zh-TW"/>
        </w:rPr>
        <w:t>当证据</w:t>
      </w:r>
      <w:r>
        <w:rPr>
          <w:rFonts w:ascii="Times New Roman" w:hAnsi="Times New Roman" w:eastAsia="Times New Roman" w:cs="Times New Roman"/>
          <w:color w:val="000000"/>
          <w:spacing w:val="0"/>
          <w:w w:val="100"/>
          <w:position w:val="0"/>
          <w:sz w:val="22"/>
          <w:szCs w:val="22"/>
          <w:lang w:val="en-US" w:eastAsia="en-US" w:bidi="en-US"/>
        </w:rPr>
        <w:t>E</w:t>
      </w:r>
      <w:r>
        <w:rPr>
          <w:rFonts w:ascii="宋体" w:hAnsi="宋体" w:eastAsia="宋体" w:cs="宋体"/>
          <w:color w:val="000000"/>
          <w:spacing w:val="0"/>
          <w:w w:val="100"/>
          <w:position w:val="0"/>
          <w:sz w:val="20"/>
          <w:szCs w:val="20"/>
          <w:lang w:val="zh-TW" w:eastAsia="zh-TW" w:bidi="zh-TW"/>
        </w:rPr>
        <w:t>肯定为假时</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CF(E) = — 1</w:t>
      </w:r>
      <w:r>
        <w:rPr>
          <w:rFonts w:ascii="宋体" w:hAnsi="宋体" w:eastAsia="宋体" w:cs="宋体"/>
          <w:color w:val="000000"/>
          <w:spacing w:val="0"/>
          <w:w w:val="100"/>
          <w:position w:val="0"/>
          <w:sz w:val="20"/>
          <w:szCs w:val="20"/>
          <w:lang w:val="en-US" w:eastAsia="en-US" w:bidi="en-US"/>
        </w:rPr>
        <w:t>。</w:t>
      </w:r>
    </w:p>
    <w:p>
      <w:pPr>
        <w:pStyle w:val="15"/>
        <w:keepNext w:val="0"/>
        <w:keepLines w:val="0"/>
        <w:widowControl w:val="0"/>
        <w:shd w:val="clear" w:color="auto" w:fill="auto"/>
        <w:bidi w:val="0"/>
        <w:spacing w:before="0" w:after="420" w:line="326" w:lineRule="exact"/>
        <w:ind w:left="0" w:right="0" w:firstLine="500"/>
        <w:jc w:val="both"/>
      </w:pPr>
      <w:r>
        <w:rPr>
          <w:color w:val="000000"/>
          <w:spacing w:val="0"/>
          <w:w w:val="100"/>
          <w:position w:val="0"/>
          <w:lang w:val="en-US" w:eastAsia="en-US" w:bidi="en-US"/>
        </w:rPr>
        <w:t>•</w:t>
      </w:r>
      <w:r>
        <w:rPr>
          <w:color w:val="000000"/>
          <w:spacing w:val="0"/>
          <w:w w:val="100"/>
          <w:position w:val="0"/>
        </w:rPr>
        <w:t>当证据</w:t>
      </w:r>
      <w:r>
        <w:rPr>
          <w:rFonts w:ascii="Times New Roman" w:hAnsi="Times New Roman" w:eastAsia="Times New Roman" w:cs="Times New Roman"/>
          <w:color w:val="000000"/>
          <w:spacing w:val="0"/>
          <w:w w:val="100"/>
          <w:position w:val="0"/>
          <w:sz w:val="22"/>
          <w:szCs w:val="22"/>
          <w:lang w:val="en-US" w:eastAsia="en-US" w:bidi="en-US"/>
        </w:rPr>
        <w:t>E</w:t>
      </w:r>
      <w:r>
        <w:rPr>
          <w:color w:val="000000"/>
          <w:spacing w:val="0"/>
          <w:w w:val="100"/>
          <w:position w:val="0"/>
        </w:rPr>
        <w:t>一无所知时</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CF(E)=O</w:t>
      </w:r>
      <w:r>
        <w:rPr>
          <w:color w:val="000000"/>
          <w:spacing w:val="0"/>
          <w:w w:val="100"/>
          <w:position w:val="0"/>
          <w:lang w:val="en-US" w:eastAsia="en-US" w:bidi="en-US"/>
        </w:rPr>
        <w:t>。</w:t>
      </w:r>
    </w:p>
    <w:p>
      <w:pPr>
        <w:pStyle w:val="25"/>
        <w:keepNext/>
        <w:keepLines/>
        <w:widowControl w:val="0"/>
        <w:shd w:val="clear" w:color="auto" w:fill="auto"/>
        <w:bidi w:val="0"/>
        <w:spacing w:before="0" w:line="240" w:lineRule="auto"/>
        <w:ind w:left="0" w:right="0" w:firstLine="440"/>
        <w:jc w:val="both"/>
      </w:pPr>
      <w:bookmarkStart w:id="852" w:name="bookmark856"/>
      <w:bookmarkStart w:id="853" w:name="bookmark854"/>
      <w:bookmarkStart w:id="854" w:name="bookmark855"/>
      <w:r>
        <w:rPr>
          <w:rFonts w:ascii="Times New Roman" w:hAnsi="Times New Roman" w:eastAsia="Times New Roman" w:cs="Times New Roman"/>
          <w:b/>
          <w:bCs/>
          <w:color w:val="000000"/>
          <w:spacing w:val="0"/>
          <w:w w:val="100"/>
          <w:position w:val="0"/>
          <w:sz w:val="22"/>
          <w:szCs w:val="22"/>
          <w:lang w:val="en-US" w:eastAsia="en-US" w:bidi="en-US"/>
        </w:rPr>
        <w:t>5.4.2</w:t>
      </w:r>
      <w:r>
        <w:rPr>
          <w:color w:val="000000"/>
          <w:spacing w:val="0"/>
          <w:w w:val="100"/>
          <w:position w:val="0"/>
          <w:sz w:val="24"/>
          <w:szCs w:val="24"/>
        </w:rPr>
        <w:t>组合证据不确定性的计算</w:t>
      </w:r>
      <w:bookmarkEnd w:id="852"/>
      <w:bookmarkEnd w:id="853"/>
      <w:bookmarkEnd w:id="854"/>
    </w:p>
    <w:p>
      <w:pPr>
        <w:pStyle w:val="15"/>
        <w:keepNext w:val="0"/>
        <w:keepLines w:val="0"/>
        <w:widowControl w:val="0"/>
        <w:shd w:val="clear" w:color="auto" w:fill="auto"/>
        <w:bidi w:val="0"/>
        <w:spacing w:before="0" w:after="80" w:line="326" w:lineRule="exact"/>
        <w:ind w:left="0" w:right="0" w:firstLine="440"/>
        <w:jc w:val="both"/>
      </w:pPr>
      <w:r>
        <w:rPr>
          <w:color w:val="000000"/>
          <w:spacing w:val="0"/>
          <w:w w:val="100"/>
          <w:position w:val="0"/>
        </w:rPr>
        <w:t>组合证据包括合取和析取两种情形。</w:t>
      </w:r>
    </w:p>
    <w:p>
      <w:pPr>
        <w:pStyle w:val="15"/>
        <w:keepNext w:val="0"/>
        <w:keepLines w:val="0"/>
        <w:widowControl w:val="0"/>
        <w:numPr>
          <w:ilvl w:val="0"/>
          <w:numId w:val="139"/>
        </w:numPr>
        <w:shd w:val="clear" w:color="auto" w:fill="auto"/>
        <w:tabs>
          <w:tab w:val="left" w:pos="914"/>
        </w:tabs>
        <w:bidi w:val="0"/>
        <w:spacing w:before="0" w:after="0" w:line="310" w:lineRule="auto"/>
        <w:ind w:left="0" w:right="0" w:firstLine="440"/>
        <w:jc w:val="both"/>
      </w:pPr>
      <w:bookmarkStart w:id="855" w:name="bookmark857"/>
      <w:bookmarkEnd w:id="855"/>
      <w:r>
        <w:rPr>
          <w:color w:val="000000"/>
          <w:spacing w:val="0"/>
          <w:w w:val="100"/>
          <w:position w:val="0"/>
        </w:rPr>
        <w:t>当组合证据是多个单一证据的合取时，即</w:t>
      </w:r>
    </w:p>
    <w:p>
      <w:pPr>
        <w:pStyle w:val="27"/>
        <w:keepNext w:val="0"/>
        <w:keepLines w:val="0"/>
        <w:widowControl w:val="0"/>
        <w:shd w:val="clear" w:color="auto" w:fill="auto"/>
        <w:bidi w:val="0"/>
        <w:spacing w:before="0" w:after="0" w:line="310" w:lineRule="auto"/>
        <w:ind w:left="0" w:right="0" w:firstLine="0"/>
        <w:jc w:val="center"/>
        <w:rPr>
          <w:sz w:val="20"/>
          <w:szCs w:val="20"/>
        </w:rPr>
      </w:pPr>
      <w:r>
        <w:rPr>
          <w:rFonts w:ascii="Times New Roman" w:hAnsi="Times New Roman" w:eastAsia="Times New Roman" w:cs="Times New Roman"/>
          <w:color w:val="000000"/>
          <w:spacing w:val="0"/>
          <w:w w:val="100"/>
          <w:position w:val="0"/>
          <w:sz w:val="22"/>
          <w:szCs w:val="22"/>
          <w:lang w:val="en-US" w:eastAsia="en-US" w:bidi="en-US"/>
        </w:rPr>
        <w:t xml:space="preserve">E=E, AND </w:t>
      </w:r>
      <w:r>
        <w:rPr>
          <w:rFonts w:ascii="宋体" w:hAnsi="宋体" w:eastAsia="宋体" w:cs="宋体"/>
          <w:i/>
          <w:iCs/>
          <w:color w:val="000000"/>
          <w:spacing w:val="0"/>
          <w:w w:val="100"/>
          <w:position w:val="0"/>
          <w:sz w:val="20"/>
          <w:szCs w:val="20"/>
          <w:lang w:val="en-US" w:eastAsia="en-US" w:bidi="en-US"/>
        </w:rPr>
        <w:t>E</w:t>
      </w:r>
      <w:r>
        <w:rPr>
          <w:rFonts w:ascii="宋体" w:hAnsi="宋体" w:eastAsia="宋体" w:cs="宋体"/>
          <w:i/>
          <w:iCs/>
          <w:color w:val="000000"/>
          <w:spacing w:val="0"/>
          <w:w w:val="100"/>
          <w:position w:val="0"/>
          <w:sz w:val="20"/>
          <w:szCs w:val="20"/>
          <w:vertAlign w:val="subscript"/>
          <w:lang w:val="en-US" w:eastAsia="en-US" w:bidi="en-US"/>
        </w:rPr>
        <w:t>2</w:t>
      </w:r>
      <w:r>
        <w:rPr>
          <w:rFonts w:ascii="Times New Roman" w:hAnsi="Times New Roman" w:eastAsia="Times New Roman" w:cs="Times New Roman"/>
          <w:color w:val="000000"/>
          <w:spacing w:val="0"/>
          <w:w w:val="100"/>
          <w:position w:val="0"/>
          <w:sz w:val="22"/>
          <w:szCs w:val="22"/>
          <w:lang w:val="en-US" w:eastAsia="en-US" w:bidi="en-US"/>
        </w:rPr>
        <w:t xml:space="preserve"> AND </w:t>
      </w:r>
      <w:r>
        <w:rPr>
          <w:rFonts w:ascii="Times New Roman" w:hAnsi="Times New Roman" w:eastAsia="Times New Roman" w:cs="Times New Roman"/>
          <w:color w:val="000000"/>
          <w:spacing w:val="0"/>
          <w:w w:val="100"/>
          <w:position w:val="0"/>
          <w:sz w:val="22"/>
          <w:szCs w:val="22"/>
          <w:lang w:val="zh-CN" w:eastAsia="zh-CN" w:bidi="zh-CN"/>
        </w:rPr>
        <w:t>…</w:t>
      </w:r>
      <w:r>
        <w:rPr>
          <w:rFonts w:ascii="Times New Roman" w:hAnsi="Times New Roman" w:eastAsia="Times New Roman" w:cs="Times New Roman"/>
          <w:color w:val="000000"/>
          <w:spacing w:val="0"/>
          <w:w w:val="100"/>
          <w:position w:val="0"/>
          <w:sz w:val="22"/>
          <w:szCs w:val="22"/>
          <w:lang w:val="en-US" w:eastAsia="en-US" w:bidi="en-US"/>
        </w:rPr>
        <w:t xml:space="preserve">AND </w:t>
      </w:r>
      <w:r>
        <w:rPr>
          <w:rFonts w:ascii="宋体" w:hAnsi="宋体" w:eastAsia="宋体" w:cs="宋体"/>
          <w:i/>
          <w:iCs/>
          <w:color w:val="000000"/>
          <w:spacing w:val="0"/>
          <w:w w:val="100"/>
          <w:position w:val="0"/>
          <w:sz w:val="20"/>
          <w:szCs w:val="20"/>
          <w:lang w:val="en-US" w:eastAsia="en-US" w:bidi="en-US"/>
        </w:rPr>
        <w:t>E</w:t>
      </w:r>
      <w:r>
        <w:rPr>
          <w:rFonts w:ascii="宋体" w:hAnsi="宋体" w:eastAsia="宋体" w:cs="宋体"/>
          <w:i/>
          <w:iCs/>
          <w:color w:val="000000"/>
          <w:spacing w:val="0"/>
          <w:w w:val="100"/>
          <w:position w:val="0"/>
          <w:sz w:val="20"/>
          <w:szCs w:val="20"/>
          <w:vertAlign w:val="subscript"/>
          <w:lang w:val="en-US" w:eastAsia="en-US" w:bidi="en-US"/>
        </w:rPr>
        <w:t>n</w:t>
      </w:r>
    </w:p>
    <w:p>
      <w:pPr>
        <w:pStyle w:val="27"/>
        <w:keepNext w:val="0"/>
        <w:keepLines w:val="0"/>
        <w:widowControl w:val="0"/>
        <w:shd w:val="clear" w:color="auto" w:fill="auto"/>
        <w:bidi w:val="0"/>
        <w:spacing w:before="0" w:after="80" w:line="326" w:lineRule="exact"/>
        <w:ind w:left="0" w:right="0" w:firstLine="0"/>
        <w:jc w:val="left"/>
        <w:rPr>
          <w:sz w:val="20"/>
          <w:szCs w:val="20"/>
        </w:rPr>
      </w:pPr>
      <w:r>
        <w:rPr>
          <w:rFonts w:ascii="宋体" w:hAnsi="宋体" w:eastAsia="宋体" w:cs="宋体"/>
          <w:color w:val="000000"/>
          <w:spacing w:val="0"/>
          <w:w w:val="100"/>
          <w:position w:val="0"/>
          <w:sz w:val="20"/>
          <w:szCs w:val="20"/>
          <w:lang w:val="zh-TW" w:eastAsia="zh-TW" w:bidi="zh-TW"/>
        </w:rPr>
        <w:t xml:space="preserve">若已知 </w:t>
      </w:r>
      <w:r>
        <w:rPr>
          <w:rFonts w:ascii="Times New Roman" w:hAnsi="Times New Roman" w:eastAsia="Times New Roman" w:cs="Times New Roman"/>
          <w:color w:val="000000"/>
          <w:spacing w:val="0"/>
          <w:w w:val="100"/>
          <w:position w:val="0"/>
          <w:sz w:val="22"/>
          <w:szCs w:val="22"/>
          <w:lang w:val="en-US" w:eastAsia="en-US" w:bidi="en-US"/>
        </w:rPr>
        <w:t>CF</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E ) ,CF(E</w:t>
      </w:r>
      <w:r>
        <w:rPr>
          <w:rFonts w:ascii="Times New Roman" w:hAnsi="Times New Roman" w:eastAsia="Times New Roman" w:cs="Times New Roman"/>
          <w:color w:val="000000"/>
          <w:spacing w:val="0"/>
          <w:w w:val="100"/>
          <w:position w:val="0"/>
          <w:sz w:val="22"/>
          <w:szCs w:val="22"/>
          <w:vertAlign w:val="subscript"/>
          <w:lang w:val="en-US" w:eastAsia="en-US" w:bidi="en-US"/>
        </w:rPr>
        <w:t>2</w:t>
      </w:r>
      <w:r>
        <w:rPr>
          <w:rFonts w:ascii="Times New Roman" w:hAnsi="Times New Roman" w:eastAsia="Times New Roman" w:cs="Times New Roman"/>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zh-TW" w:eastAsia="zh-TW" w:bidi="zh-TW"/>
        </w:rPr>
        <w:t>…</w:t>
      </w:r>
      <w:r>
        <w:rPr>
          <w:rFonts w:ascii="宋体" w:hAnsi="宋体" w:eastAsia="宋体" w:cs="宋体"/>
          <w:color w:val="000000"/>
          <w:spacing w:val="0"/>
          <w:w w:val="100"/>
          <w:position w:val="0"/>
          <w:sz w:val="22"/>
          <w:szCs w:val="22"/>
          <w:lang w:val="zh-TW" w:eastAsia="zh-TW" w:bidi="zh-TW"/>
        </w:rPr>
        <w:t>，</w:t>
      </w:r>
      <w:r>
        <w:rPr>
          <w:rFonts w:ascii="Times New Roman" w:hAnsi="Times New Roman" w:eastAsia="Times New Roman" w:cs="Times New Roman"/>
          <w:color w:val="000000"/>
          <w:spacing w:val="0"/>
          <w:w w:val="100"/>
          <w:position w:val="0"/>
          <w:sz w:val="22"/>
          <w:szCs w:val="22"/>
          <w:lang w:val="en-US" w:eastAsia="en-US" w:bidi="en-US"/>
        </w:rPr>
        <w:t>CF(E”</w:t>
      </w:r>
      <w:r>
        <w:rPr>
          <w:rFonts w:ascii="宋体" w:hAnsi="宋体" w:eastAsia="宋体" w:cs="宋体"/>
          <w:color w:val="000000"/>
          <w:spacing w:val="0"/>
          <w:w w:val="100"/>
          <w:position w:val="0"/>
          <w:sz w:val="22"/>
          <w:szCs w:val="22"/>
          <w:lang w:val="en-US" w:eastAsia="en-US" w:bidi="en-US"/>
        </w:rPr>
        <w:t>)</w:t>
      </w:r>
      <w:r>
        <w:rPr>
          <w:rFonts w:ascii="宋体" w:hAnsi="宋体" w:eastAsia="宋体" w:cs="宋体"/>
          <w:color w:val="000000"/>
          <w:spacing w:val="0"/>
          <w:w w:val="100"/>
          <w:position w:val="0"/>
          <w:sz w:val="20"/>
          <w:szCs w:val="20"/>
          <w:lang w:val="en-US" w:eastAsia="en-US" w:bidi="en-US"/>
        </w:rPr>
        <w:t>，</w:t>
      </w:r>
      <w:r>
        <w:rPr>
          <w:rFonts w:ascii="宋体" w:hAnsi="宋体" w:eastAsia="宋体" w:cs="宋体"/>
          <w:color w:val="000000"/>
          <w:spacing w:val="0"/>
          <w:w w:val="100"/>
          <w:position w:val="0"/>
          <w:sz w:val="20"/>
          <w:szCs w:val="20"/>
          <w:lang w:val="zh-TW" w:eastAsia="zh-TW" w:bidi="zh-TW"/>
        </w:rPr>
        <w:t>则</w:t>
      </w:r>
    </w:p>
    <w:p>
      <w:pPr>
        <w:pStyle w:val="27"/>
        <w:keepNext w:val="0"/>
        <w:keepLines w:val="0"/>
        <w:widowControl w:val="0"/>
        <w:shd w:val="clear" w:color="auto" w:fill="auto"/>
        <w:bidi w:val="0"/>
        <w:spacing w:before="0" w:after="0" w:line="310" w:lineRule="auto"/>
        <w:ind w:left="0" w:right="0" w:firstLine="0"/>
        <w:jc w:val="center"/>
      </w:pPr>
      <w:r>
        <w:rPr>
          <w:rFonts w:ascii="Times New Roman" w:hAnsi="Times New Roman" w:eastAsia="Times New Roman" w:cs="Times New Roman"/>
          <w:color w:val="000000"/>
          <w:spacing w:val="0"/>
          <w:w w:val="100"/>
          <w:position w:val="0"/>
          <w:lang w:val="en-US" w:eastAsia="en-US" w:bidi="en-US"/>
        </w:rPr>
        <w:t>CF(E) = min{CF(E</w:t>
      </w:r>
      <w:r>
        <w:rPr>
          <w:rFonts w:ascii="Times New Roman" w:hAnsi="Times New Roman" w:eastAsia="Times New Roman" w:cs="Times New Roman"/>
          <w:color w:val="000000"/>
          <w:spacing w:val="0"/>
          <w:w w:val="100"/>
          <w:position w:val="0"/>
          <w:vertAlign w:val="subscript"/>
          <w:lang w:val="en-US" w:eastAsia="en-US" w:bidi="en-US"/>
        </w:rPr>
        <w:t>1</w:t>
      </w:r>
      <w:r>
        <w:rPr>
          <w:rFonts w:ascii="Times New Roman" w:hAnsi="Times New Roman" w:eastAsia="Times New Roman" w:cs="Times New Roman"/>
          <w:color w:val="000000"/>
          <w:spacing w:val="0"/>
          <w:w w:val="100"/>
          <w:position w:val="0"/>
          <w:lang w:val="en-US" w:eastAsia="en-US" w:bidi="en-US"/>
        </w:rPr>
        <w:t>) ,CF(E</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w:t>
      </w:r>
      <w:r>
        <w:rPr>
          <w:rFonts w:ascii="宋体" w:hAnsi="宋体" w:eastAsia="宋体" w:cs="宋体"/>
          <w:color w:val="000000"/>
          <w:spacing w:val="0"/>
          <w:w w:val="100"/>
          <w:position w:val="0"/>
          <w:lang w:val="zh-CN" w:eastAsia="zh-CN" w:bidi="zh-CN"/>
        </w:rPr>
        <w:t>，</w:t>
      </w:r>
      <w:r>
        <w:rPr>
          <w:rFonts w:ascii="Times New Roman" w:hAnsi="Times New Roman" w:eastAsia="Times New Roman" w:cs="Times New Roman"/>
          <w:color w:val="000000"/>
          <w:spacing w:val="0"/>
          <w:w w:val="100"/>
          <w:position w:val="0"/>
          <w:lang w:val="zh-CN" w:eastAsia="zh-CN" w:bidi="zh-CN"/>
        </w:rPr>
        <w:t xml:space="preserve">- </w:t>
      </w:r>
      <w:r>
        <w:rPr>
          <w:rFonts w:ascii="Times New Roman" w:hAnsi="Times New Roman" w:eastAsia="Times New Roman" w:cs="Times New Roman"/>
          <w:color w:val="000000"/>
          <w:spacing w:val="0"/>
          <w:w w:val="100"/>
          <w:position w:val="0"/>
          <w:lang w:val="en-US" w:eastAsia="en-US" w:bidi="en-US"/>
        </w:rPr>
        <w:t>,CF(E„))</w:t>
      </w:r>
    </w:p>
    <w:p>
      <w:pPr>
        <w:pStyle w:val="15"/>
        <w:keepNext w:val="0"/>
        <w:keepLines w:val="0"/>
        <w:widowControl w:val="0"/>
        <w:numPr>
          <w:ilvl w:val="0"/>
          <w:numId w:val="139"/>
        </w:numPr>
        <w:shd w:val="clear" w:color="auto" w:fill="auto"/>
        <w:tabs>
          <w:tab w:val="left" w:pos="919"/>
        </w:tabs>
        <w:bidi w:val="0"/>
        <w:spacing w:before="0" w:after="0" w:line="326" w:lineRule="exact"/>
        <w:ind w:left="0" w:right="0" w:firstLine="440"/>
        <w:jc w:val="both"/>
      </w:pPr>
      <w:bookmarkStart w:id="856" w:name="bookmark858"/>
      <w:bookmarkEnd w:id="856"/>
      <w:r>
        <w:rPr>
          <w:color w:val="000000"/>
          <w:spacing w:val="0"/>
          <w:w w:val="100"/>
          <w:position w:val="0"/>
        </w:rPr>
        <w:t>当组合证据是多个单一证据的析取时，即</w:t>
      </w:r>
    </w:p>
    <w:p>
      <w:pPr>
        <w:pStyle w:val="27"/>
        <w:keepNext w:val="0"/>
        <w:keepLines w:val="0"/>
        <w:widowControl w:val="0"/>
        <w:shd w:val="clear" w:color="auto" w:fill="auto"/>
        <w:bidi w:val="0"/>
        <w:spacing w:before="0" w:after="0" w:line="326" w:lineRule="exact"/>
        <w:ind w:left="0" w:right="0" w:firstLine="0"/>
        <w:jc w:val="center"/>
        <w:rPr>
          <w:sz w:val="20"/>
          <w:szCs w:val="20"/>
        </w:rPr>
      </w:pPr>
      <w:r>
        <w:rPr>
          <w:rFonts w:ascii="宋体" w:hAnsi="宋体" w:eastAsia="宋体" w:cs="宋体"/>
          <w:i/>
          <w:iCs/>
          <w:color w:val="000000"/>
          <w:spacing w:val="0"/>
          <w:w w:val="100"/>
          <w:position w:val="0"/>
          <w:sz w:val="20"/>
          <w:szCs w:val="20"/>
          <w:lang w:val="en-US" w:eastAsia="en-US" w:bidi="en-US"/>
        </w:rPr>
        <w:t>E=E</w:t>
      </w:r>
      <w:r>
        <w:rPr>
          <w:rFonts w:ascii="宋体" w:hAnsi="宋体" w:eastAsia="宋体" w:cs="宋体"/>
          <w:i/>
          <w:iCs/>
          <w:color w:val="000000"/>
          <w:spacing w:val="0"/>
          <w:w w:val="100"/>
          <w:position w:val="0"/>
          <w:sz w:val="20"/>
          <w:szCs w:val="20"/>
          <w:vertAlign w:val="subscript"/>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 xml:space="preserve"> OR E</w:t>
      </w:r>
      <w:r>
        <w:rPr>
          <w:rFonts w:ascii="Times New Roman" w:hAnsi="Times New Roman" w:eastAsia="Times New Roman" w:cs="Times New Roman"/>
          <w:color w:val="000000"/>
          <w:spacing w:val="0"/>
          <w:w w:val="100"/>
          <w:position w:val="0"/>
          <w:sz w:val="22"/>
          <w:szCs w:val="22"/>
          <w:vertAlign w:val="subscript"/>
          <w:lang w:val="en-US" w:eastAsia="en-US" w:bidi="en-US"/>
        </w:rPr>
        <w:t>2</w:t>
      </w:r>
      <w:r>
        <w:rPr>
          <w:rFonts w:ascii="Times New Roman" w:hAnsi="Times New Roman" w:eastAsia="Times New Roman" w:cs="Times New Roman"/>
          <w:color w:val="000000"/>
          <w:spacing w:val="0"/>
          <w:w w:val="100"/>
          <w:position w:val="0"/>
          <w:sz w:val="22"/>
          <w:szCs w:val="22"/>
          <w:lang w:val="en-US" w:eastAsia="en-US" w:bidi="en-US"/>
        </w:rPr>
        <w:t xml:space="preserve"> OR </w:t>
      </w:r>
      <w:r>
        <w:rPr>
          <w:rFonts w:ascii="Times New Roman" w:hAnsi="Times New Roman" w:eastAsia="Times New Roman" w:cs="Times New Roman"/>
          <w:color w:val="000000"/>
          <w:spacing w:val="0"/>
          <w:w w:val="100"/>
          <w:position w:val="0"/>
          <w:sz w:val="22"/>
          <w:szCs w:val="22"/>
          <w:lang w:val="zh-TW" w:eastAsia="zh-TW" w:bidi="zh-TW"/>
        </w:rPr>
        <w:t>…</w:t>
      </w:r>
      <w:r>
        <w:rPr>
          <w:rFonts w:ascii="Times New Roman" w:hAnsi="Times New Roman" w:eastAsia="Times New Roman" w:cs="Times New Roman"/>
          <w:color w:val="000000"/>
          <w:spacing w:val="0"/>
          <w:w w:val="100"/>
          <w:position w:val="0"/>
          <w:sz w:val="22"/>
          <w:szCs w:val="22"/>
          <w:lang w:val="en-US" w:eastAsia="en-US" w:bidi="en-US"/>
        </w:rPr>
        <w:t xml:space="preserve">OR </w:t>
      </w:r>
      <w:r>
        <w:rPr>
          <w:rFonts w:ascii="宋体" w:hAnsi="宋体" w:eastAsia="宋体" w:cs="宋体"/>
          <w:i/>
          <w:iCs/>
          <w:color w:val="000000"/>
          <w:spacing w:val="0"/>
          <w:w w:val="100"/>
          <w:position w:val="0"/>
          <w:sz w:val="20"/>
          <w:szCs w:val="20"/>
          <w:lang w:val="en-US" w:eastAsia="en-US" w:bidi="en-US"/>
        </w:rPr>
        <w:t>E</w:t>
      </w:r>
      <w:r>
        <w:rPr>
          <w:rFonts w:ascii="宋体" w:hAnsi="宋体" w:eastAsia="宋体" w:cs="宋体"/>
          <w:i/>
          <w:iCs/>
          <w:color w:val="000000"/>
          <w:spacing w:val="0"/>
          <w:w w:val="100"/>
          <w:position w:val="0"/>
          <w:sz w:val="20"/>
          <w:szCs w:val="20"/>
          <w:vertAlign w:val="subscript"/>
          <w:lang w:val="en-US" w:eastAsia="en-US" w:bidi="en-US"/>
        </w:rPr>
        <w:t>n</w:t>
      </w:r>
    </w:p>
    <w:p>
      <w:pPr>
        <w:pStyle w:val="27"/>
        <w:keepNext w:val="0"/>
        <w:keepLines w:val="0"/>
        <w:widowControl w:val="0"/>
        <w:shd w:val="clear" w:color="auto" w:fill="auto"/>
        <w:bidi w:val="0"/>
        <w:spacing w:before="0" w:after="80" w:line="326" w:lineRule="exact"/>
        <w:ind w:left="0" w:right="0" w:firstLine="0"/>
        <w:jc w:val="left"/>
        <w:rPr>
          <w:sz w:val="20"/>
          <w:szCs w:val="20"/>
        </w:rPr>
      </w:pPr>
      <w:r>
        <w:rPr>
          <w:rFonts w:ascii="宋体" w:hAnsi="宋体" w:eastAsia="宋体" w:cs="宋体"/>
          <w:color w:val="000000"/>
          <w:spacing w:val="0"/>
          <w:w w:val="100"/>
          <w:position w:val="0"/>
          <w:sz w:val="20"/>
          <w:szCs w:val="20"/>
          <w:lang w:val="zh-TW" w:eastAsia="zh-TW" w:bidi="zh-TW"/>
        </w:rPr>
        <w:t xml:space="preserve">若已知 </w:t>
      </w:r>
      <w:r>
        <w:rPr>
          <w:rFonts w:ascii="Times New Roman" w:hAnsi="Times New Roman" w:eastAsia="Times New Roman" w:cs="Times New Roman"/>
          <w:color w:val="000000"/>
          <w:spacing w:val="0"/>
          <w:w w:val="100"/>
          <w:position w:val="0"/>
          <w:sz w:val="22"/>
          <w:szCs w:val="22"/>
          <w:lang w:val="en-US" w:eastAsia="en-US" w:bidi="en-US"/>
        </w:rPr>
        <w:t>CF(Ei) ,CF(E</w:t>
      </w:r>
      <w:r>
        <w:rPr>
          <w:rFonts w:ascii="Times New Roman" w:hAnsi="Times New Roman" w:eastAsia="Times New Roman" w:cs="Times New Roman"/>
          <w:color w:val="000000"/>
          <w:spacing w:val="0"/>
          <w:w w:val="100"/>
          <w:position w:val="0"/>
          <w:sz w:val="22"/>
          <w:szCs w:val="22"/>
          <w:vertAlign w:val="subscript"/>
          <w:lang w:val="en-US" w:eastAsia="en-US" w:bidi="en-US"/>
        </w:rPr>
        <w:t>2</w:t>
      </w:r>
      <w:r>
        <w:rPr>
          <w:rFonts w:ascii="Times New Roman" w:hAnsi="Times New Roman" w:eastAsia="Times New Roman" w:cs="Times New Roman"/>
          <w:color w:val="000000"/>
          <w:spacing w:val="0"/>
          <w:w w:val="100"/>
          <w:position w:val="0"/>
          <w:sz w:val="22"/>
          <w:szCs w:val="22"/>
          <w:lang w:val="en-US" w:eastAsia="en-US" w:bidi="en-US"/>
        </w:rPr>
        <w:t>),-,CF(EJ,</w:t>
      </w:r>
      <w:r>
        <w:rPr>
          <w:rFonts w:ascii="宋体" w:hAnsi="宋体" w:eastAsia="宋体" w:cs="宋体"/>
          <w:color w:val="000000"/>
          <w:spacing w:val="0"/>
          <w:w w:val="100"/>
          <w:position w:val="0"/>
          <w:sz w:val="20"/>
          <w:szCs w:val="20"/>
          <w:lang w:val="zh-TW" w:eastAsia="zh-TW" w:bidi="zh-TW"/>
        </w:rPr>
        <w:t>则</w:t>
      </w:r>
    </w:p>
    <w:p>
      <w:pPr>
        <w:pStyle w:val="27"/>
        <w:keepNext w:val="0"/>
        <w:keepLines w:val="0"/>
        <w:widowControl w:val="0"/>
        <w:shd w:val="clear" w:color="auto" w:fill="auto"/>
        <w:bidi w:val="0"/>
        <w:spacing w:before="0" w:after="300" w:line="310" w:lineRule="auto"/>
        <w:ind w:left="0" w:right="0" w:firstLine="0"/>
        <w:jc w:val="center"/>
      </w:pPr>
      <w:r>
        <w:rPr>
          <w:rFonts w:ascii="Times New Roman" w:hAnsi="Times New Roman" w:eastAsia="Times New Roman" w:cs="Times New Roman"/>
          <w:color w:val="000000"/>
          <w:spacing w:val="0"/>
          <w:w w:val="100"/>
          <w:position w:val="0"/>
          <w:lang w:val="en-US" w:eastAsia="en-US" w:bidi="en-US"/>
        </w:rPr>
        <w:t>CF(E) = xnax{CF(Ei</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,CF(E2</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CF(E”</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w:t>
      </w:r>
    </w:p>
    <w:p>
      <w:pPr>
        <w:pStyle w:val="25"/>
        <w:keepNext/>
        <w:keepLines/>
        <w:widowControl w:val="0"/>
        <w:shd w:val="clear" w:color="auto" w:fill="auto"/>
        <w:bidi w:val="0"/>
        <w:spacing w:before="0" w:line="240" w:lineRule="auto"/>
        <w:ind w:left="0" w:right="0" w:firstLine="440"/>
        <w:jc w:val="both"/>
      </w:pPr>
      <w:bookmarkStart w:id="857" w:name="bookmark860"/>
      <w:bookmarkStart w:id="858" w:name="bookmark859"/>
      <w:bookmarkStart w:id="859" w:name="bookmark861"/>
      <w:r>
        <w:rPr>
          <w:rFonts w:ascii="Times New Roman" w:hAnsi="Times New Roman" w:eastAsia="Times New Roman" w:cs="Times New Roman"/>
          <w:b/>
          <w:bCs/>
          <w:color w:val="000000"/>
          <w:spacing w:val="0"/>
          <w:w w:val="100"/>
          <w:position w:val="0"/>
          <w:sz w:val="22"/>
          <w:szCs w:val="22"/>
          <w:lang w:val="en-US" w:eastAsia="en-US" w:bidi="en-US"/>
        </w:rPr>
        <w:t>5.4.3</w:t>
      </w:r>
      <w:r>
        <w:rPr>
          <w:color w:val="000000"/>
          <w:spacing w:val="0"/>
          <w:w w:val="100"/>
          <w:position w:val="0"/>
          <w:sz w:val="24"/>
          <w:szCs w:val="24"/>
        </w:rPr>
        <w:t>不确定性的传递算法</w:t>
      </w:r>
      <w:bookmarkEnd w:id="857"/>
      <w:bookmarkEnd w:id="858"/>
      <w:bookmarkEnd w:id="859"/>
    </w:p>
    <w:p>
      <w:pPr>
        <w:pStyle w:val="15"/>
        <w:keepNext w:val="0"/>
        <w:keepLines w:val="0"/>
        <w:widowControl w:val="0"/>
        <w:shd w:val="clear" w:color="auto" w:fill="auto"/>
        <w:bidi w:val="0"/>
        <w:spacing w:before="0" w:after="80" w:line="330" w:lineRule="exact"/>
        <w:ind w:left="0" w:right="0" w:firstLine="440"/>
        <w:jc w:val="both"/>
      </w:pPr>
      <w:r>
        <w:rPr>
          <w:rFonts w:ascii="Times New Roman" w:hAnsi="Times New Roman" w:eastAsia="Times New Roman" w:cs="Times New Roman"/>
          <w:color w:val="000000"/>
          <w:spacing w:val="0"/>
          <w:w w:val="100"/>
          <w:position w:val="0"/>
          <w:sz w:val="22"/>
          <w:szCs w:val="22"/>
          <w:lang w:val="en-US" w:eastAsia="en-US" w:bidi="en-US"/>
        </w:rPr>
        <w:t>CF</w:t>
      </w:r>
      <w:r>
        <w:rPr>
          <w:color w:val="000000"/>
          <w:spacing w:val="0"/>
          <w:w w:val="100"/>
          <w:position w:val="0"/>
        </w:rPr>
        <w:t>模型中的不确定性推理实际上是从不确定性的初始证据出发，不断运用相关的不 确定性知识，逐步推出最终结论和该结论的可信度的过程。而每一次的不确定性推理都需 要由证据的不确定性和知识的不确定性去计算结论的不确定性，其计算公式为</w:t>
      </w:r>
    </w:p>
    <w:p>
      <w:pPr>
        <w:pStyle w:val="27"/>
        <w:keepNext w:val="0"/>
        <w:keepLines w:val="0"/>
        <w:widowControl w:val="0"/>
        <w:shd w:val="clear" w:color="auto" w:fill="auto"/>
        <w:bidi w:val="0"/>
        <w:spacing w:before="0" w:after="0" w:line="314" w:lineRule="auto"/>
        <w:ind w:left="0" w:right="0" w:firstLine="0"/>
        <w:jc w:val="center"/>
      </w:pPr>
      <w:r>
        <w:rPr>
          <w:rFonts w:ascii="Times New Roman" w:hAnsi="Times New Roman" w:eastAsia="Times New Roman" w:cs="Times New Roman"/>
          <w:color w:val="000000"/>
          <w:spacing w:val="0"/>
          <w:w w:val="100"/>
          <w:position w:val="0"/>
          <w:lang w:val="en-US" w:eastAsia="en-US" w:bidi="en-US"/>
        </w:rPr>
        <w:t xml:space="preserve">CF(H)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CF(H,E) Xmax(0,CF(E)}</w:t>
      </w:r>
    </w:p>
    <w:p>
      <w:pPr>
        <w:pStyle w:val="15"/>
        <w:keepNext w:val="0"/>
        <w:keepLines w:val="0"/>
        <w:widowControl w:val="0"/>
        <w:shd w:val="clear" w:color="auto" w:fill="auto"/>
        <w:bidi w:val="0"/>
        <w:spacing w:before="0" w:after="220" w:line="330" w:lineRule="exact"/>
        <w:ind w:left="0" w:right="0" w:firstLine="440"/>
        <w:jc w:val="both"/>
      </w:pPr>
      <w:r>
        <w:rPr>
          <w:color w:val="000000"/>
          <w:spacing w:val="0"/>
          <w:w w:val="100"/>
          <w:position w:val="0"/>
        </w:rPr>
        <w:t>从上式可以看出，当</w:t>
      </w:r>
      <w:r>
        <w:rPr>
          <w:rFonts w:ascii="Times New Roman" w:hAnsi="Times New Roman" w:eastAsia="Times New Roman" w:cs="Times New Roman"/>
          <w:color w:val="000000"/>
          <w:spacing w:val="0"/>
          <w:w w:val="100"/>
          <w:position w:val="0"/>
          <w:sz w:val="22"/>
          <w:szCs w:val="22"/>
          <w:lang w:val="en-US" w:eastAsia="en-US" w:bidi="en-US"/>
        </w:rPr>
        <w:t>CF(E) = 1</w:t>
      </w:r>
      <w:r>
        <w:rPr>
          <w:color w:val="000000"/>
          <w:spacing w:val="0"/>
          <w:w w:val="100"/>
          <w:position w:val="0"/>
        </w:rPr>
        <w:t>时，有</w:t>
      </w:r>
      <w:r>
        <w:rPr>
          <w:rFonts w:ascii="Times New Roman" w:hAnsi="Times New Roman" w:eastAsia="Times New Roman" w:cs="Times New Roman"/>
          <w:color w:val="000000"/>
          <w:spacing w:val="0"/>
          <w:w w:val="100"/>
          <w:position w:val="0"/>
          <w:sz w:val="22"/>
          <w:szCs w:val="22"/>
          <w:lang w:val="en-US" w:eastAsia="en-US" w:bidi="en-US"/>
        </w:rPr>
        <w:t>CF(H) = CF(H,E),</w:t>
      </w:r>
      <w:r>
        <w:rPr>
          <w:color w:val="000000"/>
          <w:spacing w:val="0"/>
          <w:w w:val="100"/>
          <w:position w:val="0"/>
        </w:rPr>
        <w:t>这表明，规则强度</w:t>
      </w:r>
      <w:r>
        <w:rPr>
          <w:rFonts w:ascii="Times New Roman" w:hAnsi="Times New Roman" w:eastAsia="Times New Roman" w:cs="Times New Roman"/>
          <w:color w:val="000000"/>
          <w:spacing w:val="0"/>
          <w:w w:val="100"/>
          <w:position w:val="0"/>
          <w:sz w:val="22"/>
          <w:szCs w:val="22"/>
          <w:lang w:val="en-US" w:eastAsia="en-US" w:bidi="en-US"/>
        </w:rPr>
        <w:t>CF(E)</w:t>
      </w:r>
      <w:r>
        <w:rPr>
          <w:color w:val="000000"/>
          <w:spacing w:val="0"/>
          <w:w w:val="100"/>
          <w:position w:val="0"/>
        </w:rPr>
        <w:t>实 际上就是在前提条件对应的证据为真时结论</w:t>
      </w:r>
      <w:r>
        <w:rPr>
          <w:i/>
          <w:iCs/>
          <w:color w:val="000000"/>
          <w:spacing w:val="0"/>
          <w:w w:val="100"/>
          <w:position w:val="0"/>
          <w:lang w:val="en-US" w:eastAsia="en-US" w:bidi="en-US"/>
        </w:rPr>
        <w:t>H</w:t>
      </w:r>
      <w:r>
        <w:rPr>
          <w:color w:val="000000"/>
          <w:spacing w:val="0"/>
          <w:w w:val="100"/>
          <w:position w:val="0"/>
        </w:rPr>
        <w:t>的可信度。而当</w:t>
      </w:r>
      <w:r>
        <w:rPr>
          <w:rFonts w:ascii="Times New Roman" w:hAnsi="Times New Roman" w:eastAsia="Times New Roman" w:cs="Times New Roman"/>
          <w:color w:val="000000"/>
          <w:spacing w:val="0"/>
          <w:w w:val="100"/>
          <w:position w:val="0"/>
          <w:sz w:val="22"/>
          <w:szCs w:val="22"/>
          <w:lang w:val="en-US" w:eastAsia="en-US" w:bidi="en-US"/>
        </w:rPr>
        <w:t>CF(E)&lt;0</w:t>
      </w:r>
      <w:r>
        <w:rPr>
          <w:color w:val="000000"/>
          <w:spacing w:val="0"/>
          <w:w w:val="100"/>
          <w:position w:val="0"/>
        </w:rPr>
        <w:t>时，则相应的证 据以某种程度为假，若</w:t>
      </w:r>
      <w:r>
        <w:rPr>
          <w:rFonts w:ascii="Times New Roman" w:hAnsi="Times New Roman" w:eastAsia="Times New Roman" w:cs="Times New Roman"/>
          <w:color w:val="000000"/>
          <w:spacing w:val="0"/>
          <w:w w:val="100"/>
          <w:position w:val="0"/>
          <w:sz w:val="22"/>
          <w:szCs w:val="22"/>
          <w:lang w:val="en-US" w:eastAsia="en-US" w:bidi="en-US"/>
        </w:rPr>
        <w:t>CF(H)=0,</w:t>
      </w:r>
      <w:r>
        <w:rPr>
          <w:color w:val="000000"/>
          <w:spacing w:val="0"/>
          <w:w w:val="100"/>
          <w:position w:val="0"/>
        </w:rPr>
        <w:t>则表明在该模型中没有考虑证据为假时对结论</w:t>
      </w:r>
      <w:r>
        <w:rPr>
          <w:rFonts w:ascii="Times New Roman" w:hAnsi="Times New Roman" w:eastAsia="Times New Roman" w:cs="Times New Roman"/>
          <w:color w:val="000000"/>
          <w:spacing w:val="0"/>
          <w:w w:val="100"/>
          <w:position w:val="0"/>
          <w:sz w:val="22"/>
          <w:szCs w:val="22"/>
          <w:lang w:val="en-US" w:eastAsia="en-US" w:bidi="en-US"/>
        </w:rPr>
        <w:t>H</w:t>
      </w:r>
      <w:r>
        <w:rPr>
          <w:color w:val="000000"/>
          <w:spacing w:val="0"/>
          <w:w w:val="100"/>
          <w:position w:val="0"/>
        </w:rPr>
        <w:t>所产 生的影响。</w:t>
      </w:r>
    </w:p>
    <w:p>
      <w:pPr>
        <w:pStyle w:val="9"/>
        <w:keepNext w:val="0"/>
        <w:keepLines w:val="0"/>
        <w:widowControl w:val="0"/>
        <w:shd w:val="clear" w:color="auto" w:fill="auto"/>
        <w:bidi w:val="0"/>
        <w:spacing w:before="0" w:after="300" w:line="240" w:lineRule="auto"/>
        <w:ind w:left="0" w:right="0" w:firstLine="440"/>
        <w:jc w:val="left"/>
      </w:pPr>
      <w:r>
        <w:rPr>
          <w:rFonts w:ascii="Times New Roman" w:hAnsi="Times New Roman" w:eastAsia="Times New Roman" w:cs="Times New Roman"/>
          <w:b/>
          <w:bCs/>
          <w:color w:val="000000"/>
          <w:spacing w:val="0"/>
          <w:w w:val="100"/>
          <w:position w:val="0"/>
          <w:sz w:val="22"/>
          <w:szCs w:val="22"/>
          <w:lang w:val="en-US" w:eastAsia="en-US" w:bidi="en-US"/>
        </w:rPr>
        <w:t>5.4.4</w:t>
      </w:r>
      <w:r>
        <w:rPr>
          <w:color w:val="000000"/>
          <w:spacing w:val="0"/>
          <w:w w:val="100"/>
          <w:position w:val="0"/>
          <w:sz w:val="24"/>
          <w:szCs w:val="24"/>
        </w:rPr>
        <w:t>结论不确定性的合成</w:t>
      </w:r>
    </w:p>
    <w:p>
      <w:pPr>
        <w:pStyle w:val="15"/>
        <w:keepNext w:val="0"/>
        <w:keepLines w:val="0"/>
        <w:widowControl w:val="0"/>
        <w:shd w:val="clear" w:color="auto" w:fill="auto"/>
        <w:bidi w:val="0"/>
        <w:spacing w:before="0" w:after="0" w:line="334" w:lineRule="exact"/>
        <w:ind w:left="0" w:right="0" w:firstLine="440"/>
        <w:jc w:val="left"/>
      </w:pPr>
      <w:r>
        <w:rPr>
          <w:color w:val="000000"/>
          <w:spacing w:val="0"/>
          <w:w w:val="100"/>
          <w:position w:val="0"/>
        </w:rPr>
        <w:t>设有如下两条规则：</w:t>
      </w:r>
    </w:p>
    <w:p>
      <w:pPr>
        <w:pStyle w:val="27"/>
        <w:keepNext w:val="0"/>
        <w:keepLines w:val="0"/>
        <w:widowControl w:val="0"/>
        <w:shd w:val="clear" w:color="auto" w:fill="auto"/>
        <w:bidi w:val="0"/>
        <w:spacing w:before="0" w:after="0" w:line="349" w:lineRule="exact"/>
        <w:ind w:left="0" w:right="0"/>
        <w:jc w:val="left"/>
      </w:pPr>
      <w:r>
        <w:rPr>
          <w:rFonts w:ascii="Times New Roman" w:hAnsi="Times New Roman" w:eastAsia="Times New Roman" w:cs="Times New Roman"/>
          <w:color w:val="000000"/>
          <w:spacing w:val="0"/>
          <w:w w:val="100"/>
          <w:position w:val="0"/>
          <w:lang w:val="en-US" w:eastAsia="en-US" w:bidi="en-US"/>
        </w:rPr>
        <w:t xml:space="preserve">IF E] THEN </w:t>
      </w:r>
      <w:r>
        <w:rPr>
          <w:rFonts w:ascii="宋体" w:hAnsi="宋体" w:eastAsia="宋体" w:cs="宋体"/>
          <w:i/>
          <w:iCs/>
          <w:color w:val="000000"/>
          <w:spacing w:val="0"/>
          <w:w w:val="100"/>
          <w:position w:val="0"/>
          <w:sz w:val="20"/>
          <w:szCs w:val="20"/>
          <w:lang w:val="en-US" w:eastAsia="en-US" w:bidi="en-US"/>
        </w:rPr>
        <w:t>H</w:t>
      </w:r>
      <w:r>
        <w:rPr>
          <w:rFonts w:ascii="Times New Roman" w:hAnsi="Times New Roman" w:eastAsia="Times New Roman" w:cs="Times New Roman"/>
          <w:color w:val="000000"/>
          <w:spacing w:val="0"/>
          <w:w w:val="100"/>
          <w:position w:val="0"/>
          <w:lang w:val="en-US" w:eastAsia="en-US" w:bidi="en-US"/>
        </w:rPr>
        <w:t xml:space="preserve"> (CF(H,Ei</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w:t>
      </w:r>
    </w:p>
    <w:p>
      <w:pPr>
        <w:pStyle w:val="27"/>
        <w:keepNext w:val="0"/>
        <w:keepLines w:val="0"/>
        <w:widowControl w:val="0"/>
        <w:shd w:val="clear" w:color="auto" w:fill="auto"/>
        <w:bidi w:val="0"/>
        <w:spacing w:before="0" w:after="120" w:line="349" w:lineRule="exact"/>
        <w:ind w:left="0" w:right="0"/>
        <w:jc w:val="left"/>
        <w:rPr>
          <w:sz w:val="20"/>
          <w:szCs w:val="20"/>
        </w:rPr>
      </w:pPr>
      <w:r>
        <w:rPr>
          <w:rFonts w:ascii="Times New Roman" w:hAnsi="Times New Roman" w:eastAsia="Times New Roman" w:cs="Times New Roman"/>
          <w:color w:val="000000"/>
          <w:spacing w:val="0"/>
          <w:w w:val="100"/>
          <w:position w:val="0"/>
          <w:sz w:val="22"/>
          <w:szCs w:val="22"/>
          <w:lang w:val="en-US" w:eastAsia="en-US" w:bidi="en-US"/>
        </w:rPr>
        <w:t xml:space="preserve">IF </w:t>
      </w:r>
      <w:r>
        <w:rPr>
          <w:rFonts w:ascii="宋体" w:hAnsi="宋体" w:eastAsia="宋体" w:cs="宋体"/>
          <w:i/>
          <w:iCs/>
          <w:color w:val="000000"/>
          <w:spacing w:val="0"/>
          <w:w w:val="100"/>
          <w:position w:val="0"/>
          <w:sz w:val="20"/>
          <w:szCs w:val="20"/>
          <w:lang w:val="en-US" w:eastAsia="en-US" w:bidi="en-US"/>
        </w:rPr>
        <w:t>E</w:t>
      </w:r>
      <w:r>
        <w:rPr>
          <w:rFonts w:ascii="宋体" w:hAnsi="宋体" w:eastAsia="宋体" w:cs="宋体"/>
          <w:i/>
          <w:iCs/>
          <w:color w:val="000000"/>
          <w:spacing w:val="0"/>
          <w:w w:val="100"/>
          <w:position w:val="0"/>
          <w:sz w:val="20"/>
          <w:szCs w:val="20"/>
          <w:vertAlign w:val="subscript"/>
          <w:lang w:val="en-US" w:eastAsia="en-US" w:bidi="en-US"/>
        </w:rPr>
        <w:t>2</w:t>
      </w:r>
      <w:r>
        <w:rPr>
          <w:rFonts w:ascii="Times New Roman" w:hAnsi="Times New Roman" w:eastAsia="Times New Roman" w:cs="Times New Roman"/>
          <w:color w:val="000000"/>
          <w:spacing w:val="0"/>
          <w:w w:val="100"/>
          <w:position w:val="0"/>
          <w:sz w:val="22"/>
          <w:szCs w:val="22"/>
          <w:lang w:val="en-US" w:eastAsia="en-US" w:bidi="en-US"/>
        </w:rPr>
        <w:t xml:space="preserve"> THEN </w:t>
      </w:r>
      <w:r>
        <w:rPr>
          <w:rFonts w:ascii="宋体" w:hAnsi="宋体" w:eastAsia="宋体" w:cs="宋体"/>
          <w:i/>
          <w:iCs/>
          <w:color w:val="000000"/>
          <w:spacing w:val="0"/>
          <w:w w:val="100"/>
          <w:position w:val="0"/>
          <w:sz w:val="20"/>
          <w:szCs w:val="20"/>
          <w:lang w:val="en-US" w:eastAsia="en-US" w:bidi="en-US"/>
        </w:rPr>
        <w:t>H</w:t>
      </w:r>
      <w:r>
        <w:rPr>
          <w:rFonts w:ascii="Times New Roman" w:hAnsi="Times New Roman" w:eastAsia="Times New Roman" w:cs="Times New Roman"/>
          <w:color w:val="000000"/>
          <w:spacing w:val="0"/>
          <w:w w:val="100"/>
          <w:position w:val="0"/>
          <w:sz w:val="22"/>
          <w:szCs w:val="22"/>
          <w:lang w:val="en-US" w:eastAsia="en-US" w:bidi="en-US"/>
        </w:rPr>
        <w:t xml:space="preserve"> (CF(H,E</w:t>
      </w:r>
      <w:r>
        <w:rPr>
          <w:rFonts w:ascii="Times New Roman" w:hAnsi="Times New Roman" w:eastAsia="Times New Roman" w:cs="Times New Roman"/>
          <w:color w:val="000000"/>
          <w:spacing w:val="0"/>
          <w:w w:val="100"/>
          <w:position w:val="0"/>
          <w:sz w:val="22"/>
          <w:szCs w:val="22"/>
          <w:vertAlign w:val="subscript"/>
          <w:lang w:val="en-US" w:eastAsia="en-US" w:bidi="en-US"/>
        </w:rPr>
        <w:t>2</w:t>
      </w:r>
      <w:r>
        <w:rPr>
          <w:rFonts w:ascii="Times New Roman" w:hAnsi="Times New Roman" w:eastAsia="Times New Roman" w:cs="Times New Roman"/>
          <w:color w:val="000000"/>
          <w:spacing w:val="0"/>
          <w:w w:val="100"/>
          <w:position w:val="0"/>
          <w:sz w:val="22"/>
          <w:szCs w:val="22"/>
          <w:lang w:val="en-US" w:eastAsia="en-US" w:bidi="en-US"/>
        </w:rPr>
        <w:t xml:space="preserve">)) </w:t>
      </w:r>
      <w:r>
        <w:rPr>
          <w:rFonts w:ascii="宋体" w:hAnsi="宋体" w:eastAsia="宋体" w:cs="宋体"/>
          <w:color w:val="000000"/>
          <w:spacing w:val="0"/>
          <w:w w:val="100"/>
          <w:position w:val="0"/>
          <w:sz w:val="20"/>
          <w:szCs w:val="20"/>
          <w:lang w:val="zh-TW" w:eastAsia="zh-TW" w:bidi="zh-TW"/>
        </w:rPr>
        <w:t>则结论</w:t>
      </w:r>
      <w:r>
        <w:rPr>
          <w:rFonts w:ascii="宋体" w:hAnsi="宋体" w:eastAsia="宋体" w:cs="宋体"/>
          <w:i/>
          <w:iCs/>
          <w:color w:val="000000"/>
          <w:spacing w:val="0"/>
          <w:w w:val="100"/>
          <w:position w:val="0"/>
          <w:sz w:val="20"/>
          <w:szCs w:val="20"/>
          <w:lang w:val="en-US" w:eastAsia="en-US" w:bidi="en-US"/>
        </w:rPr>
        <w:t>H</w:t>
      </w:r>
      <w:r>
        <w:rPr>
          <w:rFonts w:ascii="宋体" w:hAnsi="宋体" w:eastAsia="宋体" w:cs="宋体"/>
          <w:color w:val="000000"/>
          <w:spacing w:val="0"/>
          <w:w w:val="100"/>
          <w:position w:val="0"/>
          <w:sz w:val="20"/>
          <w:szCs w:val="20"/>
          <w:lang w:val="zh-TW" w:eastAsia="zh-TW" w:bidi="zh-TW"/>
        </w:rPr>
        <w:t>的综合可信度可按照如下步骤求得：</w:t>
      </w:r>
    </w:p>
    <w:p>
      <w:pPr>
        <w:pStyle w:val="15"/>
        <w:keepNext w:val="0"/>
        <w:keepLines w:val="0"/>
        <w:widowControl w:val="0"/>
        <w:numPr>
          <w:ilvl w:val="0"/>
          <w:numId w:val="140"/>
        </w:numPr>
        <w:shd w:val="clear" w:color="auto" w:fill="auto"/>
        <w:tabs>
          <w:tab w:val="left" w:pos="849"/>
        </w:tabs>
        <w:bidi w:val="0"/>
        <w:spacing w:before="0" w:after="0" w:line="331" w:lineRule="auto"/>
        <w:ind w:left="0" w:right="0" w:firstLine="380"/>
        <w:jc w:val="left"/>
      </w:pPr>
      <w:bookmarkStart w:id="860" w:name="bookmark862"/>
      <w:bookmarkEnd w:id="860"/>
      <w:r>
        <w:rPr>
          <w:color w:val="000000"/>
          <w:spacing w:val="0"/>
          <w:w w:val="100"/>
          <w:position w:val="0"/>
        </w:rPr>
        <w:t>分别求岀</w:t>
      </w:r>
    </w:p>
    <w:p>
      <w:pPr>
        <w:pStyle w:val="27"/>
        <w:keepNext w:val="0"/>
        <w:keepLines w:val="0"/>
        <w:widowControl w:val="0"/>
        <w:shd w:val="clear" w:color="auto" w:fill="auto"/>
        <w:bidi w:val="0"/>
        <w:spacing w:before="0" w:after="0"/>
        <w:ind w:left="0" w:right="0" w:firstLine="0"/>
        <w:jc w:val="center"/>
      </w:pPr>
      <w:r>
        <w:rPr>
          <w:rFonts w:ascii="Times New Roman" w:hAnsi="Times New Roman" w:eastAsia="Times New Roman" w:cs="Times New Roman"/>
          <w:color w:val="000000"/>
          <w:spacing w:val="0"/>
          <w:w w:val="100"/>
          <w:position w:val="0"/>
          <w:lang w:val="en-US" w:eastAsia="en-US" w:bidi="en-US"/>
        </w:rPr>
        <w:t xml:space="preserve">CFJH)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CF(H,EQ Xmax{O,CF(E</w:t>
      </w:r>
      <w:r>
        <w:rPr>
          <w:rFonts w:ascii="Times New Roman" w:hAnsi="Times New Roman" w:eastAsia="Times New Roman" w:cs="Times New Roman"/>
          <w:color w:val="000000"/>
          <w:spacing w:val="0"/>
          <w:w w:val="100"/>
          <w:position w:val="0"/>
          <w:vertAlign w:val="subscript"/>
          <w:lang w:val="en-US" w:eastAsia="en-US" w:bidi="en-US"/>
        </w:rPr>
        <w:t>1</w:t>
      </w:r>
      <w:r>
        <w:rPr>
          <w:rFonts w:ascii="Times New Roman" w:hAnsi="Times New Roman" w:eastAsia="Times New Roman" w:cs="Times New Roman"/>
          <w:color w:val="000000"/>
          <w:spacing w:val="0"/>
          <w:w w:val="100"/>
          <w:position w:val="0"/>
          <w:lang w:val="en-US" w:eastAsia="en-US" w:bidi="en-US"/>
        </w:rPr>
        <w:t>)}</w:t>
      </w:r>
    </w:p>
    <w:p>
      <w:pPr>
        <w:pStyle w:val="27"/>
        <w:keepNext w:val="0"/>
        <w:keepLines w:val="0"/>
        <w:widowControl w:val="0"/>
        <w:shd w:val="clear" w:color="auto" w:fill="auto"/>
        <w:bidi w:val="0"/>
        <w:spacing w:before="0" w:after="0"/>
        <w:ind w:left="0" w:right="0" w:firstLine="0"/>
        <w:jc w:val="center"/>
      </w:pPr>
      <w:r>
        <w:rPr>
          <w:rFonts w:ascii="Times New Roman" w:hAnsi="Times New Roman" w:eastAsia="Times New Roman" w:cs="Times New Roman"/>
          <w:color w:val="000000"/>
          <w:spacing w:val="0"/>
          <w:w w:val="100"/>
          <w:position w:val="0"/>
          <w:lang w:val="en-US" w:eastAsia="en-US" w:bidi="en-US"/>
        </w:rPr>
        <w:t>CF</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(H) = CF(H,E</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 Xmax{O,CF(E</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w:t>
      </w:r>
    </w:p>
    <w:p>
      <w:pPr>
        <w:pStyle w:val="27"/>
        <w:keepNext w:val="0"/>
        <w:keepLines w:val="0"/>
        <w:widowControl w:val="0"/>
        <w:numPr>
          <w:ilvl w:val="0"/>
          <w:numId w:val="140"/>
        </w:numPr>
        <w:shd w:val="clear" w:color="auto" w:fill="auto"/>
        <w:tabs>
          <w:tab w:val="left" w:pos="849"/>
        </w:tabs>
        <w:bidi w:val="0"/>
        <w:spacing w:before="0" w:after="120" w:line="334" w:lineRule="exact"/>
        <w:ind w:left="0" w:right="0" w:firstLine="380"/>
        <w:jc w:val="left"/>
      </w:pPr>
      <w:bookmarkStart w:id="861" w:name="bookmark863"/>
      <w:bookmarkEnd w:id="861"/>
      <w:r>
        <w:rPr>
          <w:rFonts w:ascii="宋体" w:hAnsi="宋体" w:eastAsia="宋体" w:cs="宋体"/>
          <w:color w:val="000000"/>
          <w:spacing w:val="0"/>
          <w:w w:val="100"/>
          <w:position w:val="0"/>
          <w:sz w:val="20"/>
          <w:szCs w:val="20"/>
          <w:lang w:val="zh-TW" w:eastAsia="zh-TW" w:bidi="zh-TW"/>
        </w:rPr>
        <w:t>求出</w:t>
      </w:r>
      <w:r>
        <w:rPr>
          <w:rFonts w:ascii="Times New Roman" w:hAnsi="Times New Roman" w:eastAsia="Times New Roman" w:cs="Times New Roman"/>
          <w:color w:val="000000"/>
          <w:spacing w:val="0"/>
          <w:w w:val="100"/>
          <w:position w:val="0"/>
          <w:lang w:val="en-US" w:eastAsia="en-US" w:bidi="en-US"/>
        </w:rPr>
        <w:t>E</w:t>
      </w:r>
      <w:r>
        <w:rPr>
          <w:rFonts w:ascii="Times New Roman" w:hAnsi="Times New Roman" w:eastAsia="Times New Roman" w:cs="Times New Roman"/>
          <w:color w:val="000000"/>
          <w:spacing w:val="0"/>
          <w:w w:val="100"/>
          <w:position w:val="0"/>
          <w:vertAlign w:val="subscript"/>
          <w:lang w:val="en-US" w:eastAsia="en-US" w:bidi="en-US"/>
        </w:rPr>
        <w:t>1</w:t>
      </w:r>
      <w:r>
        <w:rPr>
          <w:rFonts w:ascii="宋体" w:hAnsi="宋体" w:eastAsia="宋体" w:cs="宋体"/>
          <w:color w:val="000000"/>
          <w:spacing w:val="0"/>
          <w:w w:val="100"/>
          <w:position w:val="0"/>
          <w:sz w:val="20"/>
          <w:szCs w:val="20"/>
          <w:lang w:val="zh-TW" w:eastAsia="zh-TW" w:bidi="zh-TW"/>
        </w:rPr>
        <w:t>和</w:t>
      </w:r>
      <w:r>
        <w:rPr>
          <w:rFonts w:ascii="Times New Roman" w:hAnsi="Times New Roman" w:eastAsia="Times New Roman" w:cs="Times New Roman"/>
          <w:color w:val="000000"/>
          <w:spacing w:val="0"/>
          <w:w w:val="100"/>
          <w:position w:val="0"/>
          <w:lang w:val="en-US" w:eastAsia="en-US" w:bidi="en-US"/>
        </w:rPr>
        <w:t>E2</w:t>
      </w:r>
      <w:r>
        <w:rPr>
          <w:rFonts w:ascii="宋体" w:hAnsi="宋体" w:eastAsia="宋体" w:cs="宋体"/>
          <w:color w:val="000000"/>
          <w:spacing w:val="0"/>
          <w:w w:val="100"/>
          <w:position w:val="0"/>
          <w:sz w:val="20"/>
          <w:szCs w:val="20"/>
          <w:lang w:val="zh-TW" w:eastAsia="zh-TW" w:bidi="zh-TW"/>
        </w:rPr>
        <w:t>的综合可信度</w:t>
      </w:r>
      <w:r>
        <w:rPr>
          <w:rFonts w:ascii="Times New Roman" w:hAnsi="Times New Roman" w:eastAsia="Times New Roman" w:cs="Times New Roman"/>
          <w:color w:val="000000"/>
          <w:spacing w:val="0"/>
          <w:w w:val="100"/>
          <w:position w:val="0"/>
          <w:lang w:val="en-US" w:eastAsia="en-US" w:bidi="en-US"/>
        </w:rPr>
        <w:t>CF(H)</w:t>
      </w:r>
      <w:r>
        <w:rPr>
          <w:rFonts w:ascii="宋体" w:hAnsi="宋体" w:eastAsia="宋体" w:cs="宋体"/>
          <w:color w:val="000000"/>
          <w:spacing w:val="0"/>
          <w:w w:val="100"/>
          <w:position w:val="0"/>
          <w:lang w:val="en-US" w:eastAsia="en-US" w:bidi="en-US"/>
        </w:rPr>
        <w:t>：</w:t>
      </w:r>
    </w:p>
    <w:p>
      <w:pPr>
        <w:pStyle w:val="27"/>
        <w:keepNext w:val="0"/>
        <w:keepLines w:val="0"/>
        <w:widowControl w:val="0"/>
        <w:shd w:val="clear" w:color="auto" w:fill="auto"/>
        <w:bidi w:val="0"/>
        <w:spacing w:before="0" w:after="60"/>
        <w:ind w:left="1360" w:right="0" w:firstLine="0"/>
        <w:jc w:val="left"/>
      </w:pPr>
      <w:r>
        <w:rPr>
          <w:rFonts w:ascii="Times New Roman" w:hAnsi="Times New Roman" w:eastAsia="Times New Roman" w:cs="Times New Roman"/>
          <w:smallCaps/>
          <w:color w:val="000000"/>
          <w:spacing w:val="0"/>
          <w:w w:val="100"/>
          <w:position w:val="0"/>
          <w:lang w:val="en-US" w:eastAsia="en-US" w:bidi="en-US"/>
        </w:rPr>
        <w:t>]CFi</w:t>
      </w:r>
      <w:r>
        <w:rPr>
          <w:rFonts w:ascii="宋体" w:hAnsi="宋体" w:eastAsia="宋体" w:cs="宋体"/>
          <w:smallCaps/>
          <w:color w:val="000000"/>
          <w:spacing w:val="0"/>
          <w:w w:val="100"/>
          <w:position w:val="0"/>
          <w:lang w:val="en-US" w:eastAsia="en-US" w:bidi="en-US"/>
        </w:rPr>
        <w:t>(</w:t>
      </w:r>
      <w:r>
        <w:rPr>
          <w:rFonts w:ascii="Times New Roman" w:hAnsi="Times New Roman" w:eastAsia="Times New Roman" w:cs="Times New Roman"/>
          <w:smallCaps/>
          <w:color w:val="000000"/>
          <w:spacing w:val="0"/>
          <w:w w:val="100"/>
          <w:position w:val="0"/>
          <w:lang w:val="en-US" w:eastAsia="en-US" w:bidi="en-US"/>
        </w:rPr>
        <w:t>H)+CF2</w:t>
      </w:r>
      <w:r>
        <w:rPr>
          <w:rFonts w:ascii="宋体" w:hAnsi="宋体" w:eastAsia="宋体" w:cs="宋体"/>
          <w:smallCaps/>
          <w:color w:val="000000"/>
          <w:spacing w:val="0"/>
          <w:w w:val="100"/>
          <w:position w:val="0"/>
          <w:lang w:val="en-US" w:eastAsia="en-US" w:bidi="en-US"/>
        </w:rPr>
        <w:t>(</w:t>
      </w:r>
      <w:r>
        <w:rPr>
          <w:rFonts w:ascii="Times New Roman" w:hAnsi="Times New Roman" w:eastAsia="Times New Roman" w:cs="Times New Roman"/>
          <w:smallCaps/>
          <w:color w:val="000000"/>
          <w:spacing w:val="0"/>
          <w:w w:val="100"/>
          <w:position w:val="0"/>
          <w:lang w:val="en-US" w:eastAsia="en-US" w:bidi="en-US"/>
        </w:rPr>
        <w:t>H)—CF</w:t>
      </w:r>
      <w:r>
        <w:rPr>
          <w:rFonts w:ascii="宋体" w:hAnsi="宋体" w:eastAsia="宋体" w:cs="宋体"/>
          <w:smallCaps/>
          <w:color w:val="000000"/>
          <w:spacing w:val="0"/>
          <w:w w:val="100"/>
          <w:position w:val="0"/>
          <w:sz w:val="18"/>
          <w:szCs w:val="18"/>
          <w:lang w:val="en-US" w:eastAsia="en-US" w:bidi="en-US"/>
        </w:rPr>
        <w:t>】(</w:t>
      </w:r>
      <w:r>
        <w:rPr>
          <w:rFonts w:ascii="Times New Roman" w:hAnsi="Times New Roman" w:eastAsia="Times New Roman" w:cs="Times New Roman"/>
          <w:smallCaps/>
          <w:color w:val="000000"/>
          <w:spacing w:val="0"/>
          <w:w w:val="100"/>
          <w:position w:val="0"/>
          <w:lang w:val="en-US" w:eastAsia="en-US" w:bidi="en-US"/>
        </w:rPr>
        <w:t>H)</w:t>
      </w:r>
      <w:r>
        <w:rPr>
          <w:rFonts w:ascii="Times New Roman" w:hAnsi="Times New Roman" w:eastAsia="Times New Roman" w:cs="Times New Roman"/>
          <w:color w:val="000000"/>
          <w:spacing w:val="0"/>
          <w:w w:val="100"/>
          <w:position w:val="0"/>
          <w:lang w:val="en-US" w:eastAsia="en-US" w:bidi="en-US"/>
        </w:rPr>
        <w:t xml:space="preserve"> • CF</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(H), CFJH) &gt;0,CF</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(H) &gt;0</w:t>
      </w:r>
    </w:p>
    <w:p>
      <w:pPr>
        <w:pStyle w:val="27"/>
        <w:keepNext w:val="0"/>
        <w:keepLines w:val="0"/>
        <w:widowControl w:val="0"/>
        <w:shd w:val="clear" w:color="auto" w:fill="auto"/>
        <w:tabs>
          <w:tab w:val="left" w:pos="5676"/>
        </w:tabs>
        <w:bidi w:val="0"/>
        <w:spacing w:before="0" w:after="0" w:line="334" w:lineRule="exact"/>
        <w:ind w:left="1360" w:right="0" w:hanging="1100"/>
        <w:jc w:val="left"/>
      </w:pPr>
      <w:r>
        <w:rPr>
          <w:rFonts w:ascii="Times New Roman" w:hAnsi="Times New Roman" w:eastAsia="Times New Roman" w:cs="Times New Roman"/>
          <w:color w:val="000000"/>
          <w:spacing w:val="0"/>
          <w:w w:val="100"/>
          <w:position w:val="0"/>
          <w:lang w:val="en-US" w:eastAsia="en-US" w:bidi="en-US"/>
        </w:rPr>
        <w:t xml:space="preserve">CF(H) = </w:t>
      </w:r>
      <w:r>
        <w:rPr>
          <w:rFonts w:ascii="Times New Roman" w:hAnsi="Times New Roman" w:eastAsia="Times New Roman" w:cs="Times New Roman"/>
          <w:smallCaps/>
          <w:color w:val="000000"/>
          <w:spacing w:val="0"/>
          <w:w w:val="100"/>
          <w:position w:val="0"/>
          <w:lang w:val="en-US" w:eastAsia="en-US" w:bidi="en-US"/>
        </w:rPr>
        <w:t>JcFi</w:t>
      </w:r>
      <w:r>
        <w:rPr>
          <w:rFonts w:ascii="宋体" w:hAnsi="宋体" w:eastAsia="宋体" w:cs="宋体"/>
          <w:smallCaps/>
          <w:color w:val="000000"/>
          <w:spacing w:val="0"/>
          <w:w w:val="100"/>
          <w:position w:val="0"/>
          <w:lang w:val="en-US" w:eastAsia="en-US" w:bidi="en-US"/>
        </w:rPr>
        <w:t>(</w:t>
      </w:r>
      <w:r>
        <w:rPr>
          <w:rFonts w:ascii="Times New Roman" w:hAnsi="Times New Roman" w:eastAsia="Times New Roman" w:cs="Times New Roman"/>
          <w:smallCaps/>
          <w:color w:val="000000"/>
          <w:spacing w:val="0"/>
          <w:w w:val="100"/>
          <w:position w:val="0"/>
          <w:lang w:val="en-US" w:eastAsia="en-US" w:bidi="en-US"/>
        </w:rPr>
        <w:t>H)+CF2</w:t>
      </w:r>
      <w:r>
        <w:rPr>
          <w:rFonts w:ascii="宋体" w:hAnsi="宋体" w:eastAsia="宋体" w:cs="宋体"/>
          <w:smallCaps/>
          <w:color w:val="000000"/>
          <w:spacing w:val="0"/>
          <w:w w:val="100"/>
          <w:position w:val="0"/>
          <w:lang w:val="en-US" w:eastAsia="en-US" w:bidi="en-US"/>
        </w:rPr>
        <w:t>(</w:t>
      </w:r>
      <w:r>
        <w:rPr>
          <w:rFonts w:ascii="Times New Roman" w:hAnsi="Times New Roman" w:eastAsia="Times New Roman" w:cs="Times New Roman"/>
          <w:smallCaps/>
          <w:color w:val="000000"/>
          <w:spacing w:val="0"/>
          <w:w w:val="100"/>
          <w:position w:val="0"/>
          <w:lang w:val="en-US" w:eastAsia="en-US" w:bidi="en-US"/>
        </w:rPr>
        <w:t>H)+CF</w:t>
      </w:r>
      <w:r>
        <w:rPr>
          <w:rFonts w:ascii="宋体" w:hAnsi="宋体" w:eastAsia="宋体" w:cs="宋体"/>
          <w:smallCaps/>
          <w:color w:val="000000"/>
          <w:spacing w:val="0"/>
          <w:w w:val="100"/>
          <w:position w:val="0"/>
          <w:sz w:val="18"/>
          <w:szCs w:val="18"/>
          <w:lang w:val="en-US" w:eastAsia="en-US" w:bidi="en-US"/>
        </w:rPr>
        <w:t>】(</w:t>
      </w:r>
      <w:r>
        <w:rPr>
          <w:rFonts w:ascii="Times New Roman" w:hAnsi="Times New Roman" w:eastAsia="Times New Roman" w:cs="Times New Roman"/>
          <w:smallCaps/>
          <w:color w:val="000000"/>
          <w:spacing w:val="0"/>
          <w:w w:val="100"/>
          <w:position w:val="0"/>
          <w:lang w:val="en-US" w:eastAsia="en-US" w:bidi="en-US"/>
        </w:rPr>
        <w:t>H)</w:t>
      </w:r>
      <w:r>
        <w:rPr>
          <w:rFonts w:ascii="Times New Roman" w:hAnsi="Times New Roman" w:eastAsia="Times New Roman" w:cs="Times New Roman"/>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CF</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(H), CFJH) &lt;0,CF</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(H) &lt;0 CF](H)+CF2</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H),</w:t>
      </w:r>
      <w:r>
        <w:rPr>
          <w:rFonts w:ascii="Times New Roman" w:hAnsi="Times New Roman" w:eastAsia="Times New Roman" w:cs="Times New Roman"/>
          <w:color w:val="000000"/>
          <w:spacing w:val="0"/>
          <w:w w:val="100"/>
          <w:position w:val="0"/>
          <w:lang w:val="en-US" w:eastAsia="en-US" w:bidi="en-US"/>
        </w:rPr>
        <w:tab/>
      </w:r>
      <w:r>
        <w:rPr>
          <w:rFonts w:ascii="Times New Roman" w:hAnsi="Times New Roman" w:eastAsia="Times New Roman" w:cs="Times New Roman"/>
          <w:color w:val="000000"/>
          <w:spacing w:val="0"/>
          <w:w w:val="100"/>
          <w:position w:val="0"/>
          <w:lang w:val="en-US" w:eastAsia="en-US" w:bidi="en-US"/>
        </w:rPr>
        <w:t>CFJH) • CF</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(H) &lt;0</w:t>
      </w:r>
    </w:p>
    <w:p>
      <w:pPr>
        <w:pStyle w:val="15"/>
        <w:keepNext w:val="0"/>
        <w:keepLines w:val="0"/>
        <w:widowControl w:val="0"/>
        <w:shd w:val="clear" w:color="auto" w:fill="auto"/>
        <w:bidi w:val="0"/>
        <w:spacing w:before="0" w:after="0" w:line="334" w:lineRule="exact"/>
        <w:ind w:left="0" w:right="0" w:firstLine="380"/>
        <w:jc w:val="left"/>
      </w:pPr>
      <w:r>
        <w:rPr>
          <w:color w:val="000000"/>
          <w:spacing w:val="0"/>
          <w:w w:val="100"/>
          <w:position w:val="0"/>
        </w:rPr>
        <w:t>例</w:t>
      </w:r>
      <w:r>
        <w:rPr>
          <w:rFonts w:ascii="Times New Roman" w:hAnsi="Times New Roman" w:eastAsia="Times New Roman" w:cs="Times New Roman"/>
          <w:b/>
          <w:bCs/>
          <w:color w:val="000000"/>
          <w:spacing w:val="0"/>
          <w:w w:val="100"/>
          <w:position w:val="0"/>
          <w:sz w:val="22"/>
          <w:szCs w:val="22"/>
          <w:lang w:val="en-US" w:eastAsia="en-US" w:bidi="en-US"/>
        </w:rPr>
        <w:t>5.2</w:t>
      </w:r>
      <w:r>
        <w:rPr>
          <w:color w:val="000000"/>
          <w:spacing w:val="0"/>
          <w:w w:val="100"/>
          <w:position w:val="0"/>
        </w:rPr>
        <w:t>设有如下一组知识：</w:t>
      </w:r>
    </w:p>
    <w:p>
      <w:pPr>
        <w:pStyle w:val="27"/>
        <w:keepNext w:val="0"/>
        <w:keepLines w:val="0"/>
        <w:widowControl w:val="0"/>
        <w:shd w:val="clear" w:color="auto" w:fill="auto"/>
        <w:bidi w:val="0"/>
        <w:spacing w:before="0" w:after="60" w:line="334" w:lineRule="exact"/>
        <w:ind w:left="0" w:right="0" w:firstLine="380"/>
        <w:jc w:val="left"/>
      </w:pPr>
      <w:r>
        <w:rPr>
          <w:rFonts w:ascii="宋体" w:hAnsi="宋体" w:eastAsia="宋体" w:cs="宋体"/>
          <w:color w:val="000000"/>
          <w:spacing w:val="0"/>
          <w:w w:val="100"/>
          <w:position w:val="0"/>
          <w:sz w:val="20"/>
          <w:szCs w:val="20"/>
          <w:lang w:val="zh-TW" w:eastAsia="zh-TW" w:bidi="zh-TW"/>
        </w:rPr>
        <w:t>门:</w:t>
      </w:r>
      <w:r>
        <w:rPr>
          <w:rFonts w:ascii="Times New Roman" w:hAnsi="Times New Roman" w:eastAsia="Times New Roman" w:cs="Times New Roman"/>
          <w:color w:val="000000"/>
          <w:spacing w:val="0"/>
          <w:w w:val="100"/>
          <w:position w:val="0"/>
          <w:lang w:val="en-US" w:eastAsia="en-US" w:bidi="en-US"/>
        </w:rPr>
        <w:t xml:space="preserve">IF </w:t>
      </w:r>
      <w:r>
        <w:rPr>
          <w:rFonts w:ascii="宋体" w:hAnsi="宋体" w:eastAsia="宋体" w:cs="宋体"/>
          <w:i/>
          <w:iCs/>
          <w:color w:val="000000"/>
          <w:spacing w:val="0"/>
          <w:w w:val="100"/>
          <w:position w:val="0"/>
          <w:sz w:val="20"/>
          <w:szCs w:val="20"/>
          <w:lang w:val="en-US" w:eastAsia="en-US" w:bidi="en-US"/>
        </w:rPr>
        <w:t>E.</w:t>
      </w:r>
      <w:r>
        <w:rPr>
          <w:rFonts w:ascii="Times New Roman" w:hAnsi="Times New Roman" w:eastAsia="Times New Roman" w:cs="Times New Roman"/>
          <w:color w:val="000000"/>
          <w:spacing w:val="0"/>
          <w:w w:val="100"/>
          <w:position w:val="0"/>
          <w:lang w:val="en-US" w:eastAsia="en-US" w:bidi="en-US"/>
        </w:rPr>
        <w:t xml:space="preserve"> THEN </w:t>
      </w:r>
      <w:r>
        <w:rPr>
          <w:rFonts w:ascii="宋体" w:hAnsi="宋体" w:eastAsia="宋体" w:cs="宋体"/>
          <w:i/>
          <w:iCs/>
          <w:color w:val="000000"/>
          <w:spacing w:val="0"/>
          <w:w w:val="100"/>
          <w:position w:val="0"/>
          <w:sz w:val="20"/>
          <w:szCs w:val="20"/>
          <w:lang w:val="en-US" w:eastAsia="en-US" w:bidi="en-US"/>
        </w:rPr>
        <w:t>H</w:t>
      </w:r>
      <w:r>
        <w:rPr>
          <w:rFonts w:ascii="Times New Roman" w:hAnsi="Times New Roman" w:eastAsia="Times New Roman" w:cs="Times New Roman"/>
          <w:color w:val="000000"/>
          <w:spacing w:val="0"/>
          <w:w w:val="100"/>
          <w:position w:val="0"/>
          <w:lang w:val="en-US" w:eastAsia="en-US" w:bidi="en-US"/>
        </w:rPr>
        <w:t xml:space="preserve"> (0. 95)</w:t>
      </w:r>
    </w:p>
    <w:p>
      <w:pPr>
        <w:pStyle w:val="27"/>
        <w:keepNext w:val="0"/>
        <w:keepLines w:val="0"/>
        <w:widowControl w:val="0"/>
        <w:shd w:val="clear" w:color="auto" w:fill="auto"/>
        <w:bidi w:val="0"/>
        <w:spacing w:before="0" w:after="60" w:line="240" w:lineRule="auto"/>
        <w:ind w:left="0" w:right="0" w:firstLine="380"/>
        <w:jc w:val="left"/>
      </w:pPr>
      <w:r>
        <w:rPr>
          <w:rFonts w:ascii="Times New Roman" w:hAnsi="Times New Roman" w:eastAsia="Times New Roman" w:cs="Times New Roman"/>
          <w:color w:val="000000"/>
          <w:spacing w:val="0"/>
          <w:w w:val="100"/>
          <w:position w:val="0"/>
          <w:lang w:val="en-US" w:eastAsia="en-US" w:bidi="en-US"/>
        </w:rPr>
        <w:t>r</w:t>
      </w:r>
      <w:r>
        <w:rPr>
          <w:rFonts w:ascii="Times New Roman" w:hAnsi="Times New Roman" w:eastAsia="Times New Roman" w:cs="Times New Roman"/>
          <w:color w:val="000000"/>
          <w:spacing w:val="0"/>
          <w:w w:val="100"/>
          <w:position w:val="0"/>
          <w:vertAlign w:val="subscript"/>
          <w:lang w:val="en-US" w:eastAsia="en-US" w:bidi="en-US"/>
        </w:rPr>
        <w:t>2</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IF E</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 xml:space="preserve"> THEN </w:t>
      </w:r>
      <w:r>
        <w:rPr>
          <w:rFonts w:ascii="宋体" w:hAnsi="宋体" w:eastAsia="宋体" w:cs="宋体"/>
          <w:i/>
          <w:iCs/>
          <w:color w:val="000000"/>
          <w:spacing w:val="0"/>
          <w:w w:val="100"/>
          <w:position w:val="0"/>
          <w:sz w:val="20"/>
          <w:szCs w:val="20"/>
          <w:lang w:val="en-US" w:eastAsia="en-US" w:bidi="en-US"/>
        </w:rPr>
        <w:t>H</w:t>
      </w:r>
      <w:r>
        <w:rPr>
          <w:rFonts w:ascii="Times New Roman" w:hAnsi="Times New Roman" w:eastAsia="Times New Roman" w:cs="Times New Roman"/>
          <w:color w:val="000000"/>
          <w:spacing w:val="0"/>
          <w:w w:val="100"/>
          <w:position w:val="0"/>
          <w:lang w:val="en-US" w:eastAsia="en-US" w:bidi="en-US"/>
        </w:rPr>
        <w:t xml:space="preserve"> (0. 65)</w:t>
      </w:r>
    </w:p>
    <w:p>
      <w:pPr>
        <w:pStyle w:val="27"/>
        <w:keepNext w:val="0"/>
        <w:keepLines w:val="0"/>
        <w:widowControl w:val="0"/>
        <w:shd w:val="clear" w:color="auto" w:fill="auto"/>
        <w:bidi w:val="0"/>
        <w:spacing w:before="0" w:after="60" w:line="240" w:lineRule="auto"/>
        <w:ind w:left="0" w:right="0" w:firstLine="380"/>
        <w:jc w:val="left"/>
      </w:pPr>
      <w:r>
        <w:rPr>
          <w:rFonts w:ascii="Times New Roman" w:hAnsi="Times New Roman" w:eastAsia="Times New Roman" w:cs="Times New Roman"/>
          <w:color w:val="000000"/>
          <w:spacing w:val="0"/>
          <w:w w:val="100"/>
          <w:position w:val="0"/>
          <w:lang w:val="en-US" w:eastAsia="en-US" w:bidi="en-US"/>
        </w:rPr>
        <w:t>r</w:t>
      </w:r>
      <w:r>
        <w:rPr>
          <w:rFonts w:ascii="Times New Roman" w:hAnsi="Times New Roman" w:eastAsia="Times New Roman" w:cs="Times New Roman"/>
          <w:color w:val="000000"/>
          <w:spacing w:val="0"/>
          <w:w w:val="100"/>
          <w:position w:val="0"/>
          <w:vertAlign w:val="subscript"/>
          <w:lang w:val="en-US" w:eastAsia="en-US" w:bidi="en-US"/>
        </w:rPr>
        <w:t>3</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IF E</w:t>
      </w:r>
      <w:r>
        <w:rPr>
          <w:rFonts w:ascii="Times New Roman" w:hAnsi="Times New Roman" w:eastAsia="Times New Roman" w:cs="Times New Roman"/>
          <w:color w:val="000000"/>
          <w:spacing w:val="0"/>
          <w:w w:val="100"/>
          <w:position w:val="0"/>
          <w:vertAlign w:val="subscript"/>
          <w:lang w:val="en-US" w:eastAsia="en-US" w:bidi="en-US"/>
        </w:rPr>
        <w:t>3</w:t>
      </w:r>
      <w:r>
        <w:rPr>
          <w:rFonts w:ascii="Times New Roman" w:hAnsi="Times New Roman" w:eastAsia="Times New Roman" w:cs="Times New Roman"/>
          <w:color w:val="000000"/>
          <w:spacing w:val="0"/>
          <w:w w:val="100"/>
          <w:position w:val="0"/>
          <w:lang w:val="en-US" w:eastAsia="en-US" w:bidi="en-US"/>
        </w:rPr>
        <w:t xml:space="preserve"> THEN </w:t>
      </w:r>
      <w:r>
        <w:rPr>
          <w:rFonts w:ascii="宋体" w:hAnsi="宋体" w:eastAsia="宋体" w:cs="宋体"/>
          <w:i/>
          <w:iCs/>
          <w:color w:val="000000"/>
          <w:spacing w:val="0"/>
          <w:w w:val="100"/>
          <w:position w:val="0"/>
          <w:sz w:val="20"/>
          <w:szCs w:val="20"/>
          <w:lang w:val="en-US" w:eastAsia="en-US" w:bidi="en-US"/>
        </w:rPr>
        <w:t>H</w:t>
      </w:r>
      <w:r>
        <w:rPr>
          <w:rFonts w:ascii="Times New Roman" w:hAnsi="Times New Roman" w:eastAsia="Times New Roman" w:cs="Times New Roman"/>
          <w:color w:val="000000"/>
          <w:spacing w:val="0"/>
          <w:w w:val="100"/>
          <w:position w:val="0"/>
          <w:lang w:val="en-US" w:eastAsia="en-US" w:bidi="en-US"/>
        </w:rPr>
        <w:t xml:space="preserve"> (-0.51)</w:t>
      </w:r>
    </w:p>
    <w:p>
      <w:pPr>
        <w:pStyle w:val="27"/>
        <w:keepNext w:val="0"/>
        <w:keepLines w:val="0"/>
        <w:widowControl w:val="0"/>
        <w:shd w:val="clear" w:color="auto" w:fill="auto"/>
        <w:bidi w:val="0"/>
        <w:spacing w:before="0" w:after="60" w:line="240" w:lineRule="auto"/>
        <w:ind w:left="0" w:right="0" w:firstLine="380"/>
        <w:jc w:val="left"/>
      </w:pPr>
      <w:r>
        <w:rPr>
          <w:rFonts w:ascii="Times New Roman" w:hAnsi="Times New Roman" w:eastAsia="Times New Roman" w:cs="Times New Roman"/>
          <w:color w:val="000000"/>
          <w:spacing w:val="0"/>
          <w:w w:val="100"/>
          <w:position w:val="0"/>
          <w:lang w:val="en-US" w:eastAsia="en-US" w:bidi="en-US"/>
        </w:rPr>
        <w:t>r</w:t>
      </w:r>
      <w:r>
        <w:rPr>
          <w:rFonts w:ascii="Times New Roman" w:hAnsi="Times New Roman" w:eastAsia="Times New Roman" w:cs="Times New Roman"/>
          <w:color w:val="000000"/>
          <w:spacing w:val="0"/>
          <w:w w:val="100"/>
          <w:position w:val="0"/>
          <w:vertAlign w:val="subscript"/>
          <w:lang w:val="en-US" w:eastAsia="en-US" w:bidi="en-US"/>
        </w:rPr>
        <w:t>4</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IF E</w:t>
      </w:r>
      <w:r>
        <w:rPr>
          <w:rFonts w:ascii="Times New Roman" w:hAnsi="Times New Roman" w:eastAsia="Times New Roman" w:cs="Times New Roman"/>
          <w:color w:val="000000"/>
          <w:spacing w:val="0"/>
          <w:w w:val="100"/>
          <w:position w:val="0"/>
          <w:vertAlign w:val="subscript"/>
          <w:lang w:val="en-US" w:eastAsia="en-US" w:bidi="en-US"/>
        </w:rPr>
        <w:t>4</w:t>
      </w:r>
      <w:r>
        <w:rPr>
          <w:rFonts w:ascii="Times New Roman" w:hAnsi="Times New Roman" w:eastAsia="Times New Roman" w:cs="Times New Roman"/>
          <w:color w:val="000000"/>
          <w:spacing w:val="0"/>
          <w:w w:val="100"/>
          <w:position w:val="0"/>
          <w:lang w:val="en-US" w:eastAsia="en-US" w:bidi="en-US"/>
        </w:rPr>
        <w:t xml:space="preserve"> AND (E</w:t>
      </w:r>
      <w:r>
        <w:rPr>
          <w:rFonts w:ascii="Times New Roman" w:hAnsi="Times New Roman" w:eastAsia="Times New Roman" w:cs="Times New Roman"/>
          <w:color w:val="000000"/>
          <w:spacing w:val="0"/>
          <w:w w:val="100"/>
          <w:position w:val="0"/>
          <w:vertAlign w:val="subscript"/>
          <w:lang w:val="en-US" w:eastAsia="en-US" w:bidi="en-US"/>
        </w:rPr>
        <w:t>5</w:t>
      </w:r>
      <w:r>
        <w:rPr>
          <w:rFonts w:ascii="Times New Roman" w:hAnsi="Times New Roman" w:eastAsia="Times New Roman" w:cs="Times New Roman"/>
          <w:color w:val="000000"/>
          <w:spacing w:val="0"/>
          <w:w w:val="100"/>
          <w:position w:val="0"/>
          <w:lang w:val="en-US" w:eastAsia="en-US" w:bidi="en-US"/>
        </w:rPr>
        <w:t xml:space="preserve"> OR E</w:t>
      </w:r>
      <w:r>
        <w:rPr>
          <w:rFonts w:ascii="Times New Roman" w:hAnsi="Times New Roman" w:eastAsia="Times New Roman" w:cs="Times New Roman"/>
          <w:color w:val="000000"/>
          <w:spacing w:val="0"/>
          <w:w w:val="100"/>
          <w:position w:val="0"/>
          <w:vertAlign w:val="subscript"/>
          <w:lang w:val="en-US" w:eastAsia="en-US" w:bidi="en-US"/>
        </w:rPr>
        <w:t>6</w:t>
      </w:r>
      <w:r>
        <w:rPr>
          <w:rFonts w:ascii="Times New Roman" w:hAnsi="Times New Roman" w:eastAsia="Times New Roman" w:cs="Times New Roman"/>
          <w:color w:val="000000"/>
          <w:spacing w:val="0"/>
          <w:w w:val="100"/>
          <w:position w:val="0"/>
          <w:lang w:val="en-US" w:eastAsia="en-US" w:bidi="en-US"/>
        </w:rPr>
        <w:t>) THEN E</w:t>
      </w:r>
      <w:r>
        <w:rPr>
          <w:rFonts w:ascii="宋体" w:hAnsi="宋体" w:eastAsia="宋体" w:cs="宋体"/>
          <w:color w:val="000000"/>
          <w:spacing w:val="0"/>
          <w:w w:val="100"/>
          <w:position w:val="0"/>
          <w:sz w:val="20"/>
          <w:szCs w:val="20"/>
          <w:lang w:val="en-US" w:eastAsia="en-US" w:bidi="en-US"/>
        </w:rPr>
        <w:t>】</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0. 81)</w:t>
      </w:r>
    </w:p>
    <w:p>
      <w:pPr>
        <w:pStyle w:val="27"/>
        <w:keepNext w:val="0"/>
        <w:keepLines w:val="0"/>
        <w:widowControl w:val="0"/>
        <w:shd w:val="clear" w:color="auto" w:fill="auto"/>
        <w:bidi w:val="0"/>
        <w:spacing w:before="0" w:after="60" w:line="240" w:lineRule="auto"/>
        <w:ind w:left="0" w:right="0" w:firstLine="380"/>
        <w:jc w:val="both"/>
      </w:pPr>
      <w:r>
        <w:rPr>
          <w:rFonts w:ascii="宋体" w:hAnsi="宋体" w:eastAsia="宋体" w:cs="宋体"/>
          <w:color w:val="000000"/>
          <w:spacing w:val="0"/>
          <w:w w:val="100"/>
          <w:position w:val="0"/>
          <w:sz w:val="20"/>
          <w:szCs w:val="20"/>
          <w:lang w:val="zh-TW" w:eastAsia="zh-TW" w:bidi="zh-TW"/>
        </w:rPr>
        <w:t>已知：</w:t>
      </w:r>
      <w:r>
        <w:rPr>
          <w:rFonts w:ascii="Times New Roman" w:hAnsi="Times New Roman" w:eastAsia="Times New Roman" w:cs="Times New Roman"/>
          <w:color w:val="000000"/>
          <w:spacing w:val="0"/>
          <w:w w:val="100"/>
          <w:position w:val="0"/>
          <w:lang w:val="en-US" w:eastAsia="en-US" w:bidi="en-US"/>
        </w:rPr>
        <w:t>CF(E</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 = 0. 81,CF(E</w:t>
      </w:r>
      <w:r>
        <w:rPr>
          <w:rFonts w:ascii="Times New Roman" w:hAnsi="Times New Roman" w:eastAsia="Times New Roman" w:cs="Times New Roman"/>
          <w:color w:val="000000"/>
          <w:spacing w:val="0"/>
          <w:w w:val="100"/>
          <w:position w:val="0"/>
          <w:vertAlign w:val="subscript"/>
          <w:lang w:val="en-US" w:eastAsia="en-US" w:bidi="en-US"/>
        </w:rPr>
        <w:t>3</w:t>
      </w:r>
      <w:r>
        <w:rPr>
          <w:rFonts w:ascii="Times New Roman" w:hAnsi="Times New Roman" w:eastAsia="Times New Roman" w:cs="Times New Roman"/>
          <w:color w:val="000000"/>
          <w:spacing w:val="0"/>
          <w:w w:val="100"/>
          <w:position w:val="0"/>
          <w:lang w:val="en-US" w:eastAsia="en-US" w:bidi="en-US"/>
        </w:rPr>
        <w:t>) = 0. 65,CF(E</w:t>
      </w:r>
      <w:r>
        <w:rPr>
          <w:rFonts w:ascii="Times New Roman" w:hAnsi="Times New Roman" w:eastAsia="Times New Roman" w:cs="Times New Roman"/>
          <w:color w:val="000000"/>
          <w:spacing w:val="0"/>
          <w:w w:val="100"/>
          <w:position w:val="0"/>
          <w:vertAlign w:val="subscript"/>
          <w:lang w:val="en-US" w:eastAsia="en-US" w:bidi="en-US"/>
        </w:rPr>
        <w:t>4</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0. 51,CF(E</w:t>
      </w:r>
      <w:r>
        <w:rPr>
          <w:rFonts w:ascii="Times New Roman" w:hAnsi="Times New Roman" w:eastAsia="Times New Roman" w:cs="Times New Roman"/>
          <w:color w:val="000000"/>
          <w:spacing w:val="0"/>
          <w:w w:val="100"/>
          <w:position w:val="0"/>
          <w:vertAlign w:val="subscript"/>
          <w:lang w:val="en-US" w:eastAsia="en-US" w:bidi="en-US"/>
        </w:rPr>
        <w:t>5</w:t>
      </w:r>
      <w:r>
        <w:rPr>
          <w:rFonts w:ascii="Times New Roman" w:hAnsi="Times New Roman" w:eastAsia="Times New Roman" w:cs="Times New Roman"/>
          <w:color w:val="000000"/>
          <w:spacing w:val="0"/>
          <w:w w:val="100"/>
          <w:position w:val="0"/>
          <w:lang w:val="en-US" w:eastAsia="en-US" w:bidi="en-US"/>
        </w:rPr>
        <w:t>) = 0. 65,CF(E</w:t>
      </w:r>
      <w:r>
        <w:rPr>
          <w:rFonts w:ascii="Times New Roman" w:hAnsi="Times New Roman" w:eastAsia="Times New Roman" w:cs="Times New Roman"/>
          <w:color w:val="000000"/>
          <w:spacing w:val="0"/>
          <w:w w:val="100"/>
          <w:position w:val="0"/>
          <w:vertAlign w:val="subscript"/>
          <w:lang w:val="en-US" w:eastAsia="en-US" w:bidi="en-US"/>
        </w:rPr>
        <w:t>6</w:t>
      </w:r>
      <w:r>
        <w:rPr>
          <w:rFonts w:ascii="Times New Roman" w:hAnsi="Times New Roman" w:eastAsia="Times New Roman" w:cs="Times New Roman"/>
          <w:color w:val="000000"/>
          <w:spacing w:val="0"/>
          <w:w w:val="100"/>
          <w:position w:val="0"/>
          <w:lang w:val="en-US" w:eastAsia="en-US" w:bidi="en-US"/>
        </w:rPr>
        <w:t>) =</w:t>
      </w:r>
    </w:p>
    <w:p>
      <w:pPr>
        <w:pStyle w:val="27"/>
        <w:keepNext w:val="0"/>
        <w:keepLines w:val="0"/>
        <w:widowControl w:val="0"/>
        <w:shd w:val="clear" w:color="auto" w:fill="auto"/>
        <w:bidi w:val="0"/>
        <w:spacing w:before="0" w:after="6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0. 81,</w:t>
      </w:r>
      <w:r>
        <w:rPr>
          <w:rFonts w:ascii="宋体" w:hAnsi="宋体" w:eastAsia="宋体" w:cs="宋体"/>
          <w:color w:val="000000"/>
          <w:spacing w:val="0"/>
          <w:w w:val="100"/>
          <w:position w:val="0"/>
          <w:sz w:val="20"/>
          <w:szCs w:val="20"/>
          <w:lang w:val="zh-TW" w:eastAsia="zh-TW" w:bidi="zh-TW"/>
        </w:rPr>
        <w:t xml:space="preserve">求 </w:t>
      </w:r>
      <w:r>
        <w:rPr>
          <w:rFonts w:ascii="Times New Roman" w:hAnsi="Times New Roman" w:eastAsia="Times New Roman" w:cs="Times New Roman"/>
          <w:color w:val="000000"/>
          <w:spacing w:val="0"/>
          <w:w w:val="100"/>
          <w:position w:val="0"/>
          <w:lang w:val="en-US" w:eastAsia="en-US" w:bidi="en-US"/>
        </w:rPr>
        <w:t xml:space="preserve">CF(H) </w:t>
      </w:r>
      <w:r>
        <w:rPr>
          <w:rFonts w:ascii="Times New Roman" w:hAnsi="Times New Roman" w:eastAsia="Times New Roman" w:cs="Times New Roman"/>
          <w:color w:val="000000"/>
          <w:spacing w:val="0"/>
          <w:w w:val="100"/>
          <w:position w:val="0"/>
          <w:vertAlign w:val="subscript"/>
          <w:lang w:val="en-US" w:eastAsia="en-US" w:bidi="en-US"/>
        </w:rPr>
        <w:t>0</w:t>
      </w:r>
    </w:p>
    <w:p>
      <w:pPr>
        <w:pStyle w:val="15"/>
        <w:keepNext w:val="0"/>
        <w:keepLines w:val="0"/>
        <w:widowControl w:val="0"/>
        <w:shd w:val="clear" w:color="auto" w:fill="auto"/>
        <w:bidi w:val="0"/>
        <w:spacing w:before="0" w:after="0" w:line="240" w:lineRule="auto"/>
        <w:ind w:left="0" w:right="0" w:firstLine="380"/>
        <w:jc w:val="left"/>
      </w:pPr>
      <w:r>
        <w:rPr>
          <w:color w:val="000000"/>
          <w:spacing w:val="0"/>
          <w:w w:val="100"/>
          <w:position w:val="0"/>
        </w:rPr>
        <w:t>解：由</w:t>
      </w:r>
      <w:r>
        <w:rPr>
          <w:rFonts w:ascii="Times New Roman" w:hAnsi="Times New Roman" w:eastAsia="Times New Roman" w:cs="Times New Roman"/>
          <w:color w:val="000000"/>
          <w:spacing w:val="0"/>
          <w:w w:val="100"/>
          <w:position w:val="0"/>
          <w:sz w:val="22"/>
          <w:szCs w:val="22"/>
          <w:lang w:val="en-US" w:eastAsia="en-US" w:bidi="en-US"/>
        </w:rPr>
        <w:t>r</w:t>
      </w:r>
      <w:r>
        <w:rPr>
          <w:rFonts w:ascii="Times New Roman" w:hAnsi="Times New Roman" w:eastAsia="Times New Roman" w:cs="Times New Roman"/>
          <w:color w:val="000000"/>
          <w:spacing w:val="0"/>
          <w:w w:val="100"/>
          <w:position w:val="0"/>
          <w:sz w:val="22"/>
          <w:szCs w:val="22"/>
          <w:vertAlign w:val="subscript"/>
          <w:lang w:val="en-US" w:eastAsia="en-US" w:bidi="en-US"/>
        </w:rPr>
        <w:t>4</w:t>
      </w:r>
      <w:r>
        <w:rPr>
          <w:color w:val="000000"/>
          <w:spacing w:val="0"/>
          <w:w w:val="100"/>
          <w:position w:val="0"/>
        </w:rPr>
        <w:t>得</w:t>
      </w:r>
    </w:p>
    <w:p>
      <w:pPr>
        <w:pStyle w:val="27"/>
        <w:keepNext w:val="0"/>
        <w:keepLines w:val="0"/>
        <w:widowControl w:val="0"/>
        <w:shd w:val="clear" w:color="auto" w:fill="auto"/>
        <w:bidi w:val="0"/>
        <w:spacing w:before="0" w:after="60" w:line="374" w:lineRule="exact"/>
        <w:ind w:left="1200" w:right="0" w:firstLine="0"/>
        <w:jc w:val="left"/>
      </w:pPr>
      <w:r>
        <w:rPr>
          <w:rFonts w:ascii="Times New Roman" w:hAnsi="Times New Roman" w:eastAsia="Times New Roman" w:cs="Times New Roman"/>
          <w:color w:val="000000"/>
          <w:spacing w:val="0"/>
          <w:w w:val="100"/>
          <w:position w:val="0"/>
          <w:lang w:val="en-US" w:eastAsia="en-US" w:bidi="en-US"/>
        </w:rPr>
        <w:t>CF(E]) = 0. 81 X max(0,CF(E</w:t>
      </w:r>
      <w:r>
        <w:rPr>
          <w:rFonts w:ascii="Times New Roman" w:hAnsi="Times New Roman" w:eastAsia="Times New Roman" w:cs="Times New Roman"/>
          <w:color w:val="000000"/>
          <w:spacing w:val="0"/>
          <w:w w:val="100"/>
          <w:position w:val="0"/>
          <w:vertAlign w:val="subscript"/>
          <w:lang w:val="en-US" w:eastAsia="en-US" w:bidi="en-US"/>
        </w:rPr>
        <w:t>4</w:t>
      </w:r>
      <w:r>
        <w:rPr>
          <w:rFonts w:ascii="Times New Roman" w:hAnsi="Times New Roman" w:eastAsia="Times New Roman" w:cs="Times New Roman"/>
          <w:color w:val="000000"/>
          <w:spacing w:val="0"/>
          <w:w w:val="100"/>
          <w:position w:val="0"/>
          <w:lang w:val="en-US" w:eastAsia="en-US" w:bidi="en-US"/>
        </w:rPr>
        <w:t xml:space="preserve"> AND (E</w:t>
      </w:r>
      <w:r>
        <w:rPr>
          <w:rFonts w:ascii="Times New Roman" w:hAnsi="Times New Roman" w:eastAsia="Times New Roman" w:cs="Times New Roman"/>
          <w:color w:val="000000"/>
          <w:spacing w:val="0"/>
          <w:w w:val="100"/>
          <w:position w:val="0"/>
          <w:vertAlign w:val="subscript"/>
          <w:lang w:val="en-US" w:eastAsia="en-US" w:bidi="en-US"/>
        </w:rPr>
        <w:t>5</w:t>
      </w:r>
      <w:r>
        <w:rPr>
          <w:rFonts w:ascii="Times New Roman" w:hAnsi="Times New Roman" w:eastAsia="Times New Roman" w:cs="Times New Roman"/>
          <w:color w:val="000000"/>
          <w:spacing w:val="0"/>
          <w:w w:val="100"/>
          <w:position w:val="0"/>
          <w:lang w:val="en-US" w:eastAsia="en-US" w:bidi="en-US"/>
        </w:rPr>
        <w:t xml:space="preserve"> OR </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w:t>
      </w:r>
    </w:p>
    <w:p>
      <w:pPr>
        <w:pStyle w:val="27"/>
        <w:keepNext w:val="0"/>
        <w:keepLines w:val="0"/>
        <w:widowControl w:val="0"/>
        <w:shd w:val="clear" w:color="auto" w:fill="auto"/>
        <w:bidi w:val="0"/>
        <w:spacing w:before="0" w:after="6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=0. 81 X max{0,min(CF(E</w:t>
      </w:r>
      <w:r>
        <w:rPr>
          <w:rFonts w:ascii="Times New Roman" w:hAnsi="Times New Roman" w:eastAsia="Times New Roman" w:cs="Times New Roman"/>
          <w:color w:val="000000"/>
          <w:spacing w:val="0"/>
          <w:w w:val="100"/>
          <w:position w:val="0"/>
          <w:vertAlign w:val="subscript"/>
          <w:lang w:val="en-US" w:eastAsia="en-US" w:bidi="en-US"/>
        </w:rPr>
        <w:t>4</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&gt;CF(E</w:t>
      </w:r>
      <w:r>
        <w:rPr>
          <w:rFonts w:ascii="Times New Roman" w:hAnsi="Times New Roman" w:eastAsia="Times New Roman" w:cs="Times New Roman"/>
          <w:color w:val="000000"/>
          <w:spacing w:val="0"/>
          <w:w w:val="100"/>
          <w:position w:val="0"/>
          <w:vertAlign w:val="subscript"/>
          <w:lang w:val="en-US" w:eastAsia="en-US" w:bidi="en-US"/>
        </w:rPr>
        <w:t>5</w:t>
      </w:r>
      <w:r>
        <w:rPr>
          <w:rFonts w:ascii="Times New Roman" w:hAnsi="Times New Roman" w:eastAsia="Times New Roman" w:cs="Times New Roman"/>
          <w:color w:val="000000"/>
          <w:spacing w:val="0"/>
          <w:w w:val="100"/>
          <w:position w:val="0"/>
          <w:lang w:val="en-US" w:eastAsia="en-US" w:bidi="en-US"/>
        </w:rPr>
        <w:t xml:space="preserve"> OR E</w:t>
      </w:r>
      <w:r>
        <w:rPr>
          <w:rFonts w:ascii="Times New Roman" w:hAnsi="Times New Roman" w:eastAsia="Times New Roman" w:cs="Times New Roman"/>
          <w:color w:val="000000"/>
          <w:spacing w:val="0"/>
          <w:w w:val="100"/>
          <w:position w:val="0"/>
          <w:vertAlign w:val="subscript"/>
          <w:lang w:val="en-US" w:eastAsia="en-US" w:bidi="en-US"/>
        </w:rPr>
        <w:t>6</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w:t>
      </w:r>
    </w:p>
    <w:p>
      <w:pPr>
        <w:pStyle w:val="27"/>
        <w:keepNext w:val="0"/>
        <w:keepLines w:val="0"/>
        <w:widowControl w:val="0"/>
        <w:shd w:val="clear" w:color="auto" w:fill="auto"/>
        <w:bidi w:val="0"/>
        <w:spacing w:before="0" w:after="60" w:line="240" w:lineRule="auto"/>
        <w:ind w:left="1940" w:right="0" w:firstLine="0"/>
        <w:jc w:val="left"/>
      </w:pPr>
      <w:r>
        <w:rPr>
          <w:rFonts w:ascii="Times New Roman" w:hAnsi="Times New Roman" w:eastAsia="Times New Roman" w:cs="Times New Roman"/>
          <w:color w:val="000000"/>
          <w:spacing w:val="0"/>
          <w:w w:val="100"/>
          <w:position w:val="0"/>
          <w:lang w:val="en-US" w:eastAsia="en-US" w:bidi="en-US"/>
        </w:rPr>
        <w:t>=0. 81 X max(0 ,min{CF(E</w:t>
      </w:r>
      <w:r>
        <w:rPr>
          <w:rFonts w:ascii="Times New Roman" w:hAnsi="Times New Roman" w:eastAsia="Times New Roman" w:cs="Times New Roman"/>
          <w:color w:val="000000"/>
          <w:spacing w:val="0"/>
          <w:w w:val="100"/>
          <w:position w:val="0"/>
          <w:vertAlign w:val="subscript"/>
          <w:lang w:val="en-US" w:eastAsia="en-US" w:bidi="en-US"/>
        </w:rPr>
        <w:t>4</w:t>
      </w:r>
      <w:r>
        <w:rPr>
          <w:rFonts w:ascii="Times New Roman" w:hAnsi="Times New Roman" w:eastAsia="Times New Roman" w:cs="Times New Roman"/>
          <w:color w:val="000000"/>
          <w:spacing w:val="0"/>
          <w:w w:val="100"/>
          <w:position w:val="0"/>
          <w:lang w:val="en-US" w:eastAsia="en-US" w:bidi="en-US"/>
        </w:rPr>
        <w:t xml:space="preserve"> ) ,max{CF(F</w:t>
      </w:r>
      <w:r>
        <w:rPr>
          <w:rFonts w:ascii="Times New Roman" w:hAnsi="Times New Roman" w:eastAsia="Times New Roman" w:cs="Times New Roman"/>
          <w:color w:val="000000"/>
          <w:spacing w:val="0"/>
          <w:w w:val="100"/>
          <w:position w:val="0"/>
          <w:vertAlign w:val="subscript"/>
          <w:lang w:val="en-US" w:eastAsia="en-US" w:bidi="en-US"/>
        </w:rPr>
        <w:t>5</w:t>
      </w:r>
      <w:r>
        <w:rPr>
          <w:rFonts w:ascii="Times New Roman" w:hAnsi="Times New Roman" w:eastAsia="Times New Roman" w:cs="Times New Roman"/>
          <w:color w:val="000000"/>
          <w:spacing w:val="0"/>
          <w:w w:val="100"/>
          <w:position w:val="0"/>
          <w:lang w:val="en-US" w:eastAsia="en-US" w:bidi="en-US"/>
        </w:rPr>
        <w:t>) ,CF(E</w:t>
      </w:r>
      <w:r>
        <w:rPr>
          <w:rFonts w:ascii="Times New Roman" w:hAnsi="Times New Roman" w:eastAsia="Times New Roman" w:cs="Times New Roman"/>
          <w:color w:val="000000"/>
          <w:spacing w:val="0"/>
          <w:w w:val="100"/>
          <w:position w:val="0"/>
          <w:vertAlign w:val="subscript"/>
          <w:lang w:val="en-US" w:eastAsia="en-US" w:bidi="en-US"/>
        </w:rPr>
        <w:t>6</w:t>
      </w:r>
      <w:r>
        <w:rPr>
          <w:rFonts w:ascii="Times New Roman" w:hAnsi="Times New Roman" w:eastAsia="Times New Roman" w:cs="Times New Roman"/>
          <w:color w:val="000000"/>
          <w:spacing w:val="0"/>
          <w:w w:val="100"/>
          <w:position w:val="0"/>
          <w:lang w:val="en-US" w:eastAsia="en-US" w:bidi="en-US"/>
        </w:rPr>
        <w:t>)}}}</w:t>
      </w:r>
    </w:p>
    <w:p>
      <w:pPr>
        <w:pStyle w:val="27"/>
        <w:keepNext w:val="0"/>
        <w:keepLines w:val="0"/>
        <w:widowControl w:val="0"/>
        <w:shd w:val="clear" w:color="auto" w:fill="auto"/>
        <w:bidi w:val="0"/>
        <w:spacing w:before="0" w:after="60" w:line="240" w:lineRule="auto"/>
        <w:ind w:left="1940" w:right="0" w:firstLine="0"/>
        <w:jc w:val="left"/>
      </w:pPr>
      <w:r>
        <w:rPr>
          <w:rFonts w:ascii="Times New Roman" w:hAnsi="Times New Roman" w:eastAsia="Times New Roman" w:cs="Times New Roman"/>
          <w:color w:val="000000"/>
          <w:spacing w:val="0"/>
          <w:w w:val="100"/>
          <w:position w:val="0"/>
          <w:lang w:val="en-US" w:eastAsia="en-US" w:bidi="en-US"/>
        </w:rPr>
        <w:t>=0. 81 X max{0 ,min{CF(E</w:t>
      </w:r>
      <w:r>
        <w:rPr>
          <w:rFonts w:ascii="Times New Roman" w:hAnsi="Times New Roman" w:eastAsia="Times New Roman" w:cs="Times New Roman"/>
          <w:color w:val="000000"/>
          <w:spacing w:val="0"/>
          <w:w w:val="100"/>
          <w:position w:val="0"/>
          <w:vertAlign w:val="subscript"/>
          <w:lang w:val="en-US" w:eastAsia="en-US" w:bidi="en-US"/>
        </w:rPr>
        <w:t>4</w:t>
      </w:r>
      <w:r>
        <w:rPr>
          <w:rFonts w:ascii="Times New Roman" w:hAnsi="Times New Roman" w:eastAsia="Times New Roman" w:cs="Times New Roman"/>
          <w:color w:val="000000"/>
          <w:spacing w:val="0"/>
          <w:w w:val="100"/>
          <w:position w:val="0"/>
          <w:lang w:val="en-US" w:eastAsia="en-US" w:bidi="en-US"/>
        </w:rPr>
        <w:t xml:space="preserve"> ) ,max{0,65,0. 81}}}</w:t>
      </w:r>
    </w:p>
    <w:p>
      <w:pPr>
        <w:pStyle w:val="27"/>
        <w:keepNext w:val="0"/>
        <w:keepLines w:val="0"/>
        <w:widowControl w:val="0"/>
        <w:shd w:val="clear" w:color="auto" w:fill="auto"/>
        <w:bidi w:val="0"/>
        <w:spacing w:before="0" w:after="60" w:line="240" w:lineRule="auto"/>
        <w:ind w:left="1940" w:right="0" w:firstLine="0"/>
        <w:jc w:val="left"/>
      </w:pPr>
      <w:r>
        <w:rPr>
          <w:rFonts w:ascii="Times New Roman" w:hAnsi="Times New Roman" w:eastAsia="Times New Roman" w:cs="Times New Roman"/>
          <w:color w:val="000000"/>
          <w:spacing w:val="0"/>
          <w:w w:val="100"/>
          <w:position w:val="0"/>
          <w:lang w:val="en-US" w:eastAsia="en-US" w:bidi="en-US"/>
        </w:rPr>
        <w:t>=0. 81 X max(0,min(0. 51,0. 81}}</w:t>
      </w:r>
    </w:p>
    <w:p>
      <w:pPr>
        <w:pStyle w:val="27"/>
        <w:keepNext w:val="0"/>
        <w:keepLines w:val="0"/>
        <w:widowControl w:val="0"/>
        <w:shd w:val="clear" w:color="auto" w:fill="auto"/>
        <w:bidi w:val="0"/>
        <w:spacing w:before="0" w:after="60" w:line="240" w:lineRule="auto"/>
        <w:ind w:left="1940" w:right="0" w:firstLine="0"/>
        <w:jc w:val="left"/>
      </w:pPr>
      <w:r>
        <w:rPr>
          <w:rFonts w:ascii="Times New Roman" w:hAnsi="Times New Roman" w:eastAsia="Times New Roman" w:cs="Times New Roman"/>
          <w:color w:val="000000"/>
          <w:spacing w:val="0"/>
          <w:w w:val="100"/>
          <w:position w:val="0"/>
          <w:lang w:val="en-US" w:eastAsia="en-US" w:bidi="en-US"/>
        </w:rPr>
        <w:t>=0. 81 X max(0,0. 51}</w:t>
      </w:r>
    </w:p>
    <w:p>
      <w:pPr>
        <w:pStyle w:val="27"/>
        <w:keepNext w:val="0"/>
        <w:keepLines w:val="0"/>
        <w:widowControl w:val="0"/>
        <w:shd w:val="clear" w:color="auto" w:fill="auto"/>
        <w:bidi w:val="0"/>
        <w:spacing w:before="0" w:after="120" w:line="240" w:lineRule="auto"/>
        <w:ind w:left="1940" w:right="0" w:firstLine="0"/>
        <w:jc w:val="left"/>
      </w:pPr>
      <w:r>
        <w:rPr>
          <w:rFonts w:ascii="Times New Roman" w:hAnsi="Times New Roman" w:eastAsia="Times New Roman" w:cs="Times New Roman"/>
          <w:color w:val="000000"/>
          <w:spacing w:val="0"/>
          <w:w w:val="100"/>
          <w:position w:val="0"/>
          <w:lang w:val="en-US" w:eastAsia="en-US" w:bidi="en-US"/>
        </w:rPr>
        <w:t>=0.4131</w:t>
      </w:r>
    </w:p>
    <w:p>
      <w:pPr>
        <w:pStyle w:val="15"/>
        <w:keepNext w:val="0"/>
        <w:keepLines w:val="0"/>
        <w:widowControl w:val="0"/>
        <w:shd w:val="clear" w:color="auto" w:fill="auto"/>
        <w:bidi w:val="0"/>
        <w:spacing w:before="0" w:after="0" w:line="240" w:lineRule="auto"/>
        <w:ind w:left="0" w:right="0" w:firstLine="0"/>
        <w:jc w:val="left"/>
      </w:pPr>
      <w:r>
        <w:rPr>
          <w:color w:val="000000"/>
          <w:spacing w:val="0"/>
          <w:w w:val="100"/>
          <w:position w:val="0"/>
        </w:rPr>
        <w:t>由门得</w:t>
      </w:r>
    </w:p>
    <w:p>
      <w:pPr>
        <w:pStyle w:val="27"/>
        <w:keepNext w:val="0"/>
        <w:keepLines w:val="0"/>
        <w:widowControl w:val="0"/>
        <w:shd w:val="clear" w:color="auto" w:fill="auto"/>
        <w:bidi w:val="0"/>
        <w:spacing w:before="0" w:after="60" w:line="379" w:lineRule="exact"/>
        <w:ind w:left="0" w:right="0"/>
        <w:jc w:val="left"/>
        <w:rPr>
          <w:sz w:val="20"/>
          <w:szCs w:val="20"/>
        </w:rPr>
      </w:pPr>
      <w:r>
        <w:rPr>
          <w:rFonts w:ascii="Times New Roman" w:hAnsi="Times New Roman" w:eastAsia="Times New Roman" w:cs="Times New Roman"/>
          <w:color w:val="000000"/>
          <w:spacing w:val="0"/>
          <w:w w:val="100"/>
          <w:position w:val="0"/>
          <w:sz w:val="22"/>
          <w:szCs w:val="22"/>
          <w:lang w:val="en-US" w:eastAsia="en-US" w:bidi="en-US"/>
        </w:rPr>
        <w:t>CFJH) = CF(H,E\) X max{0,CF(E</w:t>
      </w:r>
      <w:r>
        <w:rPr>
          <w:rFonts w:ascii="Times New Roman" w:hAnsi="Times New Roman" w:eastAsia="Times New Roman" w:cs="Times New Roman"/>
          <w:color w:val="000000"/>
          <w:spacing w:val="0"/>
          <w:w w:val="100"/>
          <w:position w:val="0"/>
          <w:sz w:val="22"/>
          <w:szCs w:val="22"/>
          <w:vertAlign w:val="subscript"/>
          <w:lang w:val="en-US" w:eastAsia="en-US" w:bidi="en-US"/>
        </w:rPr>
        <w:t>1</w:t>
      </w:r>
      <w:r>
        <w:rPr>
          <w:rFonts w:ascii="Times New Roman" w:hAnsi="Times New Roman" w:eastAsia="Times New Roman" w:cs="Times New Roman"/>
          <w:color w:val="000000"/>
          <w:spacing w:val="0"/>
          <w:w w:val="100"/>
          <w:position w:val="0"/>
          <w:sz w:val="22"/>
          <w:szCs w:val="22"/>
          <w:lang w:val="en-US" w:eastAsia="en-US" w:bidi="en-US"/>
        </w:rPr>
        <w:t xml:space="preserve">)} = 0. 95 X max{0,0. 4131) = 0. 392 445 </w:t>
      </w:r>
      <w:r>
        <w:rPr>
          <w:rFonts w:ascii="宋体" w:hAnsi="宋体" w:eastAsia="宋体" w:cs="宋体"/>
          <w:color w:val="000000"/>
          <w:spacing w:val="0"/>
          <w:w w:val="100"/>
          <w:position w:val="0"/>
          <w:sz w:val="20"/>
          <w:szCs w:val="20"/>
          <w:lang w:val="zh-TW" w:eastAsia="zh-TW" w:bidi="zh-TW"/>
        </w:rPr>
        <w:t>由广</w:t>
      </w:r>
      <w:r>
        <w:rPr>
          <w:rFonts w:ascii="Times New Roman" w:hAnsi="Times New Roman" w:eastAsia="Times New Roman" w:cs="Times New Roman"/>
          <w:color w:val="000000"/>
          <w:spacing w:val="0"/>
          <w:w w:val="100"/>
          <w:position w:val="0"/>
          <w:sz w:val="22"/>
          <w:szCs w:val="22"/>
          <w:lang w:val="zh-TW" w:eastAsia="zh-TW" w:bidi="zh-TW"/>
        </w:rPr>
        <w:t>2</w:t>
      </w:r>
      <w:r>
        <w:rPr>
          <w:rFonts w:ascii="宋体" w:hAnsi="宋体" w:eastAsia="宋体" w:cs="宋体"/>
          <w:color w:val="000000"/>
          <w:spacing w:val="0"/>
          <w:w w:val="100"/>
          <w:position w:val="0"/>
          <w:sz w:val="20"/>
          <w:szCs w:val="20"/>
          <w:lang w:val="zh-TW" w:eastAsia="zh-TW" w:bidi="zh-TW"/>
        </w:rPr>
        <w:t>得</w:t>
      </w:r>
    </w:p>
    <w:p>
      <w:pPr>
        <w:pStyle w:val="27"/>
        <w:keepNext w:val="0"/>
        <w:keepLines w:val="0"/>
        <w:widowControl w:val="0"/>
        <w:shd w:val="clear" w:color="auto" w:fill="auto"/>
        <w:bidi w:val="0"/>
        <w:spacing w:before="0" w:after="12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CF</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(H) = CF(H,E</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 X max{0,CF(E</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 = 0. 65 X max{0,0. 81} = 0. 5265</w:t>
      </w:r>
    </w:p>
    <w:p>
      <w:pPr>
        <w:pStyle w:val="15"/>
        <w:keepNext w:val="0"/>
        <w:keepLines w:val="0"/>
        <w:widowControl w:val="0"/>
        <w:shd w:val="clear" w:color="auto" w:fill="auto"/>
        <w:bidi w:val="0"/>
        <w:spacing w:before="0" w:after="0" w:line="240" w:lineRule="auto"/>
        <w:ind w:left="0" w:right="0" w:firstLine="0"/>
        <w:jc w:val="left"/>
      </w:pPr>
      <w:r>
        <w:rPr>
          <w:color w:val="000000"/>
          <w:spacing w:val="0"/>
          <w:w w:val="100"/>
          <w:position w:val="0"/>
        </w:rPr>
        <w:t>由</w:t>
      </w:r>
      <w:r>
        <w:rPr>
          <w:rFonts w:ascii="Times New Roman" w:hAnsi="Times New Roman" w:eastAsia="Times New Roman" w:cs="Times New Roman"/>
          <w:color w:val="000000"/>
          <w:spacing w:val="0"/>
          <w:w w:val="100"/>
          <w:position w:val="0"/>
          <w:sz w:val="22"/>
          <w:szCs w:val="22"/>
          <w:vertAlign w:val="superscript"/>
          <w:lang w:val="en-US" w:eastAsia="en-US" w:bidi="en-US"/>
        </w:rPr>
        <w:t>r</w:t>
      </w:r>
      <w:r>
        <w:rPr>
          <w:rFonts w:ascii="Times New Roman" w:hAnsi="Times New Roman" w:eastAsia="Times New Roman" w:cs="Times New Roman"/>
          <w:color w:val="000000"/>
          <w:spacing w:val="0"/>
          <w:w w:val="100"/>
          <w:position w:val="0"/>
          <w:sz w:val="22"/>
          <w:szCs w:val="22"/>
          <w:lang w:val="en-US" w:eastAsia="en-US" w:bidi="en-US"/>
        </w:rPr>
        <w:t>3</w:t>
      </w:r>
      <w:r>
        <w:rPr>
          <w:color w:val="000000"/>
          <w:spacing w:val="0"/>
          <w:w w:val="100"/>
          <w:position w:val="0"/>
        </w:rPr>
        <w:t>得</w:t>
      </w:r>
    </w:p>
    <w:p>
      <w:pPr>
        <w:pStyle w:val="27"/>
        <w:keepNext w:val="0"/>
        <w:keepLines w:val="0"/>
        <w:widowControl w:val="0"/>
        <w:shd w:val="clear" w:color="auto" w:fill="auto"/>
        <w:bidi w:val="0"/>
        <w:spacing w:before="0" w:after="60" w:line="369" w:lineRule="exact"/>
        <w:ind w:left="0" w:right="0"/>
        <w:jc w:val="left"/>
        <w:rPr>
          <w:sz w:val="20"/>
          <w:szCs w:val="20"/>
        </w:rPr>
      </w:pPr>
      <w:r>
        <w:rPr>
          <w:rFonts w:ascii="Times New Roman" w:hAnsi="Times New Roman" w:eastAsia="Times New Roman" w:cs="Times New Roman"/>
          <w:color w:val="000000"/>
          <w:spacing w:val="0"/>
          <w:w w:val="100"/>
          <w:position w:val="0"/>
          <w:sz w:val="22"/>
          <w:szCs w:val="22"/>
          <w:lang w:val="en-US" w:eastAsia="en-US" w:bidi="en-US"/>
        </w:rPr>
        <w:t>CF</w:t>
      </w:r>
      <w:r>
        <w:rPr>
          <w:rFonts w:ascii="Times New Roman" w:hAnsi="Times New Roman" w:eastAsia="Times New Roman" w:cs="Times New Roman"/>
          <w:color w:val="000000"/>
          <w:spacing w:val="0"/>
          <w:w w:val="100"/>
          <w:position w:val="0"/>
          <w:sz w:val="22"/>
          <w:szCs w:val="22"/>
          <w:vertAlign w:val="subscript"/>
          <w:lang w:val="en-US" w:eastAsia="en-US" w:bidi="en-US"/>
        </w:rPr>
        <w:t>3</w:t>
      </w:r>
      <w:r>
        <w:rPr>
          <w:rFonts w:ascii="Times New Roman" w:hAnsi="Times New Roman" w:eastAsia="Times New Roman" w:cs="Times New Roman"/>
          <w:color w:val="000000"/>
          <w:spacing w:val="0"/>
          <w:w w:val="100"/>
          <w:position w:val="0"/>
          <w:sz w:val="22"/>
          <w:szCs w:val="22"/>
          <w:lang w:val="en-US" w:eastAsia="en-US" w:bidi="en-US"/>
        </w:rPr>
        <w:t xml:space="preserve"> (H) = CF(H,E</w:t>
      </w:r>
      <w:r>
        <w:rPr>
          <w:rFonts w:ascii="Times New Roman" w:hAnsi="Times New Roman" w:eastAsia="Times New Roman" w:cs="Times New Roman"/>
          <w:color w:val="000000"/>
          <w:spacing w:val="0"/>
          <w:w w:val="100"/>
          <w:position w:val="0"/>
          <w:sz w:val="22"/>
          <w:szCs w:val="22"/>
          <w:vertAlign w:val="subscript"/>
          <w:lang w:val="en-US" w:eastAsia="en-US" w:bidi="en-US"/>
        </w:rPr>
        <w:t>3</w:t>
      </w:r>
      <w:r>
        <w:rPr>
          <w:rFonts w:ascii="Times New Roman" w:hAnsi="Times New Roman" w:eastAsia="Times New Roman" w:cs="Times New Roman"/>
          <w:color w:val="000000"/>
          <w:spacing w:val="0"/>
          <w:w w:val="100"/>
          <w:position w:val="0"/>
          <w:sz w:val="22"/>
          <w:szCs w:val="22"/>
          <w:lang w:val="en-US" w:eastAsia="en-US" w:bidi="en-US"/>
        </w:rPr>
        <w:t>) X max{0,CF(E</w:t>
      </w:r>
      <w:r>
        <w:rPr>
          <w:rFonts w:ascii="Times New Roman" w:hAnsi="Times New Roman" w:eastAsia="Times New Roman" w:cs="Times New Roman"/>
          <w:color w:val="000000"/>
          <w:spacing w:val="0"/>
          <w:w w:val="100"/>
          <w:position w:val="0"/>
          <w:sz w:val="22"/>
          <w:szCs w:val="22"/>
          <w:vertAlign w:val="subscript"/>
          <w:lang w:val="en-US" w:eastAsia="en-US" w:bidi="en-US"/>
        </w:rPr>
        <w:t>3</w:t>
      </w:r>
      <w:r>
        <w:rPr>
          <w:rFonts w:ascii="Times New Roman" w:hAnsi="Times New Roman" w:eastAsia="Times New Roman" w:cs="Times New Roman"/>
          <w:color w:val="000000"/>
          <w:spacing w:val="0"/>
          <w:w w:val="100"/>
          <w:position w:val="0"/>
          <w:sz w:val="22"/>
          <w:szCs w:val="22"/>
          <w:lang w:val="en-US" w:eastAsia="en-US" w:bidi="en-US"/>
        </w:rPr>
        <w:t xml:space="preserve">)) =— 0. 51 X max{0,0. 65} =— 0. 3315 </w:t>
      </w:r>
      <w:r>
        <w:rPr>
          <w:rFonts w:ascii="宋体" w:hAnsi="宋体" w:eastAsia="宋体" w:cs="宋体"/>
          <w:color w:val="000000"/>
          <w:spacing w:val="0"/>
          <w:w w:val="100"/>
          <w:position w:val="0"/>
          <w:sz w:val="20"/>
          <w:szCs w:val="20"/>
          <w:lang w:val="zh-TW" w:eastAsia="zh-TW" w:bidi="zh-TW"/>
        </w:rPr>
        <w:t>根据结论不确定性的合成算法得</w:t>
      </w:r>
    </w:p>
    <w:p>
      <w:pPr>
        <w:pStyle w:val="27"/>
        <w:keepNext w:val="0"/>
        <w:keepLines w:val="0"/>
        <w:widowControl w:val="0"/>
        <w:shd w:val="clear" w:color="auto" w:fill="auto"/>
        <w:bidi w:val="0"/>
        <w:spacing w:before="0" w:after="60" w:line="240" w:lineRule="auto"/>
        <w:ind w:left="1040" w:right="0" w:firstLine="0"/>
        <w:jc w:val="left"/>
      </w:pPr>
      <w:r>
        <w:rPr>
          <w:rFonts w:ascii="Times New Roman" w:hAnsi="Times New Roman" w:eastAsia="Times New Roman" w:cs="Times New Roman"/>
          <w:color w:val="000000"/>
          <w:spacing w:val="0"/>
          <w:w w:val="100"/>
          <w:position w:val="0"/>
          <w:lang w:val="en-US" w:eastAsia="en-US" w:bidi="en-US"/>
        </w:rPr>
        <w:t>CF1,2</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H)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CFJH) +CF2</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H) —CF](H) XCF2</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H)</w:t>
      </w:r>
    </w:p>
    <w:p>
      <w:pPr>
        <w:pStyle w:val="27"/>
        <w:keepNext w:val="0"/>
        <w:keepLines w:val="0"/>
        <w:widowControl w:val="0"/>
        <w:shd w:val="clear" w:color="auto" w:fill="auto"/>
        <w:bidi w:val="0"/>
        <w:spacing w:before="0" w:after="60" w:line="240" w:lineRule="auto"/>
        <w:ind w:left="2020" w:right="0" w:firstLine="0"/>
        <w:jc w:val="left"/>
      </w:pPr>
      <w:r>
        <w:rPr>
          <w:rFonts w:ascii="Times New Roman" w:hAnsi="Times New Roman" w:eastAsia="Times New Roman" w:cs="Times New Roman"/>
          <w:color w:val="000000"/>
          <w:spacing w:val="0"/>
          <w:w w:val="100"/>
          <w:position w:val="0"/>
          <w:lang w:val="en-US" w:eastAsia="en-US" w:bidi="en-US"/>
        </w:rPr>
        <w:t xml:space="preserve">=0. 392 445 + 0. 5265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0. 392 445 X 0. 5265 = 0. 712 323</w:t>
      </w:r>
    </w:p>
    <w:p>
      <w:pPr>
        <w:pStyle w:val="27"/>
        <w:keepNext w:val="0"/>
        <w:keepLines w:val="0"/>
        <w:widowControl w:val="0"/>
        <w:shd w:val="clear" w:color="auto" w:fill="auto"/>
        <w:tabs>
          <w:tab w:val="left" w:pos="2731"/>
          <w:tab w:val="left" w:pos="3753"/>
        </w:tabs>
        <w:bidi w:val="0"/>
        <w:spacing w:before="0" w:after="0" w:line="240" w:lineRule="auto"/>
        <w:ind w:left="1620" w:right="0" w:firstLine="0"/>
        <w:jc w:val="both"/>
      </w:pPr>
      <w:r>
        <w:rPr>
          <w:rFonts w:ascii="Times New Roman" w:hAnsi="Times New Roman" w:eastAsia="Times New Roman" w:cs="Times New Roman"/>
          <w:smallCaps/>
          <w:color w:val="000000"/>
          <w:spacing w:val="0"/>
          <w:w w:val="100"/>
          <w:position w:val="0"/>
          <w:vertAlign w:val="subscript"/>
          <w:lang w:val="en-US" w:eastAsia="en-US" w:bidi="en-US"/>
        </w:rPr>
        <w:t>rF</w:t>
      </w:r>
      <w:r>
        <w:rPr>
          <w:rFonts w:ascii="Times New Roman" w:hAnsi="Times New Roman" w:eastAsia="Times New Roman" w:cs="Times New Roman"/>
          <w:smallCaps/>
          <w:color w:val="000000"/>
          <w:spacing w:val="0"/>
          <w:w w:val="100"/>
          <w:position w:val="0"/>
          <w:lang w:val="en-US" w:eastAsia="en-US" w:bidi="en-US"/>
        </w:rPr>
        <w:t xml:space="preserve"> </w:t>
      </w:r>
      <w:r>
        <w:rPr>
          <w:rFonts w:ascii="宋体" w:hAnsi="宋体" w:eastAsia="宋体" w:cs="宋体"/>
          <w:smallCaps/>
          <w:color w:val="000000"/>
          <w:spacing w:val="0"/>
          <w:w w:val="100"/>
          <w:position w:val="0"/>
          <w:lang w:val="zh-TW" w:eastAsia="zh-TW" w:bidi="zh-TW"/>
        </w:rPr>
        <w:t>(</w:t>
      </w:r>
      <w:r>
        <w:rPr>
          <w:rFonts w:ascii="Times New Roman" w:hAnsi="Times New Roman" w:eastAsia="Times New Roman" w:cs="Times New Roman"/>
          <w:smallCaps/>
          <w:color w:val="000000"/>
          <w:spacing w:val="0"/>
          <w:w w:val="100"/>
          <w:position w:val="0"/>
          <w:lang w:val="zh-TW" w:eastAsia="zh-TW" w:bidi="zh-TW"/>
        </w:rPr>
        <w:tab/>
      </w:r>
      <w:r>
        <w:rPr>
          <w:rFonts w:ascii="Times New Roman" w:hAnsi="Times New Roman" w:eastAsia="Times New Roman" w:cs="Times New Roman"/>
          <w:smallCaps/>
          <w:color w:val="000000"/>
          <w:spacing w:val="0"/>
          <w:w w:val="100"/>
          <w:position w:val="0"/>
          <w:lang w:val="zh-TW" w:eastAsia="zh-TW" w:bidi="zh-TW"/>
        </w:rPr>
        <w:t>=</w:t>
      </w:r>
      <w:r>
        <w:rPr>
          <w:rFonts w:ascii="Times New Roman" w:hAnsi="Times New Roman" w:eastAsia="Times New Roman" w:cs="Times New Roman"/>
          <w:smallCaps/>
          <w:color w:val="000000"/>
          <w:spacing w:val="0"/>
          <w:w w:val="100"/>
          <w:position w:val="0"/>
          <w:lang w:val="zh-TW" w:eastAsia="zh-TW" w:bidi="zh-TW"/>
        </w:rPr>
        <w:tab/>
      </w:r>
      <w:r>
        <w:rPr>
          <w:rFonts w:ascii="Times New Roman" w:hAnsi="Times New Roman" w:eastAsia="Times New Roman" w:cs="Times New Roman"/>
          <w:smallCaps/>
          <w:color w:val="000000"/>
          <w:spacing w:val="0"/>
          <w:w w:val="100"/>
          <w:position w:val="0"/>
          <w:u w:val="single"/>
          <w:lang w:val="en-US" w:eastAsia="en-US" w:bidi="en-US"/>
        </w:rPr>
        <w:t>CFl2</w:t>
      </w:r>
      <w:r>
        <w:rPr>
          <w:rFonts w:ascii="宋体" w:hAnsi="宋体" w:eastAsia="宋体" w:cs="宋体"/>
          <w:smallCaps/>
          <w:color w:val="000000"/>
          <w:spacing w:val="0"/>
          <w:w w:val="100"/>
          <w:position w:val="0"/>
          <w:u w:val="single"/>
          <w:lang w:val="en-US" w:eastAsia="en-US" w:bidi="en-US"/>
        </w:rPr>
        <w:t>(</w:t>
      </w:r>
      <w:r>
        <w:rPr>
          <w:rFonts w:ascii="Times New Roman" w:hAnsi="Times New Roman" w:eastAsia="Times New Roman" w:cs="Times New Roman"/>
          <w:smallCaps/>
          <w:color w:val="000000"/>
          <w:spacing w:val="0"/>
          <w:w w:val="100"/>
          <w:position w:val="0"/>
          <w:u w:val="single"/>
          <w:lang w:val="en-US" w:eastAsia="en-US" w:bidi="en-US"/>
        </w:rPr>
        <w:t>H) + CF3</w:t>
      </w:r>
      <w:r>
        <w:rPr>
          <w:rFonts w:ascii="宋体" w:hAnsi="宋体" w:eastAsia="宋体" w:cs="宋体"/>
          <w:smallCaps/>
          <w:color w:val="000000"/>
          <w:spacing w:val="0"/>
          <w:w w:val="100"/>
          <w:position w:val="0"/>
          <w:u w:val="single"/>
          <w:lang w:val="en-US" w:eastAsia="en-US" w:bidi="en-US"/>
        </w:rPr>
        <w:t>(</w:t>
      </w:r>
      <w:r>
        <w:rPr>
          <w:rFonts w:ascii="Times New Roman" w:hAnsi="Times New Roman" w:eastAsia="Times New Roman" w:cs="Times New Roman"/>
          <w:smallCaps/>
          <w:color w:val="000000"/>
          <w:spacing w:val="0"/>
          <w:w w:val="100"/>
          <w:position w:val="0"/>
          <w:u w:val="single"/>
          <w:lang w:val="en-US" w:eastAsia="en-US" w:bidi="en-US"/>
        </w:rPr>
        <w:t>H)</w:t>
      </w:r>
    </w:p>
    <w:p>
      <w:pPr>
        <w:pStyle w:val="27"/>
        <w:keepNext w:val="0"/>
        <w:keepLines w:val="0"/>
        <w:widowControl w:val="0"/>
        <w:shd w:val="clear" w:color="auto" w:fill="auto"/>
        <w:tabs>
          <w:tab w:val="left" w:pos="832"/>
          <w:tab w:val="left" w:pos="2113"/>
        </w:tabs>
        <w:bidi w:val="0"/>
        <w:spacing w:before="0" w:after="40" w:line="240" w:lineRule="auto"/>
        <w:ind w:left="0" w:right="0" w:firstLine="0"/>
        <w:jc w:val="center"/>
      </w:pPr>
      <w:r>
        <w:rPr>
          <w:rFonts w:ascii="Times New Roman" w:hAnsi="Times New Roman" w:eastAsia="Times New Roman" w:cs="Times New Roman"/>
          <w:color w:val="000000"/>
          <w:spacing w:val="0"/>
          <w:w w:val="100"/>
          <w:position w:val="0"/>
          <w:vertAlign w:val="superscript"/>
          <w:lang w:val="en-US" w:eastAsia="en-US" w:bidi="en-US"/>
        </w:rPr>
        <w:t>U2</w:t>
      </w:r>
      <w:r>
        <w:rPr>
          <w:rFonts w:ascii="Times New Roman" w:hAnsi="Times New Roman" w:eastAsia="Times New Roman" w:cs="Times New Roman"/>
          <w:color w:val="000000"/>
          <w:spacing w:val="0"/>
          <w:w w:val="100"/>
          <w:position w:val="0"/>
          <w:lang w:val="en-US" w:eastAsia="en-US" w:bidi="en-US"/>
        </w:rPr>
        <w:t>-</w:t>
      </w:r>
      <w:r>
        <w:rPr>
          <w:rFonts w:ascii="Times New Roman" w:hAnsi="Times New Roman" w:eastAsia="Times New Roman" w:cs="Times New Roman"/>
          <w:color w:val="000000"/>
          <w:spacing w:val="0"/>
          <w:w w:val="100"/>
          <w:position w:val="0"/>
          <w:vertAlign w:val="superscript"/>
          <w:lang w:val="en-US" w:eastAsia="en-US" w:bidi="en-US"/>
        </w:rPr>
        <w:t>3</w:t>
      </w:r>
      <w:r>
        <w:rPr>
          <w:rFonts w:ascii="Times New Roman" w:hAnsi="Times New Roman" w:eastAsia="Times New Roman" w:cs="Times New Roman"/>
          <w:color w:val="000000"/>
          <w:spacing w:val="0"/>
          <w:w w:val="100"/>
          <w:position w:val="0"/>
          <w:lang w:val="en-US" w:eastAsia="en-US" w:bidi="en-US"/>
        </w:rPr>
        <w:tab/>
      </w:r>
      <w:r>
        <w:rPr>
          <w:rFonts w:ascii="Times New Roman" w:hAnsi="Times New Roman" w:eastAsia="Times New Roman" w:cs="Times New Roman"/>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zh-TW" w:eastAsia="zh-TW" w:bidi="zh-TW"/>
        </w:rPr>
        <w:tab/>
      </w:r>
      <w:r>
        <w:rPr>
          <w:rFonts w:ascii="Times New Roman" w:hAnsi="Times New Roman" w:eastAsia="Times New Roman" w:cs="Times New Roman"/>
          <w:color w:val="000000"/>
          <w:spacing w:val="0"/>
          <w:w w:val="100"/>
          <w:position w:val="0"/>
          <w:lang w:val="en-US" w:eastAsia="en-US" w:bidi="en-US"/>
        </w:rPr>
        <w:t xml:space="preserve">CFMH) </w:t>
      </w:r>
      <w:r>
        <w:rPr>
          <w:rFonts w:ascii="Times New Roman" w:hAnsi="Times New Roman" w:eastAsia="Times New Roman" w:cs="Times New Roman"/>
          <w:color w:val="000000"/>
          <w:spacing w:val="0"/>
          <w:w w:val="100"/>
          <w:position w:val="0"/>
          <w:lang w:val="zh-TW" w:eastAsia="zh-TW" w:bidi="zh-TW"/>
        </w:rPr>
        <w:t>I</w:t>
      </w:r>
      <w:r>
        <w:rPr>
          <w:rFonts w:ascii="宋体" w:hAnsi="宋体" w:eastAsia="宋体" w:cs="宋体"/>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 CF</w:t>
      </w:r>
      <w:r>
        <w:rPr>
          <w:rFonts w:ascii="Times New Roman" w:hAnsi="Times New Roman" w:eastAsia="Times New Roman" w:cs="Times New Roman"/>
          <w:color w:val="000000"/>
          <w:spacing w:val="0"/>
          <w:w w:val="100"/>
          <w:position w:val="0"/>
          <w:vertAlign w:val="subscript"/>
          <w:lang w:val="en-US" w:eastAsia="en-US" w:bidi="en-US"/>
        </w:rPr>
        <w:t>3</w:t>
      </w:r>
      <w:r>
        <w:rPr>
          <w:rFonts w:ascii="Times New Roman" w:hAnsi="Times New Roman" w:eastAsia="Times New Roman" w:cs="Times New Roman"/>
          <w:color w:val="000000"/>
          <w:spacing w:val="0"/>
          <w:w w:val="100"/>
          <w:position w:val="0"/>
          <w:lang w:val="en-US" w:eastAsia="en-US" w:bidi="en-US"/>
        </w:rPr>
        <w:t>(H) |}</w:t>
      </w:r>
    </w:p>
    <w:p>
      <w:pPr>
        <w:pStyle w:val="27"/>
        <w:keepNext w:val="0"/>
        <w:keepLines w:val="0"/>
        <w:widowControl w:val="0"/>
        <w:shd w:val="clear" w:color="auto" w:fill="auto"/>
        <w:tabs>
          <w:tab w:val="left" w:pos="2352"/>
        </w:tabs>
        <w:bidi w:val="0"/>
        <w:spacing w:before="0" w:after="0" w:line="240" w:lineRule="auto"/>
        <w:ind w:left="0" w:right="0" w:firstLine="0"/>
        <w:jc w:val="center"/>
        <w:rPr>
          <w:sz w:val="20"/>
          <w:szCs w:val="20"/>
        </w:rPr>
      </w:pPr>
      <w:r>
        <w:rPr>
          <w:rFonts w:ascii="Times New Roman" w:hAnsi="Times New Roman" w:eastAsia="Times New Roman" w:cs="Times New Roman"/>
          <w:color w:val="000000"/>
          <w:spacing w:val="0"/>
          <w:w w:val="100"/>
          <w:position w:val="0"/>
          <w:sz w:val="22"/>
          <w:szCs w:val="22"/>
          <w:lang w:val="en-US" w:eastAsia="en-US" w:bidi="en-US"/>
        </w:rPr>
        <w:t xml:space="preserve">0. 712 323 </w:t>
      </w:r>
      <w:r>
        <w:rPr>
          <w:rFonts w:ascii="宋体" w:hAnsi="宋体" w:eastAsia="宋体" w:cs="宋体"/>
          <w:color w:val="000000"/>
          <w:spacing w:val="0"/>
          <w:w w:val="100"/>
          <w:position w:val="0"/>
          <w:sz w:val="20"/>
          <w:szCs w:val="20"/>
          <w:lang w:val="zh-TW" w:eastAsia="zh-TW" w:bidi="zh-TW"/>
        </w:rPr>
        <w:t xml:space="preserve">一 </w:t>
      </w:r>
      <w:r>
        <w:rPr>
          <w:rFonts w:ascii="Times New Roman" w:hAnsi="Times New Roman" w:eastAsia="Times New Roman" w:cs="Times New Roman"/>
          <w:color w:val="000000"/>
          <w:spacing w:val="0"/>
          <w:w w:val="100"/>
          <w:position w:val="0"/>
          <w:sz w:val="22"/>
          <w:szCs w:val="22"/>
          <w:lang w:val="en-US" w:eastAsia="en-US" w:bidi="en-US"/>
        </w:rPr>
        <w:t>0. 3315</w:t>
      </w:r>
      <w:r>
        <w:rPr>
          <w:rFonts w:ascii="Times New Roman" w:hAnsi="Times New Roman" w:eastAsia="Times New Roman" w:cs="Times New Roman"/>
          <w:color w:val="000000"/>
          <w:spacing w:val="0"/>
          <w:w w:val="100"/>
          <w:position w:val="0"/>
          <w:sz w:val="22"/>
          <w:szCs w:val="22"/>
          <w:lang w:val="en-US" w:eastAsia="en-US" w:bidi="en-US"/>
        </w:rPr>
        <w:tab/>
      </w:r>
      <w:r>
        <w:rPr>
          <w:rFonts w:ascii="宋体" w:hAnsi="宋体" w:eastAsia="宋体" w:cs="宋体"/>
          <w:color w:val="000000"/>
          <w:spacing w:val="0"/>
          <w:w w:val="100"/>
          <w:position w:val="0"/>
          <w:sz w:val="20"/>
          <w:szCs w:val="20"/>
          <w:lang w:val="en-US" w:eastAsia="en-US" w:bidi="en-US"/>
        </w:rPr>
        <w:t xml:space="preserve">_ </w:t>
      </w:r>
      <w:r>
        <w:rPr>
          <w:rFonts w:ascii="宋体" w:hAnsi="宋体" w:eastAsia="宋体" w:cs="宋体"/>
          <w:color w:val="000000"/>
          <w:spacing w:val="0"/>
          <w:w w:val="100"/>
          <w:position w:val="0"/>
          <w:sz w:val="20"/>
          <w:szCs w:val="20"/>
          <w:lang w:val="zh-TW" w:eastAsia="zh-TW" w:bidi="zh-TW"/>
        </w:rPr>
        <w:t>八</w:t>
      </w:r>
    </w:p>
    <w:p>
      <w:pPr>
        <w:pStyle w:val="27"/>
        <w:keepNext w:val="0"/>
        <w:keepLines w:val="0"/>
        <w:widowControl w:val="0"/>
        <w:shd w:val="clear" w:color="auto" w:fill="auto"/>
        <w:bidi w:val="0"/>
        <w:spacing w:before="0" w:after="100" w:line="230" w:lineRule="auto"/>
        <w:ind w:left="2740" w:right="0" w:firstLine="0"/>
        <w:jc w:val="left"/>
        <w:rPr>
          <w:sz w:val="20"/>
          <w:szCs w:val="20"/>
        </w:rPr>
      </w:pPr>
      <w:r>
        <w:rPr>
          <w:rFonts w:ascii="Times New Roman" w:hAnsi="Times New Roman" w:eastAsia="Times New Roman" w:cs="Times New Roman"/>
          <w:color w:val="000000"/>
          <w:spacing w:val="0"/>
          <w:w w:val="100"/>
          <w:position w:val="0"/>
          <w:sz w:val="22"/>
          <w:szCs w:val="22"/>
          <w:lang w:val="zh-CN" w:eastAsia="zh-CN" w:bidi="zh-CN"/>
        </w:rPr>
        <w:t>-</w:t>
      </w:r>
      <w:r>
        <w:rPr>
          <w:rFonts w:ascii="Times New Roman" w:hAnsi="Times New Roman" w:eastAsia="Times New Roman" w:cs="Times New Roman"/>
          <w:color w:val="000000"/>
          <w:spacing w:val="0"/>
          <w:w w:val="100"/>
          <w:position w:val="0"/>
          <w:sz w:val="22"/>
          <w:szCs w:val="22"/>
          <w:lang w:val="en-US" w:eastAsia="en-US" w:bidi="en-US"/>
        </w:rPr>
        <w:t xml:space="preserve">l-min{0. 712 323,0. 3315} </w:t>
      </w:r>
      <w:r>
        <w:rPr>
          <w:rFonts w:ascii="Times New Roman" w:hAnsi="Times New Roman" w:eastAsia="Times New Roman" w:cs="Times New Roman"/>
          <w:color w:val="000000"/>
          <w:spacing w:val="0"/>
          <w:w w:val="100"/>
          <w:position w:val="0"/>
          <w:sz w:val="22"/>
          <w:szCs w:val="22"/>
          <w:lang w:val="zh-TW" w:eastAsia="zh-TW" w:bidi="zh-TW"/>
        </w:rPr>
        <w:t xml:space="preserve">- </w:t>
      </w:r>
      <w:r>
        <w:rPr>
          <w:rFonts w:ascii="宋体" w:hAnsi="宋体" w:eastAsia="宋体" w:cs="宋体"/>
          <w:color w:val="000000"/>
          <w:spacing w:val="0"/>
          <w:w w:val="100"/>
          <w:position w:val="0"/>
          <w:sz w:val="20"/>
          <w:szCs w:val="20"/>
          <w:lang w:val="zh-TW" w:eastAsia="zh-TW" w:bidi="zh-TW"/>
        </w:rPr>
        <w:t>”緖</w:t>
      </w:r>
    </w:p>
    <w:p>
      <w:pPr>
        <w:pStyle w:val="15"/>
        <w:keepNext w:val="0"/>
        <w:keepLines w:val="0"/>
        <w:widowControl w:val="0"/>
        <w:shd w:val="clear" w:color="auto" w:fill="auto"/>
        <w:bidi w:val="0"/>
        <w:spacing w:before="0" w:after="340" w:line="240" w:lineRule="auto"/>
        <w:ind w:left="0" w:right="0" w:firstLine="0"/>
        <w:jc w:val="left"/>
      </w:pPr>
      <w:r>
        <w:rPr>
          <w:color w:val="000000"/>
          <w:spacing w:val="0"/>
          <w:w w:val="100"/>
          <w:position w:val="0"/>
        </w:rPr>
        <w:t>这就是所求的综合可信度，即</w:t>
      </w:r>
      <w:r>
        <w:rPr>
          <w:rFonts w:ascii="Times New Roman" w:hAnsi="Times New Roman" w:eastAsia="Times New Roman" w:cs="Times New Roman"/>
          <w:color w:val="000000"/>
          <w:spacing w:val="0"/>
          <w:w w:val="100"/>
          <w:position w:val="0"/>
          <w:sz w:val="22"/>
          <w:szCs w:val="22"/>
          <w:lang w:val="en-US" w:eastAsia="en-US" w:bidi="en-US"/>
        </w:rPr>
        <w:t>CF(H)=0.</w:t>
      </w:r>
      <w:r>
        <w:rPr>
          <w:rFonts w:ascii="Times New Roman" w:hAnsi="Times New Roman" w:eastAsia="Times New Roman" w:cs="Times New Roman"/>
          <w:color w:val="000000"/>
          <w:spacing w:val="0"/>
          <w:w w:val="100"/>
          <w:position w:val="0"/>
          <w:sz w:val="22"/>
          <w:szCs w:val="22"/>
        </w:rPr>
        <w:t>569 668</w:t>
      </w:r>
      <w:r>
        <w:rPr>
          <w:color w:val="000000"/>
          <w:spacing w:val="0"/>
          <w:w w:val="100"/>
          <w:position w:val="0"/>
        </w:rPr>
        <w:t>。</w:t>
      </w:r>
    </w:p>
    <w:p>
      <w:pPr>
        <w:pStyle w:val="11"/>
        <w:keepNext/>
        <w:keepLines/>
        <w:widowControl w:val="0"/>
        <w:shd w:val="clear" w:color="auto" w:fill="auto"/>
        <w:bidi w:val="0"/>
        <w:spacing w:before="0" w:after="240" w:line="240" w:lineRule="auto"/>
        <w:ind w:left="0" w:right="0" w:firstLine="0"/>
        <w:jc w:val="left"/>
      </w:pPr>
      <w:bookmarkStart w:id="862" w:name="bookmark865"/>
      <w:bookmarkStart w:id="863" w:name="bookmark866"/>
      <w:bookmarkStart w:id="864" w:name="bookmark864"/>
      <w:r>
        <w:rPr>
          <w:rFonts w:ascii="Times New Roman" w:hAnsi="Times New Roman" w:eastAsia="Times New Roman" w:cs="Times New Roman"/>
          <w:b/>
          <w:bCs/>
          <w:color w:val="000000"/>
          <w:spacing w:val="0"/>
          <w:w w:val="100"/>
          <w:position w:val="0"/>
          <w:sz w:val="32"/>
          <w:szCs w:val="32"/>
          <w:lang w:val="en-US" w:eastAsia="en-US" w:bidi="en-US"/>
        </w:rPr>
        <w:t>5.5</w:t>
      </w:r>
      <w:r>
        <w:rPr>
          <w:color w:val="000000"/>
          <w:spacing w:val="0"/>
          <w:w w:val="100"/>
          <w:position w:val="0"/>
        </w:rPr>
        <w:t>证据理论</w:t>
      </w:r>
      <w:bookmarkEnd w:id="862"/>
      <w:bookmarkEnd w:id="863"/>
      <w:bookmarkEnd w:id="864"/>
    </w:p>
    <w:p>
      <w:pPr>
        <w:pStyle w:val="15"/>
        <w:keepNext w:val="0"/>
        <w:keepLines w:val="0"/>
        <w:widowControl w:val="0"/>
        <w:shd w:val="clear" w:color="auto" w:fill="auto"/>
        <w:bidi w:val="0"/>
        <w:spacing w:before="0" w:after="340" w:line="339" w:lineRule="exact"/>
        <w:ind w:left="0" w:right="0" w:firstLine="440"/>
        <w:jc w:val="both"/>
      </w:pPr>
      <w:r>
        <w:rPr>
          <w:color w:val="000000"/>
          <w:spacing w:val="0"/>
          <w:w w:val="100"/>
          <w:position w:val="0"/>
        </w:rPr>
        <w:t>证据理论是由</w:t>
      </w:r>
      <w:r>
        <w:rPr>
          <w:rFonts w:ascii="Times New Roman" w:hAnsi="Times New Roman" w:eastAsia="Times New Roman" w:cs="Times New Roman"/>
          <w:color w:val="000000"/>
          <w:spacing w:val="0"/>
          <w:w w:val="100"/>
          <w:position w:val="0"/>
          <w:sz w:val="22"/>
          <w:szCs w:val="22"/>
          <w:lang w:val="en-US" w:eastAsia="en-US" w:bidi="en-US"/>
        </w:rPr>
        <w:t>G. Shafer</w:t>
      </w:r>
      <w:r>
        <w:rPr>
          <w:color w:val="000000"/>
          <w:spacing w:val="0"/>
          <w:w w:val="100"/>
          <w:position w:val="0"/>
        </w:rPr>
        <w:t xml:space="preserve">拓展了 </w:t>
      </w:r>
      <w:r>
        <w:rPr>
          <w:rFonts w:ascii="Times New Roman" w:hAnsi="Times New Roman" w:eastAsia="Times New Roman" w:cs="Times New Roman"/>
          <w:color w:val="000000"/>
          <w:spacing w:val="0"/>
          <w:w w:val="100"/>
          <w:position w:val="0"/>
          <w:sz w:val="22"/>
          <w:szCs w:val="22"/>
          <w:lang w:val="en-US" w:eastAsia="en-US" w:bidi="en-US"/>
        </w:rPr>
        <w:t>A. P. Dempster</w:t>
      </w:r>
      <w:r>
        <w:rPr>
          <w:color w:val="000000"/>
          <w:spacing w:val="0"/>
          <w:w w:val="100"/>
          <w:position w:val="0"/>
        </w:rPr>
        <w:t>的工作而来的，因此也称为</w:t>
      </w:r>
      <w:r>
        <w:rPr>
          <w:rFonts w:ascii="Times New Roman" w:hAnsi="Times New Roman" w:eastAsia="Times New Roman" w:cs="Times New Roman"/>
          <w:color w:val="000000"/>
          <w:spacing w:val="0"/>
          <w:w w:val="100"/>
          <w:position w:val="0"/>
          <w:sz w:val="22"/>
          <w:szCs w:val="22"/>
          <w:lang w:val="en-US" w:eastAsia="en-US" w:bidi="en-US"/>
        </w:rPr>
        <w:t>DS</w:t>
      </w:r>
      <w:r>
        <w:rPr>
          <w:color w:val="000000"/>
          <w:spacing w:val="0"/>
          <w:w w:val="100"/>
          <w:position w:val="0"/>
        </w:rPr>
        <w:t>理论， 该理论实则是对简单概率的一种推广，称为广义概率，能够处理由</w:t>
      </w:r>
      <w:r>
        <w:rPr>
          <w:color w:val="000000"/>
          <w:spacing w:val="0"/>
          <w:w w:val="100"/>
          <w:position w:val="0"/>
          <w:lang w:val="zh-CN" w:eastAsia="zh-CN" w:bidi="zh-CN"/>
        </w:rPr>
        <w:t>“不知</w:t>
      </w:r>
      <w:r>
        <w:rPr>
          <w:color w:val="000000"/>
          <w:spacing w:val="0"/>
          <w:w w:val="100"/>
          <w:position w:val="0"/>
        </w:rPr>
        <w:t>道”所引起的不确定 性，并且由于辨别框的子集可以是多个元素的集合，因而知识的结论部分不必限制在由单个 元素表示的最明显的层次上，而可以是一个更一般的不明确的假设，这样更有利于领域专家 在不同细节、不同层次上进行知识表示。</w:t>
      </w:r>
    </w:p>
    <w:p>
      <w:pPr>
        <w:pStyle w:val="9"/>
        <w:keepNext w:val="0"/>
        <w:keepLines w:val="0"/>
        <w:widowControl w:val="0"/>
        <w:shd w:val="clear" w:color="auto" w:fill="auto"/>
        <w:bidi w:val="0"/>
        <w:spacing w:before="0" w:after="300" w:line="240" w:lineRule="auto"/>
        <w:ind w:left="0" w:right="0" w:firstLine="440"/>
        <w:jc w:val="both"/>
      </w:pPr>
      <w:r>
        <w:rPr>
          <w:rFonts w:ascii="Times New Roman" w:hAnsi="Times New Roman" w:eastAsia="Times New Roman" w:cs="Times New Roman"/>
          <w:b/>
          <w:bCs/>
          <w:color w:val="000000"/>
          <w:spacing w:val="0"/>
          <w:w w:val="100"/>
          <w:position w:val="0"/>
          <w:sz w:val="22"/>
          <w:szCs w:val="22"/>
          <w:lang w:val="en-US" w:eastAsia="en-US" w:bidi="en-US"/>
        </w:rPr>
        <w:t>5.5.1</w:t>
      </w:r>
      <w:r>
        <w:rPr>
          <w:color w:val="000000"/>
          <w:spacing w:val="0"/>
          <w:w w:val="100"/>
          <w:position w:val="0"/>
          <w:sz w:val="24"/>
          <w:szCs w:val="24"/>
        </w:rPr>
        <w:t>理论基础</w:t>
      </w:r>
    </w:p>
    <w:p>
      <w:pPr>
        <w:pStyle w:val="15"/>
        <w:keepNext w:val="0"/>
        <w:keepLines w:val="0"/>
        <w:widowControl w:val="0"/>
        <w:shd w:val="clear" w:color="auto" w:fill="auto"/>
        <w:bidi w:val="0"/>
        <w:spacing w:before="0" w:after="140" w:line="334" w:lineRule="exact"/>
        <w:ind w:left="0" w:right="0" w:firstLine="440"/>
        <w:jc w:val="both"/>
      </w:pPr>
      <w:r>
        <w:rPr>
          <w:color w:val="000000"/>
          <w:spacing w:val="0"/>
          <w:w w:val="100"/>
          <w:position w:val="0"/>
        </w:rPr>
        <w:t>在证据理论中，常用的概念有概率分配函数、信任函数、似然函数以及类概率函数等。 下面一一介绍这些概念。</w:t>
      </w:r>
    </w:p>
    <w:p>
      <w:pPr>
        <w:pStyle w:val="15"/>
        <w:keepNext w:val="0"/>
        <w:keepLines w:val="0"/>
        <w:widowControl w:val="0"/>
        <w:numPr>
          <w:ilvl w:val="0"/>
          <w:numId w:val="141"/>
        </w:numPr>
        <w:shd w:val="clear" w:color="auto" w:fill="auto"/>
        <w:bidi w:val="0"/>
        <w:spacing w:before="0" w:after="40" w:line="240" w:lineRule="auto"/>
        <w:ind w:left="0" w:right="0" w:firstLine="440"/>
        <w:jc w:val="both"/>
      </w:pPr>
      <w:bookmarkStart w:id="865" w:name="bookmark867"/>
      <w:bookmarkEnd w:id="865"/>
      <w:r>
        <w:rPr>
          <w:color w:val="000000"/>
          <w:spacing w:val="0"/>
          <w:w w:val="100"/>
          <w:position w:val="0"/>
        </w:rPr>
        <w:t>概率分配函数</w:t>
      </w:r>
    </w:p>
    <w:p>
      <w:pPr>
        <w:pStyle w:val="15"/>
        <w:keepNext w:val="0"/>
        <w:keepLines w:val="0"/>
        <w:widowControl w:val="0"/>
        <w:shd w:val="clear" w:color="auto" w:fill="auto"/>
        <w:bidi w:val="0"/>
        <w:spacing w:before="0" w:after="100" w:line="340" w:lineRule="exact"/>
        <w:ind w:left="0" w:right="0" w:firstLine="440"/>
        <w:jc w:val="both"/>
      </w:pPr>
      <w:r>
        <w:rPr>
          <w:color w:val="000000"/>
          <w:spacing w:val="0"/>
          <w:w w:val="100"/>
          <w:position w:val="0"/>
        </w:rPr>
        <w:t>定义</w:t>
      </w:r>
      <w:r>
        <w:rPr>
          <w:rFonts w:ascii="Times New Roman" w:hAnsi="Times New Roman" w:eastAsia="Times New Roman" w:cs="Times New Roman"/>
          <w:b/>
          <w:bCs/>
          <w:color w:val="000000"/>
          <w:spacing w:val="0"/>
          <w:w w:val="100"/>
          <w:position w:val="0"/>
          <w:sz w:val="22"/>
          <w:szCs w:val="22"/>
          <w:lang w:val="en-US" w:eastAsia="en-US" w:bidi="en-US"/>
        </w:rPr>
        <w:t>5.6</w:t>
      </w:r>
      <w:r>
        <w:rPr>
          <w:color w:val="000000"/>
          <w:spacing w:val="0"/>
          <w:w w:val="100"/>
          <w:position w:val="0"/>
        </w:rPr>
        <w:t>设函数且满足</w:t>
      </w:r>
    </w:p>
    <w:p>
      <w:pPr>
        <w:pStyle w:val="27"/>
        <w:keepNext w:val="0"/>
        <w:keepLines w:val="0"/>
        <w:widowControl w:val="0"/>
        <w:shd w:val="clear" w:color="auto" w:fill="auto"/>
        <w:bidi w:val="0"/>
        <w:spacing w:before="0" w:after="0" w:line="324" w:lineRule="auto"/>
        <w:ind w:left="0" w:right="0" w:firstLine="0"/>
        <w:jc w:val="center"/>
      </w:pPr>
      <w:r>
        <w:rPr>
          <w:rFonts w:ascii="Times New Roman" w:hAnsi="Times New Roman" w:eastAsia="Times New Roman" w:cs="Times New Roman"/>
          <w:color w:val="000000"/>
          <w:spacing w:val="0"/>
          <w:w w:val="100"/>
          <w:position w:val="0"/>
          <w:lang w:val="en-US" w:eastAsia="en-US" w:bidi="en-US"/>
        </w:rPr>
        <w:t xml:space="preserve">m </w:t>
      </w:r>
      <w:r>
        <w:rPr>
          <w:rFonts w:ascii="Times New Roman" w:hAnsi="Times New Roman" w:eastAsia="Times New Roman" w:cs="Times New Roman"/>
          <w:color w:val="000000"/>
          <w:spacing w:val="0"/>
          <w:w w:val="100"/>
          <w:position w:val="0"/>
          <w:lang w:val="zh-TW" w:eastAsia="zh-TW" w:bidi="zh-TW"/>
        </w:rPr>
        <w:t>( 0 ) = 0</w:t>
      </w:r>
    </w:p>
    <w:p>
      <w:pPr>
        <w:pStyle w:val="27"/>
        <w:keepNext w:val="0"/>
        <w:keepLines w:val="0"/>
        <w:widowControl w:val="0"/>
        <w:shd w:val="clear" w:color="auto" w:fill="auto"/>
        <w:bidi w:val="0"/>
        <w:spacing w:before="0" w:after="40" w:line="340" w:lineRule="exact"/>
        <w:ind w:left="0" w:right="0" w:firstLine="0"/>
        <w:jc w:val="center"/>
      </w:pPr>
      <w:r>
        <w:rPr>
          <w:rFonts w:ascii="宋体" w:hAnsi="宋体" w:eastAsia="宋体" w:cs="宋体"/>
          <w:color w:val="000000"/>
          <w:spacing w:val="0"/>
          <w:w w:val="100"/>
          <w:position w:val="0"/>
          <w:sz w:val="20"/>
          <w:szCs w:val="20"/>
          <w:lang w:val="zh-TW" w:eastAsia="zh-TW" w:bidi="zh-TW"/>
        </w:rPr>
        <w:t xml:space="preserve">习 </w:t>
      </w:r>
      <w:r>
        <w:rPr>
          <w:rFonts w:ascii="Times New Roman" w:hAnsi="Times New Roman" w:eastAsia="Times New Roman" w:cs="Times New Roman"/>
          <w:color w:val="000000"/>
          <w:spacing w:val="0"/>
          <w:w w:val="100"/>
          <w:position w:val="0"/>
          <w:lang w:val="en-US" w:eastAsia="en-US" w:bidi="en-US"/>
        </w:rPr>
        <w:t xml:space="preserve">zn(A) </w:t>
      </w:r>
      <w:r>
        <w:rPr>
          <w:rFonts w:ascii="Times New Roman" w:hAnsi="Times New Roman" w:eastAsia="Times New Roman" w:cs="Times New Roman"/>
          <w:color w:val="000000"/>
          <w:spacing w:val="0"/>
          <w:w w:val="100"/>
          <w:position w:val="0"/>
          <w:lang w:val="zh-TW" w:eastAsia="zh-TW" w:bidi="zh-TW"/>
        </w:rPr>
        <w:t>= 1</w:t>
      </w:r>
    </w:p>
    <w:p>
      <w:pPr>
        <w:pStyle w:val="15"/>
        <w:keepNext w:val="0"/>
        <w:keepLines w:val="0"/>
        <w:widowControl w:val="0"/>
        <w:shd w:val="clear" w:color="auto" w:fill="auto"/>
        <w:bidi w:val="0"/>
        <w:spacing w:before="0" w:after="0" w:line="349" w:lineRule="exact"/>
        <w:ind w:left="0" w:right="0" w:firstLine="0"/>
        <w:jc w:val="both"/>
      </w:pPr>
      <w:r>
        <w:rPr>
          <w:color w:val="000000"/>
          <w:spacing w:val="0"/>
          <w:w w:val="100"/>
          <w:position w:val="0"/>
        </w:rPr>
        <w:t>则称</w:t>
      </w:r>
      <w:r>
        <w:rPr>
          <w:i/>
          <w:iCs/>
          <w:color w:val="000000"/>
          <w:spacing w:val="0"/>
          <w:w w:val="100"/>
          <w:position w:val="0"/>
          <w:lang w:val="en-US" w:eastAsia="en-US" w:bidi="en-US"/>
        </w:rPr>
        <w:t>m</w:t>
      </w:r>
      <w:r>
        <w:rPr>
          <w:color w:val="000000"/>
          <w:spacing w:val="0"/>
          <w:w w:val="100"/>
          <w:position w:val="0"/>
        </w:rPr>
        <w:t>是</w:t>
      </w:r>
      <w:r>
        <w:rPr>
          <w:rFonts w:ascii="Times New Roman" w:hAnsi="Times New Roman" w:eastAsia="Times New Roman" w:cs="Times New Roman"/>
          <w:color w:val="000000"/>
          <w:spacing w:val="0"/>
          <w:w w:val="100"/>
          <w:position w:val="0"/>
          <w:sz w:val="22"/>
          <w:szCs w:val="22"/>
        </w:rPr>
        <w:t>2</w:t>
      </w:r>
      <w:r>
        <w:rPr>
          <w:color w:val="000000"/>
          <w:spacing w:val="0"/>
          <w:w w:val="100"/>
          <w:position w:val="0"/>
        </w:rPr>
        <w:t>。上的概率分配函数，</w:t>
      </w:r>
      <w:r>
        <w:rPr>
          <w:rFonts w:ascii="Times New Roman" w:hAnsi="Times New Roman" w:eastAsia="Times New Roman" w:cs="Times New Roman"/>
          <w:color w:val="000000"/>
          <w:spacing w:val="0"/>
          <w:w w:val="100"/>
          <w:position w:val="0"/>
          <w:sz w:val="22"/>
          <w:szCs w:val="22"/>
          <w:lang w:val="en-US" w:eastAsia="en-US" w:bidi="en-US"/>
        </w:rPr>
        <w:t>m(A)</w:t>
      </w:r>
      <w:r>
        <w:rPr>
          <w:color w:val="000000"/>
          <w:spacing w:val="0"/>
          <w:w w:val="100"/>
          <w:position w:val="0"/>
        </w:rPr>
        <w:t>称为</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的基本概率数。其中</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2</w:t>
      </w:r>
      <w:r>
        <w:rPr>
          <w:color w:val="000000"/>
          <w:spacing w:val="0"/>
          <w:w w:val="100"/>
          <w:position w:val="0"/>
        </w:rPr>
        <w:t>。表示由</w:t>
      </w:r>
      <w:r>
        <w:rPr>
          <w:rFonts w:ascii="Times New Roman" w:hAnsi="Times New Roman" w:eastAsia="Times New Roman" w:cs="Times New Roman"/>
          <w:color w:val="000000"/>
          <w:spacing w:val="0"/>
          <w:w w:val="100"/>
          <w:position w:val="0"/>
          <w:sz w:val="22"/>
          <w:szCs w:val="22"/>
        </w:rPr>
        <w:t>0</w:t>
      </w:r>
      <w:r>
        <w:rPr>
          <w:color w:val="000000"/>
          <w:spacing w:val="0"/>
          <w:w w:val="100"/>
          <w:position w:val="0"/>
        </w:rPr>
        <w:t>的所有子 集构成的集合(下同)。</w:t>
      </w:r>
    </w:p>
    <w:p>
      <w:pPr>
        <w:pStyle w:val="15"/>
        <w:keepNext w:val="0"/>
        <w:keepLines w:val="0"/>
        <w:widowControl w:val="0"/>
        <w:shd w:val="clear" w:color="auto" w:fill="auto"/>
        <w:bidi w:val="0"/>
        <w:spacing w:before="0" w:after="0" w:line="349" w:lineRule="exact"/>
        <w:ind w:left="0" w:right="0" w:firstLine="440"/>
        <w:jc w:val="both"/>
      </w:pPr>
      <w:r>
        <w:rPr>
          <w:color w:val="000000"/>
          <w:spacing w:val="0"/>
          <w:w w:val="100"/>
          <w:position w:val="0"/>
        </w:rPr>
        <w:t>对概率分配函数有以下两点说明：</w:t>
      </w:r>
    </w:p>
    <w:p>
      <w:pPr>
        <w:pStyle w:val="15"/>
        <w:keepNext w:val="0"/>
        <w:keepLines w:val="0"/>
        <w:widowControl w:val="0"/>
        <w:shd w:val="clear" w:color="auto" w:fill="auto"/>
        <w:bidi w:val="0"/>
        <w:spacing w:before="0" w:after="0" w:line="340" w:lineRule="exact"/>
        <w:ind w:left="0" w:right="0" w:firstLine="440"/>
        <w:jc w:val="both"/>
      </w:pPr>
      <w:r>
        <w:rPr>
          <w:color w:val="000000"/>
          <w:spacing w:val="0"/>
          <w:w w:val="100"/>
          <w:position w:val="0"/>
        </w:rPr>
        <w:t>其一，概率分配函数的作用是把</w:t>
      </w:r>
      <w:r>
        <w:rPr>
          <w:i/>
          <w:iCs/>
          <w:color w:val="000000"/>
          <w:spacing w:val="0"/>
          <w:w w:val="100"/>
          <w:position w:val="0"/>
          <w:lang w:val="en-US" w:eastAsia="en-US" w:bidi="en-US"/>
        </w:rPr>
        <w:t>Q</w:t>
      </w:r>
      <w:r>
        <w:rPr>
          <w:color w:val="000000"/>
          <w:spacing w:val="0"/>
          <w:w w:val="100"/>
          <w:position w:val="0"/>
        </w:rPr>
        <w:t>的任意的一个子集都映射为</w:t>
      </w:r>
      <w:r>
        <w:rPr>
          <w:rFonts w:ascii="Times New Roman" w:hAnsi="Times New Roman" w:eastAsia="Times New Roman" w:cs="Times New Roman"/>
          <w:color w:val="000000"/>
          <w:spacing w:val="0"/>
          <w:w w:val="100"/>
          <w:position w:val="0"/>
          <w:sz w:val="22"/>
          <w:szCs w:val="22"/>
          <w:lang w:val="en-US" w:eastAsia="en-US" w:bidi="en-US"/>
        </w:rPr>
        <w:t>[0,1]</w:t>
      </w:r>
      <w:r>
        <w:rPr>
          <w:color w:val="000000"/>
          <w:spacing w:val="0"/>
          <w:w w:val="100"/>
          <w:position w:val="0"/>
        </w:rPr>
        <w:t xml:space="preserve">上的一个数 </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lang w:val="en-US" w:eastAsia="en-US" w:bidi="en-US"/>
        </w:rPr>
        <w:t>。</w:t>
      </w:r>
      <w:r>
        <w:rPr>
          <w:color w:val="000000"/>
          <w:spacing w:val="0"/>
          <w:w w:val="100"/>
          <w:position w:val="0"/>
        </w:rPr>
        <w:t>当</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由单元素组成时,〃</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表示对</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的精确信任度；当</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由多元素组成，且不为 全集时,</w:t>
      </w:r>
      <w:r>
        <w:rPr>
          <w:rFonts w:ascii="Times New Roman" w:hAnsi="Times New Roman" w:eastAsia="Times New Roman" w:cs="Times New Roman"/>
          <w:color w:val="000000"/>
          <w:spacing w:val="0"/>
          <w:w w:val="100"/>
          <w:position w:val="0"/>
          <w:sz w:val="22"/>
          <w:szCs w:val="22"/>
          <w:lang w:val="en-US" w:eastAsia="en-US" w:bidi="en-US"/>
        </w:rPr>
        <w:t>m(A)</w:t>
      </w:r>
      <w:r>
        <w:rPr>
          <w:color w:val="000000"/>
          <w:spacing w:val="0"/>
          <w:w w:val="100"/>
          <w:position w:val="0"/>
        </w:rPr>
        <w:t>也表示对</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的精确信任度，但不知道这部分信任度该分配给</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中的哪一个元 素；当</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是全集时，则</w:t>
      </w:r>
      <w:r>
        <w:rPr>
          <w:rFonts w:ascii="Times New Roman" w:hAnsi="Times New Roman" w:eastAsia="Times New Roman" w:cs="Times New Roman"/>
          <w:color w:val="000000"/>
          <w:spacing w:val="0"/>
          <w:w w:val="100"/>
          <w:position w:val="0"/>
          <w:sz w:val="22"/>
          <w:szCs w:val="22"/>
          <w:lang w:val="en-US" w:eastAsia="en-US" w:bidi="en-US"/>
        </w:rPr>
        <w:t>m(A)</w:t>
      </w:r>
      <w:r>
        <w:rPr>
          <w:color w:val="000000"/>
          <w:spacing w:val="0"/>
          <w:w w:val="100"/>
          <w:position w:val="0"/>
        </w:rPr>
        <w:t>是对全集的各个子集进行信任分配后剩下的部分，表示不知道 该如何对它进行分配。</w:t>
      </w:r>
    </w:p>
    <w:p>
      <w:pPr>
        <w:pStyle w:val="15"/>
        <w:keepNext w:val="0"/>
        <w:keepLines w:val="0"/>
        <w:widowControl w:val="0"/>
        <w:shd w:val="clear" w:color="auto" w:fill="auto"/>
        <w:bidi w:val="0"/>
        <w:spacing w:before="0" w:after="140" w:line="340" w:lineRule="exact"/>
        <w:ind w:left="0" w:right="0" w:firstLine="440"/>
        <w:jc w:val="both"/>
      </w:pPr>
      <w:r>
        <w:rPr>
          <w:color w:val="000000"/>
          <w:spacing w:val="0"/>
          <w:w w:val="100"/>
          <w:position w:val="0"/>
        </w:rPr>
        <w:t>其二，概率分配函数不是概率。</w:t>
      </w:r>
    </w:p>
    <w:p>
      <w:pPr>
        <w:pStyle w:val="15"/>
        <w:keepNext w:val="0"/>
        <w:keepLines w:val="0"/>
        <w:widowControl w:val="0"/>
        <w:numPr>
          <w:ilvl w:val="0"/>
          <w:numId w:val="135"/>
        </w:numPr>
        <w:shd w:val="clear" w:color="auto" w:fill="auto"/>
        <w:tabs>
          <w:tab w:val="left" w:pos="735"/>
        </w:tabs>
        <w:bidi w:val="0"/>
        <w:spacing w:before="0" w:after="40" w:line="240" w:lineRule="auto"/>
        <w:ind w:left="0" w:right="0" w:firstLine="440"/>
        <w:jc w:val="both"/>
      </w:pPr>
      <w:bookmarkStart w:id="866" w:name="bookmark868"/>
      <w:bookmarkEnd w:id="866"/>
      <w:r>
        <w:rPr>
          <w:color w:val="000000"/>
          <w:spacing w:val="0"/>
          <w:w w:val="100"/>
          <w:position w:val="0"/>
          <w:lang w:val="zh-CN" w:eastAsia="zh-CN" w:bidi="zh-CN"/>
        </w:rPr>
        <w:t>.信</w:t>
      </w:r>
      <w:r>
        <w:rPr>
          <w:color w:val="000000"/>
          <w:spacing w:val="0"/>
          <w:w w:val="100"/>
          <w:position w:val="0"/>
        </w:rPr>
        <w:t>任函数</w:t>
      </w:r>
    </w:p>
    <w:p>
      <w:pPr>
        <w:pStyle w:val="27"/>
        <w:keepNext w:val="0"/>
        <w:keepLines w:val="0"/>
        <w:widowControl w:val="0"/>
        <w:shd w:val="clear" w:color="auto" w:fill="auto"/>
        <w:bidi w:val="0"/>
        <w:spacing w:before="0" w:after="40" w:line="324" w:lineRule="exact"/>
        <w:ind w:left="0" w:right="0"/>
        <w:jc w:val="both"/>
        <w:rPr>
          <w:sz w:val="20"/>
          <w:szCs w:val="20"/>
        </w:rPr>
      </w:pPr>
      <w:r>
        <w:rPr>
          <w:rFonts w:ascii="宋体" w:hAnsi="宋体" w:eastAsia="宋体" w:cs="宋体"/>
          <w:color w:val="000000"/>
          <w:spacing w:val="0"/>
          <w:w w:val="100"/>
          <w:position w:val="0"/>
          <w:sz w:val="20"/>
          <w:szCs w:val="20"/>
          <w:lang w:val="zh-TW" w:eastAsia="zh-TW" w:bidi="zh-TW"/>
        </w:rPr>
        <w:t>定义</w:t>
      </w:r>
      <w:r>
        <w:rPr>
          <w:rFonts w:ascii="Times New Roman" w:hAnsi="Times New Roman" w:eastAsia="Times New Roman" w:cs="Times New Roman"/>
          <w:b/>
          <w:bCs/>
          <w:color w:val="000000"/>
          <w:spacing w:val="0"/>
          <w:w w:val="100"/>
          <w:position w:val="0"/>
          <w:sz w:val="22"/>
          <w:szCs w:val="22"/>
          <w:lang w:val="en-US" w:eastAsia="en-US" w:bidi="en-US"/>
        </w:rPr>
        <w:t xml:space="preserve">5.7 </w:t>
      </w:r>
      <w:r>
        <w:rPr>
          <w:rFonts w:ascii="宋体" w:hAnsi="宋体" w:eastAsia="宋体" w:cs="宋体"/>
          <w:color w:val="000000"/>
          <w:spacing w:val="0"/>
          <w:w w:val="100"/>
          <w:position w:val="0"/>
          <w:sz w:val="20"/>
          <w:szCs w:val="20"/>
          <w:lang w:val="zh-TW" w:eastAsia="zh-TW" w:bidi="zh-TW"/>
        </w:rPr>
        <w:t>信任函数</w:t>
      </w:r>
      <w:r>
        <w:rPr>
          <w:rFonts w:ascii="Times New Roman" w:hAnsi="Times New Roman" w:eastAsia="Times New Roman" w:cs="Times New Roman"/>
          <w:color w:val="000000"/>
          <w:spacing w:val="0"/>
          <w:w w:val="100"/>
          <w:position w:val="0"/>
          <w:sz w:val="22"/>
          <w:szCs w:val="22"/>
          <w:lang w:val="en-US" w:eastAsia="en-US" w:bidi="en-US"/>
        </w:rPr>
        <w:t>(belief function)</w:t>
      </w:r>
      <w:r>
        <w:rPr>
          <w:rFonts w:ascii="宋体" w:hAnsi="宋体" w:eastAsia="宋体" w:cs="宋体"/>
          <w:color w:val="000000"/>
          <w:spacing w:val="0"/>
          <w:w w:val="100"/>
          <w:position w:val="0"/>
          <w:sz w:val="20"/>
          <w:szCs w:val="20"/>
          <w:lang w:val="zh-TW" w:eastAsia="zh-TW" w:bidi="zh-TW"/>
        </w:rPr>
        <w:t>如下：</w:t>
      </w:r>
    </w:p>
    <w:p>
      <w:pPr>
        <w:pStyle w:val="27"/>
        <w:keepNext w:val="0"/>
        <w:keepLines w:val="0"/>
        <w:widowControl w:val="0"/>
        <w:shd w:val="clear" w:color="auto" w:fill="auto"/>
        <w:bidi w:val="0"/>
        <w:spacing w:before="0" w:after="100" w:line="324" w:lineRule="exact"/>
        <w:ind w:left="2740" w:right="0" w:firstLine="0"/>
        <w:jc w:val="left"/>
      </w:pPr>
      <w:r>
        <w:rPr>
          <w:rFonts w:ascii="Times New Roman" w:hAnsi="Times New Roman" w:eastAsia="Times New Roman" w:cs="Times New Roman"/>
          <w:color w:val="000000"/>
          <w:spacing w:val="0"/>
          <w:w w:val="100"/>
          <w:position w:val="0"/>
          <w:lang w:val="en-US" w:eastAsia="en-US" w:bidi="en-US"/>
        </w:rPr>
        <w:t>Bel</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w:t>
      </w:r>
      <w:r>
        <w:rPr>
          <w:rFonts w:ascii="宋体" w:hAnsi="宋体" w:eastAsia="宋体" w:cs="宋体"/>
          <w:i/>
          <w:iCs/>
          <w:color w:val="000000"/>
          <w:spacing w:val="0"/>
          <w:w w:val="100"/>
          <w:position w:val="0"/>
          <w:sz w:val="20"/>
          <w:szCs w:val="20"/>
          <w:lang w:val="en-US" w:eastAsia="en-US" w:bidi="en-US"/>
        </w:rPr>
        <w:t>2</w:t>
      </w:r>
      <w:r>
        <w:rPr>
          <w:rFonts w:ascii="宋体" w:hAnsi="宋体" w:eastAsia="宋体" w:cs="宋体"/>
          <w:i/>
          <w:iCs/>
          <w:color w:val="000000"/>
          <w:spacing w:val="0"/>
          <w:w w:val="100"/>
          <w:position w:val="0"/>
          <w:sz w:val="20"/>
          <w:szCs w:val="20"/>
          <w:vertAlign w:val="superscript"/>
          <w:lang w:val="en-US" w:eastAsia="en-US" w:bidi="en-US"/>
        </w:rPr>
        <w:t>a</w:t>
      </w:r>
      <w:r>
        <w:rPr>
          <w:rFonts w:ascii="Times New Roman" w:hAnsi="Times New Roman" w:eastAsia="Times New Roman" w:cs="Times New Roman"/>
          <w:color w:val="000000"/>
          <w:spacing w:val="0"/>
          <w:w w:val="100"/>
          <w:position w:val="0"/>
          <w:lang w:val="en-US" w:eastAsia="en-US" w:bidi="en-US"/>
        </w:rPr>
        <w:t xml:space="preserve"> [0,1]</w:t>
      </w:r>
    </w:p>
    <w:p>
      <w:pPr>
        <w:pStyle w:val="27"/>
        <w:keepNext w:val="0"/>
        <w:keepLines w:val="0"/>
        <w:widowControl w:val="0"/>
        <w:shd w:val="clear" w:color="auto" w:fill="auto"/>
        <w:bidi w:val="0"/>
        <w:spacing w:before="0" w:after="40" w:line="240" w:lineRule="auto"/>
        <w:ind w:left="2740" w:right="0" w:firstLine="0"/>
        <w:jc w:val="left"/>
      </w:pPr>
      <w:r>
        <w:rPr>
          <w:rFonts w:ascii="宋体" w:hAnsi="宋体" w:eastAsia="宋体" w:cs="宋体"/>
          <w:color w:val="000000"/>
          <w:spacing w:val="0"/>
          <w:w w:val="100"/>
          <w:position w:val="0"/>
          <w:sz w:val="20"/>
          <w:szCs w:val="20"/>
          <w:lang w:val="zh-TW" w:eastAsia="zh-TW" w:bidi="zh-TW"/>
        </w:rPr>
        <w:t xml:space="preserve">对 </w:t>
      </w:r>
      <w:r>
        <w:rPr>
          <w:rFonts w:ascii="Times New Roman" w:hAnsi="Times New Roman" w:eastAsia="Times New Roman" w:cs="Times New Roman"/>
          <w:color w:val="000000"/>
          <w:spacing w:val="0"/>
          <w:w w:val="100"/>
          <w:position w:val="0"/>
          <w:lang w:val="en-US" w:eastAsia="en-US" w:bidi="en-US"/>
        </w:rPr>
        <w:t>VAgO,Bel(A) =</w:t>
      </w:r>
    </w:p>
    <w:p>
      <w:pPr>
        <w:pStyle w:val="39"/>
        <w:keepNext w:val="0"/>
        <w:keepLines w:val="0"/>
        <w:widowControl w:val="0"/>
        <w:shd w:val="clear" w:color="auto" w:fill="auto"/>
        <w:bidi w:val="0"/>
        <w:spacing w:before="0" w:after="0" w:line="240" w:lineRule="auto"/>
        <w:ind w:left="0" w:right="0" w:firstLine="0"/>
        <w:jc w:val="center"/>
        <w:rPr>
          <w:sz w:val="13"/>
          <w:szCs w:val="13"/>
        </w:rPr>
      </w:pPr>
      <w:r>
        <w:rPr>
          <w:rFonts w:ascii="Times New Roman" w:hAnsi="Times New Roman" w:eastAsia="Times New Roman" w:cs="Times New Roman"/>
          <w:color w:val="000000"/>
          <w:spacing w:val="0"/>
          <w:w w:val="100"/>
          <w:position w:val="0"/>
          <w:sz w:val="13"/>
          <w:szCs w:val="13"/>
          <w:lang w:val="en-US" w:eastAsia="en-US" w:bidi="en-US"/>
        </w:rPr>
        <w:t>BgA</w:t>
      </w:r>
    </w:p>
    <w:p>
      <w:pPr>
        <w:pStyle w:val="15"/>
        <w:keepNext w:val="0"/>
        <w:keepLines w:val="0"/>
        <w:widowControl w:val="0"/>
        <w:shd w:val="clear" w:color="auto" w:fill="auto"/>
        <w:bidi w:val="0"/>
        <w:spacing w:before="0" w:after="100" w:line="324" w:lineRule="exact"/>
        <w:ind w:left="0" w:right="0" w:firstLine="440"/>
        <w:jc w:val="both"/>
      </w:pPr>
      <w:r>
        <w:rPr>
          <w:rFonts w:ascii="Times New Roman" w:hAnsi="Times New Roman" w:eastAsia="Times New Roman" w:cs="Times New Roman"/>
          <w:color w:val="000000"/>
          <w:spacing w:val="0"/>
          <w:w w:val="100"/>
          <w:position w:val="0"/>
          <w:sz w:val="22"/>
          <w:szCs w:val="22"/>
          <w:lang w:val="en-US" w:eastAsia="en-US" w:bidi="en-US"/>
        </w:rPr>
        <w:t>Bel</w:t>
      </w:r>
      <w:r>
        <w:rPr>
          <w:color w:val="000000"/>
          <w:spacing w:val="0"/>
          <w:w w:val="100"/>
          <w:position w:val="0"/>
        </w:rPr>
        <w:t>函数又称为下线函数，表示当前环境下对假设集</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的信任度，其值为</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的所有子集 的基本概率之和，表示对</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的总的信任度。</w:t>
      </w:r>
    </w:p>
    <w:p>
      <w:pPr>
        <w:pStyle w:val="15"/>
        <w:keepNext w:val="0"/>
        <w:keepLines w:val="0"/>
        <w:widowControl w:val="0"/>
        <w:numPr>
          <w:ilvl w:val="0"/>
          <w:numId w:val="135"/>
        </w:numPr>
        <w:shd w:val="clear" w:color="auto" w:fill="auto"/>
        <w:tabs>
          <w:tab w:val="left" w:pos="720"/>
        </w:tabs>
        <w:bidi w:val="0"/>
        <w:spacing w:before="0" w:after="0" w:line="340" w:lineRule="exact"/>
        <w:ind w:left="0" w:right="0" w:firstLine="420"/>
        <w:jc w:val="both"/>
      </w:pPr>
      <w:bookmarkStart w:id="867" w:name="bookmark869"/>
      <w:bookmarkEnd w:id="867"/>
      <w:r>
        <w:rPr>
          <w:color w:val="000000"/>
          <w:spacing w:val="0"/>
          <w:w w:val="100"/>
          <w:position w:val="0"/>
          <w:lang w:val="zh-CN" w:eastAsia="zh-CN" w:bidi="zh-CN"/>
        </w:rPr>
        <w:t>.似</w:t>
      </w:r>
      <w:r>
        <w:rPr>
          <w:color w:val="000000"/>
          <w:spacing w:val="0"/>
          <w:w w:val="100"/>
          <w:position w:val="0"/>
        </w:rPr>
        <w:t>然函数</w:t>
      </w:r>
    </w:p>
    <w:p>
      <w:pPr>
        <w:pStyle w:val="27"/>
        <w:keepNext w:val="0"/>
        <w:keepLines w:val="0"/>
        <w:widowControl w:val="0"/>
        <w:shd w:val="clear" w:color="auto" w:fill="auto"/>
        <w:bidi w:val="0"/>
        <w:spacing w:before="0" w:after="0" w:line="340" w:lineRule="exact"/>
        <w:ind w:left="0" w:right="0" w:firstLine="420"/>
        <w:jc w:val="both"/>
      </w:pPr>
      <w:r>
        <w:rPr>
          <w:rFonts w:ascii="宋体" w:hAnsi="宋体" w:eastAsia="宋体" w:cs="宋体"/>
          <w:color w:val="000000"/>
          <w:spacing w:val="0"/>
          <w:w w:val="100"/>
          <w:position w:val="0"/>
          <w:sz w:val="20"/>
          <w:szCs w:val="20"/>
          <w:lang w:val="zh-TW" w:eastAsia="zh-TW" w:bidi="zh-TW"/>
        </w:rPr>
        <w:t xml:space="preserve">定义 </w:t>
      </w:r>
      <w:r>
        <w:rPr>
          <w:rFonts w:ascii="Times New Roman" w:hAnsi="Times New Roman" w:eastAsia="Times New Roman" w:cs="Times New Roman"/>
          <w:b/>
          <w:bCs/>
          <w:color w:val="000000"/>
          <w:spacing w:val="0"/>
          <w:w w:val="100"/>
          <w:position w:val="0"/>
          <w:lang w:val="en-US" w:eastAsia="en-US" w:bidi="en-US"/>
        </w:rPr>
        <w:t xml:space="preserve">5. </w:t>
      </w:r>
      <w:r>
        <w:rPr>
          <w:rFonts w:ascii="Times New Roman" w:hAnsi="Times New Roman" w:eastAsia="Times New Roman" w:cs="Times New Roman"/>
          <w:b/>
          <w:bCs/>
          <w:color w:val="000000"/>
          <w:spacing w:val="0"/>
          <w:w w:val="100"/>
          <w:position w:val="0"/>
          <w:lang w:val="zh-TW" w:eastAsia="zh-TW" w:bidi="zh-TW"/>
        </w:rPr>
        <w:t xml:space="preserve">8 </w:t>
      </w:r>
      <w:r>
        <w:rPr>
          <w:rFonts w:ascii="宋体" w:hAnsi="宋体" w:eastAsia="宋体" w:cs="宋体"/>
          <w:color w:val="000000"/>
          <w:spacing w:val="0"/>
          <w:w w:val="100"/>
          <w:position w:val="0"/>
          <w:sz w:val="20"/>
          <w:szCs w:val="20"/>
          <w:lang w:val="zh-TW" w:eastAsia="zh-TW" w:bidi="zh-TW"/>
        </w:rPr>
        <w:t>似然函数</w:t>
      </w:r>
      <w:r>
        <w:rPr>
          <w:rFonts w:ascii="Times New Roman" w:hAnsi="Times New Roman" w:eastAsia="Times New Roman" w:cs="Times New Roman"/>
          <w:color w:val="000000"/>
          <w:spacing w:val="0"/>
          <w:w w:val="100"/>
          <w:position w:val="0"/>
          <w:lang w:val="en-US" w:eastAsia="en-US" w:bidi="en-US"/>
        </w:rPr>
        <w:t>(plausibility function)</w:t>
      </w:r>
      <w:r>
        <w:rPr>
          <w:rFonts w:ascii="宋体" w:hAnsi="宋体" w:eastAsia="宋体" w:cs="宋体"/>
          <w:color w:val="000000"/>
          <w:spacing w:val="0"/>
          <w:w w:val="100"/>
          <w:position w:val="0"/>
          <w:sz w:val="20"/>
          <w:szCs w:val="20"/>
          <w:lang w:val="zh-TW" w:eastAsia="zh-TW" w:bidi="zh-TW"/>
        </w:rPr>
        <w:t>如下</w:t>
      </w:r>
      <w:r>
        <w:rPr>
          <w:rFonts w:ascii="宋体" w:hAnsi="宋体" w:eastAsia="宋体" w:cs="宋体"/>
          <w:color w:val="000000"/>
          <w:spacing w:val="0"/>
          <w:w w:val="100"/>
          <w:position w:val="0"/>
          <w:lang w:val="zh-TW" w:eastAsia="zh-TW" w:bidi="zh-TW"/>
        </w:rPr>
        <w:t>：</w:t>
      </w:r>
    </w:p>
    <w:p>
      <w:pPr>
        <w:pStyle w:val="27"/>
        <w:keepNext w:val="0"/>
        <w:keepLines w:val="0"/>
        <w:widowControl w:val="0"/>
        <w:shd w:val="clear" w:color="auto" w:fill="auto"/>
        <w:bidi w:val="0"/>
        <w:spacing w:before="0" w:after="0" w:line="340" w:lineRule="exact"/>
        <w:ind w:left="2580" w:right="0" w:firstLine="0"/>
        <w:jc w:val="left"/>
      </w:pPr>
      <w:r>
        <w:rPr>
          <w:rFonts w:ascii="Times New Roman" w:hAnsi="Times New Roman" w:eastAsia="Times New Roman" w:cs="Times New Roman"/>
          <w:color w:val="000000"/>
          <w:spacing w:val="0"/>
          <w:w w:val="100"/>
          <w:position w:val="0"/>
          <w:lang w:val="en-US" w:eastAsia="en-US" w:bidi="en-US"/>
        </w:rPr>
        <w:t>P1</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2" — [0,1]</w:t>
      </w:r>
    </w:p>
    <w:p>
      <w:pPr>
        <w:pStyle w:val="27"/>
        <w:keepNext w:val="0"/>
        <w:keepLines w:val="0"/>
        <w:widowControl w:val="0"/>
        <w:shd w:val="clear" w:color="auto" w:fill="auto"/>
        <w:bidi w:val="0"/>
        <w:spacing w:before="0" w:after="0" w:line="340" w:lineRule="exact"/>
        <w:ind w:left="0" w:right="0" w:firstLine="0"/>
        <w:jc w:val="center"/>
      </w:pPr>
      <w:r>
        <w:rPr>
          <w:rFonts w:ascii="宋体" w:hAnsi="宋体" w:eastAsia="宋体" w:cs="宋体"/>
          <w:color w:val="000000"/>
          <w:spacing w:val="0"/>
          <w:w w:val="100"/>
          <w:position w:val="0"/>
          <w:sz w:val="20"/>
          <w:szCs w:val="20"/>
          <w:lang w:val="zh-TW" w:eastAsia="zh-TW" w:bidi="zh-TW"/>
        </w:rPr>
        <w:t xml:space="preserve">对 </w:t>
      </w:r>
      <w:r>
        <w:rPr>
          <w:rFonts w:ascii="Times New Roman" w:hAnsi="Times New Roman" w:eastAsia="Times New Roman" w:cs="Times New Roman"/>
          <w:color w:val="000000"/>
          <w:spacing w:val="0"/>
          <w:w w:val="100"/>
          <w:position w:val="0"/>
          <w:lang w:val="en-US" w:eastAsia="en-US" w:bidi="en-US"/>
        </w:rPr>
        <w:t xml:space="preserve">VAUO,P1(A)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1-Bel(-«A)</w:t>
      </w:r>
    </w:p>
    <w:p>
      <w:pPr>
        <w:pStyle w:val="27"/>
        <w:keepNext w:val="0"/>
        <w:keepLines w:val="0"/>
        <w:widowControl w:val="0"/>
        <w:shd w:val="clear" w:color="auto" w:fill="auto"/>
        <w:bidi w:val="0"/>
        <w:spacing w:before="0" w:after="0" w:line="340" w:lineRule="exact"/>
        <w:ind w:left="0" w:right="0" w:firstLine="0"/>
        <w:jc w:val="both"/>
        <w:rPr>
          <w:sz w:val="20"/>
          <w:szCs w:val="20"/>
        </w:rPr>
      </w:pPr>
      <w:r>
        <w:rPr>
          <w:rFonts w:ascii="宋体" w:hAnsi="宋体" w:eastAsia="宋体" w:cs="宋体"/>
          <w:color w:val="000000"/>
          <w:spacing w:val="0"/>
          <w:w w:val="100"/>
          <w:position w:val="0"/>
          <w:sz w:val="20"/>
          <w:szCs w:val="20"/>
          <w:lang w:val="zh-TW" w:eastAsia="zh-TW" w:bidi="zh-TW"/>
        </w:rPr>
        <w:t>其中</w:t>
      </w:r>
      <w:r>
        <w:rPr>
          <w:rFonts w:ascii="宋体" w:hAnsi="宋体" w:eastAsia="宋体" w:cs="宋体"/>
          <w:color w:val="000000"/>
          <w:spacing w:val="0"/>
          <w:w w:val="100"/>
          <w:position w:val="0"/>
          <w:sz w:val="22"/>
          <w:szCs w:val="22"/>
          <w:lang w:val="zh-TW" w:eastAsia="zh-TW" w:bidi="zh-TW"/>
        </w:rPr>
        <w:t>，</w:t>
      </w:r>
      <w:r>
        <w:rPr>
          <w:rFonts w:ascii="Times New Roman" w:hAnsi="Times New Roman" w:eastAsia="Times New Roman" w:cs="Times New Roman"/>
          <w:color w:val="000000"/>
          <w:spacing w:val="0"/>
          <w:w w:val="100"/>
          <w:position w:val="0"/>
          <w:sz w:val="22"/>
          <w:szCs w:val="22"/>
          <w:lang w:val="en-US" w:eastAsia="en-US" w:bidi="en-US"/>
        </w:rPr>
        <w:t>A=O—A</w:t>
      </w:r>
      <w:r>
        <w:rPr>
          <w:rFonts w:ascii="宋体" w:hAnsi="宋体" w:eastAsia="宋体" w:cs="宋体"/>
          <w:color w:val="000000"/>
          <w:spacing w:val="0"/>
          <w:w w:val="100"/>
          <w:position w:val="0"/>
          <w:sz w:val="20"/>
          <w:szCs w:val="20"/>
          <w:lang w:val="en-US" w:eastAsia="en-US" w:bidi="en-US"/>
        </w:rPr>
        <w:t>。</w:t>
      </w:r>
    </w:p>
    <w:p>
      <w:pPr>
        <w:pStyle w:val="15"/>
        <w:keepNext w:val="0"/>
        <w:keepLines w:val="0"/>
        <w:widowControl w:val="0"/>
        <w:shd w:val="clear" w:color="auto" w:fill="auto"/>
        <w:bidi w:val="0"/>
        <w:spacing w:before="0" w:after="0" w:line="340" w:lineRule="exact"/>
        <w:ind w:left="0" w:right="0" w:firstLine="440"/>
        <w:jc w:val="both"/>
      </w:pPr>
      <w:r>
        <w:rPr>
          <w:color w:val="000000"/>
          <w:spacing w:val="0"/>
          <w:w w:val="100"/>
          <w:position w:val="0"/>
        </w:rPr>
        <w:t>似然函数又称为上限函数或不可驳斥函数。由于</w:t>
      </w:r>
      <w:r>
        <w:rPr>
          <w:rFonts w:ascii="Times New Roman" w:hAnsi="Times New Roman" w:eastAsia="Times New Roman" w:cs="Times New Roman"/>
          <w:color w:val="000000"/>
          <w:spacing w:val="0"/>
          <w:w w:val="100"/>
          <w:position w:val="0"/>
          <w:sz w:val="22"/>
          <w:szCs w:val="22"/>
          <w:lang w:val="en-US" w:eastAsia="en-US" w:bidi="en-US"/>
        </w:rPr>
        <w:t>Bel(A)</w:t>
      </w:r>
      <w:r>
        <w:rPr>
          <w:color w:val="000000"/>
          <w:spacing w:val="0"/>
          <w:w w:val="100"/>
          <w:position w:val="0"/>
        </w:rPr>
        <w:t>表示对</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 xml:space="preserve">的真的信任度， </w:t>
      </w:r>
      <w:r>
        <w:rPr>
          <w:rFonts w:ascii="Times New Roman" w:hAnsi="Times New Roman" w:eastAsia="Times New Roman" w:cs="Times New Roman"/>
          <w:color w:val="000000"/>
          <w:spacing w:val="0"/>
          <w:w w:val="100"/>
          <w:position w:val="0"/>
          <w:sz w:val="22"/>
          <w:szCs w:val="22"/>
          <w:lang w:val="en-US" w:eastAsia="en-US" w:bidi="en-US"/>
        </w:rPr>
        <w:t>Bel(-A)</w:t>
      </w:r>
      <w:r>
        <w:rPr>
          <w:color w:val="000000"/>
          <w:spacing w:val="0"/>
          <w:w w:val="100"/>
          <w:position w:val="0"/>
        </w:rPr>
        <w:t>表示对的信任度，即对</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为假的信任度，因此</w:t>
      </w:r>
      <w:r>
        <w:rPr>
          <w:rFonts w:ascii="Times New Roman" w:hAnsi="Times New Roman" w:eastAsia="Times New Roman" w:cs="Times New Roman"/>
          <w:color w:val="000000"/>
          <w:spacing w:val="0"/>
          <w:w w:val="100"/>
          <w:position w:val="0"/>
          <w:sz w:val="22"/>
          <w:szCs w:val="22"/>
          <w:lang w:val="en-US" w:eastAsia="en-US" w:bidi="en-US"/>
        </w:rPr>
        <w:t>,P1(A)</w:t>
      </w:r>
      <w:r>
        <w:rPr>
          <w:color w:val="000000"/>
          <w:spacing w:val="0"/>
          <w:w w:val="100"/>
          <w:position w:val="0"/>
        </w:rPr>
        <w:t>表示对</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为非假的信 任度。</w:t>
      </w:r>
    </w:p>
    <w:p>
      <w:pPr>
        <w:pStyle w:val="15"/>
        <w:keepNext w:val="0"/>
        <w:keepLines w:val="0"/>
        <w:widowControl w:val="0"/>
        <w:shd w:val="clear" w:color="auto" w:fill="auto"/>
        <w:bidi w:val="0"/>
        <w:spacing w:before="0" w:after="0" w:line="340" w:lineRule="exact"/>
        <w:ind w:left="0" w:right="0" w:firstLine="440"/>
        <w:jc w:val="both"/>
      </w:pPr>
      <w:r>
        <w:rPr>
          <w:color w:val="000000"/>
          <w:spacing w:val="0"/>
          <w:w w:val="100"/>
          <w:position w:val="0"/>
        </w:rPr>
        <w:t>信任函数与似然函数有如下性质：</w:t>
      </w:r>
    </w:p>
    <w:p>
      <w:pPr>
        <w:pStyle w:val="27"/>
        <w:keepNext w:val="0"/>
        <w:keepLines w:val="0"/>
        <w:widowControl w:val="0"/>
        <w:numPr>
          <w:ilvl w:val="0"/>
          <w:numId w:val="142"/>
        </w:numPr>
        <w:shd w:val="clear" w:color="auto" w:fill="auto"/>
        <w:tabs>
          <w:tab w:val="left" w:pos="914"/>
        </w:tabs>
        <w:bidi w:val="0"/>
        <w:spacing w:before="0" w:after="80" w:line="340" w:lineRule="exact"/>
        <w:ind w:left="0" w:right="0"/>
        <w:jc w:val="both"/>
        <w:rPr>
          <w:sz w:val="20"/>
          <w:szCs w:val="20"/>
        </w:rPr>
      </w:pPr>
      <w:bookmarkStart w:id="868" w:name="bookmark870"/>
      <w:bookmarkEnd w:id="868"/>
      <w:r>
        <w:rPr>
          <w:rFonts w:ascii="Times New Roman" w:hAnsi="Times New Roman" w:eastAsia="Times New Roman" w:cs="Times New Roman"/>
          <w:color w:val="000000"/>
          <w:spacing w:val="0"/>
          <w:w w:val="100"/>
          <w:position w:val="0"/>
          <w:sz w:val="22"/>
          <w:szCs w:val="22"/>
          <w:lang w:val="en-US" w:eastAsia="en-US" w:bidi="en-US"/>
        </w:rPr>
        <w:t>Bel(0) = O,Bel(O) = l,Pl(0)=O,Pl(O) = l</w:t>
      </w:r>
      <w:r>
        <w:rPr>
          <w:rFonts w:ascii="宋体" w:hAnsi="宋体" w:eastAsia="宋体" w:cs="宋体"/>
          <w:color w:val="000000"/>
          <w:spacing w:val="0"/>
          <w:w w:val="100"/>
          <w:position w:val="0"/>
          <w:sz w:val="20"/>
          <w:szCs w:val="20"/>
          <w:lang w:val="en-US" w:eastAsia="en-US" w:bidi="en-US"/>
        </w:rPr>
        <w:t>。</w:t>
      </w:r>
    </w:p>
    <w:p>
      <w:pPr>
        <w:pStyle w:val="27"/>
        <w:keepNext w:val="0"/>
        <w:keepLines w:val="0"/>
        <w:widowControl w:val="0"/>
        <w:numPr>
          <w:ilvl w:val="0"/>
          <w:numId w:val="142"/>
        </w:numPr>
        <w:shd w:val="clear" w:color="auto" w:fill="auto"/>
        <w:tabs>
          <w:tab w:val="left" w:pos="914"/>
        </w:tabs>
        <w:bidi w:val="0"/>
        <w:spacing w:before="0" w:after="0" w:line="324" w:lineRule="auto"/>
        <w:ind w:left="0" w:right="0"/>
        <w:jc w:val="both"/>
      </w:pPr>
      <w:bookmarkStart w:id="869" w:name="bookmark871"/>
      <w:bookmarkEnd w:id="869"/>
      <w:r>
        <w:rPr>
          <w:rFonts w:ascii="Times New Roman" w:hAnsi="Times New Roman" w:eastAsia="Times New Roman" w:cs="Times New Roman"/>
          <w:color w:val="000000"/>
          <w:spacing w:val="0"/>
          <w:w w:val="100"/>
          <w:position w:val="0"/>
          <w:lang w:val="en-US" w:eastAsia="en-US" w:bidi="en-US"/>
        </w:rPr>
        <w:t xml:space="preserve">IF THEN Bel(A)&lt;Bel(B) ,P1(A)&lt;P1(B) </w:t>
      </w:r>
      <w:r>
        <w:rPr>
          <w:rFonts w:ascii="Times New Roman" w:hAnsi="Times New Roman" w:eastAsia="Times New Roman" w:cs="Times New Roman"/>
          <w:color w:val="000000"/>
          <w:spacing w:val="0"/>
          <w:w w:val="100"/>
          <w:position w:val="0"/>
          <w:vertAlign w:val="subscript"/>
          <w:lang w:val="en-US" w:eastAsia="en-US" w:bidi="en-US"/>
        </w:rPr>
        <w:t>o</w:t>
      </w:r>
    </w:p>
    <w:p>
      <w:pPr>
        <w:pStyle w:val="27"/>
        <w:keepNext w:val="0"/>
        <w:keepLines w:val="0"/>
        <w:widowControl w:val="0"/>
        <w:numPr>
          <w:ilvl w:val="0"/>
          <w:numId w:val="142"/>
        </w:numPr>
        <w:shd w:val="clear" w:color="auto" w:fill="auto"/>
        <w:tabs>
          <w:tab w:val="left" w:pos="914"/>
        </w:tabs>
        <w:bidi w:val="0"/>
        <w:spacing w:before="0" w:after="0" w:line="324" w:lineRule="auto"/>
        <w:ind w:left="0" w:right="0"/>
        <w:jc w:val="both"/>
      </w:pPr>
      <w:bookmarkStart w:id="870" w:name="bookmark872"/>
      <w:bookmarkEnd w:id="870"/>
      <w:r>
        <w:rPr>
          <w:rFonts w:ascii="Times New Roman" w:hAnsi="Times New Roman" w:eastAsia="Times New Roman" w:cs="Times New Roman"/>
          <w:color w:val="000000"/>
          <w:spacing w:val="0"/>
          <w:w w:val="100"/>
          <w:position w:val="0"/>
          <w:lang w:val="en-US" w:eastAsia="en-US" w:bidi="en-US"/>
        </w:rPr>
        <w:t>V AO^,Pl(A)&gt;Bel(A)</w:t>
      </w:r>
      <w:r>
        <w:rPr>
          <w:rFonts w:ascii="Times New Roman" w:hAnsi="Times New Roman" w:eastAsia="Times New Roman" w:cs="Times New Roman"/>
          <w:color w:val="000000"/>
          <w:spacing w:val="0"/>
          <w:w w:val="100"/>
          <w:position w:val="0"/>
          <w:vertAlign w:val="subscript"/>
          <w:lang w:val="en-US" w:eastAsia="en-US" w:bidi="en-US"/>
        </w:rPr>
        <w:t>0</w:t>
      </w:r>
    </w:p>
    <w:p>
      <w:pPr>
        <w:pStyle w:val="27"/>
        <w:keepNext w:val="0"/>
        <w:keepLines w:val="0"/>
        <w:widowControl w:val="0"/>
        <w:numPr>
          <w:ilvl w:val="0"/>
          <w:numId w:val="142"/>
        </w:numPr>
        <w:shd w:val="clear" w:color="auto" w:fill="auto"/>
        <w:tabs>
          <w:tab w:val="left" w:pos="914"/>
        </w:tabs>
        <w:bidi w:val="0"/>
        <w:spacing w:before="0" w:after="0" w:line="324" w:lineRule="auto"/>
        <w:ind w:left="0" w:right="0"/>
        <w:jc w:val="both"/>
      </w:pPr>
      <w:bookmarkStart w:id="871" w:name="bookmark873"/>
      <w:bookmarkEnd w:id="871"/>
      <w:r>
        <w:rPr>
          <w:rFonts w:ascii="Times New Roman" w:hAnsi="Times New Roman" w:eastAsia="Times New Roman" w:cs="Times New Roman"/>
          <w:color w:val="000000"/>
          <w:spacing w:val="0"/>
          <w:w w:val="100"/>
          <w:position w:val="0"/>
          <w:lang w:val="en-US" w:eastAsia="en-US" w:bidi="en-US"/>
        </w:rPr>
        <w:t>VA^n,Bel(A) + Bel( -A)&lt;1,PI(A)+P1(-^A)&gt;1</w:t>
      </w:r>
      <w:r>
        <w:rPr>
          <w:rFonts w:ascii="Times New Roman" w:hAnsi="Times New Roman" w:eastAsia="Times New Roman" w:cs="Times New Roman"/>
          <w:color w:val="000000"/>
          <w:spacing w:val="0"/>
          <w:w w:val="100"/>
          <w:position w:val="0"/>
          <w:vertAlign w:val="subscript"/>
          <w:lang w:val="en-US" w:eastAsia="en-US" w:bidi="en-US"/>
        </w:rPr>
        <w:t>O</w:t>
      </w:r>
    </w:p>
    <w:p>
      <w:pPr>
        <w:pStyle w:val="15"/>
        <w:keepNext w:val="0"/>
        <w:keepLines w:val="0"/>
        <w:widowControl w:val="0"/>
        <w:shd w:val="clear" w:color="auto" w:fill="auto"/>
        <w:bidi w:val="0"/>
        <w:spacing w:before="0" w:after="380" w:line="340" w:lineRule="exact"/>
        <w:ind w:left="0" w:right="0" w:firstLine="440"/>
        <w:jc w:val="both"/>
      </w:pPr>
      <w:r>
        <w:rPr>
          <w:color w:val="000000"/>
          <w:spacing w:val="0"/>
          <w:w w:val="100"/>
          <w:position w:val="0"/>
        </w:rPr>
        <w:t>另外</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P1(A)—Bel(A)</w:t>
      </w:r>
      <w:r>
        <w:rPr>
          <w:color w:val="000000"/>
          <w:spacing w:val="0"/>
          <w:w w:val="100"/>
          <w:position w:val="0"/>
        </w:rPr>
        <w:t>表示既不信任</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也不信任</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的程度，即是真是假不知道的 程度。</w:t>
      </w:r>
    </w:p>
    <w:p>
      <w:pPr>
        <w:pStyle w:val="25"/>
        <w:keepNext/>
        <w:keepLines/>
        <w:widowControl w:val="0"/>
        <w:shd w:val="clear" w:color="auto" w:fill="auto"/>
        <w:bidi w:val="0"/>
        <w:spacing w:before="0" w:after="280" w:line="240" w:lineRule="auto"/>
        <w:ind w:left="0" w:right="0" w:firstLine="440"/>
        <w:jc w:val="both"/>
      </w:pPr>
      <w:bookmarkStart w:id="872" w:name="bookmark875"/>
      <w:bookmarkStart w:id="873" w:name="bookmark874"/>
      <w:bookmarkStart w:id="874" w:name="bookmark876"/>
      <w:r>
        <w:rPr>
          <w:rFonts w:ascii="Times New Roman" w:hAnsi="Times New Roman" w:eastAsia="Times New Roman" w:cs="Times New Roman"/>
          <w:b/>
          <w:bCs/>
          <w:color w:val="000000"/>
          <w:spacing w:val="0"/>
          <w:w w:val="100"/>
          <w:position w:val="0"/>
          <w:sz w:val="22"/>
          <w:szCs w:val="22"/>
          <w:lang w:val="en-US" w:eastAsia="en-US" w:bidi="en-US"/>
        </w:rPr>
        <w:t>5.5.2</w:t>
      </w:r>
      <w:r>
        <w:rPr>
          <w:color w:val="000000"/>
          <w:spacing w:val="0"/>
          <w:w w:val="100"/>
          <w:position w:val="0"/>
          <w:sz w:val="24"/>
          <w:szCs w:val="24"/>
        </w:rPr>
        <w:t>不确定性表示</w:t>
      </w:r>
      <w:bookmarkEnd w:id="872"/>
      <w:bookmarkEnd w:id="873"/>
      <w:bookmarkEnd w:id="874"/>
    </w:p>
    <w:p>
      <w:pPr>
        <w:pStyle w:val="15"/>
        <w:keepNext w:val="0"/>
        <w:keepLines w:val="0"/>
        <w:widowControl w:val="0"/>
        <w:shd w:val="clear" w:color="auto" w:fill="auto"/>
        <w:bidi w:val="0"/>
        <w:spacing w:before="0" w:after="80" w:line="340" w:lineRule="exact"/>
        <w:ind w:left="0" w:right="0" w:firstLine="440"/>
        <w:jc w:val="both"/>
      </w:pPr>
      <w:r>
        <w:rPr>
          <w:color w:val="000000"/>
          <w:spacing w:val="0"/>
          <w:w w:val="100"/>
          <w:position w:val="0"/>
        </w:rPr>
        <w:t>下面介绍在证据理论下如何进行知识和证据的不确定性表示。</w:t>
      </w:r>
    </w:p>
    <w:p>
      <w:pPr>
        <w:pStyle w:val="15"/>
        <w:keepNext w:val="0"/>
        <w:keepLines w:val="0"/>
        <w:widowControl w:val="0"/>
        <w:numPr>
          <w:ilvl w:val="0"/>
          <w:numId w:val="143"/>
        </w:numPr>
        <w:shd w:val="clear" w:color="auto" w:fill="auto"/>
        <w:tabs>
          <w:tab w:val="left" w:pos="813"/>
        </w:tabs>
        <w:bidi w:val="0"/>
        <w:spacing w:before="0" w:after="0" w:line="340" w:lineRule="exact"/>
        <w:ind w:left="0" w:right="0" w:firstLine="440"/>
        <w:jc w:val="both"/>
      </w:pPr>
      <w:bookmarkStart w:id="875" w:name="bookmark877"/>
      <w:bookmarkEnd w:id="875"/>
      <w:r>
        <w:rPr>
          <w:color w:val="000000"/>
          <w:spacing w:val="0"/>
          <w:w w:val="100"/>
          <w:position w:val="0"/>
        </w:rPr>
        <w:t>知识的不确定性表示</w:t>
      </w:r>
    </w:p>
    <w:p>
      <w:pPr>
        <w:pStyle w:val="15"/>
        <w:keepNext w:val="0"/>
        <w:keepLines w:val="0"/>
        <w:widowControl w:val="0"/>
        <w:shd w:val="clear" w:color="auto" w:fill="auto"/>
        <w:bidi w:val="0"/>
        <w:spacing w:before="0" w:after="0" w:line="334" w:lineRule="exact"/>
        <w:ind w:left="0" w:right="0" w:firstLine="440"/>
        <w:jc w:val="both"/>
      </w:pPr>
      <w:r>
        <w:rPr>
          <w:color w:val="000000"/>
          <w:spacing w:val="0"/>
          <w:w w:val="100"/>
          <w:position w:val="0"/>
        </w:rPr>
        <w:t>在证据理论中，不确定性知识的表示形式为</w:t>
      </w:r>
    </w:p>
    <w:p>
      <w:pPr>
        <w:pStyle w:val="15"/>
        <w:keepNext w:val="0"/>
        <w:keepLines w:val="0"/>
        <w:widowControl w:val="0"/>
        <w:shd w:val="clear" w:color="auto" w:fill="auto"/>
        <w:bidi w:val="0"/>
        <w:spacing w:before="0" w:after="0" w:line="334" w:lineRule="exact"/>
        <w:ind w:left="0" w:right="0" w:firstLine="440"/>
        <w:jc w:val="both"/>
      </w:pPr>
      <w:r>
        <w:rPr>
          <w:rFonts w:ascii="Times New Roman" w:hAnsi="Times New Roman" w:eastAsia="Times New Roman" w:cs="Times New Roman"/>
          <w:color w:val="000000"/>
          <w:spacing w:val="0"/>
          <w:w w:val="100"/>
          <w:position w:val="0"/>
          <w:sz w:val="22"/>
          <w:szCs w:val="22"/>
          <w:lang w:val="en-US" w:eastAsia="en-US" w:bidi="en-US"/>
        </w:rPr>
        <w:t xml:space="preserve">IF </w:t>
      </w:r>
      <w:r>
        <w:rPr>
          <w:i/>
          <w:iCs/>
          <w:color w:val="000000"/>
          <w:spacing w:val="0"/>
          <w:w w:val="100"/>
          <w:position w:val="0"/>
          <w:lang w:val="en-US" w:eastAsia="en-US" w:bidi="en-US"/>
        </w:rPr>
        <w:t>E</w:t>
      </w:r>
      <w:r>
        <w:rPr>
          <w:rFonts w:ascii="Times New Roman" w:hAnsi="Times New Roman" w:eastAsia="Times New Roman" w:cs="Times New Roman"/>
          <w:color w:val="000000"/>
          <w:spacing w:val="0"/>
          <w:w w:val="100"/>
          <w:position w:val="0"/>
          <w:sz w:val="22"/>
          <w:szCs w:val="22"/>
          <w:lang w:val="en-US" w:eastAsia="en-US" w:bidi="en-US"/>
        </w:rPr>
        <w:t xml:space="preserve"> THEN </w:t>
      </w:r>
      <w:r>
        <w:rPr>
          <w:i/>
          <w:iCs/>
          <w:color w:val="000000"/>
          <w:spacing w:val="0"/>
          <w:w w:val="100"/>
          <w:position w:val="0"/>
          <w:lang w:val="en-US" w:eastAsia="en-US" w:bidi="en-US"/>
        </w:rPr>
        <w:t>H{hi ,h</w:t>
      </w:r>
      <w:r>
        <w:rPr>
          <w:i/>
          <w:iCs/>
          <w:color w:val="000000"/>
          <w:spacing w:val="0"/>
          <w:w w:val="100"/>
          <w:position w:val="0"/>
          <w:vertAlign w:val="subscript"/>
          <w:lang w:val="en-US" w:eastAsia="en-US" w:bidi="en-US"/>
        </w:rPr>
        <w:t>2</w:t>
      </w:r>
      <w:r>
        <w:rPr>
          <w:i/>
          <w:iCs/>
          <w:color w:val="000000"/>
          <w:spacing w:val="0"/>
          <w:w w:val="100"/>
          <w:position w:val="0"/>
          <w:lang w:val="en-US" w:eastAsia="en-US" w:bidi="en-US"/>
        </w:rPr>
        <w:t xml:space="preserve">, </w:t>
      </w:r>
      <w:r>
        <w:rPr>
          <w:i/>
          <w:iCs/>
          <w:color w:val="000000"/>
          <w:spacing w:val="0"/>
          <w:w w:val="100"/>
          <w:position w:val="0"/>
          <w:lang w:val="zh-CN" w:eastAsia="zh-CN" w:bidi="zh-CN"/>
        </w:rPr>
        <w:t xml:space="preserve">•,- </w:t>
      </w:r>
      <w:r>
        <w:rPr>
          <w:i/>
          <w:iCs/>
          <w:color w:val="000000"/>
          <w:spacing w:val="0"/>
          <w:w w:val="100"/>
          <w:position w:val="0"/>
          <w:lang w:val="en-US" w:eastAsia="en-US" w:bidi="en-US"/>
        </w:rPr>
        <w:t>,h</w:t>
      </w:r>
      <w:r>
        <w:rPr>
          <w:i/>
          <w:iCs/>
          <w:color w:val="000000"/>
          <w:spacing w:val="0"/>
          <w:w w:val="100"/>
          <w:position w:val="0"/>
          <w:vertAlign w:val="subscript"/>
          <w:lang w:val="en-US" w:eastAsia="en-US" w:bidi="en-US"/>
        </w:rPr>
        <w:t>n</w:t>
      </w:r>
      <w:r>
        <w:rPr>
          <w:i/>
          <w:iCs/>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 xml:space="preserve"> (CF= {c</w:t>
      </w:r>
      <w:r>
        <w:rPr>
          <w:color w:val="000000"/>
          <w:spacing w:val="0"/>
          <w:w w:val="100"/>
          <w:position w:val="0"/>
          <w:lang w:val="en-US" w:eastAsia="en-US" w:bidi="en-US"/>
        </w:rPr>
        <w:t>】</w:t>
      </w:r>
      <w:r>
        <w:rPr>
          <w:i/>
          <w:iCs/>
          <w:color w:val="000000"/>
          <w:spacing w:val="0"/>
          <w:w w:val="100"/>
          <w:position w:val="0"/>
          <w:lang w:val="en-US" w:eastAsia="en-US" w:bidi="en-US"/>
        </w:rPr>
        <w:t>,c</w:t>
      </w:r>
      <w:r>
        <w:rPr>
          <w:i/>
          <w:iCs/>
          <w:color w:val="000000"/>
          <w:spacing w:val="0"/>
          <w:w w:val="100"/>
          <w:position w:val="0"/>
          <w:vertAlign w:val="subscript"/>
          <w:lang w:val="en-US" w:eastAsia="en-US" w:bidi="en-US"/>
        </w:rPr>
        <w:t>2</w:t>
      </w:r>
      <w:r>
        <w:rPr>
          <w:i/>
          <w:iCs/>
          <w:color w:val="000000"/>
          <w:spacing w:val="0"/>
          <w:w w:val="100"/>
          <w:position w:val="0"/>
          <w:lang w:val="en-US" w:eastAsia="en-US" w:bidi="en-US"/>
        </w:rPr>
        <w:t xml:space="preserve"> ,•••,&amp;})</w:t>
      </w:r>
    </w:p>
    <w:p>
      <w:pPr>
        <w:pStyle w:val="15"/>
        <w:keepNext w:val="0"/>
        <w:keepLines w:val="0"/>
        <w:widowControl w:val="0"/>
        <w:shd w:val="clear" w:color="auto" w:fill="auto"/>
        <w:bidi w:val="0"/>
        <w:spacing w:before="0" w:after="0" w:line="334" w:lineRule="exact"/>
        <w:ind w:left="0" w:right="0" w:firstLine="0"/>
        <w:jc w:val="both"/>
      </w:pPr>
      <w:r>
        <w:rPr>
          <w:color w:val="000000"/>
          <w:spacing w:val="0"/>
          <w:w w:val="100"/>
          <w:position w:val="0"/>
        </w:rPr>
        <w:t>其中，</w:t>
      </w:r>
      <w:r>
        <w:rPr>
          <w:rFonts w:ascii="Times New Roman" w:hAnsi="Times New Roman" w:eastAsia="Times New Roman" w:cs="Times New Roman"/>
          <w:color w:val="000000"/>
          <w:spacing w:val="0"/>
          <w:w w:val="100"/>
          <w:position w:val="0"/>
          <w:sz w:val="22"/>
          <w:szCs w:val="22"/>
          <w:lang w:val="en-US" w:eastAsia="en-US" w:bidi="en-US"/>
        </w:rPr>
        <w:t>E</w:t>
      </w:r>
      <w:r>
        <w:rPr>
          <w:color w:val="000000"/>
          <w:spacing w:val="0"/>
          <w:w w:val="100"/>
          <w:position w:val="0"/>
        </w:rPr>
        <w:t xml:space="preserve">为前提条件，它既可以是简单条件,也可以是用合取或析取词联结起来的复合条件。 </w:t>
      </w:r>
      <w:r>
        <w:rPr>
          <w:rFonts w:ascii="Times New Roman" w:hAnsi="Times New Roman" w:eastAsia="Times New Roman" w:cs="Times New Roman"/>
          <w:color w:val="000000"/>
          <w:spacing w:val="0"/>
          <w:w w:val="100"/>
          <w:position w:val="0"/>
          <w:sz w:val="22"/>
          <w:szCs w:val="22"/>
          <w:lang w:val="en-US" w:eastAsia="en-US" w:bidi="en-US"/>
        </w:rPr>
        <w:t>H</w:t>
      </w:r>
      <w:r>
        <w:rPr>
          <w:color w:val="000000"/>
          <w:spacing w:val="0"/>
          <w:w w:val="100"/>
          <w:position w:val="0"/>
        </w:rPr>
        <w:t>是结论，它用样本空间中的子集表示，儿浦</w:t>
      </w:r>
      <w:r>
        <w:rPr>
          <w:rFonts w:ascii="Times New Roman" w:hAnsi="Times New Roman" w:eastAsia="Times New Roman" w:cs="Times New Roman"/>
          <w:color w:val="000000"/>
          <w:spacing w:val="0"/>
          <w:w w:val="100"/>
          <w:position w:val="0"/>
          <w:sz w:val="22"/>
          <w:szCs w:val="22"/>
        </w:rPr>
        <w:t>2,</w:t>
      </w:r>
      <w:r>
        <w:rPr>
          <w:rFonts w:ascii="Times New Roman" w:hAnsi="Times New Roman" w:eastAsia="Times New Roman" w:cs="Times New Roman"/>
          <w:color w:val="000000"/>
          <w:spacing w:val="0"/>
          <w:w w:val="100"/>
          <w:position w:val="0"/>
          <w:sz w:val="22"/>
          <w:szCs w:val="22"/>
          <w:lang w:val="zh-CN" w:eastAsia="zh-CN" w:bidi="zh-CN"/>
        </w:rPr>
        <w:t>…</w:t>
      </w:r>
      <w:r>
        <w:rPr>
          <w:color w:val="000000"/>
          <w:spacing w:val="0"/>
          <w:w w:val="100"/>
          <w:position w:val="0"/>
        </w:rPr>
        <w:t>，九是该子集中的元素。</w:t>
      </w:r>
      <w:r>
        <w:rPr>
          <w:rFonts w:ascii="Times New Roman" w:hAnsi="Times New Roman" w:eastAsia="Times New Roman" w:cs="Times New Roman"/>
          <w:color w:val="000000"/>
          <w:spacing w:val="0"/>
          <w:w w:val="100"/>
          <w:position w:val="0"/>
          <w:sz w:val="22"/>
          <w:szCs w:val="22"/>
          <w:lang w:val="en-US" w:eastAsia="en-US" w:bidi="en-US"/>
        </w:rPr>
        <w:t>CF</w:t>
      </w:r>
      <w:r>
        <w:rPr>
          <w:color w:val="000000"/>
          <w:spacing w:val="0"/>
          <w:w w:val="100"/>
          <w:position w:val="0"/>
        </w:rPr>
        <w:t>是可信度因 子，用集合形式表示，该集合中的元素</w:t>
      </w:r>
      <w:r>
        <w:rPr>
          <w:rFonts w:ascii="Times New Roman" w:hAnsi="Times New Roman" w:eastAsia="Times New Roman" w:cs="Times New Roman"/>
          <w:color w:val="000000"/>
          <w:spacing w:val="0"/>
          <w:w w:val="100"/>
          <w:position w:val="0"/>
          <w:sz w:val="22"/>
          <w:szCs w:val="22"/>
          <w:lang w:val="en-US" w:eastAsia="en-US" w:bidi="en-US"/>
        </w:rPr>
        <w:t>ci</w:t>
      </w:r>
      <w:r>
        <w:rPr>
          <w:color w:val="000000"/>
          <w:spacing w:val="0"/>
          <w:w w:val="100"/>
          <w:position w:val="0"/>
        </w:rPr>
        <w:t>心，…，&amp;用来表示</w:t>
      </w:r>
      <w:r>
        <w:rPr>
          <w:rFonts w:ascii="Times New Roman" w:hAnsi="Times New Roman" w:eastAsia="Times New Roman" w:cs="Times New Roman"/>
          <w:color w:val="000000"/>
          <w:spacing w:val="0"/>
          <w:w w:val="100"/>
          <w:position w:val="0"/>
          <w:sz w:val="22"/>
          <w:szCs w:val="22"/>
          <w:lang w:val="en-US" w:eastAsia="en-US" w:bidi="en-US"/>
        </w:rPr>
        <w:t xml:space="preserve">A </w:t>
      </w:r>
      <w:r>
        <w:rPr>
          <w:rFonts w:ascii="Times New Roman" w:hAnsi="Times New Roman" w:eastAsia="Times New Roman" w:cs="Times New Roman"/>
          <w:color w:val="000000"/>
          <w:spacing w:val="0"/>
          <w:w w:val="100"/>
          <w:position w:val="0"/>
          <w:sz w:val="22"/>
          <w:szCs w:val="22"/>
        </w:rPr>
        <w:t xml:space="preserve">1 , </w:t>
      </w:r>
      <w:r>
        <w:rPr>
          <w:rFonts w:ascii="Times New Roman" w:hAnsi="Times New Roman" w:eastAsia="Times New Roman" w:cs="Times New Roman"/>
          <w:color w:val="000000"/>
          <w:spacing w:val="0"/>
          <w:w w:val="100"/>
          <w:position w:val="0"/>
          <w:sz w:val="22"/>
          <w:szCs w:val="22"/>
          <w:lang w:val="en-US" w:eastAsia="en-US" w:bidi="en-US"/>
        </w:rPr>
        <w:t>/i</w:t>
      </w:r>
      <w:r>
        <w:rPr>
          <w:rFonts w:ascii="Times New Roman" w:hAnsi="Times New Roman" w:eastAsia="Times New Roman" w:cs="Times New Roman"/>
          <w:color w:val="000000"/>
          <w:spacing w:val="0"/>
          <w:w w:val="100"/>
          <w:position w:val="0"/>
          <w:sz w:val="22"/>
          <w:szCs w:val="22"/>
          <w:vertAlign w:val="subscript"/>
          <w:lang w:val="en-US" w:eastAsia="en-US" w:bidi="en-US"/>
        </w:rPr>
        <w:t>2</w:t>
      </w:r>
      <w:r>
        <w:rPr>
          <w:rFonts w:ascii="Times New Roman" w:hAnsi="Times New Roman" w:eastAsia="Times New Roman" w:cs="Times New Roman"/>
          <w:color w:val="000000"/>
          <w:spacing w:val="0"/>
          <w:w w:val="100"/>
          <w:position w:val="0"/>
          <w:sz w:val="22"/>
          <w:szCs w:val="22"/>
          <w:lang w:val="en-US" w:eastAsia="en-US" w:bidi="en-US"/>
        </w:rPr>
        <w:t xml:space="preserve"> </w:t>
      </w:r>
      <w:r>
        <w:rPr>
          <w:rFonts w:ascii="Times New Roman" w:hAnsi="Times New Roman" w:eastAsia="Times New Roman" w:cs="Times New Roman"/>
          <w:color w:val="000000"/>
          <w:spacing w:val="0"/>
          <w:w w:val="100"/>
          <w:position w:val="0"/>
          <w:sz w:val="22"/>
          <w:szCs w:val="22"/>
        </w:rPr>
        <w:t xml:space="preserve">, </w:t>
      </w:r>
      <w:r>
        <w:rPr>
          <w:i/>
          <w:iCs/>
          <w:color w:val="000000"/>
          <w:spacing w:val="0"/>
          <w:w w:val="100"/>
          <w:position w:val="0"/>
          <w:lang w:val="en-US" w:eastAsia="en-US" w:bidi="en-US"/>
        </w:rPr>
        <w:t>••• ,h„</w:t>
      </w:r>
      <w:r>
        <w:rPr>
          <w:color w:val="000000"/>
          <w:spacing w:val="0"/>
          <w:w w:val="100"/>
          <w:position w:val="0"/>
        </w:rPr>
        <w:t>的可信度，</w:t>
      </w:r>
      <w:r>
        <w:rPr>
          <w:rFonts w:ascii="Times New Roman" w:hAnsi="Times New Roman" w:eastAsia="Times New Roman" w:cs="Times New Roman"/>
          <w:color w:val="000000"/>
          <w:spacing w:val="0"/>
          <w:w w:val="100"/>
          <w:position w:val="0"/>
          <w:sz w:val="22"/>
          <w:szCs w:val="22"/>
          <w:lang w:val="en-US" w:eastAsia="en-US" w:bidi="en-US"/>
        </w:rPr>
        <w:t>c,</w:t>
      </w:r>
      <w:r>
        <w:rPr>
          <w:i/>
          <w:iCs/>
          <w:color w:val="000000"/>
          <w:spacing w:val="0"/>
          <w:w w:val="100"/>
          <w:position w:val="0"/>
        </w:rPr>
        <w:t>与</w:t>
      </w:r>
      <w:r>
        <w:rPr>
          <w:i/>
          <w:iCs/>
          <w:color w:val="000000"/>
          <w:spacing w:val="0"/>
          <w:w w:val="100"/>
          <w:position w:val="0"/>
          <w:lang w:val="en-US" w:eastAsia="en-US" w:bidi="en-US"/>
        </w:rPr>
        <w:t xml:space="preserve">h，i </w:t>
      </w:r>
      <w:r>
        <w:rPr>
          <w:color w:val="000000"/>
          <w:spacing w:val="0"/>
          <w:w w:val="100"/>
          <w:position w:val="0"/>
        </w:rPr>
        <w:t>一一对应，并且&amp;应满足如下条件：</w:t>
      </w:r>
    </w:p>
    <w:p>
      <w:pPr>
        <w:pStyle w:val="27"/>
        <w:keepNext w:val="0"/>
        <w:keepLines w:val="0"/>
        <w:widowControl w:val="0"/>
        <w:shd w:val="clear" w:color="auto" w:fill="auto"/>
        <w:bidi w:val="0"/>
        <w:spacing w:before="0" w:after="0" w:line="334" w:lineRule="exact"/>
        <w:ind w:left="0" w:right="0" w:firstLine="0"/>
        <w:jc w:val="center"/>
      </w:pPr>
      <w:r>
        <w:rPr>
          <w:rFonts w:ascii="宋体" w:hAnsi="宋体" w:eastAsia="宋体" w:cs="宋体"/>
          <w:i/>
          <w:iCs/>
          <w:color w:val="000000"/>
          <w:spacing w:val="0"/>
          <w:w w:val="100"/>
          <w:position w:val="0"/>
          <w:sz w:val="20"/>
          <w:szCs w:val="20"/>
          <w:lang w:val="en-US" w:eastAsia="en-US" w:bidi="en-US"/>
        </w:rPr>
        <w:t>Ci</w:t>
      </w:r>
      <w:r>
        <w:rPr>
          <w:rFonts w:ascii="Times New Roman" w:hAnsi="Times New Roman" w:eastAsia="Times New Roman" w:cs="Times New Roman"/>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lang w:val="zh-TW" w:eastAsia="zh-TW" w:bidi="zh-TW"/>
        </w:rPr>
        <w:t>2 0,</w:t>
      </w:r>
    </w:p>
    <w:p>
      <w:pPr>
        <w:pStyle w:val="27"/>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zh-TW" w:eastAsia="zh-TW" w:bidi="zh-TW"/>
        </w:rPr>
        <w:t>/ = 1,2,</w:t>
      </w:r>
    </w:p>
    <w:p>
      <w:pPr>
        <w:pStyle w:val="27"/>
        <w:keepNext w:val="0"/>
        <w:keepLines w:val="0"/>
        <w:widowControl w:val="0"/>
        <w:shd w:val="clear" w:color="auto" w:fill="auto"/>
        <w:bidi w:val="0"/>
        <w:spacing w:before="0" w:after="120" w:line="240" w:lineRule="auto"/>
        <w:ind w:left="0" w:right="0" w:firstLine="0"/>
        <w:jc w:val="center"/>
      </w:pPr>
      <w:r>
        <w:rPr>
          <w:rFonts w:ascii="Times New Roman" w:hAnsi="Times New Roman" w:eastAsia="Times New Roman" w:cs="Times New Roman"/>
          <w:color w:val="000000"/>
          <w:spacing w:val="0"/>
          <w:w w:val="100"/>
          <w:position w:val="0"/>
          <w:lang w:val="zh-TW" w:eastAsia="zh-TW" w:bidi="zh-TW"/>
        </w:rPr>
        <w:t>(1</w:t>
      </w:r>
      <w:r>
        <w:rPr>
          <w:rFonts w:ascii="宋体" w:hAnsi="宋体" w:eastAsia="宋体" w:cs="宋体"/>
          <w:color w:val="000000"/>
          <w:spacing w:val="0"/>
          <w:w w:val="100"/>
          <w:position w:val="0"/>
          <w:lang w:val="zh-TW" w:eastAsia="zh-TW" w:bidi="zh-TW"/>
        </w:rPr>
        <w:t>，</w:t>
      </w:r>
    </w:p>
    <w:p>
      <w:pPr>
        <w:pStyle w:val="15"/>
        <w:keepNext w:val="0"/>
        <w:keepLines w:val="0"/>
        <w:widowControl w:val="0"/>
        <w:numPr>
          <w:ilvl w:val="0"/>
          <w:numId w:val="143"/>
        </w:numPr>
        <w:shd w:val="clear" w:color="auto" w:fill="auto"/>
        <w:tabs>
          <w:tab w:val="left" w:pos="813"/>
        </w:tabs>
        <w:bidi w:val="0"/>
        <w:spacing w:before="0" w:after="0" w:line="340" w:lineRule="exact"/>
        <w:ind w:left="0" w:right="0" w:firstLine="440"/>
        <w:jc w:val="both"/>
      </w:pPr>
      <w:bookmarkStart w:id="876" w:name="bookmark878"/>
      <w:bookmarkEnd w:id="876"/>
      <w:r>
        <w:rPr>
          <w:color w:val="000000"/>
          <w:spacing w:val="0"/>
          <w:w w:val="100"/>
          <w:position w:val="0"/>
        </w:rPr>
        <w:t>证据的不确定性表示</w:t>
      </w:r>
    </w:p>
    <w:p>
      <w:pPr>
        <w:pStyle w:val="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证据</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的不确定性用类概率函数</w:t>
      </w:r>
      <w:r>
        <w:rPr>
          <w:rFonts w:ascii="Times New Roman" w:hAnsi="Times New Roman" w:eastAsia="Times New Roman" w:cs="Times New Roman"/>
          <w:color w:val="000000"/>
          <w:spacing w:val="0"/>
          <w:w w:val="100"/>
          <w:position w:val="0"/>
          <w:sz w:val="22"/>
          <w:szCs w:val="22"/>
          <w:lang w:val="en-US" w:eastAsia="en-US" w:bidi="en-US"/>
        </w:rPr>
        <w:t>f(A)</w:t>
      </w:r>
      <w:r>
        <w:rPr>
          <w:color w:val="000000"/>
          <w:spacing w:val="0"/>
          <w:w w:val="100"/>
          <w:position w:val="0"/>
        </w:rPr>
        <w:t>表示，类概率函数的定义可以由信任函数和似 然函数得到，原始证据的</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是由用户给出的，如果是推理过程中得到的中间结论，则其 确定性是由推理得到的。</w:t>
      </w:r>
    </w:p>
    <w:p>
      <w:pPr>
        <w:pStyle w:val="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下面给出类概率函数的概念。</w:t>
      </w:r>
    </w:p>
    <w:p>
      <w:pPr>
        <w:pStyle w:val="15"/>
        <w:keepNext w:val="0"/>
        <w:keepLines w:val="0"/>
        <w:widowControl w:val="0"/>
        <w:shd w:val="clear" w:color="auto" w:fill="auto"/>
        <w:bidi w:val="0"/>
        <w:spacing w:before="0" w:after="80" w:line="331" w:lineRule="exact"/>
        <w:ind w:left="0" w:right="0" w:firstLine="440"/>
        <w:jc w:val="both"/>
      </w:pPr>
      <w:r>
        <w:rPr>
          <w:color w:val="000000"/>
          <w:spacing w:val="0"/>
          <w:w w:val="100"/>
          <w:position w:val="0"/>
        </w:rPr>
        <w:t>定义</w:t>
      </w:r>
      <w:r>
        <w:rPr>
          <w:rFonts w:ascii="Times New Roman" w:hAnsi="Times New Roman" w:eastAsia="Times New Roman" w:cs="Times New Roman"/>
          <w:b/>
          <w:bCs/>
          <w:color w:val="000000"/>
          <w:spacing w:val="0"/>
          <w:w w:val="100"/>
          <w:position w:val="0"/>
          <w:sz w:val="22"/>
          <w:szCs w:val="22"/>
          <w:lang w:val="en-US" w:eastAsia="en-US" w:bidi="en-US"/>
        </w:rPr>
        <w:t>5.9</w:t>
      </w:r>
      <w:r>
        <w:rPr>
          <w:color w:val="000000"/>
          <w:spacing w:val="0"/>
          <w:w w:val="100"/>
          <w:position w:val="0"/>
        </w:rPr>
        <w:t>设。是有限域，对</w:t>
      </w:r>
      <w:r>
        <w:rPr>
          <w:rFonts w:ascii="Times New Roman" w:hAnsi="Times New Roman" w:eastAsia="Times New Roman" w:cs="Times New Roman"/>
          <w:color w:val="000000"/>
          <w:spacing w:val="0"/>
          <w:w w:val="100"/>
          <w:position w:val="0"/>
          <w:sz w:val="22"/>
          <w:szCs w:val="22"/>
          <w:lang w:val="en-US" w:eastAsia="en-US" w:bidi="en-US"/>
        </w:rPr>
        <w:t>VAWO,A</w:t>
      </w:r>
      <w:r>
        <w:rPr>
          <w:color w:val="000000"/>
          <w:spacing w:val="0"/>
          <w:w w:val="100"/>
          <w:position w:val="0"/>
        </w:rPr>
        <w:t>的类概率函数为</w:t>
      </w:r>
    </w:p>
    <w:p>
      <w:pPr>
        <w:pStyle w:val="27"/>
        <w:keepNext w:val="0"/>
        <w:keepLines w:val="0"/>
        <w:widowControl w:val="0"/>
        <w:shd w:val="clear" w:color="auto" w:fill="auto"/>
        <w:bidi w:val="0"/>
        <w:spacing w:before="0" w:after="120" w:line="340" w:lineRule="exact"/>
        <w:ind w:left="0" w:right="0" w:firstLine="0"/>
        <w:jc w:val="center"/>
      </w:pPr>
      <w:r>
        <w:rPr>
          <w:rFonts w:ascii="宋体" w:hAnsi="宋体" w:eastAsia="宋体" w:cs="宋体"/>
          <w:i/>
          <w:iCs/>
          <w:color w:val="000000"/>
          <w:spacing w:val="0"/>
          <w:w w:val="100"/>
          <w:position w:val="0"/>
          <w:sz w:val="20"/>
          <w:szCs w:val="20"/>
          <w:lang w:val="en-US" w:eastAsia="en-US" w:bidi="en-US"/>
        </w:rPr>
        <w:t>f(A)</w:t>
      </w:r>
      <w:r>
        <w:rPr>
          <w:rFonts w:ascii="Times New Roman" w:hAnsi="Times New Roman" w:eastAsia="Times New Roman" w:cs="Times New Roman"/>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 xml:space="preserve">Bel(A) </w:t>
      </w:r>
      <w:r>
        <w:rPr>
          <w:rFonts w:ascii="Times New Roman" w:hAnsi="Times New Roman" w:eastAsia="Times New Roman" w:cs="Times New Roman"/>
          <w:color w:val="000000"/>
          <w:spacing w:val="0"/>
          <w:w w:val="100"/>
          <w:position w:val="0"/>
          <w:lang w:val="zh-TW" w:eastAsia="zh-TW" w:bidi="zh-TW"/>
        </w:rPr>
        <w:t xml:space="preserve">+ X </w:t>
      </w:r>
      <w:r>
        <w:rPr>
          <w:rFonts w:ascii="Times New Roman" w:hAnsi="Times New Roman" w:eastAsia="Times New Roman" w:cs="Times New Roman"/>
          <w:color w:val="000000"/>
          <w:spacing w:val="0"/>
          <w:w w:val="100"/>
          <w:position w:val="0"/>
          <w:lang w:val="en-US" w:eastAsia="en-US" w:bidi="en-US"/>
        </w:rPr>
        <w:t xml:space="preserve">(PKA) </w:t>
      </w:r>
      <w:r>
        <w:rPr>
          <w:rFonts w:ascii="宋体" w:hAnsi="宋体" w:eastAsia="宋体" w:cs="宋体"/>
          <w:color w:val="000000"/>
          <w:spacing w:val="0"/>
          <w:w w:val="100"/>
          <w:position w:val="0"/>
          <w:sz w:val="20"/>
          <w:szCs w:val="20"/>
          <w:lang w:val="zh-TW" w:eastAsia="zh-TW" w:bidi="zh-TW"/>
        </w:rPr>
        <w:t xml:space="preserve">一 </w:t>
      </w:r>
      <w:r>
        <w:rPr>
          <w:rFonts w:ascii="Times New Roman" w:hAnsi="Times New Roman" w:eastAsia="Times New Roman" w:cs="Times New Roman"/>
          <w:color w:val="000000"/>
          <w:spacing w:val="0"/>
          <w:w w:val="100"/>
          <w:position w:val="0"/>
          <w:lang w:val="en-US" w:eastAsia="en-US" w:bidi="en-US"/>
        </w:rPr>
        <w:t>Bel(A))</w:t>
      </w:r>
    </w:p>
    <w:p>
      <w:pPr>
        <w:pStyle w:val="15"/>
        <w:keepNext w:val="0"/>
        <w:keepLines w:val="0"/>
        <w:widowControl w:val="0"/>
        <w:shd w:val="clear" w:color="auto" w:fill="auto"/>
        <w:bidi w:val="0"/>
        <w:spacing w:before="0" w:after="40" w:line="340" w:lineRule="exact"/>
        <w:ind w:left="0" w:right="0" w:firstLine="0"/>
        <w:jc w:val="both"/>
      </w:pPr>
      <w:r>
        <w:rPr>
          <w:color w:val="000000"/>
          <w:spacing w:val="0"/>
          <w:w w:val="100"/>
          <w:position w:val="0"/>
        </w:rPr>
        <w:t>其中</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和|。|分别是</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和。中元素的个数。</w:t>
      </w:r>
    </w:p>
    <w:p>
      <w:pPr>
        <w:pStyle w:val="15"/>
        <w:keepNext w:val="0"/>
        <w:keepLines w:val="0"/>
        <w:widowControl w:val="0"/>
        <w:shd w:val="clear" w:color="auto" w:fill="auto"/>
        <w:bidi w:val="0"/>
        <w:spacing w:before="0" w:after="220" w:line="339" w:lineRule="exact"/>
        <w:ind w:left="0" w:right="0" w:firstLine="420"/>
        <w:jc w:val="both"/>
      </w:pPr>
      <w:r>
        <w:rPr>
          <w:color w:val="000000"/>
          <w:spacing w:val="0"/>
          <w:w w:val="100"/>
          <w:position w:val="0"/>
        </w:rPr>
        <w:t>类概率函数</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具有以下性质：</w:t>
      </w:r>
    </w:p>
    <w:p>
      <w:pPr>
        <w:pStyle w:val="15"/>
        <w:keepNext w:val="0"/>
        <w:keepLines w:val="0"/>
        <w:widowControl w:val="0"/>
        <w:numPr>
          <w:ilvl w:val="0"/>
          <w:numId w:val="144"/>
        </w:numPr>
        <w:shd w:val="clear" w:color="auto" w:fill="auto"/>
        <w:tabs>
          <w:tab w:val="left" w:pos="894"/>
        </w:tabs>
        <w:bidi w:val="0"/>
        <w:spacing w:before="0" w:after="0" w:line="240" w:lineRule="auto"/>
        <w:ind w:left="0" w:right="0" w:firstLine="420"/>
        <w:jc w:val="both"/>
        <w:rPr>
          <w:sz w:val="22"/>
          <w:szCs w:val="22"/>
        </w:rPr>
      </w:pPr>
      <w:bookmarkStart w:id="877" w:name="bookmark879"/>
      <w:bookmarkEnd w:id="877"/>
      <w:r>
        <w:rPr>
          <w:color w:val="000000"/>
          <w:spacing w:val="0"/>
          <w:w w:val="100"/>
          <w:position w:val="0"/>
          <w:sz w:val="20"/>
          <w:szCs w:val="20"/>
        </w:rPr>
        <w:t xml:space="preserve">、/({$})= </w:t>
      </w:r>
      <w:r>
        <w:rPr>
          <w:rFonts w:ascii="Times New Roman" w:hAnsi="Times New Roman" w:eastAsia="Times New Roman" w:cs="Times New Roman"/>
          <w:color w:val="000000"/>
          <w:spacing w:val="0"/>
          <w:w w:val="100"/>
          <w:position w:val="0"/>
          <w:sz w:val="22"/>
          <w:szCs w:val="22"/>
          <w:lang w:val="en-US" w:eastAsia="en-US" w:bidi="en-US"/>
        </w:rPr>
        <w:t>lo</w:t>
      </w:r>
    </w:p>
    <w:p>
      <w:pPr>
        <w:pStyle w:val="39"/>
        <w:keepNext w:val="0"/>
        <w:keepLines w:val="0"/>
        <w:widowControl w:val="0"/>
        <w:shd w:val="clear" w:color="auto" w:fill="auto"/>
        <w:bidi w:val="0"/>
        <w:spacing w:before="0" w:after="0" w:line="240" w:lineRule="auto"/>
        <w:ind w:left="0" w:right="0" w:firstLine="840"/>
        <w:jc w:val="left"/>
      </w:pPr>
      <w:r>
        <w:rPr>
          <w:rFonts w:ascii="Times New Roman" w:hAnsi="Times New Roman" w:eastAsia="Times New Roman" w:cs="Times New Roman"/>
          <w:color w:val="000000"/>
          <w:spacing w:val="0"/>
          <w:w w:val="100"/>
          <w:position w:val="0"/>
          <w:lang w:val="zh-TW" w:eastAsia="zh-TW" w:bidi="zh-TW"/>
        </w:rPr>
        <w:t xml:space="preserve">1 = </w:t>
      </w:r>
      <w:r>
        <w:rPr>
          <w:rFonts w:ascii="Times New Roman" w:hAnsi="Times New Roman" w:eastAsia="Times New Roman" w:cs="Times New Roman"/>
          <w:color w:val="000000"/>
          <w:spacing w:val="0"/>
          <w:w w:val="100"/>
          <w:position w:val="0"/>
          <w:lang w:val="en-US" w:eastAsia="en-US" w:bidi="en-US"/>
        </w:rPr>
        <w:t>I</w:t>
      </w:r>
    </w:p>
    <w:p>
      <w:pPr>
        <w:pStyle w:val="27"/>
        <w:keepNext w:val="0"/>
        <w:keepLines w:val="0"/>
        <w:widowControl w:val="0"/>
        <w:numPr>
          <w:ilvl w:val="0"/>
          <w:numId w:val="144"/>
        </w:numPr>
        <w:shd w:val="clear" w:color="auto" w:fill="auto"/>
        <w:tabs>
          <w:tab w:val="left" w:pos="899"/>
        </w:tabs>
        <w:bidi w:val="0"/>
        <w:spacing w:before="0" w:after="0" w:line="240" w:lineRule="auto"/>
        <w:ind w:left="0" w:right="0" w:firstLine="420"/>
        <w:jc w:val="both"/>
      </w:pPr>
      <w:bookmarkStart w:id="878" w:name="bookmark880"/>
      <w:bookmarkEnd w:id="878"/>
      <w:r>
        <w:rPr>
          <w:rFonts w:ascii="宋体" w:hAnsi="宋体" w:eastAsia="宋体" w:cs="宋体"/>
          <w:color w:val="000000"/>
          <w:spacing w:val="0"/>
          <w:w w:val="100"/>
          <w:position w:val="0"/>
          <w:sz w:val="20"/>
          <w:szCs w:val="20"/>
          <w:lang w:val="zh-TW" w:eastAsia="zh-TW" w:bidi="zh-TW"/>
        </w:rPr>
        <w:t xml:space="preserve">对 </w:t>
      </w:r>
      <w:r>
        <w:rPr>
          <w:rFonts w:ascii="Times New Roman" w:hAnsi="Times New Roman" w:eastAsia="Times New Roman" w:cs="Times New Roman"/>
          <w:color w:val="000000"/>
          <w:spacing w:val="0"/>
          <w:w w:val="100"/>
          <w:position w:val="0"/>
          <w:lang w:val="zh-TW" w:eastAsia="zh-TW" w:bidi="zh-TW"/>
        </w:rPr>
        <w:t xml:space="preserve">V </w:t>
      </w:r>
      <w:r>
        <w:rPr>
          <w:rFonts w:ascii="Times New Roman" w:hAnsi="Times New Roman" w:eastAsia="Times New Roman" w:cs="Times New Roman"/>
          <w:color w:val="000000"/>
          <w:spacing w:val="0"/>
          <w:w w:val="100"/>
          <w:position w:val="0"/>
          <w:lang w:val="en-US" w:eastAsia="en-US" w:bidi="en-US"/>
        </w:rPr>
        <w:t>AU</w:t>
      </w:r>
      <w:r>
        <w:rPr>
          <w:rFonts w:ascii="宋体" w:hAnsi="宋体" w:eastAsia="宋体" w:cs="宋体"/>
          <w:color w:val="000000"/>
          <w:spacing w:val="0"/>
          <w:w w:val="100"/>
          <w:position w:val="0"/>
          <w:sz w:val="20"/>
          <w:szCs w:val="20"/>
          <w:lang w:val="en-US" w:eastAsia="en-US" w:bidi="en-US"/>
        </w:rPr>
        <w:t>。,</w:t>
      </w:r>
      <w:r>
        <w:rPr>
          <w:rFonts w:ascii="宋体" w:hAnsi="宋体" w:eastAsia="宋体" w:cs="宋体"/>
          <w:color w:val="000000"/>
          <w:spacing w:val="0"/>
          <w:w w:val="100"/>
          <w:position w:val="0"/>
          <w:sz w:val="20"/>
          <w:szCs w:val="20"/>
          <w:lang w:val="zh-TW" w:eastAsia="zh-TW" w:bidi="zh-TW"/>
        </w:rPr>
        <w:t xml:space="preserve">有 </w:t>
      </w:r>
      <w:r>
        <w:rPr>
          <w:rFonts w:ascii="Times New Roman" w:hAnsi="Times New Roman" w:eastAsia="Times New Roman" w:cs="Times New Roman"/>
          <w:color w:val="000000"/>
          <w:spacing w:val="0"/>
          <w:w w:val="100"/>
          <w:position w:val="0"/>
          <w:lang w:val="en-US" w:eastAsia="en-US" w:bidi="en-US"/>
        </w:rPr>
        <w:t>Bel(A</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W</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(A</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WPl(A)°</w:t>
      </w:r>
    </w:p>
    <w:p>
      <w:pPr>
        <w:pStyle w:val="27"/>
        <w:keepNext w:val="0"/>
        <w:keepLines w:val="0"/>
        <w:widowControl w:val="0"/>
        <w:numPr>
          <w:ilvl w:val="0"/>
          <w:numId w:val="144"/>
        </w:numPr>
        <w:shd w:val="clear" w:color="auto" w:fill="auto"/>
        <w:tabs>
          <w:tab w:val="left" w:pos="899"/>
        </w:tabs>
        <w:bidi w:val="0"/>
        <w:spacing w:before="0" w:after="380" w:line="339" w:lineRule="exact"/>
        <w:ind w:left="0" w:right="0" w:firstLine="420"/>
        <w:jc w:val="both"/>
        <w:rPr>
          <w:sz w:val="20"/>
          <w:szCs w:val="20"/>
        </w:rPr>
      </w:pPr>
      <w:bookmarkStart w:id="879" w:name="bookmark881"/>
      <w:bookmarkEnd w:id="879"/>
      <w:r>
        <w:rPr>
          <w:rFonts w:ascii="宋体" w:hAnsi="宋体" w:eastAsia="宋体" w:cs="宋体"/>
          <w:color w:val="000000"/>
          <w:spacing w:val="0"/>
          <w:w w:val="100"/>
          <w:position w:val="0"/>
          <w:sz w:val="20"/>
          <w:szCs w:val="20"/>
          <w:lang w:val="zh-TW" w:eastAsia="zh-TW" w:bidi="zh-TW"/>
        </w:rPr>
        <w:t xml:space="preserve">对 </w:t>
      </w:r>
      <w:r>
        <w:rPr>
          <w:rFonts w:ascii="Times New Roman" w:hAnsi="Times New Roman" w:eastAsia="Times New Roman" w:cs="Times New Roman"/>
          <w:color w:val="000000"/>
          <w:spacing w:val="0"/>
          <w:w w:val="100"/>
          <w:position w:val="0"/>
          <w:sz w:val="22"/>
          <w:szCs w:val="22"/>
          <w:lang w:val="en-US" w:eastAsia="en-US" w:bidi="en-US"/>
        </w:rPr>
        <w:t>VAUO,</w:t>
      </w:r>
      <w:r>
        <w:rPr>
          <w:rFonts w:ascii="宋体" w:hAnsi="宋体" w:eastAsia="宋体" w:cs="宋体"/>
          <w:color w:val="000000"/>
          <w:spacing w:val="0"/>
          <w:w w:val="100"/>
          <w:position w:val="0"/>
          <w:sz w:val="20"/>
          <w:szCs w:val="20"/>
          <w:lang w:val="zh-TW" w:eastAsia="zh-TW" w:bidi="zh-TW"/>
        </w:rPr>
        <w:t xml:space="preserve">有 </w:t>
      </w:r>
      <w:r>
        <w:rPr>
          <w:rFonts w:ascii="Times New Roman" w:hAnsi="Times New Roman" w:eastAsia="Times New Roman" w:cs="Times New Roman"/>
          <w:color w:val="000000"/>
          <w:spacing w:val="0"/>
          <w:w w:val="100"/>
          <w:position w:val="0"/>
          <w:sz w:val="22"/>
          <w:szCs w:val="22"/>
          <w:lang w:val="en-US" w:eastAsia="en-US" w:bidi="en-US"/>
        </w:rPr>
        <w:t>f(</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 xml:space="preserve">A) = l </w:t>
      </w:r>
      <w:r>
        <w:rPr>
          <w:rFonts w:ascii="Times New Roman" w:hAnsi="Times New Roman" w:eastAsia="Times New Roman" w:cs="Times New Roman"/>
          <w:color w:val="000000"/>
          <w:spacing w:val="0"/>
          <w:w w:val="100"/>
          <w:position w:val="0"/>
          <w:sz w:val="22"/>
          <w:szCs w:val="22"/>
          <w:lang w:val="zh-TW" w:eastAsia="zh-TW" w:bidi="zh-TW"/>
        </w:rPr>
        <w:t>—</w:t>
      </w:r>
      <w:r>
        <w:rPr>
          <w:rFonts w:ascii="Times New Roman" w:hAnsi="Times New Roman" w:eastAsia="Times New Roman" w:cs="Times New Roman"/>
          <w:color w:val="000000"/>
          <w:spacing w:val="0"/>
          <w:w w:val="100"/>
          <w:position w:val="0"/>
          <w:sz w:val="22"/>
          <w:szCs w:val="22"/>
          <w:lang w:val="en-US" w:eastAsia="en-US" w:bidi="en-US"/>
        </w:rPr>
        <w:t>/(A)</w:t>
      </w:r>
      <w:r>
        <w:rPr>
          <w:rFonts w:ascii="宋体" w:hAnsi="宋体" w:eastAsia="宋体" w:cs="宋体"/>
          <w:color w:val="000000"/>
          <w:spacing w:val="0"/>
          <w:w w:val="100"/>
          <w:position w:val="0"/>
          <w:sz w:val="20"/>
          <w:szCs w:val="20"/>
          <w:lang w:val="en-US" w:eastAsia="en-US" w:bidi="en-US"/>
        </w:rPr>
        <w:t>。</w:t>
      </w:r>
    </w:p>
    <w:p>
      <w:pPr>
        <w:pStyle w:val="9"/>
        <w:keepNext w:val="0"/>
        <w:keepLines w:val="0"/>
        <w:widowControl w:val="0"/>
        <w:shd w:val="clear" w:color="auto" w:fill="auto"/>
        <w:bidi w:val="0"/>
        <w:spacing w:before="0" w:after="300" w:line="240" w:lineRule="auto"/>
        <w:ind w:left="0" w:right="0" w:firstLine="420"/>
        <w:jc w:val="both"/>
      </w:pPr>
      <w:r>
        <w:rPr>
          <w:rFonts w:ascii="Times New Roman" w:hAnsi="Times New Roman" w:eastAsia="Times New Roman" w:cs="Times New Roman"/>
          <w:b/>
          <w:bCs/>
          <w:color w:val="000000"/>
          <w:spacing w:val="0"/>
          <w:w w:val="100"/>
          <w:position w:val="0"/>
          <w:sz w:val="22"/>
          <w:szCs w:val="22"/>
          <w:lang w:val="en-US" w:eastAsia="en-US" w:bidi="en-US"/>
        </w:rPr>
        <w:t>5.5.3</w:t>
      </w:r>
      <w:r>
        <w:rPr>
          <w:color w:val="000000"/>
          <w:spacing w:val="0"/>
          <w:w w:val="100"/>
          <w:position w:val="0"/>
          <w:sz w:val="24"/>
          <w:szCs w:val="24"/>
        </w:rPr>
        <w:t>组合证据不确定性的计算</w:t>
      </w:r>
    </w:p>
    <w:p>
      <w:pPr>
        <w:pStyle w:val="15"/>
        <w:keepNext w:val="0"/>
        <w:keepLines w:val="0"/>
        <w:widowControl w:val="0"/>
        <w:shd w:val="clear" w:color="auto" w:fill="auto"/>
        <w:bidi w:val="0"/>
        <w:spacing w:before="0" w:after="0" w:line="339" w:lineRule="exact"/>
        <w:ind w:left="0" w:right="0" w:firstLine="420"/>
        <w:jc w:val="both"/>
      </w:pPr>
      <w:r>
        <w:rPr>
          <w:color w:val="000000"/>
          <w:spacing w:val="0"/>
          <w:w w:val="100"/>
          <w:position w:val="0"/>
        </w:rPr>
        <w:t>组合证据包括合取和析取两种情形。当组合证据是多个单一证据的合取时，即</w:t>
      </w:r>
    </w:p>
    <w:p>
      <w:pPr>
        <w:pStyle w:val="27"/>
        <w:keepNext w:val="0"/>
        <w:keepLines w:val="0"/>
        <w:widowControl w:val="0"/>
        <w:shd w:val="clear" w:color="auto" w:fill="auto"/>
        <w:bidi w:val="0"/>
        <w:spacing w:before="0" w:after="0" w:line="339" w:lineRule="exact"/>
        <w:ind w:left="0" w:right="0" w:firstLine="0"/>
        <w:jc w:val="center"/>
        <w:rPr>
          <w:sz w:val="20"/>
          <w:szCs w:val="20"/>
        </w:rPr>
      </w:pPr>
      <w:r>
        <w:rPr>
          <w:rFonts w:ascii="宋体" w:hAnsi="宋体" w:eastAsia="宋体" w:cs="宋体"/>
          <w:i/>
          <w:iCs/>
          <w:color w:val="000000"/>
          <w:spacing w:val="0"/>
          <w:w w:val="100"/>
          <w:position w:val="0"/>
          <w:sz w:val="20"/>
          <w:szCs w:val="20"/>
          <w:lang w:val="en-US" w:eastAsia="en-US" w:bidi="en-US"/>
        </w:rPr>
        <w:t xml:space="preserve">E </w:t>
      </w:r>
      <w:r>
        <w:rPr>
          <w:rFonts w:ascii="宋体" w:hAnsi="宋体" w:eastAsia="宋体" w:cs="宋体"/>
          <w:i/>
          <w:iCs/>
          <w:color w:val="000000"/>
          <w:spacing w:val="0"/>
          <w:w w:val="100"/>
          <w:position w:val="0"/>
          <w:sz w:val="20"/>
          <w:szCs w:val="20"/>
          <w:lang w:val="zh-TW" w:eastAsia="zh-TW" w:bidi="zh-TW"/>
        </w:rPr>
        <w:t xml:space="preserve">= </w:t>
      </w:r>
      <w:r>
        <w:rPr>
          <w:rFonts w:ascii="宋体" w:hAnsi="宋体" w:eastAsia="宋体" w:cs="宋体"/>
          <w:i/>
          <w:iCs/>
          <w:color w:val="000000"/>
          <w:spacing w:val="0"/>
          <w:w w:val="100"/>
          <w:position w:val="0"/>
          <w:sz w:val="20"/>
          <w:szCs w:val="20"/>
          <w:lang w:val="en-US" w:eastAsia="en-US" w:bidi="en-US"/>
        </w:rPr>
        <w:t>E]</w:t>
      </w:r>
      <w:r>
        <w:rPr>
          <w:rFonts w:ascii="Times New Roman" w:hAnsi="Times New Roman" w:eastAsia="Times New Roman" w:cs="Times New Roman"/>
          <w:color w:val="000000"/>
          <w:spacing w:val="0"/>
          <w:w w:val="100"/>
          <w:position w:val="0"/>
          <w:sz w:val="22"/>
          <w:szCs w:val="22"/>
          <w:lang w:val="en-US" w:eastAsia="en-US" w:bidi="en-US"/>
        </w:rPr>
        <w:t xml:space="preserve"> AND </w:t>
      </w:r>
      <w:r>
        <w:rPr>
          <w:rFonts w:ascii="宋体" w:hAnsi="宋体" w:eastAsia="宋体" w:cs="宋体"/>
          <w:i/>
          <w:iCs/>
          <w:color w:val="000000"/>
          <w:spacing w:val="0"/>
          <w:w w:val="100"/>
          <w:position w:val="0"/>
          <w:sz w:val="20"/>
          <w:szCs w:val="20"/>
          <w:lang w:val="en-US" w:eastAsia="en-US" w:bidi="en-US"/>
        </w:rPr>
        <w:t>E</w:t>
      </w:r>
      <w:r>
        <w:rPr>
          <w:rFonts w:ascii="宋体" w:hAnsi="宋体" w:eastAsia="宋体" w:cs="宋体"/>
          <w:i/>
          <w:iCs/>
          <w:color w:val="000000"/>
          <w:spacing w:val="0"/>
          <w:w w:val="100"/>
          <w:position w:val="0"/>
          <w:sz w:val="20"/>
          <w:szCs w:val="20"/>
          <w:vertAlign w:val="subscript"/>
          <w:lang w:val="en-US" w:eastAsia="en-US" w:bidi="en-US"/>
        </w:rPr>
        <w:t>2</w:t>
      </w:r>
      <w:r>
        <w:rPr>
          <w:rFonts w:ascii="Times New Roman" w:hAnsi="Times New Roman" w:eastAsia="Times New Roman" w:cs="Times New Roman"/>
          <w:color w:val="000000"/>
          <w:spacing w:val="0"/>
          <w:w w:val="100"/>
          <w:position w:val="0"/>
          <w:sz w:val="22"/>
          <w:szCs w:val="22"/>
          <w:lang w:val="en-US" w:eastAsia="en-US" w:bidi="en-US"/>
        </w:rPr>
        <w:t xml:space="preserve"> AND </w:t>
      </w:r>
      <w:r>
        <w:rPr>
          <w:rFonts w:ascii="Times New Roman" w:hAnsi="Times New Roman" w:eastAsia="Times New Roman" w:cs="Times New Roman"/>
          <w:color w:val="000000"/>
          <w:spacing w:val="0"/>
          <w:w w:val="100"/>
          <w:position w:val="0"/>
          <w:sz w:val="22"/>
          <w:szCs w:val="22"/>
          <w:lang w:val="zh-TW" w:eastAsia="zh-TW" w:bidi="zh-TW"/>
        </w:rPr>
        <w:t>…</w:t>
      </w:r>
      <w:r>
        <w:rPr>
          <w:rFonts w:ascii="Times New Roman" w:hAnsi="Times New Roman" w:eastAsia="Times New Roman" w:cs="Times New Roman"/>
          <w:color w:val="000000"/>
          <w:spacing w:val="0"/>
          <w:w w:val="100"/>
          <w:position w:val="0"/>
          <w:sz w:val="22"/>
          <w:szCs w:val="22"/>
          <w:lang w:val="en-US" w:eastAsia="en-US" w:bidi="en-US"/>
        </w:rPr>
        <w:t xml:space="preserve">AND </w:t>
      </w:r>
      <w:r>
        <w:rPr>
          <w:rFonts w:ascii="宋体" w:hAnsi="宋体" w:eastAsia="宋体" w:cs="宋体"/>
          <w:i/>
          <w:iCs/>
          <w:color w:val="000000"/>
          <w:spacing w:val="0"/>
          <w:w w:val="100"/>
          <w:position w:val="0"/>
          <w:sz w:val="20"/>
          <w:szCs w:val="20"/>
          <w:lang w:val="en-US" w:eastAsia="en-US" w:bidi="en-US"/>
        </w:rPr>
        <w:t>E</w:t>
      </w:r>
      <w:r>
        <w:rPr>
          <w:rFonts w:ascii="宋体" w:hAnsi="宋体" w:eastAsia="宋体" w:cs="宋体"/>
          <w:i/>
          <w:iCs/>
          <w:color w:val="000000"/>
          <w:spacing w:val="0"/>
          <w:w w:val="100"/>
          <w:position w:val="0"/>
          <w:sz w:val="20"/>
          <w:szCs w:val="20"/>
          <w:vertAlign w:val="subscript"/>
          <w:lang w:val="en-US" w:eastAsia="en-US" w:bidi="en-US"/>
        </w:rPr>
        <w:t>n</w:t>
      </w:r>
    </w:p>
    <w:p>
      <w:pPr>
        <w:pStyle w:val="27"/>
        <w:keepNext w:val="0"/>
        <w:keepLines w:val="0"/>
        <w:widowControl w:val="0"/>
        <w:shd w:val="clear" w:color="auto" w:fill="auto"/>
        <w:bidi w:val="0"/>
        <w:spacing w:before="0" w:after="80" w:line="339" w:lineRule="exact"/>
        <w:ind w:left="0" w:right="0" w:firstLine="420"/>
        <w:jc w:val="both"/>
        <w:rPr>
          <w:sz w:val="20"/>
          <w:szCs w:val="20"/>
        </w:rPr>
      </w:pPr>
      <w:r>
        <w:rPr>
          <w:rFonts w:ascii="宋体" w:hAnsi="宋体" w:eastAsia="宋体" w:cs="宋体"/>
          <w:color w:val="000000"/>
          <w:spacing w:val="0"/>
          <w:w w:val="100"/>
          <w:position w:val="0"/>
          <w:sz w:val="20"/>
          <w:szCs w:val="20"/>
          <w:lang w:val="zh-TW" w:eastAsia="zh-TW" w:bidi="zh-TW"/>
        </w:rPr>
        <w:t xml:space="preserve">若已知 </w:t>
      </w:r>
      <w:r>
        <w:rPr>
          <w:rFonts w:ascii="Times New Roman" w:hAnsi="Times New Roman" w:eastAsia="Times New Roman" w:cs="Times New Roman"/>
          <w:color w:val="000000"/>
          <w:spacing w:val="0"/>
          <w:w w:val="100"/>
          <w:position w:val="0"/>
          <w:sz w:val="22"/>
          <w:szCs w:val="22"/>
          <w:lang w:val="en-US" w:eastAsia="en-US" w:bidi="en-US"/>
        </w:rPr>
        <w:t>/(E</w:t>
      </w:r>
      <w:r>
        <w:rPr>
          <w:rFonts w:ascii="Times New Roman" w:hAnsi="Times New Roman" w:eastAsia="Times New Roman" w:cs="Times New Roman"/>
          <w:color w:val="000000"/>
          <w:spacing w:val="0"/>
          <w:w w:val="100"/>
          <w:position w:val="0"/>
          <w:sz w:val="22"/>
          <w:szCs w:val="22"/>
          <w:vertAlign w:val="subscript"/>
          <w:lang w:val="en-US" w:eastAsia="en-US" w:bidi="en-US"/>
        </w:rPr>
        <w:t>1</w:t>
      </w:r>
      <w:r>
        <w:rPr>
          <w:rFonts w:ascii="Times New Roman" w:hAnsi="Times New Roman" w:eastAsia="Times New Roman" w:cs="Times New Roman"/>
          <w:color w:val="000000"/>
          <w:spacing w:val="0"/>
          <w:w w:val="100"/>
          <w:position w:val="0"/>
          <w:sz w:val="22"/>
          <w:szCs w:val="22"/>
          <w:lang w:val="en-US" w:eastAsia="en-US" w:bidi="en-US"/>
        </w:rPr>
        <w:t>),/(E</w:t>
      </w:r>
      <w:r>
        <w:rPr>
          <w:rFonts w:ascii="Times New Roman" w:hAnsi="Times New Roman" w:eastAsia="Times New Roman" w:cs="Times New Roman"/>
          <w:color w:val="000000"/>
          <w:spacing w:val="0"/>
          <w:w w:val="100"/>
          <w:position w:val="0"/>
          <w:sz w:val="22"/>
          <w:szCs w:val="22"/>
          <w:vertAlign w:val="subscript"/>
          <w:lang w:val="en-US" w:eastAsia="en-US" w:bidi="en-US"/>
        </w:rPr>
        <w:t>2</w:t>
      </w:r>
      <w:r>
        <w:rPr>
          <w:rFonts w:ascii="Times New Roman" w:hAnsi="Times New Roman" w:eastAsia="Times New Roman" w:cs="Times New Roman"/>
          <w:color w:val="000000"/>
          <w:spacing w:val="0"/>
          <w:w w:val="100"/>
          <w:position w:val="0"/>
          <w:sz w:val="22"/>
          <w:szCs w:val="22"/>
          <w:lang w:val="en-US" w:eastAsia="en-US" w:bidi="en-US"/>
        </w:rPr>
        <w:t>),-,/(E„),</w:t>
      </w:r>
      <w:r>
        <w:rPr>
          <w:rFonts w:ascii="宋体" w:hAnsi="宋体" w:eastAsia="宋体" w:cs="宋体"/>
          <w:color w:val="000000"/>
          <w:spacing w:val="0"/>
          <w:w w:val="100"/>
          <w:position w:val="0"/>
          <w:sz w:val="20"/>
          <w:szCs w:val="20"/>
          <w:lang w:val="zh-TW" w:eastAsia="zh-TW" w:bidi="zh-TW"/>
        </w:rPr>
        <w:t>则</w:t>
      </w:r>
    </w:p>
    <w:p>
      <w:pPr>
        <w:pStyle w:val="27"/>
        <w:keepNext w:val="0"/>
        <w:keepLines w:val="0"/>
        <w:widowControl w:val="0"/>
        <w:shd w:val="clear" w:color="auto" w:fill="auto"/>
        <w:bidi w:val="0"/>
        <w:spacing w:before="0" w:after="0" w:line="322" w:lineRule="auto"/>
        <w:ind w:left="2400" w:right="0" w:firstLine="0"/>
        <w:jc w:val="left"/>
      </w:pPr>
      <w:r>
        <w:rPr>
          <w:rFonts w:ascii="Times New Roman" w:hAnsi="Times New Roman" w:eastAsia="Times New Roman" w:cs="Times New Roman"/>
          <w:color w:val="000000"/>
          <w:spacing w:val="0"/>
          <w:w w:val="100"/>
          <w:position w:val="0"/>
          <w:lang w:val="en-US" w:eastAsia="en-US" w:bidi="en-US"/>
        </w:rPr>
        <w:t>/(E) = min{/(E</w:t>
      </w:r>
      <w:r>
        <w:rPr>
          <w:rFonts w:ascii="Times New Roman" w:hAnsi="Times New Roman" w:eastAsia="Times New Roman" w:cs="Times New Roman"/>
          <w:color w:val="000000"/>
          <w:spacing w:val="0"/>
          <w:w w:val="100"/>
          <w:position w:val="0"/>
          <w:vertAlign w:val="subscript"/>
          <w:lang w:val="en-US" w:eastAsia="en-US" w:bidi="en-US"/>
        </w:rPr>
        <w:t>l</w:t>
      </w:r>
      <w:r>
        <w:rPr>
          <w:rFonts w:ascii="Times New Roman" w:hAnsi="Times New Roman" w:eastAsia="Times New Roman" w:cs="Times New Roman"/>
          <w:color w:val="000000"/>
          <w:spacing w:val="0"/>
          <w:w w:val="100"/>
          <w:position w:val="0"/>
          <w:lang w:val="en-US" w:eastAsia="en-US" w:bidi="en-US"/>
        </w:rPr>
        <w:t>),/(E</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),-,/(EJ)</w:t>
      </w:r>
    </w:p>
    <w:p>
      <w:pPr>
        <w:pStyle w:val="15"/>
        <w:keepNext w:val="0"/>
        <w:keepLines w:val="0"/>
        <w:widowControl w:val="0"/>
        <w:shd w:val="clear" w:color="auto" w:fill="auto"/>
        <w:bidi w:val="0"/>
        <w:spacing w:before="0" w:after="0" w:line="339" w:lineRule="exact"/>
        <w:ind w:left="0" w:right="0" w:firstLine="420"/>
        <w:jc w:val="both"/>
      </w:pPr>
      <w:r>
        <w:rPr>
          <w:color w:val="000000"/>
          <w:spacing w:val="0"/>
          <w:w w:val="100"/>
          <w:position w:val="0"/>
        </w:rPr>
        <w:t>当组合证据是多个单一证据的析取时，即</w:t>
      </w:r>
    </w:p>
    <w:p>
      <w:pPr>
        <w:pStyle w:val="27"/>
        <w:keepNext w:val="0"/>
        <w:keepLines w:val="0"/>
        <w:widowControl w:val="0"/>
        <w:shd w:val="clear" w:color="auto" w:fill="auto"/>
        <w:bidi w:val="0"/>
        <w:spacing w:before="0" w:after="0" w:line="339" w:lineRule="exact"/>
        <w:ind w:left="0" w:right="0" w:firstLine="0"/>
        <w:jc w:val="center"/>
        <w:rPr>
          <w:sz w:val="20"/>
          <w:szCs w:val="20"/>
        </w:rPr>
      </w:pPr>
      <w:r>
        <w:rPr>
          <w:rFonts w:ascii="宋体" w:hAnsi="宋体" w:eastAsia="宋体" w:cs="宋体"/>
          <w:i/>
          <w:iCs/>
          <w:color w:val="000000"/>
          <w:spacing w:val="0"/>
          <w:w w:val="100"/>
          <w:position w:val="0"/>
          <w:sz w:val="20"/>
          <w:szCs w:val="20"/>
          <w:lang w:val="en-US" w:eastAsia="en-US" w:bidi="en-US"/>
        </w:rPr>
        <w:t>E = E.</w:t>
      </w:r>
      <w:r>
        <w:rPr>
          <w:rFonts w:ascii="Times New Roman" w:hAnsi="Times New Roman" w:eastAsia="Times New Roman" w:cs="Times New Roman"/>
          <w:color w:val="000000"/>
          <w:spacing w:val="0"/>
          <w:w w:val="100"/>
          <w:position w:val="0"/>
          <w:sz w:val="22"/>
          <w:szCs w:val="22"/>
          <w:lang w:val="en-US" w:eastAsia="en-US" w:bidi="en-US"/>
        </w:rPr>
        <w:t xml:space="preserve"> OR </w:t>
      </w:r>
      <w:r>
        <w:rPr>
          <w:rFonts w:ascii="宋体" w:hAnsi="宋体" w:eastAsia="宋体" w:cs="宋体"/>
          <w:i/>
          <w:iCs/>
          <w:color w:val="000000"/>
          <w:spacing w:val="0"/>
          <w:w w:val="100"/>
          <w:position w:val="0"/>
          <w:sz w:val="20"/>
          <w:szCs w:val="20"/>
          <w:lang w:val="en-US" w:eastAsia="en-US" w:bidi="en-US"/>
        </w:rPr>
        <w:t>E</w:t>
      </w:r>
      <w:r>
        <w:rPr>
          <w:rFonts w:ascii="宋体" w:hAnsi="宋体" w:eastAsia="宋体" w:cs="宋体"/>
          <w:i/>
          <w:iCs/>
          <w:color w:val="000000"/>
          <w:spacing w:val="0"/>
          <w:w w:val="100"/>
          <w:position w:val="0"/>
          <w:sz w:val="20"/>
          <w:szCs w:val="20"/>
          <w:vertAlign w:val="subscript"/>
          <w:lang w:val="en-US" w:eastAsia="en-US" w:bidi="en-US"/>
        </w:rPr>
        <w:t>2</w:t>
      </w:r>
      <w:r>
        <w:rPr>
          <w:rFonts w:ascii="Times New Roman" w:hAnsi="Times New Roman" w:eastAsia="Times New Roman" w:cs="Times New Roman"/>
          <w:color w:val="000000"/>
          <w:spacing w:val="0"/>
          <w:w w:val="100"/>
          <w:position w:val="0"/>
          <w:sz w:val="22"/>
          <w:szCs w:val="22"/>
          <w:lang w:val="en-US" w:eastAsia="en-US" w:bidi="en-US"/>
        </w:rPr>
        <w:t xml:space="preserve"> OR </w:t>
      </w:r>
      <w:r>
        <w:rPr>
          <w:rFonts w:ascii="Times New Roman" w:hAnsi="Times New Roman" w:eastAsia="Times New Roman" w:cs="Times New Roman"/>
          <w:color w:val="000000"/>
          <w:spacing w:val="0"/>
          <w:w w:val="100"/>
          <w:position w:val="0"/>
          <w:sz w:val="22"/>
          <w:szCs w:val="22"/>
          <w:lang w:val="zh-TW" w:eastAsia="zh-TW" w:bidi="zh-TW"/>
        </w:rPr>
        <w:t>…</w:t>
      </w:r>
      <w:r>
        <w:rPr>
          <w:rFonts w:ascii="Times New Roman" w:hAnsi="Times New Roman" w:eastAsia="Times New Roman" w:cs="Times New Roman"/>
          <w:color w:val="000000"/>
          <w:spacing w:val="0"/>
          <w:w w:val="100"/>
          <w:position w:val="0"/>
          <w:sz w:val="22"/>
          <w:szCs w:val="22"/>
          <w:lang w:val="en-US" w:eastAsia="en-US" w:bidi="en-US"/>
        </w:rPr>
        <w:t xml:space="preserve">OR </w:t>
      </w:r>
      <w:r>
        <w:rPr>
          <w:rFonts w:ascii="宋体" w:hAnsi="宋体" w:eastAsia="宋体" w:cs="宋体"/>
          <w:i/>
          <w:iCs/>
          <w:color w:val="000000"/>
          <w:spacing w:val="0"/>
          <w:w w:val="100"/>
          <w:position w:val="0"/>
          <w:sz w:val="20"/>
          <w:szCs w:val="20"/>
          <w:lang w:val="en-US" w:eastAsia="en-US" w:bidi="en-US"/>
        </w:rPr>
        <w:t>E</w:t>
      </w:r>
      <w:r>
        <w:rPr>
          <w:rFonts w:ascii="宋体" w:hAnsi="宋体" w:eastAsia="宋体" w:cs="宋体"/>
          <w:i/>
          <w:iCs/>
          <w:color w:val="000000"/>
          <w:spacing w:val="0"/>
          <w:w w:val="100"/>
          <w:position w:val="0"/>
          <w:sz w:val="20"/>
          <w:szCs w:val="20"/>
          <w:vertAlign w:val="subscript"/>
          <w:lang w:val="en-US" w:eastAsia="en-US" w:bidi="en-US"/>
        </w:rPr>
        <w:t>n</w:t>
      </w:r>
    </w:p>
    <w:p>
      <w:pPr>
        <w:pStyle w:val="27"/>
        <w:keepNext w:val="0"/>
        <w:keepLines w:val="0"/>
        <w:widowControl w:val="0"/>
        <w:shd w:val="clear" w:color="auto" w:fill="auto"/>
        <w:bidi w:val="0"/>
        <w:spacing w:before="0" w:after="80" w:line="339" w:lineRule="exact"/>
        <w:ind w:left="0" w:right="0" w:firstLine="420"/>
        <w:jc w:val="both"/>
        <w:rPr>
          <w:sz w:val="20"/>
          <w:szCs w:val="20"/>
        </w:rPr>
      </w:pPr>
      <w:r>
        <w:rPr>
          <w:rFonts w:ascii="宋体" w:hAnsi="宋体" w:eastAsia="宋体" w:cs="宋体"/>
          <w:color w:val="000000"/>
          <w:spacing w:val="0"/>
          <w:w w:val="100"/>
          <w:position w:val="0"/>
          <w:sz w:val="20"/>
          <w:szCs w:val="20"/>
          <w:lang w:val="zh-TW" w:eastAsia="zh-TW" w:bidi="zh-TW"/>
        </w:rPr>
        <w:t xml:space="preserve">若已知 </w:t>
      </w:r>
      <w:r>
        <w:rPr>
          <w:rFonts w:ascii="Times New Roman" w:hAnsi="Times New Roman" w:eastAsia="Times New Roman" w:cs="Times New Roman"/>
          <w:smallCaps/>
          <w:color w:val="000000"/>
          <w:spacing w:val="0"/>
          <w:w w:val="100"/>
          <w:position w:val="0"/>
          <w:sz w:val="22"/>
          <w:szCs w:val="22"/>
          <w:lang w:val="en-US" w:eastAsia="en-US" w:bidi="en-US"/>
        </w:rPr>
        <w:t>/(E</w:t>
      </w:r>
      <w:r>
        <w:rPr>
          <w:rFonts w:ascii="Times New Roman" w:hAnsi="Times New Roman" w:eastAsia="Times New Roman" w:cs="Times New Roman"/>
          <w:smallCaps/>
          <w:color w:val="000000"/>
          <w:spacing w:val="0"/>
          <w:w w:val="100"/>
          <w:position w:val="0"/>
          <w:sz w:val="22"/>
          <w:szCs w:val="22"/>
          <w:vertAlign w:val="subscript"/>
          <w:lang w:val="en-US" w:eastAsia="en-US" w:bidi="en-US"/>
        </w:rPr>
        <w:t>1</w:t>
      </w:r>
      <w:r>
        <w:rPr>
          <w:rFonts w:ascii="Times New Roman" w:hAnsi="Times New Roman" w:eastAsia="Times New Roman" w:cs="Times New Roman"/>
          <w:smallCaps/>
          <w:color w:val="000000"/>
          <w:spacing w:val="0"/>
          <w:w w:val="100"/>
          <w:position w:val="0"/>
          <w:sz w:val="22"/>
          <w:szCs w:val="22"/>
          <w:lang w:val="en-US" w:eastAsia="en-US" w:bidi="en-US"/>
        </w:rPr>
        <w:t>),/(E</w:t>
      </w:r>
      <w:r>
        <w:rPr>
          <w:rFonts w:ascii="Times New Roman" w:hAnsi="Times New Roman" w:eastAsia="Times New Roman" w:cs="Times New Roman"/>
          <w:smallCaps/>
          <w:color w:val="000000"/>
          <w:spacing w:val="0"/>
          <w:w w:val="100"/>
          <w:position w:val="0"/>
          <w:sz w:val="22"/>
          <w:szCs w:val="22"/>
          <w:vertAlign w:val="subscript"/>
          <w:lang w:val="en-US" w:eastAsia="en-US" w:bidi="en-US"/>
        </w:rPr>
        <w:t>2</w:t>
      </w:r>
      <w:r>
        <w:rPr>
          <w:rFonts w:ascii="Times New Roman" w:hAnsi="Times New Roman" w:eastAsia="Times New Roman" w:cs="Times New Roman"/>
          <w:smallCaps/>
          <w:color w:val="000000"/>
          <w:spacing w:val="0"/>
          <w:w w:val="100"/>
          <w:position w:val="0"/>
          <w:sz w:val="22"/>
          <w:szCs w:val="22"/>
          <w:lang w:val="en-US" w:eastAsia="en-US" w:bidi="en-US"/>
        </w:rPr>
        <w:t>),-,/(E</w:t>
      </w:r>
      <w:r>
        <w:rPr>
          <w:rFonts w:ascii="Times New Roman" w:hAnsi="Times New Roman" w:eastAsia="Times New Roman" w:cs="Times New Roman"/>
          <w:smallCaps/>
          <w:color w:val="000000"/>
          <w:spacing w:val="0"/>
          <w:w w:val="100"/>
          <w:position w:val="0"/>
          <w:sz w:val="22"/>
          <w:szCs w:val="22"/>
          <w:vertAlign w:val="subscript"/>
          <w:lang w:val="en-US" w:eastAsia="en-US" w:bidi="en-US"/>
        </w:rPr>
        <w:t>m</w:t>
      </w:r>
      <w:r>
        <w:rPr>
          <w:rFonts w:ascii="Times New Roman" w:hAnsi="Times New Roman" w:eastAsia="Times New Roman" w:cs="Times New Roman"/>
          <w:smallCaps/>
          <w:color w:val="000000"/>
          <w:spacing w:val="0"/>
          <w:w w:val="100"/>
          <w:position w:val="0"/>
          <w:sz w:val="22"/>
          <w:szCs w:val="22"/>
          <w:lang w:val="en-US" w:eastAsia="en-US" w:bidi="en-US"/>
        </w:rPr>
        <w:t>),</w:t>
      </w:r>
      <w:r>
        <w:rPr>
          <w:rFonts w:ascii="宋体" w:hAnsi="宋体" w:eastAsia="宋体" w:cs="宋体"/>
          <w:color w:val="000000"/>
          <w:spacing w:val="0"/>
          <w:w w:val="100"/>
          <w:position w:val="0"/>
          <w:sz w:val="20"/>
          <w:szCs w:val="20"/>
          <w:lang w:val="zh-TW" w:eastAsia="zh-TW" w:bidi="zh-TW"/>
        </w:rPr>
        <w:t>则</w:t>
      </w:r>
    </w:p>
    <w:p>
      <w:pPr>
        <w:pStyle w:val="27"/>
        <w:keepNext w:val="0"/>
        <w:keepLines w:val="0"/>
        <w:widowControl w:val="0"/>
        <w:shd w:val="clear" w:color="auto" w:fill="auto"/>
        <w:bidi w:val="0"/>
        <w:spacing w:before="0" w:after="0" w:line="322" w:lineRule="auto"/>
        <w:ind w:left="2400" w:right="0" w:firstLine="0"/>
        <w:jc w:val="left"/>
      </w:pPr>
      <w:r>
        <w:rPr>
          <w:rFonts w:ascii="Times New Roman" w:hAnsi="Times New Roman" w:eastAsia="Times New Roman" w:cs="Times New Roman"/>
          <w:color w:val="000000"/>
          <w:spacing w:val="0"/>
          <w:w w:val="100"/>
          <w:position w:val="0"/>
          <w:lang w:val="en-US" w:eastAsia="en-US" w:bidi="en-US"/>
        </w:rPr>
        <w:t>/(E) = max{/(E</w:t>
      </w:r>
      <w:r>
        <w:rPr>
          <w:rFonts w:ascii="Times New Roman" w:hAnsi="Times New Roman" w:eastAsia="Times New Roman" w:cs="Times New Roman"/>
          <w:color w:val="000000"/>
          <w:spacing w:val="0"/>
          <w:w w:val="100"/>
          <w:position w:val="0"/>
          <w:vertAlign w:val="subscript"/>
          <w:lang w:val="en-US" w:eastAsia="en-US" w:bidi="en-US"/>
        </w:rPr>
        <w:t>1</w:t>
      </w:r>
      <w:r>
        <w:rPr>
          <w:rFonts w:ascii="Times New Roman" w:hAnsi="Times New Roman" w:eastAsia="Times New Roman" w:cs="Times New Roman"/>
          <w:color w:val="000000"/>
          <w:spacing w:val="0"/>
          <w:w w:val="100"/>
          <w:position w:val="0"/>
          <w:lang w:val="en-US" w:eastAsia="en-US" w:bidi="en-US"/>
        </w:rPr>
        <w:t>),/(E</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),-,/(E</w:t>
      </w:r>
      <w:r>
        <w:rPr>
          <w:rFonts w:ascii="Times New Roman" w:hAnsi="Times New Roman" w:eastAsia="Times New Roman" w:cs="Times New Roman"/>
          <w:color w:val="000000"/>
          <w:spacing w:val="0"/>
          <w:w w:val="100"/>
          <w:position w:val="0"/>
          <w:vertAlign w:val="subscript"/>
          <w:lang w:val="en-US" w:eastAsia="en-US" w:bidi="en-US"/>
        </w:rPr>
        <w:t>n</w:t>
      </w:r>
      <w:r>
        <w:rPr>
          <w:rFonts w:ascii="Times New Roman" w:hAnsi="Times New Roman" w:eastAsia="Times New Roman" w:cs="Times New Roman"/>
          <w:color w:val="000000"/>
          <w:spacing w:val="0"/>
          <w:w w:val="100"/>
          <w:position w:val="0"/>
          <w:lang w:val="en-US" w:eastAsia="en-US" w:bidi="en-US"/>
        </w:rPr>
        <w:t>)}</w:t>
      </w:r>
    </w:p>
    <w:p>
      <w:pPr>
        <w:pStyle w:val="15"/>
        <w:keepNext w:val="0"/>
        <w:keepLines w:val="0"/>
        <w:widowControl w:val="0"/>
        <w:shd w:val="clear" w:color="auto" w:fill="auto"/>
        <w:bidi w:val="0"/>
        <w:spacing w:before="0" w:after="80" w:line="339" w:lineRule="exact"/>
        <w:ind w:left="0" w:right="0" w:firstLine="420"/>
        <w:jc w:val="both"/>
      </w:pPr>
      <w:r>
        <w:rPr>
          <w:color w:val="000000"/>
          <w:spacing w:val="0"/>
          <w:w w:val="100"/>
          <w:position w:val="0"/>
        </w:rPr>
        <w:t>当有多条规则支持同一结论时，如果</w:t>
      </w:r>
      <w:r>
        <w:rPr>
          <w:rFonts w:ascii="Times New Roman" w:hAnsi="Times New Roman" w:eastAsia="Times New Roman" w:cs="Times New Roman"/>
          <w:color w:val="000000"/>
          <w:spacing w:val="0"/>
          <w:w w:val="100"/>
          <w:position w:val="0"/>
          <w:sz w:val="22"/>
          <w:szCs w:val="22"/>
          <w:lang w:val="en-US" w:eastAsia="en-US" w:bidi="en-US"/>
        </w:rPr>
        <w:t>A = {0</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则</w:t>
      </w:r>
    </w:p>
    <w:p>
      <w:pPr>
        <w:pStyle w:val="27"/>
        <w:keepNext w:val="0"/>
        <w:keepLines w:val="0"/>
        <w:widowControl w:val="0"/>
        <w:shd w:val="clear" w:color="auto" w:fill="auto"/>
        <w:tabs>
          <w:tab w:val="left" w:pos="3010"/>
        </w:tabs>
        <w:bidi w:val="0"/>
        <w:spacing w:before="0" w:after="0" w:line="322" w:lineRule="auto"/>
        <w:ind w:left="0" w:right="0" w:firstLine="0"/>
        <w:jc w:val="center"/>
      </w:pPr>
      <w:r>
        <w:rPr>
          <w:rFonts w:ascii="Times New Roman" w:hAnsi="Times New Roman" w:eastAsia="Times New Roman" w:cs="Times New Roman"/>
          <w:color w:val="000000"/>
          <w:spacing w:val="0"/>
          <w:w w:val="100"/>
          <w:position w:val="0"/>
          <w:lang w:val="en-US" w:eastAsia="en-US" w:bidi="en-US"/>
        </w:rPr>
        <w:t xml:space="preserve">IF </w:t>
      </w:r>
      <w:r>
        <w:rPr>
          <w:rFonts w:ascii="宋体" w:hAnsi="宋体" w:eastAsia="宋体" w:cs="宋体"/>
          <w:i/>
          <w:iCs/>
          <w:color w:val="000000"/>
          <w:spacing w:val="0"/>
          <w:w w:val="100"/>
          <w:position w:val="0"/>
          <w:sz w:val="20"/>
          <w:szCs w:val="20"/>
          <w:lang w:val="en-US" w:eastAsia="en-US" w:bidi="en-US"/>
        </w:rPr>
        <w:t>Ei</w:t>
      </w:r>
      <w:r>
        <w:rPr>
          <w:rFonts w:ascii="Times New Roman" w:hAnsi="Times New Roman" w:eastAsia="Times New Roman" w:cs="Times New Roman"/>
          <w:color w:val="000000"/>
          <w:spacing w:val="0"/>
          <w:w w:val="100"/>
          <w:position w:val="0"/>
          <w:lang w:val="en-US" w:eastAsia="en-US" w:bidi="en-US"/>
        </w:rPr>
        <w:t xml:space="preserve"> THEN </w:t>
      </w:r>
      <w:r>
        <w:rPr>
          <w:rFonts w:ascii="宋体" w:hAnsi="宋体" w:eastAsia="宋体" w:cs="宋体"/>
          <w:i/>
          <w:iCs/>
          <w:color w:val="000000"/>
          <w:spacing w:val="0"/>
          <w:w w:val="100"/>
          <w:position w:val="0"/>
          <w:sz w:val="20"/>
          <w:szCs w:val="20"/>
          <w:lang w:val="en-US" w:eastAsia="en-US" w:bidi="en-US"/>
        </w:rPr>
        <w:t>H</w:t>
      </w:r>
      <w:r>
        <w:rPr>
          <w:rFonts w:ascii="Times New Roman" w:hAnsi="Times New Roman" w:eastAsia="Times New Roman" w:cs="Times New Roman"/>
          <w:color w:val="000000"/>
          <w:spacing w:val="0"/>
          <w:w w:val="100"/>
          <w:position w:val="0"/>
          <w:lang w:val="en-US" w:eastAsia="en-US" w:bidi="en-US"/>
        </w:rPr>
        <w:t xml:space="preserve"> CF, (CF, {c</w:t>
      </w:r>
      <w:r>
        <w:rPr>
          <w:rFonts w:ascii="Times New Roman" w:hAnsi="Times New Roman" w:eastAsia="Times New Roman" w:cs="Times New Roman"/>
          <w:color w:val="000000"/>
          <w:spacing w:val="0"/>
          <w:w w:val="100"/>
          <w:position w:val="0"/>
          <w:vertAlign w:val="subscript"/>
          <w:lang w:val="en-US" w:eastAsia="en-US" w:bidi="en-US"/>
        </w:rPr>
        <w:t>n</w:t>
      </w:r>
      <w:r>
        <w:rPr>
          <w:rFonts w:ascii="Times New Roman" w:hAnsi="Times New Roman" w:eastAsia="Times New Roman" w:cs="Times New Roman"/>
          <w:color w:val="000000"/>
          <w:spacing w:val="0"/>
          <w:w w:val="100"/>
          <w:position w:val="0"/>
          <w:lang w:val="en-US" w:eastAsia="en-US" w:bidi="en-US"/>
        </w:rPr>
        <w:tab/>
      </w:r>
      <w:r>
        <w:rPr>
          <w:rFonts w:ascii="宋体" w:hAnsi="宋体" w:eastAsia="宋体" w:cs="宋体"/>
          <w:color w:val="000000"/>
          <w:spacing w:val="0"/>
          <w:w w:val="100"/>
          <w:position w:val="0"/>
          <w:lang w:val="zh-CN" w:eastAsia="zh-CN" w:bidi="zh-CN"/>
        </w:rPr>
        <w:t>，</w:t>
      </w:r>
      <w:r>
        <w:rPr>
          <w:rFonts w:ascii="Times New Roman" w:hAnsi="Times New Roman" w:eastAsia="Times New Roman" w:cs="Times New Roman"/>
          <w:color w:val="000000"/>
          <w:spacing w:val="0"/>
          <w:w w:val="100"/>
          <w:position w:val="0"/>
          <w:lang w:val="zh-CN" w:eastAsia="zh-CN" w:bidi="zh-CN"/>
        </w:rPr>
        <w:t>…</w:t>
      </w:r>
      <w:r>
        <w:rPr>
          <w:rFonts w:ascii="宋体" w:hAnsi="宋体" w:eastAsia="宋体" w:cs="宋体"/>
          <w:color w:val="000000"/>
          <w:spacing w:val="0"/>
          <w:w w:val="100"/>
          <w:position w:val="0"/>
          <w:lang w:val="zh-CN" w:eastAsia="zh-CN" w:bidi="zh-CN"/>
        </w:rPr>
        <w:t>，</w:t>
      </w:r>
      <w:r>
        <w:rPr>
          <w:rFonts w:ascii="Times New Roman" w:hAnsi="Times New Roman" w:eastAsia="Times New Roman" w:cs="Times New Roman"/>
          <w:color w:val="000000"/>
          <w:spacing w:val="0"/>
          <w:w w:val="100"/>
          <w:position w:val="0"/>
          <w:lang w:val="en-US" w:eastAsia="en-US" w:bidi="en-US"/>
        </w:rPr>
        <w:t>c,”}) 3 = 1,2,m)</w:t>
      </w:r>
    </w:p>
    <w:p>
      <w:pPr>
        <w:pStyle w:val="15"/>
        <w:keepNext w:val="0"/>
        <w:keepLines w:val="0"/>
        <w:widowControl w:val="0"/>
        <w:shd w:val="clear" w:color="auto" w:fill="auto"/>
        <w:bidi w:val="0"/>
        <w:spacing w:before="0" w:after="0" w:line="339" w:lineRule="exact"/>
        <w:ind w:left="0" w:right="0" w:firstLine="420"/>
        <w:jc w:val="both"/>
      </w:pPr>
      <w:r>
        <w:rPr>
          <w:color w:val="000000"/>
          <w:spacing w:val="0"/>
          <w:w w:val="100"/>
          <w:position w:val="0"/>
        </w:rPr>
        <w:t>如果这些规则相互独立地支持结论</w:t>
      </w:r>
      <w:r>
        <w:rPr>
          <w:i/>
          <w:iCs/>
          <w:color w:val="000000"/>
          <w:spacing w:val="0"/>
          <w:w w:val="100"/>
          <w:position w:val="0"/>
          <w:lang w:val="en-US" w:eastAsia="en-US" w:bidi="en-US"/>
        </w:rPr>
        <w:t>H</w:t>
      </w:r>
      <w:r>
        <w:rPr>
          <w:color w:val="000000"/>
          <w:spacing w:val="0"/>
          <w:w w:val="100"/>
          <w:position w:val="0"/>
        </w:rPr>
        <w:t>的成立，可以先计算</w:t>
      </w:r>
    </w:p>
    <w:p>
      <w:pPr>
        <w:pStyle w:val="15"/>
        <w:keepNext w:val="0"/>
        <w:keepLines w:val="0"/>
        <w:widowControl w:val="0"/>
        <w:shd w:val="clear" w:color="auto" w:fill="auto"/>
        <w:bidi w:val="0"/>
        <w:spacing w:before="0" w:after="0" w:line="339" w:lineRule="exact"/>
        <w:ind w:left="0" w:right="0" w:firstLine="280"/>
        <w:jc w:val="left"/>
      </w:pPr>
      <w:r>
        <w:rPr>
          <w:color w:val="000000"/>
          <w:spacing w:val="0"/>
          <w:w w:val="100"/>
          <w:position w:val="0"/>
        </w:rPr>
        <w:t>四(</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lang w:val="en-US" w:eastAsia="en-US" w:bidi="en-US"/>
        </w:rPr>
        <w:t>】</w:t>
      </w:r>
      <w:r>
        <w:rPr>
          <w:color w:val="000000"/>
          <w:spacing w:val="0"/>
          <w:w w:val="100"/>
          <w:position w:val="0"/>
        </w:rPr>
        <w:t xml:space="preserve">…，修”}) </w:t>
      </w:r>
      <w:r>
        <w:rPr>
          <w:i/>
          <w:iCs/>
          <w:color w:val="000000"/>
          <w:spacing w:val="0"/>
          <w:w w:val="100"/>
          <w:position w:val="0"/>
        </w:rPr>
        <w:t xml:space="preserve">= </w:t>
      </w:r>
      <w:r>
        <w:rPr>
          <w:i/>
          <w:iCs/>
          <w:color w:val="000000"/>
          <w:spacing w:val="0"/>
          <w:w w:val="100"/>
          <w:position w:val="0"/>
          <w:lang w:val="en-US" w:eastAsia="en-US" w:bidi="en-US"/>
        </w:rPr>
        <w:t>(.f(Ei)</w:t>
      </w:r>
      <w:r>
        <w:rPr>
          <w:rFonts w:ascii="Times New Roman" w:hAnsi="Times New Roman" w:eastAsia="Times New Roman" w:cs="Times New Roman"/>
          <w:color w:val="000000"/>
          <w:spacing w:val="0"/>
          <w:w w:val="100"/>
          <w:position w:val="0"/>
          <w:sz w:val="22"/>
          <w:szCs w:val="22"/>
          <w:lang w:val="en-US" w:eastAsia="en-US" w:bidi="en-US"/>
        </w:rPr>
        <w:t>• c,i</w:t>
      </w:r>
      <w:r>
        <w:rPr>
          <w:rFonts w:ascii="Times New Roman" w:hAnsi="Times New Roman" w:eastAsia="Times New Roman" w:cs="Times New Roman"/>
          <w:color w:val="000000"/>
          <w:spacing w:val="0"/>
          <w:w w:val="100"/>
          <w:position w:val="0"/>
          <w:sz w:val="22"/>
          <w:szCs w:val="22"/>
        </w:rPr>
        <w:t xml:space="preserve">, </w:t>
      </w:r>
      <w:r>
        <w:rPr>
          <w:i/>
          <w:iCs/>
          <w:color w:val="000000"/>
          <w:spacing w:val="0"/>
          <w:w w:val="100"/>
          <w:position w:val="0"/>
          <w:lang w:val="en-US" w:eastAsia="en-US" w:bidi="en-US"/>
        </w:rPr>
        <w:t>f(Ei</w:t>
      </w:r>
      <w:r>
        <w:rPr>
          <w:i/>
          <w:iCs/>
          <w:color w:val="000000"/>
          <w:spacing w:val="0"/>
          <w:w w:val="100"/>
          <w:position w:val="0"/>
        </w:rPr>
        <w:t xml:space="preserve">) </w:t>
      </w:r>
      <w:r>
        <w:rPr>
          <w:i/>
          <w:iCs/>
          <w:color w:val="000000"/>
          <w:spacing w:val="0"/>
          <w:w w:val="100"/>
          <w:position w:val="0"/>
          <w:lang w:val="en-US" w:eastAsia="en-US" w:bidi="en-US"/>
        </w:rPr>
        <w:t>• c</w:t>
      </w:r>
      <w:r>
        <w:rPr>
          <w:i/>
          <w:iCs/>
          <w:color w:val="000000"/>
          <w:spacing w:val="0"/>
          <w:w w:val="100"/>
          <w:position w:val="0"/>
          <w:vertAlign w:val="subscript"/>
          <w:lang w:val="en-US" w:eastAsia="en-US" w:bidi="en-US"/>
        </w:rPr>
        <w:t>i2</w:t>
      </w:r>
      <w:r>
        <w:rPr>
          <w:color w:val="000000"/>
          <w:spacing w:val="0"/>
          <w:w w:val="100"/>
          <w:position w:val="0"/>
          <w:lang w:val="zh-CN" w:eastAsia="zh-CN" w:bidi="zh-CN"/>
        </w:rPr>
        <w:t>，…,</w:t>
      </w:r>
      <w:r>
        <w:rPr>
          <w:rFonts w:ascii="Times New Roman" w:hAnsi="Times New Roman" w:eastAsia="Times New Roman" w:cs="Times New Roman"/>
          <w:color w:val="000000"/>
          <w:spacing w:val="0"/>
          <w:w w:val="100"/>
          <w:position w:val="0"/>
          <w:sz w:val="22"/>
          <w:szCs w:val="22"/>
          <w:lang w:val="en-US" w:eastAsia="en-US" w:bidi="en-US"/>
        </w:rPr>
        <w:t xml:space="preserve">/(ED • </w:t>
      </w:r>
      <w:r>
        <w:rPr>
          <w:i/>
          <w:iCs/>
          <w:color w:val="000000"/>
          <w:spacing w:val="0"/>
          <w:w w:val="100"/>
          <w:position w:val="0"/>
          <w:lang w:val="en-US" w:eastAsia="en-US" w:bidi="en-US"/>
        </w:rPr>
        <w:t>c</w:t>
      </w:r>
      <w:r>
        <w:rPr>
          <w:i/>
          <w:iCs/>
          <w:color w:val="000000"/>
          <w:spacing w:val="0"/>
          <w:w w:val="100"/>
          <w:position w:val="0"/>
          <w:vertAlign w:val="subscript"/>
          <w:lang w:val="en-US" w:eastAsia="en-US" w:bidi="en-US"/>
        </w:rPr>
        <w:t>im</w:t>
      </w:r>
      <w:r>
        <w:rPr>
          <w:i/>
          <w:iCs/>
          <w:color w:val="000000"/>
          <w:spacing w:val="0"/>
          <w:w w:val="100"/>
          <w:position w:val="0"/>
          <w:lang w:val="en-US" w:eastAsia="en-US" w:bidi="en-US"/>
        </w:rPr>
        <w:t>)(i</w:t>
      </w:r>
      <w:r>
        <w:rPr>
          <w:rFonts w:ascii="Times New Roman" w:hAnsi="Times New Roman" w:eastAsia="Times New Roman" w:cs="Times New Roman"/>
          <w:color w:val="000000"/>
          <w:spacing w:val="0"/>
          <w:w w:val="100"/>
          <w:position w:val="0"/>
          <w:sz w:val="22"/>
          <w:szCs w:val="22"/>
          <w:lang w:val="en-US" w:eastAsia="en-US" w:bidi="en-US"/>
        </w:rPr>
        <w:t xml:space="preserve"> = 1,2,</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 xml:space="preserve"> </w:t>
      </w:r>
      <w:r>
        <w:rPr>
          <w:color w:val="000000"/>
          <w:spacing w:val="0"/>
          <w:w w:val="100"/>
          <w:position w:val="0"/>
        </w:rPr>
        <w:t>然后可以根据求解正交和的方法，对</w:t>
      </w:r>
      <w:r>
        <w:rPr>
          <w:color w:val="000000"/>
          <w:spacing w:val="0"/>
          <w:w w:val="100"/>
          <w:position w:val="0"/>
          <w:lang w:val="en-US" w:eastAsia="en-US" w:bidi="en-US"/>
        </w:rPr>
        <w:t>g</w:t>
      </w:r>
      <w:r>
        <w:rPr>
          <w:color w:val="000000"/>
          <w:spacing w:val="0"/>
          <w:w w:val="100"/>
          <w:position w:val="0"/>
        </w:rPr>
        <w:t>求正交和，以组合所有规则对结论</w:t>
      </w:r>
      <w:r>
        <w:rPr>
          <w:i/>
          <w:iCs/>
          <w:color w:val="000000"/>
          <w:spacing w:val="0"/>
          <w:w w:val="100"/>
          <w:position w:val="0"/>
          <w:lang w:val="en-US" w:eastAsia="en-US" w:bidi="en-US"/>
        </w:rPr>
        <w:t>H</w:t>
      </w:r>
      <w:r>
        <w:rPr>
          <w:color w:val="000000"/>
          <w:spacing w:val="0"/>
          <w:w w:val="100"/>
          <w:position w:val="0"/>
        </w:rPr>
        <w:t>的支持。一旦 组合的正交和</w:t>
      </w:r>
      <w:r>
        <w:rPr>
          <w:rFonts w:ascii="Times New Roman" w:hAnsi="Times New Roman" w:eastAsia="Times New Roman" w:cs="Times New Roman"/>
          <w:color w:val="000000"/>
          <w:spacing w:val="0"/>
          <w:w w:val="100"/>
          <w:position w:val="0"/>
          <w:sz w:val="22"/>
          <w:szCs w:val="22"/>
          <w:lang w:val="en-US" w:eastAsia="en-US" w:bidi="en-US"/>
        </w:rPr>
        <w:t>m(H)</w:t>
      </w:r>
      <w:r>
        <w:rPr>
          <w:color w:val="000000"/>
          <w:spacing w:val="0"/>
          <w:w w:val="100"/>
          <w:position w:val="0"/>
        </w:rPr>
        <w:t>计算出来，就可以计算</w:t>
      </w:r>
      <w:r>
        <w:rPr>
          <w:rFonts w:ascii="Times New Roman" w:hAnsi="Times New Roman" w:eastAsia="Times New Roman" w:cs="Times New Roman"/>
          <w:color w:val="000000"/>
          <w:spacing w:val="0"/>
          <w:w w:val="100"/>
          <w:position w:val="0"/>
          <w:sz w:val="22"/>
          <w:szCs w:val="22"/>
          <w:lang w:val="en-US" w:eastAsia="en-US" w:bidi="en-US"/>
        </w:rPr>
        <w:t>Bel(H)</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Pl(H)J(H)</w:t>
      </w:r>
      <w:r>
        <w:rPr>
          <w:color w:val="000000"/>
          <w:spacing w:val="0"/>
          <w:w w:val="100"/>
          <w:position w:val="0"/>
          <w:lang w:val="en-US" w:eastAsia="en-US" w:bidi="en-US"/>
        </w:rPr>
        <w:t>。</w:t>
      </w:r>
    </w:p>
    <w:p>
      <w:pPr>
        <w:pStyle w:val="15"/>
        <w:keepNext w:val="0"/>
        <w:keepLines w:val="0"/>
        <w:widowControl w:val="0"/>
        <w:shd w:val="clear" w:color="auto" w:fill="auto"/>
        <w:bidi w:val="0"/>
        <w:spacing w:before="0" w:after="0" w:line="339" w:lineRule="exact"/>
        <w:ind w:left="0" w:right="0" w:firstLine="420"/>
        <w:jc w:val="both"/>
      </w:pPr>
      <w:r>
        <w:rPr>
          <w:color w:val="000000"/>
          <w:spacing w:val="0"/>
          <w:w w:val="100"/>
          <w:position w:val="0"/>
        </w:rPr>
        <w:t>下面介绍求正交和的方法。</w:t>
      </w:r>
    </w:p>
    <w:p>
      <w:pPr>
        <w:pStyle w:val="15"/>
        <w:keepNext w:val="0"/>
        <w:keepLines w:val="0"/>
        <w:widowControl w:val="0"/>
        <w:shd w:val="clear" w:color="auto" w:fill="auto"/>
        <w:bidi w:val="0"/>
        <w:spacing w:before="0" w:after="80" w:line="339" w:lineRule="exact"/>
        <w:ind w:left="0" w:right="0" w:firstLine="420"/>
        <w:jc w:val="both"/>
      </w:pPr>
      <w:r>
        <w:rPr>
          <w:color w:val="000000"/>
          <w:spacing w:val="0"/>
          <w:w w:val="100"/>
          <w:position w:val="0"/>
        </w:rPr>
        <w:t>定义</w:t>
      </w:r>
      <w:r>
        <w:rPr>
          <w:rFonts w:ascii="Times New Roman" w:hAnsi="Times New Roman" w:eastAsia="Times New Roman" w:cs="Times New Roman"/>
          <w:color w:val="000000"/>
          <w:spacing w:val="0"/>
          <w:w w:val="100"/>
          <w:position w:val="0"/>
          <w:sz w:val="22"/>
          <w:szCs w:val="22"/>
          <w:lang w:val="en-US" w:eastAsia="en-US" w:bidi="en-US"/>
        </w:rPr>
        <w:t xml:space="preserve">5. </w:t>
      </w:r>
      <w:r>
        <w:rPr>
          <w:rFonts w:ascii="Times New Roman" w:hAnsi="Times New Roman" w:eastAsia="Times New Roman" w:cs="Times New Roman"/>
          <w:color w:val="000000"/>
          <w:spacing w:val="0"/>
          <w:w w:val="100"/>
          <w:position w:val="0"/>
          <w:sz w:val="22"/>
          <w:szCs w:val="22"/>
        </w:rPr>
        <w:t>10</w:t>
      </w:r>
      <w:r>
        <w:rPr>
          <w:color w:val="000000"/>
          <w:spacing w:val="0"/>
          <w:w w:val="100"/>
          <w:position w:val="0"/>
        </w:rPr>
        <w:t>设四和</w:t>
      </w:r>
      <w:r>
        <w:rPr>
          <w:rFonts w:ascii="Times New Roman" w:hAnsi="Times New Roman" w:eastAsia="Times New Roman" w:cs="Times New Roman"/>
          <w:color w:val="000000"/>
          <w:spacing w:val="0"/>
          <w:w w:val="100"/>
          <w:position w:val="0"/>
          <w:sz w:val="22"/>
          <w:szCs w:val="22"/>
          <w:lang w:val="en-US" w:eastAsia="en-US" w:bidi="en-US"/>
        </w:rPr>
        <w:t>m</w:t>
      </w:r>
      <w:r>
        <w:rPr>
          <w:rFonts w:ascii="Times New Roman" w:hAnsi="Times New Roman" w:eastAsia="Times New Roman" w:cs="Times New Roman"/>
          <w:color w:val="000000"/>
          <w:spacing w:val="0"/>
          <w:w w:val="100"/>
          <w:position w:val="0"/>
          <w:sz w:val="22"/>
          <w:szCs w:val="22"/>
          <w:vertAlign w:val="subscript"/>
          <w:lang w:val="en-US" w:eastAsia="en-US" w:bidi="en-US"/>
        </w:rPr>
        <w:t>2</w:t>
      </w:r>
      <w:r>
        <w:rPr>
          <w:color w:val="000000"/>
          <w:spacing w:val="0"/>
          <w:w w:val="100"/>
          <w:position w:val="0"/>
        </w:rPr>
        <w:t>是两个不同的概率分配函数，则其正交和</w:t>
      </w:r>
      <w:r>
        <w:rPr>
          <w:i/>
          <w:iCs/>
          <w:color w:val="000000"/>
          <w:spacing w:val="0"/>
          <w:w w:val="100"/>
          <w:position w:val="0"/>
          <w:lang w:val="en-US" w:eastAsia="en-US" w:bidi="en-US"/>
        </w:rPr>
        <w:t>m = m</w:t>
      </w:r>
      <w:r>
        <w:rPr>
          <w:i/>
          <w:iCs/>
          <w:color w:val="000000"/>
          <w:spacing w:val="0"/>
          <w:w w:val="100"/>
          <w:position w:val="0"/>
          <w:vertAlign w:val="subscript"/>
          <w:lang w:val="en-US" w:eastAsia="en-US" w:bidi="en-US"/>
        </w:rPr>
        <w:t>}</w:t>
      </w:r>
      <w:r>
        <w:rPr>
          <w:i/>
          <w:iCs/>
          <w:color w:val="000000"/>
          <w:spacing w:val="0"/>
          <w:w w:val="100"/>
          <w:position w:val="0"/>
          <w:lang w:val="en-US" w:eastAsia="en-US" w:bidi="en-US"/>
        </w:rPr>
        <w:t>©</w:t>
      </w:r>
      <w:r>
        <w:rPr>
          <w:i/>
          <w:iCs/>
          <w:color w:val="000000"/>
          <w:spacing w:val="0"/>
          <w:w w:val="100"/>
          <w:position w:val="0"/>
          <w:vertAlign w:val="subscript"/>
          <w:lang w:val="en-US" w:eastAsia="en-US" w:bidi="en-US"/>
        </w:rPr>
        <w:t>f</w:t>
      </w:r>
      <w:r>
        <w:rPr>
          <w:i/>
          <w:iCs/>
          <w:color w:val="000000"/>
          <w:spacing w:val="0"/>
          <w:w w:val="100"/>
          <w:position w:val="0"/>
          <w:lang w:val="en-US" w:eastAsia="en-US" w:bidi="en-US"/>
        </w:rPr>
        <w:t>n</w:t>
      </w:r>
      <w:r>
        <w:rPr>
          <w:i/>
          <w:iCs/>
          <w:color w:val="000000"/>
          <w:spacing w:val="0"/>
          <w:w w:val="100"/>
          <w:position w:val="0"/>
          <w:vertAlign w:val="subscript"/>
          <w:lang w:val="en-US" w:eastAsia="en-US" w:bidi="en-US"/>
        </w:rPr>
        <w:t>2</w:t>
      </w:r>
      <w:r>
        <w:rPr>
          <w:color w:val="000000"/>
          <w:spacing w:val="0"/>
          <w:w w:val="100"/>
          <w:position w:val="0"/>
        </w:rPr>
        <w:t>满足</w:t>
      </w:r>
    </w:p>
    <w:p>
      <w:pPr>
        <w:pStyle w:val="27"/>
        <w:keepNext w:val="0"/>
        <w:keepLines w:val="0"/>
        <w:widowControl w:val="0"/>
        <w:shd w:val="clear" w:color="auto" w:fill="auto"/>
        <w:bidi w:val="0"/>
        <w:spacing w:before="0" w:after="0" w:line="322" w:lineRule="auto"/>
        <w:ind w:left="2700" w:right="0" w:firstLine="0"/>
        <w:jc w:val="left"/>
      </w:pPr>
      <w:r>
        <w:rPr>
          <w:rFonts w:ascii="Times New Roman" w:hAnsi="Times New Roman" w:eastAsia="Times New Roman" w:cs="Times New Roman"/>
          <w:color w:val="000000"/>
          <w:spacing w:val="0"/>
          <w:w w:val="100"/>
          <w:position w:val="0"/>
          <w:lang w:val="en-US" w:eastAsia="en-US" w:bidi="en-US"/>
        </w:rPr>
        <w:t xml:space="preserve">m(0) </w:t>
      </w:r>
      <w:r>
        <w:rPr>
          <w:rFonts w:ascii="Times New Roman" w:hAnsi="Times New Roman" w:eastAsia="Times New Roman" w:cs="Times New Roman"/>
          <w:color w:val="000000"/>
          <w:spacing w:val="0"/>
          <w:w w:val="100"/>
          <w:position w:val="0"/>
          <w:lang w:val="zh-TW" w:eastAsia="zh-TW" w:bidi="zh-TW"/>
        </w:rPr>
        <w:t>= 0</w:t>
      </w:r>
    </w:p>
    <w:p>
      <w:pPr>
        <w:pStyle w:val="27"/>
        <w:keepNext w:val="0"/>
        <w:keepLines w:val="0"/>
        <w:widowControl w:val="0"/>
        <w:shd w:val="clear" w:color="auto" w:fill="auto"/>
        <w:bidi w:val="0"/>
        <w:spacing w:before="0" w:after="140" w:line="322" w:lineRule="auto"/>
        <w:ind w:left="0" w:right="0" w:firstLine="0"/>
        <w:jc w:val="center"/>
        <w:rPr>
          <w:sz w:val="20"/>
          <w:szCs w:val="20"/>
        </w:rPr>
      </w:pPr>
      <w:r>
        <w:rPr>
          <w:rFonts w:ascii="Times New Roman" w:hAnsi="Times New Roman" w:eastAsia="Times New Roman" w:cs="Times New Roman"/>
          <w:color w:val="000000"/>
          <w:spacing w:val="0"/>
          <w:w w:val="100"/>
          <w:position w:val="0"/>
          <w:sz w:val="22"/>
          <w:szCs w:val="22"/>
          <w:lang w:val="en-US" w:eastAsia="en-US" w:bidi="en-US"/>
        </w:rPr>
        <w:t xml:space="preserve">m(A) </w:t>
      </w:r>
      <w:r>
        <w:rPr>
          <w:rFonts w:ascii="Times New Roman" w:hAnsi="Times New Roman" w:eastAsia="Times New Roman" w:cs="Times New Roman"/>
          <w:color w:val="000000"/>
          <w:spacing w:val="0"/>
          <w:w w:val="100"/>
          <w:position w:val="0"/>
          <w:sz w:val="22"/>
          <w:szCs w:val="22"/>
          <w:lang w:val="zh-TW" w:eastAsia="zh-TW" w:bidi="zh-TW"/>
        </w:rPr>
        <w:t xml:space="preserve">= </w:t>
      </w:r>
      <w:r>
        <w:rPr>
          <w:rFonts w:ascii="Times New Roman" w:hAnsi="Times New Roman" w:eastAsia="Times New Roman" w:cs="Times New Roman"/>
          <w:color w:val="000000"/>
          <w:spacing w:val="0"/>
          <w:w w:val="100"/>
          <w:position w:val="0"/>
          <w:sz w:val="22"/>
          <w:szCs w:val="22"/>
          <w:lang w:val="en-US" w:eastAsia="en-US" w:bidi="en-US"/>
        </w:rPr>
        <w:t>K</w:t>
      </w:r>
      <w:r>
        <w:rPr>
          <w:rFonts w:ascii="Times New Roman" w:hAnsi="Times New Roman" w:eastAsia="Times New Roman" w:cs="Times New Roman"/>
          <w:color w:val="000000"/>
          <w:spacing w:val="0"/>
          <w:w w:val="100"/>
          <w:position w:val="0"/>
          <w:sz w:val="22"/>
          <w:szCs w:val="22"/>
          <w:vertAlign w:val="superscript"/>
          <w:lang w:val="en-US" w:eastAsia="en-US" w:bidi="en-US"/>
        </w:rPr>
        <w:t>-1</w:t>
      </w:r>
      <w:r>
        <w:rPr>
          <w:rFonts w:ascii="Times New Roman" w:hAnsi="Times New Roman" w:eastAsia="Times New Roman" w:cs="Times New Roman"/>
          <w:color w:val="000000"/>
          <w:spacing w:val="0"/>
          <w:w w:val="100"/>
          <w:position w:val="0"/>
          <w:sz w:val="22"/>
          <w:szCs w:val="22"/>
          <w:lang w:val="en-US" w:eastAsia="en-US" w:bidi="en-US"/>
        </w:rPr>
        <w:t xml:space="preserve"> • </w:t>
      </w:r>
      <w:r>
        <w:rPr>
          <w:rFonts w:ascii="宋体" w:hAnsi="宋体" w:eastAsia="宋体" w:cs="宋体"/>
          <w:color w:val="000000"/>
          <w:spacing w:val="0"/>
          <w:w w:val="100"/>
          <w:position w:val="0"/>
          <w:sz w:val="20"/>
          <w:szCs w:val="20"/>
          <w:lang w:val="zh-TW" w:eastAsia="zh-TW" w:bidi="zh-TW"/>
        </w:rPr>
        <w:t xml:space="preserve">习 </w:t>
      </w:r>
      <w:r>
        <w:rPr>
          <w:rFonts w:ascii="宋体" w:hAnsi="宋体" w:eastAsia="宋体" w:cs="宋体"/>
          <w:i/>
          <w:iCs/>
          <w:color w:val="000000"/>
          <w:spacing w:val="0"/>
          <w:w w:val="100"/>
          <w:position w:val="0"/>
          <w:sz w:val="20"/>
          <w:szCs w:val="20"/>
          <w:lang w:val="en-US" w:eastAsia="en-US" w:bidi="en-US"/>
        </w:rPr>
        <w:t>m\</w:t>
      </w:r>
      <w:r>
        <w:rPr>
          <w:rFonts w:ascii="Times New Roman" w:hAnsi="Times New Roman" w:eastAsia="Times New Roman" w:cs="Times New Roman"/>
          <w:color w:val="000000"/>
          <w:spacing w:val="0"/>
          <w:w w:val="100"/>
          <w:position w:val="0"/>
          <w:sz w:val="22"/>
          <w:szCs w:val="22"/>
          <w:lang w:val="en-US" w:eastAsia="en-US" w:bidi="en-US"/>
        </w:rPr>
        <w:t xml:space="preserve"> (x)m</w:t>
      </w:r>
      <w:r>
        <w:rPr>
          <w:rFonts w:ascii="Times New Roman" w:hAnsi="Times New Roman" w:eastAsia="Times New Roman" w:cs="Times New Roman"/>
          <w:color w:val="000000"/>
          <w:spacing w:val="0"/>
          <w:w w:val="100"/>
          <w:position w:val="0"/>
          <w:sz w:val="22"/>
          <w:szCs w:val="22"/>
          <w:vertAlign w:val="subscript"/>
          <w:lang w:val="en-US" w:eastAsia="en-US" w:bidi="en-US"/>
        </w:rPr>
        <w:t>2</w:t>
      </w:r>
      <w:r>
        <w:rPr>
          <w:rFonts w:ascii="Times New Roman" w:hAnsi="Times New Roman" w:eastAsia="Times New Roman" w:cs="Times New Roman"/>
          <w:color w:val="000000"/>
          <w:spacing w:val="0"/>
          <w:w w:val="100"/>
          <w:position w:val="0"/>
          <w:sz w:val="22"/>
          <w:szCs w:val="22"/>
          <w:lang w:val="en-US" w:eastAsia="en-US" w:bidi="en-US"/>
        </w:rPr>
        <w:t xml:space="preserve"> </w:t>
      </w:r>
      <w:r>
        <w:rPr>
          <w:rFonts w:ascii="宋体" w:hAnsi="宋体" w:eastAsia="宋体" w:cs="宋体"/>
          <w:i/>
          <w:iCs/>
          <w:color w:val="000000"/>
          <w:spacing w:val="0"/>
          <w:w w:val="100"/>
          <w:position w:val="0"/>
          <w:sz w:val="20"/>
          <w:szCs w:val="20"/>
          <w:lang w:val="en-US" w:eastAsia="en-US" w:bidi="en-US"/>
        </w:rPr>
        <w:t>(y)</w:t>
      </w:r>
    </w:p>
    <w:p>
      <w:pPr>
        <w:pStyle w:val="15"/>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 xml:space="preserve">K = 1 </w:t>
      </w:r>
      <w:r>
        <w:rPr>
          <w:color w:val="000000"/>
          <w:spacing w:val="0"/>
          <w:w w:val="100"/>
          <w:position w:val="0"/>
        </w:rPr>
        <w:t>一、叫(工)秫</w:t>
      </w:r>
      <w:r>
        <w:rPr>
          <w:rFonts w:ascii="Times New Roman" w:hAnsi="Times New Roman" w:eastAsia="Times New Roman" w:cs="Times New Roman"/>
          <w:color w:val="000000"/>
          <w:spacing w:val="0"/>
          <w:w w:val="100"/>
          <w:position w:val="0"/>
          <w:sz w:val="22"/>
          <w:szCs w:val="22"/>
        </w:rPr>
        <w:t>2</w:t>
      </w:r>
      <w:r>
        <w:rPr>
          <w:color w:val="000000"/>
          <w:spacing w:val="0"/>
          <w:w w:val="100"/>
          <w:position w:val="0"/>
          <w:sz w:val="22"/>
          <w:szCs w:val="22"/>
        </w:rPr>
        <w:t>(</w:t>
      </w:r>
      <w:r>
        <w:rPr>
          <w:color w:val="000000"/>
          <w:spacing w:val="0"/>
          <w:w w:val="100"/>
          <w:position w:val="0"/>
        </w:rPr>
        <w:t>了)</w:t>
      </w:r>
      <w:r>
        <w:rPr>
          <w:color w:val="000000"/>
          <w:spacing w:val="0"/>
          <w:w w:val="100"/>
          <w:position w:val="0"/>
          <w:lang w:val="en-US" w:eastAsia="en-US" w:bidi="en-US"/>
        </w:rPr>
        <w:t xml:space="preserve">= </w:t>
      </w:r>
      <w:r>
        <w:rPr>
          <w:color w:val="000000"/>
          <w:spacing w:val="0"/>
          <w:w w:val="100"/>
          <w:position w:val="0"/>
        </w:rPr>
        <w:t>习 四</w:t>
      </w:r>
      <w:r>
        <w:rPr>
          <w:i/>
          <w:iCs/>
          <w:color w:val="000000"/>
          <w:spacing w:val="0"/>
          <w:w w:val="100"/>
          <w:position w:val="0"/>
          <w:lang w:val="en-US" w:eastAsia="en-US" w:bidi="en-US"/>
        </w:rPr>
        <w:t>(x)m</w:t>
      </w:r>
      <w:r>
        <w:rPr>
          <w:i/>
          <w:iCs/>
          <w:color w:val="000000"/>
          <w:spacing w:val="0"/>
          <w:w w:val="100"/>
          <w:position w:val="0"/>
          <w:vertAlign w:val="subscript"/>
          <w:lang w:val="en-US" w:eastAsia="en-US" w:bidi="en-US"/>
        </w:rPr>
        <w:t>2</w:t>
      </w:r>
      <w:r>
        <w:rPr>
          <w:i/>
          <w:iCs/>
          <w:color w:val="000000"/>
          <w:spacing w:val="0"/>
          <w:w w:val="100"/>
          <w:position w:val="0"/>
          <w:lang w:val="en-US" w:eastAsia="en-US" w:bidi="en-US"/>
        </w:rPr>
        <w:t>(y)</w:t>
      </w:r>
      <w:r>
        <w:rPr>
          <w:color w:val="000000"/>
          <w:spacing w:val="0"/>
          <w:w w:val="100"/>
          <w:position w:val="0"/>
        </w:rPr>
        <w:t>。</w:t>
      </w:r>
    </w:p>
    <w:p>
      <w:pPr>
        <w:pStyle w:val="15"/>
        <w:keepNext w:val="0"/>
        <w:keepLines w:val="0"/>
        <w:widowControl w:val="0"/>
        <w:shd w:val="clear" w:color="auto" w:fill="auto"/>
        <w:bidi w:val="0"/>
        <w:spacing w:before="0" w:after="0" w:line="240" w:lineRule="auto"/>
        <w:ind w:left="1460" w:right="0" w:firstLine="0"/>
        <w:jc w:val="left"/>
      </w:pPr>
      <w:r>
        <w:rPr>
          <w:i/>
          <w:iCs/>
          <w:color w:val="000000"/>
          <w:spacing w:val="0"/>
          <w:w w:val="100"/>
          <w:position w:val="0"/>
          <w:lang w:val="en-US" w:eastAsia="en-US" w:bidi="en-US"/>
        </w:rPr>
        <w:t>x(}y=0</w:t>
      </w:r>
    </w:p>
    <w:p>
      <w:pPr>
        <w:pStyle w:val="15"/>
        <w:keepNext w:val="0"/>
        <w:keepLines w:val="0"/>
        <w:widowControl w:val="0"/>
        <w:shd w:val="clear" w:color="auto" w:fill="auto"/>
        <w:bidi w:val="0"/>
        <w:spacing w:before="0" w:after="380" w:line="354" w:lineRule="exact"/>
        <w:ind w:left="0" w:right="0" w:firstLine="440"/>
        <w:jc w:val="both"/>
      </w:pPr>
      <w:r>
        <w:rPr>
          <w:color w:val="000000"/>
          <w:spacing w:val="0"/>
          <w:w w:val="100"/>
          <w:position w:val="0"/>
        </w:rPr>
        <w:t>如果</w:t>
      </w:r>
      <w:r>
        <w:rPr>
          <w:rFonts w:ascii="Times New Roman" w:hAnsi="Times New Roman" w:eastAsia="Times New Roman" w:cs="Times New Roman"/>
          <w:color w:val="000000"/>
          <w:spacing w:val="0"/>
          <w:w w:val="100"/>
          <w:position w:val="0"/>
          <w:sz w:val="22"/>
          <w:szCs w:val="22"/>
          <w:lang w:val="en-US" w:eastAsia="en-US" w:bidi="en-US"/>
        </w:rPr>
        <w:t>K/0,</w:t>
      </w:r>
      <w:r>
        <w:rPr>
          <w:color w:val="000000"/>
          <w:spacing w:val="0"/>
          <w:w w:val="100"/>
          <w:position w:val="0"/>
        </w:rPr>
        <w:t>则正交和</w:t>
      </w:r>
      <w:r>
        <w:rPr>
          <w:i/>
          <w:iCs/>
          <w:color w:val="000000"/>
          <w:spacing w:val="0"/>
          <w:w w:val="100"/>
          <w:position w:val="0"/>
          <w:lang w:val="en-US" w:eastAsia="en-US" w:bidi="en-US"/>
        </w:rPr>
        <w:t>m</w:t>
      </w:r>
      <w:r>
        <w:rPr>
          <w:color w:val="000000"/>
          <w:spacing w:val="0"/>
          <w:w w:val="100"/>
          <w:position w:val="0"/>
        </w:rPr>
        <w:t>也是一个概率分配函数；如果</w:t>
      </w:r>
      <w:r>
        <w:rPr>
          <w:rFonts w:ascii="Times New Roman" w:hAnsi="Times New Roman" w:eastAsia="Times New Roman" w:cs="Times New Roman"/>
          <w:color w:val="000000"/>
          <w:spacing w:val="0"/>
          <w:w w:val="100"/>
          <w:position w:val="0"/>
          <w:sz w:val="22"/>
          <w:szCs w:val="22"/>
          <w:lang w:val="en-US" w:eastAsia="en-US" w:bidi="en-US"/>
        </w:rPr>
        <w:t>K = 0,</w:t>
      </w:r>
      <w:r>
        <w:rPr>
          <w:color w:val="000000"/>
          <w:spacing w:val="0"/>
          <w:w w:val="100"/>
          <w:position w:val="0"/>
        </w:rPr>
        <w:t>则不存在正交和</w:t>
      </w:r>
      <w:r>
        <w:rPr>
          <w:color w:val="000000"/>
          <w:spacing w:val="0"/>
          <w:w w:val="100"/>
          <w:position w:val="0"/>
          <w:lang w:val="en-US" w:eastAsia="en-US" w:bidi="en-US"/>
        </w:rPr>
        <w:t>s,</w:t>
      </w:r>
      <w:r>
        <w:rPr>
          <w:color w:val="000000"/>
          <w:spacing w:val="0"/>
          <w:w w:val="100"/>
          <w:position w:val="0"/>
        </w:rPr>
        <w:t>称皿 和</w:t>
      </w:r>
      <w:r>
        <w:rPr>
          <w:i/>
          <w:iCs/>
          <w:color w:val="000000"/>
          <w:spacing w:val="0"/>
          <w:w w:val="100"/>
          <w:position w:val="0"/>
          <w:lang w:val="en-US" w:eastAsia="en-US" w:bidi="en-US"/>
        </w:rPr>
        <w:t>rn</w:t>
      </w:r>
      <w:r>
        <w:rPr>
          <w:i/>
          <w:iCs/>
          <w:color w:val="000000"/>
          <w:spacing w:val="0"/>
          <w:w w:val="100"/>
          <w:position w:val="0"/>
          <w:vertAlign w:val="subscript"/>
          <w:lang w:val="en-US" w:eastAsia="en-US" w:bidi="en-US"/>
        </w:rPr>
        <w:t>2</w:t>
      </w:r>
      <w:r>
        <w:rPr>
          <w:color w:val="000000"/>
          <w:spacing w:val="0"/>
          <w:w w:val="100"/>
          <w:position w:val="0"/>
        </w:rPr>
        <w:t>矛盾。</w:t>
      </w:r>
    </w:p>
    <w:p>
      <w:pPr>
        <w:pStyle w:val="9"/>
        <w:keepNext w:val="0"/>
        <w:keepLines w:val="0"/>
        <w:widowControl w:val="0"/>
        <w:shd w:val="clear" w:color="auto" w:fill="auto"/>
        <w:bidi w:val="0"/>
        <w:spacing w:before="0" w:after="300" w:line="240" w:lineRule="auto"/>
        <w:ind w:left="0" w:right="0" w:firstLine="440"/>
        <w:jc w:val="both"/>
      </w:pPr>
      <w:r>
        <w:rPr>
          <w:rFonts w:ascii="Times New Roman" w:hAnsi="Times New Roman" w:eastAsia="Times New Roman" w:cs="Times New Roman"/>
          <w:b/>
          <w:bCs/>
          <w:color w:val="000000"/>
          <w:spacing w:val="0"/>
          <w:w w:val="100"/>
          <w:position w:val="0"/>
          <w:sz w:val="22"/>
          <w:szCs w:val="22"/>
          <w:lang w:val="en-US" w:eastAsia="en-US" w:bidi="en-US"/>
        </w:rPr>
        <w:t>5.5.4</w:t>
      </w:r>
      <w:r>
        <w:rPr>
          <w:color w:val="000000"/>
          <w:spacing w:val="0"/>
          <w:w w:val="100"/>
          <w:position w:val="0"/>
          <w:sz w:val="24"/>
          <w:szCs w:val="24"/>
        </w:rPr>
        <w:t>不确定性的更新</w:t>
      </w:r>
    </w:p>
    <w:p>
      <w:pPr>
        <w:pStyle w:val="27"/>
        <w:keepNext w:val="0"/>
        <w:keepLines w:val="0"/>
        <w:widowControl w:val="0"/>
        <w:shd w:val="clear" w:color="auto" w:fill="auto"/>
        <w:bidi w:val="0"/>
        <w:spacing w:before="0" w:after="0" w:line="339" w:lineRule="exact"/>
        <w:ind w:left="0" w:right="0"/>
        <w:jc w:val="both"/>
        <w:rPr>
          <w:sz w:val="20"/>
          <w:szCs w:val="20"/>
        </w:rPr>
      </w:pPr>
      <w:r>
        <w:rPr>
          <w:rFonts w:ascii="宋体" w:hAnsi="宋体" w:eastAsia="宋体" w:cs="宋体"/>
          <w:color w:val="000000"/>
          <w:spacing w:val="0"/>
          <w:w w:val="100"/>
          <w:position w:val="0"/>
          <w:sz w:val="20"/>
          <w:szCs w:val="20"/>
          <w:lang w:val="zh-TW" w:eastAsia="zh-TW" w:bidi="zh-TW"/>
        </w:rPr>
        <w:t xml:space="preserve">设有知识 </w:t>
      </w:r>
      <w:r>
        <w:rPr>
          <w:rFonts w:ascii="Times New Roman" w:hAnsi="Times New Roman" w:eastAsia="Times New Roman" w:cs="Times New Roman"/>
          <w:color w:val="000000"/>
          <w:spacing w:val="0"/>
          <w:w w:val="100"/>
          <w:position w:val="0"/>
          <w:sz w:val="22"/>
          <w:szCs w:val="22"/>
          <w:lang w:val="en-US" w:eastAsia="en-US" w:bidi="en-US"/>
        </w:rPr>
        <w:t xml:space="preserve">IF </w:t>
      </w:r>
      <w:r>
        <w:rPr>
          <w:rFonts w:ascii="宋体" w:hAnsi="宋体" w:eastAsia="宋体" w:cs="宋体"/>
          <w:i/>
          <w:iCs/>
          <w:color w:val="000000"/>
          <w:spacing w:val="0"/>
          <w:w w:val="100"/>
          <w:position w:val="0"/>
          <w:sz w:val="20"/>
          <w:szCs w:val="20"/>
          <w:lang w:val="en-US" w:eastAsia="en-US" w:bidi="en-US"/>
        </w:rPr>
        <w:t>E</w:t>
      </w:r>
      <w:r>
        <w:rPr>
          <w:rFonts w:ascii="Times New Roman" w:hAnsi="Times New Roman" w:eastAsia="Times New Roman" w:cs="Times New Roman"/>
          <w:color w:val="000000"/>
          <w:spacing w:val="0"/>
          <w:w w:val="100"/>
          <w:position w:val="0"/>
          <w:sz w:val="22"/>
          <w:szCs w:val="22"/>
          <w:lang w:val="en-US" w:eastAsia="en-US" w:bidi="en-US"/>
        </w:rPr>
        <w:t xml:space="preserve"> THEN </w:t>
      </w:r>
      <w:r>
        <w:rPr>
          <w:rFonts w:ascii="Times New Roman" w:hAnsi="Times New Roman" w:eastAsia="Times New Roman" w:cs="Times New Roman"/>
          <w:smallCaps/>
          <w:color w:val="000000"/>
          <w:spacing w:val="0"/>
          <w:w w:val="100"/>
          <w:position w:val="0"/>
          <w:sz w:val="22"/>
          <w:szCs w:val="22"/>
          <w:lang w:val="en-US" w:eastAsia="en-US" w:bidi="en-US"/>
        </w:rPr>
        <w:t>H(A</w:t>
      </w:r>
      <w:r>
        <w:rPr>
          <w:rFonts w:ascii="Times New Roman" w:hAnsi="Times New Roman" w:eastAsia="Times New Roman" w:cs="Times New Roman"/>
          <w:smallCaps/>
          <w:color w:val="000000"/>
          <w:spacing w:val="0"/>
          <w:w w:val="100"/>
          <w:position w:val="0"/>
          <w:sz w:val="22"/>
          <w:szCs w:val="22"/>
          <w:vertAlign w:val="subscript"/>
          <w:lang w:val="en-US" w:eastAsia="en-US" w:bidi="en-US"/>
        </w:rPr>
        <w:t>1</w:t>
      </w:r>
      <w:r>
        <w:rPr>
          <w:rFonts w:ascii="Times New Roman" w:hAnsi="Times New Roman" w:eastAsia="Times New Roman" w:cs="Times New Roman"/>
          <w:smallCaps/>
          <w:color w:val="000000"/>
          <w:spacing w:val="0"/>
          <w:w w:val="100"/>
          <w:position w:val="0"/>
          <w:sz w:val="22"/>
          <w:szCs w:val="22"/>
          <w:lang w:val="en-US" w:eastAsia="en-US" w:bidi="en-US"/>
        </w:rPr>
        <w:t>,A</w:t>
      </w:r>
      <w:r>
        <w:rPr>
          <w:rFonts w:ascii="Times New Roman" w:hAnsi="Times New Roman" w:eastAsia="Times New Roman" w:cs="Times New Roman"/>
          <w:smallCaps/>
          <w:color w:val="000000"/>
          <w:spacing w:val="0"/>
          <w:w w:val="100"/>
          <w:position w:val="0"/>
          <w:sz w:val="22"/>
          <w:szCs w:val="22"/>
          <w:vertAlign w:val="subscript"/>
          <w:lang w:val="en-US" w:eastAsia="en-US" w:bidi="en-US"/>
        </w:rPr>
        <w:t>2</w:t>
      </w:r>
      <w:r>
        <w:rPr>
          <w:rFonts w:ascii="Times New Roman" w:hAnsi="Times New Roman" w:eastAsia="Times New Roman" w:cs="Times New Roman"/>
          <w:smallCaps/>
          <w:color w:val="000000"/>
          <w:spacing w:val="0"/>
          <w:w w:val="100"/>
          <w:position w:val="0"/>
          <w:sz w:val="22"/>
          <w:szCs w:val="22"/>
          <w:lang w:val="en-US" w:eastAsia="en-US" w:bidi="en-US"/>
        </w:rPr>
        <w:t>,-,AJ(CF={c</w:t>
      </w:r>
      <w:r>
        <w:rPr>
          <w:rFonts w:ascii="Times New Roman" w:hAnsi="Times New Roman" w:eastAsia="Times New Roman" w:cs="Times New Roman"/>
          <w:smallCaps/>
          <w:color w:val="000000"/>
          <w:spacing w:val="0"/>
          <w:w w:val="100"/>
          <w:position w:val="0"/>
          <w:sz w:val="22"/>
          <w:szCs w:val="22"/>
          <w:vertAlign w:val="subscript"/>
          <w:lang w:val="en-US" w:eastAsia="en-US" w:bidi="en-US"/>
        </w:rPr>
        <w:t>]</w:t>
      </w:r>
      <w:r>
        <w:rPr>
          <w:rFonts w:ascii="Times New Roman" w:hAnsi="Times New Roman" w:eastAsia="Times New Roman" w:cs="Times New Roman"/>
          <w:smallCaps/>
          <w:color w:val="000000"/>
          <w:spacing w:val="0"/>
          <w:w w:val="100"/>
          <w:position w:val="0"/>
          <w:sz w:val="22"/>
          <w:szCs w:val="22"/>
          <w:lang w:val="en-US" w:eastAsia="en-US" w:bidi="en-US"/>
        </w:rPr>
        <w:t>,c</w:t>
      </w:r>
      <w:r>
        <w:rPr>
          <w:rFonts w:ascii="Times New Roman" w:hAnsi="Times New Roman" w:eastAsia="Times New Roman" w:cs="Times New Roman"/>
          <w:smallCaps/>
          <w:color w:val="000000"/>
          <w:spacing w:val="0"/>
          <w:w w:val="100"/>
          <w:position w:val="0"/>
          <w:sz w:val="22"/>
          <w:szCs w:val="22"/>
          <w:vertAlign w:val="subscript"/>
          <w:lang w:val="en-US" w:eastAsia="en-US" w:bidi="en-US"/>
        </w:rPr>
        <w:t>2</w:t>
      </w:r>
      <w:r>
        <w:rPr>
          <w:rFonts w:ascii="Times New Roman" w:hAnsi="Times New Roman" w:eastAsia="Times New Roman" w:cs="Times New Roman"/>
          <w:smallCaps/>
          <w:color w:val="000000"/>
          <w:spacing w:val="0"/>
          <w:w w:val="100"/>
          <w:position w:val="0"/>
          <w:sz w:val="22"/>
          <w:szCs w:val="22"/>
          <w:lang w:val="en-US" w:eastAsia="en-US" w:bidi="en-US"/>
        </w:rPr>
        <w:t>,-,cJ)</w:t>
      </w:r>
      <w:r>
        <w:rPr>
          <w:rFonts w:ascii="宋体" w:hAnsi="宋体" w:eastAsia="宋体" w:cs="宋体"/>
          <w:color w:val="000000"/>
          <w:spacing w:val="0"/>
          <w:w w:val="100"/>
          <w:position w:val="0"/>
          <w:sz w:val="20"/>
          <w:szCs w:val="20"/>
          <w:lang w:val="zh-TW" w:eastAsia="zh-TW" w:bidi="zh-TW"/>
        </w:rPr>
        <w:t>定义</w:t>
      </w:r>
    </w:p>
    <w:p>
      <w:pPr>
        <w:pStyle w:val="27"/>
        <w:keepNext w:val="0"/>
        <w:keepLines w:val="0"/>
        <w:widowControl w:val="0"/>
        <w:shd w:val="clear" w:color="auto" w:fill="auto"/>
        <w:bidi w:val="0"/>
        <w:spacing w:before="0" w:after="0" w:line="339" w:lineRule="exact"/>
        <w:ind w:left="2400" w:right="0" w:firstLine="0"/>
        <w:jc w:val="left"/>
      </w:pPr>
      <w:r>
        <w:rPr>
          <w:rFonts w:ascii="Times New Roman" w:hAnsi="Times New Roman" w:eastAsia="Times New Roman" w:cs="Times New Roman"/>
          <w:color w:val="000000"/>
          <w:spacing w:val="0"/>
          <w:w w:val="100"/>
          <w:position w:val="0"/>
          <w:lang w:val="zh-TW" w:eastAsia="zh-TW" w:bidi="zh-TW"/>
        </w:rPr>
        <w:t xml:space="preserve">772 ( </w:t>
      </w:r>
      <w:r>
        <w:rPr>
          <w:rFonts w:ascii="Times New Roman" w:hAnsi="Times New Roman" w:eastAsia="Times New Roman" w:cs="Times New Roman"/>
          <w:color w:val="000000"/>
          <w:spacing w:val="0"/>
          <w:w w:val="100"/>
          <w:position w:val="0"/>
          <w:lang w:val="en-US" w:eastAsia="en-US" w:bidi="en-US"/>
        </w:rPr>
        <w:t>{a,}</w:t>
      </w:r>
      <w:r>
        <w:rPr>
          <w:rFonts w:ascii="Times New Roman" w:hAnsi="Times New Roman" w:eastAsia="Times New Roman" w:cs="Times New Roman"/>
          <w:color w:val="000000"/>
          <w:spacing w:val="0"/>
          <w:w w:val="100"/>
          <w:position w:val="0"/>
          <w:lang w:val="zh-TW" w:eastAsia="zh-TW" w:bidi="zh-TW"/>
        </w:rPr>
        <w:t xml:space="preserve">) </w:t>
      </w:r>
      <w:r>
        <w:rPr>
          <w:rFonts w:ascii="宋体" w:hAnsi="宋体" w:eastAsia="宋体" w:cs="宋体"/>
          <w:i/>
          <w:iCs/>
          <w:color w:val="000000"/>
          <w:spacing w:val="0"/>
          <w:w w:val="100"/>
          <w:position w:val="0"/>
          <w:sz w:val="20"/>
          <w:szCs w:val="20"/>
          <w:lang w:val="zh-TW" w:eastAsia="zh-TW" w:bidi="zh-TW"/>
        </w:rPr>
        <w:t xml:space="preserve">= </w:t>
      </w:r>
      <w:r>
        <w:rPr>
          <w:rFonts w:ascii="宋体" w:hAnsi="宋体" w:eastAsia="宋体" w:cs="宋体"/>
          <w:i/>
          <w:iCs/>
          <w:color w:val="000000"/>
          <w:spacing w:val="0"/>
          <w:w w:val="100"/>
          <w:position w:val="0"/>
          <w:sz w:val="20"/>
          <w:szCs w:val="20"/>
          <w:lang w:val="en-US" w:eastAsia="en-US" w:bidi="en-US"/>
        </w:rPr>
        <w:t>f(E) • c, Ci</w:t>
      </w:r>
      <w:r>
        <w:rPr>
          <w:rFonts w:ascii="Times New Roman" w:hAnsi="Times New Roman" w:eastAsia="Times New Roman" w:cs="Times New Roman"/>
          <w:color w:val="000000"/>
          <w:spacing w:val="0"/>
          <w:w w:val="100"/>
          <w:position w:val="0"/>
          <w:lang w:val="en-US" w:eastAsia="en-US" w:bidi="en-US"/>
        </w:rPr>
        <w:t xml:space="preserve"> = 1,2</w:t>
      </w:r>
      <w:r>
        <w:rPr>
          <w:rFonts w:ascii="宋体" w:hAnsi="宋体" w:eastAsia="宋体" w:cs="宋体"/>
          <w:color w:val="000000"/>
          <w:spacing w:val="0"/>
          <w:w w:val="100"/>
          <w:position w:val="0"/>
          <w:lang w:val="zh-CN" w:eastAsia="zh-CN" w:bidi="zh-CN"/>
        </w:rPr>
        <w:t>，</w:t>
      </w:r>
      <w:r>
        <w:rPr>
          <w:rFonts w:ascii="Times New Roman" w:hAnsi="Times New Roman" w:eastAsia="Times New Roman" w:cs="Times New Roman"/>
          <w:color w:val="000000"/>
          <w:spacing w:val="0"/>
          <w:w w:val="100"/>
          <w:position w:val="0"/>
          <w:lang w:val="zh-CN" w:eastAsia="zh-CN" w:bidi="zh-CN"/>
        </w:rPr>
        <w:t>…</w:t>
      </w:r>
      <w:r>
        <w:rPr>
          <w:rFonts w:ascii="宋体" w:hAnsi="宋体" w:eastAsia="宋体" w:cs="宋体"/>
          <w:color w:val="000000"/>
          <w:spacing w:val="0"/>
          <w:w w:val="100"/>
          <w:position w:val="0"/>
          <w:lang w:val="zh-CN" w:eastAsia="zh-CN" w:bidi="zh-CN"/>
        </w:rPr>
        <w:t>，</w:t>
      </w:r>
      <w:r>
        <w:rPr>
          <w:rFonts w:ascii="Times New Roman" w:hAnsi="Times New Roman" w:eastAsia="Times New Roman" w:cs="Times New Roman"/>
          <w:color w:val="000000"/>
          <w:spacing w:val="0"/>
          <w:w w:val="100"/>
          <w:position w:val="0"/>
          <w:lang w:val="en-US" w:eastAsia="en-US" w:bidi="en-US"/>
        </w:rPr>
        <w:t>m)</w:t>
      </w:r>
    </w:p>
    <w:p>
      <w:pPr>
        <w:pStyle w:val="15"/>
        <w:keepNext w:val="0"/>
        <w:keepLines w:val="0"/>
        <w:widowControl w:val="0"/>
        <w:shd w:val="clear" w:color="auto" w:fill="auto"/>
        <w:bidi w:val="0"/>
        <w:spacing w:before="0" w:after="80" w:line="339" w:lineRule="exact"/>
        <w:ind w:left="0" w:right="0" w:firstLine="0"/>
        <w:jc w:val="both"/>
      </w:pPr>
      <w:r>
        <w:rPr>
          <w:color w:val="000000"/>
          <w:spacing w:val="0"/>
          <w:w w:val="100"/>
          <w:position w:val="0"/>
        </w:rPr>
        <w:t>或表示为</w:t>
      </w:r>
    </w:p>
    <w:p>
      <w:pPr>
        <w:pStyle w:val="27"/>
        <w:keepNext w:val="0"/>
        <w:keepLines w:val="0"/>
        <w:widowControl w:val="0"/>
        <w:shd w:val="clear" w:color="auto" w:fill="auto"/>
        <w:bidi w:val="0"/>
        <w:spacing w:before="0" w:after="80" w:line="240" w:lineRule="auto"/>
        <w:ind w:left="0" w:right="0" w:firstLine="0"/>
        <w:jc w:val="center"/>
        <w:rPr>
          <w:sz w:val="20"/>
          <w:szCs w:val="20"/>
        </w:rPr>
      </w:pPr>
      <w:r>
        <w:rPr>
          <w:rFonts w:ascii="Times New Roman" w:hAnsi="Times New Roman" w:eastAsia="Times New Roman" w:cs="Times New Roman"/>
          <w:color w:val="000000"/>
          <w:spacing w:val="0"/>
          <w:w w:val="100"/>
          <w:position w:val="0"/>
          <w:sz w:val="22"/>
          <w:szCs w:val="22"/>
          <w:lang w:val="en-US" w:eastAsia="en-US" w:bidi="en-US"/>
        </w:rPr>
        <w:t xml:space="preserve">m( {* }, </w:t>
      </w:r>
      <w:r>
        <w:rPr>
          <w:rFonts w:ascii="宋体" w:hAnsi="宋体" w:eastAsia="宋体" w:cs="宋体"/>
          <w:color w:val="000000"/>
          <w:spacing w:val="0"/>
          <w:w w:val="100"/>
          <w:position w:val="0"/>
          <w:sz w:val="20"/>
          <w:szCs w:val="20"/>
          <w:lang w:val="zh-TW" w:eastAsia="zh-TW" w:bidi="zh-TW"/>
        </w:rPr>
        <w:t>{。</w:t>
      </w:r>
      <w:r>
        <w:rPr>
          <w:rFonts w:ascii="Times New Roman" w:hAnsi="Times New Roman" w:eastAsia="Times New Roman" w:cs="Times New Roman"/>
          <w:color w:val="000000"/>
          <w:spacing w:val="0"/>
          <w:w w:val="100"/>
          <w:position w:val="0"/>
          <w:sz w:val="22"/>
          <w:szCs w:val="22"/>
          <w:lang w:val="zh-TW" w:eastAsia="zh-TW" w:bidi="zh-TW"/>
        </w:rPr>
        <w:t>2</w:t>
      </w:r>
      <w:r>
        <w:rPr>
          <w:rFonts w:ascii="Times New Roman" w:hAnsi="Times New Roman" w:eastAsia="Times New Roman" w:cs="Times New Roman"/>
          <w:color w:val="000000"/>
          <w:spacing w:val="0"/>
          <w:w w:val="100"/>
          <w:position w:val="0"/>
          <w:sz w:val="22"/>
          <w:szCs w:val="22"/>
          <w:lang w:val="en-US" w:eastAsia="en-US" w:bidi="en-US"/>
        </w:rPr>
        <w:t>}</w:t>
      </w:r>
      <w:r>
        <w:rPr>
          <w:rFonts w:ascii="宋体" w:hAnsi="宋体" w:eastAsia="宋体" w:cs="宋体"/>
          <w:color w:val="000000"/>
          <w:spacing w:val="0"/>
          <w:w w:val="100"/>
          <w:position w:val="0"/>
          <w:sz w:val="22"/>
          <w:szCs w:val="22"/>
          <w:lang w:val="zh-CN" w:eastAsia="zh-CN" w:bidi="zh-CN"/>
        </w:rPr>
        <w:t>，</w:t>
      </w:r>
      <w:r>
        <w:rPr>
          <w:rFonts w:ascii="Times New Roman" w:hAnsi="Times New Roman" w:eastAsia="Times New Roman" w:cs="Times New Roman"/>
          <w:color w:val="000000"/>
          <w:spacing w:val="0"/>
          <w:w w:val="100"/>
          <w:position w:val="0"/>
          <w:sz w:val="22"/>
          <w:szCs w:val="22"/>
          <w:lang w:val="zh-TW" w:eastAsia="zh-TW" w:bidi="zh-TW"/>
        </w:rPr>
        <w:t>…</w:t>
      </w:r>
      <w:r>
        <w:rPr>
          <w:rFonts w:ascii="宋体" w:hAnsi="宋体" w:eastAsia="宋体" w:cs="宋体"/>
          <w:color w:val="000000"/>
          <w:spacing w:val="0"/>
          <w:w w:val="100"/>
          <w:position w:val="0"/>
          <w:sz w:val="22"/>
          <w:szCs w:val="22"/>
          <w:lang w:val="zh-TW" w:eastAsia="zh-TW" w:bidi="zh-TW"/>
        </w:rPr>
        <w:t>，</w:t>
      </w:r>
      <w:r>
        <w:rPr>
          <w:rFonts w:ascii="宋体" w:hAnsi="宋体" w:eastAsia="宋体" w:cs="宋体"/>
          <w:color w:val="000000"/>
          <w:spacing w:val="0"/>
          <w:w w:val="100"/>
          <w:position w:val="0"/>
          <w:sz w:val="20"/>
          <w:szCs w:val="20"/>
          <w:lang w:val="zh-TW" w:eastAsia="zh-TW" w:bidi="zh-TW"/>
        </w:rPr>
        <w:t>也,”</w:t>
      </w:r>
      <w:r>
        <w:rPr>
          <w:rFonts w:ascii="宋体" w:hAnsi="宋体" w:eastAsia="宋体" w:cs="宋体"/>
          <w:color w:val="000000"/>
          <w:spacing w:val="0"/>
          <w:w w:val="100"/>
          <w:position w:val="0"/>
          <w:sz w:val="20"/>
          <w:szCs w:val="20"/>
          <w:lang w:val="en-US" w:eastAsia="en-US" w:bidi="en-US"/>
        </w:rPr>
        <w:t>})</w:t>
      </w:r>
      <w:r>
        <w:rPr>
          <w:rFonts w:ascii="宋体" w:hAnsi="宋体" w:eastAsia="宋体" w:cs="宋体"/>
          <w:color w:val="000000"/>
          <w:spacing w:val="0"/>
          <w:w w:val="100"/>
          <w:position w:val="0"/>
          <w:sz w:val="20"/>
          <w:szCs w:val="20"/>
          <w:lang w:val="zh-TW" w:eastAsia="zh-TW" w:bidi="zh-TW"/>
        </w:rPr>
        <w:t>=</w:t>
      </w:r>
      <w:r>
        <w:rPr>
          <w:rFonts w:ascii="宋体" w:hAnsi="宋体" w:eastAsia="宋体" w:cs="宋体"/>
          <w:i/>
          <w:iCs/>
          <w:color w:val="000000"/>
          <w:spacing w:val="0"/>
          <w:w w:val="100"/>
          <w:position w:val="0"/>
          <w:sz w:val="20"/>
          <w:szCs w:val="20"/>
          <w:lang w:val="en-US" w:eastAsia="en-US" w:bidi="en-US"/>
        </w:rPr>
        <w:t>(f(E)</w:t>
      </w:r>
      <w:r>
        <w:rPr>
          <w:rFonts w:ascii="Times New Roman" w:hAnsi="Times New Roman" w:eastAsia="Times New Roman" w:cs="Times New Roman"/>
          <w:color w:val="000000"/>
          <w:spacing w:val="0"/>
          <w:w w:val="100"/>
          <w:position w:val="0"/>
          <w:sz w:val="22"/>
          <w:szCs w:val="22"/>
          <w:lang w:val="en-US" w:eastAsia="en-US" w:bidi="en-US"/>
        </w:rPr>
        <w:t xml:space="preserve"> • cj </w:t>
      </w:r>
      <w:r>
        <w:rPr>
          <w:rFonts w:ascii="Times New Roman" w:hAnsi="Times New Roman" w:eastAsia="Times New Roman" w:cs="Times New Roman"/>
          <w:color w:val="000000"/>
          <w:spacing w:val="0"/>
          <w:w w:val="100"/>
          <w:position w:val="0"/>
          <w:sz w:val="22"/>
          <w:szCs w:val="22"/>
          <w:lang w:val="zh-TW" w:eastAsia="zh-TW" w:bidi="zh-TW"/>
        </w:rPr>
        <w:t xml:space="preserve">, </w:t>
      </w:r>
      <w:r>
        <w:rPr>
          <w:rFonts w:ascii="宋体" w:hAnsi="宋体" w:eastAsia="宋体" w:cs="宋体"/>
          <w:i/>
          <w:iCs/>
          <w:color w:val="000000"/>
          <w:spacing w:val="0"/>
          <w:w w:val="100"/>
          <w:position w:val="0"/>
          <w:sz w:val="20"/>
          <w:szCs w:val="20"/>
          <w:lang w:val="en-US" w:eastAsia="en-US" w:bidi="en-US"/>
        </w:rPr>
        <w:t>f(E) • c</w:t>
      </w:r>
      <w:r>
        <w:rPr>
          <w:rFonts w:ascii="宋体" w:hAnsi="宋体" w:eastAsia="宋体" w:cs="宋体"/>
          <w:i/>
          <w:iCs/>
          <w:color w:val="000000"/>
          <w:spacing w:val="0"/>
          <w:w w:val="100"/>
          <w:position w:val="0"/>
          <w:sz w:val="20"/>
          <w:szCs w:val="20"/>
          <w:vertAlign w:val="subscript"/>
          <w:lang w:val="en-US" w:eastAsia="en-US" w:bidi="en-US"/>
        </w:rPr>
        <w:t>2</w:t>
      </w:r>
      <w:r>
        <w:rPr>
          <w:rFonts w:ascii="Times New Roman" w:hAnsi="Times New Roman" w:eastAsia="Times New Roman" w:cs="Times New Roman"/>
          <w:color w:val="000000"/>
          <w:spacing w:val="0"/>
          <w:w w:val="100"/>
          <w:position w:val="0"/>
          <w:sz w:val="22"/>
          <w:szCs w:val="22"/>
          <w:lang w:val="en-US" w:eastAsia="en-US" w:bidi="en-US"/>
        </w:rPr>
        <w:t xml:space="preserve">/(E) • </w:t>
      </w:r>
      <w:r>
        <w:rPr>
          <w:rFonts w:ascii="宋体" w:hAnsi="宋体" w:eastAsia="宋体" w:cs="宋体"/>
          <w:i/>
          <w:iCs/>
          <w:color w:val="000000"/>
          <w:spacing w:val="0"/>
          <w:w w:val="100"/>
          <w:position w:val="0"/>
          <w:sz w:val="20"/>
          <w:szCs w:val="20"/>
          <w:lang w:val="en-US" w:eastAsia="en-US" w:bidi="en-US"/>
        </w:rPr>
        <w:t>c</w:t>
      </w:r>
      <w:r>
        <w:rPr>
          <w:rFonts w:ascii="宋体" w:hAnsi="宋体" w:eastAsia="宋体" w:cs="宋体"/>
          <w:i/>
          <w:iCs/>
          <w:color w:val="000000"/>
          <w:spacing w:val="0"/>
          <w:w w:val="100"/>
          <w:position w:val="0"/>
          <w:sz w:val="20"/>
          <w:szCs w:val="20"/>
          <w:vertAlign w:val="subscript"/>
          <w:lang w:val="en-US" w:eastAsia="en-US" w:bidi="en-US"/>
        </w:rPr>
        <w:t>m</w:t>
      </w:r>
      <w:r>
        <w:rPr>
          <w:rFonts w:ascii="宋体" w:hAnsi="宋体" w:eastAsia="宋体" w:cs="宋体"/>
          <w:i/>
          <w:iCs/>
          <w:color w:val="000000"/>
          <w:spacing w:val="0"/>
          <w:w w:val="100"/>
          <w:position w:val="0"/>
          <w:sz w:val="20"/>
          <w:szCs w:val="20"/>
          <w:lang w:val="en-US" w:eastAsia="en-US" w:bidi="en-US"/>
        </w:rPr>
        <w:t>)</w:t>
      </w:r>
    </w:p>
    <w:p>
      <w:pPr>
        <w:pStyle w:val="15"/>
        <w:keepNext w:val="0"/>
        <w:keepLines w:val="0"/>
        <w:widowControl w:val="0"/>
        <w:shd w:val="clear" w:color="auto" w:fill="auto"/>
        <w:bidi w:val="0"/>
        <w:spacing w:before="0" w:after="80" w:line="240" w:lineRule="auto"/>
        <w:ind w:left="0" w:right="0" w:firstLine="0"/>
        <w:jc w:val="both"/>
        <w:sectPr>
          <w:footnotePr>
            <w:numFmt w:val="decimal"/>
          </w:footnotePr>
          <w:type w:val="continuous"/>
          <w:pgSz w:w="10368" w:h="14968"/>
          <w:pgMar w:top="924" w:right="1054" w:bottom="1173" w:left="669" w:header="0" w:footer="3" w:gutter="0"/>
          <w:cols w:space="720" w:num="1"/>
          <w:rtlGutter w:val="0"/>
          <w:docGrid w:linePitch="360" w:charSpace="0"/>
        </w:sectPr>
      </w:pPr>
      <w:r>
        <w:rPr>
          <w:color w:val="000000"/>
          <w:spacing w:val="0"/>
          <w:w w:val="100"/>
          <w:position w:val="0"/>
        </w:rPr>
        <w:t>规定</w:t>
      </w:r>
    </w:p>
    <w:p>
      <w:pPr>
        <w:pStyle w:val="15"/>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smallCaps/>
          <w:color w:val="000000"/>
          <w:spacing w:val="0"/>
          <w:w w:val="100"/>
          <w:position w:val="0"/>
          <w:sz w:val="22"/>
          <w:szCs w:val="22"/>
          <w:lang w:val="en-US" w:eastAsia="en-US" w:bidi="en-US"/>
        </w:rPr>
        <w:t>tw(iQ)</w:t>
      </w:r>
      <w:r>
        <w:rPr>
          <w:rFonts w:ascii="Times New Roman" w:hAnsi="Times New Roman" w:eastAsia="Times New Roman" w:cs="Times New Roman"/>
          <w:color w:val="000000"/>
          <w:spacing w:val="0"/>
          <w:w w:val="100"/>
          <w:position w:val="0"/>
          <w:sz w:val="22"/>
          <w:szCs w:val="22"/>
          <w:lang w:val="en-US" w:eastAsia="en-US" w:bidi="en-US"/>
        </w:rPr>
        <w:t xml:space="preserve"> </w:t>
      </w:r>
      <w:r>
        <w:rPr>
          <w:rFonts w:ascii="Times New Roman" w:hAnsi="Times New Roman" w:eastAsia="Times New Roman" w:cs="Times New Roman"/>
          <w:color w:val="000000"/>
          <w:spacing w:val="0"/>
          <w:w w:val="100"/>
          <w:position w:val="0"/>
          <w:sz w:val="22"/>
          <w:szCs w:val="22"/>
        </w:rPr>
        <w:t xml:space="preserve">= 1 — </w:t>
      </w:r>
      <w:r>
        <w:rPr>
          <w:i/>
          <w:iCs/>
          <w:color w:val="000000"/>
          <w:spacing w:val="0"/>
          <w:w w:val="100"/>
          <w:position w:val="0"/>
          <w:lang w:val="en-US" w:eastAsia="en-US" w:bidi="en-US"/>
        </w:rPr>
        <w:t>y^m({a,})</w:t>
      </w:r>
    </w:p>
    <w:p>
      <w:pPr>
        <w:pStyle w:val="15"/>
        <w:keepNext w:val="0"/>
        <w:keepLines w:val="0"/>
        <w:widowControl w:val="0"/>
        <w:shd w:val="clear" w:color="auto" w:fill="auto"/>
        <w:bidi w:val="0"/>
        <w:spacing w:before="0" w:after="0" w:line="240" w:lineRule="auto"/>
        <w:ind w:left="0" w:right="0" w:firstLine="0"/>
        <w:jc w:val="center"/>
      </w:pPr>
      <w:r>
        <w:rPr>
          <w:i/>
          <w:iCs/>
          <w:color w:val="000000"/>
          <w:spacing w:val="0"/>
          <w:w w:val="100"/>
          <w:position w:val="0"/>
          <w:lang w:val="en-US" w:eastAsia="en-US" w:bidi="en-US"/>
        </w:rPr>
        <w:t>i =</w:t>
      </w:r>
    </w:p>
    <w:p>
      <w:pPr>
        <w:pStyle w:val="15"/>
        <w:keepNext w:val="0"/>
        <w:keepLines w:val="0"/>
        <w:widowControl w:val="0"/>
        <w:shd w:val="clear" w:color="auto" w:fill="auto"/>
        <w:bidi w:val="0"/>
        <w:spacing w:before="0" w:after="0" w:line="240" w:lineRule="auto"/>
        <w:ind w:left="0" w:right="0" w:firstLine="0"/>
        <w:jc w:val="left"/>
      </w:pPr>
      <w:r>
        <w:rPr>
          <w:color w:val="000000"/>
          <w:spacing w:val="0"/>
          <w:w w:val="100"/>
          <w:position w:val="0"/>
        </w:rPr>
        <w:t>而对于</w:t>
      </w:r>
      <w:r>
        <w:rPr>
          <w:i/>
          <w:iCs/>
          <w:color w:val="000000"/>
          <w:spacing w:val="0"/>
          <w:w w:val="100"/>
          <w:position w:val="0"/>
          <w:lang w:val="en-US" w:eastAsia="en-US" w:bidi="en-US"/>
        </w:rPr>
        <w:t>Q</w:t>
      </w:r>
      <w:r>
        <w:rPr>
          <w:color w:val="000000"/>
          <w:spacing w:val="0"/>
          <w:w w:val="100"/>
          <w:position w:val="0"/>
        </w:rPr>
        <w:t>的所有其他子集</w:t>
      </w:r>
      <w:r>
        <w:rPr>
          <w:rFonts w:ascii="Times New Roman" w:hAnsi="Times New Roman" w:eastAsia="Times New Roman" w:cs="Times New Roman"/>
          <w:color w:val="000000"/>
          <w:spacing w:val="0"/>
          <w:w w:val="100"/>
          <w:position w:val="0"/>
          <w:sz w:val="22"/>
          <w:szCs w:val="22"/>
          <w:lang w:val="en-US" w:eastAsia="en-US" w:bidi="en-US"/>
        </w:rPr>
        <w:t>H,</w:t>
      </w:r>
      <w:r>
        <w:rPr>
          <w:color w:val="000000"/>
          <w:spacing w:val="0"/>
          <w:w w:val="100"/>
          <w:position w:val="0"/>
        </w:rPr>
        <w:t>均有</w:t>
      </w:r>
      <w:r>
        <w:rPr>
          <w:rFonts w:ascii="Times New Roman" w:hAnsi="Times New Roman" w:eastAsia="Times New Roman" w:cs="Times New Roman"/>
          <w:color w:val="000000"/>
          <w:spacing w:val="0"/>
          <w:w w:val="100"/>
          <w:position w:val="0"/>
          <w:sz w:val="22"/>
          <w:szCs w:val="22"/>
          <w:lang w:val="en-US" w:eastAsia="en-US" w:bidi="en-US"/>
        </w:rPr>
        <w:t>m(H)=O</w:t>
      </w:r>
      <w:r>
        <w:rPr>
          <w:color w:val="000000"/>
          <w:spacing w:val="0"/>
          <w:w w:val="100"/>
          <w:position w:val="0"/>
          <w:lang w:val="en-US" w:eastAsia="en-US" w:bidi="en-US"/>
        </w:rPr>
        <w:t>。</w:t>
      </w:r>
    </w:p>
    <w:p>
      <w:pPr>
        <w:pStyle w:val="15"/>
        <w:keepNext w:val="0"/>
        <w:keepLines w:val="0"/>
        <w:widowControl w:val="0"/>
        <w:shd w:val="clear" w:color="auto" w:fill="auto"/>
        <w:bidi w:val="0"/>
        <w:spacing w:before="0" w:after="240" w:line="334" w:lineRule="exact"/>
        <w:ind w:left="0" w:right="0" w:firstLine="420"/>
        <w:jc w:val="left"/>
      </w:pPr>
      <w:r>
        <w:rPr>
          <w:color w:val="000000"/>
          <w:spacing w:val="0"/>
          <w:w w:val="100"/>
          <w:position w:val="0"/>
        </w:rPr>
        <w:t>当</w:t>
      </w:r>
      <w:r>
        <w:rPr>
          <w:i/>
          <w:iCs/>
          <w:color w:val="000000"/>
          <w:spacing w:val="0"/>
          <w:w w:val="100"/>
          <w:position w:val="0"/>
          <w:lang w:val="en-US" w:eastAsia="en-US" w:bidi="en-US"/>
        </w:rPr>
        <w:t>H</w:t>
      </w:r>
      <w:r>
        <w:rPr>
          <w:i/>
          <w:iCs/>
          <w:color w:val="000000"/>
          <w:spacing w:val="0"/>
          <w:w w:val="100"/>
          <w:position w:val="0"/>
        </w:rPr>
        <w:t>为</w:t>
      </w:r>
      <w:r>
        <w:rPr>
          <w:i/>
          <w:iCs/>
          <w:color w:val="000000"/>
          <w:spacing w:val="0"/>
          <w:w w:val="100"/>
          <w:position w:val="0"/>
          <w:lang w:val="en-US" w:eastAsia="en-US" w:bidi="en-US"/>
        </w:rPr>
        <w:t>Q</w:t>
      </w:r>
      <w:r>
        <w:rPr>
          <w:color w:val="000000"/>
          <w:spacing w:val="0"/>
          <w:w w:val="100"/>
          <w:position w:val="0"/>
        </w:rPr>
        <w:t>的真子集时，有</w:t>
      </w:r>
    </w:p>
    <w:p>
      <w:pPr>
        <w:pStyle w:val="27"/>
        <w:keepNext w:val="0"/>
        <w:keepLines w:val="0"/>
        <w:widowControl w:val="0"/>
        <w:shd w:val="clear" w:color="auto" w:fill="auto"/>
        <w:bidi w:val="0"/>
        <w:spacing w:before="0" w:after="0" w:line="240" w:lineRule="auto"/>
        <w:ind w:left="2600" w:right="0" w:firstLine="0"/>
        <w:jc w:val="left"/>
      </w:pPr>
      <w:r>
        <w:rPr>
          <w:rFonts w:ascii="Times New Roman" w:hAnsi="Times New Roman" w:eastAsia="Times New Roman" w:cs="Times New Roman"/>
          <w:color w:val="000000"/>
          <w:spacing w:val="0"/>
          <w:w w:val="100"/>
          <w:position w:val="0"/>
          <w:lang w:val="en-US" w:eastAsia="en-US" w:bidi="en-US"/>
        </w:rPr>
        <w:t xml:space="preserve">Bel(H) </w:t>
      </w:r>
      <w:r>
        <w:rPr>
          <w:rFonts w:ascii="Times New Roman" w:hAnsi="Times New Roman" w:eastAsia="Times New Roman" w:cs="Times New Roman"/>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n(B)</w:t>
      </w:r>
    </w:p>
    <w:p>
      <w:pPr>
        <w:pStyle w:val="27"/>
        <w:keepNext w:val="0"/>
        <w:keepLines w:val="0"/>
        <w:widowControl w:val="0"/>
        <w:shd w:val="clear" w:color="auto" w:fill="auto"/>
        <w:bidi w:val="0"/>
        <w:spacing w:before="0" w:after="0" w:line="180" w:lineRule="auto"/>
        <w:ind w:left="3660" w:right="0" w:firstLine="0"/>
        <w:jc w:val="left"/>
      </w:pPr>
      <w:r>
        <w:rPr>
          <w:rFonts w:ascii="Times New Roman" w:hAnsi="Times New Roman" w:eastAsia="Times New Roman" w:cs="Times New Roman"/>
          <w:color w:val="000000"/>
          <w:spacing w:val="0"/>
          <w:w w:val="100"/>
          <w:position w:val="0"/>
          <w:lang w:val="en-US" w:eastAsia="en-US" w:bidi="en-US"/>
        </w:rPr>
        <w:t>B£H</w:t>
      </w:r>
    </w:p>
    <w:p>
      <w:pPr>
        <w:pStyle w:val="27"/>
        <w:keepNext w:val="0"/>
        <w:keepLines w:val="0"/>
        <w:widowControl w:val="0"/>
        <w:shd w:val="clear" w:color="auto" w:fill="auto"/>
        <w:bidi w:val="0"/>
        <w:spacing w:before="0" w:after="0" w:line="334" w:lineRule="exact"/>
        <w:ind w:left="420" w:right="0" w:firstLine="20"/>
        <w:jc w:val="left"/>
      </w:pPr>
      <w:r>
        <w:rPr>
          <w:rFonts w:ascii="宋体" w:hAnsi="宋体" w:eastAsia="宋体" w:cs="宋体"/>
          <w:color w:val="000000"/>
          <w:spacing w:val="0"/>
          <w:w w:val="100"/>
          <w:position w:val="0"/>
          <w:sz w:val="20"/>
          <w:szCs w:val="20"/>
          <w:lang w:val="zh-TW" w:eastAsia="zh-TW" w:bidi="zh-TW"/>
        </w:rPr>
        <w:t>进一步可以计算</w:t>
      </w:r>
      <w:r>
        <w:rPr>
          <w:rFonts w:ascii="Times New Roman" w:hAnsi="Times New Roman" w:eastAsia="Times New Roman" w:cs="Times New Roman"/>
          <w:color w:val="000000"/>
          <w:spacing w:val="0"/>
          <w:w w:val="100"/>
          <w:position w:val="0"/>
          <w:lang w:val="en-US" w:eastAsia="en-US" w:bidi="en-US"/>
        </w:rPr>
        <w:t>PKH)</w:t>
      </w:r>
      <w:r>
        <w:rPr>
          <w:rFonts w:ascii="宋体" w:hAnsi="宋体" w:eastAsia="宋体" w:cs="宋体"/>
          <w:color w:val="000000"/>
          <w:spacing w:val="0"/>
          <w:w w:val="100"/>
          <w:position w:val="0"/>
          <w:sz w:val="20"/>
          <w:szCs w:val="20"/>
          <w:lang w:val="zh-TW" w:eastAsia="zh-TW" w:bidi="zh-TW"/>
        </w:rPr>
        <w:t>和</w:t>
      </w:r>
      <w:r>
        <w:rPr>
          <w:rFonts w:ascii="Times New Roman" w:hAnsi="Times New Roman" w:eastAsia="Times New Roman" w:cs="Times New Roman"/>
          <w:color w:val="000000"/>
          <w:spacing w:val="0"/>
          <w:w w:val="100"/>
          <w:position w:val="0"/>
          <w:lang w:val="en-US" w:eastAsia="en-US" w:bidi="en-US"/>
        </w:rPr>
        <w:t>/(H)</w:t>
      </w:r>
      <w:r>
        <w:rPr>
          <w:rFonts w:ascii="Times New Roman" w:hAnsi="Times New Roman" w:eastAsia="Times New Roman" w:cs="Times New Roman"/>
          <w:color w:val="000000"/>
          <w:spacing w:val="0"/>
          <w:w w:val="100"/>
          <w:position w:val="0"/>
          <w:vertAlign w:val="subscript"/>
          <w:lang w:val="en-US" w:eastAsia="en-US" w:bidi="en-US"/>
        </w:rPr>
        <w:t>o</w:t>
      </w:r>
    </w:p>
    <w:p>
      <w:pPr>
        <w:pStyle w:val="15"/>
        <w:keepNext w:val="0"/>
        <w:keepLines w:val="0"/>
        <w:widowControl w:val="0"/>
        <w:shd w:val="clear" w:color="auto" w:fill="auto"/>
        <w:bidi w:val="0"/>
        <w:spacing w:before="0" w:after="80" w:line="334" w:lineRule="exact"/>
        <w:ind w:left="420" w:right="0" w:firstLine="20"/>
        <w:jc w:val="left"/>
      </w:pPr>
      <w:r>
        <w:rPr>
          <w:color w:val="000000"/>
          <w:spacing w:val="0"/>
          <w:w w:val="100"/>
          <w:position w:val="0"/>
        </w:rPr>
        <w:t>例</w:t>
      </w:r>
      <w:r>
        <w:rPr>
          <w:rFonts w:ascii="Times New Roman" w:hAnsi="Times New Roman" w:eastAsia="Times New Roman" w:cs="Times New Roman"/>
          <w:color w:val="000000"/>
          <w:spacing w:val="0"/>
          <w:w w:val="100"/>
          <w:position w:val="0"/>
          <w:sz w:val="22"/>
          <w:szCs w:val="22"/>
          <w:lang w:val="en-US" w:eastAsia="en-US" w:bidi="en-US"/>
        </w:rPr>
        <w:t>5.3</w:t>
      </w:r>
      <w:r>
        <w:rPr>
          <w:color w:val="000000"/>
          <w:spacing w:val="0"/>
          <w:w w:val="100"/>
          <w:position w:val="0"/>
        </w:rPr>
        <w:t>有如下规则：</w:t>
      </w:r>
    </w:p>
    <w:p>
      <w:pPr>
        <w:pStyle w:val="27"/>
        <w:keepNext w:val="0"/>
        <w:keepLines w:val="0"/>
        <w:widowControl w:val="0"/>
        <w:shd w:val="clear" w:color="auto" w:fill="auto"/>
        <w:bidi w:val="0"/>
        <w:spacing w:before="0" w:after="0"/>
        <w:ind w:left="420" w:right="0" w:firstLine="20"/>
        <w:jc w:val="left"/>
      </w:pPr>
      <w:r>
        <w:rPr>
          <w:rFonts w:ascii="Times New Roman" w:hAnsi="Times New Roman" w:eastAsia="Times New Roman" w:cs="Times New Roman"/>
          <w:color w:val="000000"/>
          <w:spacing w:val="0"/>
          <w:w w:val="100"/>
          <w:position w:val="0"/>
          <w:lang w:val="en-US" w:eastAsia="en-US" w:bidi="en-US"/>
        </w:rPr>
        <w:t>r</w:t>
      </w:r>
      <w:r>
        <w:rPr>
          <w:rFonts w:ascii="Times New Roman" w:hAnsi="Times New Roman" w:eastAsia="Times New Roman" w:cs="Times New Roman"/>
          <w:color w:val="000000"/>
          <w:spacing w:val="0"/>
          <w:w w:val="100"/>
          <w:position w:val="0"/>
          <w:vertAlign w:val="subscript"/>
          <w:lang w:val="en-US" w:eastAsia="en-US" w:bidi="en-US"/>
        </w:rPr>
        <w:t>1</w:t>
      </w:r>
      <w:r>
        <w:rPr>
          <w:rFonts w:ascii="宋体" w:hAnsi="宋体" w:eastAsia="宋体" w:cs="宋体"/>
          <w:color w:val="000000"/>
          <w:spacing w:val="0"/>
          <w:w w:val="100"/>
          <w:position w:val="0"/>
          <w:vertAlign w:val="subscript"/>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IF </w:t>
      </w:r>
      <w:r>
        <w:rPr>
          <w:rFonts w:ascii="宋体" w:hAnsi="宋体" w:eastAsia="宋体" w:cs="宋体"/>
          <w:i/>
          <w:iCs/>
          <w:color w:val="000000"/>
          <w:spacing w:val="0"/>
          <w:w w:val="100"/>
          <w:position w:val="0"/>
          <w:sz w:val="20"/>
          <w:szCs w:val="20"/>
          <w:lang w:val="en-US" w:eastAsia="en-US" w:bidi="en-US"/>
        </w:rPr>
        <w:t>E</w:t>
      </w:r>
      <w:r>
        <w:rPr>
          <w:rFonts w:ascii="宋体" w:hAnsi="宋体" w:eastAsia="宋体" w:cs="宋体"/>
          <w:i/>
          <w:iCs/>
          <w:color w:val="000000"/>
          <w:spacing w:val="0"/>
          <w:w w:val="100"/>
          <w:position w:val="0"/>
          <w:sz w:val="20"/>
          <w:szCs w:val="20"/>
          <w:vertAlign w:val="subscript"/>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AND </w:t>
      </w:r>
      <w:r>
        <w:rPr>
          <w:rFonts w:ascii="宋体" w:hAnsi="宋体" w:eastAsia="宋体" w:cs="宋体"/>
          <w:i/>
          <w:iCs/>
          <w:color w:val="000000"/>
          <w:spacing w:val="0"/>
          <w:w w:val="100"/>
          <w:position w:val="0"/>
          <w:sz w:val="20"/>
          <w:szCs w:val="20"/>
          <w:lang w:val="en-US" w:eastAsia="en-US" w:bidi="en-US"/>
        </w:rPr>
        <w:t>E</w:t>
      </w:r>
      <w:r>
        <w:rPr>
          <w:rFonts w:ascii="宋体" w:hAnsi="宋体" w:eastAsia="宋体" w:cs="宋体"/>
          <w:i/>
          <w:iCs/>
          <w:color w:val="000000"/>
          <w:spacing w:val="0"/>
          <w:w w:val="100"/>
          <w:position w:val="0"/>
          <w:sz w:val="20"/>
          <w:szCs w:val="2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 xml:space="preserve"> THEN A=</w:t>
      </w:r>
      <w:r>
        <w:rPr>
          <w:rFonts w:ascii="宋体" w:hAnsi="宋体" w:eastAsia="宋体" w:cs="宋体"/>
          <w:color w:val="000000"/>
          <w:spacing w:val="0"/>
          <w:w w:val="100"/>
          <w:position w:val="0"/>
          <w:sz w:val="20"/>
          <w:szCs w:val="20"/>
          <w:lang w:val="zh-TW" w:eastAsia="zh-TW" w:bidi="zh-TW"/>
        </w:rPr>
        <w:t>{山，</w:t>
      </w:r>
      <w:r>
        <w:rPr>
          <w:rFonts w:ascii="Times New Roman" w:hAnsi="Times New Roman" w:eastAsia="Times New Roman" w:cs="Times New Roman"/>
          <w:color w:val="000000"/>
          <w:spacing w:val="0"/>
          <w:w w:val="100"/>
          <w:position w:val="0"/>
          <w:lang w:val="en-US" w:eastAsia="en-US" w:bidi="en-US"/>
        </w:rPr>
        <w:t>a</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 ,CF= (0. 3,0. 5}</w:t>
      </w:r>
    </w:p>
    <w:p>
      <w:pPr>
        <w:pStyle w:val="27"/>
        <w:keepNext w:val="0"/>
        <w:keepLines w:val="0"/>
        <w:widowControl w:val="0"/>
        <w:shd w:val="clear" w:color="auto" w:fill="auto"/>
        <w:bidi w:val="0"/>
        <w:spacing w:before="0" w:after="0" w:line="334" w:lineRule="exact"/>
        <w:ind w:left="420" w:right="0" w:firstLine="20"/>
        <w:jc w:val="left"/>
        <w:rPr>
          <w:sz w:val="20"/>
          <w:szCs w:val="20"/>
        </w:rPr>
      </w:pPr>
      <w:r>
        <w:rPr>
          <w:rFonts w:ascii="Times New Roman" w:hAnsi="Times New Roman" w:eastAsia="Times New Roman" w:cs="Times New Roman"/>
          <w:color w:val="000000"/>
          <w:spacing w:val="0"/>
          <w:w w:val="100"/>
          <w:position w:val="0"/>
          <w:sz w:val="22"/>
          <w:szCs w:val="22"/>
          <w:lang w:val="en-US" w:eastAsia="en-US" w:bidi="en-US"/>
        </w:rPr>
        <w:t>r</w:t>
      </w:r>
      <w:r>
        <w:rPr>
          <w:rFonts w:ascii="Times New Roman" w:hAnsi="Times New Roman" w:eastAsia="Times New Roman" w:cs="Times New Roman"/>
          <w:color w:val="000000"/>
          <w:spacing w:val="0"/>
          <w:w w:val="100"/>
          <w:position w:val="0"/>
          <w:sz w:val="22"/>
          <w:szCs w:val="22"/>
          <w:vertAlign w:val="subscript"/>
          <w:lang w:val="en-US" w:eastAsia="en-US" w:bidi="en-US"/>
        </w:rPr>
        <w:t>2</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 xml:space="preserve"> IF E</w:t>
      </w:r>
      <w:r>
        <w:rPr>
          <w:rFonts w:ascii="Times New Roman" w:hAnsi="Times New Roman" w:eastAsia="Times New Roman" w:cs="Times New Roman"/>
          <w:color w:val="000000"/>
          <w:spacing w:val="0"/>
          <w:w w:val="100"/>
          <w:position w:val="0"/>
          <w:sz w:val="22"/>
          <w:szCs w:val="22"/>
          <w:vertAlign w:val="subscript"/>
          <w:lang w:val="en-US" w:eastAsia="en-US" w:bidi="en-US"/>
        </w:rPr>
        <w:t>3</w:t>
      </w:r>
      <w:r>
        <w:rPr>
          <w:rFonts w:ascii="Times New Roman" w:hAnsi="Times New Roman" w:eastAsia="Times New Roman" w:cs="Times New Roman"/>
          <w:color w:val="000000"/>
          <w:spacing w:val="0"/>
          <w:w w:val="100"/>
          <w:position w:val="0"/>
          <w:sz w:val="22"/>
          <w:szCs w:val="22"/>
          <w:lang w:val="en-US" w:eastAsia="en-US" w:bidi="en-US"/>
        </w:rPr>
        <w:t xml:space="preserve"> AND (E</w:t>
      </w:r>
      <w:r>
        <w:rPr>
          <w:rFonts w:ascii="Times New Roman" w:hAnsi="Times New Roman" w:eastAsia="Times New Roman" w:cs="Times New Roman"/>
          <w:color w:val="000000"/>
          <w:spacing w:val="0"/>
          <w:w w:val="100"/>
          <w:position w:val="0"/>
          <w:sz w:val="22"/>
          <w:szCs w:val="22"/>
          <w:vertAlign w:val="subscript"/>
          <w:lang w:val="en-US" w:eastAsia="en-US" w:bidi="en-US"/>
        </w:rPr>
        <w:t>4</w:t>
      </w:r>
      <w:r>
        <w:rPr>
          <w:rFonts w:ascii="Times New Roman" w:hAnsi="Times New Roman" w:eastAsia="Times New Roman" w:cs="Times New Roman"/>
          <w:color w:val="000000"/>
          <w:spacing w:val="0"/>
          <w:w w:val="100"/>
          <w:position w:val="0"/>
          <w:sz w:val="22"/>
          <w:szCs w:val="22"/>
          <w:lang w:val="en-US" w:eastAsia="en-US" w:bidi="en-US"/>
        </w:rPr>
        <w:t xml:space="preserve"> OR E</w:t>
      </w:r>
      <w:r>
        <w:rPr>
          <w:rFonts w:ascii="Times New Roman" w:hAnsi="Times New Roman" w:eastAsia="Times New Roman" w:cs="Times New Roman"/>
          <w:color w:val="000000"/>
          <w:spacing w:val="0"/>
          <w:w w:val="100"/>
          <w:position w:val="0"/>
          <w:sz w:val="22"/>
          <w:szCs w:val="22"/>
          <w:vertAlign w:val="subscript"/>
          <w:lang w:val="en-US" w:eastAsia="en-US" w:bidi="en-US"/>
        </w:rPr>
        <w:t>5</w:t>
      </w:r>
      <w:r>
        <w:rPr>
          <w:rFonts w:ascii="Times New Roman" w:hAnsi="Times New Roman" w:eastAsia="Times New Roman" w:cs="Times New Roman"/>
          <w:color w:val="000000"/>
          <w:spacing w:val="0"/>
          <w:w w:val="100"/>
          <w:position w:val="0"/>
          <w:sz w:val="22"/>
          <w:szCs w:val="22"/>
          <w:lang w:val="en-US" w:eastAsia="en-US" w:bidi="en-US"/>
        </w:rPr>
        <w:t xml:space="preserve">)THEN B= {^ } ,CF= (0. </w:t>
      </w:r>
      <w:r>
        <w:rPr>
          <w:rFonts w:ascii="宋体" w:hAnsi="宋体" w:eastAsia="宋体" w:cs="宋体"/>
          <w:i/>
          <w:iCs/>
          <w:color w:val="000000"/>
          <w:spacing w:val="0"/>
          <w:w w:val="100"/>
          <w:position w:val="0"/>
          <w:sz w:val="20"/>
          <w:szCs w:val="20"/>
          <w:lang w:val="en-US" w:eastAsia="en-US" w:bidi="en-US"/>
        </w:rPr>
        <w:t>7}</w:t>
      </w:r>
    </w:p>
    <w:p>
      <w:pPr>
        <w:pStyle w:val="27"/>
        <w:keepNext w:val="0"/>
        <w:keepLines w:val="0"/>
        <w:widowControl w:val="0"/>
        <w:shd w:val="clear" w:color="auto" w:fill="auto"/>
        <w:bidi w:val="0"/>
        <w:spacing w:before="0" w:after="0" w:line="334" w:lineRule="exact"/>
        <w:ind w:left="420" w:right="0" w:firstLine="20"/>
        <w:jc w:val="left"/>
      </w:pPr>
      <w:r>
        <w:rPr>
          <w:rFonts w:ascii="宋体" w:hAnsi="宋体" w:eastAsia="宋体" w:cs="宋体"/>
          <w:i/>
          <w:iCs/>
          <w:color w:val="000000"/>
          <w:spacing w:val="0"/>
          <w:w w:val="100"/>
          <w:position w:val="0"/>
          <w:sz w:val="20"/>
          <w:szCs w:val="20"/>
          <w:lang w:val="en-US" w:eastAsia="en-US" w:bidi="en-US"/>
        </w:rPr>
        <w:t>r</w:t>
      </w:r>
      <w:r>
        <w:rPr>
          <w:rFonts w:ascii="宋体" w:hAnsi="宋体" w:eastAsia="宋体" w:cs="宋体"/>
          <w:i/>
          <w:iCs/>
          <w:color w:val="000000"/>
          <w:spacing w:val="0"/>
          <w:w w:val="100"/>
          <w:position w:val="0"/>
          <w:sz w:val="20"/>
          <w:szCs w:val="20"/>
          <w:vertAlign w:val="subscript"/>
          <w:lang w:val="en-US" w:eastAsia="en-US" w:bidi="en-US"/>
        </w:rPr>
        <w:t>3</w:t>
      </w:r>
      <w:r>
        <w:rPr>
          <w:rFonts w:ascii="Times New Roman" w:hAnsi="Times New Roman" w:eastAsia="Times New Roman" w:cs="Times New Roman"/>
          <w:color w:val="000000"/>
          <w:spacing w:val="0"/>
          <w:w w:val="100"/>
          <w:position w:val="0"/>
          <w:lang w:val="zh-CN" w:eastAsia="zh-CN" w:bidi="zh-CN"/>
        </w:rPr>
        <w:t xml:space="preserve">: </w:t>
      </w:r>
      <w:r>
        <w:rPr>
          <w:rFonts w:ascii="Times New Roman" w:hAnsi="Times New Roman" w:eastAsia="Times New Roman" w:cs="Times New Roman"/>
          <w:color w:val="000000"/>
          <w:spacing w:val="0"/>
          <w:w w:val="100"/>
          <w:position w:val="0"/>
          <w:lang w:val="en-US" w:eastAsia="en-US" w:bidi="en-US"/>
        </w:rPr>
        <w:t xml:space="preserve">IF </w:t>
      </w:r>
      <w:r>
        <w:rPr>
          <w:rFonts w:ascii="宋体" w:hAnsi="宋体" w:eastAsia="宋体" w:cs="宋体"/>
          <w:i/>
          <w:iCs/>
          <w:color w:val="000000"/>
          <w:spacing w:val="0"/>
          <w:w w:val="100"/>
          <w:position w:val="0"/>
          <w:sz w:val="20"/>
          <w:szCs w:val="20"/>
          <w:lang w:val="en-US" w:eastAsia="en-US" w:bidi="en-US"/>
        </w:rPr>
        <w:t>A</w:t>
      </w:r>
      <w:r>
        <w:rPr>
          <w:rFonts w:ascii="Times New Roman" w:hAnsi="Times New Roman" w:eastAsia="Times New Roman" w:cs="Times New Roman"/>
          <w:color w:val="000000"/>
          <w:spacing w:val="0"/>
          <w:w w:val="100"/>
          <w:position w:val="0"/>
          <w:lang w:val="en-US" w:eastAsia="en-US" w:bidi="en-US"/>
        </w:rPr>
        <w:t xml:space="preserve"> THEN </w:t>
      </w:r>
      <w:r>
        <w:rPr>
          <w:rFonts w:ascii="宋体" w:hAnsi="宋体" w:eastAsia="宋体" w:cs="宋体"/>
          <w:i/>
          <w:iCs/>
          <w:color w:val="000000"/>
          <w:spacing w:val="0"/>
          <w:w w:val="100"/>
          <w:position w:val="0"/>
          <w:sz w:val="20"/>
          <w:szCs w:val="20"/>
          <w:lang w:val="en-US" w:eastAsia="en-US" w:bidi="en-US"/>
        </w:rPr>
        <w:t>H={h</w:t>
      </w:r>
      <w:r>
        <w:rPr>
          <w:rFonts w:ascii="宋体" w:hAnsi="宋体" w:eastAsia="宋体" w:cs="宋体"/>
          <w:i/>
          <w:iCs/>
          <w:color w:val="000000"/>
          <w:spacing w:val="0"/>
          <w:w w:val="100"/>
          <w:position w:val="0"/>
          <w:sz w:val="20"/>
          <w:szCs w:val="20"/>
          <w:vertAlign w:val="subscript"/>
          <w:lang w:val="en-US" w:eastAsia="en-US" w:bidi="en-US"/>
        </w:rPr>
        <w:t>x</w:t>
      </w:r>
      <w:r>
        <w:rPr>
          <w:rFonts w:ascii="宋体" w:hAnsi="宋体" w:eastAsia="宋体" w:cs="宋体"/>
          <w:i/>
          <w:iCs/>
          <w:color w:val="000000"/>
          <w:spacing w:val="0"/>
          <w:w w:val="100"/>
          <w:position w:val="0"/>
          <w:sz w:val="20"/>
          <w:szCs w:val="20"/>
          <w:lang w:val="en-US" w:eastAsia="en-US" w:bidi="en-US"/>
        </w:rPr>
        <w:t>, h</w:t>
      </w:r>
      <w:r>
        <w:rPr>
          <w:rFonts w:ascii="宋体" w:hAnsi="宋体" w:eastAsia="宋体" w:cs="宋体"/>
          <w:i/>
          <w:iCs/>
          <w:color w:val="000000"/>
          <w:spacing w:val="0"/>
          <w:w w:val="100"/>
          <w:position w:val="0"/>
          <w:sz w:val="20"/>
          <w:szCs w:val="20"/>
          <w:vertAlign w:val="subscript"/>
          <w:lang w:val="en-US" w:eastAsia="en-US" w:bidi="en-US"/>
        </w:rPr>
        <w:t>2</w:t>
      </w:r>
      <w:r>
        <w:rPr>
          <w:rFonts w:ascii="宋体" w:hAnsi="宋体" w:eastAsia="宋体" w:cs="宋体"/>
          <w:i/>
          <w:iCs/>
          <w:color w:val="000000"/>
          <w:spacing w:val="0"/>
          <w:w w:val="100"/>
          <w:position w:val="0"/>
          <w:sz w:val="20"/>
          <w:szCs w:val="20"/>
          <w:lang w:val="en-US" w:eastAsia="en-US" w:bidi="en-US"/>
        </w:rPr>
        <w:t>, h</w:t>
      </w:r>
      <w:r>
        <w:rPr>
          <w:rFonts w:ascii="宋体" w:hAnsi="宋体" w:eastAsia="宋体" w:cs="宋体"/>
          <w:i/>
          <w:iCs/>
          <w:color w:val="000000"/>
          <w:spacing w:val="0"/>
          <w:w w:val="100"/>
          <w:position w:val="0"/>
          <w:sz w:val="20"/>
          <w:szCs w:val="20"/>
          <w:vertAlign w:val="subscript"/>
          <w:lang w:val="en-US" w:eastAsia="en-US" w:bidi="en-US"/>
        </w:rPr>
        <w:t>3</w:t>
      </w:r>
      <w:r>
        <w:rPr>
          <w:rFonts w:ascii="Times New Roman" w:hAnsi="Times New Roman" w:eastAsia="Times New Roman" w:cs="Times New Roman"/>
          <w:color w:val="000000"/>
          <w:spacing w:val="0"/>
          <w:w w:val="100"/>
          <w:position w:val="0"/>
          <w:lang w:val="en-US" w:eastAsia="en-US" w:bidi="en-US"/>
        </w:rPr>
        <w:t>} ,CF= {0. 1, 0. 5, 0. 3} r</w:t>
      </w:r>
      <w:r>
        <w:rPr>
          <w:rFonts w:ascii="Times New Roman" w:hAnsi="Times New Roman" w:eastAsia="Times New Roman" w:cs="Times New Roman"/>
          <w:color w:val="000000"/>
          <w:spacing w:val="0"/>
          <w:w w:val="100"/>
          <w:position w:val="0"/>
          <w:vertAlign w:val="subscript"/>
          <w:lang w:val="en-US" w:eastAsia="en-US" w:bidi="en-US"/>
        </w:rPr>
        <w:t>4</w:t>
      </w:r>
      <w:r>
        <w:rPr>
          <w:rFonts w:ascii="Times New Roman" w:hAnsi="Times New Roman" w:eastAsia="Times New Roman" w:cs="Times New Roman"/>
          <w:color w:val="000000"/>
          <w:spacing w:val="0"/>
          <w:w w:val="100"/>
          <w:position w:val="0"/>
          <w:lang w:val="en-US" w:eastAsia="en-US" w:bidi="en-US"/>
        </w:rPr>
        <w:t xml:space="preserve"> </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IF B THEN </w:t>
      </w:r>
      <w:r>
        <w:rPr>
          <w:rFonts w:ascii="宋体" w:hAnsi="宋体" w:eastAsia="宋体" w:cs="宋体"/>
          <w:i/>
          <w:iCs/>
          <w:color w:val="000000"/>
          <w:spacing w:val="0"/>
          <w:w w:val="100"/>
          <w:position w:val="0"/>
          <w:sz w:val="20"/>
          <w:szCs w:val="20"/>
          <w:lang w:val="en-US" w:eastAsia="en-US" w:bidi="en-US"/>
        </w:rPr>
        <w:t>H={h</w:t>
      </w:r>
      <w:r>
        <w:rPr>
          <w:rFonts w:ascii="宋体" w:hAnsi="宋体" w:eastAsia="宋体" w:cs="宋体"/>
          <w:i/>
          <w:iCs/>
          <w:color w:val="000000"/>
          <w:spacing w:val="0"/>
          <w:w w:val="100"/>
          <w:position w:val="0"/>
          <w:sz w:val="20"/>
          <w:szCs w:val="20"/>
          <w:vertAlign w:val="subscript"/>
          <w:lang w:val="en-US" w:eastAsia="en-US" w:bidi="en-US"/>
        </w:rPr>
        <w:t>1</w:t>
      </w:r>
      <w:r>
        <w:rPr>
          <w:rFonts w:ascii="宋体" w:hAnsi="宋体" w:eastAsia="宋体" w:cs="宋体"/>
          <w:i/>
          <w:iCs/>
          <w:color w:val="000000"/>
          <w:spacing w:val="0"/>
          <w:w w:val="100"/>
          <w:position w:val="0"/>
          <w:sz w:val="20"/>
          <w:szCs w:val="20"/>
          <w:lang w:val="en-US" w:eastAsia="en-US" w:bidi="en-US"/>
        </w:rPr>
        <w:t xml:space="preserve"> , h</w:t>
      </w:r>
      <w:r>
        <w:rPr>
          <w:rFonts w:ascii="宋体" w:hAnsi="宋体" w:eastAsia="宋体" w:cs="宋体"/>
          <w:i/>
          <w:iCs/>
          <w:color w:val="000000"/>
          <w:spacing w:val="0"/>
          <w:w w:val="100"/>
          <w:position w:val="0"/>
          <w:sz w:val="20"/>
          <w:szCs w:val="20"/>
          <w:vertAlign w:val="subscript"/>
          <w:lang w:val="en-US" w:eastAsia="en-US" w:bidi="en-US"/>
        </w:rPr>
        <w:t>2</w:t>
      </w:r>
      <w:r>
        <w:rPr>
          <w:rFonts w:ascii="宋体" w:hAnsi="宋体" w:eastAsia="宋体" w:cs="宋体"/>
          <w:i/>
          <w:iCs/>
          <w:color w:val="000000"/>
          <w:spacing w:val="0"/>
          <w:w w:val="100"/>
          <w:position w:val="0"/>
          <w:sz w:val="20"/>
          <w:szCs w:val="20"/>
          <w:lang w:val="en-US" w:eastAsia="en-US" w:bidi="en-US"/>
        </w:rPr>
        <w:t>,</w:t>
      </w:r>
      <w:r>
        <w:rPr>
          <w:rFonts w:ascii="宋体" w:hAnsi="宋体" w:eastAsia="宋体" w:cs="宋体"/>
          <w:color w:val="000000"/>
          <w:spacing w:val="0"/>
          <w:w w:val="100"/>
          <w:position w:val="0"/>
          <w:sz w:val="20"/>
          <w:szCs w:val="20"/>
          <w:lang w:val="zh-CN" w:eastAsia="zh-CN" w:bidi="zh-CN"/>
        </w:rPr>
        <w:t>炳</w:t>
      </w:r>
      <w:r>
        <w:rPr>
          <w:rFonts w:ascii="宋体" w:hAnsi="宋体" w:eastAsia="宋体" w:cs="宋体"/>
          <w:color w:val="000000"/>
          <w:spacing w:val="0"/>
          <w:w w:val="100"/>
          <w:position w:val="0"/>
          <w:sz w:val="20"/>
          <w:szCs w:val="20"/>
          <w:lang w:val="en-US" w:eastAsia="en-US" w:bidi="en-US"/>
        </w:rPr>
        <w:t>}</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CF= {0. 4, 0. 2, 0. 1} </w:t>
      </w:r>
      <w:r>
        <w:rPr>
          <w:rFonts w:ascii="宋体" w:hAnsi="宋体" w:eastAsia="宋体" w:cs="宋体"/>
          <w:color w:val="000000"/>
          <w:spacing w:val="0"/>
          <w:w w:val="100"/>
          <w:position w:val="0"/>
          <w:sz w:val="20"/>
          <w:szCs w:val="20"/>
          <w:lang w:val="zh-TW" w:eastAsia="zh-TW" w:bidi="zh-TW"/>
        </w:rPr>
        <w:t>已知用户对初始证据给出的确定性为：</w:t>
      </w:r>
      <w:r>
        <w:rPr>
          <w:rFonts w:ascii="Times New Roman" w:hAnsi="Times New Roman" w:eastAsia="Times New Roman" w:cs="Times New Roman"/>
          <w:color w:val="000000"/>
          <w:spacing w:val="0"/>
          <w:w w:val="100"/>
          <w:position w:val="0"/>
          <w:lang w:val="en-US" w:eastAsia="en-US" w:bidi="en-US"/>
        </w:rPr>
        <w:t>CERCE, )=0. 8,CER(E</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)=0. 6,CER(E</w:t>
      </w:r>
      <w:r>
        <w:rPr>
          <w:rFonts w:ascii="Times New Roman" w:hAnsi="Times New Roman" w:eastAsia="Times New Roman" w:cs="Times New Roman"/>
          <w:color w:val="000000"/>
          <w:spacing w:val="0"/>
          <w:w w:val="100"/>
          <w:position w:val="0"/>
          <w:vertAlign w:val="subscript"/>
          <w:lang w:val="en-US" w:eastAsia="en-US" w:bidi="en-US"/>
        </w:rPr>
        <w:t>3</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w:t>
      </w:r>
    </w:p>
    <w:p>
      <w:pPr>
        <w:pStyle w:val="27"/>
        <w:keepNext w:val="0"/>
        <w:keepLines w:val="0"/>
        <w:widowControl w:val="0"/>
        <w:shd w:val="clear" w:color="auto" w:fill="auto"/>
        <w:bidi w:val="0"/>
        <w:spacing w:before="0" w:after="0" w:line="334" w:lineRule="exact"/>
        <w:ind w:left="0" w:right="0" w:firstLine="0"/>
        <w:jc w:val="left"/>
        <w:rPr>
          <w:sz w:val="20"/>
          <w:szCs w:val="20"/>
        </w:rPr>
      </w:pPr>
      <w:r>
        <w:rPr>
          <w:rFonts w:ascii="Times New Roman" w:hAnsi="Times New Roman" w:eastAsia="Times New Roman" w:cs="Times New Roman"/>
          <w:color w:val="000000"/>
          <w:spacing w:val="0"/>
          <w:w w:val="100"/>
          <w:position w:val="0"/>
          <w:sz w:val="22"/>
          <w:szCs w:val="22"/>
          <w:lang w:val="en-US" w:eastAsia="en-US" w:bidi="en-US"/>
        </w:rPr>
        <w:t>0. 9,CER(EJ=0. 5,CER(E</w:t>
      </w:r>
      <w:r>
        <w:rPr>
          <w:rFonts w:ascii="Times New Roman" w:hAnsi="Times New Roman" w:eastAsia="Times New Roman" w:cs="Times New Roman"/>
          <w:color w:val="000000"/>
          <w:spacing w:val="0"/>
          <w:w w:val="100"/>
          <w:position w:val="0"/>
          <w:sz w:val="22"/>
          <w:szCs w:val="22"/>
          <w:vertAlign w:val="subscript"/>
          <w:lang w:val="en-US" w:eastAsia="en-US" w:bidi="en-US"/>
        </w:rPr>
        <w:t>5</w:t>
      </w:r>
      <w:r>
        <w:rPr>
          <w:rFonts w:ascii="Times New Roman" w:hAnsi="Times New Roman" w:eastAsia="Times New Roman" w:cs="Times New Roman"/>
          <w:color w:val="000000"/>
          <w:spacing w:val="0"/>
          <w:w w:val="100"/>
          <w:position w:val="0"/>
          <w:sz w:val="22"/>
          <w:szCs w:val="22"/>
          <w:lang w:val="en-US" w:eastAsia="en-US" w:bidi="en-US"/>
        </w:rPr>
        <w:t>) = 0. 7,</w:t>
      </w:r>
      <w:r>
        <w:rPr>
          <w:rFonts w:ascii="宋体" w:hAnsi="宋体" w:eastAsia="宋体" w:cs="宋体"/>
          <w:color w:val="000000"/>
          <w:spacing w:val="0"/>
          <w:w w:val="100"/>
          <w:position w:val="0"/>
          <w:sz w:val="20"/>
          <w:szCs w:val="20"/>
          <w:lang w:val="zh-TW" w:eastAsia="zh-TW" w:bidi="zh-TW"/>
        </w:rPr>
        <w:t xml:space="preserve">并假设 </w:t>
      </w:r>
      <w:r>
        <w:rPr>
          <w:rFonts w:ascii="Times New Roman" w:hAnsi="Times New Roman" w:eastAsia="Times New Roman" w:cs="Times New Roman"/>
          <w:color w:val="000000"/>
          <w:spacing w:val="0"/>
          <w:w w:val="100"/>
          <w:position w:val="0"/>
          <w:sz w:val="22"/>
          <w:szCs w:val="22"/>
          <w:lang w:val="en-US" w:eastAsia="en-US" w:bidi="en-US"/>
        </w:rPr>
        <w:t xml:space="preserve">O </w:t>
      </w:r>
      <w:r>
        <w:rPr>
          <w:rFonts w:ascii="宋体" w:hAnsi="宋体" w:eastAsia="宋体" w:cs="宋体"/>
          <w:color w:val="000000"/>
          <w:spacing w:val="0"/>
          <w:w w:val="100"/>
          <w:position w:val="0"/>
          <w:sz w:val="20"/>
          <w:szCs w:val="20"/>
          <w:lang w:val="zh-TW" w:eastAsia="zh-TW" w:bidi="zh-TW"/>
        </w:rPr>
        <w:t>中的元素个数 |。|=</w:t>
      </w:r>
      <w:r>
        <w:rPr>
          <w:rFonts w:ascii="Times New Roman" w:hAnsi="Times New Roman" w:eastAsia="Times New Roman" w:cs="Times New Roman"/>
          <w:color w:val="000000"/>
          <w:spacing w:val="0"/>
          <w:w w:val="100"/>
          <w:position w:val="0"/>
          <w:sz w:val="22"/>
          <w:szCs w:val="22"/>
          <w:lang w:val="zh-TW" w:eastAsia="zh-TW" w:bidi="zh-TW"/>
        </w:rPr>
        <w:t>10,</w:t>
      </w:r>
      <w:r>
        <w:rPr>
          <w:rFonts w:ascii="宋体" w:hAnsi="宋体" w:eastAsia="宋体" w:cs="宋体"/>
          <w:color w:val="000000"/>
          <w:spacing w:val="0"/>
          <w:w w:val="100"/>
          <w:position w:val="0"/>
          <w:sz w:val="20"/>
          <w:szCs w:val="20"/>
          <w:lang w:val="zh-TW" w:eastAsia="zh-TW" w:bidi="zh-TW"/>
        </w:rPr>
        <w:t xml:space="preserve">求 </w:t>
      </w:r>
      <w:r>
        <w:rPr>
          <w:rFonts w:ascii="Times New Roman" w:hAnsi="Times New Roman" w:eastAsia="Times New Roman" w:cs="Times New Roman"/>
          <w:color w:val="000000"/>
          <w:spacing w:val="0"/>
          <w:w w:val="100"/>
          <w:position w:val="0"/>
          <w:sz w:val="22"/>
          <w:szCs w:val="22"/>
          <w:lang w:val="en-US" w:eastAsia="en-US" w:bidi="en-US"/>
        </w:rPr>
        <w:t>CER(H)</w:t>
      </w:r>
      <w:r>
        <w:rPr>
          <w:rFonts w:ascii="宋体" w:hAnsi="宋体" w:eastAsia="宋体" w:cs="宋体"/>
          <w:color w:val="000000"/>
          <w:spacing w:val="0"/>
          <w:w w:val="100"/>
          <w:position w:val="0"/>
          <w:sz w:val="20"/>
          <w:szCs w:val="20"/>
          <w:lang w:val="en-US" w:eastAsia="en-US" w:bidi="en-US"/>
        </w:rPr>
        <w:t>。</w:t>
      </w:r>
    </w:p>
    <w:p>
      <w:pPr>
        <w:pStyle w:val="15"/>
        <w:keepNext w:val="0"/>
        <w:keepLines w:val="0"/>
        <w:widowControl w:val="0"/>
        <w:shd w:val="clear" w:color="auto" w:fill="auto"/>
        <w:bidi w:val="0"/>
        <w:spacing w:before="0" w:after="240" w:line="334" w:lineRule="exact"/>
        <w:ind w:left="0" w:right="0" w:firstLine="420"/>
        <w:jc w:val="left"/>
      </w:pPr>
      <w:r>
        <w:rPr>
          <w:color w:val="000000"/>
          <w:spacing w:val="0"/>
          <w:w w:val="100"/>
          <w:position w:val="0"/>
        </w:rPr>
        <w:t>解：由给定知识形成的推理网络如图</w:t>
      </w:r>
      <w:r>
        <w:rPr>
          <w:rFonts w:ascii="Times New Roman" w:hAnsi="Times New Roman" w:eastAsia="Times New Roman" w:cs="Times New Roman"/>
          <w:color w:val="000000"/>
          <w:spacing w:val="0"/>
          <w:w w:val="100"/>
          <w:position w:val="0"/>
          <w:sz w:val="22"/>
          <w:szCs w:val="22"/>
          <w:lang w:val="en-US" w:eastAsia="en-US" w:bidi="en-US"/>
        </w:rPr>
        <w:t>5.3</w:t>
      </w:r>
      <w:r>
        <w:rPr>
          <w:color w:val="000000"/>
          <w:spacing w:val="0"/>
          <w:w w:val="100"/>
          <w:position w:val="0"/>
        </w:rPr>
        <w:t>所示。</w:t>
      </w:r>
    </w:p>
    <w:p>
      <w:pPr>
        <w:widowControl w:val="0"/>
        <w:jc w:val="center"/>
        <w:rPr>
          <w:sz w:val="2"/>
          <w:szCs w:val="2"/>
        </w:rPr>
      </w:pPr>
      <w:r>
        <w:drawing>
          <wp:inline distT="0" distB="0" distL="114300" distR="114300">
            <wp:extent cx="3151505" cy="1560830"/>
            <wp:effectExtent l="0" t="0" r="10795" b="1270"/>
            <wp:docPr id="485" name="Picutre 485"/>
            <wp:cNvGraphicFramePr/>
            <a:graphic xmlns:a="http://schemas.openxmlformats.org/drawingml/2006/main">
              <a:graphicData uri="http://schemas.openxmlformats.org/drawingml/2006/picture">
                <pic:pic xmlns:pic="http://schemas.openxmlformats.org/drawingml/2006/picture">
                  <pic:nvPicPr>
                    <pic:cNvPr id="485" name="Picutre 485"/>
                    <pic:cNvPicPr/>
                  </pic:nvPicPr>
                  <pic:blipFill>
                    <a:blip r:embed="rId358"/>
                    <a:stretch>
                      <a:fillRect/>
                    </a:stretch>
                  </pic:blipFill>
                  <pic:spPr>
                    <a:xfrm>
                      <a:off x="0" y="0"/>
                      <a:ext cx="3151505" cy="1560830"/>
                    </a:xfrm>
                    <a:prstGeom prst="rect">
                      <a:avLst/>
                    </a:prstGeom>
                  </pic:spPr>
                </pic:pic>
              </a:graphicData>
            </a:graphic>
          </wp:inline>
        </w:drawing>
      </w:r>
    </w:p>
    <w:p>
      <w:pPr>
        <w:pStyle w:val="7"/>
        <w:keepNext w:val="0"/>
        <w:keepLines w:val="0"/>
        <w:widowControl w:val="0"/>
        <w:shd w:val="clear" w:color="auto" w:fill="auto"/>
        <w:bidi w:val="0"/>
        <w:spacing w:before="0" w:after="0" w:line="240" w:lineRule="auto"/>
        <w:ind w:left="1734" w:right="0" w:firstLine="0"/>
        <w:jc w:val="left"/>
      </w:pPr>
      <w:r>
        <w:rPr>
          <w:color w:val="000000"/>
          <w:spacing w:val="0"/>
          <w:w w:val="100"/>
          <w:position w:val="0"/>
        </w:rPr>
        <w:t>图</w:t>
      </w:r>
      <w:r>
        <w:rPr>
          <w:rFonts w:ascii="Times New Roman" w:hAnsi="Times New Roman" w:eastAsia="Times New Roman" w:cs="Times New Roman"/>
          <w:color w:val="000000"/>
          <w:spacing w:val="0"/>
          <w:w w:val="100"/>
          <w:position w:val="0"/>
          <w:sz w:val="19"/>
          <w:szCs w:val="19"/>
          <w:lang w:val="en-US" w:eastAsia="en-US" w:bidi="en-US"/>
        </w:rPr>
        <w:t xml:space="preserve">5. </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推理网络</w:t>
      </w:r>
    </w:p>
    <w:p>
      <w:pPr>
        <w:pStyle w:val="27"/>
        <w:keepNext w:val="0"/>
        <w:keepLines w:val="0"/>
        <w:widowControl w:val="0"/>
        <w:shd w:val="clear" w:color="auto" w:fill="auto"/>
        <w:bidi w:val="0"/>
        <w:spacing w:before="0" w:after="80" w:line="319" w:lineRule="exact"/>
        <w:ind w:left="760" w:right="0" w:firstLine="20"/>
        <w:jc w:val="left"/>
      </w:pPr>
      <w:r>
        <w:rPr>
          <w:rFonts w:ascii="Times New Roman" w:hAnsi="Times New Roman" w:eastAsia="Times New Roman" w:cs="Times New Roman"/>
          <w:color w:val="000000"/>
          <w:spacing w:val="0"/>
          <w:w w:val="100"/>
          <w:position w:val="0"/>
          <w:lang w:val="en-US" w:eastAsia="en-US" w:bidi="en-US"/>
        </w:rPr>
        <w:t>/(B) = Bel(B)+</w:t>
      </w:r>
      <w:r>
        <w:rPr>
          <w:rFonts w:ascii="Times New Roman" w:hAnsi="Times New Roman" w:eastAsia="Times New Roman" w:cs="Times New Roman"/>
          <w:color w:val="000000"/>
          <w:spacing w:val="0"/>
          <w:w w:val="100"/>
          <w:position w:val="0"/>
          <w:lang w:val="zh-CN" w:eastAsia="zh-CN" w:bidi="zh-CN"/>
        </w:rPr>
        <w:t xml:space="preserve">| </w:t>
      </w:r>
      <w:r>
        <w:rPr>
          <w:rFonts w:ascii="Times New Roman" w:hAnsi="Times New Roman" w:eastAsia="Times New Roman" w:cs="Times New Roman"/>
          <w:color w:val="000000"/>
          <w:spacing w:val="0"/>
          <w:w w:val="100"/>
          <w:position w:val="0"/>
          <w:lang w:val="en-US" w:eastAsia="en-US" w:bidi="en-US"/>
        </w:rPr>
        <w:t xml:space="preserve">B|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 xml:space="preserve">|r? </w:t>
      </w:r>
      <w:r>
        <w:rPr>
          <w:rFonts w:ascii="Times New Roman" w:hAnsi="Times New Roman" w:eastAsia="Times New Roman" w:cs="Times New Roman"/>
          <w:color w:val="000000"/>
          <w:spacing w:val="0"/>
          <w:w w:val="100"/>
          <w:position w:val="0"/>
          <w:lang w:val="zh-CN" w:eastAsia="zh-CN" w:bidi="zh-CN"/>
        </w:rPr>
        <w:t xml:space="preserve">| </w:t>
      </w:r>
      <w:r>
        <w:rPr>
          <w:rFonts w:ascii="Times New Roman" w:hAnsi="Times New Roman" w:eastAsia="Times New Roman" w:cs="Times New Roman"/>
          <w:color w:val="000000"/>
          <w:spacing w:val="0"/>
          <w:w w:val="100"/>
          <w:position w:val="0"/>
          <w:lang w:val="en-US" w:eastAsia="en-US" w:bidi="en-US"/>
        </w:rPr>
        <w:t xml:space="preserve">X(PKB)-BeKB)) =0.49 + 1/10X(1-0. </w:t>
      </w:r>
      <w:r>
        <w:rPr>
          <w:rFonts w:ascii="Times New Roman" w:hAnsi="Times New Roman" w:eastAsia="Times New Roman" w:cs="Times New Roman"/>
          <w:color w:val="000000"/>
          <w:spacing w:val="0"/>
          <w:w w:val="100"/>
          <w:position w:val="0"/>
          <w:lang w:val="zh-TW" w:eastAsia="zh-TW" w:bidi="zh-TW"/>
        </w:rPr>
        <w:t xml:space="preserve">49) </w:t>
      </w:r>
      <w:r>
        <w:rPr>
          <w:rFonts w:ascii="Times New Roman" w:hAnsi="Times New Roman" w:eastAsia="Times New Roman" w:cs="Times New Roman"/>
          <w:color w:val="000000"/>
          <w:spacing w:val="0"/>
          <w:w w:val="100"/>
          <w:position w:val="0"/>
          <w:lang w:val="en-US" w:eastAsia="en-US" w:bidi="en-US"/>
        </w:rPr>
        <w:t xml:space="preserve">=0.541 </w:t>
      </w:r>
      <w:r>
        <w:rPr>
          <w:rFonts w:ascii="宋体" w:hAnsi="宋体" w:eastAsia="宋体" w:cs="宋体"/>
          <w:color w:val="000000"/>
          <w:spacing w:val="0"/>
          <w:w w:val="100"/>
          <w:position w:val="0"/>
          <w:sz w:val="20"/>
          <w:szCs w:val="20"/>
          <w:lang w:val="zh-TW" w:eastAsia="zh-TW" w:bidi="zh-TW"/>
        </w:rPr>
        <w:t xml:space="preserve">所以 </w:t>
      </w:r>
      <w:r>
        <w:rPr>
          <w:rFonts w:ascii="Times New Roman" w:hAnsi="Times New Roman" w:eastAsia="Times New Roman" w:cs="Times New Roman"/>
          <w:color w:val="000000"/>
          <w:spacing w:val="0"/>
          <w:w w:val="100"/>
          <w:position w:val="0"/>
          <w:lang w:val="en-US" w:eastAsia="en-US" w:bidi="en-US"/>
        </w:rPr>
        <w:t>CER(B) = MD(B/E</w:t>
      </w:r>
      <w:r>
        <w:rPr>
          <w:rFonts w:ascii="宋体" w:hAnsi="宋体" w:eastAsia="宋体" w:cs="宋体"/>
          <w:color w:val="000000"/>
          <w:spacing w:val="0"/>
          <w:w w:val="100"/>
          <w:position w:val="0"/>
          <w:vertAlign w:val="superscript"/>
          <w:lang w:val="en-US" w:eastAsia="en-US" w:bidi="en-US"/>
        </w:rPr>
        <w:t>，</w:t>
      </w:r>
      <w:r>
        <w:rPr>
          <w:rFonts w:ascii="Times New Roman" w:hAnsi="Times New Roman" w:eastAsia="Times New Roman" w:cs="Times New Roman"/>
          <w:color w:val="000000"/>
          <w:spacing w:val="0"/>
          <w:w w:val="100"/>
          <w:position w:val="0"/>
          <w:lang w:val="en-US" w:eastAsia="en-US" w:bidi="en-US"/>
        </w:rPr>
        <w:t>)X/(B)=0. 541</w:t>
      </w:r>
    </w:p>
    <w:p>
      <w:pPr>
        <w:pStyle w:val="27"/>
        <w:keepNext w:val="0"/>
        <w:keepLines w:val="0"/>
        <w:widowControl w:val="0"/>
        <w:numPr>
          <w:ilvl w:val="0"/>
          <w:numId w:val="140"/>
        </w:numPr>
        <w:shd w:val="clear" w:color="auto" w:fill="auto"/>
        <w:bidi w:val="0"/>
        <w:spacing w:before="0" w:after="0" w:line="302" w:lineRule="auto"/>
        <w:ind w:left="0" w:right="0" w:firstLine="760"/>
        <w:jc w:val="left"/>
        <w:rPr>
          <w:sz w:val="20"/>
          <w:szCs w:val="20"/>
        </w:rPr>
      </w:pPr>
      <w:bookmarkStart w:id="880" w:name="bookmark882"/>
      <w:bookmarkEnd w:id="880"/>
      <w:r>
        <w:rPr>
          <w:rFonts w:ascii="宋体" w:hAnsi="宋体" w:eastAsia="宋体" w:cs="宋体"/>
          <w:color w:val="000000"/>
          <w:spacing w:val="0"/>
          <w:w w:val="100"/>
          <w:position w:val="0"/>
          <w:sz w:val="20"/>
          <w:szCs w:val="20"/>
          <w:lang w:val="zh-TW" w:eastAsia="zh-TW" w:bidi="zh-TW"/>
        </w:rPr>
        <w:t xml:space="preserve">求 </w:t>
      </w:r>
      <w:r>
        <w:rPr>
          <w:rFonts w:ascii="Times New Roman" w:hAnsi="Times New Roman" w:eastAsia="Times New Roman" w:cs="Times New Roman"/>
          <w:color w:val="000000"/>
          <w:spacing w:val="0"/>
          <w:w w:val="100"/>
          <w:position w:val="0"/>
          <w:sz w:val="22"/>
          <w:szCs w:val="22"/>
          <w:lang w:val="en-US" w:eastAsia="en-US" w:bidi="en-US"/>
        </w:rPr>
        <w:t>CER(H)</w:t>
      </w:r>
      <w:r>
        <w:rPr>
          <w:rFonts w:ascii="宋体" w:hAnsi="宋体" w:eastAsia="宋体" w:cs="宋体"/>
          <w:color w:val="000000"/>
          <w:spacing w:val="0"/>
          <w:w w:val="100"/>
          <w:position w:val="0"/>
          <w:sz w:val="20"/>
          <w:szCs w:val="20"/>
          <w:lang w:val="en-US" w:eastAsia="en-US" w:bidi="en-US"/>
        </w:rPr>
        <w:t>。</w:t>
      </w:r>
    </w:p>
    <w:p>
      <w:pPr>
        <w:pStyle w:val="15"/>
        <w:keepNext w:val="0"/>
        <w:keepLines w:val="0"/>
        <w:widowControl w:val="0"/>
        <w:shd w:val="clear" w:color="auto" w:fill="auto"/>
        <w:bidi w:val="0"/>
        <w:spacing w:before="0" w:after="0" w:line="303" w:lineRule="exact"/>
        <w:ind w:left="0" w:right="0" w:firstLine="760"/>
        <w:jc w:val="left"/>
      </w:pPr>
      <w:r>
        <w:rPr>
          <w:color w:val="000000"/>
          <w:spacing w:val="0"/>
          <w:w w:val="100"/>
          <w:position w:val="0"/>
        </w:rPr>
        <w:t>由</w:t>
      </w:r>
      <w:r>
        <w:rPr>
          <w:rFonts w:ascii="Times New Roman" w:hAnsi="Times New Roman" w:eastAsia="Times New Roman" w:cs="Times New Roman"/>
          <w:color w:val="000000"/>
          <w:spacing w:val="0"/>
          <w:w w:val="100"/>
          <w:position w:val="0"/>
          <w:sz w:val="22"/>
          <w:szCs w:val="22"/>
          <w:lang w:val="en-US" w:eastAsia="en-US" w:bidi="en-US"/>
        </w:rPr>
        <w:t>r</w:t>
      </w:r>
      <w:r>
        <w:rPr>
          <w:rFonts w:ascii="Times New Roman" w:hAnsi="Times New Roman" w:eastAsia="Times New Roman" w:cs="Times New Roman"/>
          <w:color w:val="000000"/>
          <w:spacing w:val="0"/>
          <w:w w:val="100"/>
          <w:position w:val="0"/>
          <w:sz w:val="22"/>
          <w:szCs w:val="22"/>
          <w:vertAlign w:val="subscript"/>
          <w:lang w:val="en-US" w:eastAsia="en-US" w:bidi="en-US"/>
        </w:rPr>
        <w:t>3</w:t>
      </w:r>
      <w:r>
        <w:rPr>
          <w:color w:val="000000"/>
          <w:spacing w:val="0"/>
          <w:w w:val="100"/>
          <w:position w:val="0"/>
        </w:rPr>
        <w:t>可得</w:t>
      </w:r>
    </w:p>
    <w:p>
      <w:pPr>
        <w:pStyle w:val="27"/>
        <w:keepNext w:val="0"/>
        <w:keepLines w:val="0"/>
        <w:widowControl w:val="0"/>
        <w:shd w:val="clear" w:color="auto" w:fill="auto"/>
        <w:bidi w:val="0"/>
        <w:spacing w:before="0" w:after="80" w:line="303" w:lineRule="exact"/>
        <w:ind w:left="0" w:right="0" w:firstLine="940"/>
        <w:jc w:val="left"/>
      </w:pPr>
      <w:r>
        <w:rPr>
          <w:rFonts w:ascii="宋体" w:hAnsi="宋体" w:eastAsia="宋体" w:cs="宋体"/>
          <w:i/>
          <w:iCs/>
          <w:color w:val="000000"/>
          <w:spacing w:val="0"/>
          <w:w w:val="100"/>
          <w:position w:val="0"/>
          <w:sz w:val="20"/>
          <w:szCs w:val="20"/>
          <w:lang w:val="en-US" w:eastAsia="en-US" w:bidi="en-US"/>
        </w:rPr>
        <w:t>m</w:t>
      </w:r>
      <w:r>
        <w:rPr>
          <w:rFonts w:ascii="宋体" w:hAnsi="宋体" w:eastAsia="宋体" w:cs="宋体"/>
          <w:i/>
          <w:iCs/>
          <w:color w:val="000000"/>
          <w:spacing w:val="0"/>
          <w:w w:val="100"/>
          <w:position w:val="0"/>
          <w:sz w:val="20"/>
          <w:szCs w:val="20"/>
          <w:vertAlign w:val="subscript"/>
          <w:lang w:val="en-US" w:eastAsia="en-US" w:bidi="en-US"/>
        </w:rPr>
        <w:t>}</w:t>
      </w:r>
      <w:r>
        <w:rPr>
          <w:rFonts w:ascii="宋体" w:hAnsi="宋体" w:eastAsia="宋体" w:cs="宋体"/>
          <w:i/>
          <w:iCs/>
          <w:color w:val="000000"/>
          <w:spacing w:val="0"/>
          <w:w w:val="100"/>
          <w:position w:val="0"/>
          <w:sz w:val="20"/>
          <w:szCs w:val="20"/>
          <w:lang w:val="en-US" w:eastAsia="en-US" w:bidi="en-US"/>
        </w:rPr>
        <w:t>({h]},</w:t>
      </w:r>
      <w:r>
        <w:rPr>
          <w:rFonts w:ascii="宋体" w:hAnsi="宋体" w:eastAsia="宋体" w:cs="宋体"/>
          <w:color w:val="000000"/>
          <w:spacing w:val="0"/>
          <w:w w:val="100"/>
          <w:position w:val="0"/>
          <w:sz w:val="20"/>
          <w:szCs w:val="20"/>
          <w:lang w:val="en-US" w:eastAsia="en-US" w:bidi="en-US"/>
        </w:rPr>
        <w:t xml:space="preserve"> </w:t>
      </w:r>
      <w:r>
        <w:rPr>
          <w:rFonts w:ascii="宋体" w:hAnsi="宋体" w:eastAsia="宋体" w:cs="宋体"/>
          <w:color w:val="000000"/>
          <w:spacing w:val="0"/>
          <w:w w:val="100"/>
          <w:position w:val="0"/>
          <w:sz w:val="20"/>
          <w:szCs w:val="20"/>
          <w:lang w:val="zh-TW" w:eastAsia="zh-TW" w:bidi="zh-TW"/>
        </w:rPr>
        <w:t>{方</w:t>
      </w:r>
      <w:r>
        <w:rPr>
          <w:rFonts w:ascii="Times New Roman" w:hAnsi="Times New Roman" w:eastAsia="Times New Roman" w:cs="Times New Roman"/>
          <w:color w:val="000000"/>
          <w:spacing w:val="0"/>
          <w:w w:val="100"/>
          <w:position w:val="0"/>
          <w:lang w:val="en-US" w:eastAsia="en-US" w:bidi="en-US"/>
        </w:rPr>
        <w:t>2}</w:t>
      </w:r>
      <w:r>
        <w:rPr>
          <w:rFonts w:ascii="宋体" w:hAnsi="宋体" w:eastAsia="宋体" w:cs="宋体"/>
          <w:color w:val="000000"/>
          <w:spacing w:val="0"/>
          <w:w w:val="100"/>
          <w:position w:val="0"/>
          <w:lang w:val="en-US" w:eastAsia="en-US" w:bidi="en-US"/>
        </w:rPr>
        <w:t>，</w:t>
      </w:r>
      <w:r>
        <w:rPr>
          <w:rFonts w:ascii="宋体" w:hAnsi="宋体" w:eastAsia="宋体" w:cs="宋体"/>
          <w:color w:val="000000"/>
          <w:spacing w:val="0"/>
          <w:w w:val="100"/>
          <w:position w:val="0"/>
          <w:sz w:val="20"/>
          <w:szCs w:val="20"/>
          <w:lang w:val="zh-TW" w:eastAsia="zh-TW" w:bidi="zh-TW"/>
        </w:rPr>
        <w:t>{儿</w:t>
      </w:r>
      <w:r>
        <w:rPr>
          <w:rFonts w:ascii="Times New Roman" w:hAnsi="Times New Roman" w:eastAsia="Times New Roman" w:cs="Times New Roman"/>
          <w:color w:val="000000"/>
          <w:spacing w:val="0"/>
          <w:w w:val="100"/>
          <w:position w:val="0"/>
          <w:lang w:val="en-US" w:eastAsia="en-US" w:bidi="en-US"/>
        </w:rPr>
        <w:t>3 }</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{CER(A) X 0. 1, CER(A) X 0. 5, CER(A) X 0. 3}</w:t>
      </w:r>
    </w:p>
    <w:p>
      <w:pPr>
        <w:pStyle w:val="27"/>
        <w:keepNext w:val="0"/>
        <w:keepLines w:val="0"/>
        <w:widowControl w:val="0"/>
        <w:shd w:val="clear" w:color="auto" w:fill="auto"/>
        <w:bidi w:val="0"/>
        <w:spacing w:before="0" w:after="0" w:line="288" w:lineRule="auto"/>
        <w:ind w:left="3160" w:right="0" w:firstLine="0"/>
        <w:jc w:val="left"/>
      </w:pPr>
      <w:r>
        <w:rPr>
          <w:rFonts w:ascii="Times New Roman" w:hAnsi="Times New Roman" w:eastAsia="Times New Roman" w:cs="Times New Roman"/>
          <w:color w:val="000000"/>
          <w:spacing w:val="0"/>
          <w:w w:val="100"/>
          <w:position w:val="0"/>
          <w:lang w:val="en-US" w:eastAsia="en-US" w:bidi="en-US"/>
        </w:rPr>
        <w:t>={0. 584 X 0. 1, 0. 584 X 0. 5, 0. 584 X 0. 3}</w:t>
      </w:r>
    </w:p>
    <w:p>
      <w:pPr>
        <w:pStyle w:val="27"/>
        <w:keepNext w:val="0"/>
        <w:keepLines w:val="0"/>
        <w:widowControl w:val="0"/>
        <w:shd w:val="clear" w:color="auto" w:fill="auto"/>
        <w:bidi w:val="0"/>
        <w:spacing w:before="0" w:after="0" w:line="288" w:lineRule="auto"/>
        <w:ind w:left="0" w:right="0" w:firstLine="0"/>
        <w:jc w:val="center"/>
      </w:pPr>
      <w:r>
        <w:rPr>
          <w:rFonts w:ascii="Times New Roman" w:hAnsi="Times New Roman" w:eastAsia="Times New Roman" w:cs="Times New Roman"/>
          <w:color w:val="000000"/>
          <w:spacing w:val="0"/>
          <w:w w:val="100"/>
          <w:position w:val="0"/>
          <w:lang w:val="en-US" w:eastAsia="en-US" w:bidi="en-US"/>
        </w:rPr>
        <w:t>={0.058, 0. 292, 0. 175}</w:t>
      </w:r>
    </w:p>
    <w:p>
      <w:pPr>
        <w:pStyle w:val="27"/>
        <w:keepNext w:val="0"/>
        <w:keepLines w:val="0"/>
        <w:widowControl w:val="0"/>
        <w:shd w:val="clear" w:color="auto" w:fill="auto"/>
        <w:bidi w:val="0"/>
        <w:spacing w:before="0" w:after="0" w:line="288" w:lineRule="auto"/>
        <w:ind w:left="0" w:right="0" w:firstLine="940"/>
        <w:jc w:val="left"/>
      </w:pPr>
      <w:r>
        <w:rPr>
          <w:rFonts w:ascii="Times New Roman" w:hAnsi="Times New Roman" w:eastAsia="Times New Roman" w:cs="Times New Roman"/>
          <w:color w:val="000000"/>
          <w:spacing w:val="0"/>
          <w:w w:val="100"/>
          <w:position w:val="0"/>
          <w:lang w:val="en-US" w:eastAsia="en-US" w:bidi="en-US"/>
        </w:rPr>
        <w:t xml:space="preserve">mt (&lt;Q) = 1 </w:t>
      </w:r>
      <w:r>
        <w:rPr>
          <w:rFonts w:ascii="宋体" w:hAnsi="宋体" w:eastAsia="宋体" w:cs="宋体"/>
          <w:color w:val="000000"/>
          <w:spacing w:val="0"/>
          <w:w w:val="100"/>
          <w:position w:val="0"/>
          <w:sz w:val="20"/>
          <w:szCs w:val="20"/>
          <w:lang w:val="en-US" w:eastAsia="en-US" w:bidi="en-US"/>
        </w:rPr>
        <w:t>—</w:t>
      </w:r>
      <w:r>
        <w:rPr>
          <w:rFonts w:ascii="宋体" w:hAnsi="宋体" w:eastAsia="宋体" w:cs="宋体"/>
          <w:color w:val="000000"/>
          <w:spacing w:val="0"/>
          <w:w w:val="100"/>
          <w:position w:val="0"/>
          <w:sz w:val="20"/>
          <w:szCs w:val="20"/>
          <w:lang w:val="zh-TW" w:eastAsia="zh-TW" w:bidi="zh-TW"/>
        </w:rPr>
        <w:t>[四</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Ml } ) + </w:t>
      </w:r>
      <w:r>
        <w:rPr>
          <w:rFonts w:ascii="宋体" w:hAnsi="宋体" w:eastAsia="宋体" w:cs="宋体"/>
          <w:color w:val="000000"/>
          <w:spacing w:val="0"/>
          <w:w w:val="100"/>
          <w:position w:val="0"/>
          <w:sz w:val="20"/>
          <w:szCs w:val="20"/>
          <w:lang w:val="zh-TW" w:eastAsia="zh-TW" w:bidi="zh-TW"/>
        </w:rPr>
        <w:t>皿(統</w:t>
      </w:r>
      <w:r>
        <w:rPr>
          <w:rFonts w:ascii="Times New Roman" w:hAnsi="Times New Roman" w:eastAsia="Times New Roman" w:cs="Times New Roman"/>
          <w:color w:val="000000"/>
          <w:spacing w:val="0"/>
          <w:w w:val="100"/>
          <w:position w:val="0"/>
          <w:lang w:val="zh-TW" w:eastAsia="zh-TW" w:bidi="zh-TW"/>
        </w:rPr>
        <w:t xml:space="preserve">2 </w:t>
      </w:r>
      <w:r>
        <w:rPr>
          <w:rFonts w:ascii="Times New Roman" w:hAnsi="Times New Roman" w:eastAsia="Times New Roman" w:cs="Times New Roman"/>
          <w:color w:val="000000"/>
          <w:spacing w:val="0"/>
          <w:w w:val="100"/>
          <w:position w:val="0"/>
          <w:lang w:val="en-US" w:eastAsia="en-US" w:bidi="en-US"/>
        </w:rPr>
        <w:t>}</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w:t>
      </w:r>
      <w:r>
        <w:rPr>
          <w:rFonts w:ascii="宋体" w:hAnsi="宋体" w:eastAsia="宋体" w:cs="宋体"/>
          <w:color w:val="000000"/>
          <w:spacing w:val="0"/>
          <w:w w:val="100"/>
          <w:position w:val="0"/>
          <w:sz w:val="20"/>
          <w:szCs w:val="20"/>
          <w:lang w:val="zh-TW" w:eastAsia="zh-TW" w:bidi="zh-TW"/>
        </w:rPr>
        <w:t>皿({方</w:t>
      </w:r>
      <w:r>
        <w:rPr>
          <w:rFonts w:ascii="Times New Roman" w:hAnsi="Times New Roman" w:eastAsia="Times New Roman" w:cs="Times New Roman"/>
          <w:color w:val="000000"/>
          <w:spacing w:val="0"/>
          <w:w w:val="100"/>
          <w:position w:val="0"/>
          <w:lang w:val="en-US" w:eastAsia="en-US" w:bidi="en-US"/>
        </w:rPr>
        <w:t>3 }</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w:t>
      </w:r>
    </w:p>
    <w:p>
      <w:pPr>
        <w:pStyle w:val="27"/>
        <w:keepNext w:val="0"/>
        <w:keepLines w:val="0"/>
        <w:widowControl w:val="0"/>
        <w:shd w:val="clear" w:color="auto" w:fill="auto"/>
        <w:bidi w:val="0"/>
        <w:spacing w:before="0" w:after="0" w:line="288" w:lineRule="auto"/>
        <w:ind w:left="1620" w:right="0" w:firstLine="0"/>
        <w:jc w:val="left"/>
      </w:pPr>
      <w:r>
        <w:rPr>
          <w:rFonts w:ascii="Times New Roman" w:hAnsi="Times New Roman" w:eastAsia="Times New Roman" w:cs="Times New Roman"/>
          <w:color w:val="000000"/>
          <w:spacing w:val="0"/>
          <w:w w:val="100"/>
          <w:position w:val="0"/>
          <w:lang w:val="en-US" w:eastAsia="en-US" w:bidi="en-US"/>
        </w:rPr>
        <w:t xml:space="preserve">=1 </w:t>
      </w:r>
      <w:r>
        <w:rPr>
          <w:rFonts w:ascii="宋体" w:hAnsi="宋体" w:eastAsia="宋体" w:cs="宋体"/>
          <w:color w:val="000000"/>
          <w:spacing w:val="0"/>
          <w:w w:val="100"/>
          <w:position w:val="0"/>
          <w:sz w:val="20"/>
          <w:szCs w:val="20"/>
          <w:lang w:val="zh-TW" w:eastAsia="zh-TW" w:bidi="zh-TW"/>
        </w:rPr>
        <w:t xml:space="preserve">一 </w:t>
      </w:r>
      <w:r>
        <w:rPr>
          <w:rFonts w:ascii="Times New Roman" w:hAnsi="Times New Roman" w:eastAsia="Times New Roman" w:cs="Times New Roman"/>
          <w:color w:val="000000"/>
          <w:spacing w:val="0"/>
          <w:w w:val="100"/>
          <w:position w:val="0"/>
          <w:lang w:val="en-US" w:eastAsia="en-US" w:bidi="en-US"/>
        </w:rPr>
        <w:t xml:space="preserve">[0. </w:t>
      </w:r>
      <w:r>
        <w:rPr>
          <w:rFonts w:ascii="Times New Roman" w:hAnsi="Times New Roman" w:eastAsia="Times New Roman" w:cs="Times New Roman"/>
          <w:color w:val="000000"/>
          <w:spacing w:val="0"/>
          <w:w w:val="100"/>
          <w:position w:val="0"/>
          <w:lang w:val="zh-TW" w:eastAsia="zh-TW" w:bidi="zh-TW"/>
        </w:rPr>
        <w:t xml:space="preserve">058 + </w:t>
      </w:r>
      <w:r>
        <w:rPr>
          <w:rFonts w:ascii="Times New Roman" w:hAnsi="Times New Roman" w:eastAsia="Times New Roman" w:cs="Times New Roman"/>
          <w:color w:val="000000"/>
          <w:spacing w:val="0"/>
          <w:w w:val="100"/>
          <w:position w:val="0"/>
          <w:lang w:val="en-US" w:eastAsia="en-US" w:bidi="en-US"/>
        </w:rPr>
        <w:t xml:space="preserve">0. </w:t>
      </w:r>
      <w:r>
        <w:rPr>
          <w:rFonts w:ascii="Times New Roman" w:hAnsi="Times New Roman" w:eastAsia="Times New Roman" w:cs="Times New Roman"/>
          <w:color w:val="000000"/>
          <w:spacing w:val="0"/>
          <w:w w:val="100"/>
          <w:position w:val="0"/>
          <w:lang w:val="zh-TW" w:eastAsia="zh-TW" w:bidi="zh-TW"/>
        </w:rPr>
        <w:t xml:space="preserve">292 + </w:t>
      </w:r>
      <w:r>
        <w:rPr>
          <w:rFonts w:ascii="Times New Roman" w:hAnsi="Times New Roman" w:eastAsia="Times New Roman" w:cs="Times New Roman"/>
          <w:color w:val="000000"/>
          <w:spacing w:val="0"/>
          <w:w w:val="100"/>
          <w:position w:val="0"/>
          <w:lang w:val="en-US" w:eastAsia="en-US" w:bidi="en-US"/>
        </w:rPr>
        <w:t xml:space="preserve">0. 175]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 xml:space="preserve">0. </w:t>
      </w:r>
      <w:r>
        <w:rPr>
          <w:rFonts w:ascii="Times New Roman" w:hAnsi="Times New Roman" w:eastAsia="Times New Roman" w:cs="Times New Roman"/>
          <w:color w:val="000000"/>
          <w:spacing w:val="0"/>
          <w:w w:val="100"/>
          <w:position w:val="0"/>
          <w:lang w:val="zh-TW" w:eastAsia="zh-TW" w:bidi="zh-TW"/>
        </w:rPr>
        <w:t>475</w:t>
      </w:r>
    </w:p>
    <w:p>
      <w:pPr>
        <w:pStyle w:val="15"/>
        <w:keepNext w:val="0"/>
        <w:keepLines w:val="0"/>
        <w:widowControl w:val="0"/>
        <w:shd w:val="clear" w:color="auto" w:fill="auto"/>
        <w:bidi w:val="0"/>
        <w:spacing w:before="0" w:after="80" w:line="303" w:lineRule="exact"/>
        <w:ind w:left="0" w:right="0" w:firstLine="760"/>
        <w:jc w:val="left"/>
      </w:pPr>
      <w:r>
        <w:rPr>
          <w:color w:val="000000"/>
          <w:spacing w:val="0"/>
          <w:w w:val="100"/>
          <w:position w:val="0"/>
        </w:rPr>
        <w:t>再由</w:t>
      </w:r>
      <w:r>
        <w:rPr>
          <w:rFonts w:ascii="Times New Roman" w:hAnsi="Times New Roman" w:eastAsia="Times New Roman" w:cs="Times New Roman"/>
          <w:color w:val="000000"/>
          <w:spacing w:val="0"/>
          <w:w w:val="100"/>
          <w:position w:val="0"/>
          <w:sz w:val="22"/>
          <w:szCs w:val="22"/>
          <w:lang w:val="en-US" w:eastAsia="en-US" w:bidi="en-US"/>
        </w:rPr>
        <w:t>r</w:t>
      </w:r>
      <w:r>
        <w:rPr>
          <w:rFonts w:ascii="Times New Roman" w:hAnsi="Times New Roman" w:eastAsia="Times New Roman" w:cs="Times New Roman"/>
          <w:color w:val="000000"/>
          <w:spacing w:val="0"/>
          <w:w w:val="100"/>
          <w:position w:val="0"/>
          <w:sz w:val="22"/>
          <w:szCs w:val="22"/>
          <w:vertAlign w:val="subscript"/>
          <w:lang w:val="en-US" w:eastAsia="en-US" w:bidi="en-US"/>
        </w:rPr>
        <w:t>4</w:t>
      </w:r>
      <w:r>
        <w:rPr>
          <w:color w:val="000000"/>
          <w:spacing w:val="0"/>
          <w:w w:val="100"/>
          <w:position w:val="0"/>
        </w:rPr>
        <w:t>可得</w:t>
      </w:r>
    </w:p>
    <w:p>
      <w:pPr>
        <w:pStyle w:val="27"/>
        <w:keepNext w:val="0"/>
        <w:keepLines w:val="0"/>
        <w:widowControl w:val="0"/>
        <w:shd w:val="clear" w:color="auto" w:fill="auto"/>
        <w:bidi w:val="0"/>
        <w:spacing w:before="0" w:after="0" w:line="288" w:lineRule="auto"/>
        <w:ind w:left="1980" w:right="0" w:firstLine="0"/>
        <w:jc w:val="left"/>
      </w:pPr>
      <w:r>
        <w:rPr>
          <w:rFonts w:ascii="Times New Roman" w:hAnsi="Times New Roman" w:eastAsia="Times New Roman" w:cs="Times New Roman"/>
          <w:color w:val="000000"/>
          <w:spacing w:val="0"/>
          <w:w w:val="100"/>
          <w:position w:val="0"/>
          <w:lang w:val="en-US" w:eastAsia="en-US" w:bidi="en-US"/>
        </w:rPr>
        <w:t>(h</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w:t>
      </w:r>
      <w:r>
        <w:rPr>
          <w:rFonts w:ascii="Times New Roman" w:hAnsi="Times New Roman" w:eastAsia="Times New Roman" w:cs="Times New Roman"/>
          <w:color w:val="000000"/>
          <w:spacing w:val="0"/>
          <w:w w:val="100"/>
          <w:position w:val="0"/>
          <w:vertAlign w:val="subscript"/>
          <w:lang w:val="en-US" w:eastAsia="en-US" w:bidi="en-US"/>
        </w:rPr>
        <w:t>9</w:t>
      </w:r>
      <w:r>
        <w:rPr>
          <w:rFonts w:ascii="Times New Roman" w:hAnsi="Times New Roman" w:eastAsia="Times New Roman" w:cs="Times New Roman"/>
          <w:color w:val="000000"/>
          <w:spacing w:val="0"/>
          <w:w w:val="100"/>
          <w:position w:val="0"/>
          <w:lang w:val="en-US" w:eastAsia="en-US" w:bidi="en-US"/>
        </w:rPr>
        <w:t xml:space="preserve"> (A</w:t>
      </w:r>
      <w:r>
        <w:rPr>
          <w:rFonts w:ascii="Times New Roman" w:hAnsi="Times New Roman" w:eastAsia="Times New Roman" w:cs="Times New Roman"/>
          <w:color w:val="000000"/>
          <w:spacing w:val="0"/>
          <w:w w:val="100"/>
          <w:position w:val="0"/>
          <w:vertAlign w:val="subscript"/>
          <w:lang w:val="en-US" w:eastAsia="en-US" w:bidi="en-US"/>
        </w:rPr>
        <w:t>3</w:t>
      </w:r>
      <w:r>
        <w:rPr>
          <w:rFonts w:ascii="Times New Roman" w:hAnsi="Times New Roman" w:eastAsia="Times New Roman" w:cs="Times New Roman"/>
          <w:color w:val="000000"/>
          <w:spacing w:val="0"/>
          <w:w w:val="100"/>
          <w:position w:val="0"/>
          <w:lang w:val="en-US" w:eastAsia="en-US" w:bidi="en-US"/>
        </w:rPr>
        <w:t>}) = (CER(B) X0.4, CER(B) X0. 2, CER(B) XO. 1}</w:t>
      </w:r>
    </w:p>
    <w:p>
      <w:pPr>
        <w:pStyle w:val="27"/>
        <w:keepNext w:val="0"/>
        <w:keepLines w:val="0"/>
        <w:widowControl w:val="0"/>
        <w:shd w:val="clear" w:color="auto" w:fill="auto"/>
        <w:bidi w:val="0"/>
        <w:spacing w:before="0" w:after="0" w:line="288" w:lineRule="auto"/>
        <w:ind w:left="3160" w:right="0" w:firstLine="0"/>
        <w:jc w:val="left"/>
      </w:pPr>
      <w:r>
        <w:rPr>
          <w:rFonts w:ascii="Times New Roman" w:hAnsi="Times New Roman" w:eastAsia="Times New Roman" w:cs="Times New Roman"/>
          <w:color w:val="000000"/>
          <w:spacing w:val="0"/>
          <w:w w:val="100"/>
          <w:position w:val="0"/>
          <w:lang w:val="en-US" w:eastAsia="en-US" w:bidi="en-US"/>
        </w:rPr>
        <w:t>={0. 541 X 0. 4, 0. 541 X 0. 2, 0. 541 X 0. 1}</w:t>
      </w:r>
    </w:p>
    <w:p>
      <w:pPr>
        <w:pStyle w:val="27"/>
        <w:keepNext w:val="0"/>
        <w:keepLines w:val="0"/>
        <w:widowControl w:val="0"/>
        <w:shd w:val="clear" w:color="auto" w:fill="auto"/>
        <w:bidi w:val="0"/>
        <w:spacing w:before="0" w:after="0" w:line="288" w:lineRule="auto"/>
        <w:ind w:left="3160" w:right="0" w:firstLine="0"/>
        <w:jc w:val="left"/>
      </w:pPr>
      <w:r>
        <w:rPr>
          <w:rFonts w:ascii="Times New Roman" w:hAnsi="Times New Roman" w:eastAsia="Times New Roman" w:cs="Times New Roman"/>
          <w:color w:val="000000"/>
          <w:spacing w:val="0"/>
          <w:w w:val="100"/>
          <w:position w:val="0"/>
          <w:lang w:val="en-US" w:eastAsia="en-US" w:bidi="en-US"/>
        </w:rPr>
        <w:t>={0. 216, 0. 108, 0.054}</w:t>
      </w:r>
    </w:p>
    <w:p>
      <w:pPr>
        <w:pStyle w:val="27"/>
        <w:keepNext w:val="0"/>
        <w:keepLines w:val="0"/>
        <w:widowControl w:val="0"/>
        <w:shd w:val="clear" w:color="auto" w:fill="auto"/>
        <w:bidi w:val="0"/>
        <w:spacing w:before="0" w:after="80" w:line="303" w:lineRule="exact"/>
        <w:ind w:left="0" w:right="0" w:firstLine="940"/>
        <w:jc w:val="left"/>
      </w:pPr>
      <w:r>
        <w:rPr>
          <w:rFonts w:ascii="宋体" w:hAnsi="宋体" w:eastAsia="宋体" w:cs="宋体"/>
          <w:i/>
          <w:iCs/>
          <w:color w:val="000000"/>
          <w:spacing w:val="0"/>
          <w:w w:val="100"/>
          <w:position w:val="0"/>
          <w:sz w:val="20"/>
          <w:szCs w:val="20"/>
          <w:lang w:val="en-US" w:eastAsia="en-US" w:bidi="en-US"/>
        </w:rPr>
        <w:t>m</w:t>
      </w:r>
      <w:r>
        <w:rPr>
          <w:rFonts w:ascii="宋体" w:hAnsi="宋体" w:eastAsia="宋体" w:cs="宋体"/>
          <w:i/>
          <w:iCs/>
          <w:color w:val="000000"/>
          <w:spacing w:val="0"/>
          <w:w w:val="100"/>
          <w:position w:val="0"/>
          <w:sz w:val="20"/>
          <w:szCs w:val="2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 xml:space="preserve"> (.□) = 1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[m</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 xml:space="preserve">({Ai }) </w:t>
      </w:r>
      <w:r>
        <w:rPr>
          <w:rFonts w:ascii="宋体" w:hAnsi="宋体" w:eastAsia="宋体" w:cs="宋体"/>
          <w:i/>
          <w:iCs/>
          <w:color w:val="000000"/>
          <w:spacing w:val="0"/>
          <w:w w:val="100"/>
          <w:position w:val="0"/>
          <w:sz w:val="20"/>
          <w:szCs w:val="20"/>
          <w:lang w:val="en-US" w:eastAsia="en-US" w:bidi="en-US"/>
        </w:rPr>
        <w:t>+ m</w:t>
      </w:r>
      <w:r>
        <w:rPr>
          <w:rFonts w:ascii="宋体" w:hAnsi="宋体" w:eastAsia="宋体" w:cs="宋体"/>
          <w:i/>
          <w:iCs/>
          <w:color w:val="000000"/>
          <w:spacing w:val="0"/>
          <w:w w:val="100"/>
          <w:position w:val="0"/>
          <w:sz w:val="20"/>
          <w:szCs w:val="20"/>
          <w:vertAlign w:val="subscript"/>
          <w:lang w:val="en-US" w:eastAsia="en-US" w:bidi="en-US"/>
        </w:rPr>
        <w:t>2</w:t>
      </w:r>
      <w:r>
        <w:rPr>
          <w:rFonts w:ascii="宋体" w:hAnsi="宋体" w:eastAsia="宋体" w:cs="宋体"/>
          <w:i/>
          <w:iCs/>
          <w:color w:val="000000"/>
          <w:spacing w:val="0"/>
          <w:w w:val="100"/>
          <w:position w:val="0"/>
          <w:sz w:val="20"/>
          <w:szCs w:val="20"/>
          <w:lang w:val="en-US" w:eastAsia="en-US" w:bidi="en-US"/>
        </w:rPr>
        <w:t>C{h</w:t>
      </w:r>
      <w:r>
        <w:rPr>
          <w:rFonts w:ascii="宋体" w:hAnsi="宋体" w:eastAsia="宋体" w:cs="宋体"/>
          <w:i/>
          <w:iCs/>
          <w:color w:val="000000"/>
          <w:spacing w:val="0"/>
          <w:w w:val="100"/>
          <w:position w:val="0"/>
          <w:sz w:val="20"/>
          <w:szCs w:val="20"/>
          <w:vertAlign w:val="subscript"/>
          <w:lang w:val="en-US" w:eastAsia="en-US" w:bidi="en-US"/>
        </w:rPr>
        <w:t>2</w:t>
      </w:r>
      <w:r>
        <w:rPr>
          <w:rFonts w:ascii="宋体" w:hAnsi="宋体" w:eastAsia="宋体" w:cs="宋体"/>
          <w:i/>
          <w:iCs/>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 m</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({A</w:t>
      </w:r>
      <w:r>
        <w:rPr>
          <w:rFonts w:ascii="Times New Roman" w:hAnsi="Times New Roman" w:eastAsia="Times New Roman" w:cs="Times New Roman"/>
          <w:color w:val="000000"/>
          <w:spacing w:val="0"/>
          <w:w w:val="100"/>
          <w:position w:val="0"/>
          <w:vertAlign w:val="subscript"/>
          <w:lang w:val="en-US" w:eastAsia="en-US" w:bidi="en-US"/>
        </w:rPr>
        <w:t>3</w:t>
      </w:r>
      <w:r>
        <w:rPr>
          <w:rFonts w:ascii="Times New Roman" w:hAnsi="Times New Roman" w:eastAsia="Times New Roman" w:cs="Times New Roman"/>
          <w:color w:val="000000"/>
          <w:spacing w:val="0"/>
          <w:w w:val="100"/>
          <w:position w:val="0"/>
          <w:lang w:val="en-US" w:eastAsia="en-US" w:bidi="en-US"/>
        </w:rPr>
        <w:t>})]</w:t>
      </w:r>
    </w:p>
    <w:p>
      <w:pPr>
        <w:pStyle w:val="27"/>
        <w:keepNext w:val="0"/>
        <w:keepLines w:val="0"/>
        <w:widowControl w:val="0"/>
        <w:shd w:val="clear" w:color="auto" w:fill="auto"/>
        <w:bidi w:val="0"/>
        <w:spacing w:before="0" w:after="0" w:line="288" w:lineRule="auto"/>
        <w:ind w:left="1620" w:right="0" w:firstLine="0"/>
        <w:jc w:val="left"/>
      </w:pPr>
      <w:r>
        <w:rPr>
          <w:rFonts w:ascii="Times New Roman" w:hAnsi="Times New Roman" w:eastAsia="Times New Roman" w:cs="Times New Roman"/>
          <w:color w:val="000000"/>
          <w:spacing w:val="0"/>
          <w:w w:val="100"/>
          <w:position w:val="0"/>
          <w:lang w:val="en-US" w:eastAsia="en-US" w:bidi="en-US"/>
        </w:rPr>
        <w:t xml:space="preserve">=1 </w:t>
      </w:r>
      <w:r>
        <w:rPr>
          <w:rFonts w:ascii="宋体" w:hAnsi="宋体" w:eastAsia="宋体" w:cs="宋体"/>
          <w:color w:val="000000"/>
          <w:spacing w:val="0"/>
          <w:w w:val="100"/>
          <w:position w:val="0"/>
          <w:sz w:val="20"/>
          <w:szCs w:val="20"/>
          <w:lang w:val="zh-TW" w:eastAsia="zh-TW" w:bidi="zh-TW"/>
        </w:rPr>
        <w:t xml:space="preserve">一 </w:t>
      </w:r>
      <w:r>
        <w:rPr>
          <w:rFonts w:ascii="Times New Roman" w:hAnsi="Times New Roman" w:eastAsia="Times New Roman" w:cs="Times New Roman"/>
          <w:color w:val="000000"/>
          <w:spacing w:val="0"/>
          <w:w w:val="100"/>
          <w:position w:val="0"/>
          <w:lang w:val="en-US" w:eastAsia="en-US" w:bidi="en-US"/>
        </w:rPr>
        <w:t>[0. 216 + 0. 108 + 0. 054] = 0. 622</w:t>
      </w:r>
    </w:p>
    <w:p>
      <w:pPr>
        <w:pStyle w:val="15"/>
        <w:keepNext w:val="0"/>
        <w:keepLines w:val="0"/>
        <w:widowControl w:val="0"/>
        <w:shd w:val="clear" w:color="auto" w:fill="auto"/>
        <w:bidi w:val="0"/>
        <w:spacing w:before="0" w:after="0" w:line="303" w:lineRule="exact"/>
        <w:ind w:left="0" w:right="0" w:firstLine="760"/>
        <w:jc w:val="left"/>
      </w:pPr>
      <w:r>
        <w:rPr>
          <w:color w:val="000000"/>
          <w:spacing w:val="0"/>
          <w:w w:val="100"/>
          <w:position w:val="0"/>
        </w:rPr>
        <w:t>求正交和</w:t>
      </w:r>
      <w:r>
        <w:rPr>
          <w:i/>
          <w:iCs/>
          <w:color w:val="000000"/>
          <w:spacing w:val="0"/>
          <w:w w:val="100"/>
          <w:position w:val="0"/>
          <w:lang w:val="en-US" w:eastAsia="en-US" w:bidi="en-US"/>
        </w:rPr>
        <w:t>m = m</w:t>
      </w:r>
      <w:r>
        <w:rPr>
          <w:i/>
          <w:iCs/>
          <w:color w:val="000000"/>
          <w:spacing w:val="0"/>
          <w:w w:val="100"/>
          <w:position w:val="0"/>
          <w:vertAlign w:val="subscript"/>
          <w:lang w:val="en-US" w:eastAsia="en-US" w:bidi="en-US"/>
        </w:rPr>
        <w:t>x</w:t>
      </w:r>
      <w:r>
        <w:rPr>
          <w:i/>
          <w:iCs/>
          <w:color w:val="000000"/>
          <w:spacing w:val="0"/>
          <w:w w:val="100"/>
          <w:position w:val="0"/>
          <w:lang w:val="en-US" w:eastAsia="en-US" w:bidi="en-US"/>
        </w:rPr>
        <w:t>®m</w:t>
      </w:r>
      <w:r>
        <w:rPr>
          <w:i/>
          <w:iCs/>
          <w:color w:val="000000"/>
          <w:spacing w:val="0"/>
          <w:w w:val="100"/>
          <w:position w:val="0"/>
          <w:vertAlign w:val="subscript"/>
          <w:lang w:val="en-US" w:eastAsia="en-US" w:bidi="en-US"/>
        </w:rPr>
        <w:t>2</w:t>
      </w:r>
      <w:r>
        <w:rPr>
          <w:color w:val="000000"/>
          <w:spacing w:val="0"/>
          <w:w w:val="100"/>
          <w:position w:val="0"/>
        </w:rPr>
        <w:t>。</w:t>
      </w:r>
    </w:p>
    <w:p>
      <w:pPr>
        <w:pStyle w:val="15"/>
        <w:keepNext w:val="0"/>
        <w:keepLines w:val="0"/>
        <w:widowControl w:val="0"/>
        <w:shd w:val="clear" w:color="auto" w:fill="auto"/>
        <w:tabs>
          <w:tab w:val="left" w:pos="1437"/>
        </w:tabs>
        <w:bidi w:val="0"/>
        <w:spacing w:before="0" w:after="0" w:line="303" w:lineRule="exact"/>
        <w:ind w:left="0" w:right="0" w:firstLine="660"/>
        <w:jc w:val="left"/>
      </w:pPr>
      <w:r>
        <w:rPr>
          <w:i/>
          <w:iCs/>
          <w:color w:val="000000"/>
          <w:spacing w:val="0"/>
          <w:w w:val="100"/>
          <w:position w:val="0"/>
          <w:lang w:val="en-US" w:eastAsia="en-US" w:bidi="en-US"/>
        </w:rPr>
        <w:t>K =</w:t>
      </w:r>
      <w:r>
        <w:rPr>
          <w:rFonts w:ascii="Times New Roman" w:hAnsi="Times New Roman" w:eastAsia="Times New Roman" w:cs="Times New Roman"/>
          <w:color w:val="000000"/>
          <w:spacing w:val="0"/>
          <w:w w:val="100"/>
          <w:position w:val="0"/>
          <w:sz w:val="22"/>
          <w:szCs w:val="22"/>
          <w:lang w:val="en-US" w:eastAsia="en-US" w:bidi="en-US"/>
        </w:rPr>
        <w:tab/>
      </w:r>
      <w:r>
        <w:rPr>
          <w:rFonts w:ascii="Times New Roman" w:hAnsi="Times New Roman" w:eastAsia="Times New Roman" w:cs="Times New Roman"/>
          <w:color w:val="000000"/>
          <w:spacing w:val="0"/>
          <w:w w:val="100"/>
          <w:position w:val="0"/>
          <w:sz w:val="22"/>
          <w:szCs w:val="22"/>
          <w:lang w:val="en-US" w:eastAsia="en-US" w:bidi="en-US"/>
        </w:rPr>
        <w:t xml:space="preserve">(I?) X </w:t>
      </w:r>
      <w:r>
        <w:rPr>
          <w:i/>
          <w:iCs/>
          <w:color w:val="000000"/>
          <w:spacing w:val="0"/>
          <w:w w:val="100"/>
          <w:position w:val="0"/>
          <w:lang w:val="en-US" w:eastAsia="en-US" w:bidi="en-US"/>
        </w:rPr>
        <w:t>m</w:t>
      </w:r>
      <w:r>
        <w:rPr>
          <w:i/>
          <w:iCs/>
          <w:color w:val="000000"/>
          <w:spacing w:val="0"/>
          <w:w w:val="100"/>
          <w:position w:val="0"/>
          <w:vertAlign w:val="subscript"/>
          <w:lang w:val="en-US" w:eastAsia="en-US" w:bidi="en-US"/>
        </w:rPr>
        <w:t>2</w:t>
      </w:r>
      <w:r>
        <w:rPr>
          <w:i/>
          <w:iCs/>
          <w:color w:val="000000"/>
          <w:spacing w:val="0"/>
          <w:w w:val="100"/>
          <w:position w:val="0"/>
          <w:lang w:val="en-US" w:eastAsia="en-US" w:bidi="en-US"/>
        </w:rPr>
        <w:t xml:space="preserve"> (Q)</w:t>
      </w:r>
    </w:p>
    <w:p>
      <w:pPr>
        <w:pStyle w:val="27"/>
        <w:keepNext w:val="0"/>
        <w:keepLines w:val="0"/>
        <w:widowControl w:val="0"/>
        <w:shd w:val="clear" w:color="auto" w:fill="auto"/>
        <w:bidi w:val="0"/>
        <w:spacing w:before="0" w:after="80" w:line="303" w:lineRule="exact"/>
        <w:ind w:left="1180" w:right="0" w:firstLine="0"/>
        <w:jc w:val="left"/>
      </w:pPr>
      <w:r>
        <w:rPr>
          <w:rFonts w:ascii="宋体" w:hAnsi="宋体" w:eastAsia="宋体" w:cs="宋体"/>
          <w:color w:val="000000"/>
          <w:spacing w:val="0"/>
          <w:w w:val="100"/>
          <w:position w:val="0"/>
          <w:sz w:val="20"/>
          <w:szCs w:val="20"/>
          <w:lang w:val="zh-TW" w:eastAsia="zh-TW" w:bidi="zh-TW"/>
        </w:rPr>
        <w:t>十 ({方</w:t>
      </w:r>
      <w:r>
        <w:rPr>
          <w:rFonts w:ascii="Times New Roman" w:hAnsi="Times New Roman" w:eastAsia="Times New Roman" w:cs="Times New Roman"/>
          <w:color w:val="000000"/>
          <w:spacing w:val="0"/>
          <w:w w:val="100"/>
          <w:position w:val="0"/>
          <w:lang w:val="en-US" w:eastAsia="en-US" w:bidi="en-US"/>
        </w:rPr>
        <w:t xml:space="preserve">i} ) X ( {Ai)) + mi ( {A] ) ) X </w:t>
      </w:r>
      <w:r>
        <w:rPr>
          <w:rFonts w:ascii="宋体" w:hAnsi="宋体" w:eastAsia="宋体" w:cs="宋体"/>
          <w:i/>
          <w:iCs/>
          <w:color w:val="000000"/>
          <w:spacing w:val="0"/>
          <w:w w:val="100"/>
          <w:position w:val="0"/>
          <w:sz w:val="20"/>
          <w:szCs w:val="20"/>
          <w:lang w:val="en-US" w:eastAsia="en-US" w:bidi="en-US"/>
        </w:rPr>
        <w:t>m</w:t>
      </w:r>
      <w:r>
        <w:rPr>
          <w:rFonts w:ascii="宋体" w:hAnsi="宋体" w:eastAsia="宋体" w:cs="宋体"/>
          <w:i/>
          <w:iCs/>
          <w:color w:val="000000"/>
          <w:spacing w:val="0"/>
          <w:w w:val="100"/>
          <w:position w:val="0"/>
          <w:sz w:val="20"/>
          <w:szCs w:val="20"/>
          <w:vertAlign w:val="subscript"/>
          <w:lang w:val="en-US" w:eastAsia="en-US" w:bidi="en-US"/>
        </w:rPr>
        <w:t>2</w:t>
      </w:r>
      <w:r>
        <w:rPr>
          <w:rFonts w:ascii="宋体" w:hAnsi="宋体" w:eastAsia="宋体" w:cs="宋体"/>
          <w:i/>
          <w:iCs/>
          <w:color w:val="000000"/>
          <w:spacing w:val="0"/>
          <w:w w:val="100"/>
          <w:position w:val="0"/>
          <w:sz w:val="20"/>
          <w:szCs w:val="20"/>
          <w:lang w:val="en-US" w:eastAsia="en-US" w:bidi="en-US"/>
        </w:rPr>
        <w:t xml:space="preserve"> (f2) </w:t>
      </w:r>
      <w:r>
        <w:rPr>
          <w:rFonts w:ascii="宋体" w:hAnsi="宋体" w:eastAsia="宋体" w:cs="宋体"/>
          <w:i/>
          <w:iCs/>
          <w:color w:val="000000"/>
          <w:spacing w:val="0"/>
          <w:w w:val="100"/>
          <w:position w:val="0"/>
          <w:sz w:val="20"/>
          <w:szCs w:val="20"/>
          <w:lang w:val="zh-TW" w:eastAsia="zh-TW" w:bidi="zh-TW"/>
        </w:rPr>
        <w:t xml:space="preserve">+ </w:t>
      </w:r>
      <w:r>
        <w:rPr>
          <w:rFonts w:ascii="宋体" w:hAnsi="宋体" w:eastAsia="宋体" w:cs="宋体"/>
          <w:i/>
          <w:iCs/>
          <w:color w:val="000000"/>
          <w:spacing w:val="0"/>
          <w:w w:val="100"/>
          <w:position w:val="0"/>
          <w:sz w:val="20"/>
          <w:szCs w:val="20"/>
          <w:lang w:val="en-US" w:eastAsia="en-US" w:bidi="en-US"/>
        </w:rPr>
        <w:t>m</w:t>
      </w:r>
      <w:r>
        <w:rPr>
          <w:rFonts w:ascii="宋体" w:hAnsi="宋体" w:eastAsia="宋体" w:cs="宋体"/>
          <w:i/>
          <w:iCs/>
          <w:color w:val="000000"/>
          <w:spacing w:val="0"/>
          <w:w w:val="100"/>
          <w:position w:val="0"/>
          <w:sz w:val="20"/>
          <w:szCs w:val="20"/>
          <w:vertAlign w:val="subscript"/>
          <w:lang w:val="en-US" w:eastAsia="en-US" w:bidi="en-US"/>
        </w:rPr>
        <w:t>x</w:t>
      </w:r>
      <w:r>
        <w:rPr>
          <w:rFonts w:ascii="Times New Roman" w:hAnsi="Times New Roman" w:eastAsia="Times New Roman" w:cs="Times New Roman"/>
          <w:color w:val="000000"/>
          <w:spacing w:val="0"/>
          <w:w w:val="100"/>
          <w:position w:val="0"/>
          <w:lang w:val="en-US" w:eastAsia="en-US" w:bidi="en-US"/>
        </w:rPr>
        <w:t xml:space="preserve"> (12) X m</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 xml:space="preserve"> ({Ai})</w:t>
      </w:r>
    </w:p>
    <w:p>
      <w:pPr>
        <w:pStyle w:val="27"/>
        <w:keepNext w:val="0"/>
        <w:keepLines w:val="0"/>
        <w:widowControl w:val="0"/>
        <w:shd w:val="clear" w:color="auto" w:fill="auto"/>
        <w:tabs>
          <w:tab w:val="left" w:pos="4048"/>
        </w:tabs>
        <w:bidi w:val="0"/>
        <w:spacing w:before="0" w:after="0" w:line="288" w:lineRule="auto"/>
        <w:ind w:left="1180" w:right="0" w:firstLine="0"/>
        <w:jc w:val="left"/>
      </w:pPr>
      <w:r>
        <w:rPr>
          <w:rFonts w:ascii="Times New Roman" w:hAnsi="Times New Roman" w:eastAsia="Times New Roman" w:cs="Times New Roman"/>
          <w:color w:val="000000"/>
          <w:spacing w:val="0"/>
          <w:w w:val="100"/>
          <w:position w:val="0"/>
          <w:lang w:val="en-US" w:eastAsia="en-US" w:bidi="en-US"/>
        </w:rPr>
        <w:t>+ Tn</w:t>
      </w:r>
      <w:r>
        <w:rPr>
          <w:rFonts w:ascii="宋体" w:hAnsi="宋体" w:eastAsia="宋体" w:cs="宋体"/>
          <w:color w:val="000000"/>
          <w:spacing w:val="0"/>
          <w:w w:val="100"/>
          <w:position w:val="0"/>
          <w:sz w:val="20"/>
          <w:szCs w:val="20"/>
          <w:lang w:val="en-US" w:eastAsia="en-US" w:bidi="en-US"/>
        </w:rPr>
        <w:t>】</w:t>
      </w:r>
      <w:r>
        <w:rPr>
          <w:rFonts w:ascii="宋体" w:hAnsi="宋体" w:eastAsia="宋体" w:cs="宋体"/>
          <w:color w:val="000000"/>
          <w:spacing w:val="0"/>
          <w:w w:val="100"/>
          <w:position w:val="0"/>
          <w:sz w:val="20"/>
          <w:szCs w:val="20"/>
          <w:lang w:val="zh-TW" w:eastAsia="zh-TW" w:bidi="zh-TW"/>
        </w:rPr>
        <w:t>({方</w:t>
      </w:r>
      <w:r>
        <w:rPr>
          <w:rFonts w:ascii="Times New Roman" w:hAnsi="Times New Roman" w:eastAsia="Times New Roman" w:cs="Times New Roman"/>
          <w:color w:val="000000"/>
          <w:spacing w:val="0"/>
          <w:w w:val="100"/>
          <w:position w:val="0"/>
          <w:lang w:val="en-US" w:eastAsia="en-US" w:bidi="en-US"/>
        </w:rPr>
        <w:t>2}</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X </w:t>
      </w:r>
      <w:r>
        <w:rPr>
          <w:rFonts w:ascii="宋体" w:hAnsi="宋体" w:eastAsia="宋体" w:cs="宋体"/>
          <w:color w:val="000000"/>
          <w:spacing w:val="0"/>
          <w:w w:val="100"/>
          <w:position w:val="0"/>
          <w:sz w:val="20"/>
          <w:szCs w:val="20"/>
          <w:lang w:val="zh-TW" w:eastAsia="zh-TW" w:bidi="zh-TW"/>
        </w:rPr>
        <w:t>死</w:t>
      </w:r>
      <w:r>
        <w:rPr>
          <w:rFonts w:ascii="宋体" w:hAnsi="宋体" w:eastAsia="宋体" w:cs="宋体"/>
          <w:color w:val="000000"/>
          <w:spacing w:val="0"/>
          <w:w w:val="100"/>
          <w:position w:val="0"/>
          <w:sz w:val="20"/>
          <w:szCs w:val="20"/>
          <w:lang w:val="en-US" w:eastAsia="en-US" w:bidi="en-US"/>
        </w:rPr>
        <w:t>(</w:t>
      </w:r>
      <w:r>
        <w:rPr>
          <w:rFonts w:ascii="宋体" w:hAnsi="宋体" w:eastAsia="宋体" w:cs="宋体"/>
          <w:color w:val="000000"/>
          <w:spacing w:val="0"/>
          <w:w w:val="100"/>
          <w:position w:val="0"/>
          <w:sz w:val="20"/>
          <w:szCs w:val="20"/>
          <w:lang w:val="zh-TW" w:eastAsia="zh-TW" w:bidi="zh-TW"/>
        </w:rPr>
        <w:t>{先</w:t>
      </w:r>
      <w:r>
        <w:rPr>
          <w:rFonts w:ascii="Times New Roman" w:hAnsi="Times New Roman" w:eastAsia="Times New Roman" w:cs="Times New Roman"/>
          <w:color w:val="000000"/>
          <w:spacing w:val="0"/>
          <w:w w:val="100"/>
          <w:position w:val="0"/>
          <w:lang w:val="en-US" w:eastAsia="en-US" w:bidi="en-US"/>
        </w:rPr>
        <w:t>2}</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ab/>
      </w:r>
      <w:r>
        <w:rPr>
          <w:rFonts w:ascii="宋体" w:hAnsi="宋体" w:eastAsia="宋体" w:cs="宋体"/>
          <w:color w:val="000000"/>
          <w:spacing w:val="0"/>
          <w:w w:val="100"/>
          <w:position w:val="0"/>
          <w:sz w:val="20"/>
          <w:szCs w:val="20"/>
          <w:lang w:val="en-US" w:eastAsia="en-US" w:bidi="en-US"/>
        </w:rPr>
        <w:t>(</w:t>
      </w:r>
      <w:r>
        <w:rPr>
          <w:rFonts w:ascii="宋体" w:hAnsi="宋体" w:eastAsia="宋体" w:cs="宋体"/>
          <w:color w:val="000000"/>
          <w:spacing w:val="0"/>
          <w:w w:val="100"/>
          <w:position w:val="0"/>
          <w:sz w:val="20"/>
          <w:szCs w:val="20"/>
          <w:lang w:val="zh-TW" w:eastAsia="zh-TW" w:bidi="zh-TW"/>
        </w:rPr>
        <w:t>統</w:t>
      </w:r>
      <w:r>
        <w:rPr>
          <w:rFonts w:ascii="Times New Roman" w:hAnsi="Times New Roman" w:eastAsia="Times New Roman" w:cs="Times New Roman"/>
          <w:color w:val="000000"/>
          <w:spacing w:val="0"/>
          <w:w w:val="100"/>
          <w:position w:val="0"/>
          <w:lang w:val="en-US" w:eastAsia="en-US" w:bidi="en-US"/>
        </w:rPr>
        <w:t>2}</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zh-TW" w:eastAsia="zh-TW" w:bidi="zh-TW"/>
        </w:rPr>
        <w:t xml:space="preserve">X </w:t>
      </w:r>
      <w:r>
        <w:rPr>
          <w:rFonts w:ascii="宋体" w:hAnsi="宋体" w:eastAsia="宋体" w:cs="宋体"/>
          <w:i/>
          <w:iCs/>
          <w:color w:val="000000"/>
          <w:spacing w:val="0"/>
          <w:w w:val="100"/>
          <w:position w:val="0"/>
          <w:sz w:val="20"/>
          <w:szCs w:val="20"/>
          <w:lang w:val="en-US" w:eastAsia="en-US" w:bidi="en-US"/>
        </w:rPr>
        <w:t>m</w:t>
      </w:r>
      <w:r>
        <w:rPr>
          <w:rFonts w:ascii="宋体" w:hAnsi="宋体" w:eastAsia="宋体" w:cs="宋体"/>
          <w:i/>
          <w:iCs/>
          <w:color w:val="000000"/>
          <w:spacing w:val="0"/>
          <w:w w:val="100"/>
          <w:position w:val="0"/>
          <w:sz w:val="20"/>
          <w:szCs w:val="20"/>
          <w:vertAlign w:val="subscript"/>
          <w:lang w:val="en-US" w:eastAsia="en-US" w:bidi="en-US"/>
        </w:rPr>
        <w:t>2</w:t>
      </w:r>
      <w:r>
        <w:rPr>
          <w:rFonts w:ascii="宋体" w:hAnsi="宋体" w:eastAsia="宋体" w:cs="宋体"/>
          <w:i/>
          <w:iCs/>
          <w:color w:val="000000"/>
          <w:spacing w:val="0"/>
          <w:w w:val="100"/>
          <w:position w:val="0"/>
          <w:sz w:val="20"/>
          <w:szCs w:val="20"/>
          <w:lang w:val="en-US" w:eastAsia="en-US" w:bidi="en-US"/>
        </w:rPr>
        <w:t xml:space="preserve"> (fl) </w:t>
      </w:r>
      <w:r>
        <w:rPr>
          <w:rFonts w:ascii="宋体" w:hAnsi="宋体" w:eastAsia="宋体" w:cs="宋体"/>
          <w:i/>
          <w:iCs/>
          <w:color w:val="000000"/>
          <w:spacing w:val="0"/>
          <w:w w:val="100"/>
          <w:position w:val="0"/>
          <w:sz w:val="20"/>
          <w:szCs w:val="20"/>
          <w:lang w:val="zh-TW" w:eastAsia="zh-TW" w:bidi="zh-TW"/>
        </w:rPr>
        <w:t xml:space="preserve">+ </w:t>
      </w:r>
      <w:r>
        <w:rPr>
          <w:rFonts w:ascii="宋体" w:hAnsi="宋体" w:eastAsia="宋体" w:cs="宋体"/>
          <w:i/>
          <w:iCs/>
          <w:color w:val="000000"/>
          <w:spacing w:val="0"/>
          <w:w w:val="100"/>
          <w:position w:val="0"/>
          <w:sz w:val="20"/>
          <w:szCs w:val="20"/>
          <w:lang w:val="en-US" w:eastAsia="en-US" w:bidi="en-US"/>
        </w:rPr>
        <w:t>m</w:t>
      </w:r>
      <w:r>
        <w:rPr>
          <w:rFonts w:ascii="宋体" w:hAnsi="宋体" w:eastAsia="宋体" w:cs="宋体"/>
          <w:i/>
          <w:iCs/>
          <w:color w:val="000000"/>
          <w:spacing w:val="0"/>
          <w:w w:val="100"/>
          <w:position w:val="0"/>
          <w:sz w:val="20"/>
          <w:szCs w:val="20"/>
          <w:vertAlign w:val="subscript"/>
          <w:lang w:val="en-US" w:eastAsia="en-US" w:bidi="en-US"/>
        </w:rPr>
        <w:t>x</w:t>
      </w:r>
      <w:r>
        <w:rPr>
          <w:rFonts w:ascii="Times New Roman" w:hAnsi="Times New Roman" w:eastAsia="Times New Roman" w:cs="Times New Roman"/>
          <w:color w:val="000000"/>
          <w:spacing w:val="0"/>
          <w:w w:val="100"/>
          <w:position w:val="0"/>
          <w:lang w:val="en-US" w:eastAsia="en-US" w:bidi="en-US"/>
        </w:rPr>
        <w:t xml:space="preserve"> (£2) X m</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 xml:space="preserve"> ({A</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w:t>
      </w:r>
    </w:p>
    <w:p>
      <w:pPr>
        <w:pStyle w:val="27"/>
        <w:keepNext w:val="0"/>
        <w:keepLines w:val="0"/>
        <w:widowControl w:val="0"/>
        <w:shd w:val="clear" w:color="auto" w:fill="auto"/>
        <w:tabs>
          <w:tab w:val="left" w:pos="4048"/>
        </w:tabs>
        <w:bidi w:val="0"/>
        <w:spacing w:before="0" w:after="0" w:line="288" w:lineRule="auto"/>
        <w:ind w:left="1180" w:right="0" w:firstLine="0"/>
        <w:jc w:val="left"/>
      </w:pPr>
      <w:r>
        <w:rPr>
          <w:rFonts w:ascii="Times New Roman" w:hAnsi="Times New Roman" w:eastAsia="Times New Roman" w:cs="Times New Roman"/>
          <w:color w:val="000000"/>
          <w:spacing w:val="0"/>
          <w:w w:val="100"/>
          <w:position w:val="0"/>
          <w:lang w:val="en-US" w:eastAsia="en-US" w:bidi="en-US"/>
        </w:rPr>
        <w:t xml:space="preserve">+ mi </w:t>
      </w:r>
      <w:r>
        <w:rPr>
          <w:rFonts w:ascii="宋体" w:hAnsi="宋体" w:eastAsia="宋体" w:cs="宋体"/>
          <w:color w:val="000000"/>
          <w:spacing w:val="0"/>
          <w:w w:val="100"/>
          <w:position w:val="0"/>
          <w:sz w:val="20"/>
          <w:szCs w:val="20"/>
          <w:lang w:val="zh-TW" w:eastAsia="zh-TW" w:bidi="zh-TW"/>
        </w:rPr>
        <w:t>({人</w:t>
      </w:r>
      <w:r>
        <w:rPr>
          <w:rFonts w:ascii="Times New Roman" w:hAnsi="Times New Roman" w:eastAsia="Times New Roman" w:cs="Times New Roman"/>
          <w:color w:val="000000"/>
          <w:spacing w:val="0"/>
          <w:w w:val="100"/>
          <w:position w:val="0"/>
          <w:lang w:val="zh-TW" w:eastAsia="zh-TW" w:bidi="zh-TW"/>
        </w:rPr>
        <w:t>3</w:t>
      </w:r>
      <w:r>
        <w:rPr>
          <w:rFonts w:ascii="Times New Roman" w:hAnsi="Times New Roman" w:eastAsia="Times New Roman" w:cs="Times New Roman"/>
          <w:color w:val="000000"/>
          <w:spacing w:val="0"/>
          <w:w w:val="100"/>
          <w:position w:val="0"/>
          <w:lang w:val="en-US" w:eastAsia="en-US" w:bidi="en-US"/>
        </w:rPr>
        <w:t>}) X m2 (</w:t>
      </w:r>
      <w:r>
        <w:rPr>
          <w:rFonts w:ascii="宋体" w:hAnsi="宋体" w:eastAsia="宋体" w:cs="宋体"/>
          <w:color w:val="000000"/>
          <w:spacing w:val="0"/>
          <w:w w:val="100"/>
          <w:position w:val="0"/>
          <w:sz w:val="20"/>
          <w:szCs w:val="20"/>
          <w:lang w:val="zh-TW" w:eastAsia="zh-TW" w:bidi="zh-TW"/>
        </w:rPr>
        <w:t>修</w:t>
      </w:r>
      <w:r>
        <w:rPr>
          <w:rFonts w:ascii="Times New Roman" w:hAnsi="Times New Roman" w:eastAsia="Times New Roman" w:cs="Times New Roman"/>
          <w:color w:val="000000"/>
          <w:spacing w:val="0"/>
          <w:w w:val="100"/>
          <w:position w:val="0"/>
          <w:lang w:val="zh-TW" w:eastAsia="zh-TW" w:bidi="zh-TW"/>
        </w:rPr>
        <w:t>3</w:t>
      </w:r>
      <w:r>
        <w:rPr>
          <w:rFonts w:ascii="Times New Roman" w:hAnsi="Times New Roman" w:eastAsia="Times New Roman" w:cs="Times New Roman"/>
          <w:color w:val="000000"/>
          <w:spacing w:val="0"/>
          <w:w w:val="100"/>
          <w:position w:val="0"/>
          <w:lang w:val="en-US" w:eastAsia="en-US" w:bidi="en-US"/>
        </w:rPr>
        <w:t>}) +</w:t>
      </w:r>
      <w:r>
        <w:rPr>
          <w:rFonts w:ascii="Times New Roman" w:hAnsi="Times New Roman" w:eastAsia="Times New Roman" w:cs="Times New Roman"/>
          <w:color w:val="000000"/>
          <w:spacing w:val="0"/>
          <w:w w:val="100"/>
          <w:position w:val="0"/>
          <w:lang w:val="en-US" w:eastAsia="en-US" w:bidi="en-US"/>
        </w:rPr>
        <w:tab/>
      </w:r>
      <w:r>
        <w:rPr>
          <w:rFonts w:ascii="宋体" w:hAnsi="宋体" w:eastAsia="宋体" w:cs="宋体"/>
          <w:color w:val="000000"/>
          <w:spacing w:val="0"/>
          <w:w w:val="100"/>
          <w:position w:val="0"/>
          <w:sz w:val="20"/>
          <w:szCs w:val="20"/>
          <w:lang w:val="en-US" w:eastAsia="en-US" w:bidi="en-US"/>
        </w:rPr>
        <w:t>(</w:t>
      </w:r>
      <w:r>
        <w:rPr>
          <w:rFonts w:ascii="宋体" w:hAnsi="宋体" w:eastAsia="宋体" w:cs="宋体"/>
          <w:color w:val="000000"/>
          <w:spacing w:val="0"/>
          <w:w w:val="100"/>
          <w:position w:val="0"/>
          <w:sz w:val="20"/>
          <w:szCs w:val="20"/>
          <w:lang w:val="zh-TW" w:eastAsia="zh-TW" w:bidi="zh-TW"/>
        </w:rPr>
        <w:t>{人</w:t>
      </w:r>
      <w:r>
        <w:rPr>
          <w:rFonts w:ascii="Times New Roman" w:hAnsi="Times New Roman" w:eastAsia="Times New Roman" w:cs="Times New Roman"/>
          <w:color w:val="000000"/>
          <w:spacing w:val="0"/>
          <w:w w:val="100"/>
          <w:position w:val="0"/>
          <w:lang w:val="zh-TW" w:eastAsia="zh-TW" w:bidi="zh-TW"/>
        </w:rPr>
        <w:t>3</w:t>
      </w:r>
      <w:r>
        <w:rPr>
          <w:rFonts w:ascii="Times New Roman" w:hAnsi="Times New Roman" w:eastAsia="Times New Roman" w:cs="Times New Roman"/>
          <w:color w:val="000000"/>
          <w:spacing w:val="0"/>
          <w:w w:val="100"/>
          <w:position w:val="0"/>
          <w:lang w:val="en-US" w:eastAsia="en-US" w:bidi="en-US"/>
        </w:rPr>
        <w:t xml:space="preserve">}) X </w:t>
      </w:r>
      <w:r>
        <w:rPr>
          <w:rFonts w:ascii="宋体" w:hAnsi="宋体" w:eastAsia="宋体" w:cs="宋体"/>
          <w:i/>
          <w:iCs/>
          <w:color w:val="000000"/>
          <w:spacing w:val="0"/>
          <w:w w:val="100"/>
          <w:position w:val="0"/>
          <w:sz w:val="20"/>
          <w:szCs w:val="20"/>
          <w:lang w:val="en-US" w:eastAsia="en-US" w:bidi="en-US"/>
        </w:rPr>
        <w:t>m</w:t>
      </w:r>
      <w:r>
        <w:rPr>
          <w:rFonts w:ascii="宋体" w:hAnsi="宋体" w:eastAsia="宋体" w:cs="宋体"/>
          <w:i/>
          <w:iCs/>
          <w:color w:val="000000"/>
          <w:spacing w:val="0"/>
          <w:w w:val="100"/>
          <w:position w:val="0"/>
          <w:sz w:val="20"/>
          <w:szCs w:val="20"/>
          <w:vertAlign w:val="subscript"/>
          <w:lang w:val="en-US" w:eastAsia="en-US" w:bidi="en-US"/>
        </w:rPr>
        <w:t>2</w:t>
      </w:r>
      <w:r>
        <w:rPr>
          <w:rFonts w:ascii="宋体" w:hAnsi="宋体" w:eastAsia="宋体" w:cs="宋体"/>
          <w:i/>
          <w:iCs/>
          <w:color w:val="000000"/>
          <w:spacing w:val="0"/>
          <w:w w:val="100"/>
          <w:position w:val="0"/>
          <w:sz w:val="20"/>
          <w:szCs w:val="20"/>
          <w:lang w:val="en-US" w:eastAsia="en-US" w:bidi="en-US"/>
        </w:rPr>
        <w:t xml:space="preserve"> (fi) + m</w:t>
      </w:r>
      <w:r>
        <w:rPr>
          <w:rFonts w:ascii="宋体" w:hAnsi="宋体" w:eastAsia="宋体" w:cs="宋体"/>
          <w:i/>
          <w:iCs/>
          <w:color w:val="000000"/>
          <w:spacing w:val="0"/>
          <w:w w:val="100"/>
          <w:position w:val="0"/>
          <w:sz w:val="20"/>
          <w:szCs w:val="20"/>
          <w:vertAlign w:val="subscript"/>
          <w:lang w:val="en-US" w:eastAsia="en-US" w:bidi="en-US"/>
        </w:rPr>
        <w:t>x</w:t>
      </w:r>
      <w:r>
        <w:rPr>
          <w:rFonts w:ascii="宋体" w:hAnsi="宋体" w:eastAsia="宋体" w:cs="宋体"/>
          <w:i/>
          <w:iCs/>
          <w:color w:val="000000"/>
          <w:spacing w:val="0"/>
          <w:w w:val="100"/>
          <w:position w:val="0"/>
          <w:sz w:val="20"/>
          <w:szCs w:val="20"/>
          <w:lang w:val="en-US" w:eastAsia="en-US" w:bidi="en-US"/>
        </w:rPr>
        <w:t xml:space="preserve"> (Q)</w:t>
      </w:r>
      <w:r>
        <w:rPr>
          <w:rFonts w:ascii="Times New Roman" w:hAnsi="Times New Roman" w:eastAsia="Times New Roman" w:cs="Times New Roman"/>
          <w:color w:val="000000"/>
          <w:spacing w:val="0"/>
          <w:w w:val="100"/>
          <w:position w:val="0"/>
          <w:lang w:val="en-US" w:eastAsia="en-US" w:bidi="en-US"/>
        </w:rPr>
        <w:t xml:space="preserve"> X m</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({A</w:t>
      </w:r>
      <w:r>
        <w:rPr>
          <w:rFonts w:ascii="Times New Roman" w:hAnsi="Times New Roman" w:eastAsia="Times New Roman" w:cs="Times New Roman"/>
          <w:color w:val="000000"/>
          <w:spacing w:val="0"/>
          <w:w w:val="100"/>
          <w:position w:val="0"/>
          <w:vertAlign w:val="subscript"/>
          <w:lang w:val="en-US" w:eastAsia="en-US" w:bidi="en-US"/>
        </w:rPr>
        <w:t>3</w:t>
      </w:r>
      <w:r>
        <w:rPr>
          <w:rFonts w:ascii="Times New Roman" w:hAnsi="Times New Roman" w:eastAsia="Times New Roman" w:cs="Times New Roman"/>
          <w:color w:val="000000"/>
          <w:spacing w:val="0"/>
          <w:w w:val="100"/>
          <w:position w:val="0"/>
          <w:lang w:val="en-US" w:eastAsia="en-US" w:bidi="en-US"/>
        </w:rPr>
        <w:t>})</w:t>
      </w:r>
    </w:p>
    <w:p>
      <w:pPr>
        <w:pStyle w:val="27"/>
        <w:keepNext w:val="0"/>
        <w:keepLines w:val="0"/>
        <w:widowControl w:val="0"/>
        <w:shd w:val="clear" w:color="auto" w:fill="auto"/>
        <w:bidi w:val="0"/>
        <w:spacing w:before="0" w:after="0" w:line="288" w:lineRule="auto"/>
        <w:ind w:left="0" w:right="0" w:firstLine="940"/>
        <w:jc w:val="left"/>
      </w:pPr>
      <w:r>
        <w:rPr>
          <w:rFonts w:ascii="Times New Roman" w:hAnsi="Times New Roman" w:eastAsia="Times New Roman" w:cs="Times New Roman"/>
          <w:color w:val="000000"/>
          <w:spacing w:val="0"/>
          <w:w w:val="100"/>
          <w:position w:val="0"/>
          <w:lang w:val="en-US" w:eastAsia="en-US" w:bidi="en-US"/>
        </w:rPr>
        <w:t>=0. 475 XO. 622</w:t>
      </w:r>
    </w:p>
    <w:p>
      <w:pPr>
        <w:pStyle w:val="27"/>
        <w:keepNext w:val="0"/>
        <w:keepLines w:val="0"/>
        <w:widowControl w:val="0"/>
        <w:shd w:val="clear" w:color="auto" w:fill="auto"/>
        <w:bidi w:val="0"/>
        <w:spacing w:before="0" w:after="0" w:line="288" w:lineRule="auto"/>
        <w:ind w:left="1180" w:right="0" w:firstLine="0"/>
        <w:jc w:val="left"/>
      </w:pPr>
      <w:r>
        <w:rPr>
          <w:rFonts w:ascii="Times New Roman" w:hAnsi="Times New Roman" w:eastAsia="Times New Roman" w:cs="Times New Roman"/>
          <w:color w:val="000000"/>
          <w:spacing w:val="0"/>
          <w:w w:val="100"/>
          <w:position w:val="0"/>
          <w:lang w:val="en-US" w:eastAsia="en-US" w:bidi="en-US"/>
        </w:rPr>
        <w:t xml:space="preserve">+ 0. 058 </w:t>
      </w:r>
      <w:r>
        <w:rPr>
          <w:rFonts w:ascii="宋体" w:hAnsi="宋体" w:eastAsia="宋体" w:cs="宋体"/>
          <w:i/>
          <w:iCs/>
          <w:color w:val="000000"/>
          <w:spacing w:val="0"/>
          <w:w w:val="100"/>
          <w:position w:val="0"/>
          <w:sz w:val="20"/>
          <w:szCs w:val="20"/>
          <w:lang w:val="en-US" w:eastAsia="en-US" w:bidi="en-US"/>
        </w:rPr>
        <w:t>X</w:t>
      </w:r>
      <w:r>
        <w:rPr>
          <w:rFonts w:ascii="Times New Roman" w:hAnsi="Times New Roman" w:eastAsia="Times New Roman" w:cs="Times New Roman"/>
          <w:color w:val="000000"/>
          <w:spacing w:val="0"/>
          <w:w w:val="100"/>
          <w:position w:val="0"/>
          <w:lang w:val="en-US" w:eastAsia="en-US" w:bidi="en-US"/>
        </w:rPr>
        <w:t xml:space="preserve"> 0. 216 + 0. 058 X 0. 622 + 0.475 X 0. 216</w:t>
      </w:r>
    </w:p>
    <w:p>
      <w:pPr>
        <w:pStyle w:val="27"/>
        <w:keepNext w:val="0"/>
        <w:keepLines w:val="0"/>
        <w:widowControl w:val="0"/>
        <w:shd w:val="clear" w:color="auto" w:fill="auto"/>
        <w:bidi w:val="0"/>
        <w:spacing w:before="0" w:after="0" w:line="288" w:lineRule="auto"/>
        <w:ind w:left="1180" w:right="0" w:firstLine="0"/>
        <w:jc w:val="left"/>
      </w:pPr>
      <w:r>
        <w:rPr>
          <w:rFonts w:ascii="Times New Roman" w:hAnsi="Times New Roman" w:eastAsia="Times New Roman" w:cs="Times New Roman"/>
          <w:color w:val="000000"/>
          <w:spacing w:val="0"/>
          <w:w w:val="100"/>
          <w:position w:val="0"/>
          <w:lang w:val="en-US" w:eastAsia="en-US" w:bidi="en-US"/>
        </w:rPr>
        <w:t>+ 0. 292 X 0. 108 + 0. 292 X 0. 622 + 0. 475 X 0. 108</w:t>
      </w:r>
    </w:p>
    <w:p>
      <w:pPr>
        <w:pStyle w:val="27"/>
        <w:keepNext w:val="0"/>
        <w:keepLines w:val="0"/>
        <w:widowControl w:val="0"/>
        <w:shd w:val="clear" w:color="auto" w:fill="auto"/>
        <w:bidi w:val="0"/>
        <w:spacing w:before="0" w:after="0" w:line="288" w:lineRule="auto"/>
        <w:ind w:left="1180" w:right="0" w:firstLine="0"/>
        <w:jc w:val="left"/>
      </w:pPr>
      <w:r>
        <w:rPr>
          <w:rFonts w:ascii="Times New Roman" w:hAnsi="Times New Roman" w:eastAsia="Times New Roman" w:cs="Times New Roman"/>
          <w:color w:val="000000"/>
          <w:spacing w:val="0"/>
          <w:w w:val="100"/>
          <w:position w:val="0"/>
          <w:lang w:val="en-US" w:eastAsia="en-US" w:bidi="en-US"/>
        </w:rPr>
        <w:t>+ 0. 175 X 0. 054 + 0. 175 X 0. 622 + 0. 475 X 0. 054</w:t>
      </w:r>
    </w:p>
    <w:p>
      <w:pPr>
        <w:pStyle w:val="27"/>
        <w:keepNext w:val="0"/>
        <w:keepLines w:val="0"/>
        <w:widowControl w:val="0"/>
        <w:shd w:val="clear" w:color="auto" w:fill="auto"/>
        <w:bidi w:val="0"/>
        <w:spacing w:before="0" w:after="240" w:line="286" w:lineRule="exact"/>
        <w:ind w:left="660" w:right="0" w:firstLine="280"/>
        <w:jc w:val="left"/>
        <w:rPr>
          <w:sz w:val="20"/>
          <w:szCs w:val="20"/>
        </w:rPr>
      </w:pPr>
      <w:r>
        <w:rPr>
          <w:rFonts w:ascii="Times New Roman" w:hAnsi="Times New Roman" w:eastAsia="Times New Roman" w:cs="Times New Roman"/>
          <w:color w:val="000000"/>
          <w:spacing w:val="0"/>
          <w:w w:val="100"/>
          <w:position w:val="0"/>
          <w:sz w:val="22"/>
          <w:szCs w:val="22"/>
          <w:lang w:val="en-US" w:eastAsia="en-US" w:bidi="en-US"/>
        </w:rPr>
        <w:t xml:space="preserve">=0. 855 </w:t>
      </w:r>
      <w:r>
        <w:rPr>
          <w:rFonts w:ascii="宋体" w:hAnsi="宋体" w:eastAsia="宋体" w:cs="宋体"/>
          <w:i/>
          <w:iCs/>
          <w:color w:val="000000"/>
          <w:spacing w:val="0"/>
          <w:w w:val="100"/>
          <w:position w:val="0"/>
          <w:sz w:val="20"/>
          <w:szCs w:val="20"/>
          <w:lang w:val="en-US" w:eastAsia="en-US" w:bidi="en-US"/>
        </w:rPr>
        <w:t>m{h\</w:t>
      </w:r>
      <w:r>
        <w:rPr>
          <w:rFonts w:ascii="宋体" w:hAnsi="宋体" w:eastAsia="宋体" w:cs="宋体"/>
          <w:color w:val="000000"/>
          <w:spacing w:val="0"/>
          <w:w w:val="100"/>
          <w:position w:val="0"/>
          <w:sz w:val="20"/>
          <w:szCs w:val="20"/>
          <w:lang w:val="en-US" w:eastAsia="en-US" w:bidi="en-US"/>
        </w:rPr>
        <w:t xml:space="preserve"> )=</w:t>
      </w:r>
      <w:r>
        <w:rPr>
          <w:rFonts w:ascii="宋体" w:hAnsi="宋体" w:eastAsia="宋体" w:cs="宋体"/>
          <w:color w:val="000000"/>
          <w:spacing w:val="0"/>
          <w:w w:val="100"/>
          <w:position w:val="0"/>
          <w:sz w:val="20"/>
          <w:szCs w:val="20"/>
          <w:lang w:val="zh-TW" w:eastAsia="zh-TW" w:bidi="zh-TW"/>
        </w:rPr>
        <w:t xml:space="preserve">丄 </w:t>
      </w:r>
      <w:r>
        <w:rPr>
          <w:rFonts w:ascii="Times New Roman" w:hAnsi="Times New Roman" w:eastAsia="Times New Roman" w:cs="Times New Roman"/>
          <w:color w:val="000000"/>
          <w:spacing w:val="0"/>
          <w:w w:val="100"/>
          <w:position w:val="0"/>
          <w:sz w:val="22"/>
          <w:szCs w:val="22"/>
          <w:lang w:val="en-US" w:eastAsia="en-US" w:bidi="en-US"/>
        </w:rPr>
        <w:t>X (mi ( {hi } ) X m</w:t>
      </w:r>
      <w:r>
        <w:rPr>
          <w:rFonts w:ascii="Times New Roman" w:hAnsi="Times New Roman" w:eastAsia="Times New Roman" w:cs="Times New Roman"/>
          <w:color w:val="000000"/>
          <w:spacing w:val="0"/>
          <w:w w:val="100"/>
          <w:position w:val="0"/>
          <w:sz w:val="22"/>
          <w:szCs w:val="22"/>
          <w:vertAlign w:val="subscript"/>
          <w:lang w:val="en-US" w:eastAsia="en-US" w:bidi="en-US"/>
        </w:rPr>
        <w:t>2</w:t>
      </w:r>
      <w:r>
        <w:rPr>
          <w:rFonts w:ascii="Times New Roman" w:hAnsi="Times New Roman" w:eastAsia="Times New Roman" w:cs="Times New Roman"/>
          <w:color w:val="000000"/>
          <w:spacing w:val="0"/>
          <w:w w:val="100"/>
          <w:position w:val="0"/>
          <w:sz w:val="22"/>
          <w:szCs w:val="22"/>
          <w:lang w:val="en-US" w:eastAsia="en-US" w:bidi="en-US"/>
        </w:rPr>
        <w:t xml:space="preserve"> ( (Ai } ) + mi ( {/i] } ) X </w:t>
      </w:r>
      <w:r>
        <w:rPr>
          <w:rFonts w:ascii="宋体" w:hAnsi="宋体" w:eastAsia="宋体" w:cs="宋体"/>
          <w:i/>
          <w:iCs/>
          <w:color w:val="000000"/>
          <w:spacing w:val="0"/>
          <w:w w:val="100"/>
          <w:position w:val="0"/>
          <w:sz w:val="20"/>
          <w:szCs w:val="20"/>
          <w:lang w:val="en-US" w:eastAsia="en-US" w:bidi="en-US"/>
        </w:rPr>
        <w:t>m</w:t>
      </w:r>
      <w:r>
        <w:rPr>
          <w:rFonts w:ascii="宋体" w:hAnsi="宋体" w:eastAsia="宋体" w:cs="宋体"/>
          <w:i/>
          <w:iCs/>
          <w:color w:val="000000"/>
          <w:spacing w:val="0"/>
          <w:w w:val="100"/>
          <w:position w:val="0"/>
          <w:sz w:val="20"/>
          <w:szCs w:val="20"/>
          <w:vertAlign w:val="subscript"/>
          <w:lang w:val="en-US" w:eastAsia="en-US" w:bidi="en-US"/>
        </w:rPr>
        <w:t>2</w:t>
      </w:r>
      <w:r>
        <w:rPr>
          <w:rFonts w:ascii="宋体" w:hAnsi="宋体" w:eastAsia="宋体" w:cs="宋体"/>
          <w:i/>
          <w:iCs/>
          <w:color w:val="000000"/>
          <w:spacing w:val="0"/>
          <w:w w:val="100"/>
          <w:position w:val="0"/>
          <w:sz w:val="20"/>
          <w:szCs w:val="20"/>
          <w:lang w:val="en-US" w:eastAsia="en-US" w:bidi="en-US"/>
        </w:rPr>
        <w:t xml:space="preserve"> (Q) </w:t>
      </w:r>
      <w:r>
        <w:rPr>
          <w:rFonts w:ascii="宋体" w:hAnsi="宋体" w:eastAsia="宋体" w:cs="宋体"/>
          <w:i/>
          <w:iCs/>
          <w:color w:val="000000"/>
          <w:spacing w:val="0"/>
          <w:w w:val="100"/>
          <w:position w:val="0"/>
          <w:sz w:val="20"/>
          <w:szCs w:val="20"/>
          <w:lang w:val="zh-TW" w:eastAsia="zh-TW" w:bidi="zh-TW"/>
        </w:rPr>
        <w:t>-</w:t>
      </w:r>
      <w:r>
        <w:rPr>
          <w:rFonts w:ascii="宋体" w:hAnsi="宋体" w:eastAsia="宋体" w:cs="宋体"/>
          <w:i/>
          <w:iCs/>
          <w:color w:val="000000"/>
          <w:spacing w:val="0"/>
          <w:w w:val="100"/>
          <w:position w:val="0"/>
          <w:sz w:val="20"/>
          <w:szCs w:val="20"/>
          <w:lang w:val="en-US" w:eastAsia="en-US" w:bidi="en-US"/>
        </w:rPr>
        <w:t>\~m</w:t>
      </w:r>
      <w:r>
        <w:rPr>
          <w:rFonts w:ascii="宋体" w:hAnsi="宋体" w:eastAsia="宋体" w:cs="宋体"/>
          <w:i/>
          <w:iCs/>
          <w:color w:val="000000"/>
          <w:spacing w:val="0"/>
          <w:w w:val="100"/>
          <w:position w:val="0"/>
          <w:sz w:val="20"/>
          <w:szCs w:val="20"/>
          <w:vertAlign w:val="subscript"/>
          <w:lang w:val="en-US" w:eastAsia="en-US" w:bidi="en-US"/>
        </w:rPr>
        <w:t>Y</w:t>
      </w:r>
      <w:r>
        <w:rPr>
          <w:rFonts w:ascii="宋体" w:hAnsi="宋体" w:eastAsia="宋体" w:cs="宋体"/>
          <w:i/>
          <w:iCs/>
          <w:color w:val="000000"/>
          <w:spacing w:val="0"/>
          <w:w w:val="100"/>
          <w:position w:val="0"/>
          <w:sz w:val="20"/>
          <w:szCs w:val="20"/>
          <w:lang w:val="en-US" w:eastAsia="en-US" w:bidi="en-US"/>
        </w:rPr>
        <w:t xml:space="preserve"> (Q) X LX</w:t>
      </w:r>
    </w:p>
    <w:p>
      <w:pPr>
        <w:pStyle w:val="27"/>
        <w:keepNext w:val="0"/>
        <w:keepLines w:val="0"/>
        <w:widowControl w:val="0"/>
        <w:shd w:val="clear" w:color="auto" w:fill="auto"/>
        <w:bidi w:val="0"/>
        <w:spacing w:before="0" w:after="80" w:line="125" w:lineRule="exact"/>
        <w:ind w:left="1620" w:right="0" w:hanging="280"/>
        <w:jc w:val="left"/>
      </w:pPr>
      <w:r>
        <w:rPr>
          <w:rFonts w:ascii="Times New Roman" w:hAnsi="Times New Roman" w:eastAsia="Times New Roman" w:cs="Times New Roman"/>
          <w:color w:val="000000"/>
          <w:spacing w:val="0"/>
          <w:w w:val="100"/>
          <w:position w:val="0"/>
          <w:lang w:val="en-US" w:eastAsia="en-US" w:bidi="en-US"/>
        </w:rPr>
        <w:t>=X</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°58 X 0. 216 + 0. 058 X 0. 622 + 0. 475 X 0. 216) U. obb</w:t>
      </w:r>
    </w:p>
    <w:p>
      <w:pPr>
        <w:pStyle w:val="27"/>
        <w:keepNext w:val="0"/>
        <w:keepLines w:val="0"/>
        <w:widowControl w:val="0"/>
        <w:shd w:val="clear" w:color="auto" w:fill="auto"/>
        <w:bidi w:val="0"/>
        <w:spacing w:before="0" w:after="80" w:line="288" w:lineRule="auto"/>
        <w:ind w:left="1320" w:right="0" w:firstLine="0"/>
        <w:jc w:val="left"/>
      </w:pPr>
      <w:r>
        <w:rPr>
          <w:rFonts w:ascii="Times New Roman" w:hAnsi="Times New Roman" w:eastAsia="Times New Roman" w:cs="Times New Roman"/>
          <w:color w:val="000000"/>
          <w:spacing w:val="0"/>
          <w:w w:val="100"/>
          <w:position w:val="0"/>
          <w:lang w:val="en-US" w:eastAsia="en-US" w:bidi="en-US"/>
        </w:rPr>
        <w:t>=0. 178</w:t>
      </w:r>
    </w:p>
    <w:p>
      <w:pPr>
        <w:pStyle w:val="15"/>
        <w:keepNext w:val="0"/>
        <w:keepLines w:val="0"/>
        <w:widowControl w:val="0"/>
        <w:shd w:val="clear" w:color="auto" w:fill="auto"/>
        <w:tabs>
          <w:tab w:val="left" w:pos="6913"/>
        </w:tabs>
        <w:bidi w:val="0"/>
        <w:spacing w:before="0" w:after="240" w:line="303" w:lineRule="exact"/>
        <w:ind w:left="0" w:right="0" w:firstLine="660"/>
        <w:jc w:val="left"/>
        <w:rPr>
          <w:sz w:val="22"/>
          <w:szCs w:val="22"/>
        </w:rPr>
      </w:pPr>
      <w:r>
        <w:rPr>
          <w:i/>
          <w:iCs/>
          <w:color w:val="000000"/>
          <w:spacing w:val="0"/>
          <w:w w:val="100"/>
          <w:position w:val="0"/>
          <w:sz w:val="20"/>
          <w:szCs w:val="20"/>
          <w:lang w:val="en-US" w:eastAsia="en-US" w:bidi="en-US"/>
        </w:rPr>
        <w:t>m(h</w:t>
      </w:r>
      <w:r>
        <w:rPr>
          <w:i/>
          <w:iCs/>
          <w:color w:val="000000"/>
          <w:spacing w:val="0"/>
          <w:w w:val="100"/>
          <w:position w:val="0"/>
          <w:sz w:val="20"/>
          <w:szCs w:val="20"/>
          <w:vertAlign w:val="subscript"/>
          <w:lang w:val="en-US" w:eastAsia="en-US" w:bidi="en-US"/>
        </w:rPr>
        <w:t>2</w:t>
      </w:r>
      <w:r>
        <w:rPr>
          <w:rFonts w:ascii="Times New Roman" w:hAnsi="Times New Roman" w:eastAsia="Times New Roman" w:cs="Times New Roman"/>
          <w:color w:val="000000"/>
          <w:spacing w:val="0"/>
          <w:w w:val="100"/>
          <w:position w:val="0"/>
          <w:sz w:val="22"/>
          <w:szCs w:val="22"/>
          <w:lang w:val="en-US" w:eastAsia="en-US" w:bidi="en-US"/>
        </w:rPr>
        <w:t xml:space="preserve">) = </w:t>
      </w:r>
      <w:r>
        <w:rPr>
          <w:rFonts w:ascii="Times New Roman" w:hAnsi="Times New Roman" w:eastAsia="Times New Roman" w:cs="Times New Roman"/>
          <w:color w:val="000000"/>
          <w:spacing w:val="0"/>
          <w:w w:val="100"/>
          <w:position w:val="0"/>
          <w:sz w:val="22"/>
          <w:szCs w:val="22"/>
          <w:lang w:val="zh-CN" w:eastAsia="zh-CN" w:bidi="zh-CN"/>
        </w:rPr>
        <w:t xml:space="preserve">% </w:t>
      </w:r>
      <w:r>
        <w:rPr>
          <w:rFonts w:ascii="Times New Roman" w:hAnsi="Times New Roman" w:eastAsia="Times New Roman" w:cs="Times New Roman"/>
          <w:color w:val="000000"/>
          <w:spacing w:val="0"/>
          <w:w w:val="100"/>
          <w:position w:val="0"/>
          <w:sz w:val="22"/>
          <w:szCs w:val="22"/>
          <w:lang w:val="en-US" w:eastAsia="en-US" w:bidi="en-US"/>
        </w:rPr>
        <w:t>X (mi ({A</w:t>
      </w:r>
      <w:r>
        <w:rPr>
          <w:rFonts w:ascii="Times New Roman" w:hAnsi="Times New Roman" w:eastAsia="Times New Roman" w:cs="Times New Roman"/>
          <w:color w:val="000000"/>
          <w:spacing w:val="0"/>
          <w:w w:val="100"/>
          <w:position w:val="0"/>
          <w:sz w:val="22"/>
          <w:szCs w:val="22"/>
          <w:vertAlign w:val="subscript"/>
          <w:lang w:val="en-US" w:eastAsia="en-US" w:bidi="en-US"/>
        </w:rPr>
        <w:t>2</w:t>
      </w:r>
      <w:r>
        <w:rPr>
          <w:rFonts w:ascii="Times New Roman" w:hAnsi="Times New Roman" w:eastAsia="Times New Roman" w:cs="Times New Roman"/>
          <w:color w:val="000000"/>
          <w:spacing w:val="0"/>
          <w:w w:val="100"/>
          <w:position w:val="0"/>
          <w:sz w:val="22"/>
          <w:szCs w:val="22"/>
          <w:lang w:val="en-US" w:eastAsia="en-US" w:bidi="en-US"/>
        </w:rPr>
        <w:t xml:space="preserve">}) </w:t>
      </w:r>
      <w:r>
        <w:rPr>
          <w:i/>
          <w:iCs/>
          <w:color w:val="000000"/>
          <w:spacing w:val="0"/>
          <w:w w:val="100"/>
          <w:position w:val="0"/>
          <w:sz w:val="20"/>
          <w:szCs w:val="20"/>
          <w:lang w:val="en-US" w:eastAsia="en-US" w:bidi="en-US"/>
        </w:rPr>
        <w:t>X m</w:t>
      </w:r>
      <w:r>
        <w:rPr>
          <w:i/>
          <w:iCs/>
          <w:color w:val="000000"/>
          <w:spacing w:val="0"/>
          <w:w w:val="100"/>
          <w:position w:val="0"/>
          <w:sz w:val="20"/>
          <w:szCs w:val="20"/>
          <w:vertAlign w:val="subscript"/>
          <w:lang w:val="en-US" w:eastAsia="en-US" w:bidi="en-US"/>
        </w:rPr>
        <w:t>2</w:t>
      </w:r>
      <w:r>
        <w:rPr>
          <w:i/>
          <w:iCs/>
          <w:color w:val="000000"/>
          <w:spacing w:val="0"/>
          <w:w w:val="100"/>
          <w:position w:val="0"/>
          <w:sz w:val="20"/>
          <w:szCs w:val="20"/>
          <w:lang w:val="en-US" w:eastAsia="en-US" w:bidi="en-US"/>
        </w:rPr>
        <w:t>(.{h</w:t>
      </w:r>
      <w:r>
        <w:rPr>
          <w:i/>
          <w:iCs/>
          <w:color w:val="000000"/>
          <w:spacing w:val="0"/>
          <w:w w:val="100"/>
          <w:position w:val="0"/>
          <w:sz w:val="20"/>
          <w:szCs w:val="20"/>
          <w:vertAlign w:val="subscript"/>
          <w:lang w:val="en-US" w:eastAsia="en-US" w:bidi="en-US"/>
        </w:rPr>
        <w:t>2</w:t>
      </w:r>
      <w:r>
        <w:rPr>
          <w:i/>
          <w:iCs/>
          <w:color w:val="000000"/>
          <w:spacing w:val="0"/>
          <w:w w:val="100"/>
          <w:position w:val="0"/>
          <w:sz w:val="20"/>
          <w:szCs w:val="20"/>
          <w:lang w:val="en-US" w:eastAsia="en-US" w:bidi="en-US"/>
        </w:rPr>
        <w:t>}') + m</w:t>
      </w:r>
      <w:r>
        <w:rPr>
          <w:i/>
          <w:iCs/>
          <w:color w:val="000000"/>
          <w:spacing w:val="0"/>
          <w:w w:val="100"/>
          <w:position w:val="0"/>
          <w:sz w:val="20"/>
          <w:szCs w:val="20"/>
          <w:vertAlign w:val="subscript"/>
          <w:lang w:val="en-US" w:eastAsia="en-US" w:bidi="en-US"/>
        </w:rPr>
        <w:t>}</w:t>
      </w:r>
      <w:r>
        <w:rPr>
          <w:i/>
          <w:iCs/>
          <w:color w:val="000000"/>
          <w:spacing w:val="0"/>
          <w:w w:val="100"/>
          <w:position w:val="0"/>
          <w:sz w:val="20"/>
          <w:szCs w:val="20"/>
          <w:lang w:val="en-US" w:eastAsia="en-US" w:bidi="en-US"/>
        </w:rPr>
        <w:t>({h</w:t>
      </w:r>
      <w:r>
        <w:rPr>
          <w:i/>
          <w:iCs/>
          <w:color w:val="000000"/>
          <w:spacing w:val="0"/>
          <w:w w:val="100"/>
          <w:position w:val="0"/>
          <w:sz w:val="20"/>
          <w:szCs w:val="20"/>
          <w:vertAlign w:val="subscript"/>
          <w:lang w:val="en-US" w:eastAsia="en-US" w:bidi="en-US"/>
        </w:rPr>
        <w:t>2</w:t>
      </w:r>
      <w:r>
        <w:rPr>
          <w:i/>
          <w:iCs/>
          <w:color w:val="000000"/>
          <w:spacing w:val="0"/>
          <w:w w:val="100"/>
          <w:position w:val="0"/>
          <w:sz w:val="20"/>
          <w:szCs w:val="20"/>
          <w:lang w:val="en-US" w:eastAsia="en-US" w:bidi="en-US"/>
        </w:rPr>
        <w:t>}') X m</w:t>
      </w:r>
      <w:r>
        <w:rPr>
          <w:i/>
          <w:iCs/>
          <w:color w:val="000000"/>
          <w:spacing w:val="0"/>
          <w:w w:val="100"/>
          <w:position w:val="0"/>
          <w:sz w:val="20"/>
          <w:szCs w:val="20"/>
          <w:vertAlign w:val="subscript"/>
          <w:lang w:val="en-US" w:eastAsia="en-US" w:bidi="en-US"/>
        </w:rPr>
        <w:t>2</w:t>
      </w:r>
      <w:r>
        <w:rPr>
          <w:i/>
          <w:iCs/>
          <w:color w:val="000000"/>
          <w:spacing w:val="0"/>
          <w:w w:val="100"/>
          <w:position w:val="0"/>
          <w:sz w:val="20"/>
          <w:szCs w:val="20"/>
          <w:lang w:val="en-US" w:eastAsia="en-US" w:bidi="en-US"/>
        </w:rPr>
        <w:t xml:space="preserve"> (□) +</w:t>
      </w:r>
      <w:r>
        <w:rPr>
          <w:i/>
          <w:iCs/>
          <w:color w:val="000000"/>
          <w:spacing w:val="0"/>
          <w:w w:val="100"/>
          <w:position w:val="0"/>
          <w:sz w:val="20"/>
          <w:szCs w:val="20"/>
          <w:lang w:val="en-US" w:eastAsia="en-US" w:bidi="en-US"/>
        </w:rPr>
        <w:tab/>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O) X m</w:t>
      </w:r>
      <w:r>
        <w:rPr>
          <w:rFonts w:ascii="Times New Roman" w:hAnsi="Times New Roman" w:eastAsia="Times New Roman" w:cs="Times New Roman"/>
          <w:color w:val="000000"/>
          <w:spacing w:val="0"/>
          <w:w w:val="100"/>
          <w:position w:val="0"/>
          <w:sz w:val="22"/>
          <w:szCs w:val="22"/>
          <w:vertAlign w:val="subscript"/>
          <w:lang w:val="en-US" w:eastAsia="en-US" w:bidi="en-US"/>
        </w:rPr>
        <w:t>2</w:t>
      </w:r>
      <w:r>
        <w:rPr>
          <w:rFonts w:ascii="Times New Roman" w:hAnsi="Times New Roman" w:eastAsia="Times New Roman" w:cs="Times New Roman"/>
          <w:color w:val="000000"/>
          <w:spacing w:val="0"/>
          <w:w w:val="100"/>
          <w:position w:val="0"/>
          <w:sz w:val="22"/>
          <w:szCs w:val="22"/>
          <w:lang w:val="en-US" w:eastAsia="en-US" w:bidi="en-US"/>
        </w:rPr>
        <w:t>({/i</w:t>
      </w:r>
      <w:r>
        <w:rPr>
          <w:rFonts w:ascii="Times New Roman" w:hAnsi="Times New Roman" w:eastAsia="Times New Roman" w:cs="Times New Roman"/>
          <w:color w:val="000000"/>
          <w:spacing w:val="0"/>
          <w:w w:val="100"/>
          <w:position w:val="0"/>
          <w:sz w:val="22"/>
          <w:szCs w:val="22"/>
          <w:vertAlign w:val="subscript"/>
          <w:lang w:val="en-US" w:eastAsia="en-US" w:bidi="en-US"/>
        </w:rPr>
        <w:t>2</w:t>
      </w:r>
      <w:r>
        <w:rPr>
          <w:rFonts w:ascii="Times New Roman" w:hAnsi="Times New Roman" w:eastAsia="Times New Roman" w:cs="Times New Roman"/>
          <w:color w:val="000000"/>
          <w:spacing w:val="0"/>
          <w:w w:val="100"/>
          <w:position w:val="0"/>
          <w:sz w:val="22"/>
          <w:szCs w:val="22"/>
          <w:lang w:val="en-US" w:eastAsia="en-US" w:bidi="en-US"/>
        </w:rPr>
        <w:t>}))</w:t>
      </w:r>
    </w:p>
    <w:p>
      <w:pPr>
        <w:pStyle w:val="27"/>
        <w:keepNext w:val="0"/>
        <w:keepLines w:val="0"/>
        <w:widowControl w:val="0"/>
        <w:shd w:val="clear" w:color="auto" w:fill="auto"/>
        <w:bidi w:val="0"/>
        <w:spacing w:before="0" w:after="0" w:line="240" w:lineRule="auto"/>
        <w:ind w:left="1320" w:right="0" w:firstLine="0"/>
        <w:jc w:val="left"/>
      </w:pPr>
      <w:r>
        <w:rPr>
          <w:rFonts w:ascii="Times New Roman" w:hAnsi="Times New Roman" w:eastAsia="Times New Roman" w:cs="Times New Roman"/>
          <w:color w:val="000000"/>
          <w:spacing w:val="0"/>
          <w:w w:val="100"/>
          <w:position w:val="0"/>
          <w:lang w:val="en-US" w:eastAsia="en-US" w:bidi="en-US"/>
        </w:rPr>
        <w:t>=X</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292 </w:t>
      </w:r>
      <w:r>
        <w:rPr>
          <w:rFonts w:ascii="宋体" w:hAnsi="宋体" w:eastAsia="宋体" w:cs="宋体"/>
          <w:i/>
          <w:iCs/>
          <w:color w:val="000000"/>
          <w:spacing w:val="0"/>
          <w:w w:val="100"/>
          <w:position w:val="0"/>
          <w:sz w:val="20"/>
          <w:szCs w:val="20"/>
          <w:lang w:val="en-US" w:eastAsia="en-US" w:bidi="en-US"/>
        </w:rPr>
        <w:t>X</w:t>
      </w:r>
      <w:r>
        <w:rPr>
          <w:rFonts w:ascii="Times New Roman" w:hAnsi="Times New Roman" w:eastAsia="Times New Roman" w:cs="Times New Roman"/>
          <w:color w:val="000000"/>
          <w:spacing w:val="0"/>
          <w:w w:val="100"/>
          <w:position w:val="0"/>
          <w:lang w:val="en-US" w:eastAsia="en-US" w:bidi="en-US"/>
        </w:rPr>
        <w:t xml:space="preserve"> 0. 108 + 0. 292 X 0. 622 + 0.475 X 0. 108)</w:t>
      </w:r>
    </w:p>
    <w:p>
      <w:pPr>
        <w:pStyle w:val="27"/>
        <w:keepNext w:val="0"/>
        <w:keepLines w:val="0"/>
        <w:widowControl w:val="0"/>
        <w:shd w:val="clear" w:color="auto" w:fill="auto"/>
        <w:bidi w:val="0"/>
        <w:spacing w:before="0" w:after="80" w:line="180" w:lineRule="auto"/>
        <w:ind w:left="1620" w:right="0" w:firstLine="0"/>
        <w:jc w:val="left"/>
      </w:pPr>
      <w:r>
        <w:rPr>
          <w:rFonts w:ascii="Times New Roman" w:hAnsi="Times New Roman" w:eastAsia="Times New Roman" w:cs="Times New Roman"/>
          <w:color w:val="000000"/>
          <w:spacing w:val="0"/>
          <w:w w:val="100"/>
          <w:position w:val="0"/>
          <w:lang w:val="en-US" w:eastAsia="en-US" w:bidi="en-US"/>
        </w:rPr>
        <w:t>0. 855</w:t>
      </w:r>
    </w:p>
    <w:p>
      <w:pPr>
        <w:pStyle w:val="27"/>
        <w:keepNext w:val="0"/>
        <w:keepLines w:val="0"/>
        <w:widowControl w:val="0"/>
        <w:shd w:val="clear" w:color="auto" w:fill="auto"/>
        <w:bidi w:val="0"/>
        <w:spacing w:before="0" w:after="0" w:line="288" w:lineRule="auto"/>
        <w:ind w:left="1320" w:right="0" w:firstLine="0"/>
        <w:jc w:val="left"/>
      </w:pPr>
      <w:r>
        <w:rPr>
          <w:rFonts w:ascii="Times New Roman" w:hAnsi="Times New Roman" w:eastAsia="Times New Roman" w:cs="Times New Roman"/>
          <w:color w:val="000000"/>
          <w:spacing w:val="0"/>
          <w:w w:val="100"/>
          <w:position w:val="0"/>
          <w:lang w:val="en-US" w:eastAsia="en-US" w:bidi="en-US"/>
        </w:rPr>
        <w:t>= 0.309</w:t>
      </w:r>
    </w:p>
    <w:p>
      <w:pPr>
        <w:pStyle w:val="27"/>
        <w:keepNext w:val="0"/>
        <w:keepLines w:val="0"/>
        <w:widowControl w:val="0"/>
        <w:shd w:val="clear" w:color="auto" w:fill="auto"/>
        <w:bidi w:val="0"/>
        <w:spacing w:before="0" w:after="0" w:line="573" w:lineRule="exact"/>
        <w:ind w:left="1320" w:right="0" w:hanging="660"/>
        <w:jc w:val="left"/>
      </w:pPr>
      <w:r>
        <w:rPr>
          <w:rFonts w:ascii="宋体" w:hAnsi="宋体" w:eastAsia="宋体" w:cs="宋体"/>
          <w:i/>
          <w:iCs/>
          <w:color w:val="000000"/>
          <w:spacing w:val="0"/>
          <w:w w:val="100"/>
          <w:position w:val="0"/>
          <w:sz w:val="20"/>
          <w:szCs w:val="20"/>
          <w:lang w:val="en-US" w:eastAsia="en-US" w:bidi="en-US"/>
        </w:rPr>
        <w:t>mg)</w:t>
      </w:r>
      <w:r>
        <w:rPr>
          <w:rFonts w:ascii="宋体" w:hAnsi="宋体" w:eastAsia="宋体" w:cs="宋体"/>
          <w:color w:val="000000"/>
          <w:spacing w:val="0"/>
          <w:w w:val="100"/>
          <w:position w:val="0"/>
          <w:sz w:val="20"/>
          <w:szCs w:val="20"/>
          <w:lang w:val="en-US" w:eastAsia="en-US" w:bidi="en-US"/>
        </w:rPr>
        <w:t>=</w:t>
      </w:r>
      <w:r>
        <w:rPr>
          <w:rFonts w:ascii="宋体" w:hAnsi="宋体" w:eastAsia="宋体" w:cs="宋体"/>
          <w:color w:val="000000"/>
          <w:spacing w:val="0"/>
          <w:w w:val="100"/>
          <w:position w:val="0"/>
          <w:sz w:val="20"/>
          <w:szCs w:val="20"/>
          <w:lang w:val="zh-TW" w:eastAsia="zh-TW" w:bidi="zh-TW"/>
        </w:rPr>
        <w:t xml:space="preserve">点 </w:t>
      </w:r>
      <w:r>
        <w:rPr>
          <w:rFonts w:ascii="Times New Roman" w:hAnsi="Times New Roman" w:eastAsia="Times New Roman" w:cs="Times New Roman"/>
          <w:color w:val="000000"/>
          <w:spacing w:val="0"/>
          <w:w w:val="100"/>
          <w:position w:val="0"/>
          <w:lang w:val="en-US" w:eastAsia="en-US" w:bidi="en-US"/>
        </w:rPr>
        <w:t>X</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772] ({/i</w:t>
      </w:r>
      <w:r>
        <w:rPr>
          <w:rFonts w:ascii="Times New Roman" w:hAnsi="Times New Roman" w:eastAsia="Times New Roman" w:cs="Times New Roman"/>
          <w:color w:val="000000"/>
          <w:spacing w:val="0"/>
          <w:w w:val="100"/>
          <w:position w:val="0"/>
          <w:vertAlign w:val="subscript"/>
          <w:lang w:val="en-US" w:eastAsia="en-US" w:bidi="en-US"/>
        </w:rPr>
        <w:t>3</w:t>
      </w:r>
      <w:r>
        <w:rPr>
          <w:rFonts w:ascii="Times New Roman" w:hAnsi="Times New Roman" w:eastAsia="Times New Roman" w:cs="Times New Roman"/>
          <w:color w:val="000000"/>
          <w:spacing w:val="0"/>
          <w:w w:val="100"/>
          <w:position w:val="0"/>
          <w:lang w:val="en-US" w:eastAsia="en-US" w:bidi="en-US"/>
        </w:rPr>
        <w:t xml:space="preserve">}) X </w:t>
      </w:r>
      <w:r>
        <w:rPr>
          <w:rFonts w:ascii="宋体" w:hAnsi="宋体" w:eastAsia="宋体" w:cs="宋体"/>
          <w:color w:val="000000"/>
          <w:spacing w:val="0"/>
          <w:w w:val="100"/>
          <w:position w:val="0"/>
          <w:sz w:val="20"/>
          <w:szCs w:val="20"/>
          <w:lang w:val="zh-TW" w:eastAsia="zh-TW" w:bidi="zh-TW"/>
        </w:rPr>
        <w:t>死</w:t>
      </w:r>
      <w:r>
        <w:rPr>
          <w:rFonts w:ascii="宋体" w:hAnsi="宋体" w:eastAsia="宋体" w:cs="宋体"/>
          <w:color w:val="000000"/>
          <w:spacing w:val="0"/>
          <w:w w:val="100"/>
          <w:position w:val="0"/>
          <w:sz w:val="20"/>
          <w:szCs w:val="20"/>
          <w:lang w:val="en-US" w:eastAsia="en-US" w:bidi="en-US"/>
        </w:rPr>
        <w:t>(</w:t>
      </w:r>
      <w:r>
        <w:rPr>
          <w:rFonts w:ascii="宋体" w:hAnsi="宋体" w:eastAsia="宋体" w:cs="宋体"/>
          <w:color w:val="000000"/>
          <w:spacing w:val="0"/>
          <w:w w:val="100"/>
          <w:position w:val="0"/>
          <w:sz w:val="20"/>
          <w:szCs w:val="20"/>
          <w:lang w:val="zh-TW" w:eastAsia="zh-TW" w:bidi="zh-TW"/>
        </w:rPr>
        <w:t>{人</w:t>
      </w:r>
      <w:r>
        <w:rPr>
          <w:rFonts w:ascii="Times New Roman" w:hAnsi="Times New Roman" w:eastAsia="Times New Roman" w:cs="Times New Roman"/>
          <w:color w:val="000000"/>
          <w:spacing w:val="0"/>
          <w:w w:val="100"/>
          <w:position w:val="0"/>
          <w:lang w:val="zh-TW" w:eastAsia="zh-TW" w:bidi="zh-TW"/>
        </w:rPr>
        <w:t>3</w:t>
      </w:r>
      <w:r>
        <w:rPr>
          <w:rFonts w:ascii="Times New Roman" w:hAnsi="Times New Roman" w:eastAsia="Times New Roman" w:cs="Times New Roman"/>
          <w:color w:val="000000"/>
          <w:spacing w:val="0"/>
          <w:w w:val="100"/>
          <w:position w:val="0"/>
          <w:lang w:val="en-US" w:eastAsia="en-US" w:bidi="en-US"/>
        </w:rPr>
        <w:t>}</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mi (</w:t>
      </w:r>
      <w:r>
        <w:rPr>
          <w:rFonts w:ascii="宋体" w:hAnsi="宋体" w:eastAsia="宋体" w:cs="宋体"/>
          <w:color w:val="000000"/>
          <w:spacing w:val="0"/>
          <w:w w:val="100"/>
          <w:position w:val="0"/>
          <w:sz w:val="20"/>
          <w:szCs w:val="20"/>
          <w:lang w:val="zh-TW" w:eastAsia="zh-TW" w:bidi="zh-TW"/>
        </w:rPr>
        <w:t>{心</w:t>
      </w:r>
      <w:r>
        <w:rPr>
          <w:rFonts w:ascii="宋体" w:hAnsi="宋体" w:eastAsia="宋体" w:cs="宋体"/>
          <w:color w:val="000000"/>
          <w:spacing w:val="0"/>
          <w:w w:val="100"/>
          <w:position w:val="0"/>
          <w:sz w:val="20"/>
          <w:szCs w:val="20"/>
          <w:lang w:val="en-US" w:eastAsia="en-US" w:bidi="en-US"/>
        </w:rPr>
        <w:t xml:space="preserve">}) </w:t>
      </w:r>
      <w:r>
        <w:rPr>
          <w:rFonts w:ascii="Times New Roman" w:hAnsi="Times New Roman" w:eastAsia="Times New Roman" w:cs="Times New Roman"/>
          <w:color w:val="000000"/>
          <w:spacing w:val="0"/>
          <w:w w:val="100"/>
          <w:position w:val="0"/>
          <w:lang w:val="en-US" w:eastAsia="en-US" w:bidi="en-US"/>
        </w:rPr>
        <w:t xml:space="preserve">X </w:t>
      </w:r>
      <w:r>
        <w:rPr>
          <w:rFonts w:ascii="宋体" w:hAnsi="宋体" w:eastAsia="宋体" w:cs="宋体"/>
          <w:i/>
          <w:iCs/>
          <w:color w:val="000000"/>
          <w:spacing w:val="0"/>
          <w:w w:val="100"/>
          <w:position w:val="0"/>
          <w:sz w:val="20"/>
          <w:szCs w:val="20"/>
          <w:lang w:val="en-US" w:eastAsia="en-US" w:bidi="en-US"/>
        </w:rPr>
        <w:t>m</w:t>
      </w:r>
      <w:r>
        <w:rPr>
          <w:rFonts w:ascii="宋体" w:hAnsi="宋体" w:eastAsia="宋体" w:cs="宋体"/>
          <w:i/>
          <w:iCs/>
          <w:color w:val="000000"/>
          <w:spacing w:val="0"/>
          <w:w w:val="100"/>
          <w:position w:val="0"/>
          <w:sz w:val="20"/>
          <w:szCs w:val="2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 xml:space="preserve"> (O) + </w:t>
      </w:r>
      <w:r>
        <w:rPr>
          <w:rFonts w:ascii="宋体" w:hAnsi="宋体" w:eastAsia="宋体" w:cs="宋体"/>
          <w:i/>
          <w:iCs/>
          <w:color w:val="000000"/>
          <w:spacing w:val="0"/>
          <w:w w:val="100"/>
          <w:position w:val="0"/>
          <w:sz w:val="20"/>
          <w:szCs w:val="20"/>
          <w:lang w:val="en-US" w:eastAsia="en-US" w:bidi="en-US"/>
        </w:rPr>
        <w:t>m</w:t>
      </w:r>
      <w:r>
        <w:rPr>
          <w:rFonts w:ascii="宋体" w:hAnsi="宋体" w:eastAsia="宋体" w:cs="宋体"/>
          <w:i/>
          <w:iCs/>
          <w:color w:val="000000"/>
          <w:spacing w:val="0"/>
          <w:w w:val="100"/>
          <w:position w:val="0"/>
          <w:sz w:val="20"/>
          <w:szCs w:val="20"/>
          <w:vertAlign w:val="subscript"/>
          <w:lang w:val="en-US" w:eastAsia="en-US" w:bidi="en-US"/>
        </w:rPr>
        <w:t>x</w:t>
      </w:r>
      <w:r>
        <w:rPr>
          <w:rFonts w:ascii="Times New Roman" w:hAnsi="Times New Roman" w:eastAsia="Times New Roman" w:cs="Times New Roman"/>
          <w:color w:val="000000"/>
          <w:spacing w:val="0"/>
          <w:w w:val="100"/>
          <w:position w:val="0"/>
          <w:lang w:val="en-US" w:eastAsia="en-US" w:bidi="en-US"/>
        </w:rPr>
        <w:t xml:space="preserve"> (O) X m</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({A</w:t>
      </w:r>
      <w:r>
        <w:rPr>
          <w:rFonts w:ascii="Times New Roman" w:hAnsi="Times New Roman" w:eastAsia="Times New Roman" w:cs="Times New Roman"/>
          <w:color w:val="000000"/>
          <w:spacing w:val="0"/>
          <w:w w:val="100"/>
          <w:position w:val="0"/>
          <w:vertAlign w:val="subscript"/>
          <w:lang w:val="en-US" w:eastAsia="en-US" w:bidi="en-US"/>
        </w:rPr>
        <w:t>3</w:t>
      </w:r>
      <w:r>
        <w:rPr>
          <w:rFonts w:ascii="Times New Roman" w:hAnsi="Times New Roman" w:eastAsia="Times New Roman" w:cs="Times New Roman"/>
          <w:color w:val="000000"/>
          <w:spacing w:val="0"/>
          <w:w w:val="100"/>
          <w:position w:val="0"/>
          <w:lang w:val="en-US" w:eastAsia="en-US" w:bidi="en-US"/>
        </w:rPr>
        <w:t xml:space="preserve">})) </w:t>
      </w:r>
      <w:r>
        <w:rPr>
          <w:rFonts w:ascii="Times New Roman" w:hAnsi="Times New Roman" w:eastAsia="Times New Roman" w:cs="Times New Roman"/>
          <w:smallCaps/>
          <w:color w:val="000000"/>
          <w:spacing w:val="0"/>
          <w:w w:val="100"/>
          <w:position w:val="0"/>
          <w:lang w:val="en-US" w:eastAsia="en-US" w:bidi="en-US"/>
        </w:rPr>
        <w:t>=t-Izf</w:t>
      </w:r>
      <w:r>
        <w:rPr>
          <w:rFonts w:ascii="Times New Roman" w:hAnsi="Times New Roman" w:eastAsia="Times New Roman" w:cs="Times New Roman"/>
          <w:color w:val="000000"/>
          <w:spacing w:val="0"/>
          <w:w w:val="100"/>
          <w:position w:val="0"/>
          <w:lang w:val="en-US" w:eastAsia="en-US" w:bidi="en-US"/>
        </w:rPr>
        <w:t xml:space="preserve"> X (0. 175 X 0. 054 + 0. 175 X 0. 622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0. 475 X 0. 054)</w:t>
      </w:r>
    </w:p>
    <w:p>
      <w:pPr>
        <w:pStyle w:val="27"/>
        <w:keepNext w:val="0"/>
        <w:keepLines w:val="0"/>
        <w:widowControl w:val="0"/>
        <w:shd w:val="clear" w:color="auto" w:fill="auto"/>
        <w:bidi w:val="0"/>
        <w:spacing w:before="0" w:after="80" w:line="180" w:lineRule="auto"/>
        <w:ind w:left="1620" w:right="0" w:firstLine="0"/>
        <w:jc w:val="left"/>
      </w:pPr>
      <w:r>
        <w:rPr>
          <w:rFonts w:ascii="Times New Roman" w:hAnsi="Times New Roman" w:eastAsia="Times New Roman" w:cs="Times New Roman"/>
          <w:color w:val="000000"/>
          <w:spacing w:val="0"/>
          <w:w w:val="100"/>
          <w:position w:val="0"/>
          <w:lang w:val="en-US" w:eastAsia="en-US" w:bidi="en-US"/>
        </w:rPr>
        <w:t>U. obb</w:t>
      </w:r>
    </w:p>
    <w:p>
      <w:pPr>
        <w:pStyle w:val="27"/>
        <w:keepNext w:val="0"/>
        <w:keepLines w:val="0"/>
        <w:widowControl w:val="0"/>
        <w:shd w:val="clear" w:color="auto" w:fill="auto"/>
        <w:bidi w:val="0"/>
        <w:spacing w:before="0" w:after="0" w:line="288" w:lineRule="auto"/>
        <w:ind w:left="1320" w:right="0" w:firstLine="0"/>
        <w:jc w:val="left"/>
      </w:pPr>
      <w:r>
        <w:rPr>
          <w:rFonts w:ascii="Times New Roman" w:hAnsi="Times New Roman" w:eastAsia="Times New Roman" w:cs="Times New Roman"/>
          <w:color w:val="000000"/>
          <w:spacing w:val="0"/>
          <w:w w:val="100"/>
          <w:position w:val="0"/>
          <w:lang w:val="en-US" w:eastAsia="en-US" w:bidi="en-US"/>
        </w:rPr>
        <w:t>=0.168</w:t>
      </w:r>
    </w:p>
    <w:p>
      <w:pPr>
        <w:pStyle w:val="27"/>
        <w:keepNext w:val="0"/>
        <w:keepLines w:val="0"/>
        <w:widowControl w:val="0"/>
        <w:shd w:val="clear" w:color="auto" w:fill="auto"/>
        <w:bidi w:val="0"/>
        <w:spacing w:before="0" w:after="80" w:line="332" w:lineRule="exact"/>
        <w:ind w:left="0" w:right="0" w:firstLine="0"/>
        <w:jc w:val="center"/>
      </w:pPr>
      <w:r>
        <w:rPr>
          <w:rFonts w:ascii="Times New Roman" w:hAnsi="Times New Roman" w:eastAsia="Times New Roman" w:cs="Times New Roman"/>
          <w:color w:val="000000"/>
          <w:spacing w:val="0"/>
          <w:w w:val="100"/>
          <w:position w:val="0"/>
          <w:lang w:val="en-US" w:eastAsia="en-US" w:bidi="en-US"/>
        </w:rPr>
        <w:t xml:space="preserve">m(0) </w:t>
      </w:r>
      <w:r>
        <w:rPr>
          <w:rFonts w:ascii="Times New Roman" w:hAnsi="Times New Roman" w:eastAsia="Times New Roman" w:cs="Times New Roman"/>
          <w:color w:val="000000"/>
          <w:spacing w:val="0"/>
          <w:w w:val="100"/>
          <w:position w:val="0"/>
          <w:lang w:val="zh-TW" w:eastAsia="zh-TW" w:bidi="zh-TW"/>
        </w:rPr>
        <w:t xml:space="preserve">= 1 </w:t>
      </w:r>
      <w:r>
        <w:rPr>
          <w:rFonts w:ascii="Times New Roman" w:hAnsi="Times New Roman" w:eastAsia="Times New Roman" w:cs="Times New Roman"/>
          <w:color w:val="000000"/>
          <w:spacing w:val="0"/>
          <w:w w:val="100"/>
          <w:position w:val="0"/>
          <w:lang w:val="en-US" w:eastAsia="en-US" w:bidi="en-US"/>
        </w:rPr>
        <w:t>— (m(</w:t>
      </w:r>
      <w:r>
        <w:rPr>
          <w:rFonts w:ascii="宋体" w:hAnsi="宋体" w:eastAsia="宋体" w:cs="宋体"/>
          <w:color w:val="000000"/>
          <w:spacing w:val="0"/>
          <w:w w:val="100"/>
          <w:position w:val="0"/>
          <w:sz w:val="20"/>
          <w:szCs w:val="20"/>
          <w:lang w:val="zh-CN" w:eastAsia="zh-CN" w:bidi="zh-CN"/>
        </w:rPr>
        <w:t>仍</w:t>
      </w:r>
      <w:r>
        <w:rPr>
          <w:rFonts w:ascii="Times New Roman" w:hAnsi="Times New Roman" w:eastAsia="Times New Roman" w:cs="Times New Roman"/>
          <w:color w:val="000000"/>
          <w:spacing w:val="0"/>
          <w:w w:val="100"/>
          <w:position w:val="0"/>
          <w:lang w:val="zh-CN" w:eastAsia="zh-CN" w:bidi="zh-CN"/>
        </w:rPr>
        <w:t>1</w:t>
      </w:r>
      <w:r>
        <w:rPr>
          <w:rFonts w:ascii="Times New Roman" w:hAnsi="Times New Roman" w:eastAsia="Times New Roman" w:cs="Times New Roman"/>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zh-TW" w:eastAsia="zh-TW" w:bidi="zh-TW"/>
        </w:rPr>
        <w:t xml:space="preserve">) + </w:t>
      </w:r>
      <w:r>
        <w:rPr>
          <w:rFonts w:ascii="Times New Roman" w:hAnsi="Times New Roman" w:eastAsia="Times New Roman" w:cs="Times New Roman"/>
          <w:color w:val="000000"/>
          <w:spacing w:val="0"/>
          <w:w w:val="100"/>
          <w:position w:val="0"/>
          <w:lang w:val="en-US" w:eastAsia="en-US" w:bidi="en-US"/>
        </w:rPr>
        <w:t>?n( {/12}</w:t>
      </w:r>
      <w:r>
        <w:rPr>
          <w:rFonts w:ascii="宋体" w:hAnsi="宋体" w:eastAsia="宋体" w:cs="宋体"/>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 xml:space="preserve">m{ (/13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zh-TW" w:eastAsia="zh-TW" w:bidi="zh-TW"/>
        </w:rPr>
        <w:t>)</w:t>
      </w:r>
    </w:p>
    <w:p>
      <w:pPr>
        <w:pStyle w:val="27"/>
        <w:keepNext w:val="0"/>
        <w:keepLines w:val="0"/>
        <w:widowControl w:val="0"/>
        <w:shd w:val="clear" w:color="auto" w:fill="auto"/>
        <w:bidi w:val="0"/>
        <w:spacing w:before="0" w:after="0"/>
        <w:ind w:left="0" w:right="0" w:firstLine="0"/>
        <w:jc w:val="center"/>
      </w:pPr>
      <w:r>
        <w:rPr>
          <w:rFonts w:ascii="Times New Roman" w:hAnsi="Times New Roman" w:eastAsia="Times New Roman" w:cs="Times New Roman"/>
          <w:color w:val="000000"/>
          <w:spacing w:val="0"/>
          <w:w w:val="100"/>
          <w:position w:val="0"/>
          <w:lang w:val="en-US" w:eastAsia="en-US" w:bidi="en-US"/>
        </w:rPr>
        <w:t>= 1 -(0.178 + 0. 309 + 0. 168)</w:t>
      </w:r>
    </w:p>
    <w:p>
      <w:pPr>
        <w:pStyle w:val="27"/>
        <w:keepNext w:val="0"/>
        <w:keepLines w:val="0"/>
        <w:widowControl w:val="0"/>
        <w:shd w:val="clear" w:color="auto" w:fill="auto"/>
        <w:bidi w:val="0"/>
        <w:spacing w:before="0" w:after="0"/>
        <w:ind w:left="2660" w:right="0" w:firstLine="0"/>
        <w:jc w:val="left"/>
      </w:pPr>
      <w:r>
        <w:rPr>
          <w:rFonts w:ascii="Times New Roman" w:hAnsi="Times New Roman" w:eastAsia="Times New Roman" w:cs="Times New Roman"/>
          <w:color w:val="000000"/>
          <w:spacing w:val="0"/>
          <w:w w:val="100"/>
          <w:position w:val="0"/>
          <w:lang w:val="en-US" w:eastAsia="en-US" w:bidi="en-US"/>
        </w:rPr>
        <w:t>=0.345</w:t>
      </w:r>
    </w:p>
    <w:p>
      <w:pPr>
        <w:pStyle w:val="15"/>
        <w:keepNext w:val="0"/>
        <w:keepLines w:val="0"/>
        <w:widowControl w:val="0"/>
        <w:shd w:val="clear" w:color="auto" w:fill="auto"/>
        <w:bidi w:val="0"/>
        <w:spacing w:before="0" w:after="0" w:line="332" w:lineRule="exact"/>
        <w:ind w:left="0" w:right="0" w:firstLine="420"/>
        <w:jc w:val="both"/>
      </w:pPr>
      <w:r>
        <w:rPr>
          <w:color w:val="000000"/>
          <w:spacing w:val="0"/>
          <w:w w:val="100"/>
          <w:position w:val="0"/>
        </w:rPr>
        <w:t>再根据</w:t>
      </w:r>
      <w:r>
        <w:rPr>
          <w:rFonts w:ascii="Times New Roman" w:hAnsi="Times New Roman" w:eastAsia="Times New Roman" w:cs="Times New Roman"/>
          <w:color w:val="000000"/>
          <w:spacing w:val="0"/>
          <w:w w:val="100"/>
          <w:position w:val="0"/>
          <w:sz w:val="22"/>
          <w:szCs w:val="22"/>
          <w:lang w:val="en-US" w:eastAsia="en-US" w:bidi="en-US"/>
        </w:rPr>
        <w:t>m</w:t>
      </w:r>
      <w:r>
        <w:rPr>
          <w:color w:val="000000"/>
          <w:spacing w:val="0"/>
          <w:w w:val="100"/>
          <w:position w:val="0"/>
        </w:rPr>
        <w:t>可得</w:t>
      </w:r>
    </w:p>
    <w:p>
      <w:pPr>
        <w:pStyle w:val="27"/>
        <w:keepNext w:val="0"/>
        <w:keepLines w:val="0"/>
        <w:widowControl w:val="0"/>
        <w:shd w:val="clear" w:color="auto" w:fill="auto"/>
        <w:bidi w:val="0"/>
        <w:spacing w:before="0" w:after="80" w:line="332" w:lineRule="exact"/>
        <w:ind w:left="0" w:right="0" w:firstLine="540"/>
        <w:jc w:val="both"/>
      </w:pPr>
      <w:r>
        <w:rPr>
          <w:rFonts w:ascii="Times New Roman" w:hAnsi="Times New Roman" w:eastAsia="Times New Roman" w:cs="Times New Roman"/>
          <w:color w:val="000000"/>
          <w:spacing w:val="0"/>
          <w:w w:val="100"/>
          <w:position w:val="0"/>
          <w:lang w:val="en-US" w:eastAsia="en-US" w:bidi="en-US"/>
        </w:rPr>
        <w:t>Bel(H) = m</w:t>
      </w:r>
      <w:r>
        <w:rPr>
          <w:rFonts w:ascii="宋体" w:hAnsi="宋体" w:eastAsia="宋体" w:cs="宋体"/>
          <w:color w:val="000000"/>
          <w:spacing w:val="0"/>
          <w:w w:val="100"/>
          <w:position w:val="0"/>
          <w:sz w:val="20"/>
          <w:szCs w:val="20"/>
          <w:lang w:val="zh-TW" w:eastAsia="zh-TW" w:bidi="zh-TW"/>
        </w:rPr>
        <w:t>({龙</w:t>
      </w:r>
      <w:r>
        <w:rPr>
          <w:rFonts w:ascii="Times New Roman" w:hAnsi="Times New Roman" w:eastAsia="Times New Roman" w:cs="Times New Roman"/>
          <w:color w:val="000000"/>
          <w:spacing w:val="0"/>
          <w:w w:val="100"/>
          <w:position w:val="0"/>
          <w:lang w:val="en-US" w:eastAsia="en-US" w:bidi="en-US"/>
        </w:rPr>
        <w:t>1 }) +m</w:t>
      </w:r>
      <w:r>
        <w:rPr>
          <w:rFonts w:ascii="宋体" w:hAnsi="宋体" w:eastAsia="宋体" w:cs="宋体"/>
          <w:color w:val="000000"/>
          <w:spacing w:val="0"/>
          <w:w w:val="100"/>
          <w:position w:val="0"/>
          <w:sz w:val="20"/>
          <w:szCs w:val="20"/>
          <w:lang w:val="zh-TW" w:eastAsia="zh-TW" w:bidi="zh-TW"/>
        </w:rPr>
        <w:t>(也</w:t>
      </w:r>
      <w:r>
        <w:rPr>
          <w:rFonts w:ascii="Times New Roman" w:hAnsi="Times New Roman" w:eastAsia="Times New Roman" w:cs="Times New Roman"/>
          <w:color w:val="000000"/>
          <w:spacing w:val="0"/>
          <w:w w:val="100"/>
          <w:position w:val="0"/>
          <w:lang w:val="en-US" w:eastAsia="en-US" w:bidi="en-US"/>
        </w:rPr>
        <w:t>2}) +m</w:t>
      </w:r>
      <w:r>
        <w:rPr>
          <w:rFonts w:ascii="宋体" w:hAnsi="宋体" w:eastAsia="宋体" w:cs="宋体"/>
          <w:color w:val="000000"/>
          <w:spacing w:val="0"/>
          <w:w w:val="100"/>
          <w:position w:val="0"/>
          <w:sz w:val="20"/>
          <w:szCs w:val="20"/>
          <w:lang w:val="zh-TW" w:eastAsia="zh-TW" w:bidi="zh-TW"/>
        </w:rPr>
        <w:t>({人</w:t>
      </w:r>
      <w:r>
        <w:rPr>
          <w:rFonts w:ascii="Times New Roman" w:hAnsi="Times New Roman" w:eastAsia="Times New Roman" w:cs="Times New Roman"/>
          <w:color w:val="000000"/>
          <w:spacing w:val="0"/>
          <w:w w:val="100"/>
          <w:position w:val="0"/>
          <w:lang w:val="en-US" w:eastAsia="en-US" w:bidi="en-US"/>
        </w:rPr>
        <w:t>3}) = 0. 178 + 0. 309 + 0. 168 = 0. 655</w:t>
      </w:r>
    </w:p>
    <w:p>
      <w:pPr>
        <w:pStyle w:val="27"/>
        <w:keepNext w:val="0"/>
        <w:keepLines w:val="0"/>
        <w:widowControl w:val="0"/>
        <w:shd w:val="clear" w:color="auto" w:fill="auto"/>
        <w:bidi w:val="0"/>
        <w:spacing w:before="0" w:after="0"/>
        <w:ind w:left="0" w:right="0" w:firstLine="540"/>
        <w:jc w:val="both"/>
      </w:pPr>
      <w:r>
        <w:rPr>
          <w:rFonts w:ascii="Times New Roman" w:hAnsi="Times New Roman" w:eastAsia="Times New Roman" w:cs="Times New Roman"/>
          <w:color w:val="000000"/>
          <w:spacing w:val="0"/>
          <w:w w:val="100"/>
          <w:position w:val="0"/>
          <w:lang w:val="en-US" w:eastAsia="en-US" w:bidi="en-US"/>
        </w:rPr>
        <w:t>Pl(H) = 772(0</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Bel(H) = 0. 345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0. 655 = 1</w:t>
      </w:r>
    </w:p>
    <w:p>
      <w:pPr>
        <w:pStyle w:val="27"/>
        <w:keepNext w:val="0"/>
        <w:keepLines w:val="0"/>
        <w:widowControl w:val="0"/>
        <w:shd w:val="clear" w:color="auto" w:fill="auto"/>
        <w:bidi w:val="0"/>
        <w:spacing w:before="0" w:after="0"/>
        <w:ind w:left="0" w:right="0" w:firstLine="540"/>
        <w:jc w:val="both"/>
      </w:pPr>
      <w:r>
        <w:rPr>
          <w:rFonts w:ascii="Times New Roman" w:hAnsi="Times New Roman" w:eastAsia="Times New Roman" w:cs="Times New Roman"/>
          <w:color w:val="000000"/>
          <w:spacing w:val="0"/>
          <w:w w:val="100"/>
          <w:position w:val="0"/>
          <w:lang w:val="en-US" w:eastAsia="en-US" w:bidi="en-US"/>
        </w:rPr>
        <w:t>CER(H) = MD(H/E') X /(H) = 0. 759</w:t>
      </w:r>
    </w:p>
    <w:p>
      <w:pPr>
        <w:pStyle w:val="15"/>
        <w:keepNext w:val="0"/>
        <w:keepLines w:val="0"/>
        <w:widowControl w:val="0"/>
        <w:shd w:val="clear" w:color="auto" w:fill="auto"/>
        <w:bidi w:val="0"/>
        <w:spacing w:before="0" w:after="360" w:line="329" w:lineRule="exact"/>
        <w:ind w:left="0" w:right="0" w:firstLine="440"/>
        <w:jc w:val="both"/>
      </w:pPr>
      <w:r>
        <w:rPr>
          <w:color w:val="000000"/>
          <w:spacing w:val="0"/>
          <w:w w:val="100"/>
          <w:position w:val="0"/>
        </w:rPr>
        <w:t>尽管该理论运用较为广泛，但由于要求</w:t>
      </w:r>
      <w:r>
        <w:rPr>
          <w:color w:val="000000"/>
          <w:spacing w:val="0"/>
          <w:w w:val="100"/>
          <w:position w:val="0"/>
          <w:lang w:val="zh-CN" w:eastAsia="zh-CN" w:bidi="zh-CN"/>
        </w:rPr>
        <w:t>〃中</w:t>
      </w:r>
      <w:r>
        <w:rPr>
          <w:color w:val="000000"/>
          <w:spacing w:val="0"/>
          <w:w w:val="100"/>
          <w:position w:val="0"/>
        </w:rPr>
        <w:t>的元素满足互斥条件，这在系统中不容易 实现，并且概率分配数构成的维数空间很大，计算比较复杂。</w:t>
      </w:r>
    </w:p>
    <w:p>
      <w:pPr>
        <w:pStyle w:val="11"/>
        <w:keepNext/>
        <w:keepLines/>
        <w:widowControl w:val="0"/>
        <w:shd w:val="clear" w:color="auto" w:fill="auto"/>
        <w:bidi w:val="0"/>
        <w:spacing w:before="0" w:after="360" w:line="240" w:lineRule="auto"/>
        <w:ind w:left="0" w:right="0" w:firstLine="0"/>
        <w:jc w:val="left"/>
      </w:pPr>
      <w:bookmarkStart w:id="881" w:name="bookmark884"/>
      <w:bookmarkStart w:id="882" w:name="bookmark885"/>
      <w:bookmarkStart w:id="883" w:name="bookmark883"/>
      <w:r>
        <w:rPr>
          <w:rFonts w:ascii="Times New Roman" w:hAnsi="Times New Roman" w:eastAsia="Times New Roman" w:cs="Times New Roman"/>
          <w:b/>
          <w:bCs/>
          <w:color w:val="000000"/>
          <w:spacing w:val="0"/>
          <w:w w:val="100"/>
          <w:position w:val="0"/>
          <w:sz w:val="32"/>
          <w:szCs w:val="32"/>
          <w:lang w:val="en-US" w:eastAsia="en-US" w:bidi="en-US"/>
        </w:rPr>
        <w:t>5.6</w:t>
      </w:r>
      <w:r>
        <w:rPr>
          <w:color w:val="000000"/>
          <w:spacing w:val="0"/>
          <w:w w:val="100"/>
          <w:position w:val="0"/>
        </w:rPr>
        <w:t>模糊推理</w:t>
      </w:r>
      <w:bookmarkEnd w:id="881"/>
      <w:bookmarkEnd w:id="882"/>
      <w:bookmarkEnd w:id="883"/>
    </w:p>
    <w:p>
      <w:pPr>
        <w:pStyle w:val="25"/>
        <w:keepNext/>
        <w:keepLines/>
        <w:widowControl w:val="0"/>
        <w:shd w:val="clear" w:color="auto" w:fill="auto"/>
        <w:bidi w:val="0"/>
        <w:spacing w:before="0" w:after="360" w:line="317" w:lineRule="auto"/>
        <w:ind w:left="0" w:right="0" w:firstLine="440"/>
        <w:jc w:val="both"/>
      </w:pPr>
      <w:bookmarkStart w:id="884" w:name="bookmark887"/>
      <w:bookmarkStart w:id="885" w:name="bookmark888"/>
      <w:bookmarkStart w:id="886" w:name="bookmark886"/>
      <w:r>
        <w:rPr>
          <w:rFonts w:ascii="Times New Roman" w:hAnsi="Times New Roman" w:eastAsia="Times New Roman" w:cs="Times New Roman"/>
          <w:b/>
          <w:bCs/>
          <w:color w:val="000000"/>
          <w:spacing w:val="0"/>
          <w:w w:val="100"/>
          <w:position w:val="0"/>
          <w:sz w:val="22"/>
          <w:szCs w:val="22"/>
          <w:lang w:val="en-US" w:eastAsia="en-US" w:bidi="en-US"/>
        </w:rPr>
        <w:t>5.6.1</w:t>
      </w:r>
      <w:r>
        <w:rPr>
          <w:color w:val="000000"/>
          <w:spacing w:val="0"/>
          <w:w w:val="100"/>
          <w:position w:val="0"/>
          <w:sz w:val="24"/>
          <w:szCs w:val="24"/>
        </w:rPr>
        <w:t>模糊知识的表示</w:t>
      </w:r>
      <w:bookmarkEnd w:id="884"/>
      <w:bookmarkEnd w:id="885"/>
      <w:bookmarkEnd w:id="886"/>
    </w:p>
    <w:p>
      <w:pPr>
        <w:pStyle w:val="15"/>
        <w:keepNext w:val="0"/>
        <w:keepLines w:val="0"/>
        <w:widowControl w:val="0"/>
        <w:numPr>
          <w:ilvl w:val="0"/>
          <w:numId w:val="145"/>
        </w:numPr>
        <w:shd w:val="clear" w:color="auto" w:fill="auto"/>
        <w:tabs>
          <w:tab w:val="left" w:pos="789"/>
        </w:tabs>
        <w:bidi w:val="0"/>
        <w:spacing w:before="0" w:after="0" w:line="317" w:lineRule="auto"/>
        <w:ind w:left="0" w:right="0" w:firstLine="440"/>
        <w:jc w:val="both"/>
      </w:pPr>
      <w:bookmarkStart w:id="887" w:name="bookmark889"/>
      <w:bookmarkEnd w:id="887"/>
      <w:r>
        <w:rPr>
          <w:color w:val="000000"/>
          <w:spacing w:val="0"/>
          <w:w w:val="100"/>
          <w:position w:val="0"/>
        </w:rPr>
        <w:t>语言变量</w:t>
      </w:r>
    </w:p>
    <w:p>
      <w:pPr>
        <w:pStyle w:val="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模糊逻辑中所使用的变量可以是语言变量，所谓语言变量是指用自然语言中的词表示 并可以取语言值的变量。例如，变量</w:t>
      </w:r>
      <w:r>
        <w:rPr>
          <w:color w:val="000000"/>
          <w:spacing w:val="0"/>
          <w:w w:val="100"/>
          <w:position w:val="0"/>
          <w:lang w:val="zh-CN" w:eastAsia="zh-CN" w:bidi="zh-CN"/>
        </w:rPr>
        <w:t>“年龄”在</w:t>
      </w:r>
      <w:r>
        <w:rPr>
          <w:color w:val="000000"/>
          <w:spacing w:val="0"/>
          <w:w w:val="100"/>
          <w:position w:val="0"/>
        </w:rPr>
        <w:t>普通集合中一般取</w:t>
      </w:r>
      <w:r>
        <w:rPr>
          <w:rFonts w:ascii="Times New Roman" w:hAnsi="Times New Roman" w:eastAsia="Times New Roman" w:cs="Times New Roman"/>
          <w:color w:val="000000"/>
          <w:spacing w:val="0"/>
          <w:w w:val="100"/>
          <w:position w:val="0"/>
          <w:sz w:val="22"/>
          <w:szCs w:val="22"/>
        </w:rPr>
        <w:t>0</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150</w:t>
      </w:r>
      <w:r>
        <w:rPr>
          <w:color w:val="000000"/>
          <w:spacing w:val="0"/>
          <w:w w:val="100"/>
          <w:position w:val="0"/>
        </w:rPr>
        <w:t>的数值，而在模糊 集合中可以使用语言值</w:t>
      </w:r>
      <w:r>
        <w:rPr>
          <w:color w:val="000000"/>
          <w:spacing w:val="0"/>
          <w:w w:val="100"/>
          <w:position w:val="0"/>
          <w:lang w:val="zh-CN" w:eastAsia="zh-CN" w:bidi="zh-CN"/>
        </w:rPr>
        <w:t>“年轻</w:t>
      </w:r>
      <w:r>
        <w:rPr>
          <w:color w:val="000000"/>
          <w:spacing w:val="0"/>
          <w:w w:val="100"/>
          <w:position w:val="0"/>
        </w:rPr>
        <w:t>、很年轻、不很年轻、老、很老、不很老</w:t>
      </w:r>
      <w:r>
        <w:rPr>
          <w:color w:val="000000"/>
          <w:spacing w:val="0"/>
          <w:w w:val="100"/>
          <w:position w:val="0"/>
          <w:lang w:val="zh-CN" w:eastAsia="zh-CN" w:bidi="zh-CN"/>
        </w:rPr>
        <w:t>”等。</w:t>
      </w:r>
      <w:r>
        <w:rPr>
          <w:color w:val="000000"/>
          <w:spacing w:val="0"/>
          <w:w w:val="100"/>
          <w:position w:val="0"/>
        </w:rPr>
        <w:t>这些语言值可看成 是论域</w:t>
      </w:r>
      <w:r>
        <w:rPr>
          <w:rFonts w:ascii="Times New Roman" w:hAnsi="Times New Roman" w:eastAsia="Times New Roman" w:cs="Times New Roman"/>
          <w:color w:val="000000"/>
          <w:spacing w:val="0"/>
          <w:w w:val="100"/>
          <w:position w:val="0"/>
          <w:sz w:val="22"/>
          <w:szCs w:val="22"/>
          <w:lang w:val="en-US" w:eastAsia="en-US" w:bidi="en-US"/>
        </w:rPr>
        <w:t>［0</w:t>
      </w:r>
      <w:r>
        <w:rPr>
          <w:rFonts w:ascii="Times New Roman" w:hAnsi="Times New Roman" w:eastAsia="Times New Roman" w:cs="Times New Roman"/>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lang w:val="en-US" w:eastAsia="en-US" w:bidi="en-US"/>
        </w:rPr>
        <w:t>150］</w:t>
      </w:r>
      <w:r>
        <w:rPr>
          <w:color w:val="000000"/>
          <w:spacing w:val="0"/>
          <w:w w:val="100"/>
          <w:position w:val="0"/>
        </w:rPr>
        <w:t>上模糊集的集合名。</w:t>
      </w:r>
    </w:p>
    <w:p>
      <w:pPr>
        <w:pStyle w:val="15"/>
        <w:keepNext w:val="0"/>
        <w:keepLines w:val="0"/>
        <w:widowControl w:val="0"/>
        <w:shd w:val="clear" w:color="auto" w:fill="auto"/>
        <w:bidi w:val="0"/>
        <w:spacing w:before="0" w:after="120" w:line="330" w:lineRule="exact"/>
        <w:ind w:left="0" w:right="0" w:firstLine="440"/>
        <w:jc w:val="both"/>
      </w:pPr>
      <w:r>
        <w:rPr>
          <w:color w:val="000000"/>
          <w:spacing w:val="0"/>
          <w:w w:val="100"/>
          <w:position w:val="0"/>
        </w:rPr>
        <w:t>通常，语言变量的值可以由一个或多个原始值再加上一组修饰词和连词组成。例如，上 面给出的语言变量</w:t>
      </w:r>
      <w:r>
        <w:rPr>
          <w:color w:val="000000"/>
          <w:spacing w:val="0"/>
          <w:w w:val="100"/>
          <w:position w:val="0"/>
          <w:lang w:val="zh-CN" w:eastAsia="zh-CN" w:bidi="zh-CN"/>
        </w:rPr>
        <w:t>“年龄”，其</w:t>
      </w:r>
      <w:r>
        <w:rPr>
          <w:color w:val="000000"/>
          <w:spacing w:val="0"/>
          <w:w w:val="100"/>
          <w:position w:val="0"/>
        </w:rPr>
        <w:t>原始词为</w:t>
      </w:r>
      <w:r>
        <w:rPr>
          <w:color w:val="000000"/>
          <w:spacing w:val="0"/>
          <w:w w:val="100"/>
          <w:position w:val="0"/>
          <w:lang w:val="zh-CN" w:eastAsia="zh-CN" w:bidi="zh-CN"/>
        </w:rPr>
        <w:t>“年轻”“老”，若</w:t>
      </w:r>
      <w:r>
        <w:rPr>
          <w:color w:val="000000"/>
          <w:spacing w:val="0"/>
          <w:w w:val="100"/>
          <w:position w:val="0"/>
        </w:rPr>
        <w:t>加上修饰词</w:t>
      </w:r>
      <w:r>
        <w:rPr>
          <w:color w:val="000000"/>
          <w:spacing w:val="0"/>
          <w:w w:val="100"/>
          <w:position w:val="0"/>
          <w:lang w:val="zh-CN" w:eastAsia="zh-CN" w:bidi="zh-CN"/>
        </w:rPr>
        <w:t>“不很”可</w:t>
      </w:r>
      <w:r>
        <w:rPr>
          <w:color w:val="000000"/>
          <w:spacing w:val="0"/>
          <w:w w:val="100"/>
          <w:position w:val="0"/>
        </w:rPr>
        <w:t>得到</w:t>
      </w:r>
      <w:r>
        <w:rPr>
          <w:color w:val="000000"/>
          <w:spacing w:val="0"/>
          <w:w w:val="100"/>
          <w:position w:val="0"/>
          <w:lang w:val="zh-CN" w:eastAsia="zh-CN" w:bidi="zh-CN"/>
        </w:rPr>
        <w:t>“不很</w:t>
      </w:r>
      <w:r>
        <w:rPr>
          <w:color w:val="000000"/>
          <w:spacing w:val="0"/>
          <w:w w:val="100"/>
          <w:position w:val="0"/>
        </w:rPr>
        <w:t xml:space="preserve">年轻” </w:t>
      </w:r>
      <w:r>
        <w:rPr>
          <w:color w:val="000000"/>
          <w:spacing w:val="0"/>
          <w:w w:val="100"/>
          <w:position w:val="0"/>
          <w:lang w:val="zh-CN" w:eastAsia="zh-CN" w:bidi="zh-CN"/>
        </w:rPr>
        <w:t>“不</w:t>
      </w:r>
      <w:r>
        <w:rPr>
          <w:color w:val="000000"/>
          <w:spacing w:val="0"/>
          <w:w w:val="100"/>
          <w:position w:val="0"/>
        </w:rPr>
        <w:t>很老</w:t>
      </w:r>
      <w:r>
        <w:rPr>
          <w:color w:val="000000"/>
          <w:spacing w:val="0"/>
          <w:w w:val="100"/>
          <w:position w:val="0"/>
          <w:lang w:val="zh-CN" w:eastAsia="zh-CN" w:bidi="zh-CN"/>
        </w:rPr>
        <w:t>”，若</w:t>
      </w:r>
      <w:r>
        <w:rPr>
          <w:color w:val="000000"/>
          <w:spacing w:val="0"/>
          <w:w w:val="100"/>
          <w:position w:val="0"/>
        </w:rPr>
        <w:t>再加上连词</w:t>
      </w:r>
      <w:r>
        <w:rPr>
          <w:color w:val="000000"/>
          <w:spacing w:val="0"/>
          <w:w w:val="100"/>
          <w:position w:val="0"/>
          <w:lang w:val="zh-CN" w:eastAsia="zh-CN" w:bidi="zh-CN"/>
        </w:rPr>
        <w:t>“且”，则</w:t>
      </w:r>
      <w:r>
        <w:rPr>
          <w:color w:val="000000"/>
          <w:spacing w:val="0"/>
          <w:w w:val="100"/>
          <w:position w:val="0"/>
        </w:rPr>
        <w:t>可得到</w:t>
      </w:r>
      <w:r>
        <w:rPr>
          <w:color w:val="000000"/>
          <w:spacing w:val="0"/>
          <w:w w:val="100"/>
          <w:position w:val="0"/>
          <w:lang w:val="zh-CN" w:eastAsia="zh-CN" w:bidi="zh-CN"/>
        </w:rPr>
        <w:t>“不</w:t>
      </w:r>
      <w:r>
        <w:rPr>
          <w:color w:val="000000"/>
          <w:spacing w:val="0"/>
          <w:w w:val="100"/>
          <w:position w:val="0"/>
        </w:rPr>
        <w:t>很年轻且不</w:t>
      </w:r>
      <w:r>
        <w:rPr>
          <w:color w:val="000000"/>
          <w:spacing w:val="0"/>
          <w:w w:val="100"/>
          <w:position w:val="0"/>
          <w:lang w:val="zh-CN" w:eastAsia="zh-CN" w:bidi="zh-CN"/>
        </w:rPr>
        <w:t>很老气</w:t>
      </w:r>
    </w:p>
    <w:p>
      <w:pPr>
        <w:pStyle w:val="15"/>
        <w:keepNext w:val="0"/>
        <w:keepLines w:val="0"/>
        <w:widowControl w:val="0"/>
        <w:numPr>
          <w:ilvl w:val="0"/>
          <w:numId w:val="145"/>
        </w:numPr>
        <w:shd w:val="clear" w:color="auto" w:fill="auto"/>
        <w:tabs>
          <w:tab w:val="left" w:pos="799"/>
        </w:tabs>
        <w:bidi w:val="0"/>
        <w:spacing w:before="0" w:after="0" w:line="317" w:lineRule="auto"/>
        <w:ind w:left="0" w:right="0" w:firstLine="440"/>
        <w:jc w:val="both"/>
      </w:pPr>
      <w:bookmarkStart w:id="888" w:name="bookmark890"/>
      <w:bookmarkEnd w:id="888"/>
      <w:r>
        <w:rPr>
          <w:color w:val="000000"/>
          <w:spacing w:val="0"/>
          <w:w w:val="100"/>
          <w:position w:val="0"/>
        </w:rPr>
        <w:t>模糊命题的描述</w:t>
      </w:r>
    </w:p>
    <w:p>
      <w:pPr>
        <w:pStyle w:val="15"/>
        <w:keepNext w:val="0"/>
        <w:keepLines w:val="0"/>
        <w:widowControl w:val="0"/>
        <w:shd w:val="clear" w:color="auto" w:fill="auto"/>
        <w:bidi w:val="0"/>
        <w:spacing w:before="0" w:after="80" w:line="332" w:lineRule="exact"/>
        <w:ind w:left="0" w:right="0" w:firstLine="440"/>
        <w:jc w:val="both"/>
      </w:pPr>
      <w:r>
        <w:rPr>
          <w:color w:val="000000"/>
          <w:spacing w:val="0"/>
          <w:w w:val="100"/>
          <w:position w:val="0"/>
        </w:rPr>
        <w:t>模糊逻辑是通过模糊谓词、模糊量词、模糊概率、模糊可能性、模糊真值、模糊修饰语等 对命题的模糊性进行描述的。</w:t>
      </w:r>
    </w:p>
    <w:p>
      <w:pPr>
        <w:pStyle w:val="15"/>
        <w:keepNext w:val="0"/>
        <w:keepLines w:val="0"/>
        <w:widowControl w:val="0"/>
        <w:numPr>
          <w:ilvl w:val="0"/>
          <w:numId w:val="146"/>
        </w:numPr>
        <w:shd w:val="clear" w:color="auto" w:fill="auto"/>
        <w:tabs>
          <w:tab w:val="left" w:pos="809"/>
        </w:tabs>
        <w:bidi w:val="0"/>
        <w:spacing w:before="0" w:after="0" w:line="317" w:lineRule="auto"/>
        <w:ind w:left="0" w:right="0" w:firstLine="440"/>
        <w:jc w:val="both"/>
      </w:pPr>
      <w:bookmarkStart w:id="889" w:name="bookmark891"/>
      <w:bookmarkEnd w:id="889"/>
      <w:r>
        <w:rPr>
          <w:color w:val="000000"/>
          <w:spacing w:val="0"/>
          <w:w w:val="100"/>
          <w:position w:val="0"/>
        </w:rPr>
        <w:t>模糊谓词</w:t>
      </w:r>
    </w:p>
    <w:p>
      <w:pPr>
        <w:pStyle w:val="15"/>
        <w:keepNext w:val="0"/>
        <w:keepLines w:val="0"/>
        <w:widowControl w:val="0"/>
        <w:shd w:val="clear" w:color="auto" w:fill="auto"/>
        <w:bidi w:val="0"/>
        <w:spacing w:before="0" w:after="80" w:line="332" w:lineRule="exact"/>
        <w:ind w:left="0" w:right="0" w:firstLine="420"/>
        <w:jc w:val="left"/>
      </w:pPr>
      <w:r>
        <w:rPr>
          <w:color w:val="000000"/>
          <w:spacing w:val="0"/>
          <w:w w:val="100"/>
          <w:position w:val="0"/>
        </w:rPr>
        <w:t>设</w:t>
      </w:r>
      <w:r>
        <w:rPr>
          <w:rFonts w:ascii="Times New Roman" w:hAnsi="Times New Roman" w:eastAsia="Times New Roman" w:cs="Times New Roman"/>
          <w:color w:val="000000"/>
          <w:spacing w:val="0"/>
          <w:w w:val="100"/>
          <w:position w:val="0"/>
          <w:sz w:val="22"/>
          <w:szCs w:val="22"/>
          <w:lang w:val="en-US" w:eastAsia="en-US" w:bidi="en-US"/>
        </w:rPr>
        <w:t>z</w:t>
      </w:r>
      <w:r>
        <w:rPr>
          <w:color w:val="000000"/>
          <w:spacing w:val="0"/>
          <w:w w:val="100"/>
          <w:position w:val="0"/>
        </w:rPr>
        <w:t>为在</w:t>
      </w:r>
      <w:r>
        <w:rPr>
          <w:rFonts w:ascii="Times New Roman" w:hAnsi="Times New Roman" w:eastAsia="Times New Roman" w:cs="Times New Roman"/>
          <w:color w:val="000000"/>
          <w:spacing w:val="0"/>
          <w:w w:val="100"/>
          <w:position w:val="0"/>
          <w:sz w:val="22"/>
          <w:szCs w:val="22"/>
          <w:lang w:val="en-US" w:eastAsia="en-US" w:bidi="en-US"/>
        </w:rPr>
        <w:t>U</w:t>
      </w:r>
      <w:r>
        <w:rPr>
          <w:color w:val="000000"/>
          <w:spacing w:val="0"/>
          <w:w w:val="100"/>
          <w:position w:val="0"/>
        </w:rPr>
        <w:t>中取值的变量，</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rPr>
        <w:t>为模糊谓词，即</w:t>
      </w:r>
      <w:r>
        <w:rPr>
          <w:i/>
          <w:iCs/>
          <w:color w:val="000000"/>
          <w:spacing w:val="0"/>
          <w:w w:val="100"/>
          <w:position w:val="0"/>
          <w:lang w:val="en-US" w:eastAsia="en-US" w:bidi="en-US"/>
        </w:rPr>
        <w:t>U</w:t>
      </w:r>
      <w:r>
        <w:rPr>
          <w:color w:val="000000"/>
          <w:spacing w:val="0"/>
          <w:w w:val="100"/>
          <w:position w:val="0"/>
        </w:rPr>
        <w:t>中的一个模糊关系，则命题可表示为</w:t>
      </w:r>
    </w:p>
    <w:p>
      <w:pPr>
        <w:pStyle w:val="27"/>
        <w:keepNext w:val="0"/>
        <w:keepLines w:val="0"/>
        <w:widowControl w:val="0"/>
        <w:shd w:val="clear" w:color="auto" w:fill="auto"/>
        <w:bidi w:val="0"/>
        <w:spacing w:before="0" w:after="0"/>
        <w:ind w:left="0" w:right="0" w:firstLine="0"/>
        <w:jc w:val="center"/>
      </w:pPr>
      <w:r>
        <w:rPr>
          <w:rFonts w:ascii="Times New Roman" w:hAnsi="Times New Roman" w:eastAsia="Times New Roman" w:cs="Times New Roman"/>
          <w:color w:val="000000"/>
          <w:spacing w:val="0"/>
          <w:w w:val="100"/>
          <w:position w:val="0"/>
          <w:lang w:val="en-US" w:eastAsia="en-US" w:bidi="en-US"/>
        </w:rPr>
        <w:t>•z is F</w:t>
      </w:r>
    </w:p>
    <w:p>
      <w:pPr>
        <w:pStyle w:val="15"/>
        <w:keepNext w:val="0"/>
        <w:keepLines w:val="0"/>
        <w:widowControl w:val="0"/>
        <w:shd w:val="clear" w:color="auto" w:fill="auto"/>
        <w:bidi w:val="0"/>
        <w:spacing w:before="0" w:after="80" w:line="332" w:lineRule="exact"/>
        <w:ind w:left="0" w:right="0" w:firstLine="0"/>
        <w:jc w:val="both"/>
      </w:pPr>
      <w:r>
        <w:rPr>
          <w:color w:val="000000"/>
          <w:spacing w:val="0"/>
          <w:w w:val="100"/>
          <w:position w:val="0"/>
        </w:rPr>
        <w:t>其中的模糊谓词可以是“大、小、年轻、老、冷、暖、长、短</w:t>
      </w:r>
      <w:r>
        <w:rPr>
          <w:color w:val="000000"/>
          <w:spacing w:val="0"/>
          <w:w w:val="100"/>
          <w:position w:val="0"/>
          <w:lang w:val="zh-CN" w:eastAsia="zh-CN" w:bidi="zh-CN"/>
        </w:rPr>
        <w:t>”等。</w:t>
      </w:r>
    </w:p>
    <w:p>
      <w:pPr>
        <w:pStyle w:val="15"/>
        <w:keepNext w:val="0"/>
        <w:keepLines w:val="0"/>
        <w:widowControl w:val="0"/>
        <w:numPr>
          <w:ilvl w:val="0"/>
          <w:numId w:val="146"/>
        </w:numPr>
        <w:shd w:val="clear" w:color="auto" w:fill="auto"/>
        <w:tabs>
          <w:tab w:val="left" w:pos="819"/>
        </w:tabs>
        <w:bidi w:val="0"/>
        <w:spacing w:before="0" w:after="0" w:line="317" w:lineRule="auto"/>
        <w:ind w:left="0" w:right="0" w:firstLine="440"/>
        <w:jc w:val="both"/>
      </w:pPr>
      <w:bookmarkStart w:id="890" w:name="bookmark892"/>
      <w:bookmarkEnd w:id="890"/>
      <w:r>
        <w:rPr>
          <w:color w:val="000000"/>
          <w:spacing w:val="0"/>
          <w:w w:val="100"/>
          <w:position w:val="0"/>
        </w:rPr>
        <w:t>模糊量词</w:t>
      </w:r>
    </w:p>
    <w:p>
      <w:pPr>
        <w:pStyle w:val="15"/>
        <w:keepNext w:val="0"/>
        <w:keepLines w:val="0"/>
        <w:widowControl w:val="0"/>
        <w:shd w:val="clear" w:color="auto" w:fill="auto"/>
        <w:bidi w:val="0"/>
        <w:spacing w:before="0" w:after="0" w:line="332" w:lineRule="exact"/>
        <w:ind w:left="0" w:right="0" w:firstLine="440"/>
        <w:jc w:val="both"/>
      </w:pPr>
      <w:r>
        <w:rPr>
          <w:color w:val="000000"/>
          <w:spacing w:val="0"/>
          <w:w w:val="100"/>
          <w:position w:val="0"/>
        </w:rPr>
        <w:t>模糊逻辑中使用了大量的模糊量词，如</w:t>
      </w:r>
      <w:r>
        <w:rPr>
          <w:color w:val="000000"/>
          <w:spacing w:val="0"/>
          <w:w w:val="100"/>
          <w:position w:val="0"/>
          <w:lang w:val="zh-CN" w:eastAsia="zh-CN" w:bidi="zh-CN"/>
        </w:rPr>
        <w:t>“极少</w:t>
      </w:r>
      <w:r>
        <w:rPr>
          <w:color w:val="000000"/>
          <w:spacing w:val="0"/>
          <w:w w:val="100"/>
          <w:position w:val="0"/>
        </w:rPr>
        <w:t>、很少、几个、少数、很少、多数、大多数、几 乎所有</w:t>
      </w:r>
      <w:r>
        <w:rPr>
          <w:color w:val="000000"/>
          <w:spacing w:val="0"/>
          <w:w w:val="100"/>
          <w:position w:val="0"/>
          <w:lang w:val="zh-CN" w:eastAsia="zh-CN" w:bidi="zh-CN"/>
        </w:rPr>
        <w:t>”等。</w:t>
      </w:r>
      <w:r>
        <w:rPr>
          <w:color w:val="000000"/>
          <w:spacing w:val="0"/>
          <w:w w:val="100"/>
          <w:position w:val="0"/>
        </w:rPr>
        <w:t>这些模糊量词可以使我们很方便地描述类似下面的命题：</w:t>
      </w:r>
    </w:p>
    <w:p>
      <w:pPr>
        <w:pStyle w:val="15"/>
        <w:keepNext w:val="0"/>
        <w:keepLines w:val="0"/>
        <w:widowControl w:val="0"/>
        <w:shd w:val="clear" w:color="auto" w:fill="auto"/>
        <w:bidi w:val="0"/>
        <w:spacing w:before="0" w:after="0" w:line="332" w:lineRule="exact"/>
        <w:ind w:left="0" w:right="0" w:firstLine="440"/>
        <w:jc w:val="both"/>
      </w:pPr>
      <w:r>
        <w:rPr>
          <w:color w:val="000000"/>
          <w:spacing w:val="0"/>
          <w:w w:val="100"/>
          <w:position w:val="0"/>
        </w:rPr>
        <w:t>大多数成绩好的学生学习都很刻苦。</w:t>
      </w:r>
    </w:p>
    <w:p>
      <w:pPr>
        <w:pStyle w:val="15"/>
        <w:keepNext w:val="0"/>
        <w:keepLines w:val="0"/>
        <w:widowControl w:val="0"/>
        <w:shd w:val="clear" w:color="auto" w:fill="auto"/>
        <w:bidi w:val="0"/>
        <w:spacing w:before="0" w:after="0" w:line="332" w:lineRule="exact"/>
        <w:ind w:left="0" w:right="0" w:firstLine="420"/>
        <w:jc w:val="left"/>
      </w:pPr>
      <w:r>
        <w:rPr>
          <w:color w:val="000000"/>
          <w:spacing w:val="0"/>
          <w:w w:val="100"/>
          <w:position w:val="0"/>
        </w:rPr>
        <w:t>很少有成绩好的学生特别贪玩。</w:t>
      </w:r>
    </w:p>
    <w:p>
      <w:pPr>
        <w:pStyle w:val="15"/>
        <w:keepNext w:val="0"/>
        <w:keepLines w:val="0"/>
        <w:widowControl w:val="0"/>
        <w:numPr>
          <w:ilvl w:val="0"/>
          <w:numId w:val="146"/>
        </w:numPr>
        <w:shd w:val="clear" w:color="auto" w:fill="auto"/>
        <w:tabs>
          <w:tab w:val="left" w:pos="799"/>
        </w:tabs>
        <w:bidi w:val="0"/>
        <w:spacing w:before="0" w:after="0" w:line="332" w:lineRule="exact"/>
        <w:ind w:left="0" w:right="0" w:firstLine="420"/>
        <w:jc w:val="left"/>
      </w:pPr>
      <w:bookmarkStart w:id="891" w:name="bookmark893"/>
      <w:bookmarkEnd w:id="891"/>
      <w:r>
        <w:rPr>
          <w:color w:val="000000"/>
          <w:spacing w:val="0"/>
          <w:w w:val="100"/>
          <w:position w:val="0"/>
        </w:rPr>
        <w:t>模糊概率、模糊可能性和模糊真值</w:t>
      </w:r>
    </w:p>
    <w:p>
      <w:pPr>
        <w:pStyle w:val="15"/>
        <w:keepNext w:val="0"/>
        <w:keepLines w:val="0"/>
        <w:widowControl w:val="0"/>
        <w:shd w:val="clear" w:color="auto" w:fill="auto"/>
        <w:bidi w:val="0"/>
        <w:spacing w:before="0" w:after="80" w:line="332" w:lineRule="exact"/>
        <w:ind w:left="0" w:right="0" w:firstLine="440"/>
        <w:jc w:val="both"/>
      </w:pPr>
      <w:r>
        <w:rPr>
          <w:color w:val="000000"/>
          <w:spacing w:val="0"/>
          <w:w w:val="100"/>
          <w:position w:val="0"/>
        </w:rPr>
        <w:t>设义为模糊概率</w:t>
      </w:r>
      <w:r>
        <w:rPr>
          <w:color w:val="000000"/>
          <w:spacing w:val="0"/>
          <w:w w:val="100"/>
          <w:position w:val="0"/>
          <w:lang w:val="zh-CN" w:eastAsia="zh-CN" w:bidi="zh-CN"/>
        </w:rPr>
        <w:t>，兀为</w:t>
      </w:r>
      <w:r>
        <w:rPr>
          <w:color w:val="000000"/>
          <w:spacing w:val="0"/>
          <w:w w:val="100"/>
          <w:position w:val="0"/>
        </w:rPr>
        <w:t>模糊可能性，匸为模糊真值，则对命题还可以附加概率限定、可能 性限定和真值限定：</w:t>
      </w:r>
    </w:p>
    <w:p>
      <w:pPr>
        <w:pStyle w:val="27"/>
        <w:keepNext w:val="0"/>
        <w:keepLines w:val="0"/>
        <w:widowControl w:val="0"/>
        <w:shd w:val="clear" w:color="auto" w:fill="auto"/>
        <w:bidi w:val="0"/>
        <w:spacing w:before="0" w:after="80" w:line="240" w:lineRule="auto"/>
        <w:ind w:left="0" w:right="0" w:firstLine="0"/>
        <w:jc w:val="center"/>
      </w:pPr>
      <w:r>
        <w:rPr>
          <w:rFonts w:ascii="Times New Roman" w:hAnsi="Times New Roman" w:eastAsia="Times New Roman" w:cs="Times New Roman"/>
          <w:i/>
          <w:iCs/>
          <w:smallCaps/>
          <w:color w:val="000000"/>
          <w:spacing w:val="0"/>
          <w:w w:val="100"/>
          <w:position w:val="0"/>
          <w:sz w:val="16"/>
          <w:szCs w:val="16"/>
          <w:lang w:val="en-US" w:eastAsia="en-US" w:bidi="en-US"/>
        </w:rPr>
        <w:t>(jc</w:t>
      </w:r>
      <w:r>
        <w:rPr>
          <w:rFonts w:ascii="Times New Roman" w:hAnsi="Times New Roman" w:eastAsia="Times New Roman" w:cs="Times New Roman"/>
          <w:color w:val="000000"/>
          <w:spacing w:val="0"/>
          <w:w w:val="100"/>
          <w:position w:val="0"/>
          <w:lang w:val="en-US" w:eastAsia="en-US" w:bidi="en-US"/>
        </w:rPr>
        <w:t xml:space="preserve"> is F) is A</w:t>
      </w:r>
    </w:p>
    <w:p>
      <w:pPr>
        <w:pStyle w:val="27"/>
        <w:keepNext w:val="0"/>
        <w:keepLines w:val="0"/>
        <w:widowControl w:val="0"/>
        <w:shd w:val="clear" w:color="auto" w:fill="auto"/>
        <w:bidi w:val="0"/>
        <w:spacing w:before="0" w:after="60" w:line="344" w:lineRule="exact"/>
        <w:ind w:left="0" w:right="0" w:firstLine="0"/>
        <w:jc w:val="center"/>
        <w:rPr>
          <w:sz w:val="20"/>
          <w:szCs w:val="20"/>
        </w:rPr>
      </w:pPr>
      <w:r>
        <w:rPr>
          <w:rFonts w:ascii="Times New Roman" w:hAnsi="Times New Roman" w:eastAsia="Times New Roman" w:cs="Times New Roman"/>
          <w:color w:val="000000"/>
          <w:spacing w:val="0"/>
          <w:w w:val="100"/>
          <w:position w:val="0"/>
          <w:sz w:val="22"/>
          <w:szCs w:val="22"/>
          <w:lang w:val="en-US" w:eastAsia="en-US" w:bidi="en-US"/>
        </w:rPr>
        <w:t xml:space="preserve">(j? is F) is </w:t>
      </w:r>
      <w:r>
        <w:rPr>
          <w:rFonts w:ascii="宋体" w:hAnsi="宋体" w:eastAsia="宋体" w:cs="宋体"/>
          <w:i/>
          <w:iCs/>
          <w:color w:val="000000"/>
          <w:spacing w:val="0"/>
          <w:w w:val="100"/>
          <w:position w:val="0"/>
          <w:sz w:val="20"/>
          <w:szCs w:val="20"/>
          <w:lang w:val="en-US" w:eastAsia="en-US" w:bidi="en-US"/>
        </w:rPr>
        <w:t>7c</w:t>
      </w:r>
    </w:p>
    <w:p>
      <w:pPr>
        <w:pStyle w:val="27"/>
        <w:keepNext w:val="0"/>
        <w:keepLines w:val="0"/>
        <w:widowControl w:val="0"/>
        <w:shd w:val="clear" w:color="auto" w:fill="auto"/>
        <w:bidi w:val="0"/>
        <w:spacing w:before="0" w:after="0" w:line="326" w:lineRule="auto"/>
        <w:ind w:left="0" w:right="0" w:firstLine="0"/>
        <w:jc w:val="center"/>
      </w:pPr>
      <w:r>
        <w:rPr>
          <w:rFonts w:ascii="Times New Roman" w:hAnsi="Times New Roman" w:eastAsia="Times New Roman" w:cs="Times New Roman"/>
          <w:color w:val="000000"/>
          <w:spacing w:val="0"/>
          <w:w w:val="100"/>
          <w:position w:val="0"/>
          <w:lang w:val="en-US" w:eastAsia="en-US" w:bidi="en-US"/>
        </w:rPr>
        <w:t>&amp; is F) is r</w:t>
      </w:r>
    </w:p>
    <w:p>
      <w:pPr>
        <w:pStyle w:val="15"/>
        <w:keepNext w:val="0"/>
        <w:keepLines w:val="0"/>
        <w:widowControl w:val="0"/>
        <w:shd w:val="clear" w:color="auto" w:fill="auto"/>
        <w:bidi w:val="0"/>
        <w:spacing w:before="0" w:after="60" w:line="344" w:lineRule="exact"/>
        <w:ind w:left="0" w:right="0" w:firstLine="0"/>
        <w:jc w:val="both"/>
      </w:pPr>
      <w:r>
        <w:rPr>
          <w:color w:val="000000"/>
          <w:spacing w:val="0"/>
          <w:w w:val="100"/>
          <w:position w:val="0"/>
        </w:rPr>
        <w:t>式中，人可以是</w:t>
      </w:r>
      <w:r>
        <w:rPr>
          <w:color w:val="000000"/>
          <w:spacing w:val="0"/>
          <w:w w:val="100"/>
          <w:position w:val="0"/>
          <w:lang w:val="zh-CN" w:eastAsia="zh-CN" w:bidi="zh-CN"/>
        </w:rPr>
        <w:t>“或许</w:t>
      </w:r>
      <w:r>
        <w:rPr>
          <w:color w:val="000000"/>
          <w:spacing w:val="0"/>
          <w:w w:val="100"/>
          <w:position w:val="0"/>
        </w:rPr>
        <w:t>、必须</w:t>
      </w:r>
      <w:r>
        <w:rPr>
          <w:color w:val="000000"/>
          <w:spacing w:val="0"/>
          <w:w w:val="100"/>
          <w:position w:val="0"/>
          <w:lang w:val="zh-CN" w:eastAsia="zh-CN" w:bidi="zh-CN"/>
        </w:rPr>
        <w:t>”等</w:t>
      </w:r>
      <w:r>
        <w:rPr>
          <w:color w:val="000000"/>
          <w:spacing w:val="0"/>
          <w:w w:val="100"/>
          <w:position w:val="0"/>
        </w:rPr>
        <w:t>，兀可以是</w:t>
      </w:r>
      <w:r>
        <w:rPr>
          <w:color w:val="000000"/>
          <w:spacing w:val="0"/>
          <w:w w:val="100"/>
          <w:position w:val="0"/>
          <w:lang w:val="zh-CN" w:eastAsia="zh-CN" w:bidi="zh-CN"/>
        </w:rPr>
        <w:t>“非</w:t>
      </w:r>
      <w:r>
        <w:rPr>
          <w:color w:val="000000"/>
          <w:spacing w:val="0"/>
          <w:w w:val="100"/>
          <w:position w:val="0"/>
        </w:rPr>
        <w:t>常可能、很不可能</w:t>
      </w:r>
      <w:r>
        <w:rPr>
          <w:color w:val="000000"/>
          <w:spacing w:val="0"/>
          <w:w w:val="100"/>
          <w:position w:val="0"/>
          <w:lang w:val="zh-CN" w:eastAsia="zh-CN" w:bidi="zh-CN"/>
        </w:rPr>
        <w:t>”等，〔</w:t>
      </w:r>
      <w:r>
        <w:rPr>
          <w:color w:val="000000"/>
          <w:spacing w:val="0"/>
          <w:w w:val="100"/>
          <w:position w:val="0"/>
        </w:rPr>
        <w:t>可以是</w:t>
      </w:r>
      <w:r>
        <w:rPr>
          <w:color w:val="000000"/>
          <w:spacing w:val="0"/>
          <w:w w:val="100"/>
          <w:position w:val="0"/>
          <w:lang w:val="zh-CN" w:eastAsia="zh-CN" w:bidi="zh-CN"/>
        </w:rPr>
        <w:t>“非</w:t>
      </w:r>
      <w:r>
        <w:rPr>
          <w:color w:val="000000"/>
          <w:spacing w:val="0"/>
          <w:w w:val="100"/>
          <w:position w:val="0"/>
        </w:rPr>
        <w:t>常真、有些 假</w:t>
      </w:r>
      <w:r>
        <w:rPr>
          <w:color w:val="000000"/>
          <w:spacing w:val="0"/>
          <w:w w:val="100"/>
          <w:position w:val="0"/>
          <w:lang w:val="zh-CN" w:eastAsia="zh-CN" w:bidi="zh-CN"/>
        </w:rPr>
        <w:t>”等。</w:t>
      </w:r>
    </w:p>
    <w:p>
      <w:pPr>
        <w:pStyle w:val="15"/>
        <w:keepNext w:val="0"/>
        <w:keepLines w:val="0"/>
        <w:widowControl w:val="0"/>
        <w:shd w:val="clear" w:color="auto" w:fill="auto"/>
        <w:bidi w:val="0"/>
        <w:spacing w:before="0" w:after="0" w:line="322" w:lineRule="auto"/>
        <w:ind w:left="0" w:right="0" w:firstLine="440"/>
        <w:jc w:val="left"/>
      </w:pPr>
      <w:r>
        <w:rPr>
          <w:rFonts w:ascii="Times New Roman" w:hAnsi="Times New Roman" w:eastAsia="Times New Roman" w:cs="Times New Roman"/>
          <w:color w:val="000000"/>
          <w:spacing w:val="0"/>
          <w:w w:val="100"/>
          <w:position w:val="0"/>
          <w:sz w:val="22"/>
          <w:szCs w:val="22"/>
        </w:rPr>
        <w:t>4)</w:t>
      </w:r>
      <w:r>
        <w:rPr>
          <w:color w:val="000000"/>
          <w:spacing w:val="0"/>
          <w:w w:val="100"/>
          <w:position w:val="0"/>
        </w:rPr>
        <w:t>模糊修饰语</w:t>
      </w:r>
    </w:p>
    <w:p>
      <w:pPr>
        <w:pStyle w:val="15"/>
        <w:keepNext w:val="0"/>
        <w:keepLines w:val="0"/>
        <w:widowControl w:val="0"/>
        <w:shd w:val="clear" w:color="auto" w:fill="auto"/>
        <w:bidi w:val="0"/>
        <w:spacing w:before="0" w:after="60" w:line="339" w:lineRule="exact"/>
        <w:ind w:left="0" w:right="0" w:firstLine="440"/>
        <w:jc w:val="left"/>
      </w:pPr>
      <w:r>
        <w:rPr>
          <w:color w:val="000000"/>
          <w:spacing w:val="0"/>
          <w:w w:val="100"/>
          <w:position w:val="0"/>
        </w:rPr>
        <w:t>模糊修饰语有以下</w:t>
      </w:r>
      <w:r>
        <w:rPr>
          <w:rFonts w:ascii="Times New Roman" w:hAnsi="Times New Roman" w:eastAsia="Times New Roman" w:cs="Times New Roman"/>
          <w:color w:val="000000"/>
          <w:spacing w:val="0"/>
          <w:w w:val="100"/>
          <w:position w:val="0"/>
          <w:sz w:val="22"/>
          <w:szCs w:val="22"/>
        </w:rPr>
        <w:t>4</w:t>
      </w:r>
      <w:r>
        <w:rPr>
          <w:color w:val="000000"/>
          <w:spacing w:val="0"/>
          <w:w w:val="100"/>
          <w:position w:val="0"/>
        </w:rPr>
        <w:t>种：</w:t>
      </w:r>
    </w:p>
    <w:p>
      <w:pPr>
        <w:pStyle w:val="15"/>
        <w:keepNext w:val="0"/>
        <w:keepLines w:val="0"/>
        <w:widowControl w:val="0"/>
        <w:numPr>
          <w:ilvl w:val="0"/>
          <w:numId w:val="147"/>
        </w:numPr>
        <w:shd w:val="clear" w:color="auto" w:fill="auto"/>
        <w:tabs>
          <w:tab w:val="left" w:pos="919"/>
        </w:tabs>
        <w:bidi w:val="0"/>
        <w:spacing w:before="0" w:after="0" w:line="339" w:lineRule="exact"/>
        <w:ind w:left="0" w:right="0" w:firstLine="440"/>
        <w:jc w:val="left"/>
      </w:pPr>
      <w:bookmarkStart w:id="892" w:name="bookmark894"/>
      <w:bookmarkEnd w:id="892"/>
      <w:r>
        <w:rPr>
          <w:color w:val="000000"/>
          <w:spacing w:val="0"/>
          <w:w w:val="100"/>
          <w:position w:val="0"/>
        </w:rPr>
        <w:t>求补。表示否定，如</w:t>
      </w:r>
      <w:r>
        <w:rPr>
          <w:color w:val="000000"/>
          <w:spacing w:val="0"/>
          <w:w w:val="100"/>
          <w:position w:val="0"/>
          <w:lang w:val="zh-CN" w:eastAsia="zh-CN" w:bidi="zh-CN"/>
        </w:rPr>
        <w:t>“不</w:t>
      </w:r>
      <w:r>
        <w:rPr>
          <w:color w:val="000000"/>
          <w:spacing w:val="0"/>
          <w:w w:val="100"/>
          <w:position w:val="0"/>
        </w:rPr>
        <w:t>、非</w:t>
      </w:r>
      <w:r>
        <w:rPr>
          <w:color w:val="000000"/>
          <w:spacing w:val="0"/>
          <w:w w:val="100"/>
          <w:position w:val="0"/>
          <w:lang w:val="zh-CN" w:eastAsia="zh-CN" w:bidi="zh-CN"/>
        </w:rPr>
        <w:t>”等。</w:t>
      </w:r>
    </w:p>
    <w:p>
      <w:pPr>
        <w:pStyle w:val="15"/>
        <w:keepNext w:val="0"/>
        <w:keepLines w:val="0"/>
        <w:widowControl w:val="0"/>
        <w:numPr>
          <w:ilvl w:val="0"/>
          <w:numId w:val="147"/>
        </w:numPr>
        <w:shd w:val="clear" w:color="auto" w:fill="auto"/>
        <w:tabs>
          <w:tab w:val="left" w:pos="919"/>
        </w:tabs>
        <w:bidi w:val="0"/>
        <w:spacing w:before="0" w:after="0" w:line="344" w:lineRule="exact"/>
        <w:ind w:left="0" w:right="0" w:firstLine="440"/>
        <w:jc w:val="left"/>
      </w:pPr>
      <w:bookmarkStart w:id="893" w:name="bookmark895"/>
      <w:bookmarkEnd w:id="893"/>
      <w:r>
        <w:rPr>
          <w:color w:val="000000"/>
          <w:spacing w:val="0"/>
          <w:w w:val="100"/>
          <w:position w:val="0"/>
        </w:rPr>
        <w:t>集中。表示</w:t>
      </w:r>
      <w:r>
        <w:rPr>
          <w:color w:val="000000"/>
          <w:spacing w:val="0"/>
          <w:w w:val="100"/>
          <w:position w:val="0"/>
          <w:lang w:val="zh-CN" w:eastAsia="zh-CN" w:bidi="zh-CN"/>
        </w:rPr>
        <w:t>“很</w:t>
      </w:r>
      <w:r>
        <w:rPr>
          <w:color w:val="000000"/>
          <w:spacing w:val="0"/>
          <w:w w:val="100"/>
          <w:position w:val="0"/>
        </w:rPr>
        <w:t>、非常</w:t>
      </w:r>
      <w:r>
        <w:rPr>
          <w:color w:val="000000"/>
          <w:spacing w:val="0"/>
          <w:w w:val="100"/>
          <w:position w:val="0"/>
          <w:lang w:val="zh-CN" w:eastAsia="zh-CN" w:bidi="zh-CN"/>
        </w:rPr>
        <w:t>”等</w:t>
      </w:r>
      <w:r>
        <w:rPr>
          <w:color w:val="000000"/>
          <w:spacing w:val="0"/>
          <w:w w:val="100"/>
          <w:position w:val="0"/>
        </w:rPr>
        <w:t>，其效果是减少隶属函数的值。</w:t>
      </w:r>
    </w:p>
    <w:p>
      <w:pPr>
        <w:pStyle w:val="15"/>
        <w:keepNext w:val="0"/>
        <w:keepLines w:val="0"/>
        <w:widowControl w:val="0"/>
        <w:numPr>
          <w:ilvl w:val="0"/>
          <w:numId w:val="147"/>
        </w:numPr>
        <w:shd w:val="clear" w:color="auto" w:fill="auto"/>
        <w:tabs>
          <w:tab w:val="left" w:pos="919"/>
        </w:tabs>
        <w:bidi w:val="0"/>
        <w:spacing w:before="0" w:after="0" w:line="344" w:lineRule="exact"/>
        <w:ind w:left="0" w:right="0" w:firstLine="440"/>
        <w:jc w:val="left"/>
      </w:pPr>
      <w:bookmarkStart w:id="894" w:name="bookmark896"/>
      <w:bookmarkEnd w:id="894"/>
      <w:r>
        <w:rPr>
          <w:color w:val="000000"/>
          <w:spacing w:val="0"/>
          <w:w w:val="100"/>
          <w:position w:val="0"/>
        </w:rPr>
        <w:t>扩张。表示</w:t>
      </w:r>
      <w:r>
        <w:rPr>
          <w:color w:val="000000"/>
          <w:spacing w:val="0"/>
          <w:w w:val="100"/>
          <w:position w:val="0"/>
          <w:lang w:val="zh-CN" w:eastAsia="zh-CN" w:bidi="zh-CN"/>
        </w:rPr>
        <w:t>“有些</w:t>
      </w:r>
      <w:r>
        <w:rPr>
          <w:color w:val="000000"/>
          <w:spacing w:val="0"/>
          <w:w w:val="100"/>
          <w:position w:val="0"/>
        </w:rPr>
        <w:t>、稍微</w:t>
      </w:r>
      <w:r>
        <w:rPr>
          <w:color w:val="000000"/>
          <w:spacing w:val="0"/>
          <w:w w:val="100"/>
          <w:position w:val="0"/>
          <w:lang w:val="zh-CN" w:eastAsia="zh-CN" w:bidi="zh-CN"/>
        </w:rPr>
        <w:t>”等，</w:t>
      </w:r>
      <w:r>
        <w:rPr>
          <w:color w:val="000000"/>
          <w:spacing w:val="0"/>
          <w:w w:val="100"/>
          <w:position w:val="0"/>
        </w:rPr>
        <w:t>其效果是增加</w:t>
      </w:r>
      <w:r>
        <w:rPr>
          <w:rFonts w:ascii="Times New Roman" w:hAnsi="Times New Roman" w:eastAsia="Times New Roman" w:cs="Times New Roman"/>
          <w:color w:val="000000"/>
          <w:spacing w:val="0"/>
          <w:w w:val="100"/>
          <w:position w:val="0"/>
          <w:sz w:val="22"/>
          <w:szCs w:val="22"/>
        </w:rPr>
        <w:t>0.5</w:t>
      </w:r>
      <w:r>
        <w:rPr>
          <w:color w:val="000000"/>
          <w:spacing w:val="0"/>
          <w:w w:val="100"/>
          <w:position w:val="0"/>
        </w:rPr>
        <w:t>以上隶属函数的值。</w:t>
      </w:r>
    </w:p>
    <w:p>
      <w:pPr>
        <w:pStyle w:val="15"/>
        <w:keepNext w:val="0"/>
        <w:keepLines w:val="0"/>
        <w:widowControl w:val="0"/>
        <w:numPr>
          <w:ilvl w:val="0"/>
          <w:numId w:val="147"/>
        </w:numPr>
        <w:shd w:val="clear" w:color="auto" w:fill="auto"/>
        <w:tabs>
          <w:tab w:val="left" w:pos="918"/>
        </w:tabs>
        <w:bidi w:val="0"/>
        <w:spacing w:before="0" w:after="140" w:line="344" w:lineRule="exact"/>
        <w:ind w:left="0" w:right="0" w:firstLine="440"/>
        <w:jc w:val="both"/>
      </w:pPr>
      <w:bookmarkStart w:id="895" w:name="bookmark897"/>
      <w:bookmarkEnd w:id="895"/>
      <w:r>
        <w:rPr>
          <w:color w:val="000000"/>
          <w:spacing w:val="0"/>
          <w:w w:val="100"/>
          <w:position w:val="0"/>
        </w:rPr>
        <w:t>加强对比。表示</w:t>
      </w:r>
      <w:r>
        <w:rPr>
          <w:color w:val="000000"/>
          <w:spacing w:val="0"/>
          <w:w w:val="100"/>
          <w:position w:val="0"/>
          <w:lang w:val="zh-CN" w:eastAsia="zh-CN" w:bidi="zh-CN"/>
        </w:rPr>
        <w:t>“明确</w:t>
      </w:r>
      <w:r>
        <w:rPr>
          <w:color w:val="000000"/>
          <w:spacing w:val="0"/>
          <w:w w:val="100"/>
          <w:position w:val="0"/>
        </w:rPr>
        <w:t>、确定</w:t>
      </w:r>
      <w:r>
        <w:rPr>
          <w:color w:val="000000"/>
          <w:spacing w:val="0"/>
          <w:w w:val="100"/>
          <w:position w:val="0"/>
          <w:lang w:val="zh-CN" w:eastAsia="zh-CN" w:bidi="zh-CN"/>
        </w:rPr>
        <w:t>”等，</w:t>
      </w:r>
      <w:r>
        <w:rPr>
          <w:color w:val="000000"/>
          <w:spacing w:val="0"/>
          <w:w w:val="100"/>
          <w:position w:val="0"/>
        </w:rPr>
        <w:t>其效果是增加</w:t>
      </w:r>
      <w:r>
        <w:rPr>
          <w:rFonts w:ascii="Times New Roman" w:hAnsi="Times New Roman" w:eastAsia="Times New Roman" w:cs="Times New Roman"/>
          <w:color w:val="000000"/>
          <w:spacing w:val="0"/>
          <w:w w:val="100"/>
          <w:position w:val="0"/>
          <w:sz w:val="22"/>
          <w:szCs w:val="22"/>
        </w:rPr>
        <w:t>0.5</w:t>
      </w:r>
      <w:r>
        <w:rPr>
          <w:color w:val="000000"/>
          <w:spacing w:val="0"/>
          <w:w w:val="100"/>
          <w:position w:val="0"/>
        </w:rPr>
        <w:t>以上隶属函数的值，减少</w:t>
      </w:r>
      <w:r>
        <w:rPr>
          <w:rFonts w:ascii="Times New Roman" w:hAnsi="Times New Roman" w:eastAsia="Times New Roman" w:cs="Times New Roman"/>
          <w:color w:val="000000"/>
          <w:spacing w:val="0"/>
          <w:w w:val="100"/>
          <w:position w:val="0"/>
          <w:sz w:val="22"/>
          <w:szCs w:val="22"/>
          <w:lang w:val="en-US" w:eastAsia="en-US" w:bidi="en-US"/>
        </w:rPr>
        <w:t xml:space="preserve">0. </w:t>
      </w:r>
      <w:r>
        <w:rPr>
          <w:rFonts w:ascii="Times New Roman" w:hAnsi="Times New Roman" w:eastAsia="Times New Roman" w:cs="Times New Roman"/>
          <w:color w:val="000000"/>
          <w:spacing w:val="0"/>
          <w:w w:val="100"/>
          <w:position w:val="0"/>
          <w:sz w:val="22"/>
          <w:szCs w:val="22"/>
        </w:rPr>
        <w:t xml:space="preserve">5 </w:t>
      </w:r>
      <w:r>
        <w:rPr>
          <w:color w:val="000000"/>
          <w:spacing w:val="0"/>
          <w:w w:val="100"/>
          <w:position w:val="0"/>
        </w:rPr>
        <w:t>以下隶属函数的值。</w:t>
      </w:r>
    </w:p>
    <w:p>
      <w:pPr>
        <w:pStyle w:val="15"/>
        <w:keepNext w:val="0"/>
        <w:keepLines w:val="0"/>
        <w:widowControl w:val="0"/>
        <w:shd w:val="clear" w:color="auto" w:fill="auto"/>
        <w:bidi w:val="0"/>
        <w:spacing w:before="0" w:after="0" w:line="322" w:lineRule="auto"/>
        <w:ind w:left="0" w:right="0" w:firstLine="440"/>
        <w:jc w:val="both"/>
      </w:pPr>
      <w:r>
        <w:rPr>
          <w:rFonts w:ascii="Times New Roman" w:hAnsi="Times New Roman" w:eastAsia="Times New Roman" w:cs="Times New Roman"/>
          <w:b/>
          <w:bCs/>
          <w:color w:val="000000"/>
          <w:spacing w:val="0"/>
          <w:w w:val="100"/>
          <w:position w:val="0"/>
          <w:sz w:val="22"/>
          <w:szCs w:val="22"/>
        </w:rPr>
        <w:t xml:space="preserve">3 </w:t>
      </w:r>
      <w:r>
        <w:rPr>
          <w:color w:val="000000"/>
          <w:spacing w:val="0"/>
          <w:w w:val="100"/>
          <w:position w:val="0"/>
          <w:lang w:val="zh-CN" w:eastAsia="zh-CN" w:bidi="zh-CN"/>
        </w:rPr>
        <w:t>.模</w:t>
      </w:r>
      <w:r>
        <w:rPr>
          <w:color w:val="000000"/>
          <w:spacing w:val="0"/>
          <w:w w:val="100"/>
          <w:position w:val="0"/>
        </w:rPr>
        <w:t>糊知识的表示方法</w:t>
      </w:r>
    </w:p>
    <w:p>
      <w:pPr>
        <w:pStyle w:val="15"/>
        <w:keepNext w:val="0"/>
        <w:keepLines w:val="0"/>
        <w:widowControl w:val="0"/>
        <w:shd w:val="clear" w:color="auto" w:fill="auto"/>
        <w:bidi w:val="0"/>
        <w:spacing w:before="0" w:after="0" w:line="339" w:lineRule="exact"/>
        <w:ind w:left="0" w:right="0" w:firstLine="440"/>
        <w:jc w:val="left"/>
      </w:pPr>
      <w:r>
        <w:rPr>
          <w:color w:val="000000"/>
          <w:spacing w:val="0"/>
          <w:w w:val="100"/>
          <w:position w:val="0"/>
        </w:rPr>
        <w:t>在扎德的推理模型中，产生式规则的表示形式是</w:t>
      </w:r>
    </w:p>
    <w:p>
      <w:pPr>
        <w:pStyle w:val="27"/>
        <w:keepNext w:val="0"/>
        <w:keepLines w:val="0"/>
        <w:widowControl w:val="0"/>
        <w:shd w:val="clear" w:color="auto" w:fill="auto"/>
        <w:bidi w:val="0"/>
        <w:spacing w:before="0" w:after="0" w:line="339" w:lineRule="exact"/>
        <w:ind w:left="0" w:right="0" w:firstLine="0"/>
        <w:jc w:val="center"/>
        <w:rPr>
          <w:sz w:val="20"/>
          <w:szCs w:val="20"/>
        </w:rPr>
      </w:pPr>
      <w:r>
        <w:rPr>
          <w:rFonts w:ascii="Times New Roman" w:hAnsi="Times New Roman" w:eastAsia="Times New Roman" w:cs="Times New Roman"/>
          <w:color w:val="000000"/>
          <w:spacing w:val="0"/>
          <w:w w:val="100"/>
          <w:position w:val="0"/>
          <w:sz w:val="22"/>
          <w:szCs w:val="22"/>
          <w:lang w:val="en-US" w:eastAsia="en-US" w:bidi="en-US"/>
        </w:rPr>
        <w:t xml:space="preserve">IF x is F THEN </w:t>
      </w:r>
      <w:r>
        <w:rPr>
          <w:rFonts w:ascii="宋体" w:hAnsi="宋体" w:eastAsia="宋体" w:cs="宋体"/>
          <w:i/>
          <w:iCs/>
          <w:color w:val="000000"/>
          <w:spacing w:val="0"/>
          <w:w w:val="100"/>
          <w:position w:val="0"/>
          <w:sz w:val="20"/>
          <w:szCs w:val="20"/>
          <w:lang w:val="en-US" w:eastAsia="en-US" w:bidi="en-US"/>
        </w:rPr>
        <w:t>y \s G</w:t>
      </w:r>
    </w:p>
    <w:p>
      <w:pPr>
        <w:pStyle w:val="15"/>
        <w:keepNext w:val="0"/>
        <w:keepLines w:val="0"/>
        <w:widowControl w:val="0"/>
        <w:shd w:val="clear" w:color="auto" w:fill="auto"/>
        <w:bidi w:val="0"/>
        <w:spacing w:before="0" w:after="0" w:line="339" w:lineRule="exact"/>
        <w:ind w:left="0" w:right="0" w:firstLine="0"/>
        <w:jc w:val="both"/>
      </w:pPr>
      <w:r>
        <w:rPr>
          <w:color w:val="000000"/>
          <w:spacing w:val="0"/>
          <w:w w:val="100"/>
          <w:position w:val="0"/>
        </w:rPr>
        <w:t>其中</w:t>
      </w:r>
      <w:r>
        <w:rPr>
          <w:rFonts w:ascii="Times New Roman" w:hAnsi="Times New Roman" w:eastAsia="Times New Roman" w:cs="Times New Roman"/>
          <w:color w:val="000000"/>
          <w:spacing w:val="0"/>
          <w:w w:val="100"/>
          <w:position w:val="0"/>
          <w:sz w:val="22"/>
          <w:szCs w:val="22"/>
          <w:lang w:val="en-US" w:eastAsia="en-US" w:bidi="en-US"/>
        </w:rPr>
        <w:t>u</w:t>
      </w:r>
      <w:r>
        <w:rPr>
          <w:color w:val="000000"/>
          <w:spacing w:val="0"/>
          <w:w w:val="100"/>
          <w:position w:val="0"/>
        </w:rPr>
        <w:t>和丁是变量，表示对象；</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分别是论域</w:t>
      </w:r>
      <w:r>
        <w:rPr>
          <w:rFonts w:ascii="Times New Roman" w:hAnsi="Times New Roman" w:eastAsia="Times New Roman" w:cs="Times New Roman"/>
          <w:color w:val="000000"/>
          <w:spacing w:val="0"/>
          <w:w w:val="100"/>
          <w:position w:val="0"/>
          <w:sz w:val="22"/>
          <w:szCs w:val="22"/>
          <w:lang w:val="en-US" w:eastAsia="en-US" w:bidi="en-US"/>
        </w:rPr>
        <w:t>U</w:t>
      </w:r>
      <w:r>
        <w:rPr>
          <w:color w:val="000000"/>
          <w:spacing w:val="0"/>
          <w:w w:val="100"/>
          <w:position w:val="0"/>
        </w:rPr>
        <w:t>及</w:t>
      </w:r>
      <w:r>
        <w:rPr>
          <w:rFonts w:ascii="Times New Roman" w:hAnsi="Times New Roman" w:eastAsia="Times New Roman" w:cs="Times New Roman"/>
          <w:color w:val="000000"/>
          <w:spacing w:val="0"/>
          <w:w w:val="100"/>
          <w:position w:val="0"/>
          <w:sz w:val="22"/>
          <w:szCs w:val="22"/>
        </w:rPr>
        <w:t>V</w:t>
      </w:r>
      <w:r>
        <w:rPr>
          <w:color w:val="000000"/>
          <w:spacing w:val="0"/>
          <w:w w:val="100"/>
          <w:position w:val="0"/>
        </w:rPr>
        <w:t>上的模糊集，表示概念。条件部 分</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IF)</w:t>
      </w:r>
      <w:r>
        <w:rPr>
          <w:color w:val="000000"/>
          <w:spacing w:val="0"/>
          <w:w w:val="100"/>
          <w:position w:val="0"/>
        </w:rPr>
        <w:t>可以是多个而</w:t>
      </w:r>
      <w:r>
        <w:rPr>
          <w:rFonts w:ascii="Times New Roman" w:hAnsi="Times New Roman" w:eastAsia="Times New Roman" w:cs="Times New Roman"/>
          <w:color w:val="000000"/>
          <w:spacing w:val="0"/>
          <w:w w:val="100"/>
          <w:position w:val="0"/>
          <w:sz w:val="22"/>
          <w:szCs w:val="22"/>
          <w:lang w:val="en-US" w:eastAsia="en-US" w:bidi="en-US"/>
        </w:rPr>
        <w:t>is F,</w:t>
      </w:r>
      <w:r>
        <w:rPr>
          <w:color w:val="000000"/>
          <w:spacing w:val="0"/>
          <w:w w:val="100"/>
          <w:position w:val="0"/>
        </w:rPr>
        <w:t>的逻辑组合，此时，诸隶属函数间的运算按照模糊集的运算进行。</w:t>
      </w:r>
    </w:p>
    <w:p>
      <w:pPr>
        <w:pStyle w:val="15"/>
        <w:keepNext w:val="0"/>
        <w:keepLines w:val="0"/>
        <w:widowControl w:val="0"/>
        <w:shd w:val="clear" w:color="auto" w:fill="auto"/>
        <w:bidi w:val="0"/>
        <w:spacing w:before="0" w:after="0" w:line="339" w:lineRule="exact"/>
        <w:ind w:left="0" w:right="0" w:firstLine="440"/>
        <w:jc w:val="left"/>
      </w:pPr>
      <w:r>
        <w:rPr>
          <w:color w:val="000000"/>
          <w:spacing w:val="0"/>
          <w:w w:val="100"/>
          <w:position w:val="0"/>
        </w:rPr>
        <w:t>模糊推理中所用的证据都是用模糊命题来表示的，其一般形式为</w:t>
      </w:r>
    </w:p>
    <w:p>
      <w:pPr>
        <w:pStyle w:val="27"/>
        <w:keepNext w:val="0"/>
        <w:keepLines w:val="0"/>
        <w:widowControl w:val="0"/>
        <w:shd w:val="clear" w:color="auto" w:fill="auto"/>
        <w:bidi w:val="0"/>
        <w:spacing w:before="0" w:after="0" w:line="339" w:lineRule="exact"/>
        <w:ind w:left="0" w:right="0" w:firstLine="0"/>
        <w:jc w:val="center"/>
      </w:pPr>
      <w:r>
        <w:rPr>
          <w:rFonts w:ascii="宋体" w:hAnsi="宋体" w:eastAsia="宋体" w:cs="宋体"/>
          <w:i/>
          <w:iCs/>
          <w:color w:val="000000"/>
          <w:spacing w:val="0"/>
          <w:w w:val="100"/>
          <w:position w:val="0"/>
          <w:sz w:val="20"/>
          <w:szCs w:val="20"/>
          <w:lang w:val="zh-TW" w:eastAsia="zh-TW" w:bidi="zh-TW"/>
        </w:rPr>
        <w:t>X</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is F'</w:t>
      </w:r>
    </w:p>
    <w:p>
      <w:pPr>
        <w:pStyle w:val="15"/>
        <w:keepNext w:val="0"/>
        <w:keepLines w:val="0"/>
        <w:widowControl w:val="0"/>
        <w:shd w:val="clear" w:color="auto" w:fill="auto"/>
        <w:bidi w:val="0"/>
        <w:spacing w:before="0" w:after="420" w:line="339" w:lineRule="exact"/>
        <w:ind w:left="0" w:right="0" w:firstLine="0"/>
        <w:jc w:val="left"/>
      </w:pPr>
      <w:r>
        <w:rPr>
          <w:color w:val="000000"/>
          <w:spacing w:val="0"/>
          <w:w w:val="100"/>
          <w:position w:val="0"/>
        </w:rPr>
        <w:t>其中，</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rPr>
        <w:t>是论域</w:t>
      </w:r>
      <w:r>
        <w:rPr>
          <w:rFonts w:ascii="Times New Roman" w:hAnsi="Times New Roman" w:eastAsia="Times New Roman" w:cs="Times New Roman"/>
          <w:color w:val="000000"/>
          <w:spacing w:val="0"/>
          <w:w w:val="100"/>
          <w:position w:val="0"/>
          <w:sz w:val="22"/>
          <w:szCs w:val="22"/>
          <w:lang w:val="en-US" w:eastAsia="en-US" w:bidi="en-US"/>
        </w:rPr>
        <w:t>U</w:t>
      </w:r>
      <w:r>
        <w:rPr>
          <w:color w:val="000000"/>
          <w:spacing w:val="0"/>
          <w:w w:val="100"/>
          <w:position w:val="0"/>
        </w:rPr>
        <w:t>上的模糊集。</w:t>
      </w:r>
    </w:p>
    <w:p>
      <w:pPr>
        <w:pStyle w:val="25"/>
        <w:keepNext/>
        <w:keepLines/>
        <w:widowControl w:val="0"/>
        <w:shd w:val="clear" w:color="auto" w:fill="auto"/>
        <w:bidi w:val="0"/>
        <w:spacing w:before="0" w:after="200" w:line="322" w:lineRule="auto"/>
        <w:ind w:left="0" w:right="0" w:firstLine="440"/>
        <w:jc w:val="left"/>
      </w:pPr>
      <w:bookmarkStart w:id="896" w:name="bookmark898"/>
      <w:bookmarkStart w:id="897" w:name="bookmark899"/>
      <w:bookmarkStart w:id="898" w:name="bookmark900"/>
      <w:r>
        <w:rPr>
          <w:rFonts w:ascii="Times New Roman" w:hAnsi="Times New Roman" w:eastAsia="Times New Roman" w:cs="Times New Roman"/>
          <w:b/>
          <w:bCs/>
          <w:color w:val="000000"/>
          <w:spacing w:val="0"/>
          <w:w w:val="100"/>
          <w:position w:val="0"/>
          <w:sz w:val="22"/>
          <w:szCs w:val="22"/>
          <w:lang w:val="en-US" w:eastAsia="en-US" w:bidi="en-US"/>
        </w:rPr>
        <w:t>5.6.2</w:t>
      </w:r>
      <w:r>
        <w:rPr>
          <w:color w:val="000000"/>
          <w:spacing w:val="0"/>
          <w:w w:val="100"/>
          <w:position w:val="0"/>
          <w:sz w:val="24"/>
          <w:szCs w:val="24"/>
        </w:rPr>
        <w:t>模糊概念的匹配</w:t>
      </w:r>
      <w:bookmarkEnd w:id="896"/>
      <w:bookmarkEnd w:id="897"/>
      <w:bookmarkEnd w:id="898"/>
    </w:p>
    <w:p>
      <w:pPr>
        <w:pStyle w:val="15"/>
        <w:keepNext w:val="0"/>
        <w:keepLines w:val="0"/>
        <w:widowControl w:val="0"/>
        <w:shd w:val="clear" w:color="auto" w:fill="auto"/>
        <w:bidi w:val="0"/>
        <w:spacing w:before="0" w:after="140" w:line="339" w:lineRule="exact"/>
        <w:ind w:left="0" w:right="0" w:firstLine="440"/>
        <w:jc w:val="both"/>
      </w:pPr>
      <w:r>
        <w:rPr>
          <w:color w:val="000000"/>
          <w:spacing w:val="0"/>
          <w:w w:val="100"/>
          <w:position w:val="0"/>
        </w:rPr>
        <w:t>模糊概念的匹配是指对两个模糊概念相似程度的比较与判断，而两个模糊概念的相似 程度又称为匹配度。本节主要讨论语义距离和贴近度这两种计算匹配度的方法。</w:t>
      </w:r>
    </w:p>
    <w:p>
      <w:pPr>
        <w:pStyle w:val="15"/>
        <w:keepNext w:val="0"/>
        <w:keepLines w:val="0"/>
        <w:widowControl w:val="0"/>
        <w:numPr>
          <w:ilvl w:val="0"/>
          <w:numId w:val="148"/>
        </w:numPr>
        <w:shd w:val="clear" w:color="auto" w:fill="auto"/>
        <w:bidi w:val="0"/>
        <w:spacing w:before="0" w:after="0" w:line="322" w:lineRule="auto"/>
        <w:ind w:left="0" w:right="0" w:firstLine="440"/>
        <w:jc w:val="left"/>
      </w:pPr>
      <w:bookmarkStart w:id="899" w:name="bookmark901"/>
      <w:bookmarkEnd w:id="899"/>
      <w:r>
        <w:rPr>
          <w:color w:val="000000"/>
          <w:spacing w:val="0"/>
          <w:w w:val="100"/>
          <w:position w:val="0"/>
        </w:rPr>
        <w:t>语义距离</w:t>
      </w:r>
    </w:p>
    <w:p>
      <w:pPr>
        <w:pStyle w:val="15"/>
        <w:keepNext w:val="0"/>
        <w:keepLines w:val="0"/>
        <w:widowControl w:val="0"/>
        <w:shd w:val="clear" w:color="auto" w:fill="auto"/>
        <w:bidi w:val="0"/>
        <w:spacing w:before="0" w:after="0" w:line="339" w:lineRule="exact"/>
        <w:ind w:left="0" w:right="0" w:firstLine="440"/>
        <w:jc w:val="both"/>
      </w:pPr>
      <w:r>
        <w:rPr>
          <w:color w:val="000000"/>
          <w:spacing w:val="0"/>
          <w:w w:val="100"/>
          <w:position w:val="0"/>
        </w:rPr>
        <w:t>语义距离刻画的实际上是两个模糊概念之间的差异，常用的计算语义距离的方法有多 种，这里主要介绍汉明距离。</w:t>
      </w:r>
    </w:p>
    <w:p>
      <w:pPr>
        <w:pStyle w:val="15"/>
        <w:keepNext w:val="0"/>
        <w:keepLines w:val="0"/>
        <w:widowControl w:val="0"/>
        <w:shd w:val="clear" w:color="auto" w:fill="auto"/>
        <w:bidi w:val="0"/>
        <w:spacing w:before="0" w:after="260" w:line="339" w:lineRule="exact"/>
        <w:ind w:left="0" w:right="0" w:firstLine="440"/>
        <w:jc w:val="both"/>
      </w:pPr>
      <w:r>
        <w:rPr>
          <w:color w:val="000000"/>
          <w:spacing w:val="0"/>
          <w:w w:val="100"/>
          <w:position w:val="0"/>
        </w:rPr>
        <w:t>设口={%工</w:t>
      </w:r>
      <w:r>
        <w:rPr>
          <w:rFonts w:ascii="Times New Roman" w:hAnsi="Times New Roman" w:eastAsia="Times New Roman" w:cs="Times New Roman"/>
          <w:color w:val="000000"/>
          <w:spacing w:val="0"/>
          <w:w w:val="100"/>
          <w:position w:val="0"/>
          <w:sz w:val="22"/>
          <w:szCs w:val="22"/>
        </w:rPr>
        <w:t>2,</w:t>
      </w:r>
      <w:r>
        <w:rPr>
          <w:color w:val="000000"/>
          <w:spacing w:val="0"/>
          <w:w w:val="100"/>
          <w:position w:val="0"/>
        </w:rPr>
        <w:t>…，如}是一个离散有限论域，</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分别是论域</w:t>
      </w:r>
      <w:r>
        <w:rPr>
          <w:rFonts w:ascii="Times New Roman" w:hAnsi="Times New Roman" w:eastAsia="Times New Roman" w:cs="Times New Roman"/>
          <w:color w:val="000000"/>
          <w:spacing w:val="0"/>
          <w:w w:val="100"/>
          <w:position w:val="0"/>
          <w:sz w:val="22"/>
          <w:szCs w:val="22"/>
          <w:lang w:val="en-US" w:eastAsia="en-US" w:bidi="en-US"/>
        </w:rPr>
        <w:t>U</w:t>
      </w:r>
      <w:r>
        <w:rPr>
          <w:color w:val="000000"/>
          <w:spacing w:val="0"/>
          <w:w w:val="100"/>
          <w:position w:val="0"/>
        </w:rPr>
        <w:t>上的两个模糊概念的 模糊集，则</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的汉明距离定义为</w:t>
      </w:r>
    </w:p>
    <w:p>
      <w:pPr>
        <w:pStyle w:val="15"/>
        <w:keepNext w:val="0"/>
        <w:keepLines w:val="0"/>
        <w:widowControl w:val="0"/>
        <w:shd w:val="clear" w:color="auto" w:fill="auto"/>
        <w:bidi w:val="0"/>
        <w:spacing w:before="0" w:after="0" w:line="240" w:lineRule="auto"/>
        <w:ind w:left="0" w:right="0" w:firstLine="0"/>
        <w:jc w:val="center"/>
        <w:rPr>
          <w:sz w:val="22"/>
          <w:szCs w:val="22"/>
        </w:rPr>
      </w:pPr>
      <w:r>
        <w:rPr>
          <w:i/>
          <w:iCs/>
          <w:color w:val="000000"/>
          <w:spacing w:val="0"/>
          <w:w w:val="100"/>
          <w:position w:val="0"/>
          <w:sz w:val="20"/>
          <w:szCs w:val="20"/>
          <w:lang w:val="en-US" w:eastAsia="en-US" w:bidi="en-US"/>
        </w:rPr>
        <w:t xml:space="preserve">d(F,G) </w:t>
      </w:r>
      <w:r>
        <w:rPr>
          <w:i/>
          <w:iCs/>
          <w:color w:val="000000"/>
          <w:spacing w:val="0"/>
          <w:w w:val="100"/>
          <w:position w:val="0"/>
          <w:sz w:val="20"/>
          <w:szCs w:val="20"/>
        </w:rPr>
        <w:t xml:space="preserve">== </w:t>
      </w:r>
      <w:r>
        <w:rPr>
          <w:rFonts w:ascii="Times New Roman" w:hAnsi="Times New Roman" w:eastAsia="Times New Roman" w:cs="Times New Roman"/>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rPr>
        <w:t xml:space="preserve">2 I </w:t>
      </w:r>
      <w:r>
        <w:rPr>
          <w:color w:val="000000"/>
          <w:spacing w:val="0"/>
          <w:w w:val="100"/>
          <w:position w:val="0"/>
          <w:sz w:val="20"/>
          <w:szCs w:val="20"/>
        </w:rPr>
        <w:t>必</w:t>
      </w:r>
      <w:r>
        <w:rPr>
          <w:rFonts w:ascii="Times New Roman" w:hAnsi="Times New Roman" w:eastAsia="Times New Roman" w:cs="Times New Roman"/>
          <w:smallCaps/>
          <w:color w:val="000000"/>
          <w:spacing w:val="0"/>
          <w:w w:val="100"/>
          <w:position w:val="0"/>
          <w:sz w:val="22"/>
          <w:szCs w:val="22"/>
          <w:lang w:val="en-US" w:eastAsia="en-US" w:bidi="en-US"/>
        </w:rPr>
        <w:t>f</w:t>
      </w:r>
      <w:r>
        <w:rPr>
          <w:smallCaps/>
          <w:color w:val="000000"/>
          <w:spacing w:val="0"/>
          <w:w w:val="100"/>
          <w:position w:val="0"/>
          <w:sz w:val="22"/>
          <w:szCs w:val="22"/>
          <w:lang w:val="en-US" w:eastAsia="en-US" w:bidi="en-US"/>
        </w:rPr>
        <w:t>(</w:t>
      </w:r>
      <w:r>
        <w:rPr>
          <w:rFonts w:ascii="Times New Roman" w:hAnsi="Times New Roman" w:eastAsia="Times New Roman" w:cs="Times New Roman"/>
          <w:smallCaps/>
          <w:color w:val="000000"/>
          <w:spacing w:val="0"/>
          <w:w w:val="100"/>
          <w:position w:val="0"/>
          <w:sz w:val="22"/>
          <w:szCs w:val="22"/>
          <w:lang w:val="en-US" w:eastAsia="en-US" w:bidi="en-US"/>
        </w:rPr>
        <w:t>%</w:t>
      </w:r>
      <w:r>
        <w:rPr>
          <w:smallCaps/>
          <w:color w:val="000000"/>
          <w:spacing w:val="0"/>
          <w:w w:val="100"/>
          <w:position w:val="0"/>
          <w:sz w:val="22"/>
          <w:szCs w:val="22"/>
          <w:lang w:val="en-US" w:eastAsia="en-US" w:bidi="en-US"/>
        </w:rPr>
        <w:t>)</w:t>
      </w:r>
      <w:r>
        <w:rPr>
          <w:color w:val="000000"/>
          <w:spacing w:val="0"/>
          <w:w w:val="100"/>
          <w:position w:val="0"/>
          <w:sz w:val="20"/>
          <w:szCs w:val="20"/>
          <w:lang w:val="en-US" w:eastAsia="en-US" w:bidi="en-US"/>
        </w:rPr>
        <w:t>—</w:t>
      </w:r>
      <w:r>
        <w:rPr>
          <w:color w:val="000000"/>
          <w:spacing w:val="0"/>
          <w:w w:val="100"/>
          <w:position w:val="0"/>
          <w:sz w:val="20"/>
          <w:szCs w:val="20"/>
        </w:rPr>
        <w:t>俱</w:t>
      </w:r>
      <w:r>
        <w:rPr>
          <w:color w:val="000000"/>
          <w:spacing w:val="0"/>
          <w:w w:val="100"/>
          <w:position w:val="0"/>
          <w:sz w:val="20"/>
          <w:szCs w:val="20"/>
          <w:lang w:val="en-US" w:eastAsia="en-US" w:bidi="en-US"/>
        </w:rPr>
        <w:t>S)</w:t>
      </w:r>
      <w:r>
        <w:rPr>
          <w:rFonts w:ascii="Times New Roman" w:hAnsi="Times New Roman" w:eastAsia="Times New Roman" w:cs="Times New Roman"/>
          <w:color w:val="000000"/>
          <w:spacing w:val="0"/>
          <w:w w:val="100"/>
          <w:position w:val="0"/>
          <w:sz w:val="22"/>
          <w:szCs w:val="22"/>
          <w:lang w:val="en-US" w:eastAsia="en-US" w:bidi="en-US"/>
        </w:rPr>
        <w:t>I</w:t>
      </w:r>
    </w:p>
    <w:p>
      <w:pPr>
        <w:pStyle w:val="39"/>
        <w:keepNext w:val="0"/>
        <w:keepLines w:val="0"/>
        <w:widowControl w:val="0"/>
        <w:shd w:val="clear" w:color="auto" w:fill="auto"/>
        <w:bidi w:val="0"/>
        <w:spacing w:before="0" w:after="60" w:line="240" w:lineRule="auto"/>
        <w:ind w:left="3680" w:right="0" w:firstLine="0"/>
        <w:jc w:val="left"/>
        <w:rPr>
          <w:sz w:val="13"/>
          <w:szCs w:val="13"/>
        </w:rPr>
      </w:pPr>
      <w:r>
        <w:rPr>
          <w:rFonts w:ascii="Times New Roman" w:hAnsi="Times New Roman" w:eastAsia="Times New Roman" w:cs="Times New Roman"/>
          <w:color w:val="000000"/>
          <w:spacing w:val="0"/>
          <w:w w:val="100"/>
          <w:position w:val="0"/>
          <w:sz w:val="13"/>
          <w:szCs w:val="13"/>
          <w:vertAlign w:val="superscript"/>
          <w:lang w:val="en-US" w:eastAsia="en-US" w:bidi="en-US"/>
        </w:rPr>
        <w:t>n</w:t>
      </w:r>
      <w:r>
        <w:rPr>
          <w:rFonts w:ascii="Times New Roman" w:hAnsi="Times New Roman" w:eastAsia="Times New Roman" w:cs="Times New Roman"/>
          <w:color w:val="000000"/>
          <w:spacing w:val="0"/>
          <w:w w:val="100"/>
          <w:position w:val="0"/>
          <w:sz w:val="13"/>
          <w:szCs w:val="13"/>
          <w:lang w:val="en-US" w:eastAsia="en-US" w:bidi="en-US"/>
        </w:rPr>
        <w:t xml:space="preserve"> i-i</w:t>
      </w:r>
    </w:p>
    <w:p>
      <w:pPr>
        <w:pStyle w:val="27"/>
        <w:keepNext w:val="0"/>
        <w:keepLines w:val="0"/>
        <w:widowControl w:val="0"/>
        <w:shd w:val="clear" w:color="auto" w:fill="auto"/>
        <w:bidi w:val="0"/>
        <w:spacing w:before="0" w:after="60" w:line="240" w:lineRule="auto"/>
        <w:ind w:left="0" w:right="0"/>
        <w:jc w:val="left"/>
        <w:rPr>
          <w:sz w:val="20"/>
          <w:szCs w:val="20"/>
        </w:rPr>
      </w:pPr>
      <w:r>
        <w:rPr>
          <w:rFonts w:ascii="宋体" w:hAnsi="宋体" w:eastAsia="宋体" w:cs="宋体"/>
          <w:color w:val="000000"/>
          <w:spacing w:val="0"/>
          <w:w w:val="100"/>
          <w:position w:val="0"/>
          <w:sz w:val="20"/>
          <w:szCs w:val="20"/>
          <w:lang w:val="zh-TW" w:eastAsia="zh-TW" w:bidi="zh-TW"/>
        </w:rPr>
        <w:t>例</w:t>
      </w:r>
      <w:r>
        <w:rPr>
          <w:rFonts w:ascii="Times New Roman" w:hAnsi="Times New Roman" w:eastAsia="Times New Roman" w:cs="Times New Roman"/>
          <w:color w:val="000000"/>
          <w:spacing w:val="0"/>
          <w:w w:val="100"/>
          <w:position w:val="0"/>
          <w:sz w:val="22"/>
          <w:szCs w:val="22"/>
          <w:lang w:val="en-US" w:eastAsia="en-US" w:bidi="en-US"/>
        </w:rPr>
        <w:t>5.4</w:t>
      </w:r>
      <w:r>
        <w:rPr>
          <w:rFonts w:ascii="宋体" w:hAnsi="宋体" w:eastAsia="宋体" w:cs="宋体"/>
          <w:color w:val="000000"/>
          <w:spacing w:val="0"/>
          <w:w w:val="100"/>
          <w:position w:val="0"/>
          <w:sz w:val="20"/>
          <w:szCs w:val="20"/>
          <w:lang w:val="zh-TW" w:eastAsia="zh-TW" w:bidi="zh-TW"/>
        </w:rPr>
        <w:t>设论域</w:t>
      </w:r>
      <w:r>
        <w:rPr>
          <w:rFonts w:ascii="Times New Roman" w:hAnsi="Times New Roman" w:eastAsia="Times New Roman" w:cs="Times New Roman"/>
          <w:color w:val="000000"/>
          <w:spacing w:val="0"/>
          <w:w w:val="100"/>
          <w:position w:val="0"/>
          <w:sz w:val="22"/>
          <w:szCs w:val="22"/>
          <w:lang w:val="en-US" w:eastAsia="en-US" w:bidi="en-US"/>
        </w:rPr>
        <w:t>U={ —10,0,10,20,30}</w:t>
      </w:r>
      <w:r>
        <w:rPr>
          <w:rFonts w:ascii="宋体" w:hAnsi="宋体" w:eastAsia="宋体" w:cs="宋体"/>
          <w:color w:val="000000"/>
          <w:spacing w:val="0"/>
          <w:w w:val="100"/>
          <w:position w:val="0"/>
          <w:sz w:val="20"/>
          <w:szCs w:val="20"/>
          <w:lang w:val="zh-TW" w:eastAsia="zh-TW" w:bidi="zh-TW"/>
        </w:rPr>
        <w:t>表示温度，模糊集</w:t>
      </w:r>
    </w:p>
    <w:p>
      <w:pPr>
        <w:pStyle w:val="27"/>
        <w:keepNext w:val="0"/>
        <w:keepLines w:val="0"/>
        <w:widowControl w:val="0"/>
        <w:shd w:val="clear" w:color="auto" w:fill="auto"/>
        <w:bidi w:val="0"/>
        <w:spacing w:before="0" w:after="0" w:line="322" w:lineRule="auto"/>
        <w:ind w:left="0" w:right="0" w:firstLine="0"/>
        <w:jc w:val="center"/>
      </w:pPr>
      <w:r>
        <w:rPr>
          <w:rFonts w:ascii="Times New Roman" w:hAnsi="Times New Roman" w:eastAsia="Times New Roman" w:cs="Times New Roman"/>
          <w:color w:val="000000"/>
          <w:spacing w:val="0"/>
          <w:w w:val="100"/>
          <w:position w:val="0"/>
          <w:lang w:val="en-US" w:eastAsia="en-US" w:bidi="en-US"/>
        </w:rPr>
        <w:t xml:space="preserve">F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 xml:space="preserve">0. 8/- 10 + 0. 5/0 + 0. </w:t>
      </w:r>
      <w:r>
        <w:rPr>
          <w:rFonts w:ascii="Times New Roman" w:hAnsi="Times New Roman" w:eastAsia="Times New Roman" w:cs="Times New Roman"/>
          <w:color w:val="000000"/>
          <w:spacing w:val="0"/>
          <w:w w:val="100"/>
          <w:position w:val="0"/>
          <w:lang w:val="zh-TW" w:eastAsia="zh-TW" w:bidi="zh-TW"/>
        </w:rPr>
        <w:t>1/10</w:t>
      </w:r>
    </w:p>
    <w:p>
      <w:pPr>
        <w:pStyle w:val="27"/>
        <w:keepNext w:val="0"/>
        <w:keepLines w:val="0"/>
        <w:widowControl w:val="0"/>
        <w:shd w:val="clear" w:color="auto" w:fill="auto"/>
        <w:bidi w:val="0"/>
        <w:spacing w:before="0" w:after="0" w:line="322" w:lineRule="auto"/>
        <w:ind w:left="0" w:right="0" w:firstLine="0"/>
        <w:jc w:val="center"/>
      </w:pPr>
      <w:r>
        <w:rPr>
          <w:rFonts w:ascii="Times New Roman" w:hAnsi="Times New Roman" w:eastAsia="Times New Roman" w:cs="Times New Roman"/>
          <w:color w:val="000000"/>
          <w:spacing w:val="0"/>
          <w:w w:val="100"/>
          <w:position w:val="0"/>
          <w:lang w:val="en-US" w:eastAsia="en-US" w:bidi="en-US"/>
        </w:rPr>
        <w:t xml:space="preserve">G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0. 9/- 10 + 0. 6/0 + 0. 2/10</w:t>
      </w:r>
    </w:p>
    <w:p>
      <w:pPr>
        <w:pStyle w:val="15"/>
        <w:keepNext w:val="0"/>
        <w:keepLines w:val="0"/>
        <w:widowControl w:val="0"/>
        <w:shd w:val="clear" w:color="auto" w:fill="auto"/>
        <w:bidi w:val="0"/>
        <w:spacing w:before="0" w:after="0" w:line="339" w:lineRule="exact"/>
        <w:ind w:left="0" w:right="0" w:firstLine="0"/>
        <w:jc w:val="left"/>
      </w:pPr>
      <w:r>
        <w:rPr>
          <w:color w:val="000000"/>
          <w:spacing w:val="0"/>
          <w:w w:val="100"/>
          <w:position w:val="0"/>
        </w:rPr>
        <w:t>分别表示</w:t>
      </w:r>
      <w:r>
        <w:rPr>
          <w:color w:val="000000"/>
          <w:spacing w:val="0"/>
          <w:w w:val="100"/>
          <w:position w:val="0"/>
          <w:lang w:val="zh-CN" w:eastAsia="zh-CN" w:bidi="zh-CN"/>
        </w:rPr>
        <w:t>“冷'</w:t>
      </w:r>
      <w:r>
        <w:rPr>
          <w:color w:val="000000"/>
          <w:spacing w:val="0"/>
          <w:w w:val="100"/>
          <w:position w:val="0"/>
        </w:rPr>
        <w:t>'和“比较冷</w:t>
      </w:r>
      <w:r>
        <w:rPr>
          <w:color w:val="000000"/>
          <w:spacing w:val="0"/>
          <w:w w:val="100"/>
          <w:position w:val="0"/>
          <w:lang w:val="zh-CN" w:eastAsia="zh-CN" w:bidi="zh-CN"/>
        </w:rPr>
        <w:t>”，则</w:t>
      </w:r>
    </w:p>
    <w:p>
      <w:pPr>
        <w:pStyle w:val="27"/>
        <w:keepNext w:val="0"/>
        <w:keepLines w:val="0"/>
        <w:widowControl w:val="0"/>
        <w:shd w:val="clear" w:color="auto" w:fill="auto"/>
        <w:bidi w:val="0"/>
        <w:spacing w:before="0" w:after="0" w:line="339" w:lineRule="exact"/>
        <w:ind w:left="0" w:right="0" w:firstLine="0"/>
        <w:jc w:val="center"/>
      </w:pPr>
      <w:r>
        <w:rPr>
          <w:rFonts w:ascii="宋体" w:hAnsi="宋体" w:eastAsia="宋体" w:cs="宋体"/>
          <w:i/>
          <w:iCs/>
          <w:color w:val="000000"/>
          <w:spacing w:val="0"/>
          <w:w w:val="100"/>
          <w:position w:val="0"/>
          <w:sz w:val="20"/>
          <w:szCs w:val="20"/>
          <w:lang w:val="en-US" w:eastAsia="en-US" w:bidi="en-US"/>
        </w:rPr>
        <w:t>d(F,G)</w:t>
      </w:r>
      <w:r>
        <w:rPr>
          <w:rFonts w:ascii="Times New Roman" w:hAnsi="Times New Roman" w:eastAsia="Times New Roman" w:cs="Times New Roman"/>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 xml:space="preserve">0. 2X </w:t>
      </w:r>
      <w:r>
        <w:rPr>
          <w:rFonts w:ascii="Times New Roman" w:hAnsi="Times New Roman" w:eastAsia="Times New Roman" w:cs="Times New Roman"/>
          <w:color w:val="000000"/>
          <w:spacing w:val="0"/>
          <w:w w:val="100"/>
          <w:position w:val="0"/>
          <w:lang w:val="zh-CN" w:eastAsia="zh-CN" w:bidi="zh-CN"/>
        </w:rPr>
        <w:t xml:space="preserve">(| </w:t>
      </w:r>
      <w:r>
        <w:rPr>
          <w:rFonts w:ascii="Times New Roman" w:hAnsi="Times New Roman" w:eastAsia="Times New Roman" w:cs="Times New Roman"/>
          <w:color w:val="000000"/>
          <w:spacing w:val="0"/>
          <w:w w:val="100"/>
          <w:position w:val="0"/>
          <w:lang w:val="en-US" w:eastAsia="en-US" w:bidi="en-US"/>
        </w:rPr>
        <w:t xml:space="preserve">0.8-0. 9 </w:t>
      </w:r>
      <w:r>
        <w:rPr>
          <w:rFonts w:ascii="Times New Roman" w:hAnsi="Times New Roman" w:eastAsia="Times New Roman" w:cs="Times New Roman"/>
          <w:color w:val="000000"/>
          <w:spacing w:val="0"/>
          <w:w w:val="100"/>
          <w:position w:val="0"/>
          <w:lang w:val="zh-CN" w:eastAsia="zh-CN" w:bidi="zh-CN"/>
        </w:rPr>
        <w:t xml:space="preserve">| + | </w:t>
      </w:r>
      <w:r>
        <w:rPr>
          <w:rFonts w:ascii="Times New Roman" w:hAnsi="Times New Roman" w:eastAsia="Times New Roman" w:cs="Times New Roman"/>
          <w:color w:val="000000"/>
          <w:spacing w:val="0"/>
          <w:w w:val="100"/>
          <w:position w:val="0"/>
          <w:lang w:val="en-US" w:eastAsia="en-US" w:bidi="en-US"/>
        </w:rPr>
        <w:t xml:space="preserve">0. 5 - 0. 6 | + | 0. </w:t>
      </w:r>
      <w:r>
        <w:rPr>
          <w:rFonts w:ascii="Times New Roman" w:hAnsi="Times New Roman" w:eastAsia="Times New Roman" w:cs="Times New Roman"/>
          <w:color w:val="000000"/>
          <w:spacing w:val="0"/>
          <w:w w:val="100"/>
          <w:position w:val="0"/>
          <w:lang w:val="zh-CN" w:eastAsia="zh-CN" w:bidi="zh-CN"/>
        </w:rPr>
        <w:t xml:space="preserve">1 </w:t>
      </w:r>
      <w:r>
        <w:rPr>
          <w:rFonts w:ascii="Times New Roman" w:hAnsi="Times New Roman" w:eastAsia="Times New Roman" w:cs="Times New Roman"/>
          <w:color w:val="000000"/>
          <w:spacing w:val="0"/>
          <w:w w:val="100"/>
          <w:position w:val="0"/>
          <w:lang w:val="en-US" w:eastAsia="en-US" w:bidi="en-US"/>
        </w:rPr>
        <w:t xml:space="preserve">- 0. </w:t>
      </w:r>
      <w:r>
        <w:rPr>
          <w:rFonts w:ascii="Times New Roman" w:hAnsi="Times New Roman" w:eastAsia="Times New Roman" w:cs="Times New Roman"/>
          <w:color w:val="000000"/>
          <w:spacing w:val="0"/>
          <w:w w:val="100"/>
          <w:position w:val="0"/>
          <w:lang w:val="zh-CN" w:eastAsia="zh-CN" w:bidi="zh-CN"/>
        </w:rPr>
        <w:t xml:space="preserve">2 |) = </w:t>
      </w:r>
      <w:r>
        <w:rPr>
          <w:rFonts w:ascii="Times New Roman" w:hAnsi="Times New Roman" w:eastAsia="Times New Roman" w:cs="Times New Roman"/>
          <w:color w:val="000000"/>
          <w:spacing w:val="0"/>
          <w:w w:val="100"/>
          <w:position w:val="0"/>
          <w:lang w:val="en-US" w:eastAsia="en-US" w:bidi="en-US"/>
        </w:rPr>
        <w:t xml:space="preserve">0. </w:t>
      </w:r>
      <w:r>
        <w:rPr>
          <w:rFonts w:ascii="Times New Roman" w:hAnsi="Times New Roman" w:eastAsia="Times New Roman" w:cs="Times New Roman"/>
          <w:color w:val="000000"/>
          <w:spacing w:val="0"/>
          <w:w w:val="100"/>
          <w:position w:val="0"/>
          <w:lang w:val="zh-CN" w:eastAsia="zh-CN" w:bidi="zh-CN"/>
        </w:rPr>
        <w:t xml:space="preserve">2 X </w:t>
      </w:r>
      <w:r>
        <w:rPr>
          <w:rFonts w:ascii="Times New Roman" w:hAnsi="Times New Roman" w:eastAsia="Times New Roman" w:cs="Times New Roman"/>
          <w:color w:val="000000"/>
          <w:spacing w:val="0"/>
          <w:w w:val="100"/>
          <w:position w:val="0"/>
          <w:lang w:val="en-US" w:eastAsia="en-US" w:bidi="en-US"/>
        </w:rPr>
        <w:t xml:space="preserve">0. </w:t>
      </w:r>
      <w:r>
        <w:rPr>
          <w:rFonts w:ascii="Times New Roman" w:hAnsi="Times New Roman" w:eastAsia="Times New Roman" w:cs="Times New Roman"/>
          <w:color w:val="000000"/>
          <w:spacing w:val="0"/>
          <w:w w:val="100"/>
          <w:position w:val="0"/>
          <w:lang w:val="zh-CN" w:eastAsia="zh-CN" w:bidi="zh-CN"/>
        </w:rPr>
        <w:t xml:space="preserve">3 = </w:t>
      </w:r>
      <w:r>
        <w:rPr>
          <w:rFonts w:ascii="Times New Roman" w:hAnsi="Times New Roman" w:eastAsia="Times New Roman" w:cs="Times New Roman"/>
          <w:color w:val="000000"/>
          <w:spacing w:val="0"/>
          <w:w w:val="100"/>
          <w:position w:val="0"/>
          <w:lang w:val="en-US" w:eastAsia="en-US" w:bidi="en-US"/>
        </w:rPr>
        <w:t xml:space="preserve">0. </w:t>
      </w:r>
      <w:r>
        <w:rPr>
          <w:rFonts w:ascii="Times New Roman" w:hAnsi="Times New Roman" w:eastAsia="Times New Roman" w:cs="Times New Roman"/>
          <w:color w:val="000000"/>
          <w:spacing w:val="0"/>
          <w:w w:val="100"/>
          <w:position w:val="0"/>
          <w:lang w:val="zh-CN" w:eastAsia="zh-CN" w:bidi="zh-CN"/>
        </w:rPr>
        <w:t>06</w:t>
      </w:r>
    </w:p>
    <w:p>
      <w:pPr>
        <w:pStyle w:val="15"/>
        <w:keepNext w:val="0"/>
        <w:keepLines w:val="0"/>
        <w:widowControl w:val="0"/>
        <w:shd w:val="clear" w:color="auto" w:fill="auto"/>
        <w:bidi w:val="0"/>
        <w:spacing w:before="0" w:after="0" w:line="339" w:lineRule="exact"/>
        <w:ind w:left="0" w:right="0" w:firstLine="0"/>
        <w:jc w:val="left"/>
      </w:pPr>
      <w:r>
        <w:rPr>
          <w:color w:val="000000"/>
          <w:spacing w:val="0"/>
          <w:w w:val="100"/>
          <w:position w:val="0"/>
        </w:rPr>
        <w:t>即</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的汉明距离为</w:t>
      </w:r>
      <w:r>
        <w:rPr>
          <w:rFonts w:ascii="Times New Roman" w:hAnsi="Times New Roman" w:eastAsia="Times New Roman" w:cs="Times New Roman"/>
          <w:color w:val="000000"/>
          <w:spacing w:val="0"/>
          <w:w w:val="100"/>
          <w:position w:val="0"/>
          <w:sz w:val="22"/>
          <w:szCs w:val="22"/>
        </w:rPr>
        <w:t>0.06</w:t>
      </w:r>
      <w:r>
        <w:rPr>
          <w:color w:val="000000"/>
          <w:spacing w:val="0"/>
          <w:w w:val="100"/>
          <w:position w:val="0"/>
        </w:rPr>
        <w:t>。</w:t>
      </w:r>
    </w:p>
    <w:p>
      <w:pPr>
        <w:pStyle w:val="15"/>
        <w:keepNext w:val="0"/>
        <w:keepLines w:val="0"/>
        <w:widowControl w:val="0"/>
        <w:shd w:val="clear" w:color="auto" w:fill="auto"/>
        <w:bidi w:val="0"/>
        <w:spacing w:before="0" w:after="100" w:line="339" w:lineRule="exact"/>
        <w:ind w:left="0" w:right="0" w:firstLine="440"/>
        <w:jc w:val="left"/>
      </w:pPr>
      <w:r>
        <w:rPr>
          <w:color w:val="000000"/>
          <w:spacing w:val="0"/>
          <w:w w:val="100"/>
          <w:position w:val="0"/>
        </w:rPr>
        <w:t>对求出的汉明距离，可通过下式</w:t>
      </w:r>
    </w:p>
    <w:p>
      <w:pPr>
        <w:pStyle w:val="15"/>
        <w:keepNext w:val="0"/>
        <w:keepLines w:val="0"/>
        <w:widowControl w:val="0"/>
        <w:shd w:val="clear" w:color="auto" w:fill="auto"/>
        <w:bidi w:val="0"/>
        <w:spacing w:before="0" w:after="0" w:line="326" w:lineRule="exact"/>
        <w:ind w:left="0" w:right="0" w:firstLine="0"/>
        <w:jc w:val="center"/>
      </w:pPr>
      <w:r>
        <w:rPr>
          <w:i/>
          <w:iCs/>
          <w:color w:val="000000"/>
          <w:spacing w:val="0"/>
          <w:w w:val="100"/>
          <w:position w:val="0"/>
          <w:lang w:val="en-US" w:eastAsia="en-US" w:bidi="en-US"/>
        </w:rPr>
        <w:t>l — d（F,G）</w:t>
      </w:r>
    </w:p>
    <w:p>
      <w:pPr>
        <w:pStyle w:val="15"/>
        <w:keepNext w:val="0"/>
        <w:keepLines w:val="0"/>
        <w:widowControl w:val="0"/>
        <w:shd w:val="clear" w:color="auto" w:fill="auto"/>
        <w:bidi w:val="0"/>
        <w:spacing w:before="0" w:after="140" w:line="326" w:lineRule="exact"/>
        <w:ind w:left="0" w:right="0" w:firstLine="0"/>
        <w:jc w:val="both"/>
      </w:pPr>
      <w:r>
        <w:rPr>
          <w:color w:val="000000"/>
          <w:spacing w:val="0"/>
          <w:w w:val="100"/>
          <w:position w:val="0"/>
        </w:rPr>
        <w:t>将其转换为匹配度。当匹配度大于某个事先给定的阈值时，认为两个模糊概念是相匹配的。 当然，也可以直接用语义距离来判断两个模糊概念是否匹配。这时，需要检查语义距离是否 小于某个给定的阈值，距离越小，说明两者越相似。</w:t>
      </w:r>
    </w:p>
    <w:p>
      <w:pPr>
        <w:pStyle w:val="25"/>
        <w:keepNext/>
        <w:keepLines/>
        <w:widowControl w:val="0"/>
        <w:shd w:val="clear" w:color="auto" w:fill="auto"/>
        <w:bidi w:val="0"/>
        <w:spacing w:before="0" w:after="0" w:line="240" w:lineRule="auto"/>
        <w:ind w:left="0" w:right="0" w:firstLine="420"/>
        <w:jc w:val="left"/>
      </w:pPr>
      <w:bookmarkStart w:id="900" w:name="bookmark902"/>
      <w:bookmarkStart w:id="901" w:name="bookmark904"/>
      <w:bookmarkStart w:id="902" w:name="bookmark903"/>
      <w:r>
        <w:rPr>
          <w:rFonts w:ascii="Times New Roman" w:hAnsi="Times New Roman" w:eastAsia="Times New Roman" w:cs="Times New Roman"/>
          <w:b/>
          <w:bCs/>
          <w:color w:val="000000"/>
          <w:spacing w:val="0"/>
          <w:w w:val="100"/>
          <w:position w:val="0"/>
          <w:sz w:val="22"/>
          <w:szCs w:val="22"/>
          <w:lang w:val="en-US" w:eastAsia="en-US" w:bidi="en-US"/>
        </w:rPr>
        <w:t>2.</w:t>
      </w:r>
      <w:r>
        <w:rPr>
          <w:color w:val="000000"/>
          <w:spacing w:val="0"/>
          <w:w w:val="100"/>
          <w:position w:val="0"/>
          <w:sz w:val="24"/>
          <w:szCs w:val="24"/>
        </w:rPr>
        <w:t>贴近度</w:t>
      </w:r>
      <w:bookmarkEnd w:id="900"/>
      <w:bookmarkEnd w:id="901"/>
      <w:bookmarkEnd w:id="902"/>
    </w:p>
    <w:p>
      <w:pPr>
        <w:pStyle w:val="15"/>
        <w:keepNext w:val="0"/>
        <w:keepLines w:val="0"/>
        <w:widowControl w:val="0"/>
        <w:shd w:val="clear" w:color="auto" w:fill="auto"/>
        <w:bidi w:val="0"/>
        <w:spacing w:before="0" w:after="0" w:line="326" w:lineRule="exact"/>
        <w:ind w:left="0" w:right="0" w:firstLine="420"/>
        <w:jc w:val="left"/>
      </w:pPr>
      <w:r>
        <w:rPr>
          <w:color w:val="000000"/>
          <w:spacing w:val="0"/>
          <w:w w:val="100"/>
          <w:position w:val="0"/>
        </w:rPr>
        <w:t>贴近度是指两个概念的贴近程度，可直接用来作为匹配度。</w:t>
      </w:r>
    </w:p>
    <w:p>
      <w:pPr>
        <w:pStyle w:val="15"/>
        <w:keepNext w:val="0"/>
        <w:keepLines w:val="0"/>
        <w:widowControl w:val="0"/>
        <w:shd w:val="clear" w:color="auto" w:fill="auto"/>
        <w:bidi w:val="0"/>
        <w:spacing w:before="0" w:after="0" w:line="326" w:lineRule="exact"/>
        <w:ind w:left="0" w:right="0" w:firstLine="420"/>
        <w:jc w:val="left"/>
      </w:pPr>
      <w:r>
        <w:rPr>
          <w:color w:val="000000"/>
          <w:spacing w:val="0"/>
          <w:w w:val="100"/>
          <w:position w:val="0"/>
        </w:rPr>
        <w:t>设</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分别是论域</w:t>
      </w:r>
    </w:p>
    <w:p>
      <w:pPr>
        <w:pStyle w:val="15"/>
        <w:keepNext w:val="0"/>
        <w:keepLines w:val="0"/>
        <w:widowControl w:val="0"/>
        <w:shd w:val="clear" w:color="auto" w:fill="auto"/>
        <w:bidi w:val="0"/>
        <w:spacing w:before="0" w:after="0" w:line="326" w:lineRule="exact"/>
        <w:ind w:left="0" w:right="0" w:firstLine="0"/>
        <w:jc w:val="center"/>
      </w:pPr>
      <w:r>
        <w:rPr>
          <w:i/>
          <w:iCs/>
          <w:color w:val="000000"/>
          <w:spacing w:val="0"/>
          <w:w w:val="100"/>
          <w:position w:val="0"/>
          <w:lang w:val="en-US" w:eastAsia="en-US" w:bidi="en-US"/>
        </w:rPr>
        <w:t xml:space="preserve">U </w:t>
      </w:r>
      <w:r>
        <w:rPr>
          <w:i/>
          <w:iCs/>
          <w:color w:val="000000"/>
          <w:spacing w:val="0"/>
          <w:w w:val="100"/>
          <w:position w:val="0"/>
        </w:rPr>
        <w:t xml:space="preserve">= </w:t>
      </w:r>
      <w:r>
        <w:rPr>
          <w:i/>
          <w:iCs/>
          <w:color w:val="000000"/>
          <w:spacing w:val="0"/>
          <w:w w:val="100"/>
          <w:position w:val="0"/>
          <w:lang w:val="en-US" w:eastAsia="en-US" w:bidi="en-US"/>
        </w:rPr>
        <w:t xml:space="preserve">{ui </w:t>
      </w:r>
      <w:r>
        <w:rPr>
          <w:i/>
          <w:iCs/>
          <w:color w:val="000000"/>
          <w:spacing w:val="0"/>
          <w:w w:val="100"/>
          <w:position w:val="0"/>
          <w:vertAlign w:val="subscript"/>
          <w:lang w:val="en-US" w:eastAsia="en-US" w:bidi="en-US"/>
        </w:rPr>
        <w:t>9</w:t>
      </w:r>
      <w:r>
        <w:rPr>
          <w:i/>
          <w:iCs/>
          <w:color w:val="000000"/>
          <w:spacing w:val="0"/>
          <w:w w:val="100"/>
          <w:position w:val="0"/>
          <w:lang w:val="en-US" w:eastAsia="en-US" w:bidi="en-US"/>
        </w:rPr>
        <w:t>u</w:t>
      </w:r>
      <w:r>
        <w:rPr>
          <w:i/>
          <w:iCs/>
          <w:color w:val="000000"/>
          <w:spacing w:val="0"/>
          <w:w w:val="100"/>
          <w:position w:val="0"/>
          <w:vertAlign w:val="subscript"/>
          <w:lang w:val="en-US" w:eastAsia="en-US" w:bidi="en-US"/>
        </w:rPr>
        <w:t>2</w:t>
      </w:r>
      <w:r>
        <w:rPr>
          <w:color w:val="000000"/>
          <w:spacing w:val="0"/>
          <w:w w:val="100"/>
          <w:position w:val="0"/>
        </w:rPr>
        <w:t>，…必</w:t>
      </w:r>
      <w:r>
        <w:rPr>
          <w:color w:val="000000"/>
          <w:spacing w:val="0"/>
          <w:w w:val="100"/>
          <w:position w:val="0"/>
          <w:lang w:val="en-US" w:eastAsia="en-US" w:bidi="en-US"/>
        </w:rPr>
        <w:t>}</w:t>
      </w:r>
    </w:p>
    <w:p>
      <w:pPr>
        <w:pStyle w:val="15"/>
        <w:keepNext w:val="0"/>
        <w:keepLines w:val="0"/>
        <w:widowControl w:val="0"/>
        <w:shd w:val="clear" w:color="auto" w:fill="auto"/>
        <w:bidi w:val="0"/>
        <w:spacing w:before="0" w:after="220" w:line="326" w:lineRule="exact"/>
        <w:ind w:left="0" w:right="0" w:firstLine="0"/>
        <w:jc w:val="left"/>
      </w:pPr>
      <w:r>
        <w:rPr>
          <w:color w:val="000000"/>
          <w:spacing w:val="0"/>
          <w:w w:val="100"/>
          <w:position w:val="0"/>
        </w:rPr>
        <w:t>上的两个模糊概念的模糊集，则它们的贴近度定义为</w:t>
      </w:r>
    </w:p>
    <w:p>
      <w:pPr>
        <w:pStyle w:val="27"/>
        <w:keepNext w:val="0"/>
        <w:keepLines w:val="0"/>
        <w:widowControl w:val="0"/>
        <w:shd w:val="clear" w:color="auto" w:fill="auto"/>
        <w:bidi w:val="0"/>
        <w:spacing w:before="0" w:after="140" w:line="310" w:lineRule="auto"/>
        <w:ind w:left="0" w:right="0" w:firstLine="0"/>
        <w:jc w:val="center"/>
      </w:pPr>
      <w:r>
        <w:rPr>
          <w:rFonts w:ascii="Times New Roman" w:hAnsi="Times New Roman" w:eastAsia="Times New Roman" w:cs="Times New Roman"/>
          <w:color w:val="000000"/>
          <w:spacing w:val="0"/>
          <w:w w:val="100"/>
          <w:position w:val="0"/>
          <w:lang w:val="en-US" w:eastAsia="en-US" w:bidi="en-US"/>
        </w:rPr>
        <w:t>（F,G） = y（F.G+（l-F©G））S</w:t>
      </w:r>
    </w:p>
    <w:p>
      <w:pPr>
        <w:pStyle w:val="15"/>
        <w:keepNext w:val="0"/>
        <w:keepLines w:val="0"/>
        <w:widowControl w:val="0"/>
        <w:shd w:val="clear" w:color="auto" w:fill="auto"/>
        <w:bidi w:val="0"/>
        <w:spacing w:before="0" w:after="420" w:line="326" w:lineRule="exact"/>
        <w:ind w:left="0" w:right="0" w:firstLine="0"/>
        <w:jc w:val="left"/>
      </w:pPr>
      <w:r>
        <w:rPr>
          <w:color w:val="000000"/>
          <w:spacing w:val="0"/>
          <w:w w:val="100"/>
          <w:position w:val="0"/>
        </w:rPr>
        <w:t>式中</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为</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rPr>
        <w:t>与</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的内积</w:t>
      </w:r>
      <w:r>
        <w:rPr>
          <w:i/>
          <w:iCs/>
          <w:color w:val="000000"/>
          <w:spacing w:val="0"/>
          <w:w w:val="100"/>
          <w:position w:val="0"/>
          <w:lang w:val="en-US" w:eastAsia="en-US" w:bidi="en-US"/>
        </w:rPr>
        <w:t>,FOG</w:t>
      </w:r>
      <w:r>
        <w:rPr>
          <w:i/>
          <w:iCs/>
          <w:color w:val="000000"/>
          <w:spacing w:val="0"/>
          <w:w w:val="100"/>
          <w:position w:val="0"/>
        </w:rPr>
        <w:t>为</w:t>
      </w:r>
      <w:r>
        <w:rPr>
          <w:i/>
          <w:iCs/>
          <w:color w:val="000000"/>
          <w:spacing w:val="0"/>
          <w:w w:val="100"/>
          <w:position w:val="0"/>
          <w:lang w:val="en-US" w:eastAsia="en-US" w:bidi="en-US"/>
        </w:rPr>
        <w:t>F</w:t>
      </w:r>
      <w:r>
        <w:rPr>
          <w:color w:val="000000"/>
          <w:spacing w:val="0"/>
          <w:w w:val="100"/>
          <w:position w:val="0"/>
        </w:rPr>
        <w:t>与</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的外积。</w:t>
      </w:r>
    </w:p>
    <w:p>
      <w:pPr>
        <w:pStyle w:val="25"/>
        <w:keepNext/>
        <w:keepLines/>
        <w:widowControl w:val="0"/>
        <w:shd w:val="clear" w:color="auto" w:fill="auto"/>
        <w:bidi w:val="0"/>
        <w:spacing w:before="0" w:line="240" w:lineRule="auto"/>
        <w:ind w:left="0" w:right="0" w:firstLine="420"/>
        <w:jc w:val="left"/>
      </w:pPr>
      <w:bookmarkStart w:id="903" w:name="bookmark905"/>
      <w:bookmarkStart w:id="904" w:name="bookmark906"/>
      <w:bookmarkStart w:id="905" w:name="bookmark907"/>
      <w:r>
        <w:rPr>
          <w:rFonts w:ascii="Times New Roman" w:hAnsi="Times New Roman" w:eastAsia="Times New Roman" w:cs="Times New Roman"/>
          <w:b/>
          <w:bCs/>
          <w:color w:val="000000"/>
          <w:spacing w:val="0"/>
          <w:w w:val="100"/>
          <w:position w:val="0"/>
          <w:sz w:val="22"/>
          <w:szCs w:val="22"/>
          <w:lang w:val="en-US" w:eastAsia="en-US" w:bidi="en-US"/>
        </w:rPr>
        <w:t>5.6.3</w:t>
      </w:r>
      <w:r>
        <w:rPr>
          <w:color w:val="000000"/>
          <w:spacing w:val="0"/>
          <w:w w:val="100"/>
          <w:position w:val="0"/>
          <w:sz w:val="24"/>
          <w:szCs w:val="24"/>
        </w:rPr>
        <w:t>模糊推理</w:t>
      </w:r>
      <w:bookmarkEnd w:id="903"/>
      <w:bookmarkEnd w:id="904"/>
      <w:bookmarkEnd w:id="905"/>
    </w:p>
    <w:p>
      <w:pPr>
        <w:pStyle w:val="15"/>
        <w:keepNext w:val="0"/>
        <w:keepLines w:val="0"/>
        <w:widowControl w:val="0"/>
        <w:shd w:val="clear" w:color="auto" w:fill="auto"/>
        <w:bidi w:val="0"/>
        <w:spacing w:before="0" w:after="140" w:line="326" w:lineRule="exact"/>
        <w:ind w:left="0" w:right="0" w:firstLine="440"/>
        <w:jc w:val="both"/>
      </w:pPr>
      <w:r>
        <w:rPr>
          <w:color w:val="000000"/>
          <w:spacing w:val="0"/>
          <w:w w:val="100"/>
          <w:position w:val="0"/>
        </w:rPr>
        <w:t>模糊推理是按照给定的推理模式通过模糊集的合成来实现的。而模糊集的合成实际上 又是通过模糊集与模糊关系的合成来实现的。可见，模糊关系在模糊推理中占有重要的位 置。为此，在讨论模糊推理方法之前，先对模糊关系的构造问题进行简单的介绍。</w:t>
      </w:r>
    </w:p>
    <w:p>
      <w:pPr>
        <w:pStyle w:val="25"/>
        <w:keepNext/>
        <w:keepLines/>
        <w:widowControl w:val="0"/>
        <w:shd w:val="clear" w:color="auto" w:fill="auto"/>
        <w:bidi w:val="0"/>
        <w:spacing w:before="0" w:after="80" w:line="240" w:lineRule="auto"/>
        <w:ind w:left="0" w:right="0" w:firstLine="440"/>
        <w:jc w:val="both"/>
      </w:pPr>
      <w:bookmarkStart w:id="906" w:name="bookmark909"/>
      <w:bookmarkStart w:id="907" w:name="bookmark910"/>
      <w:bookmarkStart w:id="908" w:name="bookmark908"/>
      <w:r>
        <w:rPr>
          <w:rFonts w:ascii="Times New Roman" w:hAnsi="Times New Roman" w:eastAsia="Times New Roman" w:cs="Times New Roman"/>
          <w:b/>
          <w:bCs/>
          <w:color w:val="000000"/>
          <w:spacing w:val="0"/>
          <w:w w:val="100"/>
          <w:position w:val="0"/>
          <w:sz w:val="22"/>
          <w:szCs w:val="22"/>
          <w:lang w:val="en-US" w:eastAsia="en-US" w:bidi="en-US"/>
        </w:rPr>
        <w:t>1.</w:t>
      </w:r>
      <w:r>
        <w:rPr>
          <w:color w:val="000000"/>
          <w:spacing w:val="0"/>
          <w:w w:val="100"/>
          <w:position w:val="0"/>
          <w:sz w:val="24"/>
          <w:szCs w:val="24"/>
        </w:rPr>
        <w:t>模糊关系的构造</w:t>
      </w:r>
      <w:bookmarkEnd w:id="906"/>
      <w:bookmarkEnd w:id="907"/>
      <w:bookmarkEnd w:id="908"/>
    </w:p>
    <w:p>
      <w:pPr>
        <w:pStyle w:val="15"/>
        <w:keepNext w:val="0"/>
        <w:keepLines w:val="0"/>
        <w:widowControl w:val="0"/>
        <w:shd w:val="clear" w:color="auto" w:fill="auto"/>
        <w:bidi w:val="0"/>
        <w:spacing w:before="0" w:after="80" w:line="289" w:lineRule="exact"/>
        <w:ind w:left="0" w:right="0" w:firstLine="440"/>
        <w:jc w:val="both"/>
      </w:pPr>
      <w:r>
        <w:rPr>
          <w:color w:val="000000"/>
          <w:spacing w:val="0"/>
          <w:w w:val="100"/>
          <w:position w:val="0"/>
        </w:rPr>
        <w:t>前面曾经介绍过模糊关系的概念，这里主要讨论由模糊集构造模糊关系的方法。目前 已有多种构造模糊集关系的方法，下面仅介绍其中最常用的几种。</w:t>
      </w:r>
    </w:p>
    <w:p>
      <w:pPr>
        <w:pStyle w:val="15"/>
        <w:keepNext w:val="0"/>
        <w:keepLines w:val="0"/>
        <w:widowControl w:val="0"/>
        <w:shd w:val="clear" w:color="auto" w:fill="auto"/>
        <w:bidi w:val="0"/>
        <w:spacing w:before="0" w:after="0" w:line="307" w:lineRule="auto"/>
        <w:ind w:left="0" w:right="0" w:firstLine="440"/>
        <w:jc w:val="both"/>
      </w:pPr>
      <w:bookmarkStart w:id="909" w:name="bookmark911"/>
      <w:r>
        <w:rPr>
          <w:rFonts w:ascii="Times New Roman" w:hAnsi="Times New Roman" w:eastAsia="Times New Roman" w:cs="Times New Roman"/>
          <w:color w:val="000000"/>
          <w:spacing w:val="0"/>
          <w:w w:val="100"/>
          <w:position w:val="0"/>
          <w:sz w:val="22"/>
          <w:szCs w:val="22"/>
        </w:rPr>
        <w:t>1</w:t>
      </w:r>
      <w:bookmarkEnd w:id="909"/>
      <w:r>
        <w:rPr>
          <w:color w:val="000000"/>
          <w:spacing w:val="0"/>
          <w:w w:val="100"/>
          <w:position w:val="0"/>
          <w:sz w:val="22"/>
          <w:szCs w:val="22"/>
        </w:rPr>
        <w:t>）</w:t>
      </w:r>
      <w:r>
        <w:rPr>
          <w:color w:val="000000"/>
          <w:spacing w:val="0"/>
          <w:w w:val="100"/>
          <w:position w:val="0"/>
        </w:rPr>
        <w:t>模糊关系</w:t>
      </w:r>
      <w:r>
        <w:rPr>
          <w:i/>
          <w:iCs/>
          <w:color w:val="000000"/>
          <w:spacing w:val="0"/>
          <w:w w:val="100"/>
          <w:position w:val="0"/>
          <w:lang w:val="en-US" w:eastAsia="en-US" w:bidi="en-US"/>
        </w:rPr>
        <w:t>R</w:t>
      </w:r>
      <w:r>
        <w:rPr>
          <w:i/>
          <w:iCs/>
          <w:color w:val="000000"/>
          <w:spacing w:val="0"/>
          <w:w w:val="100"/>
          <w:position w:val="0"/>
          <w:vertAlign w:val="subscript"/>
          <w:lang w:val="en-US" w:eastAsia="en-US" w:bidi="en-US"/>
        </w:rPr>
        <w:t>m</w:t>
      </w:r>
    </w:p>
    <w:p>
      <w:pPr>
        <w:pStyle w:val="15"/>
        <w:keepNext w:val="0"/>
        <w:keepLines w:val="0"/>
        <w:widowControl w:val="0"/>
        <w:shd w:val="clear" w:color="auto" w:fill="auto"/>
        <w:bidi w:val="0"/>
        <w:spacing w:before="0" w:after="80" w:line="324" w:lineRule="exact"/>
        <w:ind w:left="0" w:right="0" w:firstLine="440"/>
        <w:jc w:val="both"/>
      </w:pPr>
      <w:r>
        <w:rPr>
          <w:color w:val="000000"/>
          <w:spacing w:val="0"/>
          <w:w w:val="100"/>
          <w:position w:val="0"/>
        </w:rPr>
        <w:t>模糊关系</w:t>
      </w:r>
      <w:r>
        <w:rPr>
          <w:rFonts w:ascii="Times New Roman" w:hAnsi="Times New Roman" w:eastAsia="Times New Roman" w:cs="Times New Roman"/>
          <w:color w:val="000000"/>
          <w:spacing w:val="0"/>
          <w:w w:val="100"/>
          <w:position w:val="0"/>
          <w:sz w:val="22"/>
          <w:szCs w:val="22"/>
          <w:lang w:val="en-US" w:eastAsia="en-US" w:bidi="en-US"/>
        </w:rPr>
        <w:t>Rm</w:t>
      </w:r>
      <w:r>
        <w:rPr>
          <w:color w:val="000000"/>
          <w:spacing w:val="0"/>
          <w:w w:val="100"/>
          <w:position w:val="0"/>
        </w:rPr>
        <w:t>是由扎德提出的一种构造模糊关系的方法。设</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分别是论域</w:t>
      </w:r>
      <w:r>
        <w:rPr>
          <w:i/>
          <w:iCs/>
          <w:color w:val="000000"/>
          <w:spacing w:val="0"/>
          <w:w w:val="100"/>
          <w:position w:val="0"/>
          <w:lang w:val="en-US" w:eastAsia="en-US" w:bidi="en-US"/>
        </w:rPr>
        <w:t>U</w:t>
      </w:r>
      <w:r>
        <w:rPr>
          <w:color w:val="000000"/>
          <w:spacing w:val="0"/>
          <w:w w:val="100"/>
          <w:position w:val="0"/>
        </w:rPr>
        <w:t xml:space="preserve">和 </w:t>
      </w:r>
      <w:r>
        <w:rPr>
          <w:rFonts w:ascii="Times New Roman" w:hAnsi="Times New Roman" w:eastAsia="Times New Roman" w:cs="Times New Roman"/>
          <w:color w:val="000000"/>
          <w:spacing w:val="0"/>
          <w:w w:val="100"/>
          <w:position w:val="0"/>
          <w:sz w:val="22"/>
          <w:szCs w:val="22"/>
        </w:rPr>
        <w:t>V</w:t>
      </w:r>
      <w:r>
        <w:rPr>
          <w:color w:val="000000"/>
          <w:spacing w:val="0"/>
          <w:w w:val="100"/>
          <w:position w:val="0"/>
        </w:rPr>
        <w:t>上的两个模糊集，则定义为</w:t>
      </w:r>
    </w:p>
    <w:p>
      <w:pPr>
        <w:pStyle w:val="17"/>
        <w:keepNext w:val="0"/>
        <w:keepLines w:val="0"/>
        <w:widowControl w:val="0"/>
        <w:shd w:val="clear" w:color="auto" w:fill="auto"/>
        <w:tabs>
          <w:tab w:val="left" w:pos="708"/>
        </w:tabs>
        <w:bidi w:val="0"/>
        <w:spacing w:before="0" w:after="80" w:line="240" w:lineRule="auto"/>
        <w:ind w:left="0" w:right="0" w:firstLine="0"/>
        <w:jc w:val="center"/>
        <w:rPr>
          <w:sz w:val="20"/>
          <w:szCs w:val="20"/>
        </w:rPr>
      </w:pPr>
      <w:r>
        <w:rPr>
          <w:rFonts w:ascii="Times New Roman" w:hAnsi="Times New Roman" w:eastAsia="Times New Roman" w:cs="Times New Roman"/>
          <w:b/>
          <w:bCs/>
          <w:color w:val="000000"/>
          <w:spacing w:val="0"/>
          <w:w w:val="100"/>
          <w:position w:val="0"/>
          <w:sz w:val="15"/>
          <w:szCs w:val="15"/>
          <w:lang w:val="en-US" w:eastAsia="en-US" w:bidi="en-US"/>
        </w:rPr>
        <w:t xml:space="preserve">Rm </w:t>
      </w:r>
      <w:r>
        <w:rPr>
          <w:rFonts w:ascii="Times New Roman" w:hAnsi="Times New Roman" w:eastAsia="Times New Roman" w:cs="Times New Roman"/>
          <w:b/>
          <w:bCs/>
          <w:color w:val="000000"/>
          <w:spacing w:val="0"/>
          <w:w w:val="100"/>
          <w:position w:val="0"/>
          <w:sz w:val="15"/>
          <w:szCs w:val="15"/>
          <w:lang w:val="zh-TW" w:eastAsia="zh-TW" w:bidi="zh-TW"/>
        </w:rPr>
        <w:t>=</w:t>
      </w:r>
      <w:r>
        <w:rPr>
          <w:rFonts w:ascii="Times New Roman" w:hAnsi="Times New Roman" w:eastAsia="Times New Roman" w:cs="Times New Roman"/>
          <w:b/>
          <w:bCs/>
          <w:color w:val="000000"/>
          <w:spacing w:val="0"/>
          <w:w w:val="100"/>
          <w:position w:val="0"/>
          <w:sz w:val="15"/>
          <w:szCs w:val="15"/>
          <w:lang w:val="zh-TW" w:eastAsia="zh-TW" w:bidi="zh-TW"/>
        </w:rPr>
        <w:tab/>
      </w:r>
      <w:r>
        <w:rPr>
          <w:rFonts w:ascii="Times New Roman" w:hAnsi="Times New Roman" w:eastAsia="Times New Roman" w:cs="Times New Roman"/>
          <w:b/>
          <w:bCs/>
          <w:color w:val="000000"/>
          <w:spacing w:val="0"/>
          <w:w w:val="100"/>
          <w:position w:val="0"/>
          <w:sz w:val="15"/>
          <w:szCs w:val="15"/>
          <w:lang w:val="en-US" w:eastAsia="en-US" w:bidi="en-US"/>
        </w:rPr>
        <w:t>[ （/ZF</w:t>
      </w:r>
      <w:r>
        <w:rPr>
          <w:rFonts w:ascii="宋体" w:hAnsi="宋体" w:eastAsia="宋体" w:cs="宋体"/>
          <w:b/>
          <w:bCs/>
          <w:color w:val="000000"/>
          <w:spacing w:val="0"/>
          <w:w w:val="100"/>
          <w:position w:val="0"/>
          <w:sz w:val="16"/>
          <w:szCs w:val="16"/>
          <w:lang w:val="en-US" w:eastAsia="en-US" w:bidi="en-US"/>
        </w:rPr>
        <w:t>（</w:t>
      </w:r>
      <w:r>
        <w:rPr>
          <w:rFonts w:ascii="Times New Roman" w:hAnsi="Times New Roman" w:eastAsia="Times New Roman" w:cs="Times New Roman"/>
          <w:b/>
          <w:bCs/>
          <w:color w:val="000000"/>
          <w:spacing w:val="0"/>
          <w:w w:val="100"/>
          <w:position w:val="0"/>
          <w:sz w:val="15"/>
          <w:szCs w:val="15"/>
          <w:lang w:val="en-US" w:eastAsia="en-US" w:bidi="en-US"/>
        </w:rPr>
        <w:t>U</w:t>
      </w:r>
      <w:r>
        <w:rPr>
          <w:rFonts w:ascii="宋体" w:hAnsi="宋体" w:eastAsia="宋体" w:cs="宋体"/>
          <w:b/>
          <w:bCs/>
          <w:color w:val="000000"/>
          <w:spacing w:val="0"/>
          <w:w w:val="100"/>
          <w:position w:val="0"/>
          <w:sz w:val="16"/>
          <w:szCs w:val="16"/>
          <w:lang w:val="en-US" w:eastAsia="en-US" w:bidi="en-US"/>
        </w:rPr>
        <w:t>）</w:t>
      </w:r>
      <w:r>
        <w:rPr>
          <w:rFonts w:ascii="Times New Roman" w:hAnsi="Times New Roman" w:eastAsia="Times New Roman" w:cs="Times New Roman"/>
          <w:b/>
          <w:bCs/>
          <w:color w:val="000000"/>
          <w:spacing w:val="0"/>
          <w:w w:val="100"/>
          <w:position w:val="0"/>
          <w:sz w:val="15"/>
          <w:szCs w:val="15"/>
          <w:lang w:val="en-US" w:eastAsia="en-US" w:bidi="en-US"/>
        </w:rPr>
        <w:t xml:space="preserve">A </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b/>
          <w:bCs/>
          <w:color w:val="000000"/>
          <w:spacing w:val="0"/>
          <w:w w:val="100"/>
          <w:position w:val="0"/>
          <w:sz w:val="15"/>
          <w:szCs w:val="15"/>
          <w:lang w:val="en-US" w:eastAsia="en-US" w:bidi="en-US"/>
        </w:rPr>
        <w:t>G</w:t>
      </w:r>
      <w:r>
        <w:rPr>
          <w:rFonts w:ascii="宋体" w:hAnsi="宋体" w:eastAsia="宋体" w:cs="宋体"/>
          <w:b/>
          <w:bCs/>
          <w:color w:val="000000"/>
          <w:spacing w:val="0"/>
          <w:w w:val="100"/>
          <w:position w:val="0"/>
          <w:sz w:val="16"/>
          <w:szCs w:val="16"/>
          <w:lang w:val="en-US" w:eastAsia="en-US" w:bidi="en-US"/>
        </w:rPr>
        <w:t>（</w:t>
      </w:r>
      <w:r>
        <w:rPr>
          <w:rFonts w:ascii="Times New Roman" w:hAnsi="Times New Roman" w:eastAsia="Times New Roman" w:cs="Times New Roman"/>
          <w:b/>
          <w:bCs/>
          <w:color w:val="000000"/>
          <w:spacing w:val="0"/>
          <w:w w:val="100"/>
          <w:position w:val="0"/>
          <w:sz w:val="15"/>
          <w:szCs w:val="15"/>
          <w:lang w:val="en-US" w:eastAsia="en-US" w:bidi="en-US"/>
        </w:rPr>
        <w:t>P</w:t>
      </w:r>
      <w:r>
        <w:rPr>
          <w:rFonts w:ascii="宋体" w:hAnsi="宋体" w:eastAsia="宋体" w:cs="宋体"/>
          <w:b/>
          <w:bCs/>
          <w:color w:val="000000"/>
          <w:spacing w:val="0"/>
          <w:w w:val="100"/>
          <w:position w:val="0"/>
          <w:sz w:val="16"/>
          <w:szCs w:val="16"/>
          <w:lang w:val="en-US" w:eastAsia="en-US" w:bidi="en-US"/>
        </w:rPr>
        <w:t>））</w:t>
      </w:r>
      <w:r>
        <w:rPr>
          <w:rFonts w:ascii="Times New Roman" w:hAnsi="Times New Roman" w:eastAsia="Times New Roman" w:cs="Times New Roman"/>
          <w:b/>
          <w:bCs/>
          <w:color w:val="000000"/>
          <w:spacing w:val="0"/>
          <w:w w:val="100"/>
          <w:position w:val="0"/>
          <w:sz w:val="15"/>
          <w:szCs w:val="15"/>
          <w:lang w:val="en-US" w:eastAsia="en-US" w:bidi="en-US"/>
        </w:rPr>
        <w:t>V （1 —#F</w:t>
      </w:r>
      <w:r>
        <w:rPr>
          <w:rFonts w:ascii="宋体" w:hAnsi="宋体" w:eastAsia="宋体" w:cs="宋体"/>
          <w:color w:val="000000"/>
          <w:spacing w:val="0"/>
          <w:w w:val="100"/>
          <w:position w:val="0"/>
          <w:sz w:val="20"/>
          <w:szCs w:val="20"/>
          <w:lang w:val="zh-TW" w:eastAsia="zh-TW" w:bidi="zh-TW"/>
        </w:rPr>
        <w:t>（以</w:t>
      </w:r>
      <w:r>
        <w:rPr>
          <w:rFonts w:ascii="宋体" w:hAnsi="宋体" w:eastAsia="宋体" w:cs="宋体"/>
          <w:color w:val="000000"/>
          <w:spacing w:val="0"/>
          <w:w w:val="100"/>
          <w:position w:val="0"/>
          <w:sz w:val="20"/>
          <w:szCs w:val="20"/>
          <w:lang w:val="en-US" w:eastAsia="en-US" w:bidi="en-US"/>
        </w:rPr>
        <w:t>））/（〃，R）</w:t>
      </w:r>
    </w:p>
    <w:p>
      <w:pPr>
        <w:pStyle w:val="39"/>
        <w:keepNext w:val="0"/>
        <w:keepLines w:val="0"/>
        <w:widowControl w:val="0"/>
        <w:shd w:val="clear" w:color="auto" w:fill="auto"/>
        <w:bidi w:val="0"/>
        <w:spacing w:before="0" w:after="0" w:line="240" w:lineRule="auto"/>
        <w:ind w:left="2540" w:right="0" w:firstLine="0"/>
        <w:jc w:val="left"/>
        <w:rPr>
          <w:sz w:val="13"/>
          <w:szCs w:val="13"/>
        </w:rPr>
      </w:pPr>
      <w:r>
        <w:rPr>
          <w:rFonts w:ascii="Times New Roman" w:hAnsi="Times New Roman" w:eastAsia="Times New Roman" w:cs="Times New Roman"/>
          <w:color w:val="000000"/>
          <w:spacing w:val="0"/>
          <w:w w:val="100"/>
          <w:position w:val="0"/>
          <w:sz w:val="13"/>
          <w:szCs w:val="13"/>
          <w:lang w:val="en-US" w:eastAsia="en-US" w:bidi="en-US"/>
        </w:rPr>
        <w:t>UXV</w:t>
      </w:r>
    </w:p>
    <w:p>
      <w:pPr>
        <w:pStyle w:val="15"/>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w:t>
      </w:r>
      <w:r>
        <w:rPr>
          <w:rFonts w:ascii="Times New Roman" w:hAnsi="Times New Roman" w:eastAsia="Times New Roman" w:cs="Times New Roman"/>
          <w:color w:val="000000"/>
          <w:spacing w:val="0"/>
          <w:w w:val="100"/>
          <w:position w:val="0"/>
          <w:sz w:val="22"/>
          <w:szCs w:val="22"/>
          <w:lang w:val="en-US" w:eastAsia="en-US" w:bidi="en-US"/>
        </w:rPr>
        <w:t>X</w:t>
      </w:r>
      <w:r>
        <w:rPr>
          <w:color w:val="000000"/>
          <w:spacing w:val="0"/>
          <w:w w:val="100"/>
          <w:position w:val="0"/>
        </w:rPr>
        <w:t>号表示模糊集的笛卡儿乘积。</w:t>
      </w:r>
    </w:p>
    <w:p>
      <w:pPr>
        <w:pStyle w:val="15"/>
        <w:keepNext w:val="0"/>
        <w:keepLines w:val="0"/>
        <w:widowControl w:val="0"/>
        <w:shd w:val="clear" w:color="auto" w:fill="auto"/>
        <w:bidi w:val="0"/>
        <w:spacing w:before="0" w:after="0" w:line="324" w:lineRule="exact"/>
        <w:ind w:left="0" w:right="0" w:firstLine="420"/>
        <w:jc w:val="left"/>
      </w:pPr>
      <w:r>
        <w:rPr>
          <w:color w:val="000000"/>
          <w:spacing w:val="0"/>
          <w:w w:val="100"/>
          <w:position w:val="0"/>
        </w:rPr>
        <w:t>例</w:t>
      </w:r>
      <w:r>
        <w:rPr>
          <w:rFonts w:ascii="Times New Roman" w:hAnsi="Times New Roman" w:eastAsia="Times New Roman" w:cs="Times New Roman"/>
          <w:b/>
          <w:bCs/>
          <w:color w:val="000000"/>
          <w:spacing w:val="0"/>
          <w:w w:val="100"/>
          <w:position w:val="0"/>
          <w:sz w:val="22"/>
          <w:szCs w:val="22"/>
        </w:rPr>
        <w:t xml:space="preserve">5.5 </w:t>
      </w:r>
      <w:r>
        <w:rPr>
          <w:color w:val="000000"/>
          <w:spacing w:val="0"/>
          <w:w w:val="100"/>
          <w:position w:val="0"/>
        </w:rPr>
        <w:t>设</w:t>
      </w:r>
      <w:r>
        <w:rPr>
          <w:i/>
          <w:iCs/>
          <w:color w:val="000000"/>
          <w:spacing w:val="0"/>
          <w:w w:val="100"/>
          <w:position w:val="0"/>
          <w:lang w:val="en-US" w:eastAsia="en-US" w:bidi="en-US"/>
        </w:rPr>
        <w:t>U=V=</w:t>
      </w:r>
      <w:r>
        <w:rPr>
          <w:rFonts w:ascii="Times New Roman" w:hAnsi="Times New Roman" w:eastAsia="Times New Roman" w:cs="Times New Roman"/>
          <w:color w:val="000000"/>
          <w:spacing w:val="0"/>
          <w:w w:val="100"/>
          <w:position w:val="0"/>
          <w:sz w:val="22"/>
          <w:szCs w:val="22"/>
          <w:lang w:val="en-US" w:eastAsia="en-US" w:bidi="en-US"/>
        </w:rPr>
        <w:t xml:space="preserve"> {</w:t>
      </w:r>
      <w:r>
        <w:rPr>
          <w:rFonts w:ascii="Times New Roman" w:hAnsi="Times New Roman" w:eastAsia="Times New Roman" w:cs="Times New Roman"/>
          <w:color w:val="000000"/>
          <w:spacing w:val="0"/>
          <w:w w:val="100"/>
          <w:position w:val="0"/>
          <w:sz w:val="22"/>
          <w:szCs w:val="22"/>
        </w:rPr>
        <w:t>1</w:t>
      </w:r>
      <w:r>
        <w:rPr>
          <w:rFonts w:ascii="Times New Roman" w:hAnsi="Times New Roman" w:eastAsia="Times New Roman" w:cs="Times New Roman"/>
          <w:color w:val="000000"/>
          <w:spacing w:val="0"/>
          <w:w w:val="100"/>
          <w:position w:val="0"/>
          <w:sz w:val="22"/>
          <w:szCs w:val="22"/>
          <w:lang w:val="en-US" w:eastAsia="en-US" w:bidi="en-US"/>
        </w:rPr>
        <w:t>,2,3} ,F</w:t>
      </w:r>
      <w:r>
        <w:rPr>
          <w:color w:val="000000"/>
          <w:spacing w:val="0"/>
          <w:w w:val="100"/>
          <w:position w:val="0"/>
        </w:rPr>
        <w:t>和</w:t>
      </w:r>
      <w:r>
        <w:rPr>
          <w:rFonts w:ascii="Times New Roman" w:hAnsi="Times New Roman" w:eastAsia="Times New Roman" w:cs="Times New Roman"/>
          <w:b/>
          <w:bCs/>
          <w:color w:val="000000"/>
          <w:spacing w:val="0"/>
          <w:w w:val="100"/>
          <w:position w:val="0"/>
          <w:sz w:val="22"/>
          <w:szCs w:val="22"/>
          <w:lang w:val="en-US" w:eastAsia="en-US" w:bidi="en-US"/>
        </w:rPr>
        <w:t>G</w:t>
      </w:r>
      <w:r>
        <w:rPr>
          <w:color w:val="000000"/>
          <w:spacing w:val="0"/>
          <w:w w:val="100"/>
          <w:position w:val="0"/>
        </w:rPr>
        <w:t>分别是</w:t>
      </w:r>
      <w:r>
        <w:rPr>
          <w:rFonts w:ascii="Times New Roman" w:hAnsi="Times New Roman" w:eastAsia="Times New Roman" w:cs="Times New Roman"/>
          <w:color w:val="000000"/>
          <w:spacing w:val="0"/>
          <w:w w:val="100"/>
          <w:position w:val="0"/>
          <w:sz w:val="22"/>
          <w:szCs w:val="22"/>
          <w:lang w:val="en-US" w:eastAsia="en-US" w:bidi="en-US"/>
        </w:rPr>
        <w:t>U</w:t>
      </w:r>
      <w:r>
        <w:rPr>
          <w:color w:val="000000"/>
          <w:spacing w:val="0"/>
          <w:w w:val="100"/>
          <w:position w:val="0"/>
        </w:rPr>
        <w:t>和</w:t>
      </w:r>
      <w:r>
        <w:rPr>
          <w:rFonts w:ascii="Times New Roman" w:hAnsi="Times New Roman" w:eastAsia="Times New Roman" w:cs="Times New Roman"/>
          <w:b/>
          <w:bCs/>
          <w:color w:val="000000"/>
          <w:spacing w:val="0"/>
          <w:w w:val="100"/>
          <w:position w:val="0"/>
          <w:sz w:val="22"/>
          <w:szCs w:val="22"/>
        </w:rPr>
        <w:t>V</w:t>
      </w:r>
      <w:r>
        <w:rPr>
          <w:color w:val="000000"/>
          <w:spacing w:val="0"/>
          <w:w w:val="100"/>
          <w:position w:val="0"/>
        </w:rPr>
        <w:t>上的两个模糊集，并设</w:t>
      </w:r>
    </w:p>
    <w:p>
      <w:pPr>
        <w:pStyle w:val="27"/>
        <w:keepNext w:val="0"/>
        <w:keepLines w:val="0"/>
        <w:widowControl w:val="0"/>
        <w:shd w:val="clear" w:color="auto" w:fill="auto"/>
        <w:bidi w:val="0"/>
        <w:spacing w:before="0" w:after="80" w:line="324" w:lineRule="exact"/>
        <w:ind w:left="0" w:right="0" w:firstLine="0"/>
        <w:jc w:val="center"/>
      </w:pPr>
      <w:r>
        <w:rPr>
          <w:rFonts w:ascii="宋体" w:hAnsi="宋体" w:eastAsia="宋体" w:cs="宋体"/>
          <w:i/>
          <w:iCs/>
          <w:color w:val="000000"/>
          <w:spacing w:val="0"/>
          <w:w w:val="100"/>
          <w:position w:val="0"/>
          <w:sz w:val="20"/>
          <w:szCs w:val="20"/>
          <w:lang w:val="en-US" w:eastAsia="en-US" w:bidi="en-US"/>
        </w:rPr>
        <w:t>F</w:t>
      </w:r>
      <w:r>
        <w:rPr>
          <w:rFonts w:ascii="Times New Roman" w:hAnsi="Times New Roman" w:eastAsia="Times New Roman" w:cs="Times New Roman"/>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 xml:space="preserve">1/1+0. 6/2 + 0. </w:t>
      </w:r>
      <w:r>
        <w:rPr>
          <w:rFonts w:ascii="Times New Roman" w:hAnsi="Times New Roman" w:eastAsia="Times New Roman" w:cs="Times New Roman"/>
          <w:color w:val="000000"/>
          <w:spacing w:val="0"/>
          <w:w w:val="100"/>
          <w:position w:val="0"/>
          <w:lang w:val="zh-TW" w:eastAsia="zh-TW" w:bidi="zh-TW"/>
        </w:rPr>
        <w:t>1/3</w:t>
      </w:r>
    </w:p>
    <w:p>
      <w:pPr>
        <w:pStyle w:val="27"/>
        <w:keepNext w:val="0"/>
        <w:keepLines w:val="0"/>
        <w:widowControl w:val="0"/>
        <w:shd w:val="clear" w:color="auto" w:fill="auto"/>
        <w:bidi w:val="0"/>
        <w:spacing w:before="0" w:after="0" w:line="307" w:lineRule="auto"/>
        <w:ind w:left="0" w:right="0" w:firstLine="0"/>
        <w:jc w:val="center"/>
      </w:pPr>
      <w:r>
        <w:rPr>
          <w:rFonts w:ascii="Times New Roman" w:hAnsi="Times New Roman" w:eastAsia="Times New Roman" w:cs="Times New Roman"/>
          <w:color w:val="000000"/>
          <w:spacing w:val="0"/>
          <w:w w:val="100"/>
          <w:position w:val="0"/>
          <w:lang w:val="en-US" w:eastAsia="en-US" w:bidi="en-US"/>
        </w:rPr>
        <w:t xml:space="preserve">G = 0. 1/1+0. </w:t>
      </w:r>
      <w:r>
        <w:rPr>
          <w:rFonts w:ascii="Times New Roman" w:hAnsi="Times New Roman" w:eastAsia="Times New Roman" w:cs="Times New Roman"/>
          <w:color w:val="000000"/>
          <w:spacing w:val="0"/>
          <w:w w:val="100"/>
          <w:position w:val="0"/>
          <w:lang w:val="zh-TW" w:eastAsia="zh-TW" w:bidi="zh-TW"/>
        </w:rPr>
        <w:t>6/2+ 1/3</w:t>
      </w:r>
    </w:p>
    <w:p>
      <w:pPr>
        <w:pStyle w:val="15"/>
        <w:keepNext w:val="0"/>
        <w:keepLines w:val="0"/>
        <w:widowControl w:val="0"/>
        <w:shd w:val="clear" w:color="auto" w:fill="auto"/>
        <w:bidi w:val="0"/>
        <w:spacing w:before="0" w:after="80" w:line="324" w:lineRule="exact"/>
        <w:ind w:left="0" w:right="0" w:firstLine="0"/>
        <w:jc w:val="left"/>
      </w:pPr>
      <w:r>
        <w:rPr>
          <w:color w:val="000000"/>
          <w:spacing w:val="0"/>
          <w:w w:val="100"/>
          <w:position w:val="0"/>
        </w:rPr>
        <w:t>则</w:t>
      </w:r>
      <w:r>
        <w:rPr>
          <w:i/>
          <w:iCs/>
          <w:color w:val="000000"/>
          <w:spacing w:val="0"/>
          <w:w w:val="100"/>
          <w:position w:val="0"/>
          <w:lang w:val="en-US" w:eastAsia="en-US" w:bidi="en-US"/>
        </w:rPr>
        <w:t>R</w:t>
      </w:r>
      <w:r>
        <w:rPr>
          <w:i/>
          <w:iCs/>
          <w:color w:val="000000"/>
          <w:spacing w:val="0"/>
          <w:w w:val="100"/>
          <w:position w:val="0"/>
          <w:vertAlign w:val="subscript"/>
          <w:lang w:val="en-US" w:eastAsia="en-US" w:bidi="en-US"/>
        </w:rPr>
        <w:t>m</w:t>
      </w:r>
      <w:r>
        <w:rPr>
          <w:color w:val="000000"/>
          <w:spacing w:val="0"/>
          <w:w w:val="100"/>
          <w:position w:val="0"/>
        </w:rPr>
        <w:t>为</w:t>
      </w:r>
    </w:p>
    <w:tbl>
      <w:tblPr>
        <w:tblStyle w:val="2"/>
        <w:tblW w:w="0" w:type="auto"/>
        <w:jc w:val="center"/>
        <w:tblLayout w:type="fixed"/>
        <w:tblCellMar>
          <w:top w:w="0" w:type="dxa"/>
          <w:left w:w="10" w:type="dxa"/>
          <w:bottom w:w="0" w:type="dxa"/>
          <w:right w:w="10" w:type="dxa"/>
        </w:tblCellMar>
      </w:tblPr>
      <w:tblGrid>
        <w:gridCol w:w="703"/>
        <w:gridCol w:w="498"/>
        <w:gridCol w:w="548"/>
        <w:gridCol w:w="523"/>
      </w:tblGrid>
      <w:tr>
        <w:tblPrEx>
          <w:tblCellMar>
            <w:top w:w="0" w:type="dxa"/>
            <w:left w:w="10" w:type="dxa"/>
            <w:bottom w:w="0" w:type="dxa"/>
            <w:right w:w="10" w:type="dxa"/>
          </w:tblCellMar>
        </w:tblPrEx>
        <w:trPr>
          <w:trHeight w:val="264" w:hRule="exact"/>
          <w:jc w:val="center"/>
        </w:trPr>
        <w:tc>
          <w:tcPr>
            <w:shd w:val="clear" w:color="auto" w:fill="FFFFFF"/>
            <w:vAlign w:val="top"/>
          </w:tcPr>
          <w:p>
            <w:pPr>
              <w:widowControl w:val="0"/>
              <w:rPr>
                <w:sz w:val="10"/>
                <w:szCs w:val="10"/>
              </w:rPr>
            </w:pPr>
          </w:p>
        </w:tc>
        <w:tc>
          <w:tcPr>
            <w:tcBorders>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left"/>
              <w:rPr>
                <w:sz w:val="22"/>
                <w:szCs w:val="22"/>
              </w:rPr>
            </w:pPr>
            <w:r>
              <w:rPr>
                <w:rFonts w:ascii="Times New Roman" w:hAnsi="Times New Roman" w:eastAsia="Times New Roman" w:cs="Times New Roman"/>
                <w:color w:val="000000"/>
                <w:spacing w:val="0"/>
                <w:w w:val="100"/>
                <w:position w:val="0"/>
                <w:sz w:val="22"/>
                <w:szCs w:val="22"/>
                <w:lang w:val="en-US" w:eastAsia="en-US" w:bidi="en-US"/>
              </w:rPr>
              <w:t xml:space="preserve">■0. </w:t>
            </w:r>
            <w:r>
              <w:rPr>
                <w:rFonts w:ascii="Times New Roman" w:hAnsi="Times New Roman" w:eastAsia="Times New Roman" w:cs="Times New Roman"/>
                <w:color w:val="000000"/>
                <w:spacing w:val="0"/>
                <w:w w:val="100"/>
                <w:position w:val="0"/>
                <w:sz w:val="22"/>
                <w:szCs w:val="22"/>
                <w:lang w:val="zh-TW" w:eastAsia="zh-TW" w:bidi="zh-TW"/>
              </w:rPr>
              <w:t>1</w:t>
            </w:r>
          </w:p>
        </w:tc>
        <w:tc>
          <w:tcPr>
            <w:shd w:val="clear" w:color="auto" w:fill="FFFFFF"/>
            <w:vAlign w:val="top"/>
          </w:tcPr>
          <w:p>
            <w:pPr>
              <w:pStyle w:val="33"/>
              <w:keepNext w:val="0"/>
              <w:keepLines w:val="0"/>
              <w:widowControl w:val="0"/>
              <w:shd w:val="clear" w:color="auto" w:fill="auto"/>
              <w:bidi w:val="0"/>
              <w:spacing w:before="0" w:after="0" w:line="240" w:lineRule="auto"/>
              <w:ind w:left="0" w:right="0" w:firstLine="0"/>
              <w:jc w:val="left"/>
              <w:rPr>
                <w:sz w:val="22"/>
                <w:szCs w:val="22"/>
              </w:rPr>
            </w:pPr>
            <w:r>
              <w:rPr>
                <w:rFonts w:ascii="Times New Roman" w:hAnsi="Times New Roman" w:eastAsia="Times New Roman" w:cs="Times New Roman"/>
                <w:color w:val="000000"/>
                <w:spacing w:val="0"/>
                <w:w w:val="100"/>
                <w:position w:val="0"/>
                <w:sz w:val="22"/>
                <w:szCs w:val="22"/>
                <w:lang w:val="en-US" w:eastAsia="en-US" w:bidi="en-US"/>
              </w:rPr>
              <w:t xml:space="preserve">0. </w:t>
            </w:r>
            <w:r>
              <w:rPr>
                <w:rFonts w:ascii="Times New Roman" w:hAnsi="Times New Roman" w:eastAsia="Times New Roman" w:cs="Times New Roman"/>
                <w:color w:val="000000"/>
                <w:spacing w:val="0"/>
                <w:w w:val="100"/>
                <w:position w:val="0"/>
                <w:sz w:val="22"/>
                <w:szCs w:val="22"/>
                <w:lang w:val="zh-TW" w:eastAsia="zh-TW" w:bidi="zh-TW"/>
              </w:rPr>
              <w:t>6</w:t>
            </w:r>
          </w:p>
        </w:tc>
        <w:tc>
          <w:tcPr>
            <w:tcBorders>
              <w:righ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right"/>
            </w:pPr>
            <w:r>
              <w:rPr>
                <w:rFonts w:ascii="Times New Roman" w:hAnsi="Times New Roman" w:eastAsia="Times New Roman" w:cs="Times New Roman"/>
                <w:color w:val="000000"/>
                <w:spacing w:val="0"/>
                <w:w w:val="100"/>
                <w:position w:val="0"/>
                <w:lang w:val="zh-TW" w:eastAsia="zh-TW" w:bidi="zh-TW"/>
              </w:rPr>
              <w:t xml:space="preserve">1 </w:t>
            </w:r>
            <w:r>
              <w:rPr>
                <w:color w:val="000000"/>
                <w:spacing w:val="0"/>
                <w:w w:val="100"/>
                <w:position w:val="0"/>
                <w:lang w:val="zh-CN" w:eastAsia="zh-CN" w:bidi="zh-CN"/>
              </w:rPr>
              <w:t>一</w:t>
            </w:r>
          </w:p>
        </w:tc>
      </w:tr>
      <w:tr>
        <w:tblPrEx>
          <w:tblCellMar>
            <w:top w:w="0" w:type="dxa"/>
            <w:left w:w="10" w:type="dxa"/>
            <w:bottom w:w="0" w:type="dxa"/>
            <w:right w:w="10" w:type="dxa"/>
          </w:tblCellMar>
        </w:tblPrEx>
        <w:trPr>
          <w:trHeight w:val="329" w:hRule="exact"/>
          <w:jc w:val="center"/>
        </w:trPr>
        <w:tc>
          <w:tcPr>
            <w:shd w:val="clear" w:color="auto" w:fill="FFFFFF"/>
            <w:vAlign w:val="bottom"/>
          </w:tcPr>
          <w:p>
            <w:pPr>
              <w:pStyle w:val="33"/>
              <w:keepNext w:val="0"/>
              <w:keepLines w:val="0"/>
              <w:widowControl w:val="0"/>
              <w:shd w:val="clear" w:color="auto" w:fill="auto"/>
              <w:bidi w:val="0"/>
              <w:spacing w:before="0" w:after="0" w:line="240" w:lineRule="auto"/>
              <w:ind w:left="0" w:right="0" w:firstLine="0"/>
              <w:jc w:val="both"/>
              <w:rPr>
                <w:sz w:val="22"/>
                <w:szCs w:val="22"/>
              </w:rPr>
            </w:pPr>
            <w:r>
              <w:rPr>
                <w:rFonts w:ascii="Times New Roman" w:hAnsi="Times New Roman" w:eastAsia="Times New Roman" w:cs="Times New Roman"/>
                <w:color w:val="000000"/>
                <w:spacing w:val="0"/>
                <w:w w:val="100"/>
                <w:position w:val="0"/>
                <w:sz w:val="22"/>
                <w:szCs w:val="22"/>
                <w:lang w:val="en-US" w:eastAsia="en-US" w:bidi="en-US"/>
              </w:rPr>
              <w:t xml:space="preserve">Rm </w:t>
            </w:r>
            <w:r>
              <w:rPr>
                <w:rFonts w:ascii="Times New Roman" w:hAnsi="Times New Roman" w:eastAsia="Times New Roman" w:cs="Times New Roman"/>
                <w:color w:val="000000"/>
                <w:spacing w:val="0"/>
                <w:w w:val="100"/>
                <w:position w:val="0"/>
                <w:sz w:val="22"/>
                <w:szCs w:val="22"/>
                <w:lang w:val="zh-TW" w:eastAsia="zh-TW" w:bidi="zh-TW"/>
              </w:rPr>
              <w:t>=</w:t>
            </w:r>
          </w:p>
        </w:tc>
        <w:tc>
          <w:tcPr>
            <w:tcBorders>
              <w:lef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left"/>
              <w:rPr>
                <w:sz w:val="22"/>
                <w:szCs w:val="22"/>
              </w:rPr>
            </w:pPr>
            <w:r>
              <w:rPr>
                <w:rFonts w:ascii="Times New Roman" w:hAnsi="Times New Roman" w:eastAsia="Times New Roman" w:cs="Times New Roman"/>
                <w:color w:val="000000"/>
                <w:spacing w:val="0"/>
                <w:w w:val="100"/>
                <w:position w:val="0"/>
                <w:sz w:val="22"/>
                <w:szCs w:val="22"/>
                <w:lang w:val="en-US" w:eastAsia="en-US" w:bidi="en-US"/>
              </w:rPr>
              <w:t>0.4</w:t>
            </w:r>
          </w:p>
        </w:tc>
        <w:tc>
          <w:tcPr>
            <w:shd w:val="clear" w:color="auto" w:fill="FFFFFF"/>
            <w:vAlign w:val="bottom"/>
          </w:tcPr>
          <w:p>
            <w:pPr>
              <w:pStyle w:val="33"/>
              <w:keepNext w:val="0"/>
              <w:keepLines w:val="0"/>
              <w:widowControl w:val="0"/>
              <w:shd w:val="clear" w:color="auto" w:fill="auto"/>
              <w:bidi w:val="0"/>
              <w:spacing w:before="0" w:after="0" w:line="240" w:lineRule="auto"/>
              <w:ind w:left="0" w:right="0" w:firstLine="0"/>
              <w:jc w:val="left"/>
              <w:rPr>
                <w:sz w:val="22"/>
                <w:szCs w:val="22"/>
              </w:rPr>
            </w:pPr>
            <w:r>
              <w:rPr>
                <w:rFonts w:ascii="Times New Roman" w:hAnsi="Times New Roman" w:eastAsia="Times New Roman" w:cs="Times New Roman"/>
                <w:color w:val="000000"/>
                <w:spacing w:val="0"/>
                <w:w w:val="100"/>
                <w:position w:val="0"/>
                <w:sz w:val="22"/>
                <w:szCs w:val="22"/>
                <w:lang w:val="en-US" w:eastAsia="en-US" w:bidi="en-US"/>
              </w:rPr>
              <w:t xml:space="preserve">0. </w:t>
            </w:r>
            <w:r>
              <w:rPr>
                <w:rFonts w:ascii="Times New Roman" w:hAnsi="Times New Roman" w:eastAsia="Times New Roman" w:cs="Times New Roman"/>
                <w:color w:val="000000"/>
                <w:spacing w:val="0"/>
                <w:w w:val="100"/>
                <w:position w:val="0"/>
                <w:sz w:val="22"/>
                <w:szCs w:val="22"/>
                <w:lang w:val="zh-TW" w:eastAsia="zh-TW" w:bidi="zh-TW"/>
              </w:rPr>
              <w:t>6</w:t>
            </w:r>
          </w:p>
        </w:tc>
        <w:tc>
          <w:tcPr>
            <w:tcBorders>
              <w:righ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right"/>
              <w:rPr>
                <w:sz w:val="22"/>
                <w:szCs w:val="22"/>
              </w:rPr>
            </w:pPr>
            <w:r>
              <w:rPr>
                <w:rFonts w:ascii="Times New Roman" w:hAnsi="Times New Roman" w:eastAsia="Times New Roman" w:cs="Times New Roman"/>
                <w:color w:val="000000"/>
                <w:spacing w:val="0"/>
                <w:w w:val="100"/>
                <w:position w:val="0"/>
                <w:sz w:val="22"/>
                <w:szCs w:val="22"/>
                <w:lang w:val="en-US" w:eastAsia="en-US" w:bidi="en-US"/>
              </w:rPr>
              <w:t xml:space="preserve">0. </w:t>
            </w:r>
            <w:r>
              <w:rPr>
                <w:rFonts w:ascii="Times New Roman" w:hAnsi="Times New Roman" w:eastAsia="Times New Roman" w:cs="Times New Roman"/>
                <w:color w:val="000000"/>
                <w:spacing w:val="0"/>
                <w:w w:val="100"/>
                <w:position w:val="0"/>
                <w:sz w:val="22"/>
                <w:szCs w:val="22"/>
                <w:lang w:val="zh-TW" w:eastAsia="zh-TW" w:bidi="zh-TW"/>
              </w:rPr>
              <w:t>6</w:t>
            </w:r>
          </w:p>
        </w:tc>
      </w:tr>
      <w:tr>
        <w:tblPrEx>
          <w:tblCellMar>
            <w:top w:w="0" w:type="dxa"/>
            <w:left w:w="10" w:type="dxa"/>
            <w:bottom w:w="0" w:type="dxa"/>
            <w:right w:w="10" w:type="dxa"/>
          </w:tblCellMar>
        </w:tblPrEx>
        <w:trPr>
          <w:trHeight w:val="279" w:hRule="exact"/>
          <w:jc w:val="center"/>
        </w:trPr>
        <w:tc>
          <w:tcPr>
            <w:shd w:val="clear" w:color="auto" w:fill="FFFFFF"/>
            <w:vAlign w:val="top"/>
          </w:tcPr>
          <w:p>
            <w:pPr>
              <w:widowControl w:val="0"/>
              <w:rPr>
                <w:sz w:val="10"/>
                <w:szCs w:val="10"/>
              </w:rPr>
            </w:pPr>
          </w:p>
        </w:tc>
        <w:tc>
          <w:tcPr>
            <w:tcBorders>
              <w:lef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left"/>
              <w:rPr>
                <w:sz w:val="22"/>
                <w:szCs w:val="22"/>
              </w:rPr>
            </w:pPr>
            <w:r>
              <w:rPr>
                <w:rFonts w:ascii="Times New Roman" w:hAnsi="Times New Roman" w:eastAsia="Times New Roman" w:cs="Times New Roman"/>
                <w:color w:val="000000"/>
                <w:spacing w:val="0"/>
                <w:w w:val="100"/>
                <w:position w:val="0"/>
                <w:sz w:val="22"/>
                <w:szCs w:val="22"/>
                <w:lang w:val="en-US" w:eastAsia="en-US" w:bidi="en-US"/>
              </w:rPr>
              <w:t>0.9</w:t>
            </w:r>
          </w:p>
        </w:tc>
        <w:tc>
          <w:tcPr>
            <w:shd w:val="clear" w:color="auto" w:fill="FFFFFF"/>
            <w:vAlign w:val="bottom"/>
          </w:tcPr>
          <w:p>
            <w:pPr>
              <w:pStyle w:val="33"/>
              <w:keepNext w:val="0"/>
              <w:keepLines w:val="0"/>
              <w:widowControl w:val="0"/>
              <w:shd w:val="clear" w:color="auto" w:fill="auto"/>
              <w:bidi w:val="0"/>
              <w:spacing w:before="0" w:after="0" w:line="240" w:lineRule="auto"/>
              <w:ind w:left="0" w:right="0" w:firstLine="0"/>
              <w:jc w:val="left"/>
              <w:rPr>
                <w:sz w:val="22"/>
                <w:szCs w:val="22"/>
              </w:rPr>
            </w:pPr>
            <w:r>
              <w:rPr>
                <w:rFonts w:ascii="Times New Roman" w:hAnsi="Times New Roman" w:eastAsia="Times New Roman" w:cs="Times New Roman"/>
                <w:color w:val="000000"/>
                <w:spacing w:val="0"/>
                <w:w w:val="100"/>
                <w:position w:val="0"/>
                <w:sz w:val="22"/>
                <w:szCs w:val="22"/>
                <w:lang w:val="en-US" w:eastAsia="en-US" w:bidi="en-US"/>
              </w:rPr>
              <w:t xml:space="preserve">0. </w:t>
            </w:r>
            <w:r>
              <w:rPr>
                <w:rFonts w:ascii="Times New Roman" w:hAnsi="Times New Roman" w:eastAsia="Times New Roman" w:cs="Times New Roman"/>
                <w:color w:val="000000"/>
                <w:spacing w:val="0"/>
                <w:w w:val="100"/>
                <w:position w:val="0"/>
                <w:sz w:val="22"/>
                <w:szCs w:val="22"/>
                <w:lang w:val="zh-TW" w:eastAsia="zh-TW" w:bidi="zh-TW"/>
              </w:rPr>
              <w:t>9</w:t>
            </w:r>
          </w:p>
        </w:tc>
        <w:tc>
          <w:tcPr>
            <w:tcBorders>
              <w:righ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right"/>
              <w:rPr>
                <w:sz w:val="22"/>
                <w:szCs w:val="22"/>
              </w:rPr>
            </w:pPr>
            <w:r>
              <w:rPr>
                <w:rFonts w:ascii="Times New Roman" w:hAnsi="Times New Roman" w:eastAsia="Times New Roman" w:cs="Times New Roman"/>
                <w:color w:val="000000"/>
                <w:spacing w:val="0"/>
                <w:w w:val="100"/>
                <w:position w:val="0"/>
                <w:sz w:val="22"/>
                <w:szCs w:val="22"/>
                <w:lang w:val="en-US" w:eastAsia="en-US" w:bidi="en-US"/>
              </w:rPr>
              <w:t xml:space="preserve">0. </w:t>
            </w:r>
            <w:r>
              <w:rPr>
                <w:rFonts w:ascii="Times New Roman" w:hAnsi="Times New Roman" w:eastAsia="Times New Roman" w:cs="Times New Roman"/>
                <w:color w:val="000000"/>
                <w:spacing w:val="0"/>
                <w:w w:val="100"/>
                <w:position w:val="0"/>
                <w:sz w:val="22"/>
                <w:szCs w:val="22"/>
                <w:lang w:val="zh-TW" w:eastAsia="zh-TW" w:bidi="zh-TW"/>
              </w:rPr>
              <w:t>9_</w:t>
            </w:r>
          </w:p>
        </w:tc>
      </w:tr>
    </w:tbl>
    <w:p>
      <w:pPr>
        <w:pStyle w:val="15"/>
        <w:keepNext w:val="0"/>
        <w:keepLines w:val="0"/>
        <w:widowControl w:val="0"/>
        <w:shd w:val="clear" w:color="auto" w:fill="auto"/>
        <w:bidi w:val="0"/>
        <w:spacing w:before="0" w:after="80" w:line="240" w:lineRule="auto"/>
        <w:ind w:left="0" w:right="0" w:firstLine="420"/>
        <w:jc w:val="left"/>
      </w:pPr>
      <w:r>
        <w:rPr>
          <w:color w:val="000000"/>
          <w:spacing w:val="0"/>
          <w:w w:val="100"/>
          <w:position w:val="0"/>
        </w:rPr>
        <w:t>下面以</w:t>
      </w:r>
      <w:r>
        <w:rPr>
          <w:rFonts w:ascii="Times New Roman" w:hAnsi="Times New Roman" w:eastAsia="Times New Roman" w:cs="Times New Roman"/>
          <w:color w:val="000000"/>
          <w:spacing w:val="0"/>
          <w:w w:val="100"/>
          <w:position w:val="0"/>
          <w:sz w:val="22"/>
          <w:szCs w:val="22"/>
          <w:lang w:val="en-US" w:eastAsia="en-US" w:bidi="en-US"/>
        </w:rPr>
        <w:t>Rm</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2,3）</w:t>
      </w:r>
      <w:r>
        <w:rPr>
          <w:color w:val="000000"/>
          <w:spacing w:val="0"/>
          <w:w w:val="100"/>
          <w:position w:val="0"/>
        </w:rPr>
        <w:t>为例说明</w:t>
      </w:r>
      <w:r>
        <w:rPr>
          <w:i/>
          <w:iCs/>
          <w:color w:val="000000"/>
          <w:spacing w:val="0"/>
          <w:w w:val="100"/>
          <w:position w:val="0"/>
          <w:lang w:val="en-US" w:eastAsia="en-US" w:bidi="en-US"/>
        </w:rPr>
        <w:t>R</w:t>
      </w:r>
      <w:r>
        <w:rPr>
          <w:i/>
          <w:iCs/>
          <w:color w:val="000000"/>
          <w:spacing w:val="0"/>
          <w:w w:val="100"/>
          <w:position w:val="0"/>
          <w:vertAlign w:val="subscript"/>
          <w:lang w:val="en-US" w:eastAsia="en-US" w:bidi="en-US"/>
        </w:rPr>
        <w:t>m</w:t>
      </w:r>
      <w:r>
        <w:rPr>
          <w:color w:val="000000"/>
          <w:spacing w:val="0"/>
          <w:w w:val="100"/>
          <w:position w:val="0"/>
        </w:rPr>
        <w:t>中元素的求法。</w:t>
      </w:r>
    </w:p>
    <w:p>
      <w:pPr>
        <w:pStyle w:val="27"/>
        <w:keepNext w:val="0"/>
        <w:keepLines w:val="0"/>
        <w:widowControl w:val="0"/>
        <w:shd w:val="clear" w:color="auto" w:fill="auto"/>
        <w:bidi w:val="0"/>
        <w:spacing w:before="0" w:after="80" w:line="240" w:lineRule="auto"/>
        <w:ind w:left="1600" w:right="0" w:firstLine="0"/>
        <w:jc w:val="left"/>
      </w:pPr>
      <w:r>
        <w:rPr>
          <w:rFonts w:ascii="Times New Roman" w:hAnsi="Times New Roman" w:eastAsia="Times New Roman" w:cs="Times New Roman"/>
          <w:color w:val="000000"/>
          <w:spacing w:val="0"/>
          <w:w w:val="100"/>
          <w:position w:val="0"/>
          <w:lang w:val="en-US" w:eastAsia="en-US" w:bidi="en-US"/>
        </w:rPr>
        <w:t>Rm</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2,3）=</w:t>
      </w:r>
      <w:r>
        <w:rPr>
          <w:rFonts w:ascii="宋体" w:hAnsi="宋体" w:eastAsia="宋体" w:cs="宋体"/>
          <w:color w:val="000000"/>
          <w:spacing w:val="0"/>
          <w:w w:val="100"/>
          <w:position w:val="0"/>
          <w:sz w:val="20"/>
          <w:szCs w:val="20"/>
          <w:lang w:val="zh-TW" w:eastAsia="zh-TW" w:bidi="zh-TW"/>
        </w:rPr>
        <w:t>（所（以</w:t>
      </w:r>
      <w:r>
        <w:rPr>
          <w:rFonts w:ascii="Times New Roman" w:hAnsi="Times New Roman" w:eastAsia="Times New Roman" w:cs="Times New Roman"/>
          <w:color w:val="000000"/>
          <w:spacing w:val="0"/>
          <w:w w:val="100"/>
          <w:position w:val="0"/>
          <w:lang w:val="zh-TW" w:eastAsia="zh-TW" w:bidi="zh-TW"/>
        </w:rPr>
        <w:t>2</w:t>
      </w:r>
      <w:r>
        <w:rPr>
          <w:rFonts w:ascii="宋体" w:hAnsi="宋体" w:eastAsia="宋体" w:cs="宋体"/>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 xml:space="preserve">A </w:t>
      </w:r>
      <w:r>
        <w:rPr>
          <w:rFonts w:ascii="宋体" w:hAnsi="宋体" w:eastAsia="宋体" w:cs="宋体"/>
          <w:i/>
          <w:iCs/>
          <w:color w:val="000000"/>
          <w:spacing w:val="0"/>
          <w:w w:val="100"/>
          <w:position w:val="0"/>
          <w:sz w:val="20"/>
          <w:szCs w:val="20"/>
          <w:lang w:val="zh-TW" w:eastAsia="zh-TW" w:bidi="zh-TW"/>
        </w:rPr>
        <w:t>心3））</w:t>
      </w:r>
      <w:r>
        <w:rPr>
          <w:rFonts w:ascii="Times New Roman" w:hAnsi="Times New Roman" w:eastAsia="Times New Roman" w:cs="Times New Roman"/>
          <w:color w:val="000000"/>
          <w:spacing w:val="0"/>
          <w:w w:val="100"/>
          <w:position w:val="0"/>
          <w:lang w:val="zh-TW" w:eastAsia="zh-TW" w:bidi="zh-TW"/>
        </w:rPr>
        <w:t xml:space="preserve">V </w:t>
      </w:r>
      <w:r>
        <w:rPr>
          <w:rFonts w:ascii="Times New Roman" w:hAnsi="Times New Roman" w:eastAsia="Times New Roman" w:cs="Times New Roman"/>
          <w:smallCaps/>
          <w:color w:val="000000"/>
          <w:spacing w:val="0"/>
          <w:w w:val="100"/>
          <w:position w:val="0"/>
          <w:lang w:val="en-US" w:eastAsia="en-US" w:bidi="en-US"/>
        </w:rPr>
        <w:t>（1-^</w:t>
      </w:r>
      <w:r>
        <w:rPr>
          <w:rFonts w:ascii="Times New Roman" w:hAnsi="Times New Roman" w:eastAsia="Times New Roman" w:cs="Times New Roman"/>
          <w:smallCaps/>
          <w:color w:val="000000"/>
          <w:spacing w:val="0"/>
          <w:w w:val="100"/>
          <w:position w:val="0"/>
          <w:vertAlign w:val="subscript"/>
          <w:lang w:val="en-US" w:eastAsia="en-US" w:bidi="en-US"/>
        </w:rPr>
        <w:t>f</w:t>
      </w:r>
      <w:r>
        <w:rPr>
          <w:rFonts w:ascii="Times New Roman" w:hAnsi="Times New Roman" w:eastAsia="Times New Roman" w:cs="Times New Roman"/>
          <w:smallCaps/>
          <w:color w:val="000000"/>
          <w:spacing w:val="0"/>
          <w:w w:val="100"/>
          <w:position w:val="0"/>
          <w:lang w:val="en-US" w:eastAsia="en-US" w:bidi="en-US"/>
        </w:rPr>
        <w:t>（u</w:t>
      </w:r>
      <w:r>
        <w:rPr>
          <w:rFonts w:ascii="Times New Roman" w:hAnsi="Times New Roman" w:eastAsia="Times New Roman" w:cs="Times New Roman"/>
          <w:smallCaps/>
          <w:color w:val="000000"/>
          <w:spacing w:val="0"/>
          <w:w w:val="100"/>
          <w:position w:val="0"/>
          <w:vertAlign w:val="subscript"/>
          <w:lang w:val="en-US" w:eastAsia="en-US" w:bidi="en-US"/>
        </w:rPr>
        <w:t>2</w:t>
      </w:r>
      <w:r>
        <w:rPr>
          <w:rFonts w:ascii="Times New Roman" w:hAnsi="Times New Roman" w:eastAsia="Times New Roman" w:cs="Times New Roman"/>
          <w:smallCaps/>
          <w:color w:val="000000"/>
          <w:spacing w:val="0"/>
          <w:w w:val="100"/>
          <w:position w:val="0"/>
          <w:lang w:val="en-US" w:eastAsia="en-US" w:bidi="en-US"/>
        </w:rPr>
        <w:t>））</w:t>
      </w:r>
    </w:p>
    <w:p>
      <w:pPr>
        <w:pStyle w:val="27"/>
        <w:keepNext w:val="0"/>
        <w:keepLines w:val="0"/>
        <w:widowControl w:val="0"/>
        <w:shd w:val="clear" w:color="auto" w:fill="auto"/>
        <w:bidi w:val="0"/>
        <w:spacing w:before="0" w:after="80" w:line="240" w:lineRule="auto"/>
        <w:ind w:left="0" w:right="0" w:firstLine="0"/>
        <w:jc w:val="center"/>
      </w:pPr>
      <w:r>
        <w:rPr>
          <w:rFonts w:ascii="Times New Roman" w:hAnsi="Times New Roman" w:eastAsia="Times New Roman" w:cs="Times New Roman"/>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 xml:space="preserve">(0. </w:t>
      </w:r>
      <w:r>
        <w:rPr>
          <w:rFonts w:ascii="Times New Roman" w:hAnsi="Times New Roman" w:eastAsia="Times New Roman" w:cs="Times New Roman"/>
          <w:color w:val="000000"/>
          <w:spacing w:val="0"/>
          <w:w w:val="100"/>
          <w:position w:val="0"/>
          <w:lang w:val="zh-TW" w:eastAsia="zh-TW" w:bidi="zh-TW"/>
        </w:rPr>
        <w:t xml:space="preserve">6 </w:t>
      </w:r>
      <w:r>
        <w:rPr>
          <w:rFonts w:ascii="Times New Roman" w:hAnsi="Times New Roman" w:eastAsia="Times New Roman" w:cs="Times New Roman"/>
          <w:color w:val="000000"/>
          <w:spacing w:val="0"/>
          <w:w w:val="100"/>
          <w:position w:val="0"/>
          <w:lang w:val="en-US" w:eastAsia="en-US" w:bidi="en-US"/>
        </w:rPr>
        <w:t xml:space="preserve">A </w:t>
      </w:r>
      <w:r>
        <w:rPr>
          <w:rFonts w:ascii="Times New Roman" w:hAnsi="Times New Roman" w:eastAsia="Times New Roman" w:cs="Times New Roman"/>
          <w:color w:val="000000"/>
          <w:spacing w:val="0"/>
          <w:w w:val="100"/>
          <w:position w:val="0"/>
          <w:lang w:val="zh-TW" w:eastAsia="zh-TW" w:bidi="zh-TW"/>
        </w:rPr>
        <w:t xml:space="preserve">1) V </w:t>
      </w:r>
      <w:r>
        <w:rPr>
          <w:rFonts w:ascii="Times New Roman" w:hAnsi="Times New Roman" w:eastAsia="Times New Roman" w:cs="Times New Roman"/>
          <w:color w:val="000000"/>
          <w:spacing w:val="0"/>
          <w:w w:val="100"/>
          <w:position w:val="0"/>
          <w:lang w:val="en-US" w:eastAsia="en-US" w:bidi="en-US"/>
        </w:rPr>
        <w:t xml:space="preserve">(1-0.6)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 xml:space="preserve">0.6 </w:t>
      </w:r>
      <w:r>
        <w:rPr>
          <w:rFonts w:ascii="Times New Roman" w:hAnsi="Times New Roman" w:eastAsia="Times New Roman" w:cs="Times New Roman"/>
          <w:color w:val="000000"/>
          <w:spacing w:val="0"/>
          <w:w w:val="100"/>
          <w:position w:val="0"/>
          <w:lang w:val="zh-TW" w:eastAsia="zh-TW" w:bidi="zh-TW"/>
        </w:rPr>
        <w:t xml:space="preserve">V </w:t>
      </w:r>
      <w:r>
        <w:rPr>
          <w:rFonts w:ascii="Times New Roman" w:hAnsi="Times New Roman" w:eastAsia="Times New Roman" w:cs="Times New Roman"/>
          <w:color w:val="000000"/>
          <w:spacing w:val="0"/>
          <w:w w:val="100"/>
          <w:position w:val="0"/>
          <w:lang w:val="en-US" w:eastAsia="en-US" w:bidi="en-US"/>
        </w:rPr>
        <w:t xml:space="preserve">0. </w:t>
      </w:r>
      <w:r>
        <w:rPr>
          <w:rFonts w:ascii="Times New Roman" w:hAnsi="Times New Roman" w:eastAsia="Times New Roman" w:cs="Times New Roman"/>
          <w:color w:val="000000"/>
          <w:spacing w:val="0"/>
          <w:w w:val="100"/>
          <w:position w:val="0"/>
          <w:lang w:val="zh-TW" w:eastAsia="zh-TW" w:bidi="zh-TW"/>
        </w:rPr>
        <w:t xml:space="preserve">4 = </w:t>
      </w:r>
      <w:r>
        <w:rPr>
          <w:rFonts w:ascii="Times New Roman" w:hAnsi="Times New Roman" w:eastAsia="Times New Roman" w:cs="Times New Roman"/>
          <w:color w:val="000000"/>
          <w:spacing w:val="0"/>
          <w:w w:val="100"/>
          <w:position w:val="0"/>
          <w:lang w:val="en-US" w:eastAsia="en-US" w:bidi="en-US"/>
        </w:rPr>
        <w:t xml:space="preserve">0. </w:t>
      </w:r>
      <w:r>
        <w:rPr>
          <w:rFonts w:ascii="Times New Roman" w:hAnsi="Times New Roman" w:eastAsia="Times New Roman" w:cs="Times New Roman"/>
          <w:color w:val="000000"/>
          <w:spacing w:val="0"/>
          <w:w w:val="100"/>
          <w:position w:val="0"/>
          <w:lang w:val="zh-TW" w:eastAsia="zh-TW" w:bidi="zh-TW"/>
        </w:rPr>
        <w:t>6</w:t>
      </w:r>
    </w:p>
    <w:p>
      <w:pPr>
        <w:pStyle w:val="15"/>
        <w:keepNext w:val="0"/>
        <w:keepLines w:val="0"/>
        <w:widowControl w:val="0"/>
        <w:shd w:val="clear" w:color="auto" w:fill="auto"/>
        <w:bidi w:val="0"/>
        <w:spacing w:before="0" w:after="80" w:line="240" w:lineRule="auto"/>
        <w:ind w:left="0" w:right="0" w:firstLine="420"/>
        <w:jc w:val="left"/>
        <w:rPr>
          <w:sz w:val="22"/>
          <w:szCs w:val="22"/>
        </w:rPr>
      </w:pPr>
      <w:bookmarkStart w:id="910" w:name="bookmark912"/>
      <w:r>
        <w:rPr>
          <w:rFonts w:ascii="Times New Roman" w:hAnsi="Times New Roman" w:eastAsia="Times New Roman" w:cs="Times New Roman"/>
          <w:color w:val="000000"/>
          <w:spacing w:val="0"/>
          <w:w w:val="100"/>
          <w:position w:val="0"/>
          <w:sz w:val="22"/>
          <w:szCs w:val="22"/>
        </w:rPr>
        <w:t>2</w:t>
      </w:r>
      <w:bookmarkEnd w:id="910"/>
      <w:r>
        <w:rPr>
          <w:rFonts w:ascii="Times New Roman" w:hAnsi="Times New Roman" w:eastAsia="Times New Roman" w:cs="Times New Roman"/>
          <w:color w:val="000000"/>
          <w:spacing w:val="0"/>
          <w:w w:val="100"/>
          <w:position w:val="0"/>
          <w:sz w:val="22"/>
          <w:szCs w:val="22"/>
        </w:rPr>
        <w:t>）</w:t>
      </w:r>
      <w:r>
        <w:rPr>
          <w:color w:val="000000"/>
          <w:spacing w:val="0"/>
          <w:w w:val="100"/>
          <w:position w:val="0"/>
          <w:sz w:val="20"/>
          <w:szCs w:val="20"/>
        </w:rPr>
        <w:t>模糊关系</w:t>
      </w:r>
      <w:r>
        <w:rPr>
          <w:rFonts w:ascii="Times New Roman" w:hAnsi="Times New Roman" w:eastAsia="Times New Roman" w:cs="Times New Roman"/>
          <w:color w:val="000000"/>
          <w:spacing w:val="0"/>
          <w:w w:val="100"/>
          <w:position w:val="0"/>
          <w:sz w:val="22"/>
          <w:szCs w:val="22"/>
          <w:lang w:val="en-US" w:eastAsia="en-US" w:bidi="en-US"/>
        </w:rPr>
        <w:t>R</w:t>
      </w:r>
    </w:p>
    <w:p>
      <w:pPr>
        <w:pStyle w:val="15"/>
        <w:keepNext w:val="0"/>
        <w:keepLines w:val="0"/>
        <w:widowControl w:val="0"/>
        <w:shd w:val="clear" w:color="auto" w:fill="auto"/>
        <w:bidi w:val="0"/>
        <w:spacing w:before="0" w:after="160" w:line="240" w:lineRule="auto"/>
        <w:ind w:left="0" w:right="0" w:firstLine="420"/>
        <w:jc w:val="left"/>
      </w:pPr>
      <w:r>
        <w:rPr>
          <w:color w:val="000000"/>
          <w:spacing w:val="0"/>
          <w:w w:val="100"/>
          <w:position w:val="0"/>
        </w:rPr>
        <w:t>模糊关系</w:t>
      </w:r>
      <w:r>
        <w:rPr>
          <w:rFonts w:ascii="Times New Roman" w:hAnsi="Times New Roman" w:eastAsia="Times New Roman" w:cs="Times New Roman"/>
          <w:b/>
          <w:bCs/>
          <w:color w:val="000000"/>
          <w:spacing w:val="0"/>
          <w:w w:val="100"/>
          <w:position w:val="0"/>
          <w:sz w:val="22"/>
          <w:szCs w:val="22"/>
          <w:lang w:val="en-US" w:eastAsia="en-US" w:bidi="en-US"/>
        </w:rPr>
        <w:t>R</w:t>
      </w:r>
      <w:r>
        <w:rPr>
          <w:color w:val="000000"/>
          <w:spacing w:val="0"/>
          <w:w w:val="100"/>
          <w:position w:val="0"/>
        </w:rPr>
        <w:t>是由麦姆徳尼提出的一种构造模糊关系的方法。设</w:t>
      </w:r>
      <w:r>
        <w:rPr>
          <w:rFonts w:ascii="Times New Roman" w:hAnsi="Times New Roman" w:eastAsia="Times New Roman" w:cs="Times New Roman"/>
          <w:b/>
          <w:bCs/>
          <w:color w:val="000000"/>
          <w:spacing w:val="0"/>
          <w:w w:val="100"/>
          <w:position w:val="0"/>
          <w:sz w:val="22"/>
          <w:szCs w:val="22"/>
          <w:lang w:val="en-US" w:eastAsia="en-US" w:bidi="en-US"/>
        </w:rPr>
        <w:t>F</w:t>
      </w:r>
      <w:r>
        <w:rPr>
          <w:color w:val="000000"/>
          <w:spacing w:val="0"/>
          <w:w w:val="100"/>
          <w:position w:val="0"/>
        </w:rPr>
        <w:t>和</w:t>
      </w:r>
      <w:r>
        <w:rPr>
          <w:rFonts w:ascii="Times New Roman" w:hAnsi="Times New Roman" w:eastAsia="Times New Roman" w:cs="Times New Roman"/>
          <w:b/>
          <w:bCs/>
          <w:color w:val="000000"/>
          <w:spacing w:val="0"/>
          <w:w w:val="100"/>
          <w:position w:val="0"/>
          <w:sz w:val="22"/>
          <w:szCs w:val="22"/>
          <w:lang w:val="en-US" w:eastAsia="en-US" w:bidi="en-US"/>
        </w:rPr>
        <w:t>G</w:t>
      </w:r>
      <w:r>
        <w:rPr>
          <w:color w:val="000000"/>
          <w:spacing w:val="0"/>
          <w:w w:val="100"/>
          <w:position w:val="0"/>
        </w:rPr>
        <w:t>分别为论域</w:t>
      </w:r>
      <w:r>
        <w:rPr>
          <w:i/>
          <w:iCs/>
          <w:color w:val="000000"/>
          <w:spacing w:val="0"/>
          <w:w w:val="100"/>
          <w:position w:val="0"/>
          <w:lang w:val="en-US" w:eastAsia="en-US" w:bidi="en-US"/>
        </w:rPr>
        <w:t xml:space="preserve">U </w:t>
      </w:r>
      <w:r>
        <w:rPr>
          <w:color w:val="000000"/>
          <w:spacing w:val="0"/>
          <w:w w:val="100"/>
          <w:position w:val="0"/>
        </w:rPr>
        <w:t>和</w:t>
      </w:r>
      <w:r>
        <w:rPr>
          <w:rFonts w:ascii="Times New Roman" w:hAnsi="Times New Roman" w:eastAsia="Times New Roman" w:cs="Times New Roman"/>
          <w:color w:val="000000"/>
          <w:spacing w:val="0"/>
          <w:w w:val="100"/>
          <w:position w:val="0"/>
          <w:sz w:val="22"/>
          <w:szCs w:val="22"/>
        </w:rPr>
        <w:t>V</w:t>
      </w:r>
      <w:r>
        <w:rPr>
          <w:color w:val="000000"/>
          <w:spacing w:val="0"/>
          <w:w w:val="100"/>
          <w:position w:val="0"/>
        </w:rPr>
        <w:t>上的两个模糊集，则</w:t>
      </w:r>
      <w:r>
        <w:rPr>
          <w:rFonts w:ascii="Times New Roman" w:hAnsi="Times New Roman" w:eastAsia="Times New Roman" w:cs="Times New Roman"/>
          <w:color w:val="000000"/>
          <w:spacing w:val="0"/>
          <w:w w:val="100"/>
          <w:position w:val="0"/>
          <w:sz w:val="22"/>
          <w:szCs w:val="22"/>
          <w:lang w:val="en-US" w:eastAsia="en-US" w:bidi="en-US"/>
        </w:rPr>
        <w:t>Re</w:t>
      </w:r>
      <w:r>
        <w:rPr>
          <w:color w:val="000000"/>
          <w:spacing w:val="0"/>
          <w:w w:val="100"/>
          <w:position w:val="0"/>
        </w:rPr>
        <w:t>定义为</w:t>
      </w:r>
    </w:p>
    <w:p>
      <w:pPr>
        <w:pStyle w:val="27"/>
        <w:keepNext w:val="0"/>
        <w:keepLines w:val="0"/>
        <w:widowControl w:val="0"/>
        <w:shd w:val="clear" w:color="auto" w:fill="auto"/>
        <w:tabs>
          <w:tab w:val="left" w:pos="1599"/>
        </w:tabs>
        <w:bidi w:val="0"/>
        <w:spacing w:before="0" w:after="0" w:line="240" w:lineRule="auto"/>
        <w:ind w:left="0" w:right="0" w:firstLine="0"/>
        <w:jc w:val="center"/>
      </w:pPr>
      <w:r>
        <w:rPr>
          <w:rFonts w:ascii="宋体" w:hAnsi="宋体" w:eastAsia="宋体" w:cs="宋体"/>
          <w:i/>
          <w:iCs/>
          <w:color w:val="000000"/>
          <w:spacing w:val="0"/>
          <w:w w:val="100"/>
          <w:position w:val="0"/>
          <w:sz w:val="20"/>
          <w:szCs w:val="20"/>
          <w:lang w:val="en-US" w:eastAsia="en-US" w:bidi="en-US"/>
        </w:rPr>
        <w:t>R</w:t>
      </w:r>
      <w:r>
        <w:rPr>
          <w:rFonts w:ascii="宋体" w:hAnsi="宋体" w:eastAsia="宋体" w:cs="宋体"/>
          <w:i/>
          <w:iCs/>
          <w:color w:val="000000"/>
          <w:spacing w:val="0"/>
          <w:w w:val="100"/>
          <w:position w:val="0"/>
          <w:sz w:val="20"/>
          <w:szCs w:val="20"/>
          <w:vertAlign w:val="subscript"/>
          <w:lang w:val="en-US" w:eastAsia="en-US" w:bidi="en-US"/>
        </w:rPr>
        <w:t>c</w:t>
      </w:r>
      <w:r>
        <w:rPr>
          <w:rFonts w:ascii="宋体" w:hAnsi="宋体" w:eastAsia="宋体" w:cs="宋体"/>
          <w:i/>
          <w:iCs/>
          <w:color w:val="000000"/>
          <w:spacing w:val="0"/>
          <w:w w:val="100"/>
          <w:position w:val="0"/>
          <w:sz w:val="20"/>
          <w:szCs w:val="20"/>
          <w:lang w:val="en-US" w:eastAsia="en-US" w:bidi="en-US"/>
        </w:rPr>
        <w:t xml:space="preserve"> </w:t>
      </w:r>
      <w:r>
        <w:rPr>
          <w:rFonts w:ascii="宋体" w:hAnsi="宋体" w:eastAsia="宋体" w:cs="宋体"/>
          <w:i/>
          <w:iCs/>
          <w:color w:val="000000"/>
          <w:spacing w:val="0"/>
          <w:w w:val="100"/>
          <w:position w:val="0"/>
          <w:sz w:val="20"/>
          <w:szCs w:val="20"/>
          <w:lang w:val="zh-TW" w:eastAsia="zh-TW" w:bidi="zh-TW"/>
        </w:rPr>
        <w:t>=</w:t>
      </w:r>
      <w:r>
        <w:rPr>
          <w:rFonts w:ascii="宋体" w:hAnsi="宋体" w:eastAsia="宋体" w:cs="宋体"/>
          <w:i/>
          <w:iCs/>
          <w:color w:val="000000"/>
          <w:spacing w:val="0"/>
          <w:w w:val="100"/>
          <w:position w:val="0"/>
          <w:sz w:val="20"/>
          <w:szCs w:val="20"/>
          <w:lang w:val="zh-TW" w:eastAsia="zh-TW" w:bidi="zh-TW"/>
        </w:rPr>
        <w:tab/>
      </w:r>
      <w:r>
        <w:rPr>
          <w:rFonts w:ascii="Times New Roman" w:hAnsi="Times New Roman" w:eastAsia="Times New Roman" w:cs="Times New Roman"/>
          <w:color w:val="000000"/>
          <w:spacing w:val="0"/>
          <w:w w:val="100"/>
          <w:position w:val="0"/>
          <w:lang w:val="en-US" w:eastAsia="en-US" w:bidi="en-US"/>
        </w:rPr>
        <w:t xml:space="preserve">A </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lang w:val="en-US" w:eastAsia="en-US" w:bidi="en-US"/>
        </w:rPr>
        <w:t>G</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w））/（</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lang w:val="en-US" w:eastAsia="en-US" w:bidi="en-US"/>
        </w:rPr>
        <w:t>e）</w:t>
      </w:r>
    </w:p>
    <w:p>
      <w:pPr>
        <w:pStyle w:val="15"/>
        <w:keepNext w:val="0"/>
        <w:keepLines w:val="0"/>
        <w:widowControl w:val="0"/>
        <w:shd w:val="clear" w:color="auto" w:fill="auto"/>
        <w:bidi w:val="0"/>
        <w:spacing w:before="0" w:after="0" w:line="240" w:lineRule="auto"/>
        <w:ind w:left="3260" w:right="0" w:firstLine="0"/>
        <w:jc w:val="left"/>
      </w:pPr>
      <w:r>
        <w:rPr>
          <w:i/>
          <w:iCs/>
          <w:color w:val="000000"/>
          <w:spacing w:val="0"/>
          <w:w w:val="100"/>
          <w:position w:val="0"/>
          <w:lang w:val="en-US" w:eastAsia="en-US" w:bidi="en-US"/>
        </w:rPr>
        <w:t>uxv</w:t>
      </w:r>
    </w:p>
    <w:p>
      <w:pPr>
        <w:pStyle w:val="15"/>
        <w:keepNext w:val="0"/>
        <w:keepLines w:val="0"/>
        <w:widowControl w:val="0"/>
        <w:shd w:val="clear" w:color="auto" w:fill="auto"/>
        <w:bidi w:val="0"/>
        <w:spacing w:before="0" w:after="80" w:line="240" w:lineRule="auto"/>
        <w:ind w:left="0" w:right="0" w:firstLine="440"/>
        <w:jc w:val="left"/>
      </w:pPr>
      <w:r>
        <w:rPr>
          <w:color w:val="000000"/>
          <w:spacing w:val="0"/>
          <w:w w:val="100"/>
          <w:position w:val="0"/>
        </w:rPr>
        <w:t>对例</w:t>
      </w:r>
      <w:r>
        <w:rPr>
          <w:rFonts w:ascii="Times New Roman" w:hAnsi="Times New Roman" w:eastAsia="Times New Roman" w:cs="Times New Roman"/>
          <w:color w:val="000000"/>
          <w:spacing w:val="0"/>
          <w:w w:val="100"/>
          <w:position w:val="0"/>
          <w:sz w:val="22"/>
          <w:szCs w:val="22"/>
          <w:lang w:val="en-US" w:eastAsia="en-US" w:bidi="en-US"/>
        </w:rPr>
        <w:t>5.5</w:t>
      </w:r>
      <w:r>
        <w:rPr>
          <w:color w:val="000000"/>
          <w:spacing w:val="0"/>
          <w:w w:val="100"/>
          <w:position w:val="0"/>
        </w:rPr>
        <w:t>所给出的模糊集，其</w:t>
      </w:r>
      <w:r>
        <w:rPr>
          <w:i/>
          <w:iCs/>
          <w:color w:val="000000"/>
          <w:spacing w:val="0"/>
          <w:w w:val="100"/>
          <w:position w:val="0"/>
          <w:lang w:val="en-US" w:eastAsia="en-US" w:bidi="en-US"/>
        </w:rPr>
        <w:t>R</w:t>
      </w:r>
      <w:r>
        <w:rPr>
          <w:i/>
          <w:iCs/>
          <w:color w:val="000000"/>
          <w:spacing w:val="0"/>
          <w:w w:val="100"/>
          <w:position w:val="0"/>
          <w:vertAlign w:val="subscript"/>
          <w:lang w:val="en-US" w:eastAsia="en-US" w:bidi="en-US"/>
        </w:rPr>
        <w:t>c</w:t>
      </w:r>
      <w:r>
        <w:rPr>
          <w:color w:val="000000"/>
          <w:spacing w:val="0"/>
          <w:w w:val="100"/>
          <w:position w:val="0"/>
        </w:rPr>
        <w:t>为</w:t>
      </w:r>
    </w:p>
    <w:tbl>
      <w:tblPr>
        <w:tblStyle w:val="2"/>
        <w:tblW w:w="0" w:type="auto"/>
        <w:jc w:val="center"/>
        <w:tblLayout w:type="fixed"/>
        <w:tblCellMar>
          <w:top w:w="0" w:type="dxa"/>
          <w:left w:w="10" w:type="dxa"/>
          <w:bottom w:w="0" w:type="dxa"/>
          <w:right w:w="10" w:type="dxa"/>
        </w:tblCellMar>
      </w:tblPr>
      <w:tblGrid>
        <w:gridCol w:w="648"/>
        <w:gridCol w:w="493"/>
        <w:gridCol w:w="558"/>
        <w:gridCol w:w="528"/>
      </w:tblGrid>
      <w:tr>
        <w:tblPrEx>
          <w:tblCellMar>
            <w:top w:w="0" w:type="dxa"/>
            <w:left w:w="10" w:type="dxa"/>
            <w:bottom w:w="0" w:type="dxa"/>
            <w:right w:w="10" w:type="dxa"/>
          </w:tblCellMar>
        </w:tblPrEx>
        <w:trPr>
          <w:trHeight w:val="269" w:hRule="exact"/>
          <w:jc w:val="center"/>
        </w:trPr>
        <w:tc>
          <w:tcPr>
            <w:shd w:val="clear" w:color="auto" w:fill="FFFFFF"/>
            <w:vAlign w:val="top"/>
          </w:tcPr>
          <w:p>
            <w:pPr>
              <w:widowControl w:val="0"/>
              <w:rPr>
                <w:sz w:val="10"/>
                <w:szCs w:val="10"/>
              </w:rPr>
            </w:pPr>
          </w:p>
        </w:tc>
        <w:tc>
          <w:tcPr>
            <w:tcBorders>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both"/>
              <w:rPr>
                <w:sz w:val="22"/>
                <w:szCs w:val="22"/>
              </w:rPr>
            </w:pPr>
            <w:r>
              <w:rPr>
                <w:rFonts w:ascii="Times New Roman" w:hAnsi="Times New Roman" w:eastAsia="Times New Roman" w:cs="Times New Roman"/>
                <w:color w:val="000000"/>
                <w:spacing w:val="0"/>
                <w:w w:val="100"/>
                <w:position w:val="0"/>
                <w:sz w:val="22"/>
                <w:szCs w:val="22"/>
                <w:vertAlign w:val="superscript"/>
                <w:lang w:val="en-US" w:eastAsia="en-US" w:bidi="en-US"/>
              </w:rPr>
              <w:t>_</w:t>
            </w:r>
            <w:r>
              <w:rPr>
                <w:rFonts w:ascii="Times New Roman" w:hAnsi="Times New Roman" w:eastAsia="Times New Roman" w:cs="Times New Roman"/>
                <w:color w:val="000000"/>
                <w:spacing w:val="0"/>
                <w:w w:val="100"/>
                <w:position w:val="0"/>
                <w:sz w:val="22"/>
                <w:szCs w:val="22"/>
                <w:lang w:val="en-US" w:eastAsia="en-US" w:bidi="en-US"/>
              </w:rPr>
              <w:t xml:space="preserve">o. </w:t>
            </w:r>
            <w:r>
              <w:rPr>
                <w:rFonts w:ascii="Times New Roman" w:hAnsi="Times New Roman" w:eastAsia="Times New Roman" w:cs="Times New Roman"/>
                <w:color w:val="000000"/>
                <w:spacing w:val="0"/>
                <w:w w:val="100"/>
                <w:position w:val="0"/>
                <w:sz w:val="22"/>
                <w:szCs w:val="22"/>
                <w:lang w:val="zh-TW" w:eastAsia="zh-TW" w:bidi="zh-TW"/>
              </w:rPr>
              <w:t>1</w:t>
            </w:r>
          </w:p>
        </w:tc>
        <w:tc>
          <w:tcPr>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22"/>
                <w:szCs w:val="22"/>
              </w:rPr>
            </w:pPr>
            <w:r>
              <w:rPr>
                <w:rFonts w:ascii="Times New Roman" w:hAnsi="Times New Roman" w:eastAsia="Times New Roman" w:cs="Times New Roman"/>
                <w:color w:val="000000"/>
                <w:spacing w:val="0"/>
                <w:w w:val="100"/>
                <w:position w:val="0"/>
                <w:sz w:val="22"/>
                <w:szCs w:val="22"/>
                <w:lang w:val="en-US" w:eastAsia="en-US" w:bidi="en-US"/>
              </w:rPr>
              <w:t xml:space="preserve">0. </w:t>
            </w:r>
            <w:r>
              <w:rPr>
                <w:rFonts w:ascii="Times New Roman" w:hAnsi="Times New Roman" w:eastAsia="Times New Roman" w:cs="Times New Roman"/>
                <w:color w:val="000000"/>
                <w:spacing w:val="0"/>
                <w:w w:val="100"/>
                <w:position w:val="0"/>
                <w:sz w:val="22"/>
                <w:szCs w:val="22"/>
                <w:lang w:val="zh-TW" w:eastAsia="zh-TW" w:bidi="zh-TW"/>
              </w:rPr>
              <w:t>6</w:t>
            </w:r>
          </w:p>
        </w:tc>
        <w:tc>
          <w:tcPr>
            <w:tcBorders>
              <w:righ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right"/>
            </w:pPr>
            <w:r>
              <w:rPr>
                <w:rFonts w:ascii="Times New Roman" w:hAnsi="Times New Roman" w:eastAsia="Times New Roman" w:cs="Times New Roman"/>
                <w:color w:val="000000"/>
                <w:spacing w:val="0"/>
                <w:w w:val="100"/>
                <w:position w:val="0"/>
                <w:sz w:val="22"/>
                <w:szCs w:val="22"/>
                <w:lang w:val="zh-TW" w:eastAsia="zh-TW" w:bidi="zh-TW"/>
              </w:rPr>
              <w:t xml:space="preserve">1 </w:t>
            </w:r>
            <w:r>
              <w:rPr>
                <w:color w:val="000000"/>
                <w:spacing w:val="0"/>
                <w:w w:val="100"/>
                <w:position w:val="0"/>
                <w:lang w:val="zh-CN" w:eastAsia="zh-CN" w:bidi="zh-CN"/>
              </w:rPr>
              <w:t>一</w:t>
            </w:r>
          </w:p>
        </w:tc>
      </w:tr>
      <w:tr>
        <w:tblPrEx>
          <w:tblCellMar>
            <w:top w:w="0" w:type="dxa"/>
            <w:left w:w="10" w:type="dxa"/>
            <w:bottom w:w="0" w:type="dxa"/>
            <w:right w:w="10" w:type="dxa"/>
          </w:tblCellMar>
        </w:tblPrEx>
        <w:trPr>
          <w:trHeight w:val="329" w:hRule="exact"/>
          <w:jc w:val="center"/>
        </w:trPr>
        <w:tc>
          <w:tcPr>
            <w:shd w:val="clear" w:color="auto" w:fill="FFFFFF"/>
            <w:vAlign w:val="top"/>
          </w:tcPr>
          <w:p>
            <w:pPr>
              <w:pStyle w:val="33"/>
              <w:keepNext w:val="0"/>
              <w:keepLines w:val="0"/>
              <w:widowControl w:val="0"/>
              <w:shd w:val="clear" w:color="auto" w:fill="auto"/>
              <w:bidi w:val="0"/>
              <w:spacing w:before="0" w:after="0" w:line="240" w:lineRule="auto"/>
              <w:ind w:left="0" w:right="0" w:firstLine="0"/>
              <w:jc w:val="both"/>
              <w:rPr>
                <w:sz w:val="19"/>
                <w:szCs w:val="19"/>
              </w:rPr>
            </w:pPr>
            <w:r>
              <w:rPr>
                <w:rFonts w:ascii="Times New Roman" w:hAnsi="Times New Roman" w:eastAsia="Times New Roman" w:cs="Times New Roman"/>
                <w:i/>
                <w:iCs/>
                <w:color w:val="000000"/>
                <w:spacing w:val="0"/>
                <w:w w:val="100"/>
                <w:position w:val="0"/>
                <w:sz w:val="19"/>
                <w:szCs w:val="19"/>
                <w:lang w:val="en-US" w:eastAsia="en-US" w:bidi="en-US"/>
              </w:rPr>
              <w:t xml:space="preserve">Rc </w:t>
            </w:r>
            <w:r>
              <w:rPr>
                <w:rFonts w:ascii="Times New Roman" w:hAnsi="Times New Roman" w:eastAsia="Times New Roman" w:cs="Times New Roman"/>
                <w:i/>
                <w:iCs/>
                <w:color w:val="000000"/>
                <w:spacing w:val="0"/>
                <w:w w:val="100"/>
                <w:position w:val="0"/>
                <w:sz w:val="19"/>
                <w:szCs w:val="19"/>
                <w:lang w:val="zh-TW" w:eastAsia="zh-TW" w:bidi="zh-TW"/>
              </w:rPr>
              <w:t>=</w:t>
            </w:r>
          </w:p>
        </w:tc>
        <w:tc>
          <w:tcPr>
            <w:tcBorders>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left"/>
              <w:rPr>
                <w:sz w:val="22"/>
                <w:szCs w:val="22"/>
              </w:rPr>
            </w:pPr>
            <w:r>
              <w:rPr>
                <w:rFonts w:ascii="Times New Roman" w:hAnsi="Times New Roman" w:eastAsia="Times New Roman" w:cs="Times New Roman"/>
                <w:color w:val="000000"/>
                <w:spacing w:val="0"/>
                <w:w w:val="100"/>
                <w:position w:val="0"/>
                <w:sz w:val="22"/>
                <w:szCs w:val="22"/>
                <w:lang w:val="en-US" w:eastAsia="en-US" w:bidi="en-US"/>
              </w:rPr>
              <w:t xml:space="preserve">0. </w:t>
            </w:r>
            <w:r>
              <w:rPr>
                <w:rFonts w:ascii="Times New Roman" w:hAnsi="Times New Roman" w:eastAsia="Times New Roman" w:cs="Times New Roman"/>
                <w:color w:val="000000"/>
                <w:spacing w:val="0"/>
                <w:w w:val="100"/>
                <w:position w:val="0"/>
                <w:sz w:val="22"/>
                <w:szCs w:val="22"/>
                <w:lang w:val="zh-TW" w:eastAsia="zh-TW" w:bidi="zh-TW"/>
              </w:rPr>
              <w:t>1</w:t>
            </w:r>
          </w:p>
        </w:tc>
        <w:tc>
          <w:tcPr>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22"/>
                <w:szCs w:val="22"/>
              </w:rPr>
            </w:pPr>
            <w:r>
              <w:rPr>
                <w:rFonts w:ascii="Times New Roman" w:hAnsi="Times New Roman" w:eastAsia="Times New Roman" w:cs="Times New Roman"/>
                <w:color w:val="000000"/>
                <w:spacing w:val="0"/>
                <w:w w:val="100"/>
                <w:position w:val="0"/>
                <w:sz w:val="22"/>
                <w:szCs w:val="22"/>
                <w:lang w:val="en-US" w:eastAsia="en-US" w:bidi="en-US"/>
              </w:rPr>
              <w:t xml:space="preserve">0. </w:t>
            </w:r>
            <w:r>
              <w:rPr>
                <w:rFonts w:ascii="Times New Roman" w:hAnsi="Times New Roman" w:eastAsia="Times New Roman" w:cs="Times New Roman"/>
                <w:color w:val="000000"/>
                <w:spacing w:val="0"/>
                <w:w w:val="100"/>
                <w:position w:val="0"/>
                <w:sz w:val="22"/>
                <w:szCs w:val="22"/>
                <w:lang w:val="zh-TW" w:eastAsia="zh-TW" w:bidi="zh-TW"/>
              </w:rPr>
              <w:t>6</w:t>
            </w:r>
          </w:p>
        </w:tc>
        <w:tc>
          <w:tcPr>
            <w:tcBorders>
              <w:righ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right"/>
              <w:rPr>
                <w:sz w:val="22"/>
                <w:szCs w:val="22"/>
              </w:rPr>
            </w:pPr>
            <w:r>
              <w:rPr>
                <w:rFonts w:ascii="Times New Roman" w:hAnsi="Times New Roman" w:eastAsia="Times New Roman" w:cs="Times New Roman"/>
                <w:color w:val="000000"/>
                <w:spacing w:val="0"/>
                <w:w w:val="100"/>
                <w:position w:val="0"/>
                <w:sz w:val="22"/>
                <w:szCs w:val="22"/>
                <w:lang w:val="en-US" w:eastAsia="en-US" w:bidi="en-US"/>
              </w:rPr>
              <w:t xml:space="preserve">0. </w:t>
            </w:r>
            <w:r>
              <w:rPr>
                <w:rFonts w:ascii="Times New Roman" w:hAnsi="Times New Roman" w:eastAsia="Times New Roman" w:cs="Times New Roman"/>
                <w:color w:val="000000"/>
                <w:spacing w:val="0"/>
                <w:w w:val="100"/>
                <w:position w:val="0"/>
                <w:sz w:val="22"/>
                <w:szCs w:val="22"/>
                <w:lang w:val="zh-CN" w:eastAsia="zh-CN" w:bidi="zh-CN"/>
              </w:rPr>
              <w:t>6</w:t>
            </w:r>
          </w:p>
        </w:tc>
      </w:tr>
      <w:tr>
        <w:tblPrEx>
          <w:tblCellMar>
            <w:top w:w="0" w:type="dxa"/>
            <w:left w:w="10" w:type="dxa"/>
            <w:bottom w:w="0" w:type="dxa"/>
            <w:right w:w="10" w:type="dxa"/>
          </w:tblCellMar>
        </w:tblPrEx>
        <w:trPr>
          <w:trHeight w:val="274" w:hRule="exact"/>
          <w:jc w:val="center"/>
        </w:trPr>
        <w:tc>
          <w:tcPr>
            <w:shd w:val="clear" w:color="auto" w:fill="FFFFFF"/>
            <w:vAlign w:val="top"/>
          </w:tcPr>
          <w:p>
            <w:pPr>
              <w:widowControl w:val="0"/>
              <w:rPr>
                <w:sz w:val="10"/>
                <w:szCs w:val="10"/>
              </w:rPr>
            </w:pPr>
          </w:p>
        </w:tc>
        <w:tc>
          <w:tcPr>
            <w:tcBorders>
              <w:lef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both"/>
              <w:rPr>
                <w:sz w:val="22"/>
                <w:szCs w:val="22"/>
              </w:rPr>
            </w:pPr>
            <w:r>
              <w:rPr>
                <w:rFonts w:ascii="Times New Roman" w:hAnsi="Times New Roman" w:eastAsia="Times New Roman" w:cs="Times New Roman"/>
                <w:color w:val="000000"/>
                <w:spacing w:val="0"/>
                <w:w w:val="100"/>
                <w:position w:val="0"/>
                <w:sz w:val="22"/>
                <w:szCs w:val="22"/>
                <w:lang w:val="en-US" w:eastAsia="en-US" w:bidi="en-US"/>
              </w:rPr>
              <w:t xml:space="preserve">_0. </w:t>
            </w:r>
            <w:r>
              <w:rPr>
                <w:rFonts w:ascii="Times New Roman" w:hAnsi="Times New Roman" w:eastAsia="Times New Roman" w:cs="Times New Roman"/>
                <w:color w:val="000000"/>
                <w:spacing w:val="0"/>
                <w:w w:val="100"/>
                <w:position w:val="0"/>
                <w:sz w:val="22"/>
                <w:szCs w:val="22"/>
                <w:lang w:val="zh-TW" w:eastAsia="zh-TW" w:bidi="zh-TW"/>
              </w:rPr>
              <w:t>1</w:t>
            </w:r>
          </w:p>
        </w:tc>
        <w:tc>
          <w:tcPr>
            <w:shd w:val="clear" w:color="auto" w:fill="FFFFFF"/>
            <w:vAlign w:val="bottom"/>
          </w:tcPr>
          <w:p>
            <w:pPr>
              <w:pStyle w:val="33"/>
              <w:keepNext w:val="0"/>
              <w:keepLines w:val="0"/>
              <w:widowControl w:val="0"/>
              <w:shd w:val="clear" w:color="auto" w:fill="auto"/>
              <w:bidi w:val="0"/>
              <w:spacing w:before="0" w:after="0" w:line="240" w:lineRule="auto"/>
              <w:ind w:left="0" w:right="0" w:firstLine="0"/>
              <w:jc w:val="center"/>
              <w:rPr>
                <w:sz w:val="22"/>
                <w:szCs w:val="22"/>
              </w:rPr>
            </w:pPr>
            <w:r>
              <w:rPr>
                <w:rFonts w:ascii="Times New Roman" w:hAnsi="Times New Roman" w:eastAsia="Times New Roman" w:cs="Times New Roman"/>
                <w:color w:val="000000"/>
                <w:spacing w:val="0"/>
                <w:w w:val="100"/>
                <w:position w:val="0"/>
                <w:sz w:val="22"/>
                <w:szCs w:val="22"/>
                <w:lang w:val="en-US" w:eastAsia="en-US" w:bidi="en-US"/>
              </w:rPr>
              <w:t xml:space="preserve">0. </w:t>
            </w:r>
            <w:r>
              <w:rPr>
                <w:rFonts w:ascii="Times New Roman" w:hAnsi="Times New Roman" w:eastAsia="Times New Roman" w:cs="Times New Roman"/>
                <w:color w:val="000000"/>
                <w:spacing w:val="0"/>
                <w:w w:val="100"/>
                <w:position w:val="0"/>
                <w:sz w:val="22"/>
                <w:szCs w:val="22"/>
                <w:lang w:val="zh-TW" w:eastAsia="zh-TW" w:bidi="zh-TW"/>
              </w:rPr>
              <w:t>1</w:t>
            </w:r>
          </w:p>
        </w:tc>
        <w:tc>
          <w:tcPr>
            <w:tcBorders>
              <w:righ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right"/>
              <w:rPr>
                <w:sz w:val="22"/>
                <w:szCs w:val="22"/>
              </w:rPr>
            </w:pPr>
            <w:r>
              <w:rPr>
                <w:rFonts w:ascii="Times New Roman" w:hAnsi="Times New Roman" w:eastAsia="Times New Roman" w:cs="Times New Roman"/>
                <w:color w:val="000000"/>
                <w:spacing w:val="0"/>
                <w:w w:val="100"/>
                <w:position w:val="0"/>
                <w:sz w:val="22"/>
                <w:szCs w:val="22"/>
                <w:lang w:val="en-US" w:eastAsia="en-US" w:bidi="en-US"/>
              </w:rPr>
              <w:t xml:space="preserve">0. </w:t>
            </w:r>
            <w:r>
              <w:rPr>
                <w:rFonts w:ascii="Times New Roman" w:hAnsi="Times New Roman" w:eastAsia="Times New Roman" w:cs="Times New Roman"/>
                <w:color w:val="000000"/>
                <w:spacing w:val="0"/>
                <w:w w:val="100"/>
                <w:position w:val="0"/>
                <w:sz w:val="22"/>
                <w:szCs w:val="22"/>
                <w:lang w:val="zh-CN" w:eastAsia="zh-CN" w:bidi="zh-CN"/>
              </w:rPr>
              <w:t>1_</w:t>
            </w:r>
          </w:p>
        </w:tc>
      </w:tr>
    </w:tbl>
    <w:p>
      <w:pPr>
        <w:widowControl w:val="0"/>
        <w:spacing w:after="79" w:line="1" w:lineRule="exact"/>
      </w:pPr>
    </w:p>
    <w:p>
      <w:pPr>
        <w:pStyle w:val="15"/>
        <w:keepNext w:val="0"/>
        <w:keepLines w:val="0"/>
        <w:widowControl w:val="0"/>
        <w:shd w:val="clear" w:color="auto" w:fill="auto"/>
        <w:bidi w:val="0"/>
        <w:spacing w:before="0" w:after="0" w:line="240" w:lineRule="auto"/>
        <w:ind w:left="0" w:right="0" w:firstLine="440"/>
        <w:jc w:val="left"/>
      </w:pPr>
      <w:r>
        <w:rPr>
          <w:color w:val="000000"/>
          <w:spacing w:val="0"/>
          <w:w w:val="100"/>
          <w:position w:val="0"/>
        </w:rPr>
        <w:t>下面以</w:t>
      </w:r>
      <w:r>
        <w:rPr>
          <w:rFonts w:ascii="Times New Roman" w:hAnsi="Times New Roman" w:eastAsia="Times New Roman" w:cs="Times New Roman"/>
          <w:color w:val="000000"/>
          <w:spacing w:val="0"/>
          <w:w w:val="100"/>
          <w:position w:val="0"/>
          <w:sz w:val="22"/>
          <w:szCs w:val="22"/>
          <w:lang w:val="en-US" w:eastAsia="en-US" w:bidi="en-US"/>
        </w:rPr>
        <w:t>R.（3,2）</w:t>
      </w:r>
      <w:r>
        <w:rPr>
          <w:color w:val="000000"/>
          <w:spacing w:val="0"/>
          <w:w w:val="100"/>
          <w:position w:val="0"/>
        </w:rPr>
        <w:t>为例来说明</w:t>
      </w:r>
      <w:r>
        <w:rPr>
          <w:rFonts w:ascii="Times New Roman" w:hAnsi="Times New Roman" w:eastAsia="Times New Roman" w:cs="Times New Roman"/>
          <w:color w:val="000000"/>
          <w:spacing w:val="0"/>
          <w:w w:val="100"/>
          <w:position w:val="0"/>
          <w:sz w:val="22"/>
          <w:szCs w:val="22"/>
          <w:lang w:val="en-US" w:eastAsia="en-US" w:bidi="en-US"/>
        </w:rPr>
        <w:t>R</w:t>
      </w:r>
      <w:r>
        <w:rPr>
          <w:color w:val="000000"/>
          <w:spacing w:val="0"/>
          <w:w w:val="100"/>
          <w:position w:val="0"/>
        </w:rPr>
        <w:t>中元素的求法:</w:t>
      </w:r>
    </w:p>
    <w:p>
      <w:pPr>
        <w:pStyle w:val="27"/>
        <w:keepNext w:val="0"/>
        <w:keepLines w:val="0"/>
        <w:widowControl w:val="0"/>
        <w:shd w:val="clear" w:color="auto" w:fill="auto"/>
        <w:bidi w:val="0"/>
        <w:spacing w:before="0" w:after="0" w:line="339" w:lineRule="exact"/>
        <w:ind w:left="0" w:right="0" w:firstLine="0"/>
        <w:jc w:val="center"/>
      </w:pPr>
      <w:r>
        <w:rPr>
          <w:rFonts w:ascii="宋体" w:hAnsi="宋体" w:eastAsia="宋体" w:cs="宋体"/>
          <w:color w:val="000000"/>
          <w:spacing w:val="0"/>
          <w:w w:val="100"/>
          <w:position w:val="0"/>
          <w:sz w:val="20"/>
          <w:szCs w:val="20"/>
          <w:lang w:val="zh-TW" w:eastAsia="zh-TW" w:bidi="zh-TW"/>
        </w:rPr>
        <w:t>七（</w:t>
      </w:r>
      <w:r>
        <w:rPr>
          <w:rFonts w:ascii="Times New Roman" w:hAnsi="Times New Roman" w:eastAsia="Times New Roman" w:cs="Times New Roman"/>
          <w:color w:val="000000"/>
          <w:spacing w:val="0"/>
          <w:w w:val="100"/>
          <w:position w:val="0"/>
          <w:lang w:val="zh-TW" w:eastAsia="zh-TW" w:bidi="zh-TW"/>
        </w:rPr>
        <w:t>3,2）</w:t>
      </w:r>
      <w:r>
        <w:rPr>
          <w:rFonts w:ascii="宋体" w:hAnsi="宋体" w:eastAsia="宋体" w:cs="宋体"/>
          <w:color w:val="000000"/>
          <w:spacing w:val="0"/>
          <w:w w:val="100"/>
          <w:position w:val="0"/>
          <w:sz w:val="20"/>
          <w:szCs w:val="20"/>
          <w:lang w:val="zh-TW" w:eastAsia="zh-TW" w:bidi="zh-TW"/>
        </w:rPr>
        <w:t>=伊（以</w:t>
      </w:r>
      <w:r>
        <w:rPr>
          <w:rFonts w:ascii="Times New Roman" w:hAnsi="Times New Roman" w:eastAsia="Times New Roman" w:cs="Times New Roman"/>
          <w:color w:val="000000"/>
          <w:spacing w:val="0"/>
          <w:w w:val="100"/>
          <w:position w:val="0"/>
          <w:lang w:val="zh-TW" w:eastAsia="zh-TW" w:bidi="zh-TW"/>
        </w:rPr>
        <w:t>3</w:t>
      </w:r>
      <w:r>
        <w:rPr>
          <w:rFonts w:ascii="宋体" w:hAnsi="宋体" w:eastAsia="宋体" w:cs="宋体"/>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 xml:space="preserve">A </w:t>
      </w:r>
      <w:r>
        <w:rPr>
          <w:rFonts w:ascii="宋体" w:hAnsi="宋体" w:eastAsia="宋体" w:cs="宋体"/>
          <w:color w:val="000000"/>
          <w:spacing w:val="0"/>
          <w:w w:val="100"/>
          <w:position w:val="0"/>
          <w:sz w:val="20"/>
          <w:szCs w:val="20"/>
          <w:lang w:val="zh-TW" w:eastAsia="zh-TW" w:bidi="zh-TW"/>
        </w:rPr>
        <w:t>衍（血）</w:t>
      </w:r>
      <w:r>
        <w:rPr>
          <w:rFonts w:ascii="Times New Roman" w:hAnsi="Times New Roman" w:eastAsia="Times New Roman" w:cs="Times New Roman"/>
          <w:color w:val="000000"/>
          <w:spacing w:val="0"/>
          <w:w w:val="100"/>
          <w:position w:val="0"/>
          <w:lang w:val="zh-TW" w:eastAsia="zh-TW" w:bidi="zh-TW"/>
        </w:rPr>
        <w:t xml:space="preserve">=0.1 </w:t>
      </w:r>
      <w:r>
        <w:rPr>
          <w:rFonts w:ascii="Times New Roman" w:hAnsi="Times New Roman" w:eastAsia="Times New Roman" w:cs="Times New Roman"/>
          <w:color w:val="000000"/>
          <w:spacing w:val="0"/>
          <w:w w:val="100"/>
          <w:position w:val="0"/>
          <w:lang w:val="en-US" w:eastAsia="en-US" w:bidi="en-US"/>
        </w:rPr>
        <w:t xml:space="preserve">A 0. </w:t>
      </w:r>
      <w:r>
        <w:rPr>
          <w:rFonts w:ascii="Times New Roman" w:hAnsi="Times New Roman" w:eastAsia="Times New Roman" w:cs="Times New Roman"/>
          <w:color w:val="000000"/>
          <w:spacing w:val="0"/>
          <w:w w:val="100"/>
          <w:position w:val="0"/>
          <w:lang w:val="zh-TW" w:eastAsia="zh-TW" w:bidi="zh-TW"/>
        </w:rPr>
        <w:t xml:space="preserve">6 = </w:t>
      </w:r>
      <w:r>
        <w:rPr>
          <w:rFonts w:ascii="Times New Roman" w:hAnsi="Times New Roman" w:eastAsia="Times New Roman" w:cs="Times New Roman"/>
          <w:color w:val="000000"/>
          <w:spacing w:val="0"/>
          <w:w w:val="100"/>
          <w:position w:val="0"/>
          <w:lang w:val="en-US" w:eastAsia="en-US" w:bidi="en-US"/>
        </w:rPr>
        <w:t xml:space="preserve">0. </w:t>
      </w:r>
      <w:r>
        <w:rPr>
          <w:rFonts w:ascii="Times New Roman" w:hAnsi="Times New Roman" w:eastAsia="Times New Roman" w:cs="Times New Roman"/>
          <w:color w:val="000000"/>
          <w:spacing w:val="0"/>
          <w:w w:val="100"/>
          <w:position w:val="0"/>
          <w:lang w:val="zh-TW" w:eastAsia="zh-TW" w:bidi="zh-TW"/>
        </w:rPr>
        <w:t>1</w:t>
      </w:r>
    </w:p>
    <w:p>
      <w:pPr>
        <w:pStyle w:val="15"/>
        <w:keepNext w:val="0"/>
        <w:keepLines w:val="0"/>
        <w:widowControl w:val="0"/>
        <w:shd w:val="clear" w:color="auto" w:fill="auto"/>
        <w:bidi w:val="0"/>
        <w:spacing w:before="0" w:after="0" w:line="339" w:lineRule="exact"/>
        <w:ind w:left="0" w:right="0" w:firstLine="440"/>
        <w:jc w:val="both"/>
        <w:rPr>
          <w:sz w:val="22"/>
          <w:szCs w:val="22"/>
        </w:rPr>
      </w:pPr>
      <w:bookmarkStart w:id="911" w:name="bookmark913"/>
      <w:r>
        <w:rPr>
          <w:rFonts w:ascii="Times New Roman" w:hAnsi="Times New Roman" w:eastAsia="Times New Roman" w:cs="Times New Roman"/>
          <w:color w:val="000000"/>
          <w:spacing w:val="0"/>
          <w:w w:val="100"/>
          <w:position w:val="0"/>
          <w:sz w:val="22"/>
          <w:szCs w:val="22"/>
        </w:rPr>
        <w:t>3</w:t>
      </w:r>
      <w:bookmarkEnd w:id="911"/>
      <w:r>
        <w:rPr>
          <w:rFonts w:ascii="Times New Roman" w:hAnsi="Times New Roman" w:eastAsia="Times New Roman" w:cs="Times New Roman"/>
          <w:color w:val="000000"/>
          <w:spacing w:val="0"/>
          <w:w w:val="100"/>
          <w:position w:val="0"/>
          <w:sz w:val="22"/>
          <w:szCs w:val="22"/>
        </w:rPr>
        <w:t>）</w:t>
      </w:r>
      <w:r>
        <w:rPr>
          <w:color w:val="000000"/>
          <w:spacing w:val="0"/>
          <w:w w:val="100"/>
          <w:position w:val="0"/>
          <w:sz w:val="20"/>
          <w:szCs w:val="20"/>
        </w:rPr>
        <w:t>模糊关系</w:t>
      </w:r>
      <w:r>
        <w:rPr>
          <w:rFonts w:ascii="Times New Roman" w:hAnsi="Times New Roman" w:eastAsia="Times New Roman" w:cs="Times New Roman"/>
          <w:color w:val="000000"/>
          <w:spacing w:val="0"/>
          <w:w w:val="100"/>
          <w:position w:val="0"/>
          <w:sz w:val="22"/>
          <w:szCs w:val="22"/>
          <w:lang w:val="en-US" w:eastAsia="en-US" w:bidi="en-US"/>
        </w:rPr>
        <w:t>R</w:t>
      </w:r>
    </w:p>
    <w:p>
      <w:pPr>
        <w:pStyle w:val="15"/>
        <w:keepNext w:val="0"/>
        <w:keepLines w:val="0"/>
        <w:widowControl w:val="0"/>
        <w:shd w:val="clear" w:color="auto" w:fill="auto"/>
        <w:bidi w:val="0"/>
        <w:spacing w:before="0" w:after="160" w:line="339" w:lineRule="exact"/>
        <w:ind w:left="0" w:right="0" w:firstLine="440"/>
        <w:jc w:val="both"/>
      </w:pPr>
      <w:r>
        <w:rPr>
          <w:color w:val="000000"/>
          <w:spacing w:val="0"/>
          <w:w w:val="100"/>
          <w:position w:val="0"/>
        </w:rPr>
        <w:t>模糊关系</w:t>
      </w:r>
      <w:r>
        <w:rPr>
          <w:rFonts w:ascii="Times New Roman" w:hAnsi="Times New Roman" w:eastAsia="Times New Roman" w:cs="Times New Roman"/>
          <w:color w:val="000000"/>
          <w:spacing w:val="0"/>
          <w:w w:val="100"/>
          <w:position w:val="0"/>
          <w:sz w:val="22"/>
          <w:szCs w:val="22"/>
          <w:lang w:val="en-US" w:eastAsia="en-US" w:bidi="en-US"/>
        </w:rPr>
        <w:t>R</w:t>
      </w:r>
      <w:r>
        <w:rPr>
          <w:color w:val="000000"/>
          <w:spacing w:val="0"/>
          <w:w w:val="100"/>
          <w:position w:val="0"/>
        </w:rPr>
        <w:t>是米祖莫提提出的一种构造模糊关系的方法。设</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分别是论域</w:t>
      </w:r>
      <w:r>
        <w:rPr>
          <w:rFonts w:ascii="Times New Roman" w:hAnsi="Times New Roman" w:eastAsia="Times New Roman" w:cs="Times New Roman"/>
          <w:color w:val="000000"/>
          <w:spacing w:val="0"/>
          <w:w w:val="100"/>
          <w:position w:val="0"/>
          <w:sz w:val="22"/>
          <w:szCs w:val="22"/>
          <w:lang w:val="en-US" w:eastAsia="en-US" w:bidi="en-US"/>
        </w:rPr>
        <w:t>U</w:t>
      </w:r>
      <w:r>
        <w:rPr>
          <w:color w:val="000000"/>
          <w:spacing w:val="0"/>
          <w:w w:val="100"/>
          <w:position w:val="0"/>
        </w:rPr>
        <w:t>和 卩上的两个模糊集，定义为</w:t>
      </w:r>
    </w:p>
    <w:p>
      <w:pPr>
        <w:pStyle w:val="15"/>
        <w:keepNext w:val="0"/>
        <w:keepLines w:val="0"/>
        <w:widowControl w:val="0"/>
        <w:shd w:val="clear" w:color="auto" w:fill="auto"/>
        <w:tabs>
          <w:tab w:val="left" w:pos="862"/>
        </w:tabs>
        <w:bidi w:val="0"/>
        <w:spacing w:before="0" w:after="80" w:line="240" w:lineRule="auto"/>
        <w:ind w:left="0" w:right="0" w:firstLine="0"/>
        <w:jc w:val="center"/>
      </w:pPr>
      <w:r>
        <w:rPr>
          <w:rFonts w:ascii="Times New Roman" w:hAnsi="Times New Roman" w:eastAsia="Times New Roman" w:cs="Times New Roman"/>
          <w:i/>
          <w:iCs/>
          <w:color w:val="000000"/>
          <w:spacing w:val="0"/>
          <w:w w:val="100"/>
          <w:position w:val="0"/>
          <w:sz w:val="22"/>
          <w:szCs w:val="22"/>
          <w:lang w:val="en-US" w:eastAsia="en-US" w:bidi="en-US"/>
        </w:rPr>
        <w:t xml:space="preserve">Rg </w:t>
      </w:r>
      <w:r>
        <w:rPr>
          <w:rFonts w:ascii="Times New Roman" w:hAnsi="Times New Roman" w:eastAsia="Times New Roman" w:cs="Times New Roman"/>
          <w:i/>
          <w:iCs/>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ab/>
      </w:r>
      <w:r>
        <w:rPr>
          <w:rFonts w:ascii="Times New Roman" w:hAnsi="Times New Roman" w:eastAsia="Times New Roman" w:cs="Times New Roman"/>
          <w:color w:val="000000"/>
          <w:spacing w:val="0"/>
          <w:w w:val="100"/>
          <w:position w:val="0"/>
          <w:sz w:val="22"/>
          <w:szCs w:val="22"/>
          <w:lang w:val="en-US" w:eastAsia="en-US" w:bidi="en-US"/>
        </w:rPr>
        <w:t xml:space="preserve">（//F </w:t>
      </w:r>
      <w:r>
        <w:rPr>
          <w:color w:val="000000"/>
          <w:spacing w:val="0"/>
          <w:w w:val="100"/>
          <w:position w:val="0"/>
        </w:rPr>
        <w:t>（"）</w:t>
      </w:r>
      <w:r>
        <w:rPr>
          <w:color w:val="000000"/>
          <w:spacing w:val="0"/>
          <w:w w:val="100"/>
          <w:position w:val="0"/>
          <w:lang w:val="en-US" w:eastAsia="en-US" w:bidi="en-US"/>
        </w:rPr>
        <w:t xml:space="preserve">f </w:t>
      </w:r>
      <w:r>
        <w:rPr>
          <w:rFonts w:ascii="Times New Roman" w:hAnsi="Times New Roman" w:eastAsia="Times New Roman" w:cs="Times New Roman"/>
          <w:color w:val="000000"/>
          <w:spacing w:val="0"/>
          <w:w w:val="100"/>
          <w:position w:val="0"/>
          <w:sz w:val="22"/>
          <w:szCs w:val="22"/>
          <w:lang w:val="en-US" w:eastAsia="en-US" w:bidi="en-US"/>
        </w:rPr>
        <w:t xml:space="preserve">/ZG </w:t>
      </w:r>
      <w:r>
        <w:rPr>
          <w:color w:val="000000"/>
          <w:spacing w:val="0"/>
          <w:w w:val="100"/>
          <w:position w:val="0"/>
        </w:rPr>
        <w:t>（汾）/（“戒）</w:t>
      </w:r>
    </w:p>
    <w:p>
      <w:pPr>
        <w:pStyle w:val="39"/>
        <w:keepNext w:val="0"/>
        <w:keepLines w:val="0"/>
        <w:widowControl w:val="0"/>
        <w:shd w:val="clear" w:color="auto" w:fill="auto"/>
        <w:bidi w:val="0"/>
        <w:spacing w:before="0" w:after="0" w:line="240" w:lineRule="auto"/>
        <w:ind w:left="3260" w:right="0" w:firstLine="0"/>
        <w:jc w:val="left"/>
        <w:rPr>
          <w:sz w:val="13"/>
          <w:szCs w:val="13"/>
        </w:rPr>
      </w:pPr>
      <w:r>
        <w:rPr>
          <w:rFonts w:ascii="Times New Roman" w:hAnsi="Times New Roman" w:eastAsia="Times New Roman" w:cs="Times New Roman"/>
          <w:color w:val="000000"/>
          <w:spacing w:val="0"/>
          <w:w w:val="100"/>
          <w:position w:val="0"/>
          <w:sz w:val="13"/>
          <w:szCs w:val="13"/>
          <w:lang w:val="en-US" w:eastAsia="en-US" w:bidi="en-US"/>
        </w:rPr>
        <w:t>LJXV</w:t>
      </w:r>
    </w:p>
    <w:p>
      <w:pPr>
        <w:pStyle w:val="15"/>
        <w:keepNext w:val="0"/>
        <w:keepLines w:val="0"/>
        <w:widowControl w:val="0"/>
        <w:shd w:val="clear" w:color="auto" w:fill="auto"/>
        <w:bidi w:val="0"/>
        <w:spacing w:before="0" w:after="80" w:line="240" w:lineRule="auto"/>
        <w:ind w:left="0" w:right="0" w:firstLine="0"/>
        <w:jc w:val="left"/>
      </w:pPr>
      <w:r>
        <w:rPr>
          <w:color w:val="000000"/>
          <w:spacing w:val="0"/>
          <w:w w:val="100"/>
          <w:position w:val="0"/>
        </w:rPr>
        <w:t>对例</w:t>
      </w:r>
      <w:r>
        <w:rPr>
          <w:rFonts w:ascii="Times New Roman" w:hAnsi="Times New Roman" w:eastAsia="Times New Roman" w:cs="Times New Roman"/>
          <w:color w:val="000000"/>
          <w:spacing w:val="0"/>
          <w:w w:val="100"/>
          <w:position w:val="0"/>
          <w:sz w:val="22"/>
          <w:szCs w:val="22"/>
          <w:lang w:val="en-US" w:eastAsia="en-US" w:bidi="en-US"/>
        </w:rPr>
        <w:t>5.5</w:t>
      </w:r>
      <w:r>
        <w:rPr>
          <w:color w:val="000000"/>
          <w:spacing w:val="0"/>
          <w:w w:val="100"/>
          <w:position w:val="0"/>
        </w:rPr>
        <w:t>给出的模糊集，其七为</w:t>
      </w:r>
    </w:p>
    <w:tbl>
      <w:tblPr>
        <w:tblStyle w:val="2"/>
        <w:tblW w:w="0" w:type="auto"/>
        <w:jc w:val="center"/>
        <w:tblLayout w:type="fixed"/>
        <w:tblCellMar>
          <w:top w:w="0" w:type="dxa"/>
          <w:left w:w="10" w:type="dxa"/>
          <w:bottom w:w="0" w:type="dxa"/>
          <w:right w:w="10" w:type="dxa"/>
        </w:tblCellMar>
      </w:tblPr>
      <w:tblGrid>
        <w:gridCol w:w="673"/>
        <w:gridCol w:w="493"/>
        <w:gridCol w:w="553"/>
        <w:gridCol w:w="304"/>
      </w:tblGrid>
      <w:tr>
        <w:tblPrEx>
          <w:tblCellMar>
            <w:top w:w="0" w:type="dxa"/>
            <w:left w:w="10" w:type="dxa"/>
            <w:bottom w:w="0" w:type="dxa"/>
            <w:right w:w="10" w:type="dxa"/>
          </w:tblCellMar>
        </w:tblPrEx>
        <w:trPr>
          <w:trHeight w:val="264" w:hRule="exact"/>
          <w:jc w:val="center"/>
        </w:trPr>
        <w:tc>
          <w:tcPr>
            <w:shd w:val="clear" w:color="auto" w:fill="FFFFFF"/>
            <w:vAlign w:val="top"/>
          </w:tcPr>
          <w:p>
            <w:pPr>
              <w:widowControl w:val="0"/>
              <w:rPr>
                <w:sz w:val="10"/>
                <w:szCs w:val="10"/>
              </w:rPr>
            </w:pPr>
          </w:p>
        </w:tc>
        <w:tc>
          <w:tcPr>
            <w:tcBorders>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both"/>
              <w:rPr>
                <w:sz w:val="22"/>
                <w:szCs w:val="22"/>
              </w:rPr>
            </w:pPr>
            <w:r>
              <w:rPr>
                <w:rFonts w:ascii="Times New Roman" w:hAnsi="Times New Roman" w:eastAsia="Times New Roman" w:cs="Times New Roman"/>
                <w:color w:val="000000"/>
                <w:spacing w:val="0"/>
                <w:w w:val="100"/>
                <w:position w:val="0"/>
                <w:sz w:val="22"/>
                <w:szCs w:val="22"/>
                <w:lang w:val="en-US" w:eastAsia="en-US" w:bidi="en-US"/>
              </w:rPr>
              <w:t xml:space="preserve">'0. </w:t>
            </w:r>
            <w:r>
              <w:rPr>
                <w:rFonts w:ascii="Times New Roman" w:hAnsi="Times New Roman" w:eastAsia="Times New Roman" w:cs="Times New Roman"/>
                <w:color w:val="000000"/>
                <w:spacing w:val="0"/>
                <w:w w:val="100"/>
                <w:position w:val="0"/>
                <w:sz w:val="22"/>
                <w:szCs w:val="22"/>
                <w:lang w:val="zh-CN" w:eastAsia="zh-CN" w:bidi="zh-CN"/>
              </w:rPr>
              <w:t>1</w:t>
            </w:r>
          </w:p>
        </w:tc>
        <w:tc>
          <w:tcPr>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22"/>
                <w:szCs w:val="22"/>
              </w:rPr>
            </w:pPr>
            <w:r>
              <w:rPr>
                <w:rFonts w:ascii="Times New Roman" w:hAnsi="Times New Roman" w:eastAsia="Times New Roman" w:cs="Times New Roman"/>
                <w:color w:val="000000"/>
                <w:spacing w:val="0"/>
                <w:w w:val="100"/>
                <w:position w:val="0"/>
                <w:sz w:val="22"/>
                <w:szCs w:val="22"/>
                <w:lang w:val="en-US" w:eastAsia="en-US" w:bidi="en-US"/>
              </w:rPr>
              <w:t xml:space="preserve">0. </w:t>
            </w:r>
            <w:r>
              <w:rPr>
                <w:rFonts w:ascii="Times New Roman" w:hAnsi="Times New Roman" w:eastAsia="Times New Roman" w:cs="Times New Roman"/>
                <w:color w:val="000000"/>
                <w:spacing w:val="0"/>
                <w:w w:val="100"/>
                <w:position w:val="0"/>
                <w:sz w:val="22"/>
                <w:szCs w:val="22"/>
                <w:lang w:val="zh-CN" w:eastAsia="zh-CN" w:bidi="zh-CN"/>
              </w:rPr>
              <w:t>6</w:t>
            </w:r>
          </w:p>
        </w:tc>
        <w:tc>
          <w:tcPr>
            <w:tcBorders>
              <w:righ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left"/>
              <w:rPr>
                <w:sz w:val="22"/>
                <w:szCs w:val="22"/>
              </w:rPr>
            </w:pPr>
            <w:r>
              <w:rPr>
                <w:rFonts w:ascii="Times New Roman" w:hAnsi="Times New Roman" w:eastAsia="Times New Roman" w:cs="Times New Roman"/>
                <w:color w:val="000000"/>
                <w:spacing w:val="0"/>
                <w:w w:val="100"/>
                <w:position w:val="0"/>
                <w:sz w:val="22"/>
                <w:szCs w:val="22"/>
                <w:lang w:val="en-US" w:eastAsia="en-US" w:bidi="en-US"/>
              </w:rPr>
              <w:t>T</w:t>
            </w:r>
          </w:p>
        </w:tc>
      </w:tr>
      <w:tr>
        <w:tblPrEx>
          <w:tblCellMar>
            <w:top w:w="0" w:type="dxa"/>
            <w:left w:w="10" w:type="dxa"/>
            <w:bottom w:w="0" w:type="dxa"/>
            <w:right w:w="10" w:type="dxa"/>
          </w:tblCellMar>
        </w:tblPrEx>
        <w:trPr>
          <w:trHeight w:val="334" w:hRule="exact"/>
          <w:jc w:val="center"/>
        </w:trPr>
        <w:tc>
          <w:tcPr>
            <w:shd w:val="clear" w:color="auto" w:fill="FFFFFF"/>
            <w:vAlign w:val="center"/>
          </w:tcPr>
          <w:p>
            <w:pPr>
              <w:pStyle w:val="33"/>
              <w:keepNext w:val="0"/>
              <w:keepLines w:val="0"/>
              <w:widowControl w:val="0"/>
              <w:shd w:val="clear" w:color="auto" w:fill="auto"/>
              <w:bidi w:val="0"/>
              <w:spacing w:before="0" w:after="0" w:line="240" w:lineRule="auto"/>
              <w:ind w:left="0" w:right="0" w:firstLine="0"/>
              <w:jc w:val="left"/>
            </w:pPr>
            <w:r>
              <w:rPr>
                <w:i/>
                <w:iCs/>
                <w:color w:val="000000"/>
                <w:spacing w:val="0"/>
                <w:w w:val="100"/>
                <w:position w:val="0"/>
                <w:lang w:val="en-US" w:eastAsia="en-US" w:bidi="en-US"/>
              </w:rPr>
              <w:t xml:space="preserve">R&amp; </w:t>
            </w:r>
            <w:r>
              <w:rPr>
                <w:i/>
                <w:iCs/>
                <w:color w:val="000000"/>
                <w:spacing w:val="0"/>
                <w:w w:val="100"/>
                <w:position w:val="0"/>
                <w:lang w:val="zh-CN" w:eastAsia="zh-CN" w:bidi="zh-CN"/>
              </w:rPr>
              <w:t>=</w:t>
            </w:r>
          </w:p>
        </w:tc>
        <w:tc>
          <w:tcPr>
            <w:tcBorders>
              <w:left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left"/>
              <w:rPr>
                <w:sz w:val="22"/>
                <w:szCs w:val="22"/>
              </w:rPr>
            </w:pPr>
            <w:r>
              <w:rPr>
                <w:rFonts w:ascii="Times New Roman" w:hAnsi="Times New Roman" w:eastAsia="Times New Roman" w:cs="Times New Roman"/>
                <w:color w:val="000000"/>
                <w:spacing w:val="0"/>
                <w:w w:val="100"/>
                <w:position w:val="0"/>
                <w:sz w:val="22"/>
                <w:szCs w:val="22"/>
                <w:lang w:val="en-US" w:eastAsia="en-US" w:bidi="en-US"/>
              </w:rPr>
              <w:t xml:space="preserve">0. </w:t>
            </w:r>
            <w:r>
              <w:rPr>
                <w:rFonts w:ascii="Times New Roman" w:hAnsi="Times New Roman" w:eastAsia="Times New Roman" w:cs="Times New Roman"/>
                <w:color w:val="000000"/>
                <w:spacing w:val="0"/>
                <w:w w:val="100"/>
                <w:position w:val="0"/>
                <w:sz w:val="22"/>
                <w:szCs w:val="22"/>
                <w:lang w:val="zh-CN" w:eastAsia="zh-CN" w:bidi="zh-CN"/>
              </w:rPr>
              <w:t>1</w:t>
            </w:r>
          </w:p>
        </w:tc>
        <w:tc>
          <w:tcPr>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22"/>
                <w:szCs w:val="22"/>
              </w:rPr>
            </w:pPr>
            <w:r>
              <w:rPr>
                <w:rFonts w:ascii="Times New Roman" w:hAnsi="Times New Roman" w:eastAsia="Times New Roman" w:cs="Times New Roman"/>
                <w:color w:val="000000"/>
                <w:spacing w:val="0"/>
                <w:w w:val="100"/>
                <w:position w:val="0"/>
                <w:sz w:val="22"/>
                <w:szCs w:val="22"/>
                <w:lang w:val="zh-CN" w:eastAsia="zh-CN" w:bidi="zh-CN"/>
              </w:rPr>
              <w:t>1</w:t>
            </w:r>
          </w:p>
        </w:tc>
        <w:tc>
          <w:tcPr>
            <w:tcBorders>
              <w:right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right"/>
              <w:rPr>
                <w:sz w:val="22"/>
                <w:szCs w:val="22"/>
              </w:rPr>
            </w:pPr>
            <w:r>
              <w:rPr>
                <w:rFonts w:ascii="Times New Roman" w:hAnsi="Times New Roman" w:eastAsia="Times New Roman" w:cs="Times New Roman"/>
                <w:color w:val="000000"/>
                <w:spacing w:val="0"/>
                <w:w w:val="100"/>
                <w:position w:val="0"/>
                <w:sz w:val="22"/>
                <w:szCs w:val="22"/>
                <w:lang w:val="zh-CN" w:eastAsia="zh-CN" w:bidi="zh-CN"/>
              </w:rPr>
              <w:t>1</w:t>
            </w:r>
          </w:p>
        </w:tc>
      </w:tr>
      <w:tr>
        <w:tblPrEx>
          <w:tblCellMar>
            <w:top w:w="0" w:type="dxa"/>
            <w:left w:w="10" w:type="dxa"/>
            <w:bottom w:w="0" w:type="dxa"/>
            <w:right w:w="10" w:type="dxa"/>
          </w:tblCellMar>
        </w:tblPrEx>
        <w:trPr>
          <w:trHeight w:val="269" w:hRule="exact"/>
          <w:jc w:val="center"/>
        </w:trPr>
        <w:tc>
          <w:tcPr>
            <w:shd w:val="clear" w:color="auto" w:fill="FFFFFF"/>
            <w:vAlign w:val="top"/>
          </w:tcPr>
          <w:p>
            <w:pPr>
              <w:widowControl w:val="0"/>
              <w:rPr>
                <w:sz w:val="10"/>
                <w:szCs w:val="10"/>
              </w:rPr>
            </w:pPr>
          </w:p>
        </w:tc>
        <w:tc>
          <w:tcPr>
            <w:tcBorders>
              <w:lef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left"/>
              <w:rPr>
                <w:sz w:val="22"/>
                <w:szCs w:val="22"/>
              </w:rPr>
            </w:pPr>
            <w:r>
              <w:rPr>
                <w:rFonts w:ascii="Times New Roman" w:hAnsi="Times New Roman" w:eastAsia="Times New Roman" w:cs="Times New Roman"/>
                <w:color w:val="000000"/>
                <w:spacing w:val="0"/>
                <w:w w:val="100"/>
                <w:position w:val="0"/>
                <w:sz w:val="22"/>
                <w:szCs w:val="22"/>
                <w:lang w:val="zh-CN" w:eastAsia="zh-CN" w:bidi="zh-CN"/>
              </w:rPr>
              <w:t>-1</w:t>
            </w:r>
          </w:p>
        </w:tc>
        <w:tc>
          <w:tcPr>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22"/>
                <w:szCs w:val="22"/>
              </w:rPr>
            </w:pPr>
            <w:r>
              <w:rPr>
                <w:rFonts w:ascii="Times New Roman" w:hAnsi="Times New Roman" w:eastAsia="Times New Roman" w:cs="Times New Roman"/>
                <w:color w:val="000000"/>
                <w:spacing w:val="0"/>
                <w:w w:val="100"/>
                <w:position w:val="0"/>
                <w:sz w:val="22"/>
                <w:szCs w:val="22"/>
                <w:lang w:val="zh-CN" w:eastAsia="zh-CN" w:bidi="zh-CN"/>
              </w:rPr>
              <w:t>1</w:t>
            </w:r>
          </w:p>
        </w:tc>
        <w:tc>
          <w:tcPr>
            <w:tcBorders>
              <w:right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left"/>
              <w:rPr>
                <w:sz w:val="22"/>
                <w:szCs w:val="22"/>
              </w:rPr>
            </w:pPr>
            <w:r>
              <w:rPr>
                <w:rFonts w:ascii="Times New Roman" w:hAnsi="Times New Roman" w:eastAsia="Times New Roman" w:cs="Times New Roman"/>
                <w:color w:val="000000"/>
                <w:spacing w:val="0"/>
                <w:w w:val="100"/>
                <w:position w:val="0"/>
                <w:sz w:val="22"/>
                <w:szCs w:val="22"/>
                <w:lang w:val="zh-CN" w:eastAsia="zh-CN" w:bidi="zh-CN"/>
              </w:rPr>
              <w:t>1</w:t>
            </w:r>
          </w:p>
        </w:tc>
      </w:tr>
    </w:tbl>
    <w:p>
      <w:pPr>
        <w:widowControl w:val="0"/>
        <w:spacing w:after="79" w:line="1" w:lineRule="exact"/>
      </w:pPr>
    </w:p>
    <w:p>
      <w:pPr>
        <w:pStyle w:val="15"/>
        <w:keepNext w:val="0"/>
        <w:keepLines w:val="0"/>
        <w:widowControl w:val="0"/>
        <w:numPr>
          <w:ilvl w:val="0"/>
          <w:numId w:val="148"/>
        </w:numPr>
        <w:shd w:val="clear" w:color="auto" w:fill="auto"/>
        <w:bidi w:val="0"/>
        <w:spacing w:before="0" w:after="0" w:line="329" w:lineRule="exact"/>
        <w:ind w:left="0" w:right="0" w:firstLine="440"/>
        <w:jc w:val="left"/>
      </w:pPr>
      <w:bookmarkStart w:id="912" w:name="bookmark914"/>
      <w:bookmarkEnd w:id="912"/>
      <w:r>
        <w:rPr>
          <w:color w:val="000000"/>
          <w:spacing w:val="0"/>
          <w:w w:val="100"/>
          <w:position w:val="0"/>
        </w:rPr>
        <w:t>模糊推理的基本方法</w:t>
      </w:r>
    </w:p>
    <w:p>
      <w:pPr>
        <w:pStyle w:val="15"/>
        <w:keepNext w:val="0"/>
        <w:keepLines w:val="0"/>
        <w:widowControl w:val="0"/>
        <w:shd w:val="clear" w:color="auto" w:fill="auto"/>
        <w:bidi w:val="0"/>
        <w:spacing w:before="0" w:after="0" w:line="344" w:lineRule="exact"/>
        <w:ind w:left="0" w:right="0" w:firstLine="440"/>
        <w:jc w:val="both"/>
      </w:pPr>
      <w:r>
        <w:rPr>
          <w:color w:val="000000"/>
          <w:spacing w:val="0"/>
          <w:w w:val="100"/>
          <w:position w:val="0"/>
        </w:rPr>
        <w:t>与自然演绎推理相对应,模糊推理也有相应的</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种基本模式，即模糊假言推理、拒取式 推理及模糊三段论推理。</w:t>
      </w:r>
    </w:p>
    <w:p>
      <w:pPr>
        <w:pStyle w:val="15"/>
        <w:keepNext w:val="0"/>
        <w:keepLines w:val="0"/>
        <w:widowControl w:val="0"/>
        <w:shd w:val="clear" w:color="auto" w:fill="auto"/>
        <w:bidi w:val="0"/>
        <w:spacing w:before="0" w:after="0" w:line="344" w:lineRule="exact"/>
        <w:ind w:left="0" w:right="0" w:firstLine="440"/>
        <w:jc w:val="both"/>
      </w:pPr>
      <w:r>
        <w:rPr>
          <w:rFonts w:ascii="Times New Roman" w:hAnsi="Times New Roman" w:eastAsia="Times New Roman" w:cs="Times New Roman"/>
          <w:color w:val="000000"/>
          <w:spacing w:val="0"/>
          <w:w w:val="100"/>
          <w:position w:val="0"/>
          <w:sz w:val="22"/>
          <w:szCs w:val="22"/>
        </w:rPr>
        <w:t>1</w:t>
      </w:r>
      <w:r>
        <w:rPr>
          <w:color w:val="000000"/>
          <w:spacing w:val="0"/>
          <w:w w:val="100"/>
          <w:position w:val="0"/>
          <w:sz w:val="22"/>
          <w:szCs w:val="22"/>
        </w:rPr>
        <w:t>）</w:t>
      </w:r>
      <w:r>
        <w:rPr>
          <w:color w:val="000000"/>
          <w:spacing w:val="0"/>
          <w:w w:val="100"/>
          <w:position w:val="0"/>
        </w:rPr>
        <w:t>模糊假言推理</w:t>
      </w:r>
    </w:p>
    <w:p>
      <w:pPr>
        <w:pStyle w:val="15"/>
        <w:keepNext w:val="0"/>
        <w:keepLines w:val="0"/>
        <w:widowControl w:val="0"/>
        <w:shd w:val="clear" w:color="auto" w:fill="auto"/>
        <w:bidi w:val="0"/>
        <w:spacing w:before="0" w:after="80" w:line="329" w:lineRule="exact"/>
        <w:ind w:left="0" w:right="0" w:firstLine="440"/>
        <w:jc w:val="left"/>
      </w:pPr>
      <w:r>
        <w:rPr>
          <w:color w:val="000000"/>
          <w:spacing w:val="0"/>
          <w:w w:val="100"/>
          <w:position w:val="0"/>
        </w:rPr>
        <w:t>设</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分别是</w:t>
      </w:r>
      <w:r>
        <w:rPr>
          <w:i/>
          <w:iCs/>
          <w:color w:val="000000"/>
          <w:spacing w:val="0"/>
          <w:w w:val="100"/>
          <w:position w:val="0"/>
          <w:lang w:val="en-US" w:eastAsia="en-US" w:bidi="en-US"/>
        </w:rPr>
        <w:t>U</w:t>
      </w:r>
      <w:r>
        <w:rPr>
          <w:color w:val="000000"/>
          <w:spacing w:val="0"/>
          <w:w w:val="100"/>
          <w:position w:val="0"/>
        </w:rPr>
        <w:t>和</w:t>
      </w:r>
      <w:r>
        <w:rPr>
          <w:rFonts w:ascii="Times New Roman" w:hAnsi="Times New Roman" w:eastAsia="Times New Roman" w:cs="Times New Roman"/>
          <w:color w:val="000000"/>
          <w:spacing w:val="0"/>
          <w:w w:val="100"/>
          <w:position w:val="0"/>
          <w:sz w:val="22"/>
          <w:szCs w:val="22"/>
        </w:rPr>
        <w:t>V</w:t>
      </w:r>
      <w:r>
        <w:rPr>
          <w:color w:val="000000"/>
          <w:spacing w:val="0"/>
          <w:w w:val="100"/>
          <w:position w:val="0"/>
        </w:rPr>
        <w:t>上的两个模糊集，且有知识</w:t>
      </w:r>
    </w:p>
    <w:p>
      <w:pPr>
        <w:pStyle w:val="27"/>
        <w:keepNext w:val="0"/>
        <w:keepLines w:val="0"/>
        <w:widowControl w:val="0"/>
        <w:shd w:val="clear" w:color="auto" w:fill="auto"/>
        <w:bidi w:val="0"/>
        <w:spacing w:before="0" w:after="0" w:line="312" w:lineRule="auto"/>
        <w:ind w:left="3160" w:right="0" w:firstLine="0"/>
        <w:jc w:val="left"/>
        <w:rPr>
          <w:sz w:val="20"/>
          <w:szCs w:val="20"/>
        </w:rPr>
      </w:pPr>
      <w:r>
        <w:rPr>
          <w:rFonts w:ascii="Times New Roman" w:hAnsi="Times New Roman" w:eastAsia="Times New Roman" w:cs="Times New Roman"/>
          <w:color w:val="000000"/>
          <w:spacing w:val="0"/>
          <w:w w:val="100"/>
          <w:position w:val="0"/>
          <w:sz w:val="22"/>
          <w:szCs w:val="22"/>
          <w:lang w:val="en-US" w:eastAsia="en-US" w:bidi="en-US"/>
        </w:rPr>
        <w:t xml:space="preserve">IF z is F THEN </w:t>
      </w:r>
      <w:r>
        <w:rPr>
          <w:rFonts w:ascii="宋体" w:hAnsi="宋体" w:eastAsia="宋体" w:cs="宋体"/>
          <w:i/>
          <w:iCs/>
          <w:color w:val="000000"/>
          <w:spacing w:val="0"/>
          <w:w w:val="100"/>
          <w:position w:val="0"/>
          <w:sz w:val="20"/>
          <w:szCs w:val="20"/>
          <w:lang w:val="en-US" w:eastAsia="en-US" w:bidi="en-US"/>
        </w:rPr>
        <w:t>y is G</w:t>
      </w:r>
    </w:p>
    <w:p>
      <w:pPr>
        <w:pStyle w:val="15"/>
        <w:keepNext w:val="0"/>
        <w:keepLines w:val="0"/>
        <w:widowControl w:val="0"/>
        <w:shd w:val="clear" w:color="auto" w:fill="auto"/>
        <w:bidi w:val="0"/>
        <w:spacing w:before="0" w:after="0" w:line="354" w:lineRule="exact"/>
        <w:ind w:left="0" w:right="0" w:firstLine="440"/>
        <w:jc w:val="both"/>
      </w:pPr>
      <w:r>
        <w:rPr>
          <w:color w:val="000000"/>
          <w:spacing w:val="0"/>
          <w:w w:val="100"/>
          <w:position w:val="0"/>
        </w:rPr>
        <w:t>若有</w:t>
      </w:r>
      <w:r>
        <w:rPr>
          <w:rFonts w:ascii="Times New Roman" w:hAnsi="Times New Roman" w:eastAsia="Times New Roman" w:cs="Times New Roman"/>
          <w:color w:val="000000"/>
          <w:spacing w:val="0"/>
          <w:w w:val="100"/>
          <w:position w:val="0"/>
          <w:sz w:val="22"/>
          <w:szCs w:val="22"/>
          <w:lang w:val="en-US" w:eastAsia="en-US" w:bidi="en-US"/>
        </w:rPr>
        <w:t>U</w:t>
      </w:r>
      <w:r>
        <w:rPr>
          <w:color w:val="000000"/>
          <w:spacing w:val="0"/>
          <w:w w:val="100"/>
          <w:position w:val="0"/>
        </w:rPr>
        <w:t>上的一个模糊集</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sz w:val="22"/>
          <w:szCs w:val="22"/>
          <w:lang w:val="en-US" w:eastAsia="en-US" w:bidi="en-US"/>
        </w:rPr>
        <w:t>，</w:t>
      </w:r>
      <w:r>
        <w:rPr>
          <w:color w:val="000000"/>
          <w:spacing w:val="0"/>
          <w:w w:val="100"/>
          <w:position w:val="0"/>
        </w:rPr>
        <w:t>且</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rPr>
        <w:t>可以和</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rPr>
        <w:t xml:space="preserve">匹配，则可以推出丁 </w:t>
      </w:r>
      <w:r>
        <w:rPr>
          <w:rFonts w:ascii="Times New Roman" w:hAnsi="Times New Roman" w:eastAsia="Times New Roman" w:cs="Times New Roman"/>
          <w:color w:val="000000"/>
          <w:spacing w:val="0"/>
          <w:w w:val="100"/>
          <w:position w:val="0"/>
          <w:sz w:val="22"/>
          <w:szCs w:val="22"/>
          <w:lang w:val="en-US" w:eastAsia="en-US" w:bidi="en-US"/>
        </w:rPr>
        <w:t>isG',</w:t>
      </w:r>
      <w:r>
        <w:rPr>
          <w:color w:val="000000"/>
          <w:spacing w:val="0"/>
          <w:w w:val="100"/>
          <w:position w:val="0"/>
        </w:rPr>
        <w:t>且</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是</w:t>
      </w:r>
      <w:r>
        <w:rPr>
          <w:rFonts w:ascii="Times New Roman" w:hAnsi="Times New Roman" w:eastAsia="Times New Roman" w:cs="Times New Roman"/>
          <w:color w:val="000000"/>
          <w:spacing w:val="0"/>
          <w:w w:val="100"/>
          <w:position w:val="0"/>
          <w:sz w:val="22"/>
          <w:szCs w:val="22"/>
        </w:rPr>
        <w:t>V</w:t>
      </w:r>
      <w:r>
        <w:rPr>
          <w:color w:val="000000"/>
          <w:spacing w:val="0"/>
          <w:w w:val="100"/>
          <w:position w:val="0"/>
        </w:rPr>
        <w:t>上的一 个模糊集。这种推理模式称为模糊假言推理,其表示形式为</w:t>
      </w:r>
    </w:p>
    <w:p>
      <w:pPr>
        <w:pStyle w:val="27"/>
        <w:keepNext w:val="0"/>
        <w:keepLines w:val="0"/>
        <w:widowControl w:val="0"/>
        <w:shd w:val="clear" w:color="auto" w:fill="auto"/>
        <w:bidi w:val="0"/>
        <w:spacing w:before="0" w:after="0" w:line="329" w:lineRule="exact"/>
        <w:ind w:left="0" w:right="0"/>
        <w:jc w:val="both"/>
      </w:pPr>
      <w:r>
        <w:rPr>
          <w:rFonts w:ascii="宋体" w:hAnsi="宋体" w:eastAsia="宋体" w:cs="宋体"/>
          <w:color w:val="000000"/>
          <w:spacing w:val="0"/>
          <w:w w:val="100"/>
          <w:position w:val="0"/>
          <w:sz w:val="20"/>
          <w:szCs w:val="20"/>
          <w:lang w:val="zh-TW" w:eastAsia="zh-TW" w:bidi="zh-TW"/>
        </w:rPr>
        <w:t>知识：</w:t>
      </w:r>
      <w:r>
        <w:rPr>
          <w:rFonts w:ascii="Times New Roman" w:hAnsi="Times New Roman" w:eastAsia="Times New Roman" w:cs="Times New Roman"/>
          <w:color w:val="000000"/>
          <w:spacing w:val="0"/>
          <w:w w:val="100"/>
          <w:position w:val="0"/>
          <w:lang w:val="en-US" w:eastAsia="en-US" w:bidi="en-US"/>
        </w:rPr>
        <w:t xml:space="preserve">IF </w:t>
      </w:r>
      <w:r>
        <w:rPr>
          <w:rFonts w:ascii="Times New Roman" w:hAnsi="Times New Roman" w:eastAsia="Times New Roman" w:cs="Times New Roman"/>
          <w:color w:val="000000"/>
          <w:spacing w:val="0"/>
          <w:w w:val="100"/>
          <w:position w:val="0"/>
          <w:lang w:val="zh-TW" w:eastAsia="zh-TW" w:bidi="zh-TW"/>
        </w:rPr>
        <w:t xml:space="preserve">7 </w:t>
      </w:r>
      <w:r>
        <w:rPr>
          <w:rFonts w:ascii="Times New Roman" w:hAnsi="Times New Roman" w:eastAsia="Times New Roman" w:cs="Times New Roman"/>
          <w:color w:val="000000"/>
          <w:spacing w:val="0"/>
          <w:w w:val="100"/>
          <w:position w:val="0"/>
          <w:lang w:val="en-US" w:eastAsia="en-US" w:bidi="en-US"/>
        </w:rPr>
        <w:t xml:space="preserve">is F THEN </w:t>
      </w:r>
      <w:r>
        <w:rPr>
          <w:rFonts w:ascii="Times New Roman" w:hAnsi="Times New Roman" w:eastAsia="Times New Roman" w:cs="Times New Roman"/>
          <w:color w:val="000000"/>
          <w:spacing w:val="0"/>
          <w:w w:val="100"/>
          <w:position w:val="0"/>
          <w:lang w:val="zh-CN" w:eastAsia="zh-CN" w:bidi="zh-CN"/>
        </w:rPr>
        <w:t>:</w:t>
      </w:r>
      <w:r>
        <w:rPr>
          <w:rFonts w:ascii="Times New Roman" w:hAnsi="Times New Roman" w:eastAsia="Times New Roman" w:cs="Times New Roman"/>
          <w:color w:val="000000"/>
          <w:spacing w:val="0"/>
          <w:w w:val="100"/>
          <w:position w:val="0"/>
          <w:lang w:val="en-US" w:eastAsia="en-US" w:bidi="en-US"/>
        </w:rPr>
        <w:t>y isG</w:t>
      </w:r>
    </w:p>
    <w:p>
      <w:pPr>
        <w:pStyle w:val="27"/>
        <w:keepNext w:val="0"/>
        <w:keepLines w:val="0"/>
        <w:widowControl w:val="0"/>
        <w:shd w:val="clear" w:color="auto" w:fill="auto"/>
        <w:tabs>
          <w:tab w:val="left" w:leader="underscore" w:pos="3464"/>
        </w:tabs>
        <w:bidi w:val="0"/>
        <w:spacing w:before="0" w:after="0" w:line="329" w:lineRule="exact"/>
        <w:ind w:left="0" w:right="0"/>
        <w:jc w:val="left"/>
        <w:rPr>
          <w:sz w:val="20"/>
          <w:szCs w:val="20"/>
        </w:rPr>
      </w:pPr>
      <w:r>
        <w:rPr>
          <w:rFonts w:ascii="宋体" w:hAnsi="宋体" w:eastAsia="宋体" w:cs="宋体"/>
          <w:color w:val="000000"/>
          <w:spacing w:val="0"/>
          <w:w w:val="100"/>
          <w:position w:val="0"/>
          <w:sz w:val="20"/>
          <w:szCs w:val="20"/>
          <w:u w:val="single"/>
          <w:lang w:val="zh-TW" w:eastAsia="zh-TW" w:bidi="zh-TW"/>
        </w:rPr>
        <w:t>证据：</w:t>
      </w:r>
      <w:r>
        <w:rPr>
          <w:rFonts w:ascii="Times New Roman" w:hAnsi="Times New Roman" w:eastAsia="Times New Roman" w:cs="Times New Roman"/>
          <w:color w:val="000000"/>
          <w:spacing w:val="0"/>
          <w:w w:val="100"/>
          <w:position w:val="0"/>
          <w:sz w:val="22"/>
          <w:szCs w:val="22"/>
          <w:u w:val="single"/>
          <w:lang w:val="en-US" w:eastAsia="en-US" w:bidi="en-US"/>
        </w:rPr>
        <w:t xml:space="preserve">=is </w:t>
      </w:r>
      <w:r>
        <w:rPr>
          <w:rFonts w:ascii="宋体" w:hAnsi="宋体" w:eastAsia="宋体" w:cs="宋体"/>
          <w:i/>
          <w:iCs/>
          <w:color w:val="000000"/>
          <w:spacing w:val="0"/>
          <w:w w:val="100"/>
          <w:position w:val="0"/>
          <w:sz w:val="20"/>
          <w:szCs w:val="20"/>
          <w:u w:val="single"/>
          <w:lang w:val="en-US" w:eastAsia="en-US" w:bidi="en-US"/>
        </w:rPr>
        <w:t>F'</w:t>
      </w:r>
      <w:r>
        <w:rPr>
          <w:rFonts w:ascii="宋体" w:hAnsi="宋体" w:eastAsia="宋体" w:cs="宋体"/>
          <w:i/>
          <w:iCs/>
          <w:color w:val="000000"/>
          <w:spacing w:val="0"/>
          <w:w w:val="100"/>
          <w:position w:val="0"/>
          <w:sz w:val="20"/>
          <w:szCs w:val="20"/>
          <w:u w:val="single"/>
          <w:lang w:val="en-US" w:eastAsia="en-US" w:bidi="en-US"/>
        </w:rPr>
        <w:tab/>
      </w:r>
    </w:p>
    <w:p>
      <w:pPr>
        <w:pStyle w:val="27"/>
        <w:keepNext w:val="0"/>
        <w:keepLines w:val="0"/>
        <w:widowControl w:val="0"/>
        <w:shd w:val="clear" w:color="auto" w:fill="auto"/>
        <w:bidi w:val="0"/>
        <w:spacing w:before="0" w:after="0" w:line="329" w:lineRule="exact"/>
        <w:ind w:left="0" w:right="0"/>
        <w:jc w:val="left"/>
        <w:rPr>
          <w:sz w:val="20"/>
          <w:szCs w:val="20"/>
        </w:rPr>
      </w:pPr>
      <w:r>
        <w:rPr>
          <w:rFonts w:ascii="宋体" w:hAnsi="宋体" w:eastAsia="宋体" w:cs="宋体"/>
          <w:color w:val="000000"/>
          <w:spacing w:val="0"/>
          <w:w w:val="100"/>
          <w:position w:val="0"/>
          <w:sz w:val="20"/>
          <w:szCs w:val="20"/>
          <w:lang w:val="zh-TW" w:eastAsia="zh-TW" w:bidi="zh-TW"/>
        </w:rPr>
        <w:t>结论：</w:t>
      </w:r>
      <w:r>
        <w:rPr>
          <w:rFonts w:ascii="宋体" w:hAnsi="宋体" w:eastAsia="宋体" w:cs="宋体"/>
          <w:i/>
          <w:iCs/>
          <w:color w:val="000000"/>
          <w:spacing w:val="0"/>
          <w:w w:val="100"/>
          <w:position w:val="0"/>
          <w:sz w:val="20"/>
          <w:szCs w:val="20"/>
          <w:lang w:val="en-US" w:eastAsia="en-US" w:bidi="en-US"/>
        </w:rPr>
        <w:t>y</w:t>
      </w:r>
      <w:r>
        <w:rPr>
          <w:rFonts w:ascii="Times New Roman" w:hAnsi="Times New Roman" w:eastAsia="Times New Roman" w:cs="Times New Roman"/>
          <w:color w:val="000000"/>
          <w:spacing w:val="0"/>
          <w:w w:val="100"/>
          <w:position w:val="0"/>
          <w:sz w:val="22"/>
          <w:szCs w:val="22"/>
          <w:lang w:val="en-US" w:eastAsia="en-US" w:bidi="en-US"/>
        </w:rPr>
        <w:t xml:space="preserve"> is </w:t>
      </w:r>
      <w:r>
        <w:rPr>
          <w:rFonts w:ascii="宋体" w:hAnsi="宋体" w:eastAsia="宋体" w:cs="宋体"/>
          <w:i/>
          <w:iCs/>
          <w:color w:val="000000"/>
          <w:spacing w:val="0"/>
          <w:w w:val="100"/>
          <w:position w:val="0"/>
          <w:sz w:val="20"/>
          <w:szCs w:val="20"/>
          <w:lang w:val="en-US" w:eastAsia="en-US" w:bidi="en-US"/>
        </w:rPr>
        <w:t>G</w:t>
      </w:r>
      <w:r>
        <w:rPr>
          <w:rFonts w:ascii="宋体" w:hAnsi="宋体" w:eastAsia="宋体" w:cs="宋体"/>
          <w:i/>
          <w:iCs/>
          <w:color w:val="000000"/>
          <w:spacing w:val="0"/>
          <w:w w:val="100"/>
          <w:position w:val="0"/>
          <w:sz w:val="20"/>
          <w:szCs w:val="20"/>
          <w:vertAlign w:val="superscript"/>
          <w:lang w:val="en-US" w:eastAsia="en-US" w:bidi="en-US"/>
        </w:rPr>
        <w:t>f</w:t>
      </w:r>
    </w:p>
    <w:p>
      <w:pPr>
        <w:pStyle w:val="15"/>
        <w:keepNext w:val="0"/>
        <w:keepLines w:val="0"/>
        <w:widowControl w:val="0"/>
        <w:shd w:val="clear" w:color="auto" w:fill="auto"/>
        <w:bidi w:val="0"/>
        <w:spacing w:before="0" w:after="80" w:line="329" w:lineRule="exact"/>
        <w:ind w:left="0" w:right="0" w:firstLine="440"/>
        <w:jc w:val="left"/>
      </w:pPr>
      <w:r>
        <w:rPr>
          <w:color w:val="000000"/>
          <w:spacing w:val="0"/>
          <w:w w:val="100"/>
          <w:position w:val="0"/>
        </w:rPr>
        <w:t>在这种推理模式下，模糊知识</w:t>
      </w:r>
    </w:p>
    <w:p>
      <w:pPr>
        <w:pStyle w:val="27"/>
        <w:keepNext w:val="0"/>
        <w:keepLines w:val="0"/>
        <w:widowControl w:val="0"/>
        <w:shd w:val="clear" w:color="auto" w:fill="auto"/>
        <w:bidi w:val="0"/>
        <w:spacing w:before="0" w:after="0" w:line="312" w:lineRule="auto"/>
        <w:ind w:left="3160" w:right="0" w:firstLine="0"/>
        <w:jc w:val="left"/>
        <w:rPr>
          <w:sz w:val="20"/>
          <w:szCs w:val="20"/>
        </w:rPr>
      </w:pPr>
      <w:r>
        <w:rPr>
          <w:rFonts w:ascii="Times New Roman" w:hAnsi="Times New Roman" w:eastAsia="Times New Roman" w:cs="Times New Roman"/>
          <w:color w:val="000000"/>
          <w:spacing w:val="0"/>
          <w:w w:val="100"/>
          <w:position w:val="0"/>
          <w:sz w:val="22"/>
          <w:szCs w:val="22"/>
          <w:lang w:val="en-US" w:eastAsia="en-US" w:bidi="en-US"/>
        </w:rPr>
        <w:t xml:space="preserve">IF z is F THEN </w:t>
      </w:r>
      <w:r>
        <w:rPr>
          <w:rFonts w:ascii="宋体" w:hAnsi="宋体" w:eastAsia="宋体" w:cs="宋体"/>
          <w:i/>
          <w:iCs/>
          <w:color w:val="000000"/>
          <w:spacing w:val="0"/>
          <w:w w:val="100"/>
          <w:position w:val="0"/>
          <w:sz w:val="20"/>
          <w:szCs w:val="20"/>
          <w:lang w:val="en-US" w:eastAsia="en-US" w:bidi="en-US"/>
        </w:rPr>
        <w:t>y is G</w:t>
      </w:r>
    </w:p>
    <w:p>
      <w:pPr>
        <w:pStyle w:val="15"/>
        <w:keepNext w:val="0"/>
        <w:keepLines w:val="0"/>
        <w:widowControl w:val="0"/>
        <w:shd w:val="clear" w:color="auto" w:fill="auto"/>
        <w:bidi w:val="0"/>
        <w:spacing w:before="0" w:after="0" w:line="329" w:lineRule="exact"/>
        <w:ind w:left="0" w:right="0" w:firstLine="0"/>
        <w:jc w:val="both"/>
      </w:pPr>
      <w:r>
        <w:rPr>
          <w:color w:val="000000"/>
          <w:spacing w:val="0"/>
          <w:w w:val="100"/>
          <w:position w:val="0"/>
        </w:rPr>
        <w:t>表示在</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rPr>
        <w:t>与</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之间存在确定的模糊关系，设此模糊关系</w:t>
      </w:r>
      <w:r>
        <w:rPr>
          <w:i/>
          <w:iCs/>
          <w:color w:val="000000"/>
          <w:spacing w:val="0"/>
          <w:w w:val="100"/>
          <w:position w:val="0"/>
        </w:rPr>
        <w:t>为</w:t>
      </w:r>
      <w:r>
        <w:rPr>
          <w:i/>
          <w:iCs/>
          <w:color w:val="000000"/>
          <w:spacing w:val="0"/>
          <w:w w:val="100"/>
          <w:position w:val="0"/>
          <w:lang w:val="en-US" w:eastAsia="en-US" w:bidi="en-US"/>
        </w:rPr>
        <w:t>R。</w:t>
      </w:r>
      <w:r>
        <w:rPr>
          <w:color w:val="000000"/>
          <w:spacing w:val="0"/>
          <w:w w:val="100"/>
          <w:position w:val="0"/>
        </w:rPr>
        <w:t>那么，当已知的模糊事实</w:t>
      </w:r>
      <w:r>
        <w:rPr>
          <w:rFonts w:ascii="Times New Roman" w:hAnsi="Times New Roman" w:eastAsia="Times New Roman" w:cs="Times New Roman"/>
          <w:color w:val="000000"/>
          <w:spacing w:val="0"/>
          <w:w w:val="100"/>
          <w:position w:val="0"/>
          <w:sz w:val="22"/>
          <w:szCs w:val="22"/>
          <w:lang w:val="en-US" w:eastAsia="en-US" w:bidi="en-US"/>
        </w:rPr>
        <w:t xml:space="preserve">F' </w:t>
      </w:r>
      <w:r>
        <w:rPr>
          <w:color w:val="000000"/>
          <w:spacing w:val="0"/>
          <w:w w:val="100"/>
          <w:position w:val="0"/>
        </w:rPr>
        <w:t>可以和</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rPr>
        <w:t>匹配时，则可通过</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rPr>
        <w:t>与</w:t>
      </w:r>
      <w:r>
        <w:rPr>
          <w:rFonts w:ascii="Times New Roman" w:hAnsi="Times New Roman" w:eastAsia="Times New Roman" w:cs="Times New Roman"/>
          <w:color w:val="000000"/>
          <w:spacing w:val="0"/>
          <w:w w:val="100"/>
          <w:position w:val="0"/>
          <w:sz w:val="22"/>
          <w:szCs w:val="22"/>
          <w:lang w:val="en-US" w:eastAsia="en-US" w:bidi="en-US"/>
        </w:rPr>
        <w:t>R</w:t>
      </w:r>
      <w:r>
        <w:rPr>
          <w:color w:val="000000"/>
          <w:spacing w:val="0"/>
          <w:w w:val="100"/>
          <w:position w:val="0"/>
        </w:rPr>
        <w:t>的合成得到</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lang w:val="en-US" w:eastAsia="en-US" w:bidi="en-US"/>
        </w:rPr>
        <w:t>。</w:t>
      </w:r>
    </w:p>
    <w:p>
      <w:pPr>
        <w:pStyle w:val="15"/>
        <w:keepNext w:val="0"/>
        <w:keepLines w:val="0"/>
        <w:widowControl w:val="0"/>
        <w:shd w:val="clear" w:color="auto" w:fill="auto"/>
        <w:bidi w:val="0"/>
        <w:spacing w:before="0" w:after="0" w:line="329" w:lineRule="exact"/>
        <w:ind w:left="0" w:right="0" w:firstLine="440"/>
        <w:jc w:val="left"/>
      </w:pPr>
      <w:r>
        <w:rPr>
          <w:color w:val="000000"/>
          <w:spacing w:val="0"/>
          <w:w w:val="100"/>
          <w:position w:val="0"/>
        </w:rPr>
        <w:t>例</w:t>
      </w:r>
      <w:r>
        <w:rPr>
          <w:rFonts w:ascii="Times New Roman" w:hAnsi="Times New Roman" w:eastAsia="Times New Roman" w:cs="Times New Roman"/>
          <w:b/>
          <w:bCs/>
          <w:color w:val="000000"/>
          <w:spacing w:val="0"/>
          <w:w w:val="100"/>
          <w:position w:val="0"/>
          <w:sz w:val="22"/>
          <w:szCs w:val="22"/>
          <w:lang w:val="en-US" w:eastAsia="en-US" w:bidi="en-US"/>
        </w:rPr>
        <w:t>5.6</w:t>
      </w:r>
      <w:r>
        <w:rPr>
          <w:color w:val="000000"/>
          <w:spacing w:val="0"/>
          <w:w w:val="100"/>
          <w:position w:val="0"/>
        </w:rPr>
        <w:t>对例</w:t>
      </w:r>
      <w:r>
        <w:rPr>
          <w:rFonts w:ascii="Times New Roman" w:hAnsi="Times New Roman" w:eastAsia="Times New Roman" w:cs="Times New Roman"/>
          <w:color w:val="000000"/>
          <w:spacing w:val="0"/>
          <w:w w:val="100"/>
          <w:position w:val="0"/>
          <w:sz w:val="22"/>
          <w:szCs w:val="22"/>
          <w:lang w:val="en-US" w:eastAsia="en-US" w:bidi="en-US"/>
        </w:rPr>
        <w:t xml:space="preserve">5. </w:t>
      </w:r>
      <w:r>
        <w:rPr>
          <w:rFonts w:ascii="Times New Roman" w:hAnsi="Times New Roman" w:eastAsia="Times New Roman" w:cs="Times New Roman"/>
          <w:color w:val="000000"/>
          <w:spacing w:val="0"/>
          <w:w w:val="100"/>
          <w:position w:val="0"/>
          <w:sz w:val="22"/>
          <w:szCs w:val="22"/>
        </w:rPr>
        <w:t>5</w:t>
      </w:r>
      <w:r>
        <w:rPr>
          <w:color w:val="000000"/>
          <w:spacing w:val="0"/>
          <w:w w:val="100"/>
          <w:position w:val="0"/>
        </w:rPr>
        <w:t>所给出的</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以及所求出的択宀设有已知事实</w:t>
      </w:r>
    </w:p>
    <w:p>
      <w:pPr>
        <w:pStyle w:val="15"/>
        <w:keepNext w:val="0"/>
        <w:keepLines w:val="0"/>
        <w:widowControl w:val="0"/>
        <w:shd w:val="clear" w:color="auto" w:fill="auto"/>
        <w:bidi w:val="0"/>
        <w:spacing w:before="0" w:after="0" w:line="329" w:lineRule="exact"/>
        <w:ind w:left="0" w:right="0" w:firstLine="0"/>
        <w:jc w:val="center"/>
      </w:pPr>
      <w:r>
        <w:rPr>
          <w:i/>
          <w:iCs/>
          <w:color w:val="000000"/>
          <w:spacing w:val="0"/>
          <w:w w:val="100"/>
          <w:position w:val="0"/>
          <w:lang w:val="en-US" w:eastAsia="en-US" w:bidi="en-US"/>
        </w:rPr>
        <w:t>x</w:t>
      </w:r>
      <w:r>
        <w:rPr>
          <w:rFonts w:ascii="Times New Roman" w:hAnsi="Times New Roman" w:eastAsia="Times New Roman" w:cs="Times New Roman"/>
          <w:color w:val="000000"/>
          <w:spacing w:val="0"/>
          <w:w w:val="100"/>
          <w:position w:val="0"/>
          <w:sz w:val="22"/>
          <w:szCs w:val="22"/>
          <w:lang w:val="en-US" w:eastAsia="en-US" w:bidi="en-US"/>
        </w:rPr>
        <w:t xml:space="preserve"> is</w:t>
      </w:r>
      <w:r>
        <w:rPr>
          <w:color w:val="000000"/>
          <w:spacing w:val="0"/>
          <w:w w:val="100"/>
          <w:position w:val="0"/>
        </w:rPr>
        <w:t>较小</w:t>
      </w:r>
    </w:p>
    <w:p>
      <w:pPr>
        <w:pStyle w:val="15"/>
        <w:keepNext w:val="0"/>
        <w:keepLines w:val="0"/>
        <w:widowControl w:val="0"/>
        <w:shd w:val="clear" w:color="auto" w:fill="auto"/>
        <w:bidi w:val="0"/>
        <w:spacing w:before="0" w:after="0" w:line="329" w:lineRule="exact"/>
        <w:ind w:left="0" w:right="0" w:firstLine="0"/>
        <w:jc w:val="left"/>
      </w:pPr>
      <w:r>
        <w:rPr>
          <w:color w:val="000000"/>
          <w:spacing w:val="0"/>
          <w:w w:val="100"/>
          <w:position w:val="0"/>
        </w:rPr>
        <w:t>并设</w:t>
      </w:r>
      <w:r>
        <w:rPr>
          <w:color w:val="000000"/>
          <w:spacing w:val="0"/>
          <w:w w:val="100"/>
          <w:position w:val="0"/>
          <w:lang w:val="zh-CN" w:eastAsia="zh-CN" w:bidi="zh-CN"/>
        </w:rPr>
        <w:t>“较小</w:t>
      </w:r>
      <w:r>
        <w:rPr>
          <w:color w:val="000000"/>
          <w:spacing w:val="0"/>
          <w:w w:val="100"/>
          <w:position w:val="0"/>
          <w:lang w:val="en-US" w:eastAsia="en-US" w:bidi="en-US"/>
        </w:rPr>
        <w:t>"</w:t>
      </w:r>
      <w:r>
        <w:rPr>
          <w:color w:val="000000"/>
          <w:spacing w:val="0"/>
          <w:w w:val="100"/>
          <w:position w:val="0"/>
        </w:rPr>
        <w:t>的模糊集为</w:t>
      </w:r>
    </w:p>
    <w:p>
      <w:pPr>
        <w:pStyle w:val="27"/>
        <w:keepNext w:val="0"/>
        <w:keepLines w:val="0"/>
        <w:widowControl w:val="0"/>
        <w:shd w:val="clear" w:color="auto" w:fill="auto"/>
        <w:bidi w:val="0"/>
        <w:spacing w:before="0" w:after="0" w:line="329" w:lineRule="exact"/>
        <w:ind w:left="0" w:right="0" w:firstLine="0"/>
        <w:jc w:val="center"/>
      </w:pPr>
      <w:r>
        <w:rPr>
          <w:rFonts w:ascii="宋体" w:hAnsi="宋体" w:eastAsia="宋体" w:cs="宋体"/>
          <w:color w:val="000000"/>
          <w:spacing w:val="0"/>
          <w:w w:val="100"/>
          <w:position w:val="0"/>
          <w:sz w:val="20"/>
          <w:szCs w:val="20"/>
          <w:lang w:val="zh-TW" w:eastAsia="zh-TW" w:bidi="zh-TW"/>
        </w:rPr>
        <w:t>较小=</w:t>
      </w:r>
      <w:r>
        <w:rPr>
          <w:rFonts w:ascii="Times New Roman" w:hAnsi="Times New Roman" w:eastAsia="Times New Roman" w:cs="Times New Roman"/>
          <w:color w:val="000000"/>
          <w:spacing w:val="0"/>
          <w:w w:val="100"/>
          <w:position w:val="0"/>
          <w:lang w:val="en-US" w:eastAsia="en-US" w:bidi="en-US"/>
        </w:rPr>
        <w:t xml:space="preserve">1/1 + 0. </w:t>
      </w:r>
      <w:r>
        <w:rPr>
          <w:rFonts w:ascii="Times New Roman" w:hAnsi="Times New Roman" w:eastAsia="Times New Roman" w:cs="Times New Roman"/>
          <w:color w:val="000000"/>
          <w:spacing w:val="0"/>
          <w:w w:val="100"/>
          <w:position w:val="0"/>
          <w:lang w:val="zh-TW" w:eastAsia="zh-TW" w:bidi="zh-TW"/>
        </w:rPr>
        <w:t>7/2</w:t>
      </w:r>
      <w:r>
        <w:rPr>
          <w:rFonts w:ascii="Times New Roman" w:hAnsi="Times New Roman" w:eastAsia="Times New Roman" w:cs="Times New Roman"/>
          <w:color w:val="000000"/>
          <w:spacing w:val="0"/>
          <w:w w:val="100"/>
          <w:position w:val="0"/>
          <w:lang w:val="en-US" w:eastAsia="en-US" w:bidi="en-US"/>
        </w:rPr>
        <w:t>+ 0.2/3</w:t>
      </w:r>
    </w:p>
    <w:p>
      <w:pPr>
        <w:pStyle w:val="15"/>
        <w:keepNext w:val="0"/>
        <w:keepLines w:val="0"/>
        <w:widowControl w:val="0"/>
        <w:shd w:val="clear" w:color="auto" w:fill="auto"/>
        <w:bidi w:val="0"/>
        <w:spacing w:before="0" w:after="0" w:line="329" w:lineRule="exact"/>
        <w:ind w:left="0" w:right="0" w:firstLine="0"/>
        <w:jc w:val="left"/>
      </w:pPr>
      <w:r>
        <w:rPr>
          <w:color w:val="000000"/>
          <w:spacing w:val="0"/>
          <w:w w:val="100"/>
          <w:position w:val="0"/>
        </w:rPr>
        <w:t>求在此已知事实下的模糊结论。</w:t>
      </w:r>
    </w:p>
    <w:p>
      <w:pPr>
        <w:pStyle w:val="15"/>
        <w:keepNext w:val="0"/>
        <w:keepLines w:val="0"/>
        <w:widowControl w:val="0"/>
        <w:shd w:val="clear" w:color="auto" w:fill="auto"/>
        <w:bidi w:val="0"/>
        <w:spacing w:before="0" w:after="80" w:line="329" w:lineRule="exact"/>
        <w:ind w:left="0" w:right="0" w:firstLine="440"/>
        <w:jc w:val="left"/>
      </w:pPr>
      <w:r>
        <w:rPr>
          <w:color w:val="000000"/>
          <w:spacing w:val="0"/>
          <w:w w:val="100"/>
          <w:position w:val="0"/>
        </w:rPr>
        <w:t>解：本例的模糊关系在前文中已求出，设已知模糊事实</w:t>
      </w:r>
      <w:r>
        <w:rPr>
          <w:color w:val="000000"/>
          <w:spacing w:val="0"/>
          <w:w w:val="100"/>
          <w:position w:val="0"/>
          <w:lang w:val="zh-CN" w:eastAsia="zh-CN" w:bidi="zh-CN"/>
        </w:rPr>
        <w:t>“较小”为</w:t>
      </w:r>
      <w:r>
        <w:rPr>
          <w:rFonts w:ascii="Times New Roman" w:hAnsi="Times New Roman" w:eastAsia="Times New Roman" w:cs="Times New Roman"/>
          <w:color w:val="000000"/>
          <w:spacing w:val="0"/>
          <w:w w:val="100"/>
          <w:position w:val="0"/>
          <w:sz w:val="22"/>
          <w:szCs w:val="22"/>
          <w:lang w:val="en-US" w:eastAsia="en-US" w:bidi="en-US"/>
        </w:rPr>
        <w:t>F',F'</w:t>
      </w:r>
      <w:r>
        <w:rPr>
          <w:color w:val="000000"/>
          <w:spacing w:val="0"/>
          <w:w w:val="100"/>
          <w:position w:val="0"/>
        </w:rPr>
        <w:t>与</w:t>
      </w:r>
      <w:r>
        <w:rPr>
          <w:rFonts w:ascii="Times New Roman" w:hAnsi="Times New Roman" w:eastAsia="Times New Roman" w:cs="Times New Roman"/>
          <w:color w:val="000000"/>
          <w:spacing w:val="0"/>
          <w:w w:val="100"/>
          <w:position w:val="0"/>
          <w:sz w:val="22"/>
          <w:szCs w:val="22"/>
          <w:lang w:val="en-US" w:eastAsia="en-US" w:bidi="en-US"/>
        </w:rPr>
        <w:t>Rm</w:t>
      </w:r>
      <w:r>
        <w:rPr>
          <w:color w:val="000000"/>
          <w:spacing w:val="0"/>
          <w:w w:val="100"/>
          <w:position w:val="0"/>
        </w:rPr>
        <w:t>的合成即</w:t>
      </w:r>
      <w:r>
        <w:br w:type="page"/>
      </w:r>
    </w:p>
    <w:p>
      <w:pPr>
        <w:pStyle w:val="15"/>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20"/>
          <w:szCs w:val="20"/>
        </w:rPr>
        <w:t>为所求</w:t>
      </w:r>
      <w:r>
        <w:rPr>
          <w:rFonts w:ascii="Times New Roman" w:hAnsi="Times New Roman" w:eastAsia="Times New Roman" w:cs="Times New Roman"/>
          <w:b/>
          <w:bCs/>
          <w:color w:val="000000"/>
          <w:spacing w:val="0"/>
          <w:w w:val="100"/>
          <w:position w:val="0"/>
          <w:sz w:val="15"/>
          <w:szCs w:val="15"/>
          <w:lang w:val="en-US" w:eastAsia="en-US" w:bidi="en-US"/>
        </w:rPr>
        <w:t>G\</w:t>
      </w:r>
    </w:p>
    <w:p>
      <w:pPr>
        <w:widowControl w:val="0"/>
        <w:spacing w:line="1" w:lineRule="exact"/>
        <w:sectPr>
          <w:headerReference r:id="rId137" w:type="first"/>
          <w:footerReference r:id="rId140" w:type="first"/>
          <w:headerReference r:id="rId135" w:type="default"/>
          <w:footerReference r:id="rId138" w:type="default"/>
          <w:headerReference r:id="rId136" w:type="even"/>
          <w:footerReference r:id="rId139" w:type="even"/>
          <w:footnotePr>
            <w:numFmt w:val="decimal"/>
          </w:footnotePr>
          <w:pgSz w:w="10368" w:h="14968"/>
          <w:pgMar w:top="924" w:right="1054" w:bottom="1173" w:left="669" w:header="0" w:footer="3" w:gutter="0"/>
          <w:cols w:space="720" w:num="1"/>
          <w:titlePg/>
          <w:rtlGutter w:val="0"/>
          <w:docGrid w:linePitch="360" w:charSpace="0"/>
        </w:sectPr>
      </w:pPr>
      <w:r>
        <mc:AlternateContent>
          <mc:Choice Requires="wps">
            <w:drawing>
              <wp:anchor distT="205740" distB="212090" distL="0" distR="0" simplePos="0" relativeHeight="125830144" behindDoc="0" locked="0" layoutInCell="1" allowOverlap="1">
                <wp:simplePos x="0" y="0"/>
                <wp:positionH relativeFrom="page">
                  <wp:posOffset>998220</wp:posOffset>
                </wp:positionH>
                <wp:positionV relativeFrom="paragraph">
                  <wp:posOffset>205740</wp:posOffset>
                </wp:positionV>
                <wp:extent cx="2050415" cy="173990"/>
                <wp:effectExtent l="0" t="0" r="0" b="0"/>
                <wp:wrapTopAndBottom/>
                <wp:docPr id="492" name="Shape 492"/>
                <wp:cNvGraphicFramePr/>
                <a:graphic xmlns:a="http://schemas.openxmlformats.org/drawingml/2006/main">
                  <a:graphicData uri="http://schemas.microsoft.com/office/word/2010/wordprocessingShape">
                    <wps:wsp>
                      <wps:cNvSpPr txBox="1"/>
                      <wps:spPr>
                        <a:xfrm>
                          <a:off x="0" y="0"/>
                          <a:ext cx="2050415" cy="17399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20"/>
                                <w:szCs w:val="20"/>
                              </w:rPr>
                            </w:pPr>
                            <w:r>
                              <w:rPr>
                                <w:rFonts w:ascii="宋体" w:hAnsi="宋体" w:eastAsia="宋体" w:cs="宋体"/>
                                <w:i/>
                                <w:iCs/>
                                <w:color w:val="000000"/>
                                <w:spacing w:val="0"/>
                                <w:w w:val="100"/>
                                <w:position w:val="0"/>
                                <w:sz w:val="20"/>
                                <w:szCs w:val="20"/>
                                <w:lang w:val="en-US" w:eastAsia="en-US" w:bidi="en-US"/>
                              </w:rPr>
                              <w:t>G'</w:t>
                            </w:r>
                            <w:r>
                              <w:rPr>
                                <w:rFonts w:ascii="Times New Roman" w:hAnsi="Times New Roman" w:eastAsia="Times New Roman" w:cs="Times New Roman"/>
                                <w:color w:val="000000"/>
                                <w:spacing w:val="0"/>
                                <w:w w:val="100"/>
                                <w:position w:val="0"/>
                                <w:sz w:val="22"/>
                                <w:szCs w:val="22"/>
                                <w:lang w:val="en-US" w:eastAsia="en-US" w:bidi="en-US"/>
                              </w:rPr>
                              <w:t xml:space="preserve"> </w:t>
                            </w:r>
                            <w:r>
                              <w:rPr>
                                <w:rFonts w:ascii="Times New Roman" w:hAnsi="Times New Roman" w:eastAsia="Times New Roman" w:cs="Times New Roman"/>
                                <w:color w:val="000000"/>
                                <w:spacing w:val="0"/>
                                <w:w w:val="100"/>
                                <w:position w:val="0"/>
                                <w:sz w:val="22"/>
                                <w:szCs w:val="22"/>
                                <w:lang w:val="zh-TW" w:eastAsia="zh-TW" w:bidi="zh-TW"/>
                              </w:rPr>
                              <w:t xml:space="preserve">= </w:t>
                            </w:r>
                            <w:r>
                              <w:rPr>
                                <w:rFonts w:ascii="Times New Roman" w:hAnsi="Times New Roman" w:eastAsia="Times New Roman" w:cs="Times New Roman"/>
                                <w:color w:val="000000"/>
                                <w:spacing w:val="0"/>
                                <w:w w:val="100"/>
                                <w:position w:val="0"/>
                                <w:sz w:val="22"/>
                                <w:szCs w:val="22"/>
                                <w:lang w:val="en-US" w:eastAsia="en-US" w:bidi="en-US"/>
                              </w:rPr>
                              <w:t>F'F'</w:t>
                            </w:r>
                            <w:r>
                              <w:rPr>
                                <w:rFonts w:ascii="宋体" w:hAnsi="宋体" w:eastAsia="宋体" w:cs="宋体"/>
                                <w:color w:val="000000"/>
                                <w:spacing w:val="0"/>
                                <w:w w:val="100"/>
                                <w:position w:val="0"/>
                                <w:sz w:val="20"/>
                                <w:szCs w:val="20"/>
                                <w:lang w:val="zh-TW" w:eastAsia="zh-TW" w:bidi="zh-TW"/>
                              </w:rPr>
                              <w:t>。</w:t>
                            </w:r>
                            <w:r>
                              <w:rPr>
                                <w:rFonts w:ascii="宋体" w:hAnsi="宋体" w:eastAsia="宋体" w:cs="宋体"/>
                                <w:i/>
                                <w:iCs/>
                                <w:color w:val="000000"/>
                                <w:spacing w:val="0"/>
                                <w:w w:val="100"/>
                                <w:position w:val="0"/>
                                <w:sz w:val="20"/>
                                <w:szCs w:val="20"/>
                                <w:lang w:val="en-US" w:eastAsia="en-US" w:bidi="en-US"/>
                              </w:rPr>
                              <w:t>G</w:t>
                            </w:r>
                            <w:r>
                              <w:rPr>
                                <w:rFonts w:ascii="宋体" w:hAnsi="宋体" w:eastAsia="宋体" w:cs="宋体"/>
                                <w:i/>
                                <w:iCs/>
                                <w:color w:val="000000"/>
                                <w:spacing w:val="0"/>
                                <w:w w:val="100"/>
                                <w:position w:val="0"/>
                                <w:sz w:val="20"/>
                                <w:szCs w:val="20"/>
                                <w:vertAlign w:val="subscript"/>
                                <w:lang w:val="en-US" w:eastAsia="en-US" w:bidi="en-US"/>
                              </w:rPr>
                              <w:t>m</w:t>
                            </w:r>
                            <w:r>
                              <w:rPr>
                                <w:rFonts w:ascii="Times New Roman" w:hAnsi="Times New Roman" w:eastAsia="Times New Roman" w:cs="Times New Roman"/>
                                <w:color w:val="000000"/>
                                <w:spacing w:val="0"/>
                                <w:w w:val="100"/>
                                <w:position w:val="0"/>
                                <w:sz w:val="22"/>
                                <w:szCs w:val="22"/>
                                <w:lang w:val="en-US" w:eastAsia="en-US" w:bidi="en-US"/>
                              </w:rPr>
                              <w:t xml:space="preserve"> </w:t>
                            </w:r>
                            <w:r>
                              <w:rPr>
                                <w:rFonts w:ascii="Times New Roman" w:hAnsi="Times New Roman" w:eastAsia="Times New Roman" w:cs="Times New Roman"/>
                                <w:color w:val="000000"/>
                                <w:spacing w:val="0"/>
                                <w:w w:val="100"/>
                                <w:position w:val="0"/>
                                <w:sz w:val="22"/>
                                <w:szCs w:val="22"/>
                                <w:lang w:val="zh-TW" w:eastAsia="zh-TW" w:bidi="zh-TW"/>
                              </w:rPr>
                              <w:t xml:space="preserve">= </w:t>
                            </w:r>
                            <w:r>
                              <w:rPr>
                                <w:rFonts w:ascii="Times New Roman" w:hAnsi="Times New Roman" w:eastAsia="Times New Roman" w:cs="Times New Roman"/>
                                <w:color w:val="000000"/>
                                <w:spacing w:val="0"/>
                                <w:w w:val="100"/>
                                <w:position w:val="0"/>
                                <w:sz w:val="22"/>
                                <w:szCs w:val="22"/>
                                <w:lang w:val="en-US" w:eastAsia="en-US" w:bidi="en-US"/>
                              </w:rPr>
                              <w:t>{1,0.7,0.2}</w:t>
                            </w:r>
                            <w:r>
                              <w:rPr>
                                <w:rFonts w:ascii="宋体" w:hAnsi="宋体" w:eastAsia="宋体" w:cs="宋体"/>
                                <w:i/>
                                <w:iCs/>
                                <w:color w:val="000000"/>
                                <w:spacing w:val="0"/>
                                <w:w w:val="100"/>
                                <w:position w:val="0"/>
                                <w:sz w:val="20"/>
                                <w:szCs w:val="20"/>
                                <w:lang w:val="zh-TW" w:eastAsia="zh-TW" w:bidi="zh-TW"/>
                              </w:rPr>
                              <w:t>。</w:t>
                            </w:r>
                          </w:p>
                        </w:txbxContent>
                      </wps:txbx>
                      <wps:bodyPr wrap="none" lIns="0" tIns="0" rIns="0" bIns="0">
                        <a:noAutofit/>
                      </wps:bodyPr>
                    </wps:wsp>
                  </a:graphicData>
                </a:graphic>
              </wp:anchor>
            </w:drawing>
          </mc:Choice>
          <mc:Fallback>
            <w:pict>
              <v:shape id="Shape 492" o:spid="_x0000_s1026" o:spt="202" type="#_x0000_t202" style="position:absolute;left:0pt;margin-left:78.6pt;margin-top:16.2pt;height:13.7pt;width:161.45pt;mso-position-horizontal-relative:page;mso-wrap-distance-bottom:16.7pt;mso-wrap-distance-top:16.2pt;mso-wrap-style:none;z-index:125830144;mso-width-relative:page;mso-height-relative:page;" filled="f" stroked="f" coordsize="21600,21600" o:gfxdata="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AnnuTnWAAAACQEAAA8AAAAAAAAAAQAgAAAAIgAAAGRycy9k&#10;b3ducmV2LnhtbFBLAQIUABQAAAAIAIdO4kB2empTkgEAACYDAAAOAAAAAAAAAAEAIAAAACUBAABk&#10;cnMvZTJvRG9jLnhtbFBLBQYAAAAABgAGAFkBAAApBQAAAAA=&#10;">
                <v:fill on="f" focussize="0,0"/>
                <v:stroke on="f"/>
                <v:imagedata o:title=""/>
                <o:lock v:ext="edit" aspectratio="f"/>
                <v:textbox inset="0mm,0mm,0mm,0mm">
                  <w:txbxContent>
                    <w:p>
                      <w:pPr>
                        <w:pStyle w:val="27"/>
                        <w:keepNext w:val="0"/>
                        <w:keepLines w:val="0"/>
                        <w:widowControl w:val="0"/>
                        <w:shd w:val="clear" w:color="auto" w:fill="auto"/>
                        <w:bidi w:val="0"/>
                        <w:spacing w:before="0" w:after="0" w:line="240" w:lineRule="auto"/>
                        <w:ind w:left="0" w:right="0" w:firstLine="0"/>
                        <w:jc w:val="left"/>
                        <w:rPr>
                          <w:sz w:val="20"/>
                          <w:szCs w:val="20"/>
                        </w:rPr>
                      </w:pPr>
                      <w:r>
                        <w:rPr>
                          <w:rFonts w:ascii="宋体" w:hAnsi="宋体" w:eastAsia="宋体" w:cs="宋体"/>
                          <w:i/>
                          <w:iCs/>
                          <w:color w:val="000000"/>
                          <w:spacing w:val="0"/>
                          <w:w w:val="100"/>
                          <w:position w:val="0"/>
                          <w:sz w:val="20"/>
                          <w:szCs w:val="20"/>
                          <w:lang w:val="en-US" w:eastAsia="en-US" w:bidi="en-US"/>
                        </w:rPr>
                        <w:t>G'</w:t>
                      </w:r>
                      <w:r>
                        <w:rPr>
                          <w:rFonts w:ascii="Times New Roman" w:hAnsi="Times New Roman" w:eastAsia="Times New Roman" w:cs="Times New Roman"/>
                          <w:color w:val="000000"/>
                          <w:spacing w:val="0"/>
                          <w:w w:val="100"/>
                          <w:position w:val="0"/>
                          <w:sz w:val="22"/>
                          <w:szCs w:val="22"/>
                          <w:lang w:val="en-US" w:eastAsia="en-US" w:bidi="en-US"/>
                        </w:rPr>
                        <w:t xml:space="preserve"> </w:t>
                      </w:r>
                      <w:r>
                        <w:rPr>
                          <w:rFonts w:ascii="Times New Roman" w:hAnsi="Times New Roman" w:eastAsia="Times New Roman" w:cs="Times New Roman"/>
                          <w:color w:val="000000"/>
                          <w:spacing w:val="0"/>
                          <w:w w:val="100"/>
                          <w:position w:val="0"/>
                          <w:sz w:val="22"/>
                          <w:szCs w:val="22"/>
                          <w:lang w:val="zh-TW" w:eastAsia="zh-TW" w:bidi="zh-TW"/>
                        </w:rPr>
                        <w:t xml:space="preserve">= </w:t>
                      </w:r>
                      <w:r>
                        <w:rPr>
                          <w:rFonts w:ascii="Times New Roman" w:hAnsi="Times New Roman" w:eastAsia="Times New Roman" w:cs="Times New Roman"/>
                          <w:color w:val="000000"/>
                          <w:spacing w:val="0"/>
                          <w:w w:val="100"/>
                          <w:position w:val="0"/>
                          <w:sz w:val="22"/>
                          <w:szCs w:val="22"/>
                          <w:lang w:val="en-US" w:eastAsia="en-US" w:bidi="en-US"/>
                        </w:rPr>
                        <w:t>F'F'</w:t>
                      </w:r>
                      <w:r>
                        <w:rPr>
                          <w:rFonts w:ascii="宋体" w:hAnsi="宋体" w:eastAsia="宋体" w:cs="宋体"/>
                          <w:color w:val="000000"/>
                          <w:spacing w:val="0"/>
                          <w:w w:val="100"/>
                          <w:position w:val="0"/>
                          <w:sz w:val="20"/>
                          <w:szCs w:val="20"/>
                          <w:lang w:val="zh-TW" w:eastAsia="zh-TW" w:bidi="zh-TW"/>
                        </w:rPr>
                        <w:t>。</w:t>
                      </w:r>
                      <w:r>
                        <w:rPr>
                          <w:rFonts w:ascii="宋体" w:hAnsi="宋体" w:eastAsia="宋体" w:cs="宋体"/>
                          <w:i/>
                          <w:iCs/>
                          <w:color w:val="000000"/>
                          <w:spacing w:val="0"/>
                          <w:w w:val="100"/>
                          <w:position w:val="0"/>
                          <w:sz w:val="20"/>
                          <w:szCs w:val="20"/>
                          <w:lang w:val="en-US" w:eastAsia="en-US" w:bidi="en-US"/>
                        </w:rPr>
                        <w:t>G</w:t>
                      </w:r>
                      <w:r>
                        <w:rPr>
                          <w:rFonts w:ascii="宋体" w:hAnsi="宋体" w:eastAsia="宋体" w:cs="宋体"/>
                          <w:i/>
                          <w:iCs/>
                          <w:color w:val="000000"/>
                          <w:spacing w:val="0"/>
                          <w:w w:val="100"/>
                          <w:position w:val="0"/>
                          <w:sz w:val="20"/>
                          <w:szCs w:val="20"/>
                          <w:vertAlign w:val="subscript"/>
                          <w:lang w:val="en-US" w:eastAsia="en-US" w:bidi="en-US"/>
                        </w:rPr>
                        <w:t>m</w:t>
                      </w:r>
                      <w:r>
                        <w:rPr>
                          <w:rFonts w:ascii="Times New Roman" w:hAnsi="Times New Roman" w:eastAsia="Times New Roman" w:cs="Times New Roman"/>
                          <w:color w:val="000000"/>
                          <w:spacing w:val="0"/>
                          <w:w w:val="100"/>
                          <w:position w:val="0"/>
                          <w:sz w:val="22"/>
                          <w:szCs w:val="22"/>
                          <w:lang w:val="en-US" w:eastAsia="en-US" w:bidi="en-US"/>
                        </w:rPr>
                        <w:t xml:space="preserve"> </w:t>
                      </w:r>
                      <w:r>
                        <w:rPr>
                          <w:rFonts w:ascii="Times New Roman" w:hAnsi="Times New Roman" w:eastAsia="Times New Roman" w:cs="Times New Roman"/>
                          <w:color w:val="000000"/>
                          <w:spacing w:val="0"/>
                          <w:w w:val="100"/>
                          <w:position w:val="0"/>
                          <w:sz w:val="22"/>
                          <w:szCs w:val="22"/>
                          <w:lang w:val="zh-TW" w:eastAsia="zh-TW" w:bidi="zh-TW"/>
                        </w:rPr>
                        <w:t xml:space="preserve">= </w:t>
                      </w:r>
                      <w:r>
                        <w:rPr>
                          <w:rFonts w:ascii="Times New Roman" w:hAnsi="Times New Roman" w:eastAsia="Times New Roman" w:cs="Times New Roman"/>
                          <w:color w:val="000000"/>
                          <w:spacing w:val="0"/>
                          <w:w w:val="100"/>
                          <w:position w:val="0"/>
                          <w:sz w:val="22"/>
                          <w:szCs w:val="22"/>
                          <w:lang w:val="en-US" w:eastAsia="en-US" w:bidi="en-US"/>
                        </w:rPr>
                        <w:t>{1,0.7,0.2}</w:t>
                      </w:r>
                      <w:r>
                        <w:rPr>
                          <w:rFonts w:ascii="宋体" w:hAnsi="宋体" w:eastAsia="宋体" w:cs="宋体"/>
                          <w:i/>
                          <w:iCs/>
                          <w:color w:val="000000"/>
                          <w:spacing w:val="0"/>
                          <w:w w:val="100"/>
                          <w:position w:val="0"/>
                          <w:sz w:val="20"/>
                          <w:szCs w:val="20"/>
                          <w:lang w:val="zh-TW" w:eastAsia="zh-TW" w:bidi="zh-TW"/>
                        </w:rPr>
                        <w:t>。</w:t>
                      </w:r>
                    </w:p>
                  </w:txbxContent>
                </v:textbox>
                <w10:wrap type="topAndBottom"/>
              </v:shape>
            </w:pict>
          </mc:Fallback>
        </mc:AlternateContent>
      </w:r>
      <w:r>
        <mc:AlternateContent>
          <mc:Choice Requires="wps">
            <w:drawing>
              <wp:anchor distT="0" distB="0" distL="0" distR="0" simplePos="0" relativeHeight="125830144" behindDoc="0" locked="0" layoutInCell="1" allowOverlap="1">
                <wp:simplePos x="0" y="0"/>
                <wp:positionH relativeFrom="page">
                  <wp:posOffset>3105150</wp:posOffset>
                </wp:positionH>
                <wp:positionV relativeFrom="paragraph">
                  <wp:posOffset>0</wp:posOffset>
                </wp:positionV>
                <wp:extent cx="275590" cy="591820"/>
                <wp:effectExtent l="0" t="0" r="0" b="0"/>
                <wp:wrapTopAndBottom/>
                <wp:docPr id="494" name="Shape 494"/>
                <wp:cNvGraphicFramePr/>
                <a:graphic xmlns:a="http://schemas.openxmlformats.org/drawingml/2006/main">
                  <a:graphicData uri="http://schemas.microsoft.com/office/word/2010/wordprocessingShape">
                    <wps:wsp>
                      <wps:cNvSpPr txBox="1"/>
                      <wps:spPr>
                        <a:xfrm>
                          <a:off x="0" y="0"/>
                          <a:ext cx="275590" cy="591820"/>
                        </a:xfrm>
                        <a:prstGeom prst="rect">
                          <a:avLst/>
                        </a:prstGeom>
                        <a:noFill/>
                      </wps:spPr>
                      <wps:txbx>
                        <w:txbxContent>
                          <w:p>
                            <w:pPr>
                              <w:pStyle w:val="27"/>
                              <w:keepNext w:val="0"/>
                              <w:keepLines w:val="0"/>
                              <w:widowControl w:val="0"/>
                              <w:shd w:val="clear" w:color="auto" w:fill="auto"/>
                              <w:bidi w:val="0"/>
                              <w:spacing w:before="0" w:after="6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 xml:space="preserve">~0. </w:t>
                            </w:r>
                            <w:r>
                              <w:rPr>
                                <w:rFonts w:ascii="Times New Roman" w:hAnsi="Times New Roman" w:eastAsia="Times New Roman" w:cs="Times New Roman"/>
                                <w:color w:val="000000"/>
                                <w:spacing w:val="0"/>
                                <w:w w:val="100"/>
                                <w:position w:val="0"/>
                                <w:lang w:val="zh-TW" w:eastAsia="zh-TW" w:bidi="zh-TW"/>
                              </w:rPr>
                              <w:t>1</w:t>
                            </w:r>
                          </w:p>
                          <w:p>
                            <w:pPr>
                              <w:pStyle w:val="27"/>
                              <w:keepNext w:val="0"/>
                              <w:keepLines w:val="0"/>
                              <w:widowControl w:val="0"/>
                              <w:shd w:val="clear" w:color="auto" w:fill="auto"/>
                              <w:bidi w:val="0"/>
                              <w:spacing w:before="0" w:after="6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 xml:space="preserve">0. </w:t>
                            </w:r>
                            <w:r>
                              <w:rPr>
                                <w:rFonts w:ascii="Times New Roman" w:hAnsi="Times New Roman" w:eastAsia="Times New Roman" w:cs="Times New Roman"/>
                                <w:color w:val="000000"/>
                                <w:spacing w:val="0"/>
                                <w:w w:val="100"/>
                                <w:position w:val="0"/>
                                <w:lang w:val="zh-TW" w:eastAsia="zh-TW" w:bidi="zh-TW"/>
                              </w:rPr>
                              <w:t>4</w:t>
                            </w:r>
                          </w:p>
                          <w:p>
                            <w:pPr>
                              <w:pStyle w:val="27"/>
                              <w:keepNext w:val="0"/>
                              <w:keepLines w:val="0"/>
                              <w:widowControl w:val="0"/>
                              <w:shd w:val="clear" w:color="auto" w:fill="auto"/>
                              <w:bidi w:val="0"/>
                              <w:spacing w:before="0" w:after="60" w:line="240" w:lineRule="auto"/>
                              <w:ind w:left="0" w:right="0" w:firstLine="0"/>
                              <w:jc w:val="both"/>
                            </w:pPr>
                            <w:r>
                              <w:rPr>
                                <w:rFonts w:ascii="Times New Roman" w:hAnsi="Times New Roman" w:eastAsia="Times New Roman" w:cs="Times New Roman"/>
                                <w:color w:val="000000"/>
                                <w:spacing w:val="0"/>
                                <w:w w:val="100"/>
                                <w:position w:val="0"/>
                                <w:lang w:val="en-US" w:eastAsia="en-US" w:bidi="en-US"/>
                              </w:rPr>
                              <w:t xml:space="preserve">_0. </w:t>
                            </w:r>
                            <w:r>
                              <w:rPr>
                                <w:rFonts w:ascii="Times New Roman" w:hAnsi="Times New Roman" w:eastAsia="Times New Roman" w:cs="Times New Roman"/>
                                <w:color w:val="000000"/>
                                <w:spacing w:val="0"/>
                                <w:w w:val="100"/>
                                <w:position w:val="0"/>
                                <w:lang w:val="zh-TW" w:eastAsia="zh-TW" w:bidi="zh-TW"/>
                              </w:rPr>
                              <w:t>9</w:t>
                            </w:r>
                          </w:p>
                        </w:txbxContent>
                      </wps:txbx>
                      <wps:bodyPr lIns="0" tIns="0" rIns="0" bIns="0">
                        <a:noAutofit/>
                      </wps:bodyPr>
                    </wps:wsp>
                  </a:graphicData>
                </a:graphic>
              </wp:anchor>
            </w:drawing>
          </mc:Choice>
          <mc:Fallback>
            <w:pict>
              <v:shape id="Shape 494" o:spid="_x0000_s1026" o:spt="202" type="#_x0000_t202" style="position:absolute;left:0pt;margin-left:244.5pt;margin-top:0pt;height:46.6pt;width:21.7pt;mso-position-horizontal-relative:page;mso-wrap-distance-bottom:0pt;mso-wrap-distance-top:0pt;z-index:125830144;mso-width-relative:page;mso-height-relative:page;" filled="f" stroked="f" coordsize="21600,21600" o:gfxdata="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Bqbacq2AAAAAcBAAAPAAAAAAAAAAEAIAAAACIAAABkcnMvZG93bnJldi54&#10;bWxQSwECFAAUAAAACACHTuJAWXyPDIgBAAAZAwAADgAAAAAAAAABACAAAAAnAQAAZHJzL2Uyb0Rv&#10;Yy54bWxQSwUGAAAAAAYABgBZAQAAIQUAAAAA&#10;">
                <v:fill on="f" focussize="0,0"/>
                <v:stroke on="f"/>
                <v:imagedata o:title=""/>
                <o:lock v:ext="edit" aspectratio="f"/>
                <v:textbox inset="0mm,0mm,0mm,0mm">
                  <w:txbxContent>
                    <w:p>
                      <w:pPr>
                        <w:pStyle w:val="27"/>
                        <w:keepNext w:val="0"/>
                        <w:keepLines w:val="0"/>
                        <w:widowControl w:val="0"/>
                        <w:shd w:val="clear" w:color="auto" w:fill="auto"/>
                        <w:bidi w:val="0"/>
                        <w:spacing w:before="0" w:after="6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 xml:space="preserve">~0. </w:t>
                      </w:r>
                      <w:r>
                        <w:rPr>
                          <w:rFonts w:ascii="Times New Roman" w:hAnsi="Times New Roman" w:eastAsia="Times New Roman" w:cs="Times New Roman"/>
                          <w:color w:val="000000"/>
                          <w:spacing w:val="0"/>
                          <w:w w:val="100"/>
                          <w:position w:val="0"/>
                          <w:lang w:val="zh-TW" w:eastAsia="zh-TW" w:bidi="zh-TW"/>
                        </w:rPr>
                        <w:t>1</w:t>
                      </w:r>
                    </w:p>
                    <w:p>
                      <w:pPr>
                        <w:pStyle w:val="27"/>
                        <w:keepNext w:val="0"/>
                        <w:keepLines w:val="0"/>
                        <w:widowControl w:val="0"/>
                        <w:shd w:val="clear" w:color="auto" w:fill="auto"/>
                        <w:bidi w:val="0"/>
                        <w:spacing w:before="0" w:after="6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 xml:space="preserve">0. </w:t>
                      </w:r>
                      <w:r>
                        <w:rPr>
                          <w:rFonts w:ascii="Times New Roman" w:hAnsi="Times New Roman" w:eastAsia="Times New Roman" w:cs="Times New Roman"/>
                          <w:color w:val="000000"/>
                          <w:spacing w:val="0"/>
                          <w:w w:val="100"/>
                          <w:position w:val="0"/>
                          <w:lang w:val="zh-TW" w:eastAsia="zh-TW" w:bidi="zh-TW"/>
                        </w:rPr>
                        <w:t>4</w:t>
                      </w:r>
                    </w:p>
                    <w:p>
                      <w:pPr>
                        <w:pStyle w:val="27"/>
                        <w:keepNext w:val="0"/>
                        <w:keepLines w:val="0"/>
                        <w:widowControl w:val="0"/>
                        <w:shd w:val="clear" w:color="auto" w:fill="auto"/>
                        <w:bidi w:val="0"/>
                        <w:spacing w:before="0" w:after="60" w:line="240" w:lineRule="auto"/>
                        <w:ind w:left="0" w:right="0" w:firstLine="0"/>
                        <w:jc w:val="both"/>
                      </w:pPr>
                      <w:r>
                        <w:rPr>
                          <w:rFonts w:ascii="Times New Roman" w:hAnsi="Times New Roman" w:eastAsia="Times New Roman" w:cs="Times New Roman"/>
                          <w:color w:val="000000"/>
                          <w:spacing w:val="0"/>
                          <w:w w:val="100"/>
                          <w:position w:val="0"/>
                          <w:lang w:val="en-US" w:eastAsia="en-US" w:bidi="en-US"/>
                        </w:rPr>
                        <w:t xml:space="preserve">_0. </w:t>
                      </w:r>
                      <w:r>
                        <w:rPr>
                          <w:rFonts w:ascii="Times New Roman" w:hAnsi="Times New Roman" w:eastAsia="Times New Roman" w:cs="Times New Roman"/>
                          <w:color w:val="000000"/>
                          <w:spacing w:val="0"/>
                          <w:w w:val="100"/>
                          <w:position w:val="0"/>
                          <w:lang w:val="zh-TW" w:eastAsia="zh-TW" w:bidi="zh-TW"/>
                        </w:rPr>
                        <w:t>9</w:t>
                      </w:r>
                    </w:p>
                  </w:txbxContent>
                </v:textbox>
                <w10:wrap type="topAndBottom"/>
              </v:shape>
            </w:pict>
          </mc:Fallback>
        </mc:AlternateContent>
      </w:r>
      <w:r>
        <mc:AlternateContent>
          <mc:Choice Requires="wps">
            <w:drawing>
              <wp:anchor distT="0" distB="0" distL="0" distR="0" simplePos="0" relativeHeight="125830144" behindDoc="0" locked="0" layoutInCell="1" allowOverlap="1">
                <wp:simplePos x="0" y="0"/>
                <wp:positionH relativeFrom="page">
                  <wp:posOffset>3494405</wp:posOffset>
                </wp:positionH>
                <wp:positionV relativeFrom="paragraph">
                  <wp:posOffset>0</wp:posOffset>
                </wp:positionV>
                <wp:extent cx="237490" cy="591820"/>
                <wp:effectExtent l="0" t="0" r="0" b="0"/>
                <wp:wrapTopAndBottom/>
                <wp:docPr id="496" name="Shape 496"/>
                <wp:cNvGraphicFramePr/>
                <a:graphic xmlns:a="http://schemas.openxmlformats.org/drawingml/2006/main">
                  <a:graphicData uri="http://schemas.microsoft.com/office/word/2010/wordprocessingShape">
                    <wps:wsp>
                      <wps:cNvSpPr txBox="1"/>
                      <wps:spPr>
                        <a:xfrm>
                          <a:off x="0" y="0"/>
                          <a:ext cx="237490" cy="591820"/>
                        </a:xfrm>
                        <a:prstGeom prst="rect">
                          <a:avLst/>
                        </a:prstGeom>
                        <a:noFill/>
                      </wps:spPr>
                      <wps:txbx>
                        <w:txbxContent>
                          <w:p>
                            <w:pPr>
                              <w:pStyle w:val="27"/>
                              <w:keepNext w:val="0"/>
                              <w:keepLines w:val="0"/>
                              <w:widowControl w:val="0"/>
                              <w:shd w:val="clear" w:color="auto" w:fill="auto"/>
                              <w:bidi w:val="0"/>
                              <w:spacing w:before="0" w:after="6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 xml:space="preserve">0. </w:t>
                            </w:r>
                            <w:r>
                              <w:rPr>
                                <w:rFonts w:ascii="Times New Roman" w:hAnsi="Times New Roman" w:eastAsia="Times New Roman" w:cs="Times New Roman"/>
                                <w:color w:val="000000"/>
                                <w:spacing w:val="0"/>
                                <w:w w:val="100"/>
                                <w:position w:val="0"/>
                                <w:lang w:val="zh-TW" w:eastAsia="zh-TW" w:bidi="zh-TW"/>
                              </w:rPr>
                              <w:t>6</w:t>
                            </w:r>
                          </w:p>
                          <w:p>
                            <w:pPr>
                              <w:pStyle w:val="27"/>
                              <w:keepNext w:val="0"/>
                              <w:keepLines w:val="0"/>
                              <w:widowControl w:val="0"/>
                              <w:shd w:val="clear" w:color="auto" w:fill="auto"/>
                              <w:bidi w:val="0"/>
                              <w:spacing w:before="0" w:after="6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 xml:space="preserve">0. </w:t>
                            </w:r>
                            <w:r>
                              <w:rPr>
                                <w:rFonts w:ascii="Times New Roman" w:hAnsi="Times New Roman" w:eastAsia="Times New Roman" w:cs="Times New Roman"/>
                                <w:color w:val="000000"/>
                                <w:spacing w:val="0"/>
                                <w:w w:val="100"/>
                                <w:position w:val="0"/>
                                <w:lang w:val="zh-TW" w:eastAsia="zh-TW" w:bidi="zh-TW"/>
                              </w:rPr>
                              <w:t>6</w:t>
                            </w:r>
                          </w:p>
                          <w:p>
                            <w:pPr>
                              <w:pStyle w:val="27"/>
                              <w:keepNext w:val="0"/>
                              <w:keepLines w:val="0"/>
                              <w:widowControl w:val="0"/>
                              <w:shd w:val="clear" w:color="auto" w:fill="auto"/>
                              <w:bidi w:val="0"/>
                              <w:spacing w:before="0" w:after="6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 xml:space="preserve">0. </w:t>
                            </w:r>
                            <w:r>
                              <w:rPr>
                                <w:rFonts w:ascii="Times New Roman" w:hAnsi="Times New Roman" w:eastAsia="Times New Roman" w:cs="Times New Roman"/>
                                <w:color w:val="000000"/>
                                <w:spacing w:val="0"/>
                                <w:w w:val="100"/>
                                <w:position w:val="0"/>
                                <w:lang w:val="zh-TW" w:eastAsia="zh-TW" w:bidi="zh-TW"/>
                              </w:rPr>
                              <w:t>9</w:t>
                            </w:r>
                          </w:p>
                        </w:txbxContent>
                      </wps:txbx>
                      <wps:bodyPr lIns="0" tIns="0" rIns="0" bIns="0">
                        <a:noAutofit/>
                      </wps:bodyPr>
                    </wps:wsp>
                  </a:graphicData>
                </a:graphic>
              </wp:anchor>
            </w:drawing>
          </mc:Choice>
          <mc:Fallback>
            <w:pict>
              <v:shape id="Shape 496" o:spid="_x0000_s1026" o:spt="202" type="#_x0000_t202" style="position:absolute;left:0pt;margin-left:275.15pt;margin-top:0pt;height:46.6pt;width:18.7pt;mso-position-horizontal-relative:page;mso-wrap-distance-bottom:0pt;mso-wrap-distance-top:0pt;z-index:125830144;mso-width-relative:page;mso-height-relative:page;" filled="f" stroked="f" coordsize="21600,21600" o:gfxdata="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GoTjxTXAAAABwEAAA8AAAAAAAAAAQAgAAAAIgAAAGRycy9kb3ducmV2Lnht&#10;bFBLAQIUABQAAAAIAIdO4kDwo6+aiAEAABkDAAAOAAAAAAAAAAEAIAAAACYBAABkcnMvZTJvRG9j&#10;LnhtbFBLBQYAAAAABgAGAFkBAAAgBQAAAAA=&#10;">
                <v:fill on="f" focussize="0,0"/>
                <v:stroke on="f"/>
                <v:imagedata o:title=""/>
                <o:lock v:ext="edit" aspectratio="f"/>
                <v:textbox inset="0mm,0mm,0mm,0mm">
                  <w:txbxContent>
                    <w:p>
                      <w:pPr>
                        <w:pStyle w:val="27"/>
                        <w:keepNext w:val="0"/>
                        <w:keepLines w:val="0"/>
                        <w:widowControl w:val="0"/>
                        <w:shd w:val="clear" w:color="auto" w:fill="auto"/>
                        <w:bidi w:val="0"/>
                        <w:spacing w:before="0" w:after="6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 xml:space="preserve">0. </w:t>
                      </w:r>
                      <w:r>
                        <w:rPr>
                          <w:rFonts w:ascii="Times New Roman" w:hAnsi="Times New Roman" w:eastAsia="Times New Roman" w:cs="Times New Roman"/>
                          <w:color w:val="000000"/>
                          <w:spacing w:val="0"/>
                          <w:w w:val="100"/>
                          <w:position w:val="0"/>
                          <w:lang w:val="zh-TW" w:eastAsia="zh-TW" w:bidi="zh-TW"/>
                        </w:rPr>
                        <w:t>6</w:t>
                      </w:r>
                    </w:p>
                    <w:p>
                      <w:pPr>
                        <w:pStyle w:val="27"/>
                        <w:keepNext w:val="0"/>
                        <w:keepLines w:val="0"/>
                        <w:widowControl w:val="0"/>
                        <w:shd w:val="clear" w:color="auto" w:fill="auto"/>
                        <w:bidi w:val="0"/>
                        <w:spacing w:before="0" w:after="6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 xml:space="preserve">0. </w:t>
                      </w:r>
                      <w:r>
                        <w:rPr>
                          <w:rFonts w:ascii="Times New Roman" w:hAnsi="Times New Roman" w:eastAsia="Times New Roman" w:cs="Times New Roman"/>
                          <w:color w:val="000000"/>
                          <w:spacing w:val="0"/>
                          <w:w w:val="100"/>
                          <w:position w:val="0"/>
                          <w:lang w:val="zh-TW" w:eastAsia="zh-TW" w:bidi="zh-TW"/>
                        </w:rPr>
                        <w:t>6</w:t>
                      </w:r>
                    </w:p>
                    <w:p>
                      <w:pPr>
                        <w:pStyle w:val="27"/>
                        <w:keepNext w:val="0"/>
                        <w:keepLines w:val="0"/>
                        <w:widowControl w:val="0"/>
                        <w:shd w:val="clear" w:color="auto" w:fill="auto"/>
                        <w:bidi w:val="0"/>
                        <w:spacing w:before="0" w:after="6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 xml:space="preserve">0. </w:t>
                      </w:r>
                      <w:r>
                        <w:rPr>
                          <w:rFonts w:ascii="Times New Roman" w:hAnsi="Times New Roman" w:eastAsia="Times New Roman" w:cs="Times New Roman"/>
                          <w:color w:val="000000"/>
                          <w:spacing w:val="0"/>
                          <w:w w:val="100"/>
                          <w:position w:val="0"/>
                          <w:lang w:val="zh-TW" w:eastAsia="zh-TW" w:bidi="zh-TW"/>
                        </w:rPr>
                        <w:t>9</w:t>
                      </w:r>
                    </w:p>
                  </w:txbxContent>
                </v:textbox>
                <w10:wrap type="topAndBottom"/>
              </v:shape>
            </w:pict>
          </mc:Fallback>
        </mc:AlternateContent>
      </w:r>
      <w:r>
        <mc:AlternateContent>
          <mc:Choice Requires="wps">
            <w:drawing>
              <wp:anchor distT="205740" distB="0" distL="0" distR="0" simplePos="0" relativeHeight="125830144" behindDoc="0" locked="0" layoutInCell="1" allowOverlap="1">
                <wp:simplePos x="0" y="0"/>
                <wp:positionH relativeFrom="page">
                  <wp:posOffset>3845560</wp:posOffset>
                </wp:positionH>
                <wp:positionV relativeFrom="paragraph">
                  <wp:posOffset>205740</wp:posOffset>
                </wp:positionV>
                <wp:extent cx="234315" cy="386080"/>
                <wp:effectExtent l="0" t="0" r="0" b="0"/>
                <wp:wrapTopAndBottom/>
                <wp:docPr id="498" name="Shape 498"/>
                <wp:cNvGraphicFramePr/>
                <a:graphic xmlns:a="http://schemas.openxmlformats.org/drawingml/2006/main">
                  <a:graphicData uri="http://schemas.microsoft.com/office/word/2010/wordprocessingShape">
                    <wps:wsp>
                      <wps:cNvSpPr txBox="1"/>
                      <wps:spPr>
                        <a:xfrm>
                          <a:off x="0" y="0"/>
                          <a:ext cx="234315" cy="386080"/>
                        </a:xfrm>
                        <a:prstGeom prst="rect">
                          <a:avLst/>
                        </a:prstGeom>
                        <a:noFill/>
                      </wps:spPr>
                      <wps:txbx>
                        <w:txbxContent>
                          <w:p>
                            <w:pPr>
                              <w:pStyle w:val="27"/>
                              <w:keepNext w:val="0"/>
                              <w:keepLines w:val="0"/>
                              <w:widowControl w:val="0"/>
                              <w:shd w:val="clear" w:color="auto" w:fill="auto"/>
                              <w:bidi w:val="0"/>
                              <w:spacing w:before="0" w:after="6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 xml:space="preserve">0. </w:t>
                            </w:r>
                            <w:r>
                              <w:rPr>
                                <w:rFonts w:ascii="Times New Roman" w:hAnsi="Times New Roman" w:eastAsia="Times New Roman" w:cs="Times New Roman"/>
                                <w:color w:val="000000"/>
                                <w:spacing w:val="0"/>
                                <w:w w:val="100"/>
                                <w:position w:val="0"/>
                                <w:lang w:val="zh-TW" w:eastAsia="zh-TW" w:bidi="zh-TW"/>
                              </w:rPr>
                              <w:t>6</w:t>
                            </w:r>
                          </w:p>
                          <w:p>
                            <w:pPr>
                              <w:pStyle w:val="27"/>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 xml:space="preserve">0. </w:t>
                            </w:r>
                            <w:r>
                              <w:rPr>
                                <w:rFonts w:ascii="Times New Roman" w:hAnsi="Times New Roman" w:eastAsia="Times New Roman" w:cs="Times New Roman"/>
                                <w:color w:val="000000"/>
                                <w:spacing w:val="0"/>
                                <w:w w:val="100"/>
                                <w:position w:val="0"/>
                                <w:lang w:val="zh-TW" w:eastAsia="zh-TW" w:bidi="zh-TW"/>
                              </w:rPr>
                              <w:t>9</w:t>
                            </w:r>
                          </w:p>
                        </w:txbxContent>
                      </wps:txbx>
                      <wps:bodyPr lIns="0" tIns="0" rIns="0" bIns="0">
                        <a:noAutofit/>
                      </wps:bodyPr>
                    </wps:wsp>
                  </a:graphicData>
                </a:graphic>
              </wp:anchor>
            </w:drawing>
          </mc:Choice>
          <mc:Fallback>
            <w:pict>
              <v:shape id="Shape 498" o:spid="_x0000_s1026" o:spt="202" type="#_x0000_t202" style="position:absolute;left:0pt;margin-left:302.8pt;margin-top:16.2pt;height:30.4pt;width:18.45pt;mso-position-horizontal-relative:page;mso-wrap-distance-bottom:0pt;mso-wrap-distance-top:16.2pt;z-index:125830144;mso-width-relative:page;mso-height-relative:page;" filled="f" stroked="f" coordsize="21600,21600" o:gfxdata="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JqKK1zZAAAACQEAAA8AAAAAAAAAAQAgAAAAIgAAAGRycy9kb3ducmV2&#10;LnhtbFBLAQIUABQAAAAIAIdO4kCDatBSiQEAABkDAAAOAAAAAAAAAAEAIAAAACgBAABkcnMvZTJv&#10;RG9jLnhtbFBLBQYAAAAABgAGAFkBAAAjBQAAAAA=&#10;">
                <v:fill on="f" focussize="0,0"/>
                <v:stroke on="f"/>
                <v:imagedata o:title=""/>
                <o:lock v:ext="edit" aspectratio="f"/>
                <v:textbox inset="0mm,0mm,0mm,0mm">
                  <w:txbxContent>
                    <w:p>
                      <w:pPr>
                        <w:pStyle w:val="27"/>
                        <w:keepNext w:val="0"/>
                        <w:keepLines w:val="0"/>
                        <w:widowControl w:val="0"/>
                        <w:shd w:val="clear" w:color="auto" w:fill="auto"/>
                        <w:bidi w:val="0"/>
                        <w:spacing w:before="0" w:after="6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 xml:space="preserve">0. </w:t>
                      </w:r>
                      <w:r>
                        <w:rPr>
                          <w:rFonts w:ascii="Times New Roman" w:hAnsi="Times New Roman" w:eastAsia="Times New Roman" w:cs="Times New Roman"/>
                          <w:color w:val="000000"/>
                          <w:spacing w:val="0"/>
                          <w:w w:val="100"/>
                          <w:position w:val="0"/>
                          <w:lang w:val="zh-TW" w:eastAsia="zh-TW" w:bidi="zh-TW"/>
                        </w:rPr>
                        <w:t>6</w:t>
                      </w:r>
                    </w:p>
                    <w:p>
                      <w:pPr>
                        <w:pStyle w:val="27"/>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 xml:space="preserve">0. </w:t>
                      </w:r>
                      <w:r>
                        <w:rPr>
                          <w:rFonts w:ascii="Times New Roman" w:hAnsi="Times New Roman" w:eastAsia="Times New Roman" w:cs="Times New Roman"/>
                          <w:color w:val="000000"/>
                          <w:spacing w:val="0"/>
                          <w:w w:val="100"/>
                          <w:position w:val="0"/>
                          <w:lang w:val="zh-TW" w:eastAsia="zh-TW" w:bidi="zh-TW"/>
                        </w:rPr>
                        <w:t>9</w:t>
                      </w:r>
                    </w:p>
                  </w:txbxContent>
                </v:textbox>
                <w10:wrap type="topAndBottom"/>
              </v:shape>
            </w:pict>
          </mc:Fallback>
        </mc:AlternateContent>
      </w:r>
      <w:r>
        <mc:AlternateContent>
          <mc:Choice Requires="wps">
            <w:drawing>
              <wp:anchor distT="205740" distB="212090" distL="0" distR="0" simplePos="0" relativeHeight="125830144" behindDoc="0" locked="0" layoutInCell="1" allowOverlap="1">
                <wp:simplePos x="0" y="0"/>
                <wp:positionH relativeFrom="page">
                  <wp:posOffset>4156075</wp:posOffset>
                </wp:positionH>
                <wp:positionV relativeFrom="paragraph">
                  <wp:posOffset>205740</wp:posOffset>
                </wp:positionV>
                <wp:extent cx="946150" cy="173990"/>
                <wp:effectExtent l="0" t="0" r="0" b="0"/>
                <wp:wrapTopAndBottom/>
                <wp:docPr id="500" name="Shape 500"/>
                <wp:cNvGraphicFramePr/>
                <a:graphic xmlns:a="http://schemas.openxmlformats.org/drawingml/2006/main">
                  <a:graphicData uri="http://schemas.microsoft.com/office/word/2010/wordprocessingShape">
                    <wps:wsp>
                      <wps:cNvSpPr txBox="1"/>
                      <wps:spPr>
                        <a:xfrm>
                          <a:off x="0" y="0"/>
                          <a:ext cx="946150" cy="17399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{0. 4,0. 6,1}</w:t>
                            </w:r>
                          </w:p>
                        </w:txbxContent>
                      </wps:txbx>
                      <wps:bodyPr wrap="none" lIns="0" tIns="0" rIns="0" bIns="0">
                        <a:noAutofit/>
                      </wps:bodyPr>
                    </wps:wsp>
                  </a:graphicData>
                </a:graphic>
              </wp:anchor>
            </w:drawing>
          </mc:Choice>
          <mc:Fallback>
            <w:pict>
              <v:shape id="Shape 500" o:spid="_x0000_s1026" o:spt="202" type="#_x0000_t202" style="position:absolute;left:0pt;margin-left:327.25pt;margin-top:16.2pt;height:13.7pt;width:74.5pt;mso-position-horizontal-relative:page;mso-wrap-distance-bottom:16.7pt;mso-wrap-distance-top:16.2pt;mso-wrap-style:none;z-index:125830144;mso-width-relative:page;mso-height-relative:page;" filled="f" stroked="f" coordsize="21600,21600" o:gfxdata="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KT0CEdcAAAAJAQAADwAAAAAAAAABACAAAAAiAAAAZHJzL2Rv&#10;d25yZXYueG1sUEsBAhQAFAAAAAgAh07iQEsofYiQAQAAJQMAAA4AAAAAAAAAAQAgAAAAJgEAAGRy&#10;cy9lMm9Eb2MueG1sUEsFBgAAAAAGAAYAWQEAACgFAAAAAA==&#10;">
                <v:fill on="f" focussize="0,0"/>
                <v:stroke on="f"/>
                <v:imagedata o:title=""/>
                <o:lock v:ext="edit" aspectratio="f"/>
                <v:textbox inset="0mm,0mm,0mm,0mm">
                  <w:txbxContent>
                    <w:p>
                      <w:pPr>
                        <w:pStyle w:val="27"/>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{0. 4,0. 6,1}</w:t>
                      </w:r>
                    </w:p>
                  </w:txbxContent>
                </v:textbox>
                <w10:wrap type="topAndBottom"/>
              </v:shape>
            </w:pict>
          </mc:Fallback>
        </mc:AlternateContent>
      </w:r>
    </w:p>
    <w:p>
      <w:pPr>
        <w:pStyle w:val="15"/>
        <w:keepNext w:val="0"/>
        <w:keepLines w:val="0"/>
        <w:widowControl w:val="0"/>
        <w:shd w:val="clear" w:color="auto" w:fill="auto"/>
        <w:bidi w:val="0"/>
        <w:spacing w:before="0" w:after="80" w:line="240" w:lineRule="auto"/>
        <w:ind w:left="0" w:right="0" w:firstLine="0"/>
        <w:jc w:val="left"/>
      </w:pPr>
      <w:r>
        <w:rPr>
          <w:color w:val="000000"/>
          <w:spacing w:val="0"/>
          <w:w w:val="100"/>
          <w:position w:val="0"/>
        </w:rPr>
        <w:t>即所求出的模糊结论</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为</w:t>
      </w:r>
    </w:p>
    <w:p>
      <w:pPr>
        <w:pStyle w:val="27"/>
        <w:keepNext w:val="0"/>
        <w:keepLines w:val="0"/>
        <w:widowControl w:val="0"/>
        <w:shd w:val="clear" w:color="auto" w:fill="auto"/>
        <w:bidi w:val="0"/>
        <w:spacing w:before="0" w:after="80" w:line="240" w:lineRule="auto"/>
        <w:ind w:left="3000" w:right="0" w:firstLine="0"/>
        <w:jc w:val="left"/>
      </w:pPr>
      <w:r>
        <w:rPr>
          <w:rFonts w:ascii="宋体" w:hAnsi="宋体" w:eastAsia="宋体" w:cs="宋体"/>
          <w:i/>
          <w:iCs/>
          <w:color w:val="000000"/>
          <w:spacing w:val="0"/>
          <w:w w:val="100"/>
          <w:position w:val="0"/>
          <w:sz w:val="20"/>
          <w:szCs w:val="20"/>
          <w:lang w:val="en-US" w:eastAsia="en-US" w:bidi="en-US"/>
        </w:rPr>
        <w:t>G'</w:t>
      </w:r>
      <w:r>
        <w:rPr>
          <w:rFonts w:ascii="Times New Roman" w:hAnsi="Times New Roman" w:eastAsia="Times New Roman" w:cs="Times New Roman"/>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0.4/1+ 0.6/2</w:t>
      </w:r>
      <w:r>
        <w:rPr>
          <w:rFonts w:ascii="Times New Roman" w:hAnsi="Times New Roman" w:eastAsia="Times New Roman" w:cs="Times New Roman"/>
          <w:color w:val="000000"/>
          <w:spacing w:val="0"/>
          <w:w w:val="100"/>
          <w:position w:val="0"/>
          <w:lang w:val="zh-TW" w:eastAsia="zh-TW" w:bidi="zh-TW"/>
        </w:rPr>
        <w:t>+ 1/3</w:t>
      </w:r>
    </w:p>
    <w:p>
      <w:pPr>
        <w:pStyle w:val="15"/>
        <w:keepNext w:val="0"/>
        <w:keepLines w:val="0"/>
        <w:widowControl w:val="0"/>
        <w:shd w:val="clear" w:color="auto" w:fill="auto"/>
        <w:bidi w:val="0"/>
        <w:spacing w:before="0" w:after="80" w:line="240" w:lineRule="auto"/>
        <w:ind w:left="0" w:right="0" w:firstLine="420"/>
        <w:jc w:val="left"/>
      </w:pPr>
      <w:r>
        <w:rPr>
          <w:rFonts w:ascii="Times New Roman" w:hAnsi="Times New Roman" w:eastAsia="Times New Roman" w:cs="Times New Roman"/>
          <w:color w:val="000000"/>
          <w:spacing w:val="0"/>
          <w:w w:val="100"/>
          <w:position w:val="0"/>
          <w:sz w:val="22"/>
          <w:szCs w:val="22"/>
        </w:rPr>
        <w:t>2）</w:t>
      </w:r>
      <w:r>
        <w:rPr>
          <w:color w:val="000000"/>
          <w:spacing w:val="0"/>
          <w:w w:val="100"/>
          <w:position w:val="0"/>
        </w:rPr>
        <w:t>模糊拒取式推理</w:t>
      </w:r>
    </w:p>
    <w:p>
      <w:pPr>
        <w:pStyle w:val="15"/>
        <w:keepNext w:val="0"/>
        <w:keepLines w:val="0"/>
        <w:widowControl w:val="0"/>
        <w:shd w:val="clear" w:color="auto" w:fill="auto"/>
        <w:bidi w:val="0"/>
        <w:spacing w:before="0" w:after="80" w:line="240" w:lineRule="auto"/>
        <w:ind w:left="0" w:right="0" w:firstLine="420"/>
        <w:jc w:val="left"/>
      </w:pPr>
      <w:r>
        <w:rPr>
          <w:color w:val="000000"/>
          <w:spacing w:val="0"/>
          <w:w w:val="100"/>
          <w:position w:val="0"/>
        </w:rPr>
        <w:t>设</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分别是</w:t>
      </w:r>
      <w:r>
        <w:rPr>
          <w:i/>
          <w:iCs/>
          <w:color w:val="000000"/>
          <w:spacing w:val="0"/>
          <w:w w:val="100"/>
          <w:position w:val="0"/>
          <w:lang w:val="en-US" w:eastAsia="en-US" w:bidi="en-US"/>
        </w:rPr>
        <w:t>U</w:t>
      </w:r>
      <w:r>
        <w:rPr>
          <w:color w:val="000000"/>
          <w:spacing w:val="0"/>
          <w:w w:val="100"/>
          <w:position w:val="0"/>
        </w:rPr>
        <w:t>和</w:t>
      </w:r>
      <w:r>
        <w:rPr>
          <w:rFonts w:ascii="Times New Roman" w:hAnsi="Times New Roman" w:eastAsia="Times New Roman" w:cs="Times New Roman"/>
          <w:color w:val="000000"/>
          <w:spacing w:val="0"/>
          <w:w w:val="100"/>
          <w:position w:val="0"/>
          <w:sz w:val="22"/>
          <w:szCs w:val="22"/>
        </w:rPr>
        <w:t>V</w:t>
      </w:r>
      <w:r>
        <w:rPr>
          <w:color w:val="000000"/>
          <w:spacing w:val="0"/>
          <w:w w:val="100"/>
          <w:position w:val="0"/>
        </w:rPr>
        <w:t>上的两个模糊集，且有知识</w:t>
      </w:r>
    </w:p>
    <w:p>
      <w:pPr>
        <w:pStyle w:val="27"/>
        <w:keepNext w:val="0"/>
        <w:keepLines w:val="0"/>
        <w:widowControl w:val="0"/>
        <w:shd w:val="clear" w:color="auto" w:fill="auto"/>
        <w:bidi w:val="0"/>
        <w:spacing w:before="0" w:after="80" w:line="240" w:lineRule="auto"/>
        <w:ind w:left="0" w:right="0" w:firstLine="0"/>
        <w:jc w:val="center"/>
        <w:rPr>
          <w:sz w:val="20"/>
          <w:szCs w:val="20"/>
        </w:rPr>
      </w:pPr>
      <w:r>
        <w:rPr>
          <w:rFonts w:ascii="Times New Roman" w:hAnsi="Times New Roman" w:eastAsia="Times New Roman" w:cs="Times New Roman"/>
          <w:color w:val="000000"/>
          <w:spacing w:val="0"/>
          <w:w w:val="100"/>
          <w:position w:val="0"/>
          <w:sz w:val="22"/>
          <w:szCs w:val="22"/>
          <w:lang w:val="en-US" w:eastAsia="en-US" w:bidi="en-US"/>
        </w:rPr>
        <w:t xml:space="preserve">IF z is F THEN </w:t>
      </w:r>
      <w:r>
        <w:rPr>
          <w:rFonts w:ascii="宋体" w:hAnsi="宋体" w:eastAsia="宋体" w:cs="宋体"/>
          <w:i/>
          <w:iCs/>
          <w:color w:val="000000"/>
          <w:spacing w:val="0"/>
          <w:w w:val="100"/>
          <w:position w:val="0"/>
          <w:sz w:val="20"/>
          <w:szCs w:val="20"/>
          <w:lang w:val="en-US" w:eastAsia="en-US" w:bidi="en-US"/>
        </w:rPr>
        <w:t>y is G</w:t>
      </w:r>
    </w:p>
    <w:p>
      <w:pPr>
        <w:pStyle w:val="15"/>
        <w:keepNext w:val="0"/>
        <w:keepLines w:val="0"/>
        <w:widowControl w:val="0"/>
        <w:shd w:val="clear" w:color="auto" w:fill="auto"/>
        <w:tabs>
          <w:tab w:val="left" w:pos="7110"/>
        </w:tabs>
        <w:bidi w:val="0"/>
        <w:spacing w:before="0" w:after="80" w:line="240" w:lineRule="auto"/>
        <w:ind w:left="0" w:right="0" w:firstLine="0"/>
        <w:jc w:val="both"/>
      </w:pPr>
      <w:r>
        <w:rPr>
          <w:color w:val="000000"/>
          <w:spacing w:val="0"/>
          <w:w w:val="100"/>
          <w:position w:val="0"/>
        </w:rPr>
        <w:t>若有</w:t>
      </w:r>
      <w:r>
        <w:rPr>
          <w:rFonts w:ascii="Times New Roman" w:hAnsi="Times New Roman" w:eastAsia="Times New Roman" w:cs="Times New Roman"/>
          <w:color w:val="000000"/>
          <w:spacing w:val="0"/>
          <w:w w:val="100"/>
          <w:position w:val="0"/>
          <w:sz w:val="22"/>
          <w:szCs w:val="22"/>
          <w:lang w:val="en-US" w:eastAsia="en-US" w:bidi="en-US"/>
        </w:rPr>
        <w:t>V</w:t>
      </w:r>
      <w:r>
        <w:rPr>
          <w:color w:val="000000"/>
          <w:spacing w:val="0"/>
          <w:w w:val="100"/>
          <w:position w:val="0"/>
        </w:rPr>
        <w:t>上的一个模糊集且</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可以与</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的补集匹配，则可以推出</w:t>
      </w:r>
      <w:r>
        <w:rPr>
          <w:rFonts w:ascii="Times New Roman" w:hAnsi="Times New Roman" w:eastAsia="Times New Roman" w:cs="Times New Roman"/>
          <w:color w:val="000000"/>
          <w:spacing w:val="0"/>
          <w:w w:val="100"/>
          <w:position w:val="0"/>
          <w:sz w:val="22"/>
          <w:szCs w:val="22"/>
          <w:lang w:val="en-US" w:eastAsia="en-US" w:bidi="en-US"/>
        </w:rPr>
        <w:t>z/s</w:t>
      </w:r>
      <w:r>
        <w:rPr>
          <w:rFonts w:ascii="Times New Roman" w:hAnsi="Times New Roman" w:eastAsia="Times New Roman" w:cs="Times New Roman"/>
          <w:color w:val="000000"/>
          <w:spacing w:val="0"/>
          <w:w w:val="100"/>
          <w:position w:val="0"/>
          <w:sz w:val="22"/>
          <w:szCs w:val="22"/>
          <w:lang w:val="en-US" w:eastAsia="en-US" w:bidi="en-US"/>
        </w:rPr>
        <w:tab/>
      </w:r>
      <w:r>
        <w:rPr>
          <w:color w:val="000000"/>
          <w:spacing w:val="0"/>
          <w:w w:val="100"/>
          <w:position w:val="0"/>
        </w:rPr>
        <w:t>且</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rPr>
        <w:t>是</w:t>
      </w:r>
      <w:r>
        <w:rPr>
          <w:rFonts w:ascii="Times New Roman" w:hAnsi="Times New Roman" w:eastAsia="Times New Roman" w:cs="Times New Roman"/>
          <w:color w:val="000000"/>
          <w:spacing w:val="0"/>
          <w:w w:val="100"/>
          <w:position w:val="0"/>
          <w:sz w:val="22"/>
          <w:szCs w:val="22"/>
          <w:lang w:val="en-US" w:eastAsia="en-US" w:bidi="en-US"/>
        </w:rPr>
        <w:t>U</w:t>
      </w:r>
      <w:r>
        <w:rPr>
          <w:color w:val="000000"/>
          <w:spacing w:val="0"/>
          <w:w w:val="100"/>
          <w:position w:val="0"/>
        </w:rPr>
        <w:t>上的</w:t>
      </w:r>
    </w:p>
    <w:p>
      <w:pPr>
        <w:pStyle w:val="15"/>
        <w:keepNext w:val="0"/>
        <w:keepLines w:val="0"/>
        <w:widowControl w:val="0"/>
        <w:shd w:val="clear" w:color="auto" w:fill="auto"/>
        <w:bidi w:val="0"/>
        <w:spacing w:before="0" w:after="80" w:line="240" w:lineRule="auto"/>
        <w:ind w:left="0" w:right="0" w:firstLine="0"/>
        <w:jc w:val="left"/>
      </w:pPr>
      <w:r>
        <w:rPr>
          <w:color w:val="000000"/>
          <w:spacing w:val="0"/>
          <w:w w:val="100"/>
          <w:position w:val="0"/>
        </w:rPr>
        <w:t>一个模糊集。这种推理模式成为模糊拒取式推理。它可以表示为</w:t>
      </w:r>
    </w:p>
    <w:p>
      <w:pPr>
        <w:pStyle w:val="27"/>
        <w:keepNext w:val="0"/>
        <w:keepLines w:val="0"/>
        <w:widowControl w:val="0"/>
        <w:shd w:val="clear" w:color="auto" w:fill="auto"/>
        <w:bidi w:val="0"/>
        <w:spacing w:before="0" w:after="80" w:line="240" w:lineRule="auto"/>
        <w:ind w:left="0" w:right="0" w:firstLine="420"/>
        <w:jc w:val="left"/>
      </w:pPr>
      <w:r>
        <w:rPr>
          <w:rFonts w:ascii="宋体" w:hAnsi="宋体" w:eastAsia="宋体" w:cs="宋体"/>
          <w:color w:val="000000"/>
          <w:spacing w:val="0"/>
          <w:w w:val="100"/>
          <w:position w:val="0"/>
          <w:sz w:val="20"/>
          <w:szCs w:val="20"/>
          <w:lang w:val="zh-TW" w:eastAsia="zh-TW" w:bidi="zh-TW"/>
        </w:rPr>
        <w:t>知识：</w:t>
      </w:r>
      <w:r>
        <w:rPr>
          <w:rFonts w:ascii="Times New Roman" w:hAnsi="Times New Roman" w:eastAsia="Times New Roman" w:cs="Times New Roman"/>
          <w:smallCaps/>
          <w:color w:val="000000"/>
          <w:spacing w:val="0"/>
          <w:w w:val="100"/>
          <w:position w:val="0"/>
          <w:lang w:val="en-US" w:eastAsia="en-US" w:bidi="en-US"/>
        </w:rPr>
        <w:t>IFjt</w:t>
      </w:r>
      <w:r>
        <w:rPr>
          <w:rFonts w:ascii="Times New Roman" w:hAnsi="Times New Roman" w:eastAsia="Times New Roman" w:cs="Times New Roman"/>
          <w:color w:val="000000"/>
          <w:spacing w:val="0"/>
          <w:w w:val="100"/>
          <w:position w:val="0"/>
          <w:lang w:val="en-US" w:eastAsia="en-US" w:bidi="en-US"/>
        </w:rPr>
        <w:t xml:space="preserve"> isFTHENy isG</w:t>
      </w:r>
    </w:p>
    <w:p>
      <w:pPr>
        <w:pStyle w:val="27"/>
        <w:keepNext w:val="0"/>
        <w:keepLines w:val="0"/>
        <w:widowControl w:val="0"/>
        <w:shd w:val="clear" w:color="auto" w:fill="auto"/>
        <w:tabs>
          <w:tab w:val="left" w:leader="underscore" w:pos="3439"/>
        </w:tabs>
        <w:bidi w:val="0"/>
        <w:spacing w:before="0" w:after="80" w:line="240" w:lineRule="auto"/>
        <w:ind w:left="0" w:right="0" w:firstLine="420"/>
        <w:jc w:val="left"/>
        <w:rPr>
          <w:sz w:val="20"/>
          <w:szCs w:val="20"/>
        </w:rPr>
      </w:pPr>
      <w:r>
        <w:rPr>
          <w:rFonts w:ascii="宋体" w:hAnsi="宋体" w:eastAsia="宋体" w:cs="宋体"/>
          <w:color w:val="000000"/>
          <w:spacing w:val="0"/>
          <w:w w:val="100"/>
          <w:position w:val="0"/>
          <w:sz w:val="20"/>
          <w:szCs w:val="20"/>
          <w:u w:val="single"/>
          <w:lang w:val="zh-TW" w:eastAsia="zh-TW" w:bidi="zh-TW"/>
        </w:rPr>
        <w:t>证据：</w:t>
      </w:r>
      <w:r>
        <w:rPr>
          <w:rFonts w:ascii="Times New Roman" w:hAnsi="Times New Roman" w:eastAsia="Times New Roman" w:cs="Times New Roman"/>
          <w:color w:val="000000"/>
          <w:spacing w:val="0"/>
          <w:w w:val="100"/>
          <w:position w:val="0"/>
          <w:sz w:val="22"/>
          <w:szCs w:val="22"/>
          <w:u w:val="single"/>
          <w:lang w:val="en-US" w:eastAsia="en-US" w:bidi="en-US"/>
        </w:rPr>
        <w:t xml:space="preserve">y is </w:t>
      </w:r>
      <w:r>
        <w:rPr>
          <w:rFonts w:ascii="宋体" w:hAnsi="宋体" w:eastAsia="宋体" w:cs="宋体"/>
          <w:i/>
          <w:iCs/>
          <w:color w:val="000000"/>
          <w:spacing w:val="0"/>
          <w:w w:val="100"/>
          <w:position w:val="0"/>
          <w:sz w:val="20"/>
          <w:szCs w:val="20"/>
          <w:u w:val="single"/>
          <w:lang w:val="en-US" w:eastAsia="en-US" w:bidi="en-US"/>
        </w:rPr>
        <w:t>G</w:t>
      </w:r>
      <w:r>
        <w:rPr>
          <w:rFonts w:ascii="宋体" w:hAnsi="宋体" w:eastAsia="宋体" w:cs="宋体"/>
          <w:i/>
          <w:iCs/>
          <w:color w:val="000000"/>
          <w:spacing w:val="0"/>
          <w:w w:val="100"/>
          <w:position w:val="0"/>
          <w:sz w:val="20"/>
          <w:szCs w:val="20"/>
          <w:u w:val="single"/>
          <w:lang w:val="en-US" w:eastAsia="en-US" w:bidi="en-US"/>
        </w:rPr>
        <w:tab/>
      </w:r>
    </w:p>
    <w:p>
      <w:pPr>
        <w:pStyle w:val="27"/>
        <w:keepNext w:val="0"/>
        <w:keepLines w:val="0"/>
        <w:widowControl w:val="0"/>
        <w:shd w:val="clear" w:color="auto" w:fill="auto"/>
        <w:bidi w:val="0"/>
        <w:spacing w:before="0" w:after="80" w:line="240" w:lineRule="auto"/>
        <w:ind w:left="0" w:right="0" w:firstLine="420"/>
        <w:jc w:val="left"/>
        <w:rPr>
          <w:sz w:val="20"/>
          <w:szCs w:val="20"/>
        </w:rPr>
      </w:pPr>
      <w:r>
        <w:rPr>
          <w:rFonts w:ascii="宋体" w:hAnsi="宋体" w:eastAsia="宋体" w:cs="宋体"/>
          <w:color w:val="000000"/>
          <w:spacing w:val="0"/>
          <w:w w:val="100"/>
          <w:position w:val="0"/>
          <w:sz w:val="20"/>
          <w:szCs w:val="20"/>
          <w:lang w:val="zh-TW" w:eastAsia="zh-TW" w:bidi="zh-TW"/>
        </w:rPr>
        <w:t>结论：</w:t>
      </w:r>
      <w:r>
        <w:rPr>
          <w:rFonts w:ascii="宋体" w:hAnsi="宋体" w:eastAsia="宋体" w:cs="宋体"/>
          <w:i/>
          <w:iCs/>
          <w:color w:val="000000"/>
          <w:spacing w:val="0"/>
          <w:w w:val="100"/>
          <w:position w:val="0"/>
          <w:sz w:val="20"/>
          <w:szCs w:val="20"/>
          <w:lang w:val="en-US" w:eastAsia="en-US" w:bidi="en-US"/>
        </w:rPr>
        <w:t>T</w:t>
      </w:r>
      <w:r>
        <w:rPr>
          <w:rFonts w:ascii="Times New Roman" w:hAnsi="Times New Roman" w:eastAsia="Times New Roman" w:cs="Times New Roman"/>
          <w:color w:val="000000"/>
          <w:spacing w:val="0"/>
          <w:w w:val="100"/>
          <w:position w:val="0"/>
          <w:sz w:val="22"/>
          <w:szCs w:val="22"/>
          <w:lang w:val="en-US" w:eastAsia="en-US" w:bidi="en-US"/>
        </w:rPr>
        <w:t xml:space="preserve"> is </w:t>
      </w:r>
      <w:r>
        <w:rPr>
          <w:rFonts w:ascii="宋体" w:hAnsi="宋体" w:eastAsia="宋体" w:cs="宋体"/>
          <w:i/>
          <w:iCs/>
          <w:color w:val="000000"/>
          <w:spacing w:val="0"/>
          <w:w w:val="100"/>
          <w:position w:val="0"/>
          <w:sz w:val="20"/>
          <w:szCs w:val="20"/>
          <w:lang w:val="en-US" w:eastAsia="en-US" w:bidi="en-US"/>
        </w:rPr>
        <w:t>F</w:t>
      </w:r>
      <w:r>
        <w:rPr>
          <w:rFonts w:ascii="宋体" w:hAnsi="宋体" w:eastAsia="宋体" w:cs="宋体"/>
          <w:i/>
          <w:iCs/>
          <w:color w:val="000000"/>
          <w:spacing w:val="0"/>
          <w:w w:val="100"/>
          <w:position w:val="0"/>
          <w:sz w:val="20"/>
          <w:szCs w:val="20"/>
          <w:vertAlign w:val="superscript"/>
          <w:lang w:val="en-US" w:eastAsia="en-US" w:bidi="en-US"/>
        </w:rPr>
        <w:t>f</w:t>
      </w:r>
    </w:p>
    <w:p>
      <w:pPr>
        <w:pStyle w:val="15"/>
        <w:keepNext w:val="0"/>
        <w:keepLines w:val="0"/>
        <w:widowControl w:val="0"/>
        <w:shd w:val="clear" w:color="auto" w:fill="auto"/>
        <w:bidi w:val="0"/>
        <w:spacing w:before="0" w:after="80" w:line="240" w:lineRule="auto"/>
        <w:ind w:left="0" w:right="0" w:firstLine="420"/>
        <w:jc w:val="left"/>
      </w:pPr>
      <w:r>
        <w:rPr>
          <w:color w:val="000000"/>
          <w:spacing w:val="0"/>
          <w:w w:val="100"/>
          <w:position w:val="0"/>
        </w:rPr>
        <w:t>在这种推理模式下，模糊知识</w:t>
      </w:r>
    </w:p>
    <w:p>
      <w:pPr>
        <w:pStyle w:val="27"/>
        <w:keepNext w:val="0"/>
        <w:keepLines w:val="0"/>
        <w:widowControl w:val="0"/>
        <w:shd w:val="clear" w:color="auto" w:fill="auto"/>
        <w:bidi w:val="0"/>
        <w:spacing w:before="0" w:after="0" w:line="240" w:lineRule="auto"/>
        <w:ind w:left="0" w:right="0" w:firstLine="0"/>
        <w:jc w:val="center"/>
        <w:rPr>
          <w:sz w:val="20"/>
          <w:szCs w:val="20"/>
        </w:rPr>
      </w:pPr>
      <w:r>
        <w:rPr>
          <w:rFonts w:ascii="Times New Roman" w:hAnsi="Times New Roman" w:eastAsia="Times New Roman" w:cs="Times New Roman"/>
          <w:color w:val="000000"/>
          <w:spacing w:val="0"/>
          <w:w w:val="100"/>
          <w:position w:val="0"/>
          <w:sz w:val="22"/>
          <w:szCs w:val="22"/>
          <w:lang w:val="en-US" w:eastAsia="en-US" w:bidi="en-US"/>
        </w:rPr>
        <w:t xml:space="preserve">IF T is F THEN </w:t>
      </w:r>
      <w:r>
        <w:rPr>
          <w:rFonts w:ascii="宋体" w:hAnsi="宋体" w:eastAsia="宋体" w:cs="宋体"/>
          <w:i/>
          <w:iCs/>
          <w:color w:val="000000"/>
          <w:spacing w:val="0"/>
          <w:w w:val="100"/>
          <w:position w:val="0"/>
          <w:sz w:val="20"/>
          <w:szCs w:val="20"/>
          <w:lang w:val="en-US" w:eastAsia="en-US" w:bidi="en-US"/>
        </w:rPr>
        <w:t>y is G</w:t>
      </w:r>
    </w:p>
    <w:p>
      <w:pPr>
        <w:pStyle w:val="15"/>
        <w:keepNext w:val="0"/>
        <w:keepLines w:val="0"/>
        <w:widowControl w:val="0"/>
        <w:shd w:val="clear" w:color="auto" w:fill="auto"/>
        <w:bidi w:val="0"/>
        <w:spacing w:before="0" w:after="0" w:line="329" w:lineRule="exact"/>
        <w:ind w:left="0" w:right="0" w:firstLine="0"/>
        <w:jc w:val="left"/>
      </w:pPr>
      <w:r>
        <w:rPr>
          <w:color w:val="000000"/>
          <w:spacing w:val="0"/>
          <w:w w:val="100"/>
          <w:position w:val="0"/>
        </w:rPr>
        <w:t>也表示在</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rPr>
        <w:t>与</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之间存在确定的模糊关系，设此模糊关系为</w:t>
      </w:r>
      <w:r>
        <w:rPr>
          <w:i/>
          <w:iCs/>
          <w:color w:val="000000"/>
          <w:spacing w:val="0"/>
          <w:w w:val="100"/>
          <w:position w:val="0"/>
          <w:lang w:val="en-US" w:eastAsia="en-US" w:bidi="en-US"/>
        </w:rPr>
        <w:t>R</w:t>
      </w:r>
      <w:r>
        <w:rPr>
          <w:i/>
          <w:iCs/>
          <w:color w:val="000000"/>
          <w:spacing w:val="0"/>
          <w:w w:val="100"/>
          <w:position w:val="0"/>
          <w:vertAlign w:val="subscript"/>
          <w:lang w:val="en-US" w:eastAsia="en-US" w:bidi="en-US"/>
        </w:rPr>
        <w:t>o</w:t>
      </w:r>
      <w:r>
        <w:rPr>
          <w:color w:val="000000"/>
          <w:spacing w:val="0"/>
          <w:w w:val="100"/>
          <w:position w:val="0"/>
        </w:rPr>
        <w:t>那么</w:t>
      </w:r>
      <w:r>
        <w:rPr>
          <w:color w:val="000000"/>
          <w:spacing w:val="0"/>
          <w:w w:val="100"/>
          <w:position w:val="0"/>
          <w:lang w:val="zh-CN" w:eastAsia="zh-CN" w:bidi="zh-CN"/>
        </w:rPr>
        <w:t>•当已</w:t>
      </w:r>
      <w:r>
        <w:rPr>
          <w:color w:val="000000"/>
          <w:spacing w:val="0"/>
          <w:w w:val="100"/>
          <w:position w:val="0"/>
        </w:rPr>
        <w:t xml:space="preserve">知的模糊事实 </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可以和匹配时，则可以通过</w:t>
      </w:r>
      <w:r>
        <w:rPr>
          <w:rFonts w:ascii="Times New Roman" w:hAnsi="Times New Roman" w:eastAsia="Times New Roman" w:cs="Times New Roman"/>
          <w:color w:val="000000"/>
          <w:spacing w:val="0"/>
          <w:w w:val="100"/>
          <w:position w:val="0"/>
          <w:sz w:val="22"/>
          <w:szCs w:val="22"/>
          <w:lang w:val="en-US" w:eastAsia="en-US" w:bidi="en-US"/>
        </w:rPr>
        <w:t>R</w:t>
      </w:r>
      <w:r>
        <w:rPr>
          <w:color w:val="000000"/>
          <w:spacing w:val="0"/>
          <w:w w:val="100"/>
          <w:position w:val="0"/>
        </w:rPr>
        <w:t>与</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的合成得到</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rPr>
        <w:t>即</w:t>
      </w:r>
    </w:p>
    <w:p>
      <w:pPr>
        <w:pStyle w:val="15"/>
        <w:keepNext w:val="0"/>
        <w:keepLines w:val="0"/>
        <w:widowControl w:val="0"/>
        <w:shd w:val="clear" w:color="auto" w:fill="auto"/>
        <w:bidi w:val="0"/>
        <w:spacing w:before="0" w:after="0" w:line="329" w:lineRule="exact"/>
        <w:ind w:left="0" w:right="0" w:firstLine="0"/>
        <w:jc w:val="center"/>
      </w:pPr>
      <w:r>
        <w:rPr>
          <w:i/>
          <w:iCs/>
          <w:color w:val="000000"/>
          <w:spacing w:val="0"/>
          <w:w w:val="100"/>
          <w:position w:val="0"/>
          <w:lang w:val="en-US" w:eastAsia="en-US" w:bidi="en-US"/>
        </w:rPr>
        <w:t xml:space="preserve">F‘ </w:t>
      </w:r>
      <w:r>
        <w:rPr>
          <w:i/>
          <w:iCs/>
          <w:color w:val="000000"/>
          <w:spacing w:val="0"/>
          <w:w w:val="100"/>
          <w:position w:val="0"/>
        </w:rPr>
        <w:t xml:space="preserve">= </w:t>
      </w:r>
      <w:r>
        <w:rPr>
          <w:i/>
          <w:iCs/>
          <w:color w:val="000000"/>
          <w:spacing w:val="0"/>
          <w:w w:val="100"/>
          <w:position w:val="0"/>
          <w:lang w:val="en-US" w:eastAsia="en-US" w:bidi="en-US"/>
        </w:rPr>
        <w:t>R</w:t>
      </w:r>
      <w:r>
        <w:rPr>
          <w:i/>
          <w:iCs/>
          <w:color w:val="000000"/>
          <w:spacing w:val="0"/>
          <w:w w:val="100"/>
          <w:position w:val="0"/>
        </w:rPr>
        <w:t>。</w:t>
      </w:r>
      <w:r>
        <w:rPr>
          <w:i/>
          <w:iCs/>
          <w:color w:val="000000"/>
          <w:spacing w:val="0"/>
          <w:w w:val="100"/>
          <w:position w:val="0"/>
          <w:lang w:val="en-US" w:eastAsia="en-US" w:bidi="en-US"/>
        </w:rPr>
        <w:t>G'</w:t>
      </w:r>
    </w:p>
    <w:p>
      <w:pPr>
        <w:pStyle w:val="15"/>
        <w:keepNext w:val="0"/>
        <w:keepLines w:val="0"/>
        <w:widowControl w:val="0"/>
        <w:shd w:val="clear" w:color="auto" w:fill="auto"/>
        <w:bidi w:val="0"/>
        <w:spacing w:before="0" w:after="0" w:line="329" w:lineRule="exact"/>
        <w:ind w:left="0" w:right="0" w:firstLine="0"/>
        <w:jc w:val="left"/>
      </w:pPr>
      <w:r>
        <w:rPr>
          <w:color w:val="000000"/>
          <w:spacing w:val="0"/>
          <w:w w:val="100"/>
          <w:position w:val="0"/>
        </w:rPr>
        <w:t>式中的模糊关系</w:t>
      </w:r>
      <w:r>
        <w:rPr>
          <w:i/>
          <w:iCs/>
          <w:color w:val="000000"/>
          <w:spacing w:val="0"/>
          <w:w w:val="100"/>
          <w:position w:val="0"/>
          <w:lang w:val="en-US" w:eastAsia="en-US" w:bidi="en-US"/>
        </w:rPr>
        <w:t>R</w:t>
      </w:r>
      <w:r>
        <w:rPr>
          <w:color w:val="000000"/>
          <w:spacing w:val="0"/>
          <w:w w:val="100"/>
          <w:position w:val="0"/>
        </w:rPr>
        <w:t>可以是</w:t>
      </w:r>
      <w:r>
        <w:rPr>
          <w:i/>
          <w:iCs/>
          <w:color w:val="000000"/>
          <w:spacing w:val="0"/>
          <w:w w:val="100"/>
          <w:position w:val="0"/>
          <w:lang w:val="en-US" w:eastAsia="en-US" w:bidi="en-US"/>
        </w:rPr>
        <w:t>Rm、R</w:t>
      </w:r>
      <w:r>
        <w:rPr>
          <w:color w:val="000000"/>
          <w:spacing w:val="0"/>
          <w:w w:val="100"/>
          <w:position w:val="0"/>
        </w:rPr>
        <w:t>或</w:t>
      </w:r>
      <w:r>
        <w:rPr>
          <w:rFonts w:ascii="Times New Roman" w:hAnsi="Times New Roman" w:eastAsia="Times New Roman" w:cs="Times New Roman"/>
          <w:color w:val="000000"/>
          <w:spacing w:val="0"/>
          <w:w w:val="100"/>
          <w:position w:val="0"/>
          <w:sz w:val="22"/>
          <w:szCs w:val="22"/>
          <w:lang w:val="en-US" w:eastAsia="en-US" w:bidi="en-US"/>
        </w:rPr>
        <w:t>R</w:t>
      </w:r>
      <w:r>
        <w:rPr>
          <w:color w:val="000000"/>
          <w:spacing w:val="0"/>
          <w:w w:val="100"/>
          <w:position w:val="0"/>
        </w:rPr>
        <w:t>中的任何一种。</w:t>
      </w:r>
    </w:p>
    <w:p>
      <w:pPr>
        <w:pStyle w:val="15"/>
        <w:keepNext w:val="0"/>
        <w:keepLines w:val="0"/>
        <w:widowControl w:val="0"/>
        <w:shd w:val="clear" w:color="auto" w:fill="auto"/>
        <w:bidi w:val="0"/>
        <w:spacing w:before="0" w:after="0" w:line="329" w:lineRule="exact"/>
        <w:ind w:left="0" w:right="0" w:firstLine="420"/>
        <w:jc w:val="left"/>
      </w:pPr>
      <w:r>
        <w:rPr>
          <w:color w:val="000000"/>
          <w:spacing w:val="0"/>
          <w:w w:val="100"/>
          <w:position w:val="0"/>
        </w:rPr>
        <w:t>例</w:t>
      </w:r>
      <w:r>
        <w:rPr>
          <w:rFonts w:ascii="Times New Roman" w:hAnsi="Times New Roman" w:eastAsia="Times New Roman" w:cs="Times New Roman"/>
          <w:color w:val="000000"/>
          <w:spacing w:val="0"/>
          <w:w w:val="100"/>
          <w:position w:val="0"/>
          <w:sz w:val="22"/>
          <w:szCs w:val="22"/>
          <w:lang w:val="en-US" w:eastAsia="en-US" w:bidi="en-US"/>
        </w:rPr>
        <w:t>5.7</w:t>
      </w:r>
      <w:r>
        <w:rPr>
          <w:color w:val="000000"/>
          <w:spacing w:val="0"/>
          <w:w w:val="100"/>
          <w:position w:val="0"/>
        </w:rPr>
        <w:t>设</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如例</w:t>
      </w:r>
      <w:r>
        <w:rPr>
          <w:rFonts w:ascii="Times New Roman" w:hAnsi="Times New Roman" w:eastAsia="Times New Roman" w:cs="Times New Roman"/>
          <w:color w:val="000000"/>
          <w:spacing w:val="0"/>
          <w:w w:val="100"/>
          <w:position w:val="0"/>
          <w:sz w:val="22"/>
          <w:szCs w:val="22"/>
          <w:lang w:val="en-US" w:eastAsia="en-US" w:bidi="en-US"/>
        </w:rPr>
        <w:t>5.5</w:t>
      </w:r>
      <w:r>
        <w:rPr>
          <w:color w:val="000000"/>
          <w:spacing w:val="0"/>
          <w:w w:val="100"/>
          <w:position w:val="0"/>
        </w:rPr>
        <w:t>所示，已知事实为</w:t>
      </w:r>
    </w:p>
    <w:p>
      <w:pPr>
        <w:pStyle w:val="15"/>
        <w:keepNext w:val="0"/>
        <w:keepLines w:val="0"/>
        <w:widowControl w:val="0"/>
        <w:shd w:val="clear" w:color="auto" w:fill="auto"/>
        <w:bidi w:val="0"/>
        <w:spacing w:before="0" w:after="0" w:line="329" w:lineRule="exact"/>
        <w:ind w:left="0" w:right="0" w:firstLine="0"/>
        <w:jc w:val="center"/>
      </w:pPr>
      <w:r>
        <w:rPr>
          <w:i/>
          <w:iCs/>
          <w:color w:val="000000"/>
          <w:spacing w:val="0"/>
          <w:w w:val="100"/>
          <w:position w:val="0"/>
          <w:lang w:val="en-US" w:eastAsia="en-US" w:bidi="en-US"/>
        </w:rPr>
        <w:t>y</w:t>
      </w:r>
      <w:r>
        <w:rPr>
          <w:rFonts w:ascii="Times New Roman" w:hAnsi="Times New Roman" w:eastAsia="Times New Roman" w:cs="Times New Roman"/>
          <w:color w:val="000000"/>
          <w:spacing w:val="0"/>
          <w:w w:val="100"/>
          <w:position w:val="0"/>
          <w:sz w:val="22"/>
          <w:szCs w:val="22"/>
          <w:lang w:val="en-US" w:eastAsia="en-US" w:bidi="en-US"/>
        </w:rPr>
        <w:t xml:space="preserve"> is</w:t>
      </w:r>
      <w:r>
        <w:rPr>
          <w:color w:val="000000"/>
          <w:spacing w:val="0"/>
          <w:w w:val="100"/>
          <w:position w:val="0"/>
        </w:rPr>
        <w:t>较大</w:t>
      </w:r>
    </w:p>
    <w:p>
      <w:pPr>
        <w:pStyle w:val="15"/>
        <w:keepNext w:val="0"/>
        <w:keepLines w:val="0"/>
        <w:widowControl w:val="0"/>
        <w:shd w:val="clear" w:color="auto" w:fill="auto"/>
        <w:bidi w:val="0"/>
        <w:spacing w:before="0" w:after="0" w:line="329" w:lineRule="exact"/>
        <w:ind w:left="0" w:right="0" w:firstLine="0"/>
        <w:jc w:val="left"/>
      </w:pPr>
      <w:r>
        <w:rPr>
          <w:color w:val="000000"/>
          <w:spacing w:val="0"/>
          <w:w w:val="100"/>
          <w:position w:val="0"/>
        </w:rPr>
        <w:t>且模糊概念</w:t>
      </w:r>
      <w:r>
        <w:rPr>
          <w:color w:val="000000"/>
          <w:spacing w:val="0"/>
          <w:w w:val="100"/>
          <w:position w:val="0"/>
          <w:lang w:val="zh-CN" w:eastAsia="zh-CN" w:bidi="zh-CN"/>
        </w:rPr>
        <w:t>“较大”的</w:t>
      </w:r>
      <w:r>
        <w:rPr>
          <w:color w:val="000000"/>
          <w:spacing w:val="0"/>
          <w:w w:val="100"/>
          <w:position w:val="0"/>
        </w:rPr>
        <w:t>模糊集</w:t>
      </w:r>
      <w:r>
        <w:rPr>
          <w:i/>
          <w:iCs/>
          <w:color w:val="000000"/>
          <w:spacing w:val="0"/>
          <w:w w:val="100"/>
          <w:position w:val="0"/>
          <w:lang w:val="en-US" w:eastAsia="en-US" w:bidi="en-US"/>
        </w:rPr>
        <w:t>C</w:t>
      </w:r>
      <w:r>
        <w:rPr>
          <w:i/>
          <w:iCs/>
          <w:color w:val="000000"/>
          <w:spacing w:val="0"/>
          <w:w w:val="100"/>
          <w:position w:val="0"/>
        </w:rPr>
        <w:t>为</w:t>
      </w:r>
    </w:p>
    <w:p>
      <w:pPr>
        <w:pStyle w:val="27"/>
        <w:keepNext w:val="0"/>
        <w:keepLines w:val="0"/>
        <w:widowControl w:val="0"/>
        <w:shd w:val="clear" w:color="auto" w:fill="auto"/>
        <w:bidi w:val="0"/>
        <w:spacing w:before="0" w:after="0" w:line="329" w:lineRule="exact"/>
        <w:ind w:left="0" w:right="0" w:firstLine="0"/>
        <w:jc w:val="center"/>
      </w:pPr>
      <w:r>
        <w:rPr>
          <w:rFonts w:ascii="宋体" w:hAnsi="宋体" w:eastAsia="宋体" w:cs="宋体"/>
          <w:i/>
          <w:iCs/>
          <w:color w:val="000000"/>
          <w:spacing w:val="0"/>
          <w:w w:val="100"/>
          <w:position w:val="0"/>
          <w:sz w:val="20"/>
          <w:szCs w:val="20"/>
          <w:lang w:val="en-US" w:eastAsia="en-US" w:bidi="en-US"/>
        </w:rPr>
        <w:t>G'</w:t>
      </w:r>
      <w:r>
        <w:rPr>
          <w:rFonts w:ascii="Times New Roman" w:hAnsi="Times New Roman" w:eastAsia="Times New Roman" w:cs="Times New Roman"/>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 xml:space="preserve">0. 2/1 + 0. </w:t>
      </w:r>
      <w:r>
        <w:rPr>
          <w:rFonts w:ascii="Times New Roman" w:hAnsi="Times New Roman" w:eastAsia="Times New Roman" w:cs="Times New Roman"/>
          <w:color w:val="000000"/>
          <w:spacing w:val="0"/>
          <w:w w:val="100"/>
          <w:position w:val="0"/>
          <w:lang w:val="zh-TW" w:eastAsia="zh-TW" w:bidi="zh-TW"/>
        </w:rPr>
        <w:t>7/2+ 1/3</w:t>
      </w:r>
    </w:p>
    <w:p>
      <w:pPr>
        <w:pStyle w:val="15"/>
        <w:keepNext w:val="0"/>
        <w:keepLines w:val="0"/>
        <w:widowControl w:val="0"/>
        <w:shd w:val="clear" w:color="auto" w:fill="auto"/>
        <w:bidi w:val="0"/>
        <w:spacing w:before="0" w:after="0" w:line="329" w:lineRule="exact"/>
        <w:ind w:left="0" w:right="0" w:firstLine="0"/>
        <w:jc w:val="left"/>
      </w:pPr>
      <w:r>
        <w:rPr>
          <w:color w:val="000000"/>
          <w:spacing w:val="0"/>
          <w:w w:val="100"/>
          <w:position w:val="0"/>
        </w:rPr>
        <w:t>若</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与匹配，以模糊关系</w:t>
      </w:r>
      <w:r>
        <w:rPr>
          <w:i/>
          <w:iCs/>
          <w:color w:val="000000"/>
          <w:spacing w:val="0"/>
          <w:w w:val="100"/>
          <w:position w:val="0"/>
          <w:lang w:val="en-US" w:eastAsia="en-US" w:bidi="en-US"/>
        </w:rPr>
        <w:t>R。</w:t>
      </w:r>
      <w:r>
        <w:rPr>
          <w:color w:val="000000"/>
          <w:spacing w:val="0"/>
          <w:w w:val="100"/>
          <w:position w:val="0"/>
        </w:rPr>
        <w:t>为例，推出</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lang w:val="en-US" w:eastAsia="en-US" w:bidi="en-US"/>
        </w:rPr>
        <w:t>。</w:t>
      </w:r>
    </w:p>
    <w:p>
      <w:pPr>
        <w:pStyle w:val="15"/>
        <w:keepNext w:val="0"/>
        <w:keepLines w:val="0"/>
        <w:widowControl w:val="0"/>
        <w:shd w:val="clear" w:color="auto" w:fill="auto"/>
        <w:bidi w:val="0"/>
        <w:spacing w:before="0" w:after="140" w:line="329" w:lineRule="exact"/>
        <w:ind w:left="0" w:right="0" w:firstLine="420"/>
        <w:jc w:val="left"/>
      </w:pPr>
      <w:r>
        <w:rPr>
          <w:color w:val="000000"/>
          <w:spacing w:val="0"/>
          <w:w w:val="100"/>
          <w:position w:val="0"/>
        </w:rPr>
        <w:t>解：本例中的模糊关系</w:t>
      </w:r>
      <w:r>
        <w:rPr>
          <w:rFonts w:ascii="Times New Roman" w:hAnsi="Times New Roman" w:eastAsia="Times New Roman" w:cs="Times New Roman"/>
          <w:color w:val="000000"/>
          <w:spacing w:val="0"/>
          <w:w w:val="100"/>
          <w:position w:val="0"/>
          <w:sz w:val="22"/>
          <w:szCs w:val="22"/>
          <w:lang w:val="en-US" w:eastAsia="en-US" w:bidi="en-US"/>
        </w:rPr>
        <w:t>R</w:t>
      </w:r>
      <w:r>
        <w:rPr>
          <w:color w:val="000000"/>
          <w:spacing w:val="0"/>
          <w:w w:val="100"/>
          <w:position w:val="0"/>
        </w:rPr>
        <w:t>已在前面求出，通过</w:t>
      </w:r>
      <w:r>
        <w:rPr>
          <w:rFonts w:ascii="Times New Roman" w:hAnsi="Times New Roman" w:eastAsia="Times New Roman" w:cs="Times New Roman"/>
          <w:color w:val="000000"/>
          <w:spacing w:val="0"/>
          <w:w w:val="100"/>
          <w:position w:val="0"/>
          <w:sz w:val="22"/>
          <w:szCs w:val="22"/>
          <w:lang w:val="en-US" w:eastAsia="en-US" w:bidi="en-US"/>
        </w:rPr>
        <w:t>R</w:t>
      </w:r>
      <w:r>
        <w:rPr>
          <w:color w:val="000000"/>
          <w:spacing w:val="0"/>
          <w:w w:val="100"/>
          <w:position w:val="0"/>
        </w:rPr>
        <w:t>与</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的合成即可得到所求的</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lang w:val="en-US" w:eastAsia="en-US" w:bidi="en-US"/>
        </w:rPr>
        <w:t>。</w:t>
      </w:r>
    </w:p>
    <w:tbl>
      <w:tblPr>
        <w:tblStyle w:val="2"/>
        <w:tblW w:w="0" w:type="auto"/>
        <w:jc w:val="center"/>
        <w:tblLayout w:type="fixed"/>
        <w:tblCellMar>
          <w:top w:w="0" w:type="dxa"/>
          <w:left w:w="10" w:type="dxa"/>
          <w:bottom w:w="0" w:type="dxa"/>
          <w:right w:w="10" w:type="dxa"/>
        </w:tblCellMar>
      </w:tblPr>
      <w:tblGrid>
        <w:gridCol w:w="1634"/>
        <w:gridCol w:w="493"/>
        <w:gridCol w:w="558"/>
        <w:gridCol w:w="508"/>
        <w:gridCol w:w="299"/>
        <w:gridCol w:w="458"/>
        <w:gridCol w:w="414"/>
        <w:gridCol w:w="473"/>
      </w:tblGrid>
      <w:tr>
        <w:tblPrEx>
          <w:tblCellMar>
            <w:top w:w="0" w:type="dxa"/>
            <w:left w:w="10" w:type="dxa"/>
            <w:bottom w:w="0" w:type="dxa"/>
            <w:right w:w="10" w:type="dxa"/>
          </w:tblCellMar>
        </w:tblPrEx>
        <w:trPr>
          <w:trHeight w:val="259" w:hRule="exact"/>
          <w:jc w:val="center"/>
        </w:trPr>
        <w:tc>
          <w:tcPr>
            <w:shd w:val="clear" w:color="auto" w:fill="FFFFFF"/>
            <w:vAlign w:val="top"/>
          </w:tcPr>
          <w:p>
            <w:pPr>
              <w:widowControl w:val="0"/>
              <w:rPr>
                <w:sz w:val="10"/>
                <w:szCs w:val="10"/>
              </w:rPr>
            </w:pPr>
          </w:p>
        </w:tc>
        <w:tc>
          <w:tcPr>
            <w:tcBorders>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left"/>
              <w:rPr>
                <w:sz w:val="22"/>
                <w:szCs w:val="22"/>
              </w:rPr>
            </w:pPr>
            <w:r>
              <w:rPr>
                <w:rFonts w:ascii="Times New Roman" w:hAnsi="Times New Roman" w:eastAsia="Times New Roman" w:cs="Times New Roman"/>
                <w:color w:val="000000"/>
                <w:spacing w:val="0"/>
                <w:w w:val="100"/>
                <w:position w:val="0"/>
                <w:sz w:val="22"/>
                <w:szCs w:val="22"/>
                <w:lang w:val="en-US" w:eastAsia="en-US" w:bidi="en-US"/>
              </w:rPr>
              <w:t xml:space="preserve">ro. </w:t>
            </w:r>
            <w:r>
              <w:rPr>
                <w:rFonts w:ascii="Times New Roman" w:hAnsi="Times New Roman" w:eastAsia="Times New Roman" w:cs="Times New Roman"/>
                <w:color w:val="000000"/>
                <w:spacing w:val="0"/>
                <w:w w:val="100"/>
                <w:position w:val="0"/>
                <w:sz w:val="22"/>
                <w:szCs w:val="22"/>
                <w:lang w:val="zh-TW" w:eastAsia="zh-TW" w:bidi="zh-TW"/>
              </w:rPr>
              <w:t>1</w:t>
            </w:r>
          </w:p>
        </w:tc>
        <w:tc>
          <w:tcPr>
            <w:shd w:val="clear" w:color="auto" w:fill="FFFFFF"/>
            <w:vAlign w:val="top"/>
          </w:tcPr>
          <w:p>
            <w:pPr>
              <w:pStyle w:val="33"/>
              <w:keepNext w:val="0"/>
              <w:keepLines w:val="0"/>
              <w:widowControl w:val="0"/>
              <w:shd w:val="clear" w:color="auto" w:fill="auto"/>
              <w:bidi w:val="0"/>
              <w:spacing w:before="0" w:after="0" w:line="240" w:lineRule="auto"/>
              <w:ind w:left="0" w:right="0" w:firstLine="0"/>
              <w:jc w:val="left"/>
              <w:rPr>
                <w:sz w:val="22"/>
                <w:szCs w:val="22"/>
              </w:rPr>
            </w:pPr>
            <w:r>
              <w:rPr>
                <w:rFonts w:ascii="Times New Roman" w:hAnsi="Times New Roman" w:eastAsia="Times New Roman" w:cs="Times New Roman"/>
                <w:color w:val="000000"/>
                <w:spacing w:val="0"/>
                <w:w w:val="100"/>
                <w:position w:val="0"/>
                <w:sz w:val="22"/>
                <w:szCs w:val="22"/>
                <w:lang w:val="en-US" w:eastAsia="en-US" w:bidi="en-US"/>
              </w:rPr>
              <w:t xml:space="preserve">0. </w:t>
            </w:r>
            <w:r>
              <w:rPr>
                <w:rFonts w:ascii="Times New Roman" w:hAnsi="Times New Roman" w:eastAsia="Times New Roman" w:cs="Times New Roman"/>
                <w:color w:val="000000"/>
                <w:spacing w:val="0"/>
                <w:w w:val="100"/>
                <w:position w:val="0"/>
                <w:sz w:val="22"/>
                <w:szCs w:val="22"/>
                <w:lang w:val="zh-TW" w:eastAsia="zh-TW" w:bidi="zh-TW"/>
              </w:rPr>
              <w:t>6</w:t>
            </w:r>
          </w:p>
        </w:tc>
        <w:tc>
          <w:tcPr>
            <w:shd w:val="clear" w:color="auto" w:fill="FFFFFF"/>
            <w:vAlign w:val="top"/>
          </w:tcPr>
          <w:p>
            <w:pPr>
              <w:pStyle w:val="33"/>
              <w:keepNext w:val="0"/>
              <w:keepLines w:val="0"/>
              <w:widowControl w:val="0"/>
              <w:shd w:val="clear" w:color="auto" w:fill="auto"/>
              <w:bidi w:val="0"/>
              <w:spacing w:before="0" w:after="0" w:line="240" w:lineRule="auto"/>
              <w:ind w:left="0" w:right="0" w:firstLine="0"/>
              <w:jc w:val="right"/>
              <w:rPr>
                <w:sz w:val="22"/>
                <w:szCs w:val="22"/>
              </w:rPr>
            </w:pPr>
            <w:r>
              <w:rPr>
                <w:rFonts w:ascii="Times New Roman" w:hAnsi="Times New Roman" w:eastAsia="Times New Roman" w:cs="Times New Roman"/>
                <w:color w:val="000000"/>
                <w:spacing w:val="0"/>
                <w:w w:val="100"/>
                <w:position w:val="0"/>
                <w:sz w:val="22"/>
                <w:szCs w:val="22"/>
                <w:lang w:val="zh-TW" w:eastAsia="zh-TW" w:bidi="zh-TW"/>
              </w:rPr>
              <w:t xml:space="preserve">1 </w:t>
            </w:r>
            <w:r>
              <w:rPr>
                <w:rFonts w:ascii="Times New Roman" w:hAnsi="Times New Roman" w:eastAsia="Times New Roman" w:cs="Times New Roman"/>
                <w:color w:val="000000"/>
                <w:spacing w:val="0"/>
                <w:w w:val="100"/>
                <w:position w:val="0"/>
                <w:sz w:val="22"/>
                <w:szCs w:val="22"/>
                <w:lang w:val="zh-CN" w:eastAsia="zh-CN" w:bidi="zh-CN"/>
              </w:rPr>
              <w:t>-</w:t>
            </w:r>
          </w:p>
        </w:tc>
        <w:tc>
          <w:tcPr>
            <w:tcBorders>
              <w:left w:val="single" w:color="auto" w:sz="4" w:space="0"/>
            </w:tcBorders>
            <w:shd w:val="clear" w:color="auto" w:fill="FFFFFF"/>
            <w:vAlign w:val="top"/>
          </w:tcPr>
          <w:p>
            <w:pPr>
              <w:widowControl w:val="0"/>
              <w:rPr>
                <w:sz w:val="10"/>
                <w:szCs w:val="10"/>
              </w:rPr>
            </w:pPr>
          </w:p>
        </w:tc>
        <w:tc>
          <w:tcPr>
            <w:tcBorders>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both"/>
            </w:pPr>
            <w:r>
              <w:rPr>
                <w:rFonts w:ascii="Times New Roman" w:hAnsi="Times New Roman" w:eastAsia="Times New Roman" w:cs="Times New Roman"/>
                <w:color w:val="000000"/>
                <w:spacing w:val="0"/>
                <w:w w:val="100"/>
                <w:position w:val="0"/>
                <w:sz w:val="22"/>
                <w:szCs w:val="22"/>
                <w:lang w:val="en-US" w:eastAsia="en-US" w:bidi="en-US"/>
              </w:rPr>
              <w:t xml:space="preserve">■0. </w:t>
            </w:r>
            <w:r>
              <w:rPr>
                <w:i/>
                <w:iCs/>
                <w:color w:val="000000"/>
                <w:spacing w:val="0"/>
                <w:w w:val="100"/>
                <w:position w:val="0"/>
                <w:lang w:val="zh-CN" w:eastAsia="zh-CN" w:bidi="zh-CN"/>
              </w:rPr>
              <w:t>2</w:t>
            </w:r>
            <w:r>
              <w:rPr>
                <w:i/>
                <w:iCs/>
                <w:color w:val="000000"/>
                <w:spacing w:val="0"/>
                <w:w w:val="100"/>
                <w:position w:val="0"/>
                <w:lang w:val="zh-TW" w:eastAsia="zh-TW" w:bidi="zh-TW"/>
              </w:rPr>
              <w:t>-</w:t>
            </w:r>
          </w:p>
        </w:tc>
        <w:tc>
          <w:tcPr>
            <w:tcBorders>
              <w:left w:val="single" w:color="auto" w:sz="4" w:space="0"/>
            </w:tcBorders>
            <w:shd w:val="clear" w:color="auto" w:fill="FFFFFF"/>
            <w:vAlign w:val="top"/>
          </w:tcPr>
          <w:p>
            <w:pPr>
              <w:widowControl w:val="0"/>
              <w:rPr>
                <w:sz w:val="10"/>
                <w:szCs w:val="10"/>
              </w:rPr>
            </w:pPr>
          </w:p>
        </w:tc>
        <w:tc>
          <w:tcPr>
            <w:tcBorders>
              <w:left w:val="single" w:color="auto" w:sz="4" w:space="0"/>
              <w:righ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left"/>
              <w:rPr>
                <w:sz w:val="22"/>
                <w:szCs w:val="22"/>
              </w:rPr>
            </w:pPr>
            <w:r>
              <w:rPr>
                <w:rFonts w:ascii="Times New Roman" w:hAnsi="Times New Roman" w:eastAsia="Times New Roman" w:cs="Times New Roman"/>
                <w:color w:val="000000"/>
                <w:spacing w:val="0"/>
                <w:w w:val="100"/>
                <w:position w:val="0"/>
                <w:sz w:val="22"/>
                <w:szCs w:val="22"/>
                <w:lang w:val="en-US" w:eastAsia="en-US" w:bidi="en-US"/>
              </w:rPr>
              <w:t xml:space="preserve">r </w:t>
            </w:r>
            <w:r>
              <w:rPr>
                <w:rFonts w:ascii="Times New Roman" w:hAnsi="Times New Roman" w:eastAsia="Times New Roman" w:cs="Times New Roman"/>
                <w:color w:val="000000"/>
                <w:spacing w:val="0"/>
                <w:w w:val="100"/>
                <w:position w:val="0"/>
                <w:sz w:val="22"/>
                <w:szCs w:val="22"/>
                <w:lang w:val="zh-CN" w:eastAsia="zh-CN" w:bidi="zh-CN"/>
              </w:rPr>
              <w:t xml:space="preserve">1 </w:t>
            </w:r>
            <w:r>
              <w:rPr>
                <w:rFonts w:ascii="Times New Roman" w:hAnsi="Times New Roman" w:eastAsia="Times New Roman" w:cs="Times New Roman"/>
                <w:color w:val="000000"/>
                <w:spacing w:val="0"/>
                <w:w w:val="100"/>
                <w:position w:val="0"/>
                <w:sz w:val="22"/>
                <w:szCs w:val="22"/>
                <w:lang w:val="en-US" w:eastAsia="en-US" w:bidi="en-US"/>
              </w:rPr>
              <w:t>I</w:t>
            </w:r>
          </w:p>
        </w:tc>
      </w:tr>
      <w:tr>
        <w:tblPrEx>
          <w:tblCellMar>
            <w:top w:w="0" w:type="dxa"/>
            <w:left w:w="10" w:type="dxa"/>
            <w:bottom w:w="0" w:type="dxa"/>
            <w:right w:w="10" w:type="dxa"/>
          </w:tblCellMar>
        </w:tblPrEx>
        <w:trPr>
          <w:trHeight w:val="334" w:hRule="exact"/>
          <w:jc w:val="center"/>
        </w:trPr>
        <w:tc>
          <w:tcPr>
            <w:shd w:val="clear" w:color="auto" w:fill="FFFFFF"/>
            <w:vAlign w:val="center"/>
          </w:tcPr>
          <w:p>
            <w:pPr>
              <w:pStyle w:val="33"/>
              <w:keepNext w:val="0"/>
              <w:keepLines w:val="0"/>
              <w:widowControl w:val="0"/>
              <w:shd w:val="clear" w:color="auto" w:fill="auto"/>
              <w:bidi w:val="0"/>
              <w:spacing w:before="0" w:after="0" w:line="240" w:lineRule="auto"/>
              <w:ind w:left="0" w:right="0" w:firstLine="0"/>
              <w:jc w:val="left"/>
            </w:pPr>
            <w:r>
              <w:rPr>
                <w:i/>
                <w:iCs/>
                <w:color w:val="000000"/>
                <w:spacing w:val="0"/>
                <w:w w:val="100"/>
                <w:position w:val="0"/>
                <w:lang w:val="en-US" w:eastAsia="en-US" w:bidi="en-US"/>
              </w:rPr>
              <w:t>F，</w:t>
            </w:r>
            <w:r>
              <w:rPr>
                <w:i/>
                <w:iCs/>
                <w:color w:val="000000"/>
                <w:spacing w:val="0"/>
                <w:w w:val="100"/>
                <w:position w:val="0"/>
                <w:lang w:val="zh-TW" w:eastAsia="zh-TW" w:bidi="zh-TW"/>
              </w:rPr>
              <w:t xml:space="preserve">= </w:t>
            </w:r>
            <w:r>
              <w:rPr>
                <w:i/>
                <w:iCs/>
                <w:color w:val="000000"/>
                <w:spacing w:val="0"/>
                <w:w w:val="100"/>
                <w:position w:val="0"/>
                <w:lang w:val="en-US" w:eastAsia="en-US" w:bidi="en-US"/>
              </w:rPr>
              <w:t>Rc</w:t>
            </w:r>
            <w:r>
              <w:rPr>
                <w:i/>
                <w:iCs/>
                <w:color w:val="000000"/>
                <w:spacing w:val="0"/>
                <w:w w:val="100"/>
                <w:position w:val="0"/>
                <w:lang w:val="zh-TW" w:eastAsia="zh-TW" w:bidi="zh-TW"/>
              </w:rPr>
              <w:t>。</w:t>
            </w:r>
            <w:r>
              <w:rPr>
                <w:i/>
                <w:iCs/>
                <w:color w:val="000000"/>
                <w:spacing w:val="0"/>
                <w:w w:val="100"/>
                <w:position w:val="0"/>
                <w:lang w:val="en-US" w:eastAsia="en-US" w:bidi="en-US"/>
              </w:rPr>
              <w:t xml:space="preserve">G’ </w:t>
            </w:r>
            <w:r>
              <w:rPr>
                <w:i/>
                <w:iCs/>
                <w:color w:val="000000"/>
                <w:spacing w:val="0"/>
                <w:w w:val="100"/>
                <w:position w:val="0"/>
                <w:lang w:val="zh-TW" w:eastAsia="zh-TW" w:bidi="zh-TW"/>
              </w:rPr>
              <w:t>=</w:t>
            </w:r>
          </w:p>
        </w:tc>
        <w:tc>
          <w:tcPr>
            <w:tcBorders>
              <w:left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left"/>
              <w:rPr>
                <w:sz w:val="22"/>
                <w:szCs w:val="22"/>
              </w:rPr>
            </w:pPr>
            <w:r>
              <w:rPr>
                <w:rFonts w:ascii="Times New Roman" w:hAnsi="Times New Roman" w:eastAsia="Times New Roman" w:cs="Times New Roman"/>
                <w:color w:val="000000"/>
                <w:spacing w:val="0"/>
                <w:w w:val="100"/>
                <w:position w:val="0"/>
                <w:sz w:val="22"/>
                <w:szCs w:val="22"/>
                <w:lang w:val="en-US" w:eastAsia="en-US" w:bidi="en-US"/>
              </w:rPr>
              <w:t xml:space="preserve">0. </w:t>
            </w:r>
            <w:r>
              <w:rPr>
                <w:rFonts w:ascii="Times New Roman" w:hAnsi="Times New Roman" w:eastAsia="Times New Roman" w:cs="Times New Roman"/>
                <w:color w:val="000000"/>
                <w:spacing w:val="0"/>
                <w:w w:val="100"/>
                <w:position w:val="0"/>
                <w:sz w:val="22"/>
                <w:szCs w:val="22"/>
                <w:lang w:val="zh-TW" w:eastAsia="zh-TW" w:bidi="zh-TW"/>
              </w:rPr>
              <w:t>1</w:t>
            </w:r>
          </w:p>
        </w:tc>
        <w:tc>
          <w:tcPr>
            <w:shd w:val="clear" w:color="auto" w:fill="FFFFFF"/>
            <w:vAlign w:val="center"/>
          </w:tcPr>
          <w:p>
            <w:pPr>
              <w:pStyle w:val="33"/>
              <w:keepNext w:val="0"/>
              <w:keepLines w:val="0"/>
              <w:widowControl w:val="0"/>
              <w:shd w:val="clear" w:color="auto" w:fill="auto"/>
              <w:bidi w:val="0"/>
              <w:spacing w:before="0" w:after="0" w:line="240" w:lineRule="auto"/>
              <w:ind w:left="0" w:right="0" w:firstLine="0"/>
              <w:jc w:val="left"/>
              <w:rPr>
                <w:sz w:val="22"/>
                <w:szCs w:val="22"/>
              </w:rPr>
            </w:pPr>
            <w:r>
              <w:rPr>
                <w:rFonts w:ascii="Times New Roman" w:hAnsi="Times New Roman" w:eastAsia="Times New Roman" w:cs="Times New Roman"/>
                <w:color w:val="000000"/>
                <w:spacing w:val="0"/>
                <w:w w:val="100"/>
                <w:position w:val="0"/>
                <w:sz w:val="22"/>
                <w:szCs w:val="22"/>
                <w:lang w:val="en-US" w:eastAsia="en-US" w:bidi="en-US"/>
              </w:rPr>
              <w:t xml:space="preserve">0. </w:t>
            </w:r>
            <w:r>
              <w:rPr>
                <w:rFonts w:ascii="Times New Roman" w:hAnsi="Times New Roman" w:eastAsia="Times New Roman" w:cs="Times New Roman"/>
                <w:color w:val="000000"/>
                <w:spacing w:val="0"/>
                <w:w w:val="100"/>
                <w:position w:val="0"/>
                <w:sz w:val="22"/>
                <w:szCs w:val="22"/>
                <w:lang w:val="zh-TW" w:eastAsia="zh-TW" w:bidi="zh-TW"/>
              </w:rPr>
              <w:t>6</w:t>
            </w:r>
          </w:p>
        </w:tc>
        <w:tc>
          <w:tcPr>
            <w:shd w:val="clear" w:color="auto" w:fill="FFFFFF"/>
            <w:vAlign w:val="center"/>
          </w:tcPr>
          <w:p>
            <w:pPr>
              <w:pStyle w:val="33"/>
              <w:keepNext w:val="0"/>
              <w:keepLines w:val="0"/>
              <w:widowControl w:val="0"/>
              <w:shd w:val="clear" w:color="auto" w:fill="auto"/>
              <w:bidi w:val="0"/>
              <w:spacing w:before="0" w:after="0" w:line="240" w:lineRule="auto"/>
              <w:ind w:left="0" w:right="0" w:firstLine="0"/>
              <w:jc w:val="right"/>
              <w:rPr>
                <w:sz w:val="22"/>
                <w:szCs w:val="22"/>
              </w:rPr>
            </w:pPr>
            <w:r>
              <w:rPr>
                <w:rFonts w:ascii="Times New Roman" w:hAnsi="Times New Roman" w:eastAsia="Times New Roman" w:cs="Times New Roman"/>
                <w:color w:val="000000"/>
                <w:spacing w:val="0"/>
                <w:w w:val="100"/>
                <w:position w:val="0"/>
                <w:sz w:val="22"/>
                <w:szCs w:val="22"/>
                <w:lang w:val="en-US" w:eastAsia="en-US" w:bidi="en-US"/>
              </w:rPr>
              <w:t xml:space="preserve">0. </w:t>
            </w:r>
            <w:r>
              <w:rPr>
                <w:rFonts w:ascii="Times New Roman" w:hAnsi="Times New Roman" w:eastAsia="Times New Roman" w:cs="Times New Roman"/>
                <w:color w:val="000000"/>
                <w:spacing w:val="0"/>
                <w:w w:val="100"/>
                <w:position w:val="0"/>
                <w:sz w:val="22"/>
                <w:szCs w:val="22"/>
                <w:lang w:val="zh-CN" w:eastAsia="zh-CN" w:bidi="zh-CN"/>
              </w:rPr>
              <w:t>6</w:t>
            </w:r>
          </w:p>
        </w:tc>
        <w:tc>
          <w:tcPr>
            <w:tcBorders>
              <w:left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140" w:firstLine="0"/>
              <w:jc w:val="right"/>
              <w:rPr>
                <w:sz w:val="8"/>
                <w:szCs w:val="8"/>
              </w:rPr>
            </w:pPr>
            <w:r>
              <w:rPr>
                <w:rFonts w:ascii="Times New Roman" w:hAnsi="Times New Roman" w:eastAsia="Times New Roman" w:cs="Times New Roman"/>
                <w:color w:val="000000"/>
                <w:spacing w:val="0"/>
                <w:w w:val="100"/>
                <w:position w:val="0"/>
                <w:sz w:val="8"/>
                <w:szCs w:val="8"/>
                <w:lang w:val="en-US" w:eastAsia="en-US" w:bidi="en-US"/>
              </w:rPr>
              <w:t>O</w:t>
            </w:r>
          </w:p>
        </w:tc>
        <w:tc>
          <w:tcPr>
            <w:tcBorders>
              <w:left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22"/>
                <w:szCs w:val="22"/>
              </w:rPr>
            </w:pPr>
            <w:r>
              <w:rPr>
                <w:rFonts w:ascii="Times New Roman" w:hAnsi="Times New Roman" w:eastAsia="Times New Roman" w:cs="Times New Roman"/>
                <w:color w:val="000000"/>
                <w:spacing w:val="0"/>
                <w:w w:val="100"/>
                <w:position w:val="0"/>
                <w:sz w:val="22"/>
                <w:szCs w:val="22"/>
                <w:lang w:val="en-US" w:eastAsia="en-US" w:bidi="en-US"/>
              </w:rPr>
              <w:t xml:space="preserve">0. </w:t>
            </w:r>
            <w:r>
              <w:rPr>
                <w:rFonts w:ascii="Times New Roman" w:hAnsi="Times New Roman" w:eastAsia="Times New Roman" w:cs="Times New Roman"/>
                <w:color w:val="000000"/>
                <w:spacing w:val="0"/>
                <w:w w:val="100"/>
                <w:position w:val="0"/>
                <w:sz w:val="22"/>
                <w:szCs w:val="22"/>
                <w:lang w:val="zh-CN" w:eastAsia="zh-CN" w:bidi="zh-CN"/>
              </w:rPr>
              <w:t>7</w:t>
            </w:r>
          </w:p>
        </w:tc>
        <w:tc>
          <w:tcPr>
            <w:tcBorders>
              <w:left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140" w:firstLine="0"/>
              <w:jc w:val="right"/>
              <w:rPr>
                <w:sz w:val="22"/>
                <w:szCs w:val="22"/>
              </w:rPr>
            </w:pPr>
            <w:r>
              <w:rPr>
                <w:color w:val="000000"/>
                <w:spacing w:val="0"/>
                <w:w w:val="100"/>
                <w:position w:val="0"/>
                <w:sz w:val="22"/>
                <w:szCs w:val="22"/>
                <w:lang w:val="zh-CN" w:eastAsia="zh-CN" w:bidi="zh-CN"/>
              </w:rPr>
              <w:t>=</w:t>
            </w:r>
          </w:p>
        </w:tc>
        <w:tc>
          <w:tcPr>
            <w:tcBorders>
              <w:left w:val="single" w:color="auto" w:sz="4" w:space="0"/>
              <w:right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left"/>
              <w:rPr>
                <w:sz w:val="22"/>
                <w:szCs w:val="22"/>
              </w:rPr>
            </w:pPr>
            <w:r>
              <w:rPr>
                <w:rFonts w:ascii="Times New Roman" w:hAnsi="Times New Roman" w:eastAsia="Times New Roman" w:cs="Times New Roman"/>
                <w:color w:val="000000"/>
                <w:spacing w:val="0"/>
                <w:w w:val="100"/>
                <w:position w:val="0"/>
                <w:sz w:val="22"/>
                <w:szCs w:val="22"/>
                <w:lang w:val="en-US" w:eastAsia="en-US" w:bidi="en-US"/>
              </w:rPr>
              <w:t xml:space="preserve">0. </w:t>
            </w:r>
            <w:r>
              <w:rPr>
                <w:rFonts w:ascii="Times New Roman" w:hAnsi="Times New Roman" w:eastAsia="Times New Roman" w:cs="Times New Roman"/>
                <w:color w:val="000000"/>
                <w:spacing w:val="0"/>
                <w:w w:val="100"/>
                <w:position w:val="0"/>
                <w:sz w:val="22"/>
                <w:szCs w:val="22"/>
                <w:lang w:val="zh-CN" w:eastAsia="zh-CN" w:bidi="zh-CN"/>
              </w:rPr>
              <w:t>6</w:t>
            </w:r>
          </w:p>
        </w:tc>
      </w:tr>
      <w:tr>
        <w:tblPrEx>
          <w:tblCellMar>
            <w:top w:w="0" w:type="dxa"/>
            <w:left w:w="10" w:type="dxa"/>
            <w:bottom w:w="0" w:type="dxa"/>
            <w:right w:w="10" w:type="dxa"/>
          </w:tblCellMar>
        </w:tblPrEx>
        <w:trPr>
          <w:trHeight w:val="279" w:hRule="exact"/>
          <w:jc w:val="center"/>
        </w:trPr>
        <w:tc>
          <w:tcPr>
            <w:shd w:val="clear" w:color="auto" w:fill="FFFFFF"/>
            <w:vAlign w:val="top"/>
          </w:tcPr>
          <w:p>
            <w:pPr>
              <w:widowControl w:val="0"/>
              <w:rPr>
                <w:sz w:val="10"/>
                <w:szCs w:val="10"/>
              </w:rPr>
            </w:pPr>
          </w:p>
        </w:tc>
        <w:tc>
          <w:tcPr>
            <w:tcBorders>
              <w:lef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left"/>
              <w:rPr>
                <w:sz w:val="22"/>
                <w:szCs w:val="22"/>
              </w:rPr>
            </w:pPr>
            <w:r>
              <w:rPr>
                <w:rFonts w:ascii="Times New Roman" w:hAnsi="Times New Roman" w:eastAsia="Times New Roman" w:cs="Times New Roman"/>
                <w:color w:val="000000"/>
                <w:spacing w:val="0"/>
                <w:w w:val="100"/>
                <w:position w:val="0"/>
                <w:sz w:val="22"/>
                <w:szCs w:val="22"/>
                <w:lang w:val="en-US" w:eastAsia="en-US" w:bidi="en-US"/>
              </w:rPr>
              <w:t xml:space="preserve">_0. </w:t>
            </w:r>
            <w:r>
              <w:rPr>
                <w:rFonts w:ascii="Times New Roman" w:hAnsi="Times New Roman" w:eastAsia="Times New Roman" w:cs="Times New Roman"/>
                <w:color w:val="000000"/>
                <w:spacing w:val="0"/>
                <w:w w:val="100"/>
                <w:position w:val="0"/>
                <w:sz w:val="22"/>
                <w:szCs w:val="22"/>
                <w:lang w:val="zh-TW" w:eastAsia="zh-TW" w:bidi="zh-TW"/>
              </w:rPr>
              <w:t>1</w:t>
            </w:r>
          </w:p>
        </w:tc>
        <w:tc>
          <w:tcPr>
            <w:shd w:val="clear" w:color="auto" w:fill="FFFFFF"/>
            <w:vAlign w:val="bottom"/>
          </w:tcPr>
          <w:p>
            <w:pPr>
              <w:pStyle w:val="33"/>
              <w:keepNext w:val="0"/>
              <w:keepLines w:val="0"/>
              <w:widowControl w:val="0"/>
              <w:shd w:val="clear" w:color="auto" w:fill="auto"/>
              <w:bidi w:val="0"/>
              <w:spacing w:before="0" w:after="0" w:line="240" w:lineRule="auto"/>
              <w:ind w:left="0" w:right="0" w:firstLine="0"/>
              <w:jc w:val="left"/>
              <w:rPr>
                <w:sz w:val="22"/>
                <w:szCs w:val="22"/>
              </w:rPr>
            </w:pPr>
            <w:r>
              <w:rPr>
                <w:rFonts w:ascii="Times New Roman" w:hAnsi="Times New Roman" w:eastAsia="Times New Roman" w:cs="Times New Roman"/>
                <w:color w:val="000000"/>
                <w:spacing w:val="0"/>
                <w:w w:val="100"/>
                <w:position w:val="0"/>
                <w:sz w:val="22"/>
                <w:szCs w:val="22"/>
                <w:lang w:val="en-US" w:eastAsia="en-US" w:bidi="en-US"/>
              </w:rPr>
              <w:t xml:space="preserve">0. </w:t>
            </w:r>
            <w:r>
              <w:rPr>
                <w:rFonts w:ascii="Times New Roman" w:hAnsi="Times New Roman" w:eastAsia="Times New Roman" w:cs="Times New Roman"/>
                <w:color w:val="000000"/>
                <w:spacing w:val="0"/>
                <w:w w:val="100"/>
                <w:position w:val="0"/>
                <w:sz w:val="22"/>
                <w:szCs w:val="22"/>
                <w:lang w:val="zh-TW" w:eastAsia="zh-TW" w:bidi="zh-TW"/>
              </w:rPr>
              <w:t>1</w:t>
            </w:r>
          </w:p>
        </w:tc>
        <w:tc>
          <w:tcPr>
            <w:shd w:val="clear" w:color="auto" w:fill="FFFFFF"/>
            <w:vAlign w:val="bottom"/>
          </w:tcPr>
          <w:p>
            <w:pPr>
              <w:pStyle w:val="33"/>
              <w:keepNext w:val="0"/>
              <w:keepLines w:val="0"/>
              <w:widowControl w:val="0"/>
              <w:shd w:val="clear" w:color="auto" w:fill="auto"/>
              <w:bidi w:val="0"/>
              <w:spacing w:before="0" w:after="0" w:line="240" w:lineRule="auto"/>
              <w:ind w:left="0" w:right="0" w:firstLine="0"/>
              <w:jc w:val="right"/>
              <w:rPr>
                <w:sz w:val="22"/>
                <w:szCs w:val="22"/>
              </w:rPr>
            </w:pPr>
            <w:r>
              <w:rPr>
                <w:rFonts w:ascii="Times New Roman" w:hAnsi="Times New Roman" w:eastAsia="Times New Roman" w:cs="Times New Roman"/>
                <w:color w:val="000000"/>
                <w:spacing w:val="0"/>
                <w:w w:val="100"/>
                <w:position w:val="0"/>
                <w:sz w:val="22"/>
                <w:szCs w:val="22"/>
                <w:lang w:val="en-US" w:eastAsia="en-US" w:bidi="en-US"/>
              </w:rPr>
              <w:t xml:space="preserve">0. </w:t>
            </w:r>
            <w:r>
              <w:rPr>
                <w:rFonts w:ascii="Times New Roman" w:hAnsi="Times New Roman" w:eastAsia="Times New Roman" w:cs="Times New Roman"/>
                <w:color w:val="000000"/>
                <w:spacing w:val="0"/>
                <w:w w:val="100"/>
                <w:position w:val="0"/>
                <w:sz w:val="22"/>
                <w:szCs w:val="22"/>
                <w:lang w:val="zh-CN" w:eastAsia="zh-CN" w:bidi="zh-CN"/>
              </w:rPr>
              <w:t>1_</w:t>
            </w:r>
          </w:p>
        </w:tc>
        <w:tc>
          <w:tcPr>
            <w:tcBorders>
              <w:left w:val="single" w:color="auto" w:sz="4" w:space="0"/>
              <w:bottom w:val="single" w:color="auto" w:sz="4" w:space="0"/>
            </w:tcBorders>
            <w:shd w:val="clear" w:color="auto" w:fill="FFFFFF"/>
            <w:vAlign w:val="top"/>
          </w:tcPr>
          <w:p>
            <w:pPr>
              <w:widowControl w:val="0"/>
              <w:rPr>
                <w:sz w:val="10"/>
                <w:szCs w:val="10"/>
              </w:rPr>
            </w:pPr>
          </w:p>
        </w:tc>
        <w:tc>
          <w:tcPr>
            <w:tcBorders>
              <w:left w:val="single" w:color="auto" w:sz="4" w:space="0"/>
              <w:bottom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left"/>
              <w:rPr>
                <w:sz w:val="22"/>
                <w:szCs w:val="22"/>
              </w:rPr>
            </w:pPr>
            <w:r>
              <w:rPr>
                <w:rFonts w:ascii="Times New Roman" w:hAnsi="Times New Roman" w:eastAsia="Times New Roman" w:cs="Times New Roman"/>
                <w:color w:val="000000"/>
                <w:spacing w:val="0"/>
                <w:w w:val="100"/>
                <w:position w:val="0"/>
                <w:sz w:val="22"/>
                <w:szCs w:val="22"/>
                <w:lang w:val="zh-CN" w:eastAsia="zh-CN" w:bidi="zh-CN"/>
              </w:rPr>
              <w:t>_ 1 _</w:t>
            </w:r>
          </w:p>
        </w:tc>
        <w:tc>
          <w:tcPr>
            <w:tcBorders>
              <w:left w:val="single" w:color="auto" w:sz="4" w:space="0"/>
              <w:bottom w:val="single" w:color="auto" w:sz="4" w:space="0"/>
            </w:tcBorders>
            <w:shd w:val="clear" w:color="auto" w:fill="FFFFFF"/>
            <w:vAlign w:val="top"/>
          </w:tcPr>
          <w:p>
            <w:pPr>
              <w:widowControl w:val="0"/>
              <w:rPr>
                <w:sz w:val="10"/>
                <w:szCs w:val="10"/>
              </w:rPr>
            </w:pPr>
          </w:p>
        </w:tc>
        <w:tc>
          <w:tcPr>
            <w:tcBorders>
              <w:left w:val="single" w:color="auto" w:sz="4" w:space="0"/>
              <w:bottom w:val="single" w:color="auto" w:sz="4" w:space="0"/>
              <w:righ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both"/>
              <w:rPr>
                <w:sz w:val="22"/>
                <w:szCs w:val="22"/>
              </w:rPr>
            </w:pPr>
            <w:r>
              <w:rPr>
                <w:rFonts w:ascii="Times New Roman" w:hAnsi="Times New Roman" w:eastAsia="Times New Roman" w:cs="Times New Roman"/>
                <w:color w:val="000000"/>
                <w:spacing w:val="0"/>
                <w:w w:val="100"/>
                <w:position w:val="0"/>
                <w:sz w:val="22"/>
                <w:szCs w:val="22"/>
                <w:lang w:val="en-US" w:eastAsia="en-US" w:bidi="en-US"/>
              </w:rPr>
              <w:t>_0. 1_</w:t>
            </w:r>
          </w:p>
        </w:tc>
      </w:tr>
    </w:tbl>
    <w:p>
      <w:pPr>
        <w:pStyle w:val="15"/>
        <w:keepNext w:val="0"/>
        <w:keepLines w:val="0"/>
        <w:widowControl w:val="0"/>
        <w:shd w:val="clear" w:color="auto" w:fill="auto"/>
        <w:bidi w:val="0"/>
        <w:spacing w:before="0" w:after="80" w:line="324" w:lineRule="exact"/>
        <w:ind w:left="0" w:right="0" w:firstLine="0"/>
        <w:jc w:val="left"/>
      </w:pPr>
      <w:r>
        <w:rPr>
          <w:color w:val="000000"/>
          <w:spacing w:val="0"/>
          <w:w w:val="100"/>
          <w:position w:val="0"/>
        </w:rPr>
        <w:t>即所求出的</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rPr>
        <w:t>为</w:t>
      </w:r>
    </w:p>
    <w:p>
      <w:pPr>
        <w:pStyle w:val="27"/>
        <w:keepNext w:val="0"/>
        <w:keepLines w:val="0"/>
        <w:widowControl w:val="0"/>
        <w:shd w:val="clear" w:color="auto" w:fill="auto"/>
        <w:bidi w:val="0"/>
        <w:spacing w:before="0" w:after="0" w:line="307" w:lineRule="auto"/>
        <w:ind w:left="3000" w:right="0" w:firstLine="0"/>
        <w:jc w:val="left"/>
      </w:pPr>
      <w:r>
        <w:rPr>
          <w:rFonts w:ascii="Times New Roman" w:hAnsi="Times New Roman" w:eastAsia="Times New Roman" w:cs="Times New Roman"/>
          <w:color w:val="000000"/>
          <w:spacing w:val="0"/>
          <w:w w:val="100"/>
          <w:position w:val="0"/>
          <w:lang w:val="en-US" w:eastAsia="en-US" w:bidi="en-US"/>
        </w:rPr>
        <w:t xml:space="preserve">F'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 xml:space="preserve">1/1 + 0. 6/2 + 0. </w:t>
      </w:r>
      <w:r>
        <w:rPr>
          <w:rFonts w:ascii="Times New Roman" w:hAnsi="Times New Roman" w:eastAsia="Times New Roman" w:cs="Times New Roman"/>
          <w:color w:val="000000"/>
          <w:spacing w:val="0"/>
          <w:w w:val="100"/>
          <w:position w:val="0"/>
          <w:lang w:val="zh-TW" w:eastAsia="zh-TW" w:bidi="zh-TW"/>
        </w:rPr>
        <w:t>1/3</w:t>
      </w:r>
    </w:p>
    <w:p>
      <w:pPr>
        <w:pStyle w:val="15"/>
        <w:keepNext w:val="0"/>
        <w:keepLines w:val="0"/>
        <w:widowControl w:val="0"/>
        <w:shd w:val="clear" w:color="auto" w:fill="auto"/>
        <w:bidi w:val="0"/>
        <w:spacing w:before="0" w:after="80" w:line="324" w:lineRule="exact"/>
        <w:ind w:left="0" w:right="0" w:firstLine="440"/>
        <w:jc w:val="left"/>
      </w:pPr>
      <w:r>
        <w:rPr>
          <w:color w:val="000000"/>
          <w:spacing w:val="0"/>
          <w:w w:val="100"/>
          <w:position w:val="0"/>
        </w:rPr>
        <w:t>模糊拒取式推理和模糊假言推理类似，也可以把计算</w:t>
      </w:r>
      <w:r>
        <w:rPr>
          <w:rFonts w:ascii="Times New Roman" w:hAnsi="Times New Roman" w:eastAsia="Times New Roman" w:cs="Times New Roman"/>
          <w:color w:val="000000"/>
          <w:spacing w:val="0"/>
          <w:w w:val="100"/>
          <w:position w:val="0"/>
          <w:sz w:val="22"/>
          <w:szCs w:val="22"/>
          <w:lang w:val="en-US" w:eastAsia="en-US" w:bidi="en-US"/>
        </w:rPr>
        <w:t>Rm</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Rc</w:t>
      </w:r>
      <w:r>
        <w:rPr>
          <w:color w:val="000000"/>
          <w:spacing w:val="0"/>
          <w:w w:val="100"/>
          <w:position w:val="0"/>
        </w:rPr>
        <w:t>的公式代入到求</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rPr>
        <w:t>的公式 中，得到求</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rPr>
        <w:t>的一般公式。对</w:t>
      </w:r>
      <w:r>
        <w:rPr>
          <w:rFonts w:ascii="Times New Roman" w:hAnsi="Times New Roman" w:eastAsia="Times New Roman" w:cs="Times New Roman"/>
          <w:color w:val="000000"/>
          <w:spacing w:val="0"/>
          <w:w w:val="100"/>
          <w:position w:val="0"/>
          <w:sz w:val="22"/>
          <w:szCs w:val="22"/>
          <w:lang w:val="en-US" w:eastAsia="en-US" w:bidi="en-US"/>
        </w:rPr>
        <w:t>Rm</w:t>
      </w:r>
      <w:r>
        <w:rPr>
          <w:color w:val="000000"/>
          <w:spacing w:val="0"/>
          <w:w w:val="100"/>
          <w:position w:val="0"/>
        </w:rPr>
        <w:t>有</w:t>
      </w:r>
    </w:p>
    <w:p>
      <w:pPr>
        <w:pStyle w:val="27"/>
        <w:keepNext w:val="0"/>
        <w:keepLines w:val="0"/>
        <w:widowControl w:val="0"/>
        <w:shd w:val="clear" w:color="auto" w:fill="auto"/>
        <w:tabs>
          <w:tab w:val="left" w:pos="2646"/>
        </w:tabs>
        <w:bidi w:val="0"/>
        <w:spacing w:before="0" w:after="140" w:line="324" w:lineRule="exact"/>
        <w:ind w:left="0" w:right="0" w:firstLine="0"/>
        <w:jc w:val="center"/>
      </w:pPr>
      <w:r>
        <w:rPr>
          <w:rFonts w:ascii="Times New Roman" w:hAnsi="Times New Roman" w:eastAsia="Times New Roman" w:cs="Times New Roman"/>
          <w:color w:val="000000"/>
          <w:spacing w:val="0"/>
          <w:w w:val="100"/>
          <w:position w:val="0"/>
          <w:lang w:val="en-US" w:eastAsia="en-US" w:bidi="en-US"/>
        </w:rPr>
        <w:t xml:space="preserve">F'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 xml:space="preserve">RmG' j </w:t>
      </w:r>
      <w:r>
        <w:rPr>
          <w:rFonts w:ascii="Times New Roman" w:hAnsi="Times New Roman" w:eastAsia="Times New Roman" w:cs="Times New Roman"/>
          <w:color w:val="000000"/>
          <w:spacing w:val="0"/>
          <w:w w:val="100"/>
          <w:position w:val="0"/>
          <w:lang w:val="zh-TW" w:eastAsia="zh-TW" w:bidi="zh-TW"/>
        </w:rPr>
        <w:t>V</w:t>
      </w:r>
      <w:r>
        <w:rPr>
          <w:rFonts w:ascii="Times New Roman" w:hAnsi="Times New Roman" w:eastAsia="Times New Roman" w:cs="Times New Roman"/>
          <w:color w:val="000000"/>
          <w:spacing w:val="0"/>
          <w:w w:val="100"/>
          <w:position w:val="0"/>
          <w:lang w:val="zh-TW" w:eastAsia="zh-TW" w:bidi="zh-TW"/>
        </w:rPr>
        <w:tab/>
      </w:r>
      <w:r>
        <w:rPr>
          <w:rFonts w:ascii="Times New Roman" w:hAnsi="Times New Roman" w:eastAsia="Times New Roman" w:cs="Times New Roman"/>
          <w:color w:val="000000"/>
          <w:spacing w:val="0"/>
          <w:w w:val="100"/>
          <w:position w:val="0"/>
          <w:lang w:val="en-US" w:eastAsia="en-US" w:bidi="en-US"/>
        </w:rPr>
        <w:t xml:space="preserve">A </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lang w:val="en-US" w:eastAsia="en-US" w:bidi="en-US"/>
        </w:rPr>
        <w:t>G</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P</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V</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1 —</w:t>
      </w:r>
      <w:r>
        <w:rPr>
          <w:rFonts w:ascii="宋体" w:hAnsi="宋体" w:eastAsia="宋体" w:cs="宋体"/>
          <w:color w:val="000000"/>
          <w:spacing w:val="0"/>
          <w:w w:val="100"/>
          <w:position w:val="0"/>
          <w:sz w:val="20"/>
          <w:szCs w:val="20"/>
          <w:lang w:val="zh-TW" w:eastAsia="zh-TW" w:bidi="zh-TW"/>
        </w:rPr>
        <w:t>（以</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］A </w:t>
      </w:r>
      <w:r>
        <w:rPr>
          <w:rFonts w:ascii="Times New Roman" w:hAnsi="Times New Roman" w:eastAsia="Times New Roman" w:cs="Times New Roman"/>
          <w:smallCaps/>
          <w:color w:val="000000"/>
          <w:spacing w:val="0"/>
          <w:w w:val="100"/>
          <w:position w:val="0"/>
          <w:lang w:val="en-US" w:eastAsia="en-US" w:bidi="en-US"/>
        </w:rPr>
        <w:t>“G</w:t>
      </w:r>
      <w:r>
        <w:rPr>
          <w:rFonts w:ascii="宋体" w:hAnsi="宋体" w:eastAsia="宋体" w:cs="宋体"/>
          <w:smallCaps/>
          <w:color w:val="000000"/>
          <w:spacing w:val="0"/>
          <w:w w:val="100"/>
          <w:position w:val="0"/>
          <w:lang w:val="en-US" w:eastAsia="en-US" w:bidi="en-US"/>
        </w:rPr>
        <w:t>（</w:t>
      </w:r>
      <w:r>
        <w:rPr>
          <w:rFonts w:ascii="宋体" w:hAnsi="宋体" w:eastAsia="宋体" w:cs="宋体"/>
          <w:smallCaps/>
          <w:color w:val="000000"/>
          <w:spacing w:val="0"/>
          <w:w w:val="100"/>
          <w:position w:val="0"/>
          <w:sz w:val="18"/>
          <w:szCs w:val="18"/>
          <w:lang w:val="en-US" w:eastAsia="en-US" w:bidi="en-US"/>
        </w:rPr>
        <w:t>〃）｝/</w:t>
      </w:r>
      <w:r>
        <w:rPr>
          <w:rFonts w:ascii="Times New Roman" w:hAnsi="Times New Roman" w:eastAsia="Times New Roman" w:cs="Times New Roman"/>
          <w:smallCaps/>
          <w:color w:val="000000"/>
          <w:spacing w:val="0"/>
          <w:w w:val="100"/>
          <w:position w:val="0"/>
          <w:lang w:val="en-US" w:eastAsia="en-US" w:bidi="en-US"/>
        </w:rPr>
        <w:t>h</w:t>
      </w:r>
    </w:p>
    <w:p>
      <w:pPr>
        <w:pStyle w:val="15"/>
        <w:keepNext w:val="0"/>
        <w:keepLines w:val="0"/>
        <w:widowControl w:val="0"/>
        <w:shd w:val="clear" w:color="auto" w:fill="auto"/>
        <w:bidi w:val="0"/>
        <w:spacing w:before="0" w:after="140" w:line="240" w:lineRule="auto"/>
        <w:ind w:left="0" w:right="0" w:firstLine="420"/>
        <w:jc w:val="left"/>
      </w:pPr>
      <w:r>
        <w:rPr>
          <w:color w:val="000000"/>
          <w:spacing w:val="0"/>
          <w:w w:val="100"/>
          <w:position w:val="0"/>
        </w:rPr>
        <w:t>同理，对模糊关系</w:t>
      </w:r>
      <w:r>
        <w:rPr>
          <w:rFonts w:ascii="Times New Roman" w:hAnsi="Times New Roman" w:eastAsia="Times New Roman" w:cs="Times New Roman"/>
          <w:color w:val="000000"/>
          <w:spacing w:val="0"/>
          <w:w w:val="100"/>
          <w:position w:val="0"/>
          <w:sz w:val="22"/>
          <w:szCs w:val="22"/>
          <w:lang w:val="en-US" w:eastAsia="en-US" w:bidi="en-US"/>
        </w:rPr>
        <w:t>R</w:t>
      </w:r>
      <w:r>
        <w:rPr>
          <w:color w:val="000000"/>
          <w:spacing w:val="0"/>
          <w:w w:val="100"/>
          <w:position w:val="0"/>
        </w:rPr>
        <w:t>也可推出求</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rPr>
        <w:t>的一般公式:</w:t>
      </w:r>
    </w:p>
    <w:p>
      <w:pPr>
        <w:pStyle w:val="17"/>
        <w:keepNext w:val="0"/>
        <w:keepLines w:val="0"/>
        <w:widowControl w:val="0"/>
        <w:shd w:val="clear" w:color="auto" w:fill="auto"/>
        <w:tabs>
          <w:tab w:val="left" w:pos="3439"/>
        </w:tabs>
        <w:bidi w:val="0"/>
        <w:spacing w:before="0" w:after="240" w:line="240" w:lineRule="auto"/>
        <w:ind w:left="0" w:right="0" w:firstLine="0"/>
        <w:jc w:val="center"/>
      </w:pPr>
      <w:r>
        <mc:AlternateContent>
          <mc:Choice Requires="wps">
            <w:drawing>
              <wp:anchor distT="0" distB="0" distL="0" distR="0" simplePos="0" relativeHeight="125830144" behindDoc="0" locked="0" layoutInCell="1" allowOverlap="1">
                <wp:simplePos x="0" y="0"/>
                <wp:positionH relativeFrom="page">
                  <wp:posOffset>1510665</wp:posOffset>
                </wp:positionH>
                <wp:positionV relativeFrom="paragraph">
                  <wp:posOffset>12700</wp:posOffset>
                </wp:positionV>
                <wp:extent cx="626745" cy="177165"/>
                <wp:effectExtent l="0" t="0" r="0" b="0"/>
                <wp:wrapSquare wrapText="right"/>
                <wp:docPr id="502" name="Shape 502"/>
                <wp:cNvGraphicFramePr/>
                <a:graphic xmlns:a="http://schemas.openxmlformats.org/drawingml/2006/main">
                  <a:graphicData uri="http://schemas.microsoft.com/office/word/2010/wordprocessingShape">
                    <wps:wsp>
                      <wps:cNvSpPr txBox="1"/>
                      <wps:spPr>
                        <a:xfrm>
                          <a:off x="0" y="0"/>
                          <a:ext cx="626745" cy="177165"/>
                        </a:xfrm>
                        <a:prstGeom prst="rect">
                          <a:avLst/>
                        </a:prstGeom>
                        <a:noFill/>
                      </wps:spPr>
                      <wps:txbx>
                        <w:txbxContent>
                          <w:p>
                            <w:pPr>
                              <w:pStyle w:val="15"/>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sz w:val="22"/>
                                <w:szCs w:val="22"/>
                                <w:lang w:val="en-US" w:eastAsia="en-US" w:bidi="en-US"/>
                              </w:rPr>
                              <w:t xml:space="preserve">F' </w:t>
                            </w:r>
                            <w:r>
                              <w:rPr>
                                <w:i/>
                                <w:iCs/>
                                <w:color w:val="000000"/>
                                <w:spacing w:val="0"/>
                                <w:w w:val="100"/>
                                <w:position w:val="0"/>
                              </w:rPr>
                              <w:t xml:space="preserve">= </w:t>
                            </w:r>
                            <w:r>
                              <w:rPr>
                                <w:i/>
                                <w:iCs/>
                                <w:color w:val="000000"/>
                                <w:spacing w:val="0"/>
                                <w:w w:val="100"/>
                                <w:position w:val="0"/>
                                <w:lang w:val="en-US" w:eastAsia="en-US" w:bidi="en-US"/>
                              </w:rPr>
                              <w:t>R</w:t>
                            </w:r>
                            <w:r>
                              <w:rPr>
                                <w:i/>
                                <w:iCs/>
                                <w:color w:val="000000"/>
                                <w:spacing w:val="0"/>
                                <w:w w:val="100"/>
                                <w:position w:val="0"/>
                                <w:vertAlign w:val="subscript"/>
                                <w:lang w:val="en-US" w:eastAsia="en-US" w:bidi="en-US"/>
                              </w:rPr>
                              <w:t>C</w:t>
                            </w:r>
                            <w:r>
                              <w:rPr>
                                <w:i/>
                                <w:iCs/>
                                <w:color w:val="000000"/>
                                <w:spacing w:val="0"/>
                                <w:w w:val="100"/>
                                <w:position w:val="0"/>
                                <w:lang w:val="en-US" w:eastAsia="en-US" w:bidi="en-US"/>
                              </w:rPr>
                              <w:t>G</w:t>
                            </w:r>
                          </w:p>
                        </w:txbxContent>
                      </wps:txbx>
                      <wps:bodyPr wrap="none" lIns="0" tIns="0" rIns="0" bIns="0">
                        <a:noAutofit/>
                      </wps:bodyPr>
                    </wps:wsp>
                  </a:graphicData>
                </a:graphic>
              </wp:anchor>
            </w:drawing>
          </mc:Choice>
          <mc:Fallback>
            <w:pict>
              <v:shape id="Shape 502" o:spid="_x0000_s1026" o:spt="202" type="#_x0000_t202" style="position:absolute;left:0pt;margin-left:118.95pt;margin-top:1pt;height:13.95pt;width:49.35pt;mso-position-horizontal-relative:page;mso-wrap-distance-bottom:0pt;mso-wrap-distance-left:0pt;mso-wrap-distance-right:0pt;mso-wrap-distance-top:0pt;mso-wrap-style:none;z-index:125830144;mso-width-relative:page;mso-height-relative:page;" filled="f" stroked="f" coordsize="21600,21600" o:gfxdata="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AZd3MXVAAAACAEAAA8AAAAAAAAAAQAgAAAAIgAAAGRycy9kb3du&#10;cmV2LnhtbFBLAQIUABQAAAAIAIdO4kDlWdlFkAEAACUDAAAOAAAAAAAAAAEAIAAAACQBAABkcnMv&#10;ZTJvRG9jLnhtbFBLBQYAAAAABgAGAFkBAAAmBQAAAAA=&#10;">
                <v:fill on="f" focussize="0,0"/>
                <v:stroke on="f"/>
                <v:imagedata o:title=""/>
                <o:lock v:ext="edit" aspectratio="f"/>
                <v:textbox inset="0mm,0mm,0mm,0mm">
                  <w:txbxContent>
                    <w:p>
                      <w:pPr>
                        <w:pStyle w:val="15"/>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sz w:val="22"/>
                          <w:szCs w:val="22"/>
                          <w:lang w:val="en-US" w:eastAsia="en-US" w:bidi="en-US"/>
                        </w:rPr>
                        <w:t xml:space="preserve">F' </w:t>
                      </w:r>
                      <w:r>
                        <w:rPr>
                          <w:i/>
                          <w:iCs/>
                          <w:color w:val="000000"/>
                          <w:spacing w:val="0"/>
                          <w:w w:val="100"/>
                          <w:position w:val="0"/>
                        </w:rPr>
                        <w:t xml:space="preserve">= </w:t>
                      </w:r>
                      <w:r>
                        <w:rPr>
                          <w:i/>
                          <w:iCs/>
                          <w:color w:val="000000"/>
                          <w:spacing w:val="0"/>
                          <w:w w:val="100"/>
                          <w:position w:val="0"/>
                          <w:lang w:val="en-US" w:eastAsia="en-US" w:bidi="en-US"/>
                        </w:rPr>
                        <w:t>R</w:t>
                      </w:r>
                      <w:r>
                        <w:rPr>
                          <w:i/>
                          <w:iCs/>
                          <w:color w:val="000000"/>
                          <w:spacing w:val="0"/>
                          <w:w w:val="100"/>
                          <w:position w:val="0"/>
                          <w:vertAlign w:val="subscript"/>
                          <w:lang w:val="en-US" w:eastAsia="en-US" w:bidi="en-US"/>
                        </w:rPr>
                        <w:t>C</w:t>
                      </w:r>
                      <w:r>
                        <w:rPr>
                          <w:i/>
                          <w:iCs/>
                          <w:color w:val="000000"/>
                          <w:spacing w:val="0"/>
                          <w:w w:val="100"/>
                          <w:position w:val="0"/>
                          <w:lang w:val="en-US" w:eastAsia="en-US" w:bidi="en-US"/>
                        </w:rPr>
                        <w:t>G</w:t>
                      </w:r>
                    </w:p>
                  </w:txbxContent>
                </v:textbox>
                <w10:wrap type="square" side="right"/>
              </v:shape>
            </w:pict>
          </mc:Fallback>
        </mc:AlternateContent>
      </w:r>
      <w:r>
        <w:rPr>
          <w:rFonts w:ascii="Times New Roman" w:hAnsi="Times New Roman" w:eastAsia="Times New Roman" w:cs="Times New Roman"/>
          <w:i/>
          <w:iCs/>
          <w:color w:val="000000"/>
          <w:spacing w:val="0"/>
          <w:w w:val="100"/>
          <w:position w:val="0"/>
          <w:lang w:val="zh-TW" w:eastAsia="zh-TW" w:bidi="zh-TW"/>
        </w:rPr>
        <w:t>=</w:t>
      </w:r>
      <w:r>
        <w:rPr>
          <w:rFonts w:ascii="Times New Roman" w:hAnsi="Times New Roman" w:eastAsia="Times New Roman" w:cs="Times New Roman"/>
          <w:i/>
          <w:iCs/>
          <w:color w:val="000000"/>
          <w:spacing w:val="0"/>
          <w:w w:val="100"/>
          <w:position w:val="0"/>
          <w:lang w:val="en-US" w:eastAsia="en-US" w:bidi="en-US"/>
        </w:rPr>
        <w:t xml:space="preserve">RcG </w:t>
      </w:r>
      <w:r>
        <w:rPr>
          <w:rFonts w:ascii="Times New Roman" w:hAnsi="Times New Roman" w:eastAsia="Times New Roman" w:cs="Times New Roman"/>
          <w:i/>
          <w:iCs/>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sz w:val="22"/>
          <w:szCs w:val="22"/>
          <w:lang w:val="zh-TW" w:eastAsia="zh-TW" w:bidi="zh-TW"/>
        </w:rPr>
        <w:t xml:space="preserve">V </w:t>
      </w:r>
      <w:r>
        <w:rPr>
          <w:rFonts w:ascii="Times New Roman" w:hAnsi="Times New Roman" w:eastAsia="Times New Roman" w:cs="Times New Roman"/>
          <w:color w:val="000000"/>
          <w:spacing w:val="0"/>
          <w:w w:val="100"/>
          <w:position w:val="0"/>
          <w:sz w:val="22"/>
          <w:szCs w:val="22"/>
          <w:lang w:val="en-US" w:eastAsia="en-US" w:bidi="en-US"/>
        </w:rPr>
        <w:t>{[/ZF</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U</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A</w:t>
      </w:r>
      <w:r>
        <w:rPr>
          <w:rFonts w:ascii="Times New Roman" w:hAnsi="Times New Roman" w:eastAsia="Times New Roman" w:cs="Times New Roman"/>
          <w:color w:val="000000"/>
          <w:spacing w:val="0"/>
          <w:w w:val="100"/>
          <w:position w:val="0"/>
          <w:sz w:val="22"/>
          <w:szCs w:val="22"/>
          <w:lang w:val="en-US" w:eastAsia="en-US" w:bidi="en-US"/>
        </w:rPr>
        <w:tab/>
      </w:r>
      <w:r>
        <w:rPr>
          <w:rFonts w:ascii="Times New Roman" w:hAnsi="Times New Roman" w:eastAsia="Times New Roman" w:cs="Times New Roman"/>
          <w:color w:val="000000"/>
          <w:spacing w:val="0"/>
          <w:w w:val="100"/>
          <w:position w:val="0"/>
          <w:sz w:val="22"/>
          <w:szCs w:val="22"/>
          <w:lang w:val="en-US" w:eastAsia="en-US" w:bidi="en-US"/>
        </w:rPr>
        <w:t xml:space="preserve">A </w:t>
      </w:r>
      <w:r>
        <w:rPr>
          <w:rFonts w:ascii="Times New Roman" w:hAnsi="Times New Roman" w:eastAsia="Times New Roman" w:cs="Times New Roman"/>
          <w:i/>
          <w:iCs/>
          <w:color w:val="000000"/>
          <w:spacing w:val="0"/>
          <w:w w:val="100"/>
          <w:position w:val="0"/>
          <w:lang w:val="en-US" w:eastAsia="en-US" w:bidi="en-US"/>
        </w:rPr>
        <w:t>^tG</w:t>
      </w:r>
      <w:r>
        <w:rPr>
          <w:rFonts w:ascii="宋体" w:hAnsi="宋体" w:eastAsia="宋体" w:cs="宋体"/>
          <w:i/>
          <w:iCs/>
          <w:color w:val="000000"/>
          <w:spacing w:val="0"/>
          <w:w w:val="100"/>
          <w:position w:val="0"/>
          <w:sz w:val="17"/>
          <w:szCs w:val="17"/>
          <w:lang w:val="en-US" w:eastAsia="en-US" w:bidi="en-US"/>
        </w:rPr>
        <w:t>（</w:t>
      </w:r>
      <w:r>
        <w:rPr>
          <w:rFonts w:ascii="Times New Roman" w:hAnsi="Times New Roman" w:eastAsia="Times New Roman" w:cs="Times New Roman"/>
          <w:i/>
          <w:iCs/>
          <w:color w:val="000000"/>
          <w:spacing w:val="0"/>
          <w:w w:val="100"/>
          <w:position w:val="0"/>
          <w:lang w:val="en-US" w:eastAsia="en-US" w:bidi="en-US"/>
        </w:rPr>
        <w:t>V</w:t>
      </w:r>
      <w:r>
        <w:rPr>
          <w:rFonts w:ascii="宋体" w:hAnsi="宋体" w:eastAsia="宋体" w:cs="宋体"/>
          <w:i/>
          <w:iCs/>
          <w:color w:val="000000"/>
          <w:spacing w:val="0"/>
          <w:w w:val="100"/>
          <w:position w:val="0"/>
          <w:sz w:val="17"/>
          <w:szCs w:val="17"/>
          <w:lang w:val="en-US" w:eastAsia="en-US" w:bidi="en-US"/>
        </w:rPr>
        <w:t>）</w:t>
      </w:r>
      <w:r>
        <w:rPr>
          <w:rFonts w:ascii="Times New Roman" w:hAnsi="Times New Roman" w:eastAsia="Times New Roman" w:cs="Times New Roman"/>
          <w:i/>
          <w:iCs/>
          <w:color w:val="000000"/>
          <w:spacing w:val="0"/>
          <w:w w:val="100"/>
          <w:position w:val="0"/>
          <w:lang w:val="en-US" w:eastAsia="en-US" w:bidi="en-US"/>
        </w:rPr>
        <w:t>}/v</w:t>
      </w:r>
    </w:p>
    <w:p>
      <w:pPr>
        <w:pStyle w:val="15"/>
        <w:keepNext w:val="0"/>
        <w:keepLines w:val="0"/>
        <w:widowControl w:val="0"/>
        <w:shd w:val="clear" w:color="auto" w:fill="auto"/>
        <w:bidi w:val="0"/>
        <w:spacing w:before="0" w:after="80" w:line="240" w:lineRule="auto"/>
        <w:ind w:left="0" w:right="0" w:firstLine="420"/>
        <w:jc w:val="left"/>
      </w:pPr>
      <w:r>
        <w:rPr>
          <w:color w:val="000000"/>
          <w:spacing w:val="0"/>
          <w:w w:val="100"/>
          <w:position w:val="0"/>
        </w:rPr>
        <w:t>在实际应用中，也可以直接利用这些公式由</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求岀</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lang w:val="en-US" w:eastAsia="en-US" w:bidi="en-US"/>
        </w:rPr>
        <w:t>。</w:t>
      </w:r>
    </w:p>
    <w:p>
      <w:pPr>
        <w:pStyle w:val="15"/>
        <w:keepNext w:val="0"/>
        <w:keepLines w:val="0"/>
        <w:widowControl w:val="0"/>
        <w:shd w:val="clear" w:color="auto" w:fill="auto"/>
        <w:bidi w:val="0"/>
        <w:spacing w:before="0" w:after="0" w:line="326" w:lineRule="exact"/>
        <w:ind w:left="0" w:right="0" w:firstLine="420"/>
        <w:jc w:val="both"/>
      </w:pPr>
      <w:r>
        <w:rPr>
          <w:rFonts w:ascii="Times New Roman" w:hAnsi="Times New Roman" w:eastAsia="Times New Roman" w:cs="Times New Roman"/>
          <w:color w:val="000000"/>
          <w:spacing w:val="0"/>
          <w:w w:val="100"/>
          <w:position w:val="0"/>
          <w:sz w:val="22"/>
          <w:szCs w:val="22"/>
        </w:rPr>
        <w:t>3）</w:t>
      </w:r>
      <w:r>
        <w:rPr>
          <w:color w:val="000000"/>
          <w:spacing w:val="0"/>
          <w:w w:val="100"/>
          <w:position w:val="0"/>
        </w:rPr>
        <w:t>模糊三段论推理</w:t>
      </w:r>
    </w:p>
    <w:p>
      <w:pPr>
        <w:pStyle w:val="15"/>
        <w:keepNext w:val="0"/>
        <w:keepLines w:val="0"/>
        <w:widowControl w:val="0"/>
        <w:shd w:val="clear" w:color="auto" w:fill="auto"/>
        <w:bidi w:val="0"/>
        <w:spacing w:before="0" w:after="0" w:line="326" w:lineRule="exact"/>
        <w:ind w:left="0" w:right="0" w:firstLine="420"/>
        <w:jc w:val="both"/>
      </w:pPr>
      <w:r>
        <w:rPr>
          <w:color w:val="000000"/>
          <w:spacing w:val="0"/>
          <w:w w:val="100"/>
          <w:position w:val="0"/>
        </w:rPr>
        <w:t>设</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H</w:t>
      </w:r>
      <w:r>
        <w:rPr>
          <w:color w:val="000000"/>
          <w:spacing w:val="0"/>
          <w:w w:val="100"/>
          <w:position w:val="0"/>
        </w:rPr>
        <w:t>分别是</w:t>
      </w:r>
      <w:r>
        <w:rPr>
          <w:rFonts w:ascii="Times New Roman" w:hAnsi="Times New Roman" w:eastAsia="Times New Roman" w:cs="Times New Roman"/>
          <w:color w:val="000000"/>
          <w:spacing w:val="0"/>
          <w:w w:val="100"/>
          <w:position w:val="0"/>
          <w:sz w:val="22"/>
          <w:szCs w:val="22"/>
          <w:lang w:val="en-US" w:eastAsia="en-US" w:bidi="en-US"/>
        </w:rPr>
        <w:t>U</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V</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W</w:t>
      </w:r>
      <w:r>
        <w:rPr>
          <w:color w:val="000000"/>
          <w:spacing w:val="0"/>
          <w:w w:val="100"/>
          <w:position w:val="0"/>
        </w:rPr>
        <w:t>上的</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个模糊集，且由知识</w:t>
      </w:r>
    </w:p>
    <w:p>
      <w:pPr>
        <w:pStyle w:val="27"/>
        <w:keepNext w:val="0"/>
        <w:keepLines w:val="0"/>
        <w:widowControl w:val="0"/>
        <w:shd w:val="clear" w:color="auto" w:fill="auto"/>
        <w:bidi w:val="0"/>
        <w:spacing w:before="0" w:after="0" w:line="326" w:lineRule="exact"/>
        <w:ind w:left="0" w:right="0" w:firstLine="0"/>
        <w:jc w:val="center"/>
      </w:pPr>
      <w:r>
        <w:rPr>
          <w:rFonts w:ascii="Times New Roman" w:hAnsi="Times New Roman" w:eastAsia="Times New Roman" w:cs="Times New Roman"/>
          <w:color w:val="000000"/>
          <w:spacing w:val="0"/>
          <w:w w:val="100"/>
          <w:position w:val="0"/>
          <w:lang w:val="en-US" w:eastAsia="en-US" w:bidi="en-US"/>
        </w:rPr>
        <w:t xml:space="preserve">IF z is F THEN </w:t>
      </w:r>
      <w:r>
        <w:rPr>
          <w:rFonts w:ascii="宋体" w:hAnsi="宋体" w:eastAsia="宋体" w:cs="宋体"/>
          <w:color w:val="000000"/>
          <w:spacing w:val="0"/>
          <w:w w:val="100"/>
          <w:position w:val="0"/>
          <w:sz w:val="20"/>
          <w:szCs w:val="20"/>
          <w:lang w:val="zh-TW" w:eastAsia="zh-TW" w:bidi="zh-TW"/>
        </w:rPr>
        <w:t xml:space="preserve">丁 </w:t>
      </w:r>
      <w:r>
        <w:rPr>
          <w:rFonts w:ascii="Times New Roman" w:hAnsi="Times New Roman" w:eastAsia="Times New Roman" w:cs="Times New Roman"/>
          <w:color w:val="000000"/>
          <w:spacing w:val="0"/>
          <w:w w:val="100"/>
          <w:position w:val="0"/>
          <w:lang w:val="en-US" w:eastAsia="en-US" w:bidi="en-US"/>
        </w:rPr>
        <w:t>is G</w:t>
      </w:r>
    </w:p>
    <w:p>
      <w:pPr>
        <w:pStyle w:val="27"/>
        <w:keepNext w:val="0"/>
        <w:keepLines w:val="0"/>
        <w:widowControl w:val="0"/>
        <w:shd w:val="clear" w:color="auto" w:fill="auto"/>
        <w:bidi w:val="0"/>
        <w:spacing w:before="0" w:after="0" w:line="326" w:lineRule="exact"/>
        <w:ind w:left="0" w:right="0" w:firstLine="0"/>
        <w:jc w:val="center"/>
        <w:rPr>
          <w:sz w:val="20"/>
          <w:szCs w:val="20"/>
        </w:rPr>
      </w:pPr>
      <w:r>
        <w:rPr>
          <w:rFonts w:ascii="Times New Roman" w:hAnsi="Times New Roman" w:eastAsia="Times New Roman" w:cs="Times New Roman"/>
          <w:color w:val="000000"/>
          <w:spacing w:val="0"/>
          <w:w w:val="100"/>
          <w:position w:val="0"/>
          <w:sz w:val="22"/>
          <w:szCs w:val="22"/>
          <w:lang w:val="en-US" w:eastAsia="en-US" w:bidi="en-US"/>
        </w:rPr>
        <w:t>IF 3</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 xml:space="preserve"> is G THEN </w:t>
      </w:r>
      <w:r>
        <w:rPr>
          <w:rFonts w:ascii="宋体" w:hAnsi="宋体" w:eastAsia="宋体" w:cs="宋体"/>
          <w:i/>
          <w:iCs/>
          <w:color w:val="000000"/>
          <w:spacing w:val="0"/>
          <w:w w:val="100"/>
          <w:position w:val="0"/>
          <w:sz w:val="20"/>
          <w:szCs w:val="20"/>
          <w:lang w:val="en-US" w:eastAsia="en-US" w:bidi="en-US"/>
        </w:rPr>
        <w:t>zis H</w:t>
      </w:r>
    </w:p>
    <w:p>
      <w:pPr>
        <w:pStyle w:val="15"/>
        <w:keepNext w:val="0"/>
        <w:keepLines w:val="0"/>
        <w:widowControl w:val="0"/>
        <w:shd w:val="clear" w:color="auto" w:fill="auto"/>
        <w:bidi w:val="0"/>
        <w:spacing w:before="0" w:after="0" w:line="326" w:lineRule="exact"/>
        <w:ind w:left="0" w:right="0" w:firstLine="0"/>
        <w:jc w:val="both"/>
      </w:pPr>
      <w:r>
        <w:rPr>
          <w:color w:val="000000"/>
          <w:spacing w:val="0"/>
          <w:w w:val="100"/>
          <w:position w:val="0"/>
        </w:rPr>
        <w:t>则可推出</w:t>
      </w:r>
    </w:p>
    <w:p>
      <w:pPr>
        <w:pStyle w:val="27"/>
        <w:keepNext w:val="0"/>
        <w:keepLines w:val="0"/>
        <w:widowControl w:val="0"/>
        <w:shd w:val="clear" w:color="auto" w:fill="auto"/>
        <w:bidi w:val="0"/>
        <w:spacing w:before="0" w:after="0" w:line="326" w:lineRule="exact"/>
        <w:ind w:left="0" w:right="0" w:firstLine="0"/>
        <w:jc w:val="center"/>
        <w:rPr>
          <w:sz w:val="20"/>
          <w:szCs w:val="20"/>
        </w:rPr>
      </w:pPr>
      <w:r>
        <w:rPr>
          <w:rFonts w:ascii="Times New Roman" w:hAnsi="Times New Roman" w:eastAsia="Times New Roman" w:cs="Times New Roman"/>
          <w:color w:val="000000"/>
          <w:spacing w:val="0"/>
          <w:w w:val="100"/>
          <w:position w:val="0"/>
          <w:sz w:val="22"/>
          <w:szCs w:val="22"/>
          <w:lang w:val="en-US" w:eastAsia="en-US" w:bidi="en-US"/>
        </w:rPr>
        <w:t xml:space="preserve">IF 1 is F THEN </w:t>
      </w:r>
      <w:r>
        <w:rPr>
          <w:rFonts w:ascii="宋体" w:hAnsi="宋体" w:eastAsia="宋体" w:cs="宋体"/>
          <w:i/>
          <w:iCs/>
          <w:color w:val="000000"/>
          <w:spacing w:val="0"/>
          <w:w w:val="100"/>
          <w:position w:val="0"/>
          <w:sz w:val="20"/>
          <w:szCs w:val="20"/>
          <w:lang w:val="en-US" w:eastAsia="en-US" w:bidi="en-US"/>
        </w:rPr>
        <w:t>zis H</w:t>
      </w:r>
    </w:p>
    <w:p>
      <w:pPr>
        <w:pStyle w:val="15"/>
        <w:keepNext w:val="0"/>
        <w:keepLines w:val="0"/>
        <w:widowControl w:val="0"/>
        <w:shd w:val="clear" w:color="auto" w:fill="auto"/>
        <w:bidi w:val="0"/>
        <w:spacing w:before="0" w:after="0" w:line="326" w:lineRule="exact"/>
        <w:ind w:left="0" w:right="0" w:firstLine="0"/>
        <w:jc w:val="left"/>
      </w:pPr>
      <w:r>
        <w:rPr>
          <w:color w:val="000000"/>
          <w:spacing w:val="0"/>
          <w:w w:val="100"/>
          <w:position w:val="0"/>
        </w:rPr>
        <w:t>这种推理模式称为模糊假言三段论，可以表示为</w:t>
      </w:r>
    </w:p>
    <w:p>
      <w:pPr>
        <w:pStyle w:val="27"/>
        <w:keepNext w:val="0"/>
        <w:keepLines w:val="0"/>
        <w:widowControl w:val="0"/>
        <w:shd w:val="clear" w:color="auto" w:fill="auto"/>
        <w:bidi w:val="0"/>
        <w:spacing w:before="0" w:after="0" w:line="326" w:lineRule="exact"/>
        <w:ind w:left="0" w:right="0" w:firstLine="420"/>
        <w:jc w:val="left"/>
      </w:pPr>
      <w:r>
        <w:rPr>
          <w:rFonts w:ascii="宋体" w:hAnsi="宋体" w:eastAsia="宋体" w:cs="宋体"/>
          <w:color w:val="000000"/>
          <w:spacing w:val="0"/>
          <w:w w:val="100"/>
          <w:position w:val="0"/>
          <w:sz w:val="20"/>
          <w:szCs w:val="20"/>
          <w:lang w:val="zh-TW" w:eastAsia="zh-TW" w:bidi="zh-TW"/>
        </w:rPr>
        <w:t>知识：</w:t>
      </w:r>
      <w:r>
        <w:rPr>
          <w:rFonts w:ascii="Times New Roman" w:hAnsi="Times New Roman" w:eastAsia="Times New Roman" w:cs="Times New Roman"/>
          <w:color w:val="000000"/>
          <w:spacing w:val="0"/>
          <w:w w:val="100"/>
          <w:position w:val="0"/>
          <w:lang w:val="en-US" w:eastAsia="en-US" w:bidi="en-US"/>
        </w:rPr>
        <w:t xml:space="preserve">IF z is F THEN </w:t>
      </w:r>
      <w:r>
        <w:rPr>
          <w:rFonts w:ascii="宋体" w:hAnsi="宋体" w:eastAsia="宋体" w:cs="宋体"/>
          <w:color w:val="000000"/>
          <w:spacing w:val="0"/>
          <w:w w:val="100"/>
          <w:position w:val="0"/>
          <w:sz w:val="20"/>
          <w:szCs w:val="20"/>
          <w:lang w:val="zh-TW" w:eastAsia="zh-TW" w:bidi="zh-TW"/>
        </w:rPr>
        <w:t xml:space="preserve">了 </w:t>
      </w:r>
      <w:r>
        <w:rPr>
          <w:rFonts w:ascii="Times New Roman" w:hAnsi="Times New Roman" w:eastAsia="Times New Roman" w:cs="Times New Roman"/>
          <w:color w:val="000000"/>
          <w:spacing w:val="0"/>
          <w:w w:val="100"/>
          <w:position w:val="0"/>
          <w:lang w:val="en-US" w:eastAsia="en-US" w:bidi="en-US"/>
        </w:rPr>
        <w:t>is G</w:t>
      </w:r>
    </w:p>
    <w:p>
      <w:pPr>
        <w:pStyle w:val="27"/>
        <w:keepNext w:val="0"/>
        <w:keepLines w:val="0"/>
        <w:widowControl w:val="0"/>
        <w:shd w:val="clear" w:color="auto" w:fill="auto"/>
        <w:bidi w:val="0"/>
        <w:spacing w:before="0" w:after="0" w:line="326" w:lineRule="exact"/>
        <w:ind w:left="0" w:right="0" w:firstLine="420"/>
        <w:jc w:val="left"/>
      </w:pPr>
      <w:r>
        <w:rPr>
          <w:rFonts w:ascii="宋体" w:hAnsi="宋体" w:eastAsia="宋体" w:cs="宋体"/>
          <w:color w:val="000000"/>
          <w:spacing w:val="0"/>
          <w:w w:val="100"/>
          <w:position w:val="0"/>
          <w:sz w:val="20"/>
          <w:szCs w:val="20"/>
          <w:u w:val="single"/>
          <w:lang w:val="zh-TW" w:eastAsia="zh-TW" w:bidi="zh-TW"/>
        </w:rPr>
        <w:t>证据：</w:t>
      </w:r>
      <w:r>
        <w:rPr>
          <w:rFonts w:ascii="Times New Roman" w:hAnsi="Times New Roman" w:eastAsia="Times New Roman" w:cs="Times New Roman"/>
          <w:color w:val="000000"/>
          <w:spacing w:val="0"/>
          <w:w w:val="100"/>
          <w:position w:val="0"/>
          <w:u w:val="single"/>
          <w:lang w:val="en-US" w:eastAsia="en-US" w:bidi="en-US"/>
        </w:rPr>
        <w:t>IF yis G THEN z is H</w:t>
      </w:r>
    </w:p>
    <w:p>
      <w:pPr>
        <w:pStyle w:val="27"/>
        <w:keepNext w:val="0"/>
        <w:keepLines w:val="0"/>
        <w:widowControl w:val="0"/>
        <w:shd w:val="clear" w:color="auto" w:fill="auto"/>
        <w:bidi w:val="0"/>
        <w:spacing w:before="0" w:after="0" w:line="326" w:lineRule="exact"/>
        <w:ind w:left="0" w:right="0" w:firstLine="420"/>
        <w:jc w:val="left"/>
        <w:rPr>
          <w:sz w:val="20"/>
          <w:szCs w:val="20"/>
        </w:rPr>
      </w:pPr>
      <w:r>
        <w:rPr>
          <w:rFonts w:ascii="宋体" w:hAnsi="宋体" w:eastAsia="宋体" w:cs="宋体"/>
          <w:color w:val="000000"/>
          <w:spacing w:val="0"/>
          <w:w w:val="100"/>
          <w:position w:val="0"/>
          <w:sz w:val="20"/>
          <w:szCs w:val="20"/>
          <w:lang w:val="zh-TW" w:eastAsia="zh-TW" w:bidi="zh-TW"/>
        </w:rPr>
        <w:t>结论：</w:t>
      </w:r>
      <w:r>
        <w:rPr>
          <w:rFonts w:ascii="Times New Roman" w:hAnsi="Times New Roman" w:eastAsia="Times New Roman" w:cs="Times New Roman"/>
          <w:color w:val="000000"/>
          <w:spacing w:val="0"/>
          <w:w w:val="100"/>
          <w:position w:val="0"/>
          <w:sz w:val="22"/>
          <w:szCs w:val="22"/>
          <w:lang w:val="en-US" w:eastAsia="en-US" w:bidi="en-US"/>
        </w:rPr>
        <w:t xml:space="preserve">IF is F THEN </w:t>
      </w:r>
      <w:r>
        <w:rPr>
          <w:rFonts w:ascii="宋体" w:hAnsi="宋体" w:eastAsia="宋体" w:cs="宋体"/>
          <w:i/>
          <w:iCs/>
          <w:color w:val="000000"/>
          <w:spacing w:val="0"/>
          <w:w w:val="100"/>
          <w:position w:val="0"/>
          <w:sz w:val="20"/>
          <w:szCs w:val="20"/>
          <w:lang w:val="en-US" w:eastAsia="en-US" w:bidi="en-US"/>
        </w:rPr>
        <w:t>z is H</w:t>
      </w:r>
    </w:p>
    <w:p>
      <w:pPr>
        <w:pStyle w:val="15"/>
        <w:keepNext w:val="0"/>
        <w:keepLines w:val="0"/>
        <w:widowControl w:val="0"/>
        <w:shd w:val="clear" w:color="auto" w:fill="auto"/>
        <w:bidi w:val="0"/>
        <w:spacing w:before="0" w:after="0" w:line="326" w:lineRule="exact"/>
        <w:ind w:left="0" w:right="0" w:firstLine="420"/>
        <w:jc w:val="left"/>
      </w:pPr>
      <w:r>
        <w:rPr>
          <w:color w:val="000000"/>
          <w:spacing w:val="0"/>
          <w:w w:val="100"/>
          <w:position w:val="0"/>
        </w:rPr>
        <w:t>在这种推理模式下，模糊知识</w:t>
      </w:r>
    </w:p>
    <w:p>
      <w:pPr>
        <w:pStyle w:val="15"/>
        <w:keepNext w:val="0"/>
        <w:keepLines w:val="0"/>
        <w:widowControl w:val="0"/>
        <w:shd w:val="clear" w:color="auto" w:fill="auto"/>
        <w:bidi w:val="0"/>
        <w:spacing w:before="0" w:after="60" w:line="326" w:lineRule="exact"/>
        <w:ind w:left="0" w:right="0" w:firstLine="2960"/>
        <w:jc w:val="left"/>
      </w:pPr>
      <w:r>
        <w:rPr>
          <w:color w:val="000000"/>
          <w:spacing w:val="0"/>
          <w:w w:val="100"/>
          <w:position w:val="0"/>
        </w:rPr>
        <w:t>门：</w:t>
      </w:r>
      <w:r>
        <w:rPr>
          <w:rFonts w:ascii="Times New Roman" w:hAnsi="Times New Roman" w:eastAsia="Times New Roman" w:cs="Times New Roman"/>
          <w:color w:val="000000"/>
          <w:spacing w:val="0"/>
          <w:w w:val="100"/>
          <w:position w:val="0"/>
          <w:sz w:val="22"/>
          <w:szCs w:val="22"/>
          <w:lang w:val="en-US" w:eastAsia="en-US" w:bidi="en-US"/>
        </w:rPr>
        <w:t xml:space="preserve">IF </w:t>
      </w:r>
      <w:r>
        <w:rPr>
          <w:rFonts w:ascii="Times New Roman" w:hAnsi="Times New Roman" w:eastAsia="Times New Roman" w:cs="Times New Roman"/>
          <w:color w:val="000000"/>
          <w:spacing w:val="0"/>
          <w:w w:val="100"/>
          <w:position w:val="0"/>
          <w:sz w:val="22"/>
          <w:szCs w:val="22"/>
        </w:rPr>
        <w:t xml:space="preserve">X </w:t>
      </w:r>
      <w:r>
        <w:rPr>
          <w:rFonts w:ascii="Times New Roman" w:hAnsi="Times New Roman" w:eastAsia="Times New Roman" w:cs="Times New Roman"/>
          <w:color w:val="000000"/>
          <w:spacing w:val="0"/>
          <w:w w:val="100"/>
          <w:position w:val="0"/>
          <w:sz w:val="22"/>
          <w:szCs w:val="22"/>
          <w:lang w:val="en-US" w:eastAsia="en-US" w:bidi="en-US"/>
        </w:rPr>
        <w:t xml:space="preserve">is F THEN </w:t>
      </w:r>
      <w:r>
        <w:rPr>
          <w:i/>
          <w:iCs/>
          <w:color w:val="000000"/>
          <w:spacing w:val="0"/>
          <w:w w:val="100"/>
          <w:position w:val="0"/>
          <w:lang w:val="en-US" w:eastAsia="en-US" w:bidi="en-US"/>
        </w:rPr>
        <w:t xml:space="preserve">y isG </w:t>
      </w:r>
      <w:r>
        <w:rPr>
          <w:color w:val="000000"/>
          <w:spacing w:val="0"/>
          <w:w w:val="100"/>
          <w:position w:val="0"/>
        </w:rPr>
        <w:t>表示在</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之间存在确定的模糊关系，设此模糊关系</w:t>
      </w:r>
      <w:r>
        <w:rPr>
          <w:i/>
          <w:iCs/>
          <w:color w:val="000000"/>
          <w:spacing w:val="0"/>
          <w:w w:val="100"/>
          <w:position w:val="0"/>
        </w:rPr>
        <w:t>为</w:t>
      </w:r>
      <w:r>
        <w:rPr>
          <w:color w:val="000000"/>
          <w:spacing w:val="0"/>
          <w:w w:val="100"/>
          <w:position w:val="0"/>
        </w:rPr>
        <w:t>模糊知识</w:t>
      </w:r>
    </w:p>
    <w:p>
      <w:pPr>
        <w:pStyle w:val="27"/>
        <w:keepNext w:val="0"/>
        <w:keepLines w:val="0"/>
        <w:widowControl w:val="0"/>
        <w:shd w:val="clear" w:color="auto" w:fill="auto"/>
        <w:bidi w:val="0"/>
        <w:spacing w:before="0" w:after="0" w:line="310" w:lineRule="auto"/>
        <w:ind w:left="0" w:right="0" w:firstLine="2960"/>
        <w:jc w:val="left"/>
      </w:pPr>
      <w:r>
        <w:rPr>
          <w:rFonts w:ascii="Times New Roman" w:hAnsi="Times New Roman" w:eastAsia="Times New Roman" w:cs="Times New Roman"/>
          <w:color w:val="000000"/>
          <w:spacing w:val="0"/>
          <w:w w:val="100"/>
          <w:position w:val="0"/>
          <w:lang w:val="en-US" w:eastAsia="en-US" w:bidi="en-US"/>
        </w:rPr>
        <w:t>r</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 xml:space="preserve"> </w:t>
      </w:r>
      <w:r>
        <w:rPr>
          <w:rFonts w:ascii="宋体" w:hAnsi="宋体" w:eastAsia="宋体" w:cs="宋体"/>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 xml:space="preserve">IF </w:t>
      </w:r>
      <w:r>
        <w:rPr>
          <w:rFonts w:ascii="Times New Roman" w:hAnsi="Times New Roman" w:eastAsia="Times New Roman" w:cs="Times New Roman"/>
          <w:color w:val="000000"/>
          <w:spacing w:val="0"/>
          <w:w w:val="100"/>
          <w:position w:val="0"/>
          <w:lang w:val="zh-TW" w:eastAsia="zh-TW" w:bidi="zh-TW"/>
        </w:rPr>
        <w:t xml:space="preserve">&gt; </w:t>
      </w:r>
      <w:r>
        <w:rPr>
          <w:rFonts w:ascii="Times New Roman" w:hAnsi="Times New Roman" w:eastAsia="Times New Roman" w:cs="Times New Roman"/>
          <w:color w:val="000000"/>
          <w:spacing w:val="0"/>
          <w:w w:val="100"/>
          <w:position w:val="0"/>
          <w:lang w:val="en-US" w:eastAsia="en-US" w:bidi="en-US"/>
        </w:rPr>
        <w:t>is G THEN z is H</w:t>
      </w:r>
    </w:p>
    <w:p>
      <w:pPr>
        <w:pStyle w:val="15"/>
        <w:keepNext w:val="0"/>
        <w:keepLines w:val="0"/>
        <w:widowControl w:val="0"/>
        <w:shd w:val="clear" w:color="auto" w:fill="auto"/>
        <w:bidi w:val="0"/>
        <w:spacing w:before="0" w:after="0" w:line="326" w:lineRule="exact"/>
        <w:ind w:left="0" w:right="0" w:firstLine="0"/>
        <w:jc w:val="left"/>
        <w:rPr>
          <w:sz w:val="22"/>
          <w:szCs w:val="22"/>
        </w:rPr>
      </w:pPr>
      <w:r>
        <w:rPr>
          <w:color w:val="000000"/>
          <w:spacing w:val="0"/>
          <w:w w:val="100"/>
          <w:position w:val="0"/>
          <w:sz w:val="20"/>
          <w:szCs w:val="20"/>
        </w:rPr>
        <w:t>表示在</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sz w:val="20"/>
          <w:szCs w:val="20"/>
        </w:rPr>
        <w:t>和</w:t>
      </w:r>
      <w:r>
        <w:rPr>
          <w:rFonts w:ascii="Times New Roman" w:hAnsi="Times New Roman" w:eastAsia="Times New Roman" w:cs="Times New Roman"/>
          <w:color w:val="000000"/>
          <w:spacing w:val="0"/>
          <w:w w:val="100"/>
          <w:position w:val="0"/>
          <w:sz w:val="22"/>
          <w:szCs w:val="22"/>
          <w:lang w:val="en-US" w:eastAsia="en-US" w:bidi="en-US"/>
        </w:rPr>
        <w:t>H</w:t>
      </w:r>
      <w:r>
        <w:rPr>
          <w:color w:val="000000"/>
          <w:spacing w:val="0"/>
          <w:w w:val="100"/>
          <w:position w:val="0"/>
          <w:sz w:val="20"/>
          <w:szCs w:val="20"/>
        </w:rPr>
        <w:t>之间存在确定的模糊关系，设此模糊关系为</w:t>
      </w:r>
      <w:r>
        <w:rPr>
          <w:i/>
          <w:iCs/>
          <w:color w:val="000000"/>
          <w:spacing w:val="0"/>
          <w:w w:val="100"/>
          <w:position w:val="0"/>
          <w:sz w:val="20"/>
          <w:szCs w:val="20"/>
          <w:lang w:val="en-US" w:eastAsia="en-US" w:bidi="en-US"/>
        </w:rPr>
        <w:t>R</w:t>
      </w:r>
      <w:r>
        <w:rPr>
          <w:i/>
          <w:iCs/>
          <w:color w:val="000000"/>
          <w:spacing w:val="0"/>
          <w:w w:val="100"/>
          <w:position w:val="0"/>
          <w:sz w:val="20"/>
          <w:szCs w:val="20"/>
          <w:vertAlign w:val="subscript"/>
          <w:lang w:val="en-US" w:eastAsia="en-US" w:bidi="en-US"/>
        </w:rPr>
        <w:t>2</w:t>
      </w:r>
      <w:r>
        <w:rPr>
          <w:rFonts w:ascii="Times New Roman" w:hAnsi="Times New Roman" w:eastAsia="Times New Roman" w:cs="Times New Roman"/>
          <w:color w:val="000000"/>
          <w:spacing w:val="0"/>
          <w:w w:val="100"/>
          <w:position w:val="0"/>
          <w:sz w:val="22"/>
          <w:szCs w:val="22"/>
          <w:lang w:val="en-US" w:eastAsia="en-US" w:bidi="en-US"/>
        </w:rPr>
        <w:t xml:space="preserve"> </w:t>
      </w:r>
      <w:r>
        <w:rPr>
          <w:rFonts w:ascii="Times New Roman" w:hAnsi="Times New Roman" w:eastAsia="Times New Roman" w:cs="Times New Roman"/>
          <w:color w:val="000000"/>
          <w:spacing w:val="0"/>
          <w:w w:val="100"/>
          <w:position w:val="0"/>
          <w:sz w:val="22"/>
          <w:szCs w:val="22"/>
        </w:rPr>
        <w:t>0</w:t>
      </w:r>
    </w:p>
    <w:p>
      <w:pPr>
        <w:pStyle w:val="15"/>
        <w:keepNext w:val="0"/>
        <w:keepLines w:val="0"/>
        <w:widowControl w:val="0"/>
        <w:shd w:val="clear" w:color="auto" w:fill="auto"/>
        <w:bidi w:val="0"/>
        <w:spacing w:before="0" w:after="0" w:line="326" w:lineRule="exact"/>
        <w:ind w:left="0" w:right="0" w:firstLine="420"/>
        <w:jc w:val="left"/>
      </w:pPr>
      <w:r>
        <w:rPr>
          <w:color w:val="000000"/>
          <w:spacing w:val="0"/>
          <w:w w:val="100"/>
          <w:position w:val="0"/>
        </w:rPr>
        <w:t>若模糊假言三段论成立，则</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的模糊关系</w:t>
      </w:r>
      <w:r>
        <w:rPr>
          <w:rFonts w:ascii="Times New Roman" w:hAnsi="Times New Roman" w:eastAsia="Times New Roman" w:cs="Times New Roman"/>
          <w:color w:val="000000"/>
          <w:spacing w:val="0"/>
          <w:w w:val="100"/>
          <w:position w:val="0"/>
          <w:sz w:val="22"/>
          <w:szCs w:val="22"/>
          <w:lang w:val="en-US" w:eastAsia="en-US" w:bidi="en-US"/>
        </w:rPr>
        <w:t>R</w:t>
      </w:r>
      <w:r>
        <w:rPr>
          <w:color w:val="000000"/>
          <w:spacing w:val="0"/>
          <w:w w:val="100"/>
          <w:position w:val="0"/>
        </w:rPr>
        <w:t>可由</w:t>
      </w:r>
      <w:r>
        <w:rPr>
          <w:rFonts w:ascii="Times New Roman" w:hAnsi="Times New Roman" w:eastAsia="Times New Roman" w:cs="Times New Roman"/>
          <w:color w:val="000000"/>
          <w:spacing w:val="0"/>
          <w:w w:val="100"/>
          <w:position w:val="0"/>
          <w:sz w:val="22"/>
          <w:szCs w:val="22"/>
          <w:lang w:val="en-US" w:eastAsia="en-US" w:bidi="en-US"/>
        </w:rPr>
        <w:t>R</w:t>
      </w:r>
      <w:r>
        <w:rPr>
          <w:color w:val="000000"/>
          <w:spacing w:val="0"/>
          <w:w w:val="100"/>
          <w:position w:val="0"/>
        </w:rPr>
        <w:t>与</w:t>
      </w:r>
      <w:r>
        <w:rPr>
          <w:rFonts w:ascii="Times New Roman" w:hAnsi="Times New Roman" w:eastAsia="Times New Roman" w:cs="Times New Roman"/>
          <w:color w:val="000000"/>
          <w:spacing w:val="0"/>
          <w:w w:val="100"/>
          <w:position w:val="0"/>
          <w:sz w:val="22"/>
          <w:szCs w:val="22"/>
          <w:lang w:val="en-US" w:eastAsia="en-US" w:bidi="en-US"/>
        </w:rPr>
        <w:t>R</w:t>
      </w:r>
      <w:r>
        <w:rPr>
          <w:color w:val="000000"/>
          <w:spacing w:val="0"/>
          <w:w w:val="100"/>
          <w:position w:val="0"/>
        </w:rPr>
        <w:t>的合成得到，即</w:t>
      </w:r>
    </w:p>
    <w:p>
      <w:pPr>
        <w:pStyle w:val="15"/>
        <w:keepNext w:val="0"/>
        <w:keepLines w:val="0"/>
        <w:widowControl w:val="0"/>
        <w:shd w:val="clear" w:color="auto" w:fill="auto"/>
        <w:bidi w:val="0"/>
        <w:spacing w:before="0" w:after="0" w:line="326" w:lineRule="exact"/>
        <w:ind w:left="0" w:right="0" w:firstLine="0"/>
        <w:jc w:val="center"/>
      </w:pPr>
      <w:r>
        <w:rPr>
          <w:i/>
          <w:iCs/>
          <w:color w:val="000000"/>
          <w:spacing w:val="0"/>
          <w:w w:val="100"/>
          <w:position w:val="0"/>
          <w:lang w:val="en-US" w:eastAsia="en-US" w:bidi="en-US"/>
        </w:rPr>
        <w:t xml:space="preserve">Ra </w:t>
      </w:r>
      <w:r>
        <w:rPr>
          <w:i/>
          <w:iCs/>
          <w:color w:val="000000"/>
          <w:spacing w:val="0"/>
          <w:w w:val="100"/>
          <w:position w:val="0"/>
          <w:vertAlign w:val="superscript"/>
        </w:rPr>
        <w:t>=</w:t>
      </w:r>
      <w:r>
        <w:rPr>
          <w:i/>
          <w:iCs/>
          <w:color w:val="000000"/>
          <w:spacing w:val="0"/>
          <w:w w:val="100"/>
          <w:position w:val="0"/>
        </w:rPr>
        <w:t xml:space="preserve"> </w:t>
      </w:r>
      <w:r>
        <w:rPr>
          <w:i/>
          <w:iCs/>
          <w:color w:val="000000"/>
          <w:spacing w:val="0"/>
          <w:w w:val="100"/>
          <w:position w:val="0"/>
          <w:lang w:val="en-US" w:eastAsia="en-US" w:bidi="en-US"/>
        </w:rPr>
        <w:t xml:space="preserve">R\ </w:t>
      </w:r>
      <w:r>
        <w:rPr>
          <w:i/>
          <w:iCs/>
          <w:color w:val="000000"/>
          <w:spacing w:val="0"/>
          <w:w w:val="100"/>
          <w:position w:val="0"/>
        </w:rPr>
        <w:t xml:space="preserve">° </w:t>
      </w:r>
      <w:r>
        <w:rPr>
          <w:i/>
          <w:iCs/>
          <w:color w:val="000000"/>
          <w:spacing w:val="0"/>
          <w:w w:val="100"/>
          <w:position w:val="0"/>
          <w:lang w:val="en-US" w:eastAsia="en-US" w:bidi="en-US"/>
        </w:rPr>
        <w:t>R2</w:t>
      </w:r>
    </w:p>
    <w:p>
      <w:pPr>
        <w:pStyle w:val="15"/>
        <w:keepNext w:val="0"/>
        <w:keepLines w:val="0"/>
        <w:widowControl w:val="0"/>
        <w:shd w:val="clear" w:color="auto" w:fill="auto"/>
        <w:bidi w:val="0"/>
        <w:spacing w:before="0" w:after="0" w:line="326" w:lineRule="exact"/>
        <w:ind w:left="0" w:right="0" w:firstLine="0"/>
        <w:jc w:val="both"/>
      </w:pPr>
      <w:r>
        <w:rPr>
          <w:color w:val="000000"/>
          <w:spacing w:val="0"/>
          <w:w w:val="100"/>
          <w:position w:val="0"/>
        </w:rPr>
        <w:t>这里的关系</w:t>
      </w:r>
      <w:r>
        <w:rPr>
          <w:rFonts w:ascii="Times New Roman" w:hAnsi="Times New Roman" w:eastAsia="Times New Roman" w:cs="Times New Roman"/>
          <w:color w:val="000000"/>
          <w:spacing w:val="0"/>
          <w:w w:val="100"/>
          <w:position w:val="0"/>
          <w:sz w:val="22"/>
          <w:szCs w:val="22"/>
          <w:lang w:val="en-US" w:eastAsia="en-US" w:bidi="en-US"/>
        </w:rPr>
        <w:t>R</w:t>
      </w:r>
      <w:r>
        <w:rPr>
          <w:color w:val="000000"/>
          <w:spacing w:val="0"/>
          <w:w w:val="100"/>
          <w:position w:val="0"/>
          <w:lang w:val="zh-CN" w:eastAsia="zh-CN" w:bidi="zh-CN"/>
        </w:rPr>
        <w:t>、死</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R</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w:t>
      </w:r>
      <w:r>
        <w:rPr>
          <w:color w:val="000000"/>
          <w:spacing w:val="0"/>
          <w:w w:val="100"/>
          <w:position w:val="0"/>
        </w:rPr>
        <w:t>可以是前面所讨论过的</w:t>
      </w:r>
      <w:r>
        <w:rPr>
          <w:rFonts w:ascii="Times New Roman" w:hAnsi="Times New Roman" w:eastAsia="Times New Roman" w:cs="Times New Roman"/>
          <w:color w:val="000000"/>
          <w:spacing w:val="0"/>
          <w:w w:val="100"/>
          <w:position w:val="0"/>
          <w:sz w:val="22"/>
          <w:szCs w:val="22"/>
          <w:lang w:val="en-US" w:eastAsia="en-US" w:bidi="en-US"/>
        </w:rPr>
        <w:t>Rm</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R</w:t>
      </w:r>
      <w:r>
        <w:rPr>
          <w:color w:val="000000"/>
          <w:spacing w:val="0"/>
          <w:w w:val="100"/>
          <w:position w:val="0"/>
        </w:rPr>
        <w:t>与</w:t>
      </w:r>
      <w:r>
        <w:rPr>
          <w:i/>
          <w:iCs/>
          <w:color w:val="000000"/>
          <w:spacing w:val="0"/>
          <w:w w:val="100"/>
          <w:position w:val="0"/>
          <w:lang w:val="en-US" w:eastAsia="en-US" w:bidi="en-US"/>
        </w:rPr>
        <w:t>R&amp;</w:t>
      </w:r>
      <w:r>
        <w:rPr>
          <w:color w:val="000000"/>
          <w:spacing w:val="0"/>
          <w:w w:val="100"/>
          <w:position w:val="0"/>
        </w:rPr>
        <w:t>中的任何一种。为说明这种方 法，下面讨论一个例子。</w:t>
      </w:r>
    </w:p>
    <w:p>
      <w:pPr>
        <w:pStyle w:val="27"/>
        <w:keepNext w:val="0"/>
        <w:keepLines w:val="0"/>
        <w:widowControl w:val="0"/>
        <w:shd w:val="clear" w:color="auto" w:fill="auto"/>
        <w:bidi w:val="0"/>
        <w:spacing w:before="0" w:after="0" w:line="326" w:lineRule="exact"/>
        <w:ind w:left="0" w:right="0" w:firstLine="420"/>
        <w:jc w:val="left"/>
        <w:rPr>
          <w:sz w:val="20"/>
          <w:szCs w:val="20"/>
        </w:rPr>
      </w:pPr>
      <w:r>
        <w:rPr>
          <w:rFonts w:ascii="宋体" w:hAnsi="宋体" w:eastAsia="宋体" w:cs="宋体"/>
          <w:color w:val="000000"/>
          <w:spacing w:val="0"/>
          <w:w w:val="100"/>
          <w:position w:val="0"/>
          <w:sz w:val="20"/>
          <w:szCs w:val="20"/>
          <w:lang w:val="zh-TW" w:eastAsia="zh-TW" w:bidi="zh-TW"/>
        </w:rPr>
        <w:t xml:space="preserve">例 </w:t>
      </w:r>
      <w:r>
        <w:rPr>
          <w:rFonts w:ascii="Times New Roman" w:hAnsi="Times New Roman" w:eastAsia="Times New Roman" w:cs="Times New Roman"/>
          <w:color w:val="000000"/>
          <w:spacing w:val="0"/>
          <w:w w:val="100"/>
          <w:position w:val="0"/>
          <w:sz w:val="22"/>
          <w:szCs w:val="22"/>
          <w:lang w:val="en-US" w:eastAsia="en-US" w:bidi="en-US"/>
        </w:rPr>
        <w:t xml:space="preserve">5.8 </w:t>
      </w:r>
      <w:r>
        <w:rPr>
          <w:rFonts w:ascii="宋体" w:hAnsi="宋体" w:eastAsia="宋体" w:cs="宋体"/>
          <w:color w:val="000000"/>
          <w:spacing w:val="0"/>
          <w:w w:val="100"/>
          <w:position w:val="0"/>
          <w:sz w:val="20"/>
          <w:szCs w:val="20"/>
          <w:lang w:val="zh-TW" w:eastAsia="zh-TW" w:bidi="zh-TW"/>
        </w:rPr>
        <w:t xml:space="preserve">设 </w:t>
      </w:r>
      <w:r>
        <w:rPr>
          <w:rFonts w:ascii="Times New Roman" w:hAnsi="Times New Roman" w:eastAsia="Times New Roman" w:cs="Times New Roman"/>
          <w:color w:val="000000"/>
          <w:spacing w:val="0"/>
          <w:w w:val="100"/>
          <w:position w:val="0"/>
          <w:sz w:val="22"/>
          <w:szCs w:val="22"/>
          <w:lang w:val="en-US" w:eastAsia="en-US" w:bidi="en-US"/>
        </w:rPr>
        <w:t>U=W=V={1,2,3}</w:t>
      </w:r>
      <w:r>
        <w:rPr>
          <w:rFonts w:ascii="宋体" w:hAnsi="宋体" w:eastAsia="宋体" w:cs="宋体"/>
          <w:color w:val="000000"/>
          <w:spacing w:val="0"/>
          <w:w w:val="100"/>
          <w:position w:val="0"/>
          <w:sz w:val="20"/>
          <w:szCs w:val="20"/>
          <w:lang w:val="en-US" w:eastAsia="en-US" w:bidi="en-US"/>
        </w:rPr>
        <w:t>。</w:t>
      </w:r>
    </w:p>
    <w:p>
      <w:pPr>
        <w:pStyle w:val="27"/>
        <w:keepNext w:val="0"/>
        <w:keepLines w:val="0"/>
        <w:widowControl w:val="0"/>
        <w:shd w:val="clear" w:color="auto" w:fill="auto"/>
        <w:bidi w:val="0"/>
        <w:spacing w:before="0" w:after="0" w:line="326" w:lineRule="exact"/>
        <w:ind w:left="2960" w:right="0" w:firstLine="0"/>
        <w:jc w:val="left"/>
      </w:pPr>
      <w:r>
        <w:rPr>
          <w:rFonts w:ascii="宋体" w:hAnsi="宋体" w:eastAsia="宋体" w:cs="宋体"/>
          <w:i/>
          <w:iCs/>
          <w:color w:val="000000"/>
          <w:spacing w:val="0"/>
          <w:w w:val="100"/>
          <w:position w:val="0"/>
          <w:sz w:val="20"/>
          <w:szCs w:val="20"/>
          <w:lang w:val="en-US" w:eastAsia="en-US" w:bidi="en-US"/>
        </w:rPr>
        <w:t>E=</w:t>
      </w:r>
      <w:r>
        <w:rPr>
          <w:rFonts w:ascii="Times New Roman" w:hAnsi="Times New Roman" w:eastAsia="Times New Roman" w:cs="Times New Roman"/>
          <w:color w:val="000000"/>
          <w:spacing w:val="0"/>
          <w:w w:val="100"/>
          <w:position w:val="0"/>
          <w:lang w:val="en-US" w:eastAsia="en-US" w:bidi="en-US"/>
        </w:rPr>
        <w:t xml:space="preserve"> 1/1 + 0. 6/2 + 0. </w:t>
      </w:r>
      <w:r>
        <w:rPr>
          <w:rFonts w:ascii="Times New Roman" w:hAnsi="Times New Roman" w:eastAsia="Times New Roman" w:cs="Times New Roman"/>
          <w:color w:val="000000"/>
          <w:spacing w:val="0"/>
          <w:w w:val="100"/>
          <w:position w:val="0"/>
          <w:lang w:val="zh-TW" w:eastAsia="zh-TW" w:bidi="zh-TW"/>
        </w:rPr>
        <w:t>2/3</w:t>
      </w:r>
    </w:p>
    <w:p>
      <w:pPr>
        <w:pStyle w:val="27"/>
        <w:keepNext w:val="0"/>
        <w:keepLines w:val="0"/>
        <w:widowControl w:val="0"/>
        <w:shd w:val="clear" w:color="auto" w:fill="auto"/>
        <w:bidi w:val="0"/>
        <w:spacing w:before="0" w:after="0" w:line="326" w:lineRule="exact"/>
        <w:ind w:left="2960" w:right="0" w:firstLine="0"/>
        <w:jc w:val="left"/>
      </w:pPr>
      <w:r>
        <w:rPr>
          <w:rFonts w:ascii="宋体" w:hAnsi="宋体" w:eastAsia="宋体" w:cs="宋体"/>
          <w:i/>
          <w:iCs/>
          <w:color w:val="000000"/>
          <w:spacing w:val="0"/>
          <w:w w:val="100"/>
          <w:position w:val="0"/>
          <w:sz w:val="20"/>
          <w:szCs w:val="20"/>
          <w:lang w:val="en-US" w:eastAsia="en-US" w:bidi="en-US"/>
        </w:rPr>
        <w:t>F</w:t>
      </w:r>
      <w:r>
        <w:rPr>
          <w:rFonts w:ascii="Times New Roman" w:hAnsi="Times New Roman" w:eastAsia="Times New Roman" w:cs="Times New Roman"/>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 xml:space="preserve">0. 8/1 + 0. 5/2 + 0. </w:t>
      </w:r>
      <w:r>
        <w:rPr>
          <w:rFonts w:ascii="Times New Roman" w:hAnsi="Times New Roman" w:eastAsia="Times New Roman" w:cs="Times New Roman"/>
          <w:color w:val="000000"/>
          <w:spacing w:val="0"/>
          <w:w w:val="100"/>
          <w:position w:val="0"/>
          <w:lang w:val="zh-TW" w:eastAsia="zh-TW" w:bidi="zh-TW"/>
        </w:rPr>
        <w:t>1/3</w:t>
      </w:r>
    </w:p>
    <w:p>
      <w:pPr>
        <w:pStyle w:val="27"/>
        <w:keepNext w:val="0"/>
        <w:keepLines w:val="0"/>
        <w:widowControl w:val="0"/>
        <w:shd w:val="clear" w:color="auto" w:fill="auto"/>
        <w:bidi w:val="0"/>
        <w:spacing w:before="0" w:after="60" w:line="326" w:lineRule="exact"/>
        <w:ind w:left="2960" w:right="0" w:firstLine="0"/>
        <w:jc w:val="left"/>
      </w:pPr>
      <w:r>
        <w:rPr>
          <w:rFonts w:ascii="宋体" w:hAnsi="宋体" w:eastAsia="宋体" w:cs="宋体"/>
          <w:i/>
          <w:iCs/>
          <w:color w:val="000000"/>
          <w:spacing w:val="0"/>
          <w:w w:val="100"/>
          <w:position w:val="0"/>
          <w:sz w:val="20"/>
          <w:szCs w:val="20"/>
          <w:lang w:val="en-US" w:eastAsia="en-US" w:bidi="en-US"/>
        </w:rPr>
        <w:t>G=</w:t>
      </w:r>
      <w:r>
        <w:rPr>
          <w:rFonts w:ascii="Times New Roman" w:hAnsi="Times New Roman" w:eastAsia="Times New Roman" w:cs="Times New Roman"/>
          <w:color w:val="000000"/>
          <w:spacing w:val="0"/>
          <w:w w:val="100"/>
          <w:position w:val="0"/>
          <w:lang w:val="en-US" w:eastAsia="en-US" w:bidi="en-US"/>
        </w:rPr>
        <w:t xml:space="preserve"> 0. 2/1+0. 6/2+ 1/3</w:t>
      </w:r>
    </w:p>
    <w:p>
      <w:pPr>
        <w:pStyle w:val="31"/>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按</w:t>
      </w:r>
      <w:r>
        <w:rPr>
          <w:rFonts w:ascii="Times New Roman" w:hAnsi="Times New Roman" w:eastAsia="Times New Roman" w:cs="Times New Roman"/>
          <w:color w:val="000000"/>
          <w:spacing w:val="0"/>
          <w:w w:val="100"/>
          <w:position w:val="0"/>
          <w:sz w:val="22"/>
          <w:szCs w:val="22"/>
          <w:lang w:val="en-US" w:eastAsia="en-US" w:bidi="en-US"/>
        </w:rPr>
        <w:t>R</w:t>
      </w:r>
      <w:r>
        <w:rPr>
          <w:color w:val="000000"/>
          <w:spacing w:val="0"/>
          <w:w w:val="100"/>
          <w:position w:val="0"/>
          <w:sz w:val="20"/>
          <w:szCs w:val="20"/>
        </w:rPr>
        <w:t>求</w:t>
      </w:r>
      <w:r>
        <w:rPr>
          <w:rFonts w:ascii="Times New Roman" w:hAnsi="Times New Roman" w:eastAsia="Times New Roman" w:cs="Times New Roman"/>
          <w:color w:val="000000"/>
          <w:spacing w:val="0"/>
          <w:w w:val="100"/>
          <w:position w:val="0"/>
          <w:sz w:val="22"/>
          <w:szCs w:val="22"/>
          <w:lang w:val="en-US" w:eastAsia="en-US" w:bidi="en-US"/>
        </w:rPr>
        <w:t>EXFXG</w:t>
      </w:r>
      <w:r>
        <w:rPr>
          <w:color w:val="000000"/>
          <w:spacing w:val="0"/>
          <w:w w:val="100"/>
          <w:position w:val="0"/>
          <w:sz w:val="20"/>
          <w:szCs w:val="20"/>
        </w:rPr>
        <w:t>上的关系択劇:</w:t>
      </w:r>
    </w:p>
    <w:tbl>
      <w:tblPr>
        <w:tblStyle w:val="2"/>
        <w:tblW w:w="0" w:type="auto"/>
        <w:tblInd w:w="0" w:type="dxa"/>
        <w:tblLayout w:type="fixed"/>
        <w:tblCellMar>
          <w:top w:w="0" w:type="dxa"/>
          <w:left w:w="10" w:type="dxa"/>
          <w:bottom w:w="0" w:type="dxa"/>
          <w:right w:w="10" w:type="dxa"/>
        </w:tblCellMar>
      </w:tblPr>
      <w:tblGrid>
        <w:gridCol w:w="2970"/>
        <w:gridCol w:w="887"/>
        <w:gridCol w:w="399"/>
        <w:gridCol w:w="573"/>
        <w:gridCol w:w="598"/>
        <w:gridCol w:w="394"/>
      </w:tblGrid>
      <w:tr>
        <w:tblPrEx>
          <w:tblCellMar>
            <w:top w:w="0" w:type="dxa"/>
            <w:left w:w="10" w:type="dxa"/>
            <w:bottom w:w="0" w:type="dxa"/>
            <w:right w:w="10" w:type="dxa"/>
          </w:tblCellMar>
        </w:tblPrEx>
        <w:trPr>
          <w:trHeight w:val="882" w:hRule="exact"/>
        </w:trPr>
        <w:tc>
          <w:tcPr>
            <w:shd w:val="clear" w:color="auto" w:fill="FFFFFF"/>
            <w:vAlign w:val="top"/>
          </w:tcPr>
          <w:p>
            <w:pPr>
              <w:widowControl w:val="0"/>
              <w:rPr>
                <w:sz w:val="10"/>
                <w:szCs w:val="10"/>
              </w:rPr>
            </w:pPr>
          </w:p>
        </w:tc>
        <w:tc>
          <w:tcPr>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択心</w:t>
            </w:r>
            <w:r>
              <w:rPr>
                <w:rFonts w:ascii="Times New Roman" w:hAnsi="Times New Roman" w:eastAsia="Times New Roman" w:cs="Times New Roman"/>
                <w:color w:val="000000"/>
                <w:spacing w:val="0"/>
                <w:w w:val="100"/>
                <w:position w:val="0"/>
                <w:lang w:val="zh-TW" w:eastAsia="zh-TW" w:bidi="zh-TW"/>
              </w:rPr>
              <w:t>=</w:t>
            </w:r>
          </w:p>
        </w:tc>
        <w:tc>
          <w:tcPr>
            <w:tcBorders>
              <w:left w:val="single" w:color="auto" w:sz="4" w:space="0"/>
            </w:tcBorders>
            <w:shd w:val="clear" w:color="auto" w:fill="FFFFFF"/>
            <w:vAlign w:val="top"/>
          </w:tcPr>
          <w:p>
            <w:pPr>
              <w:pStyle w:val="33"/>
              <w:keepNext w:val="0"/>
              <w:keepLines w:val="0"/>
              <w:widowControl w:val="0"/>
              <w:shd w:val="clear" w:color="auto" w:fill="auto"/>
              <w:bidi w:val="0"/>
              <w:spacing w:before="0" w:after="40" w:line="240" w:lineRule="auto"/>
              <w:ind w:left="0" w:right="0" w:firstLine="0"/>
              <w:jc w:val="right"/>
              <w:rPr>
                <w:sz w:val="22"/>
                <w:szCs w:val="22"/>
              </w:rPr>
            </w:pPr>
            <w:r>
              <w:rPr>
                <w:rFonts w:ascii="Times New Roman" w:hAnsi="Times New Roman" w:eastAsia="Times New Roman" w:cs="Times New Roman"/>
                <w:color w:val="000000"/>
                <w:spacing w:val="0"/>
                <w:w w:val="100"/>
                <w:position w:val="0"/>
                <w:sz w:val="22"/>
                <w:szCs w:val="22"/>
                <w:vertAlign w:val="superscript"/>
                <w:lang w:val="en-US" w:eastAsia="en-US" w:bidi="en-US"/>
              </w:rPr>
              <w:t>_</w:t>
            </w:r>
            <w:r>
              <w:rPr>
                <w:rFonts w:ascii="Times New Roman" w:hAnsi="Times New Roman" w:eastAsia="Times New Roman" w:cs="Times New Roman"/>
                <w:color w:val="000000"/>
                <w:spacing w:val="0"/>
                <w:w w:val="100"/>
                <w:position w:val="0"/>
                <w:sz w:val="22"/>
                <w:szCs w:val="22"/>
                <w:lang w:val="en-US" w:eastAsia="en-US" w:bidi="en-US"/>
              </w:rPr>
              <w:t>0. 8</w:t>
            </w:r>
          </w:p>
          <w:p>
            <w:pPr>
              <w:pStyle w:val="33"/>
              <w:keepNext w:val="0"/>
              <w:keepLines w:val="0"/>
              <w:widowControl w:val="0"/>
              <w:shd w:val="clear" w:color="auto" w:fill="auto"/>
              <w:bidi w:val="0"/>
              <w:spacing w:before="0" w:after="40" w:line="240" w:lineRule="auto"/>
              <w:ind w:left="0" w:right="0" w:firstLine="160"/>
              <w:jc w:val="left"/>
              <w:rPr>
                <w:sz w:val="22"/>
                <w:szCs w:val="22"/>
              </w:rPr>
            </w:pPr>
            <w:r>
              <w:rPr>
                <w:rFonts w:ascii="Times New Roman" w:hAnsi="Times New Roman" w:eastAsia="Times New Roman" w:cs="Times New Roman"/>
                <w:color w:val="000000"/>
                <w:spacing w:val="0"/>
                <w:w w:val="100"/>
                <w:position w:val="0"/>
                <w:sz w:val="22"/>
                <w:szCs w:val="22"/>
                <w:lang w:val="en-US" w:eastAsia="en-US" w:bidi="en-US"/>
              </w:rPr>
              <w:t>1</w:t>
            </w:r>
          </w:p>
          <w:p>
            <w:pPr>
              <w:pStyle w:val="33"/>
              <w:keepNext w:val="0"/>
              <w:keepLines w:val="0"/>
              <w:widowControl w:val="0"/>
              <w:shd w:val="clear" w:color="auto" w:fill="auto"/>
              <w:bidi w:val="0"/>
              <w:spacing w:before="0" w:after="40" w:line="240" w:lineRule="auto"/>
              <w:ind w:left="0" w:right="0" w:firstLine="0"/>
              <w:jc w:val="left"/>
              <w:rPr>
                <w:sz w:val="22"/>
                <w:szCs w:val="22"/>
              </w:rPr>
            </w:pPr>
            <w:r>
              <w:rPr>
                <w:rFonts w:ascii="Times New Roman" w:hAnsi="Times New Roman" w:eastAsia="Times New Roman" w:cs="Times New Roman"/>
                <w:color w:val="000000"/>
                <w:spacing w:val="0"/>
                <w:w w:val="100"/>
                <w:position w:val="0"/>
                <w:sz w:val="22"/>
                <w:szCs w:val="22"/>
                <w:lang w:val="en-US" w:eastAsia="en-US" w:bidi="en-US"/>
              </w:rPr>
              <w:t>_ 1</w:t>
            </w:r>
          </w:p>
        </w:tc>
        <w:tc>
          <w:tcPr>
            <w:shd w:val="clear" w:color="auto" w:fill="FFFFFF"/>
            <w:vAlign w:val="top"/>
          </w:tcPr>
          <w:p>
            <w:pPr>
              <w:pStyle w:val="33"/>
              <w:keepNext w:val="0"/>
              <w:keepLines w:val="0"/>
              <w:widowControl w:val="0"/>
              <w:shd w:val="clear" w:color="auto" w:fill="auto"/>
              <w:bidi w:val="0"/>
              <w:spacing w:before="0" w:after="40" w:line="240" w:lineRule="auto"/>
              <w:ind w:left="0" w:right="0" w:firstLine="0"/>
              <w:jc w:val="right"/>
              <w:rPr>
                <w:sz w:val="22"/>
                <w:szCs w:val="22"/>
              </w:rPr>
            </w:pPr>
            <w:r>
              <w:rPr>
                <w:rFonts w:ascii="Times New Roman" w:hAnsi="Times New Roman" w:eastAsia="Times New Roman" w:cs="Times New Roman"/>
                <w:color w:val="000000"/>
                <w:spacing w:val="0"/>
                <w:w w:val="100"/>
                <w:position w:val="0"/>
                <w:sz w:val="22"/>
                <w:szCs w:val="22"/>
                <w:lang w:val="en-US" w:eastAsia="en-US" w:bidi="en-US"/>
              </w:rPr>
              <w:t>0. 5</w:t>
            </w:r>
          </w:p>
          <w:p>
            <w:pPr>
              <w:pStyle w:val="33"/>
              <w:keepNext w:val="0"/>
              <w:keepLines w:val="0"/>
              <w:widowControl w:val="0"/>
              <w:shd w:val="clear" w:color="auto" w:fill="auto"/>
              <w:bidi w:val="0"/>
              <w:spacing w:before="0" w:after="40" w:line="240" w:lineRule="auto"/>
              <w:ind w:left="0" w:right="0" w:firstLine="0"/>
              <w:jc w:val="right"/>
              <w:rPr>
                <w:sz w:val="22"/>
                <w:szCs w:val="22"/>
              </w:rPr>
            </w:pPr>
            <w:r>
              <w:rPr>
                <w:rFonts w:ascii="Times New Roman" w:hAnsi="Times New Roman" w:eastAsia="Times New Roman" w:cs="Times New Roman"/>
                <w:color w:val="000000"/>
                <w:spacing w:val="0"/>
                <w:w w:val="100"/>
                <w:position w:val="0"/>
                <w:sz w:val="22"/>
                <w:szCs w:val="22"/>
                <w:lang w:val="en-US" w:eastAsia="en-US" w:bidi="en-US"/>
              </w:rPr>
              <w:t>1.5</w:t>
            </w:r>
          </w:p>
          <w:p>
            <w:pPr>
              <w:pStyle w:val="33"/>
              <w:keepNext w:val="0"/>
              <w:keepLines w:val="0"/>
              <w:widowControl w:val="0"/>
              <w:shd w:val="clear" w:color="auto" w:fill="auto"/>
              <w:bidi w:val="0"/>
              <w:spacing w:before="0" w:after="40" w:line="240" w:lineRule="auto"/>
              <w:ind w:left="0" w:right="140" w:firstLine="0"/>
              <w:jc w:val="right"/>
              <w:rPr>
                <w:sz w:val="22"/>
                <w:szCs w:val="22"/>
              </w:rPr>
            </w:pPr>
            <w:r>
              <w:rPr>
                <w:rFonts w:ascii="Times New Roman" w:hAnsi="Times New Roman" w:eastAsia="Times New Roman" w:cs="Times New Roman"/>
                <w:color w:val="000000"/>
                <w:spacing w:val="0"/>
                <w:w w:val="100"/>
                <w:position w:val="0"/>
                <w:sz w:val="22"/>
                <w:szCs w:val="22"/>
                <w:lang w:val="en-US" w:eastAsia="en-US" w:bidi="en-US"/>
              </w:rPr>
              <w:t>1</w:t>
            </w:r>
          </w:p>
        </w:tc>
        <w:tc>
          <w:tcPr>
            <w:shd w:val="clear" w:color="auto" w:fill="FFFFFF"/>
            <w:vAlign w:val="top"/>
          </w:tcPr>
          <w:p>
            <w:pPr>
              <w:pStyle w:val="33"/>
              <w:keepNext w:val="0"/>
              <w:keepLines w:val="0"/>
              <w:widowControl w:val="0"/>
              <w:shd w:val="clear" w:color="auto" w:fill="auto"/>
              <w:bidi w:val="0"/>
              <w:spacing w:before="0" w:after="40" w:line="240" w:lineRule="auto"/>
              <w:ind w:left="0" w:right="0" w:firstLine="0"/>
              <w:jc w:val="center"/>
              <w:rPr>
                <w:sz w:val="22"/>
                <w:szCs w:val="22"/>
              </w:rPr>
            </w:pPr>
            <w:r>
              <w:rPr>
                <w:rFonts w:ascii="Times New Roman" w:hAnsi="Times New Roman" w:eastAsia="Times New Roman" w:cs="Times New Roman"/>
                <w:color w:val="000000"/>
                <w:spacing w:val="0"/>
                <w:w w:val="100"/>
                <w:position w:val="0"/>
                <w:sz w:val="22"/>
                <w:szCs w:val="22"/>
                <w:lang w:val="en-US" w:eastAsia="en-US" w:bidi="en-US"/>
              </w:rPr>
              <w:t>0. r</w:t>
            </w:r>
          </w:p>
          <w:p>
            <w:pPr>
              <w:pStyle w:val="33"/>
              <w:keepNext w:val="0"/>
              <w:keepLines w:val="0"/>
              <w:widowControl w:val="0"/>
              <w:shd w:val="clear" w:color="auto" w:fill="auto"/>
              <w:bidi w:val="0"/>
              <w:spacing w:before="0" w:after="40" w:line="240" w:lineRule="auto"/>
              <w:ind w:left="0" w:right="0" w:firstLine="0"/>
              <w:jc w:val="center"/>
              <w:rPr>
                <w:sz w:val="22"/>
                <w:szCs w:val="22"/>
              </w:rPr>
            </w:pPr>
            <w:r>
              <w:rPr>
                <w:rFonts w:ascii="Times New Roman" w:hAnsi="Times New Roman" w:eastAsia="Times New Roman" w:cs="Times New Roman"/>
                <w:color w:val="000000"/>
                <w:spacing w:val="0"/>
                <w:w w:val="100"/>
                <w:position w:val="0"/>
                <w:sz w:val="22"/>
                <w:szCs w:val="22"/>
                <w:lang w:val="en-US" w:eastAsia="en-US" w:bidi="en-US"/>
              </w:rPr>
              <w:t>0. 1</w:t>
            </w:r>
          </w:p>
          <w:p>
            <w:pPr>
              <w:pStyle w:val="33"/>
              <w:keepNext w:val="0"/>
              <w:keepLines w:val="0"/>
              <w:widowControl w:val="0"/>
              <w:shd w:val="clear" w:color="auto" w:fill="auto"/>
              <w:bidi w:val="0"/>
              <w:spacing w:before="0" w:after="40" w:line="240" w:lineRule="auto"/>
              <w:ind w:left="0" w:right="0" w:firstLine="140"/>
              <w:jc w:val="left"/>
              <w:rPr>
                <w:sz w:val="22"/>
                <w:szCs w:val="22"/>
              </w:rPr>
            </w:pPr>
            <w:r>
              <w:rPr>
                <w:rFonts w:ascii="Times New Roman" w:hAnsi="Times New Roman" w:eastAsia="Times New Roman" w:cs="Times New Roman"/>
                <w:color w:val="000000"/>
                <w:spacing w:val="0"/>
                <w:w w:val="100"/>
                <w:position w:val="0"/>
                <w:sz w:val="22"/>
                <w:szCs w:val="22"/>
                <w:lang w:val="en-US" w:eastAsia="en-US" w:bidi="en-US"/>
              </w:rPr>
              <w:t>0. 1_</w:t>
            </w:r>
          </w:p>
        </w:tc>
        <w:tc>
          <w:tcPr>
            <w:tcBorders>
              <w:left w:val="single" w:color="auto" w:sz="4" w:space="0"/>
            </w:tcBorders>
            <w:shd w:val="clear" w:color="auto" w:fill="FFFFFF"/>
            <w:vAlign w:val="top"/>
          </w:tcPr>
          <w:p>
            <w:pPr>
              <w:widowControl w:val="0"/>
              <w:rPr>
                <w:sz w:val="10"/>
                <w:szCs w:val="10"/>
              </w:rPr>
            </w:pPr>
          </w:p>
        </w:tc>
      </w:tr>
      <w:tr>
        <w:tblPrEx>
          <w:tblCellMar>
            <w:top w:w="0" w:type="dxa"/>
            <w:left w:w="10" w:type="dxa"/>
            <w:bottom w:w="0" w:type="dxa"/>
            <w:right w:w="10" w:type="dxa"/>
          </w:tblCellMar>
        </w:tblPrEx>
        <w:trPr>
          <w:trHeight w:val="324" w:hRule="exact"/>
        </w:trPr>
        <w:tc>
          <w:tcPr>
            <w:shd w:val="clear" w:color="auto" w:fill="FFFFFF"/>
            <w:vAlign w:val="bottom"/>
          </w:tcPr>
          <w:p>
            <w:pPr>
              <w:pStyle w:val="33"/>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lang w:val="zh-TW" w:eastAsia="zh-TW" w:bidi="zh-TW"/>
              </w:rPr>
              <w:t>再求</w:t>
            </w:r>
            <w:r>
              <w:rPr>
                <w:rFonts w:ascii="Times New Roman" w:hAnsi="Times New Roman" w:eastAsia="Times New Roman" w:cs="Times New Roman"/>
                <w:color w:val="000000"/>
                <w:spacing w:val="0"/>
                <w:w w:val="100"/>
                <w:position w:val="0"/>
                <w:sz w:val="22"/>
                <w:szCs w:val="22"/>
                <w:lang w:val="en-US" w:eastAsia="en-US" w:bidi="en-US"/>
              </w:rPr>
              <w:t>FXG</w:t>
            </w:r>
            <w:r>
              <w:rPr>
                <w:color w:val="000000"/>
                <w:spacing w:val="0"/>
                <w:w w:val="100"/>
                <w:position w:val="0"/>
                <w:sz w:val="20"/>
                <w:szCs w:val="20"/>
                <w:lang w:val="zh-TW" w:eastAsia="zh-TW" w:bidi="zh-TW"/>
              </w:rPr>
              <w:t>上的关系</w:t>
            </w:r>
            <w:r>
              <w:rPr>
                <w:rFonts w:ascii="Times New Roman" w:hAnsi="Times New Roman" w:eastAsia="Times New Roman" w:cs="Times New Roman"/>
                <w:color w:val="000000"/>
                <w:spacing w:val="0"/>
                <w:w w:val="100"/>
                <w:position w:val="0"/>
                <w:sz w:val="22"/>
                <w:szCs w:val="22"/>
                <w:lang w:val="en-US" w:eastAsia="en-US" w:bidi="en-US"/>
              </w:rPr>
              <w:t>Rs</w:t>
            </w:r>
          </w:p>
        </w:tc>
        <w:tc>
          <w:tcPr>
            <w:shd w:val="clear" w:color="auto" w:fill="FFFFFF"/>
            <w:vAlign w:val="top"/>
          </w:tcPr>
          <w:p>
            <w:pPr>
              <w:widowControl w:val="0"/>
              <w:rPr>
                <w:sz w:val="10"/>
                <w:szCs w:val="10"/>
              </w:rPr>
            </w:pPr>
          </w:p>
        </w:tc>
        <w:tc>
          <w:tcPr>
            <w:shd w:val="clear" w:color="auto" w:fill="FFFFFF"/>
            <w:vAlign w:val="top"/>
          </w:tcPr>
          <w:p>
            <w:pPr>
              <w:widowControl w:val="0"/>
              <w:rPr>
                <w:sz w:val="10"/>
                <w:szCs w:val="10"/>
              </w:rPr>
            </w:pPr>
          </w:p>
        </w:tc>
        <w:tc>
          <w:tcPr>
            <w:shd w:val="clear" w:color="auto" w:fill="FFFFFF"/>
            <w:vAlign w:val="top"/>
          </w:tcPr>
          <w:p>
            <w:pPr>
              <w:widowControl w:val="0"/>
              <w:rPr>
                <w:sz w:val="10"/>
                <w:szCs w:val="10"/>
              </w:rPr>
            </w:pPr>
          </w:p>
        </w:tc>
        <w:tc>
          <w:tcPr>
            <w:shd w:val="clear" w:color="auto" w:fill="FFFFFF"/>
            <w:vAlign w:val="top"/>
          </w:tcPr>
          <w:p>
            <w:pPr>
              <w:widowControl w:val="0"/>
              <w:rPr>
                <w:sz w:val="10"/>
                <w:szCs w:val="10"/>
              </w:rPr>
            </w:pPr>
          </w:p>
        </w:tc>
        <w:tc>
          <w:tcPr>
            <w:shd w:val="clear" w:color="auto" w:fill="FFFFFF"/>
            <w:vAlign w:val="top"/>
          </w:tcPr>
          <w:p>
            <w:pPr>
              <w:widowControl w:val="0"/>
              <w:rPr>
                <w:sz w:val="10"/>
                <w:szCs w:val="10"/>
              </w:rPr>
            </w:pPr>
          </w:p>
        </w:tc>
      </w:tr>
      <w:tr>
        <w:tblPrEx>
          <w:tblCellMar>
            <w:top w:w="0" w:type="dxa"/>
            <w:left w:w="10" w:type="dxa"/>
            <w:bottom w:w="0" w:type="dxa"/>
            <w:right w:w="10" w:type="dxa"/>
          </w:tblCellMar>
        </w:tblPrEx>
        <w:trPr>
          <w:trHeight w:val="304" w:hRule="exact"/>
        </w:trPr>
        <w:tc>
          <w:tcPr>
            <w:shd w:val="clear" w:color="auto" w:fill="FFFFFF"/>
            <w:vAlign w:val="top"/>
          </w:tcPr>
          <w:p>
            <w:pPr>
              <w:widowControl w:val="0"/>
              <w:rPr>
                <w:sz w:val="10"/>
                <w:szCs w:val="10"/>
              </w:rPr>
            </w:pPr>
          </w:p>
        </w:tc>
        <w:tc>
          <w:tcPr>
            <w:shd w:val="clear" w:color="auto" w:fill="FFFFFF"/>
            <w:vAlign w:val="top"/>
          </w:tcPr>
          <w:p>
            <w:pPr>
              <w:widowControl w:val="0"/>
              <w:rPr>
                <w:sz w:val="10"/>
                <w:szCs w:val="10"/>
              </w:rPr>
            </w:pPr>
          </w:p>
        </w:tc>
        <w:tc>
          <w:tcPr>
            <w:gridSpan w:val="3"/>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22"/>
                <w:szCs w:val="22"/>
              </w:rPr>
            </w:pPr>
            <w:r>
              <w:rPr>
                <w:rFonts w:ascii="Times New Roman" w:hAnsi="Times New Roman" w:eastAsia="Times New Roman" w:cs="Times New Roman"/>
                <w:color w:val="000000"/>
                <w:spacing w:val="0"/>
                <w:w w:val="100"/>
                <w:position w:val="0"/>
                <w:sz w:val="22"/>
                <w:szCs w:val="22"/>
                <w:lang w:val="en-US" w:eastAsia="en-US" w:bidi="en-US"/>
              </w:rPr>
              <w:t>~0. 2 0.6 r</w:t>
            </w:r>
          </w:p>
        </w:tc>
        <w:tc>
          <w:tcPr>
            <w:shd w:val="clear" w:color="auto" w:fill="FFFFFF"/>
            <w:vAlign w:val="top"/>
          </w:tcPr>
          <w:p>
            <w:pPr>
              <w:widowControl w:val="0"/>
              <w:rPr>
                <w:sz w:val="10"/>
                <w:szCs w:val="10"/>
              </w:rPr>
            </w:pPr>
          </w:p>
        </w:tc>
      </w:tr>
      <w:tr>
        <w:tblPrEx>
          <w:tblCellMar>
            <w:top w:w="0" w:type="dxa"/>
            <w:left w:w="10" w:type="dxa"/>
            <w:bottom w:w="0" w:type="dxa"/>
            <w:right w:w="10" w:type="dxa"/>
          </w:tblCellMar>
        </w:tblPrEx>
        <w:trPr>
          <w:trHeight w:val="329" w:hRule="exact"/>
        </w:trPr>
        <w:tc>
          <w:tcPr>
            <w:shd w:val="clear" w:color="auto" w:fill="FFFFFF"/>
            <w:vAlign w:val="top"/>
          </w:tcPr>
          <w:p>
            <w:pPr>
              <w:widowControl w:val="0"/>
              <w:rPr>
                <w:sz w:val="10"/>
                <w:szCs w:val="10"/>
              </w:rPr>
            </w:pPr>
          </w:p>
        </w:tc>
        <w:tc>
          <w:tcPr>
            <w:shd w:val="clear" w:color="auto" w:fill="FFFFFF"/>
            <w:vAlign w:val="center"/>
          </w:tcPr>
          <w:p>
            <w:pPr>
              <w:pStyle w:val="33"/>
              <w:keepNext w:val="0"/>
              <w:keepLines w:val="0"/>
              <w:widowControl w:val="0"/>
              <w:shd w:val="clear" w:color="auto" w:fill="auto"/>
              <w:bidi w:val="0"/>
              <w:spacing w:before="0" w:after="0" w:line="240" w:lineRule="auto"/>
              <w:ind w:left="0" w:right="0" w:firstLine="0"/>
              <w:jc w:val="right"/>
              <w:rPr>
                <w:sz w:val="12"/>
                <w:szCs w:val="12"/>
              </w:rPr>
            </w:pPr>
            <w:r>
              <w:rPr>
                <w:rFonts w:ascii="Times New Roman" w:hAnsi="Times New Roman" w:eastAsia="Times New Roman" w:cs="Times New Roman"/>
                <w:b/>
                <w:bCs/>
                <w:color w:val="000000"/>
                <w:spacing w:val="0"/>
                <w:w w:val="100"/>
                <w:position w:val="0"/>
                <w:sz w:val="12"/>
                <w:szCs w:val="12"/>
                <w:lang w:val="en-US" w:eastAsia="en-US" w:bidi="en-US"/>
              </w:rPr>
              <w:t xml:space="preserve">Rg2 </w:t>
            </w:r>
            <w:r>
              <w:rPr>
                <w:rFonts w:ascii="Times New Roman" w:hAnsi="Times New Roman" w:eastAsia="Times New Roman" w:cs="Times New Roman"/>
                <w:b/>
                <w:bCs/>
                <w:color w:val="000000"/>
                <w:spacing w:val="0"/>
                <w:w w:val="100"/>
                <w:position w:val="0"/>
                <w:sz w:val="12"/>
                <w:szCs w:val="12"/>
                <w:lang w:val="zh-TW" w:eastAsia="zh-TW" w:bidi="zh-TW"/>
              </w:rPr>
              <w:t>=</w:t>
            </w:r>
          </w:p>
        </w:tc>
        <w:tc>
          <w:tcPr>
            <w:shd w:val="clear" w:color="auto" w:fill="FFFFFF"/>
            <w:vAlign w:val="center"/>
          </w:tcPr>
          <w:p>
            <w:pPr>
              <w:pStyle w:val="33"/>
              <w:keepNext w:val="0"/>
              <w:keepLines w:val="0"/>
              <w:widowControl w:val="0"/>
              <w:shd w:val="clear" w:color="auto" w:fill="auto"/>
              <w:bidi w:val="0"/>
              <w:spacing w:before="0" w:after="0" w:line="240" w:lineRule="auto"/>
              <w:ind w:left="0" w:right="0" w:firstLine="0"/>
              <w:jc w:val="right"/>
              <w:rPr>
                <w:sz w:val="22"/>
                <w:szCs w:val="22"/>
              </w:rPr>
            </w:pPr>
            <w:r>
              <w:rPr>
                <w:rFonts w:ascii="Times New Roman" w:hAnsi="Times New Roman" w:eastAsia="Times New Roman" w:cs="Times New Roman"/>
                <w:color w:val="000000"/>
                <w:spacing w:val="0"/>
                <w:w w:val="100"/>
                <w:position w:val="0"/>
                <w:sz w:val="22"/>
                <w:szCs w:val="22"/>
                <w:lang w:val="en-US" w:eastAsia="en-US" w:bidi="en-US"/>
              </w:rPr>
              <w:t>0.</w:t>
            </w:r>
          </w:p>
        </w:tc>
        <w:tc>
          <w:tcPr>
            <w:shd w:val="clear" w:color="auto" w:fill="FFFFFF"/>
            <w:vAlign w:val="center"/>
          </w:tcPr>
          <w:p>
            <w:pPr>
              <w:pStyle w:val="33"/>
              <w:keepNext w:val="0"/>
              <w:keepLines w:val="0"/>
              <w:widowControl w:val="0"/>
              <w:shd w:val="clear" w:color="auto" w:fill="auto"/>
              <w:tabs>
                <w:tab w:val="left" w:pos="438"/>
              </w:tabs>
              <w:bidi w:val="0"/>
              <w:spacing w:before="0" w:after="0" w:line="240" w:lineRule="auto"/>
              <w:ind w:left="0" w:right="0" w:firstLine="0"/>
              <w:jc w:val="right"/>
              <w:rPr>
                <w:sz w:val="22"/>
                <w:szCs w:val="22"/>
              </w:rPr>
            </w:pPr>
            <w:r>
              <w:rPr>
                <w:rFonts w:ascii="Times New Roman" w:hAnsi="Times New Roman" w:eastAsia="Times New Roman" w:cs="Times New Roman"/>
                <w:color w:val="000000"/>
                <w:spacing w:val="0"/>
                <w:w w:val="100"/>
                <w:position w:val="0"/>
                <w:sz w:val="22"/>
                <w:szCs w:val="22"/>
                <w:lang w:val="en-US" w:eastAsia="en-US" w:bidi="en-US"/>
              </w:rPr>
              <w:t>2</w:t>
            </w:r>
            <w:r>
              <w:rPr>
                <w:rFonts w:ascii="Times New Roman" w:hAnsi="Times New Roman" w:eastAsia="Times New Roman" w:cs="Times New Roman"/>
                <w:color w:val="000000"/>
                <w:spacing w:val="0"/>
                <w:w w:val="100"/>
                <w:position w:val="0"/>
                <w:sz w:val="22"/>
                <w:szCs w:val="22"/>
                <w:lang w:val="en-US" w:eastAsia="en-US" w:bidi="en-US"/>
              </w:rPr>
              <w:tab/>
            </w:r>
            <w:r>
              <w:rPr>
                <w:rFonts w:ascii="Times New Roman" w:hAnsi="Times New Roman" w:eastAsia="Times New Roman" w:cs="Times New Roman"/>
                <w:color w:val="000000"/>
                <w:spacing w:val="0"/>
                <w:w w:val="100"/>
                <w:position w:val="0"/>
                <w:sz w:val="22"/>
                <w:szCs w:val="22"/>
                <w:lang w:val="en-US" w:eastAsia="en-US" w:bidi="en-US"/>
              </w:rPr>
              <w:t>1</w:t>
            </w:r>
          </w:p>
        </w:tc>
        <w:tc>
          <w:tcPr>
            <w:shd w:val="clear" w:color="auto" w:fill="FFFFFF"/>
            <w:vAlign w:val="center"/>
          </w:tcPr>
          <w:p>
            <w:pPr>
              <w:pStyle w:val="33"/>
              <w:keepNext w:val="0"/>
              <w:keepLines w:val="0"/>
              <w:widowControl w:val="0"/>
              <w:shd w:val="clear" w:color="auto" w:fill="auto"/>
              <w:bidi w:val="0"/>
              <w:spacing w:before="0" w:after="0" w:line="240" w:lineRule="auto"/>
              <w:ind w:left="0" w:right="0" w:firstLine="280"/>
              <w:jc w:val="left"/>
              <w:rPr>
                <w:sz w:val="22"/>
                <w:szCs w:val="22"/>
              </w:rPr>
            </w:pPr>
            <w:r>
              <w:rPr>
                <w:rFonts w:ascii="Times New Roman" w:hAnsi="Times New Roman" w:eastAsia="Times New Roman" w:cs="Times New Roman"/>
                <w:color w:val="000000"/>
                <w:spacing w:val="0"/>
                <w:w w:val="100"/>
                <w:position w:val="0"/>
                <w:sz w:val="22"/>
                <w:szCs w:val="22"/>
                <w:lang w:val="en-US" w:eastAsia="en-US" w:bidi="en-US"/>
              </w:rPr>
              <w:t>1</w:t>
            </w:r>
          </w:p>
        </w:tc>
        <w:tc>
          <w:tcPr>
            <w:shd w:val="clear" w:color="auto" w:fill="FFFFFF"/>
            <w:vAlign w:val="top"/>
          </w:tcPr>
          <w:p>
            <w:pPr>
              <w:widowControl w:val="0"/>
              <w:rPr>
                <w:sz w:val="10"/>
                <w:szCs w:val="10"/>
              </w:rPr>
            </w:pPr>
          </w:p>
        </w:tc>
      </w:tr>
      <w:tr>
        <w:tblPrEx>
          <w:tblCellMar>
            <w:top w:w="0" w:type="dxa"/>
            <w:left w:w="10" w:type="dxa"/>
            <w:bottom w:w="0" w:type="dxa"/>
            <w:right w:w="10" w:type="dxa"/>
          </w:tblCellMar>
        </w:tblPrEx>
        <w:trPr>
          <w:trHeight w:val="294" w:hRule="exact"/>
        </w:trPr>
        <w:tc>
          <w:tcPr>
            <w:shd w:val="clear" w:color="auto" w:fill="FFFFFF"/>
            <w:vAlign w:val="top"/>
          </w:tcPr>
          <w:p>
            <w:pPr>
              <w:widowControl w:val="0"/>
              <w:rPr>
                <w:sz w:val="10"/>
                <w:szCs w:val="10"/>
              </w:rPr>
            </w:pPr>
          </w:p>
        </w:tc>
        <w:tc>
          <w:tcPr>
            <w:shd w:val="clear" w:color="auto" w:fill="FFFFFF"/>
            <w:vAlign w:val="top"/>
          </w:tcPr>
          <w:p>
            <w:pPr>
              <w:widowControl w:val="0"/>
              <w:rPr>
                <w:sz w:val="10"/>
                <w:szCs w:val="10"/>
              </w:rPr>
            </w:pPr>
          </w:p>
        </w:tc>
        <w:tc>
          <w:tcPr>
            <w:shd w:val="clear" w:color="auto" w:fill="FFFFFF"/>
            <w:vAlign w:val="center"/>
          </w:tcPr>
          <w:p>
            <w:pPr>
              <w:pStyle w:val="33"/>
              <w:keepNext w:val="0"/>
              <w:keepLines w:val="0"/>
              <w:widowControl w:val="0"/>
              <w:shd w:val="clear" w:color="auto" w:fill="auto"/>
              <w:bidi w:val="0"/>
              <w:spacing w:before="0" w:after="0" w:line="240" w:lineRule="auto"/>
              <w:ind w:left="0" w:right="0" w:firstLine="0"/>
              <w:jc w:val="right"/>
              <w:rPr>
                <w:sz w:val="22"/>
                <w:szCs w:val="22"/>
              </w:rPr>
            </w:pPr>
            <w:r>
              <w:rPr>
                <w:rFonts w:ascii="Times New Roman" w:hAnsi="Times New Roman" w:eastAsia="Times New Roman" w:cs="Times New Roman"/>
                <w:color w:val="000000"/>
                <w:spacing w:val="0"/>
                <w:w w:val="100"/>
                <w:position w:val="0"/>
                <w:sz w:val="22"/>
                <w:szCs w:val="22"/>
                <w:lang w:val="en-US" w:eastAsia="en-US" w:bidi="en-US"/>
              </w:rPr>
              <w:t>_ 1</w:t>
            </w:r>
          </w:p>
        </w:tc>
        <w:tc>
          <w:tcPr>
            <w:shd w:val="clear" w:color="auto" w:fill="FFFFFF"/>
            <w:vAlign w:val="center"/>
          </w:tcPr>
          <w:p>
            <w:pPr>
              <w:pStyle w:val="33"/>
              <w:keepNext w:val="0"/>
              <w:keepLines w:val="0"/>
              <w:widowControl w:val="0"/>
              <w:shd w:val="clear" w:color="auto" w:fill="auto"/>
              <w:bidi w:val="0"/>
              <w:spacing w:before="0" w:after="0" w:line="240" w:lineRule="auto"/>
              <w:ind w:left="0" w:right="0" w:firstLine="0"/>
              <w:jc w:val="right"/>
              <w:rPr>
                <w:sz w:val="22"/>
                <w:szCs w:val="22"/>
              </w:rPr>
            </w:pPr>
            <w:r>
              <w:rPr>
                <w:rFonts w:ascii="Times New Roman" w:hAnsi="Times New Roman" w:eastAsia="Times New Roman" w:cs="Times New Roman"/>
                <w:color w:val="000000"/>
                <w:spacing w:val="0"/>
                <w:w w:val="100"/>
                <w:position w:val="0"/>
                <w:sz w:val="22"/>
                <w:szCs w:val="22"/>
                <w:lang w:val="en-US" w:eastAsia="en-US" w:bidi="en-US"/>
              </w:rPr>
              <w:t>1</w:t>
            </w:r>
          </w:p>
        </w:tc>
        <w:tc>
          <w:tcPr>
            <w:shd w:val="clear" w:color="auto" w:fill="FFFFFF"/>
            <w:vAlign w:val="center"/>
          </w:tcPr>
          <w:p>
            <w:pPr>
              <w:pStyle w:val="33"/>
              <w:keepNext w:val="0"/>
              <w:keepLines w:val="0"/>
              <w:widowControl w:val="0"/>
              <w:shd w:val="clear" w:color="auto" w:fill="auto"/>
              <w:bidi w:val="0"/>
              <w:spacing w:before="0" w:after="0" w:line="240" w:lineRule="auto"/>
              <w:ind w:left="0" w:right="0" w:firstLine="0"/>
              <w:jc w:val="right"/>
              <w:rPr>
                <w:sz w:val="22"/>
                <w:szCs w:val="22"/>
              </w:rPr>
            </w:pPr>
            <w:r>
              <w:rPr>
                <w:rFonts w:ascii="Times New Roman" w:hAnsi="Times New Roman" w:eastAsia="Times New Roman" w:cs="Times New Roman"/>
                <w:color w:val="000000"/>
                <w:spacing w:val="0"/>
                <w:w w:val="100"/>
                <w:position w:val="0"/>
                <w:sz w:val="22"/>
                <w:szCs w:val="22"/>
                <w:lang w:val="en-US" w:eastAsia="en-US" w:bidi="en-US"/>
              </w:rPr>
              <w:t>1_</w:t>
            </w:r>
          </w:p>
        </w:tc>
        <w:tc>
          <w:tcPr>
            <w:shd w:val="clear" w:color="auto" w:fill="FFFFFF"/>
            <w:vAlign w:val="top"/>
          </w:tcPr>
          <w:p>
            <w:pPr>
              <w:widowControl w:val="0"/>
              <w:rPr>
                <w:sz w:val="10"/>
                <w:szCs w:val="10"/>
              </w:rPr>
            </w:pPr>
          </w:p>
        </w:tc>
      </w:tr>
      <w:tr>
        <w:tblPrEx>
          <w:tblCellMar>
            <w:top w:w="0" w:type="dxa"/>
            <w:left w:w="10" w:type="dxa"/>
            <w:bottom w:w="0" w:type="dxa"/>
            <w:right w:w="10" w:type="dxa"/>
          </w:tblCellMar>
        </w:tblPrEx>
        <w:trPr>
          <w:trHeight w:val="334" w:hRule="exact"/>
        </w:trPr>
        <w:tc>
          <w:tcPr>
            <w:shd w:val="clear" w:color="auto" w:fill="FFFFFF"/>
            <w:vAlign w:val="bottom"/>
          </w:tcPr>
          <w:p>
            <w:pPr>
              <w:pStyle w:val="33"/>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lang w:val="zh-TW" w:eastAsia="zh-TW" w:bidi="zh-TW"/>
              </w:rPr>
              <w:t>最后求</w:t>
            </w:r>
            <w:r>
              <w:rPr>
                <w:rFonts w:ascii="Times New Roman" w:hAnsi="Times New Roman" w:eastAsia="Times New Roman" w:cs="Times New Roman"/>
                <w:color w:val="000000"/>
                <w:spacing w:val="0"/>
                <w:w w:val="100"/>
                <w:position w:val="0"/>
                <w:sz w:val="22"/>
                <w:szCs w:val="22"/>
                <w:lang w:val="en-US" w:eastAsia="en-US" w:bidi="en-US"/>
              </w:rPr>
              <w:t>EXFXG±</w:t>
            </w:r>
            <w:r>
              <w:rPr>
                <w:color w:val="000000"/>
                <w:spacing w:val="0"/>
                <w:w w:val="100"/>
                <w:position w:val="0"/>
                <w:sz w:val="20"/>
                <w:szCs w:val="20"/>
                <w:lang w:val="zh-TW" w:eastAsia="zh-TW" w:bidi="zh-TW"/>
              </w:rPr>
              <w:t>的关系</w:t>
            </w:r>
            <w:r>
              <w:rPr>
                <w:rFonts w:ascii="Times New Roman" w:hAnsi="Times New Roman" w:eastAsia="Times New Roman" w:cs="Times New Roman"/>
                <w:color w:val="000000"/>
                <w:spacing w:val="0"/>
                <w:w w:val="100"/>
                <w:position w:val="0"/>
                <w:sz w:val="22"/>
                <w:szCs w:val="22"/>
                <w:lang w:val="en-US" w:eastAsia="en-US" w:bidi="en-US"/>
              </w:rPr>
              <w:t>R</w:t>
            </w:r>
            <w:r>
              <w:rPr>
                <w:color w:val="000000"/>
                <w:spacing w:val="0"/>
                <w:w w:val="100"/>
                <w:position w:val="0"/>
                <w:sz w:val="22"/>
                <w:szCs w:val="22"/>
                <w:lang w:val="en-US" w:eastAsia="en-US" w:bidi="en-US"/>
              </w:rPr>
              <w:t>：</w:t>
            </w:r>
          </w:p>
        </w:tc>
        <w:tc>
          <w:tcPr>
            <w:shd w:val="clear" w:color="auto" w:fill="FFFFFF"/>
            <w:vAlign w:val="top"/>
          </w:tcPr>
          <w:p>
            <w:pPr>
              <w:widowControl w:val="0"/>
              <w:rPr>
                <w:sz w:val="10"/>
                <w:szCs w:val="10"/>
              </w:rPr>
            </w:pPr>
          </w:p>
        </w:tc>
        <w:tc>
          <w:tcPr>
            <w:shd w:val="clear" w:color="auto" w:fill="FFFFFF"/>
            <w:vAlign w:val="top"/>
          </w:tcPr>
          <w:p>
            <w:pPr>
              <w:widowControl w:val="0"/>
              <w:rPr>
                <w:sz w:val="10"/>
                <w:szCs w:val="10"/>
              </w:rPr>
            </w:pPr>
          </w:p>
        </w:tc>
        <w:tc>
          <w:tcPr>
            <w:shd w:val="clear" w:color="auto" w:fill="FFFFFF"/>
            <w:vAlign w:val="top"/>
          </w:tcPr>
          <w:p>
            <w:pPr>
              <w:widowControl w:val="0"/>
              <w:rPr>
                <w:sz w:val="10"/>
                <w:szCs w:val="10"/>
              </w:rPr>
            </w:pPr>
          </w:p>
        </w:tc>
        <w:tc>
          <w:tcPr>
            <w:shd w:val="clear" w:color="auto" w:fill="FFFFFF"/>
            <w:vAlign w:val="top"/>
          </w:tcPr>
          <w:p>
            <w:pPr>
              <w:widowControl w:val="0"/>
              <w:rPr>
                <w:sz w:val="10"/>
                <w:szCs w:val="10"/>
              </w:rPr>
            </w:pPr>
          </w:p>
        </w:tc>
        <w:tc>
          <w:tcPr>
            <w:shd w:val="clear" w:color="auto" w:fill="FFFFFF"/>
            <w:vAlign w:val="top"/>
          </w:tcPr>
          <w:p>
            <w:pPr>
              <w:widowControl w:val="0"/>
              <w:rPr>
                <w:sz w:val="10"/>
                <w:szCs w:val="10"/>
              </w:rPr>
            </w:pPr>
          </w:p>
        </w:tc>
      </w:tr>
      <w:tr>
        <w:tblPrEx>
          <w:tblCellMar>
            <w:top w:w="0" w:type="dxa"/>
            <w:left w:w="10" w:type="dxa"/>
            <w:bottom w:w="0" w:type="dxa"/>
            <w:right w:w="10" w:type="dxa"/>
          </w:tblCellMar>
        </w:tblPrEx>
        <w:trPr>
          <w:trHeight w:val="299" w:hRule="exact"/>
        </w:trPr>
        <w:tc>
          <w:tcPr>
            <w:shd w:val="clear" w:color="auto" w:fill="FFFFFF"/>
            <w:vAlign w:val="top"/>
          </w:tcPr>
          <w:p>
            <w:pPr>
              <w:widowControl w:val="0"/>
              <w:rPr>
                <w:sz w:val="10"/>
                <w:szCs w:val="10"/>
              </w:rPr>
            </w:pPr>
          </w:p>
        </w:tc>
        <w:tc>
          <w:tcPr>
            <w:shd w:val="clear" w:color="auto" w:fill="FFFFFF"/>
            <w:vAlign w:val="top"/>
          </w:tcPr>
          <w:p>
            <w:pPr>
              <w:widowControl w:val="0"/>
              <w:rPr>
                <w:sz w:val="10"/>
                <w:szCs w:val="10"/>
              </w:rPr>
            </w:pPr>
          </w:p>
        </w:tc>
        <w:tc>
          <w:tcPr>
            <w:shd w:val="clear" w:color="auto" w:fill="FFFFFF"/>
            <w:vAlign w:val="top"/>
          </w:tcPr>
          <w:p>
            <w:pPr>
              <w:widowControl w:val="0"/>
              <w:rPr>
                <w:sz w:val="10"/>
                <w:szCs w:val="10"/>
              </w:rPr>
            </w:pPr>
          </w:p>
        </w:tc>
        <w:tc>
          <w:tcPr>
            <w:tcBorders>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left"/>
              <w:rPr>
                <w:sz w:val="22"/>
                <w:szCs w:val="22"/>
              </w:rPr>
            </w:pPr>
            <w:r>
              <w:rPr>
                <w:rFonts w:ascii="Times New Roman" w:hAnsi="Times New Roman" w:eastAsia="Times New Roman" w:cs="Times New Roman"/>
                <w:color w:val="000000"/>
                <w:spacing w:val="0"/>
                <w:w w:val="100"/>
                <w:position w:val="0"/>
                <w:sz w:val="22"/>
                <w:szCs w:val="22"/>
                <w:lang w:val="en-US" w:eastAsia="en-US" w:bidi="en-US"/>
              </w:rPr>
              <w:t>'0. 2</w:t>
            </w:r>
          </w:p>
        </w:tc>
        <w:tc>
          <w:tcPr>
            <w:shd w:val="clear" w:color="auto" w:fill="FFFFFF"/>
            <w:vAlign w:val="top"/>
          </w:tcPr>
          <w:p>
            <w:pPr>
              <w:pStyle w:val="33"/>
              <w:keepNext w:val="0"/>
              <w:keepLines w:val="0"/>
              <w:widowControl w:val="0"/>
              <w:shd w:val="clear" w:color="auto" w:fill="auto"/>
              <w:bidi w:val="0"/>
              <w:spacing w:before="0" w:after="0" w:line="240" w:lineRule="auto"/>
              <w:ind w:left="0" w:right="0" w:firstLine="0"/>
              <w:jc w:val="left"/>
              <w:rPr>
                <w:sz w:val="22"/>
                <w:szCs w:val="22"/>
              </w:rPr>
            </w:pPr>
            <w:r>
              <w:rPr>
                <w:rFonts w:ascii="Times New Roman" w:hAnsi="Times New Roman" w:eastAsia="Times New Roman" w:cs="Times New Roman"/>
                <w:color w:val="000000"/>
                <w:spacing w:val="0"/>
                <w:w w:val="100"/>
                <w:position w:val="0"/>
                <w:sz w:val="22"/>
                <w:szCs w:val="22"/>
                <w:lang w:val="en-US" w:eastAsia="en-US" w:bidi="en-US"/>
              </w:rPr>
              <w:t>0. 6</w:t>
            </w:r>
          </w:p>
        </w:tc>
        <w:tc>
          <w:tcPr>
            <w:tcBorders>
              <w:righ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right"/>
              <w:rPr>
                <w:sz w:val="22"/>
                <w:szCs w:val="22"/>
              </w:rPr>
            </w:pPr>
            <w:r>
              <w:rPr>
                <w:rFonts w:ascii="Times New Roman" w:hAnsi="Times New Roman" w:eastAsia="Times New Roman" w:cs="Times New Roman"/>
                <w:color w:val="000000"/>
                <w:spacing w:val="0"/>
                <w:w w:val="100"/>
                <w:position w:val="0"/>
                <w:sz w:val="22"/>
                <w:szCs w:val="22"/>
                <w:lang w:val="en-US" w:eastAsia="en-US" w:bidi="en-US"/>
              </w:rPr>
              <w:t>0. 8</w:t>
            </w:r>
            <w:r>
              <w:rPr>
                <w:rFonts w:ascii="Times New Roman" w:hAnsi="Times New Roman" w:eastAsia="Times New Roman" w:cs="Times New Roman"/>
                <w:color w:val="000000"/>
                <w:spacing w:val="0"/>
                <w:w w:val="100"/>
                <w:position w:val="0"/>
                <w:sz w:val="22"/>
                <w:szCs w:val="22"/>
                <w:vertAlign w:val="superscript"/>
                <w:lang w:val="en-US" w:eastAsia="en-US" w:bidi="en-US"/>
              </w:rPr>
              <w:t>_</w:t>
            </w:r>
          </w:p>
        </w:tc>
      </w:tr>
      <w:tr>
        <w:tblPrEx>
          <w:tblCellMar>
            <w:top w:w="0" w:type="dxa"/>
            <w:left w:w="10" w:type="dxa"/>
            <w:bottom w:w="0" w:type="dxa"/>
            <w:right w:w="10" w:type="dxa"/>
          </w:tblCellMar>
        </w:tblPrEx>
        <w:trPr>
          <w:trHeight w:val="334" w:hRule="exact"/>
        </w:trPr>
        <w:tc>
          <w:tcPr>
            <w:shd w:val="clear" w:color="auto" w:fill="FFFFFF"/>
            <w:vAlign w:val="center"/>
          </w:tcPr>
          <w:p>
            <w:pPr>
              <w:pStyle w:val="33"/>
              <w:keepNext w:val="0"/>
              <w:keepLines w:val="0"/>
              <w:widowControl w:val="0"/>
              <w:shd w:val="clear" w:color="auto" w:fill="auto"/>
              <w:bidi w:val="0"/>
              <w:spacing w:before="0" w:after="0" w:line="240" w:lineRule="auto"/>
              <w:ind w:left="0" w:right="0" w:firstLine="0"/>
              <w:jc w:val="right"/>
            </w:pPr>
            <w:r>
              <w:rPr>
                <w:i/>
                <w:iCs/>
                <w:color w:val="000000"/>
                <w:spacing w:val="0"/>
                <w:w w:val="100"/>
                <w:position w:val="0"/>
                <w:lang w:val="en-US" w:eastAsia="en-US" w:bidi="en-US"/>
              </w:rPr>
              <w:t>R</w:t>
            </w:r>
          </w:p>
        </w:tc>
        <w:tc>
          <w:tcPr>
            <w:shd w:val="clear" w:color="auto" w:fill="FFFFFF"/>
            <w:vAlign w:val="center"/>
          </w:tcPr>
          <w:p>
            <w:pPr>
              <w:pStyle w:val="33"/>
              <w:keepNext w:val="0"/>
              <w:keepLines w:val="0"/>
              <w:widowControl w:val="0"/>
              <w:shd w:val="clear" w:color="auto" w:fill="auto"/>
              <w:bidi w:val="0"/>
              <w:spacing w:before="0" w:after="0" w:line="240" w:lineRule="auto"/>
              <w:ind w:left="0" w:right="0" w:firstLine="0"/>
              <w:jc w:val="right"/>
              <w:rPr>
                <w:sz w:val="12"/>
                <w:szCs w:val="12"/>
              </w:rPr>
            </w:pPr>
            <w:r>
              <w:rPr>
                <w:color w:val="000000"/>
                <w:spacing w:val="0"/>
                <w:w w:val="100"/>
                <w:position w:val="0"/>
                <w:sz w:val="20"/>
                <w:szCs w:val="20"/>
                <w:lang w:val="zh-TW" w:eastAsia="zh-TW" w:bidi="zh-TW"/>
              </w:rPr>
              <w:t>=七</w:t>
            </w:r>
            <w:r>
              <w:rPr>
                <w:rFonts w:ascii="Times New Roman" w:hAnsi="Times New Roman" w:eastAsia="Times New Roman" w:cs="Times New Roman"/>
                <w:b/>
                <w:bCs/>
                <w:color w:val="000000"/>
                <w:spacing w:val="0"/>
                <w:w w:val="100"/>
                <w:position w:val="0"/>
                <w:sz w:val="12"/>
                <w:szCs w:val="12"/>
                <w:lang w:val="zh-TW" w:eastAsia="zh-TW" w:bidi="zh-TW"/>
              </w:rPr>
              <w:t>1&amp;2</w:t>
            </w:r>
          </w:p>
        </w:tc>
        <w:tc>
          <w:tcPr>
            <w:shd w:val="clear" w:color="auto" w:fill="FFFFFF"/>
            <w:vAlign w:val="center"/>
          </w:tcPr>
          <w:p>
            <w:pPr>
              <w:pStyle w:val="33"/>
              <w:keepNext w:val="0"/>
              <w:keepLines w:val="0"/>
              <w:widowControl w:val="0"/>
              <w:shd w:val="clear" w:color="auto" w:fill="auto"/>
              <w:bidi w:val="0"/>
              <w:spacing w:before="0" w:after="0" w:line="240" w:lineRule="auto"/>
              <w:ind w:left="0" w:right="0" w:firstLine="0"/>
              <w:jc w:val="right"/>
              <w:rPr>
                <w:sz w:val="16"/>
                <w:szCs w:val="16"/>
              </w:rPr>
            </w:pPr>
            <w:r>
              <w:rPr>
                <w:rFonts w:ascii="Times New Roman" w:hAnsi="Times New Roman" w:eastAsia="Times New Roman" w:cs="Times New Roman"/>
                <w:i/>
                <w:iCs/>
                <w:color w:val="000000"/>
                <w:spacing w:val="0"/>
                <w:w w:val="100"/>
                <w:position w:val="0"/>
                <w:sz w:val="16"/>
                <w:szCs w:val="16"/>
                <w:lang w:val="en-US" w:eastAsia="en-US" w:bidi="en-US"/>
              </w:rPr>
              <w:t>=</w:t>
            </w:r>
          </w:p>
        </w:tc>
        <w:tc>
          <w:tcPr>
            <w:tcBorders>
              <w:left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140" w:firstLine="0"/>
              <w:jc w:val="right"/>
              <w:rPr>
                <w:sz w:val="22"/>
                <w:szCs w:val="22"/>
              </w:rPr>
            </w:pPr>
            <w:r>
              <w:rPr>
                <w:rFonts w:ascii="Times New Roman" w:hAnsi="Times New Roman" w:eastAsia="Times New Roman" w:cs="Times New Roman"/>
                <w:color w:val="000000"/>
                <w:spacing w:val="0"/>
                <w:w w:val="100"/>
                <w:position w:val="0"/>
                <w:sz w:val="22"/>
                <w:szCs w:val="22"/>
                <w:lang w:val="en-US" w:eastAsia="en-US" w:bidi="en-US"/>
              </w:rPr>
              <w:t>0.2</w:t>
            </w:r>
          </w:p>
        </w:tc>
        <w:tc>
          <w:tcPr>
            <w:shd w:val="clear" w:color="auto" w:fill="FFFFFF"/>
            <w:vAlign w:val="center"/>
          </w:tcPr>
          <w:p>
            <w:pPr>
              <w:pStyle w:val="33"/>
              <w:keepNext w:val="0"/>
              <w:keepLines w:val="0"/>
              <w:widowControl w:val="0"/>
              <w:shd w:val="clear" w:color="auto" w:fill="auto"/>
              <w:bidi w:val="0"/>
              <w:spacing w:before="0" w:after="0" w:line="240" w:lineRule="auto"/>
              <w:ind w:left="0" w:right="0" w:firstLine="0"/>
              <w:jc w:val="left"/>
              <w:rPr>
                <w:sz w:val="22"/>
                <w:szCs w:val="22"/>
              </w:rPr>
            </w:pPr>
            <w:r>
              <w:rPr>
                <w:rFonts w:ascii="Times New Roman" w:hAnsi="Times New Roman" w:eastAsia="Times New Roman" w:cs="Times New Roman"/>
                <w:color w:val="000000"/>
                <w:spacing w:val="0"/>
                <w:w w:val="100"/>
                <w:position w:val="0"/>
                <w:sz w:val="22"/>
                <w:szCs w:val="22"/>
                <w:lang w:val="en-US" w:eastAsia="en-US" w:bidi="en-US"/>
              </w:rPr>
              <w:t>0. 6</w:t>
            </w:r>
          </w:p>
        </w:tc>
        <w:tc>
          <w:tcPr>
            <w:tcBorders>
              <w:right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left"/>
              <w:rPr>
                <w:sz w:val="22"/>
                <w:szCs w:val="22"/>
              </w:rPr>
            </w:pPr>
            <w:r>
              <w:rPr>
                <w:rFonts w:ascii="Times New Roman" w:hAnsi="Times New Roman" w:eastAsia="Times New Roman" w:cs="Times New Roman"/>
                <w:color w:val="000000"/>
                <w:spacing w:val="0"/>
                <w:w w:val="100"/>
                <w:position w:val="0"/>
                <w:sz w:val="22"/>
                <w:szCs w:val="22"/>
                <w:lang w:val="en-US" w:eastAsia="en-US" w:bidi="en-US"/>
              </w:rPr>
              <w:t>1</w:t>
            </w:r>
          </w:p>
        </w:tc>
      </w:tr>
      <w:tr>
        <w:tblPrEx>
          <w:tblCellMar>
            <w:top w:w="0" w:type="dxa"/>
            <w:left w:w="10" w:type="dxa"/>
            <w:bottom w:w="0" w:type="dxa"/>
            <w:right w:w="10" w:type="dxa"/>
          </w:tblCellMar>
        </w:tblPrEx>
        <w:trPr>
          <w:trHeight w:val="269" w:hRule="exact"/>
        </w:trPr>
        <w:tc>
          <w:tcPr>
            <w:shd w:val="clear" w:color="auto" w:fill="FFFFFF"/>
            <w:vAlign w:val="top"/>
          </w:tcPr>
          <w:p>
            <w:pPr>
              <w:widowControl w:val="0"/>
              <w:rPr>
                <w:sz w:val="10"/>
                <w:szCs w:val="10"/>
              </w:rPr>
            </w:pPr>
          </w:p>
        </w:tc>
        <w:tc>
          <w:tcPr>
            <w:shd w:val="clear" w:color="auto" w:fill="FFFFFF"/>
            <w:vAlign w:val="top"/>
          </w:tcPr>
          <w:p>
            <w:pPr>
              <w:widowControl w:val="0"/>
              <w:rPr>
                <w:sz w:val="10"/>
                <w:szCs w:val="10"/>
              </w:rPr>
            </w:pPr>
          </w:p>
        </w:tc>
        <w:tc>
          <w:tcPr>
            <w:shd w:val="clear" w:color="auto" w:fill="FFFFFF"/>
            <w:vAlign w:val="top"/>
          </w:tcPr>
          <w:p>
            <w:pPr>
              <w:widowControl w:val="0"/>
              <w:rPr>
                <w:sz w:val="10"/>
                <w:szCs w:val="10"/>
              </w:rPr>
            </w:pPr>
          </w:p>
        </w:tc>
        <w:tc>
          <w:tcPr>
            <w:tcBorders>
              <w:left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left"/>
              <w:rPr>
                <w:sz w:val="22"/>
                <w:szCs w:val="22"/>
              </w:rPr>
            </w:pPr>
            <w:r>
              <w:rPr>
                <w:rFonts w:ascii="Times New Roman" w:hAnsi="Times New Roman" w:eastAsia="Times New Roman" w:cs="Times New Roman"/>
                <w:color w:val="000000"/>
                <w:spacing w:val="0"/>
                <w:w w:val="100"/>
                <w:position w:val="0"/>
                <w:sz w:val="22"/>
                <w:szCs w:val="22"/>
                <w:lang w:val="en-US" w:eastAsia="en-US" w:bidi="en-US"/>
              </w:rPr>
              <w:t>_0. 2</w:t>
            </w:r>
          </w:p>
        </w:tc>
        <w:tc>
          <w:tcPr>
            <w:shd w:val="clear" w:color="auto" w:fill="FFFFFF"/>
            <w:vAlign w:val="center"/>
          </w:tcPr>
          <w:p>
            <w:pPr>
              <w:pStyle w:val="33"/>
              <w:keepNext w:val="0"/>
              <w:keepLines w:val="0"/>
              <w:widowControl w:val="0"/>
              <w:shd w:val="clear" w:color="auto" w:fill="auto"/>
              <w:bidi w:val="0"/>
              <w:spacing w:before="0" w:after="0" w:line="240" w:lineRule="auto"/>
              <w:ind w:left="0" w:right="340" w:firstLine="0"/>
              <w:jc w:val="right"/>
              <w:rPr>
                <w:sz w:val="22"/>
                <w:szCs w:val="22"/>
              </w:rPr>
            </w:pPr>
            <w:r>
              <w:rPr>
                <w:rFonts w:ascii="Times New Roman" w:hAnsi="Times New Roman" w:eastAsia="Times New Roman" w:cs="Times New Roman"/>
                <w:color w:val="000000"/>
                <w:spacing w:val="0"/>
                <w:w w:val="100"/>
                <w:position w:val="0"/>
                <w:sz w:val="22"/>
                <w:szCs w:val="22"/>
                <w:lang w:val="en-US" w:eastAsia="en-US" w:bidi="en-US"/>
              </w:rPr>
              <w:t>1</w:t>
            </w:r>
          </w:p>
        </w:tc>
        <w:tc>
          <w:tcPr>
            <w:tcBorders>
              <w:right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left"/>
              <w:rPr>
                <w:sz w:val="22"/>
                <w:szCs w:val="22"/>
              </w:rPr>
            </w:pPr>
            <w:r>
              <w:rPr>
                <w:rFonts w:ascii="Times New Roman" w:hAnsi="Times New Roman" w:eastAsia="Times New Roman" w:cs="Times New Roman"/>
                <w:color w:val="000000"/>
                <w:spacing w:val="0"/>
                <w:w w:val="100"/>
                <w:position w:val="0"/>
                <w:sz w:val="22"/>
                <w:szCs w:val="22"/>
                <w:lang w:val="en-US" w:eastAsia="en-US" w:bidi="en-US"/>
              </w:rPr>
              <w:t>1 _</w:t>
            </w:r>
          </w:p>
        </w:tc>
      </w:tr>
    </w:tbl>
    <w:p>
      <w:pPr>
        <w:widowControl w:val="0"/>
        <w:spacing w:after="279" w:line="1" w:lineRule="exact"/>
      </w:pPr>
    </w:p>
    <w:p>
      <w:pPr>
        <w:pStyle w:val="11"/>
        <w:keepNext/>
        <w:keepLines/>
        <w:widowControl w:val="0"/>
        <w:shd w:val="clear" w:color="auto" w:fill="auto"/>
        <w:bidi w:val="0"/>
        <w:spacing w:before="0" w:after="280" w:line="240" w:lineRule="auto"/>
        <w:ind w:left="0" w:right="0" w:firstLine="0"/>
        <w:jc w:val="both"/>
      </w:pPr>
      <w:bookmarkStart w:id="913" w:name="bookmark915"/>
      <w:bookmarkStart w:id="914" w:name="bookmark916"/>
      <w:bookmarkStart w:id="915" w:name="bookmark917"/>
      <w:r>
        <w:rPr>
          <w:rFonts w:ascii="Times New Roman" w:hAnsi="Times New Roman" w:eastAsia="Times New Roman" w:cs="Times New Roman"/>
          <w:b/>
          <w:bCs/>
          <w:color w:val="000000"/>
          <w:spacing w:val="0"/>
          <w:w w:val="100"/>
          <w:position w:val="0"/>
          <w:sz w:val="32"/>
          <w:szCs w:val="32"/>
          <w:lang w:val="en-US" w:eastAsia="en-US" w:bidi="en-US"/>
        </w:rPr>
        <w:t xml:space="preserve">5.7 </w:t>
      </w:r>
      <w:r>
        <w:rPr>
          <w:color w:val="000000"/>
          <w:spacing w:val="0"/>
          <w:w w:val="100"/>
          <w:position w:val="0"/>
        </w:rPr>
        <w:t>习题</w:t>
      </w:r>
      <w:bookmarkEnd w:id="913"/>
      <w:bookmarkEnd w:id="914"/>
      <w:bookmarkEnd w:id="915"/>
    </w:p>
    <w:p>
      <w:pPr>
        <w:pStyle w:val="15"/>
        <w:keepNext w:val="0"/>
        <w:keepLines w:val="0"/>
        <w:widowControl w:val="0"/>
        <w:shd w:val="clear" w:color="auto" w:fill="auto"/>
        <w:bidi w:val="0"/>
        <w:spacing w:before="0" w:after="0" w:line="319" w:lineRule="exact"/>
        <w:ind w:left="0" w:right="0" w:firstLine="440"/>
        <w:jc w:val="both"/>
      </w:pPr>
      <w:r>
        <w:rPr>
          <w:rFonts w:ascii="Times New Roman" w:hAnsi="Times New Roman" w:eastAsia="Times New Roman" w:cs="Times New Roman"/>
          <w:color w:val="000000"/>
          <w:spacing w:val="0"/>
          <w:w w:val="100"/>
          <w:position w:val="0"/>
          <w:sz w:val="22"/>
          <w:szCs w:val="22"/>
          <w:lang w:val="en-US" w:eastAsia="en-US" w:bidi="en-US"/>
        </w:rPr>
        <w:t>i.</w:t>
      </w:r>
      <w:r>
        <w:rPr>
          <w:color w:val="000000"/>
          <w:spacing w:val="0"/>
          <w:w w:val="100"/>
          <w:position w:val="0"/>
        </w:rPr>
        <w:t>什么是不确定性推理？有哪几类不确定性推理方法？不确定性推理中需要解决的 基本问题有哪些？</w:t>
      </w:r>
      <w:r>
        <w:br w:type="page"/>
      </w:r>
    </w:p>
    <w:p>
      <w:pPr>
        <w:pStyle w:val="15"/>
        <w:keepNext w:val="0"/>
        <w:keepLines w:val="0"/>
        <w:widowControl w:val="0"/>
        <w:shd w:val="clear" w:color="auto" w:fill="auto"/>
        <w:bidi w:val="0"/>
        <w:spacing w:before="0" w:after="0" w:line="309" w:lineRule="exact"/>
        <w:ind w:left="0" w:right="0" w:firstLine="420"/>
        <w:jc w:val="left"/>
      </w:pPr>
      <w:r>
        <w:rPr>
          <w:rFonts w:ascii="Times New Roman" w:hAnsi="Times New Roman" w:eastAsia="Times New Roman" w:cs="Times New Roman"/>
          <w:color w:val="000000"/>
          <w:spacing w:val="0"/>
          <w:w w:val="100"/>
          <w:position w:val="0"/>
          <w:sz w:val="22"/>
          <w:szCs w:val="22"/>
          <w:lang w:val="en-US" w:eastAsia="en-US" w:bidi="en-US"/>
        </w:rPr>
        <w:t xml:space="preserve">2 </w:t>
      </w:r>
      <w:r>
        <w:rPr>
          <w:color w:val="000000"/>
          <w:spacing w:val="0"/>
          <w:w w:val="100"/>
          <w:position w:val="0"/>
          <w:lang w:val="zh-CN" w:eastAsia="zh-CN" w:bidi="zh-CN"/>
        </w:rPr>
        <w:t>.什</w:t>
      </w:r>
      <w:r>
        <w:rPr>
          <w:color w:val="000000"/>
          <w:spacing w:val="0"/>
          <w:w w:val="100"/>
          <w:position w:val="0"/>
        </w:rPr>
        <w:t>么是可信度？</w:t>
      </w:r>
    </w:p>
    <w:p>
      <w:pPr>
        <w:pStyle w:val="15"/>
        <w:keepNext w:val="0"/>
        <w:keepLines w:val="0"/>
        <w:widowControl w:val="0"/>
        <w:numPr>
          <w:ilvl w:val="0"/>
          <w:numId w:val="149"/>
        </w:numPr>
        <w:shd w:val="clear" w:color="auto" w:fill="auto"/>
        <w:tabs>
          <w:tab w:val="left" w:pos="760"/>
        </w:tabs>
        <w:bidi w:val="0"/>
        <w:spacing w:before="0" w:after="0" w:line="309" w:lineRule="exact"/>
        <w:ind w:left="0" w:right="0" w:firstLine="420"/>
        <w:jc w:val="left"/>
      </w:pPr>
      <w:bookmarkStart w:id="916" w:name="bookmark918"/>
      <w:bookmarkEnd w:id="916"/>
      <w:r>
        <w:rPr>
          <w:color w:val="000000"/>
          <w:spacing w:val="0"/>
          <w:w w:val="100"/>
          <w:position w:val="0"/>
        </w:rPr>
        <w:t>设有如下一组推理规则：</w:t>
      </w:r>
    </w:p>
    <w:p>
      <w:pPr>
        <w:pStyle w:val="27"/>
        <w:keepNext w:val="0"/>
        <w:keepLines w:val="0"/>
        <w:widowControl w:val="0"/>
        <w:shd w:val="clear" w:color="auto" w:fill="auto"/>
        <w:bidi w:val="0"/>
        <w:spacing w:before="0" w:after="80" w:line="309" w:lineRule="exact"/>
        <w:ind w:left="0" w:right="0" w:firstLine="420"/>
        <w:jc w:val="left"/>
      </w:pPr>
      <w:r>
        <w:rPr>
          <w:rFonts w:ascii="Times New Roman" w:hAnsi="Times New Roman" w:eastAsia="Times New Roman" w:cs="Times New Roman"/>
          <w:color w:val="000000"/>
          <w:spacing w:val="0"/>
          <w:w w:val="100"/>
          <w:position w:val="0"/>
          <w:lang w:val="en-US" w:eastAsia="en-US" w:bidi="en-US"/>
        </w:rPr>
        <w:t>r</w:t>
      </w:r>
      <w:r>
        <w:rPr>
          <w:rFonts w:ascii="Times New Roman" w:hAnsi="Times New Roman" w:eastAsia="Times New Roman" w:cs="Times New Roman"/>
          <w:color w:val="000000"/>
          <w:spacing w:val="0"/>
          <w:w w:val="100"/>
          <w:position w:val="0"/>
          <w:vertAlign w:val="subscript"/>
          <w:lang w:val="en-US" w:eastAsia="en-US" w:bidi="en-US"/>
        </w:rPr>
        <w:t>l</w:t>
      </w:r>
      <w:r>
        <w:rPr>
          <w:rFonts w:ascii="宋体" w:hAnsi="宋体" w:eastAsia="宋体" w:cs="宋体"/>
          <w:color w:val="000000"/>
          <w:spacing w:val="0"/>
          <w:w w:val="100"/>
          <w:position w:val="0"/>
          <w:vertAlign w:val="subscript"/>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IF </w:t>
      </w:r>
      <w:r>
        <w:rPr>
          <w:rFonts w:ascii="宋体" w:hAnsi="宋体" w:eastAsia="宋体" w:cs="宋体"/>
          <w:i/>
          <w:iCs/>
          <w:color w:val="000000"/>
          <w:spacing w:val="0"/>
          <w:w w:val="100"/>
          <w:position w:val="0"/>
          <w:sz w:val="20"/>
          <w:szCs w:val="20"/>
          <w:lang w:val="en-US" w:eastAsia="en-US" w:bidi="en-US"/>
        </w:rPr>
        <w:t>E</w:t>
      </w:r>
      <w:r>
        <w:rPr>
          <w:rFonts w:ascii="宋体" w:hAnsi="宋体" w:eastAsia="宋体" w:cs="宋体"/>
          <w:i/>
          <w:iCs/>
          <w:color w:val="000000"/>
          <w:spacing w:val="0"/>
          <w:w w:val="100"/>
          <w:position w:val="0"/>
          <w:sz w:val="20"/>
          <w:szCs w:val="20"/>
          <w:vertAlign w:val="subscript"/>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THEN E</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 xml:space="preserve">(0. </w:t>
      </w:r>
      <w:r>
        <w:rPr>
          <w:rFonts w:ascii="Times New Roman" w:hAnsi="Times New Roman" w:eastAsia="Times New Roman" w:cs="Times New Roman"/>
          <w:color w:val="000000"/>
          <w:spacing w:val="0"/>
          <w:w w:val="100"/>
          <w:position w:val="0"/>
          <w:lang w:val="zh-TW" w:eastAsia="zh-TW" w:bidi="zh-TW"/>
        </w:rPr>
        <w:t>6)</w:t>
      </w:r>
    </w:p>
    <w:p>
      <w:pPr>
        <w:pStyle w:val="27"/>
        <w:keepNext w:val="0"/>
        <w:keepLines w:val="0"/>
        <w:widowControl w:val="0"/>
        <w:shd w:val="clear" w:color="auto" w:fill="auto"/>
        <w:bidi w:val="0"/>
        <w:spacing w:before="0" w:after="0" w:line="293" w:lineRule="auto"/>
        <w:ind w:left="0" w:right="0" w:firstLine="420"/>
        <w:jc w:val="left"/>
      </w:pPr>
      <w:r>
        <w:rPr>
          <w:rFonts w:ascii="Times New Roman" w:hAnsi="Times New Roman" w:eastAsia="Times New Roman" w:cs="Times New Roman"/>
          <w:color w:val="000000"/>
          <w:spacing w:val="0"/>
          <w:w w:val="100"/>
          <w:position w:val="0"/>
          <w:lang w:val="en-US" w:eastAsia="en-US" w:bidi="en-US"/>
        </w:rPr>
        <w:t>r</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 xml:space="preserve"> </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IF </w:t>
      </w:r>
      <w:r>
        <w:rPr>
          <w:rFonts w:ascii="宋体" w:hAnsi="宋体" w:eastAsia="宋体" w:cs="宋体"/>
          <w:i/>
          <w:iCs/>
          <w:color w:val="000000"/>
          <w:spacing w:val="0"/>
          <w:w w:val="100"/>
          <w:position w:val="0"/>
          <w:sz w:val="20"/>
          <w:szCs w:val="20"/>
          <w:lang w:val="en-US" w:eastAsia="en-US" w:bidi="en-US"/>
        </w:rPr>
        <w:t>E</w:t>
      </w:r>
      <w:r>
        <w:rPr>
          <w:rFonts w:ascii="宋体" w:hAnsi="宋体" w:eastAsia="宋体" w:cs="宋体"/>
          <w:i/>
          <w:iCs/>
          <w:color w:val="000000"/>
          <w:spacing w:val="0"/>
          <w:w w:val="100"/>
          <w:position w:val="0"/>
          <w:sz w:val="20"/>
          <w:szCs w:val="2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 xml:space="preserve"> AND E</w:t>
      </w:r>
      <w:r>
        <w:rPr>
          <w:rFonts w:ascii="Times New Roman" w:hAnsi="Times New Roman" w:eastAsia="Times New Roman" w:cs="Times New Roman"/>
          <w:color w:val="000000"/>
          <w:spacing w:val="0"/>
          <w:w w:val="100"/>
          <w:position w:val="0"/>
          <w:vertAlign w:val="subscript"/>
          <w:lang w:val="en-US" w:eastAsia="en-US" w:bidi="en-US"/>
        </w:rPr>
        <w:t>3</w:t>
      </w:r>
      <w:r>
        <w:rPr>
          <w:rFonts w:ascii="Times New Roman" w:hAnsi="Times New Roman" w:eastAsia="Times New Roman" w:cs="Times New Roman"/>
          <w:color w:val="000000"/>
          <w:spacing w:val="0"/>
          <w:w w:val="100"/>
          <w:position w:val="0"/>
          <w:lang w:val="en-US" w:eastAsia="en-US" w:bidi="en-US"/>
        </w:rPr>
        <w:t xml:space="preserve"> THEN E</w:t>
      </w:r>
      <w:r>
        <w:rPr>
          <w:rFonts w:ascii="Times New Roman" w:hAnsi="Times New Roman" w:eastAsia="Times New Roman" w:cs="Times New Roman"/>
          <w:color w:val="000000"/>
          <w:spacing w:val="0"/>
          <w:w w:val="100"/>
          <w:position w:val="0"/>
          <w:vertAlign w:val="subscript"/>
          <w:lang w:val="en-US" w:eastAsia="en-US" w:bidi="en-US"/>
        </w:rPr>
        <w:t>4</w:t>
      </w:r>
      <w:r>
        <w:rPr>
          <w:rFonts w:ascii="Times New Roman" w:hAnsi="Times New Roman" w:eastAsia="Times New Roman" w:cs="Times New Roman"/>
          <w:color w:val="000000"/>
          <w:spacing w:val="0"/>
          <w:w w:val="100"/>
          <w:position w:val="0"/>
          <w:lang w:val="en-US" w:eastAsia="en-US" w:bidi="en-US"/>
        </w:rPr>
        <w:t>(0. 7)</w:t>
      </w:r>
    </w:p>
    <w:p>
      <w:pPr>
        <w:pStyle w:val="27"/>
        <w:keepNext w:val="0"/>
        <w:keepLines w:val="0"/>
        <w:widowControl w:val="0"/>
        <w:shd w:val="clear" w:color="auto" w:fill="auto"/>
        <w:bidi w:val="0"/>
        <w:spacing w:before="0" w:after="0" w:line="309" w:lineRule="exact"/>
        <w:ind w:left="0" w:right="0" w:firstLine="420"/>
        <w:jc w:val="left"/>
      </w:pPr>
      <w:r>
        <w:rPr>
          <w:rFonts w:ascii="Times New Roman" w:hAnsi="Times New Roman" w:eastAsia="Times New Roman" w:cs="Times New Roman"/>
          <w:color w:val="000000"/>
          <w:spacing w:val="0"/>
          <w:w w:val="100"/>
          <w:position w:val="0"/>
          <w:lang w:val="en-US" w:eastAsia="en-US" w:bidi="en-US"/>
        </w:rPr>
        <w:t>r</w:t>
      </w:r>
      <w:r>
        <w:rPr>
          <w:rFonts w:ascii="Times New Roman" w:hAnsi="Times New Roman" w:eastAsia="Times New Roman" w:cs="Times New Roman"/>
          <w:color w:val="000000"/>
          <w:spacing w:val="0"/>
          <w:w w:val="100"/>
          <w:position w:val="0"/>
          <w:vertAlign w:val="subscript"/>
          <w:lang w:val="en-US" w:eastAsia="en-US" w:bidi="en-US"/>
        </w:rPr>
        <w:t>3</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IF E THEN </w:t>
      </w:r>
      <w:r>
        <w:rPr>
          <w:rFonts w:ascii="宋体" w:hAnsi="宋体" w:eastAsia="宋体" w:cs="宋体"/>
          <w:i/>
          <w:iCs/>
          <w:color w:val="000000"/>
          <w:spacing w:val="0"/>
          <w:w w:val="100"/>
          <w:position w:val="0"/>
          <w:sz w:val="20"/>
          <w:szCs w:val="20"/>
          <w:lang w:val="en-US" w:eastAsia="en-US" w:bidi="en-US"/>
        </w:rPr>
        <w:t>H</w:t>
      </w:r>
      <w:r>
        <w:rPr>
          <w:rFonts w:ascii="Times New Roman" w:hAnsi="Times New Roman" w:eastAsia="Times New Roman" w:cs="Times New Roman"/>
          <w:color w:val="000000"/>
          <w:spacing w:val="0"/>
          <w:w w:val="100"/>
          <w:position w:val="0"/>
          <w:lang w:val="en-US" w:eastAsia="en-US" w:bidi="en-US"/>
        </w:rPr>
        <w:t xml:space="preserve"> (0.8)</w:t>
      </w:r>
    </w:p>
    <w:p>
      <w:pPr>
        <w:pStyle w:val="27"/>
        <w:keepNext w:val="0"/>
        <w:keepLines w:val="0"/>
        <w:widowControl w:val="0"/>
        <w:shd w:val="clear" w:color="auto" w:fill="auto"/>
        <w:bidi w:val="0"/>
        <w:spacing w:before="0" w:after="0" w:line="309" w:lineRule="exact"/>
        <w:ind w:left="0" w:right="0" w:firstLine="420"/>
        <w:jc w:val="left"/>
      </w:pPr>
      <w:r>
        <w:rPr>
          <w:rFonts w:ascii="Times New Roman" w:hAnsi="Times New Roman" w:eastAsia="Times New Roman" w:cs="Times New Roman"/>
          <w:color w:val="000000"/>
          <w:spacing w:val="0"/>
          <w:w w:val="100"/>
          <w:position w:val="0"/>
          <w:lang w:val="en-US" w:eastAsia="en-US" w:bidi="en-US"/>
        </w:rPr>
        <w:t>r</w:t>
      </w:r>
      <w:r>
        <w:rPr>
          <w:rFonts w:ascii="Times New Roman" w:hAnsi="Times New Roman" w:eastAsia="Times New Roman" w:cs="Times New Roman"/>
          <w:color w:val="000000"/>
          <w:spacing w:val="0"/>
          <w:w w:val="100"/>
          <w:position w:val="0"/>
          <w:vertAlign w:val="subscript"/>
          <w:lang w:val="en-US" w:eastAsia="en-US" w:bidi="en-US"/>
        </w:rPr>
        <w:t>4</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IF E</w:t>
      </w:r>
      <w:r>
        <w:rPr>
          <w:rFonts w:ascii="Times New Roman" w:hAnsi="Times New Roman" w:eastAsia="Times New Roman" w:cs="Times New Roman"/>
          <w:color w:val="000000"/>
          <w:spacing w:val="0"/>
          <w:w w:val="100"/>
          <w:position w:val="0"/>
          <w:vertAlign w:val="subscript"/>
          <w:lang w:val="en-US" w:eastAsia="en-US" w:bidi="en-US"/>
        </w:rPr>
        <w:t>5</w:t>
      </w:r>
      <w:r>
        <w:rPr>
          <w:rFonts w:ascii="Times New Roman" w:hAnsi="Times New Roman" w:eastAsia="Times New Roman" w:cs="Times New Roman"/>
          <w:color w:val="000000"/>
          <w:spacing w:val="0"/>
          <w:w w:val="100"/>
          <w:position w:val="0"/>
          <w:lang w:val="en-US" w:eastAsia="en-US" w:bidi="en-US"/>
        </w:rPr>
        <w:t xml:space="preserve"> THEN </w:t>
      </w:r>
      <w:r>
        <w:rPr>
          <w:rFonts w:ascii="宋体" w:hAnsi="宋体" w:eastAsia="宋体" w:cs="宋体"/>
          <w:i/>
          <w:iCs/>
          <w:color w:val="000000"/>
          <w:spacing w:val="0"/>
          <w:w w:val="100"/>
          <w:position w:val="0"/>
          <w:sz w:val="20"/>
          <w:szCs w:val="20"/>
          <w:lang w:val="en-US" w:eastAsia="en-US" w:bidi="en-US"/>
        </w:rPr>
        <w:t>H</w:t>
      </w:r>
      <w:r>
        <w:rPr>
          <w:rFonts w:ascii="Times New Roman" w:hAnsi="Times New Roman" w:eastAsia="Times New Roman" w:cs="Times New Roman"/>
          <w:color w:val="000000"/>
          <w:spacing w:val="0"/>
          <w:w w:val="100"/>
          <w:position w:val="0"/>
          <w:lang w:val="en-US" w:eastAsia="en-US" w:bidi="en-US"/>
        </w:rPr>
        <w:t xml:space="preserve"> (0. 9)</w:t>
      </w:r>
    </w:p>
    <w:p>
      <w:pPr>
        <w:pStyle w:val="27"/>
        <w:keepNext w:val="0"/>
        <w:keepLines w:val="0"/>
        <w:widowControl w:val="0"/>
        <w:shd w:val="clear" w:color="auto" w:fill="auto"/>
        <w:bidi w:val="0"/>
        <w:spacing w:before="0" w:after="0" w:line="309" w:lineRule="exact"/>
        <w:ind w:left="0" w:right="0" w:firstLine="420"/>
        <w:jc w:val="left"/>
      </w:pPr>
      <w:r>
        <w:rPr>
          <w:rFonts w:ascii="宋体" w:hAnsi="宋体" w:eastAsia="宋体" w:cs="宋体"/>
          <w:color w:val="000000"/>
          <w:spacing w:val="0"/>
          <w:w w:val="100"/>
          <w:position w:val="0"/>
          <w:sz w:val="20"/>
          <w:szCs w:val="20"/>
          <w:lang w:val="zh-TW" w:eastAsia="zh-TW" w:bidi="zh-TW"/>
        </w:rPr>
        <w:t xml:space="preserve">且已知 </w:t>
      </w:r>
      <w:r>
        <w:rPr>
          <w:rFonts w:ascii="Times New Roman" w:hAnsi="Times New Roman" w:eastAsia="Times New Roman" w:cs="Times New Roman"/>
          <w:color w:val="000000"/>
          <w:spacing w:val="0"/>
          <w:w w:val="100"/>
          <w:position w:val="0"/>
          <w:lang w:val="en-US" w:eastAsia="en-US" w:bidi="en-US"/>
        </w:rPr>
        <w:t>CFCEj )=0. 5,CF(E</w:t>
      </w:r>
      <w:r>
        <w:rPr>
          <w:rFonts w:ascii="Times New Roman" w:hAnsi="Times New Roman" w:eastAsia="Times New Roman" w:cs="Times New Roman"/>
          <w:color w:val="000000"/>
          <w:spacing w:val="0"/>
          <w:w w:val="100"/>
          <w:position w:val="0"/>
          <w:vertAlign w:val="subscript"/>
          <w:lang w:val="en-US" w:eastAsia="en-US" w:bidi="en-US"/>
        </w:rPr>
        <w:t>3</w:t>
      </w:r>
      <w:r>
        <w:rPr>
          <w:rFonts w:ascii="Times New Roman" w:hAnsi="Times New Roman" w:eastAsia="Times New Roman" w:cs="Times New Roman"/>
          <w:color w:val="000000"/>
          <w:spacing w:val="0"/>
          <w:w w:val="100"/>
          <w:position w:val="0"/>
          <w:lang w:val="en-US" w:eastAsia="en-US" w:bidi="en-US"/>
        </w:rPr>
        <w:t>) = 0. 6,CF(E</w:t>
      </w:r>
      <w:r>
        <w:rPr>
          <w:rFonts w:ascii="Times New Roman" w:hAnsi="Times New Roman" w:eastAsia="Times New Roman" w:cs="Times New Roman"/>
          <w:color w:val="000000"/>
          <w:spacing w:val="0"/>
          <w:w w:val="100"/>
          <w:position w:val="0"/>
          <w:vertAlign w:val="subscript"/>
          <w:lang w:val="en-US" w:eastAsia="en-US" w:bidi="en-US"/>
        </w:rPr>
        <w:t>5</w:t>
      </w:r>
      <w:r>
        <w:rPr>
          <w:rFonts w:ascii="Times New Roman" w:hAnsi="Times New Roman" w:eastAsia="Times New Roman" w:cs="Times New Roman"/>
          <w:color w:val="000000"/>
          <w:spacing w:val="0"/>
          <w:w w:val="100"/>
          <w:position w:val="0"/>
          <w:lang w:val="en-US" w:eastAsia="en-US" w:bidi="en-US"/>
        </w:rPr>
        <w:t xml:space="preserve">) = 0. </w:t>
      </w:r>
      <w:r>
        <w:rPr>
          <w:rFonts w:ascii="Times New Roman" w:hAnsi="Times New Roman" w:eastAsia="Times New Roman" w:cs="Times New Roman"/>
          <w:smallCaps/>
          <w:color w:val="000000"/>
          <w:spacing w:val="0"/>
          <w:w w:val="100"/>
          <w:position w:val="0"/>
          <w:lang w:val="en-US" w:eastAsia="en-US" w:bidi="en-US"/>
        </w:rPr>
        <w:t>7</w:t>
      </w:r>
      <w:r>
        <w:rPr>
          <w:rFonts w:ascii="Times New Roman" w:hAnsi="Times New Roman" w:eastAsia="Times New Roman" w:cs="Times New Roman"/>
          <w:smallCaps/>
          <w:color w:val="000000"/>
          <w:spacing w:val="0"/>
          <w:w w:val="100"/>
          <w:position w:val="0"/>
          <w:vertAlign w:val="subscript"/>
          <w:lang w:val="en-US" w:eastAsia="en-US" w:bidi="en-US"/>
        </w:rPr>
        <w:t>o</w:t>
      </w:r>
      <w:r>
        <w:rPr>
          <w:rFonts w:ascii="宋体" w:hAnsi="宋体" w:eastAsia="宋体" w:cs="宋体"/>
          <w:color w:val="000000"/>
          <w:spacing w:val="0"/>
          <w:w w:val="100"/>
          <w:position w:val="0"/>
          <w:sz w:val="20"/>
          <w:szCs w:val="20"/>
          <w:lang w:val="en-US" w:eastAsia="en-US" w:bidi="en-US"/>
        </w:rPr>
        <w:t xml:space="preserve"> </w:t>
      </w:r>
      <w:r>
        <w:rPr>
          <w:rFonts w:ascii="宋体" w:hAnsi="宋体" w:eastAsia="宋体" w:cs="宋体"/>
          <w:color w:val="000000"/>
          <w:spacing w:val="0"/>
          <w:w w:val="100"/>
          <w:position w:val="0"/>
          <w:sz w:val="20"/>
          <w:szCs w:val="20"/>
          <w:lang w:val="zh-TW" w:eastAsia="zh-TW" w:bidi="zh-TW"/>
        </w:rPr>
        <w:t xml:space="preserve">求 </w:t>
      </w:r>
      <w:r>
        <w:rPr>
          <w:rFonts w:ascii="Times New Roman" w:hAnsi="Times New Roman" w:eastAsia="Times New Roman" w:cs="Times New Roman"/>
          <w:color w:val="000000"/>
          <w:spacing w:val="0"/>
          <w:w w:val="100"/>
          <w:position w:val="0"/>
          <w:lang w:val="en-US" w:eastAsia="en-US" w:bidi="en-US"/>
        </w:rPr>
        <w:t>CF(H)</w:t>
      </w:r>
      <w:r>
        <w:rPr>
          <w:rFonts w:ascii="Times New Roman" w:hAnsi="Times New Roman" w:eastAsia="Times New Roman" w:cs="Times New Roman"/>
          <w:color w:val="000000"/>
          <w:spacing w:val="0"/>
          <w:w w:val="100"/>
          <w:position w:val="0"/>
          <w:vertAlign w:val="subscript"/>
          <w:lang w:val="en-US" w:eastAsia="en-US" w:bidi="en-US"/>
        </w:rPr>
        <w:t>0</w:t>
      </w:r>
    </w:p>
    <w:p>
      <w:pPr>
        <w:pStyle w:val="15"/>
        <w:keepNext w:val="0"/>
        <w:keepLines w:val="0"/>
        <w:widowControl w:val="0"/>
        <w:numPr>
          <w:ilvl w:val="0"/>
          <w:numId w:val="149"/>
        </w:numPr>
        <w:shd w:val="clear" w:color="auto" w:fill="auto"/>
        <w:tabs>
          <w:tab w:val="left" w:pos="764"/>
        </w:tabs>
        <w:bidi w:val="0"/>
        <w:spacing w:before="0" w:after="0" w:line="309" w:lineRule="exact"/>
        <w:ind w:left="0" w:right="0" w:firstLine="420"/>
        <w:jc w:val="left"/>
      </w:pPr>
      <w:bookmarkStart w:id="917" w:name="bookmark919"/>
      <w:bookmarkEnd w:id="917"/>
      <w:r>
        <w:rPr>
          <w:color w:val="000000"/>
          <w:spacing w:val="0"/>
          <w:w w:val="100"/>
          <w:position w:val="0"/>
        </w:rPr>
        <w:t>设有如下推理规则；</w:t>
      </w:r>
    </w:p>
    <w:p>
      <w:pPr>
        <w:pStyle w:val="27"/>
        <w:keepNext w:val="0"/>
        <w:keepLines w:val="0"/>
        <w:widowControl w:val="0"/>
        <w:shd w:val="clear" w:color="auto" w:fill="auto"/>
        <w:bidi w:val="0"/>
        <w:spacing w:before="0" w:after="80" w:line="309" w:lineRule="exact"/>
        <w:ind w:left="0" w:right="0" w:firstLine="420"/>
        <w:jc w:val="left"/>
      </w:pPr>
      <w:r>
        <mc:AlternateContent>
          <mc:Choice Requires="wps">
            <w:drawing>
              <wp:anchor distT="0" distB="0" distL="50800" distR="50800" simplePos="0" relativeHeight="125830144" behindDoc="0" locked="0" layoutInCell="1" allowOverlap="1">
                <wp:simplePos x="0" y="0"/>
                <wp:positionH relativeFrom="page">
                  <wp:posOffset>1874520</wp:posOffset>
                </wp:positionH>
                <wp:positionV relativeFrom="paragraph">
                  <wp:posOffset>50800</wp:posOffset>
                </wp:positionV>
                <wp:extent cx="965200" cy="800735"/>
                <wp:effectExtent l="0" t="0" r="0" b="0"/>
                <wp:wrapSquare wrapText="left"/>
                <wp:docPr id="504" name="Shape 504"/>
                <wp:cNvGraphicFramePr/>
                <a:graphic xmlns:a="http://schemas.openxmlformats.org/drawingml/2006/main">
                  <a:graphicData uri="http://schemas.microsoft.com/office/word/2010/wordprocessingShape">
                    <wps:wsp>
                      <wps:cNvSpPr txBox="1"/>
                      <wps:spPr>
                        <a:xfrm>
                          <a:off x="0" y="0"/>
                          <a:ext cx="965200" cy="800735"/>
                        </a:xfrm>
                        <a:prstGeom prst="rect">
                          <a:avLst/>
                        </a:prstGeom>
                        <a:noFill/>
                      </wps:spPr>
                      <wps:txbx>
                        <w:txbxContent>
                          <w:p>
                            <w:pPr>
                              <w:pStyle w:val="27"/>
                              <w:keepNext w:val="0"/>
                              <w:keepLines w:val="0"/>
                              <w:widowControl w:val="0"/>
                              <w:shd w:val="clear" w:color="auto" w:fill="auto"/>
                              <w:bidi w:val="0"/>
                              <w:spacing w:before="0" w:after="60" w:line="240" w:lineRule="auto"/>
                              <w:ind w:left="0" w:right="0" w:firstLine="0"/>
                              <w:jc w:val="left"/>
                            </w:pPr>
                            <w:r>
                              <w:rPr>
                                <w:rFonts w:ascii="Times New Roman" w:hAnsi="Times New Roman" w:eastAsia="Times New Roman" w:cs="Times New Roman"/>
                                <w:color w:val="000000"/>
                                <w:spacing w:val="0"/>
                                <w:w w:val="100"/>
                                <w:position w:val="0"/>
                                <w:lang w:val="zh-TW" w:eastAsia="zh-TW" w:bidi="zh-TW"/>
                              </w:rPr>
                              <w:t xml:space="preserve">(2, </w:t>
                            </w:r>
                            <w:r>
                              <w:rPr>
                                <w:rFonts w:ascii="Times New Roman" w:hAnsi="Times New Roman" w:eastAsia="Times New Roman" w:cs="Times New Roman"/>
                                <w:color w:val="000000"/>
                                <w:spacing w:val="0"/>
                                <w:w w:val="100"/>
                                <w:position w:val="0"/>
                                <w:lang w:val="en-US" w:eastAsia="en-US" w:bidi="en-US"/>
                              </w:rPr>
                              <w:t xml:space="preserve">0. </w:t>
                            </w:r>
                            <w:r>
                              <w:rPr>
                                <w:rFonts w:ascii="Times New Roman" w:hAnsi="Times New Roman" w:eastAsia="Times New Roman" w:cs="Times New Roman"/>
                                <w:color w:val="000000"/>
                                <w:spacing w:val="0"/>
                                <w:w w:val="100"/>
                                <w:position w:val="0"/>
                                <w:lang w:val="zh-TW" w:eastAsia="zh-TW" w:bidi="zh-TW"/>
                              </w:rPr>
                              <w:t>00001)</w:t>
                            </w:r>
                          </w:p>
                          <w:p>
                            <w:pPr>
                              <w:pStyle w:val="27"/>
                              <w:keepNext w:val="0"/>
                              <w:keepLines w:val="0"/>
                              <w:widowControl w:val="0"/>
                              <w:shd w:val="clear" w:color="auto" w:fill="auto"/>
                              <w:bidi w:val="0"/>
                              <w:spacing w:before="0" w:after="60" w:line="240" w:lineRule="auto"/>
                              <w:ind w:left="0" w:right="0" w:firstLine="0"/>
                              <w:jc w:val="left"/>
                            </w:pPr>
                            <w:r>
                              <w:rPr>
                                <w:rFonts w:ascii="Times New Roman" w:hAnsi="Times New Roman" w:eastAsia="Times New Roman" w:cs="Times New Roman"/>
                                <w:color w:val="000000"/>
                                <w:spacing w:val="0"/>
                                <w:w w:val="100"/>
                                <w:position w:val="0"/>
                                <w:lang w:val="zh-TW" w:eastAsia="zh-TW" w:bidi="zh-TW"/>
                              </w:rPr>
                              <w:t xml:space="preserve">(100, </w:t>
                            </w:r>
                            <w:r>
                              <w:rPr>
                                <w:rFonts w:ascii="Times New Roman" w:hAnsi="Times New Roman" w:eastAsia="Times New Roman" w:cs="Times New Roman"/>
                                <w:color w:val="000000"/>
                                <w:spacing w:val="0"/>
                                <w:w w:val="100"/>
                                <w:position w:val="0"/>
                                <w:lang w:val="en-US" w:eastAsia="en-US" w:bidi="en-US"/>
                              </w:rPr>
                              <w:t xml:space="preserve">0. </w:t>
                            </w:r>
                            <w:r>
                              <w:rPr>
                                <w:rFonts w:ascii="Times New Roman" w:hAnsi="Times New Roman" w:eastAsia="Times New Roman" w:cs="Times New Roman"/>
                                <w:color w:val="000000"/>
                                <w:spacing w:val="0"/>
                                <w:w w:val="100"/>
                                <w:position w:val="0"/>
                                <w:lang w:val="zh-TW" w:eastAsia="zh-TW" w:bidi="zh-TW"/>
                              </w:rPr>
                              <w:t>0001)</w:t>
                            </w:r>
                          </w:p>
                          <w:p>
                            <w:pPr>
                              <w:pStyle w:val="27"/>
                              <w:keepNext w:val="0"/>
                              <w:keepLines w:val="0"/>
                              <w:widowControl w:val="0"/>
                              <w:shd w:val="clear" w:color="auto" w:fill="auto"/>
                              <w:bidi w:val="0"/>
                              <w:spacing w:before="0" w:after="60" w:line="240" w:lineRule="auto"/>
                              <w:ind w:left="0" w:right="0" w:firstLine="0"/>
                              <w:jc w:val="left"/>
                            </w:pPr>
                            <w:r>
                              <w:rPr>
                                <w:rFonts w:ascii="Times New Roman" w:hAnsi="Times New Roman" w:eastAsia="Times New Roman" w:cs="Times New Roman"/>
                                <w:color w:val="000000"/>
                                <w:spacing w:val="0"/>
                                <w:w w:val="100"/>
                                <w:position w:val="0"/>
                                <w:lang w:val="zh-TW" w:eastAsia="zh-TW" w:bidi="zh-TW"/>
                              </w:rPr>
                              <w:t xml:space="preserve">(200, </w:t>
                            </w:r>
                            <w:r>
                              <w:rPr>
                                <w:rFonts w:ascii="Times New Roman" w:hAnsi="Times New Roman" w:eastAsia="Times New Roman" w:cs="Times New Roman"/>
                                <w:color w:val="000000"/>
                                <w:spacing w:val="0"/>
                                <w:w w:val="100"/>
                                <w:position w:val="0"/>
                                <w:lang w:val="en-US" w:eastAsia="en-US" w:bidi="en-US"/>
                              </w:rPr>
                              <w:t xml:space="preserve">0. </w:t>
                            </w:r>
                            <w:r>
                              <w:rPr>
                                <w:rFonts w:ascii="Times New Roman" w:hAnsi="Times New Roman" w:eastAsia="Times New Roman" w:cs="Times New Roman"/>
                                <w:color w:val="000000"/>
                                <w:spacing w:val="0"/>
                                <w:w w:val="100"/>
                                <w:position w:val="0"/>
                                <w:lang w:val="zh-TW" w:eastAsia="zh-TW" w:bidi="zh-TW"/>
                              </w:rPr>
                              <w:t>001)</w:t>
                            </w:r>
                          </w:p>
                          <w:p>
                            <w:pPr>
                              <w:pStyle w:val="27"/>
                              <w:keepNext w:val="0"/>
                              <w:keepLines w:val="0"/>
                              <w:widowControl w:val="0"/>
                              <w:shd w:val="clear" w:color="auto" w:fill="auto"/>
                              <w:bidi w:val="0"/>
                              <w:spacing w:before="0" w:after="60" w:line="240" w:lineRule="auto"/>
                              <w:ind w:left="0" w:right="0" w:firstLine="0"/>
                              <w:jc w:val="left"/>
                              <w:rPr>
                                <w:sz w:val="20"/>
                                <w:szCs w:val="20"/>
                              </w:rPr>
                            </w:pPr>
                            <w:r>
                              <w:rPr>
                                <w:rFonts w:ascii="Times New Roman" w:hAnsi="Times New Roman" w:eastAsia="Times New Roman" w:cs="Times New Roman"/>
                                <w:color w:val="000000"/>
                                <w:spacing w:val="0"/>
                                <w:w w:val="100"/>
                                <w:position w:val="0"/>
                                <w:sz w:val="22"/>
                                <w:szCs w:val="22"/>
                                <w:lang w:val="zh-TW" w:eastAsia="zh-TW" w:bidi="zh-TW"/>
                              </w:rPr>
                              <w:t xml:space="preserve">(50, </w:t>
                            </w:r>
                            <w:r>
                              <w:rPr>
                                <w:rFonts w:ascii="Times New Roman" w:hAnsi="Times New Roman" w:eastAsia="Times New Roman" w:cs="Times New Roman"/>
                                <w:color w:val="000000"/>
                                <w:spacing w:val="0"/>
                                <w:w w:val="100"/>
                                <w:position w:val="0"/>
                                <w:sz w:val="22"/>
                                <w:szCs w:val="22"/>
                                <w:lang w:val="en-US" w:eastAsia="en-US" w:bidi="en-US"/>
                              </w:rPr>
                              <w:t xml:space="preserve">0. </w:t>
                            </w:r>
                            <w:r>
                              <w:rPr>
                                <w:rFonts w:ascii="Times New Roman" w:hAnsi="Times New Roman" w:eastAsia="Times New Roman" w:cs="Times New Roman"/>
                                <w:color w:val="000000"/>
                                <w:spacing w:val="0"/>
                                <w:w w:val="100"/>
                                <w:position w:val="0"/>
                                <w:sz w:val="22"/>
                                <w:szCs w:val="22"/>
                                <w:lang w:val="zh-TW" w:eastAsia="zh-TW" w:bidi="zh-TW"/>
                              </w:rPr>
                              <w:t xml:space="preserve">1) </w:t>
                            </w:r>
                            <w:r>
                              <w:rPr>
                                <w:rFonts w:ascii="宋体" w:hAnsi="宋体" w:eastAsia="宋体" w:cs="宋体"/>
                                <w:i/>
                                <w:iCs/>
                                <w:color w:val="000000"/>
                                <w:spacing w:val="0"/>
                                <w:w w:val="100"/>
                                <w:position w:val="0"/>
                                <w:sz w:val="20"/>
                                <w:szCs w:val="20"/>
                                <w:lang w:val="en-US" w:eastAsia="en-US" w:bidi="en-US"/>
                              </w:rPr>
                              <w:t>H</w:t>
                            </w:r>
                            <w:r>
                              <w:rPr>
                                <w:rFonts w:ascii="宋体" w:hAnsi="宋体" w:eastAsia="宋体" w:cs="宋体"/>
                                <w:i/>
                                <w:iCs/>
                                <w:color w:val="000000"/>
                                <w:spacing w:val="0"/>
                                <w:w w:val="100"/>
                                <w:position w:val="0"/>
                                <w:sz w:val="20"/>
                                <w:szCs w:val="20"/>
                                <w:vertAlign w:val="subscript"/>
                                <w:lang w:val="en-US" w:eastAsia="en-US" w:bidi="en-US"/>
                              </w:rPr>
                              <w:t>2</w:t>
                            </w:r>
                          </w:p>
                        </w:txbxContent>
                      </wps:txbx>
                      <wps:bodyPr lIns="0" tIns="0" rIns="0" bIns="0">
                        <a:noAutofit/>
                      </wps:bodyPr>
                    </wps:wsp>
                  </a:graphicData>
                </a:graphic>
              </wp:anchor>
            </w:drawing>
          </mc:Choice>
          <mc:Fallback>
            <w:pict>
              <v:shape id="Shape 504" o:spid="_x0000_s1026" o:spt="202" type="#_x0000_t202" style="position:absolute;left:0pt;margin-left:147.6pt;margin-top:4pt;height:63.05pt;width:76pt;mso-position-horizontal-relative:page;mso-wrap-distance-bottom:0pt;mso-wrap-distance-left:4pt;mso-wrap-distance-right:4pt;mso-wrap-distance-top:0pt;z-index:125830144;mso-width-relative:page;mso-height-relative:page;" filled="f" stroked="f" coordsize="21600,21600" o:gfxdata="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">
                <v:fill on="f" focussize="0,0"/>
                <v:stroke on="f"/>
                <v:imagedata o:title=""/>
                <o:lock v:ext="edit" aspectratio="f"/>
                <v:textbox inset="0mm,0mm,0mm,0mm">
                  <w:txbxContent>
                    <w:p>
                      <w:pPr>
                        <w:pStyle w:val="27"/>
                        <w:keepNext w:val="0"/>
                        <w:keepLines w:val="0"/>
                        <w:widowControl w:val="0"/>
                        <w:shd w:val="clear" w:color="auto" w:fill="auto"/>
                        <w:bidi w:val="0"/>
                        <w:spacing w:before="0" w:after="60" w:line="240" w:lineRule="auto"/>
                        <w:ind w:left="0" w:right="0" w:firstLine="0"/>
                        <w:jc w:val="left"/>
                      </w:pPr>
                      <w:r>
                        <w:rPr>
                          <w:rFonts w:ascii="Times New Roman" w:hAnsi="Times New Roman" w:eastAsia="Times New Roman" w:cs="Times New Roman"/>
                          <w:color w:val="000000"/>
                          <w:spacing w:val="0"/>
                          <w:w w:val="100"/>
                          <w:position w:val="0"/>
                          <w:lang w:val="zh-TW" w:eastAsia="zh-TW" w:bidi="zh-TW"/>
                        </w:rPr>
                        <w:t xml:space="preserve">(2, </w:t>
                      </w:r>
                      <w:r>
                        <w:rPr>
                          <w:rFonts w:ascii="Times New Roman" w:hAnsi="Times New Roman" w:eastAsia="Times New Roman" w:cs="Times New Roman"/>
                          <w:color w:val="000000"/>
                          <w:spacing w:val="0"/>
                          <w:w w:val="100"/>
                          <w:position w:val="0"/>
                          <w:lang w:val="en-US" w:eastAsia="en-US" w:bidi="en-US"/>
                        </w:rPr>
                        <w:t xml:space="preserve">0. </w:t>
                      </w:r>
                      <w:r>
                        <w:rPr>
                          <w:rFonts w:ascii="Times New Roman" w:hAnsi="Times New Roman" w:eastAsia="Times New Roman" w:cs="Times New Roman"/>
                          <w:color w:val="000000"/>
                          <w:spacing w:val="0"/>
                          <w:w w:val="100"/>
                          <w:position w:val="0"/>
                          <w:lang w:val="zh-TW" w:eastAsia="zh-TW" w:bidi="zh-TW"/>
                        </w:rPr>
                        <w:t>00001)</w:t>
                      </w:r>
                    </w:p>
                    <w:p>
                      <w:pPr>
                        <w:pStyle w:val="27"/>
                        <w:keepNext w:val="0"/>
                        <w:keepLines w:val="0"/>
                        <w:widowControl w:val="0"/>
                        <w:shd w:val="clear" w:color="auto" w:fill="auto"/>
                        <w:bidi w:val="0"/>
                        <w:spacing w:before="0" w:after="60" w:line="240" w:lineRule="auto"/>
                        <w:ind w:left="0" w:right="0" w:firstLine="0"/>
                        <w:jc w:val="left"/>
                      </w:pPr>
                      <w:r>
                        <w:rPr>
                          <w:rFonts w:ascii="Times New Roman" w:hAnsi="Times New Roman" w:eastAsia="Times New Roman" w:cs="Times New Roman"/>
                          <w:color w:val="000000"/>
                          <w:spacing w:val="0"/>
                          <w:w w:val="100"/>
                          <w:position w:val="0"/>
                          <w:lang w:val="zh-TW" w:eastAsia="zh-TW" w:bidi="zh-TW"/>
                        </w:rPr>
                        <w:t xml:space="preserve">(100, </w:t>
                      </w:r>
                      <w:r>
                        <w:rPr>
                          <w:rFonts w:ascii="Times New Roman" w:hAnsi="Times New Roman" w:eastAsia="Times New Roman" w:cs="Times New Roman"/>
                          <w:color w:val="000000"/>
                          <w:spacing w:val="0"/>
                          <w:w w:val="100"/>
                          <w:position w:val="0"/>
                          <w:lang w:val="en-US" w:eastAsia="en-US" w:bidi="en-US"/>
                        </w:rPr>
                        <w:t xml:space="preserve">0. </w:t>
                      </w:r>
                      <w:r>
                        <w:rPr>
                          <w:rFonts w:ascii="Times New Roman" w:hAnsi="Times New Roman" w:eastAsia="Times New Roman" w:cs="Times New Roman"/>
                          <w:color w:val="000000"/>
                          <w:spacing w:val="0"/>
                          <w:w w:val="100"/>
                          <w:position w:val="0"/>
                          <w:lang w:val="zh-TW" w:eastAsia="zh-TW" w:bidi="zh-TW"/>
                        </w:rPr>
                        <w:t>0001)</w:t>
                      </w:r>
                    </w:p>
                    <w:p>
                      <w:pPr>
                        <w:pStyle w:val="27"/>
                        <w:keepNext w:val="0"/>
                        <w:keepLines w:val="0"/>
                        <w:widowControl w:val="0"/>
                        <w:shd w:val="clear" w:color="auto" w:fill="auto"/>
                        <w:bidi w:val="0"/>
                        <w:spacing w:before="0" w:after="60" w:line="240" w:lineRule="auto"/>
                        <w:ind w:left="0" w:right="0" w:firstLine="0"/>
                        <w:jc w:val="left"/>
                      </w:pPr>
                      <w:r>
                        <w:rPr>
                          <w:rFonts w:ascii="Times New Roman" w:hAnsi="Times New Roman" w:eastAsia="Times New Roman" w:cs="Times New Roman"/>
                          <w:color w:val="000000"/>
                          <w:spacing w:val="0"/>
                          <w:w w:val="100"/>
                          <w:position w:val="0"/>
                          <w:lang w:val="zh-TW" w:eastAsia="zh-TW" w:bidi="zh-TW"/>
                        </w:rPr>
                        <w:t xml:space="preserve">(200, </w:t>
                      </w:r>
                      <w:r>
                        <w:rPr>
                          <w:rFonts w:ascii="Times New Roman" w:hAnsi="Times New Roman" w:eastAsia="Times New Roman" w:cs="Times New Roman"/>
                          <w:color w:val="000000"/>
                          <w:spacing w:val="0"/>
                          <w:w w:val="100"/>
                          <w:position w:val="0"/>
                          <w:lang w:val="en-US" w:eastAsia="en-US" w:bidi="en-US"/>
                        </w:rPr>
                        <w:t xml:space="preserve">0. </w:t>
                      </w:r>
                      <w:r>
                        <w:rPr>
                          <w:rFonts w:ascii="Times New Roman" w:hAnsi="Times New Roman" w:eastAsia="Times New Roman" w:cs="Times New Roman"/>
                          <w:color w:val="000000"/>
                          <w:spacing w:val="0"/>
                          <w:w w:val="100"/>
                          <w:position w:val="0"/>
                          <w:lang w:val="zh-TW" w:eastAsia="zh-TW" w:bidi="zh-TW"/>
                        </w:rPr>
                        <w:t>001)</w:t>
                      </w:r>
                    </w:p>
                    <w:p>
                      <w:pPr>
                        <w:pStyle w:val="27"/>
                        <w:keepNext w:val="0"/>
                        <w:keepLines w:val="0"/>
                        <w:widowControl w:val="0"/>
                        <w:shd w:val="clear" w:color="auto" w:fill="auto"/>
                        <w:bidi w:val="0"/>
                        <w:spacing w:before="0" w:after="60" w:line="240" w:lineRule="auto"/>
                        <w:ind w:left="0" w:right="0" w:firstLine="0"/>
                        <w:jc w:val="left"/>
                        <w:rPr>
                          <w:sz w:val="20"/>
                          <w:szCs w:val="20"/>
                        </w:rPr>
                      </w:pPr>
                      <w:r>
                        <w:rPr>
                          <w:rFonts w:ascii="Times New Roman" w:hAnsi="Times New Roman" w:eastAsia="Times New Roman" w:cs="Times New Roman"/>
                          <w:color w:val="000000"/>
                          <w:spacing w:val="0"/>
                          <w:w w:val="100"/>
                          <w:position w:val="0"/>
                          <w:sz w:val="22"/>
                          <w:szCs w:val="22"/>
                          <w:lang w:val="zh-TW" w:eastAsia="zh-TW" w:bidi="zh-TW"/>
                        </w:rPr>
                        <w:t xml:space="preserve">(50, </w:t>
                      </w:r>
                      <w:r>
                        <w:rPr>
                          <w:rFonts w:ascii="Times New Roman" w:hAnsi="Times New Roman" w:eastAsia="Times New Roman" w:cs="Times New Roman"/>
                          <w:color w:val="000000"/>
                          <w:spacing w:val="0"/>
                          <w:w w:val="100"/>
                          <w:position w:val="0"/>
                          <w:sz w:val="22"/>
                          <w:szCs w:val="22"/>
                          <w:lang w:val="en-US" w:eastAsia="en-US" w:bidi="en-US"/>
                        </w:rPr>
                        <w:t xml:space="preserve">0. </w:t>
                      </w:r>
                      <w:r>
                        <w:rPr>
                          <w:rFonts w:ascii="Times New Roman" w:hAnsi="Times New Roman" w:eastAsia="Times New Roman" w:cs="Times New Roman"/>
                          <w:color w:val="000000"/>
                          <w:spacing w:val="0"/>
                          <w:w w:val="100"/>
                          <w:position w:val="0"/>
                          <w:sz w:val="22"/>
                          <w:szCs w:val="22"/>
                          <w:lang w:val="zh-TW" w:eastAsia="zh-TW" w:bidi="zh-TW"/>
                        </w:rPr>
                        <w:t xml:space="preserve">1) </w:t>
                      </w:r>
                      <w:r>
                        <w:rPr>
                          <w:rFonts w:ascii="宋体" w:hAnsi="宋体" w:eastAsia="宋体" w:cs="宋体"/>
                          <w:i/>
                          <w:iCs/>
                          <w:color w:val="000000"/>
                          <w:spacing w:val="0"/>
                          <w:w w:val="100"/>
                          <w:position w:val="0"/>
                          <w:sz w:val="20"/>
                          <w:szCs w:val="20"/>
                          <w:lang w:val="en-US" w:eastAsia="en-US" w:bidi="en-US"/>
                        </w:rPr>
                        <w:t>H</w:t>
                      </w:r>
                      <w:r>
                        <w:rPr>
                          <w:rFonts w:ascii="宋体" w:hAnsi="宋体" w:eastAsia="宋体" w:cs="宋体"/>
                          <w:i/>
                          <w:iCs/>
                          <w:color w:val="000000"/>
                          <w:spacing w:val="0"/>
                          <w:w w:val="100"/>
                          <w:position w:val="0"/>
                          <w:sz w:val="20"/>
                          <w:szCs w:val="20"/>
                          <w:vertAlign w:val="subscript"/>
                          <w:lang w:val="en-US" w:eastAsia="en-US" w:bidi="en-US"/>
                        </w:rPr>
                        <w:t>2</w:t>
                      </w:r>
                    </w:p>
                  </w:txbxContent>
                </v:textbox>
                <w10:wrap type="square" side="left"/>
              </v:shape>
            </w:pict>
          </mc:Fallback>
        </mc:AlternateContent>
      </w:r>
      <w:r>
        <mc:AlternateContent>
          <mc:Choice Requires="wps">
            <w:drawing>
              <wp:anchor distT="0" distB="0" distL="114300" distR="114300" simplePos="0" relativeHeight="125830144" behindDoc="0" locked="0" layoutInCell="1" allowOverlap="1">
                <wp:simplePos x="0" y="0"/>
                <wp:positionH relativeFrom="page">
                  <wp:posOffset>2830195</wp:posOffset>
                </wp:positionH>
                <wp:positionV relativeFrom="paragraph">
                  <wp:posOffset>50800</wp:posOffset>
                </wp:positionV>
                <wp:extent cx="250190" cy="594995"/>
                <wp:effectExtent l="0" t="0" r="0" b="0"/>
                <wp:wrapSquare wrapText="left"/>
                <wp:docPr id="506" name="Shape 506"/>
                <wp:cNvGraphicFramePr/>
                <a:graphic xmlns:a="http://schemas.openxmlformats.org/drawingml/2006/main">
                  <a:graphicData uri="http://schemas.microsoft.com/office/word/2010/wordprocessingShape">
                    <wps:wsp>
                      <wps:cNvSpPr txBox="1"/>
                      <wps:spPr>
                        <a:xfrm>
                          <a:off x="0" y="0"/>
                          <a:ext cx="250190" cy="594995"/>
                        </a:xfrm>
                        <a:prstGeom prst="rect">
                          <a:avLst/>
                        </a:prstGeom>
                        <a:noFill/>
                      </wps:spPr>
                      <wps:txbx>
                        <w:txbxContent>
                          <w:p>
                            <w:pPr>
                              <w:pStyle w:val="27"/>
                              <w:keepNext w:val="0"/>
                              <w:keepLines w:val="0"/>
                              <w:widowControl w:val="0"/>
                              <w:shd w:val="clear" w:color="auto" w:fill="auto"/>
                              <w:bidi w:val="0"/>
                              <w:spacing w:before="0" w:after="6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H</w:t>
                            </w:r>
                            <w:r>
                              <w:rPr>
                                <w:rFonts w:ascii="Times New Roman" w:hAnsi="Times New Roman" w:eastAsia="Times New Roman" w:cs="Times New Roman"/>
                                <w:color w:val="000000"/>
                                <w:spacing w:val="0"/>
                                <w:w w:val="100"/>
                                <w:position w:val="0"/>
                                <w:vertAlign w:val="subscript"/>
                                <w:lang w:val="en-US" w:eastAsia="en-US" w:bidi="en-US"/>
                              </w:rPr>
                              <w:t>1</w:t>
                            </w:r>
                          </w:p>
                          <w:p>
                            <w:pPr>
                              <w:pStyle w:val="27"/>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Hi</w:t>
                            </w:r>
                          </w:p>
                          <w:p>
                            <w:pPr>
                              <w:pStyle w:val="33"/>
                              <w:keepNext w:val="0"/>
                              <w:keepLines w:val="0"/>
                              <w:widowControl w:val="0"/>
                              <w:shd w:val="clear" w:color="auto" w:fill="auto"/>
                              <w:bidi w:val="0"/>
                              <w:spacing w:before="0" w:after="40" w:line="240" w:lineRule="auto"/>
                              <w:ind w:left="0" w:right="0" w:firstLine="0"/>
                              <w:jc w:val="left"/>
                              <w:rPr>
                                <w:sz w:val="26"/>
                                <w:szCs w:val="26"/>
                              </w:rPr>
                            </w:pPr>
                            <w:r>
                              <w:rPr>
                                <w:rFonts w:ascii="Times New Roman" w:hAnsi="Times New Roman" w:eastAsia="Times New Roman" w:cs="Times New Roman"/>
                                <w:smallCaps/>
                                <w:color w:val="000000"/>
                                <w:spacing w:val="0"/>
                                <w:w w:val="100"/>
                                <w:position w:val="0"/>
                                <w:sz w:val="26"/>
                                <w:szCs w:val="26"/>
                                <w:lang w:val="en-US" w:eastAsia="en-US" w:bidi="en-US"/>
                              </w:rPr>
                              <w:t>h</w:t>
                            </w:r>
                            <w:r>
                              <w:rPr>
                                <w:rFonts w:ascii="Times New Roman" w:hAnsi="Times New Roman" w:eastAsia="Times New Roman" w:cs="Times New Roman"/>
                                <w:smallCaps/>
                                <w:color w:val="000000"/>
                                <w:spacing w:val="0"/>
                                <w:w w:val="100"/>
                                <w:position w:val="0"/>
                                <w:sz w:val="26"/>
                                <w:szCs w:val="26"/>
                                <w:vertAlign w:val="subscript"/>
                                <w:lang w:val="en-US" w:eastAsia="en-US" w:bidi="en-US"/>
                              </w:rPr>
                              <w:t>2</w:t>
                            </w:r>
                          </w:p>
                        </w:txbxContent>
                      </wps:txbx>
                      <wps:bodyPr lIns="0" tIns="0" rIns="0" bIns="0">
                        <a:noAutofit/>
                      </wps:bodyPr>
                    </wps:wsp>
                  </a:graphicData>
                </a:graphic>
              </wp:anchor>
            </w:drawing>
          </mc:Choice>
          <mc:Fallback>
            <w:pict>
              <v:shape id="Shape 506" o:spid="_x0000_s1026" o:spt="202" type="#_x0000_t202" style="position:absolute;left:0pt;margin-left:222.85pt;margin-top:4pt;height:46.85pt;width:19.7pt;mso-position-horizontal-relative:page;mso-wrap-distance-bottom:0pt;mso-wrap-distance-left:9pt;mso-wrap-distance-right:9pt;mso-wrap-distance-top:0pt;z-index:125830144;mso-width-relative:page;mso-height-relative:page;" filled="f" stroked="f" coordsize="21600,21600" o:gfxdata="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GdtZvTYAAAACQEAAA8AAAAAAAAAAQAgAAAAIgAAAGRycy9kb3ducmV2Lnht&#10;bFBLAQIUABQAAAAIAIdO4kDwPZb8hwEAABkDAAAOAAAAAAAAAAEAIAAAACcBAABkcnMvZTJvRG9j&#10;LnhtbFBLBQYAAAAABgAGAFkBAAAgBQAAAAA=&#10;">
                <v:fill on="f" focussize="0,0"/>
                <v:stroke on="f"/>
                <v:imagedata o:title=""/>
                <o:lock v:ext="edit" aspectratio="f"/>
                <v:textbox inset="0mm,0mm,0mm,0mm">
                  <w:txbxContent>
                    <w:p>
                      <w:pPr>
                        <w:pStyle w:val="27"/>
                        <w:keepNext w:val="0"/>
                        <w:keepLines w:val="0"/>
                        <w:widowControl w:val="0"/>
                        <w:shd w:val="clear" w:color="auto" w:fill="auto"/>
                        <w:bidi w:val="0"/>
                        <w:spacing w:before="0" w:after="6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H</w:t>
                      </w:r>
                      <w:r>
                        <w:rPr>
                          <w:rFonts w:ascii="Times New Roman" w:hAnsi="Times New Roman" w:eastAsia="Times New Roman" w:cs="Times New Roman"/>
                          <w:color w:val="000000"/>
                          <w:spacing w:val="0"/>
                          <w:w w:val="100"/>
                          <w:position w:val="0"/>
                          <w:vertAlign w:val="subscript"/>
                          <w:lang w:val="en-US" w:eastAsia="en-US" w:bidi="en-US"/>
                        </w:rPr>
                        <w:t>1</w:t>
                      </w:r>
                    </w:p>
                    <w:p>
                      <w:pPr>
                        <w:pStyle w:val="27"/>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Hi</w:t>
                      </w:r>
                    </w:p>
                    <w:p>
                      <w:pPr>
                        <w:pStyle w:val="33"/>
                        <w:keepNext w:val="0"/>
                        <w:keepLines w:val="0"/>
                        <w:widowControl w:val="0"/>
                        <w:shd w:val="clear" w:color="auto" w:fill="auto"/>
                        <w:bidi w:val="0"/>
                        <w:spacing w:before="0" w:after="40" w:line="240" w:lineRule="auto"/>
                        <w:ind w:left="0" w:right="0" w:firstLine="0"/>
                        <w:jc w:val="left"/>
                        <w:rPr>
                          <w:sz w:val="26"/>
                          <w:szCs w:val="26"/>
                        </w:rPr>
                      </w:pPr>
                      <w:r>
                        <w:rPr>
                          <w:rFonts w:ascii="Times New Roman" w:hAnsi="Times New Roman" w:eastAsia="Times New Roman" w:cs="Times New Roman"/>
                          <w:smallCaps/>
                          <w:color w:val="000000"/>
                          <w:spacing w:val="0"/>
                          <w:w w:val="100"/>
                          <w:position w:val="0"/>
                          <w:sz w:val="26"/>
                          <w:szCs w:val="26"/>
                          <w:lang w:val="en-US" w:eastAsia="en-US" w:bidi="en-US"/>
                        </w:rPr>
                        <w:t>h</w:t>
                      </w:r>
                      <w:r>
                        <w:rPr>
                          <w:rFonts w:ascii="Times New Roman" w:hAnsi="Times New Roman" w:eastAsia="Times New Roman" w:cs="Times New Roman"/>
                          <w:smallCaps/>
                          <w:color w:val="000000"/>
                          <w:spacing w:val="0"/>
                          <w:w w:val="100"/>
                          <w:position w:val="0"/>
                          <w:sz w:val="26"/>
                          <w:szCs w:val="26"/>
                          <w:vertAlign w:val="subscript"/>
                          <w:lang w:val="en-US" w:eastAsia="en-US" w:bidi="en-US"/>
                        </w:rPr>
                        <w:t>2</w:t>
                      </w:r>
                    </w:p>
                  </w:txbxContent>
                </v:textbox>
                <w10:wrap type="square" side="left"/>
              </v:shape>
            </w:pict>
          </mc:Fallback>
        </mc:AlternateContent>
      </w:r>
      <w:r>
        <w:rPr>
          <w:rFonts w:ascii="宋体" w:hAnsi="宋体" w:eastAsia="宋体" w:cs="宋体"/>
          <w:color w:val="000000"/>
          <w:spacing w:val="0"/>
          <w:w w:val="100"/>
          <w:position w:val="0"/>
          <w:sz w:val="20"/>
          <w:szCs w:val="20"/>
          <w:lang w:val="zh-TW" w:eastAsia="zh-TW" w:bidi="zh-TW"/>
        </w:rPr>
        <w:t>小</w:t>
      </w:r>
      <w:r>
        <w:rPr>
          <w:rFonts w:ascii="宋体" w:hAnsi="宋体" w:eastAsia="宋体" w:cs="宋体"/>
          <w:color w:val="000000"/>
          <w:spacing w:val="0"/>
          <w:w w:val="100"/>
          <w:position w:val="0"/>
          <w:sz w:val="20"/>
          <w:szCs w:val="20"/>
          <w:lang w:val="zh-CN" w:eastAsia="zh-CN" w:bidi="zh-CN"/>
        </w:rPr>
        <w:t>:</w:t>
      </w:r>
      <w:r>
        <w:rPr>
          <w:rFonts w:ascii="Times New Roman" w:hAnsi="Times New Roman" w:eastAsia="Times New Roman" w:cs="Times New Roman"/>
          <w:color w:val="000000"/>
          <w:spacing w:val="0"/>
          <w:w w:val="100"/>
          <w:position w:val="0"/>
          <w:lang w:val="en-US" w:eastAsia="en-US" w:bidi="en-US"/>
        </w:rPr>
        <w:t>IF THEN</w:t>
      </w:r>
    </w:p>
    <w:p>
      <w:pPr>
        <w:pStyle w:val="27"/>
        <w:keepNext w:val="0"/>
        <w:keepLines w:val="0"/>
        <w:widowControl w:val="0"/>
        <w:shd w:val="clear" w:color="auto" w:fill="auto"/>
        <w:bidi w:val="0"/>
        <w:spacing w:before="0" w:after="0" w:line="293" w:lineRule="auto"/>
        <w:ind w:left="0" w:right="0" w:firstLine="420"/>
        <w:jc w:val="left"/>
      </w:pPr>
      <w:r>
        <w:rPr>
          <w:rFonts w:ascii="Times New Roman" w:hAnsi="Times New Roman" w:eastAsia="Times New Roman" w:cs="Times New Roman"/>
          <w:color w:val="000000"/>
          <w:spacing w:val="0"/>
          <w:w w:val="100"/>
          <w:position w:val="0"/>
          <w:lang w:val="en-US" w:eastAsia="en-US" w:bidi="en-US"/>
        </w:rPr>
        <w:t>r</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zh-CN" w:eastAsia="zh-CN" w:bidi="zh-CN"/>
        </w:rPr>
        <w:t xml:space="preserve">: </w:t>
      </w:r>
      <w:r>
        <w:rPr>
          <w:rFonts w:ascii="Times New Roman" w:hAnsi="Times New Roman" w:eastAsia="Times New Roman" w:cs="Times New Roman"/>
          <w:color w:val="000000"/>
          <w:spacing w:val="0"/>
          <w:w w:val="100"/>
          <w:position w:val="0"/>
          <w:lang w:val="en-US" w:eastAsia="en-US" w:bidi="en-US"/>
        </w:rPr>
        <w:t xml:space="preserve">IF </w:t>
      </w:r>
      <w:r>
        <w:rPr>
          <w:rFonts w:ascii="宋体" w:hAnsi="宋体" w:eastAsia="宋体" w:cs="宋体"/>
          <w:i/>
          <w:iCs/>
          <w:color w:val="000000"/>
          <w:spacing w:val="0"/>
          <w:w w:val="100"/>
          <w:position w:val="0"/>
          <w:sz w:val="20"/>
          <w:szCs w:val="20"/>
          <w:lang w:val="en-US" w:eastAsia="en-US" w:bidi="en-US"/>
        </w:rPr>
        <w:t>E</w:t>
      </w:r>
      <w:r>
        <w:rPr>
          <w:rFonts w:ascii="宋体" w:hAnsi="宋体" w:eastAsia="宋体" w:cs="宋体"/>
          <w:i/>
          <w:iCs/>
          <w:color w:val="000000"/>
          <w:spacing w:val="0"/>
          <w:w w:val="100"/>
          <w:position w:val="0"/>
          <w:sz w:val="20"/>
          <w:szCs w:val="2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 xml:space="preserve"> THEN</w:t>
      </w:r>
    </w:p>
    <w:p>
      <w:pPr>
        <w:pStyle w:val="27"/>
        <w:keepNext w:val="0"/>
        <w:keepLines w:val="0"/>
        <w:widowControl w:val="0"/>
        <w:shd w:val="clear" w:color="auto" w:fill="auto"/>
        <w:bidi w:val="0"/>
        <w:spacing w:before="0" w:after="0" w:line="293" w:lineRule="auto"/>
        <w:ind w:left="0" w:right="0" w:firstLine="420"/>
        <w:jc w:val="left"/>
      </w:pPr>
      <w:r>
        <w:rPr>
          <w:rFonts w:ascii="Times New Roman" w:hAnsi="Times New Roman" w:eastAsia="Times New Roman" w:cs="Times New Roman"/>
          <w:color w:val="000000"/>
          <w:spacing w:val="0"/>
          <w:w w:val="100"/>
          <w:position w:val="0"/>
          <w:lang w:val="en-US" w:eastAsia="en-US" w:bidi="en-US"/>
        </w:rPr>
        <w:t>r</w:t>
      </w:r>
      <w:r>
        <w:rPr>
          <w:rFonts w:ascii="Times New Roman" w:hAnsi="Times New Roman" w:eastAsia="Times New Roman" w:cs="Times New Roman"/>
          <w:color w:val="000000"/>
          <w:spacing w:val="0"/>
          <w:w w:val="100"/>
          <w:position w:val="0"/>
          <w:vertAlign w:val="subscript"/>
          <w:lang w:val="en-US" w:eastAsia="en-US" w:bidi="en-US"/>
        </w:rPr>
        <w:t>3</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IF E</w:t>
      </w:r>
      <w:r>
        <w:rPr>
          <w:rFonts w:ascii="Times New Roman" w:hAnsi="Times New Roman" w:eastAsia="Times New Roman" w:cs="Times New Roman"/>
          <w:color w:val="000000"/>
          <w:spacing w:val="0"/>
          <w:w w:val="100"/>
          <w:position w:val="0"/>
          <w:vertAlign w:val="subscript"/>
          <w:lang w:val="en-US" w:eastAsia="en-US" w:bidi="en-US"/>
        </w:rPr>
        <w:t>3</w:t>
      </w:r>
      <w:r>
        <w:rPr>
          <w:rFonts w:ascii="Times New Roman" w:hAnsi="Times New Roman" w:eastAsia="Times New Roman" w:cs="Times New Roman"/>
          <w:color w:val="000000"/>
          <w:spacing w:val="0"/>
          <w:w w:val="100"/>
          <w:position w:val="0"/>
          <w:lang w:val="en-US" w:eastAsia="en-US" w:bidi="en-US"/>
        </w:rPr>
        <w:t xml:space="preserve"> THEN</w:t>
      </w:r>
    </w:p>
    <w:p>
      <w:pPr>
        <w:pStyle w:val="27"/>
        <w:keepNext w:val="0"/>
        <w:keepLines w:val="0"/>
        <w:widowControl w:val="0"/>
        <w:shd w:val="clear" w:color="auto" w:fill="auto"/>
        <w:bidi w:val="0"/>
        <w:spacing w:before="0" w:after="0" w:line="293" w:lineRule="auto"/>
        <w:ind w:left="0" w:right="0" w:firstLine="420"/>
        <w:jc w:val="left"/>
      </w:pPr>
      <w:r>
        <w:rPr>
          <w:rFonts w:ascii="Times New Roman" w:hAnsi="Times New Roman" w:eastAsia="Times New Roman" w:cs="Times New Roman"/>
          <w:color w:val="000000"/>
          <w:spacing w:val="0"/>
          <w:w w:val="100"/>
          <w:position w:val="0"/>
          <w:lang w:val="en-US" w:eastAsia="en-US" w:bidi="en-US"/>
        </w:rPr>
        <w:t>r</w:t>
      </w:r>
      <w:r>
        <w:rPr>
          <w:rFonts w:ascii="Times New Roman" w:hAnsi="Times New Roman" w:eastAsia="Times New Roman" w:cs="Times New Roman"/>
          <w:color w:val="000000"/>
          <w:spacing w:val="0"/>
          <w:w w:val="100"/>
          <w:position w:val="0"/>
          <w:vertAlign w:val="subscript"/>
          <w:lang w:val="en-US" w:eastAsia="en-US" w:bidi="en-US"/>
        </w:rPr>
        <w:t>4</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 xml:space="preserve">IF </w:t>
      </w:r>
      <w:r>
        <w:rPr>
          <w:rFonts w:ascii="宋体" w:hAnsi="宋体" w:eastAsia="宋体" w:cs="宋体"/>
          <w:i/>
          <w:iCs/>
          <w:color w:val="000000"/>
          <w:spacing w:val="0"/>
          <w:w w:val="100"/>
          <w:position w:val="0"/>
          <w:sz w:val="20"/>
          <w:szCs w:val="20"/>
          <w:lang w:val="en-US" w:eastAsia="en-US" w:bidi="en-US"/>
        </w:rPr>
        <w:t>Hi</w:t>
      </w:r>
      <w:r>
        <w:rPr>
          <w:rFonts w:ascii="Times New Roman" w:hAnsi="Times New Roman" w:eastAsia="Times New Roman" w:cs="Times New Roman"/>
          <w:color w:val="000000"/>
          <w:spacing w:val="0"/>
          <w:w w:val="100"/>
          <w:position w:val="0"/>
          <w:lang w:val="en-US" w:eastAsia="en-US" w:bidi="en-US"/>
        </w:rPr>
        <w:t xml:space="preserve"> THEN</w:t>
      </w:r>
    </w:p>
    <w:p>
      <w:pPr>
        <w:pStyle w:val="27"/>
        <w:keepNext w:val="0"/>
        <w:keepLines w:val="0"/>
        <w:widowControl w:val="0"/>
        <w:shd w:val="clear" w:color="auto" w:fill="auto"/>
        <w:bidi w:val="0"/>
        <w:spacing w:before="0" w:after="0" w:line="314" w:lineRule="exact"/>
        <w:ind w:left="0" w:right="0" w:firstLine="420"/>
        <w:jc w:val="left"/>
      </w:pPr>
      <w:r>
        <w:rPr>
          <w:rFonts w:ascii="宋体" w:hAnsi="宋体" w:eastAsia="宋体" w:cs="宋体"/>
          <w:color w:val="000000"/>
          <w:spacing w:val="0"/>
          <w:w w:val="100"/>
          <w:position w:val="0"/>
          <w:sz w:val="20"/>
          <w:szCs w:val="20"/>
          <w:lang w:val="zh-TW" w:eastAsia="zh-TW" w:bidi="zh-TW"/>
        </w:rPr>
        <w:t xml:space="preserve">且已知 </w:t>
      </w:r>
      <w:r>
        <w:rPr>
          <w:rFonts w:ascii="Times New Roman" w:hAnsi="Times New Roman" w:eastAsia="Times New Roman" w:cs="Times New Roman"/>
          <w:color w:val="000000"/>
          <w:spacing w:val="0"/>
          <w:w w:val="100"/>
          <w:position w:val="0"/>
          <w:lang w:val="en-US" w:eastAsia="en-US" w:bidi="en-US"/>
        </w:rPr>
        <w:t>P</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E ) = P(E.2</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P(H3</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0. 6,P(H|)=0.09LP(H2</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0. 01,</w:t>
      </w:r>
      <w:r>
        <w:rPr>
          <w:rFonts w:ascii="宋体" w:hAnsi="宋体" w:eastAsia="宋体" w:cs="宋体"/>
          <w:color w:val="000000"/>
          <w:spacing w:val="0"/>
          <w:w w:val="100"/>
          <w:position w:val="0"/>
          <w:sz w:val="20"/>
          <w:szCs w:val="20"/>
          <w:lang w:val="zh-TW" w:eastAsia="zh-TW" w:bidi="zh-TW"/>
        </w:rPr>
        <w:t xml:space="preserve">又由提供证据 的用户告知 </w:t>
      </w:r>
      <w:r>
        <w:rPr>
          <w:rFonts w:ascii="宋体" w:hAnsi="宋体" w:eastAsia="宋体" w:cs="宋体"/>
          <w:i/>
          <w:iCs/>
          <w:color w:val="000000"/>
          <w:spacing w:val="0"/>
          <w:w w:val="100"/>
          <w:position w:val="0"/>
          <w:sz w:val="20"/>
          <w:szCs w:val="20"/>
          <w:lang w:val="en-US" w:eastAsia="en-US" w:bidi="en-US"/>
        </w:rPr>
        <w:t>P(Ei</w:t>
      </w:r>
      <w:r>
        <w:rPr>
          <w:rFonts w:ascii="Times New Roman" w:hAnsi="Times New Roman" w:eastAsia="Times New Roman" w:cs="Times New Roman"/>
          <w:color w:val="000000"/>
          <w:spacing w:val="0"/>
          <w:w w:val="100"/>
          <w:position w:val="0"/>
          <w:lang w:val="en-US" w:eastAsia="en-US" w:bidi="en-US"/>
        </w:rPr>
        <w:t xml:space="preserve"> |SQ = 0. 84,P(E</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|S</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 = 0. 68,P(E</w:t>
      </w:r>
      <w:r>
        <w:rPr>
          <w:rFonts w:ascii="Times New Roman" w:hAnsi="Times New Roman" w:eastAsia="Times New Roman" w:cs="Times New Roman"/>
          <w:color w:val="000000"/>
          <w:spacing w:val="0"/>
          <w:w w:val="100"/>
          <w:position w:val="0"/>
          <w:vertAlign w:val="subscript"/>
          <w:lang w:val="en-US" w:eastAsia="en-US" w:bidi="en-US"/>
        </w:rPr>
        <w:t>3</w:t>
      </w:r>
      <w:r>
        <w:rPr>
          <w:rFonts w:ascii="Times New Roman" w:hAnsi="Times New Roman" w:eastAsia="Times New Roman" w:cs="Times New Roman"/>
          <w:color w:val="000000"/>
          <w:spacing w:val="0"/>
          <w:w w:val="100"/>
          <w:position w:val="0"/>
          <w:lang w:val="en-US" w:eastAsia="en-US" w:bidi="en-US"/>
        </w:rPr>
        <w:t xml:space="preserve"> |S</w:t>
      </w:r>
      <w:r>
        <w:rPr>
          <w:rFonts w:ascii="Times New Roman" w:hAnsi="Times New Roman" w:eastAsia="Times New Roman" w:cs="Times New Roman"/>
          <w:color w:val="000000"/>
          <w:spacing w:val="0"/>
          <w:w w:val="100"/>
          <w:position w:val="0"/>
          <w:vertAlign w:val="subscript"/>
          <w:lang w:val="en-US" w:eastAsia="en-US" w:bidi="en-US"/>
        </w:rPr>
        <w:t>3</w:t>
      </w:r>
      <w:r>
        <w:rPr>
          <w:rFonts w:ascii="Times New Roman" w:hAnsi="Times New Roman" w:eastAsia="Times New Roman" w:cs="Times New Roman"/>
          <w:color w:val="000000"/>
          <w:spacing w:val="0"/>
          <w:w w:val="100"/>
          <w:position w:val="0"/>
          <w:lang w:val="en-US" w:eastAsia="en-US" w:bidi="en-US"/>
        </w:rPr>
        <w:t xml:space="preserve">)=0. </w:t>
      </w:r>
      <w:r>
        <w:rPr>
          <w:rFonts w:ascii="Times New Roman" w:hAnsi="Times New Roman" w:eastAsia="Times New Roman" w:cs="Times New Roman"/>
          <w:smallCaps/>
          <w:color w:val="000000"/>
          <w:spacing w:val="0"/>
          <w:w w:val="100"/>
          <w:position w:val="0"/>
          <w:lang w:val="en-US" w:eastAsia="en-US" w:bidi="en-US"/>
        </w:rPr>
        <w:t>36</w:t>
      </w:r>
      <w:r>
        <w:rPr>
          <w:rFonts w:ascii="Times New Roman" w:hAnsi="Times New Roman" w:eastAsia="Times New Roman" w:cs="Times New Roman"/>
          <w:smallCaps/>
          <w:color w:val="000000"/>
          <w:spacing w:val="0"/>
          <w:w w:val="100"/>
          <w:position w:val="0"/>
          <w:vertAlign w:val="subscript"/>
          <w:lang w:val="en-US" w:eastAsia="en-US" w:bidi="en-US"/>
        </w:rPr>
        <w:t>o</w:t>
      </w:r>
    </w:p>
    <w:p>
      <w:pPr>
        <w:pStyle w:val="15"/>
        <w:keepNext w:val="0"/>
        <w:keepLines w:val="0"/>
        <w:widowControl w:val="0"/>
        <w:shd w:val="clear" w:color="auto" w:fill="auto"/>
        <w:bidi w:val="0"/>
        <w:spacing w:before="0" w:after="0" w:line="314" w:lineRule="exact"/>
        <w:ind w:left="0" w:right="0" w:firstLine="420"/>
        <w:jc w:val="left"/>
        <w:rPr>
          <w:sz w:val="22"/>
          <w:szCs w:val="22"/>
        </w:rPr>
      </w:pPr>
      <w:r>
        <w:rPr>
          <w:color w:val="000000"/>
          <w:spacing w:val="0"/>
          <w:w w:val="100"/>
          <w:position w:val="0"/>
          <w:sz w:val="20"/>
          <w:szCs w:val="20"/>
        </w:rPr>
        <w:t>用主观贝叶斯方法求</w:t>
      </w:r>
      <w:r>
        <w:rPr>
          <w:rFonts w:ascii="Times New Roman" w:hAnsi="Times New Roman" w:eastAsia="Times New Roman" w:cs="Times New Roman"/>
          <w:i/>
          <w:iCs/>
          <w:smallCaps/>
          <w:color w:val="000000"/>
          <w:spacing w:val="0"/>
          <w:w w:val="100"/>
          <w:position w:val="0"/>
          <w:sz w:val="16"/>
          <w:szCs w:val="16"/>
          <w:lang w:val="en-US" w:eastAsia="en-US" w:bidi="en-US"/>
        </w:rPr>
        <w:t>p</w:t>
      </w:r>
      <w:r>
        <w:rPr>
          <w:i/>
          <w:iCs/>
          <w:smallCaps/>
          <w:color w:val="000000"/>
          <w:spacing w:val="0"/>
          <w:w w:val="100"/>
          <w:position w:val="0"/>
          <w:sz w:val="17"/>
          <w:szCs w:val="17"/>
          <w:lang w:val="en-US" w:eastAsia="en-US" w:bidi="en-US"/>
        </w:rPr>
        <w:t>(</w:t>
      </w:r>
      <w:r>
        <w:rPr>
          <w:rFonts w:ascii="Times New Roman" w:hAnsi="Times New Roman" w:eastAsia="Times New Roman" w:cs="Times New Roman"/>
          <w:i/>
          <w:iCs/>
          <w:smallCaps/>
          <w:color w:val="000000"/>
          <w:spacing w:val="0"/>
          <w:w w:val="100"/>
          <w:position w:val="0"/>
          <w:sz w:val="16"/>
          <w:szCs w:val="16"/>
          <w:lang w:val="en-US" w:eastAsia="en-US" w:bidi="en-US"/>
        </w:rPr>
        <w:t>h</w:t>
      </w:r>
      <w:r>
        <w:rPr>
          <w:rFonts w:ascii="Times New Roman" w:hAnsi="Times New Roman" w:eastAsia="Times New Roman" w:cs="Times New Roman"/>
          <w:i/>
          <w:iCs/>
          <w:smallCaps/>
          <w:color w:val="000000"/>
          <w:spacing w:val="0"/>
          <w:w w:val="100"/>
          <w:position w:val="0"/>
          <w:sz w:val="16"/>
          <w:szCs w:val="16"/>
          <w:vertAlign w:val="subscript"/>
          <w:lang w:val="en-US" w:eastAsia="en-US" w:bidi="en-US"/>
        </w:rPr>
        <w:t>2</w:t>
      </w:r>
      <w:r>
        <w:rPr>
          <w:rFonts w:ascii="Times New Roman" w:hAnsi="Times New Roman" w:eastAsia="Times New Roman" w:cs="Times New Roman"/>
          <w:i/>
          <w:iCs/>
          <w:smallCaps/>
          <w:color w:val="000000"/>
          <w:spacing w:val="0"/>
          <w:w w:val="100"/>
          <w:position w:val="0"/>
          <w:sz w:val="16"/>
          <w:szCs w:val="16"/>
          <w:lang w:val="en-US" w:eastAsia="en-US" w:bidi="en-US"/>
        </w:rPr>
        <w:t>is</w:t>
      </w:r>
      <w:r>
        <w:rPr>
          <w:rFonts w:ascii="Times New Roman" w:hAnsi="Times New Roman" w:eastAsia="Times New Roman" w:cs="Times New Roman"/>
          <w:i/>
          <w:iCs/>
          <w:smallCaps/>
          <w:color w:val="000000"/>
          <w:spacing w:val="0"/>
          <w:w w:val="100"/>
          <w:position w:val="0"/>
          <w:sz w:val="16"/>
          <w:szCs w:val="16"/>
          <w:vertAlign w:val="subscript"/>
          <w:lang w:val="en-US" w:eastAsia="en-US" w:bidi="en-US"/>
        </w:rPr>
        <w:t>I9</w:t>
      </w:r>
      <w:r>
        <w:rPr>
          <w:rFonts w:ascii="Times New Roman" w:hAnsi="Times New Roman" w:eastAsia="Times New Roman" w:cs="Times New Roman"/>
          <w:color w:val="000000"/>
          <w:spacing w:val="0"/>
          <w:w w:val="100"/>
          <w:position w:val="0"/>
          <w:sz w:val="22"/>
          <w:szCs w:val="22"/>
          <w:lang w:val="en-US" w:eastAsia="en-US" w:bidi="en-US"/>
        </w:rPr>
        <w:t xml:space="preserve"> S</w:t>
      </w:r>
      <w:r>
        <w:rPr>
          <w:rFonts w:ascii="Times New Roman" w:hAnsi="Times New Roman" w:eastAsia="Times New Roman" w:cs="Times New Roman"/>
          <w:color w:val="000000"/>
          <w:spacing w:val="0"/>
          <w:w w:val="100"/>
          <w:position w:val="0"/>
          <w:sz w:val="22"/>
          <w:szCs w:val="22"/>
          <w:vertAlign w:val="subscript"/>
          <w:lang w:val="en-US" w:eastAsia="en-US" w:bidi="en-US"/>
        </w:rPr>
        <w:t>2</w:t>
      </w:r>
      <w:r>
        <w:rPr>
          <w:rFonts w:ascii="Times New Roman" w:hAnsi="Times New Roman" w:eastAsia="Times New Roman" w:cs="Times New Roman"/>
          <w:color w:val="000000"/>
          <w:spacing w:val="0"/>
          <w:w w:val="100"/>
          <w:position w:val="0"/>
          <w:sz w:val="22"/>
          <w:szCs w:val="22"/>
          <w:lang w:val="en-US" w:eastAsia="en-US" w:bidi="en-US"/>
        </w:rPr>
        <w:t xml:space="preserve">, </w:t>
      </w:r>
      <w:r>
        <w:rPr>
          <w:rFonts w:ascii="Times New Roman" w:hAnsi="Times New Roman" w:eastAsia="Times New Roman" w:cs="Times New Roman"/>
          <w:smallCaps/>
          <w:color w:val="000000"/>
          <w:spacing w:val="0"/>
          <w:w w:val="100"/>
          <w:position w:val="0"/>
          <w:sz w:val="22"/>
          <w:szCs w:val="22"/>
          <w:lang w:val="en-US" w:eastAsia="en-US" w:bidi="en-US"/>
        </w:rPr>
        <w:t>S</w:t>
      </w:r>
      <w:r>
        <w:rPr>
          <w:rFonts w:ascii="Times New Roman" w:hAnsi="Times New Roman" w:eastAsia="Times New Roman" w:cs="Times New Roman"/>
          <w:smallCaps/>
          <w:color w:val="000000"/>
          <w:spacing w:val="0"/>
          <w:w w:val="100"/>
          <w:position w:val="0"/>
          <w:sz w:val="22"/>
          <w:szCs w:val="22"/>
          <w:vertAlign w:val="subscript"/>
          <w:lang w:val="en-US" w:eastAsia="en-US" w:bidi="en-US"/>
        </w:rPr>
        <w:t>3</w:t>
      </w:r>
      <w:r>
        <w:rPr>
          <w:rFonts w:ascii="Times New Roman" w:hAnsi="Times New Roman" w:eastAsia="Times New Roman" w:cs="Times New Roman"/>
          <w:smallCaps/>
          <w:color w:val="000000"/>
          <w:spacing w:val="0"/>
          <w:w w:val="100"/>
          <w:position w:val="0"/>
          <w:sz w:val="22"/>
          <w:szCs w:val="22"/>
          <w:lang w:val="en-US" w:eastAsia="en-US" w:bidi="en-US"/>
        </w:rPr>
        <w:t>)</w:t>
      </w:r>
      <w:r>
        <w:rPr>
          <w:rFonts w:ascii="Times New Roman" w:hAnsi="Times New Roman" w:eastAsia="Times New Roman" w:cs="Times New Roman"/>
          <w:smallCaps/>
          <w:color w:val="000000"/>
          <w:spacing w:val="0"/>
          <w:w w:val="100"/>
          <w:position w:val="0"/>
          <w:sz w:val="22"/>
          <w:szCs w:val="22"/>
          <w:vertAlign w:val="subscript"/>
          <w:lang w:val="en-US" w:eastAsia="en-US" w:bidi="en-US"/>
        </w:rPr>
        <w:t>o</w:t>
      </w:r>
    </w:p>
    <w:p>
      <w:pPr>
        <w:pStyle w:val="15"/>
        <w:keepNext w:val="0"/>
        <w:keepLines w:val="0"/>
        <w:widowControl w:val="0"/>
        <w:numPr>
          <w:ilvl w:val="0"/>
          <w:numId w:val="149"/>
        </w:numPr>
        <w:shd w:val="clear" w:color="auto" w:fill="auto"/>
        <w:tabs>
          <w:tab w:val="left" w:pos="764"/>
        </w:tabs>
        <w:bidi w:val="0"/>
        <w:spacing w:before="0" w:after="0" w:line="309" w:lineRule="exact"/>
        <w:ind w:left="0" w:right="0" w:firstLine="420"/>
        <w:jc w:val="left"/>
      </w:pPr>
      <w:bookmarkStart w:id="918" w:name="bookmark920"/>
      <w:bookmarkEnd w:id="918"/>
      <w:r>
        <w:rPr>
          <w:color w:val="000000"/>
          <w:spacing w:val="0"/>
          <w:w w:val="100"/>
          <w:position w:val="0"/>
        </w:rPr>
        <w:t>设有如下一组推理规则：</w:t>
      </w:r>
    </w:p>
    <w:p>
      <w:pPr>
        <w:pStyle w:val="27"/>
        <w:keepNext w:val="0"/>
        <w:keepLines w:val="0"/>
        <w:widowControl w:val="0"/>
        <w:shd w:val="clear" w:color="auto" w:fill="auto"/>
        <w:bidi w:val="0"/>
        <w:spacing w:before="0" w:after="0" w:line="309" w:lineRule="exact"/>
        <w:ind w:left="0" w:right="0" w:firstLine="420"/>
        <w:jc w:val="left"/>
      </w:pPr>
      <w:r>
        <w:rPr>
          <w:rFonts w:ascii="Times New Roman" w:hAnsi="Times New Roman" w:eastAsia="Times New Roman" w:cs="Times New Roman"/>
          <w:color w:val="000000"/>
          <w:spacing w:val="0"/>
          <w:w w:val="100"/>
          <w:position w:val="0"/>
          <w:lang w:val="en-US" w:eastAsia="en-US" w:bidi="en-US"/>
        </w:rPr>
        <w:t>r</w:t>
      </w:r>
      <w:r>
        <w:rPr>
          <w:rFonts w:ascii="Times New Roman" w:hAnsi="Times New Roman" w:eastAsia="Times New Roman" w:cs="Times New Roman"/>
          <w:color w:val="000000"/>
          <w:spacing w:val="0"/>
          <w:w w:val="100"/>
          <w:position w:val="0"/>
          <w:vertAlign w:val="subscript"/>
          <w:lang w:val="en-US" w:eastAsia="en-US" w:bidi="en-US"/>
        </w:rPr>
        <w:t>1:</w:t>
      </w:r>
      <w:r>
        <w:rPr>
          <w:rFonts w:ascii="Times New Roman" w:hAnsi="Times New Roman" w:eastAsia="Times New Roman" w:cs="Times New Roman"/>
          <w:color w:val="000000"/>
          <w:spacing w:val="0"/>
          <w:w w:val="100"/>
          <w:position w:val="0"/>
          <w:lang w:val="en-US" w:eastAsia="en-US" w:bidi="en-US"/>
        </w:rPr>
        <w:t xml:space="preserve"> IF Ei AND </w:t>
      </w:r>
      <w:r>
        <w:rPr>
          <w:rFonts w:ascii="宋体" w:hAnsi="宋体" w:eastAsia="宋体" w:cs="宋体"/>
          <w:i/>
          <w:iCs/>
          <w:color w:val="000000"/>
          <w:spacing w:val="0"/>
          <w:w w:val="100"/>
          <w:position w:val="0"/>
          <w:sz w:val="20"/>
          <w:szCs w:val="20"/>
          <w:lang w:val="en-US" w:eastAsia="en-US" w:bidi="en-US"/>
        </w:rPr>
        <w:t>E</w:t>
      </w:r>
      <w:r>
        <w:rPr>
          <w:rFonts w:ascii="宋体" w:hAnsi="宋体" w:eastAsia="宋体" w:cs="宋体"/>
          <w:i/>
          <w:iCs/>
          <w:color w:val="000000"/>
          <w:spacing w:val="0"/>
          <w:w w:val="100"/>
          <w:position w:val="0"/>
          <w:sz w:val="20"/>
          <w:szCs w:val="2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 xml:space="preserve"> THEN </w:t>
      </w:r>
      <w:r>
        <w:rPr>
          <w:rFonts w:ascii="宋体" w:hAnsi="宋体" w:eastAsia="宋体" w:cs="宋体"/>
          <w:i/>
          <w:iCs/>
          <w:color w:val="000000"/>
          <w:spacing w:val="0"/>
          <w:w w:val="100"/>
          <w:position w:val="0"/>
          <w:sz w:val="20"/>
          <w:szCs w:val="20"/>
          <w:lang w:val="en-US" w:eastAsia="en-US" w:bidi="en-US"/>
        </w:rPr>
        <w:t>A={a}</w:t>
      </w:r>
      <w:r>
        <w:rPr>
          <w:rFonts w:ascii="Times New Roman" w:hAnsi="Times New Roman" w:eastAsia="Times New Roman" w:cs="Times New Roman"/>
          <w:color w:val="000000"/>
          <w:spacing w:val="0"/>
          <w:w w:val="100"/>
          <w:position w:val="0"/>
          <w:lang w:val="en-US" w:eastAsia="en-US" w:bidi="en-US"/>
        </w:rPr>
        <w:t xml:space="preserve"> (CF=(0. 9})</w:t>
      </w:r>
    </w:p>
    <w:p>
      <w:pPr>
        <w:pStyle w:val="27"/>
        <w:keepNext w:val="0"/>
        <w:keepLines w:val="0"/>
        <w:widowControl w:val="0"/>
        <w:shd w:val="clear" w:color="auto" w:fill="auto"/>
        <w:bidi w:val="0"/>
        <w:spacing w:before="0" w:after="80" w:line="309" w:lineRule="exact"/>
        <w:ind w:left="0" w:right="0" w:firstLine="420"/>
        <w:jc w:val="left"/>
      </w:pPr>
      <w:r>
        <w:rPr>
          <w:rFonts w:ascii="Times New Roman" w:hAnsi="Times New Roman" w:eastAsia="Times New Roman" w:cs="Times New Roman"/>
          <w:color w:val="000000"/>
          <w:spacing w:val="0"/>
          <w:w w:val="100"/>
          <w:position w:val="0"/>
          <w:lang w:val="en-US" w:eastAsia="en-US" w:bidi="en-US"/>
        </w:rPr>
        <w:t>r</w:t>
      </w:r>
      <w:r>
        <w:rPr>
          <w:rFonts w:ascii="Times New Roman" w:hAnsi="Times New Roman" w:eastAsia="Times New Roman" w:cs="Times New Roman"/>
          <w:color w:val="000000"/>
          <w:spacing w:val="0"/>
          <w:w w:val="100"/>
          <w:position w:val="0"/>
          <w:vertAlign w:val="subscript"/>
          <w:lang w:val="en-US" w:eastAsia="en-US" w:bidi="en-US"/>
        </w:rPr>
        <w:t>2</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IF </w:t>
      </w:r>
      <w:r>
        <w:rPr>
          <w:rFonts w:ascii="宋体" w:hAnsi="宋体" w:eastAsia="宋体" w:cs="宋体"/>
          <w:i/>
          <w:iCs/>
          <w:color w:val="000000"/>
          <w:spacing w:val="0"/>
          <w:w w:val="100"/>
          <w:position w:val="0"/>
          <w:sz w:val="20"/>
          <w:szCs w:val="20"/>
          <w:lang w:val="en-US" w:eastAsia="en-US" w:bidi="en-US"/>
        </w:rPr>
        <w:t>E</w:t>
      </w:r>
      <w:r>
        <w:rPr>
          <w:rFonts w:ascii="宋体" w:hAnsi="宋体" w:eastAsia="宋体" w:cs="宋体"/>
          <w:i/>
          <w:iCs/>
          <w:color w:val="000000"/>
          <w:spacing w:val="0"/>
          <w:w w:val="100"/>
          <w:position w:val="0"/>
          <w:sz w:val="20"/>
          <w:szCs w:val="2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 xml:space="preserve"> AND </w:t>
      </w:r>
      <w:r>
        <w:rPr>
          <w:rFonts w:ascii="宋体" w:hAnsi="宋体" w:eastAsia="宋体" w:cs="宋体"/>
          <w:i/>
          <w:iCs/>
          <w:color w:val="000000"/>
          <w:spacing w:val="0"/>
          <w:w w:val="100"/>
          <w:position w:val="0"/>
          <w:sz w:val="20"/>
          <w:szCs w:val="20"/>
          <w:lang w:val="en-US" w:eastAsia="en-US" w:bidi="en-US"/>
        </w:rPr>
        <w:t>(E</w:t>
      </w:r>
      <w:r>
        <w:rPr>
          <w:rFonts w:ascii="宋体" w:hAnsi="宋体" w:eastAsia="宋体" w:cs="宋体"/>
          <w:i/>
          <w:iCs/>
          <w:color w:val="000000"/>
          <w:spacing w:val="0"/>
          <w:w w:val="100"/>
          <w:position w:val="0"/>
          <w:sz w:val="20"/>
          <w:szCs w:val="20"/>
          <w:vertAlign w:val="subscript"/>
          <w:lang w:val="en-US" w:eastAsia="en-US" w:bidi="en-US"/>
        </w:rPr>
        <w:t>3</w:t>
      </w:r>
      <w:r>
        <w:rPr>
          <w:rFonts w:ascii="Times New Roman" w:hAnsi="Times New Roman" w:eastAsia="Times New Roman" w:cs="Times New Roman"/>
          <w:color w:val="000000"/>
          <w:spacing w:val="0"/>
          <w:w w:val="100"/>
          <w:position w:val="0"/>
          <w:lang w:val="en-US" w:eastAsia="en-US" w:bidi="en-US"/>
        </w:rPr>
        <w:t xml:space="preserve"> OR </w:t>
      </w:r>
      <w:r>
        <w:rPr>
          <w:rFonts w:ascii="宋体" w:hAnsi="宋体" w:eastAsia="宋体" w:cs="宋体"/>
          <w:i/>
          <w:iCs/>
          <w:color w:val="000000"/>
          <w:spacing w:val="0"/>
          <w:w w:val="100"/>
          <w:position w:val="0"/>
          <w:sz w:val="20"/>
          <w:szCs w:val="20"/>
          <w:lang w:val="en-US" w:eastAsia="en-US" w:bidi="en-US"/>
        </w:rPr>
        <w:t>EQ</w:t>
      </w:r>
      <w:r>
        <w:rPr>
          <w:rFonts w:ascii="Times New Roman" w:hAnsi="Times New Roman" w:eastAsia="Times New Roman" w:cs="Times New Roman"/>
          <w:color w:val="000000"/>
          <w:spacing w:val="0"/>
          <w:w w:val="100"/>
          <w:position w:val="0"/>
          <w:lang w:val="en-US" w:eastAsia="en-US" w:bidi="en-US"/>
        </w:rPr>
        <w:t xml:space="preserve"> THEN </w:t>
      </w:r>
      <w:r>
        <w:rPr>
          <w:rFonts w:ascii="宋体" w:hAnsi="宋体" w:eastAsia="宋体" w:cs="宋体"/>
          <w:i/>
          <w:iCs/>
          <w:color w:val="000000"/>
          <w:spacing w:val="0"/>
          <w:w w:val="100"/>
          <w:position w:val="0"/>
          <w:sz w:val="20"/>
          <w:szCs w:val="20"/>
          <w:lang w:val="en-US" w:eastAsia="en-US" w:bidi="en-US"/>
        </w:rPr>
        <w:t>B={b</w:t>
      </w:r>
      <w:r>
        <w:rPr>
          <w:rFonts w:ascii="宋体" w:hAnsi="宋体" w:eastAsia="宋体" w:cs="宋体"/>
          <w:i/>
          <w:iCs/>
          <w:color w:val="000000"/>
          <w:spacing w:val="0"/>
          <w:w w:val="100"/>
          <w:position w:val="0"/>
          <w:sz w:val="20"/>
          <w:szCs w:val="20"/>
          <w:vertAlign w:val="subscript"/>
          <w:lang w:val="en-US" w:eastAsia="en-US" w:bidi="en-US"/>
        </w:rPr>
        <w:t>}</w:t>
      </w:r>
      <w:r>
        <w:rPr>
          <w:rFonts w:ascii="宋体" w:hAnsi="宋体" w:eastAsia="宋体" w:cs="宋体"/>
          <w:i/>
          <w:iCs/>
          <w:color w:val="000000"/>
          <w:spacing w:val="0"/>
          <w:w w:val="100"/>
          <w:position w:val="0"/>
          <w:sz w:val="20"/>
          <w:szCs w:val="20"/>
          <w:lang w:val="en-US" w:eastAsia="en-US" w:bidi="en-US"/>
        </w:rPr>
        <w:t xml:space="preserve"> , b</w:t>
      </w:r>
      <w:r>
        <w:rPr>
          <w:rFonts w:ascii="宋体" w:hAnsi="宋体" w:eastAsia="宋体" w:cs="宋体"/>
          <w:i/>
          <w:iCs/>
          <w:color w:val="000000"/>
          <w:spacing w:val="0"/>
          <w:w w:val="100"/>
          <w:position w:val="0"/>
          <w:sz w:val="20"/>
          <w:szCs w:val="20"/>
          <w:vertAlign w:val="subscript"/>
          <w:lang w:val="en-US" w:eastAsia="en-US" w:bidi="en-US"/>
        </w:rPr>
        <w:t>2</w:t>
      </w:r>
      <w:r>
        <w:rPr>
          <w:rFonts w:ascii="宋体" w:hAnsi="宋体" w:eastAsia="宋体" w:cs="宋体"/>
          <w:i/>
          <w:iCs/>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(CF={0. 5, 0.4})</w:t>
      </w:r>
    </w:p>
    <w:p>
      <w:pPr>
        <w:pStyle w:val="27"/>
        <w:keepNext w:val="0"/>
        <w:keepLines w:val="0"/>
        <w:widowControl w:val="0"/>
        <w:shd w:val="clear" w:color="auto" w:fill="auto"/>
        <w:tabs>
          <w:tab w:val="left" w:pos="3031"/>
        </w:tabs>
        <w:bidi w:val="0"/>
        <w:spacing w:before="0" w:after="0" w:line="293" w:lineRule="auto"/>
        <w:ind w:left="0" w:right="0" w:firstLine="420"/>
        <w:jc w:val="left"/>
      </w:pPr>
      <w:r>
        <w:rPr>
          <w:rFonts w:ascii="Times New Roman" w:hAnsi="Times New Roman" w:eastAsia="Times New Roman" w:cs="Times New Roman"/>
          <w:color w:val="000000"/>
          <w:spacing w:val="0"/>
          <w:w w:val="100"/>
          <w:position w:val="0"/>
          <w:lang w:val="en-US" w:eastAsia="en-US" w:bidi="en-US"/>
        </w:rPr>
        <w:t>r</w:t>
      </w:r>
      <w:r>
        <w:rPr>
          <w:rFonts w:ascii="Times New Roman" w:hAnsi="Times New Roman" w:eastAsia="Times New Roman" w:cs="Times New Roman"/>
          <w:color w:val="000000"/>
          <w:spacing w:val="0"/>
          <w:w w:val="100"/>
          <w:position w:val="0"/>
          <w:vertAlign w:val="subscript"/>
          <w:lang w:val="en-US" w:eastAsia="en-US" w:bidi="en-US"/>
        </w:rPr>
        <w:t>3</w:t>
      </w:r>
      <w:r>
        <w:rPr>
          <w:rFonts w:ascii="Times New Roman" w:hAnsi="Times New Roman" w:eastAsia="Times New Roman" w:cs="Times New Roman"/>
          <w:color w:val="000000"/>
          <w:spacing w:val="0"/>
          <w:w w:val="100"/>
          <w:position w:val="0"/>
          <w:lang w:val="en-US" w:eastAsia="en-US" w:bidi="en-US"/>
        </w:rPr>
        <w:t xml:space="preserve"> </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IF A THEN</w:t>
      </w:r>
      <w:r>
        <w:rPr>
          <w:rFonts w:ascii="Times New Roman" w:hAnsi="Times New Roman" w:eastAsia="Times New Roman" w:cs="Times New Roman"/>
          <w:color w:val="000000"/>
          <w:spacing w:val="0"/>
          <w:w w:val="100"/>
          <w:position w:val="0"/>
          <w:lang w:val="en-US" w:eastAsia="en-US" w:bidi="en-US"/>
        </w:rPr>
        <w:tab/>
      </w:r>
      <w:r>
        <w:rPr>
          <w:rFonts w:ascii="宋体" w:hAnsi="宋体" w:eastAsia="宋体" w:cs="宋体"/>
          <w:i/>
          <w:iCs/>
          <w:color w:val="000000"/>
          <w:spacing w:val="0"/>
          <w:w w:val="100"/>
          <w:position w:val="0"/>
          <w:sz w:val="20"/>
          <w:szCs w:val="20"/>
          <w:lang w:val="zh-CN" w:eastAsia="zh-CN" w:bidi="zh-CN"/>
        </w:rPr>
        <w:t>扇,</w:t>
      </w:r>
      <w:r>
        <w:rPr>
          <w:rFonts w:ascii="宋体" w:hAnsi="宋体" w:eastAsia="宋体" w:cs="宋体"/>
          <w:i/>
          <w:iCs/>
          <w:color w:val="000000"/>
          <w:spacing w:val="0"/>
          <w:w w:val="100"/>
          <w:position w:val="0"/>
          <w:sz w:val="20"/>
          <w:szCs w:val="20"/>
          <w:lang w:val="en-US" w:eastAsia="en-US" w:bidi="en-US"/>
        </w:rPr>
        <w:t>h</w:t>
      </w:r>
      <w:r>
        <w:rPr>
          <w:rFonts w:ascii="宋体" w:hAnsi="宋体" w:eastAsia="宋体" w:cs="宋体"/>
          <w:i/>
          <w:iCs/>
          <w:color w:val="000000"/>
          <w:spacing w:val="0"/>
          <w:w w:val="100"/>
          <w:position w:val="0"/>
          <w:sz w:val="20"/>
          <w:szCs w:val="20"/>
          <w:vertAlign w:val="subscript"/>
          <w:lang w:val="en-US" w:eastAsia="en-US" w:bidi="en-US"/>
        </w:rPr>
        <w:t>3</w:t>
      </w:r>
      <w:r>
        <w:rPr>
          <w:rFonts w:ascii="宋体" w:hAnsi="宋体" w:eastAsia="宋体" w:cs="宋体"/>
          <w:i/>
          <w:iCs/>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(CF={0.2, 0.3, 0.4})</w:t>
      </w:r>
    </w:p>
    <w:p>
      <w:pPr>
        <w:pStyle w:val="27"/>
        <w:keepNext w:val="0"/>
        <w:keepLines w:val="0"/>
        <w:widowControl w:val="0"/>
        <w:shd w:val="clear" w:color="auto" w:fill="auto"/>
        <w:bidi w:val="0"/>
        <w:spacing w:before="0" w:after="0" w:line="293" w:lineRule="auto"/>
        <w:ind w:left="0" w:right="0" w:firstLine="420"/>
        <w:jc w:val="left"/>
      </w:pPr>
      <w:r>
        <w:rPr>
          <w:rFonts w:ascii="Times New Roman" w:hAnsi="Times New Roman" w:eastAsia="Times New Roman" w:cs="Times New Roman"/>
          <w:color w:val="000000"/>
          <w:spacing w:val="0"/>
          <w:w w:val="100"/>
          <w:position w:val="0"/>
          <w:lang w:val="en-US" w:eastAsia="en-US" w:bidi="en-US"/>
        </w:rPr>
        <w:t>r</w:t>
      </w:r>
      <w:r>
        <w:rPr>
          <w:rFonts w:ascii="Times New Roman" w:hAnsi="Times New Roman" w:eastAsia="Times New Roman" w:cs="Times New Roman"/>
          <w:color w:val="000000"/>
          <w:spacing w:val="0"/>
          <w:w w:val="100"/>
          <w:position w:val="0"/>
          <w:vertAlign w:val="subscript"/>
          <w:lang w:val="en-US" w:eastAsia="en-US" w:bidi="en-US"/>
        </w:rPr>
        <w:t>4</w:t>
      </w:r>
      <w:r>
        <w:rPr>
          <w:rFonts w:ascii="Times New Roman" w:hAnsi="Times New Roman" w:eastAsia="Times New Roman" w:cs="Times New Roman"/>
          <w:color w:val="000000"/>
          <w:spacing w:val="0"/>
          <w:w w:val="100"/>
          <w:position w:val="0"/>
          <w:lang w:val="en-US" w:eastAsia="en-US" w:bidi="en-US"/>
        </w:rPr>
        <w:t xml:space="preserve"> </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IF B THEN </w:t>
      </w:r>
      <w:r>
        <w:rPr>
          <w:rFonts w:ascii="宋体" w:hAnsi="宋体" w:eastAsia="宋体" w:cs="宋体"/>
          <w:i/>
          <w:iCs/>
          <w:color w:val="000000"/>
          <w:spacing w:val="0"/>
          <w:w w:val="100"/>
          <w:position w:val="0"/>
          <w:sz w:val="20"/>
          <w:szCs w:val="20"/>
          <w:lang w:val="en-US" w:eastAsia="en-US" w:bidi="en-US"/>
        </w:rPr>
        <w:t>H={hi, h</w:t>
      </w:r>
      <w:r>
        <w:rPr>
          <w:rFonts w:ascii="宋体" w:hAnsi="宋体" w:eastAsia="宋体" w:cs="宋体"/>
          <w:i/>
          <w:iCs/>
          <w:color w:val="000000"/>
          <w:spacing w:val="0"/>
          <w:w w:val="100"/>
          <w:position w:val="0"/>
          <w:sz w:val="20"/>
          <w:szCs w:val="2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 A</w:t>
      </w:r>
      <w:r>
        <w:rPr>
          <w:rFonts w:ascii="Times New Roman" w:hAnsi="Times New Roman" w:eastAsia="Times New Roman" w:cs="Times New Roman"/>
          <w:color w:val="000000"/>
          <w:spacing w:val="0"/>
          <w:w w:val="100"/>
          <w:position w:val="0"/>
          <w:vertAlign w:val="subscript"/>
          <w:lang w:val="en-US" w:eastAsia="en-US" w:bidi="en-US"/>
        </w:rPr>
        <w:t>3</w:t>
      </w:r>
      <w:r>
        <w:rPr>
          <w:rFonts w:ascii="Times New Roman" w:hAnsi="Times New Roman" w:eastAsia="Times New Roman" w:cs="Times New Roman"/>
          <w:color w:val="000000"/>
          <w:spacing w:val="0"/>
          <w:w w:val="100"/>
          <w:position w:val="0"/>
          <w:lang w:val="en-US" w:eastAsia="en-US" w:bidi="en-US"/>
        </w:rPr>
        <w:t>} (CF= (0. 3, 0. 2, 0. 1))</w:t>
      </w:r>
    </w:p>
    <w:p>
      <w:pPr>
        <w:pStyle w:val="27"/>
        <w:keepNext w:val="0"/>
        <w:keepLines w:val="0"/>
        <w:widowControl w:val="0"/>
        <w:shd w:val="clear" w:color="auto" w:fill="auto"/>
        <w:bidi w:val="0"/>
        <w:spacing w:before="0" w:after="0" w:line="304" w:lineRule="exact"/>
        <w:ind w:left="0" w:right="0" w:firstLine="420"/>
        <w:jc w:val="left"/>
        <w:rPr>
          <w:sz w:val="20"/>
          <w:szCs w:val="20"/>
        </w:rPr>
      </w:pPr>
      <w:r>
        <w:rPr>
          <w:rFonts w:ascii="宋体" w:hAnsi="宋体" w:eastAsia="宋体" w:cs="宋体"/>
          <w:color w:val="000000"/>
          <w:spacing w:val="0"/>
          <w:w w:val="100"/>
          <w:position w:val="0"/>
          <w:sz w:val="20"/>
          <w:szCs w:val="20"/>
          <w:lang w:val="zh-TW" w:eastAsia="zh-TW" w:bidi="zh-TW"/>
        </w:rPr>
        <w:t>且已知初始证据的确定性分别为：</w:t>
      </w:r>
      <w:r>
        <w:rPr>
          <w:rFonts w:ascii="Times New Roman" w:hAnsi="Times New Roman" w:eastAsia="Times New Roman" w:cs="Times New Roman"/>
          <w:color w:val="000000"/>
          <w:spacing w:val="0"/>
          <w:w w:val="100"/>
          <w:position w:val="0"/>
          <w:sz w:val="22"/>
          <w:szCs w:val="22"/>
          <w:lang w:val="en-US" w:eastAsia="en-US" w:bidi="en-US"/>
        </w:rPr>
        <w:t>CER(EQ=0. 6,CER(E2</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=0. 7,CER(E3</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=0. 8, CER(E</w:t>
      </w:r>
      <w:r>
        <w:rPr>
          <w:rFonts w:ascii="Times New Roman" w:hAnsi="Times New Roman" w:eastAsia="Times New Roman" w:cs="Times New Roman"/>
          <w:color w:val="000000"/>
          <w:spacing w:val="0"/>
          <w:w w:val="100"/>
          <w:position w:val="0"/>
          <w:sz w:val="22"/>
          <w:szCs w:val="22"/>
          <w:vertAlign w:val="subscript"/>
          <w:lang w:val="en-US" w:eastAsia="en-US" w:bidi="en-US"/>
        </w:rPr>
        <w:t>4</w:t>
      </w:r>
      <w:r>
        <w:rPr>
          <w:rFonts w:ascii="Times New Roman" w:hAnsi="Times New Roman" w:eastAsia="Times New Roman" w:cs="Times New Roman"/>
          <w:color w:val="000000"/>
          <w:spacing w:val="0"/>
          <w:w w:val="100"/>
          <w:position w:val="0"/>
          <w:sz w:val="22"/>
          <w:szCs w:val="22"/>
          <w:lang w:val="en-US" w:eastAsia="en-US" w:bidi="en-US"/>
        </w:rPr>
        <w:t xml:space="preserve">) =0. </w:t>
      </w:r>
      <w:r>
        <w:rPr>
          <w:rFonts w:ascii="Times New Roman" w:hAnsi="Times New Roman" w:eastAsia="Times New Roman" w:cs="Times New Roman"/>
          <w:color w:val="000000"/>
          <w:spacing w:val="0"/>
          <w:w w:val="100"/>
          <w:position w:val="0"/>
          <w:sz w:val="22"/>
          <w:szCs w:val="22"/>
          <w:lang w:val="zh-CN" w:eastAsia="zh-CN" w:bidi="zh-CN"/>
        </w:rPr>
        <w:t>9</w:t>
      </w:r>
      <w:r>
        <w:rPr>
          <w:rFonts w:ascii="宋体" w:hAnsi="宋体" w:eastAsia="宋体" w:cs="宋体"/>
          <w:color w:val="000000"/>
          <w:spacing w:val="0"/>
          <w:w w:val="100"/>
          <w:position w:val="0"/>
          <w:sz w:val="20"/>
          <w:szCs w:val="20"/>
          <w:lang w:val="zh-CN" w:eastAsia="zh-CN" w:bidi="zh-CN"/>
        </w:rPr>
        <w:t>。</w:t>
      </w:r>
    </w:p>
    <w:p>
      <w:pPr>
        <w:pStyle w:val="27"/>
        <w:keepNext w:val="0"/>
        <w:keepLines w:val="0"/>
        <w:widowControl w:val="0"/>
        <w:shd w:val="clear" w:color="auto" w:fill="auto"/>
        <w:bidi w:val="0"/>
        <w:spacing w:before="0" w:after="0" w:line="304" w:lineRule="exact"/>
        <w:ind w:left="0" w:right="0" w:firstLine="420"/>
        <w:jc w:val="left"/>
        <w:rPr>
          <w:sz w:val="20"/>
          <w:szCs w:val="20"/>
        </w:rPr>
      </w:pPr>
      <w:r>
        <w:rPr>
          <w:rFonts w:ascii="宋体" w:hAnsi="宋体" w:eastAsia="宋体" w:cs="宋体"/>
          <w:color w:val="000000"/>
          <w:spacing w:val="0"/>
          <w:w w:val="100"/>
          <w:position w:val="0"/>
          <w:sz w:val="20"/>
          <w:szCs w:val="20"/>
          <w:lang w:val="zh-TW" w:eastAsia="zh-TW" w:bidi="zh-TW"/>
        </w:rPr>
        <w:t xml:space="preserve">假设 </w:t>
      </w:r>
      <w:r>
        <w:rPr>
          <w:rFonts w:ascii="Times New Roman" w:hAnsi="Times New Roman" w:eastAsia="Times New Roman" w:cs="Times New Roman"/>
          <w:color w:val="000000"/>
          <w:spacing w:val="0"/>
          <w:w w:val="100"/>
          <w:position w:val="0"/>
          <w:sz w:val="22"/>
          <w:szCs w:val="22"/>
          <w:lang w:val="en-US" w:eastAsia="en-US" w:bidi="en-US"/>
        </w:rPr>
        <w:t>|X2|=10,</w:t>
      </w:r>
      <w:r>
        <w:rPr>
          <w:rFonts w:ascii="宋体" w:hAnsi="宋体" w:eastAsia="宋体" w:cs="宋体"/>
          <w:color w:val="000000"/>
          <w:spacing w:val="0"/>
          <w:w w:val="100"/>
          <w:position w:val="0"/>
          <w:sz w:val="20"/>
          <w:szCs w:val="20"/>
          <w:lang w:val="zh-TW" w:eastAsia="zh-TW" w:bidi="zh-TW"/>
        </w:rPr>
        <w:t xml:space="preserve">求 </w:t>
      </w:r>
      <w:r>
        <w:rPr>
          <w:rFonts w:ascii="Times New Roman" w:hAnsi="Times New Roman" w:eastAsia="Times New Roman" w:cs="Times New Roman"/>
          <w:color w:val="000000"/>
          <w:spacing w:val="0"/>
          <w:w w:val="100"/>
          <w:position w:val="0"/>
          <w:sz w:val="22"/>
          <w:szCs w:val="22"/>
          <w:lang w:val="en-US" w:eastAsia="en-US" w:bidi="en-US"/>
        </w:rPr>
        <w:t>CER(H)</w:t>
      </w:r>
      <w:r>
        <w:rPr>
          <w:rFonts w:ascii="宋体" w:hAnsi="宋体" w:eastAsia="宋体" w:cs="宋体"/>
          <w:color w:val="000000"/>
          <w:spacing w:val="0"/>
          <w:w w:val="100"/>
          <w:position w:val="0"/>
          <w:sz w:val="20"/>
          <w:szCs w:val="20"/>
          <w:lang w:val="en-US" w:eastAsia="en-US" w:bidi="en-US"/>
        </w:rPr>
        <w:t>。</w:t>
      </w:r>
    </w:p>
    <w:p>
      <w:pPr>
        <w:pStyle w:val="15"/>
        <w:keepNext w:val="0"/>
        <w:keepLines w:val="0"/>
        <w:widowControl w:val="0"/>
        <w:numPr>
          <w:ilvl w:val="0"/>
          <w:numId w:val="149"/>
        </w:numPr>
        <w:shd w:val="clear" w:color="auto" w:fill="auto"/>
        <w:tabs>
          <w:tab w:val="left" w:pos="764"/>
        </w:tabs>
        <w:bidi w:val="0"/>
        <w:spacing w:before="0" w:after="0" w:line="309" w:lineRule="exact"/>
        <w:ind w:left="0" w:right="0" w:firstLine="420"/>
        <w:jc w:val="left"/>
      </w:pPr>
      <w:bookmarkStart w:id="919" w:name="bookmark921"/>
      <w:bookmarkEnd w:id="919"/>
      <w:r>
        <w:rPr>
          <w:color w:val="000000"/>
          <w:spacing w:val="0"/>
          <w:w w:val="100"/>
          <w:position w:val="0"/>
        </w:rPr>
        <w:t>简述模糊概念、模糊集和隶属函数三者之间的关系。</w:t>
      </w:r>
    </w:p>
    <w:p>
      <w:pPr>
        <w:pStyle w:val="27"/>
        <w:keepNext w:val="0"/>
        <w:keepLines w:val="0"/>
        <w:widowControl w:val="0"/>
        <w:numPr>
          <w:ilvl w:val="0"/>
          <w:numId w:val="149"/>
        </w:numPr>
        <w:shd w:val="clear" w:color="auto" w:fill="auto"/>
        <w:tabs>
          <w:tab w:val="left" w:pos="764"/>
        </w:tabs>
        <w:bidi w:val="0"/>
        <w:spacing w:before="0" w:after="80" w:line="309" w:lineRule="exact"/>
        <w:ind w:left="0" w:right="0" w:firstLine="420"/>
        <w:jc w:val="left"/>
        <w:rPr>
          <w:sz w:val="20"/>
          <w:szCs w:val="20"/>
        </w:rPr>
      </w:pPr>
      <w:bookmarkStart w:id="920" w:name="bookmark922"/>
      <w:bookmarkEnd w:id="920"/>
      <w:r>
        <w:rPr>
          <w:rFonts w:ascii="宋体" w:hAnsi="宋体" w:eastAsia="宋体" w:cs="宋体"/>
          <w:color w:val="000000"/>
          <w:spacing w:val="0"/>
          <w:w w:val="100"/>
          <w:position w:val="0"/>
          <w:sz w:val="20"/>
          <w:szCs w:val="20"/>
          <w:lang w:val="zh-TW" w:eastAsia="zh-TW" w:bidi="zh-TW"/>
        </w:rPr>
        <w:t>设</w:t>
      </w:r>
      <w:r>
        <w:rPr>
          <w:rFonts w:ascii="Times New Roman" w:hAnsi="Times New Roman" w:eastAsia="Times New Roman" w:cs="Times New Roman"/>
          <w:color w:val="000000"/>
          <w:spacing w:val="0"/>
          <w:w w:val="100"/>
          <w:position w:val="0"/>
          <w:sz w:val="22"/>
          <w:szCs w:val="22"/>
          <w:lang w:val="en-US" w:eastAsia="en-US" w:bidi="en-US"/>
        </w:rPr>
        <w:t>U=V={1,2,3,4},</w:t>
      </w:r>
      <w:r>
        <w:rPr>
          <w:rFonts w:ascii="宋体" w:hAnsi="宋体" w:eastAsia="宋体" w:cs="宋体"/>
          <w:color w:val="000000"/>
          <w:spacing w:val="0"/>
          <w:w w:val="100"/>
          <w:position w:val="0"/>
          <w:sz w:val="20"/>
          <w:szCs w:val="20"/>
          <w:lang w:val="zh-TW" w:eastAsia="zh-TW" w:bidi="zh-TW"/>
        </w:rPr>
        <w:t>且有如下推理规则：</w:t>
      </w:r>
    </w:p>
    <w:p>
      <w:pPr>
        <w:pStyle w:val="27"/>
        <w:keepNext w:val="0"/>
        <w:keepLines w:val="0"/>
        <w:widowControl w:val="0"/>
        <w:shd w:val="clear" w:color="auto" w:fill="auto"/>
        <w:bidi w:val="0"/>
        <w:spacing w:before="0" w:after="0" w:line="293" w:lineRule="auto"/>
        <w:ind w:left="0" w:right="0" w:firstLine="0"/>
        <w:jc w:val="center"/>
        <w:rPr>
          <w:sz w:val="20"/>
          <w:szCs w:val="20"/>
        </w:rPr>
      </w:pPr>
      <w:r>
        <w:rPr>
          <w:rFonts w:ascii="Times New Roman" w:hAnsi="Times New Roman" w:eastAsia="Times New Roman" w:cs="Times New Roman"/>
          <w:color w:val="000000"/>
          <w:spacing w:val="0"/>
          <w:w w:val="100"/>
          <w:position w:val="0"/>
          <w:sz w:val="22"/>
          <w:szCs w:val="22"/>
          <w:lang w:val="en-US" w:eastAsia="en-US" w:bidi="en-US"/>
        </w:rPr>
        <w:t xml:space="preserve">IF </w:t>
      </w:r>
      <w:r>
        <w:rPr>
          <w:rFonts w:ascii="Times New Roman" w:hAnsi="Times New Roman" w:eastAsia="Times New Roman" w:cs="Times New Roman"/>
          <w:smallCaps/>
          <w:color w:val="000000"/>
          <w:spacing w:val="0"/>
          <w:w w:val="100"/>
          <w:position w:val="0"/>
          <w:sz w:val="22"/>
          <w:szCs w:val="22"/>
          <w:lang w:val="en-US" w:eastAsia="en-US" w:bidi="en-US"/>
        </w:rPr>
        <w:t>jc</w:t>
      </w:r>
      <w:r>
        <w:rPr>
          <w:rFonts w:ascii="Times New Roman" w:hAnsi="Times New Roman" w:eastAsia="Times New Roman" w:cs="Times New Roman"/>
          <w:color w:val="000000"/>
          <w:spacing w:val="0"/>
          <w:w w:val="100"/>
          <w:position w:val="0"/>
          <w:sz w:val="22"/>
          <w:szCs w:val="22"/>
          <w:lang w:val="en-US" w:eastAsia="en-US" w:bidi="en-US"/>
        </w:rPr>
        <w:t xml:space="preserve"> is </w:t>
      </w:r>
      <w:r>
        <w:rPr>
          <w:rFonts w:ascii="宋体" w:hAnsi="宋体" w:eastAsia="宋体" w:cs="宋体"/>
          <w:color w:val="000000"/>
          <w:spacing w:val="0"/>
          <w:w w:val="100"/>
          <w:position w:val="0"/>
          <w:sz w:val="20"/>
          <w:szCs w:val="20"/>
          <w:lang w:val="zh-TW" w:eastAsia="zh-TW" w:bidi="zh-TW"/>
        </w:rPr>
        <w:t xml:space="preserve">少 </w:t>
      </w:r>
      <w:r>
        <w:rPr>
          <w:rFonts w:ascii="Times New Roman" w:hAnsi="Times New Roman" w:eastAsia="Times New Roman" w:cs="Times New Roman"/>
          <w:color w:val="000000"/>
          <w:spacing w:val="0"/>
          <w:w w:val="100"/>
          <w:position w:val="0"/>
          <w:sz w:val="22"/>
          <w:szCs w:val="22"/>
          <w:lang w:val="en-US" w:eastAsia="en-US" w:bidi="en-US"/>
        </w:rPr>
        <w:t xml:space="preserve">THEN yis </w:t>
      </w:r>
      <w:r>
        <w:rPr>
          <w:rFonts w:ascii="宋体" w:hAnsi="宋体" w:eastAsia="宋体" w:cs="宋体"/>
          <w:color w:val="000000"/>
          <w:spacing w:val="0"/>
          <w:w w:val="100"/>
          <w:position w:val="0"/>
          <w:sz w:val="20"/>
          <w:szCs w:val="20"/>
          <w:lang w:val="zh-TW" w:eastAsia="zh-TW" w:bidi="zh-TW"/>
        </w:rPr>
        <w:t>多</w:t>
      </w:r>
    </w:p>
    <w:p>
      <w:pPr>
        <w:pStyle w:val="15"/>
        <w:keepNext w:val="0"/>
        <w:keepLines w:val="0"/>
        <w:widowControl w:val="0"/>
        <w:shd w:val="clear" w:color="auto" w:fill="auto"/>
        <w:bidi w:val="0"/>
        <w:spacing w:before="0" w:after="80" w:line="309" w:lineRule="exact"/>
        <w:ind w:left="0" w:right="0" w:firstLine="0"/>
        <w:jc w:val="left"/>
      </w:pPr>
      <w:r>
        <w:rPr>
          <w:color w:val="000000"/>
          <w:spacing w:val="0"/>
          <w:w w:val="100"/>
          <w:position w:val="0"/>
        </w:rPr>
        <w:t>其中</w:t>
      </w:r>
      <w:r>
        <w:rPr>
          <w:color w:val="000000"/>
          <w:spacing w:val="0"/>
          <w:w w:val="100"/>
          <w:position w:val="0"/>
          <w:lang w:val="zh-CN" w:eastAsia="zh-CN" w:bidi="zh-CN"/>
        </w:rPr>
        <w:t>，“少”与“多</w:t>
      </w:r>
      <w:r>
        <w:rPr>
          <w:color w:val="000000"/>
          <w:spacing w:val="0"/>
          <w:w w:val="100"/>
          <w:position w:val="0"/>
        </w:rPr>
        <w:t>，，分别是</w:t>
      </w:r>
      <w:r>
        <w:rPr>
          <w:rFonts w:ascii="Times New Roman" w:hAnsi="Times New Roman" w:eastAsia="Times New Roman" w:cs="Times New Roman"/>
          <w:color w:val="000000"/>
          <w:spacing w:val="0"/>
          <w:w w:val="100"/>
          <w:position w:val="0"/>
          <w:sz w:val="22"/>
          <w:szCs w:val="22"/>
          <w:lang w:val="en-US" w:eastAsia="en-US" w:bidi="en-US"/>
        </w:rPr>
        <w:t>U</w:t>
      </w:r>
      <w:r>
        <w:rPr>
          <w:color w:val="000000"/>
          <w:spacing w:val="0"/>
          <w:w w:val="100"/>
          <w:position w:val="0"/>
        </w:rPr>
        <w:t>与</w:t>
      </w:r>
      <w:r>
        <w:rPr>
          <w:rFonts w:ascii="Times New Roman" w:hAnsi="Times New Roman" w:eastAsia="Times New Roman" w:cs="Times New Roman"/>
          <w:color w:val="000000"/>
          <w:spacing w:val="0"/>
          <w:w w:val="100"/>
          <w:position w:val="0"/>
          <w:sz w:val="22"/>
          <w:szCs w:val="22"/>
          <w:lang w:val="zh-CN" w:eastAsia="zh-CN" w:bidi="zh-CN"/>
        </w:rPr>
        <w:t>V</w:t>
      </w:r>
      <w:r>
        <w:rPr>
          <w:color w:val="000000"/>
          <w:spacing w:val="0"/>
          <w:w w:val="100"/>
          <w:position w:val="0"/>
        </w:rPr>
        <w:t>上的模糊集，设</w:t>
      </w:r>
    </w:p>
    <w:p>
      <w:pPr>
        <w:pStyle w:val="27"/>
        <w:keepNext w:val="0"/>
        <w:keepLines w:val="0"/>
        <w:widowControl w:val="0"/>
        <w:shd w:val="clear" w:color="auto" w:fill="auto"/>
        <w:bidi w:val="0"/>
        <w:spacing w:before="0" w:after="80" w:line="240" w:lineRule="auto"/>
        <w:ind w:left="0" w:right="0" w:firstLine="0"/>
        <w:jc w:val="center"/>
      </w:pPr>
      <w:r>
        <w:rPr>
          <w:rFonts w:ascii="宋体" w:hAnsi="宋体" w:eastAsia="宋体" w:cs="宋体"/>
          <w:color w:val="000000"/>
          <w:spacing w:val="0"/>
          <w:w w:val="100"/>
          <w:position w:val="0"/>
          <w:sz w:val="20"/>
          <w:szCs w:val="20"/>
          <w:lang w:val="zh-TW" w:eastAsia="zh-TW" w:bidi="zh-TW"/>
        </w:rPr>
        <w:t>少=</w:t>
      </w:r>
      <w:r>
        <w:rPr>
          <w:rFonts w:ascii="Times New Roman" w:hAnsi="Times New Roman" w:eastAsia="Times New Roman" w:cs="Times New Roman"/>
          <w:color w:val="000000"/>
          <w:spacing w:val="0"/>
          <w:w w:val="100"/>
          <w:position w:val="0"/>
          <w:lang w:val="en-US" w:eastAsia="en-US" w:bidi="en-US"/>
        </w:rPr>
        <w:t xml:space="preserve">0. 9/1+0. 7/2 + 0. </w:t>
      </w:r>
      <w:r>
        <w:rPr>
          <w:rFonts w:ascii="Times New Roman" w:hAnsi="Times New Roman" w:eastAsia="Times New Roman" w:cs="Times New Roman"/>
          <w:color w:val="000000"/>
          <w:spacing w:val="0"/>
          <w:w w:val="100"/>
          <w:position w:val="0"/>
          <w:lang w:val="zh-TW" w:eastAsia="zh-TW" w:bidi="zh-TW"/>
        </w:rPr>
        <w:t>4/3</w:t>
      </w:r>
    </w:p>
    <w:p>
      <w:pPr>
        <w:pStyle w:val="27"/>
        <w:keepNext w:val="0"/>
        <w:keepLines w:val="0"/>
        <w:widowControl w:val="0"/>
        <w:shd w:val="clear" w:color="auto" w:fill="auto"/>
        <w:bidi w:val="0"/>
        <w:spacing w:before="0" w:after="80" w:line="240" w:lineRule="auto"/>
        <w:ind w:left="0" w:right="0" w:firstLine="0"/>
        <w:jc w:val="center"/>
      </w:pPr>
      <w:r>
        <w:rPr>
          <w:rFonts w:ascii="宋体" w:hAnsi="宋体" w:eastAsia="宋体" w:cs="宋体"/>
          <w:color w:val="000000"/>
          <w:spacing w:val="0"/>
          <w:w w:val="100"/>
          <w:position w:val="0"/>
          <w:sz w:val="20"/>
          <w:szCs w:val="20"/>
          <w:lang w:val="zh-TW" w:eastAsia="zh-TW" w:bidi="zh-TW"/>
        </w:rPr>
        <w:t>多=</w:t>
      </w:r>
      <w:r>
        <w:rPr>
          <w:rFonts w:ascii="Times New Roman" w:hAnsi="Times New Roman" w:eastAsia="Times New Roman" w:cs="Times New Roman"/>
          <w:color w:val="000000"/>
          <w:spacing w:val="0"/>
          <w:w w:val="100"/>
          <w:position w:val="0"/>
          <w:lang w:val="en-US" w:eastAsia="en-US" w:bidi="en-US"/>
        </w:rPr>
        <w:t xml:space="preserve">0.3/2+0. 7/3 + 0. </w:t>
      </w:r>
      <w:r>
        <w:rPr>
          <w:rFonts w:ascii="Times New Roman" w:hAnsi="Times New Roman" w:eastAsia="Times New Roman" w:cs="Times New Roman"/>
          <w:color w:val="000000"/>
          <w:spacing w:val="0"/>
          <w:w w:val="100"/>
          <w:position w:val="0"/>
          <w:lang w:val="zh-TW" w:eastAsia="zh-TW" w:bidi="zh-TW"/>
        </w:rPr>
        <w:t>9/4</w:t>
      </w:r>
    </w:p>
    <w:p>
      <w:pPr>
        <w:pStyle w:val="15"/>
        <w:keepNext w:val="0"/>
        <w:keepLines w:val="0"/>
        <w:widowControl w:val="0"/>
        <w:shd w:val="clear" w:color="auto" w:fill="auto"/>
        <w:bidi w:val="0"/>
        <w:spacing w:before="0" w:after="80" w:line="240" w:lineRule="auto"/>
        <w:ind w:left="0" w:right="0" w:firstLine="0"/>
        <w:jc w:val="left"/>
      </w:pPr>
      <w:r>
        <w:rPr>
          <w:color w:val="000000"/>
          <w:spacing w:val="0"/>
          <w:w w:val="100"/>
          <w:position w:val="0"/>
        </w:rPr>
        <w:t>已知事实为</w:t>
      </w:r>
    </w:p>
    <w:p>
      <w:pPr>
        <w:pStyle w:val="15"/>
        <w:keepNext w:val="0"/>
        <w:keepLines w:val="0"/>
        <w:widowControl w:val="0"/>
        <w:shd w:val="clear" w:color="auto" w:fill="auto"/>
        <w:bidi w:val="0"/>
        <w:spacing w:before="0" w:after="80" w:line="240" w:lineRule="auto"/>
        <w:ind w:left="0" w:right="0" w:firstLine="0"/>
        <w:jc w:val="center"/>
      </w:pPr>
      <w:r>
        <w:rPr>
          <w:i/>
          <w:iCs/>
          <w:color w:val="000000"/>
          <w:spacing w:val="0"/>
          <w:w w:val="100"/>
          <w:position w:val="0"/>
          <w:lang w:val="en-US" w:eastAsia="en-US" w:bidi="en-US"/>
        </w:rPr>
        <w:t>x</w:t>
      </w:r>
      <w:r>
        <w:rPr>
          <w:rFonts w:ascii="Times New Roman" w:hAnsi="Times New Roman" w:eastAsia="Times New Roman" w:cs="Times New Roman"/>
          <w:color w:val="000000"/>
          <w:spacing w:val="0"/>
          <w:w w:val="100"/>
          <w:position w:val="0"/>
          <w:sz w:val="22"/>
          <w:szCs w:val="22"/>
          <w:lang w:val="en-US" w:eastAsia="en-US" w:bidi="en-US"/>
        </w:rPr>
        <w:t xml:space="preserve"> is</w:t>
      </w:r>
      <w:r>
        <w:rPr>
          <w:color w:val="000000"/>
          <w:spacing w:val="0"/>
          <w:w w:val="100"/>
          <w:position w:val="0"/>
        </w:rPr>
        <w:t>较少</w:t>
      </w:r>
    </w:p>
    <w:p>
      <w:pPr>
        <w:pStyle w:val="15"/>
        <w:keepNext w:val="0"/>
        <w:keepLines w:val="0"/>
        <w:widowControl w:val="0"/>
        <w:shd w:val="clear" w:color="auto" w:fill="auto"/>
        <w:bidi w:val="0"/>
        <w:spacing w:before="0" w:after="80" w:line="240" w:lineRule="auto"/>
        <w:ind w:left="0" w:right="0" w:firstLine="0"/>
        <w:jc w:val="left"/>
      </w:pPr>
      <w:r>
        <w:rPr>
          <w:color w:val="000000"/>
          <w:spacing w:val="0"/>
          <w:w w:val="100"/>
          <w:position w:val="0"/>
          <w:lang w:val="zh-CN" w:eastAsia="zh-CN" w:bidi="zh-CN"/>
        </w:rPr>
        <w:t>“较少”的模</w:t>
      </w:r>
      <w:r>
        <w:rPr>
          <w:color w:val="000000"/>
          <w:spacing w:val="0"/>
          <w:w w:val="100"/>
          <w:position w:val="0"/>
        </w:rPr>
        <w:t>糊集为</w:t>
      </w:r>
    </w:p>
    <w:p>
      <w:pPr>
        <w:pStyle w:val="27"/>
        <w:keepNext w:val="0"/>
        <w:keepLines w:val="0"/>
        <w:widowControl w:val="0"/>
        <w:shd w:val="clear" w:color="auto" w:fill="auto"/>
        <w:bidi w:val="0"/>
        <w:spacing w:before="0" w:after="80" w:line="240" w:lineRule="auto"/>
        <w:ind w:left="0" w:right="0" w:firstLine="0"/>
        <w:jc w:val="center"/>
      </w:pPr>
      <w:r>
        <w:rPr>
          <w:rFonts w:ascii="宋体" w:hAnsi="宋体" w:eastAsia="宋体" w:cs="宋体"/>
          <w:color w:val="000000"/>
          <w:spacing w:val="0"/>
          <w:w w:val="100"/>
          <w:position w:val="0"/>
          <w:sz w:val="20"/>
          <w:szCs w:val="20"/>
          <w:lang w:val="zh-TW" w:eastAsia="zh-TW" w:bidi="zh-TW"/>
        </w:rPr>
        <w:t>较少=</w:t>
      </w:r>
      <w:r>
        <w:rPr>
          <w:rFonts w:ascii="Times New Roman" w:hAnsi="Times New Roman" w:eastAsia="Times New Roman" w:cs="Times New Roman"/>
          <w:color w:val="000000"/>
          <w:spacing w:val="0"/>
          <w:w w:val="100"/>
          <w:position w:val="0"/>
          <w:lang w:val="en-US" w:eastAsia="en-US" w:bidi="en-US"/>
        </w:rPr>
        <w:t xml:space="preserve">0. </w:t>
      </w:r>
      <w:r>
        <w:rPr>
          <w:rFonts w:ascii="Times New Roman" w:hAnsi="Times New Roman" w:eastAsia="Times New Roman" w:cs="Times New Roman"/>
          <w:color w:val="000000"/>
          <w:spacing w:val="0"/>
          <w:w w:val="100"/>
          <w:position w:val="0"/>
          <w:lang w:val="zh-TW" w:eastAsia="zh-TW" w:bidi="zh-TW"/>
        </w:rPr>
        <w:t xml:space="preserve">8/1 + </w:t>
      </w:r>
      <w:r>
        <w:rPr>
          <w:rFonts w:ascii="Times New Roman" w:hAnsi="Times New Roman" w:eastAsia="Times New Roman" w:cs="Times New Roman"/>
          <w:color w:val="000000"/>
          <w:spacing w:val="0"/>
          <w:w w:val="100"/>
          <w:position w:val="0"/>
          <w:lang w:val="en-US" w:eastAsia="en-US" w:bidi="en-US"/>
        </w:rPr>
        <w:t xml:space="preserve">0.5/2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 xml:space="preserve">0. </w:t>
      </w:r>
      <w:r>
        <w:rPr>
          <w:rFonts w:ascii="Times New Roman" w:hAnsi="Times New Roman" w:eastAsia="Times New Roman" w:cs="Times New Roman"/>
          <w:color w:val="000000"/>
          <w:spacing w:val="0"/>
          <w:w w:val="100"/>
          <w:position w:val="0"/>
          <w:lang w:val="zh-TW" w:eastAsia="zh-TW" w:bidi="zh-TW"/>
        </w:rPr>
        <w:t>2/3</w:t>
      </w:r>
    </w:p>
    <w:p>
      <w:pPr>
        <w:pStyle w:val="15"/>
        <w:keepNext w:val="0"/>
        <w:keepLines w:val="0"/>
        <w:widowControl w:val="0"/>
        <w:shd w:val="clear" w:color="auto" w:fill="auto"/>
        <w:bidi w:val="0"/>
        <w:spacing w:before="0" w:after="80" w:line="240" w:lineRule="auto"/>
        <w:ind w:left="0" w:right="0" w:firstLine="0"/>
        <w:jc w:val="left"/>
      </w:pPr>
      <w:r>
        <w:rPr>
          <w:color w:val="000000"/>
          <w:spacing w:val="0"/>
          <w:w w:val="100"/>
          <w:position w:val="0"/>
        </w:rPr>
        <w:t>请用模糊关系求出模糊结论。</w:t>
      </w:r>
    </w:p>
    <w:p>
      <w:pPr>
        <w:pStyle w:val="15"/>
        <w:keepNext w:val="0"/>
        <w:keepLines w:val="0"/>
        <w:widowControl w:val="0"/>
        <w:shd w:val="clear" w:color="auto" w:fill="auto"/>
        <w:bidi w:val="0"/>
        <w:spacing w:before="0" w:after="80" w:line="240" w:lineRule="auto"/>
        <w:ind w:left="0" w:right="0" w:firstLine="420"/>
        <w:jc w:val="left"/>
      </w:pPr>
      <w:r>
        <w:rPr>
          <w:rFonts w:ascii="Times New Roman" w:hAnsi="Times New Roman" w:eastAsia="Times New Roman" w:cs="Times New Roman"/>
          <w:color w:val="000000"/>
          <w:spacing w:val="0"/>
          <w:w w:val="100"/>
          <w:position w:val="0"/>
          <w:sz w:val="22"/>
          <w:szCs w:val="22"/>
          <w:lang w:val="en-US" w:eastAsia="en-US" w:bidi="en-US"/>
        </w:rPr>
        <w:t>8.</w:t>
      </w:r>
      <w:r>
        <w:rPr>
          <w:color w:val="000000"/>
          <w:spacing w:val="0"/>
          <w:w w:val="100"/>
          <w:position w:val="0"/>
        </w:rPr>
        <w:t>设有论域</w:t>
      </w:r>
      <w:r>
        <w:rPr>
          <w:rFonts w:ascii="Times New Roman" w:hAnsi="Times New Roman" w:eastAsia="Times New Roman" w:cs="Times New Roman"/>
          <w:color w:val="000000"/>
          <w:spacing w:val="0"/>
          <w:w w:val="100"/>
          <w:position w:val="0"/>
          <w:sz w:val="22"/>
          <w:szCs w:val="22"/>
          <w:lang w:val="en-US" w:eastAsia="en-US" w:bidi="en-US"/>
        </w:rPr>
        <w:t>U=3i</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rPr>
        <w:t>"2,</w:t>
      </w:r>
      <w:r>
        <w:rPr>
          <w:color w:val="000000"/>
          <w:spacing w:val="0"/>
          <w:w w:val="100"/>
          <w:position w:val="0"/>
        </w:rPr>
        <w:t>以</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爲</w:t>
      </w:r>
      <w:r>
        <w:rPr>
          <w:rFonts w:ascii="Times New Roman" w:hAnsi="Times New Roman" w:eastAsia="Times New Roman" w:cs="Times New Roman"/>
          <w:color w:val="000000"/>
          <w:spacing w:val="0"/>
          <w:w w:val="100"/>
          <w:position w:val="0"/>
          <w:sz w:val="22"/>
          <w:szCs w:val="22"/>
        </w:rPr>
        <w:t>4, “5},</w:t>
      </w:r>
      <w:r>
        <w:rPr>
          <w:color w:val="000000"/>
          <w:spacing w:val="0"/>
          <w:w w:val="100"/>
          <w:position w:val="0"/>
        </w:rPr>
        <w:t>并设尸、。是［</w:t>
      </w:r>
      <w:r>
        <w:rPr>
          <w:rFonts w:ascii="Times New Roman" w:hAnsi="Times New Roman" w:eastAsia="Times New Roman" w:cs="Times New Roman"/>
          <w:color w:val="000000"/>
          <w:spacing w:val="0"/>
          <w:w w:val="100"/>
          <w:position w:val="0"/>
          <w:sz w:val="22"/>
          <w:szCs w:val="22"/>
        </w:rPr>
        <w:t>7</w:t>
      </w:r>
      <w:r>
        <w:rPr>
          <w:color w:val="000000"/>
          <w:spacing w:val="0"/>
          <w:w w:val="100"/>
          <w:position w:val="0"/>
        </w:rPr>
        <w:t>上的两个模糊集，且有</w:t>
      </w:r>
    </w:p>
    <w:p>
      <w:pPr>
        <w:pStyle w:val="27"/>
        <w:keepNext w:val="0"/>
        <w:keepLines w:val="0"/>
        <w:widowControl w:val="0"/>
        <w:shd w:val="clear" w:color="auto" w:fill="auto"/>
        <w:bidi w:val="0"/>
        <w:spacing w:before="0" w:after="0" w:line="240" w:lineRule="auto"/>
        <w:ind w:left="0" w:right="0" w:firstLine="0"/>
        <w:jc w:val="center"/>
        <w:rPr>
          <w:sz w:val="20"/>
          <w:szCs w:val="20"/>
        </w:rPr>
      </w:pPr>
      <w:r>
        <w:rPr>
          <w:rFonts w:ascii="宋体" w:hAnsi="宋体" w:eastAsia="宋体" w:cs="宋体"/>
          <w:i/>
          <w:iCs/>
          <w:color w:val="000000"/>
          <w:spacing w:val="0"/>
          <w:w w:val="100"/>
          <w:position w:val="0"/>
          <w:sz w:val="20"/>
          <w:szCs w:val="20"/>
          <w:lang w:val="en-US" w:eastAsia="en-US" w:bidi="en-US"/>
        </w:rPr>
        <w:t xml:space="preserve">F </w:t>
      </w:r>
      <w:r>
        <w:rPr>
          <w:rFonts w:ascii="宋体" w:hAnsi="宋体" w:eastAsia="宋体" w:cs="宋体"/>
          <w:i/>
          <w:iCs/>
          <w:color w:val="000000"/>
          <w:spacing w:val="0"/>
          <w:w w:val="100"/>
          <w:position w:val="0"/>
          <w:sz w:val="20"/>
          <w:szCs w:val="20"/>
          <w:lang w:val="zh-TW" w:eastAsia="zh-TW" w:bidi="zh-TW"/>
        </w:rPr>
        <w:t>=</w:t>
      </w:r>
      <w:r>
        <w:rPr>
          <w:rFonts w:ascii="Times New Roman" w:hAnsi="Times New Roman" w:eastAsia="Times New Roman" w:cs="Times New Roman"/>
          <w:color w:val="000000"/>
          <w:spacing w:val="0"/>
          <w:w w:val="100"/>
          <w:position w:val="0"/>
          <w:sz w:val="22"/>
          <w:szCs w:val="22"/>
          <w:lang w:val="zh-TW" w:eastAsia="zh-TW" w:bidi="zh-TW"/>
        </w:rPr>
        <w:t xml:space="preserve"> </w:t>
      </w:r>
      <w:r>
        <w:rPr>
          <w:rFonts w:ascii="Times New Roman" w:hAnsi="Times New Roman" w:eastAsia="Times New Roman" w:cs="Times New Roman"/>
          <w:color w:val="000000"/>
          <w:spacing w:val="0"/>
          <w:w w:val="100"/>
          <w:position w:val="0"/>
          <w:sz w:val="22"/>
          <w:szCs w:val="22"/>
          <w:lang w:val="en-US" w:eastAsia="en-US" w:bidi="en-US"/>
        </w:rPr>
        <w:t xml:space="preserve">0. </w:t>
      </w:r>
      <w:r>
        <w:rPr>
          <w:rFonts w:ascii="Times New Roman" w:hAnsi="Times New Roman" w:eastAsia="Times New Roman" w:cs="Times New Roman"/>
          <w:color w:val="000000"/>
          <w:spacing w:val="0"/>
          <w:w w:val="100"/>
          <w:position w:val="0"/>
          <w:sz w:val="22"/>
          <w:szCs w:val="22"/>
          <w:lang w:val="zh-TW" w:eastAsia="zh-TW" w:bidi="zh-TW"/>
        </w:rPr>
        <w:t>9/</w:t>
      </w:r>
      <w:r>
        <w:rPr>
          <w:rFonts w:ascii="宋体" w:hAnsi="宋体" w:eastAsia="宋体" w:cs="宋体"/>
          <w:i/>
          <w:iCs/>
          <w:color w:val="000000"/>
          <w:spacing w:val="0"/>
          <w:w w:val="100"/>
          <w:position w:val="0"/>
          <w:sz w:val="20"/>
          <w:szCs w:val="20"/>
          <w:lang w:val="en-US" w:eastAsia="en-US" w:bidi="en-US"/>
        </w:rPr>
        <w:t>u\</w:t>
      </w:r>
      <w:r>
        <w:rPr>
          <w:rFonts w:ascii="Times New Roman" w:hAnsi="Times New Roman" w:eastAsia="Times New Roman" w:cs="Times New Roman"/>
          <w:color w:val="000000"/>
          <w:spacing w:val="0"/>
          <w:w w:val="100"/>
          <w:position w:val="0"/>
          <w:sz w:val="22"/>
          <w:szCs w:val="22"/>
          <w:lang w:val="en-US" w:eastAsia="en-US" w:bidi="en-US"/>
        </w:rPr>
        <w:t xml:space="preserve"> </w:t>
      </w:r>
      <w:r>
        <w:rPr>
          <w:rFonts w:ascii="Times New Roman" w:hAnsi="Times New Roman" w:eastAsia="Times New Roman" w:cs="Times New Roman"/>
          <w:color w:val="000000"/>
          <w:spacing w:val="0"/>
          <w:w w:val="100"/>
          <w:position w:val="0"/>
          <w:sz w:val="22"/>
          <w:szCs w:val="22"/>
          <w:lang w:val="zh-TW" w:eastAsia="zh-TW" w:bidi="zh-TW"/>
        </w:rPr>
        <w:t xml:space="preserve">+ </w:t>
      </w:r>
      <w:r>
        <w:rPr>
          <w:rFonts w:ascii="Times New Roman" w:hAnsi="Times New Roman" w:eastAsia="Times New Roman" w:cs="Times New Roman"/>
          <w:color w:val="000000"/>
          <w:spacing w:val="0"/>
          <w:w w:val="100"/>
          <w:position w:val="0"/>
          <w:sz w:val="22"/>
          <w:szCs w:val="22"/>
          <w:lang w:val="en-US" w:eastAsia="en-US" w:bidi="en-US"/>
        </w:rPr>
        <w:t xml:space="preserve">0. </w:t>
      </w:r>
      <w:r>
        <w:rPr>
          <w:rFonts w:ascii="Times New Roman" w:hAnsi="Times New Roman" w:eastAsia="Times New Roman" w:cs="Times New Roman"/>
          <w:smallCaps/>
          <w:color w:val="000000"/>
          <w:spacing w:val="0"/>
          <w:w w:val="100"/>
          <w:position w:val="0"/>
          <w:sz w:val="22"/>
          <w:szCs w:val="22"/>
          <w:lang w:val="en-US" w:eastAsia="en-US" w:bidi="en-US"/>
        </w:rPr>
        <w:t>7/u</w:t>
      </w:r>
      <w:r>
        <w:rPr>
          <w:rFonts w:ascii="Times New Roman" w:hAnsi="Times New Roman" w:eastAsia="Times New Roman" w:cs="Times New Roman"/>
          <w:smallCaps/>
          <w:color w:val="000000"/>
          <w:spacing w:val="0"/>
          <w:w w:val="100"/>
          <w:position w:val="0"/>
          <w:sz w:val="22"/>
          <w:szCs w:val="22"/>
          <w:vertAlign w:val="subscript"/>
          <w:lang w:val="en-US" w:eastAsia="en-US" w:bidi="en-US"/>
        </w:rPr>
        <w:t>2</w:t>
      </w:r>
      <w:r>
        <w:rPr>
          <w:rFonts w:ascii="Times New Roman" w:hAnsi="Times New Roman" w:eastAsia="Times New Roman" w:cs="Times New Roman"/>
          <w:color w:val="000000"/>
          <w:spacing w:val="0"/>
          <w:w w:val="100"/>
          <w:position w:val="0"/>
          <w:sz w:val="22"/>
          <w:szCs w:val="22"/>
          <w:lang w:val="en-US" w:eastAsia="en-US" w:bidi="en-US"/>
        </w:rPr>
        <w:t xml:space="preserve"> +0. </w:t>
      </w:r>
      <w:r>
        <w:rPr>
          <w:rFonts w:ascii="Times New Roman" w:hAnsi="Times New Roman" w:eastAsia="Times New Roman" w:cs="Times New Roman"/>
          <w:smallCaps/>
          <w:color w:val="000000"/>
          <w:spacing w:val="0"/>
          <w:w w:val="100"/>
          <w:position w:val="0"/>
          <w:sz w:val="22"/>
          <w:szCs w:val="22"/>
          <w:lang w:val="en-US" w:eastAsia="en-US" w:bidi="en-US"/>
        </w:rPr>
        <w:t>5/u</w:t>
      </w:r>
      <w:r>
        <w:rPr>
          <w:rFonts w:ascii="Times New Roman" w:hAnsi="Times New Roman" w:eastAsia="Times New Roman" w:cs="Times New Roman"/>
          <w:smallCaps/>
          <w:color w:val="000000"/>
          <w:spacing w:val="0"/>
          <w:w w:val="100"/>
          <w:position w:val="0"/>
          <w:sz w:val="22"/>
          <w:szCs w:val="22"/>
          <w:vertAlign w:val="subscript"/>
          <w:lang w:val="en-US" w:eastAsia="en-US" w:bidi="en-US"/>
        </w:rPr>
        <w:t>3</w:t>
      </w:r>
      <w:r>
        <w:rPr>
          <w:rFonts w:ascii="Times New Roman" w:hAnsi="Times New Roman" w:eastAsia="Times New Roman" w:cs="Times New Roman"/>
          <w:color w:val="000000"/>
          <w:spacing w:val="0"/>
          <w:w w:val="100"/>
          <w:position w:val="0"/>
          <w:sz w:val="22"/>
          <w:szCs w:val="22"/>
          <w:lang w:val="en-US" w:eastAsia="en-US" w:bidi="en-US"/>
        </w:rPr>
        <w:t xml:space="preserve"> +0. </w:t>
      </w:r>
      <w:r>
        <w:rPr>
          <w:rFonts w:ascii="宋体" w:hAnsi="宋体" w:eastAsia="宋体" w:cs="宋体"/>
          <w:i/>
          <w:iCs/>
          <w:color w:val="000000"/>
          <w:spacing w:val="0"/>
          <w:w w:val="100"/>
          <w:position w:val="0"/>
          <w:sz w:val="20"/>
          <w:szCs w:val="20"/>
          <w:lang w:val="en-US" w:eastAsia="en-US" w:bidi="en-US"/>
        </w:rPr>
        <w:t>3/u</w:t>
      </w:r>
      <w:r>
        <w:rPr>
          <w:rFonts w:ascii="宋体" w:hAnsi="宋体" w:eastAsia="宋体" w:cs="宋体"/>
          <w:i/>
          <w:iCs/>
          <w:color w:val="000000"/>
          <w:spacing w:val="0"/>
          <w:w w:val="100"/>
          <w:position w:val="0"/>
          <w:sz w:val="20"/>
          <w:szCs w:val="20"/>
          <w:vertAlign w:val="subscript"/>
          <w:lang w:val="en-US" w:eastAsia="en-US" w:bidi="en-US"/>
        </w:rPr>
        <w:t>4</w:t>
      </w:r>
    </w:p>
    <w:p>
      <w:pPr>
        <w:pStyle w:val="27"/>
        <w:keepNext w:val="0"/>
        <w:keepLines w:val="0"/>
        <w:widowControl w:val="0"/>
        <w:shd w:val="clear" w:color="auto" w:fill="auto"/>
        <w:bidi w:val="0"/>
        <w:spacing w:before="0" w:after="0" w:line="334" w:lineRule="exact"/>
        <w:ind w:left="420" w:right="0" w:firstLine="1900"/>
        <w:jc w:val="left"/>
        <w:rPr>
          <w:sz w:val="20"/>
          <w:szCs w:val="20"/>
        </w:rPr>
      </w:pPr>
      <w:r>
        <w:rPr>
          <w:rFonts w:ascii="宋体" w:hAnsi="宋体" w:eastAsia="宋体" w:cs="宋体"/>
          <w:i/>
          <w:iCs/>
          <w:color w:val="000000"/>
          <w:spacing w:val="0"/>
          <w:w w:val="100"/>
          <w:position w:val="0"/>
          <w:sz w:val="20"/>
          <w:szCs w:val="20"/>
          <w:lang w:val="en-US" w:eastAsia="en-US" w:bidi="en-US"/>
        </w:rPr>
        <w:t>G =</w:t>
      </w:r>
      <w:r>
        <w:rPr>
          <w:rFonts w:ascii="Times New Roman" w:hAnsi="Times New Roman" w:eastAsia="Times New Roman" w:cs="Times New Roman"/>
          <w:color w:val="000000"/>
          <w:spacing w:val="0"/>
          <w:w w:val="100"/>
          <w:position w:val="0"/>
          <w:sz w:val="22"/>
          <w:szCs w:val="22"/>
          <w:lang w:val="en-US" w:eastAsia="en-US" w:bidi="en-US"/>
        </w:rPr>
        <w:t xml:space="preserve"> 0. </w:t>
      </w:r>
      <w:r>
        <w:rPr>
          <w:rFonts w:ascii="Times New Roman" w:hAnsi="Times New Roman" w:eastAsia="Times New Roman" w:cs="Times New Roman"/>
          <w:smallCaps/>
          <w:color w:val="000000"/>
          <w:spacing w:val="0"/>
          <w:w w:val="100"/>
          <w:position w:val="0"/>
          <w:sz w:val="22"/>
          <w:szCs w:val="22"/>
          <w:lang w:val="en-US" w:eastAsia="en-US" w:bidi="en-US"/>
        </w:rPr>
        <w:t>6/u</w:t>
      </w:r>
      <w:r>
        <w:rPr>
          <w:rFonts w:ascii="Times New Roman" w:hAnsi="Times New Roman" w:eastAsia="Times New Roman" w:cs="Times New Roman"/>
          <w:smallCaps/>
          <w:color w:val="000000"/>
          <w:spacing w:val="0"/>
          <w:w w:val="100"/>
          <w:position w:val="0"/>
          <w:sz w:val="22"/>
          <w:szCs w:val="22"/>
          <w:vertAlign w:val="subscript"/>
          <w:lang w:val="en-US" w:eastAsia="en-US" w:bidi="en-US"/>
        </w:rPr>
        <w:t>3</w:t>
      </w:r>
      <w:r>
        <w:rPr>
          <w:rFonts w:ascii="Times New Roman" w:hAnsi="Times New Roman" w:eastAsia="Times New Roman" w:cs="Times New Roman"/>
          <w:color w:val="000000"/>
          <w:spacing w:val="0"/>
          <w:w w:val="100"/>
          <w:position w:val="0"/>
          <w:sz w:val="22"/>
          <w:szCs w:val="22"/>
          <w:lang w:val="en-US" w:eastAsia="en-US" w:bidi="en-US"/>
        </w:rPr>
        <w:t xml:space="preserve"> </w:t>
      </w:r>
      <w:r>
        <w:rPr>
          <w:rFonts w:ascii="Times New Roman" w:hAnsi="Times New Roman" w:eastAsia="Times New Roman" w:cs="Times New Roman"/>
          <w:color w:val="000000"/>
          <w:spacing w:val="0"/>
          <w:w w:val="100"/>
          <w:position w:val="0"/>
          <w:sz w:val="22"/>
          <w:szCs w:val="22"/>
          <w:lang w:val="zh-TW" w:eastAsia="zh-TW" w:bidi="zh-TW"/>
        </w:rPr>
        <w:t xml:space="preserve">+ </w:t>
      </w:r>
      <w:r>
        <w:rPr>
          <w:rFonts w:ascii="Times New Roman" w:hAnsi="Times New Roman" w:eastAsia="Times New Roman" w:cs="Times New Roman"/>
          <w:color w:val="000000"/>
          <w:spacing w:val="0"/>
          <w:w w:val="100"/>
          <w:position w:val="0"/>
          <w:sz w:val="22"/>
          <w:szCs w:val="22"/>
          <w:lang w:val="en-US" w:eastAsia="en-US" w:bidi="en-US"/>
        </w:rPr>
        <w:t>0. 8</w:t>
      </w:r>
      <w:r>
        <w:rPr>
          <w:rFonts w:ascii="Times New Roman" w:hAnsi="Times New Roman" w:eastAsia="Times New Roman" w:cs="Times New Roman"/>
          <w:color w:val="000000"/>
          <w:spacing w:val="0"/>
          <w:w w:val="100"/>
          <w:position w:val="0"/>
          <w:sz w:val="22"/>
          <w:szCs w:val="22"/>
          <w:lang w:val="zh-TW" w:eastAsia="zh-TW" w:bidi="zh-TW"/>
        </w:rPr>
        <w:t>/</w:t>
      </w:r>
      <w:r>
        <w:rPr>
          <w:rFonts w:ascii="宋体" w:hAnsi="宋体" w:eastAsia="宋体" w:cs="宋体"/>
          <w:i/>
          <w:iCs/>
          <w:color w:val="000000"/>
          <w:spacing w:val="0"/>
          <w:w w:val="100"/>
          <w:position w:val="0"/>
          <w:sz w:val="20"/>
          <w:szCs w:val="20"/>
          <w:lang w:val="en-US" w:eastAsia="en-US" w:bidi="en-US"/>
        </w:rPr>
        <w:t>u</w:t>
      </w:r>
      <w:r>
        <w:rPr>
          <w:rFonts w:ascii="宋体" w:hAnsi="宋体" w:eastAsia="宋体" w:cs="宋体"/>
          <w:i/>
          <w:iCs/>
          <w:color w:val="000000"/>
          <w:spacing w:val="0"/>
          <w:w w:val="100"/>
          <w:position w:val="0"/>
          <w:sz w:val="20"/>
          <w:szCs w:val="20"/>
          <w:vertAlign w:val="subscript"/>
          <w:lang w:val="en-US" w:eastAsia="en-US" w:bidi="en-US"/>
        </w:rPr>
        <w:t>A</w:t>
      </w:r>
      <w:r>
        <w:rPr>
          <w:rFonts w:ascii="Times New Roman" w:hAnsi="Times New Roman" w:eastAsia="Times New Roman" w:cs="Times New Roman"/>
          <w:color w:val="000000"/>
          <w:spacing w:val="0"/>
          <w:w w:val="100"/>
          <w:position w:val="0"/>
          <w:sz w:val="22"/>
          <w:szCs w:val="22"/>
          <w:lang w:val="en-US" w:eastAsia="en-US" w:bidi="en-US"/>
        </w:rPr>
        <w:t xml:space="preserve"> + 1/</w:t>
      </w:r>
      <w:r>
        <w:rPr>
          <w:rFonts w:ascii="宋体" w:hAnsi="宋体" w:eastAsia="宋体" w:cs="宋体"/>
          <w:i/>
          <w:iCs/>
          <w:color w:val="000000"/>
          <w:spacing w:val="0"/>
          <w:w w:val="100"/>
          <w:position w:val="0"/>
          <w:sz w:val="20"/>
          <w:szCs w:val="20"/>
          <w:lang w:val="en-US" w:eastAsia="en-US" w:bidi="en-US"/>
        </w:rPr>
        <w:t>u</w:t>
      </w:r>
      <w:r>
        <w:rPr>
          <w:rFonts w:ascii="宋体" w:hAnsi="宋体" w:eastAsia="宋体" w:cs="宋体"/>
          <w:i/>
          <w:iCs/>
          <w:color w:val="000000"/>
          <w:spacing w:val="0"/>
          <w:w w:val="100"/>
          <w:position w:val="0"/>
          <w:sz w:val="20"/>
          <w:szCs w:val="20"/>
          <w:vertAlign w:val="subscript"/>
          <w:lang w:val="en-US" w:eastAsia="en-US" w:bidi="en-US"/>
        </w:rPr>
        <w:t xml:space="preserve">5 </w:t>
      </w:r>
      <w:r>
        <w:rPr>
          <w:rFonts w:ascii="宋体" w:hAnsi="宋体" w:eastAsia="宋体" w:cs="宋体"/>
          <w:color w:val="000000"/>
          <w:spacing w:val="0"/>
          <w:w w:val="100"/>
          <w:position w:val="0"/>
          <w:sz w:val="20"/>
          <w:szCs w:val="20"/>
          <w:lang w:val="zh-TW" w:eastAsia="zh-TW" w:bidi="zh-TW"/>
        </w:rPr>
        <w:t>请分别计算</w:t>
      </w:r>
      <w:r>
        <w:rPr>
          <w:rFonts w:ascii="Times New Roman" w:hAnsi="Times New Roman" w:eastAsia="Times New Roman" w:cs="Times New Roman"/>
          <w:color w:val="000000"/>
          <w:spacing w:val="0"/>
          <w:w w:val="100"/>
          <w:position w:val="0"/>
          <w:sz w:val="22"/>
          <w:szCs w:val="22"/>
          <w:lang w:val="en-US" w:eastAsia="en-US" w:bidi="en-US"/>
        </w:rPr>
        <w:t>F"FUG</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F</w:t>
      </w:r>
      <w:r>
        <w:rPr>
          <w:rFonts w:ascii="宋体" w:hAnsi="宋体" w:eastAsia="宋体" w:cs="宋体"/>
          <w:color w:val="000000"/>
          <w:spacing w:val="0"/>
          <w:w w:val="100"/>
          <w:position w:val="0"/>
          <w:sz w:val="20"/>
          <w:szCs w:val="20"/>
          <w:lang w:val="en-US" w:eastAsia="en-US" w:bidi="en-US"/>
        </w:rPr>
        <w:t>。</w:t>
      </w:r>
      <w:r>
        <w:br w:type="page"/>
      </w:r>
    </w:p>
    <w:p>
      <w:pPr>
        <w:pStyle w:val="15"/>
        <w:keepNext w:val="0"/>
        <w:keepLines w:val="0"/>
        <w:widowControl w:val="0"/>
        <w:shd w:val="clear" w:color="auto" w:fill="auto"/>
        <w:bidi w:val="0"/>
        <w:spacing w:before="0" w:after="80" w:line="240" w:lineRule="auto"/>
        <w:ind w:left="1040" w:right="0" w:firstLine="0"/>
        <w:jc w:val="left"/>
      </w:pPr>
      <w:r>
        <w:rPr>
          <w:rFonts w:ascii="Times New Roman" w:hAnsi="Times New Roman" w:eastAsia="Times New Roman" w:cs="Times New Roman"/>
          <w:color w:val="000000"/>
          <w:spacing w:val="0"/>
          <w:w w:val="100"/>
          <w:position w:val="0"/>
          <w:sz w:val="22"/>
          <w:szCs w:val="22"/>
          <w:lang w:val="en-US" w:eastAsia="en-US" w:bidi="en-US"/>
        </w:rPr>
        <w:t>9.</w:t>
      </w:r>
      <w:r>
        <w:rPr>
          <w:color w:val="000000"/>
          <w:spacing w:val="0"/>
          <w:w w:val="100"/>
          <w:position w:val="0"/>
        </w:rPr>
        <w:t>设有如下两个模糊关系:</w:t>
      </w:r>
    </w:p>
    <w:tbl>
      <w:tblPr>
        <w:tblStyle w:val="2"/>
        <w:tblW w:w="0" w:type="auto"/>
        <w:jc w:val="center"/>
        <w:tblLayout w:type="fixed"/>
        <w:tblCellMar>
          <w:top w:w="0" w:type="dxa"/>
          <w:left w:w="10" w:type="dxa"/>
          <w:bottom w:w="0" w:type="dxa"/>
          <w:right w:w="10" w:type="dxa"/>
        </w:tblCellMar>
      </w:tblPr>
      <w:tblGrid>
        <w:gridCol w:w="673"/>
        <w:gridCol w:w="493"/>
        <w:gridCol w:w="558"/>
        <w:gridCol w:w="518"/>
        <w:gridCol w:w="927"/>
        <w:gridCol w:w="498"/>
        <w:gridCol w:w="523"/>
      </w:tblGrid>
      <w:tr>
        <w:tblPrEx>
          <w:tblCellMar>
            <w:top w:w="0" w:type="dxa"/>
            <w:left w:w="10" w:type="dxa"/>
            <w:bottom w:w="0" w:type="dxa"/>
            <w:right w:w="10" w:type="dxa"/>
          </w:tblCellMar>
        </w:tblPrEx>
        <w:trPr>
          <w:trHeight w:val="269" w:hRule="exact"/>
          <w:jc w:val="center"/>
        </w:trPr>
        <w:tc>
          <w:tcPr>
            <w:shd w:val="clear" w:color="auto" w:fill="FFFFFF"/>
            <w:vAlign w:val="top"/>
          </w:tcPr>
          <w:p>
            <w:pPr>
              <w:widowControl w:val="0"/>
              <w:rPr>
                <w:sz w:val="10"/>
                <w:szCs w:val="10"/>
              </w:rPr>
            </w:pPr>
          </w:p>
        </w:tc>
        <w:tc>
          <w:tcPr>
            <w:tcBorders>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left"/>
              <w:rPr>
                <w:sz w:val="22"/>
                <w:szCs w:val="22"/>
              </w:rPr>
            </w:pPr>
            <w:r>
              <w:rPr>
                <w:rFonts w:ascii="Times New Roman" w:hAnsi="Times New Roman" w:eastAsia="Times New Roman" w:cs="Times New Roman"/>
                <w:color w:val="000000"/>
                <w:spacing w:val="0"/>
                <w:w w:val="100"/>
                <w:position w:val="0"/>
                <w:sz w:val="22"/>
                <w:szCs w:val="22"/>
                <w:lang w:val="en-US" w:eastAsia="en-US" w:bidi="en-US"/>
              </w:rPr>
              <w:t xml:space="preserve">■0. </w:t>
            </w:r>
            <w:r>
              <w:rPr>
                <w:rFonts w:ascii="Times New Roman" w:hAnsi="Times New Roman" w:eastAsia="Times New Roman" w:cs="Times New Roman"/>
                <w:color w:val="000000"/>
                <w:spacing w:val="0"/>
                <w:w w:val="100"/>
                <w:position w:val="0"/>
                <w:sz w:val="22"/>
                <w:szCs w:val="22"/>
                <w:lang w:val="zh-TW" w:eastAsia="zh-TW" w:bidi="zh-TW"/>
              </w:rPr>
              <w:t>3</w:t>
            </w:r>
          </w:p>
        </w:tc>
        <w:tc>
          <w:tcPr>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22"/>
                <w:szCs w:val="22"/>
              </w:rPr>
            </w:pPr>
            <w:r>
              <w:rPr>
                <w:rFonts w:ascii="Times New Roman" w:hAnsi="Times New Roman" w:eastAsia="Times New Roman" w:cs="Times New Roman"/>
                <w:color w:val="000000"/>
                <w:spacing w:val="0"/>
                <w:w w:val="100"/>
                <w:position w:val="0"/>
                <w:sz w:val="22"/>
                <w:szCs w:val="22"/>
                <w:lang w:val="en-US" w:eastAsia="en-US" w:bidi="en-US"/>
              </w:rPr>
              <w:t>0.7</w:t>
            </w:r>
          </w:p>
        </w:tc>
        <w:tc>
          <w:tcPr>
            <w:shd w:val="clear" w:color="auto" w:fill="FFFFFF"/>
            <w:vAlign w:val="top"/>
          </w:tcPr>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sz w:val="22"/>
                <w:szCs w:val="22"/>
                <w:lang w:val="en-US" w:eastAsia="en-US" w:bidi="en-US"/>
              </w:rPr>
              <w:t xml:space="preserve">0. </w:t>
            </w:r>
            <w:r>
              <w:rPr>
                <w:i/>
                <w:iCs/>
                <w:color w:val="000000"/>
                <w:spacing w:val="0"/>
                <w:w w:val="100"/>
                <w:position w:val="0"/>
                <w:lang w:val="zh-TW" w:eastAsia="zh-TW" w:bidi="zh-TW"/>
              </w:rPr>
              <w:t>2~</w:t>
            </w:r>
          </w:p>
        </w:tc>
        <w:tc>
          <w:tcPr>
            <w:tcBorders>
              <w:left w:val="single" w:color="auto" w:sz="4" w:space="0"/>
            </w:tcBorders>
            <w:shd w:val="clear" w:color="auto" w:fill="FFFFFF"/>
            <w:vAlign w:val="top"/>
          </w:tcPr>
          <w:p>
            <w:pPr>
              <w:widowControl w:val="0"/>
              <w:rPr>
                <w:sz w:val="10"/>
                <w:szCs w:val="10"/>
              </w:rPr>
            </w:pPr>
          </w:p>
        </w:tc>
        <w:tc>
          <w:tcPr>
            <w:tcBorders>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both"/>
              <w:rPr>
                <w:sz w:val="22"/>
                <w:szCs w:val="22"/>
              </w:rPr>
            </w:pPr>
            <w:r>
              <w:rPr>
                <w:rFonts w:ascii="Times New Roman" w:hAnsi="Times New Roman" w:eastAsia="Times New Roman" w:cs="Times New Roman"/>
                <w:color w:val="000000"/>
                <w:spacing w:val="0"/>
                <w:w w:val="100"/>
                <w:position w:val="0"/>
                <w:sz w:val="22"/>
                <w:szCs w:val="22"/>
                <w:lang w:val="en-US" w:eastAsia="en-US" w:bidi="en-US"/>
              </w:rPr>
              <w:t xml:space="preserve">-0. </w:t>
            </w:r>
            <w:r>
              <w:rPr>
                <w:rFonts w:ascii="Times New Roman" w:hAnsi="Times New Roman" w:eastAsia="Times New Roman" w:cs="Times New Roman"/>
                <w:color w:val="000000"/>
                <w:spacing w:val="0"/>
                <w:w w:val="100"/>
                <w:position w:val="0"/>
                <w:sz w:val="22"/>
                <w:szCs w:val="22"/>
                <w:lang w:val="zh-TW" w:eastAsia="zh-TW" w:bidi="zh-TW"/>
              </w:rPr>
              <w:t>2</w:t>
            </w:r>
          </w:p>
        </w:tc>
        <w:tc>
          <w:tcPr>
            <w:tcBorders>
              <w:righ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left"/>
              <w:rPr>
                <w:sz w:val="22"/>
                <w:szCs w:val="22"/>
              </w:rPr>
            </w:pPr>
            <w:r>
              <w:rPr>
                <w:rFonts w:ascii="Times New Roman" w:hAnsi="Times New Roman" w:eastAsia="Times New Roman" w:cs="Times New Roman"/>
                <w:color w:val="000000"/>
                <w:spacing w:val="0"/>
                <w:w w:val="100"/>
                <w:position w:val="0"/>
                <w:sz w:val="22"/>
                <w:szCs w:val="22"/>
                <w:lang w:val="en-US" w:eastAsia="en-US" w:bidi="en-US"/>
              </w:rPr>
              <w:t xml:space="preserve">0. </w:t>
            </w:r>
            <w:r>
              <w:rPr>
                <w:rFonts w:ascii="Times New Roman" w:hAnsi="Times New Roman" w:eastAsia="Times New Roman" w:cs="Times New Roman"/>
                <w:color w:val="000000"/>
                <w:spacing w:val="0"/>
                <w:w w:val="100"/>
                <w:position w:val="0"/>
                <w:sz w:val="22"/>
                <w:szCs w:val="22"/>
                <w:lang w:val="zh-TW" w:eastAsia="zh-TW" w:bidi="zh-TW"/>
              </w:rPr>
              <w:t>8</w:t>
            </w:r>
            <w:r>
              <w:rPr>
                <w:rFonts w:ascii="Times New Roman" w:hAnsi="Times New Roman" w:eastAsia="Times New Roman" w:cs="Times New Roman"/>
                <w:color w:val="000000"/>
                <w:spacing w:val="0"/>
                <w:w w:val="100"/>
                <w:position w:val="0"/>
                <w:sz w:val="22"/>
                <w:szCs w:val="22"/>
                <w:vertAlign w:val="superscript"/>
                <w:lang w:val="zh-TW" w:eastAsia="zh-TW" w:bidi="zh-TW"/>
              </w:rPr>
              <w:t>_</w:t>
            </w:r>
          </w:p>
        </w:tc>
      </w:tr>
      <w:tr>
        <w:tblPrEx>
          <w:tblCellMar>
            <w:top w:w="0" w:type="dxa"/>
            <w:left w:w="10" w:type="dxa"/>
            <w:bottom w:w="0" w:type="dxa"/>
            <w:right w:w="10" w:type="dxa"/>
          </w:tblCellMar>
        </w:tblPrEx>
        <w:trPr>
          <w:trHeight w:val="329" w:hRule="exact"/>
          <w:jc w:val="center"/>
        </w:trPr>
        <w:tc>
          <w:tcPr>
            <w:shd w:val="clear" w:color="auto" w:fill="FFFFFF"/>
            <w:vAlign w:val="center"/>
          </w:tcPr>
          <w:p>
            <w:pPr>
              <w:pStyle w:val="33"/>
              <w:keepNext w:val="0"/>
              <w:keepLines w:val="0"/>
              <w:widowControl w:val="0"/>
              <w:shd w:val="clear" w:color="auto" w:fill="auto"/>
              <w:bidi w:val="0"/>
              <w:spacing w:before="0" w:after="0" w:line="240" w:lineRule="auto"/>
              <w:ind w:left="0" w:right="0" w:firstLine="0"/>
              <w:jc w:val="both"/>
            </w:pPr>
            <w:r>
              <w:rPr>
                <w:i/>
                <w:iCs/>
                <w:color w:val="000000"/>
                <w:spacing w:val="0"/>
                <w:w w:val="100"/>
                <w:position w:val="0"/>
                <w:lang w:val="en-US" w:eastAsia="en-US" w:bidi="en-US"/>
              </w:rPr>
              <w:t xml:space="preserve">Ri </w:t>
            </w:r>
            <w:r>
              <w:rPr>
                <w:i/>
                <w:iCs/>
                <w:color w:val="000000"/>
                <w:spacing w:val="0"/>
                <w:w w:val="100"/>
                <w:position w:val="0"/>
                <w:lang w:val="zh-TW" w:eastAsia="zh-TW" w:bidi="zh-TW"/>
              </w:rPr>
              <w:t>=</w:t>
            </w:r>
          </w:p>
        </w:tc>
        <w:tc>
          <w:tcPr>
            <w:tcBorders>
              <w:left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180"/>
              <w:jc w:val="left"/>
            </w:pPr>
            <w:r>
              <w:rPr>
                <w:rFonts w:ascii="Times New Roman" w:hAnsi="Times New Roman" w:eastAsia="Times New Roman" w:cs="Times New Roman"/>
                <w:color w:val="000000"/>
                <w:spacing w:val="0"/>
                <w:w w:val="100"/>
                <w:position w:val="0"/>
                <w:lang w:val="zh-TW" w:eastAsia="zh-TW" w:bidi="zh-TW"/>
              </w:rPr>
              <w:t>1</w:t>
            </w:r>
          </w:p>
        </w:tc>
        <w:tc>
          <w:tcPr>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22"/>
                <w:szCs w:val="22"/>
              </w:rPr>
            </w:pPr>
            <w:r>
              <w:rPr>
                <w:rFonts w:ascii="Times New Roman" w:hAnsi="Times New Roman" w:eastAsia="Times New Roman" w:cs="Times New Roman"/>
                <w:color w:val="000000"/>
                <w:spacing w:val="0"/>
                <w:w w:val="100"/>
                <w:position w:val="0"/>
                <w:sz w:val="22"/>
                <w:szCs w:val="22"/>
                <w:lang w:val="zh-TW" w:eastAsia="zh-TW" w:bidi="zh-TW"/>
              </w:rPr>
              <w:t>0</w:t>
            </w:r>
          </w:p>
        </w:tc>
        <w:tc>
          <w:tcPr>
            <w:shd w:val="clear" w:color="auto" w:fill="FFFFFF"/>
            <w:vAlign w:val="center"/>
          </w:tcPr>
          <w:p>
            <w:pPr>
              <w:pStyle w:val="33"/>
              <w:keepNext w:val="0"/>
              <w:keepLines w:val="0"/>
              <w:widowControl w:val="0"/>
              <w:shd w:val="clear" w:color="auto" w:fill="auto"/>
              <w:bidi w:val="0"/>
              <w:spacing w:before="0" w:after="0" w:line="240" w:lineRule="auto"/>
              <w:ind w:left="0" w:right="0" w:firstLine="0"/>
              <w:jc w:val="left"/>
              <w:rPr>
                <w:sz w:val="22"/>
                <w:szCs w:val="22"/>
              </w:rPr>
            </w:pPr>
            <w:r>
              <w:rPr>
                <w:rFonts w:ascii="Times New Roman" w:hAnsi="Times New Roman" w:eastAsia="Times New Roman" w:cs="Times New Roman"/>
                <w:color w:val="000000"/>
                <w:spacing w:val="0"/>
                <w:w w:val="100"/>
                <w:position w:val="0"/>
                <w:sz w:val="22"/>
                <w:szCs w:val="22"/>
                <w:lang w:val="en-US" w:eastAsia="en-US" w:bidi="en-US"/>
              </w:rPr>
              <w:t>0.4</w:t>
            </w:r>
          </w:p>
        </w:tc>
        <w:tc>
          <w:tcPr>
            <w:tcBorders>
              <w:left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260"/>
              <w:jc w:val="left"/>
              <w:rPr>
                <w:sz w:val="13"/>
                <w:szCs w:val="13"/>
              </w:rPr>
            </w:pPr>
            <w:r>
              <w:rPr>
                <w:color w:val="000000"/>
                <w:spacing w:val="0"/>
                <w:w w:val="100"/>
                <w:position w:val="0"/>
                <w:sz w:val="24"/>
                <w:szCs w:val="24"/>
                <w:lang w:val="zh-TW" w:eastAsia="zh-TW" w:bidi="zh-TW"/>
              </w:rPr>
              <w:t>択</w:t>
            </w:r>
            <w:r>
              <w:rPr>
                <w:rFonts w:ascii="Times New Roman" w:hAnsi="Times New Roman" w:eastAsia="Times New Roman" w:cs="Times New Roman"/>
                <w:b/>
                <w:bCs/>
                <w:color w:val="000000"/>
                <w:spacing w:val="0"/>
                <w:w w:val="100"/>
                <w:position w:val="0"/>
                <w:sz w:val="13"/>
                <w:szCs w:val="13"/>
                <w:lang w:val="zh-TW" w:eastAsia="zh-TW" w:bidi="zh-TW"/>
              </w:rPr>
              <w:t>2 =</w:t>
            </w:r>
          </w:p>
        </w:tc>
        <w:tc>
          <w:tcPr>
            <w:tcBorders>
              <w:left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right"/>
              <w:rPr>
                <w:sz w:val="22"/>
                <w:szCs w:val="22"/>
              </w:rPr>
            </w:pPr>
            <w:r>
              <w:rPr>
                <w:rFonts w:ascii="Times New Roman" w:hAnsi="Times New Roman" w:eastAsia="Times New Roman" w:cs="Times New Roman"/>
                <w:color w:val="000000"/>
                <w:spacing w:val="0"/>
                <w:w w:val="100"/>
                <w:position w:val="0"/>
                <w:sz w:val="22"/>
                <w:szCs w:val="22"/>
                <w:lang w:val="en-US" w:eastAsia="en-US" w:bidi="en-US"/>
              </w:rPr>
              <w:t xml:space="preserve">0. </w:t>
            </w:r>
            <w:r>
              <w:rPr>
                <w:rFonts w:ascii="Times New Roman" w:hAnsi="Times New Roman" w:eastAsia="Times New Roman" w:cs="Times New Roman"/>
                <w:color w:val="000000"/>
                <w:spacing w:val="0"/>
                <w:w w:val="100"/>
                <w:position w:val="0"/>
                <w:sz w:val="22"/>
                <w:szCs w:val="22"/>
                <w:lang w:val="zh-TW" w:eastAsia="zh-TW" w:bidi="zh-TW"/>
              </w:rPr>
              <w:t>6</w:t>
            </w:r>
          </w:p>
        </w:tc>
        <w:tc>
          <w:tcPr>
            <w:tcBorders>
              <w:right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right"/>
              <w:rPr>
                <w:sz w:val="22"/>
                <w:szCs w:val="22"/>
              </w:rPr>
            </w:pPr>
            <w:r>
              <w:rPr>
                <w:rFonts w:ascii="Times New Roman" w:hAnsi="Times New Roman" w:eastAsia="Times New Roman" w:cs="Times New Roman"/>
                <w:color w:val="000000"/>
                <w:spacing w:val="0"/>
                <w:w w:val="100"/>
                <w:position w:val="0"/>
                <w:sz w:val="22"/>
                <w:szCs w:val="22"/>
                <w:lang w:val="en-US" w:eastAsia="en-US" w:bidi="en-US"/>
              </w:rPr>
              <w:t>0.4</w:t>
            </w:r>
          </w:p>
        </w:tc>
      </w:tr>
      <w:tr>
        <w:tblPrEx>
          <w:tblCellMar>
            <w:top w:w="0" w:type="dxa"/>
            <w:left w:w="10" w:type="dxa"/>
            <w:bottom w:w="0" w:type="dxa"/>
            <w:right w:w="10" w:type="dxa"/>
          </w:tblCellMar>
        </w:tblPrEx>
        <w:trPr>
          <w:trHeight w:val="279" w:hRule="exact"/>
          <w:jc w:val="center"/>
        </w:trPr>
        <w:tc>
          <w:tcPr>
            <w:shd w:val="clear" w:color="auto" w:fill="FFFFFF"/>
            <w:vAlign w:val="top"/>
          </w:tcPr>
          <w:p>
            <w:pPr>
              <w:widowControl w:val="0"/>
              <w:rPr>
                <w:sz w:val="10"/>
                <w:szCs w:val="10"/>
              </w:rPr>
            </w:pPr>
          </w:p>
        </w:tc>
        <w:tc>
          <w:tcPr>
            <w:tcBorders>
              <w:lef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left"/>
              <w:rPr>
                <w:sz w:val="22"/>
                <w:szCs w:val="22"/>
              </w:rPr>
            </w:pPr>
            <w:r>
              <w:rPr>
                <w:rFonts w:ascii="Times New Roman" w:hAnsi="Times New Roman" w:eastAsia="Times New Roman" w:cs="Times New Roman"/>
                <w:color w:val="000000"/>
                <w:spacing w:val="0"/>
                <w:w w:val="100"/>
                <w:position w:val="0"/>
                <w:sz w:val="22"/>
                <w:szCs w:val="22"/>
                <w:lang w:val="zh-TW" w:eastAsia="zh-TW" w:bidi="zh-TW"/>
              </w:rPr>
              <w:t>_ 0</w:t>
            </w:r>
          </w:p>
        </w:tc>
        <w:tc>
          <w:tcPr>
            <w:shd w:val="clear" w:color="auto" w:fill="FFFFFF"/>
            <w:vAlign w:val="bottom"/>
          </w:tcPr>
          <w:p>
            <w:pPr>
              <w:pStyle w:val="33"/>
              <w:keepNext w:val="0"/>
              <w:keepLines w:val="0"/>
              <w:widowControl w:val="0"/>
              <w:shd w:val="clear" w:color="auto" w:fill="auto"/>
              <w:bidi w:val="0"/>
              <w:spacing w:before="0" w:after="0" w:line="240" w:lineRule="auto"/>
              <w:ind w:left="0" w:right="0" w:firstLine="0"/>
              <w:jc w:val="center"/>
              <w:rPr>
                <w:sz w:val="22"/>
                <w:szCs w:val="22"/>
              </w:rPr>
            </w:pPr>
            <w:r>
              <w:rPr>
                <w:rFonts w:ascii="Times New Roman" w:hAnsi="Times New Roman" w:eastAsia="Times New Roman" w:cs="Times New Roman"/>
                <w:color w:val="000000"/>
                <w:spacing w:val="0"/>
                <w:w w:val="100"/>
                <w:position w:val="0"/>
                <w:sz w:val="22"/>
                <w:szCs w:val="22"/>
                <w:lang w:val="en-US" w:eastAsia="en-US" w:bidi="en-US"/>
              </w:rPr>
              <w:t xml:space="preserve">0. </w:t>
            </w:r>
            <w:r>
              <w:rPr>
                <w:rFonts w:ascii="Times New Roman" w:hAnsi="Times New Roman" w:eastAsia="Times New Roman" w:cs="Times New Roman"/>
                <w:color w:val="000000"/>
                <w:spacing w:val="0"/>
                <w:w w:val="100"/>
                <w:position w:val="0"/>
                <w:sz w:val="22"/>
                <w:szCs w:val="22"/>
                <w:lang w:val="zh-TW" w:eastAsia="zh-TW" w:bidi="zh-TW"/>
              </w:rPr>
              <w:t>5</w:t>
            </w:r>
          </w:p>
        </w:tc>
        <w:tc>
          <w:tcPr>
            <w:shd w:val="clear" w:color="auto" w:fill="FFFFFF"/>
            <w:vAlign w:val="bottom"/>
          </w:tcPr>
          <w:p>
            <w:pPr>
              <w:pStyle w:val="33"/>
              <w:keepNext w:val="0"/>
              <w:keepLines w:val="0"/>
              <w:widowControl w:val="0"/>
              <w:shd w:val="clear" w:color="auto" w:fill="auto"/>
              <w:bidi w:val="0"/>
              <w:spacing w:before="0" w:after="0" w:line="240" w:lineRule="auto"/>
              <w:ind w:left="0" w:right="0" w:firstLine="0"/>
              <w:jc w:val="right"/>
              <w:rPr>
                <w:sz w:val="22"/>
                <w:szCs w:val="22"/>
              </w:rPr>
            </w:pPr>
            <w:r>
              <w:rPr>
                <w:rFonts w:ascii="Times New Roman" w:hAnsi="Times New Roman" w:eastAsia="Times New Roman" w:cs="Times New Roman"/>
                <w:color w:val="000000"/>
                <w:spacing w:val="0"/>
                <w:w w:val="100"/>
                <w:position w:val="0"/>
                <w:sz w:val="22"/>
                <w:szCs w:val="22"/>
                <w:lang w:val="zh-TW" w:eastAsia="zh-TW" w:bidi="zh-TW"/>
              </w:rPr>
              <w:t>1 _</w:t>
            </w:r>
          </w:p>
        </w:tc>
        <w:tc>
          <w:tcPr>
            <w:tcBorders>
              <w:left w:val="single" w:color="auto" w:sz="4" w:space="0"/>
            </w:tcBorders>
            <w:shd w:val="clear" w:color="auto" w:fill="FFFFFF"/>
            <w:vAlign w:val="top"/>
          </w:tcPr>
          <w:p>
            <w:pPr>
              <w:widowControl w:val="0"/>
              <w:rPr>
                <w:sz w:val="10"/>
                <w:szCs w:val="10"/>
              </w:rPr>
            </w:pPr>
          </w:p>
        </w:tc>
        <w:tc>
          <w:tcPr>
            <w:tcBorders>
              <w:lef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both"/>
              <w:rPr>
                <w:sz w:val="22"/>
                <w:szCs w:val="22"/>
              </w:rPr>
            </w:pPr>
            <w:r>
              <w:rPr>
                <w:rFonts w:ascii="Times New Roman" w:hAnsi="Times New Roman" w:eastAsia="Times New Roman" w:cs="Times New Roman"/>
                <w:color w:val="000000"/>
                <w:spacing w:val="0"/>
                <w:w w:val="100"/>
                <w:position w:val="0"/>
                <w:sz w:val="22"/>
                <w:szCs w:val="22"/>
                <w:lang w:val="zh-TW" w:eastAsia="zh-TW" w:bidi="zh-TW"/>
              </w:rPr>
              <w:t>_0, 9</w:t>
            </w:r>
          </w:p>
        </w:tc>
        <w:tc>
          <w:tcPr>
            <w:tcBorders>
              <w:righ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left"/>
              <w:rPr>
                <w:sz w:val="22"/>
                <w:szCs w:val="22"/>
              </w:rPr>
            </w:pPr>
            <w:r>
              <w:rPr>
                <w:rFonts w:ascii="Times New Roman" w:hAnsi="Times New Roman" w:eastAsia="Times New Roman" w:cs="Times New Roman"/>
                <w:color w:val="000000"/>
                <w:spacing w:val="0"/>
                <w:w w:val="100"/>
                <w:position w:val="0"/>
                <w:sz w:val="22"/>
                <w:szCs w:val="22"/>
                <w:lang w:val="zh-TW" w:eastAsia="zh-TW" w:bidi="zh-TW"/>
              </w:rPr>
              <w:t>0.1_</w:t>
            </w:r>
          </w:p>
        </w:tc>
      </w:tr>
    </w:tbl>
    <w:p>
      <w:pPr>
        <w:widowControl w:val="0"/>
        <w:spacing w:after="79" w:line="1" w:lineRule="exact"/>
      </w:pPr>
    </w:p>
    <w:p>
      <w:pPr>
        <w:pStyle w:val="15"/>
        <w:keepNext w:val="0"/>
        <w:keepLines w:val="0"/>
        <w:widowControl w:val="0"/>
        <w:shd w:val="clear" w:color="auto" w:fill="auto"/>
        <w:bidi w:val="0"/>
        <w:spacing w:before="0" w:after="80" w:line="240" w:lineRule="auto"/>
        <w:ind w:left="1040" w:right="0" w:firstLine="0"/>
        <w:jc w:val="left"/>
      </w:pPr>
      <w:r>
        <w:rPr>
          <w:color w:val="000000"/>
          <w:spacing w:val="0"/>
          <w:w w:val="100"/>
          <w:position w:val="0"/>
        </w:rPr>
        <w:t>请写出</w:t>
      </w:r>
      <w:r>
        <w:rPr>
          <w:rFonts w:ascii="Times New Roman" w:hAnsi="Times New Roman" w:eastAsia="Times New Roman" w:cs="Times New Roman"/>
          <w:b/>
          <w:bCs/>
          <w:color w:val="000000"/>
          <w:spacing w:val="0"/>
          <w:w w:val="100"/>
          <w:position w:val="0"/>
          <w:sz w:val="15"/>
          <w:szCs w:val="15"/>
          <w:lang w:val="en-US" w:eastAsia="en-US" w:bidi="en-US"/>
        </w:rPr>
        <w:t>R</w:t>
      </w:r>
      <w:r>
        <w:rPr>
          <w:color w:val="000000"/>
          <w:spacing w:val="0"/>
          <w:w w:val="100"/>
          <w:position w:val="0"/>
          <w:lang w:val="zh-CN" w:eastAsia="zh-CN" w:bidi="zh-CN"/>
        </w:rPr>
        <w:t>与死</w:t>
      </w:r>
      <w:r>
        <w:rPr>
          <w:color w:val="000000"/>
          <w:spacing w:val="0"/>
          <w:w w:val="100"/>
          <w:position w:val="0"/>
        </w:rPr>
        <w:t>的合成</w:t>
      </w:r>
      <w:r>
        <w:rPr>
          <w:i/>
          <w:iCs/>
          <w:color w:val="000000"/>
          <w:spacing w:val="0"/>
          <w:w w:val="100"/>
          <w:position w:val="0"/>
          <w:lang w:val="en-US" w:eastAsia="en-US" w:bidi="en-US"/>
        </w:rPr>
        <w:t>R</w:t>
      </w:r>
      <w:r>
        <w:rPr>
          <w:i/>
          <w:iCs/>
          <w:color w:val="000000"/>
          <w:spacing w:val="0"/>
          <w:w w:val="100"/>
          <w:position w:val="0"/>
          <w:vertAlign w:val="subscript"/>
          <w:lang w:val="en-US" w:eastAsia="en-US" w:bidi="en-US"/>
        </w:rPr>
        <w:t>r</w:t>
      </w:r>
      <w:r>
        <w:rPr>
          <w:i/>
          <w:iCs/>
          <w:color w:val="000000"/>
          <w:spacing w:val="0"/>
          <w:w w:val="100"/>
          <w:position w:val="0"/>
          <w:lang w:val="en-US" w:eastAsia="en-US" w:bidi="en-US"/>
        </w:rPr>
        <w:t>R</w:t>
      </w:r>
      <w:r>
        <w:rPr>
          <w:i/>
          <w:iCs/>
          <w:color w:val="000000"/>
          <w:spacing w:val="0"/>
          <w:w w:val="100"/>
          <w:position w:val="0"/>
          <w:vertAlign w:val="subscript"/>
          <w:lang w:val="en-US" w:eastAsia="en-US" w:bidi="en-US"/>
        </w:rPr>
        <w:t>2o</w:t>
      </w:r>
    </w:p>
    <w:p>
      <w:pPr>
        <w:pStyle w:val="15"/>
        <w:keepNext w:val="0"/>
        <w:keepLines w:val="0"/>
        <w:widowControl w:val="0"/>
        <w:shd w:val="clear" w:color="auto" w:fill="auto"/>
        <w:bidi w:val="0"/>
        <w:spacing w:before="0" w:after="80" w:line="240" w:lineRule="auto"/>
        <w:ind w:left="1040" w:right="0" w:firstLine="0"/>
        <w:jc w:val="left"/>
      </w:pPr>
      <w:r>
        <w:rPr>
          <w:rFonts w:ascii="Times New Roman" w:hAnsi="Times New Roman" w:eastAsia="Times New Roman" w:cs="Times New Roman"/>
          <w:color w:val="000000"/>
          <w:spacing w:val="0"/>
          <w:w w:val="100"/>
          <w:position w:val="0"/>
          <w:sz w:val="22"/>
          <w:szCs w:val="22"/>
          <w:lang w:val="en-US" w:eastAsia="en-US" w:bidi="en-US"/>
        </w:rPr>
        <w:t>10.</w:t>
      </w:r>
      <w:r>
        <w:rPr>
          <w:color w:val="000000"/>
          <w:spacing w:val="0"/>
          <w:w w:val="100"/>
          <w:position w:val="0"/>
        </w:rPr>
        <w:t>设</w:t>
      </w:r>
      <w:r>
        <w:rPr>
          <w:rFonts w:ascii="Times New Roman" w:hAnsi="Times New Roman" w:eastAsia="Times New Roman" w:cs="Times New Roman"/>
          <w:b/>
          <w:bCs/>
          <w:color w:val="000000"/>
          <w:spacing w:val="0"/>
          <w:w w:val="100"/>
          <w:position w:val="0"/>
          <w:sz w:val="15"/>
          <w:szCs w:val="15"/>
          <w:lang w:val="en-US" w:eastAsia="en-US" w:bidi="en-US"/>
        </w:rPr>
        <w:t>F</w:t>
      </w:r>
      <w:r>
        <w:rPr>
          <w:color w:val="000000"/>
          <w:spacing w:val="0"/>
          <w:w w:val="100"/>
          <w:position w:val="0"/>
        </w:rPr>
        <w:t>是论域</w:t>
      </w:r>
      <w:r>
        <w:rPr>
          <w:rFonts w:ascii="Times New Roman" w:hAnsi="Times New Roman" w:eastAsia="Times New Roman" w:cs="Times New Roman"/>
          <w:b/>
          <w:bCs/>
          <w:color w:val="000000"/>
          <w:spacing w:val="0"/>
          <w:w w:val="100"/>
          <w:position w:val="0"/>
          <w:sz w:val="15"/>
          <w:szCs w:val="15"/>
          <w:lang w:val="en-US" w:eastAsia="en-US" w:bidi="en-US"/>
        </w:rPr>
        <w:t>U</w:t>
      </w:r>
      <w:r>
        <w:rPr>
          <w:color w:val="000000"/>
          <w:spacing w:val="0"/>
          <w:w w:val="100"/>
          <w:position w:val="0"/>
        </w:rPr>
        <w:t>上的模糊集,</w:t>
      </w:r>
      <w:r>
        <w:rPr>
          <w:rFonts w:ascii="Times New Roman" w:hAnsi="Times New Roman" w:eastAsia="Times New Roman" w:cs="Times New Roman"/>
          <w:b/>
          <w:bCs/>
          <w:color w:val="000000"/>
          <w:spacing w:val="0"/>
          <w:w w:val="100"/>
          <w:position w:val="0"/>
          <w:sz w:val="15"/>
          <w:szCs w:val="15"/>
          <w:lang w:val="en-US" w:eastAsia="en-US" w:bidi="en-US"/>
        </w:rPr>
        <w:t>R</w:t>
      </w:r>
      <w:r>
        <w:rPr>
          <w:color w:val="000000"/>
          <w:spacing w:val="0"/>
          <w:w w:val="100"/>
          <w:position w:val="0"/>
        </w:rPr>
        <w:t>是</w:t>
      </w:r>
      <w:r>
        <w:rPr>
          <w:rFonts w:ascii="Times New Roman" w:hAnsi="Times New Roman" w:eastAsia="Times New Roman" w:cs="Times New Roman"/>
          <w:color w:val="000000"/>
          <w:spacing w:val="0"/>
          <w:w w:val="100"/>
          <w:position w:val="0"/>
          <w:sz w:val="22"/>
          <w:szCs w:val="22"/>
          <w:lang w:val="en-US" w:eastAsia="en-US" w:bidi="en-US"/>
        </w:rPr>
        <w:t>UXV</w:t>
      </w:r>
      <w:r>
        <w:rPr>
          <w:color w:val="000000"/>
          <w:spacing w:val="0"/>
          <w:w w:val="100"/>
          <w:position w:val="0"/>
        </w:rPr>
        <w:t>上的模糊关系，</w:t>
      </w:r>
      <w:r>
        <w:rPr>
          <w:rFonts w:ascii="Times New Roman" w:hAnsi="Times New Roman" w:eastAsia="Times New Roman" w:cs="Times New Roman"/>
          <w:b/>
          <w:bCs/>
          <w:color w:val="000000"/>
          <w:spacing w:val="0"/>
          <w:w w:val="100"/>
          <w:position w:val="0"/>
          <w:sz w:val="15"/>
          <w:szCs w:val="15"/>
          <w:lang w:val="en-US" w:eastAsia="en-US" w:bidi="en-US"/>
        </w:rPr>
        <w:t>F</w:t>
      </w:r>
      <w:r>
        <w:rPr>
          <w:color w:val="000000"/>
          <w:spacing w:val="0"/>
          <w:w w:val="100"/>
          <w:position w:val="0"/>
        </w:rPr>
        <w:t>和</w:t>
      </w:r>
      <w:r>
        <w:rPr>
          <w:rFonts w:ascii="Times New Roman" w:hAnsi="Times New Roman" w:eastAsia="Times New Roman" w:cs="Times New Roman"/>
          <w:b/>
          <w:bCs/>
          <w:color w:val="000000"/>
          <w:spacing w:val="0"/>
          <w:w w:val="100"/>
          <w:position w:val="0"/>
          <w:sz w:val="15"/>
          <w:szCs w:val="15"/>
          <w:lang w:val="en-US" w:eastAsia="en-US" w:bidi="en-US"/>
        </w:rPr>
        <w:t>R</w:t>
      </w:r>
      <w:r>
        <w:rPr>
          <w:color w:val="000000"/>
          <w:spacing w:val="0"/>
          <w:w w:val="100"/>
          <w:position w:val="0"/>
        </w:rPr>
        <w:t>分别为</w:t>
      </w:r>
    </w:p>
    <w:p>
      <w:pPr>
        <w:pStyle w:val="27"/>
        <w:keepNext w:val="0"/>
        <w:keepLines w:val="0"/>
        <w:widowControl w:val="0"/>
        <w:shd w:val="clear" w:color="auto" w:fill="auto"/>
        <w:bidi w:val="0"/>
        <w:spacing w:before="0" w:after="0" w:line="240" w:lineRule="auto"/>
        <w:ind w:left="0" w:right="0" w:firstLine="0"/>
        <w:jc w:val="center"/>
      </w:pPr>
      <w:r>
        <w:rPr>
          <w:rFonts w:ascii="宋体" w:hAnsi="宋体" w:eastAsia="宋体" w:cs="宋体"/>
          <w:i/>
          <w:iCs/>
          <w:color w:val="000000"/>
          <w:spacing w:val="0"/>
          <w:w w:val="100"/>
          <w:position w:val="0"/>
          <w:sz w:val="20"/>
          <w:szCs w:val="20"/>
          <w:lang w:val="en-US" w:eastAsia="en-US" w:bidi="en-US"/>
        </w:rPr>
        <w:t xml:space="preserve">F </w:t>
      </w:r>
      <w:r>
        <w:rPr>
          <w:rFonts w:ascii="宋体" w:hAnsi="宋体" w:eastAsia="宋体" w:cs="宋体"/>
          <w:i/>
          <w:iCs/>
          <w:color w:val="000000"/>
          <w:spacing w:val="0"/>
          <w:w w:val="100"/>
          <w:position w:val="0"/>
          <w:sz w:val="20"/>
          <w:szCs w:val="20"/>
          <w:lang w:val="zh-TW" w:eastAsia="zh-TW" w:bidi="zh-TW"/>
        </w:rPr>
        <w:t>=</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(0.4,0.6,0.8}</w:t>
      </w:r>
    </w:p>
    <w:p>
      <w:pPr>
        <w:widowControl w:val="0"/>
        <w:spacing w:line="1" w:lineRule="exact"/>
        <w:sectPr>
          <w:footnotePr>
            <w:numFmt w:val="decimal"/>
          </w:footnotePr>
          <w:type w:val="continuous"/>
          <w:pgSz w:w="10368" w:h="14968"/>
          <w:pgMar w:top="974" w:right="1018" w:bottom="1203" w:left="716" w:header="0" w:footer="3" w:gutter="0"/>
          <w:cols w:space="720" w:num="1"/>
          <w:rtlGutter w:val="0"/>
          <w:docGrid w:linePitch="360" w:charSpace="0"/>
        </w:sectPr>
      </w:pPr>
      <w:r>
        <mc:AlternateContent>
          <mc:Choice Requires="wps">
            <w:drawing>
              <wp:anchor distT="6350" distB="199390" distL="0" distR="0" simplePos="0" relativeHeight="125830144" behindDoc="0" locked="0" layoutInCell="1" allowOverlap="1">
                <wp:simplePos x="0" y="0"/>
                <wp:positionH relativeFrom="page">
                  <wp:posOffset>3252470</wp:posOffset>
                </wp:positionH>
                <wp:positionV relativeFrom="paragraph">
                  <wp:posOffset>6350</wp:posOffset>
                </wp:positionV>
                <wp:extent cx="272415" cy="173990"/>
                <wp:effectExtent l="0" t="0" r="0" b="0"/>
                <wp:wrapTopAndBottom/>
                <wp:docPr id="508" name="Shape 508"/>
                <wp:cNvGraphicFramePr/>
                <a:graphic xmlns:a="http://schemas.openxmlformats.org/drawingml/2006/main">
                  <a:graphicData uri="http://schemas.microsoft.com/office/word/2010/wordprocessingShape">
                    <wps:wsp>
                      <wps:cNvSpPr txBox="1"/>
                      <wps:spPr>
                        <a:xfrm>
                          <a:off x="0" y="0"/>
                          <a:ext cx="272415" cy="17399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sz w:val="20"/>
                                <w:szCs w:val="20"/>
                                <w:lang w:val="zh-TW" w:eastAsia="zh-TW" w:bidi="zh-TW"/>
                              </w:rPr>
                              <w:t>「</w:t>
                            </w:r>
                            <w:r>
                              <w:rPr>
                                <w:rFonts w:ascii="Times New Roman" w:hAnsi="Times New Roman" w:eastAsia="Times New Roman" w:cs="Times New Roman"/>
                                <w:color w:val="000000"/>
                                <w:spacing w:val="0"/>
                                <w:w w:val="100"/>
                                <w:position w:val="0"/>
                                <w:lang w:val="zh-TW" w:eastAsia="zh-TW" w:bidi="zh-TW"/>
                              </w:rPr>
                              <w:t>0.1</w:t>
                            </w:r>
                          </w:p>
                        </w:txbxContent>
                      </wps:txbx>
                      <wps:bodyPr wrap="none" lIns="0" tIns="0" rIns="0" bIns="0">
                        <a:noAutofit/>
                      </wps:bodyPr>
                    </wps:wsp>
                  </a:graphicData>
                </a:graphic>
              </wp:anchor>
            </w:drawing>
          </mc:Choice>
          <mc:Fallback>
            <w:pict>
              <v:shape id="Shape 508" o:spid="_x0000_s1026" o:spt="202" type="#_x0000_t202" style="position:absolute;left:0pt;margin-left:256.1pt;margin-top:0.5pt;height:13.7pt;width:21.45pt;mso-position-horizontal-relative:page;mso-wrap-distance-bottom:15.7pt;mso-wrap-distance-top:0.5pt;mso-wrap-style:none;z-index:125830144;mso-width-relative:page;mso-height-relative:page;" filled="f" stroked="f" coordsize="21600,21600" o:gfxdata="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Ir/OSPUAAAACAEAAA8AAAAAAAAAAQAgAAAAIgAAAGRycy9kb3du&#10;cmV2LnhtbFBLAQIUABQAAAAIAIdO4kAhaLc9kQEAACUDAAAOAAAAAAAAAAEAIAAAACMBAABkcnMv&#10;ZTJvRG9jLnhtbFBLBQYAAAAABgAGAFkBAAAmBQAAAAA=&#10;">
                <v:fill on="f" focussize="0,0"/>
                <v:stroke on="f"/>
                <v:imagedata o:title=""/>
                <o:lock v:ext="edit" aspectratio="f"/>
                <v:textbox inset="0mm,0mm,0mm,0mm">
                  <w:txbxContent>
                    <w:p>
                      <w:pPr>
                        <w:pStyle w:val="27"/>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sz w:val="20"/>
                          <w:szCs w:val="20"/>
                          <w:lang w:val="zh-TW" w:eastAsia="zh-TW" w:bidi="zh-TW"/>
                        </w:rPr>
                        <w:t>「</w:t>
                      </w:r>
                      <w:r>
                        <w:rPr>
                          <w:rFonts w:ascii="Times New Roman" w:hAnsi="Times New Roman" w:eastAsia="Times New Roman" w:cs="Times New Roman"/>
                          <w:color w:val="000000"/>
                          <w:spacing w:val="0"/>
                          <w:w w:val="100"/>
                          <w:position w:val="0"/>
                          <w:lang w:val="zh-TW" w:eastAsia="zh-TW" w:bidi="zh-TW"/>
                        </w:rPr>
                        <w:t>0.1</w:t>
                      </w:r>
                    </w:p>
                  </w:txbxContent>
                </v:textbox>
                <w10:wrap type="topAndBottom"/>
              </v:shape>
            </w:pict>
          </mc:Fallback>
        </mc:AlternateContent>
      </w:r>
      <w:r>
        <mc:AlternateContent>
          <mc:Choice Requires="wps">
            <w:drawing>
              <wp:anchor distT="0" distB="205740" distL="0" distR="0" simplePos="0" relativeHeight="125830144" behindDoc="0" locked="0" layoutInCell="1" allowOverlap="1">
                <wp:simplePos x="0" y="0"/>
                <wp:positionH relativeFrom="page">
                  <wp:posOffset>3644900</wp:posOffset>
                </wp:positionH>
                <wp:positionV relativeFrom="paragraph">
                  <wp:posOffset>0</wp:posOffset>
                </wp:positionV>
                <wp:extent cx="234315" cy="173990"/>
                <wp:effectExtent l="0" t="0" r="0" b="0"/>
                <wp:wrapTopAndBottom/>
                <wp:docPr id="510" name="Shape 510"/>
                <wp:cNvGraphicFramePr/>
                <a:graphic xmlns:a="http://schemas.openxmlformats.org/drawingml/2006/main">
                  <a:graphicData uri="http://schemas.microsoft.com/office/word/2010/wordprocessingShape">
                    <wps:wsp>
                      <wps:cNvSpPr txBox="1"/>
                      <wps:spPr>
                        <a:xfrm>
                          <a:off x="0" y="0"/>
                          <a:ext cx="234315" cy="17399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 xml:space="preserve">0. </w:t>
                            </w:r>
                            <w:r>
                              <w:rPr>
                                <w:rFonts w:ascii="Times New Roman" w:hAnsi="Times New Roman" w:eastAsia="Times New Roman" w:cs="Times New Roman"/>
                                <w:color w:val="000000"/>
                                <w:spacing w:val="0"/>
                                <w:w w:val="100"/>
                                <w:position w:val="0"/>
                                <w:lang w:val="zh-TW" w:eastAsia="zh-TW" w:bidi="zh-TW"/>
                              </w:rPr>
                              <w:t>3</w:t>
                            </w:r>
                          </w:p>
                        </w:txbxContent>
                      </wps:txbx>
                      <wps:bodyPr wrap="none" lIns="0" tIns="0" rIns="0" bIns="0">
                        <a:noAutofit/>
                      </wps:bodyPr>
                    </wps:wsp>
                  </a:graphicData>
                </a:graphic>
              </wp:anchor>
            </w:drawing>
          </mc:Choice>
          <mc:Fallback>
            <w:pict>
              <v:shape id="Shape 510" o:spid="_x0000_s1026" o:spt="202" type="#_x0000_t202" style="position:absolute;left:0pt;margin-left:287pt;margin-top:0pt;height:13.7pt;width:18.45pt;mso-position-horizontal-relative:page;mso-wrap-distance-bottom:16.2pt;mso-wrap-distance-top:0pt;mso-wrap-style:none;z-index:125830144;mso-width-relative:page;mso-height-relative:page;" filled="f" stroked="f" coordsize="21600,21600" o:gfxdata="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BISgnA1gAAAAcBAAAPAAAAAAAAAAEAIAAAACIAAABkcnMvZG93&#10;bnJldi54bWxQSwECFAAUAAAACACHTuJAMiJRC5ABAAAlAwAADgAAAAAAAAABACAAAAAlAQAAZHJz&#10;L2Uyb0RvYy54bWxQSwUGAAAAAAYABgBZAQAAJwUAAAAA&#10;">
                <v:fill on="f" focussize="0,0"/>
                <v:stroke on="f"/>
                <v:imagedata o:title=""/>
                <o:lock v:ext="edit" aspectratio="f"/>
                <v:textbox inset="0mm,0mm,0mm,0mm">
                  <w:txbxContent>
                    <w:p>
                      <w:pPr>
                        <w:pStyle w:val="27"/>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 xml:space="preserve">0. </w:t>
                      </w:r>
                      <w:r>
                        <w:rPr>
                          <w:rFonts w:ascii="Times New Roman" w:hAnsi="Times New Roman" w:eastAsia="Times New Roman" w:cs="Times New Roman"/>
                          <w:color w:val="000000"/>
                          <w:spacing w:val="0"/>
                          <w:w w:val="100"/>
                          <w:position w:val="0"/>
                          <w:lang w:val="zh-TW" w:eastAsia="zh-TW" w:bidi="zh-TW"/>
                        </w:rPr>
                        <w:t>3</w:t>
                      </w:r>
                    </w:p>
                  </w:txbxContent>
                </v:textbox>
                <w10:wrap type="topAndBottom"/>
              </v:shape>
            </w:pict>
          </mc:Fallback>
        </mc:AlternateContent>
      </w:r>
      <w:r>
        <mc:AlternateContent>
          <mc:Choice Requires="wps">
            <w:drawing>
              <wp:anchor distT="205740" distB="0" distL="0" distR="0" simplePos="0" relativeHeight="125830144" behindDoc="0" locked="0" layoutInCell="1" allowOverlap="1">
                <wp:simplePos x="0" y="0"/>
                <wp:positionH relativeFrom="page">
                  <wp:posOffset>3293745</wp:posOffset>
                </wp:positionH>
                <wp:positionV relativeFrom="paragraph">
                  <wp:posOffset>205740</wp:posOffset>
                </wp:positionV>
                <wp:extent cx="237490" cy="173990"/>
                <wp:effectExtent l="0" t="0" r="0" b="0"/>
                <wp:wrapTopAndBottom/>
                <wp:docPr id="512" name="Shape 512"/>
                <wp:cNvGraphicFramePr/>
                <a:graphic xmlns:a="http://schemas.openxmlformats.org/drawingml/2006/main">
                  <a:graphicData uri="http://schemas.microsoft.com/office/word/2010/wordprocessingShape">
                    <wps:wsp>
                      <wps:cNvSpPr txBox="1"/>
                      <wps:spPr>
                        <a:xfrm>
                          <a:off x="0" y="0"/>
                          <a:ext cx="237490" cy="17399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0.4</w:t>
                            </w:r>
                          </w:p>
                        </w:txbxContent>
                      </wps:txbx>
                      <wps:bodyPr wrap="none" lIns="0" tIns="0" rIns="0" bIns="0">
                        <a:noAutofit/>
                      </wps:bodyPr>
                    </wps:wsp>
                  </a:graphicData>
                </a:graphic>
              </wp:anchor>
            </w:drawing>
          </mc:Choice>
          <mc:Fallback>
            <w:pict>
              <v:shape id="Shape 512" o:spid="_x0000_s1026" o:spt="202" type="#_x0000_t202" style="position:absolute;left:0pt;margin-left:259.35pt;margin-top:16.2pt;height:13.7pt;width:18.7pt;mso-position-horizontal-relative:page;mso-wrap-distance-bottom:0pt;mso-wrap-distance-top:16.2pt;mso-wrap-style:none;z-index:125830144;mso-width-relative:page;mso-height-relative:page;" filled="f" stroked="f" coordsize="21600,21600" o:gfxdata="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DranyC1wAAAAkBAAAPAAAAAAAAAAEAIAAAACIAAABkcnMvZG93&#10;bnJldi54bWxQSwECFAAUAAAACACHTuJA2LZE848BAAAlAwAADgAAAAAAAAABACAAAAAmAQAAZHJz&#10;L2Uyb0RvYy54bWxQSwUGAAAAAAYABgBZAQAAJwUAAAAA&#10;">
                <v:fill on="f" focussize="0,0"/>
                <v:stroke on="f"/>
                <v:imagedata o:title=""/>
                <o:lock v:ext="edit" aspectratio="f"/>
                <v:textbox inset="0mm,0mm,0mm,0mm">
                  <w:txbxContent>
                    <w:p>
                      <w:pPr>
                        <w:pStyle w:val="27"/>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0.4</w:t>
                      </w:r>
                    </w:p>
                  </w:txbxContent>
                </v:textbox>
                <w10:wrap type="topAndBottom"/>
              </v:shape>
            </w:pict>
          </mc:Fallback>
        </mc:AlternateContent>
      </w:r>
      <w:r>
        <mc:AlternateContent>
          <mc:Choice Requires="wps">
            <w:drawing>
              <wp:anchor distT="205740" distB="0" distL="0" distR="0" simplePos="0" relativeHeight="125830144" behindDoc="0" locked="0" layoutInCell="1" allowOverlap="1">
                <wp:simplePos x="0" y="0"/>
                <wp:positionH relativeFrom="page">
                  <wp:posOffset>3644900</wp:posOffset>
                </wp:positionH>
                <wp:positionV relativeFrom="paragraph">
                  <wp:posOffset>205740</wp:posOffset>
                </wp:positionV>
                <wp:extent cx="231140" cy="173990"/>
                <wp:effectExtent l="0" t="0" r="0" b="0"/>
                <wp:wrapTopAndBottom/>
                <wp:docPr id="514" name="Shape 514"/>
                <wp:cNvGraphicFramePr/>
                <a:graphic xmlns:a="http://schemas.openxmlformats.org/drawingml/2006/main">
                  <a:graphicData uri="http://schemas.microsoft.com/office/word/2010/wordprocessingShape">
                    <wps:wsp>
                      <wps:cNvSpPr txBox="1"/>
                      <wps:spPr>
                        <a:xfrm>
                          <a:off x="0" y="0"/>
                          <a:ext cx="231140" cy="17399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 xml:space="preserve">0. </w:t>
                            </w:r>
                            <w:r>
                              <w:rPr>
                                <w:rFonts w:ascii="Times New Roman" w:hAnsi="Times New Roman" w:eastAsia="Times New Roman" w:cs="Times New Roman"/>
                                <w:color w:val="000000"/>
                                <w:spacing w:val="0"/>
                                <w:w w:val="100"/>
                                <w:position w:val="0"/>
                                <w:lang w:val="zh-TW" w:eastAsia="zh-TW" w:bidi="zh-TW"/>
                              </w:rPr>
                              <w:t>6</w:t>
                            </w:r>
                          </w:p>
                        </w:txbxContent>
                      </wps:txbx>
                      <wps:bodyPr wrap="none" lIns="0" tIns="0" rIns="0" bIns="0">
                        <a:noAutofit/>
                      </wps:bodyPr>
                    </wps:wsp>
                  </a:graphicData>
                </a:graphic>
              </wp:anchor>
            </w:drawing>
          </mc:Choice>
          <mc:Fallback>
            <w:pict>
              <v:shape id="Shape 514" o:spid="_x0000_s1026" o:spt="202" type="#_x0000_t202" style="position:absolute;left:0pt;margin-left:287pt;margin-top:16.2pt;height:13.7pt;width:18.2pt;mso-position-horizontal-relative:page;mso-wrap-distance-bottom:0pt;mso-wrap-distance-top:16.2pt;mso-wrap-style:none;z-index:125830144;mso-width-relative:page;mso-height-relative:page;" filled="f" stroked="f" coordsize="21600,21600" o:gfxdata="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Dlf82nXAAAACQEAAA8AAAAAAAAAAQAgAAAAIgAAAGRycy9k&#10;b3ducmV2LnhtbFBLAQIUABQAAAAIAIdO4kBSIiNakQEAACUDAAAOAAAAAAAAAAEAIAAAACYBAABk&#10;cnMvZTJvRG9jLnhtbFBLBQYAAAAABgAGAFkBAAApBQAAAAA=&#10;">
                <v:fill on="f" focussize="0,0"/>
                <v:stroke on="f"/>
                <v:imagedata o:title=""/>
                <o:lock v:ext="edit" aspectratio="f"/>
                <v:textbox inset="0mm,0mm,0mm,0mm">
                  <w:txbxContent>
                    <w:p>
                      <w:pPr>
                        <w:pStyle w:val="27"/>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 xml:space="preserve">0. </w:t>
                      </w:r>
                      <w:r>
                        <w:rPr>
                          <w:rFonts w:ascii="Times New Roman" w:hAnsi="Times New Roman" w:eastAsia="Times New Roman" w:cs="Times New Roman"/>
                          <w:color w:val="000000"/>
                          <w:spacing w:val="0"/>
                          <w:w w:val="100"/>
                          <w:position w:val="0"/>
                          <w:lang w:val="zh-TW" w:eastAsia="zh-TW" w:bidi="zh-TW"/>
                        </w:rPr>
                        <w:t>6</w:t>
                      </w:r>
                    </w:p>
                  </w:txbxContent>
                </v:textbox>
                <w10:wrap type="topAndBottom"/>
              </v:shape>
            </w:pict>
          </mc:Fallback>
        </mc:AlternateContent>
      </w:r>
      <w:r>
        <mc:AlternateContent>
          <mc:Choice Requires="wps">
            <w:drawing>
              <wp:anchor distT="0" distB="0" distL="0" distR="0" simplePos="0" relativeHeight="125830144" behindDoc="0" locked="0" layoutInCell="1" allowOverlap="1">
                <wp:simplePos x="0" y="0"/>
                <wp:positionH relativeFrom="page">
                  <wp:posOffset>3996055</wp:posOffset>
                </wp:positionH>
                <wp:positionV relativeFrom="paragraph">
                  <wp:posOffset>0</wp:posOffset>
                </wp:positionV>
                <wp:extent cx="281305" cy="379730"/>
                <wp:effectExtent l="0" t="0" r="0" b="0"/>
                <wp:wrapTopAndBottom/>
                <wp:docPr id="516" name="Shape 516"/>
                <wp:cNvGraphicFramePr/>
                <a:graphic xmlns:a="http://schemas.openxmlformats.org/drawingml/2006/main">
                  <a:graphicData uri="http://schemas.microsoft.com/office/word/2010/wordprocessingShape">
                    <wps:wsp>
                      <wps:cNvSpPr txBox="1"/>
                      <wps:spPr>
                        <a:xfrm>
                          <a:off x="0" y="0"/>
                          <a:ext cx="281305" cy="379730"/>
                        </a:xfrm>
                        <a:prstGeom prst="rect">
                          <a:avLst/>
                        </a:prstGeom>
                        <a:noFill/>
                      </wps:spPr>
                      <wps:txbx>
                        <w:txbxContent>
                          <w:p>
                            <w:pPr>
                              <w:pStyle w:val="27"/>
                              <w:keepNext w:val="0"/>
                              <w:keepLines w:val="0"/>
                              <w:widowControl w:val="0"/>
                              <w:shd w:val="clear" w:color="auto" w:fill="auto"/>
                              <w:bidi w:val="0"/>
                              <w:spacing w:before="0" w:after="60" w:line="240" w:lineRule="auto"/>
                              <w:ind w:left="0" w:right="0" w:firstLine="0"/>
                              <w:jc w:val="both"/>
                            </w:pPr>
                            <w:r>
                              <w:rPr>
                                <w:rFonts w:ascii="Times New Roman" w:hAnsi="Times New Roman" w:eastAsia="Times New Roman" w:cs="Times New Roman"/>
                                <w:color w:val="000000"/>
                                <w:spacing w:val="0"/>
                                <w:w w:val="100"/>
                                <w:position w:val="0"/>
                                <w:lang w:val="en-US" w:eastAsia="en-US" w:bidi="en-US"/>
                              </w:rPr>
                              <w:t xml:space="preserve">0. </w:t>
                            </w:r>
                            <w:r>
                              <w:rPr>
                                <w:rFonts w:ascii="Times New Roman" w:hAnsi="Times New Roman" w:eastAsia="Times New Roman" w:cs="Times New Roman"/>
                                <w:color w:val="000000"/>
                                <w:spacing w:val="0"/>
                                <w:w w:val="100"/>
                                <w:position w:val="0"/>
                                <w:lang w:val="zh-TW" w:eastAsia="zh-TW" w:bidi="zh-TW"/>
                              </w:rPr>
                              <w:t>5</w:t>
                            </w:r>
                            <w:r>
                              <w:rPr>
                                <w:rFonts w:ascii="Times New Roman" w:hAnsi="Times New Roman" w:eastAsia="Times New Roman" w:cs="Times New Roman"/>
                                <w:color w:val="000000"/>
                                <w:spacing w:val="0"/>
                                <w:w w:val="100"/>
                                <w:position w:val="0"/>
                                <w:vertAlign w:val="superscript"/>
                                <w:lang w:val="zh-TW" w:eastAsia="zh-TW" w:bidi="zh-TW"/>
                              </w:rPr>
                              <w:t>_</w:t>
                            </w:r>
                          </w:p>
                          <w:p>
                            <w:pPr>
                              <w:pStyle w:val="27"/>
                              <w:keepNext w:val="0"/>
                              <w:keepLines w:val="0"/>
                              <w:widowControl w:val="0"/>
                              <w:shd w:val="clear" w:color="auto" w:fill="auto"/>
                              <w:bidi w:val="0"/>
                              <w:spacing w:before="0" w:after="0" w:line="240" w:lineRule="auto"/>
                              <w:ind w:left="0" w:right="0" w:firstLine="0"/>
                              <w:jc w:val="both"/>
                            </w:pPr>
                            <w:r>
                              <w:rPr>
                                <w:rFonts w:ascii="Times New Roman" w:hAnsi="Times New Roman" w:eastAsia="Times New Roman" w:cs="Times New Roman"/>
                                <w:color w:val="000000"/>
                                <w:spacing w:val="0"/>
                                <w:w w:val="100"/>
                                <w:position w:val="0"/>
                                <w:lang w:val="en-US" w:eastAsia="en-US" w:bidi="en-US"/>
                              </w:rPr>
                              <w:t xml:space="preserve">0. </w:t>
                            </w:r>
                            <w:r>
                              <w:rPr>
                                <w:rFonts w:ascii="Times New Roman" w:hAnsi="Times New Roman" w:eastAsia="Times New Roman" w:cs="Times New Roman"/>
                                <w:color w:val="000000"/>
                                <w:spacing w:val="0"/>
                                <w:w w:val="100"/>
                                <w:position w:val="0"/>
                                <w:lang w:val="zh-TW" w:eastAsia="zh-TW" w:bidi="zh-TW"/>
                              </w:rPr>
                              <w:t>8</w:t>
                            </w:r>
                          </w:p>
                        </w:txbxContent>
                      </wps:txbx>
                      <wps:bodyPr lIns="0" tIns="0" rIns="0" bIns="0">
                        <a:noAutofit/>
                      </wps:bodyPr>
                    </wps:wsp>
                  </a:graphicData>
                </a:graphic>
              </wp:anchor>
            </w:drawing>
          </mc:Choice>
          <mc:Fallback>
            <w:pict>
              <v:shape id="Shape 516" o:spid="_x0000_s1026" o:spt="202" type="#_x0000_t202" style="position:absolute;left:0pt;margin-left:314.65pt;margin-top:0pt;height:29.9pt;width:22.15pt;mso-position-horizontal-relative:page;mso-wrap-distance-bottom:0pt;mso-wrap-distance-top:0pt;z-index:125830144;mso-width-relative:page;mso-height-relative:page;" filled="f" stroked="f" coordsize="21600,21600" o:gfxdata="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CEP8iC1wAAAAcBAAAPAAAAAAAAAAEAIAAAACIAAABkcnMvZG93bnJldi54&#10;bWxQSwECFAAUAAAACACHTuJAUSXu2IkBAAAZAwAADgAAAAAAAAABACAAAAAmAQAAZHJzL2Uyb0Rv&#10;Yy54bWxQSwUGAAAAAAYABgBZAQAAIQUAAAAA&#10;">
                <v:fill on="f" focussize="0,0"/>
                <v:stroke on="f"/>
                <v:imagedata o:title=""/>
                <o:lock v:ext="edit" aspectratio="f"/>
                <v:textbox inset="0mm,0mm,0mm,0mm">
                  <w:txbxContent>
                    <w:p>
                      <w:pPr>
                        <w:pStyle w:val="27"/>
                        <w:keepNext w:val="0"/>
                        <w:keepLines w:val="0"/>
                        <w:widowControl w:val="0"/>
                        <w:shd w:val="clear" w:color="auto" w:fill="auto"/>
                        <w:bidi w:val="0"/>
                        <w:spacing w:before="0" w:after="60" w:line="240" w:lineRule="auto"/>
                        <w:ind w:left="0" w:right="0" w:firstLine="0"/>
                        <w:jc w:val="both"/>
                      </w:pPr>
                      <w:r>
                        <w:rPr>
                          <w:rFonts w:ascii="Times New Roman" w:hAnsi="Times New Roman" w:eastAsia="Times New Roman" w:cs="Times New Roman"/>
                          <w:color w:val="000000"/>
                          <w:spacing w:val="0"/>
                          <w:w w:val="100"/>
                          <w:position w:val="0"/>
                          <w:lang w:val="en-US" w:eastAsia="en-US" w:bidi="en-US"/>
                        </w:rPr>
                        <w:t xml:space="preserve">0. </w:t>
                      </w:r>
                      <w:r>
                        <w:rPr>
                          <w:rFonts w:ascii="Times New Roman" w:hAnsi="Times New Roman" w:eastAsia="Times New Roman" w:cs="Times New Roman"/>
                          <w:color w:val="000000"/>
                          <w:spacing w:val="0"/>
                          <w:w w:val="100"/>
                          <w:position w:val="0"/>
                          <w:lang w:val="zh-TW" w:eastAsia="zh-TW" w:bidi="zh-TW"/>
                        </w:rPr>
                        <w:t>5</w:t>
                      </w:r>
                      <w:r>
                        <w:rPr>
                          <w:rFonts w:ascii="Times New Roman" w:hAnsi="Times New Roman" w:eastAsia="Times New Roman" w:cs="Times New Roman"/>
                          <w:color w:val="000000"/>
                          <w:spacing w:val="0"/>
                          <w:w w:val="100"/>
                          <w:position w:val="0"/>
                          <w:vertAlign w:val="superscript"/>
                          <w:lang w:val="zh-TW" w:eastAsia="zh-TW" w:bidi="zh-TW"/>
                        </w:rPr>
                        <w:t>_</w:t>
                      </w:r>
                    </w:p>
                    <w:p>
                      <w:pPr>
                        <w:pStyle w:val="27"/>
                        <w:keepNext w:val="0"/>
                        <w:keepLines w:val="0"/>
                        <w:widowControl w:val="0"/>
                        <w:shd w:val="clear" w:color="auto" w:fill="auto"/>
                        <w:bidi w:val="0"/>
                        <w:spacing w:before="0" w:after="0" w:line="240" w:lineRule="auto"/>
                        <w:ind w:left="0" w:right="0" w:firstLine="0"/>
                        <w:jc w:val="both"/>
                      </w:pPr>
                      <w:r>
                        <w:rPr>
                          <w:rFonts w:ascii="Times New Roman" w:hAnsi="Times New Roman" w:eastAsia="Times New Roman" w:cs="Times New Roman"/>
                          <w:color w:val="000000"/>
                          <w:spacing w:val="0"/>
                          <w:w w:val="100"/>
                          <w:position w:val="0"/>
                          <w:lang w:val="en-US" w:eastAsia="en-US" w:bidi="en-US"/>
                        </w:rPr>
                        <w:t xml:space="preserve">0. </w:t>
                      </w:r>
                      <w:r>
                        <w:rPr>
                          <w:rFonts w:ascii="Times New Roman" w:hAnsi="Times New Roman" w:eastAsia="Times New Roman" w:cs="Times New Roman"/>
                          <w:color w:val="000000"/>
                          <w:spacing w:val="0"/>
                          <w:w w:val="100"/>
                          <w:position w:val="0"/>
                          <w:lang w:val="zh-TW" w:eastAsia="zh-TW" w:bidi="zh-TW"/>
                        </w:rPr>
                        <w:t>8</w:t>
                      </w:r>
                    </w:p>
                  </w:txbxContent>
                </v:textbox>
                <w10:wrap type="topAndBottom"/>
              </v:shape>
            </w:pict>
          </mc:Fallback>
        </mc:AlternateContent>
      </w:r>
    </w:p>
    <w:p>
      <w:pPr>
        <w:pStyle w:val="27"/>
        <w:keepNext w:val="0"/>
        <w:keepLines w:val="0"/>
        <w:widowControl w:val="0"/>
        <w:shd w:val="clear" w:color="auto" w:fill="auto"/>
        <w:tabs>
          <w:tab w:val="left" w:pos="1286"/>
        </w:tabs>
        <w:bidi w:val="0"/>
        <w:spacing w:before="0" w:after="6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 xml:space="preserve">L0. </w:t>
      </w:r>
      <w:r>
        <w:rPr>
          <w:rFonts w:ascii="Times New Roman" w:hAnsi="Times New Roman" w:eastAsia="Times New Roman" w:cs="Times New Roman"/>
          <w:color w:val="000000"/>
          <w:spacing w:val="0"/>
          <w:w w:val="100"/>
          <w:position w:val="0"/>
          <w:lang w:val="zh-TW" w:eastAsia="zh-TW" w:bidi="zh-TW"/>
        </w:rPr>
        <w:t xml:space="preserve">6 </w:t>
      </w:r>
      <w:r>
        <w:rPr>
          <w:rFonts w:ascii="Times New Roman" w:hAnsi="Times New Roman" w:eastAsia="Times New Roman" w:cs="Times New Roman"/>
          <w:color w:val="000000"/>
          <w:spacing w:val="0"/>
          <w:w w:val="100"/>
          <w:position w:val="0"/>
          <w:lang w:val="en-US" w:eastAsia="en-US" w:bidi="en-US"/>
        </w:rPr>
        <w:t xml:space="preserve">0. </w:t>
      </w:r>
      <w:r>
        <w:rPr>
          <w:rFonts w:ascii="Times New Roman" w:hAnsi="Times New Roman" w:eastAsia="Times New Roman" w:cs="Times New Roman"/>
          <w:color w:val="000000"/>
          <w:spacing w:val="0"/>
          <w:w w:val="100"/>
          <w:position w:val="0"/>
          <w:lang w:val="zh-TW" w:eastAsia="zh-TW" w:bidi="zh-TW"/>
        </w:rPr>
        <w:t>3</w:t>
      </w:r>
      <w:r>
        <w:rPr>
          <w:rFonts w:ascii="Times New Roman" w:hAnsi="Times New Roman" w:eastAsia="Times New Roman" w:cs="Times New Roman"/>
          <w:color w:val="000000"/>
          <w:spacing w:val="0"/>
          <w:w w:val="100"/>
          <w:position w:val="0"/>
          <w:lang w:val="zh-TW" w:eastAsia="zh-TW" w:bidi="zh-TW"/>
        </w:rPr>
        <w:tab/>
      </w:r>
      <w:r>
        <w:rPr>
          <w:rFonts w:ascii="Times New Roman" w:hAnsi="Times New Roman" w:eastAsia="Times New Roman" w:cs="Times New Roman"/>
          <w:color w:val="000000"/>
          <w:spacing w:val="0"/>
          <w:w w:val="100"/>
          <w:position w:val="0"/>
          <w:lang w:val="zh-TW" w:eastAsia="zh-TW" w:bidi="zh-TW"/>
        </w:rPr>
        <w:t>0</w:t>
      </w:r>
    </w:p>
    <w:p>
      <w:pPr>
        <w:pStyle w:val="15"/>
        <w:keepNext w:val="0"/>
        <w:keepLines w:val="0"/>
        <w:widowControl w:val="0"/>
        <w:shd w:val="clear" w:color="auto" w:fill="auto"/>
        <w:bidi w:val="0"/>
        <w:spacing w:before="0" w:after="0" w:line="240" w:lineRule="auto"/>
        <w:ind w:left="1120" w:right="0" w:firstLine="0"/>
        <w:jc w:val="left"/>
        <w:sectPr>
          <w:footnotePr>
            <w:numFmt w:val="decimal"/>
          </w:footnotePr>
          <w:type w:val="continuous"/>
          <w:pgSz w:w="10368" w:h="14968"/>
          <w:pgMar w:top="1076" w:right="1238" w:bottom="1076" w:left="505" w:header="0" w:footer="3" w:gutter="0"/>
          <w:cols w:space="720" w:num="1"/>
          <w:rtlGutter w:val="0"/>
          <w:docGrid w:linePitch="360" w:charSpace="0"/>
        </w:sectPr>
      </w:pPr>
      <w:r>
        <w:rPr>
          <w:color w:val="000000"/>
          <w:spacing w:val="0"/>
          <w:w w:val="100"/>
          <w:position w:val="0"/>
        </w:rPr>
        <w:t>求模糊变换</w:t>
      </w:r>
      <w:r>
        <w:rPr>
          <w:rFonts w:ascii="Times New Roman" w:hAnsi="Times New Roman" w:eastAsia="Times New Roman" w:cs="Times New Roman"/>
          <w:b/>
          <w:bCs/>
          <w:color w:val="000000"/>
          <w:spacing w:val="0"/>
          <w:w w:val="100"/>
          <w:position w:val="0"/>
          <w:sz w:val="15"/>
          <w:szCs w:val="15"/>
          <w:lang w:val="en-US" w:eastAsia="en-US" w:bidi="en-US"/>
        </w:rPr>
        <w:t>FoR</w:t>
      </w:r>
      <w:r>
        <w:rPr>
          <w:color w:val="000000"/>
          <w:spacing w:val="0"/>
          <w:w w:val="100"/>
          <w:position w:val="0"/>
          <w:lang w:val="en-US" w:eastAsia="en-US" w:bidi="en-US"/>
        </w:rPr>
        <w:t>。</w:t>
      </w:r>
    </w:p>
    <w:p>
      <w:pPr>
        <w:pStyle w:val="29"/>
        <w:keepNext/>
        <w:keepLines/>
        <w:widowControl w:val="0"/>
        <w:shd w:val="clear" w:color="auto" w:fill="auto"/>
        <w:bidi w:val="0"/>
        <w:spacing w:before="1740" w:after="3000" w:line="240" w:lineRule="auto"/>
        <w:ind w:left="0" w:right="0" w:firstLine="0"/>
        <w:jc w:val="center"/>
      </w:pPr>
      <w:bookmarkStart w:id="921" w:name="bookmark923"/>
      <w:bookmarkStart w:id="922" w:name="bookmark925"/>
      <w:bookmarkStart w:id="923" w:name="bookmark924"/>
      <w:r>
        <w:rPr>
          <w:color w:val="000000"/>
          <w:spacing w:val="0"/>
          <w:w w:val="100"/>
          <w:position w:val="0"/>
        </w:rPr>
        <w:t>机器学习</w:t>
      </w:r>
      <w:bookmarkEnd w:id="921"/>
      <w:bookmarkEnd w:id="922"/>
      <w:bookmarkEnd w:id="923"/>
    </w:p>
    <w:p>
      <w:pPr>
        <w:pStyle w:val="11"/>
        <w:keepNext/>
        <w:keepLines/>
        <w:widowControl w:val="0"/>
        <w:shd w:val="clear" w:color="auto" w:fill="auto"/>
        <w:bidi w:val="0"/>
        <w:spacing w:before="0" w:after="180" w:line="240" w:lineRule="auto"/>
        <w:ind w:left="0" w:right="0" w:firstLine="0"/>
        <w:jc w:val="left"/>
      </w:pPr>
      <w:bookmarkStart w:id="924" w:name="bookmark926"/>
      <w:bookmarkStart w:id="925" w:name="bookmark927"/>
      <w:bookmarkStart w:id="926" w:name="bookmark928"/>
      <w:r>
        <w:rPr>
          <w:rFonts w:ascii="Times New Roman" w:hAnsi="Times New Roman" w:eastAsia="Times New Roman" w:cs="Times New Roman"/>
          <w:b/>
          <w:bCs/>
          <w:color w:val="000000"/>
          <w:spacing w:val="0"/>
          <w:w w:val="100"/>
          <w:position w:val="0"/>
          <w:sz w:val="32"/>
          <w:szCs w:val="32"/>
          <w:lang w:val="en-US" w:eastAsia="en-US" w:bidi="en-US"/>
        </w:rPr>
        <w:t>6.1</w:t>
      </w:r>
      <w:r>
        <w:rPr>
          <w:color w:val="000000"/>
          <w:spacing w:val="0"/>
          <w:w w:val="100"/>
          <w:position w:val="0"/>
        </w:rPr>
        <w:t>概述</w:t>
      </w:r>
      <w:bookmarkEnd w:id="924"/>
      <w:bookmarkEnd w:id="925"/>
      <w:bookmarkEnd w:id="926"/>
    </w:p>
    <w:p>
      <w:pPr>
        <w:pStyle w:val="15"/>
        <w:keepNext w:val="0"/>
        <w:keepLines w:val="0"/>
        <w:widowControl w:val="0"/>
        <w:shd w:val="clear" w:color="auto" w:fill="auto"/>
        <w:bidi w:val="0"/>
        <w:spacing w:before="0" w:after="360" w:line="359" w:lineRule="exact"/>
        <w:ind w:left="0" w:right="0" w:firstLine="440"/>
        <w:jc w:val="both"/>
      </w:pPr>
      <w:r>
        <w:rPr>
          <w:color w:val="000000"/>
          <w:spacing w:val="0"/>
          <w:w w:val="100"/>
          <w:position w:val="0"/>
        </w:rPr>
        <w:t>机器学习是人工智能的重要研究领域之一。本章主要介绍机器学习的基本概念以及常 用的几种机器学习方法。</w:t>
      </w:r>
    </w:p>
    <w:p>
      <w:pPr>
        <w:pStyle w:val="25"/>
        <w:keepNext/>
        <w:keepLines/>
        <w:widowControl w:val="0"/>
        <w:shd w:val="clear" w:color="auto" w:fill="auto"/>
        <w:bidi w:val="0"/>
        <w:spacing w:before="0" w:line="240" w:lineRule="auto"/>
        <w:ind w:left="0" w:right="0" w:firstLine="420"/>
        <w:jc w:val="left"/>
      </w:pPr>
      <w:bookmarkStart w:id="927" w:name="bookmark929"/>
      <w:bookmarkStart w:id="928" w:name="bookmark930"/>
      <w:bookmarkStart w:id="929" w:name="bookmark931"/>
      <w:r>
        <w:rPr>
          <w:rFonts w:ascii="Times New Roman" w:hAnsi="Times New Roman" w:eastAsia="Times New Roman" w:cs="Times New Roman"/>
          <w:b/>
          <w:bCs/>
          <w:color w:val="000000"/>
          <w:spacing w:val="0"/>
          <w:w w:val="100"/>
          <w:position w:val="0"/>
          <w:sz w:val="22"/>
          <w:szCs w:val="22"/>
          <w:lang w:val="en-US" w:eastAsia="en-US" w:bidi="en-US"/>
        </w:rPr>
        <w:t>6.1.1</w:t>
      </w:r>
      <w:r>
        <w:rPr>
          <w:color w:val="000000"/>
          <w:spacing w:val="0"/>
          <w:w w:val="100"/>
          <w:position w:val="0"/>
          <w:sz w:val="24"/>
          <w:szCs w:val="24"/>
        </w:rPr>
        <w:t>机器学习的基本概念</w:t>
      </w:r>
      <w:bookmarkEnd w:id="927"/>
      <w:bookmarkEnd w:id="928"/>
      <w:bookmarkEnd w:id="929"/>
    </w:p>
    <w:p>
      <w:pPr>
        <w:pStyle w:val="15"/>
        <w:keepNext w:val="0"/>
        <w:keepLines w:val="0"/>
        <w:widowControl w:val="0"/>
        <w:shd w:val="clear" w:color="auto" w:fill="auto"/>
        <w:bidi w:val="0"/>
        <w:spacing w:before="0" w:after="0" w:line="319" w:lineRule="exact"/>
        <w:ind w:left="0" w:right="0" w:firstLine="440"/>
        <w:jc w:val="both"/>
      </w:pPr>
      <w:r>
        <w:rPr>
          <w:color w:val="000000"/>
          <w:spacing w:val="0"/>
          <w:w w:val="100"/>
          <w:position w:val="0"/>
        </w:rPr>
        <w:t>要了解什么是机器学习，就要从人类的</w:t>
      </w:r>
      <w:r>
        <w:rPr>
          <w:color w:val="000000"/>
          <w:spacing w:val="0"/>
          <w:w w:val="100"/>
          <w:position w:val="0"/>
          <w:lang w:val="zh-CN" w:eastAsia="zh-CN" w:bidi="zh-CN"/>
        </w:rPr>
        <w:t>“学习”说</w:t>
      </w:r>
      <w:r>
        <w:rPr>
          <w:color w:val="000000"/>
          <w:spacing w:val="0"/>
          <w:w w:val="100"/>
          <w:position w:val="0"/>
        </w:rPr>
        <w:t>起。可以说人们每天都在学习，可是终 究什么是学习，至今都没有一个统一的定义。综合众多观点，可以这样认为，学习是一个有 特定目的的知识获取和能力增长的过程，其内在行为是获取知识、积累经验、发现规律等，其 外部表现是改进性能、适应环境和实现系统的自我完善。以下是关于学习且比较有影响的 定义：</w:t>
      </w:r>
    </w:p>
    <w:p>
      <w:pPr>
        <w:pStyle w:val="15"/>
        <w:keepNext w:val="0"/>
        <w:keepLines w:val="0"/>
        <w:widowControl w:val="0"/>
        <w:shd w:val="clear" w:color="auto" w:fill="auto"/>
        <w:tabs>
          <w:tab w:val="left" w:pos="918"/>
        </w:tabs>
        <w:bidi w:val="0"/>
        <w:spacing w:before="0" w:after="0" w:line="319" w:lineRule="exact"/>
        <w:ind w:left="0" w:right="0" w:firstLine="440"/>
        <w:jc w:val="both"/>
      </w:pPr>
      <w:bookmarkStart w:id="930" w:name="bookmark932"/>
      <w:r>
        <w:rPr>
          <w:color w:val="000000"/>
          <w:spacing w:val="0"/>
          <w:w w:val="100"/>
          <w:position w:val="0"/>
          <w:sz w:val="22"/>
          <w:szCs w:val="22"/>
        </w:rPr>
        <w:t>（</w:t>
      </w:r>
      <w:bookmarkEnd w:id="930"/>
      <w:r>
        <w:rPr>
          <w:rFonts w:ascii="Times New Roman" w:hAnsi="Times New Roman" w:eastAsia="Times New Roman" w:cs="Times New Roman"/>
          <w:color w:val="000000"/>
          <w:spacing w:val="0"/>
          <w:w w:val="100"/>
          <w:position w:val="0"/>
          <w:sz w:val="22"/>
          <w:szCs w:val="22"/>
        </w:rPr>
        <w:t>1</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西蒙认为，学习就是系统中的适应性变化，这种变化使系统在做重复工作或类似工 作时能够做到更好或效率更高。</w:t>
      </w:r>
    </w:p>
    <w:p>
      <w:pPr>
        <w:pStyle w:val="15"/>
        <w:keepNext w:val="0"/>
        <w:keepLines w:val="0"/>
        <w:widowControl w:val="0"/>
        <w:shd w:val="clear" w:color="auto" w:fill="auto"/>
        <w:tabs>
          <w:tab w:val="left" w:pos="894"/>
        </w:tabs>
        <w:bidi w:val="0"/>
        <w:spacing w:before="0" w:after="0" w:line="319" w:lineRule="exact"/>
        <w:ind w:left="0" w:right="0" w:firstLine="420"/>
        <w:jc w:val="left"/>
      </w:pPr>
      <w:bookmarkStart w:id="931" w:name="bookmark933"/>
      <w:r>
        <w:rPr>
          <w:color w:val="000000"/>
          <w:spacing w:val="0"/>
          <w:w w:val="100"/>
          <w:position w:val="0"/>
          <w:sz w:val="22"/>
          <w:szCs w:val="22"/>
        </w:rPr>
        <w:t>（</w:t>
      </w:r>
      <w:bookmarkEnd w:id="931"/>
      <w:r>
        <w:rPr>
          <w:rFonts w:ascii="Times New Roman" w:hAnsi="Times New Roman" w:eastAsia="Times New Roman" w:cs="Times New Roman"/>
          <w:color w:val="000000"/>
          <w:spacing w:val="0"/>
          <w:w w:val="100"/>
          <w:position w:val="0"/>
          <w:sz w:val="22"/>
          <w:szCs w:val="22"/>
        </w:rPr>
        <w:t>2）</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米哈尔斯基认为，学习是对经历描述的建议和修改。</w:t>
      </w:r>
    </w:p>
    <w:p>
      <w:pPr>
        <w:pStyle w:val="15"/>
        <w:keepNext w:val="0"/>
        <w:keepLines w:val="0"/>
        <w:widowControl w:val="0"/>
        <w:shd w:val="clear" w:color="auto" w:fill="auto"/>
        <w:tabs>
          <w:tab w:val="left" w:pos="927"/>
        </w:tabs>
        <w:bidi w:val="0"/>
        <w:spacing w:before="0" w:after="0" w:line="319" w:lineRule="exact"/>
        <w:ind w:left="0" w:right="0" w:firstLine="440"/>
        <w:jc w:val="both"/>
      </w:pPr>
      <w:bookmarkStart w:id="932" w:name="bookmark934"/>
      <w:r>
        <w:rPr>
          <w:color w:val="000000"/>
          <w:spacing w:val="0"/>
          <w:w w:val="100"/>
          <w:position w:val="0"/>
          <w:sz w:val="22"/>
          <w:szCs w:val="22"/>
        </w:rPr>
        <w:t>（</w:t>
      </w:r>
      <w:bookmarkEnd w:id="932"/>
      <w:r>
        <w:rPr>
          <w:rFonts w:ascii="Times New Roman" w:hAnsi="Times New Roman" w:eastAsia="Times New Roman" w:cs="Times New Roman"/>
          <w:color w:val="000000"/>
          <w:spacing w:val="0"/>
          <w:w w:val="100"/>
          <w:position w:val="0"/>
          <w:sz w:val="22"/>
          <w:szCs w:val="22"/>
        </w:rPr>
        <w:t>3）</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蔡普金认为，学习是一种过程，通过对系统重复输入各种信号，并从外部校正该系 统,从而系统对特定的输入具有特定的响应。自学习就是不具有外来校正的学习，即不具有 奖罚的学习，它不给系统响应正确与否的任何附加信息。</w:t>
      </w:r>
    </w:p>
    <w:p>
      <w:pPr>
        <w:pStyle w:val="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机器学习的定义是基于人的学习的，由于学习没有统一的定义，机器学习无法给岀严格 的定义。从学科角度来讲，机器学习是研究如何让计算机来模拟人类学习活动的一门学科。</w:t>
      </w:r>
    </w:p>
    <w:p>
      <w:pPr>
        <w:pStyle w:val="15"/>
        <w:keepNext w:val="0"/>
        <w:keepLines w:val="0"/>
        <w:widowControl w:val="0"/>
        <w:shd w:val="clear" w:color="auto" w:fill="auto"/>
        <w:bidi w:val="0"/>
        <w:spacing w:before="0" w:after="100" w:line="336" w:lineRule="exact"/>
        <w:ind w:left="0" w:right="0" w:firstLine="440"/>
        <w:jc w:val="both"/>
      </w:pPr>
      <w:r>
        <w:rPr>
          <w:color w:val="000000"/>
          <w:spacing w:val="0"/>
          <w:w w:val="100"/>
          <w:position w:val="0"/>
        </w:rPr>
        <w:t>机器学习的研究工作主要从以下</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个方面进行：一是认知模型的研究，通过对人类学 习机理的研究和模拟，从根本上解决机器学习方面存在的种种问题；二是理论学习的研究， 从理论上探索各种可能的学习方法，并建立起独立于具体应用领域的学习算法；三是面向</w:t>
      </w:r>
    </w:p>
    <w:p>
      <w:pPr>
        <w:pStyle w:val="15"/>
        <w:keepNext w:val="0"/>
        <w:keepLines w:val="0"/>
        <w:widowControl w:val="0"/>
        <w:shd w:val="clear" w:color="auto" w:fill="auto"/>
        <w:bidi w:val="0"/>
        <w:spacing w:before="0" w:after="400" w:line="331" w:lineRule="exact"/>
        <w:ind w:left="0" w:right="0" w:firstLine="580"/>
        <w:jc w:val="left"/>
      </w:pPr>
      <w:r>
        <w:rPr>
          <w:color w:val="000000"/>
          <w:spacing w:val="0"/>
          <w:w w:val="100"/>
          <w:position w:val="0"/>
        </w:rPr>
        <w:t>任务的研究，主要目的是根据特定任务的要求建立相应的学习系统。</w:t>
      </w:r>
    </w:p>
    <w:p>
      <w:pPr>
        <w:pStyle w:val="25"/>
        <w:keepNext/>
        <w:keepLines/>
        <w:widowControl w:val="0"/>
        <w:shd w:val="clear" w:color="auto" w:fill="auto"/>
        <w:bidi w:val="0"/>
        <w:spacing w:before="0" w:after="240" w:line="240" w:lineRule="auto"/>
        <w:ind w:left="1020" w:right="0" w:firstLine="0"/>
        <w:jc w:val="left"/>
      </w:pPr>
      <w:bookmarkStart w:id="933" w:name="bookmark936"/>
      <w:bookmarkStart w:id="934" w:name="bookmark937"/>
      <w:bookmarkStart w:id="935" w:name="bookmark935"/>
      <w:r>
        <w:rPr>
          <w:rFonts w:ascii="Times New Roman" w:hAnsi="Times New Roman" w:eastAsia="Times New Roman" w:cs="Times New Roman"/>
          <w:b/>
          <w:bCs/>
          <w:color w:val="000000"/>
          <w:spacing w:val="0"/>
          <w:w w:val="100"/>
          <w:position w:val="0"/>
          <w:sz w:val="22"/>
          <w:szCs w:val="22"/>
          <w:lang w:val="en-US" w:eastAsia="en-US" w:bidi="en-US"/>
        </w:rPr>
        <w:t>6.1.2</w:t>
      </w:r>
      <w:r>
        <w:rPr>
          <w:color w:val="000000"/>
          <w:spacing w:val="0"/>
          <w:w w:val="100"/>
          <w:position w:val="0"/>
          <w:sz w:val="24"/>
          <w:szCs w:val="24"/>
        </w:rPr>
        <w:t>机器学习的发展历史</w:t>
      </w:r>
      <w:bookmarkEnd w:id="933"/>
      <w:bookmarkEnd w:id="934"/>
      <w:bookmarkEnd w:id="935"/>
    </w:p>
    <w:p>
      <w:pPr>
        <w:pStyle w:val="15"/>
        <w:keepNext w:val="0"/>
        <w:keepLines w:val="0"/>
        <w:widowControl w:val="0"/>
        <w:shd w:val="clear" w:color="auto" w:fill="auto"/>
        <w:bidi w:val="0"/>
        <w:spacing w:before="0" w:after="0" w:line="359" w:lineRule="exact"/>
        <w:ind w:left="580" w:right="0" w:firstLine="500"/>
        <w:jc w:val="both"/>
      </w:pPr>
      <w:r>
        <w:rPr>
          <w:color w:val="000000"/>
          <w:spacing w:val="0"/>
          <w:w w:val="100"/>
          <w:position w:val="0"/>
        </w:rPr>
        <w:t>机器学习的发展大致可以分为</w:t>
      </w:r>
      <w:r>
        <w:rPr>
          <w:rFonts w:ascii="Times New Roman" w:hAnsi="Times New Roman" w:eastAsia="Times New Roman" w:cs="Times New Roman"/>
          <w:color w:val="000000"/>
          <w:spacing w:val="0"/>
          <w:w w:val="100"/>
          <w:position w:val="0"/>
          <w:sz w:val="22"/>
          <w:szCs w:val="22"/>
        </w:rPr>
        <w:t>4</w:t>
      </w:r>
      <w:r>
        <w:rPr>
          <w:color w:val="000000"/>
          <w:spacing w:val="0"/>
          <w:w w:val="100"/>
          <w:position w:val="0"/>
        </w:rPr>
        <w:t>个时期，即热烈时期、冷静时期、复兴时期以及蓬勃发 展时期。</w:t>
      </w:r>
    </w:p>
    <w:p>
      <w:pPr>
        <w:pStyle w:val="15"/>
        <w:keepNext w:val="0"/>
        <w:keepLines w:val="0"/>
        <w:widowControl w:val="0"/>
        <w:shd w:val="clear" w:color="auto" w:fill="auto"/>
        <w:bidi w:val="0"/>
        <w:spacing w:before="0" w:after="0" w:line="334" w:lineRule="exact"/>
        <w:ind w:left="580" w:right="0" w:firstLine="500"/>
        <w:jc w:val="both"/>
      </w:pPr>
      <w:r>
        <w:rPr>
          <w:color w:val="000000"/>
          <w:spacing w:val="0"/>
          <w:w w:val="100"/>
          <w:position w:val="0"/>
        </w:rPr>
        <w:t>机器学习作为人工智能应用研究领域重要分支，它的兴起时间与人工智能的诞生时间 几乎是一致的。通常认为</w:t>
      </w:r>
      <w:r>
        <w:rPr>
          <w:rFonts w:ascii="Times New Roman" w:hAnsi="Times New Roman" w:eastAsia="Times New Roman" w:cs="Times New Roman"/>
          <w:color w:val="000000"/>
          <w:spacing w:val="0"/>
          <w:w w:val="100"/>
          <w:position w:val="0"/>
          <w:sz w:val="22"/>
          <w:szCs w:val="22"/>
        </w:rPr>
        <w:t>20</w:t>
      </w:r>
      <w:r>
        <w:rPr>
          <w:color w:val="000000"/>
          <w:spacing w:val="0"/>
          <w:w w:val="100"/>
          <w:position w:val="0"/>
        </w:rPr>
        <w:t>世纪</w:t>
      </w:r>
      <w:r>
        <w:rPr>
          <w:rFonts w:ascii="Times New Roman" w:hAnsi="Times New Roman" w:eastAsia="Times New Roman" w:cs="Times New Roman"/>
          <w:color w:val="000000"/>
          <w:spacing w:val="0"/>
          <w:w w:val="100"/>
          <w:position w:val="0"/>
          <w:sz w:val="22"/>
          <w:szCs w:val="22"/>
        </w:rPr>
        <w:t>50</w:t>
      </w:r>
      <w:r>
        <w:rPr>
          <w:color w:val="000000"/>
          <w:spacing w:val="0"/>
          <w:w w:val="100"/>
          <w:position w:val="0"/>
        </w:rPr>
        <w:t>年代中叶到</w:t>
      </w:r>
      <w:r>
        <w:rPr>
          <w:rFonts w:ascii="Times New Roman" w:hAnsi="Times New Roman" w:eastAsia="Times New Roman" w:cs="Times New Roman"/>
          <w:color w:val="000000"/>
          <w:spacing w:val="0"/>
          <w:w w:val="100"/>
          <w:position w:val="0"/>
          <w:sz w:val="22"/>
          <w:szCs w:val="22"/>
        </w:rPr>
        <w:t>60</w:t>
      </w:r>
      <w:r>
        <w:rPr>
          <w:color w:val="000000"/>
          <w:spacing w:val="0"/>
          <w:w w:val="100"/>
          <w:position w:val="0"/>
        </w:rPr>
        <w:t>年代初期是热烈时期。</w:t>
      </w:r>
      <w:r>
        <w:rPr>
          <w:rFonts w:ascii="Times New Roman" w:hAnsi="Times New Roman" w:eastAsia="Times New Roman" w:cs="Times New Roman"/>
          <w:color w:val="000000"/>
          <w:spacing w:val="0"/>
          <w:w w:val="100"/>
          <w:position w:val="0"/>
          <w:sz w:val="22"/>
          <w:szCs w:val="22"/>
          <w:lang w:val="en-US" w:eastAsia="en-US" w:bidi="en-US"/>
        </w:rPr>
        <w:t xml:space="preserve">F. Rosenblatt </w:t>
      </w:r>
      <w:r>
        <w:rPr>
          <w:color w:val="000000"/>
          <w:spacing w:val="0"/>
          <w:w w:val="100"/>
          <w:position w:val="0"/>
        </w:rPr>
        <w:t>是这一时期的代表人物，他于</w:t>
      </w:r>
      <w:r>
        <w:rPr>
          <w:rFonts w:ascii="Times New Roman" w:hAnsi="Times New Roman" w:eastAsia="Times New Roman" w:cs="Times New Roman"/>
          <w:color w:val="000000"/>
          <w:spacing w:val="0"/>
          <w:w w:val="100"/>
          <w:position w:val="0"/>
          <w:sz w:val="22"/>
          <w:szCs w:val="22"/>
        </w:rPr>
        <w:t>1957</w:t>
      </w:r>
      <w:r>
        <w:rPr>
          <w:color w:val="000000"/>
          <w:spacing w:val="0"/>
          <w:w w:val="100"/>
          <w:position w:val="0"/>
        </w:rPr>
        <w:t>年提出了感知器模型。该时期研究的是“没有知识</w:t>
      </w:r>
      <w:r>
        <w:rPr>
          <w:color w:val="000000"/>
          <w:spacing w:val="0"/>
          <w:w w:val="100"/>
          <w:position w:val="0"/>
          <w:lang w:val="zh-CN" w:eastAsia="zh-CN" w:bidi="zh-CN"/>
        </w:rPr>
        <w:t xml:space="preserve">”的学 </w:t>
      </w:r>
      <w:r>
        <w:rPr>
          <w:color w:val="000000"/>
          <w:spacing w:val="0"/>
          <w:w w:val="100"/>
          <w:position w:val="0"/>
        </w:rPr>
        <w:t>习。其主要研究目标是各种自组织系统和自适应系统，基本思想是：如果给系统一组刺激、 一个分馈源以及修改自身的足够自由度，那么系统将能自适应地趋向最优组织。该时期所 釆用的方法主要是不断修改控制参数，以改进系统的执行能力，而不涉及与具体任务有关的 知识。该时期所依据的主要理论基础是早在</w:t>
      </w:r>
      <w:r>
        <w:rPr>
          <w:rFonts w:ascii="Times New Roman" w:hAnsi="Times New Roman" w:eastAsia="Times New Roman" w:cs="Times New Roman"/>
          <w:color w:val="000000"/>
          <w:spacing w:val="0"/>
          <w:w w:val="100"/>
          <w:position w:val="0"/>
          <w:sz w:val="22"/>
          <w:szCs w:val="22"/>
        </w:rPr>
        <w:t>20</w:t>
      </w:r>
      <w:r>
        <w:rPr>
          <w:color w:val="000000"/>
          <w:spacing w:val="0"/>
          <w:w w:val="100"/>
          <w:position w:val="0"/>
        </w:rPr>
        <w:t>世纪</w:t>
      </w:r>
      <w:r>
        <w:rPr>
          <w:rFonts w:ascii="Times New Roman" w:hAnsi="Times New Roman" w:eastAsia="Times New Roman" w:cs="Times New Roman"/>
          <w:color w:val="000000"/>
          <w:spacing w:val="0"/>
          <w:w w:val="100"/>
          <w:position w:val="0"/>
          <w:sz w:val="22"/>
          <w:szCs w:val="22"/>
        </w:rPr>
        <w:t>40</w:t>
      </w:r>
      <w:r>
        <w:rPr>
          <w:color w:val="000000"/>
          <w:spacing w:val="0"/>
          <w:w w:val="100"/>
          <w:position w:val="0"/>
        </w:rPr>
        <w:t>年代就开始研究的神经网络模型。 在这个时期，我国研究了数字识别学习机。</w:t>
      </w:r>
    </w:p>
    <w:p>
      <w:pPr>
        <w:pStyle w:val="15"/>
        <w:keepNext w:val="0"/>
        <w:keepLines w:val="0"/>
        <w:widowControl w:val="0"/>
        <w:shd w:val="clear" w:color="auto" w:fill="auto"/>
        <w:bidi w:val="0"/>
        <w:spacing w:before="0" w:after="0" w:line="329" w:lineRule="exact"/>
        <w:ind w:left="580" w:right="0" w:firstLine="500"/>
        <w:jc w:val="both"/>
      </w:pPr>
      <w:r>
        <w:rPr>
          <w:rFonts w:ascii="Times New Roman" w:hAnsi="Times New Roman" w:eastAsia="Times New Roman" w:cs="Times New Roman"/>
          <w:color w:val="000000"/>
          <w:spacing w:val="0"/>
          <w:w w:val="100"/>
          <w:position w:val="0"/>
          <w:sz w:val="22"/>
          <w:szCs w:val="22"/>
        </w:rPr>
        <w:t>20</w:t>
      </w:r>
      <w:r>
        <w:rPr>
          <w:color w:val="000000"/>
          <w:spacing w:val="0"/>
          <w:w w:val="100"/>
          <w:position w:val="0"/>
        </w:rPr>
        <w:t>世纪</w:t>
      </w:r>
      <w:r>
        <w:rPr>
          <w:rFonts w:ascii="Times New Roman" w:hAnsi="Times New Roman" w:eastAsia="Times New Roman" w:cs="Times New Roman"/>
          <w:color w:val="000000"/>
          <w:spacing w:val="0"/>
          <w:w w:val="100"/>
          <w:position w:val="0"/>
          <w:sz w:val="22"/>
          <w:szCs w:val="22"/>
        </w:rPr>
        <w:t>60</w:t>
      </w:r>
      <w:r>
        <w:rPr>
          <w:color w:val="000000"/>
          <w:spacing w:val="0"/>
          <w:w w:val="100"/>
          <w:position w:val="0"/>
        </w:rPr>
        <w:t>年代中叶至</w:t>
      </w:r>
      <w:r>
        <w:rPr>
          <w:rFonts w:ascii="Times New Roman" w:hAnsi="Times New Roman" w:eastAsia="Times New Roman" w:cs="Times New Roman"/>
          <w:color w:val="000000"/>
          <w:spacing w:val="0"/>
          <w:w w:val="100"/>
          <w:position w:val="0"/>
          <w:sz w:val="22"/>
          <w:szCs w:val="22"/>
        </w:rPr>
        <w:t>70</w:t>
      </w:r>
      <w:r>
        <w:rPr>
          <w:color w:val="000000"/>
          <w:spacing w:val="0"/>
          <w:w w:val="100"/>
          <w:position w:val="0"/>
        </w:rPr>
        <w:t xml:space="preserve">年代中叶属于机器学习的冷静时期。该时期的研究目标是 模拟人类的概念学习过程，并釆用逻辑结构或图结构作为机器内部描述。温斯顿 </w:t>
      </w:r>
      <w:r>
        <w:rPr>
          <w:rFonts w:ascii="Times New Roman" w:hAnsi="Times New Roman" w:eastAsia="Times New Roman" w:cs="Times New Roman"/>
          <w:color w:val="000000"/>
          <w:spacing w:val="0"/>
          <w:w w:val="100"/>
          <w:position w:val="0"/>
          <w:sz w:val="22"/>
          <w:szCs w:val="22"/>
          <w:lang w:val="en-US" w:eastAsia="en-US" w:bidi="en-US"/>
        </w:rPr>
        <w:t>（Winston）</w:t>
      </w:r>
      <w:r>
        <w:rPr>
          <w:color w:val="000000"/>
          <w:spacing w:val="0"/>
          <w:w w:val="100"/>
          <w:position w:val="0"/>
        </w:rPr>
        <w:t>的结构学习系统和海斯</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Hayes）</w:t>
      </w:r>
      <w:r>
        <w:rPr>
          <w:color w:val="000000"/>
          <w:spacing w:val="0"/>
          <w:w w:val="100"/>
          <w:position w:val="0"/>
          <w:lang w:val="en-US" w:eastAsia="en-US" w:bidi="en-US"/>
        </w:rPr>
        <w:t>、</w:t>
      </w:r>
      <w:r>
        <w:rPr>
          <w:color w:val="000000"/>
          <w:spacing w:val="0"/>
          <w:w w:val="100"/>
          <w:position w:val="0"/>
        </w:rPr>
        <w:t>罗斯</w:t>
      </w:r>
      <w:r>
        <w:rPr>
          <w:rFonts w:ascii="Times New Roman" w:hAnsi="Times New Roman" w:eastAsia="Times New Roman" w:cs="Times New Roman"/>
          <w:color w:val="000000"/>
          <w:spacing w:val="0"/>
          <w:w w:val="100"/>
          <w:position w:val="0"/>
          <w:sz w:val="22"/>
          <w:szCs w:val="22"/>
          <w:lang w:val="en-US" w:eastAsia="en-US" w:bidi="en-US"/>
        </w:rPr>
        <w:t>（Roth）</w:t>
      </w:r>
      <w:r>
        <w:rPr>
          <w:color w:val="000000"/>
          <w:spacing w:val="0"/>
          <w:w w:val="100"/>
          <w:position w:val="0"/>
        </w:rPr>
        <w:t>等人提出的基于逻辑的归纳学习系 统是该时期的代表性工作。</w:t>
      </w:r>
    </w:p>
    <w:p>
      <w:pPr>
        <w:pStyle w:val="15"/>
        <w:keepNext w:val="0"/>
        <w:keepLines w:val="0"/>
        <w:widowControl w:val="0"/>
        <w:shd w:val="clear" w:color="auto" w:fill="auto"/>
        <w:bidi w:val="0"/>
        <w:spacing w:before="0" w:after="0" w:line="329" w:lineRule="exact"/>
        <w:ind w:left="580" w:right="0" w:firstLine="500"/>
        <w:jc w:val="both"/>
      </w:pPr>
      <w:r>
        <w:rPr>
          <w:color w:val="000000"/>
          <w:spacing w:val="0"/>
          <w:w w:val="100"/>
          <w:position w:val="0"/>
        </w:rPr>
        <w:t>虽然这类学习系统取得了较大的成功，但只能学习单一的概念，而且未能投入实际应 用。另外，神经网络学习机因理论缺陷未能达到预期效果,机器学习的研究转入低潮。</w:t>
      </w:r>
    </w:p>
    <w:p>
      <w:pPr>
        <w:pStyle w:val="15"/>
        <w:keepNext w:val="0"/>
        <w:keepLines w:val="0"/>
        <w:widowControl w:val="0"/>
        <w:shd w:val="clear" w:color="auto" w:fill="auto"/>
        <w:bidi w:val="0"/>
        <w:spacing w:before="0" w:after="0" w:line="331" w:lineRule="exact"/>
        <w:ind w:left="580" w:right="0" w:firstLine="500"/>
        <w:jc w:val="both"/>
      </w:pPr>
      <w:r>
        <w:rPr>
          <w:rFonts w:ascii="Times New Roman" w:hAnsi="Times New Roman" w:eastAsia="Times New Roman" w:cs="Times New Roman"/>
          <w:color w:val="000000"/>
          <w:spacing w:val="0"/>
          <w:w w:val="100"/>
          <w:position w:val="0"/>
          <w:sz w:val="22"/>
          <w:szCs w:val="22"/>
        </w:rPr>
        <w:t>20</w:t>
      </w:r>
      <w:r>
        <w:rPr>
          <w:color w:val="000000"/>
          <w:spacing w:val="0"/>
          <w:w w:val="100"/>
          <w:position w:val="0"/>
        </w:rPr>
        <w:t>世纪</w:t>
      </w:r>
      <w:r>
        <w:rPr>
          <w:rFonts w:ascii="Times New Roman" w:hAnsi="Times New Roman" w:eastAsia="Times New Roman" w:cs="Times New Roman"/>
          <w:color w:val="000000"/>
          <w:spacing w:val="0"/>
          <w:w w:val="100"/>
          <w:position w:val="0"/>
          <w:sz w:val="22"/>
          <w:szCs w:val="22"/>
        </w:rPr>
        <w:t>70</w:t>
      </w:r>
      <w:r>
        <w:rPr>
          <w:color w:val="000000"/>
          <w:spacing w:val="0"/>
          <w:w w:val="100"/>
          <w:position w:val="0"/>
        </w:rPr>
        <w:t>年代中叶到</w:t>
      </w:r>
      <w:r>
        <w:rPr>
          <w:rFonts w:ascii="Times New Roman" w:hAnsi="Times New Roman" w:eastAsia="Times New Roman" w:cs="Times New Roman"/>
          <w:color w:val="000000"/>
          <w:spacing w:val="0"/>
          <w:w w:val="100"/>
          <w:position w:val="0"/>
          <w:sz w:val="22"/>
          <w:szCs w:val="22"/>
        </w:rPr>
        <w:t>80</w:t>
      </w:r>
      <w:r>
        <w:rPr>
          <w:color w:val="000000"/>
          <w:spacing w:val="0"/>
          <w:w w:val="100"/>
          <w:position w:val="0"/>
        </w:rPr>
        <w:t>年代中叶称为复兴时期。在该时期，人们开始从单一概念的 学习扩展到多个概念的研究。机器的学习过程一般都建立在大规模的知识库上，实现知识 强化学习。值得庆幸的是，在本阶段人们开始将学习系统与各种应用结合起来，并取得了很 大的成就，很好地促进了机器学习的发展。在出现第一个专家学习系统后，示例归纳学习系 统成为研究主流，自动知识获取成为机器学习的应用研究目标。</w:t>
      </w:r>
    </w:p>
    <w:p>
      <w:pPr>
        <w:pStyle w:val="15"/>
        <w:keepNext w:val="0"/>
        <w:keepLines w:val="0"/>
        <w:widowControl w:val="0"/>
        <w:shd w:val="clear" w:color="auto" w:fill="auto"/>
        <w:bidi w:val="0"/>
        <w:spacing w:before="0" w:after="0" w:line="331" w:lineRule="exact"/>
        <w:ind w:left="580" w:right="0" w:firstLine="500"/>
        <w:jc w:val="both"/>
      </w:pPr>
      <w:r>
        <w:rPr>
          <w:rFonts w:ascii="Times New Roman" w:hAnsi="Times New Roman" w:eastAsia="Times New Roman" w:cs="Times New Roman"/>
          <w:color w:val="000000"/>
          <w:spacing w:val="0"/>
          <w:w w:val="100"/>
          <w:position w:val="0"/>
          <w:sz w:val="22"/>
          <w:szCs w:val="22"/>
        </w:rPr>
        <w:t>1980</w:t>
      </w:r>
      <w:r>
        <w:rPr>
          <w:color w:val="000000"/>
          <w:spacing w:val="0"/>
          <w:w w:val="100"/>
          <w:position w:val="0"/>
        </w:rPr>
        <w:t>年，在美国卡内基-梅隆大学召开了第一届计算机学习国际研讨会，它标志着机 器学习的研究已经在全世界兴起。此后，机器归纳学习进入应用阶段。</w:t>
      </w:r>
      <w:r>
        <w:rPr>
          <w:rFonts w:ascii="Times New Roman" w:hAnsi="Times New Roman" w:eastAsia="Times New Roman" w:cs="Times New Roman"/>
          <w:color w:val="000000"/>
          <w:spacing w:val="0"/>
          <w:w w:val="100"/>
          <w:position w:val="0"/>
          <w:sz w:val="22"/>
          <w:szCs w:val="22"/>
        </w:rPr>
        <w:t>1986</w:t>
      </w:r>
      <w:r>
        <w:rPr>
          <w:color w:val="000000"/>
          <w:spacing w:val="0"/>
          <w:w w:val="100"/>
          <w:position w:val="0"/>
        </w:rPr>
        <w:t xml:space="preserve">年，国际杂志 </w:t>
      </w:r>
      <w:r>
        <w:rPr>
          <w:i/>
          <w:iCs/>
          <w:color w:val="000000"/>
          <w:spacing w:val="0"/>
          <w:w w:val="100"/>
          <w:position w:val="0"/>
          <w:lang w:val="en-US" w:eastAsia="en-US" w:bidi="en-US"/>
        </w:rPr>
        <w:t>Machine Learning</w:t>
      </w:r>
      <w:r>
        <w:rPr>
          <w:color w:val="000000"/>
          <w:spacing w:val="0"/>
          <w:w w:val="100"/>
          <w:position w:val="0"/>
        </w:rPr>
        <w:t>创刊，迎来了机器学习蓬勃发展的新时期。</w:t>
      </w:r>
      <w:r>
        <w:rPr>
          <w:rFonts w:ascii="Times New Roman" w:hAnsi="Times New Roman" w:eastAsia="Times New Roman" w:cs="Times New Roman"/>
          <w:color w:val="000000"/>
          <w:spacing w:val="0"/>
          <w:w w:val="100"/>
          <w:position w:val="0"/>
          <w:sz w:val="22"/>
          <w:szCs w:val="22"/>
        </w:rPr>
        <w:t>20</w:t>
      </w:r>
      <w:r>
        <w:rPr>
          <w:color w:val="000000"/>
          <w:spacing w:val="0"/>
          <w:w w:val="100"/>
          <w:position w:val="0"/>
        </w:rPr>
        <w:t>世纪</w:t>
      </w:r>
      <w:r>
        <w:rPr>
          <w:rFonts w:ascii="Times New Roman" w:hAnsi="Times New Roman" w:eastAsia="Times New Roman" w:cs="Times New Roman"/>
          <w:color w:val="000000"/>
          <w:spacing w:val="0"/>
          <w:w w:val="100"/>
          <w:position w:val="0"/>
          <w:sz w:val="22"/>
          <w:szCs w:val="22"/>
        </w:rPr>
        <w:t>70</w:t>
      </w:r>
      <w:r>
        <w:rPr>
          <w:color w:val="000000"/>
          <w:spacing w:val="0"/>
          <w:w w:val="100"/>
          <w:position w:val="0"/>
        </w:rPr>
        <w:t>年代末，中国科学 院自动化研究所进行了质谱分析和模式文法推断研究，表明我国的机器学习研究得到恢复。</w:t>
      </w:r>
    </w:p>
    <w:p>
      <w:pPr>
        <w:pStyle w:val="15"/>
        <w:keepNext w:val="0"/>
        <w:keepLines w:val="0"/>
        <w:widowControl w:val="0"/>
        <w:shd w:val="clear" w:color="auto" w:fill="auto"/>
        <w:bidi w:val="0"/>
        <w:spacing w:before="0" w:after="40" w:line="331" w:lineRule="exact"/>
        <w:ind w:left="580" w:right="0" w:firstLine="500"/>
        <w:jc w:val="both"/>
      </w:pPr>
      <w:r>
        <w:rPr>
          <w:color w:val="000000"/>
          <w:spacing w:val="0"/>
          <w:w w:val="100"/>
          <w:position w:val="0"/>
        </w:rPr>
        <w:t>自</w:t>
      </w:r>
      <w:r>
        <w:rPr>
          <w:rFonts w:ascii="Times New Roman" w:hAnsi="Times New Roman" w:eastAsia="Times New Roman" w:cs="Times New Roman"/>
          <w:color w:val="000000"/>
          <w:spacing w:val="0"/>
          <w:w w:val="100"/>
          <w:position w:val="0"/>
          <w:sz w:val="22"/>
          <w:szCs w:val="22"/>
        </w:rPr>
        <w:t>1986</w:t>
      </w:r>
      <w:r>
        <w:rPr>
          <w:color w:val="000000"/>
          <w:spacing w:val="0"/>
          <w:w w:val="100"/>
          <w:position w:val="0"/>
        </w:rPr>
        <w:t>年起，机器学习进入了最新阶段。神经网络的研究再度兴起，使得机器学习进 入了链接学习的研究阶段，与此同时，传统的符号学习研究也取得了很大的发展。实际上, 链接学习和符号学习各有所长，并具有很大的互补性。因此，二者结合起来的混合型学习系 统研究已成为机器学习研究的一个新热点。如果能将二者很好地融合在一起，就可以在一 定程度上有机地模拟人类逻辑思维和直觉思维，这将是人工智能的一个重大突破。</w:t>
      </w:r>
    </w:p>
    <w:p>
      <w:pPr>
        <w:pStyle w:val="15"/>
        <w:keepNext w:val="0"/>
        <w:keepLines w:val="0"/>
        <w:widowControl w:val="0"/>
        <w:shd w:val="clear" w:color="auto" w:fill="auto"/>
        <w:bidi w:val="0"/>
        <w:spacing w:before="0" w:after="0" w:line="240" w:lineRule="auto"/>
        <w:ind w:left="1020" w:right="0" w:firstLine="0"/>
        <w:jc w:val="left"/>
      </w:pPr>
      <w:r>
        <w:rPr>
          <w:color w:val="000000"/>
          <w:spacing w:val="0"/>
          <w:w w:val="100"/>
          <w:position w:val="0"/>
        </w:rPr>
        <w:t>机器学习进入新阶段的主要表现如下：</w:t>
      </w:r>
    </w:p>
    <w:p>
      <w:pPr>
        <w:pStyle w:val="15"/>
        <w:keepNext w:val="0"/>
        <w:keepLines w:val="0"/>
        <w:widowControl w:val="0"/>
        <w:shd w:val="clear" w:color="auto" w:fill="auto"/>
        <w:tabs>
          <w:tab w:val="left" w:pos="1429"/>
        </w:tabs>
        <w:bidi w:val="0"/>
        <w:spacing w:before="0" w:after="0" w:line="331" w:lineRule="exact"/>
        <w:ind w:left="1020" w:right="0" w:firstLine="0"/>
        <w:jc w:val="left"/>
      </w:pPr>
      <w:bookmarkStart w:id="936" w:name="bookmark938"/>
      <w:r>
        <w:rPr>
          <w:color w:val="000000"/>
          <w:spacing w:val="0"/>
          <w:w w:val="100"/>
          <w:position w:val="0"/>
          <w:sz w:val="22"/>
          <w:szCs w:val="22"/>
        </w:rPr>
        <w:t>（</w:t>
      </w:r>
      <w:bookmarkEnd w:id="936"/>
      <w:r>
        <w:rPr>
          <w:rFonts w:ascii="Times New Roman" w:hAnsi="Times New Roman" w:eastAsia="Times New Roman" w:cs="Times New Roman"/>
          <w:color w:val="000000"/>
          <w:spacing w:val="0"/>
          <w:w w:val="100"/>
          <w:position w:val="0"/>
          <w:sz w:val="22"/>
          <w:szCs w:val="22"/>
        </w:rPr>
        <w:t>1</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机器学习已经成为新的边缘学科，并在高校形成一门课程。</w:t>
      </w:r>
    </w:p>
    <w:p>
      <w:pPr>
        <w:pStyle w:val="15"/>
        <w:keepNext w:val="0"/>
        <w:keepLines w:val="0"/>
        <w:widowControl w:val="0"/>
        <w:shd w:val="clear" w:color="auto" w:fill="auto"/>
        <w:tabs>
          <w:tab w:val="left" w:pos="1429"/>
        </w:tabs>
        <w:bidi w:val="0"/>
        <w:spacing w:before="0" w:after="0" w:line="331" w:lineRule="exact"/>
        <w:ind w:left="1020" w:right="0" w:firstLine="0"/>
        <w:jc w:val="left"/>
      </w:pPr>
      <w:bookmarkStart w:id="937" w:name="bookmark939"/>
      <w:r>
        <w:rPr>
          <w:color w:val="000000"/>
          <w:spacing w:val="0"/>
          <w:w w:val="100"/>
          <w:position w:val="0"/>
          <w:sz w:val="22"/>
          <w:szCs w:val="22"/>
        </w:rPr>
        <w:t>（</w:t>
      </w:r>
      <w:bookmarkEnd w:id="937"/>
      <w:r>
        <w:rPr>
          <w:rFonts w:ascii="Times New Roman" w:hAnsi="Times New Roman" w:eastAsia="Times New Roman" w:cs="Times New Roman"/>
          <w:color w:val="000000"/>
          <w:spacing w:val="0"/>
          <w:w w:val="100"/>
          <w:position w:val="0"/>
          <w:sz w:val="22"/>
          <w:szCs w:val="22"/>
        </w:rPr>
        <w:t>2）</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结合各种学习方法，取长补短的多种形式的集成学习系统研究正在兴起。</w:t>
      </w:r>
    </w:p>
    <w:p>
      <w:pPr>
        <w:pStyle w:val="15"/>
        <w:keepNext w:val="0"/>
        <w:keepLines w:val="0"/>
        <w:widowControl w:val="0"/>
        <w:shd w:val="clear" w:color="auto" w:fill="auto"/>
        <w:tabs>
          <w:tab w:val="left" w:pos="1439"/>
        </w:tabs>
        <w:bidi w:val="0"/>
        <w:spacing w:before="0" w:after="0" w:line="331" w:lineRule="exact"/>
        <w:ind w:left="1020" w:right="0" w:firstLine="0"/>
        <w:jc w:val="left"/>
      </w:pPr>
      <w:bookmarkStart w:id="938" w:name="bookmark940"/>
      <w:r>
        <w:rPr>
          <w:color w:val="000000"/>
          <w:spacing w:val="0"/>
          <w:w w:val="100"/>
          <w:position w:val="0"/>
          <w:sz w:val="22"/>
          <w:szCs w:val="22"/>
        </w:rPr>
        <w:t>（</w:t>
      </w:r>
      <w:bookmarkEnd w:id="938"/>
      <w:r>
        <w:rPr>
          <w:rFonts w:ascii="Times New Roman" w:hAnsi="Times New Roman" w:eastAsia="Times New Roman" w:cs="Times New Roman"/>
          <w:color w:val="000000"/>
          <w:spacing w:val="0"/>
          <w:w w:val="100"/>
          <w:position w:val="0"/>
          <w:sz w:val="22"/>
          <w:szCs w:val="22"/>
        </w:rPr>
        <w:t>3）</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机器学习与人工智能在各种基础问题上的统一观点正在形成。</w:t>
      </w:r>
    </w:p>
    <w:p>
      <w:pPr>
        <w:pStyle w:val="15"/>
        <w:keepNext w:val="0"/>
        <w:keepLines w:val="0"/>
        <w:widowControl w:val="0"/>
        <w:shd w:val="clear" w:color="auto" w:fill="auto"/>
        <w:tabs>
          <w:tab w:val="left" w:pos="1439"/>
        </w:tabs>
        <w:bidi w:val="0"/>
        <w:spacing w:before="0" w:after="100" w:line="331" w:lineRule="exact"/>
        <w:ind w:left="1020" w:right="0" w:firstLine="0"/>
        <w:jc w:val="both"/>
      </w:pPr>
      <w:bookmarkStart w:id="939" w:name="bookmark941"/>
      <w:r>
        <w:rPr>
          <w:rFonts w:ascii="Times New Roman" w:hAnsi="Times New Roman" w:eastAsia="Times New Roman" w:cs="Times New Roman"/>
          <w:color w:val="000000"/>
          <w:spacing w:val="0"/>
          <w:w w:val="100"/>
          <w:position w:val="0"/>
          <w:sz w:val="22"/>
          <w:szCs w:val="22"/>
        </w:rPr>
        <w:t>（</w:t>
      </w:r>
      <w:bookmarkEnd w:id="939"/>
      <w:r>
        <w:rPr>
          <w:rFonts w:ascii="Times New Roman" w:hAnsi="Times New Roman" w:eastAsia="Times New Roman" w:cs="Times New Roman"/>
          <w:color w:val="000000"/>
          <w:spacing w:val="0"/>
          <w:w w:val="100"/>
          <w:position w:val="0"/>
          <w:sz w:val="22"/>
          <w:szCs w:val="22"/>
        </w:rPr>
        <w:t>4）</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各种学习方法的应用范围不断扩大，一部分已经成为商品。归纳学习的知识获取 工具已在诊断分类专家系统中广泛使用。链接学习在声音、图文识别中占据优势。遗传算 法与强化学习在工程控制中有较好的应用前景。</w:t>
      </w:r>
    </w:p>
    <w:p>
      <w:pPr>
        <w:pStyle w:val="15"/>
        <w:keepNext w:val="0"/>
        <w:keepLines w:val="0"/>
        <w:widowControl w:val="0"/>
        <w:numPr>
          <w:ilvl w:val="0"/>
          <w:numId w:val="150"/>
        </w:numPr>
        <w:shd w:val="clear" w:color="auto" w:fill="auto"/>
        <w:tabs>
          <w:tab w:val="left" w:pos="877"/>
        </w:tabs>
        <w:bidi w:val="0"/>
        <w:spacing w:before="0" w:after="0" w:line="269" w:lineRule="auto"/>
        <w:ind w:left="0" w:right="0" w:firstLine="440"/>
        <w:jc w:val="both"/>
      </w:pPr>
      <w:bookmarkStart w:id="940" w:name="bookmark942"/>
      <w:bookmarkEnd w:id="940"/>
      <w:r>
        <w:rPr>
          <w:color w:val="000000"/>
          <w:spacing w:val="0"/>
          <w:w w:val="100"/>
          <w:position w:val="0"/>
        </w:rPr>
        <w:t>知识发现和数据挖掘的研究已形成热潮，并在生物学、金融管理、商业销售等领域</w:t>
      </w:r>
    </w:p>
    <w:p>
      <w:pPr>
        <w:pStyle w:val="15"/>
        <w:keepNext w:val="0"/>
        <w:keepLines w:val="0"/>
        <w:widowControl w:val="0"/>
        <w:shd w:val="clear" w:color="auto" w:fill="auto"/>
        <w:tabs>
          <w:tab w:val="left" w:pos="8990"/>
        </w:tabs>
        <w:bidi w:val="0"/>
        <w:spacing w:before="0" w:after="0" w:line="284" w:lineRule="exact"/>
        <w:ind w:left="0" w:right="0" w:firstLine="0"/>
        <w:jc w:val="left"/>
      </w:pPr>
      <w:r>
        <w:rPr>
          <w:color w:val="000000"/>
          <w:spacing w:val="0"/>
          <w:w w:val="100"/>
          <w:position w:val="0"/>
        </w:rPr>
        <w:t>得到成功的应用，给机器学习注入了新的活力。</w:t>
      </w:r>
      <w:r>
        <w:rPr>
          <w:color w:val="000000"/>
          <w:spacing w:val="0"/>
          <w:w w:val="100"/>
          <w:position w:val="0"/>
        </w:rPr>
        <w:tab/>
      </w:r>
      <w:r>
        <w:rPr>
          <w:color w:val="000000"/>
          <w:spacing w:val="0"/>
          <w:w w:val="100"/>
          <w:position w:val="0"/>
        </w:rPr>
        <w:t>:</w:t>
      </w:r>
    </w:p>
    <w:p>
      <w:pPr>
        <w:pStyle w:val="15"/>
        <w:keepNext w:val="0"/>
        <w:keepLines w:val="0"/>
        <w:widowControl w:val="0"/>
        <w:numPr>
          <w:ilvl w:val="0"/>
          <w:numId w:val="150"/>
        </w:numPr>
        <w:shd w:val="clear" w:color="auto" w:fill="auto"/>
        <w:tabs>
          <w:tab w:val="left" w:pos="877"/>
          <w:tab w:val="left" w:pos="8990"/>
        </w:tabs>
        <w:bidi w:val="0"/>
        <w:spacing w:before="0" w:after="40" w:line="284" w:lineRule="exact"/>
        <w:ind w:left="0" w:right="0" w:firstLine="440"/>
        <w:jc w:val="left"/>
      </w:pPr>
      <w:bookmarkStart w:id="941" w:name="bookmark943"/>
      <w:bookmarkEnd w:id="941"/>
      <w:r>
        <w:rPr>
          <w:color w:val="000000"/>
          <w:spacing w:val="0"/>
          <w:w w:val="100"/>
          <w:position w:val="0"/>
        </w:rPr>
        <w:t>与机器学习有关的学术活动空前活跃。国际上除了每年一次的机器学习研讨会</w:t>
      </w:r>
      <w:r>
        <w:rPr>
          <w:color w:val="000000"/>
          <w:spacing w:val="0"/>
          <w:w w:val="100"/>
          <w:position w:val="0"/>
        </w:rPr>
        <w:tab/>
      </w:r>
      <w:r>
        <w:rPr>
          <w:rFonts w:ascii="Times New Roman" w:hAnsi="Times New Roman" w:eastAsia="Times New Roman" w:cs="Times New Roman"/>
          <w:color w:val="000000"/>
          <w:spacing w:val="0"/>
          <w:w w:val="100"/>
          <w:position w:val="0"/>
          <w:lang w:val="en-US" w:eastAsia="en-US" w:bidi="en-US"/>
        </w:rPr>
        <w:t>♦</w:t>
      </w:r>
    </w:p>
    <w:p>
      <w:pPr>
        <w:pStyle w:val="15"/>
        <w:keepNext w:val="0"/>
        <w:keepLines w:val="0"/>
        <w:widowControl w:val="0"/>
        <w:shd w:val="clear" w:color="auto" w:fill="auto"/>
        <w:bidi w:val="0"/>
        <w:spacing w:before="0" w:after="400" w:line="284" w:lineRule="exact"/>
        <w:ind w:left="0" w:right="0" w:firstLine="0"/>
        <w:jc w:val="left"/>
      </w:pPr>
      <w:r>
        <w:rPr>
          <w:color w:val="000000"/>
          <w:spacing w:val="0"/>
          <w:w w:val="100"/>
          <w:position w:val="0"/>
        </w:rPr>
        <w:t>外，还有计算机学习理论会议以及遗传算法会议。</w:t>
      </w:r>
    </w:p>
    <w:p>
      <w:pPr>
        <w:pStyle w:val="9"/>
        <w:keepNext w:val="0"/>
        <w:keepLines w:val="0"/>
        <w:widowControl w:val="0"/>
        <w:shd w:val="clear" w:color="auto" w:fill="auto"/>
        <w:bidi w:val="0"/>
        <w:spacing w:before="0" w:after="300" w:line="240" w:lineRule="auto"/>
        <w:ind w:left="0" w:right="0" w:firstLine="440"/>
        <w:jc w:val="left"/>
      </w:pPr>
      <w:r>
        <w:rPr>
          <w:rFonts w:ascii="Times New Roman" w:hAnsi="Times New Roman" w:eastAsia="Times New Roman" w:cs="Times New Roman"/>
          <w:b/>
          <w:bCs/>
          <w:color w:val="000000"/>
          <w:spacing w:val="0"/>
          <w:w w:val="100"/>
          <w:position w:val="0"/>
          <w:sz w:val="22"/>
          <w:szCs w:val="22"/>
          <w:lang w:val="en-US" w:eastAsia="en-US" w:bidi="en-US"/>
        </w:rPr>
        <w:t>6.1.3</w:t>
      </w:r>
      <w:r>
        <w:rPr>
          <w:color w:val="000000"/>
          <w:spacing w:val="0"/>
          <w:w w:val="100"/>
          <w:position w:val="0"/>
          <w:sz w:val="24"/>
          <w:szCs w:val="24"/>
        </w:rPr>
        <w:t>学习系统的基本模型</w:t>
      </w:r>
    </w:p>
    <w:p>
      <w:pPr>
        <w:pStyle w:val="15"/>
        <w:keepNext w:val="0"/>
        <w:keepLines w:val="0"/>
        <w:widowControl w:val="0"/>
        <w:shd w:val="clear" w:color="auto" w:fill="auto"/>
        <w:bidi w:val="0"/>
        <w:spacing w:before="0" w:after="40" w:line="284" w:lineRule="exact"/>
        <w:ind w:left="0" w:right="0" w:firstLine="440"/>
        <w:jc w:val="both"/>
      </w:pPr>
      <w:r>
        <w:rPr>
          <w:color w:val="000000"/>
          <w:spacing w:val="0"/>
          <w:w w:val="100"/>
          <w:position w:val="0"/>
        </w:rPr>
        <w:t>机器学习的实现依赖于学习系统，学习系统能够利用过去与环境作用时得到的信息并</w:t>
      </w:r>
    </w:p>
    <w:p>
      <w:pPr>
        <w:pStyle w:val="15"/>
        <w:keepNext w:val="0"/>
        <w:keepLines w:val="0"/>
        <w:widowControl w:val="0"/>
        <w:shd w:val="clear" w:color="auto" w:fill="auto"/>
        <w:bidi w:val="0"/>
        <w:spacing w:before="0" w:after="220" w:line="284" w:lineRule="exact"/>
        <w:ind w:left="0" w:right="0" w:firstLine="0"/>
        <w:jc w:val="left"/>
      </w:pPr>
      <w:r>
        <w:rPr>
          <w:color w:val="000000"/>
          <w:spacing w:val="0"/>
          <w:w w:val="100"/>
          <w:position w:val="0"/>
        </w:rPr>
        <w:t>提高自身的性能。学习系统的基本模型结构如图</w:t>
      </w:r>
      <w:r>
        <w:rPr>
          <w:rFonts w:ascii="Times New Roman" w:hAnsi="Times New Roman" w:eastAsia="Times New Roman" w:cs="Times New Roman"/>
          <w:color w:val="000000"/>
          <w:spacing w:val="0"/>
          <w:w w:val="100"/>
          <w:position w:val="0"/>
          <w:sz w:val="22"/>
          <w:szCs w:val="22"/>
          <w:lang w:val="en-US" w:eastAsia="en-US" w:bidi="en-US"/>
        </w:rPr>
        <w:t>6.1</w:t>
      </w:r>
      <w:r>
        <w:rPr>
          <w:color w:val="000000"/>
          <w:spacing w:val="0"/>
          <w:w w:val="100"/>
          <w:position w:val="0"/>
        </w:rPr>
        <w:t>所示。</w:t>
      </w:r>
    </w:p>
    <w:p>
      <w:pPr>
        <w:widowControl w:val="0"/>
        <w:jc w:val="left"/>
        <w:rPr>
          <w:sz w:val="2"/>
          <w:szCs w:val="2"/>
        </w:rPr>
      </w:pPr>
      <w:r>
        <w:drawing>
          <wp:inline distT="0" distB="0" distL="114300" distR="114300">
            <wp:extent cx="2614930" cy="389890"/>
            <wp:effectExtent l="0" t="0" r="13970" b="10160"/>
            <wp:docPr id="518" name="Picutre 518"/>
            <wp:cNvGraphicFramePr/>
            <a:graphic xmlns:a="http://schemas.openxmlformats.org/drawingml/2006/main">
              <a:graphicData uri="http://schemas.openxmlformats.org/drawingml/2006/picture">
                <pic:pic xmlns:pic="http://schemas.openxmlformats.org/drawingml/2006/picture">
                  <pic:nvPicPr>
                    <pic:cNvPr id="518" name="Picutre 518"/>
                    <pic:cNvPicPr/>
                  </pic:nvPicPr>
                  <pic:blipFill>
                    <a:blip r:embed="rId359"/>
                    <a:stretch>
                      <a:fillRect/>
                    </a:stretch>
                  </pic:blipFill>
                  <pic:spPr>
                    <a:xfrm>
                      <a:off x="0" y="0"/>
                      <a:ext cx="2614930" cy="389890"/>
                    </a:xfrm>
                    <a:prstGeom prst="rect">
                      <a:avLst/>
                    </a:prstGeom>
                  </pic:spPr>
                </pic:pic>
              </a:graphicData>
            </a:graphic>
          </wp:inline>
        </w:drawing>
      </w:r>
    </w:p>
    <w:p>
      <w:pPr>
        <w:pStyle w:val="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图</w:t>
      </w:r>
      <w:r>
        <w:rPr>
          <w:rFonts w:ascii="Times New Roman" w:hAnsi="Times New Roman" w:eastAsia="Times New Roman" w:cs="Times New Roman"/>
          <w:color w:val="000000"/>
          <w:spacing w:val="0"/>
          <w:w w:val="100"/>
          <w:position w:val="0"/>
          <w:sz w:val="19"/>
          <w:szCs w:val="19"/>
          <w:lang w:val="en-US" w:eastAsia="en-US" w:bidi="en-US"/>
        </w:rPr>
        <w:t>6.1</w:t>
      </w:r>
      <w:r>
        <w:rPr>
          <w:color w:val="000000"/>
          <w:spacing w:val="0"/>
          <w:w w:val="100"/>
          <w:position w:val="0"/>
        </w:rPr>
        <w:t>学习系统的基本模型结构</w:t>
      </w:r>
    </w:p>
    <w:p>
      <w:pPr>
        <w:widowControl w:val="0"/>
        <w:spacing w:after="159" w:line="1" w:lineRule="exact"/>
      </w:pPr>
    </w:p>
    <w:p>
      <w:pPr>
        <w:pStyle w:val="15"/>
        <w:keepNext w:val="0"/>
        <w:keepLines w:val="0"/>
        <w:widowControl w:val="0"/>
        <w:shd w:val="clear" w:color="auto" w:fill="auto"/>
        <w:bidi w:val="0"/>
        <w:spacing w:before="0" w:after="0" w:line="328" w:lineRule="exact"/>
        <w:ind w:left="0" w:right="0" w:firstLine="460"/>
        <w:jc w:val="both"/>
      </w:pPr>
      <w:r>
        <w:rPr>
          <w:color w:val="000000"/>
          <w:spacing w:val="0"/>
          <w:w w:val="100"/>
          <w:position w:val="0"/>
        </w:rPr>
        <w:t>从学习系统的基本模型结构可以看出，学习系统不仅与环境和知识库有关，而且还包含 学习与执行两个环节。学习系统中的环境是指学习系统进行学习时的信息来源。学习环节 是机器先从环境获取外部信息，然后通过对获取信息的分析、综合、类比和归纳等过程形成 知识，所生成的知识被放入知识库，即学习是将外界信息加工成知识的过程。知识库是以某 种形式表示的知识的集合，用来存放学习环节所得的知识。执行环节是利用知识库中的知 识完成某种任务的过程，并把完成任务过程中所获得的一些信息反馈给学习环节，以提高学 习性能。</w:t>
      </w:r>
    </w:p>
    <w:p>
      <w:pPr>
        <w:pStyle w:val="15"/>
        <w:keepNext w:val="0"/>
        <w:keepLines w:val="0"/>
        <w:widowControl w:val="0"/>
        <w:shd w:val="clear" w:color="auto" w:fill="auto"/>
        <w:bidi w:val="0"/>
        <w:spacing w:before="0" w:after="0" w:line="334" w:lineRule="exact"/>
        <w:ind w:left="0" w:right="0" w:firstLine="460"/>
        <w:jc w:val="both"/>
      </w:pPr>
      <w:r>
        <w:rPr>
          <w:color w:val="000000"/>
          <w:spacing w:val="0"/>
          <w:w w:val="100"/>
          <w:position w:val="0"/>
        </w:rPr>
        <w:t>适当的学习环境是建立学习系统模型的第一重要因素，环境所提供的信息水平与质 量都影响着机器的性能。即如果没有很好的环境，提供的信息杂乱无章，则学习部分不 容易处理，必须从足够的数据中提取原则，然后放入知识库中，这增加了学习环境的设计 负担。</w:t>
      </w:r>
    </w:p>
    <w:p>
      <w:pPr>
        <w:pStyle w:val="15"/>
        <w:keepNext w:val="0"/>
        <w:keepLines w:val="0"/>
        <w:widowControl w:val="0"/>
        <w:shd w:val="clear" w:color="auto" w:fill="auto"/>
        <w:bidi w:val="0"/>
        <w:spacing w:before="0" w:after="360" w:line="334" w:lineRule="exact"/>
        <w:ind w:left="0" w:right="0" w:firstLine="460"/>
        <w:jc w:val="both"/>
      </w:pPr>
      <w:r>
        <w:rPr>
          <w:color w:val="000000"/>
          <w:spacing w:val="0"/>
          <w:w w:val="100"/>
          <w:position w:val="0"/>
        </w:rPr>
        <w:t>知识库是设计学习系统的另一重要因素，常用的知识表示有多种，如谓词、产生式、语义 网络等。选择合适的表示方法也是很重要的，选择表示方法时，应当遵循以下一些原则：其 一，所选择的表示法要能够很好地表达相关的知识，因为不同的知识表示方法适用于不同的 对象；其二,尽可能地使得推理容易些；其三，要考虑知识库的修改难易程度；其四，要考虑 知识是否易于扩展，随着系统学习能力的提髙，单一的知识表示法已不能满足需要，有的时 候还需要几种知识表示同时使用，以适应外部环境需要。</w:t>
      </w:r>
    </w:p>
    <w:p>
      <w:pPr>
        <w:pStyle w:val="27"/>
        <w:keepNext w:val="0"/>
        <w:keepLines w:val="0"/>
        <w:widowControl w:val="0"/>
        <w:shd w:val="clear" w:color="auto" w:fill="auto"/>
        <w:bidi w:val="0"/>
        <w:spacing w:before="0" w:after="220" w:line="240" w:lineRule="auto"/>
        <w:ind w:left="0" w:right="0" w:firstLine="460"/>
        <w:jc w:val="both"/>
        <w:rPr>
          <w:sz w:val="24"/>
          <w:szCs w:val="24"/>
        </w:rPr>
      </w:pPr>
      <w:r>
        <w:rPr>
          <w:rFonts w:ascii="Times New Roman" w:hAnsi="Times New Roman" w:eastAsia="Times New Roman" w:cs="Times New Roman"/>
          <w:b/>
          <w:bCs/>
          <w:color w:val="000000"/>
          <w:spacing w:val="0"/>
          <w:w w:val="100"/>
          <w:position w:val="0"/>
          <w:sz w:val="22"/>
          <w:szCs w:val="22"/>
          <w:lang w:val="en-US" w:eastAsia="en-US" w:bidi="en-US"/>
        </w:rPr>
        <w:t>6.1.4</w:t>
      </w:r>
      <w:r>
        <w:rPr>
          <w:rFonts w:ascii="宋体" w:hAnsi="宋体" w:eastAsia="宋体" w:cs="宋体"/>
          <w:color w:val="000000"/>
          <w:spacing w:val="0"/>
          <w:w w:val="100"/>
          <w:position w:val="0"/>
          <w:sz w:val="24"/>
          <w:szCs w:val="24"/>
          <w:lang w:val="zh-TW" w:eastAsia="zh-TW" w:bidi="zh-TW"/>
        </w:rPr>
        <w:t>学习策略</w:t>
      </w:r>
    </w:p>
    <w:p>
      <w:pPr>
        <w:pStyle w:val="15"/>
        <w:keepNext w:val="0"/>
        <w:keepLines w:val="0"/>
        <w:widowControl w:val="0"/>
        <w:shd w:val="clear" w:color="auto" w:fill="auto"/>
        <w:bidi w:val="0"/>
        <w:spacing w:before="0" w:after="220" w:line="344" w:lineRule="exact"/>
        <w:ind w:left="0" w:right="0" w:firstLine="460"/>
        <w:jc w:val="both"/>
      </w:pPr>
      <w:r>
        <w:rPr>
          <w:color w:val="000000"/>
          <w:spacing w:val="0"/>
          <w:w w:val="100"/>
          <w:position w:val="0"/>
        </w:rPr>
        <w:t>机器学习的学习过程与推理过程是密切相关的，按照学习中所使用的推理方法分类，可 以将机器学习的学习策略分为记忆学习、归纳学习、类比学习、传授学习、演绎学习和联结学 习等。本章将主要介绍几种常用的学习策略。</w:t>
      </w:r>
    </w:p>
    <w:p>
      <w:pPr>
        <w:pStyle w:val="11"/>
        <w:keepNext/>
        <w:keepLines/>
        <w:widowControl w:val="0"/>
        <w:shd w:val="clear" w:color="auto" w:fill="auto"/>
        <w:bidi w:val="0"/>
        <w:spacing w:before="0" w:after="240" w:line="240" w:lineRule="auto"/>
        <w:ind w:left="0" w:right="0" w:firstLine="540"/>
        <w:jc w:val="both"/>
      </w:pPr>
      <w:bookmarkStart w:id="942" w:name="bookmark944"/>
      <w:bookmarkStart w:id="943" w:name="bookmark945"/>
      <w:bookmarkStart w:id="944" w:name="bookmark946"/>
      <w:r>
        <w:rPr>
          <w:rFonts w:ascii="Times New Roman" w:hAnsi="Times New Roman" w:eastAsia="Times New Roman" w:cs="Times New Roman"/>
          <w:b/>
          <w:bCs/>
          <w:color w:val="000000"/>
          <w:spacing w:val="0"/>
          <w:w w:val="100"/>
          <w:position w:val="0"/>
          <w:sz w:val="32"/>
          <w:szCs w:val="32"/>
          <w:lang w:val="en-US" w:eastAsia="en-US" w:bidi="en-US"/>
        </w:rPr>
        <w:t>6.2</w:t>
      </w:r>
      <w:r>
        <w:rPr>
          <w:color w:val="000000"/>
          <w:spacing w:val="0"/>
          <w:w w:val="100"/>
          <w:position w:val="0"/>
        </w:rPr>
        <w:t>记忆学习</w:t>
      </w:r>
      <w:bookmarkEnd w:id="942"/>
      <w:bookmarkEnd w:id="943"/>
      <w:bookmarkEnd w:id="944"/>
    </w:p>
    <w:p>
      <w:pPr>
        <w:pStyle w:val="15"/>
        <w:keepNext w:val="0"/>
        <w:keepLines w:val="0"/>
        <w:widowControl w:val="0"/>
        <w:shd w:val="clear" w:color="auto" w:fill="auto"/>
        <w:bidi w:val="0"/>
        <w:spacing w:before="0" w:after="0" w:line="330" w:lineRule="exact"/>
        <w:ind w:left="540" w:right="0" w:firstLine="480"/>
        <w:jc w:val="both"/>
      </w:pPr>
      <w:r>
        <w:rPr>
          <w:color w:val="000000"/>
          <w:spacing w:val="0"/>
          <w:w w:val="100"/>
          <w:position w:val="0"/>
        </w:rPr>
        <w:t>记忆学习又称为机械学习，是最简单的机器学习方法。该方法主要是凭借记忆，即存储 学习过的知识，供需要时检索调用，其特点是不再需要重新计算或推理。在记忆学习系统 中，知识的获取是以较为稳定和直接的方式进行的，不需要系统进行过多的加工。</w:t>
      </w:r>
    </w:p>
    <w:p>
      <w:pPr>
        <w:pStyle w:val="15"/>
        <w:keepNext w:val="0"/>
        <w:keepLines w:val="0"/>
        <w:widowControl w:val="0"/>
        <w:shd w:val="clear" w:color="auto" w:fill="auto"/>
        <w:bidi w:val="0"/>
        <w:spacing w:before="0" w:after="80" w:line="330" w:lineRule="exact"/>
        <w:ind w:left="540" w:right="0" w:firstLine="480"/>
        <w:jc w:val="both"/>
      </w:pPr>
      <w:r>
        <w:rPr>
          <w:color w:val="000000"/>
          <w:spacing w:val="0"/>
          <w:w w:val="100"/>
          <w:position w:val="0"/>
        </w:rPr>
        <w:t>当给定一个问题并由记忆学习解决后，该系统就记住了这个问题及其解。现将系统的 执行元件抽象成一个函数八输入自变量值（⑥，幻，</w:t>
      </w:r>
      <w:r>
        <w:rPr>
          <w:rFonts w:ascii="Times New Roman" w:hAnsi="Times New Roman" w:eastAsia="Times New Roman" w:cs="Times New Roman"/>
          <w:color w:val="000000"/>
          <w:spacing w:val="0"/>
          <w:w w:val="100"/>
          <w:position w:val="0"/>
          <w:lang w:val="en-US" w:eastAsia="en-US" w:bidi="en-US"/>
        </w:rPr>
        <w:t>・・・</w:t>
      </w:r>
      <w:r>
        <w:rPr>
          <w:color w:val="000000"/>
          <w:spacing w:val="0"/>
          <w:w w:val="100"/>
          <w:position w:val="0"/>
          <w:lang w:val="en-US" w:eastAsia="en-US" w:bidi="en-US"/>
        </w:rPr>
        <w:t>，］”），</w:t>
      </w:r>
      <w:r>
        <w:rPr>
          <w:color w:val="000000"/>
          <w:spacing w:val="0"/>
          <w:w w:val="100"/>
          <w:position w:val="0"/>
        </w:rPr>
        <w:t>经过该函数计算后得到的函数 值（乂，</w:t>
      </w:r>
      <w:r>
        <w:rPr>
          <w:color w:val="000000"/>
          <w:spacing w:val="0"/>
          <w:w w:val="100"/>
          <w:position w:val="0"/>
          <w:lang w:val="zh-CN" w:eastAsia="zh-CN" w:bidi="zh-CN"/>
        </w:rPr>
        <w:t>力，…</w:t>
      </w:r>
      <w:r>
        <w:rPr>
          <w:color w:val="000000"/>
          <w:spacing w:val="0"/>
          <w:w w:val="100"/>
          <w:position w:val="0"/>
        </w:rPr>
        <w:t>，乂）若经过评价确定是正确的，则把以下的输入输出模式</w:t>
      </w:r>
    </w:p>
    <w:p>
      <w:pPr>
        <w:pStyle w:val="27"/>
        <w:keepNext w:val="0"/>
        <w:keepLines w:val="0"/>
        <w:widowControl w:val="0"/>
        <w:shd w:val="clear" w:color="auto" w:fill="auto"/>
        <w:bidi w:val="0"/>
        <w:spacing w:before="0" w:after="0" w:line="314" w:lineRule="auto"/>
        <w:ind w:left="0" w:right="0" w:firstLine="0"/>
        <w:jc w:val="center"/>
        <w:rPr>
          <w:sz w:val="20"/>
          <w:szCs w:val="20"/>
        </w:rPr>
      </w:pPr>
      <w:r>
        <w:rPr>
          <w:rFonts w:ascii="Times New Roman" w:hAnsi="Times New Roman" w:eastAsia="Times New Roman" w:cs="Times New Roman"/>
          <w:color w:val="000000"/>
          <w:spacing w:val="0"/>
          <w:w w:val="100"/>
          <w:position w:val="0"/>
          <w:sz w:val="22"/>
          <w:szCs w:val="22"/>
          <w:lang w:val="en-US" w:eastAsia="en-US" w:bidi="en-US"/>
        </w:rPr>
        <w:t>［</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^1</w:t>
      </w:r>
      <w:r>
        <w:rPr>
          <w:rFonts w:ascii="Times New Roman" w:hAnsi="Times New Roman" w:eastAsia="Times New Roman" w:cs="Times New Roman"/>
          <w:color w:val="000000"/>
          <w:spacing w:val="0"/>
          <w:w w:val="100"/>
          <w:position w:val="0"/>
          <w:sz w:val="22"/>
          <w:szCs w:val="22"/>
          <w:lang w:val="zh-TW" w:eastAsia="zh-TW" w:bidi="zh-TW"/>
        </w:rPr>
        <w:t>…</w:t>
      </w:r>
      <w:r>
        <w:rPr>
          <w:rFonts w:ascii="宋体" w:hAnsi="宋体" w:eastAsia="宋体" w:cs="宋体"/>
          <w:color w:val="000000"/>
          <w:spacing w:val="0"/>
          <w:w w:val="100"/>
          <w:position w:val="0"/>
          <w:sz w:val="22"/>
          <w:szCs w:val="22"/>
          <w:lang w:val="zh-TW" w:eastAsia="zh-TW" w:bidi="zh-TW"/>
        </w:rPr>
        <w:t>，</w:t>
      </w:r>
      <w:r>
        <w:rPr>
          <w:rFonts w:ascii="Times New Roman" w:hAnsi="Times New Roman" w:eastAsia="Times New Roman" w:cs="Times New Roman"/>
          <w:color w:val="000000"/>
          <w:spacing w:val="0"/>
          <w:w w:val="100"/>
          <w:position w:val="0"/>
          <w:sz w:val="22"/>
          <w:szCs w:val="22"/>
          <w:lang w:val="zh-TW" w:eastAsia="zh-TW" w:bidi="zh-TW"/>
        </w:rPr>
        <w:t>,'2</w:t>
      </w:r>
      <w:r>
        <w:rPr>
          <w:rFonts w:ascii="宋体" w:hAnsi="宋体" w:eastAsia="宋体" w:cs="宋体"/>
          <w:color w:val="000000"/>
          <w:spacing w:val="0"/>
          <w:w w:val="100"/>
          <w:position w:val="0"/>
          <w:sz w:val="22"/>
          <w:szCs w:val="22"/>
          <w:lang w:val="zh-TW" w:eastAsia="zh-TW" w:bidi="zh-TW"/>
        </w:rPr>
        <w:t>，</w:t>
      </w:r>
      <w:r>
        <w:rPr>
          <w:rFonts w:ascii="Times New Roman" w:hAnsi="Times New Roman" w:eastAsia="Times New Roman" w:cs="Times New Roman"/>
          <w:color w:val="000000"/>
          <w:spacing w:val="0"/>
          <w:w w:val="100"/>
          <w:position w:val="0"/>
          <w:sz w:val="22"/>
          <w:szCs w:val="22"/>
          <w:lang w:val="zh-TW" w:eastAsia="zh-TW" w:bidi="zh-TW"/>
        </w:rPr>
        <w:t>..</w:t>
      </w:r>
      <w:r>
        <w:rPr>
          <w:rFonts w:ascii="Times New Roman" w:hAnsi="Times New Roman" w:eastAsia="Times New Roman" w:cs="Times New Roman"/>
          <w:color w:val="000000"/>
          <w:spacing w:val="0"/>
          <w:w w:val="100"/>
          <w:position w:val="0"/>
          <w:sz w:val="20"/>
          <w:szCs w:val="20"/>
          <w:lang w:val="zh-TW" w:eastAsia="zh-TW" w:bidi="zh-TW"/>
        </w:rPr>
        <w:t>・</w:t>
      </w:r>
      <w:r>
        <w:rPr>
          <w:rFonts w:ascii="宋体" w:hAnsi="宋体" w:eastAsia="宋体" w:cs="宋体"/>
          <w:color w:val="000000"/>
          <w:spacing w:val="0"/>
          <w:w w:val="100"/>
          <w:position w:val="0"/>
          <w:sz w:val="20"/>
          <w:szCs w:val="20"/>
          <w:lang w:val="zh-TW" w:eastAsia="zh-TW" w:bidi="zh-TW"/>
        </w:rPr>
        <w:t>，必）］</w:t>
      </w:r>
    </w:p>
    <w:p>
      <w:pPr>
        <w:pStyle w:val="15"/>
        <w:keepNext w:val="0"/>
        <w:keepLines w:val="0"/>
        <w:widowControl w:val="0"/>
        <w:shd w:val="clear" w:color="auto" w:fill="auto"/>
        <w:bidi w:val="0"/>
        <w:spacing w:before="0" w:after="400" w:line="354" w:lineRule="exact"/>
        <w:ind w:left="540" w:right="0" w:firstLine="20"/>
        <w:jc w:val="both"/>
      </w:pPr>
      <w:r>
        <w:rPr>
          <w:color w:val="000000"/>
          <w:spacing w:val="0"/>
          <w:w w:val="100"/>
          <w:position w:val="0"/>
        </w:rPr>
        <w:t>存入知识库中，在以后的学习过程中，如果重新计算（幻，</w:t>
      </w:r>
      <w:r>
        <w:rPr>
          <w:rFonts w:ascii="Times New Roman" w:hAnsi="Times New Roman" w:eastAsia="Times New Roman" w:cs="Times New Roman"/>
          <w:color w:val="000000"/>
          <w:spacing w:val="0"/>
          <w:w w:val="100"/>
          <w:position w:val="0"/>
          <w:sz w:val="22"/>
          <w:szCs w:val="22"/>
          <w:lang w:val="en-US" w:eastAsia="en-US" w:bidi="en-US"/>
        </w:rPr>
        <w:t>Z2,</w:t>
      </w:r>
      <w:r>
        <w:rPr>
          <w:rFonts w:ascii="Times New Roman" w:hAnsi="Times New Roman" w:eastAsia="Times New Roman" w:cs="Times New Roman"/>
          <w:color w:val="000000"/>
          <w:spacing w:val="0"/>
          <w:w w:val="100"/>
          <w:position w:val="0"/>
          <w:lang w:val="en-US" w:eastAsia="en-US" w:bidi="en-US"/>
        </w:rPr>
        <w:t>・</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w:t>
      </w:r>
      <w:r>
        <w:rPr>
          <w:color w:val="000000"/>
          <w:spacing w:val="0"/>
          <w:w w:val="100"/>
          <w:position w:val="0"/>
          <w:lang w:val="en-US" w:eastAsia="en-US" w:bidi="en-US"/>
        </w:rPr>
        <w:t>，¥）</w:t>
      </w:r>
      <w:r>
        <w:rPr>
          <w:color w:val="000000"/>
          <w:spacing w:val="0"/>
          <w:w w:val="100"/>
          <w:position w:val="0"/>
        </w:rPr>
        <w:t>的值，该系统就自动从知 识库中将</w:t>
      </w:r>
      <w:r>
        <w:rPr>
          <w:rFonts w:ascii="Times New Roman" w:hAnsi="Times New Roman" w:eastAsia="Times New Roman" w:cs="Times New Roman"/>
          <w:color w:val="000000"/>
          <w:spacing w:val="0"/>
          <w:w w:val="100"/>
          <w:position w:val="0"/>
          <w:sz w:val="22"/>
          <w:szCs w:val="22"/>
          <w:lang w:val="en-US" w:eastAsia="en-US" w:bidi="en-US"/>
        </w:rPr>
        <w:t>（y</w:t>
      </w:r>
      <w:r>
        <w:rPr>
          <w:color w:val="000000"/>
          <w:spacing w:val="0"/>
          <w:w w:val="100"/>
          <w:position w:val="0"/>
        </w:rPr>
        <w:t>，必，…，、”）搜索岀来而不是重新计算。记忆学习系统的模型如图</w:t>
      </w:r>
      <w:r>
        <w:rPr>
          <w:rFonts w:ascii="Times New Roman" w:hAnsi="Times New Roman" w:eastAsia="Times New Roman" w:cs="Times New Roman"/>
          <w:color w:val="000000"/>
          <w:spacing w:val="0"/>
          <w:w w:val="100"/>
          <w:position w:val="0"/>
          <w:sz w:val="22"/>
          <w:szCs w:val="22"/>
          <w:lang w:val="en-US" w:eastAsia="en-US" w:bidi="en-US"/>
        </w:rPr>
        <w:t>6.2</w:t>
      </w:r>
      <w:r>
        <w:rPr>
          <w:color w:val="000000"/>
          <w:spacing w:val="0"/>
          <w:w w:val="100"/>
          <w:position w:val="0"/>
        </w:rPr>
        <w:t>所示。</w:t>
      </w:r>
    </w:p>
    <w:p>
      <w:pPr>
        <w:pStyle w:val="13"/>
        <w:keepNext w:val="0"/>
        <w:keepLines w:val="0"/>
        <w:widowControl w:val="0"/>
        <w:pBdr>
          <w:top w:val="single" w:color="auto" w:sz="4" w:space="0"/>
          <w:left w:val="single" w:color="auto" w:sz="4" w:space="0"/>
          <w:bottom w:val="single" w:color="auto" w:sz="4" w:space="0"/>
          <w:right w:val="single" w:color="auto" w:sz="4" w:space="0"/>
        </w:pBdr>
        <w:shd w:val="clear" w:color="auto" w:fill="auto"/>
        <w:bidi w:val="0"/>
        <w:spacing w:before="0" w:after="320" w:line="240" w:lineRule="auto"/>
        <w:ind w:left="0" w:right="0" w:firstLine="0"/>
        <w:jc w:val="center"/>
        <w:rPr>
          <w:sz w:val="16"/>
          <w:szCs w:val="16"/>
        </w:rPr>
      </w:pPr>
      <w:r>
        <w:rPr>
          <w:color w:val="000000"/>
          <w:spacing w:val="0"/>
          <w:w w:val="100"/>
          <w:position w:val="0"/>
          <w:sz w:val="16"/>
          <w:szCs w:val="16"/>
        </w:rPr>
        <w:t>（可，入,・・・，—，...，》）=&gt; ［（寻，乂</w:t>
      </w:r>
      <w:r>
        <w:rPr>
          <w:color w:val="000000"/>
          <w:spacing w:val="0"/>
          <w:w w:val="100"/>
          <w:position w:val="0"/>
          <w:sz w:val="19"/>
          <w:szCs w:val="19"/>
        </w:rPr>
        <w:t>2,……，</w:t>
      </w:r>
      <w:r>
        <w:rPr>
          <w:color w:val="000000"/>
          <w:spacing w:val="0"/>
          <w:w w:val="100"/>
          <w:position w:val="0"/>
          <w:sz w:val="16"/>
          <w:szCs w:val="16"/>
        </w:rPr>
        <w:t>以）］</w:t>
      </w:r>
    </w:p>
    <w:p>
      <w:pPr>
        <w:pStyle w:val="13"/>
        <w:keepNext w:val="0"/>
        <w:keepLines w:val="0"/>
        <w:widowControl w:val="0"/>
        <w:shd w:val="clear" w:color="auto" w:fill="auto"/>
        <w:bidi w:val="0"/>
        <w:spacing w:before="0" w:after="540" w:line="240" w:lineRule="auto"/>
        <w:ind w:left="0" w:right="0" w:firstLine="0"/>
        <w:jc w:val="center"/>
      </w:pPr>
      <w:r>
        <w:rPr>
          <w:color w:val="000000"/>
          <w:spacing w:val="0"/>
          <w:w w:val="100"/>
          <w:position w:val="0"/>
        </w:rPr>
        <w:t>图</w:t>
      </w:r>
      <w:r>
        <w:rPr>
          <w:rFonts w:ascii="Times New Roman" w:hAnsi="Times New Roman" w:eastAsia="Times New Roman" w:cs="Times New Roman"/>
          <w:color w:val="000000"/>
          <w:spacing w:val="0"/>
          <w:w w:val="100"/>
          <w:position w:val="0"/>
          <w:sz w:val="16"/>
          <w:szCs w:val="16"/>
          <w:lang w:val="en-US" w:eastAsia="en-US" w:bidi="en-US"/>
        </w:rPr>
        <w:t>6.2</w:t>
      </w:r>
      <w:r>
        <w:rPr>
          <w:color w:val="000000"/>
          <w:spacing w:val="0"/>
          <w:w w:val="100"/>
          <w:position w:val="0"/>
        </w:rPr>
        <w:t>记忆学习系统的模型结构</w:t>
      </w:r>
    </w:p>
    <w:p>
      <w:pPr>
        <w:pStyle w:val="33"/>
        <w:keepNext w:val="0"/>
        <w:keepLines w:val="0"/>
        <w:widowControl w:val="0"/>
        <w:shd w:val="clear" w:color="auto" w:fill="auto"/>
        <w:bidi w:val="0"/>
        <w:spacing w:before="0" w:after="160" w:line="240" w:lineRule="auto"/>
        <w:ind w:left="0" w:right="0" w:firstLine="540"/>
        <w:jc w:val="both"/>
        <w:rPr>
          <w:sz w:val="30"/>
          <w:szCs w:val="30"/>
        </w:rPr>
      </w:pPr>
      <w:r>
        <w:rPr>
          <w:rFonts w:ascii="Times New Roman" w:hAnsi="Times New Roman" w:eastAsia="Times New Roman" w:cs="Times New Roman"/>
          <w:b/>
          <w:bCs/>
          <w:color w:val="000000"/>
          <w:spacing w:val="0"/>
          <w:w w:val="100"/>
          <w:position w:val="0"/>
          <w:sz w:val="32"/>
          <w:szCs w:val="32"/>
          <w:lang w:val="en-US" w:eastAsia="en-US" w:bidi="en-US"/>
        </w:rPr>
        <w:t xml:space="preserve">6.3 </w:t>
      </w:r>
      <w:r>
        <w:rPr>
          <w:color w:val="000000"/>
          <w:spacing w:val="0"/>
          <w:w w:val="100"/>
          <w:position w:val="0"/>
          <w:sz w:val="30"/>
          <w:szCs w:val="30"/>
          <w:lang w:val="zh-TW" w:eastAsia="zh-TW" w:bidi="zh-TW"/>
        </w:rPr>
        <w:t>归纳学习</w:t>
      </w:r>
    </w:p>
    <w:p>
      <w:pPr>
        <w:pStyle w:val="15"/>
        <w:keepNext w:val="0"/>
        <w:keepLines w:val="0"/>
        <w:widowControl w:val="0"/>
        <w:shd w:val="clear" w:color="auto" w:fill="auto"/>
        <w:bidi w:val="0"/>
        <w:spacing w:before="0" w:after="400" w:line="361" w:lineRule="exact"/>
        <w:ind w:left="540" w:right="0" w:firstLine="480"/>
        <w:jc w:val="both"/>
      </w:pPr>
      <w:r>
        <w:rPr>
          <w:color w:val="000000"/>
          <w:spacing w:val="0"/>
          <w:w w:val="100"/>
          <w:position w:val="0"/>
        </w:rPr>
        <w:t>归纳学习是应用归纳推理进行学习的一种方法，即从一系列的事例中归纳出一般性的 知识描述的过程。根据学习过程是否有教师指导可分为示例学习以及观察与发现学习两种 形式。</w:t>
      </w:r>
    </w:p>
    <w:p>
      <w:pPr>
        <w:pStyle w:val="27"/>
        <w:keepNext w:val="0"/>
        <w:keepLines w:val="0"/>
        <w:widowControl w:val="0"/>
        <w:shd w:val="clear" w:color="auto" w:fill="auto"/>
        <w:bidi w:val="0"/>
        <w:spacing w:before="0" w:after="240" w:line="240" w:lineRule="auto"/>
        <w:ind w:left="0" w:right="0" w:firstLine="1000"/>
        <w:jc w:val="both"/>
        <w:rPr>
          <w:sz w:val="24"/>
          <w:szCs w:val="24"/>
        </w:rPr>
      </w:pPr>
      <w:r>
        <w:rPr>
          <w:rFonts w:ascii="Times New Roman" w:hAnsi="Times New Roman" w:eastAsia="Times New Roman" w:cs="Times New Roman"/>
          <w:b/>
          <w:bCs/>
          <w:color w:val="000000"/>
          <w:spacing w:val="0"/>
          <w:w w:val="100"/>
          <w:position w:val="0"/>
          <w:sz w:val="22"/>
          <w:szCs w:val="22"/>
          <w:lang w:val="en-US" w:eastAsia="en-US" w:bidi="en-US"/>
        </w:rPr>
        <w:t>6.3.1</w:t>
      </w:r>
      <w:r>
        <w:rPr>
          <w:rFonts w:ascii="宋体" w:hAnsi="宋体" w:eastAsia="宋体" w:cs="宋体"/>
          <w:color w:val="000000"/>
          <w:spacing w:val="0"/>
          <w:w w:val="100"/>
          <w:position w:val="0"/>
          <w:sz w:val="24"/>
          <w:szCs w:val="24"/>
          <w:lang w:val="zh-TW" w:eastAsia="zh-TW" w:bidi="zh-TW"/>
        </w:rPr>
        <w:t>示例学习</w:t>
      </w:r>
    </w:p>
    <w:p>
      <w:pPr>
        <w:pStyle w:val="15"/>
        <w:keepNext w:val="0"/>
        <w:keepLines w:val="0"/>
        <w:widowControl w:val="0"/>
        <w:shd w:val="clear" w:color="auto" w:fill="auto"/>
        <w:bidi w:val="0"/>
        <w:spacing w:before="0" w:after="40" w:line="361" w:lineRule="exact"/>
        <w:ind w:left="540" w:right="0" w:firstLine="480"/>
        <w:jc w:val="both"/>
      </w:pPr>
      <w:r>
        <w:rPr>
          <w:color w:val="000000"/>
          <w:spacing w:val="0"/>
          <w:w w:val="100"/>
          <w:position w:val="0"/>
        </w:rPr>
        <w:t>示例学习又称实例学习，它是通过环境中若干与某概念有关的例子,经归纳得出一般性概 念的一种学习方法。这种学习方法给学习者提供某一概念的一组正例和反例，学习者从这个 例子中归纳出一个总的概念描述，并使这个概念描述适合于所有的正例,并排除所有的反例。</w:t>
      </w:r>
    </w:p>
    <w:p>
      <w:pPr>
        <w:pStyle w:val="15"/>
        <w:keepNext w:val="0"/>
        <w:keepLines w:val="0"/>
        <w:widowControl w:val="0"/>
        <w:numPr>
          <w:ilvl w:val="0"/>
          <w:numId w:val="151"/>
        </w:numPr>
        <w:shd w:val="clear" w:color="auto" w:fill="auto"/>
        <w:bidi w:val="0"/>
        <w:spacing w:before="0" w:after="40" w:line="361" w:lineRule="exact"/>
        <w:ind w:left="0" w:right="0" w:firstLine="1000"/>
        <w:jc w:val="both"/>
      </w:pPr>
      <w:bookmarkStart w:id="945" w:name="bookmark947"/>
      <w:bookmarkEnd w:id="945"/>
      <w:r>
        <w:rPr>
          <w:color w:val="000000"/>
          <w:spacing w:val="0"/>
          <w:w w:val="100"/>
          <w:position w:val="0"/>
        </w:rPr>
        <w:t>示例学习的模型</w:t>
      </w:r>
    </w:p>
    <w:p>
      <w:pPr>
        <w:pStyle w:val="15"/>
        <w:keepNext w:val="0"/>
        <w:keepLines w:val="0"/>
        <w:widowControl w:val="0"/>
        <w:shd w:val="clear" w:color="auto" w:fill="auto"/>
        <w:bidi w:val="0"/>
        <w:spacing w:before="0" w:after="160" w:line="324" w:lineRule="exact"/>
        <w:ind w:left="540" w:right="0" w:firstLine="480"/>
        <w:jc w:val="both"/>
      </w:pPr>
      <w:r>
        <w:rPr>
          <w:color w:val="000000"/>
          <w:spacing w:val="0"/>
          <w:w w:val="100"/>
          <w:position w:val="0"/>
        </w:rPr>
        <w:t>示例学习的过程是：首先从示例空间中选择合适的训练示例，然后经解释过程得到一 般性的知识，最后再从示例空间中选择更多的示例对它进行验证，直到得到可实用的知识为 止。示例学习的空间模型如图</w:t>
      </w:r>
      <w:r>
        <w:rPr>
          <w:rFonts w:ascii="Times New Roman" w:hAnsi="Times New Roman" w:eastAsia="Times New Roman" w:cs="Times New Roman"/>
          <w:color w:val="000000"/>
          <w:spacing w:val="0"/>
          <w:w w:val="100"/>
          <w:position w:val="0"/>
          <w:sz w:val="22"/>
          <w:szCs w:val="22"/>
          <w:lang w:val="en-US" w:eastAsia="en-US" w:bidi="en-US"/>
        </w:rPr>
        <w:t xml:space="preserve">6. </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所示。</w:t>
      </w:r>
    </w:p>
    <w:p>
      <w:pPr>
        <w:widowControl w:val="0"/>
        <w:jc w:val="center"/>
        <w:rPr>
          <w:sz w:val="2"/>
          <w:szCs w:val="2"/>
        </w:rPr>
      </w:pPr>
      <w:r>
        <w:drawing>
          <wp:inline distT="0" distB="0" distL="114300" distR="114300">
            <wp:extent cx="2675890" cy="798830"/>
            <wp:effectExtent l="0" t="0" r="10160" b="1270"/>
            <wp:docPr id="519" name="Picutre 519"/>
            <wp:cNvGraphicFramePr/>
            <a:graphic xmlns:a="http://schemas.openxmlformats.org/drawingml/2006/main">
              <a:graphicData uri="http://schemas.openxmlformats.org/drawingml/2006/picture">
                <pic:pic xmlns:pic="http://schemas.openxmlformats.org/drawingml/2006/picture">
                  <pic:nvPicPr>
                    <pic:cNvPr id="519" name="Picutre 519"/>
                    <pic:cNvPicPr/>
                  </pic:nvPicPr>
                  <pic:blipFill>
                    <a:blip r:embed="rId360"/>
                    <a:stretch>
                      <a:fillRect/>
                    </a:stretch>
                  </pic:blipFill>
                  <pic:spPr>
                    <a:xfrm>
                      <a:off x="0" y="0"/>
                      <a:ext cx="2675890" cy="798830"/>
                    </a:xfrm>
                    <a:prstGeom prst="rect">
                      <a:avLst/>
                    </a:prstGeom>
                  </pic:spPr>
                </pic:pic>
              </a:graphicData>
            </a:graphic>
          </wp:inline>
        </w:drawing>
      </w:r>
    </w:p>
    <w:p>
      <w:pPr>
        <w:pStyle w:val="7"/>
        <w:keepNext w:val="0"/>
        <w:keepLines w:val="0"/>
        <w:widowControl w:val="0"/>
        <w:shd w:val="clear" w:color="auto" w:fill="auto"/>
        <w:bidi w:val="0"/>
        <w:spacing w:before="0" w:after="0" w:line="240" w:lineRule="auto"/>
        <w:ind w:left="892" w:right="0" w:firstLine="0"/>
        <w:jc w:val="left"/>
        <w:sectPr>
          <w:headerReference r:id="rId143" w:type="first"/>
          <w:footerReference r:id="rId146" w:type="first"/>
          <w:headerReference r:id="rId141" w:type="default"/>
          <w:footerReference r:id="rId144" w:type="default"/>
          <w:headerReference r:id="rId142" w:type="even"/>
          <w:footerReference r:id="rId145" w:type="even"/>
          <w:footnotePr>
            <w:numFmt w:val="decimal"/>
          </w:footnotePr>
          <w:pgSz w:w="10368" w:h="14968"/>
          <w:pgMar w:top="960" w:right="174" w:bottom="1158" w:left="493" w:header="0" w:footer="3" w:gutter="0"/>
          <w:cols w:space="720" w:num="1"/>
          <w:titlePg/>
          <w:rtlGutter w:val="0"/>
          <w:docGrid w:linePitch="360" w:charSpace="0"/>
        </w:sectPr>
      </w:pPr>
      <w:r>
        <w:rPr>
          <w:color w:val="000000"/>
          <w:spacing w:val="0"/>
          <w:w w:val="100"/>
          <w:position w:val="0"/>
        </w:rPr>
        <w:t>图</w:t>
      </w:r>
      <w:r>
        <w:rPr>
          <w:rFonts w:ascii="Times New Roman" w:hAnsi="Times New Roman" w:eastAsia="Times New Roman" w:cs="Times New Roman"/>
          <w:color w:val="000000"/>
          <w:spacing w:val="0"/>
          <w:w w:val="100"/>
          <w:position w:val="0"/>
          <w:sz w:val="16"/>
          <w:szCs w:val="16"/>
        </w:rPr>
        <w:t>6, 3</w:t>
      </w:r>
      <w:r>
        <w:rPr>
          <w:color w:val="000000"/>
          <w:spacing w:val="0"/>
          <w:w w:val="100"/>
          <w:position w:val="0"/>
        </w:rPr>
        <w:t>示例学习的学习过程</w:t>
      </w:r>
    </w:p>
    <w:p>
      <w:pPr>
        <w:pStyle w:val="15"/>
        <w:keepNext w:val="0"/>
        <w:keepLines w:val="0"/>
        <w:widowControl w:val="0"/>
        <w:shd w:val="clear" w:color="auto" w:fill="auto"/>
        <w:bidi w:val="0"/>
        <w:spacing w:before="0" w:after="0" w:line="322" w:lineRule="exact"/>
        <w:ind w:left="0" w:right="0" w:firstLine="540"/>
        <w:jc w:val="both"/>
      </w:pPr>
      <w:r>
        <w:rPr>
          <w:color w:val="000000"/>
          <w:spacing w:val="0"/>
          <w:w w:val="100"/>
          <w:position w:val="0"/>
        </w:rPr>
        <w:t>该空间模型是示例学习的基本模型，该模型包括两个主要空间和两个主要过程，它们分 别是示例空间、规则空间、解释过程和验证过程。</w:t>
      </w:r>
    </w:p>
    <w:p>
      <w:pPr>
        <w:pStyle w:val="15"/>
        <w:keepNext w:val="0"/>
        <w:keepLines w:val="0"/>
        <w:widowControl w:val="0"/>
        <w:shd w:val="clear" w:color="auto" w:fill="auto"/>
        <w:bidi w:val="0"/>
        <w:spacing w:before="0" w:after="0" w:line="322" w:lineRule="exact"/>
        <w:ind w:left="0" w:right="0" w:firstLine="540"/>
        <w:jc w:val="both"/>
      </w:pPr>
      <w:r>
        <w:rPr>
          <w:color w:val="000000"/>
          <w:spacing w:val="0"/>
          <w:w w:val="100"/>
          <w:position w:val="0"/>
        </w:rPr>
        <w:t>示例空间是所有可对系统进行训练的示例集合。与示例空间有关的主要问题是示例的 质量、数量以及它们在示例空间中的组织和示例空间的搜索方法。示例的质量和数量直接 影响学习的质量，而示例的组织方式将影响到学习效率。规则空间是事物所具有的各种规 律的集合。</w:t>
      </w:r>
    </w:p>
    <w:p>
      <w:pPr>
        <w:pStyle w:val="15"/>
        <w:keepNext w:val="0"/>
        <w:keepLines w:val="0"/>
        <w:widowControl w:val="0"/>
        <w:shd w:val="clear" w:color="auto" w:fill="auto"/>
        <w:bidi w:val="0"/>
        <w:spacing w:before="0" w:after="0" w:line="322" w:lineRule="exact"/>
        <w:ind w:left="0" w:right="0" w:firstLine="540"/>
        <w:jc w:val="both"/>
      </w:pPr>
      <w:r>
        <w:rPr>
          <w:color w:val="000000"/>
          <w:spacing w:val="0"/>
          <w:w w:val="100"/>
          <w:position w:val="0"/>
        </w:rPr>
        <w:t>解释过程的主要任务是从搜索到的示例中抽象出所需要的信息，并对这些信息进行综 合、归纳，形成一般性的知识。这种形成知识的过程实际上是一个归纳推理的过程。解释过 程是示例学习最主要的组成部分，其常用的解释方法有把常量换成变量、去掉条件、增加选 择和曲线拟合</w:t>
      </w:r>
      <w:r>
        <w:rPr>
          <w:rFonts w:ascii="Times New Roman" w:hAnsi="Times New Roman" w:eastAsia="Times New Roman" w:cs="Times New Roman"/>
          <w:color w:val="000000"/>
          <w:spacing w:val="0"/>
          <w:w w:val="100"/>
          <w:position w:val="0"/>
          <w:sz w:val="22"/>
          <w:szCs w:val="22"/>
        </w:rPr>
        <w:t>4</w:t>
      </w:r>
      <w:r>
        <w:rPr>
          <w:color w:val="000000"/>
          <w:spacing w:val="0"/>
          <w:w w:val="100"/>
          <w:position w:val="0"/>
        </w:rPr>
        <w:t>种。</w:t>
      </w:r>
    </w:p>
    <w:p>
      <w:pPr>
        <w:pStyle w:val="15"/>
        <w:keepNext w:val="0"/>
        <w:keepLines w:val="0"/>
        <w:widowControl w:val="0"/>
        <w:shd w:val="clear" w:color="auto" w:fill="auto"/>
        <w:bidi w:val="0"/>
        <w:spacing w:before="0" w:after="120" w:line="319" w:lineRule="exact"/>
        <w:ind w:left="0" w:right="0" w:firstLine="540"/>
        <w:jc w:val="both"/>
      </w:pPr>
      <w:r>
        <w:rPr>
          <w:color w:val="000000"/>
          <w:spacing w:val="0"/>
          <w:w w:val="100"/>
          <w:position w:val="0"/>
        </w:rPr>
        <w:t>验证过程的主要任务是从示例空间中选择新的示例，对刚刚归纳出的规则做进一步的 验证和修改。其中，最主要的问题是选择哪些新的示例和怎样得到这些示例。</w:t>
      </w:r>
    </w:p>
    <w:p>
      <w:pPr>
        <w:pStyle w:val="15"/>
        <w:keepNext w:val="0"/>
        <w:keepLines w:val="0"/>
        <w:widowControl w:val="0"/>
        <w:numPr>
          <w:ilvl w:val="0"/>
          <w:numId w:val="151"/>
        </w:numPr>
        <w:shd w:val="clear" w:color="auto" w:fill="auto"/>
        <w:bidi w:val="0"/>
        <w:spacing w:before="0" w:after="0" w:line="305" w:lineRule="auto"/>
        <w:ind w:left="0" w:right="0" w:firstLine="520"/>
        <w:jc w:val="left"/>
      </w:pPr>
      <w:bookmarkStart w:id="946" w:name="bookmark948"/>
      <w:bookmarkEnd w:id="946"/>
      <w:r>
        <w:rPr>
          <w:color w:val="000000"/>
          <w:spacing w:val="0"/>
          <w:w w:val="100"/>
          <w:position w:val="0"/>
        </w:rPr>
        <w:t>执行过程描述</w:t>
      </w:r>
    </w:p>
    <w:p>
      <w:pPr>
        <w:pStyle w:val="15"/>
        <w:keepNext w:val="0"/>
        <w:keepLines w:val="0"/>
        <w:widowControl w:val="0"/>
        <w:shd w:val="clear" w:color="auto" w:fill="auto"/>
        <w:bidi w:val="0"/>
        <w:spacing w:before="0" w:after="80" w:line="324" w:lineRule="exact"/>
        <w:ind w:left="0" w:right="0" w:firstLine="540"/>
        <w:jc w:val="both"/>
      </w:pPr>
      <w:r>
        <w:rPr>
          <w:color w:val="000000"/>
          <w:spacing w:val="0"/>
          <w:w w:val="100"/>
          <w:position w:val="0"/>
        </w:rPr>
        <w:t>依据双空间模型建立的归纳学习系统，其执行过程可以大致描述为：首先由施教者给 示例空间提供一些初始示教例子，由于示教例子在形式上往往和规则形式不同，因此需要对 这些例子进行转换，解释为规则空间接受的形式。然后利用解释后的例子搜索规则空间，由 于一般情况下不能一次就从规则空间中搜索到符合要求的规则，因此还要寻找一些新的示 教例子，这个过程就是选择例子。程序会选择对搜索规则空间最有用的例子，对这些示教例 子重复上述循环。如此循环多次，直到找到所要求的例子。</w:t>
      </w:r>
    </w:p>
    <w:p>
      <w:pPr>
        <w:pStyle w:val="15"/>
        <w:keepNext w:val="0"/>
        <w:keepLines w:val="0"/>
        <w:widowControl w:val="0"/>
        <w:numPr>
          <w:ilvl w:val="0"/>
          <w:numId w:val="152"/>
        </w:numPr>
        <w:shd w:val="clear" w:color="auto" w:fill="auto"/>
        <w:tabs>
          <w:tab w:val="left" w:pos="824"/>
        </w:tabs>
        <w:bidi w:val="0"/>
        <w:spacing w:before="0" w:after="0" w:line="307" w:lineRule="auto"/>
        <w:ind w:left="0" w:right="0" w:firstLine="520"/>
        <w:jc w:val="left"/>
      </w:pPr>
      <w:bookmarkStart w:id="947" w:name="bookmark949"/>
      <w:bookmarkEnd w:id="947"/>
      <w:r>
        <w:rPr>
          <w:color w:val="000000"/>
          <w:spacing w:val="0"/>
          <w:w w:val="100"/>
          <w:position w:val="0"/>
        </w:rPr>
        <w:t>示例空间</w:t>
      </w:r>
    </w:p>
    <w:p>
      <w:pPr>
        <w:pStyle w:val="15"/>
        <w:keepNext w:val="0"/>
        <w:keepLines w:val="0"/>
        <w:widowControl w:val="0"/>
        <w:shd w:val="clear" w:color="auto" w:fill="auto"/>
        <w:bidi w:val="0"/>
        <w:spacing w:before="0" w:after="80" w:line="324" w:lineRule="exact"/>
        <w:ind w:left="0" w:right="0" w:firstLine="540"/>
        <w:jc w:val="both"/>
      </w:pPr>
      <w:r>
        <w:rPr>
          <w:color w:val="000000"/>
          <w:spacing w:val="0"/>
          <w:w w:val="100"/>
          <w:position w:val="0"/>
        </w:rPr>
        <w:t>在双空间模型中，示例空间所要考虑的主要问题包括两个：一是示教例子的质量，另一 个是示例空间的搜索方法。解释示教例子的目的是从例子中抽取出用于搜索规则空间的信 息，也就是把示教例子变换成易于进行符号归纳的形式。选择例子就是确定需要哪些新的 例子和怎样得到这些例子。</w:t>
      </w:r>
    </w:p>
    <w:p>
      <w:pPr>
        <w:pStyle w:val="15"/>
        <w:keepNext w:val="0"/>
        <w:keepLines w:val="0"/>
        <w:widowControl w:val="0"/>
        <w:numPr>
          <w:ilvl w:val="0"/>
          <w:numId w:val="152"/>
        </w:numPr>
        <w:shd w:val="clear" w:color="auto" w:fill="auto"/>
        <w:tabs>
          <w:tab w:val="left" w:pos="834"/>
        </w:tabs>
        <w:bidi w:val="0"/>
        <w:spacing w:before="0" w:after="0" w:line="307" w:lineRule="auto"/>
        <w:ind w:left="0" w:right="0" w:firstLine="520"/>
        <w:jc w:val="left"/>
      </w:pPr>
      <w:bookmarkStart w:id="948" w:name="bookmark950"/>
      <w:bookmarkEnd w:id="948"/>
      <w:r>
        <w:rPr>
          <w:color w:val="000000"/>
          <w:spacing w:val="0"/>
          <w:w w:val="100"/>
          <w:position w:val="0"/>
        </w:rPr>
        <w:t>规则空间</w:t>
      </w:r>
    </w:p>
    <w:p>
      <w:pPr>
        <w:pStyle w:val="15"/>
        <w:keepNext w:val="0"/>
        <w:keepLines w:val="0"/>
        <w:widowControl w:val="0"/>
        <w:shd w:val="clear" w:color="auto" w:fill="auto"/>
        <w:bidi w:val="0"/>
        <w:spacing w:before="0" w:after="0" w:line="324" w:lineRule="exact"/>
        <w:ind w:left="0" w:right="0" w:firstLine="540"/>
        <w:jc w:val="both"/>
      </w:pPr>
      <w:r>
        <w:rPr>
          <w:color w:val="000000"/>
          <w:spacing w:val="0"/>
          <w:w w:val="100"/>
          <w:position w:val="0"/>
        </w:rPr>
        <w:t>规则空间的目的是指定表示规则的操作符和术语，用以描述和表示规则空间中的规则， 与之相关的两个问题是对规则空间的要求和规则空间的搜索方法。所谓规则空间是用指定 的描述语言可以表示的所有规则(概念假设)的集合。对规则空间有</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个方面的要求：规则 表示方法应适应归纳推理；规则的表示与例子的表示一致；规则空间应包含要求的规则。</w:t>
      </w:r>
    </w:p>
    <w:p>
      <w:pPr>
        <w:pStyle w:val="15"/>
        <w:keepNext w:val="0"/>
        <w:keepLines w:val="0"/>
        <w:widowControl w:val="0"/>
        <w:shd w:val="clear" w:color="auto" w:fill="auto"/>
        <w:bidi w:val="0"/>
        <w:spacing w:before="0" w:after="0" w:line="324" w:lineRule="exact"/>
        <w:ind w:left="0" w:right="0" w:firstLine="520"/>
        <w:jc w:val="left"/>
      </w:pPr>
      <w:r>
        <w:rPr>
          <w:color w:val="000000"/>
          <w:spacing w:val="0"/>
          <w:w w:val="100"/>
          <w:position w:val="0"/>
        </w:rPr>
        <w:t>归纳学习方法可分为以下两大类：</w:t>
      </w:r>
    </w:p>
    <w:p>
      <w:pPr>
        <w:pStyle w:val="27"/>
        <w:keepNext w:val="0"/>
        <w:keepLines w:val="0"/>
        <w:widowControl w:val="0"/>
        <w:numPr>
          <w:ilvl w:val="0"/>
          <w:numId w:val="153"/>
        </w:numPr>
        <w:shd w:val="clear" w:color="auto" w:fill="auto"/>
        <w:tabs>
          <w:tab w:val="left" w:pos="858"/>
        </w:tabs>
        <w:bidi w:val="0"/>
        <w:spacing w:before="0" w:after="80" w:line="324" w:lineRule="exact"/>
        <w:ind w:left="0" w:right="0" w:firstLine="540"/>
        <w:jc w:val="both"/>
        <w:rPr>
          <w:sz w:val="20"/>
          <w:szCs w:val="20"/>
        </w:rPr>
      </w:pPr>
      <w:bookmarkStart w:id="949" w:name="bookmark951"/>
      <w:bookmarkEnd w:id="949"/>
      <w:r>
        <w:rPr>
          <w:rFonts w:ascii="宋体" w:hAnsi="宋体" w:eastAsia="宋体" w:cs="宋体"/>
          <w:color w:val="000000"/>
          <w:spacing w:val="0"/>
          <w:w w:val="100"/>
          <w:position w:val="0"/>
          <w:sz w:val="20"/>
          <w:szCs w:val="20"/>
          <w:lang w:val="zh-TW" w:eastAsia="zh-TW" w:bidi="zh-TW"/>
        </w:rPr>
        <w:t>单概念学习方法。典型的单概念学习系统包括米切尔</w:t>
      </w:r>
      <w:r>
        <w:rPr>
          <w:rFonts w:ascii="Times New Roman" w:hAnsi="Times New Roman" w:eastAsia="Times New Roman" w:cs="Times New Roman"/>
          <w:color w:val="000000"/>
          <w:spacing w:val="0"/>
          <w:w w:val="100"/>
          <w:position w:val="0"/>
          <w:sz w:val="22"/>
          <w:szCs w:val="22"/>
          <w:lang w:val="en-US" w:eastAsia="en-US" w:bidi="en-US"/>
        </w:rPr>
        <w:t>(Tom Mitchell)</w:t>
      </w:r>
      <w:r>
        <w:rPr>
          <w:rFonts w:ascii="宋体" w:hAnsi="宋体" w:eastAsia="宋体" w:cs="宋体"/>
          <w:color w:val="000000"/>
          <w:spacing w:val="0"/>
          <w:w w:val="100"/>
          <w:position w:val="0"/>
          <w:sz w:val="20"/>
          <w:szCs w:val="20"/>
          <w:lang w:val="zh-TW" w:eastAsia="zh-TW" w:bidi="zh-TW"/>
        </w:rPr>
        <w:t>的基于数据 驱动的变型空间法、昆兰</w:t>
      </w:r>
      <w:r>
        <w:rPr>
          <w:rFonts w:ascii="Times New Roman" w:hAnsi="Times New Roman" w:eastAsia="Times New Roman" w:cs="Times New Roman"/>
          <w:color w:val="000000"/>
          <w:spacing w:val="0"/>
          <w:w w:val="100"/>
          <w:position w:val="0"/>
          <w:sz w:val="22"/>
          <w:szCs w:val="22"/>
          <w:lang w:val="en-US" w:eastAsia="en-US" w:bidi="en-US"/>
        </w:rPr>
        <w:t>(J.R. Quinlan)</w:t>
      </w:r>
      <w:r>
        <w:rPr>
          <w:rFonts w:ascii="宋体" w:hAnsi="宋体" w:eastAsia="宋体" w:cs="宋体"/>
          <w:color w:val="000000"/>
          <w:spacing w:val="0"/>
          <w:w w:val="100"/>
          <w:position w:val="0"/>
          <w:sz w:val="20"/>
          <w:szCs w:val="20"/>
          <w:lang w:val="zh-TW" w:eastAsia="zh-TW" w:bidi="zh-TW"/>
        </w:rPr>
        <w:t>的</w:t>
      </w:r>
      <w:r>
        <w:rPr>
          <w:rFonts w:ascii="Times New Roman" w:hAnsi="Times New Roman" w:eastAsia="Times New Roman" w:cs="Times New Roman"/>
          <w:color w:val="000000"/>
          <w:spacing w:val="0"/>
          <w:w w:val="100"/>
          <w:position w:val="0"/>
          <w:sz w:val="22"/>
          <w:szCs w:val="22"/>
          <w:lang w:val="en-US" w:eastAsia="en-US" w:bidi="en-US"/>
        </w:rPr>
        <w:t>ID3</w:t>
      </w:r>
      <w:r>
        <w:rPr>
          <w:rFonts w:ascii="宋体" w:hAnsi="宋体" w:eastAsia="宋体" w:cs="宋体"/>
          <w:color w:val="000000"/>
          <w:spacing w:val="0"/>
          <w:w w:val="100"/>
          <w:position w:val="0"/>
          <w:sz w:val="20"/>
          <w:szCs w:val="20"/>
          <w:lang w:val="zh-TW" w:eastAsia="zh-TW" w:bidi="zh-TW"/>
        </w:rPr>
        <w:t>方法、狄特利希</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T.G. Dietterich)</w:t>
      </w:r>
      <w:r>
        <w:rPr>
          <w:rFonts w:ascii="宋体" w:hAnsi="宋体" w:eastAsia="宋体" w:cs="宋体"/>
          <w:color w:val="000000"/>
          <w:spacing w:val="0"/>
          <w:w w:val="100"/>
          <w:position w:val="0"/>
          <w:sz w:val="20"/>
          <w:szCs w:val="20"/>
          <w:lang w:val="zh-TW" w:eastAsia="zh-TW" w:bidi="zh-TW"/>
        </w:rPr>
        <w:t>和米哈尔 斯基</w:t>
      </w:r>
      <w:r>
        <w:rPr>
          <w:rFonts w:ascii="Times New Roman" w:hAnsi="Times New Roman" w:eastAsia="Times New Roman" w:cs="Times New Roman"/>
          <w:color w:val="000000"/>
          <w:spacing w:val="0"/>
          <w:w w:val="100"/>
          <w:position w:val="0"/>
          <w:sz w:val="22"/>
          <w:szCs w:val="22"/>
          <w:lang w:val="en-US" w:eastAsia="en-US" w:bidi="en-US"/>
        </w:rPr>
        <w:t>(R. S. Michalski)</w:t>
      </w:r>
      <w:r>
        <w:rPr>
          <w:rFonts w:ascii="宋体" w:hAnsi="宋体" w:eastAsia="宋体" w:cs="宋体"/>
          <w:color w:val="000000"/>
          <w:spacing w:val="0"/>
          <w:w w:val="100"/>
          <w:position w:val="0"/>
          <w:sz w:val="20"/>
          <w:szCs w:val="20"/>
          <w:lang w:val="zh-TW" w:eastAsia="zh-TW" w:bidi="zh-TW"/>
        </w:rPr>
        <w:t>提出的基于模型驱动的</w:t>
      </w:r>
      <w:r>
        <w:rPr>
          <w:rFonts w:ascii="Times New Roman" w:hAnsi="Times New Roman" w:eastAsia="Times New Roman" w:cs="Times New Roman"/>
          <w:color w:val="000000"/>
          <w:spacing w:val="0"/>
          <w:w w:val="100"/>
          <w:position w:val="0"/>
          <w:sz w:val="22"/>
          <w:szCs w:val="22"/>
          <w:lang w:val="en-US" w:eastAsia="en-US" w:bidi="en-US"/>
        </w:rPr>
        <w:t>Induce</w:t>
      </w:r>
      <w:r>
        <w:rPr>
          <w:rFonts w:ascii="宋体" w:hAnsi="宋体" w:eastAsia="宋体" w:cs="宋体"/>
          <w:color w:val="000000"/>
          <w:spacing w:val="0"/>
          <w:w w:val="100"/>
          <w:position w:val="0"/>
          <w:sz w:val="20"/>
          <w:szCs w:val="20"/>
          <w:lang w:val="zh-TW" w:eastAsia="zh-TW" w:bidi="zh-TW"/>
        </w:rPr>
        <w:t>算法等。</w:t>
      </w:r>
    </w:p>
    <w:p>
      <w:pPr>
        <w:pStyle w:val="15"/>
        <w:keepNext w:val="0"/>
        <w:keepLines w:val="0"/>
        <w:widowControl w:val="0"/>
        <w:numPr>
          <w:ilvl w:val="0"/>
          <w:numId w:val="153"/>
        </w:numPr>
        <w:shd w:val="clear" w:color="auto" w:fill="auto"/>
        <w:tabs>
          <w:tab w:val="left" w:pos="858"/>
        </w:tabs>
        <w:bidi w:val="0"/>
        <w:spacing w:before="0" w:after="0" w:line="307" w:lineRule="auto"/>
        <w:ind w:left="0" w:right="0" w:firstLine="540"/>
        <w:jc w:val="both"/>
      </w:pPr>
      <w:bookmarkStart w:id="950" w:name="bookmark952"/>
      <w:bookmarkEnd w:id="950"/>
      <w:r>
        <w:rPr>
          <w:color w:val="000000"/>
          <w:spacing w:val="0"/>
          <w:w w:val="100"/>
          <w:position w:val="0"/>
        </w:rPr>
        <w:t>多概念学习方法。典型的多概念学习方法和系统有米哈尔斯基的</w:t>
      </w:r>
      <w:r>
        <w:rPr>
          <w:rFonts w:ascii="Times New Roman" w:hAnsi="Times New Roman" w:eastAsia="Times New Roman" w:cs="Times New Roman"/>
          <w:color w:val="000000"/>
          <w:spacing w:val="0"/>
          <w:w w:val="100"/>
          <w:position w:val="0"/>
          <w:sz w:val="22"/>
          <w:szCs w:val="22"/>
          <w:lang w:val="en-US" w:eastAsia="en-US" w:bidi="en-US"/>
        </w:rPr>
        <w:t>AQ11</w:t>
      </w:r>
      <w:r>
        <w:rPr>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sz w:val="22"/>
          <w:szCs w:val="22"/>
          <w:lang w:val="en-US" w:eastAsia="en-US" w:bidi="en-US"/>
        </w:rPr>
        <w:t>DENDRAL</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AM</w:t>
      </w:r>
      <w:r>
        <w:rPr>
          <w:color w:val="000000"/>
          <w:spacing w:val="0"/>
          <w:w w:val="100"/>
          <w:position w:val="0"/>
        </w:rPr>
        <w:t>程序等。多概念学习任务可以划分成多个单概念学习任务来完成。</w:t>
      </w:r>
    </w:p>
    <w:p>
      <w:pPr>
        <w:pStyle w:val="15"/>
        <w:keepNext w:val="0"/>
        <w:keepLines w:val="0"/>
        <w:widowControl w:val="0"/>
        <w:shd w:val="clear" w:color="auto" w:fill="auto"/>
        <w:bidi w:val="0"/>
        <w:spacing w:before="0" w:after="0" w:line="324" w:lineRule="exact"/>
        <w:ind w:left="0" w:right="0" w:firstLine="520"/>
        <w:jc w:val="left"/>
      </w:pPr>
      <w:r>
        <w:rPr>
          <w:color w:val="000000"/>
          <w:spacing w:val="0"/>
          <w:w w:val="100"/>
          <w:position w:val="0"/>
        </w:rPr>
        <w:t>多概念学习与单概念学习的差别在于多概念学习方法必须解决概念之间的冲突问题。</w:t>
      </w:r>
    </w:p>
    <w:p>
      <w:pPr>
        <w:pStyle w:val="15"/>
        <w:keepNext w:val="0"/>
        <w:keepLines w:val="0"/>
        <w:widowControl w:val="0"/>
        <w:shd w:val="clear" w:color="auto" w:fill="auto"/>
        <w:bidi w:val="0"/>
        <w:spacing w:before="0" w:after="0" w:line="321" w:lineRule="exact"/>
        <w:ind w:left="0" w:right="0" w:firstLine="540"/>
        <w:jc w:val="both"/>
      </w:pPr>
      <w:r>
        <w:rPr>
          <w:color w:val="000000"/>
          <w:spacing w:val="0"/>
          <w:w w:val="100"/>
          <w:position w:val="0"/>
        </w:rPr>
        <w:t>变形空间学习方法</w:t>
      </w:r>
      <w:r>
        <w:rPr>
          <w:rFonts w:ascii="Times New Roman" w:hAnsi="Times New Roman" w:eastAsia="Times New Roman" w:cs="Times New Roman"/>
          <w:color w:val="000000"/>
          <w:spacing w:val="0"/>
          <w:w w:val="100"/>
          <w:position w:val="0"/>
          <w:sz w:val="22"/>
          <w:szCs w:val="22"/>
          <w:lang w:val="en-US" w:eastAsia="en-US" w:bidi="en-US"/>
        </w:rPr>
        <w:t>(learning by version space),</w:t>
      </w:r>
      <w:r>
        <w:rPr>
          <w:color w:val="000000"/>
          <w:spacing w:val="0"/>
          <w:w w:val="100"/>
          <w:position w:val="0"/>
        </w:rPr>
        <w:t>也称为变形空间学习法。变形空间法 是米切尔于</w:t>
      </w:r>
      <w:r>
        <w:rPr>
          <w:rFonts w:ascii="Times New Roman" w:hAnsi="Times New Roman" w:eastAsia="Times New Roman" w:cs="Times New Roman"/>
          <w:color w:val="000000"/>
          <w:spacing w:val="0"/>
          <w:w w:val="100"/>
          <w:position w:val="0"/>
          <w:sz w:val="22"/>
          <w:szCs w:val="22"/>
        </w:rPr>
        <w:t>1977</w:t>
      </w:r>
      <w:r>
        <w:rPr>
          <w:color w:val="000000"/>
          <w:spacing w:val="0"/>
          <w:w w:val="100"/>
          <w:position w:val="0"/>
        </w:rPr>
        <w:t>年提出的一种数据驱动型的学习方法。该方法以整个规则空间为初始的 假设规则集合</w:t>
      </w:r>
      <w:r>
        <w:rPr>
          <w:rFonts w:ascii="Times New Roman" w:hAnsi="Times New Roman" w:eastAsia="Times New Roman" w:cs="Times New Roman"/>
          <w:color w:val="000000"/>
          <w:spacing w:val="0"/>
          <w:w w:val="100"/>
          <w:position w:val="0"/>
          <w:sz w:val="22"/>
          <w:szCs w:val="22"/>
          <w:lang w:val="en-US" w:eastAsia="en-US" w:bidi="en-US"/>
        </w:rPr>
        <w:t>H</w:t>
      </w:r>
      <w:r>
        <w:rPr>
          <w:rFonts w:ascii="Times New Roman" w:hAnsi="Times New Roman" w:eastAsia="Times New Roman" w:cs="Times New Roman"/>
          <w:color w:val="000000"/>
          <w:spacing w:val="0"/>
          <w:w w:val="100"/>
          <w:position w:val="0"/>
          <w:sz w:val="22"/>
          <w:szCs w:val="22"/>
          <w:vertAlign w:val="subscript"/>
          <w:lang w:val="en-US" w:eastAsia="en-US" w:bidi="en-US"/>
        </w:rPr>
        <w:t>o</w:t>
      </w:r>
      <w:r>
        <w:rPr>
          <w:color w:val="000000"/>
          <w:spacing w:val="0"/>
          <w:w w:val="100"/>
          <w:position w:val="0"/>
        </w:rPr>
        <w:t>依据示教例子中的信息，系统对集合</w:t>
      </w:r>
      <w:r>
        <w:rPr>
          <w:rFonts w:ascii="Times New Roman" w:hAnsi="Times New Roman" w:eastAsia="Times New Roman" w:cs="Times New Roman"/>
          <w:color w:val="000000"/>
          <w:spacing w:val="0"/>
          <w:w w:val="100"/>
          <w:position w:val="0"/>
          <w:sz w:val="22"/>
          <w:szCs w:val="22"/>
          <w:lang w:val="en-US" w:eastAsia="en-US" w:bidi="en-US"/>
        </w:rPr>
        <w:t>H</w:t>
      </w:r>
      <w:r>
        <w:rPr>
          <w:color w:val="000000"/>
          <w:spacing w:val="0"/>
          <w:w w:val="100"/>
          <w:position w:val="0"/>
        </w:rPr>
        <w:t>进行一般化或特殊化处理，逐步</w:t>
      </w:r>
      <w:r>
        <w:rPr>
          <w:color w:val="000000"/>
          <w:spacing w:val="0"/>
          <w:w w:val="100"/>
          <w:position w:val="0"/>
        </w:rPr>
        <w:br w:type="page"/>
      </w:r>
      <w:r>
        <w:rPr>
          <w:color w:val="000000"/>
          <w:spacing w:val="0"/>
          <w:w w:val="100"/>
          <w:position w:val="0"/>
        </w:rPr>
        <w:t>缩小集合</w:t>
      </w:r>
      <w:r>
        <w:rPr>
          <w:rFonts w:ascii="Times New Roman" w:hAnsi="Times New Roman" w:eastAsia="Times New Roman" w:cs="Times New Roman"/>
          <w:color w:val="000000"/>
          <w:spacing w:val="0"/>
          <w:w w:val="100"/>
          <w:position w:val="0"/>
          <w:sz w:val="22"/>
          <w:szCs w:val="22"/>
          <w:lang w:val="en-US" w:eastAsia="en-US" w:bidi="en-US"/>
        </w:rPr>
        <w:t>H,</w:t>
      </w:r>
      <w:r>
        <w:rPr>
          <w:color w:val="000000"/>
          <w:spacing w:val="0"/>
          <w:w w:val="100"/>
          <w:position w:val="0"/>
        </w:rPr>
        <w:t>最后使得</w:t>
      </w:r>
      <w:r>
        <w:rPr>
          <w:i/>
          <w:iCs/>
          <w:color w:val="000000"/>
          <w:spacing w:val="0"/>
          <w:w w:val="100"/>
          <w:position w:val="0"/>
          <w:lang w:val="en-US" w:eastAsia="en-US" w:bidi="en-US"/>
        </w:rPr>
        <w:t>H</w:t>
      </w:r>
      <w:r>
        <w:rPr>
          <w:color w:val="000000"/>
          <w:spacing w:val="0"/>
          <w:w w:val="100"/>
          <w:position w:val="0"/>
        </w:rPr>
        <w:t>收敛到只含有要求的规则。由于被搜索的空间</w:t>
      </w:r>
      <w:r>
        <w:rPr>
          <w:i/>
          <w:iCs/>
          <w:color w:val="000000"/>
          <w:spacing w:val="0"/>
          <w:w w:val="100"/>
          <w:position w:val="0"/>
          <w:lang w:val="en-US" w:eastAsia="en-US" w:bidi="en-US"/>
        </w:rPr>
        <w:t>H</w:t>
      </w:r>
      <w:r>
        <w:rPr>
          <w:color w:val="000000"/>
          <w:spacing w:val="0"/>
          <w:w w:val="100"/>
          <w:position w:val="0"/>
        </w:rPr>
        <w:t>逐渐缩小，故称 为变形空间法。</w:t>
      </w:r>
    </w:p>
    <w:p>
      <w:pPr>
        <w:pStyle w:val="15"/>
        <w:keepNext w:val="0"/>
        <w:keepLines w:val="0"/>
        <w:widowControl w:val="0"/>
        <w:shd w:val="clear" w:color="auto" w:fill="auto"/>
        <w:bidi w:val="0"/>
        <w:spacing w:before="0" w:after="0" w:line="309" w:lineRule="exact"/>
        <w:ind w:left="520" w:right="0" w:firstLine="440"/>
        <w:jc w:val="left"/>
        <w:rPr>
          <w:sz w:val="22"/>
          <w:szCs w:val="22"/>
        </w:rPr>
      </w:pPr>
      <w:r>
        <w:rPr>
          <w:color w:val="000000"/>
          <w:spacing w:val="0"/>
          <w:w w:val="100"/>
          <w:position w:val="0"/>
          <w:sz w:val="20"/>
          <w:szCs w:val="20"/>
        </w:rPr>
        <w:t>在规则空间中，表示规则的点与点之间存在着一种由一般到特殊的偏序关系，将其定义 为覆盖。例如，</w:t>
      </w:r>
      <w:r>
        <w:rPr>
          <w:rFonts w:ascii="Times New Roman" w:hAnsi="Times New Roman" w:eastAsia="Times New Roman" w:cs="Times New Roman"/>
          <w:color w:val="000000"/>
          <w:spacing w:val="0"/>
          <w:w w:val="100"/>
          <w:position w:val="0"/>
          <w:sz w:val="22"/>
          <w:szCs w:val="22"/>
          <w:lang w:val="en-US" w:eastAsia="en-US" w:bidi="en-US"/>
        </w:rPr>
        <w:t>color (X,Y)</w:t>
      </w:r>
      <w:r>
        <w:rPr>
          <w:color w:val="000000"/>
          <w:spacing w:val="0"/>
          <w:w w:val="100"/>
          <w:position w:val="0"/>
          <w:sz w:val="20"/>
          <w:szCs w:val="20"/>
        </w:rPr>
        <w:t xml:space="preserve">覆盖 </w:t>
      </w:r>
      <w:r>
        <w:rPr>
          <w:rFonts w:ascii="Times New Roman" w:hAnsi="Times New Roman" w:eastAsia="Times New Roman" w:cs="Times New Roman"/>
          <w:color w:val="000000"/>
          <w:spacing w:val="0"/>
          <w:w w:val="100"/>
          <w:position w:val="0"/>
          <w:sz w:val="22"/>
          <w:szCs w:val="22"/>
          <w:lang w:val="en-US" w:eastAsia="en-US" w:bidi="en-US"/>
        </w:rPr>
        <w:t>color(ball,Z)</w:t>
      </w:r>
      <w:r>
        <w:rPr>
          <w:color w:val="000000"/>
          <w:spacing w:val="0"/>
          <w:w w:val="100"/>
          <w:position w:val="0"/>
          <w:sz w:val="20"/>
          <w:szCs w:val="20"/>
        </w:rPr>
        <w:t xml:space="preserve">，于是又覆盖 </w:t>
      </w:r>
      <w:r>
        <w:rPr>
          <w:rFonts w:ascii="Times New Roman" w:hAnsi="Times New Roman" w:eastAsia="Times New Roman" w:cs="Times New Roman"/>
          <w:color w:val="000000"/>
          <w:spacing w:val="0"/>
          <w:w w:val="100"/>
          <w:position w:val="0"/>
          <w:sz w:val="22"/>
          <w:szCs w:val="22"/>
          <w:lang w:val="en-US" w:eastAsia="en-US" w:bidi="en-US"/>
        </w:rPr>
        <w:t xml:space="preserve">color (ball, red) </w:t>
      </w:r>
      <w:r>
        <w:rPr>
          <w:rFonts w:ascii="Times New Roman" w:hAnsi="Times New Roman" w:eastAsia="Times New Roman" w:cs="Times New Roman"/>
          <w:color w:val="000000"/>
          <w:spacing w:val="0"/>
          <w:w w:val="100"/>
          <w:position w:val="0"/>
          <w:sz w:val="22"/>
          <w:szCs w:val="22"/>
          <w:vertAlign w:val="subscript"/>
          <w:lang w:val="en-US" w:eastAsia="en-US" w:bidi="en-US"/>
        </w:rPr>
        <w:t>o</w:t>
      </w:r>
    </w:p>
    <w:p>
      <w:pPr>
        <w:pStyle w:val="15"/>
        <w:keepNext w:val="0"/>
        <w:keepLines w:val="0"/>
        <w:widowControl w:val="0"/>
        <w:shd w:val="clear" w:color="auto" w:fill="auto"/>
        <w:bidi w:val="0"/>
        <w:spacing w:before="0" w:after="60" w:line="327" w:lineRule="exact"/>
        <w:ind w:left="0" w:right="0" w:firstLine="960"/>
        <w:jc w:val="left"/>
      </w:pPr>
      <w:r>
        <w:rPr>
          <w:color w:val="000000"/>
          <w:spacing w:val="0"/>
          <w:w w:val="100"/>
          <w:position w:val="0"/>
        </w:rPr>
        <w:t>作为一个简单的例子，考虑有以下属性和值的对象域：</w:t>
      </w:r>
    </w:p>
    <w:p>
      <w:pPr>
        <w:pStyle w:val="27"/>
        <w:keepNext w:val="0"/>
        <w:keepLines w:val="0"/>
        <w:widowControl w:val="0"/>
        <w:shd w:val="clear" w:color="auto" w:fill="auto"/>
        <w:bidi w:val="0"/>
        <w:spacing w:before="0" w:after="0" w:line="312" w:lineRule="auto"/>
        <w:ind w:left="0" w:right="0" w:firstLine="960"/>
        <w:jc w:val="left"/>
      </w:pPr>
      <w:r>
        <w:rPr>
          <w:rFonts w:ascii="Times New Roman" w:hAnsi="Times New Roman" w:eastAsia="Times New Roman" w:cs="Times New Roman"/>
          <w:color w:val="000000"/>
          <w:spacing w:val="0"/>
          <w:w w:val="100"/>
          <w:position w:val="0"/>
          <w:lang w:val="en-US" w:eastAsia="en-US" w:bidi="en-US"/>
        </w:rPr>
        <w:t xml:space="preserve">Sizes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{large</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small}</w:t>
      </w:r>
    </w:p>
    <w:p>
      <w:pPr>
        <w:pStyle w:val="27"/>
        <w:keepNext w:val="0"/>
        <w:keepLines w:val="0"/>
        <w:widowControl w:val="0"/>
        <w:shd w:val="clear" w:color="auto" w:fill="auto"/>
        <w:bidi w:val="0"/>
        <w:spacing w:before="0" w:after="0" w:line="312" w:lineRule="auto"/>
        <w:ind w:left="0" w:right="0" w:firstLine="960"/>
        <w:jc w:val="left"/>
      </w:pPr>
      <w:r>
        <w:rPr>
          <w:rFonts w:ascii="Times New Roman" w:hAnsi="Times New Roman" w:eastAsia="Times New Roman" w:cs="Times New Roman"/>
          <w:color w:val="000000"/>
          <w:spacing w:val="0"/>
          <w:w w:val="100"/>
          <w:position w:val="0"/>
          <w:lang w:val="en-US" w:eastAsia="en-US" w:bidi="en-US"/>
        </w:rPr>
        <w:t>Colors= (red, white,blue}</w:t>
      </w:r>
    </w:p>
    <w:p>
      <w:pPr>
        <w:pStyle w:val="27"/>
        <w:keepNext w:val="0"/>
        <w:keepLines w:val="0"/>
        <w:widowControl w:val="0"/>
        <w:shd w:val="clear" w:color="auto" w:fill="auto"/>
        <w:bidi w:val="0"/>
        <w:spacing w:before="0" w:after="0" w:line="312" w:lineRule="auto"/>
        <w:ind w:left="0" w:right="0" w:firstLine="960"/>
        <w:jc w:val="left"/>
      </w:pPr>
      <w:r>
        <w:rPr>
          <w:rFonts w:ascii="Times New Roman" w:hAnsi="Times New Roman" w:eastAsia="Times New Roman" w:cs="Times New Roman"/>
          <w:color w:val="000000"/>
          <w:spacing w:val="0"/>
          <w:w w:val="100"/>
          <w:position w:val="0"/>
          <w:lang w:val="en-US" w:eastAsia="en-US" w:bidi="en-US"/>
        </w:rPr>
        <w:t>Shapes= (ball, brick,cube}</w:t>
      </w:r>
    </w:p>
    <w:p>
      <w:pPr>
        <w:pStyle w:val="15"/>
        <w:keepNext w:val="0"/>
        <w:keepLines w:val="0"/>
        <w:widowControl w:val="0"/>
        <w:shd w:val="clear" w:color="auto" w:fill="auto"/>
        <w:bidi w:val="0"/>
        <w:spacing w:before="0" w:after="0" w:line="327" w:lineRule="exact"/>
        <w:ind w:left="520" w:right="0" w:firstLine="440"/>
        <w:jc w:val="left"/>
      </w:pPr>
      <w:r>
        <w:rPr>
          <w:color w:val="000000"/>
          <w:spacing w:val="0"/>
          <w:w w:val="100"/>
          <w:position w:val="0"/>
        </w:rPr>
        <w:t>这些对象可以用谓词</w:t>
      </w:r>
      <w:r>
        <w:rPr>
          <w:rFonts w:ascii="Times New Roman" w:hAnsi="Times New Roman" w:eastAsia="Times New Roman" w:cs="Times New Roman"/>
          <w:color w:val="000000"/>
          <w:spacing w:val="0"/>
          <w:w w:val="100"/>
          <w:position w:val="0"/>
          <w:sz w:val="22"/>
          <w:szCs w:val="22"/>
          <w:lang w:val="en-US" w:eastAsia="en-US" w:bidi="en-US"/>
        </w:rPr>
        <w:t>obj(Sizes,Color,Shapes)</w:t>
      </w:r>
      <w:r>
        <w:rPr>
          <w:color w:val="000000"/>
          <w:spacing w:val="0"/>
          <w:w w:val="100"/>
          <w:position w:val="0"/>
        </w:rPr>
        <w:t>来表示。用变量替换常量这个泛化操作定义。 图</w:t>
      </w:r>
      <w:r>
        <w:rPr>
          <w:rFonts w:ascii="Times New Roman" w:hAnsi="Times New Roman" w:eastAsia="Times New Roman" w:cs="Times New Roman"/>
          <w:color w:val="000000"/>
          <w:spacing w:val="0"/>
          <w:w w:val="100"/>
          <w:position w:val="0"/>
          <w:sz w:val="22"/>
          <w:szCs w:val="22"/>
          <w:lang w:val="en-US" w:eastAsia="en-US" w:bidi="en-US"/>
        </w:rPr>
        <w:t xml:space="preserve">6. </w:t>
      </w:r>
      <w:r>
        <w:rPr>
          <w:rFonts w:ascii="Times New Roman" w:hAnsi="Times New Roman" w:eastAsia="Times New Roman" w:cs="Times New Roman"/>
          <w:color w:val="000000"/>
          <w:spacing w:val="0"/>
          <w:w w:val="100"/>
          <w:position w:val="0"/>
          <w:sz w:val="22"/>
          <w:szCs w:val="22"/>
        </w:rPr>
        <w:t>4</w:t>
      </w:r>
      <w:r>
        <w:rPr>
          <w:color w:val="000000"/>
          <w:spacing w:val="0"/>
          <w:w w:val="100"/>
          <w:position w:val="0"/>
        </w:rPr>
        <w:t xml:space="preserve">展示了一个规则空间偏序关系的一部分。可以把归纳学习看成是对所有训练示 例相一致的概念空间的搜索。在搜索规则空间时，使用一个可能合理的假设规则的集合 </w:t>
      </w:r>
      <w:r>
        <w:rPr>
          <w:rFonts w:ascii="Times New Roman" w:hAnsi="Times New Roman" w:eastAsia="Times New Roman" w:cs="Times New Roman"/>
          <w:color w:val="000000"/>
          <w:spacing w:val="0"/>
          <w:w w:val="100"/>
          <w:position w:val="0"/>
          <w:sz w:val="22"/>
          <w:szCs w:val="22"/>
          <w:lang w:val="en-US" w:eastAsia="en-US" w:bidi="en-US"/>
        </w:rPr>
        <w:t>H,</w:t>
      </w:r>
      <w:r>
        <w:rPr>
          <w:color w:val="000000"/>
          <w:spacing w:val="0"/>
          <w:w w:val="100"/>
          <w:position w:val="0"/>
        </w:rPr>
        <w:t>是规则空间的子集。</w:t>
      </w:r>
    </w:p>
    <w:p>
      <w:pPr>
        <w:widowControl w:val="0"/>
        <w:spacing w:line="1" w:lineRule="exact"/>
        <w:sectPr>
          <w:headerReference r:id="rId149" w:type="first"/>
          <w:footerReference r:id="rId152" w:type="first"/>
          <w:headerReference r:id="rId147" w:type="default"/>
          <w:footerReference r:id="rId150" w:type="default"/>
          <w:headerReference r:id="rId148" w:type="even"/>
          <w:footerReference r:id="rId151" w:type="even"/>
          <w:footnotePr>
            <w:numFmt w:val="decimal"/>
          </w:footnotePr>
          <w:pgSz w:w="10368" w:h="14968"/>
          <w:pgMar w:top="960" w:right="174" w:bottom="1158" w:left="493" w:header="0" w:footer="3" w:gutter="0"/>
          <w:cols w:space="720" w:num="1"/>
          <w:titlePg/>
          <w:rtlGutter w:val="0"/>
          <w:docGrid w:linePitch="360" w:charSpace="0"/>
        </w:sectPr>
      </w:pPr>
      <w:r>
        <w:drawing>
          <wp:anchor distT="50800" distB="250190" distL="759460" distR="0" simplePos="0" relativeHeight="125830144" behindDoc="0" locked="0" layoutInCell="1" allowOverlap="1">
            <wp:simplePos x="0" y="0"/>
            <wp:positionH relativeFrom="page">
              <wp:posOffset>1410970</wp:posOffset>
            </wp:positionH>
            <wp:positionV relativeFrom="paragraph">
              <wp:posOffset>50800</wp:posOffset>
            </wp:positionV>
            <wp:extent cx="3974465" cy="2164080"/>
            <wp:effectExtent l="0" t="0" r="6985" b="7620"/>
            <wp:wrapTopAndBottom/>
            <wp:docPr id="530" name="Shape 530"/>
            <wp:cNvGraphicFramePr/>
            <a:graphic xmlns:a="http://schemas.openxmlformats.org/drawingml/2006/main">
              <a:graphicData uri="http://schemas.openxmlformats.org/drawingml/2006/picture">
                <pic:pic xmlns:pic="http://schemas.openxmlformats.org/drawingml/2006/picture">
                  <pic:nvPicPr>
                    <pic:cNvPr id="530" name="Shape 530"/>
                    <pic:cNvPicPr/>
                  </pic:nvPicPr>
                  <pic:blipFill>
                    <a:blip r:embed="rId361"/>
                    <a:stretch>
                      <a:fillRect/>
                    </a:stretch>
                  </pic:blipFill>
                  <pic:spPr>
                    <a:xfrm>
                      <a:off x="0" y="0"/>
                      <a:ext cx="3974465" cy="2164080"/>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page">
                  <wp:posOffset>651510</wp:posOffset>
                </wp:positionH>
                <wp:positionV relativeFrom="paragraph">
                  <wp:posOffset>2338070</wp:posOffset>
                </wp:positionV>
                <wp:extent cx="3764915" cy="126365"/>
                <wp:effectExtent l="0" t="0" r="0" b="0"/>
                <wp:wrapNone/>
                <wp:docPr id="532" name="Shape 532"/>
                <wp:cNvGraphicFramePr/>
                <a:graphic xmlns:a="http://schemas.openxmlformats.org/drawingml/2006/main">
                  <a:graphicData uri="http://schemas.microsoft.com/office/word/2010/wordprocessingShape">
                    <wps:wsp>
                      <wps:cNvSpPr txBox="1"/>
                      <wps:spPr>
                        <a:xfrm>
                          <a:off x="0" y="0"/>
                          <a:ext cx="3764915" cy="126365"/>
                        </a:xfrm>
                        <a:prstGeom prst="rect">
                          <a:avLst/>
                        </a:prstGeom>
                        <a:noFill/>
                      </wps:spPr>
                      <wps:txbx>
                        <w:txbxContent>
                          <w:p>
                            <w:pPr>
                              <w:pStyle w:val="7"/>
                              <w:keepNext w:val="0"/>
                              <w:keepLines w:val="0"/>
                              <w:widowControl w:val="0"/>
                              <w:shd w:val="clear" w:color="auto" w:fill="auto"/>
                              <w:bidi w:val="0"/>
                              <w:spacing w:before="0" w:after="0" w:line="240" w:lineRule="auto"/>
                              <w:ind w:left="3220" w:right="0" w:firstLine="0"/>
                              <w:jc w:val="left"/>
                            </w:pPr>
                            <w:r>
                              <w:rPr>
                                <w:color w:val="000000"/>
                                <w:spacing w:val="0"/>
                                <w:w w:val="100"/>
                                <w:position w:val="0"/>
                              </w:rPr>
                              <w:t>图</w:t>
                            </w:r>
                            <w:r>
                              <w:rPr>
                                <w:rFonts w:ascii="Times New Roman" w:hAnsi="Times New Roman" w:eastAsia="Times New Roman" w:cs="Times New Roman"/>
                                <w:color w:val="000000"/>
                                <w:spacing w:val="0"/>
                                <w:w w:val="100"/>
                                <w:position w:val="0"/>
                                <w:sz w:val="19"/>
                                <w:szCs w:val="19"/>
                                <w:lang w:val="en-US" w:eastAsia="en-US" w:bidi="en-US"/>
                              </w:rPr>
                              <w:t>6.4</w:t>
                            </w:r>
                            <w:r>
                              <w:rPr>
                                <w:color w:val="000000"/>
                                <w:spacing w:val="0"/>
                                <w:w w:val="100"/>
                                <w:position w:val="0"/>
                              </w:rPr>
                              <w:t>规则空间偏序关系</w:t>
                            </w:r>
                          </w:p>
                        </w:txbxContent>
                      </wps:txbx>
                      <wps:bodyPr lIns="0" tIns="0" rIns="0" bIns="0">
                        <a:noAutofit/>
                      </wps:bodyPr>
                    </wps:wsp>
                  </a:graphicData>
                </a:graphic>
              </wp:anchor>
            </w:drawing>
          </mc:Choice>
          <mc:Fallback>
            <w:pict>
              <v:shape id="Shape 532" o:spid="_x0000_s1026" o:spt="202" type="#_x0000_t202" style="position:absolute;left:0pt;margin-left:51.3pt;margin-top:184.1pt;height:9.95pt;width:296.45pt;mso-position-horizontal-relative:page;z-index:503316480;mso-width-relative:page;mso-height-relative:page;" filled="f" stroked="f" coordsize="21600,21600" o:gfxdata="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DTx63v2QAAAAsBAAAPAAAAAAAAAAEAIAAAACIAAABkcnMvZG93bnJl&#10;di54bWxQSwECFAAUAAAACACHTuJAWgp4fYoBAAAaAwAADgAAAAAAAAABACAAAAAoAQAAZHJzL2Uy&#10;b0RvYy54bWxQSwUGAAAAAAYABgBZAQAAJAUAAAAA&#10;">
                <v:fill on="f" focussize="0,0"/>
                <v:stroke on="f"/>
                <v:imagedata o:title=""/>
                <o:lock v:ext="edit" aspectratio="f"/>
                <v:textbox inset="0mm,0mm,0mm,0mm">
                  <w:txbxContent>
                    <w:p>
                      <w:pPr>
                        <w:pStyle w:val="7"/>
                        <w:keepNext w:val="0"/>
                        <w:keepLines w:val="0"/>
                        <w:widowControl w:val="0"/>
                        <w:shd w:val="clear" w:color="auto" w:fill="auto"/>
                        <w:bidi w:val="0"/>
                        <w:spacing w:before="0" w:after="0" w:line="240" w:lineRule="auto"/>
                        <w:ind w:left="3220" w:right="0" w:firstLine="0"/>
                        <w:jc w:val="left"/>
                      </w:pPr>
                      <w:r>
                        <w:rPr>
                          <w:color w:val="000000"/>
                          <w:spacing w:val="0"/>
                          <w:w w:val="100"/>
                          <w:position w:val="0"/>
                        </w:rPr>
                        <w:t>图</w:t>
                      </w:r>
                      <w:r>
                        <w:rPr>
                          <w:rFonts w:ascii="Times New Roman" w:hAnsi="Times New Roman" w:eastAsia="Times New Roman" w:cs="Times New Roman"/>
                          <w:color w:val="000000"/>
                          <w:spacing w:val="0"/>
                          <w:w w:val="100"/>
                          <w:position w:val="0"/>
                          <w:sz w:val="19"/>
                          <w:szCs w:val="19"/>
                          <w:lang w:val="en-US" w:eastAsia="en-US" w:bidi="en-US"/>
                        </w:rPr>
                        <w:t>6.4</w:t>
                      </w:r>
                      <w:r>
                        <w:rPr>
                          <w:color w:val="000000"/>
                          <w:spacing w:val="0"/>
                          <w:w w:val="100"/>
                          <w:position w:val="0"/>
                        </w:rPr>
                        <w:t>规则空间偏序关系</w:t>
                      </w:r>
                    </w:p>
                  </w:txbxContent>
                </v:textbox>
              </v:shape>
            </w:pict>
          </mc:Fallback>
        </mc:AlternateContent>
      </w:r>
    </w:p>
    <w:p>
      <w:pPr>
        <w:widowControl w:val="0"/>
        <w:spacing w:line="87" w:lineRule="exact"/>
        <w:rPr>
          <w:sz w:val="7"/>
          <w:szCs w:val="7"/>
        </w:rPr>
      </w:pPr>
    </w:p>
    <w:p>
      <w:pPr>
        <w:widowControl w:val="0"/>
        <w:spacing w:line="1" w:lineRule="exact"/>
        <w:sectPr>
          <w:footnotePr>
            <w:numFmt w:val="decimal"/>
          </w:footnotePr>
          <w:type w:val="continuous"/>
          <w:pgSz w:w="10368" w:h="14968"/>
          <w:pgMar w:top="1001" w:right="0" w:bottom="1001" w:left="0" w:header="0" w:footer="3" w:gutter="0"/>
          <w:cols w:space="720" w:num="1"/>
          <w:rtlGutter w:val="0"/>
          <w:docGrid w:linePitch="360" w:charSpace="0"/>
        </w:sectPr>
      </w:pPr>
    </w:p>
    <w:p>
      <w:pPr>
        <w:widowControl w:val="0"/>
        <w:spacing w:line="1" w:lineRule="exact"/>
      </w:pPr>
      <w:r>
        <w:drawing>
          <wp:anchor distT="0" distB="0" distL="114300" distR="114300" simplePos="0" relativeHeight="125830144" behindDoc="0" locked="0" layoutInCell="1" allowOverlap="1">
            <wp:simplePos x="0" y="0"/>
            <wp:positionH relativeFrom="page">
              <wp:posOffset>4530725</wp:posOffset>
            </wp:positionH>
            <wp:positionV relativeFrom="paragraph">
              <wp:posOffset>60325</wp:posOffset>
            </wp:positionV>
            <wp:extent cx="1463040" cy="1481455"/>
            <wp:effectExtent l="0" t="0" r="3810" b="4445"/>
            <wp:wrapSquare wrapText="left"/>
            <wp:docPr id="534" name="Shape 534"/>
            <wp:cNvGraphicFramePr/>
            <a:graphic xmlns:a="http://schemas.openxmlformats.org/drawingml/2006/main">
              <a:graphicData uri="http://schemas.openxmlformats.org/drawingml/2006/picture">
                <pic:pic xmlns:pic="http://schemas.openxmlformats.org/drawingml/2006/picture">
                  <pic:nvPicPr>
                    <pic:cNvPr id="534" name="Shape 534"/>
                    <pic:cNvPicPr/>
                  </pic:nvPicPr>
                  <pic:blipFill>
                    <a:blip r:embed="rId362"/>
                    <a:stretch>
                      <a:fillRect/>
                    </a:stretch>
                  </pic:blipFill>
                  <pic:spPr>
                    <a:xfrm>
                      <a:off x="0" y="0"/>
                      <a:ext cx="1463040" cy="1481455"/>
                    </a:xfrm>
                    <a:prstGeom prst="rect">
                      <a:avLst/>
                    </a:prstGeom>
                  </pic:spPr>
                </pic:pic>
              </a:graphicData>
            </a:graphic>
          </wp:anchor>
        </w:drawing>
      </w:r>
    </w:p>
    <w:p>
      <w:pPr>
        <w:pStyle w:val="15"/>
        <w:keepNext w:val="0"/>
        <w:keepLines w:val="0"/>
        <w:widowControl w:val="0"/>
        <w:shd w:val="clear" w:color="auto" w:fill="auto"/>
        <w:bidi w:val="0"/>
        <w:spacing w:before="0" w:after="60" w:line="326" w:lineRule="exact"/>
        <w:ind w:left="0" w:right="0" w:firstLine="460"/>
        <w:jc w:val="both"/>
      </w:pPr>
      <w:r>
        <w:rPr>
          <w:color w:val="000000"/>
          <w:spacing w:val="0"/>
          <w:w w:val="100"/>
          <w:position w:val="0"/>
        </w:rPr>
        <w:t>集合</w:t>
      </w:r>
      <w:r>
        <w:rPr>
          <w:i/>
          <w:iCs/>
          <w:color w:val="000000"/>
          <w:spacing w:val="0"/>
          <w:w w:val="100"/>
          <w:position w:val="0"/>
          <w:lang w:val="en-US" w:eastAsia="en-US" w:bidi="en-US"/>
        </w:rPr>
        <w:t>H</w:t>
      </w:r>
      <w:r>
        <w:rPr>
          <w:color w:val="000000"/>
          <w:spacing w:val="0"/>
          <w:w w:val="100"/>
          <w:position w:val="0"/>
        </w:rPr>
        <w:t>由两个子集</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和</w:t>
      </w:r>
      <w:r>
        <w:rPr>
          <w:i/>
          <w:iCs/>
          <w:color w:val="000000"/>
          <w:spacing w:val="0"/>
          <w:w w:val="100"/>
          <w:position w:val="0"/>
          <w:lang w:val="en-US" w:eastAsia="en-US" w:bidi="en-US"/>
        </w:rPr>
        <w:t>S</w:t>
      </w:r>
      <w:r>
        <w:rPr>
          <w:color w:val="000000"/>
          <w:spacing w:val="0"/>
          <w:w w:val="100"/>
          <w:position w:val="0"/>
        </w:rPr>
        <w:t>所限定，子集</w:t>
      </w:r>
      <w:r>
        <w:rPr>
          <w:i/>
          <w:iCs/>
          <w:color w:val="000000"/>
          <w:spacing w:val="0"/>
          <w:w w:val="100"/>
          <w:position w:val="0"/>
          <w:lang w:val="en-US" w:eastAsia="en-US" w:bidi="en-US"/>
        </w:rPr>
        <w:t>G</w:t>
      </w:r>
      <w:r>
        <w:rPr>
          <w:color w:val="000000"/>
          <w:spacing w:val="0"/>
          <w:w w:val="100"/>
          <w:position w:val="0"/>
        </w:rPr>
        <w:t xml:space="preserve">中的元素表示 </w:t>
      </w:r>
      <w:r>
        <w:rPr>
          <w:i/>
          <w:iCs/>
          <w:color w:val="000000"/>
          <w:spacing w:val="0"/>
          <w:w w:val="100"/>
          <w:position w:val="0"/>
          <w:lang w:val="en-US" w:eastAsia="en-US" w:bidi="en-US"/>
        </w:rPr>
        <w:t>H</w:t>
      </w:r>
      <w:r>
        <w:rPr>
          <w:color w:val="000000"/>
          <w:spacing w:val="0"/>
          <w:w w:val="100"/>
          <w:position w:val="0"/>
        </w:rPr>
        <w:t>中的最一般的概念，子集</w:t>
      </w:r>
      <w:r>
        <w:rPr>
          <w:i/>
          <w:iCs/>
          <w:color w:val="000000"/>
          <w:spacing w:val="0"/>
          <w:w w:val="100"/>
          <w:position w:val="0"/>
          <w:lang w:val="en-US" w:eastAsia="en-US" w:bidi="en-US"/>
        </w:rPr>
        <w:t>S</w:t>
      </w:r>
      <w:r>
        <w:rPr>
          <w:color w:val="000000"/>
          <w:spacing w:val="0"/>
          <w:w w:val="100"/>
          <w:position w:val="0"/>
        </w:rPr>
        <w:t>中的元素表示</w:t>
      </w:r>
      <w:r>
        <w:rPr>
          <w:i/>
          <w:iCs/>
          <w:color w:val="000000"/>
          <w:spacing w:val="0"/>
          <w:w w:val="100"/>
          <w:position w:val="0"/>
          <w:lang w:val="en-US" w:eastAsia="en-US" w:bidi="en-US"/>
        </w:rPr>
        <w:t>H</w:t>
      </w:r>
      <w:r>
        <w:rPr>
          <w:color w:val="000000"/>
          <w:spacing w:val="0"/>
          <w:w w:val="100"/>
          <w:position w:val="0"/>
        </w:rPr>
        <w:t>中的最特殊的 概念，集合</w:t>
      </w:r>
      <w:r>
        <w:rPr>
          <w:rFonts w:ascii="Times New Roman" w:hAnsi="Times New Roman" w:eastAsia="Times New Roman" w:cs="Times New Roman"/>
          <w:color w:val="000000"/>
          <w:spacing w:val="0"/>
          <w:w w:val="100"/>
          <w:position w:val="0"/>
          <w:sz w:val="22"/>
          <w:szCs w:val="22"/>
          <w:lang w:val="en-US" w:eastAsia="en-US" w:bidi="en-US"/>
        </w:rPr>
        <w:t>H</w:t>
      </w:r>
      <w:r>
        <w:rPr>
          <w:color w:val="000000"/>
          <w:spacing w:val="0"/>
          <w:w w:val="100"/>
          <w:position w:val="0"/>
        </w:rPr>
        <w:t>由</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rPr>
        <w:t>及</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与</w:t>
      </w: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rPr>
        <w:t>之间的元素构成，即</w:t>
      </w:r>
    </w:p>
    <w:p>
      <w:pPr>
        <w:pStyle w:val="27"/>
        <w:keepNext w:val="0"/>
        <w:keepLines w:val="0"/>
        <w:widowControl w:val="0"/>
        <w:shd w:val="clear" w:color="auto" w:fill="auto"/>
        <w:bidi w:val="0"/>
        <w:spacing w:before="0" w:after="0" w:line="310" w:lineRule="auto"/>
        <w:ind w:left="1380" w:right="0" w:firstLine="0"/>
        <w:jc w:val="left"/>
      </w:pPr>
      <w:r>
        <w:rPr>
          <w:rFonts w:ascii="Times New Roman" w:hAnsi="Times New Roman" w:eastAsia="Times New Roman" w:cs="Times New Roman"/>
          <w:color w:val="000000"/>
          <w:spacing w:val="0"/>
          <w:w w:val="100"/>
          <w:position w:val="0"/>
          <w:lang w:val="en-US" w:eastAsia="en-US" w:bidi="en-US"/>
        </w:rPr>
        <w:t>H = GUSU{^|S&lt;K&lt;G}</w:t>
      </w:r>
    </w:p>
    <w:p>
      <w:pPr>
        <w:pStyle w:val="15"/>
        <w:keepNext w:val="0"/>
        <w:keepLines w:val="0"/>
        <w:widowControl w:val="0"/>
        <w:shd w:val="clear" w:color="auto" w:fill="auto"/>
        <w:bidi w:val="0"/>
        <w:spacing w:before="0" w:after="0" w:line="326" w:lineRule="exact"/>
        <w:ind w:left="0" w:right="0" w:firstLine="0"/>
        <w:jc w:val="left"/>
      </w:pPr>
      <w:r>
        <w:rPr>
          <w:color w:val="000000"/>
          <w:spacing w:val="0"/>
          <w:w w:val="100"/>
          <w:position w:val="0"/>
        </w:rPr>
        <w:t>式中V表示变形空间中的偏序关系，如图</w:t>
      </w:r>
      <w:r>
        <w:rPr>
          <w:rFonts w:ascii="Times New Roman" w:hAnsi="Times New Roman" w:eastAsia="Times New Roman" w:cs="Times New Roman"/>
          <w:color w:val="000000"/>
          <w:spacing w:val="0"/>
          <w:w w:val="100"/>
          <w:position w:val="0"/>
          <w:sz w:val="22"/>
          <w:szCs w:val="22"/>
          <w:lang w:val="en-US" w:eastAsia="en-US" w:bidi="en-US"/>
        </w:rPr>
        <w:t>6.5</w:t>
      </w:r>
      <w:r>
        <w:rPr>
          <w:color w:val="000000"/>
          <w:spacing w:val="0"/>
          <w:w w:val="100"/>
          <w:position w:val="0"/>
        </w:rPr>
        <w:t>所示。</w:t>
      </w:r>
    </w:p>
    <w:p>
      <w:pPr>
        <w:pStyle w:val="15"/>
        <w:keepNext w:val="0"/>
        <w:keepLines w:val="0"/>
        <w:widowControl w:val="0"/>
        <w:shd w:val="clear" w:color="auto" w:fill="auto"/>
        <w:bidi w:val="0"/>
        <w:spacing w:before="0" w:after="0" w:line="349" w:lineRule="exact"/>
        <w:ind w:left="0" w:right="0" w:firstLine="460"/>
        <w:jc w:val="both"/>
      </w:pPr>
      <w:r>
        <w:rPr>
          <w:color w:val="000000"/>
          <w:spacing w:val="0"/>
          <w:w w:val="100"/>
          <w:position w:val="0"/>
        </w:rPr>
        <w:t>米切尔的学习算法称为候选删除算法。在这种算法中，把 尚未被数据排除的假设称为可能假设，把所有可能假设构成的 集合</w:t>
      </w:r>
      <w:r>
        <w:rPr>
          <w:rFonts w:ascii="Times New Roman" w:hAnsi="Times New Roman" w:eastAsia="Times New Roman" w:cs="Times New Roman"/>
          <w:color w:val="000000"/>
          <w:spacing w:val="0"/>
          <w:w w:val="100"/>
          <w:position w:val="0"/>
          <w:sz w:val="22"/>
          <w:szCs w:val="22"/>
          <w:lang w:val="en-US" w:eastAsia="en-US" w:bidi="en-US"/>
        </w:rPr>
        <w:t>H</w:t>
      </w:r>
      <w:r>
        <w:rPr>
          <w:color w:val="000000"/>
          <w:spacing w:val="0"/>
          <w:w w:val="100"/>
          <w:position w:val="0"/>
        </w:rPr>
        <w:t>称为变形空间。算法一开始，变形空间</w:t>
      </w:r>
      <w:r>
        <w:rPr>
          <w:rFonts w:ascii="Times New Roman" w:hAnsi="Times New Roman" w:eastAsia="Times New Roman" w:cs="Times New Roman"/>
          <w:color w:val="000000"/>
          <w:spacing w:val="0"/>
          <w:w w:val="100"/>
          <w:position w:val="0"/>
          <w:sz w:val="22"/>
          <w:szCs w:val="22"/>
          <w:lang w:val="en-US" w:eastAsia="en-US" w:bidi="en-US"/>
        </w:rPr>
        <w:t>H</w:t>
      </w:r>
      <w:r>
        <w:rPr>
          <w:color w:val="000000"/>
          <w:spacing w:val="0"/>
          <w:w w:val="100"/>
          <w:position w:val="0"/>
        </w:rPr>
        <w:t>包含所有的 概念。随着向程序提供示教正例后，程序就从变形空间中删除 候选概念。当变形空间仅包含一个候选概念时，就找到了所要求的概念。</w:t>
      </w:r>
    </w:p>
    <w:p>
      <w:pPr>
        <w:pStyle w:val="15"/>
        <w:keepNext w:val="0"/>
        <w:keepLines w:val="0"/>
        <w:widowControl w:val="0"/>
        <w:shd w:val="clear" w:color="auto" w:fill="auto"/>
        <w:bidi w:val="0"/>
        <w:spacing w:before="0" w:after="0" w:line="339" w:lineRule="exact"/>
        <w:ind w:left="0" w:right="0" w:firstLine="460"/>
        <w:jc w:val="both"/>
      </w:pPr>
      <w:r>
        <w:rPr>
          <w:color w:val="000000"/>
          <w:spacing w:val="0"/>
          <w:w w:val="100"/>
          <w:position w:val="0"/>
        </w:rPr>
        <w:t>该算法分为</w:t>
      </w:r>
      <w:r>
        <w:rPr>
          <w:rFonts w:ascii="Times New Roman" w:hAnsi="Times New Roman" w:eastAsia="Times New Roman" w:cs="Times New Roman"/>
          <w:color w:val="000000"/>
          <w:spacing w:val="0"/>
          <w:w w:val="100"/>
          <w:position w:val="0"/>
          <w:sz w:val="22"/>
          <w:szCs w:val="22"/>
        </w:rPr>
        <w:t>4</w:t>
      </w:r>
      <w:r>
        <w:rPr>
          <w:color w:val="000000"/>
          <w:spacing w:val="0"/>
          <w:w w:val="100"/>
          <w:position w:val="0"/>
        </w:rPr>
        <w:t>个步骤：</w:t>
      </w:r>
    </w:p>
    <w:p>
      <w:pPr>
        <w:pStyle w:val="15"/>
        <w:keepNext w:val="0"/>
        <w:keepLines w:val="0"/>
        <w:widowControl w:val="0"/>
        <w:numPr>
          <w:ilvl w:val="0"/>
          <w:numId w:val="154"/>
        </w:numPr>
        <w:shd w:val="clear" w:color="auto" w:fill="auto"/>
        <w:tabs>
          <w:tab w:val="left" w:pos="916"/>
        </w:tabs>
        <w:bidi w:val="0"/>
        <w:spacing w:before="0" w:after="0" w:line="339" w:lineRule="exact"/>
        <w:ind w:left="460" w:right="0" w:firstLine="0"/>
        <w:jc w:val="left"/>
      </w:pPr>
      <w:bookmarkStart w:id="951" w:name="bookmark953"/>
      <w:bookmarkEnd w:id="951"/>
      <w:r>
        <w:rPr>
          <w:color w:val="000000"/>
          <w:spacing w:val="0"/>
          <w:w w:val="100"/>
          <w:position w:val="0"/>
        </w:rPr>
        <w:t>把</w:t>
      </w:r>
      <w:r>
        <w:rPr>
          <w:rFonts w:ascii="Times New Roman" w:hAnsi="Times New Roman" w:eastAsia="Times New Roman" w:cs="Times New Roman"/>
          <w:color w:val="000000"/>
          <w:spacing w:val="0"/>
          <w:w w:val="100"/>
          <w:position w:val="0"/>
          <w:sz w:val="22"/>
          <w:szCs w:val="22"/>
          <w:lang w:val="en-US" w:eastAsia="en-US" w:bidi="en-US"/>
        </w:rPr>
        <w:t>H</w:t>
      </w:r>
      <w:r>
        <w:rPr>
          <w:color w:val="000000"/>
          <w:spacing w:val="0"/>
          <w:w w:val="100"/>
          <w:position w:val="0"/>
        </w:rPr>
        <w:t>初始化为整个规则空间。这时</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仅包含空描述。</w:t>
      </w: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rPr>
        <w:t>包含所有最特殊的概念。 实际上，为避免</w:t>
      </w: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rPr>
        <w:t>集合过大,算法把</w:t>
      </w: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rPr>
        <w:t>初始化为仅包含第一个示教正例。</w:t>
      </w:r>
    </w:p>
    <w:p>
      <w:pPr>
        <w:pStyle w:val="15"/>
        <w:keepNext w:val="0"/>
        <w:keepLines w:val="0"/>
        <w:widowControl w:val="0"/>
        <w:numPr>
          <w:ilvl w:val="0"/>
          <w:numId w:val="154"/>
        </w:numPr>
        <w:shd w:val="clear" w:color="auto" w:fill="auto"/>
        <w:tabs>
          <w:tab w:val="left" w:pos="911"/>
        </w:tabs>
        <w:bidi w:val="0"/>
        <w:spacing w:before="0" w:after="40" w:line="339" w:lineRule="exact"/>
        <w:ind w:left="460" w:right="0" w:firstLine="0"/>
        <w:jc w:val="left"/>
        <w:sectPr>
          <w:footnotePr>
            <w:numFmt w:val="decimal"/>
          </w:footnotePr>
          <w:type w:val="continuous"/>
          <w:pgSz w:w="10368" w:h="14968"/>
          <w:pgMar w:top="1001" w:right="660" w:bottom="1001" w:left="1078" w:header="0" w:footer="3" w:gutter="0"/>
          <w:cols w:space="720" w:num="1"/>
          <w:rtlGutter w:val="0"/>
          <w:docGrid w:linePitch="360" w:charSpace="0"/>
        </w:sectPr>
      </w:pPr>
      <w:bookmarkStart w:id="952" w:name="bookmark954"/>
      <w:bookmarkEnd w:id="952"/>
      <w:r>
        <w:rPr>
          <w:color w:val="000000"/>
          <w:spacing w:val="0"/>
          <w:w w:val="100"/>
          <w:position w:val="0"/>
        </w:rPr>
        <w:t>接受一个新的示教例子。如果这个例子是正例，则从</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中删除不包含新例的概念,</w:t>
      </w:r>
    </w:p>
    <w:p>
      <w:pPr>
        <w:pStyle w:val="15"/>
        <w:keepNext w:val="0"/>
        <w:keepLines w:val="0"/>
        <w:widowControl w:val="0"/>
        <w:shd w:val="clear" w:color="auto" w:fill="auto"/>
        <w:bidi w:val="0"/>
        <w:spacing w:before="0" w:after="0" w:line="326" w:lineRule="exact"/>
        <w:ind w:left="0" w:right="0" w:firstLine="0"/>
        <w:jc w:val="both"/>
      </w:pPr>
      <w:r>
        <w:rPr>
          <w:color w:val="000000"/>
          <w:spacing w:val="0"/>
          <w:w w:val="100"/>
          <w:position w:val="0"/>
        </w:rPr>
        <w:t>然后修改</w:t>
      </w: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rPr>
        <w:t>为由新正例和</w:t>
      </w: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rPr>
        <w:t>原有元素共同归纳出最特殊化的泛化。这个过程称为对集合</w:t>
      </w:r>
      <w:r>
        <w:rPr>
          <w:rFonts w:ascii="Times New Roman" w:hAnsi="Times New Roman" w:eastAsia="Times New Roman" w:cs="Times New Roman"/>
          <w:color w:val="000000"/>
          <w:spacing w:val="0"/>
          <w:w w:val="100"/>
          <w:position w:val="0"/>
          <w:sz w:val="22"/>
          <w:szCs w:val="22"/>
          <w:lang w:val="en-US" w:eastAsia="en-US" w:bidi="en-US"/>
        </w:rPr>
        <w:t xml:space="preserve">S </w:t>
      </w:r>
      <w:r>
        <w:rPr>
          <w:color w:val="000000"/>
          <w:spacing w:val="0"/>
          <w:w w:val="100"/>
          <w:position w:val="0"/>
        </w:rPr>
        <w:t>的修改过程。如果这个例子是反例，则从</w:t>
      </w: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rPr>
        <w:t>中删去包含新例的概念，再对</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作尽量小的特 殊化，使之不包含新例。这个过程称为集合</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的修改过程。</w:t>
      </w:r>
    </w:p>
    <w:p>
      <w:pPr>
        <w:pStyle w:val="15"/>
        <w:keepNext w:val="0"/>
        <w:keepLines w:val="0"/>
        <w:widowControl w:val="0"/>
        <w:numPr>
          <w:ilvl w:val="0"/>
          <w:numId w:val="154"/>
        </w:numPr>
        <w:shd w:val="clear" w:color="auto" w:fill="auto"/>
        <w:tabs>
          <w:tab w:val="left" w:pos="914"/>
        </w:tabs>
        <w:bidi w:val="0"/>
        <w:spacing w:before="0" w:after="0" w:line="311" w:lineRule="exact"/>
        <w:ind w:left="0" w:right="0" w:firstLine="440"/>
        <w:jc w:val="both"/>
      </w:pPr>
      <w:bookmarkStart w:id="953" w:name="bookmark955"/>
      <w:bookmarkEnd w:id="953"/>
      <w:r>
        <w:rPr>
          <w:color w:val="000000"/>
          <w:spacing w:val="0"/>
          <w:w w:val="100"/>
          <w:position w:val="0"/>
        </w:rPr>
        <w:t>重复步骤</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2),</w:t>
      </w:r>
      <w:r>
        <w:rPr>
          <w:color w:val="000000"/>
          <w:spacing w:val="0"/>
          <w:w w:val="100"/>
          <w:position w:val="0"/>
        </w:rPr>
        <w:t>直到</w:t>
      </w:r>
      <w:r>
        <w:rPr>
          <w:rFonts w:ascii="Times New Roman" w:hAnsi="Times New Roman" w:eastAsia="Times New Roman" w:cs="Times New Roman"/>
          <w:color w:val="000000"/>
          <w:spacing w:val="0"/>
          <w:w w:val="100"/>
          <w:position w:val="0"/>
          <w:sz w:val="22"/>
          <w:szCs w:val="22"/>
          <w:lang w:val="en-US" w:eastAsia="en-US" w:bidi="en-US"/>
        </w:rPr>
        <w:t>G=S,</w:t>
      </w:r>
      <w:r>
        <w:rPr>
          <w:color w:val="000000"/>
          <w:spacing w:val="0"/>
          <w:w w:val="100"/>
          <w:position w:val="0"/>
        </w:rPr>
        <w:t>且使这两个集合都只含有一个元素为止。</w:t>
      </w:r>
    </w:p>
    <w:p>
      <w:pPr>
        <w:pStyle w:val="15"/>
        <w:keepNext w:val="0"/>
        <w:keepLines w:val="0"/>
        <w:widowControl w:val="0"/>
        <w:numPr>
          <w:ilvl w:val="0"/>
          <w:numId w:val="154"/>
        </w:numPr>
        <w:shd w:val="clear" w:color="auto" w:fill="auto"/>
        <w:tabs>
          <w:tab w:val="left" w:pos="914"/>
        </w:tabs>
        <w:bidi w:val="0"/>
        <w:spacing w:before="0" w:after="0" w:line="311" w:lineRule="exact"/>
        <w:ind w:left="0" w:right="0" w:firstLine="440"/>
        <w:jc w:val="both"/>
      </w:pPr>
      <w:bookmarkStart w:id="954" w:name="bookmark956"/>
      <w:bookmarkEnd w:id="954"/>
      <w:r>
        <w:rPr>
          <w:color w:val="000000"/>
          <w:spacing w:val="0"/>
          <w:w w:val="100"/>
          <w:position w:val="0"/>
        </w:rPr>
        <w:t>输出</w:t>
      </w:r>
      <w:r>
        <w:rPr>
          <w:i/>
          <w:iCs/>
          <w:color w:val="000000"/>
          <w:spacing w:val="0"/>
          <w:w w:val="100"/>
          <w:position w:val="0"/>
          <w:lang w:val="en-US" w:eastAsia="en-US" w:bidi="en-US"/>
        </w:rPr>
        <w:t>H</w:t>
      </w:r>
      <w:r>
        <w:rPr>
          <w:color w:val="000000"/>
          <w:spacing w:val="0"/>
          <w:w w:val="100"/>
          <w:position w:val="0"/>
        </w:rPr>
        <w:t>中的概念(即输出</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或</w:t>
      </w: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lang w:val="en-US" w:eastAsia="en-US" w:bidi="en-US"/>
        </w:rPr>
        <w:t>。</w:t>
      </w:r>
    </w:p>
    <w:p>
      <w:pPr>
        <w:pStyle w:val="15"/>
        <w:keepNext w:val="0"/>
        <w:keepLines w:val="0"/>
        <w:widowControl w:val="0"/>
        <w:shd w:val="clear" w:color="auto" w:fill="auto"/>
        <w:bidi w:val="0"/>
        <w:spacing w:before="0" w:after="0" w:line="311" w:lineRule="exact"/>
        <w:ind w:left="0" w:right="0" w:firstLine="440"/>
        <w:jc w:val="both"/>
      </w:pPr>
      <w:r>
        <w:rPr>
          <w:color w:val="000000"/>
          <w:spacing w:val="0"/>
          <w:w w:val="100"/>
          <w:position w:val="0"/>
        </w:rPr>
        <w:t>下面给出一个实例。</w:t>
      </w:r>
    </w:p>
    <w:p>
      <w:pPr>
        <w:pStyle w:val="15"/>
        <w:keepNext w:val="0"/>
        <w:keepLines w:val="0"/>
        <w:widowControl w:val="0"/>
        <w:shd w:val="clear" w:color="auto" w:fill="auto"/>
        <w:bidi w:val="0"/>
        <w:spacing w:before="0" w:after="0" w:line="311" w:lineRule="exact"/>
        <w:ind w:left="0" w:right="0" w:firstLine="440"/>
        <w:jc w:val="both"/>
      </w:pPr>
      <w:r>
        <w:rPr>
          <w:color w:val="000000"/>
          <w:spacing w:val="0"/>
          <w:w w:val="100"/>
          <w:position w:val="0"/>
        </w:rPr>
        <w:t>用特征向量描述物体，每个物体有两个特征：大小和形状。物体的大小可以是大的 (也)或小的</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sm)</w:t>
      </w:r>
      <w:r>
        <w:rPr>
          <w:color w:val="000000"/>
          <w:spacing w:val="0"/>
          <w:w w:val="100"/>
          <w:position w:val="0"/>
          <w:lang w:val="en-US" w:eastAsia="en-US" w:bidi="en-US"/>
        </w:rPr>
        <w:t>。</w:t>
      </w:r>
      <w:r>
        <w:rPr>
          <w:color w:val="000000"/>
          <w:spacing w:val="0"/>
          <w:w w:val="100"/>
          <w:position w:val="0"/>
        </w:rPr>
        <w:t>物体的形状可以是圆的</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cir)</w:t>
      </w:r>
      <w:r>
        <w:rPr>
          <w:color w:val="000000"/>
          <w:spacing w:val="0"/>
          <w:w w:val="100"/>
          <w:position w:val="0"/>
          <w:lang w:val="en-US" w:eastAsia="en-US" w:bidi="en-US"/>
        </w:rPr>
        <w:t>、</w:t>
      </w:r>
      <w:r>
        <w:rPr>
          <w:color w:val="000000"/>
          <w:spacing w:val="0"/>
          <w:w w:val="100"/>
          <w:position w:val="0"/>
        </w:rPr>
        <w:t>方的</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squ)</w:t>
      </w:r>
      <w:r>
        <w:rPr>
          <w:color w:val="000000"/>
          <w:spacing w:val="0"/>
          <w:w w:val="100"/>
          <w:position w:val="0"/>
        </w:rPr>
        <w:t>或三角的</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tri)</w:t>
      </w:r>
      <w:r>
        <w:rPr>
          <w:color w:val="000000"/>
          <w:spacing w:val="0"/>
          <w:w w:val="100"/>
          <w:position w:val="0"/>
          <w:lang w:val="en-US" w:eastAsia="en-US" w:bidi="en-US"/>
        </w:rPr>
        <w:t>。</w:t>
      </w:r>
      <w:r>
        <w:rPr>
          <w:color w:val="000000"/>
          <w:spacing w:val="0"/>
          <w:w w:val="100"/>
          <w:position w:val="0"/>
        </w:rPr>
        <w:t>要教给程序</w:t>
      </w:r>
      <w:r>
        <w:rPr>
          <w:color w:val="000000"/>
          <w:spacing w:val="0"/>
          <w:w w:val="100"/>
          <w:position w:val="0"/>
          <w:lang w:val="zh-CN" w:eastAsia="zh-CN" w:bidi="zh-CN"/>
        </w:rPr>
        <w:t xml:space="preserve">“圆” </w:t>
      </w:r>
      <w:r>
        <w:rPr>
          <w:color w:val="000000"/>
          <w:spacing w:val="0"/>
          <w:w w:val="100"/>
          <w:position w:val="0"/>
        </w:rPr>
        <w:t>的概念，这可以表示为</w:t>
      </w:r>
      <w:r>
        <w:rPr>
          <w:rFonts w:ascii="Times New Roman" w:hAnsi="Times New Roman" w:eastAsia="Times New Roman" w:cs="Times New Roman"/>
          <w:color w:val="000000"/>
          <w:spacing w:val="0"/>
          <w:w w:val="100"/>
          <w:position w:val="0"/>
          <w:sz w:val="22"/>
          <w:szCs w:val="22"/>
          <w:lang w:val="en-US" w:eastAsia="en-US" w:bidi="en-US"/>
        </w:rPr>
        <w:t>G,cir),</w:t>
      </w:r>
      <w:r>
        <w:rPr>
          <w:color w:val="000000"/>
          <w:spacing w:val="0"/>
          <w:w w:val="100"/>
          <w:position w:val="0"/>
          <w:lang w:val="zh-CN" w:eastAsia="zh-CN" w:bidi="zh-CN"/>
        </w:rPr>
        <w:t>其中］</w:t>
      </w:r>
      <w:r>
        <w:rPr>
          <w:color w:val="000000"/>
          <w:spacing w:val="0"/>
          <w:w w:val="100"/>
          <w:position w:val="0"/>
        </w:rPr>
        <w:t>表示任何大小。</w:t>
      </w:r>
    </w:p>
    <w:p>
      <w:pPr>
        <w:pStyle w:val="15"/>
        <w:keepNext w:val="0"/>
        <w:keepLines w:val="0"/>
        <w:widowControl w:val="0"/>
        <w:shd w:val="clear" w:color="auto" w:fill="auto"/>
        <w:bidi w:val="0"/>
        <w:spacing w:before="0" w:after="0" w:line="311" w:lineRule="exact"/>
        <w:ind w:left="0" w:right="0" w:firstLine="440"/>
        <w:jc w:val="both"/>
      </w:pPr>
      <w:r>
        <w:rPr>
          <w:color w:val="000000"/>
          <w:spacing w:val="0"/>
          <w:w w:val="100"/>
          <w:position w:val="0"/>
        </w:rPr>
        <w:t>初始</w:t>
      </w:r>
      <w:r>
        <w:rPr>
          <w:rFonts w:ascii="Times New Roman" w:hAnsi="Times New Roman" w:eastAsia="Times New Roman" w:cs="Times New Roman"/>
          <w:color w:val="000000"/>
          <w:spacing w:val="0"/>
          <w:w w:val="100"/>
          <w:position w:val="0"/>
          <w:sz w:val="22"/>
          <w:szCs w:val="22"/>
          <w:lang w:val="en-US" w:eastAsia="en-US" w:bidi="en-US"/>
        </w:rPr>
        <w:t>H</w:t>
      </w:r>
      <w:r>
        <w:rPr>
          <w:color w:val="000000"/>
          <w:spacing w:val="0"/>
          <w:w w:val="100"/>
          <w:position w:val="0"/>
        </w:rPr>
        <w:t>集是规则空间，如图</w:t>
      </w:r>
      <w:r>
        <w:rPr>
          <w:rFonts w:ascii="Times New Roman" w:hAnsi="Times New Roman" w:eastAsia="Times New Roman" w:cs="Times New Roman"/>
          <w:color w:val="000000"/>
          <w:spacing w:val="0"/>
          <w:w w:val="100"/>
          <w:position w:val="0"/>
          <w:sz w:val="22"/>
          <w:szCs w:val="22"/>
          <w:lang w:val="en-US" w:eastAsia="en-US" w:bidi="en-US"/>
        </w:rPr>
        <w:t xml:space="preserve">6. </w:t>
      </w:r>
      <w:r>
        <w:rPr>
          <w:rFonts w:ascii="Times New Roman" w:hAnsi="Times New Roman" w:eastAsia="Times New Roman" w:cs="Times New Roman"/>
          <w:color w:val="000000"/>
          <w:spacing w:val="0"/>
          <w:w w:val="100"/>
          <w:position w:val="0"/>
          <w:sz w:val="22"/>
          <w:szCs w:val="22"/>
        </w:rPr>
        <w:t>6</w:t>
      </w:r>
      <w:r>
        <w:rPr>
          <w:color w:val="000000"/>
          <w:spacing w:val="0"/>
          <w:w w:val="100"/>
          <w:position w:val="0"/>
        </w:rPr>
        <w:t>所示。</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rPr>
        <w:t>集分别是</w:t>
      </w:r>
    </w:p>
    <w:p>
      <w:pPr>
        <w:pStyle w:val="27"/>
        <w:keepNext w:val="0"/>
        <w:keepLines w:val="0"/>
        <w:widowControl w:val="0"/>
        <w:shd w:val="clear" w:color="auto" w:fill="auto"/>
        <w:bidi w:val="0"/>
        <w:spacing w:before="0" w:after="0" w:line="311" w:lineRule="exact"/>
        <w:ind w:left="1320" w:right="0" w:firstLine="0"/>
        <w:jc w:val="both"/>
      </w:pPr>
      <w:r>
        <w:rPr>
          <w:rFonts w:ascii="宋体" w:hAnsi="宋体" w:eastAsia="宋体" w:cs="宋体"/>
          <w:i/>
          <w:iCs/>
          <w:color w:val="000000"/>
          <w:spacing w:val="0"/>
          <w:w w:val="100"/>
          <w:position w:val="0"/>
          <w:sz w:val="20"/>
          <w:szCs w:val="20"/>
          <w:lang w:val="en-US" w:eastAsia="en-US" w:bidi="en-US"/>
        </w:rPr>
        <w:t>G</w:t>
      </w:r>
      <w:r>
        <w:rPr>
          <w:rFonts w:ascii="Times New Roman" w:hAnsi="Times New Roman" w:eastAsia="Times New Roman" w:cs="Times New Roman"/>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{(z,&gt;)}</w:t>
      </w:r>
    </w:p>
    <w:p>
      <w:pPr>
        <w:pStyle w:val="27"/>
        <w:keepNext w:val="0"/>
        <w:keepLines w:val="0"/>
        <w:widowControl w:val="0"/>
        <w:shd w:val="clear" w:color="auto" w:fill="auto"/>
        <w:bidi w:val="0"/>
        <w:spacing w:before="0" w:after="0" w:line="311" w:lineRule="exact"/>
        <w:ind w:left="1320" w:right="0" w:firstLine="0"/>
        <w:jc w:val="left"/>
      </w:pPr>
      <w:r>
        <w:rPr>
          <w:rFonts w:ascii="宋体" w:hAnsi="宋体" w:eastAsia="宋体" w:cs="宋体"/>
          <w:i/>
          <w:iCs/>
          <w:color w:val="000000"/>
          <w:spacing w:val="0"/>
          <w:w w:val="100"/>
          <w:position w:val="0"/>
          <w:sz w:val="20"/>
          <w:szCs w:val="20"/>
          <w:lang w:val="en-US" w:eastAsia="en-US" w:bidi="en-US"/>
        </w:rPr>
        <w:t>S</w:t>
      </w:r>
      <w:r>
        <w:rPr>
          <w:rFonts w:ascii="Times New Roman" w:hAnsi="Times New Roman" w:eastAsia="Times New Roman" w:cs="Times New Roman"/>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 (sm squ)</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(sm cir) , (sm tri), (lg squ) , (lg cir) , (lg tri) }</w:t>
      </w:r>
    </w:p>
    <w:p>
      <w:pPr>
        <w:widowControl w:val="0"/>
        <w:spacing w:line="1" w:lineRule="exact"/>
        <w:sectPr>
          <w:headerReference r:id="rId153" w:type="default"/>
          <w:footerReference r:id="rId155" w:type="default"/>
          <w:headerReference r:id="rId154" w:type="even"/>
          <w:footerReference r:id="rId156" w:type="even"/>
          <w:footnotePr>
            <w:numFmt w:val="decimal"/>
          </w:footnotePr>
          <w:pgSz w:w="10368" w:h="14968"/>
          <w:pgMar w:top="1001" w:right="1044" w:bottom="1519" w:left="685" w:header="0" w:footer="3" w:gutter="0"/>
          <w:cols w:space="720" w:num="1"/>
          <w:rtlGutter w:val="0"/>
          <w:docGrid w:linePitch="360" w:charSpace="0"/>
        </w:sectPr>
      </w:pPr>
      <w:r>
        <w:drawing>
          <wp:anchor distT="63500" distB="240665" distL="0" distR="0" simplePos="0" relativeHeight="125830144" behindDoc="0" locked="0" layoutInCell="1" allowOverlap="1">
            <wp:simplePos x="0" y="0"/>
            <wp:positionH relativeFrom="page">
              <wp:posOffset>1729105</wp:posOffset>
            </wp:positionH>
            <wp:positionV relativeFrom="paragraph">
              <wp:posOffset>63500</wp:posOffset>
            </wp:positionV>
            <wp:extent cx="2871470" cy="1334770"/>
            <wp:effectExtent l="0" t="0" r="5080" b="17780"/>
            <wp:wrapTopAndBottom/>
            <wp:docPr id="544" name="Shape 544"/>
            <wp:cNvGraphicFramePr/>
            <a:graphic xmlns:a="http://schemas.openxmlformats.org/drawingml/2006/main">
              <a:graphicData uri="http://schemas.openxmlformats.org/drawingml/2006/picture">
                <pic:pic xmlns:pic="http://schemas.openxmlformats.org/drawingml/2006/picture">
                  <pic:nvPicPr>
                    <pic:cNvPr id="544" name="Shape 544"/>
                    <pic:cNvPicPr/>
                  </pic:nvPicPr>
                  <pic:blipFill>
                    <a:blip r:embed="rId363"/>
                    <a:stretch>
                      <a:fillRect/>
                    </a:stretch>
                  </pic:blipFill>
                  <pic:spPr>
                    <a:xfrm>
                      <a:off x="0" y="0"/>
                      <a:ext cx="2871470" cy="1334770"/>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page">
                  <wp:posOffset>2583180</wp:posOffset>
                </wp:positionH>
                <wp:positionV relativeFrom="paragraph">
                  <wp:posOffset>1493520</wp:posOffset>
                </wp:positionV>
                <wp:extent cx="1183640" cy="142240"/>
                <wp:effectExtent l="0" t="0" r="0" b="0"/>
                <wp:wrapNone/>
                <wp:docPr id="546" name="Shape 546"/>
                <wp:cNvGraphicFramePr/>
                <a:graphic xmlns:a="http://schemas.openxmlformats.org/drawingml/2006/main">
                  <a:graphicData uri="http://schemas.microsoft.com/office/word/2010/wordprocessingShape">
                    <wps:wsp>
                      <wps:cNvSpPr txBox="1"/>
                      <wps:spPr>
                        <a:xfrm>
                          <a:off x="0" y="0"/>
                          <a:ext cx="1183640" cy="142240"/>
                        </a:xfrm>
                        <a:prstGeom prst="rect">
                          <a:avLst/>
                        </a:prstGeom>
                        <a:noFill/>
                      </wps:spPr>
                      <wps:txbx>
                        <w:txbxContent>
                          <w:p>
                            <w:pPr>
                              <w:pStyle w:val="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图</w:t>
                            </w:r>
                            <w:r>
                              <w:rPr>
                                <w:rFonts w:ascii="Times New Roman" w:hAnsi="Times New Roman" w:eastAsia="Times New Roman" w:cs="Times New Roman"/>
                                <w:color w:val="000000"/>
                                <w:spacing w:val="0"/>
                                <w:w w:val="100"/>
                                <w:position w:val="0"/>
                                <w:sz w:val="16"/>
                                <w:szCs w:val="16"/>
                                <w:lang w:val="en-US" w:eastAsia="en-US" w:bidi="en-US"/>
                              </w:rPr>
                              <w:t xml:space="preserve">6. </w:t>
                            </w:r>
                            <w:r>
                              <w:rPr>
                                <w:rFonts w:ascii="Times New Roman" w:hAnsi="Times New Roman" w:eastAsia="Times New Roman" w:cs="Times New Roman"/>
                                <w:color w:val="000000"/>
                                <w:spacing w:val="0"/>
                                <w:w w:val="100"/>
                                <w:position w:val="0"/>
                                <w:sz w:val="16"/>
                                <w:szCs w:val="16"/>
                              </w:rPr>
                              <w:t>6</w:t>
                            </w:r>
                            <w:r>
                              <w:rPr>
                                <w:color w:val="000000"/>
                                <w:spacing w:val="0"/>
                                <w:w w:val="100"/>
                                <w:position w:val="0"/>
                              </w:rPr>
                              <w:t>初始变形空间</w:t>
                            </w:r>
                          </w:p>
                        </w:txbxContent>
                      </wps:txbx>
                      <wps:bodyPr lIns="0" tIns="0" rIns="0" bIns="0">
                        <a:noAutofit/>
                      </wps:bodyPr>
                    </wps:wsp>
                  </a:graphicData>
                </a:graphic>
              </wp:anchor>
            </w:drawing>
          </mc:Choice>
          <mc:Fallback>
            <w:pict>
              <v:shape id="Shape 546" o:spid="_x0000_s1026" o:spt="202" type="#_x0000_t202" style="position:absolute;left:0pt;margin-left:203.4pt;margin-top:117.6pt;height:11.2pt;width:93.2pt;mso-position-horizontal-relative:page;z-index:503316480;mso-width-relative:page;mso-height-relative:page;" filled="f" stroked="f" coordsize="21600,21600" o:gfxdata="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37ogs9oAAAALAQAADwAAAAAAAAABACAAAAAiAAAAZHJzL2Rvd25yZXYu&#10;eG1sUEsBAhQAFAAAAAgAh07iQPOs36mHAQAAGgMAAA4AAAAAAAAAAQAgAAAAKQEAAGRycy9lMm9E&#10;b2MueG1sUEsFBgAAAAAGAAYAWQEAACIFAAAAAA==&#10;">
                <v:fill on="f" focussize="0,0"/>
                <v:stroke on="f"/>
                <v:imagedata o:title=""/>
                <o:lock v:ext="edit" aspectratio="f"/>
                <v:textbox inset="0mm,0mm,0mm,0mm">
                  <w:txbxContent>
                    <w:p>
                      <w:pPr>
                        <w:pStyle w:val="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图</w:t>
                      </w:r>
                      <w:r>
                        <w:rPr>
                          <w:rFonts w:ascii="Times New Roman" w:hAnsi="Times New Roman" w:eastAsia="Times New Roman" w:cs="Times New Roman"/>
                          <w:color w:val="000000"/>
                          <w:spacing w:val="0"/>
                          <w:w w:val="100"/>
                          <w:position w:val="0"/>
                          <w:sz w:val="16"/>
                          <w:szCs w:val="16"/>
                          <w:lang w:val="en-US" w:eastAsia="en-US" w:bidi="en-US"/>
                        </w:rPr>
                        <w:t xml:space="preserve">6. </w:t>
                      </w:r>
                      <w:r>
                        <w:rPr>
                          <w:rFonts w:ascii="Times New Roman" w:hAnsi="Times New Roman" w:eastAsia="Times New Roman" w:cs="Times New Roman"/>
                          <w:color w:val="000000"/>
                          <w:spacing w:val="0"/>
                          <w:w w:val="100"/>
                          <w:position w:val="0"/>
                          <w:sz w:val="16"/>
                          <w:szCs w:val="16"/>
                        </w:rPr>
                        <w:t>6</w:t>
                      </w:r>
                      <w:r>
                        <w:rPr>
                          <w:color w:val="000000"/>
                          <w:spacing w:val="0"/>
                          <w:w w:val="100"/>
                          <w:position w:val="0"/>
                        </w:rPr>
                        <w:t>初始变形空间</w:t>
                      </w:r>
                    </w:p>
                  </w:txbxContent>
                </v:textbox>
              </v:shape>
            </w:pict>
          </mc:Fallback>
        </mc:AlternateContent>
      </w:r>
    </w:p>
    <w:p>
      <w:pPr>
        <w:pStyle w:val="27"/>
        <w:keepNext w:val="0"/>
        <w:keepLines w:val="0"/>
        <w:widowControl w:val="0"/>
        <w:shd w:val="clear" w:color="auto" w:fill="auto"/>
        <w:bidi w:val="0"/>
        <w:spacing w:before="0" w:after="0" w:line="324" w:lineRule="exact"/>
        <w:ind w:left="0" w:right="0"/>
        <w:jc w:val="both"/>
        <w:rPr>
          <w:sz w:val="20"/>
          <w:szCs w:val="20"/>
        </w:rPr>
      </w:pPr>
      <w:r>
        <w:rPr>
          <w:rFonts w:ascii="宋体" w:hAnsi="宋体" w:eastAsia="宋体" w:cs="宋体"/>
          <w:color w:val="000000"/>
          <w:spacing w:val="0"/>
          <w:w w:val="100"/>
          <w:position w:val="0"/>
          <w:sz w:val="20"/>
          <w:szCs w:val="20"/>
          <w:lang w:val="zh-TW" w:eastAsia="zh-TW" w:bidi="zh-TW"/>
        </w:rPr>
        <w:t>第一个训练例子是正例</w:t>
      </w:r>
      <w:r>
        <w:rPr>
          <w:rFonts w:ascii="Times New Roman" w:hAnsi="Times New Roman" w:eastAsia="Times New Roman" w:cs="Times New Roman"/>
          <w:color w:val="000000"/>
          <w:spacing w:val="0"/>
          <w:w w:val="100"/>
          <w:position w:val="0"/>
          <w:sz w:val="22"/>
          <w:szCs w:val="22"/>
          <w:lang w:val="en-US" w:eastAsia="en-US" w:bidi="en-US"/>
        </w:rPr>
        <w:t>(sm cir)</w:t>
      </w:r>
      <w:r>
        <w:rPr>
          <w:rFonts w:ascii="宋体" w:hAnsi="宋体" w:eastAsia="宋体" w:cs="宋体"/>
          <w:color w:val="000000"/>
          <w:spacing w:val="0"/>
          <w:w w:val="100"/>
          <w:position w:val="0"/>
          <w:sz w:val="20"/>
          <w:szCs w:val="20"/>
          <w:lang w:val="zh-TW" w:eastAsia="zh-TW" w:bidi="zh-TW"/>
        </w:rPr>
        <w:t>，这表示小圆是圆。经过修改</w:t>
      </w:r>
      <w:r>
        <w:rPr>
          <w:rFonts w:ascii="Times New Roman" w:hAnsi="Times New Roman" w:eastAsia="Times New Roman" w:cs="Times New Roman"/>
          <w:color w:val="000000"/>
          <w:spacing w:val="0"/>
          <w:w w:val="100"/>
          <w:position w:val="0"/>
          <w:sz w:val="22"/>
          <w:szCs w:val="22"/>
          <w:lang w:val="en-US" w:eastAsia="en-US" w:bidi="en-US"/>
        </w:rPr>
        <w:t>S</w:t>
      </w:r>
      <w:r>
        <w:rPr>
          <w:rFonts w:ascii="宋体" w:hAnsi="宋体" w:eastAsia="宋体" w:cs="宋体"/>
          <w:color w:val="000000"/>
          <w:spacing w:val="0"/>
          <w:w w:val="100"/>
          <w:position w:val="0"/>
          <w:sz w:val="20"/>
          <w:szCs w:val="20"/>
          <w:lang w:val="zh-TW" w:eastAsia="zh-TW" w:bidi="zh-TW"/>
        </w:rPr>
        <w:t>算法后得到</w:t>
      </w:r>
      <w:r>
        <w:rPr>
          <w:rFonts w:ascii="Times New Roman" w:hAnsi="Times New Roman" w:eastAsia="Times New Roman" w:cs="Times New Roman"/>
          <w:color w:val="000000"/>
          <w:spacing w:val="0"/>
          <w:w w:val="100"/>
          <w:position w:val="0"/>
          <w:sz w:val="22"/>
          <w:szCs w:val="22"/>
          <w:lang w:val="en-US" w:eastAsia="en-US" w:bidi="en-US"/>
        </w:rPr>
        <w:t>G= {</w:t>
      </w:r>
      <w:r>
        <w:rPr>
          <w:rFonts w:ascii="宋体" w:hAnsi="宋体" w:eastAsia="宋体" w:cs="宋体"/>
          <w:color w:val="000000"/>
          <w:spacing w:val="0"/>
          <w:w w:val="100"/>
          <w:position w:val="0"/>
          <w:sz w:val="22"/>
          <w:szCs w:val="22"/>
          <w:lang w:val="zh-TW" w:eastAsia="zh-TW" w:bidi="zh-TW"/>
        </w:rPr>
        <w:t>(</w:t>
      </w:r>
      <w:r>
        <w:rPr>
          <w:rFonts w:ascii="Times New Roman" w:hAnsi="Times New Roman" w:eastAsia="Times New Roman" w:cs="Times New Roman"/>
          <w:color w:val="000000"/>
          <w:spacing w:val="0"/>
          <w:w w:val="100"/>
          <w:position w:val="0"/>
          <w:sz w:val="22"/>
          <w:szCs w:val="22"/>
          <w:lang w:val="zh-TW" w:eastAsia="zh-TW" w:bidi="zh-TW"/>
        </w:rPr>
        <w:t xml:space="preserve">1 </w:t>
      </w:r>
      <w:r>
        <w:rPr>
          <w:rFonts w:ascii="Times New Roman" w:hAnsi="Times New Roman" w:eastAsia="Times New Roman" w:cs="Times New Roman"/>
          <w:color w:val="000000"/>
          <w:spacing w:val="0"/>
          <w:w w:val="100"/>
          <w:position w:val="0"/>
          <w:sz w:val="22"/>
          <w:szCs w:val="22"/>
          <w:lang w:val="en-US" w:eastAsia="en-US" w:bidi="en-US"/>
        </w:rPr>
        <w:t xml:space="preserve">y </w:t>
      </w:r>
      <w:r>
        <w:rPr>
          <w:rFonts w:ascii="Times New Roman" w:hAnsi="Times New Roman" w:eastAsia="Times New Roman" w:cs="Times New Roman"/>
          <w:color w:val="000000"/>
          <w:spacing w:val="0"/>
          <w:w w:val="100"/>
          <w:position w:val="0"/>
          <w:sz w:val="22"/>
          <w:szCs w:val="22"/>
          <w:lang w:val="zh-TW" w:eastAsia="zh-TW" w:bidi="zh-TW"/>
        </w:rPr>
        <w:t xml:space="preserve">) </w:t>
      </w:r>
      <w:r>
        <w:rPr>
          <w:rFonts w:ascii="Times New Roman" w:hAnsi="Times New Roman" w:eastAsia="Times New Roman" w:cs="Times New Roman"/>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zh-TW" w:eastAsia="zh-TW" w:bidi="zh-TW"/>
        </w:rPr>
        <w:t xml:space="preserve">, </w:t>
      </w:r>
      <w:r>
        <w:rPr>
          <w:rFonts w:ascii="Times New Roman" w:hAnsi="Times New Roman" w:eastAsia="Times New Roman" w:cs="Times New Roman"/>
          <w:color w:val="000000"/>
          <w:spacing w:val="0"/>
          <w:w w:val="100"/>
          <w:position w:val="0"/>
          <w:sz w:val="22"/>
          <w:szCs w:val="22"/>
          <w:lang w:val="en-US" w:eastAsia="en-US" w:bidi="en-US"/>
        </w:rPr>
        <w:t>S= { (sm cir)},</w:t>
      </w:r>
      <w:r>
        <w:rPr>
          <w:rFonts w:ascii="宋体" w:hAnsi="宋体" w:eastAsia="宋体" w:cs="宋体"/>
          <w:color w:val="000000"/>
          <w:spacing w:val="0"/>
          <w:w w:val="100"/>
          <w:position w:val="0"/>
          <w:sz w:val="20"/>
          <w:szCs w:val="20"/>
          <w:lang w:val="zh-TW" w:eastAsia="zh-TW" w:bidi="zh-TW"/>
        </w:rPr>
        <w:t xml:space="preserve">如图 </w:t>
      </w:r>
      <w:r>
        <w:rPr>
          <w:rFonts w:ascii="Times New Roman" w:hAnsi="Times New Roman" w:eastAsia="Times New Roman" w:cs="Times New Roman"/>
          <w:color w:val="000000"/>
          <w:spacing w:val="0"/>
          <w:w w:val="100"/>
          <w:position w:val="0"/>
          <w:sz w:val="22"/>
          <w:szCs w:val="22"/>
          <w:lang w:val="en-US" w:eastAsia="en-US" w:bidi="en-US"/>
        </w:rPr>
        <w:t xml:space="preserve">6. 7 </w:t>
      </w:r>
      <w:r>
        <w:rPr>
          <w:rFonts w:ascii="宋体" w:hAnsi="宋体" w:eastAsia="宋体" w:cs="宋体"/>
          <w:color w:val="000000"/>
          <w:spacing w:val="0"/>
          <w:w w:val="100"/>
          <w:position w:val="0"/>
          <w:sz w:val="20"/>
          <w:szCs w:val="20"/>
          <w:lang w:val="zh-TW" w:eastAsia="zh-TW" w:bidi="zh-TW"/>
        </w:rPr>
        <w:t>所示。</w:t>
      </w:r>
    </w:p>
    <w:p>
      <w:pPr>
        <w:widowControl w:val="0"/>
        <w:spacing w:line="1" w:lineRule="exact"/>
      </w:pPr>
      <w:r>
        <w:drawing>
          <wp:anchor distT="63500" distB="243840" distL="0" distR="0" simplePos="0" relativeHeight="125830144" behindDoc="0" locked="0" layoutInCell="1" allowOverlap="1">
            <wp:simplePos x="0" y="0"/>
            <wp:positionH relativeFrom="page">
              <wp:posOffset>1833245</wp:posOffset>
            </wp:positionH>
            <wp:positionV relativeFrom="paragraph">
              <wp:posOffset>63500</wp:posOffset>
            </wp:positionV>
            <wp:extent cx="2694305" cy="1237615"/>
            <wp:effectExtent l="0" t="0" r="10795" b="635"/>
            <wp:wrapTopAndBottom/>
            <wp:docPr id="548" name="Shape 548"/>
            <wp:cNvGraphicFramePr/>
            <a:graphic xmlns:a="http://schemas.openxmlformats.org/drawingml/2006/main">
              <a:graphicData uri="http://schemas.openxmlformats.org/drawingml/2006/picture">
                <pic:pic xmlns:pic="http://schemas.openxmlformats.org/drawingml/2006/picture">
                  <pic:nvPicPr>
                    <pic:cNvPr id="548" name="Shape 548"/>
                    <pic:cNvPicPr/>
                  </pic:nvPicPr>
                  <pic:blipFill>
                    <a:blip r:embed="rId364"/>
                    <a:stretch>
                      <a:fillRect/>
                    </a:stretch>
                  </pic:blipFill>
                  <pic:spPr>
                    <a:xfrm>
                      <a:off x="0" y="0"/>
                      <a:ext cx="2694305" cy="1237615"/>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page">
                  <wp:posOffset>2643505</wp:posOffset>
                </wp:positionH>
                <wp:positionV relativeFrom="paragraph">
                  <wp:posOffset>1405255</wp:posOffset>
                </wp:positionV>
                <wp:extent cx="1075690" cy="142240"/>
                <wp:effectExtent l="0" t="0" r="0" b="0"/>
                <wp:wrapNone/>
                <wp:docPr id="550" name="Shape 550"/>
                <wp:cNvGraphicFramePr/>
                <a:graphic xmlns:a="http://schemas.openxmlformats.org/drawingml/2006/main">
                  <a:graphicData uri="http://schemas.microsoft.com/office/word/2010/wordprocessingShape">
                    <wps:wsp>
                      <wps:cNvSpPr txBox="1"/>
                      <wps:spPr>
                        <a:xfrm>
                          <a:off x="0" y="0"/>
                          <a:ext cx="1075690" cy="142240"/>
                        </a:xfrm>
                        <a:prstGeom prst="rect">
                          <a:avLst/>
                        </a:prstGeom>
                        <a:noFill/>
                      </wps:spPr>
                      <wps:txbx>
                        <w:txbxContent>
                          <w:p>
                            <w:pPr>
                              <w:pStyle w:val="7"/>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hAnsi="Times New Roman" w:eastAsia="Times New Roman" w:cs="Times New Roman"/>
                                <w:color w:val="000000"/>
                                <w:spacing w:val="0"/>
                                <w:w w:val="100"/>
                                <w:position w:val="0"/>
                                <w:sz w:val="16"/>
                                <w:szCs w:val="16"/>
                                <w:lang w:val="en-US" w:eastAsia="en-US" w:bidi="en-US"/>
                              </w:rPr>
                              <w:t xml:space="preserve">6. </w:t>
                            </w:r>
                            <w:r>
                              <w:rPr>
                                <w:rFonts w:ascii="Times New Roman" w:hAnsi="Times New Roman" w:eastAsia="Times New Roman" w:cs="Times New Roman"/>
                                <w:color w:val="000000"/>
                                <w:spacing w:val="0"/>
                                <w:w w:val="100"/>
                                <w:position w:val="0"/>
                                <w:sz w:val="16"/>
                                <w:szCs w:val="16"/>
                              </w:rPr>
                              <w:t>7</w:t>
                            </w:r>
                            <w:r>
                              <w:rPr>
                                <w:color w:val="000000"/>
                                <w:spacing w:val="0"/>
                                <w:w w:val="100"/>
                                <w:position w:val="0"/>
                              </w:rPr>
                              <w:t>修改</w:t>
                            </w:r>
                            <w:r>
                              <w:rPr>
                                <w:rFonts w:ascii="Times New Roman" w:hAnsi="Times New Roman" w:eastAsia="Times New Roman" w:cs="Times New Roman"/>
                                <w:color w:val="000000"/>
                                <w:spacing w:val="0"/>
                                <w:w w:val="100"/>
                                <w:position w:val="0"/>
                                <w:sz w:val="16"/>
                                <w:szCs w:val="16"/>
                                <w:lang w:val="en-US" w:eastAsia="en-US" w:bidi="en-US"/>
                              </w:rPr>
                              <w:t>S</w:t>
                            </w:r>
                            <w:r>
                              <w:rPr>
                                <w:color w:val="000000"/>
                                <w:spacing w:val="0"/>
                                <w:w w:val="100"/>
                                <w:position w:val="0"/>
                              </w:rPr>
                              <w:t>算法</w:t>
                            </w:r>
                          </w:p>
                        </w:txbxContent>
                      </wps:txbx>
                      <wps:bodyPr lIns="0" tIns="0" rIns="0" bIns="0">
                        <a:noAutofit/>
                      </wps:bodyPr>
                    </wps:wsp>
                  </a:graphicData>
                </a:graphic>
              </wp:anchor>
            </w:drawing>
          </mc:Choice>
          <mc:Fallback>
            <w:pict>
              <v:shape id="Shape 550" o:spid="_x0000_s1026" o:spt="202" type="#_x0000_t202" style="position:absolute;left:0pt;margin-left:208.15pt;margin-top:110.65pt;height:11.2pt;width:84.7pt;mso-position-horizontal-relative:page;z-index:503316480;mso-width-relative:page;mso-height-relative:page;" filled="f" stroked="f" coordsize="21600,21600" o:gfxdata="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DYZGn/aAAAACwEAAA8AAAAAAAAAAQAgAAAAIgAAAGRycy9kb3ducmV2&#10;LnhtbFBLAQIUABQAAAAIAIdO4kCMfmWliAEAABoDAAAOAAAAAAAAAAEAIAAAACkBAABkcnMvZTJv&#10;RG9jLnhtbFBLBQYAAAAABgAGAFkBAAAjBQAAAAA=&#10;">
                <v:fill on="f" focussize="0,0"/>
                <v:stroke on="f"/>
                <v:imagedata o:title=""/>
                <o:lock v:ext="edit" aspectratio="f"/>
                <v:textbox inset="0mm,0mm,0mm,0mm">
                  <w:txbxContent>
                    <w:p>
                      <w:pPr>
                        <w:pStyle w:val="7"/>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hAnsi="Times New Roman" w:eastAsia="Times New Roman" w:cs="Times New Roman"/>
                          <w:color w:val="000000"/>
                          <w:spacing w:val="0"/>
                          <w:w w:val="100"/>
                          <w:position w:val="0"/>
                          <w:sz w:val="16"/>
                          <w:szCs w:val="16"/>
                          <w:lang w:val="en-US" w:eastAsia="en-US" w:bidi="en-US"/>
                        </w:rPr>
                        <w:t xml:space="preserve">6. </w:t>
                      </w:r>
                      <w:r>
                        <w:rPr>
                          <w:rFonts w:ascii="Times New Roman" w:hAnsi="Times New Roman" w:eastAsia="Times New Roman" w:cs="Times New Roman"/>
                          <w:color w:val="000000"/>
                          <w:spacing w:val="0"/>
                          <w:w w:val="100"/>
                          <w:position w:val="0"/>
                          <w:sz w:val="16"/>
                          <w:szCs w:val="16"/>
                        </w:rPr>
                        <w:t>7</w:t>
                      </w:r>
                      <w:r>
                        <w:rPr>
                          <w:color w:val="000000"/>
                          <w:spacing w:val="0"/>
                          <w:w w:val="100"/>
                          <w:position w:val="0"/>
                        </w:rPr>
                        <w:t>修改</w:t>
                      </w:r>
                      <w:r>
                        <w:rPr>
                          <w:rFonts w:ascii="Times New Roman" w:hAnsi="Times New Roman" w:eastAsia="Times New Roman" w:cs="Times New Roman"/>
                          <w:color w:val="000000"/>
                          <w:spacing w:val="0"/>
                          <w:w w:val="100"/>
                          <w:position w:val="0"/>
                          <w:sz w:val="16"/>
                          <w:szCs w:val="16"/>
                          <w:lang w:val="en-US" w:eastAsia="en-US" w:bidi="en-US"/>
                        </w:rPr>
                        <w:t>S</w:t>
                      </w:r>
                      <w:r>
                        <w:rPr>
                          <w:color w:val="000000"/>
                          <w:spacing w:val="0"/>
                          <w:w w:val="100"/>
                          <w:position w:val="0"/>
                        </w:rPr>
                        <w:t>算法</w:t>
                      </w:r>
                    </w:p>
                  </w:txbxContent>
                </v:textbox>
              </v:shape>
            </w:pict>
          </mc:Fallback>
        </mc:AlternateContent>
      </w:r>
    </w:p>
    <w:p>
      <w:pPr>
        <w:widowControl w:val="0"/>
        <w:spacing w:line="1" w:lineRule="exact"/>
      </w:pPr>
      <w:r>
        <mc:AlternateContent>
          <mc:Choice Requires="wps">
            <w:drawing>
              <wp:anchor distT="76200" distB="0" distL="0" distR="0" simplePos="0" relativeHeight="125830144" behindDoc="0" locked="0" layoutInCell="1" allowOverlap="1">
                <wp:simplePos x="0" y="0"/>
                <wp:positionH relativeFrom="page">
                  <wp:posOffset>447675</wp:posOffset>
                </wp:positionH>
                <wp:positionV relativeFrom="paragraph">
                  <wp:posOffset>76200</wp:posOffset>
                </wp:positionV>
                <wp:extent cx="3575050" cy="430530"/>
                <wp:effectExtent l="0" t="0" r="0" b="0"/>
                <wp:wrapTopAndBottom/>
                <wp:docPr id="552" name="Shape 552"/>
                <wp:cNvGraphicFramePr/>
                <a:graphic xmlns:a="http://schemas.openxmlformats.org/drawingml/2006/main">
                  <a:graphicData uri="http://schemas.microsoft.com/office/word/2010/wordprocessingShape">
                    <wps:wsp>
                      <wps:cNvSpPr txBox="1"/>
                      <wps:spPr>
                        <a:xfrm>
                          <a:off x="0" y="0"/>
                          <a:ext cx="3575050" cy="430530"/>
                        </a:xfrm>
                        <a:prstGeom prst="rect">
                          <a:avLst/>
                        </a:prstGeom>
                        <a:noFill/>
                      </wps:spPr>
                      <wps:txbx>
                        <w:txbxContent>
                          <w:p>
                            <w:pPr>
                              <w:pStyle w:val="27"/>
                              <w:keepNext w:val="0"/>
                              <w:keepLines w:val="0"/>
                              <w:widowControl w:val="0"/>
                              <w:shd w:val="clear" w:color="auto" w:fill="auto"/>
                              <w:bidi w:val="0"/>
                              <w:spacing w:before="0" w:after="0" w:line="329" w:lineRule="exact"/>
                              <w:ind w:left="0" w:right="0"/>
                              <w:jc w:val="both"/>
                              <w:rPr>
                                <w:sz w:val="20"/>
                                <w:szCs w:val="20"/>
                              </w:rPr>
                            </w:pPr>
                            <w:r>
                              <w:rPr>
                                <w:rFonts w:ascii="宋体" w:hAnsi="宋体" w:eastAsia="宋体" w:cs="宋体"/>
                                <w:color w:val="000000"/>
                                <w:spacing w:val="0"/>
                                <w:w w:val="100"/>
                                <w:position w:val="0"/>
                                <w:sz w:val="20"/>
                                <w:szCs w:val="20"/>
                                <w:lang w:val="zh-TW" w:eastAsia="zh-TW" w:bidi="zh-TW"/>
                              </w:rPr>
                              <w:t>第二个训练例子是反例</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lg tri),</w:t>
                            </w:r>
                            <w:r>
                              <w:rPr>
                                <w:rFonts w:ascii="宋体" w:hAnsi="宋体" w:eastAsia="宋体" w:cs="宋体"/>
                                <w:color w:val="000000"/>
                                <w:spacing w:val="0"/>
                                <w:w w:val="100"/>
                                <w:position w:val="0"/>
                                <w:sz w:val="20"/>
                                <w:szCs w:val="20"/>
                                <w:lang w:val="zh-TW" w:eastAsia="zh-TW" w:bidi="zh-TW"/>
                              </w:rPr>
                              <w:t xml:space="preserve">这表示大三角不是圆。 得到 </w:t>
                            </w:r>
                            <w:r>
                              <w:rPr>
                                <w:rFonts w:ascii="宋体" w:hAnsi="宋体" w:eastAsia="宋体" w:cs="宋体"/>
                                <w:i/>
                                <w:iCs/>
                                <w:color w:val="000000"/>
                                <w:spacing w:val="0"/>
                                <w:w w:val="100"/>
                                <w:position w:val="0"/>
                                <w:sz w:val="20"/>
                                <w:szCs w:val="20"/>
                                <w:lang w:val="en-US" w:eastAsia="en-US" w:bidi="en-US"/>
                              </w:rPr>
                              <w:t>G=</w:t>
                            </w:r>
                            <w:r>
                              <w:rPr>
                                <w:rFonts w:ascii="Times New Roman" w:hAnsi="Times New Roman" w:eastAsia="Times New Roman" w:cs="Times New Roman"/>
                                <w:color w:val="000000"/>
                                <w:spacing w:val="0"/>
                                <w:w w:val="100"/>
                                <w:position w:val="0"/>
                                <w:sz w:val="22"/>
                                <w:szCs w:val="22"/>
                                <w:lang w:val="en-US" w:eastAsia="en-US" w:bidi="en-US"/>
                              </w:rPr>
                              <w:t xml:space="preserve"> { (x cir) ,(sm &gt;)} ,S= {(sm cir)}</w:t>
                            </w:r>
                            <w:r>
                              <w:rPr>
                                <w:rFonts w:ascii="宋体" w:hAnsi="宋体" w:eastAsia="宋体" w:cs="宋体"/>
                                <w:color w:val="000000"/>
                                <w:spacing w:val="0"/>
                                <w:w w:val="100"/>
                                <w:position w:val="0"/>
                                <w:sz w:val="20"/>
                                <w:szCs w:val="20"/>
                                <w:lang w:val="zh-TW" w:eastAsia="zh-TW" w:bidi="zh-TW"/>
                              </w:rPr>
                              <w:t xml:space="preserve">，如图 </w:t>
                            </w:r>
                            <w:r>
                              <w:rPr>
                                <w:rFonts w:ascii="Times New Roman" w:hAnsi="Times New Roman" w:eastAsia="Times New Roman" w:cs="Times New Roman"/>
                                <w:color w:val="000000"/>
                                <w:spacing w:val="0"/>
                                <w:w w:val="100"/>
                                <w:position w:val="0"/>
                                <w:sz w:val="22"/>
                                <w:szCs w:val="22"/>
                                <w:lang w:val="en-US" w:eastAsia="en-US" w:bidi="en-US"/>
                              </w:rPr>
                              <w:t xml:space="preserve">6. 8 </w:t>
                            </w:r>
                            <w:r>
                              <w:rPr>
                                <w:rFonts w:ascii="宋体" w:hAnsi="宋体" w:eastAsia="宋体" w:cs="宋体"/>
                                <w:color w:val="000000"/>
                                <w:spacing w:val="0"/>
                                <w:w w:val="100"/>
                                <w:position w:val="0"/>
                                <w:sz w:val="20"/>
                                <w:szCs w:val="20"/>
                                <w:lang w:val="zh-TW" w:eastAsia="zh-TW" w:bidi="zh-TW"/>
                              </w:rPr>
                              <w:t>所示。</w:t>
                            </w:r>
                          </w:p>
                        </w:txbxContent>
                      </wps:txbx>
                      <wps:bodyPr lIns="0" tIns="0" rIns="0" bIns="0">
                        <a:noAutofit/>
                      </wps:bodyPr>
                    </wps:wsp>
                  </a:graphicData>
                </a:graphic>
              </wp:anchor>
            </w:drawing>
          </mc:Choice>
          <mc:Fallback>
            <w:pict>
              <v:shape id="Shape 552" o:spid="_x0000_s1026" o:spt="202" type="#_x0000_t202" style="position:absolute;left:0pt;margin-left:35.25pt;margin-top:6pt;height:33.9pt;width:281.5pt;mso-position-horizontal-relative:page;mso-wrap-distance-bottom:0pt;mso-wrap-distance-top:6pt;z-index:125830144;mso-width-relative:page;mso-height-relative:page;" filled="f" stroked="f" coordsize="21600,21600" o:gfxdata="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FHSsQbWAAAACAEAAA8AAAAAAAAAAQAgAAAAIgAAAGRycy9kb3ducmV2Lnht&#10;bFBLAQIUABQAAAAIAIdO4kCXD9MkiQEAABoDAAAOAAAAAAAAAAEAIAAAACUBAABkcnMvZTJvRG9j&#10;LnhtbFBLBQYAAAAABgAGAFkBAAAgBQAAAAA=&#10;">
                <v:fill on="f" focussize="0,0"/>
                <v:stroke on="f"/>
                <v:imagedata o:title=""/>
                <o:lock v:ext="edit" aspectratio="f"/>
                <v:textbox inset="0mm,0mm,0mm,0mm">
                  <w:txbxContent>
                    <w:p>
                      <w:pPr>
                        <w:pStyle w:val="27"/>
                        <w:keepNext w:val="0"/>
                        <w:keepLines w:val="0"/>
                        <w:widowControl w:val="0"/>
                        <w:shd w:val="clear" w:color="auto" w:fill="auto"/>
                        <w:bidi w:val="0"/>
                        <w:spacing w:before="0" w:after="0" w:line="329" w:lineRule="exact"/>
                        <w:ind w:left="0" w:right="0"/>
                        <w:jc w:val="both"/>
                        <w:rPr>
                          <w:sz w:val="20"/>
                          <w:szCs w:val="20"/>
                        </w:rPr>
                      </w:pPr>
                      <w:r>
                        <w:rPr>
                          <w:rFonts w:ascii="宋体" w:hAnsi="宋体" w:eastAsia="宋体" w:cs="宋体"/>
                          <w:color w:val="000000"/>
                          <w:spacing w:val="0"/>
                          <w:w w:val="100"/>
                          <w:position w:val="0"/>
                          <w:sz w:val="20"/>
                          <w:szCs w:val="20"/>
                          <w:lang w:val="zh-TW" w:eastAsia="zh-TW" w:bidi="zh-TW"/>
                        </w:rPr>
                        <w:t>第二个训练例子是反例</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lg tri),</w:t>
                      </w:r>
                      <w:r>
                        <w:rPr>
                          <w:rFonts w:ascii="宋体" w:hAnsi="宋体" w:eastAsia="宋体" w:cs="宋体"/>
                          <w:color w:val="000000"/>
                          <w:spacing w:val="0"/>
                          <w:w w:val="100"/>
                          <w:position w:val="0"/>
                          <w:sz w:val="20"/>
                          <w:szCs w:val="20"/>
                          <w:lang w:val="zh-TW" w:eastAsia="zh-TW" w:bidi="zh-TW"/>
                        </w:rPr>
                        <w:t xml:space="preserve">这表示大三角不是圆。 得到 </w:t>
                      </w:r>
                      <w:r>
                        <w:rPr>
                          <w:rFonts w:ascii="宋体" w:hAnsi="宋体" w:eastAsia="宋体" w:cs="宋体"/>
                          <w:i/>
                          <w:iCs/>
                          <w:color w:val="000000"/>
                          <w:spacing w:val="0"/>
                          <w:w w:val="100"/>
                          <w:position w:val="0"/>
                          <w:sz w:val="20"/>
                          <w:szCs w:val="20"/>
                          <w:lang w:val="en-US" w:eastAsia="en-US" w:bidi="en-US"/>
                        </w:rPr>
                        <w:t>G=</w:t>
                      </w:r>
                      <w:r>
                        <w:rPr>
                          <w:rFonts w:ascii="Times New Roman" w:hAnsi="Times New Roman" w:eastAsia="Times New Roman" w:cs="Times New Roman"/>
                          <w:color w:val="000000"/>
                          <w:spacing w:val="0"/>
                          <w:w w:val="100"/>
                          <w:position w:val="0"/>
                          <w:sz w:val="22"/>
                          <w:szCs w:val="22"/>
                          <w:lang w:val="en-US" w:eastAsia="en-US" w:bidi="en-US"/>
                        </w:rPr>
                        <w:t xml:space="preserve"> { (x cir) ,(sm &gt;)} ,S= {(sm cir)}</w:t>
                      </w:r>
                      <w:r>
                        <w:rPr>
                          <w:rFonts w:ascii="宋体" w:hAnsi="宋体" w:eastAsia="宋体" w:cs="宋体"/>
                          <w:color w:val="000000"/>
                          <w:spacing w:val="0"/>
                          <w:w w:val="100"/>
                          <w:position w:val="0"/>
                          <w:sz w:val="20"/>
                          <w:szCs w:val="20"/>
                          <w:lang w:val="zh-TW" w:eastAsia="zh-TW" w:bidi="zh-TW"/>
                        </w:rPr>
                        <w:t xml:space="preserve">，如图 </w:t>
                      </w:r>
                      <w:r>
                        <w:rPr>
                          <w:rFonts w:ascii="Times New Roman" w:hAnsi="Times New Roman" w:eastAsia="Times New Roman" w:cs="Times New Roman"/>
                          <w:color w:val="000000"/>
                          <w:spacing w:val="0"/>
                          <w:w w:val="100"/>
                          <w:position w:val="0"/>
                          <w:sz w:val="22"/>
                          <w:szCs w:val="22"/>
                          <w:lang w:val="en-US" w:eastAsia="en-US" w:bidi="en-US"/>
                        </w:rPr>
                        <w:t xml:space="preserve">6. 8 </w:t>
                      </w:r>
                      <w:r>
                        <w:rPr>
                          <w:rFonts w:ascii="宋体" w:hAnsi="宋体" w:eastAsia="宋体" w:cs="宋体"/>
                          <w:color w:val="000000"/>
                          <w:spacing w:val="0"/>
                          <w:w w:val="100"/>
                          <w:position w:val="0"/>
                          <w:sz w:val="20"/>
                          <w:szCs w:val="20"/>
                          <w:lang w:val="zh-TW" w:eastAsia="zh-TW" w:bidi="zh-TW"/>
                        </w:rPr>
                        <w:t>所示。</w:t>
                      </w:r>
                    </w:p>
                  </w:txbxContent>
                </v:textbox>
                <w10:wrap type="topAndBottom"/>
              </v:shape>
            </w:pict>
          </mc:Fallback>
        </mc:AlternateContent>
      </w:r>
      <w:r>
        <mc:AlternateContent>
          <mc:Choice Requires="wps">
            <w:drawing>
              <wp:anchor distT="127000" distB="205740" distL="0" distR="0" simplePos="0" relativeHeight="125830144" behindDoc="0" locked="0" layoutInCell="1" allowOverlap="1">
                <wp:simplePos x="0" y="0"/>
                <wp:positionH relativeFrom="page">
                  <wp:posOffset>4079875</wp:posOffset>
                </wp:positionH>
                <wp:positionV relativeFrom="paragraph">
                  <wp:posOffset>127000</wp:posOffset>
                </wp:positionV>
                <wp:extent cx="1831975" cy="173990"/>
                <wp:effectExtent l="0" t="0" r="0" b="0"/>
                <wp:wrapTopAndBottom/>
                <wp:docPr id="554" name="Shape 554"/>
                <wp:cNvGraphicFramePr/>
                <a:graphic xmlns:a="http://schemas.openxmlformats.org/drawingml/2006/main">
                  <a:graphicData uri="http://schemas.microsoft.com/office/word/2010/wordprocessingShape">
                    <wps:wsp>
                      <wps:cNvSpPr txBox="1"/>
                      <wps:spPr>
                        <a:xfrm>
                          <a:off x="0" y="0"/>
                          <a:ext cx="1831975" cy="173990"/>
                        </a:xfrm>
                        <a:prstGeom prst="rect">
                          <a:avLst/>
                        </a:prstGeom>
                        <a:noFill/>
                      </wps:spPr>
                      <wps:txbx>
                        <w:txbxContent>
                          <w:p>
                            <w:pPr>
                              <w:pStyle w:val="15"/>
                              <w:keepNext w:val="0"/>
                              <w:keepLines w:val="0"/>
                              <w:widowControl w:val="0"/>
                              <w:shd w:val="clear" w:color="auto" w:fill="auto"/>
                              <w:bidi w:val="0"/>
                              <w:spacing w:before="0" w:after="0" w:line="240" w:lineRule="auto"/>
                              <w:ind w:left="0" w:right="0" w:firstLine="0"/>
                              <w:jc w:val="left"/>
                            </w:pPr>
                            <w:r>
                              <w:rPr>
                                <w:color w:val="000000"/>
                                <w:spacing w:val="0"/>
                                <w:w w:val="100"/>
                                <w:position w:val="0"/>
                              </w:rPr>
                              <w:t>这一步对</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集进行特化处理,</w:t>
                            </w:r>
                          </w:p>
                        </w:txbxContent>
                      </wps:txbx>
                      <wps:bodyPr wrap="none" lIns="0" tIns="0" rIns="0" bIns="0">
                        <a:noAutofit/>
                      </wps:bodyPr>
                    </wps:wsp>
                  </a:graphicData>
                </a:graphic>
              </wp:anchor>
            </w:drawing>
          </mc:Choice>
          <mc:Fallback>
            <w:pict>
              <v:shape id="Shape 554" o:spid="_x0000_s1026" o:spt="202" type="#_x0000_t202" style="position:absolute;left:0pt;margin-left:321.25pt;margin-top:10pt;height:13.7pt;width:144.25pt;mso-position-horizontal-relative:page;mso-wrap-distance-bottom:16.2pt;mso-wrap-distance-top:10pt;mso-wrap-style:none;z-index:125830144;mso-width-relative:page;mso-height-relative:page;" filled="f" stroked="f" coordsize="21600,21600" o:gfxdata="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F4MMY3WAAAACQEAAA8AAAAAAAAAAQAgAAAAIgAAAGRycy9k&#10;b3ducmV2LnhtbFBLAQIUABQAAAAIAIdO4kAmg/BokgEAACYDAAAOAAAAAAAAAAEAIAAAACUBAABk&#10;cnMvZTJvRG9jLnhtbFBLBQYAAAAABgAGAFkBAAApBQAAAAA=&#10;">
                <v:fill on="f" focussize="0,0"/>
                <v:stroke on="f"/>
                <v:imagedata o:title=""/>
                <o:lock v:ext="edit" aspectratio="f"/>
                <v:textbox inset="0mm,0mm,0mm,0mm">
                  <w:txbxContent>
                    <w:p>
                      <w:pPr>
                        <w:pStyle w:val="15"/>
                        <w:keepNext w:val="0"/>
                        <w:keepLines w:val="0"/>
                        <w:widowControl w:val="0"/>
                        <w:shd w:val="clear" w:color="auto" w:fill="auto"/>
                        <w:bidi w:val="0"/>
                        <w:spacing w:before="0" w:after="0" w:line="240" w:lineRule="auto"/>
                        <w:ind w:left="0" w:right="0" w:firstLine="0"/>
                        <w:jc w:val="left"/>
                      </w:pPr>
                      <w:r>
                        <w:rPr>
                          <w:color w:val="000000"/>
                          <w:spacing w:val="0"/>
                          <w:w w:val="100"/>
                          <w:position w:val="0"/>
                        </w:rPr>
                        <w:t>这一步对</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集进行特化处理,</w:t>
                      </w:r>
                    </w:p>
                  </w:txbxContent>
                </v:textbox>
                <w10:wrap type="topAndBottom"/>
              </v:shape>
            </w:pict>
          </mc:Fallback>
        </mc:AlternateContent>
      </w:r>
    </w:p>
    <w:p>
      <w:pPr>
        <w:widowControl w:val="0"/>
        <w:spacing w:line="1" w:lineRule="exact"/>
        <w:sectPr>
          <w:footnotePr>
            <w:numFmt w:val="decimal"/>
          </w:footnotePr>
          <w:type w:val="continuous"/>
          <w:pgSz w:w="10368" w:h="14968"/>
          <w:pgMar w:top="1001" w:right="1044" w:bottom="1365" w:left="685" w:header="0" w:footer="3" w:gutter="0"/>
          <w:cols w:space="720" w:num="1"/>
          <w:rtlGutter w:val="0"/>
          <w:docGrid w:linePitch="360" w:charSpace="0"/>
        </w:sectPr>
      </w:pPr>
      <w:r>
        <mc:AlternateContent>
          <mc:Choice Requires="wps">
            <w:drawing>
              <wp:anchor distT="348615" distB="617220" distL="0" distR="0" simplePos="0" relativeHeight="125830144" behindDoc="0" locked="0" layoutInCell="1" allowOverlap="1">
                <wp:simplePos x="0" y="0"/>
                <wp:positionH relativeFrom="page">
                  <wp:posOffset>4244340</wp:posOffset>
                </wp:positionH>
                <wp:positionV relativeFrom="paragraph">
                  <wp:posOffset>348615</wp:posOffset>
                </wp:positionV>
                <wp:extent cx="300355" cy="154940"/>
                <wp:effectExtent l="0" t="0" r="0" b="0"/>
                <wp:wrapTopAndBottom/>
                <wp:docPr id="556" name="Shape 556"/>
                <wp:cNvGraphicFramePr/>
                <a:graphic xmlns:a="http://schemas.openxmlformats.org/drawingml/2006/main">
                  <a:graphicData uri="http://schemas.microsoft.com/office/word/2010/wordprocessingShape">
                    <wps:wsp>
                      <wps:cNvSpPr txBox="1"/>
                      <wps:spPr>
                        <a:xfrm>
                          <a:off x="0" y="0"/>
                          <a:ext cx="300355" cy="1549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(xtri</w:t>
                            </w:r>
                            <w:r>
                              <w:rPr>
                                <w:rFonts w:ascii="Times New Roman" w:hAnsi="Times New Roman" w:eastAsia="Times New Roman" w:cs="Times New Roman"/>
                                <w:color w:val="000000"/>
                                <w:spacing w:val="0"/>
                                <w:w w:val="100"/>
                                <w:position w:val="0"/>
                                <w:sz w:val="19"/>
                                <w:szCs w:val="19"/>
                                <w:lang w:val="zh-TW" w:eastAsia="zh-TW" w:bidi="zh-TW"/>
                              </w:rPr>
                              <w:t>)</w:t>
                            </w:r>
                          </w:p>
                        </w:txbxContent>
                      </wps:txbx>
                      <wps:bodyPr wrap="none" lIns="0" tIns="0" rIns="0" bIns="0">
                        <a:noAutofit/>
                      </wps:bodyPr>
                    </wps:wsp>
                  </a:graphicData>
                </a:graphic>
              </wp:anchor>
            </w:drawing>
          </mc:Choice>
          <mc:Fallback>
            <w:pict>
              <v:shape id="Shape 556" o:spid="_x0000_s1026" o:spt="202" type="#_x0000_t202" style="position:absolute;left:0pt;margin-left:334.2pt;margin-top:27.45pt;height:12.2pt;width:23.65pt;mso-position-horizontal-relative:page;mso-wrap-distance-bottom:48.6pt;mso-wrap-distance-top:27.45pt;mso-wrap-style:none;z-index:125830144;mso-width-relative:page;mso-height-relative:page;" filled="f" stroked="f" coordsize="21600,21600" o:gfxdata="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CNwLztcAAAAJAQAADwAAAAAAAAABACAAAAAiAAAAZHJzL2Rv&#10;d25yZXYueG1sUEsBAhQAFAAAAAgAh07iQJ5DEkCQAQAAJQMAAA4AAAAAAAAAAQAgAAAAJgEAAGRy&#10;cy9lMm9Eb2MueG1sUEsFBgAAAAAGAAYAWQEAACgFA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(xtri</w:t>
                      </w:r>
                      <w:r>
                        <w:rPr>
                          <w:rFonts w:ascii="Times New Roman" w:hAnsi="Times New Roman" w:eastAsia="Times New Roman" w:cs="Times New Roman"/>
                          <w:color w:val="000000"/>
                          <w:spacing w:val="0"/>
                          <w:w w:val="100"/>
                          <w:position w:val="0"/>
                          <w:sz w:val="19"/>
                          <w:szCs w:val="19"/>
                          <w:lang w:val="zh-TW" w:eastAsia="zh-TW" w:bidi="zh-TW"/>
                        </w:rPr>
                        <w:t>)</w:t>
                      </w:r>
                    </w:p>
                  </w:txbxContent>
                </v:textbox>
                <w10:wrap type="topAndBottom"/>
              </v:shape>
            </w:pict>
          </mc:Fallback>
        </mc:AlternateContent>
      </w:r>
      <w:r>
        <w:drawing>
          <wp:anchor distT="500380" distB="123190" distL="170815" distR="237490" simplePos="0" relativeHeight="125830144" behindDoc="0" locked="0" layoutInCell="1" allowOverlap="1">
            <wp:simplePos x="0" y="0"/>
            <wp:positionH relativeFrom="page">
              <wp:posOffset>1985010</wp:posOffset>
            </wp:positionH>
            <wp:positionV relativeFrom="paragraph">
              <wp:posOffset>500380</wp:posOffset>
            </wp:positionV>
            <wp:extent cx="1810385" cy="494030"/>
            <wp:effectExtent l="0" t="0" r="18415" b="1270"/>
            <wp:wrapTopAndBottom/>
            <wp:docPr id="558" name="Shape 558"/>
            <wp:cNvGraphicFramePr/>
            <a:graphic xmlns:a="http://schemas.openxmlformats.org/drawingml/2006/main">
              <a:graphicData uri="http://schemas.openxmlformats.org/drawingml/2006/picture">
                <pic:pic xmlns:pic="http://schemas.openxmlformats.org/drawingml/2006/picture">
                  <pic:nvPicPr>
                    <pic:cNvPr id="558" name="Shape 558"/>
                    <pic:cNvPicPr/>
                  </pic:nvPicPr>
                  <pic:blipFill>
                    <a:blip r:embed="rId365"/>
                    <a:stretch>
                      <a:fillRect/>
                    </a:stretch>
                  </pic:blipFill>
                  <pic:spPr>
                    <a:xfrm>
                      <a:off x="0" y="0"/>
                      <a:ext cx="1810385" cy="494030"/>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page">
                  <wp:posOffset>3162300</wp:posOffset>
                </wp:positionH>
                <wp:positionV relativeFrom="paragraph">
                  <wp:posOffset>114300</wp:posOffset>
                </wp:positionV>
                <wp:extent cx="227965" cy="132715"/>
                <wp:effectExtent l="0" t="0" r="0" b="0"/>
                <wp:wrapNone/>
                <wp:docPr id="560" name="Shape 560"/>
                <wp:cNvGraphicFramePr/>
                <a:graphic xmlns:a="http://schemas.openxmlformats.org/drawingml/2006/main">
                  <a:graphicData uri="http://schemas.microsoft.com/office/word/2010/wordprocessingShape">
                    <wps:wsp>
                      <wps:cNvSpPr txBox="1"/>
                      <wps:spPr>
                        <a:xfrm>
                          <a:off x="0" y="0"/>
                          <a:ext cx="227965" cy="132715"/>
                        </a:xfrm>
                        <a:prstGeom prst="rect">
                          <a:avLst/>
                        </a:prstGeom>
                        <a:noFill/>
                      </wps:spPr>
                      <wps:txbx>
                        <w:txbxContent>
                          <w:p>
                            <w:pPr>
                              <w:pStyle w:val="7"/>
                              <w:keepNext w:val="0"/>
                              <w:keepLines w:val="0"/>
                              <w:widowControl w:val="0"/>
                              <w:shd w:val="clear" w:color="auto" w:fill="auto"/>
                              <w:bidi w:val="0"/>
                              <w:spacing w:before="0" w:after="0" w:line="240" w:lineRule="auto"/>
                              <w:ind w:left="0" w:right="0" w:firstLine="0"/>
                              <w:jc w:val="center"/>
                              <w:rPr>
                                <w:sz w:val="16"/>
                                <w:szCs w:val="16"/>
                              </w:rPr>
                            </w:pPr>
                            <w:r>
                              <w:rPr>
                                <w:rFonts w:ascii="Times New Roman" w:hAnsi="Times New Roman" w:eastAsia="Times New Roman" w:cs="Times New Roman"/>
                                <w:i/>
                                <w:iCs/>
                                <w:color w:val="000000"/>
                                <w:spacing w:val="0"/>
                                <w:w w:val="100"/>
                                <w:position w:val="0"/>
                                <w:sz w:val="16"/>
                                <w:szCs w:val="16"/>
                                <w:lang w:val="en-US" w:eastAsia="en-US" w:bidi="en-US"/>
                              </w:rPr>
                              <w:t>(xy)</w:t>
                            </w:r>
                          </w:p>
                        </w:txbxContent>
                      </wps:txbx>
                      <wps:bodyPr lIns="0" tIns="0" rIns="0" bIns="0">
                        <a:noAutofit/>
                      </wps:bodyPr>
                    </wps:wsp>
                  </a:graphicData>
                </a:graphic>
              </wp:anchor>
            </w:drawing>
          </mc:Choice>
          <mc:Fallback>
            <w:pict>
              <v:shape id="Shape 560" o:spid="_x0000_s1026" o:spt="202" type="#_x0000_t202" style="position:absolute;left:0pt;margin-left:249pt;margin-top:9pt;height:10.45pt;width:17.95pt;mso-position-horizontal-relative:page;z-index:503316480;mso-width-relative:page;mso-height-relative:page;" filled="f" stroked="f" coordsize="21600,21600" o:gfxdata="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LbQ8KrYAAAACQEAAA8AAAAAAAAAAQAgAAAAIgAAAGRycy9kb3ducmV2Lnht&#10;bFBLAQIUABQAAAAIAIdO4kAUGprqhwEAABkDAAAOAAAAAAAAAAEAIAAAACcBAABkcnMvZTJvRG9j&#10;LnhtbFBLBQYAAAAABgAGAFkBAAAgBQAAAAA=&#10;">
                <v:fill on="f" focussize="0,0"/>
                <v:stroke on="f"/>
                <v:imagedata o:title=""/>
                <o:lock v:ext="edit" aspectratio="f"/>
                <v:textbox inset="0mm,0mm,0mm,0mm">
                  <w:txbxContent>
                    <w:p>
                      <w:pPr>
                        <w:pStyle w:val="7"/>
                        <w:keepNext w:val="0"/>
                        <w:keepLines w:val="0"/>
                        <w:widowControl w:val="0"/>
                        <w:shd w:val="clear" w:color="auto" w:fill="auto"/>
                        <w:bidi w:val="0"/>
                        <w:spacing w:before="0" w:after="0" w:line="240" w:lineRule="auto"/>
                        <w:ind w:left="0" w:right="0" w:firstLine="0"/>
                        <w:jc w:val="center"/>
                        <w:rPr>
                          <w:sz w:val="16"/>
                          <w:szCs w:val="16"/>
                        </w:rPr>
                      </w:pPr>
                      <w:r>
                        <w:rPr>
                          <w:rFonts w:ascii="Times New Roman" w:hAnsi="Times New Roman" w:eastAsia="Times New Roman" w:cs="Times New Roman"/>
                          <w:i/>
                          <w:iCs/>
                          <w:color w:val="000000"/>
                          <w:spacing w:val="0"/>
                          <w:w w:val="100"/>
                          <w:position w:val="0"/>
                          <w:sz w:val="16"/>
                          <w:szCs w:val="16"/>
                          <w:lang w:val="en-US" w:eastAsia="en-US" w:bidi="en-US"/>
                        </w:rPr>
                        <w:t>(xy)</w:t>
                      </w:r>
                    </w:p>
                  </w:txbxContent>
                </v:textbox>
              </v:shape>
            </w:pict>
          </mc:Fallback>
        </mc:AlternateContent>
      </w:r>
      <w:r>
        <mc:AlternateContent>
          <mc:Choice Requires="wps">
            <w:drawing>
              <wp:anchor distT="0" distB="0" distL="0" distR="0" simplePos="0" relativeHeight="503316480" behindDoc="0" locked="0" layoutInCell="1" allowOverlap="1">
                <wp:simplePos x="0" y="0"/>
                <wp:positionH relativeFrom="page">
                  <wp:posOffset>1814195</wp:posOffset>
                </wp:positionH>
                <wp:positionV relativeFrom="paragraph">
                  <wp:posOffset>962025</wp:posOffset>
                </wp:positionV>
                <wp:extent cx="2221230" cy="158115"/>
                <wp:effectExtent l="0" t="0" r="0" b="0"/>
                <wp:wrapNone/>
                <wp:docPr id="562" name="Shape 562"/>
                <wp:cNvGraphicFramePr/>
                <a:graphic xmlns:a="http://schemas.openxmlformats.org/drawingml/2006/main">
                  <a:graphicData uri="http://schemas.microsoft.com/office/word/2010/wordprocessingShape">
                    <wps:wsp>
                      <wps:cNvSpPr txBox="1"/>
                      <wps:spPr>
                        <a:xfrm>
                          <a:off x="0" y="0"/>
                          <a:ext cx="2221230" cy="158115"/>
                        </a:xfrm>
                        <a:prstGeom prst="rect">
                          <a:avLst/>
                        </a:prstGeom>
                        <a:noFill/>
                      </wps:spPr>
                      <wps:txbx>
                        <w:txbxContent>
                          <w:p>
                            <w:pPr>
                              <w:pStyle w:val="7"/>
                              <w:keepNext w:val="0"/>
                              <w:keepLines w:val="0"/>
                              <w:widowControl w:val="0"/>
                              <w:shd w:val="clear" w:color="auto" w:fill="auto"/>
                              <w:bidi w:val="0"/>
                              <w:spacing w:before="0" w:after="0" w:line="240" w:lineRule="auto"/>
                              <w:ind w:left="0" w:right="0" w:firstLine="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(sm squ) (Ig squ) (sm cir) (Ig cir) (sm tri)</w:t>
                            </w:r>
                          </w:p>
                        </w:txbxContent>
                      </wps:txbx>
                      <wps:bodyPr lIns="0" tIns="0" rIns="0" bIns="0">
                        <a:noAutofit/>
                      </wps:bodyPr>
                    </wps:wsp>
                  </a:graphicData>
                </a:graphic>
              </wp:anchor>
            </w:drawing>
          </mc:Choice>
          <mc:Fallback>
            <w:pict>
              <v:shape id="Shape 562" o:spid="_x0000_s1026" o:spt="202" type="#_x0000_t202" style="position:absolute;left:0pt;margin-left:142.85pt;margin-top:75.75pt;height:12.45pt;width:174.9pt;mso-position-horizontal-relative:page;z-index:503316480;mso-width-relative:page;mso-height-relative:page;" filled="f" stroked="f" coordsize="21600,21600" o:gfxdata="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EnUldNoAAAALAQAADwAAAAAAAAABACAAAAAiAAAAZHJzL2Rvd25yZXYu&#10;eG1sUEsBAhQAFAAAAAgAh07iQMIl2oqHAQAAGgMAAA4AAAAAAAAAAQAgAAAAKQEAAGRycy9lMm9E&#10;b2MueG1sUEsFBgAAAAAGAAYAWQEAACIFAAAAAA==&#10;">
                <v:fill on="f" focussize="0,0"/>
                <v:stroke on="f"/>
                <v:imagedata o:title=""/>
                <o:lock v:ext="edit" aspectratio="f"/>
                <v:textbox inset="0mm,0mm,0mm,0mm">
                  <w:txbxContent>
                    <w:p>
                      <w:pPr>
                        <w:pStyle w:val="7"/>
                        <w:keepNext w:val="0"/>
                        <w:keepLines w:val="0"/>
                        <w:widowControl w:val="0"/>
                        <w:shd w:val="clear" w:color="auto" w:fill="auto"/>
                        <w:bidi w:val="0"/>
                        <w:spacing w:before="0" w:after="0" w:line="240" w:lineRule="auto"/>
                        <w:ind w:left="0" w:right="0" w:firstLine="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(sm squ) (Ig squ) (sm cir) (Ig cir) (sm tri)</w:t>
                      </w:r>
                    </w:p>
                  </w:txbxContent>
                </v:textbox>
              </v:shape>
            </w:pict>
          </mc:Fallback>
        </mc:AlternateContent>
      </w:r>
      <w:r>
        <mc:AlternateContent>
          <mc:Choice Requires="wps">
            <w:drawing>
              <wp:anchor distT="0" distB="0" distL="0" distR="0" simplePos="0" relativeHeight="503316480" behindDoc="0" locked="0" layoutInCell="1" allowOverlap="1">
                <wp:simplePos x="0" y="0"/>
                <wp:positionH relativeFrom="page">
                  <wp:posOffset>1814195</wp:posOffset>
                </wp:positionH>
                <wp:positionV relativeFrom="paragraph">
                  <wp:posOffset>348615</wp:posOffset>
                </wp:positionV>
                <wp:extent cx="2125980" cy="158115"/>
                <wp:effectExtent l="0" t="0" r="0" b="0"/>
                <wp:wrapNone/>
                <wp:docPr id="564" name="Shape 564"/>
                <wp:cNvGraphicFramePr/>
                <a:graphic xmlns:a="http://schemas.openxmlformats.org/drawingml/2006/main">
                  <a:graphicData uri="http://schemas.microsoft.com/office/word/2010/wordprocessingShape">
                    <wps:wsp>
                      <wps:cNvSpPr txBox="1"/>
                      <wps:spPr>
                        <a:xfrm>
                          <a:off x="0" y="0"/>
                          <a:ext cx="2125980" cy="158115"/>
                        </a:xfrm>
                        <a:prstGeom prst="rect">
                          <a:avLst/>
                        </a:prstGeom>
                        <a:noFill/>
                      </wps:spPr>
                      <wps:txbx>
                        <w:txbxContent>
                          <w:p>
                            <w:pPr>
                              <w:pStyle w:val="7"/>
                              <w:keepNext w:val="0"/>
                              <w:keepLines w:val="0"/>
                              <w:widowControl w:val="0"/>
                              <w:shd w:val="clear" w:color="auto" w:fill="auto"/>
                              <w:tabs>
                                <w:tab w:val="left" w:pos="932"/>
                              </w:tabs>
                              <w:bidi w:val="0"/>
                              <w:spacing w:before="0" w:after="0" w:line="240" w:lineRule="auto"/>
                              <w:ind w:left="0" w:right="0" w:firstLine="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(sm*)</w:t>
                            </w:r>
                            <w:r>
                              <w:rPr>
                                <w:rFonts w:ascii="Times New Roman" w:hAnsi="Times New Roman" w:eastAsia="Times New Roman" w:cs="Times New Roman"/>
                                <w:color w:val="000000"/>
                                <w:spacing w:val="0"/>
                                <w:w w:val="100"/>
                                <w:position w:val="0"/>
                                <w:sz w:val="19"/>
                                <w:szCs w:val="19"/>
                                <w:lang w:val="en-US" w:eastAsia="en-US" w:bidi="en-US"/>
                              </w:rPr>
                              <w:tab/>
                            </w:r>
                            <w:r>
                              <w:rPr>
                                <w:rFonts w:ascii="Times New Roman" w:hAnsi="Times New Roman" w:eastAsia="Times New Roman" w:cs="Times New Roman"/>
                                <w:color w:val="000000"/>
                                <w:spacing w:val="0"/>
                                <w:w w:val="100"/>
                                <w:position w:val="0"/>
                                <w:sz w:val="19"/>
                                <w:szCs w:val="19"/>
                                <w:lang w:val="en-US" w:eastAsia="en-US" w:bidi="en-US"/>
                              </w:rPr>
                              <w:t>(lg») (x squ) (x cir)</w:t>
                            </w:r>
                          </w:p>
                        </w:txbxContent>
                      </wps:txbx>
                      <wps:bodyPr lIns="0" tIns="0" rIns="0" bIns="0">
                        <a:noAutofit/>
                      </wps:bodyPr>
                    </wps:wsp>
                  </a:graphicData>
                </a:graphic>
              </wp:anchor>
            </w:drawing>
          </mc:Choice>
          <mc:Fallback>
            <w:pict>
              <v:shape id="Shape 564" o:spid="_x0000_s1026" o:spt="202" type="#_x0000_t202" style="position:absolute;left:0pt;margin-left:142.85pt;margin-top:27.45pt;height:12.45pt;width:167.4pt;mso-position-horizontal-relative:page;z-index:503316480;mso-width-relative:page;mso-height-relative:page;" filled="f" stroked="f" coordsize="21600,21600" o:gfxdata="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TJdv2dkAAAAJAQAADwAAAAAAAAABACAAAAAiAAAAZHJzL2Rvd25yZXYu&#10;eG1sUEsBAhQAFAAAAAgAh07iQMG5AmaIAQAAGgMAAA4AAAAAAAAAAQAgAAAAKAEAAGRycy9lMm9E&#10;b2MueG1sUEsFBgAAAAAGAAYAWQEAACIFAAAAAA==&#10;">
                <v:fill on="f" focussize="0,0"/>
                <v:stroke on="f"/>
                <v:imagedata o:title=""/>
                <o:lock v:ext="edit" aspectratio="f"/>
                <v:textbox inset="0mm,0mm,0mm,0mm">
                  <w:txbxContent>
                    <w:p>
                      <w:pPr>
                        <w:pStyle w:val="7"/>
                        <w:keepNext w:val="0"/>
                        <w:keepLines w:val="0"/>
                        <w:widowControl w:val="0"/>
                        <w:shd w:val="clear" w:color="auto" w:fill="auto"/>
                        <w:tabs>
                          <w:tab w:val="left" w:pos="932"/>
                        </w:tabs>
                        <w:bidi w:val="0"/>
                        <w:spacing w:before="0" w:after="0" w:line="240" w:lineRule="auto"/>
                        <w:ind w:left="0" w:right="0" w:firstLine="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(sm*)</w:t>
                      </w:r>
                      <w:r>
                        <w:rPr>
                          <w:rFonts w:ascii="Times New Roman" w:hAnsi="Times New Roman" w:eastAsia="Times New Roman" w:cs="Times New Roman"/>
                          <w:color w:val="000000"/>
                          <w:spacing w:val="0"/>
                          <w:w w:val="100"/>
                          <w:position w:val="0"/>
                          <w:sz w:val="19"/>
                          <w:szCs w:val="19"/>
                          <w:lang w:val="en-US" w:eastAsia="en-US" w:bidi="en-US"/>
                        </w:rPr>
                        <w:tab/>
                      </w:r>
                      <w:r>
                        <w:rPr>
                          <w:rFonts w:ascii="Times New Roman" w:hAnsi="Times New Roman" w:eastAsia="Times New Roman" w:cs="Times New Roman"/>
                          <w:color w:val="000000"/>
                          <w:spacing w:val="0"/>
                          <w:w w:val="100"/>
                          <w:position w:val="0"/>
                          <w:sz w:val="19"/>
                          <w:szCs w:val="19"/>
                          <w:lang w:val="en-US" w:eastAsia="en-US" w:bidi="en-US"/>
                        </w:rPr>
                        <w:t>(lg») (x squ) (x cir)</w:t>
                      </w:r>
                    </w:p>
                  </w:txbxContent>
                </v:textbox>
              </v:shape>
            </w:pict>
          </mc:Fallback>
        </mc:AlternateContent>
      </w:r>
      <w:r>
        <mc:AlternateContent>
          <mc:Choice Requires="wps">
            <w:drawing>
              <wp:anchor distT="965200" distB="3810" distL="0" distR="0" simplePos="0" relativeHeight="125830144" behindDoc="0" locked="0" layoutInCell="1" allowOverlap="1">
                <wp:simplePos x="0" y="0"/>
                <wp:positionH relativeFrom="page">
                  <wp:posOffset>4076700</wp:posOffset>
                </wp:positionH>
                <wp:positionV relativeFrom="paragraph">
                  <wp:posOffset>965200</wp:posOffset>
                </wp:positionV>
                <wp:extent cx="316230" cy="151765"/>
                <wp:effectExtent l="0" t="0" r="0" b="0"/>
                <wp:wrapTopAndBottom/>
                <wp:docPr id="566" name="Shape 566"/>
                <wp:cNvGraphicFramePr/>
                <a:graphic xmlns:a="http://schemas.openxmlformats.org/drawingml/2006/main">
                  <a:graphicData uri="http://schemas.microsoft.com/office/word/2010/wordprocessingShape">
                    <wps:wsp>
                      <wps:cNvSpPr txBox="1"/>
                      <wps:spPr>
                        <a:xfrm>
                          <a:off x="0" y="0"/>
                          <a:ext cx="316230" cy="1517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(lg tri)</w:t>
                            </w:r>
                          </w:p>
                        </w:txbxContent>
                      </wps:txbx>
                      <wps:bodyPr wrap="none" lIns="0" tIns="0" rIns="0" bIns="0">
                        <a:noAutofit/>
                      </wps:bodyPr>
                    </wps:wsp>
                  </a:graphicData>
                </a:graphic>
              </wp:anchor>
            </w:drawing>
          </mc:Choice>
          <mc:Fallback>
            <w:pict>
              <v:shape id="Shape 566" o:spid="_x0000_s1026" o:spt="202" type="#_x0000_t202" style="position:absolute;left:0pt;margin-left:321pt;margin-top:76pt;height:11.95pt;width:24.9pt;mso-position-horizontal-relative:page;mso-wrap-distance-bottom:0.3pt;mso-wrap-distance-top:76pt;mso-wrap-style:none;z-index:125830144;mso-width-relative:page;mso-height-relative:page;" filled="f" stroked="f" coordsize="21600,21600" o:gfxdata="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DlLf3g1wAAAAsBAAAPAAAAAAAAAAEAIAAAACIAAABkcnMvZG93&#10;bnJldi54bWxQSwECFAAUAAAACACHTuJAAkv/248BAAAlAwAADgAAAAAAAAABACAAAAAmAQAAZHJz&#10;L2Uyb0RvYy54bWxQSwUGAAAAAAYABgBZAQAAJwU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(lg tri)</w:t>
                      </w:r>
                    </w:p>
                  </w:txbxContent>
                </v:textbox>
                <w10:wrap type="topAndBottom"/>
              </v:shape>
            </w:pict>
          </mc:Fallback>
        </mc:AlternateContent>
      </w:r>
    </w:p>
    <w:p>
      <w:pPr>
        <w:pStyle w:val="15"/>
        <w:keepNext w:val="0"/>
        <w:keepLines w:val="0"/>
        <w:widowControl w:val="0"/>
        <w:shd w:val="clear" w:color="auto" w:fill="auto"/>
        <w:bidi w:val="0"/>
        <w:spacing w:before="140" w:after="60" w:line="334" w:lineRule="exact"/>
        <w:ind w:left="0" w:right="0" w:firstLine="440"/>
        <w:jc w:val="both"/>
      </w:pPr>
      <w:r>
        <w:rPr>
          <w:color w:val="000000"/>
          <w:spacing w:val="0"/>
          <w:w w:val="100"/>
          <w:position w:val="0"/>
        </w:rPr>
        <w:t>第三个训练例子是正例</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lg cir)</w:t>
      </w:r>
      <w:r>
        <w:rPr>
          <w:rFonts w:ascii="Times New Roman" w:hAnsi="Times New Roman" w:eastAsia="Times New Roman" w:cs="Times New Roman"/>
          <w:color w:val="000000"/>
          <w:spacing w:val="0"/>
          <w:w w:val="100"/>
          <w:position w:val="0"/>
          <w:sz w:val="22"/>
          <w:szCs w:val="22"/>
        </w:rPr>
        <w:t>,</w:t>
      </w:r>
      <w:r>
        <w:rPr>
          <w:color w:val="000000"/>
          <w:spacing w:val="0"/>
          <w:w w:val="100"/>
          <w:position w:val="0"/>
        </w:rPr>
        <w:t>这表示大圆是圆。这一步首先从</w:t>
      </w:r>
      <w:r>
        <w:rPr>
          <w:i/>
          <w:iCs/>
          <w:color w:val="000000"/>
          <w:spacing w:val="0"/>
          <w:w w:val="100"/>
          <w:position w:val="0"/>
          <w:lang w:val="en-US" w:eastAsia="en-US" w:bidi="en-US"/>
        </w:rPr>
        <w:t>G</w:t>
      </w:r>
      <w:r>
        <w:rPr>
          <w:color w:val="000000"/>
          <w:spacing w:val="0"/>
          <w:w w:val="100"/>
          <w:position w:val="0"/>
        </w:rPr>
        <w:t>中去掉不满足此正 例的概念</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smjO</w:t>
      </w:r>
      <w:r>
        <w:rPr>
          <w:color w:val="000000"/>
          <w:spacing w:val="0"/>
          <w:w w:val="100"/>
          <w:position w:val="0"/>
          <w:lang w:val="en-US" w:eastAsia="en-US" w:bidi="en-US"/>
        </w:rPr>
        <w:t>。</w:t>
      </w:r>
      <w:r>
        <w:rPr>
          <w:color w:val="000000"/>
          <w:spacing w:val="0"/>
          <w:w w:val="100"/>
          <w:position w:val="0"/>
        </w:rPr>
        <w:t>再对</w:t>
      </w: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rPr>
        <w:t>和该正例作泛化，得到</w:t>
      </w:r>
    </w:p>
    <w:p>
      <w:pPr>
        <w:pStyle w:val="27"/>
        <w:keepNext w:val="0"/>
        <w:keepLines w:val="0"/>
        <w:widowControl w:val="0"/>
        <w:shd w:val="clear" w:color="auto" w:fill="auto"/>
        <w:bidi w:val="0"/>
        <w:spacing w:before="0" w:after="0" w:line="314" w:lineRule="auto"/>
        <w:ind w:left="0" w:right="0" w:firstLine="0"/>
        <w:jc w:val="center"/>
      </w:pPr>
      <w:r>
        <w:rPr>
          <w:rFonts w:ascii="Times New Roman" w:hAnsi="Times New Roman" w:eastAsia="Times New Roman" w:cs="Times New Roman"/>
          <w:color w:val="000000"/>
          <w:spacing w:val="0"/>
          <w:w w:val="100"/>
          <w:position w:val="0"/>
          <w:lang w:val="en-US" w:eastAsia="en-US" w:bidi="en-US"/>
        </w:rPr>
        <w:t xml:space="preserve">G </w:t>
      </w:r>
      <w:r>
        <w:rPr>
          <w:rFonts w:ascii="Times New Roman" w:hAnsi="Times New Roman" w:eastAsia="Times New Roman" w:cs="Times New Roman"/>
          <w:color w:val="000000"/>
          <w:spacing w:val="0"/>
          <w:w w:val="100"/>
          <w:position w:val="0"/>
          <w:lang w:val="zh-TW" w:eastAsia="zh-TW" w:bidi="zh-TW"/>
        </w:rPr>
        <w:t xml:space="preserve">= </w:t>
      </w:r>
      <w:r>
        <w:rPr>
          <w:rFonts w:ascii="宋体" w:hAnsi="宋体" w:eastAsia="宋体" w:cs="宋体"/>
          <w:color w:val="000000"/>
          <w:spacing w:val="0"/>
          <w:w w:val="100"/>
          <w:position w:val="0"/>
          <w:sz w:val="20"/>
          <w:szCs w:val="20"/>
          <w:lang w:val="zh-TW" w:eastAsia="zh-TW" w:bidi="zh-TW"/>
        </w:rPr>
        <w:t xml:space="preserve">｛怂 </w:t>
      </w:r>
      <w:r>
        <w:rPr>
          <w:rFonts w:ascii="Times New Roman" w:hAnsi="Times New Roman" w:eastAsia="Times New Roman" w:cs="Times New Roman"/>
          <w:color w:val="000000"/>
          <w:spacing w:val="0"/>
          <w:w w:val="100"/>
          <w:position w:val="0"/>
          <w:lang w:val="en-US" w:eastAsia="en-US" w:bidi="en-US"/>
        </w:rPr>
        <w:t>cir)｝</w:t>
      </w:r>
    </w:p>
    <w:p>
      <w:pPr>
        <w:pStyle w:val="27"/>
        <w:keepNext w:val="0"/>
        <w:keepLines w:val="0"/>
        <w:widowControl w:val="0"/>
        <w:shd w:val="clear" w:color="auto" w:fill="auto"/>
        <w:bidi w:val="0"/>
        <w:spacing w:before="0" w:after="0" w:line="314" w:lineRule="auto"/>
        <w:ind w:left="0" w:right="0" w:firstLine="0"/>
        <w:jc w:val="center"/>
      </w:pPr>
      <w:r>
        <w:rPr>
          <w:rFonts w:ascii="Times New Roman" w:hAnsi="Times New Roman" w:eastAsia="Times New Roman" w:cs="Times New Roman"/>
          <w:color w:val="000000"/>
          <w:spacing w:val="0"/>
          <w:w w:val="100"/>
          <w:position w:val="0"/>
          <w:lang w:val="en-US" w:eastAsia="en-US" w:bidi="en-US"/>
        </w:rPr>
        <w:t xml:space="preserve">S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 (z cir)｝</w:t>
      </w:r>
    </w:p>
    <w:p>
      <w:pPr>
        <w:pStyle w:val="15"/>
        <w:keepNext w:val="0"/>
        <w:keepLines w:val="0"/>
        <w:widowControl w:val="0"/>
        <w:shd w:val="clear" w:color="auto" w:fill="auto"/>
        <w:bidi w:val="0"/>
        <w:spacing w:before="0" w:after="0" w:line="331" w:lineRule="exact"/>
        <w:ind w:left="0" w:right="0" w:firstLine="440"/>
        <w:jc w:val="both"/>
        <w:rPr>
          <w:sz w:val="22"/>
          <w:szCs w:val="22"/>
        </w:rPr>
      </w:pPr>
      <w:r>
        <w:rPr>
          <w:color w:val="000000"/>
          <w:spacing w:val="0"/>
          <w:w w:val="100"/>
          <w:position w:val="0"/>
          <w:sz w:val="20"/>
          <w:szCs w:val="20"/>
        </w:rPr>
        <w:t>这时算法结束，输岀概念</w:t>
      </w:r>
      <w:r>
        <w:rPr>
          <w:rFonts w:ascii="Times New Roman" w:hAnsi="Times New Roman" w:eastAsia="Times New Roman" w:cs="Times New Roman"/>
          <w:color w:val="000000"/>
          <w:spacing w:val="0"/>
          <w:w w:val="100"/>
          <w:position w:val="0"/>
          <w:sz w:val="22"/>
          <w:szCs w:val="22"/>
          <w:lang w:val="en-US" w:eastAsia="en-US" w:bidi="en-US"/>
        </w:rPr>
        <w:t>(z cir)</w:t>
      </w:r>
      <w:r>
        <w:rPr>
          <w:rFonts w:ascii="Times New Roman" w:hAnsi="Times New Roman" w:eastAsia="Times New Roman" w:cs="Times New Roman"/>
          <w:color w:val="000000"/>
          <w:spacing w:val="0"/>
          <w:w w:val="100"/>
          <w:position w:val="0"/>
          <w:sz w:val="22"/>
          <w:szCs w:val="22"/>
          <w:vertAlign w:val="subscript"/>
          <w:lang w:val="en-US" w:eastAsia="en-US" w:bidi="en-US"/>
        </w:rPr>
        <w:t>0</w:t>
      </w:r>
    </w:p>
    <w:p>
      <w:pPr>
        <w:pStyle w:val="15"/>
        <w:keepNext w:val="0"/>
        <w:keepLines w:val="0"/>
        <w:widowControl w:val="0"/>
        <w:shd w:val="clear" w:color="auto" w:fill="auto"/>
        <w:bidi w:val="0"/>
        <w:spacing w:before="0" w:after="320" w:line="331" w:lineRule="exact"/>
        <w:ind w:left="0" w:right="0" w:firstLine="440"/>
        <w:jc w:val="both"/>
      </w:pPr>
      <w:r>
        <w:rPr>
          <w:color w:val="000000"/>
          <w:spacing w:val="0"/>
          <w:w w:val="100"/>
          <w:position w:val="0"/>
        </w:rPr>
        <w:t>该方法的主要缺点是：学习正例时，对</w:t>
      </w: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rPr>
        <w:t>进行泛化，这往往扩大</w:t>
      </w:r>
      <w:r>
        <w:rPr>
          <w:i/>
          <w:iCs/>
          <w:color w:val="000000"/>
          <w:spacing w:val="0"/>
          <w:w w:val="100"/>
          <w:position w:val="0"/>
          <w:lang w:val="en-US" w:eastAsia="en-US" w:bidi="en-US"/>
        </w:rPr>
        <w:t>S。</w:t>
      </w:r>
      <w:r>
        <w:rPr>
          <w:color w:val="000000"/>
          <w:spacing w:val="0"/>
          <w:w w:val="100"/>
          <w:position w:val="0"/>
        </w:rPr>
        <w:t>学习反例时，对</w:t>
      </w:r>
      <w:r>
        <w:rPr>
          <w:rFonts w:ascii="Times New Roman" w:hAnsi="Times New Roman" w:eastAsia="Times New Roman" w:cs="Times New Roman"/>
          <w:color w:val="000000"/>
          <w:spacing w:val="0"/>
          <w:w w:val="100"/>
          <w:position w:val="0"/>
          <w:sz w:val="22"/>
          <w:szCs w:val="22"/>
          <w:lang w:val="en-US" w:eastAsia="en-US" w:bidi="en-US"/>
        </w:rPr>
        <w:t xml:space="preserve">G </w:t>
      </w:r>
      <w:r>
        <w:rPr>
          <w:color w:val="000000"/>
          <w:spacing w:val="0"/>
          <w:w w:val="100"/>
          <w:position w:val="0"/>
        </w:rPr>
        <w:t>进行特化，这往往扩大</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rPr>
        <w:t>的规模过大会给算法的实用造成困难。算法是在训练例 子引导下，对规则空间进行宽度优先搜索。对大的规则空间，算法慢得无法接受。</w:t>
      </w:r>
    </w:p>
    <w:p>
      <w:pPr>
        <w:pStyle w:val="25"/>
        <w:keepNext/>
        <w:keepLines/>
        <w:widowControl w:val="0"/>
        <w:shd w:val="clear" w:color="auto" w:fill="auto"/>
        <w:bidi w:val="0"/>
        <w:spacing w:before="0" w:after="260" w:line="240" w:lineRule="auto"/>
        <w:ind w:left="0" w:right="0" w:firstLine="440"/>
        <w:jc w:val="both"/>
      </w:pPr>
      <w:bookmarkStart w:id="955" w:name="bookmark959"/>
      <w:bookmarkStart w:id="956" w:name="bookmark957"/>
      <w:bookmarkStart w:id="957" w:name="bookmark958"/>
      <w:r>
        <w:rPr>
          <w:rFonts w:ascii="Times New Roman" w:hAnsi="Times New Roman" w:eastAsia="Times New Roman" w:cs="Times New Roman"/>
          <w:b/>
          <w:bCs/>
          <w:color w:val="000000"/>
          <w:spacing w:val="0"/>
          <w:w w:val="100"/>
          <w:position w:val="0"/>
          <w:sz w:val="22"/>
          <w:szCs w:val="22"/>
          <w:lang w:val="en-US" w:eastAsia="en-US" w:bidi="en-US"/>
        </w:rPr>
        <w:t>6.3.2</w:t>
      </w:r>
      <w:r>
        <w:rPr>
          <w:color w:val="000000"/>
          <w:spacing w:val="0"/>
          <w:w w:val="100"/>
          <w:position w:val="0"/>
          <w:sz w:val="24"/>
          <w:szCs w:val="24"/>
        </w:rPr>
        <w:t>观察与发现学习</w:t>
      </w:r>
      <w:bookmarkEnd w:id="955"/>
      <w:bookmarkEnd w:id="956"/>
      <w:bookmarkEnd w:id="957"/>
    </w:p>
    <w:p>
      <w:pPr>
        <w:pStyle w:val="15"/>
        <w:keepNext w:val="0"/>
        <w:keepLines w:val="0"/>
        <w:widowControl w:val="0"/>
        <w:shd w:val="clear" w:color="auto" w:fill="auto"/>
        <w:bidi w:val="0"/>
        <w:spacing w:before="0" w:after="120" w:line="324" w:lineRule="exact"/>
        <w:ind w:left="0" w:right="0" w:firstLine="440"/>
        <w:jc w:val="both"/>
      </w:pPr>
      <w:r>
        <w:rPr>
          <w:color w:val="000000"/>
          <w:spacing w:val="0"/>
          <w:w w:val="100"/>
          <w:position w:val="0"/>
        </w:rPr>
        <w:t>观察与发现学习分为观察学习与发现学习两种。前者用于对事例进行概念聚类，形成 概念描述；后者用于发现规律，产生相应的规则。</w:t>
      </w:r>
    </w:p>
    <w:p>
      <w:pPr>
        <w:pStyle w:val="15"/>
        <w:keepNext w:val="0"/>
        <w:keepLines w:val="0"/>
        <w:widowControl w:val="0"/>
        <w:numPr>
          <w:ilvl w:val="0"/>
          <w:numId w:val="155"/>
        </w:numPr>
        <w:shd w:val="clear" w:color="auto" w:fill="auto"/>
        <w:tabs>
          <w:tab w:val="left" w:pos="784"/>
        </w:tabs>
        <w:bidi w:val="0"/>
        <w:spacing w:before="0" w:after="0" w:line="314" w:lineRule="auto"/>
        <w:ind w:left="0" w:right="0" w:firstLine="440"/>
        <w:jc w:val="both"/>
      </w:pPr>
      <w:bookmarkStart w:id="958" w:name="bookmark960"/>
      <w:bookmarkEnd w:id="958"/>
      <w:r>
        <w:rPr>
          <w:color w:val="000000"/>
          <w:spacing w:val="0"/>
          <w:w w:val="100"/>
          <w:position w:val="0"/>
        </w:rPr>
        <w:t>概念聚类</w:t>
      </w:r>
    </w:p>
    <w:p>
      <w:pPr>
        <w:pStyle w:val="15"/>
        <w:keepNext w:val="0"/>
        <w:keepLines w:val="0"/>
        <w:widowControl w:val="0"/>
        <w:shd w:val="clear" w:color="auto" w:fill="auto"/>
        <w:bidi w:val="0"/>
        <w:spacing w:before="0" w:after="0" w:line="334" w:lineRule="exact"/>
        <w:ind w:left="0" w:right="0" w:firstLine="440"/>
        <w:jc w:val="both"/>
      </w:pPr>
      <w:r>
        <w:rPr>
          <w:color w:val="000000"/>
          <w:spacing w:val="0"/>
          <w:w w:val="100"/>
          <w:position w:val="0"/>
        </w:rPr>
        <w:t>概念聚类是一种观察学习，是由米卡尔斯基</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R</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S. Michalski)</w:t>
      </w:r>
      <w:r>
        <w:rPr>
          <w:color w:val="000000"/>
          <w:spacing w:val="0"/>
          <w:w w:val="100"/>
          <w:position w:val="0"/>
        </w:rPr>
        <w:t>在</w:t>
      </w:r>
      <w:r>
        <w:rPr>
          <w:rFonts w:ascii="Times New Roman" w:hAnsi="Times New Roman" w:eastAsia="Times New Roman" w:cs="Times New Roman"/>
          <w:color w:val="000000"/>
          <w:spacing w:val="0"/>
          <w:w w:val="100"/>
          <w:position w:val="0"/>
          <w:sz w:val="22"/>
          <w:szCs w:val="22"/>
        </w:rPr>
        <w:t>1980</w:t>
      </w:r>
      <w:r>
        <w:rPr>
          <w:color w:val="000000"/>
          <w:spacing w:val="0"/>
          <w:w w:val="100"/>
          <w:position w:val="0"/>
        </w:rPr>
        <w:t>年首先提出来的。 其基本思想是把事例按一定的方式和准则进行分组，如划分为不同的类，不同的层次等，使 不同的组代表不同的概念，并且对每一个组进行特征概括，得到一个概念的语义符号描述。</w:t>
      </w:r>
    </w:p>
    <w:p>
      <w:pPr>
        <w:pStyle w:val="15"/>
        <w:keepNext w:val="0"/>
        <w:keepLines w:val="0"/>
        <w:widowControl w:val="0"/>
        <w:shd w:val="clear" w:color="auto" w:fill="auto"/>
        <w:bidi w:val="0"/>
        <w:spacing w:before="0" w:after="60" w:line="334" w:lineRule="exact"/>
        <w:ind w:left="0" w:right="0" w:firstLine="420"/>
        <w:jc w:val="both"/>
      </w:pPr>
      <w:r>
        <w:rPr>
          <w:color w:val="000000"/>
          <w:spacing w:val="0"/>
          <w:w w:val="100"/>
          <w:position w:val="0"/>
        </w:rPr>
        <w:t>例如对下列事例：</w:t>
      </w:r>
    </w:p>
    <w:p>
      <w:pPr>
        <w:pStyle w:val="15"/>
        <w:keepNext w:val="0"/>
        <w:keepLines w:val="0"/>
        <w:widowControl w:val="0"/>
        <w:shd w:val="clear" w:color="auto" w:fill="auto"/>
        <w:bidi w:val="0"/>
        <w:spacing w:before="0" w:after="120" w:line="240" w:lineRule="auto"/>
        <w:ind w:left="0" w:right="0" w:firstLine="420"/>
        <w:jc w:val="both"/>
      </w:pPr>
      <w:r>
        <w:rPr>
          <w:color w:val="000000"/>
          <w:spacing w:val="0"/>
          <w:w w:val="100"/>
          <w:position w:val="0"/>
        </w:rPr>
        <w:t>麻雀、乌鸦、喜鹊、鸡、鸭、鹅</w:t>
      </w:r>
      <w:r>
        <w:rPr>
          <w:color w:val="000000"/>
          <w:spacing w:val="0"/>
          <w:w w:val="100"/>
          <w:position w:val="0"/>
          <w:lang w:val="zh-CN" w:eastAsia="zh-CN" w:bidi="zh-CN"/>
        </w:rPr>
        <w:t>……</w:t>
      </w:r>
    </w:p>
    <w:p>
      <w:pPr>
        <w:pStyle w:val="15"/>
        <w:keepNext w:val="0"/>
        <w:keepLines w:val="0"/>
        <w:widowControl w:val="0"/>
        <w:shd w:val="clear" w:color="auto" w:fill="auto"/>
        <w:bidi w:val="0"/>
        <w:spacing w:before="0" w:after="60" w:line="240" w:lineRule="auto"/>
        <w:ind w:left="0" w:right="0" w:firstLine="420"/>
        <w:jc w:val="both"/>
      </w:pPr>
      <w:r>
        <w:rPr>
          <w:color w:val="000000"/>
          <w:spacing w:val="0"/>
          <w:w w:val="100"/>
          <w:position w:val="0"/>
        </w:rPr>
        <w:t>可根据它们是否家禽分为如下两类：</w:t>
      </w:r>
    </w:p>
    <w:p>
      <w:pPr>
        <w:pStyle w:val="1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鸟=｛麻雀，乌鸦，喜鹊</w:t>
      </w:r>
      <w:r>
        <w:rPr>
          <w:color w:val="000000"/>
          <w:spacing w:val="0"/>
          <w:w w:val="100"/>
          <w:position w:val="0"/>
          <w:lang w:val="zh-CN" w:eastAsia="zh-CN" w:bidi="zh-CN"/>
        </w:rPr>
        <w:t>，…｝</w:t>
      </w:r>
    </w:p>
    <w:p>
      <w:pPr>
        <w:pStyle w:val="15"/>
        <w:keepNext w:val="0"/>
        <w:keepLines w:val="0"/>
        <w:widowControl w:val="0"/>
        <w:shd w:val="clear" w:color="auto" w:fill="auto"/>
        <w:bidi w:val="0"/>
        <w:spacing w:before="0" w:after="0" w:line="331" w:lineRule="exact"/>
        <w:ind w:left="3000" w:right="0" w:firstLine="0"/>
        <w:jc w:val="left"/>
      </w:pPr>
      <w:r>
        <w:rPr>
          <w:color w:val="000000"/>
          <w:spacing w:val="0"/>
          <w:w w:val="100"/>
          <w:position w:val="0"/>
        </w:rPr>
        <w:t>家禽=｛鸡，鸭，鹅，…｝</w:t>
      </w:r>
    </w:p>
    <w:p>
      <w:pPr>
        <w:pStyle w:val="15"/>
        <w:keepNext w:val="0"/>
        <w:keepLines w:val="0"/>
        <w:widowControl w:val="0"/>
        <w:shd w:val="clear" w:color="auto" w:fill="auto"/>
        <w:bidi w:val="0"/>
        <w:spacing w:before="0" w:after="0" w:line="331" w:lineRule="exact"/>
        <w:ind w:left="0" w:right="0" w:firstLine="420"/>
        <w:jc w:val="both"/>
      </w:pPr>
      <w:r>
        <w:rPr>
          <w:color w:val="000000"/>
          <w:spacing w:val="0"/>
          <w:w w:val="100"/>
          <w:position w:val="0"/>
        </w:rPr>
        <w:t>这里</w:t>
      </w:r>
      <w:r>
        <w:rPr>
          <w:color w:val="000000"/>
          <w:spacing w:val="0"/>
          <w:w w:val="100"/>
          <w:position w:val="0"/>
          <w:lang w:val="zh-CN" w:eastAsia="zh-CN" w:bidi="zh-CN"/>
        </w:rPr>
        <w:t>，“鸟”“家</w:t>
      </w:r>
      <w:r>
        <w:rPr>
          <w:color w:val="000000"/>
          <w:spacing w:val="0"/>
          <w:w w:val="100"/>
          <w:position w:val="0"/>
        </w:rPr>
        <w:t>禽</w:t>
      </w:r>
      <w:r>
        <w:rPr>
          <w:color w:val="000000"/>
          <w:spacing w:val="0"/>
          <w:w w:val="100"/>
          <w:position w:val="0"/>
          <w:lang w:val="zh-CN" w:eastAsia="zh-CN" w:bidi="zh-CN"/>
        </w:rPr>
        <w:t>”就是</w:t>
      </w:r>
      <w:r>
        <w:rPr>
          <w:color w:val="000000"/>
          <w:spacing w:val="0"/>
          <w:w w:val="100"/>
          <w:position w:val="0"/>
        </w:rPr>
        <w:t>由聚类得到的新概念，并且根据相应动物的特征还可得知：</w:t>
      </w:r>
    </w:p>
    <w:p>
      <w:pPr>
        <w:pStyle w:val="15"/>
        <w:keepNext w:val="0"/>
        <w:keepLines w:val="0"/>
        <w:widowControl w:val="0"/>
        <w:shd w:val="clear" w:color="auto" w:fill="auto"/>
        <w:bidi w:val="0"/>
        <w:spacing w:before="0" w:after="0" w:line="331" w:lineRule="exact"/>
        <w:ind w:left="2440" w:right="0" w:firstLine="0"/>
        <w:jc w:val="left"/>
      </w:pPr>
      <w:r>
        <w:rPr>
          <w:color w:val="000000"/>
          <w:spacing w:val="0"/>
          <w:w w:val="100"/>
          <w:position w:val="0"/>
          <w:lang w:val="zh-CN" w:eastAsia="zh-CN" w:bidi="zh-CN"/>
        </w:rPr>
        <w:t>“鸟有</w:t>
      </w:r>
      <w:r>
        <w:rPr>
          <w:color w:val="000000"/>
          <w:spacing w:val="0"/>
          <w:w w:val="100"/>
          <w:position w:val="0"/>
        </w:rPr>
        <w:t>羽毛，有翅膀，会飞，会叫，野生”</w:t>
      </w:r>
    </w:p>
    <w:p>
      <w:pPr>
        <w:pStyle w:val="15"/>
        <w:keepNext w:val="0"/>
        <w:keepLines w:val="0"/>
        <w:widowControl w:val="0"/>
        <w:shd w:val="clear" w:color="auto" w:fill="auto"/>
        <w:bidi w:val="0"/>
        <w:spacing w:before="0" w:after="0" w:line="331" w:lineRule="exact"/>
        <w:ind w:left="2440" w:right="0" w:firstLine="0"/>
        <w:jc w:val="left"/>
      </w:pPr>
      <w:r>
        <w:rPr>
          <w:color w:val="000000"/>
          <w:spacing w:val="0"/>
          <w:w w:val="100"/>
          <w:position w:val="0"/>
          <w:lang w:val="zh-CN" w:eastAsia="zh-CN" w:bidi="zh-CN"/>
        </w:rPr>
        <w:t>“家禽</w:t>
      </w:r>
      <w:r>
        <w:rPr>
          <w:color w:val="000000"/>
          <w:spacing w:val="0"/>
          <w:w w:val="100"/>
          <w:position w:val="0"/>
        </w:rPr>
        <w:t>有羽毛，有翅膀，会飞，会叫，家养”</w:t>
      </w:r>
    </w:p>
    <w:p>
      <w:pPr>
        <w:pStyle w:val="15"/>
        <w:keepNext w:val="0"/>
        <w:keepLines w:val="0"/>
        <w:widowControl w:val="0"/>
        <w:shd w:val="clear" w:color="auto" w:fill="auto"/>
        <w:bidi w:val="0"/>
        <w:spacing w:before="0" w:after="120" w:line="351" w:lineRule="exact"/>
        <w:ind w:left="0" w:right="0" w:firstLine="420"/>
        <w:jc w:val="both"/>
      </w:pPr>
      <w:r>
        <w:rPr>
          <w:color w:val="000000"/>
          <w:spacing w:val="0"/>
          <w:w w:val="100"/>
          <w:position w:val="0"/>
        </w:rPr>
        <w:t>如果它们的共同特征提取出来了，就能得到</w:t>
      </w:r>
      <w:r>
        <w:rPr>
          <w:color w:val="000000"/>
          <w:spacing w:val="0"/>
          <w:w w:val="100"/>
          <w:position w:val="0"/>
          <w:lang w:val="zh-CN" w:eastAsia="zh-CN" w:bidi="zh-CN"/>
        </w:rPr>
        <w:t>“鸟类”的</w:t>
      </w:r>
      <w:r>
        <w:rPr>
          <w:color w:val="000000"/>
          <w:spacing w:val="0"/>
          <w:w w:val="100"/>
          <w:position w:val="0"/>
        </w:rPr>
        <w:t>概念。</w:t>
      </w:r>
    </w:p>
    <w:p>
      <w:pPr>
        <w:pStyle w:val="15"/>
        <w:keepNext w:val="0"/>
        <w:keepLines w:val="0"/>
        <w:widowControl w:val="0"/>
        <w:numPr>
          <w:ilvl w:val="0"/>
          <w:numId w:val="155"/>
        </w:numPr>
        <w:shd w:val="clear" w:color="auto" w:fill="auto"/>
        <w:tabs>
          <w:tab w:val="left" w:pos="794"/>
        </w:tabs>
        <w:bidi w:val="0"/>
        <w:spacing w:before="0" w:after="0" w:line="334" w:lineRule="auto"/>
        <w:ind w:left="0" w:right="0" w:firstLine="440"/>
        <w:jc w:val="both"/>
      </w:pPr>
      <w:bookmarkStart w:id="959" w:name="bookmark961"/>
      <w:bookmarkEnd w:id="959"/>
      <w:r>
        <w:rPr>
          <w:color w:val="000000"/>
          <w:spacing w:val="0"/>
          <w:w w:val="100"/>
          <w:position w:val="0"/>
        </w:rPr>
        <w:t>发现学习</w:t>
      </w:r>
    </w:p>
    <w:p>
      <w:pPr>
        <w:pStyle w:val="15"/>
        <w:keepNext w:val="0"/>
        <w:keepLines w:val="0"/>
        <w:widowControl w:val="0"/>
        <w:shd w:val="clear" w:color="auto" w:fill="auto"/>
        <w:bidi w:val="0"/>
        <w:spacing w:before="0" w:after="0" w:line="351" w:lineRule="exact"/>
        <w:ind w:left="0" w:right="0" w:firstLine="440"/>
        <w:jc w:val="both"/>
      </w:pPr>
      <w:r>
        <w:rPr>
          <w:color w:val="000000"/>
          <w:spacing w:val="0"/>
          <w:w w:val="100"/>
          <w:position w:val="0"/>
        </w:rPr>
        <w:t>发现学习是从系统的初始知识、观察事例或经验数据中归纳出规律或规则。这是最困 难且最富创造性的一种学习。它可分为经验发现与知识发现两种，前者指从经验数据中发 现规律和定律，后者是指从已观察的事例中发现新的知识。</w:t>
      </w:r>
    </w:p>
    <w:p>
      <w:pPr>
        <w:pStyle w:val="15"/>
        <w:keepNext w:val="0"/>
        <w:keepLines w:val="0"/>
        <w:widowControl w:val="0"/>
        <w:shd w:val="clear" w:color="auto" w:fill="auto"/>
        <w:bidi w:val="0"/>
        <w:spacing w:before="0" w:after="260" w:line="329" w:lineRule="exact"/>
        <w:ind w:left="0" w:right="0" w:firstLine="440"/>
        <w:jc w:val="both"/>
      </w:pPr>
      <w:r>
        <w:rPr>
          <w:color w:val="000000"/>
          <w:spacing w:val="0"/>
          <w:w w:val="100"/>
          <w:position w:val="0"/>
        </w:rPr>
        <w:t>发现学习使用归纳推理，在学习过程中除了初始知识外，教师不进行指导，所以，它是无 教师指导的归纳学习。</w:t>
      </w:r>
    </w:p>
    <w:p>
      <w:pPr>
        <w:pStyle w:val="11"/>
        <w:keepNext/>
        <w:keepLines/>
        <w:widowControl w:val="0"/>
        <w:shd w:val="clear" w:color="auto" w:fill="auto"/>
        <w:bidi w:val="0"/>
        <w:spacing w:before="0" w:after="260" w:line="240" w:lineRule="auto"/>
        <w:ind w:left="0" w:right="0" w:firstLine="0"/>
        <w:jc w:val="left"/>
      </w:pPr>
      <w:bookmarkStart w:id="960" w:name="bookmark964"/>
      <w:bookmarkStart w:id="961" w:name="bookmark962"/>
      <w:bookmarkStart w:id="962" w:name="bookmark963"/>
      <w:r>
        <w:rPr>
          <w:rFonts w:ascii="Times New Roman" w:hAnsi="Times New Roman" w:eastAsia="Times New Roman" w:cs="Times New Roman"/>
          <w:b/>
          <w:bCs/>
          <w:color w:val="000000"/>
          <w:spacing w:val="0"/>
          <w:w w:val="100"/>
          <w:position w:val="0"/>
          <w:sz w:val="32"/>
          <w:szCs w:val="32"/>
          <w:lang w:val="en-US" w:eastAsia="en-US" w:bidi="en-US"/>
        </w:rPr>
        <w:t>6.4</w:t>
      </w:r>
      <w:r>
        <w:rPr>
          <w:color w:val="000000"/>
          <w:spacing w:val="0"/>
          <w:w w:val="100"/>
          <w:position w:val="0"/>
        </w:rPr>
        <w:t>决策树学习</w:t>
      </w:r>
      <w:bookmarkEnd w:id="960"/>
      <w:bookmarkEnd w:id="961"/>
      <w:bookmarkEnd w:id="962"/>
    </w:p>
    <w:p>
      <w:pPr>
        <w:pStyle w:val="15"/>
        <w:keepNext w:val="0"/>
        <w:keepLines w:val="0"/>
        <w:widowControl w:val="0"/>
        <w:shd w:val="clear" w:color="auto" w:fill="auto"/>
        <w:bidi w:val="0"/>
        <w:spacing w:before="0" w:after="0" w:line="309" w:lineRule="exact"/>
        <w:ind w:left="0" w:right="0" w:firstLine="440"/>
        <w:jc w:val="both"/>
      </w:pPr>
      <w:r>
        <w:rPr>
          <w:color w:val="000000"/>
          <w:spacing w:val="0"/>
          <w:w w:val="100"/>
          <w:position w:val="0"/>
        </w:rPr>
        <w:t>决策树又称为判定树，是常用于分类和预测的一种树形结构，是应用最为广泛的归纳推 理算法之一，决策树学习算法有很多，常用的有</w:t>
      </w:r>
      <w:r>
        <w:rPr>
          <w:rFonts w:ascii="Times New Roman" w:hAnsi="Times New Roman" w:eastAsia="Times New Roman" w:cs="Times New Roman"/>
          <w:color w:val="000000"/>
          <w:spacing w:val="0"/>
          <w:w w:val="100"/>
          <w:position w:val="0"/>
          <w:sz w:val="22"/>
          <w:szCs w:val="22"/>
          <w:lang w:val="en-US" w:eastAsia="en-US" w:bidi="en-US"/>
        </w:rPr>
        <w:t>ID3</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ID4</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C4.5</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CART</w:t>
      </w:r>
      <w:r>
        <w:rPr>
          <w:color w:val="000000"/>
          <w:spacing w:val="0"/>
          <w:w w:val="100"/>
          <w:position w:val="0"/>
        </w:rPr>
        <w:t>等。</w:t>
      </w:r>
    </w:p>
    <w:p>
      <w:pPr>
        <w:pStyle w:val="15"/>
        <w:keepNext w:val="0"/>
        <w:keepLines w:val="0"/>
        <w:widowControl w:val="0"/>
        <w:shd w:val="clear" w:color="auto" w:fill="auto"/>
        <w:bidi w:val="0"/>
        <w:spacing w:before="0" w:after="100" w:line="324" w:lineRule="exact"/>
        <w:ind w:left="0" w:right="0" w:firstLine="440"/>
        <w:jc w:val="both"/>
      </w:pPr>
      <w:r>
        <w:rPr>
          <w:color w:val="000000"/>
          <w:spacing w:val="0"/>
          <w:w w:val="100"/>
          <w:position w:val="0"/>
        </w:rPr>
        <w:t>决策树是一种由节点和边构成的用来描述分类过程的层次数据结构。每个节点代表对 某一属性的一次测试，每条边代表一个测试结果，叶节点代表某个类或类的分布。在决策树 中，从根节点到叶节点的每一条路径都代表一个具体的实例，并且同一路径上的所有属性之 间为合取关系，不同路径为析取关系。</w:t>
      </w:r>
    </w:p>
    <w:p>
      <w:pPr>
        <w:widowControl w:val="0"/>
        <w:jc w:val="center"/>
        <w:rPr>
          <w:sz w:val="2"/>
          <w:szCs w:val="2"/>
        </w:rPr>
      </w:pPr>
      <w:r>
        <w:drawing>
          <wp:inline distT="0" distB="0" distL="114300" distR="114300">
            <wp:extent cx="5821680" cy="1913890"/>
            <wp:effectExtent l="0" t="0" r="7620" b="10160"/>
            <wp:docPr id="568" name="Picutre 568"/>
            <wp:cNvGraphicFramePr/>
            <a:graphic xmlns:a="http://schemas.openxmlformats.org/drawingml/2006/main">
              <a:graphicData uri="http://schemas.openxmlformats.org/drawingml/2006/picture">
                <pic:pic xmlns:pic="http://schemas.openxmlformats.org/drawingml/2006/picture">
                  <pic:nvPicPr>
                    <pic:cNvPr id="568" name="Picutre 568"/>
                    <pic:cNvPicPr/>
                  </pic:nvPicPr>
                  <pic:blipFill>
                    <a:blip r:embed="rId366"/>
                    <a:stretch>
                      <a:fillRect/>
                    </a:stretch>
                  </pic:blipFill>
                  <pic:spPr>
                    <a:xfrm>
                      <a:off x="0" y="0"/>
                      <a:ext cx="5821680" cy="1913890"/>
                    </a:xfrm>
                    <a:prstGeom prst="rect">
                      <a:avLst/>
                    </a:prstGeom>
                  </pic:spPr>
                </pic:pic>
              </a:graphicData>
            </a:graphic>
          </wp:inline>
        </w:drawing>
      </w:r>
    </w:p>
    <w:p>
      <w:pPr>
        <w:pStyle w:val="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图</w:t>
      </w:r>
      <w:r>
        <w:rPr>
          <w:rFonts w:ascii="Times New Roman" w:hAnsi="Times New Roman" w:eastAsia="Times New Roman" w:cs="Times New Roman"/>
          <w:color w:val="000000"/>
          <w:spacing w:val="0"/>
          <w:w w:val="100"/>
          <w:position w:val="0"/>
          <w:sz w:val="19"/>
          <w:szCs w:val="19"/>
          <w:lang w:val="en-US" w:eastAsia="en-US" w:bidi="en-US"/>
        </w:rPr>
        <w:t xml:space="preserve">6. </w:t>
      </w:r>
      <w:r>
        <w:rPr>
          <w:rFonts w:ascii="Times New Roman" w:hAnsi="Times New Roman" w:eastAsia="Times New Roman" w:cs="Times New Roman"/>
          <w:color w:val="000000"/>
          <w:spacing w:val="0"/>
          <w:w w:val="100"/>
          <w:position w:val="0"/>
          <w:sz w:val="19"/>
          <w:szCs w:val="19"/>
        </w:rPr>
        <w:t>9</w:t>
      </w:r>
      <w:r>
        <w:rPr>
          <w:color w:val="000000"/>
          <w:spacing w:val="0"/>
          <w:w w:val="100"/>
          <w:position w:val="0"/>
        </w:rPr>
        <w:t>决策树</w:t>
      </w:r>
    </w:p>
    <w:p>
      <w:pPr>
        <w:widowControl w:val="0"/>
        <w:spacing w:after="99" w:line="1" w:lineRule="exact"/>
      </w:pPr>
    </w:p>
    <w:p>
      <w:pPr>
        <w:pStyle w:val="15"/>
        <w:keepNext w:val="0"/>
        <w:keepLines w:val="0"/>
        <w:widowControl w:val="0"/>
        <w:shd w:val="clear" w:color="auto" w:fill="auto"/>
        <w:bidi w:val="0"/>
        <w:spacing w:before="0" w:after="100" w:line="332" w:lineRule="exact"/>
        <w:ind w:left="0" w:right="0" w:firstLine="460"/>
        <w:jc w:val="both"/>
      </w:pPr>
      <w:r>
        <w:rPr>
          <w:color w:val="000000"/>
          <w:spacing w:val="0"/>
          <w:w w:val="100"/>
          <w:position w:val="0"/>
        </w:rPr>
        <w:t>决策树还可以表示成规则形式，如下所示。</w:t>
      </w:r>
    </w:p>
    <w:p>
      <w:pPr>
        <w:pStyle w:val="27"/>
        <w:keepNext w:val="0"/>
        <w:keepLines w:val="0"/>
        <w:widowControl w:val="0"/>
        <w:shd w:val="clear" w:color="auto" w:fill="auto"/>
        <w:bidi w:val="0"/>
        <w:spacing w:before="0" w:after="0" w:line="314" w:lineRule="auto"/>
        <w:ind w:left="0" w:right="0" w:firstLine="460"/>
        <w:jc w:val="both"/>
        <w:rPr>
          <w:sz w:val="20"/>
          <w:szCs w:val="20"/>
        </w:rPr>
      </w:pPr>
      <w:r>
        <w:rPr>
          <w:rFonts w:ascii="Times New Roman" w:hAnsi="Times New Roman" w:eastAsia="Times New Roman" w:cs="Times New Roman"/>
          <w:color w:val="000000"/>
          <w:spacing w:val="0"/>
          <w:w w:val="100"/>
          <w:position w:val="0"/>
          <w:sz w:val="22"/>
          <w:szCs w:val="22"/>
          <w:lang w:val="en-US" w:eastAsia="en-US" w:bidi="en-US"/>
        </w:rPr>
        <w:t xml:space="preserve">IF age= youth AND income=high THEN </w:t>
      </w:r>
      <w:r>
        <w:rPr>
          <w:rFonts w:ascii="宋体" w:hAnsi="宋体" w:eastAsia="宋体" w:cs="宋体"/>
          <w:color w:val="000000"/>
          <w:spacing w:val="0"/>
          <w:w w:val="100"/>
          <w:position w:val="0"/>
          <w:sz w:val="20"/>
          <w:szCs w:val="20"/>
          <w:lang w:val="zh-TW" w:eastAsia="zh-TW" w:bidi="zh-TW"/>
        </w:rPr>
        <w:t>该客户会购买计算机</w:t>
      </w:r>
    </w:p>
    <w:p>
      <w:pPr>
        <w:pStyle w:val="27"/>
        <w:keepNext w:val="0"/>
        <w:keepLines w:val="0"/>
        <w:widowControl w:val="0"/>
        <w:shd w:val="clear" w:color="auto" w:fill="auto"/>
        <w:bidi w:val="0"/>
        <w:spacing w:before="0" w:after="0" w:line="314" w:lineRule="auto"/>
        <w:ind w:left="0" w:right="0" w:firstLine="460"/>
        <w:jc w:val="both"/>
        <w:rPr>
          <w:sz w:val="20"/>
          <w:szCs w:val="20"/>
        </w:rPr>
      </w:pPr>
      <w:r>
        <w:rPr>
          <w:rFonts w:ascii="Times New Roman" w:hAnsi="Times New Roman" w:eastAsia="Times New Roman" w:cs="Times New Roman"/>
          <w:color w:val="000000"/>
          <w:spacing w:val="0"/>
          <w:w w:val="100"/>
          <w:position w:val="0"/>
          <w:sz w:val="22"/>
          <w:szCs w:val="22"/>
          <w:lang w:val="en-US" w:eastAsia="en-US" w:bidi="en-US"/>
        </w:rPr>
        <w:t>IF age= youth AND income=low THEN</w:t>
      </w:r>
      <w:r>
        <w:rPr>
          <w:rFonts w:ascii="宋体" w:hAnsi="宋体" w:eastAsia="宋体" w:cs="宋体"/>
          <w:color w:val="000000"/>
          <w:spacing w:val="0"/>
          <w:w w:val="100"/>
          <w:position w:val="0"/>
          <w:sz w:val="20"/>
          <w:szCs w:val="20"/>
          <w:lang w:val="zh-TW" w:eastAsia="zh-TW" w:bidi="zh-TW"/>
        </w:rPr>
        <w:t>该客户不会购买计算机</w:t>
      </w:r>
    </w:p>
    <w:p>
      <w:pPr>
        <w:pStyle w:val="27"/>
        <w:keepNext w:val="0"/>
        <w:keepLines w:val="0"/>
        <w:widowControl w:val="0"/>
        <w:shd w:val="clear" w:color="auto" w:fill="auto"/>
        <w:bidi w:val="0"/>
        <w:spacing w:before="0" w:after="0" w:line="314" w:lineRule="auto"/>
        <w:ind w:left="0" w:right="0" w:firstLine="460"/>
        <w:jc w:val="both"/>
        <w:rPr>
          <w:sz w:val="20"/>
          <w:szCs w:val="20"/>
        </w:rPr>
      </w:pPr>
      <w:r>
        <w:rPr>
          <w:rFonts w:ascii="Times New Roman" w:hAnsi="Times New Roman" w:eastAsia="Times New Roman" w:cs="Times New Roman"/>
          <w:color w:val="000000"/>
          <w:spacing w:val="0"/>
          <w:w w:val="100"/>
          <w:position w:val="0"/>
          <w:sz w:val="22"/>
          <w:szCs w:val="22"/>
          <w:lang w:val="en-US" w:eastAsia="en-US" w:bidi="en-US"/>
        </w:rPr>
        <w:t>IF age= middle aged THEN</w:t>
      </w:r>
      <w:r>
        <w:rPr>
          <w:rFonts w:ascii="宋体" w:hAnsi="宋体" w:eastAsia="宋体" w:cs="宋体"/>
          <w:color w:val="000000"/>
          <w:spacing w:val="0"/>
          <w:w w:val="100"/>
          <w:position w:val="0"/>
          <w:sz w:val="20"/>
          <w:szCs w:val="20"/>
          <w:lang w:val="zh-TW" w:eastAsia="zh-TW" w:bidi="zh-TW"/>
        </w:rPr>
        <w:t>该客户会购买计算机</w:t>
      </w:r>
    </w:p>
    <w:p>
      <w:pPr>
        <w:pStyle w:val="27"/>
        <w:keepNext w:val="0"/>
        <w:keepLines w:val="0"/>
        <w:widowControl w:val="0"/>
        <w:shd w:val="clear" w:color="auto" w:fill="auto"/>
        <w:bidi w:val="0"/>
        <w:spacing w:before="0" w:after="0" w:line="332" w:lineRule="exact"/>
        <w:ind w:left="0" w:right="0" w:firstLine="460"/>
        <w:jc w:val="both"/>
        <w:rPr>
          <w:sz w:val="20"/>
          <w:szCs w:val="20"/>
        </w:rPr>
      </w:pPr>
      <w:r>
        <w:rPr>
          <w:rFonts w:ascii="Times New Roman" w:hAnsi="Times New Roman" w:eastAsia="Times New Roman" w:cs="Times New Roman"/>
          <w:color w:val="000000"/>
          <w:spacing w:val="0"/>
          <w:w w:val="100"/>
          <w:position w:val="0"/>
          <w:sz w:val="22"/>
          <w:szCs w:val="22"/>
          <w:lang w:val="en-US" w:eastAsia="en-US" w:bidi="en-US"/>
        </w:rPr>
        <w:t xml:space="preserve">IF age= senior AND credit_rating = fair THEN </w:t>
      </w:r>
      <w:r>
        <w:rPr>
          <w:rFonts w:ascii="宋体" w:hAnsi="宋体" w:eastAsia="宋体" w:cs="宋体"/>
          <w:color w:val="000000"/>
          <w:spacing w:val="0"/>
          <w:w w:val="100"/>
          <w:position w:val="0"/>
          <w:sz w:val="20"/>
          <w:szCs w:val="20"/>
          <w:lang w:val="zh-TW" w:eastAsia="zh-TW" w:bidi="zh-TW"/>
        </w:rPr>
        <w:t>该客户不会购买计算机</w:t>
      </w:r>
    </w:p>
    <w:p>
      <w:pPr>
        <w:pStyle w:val="27"/>
        <w:keepNext w:val="0"/>
        <w:keepLines w:val="0"/>
        <w:widowControl w:val="0"/>
        <w:shd w:val="clear" w:color="auto" w:fill="auto"/>
        <w:bidi w:val="0"/>
        <w:spacing w:before="0" w:after="0" w:line="332" w:lineRule="exact"/>
        <w:ind w:left="0" w:right="0" w:firstLine="460"/>
        <w:jc w:val="both"/>
        <w:rPr>
          <w:sz w:val="20"/>
          <w:szCs w:val="20"/>
        </w:rPr>
      </w:pPr>
      <w:r>
        <w:rPr>
          <w:rFonts w:ascii="Times New Roman" w:hAnsi="Times New Roman" w:eastAsia="Times New Roman" w:cs="Times New Roman"/>
          <w:color w:val="000000"/>
          <w:spacing w:val="0"/>
          <w:w w:val="100"/>
          <w:position w:val="0"/>
          <w:sz w:val="22"/>
          <w:szCs w:val="22"/>
          <w:lang w:val="en-US" w:eastAsia="en-US" w:bidi="en-US"/>
        </w:rPr>
        <w:t xml:space="preserve">IF age= senior AND credit_rating = excellent THEN </w:t>
      </w:r>
      <w:r>
        <w:rPr>
          <w:rFonts w:ascii="宋体" w:hAnsi="宋体" w:eastAsia="宋体" w:cs="宋体"/>
          <w:color w:val="000000"/>
          <w:spacing w:val="0"/>
          <w:w w:val="100"/>
          <w:position w:val="0"/>
          <w:sz w:val="20"/>
          <w:szCs w:val="20"/>
          <w:lang w:val="zh-TW" w:eastAsia="zh-TW" w:bidi="zh-TW"/>
        </w:rPr>
        <w:t>该客户会购买计算机</w:t>
      </w:r>
    </w:p>
    <w:p>
      <w:pPr>
        <w:pStyle w:val="15"/>
        <w:keepNext w:val="0"/>
        <w:keepLines w:val="0"/>
        <w:widowControl w:val="0"/>
        <w:shd w:val="clear" w:color="auto" w:fill="auto"/>
        <w:bidi w:val="0"/>
        <w:spacing w:before="0" w:after="0" w:line="332" w:lineRule="exact"/>
        <w:ind w:left="0" w:right="0" w:firstLine="460"/>
        <w:jc w:val="both"/>
      </w:pPr>
      <w:r>
        <w:rPr>
          <w:color w:val="000000"/>
          <w:spacing w:val="0"/>
          <w:w w:val="100"/>
          <w:position w:val="0"/>
        </w:rPr>
        <w:t>以下为决策树的经典学习算法——</w:t>
      </w:r>
      <w:r>
        <w:rPr>
          <w:rFonts w:ascii="Times New Roman" w:hAnsi="Times New Roman" w:eastAsia="Times New Roman" w:cs="Times New Roman"/>
          <w:color w:val="000000"/>
          <w:spacing w:val="0"/>
          <w:w w:val="100"/>
          <w:position w:val="0"/>
          <w:sz w:val="22"/>
          <w:szCs w:val="22"/>
          <w:lang w:val="en-US" w:eastAsia="en-US" w:bidi="en-US"/>
        </w:rPr>
        <w:t>ID3</w:t>
      </w:r>
      <w:r>
        <w:rPr>
          <w:color w:val="000000"/>
          <w:spacing w:val="0"/>
          <w:w w:val="100"/>
          <w:position w:val="0"/>
        </w:rPr>
        <w:t>算法。</w:t>
      </w:r>
    </w:p>
    <w:p>
      <w:pPr>
        <w:pStyle w:val="15"/>
        <w:keepNext w:val="0"/>
        <w:keepLines w:val="0"/>
        <w:widowControl w:val="0"/>
        <w:shd w:val="clear" w:color="auto" w:fill="auto"/>
        <w:bidi w:val="0"/>
        <w:spacing w:before="0" w:after="0" w:line="332" w:lineRule="exact"/>
        <w:ind w:left="0" w:right="0" w:firstLine="460"/>
        <w:jc w:val="both"/>
      </w:pPr>
      <w:r>
        <w:rPr>
          <w:rFonts w:ascii="Times New Roman" w:hAnsi="Times New Roman" w:eastAsia="Times New Roman" w:cs="Times New Roman"/>
          <w:color w:val="000000"/>
          <w:spacing w:val="0"/>
          <w:w w:val="100"/>
          <w:position w:val="0"/>
          <w:sz w:val="22"/>
          <w:szCs w:val="22"/>
          <w:lang w:val="en-US" w:eastAsia="en-US" w:bidi="en-US"/>
        </w:rPr>
        <w:t>ID3</w:t>
      </w:r>
      <w:r>
        <w:rPr>
          <w:color w:val="000000"/>
          <w:spacing w:val="0"/>
          <w:w w:val="100"/>
          <w:position w:val="0"/>
        </w:rPr>
        <w:t>算法是</w:t>
      </w:r>
      <w:r>
        <w:rPr>
          <w:rFonts w:ascii="Times New Roman" w:hAnsi="Times New Roman" w:eastAsia="Times New Roman" w:cs="Times New Roman"/>
          <w:color w:val="000000"/>
          <w:spacing w:val="0"/>
          <w:w w:val="100"/>
          <w:position w:val="0"/>
          <w:sz w:val="22"/>
          <w:szCs w:val="22"/>
          <w:lang w:val="en-US" w:eastAsia="en-US" w:bidi="en-US"/>
        </w:rPr>
        <w:t>J. R. Quinlan</w:t>
      </w:r>
      <w:r>
        <w:rPr>
          <w:color w:val="000000"/>
          <w:spacing w:val="0"/>
          <w:w w:val="100"/>
          <w:position w:val="0"/>
        </w:rPr>
        <w:t>首先提出的</w:t>
      </w:r>
      <w:r>
        <w:rPr>
          <w:color w:val="000000"/>
          <w:spacing w:val="0"/>
          <w:w w:val="100"/>
          <w:position w:val="0"/>
          <w:vertAlign w:val="subscript"/>
          <w:lang w:val="en-US" w:eastAsia="en-US" w:bidi="en-US"/>
        </w:rPr>
        <w:t>o</w:t>
      </w:r>
      <w:r>
        <w:rPr>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sz w:val="22"/>
          <w:szCs w:val="22"/>
          <w:lang w:val="en-US" w:eastAsia="en-US" w:bidi="en-US"/>
        </w:rPr>
        <w:t>ID3</w:t>
      </w:r>
      <w:r>
        <w:rPr>
          <w:color w:val="000000"/>
          <w:spacing w:val="0"/>
          <w:w w:val="100"/>
          <w:position w:val="0"/>
        </w:rPr>
        <w:t>算法通过使用信息增益</w:t>
      </w:r>
      <w:r>
        <w:rPr>
          <w:rFonts w:ascii="Times New Roman" w:hAnsi="Times New Roman" w:eastAsia="Times New Roman" w:cs="Times New Roman"/>
          <w:color w:val="000000"/>
          <w:spacing w:val="0"/>
          <w:w w:val="100"/>
          <w:position w:val="0"/>
          <w:sz w:val="22"/>
          <w:szCs w:val="22"/>
          <w:lang w:val="en-US" w:eastAsia="en-US" w:bidi="en-US"/>
        </w:rPr>
        <w:t xml:space="preserve">(information gain) </w:t>
      </w:r>
      <w:r>
        <w:rPr>
          <w:color w:val="000000"/>
          <w:spacing w:val="0"/>
          <w:w w:val="100"/>
          <w:position w:val="0"/>
        </w:rPr>
        <w:t>来选择测试属性。这种度量称为属性选择度量或分裂的优良性度量。选择具有最高信息增 益的属性作为当前节点的测试属性。</w:t>
      </w:r>
      <w:r>
        <w:rPr>
          <w:rFonts w:ascii="Times New Roman" w:hAnsi="Times New Roman" w:eastAsia="Times New Roman" w:cs="Times New Roman"/>
          <w:color w:val="000000"/>
          <w:spacing w:val="0"/>
          <w:w w:val="100"/>
          <w:position w:val="0"/>
          <w:sz w:val="22"/>
          <w:szCs w:val="22"/>
          <w:lang w:val="en-US" w:eastAsia="en-US" w:bidi="en-US"/>
        </w:rPr>
        <w:t>ID3</w:t>
      </w:r>
      <w:r>
        <w:rPr>
          <w:color w:val="000000"/>
          <w:spacing w:val="0"/>
          <w:w w:val="100"/>
          <w:position w:val="0"/>
        </w:rPr>
        <w:t>的数学基础是信息嫡和条件嫡。而嫡实际上就是 系统信息量的加权平均。</w:t>
      </w:r>
    </w:p>
    <w:p>
      <w:pPr>
        <w:pStyle w:val="15"/>
        <w:keepNext w:val="0"/>
        <w:keepLines w:val="0"/>
        <w:widowControl w:val="0"/>
        <w:shd w:val="clear" w:color="auto" w:fill="auto"/>
        <w:bidi w:val="0"/>
        <w:spacing w:before="0" w:after="0" w:line="324" w:lineRule="exact"/>
        <w:ind w:left="0" w:right="0" w:firstLine="460"/>
        <w:jc w:val="both"/>
      </w:pPr>
      <w:r>
        <w:rPr>
          <w:color w:val="000000"/>
          <w:spacing w:val="0"/>
          <w:w w:val="100"/>
          <w:position w:val="0"/>
        </w:rPr>
        <w:t>定义</w:t>
      </w:r>
      <w:r>
        <w:rPr>
          <w:rFonts w:ascii="Times New Roman" w:hAnsi="Times New Roman" w:eastAsia="Times New Roman" w:cs="Times New Roman"/>
          <w:color w:val="000000"/>
          <w:spacing w:val="0"/>
          <w:w w:val="100"/>
          <w:position w:val="0"/>
          <w:sz w:val="22"/>
          <w:szCs w:val="22"/>
          <w:lang w:val="en-US" w:eastAsia="en-US" w:bidi="en-US"/>
        </w:rPr>
        <w:t xml:space="preserve">6. </w:t>
      </w:r>
      <w:r>
        <w:rPr>
          <w:rFonts w:ascii="Times New Roman" w:hAnsi="Times New Roman" w:eastAsia="Times New Roman" w:cs="Times New Roman"/>
          <w:color w:val="000000"/>
          <w:spacing w:val="0"/>
          <w:w w:val="100"/>
          <w:position w:val="0"/>
          <w:sz w:val="22"/>
          <w:szCs w:val="22"/>
        </w:rPr>
        <w:t>1</w:t>
      </w:r>
      <w:r>
        <w:rPr>
          <w:color w:val="000000"/>
          <w:spacing w:val="0"/>
          <w:w w:val="100"/>
          <w:position w:val="0"/>
        </w:rPr>
        <w:t>对于数据集</w:t>
      </w:r>
      <w:r>
        <w:rPr>
          <w:rFonts w:ascii="Times New Roman" w:hAnsi="Times New Roman" w:eastAsia="Times New Roman" w:cs="Times New Roman"/>
          <w:color w:val="000000"/>
          <w:spacing w:val="0"/>
          <w:w w:val="100"/>
          <w:position w:val="0"/>
          <w:sz w:val="22"/>
          <w:szCs w:val="22"/>
          <w:lang w:val="en-US" w:eastAsia="en-US" w:bidi="en-US"/>
        </w:rPr>
        <w:t>D,</w:t>
      </w:r>
      <w:r>
        <w:rPr>
          <w:color w:val="000000"/>
          <w:spacing w:val="0"/>
          <w:w w:val="100"/>
          <w:position w:val="0"/>
        </w:rPr>
        <w:t>若对任意一个数据</w:t>
      </w:r>
      <w:r>
        <w:rPr>
          <w:rFonts w:ascii="Times New Roman" w:hAnsi="Times New Roman" w:eastAsia="Times New Roman" w:cs="Times New Roman"/>
          <w:color w:val="000000"/>
          <w:spacing w:val="0"/>
          <w:w w:val="100"/>
          <w:position w:val="0"/>
          <w:sz w:val="22"/>
          <w:szCs w:val="22"/>
          <w:lang w:val="en-US" w:eastAsia="en-US" w:bidi="en-US"/>
        </w:rPr>
        <w:t>d(d</w:t>
      </w:r>
      <w:r>
        <w:rPr>
          <w:color w:val="000000"/>
          <w:spacing w:val="0"/>
          <w:w w:val="100"/>
          <w:position w:val="0"/>
        </w:rPr>
        <w:t>属于</w:t>
      </w:r>
      <w:r>
        <w:rPr>
          <w:rFonts w:ascii="Times New Roman" w:hAnsi="Times New Roman" w:eastAsia="Times New Roman" w:cs="Times New Roman"/>
          <w:color w:val="000000"/>
          <w:spacing w:val="0"/>
          <w:w w:val="100"/>
          <w:position w:val="0"/>
          <w:sz w:val="22"/>
          <w:szCs w:val="22"/>
          <w:lang w:val="en-US" w:eastAsia="en-US" w:bidi="en-US"/>
        </w:rPr>
        <w:t>D)</w:t>
      </w:r>
      <w:r>
        <w:rPr>
          <w:color w:val="000000"/>
          <w:spacing w:val="0"/>
          <w:w w:val="100"/>
          <w:position w:val="0"/>
        </w:rPr>
        <w:t>有。个不同取值选项，那么 数据集</w:t>
      </w:r>
      <w:r>
        <w:rPr>
          <w:rFonts w:ascii="Times New Roman" w:hAnsi="Times New Roman" w:eastAsia="Times New Roman" w:cs="Times New Roman"/>
          <w:color w:val="000000"/>
          <w:spacing w:val="0"/>
          <w:w w:val="100"/>
          <w:position w:val="0"/>
          <w:sz w:val="22"/>
          <w:szCs w:val="22"/>
          <w:lang w:val="en-US" w:eastAsia="en-US" w:bidi="en-US"/>
        </w:rPr>
        <w:t>D</w:t>
      </w:r>
      <w:r>
        <w:rPr>
          <w:color w:val="000000"/>
          <w:spacing w:val="0"/>
          <w:w w:val="100"/>
          <w:position w:val="0"/>
        </w:rPr>
        <w:t>对于这</w:t>
      </w:r>
      <w:r>
        <w:rPr>
          <w:rFonts w:ascii="Times New Roman" w:hAnsi="Times New Roman" w:eastAsia="Times New Roman" w:cs="Times New Roman"/>
          <w:color w:val="000000"/>
          <w:spacing w:val="0"/>
          <w:w w:val="100"/>
          <w:position w:val="0"/>
          <w:sz w:val="22"/>
          <w:szCs w:val="22"/>
          <w:lang w:val="en-US" w:eastAsia="en-US" w:bidi="en-US"/>
        </w:rPr>
        <w:t>c</w:t>
      </w:r>
      <w:r>
        <w:rPr>
          <w:color w:val="000000"/>
          <w:spacing w:val="0"/>
          <w:w w:val="100"/>
          <w:position w:val="0"/>
        </w:rPr>
        <w:t>个状态的信息嫡为</w:t>
      </w:r>
    </w:p>
    <w:p>
      <w:pPr>
        <w:pStyle w:val="15"/>
        <w:keepNext w:val="0"/>
        <w:keepLines w:val="0"/>
        <w:widowControl w:val="0"/>
        <w:shd w:val="clear" w:color="auto" w:fill="auto"/>
        <w:bidi w:val="0"/>
        <w:spacing w:before="0" w:after="0" w:line="240" w:lineRule="auto"/>
        <w:ind w:left="0" w:right="0" w:firstLine="0"/>
        <w:jc w:val="center"/>
      </w:pPr>
      <w:r>
        <w:rPr>
          <w:i/>
          <w:iCs/>
          <w:color w:val="000000"/>
          <w:spacing w:val="0"/>
          <w:w w:val="100"/>
          <w:position w:val="0"/>
          <w:lang w:val="en-US" w:eastAsia="en-US" w:bidi="en-US"/>
        </w:rPr>
        <w:t>C</w:t>
      </w:r>
    </w:p>
    <w:p>
      <w:pPr>
        <w:pStyle w:val="27"/>
        <w:keepNext w:val="0"/>
        <w:keepLines w:val="0"/>
        <w:widowControl w:val="0"/>
        <w:shd w:val="clear" w:color="auto" w:fill="auto"/>
        <w:bidi w:val="0"/>
        <w:spacing w:before="0" w:after="0" w:line="226" w:lineRule="auto"/>
        <w:ind w:left="0" w:right="0" w:firstLine="0"/>
        <w:jc w:val="center"/>
      </w:pPr>
      <w:r>
        <w:rPr>
          <w:rFonts w:ascii="Times New Roman" w:hAnsi="Times New Roman" w:eastAsia="Times New Roman" w:cs="Times New Roman"/>
          <w:color w:val="000000"/>
          <w:spacing w:val="0"/>
          <w:w w:val="100"/>
          <w:position w:val="0"/>
          <w:lang w:val="en-US" w:eastAsia="en-US" w:bidi="en-US"/>
        </w:rPr>
        <w:t>Entropy (D)</w:t>
      </w:r>
      <w:r>
        <w:rPr>
          <w:rFonts w:ascii="宋体" w:hAnsi="宋体" w:eastAsia="宋体" w:cs="宋体"/>
          <w:color w:val="000000"/>
          <w:spacing w:val="0"/>
          <w:w w:val="100"/>
          <w:position w:val="0"/>
          <w:sz w:val="20"/>
          <w:szCs w:val="20"/>
          <w:lang w:val="zh-TW" w:eastAsia="zh-TW" w:bidi="zh-TW"/>
        </w:rPr>
        <w:t>=习—</w:t>
      </w:r>
      <w:r>
        <w:rPr>
          <w:rFonts w:ascii="Times New Roman" w:hAnsi="Times New Roman" w:eastAsia="Times New Roman" w:cs="Times New Roman"/>
          <w:color w:val="000000"/>
          <w:spacing w:val="0"/>
          <w:w w:val="100"/>
          <w:position w:val="0"/>
          <w:lang w:val="en-US" w:eastAsia="en-US" w:bidi="en-US"/>
        </w:rPr>
        <w:t>P.logP,</w:t>
      </w:r>
    </w:p>
    <w:p>
      <w:pPr>
        <w:pStyle w:val="27"/>
        <w:keepNext w:val="0"/>
        <w:keepLines w:val="0"/>
        <w:widowControl w:val="0"/>
        <w:shd w:val="clear" w:color="auto" w:fill="auto"/>
        <w:bidi w:val="0"/>
        <w:spacing w:before="0" w:after="0" w:line="182" w:lineRule="auto"/>
        <w:ind w:left="0" w:right="0" w:firstLine="0"/>
        <w:jc w:val="center"/>
      </w:pPr>
      <w:r>
        <w:rPr>
          <w:rFonts w:ascii="Times New Roman" w:hAnsi="Times New Roman" w:eastAsia="Times New Roman" w:cs="Times New Roman"/>
          <w:color w:val="000000"/>
          <w:spacing w:val="0"/>
          <w:w w:val="100"/>
          <w:position w:val="0"/>
          <w:lang w:val="zh-TW" w:eastAsia="zh-TW" w:bidi="zh-TW"/>
        </w:rPr>
        <w:t>1=1</w:t>
      </w:r>
    </w:p>
    <w:p>
      <w:pPr>
        <w:pStyle w:val="15"/>
        <w:keepNext w:val="0"/>
        <w:keepLines w:val="0"/>
        <w:widowControl w:val="0"/>
        <w:shd w:val="clear" w:color="auto" w:fill="auto"/>
        <w:bidi w:val="0"/>
        <w:spacing w:before="0" w:after="0" w:line="330" w:lineRule="exact"/>
        <w:ind w:left="0" w:right="0" w:firstLine="0"/>
        <w:jc w:val="both"/>
      </w:pPr>
      <w:r>
        <w:rPr>
          <w:color w:val="000000"/>
          <w:spacing w:val="0"/>
          <w:w w:val="100"/>
          <w:position w:val="0"/>
        </w:rPr>
        <w:t>其中，</w:t>
      </w:r>
      <w:r>
        <w:rPr>
          <w:rFonts w:ascii="Times New Roman" w:hAnsi="Times New Roman" w:eastAsia="Times New Roman" w:cs="Times New Roman"/>
          <w:color w:val="000000"/>
          <w:spacing w:val="0"/>
          <w:w w:val="100"/>
          <w:position w:val="0"/>
          <w:sz w:val="22"/>
          <w:szCs w:val="22"/>
          <w:lang w:val="en-US" w:eastAsia="en-US" w:bidi="en-US"/>
        </w:rPr>
        <w:t>P,</w:t>
      </w:r>
      <w:r>
        <w:rPr>
          <w:color w:val="000000"/>
          <w:spacing w:val="0"/>
          <w:w w:val="100"/>
          <w:position w:val="0"/>
        </w:rPr>
        <w:t>是数据集中</w:t>
      </w:r>
      <w:r>
        <w:rPr>
          <w:i/>
          <w:iCs/>
          <w:color w:val="000000"/>
          <w:spacing w:val="0"/>
          <w:w w:val="100"/>
          <w:position w:val="0"/>
          <w:lang w:val="en-US" w:eastAsia="en-US" w:bidi="en-US"/>
        </w:rPr>
        <w:t>D</w:t>
      </w:r>
      <w:r>
        <w:rPr>
          <w:color w:val="000000"/>
          <w:spacing w:val="0"/>
          <w:w w:val="100"/>
          <w:position w:val="0"/>
        </w:rPr>
        <w:t>取值为</w:t>
      </w:r>
      <w:r>
        <w:rPr>
          <w:rFonts w:ascii="Times New Roman" w:hAnsi="Times New Roman" w:eastAsia="Times New Roman" w:cs="Times New Roman"/>
          <w:color w:val="000000"/>
          <w:spacing w:val="0"/>
          <w:w w:val="100"/>
          <w:position w:val="0"/>
          <w:sz w:val="22"/>
          <w:szCs w:val="22"/>
          <w:lang w:val="en-US" w:eastAsia="en-US" w:bidi="en-US"/>
        </w:rPr>
        <w:t>z</w:t>
      </w:r>
      <w:r>
        <w:rPr>
          <w:color w:val="000000"/>
          <w:spacing w:val="0"/>
          <w:w w:val="100"/>
          <w:position w:val="0"/>
        </w:rPr>
        <w:t>•的数据的比例。在</w:t>
      </w:r>
      <w:r>
        <w:rPr>
          <w:rFonts w:ascii="Times New Roman" w:hAnsi="Times New Roman" w:eastAsia="Times New Roman" w:cs="Times New Roman"/>
          <w:color w:val="000000"/>
          <w:spacing w:val="0"/>
          <w:w w:val="100"/>
          <w:position w:val="0"/>
          <w:sz w:val="22"/>
          <w:szCs w:val="22"/>
          <w:lang w:val="en-US" w:eastAsia="en-US" w:bidi="en-US"/>
        </w:rPr>
        <w:t>ID3</w:t>
      </w:r>
      <w:r>
        <w:rPr>
          <w:color w:val="000000"/>
          <w:spacing w:val="0"/>
          <w:w w:val="100"/>
          <w:position w:val="0"/>
        </w:rPr>
        <w:t>中，通常釆用以</w:t>
      </w:r>
      <w:r>
        <w:rPr>
          <w:rFonts w:ascii="Times New Roman" w:hAnsi="Times New Roman" w:eastAsia="Times New Roman" w:cs="Times New Roman"/>
          <w:color w:val="000000"/>
          <w:spacing w:val="0"/>
          <w:w w:val="100"/>
          <w:position w:val="0"/>
          <w:sz w:val="22"/>
          <w:szCs w:val="22"/>
        </w:rPr>
        <w:t>2</w:t>
      </w:r>
      <w:r>
        <w:rPr>
          <w:color w:val="000000"/>
          <w:spacing w:val="0"/>
          <w:w w:val="100"/>
          <w:position w:val="0"/>
        </w:rPr>
        <w:t>为底的对数。</w:t>
      </w:r>
    </w:p>
    <w:p>
      <w:pPr>
        <w:pStyle w:val="15"/>
        <w:keepNext w:val="0"/>
        <w:keepLines w:val="0"/>
        <w:widowControl w:val="0"/>
        <w:shd w:val="clear" w:color="auto" w:fill="auto"/>
        <w:bidi w:val="0"/>
        <w:spacing w:before="0" w:after="100" w:line="330" w:lineRule="exact"/>
        <w:ind w:left="0" w:right="0" w:firstLine="460"/>
        <w:jc w:val="both"/>
      </w:pPr>
      <w:r>
        <w:rPr>
          <w:color w:val="000000"/>
          <w:spacing w:val="0"/>
          <w:w w:val="100"/>
          <w:position w:val="0"/>
        </w:rPr>
        <w:t>定义</w:t>
      </w:r>
      <w:r>
        <w:rPr>
          <w:rFonts w:ascii="Times New Roman" w:hAnsi="Times New Roman" w:eastAsia="Times New Roman" w:cs="Times New Roman"/>
          <w:color w:val="000000"/>
          <w:spacing w:val="0"/>
          <w:w w:val="100"/>
          <w:position w:val="0"/>
          <w:sz w:val="22"/>
          <w:szCs w:val="22"/>
          <w:lang w:val="en-US" w:eastAsia="en-US" w:bidi="en-US"/>
        </w:rPr>
        <w:t>6.2</w:t>
      </w:r>
      <w:r>
        <w:rPr>
          <w:color w:val="000000"/>
          <w:spacing w:val="0"/>
          <w:w w:val="100"/>
          <w:position w:val="0"/>
        </w:rPr>
        <w:t>在概率论和信息论中，信息增益是非对称的，用以度量两种概率分布</w:t>
      </w:r>
      <w:r>
        <w:rPr>
          <w:rFonts w:ascii="Times New Roman" w:hAnsi="Times New Roman" w:eastAsia="Times New Roman" w:cs="Times New Roman"/>
          <w:color w:val="000000"/>
          <w:spacing w:val="0"/>
          <w:w w:val="100"/>
          <w:position w:val="0"/>
          <w:sz w:val="22"/>
          <w:szCs w:val="22"/>
          <w:lang w:val="en-US" w:eastAsia="en-US" w:bidi="en-US"/>
        </w:rPr>
        <w:t>P</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 xml:space="preserve">Q </w:t>
      </w:r>
      <w:r>
        <w:rPr>
          <w:color w:val="000000"/>
          <w:spacing w:val="0"/>
          <w:w w:val="100"/>
          <w:position w:val="0"/>
        </w:rPr>
        <w:t>的差异。信息增益描述了当使用</w:t>
      </w:r>
      <w:r>
        <w:rPr>
          <w:rFonts w:ascii="Times New Roman" w:hAnsi="Times New Roman" w:eastAsia="Times New Roman" w:cs="Times New Roman"/>
          <w:color w:val="000000"/>
          <w:spacing w:val="0"/>
          <w:w w:val="100"/>
          <w:position w:val="0"/>
          <w:sz w:val="22"/>
          <w:szCs w:val="22"/>
          <w:lang w:val="en-US" w:eastAsia="en-US" w:bidi="en-US"/>
        </w:rPr>
        <w:t>Q</w:t>
      </w:r>
      <w:r>
        <w:rPr>
          <w:color w:val="000000"/>
          <w:spacing w:val="0"/>
          <w:w w:val="100"/>
          <w:position w:val="0"/>
        </w:rPr>
        <w:t>进行编码时再使用</w:t>
      </w:r>
      <w:r>
        <w:rPr>
          <w:rFonts w:ascii="Times New Roman" w:hAnsi="Times New Roman" w:eastAsia="Times New Roman" w:cs="Times New Roman"/>
          <w:color w:val="000000"/>
          <w:spacing w:val="0"/>
          <w:w w:val="100"/>
          <w:position w:val="0"/>
          <w:sz w:val="22"/>
          <w:szCs w:val="22"/>
          <w:lang w:val="en-US" w:eastAsia="en-US" w:bidi="en-US"/>
        </w:rPr>
        <w:t>P</w:t>
      </w:r>
      <w:r>
        <w:rPr>
          <w:color w:val="000000"/>
          <w:spacing w:val="0"/>
          <w:w w:val="100"/>
          <w:position w:val="0"/>
        </w:rPr>
        <w:t>进行编码的差异。通常</w:t>
      </w:r>
      <w:r>
        <w:rPr>
          <w:rFonts w:ascii="Times New Roman" w:hAnsi="Times New Roman" w:eastAsia="Times New Roman" w:cs="Times New Roman"/>
          <w:color w:val="000000"/>
          <w:spacing w:val="0"/>
          <w:w w:val="100"/>
          <w:position w:val="0"/>
          <w:sz w:val="22"/>
          <w:szCs w:val="22"/>
          <w:lang w:val="en-US" w:eastAsia="en-US" w:bidi="en-US"/>
        </w:rPr>
        <w:t>P</w:t>
      </w:r>
      <w:r>
        <w:rPr>
          <w:color w:val="000000"/>
          <w:spacing w:val="0"/>
          <w:w w:val="100"/>
          <w:position w:val="0"/>
        </w:rPr>
        <w:t>代表样 本或观察值的分布，也有可能是精确计算的理论分布。</w:t>
      </w:r>
      <w:r>
        <w:rPr>
          <w:rFonts w:ascii="Times New Roman" w:hAnsi="Times New Roman" w:eastAsia="Times New Roman" w:cs="Times New Roman"/>
          <w:color w:val="000000"/>
          <w:spacing w:val="0"/>
          <w:w w:val="100"/>
          <w:position w:val="0"/>
          <w:sz w:val="22"/>
          <w:szCs w:val="22"/>
          <w:lang w:val="en-US" w:eastAsia="en-US" w:bidi="en-US"/>
        </w:rPr>
        <w:t>Q</w:t>
      </w:r>
      <w:r>
        <w:rPr>
          <w:color w:val="000000"/>
          <w:spacing w:val="0"/>
          <w:w w:val="100"/>
          <w:position w:val="0"/>
        </w:rPr>
        <w:t xml:space="preserve">代表一种理论、模型、描述或者对 </w:t>
      </w:r>
      <w:r>
        <w:rPr>
          <w:i/>
          <w:iCs/>
          <w:color w:val="000000"/>
          <w:spacing w:val="0"/>
          <w:w w:val="100"/>
          <w:position w:val="0"/>
          <w:lang w:val="en-US" w:eastAsia="en-US" w:bidi="en-US"/>
        </w:rPr>
        <w:t>P</w:t>
      </w:r>
      <w:r>
        <w:rPr>
          <w:color w:val="000000"/>
          <w:spacing w:val="0"/>
          <w:w w:val="100"/>
          <w:position w:val="0"/>
        </w:rPr>
        <w:t>的近似。当它用于文本数据的特征选择时，衡量的是某个词的出现与否对判断一个文本 是否属于某个类所提供的信息量，定义为某一特征在文本中出现前后的信息嫡之差。信息 增益的公式描述如下：</w:t>
      </w:r>
    </w:p>
    <w:p>
      <w:pPr>
        <w:pStyle w:val="27"/>
        <w:keepNext w:val="0"/>
        <w:keepLines w:val="0"/>
        <w:widowControl w:val="0"/>
        <w:shd w:val="clear" w:color="auto" w:fill="auto"/>
        <w:bidi w:val="0"/>
        <w:spacing w:before="0" w:after="0" w:line="240" w:lineRule="auto"/>
        <w:ind w:left="0" w:right="0" w:firstLine="0"/>
        <w:jc w:val="center"/>
        <w:rPr>
          <w:sz w:val="38"/>
          <w:szCs w:val="38"/>
        </w:rPr>
      </w:pPr>
      <w:r>
        <w:rPr>
          <w:rFonts w:ascii="Times New Roman" w:hAnsi="Times New Roman" w:eastAsia="Times New Roman" w:cs="Times New Roman"/>
          <w:color w:val="000000"/>
          <w:spacing w:val="0"/>
          <w:w w:val="100"/>
          <w:position w:val="0"/>
          <w:sz w:val="22"/>
          <w:szCs w:val="22"/>
          <w:lang w:val="en-US" w:eastAsia="en-US" w:bidi="en-US"/>
        </w:rPr>
        <w:t xml:space="preserve">InfGain(w) </w:t>
      </w:r>
      <w:r>
        <w:rPr>
          <w:rFonts w:ascii="Times New Roman" w:hAnsi="Times New Roman" w:eastAsia="Times New Roman" w:cs="Times New Roman"/>
          <w:color w:val="000000"/>
          <w:spacing w:val="0"/>
          <w:w w:val="100"/>
          <w:position w:val="0"/>
          <w:sz w:val="22"/>
          <w:szCs w:val="22"/>
          <w:lang w:val="zh-TW" w:eastAsia="zh-TW" w:bidi="zh-TW"/>
        </w:rPr>
        <w:t xml:space="preserve">= </w:t>
      </w:r>
      <w:r>
        <w:rPr>
          <w:rFonts w:ascii="Times New Roman" w:hAnsi="Times New Roman" w:eastAsia="Times New Roman" w:cs="Times New Roman"/>
          <w:color w:val="000000"/>
          <w:spacing w:val="0"/>
          <w:w w:val="100"/>
          <w:position w:val="0"/>
          <w:sz w:val="22"/>
          <w:szCs w:val="22"/>
          <w:lang w:val="en-US" w:eastAsia="en-US" w:bidi="en-US"/>
        </w:rPr>
        <w:t>P(u&gt;)</w:t>
      </w:r>
      <w:r>
        <w:rPr>
          <w:rFonts w:ascii="宋体" w:hAnsi="宋体" w:eastAsia="宋体" w:cs="宋体"/>
          <w:color w:val="000000"/>
          <w:spacing w:val="0"/>
          <w:w w:val="100"/>
          <w:position w:val="0"/>
          <w:sz w:val="20"/>
          <w:szCs w:val="20"/>
          <w:lang w:val="zh-TW" w:eastAsia="zh-TW" w:bidi="zh-TW"/>
        </w:rPr>
        <w:t xml:space="preserve">力 </w:t>
      </w:r>
      <w:r>
        <w:rPr>
          <w:rFonts w:ascii="Times New Roman" w:hAnsi="Times New Roman" w:eastAsia="Times New Roman" w:cs="Times New Roman"/>
          <w:color w:val="000000"/>
          <w:spacing w:val="0"/>
          <w:w w:val="100"/>
          <w:position w:val="0"/>
          <w:sz w:val="22"/>
          <w:szCs w:val="22"/>
          <w:lang w:val="en-US" w:eastAsia="en-US" w:bidi="en-US"/>
        </w:rPr>
        <w:t xml:space="preserve">P(c, </w:t>
      </w:r>
      <w:r>
        <w:rPr>
          <w:rFonts w:ascii="Times New Roman" w:hAnsi="Times New Roman" w:eastAsia="Times New Roman" w:cs="Times New Roman"/>
          <w:color w:val="000000"/>
          <w:spacing w:val="0"/>
          <w:w w:val="100"/>
          <w:position w:val="0"/>
          <w:sz w:val="22"/>
          <w:szCs w:val="22"/>
          <w:lang w:val="zh-TW" w:eastAsia="zh-TW" w:bidi="zh-TW"/>
        </w:rPr>
        <w:t xml:space="preserve">| </w:t>
      </w:r>
      <w:r>
        <w:rPr>
          <w:rFonts w:ascii="Times New Roman" w:hAnsi="Times New Roman" w:eastAsia="Times New Roman" w:cs="Times New Roman"/>
          <w:color w:val="000000"/>
          <w:spacing w:val="0"/>
          <w:w w:val="100"/>
          <w:position w:val="0"/>
          <w:sz w:val="22"/>
          <w:szCs w:val="22"/>
          <w:lang w:val="en-US" w:eastAsia="en-US" w:bidi="en-US"/>
        </w:rPr>
        <w:t>u&gt;)logP</w:t>
      </w:r>
      <w:r>
        <w:rPr>
          <w:rFonts w:ascii="宋体" w:hAnsi="宋体" w:eastAsia="宋体" w:cs="宋体"/>
          <w:color w:val="000000"/>
          <w:spacing w:val="0"/>
          <w:w w:val="100"/>
          <w:position w:val="0"/>
          <w:sz w:val="20"/>
          <w:szCs w:val="20"/>
          <w:lang w:val="zh-TW" w:eastAsia="zh-TW" w:bidi="zh-TW"/>
        </w:rPr>
        <w:t xml:space="preserve">(矛)寸 </w:t>
      </w:r>
      <w:r>
        <w:rPr>
          <w:rFonts w:ascii="Times New Roman" w:hAnsi="Times New Roman" w:eastAsia="Times New Roman" w:cs="Times New Roman"/>
          <w:color w:val="000000"/>
          <w:spacing w:val="0"/>
          <w:w w:val="100"/>
          <w:position w:val="0"/>
          <w:sz w:val="22"/>
          <w:szCs w:val="22"/>
          <w:lang w:val="en-US" w:eastAsia="en-US" w:bidi="en-US"/>
        </w:rPr>
        <w:t xml:space="preserve">P(q I </w:t>
      </w:r>
      <w:r>
        <w:rPr>
          <w:rFonts w:ascii="宋体" w:hAnsi="宋体" w:eastAsia="宋体" w:cs="宋体"/>
          <w:color w:val="000000"/>
          <w:spacing w:val="0"/>
          <w:w w:val="100"/>
          <w:position w:val="0"/>
          <w:sz w:val="20"/>
          <w:szCs w:val="20"/>
          <w:lang w:val="zh-TW" w:eastAsia="zh-TW" w:bidi="zh-TW"/>
        </w:rPr>
        <w:t>矛</w:t>
      </w:r>
      <w:r>
        <w:rPr>
          <w:rFonts w:ascii="Times New Roman" w:hAnsi="Times New Roman" w:eastAsia="Times New Roman" w:cs="Times New Roman"/>
          <w:color w:val="000000"/>
          <w:spacing w:val="0"/>
          <w:w w:val="100"/>
          <w:position w:val="0"/>
          <w:sz w:val="22"/>
          <w:szCs w:val="22"/>
          <w:lang w:val="en-US" w:eastAsia="en-US" w:bidi="en-US"/>
        </w:rPr>
        <w:t>Nog</w:t>
      </w:r>
      <w:r>
        <w:rPr>
          <w:rFonts w:ascii="宋体" w:hAnsi="宋体" w:eastAsia="宋体" w:cs="宋体"/>
          <w:strike/>
          <w:color w:val="000000"/>
          <w:spacing w:val="0"/>
          <w:w w:val="100"/>
          <w:position w:val="0"/>
          <w:sz w:val="38"/>
          <w:szCs w:val="38"/>
          <w:lang w:val="zh-CN" w:eastAsia="zh-CN" w:bidi="zh-CN"/>
        </w:rPr>
        <w:t>，</w:t>
      </w:r>
      <w:r>
        <w:rPr>
          <w:rFonts w:ascii="宋体" w:hAnsi="宋体" w:eastAsia="宋体" w:cs="宋体"/>
          <w:strike/>
          <w:color w:val="000000"/>
          <w:spacing w:val="0"/>
          <w:w w:val="100"/>
          <w:position w:val="0"/>
          <w:sz w:val="38"/>
          <w:szCs w:val="38"/>
          <w:lang w:val="zh-TW" w:eastAsia="zh-TW" w:bidi="zh-TW"/>
        </w:rPr>
        <w:t>了)</w:t>
      </w:r>
    </w:p>
    <w:p>
      <w:pPr>
        <w:pStyle w:val="15"/>
        <w:keepNext w:val="0"/>
        <w:keepLines w:val="0"/>
        <w:widowControl w:val="0"/>
        <w:shd w:val="clear" w:color="auto" w:fill="auto"/>
        <w:tabs>
          <w:tab w:val="left" w:pos="1575"/>
          <w:tab w:val="left" w:pos="3358"/>
        </w:tabs>
        <w:bidi w:val="0"/>
        <w:spacing w:before="0" w:after="0" w:line="180" w:lineRule="auto"/>
        <w:ind w:left="0" w:right="600" w:firstLine="0"/>
        <w:jc w:val="right"/>
      </w:pP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q</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ab/>
      </w:r>
      <w:r>
        <w:rPr>
          <w:color w:val="000000"/>
          <w:spacing w:val="0"/>
          <w:w w:val="100"/>
          <w:position w:val="0"/>
        </w:rPr>
        <w:t>切</w:t>
      </w:r>
      <w:r>
        <w:rPr>
          <w:color w:val="000000"/>
          <w:spacing w:val="0"/>
          <w:w w:val="100"/>
          <w:position w:val="0"/>
        </w:rPr>
        <w:tab/>
      </w:r>
      <w:r>
        <w:rPr>
          <w:i/>
          <w:iCs/>
          <w:color w:val="000000"/>
          <w:spacing w:val="0"/>
          <w:w w:val="100"/>
          <w:position w:val="0"/>
          <w:lang w:val="en-US" w:eastAsia="en-US" w:bidi="en-US"/>
        </w:rPr>
        <w:t>PCci)</w:t>
      </w:r>
    </w:p>
    <w:p>
      <w:pPr>
        <w:pStyle w:val="15"/>
        <w:keepNext w:val="0"/>
        <w:keepLines w:val="0"/>
        <w:widowControl w:val="0"/>
        <w:shd w:val="clear" w:color="auto" w:fill="auto"/>
        <w:bidi w:val="0"/>
        <w:spacing w:before="0" w:after="0" w:line="364" w:lineRule="exact"/>
        <w:ind w:left="0" w:right="0" w:firstLine="0"/>
        <w:jc w:val="both"/>
      </w:pPr>
      <w:r>
        <w:rPr>
          <w:color w:val="000000"/>
          <w:spacing w:val="0"/>
          <w:w w:val="100"/>
          <w:position w:val="0"/>
        </w:rPr>
        <w:t>其中，</w:t>
      </w:r>
      <w:r>
        <w:rPr>
          <w:rFonts w:ascii="Times New Roman" w:hAnsi="Times New Roman" w:eastAsia="Times New Roman" w:cs="Times New Roman"/>
          <w:color w:val="000000"/>
          <w:spacing w:val="0"/>
          <w:w w:val="100"/>
          <w:position w:val="0"/>
          <w:sz w:val="22"/>
          <w:szCs w:val="22"/>
          <w:lang w:val="en-US" w:eastAsia="en-US" w:bidi="en-US"/>
        </w:rPr>
        <w:t>P(s)</w:t>
      </w:r>
      <w:r>
        <w:rPr>
          <w:color w:val="000000"/>
          <w:spacing w:val="0"/>
          <w:w w:val="100"/>
          <w:position w:val="0"/>
        </w:rPr>
        <w:t>是词</w:t>
      </w:r>
      <w:r>
        <w:rPr>
          <w:color w:val="000000"/>
          <w:spacing w:val="0"/>
          <w:w w:val="100"/>
          <w:position w:val="0"/>
          <w:lang w:val="en-US" w:eastAsia="en-US" w:bidi="en-US"/>
        </w:rPr>
        <w:t>s</w:t>
      </w:r>
      <w:r>
        <w:rPr>
          <w:color w:val="000000"/>
          <w:spacing w:val="0"/>
          <w:w w:val="100"/>
          <w:position w:val="0"/>
        </w:rPr>
        <w:t>在文本中出现的概率,</w:t>
      </w:r>
      <w:r>
        <w:rPr>
          <w:rFonts w:ascii="Times New Roman" w:hAnsi="Times New Roman" w:eastAsia="Times New Roman" w:cs="Times New Roman"/>
          <w:color w:val="000000"/>
          <w:spacing w:val="0"/>
          <w:w w:val="100"/>
          <w:position w:val="0"/>
          <w:sz w:val="22"/>
          <w:szCs w:val="22"/>
          <w:lang w:val="en-US" w:eastAsia="en-US" w:bidi="en-US"/>
        </w:rPr>
        <w:t>P(q)</w:t>
      </w:r>
      <w:r>
        <w:rPr>
          <w:color w:val="000000"/>
          <w:spacing w:val="0"/>
          <w:w w:val="100"/>
          <w:position w:val="0"/>
        </w:rPr>
        <w:t>是</w:t>
      </w:r>
      <w:r>
        <w:rPr>
          <w:rFonts w:ascii="Times New Roman" w:hAnsi="Times New Roman" w:eastAsia="Times New Roman" w:cs="Times New Roman"/>
          <w:smallCaps/>
          <w:color w:val="000000"/>
          <w:spacing w:val="0"/>
          <w:w w:val="100"/>
          <w:position w:val="0"/>
          <w:sz w:val="22"/>
          <w:szCs w:val="22"/>
          <w:lang w:val="en-US" w:eastAsia="en-US" w:bidi="en-US"/>
        </w:rPr>
        <w:t>g</w:t>
      </w:r>
      <w:r>
        <w:rPr>
          <w:color w:val="000000"/>
          <w:spacing w:val="0"/>
          <w:w w:val="100"/>
          <w:position w:val="0"/>
        </w:rPr>
        <w:t>类文本在文本集中出现的概率</w:t>
      </w:r>
      <w:r>
        <w:rPr>
          <w:rFonts w:ascii="Times New Roman" w:hAnsi="Times New Roman" w:eastAsia="Times New Roman" w:cs="Times New Roman"/>
          <w:smallCaps/>
          <w:color w:val="000000"/>
          <w:spacing w:val="0"/>
          <w:w w:val="100"/>
          <w:position w:val="0"/>
          <w:sz w:val="22"/>
          <w:szCs w:val="22"/>
          <w:lang w:val="en-US" w:eastAsia="en-US" w:bidi="en-US"/>
        </w:rPr>
        <w:t>,P</w:t>
      </w:r>
      <w:r>
        <w:rPr>
          <w:smallCaps/>
          <w:color w:val="000000"/>
          <w:spacing w:val="0"/>
          <w:w w:val="100"/>
          <w:position w:val="0"/>
          <w:sz w:val="22"/>
          <w:szCs w:val="22"/>
          <w:lang w:val="en-US" w:eastAsia="en-US" w:bidi="en-US"/>
        </w:rPr>
        <w:t>(</w:t>
      </w:r>
      <w:r>
        <w:rPr>
          <w:rFonts w:ascii="Times New Roman" w:hAnsi="Times New Roman" w:eastAsia="Times New Roman" w:cs="Times New Roman"/>
          <w:smallCaps/>
          <w:color w:val="000000"/>
          <w:spacing w:val="0"/>
          <w:w w:val="100"/>
          <w:position w:val="0"/>
          <w:sz w:val="22"/>
          <w:szCs w:val="22"/>
          <w:lang w:val="en-US" w:eastAsia="en-US" w:bidi="en-US"/>
        </w:rPr>
        <w:t>g|w)</w:t>
      </w:r>
      <w:r>
        <w:rPr>
          <w:color w:val="000000"/>
          <w:spacing w:val="0"/>
          <w:w w:val="100"/>
          <w:position w:val="0"/>
        </w:rPr>
        <w:t>表 示文本包含词条侄时属于</w:t>
      </w:r>
      <w:r>
        <w:rPr>
          <w:color w:val="000000"/>
          <w:spacing w:val="0"/>
          <w:w w:val="100"/>
          <w:position w:val="0"/>
          <w:lang w:val="en-US" w:eastAsia="en-US" w:bidi="en-US"/>
        </w:rPr>
        <w:t>c</w:t>
      </w:r>
      <w:r>
        <w:rPr>
          <w:color w:val="000000"/>
          <w:spacing w:val="0"/>
          <w:w w:val="100"/>
          <w:position w:val="0"/>
        </w:rPr>
        <w:t>类的条件概率，</w:t>
      </w:r>
      <w:r>
        <w:rPr>
          <w:rFonts w:ascii="Times New Roman" w:hAnsi="Times New Roman" w:eastAsia="Times New Roman" w:cs="Times New Roman"/>
          <w:color w:val="000000"/>
          <w:spacing w:val="0"/>
          <w:w w:val="100"/>
          <w:position w:val="0"/>
          <w:sz w:val="22"/>
          <w:szCs w:val="22"/>
          <w:lang w:val="en-US" w:eastAsia="en-US" w:bidi="en-US"/>
        </w:rPr>
        <w:t>P</w:t>
      </w:r>
      <w:r>
        <w:rPr>
          <w:color w:val="000000"/>
          <w:spacing w:val="0"/>
          <w:w w:val="100"/>
          <w:position w:val="0"/>
        </w:rPr>
        <w:t>(矛)表示文本中不包含词条</w:t>
      </w:r>
      <w:r>
        <w:rPr>
          <w:rFonts w:ascii="Times New Roman" w:hAnsi="Times New Roman" w:eastAsia="Times New Roman" w:cs="Times New Roman"/>
          <w:color w:val="000000"/>
          <w:spacing w:val="0"/>
          <w:w w:val="100"/>
          <w:position w:val="0"/>
          <w:sz w:val="22"/>
          <w:szCs w:val="22"/>
          <w:lang w:val="en-US" w:eastAsia="en-US" w:bidi="en-US"/>
        </w:rPr>
        <w:t>w</w:t>
      </w:r>
      <w:r>
        <w:rPr>
          <w:color w:val="000000"/>
          <w:spacing w:val="0"/>
          <w:w w:val="100"/>
          <w:position w:val="0"/>
        </w:rPr>
        <w:t>的文本的概 率</w:t>
      </w:r>
      <w:r>
        <w:rPr>
          <w:rFonts w:ascii="Times New Roman" w:hAnsi="Times New Roman" w:eastAsia="Times New Roman" w:cs="Times New Roman"/>
          <w:color w:val="000000"/>
          <w:spacing w:val="0"/>
          <w:w w:val="100"/>
          <w:position w:val="0"/>
          <w:sz w:val="22"/>
          <w:szCs w:val="22"/>
          <w:lang w:val="en-US" w:eastAsia="en-US" w:bidi="en-US"/>
        </w:rPr>
        <w:t>,P(C</w:t>
      </w:r>
      <w:r>
        <w:rPr>
          <w:rFonts w:ascii="Times New Roman" w:hAnsi="Times New Roman" w:eastAsia="Times New Roman" w:cs="Times New Roman"/>
          <w:color w:val="000000"/>
          <w:spacing w:val="0"/>
          <w:w w:val="100"/>
          <w:position w:val="0"/>
          <w:sz w:val="22"/>
          <w:szCs w:val="22"/>
          <w:vertAlign w:val="subscript"/>
          <w:lang w:val="en-US" w:eastAsia="en-US" w:bidi="en-US"/>
        </w:rPr>
        <w:t>t</w:t>
      </w:r>
      <w:r>
        <w:rPr>
          <w:rFonts w:ascii="Times New Roman" w:hAnsi="Times New Roman" w:eastAsia="Times New Roman" w:cs="Times New Roman"/>
          <w:color w:val="000000"/>
          <w:spacing w:val="0"/>
          <w:w w:val="100"/>
          <w:position w:val="0"/>
          <w:sz w:val="22"/>
          <w:szCs w:val="22"/>
          <w:lang w:val="en-US" w:eastAsia="en-US" w:bidi="en-US"/>
        </w:rPr>
        <w:t xml:space="preserve"> |w)</w:t>
      </w:r>
      <w:r>
        <w:rPr>
          <w:color w:val="000000"/>
          <w:spacing w:val="0"/>
          <w:w w:val="100"/>
          <w:position w:val="0"/>
        </w:rPr>
        <w:t>表示文本不包含词条</w:t>
      </w:r>
      <w:r>
        <w:rPr>
          <w:color w:val="000000"/>
          <w:spacing w:val="0"/>
          <w:w w:val="100"/>
          <w:position w:val="0"/>
          <w:lang w:val="en-US" w:eastAsia="en-US" w:bidi="en-US"/>
        </w:rPr>
        <w:t>B</w:t>
      </w:r>
      <w:r>
        <w:rPr>
          <w:color w:val="000000"/>
          <w:spacing w:val="0"/>
          <w:w w:val="100"/>
          <w:position w:val="0"/>
        </w:rPr>
        <w:t>时属于</w:t>
      </w:r>
      <w:r>
        <w:rPr>
          <w:rFonts w:ascii="Times New Roman" w:hAnsi="Times New Roman" w:eastAsia="Times New Roman" w:cs="Times New Roman"/>
          <w:color w:val="000000"/>
          <w:spacing w:val="0"/>
          <w:w w:val="100"/>
          <w:position w:val="0"/>
          <w:sz w:val="22"/>
          <w:szCs w:val="22"/>
          <w:lang w:val="en-US" w:eastAsia="en-US" w:bidi="en-US"/>
        </w:rPr>
        <w:t>C,</w:t>
      </w:r>
      <w:r>
        <w:rPr>
          <w:color w:val="000000"/>
          <w:spacing w:val="0"/>
          <w:w w:val="100"/>
          <w:position w:val="0"/>
        </w:rPr>
        <w:t>类的条件概率</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|C|</w:t>
      </w:r>
      <w:r>
        <w:rPr>
          <w:color w:val="000000"/>
          <w:spacing w:val="0"/>
          <w:w w:val="100"/>
          <w:position w:val="0"/>
        </w:rPr>
        <w:t>为类别总数。</w:t>
      </w:r>
    </w:p>
    <w:p>
      <w:pPr>
        <w:pStyle w:val="15"/>
        <w:keepNext w:val="0"/>
        <w:keepLines w:val="0"/>
        <w:widowControl w:val="0"/>
        <w:shd w:val="clear" w:color="auto" w:fill="auto"/>
        <w:bidi w:val="0"/>
        <w:spacing w:before="0" w:after="0" w:line="330" w:lineRule="exact"/>
        <w:ind w:left="0" w:right="0" w:firstLine="460"/>
        <w:jc w:val="both"/>
      </w:pPr>
      <w:r>
        <w:rPr>
          <w:color w:val="000000"/>
          <w:spacing w:val="0"/>
          <w:w w:val="100"/>
          <w:position w:val="0"/>
        </w:rPr>
        <w:t>任何一个决策树算法，其核心步骤都是为每一次分裂确定一个分裂属性，即究竟按照哪 一个属性来把当前数据集划分为若干个子集，从而形成若干个“</w:t>
      </w:r>
      <w:r>
        <w:rPr>
          <w:color w:val="000000"/>
          <w:spacing w:val="0"/>
          <w:w w:val="100"/>
          <w:position w:val="0"/>
          <w:lang w:val="zh-CN" w:eastAsia="zh-CN" w:bidi="zh-CN"/>
        </w:rPr>
        <w:t>树枝气</w:t>
      </w:r>
      <w:r>
        <w:rPr>
          <w:rFonts w:ascii="Times New Roman" w:hAnsi="Times New Roman" w:eastAsia="Times New Roman" w:cs="Times New Roman"/>
          <w:color w:val="000000"/>
          <w:spacing w:val="0"/>
          <w:w w:val="100"/>
          <w:position w:val="0"/>
          <w:sz w:val="22"/>
          <w:szCs w:val="22"/>
          <w:lang w:val="en-US" w:eastAsia="en-US" w:bidi="en-US"/>
        </w:rPr>
        <w:t>ID3</w:t>
      </w:r>
      <w:r>
        <w:rPr>
          <w:color w:val="000000"/>
          <w:spacing w:val="0"/>
          <w:w w:val="100"/>
          <w:position w:val="0"/>
        </w:rPr>
        <w:t>算法采用信息 增益为度量来选择分裂属性的。哪个属性在分裂中产生的信息增益最大，就选择该属性作 为分裂属性。那么什么是信息增益呢？这需要首先了解“嫡</w:t>
      </w:r>
      <w:r>
        <w:rPr>
          <w:color w:val="000000"/>
          <w:spacing w:val="0"/>
          <w:w w:val="100"/>
          <w:position w:val="0"/>
          <w:lang w:val="zh-CN" w:eastAsia="zh-CN" w:bidi="zh-CN"/>
        </w:rPr>
        <w:t>”这个</w:t>
      </w:r>
      <w:r>
        <w:rPr>
          <w:color w:val="000000"/>
          <w:spacing w:val="0"/>
          <w:w w:val="100"/>
          <w:position w:val="0"/>
        </w:rPr>
        <w:t>概念。嫡是数据集中的不 确定性、突发性或随机性的程度的度量。当一个数据集中的记录全部属于同一类的时候，则 没有不确定性，这种情况下的嫡为</w:t>
      </w:r>
      <w:r>
        <w:rPr>
          <w:rFonts w:ascii="Times New Roman" w:hAnsi="Times New Roman" w:eastAsia="Times New Roman" w:cs="Times New Roman"/>
          <w:color w:val="000000"/>
          <w:spacing w:val="0"/>
          <w:w w:val="100"/>
          <w:position w:val="0"/>
          <w:sz w:val="22"/>
          <w:szCs w:val="22"/>
        </w:rPr>
        <w:t>0</w:t>
      </w:r>
      <w:r>
        <w:rPr>
          <w:color w:val="000000"/>
          <w:spacing w:val="0"/>
          <w:w w:val="100"/>
          <w:position w:val="0"/>
        </w:rPr>
        <w:t>。决策树分类的基本原则是，数据集被分裂为若干个子 集后，要使每个子集中的数据尽可能</w:t>
      </w:r>
      <w:r>
        <w:rPr>
          <w:color w:val="000000"/>
          <w:spacing w:val="0"/>
          <w:w w:val="100"/>
          <w:position w:val="0"/>
          <w:lang w:val="zh-CN" w:eastAsia="zh-CN" w:bidi="zh-CN"/>
        </w:rPr>
        <w:t>“纯”</w:t>
      </w:r>
      <w:r>
        <w:rPr>
          <w:color w:val="000000"/>
          <w:spacing w:val="0"/>
          <w:w w:val="100"/>
          <w:position w:val="0"/>
        </w:rPr>
        <w:t>，也就是说子集中的记录要尽可能属于同一个类 别。如果套用炳的概念，即要使分裂后各子集的嫡尽可能小。</w:t>
      </w:r>
    </w:p>
    <w:p>
      <w:pPr>
        <w:pStyle w:val="15"/>
        <w:keepNext w:val="0"/>
        <w:keepLines w:val="0"/>
        <w:widowControl w:val="0"/>
        <w:shd w:val="clear" w:color="auto" w:fill="auto"/>
        <w:bidi w:val="0"/>
        <w:spacing w:before="0" w:after="0" w:line="330" w:lineRule="exact"/>
        <w:ind w:left="0" w:right="0" w:firstLine="460"/>
        <w:jc w:val="both"/>
      </w:pPr>
      <w:r>
        <w:rPr>
          <w:rFonts w:ascii="Times New Roman" w:hAnsi="Times New Roman" w:eastAsia="Times New Roman" w:cs="Times New Roman"/>
          <w:color w:val="000000"/>
          <w:spacing w:val="0"/>
          <w:w w:val="100"/>
          <w:position w:val="0"/>
          <w:sz w:val="22"/>
          <w:szCs w:val="22"/>
          <w:lang w:val="en-US" w:eastAsia="en-US" w:bidi="en-US"/>
        </w:rPr>
        <w:t>ID3</w:t>
      </w:r>
      <w:r>
        <w:rPr>
          <w:color w:val="000000"/>
          <w:spacing w:val="0"/>
          <w:w w:val="100"/>
          <w:position w:val="0"/>
        </w:rPr>
        <w:t>算法步骤如下：</w:t>
      </w:r>
    </w:p>
    <w:p>
      <w:pPr>
        <w:pStyle w:val="15"/>
        <w:keepNext w:val="0"/>
        <w:keepLines w:val="0"/>
        <w:widowControl w:val="0"/>
        <w:shd w:val="clear" w:color="auto" w:fill="auto"/>
        <w:bidi w:val="0"/>
        <w:spacing w:before="0" w:after="0" w:line="330" w:lineRule="exact"/>
        <w:ind w:left="0" w:right="0" w:firstLine="460"/>
        <w:jc w:val="both"/>
      </w:pPr>
      <w:r>
        <w:rPr>
          <w:color w:val="000000"/>
          <w:spacing w:val="0"/>
          <w:w w:val="100"/>
          <w:position w:val="0"/>
        </w:rPr>
        <w:t>第</w:t>
      </w:r>
      <w:r>
        <w:rPr>
          <w:rFonts w:ascii="Times New Roman" w:hAnsi="Times New Roman" w:eastAsia="Times New Roman" w:cs="Times New Roman"/>
          <w:color w:val="000000"/>
          <w:spacing w:val="0"/>
          <w:w w:val="100"/>
          <w:position w:val="0"/>
          <w:sz w:val="22"/>
          <w:szCs w:val="22"/>
        </w:rPr>
        <w:t>1</w:t>
      </w:r>
      <w:r>
        <w:rPr>
          <w:color w:val="000000"/>
          <w:spacing w:val="0"/>
          <w:w w:val="100"/>
          <w:position w:val="0"/>
        </w:rPr>
        <w:t>步，创建根节点。</w:t>
      </w:r>
    </w:p>
    <w:p>
      <w:pPr>
        <w:pStyle w:val="15"/>
        <w:keepNext w:val="0"/>
        <w:keepLines w:val="0"/>
        <w:widowControl w:val="0"/>
        <w:shd w:val="clear" w:color="auto" w:fill="auto"/>
        <w:bidi w:val="0"/>
        <w:spacing w:before="0" w:after="0" w:line="329" w:lineRule="exact"/>
        <w:ind w:left="0" w:right="0" w:firstLine="460"/>
        <w:jc w:val="both"/>
      </w:pPr>
      <w:r>
        <w:rPr>
          <w:color w:val="000000"/>
          <w:spacing w:val="0"/>
          <w:w w:val="100"/>
          <w:position w:val="0"/>
        </w:rPr>
        <w:t>第</w:t>
      </w:r>
      <w:r>
        <w:rPr>
          <w:rFonts w:ascii="Times New Roman" w:hAnsi="Times New Roman" w:eastAsia="Times New Roman" w:cs="Times New Roman"/>
          <w:color w:val="000000"/>
          <w:spacing w:val="0"/>
          <w:w w:val="100"/>
          <w:position w:val="0"/>
          <w:sz w:val="22"/>
          <w:szCs w:val="22"/>
        </w:rPr>
        <w:t>2</w:t>
      </w:r>
      <w:r>
        <w:rPr>
          <w:color w:val="000000"/>
          <w:spacing w:val="0"/>
          <w:w w:val="100"/>
          <w:position w:val="0"/>
        </w:rPr>
        <w:t>步，根节点数据集为初始数据集。</w:t>
      </w:r>
    </w:p>
    <w:p>
      <w:pPr>
        <w:pStyle w:val="15"/>
        <w:keepNext w:val="0"/>
        <w:keepLines w:val="0"/>
        <w:widowControl w:val="0"/>
        <w:shd w:val="clear" w:color="auto" w:fill="auto"/>
        <w:bidi w:val="0"/>
        <w:spacing w:before="0" w:after="0" w:line="329" w:lineRule="exact"/>
        <w:ind w:left="0" w:right="0" w:firstLine="460"/>
        <w:jc w:val="both"/>
      </w:pPr>
      <w:r>
        <w:rPr>
          <w:color w:val="000000"/>
          <w:spacing w:val="0"/>
          <w:w w:val="100"/>
          <w:position w:val="0"/>
        </w:rPr>
        <w:t>第</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步，根节点属性集包括全体属性。</w:t>
      </w:r>
    </w:p>
    <w:p>
      <w:pPr>
        <w:pStyle w:val="15"/>
        <w:keepNext w:val="0"/>
        <w:keepLines w:val="0"/>
        <w:widowControl w:val="0"/>
        <w:shd w:val="clear" w:color="auto" w:fill="auto"/>
        <w:bidi w:val="0"/>
        <w:spacing w:before="0" w:after="0" w:line="329" w:lineRule="exact"/>
        <w:ind w:left="0" w:right="0" w:firstLine="460"/>
        <w:jc w:val="both"/>
      </w:pPr>
      <w:r>
        <w:rPr>
          <w:color w:val="000000"/>
          <w:spacing w:val="0"/>
          <w:w w:val="100"/>
          <w:position w:val="0"/>
        </w:rPr>
        <w:t>第</w:t>
      </w:r>
      <w:r>
        <w:rPr>
          <w:rFonts w:ascii="Times New Roman" w:hAnsi="Times New Roman" w:eastAsia="Times New Roman" w:cs="Times New Roman"/>
          <w:color w:val="000000"/>
          <w:spacing w:val="0"/>
          <w:w w:val="100"/>
          <w:position w:val="0"/>
          <w:sz w:val="22"/>
          <w:szCs w:val="22"/>
        </w:rPr>
        <w:t>4</w:t>
      </w:r>
      <w:r>
        <w:rPr>
          <w:color w:val="000000"/>
          <w:spacing w:val="0"/>
          <w:w w:val="100"/>
          <w:position w:val="0"/>
        </w:rPr>
        <w:t>步，当前节点指向根节点。</w:t>
      </w:r>
    </w:p>
    <w:p>
      <w:pPr>
        <w:pStyle w:val="15"/>
        <w:keepNext w:val="0"/>
        <w:keepLines w:val="0"/>
        <w:widowControl w:val="0"/>
        <w:shd w:val="clear" w:color="auto" w:fill="auto"/>
        <w:bidi w:val="0"/>
        <w:spacing w:before="0" w:after="0" w:line="329" w:lineRule="exact"/>
        <w:ind w:left="0" w:right="0" w:firstLine="460"/>
        <w:jc w:val="both"/>
      </w:pPr>
      <w:r>
        <w:rPr>
          <w:color w:val="000000"/>
          <w:spacing w:val="0"/>
          <w:w w:val="100"/>
          <w:position w:val="0"/>
        </w:rPr>
        <w:t>第</w:t>
      </w:r>
      <w:r>
        <w:rPr>
          <w:rFonts w:ascii="Times New Roman" w:hAnsi="Times New Roman" w:eastAsia="Times New Roman" w:cs="Times New Roman"/>
          <w:color w:val="000000"/>
          <w:spacing w:val="0"/>
          <w:w w:val="100"/>
          <w:position w:val="0"/>
          <w:sz w:val="22"/>
          <w:szCs w:val="22"/>
        </w:rPr>
        <w:t>5</w:t>
      </w:r>
      <w:r>
        <w:rPr>
          <w:color w:val="000000"/>
          <w:spacing w:val="0"/>
          <w:w w:val="100"/>
          <w:position w:val="0"/>
        </w:rPr>
        <w:t>步，在当前节点的属性集和数据集上，计算所有属性的信息增益。</w:t>
      </w:r>
    </w:p>
    <w:p>
      <w:pPr>
        <w:pStyle w:val="15"/>
        <w:keepNext w:val="0"/>
        <w:keepLines w:val="0"/>
        <w:widowControl w:val="0"/>
        <w:shd w:val="clear" w:color="auto" w:fill="auto"/>
        <w:bidi w:val="0"/>
        <w:spacing w:before="0" w:after="0" w:line="329" w:lineRule="exact"/>
        <w:ind w:left="0" w:right="0" w:firstLine="460"/>
        <w:jc w:val="both"/>
      </w:pPr>
      <w:r>
        <w:rPr>
          <w:color w:val="000000"/>
          <w:spacing w:val="0"/>
          <w:w w:val="100"/>
          <w:position w:val="0"/>
        </w:rPr>
        <w:t>第</w:t>
      </w:r>
      <w:r>
        <w:rPr>
          <w:rFonts w:ascii="Times New Roman" w:hAnsi="Times New Roman" w:eastAsia="Times New Roman" w:cs="Times New Roman"/>
          <w:color w:val="000000"/>
          <w:spacing w:val="0"/>
          <w:w w:val="100"/>
          <w:position w:val="0"/>
          <w:sz w:val="22"/>
          <w:szCs w:val="22"/>
        </w:rPr>
        <w:t>6</w:t>
      </w:r>
      <w:r>
        <w:rPr>
          <w:color w:val="000000"/>
          <w:spacing w:val="0"/>
          <w:w w:val="100"/>
          <w:position w:val="0"/>
        </w:rPr>
        <w:t>步，选择信息增益最大的属性作为当前节点的决策属性。</w:t>
      </w:r>
    </w:p>
    <w:p>
      <w:pPr>
        <w:pStyle w:val="15"/>
        <w:keepNext w:val="0"/>
        <w:keepLines w:val="0"/>
        <w:widowControl w:val="0"/>
        <w:shd w:val="clear" w:color="auto" w:fill="auto"/>
        <w:bidi w:val="0"/>
        <w:spacing w:before="0" w:after="0" w:line="329" w:lineRule="exact"/>
        <w:ind w:left="0" w:right="0" w:firstLine="460"/>
        <w:jc w:val="both"/>
      </w:pPr>
      <w:r>
        <w:rPr>
          <w:color w:val="000000"/>
          <w:spacing w:val="0"/>
          <w:w w:val="100"/>
          <w:position w:val="0"/>
        </w:rPr>
        <w:t>第</w:t>
      </w:r>
      <w:r>
        <w:rPr>
          <w:rFonts w:ascii="Times New Roman" w:hAnsi="Times New Roman" w:eastAsia="Times New Roman" w:cs="Times New Roman"/>
          <w:color w:val="000000"/>
          <w:spacing w:val="0"/>
          <w:w w:val="100"/>
          <w:position w:val="0"/>
          <w:sz w:val="22"/>
          <w:szCs w:val="22"/>
        </w:rPr>
        <w:t>7</w:t>
      </w:r>
      <w:r>
        <w:rPr>
          <w:color w:val="000000"/>
          <w:spacing w:val="0"/>
          <w:w w:val="100"/>
          <w:position w:val="0"/>
        </w:rPr>
        <w:t>步，如果当前最大信息增益小于等于</w:t>
      </w:r>
      <w:r>
        <w:rPr>
          <w:rFonts w:ascii="Times New Roman" w:hAnsi="Times New Roman" w:eastAsia="Times New Roman" w:cs="Times New Roman"/>
          <w:color w:val="000000"/>
          <w:spacing w:val="0"/>
          <w:w w:val="100"/>
          <w:position w:val="0"/>
          <w:sz w:val="22"/>
          <w:szCs w:val="22"/>
        </w:rPr>
        <w:t>0,</w:t>
      </w:r>
      <w:r>
        <w:rPr>
          <w:color w:val="000000"/>
          <w:spacing w:val="0"/>
          <w:w w:val="100"/>
          <w:position w:val="0"/>
        </w:rPr>
        <w:t>则当前节点是叶子节点，标定其类别，并标 记该节点已处理。执行第</w:t>
      </w:r>
      <w:r>
        <w:rPr>
          <w:rFonts w:ascii="Times New Roman" w:hAnsi="Times New Roman" w:eastAsia="Times New Roman" w:cs="Times New Roman"/>
          <w:color w:val="000000"/>
          <w:spacing w:val="0"/>
          <w:w w:val="100"/>
          <w:position w:val="0"/>
          <w:sz w:val="22"/>
          <w:szCs w:val="22"/>
        </w:rPr>
        <w:t>14</w:t>
      </w:r>
      <w:r>
        <w:rPr>
          <w:color w:val="000000"/>
          <w:spacing w:val="0"/>
          <w:w w:val="100"/>
          <w:position w:val="0"/>
        </w:rPr>
        <w:t>步，否则执行第</w:t>
      </w:r>
      <w:r>
        <w:rPr>
          <w:rFonts w:ascii="Times New Roman" w:hAnsi="Times New Roman" w:eastAsia="Times New Roman" w:cs="Times New Roman"/>
          <w:color w:val="000000"/>
          <w:spacing w:val="0"/>
          <w:w w:val="100"/>
          <w:position w:val="0"/>
          <w:sz w:val="22"/>
          <w:szCs w:val="22"/>
        </w:rPr>
        <w:t>8</w:t>
      </w:r>
      <w:r>
        <w:rPr>
          <w:color w:val="000000"/>
          <w:spacing w:val="0"/>
          <w:w w:val="100"/>
          <w:position w:val="0"/>
        </w:rPr>
        <w:t>步。</w:t>
      </w:r>
    </w:p>
    <w:p>
      <w:pPr>
        <w:pStyle w:val="15"/>
        <w:keepNext w:val="0"/>
        <w:keepLines w:val="0"/>
        <w:widowControl w:val="0"/>
        <w:shd w:val="clear" w:color="auto" w:fill="auto"/>
        <w:bidi w:val="0"/>
        <w:spacing w:before="0" w:after="0" w:line="329" w:lineRule="exact"/>
        <w:ind w:left="0" w:right="0" w:firstLine="460"/>
        <w:jc w:val="both"/>
      </w:pPr>
      <w:r>
        <w:rPr>
          <w:color w:val="000000"/>
          <w:spacing w:val="0"/>
          <w:w w:val="100"/>
          <w:position w:val="0"/>
        </w:rPr>
        <w:t>第</w:t>
      </w:r>
      <w:r>
        <w:rPr>
          <w:rFonts w:ascii="Times New Roman" w:hAnsi="Times New Roman" w:eastAsia="Times New Roman" w:cs="Times New Roman"/>
          <w:color w:val="000000"/>
          <w:spacing w:val="0"/>
          <w:w w:val="100"/>
          <w:position w:val="0"/>
          <w:sz w:val="22"/>
          <w:szCs w:val="22"/>
        </w:rPr>
        <w:t>8</w:t>
      </w:r>
      <w:r>
        <w:rPr>
          <w:color w:val="000000"/>
          <w:spacing w:val="0"/>
          <w:w w:val="100"/>
          <w:position w:val="0"/>
        </w:rPr>
        <w:t>步，对属性</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的每一个可能值生成一个新节点。</w:t>
      </w:r>
    </w:p>
    <w:p>
      <w:pPr>
        <w:pStyle w:val="15"/>
        <w:keepNext w:val="0"/>
        <w:keepLines w:val="0"/>
        <w:widowControl w:val="0"/>
        <w:shd w:val="clear" w:color="auto" w:fill="auto"/>
        <w:bidi w:val="0"/>
        <w:spacing w:before="0" w:after="0" w:line="329" w:lineRule="exact"/>
        <w:ind w:left="0" w:right="0" w:firstLine="460"/>
        <w:jc w:val="both"/>
      </w:pPr>
      <w:r>
        <w:rPr>
          <w:color w:val="000000"/>
          <w:spacing w:val="0"/>
          <w:w w:val="100"/>
          <w:position w:val="0"/>
        </w:rPr>
        <w:t>第</w:t>
      </w:r>
      <w:r>
        <w:rPr>
          <w:rFonts w:ascii="Times New Roman" w:hAnsi="Times New Roman" w:eastAsia="Times New Roman" w:cs="Times New Roman"/>
          <w:color w:val="000000"/>
          <w:spacing w:val="0"/>
          <w:w w:val="100"/>
          <w:position w:val="0"/>
          <w:sz w:val="22"/>
          <w:szCs w:val="22"/>
        </w:rPr>
        <w:t>9</w:t>
      </w:r>
      <w:r>
        <w:rPr>
          <w:color w:val="000000"/>
          <w:spacing w:val="0"/>
          <w:w w:val="100"/>
          <w:position w:val="0"/>
        </w:rPr>
        <w:t>步，把当前节点作为新节点的父节点。</w:t>
      </w:r>
    </w:p>
    <w:p>
      <w:pPr>
        <w:pStyle w:val="15"/>
        <w:keepNext w:val="0"/>
        <w:keepLines w:val="0"/>
        <w:widowControl w:val="0"/>
        <w:shd w:val="clear" w:color="auto" w:fill="auto"/>
        <w:bidi w:val="0"/>
        <w:spacing w:before="0" w:after="0" w:line="329" w:lineRule="exact"/>
        <w:ind w:left="0" w:right="0" w:firstLine="460"/>
        <w:jc w:val="both"/>
      </w:pPr>
      <w:r>
        <w:rPr>
          <w:color w:val="000000"/>
          <w:spacing w:val="0"/>
          <w:w w:val="100"/>
          <w:position w:val="0"/>
        </w:rPr>
        <w:t>第</w:t>
      </w:r>
      <w:r>
        <w:rPr>
          <w:rFonts w:ascii="Times New Roman" w:hAnsi="Times New Roman" w:eastAsia="Times New Roman" w:cs="Times New Roman"/>
          <w:color w:val="000000"/>
          <w:spacing w:val="0"/>
          <w:w w:val="100"/>
          <w:position w:val="0"/>
          <w:sz w:val="22"/>
          <w:szCs w:val="22"/>
        </w:rPr>
        <w:t>10</w:t>
      </w:r>
      <w:r>
        <w:rPr>
          <w:color w:val="000000"/>
          <w:spacing w:val="0"/>
          <w:w w:val="100"/>
          <w:position w:val="0"/>
        </w:rPr>
        <w:t>步，从当前节点数据集中选择属性</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等于某值的数据，作为该值对应新节点的数据集。</w:t>
      </w:r>
    </w:p>
    <w:p>
      <w:pPr>
        <w:pStyle w:val="15"/>
        <w:keepNext w:val="0"/>
        <w:keepLines w:val="0"/>
        <w:widowControl w:val="0"/>
        <w:shd w:val="clear" w:color="auto" w:fill="auto"/>
        <w:bidi w:val="0"/>
        <w:spacing w:before="0" w:after="0" w:line="329" w:lineRule="exact"/>
        <w:ind w:left="0" w:right="0" w:firstLine="460"/>
        <w:jc w:val="both"/>
      </w:pPr>
      <w:r>
        <w:rPr>
          <w:color w:val="000000"/>
          <w:spacing w:val="0"/>
          <w:w w:val="100"/>
          <w:position w:val="0"/>
        </w:rPr>
        <w:t>第</w:t>
      </w:r>
      <w:r>
        <w:rPr>
          <w:rFonts w:ascii="Times New Roman" w:hAnsi="Times New Roman" w:eastAsia="Times New Roman" w:cs="Times New Roman"/>
          <w:color w:val="000000"/>
          <w:spacing w:val="0"/>
          <w:w w:val="100"/>
          <w:position w:val="0"/>
          <w:sz w:val="22"/>
          <w:szCs w:val="22"/>
        </w:rPr>
        <w:t>11</w:t>
      </w:r>
      <w:r>
        <w:rPr>
          <w:color w:val="000000"/>
          <w:spacing w:val="0"/>
          <w:w w:val="100"/>
          <w:position w:val="0"/>
        </w:rPr>
        <w:t>步，从当前节点属性集中去除属性</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然后作为新节点的属性集。</w:t>
      </w:r>
    </w:p>
    <w:p>
      <w:pPr>
        <w:pStyle w:val="15"/>
        <w:keepNext w:val="0"/>
        <w:keepLines w:val="0"/>
        <w:widowControl w:val="0"/>
        <w:shd w:val="clear" w:color="auto" w:fill="auto"/>
        <w:bidi w:val="0"/>
        <w:spacing w:before="0" w:after="0" w:line="354" w:lineRule="exact"/>
        <w:ind w:left="0" w:right="0" w:firstLine="460"/>
        <w:jc w:val="both"/>
      </w:pPr>
      <w:r>
        <w:rPr>
          <w:color w:val="000000"/>
          <w:spacing w:val="0"/>
          <w:w w:val="100"/>
          <w:position w:val="0"/>
        </w:rPr>
        <w:t>第</w:t>
      </w:r>
      <w:r>
        <w:rPr>
          <w:rFonts w:ascii="Times New Roman" w:hAnsi="Times New Roman" w:eastAsia="Times New Roman" w:cs="Times New Roman"/>
          <w:color w:val="000000"/>
          <w:spacing w:val="0"/>
          <w:w w:val="100"/>
          <w:position w:val="0"/>
          <w:sz w:val="22"/>
          <w:szCs w:val="22"/>
        </w:rPr>
        <w:t>12</w:t>
      </w:r>
      <w:r>
        <w:rPr>
          <w:color w:val="000000"/>
          <w:spacing w:val="0"/>
          <w:w w:val="100"/>
          <w:position w:val="0"/>
        </w:rPr>
        <w:t>步，如果新节点数据集或者属性集为空，则该新节点是叶子节点，标定其类别，并 标记该节点已处理。</w:t>
      </w:r>
    </w:p>
    <w:p>
      <w:pPr>
        <w:pStyle w:val="15"/>
        <w:keepNext w:val="0"/>
        <w:keepLines w:val="0"/>
        <w:widowControl w:val="0"/>
        <w:shd w:val="clear" w:color="auto" w:fill="auto"/>
        <w:bidi w:val="0"/>
        <w:spacing w:before="0" w:after="0" w:line="329" w:lineRule="exact"/>
        <w:ind w:left="0" w:right="0" w:firstLine="460"/>
        <w:jc w:val="both"/>
      </w:pPr>
      <w:r>
        <w:rPr>
          <w:color w:val="000000"/>
          <w:spacing w:val="0"/>
          <w:w w:val="100"/>
          <w:position w:val="0"/>
        </w:rPr>
        <w:t>第</w:t>
      </w:r>
      <w:r>
        <w:rPr>
          <w:rFonts w:ascii="Times New Roman" w:hAnsi="Times New Roman" w:eastAsia="Times New Roman" w:cs="Times New Roman"/>
          <w:color w:val="000000"/>
          <w:spacing w:val="0"/>
          <w:w w:val="100"/>
          <w:position w:val="0"/>
          <w:sz w:val="22"/>
          <w:szCs w:val="22"/>
        </w:rPr>
        <w:t>13</w:t>
      </w:r>
      <w:r>
        <w:rPr>
          <w:color w:val="000000"/>
          <w:spacing w:val="0"/>
          <w:w w:val="100"/>
          <w:position w:val="0"/>
        </w:rPr>
        <w:t>步，标记当前节点已处理。</w:t>
      </w:r>
    </w:p>
    <w:p>
      <w:pPr>
        <w:pStyle w:val="15"/>
        <w:keepNext w:val="0"/>
        <w:keepLines w:val="0"/>
        <w:widowControl w:val="0"/>
        <w:shd w:val="clear" w:color="auto" w:fill="auto"/>
        <w:bidi w:val="0"/>
        <w:spacing w:before="0" w:after="0" w:line="329" w:lineRule="exact"/>
        <w:ind w:left="0" w:right="0" w:firstLine="460"/>
        <w:jc w:val="both"/>
      </w:pPr>
      <w:r>
        <w:rPr>
          <w:color w:val="000000"/>
          <w:spacing w:val="0"/>
          <w:w w:val="100"/>
          <w:position w:val="0"/>
        </w:rPr>
        <w:t>第</w:t>
      </w:r>
      <w:r>
        <w:rPr>
          <w:rFonts w:ascii="Times New Roman" w:hAnsi="Times New Roman" w:eastAsia="Times New Roman" w:cs="Times New Roman"/>
          <w:color w:val="000000"/>
          <w:spacing w:val="0"/>
          <w:w w:val="100"/>
          <w:position w:val="0"/>
          <w:sz w:val="22"/>
          <w:szCs w:val="22"/>
        </w:rPr>
        <w:t>14</w:t>
      </w:r>
      <w:r>
        <w:rPr>
          <w:color w:val="000000"/>
          <w:spacing w:val="0"/>
          <w:w w:val="100"/>
          <w:position w:val="0"/>
        </w:rPr>
        <w:t>步，令当前节点指向一个未处理节点。如果无未处理节点，则算法结束，否则执行 第</w:t>
      </w:r>
      <w:r>
        <w:rPr>
          <w:rFonts w:ascii="Times New Roman" w:hAnsi="Times New Roman" w:eastAsia="Times New Roman" w:cs="Times New Roman"/>
          <w:color w:val="000000"/>
          <w:spacing w:val="0"/>
          <w:w w:val="100"/>
          <w:position w:val="0"/>
          <w:sz w:val="22"/>
          <w:szCs w:val="22"/>
        </w:rPr>
        <w:t>5</w:t>
      </w:r>
      <w:r>
        <w:rPr>
          <w:color w:val="000000"/>
          <w:spacing w:val="0"/>
          <w:w w:val="100"/>
          <w:position w:val="0"/>
        </w:rPr>
        <w:t>步。</w:t>
      </w:r>
    </w:p>
    <w:p>
      <w:pPr>
        <w:pStyle w:val="15"/>
        <w:keepNext w:val="0"/>
        <w:keepLines w:val="0"/>
        <w:widowControl w:val="0"/>
        <w:shd w:val="clear" w:color="auto" w:fill="auto"/>
        <w:bidi w:val="0"/>
        <w:spacing w:before="0" w:after="160" w:line="329" w:lineRule="exact"/>
        <w:ind w:left="0" w:right="0" w:firstLine="460"/>
        <w:jc w:val="both"/>
      </w:pPr>
      <w:r>
        <w:rPr>
          <w:color w:val="000000"/>
          <w:spacing w:val="0"/>
          <w:w w:val="100"/>
          <w:position w:val="0"/>
        </w:rPr>
        <w:t>例</w:t>
      </w:r>
      <w:r>
        <w:rPr>
          <w:rFonts w:ascii="Times New Roman" w:hAnsi="Times New Roman" w:eastAsia="Times New Roman" w:cs="Times New Roman"/>
          <w:color w:val="000000"/>
          <w:spacing w:val="0"/>
          <w:w w:val="100"/>
          <w:position w:val="0"/>
          <w:sz w:val="22"/>
          <w:szCs w:val="22"/>
          <w:lang w:val="en-US" w:eastAsia="en-US" w:bidi="en-US"/>
        </w:rPr>
        <w:t>6.2</w:t>
      </w:r>
      <w:r>
        <w:rPr>
          <w:color w:val="000000"/>
          <w:spacing w:val="0"/>
          <w:w w:val="100"/>
          <w:position w:val="0"/>
        </w:rPr>
        <w:t>表</w:t>
      </w:r>
      <w:r>
        <w:rPr>
          <w:rFonts w:ascii="Times New Roman" w:hAnsi="Times New Roman" w:eastAsia="Times New Roman" w:cs="Times New Roman"/>
          <w:color w:val="000000"/>
          <w:spacing w:val="0"/>
          <w:w w:val="100"/>
          <w:position w:val="0"/>
          <w:sz w:val="22"/>
          <w:szCs w:val="22"/>
          <w:lang w:val="en-US" w:eastAsia="en-US" w:bidi="en-US"/>
        </w:rPr>
        <w:t>6.1</w:t>
      </w:r>
      <w:r>
        <w:rPr>
          <w:color w:val="000000"/>
          <w:spacing w:val="0"/>
          <w:w w:val="100"/>
          <w:position w:val="0"/>
        </w:rPr>
        <w:t>是一个顾客买车意向的训练集。</w:t>
      </w:r>
    </w:p>
    <w:p>
      <w:pPr>
        <w:pStyle w:val="31"/>
        <w:keepNext w:val="0"/>
        <w:keepLines w:val="0"/>
        <w:widowControl w:val="0"/>
        <w:shd w:val="clear" w:color="auto" w:fill="auto"/>
        <w:bidi w:val="0"/>
        <w:spacing w:before="0" w:after="0" w:line="240" w:lineRule="auto"/>
        <w:ind w:left="3393" w:right="0" w:firstLine="0"/>
        <w:jc w:val="left"/>
      </w:pPr>
      <w:r>
        <w:rPr>
          <w:color w:val="000000"/>
          <w:spacing w:val="0"/>
          <w:w w:val="100"/>
          <w:position w:val="0"/>
        </w:rPr>
        <w:t>表</w:t>
      </w:r>
      <w:r>
        <w:rPr>
          <w:color w:val="000000"/>
          <w:spacing w:val="0"/>
          <w:w w:val="100"/>
          <w:position w:val="0"/>
          <w:sz w:val="20"/>
          <w:szCs w:val="20"/>
          <w:lang w:val="en-US" w:eastAsia="en-US" w:bidi="en-US"/>
        </w:rPr>
        <w:t>6.1</w:t>
      </w:r>
      <w:r>
        <w:rPr>
          <w:color w:val="000000"/>
          <w:spacing w:val="0"/>
          <w:w w:val="100"/>
          <w:position w:val="0"/>
        </w:rPr>
        <w:t>顾客买车意向</w:t>
      </w:r>
    </w:p>
    <w:tbl>
      <w:tblPr>
        <w:tblStyle w:val="2"/>
        <w:tblW w:w="0" w:type="auto"/>
        <w:jc w:val="center"/>
        <w:tblLayout w:type="fixed"/>
        <w:tblCellMar>
          <w:top w:w="0" w:type="dxa"/>
          <w:left w:w="10" w:type="dxa"/>
          <w:bottom w:w="0" w:type="dxa"/>
          <w:right w:w="10" w:type="dxa"/>
        </w:tblCellMar>
      </w:tblPr>
      <w:tblGrid>
        <w:gridCol w:w="1749"/>
        <w:gridCol w:w="1704"/>
        <w:gridCol w:w="1699"/>
        <w:gridCol w:w="1719"/>
        <w:gridCol w:w="1779"/>
      </w:tblGrid>
      <w:tr>
        <w:trPr>
          <w:trHeight w:val="394" w:hRule="exact"/>
          <w:jc w:val="center"/>
        </w:trPr>
        <w:tc>
          <w:tcPr>
            <w:tcBorders>
              <w:top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sample</w:t>
            </w:r>
          </w:p>
        </w:tc>
        <w:tc>
          <w:tcPr>
            <w:tcBorders>
              <w:top w:val="single" w:color="auto" w:sz="4" w:space="0"/>
              <w:left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age</w:t>
            </w:r>
          </w:p>
        </w:tc>
        <w:tc>
          <w:tcPr>
            <w:tcBorders>
              <w:top w:val="single" w:color="auto" w:sz="4" w:space="0"/>
              <w:left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income</w:t>
            </w:r>
          </w:p>
        </w:tc>
        <w:tc>
          <w:tcPr>
            <w:tcBorders>
              <w:top w:val="single" w:color="auto" w:sz="4" w:space="0"/>
              <w:left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health</w:t>
            </w:r>
          </w:p>
        </w:tc>
        <w:tc>
          <w:tcPr>
            <w:tcBorders>
              <w:top w:val="single" w:color="auto" w:sz="4" w:space="0"/>
              <w:left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buy</w:t>
            </w:r>
          </w:p>
        </w:tc>
      </w:tr>
      <w:tr>
        <w:tblPrEx>
          <w:tblCellMar>
            <w:top w:w="0" w:type="dxa"/>
            <w:left w:w="10" w:type="dxa"/>
            <w:bottom w:w="0" w:type="dxa"/>
            <w:right w:w="10" w:type="dxa"/>
          </w:tblCellMar>
        </w:tblPrEx>
        <w:trPr>
          <w:trHeight w:val="264" w:hRule="exact"/>
          <w:jc w:val="center"/>
        </w:trPr>
        <w:tc>
          <w:tcPr>
            <w:tcBorders>
              <w:top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6"/>
                <w:szCs w:val="16"/>
              </w:rPr>
            </w:pPr>
            <w:r>
              <w:rPr>
                <w:rFonts w:ascii="Times New Roman" w:hAnsi="Times New Roman" w:eastAsia="Times New Roman" w:cs="Times New Roman"/>
                <w:color w:val="000000"/>
                <w:spacing w:val="0"/>
                <w:w w:val="100"/>
                <w:position w:val="0"/>
                <w:sz w:val="16"/>
                <w:szCs w:val="16"/>
                <w:lang w:val="zh-TW" w:eastAsia="zh-TW" w:bidi="zh-TW"/>
              </w:rPr>
              <w:t>1</w:t>
            </w:r>
          </w:p>
        </w:tc>
        <w:tc>
          <w:tcPr>
            <w:tcBorders>
              <w:top w:val="single" w:color="auto" w:sz="4" w:space="0"/>
              <w:left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6"/>
                <w:szCs w:val="16"/>
              </w:rPr>
            </w:pPr>
            <w:r>
              <w:rPr>
                <w:rFonts w:ascii="Times New Roman" w:hAnsi="Times New Roman" w:eastAsia="Times New Roman" w:cs="Times New Roman"/>
                <w:color w:val="000000"/>
                <w:spacing w:val="0"/>
                <w:w w:val="100"/>
                <w:position w:val="0"/>
                <w:sz w:val="16"/>
                <w:szCs w:val="16"/>
                <w:lang w:val="zh-TW" w:eastAsia="zh-TW" w:bidi="zh-TW"/>
              </w:rPr>
              <w:t>&lt;30</w:t>
            </w:r>
          </w:p>
        </w:tc>
        <w:tc>
          <w:tcPr>
            <w:tcBorders>
              <w:top w:val="single" w:color="auto" w:sz="4" w:space="0"/>
              <w:left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6"/>
                <w:szCs w:val="16"/>
              </w:rPr>
            </w:pPr>
            <w:r>
              <w:rPr>
                <w:rFonts w:ascii="Times New Roman" w:hAnsi="Times New Roman" w:eastAsia="Times New Roman" w:cs="Times New Roman"/>
                <w:color w:val="000000"/>
                <w:spacing w:val="0"/>
                <w:w w:val="100"/>
                <w:position w:val="0"/>
                <w:sz w:val="16"/>
                <w:szCs w:val="16"/>
                <w:lang w:val="zh-TW" w:eastAsia="zh-TW" w:bidi="zh-TW"/>
              </w:rPr>
              <w:t>&lt;3000</w:t>
            </w:r>
          </w:p>
        </w:tc>
        <w:tc>
          <w:tcPr>
            <w:tcBorders>
              <w:top w:val="single" w:color="auto" w:sz="4" w:space="0"/>
              <w:left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good</w:t>
            </w:r>
          </w:p>
        </w:tc>
        <w:tc>
          <w:tcPr>
            <w:tcBorders>
              <w:top w:val="single" w:color="auto" w:sz="4" w:space="0"/>
              <w:left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76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no</w:t>
            </w:r>
          </w:p>
        </w:tc>
      </w:tr>
      <w:tr>
        <w:tblPrEx>
          <w:tblCellMar>
            <w:top w:w="0" w:type="dxa"/>
            <w:left w:w="10" w:type="dxa"/>
            <w:bottom w:w="0" w:type="dxa"/>
            <w:right w:w="10" w:type="dxa"/>
          </w:tblCellMar>
        </w:tblPrEx>
        <w:trPr>
          <w:trHeight w:val="264" w:hRule="exact"/>
          <w:jc w:val="center"/>
        </w:trPr>
        <w:tc>
          <w:tcPr>
            <w:tcBorders>
              <w:top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6"/>
                <w:szCs w:val="16"/>
              </w:rPr>
            </w:pPr>
            <w:r>
              <w:rPr>
                <w:rFonts w:ascii="Times New Roman" w:hAnsi="Times New Roman" w:eastAsia="Times New Roman" w:cs="Times New Roman"/>
                <w:color w:val="000000"/>
                <w:spacing w:val="0"/>
                <w:w w:val="100"/>
                <w:position w:val="0"/>
                <w:sz w:val="16"/>
                <w:szCs w:val="16"/>
                <w:lang w:val="zh-TW" w:eastAsia="zh-TW" w:bidi="zh-TW"/>
              </w:rPr>
              <w:t>2</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6"/>
                <w:szCs w:val="16"/>
              </w:rPr>
            </w:pPr>
            <w:r>
              <w:rPr>
                <w:rFonts w:ascii="Times New Roman" w:hAnsi="Times New Roman" w:eastAsia="Times New Roman" w:cs="Times New Roman"/>
                <w:color w:val="000000"/>
                <w:spacing w:val="0"/>
                <w:w w:val="100"/>
                <w:position w:val="0"/>
                <w:sz w:val="16"/>
                <w:szCs w:val="16"/>
                <w:lang w:val="zh-TW" w:eastAsia="zh-TW" w:bidi="zh-TW"/>
              </w:rPr>
              <w:t>&lt;30</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6"/>
                <w:szCs w:val="16"/>
              </w:rPr>
            </w:pPr>
            <w:r>
              <w:rPr>
                <w:rFonts w:ascii="Times New Roman" w:hAnsi="Times New Roman" w:eastAsia="Times New Roman" w:cs="Times New Roman"/>
                <w:color w:val="000000"/>
                <w:spacing w:val="0"/>
                <w:w w:val="100"/>
                <w:position w:val="0"/>
                <w:sz w:val="16"/>
                <w:szCs w:val="16"/>
                <w:lang w:val="zh-TW" w:eastAsia="zh-TW" w:bidi="zh-TW"/>
              </w:rPr>
              <w:t>&lt;3000</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bad</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76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no</w:t>
            </w:r>
          </w:p>
        </w:tc>
      </w:tr>
      <w:tr>
        <w:tblPrEx>
          <w:tblCellMar>
            <w:top w:w="0" w:type="dxa"/>
            <w:left w:w="10" w:type="dxa"/>
            <w:bottom w:w="0" w:type="dxa"/>
            <w:right w:w="10" w:type="dxa"/>
          </w:tblCellMar>
        </w:tblPrEx>
        <w:trPr>
          <w:trHeight w:val="259" w:hRule="exact"/>
          <w:jc w:val="center"/>
        </w:trPr>
        <w:tc>
          <w:tcPr>
            <w:tcBorders>
              <w:top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6"/>
                <w:szCs w:val="16"/>
              </w:rPr>
            </w:pPr>
            <w:r>
              <w:rPr>
                <w:rFonts w:ascii="Times New Roman" w:hAnsi="Times New Roman" w:eastAsia="Times New Roman" w:cs="Times New Roman"/>
                <w:color w:val="000000"/>
                <w:spacing w:val="0"/>
                <w:w w:val="100"/>
                <w:position w:val="0"/>
                <w:sz w:val="16"/>
                <w:szCs w:val="16"/>
                <w:lang w:val="zh-TW" w:eastAsia="zh-TW" w:bidi="zh-TW"/>
              </w:rPr>
              <w:t>3</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6"/>
                <w:szCs w:val="16"/>
              </w:rPr>
            </w:pPr>
            <w:r>
              <w:rPr>
                <w:rFonts w:ascii="Times New Roman" w:hAnsi="Times New Roman" w:eastAsia="Times New Roman" w:cs="Times New Roman"/>
                <w:color w:val="000000"/>
                <w:spacing w:val="0"/>
                <w:w w:val="100"/>
                <w:position w:val="0"/>
                <w:sz w:val="16"/>
                <w:szCs w:val="16"/>
                <w:lang w:val="zh-TW" w:eastAsia="zh-TW" w:bidi="zh-TW"/>
              </w:rPr>
              <w:t>&lt;30</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6"/>
                <w:szCs w:val="16"/>
              </w:rPr>
            </w:pPr>
            <w:r>
              <w:rPr>
                <w:rFonts w:ascii="Times New Roman" w:hAnsi="Times New Roman" w:eastAsia="Times New Roman" w:cs="Times New Roman"/>
                <w:color w:val="000000"/>
                <w:spacing w:val="0"/>
                <w:w w:val="100"/>
                <w:position w:val="0"/>
                <w:sz w:val="16"/>
                <w:szCs w:val="16"/>
                <w:lang w:val="zh-TW" w:eastAsia="zh-TW" w:bidi="zh-TW"/>
              </w:rPr>
              <w:t>&gt;3000</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bad</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yes</w:t>
            </w:r>
          </w:p>
        </w:tc>
      </w:tr>
      <w:tr>
        <w:tblPrEx>
          <w:tblCellMar>
            <w:top w:w="0" w:type="dxa"/>
            <w:left w:w="10" w:type="dxa"/>
            <w:bottom w:w="0" w:type="dxa"/>
            <w:right w:w="10" w:type="dxa"/>
          </w:tblCellMar>
        </w:tblPrEx>
        <w:trPr>
          <w:trHeight w:val="259" w:hRule="exact"/>
          <w:jc w:val="center"/>
        </w:trPr>
        <w:tc>
          <w:tcPr>
            <w:tcBorders>
              <w:top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center"/>
              <w:rPr>
                <w:sz w:val="16"/>
                <w:szCs w:val="16"/>
              </w:rPr>
            </w:pPr>
            <w:r>
              <w:rPr>
                <w:rFonts w:ascii="Times New Roman" w:hAnsi="Times New Roman" w:eastAsia="Times New Roman" w:cs="Times New Roman"/>
                <w:color w:val="000000"/>
                <w:spacing w:val="0"/>
                <w:w w:val="100"/>
                <w:position w:val="0"/>
                <w:sz w:val="16"/>
                <w:szCs w:val="16"/>
                <w:lang w:val="zh-TW" w:eastAsia="zh-TW" w:bidi="zh-TW"/>
              </w:rPr>
              <w:t>4</w:t>
            </w:r>
          </w:p>
        </w:tc>
        <w:tc>
          <w:tcPr>
            <w:tcBorders>
              <w:top w:val="single" w:color="auto" w:sz="4" w:space="0"/>
              <w:lef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center"/>
              <w:rPr>
                <w:sz w:val="16"/>
                <w:szCs w:val="16"/>
              </w:rPr>
            </w:pPr>
            <w:r>
              <w:rPr>
                <w:rFonts w:ascii="Times New Roman" w:hAnsi="Times New Roman" w:eastAsia="Times New Roman" w:cs="Times New Roman"/>
                <w:color w:val="000000"/>
                <w:spacing w:val="0"/>
                <w:w w:val="100"/>
                <w:position w:val="0"/>
                <w:sz w:val="16"/>
                <w:szCs w:val="16"/>
                <w:lang w:val="zh-TW" w:eastAsia="zh-TW" w:bidi="zh-TW"/>
              </w:rPr>
              <w:t>&lt;30</w:t>
            </w:r>
          </w:p>
        </w:tc>
        <w:tc>
          <w:tcPr>
            <w:tcBorders>
              <w:top w:val="single" w:color="auto" w:sz="4" w:space="0"/>
              <w:lef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center"/>
              <w:rPr>
                <w:sz w:val="16"/>
                <w:szCs w:val="16"/>
              </w:rPr>
            </w:pPr>
            <w:r>
              <w:rPr>
                <w:rFonts w:ascii="Times New Roman" w:hAnsi="Times New Roman" w:eastAsia="Times New Roman" w:cs="Times New Roman"/>
                <w:color w:val="000000"/>
                <w:spacing w:val="0"/>
                <w:w w:val="100"/>
                <w:position w:val="0"/>
                <w:sz w:val="16"/>
                <w:szCs w:val="16"/>
                <w:lang w:val="zh-TW" w:eastAsia="zh-TW" w:bidi="zh-TW"/>
              </w:rPr>
              <w:t>23000</w:t>
            </w:r>
          </w:p>
        </w:tc>
        <w:tc>
          <w:tcPr>
            <w:tcBorders>
              <w:top w:val="single" w:color="auto" w:sz="4" w:space="0"/>
              <w:lef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good</w:t>
            </w:r>
          </w:p>
        </w:tc>
        <w:tc>
          <w:tcPr>
            <w:tcBorders>
              <w:top w:val="single" w:color="auto" w:sz="4" w:space="0"/>
              <w:lef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yes</w:t>
            </w:r>
          </w:p>
        </w:tc>
      </w:tr>
      <w:tr>
        <w:tblPrEx>
          <w:tblCellMar>
            <w:top w:w="0" w:type="dxa"/>
            <w:left w:w="10" w:type="dxa"/>
            <w:bottom w:w="0" w:type="dxa"/>
            <w:right w:w="10" w:type="dxa"/>
          </w:tblCellMar>
        </w:tblPrEx>
        <w:trPr>
          <w:trHeight w:val="264" w:hRule="exact"/>
          <w:jc w:val="center"/>
        </w:trPr>
        <w:tc>
          <w:tcPr>
            <w:tcBorders>
              <w:top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center"/>
              <w:rPr>
                <w:sz w:val="16"/>
                <w:szCs w:val="16"/>
              </w:rPr>
            </w:pPr>
            <w:r>
              <w:rPr>
                <w:rFonts w:ascii="Times New Roman" w:hAnsi="Times New Roman" w:eastAsia="Times New Roman" w:cs="Times New Roman"/>
                <w:color w:val="000000"/>
                <w:spacing w:val="0"/>
                <w:w w:val="100"/>
                <w:position w:val="0"/>
                <w:sz w:val="16"/>
                <w:szCs w:val="16"/>
                <w:lang w:val="zh-TW" w:eastAsia="zh-TW" w:bidi="zh-TW"/>
              </w:rPr>
              <w:t>5</w:t>
            </w:r>
          </w:p>
        </w:tc>
        <w:tc>
          <w:tcPr>
            <w:tcBorders>
              <w:top w:val="single" w:color="auto" w:sz="4" w:space="0"/>
              <w:lef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center"/>
              <w:rPr>
                <w:sz w:val="16"/>
                <w:szCs w:val="16"/>
              </w:rPr>
            </w:pPr>
            <w:r>
              <w:rPr>
                <w:rFonts w:ascii="Times New Roman" w:hAnsi="Times New Roman" w:eastAsia="Times New Roman" w:cs="Times New Roman"/>
                <w:color w:val="000000"/>
                <w:spacing w:val="0"/>
                <w:w w:val="100"/>
                <w:position w:val="0"/>
                <w:sz w:val="16"/>
                <w:szCs w:val="16"/>
                <w:lang w:val="zh-TW" w:eastAsia="zh-TW" w:bidi="zh-TW"/>
              </w:rPr>
              <w:t xml:space="preserve">30 </w:t>
            </w:r>
            <w:r>
              <w:rPr>
                <w:color w:val="000000"/>
                <w:spacing w:val="0"/>
                <w:w w:val="100"/>
                <w:position w:val="0"/>
                <w:sz w:val="16"/>
                <w:szCs w:val="16"/>
                <w:lang w:val="zh-TW" w:eastAsia="zh-TW" w:bidi="zh-TW"/>
              </w:rPr>
              <w:t>〜</w:t>
            </w:r>
            <w:r>
              <w:rPr>
                <w:rFonts w:ascii="Times New Roman" w:hAnsi="Times New Roman" w:eastAsia="Times New Roman" w:cs="Times New Roman"/>
                <w:color w:val="000000"/>
                <w:spacing w:val="0"/>
                <w:w w:val="100"/>
                <w:position w:val="0"/>
                <w:sz w:val="16"/>
                <w:szCs w:val="16"/>
                <w:lang w:val="zh-TW" w:eastAsia="zh-TW" w:bidi="zh-TW"/>
              </w:rPr>
              <w:t>60</w:t>
            </w:r>
          </w:p>
        </w:tc>
        <w:tc>
          <w:tcPr>
            <w:tcBorders>
              <w:top w:val="single" w:color="auto" w:sz="4" w:space="0"/>
              <w:lef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center"/>
              <w:rPr>
                <w:sz w:val="16"/>
                <w:szCs w:val="16"/>
              </w:rPr>
            </w:pPr>
            <w:r>
              <w:rPr>
                <w:rFonts w:ascii="Times New Roman" w:hAnsi="Times New Roman" w:eastAsia="Times New Roman" w:cs="Times New Roman"/>
                <w:color w:val="000000"/>
                <w:spacing w:val="0"/>
                <w:w w:val="100"/>
                <w:position w:val="0"/>
                <w:sz w:val="16"/>
                <w:szCs w:val="16"/>
                <w:lang w:val="zh-TW" w:eastAsia="zh-TW" w:bidi="zh-TW"/>
              </w:rPr>
              <w:t>&lt;3000</w:t>
            </w:r>
          </w:p>
        </w:tc>
        <w:tc>
          <w:tcPr>
            <w:tcBorders>
              <w:top w:val="single" w:color="auto" w:sz="4" w:space="0"/>
              <w:lef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good</w:t>
            </w:r>
          </w:p>
        </w:tc>
        <w:tc>
          <w:tcPr>
            <w:tcBorders>
              <w:top w:val="single" w:color="auto" w:sz="4" w:space="0"/>
              <w:lef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yes</w:t>
            </w:r>
          </w:p>
        </w:tc>
      </w:tr>
      <w:tr>
        <w:tblPrEx>
          <w:tblCellMar>
            <w:top w:w="0" w:type="dxa"/>
            <w:left w:w="10" w:type="dxa"/>
            <w:bottom w:w="0" w:type="dxa"/>
            <w:right w:w="10" w:type="dxa"/>
          </w:tblCellMar>
        </w:tblPrEx>
        <w:trPr>
          <w:trHeight w:val="264" w:hRule="exact"/>
          <w:jc w:val="center"/>
        </w:trPr>
        <w:tc>
          <w:tcPr>
            <w:tcBorders>
              <w:top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center"/>
              <w:rPr>
                <w:sz w:val="16"/>
                <w:szCs w:val="16"/>
              </w:rPr>
            </w:pPr>
            <w:r>
              <w:rPr>
                <w:rFonts w:ascii="Times New Roman" w:hAnsi="Times New Roman" w:eastAsia="Times New Roman" w:cs="Times New Roman"/>
                <w:color w:val="000000"/>
                <w:spacing w:val="0"/>
                <w:w w:val="100"/>
                <w:position w:val="0"/>
                <w:sz w:val="16"/>
                <w:szCs w:val="16"/>
                <w:lang w:val="zh-TW" w:eastAsia="zh-TW" w:bidi="zh-TW"/>
              </w:rPr>
              <w:t>6</w:t>
            </w:r>
          </w:p>
        </w:tc>
        <w:tc>
          <w:tcPr>
            <w:tcBorders>
              <w:top w:val="single" w:color="auto" w:sz="4" w:space="0"/>
              <w:lef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center"/>
              <w:rPr>
                <w:sz w:val="16"/>
                <w:szCs w:val="16"/>
              </w:rPr>
            </w:pPr>
            <w:r>
              <w:rPr>
                <w:rFonts w:ascii="Times New Roman" w:hAnsi="Times New Roman" w:eastAsia="Times New Roman" w:cs="Times New Roman"/>
                <w:color w:val="000000"/>
                <w:spacing w:val="0"/>
                <w:w w:val="100"/>
                <w:position w:val="0"/>
                <w:sz w:val="16"/>
                <w:szCs w:val="16"/>
                <w:lang w:val="zh-TW" w:eastAsia="zh-TW" w:bidi="zh-TW"/>
              </w:rPr>
              <w:t xml:space="preserve">30 </w:t>
            </w:r>
            <w:r>
              <w:rPr>
                <w:color w:val="000000"/>
                <w:spacing w:val="0"/>
                <w:w w:val="100"/>
                <w:position w:val="0"/>
                <w:sz w:val="16"/>
                <w:szCs w:val="16"/>
                <w:lang w:val="zh-TW" w:eastAsia="zh-TW" w:bidi="zh-TW"/>
              </w:rPr>
              <w:t>〜</w:t>
            </w:r>
            <w:r>
              <w:rPr>
                <w:rFonts w:ascii="Times New Roman" w:hAnsi="Times New Roman" w:eastAsia="Times New Roman" w:cs="Times New Roman"/>
                <w:color w:val="000000"/>
                <w:spacing w:val="0"/>
                <w:w w:val="100"/>
                <w:position w:val="0"/>
                <w:sz w:val="16"/>
                <w:szCs w:val="16"/>
                <w:lang w:val="zh-TW" w:eastAsia="zh-TW" w:bidi="zh-TW"/>
              </w:rPr>
              <w:t>60</w:t>
            </w:r>
          </w:p>
        </w:tc>
        <w:tc>
          <w:tcPr>
            <w:tcBorders>
              <w:top w:val="single" w:color="auto" w:sz="4" w:space="0"/>
              <w:lef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center"/>
              <w:rPr>
                <w:sz w:val="16"/>
                <w:szCs w:val="16"/>
              </w:rPr>
            </w:pPr>
            <w:r>
              <w:rPr>
                <w:rFonts w:ascii="Times New Roman" w:hAnsi="Times New Roman" w:eastAsia="Times New Roman" w:cs="Times New Roman"/>
                <w:color w:val="000000"/>
                <w:spacing w:val="0"/>
                <w:w w:val="100"/>
                <w:position w:val="0"/>
                <w:sz w:val="16"/>
                <w:szCs w:val="16"/>
                <w:lang w:val="zh-TW" w:eastAsia="zh-TW" w:bidi="zh-TW"/>
              </w:rPr>
              <w:t>&gt;3000</w:t>
            </w:r>
          </w:p>
        </w:tc>
        <w:tc>
          <w:tcPr>
            <w:tcBorders>
              <w:top w:val="single" w:color="auto" w:sz="4" w:space="0"/>
              <w:lef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good</w:t>
            </w:r>
          </w:p>
        </w:tc>
        <w:tc>
          <w:tcPr>
            <w:tcBorders>
              <w:top w:val="single" w:color="auto" w:sz="4" w:space="0"/>
              <w:lef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yes</w:t>
            </w:r>
          </w:p>
        </w:tc>
      </w:tr>
      <w:tr>
        <w:tblPrEx>
          <w:tblCellMar>
            <w:top w:w="0" w:type="dxa"/>
            <w:left w:w="10" w:type="dxa"/>
            <w:bottom w:w="0" w:type="dxa"/>
            <w:right w:w="10" w:type="dxa"/>
          </w:tblCellMar>
        </w:tblPrEx>
        <w:trPr>
          <w:trHeight w:val="264" w:hRule="exact"/>
          <w:jc w:val="center"/>
        </w:trPr>
        <w:tc>
          <w:tcPr>
            <w:tcBorders>
              <w:top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6"/>
                <w:szCs w:val="16"/>
              </w:rPr>
            </w:pPr>
            <w:r>
              <w:rPr>
                <w:rFonts w:ascii="Times New Roman" w:hAnsi="Times New Roman" w:eastAsia="Times New Roman" w:cs="Times New Roman"/>
                <w:color w:val="000000"/>
                <w:spacing w:val="0"/>
                <w:w w:val="100"/>
                <w:position w:val="0"/>
                <w:sz w:val="16"/>
                <w:szCs w:val="16"/>
                <w:lang w:val="zh-TW" w:eastAsia="zh-TW" w:bidi="zh-TW"/>
              </w:rPr>
              <w:t>7</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6"/>
                <w:szCs w:val="16"/>
              </w:rPr>
            </w:pPr>
            <w:r>
              <w:rPr>
                <w:rFonts w:ascii="Times New Roman" w:hAnsi="Times New Roman" w:eastAsia="Times New Roman" w:cs="Times New Roman"/>
                <w:color w:val="000000"/>
                <w:spacing w:val="0"/>
                <w:w w:val="100"/>
                <w:position w:val="0"/>
                <w:sz w:val="16"/>
                <w:szCs w:val="16"/>
                <w:lang w:val="zh-TW" w:eastAsia="zh-TW" w:bidi="zh-TW"/>
              </w:rPr>
              <w:t xml:space="preserve">30 </w:t>
            </w:r>
            <w:r>
              <w:rPr>
                <w:color w:val="000000"/>
                <w:spacing w:val="0"/>
                <w:w w:val="100"/>
                <w:position w:val="0"/>
                <w:sz w:val="16"/>
                <w:szCs w:val="16"/>
                <w:lang w:val="zh-TW" w:eastAsia="zh-TW" w:bidi="zh-TW"/>
              </w:rPr>
              <w:t>〜</w:t>
            </w:r>
            <w:r>
              <w:rPr>
                <w:rFonts w:ascii="Times New Roman" w:hAnsi="Times New Roman" w:eastAsia="Times New Roman" w:cs="Times New Roman"/>
                <w:color w:val="000000"/>
                <w:spacing w:val="0"/>
                <w:w w:val="100"/>
                <w:position w:val="0"/>
                <w:sz w:val="16"/>
                <w:szCs w:val="16"/>
                <w:lang w:val="zh-TW" w:eastAsia="zh-TW" w:bidi="zh-TW"/>
              </w:rPr>
              <w:t>60</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6"/>
                <w:szCs w:val="16"/>
              </w:rPr>
            </w:pPr>
            <w:r>
              <w:rPr>
                <w:rFonts w:ascii="Times New Roman" w:hAnsi="Times New Roman" w:eastAsia="Times New Roman" w:cs="Times New Roman"/>
                <w:color w:val="000000"/>
                <w:spacing w:val="0"/>
                <w:w w:val="100"/>
                <w:position w:val="0"/>
                <w:sz w:val="16"/>
                <w:szCs w:val="16"/>
                <w:lang w:val="zh-TW" w:eastAsia="zh-TW" w:bidi="zh-TW"/>
              </w:rPr>
              <w:t>&gt;3000</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bad</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yes</w:t>
            </w:r>
          </w:p>
        </w:tc>
      </w:tr>
      <w:tr>
        <w:tblPrEx>
          <w:tblCellMar>
            <w:top w:w="0" w:type="dxa"/>
            <w:left w:w="10" w:type="dxa"/>
            <w:bottom w:w="0" w:type="dxa"/>
            <w:right w:w="10" w:type="dxa"/>
          </w:tblCellMar>
        </w:tblPrEx>
        <w:trPr>
          <w:trHeight w:val="259" w:hRule="exact"/>
          <w:jc w:val="center"/>
        </w:trPr>
        <w:tc>
          <w:tcPr>
            <w:tcBorders>
              <w:top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center"/>
              <w:rPr>
                <w:sz w:val="16"/>
                <w:szCs w:val="16"/>
              </w:rPr>
            </w:pPr>
            <w:r>
              <w:rPr>
                <w:rFonts w:ascii="Times New Roman" w:hAnsi="Times New Roman" w:eastAsia="Times New Roman" w:cs="Times New Roman"/>
                <w:color w:val="000000"/>
                <w:spacing w:val="0"/>
                <w:w w:val="100"/>
                <w:position w:val="0"/>
                <w:sz w:val="16"/>
                <w:szCs w:val="16"/>
                <w:lang w:val="zh-TW" w:eastAsia="zh-TW" w:bidi="zh-TW"/>
              </w:rPr>
              <w:t>8</w:t>
            </w:r>
          </w:p>
        </w:tc>
        <w:tc>
          <w:tcPr>
            <w:tcBorders>
              <w:top w:val="single" w:color="auto" w:sz="4" w:space="0"/>
              <w:lef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center"/>
              <w:rPr>
                <w:sz w:val="16"/>
                <w:szCs w:val="16"/>
              </w:rPr>
            </w:pPr>
            <w:r>
              <w:rPr>
                <w:rFonts w:ascii="Times New Roman" w:hAnsi="Times New Roman" w:eastAsia="Times New Roman" w:cs="Times New Roman"/>
                <w:color w:val="000000"/>
                <w:spacing w:val="0"/>
                <w:w w:val="100"/>
                <w:position w:val="0"/>
                <w:sz w:val="16"/>
                <w:szCs w:val="16"/>
                <w:lang w:val="zh-TW" w:eastAsia="zh-TW" w:bidi="zh-TW"/>
              </w:rPr>
              <w:t>&gt;60</w:t>
            </w:r>
          </w:p>
        </w:tc>
        <w:tc>
          <w:tcPr>
            <w:tcBorders>
              <w:top w:val="single" w:color="auto" w:sz="4" w:space="0"/>
              <w:lef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center"/>
              <w:rPr>
                <w:sz w:val="16"/>
                <w:szCs w:val="16"/>
              </w:rPr>
            </w:pPr>
            <w:r>
              <w:rPr>
                <w:rFonts w:ascii="Times New Roman" w:hAnsi="Times New Roman" w:eastAsia="Times New Roman" w:cs="Times New Roman"/>
                <w:color w:val="000000"/>
                <w:spacing w:val="0"/>
                <w:w w:val="100"/>
                <w:position w:val="0"/>
                <w:sz w:val="16"/>
                <w:szCs w:val="16"/>
                <w:lang w:val="zh-TW" w:eastAsia="zh-TW" w:bidi="zh-TW"/>
              </w:rPr>
              <w:t>&lt;3000</w:t>
            </w:r>
          </w:p>
        </w:tc>
        <w:tc>
          <w:tcPr>
            <w:tcBorders>
              <w:top w:val="single" w:color="auto" w:sz="4" w:space="0"/>
              <w:lef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good</w:t>
            </w:r>
          </w:p>
        </w:tc>
        <w:tc>
          <w:tcPr>
            <w:tcBorders>
              <w:top w:val="single" w:color="auto" w:sz="4" w:space="0"/>
              <w:lef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yes</w:t>
            </w:r>
          </w:p>
        </w:tc>
      </w:tr>
      <w:tr>
        <w:tblPrEx>
          <w:tblCellMar>
            <w:top w:w="0" w:type="dxa"/>
            <w:left w:w="10" w:type="dxa"/>
            <w:bottom w:w="0" w:type="dxa"/>
            <w:right w:w="10" w:type="dxa"/>
          </w:tblCellMar>
        </w:tblPrEx>
        <w:trPr>
          <w:trHeight w:val="264" w:hRule="exact"/>
          <w:jc w:val="center"/>
        </w:trPr>
        <w:tc>
          <w:tcPr>
            <w:tcBorders>
              <w:top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6"/>
                <w:szCs w:val="16"/>
              </w:rPr>
            </w:pPr>
            <w:r>
              <w:rPr>
                <w:rFonts w:ascii="Times New Roman" w:hAnsi="Times New Roman" w:eastAsia="Times New Roman" w:cs="Times New Roman"/>
                <w:color w:val="000000"/>
                <w:spacing w:val="0"/>
                <w:w w:val="100"/>
                <w:position w:val="0"/>
                <w:sz w:val="16"/>
                <w:szCs w:val="16"/>
                <w:lang w:val="zh-TW" w:eastAsia="zh-TW" w:bidi="zh-TW"/>
              </w:rPr>
              <w:t>9</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6"/>
                <w:szCs w:val="16"/>
              </w:rPr>
            </w:pPr>
            <w:r>
              <w:rPr>
                <w:rFonts w:ascii="Times New Roman" w:hAnsi="Times New Roman" w:eastAsia="Times New Roman" w:cs="Times New Roman"/>
                <w:color w:val="000000"/>
                <w:spacing w:val="0"/>
                <w:w w:val="100"/>
                <w:position w:val="0"/>
                <w:sz w:val="16"/>
                <w:szCs w:val="16"/>
                <w:lang w:val="zh-TW" w:eastAsia="zh-TW" w:bidi="zh-TW"/>
              </w:rPr>
              <w:t>&gt;60</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6"/>
                <w:szCs w:val="16"/>
              </w:rPr>
            </w:pPr>
            <w:r>
              <w:rPr>
                <w:rFonts w:ascii="Times New Roman" w:hAnsi="Times New Roman" w:eastAsia="Times New Roman" w:cs="Times New Roman"/>
                <w:color w:val="000000"/>
                <w:spacing w:val="0"/>
                <w:w w:val="100"/>
                <w:position w:val="0"/>
                <w:sz w:val="16"/>
                <w:szCs w:val="16"/>
                <w:lang w:val="zh-TW" w:eastAsia="zh-TW" w:bidi="zh-TW"/>
              </w:rPr>
              <w:t>&lt;3000</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bad</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no</w:t>
            </w:r>
          </w:p>
        </w:tc>
      </w:tr>
      <w:tr>
        <w:tblPrEx>
          <w:tblCellMar>
            <w:top w:w="0" w:type="dxa"/>
            <w:left w:w="10" w:type="dxa"/>
            <w:bottom w:w="0" w:type="dxa"/>
            <w:right w:w="10" w:type="dxa"/>
          </w:tblCellMar>
        </w:tblPrEx>
        <w:trPr>
          <w:trHeight w:val="284" w:hRule="exact"/>
          <w:jc w:val="center"/>
        </w:trPr>
        <w:tc>
          <w:tcPr>
            <w:tcBorders>
              <w:top w:val="single" w:color="auto" w:sz="4" w:space="0"/>
              <w:bottom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6"/>
                <w:szCs w:val="16"/>
              </w:rPr>
            </w:pPr>
            <w:r>
              <w:rPr>
                <w:rFonts w:ascii="Times New Roman" w:hAnsi="Times New Roman" w:eastAsia="Times New Roman" w:cs="Times New Roman"/>
                <w:color w:val="000000"/>
                <w:spacing w:val="0"/>
                <w:w w:val="100"/>
                <w:position w:val="0"/>
                <w:sz w:val="16"/>
                <w:szCs w:val="16"/>
                <w:lang w:val="zh-TW" w:eastAsia="zh-TW" w:bidi="zh-TW"/>
              </w:rPr>
              <w:t>10</w:t>
            </w:r>
          </w:p>
        </w:tc>
        <w:tc>
          <w:tcPr>
            <w:tcBorders>
              <w:top w:val="single" w:color="auto" w:sz="4" w:space="0"/>
              <w:left w:val="single" w:color="auto" w:sz="4" w:space="0"/>
              <w:bottom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6"/>
                <w:szCs w:val="16"/>
              </w:rPr>
            </w:pPr>
            <w:r>
              <w:rPr>
                <w:rFonts w:ascii="Times New Roman" w:hAnsi="Times New Roman" w:eastAsia="Times New Roman" w:cs="Times New Roman"/>
                <w:color w:val="000000"/>
                <w:spacing w:val="0"/>
                <w:w w:val="100"/>
                <w:position w:val="0"/>
                <w:sz w:val="16"/>
                <w:szCs w:val="16"/>
                <w:lang w:val="zh-TW" w:eastAsia="zh-TW" w:bidi="zh-TW"/>
              </w:rPr>
              <w:t>&gt;60</w:t>
            </w:r>
          </w:p>
        </w:tc>
        <w:tc>
          <w:tcPr>
            <w:tcBorders>
              <w:top w:val="single" w:color="auto" w:sz="4" w:space="0"/>
              <w:left w:val="single" w:color="auto" w:sz="4" w:space="0"/>
              <w:bottom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6"/>
                <w:szCs w:val="16"/>
              </w:rPr>
            </w:pPr>
            <w:r>
              <w:rPr>
                <w:rFonts w:ascii="Times New Roman" w:hAnsi="Times New Roman" w:eastAsia="Times New Roman" w:cs="Times New Roman"/>
                <w:color w:val="000000"/>
                <w:spacing w:val="0"/>
                <w:w w:val="100"/>
                <w:position w:val="0"/>
                <w:sz w:val="16"/>
                <w:szCs w:val="16"/>
                <w:lang w:val="zh-TW" w:eastAsia="zh-TW" w:bidi="zh-TW"/>
              </w:rPr>
              <w:t>&gt;3000</w:t>
            </w:r>
          </w:p>
        </w:tc>
        <w:tc>
          <w:tcPr>
            <w:tcBorders>
              <w:top w:val="single" w:color="auto" w:sz="4" w:space="0"/>
              <w:left w:val="single" w:color="auto" w:sz="4" w:space="0"/>
              <w:bottom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bad</w:t>
            </w:r>
          </w:p>
        </w:tc>
        <w:tc>
          <w:tcPr>
            <w:tcBorders>
              <w:top w:val="single" w:color="auto" w:sz="4" w:space="0"/>
              <w:left w:val="single" w:color="auto" w:sz="4" w:space="0"/>
              <w:bottom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no</w:t>
            </w:r>
          </w:p>
        </w:tc>
      </w:tr>
    </w:tbl>
    <w:p>
      <w:pPr>
        <w:sectPr>
          <w:headerReference r:id="rId157" w:type="default"/>
          <w:footerReference r:id="rId159" w:type="default"/>
          <w:headerReference r:id="rId158" w:type="even"/>
          <w:footerReference r:id="rId160" w:type="even"/>
          <w:footnotePr>
            <w:numFmt w:val="decimal"/>
          </w:footnotePr>
          <w:pgSz w:w="10368" w:h="14968"/>
          <w:pgMar w:top="840" w:right="1021" w:bottom="1187" w:left="673" w:header="0" w:footer="3" w:gutter="0"/>
          <w:cols w:space="720" w:num="1"/>
          <w:rtlGutter w:val="0"/>
          <w:docGrid w:linePitch="360" w:charSpace="0"/>
        </w:sectPr>
      </w:pPr>
    </w:p>
    <w:p>
      <w:pPr>
        <w:pStyle w:val="15"/>
        <w:keepNext w:val="0"/>
        <w:keepLines w:val="0"/>
        <w:widowControl w:val="0"/>
        <w:shd w:val="clear" w:color="auto" w:fill="auto"/>
        <w:bidi w:val="0"/>
        <w:spacing w:before="0" w:after="60" w:line="334" w:lineRule="exact"/>
        <w:ind w:left="0" w:right="0" w:firstLine="440"/>
        <w:jc w:val="both"/>
      </w:pPr>
      <w:r>
        <w:rPr>
          <w:color w:val="000000"/>
          <w:spacing w:val="0"/>
          <w:w w:val="100"/>
          <w:position w:val="0"/>
        </w:rPr>
        <w:t>根据表</w:t>
      </w:r>
      <w:r>
        <w:rPr>
          <w:rFonts w:ascii="Times New Roman" w:hAnsi="Times New Roman" w:eastAsia="Times New Roman" w:cs="Times New Roman"/>
          <w:color w:val="000000"/>
          <w:spacing w:val="0"/>
          <w:w w:val="100"/>
          <w:position w:val="0"/>
          <w:sz w:val="22"/>
          <w:szCs w:val="22"/>
          <w:lang w:val="en-US" w:eastAsia="en-US" w:bidi="en-US"/>
        </w:rPr>
        <w:t xml:space="preserve">6. </w:t>
      </w:r>
      <w:r>
        <w:rPr>
          <w:rFonts w:ascii="Times New Roman" w:hAnsi="Times New Roman" w:eastAsia="Times New Roman" w:cs="Times New Roman"/>
          <w:color w:val="000000"/>
          <w:spacing w:val="0"/>
          <w:w w:val="100"/>
          <w:position w:val="0"/>
          <w:sz w:val="22"/>
          <w:szCs w:val="22"/>
        </w:rPr>
        <w:t>1</w:t>
      </w:r>
      <w:r>
        <w:rPr>
          <w:color w:val="000000"/>
          <w:spacing w:val="0"/>
          <w:w w:val="100"/>
          <w:position w:val="0"/>
        </w:rPr>
        <w:t>首先计算最大信息蝸如下：</w:t>
      </w:r>
    </w:p>
    <w:p>
      <w:pPr>
        <w:pStyle w:val="27"/>
        <w:keepNext w:val="0"/>
        <w:keepLines w:val="0"/>
        <w:widowControl w:val="0"/>
        <w:shd w:val="clear" w:color="auto" w:fill="auto"/>
        <w:bidi w:val="0"/>
        <w:spacing w:before="0" w:after="60" w:line="334" w:lineRule="exact"/>
        <w:ind w:left="0" w:right="0" w:firstLine="0"/>
        <w:jc w:val="center"/>
      </w:pPr>
      <w:r>
        <w:rPr>
          <w:rFonts w:ascii="Times New Roman" w:hAnsi="Times New Roman" w:eastAsia="Times New Roman" w:cs="Times New Roman"/>
          <w:color w:val="000000"/>
          <w:spacing w:val="0"/>
          <w:w w:val="100"/>
          <w:position w:val="0"/>
          <w:lang w:val="en-US" w:eastAsia="en-US" w:bidi="en-US"/>
        </w:rPr>
        <w:t xml:space="preserve">Entropy(D) </w:t>
      </w:r>
      <w:r>
        <w:rPr>
          <w:rFonts w:ascii="宋体" w:hAnsi="宋体" w:eastAsia="宋体" w:cs="宋体"/>
          <w:color w:val="000000"/>
          <w:spacing w:val="0"/>
          <w:w w:val="100"/>
          <w:position w:val="0"/>
          <w:sz w:val="20"/>
          <w:szCs w:val="20"/>
          <w:lang w:val="zh-TW" w:eastAsia="zh-TW" w:bidi="zh-TW"/>
        </w:rPr>
        <w:t xml:space="preserve">=一 &amp; </w:t>
      </w:r>
      <w:r>
        <w:rPr>
          <w:rFonts w:ascii="Times New Roman" w:hAnsi="Times New Roman" w:eastAsia="Times New Roman" w:cs="Times New Roman"/>
          <w:color w:val="000000"/>
          <w:spacing w:val="0"/>
          <w:w w:val="100"/>
          <w:position w:val="0"/>
          <w:lang w:val="zh-TW" w:eastAsia="zh-TW" w:bidi="zh-TW"/>
        </w:rPr>
        <w:t xml:space="preserve">X </w:t>
      </w:r>
      <w:r>
        <w:rPr>
          <w:rFonts w:ascii="Times New Roman" w:hAnsi="Times New Roman" w:eastAsia="Times New Roman" w:cs="Times New Roman"/>
          <w:color w:val="000000"/>
          <w:spacing w:val="0"/>
          <w:w w:val="100"/>
          <w:position w:val="0"/>
          <w:lang w:val="en-US" w:eastAsia="en-US" w:bidi="en-US"/>
        </w:rPr>
        <w:t>log</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 xml:space="preserve"> </w:t>
      </w:r>
      <w:r>
        <w:rPr>
          <w:rFonts w:ascii="宋体" w:hAnsi="宋体" w:eastAsia="宋体" w:cs="宋体"/>
          <w:color w:val="000000"/>
          <w:spacing w:val="0"/>
          <w:w w:val="100"/>
          <w:position w:val="0"/>
          <w:sz w:val="20"/>
          <w:szCs w:val="20"/>
          <w:lang w:val="zh-TW" w:eastAsia="zh-TW" w:bidi="zh-TW"/>
        </w:rPr>
        <w:t xml:space="preserve">濫一备 </w:t>
      </w:r>
      <w:r>
        <w:rPr>
          <w:rFonts w:ascii="Times New Roman" w:hAnsi="Times New Roman" w:eastAsia="Times New Roman" w:cs="Times New Roman"/>
          <w:color w:val="000000"/>
          <w:spacing w:val="0"/>
          <w:w w:val="100"/>
          <w:position w:val="0"/>
          <w:lang w:val="zh-TW" w:eastAsia="zh-TW" w:bidi="zh-TW"/>
        </w:rPr>
        <w:t xml:space="preserve">X </w:t>
      </w:r>
      <w:r>
        <w:rPr>
          <w:rFonts w:ascii="Times New Roman" w:hAnsi="Times New Roman" w:eastAsia="Times New Roman" w:cs="Times New Roman"/>
          <w:color w:val="000000"/>
          <w:spacing w:val="0"/>
          <w:w w:val="100"/>
          <w:position w:val="0"/>
          <w:lang w:val="en-US" w:eastAsia="en-US" w:bidi="en-US"/>
        </w:rPr>
        <w:t>Iog</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 xml:space="preserve"> </w:t>
      </w:r>
      <w:r>
        <w:rPr>
          <w:rFonts w:ascii="宋体" w:hAnsi="宋体" w:eastAsia="宋体" w:cs="宋体"/>
          <w:i/>
          <w:iCs/>
          <w:color w:val="000000"/>
          <w:spacing w:val="0"/>
          <w:w w:val="100"/>
          <w:position w:val="0"/>
          <w:sz w:val="20"/>
          <w:szCs w:val="20"/>
          <w:lang w:val="zh-TW" w:eastAsia="zh-TW" w:bidi="zh-TW"/>
        </w:rPr>
        <w:t>% = 0.</w:t>
      </w:r>
      <w:r>
        <w:rPr>
          <w:rFonts w:ascii="Times New Roman" w:hAnsi="Times New Roman" w:eastAsia="Times New Roman" w:cs="Times New Roman"/>
          <w:color w:val="000000"/>
          <w:spacing w:val="0"/>
          <w:w w:val="100"/>
          <w:position w:val="0"/>
          <w:lang w:val="zh-TW" w:eastAsia="zh-TW" w:bidi="zh-TW"/>
        </w:rPr>
        <w:t xml:space="preserve"> 9710</w:t>
      </w:r>
    </w:p>
    <w:p>
      <w:pPr>
        <w:pStyle w:val="15"/>
        <w:keepNext w:val="0"/>
        <w:keepLines w:val="0"/>
        <w:widowControl w:val="0"/>
        <w:shd w:val="clear" w:color="auto" w:fill="auto"/>
        <w:bidi w:val="0"/>
        <w:spacing w:before="0" w:after="140" w:line="319" w:lineRule="exact"/>
        <w:ind w:left="0" w:right="0" w:firstLine="440"/>
        <w:jc w:val="both"/>
      </w:pPr>
      <w:r>
        <w:rPr>
          <w:color w:val="000000"/>
          <w:spacing w:val="0"/>
          <w:w w:val="100"/>
          <w:position w:val="0"/>
        </w:rPr>
        <w:t>然后计算每个属性的嫡。对于属性</w:t>
      </w:r>
      <w:r>
        <w:rPr>
          <w:rFonts w:ascii="Times New Roman" w:hAnsi="Times New Roman" w:eastAsia="Times New Roman" w:cs="Times New Roman"/>
          <w:color w:val="000000"/>
          <w:spacing w:val="0"/>
          <w:w w:val="100"/>
          <w:position w:val="0"/>
          <w:sz w:val="22"/>
          <w:szCs w:val="22"/>
          <w:lang w:val="en-US" w:eastAsia="en-US" w:bidi="en-US"/>
        </w:rPr>
        <w:t>age,</w:t>
      </w:r>
      <w:r>
        <w:rPr>
          <w:color w:val="000000"/>
          <w:spacing w:val="0"/>
          <w:w w:val="100"/>
          <w:position w:val="0"/>
        </w:rPr>
        <w:t>有</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种取值，即</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个子集，这样可以计算按照属 性</w:t>
      </w:r>
      <w:r>
        <w:rPr>
          <w:rFonts w:ascii="Times New Roman" w:hAnsi="Times New Roman" w:eastAsia="Times New Roman" w:cs="Times New Roman"/>
          <w:color w:val="000000"/>
          <w:spacing w:val="0"/>
          <w:w w:val="100"/>
          <w:position w:val="0"/>
          <w:sz w:val="22"/>
          <w:szCs w:val="22"/>
          <w:lang w:val="en-US" w:eastAsia="en-US" w:bidi="en-US"/>
        </w:rPr>
        <w:t>age</w:t>
      </w:r>
      <w:r>
        <w:rPr>
          <w:color w:val="000000"/>
          <w:spacing w:val="0"/>
          <w:w w:val="100"/>
          <w:position w:val="0"/>
        </w:rPr>
        <w:t>得到的嫡为</w:t>
      </w:r>
    </w:p>
    <w:p>
      <w:pPr>
        <w:pStyle w:val="15"/>
        <w:keepNext w:val="0"/>
        <w:keepLines w:val="0"/>
        <w:widowControl w:val="0"/>
        <w:shd w:val="clear" w:color="auto" w:fill="auto"/>
        <w:bidi w:val="0"/>
        <w:spacing w:before="0" w:after="140" w:line="334" w:lineRule="exact"/>
        <w:ind w:left="0" w:right="0" w:firstLine="0"/>
        <w:jc w:val="center"/>
      </w:pPr>
      <w:r>
        <w:rPr>
          <w:rFonts w:ascii="Times New Roman" w:hAnsi="Times New Roman" w:eastAsia="Times New Roman" w:cs="Times New Roman"/>
          <w:color w:val="000000"/>
          <w:spacing w:val="0"/>
          <w:w w:val="100"/>
          <w:position w:val="0"/>
          <w:sz w:val="22"/>
          <w:szCs w:val="22"/>
          <w:lang w:val="en-US" w:eastAsia="en-US" w:bidi="en-US"/>
        </w:rPr>
        <w:t>Entropy(age)</w:t>
      </w:r>
      <w:r>
        <w:rPr>
          <w:color w:val="000000"/>
          <w:spacing w:val="0"/>
          <w:w w:val="100"/>
          <w:position w:val="0"/>
        </w:rPr>
        <w:t xml:space="preserve">=会(_奇 </w:t>
      </w:r>
      <w:r>
        <w:rPr>
          <w:color w:val="000000"/>
          <w:spacing w:val="0"/>
          <w:w w:val="100"/>
          <w:position w:val="0"/>
          <w:lang w:val="en-US" w:eastAsia="en-US" w:bidi="en-US"/>
        </w:rPr>
        <w:t xml:space="preserve">* </w:t>
      </w:r>
      <w:r>
        <w:rPr>
          <w:color w:val="000000"/>
          <w:spacing w:val="0"/>
          <w:w w:val="100"/>
          <w:position w:val="0"/>
        </w:rPr>
        <w:t xml:space="preserve">"疫 </w:t>
      </w:r>
      <w:r>
        <w:rPr>
          <w:rFonts w:ascii="Times New Roman" w:hAnsi="Times New Roman" w:eastAsia="Times New Roman" w:cs="Times New Roman"/>
          <w:color w:val="000000"/>
          <w:spacing w:val="0"/>
          <w:w w:val="100"/>
          <w:position w:val="0"/>
          <w:sz w:val="22"/>
          <w:szCs w:val="22"/>
          <w:lang w:val="en-US" w:eastAsia="en-US" w:bidi="en-US"/>
        </w:rPr>
        <w:t xml:space="preserve">y </w:t>
      </w:r>
      <w:r>
        <w:rPr>
          <w:rFonts w:ascii="Times New Roman" w:hAnsi="Times New Roman" w:eastAsia="Times New Roman" w:cs="Times New Roman"/>
          <w:color w:val="000000"/>
          <w:spacing w:val="0"/>
          <w:w w:val="100"/>
          <w:position w:val="0"/>
          <w:sz w:val="22"/>
          <w:szCs w:val="22"/>
        </w:rPr>
        <w:t xml:space="preserve">~ </w:t>
      </w:r>
      <w:r>
        <w:rPr>
          <w:rFonts w:ascii="Times New Roman" w:hAnsi="Times New Roman" w:eastAsia="Times New Roman" w:cs="Times New Roman"/>
          <w:color w:val="000000"/>
          <w:spacing w:val="0"/>
          <w:w w:val="100"/>
          <w:position w:val="0"/>
          <w:sz w:val="22"/>
          <w:szCs w:val="22"/>
          <w:lang w:val="en-US" w:eastAsia="en-US" w:bidi="en-US"/>
        </w:rPr>
        <w:t xml:space="preserve">y </w:t>
      </w:r>
      <w:r>
        <w:rPr>
          <w:rFonts w:ascii="Times New Roman" w:hAnsi="Times New Roman" w:eastAsia="Times New Roman" w:cs="Times New Roman"/>
          <w:color w:val="000000"/>
          <w:spacing w:val="0"/>
          <w:w w:val="100"/>
          <w:position w:val="0"/>
          <w:sz w:val="22"/>
          <w:szCs w:val="22"/>
        </w:rPr>
        <w:t xml:space="preserve">X </w:t>
      </w:r>
      <w:r>
        <w:rPr>
          <w:color w:val="000000"/>
          <w:spacing w:val="0"/>
          <w:w w:val="100"/>
          <w:position w:val="0"/>
        </w:rPr>
        <w:t xml:space="preserve">晶 </w:t>
      </w:r>
      <w:r>
        <w:rPr>
          <w:rFonts w:ascii="Times New Roman" w:hAnsi="Times New Roman" w:eastAsia="Times New Roman" w:cs="Times New Roman"/>
          <w:color w:val="000000"/>
          <w:spacing w:val="0"/>
          <w:w w:val="100"/>
          <w:position w:val="0"/>
          <w:sz w:val="22"/>
          <w:szCs w:val="22"/>
        </w:rPr>
        <w:t xml:space="preserve">3)+ </w:t>
      </w:r>
      <w:r>
        <w:rPr>
          <w:color w:val="000000"/>
          <w:spacing w:val="0"/>
          <w:w w:val="100"/>
          <w:position w:val="0"/>
        </w:rPr>
        <w:t xml:space="preserve">会(-亭 </w:t>
      </w:r>
      <w:r>
        <w:rPr>
          <w:color w:val="000000"/>
          <w:spacing w:val="0"/>
          <w:w w:val="100"/>
          <w:position w:val="0"/>
          <w:lang w:val="en-US" w:eastAsia="en-US" w:bidi="en-US"/>
        </w:rPr>
        <w:t xml:space="preserve">' </w:t>
      </w:r>
      <w:r>
        <w:rPr>
          <w:color w:val="000000"/>
          <w:spacing w:val="0"/>
          <w:w w:val="100"/>
          <w:position w:val="0"/>
          <w:vertAlign w:val="superscript"/>
          <w:lang w:val="en-US" w:eastAsia="en-US" w:bidi="en-US"/>
        </w:rPr>
        <w:t>logz</w:t>
      </w:r>
      <w:r>
        <w:rPr>
          <w:color w:val="000000"/>
          <w:spacing w:val="0"/>
          <w:w w:val="100"/>
          <w:position w:val="0"/>
          <w:lang w:val="en-US" w:eastAsia="en-US" w:bidi="en-US"/>
        </w:rPr>
        <w:t xml:space="preserve"> </w:t>
      </w:r>
      <w:r>
        <w:rPr>
          <w:color w:val="000000"/>
          <w:spacing w:val="0"/>
          <w:w w:val="100"/>
          <w:position w:val="0"/>
        </w:rPr>
        <w:t>言)</w:t>
      </w:r>
    </w:p>
    <w:p>
      <w:pPr>
        <w:pStyle w:val="15"/>
        <w:keepNext w:val="0"/>
        <w:keepLines w:val="0"/>
        <w:widowControl w:val="0"/>
        <w:shd w:val="clear" w:color="auto" w:fill="auto"/>
        <w:bidi w:val="0"/>
        <w:spacing w:before="0" w:after="60" w:line="334" w:lineRule="exact"/>
        <w:ind w:left="0" w:right="0" w:firstLine="0"/>
        <w:jc w:val="center"/>
        <w:rPr>
          <w:sz w:val="22"/>
          <w:szCs w:val="22"/>
        </w:rPr>
      </w:pPr>
      <w:r>
        <w:rPr>
          <w:color w:val="000000"/>
          <w:spacing w:val="0"/>
          <w:w w:val="100"/>
          <w:position w:val="0"/>
          <w:sz w:val="20"/>
          <w:szCs w:val="20"/>
        </w:rPr>
        <w:t xml:space="preserve">+ </w:t>
      </w:r>
      <w:r>
        <w:rPr>
          <w:color w:val="000000"/>
          <w:spacing w:val="0"/>
          <w:w w:val="100"/>
          <w:position w:val="0"/>
          <w:sz w:val="20"/>
          <w:szCs w:val="20"/>
          <w:lang w:val="zh-CN" w:eastAsia="zh-CN" w:bidi="zh-CN"/>
        </w:rPr>
        <w:t>泓—</w:t>
      </w:r>
      <w:r>
        <w:rPr>
          <w:color w:val="000000"/>
          <w:spacing w:val="0"/>
          <w:w w:val="100"/>
          <w:position w:val="0"/>
          <w:sz w:val="20"/>
          <w:szCs w:val="20"/>
        </w:rPr>
        <w:t xml:space="preserve">§ </w:t>
      </w:r>
      <w:r>
        <w:rPr>
          <w:rFonts w:ascii="Times New Roman" w:hAnsi="Times New Roman" w:eastAsia="Times New Roman" w:cs="Times New Roman"/>
          <w:color w:val="000000"/>
          <w:spacing w:val="0"/>
          <w:w w:val="100"/>
          <w:position w:val="0"/>
          <w:sz w:val="22"/>
          <w:szCs w:val="22"/>
        </w:rPr>
        <w:t>X 1</w:t>
      </w:r>
      <w:r>
        <w:rPr>
          <w:color w:val="000000"/>
          <w:spacing w:val="0"/>
          <w:w w:val="100"/>
          <w:position w:val="0"/>
          <w:sz w:val="20"/>
          <w:szCs w:val="20"/>
        </w:rPr>
        <w:t xml:space="preserve">狗§ — § </w:t>
      </w:r>
      <w:r>
        <w:rPr>
          <w:rFonts w:ascii="Times New Roman" w:hAnsi="Times New Roman" w:eastAsia="Times New Roman" w:cs="Times New Roman"/>
          <w:color w:val="000000"/>
          <w:spacing w:val="0"/>
          <w:w w:val="100"/>
          <w:position w:val="0"/>
          <w:sz w:val="22"/>
          <w:szCs w:val="22"/>
        </w:rPr>
        <w:t xml:space="preserve">X </w:t>
      </w:r>
      <w:r>
        <w:rPr>
          <w:color w:val="000000"/>
          <w:spacing w:val="0"/>
          <w:w w:val="100"/>
          <w:position w:val="0"/>
          <w:sz w:val="20"/>
          <w:szCs w:val="20"/>
        </w:rPr>
        <w:t>晶奇)=</w:t>
      </w:r>
      <w:r>
        <w:rPr>
          <w:rFonts w:ascii="Times New Roman" w:hAnsi="Times New Roman" w:eastAsia="Times New Roman" w:cs="Times New Roman"/>
          <w:color w:val="000000"/>
          <w:spacing w:val="0"/>
          <w:w w:val="100"/>
          <w:position w:val="0"/>
          <w:sz w:val="22"/>
          <w:szCs w:val="22"/>
          <w:lang w:val="en-US" w:eastAsia="en-US" w:bidi="en-US"/>
        </w:rPr>
        <w:t xml:space="preserve">0. </w:t>
      </w:r>
      <w:r>
        <w:rPr>
          <w:rFonts w:ascii="Times New Roman" w:hAnsi="Times New Roman" w:eastAsia="Times New Roman" w:cs="Times New Roman"/>
          <w:color w:val="000000"/>
          <w:spacing w:val="0"/>
          <w:w w:val="100"/>
          <w:position w:val="0"/>
          <w:sz w:val="22"/>
          <w:szCs w:val="22"/>
        </w:rPr>
        <w:t>6755</w:t>
      </w:r>
    </w:p>
    <w:p>
      <w:pPr>
        <w:pStyle w:val="15"/>
        <w:keepNext w:val="0"/>
        <w:keepLines w:val="0"/>
        <w:widowControl w:val="0"/>
        <w:shd w:val="clear" w:color="auto" w:fill="auto"/>
        <w:bidi w:val="0"/>
        <w:spacing w:before="0" w:after="60" w:line="334" w:lineRule="exact"/>
        <w:ind w:left="0" w:right="0" w:firstLine="440"/>
        <w:jc w:val="both"/>
      </w:pPr>
      <w:r>
        <w:rPr>
          <w:color w:val="000000"/>
          <w:spacing w:val="0"/>
          <w:w w:val="100"/>
          <w:position w:val="0"/>
        </w:rPr>
        <w:t>信息增益为</w:t>
      </w:r>
    </w:p>
    <w:p>
      <w:pPr>
        <w:pStyle w:val="27"/>
        <w:keepNext w:val="0"/>
        <w:keepLines w:val="0"/>
        <w:widowControl w:val="0"/>
        <w:shd w:val="clear" w:color="auto" w:fill="auto"/>
        <w:bidi w:val="0"/>
        <w:spacing w:before="0" w:after="0"/>
        <w:ind w:left="0" w:right="0" w:firstLine="0"/>
        <w:jc w:val="center"/>
      </w:pPr>
      <w:r>
        <w:rPr>
          <w:rFonts w:ascii="Times New Roman" w:hAnsi="Times New Roman" w:eastAsia="Times New Roman" w:cs="Times New Roman"/>
          <w:color w:val="000000"/>
          <w:spacing w:val="0"/>
          <w:w w:val="100"/>
          <w:position w:val="0"/>
          <w:lang w:val="en-US" w:eastAsia="en-US" w:bidi="en-US"/>
        </w:rPr>
        <w:t xml:space="preserve">InfGain(age)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 xml:space="preserve">Entropy(D)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 xml:space="preserve">Entropy(age)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 xml:space="preserve">0. </w:t>
      </w:r>
      <w:r>
        <w:rPr>
          <w:rFonts w:ascii="Times New Roman" w:hAnsi="Times New Roman" w:eastAsia="Times New Roman" w:cs="Times New Roman"/>
          <w:color w:val="000000"/>
          <w:spacing w:val="0"/>
          <w:w w:val="100"/>
          <w:position w:val="0"/>
          <w:lang w:val="zh-TW" w:eastAsia="zh-TW" w:bidi="zh-TW"/>
        </w:rPr>
        <w:t>2955</w:t>
      </w:r>
    </w:p>
    <w:p>
      <w:pPr>
        <w:pStyle w:val="15"/>
        <w:keepNext w:val="0"/>
        <w:keepLines w:val="0"/>
        <w:widowControl w:val="0"/>
        <w:shd w:val="clear" w:color="auto" w:fill="auto"/>
        <w:bidi w:val="0"/>
        <w:spacing w:before="0" w:after="60" w:line="334" w:lineRule="exact"/>
        <w:ind w:left="0" w:right="0" w:firstLine="440"/>
        <w:jc w:val="both"/>
      </w:pPr>
      <w:r>
        <w:rPr>
          <w:color w:val="000000"/>
          <w:spacing w:val="0"/>
          <w:w w:val="100"/>
          <w:position w:val="0"/>
        </w:rPr>
        <w:t>类似地，可以得到其余两个属性的信息增益：</w:t>
      </w:r>
    </w:p>
    <w:p>
      <w:pPr>
        <w:pStyle w:val="27"/>
        <w:keepNext w:val="0"/>
        <w:keepLines w:val="0"/>
        <w:widowControl w:val="0"/>
        <w:shd w:val="clear" w:color="auto" w:fill="auto"/>
        <w:bidi w:val="0"/>
        <w:spacing w:before="0" w:after="0"/>
        <w:ind w:left="0" w:right="0" w:firstLine="0"/>
        <w:jc w:val="center"/>
      </w:pPr>
      <w:r>
        <w:rPr>
          <w:rFonts w:ascii="Times New Roman" w:hAnsi="Times New Roman" w:eastAsia="Times New Roman" w:cs="Times New Roman"/>
          <w:color w:val="000000"/>
          <w:spacing w:val="0"/>
          <w:w w:val="100"/>
          <w:position w:val="0"/>
          <w:lang w:val="en-US" w:eastAsia="en-US" w:bidi="en-US"/>
        </w:rPr>
        <w:t xml:space="preserve">InfGain( income)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 xml:space="preserve">0. </w:t>
      </w:r>
      <w:r>
        <w:rPr>
          <w:rFonts w:ascii="Times New Roman" w:hAnsi="Times New Roman" w:eastAsia="Times New Roman" w:cs="Times New Roman"/>
          <w:color w:val="000000"/>
          <w:spacing w:val="0"/>
          <w:w w:val="100"/>
          <w:position w:val="0"/>
          <w:lang w:val="zh-TW" w:eastAsia="zh-TW" w:bidi="zh-TW"/>
        </w:rPr>
        <w:t>1246</w:t>
      </w:r>
    </w:p>
    <w:p>
      <w:pPr>
        <w:pStyle w:val="27"/>
        <w:keepNext w:val="0"/>
        <w:keepLines w:val="0"/>
        <w:widowControl w:val="0"/>
        <w:shd w:val="clear" w:color="auto" w:fill="auto"/>
        <w:bidi w:val="0"/>
        <w:spacing w:before="0" w:after="0"/>
        <w:ind w:left="0" w:right="0" w:firstLine="0"/>
        <w:jc w:val="center"/>
      </w:pPr>
      <w:r>
        <w:rPr>
          <w:rFonts w:ascii="Times New Roman" w:hAnsi="Times New Roman" w:eastAsia="Times New Roman" w:cs="Times New Roman"/>
          <w:color w:val="000000"/>
          <w:spacing w:val="0"/>
          <w:w w:val="100"/>
          <w:position w:val="0"/>
          <w:lang w:val="en-US" w:eastAsia="en-US" w:bidi="en-US"/>
        </w:rPr>
        <w:t xml:space="preserve">InfGain(health)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 xml:space="preserve">0. </w:t>
      </w:r>
      <w:r>
        <w:rPr>
          <w:rFonts w:ascii="Times New Roman" w:hAnsi="Times New Roman" w:eastAsia="Times New Roman" w:cs="Times New Roman"/>
          <w:color w:val="000000"/>
          <w:spacing w:val="0"/>
          <w:w w:val="100"/>
          <w:position w:val="0"/>
          <w:lang w:val="zh-TW" w:eastAsia="zh-TW" w:bidi="zh-TW"/>
        </w:rPr>
        <w:t>1246</w:t>
      </w:r>
    </w:p>
    <w:p>
      <w:pPr>
        <w:pStyle w:val="15"/>
        <w:keepNext w:val="0"/>
        <w:keepLines w:val="0"/>
        <w:widowControl w:val="0"/>
        <w:shd w:val="clear" w:color="auto" w:fill="auto"/>
        <w:bidi w:val="0"/>
        <w:spacing w:before="0" w:after="0" w:line="334" w:lineRule="exact"/>
        <w:ind w:left="0" w:right="0" w:firstLine="440"/>
        <w:jc w:val="both"/>
      </w:pPr>
      <w:r>
        <w:rPr>
          <w:color w:val="000000"/>
          <w:spacing w:val="0"/>
          <w:w w:val="100"/>
          <w:position w:val="0"/>
        </w:rPr>
        <w:t>由此可知，</w:t>
      </w:r>
      <w:r>
        <w:rPr>
          <w:rFonts w:ascii="Times New Roman" w:hAnsi="Times New Roman" w:eastAsia="Times New Roman" w:cs="Times New Roman"/>
          <w:color w:val="000000"/>
          <w:spacing w:val="0"/>
          <w:w w:val="100"/>
          <w:position w:val="0"/>
          <w:sz w:val="22"/>
          <w:szCs w:val="22"/>
          <w:lang w:val="en-US" w:eastAsia="en-US" w:bidi="en-US"/>
        </w:rPr>
        <w:t>age</w:t>
      </w:r>
      <w:r>
        <w:rPr>
          <w:color w:val="000000"/>
          <w:spacing w:val="0"/>
          <w:w w:val="100"/>
          <w:position w:val="0"/>
        </w:rPr>
        <w:t>的信息增益值最髙，故选之为测试属性。</w:t>
      </w:r>
    </w:p>
    <w:p>
      <w:pPr>
        <w:pStyle w:val="15"/>
        <w:keepNext w:val="0"/>
        <w:keepLines w:val="0"/>
        <w:widowControl w:val="0"/>
        <w:shd w:val="clear" w:color="auto" w:fill="auto"/>
        <w:bidi w:val="0"/>
        <w:spacing w:before="0" w:after="540" w:line="334" w:lineRule="exact"/>
        <w:ind w:left="0" w:right="0" w:firstLine="440"/>
        <w:jc w:val="both"/>
      </w:pPr>
      <w:r>
        <w:rPr>
          <w:color w:val="000000"/>
          <w:spacing w:val="0"/>
          <w:w w:val="100"/>
          <w:position w:val="0"/>
        </w:rPr>
        <w:t>从图</w:t>
      </w:r>
      <w:r>
        <w:rPr>
          <w:rFonts w:ascii="Times New Roman" w:hAnsi="Times New Roman" w:eastAsia="Times New Roman" w:cs="Times New Roman"/>
          <w:color w:val="000000"/>
          <w:spacing w:val="0"/>
          <w:w w:val="100"/>
          <w:position w:val="0"/>
          <w:sz w:val="22"/>
          <w:szCs w:val="22"/>
          <w:lang w:val="en-US" w:eastAsia="en-US" w:bidi="en-US"/>
        </w:rPr>
        <w:t xml:space="preserve">6. </w:t>
      </w:r>
      <w:r>
        <w:rPr>
          <w:rFonts w:ascii="Times New Roman" w:hAnsi="Times New Roman" w:eastAsia="Times New Roman" w:cs="Times New Roman"/>
          <w:color w:val="000000"/>
          <w:spacing w:val="0"/>
          <w:w w:val="100"/>
          <w:position w:val="0"/>
          <w:sz w:val="22"/>
          <w:szCs w:val="22"/>
        </w:rPr>
        <w:t>10</w:t>
      </w:r>
      <w:r>
        <w:rPr>
          <w:color w:val="000000"/>
          <w:spacing w:val="0"/>
          <w:w w:val="100"/>
          <w:position w:val="0"/>
        </w:rPr>
        <w:t>可知，分支</w:t>
      </w:r>
      <w:r>
        <w:rPr>
          <w:rFonts w:ascii="Times New Roman" w:hAnsi="Times New Roman" w:eastAsia="Times New Roman" w:cs="Times New Roman"/>
          <w:color w:val="000000"/>
          <w:spacing w:val="0"/>
          <w:w w:val="100"/>
          <w:position w:val="0"/>
          <w:sz w:val="22"/>
          <w:szCs w:val="22"/>
        </w:rPr>
        <w:t>30</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60</w:t>
      </w:r>
      <w:r>
        <w:rPr>
          <w:color w:val="000000"/>
          <w:spacing w:val="0"/>
          <w:w w:val="100"/>
          <w:position w:val="0"/>
        </w:rPr>
        <w:t>的样本都属于同一类，因此该分支节点为一个叶节点， 然后对另外两个节点子集进行属性选择，创建分支(方法同上)，直至分支节点全部为叶</w:t>
      </w:r>
    </w:p>
    <w:p>
      <w:pPr>
        <w:widowControl w:val="0"/>
        <w:jc w:val="center"/>
        <w:rPr>
          <w:sz w:val="2"/>
          <w:szCs w:val="2"/>
        </w:rPr>
      </w:pPr>
      <w:r>
        <w:drawing>
          <wp:inline distT="0" distB="0" distL="114300" distR="114300">
            <wp:extent cx="4041775" cy="2060575"/>
            <wp:effectExtent l="0" t="0" r="15875" b="15875"/>
            <wp:docPr id="577" name="Picutre 577"/>
            <wp:cNvGraphicFramePr/>
            <a:graphic xmlns:a="http://schemas.openxmlformats.org/drawingml/2006/main">
              <a:graphicData uri="http://schemas.openxmlformats.org/drawingml/2006/picture">
                <pic:pic xmlns:pic="http://schemas.openxmlformats.org/drawingml/2006/picture">
                  <pic:nvPicPr>
                    <pic:cNvPr id="577" name="Picutre 577"/>
                    <pic:cNvPicPr/>
                  </pic:nvPicPr>
                  <pic:blipFill>
                    <a:blip r:embed="rId367"/>
                    <a:stretch>
                      <a:fillRect/>
                    </a:stretch>
                  </pic:blipFill>
                  <pic:spPr>
                    <a:xfrm>
                      <a:off x="0" y="0"/>
                      <a:ext cx="4041775" cy="2060575"/>
                    </a:xfrm>
                    <a:prstGeom prst="rect">
                      <a:avLst/>
                    </a:prstGeom>
                  </pic:spPr>
                </pic:pic>
              </a:graphicData>
            </a:graphic>
          </wp:inline>
        </w:drawing>
      </w:r>
    </w:p>
    <w:p>
      <w:pPr>
        <w:pStyle w:val="7"/>
        <w:keepNext w:val="0"/>
        <w:keepLines w:val="0"/>
        <w:widowControl w:val="0"/>
        <w:shd w:val="clear" w:color="auto" w:fill="auto"/>
        <w:bidi w:val="0"/>
        <w:spacing w:before="0" w:after="0" w:line="240" w:lineRule="auto"/>
        <w:ind w:left="1634" w:right="0" w:firstLine="0"/>
        <w:jc w:val="left"/>
      </w:pPr>
      <w:r>
        <w:rPr>
          <w:color w:val="000000"/>
          <w:spacing w:val="0"/>
          <w:w w:val="100"/>
          <w:position w:val="0"/>
        </w:rPr>
        <w:t>图</w:t>
      </w:r>
      <w:r>
        <w:rPr>
          <w:rFonts w:ascii="Times New Roman" w:hAnsi="Times New Roman" w:eastAsia="Times New Roman" w:cs="Times New Roman"/>
          <w:color w:val="000000"/>
          <w:spacing w:val="0"/>
          <w:w w:val="100"/>
          <w:position w:val="0"/>
          <w:sz w:val="19"/>
          <w:szCs w:val="19"/>
          <w:lang w:val="en-US" w:eastAsia="en-US" w:bidi="en-US"/>
        </w:rPr>
        <w:t xml:space="preserve">6. </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基于信息增益生成的决策树</w:t>
      </w:r>
    </w:p>
    <w:p>
      <w:pPr>
        <w:widowControl w:val="0"/>
        <w:spacing w:after="459" w:line="1" w:lineRule="exact"/>
      </w:pPr>
    </w:p>
    <w:p>
      <w:pPr>
        <w:pStyle w:val="33"/>
        <w:keepNext w:val="0"/>
        <w:keepLines w:val="0"/>
        <w:widowControl w:val="0"/>
        <w:shd w:val="clear" w:color="auto" w:fill="auto"/>
        <w:bidi w:val="0"/>
        <w:spacing w:before="0" w:after="200" w:line="240" w:lineRule="auto"/>
        <w:ind w:left="0" w:right="0" w:firstLine="0"/>
        <w:jc w:val="left"/>
        <w:rPr>
          <w:sz w:val="30"/>
          <w:szCs w:val="30"/>
        </w:rPr>
      </w:pPr>
      <w:r>
        <w:rPr>
          <w:rFonts w:ascii="Times New Roman" w:hAnsi="Times New Roman" w:eastAsia="Times New Roman" w:cs="Times New Roman"/>
          <w:b/>
          <w:bCs/>
          <w:color w:val="000000"/>
          <w:spacing w:val="0"/>
          <w:w w:val="100"/>
          <w:position w:val="0"/>
          <w:sz w:val="32"/>
          <w:szCs w:val="32"/>
          <w:lang w:val="en-US" w:eastAsia="en-US" w:bidi="en-US"/>
        </w:rPr>
        <w:t xml:space="preserve">6.5 </w:t>
      </w:r>
      <w:r>
        <w:rPr>
          <w:color w:val="000000"/>
          <w:spacing w:val="0"/>
          <w:w w:val="100"/>
          <w:position w:val="0"/>
          <w:sz w:val="30"/>
          <w:szCs w:val="30"/>
          <w:lang w:val="zh-TW" w:eastAsia="zh-TW" w:bidi="zh-TW"/>
        </w:rPr>
        <w:t>类比学习</w:t>
      </w:r>
    </w:p>
    <w:p>
      <w:pPr>
        <w:pStyle w:val="15"/>
        <w:keepNext w:val="0"/>
        <w:keepLines w:val="0"/>
        <w:widowControl w:val="0"/>
        <w:shd w:val="clear" w:color="auto" w:fill="auto"/>
        <w:bidi w:val="0"/>
        <w:spacing w:before="0" w:after="400" w:line="337" w:lineRule="exact"/>
        <w:ind w:left="0" w:right="0" w:firstLine="440"/>
        <w:jc w:val="both"/>
      </w:pPr>
      <w:r>
        <w:rPr>
          <w:color w:val="000000"/>
          <w:spacing w:val="0"/>
          <w:w w:val="100"/>
          <w:position w:val="0"/>
        </w:rPr>
        <w:t>机械学习是一种单纯依靠记忆学习材料，而避免去理解其复杂内部和主题推论的学习 方法。平时多称为死记、死背或死记硬背。美国心理学家奥苏伯尔提出与机械学习相对的 有意义学习概念，指符号所代表的新知识与学习者认知结构中已有的知识建立非实质性的 和人为的联系。这个理念也可以被描述为类比学习，这是一种很重要、很有效的学习方法。 运用类比，可迅速地把新旧知识进行对比、联系，可迅速发现同中的异，更加清晰地理解知 识；找出异中的同，构建知识网络。在日常生活中，类比现象是普遍存在的，它是寻找类似 事物并加以比较的一个过程，是一种重要的认知方法，是认识新事物的一种有效的思维 方式。</w:t>
      </w:r>
    </w:p>
    <w:p>
      <w:pPr>
        <w:pStyle w:val="25"/>
        <w:keepNext/>
        <w:keepLines/>
        <w:widowControl w:val="0"/>
        <w:shd w:val="clear" w:color="auto" w:fill="auto"/>
        <w:bidi w:val="0"/>
        <w:spacing w:before="0" w:line="240" w:lineRule="auto"/>
        <w:ind w:left="0" w:right="0" w:firstLine="440"/>
        <w:jc w:val="both"/>
      </w:pPr>
      <w:bookmarkStart w:id="963" w:name="bookmark966"/>
      <w:bookmarkStart w:id="964" w:name="bookmark967"/>
      <w:bookmarkStart w:id="965" w:name="bookmark965"/>
      <w:r>
        <w:rPr>
          <w:rFonts w:ascii="Times New Roman" w:hAnsi="Times New Roman" w:eastAsia="Times New Roman" w:cs="Times New Roman"/>
          <w:b/>
          <w:bCs/>
          <w:color w:val="000000"/>
          <w:spacing w:val="0"/>
          <w:w w:val="100"/>
          <w:position w:val="0"/>
          <w:sz w:val="22"/>
          <w:szCs w:val="22"/>
          <w:lang w:val="en-US" w:eastAsia="en-US" w:bidi="en-US"/>
        </w:rPr>
        <w:t>6.5.1</w:t>
      </w:r>
      <w:r>
        <w:rPr>
          <w:color w:val="000000"/>
          <w:spacing w:val="0"/>
          <w:w w:val="100"/>
          <w:position w:val="0"/>
          <w:sz w:val="24"/>
          <w:szCs w:val="24"/>
        </w:rPr>
        <w:t>类比学习的基本过程</w:t>
      </w:r>
      <w:bookmarkEnd w:id="963"/>
      <w:bookmarkEnd w:id="964"/>
      <w:bookmarkEnd w:id="965"/>
    </w:p>
    <w:p>
      <w:pPr>
        <w:pStyle w:val="15"/>
        <w:keepNext w:val="0"/>
        <w:keepLines w:val="0"/>
        <w:widowControl w:val="0"/>
        <w:shd w:val="clear" w:color="auto" w:fill="auto"/>
        <w:bidi w:val="0"/>
        <w:spacing w:before="0" w:after="0" w:line="334" w:lineRule="exact"/>
        <w:ind w:left="0" w:right="0" w:firstLine="440"/>
        <w:jc w:val="both"/>
      </w:pPr>
      <w:r>
        <w:rPr>
          <w:color w:val="000000"/>
          <w:spacing w:val="0"/>
          <w:w w:val="100"/>
          <w:position w:val="0"/>
        </w:rPr>
        <w:t>类比学习的基本过程如下：</w:t>
      </w:r>
    </w:p>
    <w:p>
      <w:pPr>
        <w:pStyle w:val="15"/>
        <w:keepNext w:val="0"/>
        <w:keepLines w:val="0"/>
        <w:widowControl w:val="0"/>
        <w:shd w:val="clear" w:color="auto" w:fill="auto"/>
        <w:bidi w:val="0"/>
        <w:spacing w:before="0" w:after="0" w:line="334" w:lineRule="exact"/>
        <w:ind w:left="0" w:right="0" w:firstLine="440"/>
        <w:jc w:val="both"/>
      </w:pPr>
      <w:r>
        <w:rPr>
          <w:color w:val="000000"/>
          <w:spacing w:val="0"/>
          <w:w w:val="100"/>
          <w:position w:val="0"/>
        </w:rPr>
        <w:t>第</w:t>
      </w:r>
      <w:r>
        <w:rPr>
          <w:rFonts w:ascii="Times New Roman" w:hAnsi="Times New Roman" w:eastAsia="Times New Roman" w:cs="Times New Roman"/>
          <w:color w:val="000000"/>
          <w:spacing w:val="0"/>
          <w:w w:val="100"/>
          <w:position w:val="0"/>
          <w:sz w:val="22"/>
          <w:szCs w:val="22"/>
        </w:rPr>
        <w:t>1</w:t>
      </w:r>
      <w:r>
        <w:rPr>
          <w:color w:val="000000"/>
          <w:spacing w:val="0"/>
          <w:w w:val="100"/>
          <w:position w:val="0"/>
        </w:rPr>
        <w:t>步，搜索匹配。当给定一个新问题时，首先搜索与之相似的已知规则。找出的规则 可能不唯一，此时可以依据其相似度从高到低进行排序。</w:t>
      </w:r>
    </w:p>
    <w:p>
      <w:pPr>
        <w:pStyle w:val="15"/>
        <w:keepNext w:val="0"/>
        <w:keepLines w:val="0"/>
        <w:widowControl w:val="0"/>
        <w:shd w:val="clear" w:color="auto" w:fill="auto"/>
        <w:bidi w:val="0"/>
        <w:spacing w:before="0" w:after="0" w:line="344" w:lineRule="exact"/>
        <w:ind w:left="0" w:right="0" w:firstLine="440"/>
        <w:jc w:val="both"/>
      </w:pPr>
      <w:r>
        <w:rPr>
          <w:color w:val="000000"/>
          <w:spacing w:val="0"/>
          <w:w w:val="100"/>
          <w:position w:val="0"/>
        </w:rPr>
        <w:t>第</w:t>
      </w:r>
      <w:r>
        <w:rPr>
          <w:rFonts w:ascii="Times New Roman" w:hAnsi="Times New Roman" w:eastAsia="Times New Roman" w:cs="Times New Roman"/>
          <w:color w:val="000000"/>
          <w:spacing w:val="0"/>
          <w:w w:val="100"/>
          <w:position w:val="0"/>
          <w:sz w:val="22"/>
          <w:szCs w:val="22"/>
        </w:rPr>
        <w:t>2</w:t>
      </w:r>
      <w:r>
        <w:rPr>
          <w:color w:val="000000"/>
          <w:spacing w:val="0"/>
          <w:w w:val="100"/>
          <w:position w:val="0"/>
        </w:rPr>
        <w:t>步，选择规则。在第</w:t>
      </w:r>
      <w:r>
        <w:rPr>
          <w:rFonts w:ascii="Times New Roman" w:hAnsi="Times New Roman" w:eastAsia="Times New Roman" w:cs="Times New Roman"/>
          <w:color w:val="000000"/>
          <w:spacing w:val="0"/>
          <w:w w:val="100"/>
          <w:position w:val="0"/>
          <w:sz w:val="22"/>
          <w:szCs w:val="22"/>
        </w:rPr>
        <w:t>1</w:t>
      </w:r>
      <w:r>
        <w:rPr>
          <w:color w:val="000000"/>
          <w:spacing w:val="0"/>
          <w:w w:val="100"/>
          <w:position w:val="0"/>
        </w:rPr>
        <w:t>步中可能存在不唯一的相似规则，此时选择最为相似的有关 规则。相似度越高，越有利于提高推理的可靠性。</w:t>
      </w:r>
    </w:p>
    <w:p>
      <w:pPr>
        <w:pStyle w:val="15"/>
        <w:keepNext w:val="0"/>
        <w:keepLines w:val="0"/>
        <w:widowControl w:val="0"/>
        <w:shd w:val="clear" w:color="auto" w:fill="auto"/>
        <w:bidi w:val="0"/>
        <w:spacing w:before="0" w:after="0" w:line="354" w:lineRule="exact"/>
        <w:ind w:left="0" w:right="0" w:firstLine="440"/>
        <w:jc w:val="both"/>
      </w:pPr>
      <w:r>
        <w:rPr>
          <w:color w:val="000000"/>
          <w:spacing w:val="0"/>
          <w:w w:val="100"/>
          <w:position w:val="0"/>
        </w:rPr>
        <w:t>第</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步，建立对应的关系。该过程是将第</w:t>
      </w:r>
      <w:r>
        <w:rPr>
          <w:rFonts w:ascii="Times New Roman" w:hAnsi="Times New Roman" w:eastAsia="Times New Roman" w:cs="Times New Roman"/>
          <w:color w:val="000000"/>
          <w:spacing w:val="0"/>
          <w:w w:val="100"/>
          <w:position w:val="0"/>
          <w:sz w:val="22"/>
          <w:szCs w:val="22"/>
        </w:rPr>
        <w:t>2</w:t>
      </w:r>
      <w:r>
        <w:rPr>
          <w:color w:val="000000"/>
          <w:spacing w:val="0"/>
          <w:w w:val="100"/>
          <w:position w:val="0"/>
        </w:rPr>
        <w:t>步得到的最相似规则与当前的问题之间建 立相似元素的对应关系，并建立相应的映射。</w:t>
      </w:r>
    </w:p>
    <w:p>
      <w:pPr>
        <w:pStyle w:val="15"/>
        <w:keepNext w:val="0"/>
        <w:keepLines w:val="0"/>
        <w:widowControl w:val="0"/>
        <w:shd w:val="clear" w:color="auto" w:fill="auto"/>
        <w:bidi w:val="0"/>
        <w:spacing w:before="0" w:after="400" w:line="331" w:lineRule="exact"/>
        <w:ind w:left="0" w:right="0" w:firstLine="420"/>
        <w:jc w:val="left"/>
      </w:pPr>
      <w:r>
        <w:rPr>
          <w:color w:val="000000"/>
          <w:spacing w:val="0"/>
          <w:w w:val="100"/>
          <w:position w:val="0"/>
        </w:rPr>
        <w:t>第</w:t>
      </w:r>
      <w:r>
        <w:rPr>
          <w:rFonts w:ascii="Times New Roman" w:hAnsi="Times New Roman" w:eastAsia="Times New Roman" w:cs="Times New Roman"/>
          <w:color w:val="000000"/>
          <w:spacing w:val="0"/>
          <w:w w:val="100"/>
          <w:position w:val="0"/>
          <w:sz w:val="22"/>
          <w:szCs w:val="22"/>
        </w:rPr>
        <w:t>4</w:t>
      </w:r>
      <w:r>
        <w:rPr>
          <w:color w:val="000000"/>
          <w:spacing w:val="0"/>
          <w:w w:val="100"/>
          <w:position w:val="0"/>
        </w:rPr>
        <w:t>步,更新知识库。求解出新问题解之后，将此新问题及其解放入知识库。</w:t>
      </w:r>
    </w:p>
    <w:p>
      <w:pPr>
        <w:pStyle w:val="25"/>
        <w:keepNext/>
        <w:keepLines/>
        <w:widowControl w:val="0"/>
        <w:shd w:val="clear" w:color="auto" w:fill="auto"/>
        <w:bidi w:val="0"/>
        <w:spacing w:before="0" w:line="240" w:lineRule="auto"/>
        <w:ind w:left="0" w:right="0" w:firstLine="420"/>
        <w:jc w:val="both"/>
      </w:pPr>
      <w:bookmarkStart w:id="966" w:name="bookmark968"/>
      <w:bookmarkStart w:id="967" w:name="bookmark969"/>
      <w:bookmarkStart w:id="968" w:name="bookmark970"/>
      <w:r>
        <w:rPr>
          <w:rFonts w:ascii="Times New Roman" w:hAnsi="Times New Roman" w:eastAsia="Times New Roman" w:cs="Times New Roman"/>
          <w:b/>
          <w:bCs/>
          <w:color w:val="000000"/>
          <w:spacing w:val="0"/>
          <w:w w:val="100"/>
          <w:position w:val="0"/>
          <w:sz w:val="22"/>
          <w:szCs w:val="22"/>
          <w:lang w:val="en-US" w:eastAsia="en-US" w:bidi="en-US"/>
        </w:rPr>
        <w:t>6.5.2</w:t>
      </w:r>
      <w:r>
        <w:rPr>
          <w:color w:val="000000"/>
          <w:spacing w:val="0"/>
          <w:w w:val="100"/>
          <w:position w:val="0"/>
          <w:sz w:val="24"/>
          <w:szCs w:val="24"/>
        </w:rPr>
        <w:t>属性类比学习</w:t>
      </w:r>
      <w:bookmarkEnd w:id="966"/>
      <w:bookmarkEnd w:id="967"/>
      <w:bookmarkEnd w:id="968"/>
    </w:p>
    <w:p>
      <w:pPr>
        <w:pStyle w:val="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属性类比学习是根据两个相似事物的属性实现类比学习。在该学习系统中，采用框架 来表示事物，其中，已知事物的框架称为源框架，目标事物的框架称为目标框架；使用框架 的槽来表示事物的属性。该学习过程是把源框架中的某些槽值传递到目标框架的相应槽中 去。该传递过程通常分为两步：</w:t>
      </w:r>
    </w:p>
    <w:p>
      <w:pPr>
        <w:pStyle w:val="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第</w:t>
      </w:r>
      <w:r>
        <w:rPr>
          <w:rFonts w:ascii="Times New Roman" w:hAnsi="Times New Roman" w:eastAsia="Times New Roman" w:cs="Times New Roman"/>
          <w:color w:val="000000"/>
          <w:spacing w:val="0"/>
          <w:w w:val="100"/>
          <w:position w:val="0"/>
          <w:sz w:val="22"/>
          <w:szCs w:val="22"/>
        </w:rPr>
        <w:t>1</w:t>
      </w:r>
      <w:r>
        <w:rPr>
          <w:color w:val="000000"/>
          <w:spacing w:val="0"/>
          <w:w w:val="100"/>
          <w:position w:val="0"/>
        </w:rPr>
        <w:t>步，利用源框架产生若干个候选槽。</w:t>
      </w:r>
    </w:p>
    <w:p>
      <w:pPr>
        <w:pStyle w:val="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候选槽是指其值有可能传递给目标框架的槽。选择候选槽可用如下启发式规则：</w:t>
      </w:r>
    </w:p>
    <w:p>
      <w:pPr>
        <w:pStyle w:val="15"/>
        <w:keepNext w:val="0"/>
        <w:keepLines w:val="0"/>
        <w:widowControl w:val="0"/>
        <w:shd w:val="clear" w:color="auto" w:fill="auto"/>
        <w:bidi w:val="0"/>
        <w:spacing w:before="0" w:after="0" w:line="329" w:lineRule="exact"/>
        <w:ind w:left="0" w:right="0" w:firstLine="520"/>
        <w:jc w:val="both"/>
      </w:pPr>
      <w:r>
        <w:rPr>
          <w:color w:val="000000"/>
          <w:spacing w:val="0"/>
          <w:w w:val="100"/>
          <w:position w:val="0"/>
          <w:lang w:val="en-US" w:eastAsia="en-US" w:bidi="en-US"/>
        </w:rPr>
        <w:t>•</w:t>
      </w:r>
      <w:r>
        <w:rPr>
          <w:color w:val="000000"/>
          <w:spacing w:val="0"/>
          <w:w w:val="100"/>
          <w:position w:val="0"/>
        </w:rPr>
        <w:t>选用那些用极值填写的槽。</w:t>
      </w:r>
    </w:p>
    <w:p>
      <w:pPr>
        <w:pStyle w:val="15"/>
        <w:keepNext w:val="0"/>
        <w:keepLines w:val="0"/>
        <w:widowControl w:val="0"/>
        <w:shd w:val="clear" w:color="auto" w:fill="auto"/>
        <w:bidi w:val="0"/>
        <w:spacing w:before="0" w:after="0" w:line="329" w:lineRule="exact"/>
        <w:ind w:left="0" w:right="0" w:firstLine="520"/>
        <w:jc w:val="both"/>
      </w:pPr>
      <w:r>
        <w:rPr>
          <w:color w:val="000000"/>
          <w:spacing w:val="0"/>
          <w:w w:val="100"/>
          <w:position w:val="0"/>
          <w:lang w:val="en-US" w:eastAsia="en-US" w:bidi="en-US"/>
        </w:rPr>
        <w:t>•</w:t>
      </w:r>
      <w:r>
        <w:rPr>
          <w:color w:val="000000"/>
          <w:spacing w:val="0"/>
          <w:w w:val="100"/>
          <w:position w:val="0"/>
        </w:rPr>
        <w:t>选用那些确认为重要的槽。</w:t>
      </w:r>
    </w:p>
    <w:p>
      <w:pPr>
        <w:pStyle w:val="15"/>
        <w:keepNext w:val="0"/>
        <w:keepLines w:val="0"/>
        <w:widowControl w:val="0"/>
        <w:shd w:val="clear" w:color="auto" w:fill="auto"/>
        <w:bidi w:val="0"/>
        <w:spacing w:before="0" w:after="0" w:line="329" w:lineRule="exact"/>
        <w:ind w:left="0" w:right="0" w:firstLine="520"/>
        <w:jc w:val="both"/>
      </w:pPr>
      <w:r>
        <w:rPr>
          <w:color w:val="000000"/>
          <w:spacing w:val="0"/>
          <w:w w:val="100"/>
          <w:position w:val="0"/>
          <w:lang w:val="en-US" w:eastAsia="en-US" w:bidi="en-US"/>
        </w:rPr>
        <w:t>•</w:t>
      </w:r>
      <w:r>
        <w:rPr>
          <w:color w:val="000000"/>
          <w:spacing w:val="0"/>
          <w:w w:val="100"/>
          <w:position w:val="0"/>
        </w:rPr>
        <w:t>选用那些目标框架中没有的槽。</w:t>
      </w:r>
    </w:p>
    <w:p>
      <w:pPr>
        <w:pStyle w:val="15"/>
        <w:keepNext w:val="0"/>
        <w:keepLines w:val="0"/>
        <w:widowControl w:val="0"/>
        <w:shd w:val="clear" w:color="auto" w:fill="auto"/>
        <w:bidi w:val="0"/>
        <w:spacing w:before="0" w:after="0" w:line="329" w:lineRule="exact"/>
        <w:ind w:left="0" w:right="0" w:firstLine="520"/>
        <w:jc w:val="both"/>
      </w:pPr>
      <w:r>
        <w:rPr>
          <w:color w:val="000000"/>
          <w:spacing w:val="0"/>
          <w:w w:val="100"/>
          <w:position w:val="0"/>
          <w:lang w:val="en-US" w:eastAsia="en-US" w:bidi="en-US"/>
        </w:rPr>
        <w:t>•</w:t>
      </w:r>
      <w:r>
        <w:rPr>
          <w:color w:val="000000"/>
          <w:spacing w:val="0"/>
          <w:w w:val="100"/>
          <w:position w:val="0"/>
        </w:rPr>
        <w:t>选用那些目标框架中没有相应槽值的槽。</w:t>
      </w:r>
    </w:p>
    <w:p>
      <w:pPr>
        <w:pStyle w:val="15"/>
        <w:keepNext w:val="0"/>
        <w:keepLines w:val="0"/>
        <w:widowControl w:val="0"/>
        <w:shd w:val="clear" w:color="auto" w:fill="auto"/>
        <w:bidi w:val="0"/>
        <w:spacing w:before="0" w:after="0" w:line="329" w:lineRule="exact"/>
        <w:ind w:left="0" w:right="0" w:firstLine="520"/>
        <w:jc w:val="both"/>
      </w:pPr>
      <w:r>
        <w:rPr>
          <w:color w:val="000000"/>
          <w:spacing w:val="0"/>
          <w:w w:val="100"/>
          <w:position w:val="0"/>
          <w:lang w:val="en-US" w:eastAsia="en-US" w:bidi="en-US"/>
        </w:rPr>
        <w:t>•</w:t>
      </w:r>
      <w:r>
        <w:rPr>
          <w:color w:val="000000"/>
          <w:spacing w:val="0"/>
          <w:w w:val="100"/>
          <w:position w:val="0"/>
        </w:rPr>
        <w:t>选用源框架中的所有槽。</w:t>
      </w:r>
    </w:p>
    <w:p>
      <w:pPr>
        <w:pStyle w:val="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选择候选框架的过程是相继使用以上几条启发式规则，直至找到一组相似槽为止。</w:t>
      </w:r>
    </w:p>
    <w:p>
      <w:pPr>
        <w:pStyle w:val="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第</w:t>
      </w:r>
      <w:r>
        <w:rPr>
          <w:rFonts w:ascii="Times New Roman" w:hAnsi="Times New Roman" w:eastAsia="Times New Roman" w:cs="Times New Roman"/>
          <w:color w:val="000000"/>
          <w:spacing w:val="0"/>
          <w:w w:val="100"/>
          <w:position w:val="0"/>
          <w:sz w:val="22"/>
          <w:szCs w:val="22"/>
        </w:rPr>
        <w:t>2</w:t>
      </w:r>
      <w:r>
        <w:rPr>
          <w:color w:val="000000"/>
          <w:spacing w:val="0"/>
          <w:w w:val="100"/>
          <w:position w:val="0"/>
        </w:rPr>
        <w:t>步，利用目标框架中的已有信息来筛选由第</w:t>
      </w:r>
      <w:r>
        <w:rPr>
          <w:rFonts w:ascii="Times New Roman" w:hAnsi="Times New Roman" w:eastAsia="Times New Roman" w:cs="Times New Roman"/>
          <w:color w:val="000000"/>
          <w:spacing w:val="0"/>
          <w:w w:val="100"/>
          <w:position w:val="0"/>
          <w:sz w:val="22"/>
          <w:szCs w:val="22"/>
        </w:rPr>
        <w:t>1</w:t>
      </w:r>
      <w:r>
        <w:rPr>
          <w:color w:val="000000"/>
          <w:spacing w:val="0"/>
          <w:w w:val="100"/>
          <w:position w:val="0"/>
        </w:rPr>
        <w:t>步推荐的相似性。</w:t>
      </w:r>
    </w:p>
    <w:p>
      <w:pPr>
        <w:pStyle w:val="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选出一组候选框架之后，还必须用目标框架中的已有知识对这组候选框架进行筛选。 筛选时所使用的启发式规则如下：</w:t>
      </w:r>
    </w:p>
    <w:p>
      <w:pPr>
        <w:pStyle w:val="15"/>
        <w:keepNext w:val="0"/>
        <w:keepLines w:val="0"/>
        <w:widowControl w:val="0"/>
        <w:shd w:val="clear" w:color="auto" w:fill="auto"/>
        <w:bidi w:val="0"/>
        <w:spacing w:before="0" w:after="0" w:line="331" w:lineRule="exact"/>
        <w:ind w:left="0" w:right="0" w:firstLine="520"/>
        <w:jc w:val="both"/>
      </w:pPr>
      <w:r>
        <w:rPr>
          <w:color w:val="000000"/>
          <w:spacing w:val="0"/>
          <w:w w:val="100"/>
          <w:position w:val="0"/>
          <w:lang w:val="en-US" w:eastAsia="en-US" w:bidi="en-US"/>
        </w:rPr>
        <w:t>•</w:t>
      </w:r>
      <w:r>
        <w:rPr>
          <w:color w:val="000000"/>
          <w:spacing w:val="0"/>
          <w:w w:val="100"/>
          <w:position w:val="0"/>
        </w:rPr>
        <w:t>选择在目标框架中尚未填入的槽。</w:t>
      </w:r>
    </w:p>
    <w:p>
      <w:pPr>
        <w:pStyle w:val="15"/>
        <w:keepNext w:val="0"/>
        <w:keepLines w:val="0"/>
        <w:widowControl w:val="0"/>
        <w:shd w:val="clear" w:color="auto" w:fill="auto"/>
        <w:bidi w:val="0"/>
        <w:spacing w:before="0" w:after="0" w:line="331" w:lineRule="exact"/>
        <w:ind w:left="0" w:right="0" w:firstLine="520"/>
        <w:jc w:val="both"/>
      </w:pPr>
      <w:r>
        <w:rPr>
          <w:color w:val="000000"/>
          <w:spacing w:val="0"/>
          <w:w w:val="100"/>
          <w:position w:val="0"/>
          <w:lang w:val="en-US" w:eastAsia="en-US" w:bidi="en-US"/>
        </w:rPr>
        <w:t>•</w:t>
      </w:r>
      <w:r>
        <w:rPr>
          <w:color w:val="000000"/>
          <w:spacing w:val="0"/>
          <w:w w:val="100"/>
          <w:position w:val="0"/>
        </w:rPr>
        <w:t>选择在目标框架中为</w:t>
      </w:r>
      <w:r>
        <w:rPr>
          <w:color w:val="000000"/>
          <w:spacing w:val="0"/>
          <w:w w:val="100"/>
          <w:position w:val="0"/>
          <w:lang w:val="zh-CN" w:eastAsia="zh-CN" w:bidi="zh-CN"/>
        </w:rPr>
        <w:t>“典型”实例</w:t>
      </w:r>
      <w:r>
        <w:rPr>
          <w:color w:val="000000"/>
          <w:spacing w:val="0"/>
          <w:w w:val="100"/>
          <w:position w:val="0"/>
        </w:rPr>
        <w:t>的槽。</w:t>
      </w:r>
    </w:p>
    <w:p>
      <w:pPr>
        <w:pStyle w:val="15"/>
        <w:keepNext w:val="0"/>
        <w:keepLines w:val="0"/>
        <w:widowControl w:val="0"/>
        <w:shd w:val="clear" w:color="auto" w:fill="auto"/>
        <w:bidi w:val="0"/>
        <w:spacing w:before="0" w:after="0" w:line="331" w:lineRule="exact"/>
        <w:ind w:left="0" w:right="0" w:firstLine="520"/>
        <w:jc w:val="both"/>
      </w:pPr>
      <w:r>
        <w:rPr>
          <w:color w:val="000000"/>
          <w:spacing w:val="0"/>
          <w:w w:val="100"/>
          <w:position w:val="0"/>
          <w:lang w:val="en-US" w:eastAsia="en-US" w:bidi="en-US"/>
        </w:rPr>
        <w:t>•</w:t>
      </w:r>
      <w:r>
        <w:rPr>
          <w:color w:val="000000"/>
          <w:spacing w:val="0"/>
          <w:w w:val="100"/>
          <w:position w:val="0"/>
        </w:rPr>
        <w:t>若上一步无槽可选，则选那些与目标有密切关系的槽。</w:t>
      </w:r>
    </w:p>
    <w:p>
      <w:pPr>
        <w:pStyle w:val="15"/>
        <w:keepNext w:val="0"/>
        <w:keepLines w:val="0"/>
        <w:widowControl w:val="0"/>
        <w:shd w:val="clear" w:color="auto" w:fill="auto"/>
        <w:bidi w:val="0"/>
        <w:spacing w:before="0" w:after="0" w:line="331" w:lineRule="exact"/>
        <w:ind w:left="0" w:right="0" w:firstLine="520"/>
        <w:jc w:val="both"/>
      </w:pPr>
      <w:r>
        <w:rPr>
          <w:color w:val="000000"/>
          <w:spacing w:val="0"/>
          <w:w w:val="100"/>
          <w:position w:val="0"/>
          <w:lang w:val="en-US" w:eastAsia="en-US" w:bidi="en-US"/>
        </w:rPr>
        <w:t>•</w:t>
      </w:r>
      <w:r>
        <w:rPr>
          <w:color w:val="000000"/>
          <w:spacing w:val="0"/>
          <w:w w:val="100"/>
          <w:position w:val="0"/>
        </w:rPr>
        <w:t>若仍无槽可选，则选那些与目标中的槽相似的槽。</w:t>
      </w:r>
    </w:p>
    <w:p>
      <w:pPr>
        <w:pStyle w:val="15"/>
        <w:keepNext w:val="0"/>
        <w:keepLines w:val="0"/>
        <w:widowControl w:val="0"/>
        <w:shd w:val="clear" w:color="auto" w:fill="auto"/>
        <w:bidi w:val="0"/>
        <w:spacing w:before="0" w:after="0" w:line="331" w:lineRule="exact"/>
        <w:ind w:left="0" w:right="0" w:firstLine="520"/>
        <w:jc w:val="both"/>
      </w:pPr>
      <w:r>
        <w:rPr>
          <w:color w:val="000000"/>
          <w:spacing w:val="0"/>
          <w:w w:val="100"/>
          <w:position w:val="0"/>
          <w:lang w:val="en-US" w:eastAsia="en-US" w:bidi="en-US"/>
        </w:rPr>
        <w:t>•</w:t>
      </w:r>
      <w:r>
        <w:rPr>
          <w:color w:val="000000"/>
          <w:spacing w:val="0"/>
          <w:w w:val="100"/>
          <w:position w:val="0"/>
        </w:rPr>
        <w:t>若仍无槽可选，则选那些与目标框架有密切关系的槽。</w:t>
      </w:r>
    </w:p>
    <w:p>
      <w:pPr>
        <w:pStyle w:val="15"/>
        <w:keepNext w:val="0"/>
        <w:keepLines w:val="0"/>
        <w:widowControl w:val="0"/>
        <w:shd w:val="clear" w:color="auto" w:fill="auto"/>
        <w:bidi w:val="0"/>
        <w:spacing w:before="0" w:after="360" w:line="331" w:lineRule="exact"/>
        <w:ind w:left="0" w:right="0" w:firstLine="440"/>
        <w:jc w:val="both"/>
      </w:pPr>
      <w:r>
        <w:rPr>
          <w:color w:val="000000"/>
          <w:spacing w:val="0"/>
          <w:w w:val="100"/>
          <w:position w:val="0"/>
        </w:rPr>
        <w:t>完成以上的选择后，可得到一组槽值，再把这组槽值分别填入目标框架的相应槽中，就 实现了源框架的某些槽值向目标框架的传递。</w:t>
      </w:r>
    </w:p>
    <w:p>
      <w:pPr>
        <w:pStyle w:val="25"/>
        <w:keepNext/>
        <w:keepLines/>
        <w:widowControl w:val="0"/>
        <w:shd w:val="clear" w:color="auto" w:fill="auto"/>
        <w:bidi w:val="0"/>
        <w:spacing w:before="0" w:line="240" w:lineRule="auto"/>
        <w:ind w:left="0" w:right="0" w:firstLine="420"/>
        <w:jc w:val="both"/>
      </w:pPr>
      <w:bookmarkStart w:id="969" w:name="bookmark971"/>
      <w:bookmarkStart w:id="970" w:name="bookmark972"/>
      <w:bookmarkStart w:id="971" w:name="bookmark973"/>
      <w:r>
        <w:rPr>
          <w:rFonts w:ascii="Times New Roman" w:hAnsi="Times New Roman" w:eastAsia="Times New Roman" w:cs="Times New Roman"/>
          <w:b/>
          <w:bCs/>
          <w:color w:val="000000"/>
          <w:spacing w:val="0"/>
          <w:w w:val="100"/>
          <w:position w:val="0"/>
          <w:sz w:val="22"/>
          <w:szCs w:val="22"/>
          <w:lang w:val="en-US" w:eastAsia="en-US" w:bidi="en-US"/>
        </w:rPr>
        <w:t>6.5.3</w:t>
      </w:r>
      <w:r>
        <w:rPr>
          <w:color w:val="000000"/>
          <w:spacing w:val="0"/>
          <w:w w:val="100"/>
          <w:position w:val="0"/>
          <w:sz w:val="24"/>
          <w:szCs w:val="24"/>
        </w:rPr>
        <w:t>转换类比学习</w:t>
      </w:r>
      <w:bookmarkEnd w:id="969"/>
      <w:bookmarkEnd w:id="970"/>
      <w:bookmarkEnd w:id="971"/>
    </w:p>
    <w:p>
      <w:pPr>
        <w:pStyle w:val="15"/>
        <w:keepNext w:val="0"/>
        <w:keepLines w:val="0"/>
        <w:widowControl w:val="0"/>
        <w:shd w:val="clear" w:color="auto" w:fill="auto"/>
        <w:bidi w:val="0"/>
        <w:spacing w:before="0" w:after="0" w:line="332" w:lineRule="exact"/>
        <w:ind w:left="0" w:right="0" w:firstLine="420"/>
        <w:jc w:val="both"/>
      </w:pPr>
      <w:r>
        <w:rPr>
          <w:color w:val="000000"/>
          <w:spacing w:val="0"/>
          <w:w w:val="100"/>
          <w:position w:val="0"/>
        </w:rPr>
        <w:t>转换类比学习方法是基于</w:t>
      </w:r>
      <w:r>
        <w:rPr>
          <w:color w:val="000000"/>
          <w:spacing w:val="0"/>
          <w:w w:val="100"/>
          <w:position w:val="0"/>
          <w:lang w:val="zh-CN" w:eastAsia="zh-CN" w:bidi="zh-CN"/>
        </w:rPr>
        <w:t>“中间</w:t>
      </w:r>
      <w:r>
        <w:rPr>
          <w:color w:val="000000"/>
          <w:spacing w:val="0"/>
          <w:w w:val="100"/>
          <w:position w:val="0"/>
        </w:rPr>
        <w:t>一结局分析”法发展起来的，是纽厄尔、西蒙等人在其完 成的通用问题求解程序</w:t>
      </w:r>
      <w:r>
        <w:rPr>
          <w:rFonts w:ascii="Times New Roman" w:hAnsi="Times New Roman" w:eastAsia="Times New Roman" w:cs="Times New Roman"/>
          <w:color w:val="000000"/>
          <w:spacing w:val="0"/>
          <w:w w:val="100"/>
          <w:position w:val="0"/>
          <w:sz w:val="22"/>
          <w:szCs w:val="22"/>
          <w:lang w:val="en-US" w:eastAsia="en-US" w:bidi="en-US"/>
        </w:rPr>
        <w:t>(General Problem Solver,GPS)</w:t>
      </w:r>
      <w:r>
        <w:rPr>
          <w:color w:val="000000"/>
          <w:spacing w:val="0"/>
          <w:w w:val="100"/>
          <w:position w:val="0"/>
        </w:rPr>
        <w:t>中提出的一种问题求解模型。其求 解问题的基本过程如下：</w:t>
      </w:r>
    </w:p>
    <w:p>
      <w:pPr>
        <w:pStyle w:val="15"/>
        <w:keepNext w:val="0"/>
        <w:keepLines w:val="0"/>
        <w:widowControl w:val="0"/>
        <w:shd w:val="clear" w:color="auto" w:fill="auto"/>
        <w:bidi w:val="0"/>
        <w:spacing w:before="0" w:after="0" w:line="332" w:lineRule="exact"/>
        <w:ind w:left="0" w:right="0" w:firstLine="420"/>
        <w:jc w:val="both"/>
      </w:pPr>
      <w:r>
        <w:rPr>
          <w:color w:val="000000"/>
          <w:spacing w:val="0"/>
          <w:w w:val="100"/>
          <w:position w:val="0"/>
        </w:rPr>
        <w:t>第</w:t>
      </w:r>
      <w:r>
        <w:rPr>
          <w:rFonts w:ascii="Times New Roman" w:hAnsi="Times New Roman" w:eastAsia="Times New Roman" w:cs="Times New Roman"/>
          <w:color w:val="000000"/>
          <w:spacing w:val="0"/>
          <w:w w:val="100"/>
          <w:position w:val="0"/>
          <w:sz w:val="22"/>
          <w:szCs w:val="22"/>
        </w:rPr>
        <w:t>1</w:t>
      </w:r>
      <w:r>
        <w:rPr>
          <w:color w:val="000000"/>
          <w:spacing w:val="0"/>
          <w:w w:val="100"/>
          <w:position w:val="0"/>
        </w:rPr>
        <w:t>步，把问题的当前状态与目标状态进行比较，找出它们之间的差异。</w:t>
      </w:r>
    </w:p>
    <w:p>
      <w:pPr>
        <w:pStyle w:val="15"/>
        <w:keepNext w:val="0"/>
        <w:keepLines w:val="0"/>
        <w:widowControl w:val="0"/>
        <w:shd w:val="clear" w:color="auto" w:fill="auto"/>
        <w:bidi w:val="0"/>
        <w:spacing w:before="0" w:after="0" w:line="332" w:lineRule="exact"/>
        <w:ind w:left="0" w:right="0" w:firstLine="420"/>
        <w:jc w:val="both"/>
      </w:pPr>
      <w:r>
        <w:rPr>
          <w:color w:val="000000"/>
          <w:spacing w:val="0"/>
          <w:w w:val="100"/>
          <w:position w:val="0"/>
        </w:rPr>
        <w:t>第</w:t>
      </w:r>
      <w:r>
        <w:rPr>
          <w:rFonts w:ascii="Times New Roman" w:hAnsi="Times New Roman" w:eastAsia="Times New Roman" w:cs="Times New Roman"/>
          <w:color w:val="000000"/>
          <w:spacing w:val="0"/>
          <w:w w:val="100"/>
          <w:position w:val="0"/>
          <w:sz w:val="22"/>
          <w:szCs w:val="22"/>
        </w:rPr>
        <w:t>2</w:t>
      </w:r>
      <w:r>
        <w:rPr>
          <w:color w:val="000000"/>
          <w:spacing w:val="0"/>
          <w:w w:val="100"/>
          <w:position w:val="0"/>
        </w:rPr>
        <w:t>步，根据第</w:t>
      </w:r>
      <w:r>
        <w:rPr>
          <w:rFonts w:ascii="Times New Roman" w:hAnsi="Times New Roman" w:eastAsia="Times New Roman" w:cs="Times New Roman"/>
          <w:color w:val="000000"/>
          <w:spacing w:val="0"/>
          <w:w w:val="100"/>
          <w:position w:val="0"/>
          <w:sz w:val="22"/>
          <w:szCs w:val="22"/>
        </w:rPr>
        <w:t>1</w:t>
      </w:r>
      <w:r>
        <w:rPr>
          <w:color w:val="000000"/>
          <w:spacing w:val="0"/>
          <w:w w:val="100"/>
          <w:position w:val="0"/>
        </w:rPr>
        <w:t>步所得到的差异找出一个可减少差异的算符。</w:t>
      </w:r>
    </w:p>
    <w:p>
      <w:pPr>
        <w:pStyle w:val="15"/>
        <w:keepNext w:val="0"/>
        <w:keepLines w:val="0"/>
        <w:widowControl w:val="0"/>
        <w:shd w:val="clear" w:color="auto" w:fill="auto"/>
        <w:bidi w:val="0"/>
        <w:spacing w:before="0" w:after="0" w:line="332" w:lineRule="exact"/>
        <w:ind w:left="0" w:right="0" w:firstLine="420"/>
        <w:jc w:val="both"/>
      </w:pPr>
      <w:r>
        <w:rPr>
          <w:color w:val="000000"/>
          <w:spacing w:val="0"/>
          <w:w w:val="100"/>
          <w:position w:val="0"/>
        </w:rPr>
        <w:t>第</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步，若该算符可以作用于当前状态，则该算符把当前状态改变为另一个更接近目标 的状态；若该算符不能作用于当前状态，即当前状态所具备的条件与算符要求的条件不一 致，则保留当前状态，并生成一个子问题，然后对此子问题用此法。</w:t>
      </w:r>
    </w:p>
    <w:p>
      <w:pPr>
        <w:pStyle w:val="15"/>
        <w:keepNext w:val="0"/>
        <w:keepLines w:val="0"/>
        <w:widowControl w:val="0"/>
        <w:shd w:val="clear" w:color="auto" w:fill="auto"/>
        <w:bidi w:val="0"/>
        <w:spacing w:before="0" w:after="0" w:line="332" w:lineRule="exact"/>
        <w:ind w:left="0" w:right="0" w:firstLine="420"/>
        <w:jc w:val="both"/>
      </w:pPr>
      <w:r>
        <w:rPr>
          <w:color w:val="000000"/>
          <w:spacing w:val="0"/>
          <w:w w:val="100"/>
          <w:position w:val="0"/>
        </w:rPr>
        <w:t>第</w:t>
      </w:r>
      <w:r>
        <w:rPr>
          <w:rFonts w:ascii="Times New Roman" w:hAnsi="Times New Roman" w:eastAsia="Times New Roman" w:cs="Times New Roman"/>
          <w:color w:val="000000"/>
          <w:spacing w:val="0"/>
          <w:w w:val="100"/>
          <w:position w:val="0"/>
          <w:sz w:val="22"/>
          <w:szCs w:val="22"/>
        </w:rPr>
        <w:t>4</w:t>
      </w:r>
      <w:r>
        <w:rPr>
          <w:color w:val="000000"/>
          <w:spacing w:val="0"/>
          <w:w w:val="100"/>
          <w:position w:val="0"/>
        </w:rPr>
        <w:t>步，当子问题被求解以后，恢复保留的状态，继续处理原问题。</w:t>
      </w:r>
    </w:p>
    <w:p>
      <w:pPr>
        <w:pStyle w:val="15"/>
        <w:keepNext w:val="0"/>
        <w:keepLines w:val="0"/>
        <w:widowControl w:val="0"/>
        <w:shd w:val="clear" w:color="auto" w:fill="auto"/>
        <w:bidi w:val="0"/>
        <w:spacing w:before="0" w:after="0" w:line="324" w:lineRule="exact"/>
        <w:ind w:left="0" w:right="0" w:firstLine="420"/>
        <w:jc w:val="both"/>
      </w:pPr>
      <w:r>
        <w:rPr>
          <w:color w:val="000000"/>
          <w:spacing w:val="0"/>
          <w:w w:val="100"/>
          <w:position w:val="0"/>
        </w:rPr>
        <w:t>转换类比学习方法由外部环境获得与类比有关的信息，学习系统找出与新问题相似的 旧问题的有关知识,对这些知识进行转换，使之适用于新问题，从而获得新的知识。它主要 由回忆过程和转换过程两个过程组成。</w:t>
      </w:r>
    </w:p>
    <w:p>
      <w:pPr>
        <w:pStyle w:val="15"/>
        <w:keepNext w:val="0"/>
        <w:keepLines w:val="0"/>
        <w:widowControl w:val="0"/>
        <w:shd w:val="clear" w:color="auto" w:fill="auto"/>
        <w:bidi w:val="0"/>
        <w:spacing w:before="0" w:after="0" w:line="324" w:lineRule="exact"/>
        <w:ind w:left="0" w:right="0" w:firstLine="420"/>
        <w:jc w:val="both"/>
      </w:pPr>
      <w:r>
        <w:rPr>
          <w:color w:val="000000"/>
          <w:spacing w:val="0"/>
          <w:w w:val="100"/>
          <w:position w:val="0"/>
        </w:rPr>
        <w:t>回忆过程用于寻找新旧问题的差别，具体准则如下：</w:t>
      </w:r>
    </w:p>
    <w:p>
      <w:pPr>
        <w:pStyle w:val="15"/>
        <w:keepNext w:val="0"/>
        <w:keepLines w:val="0"/>
        <w:widowControl w:val="0"/>
        <w:shd w:val="clear" w:color="auto" w:fill="auto"/>
        <w:bidi w:val="0"/>
        <w:spacing w:before="0" w:after="0" w:line="324" w:lineRule="exact"/>
        <w:ind w:left="0" w:right="0" w:firstLine="480"/>
        <w:jc w:val="both"/>
      </w:pPr>
      <w:r>
        <w:rPr>
          <w:color w:val="000000"/>
          <w:spacing w:val="0"/>
          <w:w w:val="100"/>
          <w:position w:val="0"/>
          <w:lang w:val="en-US" w:eastAsia="en-US" w:bidi="en-US"/>
        </w:rPr>
        <w:t>•</w:t>
      </w:r>
      <w:r>
        <w:rPr>
          <w:color w:val="000000"/>
          <w:spacing w:val="0"/>
          <w:w w:val="100"/>
          <w:position w:val="0"/>
        </w:rPr>
        <w:t>新旧问题初始状态的差别。</w:t>
      </w:r>
    </w:p>
    <w:p>
      <w:pPr>
        <w:pStyle w:val="15"/>
        <w:keepNext w:val="0"/>
        <w:keepLines w:val="0"/>
        <w:widowControl w:val="0"/>
        <w:shd w:val="clear" w:color="auto" w:fill="auto"/>
        <w:bidi w:val="0"/>
        <w:spacing w:before="0" w:after="0" w:line="324" w:lineRule="exact"/>
        <w:ind w:left="0" w:right="0" w:firstLine="480"/>
        <w:jc w:val="both"/>
      </w:pPr>
      <w:r>
        <w:rPr>
          <w:color w:val="000000"/>
          <w:spacing w:val="0"/>
          <w:w w:val="100"/>
          <w:position w:val="0"/>
          <w:lang w:val="en-US" w:eastAsia="en-US" w:bidi="en-US"/>
        </w:rPr>
        <w:t>•</w:t>
      </w:r>
      <w:r>
        <w:rPr>
          <w:color w:val="000000"/>
          <w:spacing w:val="0"/>
          <w:w w:val="100"/>
          <w:position w:val="0"/>
        </w:rPr>
        <w:t>新旧问题目标状态的差别。</w:t>
      </w:r>
    </w:p>
    <w:p>
      <w:pPr>
        <w:pStyle w:val="15"/>
        <w:keepNext w:val="0"/>
        <w:keepLines w:val="0"/>
        <w:widowControl w:val="0"/>
        <w:shd w:val="clear" w:color="auto" w:fill="auto"/>
        <w:bidi w:val="0"/>
        <w:spacing w:before="0" w:after="0" w:line="324" w:lineRule="exact"/>
        <w:ind w:left="0" w:right="0" w:firstLine="480"/>
        <w:jc w:val="both"/>
      </w:pPr>
      <w:r>
        <w:rPr>
          <w:color w:val="000000"/>
          <w:spacing w:val="0"/>
          <w:w w:val="100"/>
          <w:position w:val="0"/>
          <w:lang w:val="en-US" w:eastAsia="en-US" w:bidi="en-US"/>
        </w:rPr>
        <w:t>•</w:t>
      </w:r>
      <w:r>
        <w:rPr>
          <w:color w:val="000000"/>
          <w:spacing w:val="0"/>
          <w:w w:val="100"/>
          <w:position w:val="0"/>
        </w:rPr>
        <w:t>新旧问题路径约束的差别。</w:t>
      </w:r>
    </w:p>
    <w:p>
      <w:pPr>
        <w:pStyle w:val="15"/>
        <w:keepNext w:val="0"/>
        <w:keepLines w:val="0"/>
        <w:widowControl w:val="0"/>
        <w:shd w:val="clear" w:color="auto" w:fill="auto"/>
        <w:bidi w:val="0"/>
        <w:spacing w:before="0" w:after="0" w:line="324" w:lineRule="exact"/>
        <w:ind w:left="0" w:right="0" w:firstLine="480"/>
        <w:jc w:val="both"/>
      </w:pPr>
      <w:r>
        <w:rPr>
          <w:color w:val="000000"/>
          <w:spacing w:val="0"/>
          <w:w w:val="100"/>
          <w:position w:val="0"/>
          <w:lang w:val="en-US" w:eastAsia="en-US" w:bidi="en-US"/>
        </w:rPr>
        <w:t>•</w:t>
      </w:r>
      <w:r>
        <w:rPr>
          <w:color w:val="000000"/>
          <w:spacing w:val="0"/>
          <w:w w:val="100"/>
          <w:position w:val="0"/>
        </w:rPr>
        <w:t>新旧问题求解问题可应用度的差别。</w:t>
      </w:r>
    </w:p>
    <w:p>
      <w:pPr>
        <w:pStyle w:val="15"/>
        <w:keepNext w:val="0"/>
        <w:keepLines w:val="0"/>
        <w:widowControl w:val="0"/>
        <w:shd w:val="clear" w:color="auto" w:fill="auto"/>
        <w:bidi w:val="0"/>
        <w:spacing w:before="0" w:after="0" w:line="324" w:lineRule="exact"/>
        <w:ind w:left="0" w:right="0" w:firstLine="420"/>
        <w:jc w:val="both"/>
      </w:pPr>
      <w:r>
        <w:rPr>
          <w:color w:val="000000"/>
          <w:spacing w:val="0"/>
          <w:w w:val="100"/>
          <w:position w:val="0"/>
        </w:rPr>
        <w:t>根据以上准则可以求出新旧问题的差别度，差别度越小，表示两者越相似。</w:t>
      </w:r>
    </w:p>
    <w:p>
      <w:pPr>
        <w:pStyle w:val="15"/>
        <w:keepNext w:val="0"/>
        <w:keepLines w:val="0"/>
        <w:widowControl w:val="0"/>
        <w:shd w:val="clear" w:color="auto" w:fill="auto"/>
        <w:bidi w:val="0"/>
        <w:spacing w:before="0" w:after="0" w:line="324" w:lineRule="exact"/>
        <w:ind w:left="0" w:right="0" w:firstLine="420"/>
        <w:jc w:val="both"/>
      </w:pPr>
      <w:r>
        <w:rPr>
          <w:color w:val="000000"/>
          <w:spacing w:val="0"/>
          <w:w w:val="100"/>
          <w:position w:val="0"/>
        </w:rPr>
        <w:t>转换过程是对旧问题的解进行适当的变换，使之成为求解新问题的求解方法。变换时, 其初始状态是与新问题类似的旧问题的解，即一个算符序列，目标状态是新问题的解。变换 中通过</w:t>
      </w:r>
      <w:r>
        <w:rPr>
          <w:color w:val="000000"/>
          <w:spacing w:val="0"/>
          <w:w w:val="100"/>
          <w:position w:val="0"/>
          <w:lang w:val="zh-CN" w:eastAsia="zh-CN" w:bidi="zh-CN"/>
        </w:rPr>
        <w:t>“中</w:t>
      </w:r>
      <w:r>
        <w:rPr>
          <w:color w:val="000000"/>
          <w:spacing w:val="0"/>
          <w:w w:val="100"/>
          <w:position w:val="0"/>
        </w:rPr>
        <w:t>间一结局分析</w:t>
      </w:r>
      <w:r>
        <w:rPr>
          <w:color w:val="000000"/>
          <w:spacing w:val="0"/>
          <w:w w:val="100"/>
          <w:position w:val="0"/>
          <w:lang w:val="zh-CN" w:eastAsia="zh-CN" w:bidi="zh-CN"/>
        </w:rPr>
        <w:t>”法</w:t>
      </w:r>
      <w:r>
        <w:rPr>
          <w:color w:val="000000"/>
          <w:spacing w:val="0"/>
          <w:w w:val="100"/>
          <w:position w:val="0"/>
        </w:rPr>
        <w:t>来减少目标状态与初始状态之间的差异，使初始状态逐步过渡 到目标状态</w:t>
      </w:r>
      <w:r>
        <w:rPr>
          <w:color w:val="000000"/>
          <w:spacing w:val="0"/>
          <w:w w:val="100"/>
          <w:position w:val="0"/>
          <w:lang w:val="zh-CN" w:eastAsia="zh-CN" w:bidi="zh-CN"/>
        </w:rPr>
        <w:t>,即</w:t>
      </w:r>
      <w:r>
        <w:rPr>
          <w:color w:val="000000"/>
          <w:spacing w:val="0"/>
          <w:w w:val="100"/>
          <w:position w:val="0"/>
        </w:rPr>
        <w:t>求岀新问题的解。</w:t>
      </w:r>
    </w:p>
    <w:p>
      <w:pPr>
        <w:pStyle w:val="15"/>
        <w:keepNext w:val="0"/>
        <w:keepLines w:val="0"/>
        <w:widowControl w:val="0"/>
        <w:shd w:val="clear" w:color="auto" w:fill="auto"/>
        <w:bidi w:val="0"/>
        <w:spacing w:before="0" w:after="180" w:line="324" w:lineRule="exact"/>
        <w:ind w:left="0" w:right="0" w:firstLine="420"/>
        <w:jc w:val="both"/>
      </w:pPr>
      <w:r>
        <w:rPr>
          <w:color w:val="000000"/>
          <w:spacing w:val="0"/>
          <w:w w:val="100"/>
          <w:position w:val="0"/>
        </w:rPr>
        <w:t>转换类比的过程如图</w:t>
      </w:r>
      <w:r>
        <w:rPr>
          <w:rFonts w:ascii="Times New Roman" w:hAnsi="Times New Roman" w:eastAsia="Times New Roman" w:cs="Times New Roman"/>
          <w:color w:val="000000"/>
          <w:spacing w:val="0"/>
          <w:w w:val="100"/>
          <w:position w:val="0"/>
          <w:sz w:val="22"/>
          <w:szCs w:val="22"/>
          <w:lang w:val="en-US" w:eastAsia="en-US" w:bidi="en-US"/>
        </w:rPr>
        <w:t>6.11</w:t>
      </w:r>
      <w:r>
        <w:rPr>
          <w:color w:val="000000"/>
          <w:spacing w:val="0"/>
          <w:w w:val="100"/>
          <w:position w:val="0"/>
        </w:rPr>
        <w:t>所示。</w:t>
      </w:r>
    </w:p>
    <w:p>
      <w:pPr>
        <w:widowControl w:val="0"/>
        <w:jc w:val="center"/>
        <w:rPr>
          <w:sz w:val="2"/>
          <w:szCs w:val="2"/>
        </w:rPr>
      </w:pPr>
      <w:r>
        <w:drawing>
          <wp:inline distT="0" distB="0" distL="114300" distR="114300">
            <wp:extent cx="2675890" cy="1463040"/>
            <wp:effectExtent l="0" t="0" r="10160" b="3810"/>
            <wp:docPr id="578" name="Picutre 578"/>
            <wp:cNvGraphicFramePr/>
            <a:graphic xmlns:a="http://schemas.openxmlformats.org/drawingml/2006/main">
              <a:graphicData uri="http://schemas.openxmlformats.org/drawingml/2006/picture">
                <pic:pic xmlns:pic="http://schemas.openxmlformats.org/drawingml/2006/picture">
                  <pic:nvPicPr>
                    <pic:cNvPr id="578" name="Picutre 578"/>
                    <pic:cNvPicPr/>
                  </pic:nvPicPr>
                  <pic:blipFill>
                    <a:blip r:embed="rId368"/>
                    <a:stretch>
                      <a:fillRect/>
                    </a:stretch>
                  </pic:blipFill>
                  <pic:spPr>
                    <a:xfrm>
                      <a:off x="0" y="0"/>
                      <a:ext cx="2675890" cy="1463040"/>
                    </a:xfrm>
                    <a:prstGeom prst="rect">
                      <a:avLst/>
                    </a:prstGeom>
                  </pic:spPr>
                </pic:pic>
              </a:graphicData>
            </a:graphic>
          </wp:inline>
        </w:drawing>
      </w:r>
    </w:p>
    <w:p>
      <w:pPr>
        <w:pStyle w:val="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图</w:t>
      </w:r>
      <w:r>
        <w:rPr>
          <w:rFonts w:ascii="Times New Roman" w:hAnsi="Times New Roman" w:eastAsia="Times New Roman" w:cs="Times New Roman"/>
          <w:color w:val="000000"/>
          <w:spacing w:val="0"/>
          <w:w w:val="100"/>
          <w:position w:val="0"/>
          <w:sz w:val="19"/>
          <w:szCs w:val="19"/>
          <w:lang w:val="en-US" w:eastAsia="en-US" w:bidi="en-US"/>
        </w:rPr>
        <w:t xml:space="preserve">6. </w:t>
      </w:r>
      <w:r>
        <w:rPr>
          <w:rFonts w:ascii="Times New Roman" w:hAnsi="Times New Roman" w:eastAsia="Times New Roman" w:cs="Times New Roman"/>
          <w:color w:val="000000"/>
          <w:spacing w:val="0"/>
          <w:w w:val="100"/>
          <w:position w:val="0"/>
          <w:sz w:val="19"/>
          <w:szCs w:val="19"/>
        </w:rPr>
        <w:t>11</w:t>
      </w:r>
      <w:r>
        <w:rPr>
          <w:color w:val="000000"/>
          <w:spacing w:val="0"/>
          <w:w w:val="100"/>
          <w:position w:val="0"/>
        </w:rPr>
        <w:t>转换类比</w:t>
      </w:r>
    </w:p>
    <w:p>
      <w:pPr>
        <w:widowControl w:val="0"/>
        <w:spacing w:after="179" w:line="1" w:lineRule="exact"/>
      </w:pPr>
    </w:p>
    <w:p>
      <w:pPr>
        <w:pStyle w:val="15"/>
        <w:keepNext w:val="0"/>
        <w:keepLines w:val="0"/>
        <w:widowControl w:val="0"/>
        <w:shd w:val="clear" w:color="auto" w:fill="auto"/>
        <w:bidi w:val="0"/>
        <w:spacing w:before="0" w:after="0" w:line="326" w:lineRule="exact"/>
        <w:ind w:left="0" w:right="0" w:firstLine="420"/>
        <w:jc w:val="both"/>
      </w:pPr>
      <w:r>
        <w:rPr>
          <w:color w:val="000000"/>
          <w:spacing w:val="0"/>
          <w:w w:val="100"/>
          <w:position w:val="0"/>
        </w:rPr>
        <w:t>当遇到新问题时，将新问题映射到原先已经解决的问题中，如果部分映射，并且从已解 决问题中可以引导出解决新问题的方法，则在该方法的基础上通过匹配和转换得到新问题 的解决方法。</w:t>
      </w:r>
    </w:p>
    <w:p>
      <w:pPr>
        <w:pStyle w:val="25"/>
        <w:keepNext/>
        <w:keepLines/>
        <w:widowControl w:val="0"/>
        <w:shd w:val="clear" w:color="auto" w:fill="auto"/>
        <w:bidi w:val="0"/>
        <w:spacing w:before="0" w:line="240" w:lineRule="auto"/>
        <w:ind w:left="0" w:right="0" w:firstLine="420"/>
        <w:jc w:val="left"/>
      </w:pPr>
      <w:bookmarkStart w:id="972" w:name="bookmark974"/>
      <w:bookmarkStart w:id="973" w:name="bookmark975"/>
      <w:bookmarkStart w:id="974" w:name="bookmark976"/>
      <w:r>
        <w:rPr>
          <w:rFonts w:ascii="Times New Roman" w:hAnsi="Times New Roman" w:eastAsia="Times New Roman" w:cs="Times New Roman"/>
          <w:b/>
          <w:bCs/>
          <w:color w:val="000000"/>
          <w:spacing w:val="0"/>
          <w:w w:val="100"/>
          <w:position w:val="0"/>
          <w:sz w:val="22"/>
          <w:szCs w:val="22"/>
          <w:lang w:val="en-US" w:eastAsia="en-US" w:bidi="en-US"/>
        </w:rPr>
        <w:t>6.5.4</w:t>
      </w:r>
      <w:r>
        <w:rPr>
          <w:color w:val="000000"/>
          <w:spacing w:val="0"/>
          <w:w w:val="100"/>
          <w:position w:val="0"/>
          <w:sz w:val="24"/>
          <w:szCs w:val="24"/>
        </w:rPr>
        <w:t>派生类比学习</w:t>
      </w:r>
      <w:bookmarkEnd w:id="972"/>
      <w:bookmarkEnd w:id="973"/>
      <w:bookmarkEnd w:id="974"/>
    </w:p>
    <w:p>
      <w:pPr>
        <w:pStyle w:val="15"/>
        <w:keepNext w:val="0"/>
        <w:keepLines w:val="0"/>
        <w:widowControl w:val="0"/>
        <w:shd w:val="clear" w:color="auto" w:fill="auto"/>
        <w:bidi w:val="0"/>
        <w:spacing w:before="0" w:after="220" w:line="322" w:lineRule="exact"/>
        <w:ind w:left="0" w:right="0" w:firstLine="440"/>
        <w:jc w:val="both"/>
      </w:pPr>
      <w:r>
        <w:rPr>
          <w:color w:val="000000"/>
          <w:spacing w:val="0"/>
          <w:w w:val="100"/>
          <w:position w:val="0"/>
        </w:rPr>
        <w:t>遇到新问题，将新问题映射到原问题中，在原有问题的基础上抽象出解决方法；同时, 新问题又能重新引导出另一个原先已解决的问题，即派生出另一个问题，而又能从该问题中 得出新的解决方法，此时便可以类比两个已解决的问题的解决方法，找岀相似之处，得出新 问题的解决方法。派生类比的过程如图</w:t>
      </w:r>
      <w:r>
        <w:rPr>
          <w:rFonts w:ascii="Times New Roman" w:hAnsi="Times New Roman" w:eastAsia="Times New Roman" w:cs="Times New Roman"/>
          <w:color w:val="000000"/>
          <w:spacing w:val="0"/>
          <w:w w:val="100"/>
          <w:position w:val="0"/>
          <w:sz w:val="22"/>
          <w:szCs w:val="22"/>
          <w:lang w:val="en-US" w:eastAsia="en-US" w:bidi="en-US"/>
        </w:rPr>
        <w:t xml:space="preserve">6. </w:t>
      </w:r>
      <w:r>
        <w:rPr>
          <w:rFonts w:ascii="Times New Roman" w:hAnsi="Times New Roman" w:eastAsia="Times New Roman" w:cs="Times New Roman"/>
          <w:color w:val="000000"/>
          <w:spacing w:val="0"/>
          <w:w w:val="100"/>
          <w:position w:val="0"/>
          <w:sz w:val="22"/>
          <w:szCs w:val="22"/>
        </w:rPr>
        <w:t>12</w:t>
      </w:r>
      <w:r>
        <w:rPr>
          <w:color w:val="000000"/>
          <w:spacing w:val="0"/>
          <w:w w:val="100"/>
          <w:position w:val="0"/>
        </w:rPr>
        <w:t>所示。</w:t>
      </w:r>
    </w:p>
    <w:p>
      <w:pPr>
        <w:widowControl w:val="0"/>
        <w:jc w:val="center"/>
        <w:rPr>
          <w:sz w:val="2"/>
          <w:szCs w:val="2"/>
        </w:rPr>
      </w:pPr>
      <w:r>
        <w:drawing>
          <wp:inline distT="0" distB="0" distL="114300" distR="114300">
            <wp:extent cx="2749550" cy="2273935"/>
            <wp:effectExtent l="0" t="0" r="12700" b="12065"/>
            <wp:docPr id="579" name="Picutre 579"/>
            <wp:cNvGraphicFramePr/>
            <a:graphic xmlns:a="http://schemas.openxmlformats.org/drawingml/2006/main">
              <a:graphicData uri="http://schemas.openxmlformats.org/drawingml/2006/picture">
                <pic:pic xmlns:pic="http://schemas.openxmlformats.org/drawingml/2006/picture">
                  <pic:nvPicPr>
                    <pic:cNvPr id="579" name="Picutre 579"/>
                    <pic:cNvPicPr/>
                  </pic:nvPicPr>
                  <pic:blipFill>
                    <a:blip r:embed="rId369"/>
                    <a:stretch>
                      <a:fillRect/>
                    </a:stretch>
                  </pic:blipFill>
                  <pic:spPr>
                    <a:xfrm>
                      <a:off x="0" y="0"/>
                      <a:ext cx="2749550" cy="2273935"/>
                    </a:xfrm>
                    <a:prstGeom prst="rect">
                      <a:avLst/>
                    </a:prstGeom>
                  </pic:spPr>
                </pic:pic>
              </a:graphicData>
            </a:graphic>
          </wp:inline>
        </w:drawing>
      </w:r>
    </w:p>
    <w:p>
      <w:pPr>
        <w:pStyle w:val="7"/>
        <w:keepNext w:val="0"/>
        <w:keepLines w:val="0"/>
        <w:widowControl w:val="0"/>
        <w:shd w:val="clear" w:color="auto" w:fill="auto"/>
        <w:bidi w:val="0"/>
        <w:spacing w:before="0" w:after="0" w:line="240" w:lineRule="auto"/>
        <w:ind w:left="1380" w:right="0" w:firstLine="0"/>
        <w:jc w:val="left"/>
      </w:pPr>
      <w:r>
        <w:rPr>
          <w:color w:val="000000"/>
          <w:spacing w:val="0"/>
          <w:w w:val="100"/>
          <w:position w:val="0"/>
        </w:rPr>
        <w:t>图</w:t>
      </w:r>
      <w:r>
        <w:rPr>
          <w:rFonts w:ascii="Times New Roman" w:hAnsi="Times New Roman" w:eastAsia="Times New Roman" w:cs="Times New Roman"/>
          <w:color w:val="000000"/>
          <w:spacing w:val="0"/>
          <w:w w:val="100"/>
          <w:position w:val="0"/>
          <w:sz w:val="16"/>
          <w:szCs w:val="16"/>
          <w:lang w:val="en-US" w:eastAsia="en-US" w:bidi="en-US"/>
        </w:rPr>
        <w:t xml:space="preserve">6. </w:t>
      </w:r>
      <w:r>
        <w:rPr>
          <w:rFonts w:ascii="Times New Roman" w:hAnsi="Times New Roman" w:eastAsia="Times New Roman" w:cs="Times New Roman"/>
          <w:color w:val="000000"/>
          <w:spacing w:val="0"/>
          <w:w w:val="100"/>
          <w:position w:val="0"/>
          <w:sz w:val="16"/>
          <w:szCs w:val="16"/>
        </w:rPr>
        <w:t>12</w:t>
      </w:r>
      <w:r>
        <w:rPr>
          <w:color w:val="000000"/>
          <w:spacing w:val="0"/>
          <w:w w:val="100"/>
          <w:position w:val="0"/>
        </w:rPr>
        <w:t>派生类比</w:t>
      </w:r>
    </w:p>
    <w:p>
      <w:pPr>
        <w:widowControl w:val="0"/>
        <w:spacing w:after="499" w:line="1" w:lineRule="exact"/>
      </w:pPr>
    </w:p>
    <w:p>
      <w:pPr>
        <w:pStyle w:val="25"/>
        <w:keepNext/>
        <w:keepLines/>
        <w:widowControl w:val="0"/>
        <w:shd w:val="clear" w:color="auto" w:fill="auto"/>
        <w:bidi w:val="0"/>
        <w:spacing w:before="0" w:line="240" w:lineRule="auto"/>
        <w:ind w:left="0" w:right="0" w:firstLine="440"/>
        <w:jc w:val="both"/>
      </w:pPr>
      <w:bookmarkStart w:id="975" w:name="bookmark978"/>
      <w:bookmarkStart w:id="976" w:name="bookmark977"/>
      <w:bookmarkStart w:id="977" w:name="bookmark979"/>
      <w:r>
        <w:rPr>
          <w:rFonts w:ascii="Times New Roman" w:hAnsi="Times New Roman" w:eastAsia="Times New Roman" w:cs="Times New Roman"/>
          <w:b/>
          <w:bCs/>
          <w:color w:val="000000"/>
          <w:spacing w:val="0"/>
          <w:w w:val="100"/>
          <w:position w:val="0"/>
          <w:sz w:val="22"/>
          <w:szCs w:val="22"/>
          <w:lang w:val="en-US" w:eastAsia="en-US" w:bidi="en-US"/>
        </w:rPr>
        <w:t>6.5.5</w:t>
      </w:r>
      <w:r>
        <w:rPr>
          <w:color w:val="000000"/>
          <w:spacing w:val="0"/>
          <w:w w:val="100"/>
          <w:position w:val="0"/>
          <w:sz w:val="24"/>
          <w:szCs w:val="24"/>
        </w:rPr>
        <w:t>联想类比学习</w:t>
      </w:r>
      <w:bookmarkEnd w:id="975"/>
      <w:bookmarkEnd w:id="976"/>
      <w:bookmarkEnd w:id="977"/>
    </w:p>
    <w:p>
      <w:pPr>
        <w:pStyle w:val="15"/>
        <w:keepNext w:val="0"/>
        <w:keepLines w:val="0"/>
        <w:widowControl w:val="0"/>
        <w:shd w:val="clear" w:color="auto" w:fill="auto"/>
        <w:bidi w:val="0"/>
        <w:spacing w:before="0" w:after="0" w:line="316" w:lineRule="exact"/>
        <w:ind w:left="0" w:right="0" w:firstLine="440"/>
        <w:jc w:val="both"/>
      </w:pPr>
      <w:r>
        <w:rPr>
          <w:color w:val="000000"/>
          <w:spacing w:val="0"/>
          <w:w w:val="100"/>
          <w:position w:val="0"/>
        </w:rPr>
        <w:t>联想类比学习是把已知领域（源系统）的知识联想到未知领域（目标系统）的类比方法. 是一种综合的类比推理方法。</w:t>
      </w:r>
    </w:p>
    <w:p>
      <w:pPr>
        <w:pStyle w:val="15"/>
        <w:keepNext w:val="0"/>
        <w:keepLines w:val="0"/>
        <w:widowControl w:val="0"/>
        <w:shd w:val="clear" w:color="auto" w:fill="auto"/>
        <w:bidi w:val="0"/>
        <w:spacing w:before="0" w:after="0" w:line="316" w:lineRule="exact"/>
        <w:ind w:left="0" w:right="0" w:firstLine="440"/>
        <w:jc w:val="both"/>
      </w:pPr>
      <w:r>
        <w:rPr>
          <w:color w:val="000000"/>
          <w:spacing w:val="0"/>
          <w:w w:val="100"/>
          <w:position w:val="0"/>
        </w:rPr>
        <w:t>联想类比条件：</w:t>
      </w:r>
    </w:p>
    <w:p>
      <w:pPr>
        <w:pStyle w:val="15"/>
        <w:keepNext w:val="0"/>
        <w:keepLines w:val="0"/>
        <w:widowControl w:val="0"/>
        <w:shd w:val="clear" w:color="auto" w:fill="auto"/>
        <w:tabs>
          <w:tab w:val="left" w:pos="914"/>
        </w:tabs>
        <w:bidi w:val="0"/>
        <w:spacing w:before="0" w:after="0" w:line="316" w:lineRule="exact"/>
        <w:ind w:left="0" w:right="0" w:firstLine="440"/>
        <w:jc w:val="both"/>
      </w:pPr>
      <w:bookmarkStart w:id="978" w:name="bookmark980"/>
      <w:r>
        <w:rPr>
          <w:color w:val="000000"/>
          <w:spacing w:val="0"/>
          <w:w w:val="100"/>
          <w:position w:val="0"/>
          <w:sz w:val="22"/>
          <w:szCs w:val="22"/>
        </w:rPr>
        <w:t>（</w:t>
      </w:r>
      <w:bookmarkEnd w:id="978"/>
      <w:r>
        <w:rPr>
          <w:rFonts w:ascii="Times New Roman" w:hAnsi="Times New Roman" w:eastAsia="Times New Roman" w:cs="Times New Roman"/>
          <w:color w:val="000000"/>
          <w:spacing w:val="0"/>
          <w:w w:val="100"/>
          <w:position w:val="0"/>
          <w:sz w:val="22"/>
          <w:szCs w:val="22"/>
        </w:rPr>
        <w:t>1</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同构相似联想。</w:t>
      </w:r>
    </w:p>
    <w:p>
      <w:pPr>
        <w:pStyle w:val="15"/>
        <w:keepNext w:val="0"/>
        <w:keepLines w:val="0"/>
        <w:widowControl w:val="0"/>
        <w:shd w:val="clear" w:color="auto" w:fill="auto"/>
        <w:tabs>
          <w:tab w:val="left" w:pos="914"/>
        </w:tabs>
        <w:bidi w:val="0"/>
        <w:spacing w:before="0" w:after="80" w:line="316" w:lineRule="exact"/>
        <w:ind w:left="0" w:right="0" w:firstLine="440"/>
        <w:jc w:val="both"/>
      </w:pPr>
      <w:bookmarkStart w:id="979" w:name="bookmark981"/>
      <w:r>
        <w:rPr>
          <w:color w:val="000000"/>
          <w:spacing w:val="0"/>
          <w:w w:val="100"/>
          <w:position w:val="0"/>
          <w:sz w:val="22"/>
          <w:szCs w:val="22"/>
        </w:rPr>
        <w:t>（</w:t>
      </w:r>
      <w:bookmarkEnd w:id="979"/>
      <w:r>
        <w:rPr>
          <w:rFonts w:ascii="Times New Roman" w:hAnsi="Times New Roman" w:eastAsia="Times New Roman" w:cs="Times New Roman"/>
          <w:color w:val="000000"/>
          <w:spacing w:val="0"/>
          <w:w w:val="100"/>
          <w:position w:val="0"/>
          <w:sz w:val="22"/>
          <w:szCs w:val="22"/>
        </w:rPr>
        <w:t>2）</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同态相似联想。</w:t>
      </w:r>
    </w:p>
    <w:p>
      <w:pPr>
        <w:pStyle w:val="15"/>
        <w:keepNext w:val="0"/>
        <w:keepLines w:val="0"/>
        <w:widowControl w:val="0"/>
        <w:shd w:val="clear" w:color="auto" w:fill="auto"/>
        <w:tabs>
          <w:tab w:val="left" w:pos="914"/>
        </w:tabs>
        <w:bidi w:val="0"/>
        <w:spacing w:before="0" w:after="0" w:line="300" w:lineRule="auto"/>
        <w:ind w:left="0" w:right="0" w:firstLine="440"/>
        <w:jc w:val="both"/>
      </w:pPr>
      <w:bookmarkStart w:id="980" w:name="bookmark982"/>
      <w:r>
        <w:rPr>
          <w:rFonts w:ascii="Times New Roman" w:hAnsi="Times New Roman" w:eastAsia="Times New Roman" w:cs="Times New Roman"/>
          <w:color w:val="000000"/>
          <w:spacing w:val="0"/>
          <w:w w:val="100"/>
          <w:position w:val="0"/>
          <w:sz w:val="22"/>
          <w:szCs w:val="22"/>
        </w:rPr>
        <w:t>（</w:t>
      </w:r>
      <w:bookmarkEnd w:id="980"/>
      <w:r>
        <w:rPr>
          <w:rFonts w:ascii="Times New Roman" w:hAnsi="Times New Roman" w:eastAsia="Times New Roman" w:cs="Times New Roman"/>
          <w:color w:val="000000"/>
          <w:spacing w:val="0"/>
          <w:w w:val="100"/>
          <w:position w:val="0"/>
          <w:sz w:val="22"/>
          <w:szCs w:val="22"/>
        </w:rPr>
        <w:t>3）</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接近联想。</w:t>
      </w:r>
    </w:p>
    <w:p>
      <w:pPr>
        <w:pStyle w:val="15"/>
        <w:keepNext w:val="0"/>
        <w:keepLines w:val="0"/>
        <w:widowControl w:val="0"/>
        <w:shd w:val="clear" w:color="auto" w:fill="auto"/>
        <w:tabs>
          <w:tab w:val="left" w:pos="914"/>
        </w:tabs>
        <w:bidi w:val="0"/>
        <w:spacing w:before="0" w:after="0" w:line="300" w:lineRule="auto"/>
        <w:ind w:left="0" w:right="0" w:firstLine="440"/>
        <w:jc w:val="both"/>
      </w:pPr>
      <w:bookmarkStart w:id="981" w:name="bookmark983"/>
      <w:r>
        <w:rPr>
          <w:rFonts w:ascii="Times New Roman" w:hAnsi="Times New Roman" w:eastAsia="Times New Roman" w:cs="Times New Roman"/>
          <w:color w:val="000000"/>
          <w:spacing w:val="0"/>
          <w:w w:val="100"/>
          <w:position w:val="0"/>
          <w:sz w:val="22"/>
          <w:szCs w:val="22"/>
        </w:rPr>
        <w:t>（</w:t>
      </w:r>
      <w:bookmarkEnd w:id="981"/>
      <w:r>
        <w:rPr>
          <w:rFonts w:ascii="Times New Roman" w:hAnsi="Times New Roman" w:eastAsia="Times New Roman" w:cs="Times New Roman"/>
          <w:color w:val="000000"/>
          <w:spacing w:val="0"/>
          <w:w w:val="100"/>
          <w:position w:val="0"/>
          <w:sz w:val="22"/>
          <w:szCs w:val="22"/>
        </w:rPr>
        <w:t>4）</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对比联想。</w:t>
      </w:r>
    </w:p>
    <w:p>
      <w:pPr>
        <w:pStyle w:val="15"/>
        <w:keepNext w:val="0"/>
        <w:keepLines w:val="0"/>
        <w:widowControl w:val="0"/>
        <w:shd w:val="clear" w:color="auto" w:fill="auto"/>
        <w:tabs>
          <w:tab w:val="left" w:pos="914"/>
        </w:tabs>
        <w:bidi w:val="0"/>
        <w:spacing w:before="0" w:after="0" w:line="300" w:lineRule="auto"/>
        <w:ind w:left="0" w:right="0" w:firstLine="440"/>
        <w:jc w:val="both"/>
      </w:pPr>
      <w:bookmarkStart w:id="982" w:name="bookmark984"/>
      <w:r>
        <w:rPr>
          <w:rFonts w:ascii="Times New Roman" w:hAnsi="Times New Roman" w:eastAsia="Times New Roman" w:cs="Times New Roman"/>
          <w:color w:val="000000"/>
          <w:spacing w:val="0"/>
          <w:w w:val="100"/>
          <w:position w:val="0"/>
          <w:sz w:val="22"/>
          <w:szCs w:val="22"/>
        </w:rPr>
        <w:t>（</w:t>
      </w:r>
      <w:bookmarkEnd w:id="982"/>
      <w:r>
        <w:rPr>
          <w:rFonts w:ascii="Times New Roman" w:hAnsi="Times New Roman" w:eastAsia="Times New Roman" w:cs="Times New Roman"/>
          <w:color w:val="000000"/>
          <w:spacing w:val="0"/>
          <w:w w:val="100"/>
          <w:position w:val="0"/>
          <w:sz w:val="22"/>
          <w:szCs w:val="22"/>
        </w:rPr>
        <w:t>5）</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模糊联想。</w:t>
      </w:r>
    </w:p>
    <w:p>
      <w:pPr>
        <w:pStyle w:val="15"/>
        <w:keepNext w:val="0"/>
        <w:keepLines w:val="0"/>
        <w:widowControl w:val="0"/>
        <w:shd w:val="clear" w:color="auto" w:fill="auto"/>
        <w:bidi w:val="0"/>
        <w:spacing w:before="0" w:after="0" w:line="316" w:lineRule="exact"/>
        <w:ind w:left="0" w:right="0" w:firstLine="440"/>
        <w:jc w:val="both"/>
      </w:pPr>
      <w:r>
        <w:rPr>
          <w:color w:val="000000"/>
          <w:spacing w:val="0"/>
          <w:w w:val="100"/>
          <w:position w:val="0"/>
        </w:rPr>
        <w:t>类比学习法按原理可分为直接类比、拟人类比、象征类比、幻想类比、因果类比、对称类 比、仿生类比和综合类比</w:t>
      </w:r>
      <w:r>
        <w:rPr>
          <w:rFonts w:ascii="Times New Roman" w:hAnsi="Times New Roman" w:eastAsia="Times New Roman" w:cs="Times New Roman"/>
          <w:color w:val="000000"/>
          <w:spacing w:val="0"/>
          <w:w w:val="100"/>
          <w:position w:val="0"/>
          <w:sz w:val="22"/>
          <w:szCs w:val="22"/>
        </w:rPr>
        <w:t>8</w:t>
      </w:r>
      <w:r>
        <w:rPr>
          <w:color w:val="000000"/>
          <w:spacing w:val="0"/>
          <w:w w:val="100"/>
          <w:position w:val="0"/>
        </w:rPr>
        <w:t>种。</w:t>
      </w:r>
    </w:p>
    <w:p>
      <w:pPr>
        <w:pStyle w:val="15"/>
        <w:keepNext w:val="0"/>
        <w:keepLines w:val="0"/>
        <w:widowControl w:val="0"/>
        <w:shd w:val="clear" w:color="auto" w:fill="auto"/>
        <w:tabs>
          <w:tab w:val="left" w:pos="927"/>
        </w:tabs>
        <w:bidi w:val="0"/>
        <w:spacing w:before="0" w:after="0" w:line="324" w:lineRule="exact"/>
        <w:ind w:left="0" w:right="0" w:firstLine="440"/>
        <w:jc w:val="both"/>
      </w:pPr>
      <w:bookmarkStart w:id="983" w:name="bookmark985"/>
      <w:r>
        <w:rPr>
          <w:color w:val="000000"/>
          <w:spacing w:val="0"/>
          <w:w w:val="100"/>
          <w:position w:val="0"/>
          <w:sz w:val="22"/>
          <w:szCs w:val="22"/>
        </w:rPr>
        <w:t>（</w:t>
      </w:r>
      <w:bookmarkEnd w:id="983"/>
      <w:r>
        <w:rPr>
          <w:rFonts w:ascii="Times New Roman" w:hAnsi="Times New Roman" w:eastAsia="Times New Roman" w:cs="Times New Roman"/>
          <w:color w:val="000000"/>
          <w:spacing w:val="0"/>
          <w:w w:val="100"/>
          <w:position w:val="0"/>
          <w:sz w:val="22"/>
          <w:szCs w:val="22"/>
        </w:rPr>
        <w:t>1</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直接类比。是从自然界或者人为成果中直接寻找出与创意对象相类似的东西或事 物，进行类比创意。例如，鲁班发明锯子，是从带齿的草叶把人手划破和长有齿的蝗虫板牙 能咬断青草获得直接类比实现的。</w:t>
      </w:r>
    </w:p>
    <w:p>
      <w:pPr>
        <w:pStyle w:val="15"/>
        <w:keepNext w:val="0"/>
        <w:keepLines w:val="0"/>
        <w:widowControl w:val="0"/>
        <w:shd w:val="clear" w:color="auto" w:fill="auto"/>
        <w:tabs>
          <w:tab w:val="left" w:pos="927"/>
        </w:tabs>
        <w:bidi w:val="0"/>
        <w:spacing w:before="0" w:after="140" w:line="324" w:lineRule="exact"/>
        <w:ind w:left="0" w:right="0" w:firstLine="440"/>
        <w:jc w:val="both"/>
        <w:sectPr>
          <w:headerReference r:id="rId161" w:type="default"/>
          <w:footerReference r:id="rId163" w:type="default"/>
          <w:headerReference r:id="rId162" w:type="even"/>
          <w:footerReference r:id="rId164" w:type="even"/>
          <w:footnotePr>
            <w:numFmt w:val="decimal"/>
          </w:footnotePr>
          <w:type w:val="continuous"/>
          <w:pgSz w:w="10368" w:h="14968"/>
          <w:pgMar w:top="840" w:right="1021" w:bottom="1187" w:left="673" w:header="0" w:footer="3" w:gutter="0"/>
          <w:cols w:space="720" w:num="1"/>
          <w:rtlGutter w:val="0"/>
          <w:docGrid w:linePitch="360" w:charSpace="0"/>
        </w:sectPr>
      </w:pPr>
      <w:bookmarkStart w:id="984" w:name="bookmark986"/>
      <w:r>
        <w:rPr>
          <w:color w:val="000000"/>
          <w:spacing w:val="0"/>
          <w:w w:val="100"/>
          <w:position w:val="0"/>
          <w:sz w:val="22"/>
          <w:szCs w:val="22"/>
        </w:rPr>
        <w:t>（</w:t>
      </w:r>
      <w:bookmarkEnd w:id="984"/>
      <w:r>
        <w:rPr>
          <w:rFonts w:ascii="Times New Roman" w:hAnsi="Times New Roman" w:eastAsia="Times New Roman" w:cs="Times New Roman"/>
          <w:color w:val="000000"/>
          <w:spacing w:val="0"/>
          <w:w w:val="100"/>
          <w:position w:val="0"/>
          <w:sz w:val="22"/>
          <w:szCs w:val="22"/>
        </w:rPr>
        <w:t>2）</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拟人类比。使创意对象</w:t>
      </w:r>
      <w:r>
        <w:rPr>
          <w:color w:val="000000"/>
          <w:spacing w:val="0"/>
          <w:w w:val="100"/>
          <w:position w:val="0"/>
          <w:lang w:val="zh-CN" w:eastAsia="zh-CN" w:bidi="zh-CN"/>
        </w:rPr>
        <w:t>“拟</w:t>
      </w:r>
      <w:r>
        <w:rPr>
          <w:color w:val="000000"/>
          <w:spacing w:val="0"/>
          <w:w w:val="100"/>
          <w:position w:val="0"/>
        </w:rPr>
        <w:t>人化”，这种类比就是创意者使自己与创意对象的某种 要素认同、一致，自我进入</w:t>
      </w:r>
      <w:r>
        <w:rPr>
          <w:color w:val="000000"/>
          <w:spacing w:val="0"/>
          <w:w w:val="100"/>
          <w:position w:val="0"/>
          <w:lang w:val="zh-CN" w:eastAsia="zh-CN" w:bidi="zh-CN"/>
        </w:rPr>
        <w:t>“角色”，体</w:t>
      </w:r>
      <w:r>
        <w:rPr>
          <w:color w:val="000000"/>
          <w:spacing w:val="0"/>
          <w:w w:val="100"/>
          <w:position w:val="0"/>
        </w:rPr>
        <w:t>现问题，产生共鸣，以获得创意。例如，凯库勒梦见一条 蛇咬住自己的尾巴，由此提出了苯分子环状结构理论。</w:t>
      </w:r>
    </w:p>
    <w:p>
      <w:pPr>
        <w:pStyle w:val="15"/>
        <w:keepNext w:val="0"/>
        <w:keepLines w:val="0"/>
        <w:widowControl w:val="0"/>
        <w:shd w:val="clear" w:color="auto" w:fill="auto"/>
        <w:tabs>
          <w:tab w:val="left" w:pos="853"/>
        </w:tabs>
        <w:bidi w:val="0"/>
        <w:spacing w:before="0" w:after="0" w:line="335" w:lineRule="exact"/>
        <w:ind w:left="0" w:right="0" w:firstLine="440"/>
        <w:jc w:val="both"/>
      </w:pPr>
      <w:bookmarkStart w:id="985" w:name="bookmark987"/>
      <w:r>
        <w:rPr>
          <w:color w:val="000000"/>
          <w:spacing w:val="0"/>
          <w:w w:val="100"/>
          <w:position w:val="0"/>
          <w:sz w:val="22"/>
          <w:szCs w:val="22"/>
        </w:rPr>
        <w:t>（</w:t>
      </w:r>
      <w:bookmarkEnd w:id="985"/>
      <w:r>
        <w:rPr>
          <w:rFonts w:ascii="Times New Roman" w:hAnsi="Times New Roman" w:eastAsia="Times New Roman" w:cs="Times New Roman"/>
          <w:color w:val="000000"/>
          <w:spacing w:val="0"/>
          <w:w w:val="100"/>
          <w:position w:val="0"/>
          <w:sz w:val="22"/>
          <w:szCs w:val="22"/>
        </w:rPr>
        <w:t>3）</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象征类比。是一种借助事物形象或象征符号表示某种抽象概念或情感的类比。例 如，麦克斯韦用数学公式表示出了法拉第的电磁变化理论。</w:t>
      </w:r>
    </w:p>
    <w:p>
      <w:pPr>
        <w:pStyle w:val="15"/>
        <w:keepNext w:val="0"/>
        <w:keepLines w:val="0"/>
        <w:widowControl w:val="0"/>
        <w:shd w:val="clear" w:color="auto" w:fill="auto"/>
        <w:tabs>
          <w:tab w:val="left" w:pos="863"/>
        </w:tabs>
        <w:bidi w:val="0"/>
        <w:spacing w:before="0" w:after="0" w:line="335" w:lineRule="exact"/>
        <w:ind w:left="0" w:right="0" w:firstLine="440"/>
        <w:jc w:val="both"/>
      </w:pPr>
      <w:bookmarkStart w:id="986" w:name="bookmark988"/>
      <w:r>
        <w:rPr>
          <w:color w:val="000000"/>
          <w:spacing w:val="0"/>
          <w:w w:val="100"/>
          <w:position w:val="0"/>
          <w:sz w:val="22"/>
          <w:szCs w:val="22"/>
        </w:rPr>
        <w:t>（</w:t>
      </w:r>
      <w:bookmarkEnd w:id="986"/>
      <w:r>
        <w:rPr>
          <w:rFonts w:ascii="Times New Roman" w:hAnsi="Times New Roman" w:eastAsia="Times New Roman" w:cs="Times New Roman"/>
          <w:color w:val="000000"/>
          <w:spacing w:val="0"/>
          <w:w w:val="100"/>
          <w:position w:val="0"/>
          <w:sz w:val="22"/>
          <w:szCs w:val="22"/>
        </w:rPr>
        <w:t>4）</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幻想类比。是在创意思维中用超现实的理想、梦幻或完美的事物类比创意对象的 创意思维法。例如，在凡尔纳的小说中有霓虹灯、可移动的人行道、空调机、摩天大楼、坦克、 电子操纵潜艇、导弹，在</w:t>
      </w:r>
      <w:r>
        <w:rPr>
          <w:rFonts w:ascii="Times New Roman" w:hAnsi="Times New Roman" w:eastAsia="Times New Roman" w:cs="Times New Roman"/>
          <w:color w:val="000000"/>
          <w:spacing w:val="0"/>
          <w:w w:val="100"/>
          <w:position w:val="0"/>
          <w:sz w:val="22"/>
          <w:szCs w:val="22"/>
        </w:rPr>
        <w:t>20</w:t>
      </w:r>
      <w:r>
        <w:rPr>
          <w:color w:val="000000"/>
          <w:spacing w:val="0"/>
          <w:w w:val="100"/>
          <w:position w:val="0"/>
        </w:rPr>
        <w:t>世纪，这些东西都成为现实。</w:t>
      </w:r>
    </w:p>
    <w:p>
      <w:pPr>
        <w:pStyle w:val="15"/>
        <w:keepNext w:val="0"/>
        <w:keepLines w:val="0"/>
        <w:widowControl w:val="0"/>
        <w:shd w:val="clear" w:color="auto" w:fill="auto"/>
        <w:tabs>
          <w:tab w:val="left" w:pos="858"/>
        </w:tabs>
        <w:bidi w:val="0"/>
        <w:spacing w:before="0" w:after="0" w:line="335" w:lineRule="exact"/>
        <w:ind w:left="0" w:right="0" w:firstLine="440"/>
        <w:jc w:val="both"/>
      </w:pPr>
      <w:bookmarkStart w:id="987" w:name="bookmark989"/>
      <w:r>
        <w:rPr>
          <w:color w:val="000000"/>
          <w:spacing w:val="0"/>
          <w:w w:val="100"/>
          <w:position w:val="0"/>
          <w:sz w:val="22"/>
          <w:szCs w:val="22"/>
        </w:rPr>
        <w:t>（</w:t>
      </w:r>
      <w:bookmarkEnd w:id="987"/>
      <w:r>
        <w:rPr>
          <w:rFonts w:ascii="Times New Roman" w:hAnsi="Times New Roman" w:eastAsia="Times New Roman" w:cs="Times New Roman"/>
          <w:color w:val="000000"/>
          <w:spacing w:val="0"/>
          <w:w w:val="100"/>
          <w:position w:val="0"/>
          <w:sz w:val="22"/>
          <w:szCs w:val="22"/>
        </w:rPr>
        <w:t>5）</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因果类比。两个事物之间可能存在着同一种因果关系。例如，在合成树脂中加入 发泡剂，可得到质轻、隔热和隔音性能良好的泡沫塑料，于是有人就用这种因果关系，在水泥 中加入一种发泡剂，结果发明了既质轻又隔热、隔音的气泡混凝土。</w:t>
      </w:r>
    </w:p>
    <w:p>
      <w:pPr>
        <w:pStyle w:val="15"/>
        <w:keepNext w:val="0"/>
        <w:keepLines w:val="0"/>
        <w:widowControl w:val="0"/>
        <w:shd w:val="clear" w:color="auto" w:fill="auto"/>
        <w:tabs>
          <w:tab w:val="left" w:pos="858"/>
        </w:tabs>
        <w:bidi w:val="0"/>
        <w:spacing w:before="0" w:after="0" w:line="335" w:lineRule="exact"/>
        <w:ind w:left="0" w:right="0" w:firstLine="440"/>
        <w:jc w:val="both"/>
      </w:pPr>
      <w:bookmarkStart w:id="988" w:name="bookmark990"/>
      <w:r>
        <w:rPr>
          <w:color w:val="000000"/>
          <w:spacing w:val="0"/>
          <w:w w:val="100"/>
          <w:position w:val="0"/>
          <w:sz w:val="22"/>
          <w:szCs w:val="22"/>
        </w:rPr>
        <w:t>（</w:t>
      </w:r>
      <w:bookmarkEnd w:id="988"/>
      <w:r>
        <w:rPr>
          <w:rFonts w:ascii="Times New Roman" w:hAnsi="Times New Roman" w:eastAsia="Times New Roman" w:cs="Times New Roman"/>
          <w:color w:val="000000"/>
          <w:spacing w:val="0"/>
          <w:w w:val="100"/>
          <w:position w:val="0"/>
          <w:sz w:val="22"/>
          <w:szCs w:val="22"/>
        </w:rPr>
        <w:t>6）</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对称类比。自然界和人造物中有许多事物或东西都有对称的特点。例如，物理学 家狄拉克从描述自由电子运动的方程中得出正负对称的两个能量解。知道了电荷正负的对 称性，狄拉克又从对称类比中提出了存在正电子的对称解，其结果被实践证实。</w:t>
      </w:r>
    </w:p>
    <w:p>
      <w:pPr>
        <w:pStyle w:val="15"/>
        <w:keepNext w:val="0"/>
        <w:keepLines w:val="0"/>
        <w:widowControl w:val="0"/>
        <w:shd w:val="clear" w:color="auto" w:fill="auto"/>
        <w:tabs>
          <w:tab w:val="left" w:pos="858"/>
        </w:tabs>
        <w:bidi w:val="0"/>
        <w:spacing w:before="0" w:after="0" w:line="335" w:lineRule="exact"/>
        <w:ind w:left="0" w:right="0" w:firstLine="440"/>
        <w:jc w:val="both"/>
      </w:pPr>
      <w:bookmarkStart w:id="989" w:name="bookmark991"/>
      <w:r>
        <w:rPr>
          <w:color w:val="000000"/>
          <w:spacing w:val="0"/>
          <w:w w:val="100"/>
          <w:position w:val="0"/>
          <w:sz w:val="22"/>
          <w:szCs w:val="22"/>
        </w:rPr>
        <w:t>（</w:t>
      </w:r>
      <w:bookmarkEnd w:id="989"/>
      <w:r>
        <w:rPr>
          <w:rFonts w:ascii="Times New Roman" w:hAnsi="Times New Roman" w:eastAsia="Times New Roman" w:cs="Times New Roman"/>
          <w:color w:val="000000"/>
          <w:spacing w:val="0"/>
          <w:w w:val="100"/>
          <w:position w:val="0"/>
          <w:sz w:val="22"/>
          <w:szCs w:val="22"/>
        </w:rPr>
        <w:t>7）</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仿生类比。人在创意、创造活动中,常将生物的某些特性运用到创意、创造上。例 如，仿鸟类展翅飞翔，造出了具有机翼的飞机。</w:t>
      </w:r>
    </w:p>
    <w:p>
      <w:pPr>
        <w:pStyle w:val="15"/>
        <w:keepNext w:val="0"/>
        <w:keepLines w:val="0"/>
        <w:widowControl w:val="0"/>
        <w:shd w:val="clear" w:color="auto" w:fill="auto"/>
        <w:tabs>
          <w:tab w:val="left" w:pos="868"/>
        </w:tabs>
        <w:bidi w:val="0"/>
        <w:spacing w:before="0" w:after="0" w:line="335" w:lineRule="exact"/>
        <w:ind w:left="0" w:right="0" w:firstLine="440"/>
        <w:jc w:val="both"/>
      </w:pPr>
      <w:bookmarkStart w:id="990" w:name="bookmark992"/>
      <w:r>
        <w:rPr>
          <w:color w:val="000000"/>
          <w:spacing w:val="0"/>
          <w:w w:val="100"/>
          <w:position w:val="0"/>
          <w:sz w:val="22"/>
          <w:szCs w:val="22"/>
        </w:rPr>
        <w:t>（</w:t>
      </w:r>
      <w:bookmarkEnd w:id="990"/>
      <w:r>
        <w:rPr>
          <w:rFonts w:ascii="Times New Roman" w:hAnsi="Times New Roman" w:eastAsia="Times New Roman" w:cs="Times New Roman"/>
          <w:color w:val="000000"/>
          <w:spacing w:val="0"/>
          <w:w w:val="100"/>
          <w:position w:val="0"/>
          <w:sz w:val="22"/>
          <w:szCs w:val="22"/>
        </w:rPr>
        <w:t>8</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综合类比。事物属性之间的关系虽然很复杂，但可以综合它们相似的特征进行类 比。例如，设计一架飞机，先做一个模型放在风洞中进行模拟飞行试验，就是综合了飞机飞 行中的许多特征进行类比。</w:t>
      </w:r>
    </w:p>
    <w:p>
      <w:pPr>
        <w:pStyle w:val="15"/>
        <w:keepNext w:val="0"/>
        <w:keepLines w:val="0"/>
        <w:widowControl w:val="0"/>
        <w:shd w:val="clear" w:color="auto" w:fill="auto"/>
        <w:bidi w:val="0"/>
        <w:spacing w:before="0" w:after="340" w:line="335" w:lineRule="exact"/>
        <w:ind w:left="0" w:right="0" w:firstLine="440"/>
        <w:jc w:val="both"/>
      </w:pPr>
      <w:r>
        <w:rPr>
          <w:color w:val="000000"/>
          <w:spacing w:val="0"/>
          <w:w w:val="100"/>
          <w:position w:val="0"/>
        </w:rPr>
        <w:t>历史上，许多重大的科学发现、技术发明和文学艺术创作是运用类比创意技法的硕果。 在科学领域，惠更斯提出的光的波动说就是与水的波动、声的波动类比而发现的；欧姆将其 对电的研究和傅里叶关于热的研究加以类比，建立了欧姆定律；医生詹纳发现种牛痘可以 预防天花，是受到挤牛奶女工感染牛痘而不患天花的启示，等等。在技术领域，控制论创始 人维纳通过类比把人的行为、目的等引入机器，又把通信工程信息和自动控制工程的反馈概 念引入活的有机体，从而创立了控制论；皮卡尔父子利用平流层理论先设计平流层气球飞 过</w:t>
      </w:r>
      <w:r>
        <w:rPr>
          <w:rFonts w:ascii="Times New Roman" w:hAnsi="Times New Roman" w:eastAsia="Times New Roman" w:cs="Times New Roman"/>
          <w:color w:val="000000"/>
          <w:spacing w:val="0"/>
          <w:w w:val="100"/>
          <w:position w:val="0"/>
          <w:sz w:val="22"/>
          <w:szCs w:val="22"/>
        </w:rPr>
        <w:t xml:space="preserve">15 </w:t>
      </w:r>
      <w:r>
        <w:rPr>
          <w:rFonts w:ascii="Times New Roman" w:hAnsi="Times New Roman" w:eastAsia="Times New Roman" w:cs="Times New Roman"/>
          <w:color w:val="000000"/>
          <w:spacing w:val="0"/>
          <w:w w:val="100"/>
          <w:position w:val="0"/>
          <w:sz w:val="22"/>
          <w:szCs w:val="22"/>
          <w:lang w:val="en-US" w:eastAsia="en-US" w:bidi="en-US"/>
        </w:rPr>
        <w:t>690m</w:t>
      </w:r>
      <w:r>
        <w:rPr>
          <w:color w:val="000000"/>
          <w:spacing w:val="0"/>
          <w:w w:val="100"/>
          <w:position w:val="0"/>
        </w:rPr>
        <w:t xml:space="preserve">髙空，又通过类比设计出世界上下潜深度最大的深潜器，下潜深度达到 </w:t>
      </w:r>
      <w:r>
        <w:rPr>
          <w:rFonts w:ascii="Times New Roman" w:hAnsi="Times New Roman" w:eastAsia="Times New Roman" w:cs="Times New Roman"/>
          <w:color w:val="000000"/>
          <w:spacing w:val="0"/>
          <w:w w:val="100"/>
          <w:position w:val="0"/>
          <w:sz w:val="22"/>
          <w:szCs w:val="22"/>
          <w:lang w:val="en-US" w:eastAsia="en-US" w:bidi="en-US"/>
        </w:rPr>
        <w:t>19 168m</w:t>
      </w:r>
      <w:r>
        <w:rPr>
          <w:color w:val="000000"/>
          <w:spacing w:val="0"/>
          <w:w w:val="100"/>
          <w:position w:val="0"/>
          <w:sz w:val="22"/>
          <w:szCs w:val="22"/>
          <w:lang w:val="en-US" w:eastAsia="en-US" w:bidi="en-US"/>
        </w:rPr>
        <w:t>；</w:t>
      </w:r>
      <w:r>
        <w:rPr>
          <w:color w:val="000000"/>
          <w:spacing w:val="0"/>
          <w:w w:val="100"/>
          <w:position w:val="0"/>
        </w:rPr>
        <w:t>而仿生学的迅猛发展更说明了类比学习的重要性。</w:t>
      </w:r>
    </w:p>
    <w:p>
      <w:pPr>
        <w:pStyle w:val="11"/>
        <w:keepNext/>
        <w:keepLines/>
        <w:widowControl w:val="0"/>
        <w:shd w:val="clear" w:color="auto" w:fill="auto"/>
        <w:bidi w:val="0"/>
        <w:spacing w:before="0" w:after="240" w:line="240" w:lineRule="auto"/>
        <w:ind w:left="0" w:right="0" w:firstLine="0"/>
        <w:jc w:val="both"/>
      </w:pPr>
      <w:bookmarkStart w:id="991" w:name="bookmark994"/>
      <w:bookmarkStart w:id="992" w:name="bookmark993"/>
      <w:bookmarkStart w:id="993" w:name="bookmark995"/>
      <w:r>
        <w:rPr>
          <w:rFonts w:ascii="Times New Roman" w:hAnsi="Times New Roman" w:eastAsia="Times New Roman" w:cs="Times New Roman"/>
          <w:b/>
          <w:bCs/>
          <w:color w:val="000000"/>
          <w:spacing w:val="0"/>
          <w:w w:val="100"/>
          <w:position w:val="0"/>
          <w:sz w:val="32"/>
          <w:szCs w:val="32"/>
          <w:lang w:val="en-US" w:eastAsia="en-US" w:bidi="en-US"/>
        </w:rPr>
        <w:t>6.6</w:t>
      </w:r>
      <w:r>
        <w:rPr>
          <w:color w:val="000000"/>
          <w:spacing w:val="0"/>
          <w:w w:val="100"/>
          <w:position w:val="0"/>
        </w:rPr>
        <w:t>解释学习</w:t>
      </w:r>
      <w:bookmarkEnd w:id="991"/>
      <w:bookmarkEnd w:id="992"/>
      <w:bookmarkEnd w:id="993"/>
    </w:p>
    <w:p>
      <w:pPr>
        <w:pStyle w:val="15"/>
        <w:keepNext w:val="0"/>
        <w:keepLines w:val="0"/>
        <w:widowControl w:val="0"/>
        <w:shd w:val="clear" w:color="auto" w:fill="auto"/>
        <w:bidi w:val="0"/>
        <w:spacing w:before="0" w:after="60" w:line="349" w:lineRule="exact"/>
        <w:ind w:left="0" w:right="0" w:firstLine="440"/>
        <w:jc w:val="both"/>
      </w:pPr>
      <w:r>
        <w:rPr>
          <w:rFonts w:ascii="Times New Roman" w:hAnsi="Times New Roman" w:eastAsia="Times New Roman" w:cs="Times New Roman"/>
          <w:color w:val="000000"/>
          <w:spacing w:val="0"/>
          <w:w w:val="100"/>
          <w:position w:val="0"/>
          <w:sz w:val="22"/>
          <w:szCs w:val="22"/>
        </w:rPr>
        <w:t>1983</w:t>
      </w:r>
      <w:r>
        <w:rPr>
          <w:color w:val="000000"/>
          <w:spacing w:val="0"/>
          <w:w w:val="100"/>
          <w:position w:val="0"/>
        </w:rPr>
        <w:t>年，美国伊利诺伊大学的</w:t>
      </w:r>
      <w:r>
        <w:rPr>
          <w:rFonts w:ascii="Times New Roman" w:hAnsi="Times New Roman" w:eastAsia="Times New Roman" w:cs="Times New Roman"/>
          <w:color w:val="000000"/>
          <w:spacing w:val="0"/>
          <w:w w:val="100"/>
          <w:position w:val="0"/>
          <w:sz w:val="22"/>
          <w:szCs w:val="22"/>
          <w:lang w:val="en-US" w:eastAsia="en-US" w:bidi="en-US"/>
        </w:rPr>
        <w:t>Dejong</w:t>
      </w:r>
      <w:r>
        <w:rPr>
          <w:color w:val="000000"/>
          <w:spacing w:val="0"/>
          <w:w w:val="100"/>
          <w:position w:val="0"/>
        </w:rPr>
        <w:t>提出了解释学习</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年后由米切尔等人又提出了 基于解释的概括化的统一框架，即通过运用相关的领域知识，对当前的一个实例进行分析， 构造解释结构，然后对该解释结构进行概括化，得到相应知识的一般性描述。</w:t>
      </w:r>
    </w:p>
    <w:p>
      <w:pPr>
        <w:pStyle w:val="15"/>
        <w:keepNext w:val="0"/>
        <w:keepLines w:val="0"/>
        <w:widowControl w:val="0"/>
        <w:numPr>
          <w:ilvl w:val="0"/>
          <w:numId w:val="156"/>
        </w:numPr>
        <w:shd w:val="clear" w:color="auto" w:fill="auto"/>
        <w:bidi w:val="0"/>
        <w:spacing w:before="0" w:after="0" w:line="335" w:lineRule="exact"/>
        <w:ind w:left="0" w:right="0" w:firstLine="440"/>
        <w:jc w:val="both"/>
      </w:pPr>
      <w:bookmarkStart w:id="994" w:name="bookmark996"/>
      <w:bookmarkEnd w:id="994"/>
      <w:r>
        <w:rPr>
          <w:color w:val="000000"/>
          <w:spacing w:val="0"/>
          <w:w w:val="100"/>
          <w:position w:val="0"/>
        </w:rPr>
        <w:t>解释学习的基本原理</w:t>
      </w:r>
    </w:p>
    <w:p>
      <w:pPr>
        <w:pStyle w:val="15"/>
        <w:keepNext w:val="0"/>
        <w:keepLines w:val="0"/>
        <w:widowControl w:val="0"/>
        <w:shd w:val="clear" w:color="auto" w:fill="auto"/>
        <w:bidi w:val="0"/>
        <w:spacing w:before="0" w:after="0" w:line="334" w:lineRule="exact"/>
        <w:ind w:left="0" w:right="0" w:firstLine="440"/>
        <w:jc w:val="both"/>
      </w:pPr>
      <w:r>
        <w:rPr>
          <w:color w:val="000000"/>
          <w:spacing w:val="0"/>
          <w:w w:val="100"/>
          <w:position w:val="0"/>
        </w:rPr>
        <w:t>这里主要讨论米切尔等人提出的解释泛化学习方法。其框架的一般性描述如下。</w:t>
      </w:r>
    </w:p>
    <w:p>
      <w:pPr>
        <w:pStyle w:val="15"/>
        <w:keepNext w:val="0"/>
        <w:keepLines w:val="0"/>
        <w:widowControl w:val="0"/>
        <w:shd w:val="clear" w:color="auto" w:fill="auto"/>
        <w:bidi w:val="0"/>
        <w:spacing w:before="0" w:after="0" w:line="334" w:lineRule="exact"/>
        <w:ind w:left="0" w:right="0" w:firstLine="440"/>
        <w:jc w:val="both"/>
      </w:pPr>
      <w:r>
        <w:rPr>
          <w:color w:val="000000"/>
          <w:spacing w:val="0"/>
          <w:w w:val="100"/>
          <w:position w:val="0"/>
        </w:rPr>
        <w:t>已知：目标概念、训练实例、领域理论、操作性准则。</w:t>
      </w:r>
    </w:p>
    <w:p>
      <w:pPr>
        <w:pStyle w:val="15"/>
        <w:keepNext w:val="0"/>
        <w:keepLines w:val="0"/>
        <w:widowControl w:val="0"/>
        <w:shd w:val="clear" w:color="auto" w:fill="auto"/>
        <w:bidi w:val="0"/>
        <w:spacing w:before="0" w:after="0" w:line="334" w:lineRule="exact"/>
        <w:ind w:left="0" w:right="0" w:firstLine="440"/>
        <w:jc w:val="both"/>
      </w:pPr>
      <w:r>
        <w:rPr>
          <w:color w:val="000000"/>
          <w:spacing w:val="0"/>
          <w:w w:val="100"/>
          <w:position w:val="0"/>
        </w:rPr>
        <w:t>求出：满足操作性准则的关于目标概念的充分条件的概念描述。</w:t>
      </w:r>
    </w:p>
    <w:p>
      <w:pPr>
        <w:pStyle w:val="15"/>
        <w:keepNext w:val="0"/>
        <w:keepLines w:val="0"/>
        <w:widowControl w:val="0"/>
        <w:shd w:val="clear" w:color="auto" w:fill="auto"/>
        <w:bidi w:val="0"/>
        <w:spacing w:before="0" w:after="0" w:line="334" w:lineRule="exact"/>
        <w:ind w:left="0" w:right="0" w:firstLine="440"/>
        <w:jc w:val="both"/>
      </w:pPr>
      <w:r>
        <w:rPr>
          <w:color w:val="000000"/>
          <w:spacing w:val="0"/>
          <w:w w:val="100"/>
          <w:position w:val="0"/>
        </w:rPr>
        <w:t>其中，目标概念是需要学习的概念；学习实例是为学习系统提供的一个实例，在学习系 统中有着很重要的作用，它应能充分说明目标概念；领域理论是指相关领域的事实与规则， 在学习系统中作为背景知识；操作性准则用于指导学习系统对用来描述目标的概念进行取 舍等，使得通过学习产生的关于目标概念的一般性描述成为便于以后使用的一般性知识。</w:t>
      </w:r>
      <w:r>
        <w:br w:type="page"/>
      </w:r>
    </w:p>
    <w:p>
      <w:pPr>
        <w:pStyle w:val="15"/>
        <w:keepNext w:val="0"/>
        <w:keepLines w:val="0"/>
        <w:widowControl w:val="0"/>
        <w:numPr>
          <w:ilvl w:val="0"/>
          <w:numId w:val="156"/>
        </w:numPr>
        <w:shd w:val="clear" w:color="auto" w:fill="auto"/>
        <w:bidi w:val="0"/>
        <w:spacing w:before="0" w:after="60" w:line="240" w:lineRule="auto"/>
        <w:ind w:left="0" w:right="0" w:firstLine="440"/>
        <w:jc w:val="both"/>
      </w:pPr>
      <w:bookmarkStart w:id="995" w:name="bookmark997"/>
      <w:bookmarkEnd w:id="995"/>
      <w:r>
        <w:rPr>
          <w:color w:val="000000"/>
          <w:spacing w:val="0"/>
          <w:w w:val="100"/>
          <w:position w:val="0"/>
        </w:rPr>
        <w:t>解释学习的基本过程</w:t>
      </w:r>
    </w:p>
    <w:p>
      <w:pPr>
        <w:pStyle w:val="15"/>
        <w:keepNext w:val="0"/>
        <w:keepLines w:val="0"/>
        <w:widowControl w:val="0"/>
        <w:shd w:val="clear" w:color="auto" w:fill="auto"/>
        <w:bidi w:val="0"/>
        <w:spacing w:before="0" w:after="0" w:line="324" w:lineRule="exact"/>
        <w:ind w:left="0" w:right="0" w:firstLine="440"/>
        <w:jc w:val="both"/>
      </w:pPr>
      <w:r>
        <w:rPr>
          <w:color w:val="000000"/>
          <w:spacing w:val="0"/>
          <w:w w:val="100"/>
          <w:position w:val="0"/>
        </w:rPr>
        <w:t>从以上框架可知，解释学习的一般过程可以分为构造解释结构和获取一般性知识描述 两个步骤。</w:t>
      </w:r>
    </w:p>
    <w:p>
      <w:pPr>
        <w:pStyle w:val="15"/>
        <w:keepNext w:val="0"/>
        <w:keepLines w:val="0"/>
        <w:widowControl w:val="0"/>
        <w:shd w:val="clear" w:color="auto" w:fill="auto"/>
        <w:bidi w:val="0"/>
        <w:spacing w:before="0" w:after="0" w:line="324" w:lineRule="exact"/>
        <w:ind w:left="0" w:right="0" w:firstLine="440"/>
        <w:jc w:val="both"/>
      </w:pPr>
      <w:r>
        <w:rPr>
          <w:color w:val="000000"/>
          <w:spacing w:val="0"/>
          <w:w w:val="100"/>
          <w:position w:val="0"/>
        </w:rPr>
        <w:t>第</w:t>
      </w:r>
      <w:r>
        <w:rPr>
          <w:rFonts w:ascii="Times New Roman" w:hAnsi="Times New Roman" w:eastAsia="Times New Roman" w:cs="Times New Roman"/>
          <w:color w:val="000000"/>
          <w:spacing w:val="0"/>
          <w:w w:val="100"/>
          <w:position w:val="0"/>
          <w:sz w:val="22"/>
          <w:szCs w:val="22"/>
        </w:rPr>
        <w:t>1</w:t>
      </w:r>
      <w:r>
        <w:rPr>
          <w:color w:val="000000"/>
          <w:spacing w:val="0"/>
          <w:w w:val="100"/>
          <w:position w:val="0"/>
        </w:rPr>
        <w:t>步，在该步骤过程中主要是解释提供给系统的实例为什么是满足目标概念的一个 实例。当用户输入实例后，系统首先进行问题求解，从目标开始方向推理，通过领域知识获 得目标匹配，有了解释的结果，便得到了一个解释结构。</w:t>
      </w:r>
    </w:p>
    <w:p>
      <w:pPr>
        <w:pStyle w:val="15"/>
        <w:keepNext w:val="0"/>
        <w:keepLines w:val="0"/>
        <w:widowControl w:val="0"/>
        <w:shd w:val="clear" w:color="auto" w:fill="auto"/>
        <w:bidi w:val="0"/>
        <w:spacing w:before="0" w:after="60" w:line="344" w:lineRule="exact"/>
        <w:ind w:left="0" w:right="0" w:firstLine="440"/>
        <w:jc w:val="both"/>
      </w:pPr>
      <w:r>
        <w:rPr>
          <w:color w:val="000000"/>
          <w:spacing w:val="0"/>
          <w:w w:val="100"/>
          <w:position w:val="0"/>
        </w:rPr>
        <w:t>例</w:t>
      </w:r>
      <w:r>
        <w:rPr>
          <w:rFonts w:ascii="Times New Roman" w:hAnsi="Times New Roman" w:eastAsia="Times New Roman" w:cs="Times New Roman"/>
          <w:b/>
          <w:bCs/>
          <w:color w:val="000000"/>
          <w:spacing w:val="0"/>
          <w:w w:val="100"/>
          <w:position w:val="0"/>
          <w:sz w:val="22"/>
          <w:szCs w:val="22"/>
          <w:lang w:val="en-US" w:eastAsia="en-US" w:bidi="en-US"/>
        </w:rPr>
        <w:t>6.3</w:t>
      </w:r>
      <w:r>
        <w:rPr>
          <w:color w:val="000000"/>
          <w:spacing w:val="0"/>
          <w:w w:val="100"/>
          <w:position w:val="0"/>
        </w:rPr>
        <w:t>假设要学习的目标是</w:t>
      </w:r>
      <w:r>
        <w:rPr>
          <w:color w:val="000000"/>
          <w:spacing w:val="0"/>
          <w:w w:val="100"/>
          <w:position w:val="0"/>
          <w:lang w:val="zh-CN" w:eastAsia="zh-CN" w:bidi="zh-CN"/>
        </w:rPr>
        <w:t>“一</w:t>
      </w:r>
      <w:r>
        <w:rPr>
          <w:color w:val="000000"/>
          <w:spacing w:val="0"/>
          <w:w w:val="100"/>
          <w:position w:val="0"/>
        </w:rPr>
        <w:t>个物体。可以安全地放置在另一个物体厶的上面”， 即目标概念为</w:t>
      </w:r>
    </w:p>
    <w:p>
      <w:pPr>
        <w:pStyle w:val="27"/>
        <w:keepNext w:val="0"/>
        <w:keepLines w:val="0"/>
        <w:widowControl w:val="0"/>
        <w:shd w:val="clear" w:color="auto" w:fill="auto"/>
        <w:bidi w:val="0"/>
        <w:spacing w:before="0" w:after="0" w:line="307" w:lineRule="auto"/>
        <w:ind w:left="0" w:right="0" w:firstLine="0"/>
        <w:jc w:val="center"/>
      </w:pPr>
      <w:r>
        <w:rPr>
          <w:rFonts w:ascii="Times New Roman" w:hAnsi="Times New Roman" w:eastAsia="Times New Roman" w:cs="Times New Roman"/>
          <w:color w:val="000000"/>
          <w:spacing w:val="0"/>
          <w:w w:val="100"/>
          <w:position w:val="0"/>
          <w:lang w:val="en-US" w:eastAsia="en-US" w:bidi="en-US"/>
        </w:rPr>
        <w:t xml:space="preserve">Safe-to-Stack (a, </w:t>
      </w:r>
      <w:r>
        <w:rPr>
          <w:rFonts w:ascii="Times New Roman" w:hAnsi="Times New Roman" w:eastAsia="Times New Roman" w:cs="Times New Roman"/>
          <w:color w:val="000000"/>
          <w:spacing w:val="0"/>
          <w:w w:val="100"/>
          <w:position w:val="0"/>
          <w:lang w:val="zh-TW" w:eastAsia="zh-TW" w:bidi="zh-TW"/>
        </w:rPr>
        <w:t>6)</w:t>
      </w:r>
    </w:p>
    <w:p>
      <w:pPr>
        <w:pStyle w:val="15"/>
        <w:keepNext w:val="0"/>
        <w:keepLines w:val="0"/>
        <w:widowControl w:val="0"/>
        <w:shd w:val="clear" w:color="auto" w:fill="auto"/>
        <w:bidi w:val="0"/>
        <w:spacing w:before="0" w:after="100" w:line="240" w:lineRule="auto"/>
        <w:ind w:left="0" w:right="0" w:firstLine="420"/>
        <w:jc w:val="both"/>
      </w:pPr>
      <w:r>
        <w:rPr>
          <w:color w:val="000000"/>
          <w:spacing w:val="0"/>
          <w:w w:val="100"/>
          <w:position w:val="0"/>
        </w:rPr>
        <w:t>首先对学习的目标概念进行逻辑描述:</w:t>
      </w:r>
    </w:p>
    <w:p>
      <w:pPr>
        <w:pStyle w:val="15"/>
        <w:keepNext w:val="0"/>
        <w:keepLines w:val="0"/>
        <w:widowControl w:val="0"/>
        <w:shd w:val="clear" w:color="auto" w:fill="auto"/>
        <w:bidi w:val="0"/>
        <w:spacing w:before="0" w:after="60" w:line="240" w:lineRule="auto"/>
        <w:ind w:left="0" w:right="0" w:firstLine="0"/>
        <w:jc w:val="left"/>
      </w:pPr>
      <w:r>
        <mc:AlternateContent>
          <mc:Choice Requires="wps">
            <w:drawing>
              <wp:anchor distT="0" distB="0" distL="101600" distR="101600" simplePos="0" relativeHeight="125830144" behindDoc="0" locked="0" layoutInCell="1" allowOverlap="1">
                <wp:simplePos x="0" y="0"/>
                <wp:positionH relativeFrom="page">
                  <wp:posOffset>711835</wp:posOffset>
                </wp:positionH>
                <wp:positionV relativeFrom="paragraph">
                  <wp:posOffset>12700</wp:posOffset>
                </wp:positionV>
                <wp:extent cx="1180465" cy="1031240"/>
                <wp:effectExtent l="0" t="0" r="0" b="0"/>
                <wp:wrapSquare wrapText="right"/>
                <wp:docPr id="584" name="Shape 584"/>
                <wp:cNvGraphicFramePr/>
                <a:graphic xmlns:a="http://schemas.openxmlformats.org/drawingml/2006/main">
                  <a:graphicData uri="http://schemas.microsoft.com/office/word/2010/wordprocessingShape">
                    <wps:wsp>
                      <wps:cNvSpPr txBox="1"/>
                      <wps:spPr>
                        <a:xfrm>
                          <a:off x="0" y="0"/>
                          <a:ext cx="1180465" cy="1031240"/>
                        </a:xfrm>
                        <a:prstGeom prst="rect">
                          <a:avLst/>
                        </a:prstGeom>
                        <a:noFill/>
                      </wps:spPr>
                      <wps:txbx>
                        <w:txbxContent>
                          <w:p>
                            <w:pPr>
                              <w:pStyle w:val="27"/>
                              <w:keepNext w:val="0"/>
                              <w:keepLines w:val="0"/>
                              <w:widowControl w:val="0"/>
                              <w:shd w:val="clear" w:color="auto" w:fill="auto"/>
                              <w:bidi w:val="0"/>
                              <w:spacing w:before="0" w:after="0" w:line="302" w:lineRule="auto"/>
                              <w:ind w:left="0" w:right="0" w:firstLine="0"/>
                              <w:jc w:val="left"/>
                            </w:pPr>
                            <w:r>
                              <w:rPr>
                                <w:rFonts w:ascii="Times New Roman" w:hAnsi="Times New Roman" w:eastAsia="Times New Roman" w:cs="Times New Roman"/>
                                <w:color w:val="000000"/>
                                <w:spacing w:val="0"/>
                                <w:w w:val="100"/>
                                <w:position w:val="0"/>
                                <w:lang w:val="en-US" w:eastAsia="en-US" w:bidi="en-US"/>
                              </w:rPr>
                              <w:t>On(obji »obj</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zh-TW" w:eastAsia="zh-TW" w:bidi="zh-TW"/>
                              </w:rPr>
                              <w:t>)</w:t>
                            </w:r>
                          </w:p>
                          <w:p>
                            <w:pPr>
                              <w:pStyle w:val="27"/>
                              <w:keepNext w:val="0"/>
                              <w:keepLines w:val="0"/>
                              <w:widowControl w:val="0"/>
                              <w:shd w:val="clear" w:color="auto" w:fill="auto"/>
                              <w:bidi w:val="0"/>
                              <w:spacing w:before="0" w:after="0" w:line="302" w:lineRule="auto"/>
                              <w:ind w:left="0" w:right="0" w:firstLine="0"/>
                              <w:jc w:val="left"/>
                            </w:pPr>
                            <w:r>
                              <w:rPr>
                                <w:rFonts w:ascii="Times New Roman" w:hAnsi="Times New Roman" w:eastAsia="Times New Roman" w:cs="Times New Roman"/>
                                <w:color w:val="000000"/>
                                <w:spacing w:val="0"/>
                                <w:w w:val="100"/>
                                <w:position w:val="0"/>
                                <w:lang w:val="en-US" w:eastAsia="en-US" w:bidi="en-US"/>
                              </w:rPr>
                              <w:t xml:space="preserve">Isa(obji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book)</w:t>
                            </w:r>
                          </w:p>
                          <w:p>
                            <w:pPr>
                              <w:pStyle w:val="27"/>
                              <w:keepNext w:val="0"/>
                              <w:keepLines w:val="0"/>
                              <w:widowControl w:val="0"/>
                              <w:shd w:val="clear" w:color="auto" w:fill="auto"/>
                              <w:bidi w:val="0"/>
                              <w:spacing w:before="0" w:after="0" w:line="302" w:lineRule="auto"/>
                              <w:ind w:left="0" w:right="0" w:firstLine="0"/>
                              <w:jc w:val="left"/>
                            </w:pPr>
                            <w:r>
                              <w:rPr>
                                <w:rFonts w:ascii="Times New Roman" w:hAnsi="Times New Roman" w:eastAsia="Times New Roman" w:cs="Times New Roman"/>
                                <w:color w:val="000000"/>
                                <w:spacing w:val="0"/>
                                <w:w w:val="100"/>
                                <w:position w:val="0"/>
                                <w:lang w:val="en-US" w:eastAsia="en-US" w:bidi="en-US"/>
                              </w:rPr>
                              <w:t>Isa(obj</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 xml:space="preserve"> </w:t>
                            </w:r>
                            <w:r>
                              <w:rPr>
                                <w:rFonts w:ascii="宋体" w:hAnsi="宋体" w:eastAsia="宋体" w:cs="宋体"/>
                                <w:i/>
                                <w:iCs/>
                                <w:color w:val="000000"/>
                                <w:spacing w:val="0"/>
                                <w:w w:val="100"/>
                                <w:position w:val="0"/>
                                <w:sz w:val="20"/>
                                <w:szCs w:val="20"/>
                                <w:lang w:val="en-US" w:eastAsia="en-US" w:bidi="en-US"/>
                              </w:rPr>
                              <w:t>9</w:t>
                            </w:r>
                            <w:r>
                              <w:rPr>
                                <w:rFonts w:ascii="Times New Roman" w:hAnsi="Times New Roman" w:eastAsia="Times New Roman" w:cs="Times New Roman"/>
                                <w:color w:val="000000"/>
                                <w:spacing w:val="0"/>
                                <w:w w:val="100"/>
                                <w:position w:val="0"/>
                                <w:lang w:val="en-US" w:eastAsia="en-US" w:bidi="en-US"/>
                              </w:rPr>
                              <w:t xml:space="preserve"> table) VolumeCobji , 1)</w:t>
                            </w:r>
                          </w:p>
                          <w:p>
                            <w:pPr>
                              <w:pStyle w:val="27"/>
                              <w:keepNext w:val="0"/>
                              <w:keepLines w:val="0"/>
                              <w:widowControl w:val="0"/>
                              <w:shd w:val="clear" w:color="auto" w:fill="auto"/>
                              <w:bidi w:val="0"/>
                              <w:spacing w:before="0" w:after="0" w:line="302" w:lineRule="auto"/>
                              <w:ind w:left="0" w:right="0" w:firstLine="0"/>
                              <w:jc w:val="left"/>
                            </w:pPr>
                            <w:r>
                              <w:rPr>
                                <w:rFonts w:ascii="Times New Roman" w:hAnsi="Times New Roman" w:eastAsia="Times New Roman" w:cs="Times New Roman"/>
                                <w:color w:val="000000"/>
                                <w:spacing w:val="0"/>
                                <w:w w:val="100"/>
                                <w:position w:val="0"/>
                                <w:lang w:val="en-US" w:eastAsia="en-US" w:bidi="en-US"/>
                              </w:rPr>
                              <w:t>Density(obji , 0. 1)</w:t>
                            </w:r>
                          </w:p>
                        </w:txbxContent>
                      </wps:txbx>
                      <wps:bodyPr lIns="0" tIns="0" rIns="0" bIns="0">
                        <a:noAutofit/>
                      </wps:bodyPr>
                    </wps:wsp>
                  </a:graphicData>
                </a:graphic>
              </wp:anchor>
            </w:drawing>
          </mc:Choice>
          <mc:Fallback>
            <w:pict>
              <v:shape id="Shape 584" o:spid="_x0000_s1026" o:spt="202" type="#_x0000_t202" style="position:absolute;left:0pt;margin-left:56.05pt;margin-top:1pt;height:81.2pt;width:92.95pt;mso-position-horizontal-relative:page;mso-wrap-distance-bottom:0pt;mso-wrap-distance-left:8pt;mso-wrap-distance-right:8pt;mso-wrap-distance-top:0pt;z-index:125830144;mso-width-relative:page;mso-height-relative:page;" filled="f" stroked="f" coordsize="21600,21600" o:gfxdata="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pLw0ENcAAAAJAQAADwAAAAAAAAABACAAAAAiAAAAZHJzL2Rvd25yZXYu&#10;eG1sUEsBAhQAFAAAAAgAh07iQDZoySyKAQAAGwMAAA4AAAAAAAAAAQAgAAAAJgEAAGRycy9lMm9E&#10;b2MueG1sUEsFBgAAAAAGAAYAWQEAACIFAAAAAA==&#10;">
                <v:fill on="f" focussize="0,0"/>
                <v:stroke on="f"/>
                <v:imagedata o:title=""/>
                <o:lock v:ext="edit" aspectratio="f"/>
                <v:textbox inset="0mm,0mm,0mm,0mm">
                  <w:txbxContent>
                    <w:p>
                      <w:pPr>
                        <w:pStyle w:val="27"/>
                        <w:keepNext w:val="0"/>
                        <w:keepLines w:val="0"/>
                        <w:widowControl w:val="0"/>
                        <w:shd w:val="clear" w:color="auto" w:fill="auto"/>
                        <w:bidi w:val="0"/>
                        <w:spacing w:before="0" w:after="0" w:line="302" w:lineRule="auto"/>
                        <w:ind w:left="0" w:right="0" w:firstLine="0"/>
                        <w:jc w:val="left"/>
                      </w:pPr>
                      <w:r>
                        <w:rPr>
                          <w:rFonts w:ascii="Times New Roman" w:hAnsi="Times New Roman" w:eastAsia="Times New Roman" w:cs="Times New Roman"/>
                          <w:color w:val="000000"/>
                          <w:spacing w:val="0"/>
                          <w:w w:val="100"/>
                          <w:position w:val="0"/>
                          <w:lang w:val="en-US" w:eastAsia="en-US" w:bidi="en-US"/>
                        </w:rPr>
                        <w:t>On(obji »obj</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zh-TW" w:eastAsia="zh-TW" w:bidi="zh-TW"/>
                        </w:rPr>
                        <w:t>)</w:t>
                      </w:r>
                    </w:p>
                    <w:p>
                      <w:pPr>
                        <w:pStyle w:val="27"/>
                        <w:keepNext w:val="0"/>
                        <w:keepLines w:val="0"/>
                        <w:widowControl w:val="0"/>
                        <w:shd w:val="clear" w:color="auto" w:fill="auto"/>
                        <w:bidi w:val="0"/>
                        <w:spacing w:before="0" w:after="0" w:line="302" w:lineRule="auto"/>
                        <w:ind w:left="0" w:right="0" w:firstLine="0"/>
                        <w:jc w:val="left"/>
                      </w:pPr>
                      <w:r>
                        <w:rPr>
                          <w:rFonts w:ascii="Times New Roman" w:hAnsi="Times New Roman" w:eastAsia="Times New Roman" w:cs="Times New Roman"/>
                          <w:color w:val="000000"/>
                          <w:spacing w:val="0"/>
                          <w:w w:val="100"/>
                          <w:position w:val="0"/>
                          <w:lang w:val="en-US" w:eastAsia="en-US" w:bidi="en-US"/>
                        </w:rPr>
                        <w:t xml:space="preserve">Isa(obji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book)</w:t>
                      </w:r>
                    </w:p>
                    <w:p>
                      <w:pPr>
                        <w:pStyle w:val="27"/>
                        <w:keepNext w:val="0"/>
                        <w:keepLines w:val="0"/>
                        <w:widowControl w:val="0"/>
                        <w:shd w:val="clear" w:color="auto" w:fill="auto"/>
                        <w:bidi w:val="0"/>
                        <w:spacing w:before="0" w:after="0" w:line="302" w:lineRule="auto"/>
                        <w:ind w:left="0" w:right="0" w:firstLine="0"/>
                        <w:jc w:val="left"/>
                      </w:pPr>
                      <w:r>
                        <w:rPr>
                          <w:rFonts w:ascii="Times New Roman" w:hAnsi="Times New Roman" w:eastAsia="Times New Roman" w:cs="Times New Roman"/>
                          <w:color w:val="000000"/>
                          <w:spacing w:val="0"/>
                          <w:w w:val="100"/>
                          <w:position w:val="0"/>
                          <w:lang w:val="en-US" w:eastAsia="en-US" w:bidi="en-US"/>
                        </w:rPr>
                        <w:t>Isa(obj</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 xml:space="preserve"> </w:t>
                      </w:r>
                      <w:r>
                        <w:rPr>
                          <w:rFonts w:ascii="宋体" w:hAnsi="宋体" w:eastAsia="宋体" w:cs="宋体"/>
                          <w:i/>
                          <w:iCs/>
                          <w:color w:val="000000"/>
                          <w:spacing w:val="0"/>
                          <w:w w:val="100"/>
                          <w:position w:val="0"/>
                          <w:sz w:val="20"/>
                          <w:szCs w:val="20"/>
                          <w:lang w:val="en-US" w:eastAsia="en-US" w:bidi="en-US"/>
                        </w:rPr>
                        <w:t>9</w:t>
                      </w:r>
                      <w:r>
                        <w:rPr>
                          <w:rFonts w:ascii="Times New Roman" w:hAnsi="Times New Roman" w:eastAsia="Times New Roman" w:cs="Times New Roman"/>
                          <w:color w:val="000000"/>
                          <w:spacing w:val="0"/>
                          <w:w w:val="100"/>
                          <w:position w:val="0"/>
                          <w:lang w:val="en-US" w:eastAsia="en-US" w:bidi="en-US"/>
                        </w:rPr>
                        <w:t xml:space="preserve"> table) VolumeCobji , 1)</w:t>
                      </w:r>
                    </w:p>
                    <w:p>
                      <w:pPr>
                        <w:pStyle w:val="27"/>
                        <w:keepNext w:val="0"/>
                        <w:keepLines w:val="0"/>
                        <w:widowControl w:val="0"/>
                        <w:shd w:val="clear" w:color="auto" w:fill="auto"/>
                        <w:bidi w:val="0"/>
                        <w:spacing w:before="0" w:after="0" w:line="302" w:lineRule="auto"/>
                        <w:ind w:left="0" w:right="0" w:firstLine="0"/>
                        <w:jc w:val="left"/>
                      </w:pPr>
                      <w:r>
                        <w:rPr>
                          <w:rFonts w:ascii="Times New Roman" w:hAnsi="Times New Roman" w:eastAsia="Times New Roman" w:cs="Times New Roman"/>
                          <w:color w:val="000000"/>
                          <w:spacing w:val="0"/>
                          <w:w w:val="100"/>
                          <w:position w:val="0"/>
                          <w:lang w:val="en-US" w:eastAsia="en-US" w:bidi="en-US"/>
                        </w:rPr>
                        <w:t>Density(obji , 0. 1)</w:t>
                      </w:r>
                    </w:p>
                  </w:txbxContent>
                </v:textbox>
                <w10:wrap type="square" side="right"/>
              </v:shape>
            </w:pict>
          </mc:Fallback>
        </mc:AlternateContent>
      </w:r>
      <w:r>
        <w:rPr>
          <w:color w:val="000000"/>
          <w:spacing w:val="0"/>
          <w:w w:val="100"/>
          <w:position w:val="0"/>
        </w:rPr>
        <w:t>物体</w:t>
      </w:r>
      <w:r>
        <w:rPr>
          <w:rFonts w:ascii="Times New Roman" w:hAnsi="Times New Roman" w:eastAsia="Times New Roman" w:cs="Times New Roman"/>
          <w:color w:val="000000"/>
          <w:spacing w:val="0"/>
          <w:w w:val="100"/>
          <w:position w:val="0"/>
          <w:sz w:val="22"/>
          <w:szCs w:val="22"/>
          <w:lang w:val="en-US" w:eastAsia="en-US" w:bidi="en-US"/>
        </w:rPr>
        <w:t>1</w:t>
      </w:r>
      <w:r>
        <w:rPr>
          <w:color w:val="000000"/>
          <w:spacing w:val="0"/>
          <w:w w:val="100"/>
          <w:position w:val="0"/>
        </w:rPr>
        <w:t>在物体</w:t>
      </w:r>
      <w:r>
        <w:rPr>
          <w:rFonts w:ascii="Times New Roman" w:hAnsi="Times New Roman" w:eastAsia="Times New Roman" w:cs="Times New Roman"/>
          <w:color w:val="000000"/>
          <w:spacing w:val="0"/>
          <w:w w:val="100"/>
          <w:position w:val="0"/>
          <w:sz w:val="22"/>
          <w:szCs w:val="22"/>
          <w:lang w:val="en-US" w:eastAsia="en-US" w:bidi="en-US"/>
        </w:rPr>
        <w:t>2</w:t>
      </w:r>
      <w:r>
        <w:rPr>
          <w:color w:val="000000"/>
          <w:spacing w:val="0"/>
          <w:w w:val="100"/>
          <w:position w:val="0"/>
        </w:rPr>
        <w:t>的上面</w:t>
      </w:r>
    </w:p>
    <w:p>
      <w:pPr>
        <w:pStyle w:val="15"/>
        <w:keepNext w:val="0"/>
        <w:keepLines w:val="0"/>
        <w:widowControl w:val="0"/>
        <w:shd w:val="clear" w:color="auto" w:fill="auto"/>
        <w:bidi w:val="0"/>
        <w:spacing w:before="0" w:after="60" w:line="240" w:lineRule="auto"/>
        <w:ind w:left="0" w:right="0" w:firstLine="0"/>
        <w:jc w:val="left"/>
      </w:pPr>
      <w:r>
        <w:rPr>
          <w:color w:val="000000"/>
          <w:spacing w:val="0"/>
          <w:w w:val="100"/>
          <w:position w:val="0"/>
        </w:rPr>
        <w:t>物体</w:t>
      </w:r>
      <w:r>
        <w:rPr>
          <w:rFonts w:ascii="Times New Roman" w:hAnsi="Times New Roman" w:eastAsia="Times New Roman" w:cs="Times New Roman"/>
          <w:color w:val="000000"/>
          <w:spacing w:val="0"/>
          <w:w w:val="100"/>
          <w:position w:val="0"/>
          <w:sz w:val="22"/>
          <w:szCs w:val="22"/>
        </w:rPr>
        <w:t>1</w:t>
      </w:r>
      <w:r>
        <w:rPr>
          <w:color w:val="000000"/>
          <w:spacing w:val="0"/>
          <w:w w:val="100"/>
          <w:position w:val="0"/>
        </w:rPr>
        <w:t>是书</w:t>
      </w:r>
    </w:p>
    <w:p>
      <w:pPr>
        <w:pStyle w:val="15"/>
        <w:keepNext w:val="0"/>
        <w:keepLines w:val="0"/>
        <w:widowControl w:val="0"/>
        <w:shd w:val="clear" w:color="auto" w:fill="auto"/>
        <w:bidi w:val="0"/>
        <w:spacing w:before="0" w:after="60" w:line="240" w:lineRule="auto"/>
        <w:ind w:left="0" w:right="0" w:firstLine="0"/>
        <w:jc w:val="left"/>
      </w:pPr>
      <w:r>
        <w:rPr>
          <w:color w:val="000000"/>
          <w:spacing w:val="0"/>
          <w:w w:val="100"/>
          <w:position w:val="0"/>
        </w:rPr>
        <w:t>物体</w:t>
      </w:r>
      <w:r>
        <w:rPr>
          <w:rFonts w:ascii="Times New Roman" w:hAnsi="Times New Roman" w:eastAsia="Times New Roman" w:cs="Times New Roman"/>
          <w:color w:val="000000"/>
          <w:spacing w:val="0"/>
          <w:w w:val="100"/>
          <w:position w:val="0"/>
          <w:sz w:val="22"/>
          <w:szCs w:val="22"/>
        </w:rPr>
        <w:t>2</w:t>
      </w:r>
      <w:r>
        <w:rPr>
          <w:color w:val="000000"/>
          <w:spacing w:val="0"/>
          <w:w w:val="100"/>
          <w:position w:val="0"/>
        </w:rPr>
        <w:t>是桌子</w:t>
      </w:r>
    </w:p>
    <w:p>
      <w:pPr>
        <w:pStyle w:val="15"/>
        <w:keepNext w:val="0"/>
        <w:keepLines w:val="0"/>
        <w:widowControl w:val="0"/>
        <w:shd w:val="clear" w:color="auto" w:fill="auto"/>
        <w:bidi w:val="0"/>
        <w:spacing w:before="0" w:after="100" w:line="240" w:lineRule="auto"/>
        <w:ind w:left="0" w:right="0" w:firstLine="0"/>
        <w:jc w:val="left"/>
        <w:rPr>
          <w:sz w:val="22"/>
          <w:szCs w:val="22"/>
        </w:rPr>
      </w:pPr>
      <w:r>
        <w:rPr>
          <w:color w:val="000000"/>
          <w:spacing w:val="0"/>
          <w:w w:val="100"/>
          <w:position w:val="0"/>
          <w:sz w:val="20"/>
          <w:szCs w:val="20"/>
        </w:rPr>
        <w:t>物体</w:t>
      </w:r>
      <w:r>
        <w:rPr>
          <w:rFonts w:ascii="Times New Roman" w:hAnsi="Times New Roman" w:eastAsia="Times New Roman" w:cs="Times New Roman"/>
          <w:color w:val="000000"/>
          <w:spacing w:val="0"/>
          <w:w w:val="100"/>
          <w:position w:val="0"/>
          <w:sz w:val="22"/>
          <w:szCs w:val="22"/>
        </w:rPr>
        <w:t>1</w:t>
      </w:r>
      <w:r>
        <w:rPr>
          <w:color w:val="000000"/>
          <w:spacing w:val="0"/>
          <w:w w:val="100"/>
          <w:position w:val="0"/>
          <w:sz w:val="20"/>
          <w:szCs w:val="20"/>
        </w:rPr>
        <w:t>的体积是</w:t>
      </w:r>
      <w:r>
        <w:rPr>
          <w:rFonts w:ascii="Times New Roman" w:hAnsi="Times New Roman" w:eastAsia="Times New Roman" w:cs="Times New Roman"/>
          <w:color w:val="000000"/>
          <w:spacing w:val="0"/>
          <w:w w:val="100"/>
          <w:position w:val="0"/>
          <w:sz w:val="22"/>
          <w:szCs w:val="22"/>
        </w:rPr>
        <w:t>1</w:t>
      </w:r>
    </w:p>
    <w:p>
      <w:pPr>
        <w:pStyle w:val="15"/>
        <w:keepNext w:val="0"/>
        <w:keepLines w:val="0"/>
        <w:widowControl w:val="0"/>
        <w:shd w:val="clear" w:color="auto" w:fill="auto"/>
        <w:bidi w:val="0"/>
        <w:spacing w:before="0" w:after="60" w:line="240" w:lineRule="auto"/>
        <w:ind w:left="0" w:right="0" w:firstLine="0"/>
        <w:jc w:val="left"/>
        <w:rPr>
          <w:sz w:val="22"/>
          <w:szCs w:val="22"/>
        </w:rPr>
      </w:pPr>
      <w:r>
        <w:rPr>
          <w:color w:val="000000"/>
          <w:spacing w:val="0"/>
          <w:w w:val="100"/>
          <w:position w:val="0"/>
          <w:sz w:val="20"/>
          <w:szCs w:val="20"/>
        </w:rPr>
        <w:t>物体</w:t>
      </w:r>
      <w:r>
        <w:rPr>
          <w:rFonts w:ascii="Times New Roman" w:hAnsi="Times New Roman" w:eastAsia="Times New Roman" w:cs="Times New Roman"/>
          <w:color w:val="000000"/>
          <w:spacing w:val="0"/>
          <w:w w:val="100"/>
          <w:position w:val="0"/>
          <w:sz w:val="22"/>
          <w:szCs w:val="22"/>
        </w:rPr>
        <w:t>1</w:t>
      </w:r>
      <w:r>
        <w:rPr>
          <w:color w:val="000000"/>
          <w:spacing w:val="0"/>
          <w:w w:val="100"/>
          <w:position w:val="0"/>
          <w:sz w:val="20"/>
          <w:szCs w:val="20"/>
        </w:rPr>
        <w:t>的密度是</w:t>
      </w:r>
      <w:r>
        <w:rPr>
          <w:rFonts w:ascii="Times New Roman" w:hAnsi="Times New Roman" w:eastAsia="Times New Roman" w:cs="Times New Roman"/>
          <w:color w:val="000000"/>
          <w:spacing w:val="0"/>
          <w:w w:val="100"/>
          <w:position w:val="0"/>
          <w:sz w:val="22"/>
          <w:szCs w:val="22"/>
          <w:lang w:val="zh-CN" w:eastAsia="zh-CN" w:bidi="zh-CN"/>
        </w:rPr>
        <w:t>0.1</w:t>
      </w:r>
    </w:p>
    <w:p>
      <w:pPr>
        <w:pStyle w:val="15"/>
        <w:keepNext w:val="0"/>
        <w:keepLines w:val="0"/>
        <w:widowControl w:val="0"/>
        <w:shd w:val="clear" w:color="auto" w:fill="auto"/>
        <w:bidi w:val="0"/>
        <w:spacing w:before="0" w:after="0" w:line="240" w:lineRule="auto"/>
        <w:ind w:left="0" w:right="0" w:firstLine="420"/>
        <w:jc w:val="both"/>
      </w:pPr>
      <w:r>
        <w:rPr>
          <w:color w:val="000000"/>
          <w:spacing w:val="0"/>
          <w:w w:val="100"/>
          <w:position w:val="0"/>
        </w:rPr>
        <w:t>领域知识是把一个物体安全地放置在另一个物体上面的准则:</w:t>
      </w:r>
    </w:p>
    <w:p>
      <w:pPr>
        <w:pStyle w:val="27"/>
        <w:keepNext w:val="0"/>
        <w:keepLines w:val="0"/>
        <w:widowControl w:val="0"/>
        <w:shd w:val="clear" w:color="auto" w:fill="auto"/>
        <w:tabs>
          <w:tab w:val="left" w:pos="5904"/>
        </w:tabs>
        <w:bidi w:val="0"/>
        <w:spacing w:before="0" w:after="0" w:line="328" w:lineRule="exact"/>
        <w:ind w:left="0" w:right="0"/>
        <w:jc w:val="both"/>
      </w:pPr>
      <w:r>
        <w:rPr>
          <w:rFonts w:ascii="宋体" w:hAnsi="宋体" w:eastAsia="宋体" w:cs="宋体"/>
          <w:color w:val="000000"/>
          <w:spacing w:val="0"/>
          <w:w w:val="100"/>
          <w:position w:val="0"/>
          <w:sz w:val="20"/>
          <w:szCs w:val="20"/>
          <w:lang w:val="zh-TW" w:eastAsia="zh-TW" w:bidi="zh-TW"/>
        </w:rPr>
        <w:t>「</w:t>
      </w:r>
      <w:r>
        <w:rPr>
          <w:rFonts w:ascii="Times New Roman" w:hAnsi="Times New Roman" w:eastAsia="Times New Roman" w:cs="Times New Roman"/>
          <w:color w:val="000000"/>
          <w:spacing w:val="0"/>
          <w:w w:val="100"/>
          <w:position w:val="0"/>
          <w:lang w:val="en-US" w:eastAsia="en-US" w:bidi="en-US"/>
        </w:rPr>
        <w:t>Fragile(6)-*Safe-to-stack(a</w:t>
      </w:r>
      <w:r>
        <w:rPr>
          <w:rFonts w:ascii="Times New Roman" w:hAnsi="Times New Roman" w:eastAsia="Times New Roman" w:cs="Times New Roman"/>
          <w:color w:val="000000"/>
          <w:spacing w:val="0"/>
          <w:w w:val="100"/>
          <w:position w:val="0"/>
          <w:lang w:val="zh-TW" w:eastAsia="zh-TW" w:bidi="zh-TW"/>
        </w:rPr>
        <w:t xml:space="preserve">, </w:t>
      </w:r>
      <w:r>
        <w:rPr>
          <w:rFonts w:ascii="宋体" w:hAnsi="宋体" w:eastAsia="宋体" w:cs="宋体"/>
          <w:i/>
          <w:iCs/>
          <w:color w:val="000000"/>
          <w:spacing w:val="0"/>
          <w:w w:val="100"/>
          <w:position w:val="0"/>
          <w:sz w:val="20"/>
          <w:szCs w:val="20"/>
          <w:lang w:val="en-US" w:eastAsia="en-US" w:bidi="en-US"/>
        </w:rPr>
        <w:t>b)</w:t>
      </w:r>
      <w:r>
        <w:rPr>
          <w:rFonts w:ascii="宋体" w:hAnsi="宋体" w:eastAsia="宋体" w:cs="宋体"/>
          <w:color w:val="000000"/>
          <w:spacing w:val="0"/>
          <w:w w:val="100"/>
          <w:position w:val="0"/>
          <w:sz w:val="20"/>
          <w:szCs w:val="20"/>
          <w:lang w:val="zh-TW" w:eastAsia="zh-TW" w:bidi="zh-TW"/>
        </w:rPr>
        <w:t>表示如果</w:t>
      </w:r>
      <w:r>
        <w:rPr>
          <w:rFonts w:ascii="宋体" w:hAnsi="宋体" w:eastAsia="宋体" w:cs="宋体"/>
          <w:i/>
          <w:iCs/>
          <w:color w:val="000000"/>
          <w:spacing w:val="0"/>
          <w:w w:val="100"/>
          <w:position w:val="0"/>
          <w:sz w:val="20"/>
          <w:szCs w:val="20"/>
          <w:lang w:val="en-US" w:eastAsia="en-US" w:bidi="en-US"/>
        </w:rPr>
        <w:t>b</w:t>
      </w:r>
      <w:r>
        <w:rPr>
          <w:rFonts w:ascii="宋体" w:hAnsi="宋体" w:eastAsia="宋体" w:cs="宋体"/>
          <w:color w:val="000000"/>
          <w:spacing w:val="0"/>
          <w:w w:val="100"/>
          <w:position w:val="0"/>
          <w:sz w:val="20"/>
          <w:szCs w:val="20"/>
          <w:lang w:val="zh-TW" w:eastAsia="zh-TW" w:bidi="zh-TW"/>
        </w:rPr>
        <w:t>不是易碎的，则</w:t>
      </w:r>
      <w:r>
        <w:rPr>
          <w:rFonts w:ascii="Times New Roman" w:hAnsi="Times New Roman" w:eastAsia="Times New Roman" w:cs="Times New Roman"/>
          <w:smallCaps/>
          <w:color w:val="000000"/>
          <w:spacing w:val="0"/>
          <w:w w:val="100"/>
          <w:position w:val="0"/>
          <w:lang w:val="en-US" w:eastAsia="en-US" w:bidi="en-US"/>
        </w:rPr>
        <w:t>q</w:t>
      </w:r>
      <w:r>
        <w:rPr>
          <w:rFonts w:ascii="宋体" w:hAnsi="宋体" w:eastAsia="宋体" w:cs="宋体"/>
          <w:color w:val="000000"/>
          <w:spacing w:val="0"/>
          <w:w w:val="100"/>
          <w:position w:val="0"/>
          <w:sz w:val="20"/>
          <w:szCs w:val="20"/>
          <w:lang w:val="zh-TW" w:eastAsia="zh-TW" w:bidi="zh-TW"/>
        </w:rPr>
        <w:t>可以安全地放到</w:t>
      </w:r>
      <w:r>
        <w:rPr>
          <w:rFonts w:ascii="宋体" w:hAnsi="宋体" w:eastAsia="宋体" w:cs="宋体"/>
          <w:i/>
          <w:iCs/>
          <w:color w:val="000000"/>
          <w:spacing w:val="0"/>
          <w:w w:val="100"/>
          <w:position w:val="0"/>
          <w:sz w:val="20"/>
          <w:szCs w:val="20"/>
          <w:lang w:val="en-US" w:eastAsia="en-US" w:bidi="en-US"/>
        </w:rPr>
        <w:t>b</w:t>
      </w:r>
      <w:r>
        <w:rPr>
          <w:rFonts w:ascii="宋体" w:hAnsi="宋体" w:eastAsia="宋体" w:cs="宋体"/>
          <w:color w:val="000000"/>
          <w:spacing w:val="0"/>
          <w:w w:val="100"/>
          <w:position w:val="0"/>
          <w:sz w:val="20"/>
          <w:szCs w:val="20"/>
          <w:lang w:val="zh-TW" w:eastAsia="zh-TW" w:bidi="zh-TW"/>
        </w:rPr>
        <w:t>的上 面；</w:t>
      </w:r>
      <w:r>
        <w:rPr>
          <w:rFonts w:ascii="Times New Roman" w:hAnsi="Times New Roman" w:eastAsia="Times New Roman" w:cs="Times New Roman"/>
          <w:color w:val="000000"/>
          <w:spacing w:val="0"/>
          <w:w w:val="100"/>
          <w:position w:val="0"/>
          <w:lang w:val="en-US" w:eastAsia="en-US" w:bidi="en-US"/>
        </w:rPr>
        <w:t>Lighter(a, 6)-*Safe-to-stack(a</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b)</w:t>
      </w:r>
      <w:r>
        <w:rPr>
          <w:rFonts w:ascii="宋体" w:hAnsi="宋体" w:eastAsia="宋体" w:cs="宋体"/>
          <w:color w:val="000000"/>
          <w:spacing w:val="0"/>
          <w:w w:val="100"/>
          <w:position w:val="0"/>
          <w:sz w:val="20"/>
          <w:szCs w:val="20"/>
          <w:lang w:val="zh-TW" w:eastAsia="zh-TW" w:bidi="zh-TW"/>
        </w:rPr>
        <w:t>表示如果</w:t>
      </w:r>
      <w:r>
        <w:rPr>
          <w:rFonts w:ascii="Times New Roman" w:hAnsi="Times New Roman" w:eastAsia="Times New Roman" w:cs="Times New Roman"/>
          <w:smallCaps/>
          <w:color w:val="000000"/>
          <w:spacing w:val="0"/>
          <w:w w:val="100"/>
          <w:position w:val="0"/>
          <w:lang w:val="en-US" w:eastAsia="en-US" w:bidi="en-US"/>
        </w:rPr>
        <w:t>q</w:t>
      </w:r>
      <w:r>
        <w:rPr>
          <w:rFonts w:ascii="宋体" w:hAnsi="宋体" w:eastAsia="宋体" w:cs="宋体"/>
          <w:color w:val="000000"/>
          <w:spacing w:val="0"/>
          <w:w w:val="100"/>
          <w:position w:val="0"/>
          <w:sz w:val="20"/>
          <w:szCs w:val="20"/>
          <w:lang w:val="zh-TW" w:eastAsia="zh-TW" w:bidi="zh-TW"/>
        </w:rPr>
        <w:t>比方轻，则</w:t>
      </w:r>
      <w:r>
        <w:rPr>
          <w:rFonts w:ascii="宋体" w:hAnsi="宋体" w:eastAsia="宋体" w:cs="宋体"/>
          <w:color w:val="000000"/>
          <w:spacing w:val="0"/>
          <w:w w:val="100"/>
          <w:position w:val="0"/>
          <w:sz w:val="20"/>
          <w:szCs w:val="20"/>
          <w:lang w:val="zh-CN" w:eastAsia="zh-CN" w:bidi="zh-CN"/>
        </w:rPr>
        <w:t>。可以</w:t>
      </w:r>
      <w:r>
        <w:rPr>
          <w:rFonts w:ascii="宋体" w:hAnsi="宋体" w:eastAsia="宋体" w:cs="宋体"/>
          <w:color w:val="000000"/>
          <w:spacing w:val="0"/>
          <w:w w:val="100"/>
          <w:position w:val="0"/>
          <w:sz w:val="20"/>
          <w:szCs w:val="20"/>
          <w:lang w:val="zh-TW" w:eastAsia="zh-TW" w:bidi="zh-TW"/>
        </w:rPr>
        <w:t xml:space="preserve">安全地放到。的上面； </w:t>
      </w:r>
      <w:r>
        <w:rPr>
          <w:rFonts w:ascii="Times New Roman" w:hAnsi="Times New Roman" w:eastAsia="Times New Roman" w:cs="Times New Roman"/>
          <w:color w:val="000000"/>
          <w:spacing w:val="0"/>
          <w:w w:val="100"/>
          <w:position w:val="0"/>
          <w:lang w:val="en-US" w:eastAsia="en-US" w:bidi="en-US"/>
        </w:rPr>
        <w:t>Volume(</w:t>
      </w:r>
      <w:r>
        <w:rPr>
          <w:rFonts w:ascii="宋体" w:hAnsi="宋体" w:eastAsia="宋体" w:cs="宋体"/>
          <w:i/>
          <w:iCs/>
          <w:color w:val="000000"/>
          <w:spacing w:val="0"/>
          <w:w w:val="100"/>
          <w:position w:val="0"/>
          <w:sz w:val="20"/>
          <w:szCs w:val="20"/>
          <w:lang w:val="en-US" w:eastAsia="en-US" w:bidi="en-US"/>
        </w:rPr>
        <w:t>p</w:t>
      </w:r>
      <w:r>
        <w:rPr>
          <w:rFonts w:ascii="宋体" w:hAnsi="宋体" w:eastAsia="宋体" w:cs="宋体"/>
          <w:color w:val="000000"/>
          <w:spacing w:val="0"/>
          <w:w w:val="100"/>
          <w:position w:val="0"/>
          <w:sz w:val="20"/>
          <w:szCs w:val="20"/>
          <w:lang w:val="zh-TW" w:eastAsia="zh-TW" w:bidi="zh-TW"/>
        </w:rPr>
        <w:t>, 〃)</w:t>
      </w:r>
      <w:r>
        <w:rPr>
          <w:rFonts w:ascii="Times New Roman" w:hAnsi="Times New Roman" w:eastAsia="Times New Roman" w:cs="Times New Roman"/>
          <w:color w:val="000000"/>
          <w:spacing w:val="0"/>
          <w:w w:val="100"/>
          <w:position w:val="0"/>
          <w:lang w:val="en-US" w:eastAsia="en-US" w:bidi="en-US"/>
        </w:rPr>
        <w:t>A Density/</w:t>
      </w:r>
      <w:r>
        <w:rPr>
          <w:rFonts w:ascii="Times New Roman" w:hAnsi="Times New Roman" w:eastAsia="Times New Roman" w:cs="Times New Roman"/>
          <w:color w:val="000000"/>
          <w:spacing w:val="0"/>
          <w:w w:val="100"/>
          <w:position w:val="0"/>
          <w:lang w:val="zh-TW" w:eastAsia="zh-TW" w:bidi="zh-TW"/>
        </w:rPr>
        <w:t xml:space="preserve">/&gt;, </w:t>
      </w:r>
      <w:r>
        <w:rPr>
          <w:rFonts w:ascii="宋体" w:hAnsi="宋体" w:eastAsia="宋体" w:cs="宋体"/>
          <w:i/>
          <w:iCs/>
          <w:color w:val="000000"/>
          <w:spacing w:val="0"/>
          <w:w w:val="100"/>
          <w:position w:val="0"/>
          <w:sz w:val="20"/>
          <w:szCs w:val="20"/>
          <w:lang w:val="en-US" w:eastAsia="en-US" w:bidi="en-US"/>
        </w:rPr>
        <w:t>d')</w:t>
      </w:r>
      <w:r>
        <w:rPr>
          <w:rFonts w:ascii="Times New Roman" w:hAnsi="Times New Roman" w:eastAsia="Times New Roman" w:cs="Times New Roman"/>
          <w:color w:val="000000"/>
          <w:spacing w:val="0"/>
          <w:w w:val="100"/>
          <w:position w:val="0"/>
          <w:lang w:val="en-US" w:eastAsia="en-US" w:bidi="en-US"/>
        </w:rPr>
        <w:t xml:space="preserve"> A Product(v, </w:t>
      </w:r>
      <w:r>
        <w:rPr>
          <w:rFonts w:ascii="宋体" w:hAnsi="宋体" w:eastAsia="宋体" w:cs="宋体"/>
          <w:i/>
          <w:iCs/>
          <w:color w:val="000000"/>
          <w:spacing w:val="0"/>
          <w:w w:val="100"/>
          <w:position w:val="0"/>
          <w:sz w:val="20"/>
          <w:szCs w:val="20"/>
          <w:lang w:val="en-US" w:eastAsia="en-US" w:bidi="en-US"/>
        </w:rPr>
        <w:t>d</w:t>
      </w:r>
      <w:r>
        <w:rPr>
          <w:rFonts w:ascii="Times New Roman" w:hAnsi="Times New Roman" w:eastAsia="Times New Roman" w:cs="Times New Roman"/>
          <w:color w:val="000000"/>
          <w:spacing w:val="0"/>
          <w:w w:val="100"/>
          <w:position w:val="0"/>
          <w:lang w:val="en-US" w:eastAsia="en-US" w:bidi="en-US"/>
        </w:rPr>
        <w:t>, w)—►WeightC</w:t>
      </w:r>
      <w:r>
        <w:rPr>
          <w:rFonts w:ascii="宋体" w:hAnsi="宋体" w:eastAsia="宋体" w:cs="宋体"/>
          <w:i/>
          <w:iCs/>
          <w:color w:val="000000"/>
          <w:spacing w:val="0"/>
          <w:w w:val="100"/>
          <w:position w:val="0"/>
          <w:sz w:val="20"/>
          <w:szCs w:val="20"/>
          <w:lang w:val="en-US" w:eastAsia="en-US" w:bidi="en-US"/>
        </w:rPr>
        <w:t xml:space="preserve">p, </w:t>
      </w:r>
      <w:r>
        <w:rPr>
          <w:rFonts w:ascii="宋体" w:hAnsi="宋体" w:eastAsia="宋体" w:cs="宋体"/>
          <w:color w:val="000000"/>
          <w:spacing w:val="0"/>
          <w:w w:val="100"/>
          <w:position w:val="0"/>
          <w:sz w:val="20"/>
          <w:szCs w:val="20"/>
          <w:lang w:val="en-US" w:eastAsia="en-US" w:bidi="en-US"/>
        </w:rPr>
        <w:t>b)</w:t>
      </w:r>
      <w:r>
        <w:rPr>
          <w:rFonts w:ascii="宋体" w:hAnsi="宋体" w:eastAsia="宋体" w:cs="宋体"/>
          <w:color w:val="000000"/>
          <w:spacing w:val="0"/>
          <w:w w:val="100"/>
          <w:position w:val="0"/>
          <w:sz w:val="20"/>
          <w:szCs w:val="20"/>
          <w:lang w:val="zh-TW" w:eastAsia="zh-TW" w:bidi="zh-TW"/>
        </w:rPr>
        <w:t>表示如果力的体积是 涉，密度是注,</w:t>
      </w:r>
      <w:r>
        <w:rPr>
          <w:rFonts w:ascii="Times New Roman" w:hAnsi="Times New Roman" w:eastAsia="Times New Roman" w:cs="Times New Roman"/>
          <w:color w:val="000000"/>
          <w:spacing w:val="0"/>
          <w:w w:val="100"/>
          <w:position w:val="0"/>
          <w:lang w:val="en-US" w:eastAsia="en-US" w:bidi="en-US"/>
        </w:rPr>
        <w:t>w</w:t>
      </w:r>
      <w:r>
        <w:rPr>
          <w:rFonts w:ascii="宋体" w:hAnsi="宋体" w:eastAsia="宋体" w:cs="宋体"/>
          <w:color w:val="000000"/>
          <w:spacing w:val="0"/>
          <w:w w:val="100"/>
          <w:position w:val="0"/>
          <w:sz w:val="20"/>
          <w:szCs w:val="20"/>
          <w:lang w:val="zh-TW" w:eastAsia="zh-TW" w:bidi="zh-TW"/>
        </w:rPr>
        <w:t>乘以</w:t>
      </w:r>
      <w:r>
        <w:rPr>
          <w:rFonts w:ascii="Times New Roman" w:hAnsi="Times New Roman" w:eastAsia="Times New Roman" w:cs="Times New Roman"/>
          <w:color w:val="000000"/>
          <w:spacing w:val="0"/>
          <w:w w:val="100"/>
          <w:position w:val="0"/>
          <w:lang w:val="en-US" w:eastAsia="en-US" w:bidi="en-US"/>
        </w:rPr>
        <w:t>d</w:t>
      </w:r>
      <w:r>
        <w:rPr>
          <w:rFonts w:ascii="宋体" w:hAnsi="宋体" w:eastAsia="宋体" w:cs="宋体"/>
          <w:color w:val="000000"/>
          <w:spacing w:val="0"/>
          <w:w w:val="100"/>
          <w:position w:val="0"/>
          <w:sz w:val="20"/>
          <w:szCs w:val="20"/>
          <w:lang w:val="zh-TW" w:eastAsia="zh-TW" w:bidi="zh-TW"/>
        </w:rPr>
        <w:t>的积是</w:t>
      </w:r>
      <w:r>
        <w:rPr>
          <w:rFonts w:ascii="宋体" w:hAnsi="宋体" w:eastAsia="宋体" w:cs="宋体"/>
          <w:color w:val="000000"/>
          <w:spacing w:val="0"/>
          <w:w w:val="100"/>
          <w:position w:val="0"/>
          <w:sz w:val="20"/>
          <w:szCs w:val="20"/>
          <w:lang w:val="en-US" w:eastAsia="en-US" w:bidi="en-US"/>
        </w:rPr>
        <w:t>b,</w:t>
      </w:r>
      <w:r>
        <w:rPr>
          <w:rFonts w:ascii="宋体" w:hAnsi="宋体" w:eastAsia="宋体" w:cs="宋体"/>
          <w:color w:val="000000"/>
          <w:spacing w:val="0"/>
          <w:w w:val="100"/>
          <w:position w:val="0"/>
          <w:sz w:val="20"/>
          <w:szCs w:val="20"/>
          <w:lang w:val="zh-TW" w:eastAsia="zh-TW" w:bidi="zh-TW"/>
        </w:rPr>
        <w:t>则</w:t>
      </w:r>
      <w:r>
        <w:rPr>
          <w:rFonts w:ascii="宋体" w:hAnsi="宋体" w:eastAsia="宋体" w:cs="宋体"/>
          <w:i/>
          <w:iCs/>
          <w:color w:val="000000"/>
          <w:spacing w:val="0"/>
          <w:w w:val="100"/>
          <w:position w:val="0"/>
          <w:sz w:val="20"/>
          <w:szCs w:val="20"/>
          <w:lang w:val="en-US" w:eastAsia="en-US" w:bidi="en-US"/>
        </w:rPr>
        <w:t>p</w:t>
      </w:r>
      <w:r>
        <w:rPr>
          <w:rFonts w:ascii="宋体" w:hAnsi="宋体" w:eastAsia="宋体" w:cs="宋体"/>
          <w:color w:val="000000"/>
          <w:spacing w:val="0"/>
          <w:w w:val="100"/>
          <w:position w:val="0"/>
          <w:sz w:val="20"/>
          <w:szCs w:val="20"/>
          <w:lang w:val="zh-TW" w:eastAsia="zh-TW" w:bidi="zh-TW"/>
        </w:rPr>
        <w:t xml:space="preserve">的重量是3； </w:t>
      </w:r>
      <w:r>
        <w:rPr>
          <w:rFonts w:ascii="Times New Roman" w:hAnsi="Times New Roman" w:eastAsia="Times New Roman" w:cs="Times New Roman"/>
          <w:color w:val="000000"/>
          <w:spacing w:val="0"/>
          <w:w w:val="100"/>
          <w:position w:val="0"/>
          <w:lang w:val="en-US" w:eastAsia="en-US" w:bidi="en-US"/>
        </w:rPr>
        <w:t xml:space="preserve">Is-a(p, table)-&gt;Weight(p, </w:t>
      </w:r>
      <w:r>
        <w:rPr>
          <w:rFonts w:ascii="Times New Roman" w:hAnsi="Times New Roman" w:eastAsia="Times New Roman" w:cs="Times New Roman"/>
          <w:color w:val="000000"/>
          <w:spacing w:val="0"/>
          <w:w w:val="100"/>
          <w:position w:val="0"/>
          <w:lang w:val="zh-TW" w:eastAsia="zh-TW" w:bidi="zh-TW"/>
        </w:rPr>
        <w:t>5)</w:t>
      </w:r>
      <w:r>
        <w:rPr>
          <w:rFonts w:ascii="宋体" w:hAnsi="宋体" w:eastAsia="宋体" w:cs="宋体"/>
          <w:color w:val="000000"/>
          <w:spacing w:val="0"/>
          <w:w w:val="100"/>
          <w:position w:val="0"/>
          <w:sz w:val="20"/>
          <w:szCs w:val="20"/>
          <w:lang w:val="zh-TW" w:eastAsia="zh-TW" w:bidi="zh-TW"/>
        </w:rPr>
        <w:t xml:space="preserve">表示如果 力是桌子，则 </w:t>
      </w:r>
      <w:r>
        <w:rPr>
          <w:rFonts w:ascii="宋体" w:hAnsi="宋体" w:eastAsia="宋体" w:cs="宋体"/>
          <w:i/>
          <w:iCs/>
          <w:color w:val="000000"/>
          <w:spacing w:val="0"/>
          <w:w w:val="100"/>
          <w:position w:val="0"/>
          <w:sz w:val="20"/>
          <w:szCs w:val="20"/>
          <w:lang w:val="en-US" w:eastAsia="en-US" w:bidi="en-US"/>
        </w:rPr>
        <w:t>P</w:t>
      </w:r>
      <w:r>
        <w:rPr>
          <w:rFonts w:ascii="宋体" w:hAnsi="宋体" w:eastAsia="宋体" w:cs="宋体"/>
          <w:color w:val="000000"/>
          <w:spacing w:val="0"/>
          <w:w w:val="100"/>
          <w:position w:val="0"/>
          <w:sz w:val="20"/>
          <w:szCs w:val="20"/>
          <w:lang w:val="en-US" w:eastAsia="en-US" w:bidi="en-US"/>
        </w:rPr>
        <w:t xml:space="preserve"> </w:t>
      </w:r>
      <w:r>
        <w:rPr>
          <w:rFonts w:ascii="宋体" w:hAnsi="宋体" w:eastAsia="宋体" w:cs="宋体"/>
          <w:color w:val="000000"/>
          <w:spacing w:val="0"/>
          <w:w w:val="100"/>
          <w:position w:val="0"/>
          <w:sz w:val="20"/>
          <w:szCs w:val="20"/>
          <w:lang w:val="zh-TW" w:eastAsia="zh-TW" w:bidi="zh-TW"/>
        </w:rPr>
        <w:t xml:space="preserve">的重量是 </w:t>
      </w:r>
      <w:r>
        <w:rPr>
          <w:rFonts w:ascii="Times New Roman" w:hAnsi="Times New Roman" w:eastAsia="Times New Roman" w:cs="Times New Roman"/>
          <w:color w:val="000000"/>
          <w:spacing w:val="0"/>
          <w:w w:val="100"/>
          <w:position w:val="0"/>
          <w:lang w:val="zh-TW" w:eastAsia="zh-TW" w:bidi="zh-TW"/>
        </w:rPr>
        <w:t xml:space="preserve">5 </w:t>
      </w:r>
      <w:r>
        <w:rPr>
          <w:rFonts w:ascii="宋体" w:hAnsi="宋体" w:eastAsia="宋体" w:cs="宋体"/>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 xml:space="preserve">Weight </w:t>
      </w:r>
      <w:r>
        <w:rPr>
          <w:rFonts w:ascii="Times New Roman" w:hAnsi="Times New Roman" w:eastAsia="Times New Roman" w:cs="Times New Roman"/>
          <w:color w:val="000000"/>
          <w:spacing w:val="0"/>
          <w:w w:val="100"/>
          <w:position w:val="0"/>
          <w:lang w:val="zh-TW" w:eastAsia="zh-TW" w:bidi="zh-TW"/>
        </w:rPr>
        <w:t xml:space="preserve">( </w:t>
      </w:r>
      <w:r>
        <w:rPr>
          <w:rFonts w:ascii="宋体" w:hAnsi="宋体" w:eastAsia="宋体" w:cs="宋体"/>
          <w:i/>
          <w:iCs/>
          <w:color w:val="000000"/>
          <w:spacing w:val="0"/>
          <w:w w:val="100"/>
          <w:position w:val="0"/>
          <w:sz w:val="20"/>
          <w:szCs w:val="20"/>
          <w:lang w:val="en-US" w:eastAsia="en-US" w:bidi="en-US"/>
        </w:rPr>
        <w:t>p</w:t>
      </w:r>
      <w:r>
        <w:rPr>
          <w:rFonts w:ascii="宋体" w:hAnsi="宋体" w:eastAsia="宋体" w:cs="宋体"/>
          <w:i/>
          <w:iCs/>
          <w:color w:val="000000"/>
          <w:spacing w:val="0"/>
          <w:w w:val="100"/>
          <w:position w:val="0"/>
          <w:sz w:val="20"/>
          <w:szCs w:val="20"/>
          <w:vertAlign w:val="subscript"/>
          <w:lang w:val="en-US" w:eastAsia="en-US" w:bidi="en-US"/>
        </w:rPr>
        <w:t>{</w:t>
      </w:r>
      <w:r>
        <w:rPr>
          <w:rFonts w:ascii="宋体" w:hAnsi="宋体" w:eastAsia="宋体" w:cs="宋体"/>
          <w:i/>
          <w:iCs/>
          <w:color w:val="000000"/>
          <w:spacing w:val="0"/>
          <w:w w:val="100"/>
          <w:position w:val="0"/>
          <w:sz w:val="20"/>
          <w:szCs w:val="20"/>
          <w:lang w:val="en-US" w:eastAsia="en-US" w:bidi="en-US"/>
        </w:rPr>
        <w:t xml:space="preserve"> </w:t>
      </w:r>
      <w:r>
        <w:rPr>
          <w:rFonts w:ascii="宋体" w:hAnsi="宋体" w:eastAsia="宋体" w:cs="宋体"/>
          <w:i/>
          <w:iCs/>
          <w:color w:val="000000"/>
          <w:spacing w:val="0"/>
          <w:w w:val="100"/>
          <w:position w:val="0"/>
          <w:sz w:val="20"/>
          <w:szCs w:val="2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w</w:t>
      </w:r>
      <w:r>
        <w:rPr>
          <w:rFonts w:ascii="Times New Roman" w:hAnsi="Times New Roman" w:eastAsia="Times New Roman" w:cs="Times New Roman"/>
          <w:color w:val="000000"/>
          <w:spacing w:val="0"/>
          <w:w w:val="100"/>
          <w:position w:val="0"/>
          <w:vertAlign w:val="subscript"/>
          <w:lang w:val="en-US" w:eastAsia="en-US" w:bidi="en-US"/>
        </w:rPr>
        <w:t>1</w:t>
      </w:r>
      <w:r>
        <w:rPr>
          <w:rFonts w:ascii="Times New Roman" w:hAnsi="Times New Roman" w:eastAsia="Times New Roman" w:cs="Times New Roman"/>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A Weight (</w:t>
      </w:r>
      <w:r>
        <w:rPr>
          <w:rFonts w:ascii="Times New Roman" w:hAnsi="Times New Roman" w:eastAsia="Times New Roman" w:cs="Times New Roman"/>
          <w:color w:val="000000"/>
          <w:spacing w:val="0"/>
          <w:w w:val="100"/>
          <w:position w:val="0"/>
          <w:lang w:val="en-US" w:eastAsia="en-US" w:bidi="en-US"/>
        </w:rPr>
        <w:tab/>
      </w:r>
      <w:r>
        <w:rPr>
          <w:rFonts w:ascii="Times New Roman" w:hAnsi="Times New Roman" w:eastAsia="Times New Roman" w:cs="Times New Roman"/>
          <w:color w:val="000000"/>
          <w:spacing w:val="0"/>
          <w:w w:val="100"/>
          <w:position w:val="0"/>
          <w:lang w:val="en-US" w:eastAsia="en-US" w:bidi="en-US"/>
        </w:rPr>
        <w:t>» w</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 xml:space="preserve"> ) A Smaller </w:t>
      </w:r>
      <w:r>
        <w:rPr>
          <w:rFonts w:ascii="Times New Roman" w:hAnsi="Times New Roman" w:eastAsia="Times New Roman" w:cs="Times New Roman"/>
          <w:i/>
          <w:iCs/>
          <w:smallCaps/>
          <w:color w:val="000000"/>
          <w:spacing w:val="0"/>
          <w:w w:val="100"/>
          <w:position w:val="0"/>
          <w:sz w:val="16"/>
          <w:szCs w:val="16"/>
          <w:lang w:val="en-US" w:eastAsia="en-US" w:bidi="en-US"/>
        </w:rPr>
        <w:t>Ctv</w:t>
      </w:r>
      <w:r>
        <w:rPr>
          <w:rFonts w:ascii="Times New Roman" w:hAnsi="Times New Roman" w:eastAsia="Times New Roman" w:cs="Times New Roman"/>
          <w:i/>
          <w:iCs/>
          <w:smallCaps/>
          <w:color w:val="000000"/>
          <w:spacing w:val="0"/>
          <w:w w:val="100"/>
          <w:position w:val="0"/>
          <w:sz w:val="16"/>
          <w:szCs w:val="16"/>
          <w:vertAlign w:val="subscript"/>
          <w:lang w:val="en-US" w:eastAsia="en-US" w:bidi="en-US"/>
        </w:rPr>
        <w:t>}</w:t>
      </w:r>
      <w:r>
        <w:rPr>
          <w:rFonts w:ascii="Times New Roman" w:hAnsi="Times New Roman" w:eastAsia="Times New Roman" w:cs="Times New Roman"/>
          <w:i/>
          <w:iCs/>
          <w:smallCaps/>
          <w:color w:val="000000"/>
          <w:spacing w:val="0"/>
          <w:w w:val="100"/>
          <w:position w:val="0"/>
          <w:sz w:val="16"/>
          <w:szCs w:val="16"/>
          <w:lang w:val="en-US" w:eastAsia="en-US" w:bidi="en-US"/>
        </w:rPr>
        <w:t xml:space="preserve"> , </w:t>
      </w:r>
      <w:r>
        <w:rPr>
          <w:rFonts w:ascii="Times New Roman" w:hAnsi="Times New Roman" w:eastAsia="Times New Roman" w:cs="Times New Roman"/>
          <w:color w:val="000000"/>
          <w:spacing w:val="0"/>
          <w:w w:val="100"/>
          <w:position w:val="0"/>
          <w:lang w:val="en-US" w:eastAsia="en-US" w:bidi="en-US"/>
        </w:rPr>
        <w:t>w</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 -*</w:t>
      </w:r>
    </w:p>
    <w:p>
      <w:pPr>
        <w:pStyle w:val="15"/>
        <w:keepNext w:val="0"/>
        <w:keepLines w:val="0"/>
        <w:widowControl w:val="0"/>
        <w:shd w:val="clear" w:color="auto" w:fill="auto"/>
        <w:bidi w:val="0"/>
        <w:spacing w:before="0" w:after="0" w:line="328" w:lineRule="exact"/>
        <w:ind w:left="0" w:right="0" w:firstLine="0"/>
        <w:jc w:val="both"/>
      </w:pPr>
      <w:r>
        <w:rPr>
          <w:rFonts w:ascii="Times New Roman" w:hAnsi="Times New Roman" w:eastAsia="Times New Roman" w:cs="Times New Roman"/>
          <w:color w:val="000000"/>
          <w:spacing w:val="0"/>
          <w:w w:val="100"/>
          <w:position w:val="0"/>
          <w:sz w:val="22"/>
          <w:szCs w:val="22"/>
          <w:lang w:val="en-US" w:eastAsia="en-US" w:bidi="en-US"/>
        </w:rPr>
        <w:t>Lighter</w:t>
      </w:r>
      <w:r>
        <w:rPr>
          <w:color w:val="000000"/>
          <w:spacing w:val="0"/>
          <w:w w:val="100"/>
          <w:position w:val="0"/>
        </w:rPr>
        <w:t>(力</w:t>
      </w:r>
      <w:r>
        <w:rPr>
          <w:rFonts w:ascii="Times New Roman" w:hAnsi="Times New Roman" w:eastAsia="Times New Roman" w:cs="Times New Roman"/>
          <w:color w:val="000000"/>
          <w:spacing w:val="0"/>
          <w:w w:val="100"/>
          <w:position w:val="0"/>
          <w:sz w:val="22"/>
          <w:szCs w:val="22"/>
          <w:lang w:val="en-US" w:eastAsia="en-US" w:bidi="en-US"/>
        </w:rPr>
        <w:t>I</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p2</w:t>
      </w:r>
      <w:r>
        <w:rPr>
          <w:color w:val="000000"/>
          <w:spacing w:val="0"/>
          <w:w w:val="100"/>
          <w:position w:val="0"/>
          <w:sz w:val="22"/>
          <w:szCs w:val="22"/>
          <w:lang w:val="en-US" w:eastAsia="en-US" w:bidi="en-US"/>
        </w:rPr>
        <w:t>)</w:t>
      </w:r>
      <w:r>
        <w:rPr>
          <w:color w:val="000000"/>
          <w:spacing w:val="0"/>
          <w:w w:val="100"/>
          <w:position w:val="0"/>
        </w:rPr>
        <w:t>表示如果</w:t>
      </w:r>
      <w:r>
        <w:rPr>
          <w:rFonts w:ascii="Times New Roman" w:hAnsi="Times New Roman" w:eastAsia="Times New Roman" w:cs="Times New Roman"/>
          <w:color w:val="000000"/>
          <w:spacing w:val="0"/>
          <w:w w:val="100"/>
          <w:position w:val="0"/>
          <w:sz w:val="22"/>
          <w:szCs w:val="22"/>
          <w:lang w:val="en-US" w:eastAsia="en-US" w:bidi="en-US"/>
        </w:rPr>
        <w:t>0</w:t>
      </w:r>
      <w:r>
        <w:rPr>
          <w:color w:val="000000"/>
          <w:spacing w:val="0"/>
          <w:w w:val="100"/>
          <w:position w:val="0"/>
        </w:rPr>
        <w:t>的重量是</w:t>
      </w:r>
      <w:r>
        <w:rPr>
          <w:rFonts w:ascii="Times New Roman" w:hAnsi="Times New Roman" w:eastAsia="Times New Roman" w:cs="Times New Roman"/>
          <w:color w:val="000000"/>
          <w:spacing w:val="0"/>
          <w:w w:val="100"/>
          <w:position w:val="0"/>
          <w:sz w:val="22"/>
          <w:szCs w:val="22"/>
          <w:lang w:val="en-US" w:eastAsia="en-US" w:bidi="en-US"/>
        </w:rPr>
        <w:t xml:space="preserve">Wi </w:t>
      </w:r>
      <w:r>
        <w:rPr>
          <w:i/>
          <w:iCs/>
          <w:color w:val="000000"/>
          <w:spacing w:val="0"/>
          <w:w w:val="100"/>
          <w:position w:val="0"/>
          <w:lang w:val="en-US" w:eastAsia="en-US" w:bidi="en-US"/>
        </w:rPr>
        <w:t>,p</w:t>
      </w:r>
      <w:r>
        <w:rPr>
          <w:i/>
          <w:iCs/>
          <w:color w:val="000000"/>
          <w:spacing w:val="0"/>
          <w:w w:val="100"/>
          <w:position w:val="0"/>
          <w:vertAlign w:val="subscript"/>
          <w:lang w:val="en-US" w:eastAsia="en-US" w:bidi="en-US"/>
        </w:rPr>
        <w:t>2</w:t>
      </w:r>
      <w:r>
        <w:rPr>
          <w:color w:val="000000"/>
          <w:spacing w:val="0"/>
          <w:w w:val="100"/>
          <w:position w:val="0"/>
        </w:rPr>
        <w:t>的重量是</w:t>
      </w:r>
      <w:r>
        <w:rPr>
          <w:rFonts w:ascii="Times New Roman" w:hAnsi="Times New Roman" w:eastAsia="Times New Roman" w:cs="Times New Roman"/>
          <w:color w:val="000000"/>
          <w:spacing w:val="0"/>
          <w:w w:val="100"/>
          <w:position w:val="0"/>
          <w:sz w:val="22"/>
          <w:szCs w:val="22"/>
          <w:lang w:val="en-US" w:eastAsia="en-US" w:bidi="en-US"/>
        </w:rPr>
        <w:t>w</w:t>
      </w:r>
      <w:r>
        <w:rPr>
          <w:rFonts w:ascii="Times New Roman" w:hAnsi="Times New Roman" w:eastAsia="Times New Roman" w:cs="Times New Roman"/>
          <w:color w:val="000000"/>
          <w:spacing w:val="0"/>
          <w:w w:val="100"/>
          <w:position w:val="0"/>
          <w:sz w:val="22"/>
          <w:szCs w:val="22"/>
          <w:vertAlign w:val="subscript"/>
          <w:lang w:val="en-US" w:eastAsia="en-US" w:bidi="en-US"/>
        </w:rPr>
        <w:t>2</w:t>
      </w:r>
      <w:r>
        <w:rPr>
          <w:rFonts w:ascii="Times New Roman" w:hAnsi="Times New Roman" w:eastAsia="Times New Roman" w:cs="Times New Roman"/>
          <w:color w:val="000000"/>
          <w:spacing w:val="0"/>
          <w:w w:val="100"/>
          <w:position w:val="0"/>
          <w:sz w:val="22"/>
          <w:szCs w:val="22"/>
          <w:lang w:val="en-US" w:eastAsia="en-US" w:bidi="en-US"/>
        </w:rPr>
        <w:t xml:space="preserve"> ,Wi</w:t>
      </w:r>
      <w:r>
        <w:rPr>
          <w:color w:val="000000"/>
          <w:spacing w:val="0"/>
          <w:w w:val="100"/>
          <w:position w:val="0"/>
        </w:rPr>
        <w:t>比</w:t>
      </w:r>
      <w:r>
        <w:rPr>
          <w:color w:val="000000"/>
          <w:spacing w:val="0"/>
          <w:w w:val="100"/>
          <w:position w:val="0"/>
          <w:lang w:val="zh-CN" w:eastAsia="zh-CN" w:bidi="zh-CN"/>
        </w:rPr>
        <w:t>％</w:t>
      </w:r>
      <w:r>
        <w:rPr>
          <w:color w:val="000000"/>
          <w:spacing w:val="0"/>
          <w:w w:val="100"/>
          <w:position w:val="0"/>
        </w:rPr>
        <w:t>小，则》</w:t>
      </w:r>
      <w:r>
        <w:rPr>
          <w:rFonts w:ascii="Times New Roman" w:hAnsi="Times New Roman" w:eastAsia="Times New Roman" w:cs="Times New Roman"/>
          <w:color w:val="000000"/>
          <w:spacing w:val="0"/>
          <w:w w:val="100"/>
          <w:position w:val="0"/>
          <w:sz w:val="22"/>
          <w:szCs w:val="22"/>
          <w:lang w:val="en-US" w:eastAsia="en-US" w:bidi="en-US"/>
        </w:rPr>
        <w:t>i</w:t>
      </w:r>
      <w:r>
        <w:rPr>
          <w:color w:val="000000"/>
          <w:spacing w:val="0"/>
          <w:w w:val="100"/>
          <w:position w:val="0"/>
        </w:rPr>
        <w:t>比力</w:t>
      </w:r>
      <w:r>
        <w:rPr>
          <w:rFonts w:ascii="Times New Roman" w:hAnsi="Times New Roman" w:eastAsia="Times New Roman" w:cs="Times New Roman"/>
          <w:color w:val="000000"/>
          <w:spacing w:val="0"/>
          <w:w w:val="100"/>
          <w:position w:val="0"/>
          <w:sz w:val="22"/>
          <w:szCs w:val="22"/>
        </w:rPr>
        <w:t>2</w:t>
      </w:r>
      <w:r>
        <w:rPr>
          <w:color w:val="000000"/>
          <w:spacing w:val="0"/>
          <w:w w:val="100"/>
          <w:position w:val="0"/>
        </w:rPr>
        <w:t>轻。</w:t>
      </w:r>
    </w:p>
    <w:p>
      <w:pPr>
        <w:pStyle w:val="15"/>
        <w:keepNext w:val="0"/>
        <w:keepLines w:val="0"/>
        <w:widowControl w:val="0"/>
        <w:shd w:val="clear" w:color="auto" w:fill="auto"/>
        <w:bidi w:val="0"/>
        <w:spacing w:before="0" w:after="60" w:line="328" w:lineRule="exact"/>
        <w:ind w:left="0" w:right="0" w:firstLine="420"/>
        <w:jc w:val="both"/>
      </w:pPr>
      <w:r>
        <w:rPr>
          <w:color w:val="000000"/>
          <w:spacing w:val="0"/>
          <w:w w:val="100"/>
          <w:position w:val="0"/>
        </w:rPr>
        <w:t>其证明过程是一个由目标引导的逆向推理，这样我们最终可以得到一个解释树，树的结</w:t>
      </w:r>
    </w:p>
    <w:p>
      <w:pPr>
        <w:pStyle w:val="15"/>
        <w:keepNext w:val="0"/>
        <w:keepLines w:val="0"/>
        <w:widowControl w:val="0"/>
        <w:shd w:val="clear" w:color="auto" w:fill="auto"/>
        <w:bidi w:val="0"/>
        <w:spacing w:before="0" w:after="0" w:line="240" w:lineRule="auto"/>
        <w:ind w:left="0" w:right="0" w:firstLine="0"/>
        <w:jc w:val="both"/>
      </w:pPr>
      <w:r>
        <w:rPr>
          <w:color w:val="000000"/>
          <w:spacing w:val="0"/>
          <w:w w:val="100"/>
          <w:position w:val="0"/>
        </w:rPr>
        <w:t>构如图</w:t>
      </w:r>
      <w:r>
        <w:rPr>
          <w:rFonts w:ascii="Times New Roman" w:hAnsi="Times New Roman" w:eastAsia="Times New Roman" w:cs="Times New Roman"/>
          <w:color w:val="000000"/>
          <w:spacing w:val="0"/>
          <w:w w:val="100"/>
          <w:position w:val="0"/>
          <w:sz w:val="22"/>
          <w:szCs w:val="22"/>
          <w:lang w:val="en-US" w:eastAsia="en-US" w:bidi="en-US"/>
        </w:rPr>
        <w:t xml:space="preserve">6. </w:t>
      </w:r>
      <w:r>
        <w:rPr>
          <w:rFonts w:ascii="Times New Roman" w:hAnsi="Times New Roman" w:eastAsia="Times New Roman" w:cs="Times New Roman"/>
          <w:color w:val="000000"/>
          <w:spacing w:val="0"/>
          <w:w w:val="100"/>
          <w:position w:val="0"/>
          <w:sz w:val="22"/>
          <w:szCs w:val="22"/>
        </w:rPr>
        <w:t>13</w:t>
      </w:r>
      <w:r>
        <w:rPr>
          <w:color w:val="000000"/>
          <w:spacing w:val="0"/>
          <w:w w:val="100"/>
          <w:position w:val="0"/>
        </w:rPr>
        <w:t>所示。</w:t>
      </w:r>
    </w:p>
    <w:p>
      <w:pPr>
        <w:widowControl w:val="0"/>
        <w:spacing w:line="1" w:lineRule="exact"/>
        <w:sectPr>
          <w:headerReference r:id="rId167" w:type="first"/>
          <w:footerReference r:id="rId170" w:type="first"/>
          <w:headerReference r:id="rId165" w:type="default"/>
          <w:footerReference r:id="rId168" w:type="default"/>
          <w:headerReference r:id="rId166" w:type="even"/>
          <w:footerReference r:id="rId169" w:type="even"/>
          <w:footnotePr>
            <w:numFmt w:val="decimal"/>
          </w:footnotePr>
          <w:pgSz w:w="10368" w:h="14968"/>
          <w:pgMar w:top="840" w:right="1021" w:bottom="1187" w:left="673" w:header="0" w:footer="3" w:gutter="0"/>
          <w:cols w:space="720" w:num="1"/>
          <w:titlePg/>
          <w:rtlGutter w:val="0"/>
          <w:docGrid w:linePitch="360" w:charSpace="0"/>
        </w:sectPr>
      </w:pPr>
      <w:r>
        <w:drawing>
          <wp:anchor distT="50800" distB="250190" distL="923925" distR="923925" simplePos="0" relativeHeight="125830144" behindDoc="0" locked="0" layoutInCell="1" allowOverlap="1">
            <wp:simplePos x="0" y="0"/>
            <wp:positionH relativeFrom="page">
              <wp:posOffset>1369695</wp:posOffset>
            </wp:positionH>
            <wp:positionV relativeFrom="paragraph">
              <wp:posOffset>50800</wp:posOffset>
            </wp:positionV>
            <wp:extent cx="3639185" cy="2066290"/>
            <wp:effectExtent l="0" t="0" r="18415" b="10160"/>
            <wp:wrapTopAndBottom/>
            <wp:docPr id="592" name="Shape 592"/>
            <wp:cNvGraphicFramePr/>
            <a:graphic xmlns:a="http://schemas.openxmlformats.org/drawingml/2006/main">
              <a:graphicData uri="http://schemas.openxmlformats.org/drawingml/2006/picture">
                <pic:pic xmlns:pic="http://schemas.openxmlformats.org/drawingml/2006/picture">
                  <pic:nvPicPr>
                    <pic:cNvPr id="592" name="Shape 592"/>
                    <pic:cNvPicPr/>
                  </pic:nvPicPr>
                  <pic:blipFill>
                    <a:blip r:embed="rId370"/>
                    <a:stretch>
                      <a:fillRect/>
                    </a:stretch>
                  </pic:blipFill>
                  <pic:spPr>
                    <a:xfrm>
                      <a:off x="0" y="0"/>
                      <a:ext cx="3639185" cy="2066290"/>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page">
                  <wp:posOffset>445770</wp:posOffset>
                </wp:positionH>
                <wp:positionV relativeFrom="paragraph">
                  <wp:posOffset>2170430</wp:posOffset>
                </wp:positionV>
                <wp:extent cx="5489575" cy="199390"/>
                <wp:effectExtent l="0" t="0" r="0" b="0"/>
                <wp:wrapNone/>
                <wp:docPr id="594" name="Shape 594"/>
                <wp:cNvGraphicFramePr/>
                <a:graphic xmlns:a="http://schemas.openxmlformats.org/drawingml/2006/main">
                  <a:graphicData uri="http://schemas.microsoft.com/office/word/2010/wordprocessingShape">
                    <wps:wsp>
                      <wps:cNvSpPr txBox="1"/>
                      <wps:spPr>
                        <a:xfrm>
                          <a:off x="0" y="0"/>
                          <a:ext cx="5489575" cy="199390"/>
                        </a:xfrm>
                        <a:prstGeom prst="rect">
                          <a:avLst/>
                        </a:prstGeom>
                        <a:noFill/>
                      </wps:spPr>
                      <wps:txbx>
                        <w:txbxContent>
                          <w:p>
                            <w:pPr>
                              <w:pStyle w:val="7"/>
                              <w:keepNext w:val="0"/>
                              <w:keepLines w:val="0"/>
                              <w:widowControl w:val="0"/>
                              <w:shd w:val="clear" w:color="auto" w:fill="auto"/>
                              <w:bidi w:val="0"/>
                              <w:spacing w:before="0" w:after="0" w:line="324" w:lineRule="exact"/>
                              <w:ind w:left="0" w:right="0" w:firstLine="0"/>
                              <w:jc w:val="center"/>
                            </w:pPr>
                            <w:r>
                              <w:rPr>
                                <w:color w:val="000000"/>
                                <w:spacing w:val="0"/>
                                <w:w w:val="100"/>
                                <w:position w:val="0"/>
                              </w:rPr>
                              <w:t xml:space="preserve">图 </w:t>
                            </w:r>
                            <w:r>
                              <w:rPr>
                                <w:rFonts w:ascii="Times New Roman" w:hAnsi="Times New Roman" w:eastAsia="Times New Roman" w:cs="Times New Roman"/>
                                <w:color w:val="000000"/>
                                <w:spacing w:val="0"/>
                                <w:w w:val="100"/>
                                <w:position w:val="0"/>
                                <w:sz w:val="19"/>
                                <w:szCs w:val="19"/>
                                <w:lang w:val="en-US" w:eastAsia="en-US" w:bidi="en-US"/>
                              </w:rPr>
                              <w:t xml:space="preserve">6. </w:t>
                            </w:r>
                            <w:r>
                              <w:rPr>
                                <w:rFonts w:ascii="Times New Roman" w:hAnsi="Times New Roman" w:eastAsia="Times New Roman" w:cs="Times New Roman"/>
                                <w:color w:val="000000"/>
                                <w:spacing w:val="0"/>
                                <w:w w:val="100"/>
                                <w:position w:val="0"/>
                                <w:sz w:val="19"/>
                                <w:szCs w:val="19"/>
                              </w:rPr>
                              <w:t xml:space="preserve">13 </w:t>
                            </w:r>
                            <w:r>
                              <w:rPr>
                                <w:rFonts w:ascii="Times New Roman" w:hAnsi="Times New Roman" w:eastAsia="Times New Roman" w:cs="Times New Roman"/>
                                <w:color w:val="000000"/>
                                <w:spacing w:val="0"/>
                                <w:w w:val="100"/>
                                <w:position w:val="0"/>
                                <w:sz w:val="19"/>
                                <w:szCs w:val="19"/>
                                <w:lang w:val="en-US" w:eastAsia="en-US" w:bidi="en-US"/>
                              </w:rPr>
                              <w:t>Safe-to-Stack</w:t>
                            </w:r>
                            <w:r>
                              <w:rPr>
                                <w:rFonts w:ascii="Times New Roman" w:hAnsi="Times New Roman" w:eastAsia="Times New Roman" w:cs="Times New Roman"/>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lang w:val="en-US" w:eastAsia="en-US" w:bidi="en-US"/>
                              </w:rPr>
                              <w:t>obji ,obj2</w:t>
                            </w:r>
                            <w:r>
                              <w:rPr>
                                <w:color w:val="000000"/>
                                <w:spacing w:val="0"/>
                                <w:w w:val="100"/>
                                <w:position w:val="0"/>
                                <w:sz w:val="19"/>
                                <w:szCs w:val="19"/>
                                <w:lang w:val="en-US" w:eastAsia="en-US" w:bidi="en-US"/>
                              </w:rPr>
                              <w:t>)</w:t>
                            </w:r>
                            <w:r>
                              <w:rPr>
                                <w:color w:val="000000"/>
                                <w:spacing w:val="0"/>
                                <w:w w:val="100"/>
                                <w:position w:val="0"/>
                              </w:rPr>
                              <w:t>解释树</w:t>
                            </w:r>
                          </w:p>
                        </w:txbxContent>
                      </wps:txbx>
                      <wps:bodyPr lIns="0" tIns="0" rIns="0" bIns="0">
                        <a:noAutofit/>
                      </wps:bodyPr>
                    </wps:wsp>
                  </a:graphicData>
                </a:graphic>
              </wp:anchor>
            </w:drawing>
          </mc:Choice>
          <mc:Fallback>
            <w:pict>
              <v:shape id="Shape 594" o:spid="_x0000_s1026" o:spt="202" type="#_x0000_t202" style="position:absolute;left:0pt;margin-left:35.1pt;margin-top:170.9pt;height:15.7pt;width:432.25pt;mso-position-horizontal-relative:page;z-index:503316480;mso-width-relative:page;mso-height-relative:page;" filled="f" stroked="f" coordsize="21600,21600" o:gfxdata="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A3KQ2r2QAAAAoBAAAPAAAAAAAAAAEAIAAAACIAAABkcnMvZG93bnJl&#10;di54bWxQSwECFAAUAAAACACHTuJAGkjr3YoBAAAaAwAADgAAAAAAAAABACAAAAAoAQAAZHJzL2Uy&#10;b0RvYy54bWxQSwUGAAAAAAYABgBZAQAAJAUAAAAA&#10;">
                <v:fill on="f" focussize="0,0"/>
                <v:stroke on="f"/>
                <v:imagedata o:title=""/>
                <o:lock v:ext="edit" aspectratio="f"/>
                <v:textbox inset="0mm,0mm,0mm,0mm">
                  <w:txbxContent>
                    <w:p>
                      <w:pPr>
                        <w:pStyle w:val="7"/>
                        <w:keepNext w:val="0"/>
                        <w:keepLines w:val="0"/>
                        <w:widowControl w:val="0"/>
                        <w:shd w:val="clear" w:color="auto" w:fill="auto"/>
                        <w:bidi w:val="0"/>
                        <w:spacing w:before="0" w:after="0" w:line="324" w:lineRule="exact"/>
                        <w:ind w:left="0" w:right="0" w:firstLine="0"/>
                        <w:jc w:val="center"/>
                      </w:pPr>
                      <w:r>
                        <w:rPr>
                          <w:color w:val="000000"/>
                          <w:spacing w:val="0"/>
                          <w:w w:val="100"/>
                          <w:position w:val="0"/>
                        </w:rPr>
                        <w:t xml:space="preserve">图 </w:t>
                      </w:r>
                      <w:r>
                        <w:rPr>
                          <w:rFonts w:ascii="Times New Roman" w:hAnsi="Times New Roman" w:eastAsia="Times New Roman" w:cs="Times New Roman"/>
                          <w:color w:val="000000"/>
                          <w:spacing w:val="0"/>
                          <w:w w:val="100"/>
                          <w:position w:val="0"/>
                          <w:sz w:val="19"/>
                          <w:szCs w:val="19"/>
                          <w:lang w:val="en-US" w:eastAsia="en-US" w:bidi="en-US"/>
                        </w:rPr>
                        <w:t xml:space="preserve">6. </w:t>
                      </w:r>
                      <w:r>
                        <w:rPr>
                          <w:rFonts w:ascii="Times New Roman" w:hAnsi="Times New Roman" w:eastAsia="Times New Roman" w:cs="Times New Roman"/>
                          <w:color w:val="000000"/>
                          <w:spacing w:val="0"/>
                          <w:w w:val="100"/>
                          <w:position w:val="0"/>
                          <w:sz w:val="19"/>
                          <w:szCs w:val="19"/>
                        </w:rPr>
                        <w:t xml:space="preserve">13 </w:t>
                      </w:r>
                      <w:r>
                        <w:rPr>
                          <w:rFonts w:ascii="Times New Roman" w:hAnsi="Times New Roman" w:eastAsia="Times New Roman" w:cs="Times New Roman"/>
                          <w:color w:val="000000"/>
                          <w:spacing w:val="0"/>
                          <w:w w:val="100"/>
                          <w:position w:val="0"/>
                          <w:sz w:val="19"/>
                          <w:szCs w:val="19"/>
                          <w:lang w:val="en-US" w:eastAsia="en-US" w:bidi="en-US"/>
                        </w:rPr>
                        <w:t>Safe-to-Stack</w:t>
                      </w:r>
                      <w:r>
                        <w:rPr>
                          <w:rFonts w:ascii="Times New Roman" w:hAnsi="Times New Roman" w:eastAsia="Times New Roman" w:cs="Times New Roman"/>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lang w:val="en-US" w:eastAsia="en-US" w:bidi="en-US"/>
                        </w:rPr>
                        <w:t>obji ,obj2</w:t>
                      </w:r>
                      <w:r>
                        <w:rPr>
                          <w:color w:val="000000"/>
                          <w:spacing w:val="0"/>
                          <w:w w:val="100"/>
                          <w:position w:val="0"/>
                          <w:sz w:val="19"/>
                          <w:szCs w:val="19"/>
                          <w:lang w:val="en-US" w:eastAsia="en-US" w:bidi="en-US"/>
                        </w:rPr>
                        <w:t>)</w:t>
                      </w:r>
                      <w:r>
                        <w:rPr>
                          <w:color w:val="000000"/>
                          <w:spacing w:val="0"/>
                          <w:w w:val="100"/>
                          <w:position w:val="0"/>
                        </w:rPr>
                        <w:t>解释树</w:t>
                      </w:r>
                    </w:p>
                  </w:txbxContent>
                </v:textbox>
              </v:shape>
            </w:pict>
          </mc:Fallback>
        </mc:AlternateContent>
      </w:r>
    </w:p>
    <w:p>
      <w:pPr>
        <w:widowControl w:val="0"/>
        <w:spacing w:line="114" w:lineRule="exact"/>
        <w:rPr>
          <w:sz w:val="9"/>
          <w:szCs w:val="9"/>
        </w:rPr>
      </w:pPr>
    </w:p>
    <w:p>
      <w:pPr>
        <w:widowControl w:val="0"/>
        <w:spacing w:line="1" w:lineRule="exact"/>
        <w:sectPr>
          <w:footnotePr>
            <w:numFmt w:val="decimal"/>
          </w:footnotePr>
          <w:type w:val="continuous"/>
          <w:pgSz w:w="10368" w:h="14968"/>
          <w:pgMar w:top="1191" w:right="0" w:bottom="1191" w:left="0" w:header="0" w:footer="3" w:gutter="0"/>
          <w:cols w:space="720" w:num="1"/>
          <w:rtlGutter w:val="0"/>
          <w:docGrid w:linePitch="360" w:charSpace="0"/>
        </w:sectPr>
      </w:pPr>
    </w:p>
    <w:p>
      <w:pPr>
        <w:pStyle w:val="15"/>
        <w:keepNext w:val="0"/>
        <w:keepLines w:val="0"/>
        <w:widowControl w:val="0"/>
        <w:shd w:val="clear" w:color="auto" w:fill="auto"/>
        <w:bidi w:val="0"/>
        <w:spacing w:before="0" w:after="0" w:line="324" w:lineRule="exact"/>
        <w:ind w:left="0" w:right="0" w:firstLine="0"/>
        <w:jc w:val="right"/>
        <w:sectPr>
          <w:footnotePr>
            <w:numFmt w:val="decimal"/>
          </w:footnotePr>
          <w:type w:val="continuous"/>
          <w:pgSz w:w="10368" w:h="14968"/>
          <w:pgMar w:top="1191" w:right="481" w:bottom="1191" w:left="1213" w:header="0" w:footer="3" w:gutter="0"/>
          <w:cols w:space="720" w:num="1"/>
          <w:rtlGutter w:val="0"/>
          <w:docGrid w:linePitch="360" w:charSpace="0"/>
        </w:sectPr>
      </w:pPr>
      <w:r>
        <w:rPr>
          <w:color w:val="000000"/>
          <w:spacing w:val="0"/>
          <w:w w:val="100"/>
          <w:position w:val="0"/>
        </w:rPr>
        <w:t>第</w:t>
      </w:r>
      <w:r>
        <w:rPr>
          <w:rFonts w:ascii="Times New Roman" w:hAnsi="Times New Roman" w:eastAsia="Times New Roman" w:cs="Times New Roman"/>
          <w:color w:val="000000"/>
          <w:spacing w:val="0"/>
          <w:w w:val="100"/>
          <w:position w:val="0"/>
          <w:sz w:val="22"/>
          <w:szCs w:val="22"/>
        </w:rPr>
        <w:t>2</w:t>
      </w:r>
      <w:r>
        <w:rPr>
          <w:color w:val="000000"/>
          <w:spacing w:val="0"/>
          <w:w w:val="100"/>
          <w:position w:val="0"/>
        </w:rPr>
        <w:t>步，主要是从第</w:t>
      </w:r>
      <w:r>
        <w:rPr>
          <w:rFonts w:ascii="Times New Roman" w:hAnsi="Times New Roman" w:eastAsia="Times New Roman" w:cs="Times New Roman"/>
          <w:color w:val="000000"/>
          <w:spacing w:val="0"/>
          <w:w w:val="100"/>
          <w:position w:val="0"/>
          <w:sz w:val="22"/>
          <w:szCs w:val="22"/>
        </w:rPr>
        <w:t>1</w:t>
      </w:r>
      <w:r>
        <w:rPr>
          <w:color w:val="000000"/>
          <w:spacing w:val="0"/>
          <w:w w:val="100"/>
          <w:position w:val="0"/>
        </w:rPr>
        <w:t>步所得到的解释结构进行一般性知识描述。这样的过程实际上 是将特殊问题抽象化的过程。根据以上事例所得到的概括性解释结构如图</w:t>
      </w:r>
      <w:r>
        <w:rPr>
          <w:rFonts w:ascii="Times New Roman" w:hAnsi="Times New Roman" w:eastAsia="Times New Roman" w:cs="Times New Roman"/>
          <w:color w:val="000000"/>
          <w:spacing w:val="0"/>
          <w:w w:val="100"/>
          <w:position w:val="0"/>
          <w:sz w:val="22"/>
          <w:szCs w:val="22"/>
          <w:lang w:val="en-US" w:eastAsia="en-US" w:bidi="en-US"/>
        </w:rPr>
        <w:t>6.14</w:t>
      </w:r>
      <w:r>
        <w:rPr>
          <w:color w:val="000000"/>
          <w:spacing w:val="0"/>
          <w:w w:val="100"/>
          <w:position w:val="0"/>
        </w:rPr>
        <w:t>所示。由</w:t>
      </w:r>
    </w:p>
    <w:p>
      <w:pPr>
        <w:pStyle w:val="15"/>
        <w:keepNext w:val="0"/>
        <w:keepLines w:val="0"/>
        <w:widowControl w:val="0"/>
        <w:shd w:val="clear" w:color="auto" w:fill="auto"/>
        <w:bidi w:val="0"/>
        <w:spacing w:before="0" w:after="60" w:line="329" w:lineRule="exact"/>
        <w:ind w:left="140" w:right="0" w:firstLine="40"/>
        <w:jc w:val="both"/>
      </w:pPr>
      <w:r>
        <w:rPr>
          <w:color w:val="000000"/>
          <w:spacing w:val="0"/>
          <w:w w:val="100"/>
          <w:position w:val="0"/>
        </w:rPr>
        <w:t>此将一般化解释结构的所有叶节点合取作为前件，以顶点的目标概念为后件，略去解释结构 的中间部件，就生成如下一般性知识：</w:t>
      </w:r>
    </w:p>
    <w:p>
      <w:pPr>
        <w:pStyle w:val="27"/>
        <w:keepNext w:val="0"/>
        <w:keepLines w:val="0"/>
        <w:widowControl w:val="0"/>
        <w:shd w:val="clear" w:color="auto" w:fill="auto"/>
        <w:bidi w:val="0"/>
        <w:spacing w:before="0" w:after="100" w:line="326" w:lineRule="auto"/>
        <w:ind w:left="140" w:right="0" w:firstLine="480"/>
        <w:jc w:val="both"/>
        <w:rPr>
          <w:sz w:val="20"/>
          <w:szCs w:val="20"/>
        </w:rPr>
      </w:pPr>
      <w:r>
        <w:rPr>
          <w:rFonts w:ascii="Times New Roman" w:hAnsi="Times New Roman" w:eastAsia="Times New Roman" w:cs="Times New Roman"/>
          <w:color w:val="000000"/>
          <w:spacing w:val="0"/>
          <w:w w:val="100"/>
          <w:position w:val="0"/>
          <w:sz w:val="22"/>
          <w:szCs w:val="22"/>
          <w:lang w:val="en-US" w:eastAsia="en-US" w:bidi="en-US"/>
        </w:rPr>
        <w:t xml:space="preserve">VolumeCO! </w:t>
      </w:r>
      <w:r>
        <w:rPr>
          <w:rFonts w:ascii="Times New Roman" w:hAnsi="Times New Roman" w:eastAsia="Times New Roman" w:cs="Times New Roman"/>
          <w:color w:val="000000"/>
          <w:spacing w:val="0"/>
          <w:w w:val="100"/>
          <w:position w:val="0"/>
          <w:sz w:val="22"/>
          <w:szCs w:val="22"/>
          <w:lang w:val="zh-TW" w:eastAsia="zh-TW" w:bidi="zh-TW"/>
        </w:rPr>
        <w:t xml:space="preserve">,5 ) </w:t>
      </w:r>
      <w:r>
        <w:rPr>
          <w:rFonts w:ascii="Times New Roman" w:hAnsi="Times New Roman" w:eastAsia="Times New Roman" w:cs="Times New Roman"/>
          <w:color w:val="000000"/>
          <w:spacing w:val="0"/>
          <w:w w:val="100"/>
          <w:position w:val="0"/>
          <w:sz w:val="22"/>
          <w:szCs w:val="22"/>
          <w:lang w:val="en-US" w:eastAsia="en-US" w:bidi="en-US"/>
        </w:rPr>
        <w:t xml:space="preserve">A Density (Q </w:t>
      </w:r>
      <w:r>
        <w:rPr>
          <w:rFonts w:ascii="宋体" w:hAnsi="宋体" w:eastAsia="宋体" w:cs="宋体"/>
          <w:i/>
          <w:iCs/>
          <w:color w:val="000000"/>
          <w:spacing w:val="0"/>
          <w:w w:val="100"/>
          <w:position w:val="0"/>
          <w:sz w:val="20"/>
          <w:szCs w:val="20"/>
          <w:lang w:val="en-US" w:eastAsia="en-US" w:bidi="en-US"/>
        </w:rPr>
        <w:t>A</w:t>
      </w:r>
      <w:r>
        <w:rPr>
          <w:rFonts w:ascii="Times New Roman" w:hAnsi="Times New Roman" w:eastAsia="Times New Roman" w:cs="Times New Roman"/>
          <w:color w:val="000000"/>
          <w:spacing w:val="0"/>
          <w:w w:val="100"/>
          <w:position w:val="0"/>
          <w:sz w:val="22"/>
          <w:szCs w:val="22"/>
          <w:lang w:val="en-US" w:eastAsia="en-US" w:bidi="en-US"/>
        </w:rPr>
        <w:t xml:space="preserve"> Product (5 0 </w:t>
      </w:r>
      <w:r>
        <w:rPr>
          <w:rFonts w:ascii="宋体" w:hAnsi="宋体" w:eastAsia="宋体" w:cs="宋体"/>
          <w:color w:val="000000"/>
          <w:spacing w:val="0"/>
          <w:w w:val="100"/>
          <w:position w:val="0"/>
          <w:sz w:val="20"/>
          <w:szCs w:val="20"/>
          <w:lang w:val="zh-TW" w:eastAsia="zh-TW" w:bidi="zh-TW"/>
        </w:rPr>
        <w:t>,叫</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 xml:space="preserve">A Is-a(Q , table) A Smaller (wi ,5)-&gt; Safe-to-stack(Oi </w:t>
      </w:r>
      <w:r>
        <w:rPr>
          <w:rFonts w:ascii="宋体" w:hAnsi="宋体" w:eastAsia="宋体" w:cs="宋体"/>
          <w:i/>
          <w:iCs/>
          <w:color w:val="000000"/>
          <w:spacing w:val="0"/>
          <w:w w:val="100"/>
          <w:position w:val="0"/>
          <w:sz w:val="20"/>
          <w:szCs w:val="20"/>
          <w:lang w:val="en-US" w:eastAsia="en-US" w:bidi="en-US"/>
        </w:rPr>
        <w:t>9O2)</w:t>
      </w:r>
      <w:r>
        <w:rPr>
          <w:rFonts w:ascii="宋体" w:hAnsi="宋体" w:eastAsia="宋体" w:cs="宋体"/>
          <w:i/>
          <w:iCs/>
          <w:color w:val="000000"/>
          <w:spacing w:val="0"/>
          <w:w w:val="100"/>
          <w:position w:val="0"/>
          <w:sz w:val="20"/>
          <w:szCs w:val="20"/>
          <w:vertAlign w:val="subscript"/>
          <w:lang w:val="en-US" w:eastAsia="en-US" w:bidi="en-US"/>
        </w:rPr>
        <w:t>o</w:t>
      </w:r>
    </w:p>
    <w:p>
      <w:pPr>
        <w:widowControl w:val="0"/>
        <w:jc w:val="center"/>
        <w:rPr>
          <w:sz w:val="2"/>
          <w:szCs w:val="2"/>
        </w:rPr>
      </w:pPr>
      <w:r>
        <w:drawing>
          <wp:inline distT="0" distB="0" distL="114300" distR="114300">
            <wp:extent cx="2584450" cy="1926590"/>
            <wp:effectExtent l="0" t="0" r="6350" b="16510"/>
            <wp:docPr id="596" name="Picutre 596"/>
            <wp:cNvGraphicFramePr/>
            <a:graphic xmlns:a="http://schemas.openxmlformats.org/drawingml/2006/main">
              <a:graphicData uri="http://schemas.openxmlformats.org/drawingml/2006/picture">
                <pic:pic xmlns:pic="http://schemas.openxmlformats.org/drawingml/2006/picture">
                  <pic:nvPicPr>
                    <pic:cNvPr id="596" name="Picutre 596"/>
                    <pic:cNvPicPr/>
                  </pic:nvPicPr>
                  <pic:blipFill>
                    <a:blip r:embed="rId371"/>
                    <a:stretch>
                      <a:fillRect/>
                    </a:stretch>
                  </pic:blipFill>
                  <pic:spPr>
                    <a:xfrm>
                      <a:off x="0" y="0"/>
                      <a:ext cx="2584450" cy="1926590"/>
                    </a:xfrm>
                    <a:prstGeom prst="rect">
                      <a:avLst/>
                    </a:prstGeom>
                  </pic:spPr>
                </pic:pic>
              </a:graphicData>
            </a:graphic>
          </wp:inline>
        </w:drawing>
      </w:r>
    </w:p>
    <w:p>
      <w:pPr>
        <w:pStyle w:val="7"/>
        <w:keepNext w:val="0"/>
        <w:keepLines w:val="0"/>
        <w:widowControl w:val="0"/>
        <w:shd w:val="clear" w:color="auto" w:fill="auto"/>
        <w:bidi w:val="0"/>
        <w:spacing w:before="0" w:after="0" w:line="240" w:lineRule="auto"/>
        <w:ind w:left="468" w:right="0" w:firstLine="0"/>
        <w:jc w:val="left"/>
      </w:pPr>
      <w:r>
        <w:rPr>
          <w:color w:val="000000"/>
          <w:spacing w:val="0"/>
          <w:w w:val="100"/>
          <w:position w:val="0"/>
        </w:rPr>
        <w:t xml:space="preserve">图 </w:t>
      </w:r>
      <w:r>
        <w:rPr>
          <w:rFonts w:ascii="Times New Roman" w:hAnsi="Times New Roman" w:eastAsia="Times New Roman" w:cs="Times New Roman"/>
          <w:color w:val="000000"/>
          <w:spacing w:val="0"/>
          <w:w w:val="100"/>
          <w:position w:val="0"/>
          <w:sz w:val="19"/>
          <w:szCs w:val="19"/>
          <w:lang w:val="en-US" w:eastAsia="en-US" w:bidi="en-US"/>
        </w:rPr>
        <w:t xml:space="preserve">6. 14 Safe-to-StackCO] </w:t>
      </w:r>
      <w:r>
        <w:rPr>
          <w:color w:val="000000"/>
          <w:spacing w:val="0"/>
          <w:w w:val="100"/>
          <w:position w:val="0"/>
        </w:rPr>
        <w:t>,。</w:t>
      </w:r>
      <w:r>
        <w:rPr>
          <w:rFonts w:ascii="Times New Roman" w:hAnsi="Times New Roman" w:eastAsia="Times New Roman" w:cs="Times New Roman"/>
          <w:color w:val="000000"/>
          <w:spacing w:val="0"/>
          <w:w w:val="100"/>
          <w:position w:val="0"/>
          <w:sz w:val="19"/>
          <w:szCs w:val="19"/>
        </w:rPr>
        <w:t>2</w:t>
      </w:r>
      <w:r>
        <w:rPr>
          <w:color w:val="000000"/>
          <w:spacing w:val="0"/>
          <w:w w:val="100"/>
          <w:position w:val="0"/>
          <w:sz w:val="19"/>
          <w:szCs w:val="19"/>
        </w:rPr>
        <w:t>）</w:t>
      </w:r>
      <w:r>
        <w:rPr>
          <w:color w:val="000000"/>
          <w:spacing w:val="0"/>
          <w:w w:val="100"/>
          <w:position w:val="0"/>
        </w:rPr>
        <w:t>解释树</w:t>
      </w:r>
    </w:p>
    <w:p>
      <w:pPr>
        <w:widowControl w:val="0"/>
        <w:spacing w:after="479" w:line="1" w:lineRule="exact"/>
      </w:pPr>
    </w:p>
    <w:p>
      <w:pPr>
        <w:pStyle w:val="11"/>
        <w:keepNext/>
        <w:keepLines/>
        <w:widowControl w:val="0"/>
        <w:shd w:val="clear" w:color="auto" w:fill="auto"/>
        <w:bidi w:val="0"/>
        <w:spacing w:before="0" w:after="260" w:line="240" w:lineRule="auto"/>
        <w:ind w:left="0" w:right="0" w:firstLine="140"/>
        <w:jc w:val="left"/>
      </w:pPr>
      <w:bookmarkStart w:id="996" w:name="bookmark1000"/>
      <w:bookmarkStart w:id="997" w:name="bookmark999"/>
      <w:bookmarkStart w:id="998" w:name="bookmark998"/>
      <w:r>
        <w:rPr>
          <w:rFonts w:ascii="Times New Roman" w:hAnsi="Times New Roman" w:eastAsia="Times New Roman" w:cs="Times New Roman"/>
          <w:b/>
          <w:bCs/>
          <w:color w:val="000000"/>
          <w:spacing w:val="0"/>
          <w:w w:val="100"/>
          <w:position w:val="0"/>
          <w:sz w:val="32"/>
          <w:szCs w:val="32"/>
          <w:lang w:val="en-US" w:eastAsia="en-US" w:bidi="en-US"/>
        </w:rPr>
        <w:t>6.7</w:t>
      </w:r>
      <w:r>
        <w:rPr>
          <w:color w:val="000000"/>
          <w:spacing w:val="0"/>
          <w:w w:val="100"/>
          <w:position w:val="0"/>
        </w:rPr>
        <w:t>神经学习</w:t>
      </w:r>
      <w:bookmarkEnd w:id="996"/>
      <w:bookmarkEnd w:id="997"/>
      <w:bookmarkEnd w:id="998"/>
    </w:p>
    <w:p>
      <w:pPr>
        <w:pStyle w:val="15"/>
        <w:keepNext w:val="0"/>
        <w:keepLines w:val="0"/>
        <w:widowControl w:val="0"/>
        <w:shd w:val="clear" w:color="auto" w:fill="auto"/>
        <w:bidi w:val="0"/>
        <w:spacing w:before="0" w:after="360" w:line="334" w:lineRule="exact"/>
        <w:ind w:left="140" w:right="0" w:firstLine="480"/>
        <w:jc w:val="both"/>
      </w:pPr>
      <w:r>
        <w:rPr>
          <w:color w:val="000000"/>
          <w:spacing w:val="0"/>
          <w:w w:val="100"/>
          <w:position w:val="0"/>
        </w:rPr>
        <w:t>神经学习是一种基于人工神经网络的学习方法。神经学习主要是神经网络的训练过 程，其主要表现为联结权值的调整。本节主要讨论感知器学习、</w:t>
      </w:r>
      <w:r>
        <w:rPr>
          <w:rFonts w:ascii="Times New Roman" w:hAnsi="Times New Roman" w:eastAsia="Times New Roman" w:cs="Times New Roman"/>
          <w:color w:val="000000"/>
          <w:spacing w:val="0"/>
          <w:w w:val="100"/>
          <w:position w:val="0"/>
          <w:sz w:val="22"/>
          <w:szCs w:val="22"/>
          <w:lang w:val="en-US" w:eastAsia="en-US" w:bidi="en-US"/>
        </w:rPr>
        <w:t>BP</w:t>
      </w:r>
      <w:r>
        <w:rPr>
          <w:color w:val="000000"/>
          <w:spacing w:val="0"/>
          <w:w w:val="100"/>
          <w:position w:val="0"/>
        </w:rPr>
        <w:t>网络学习和</w:t>
      </w:r>
      <w:r>
        <w:rPr>
          <w:rFonts w:ascii="Times New Roman" w:hAnsi="Times New Roman" w:eastAsia="Times New Roman" w:cs="Times New Roman"/>
          <w:color w:val="000000"/>
          <w:spacing w:val="0"/>
          <w:w w:val="100"/>
          <w:position w:val="0"/>
          <w:sz w:val="22"/>
          <w:szCs w:val="22"/>
          <w:lang w:val="en-US" w:eastAsia="en-US" w:bidi="en-US"/>
        </w:rPr>
        <w:t>Hopfield</w:t>
      </w:r>
      <w:r>
        <w:rPr>
          <w:color w:val="000000"/>
          <w:spacing w:val="0"/>
          <w:w w:val="100"/>
          <w:position w:val="0"/>
        </w:rPr>
        <w:t>网 络学习。</w:t>
      </w:r>
    </w:p>
    <w:p>
      <w:pPr>
        <w:pStyle w:val="25"/>
        <w:keepNext/>
        <w:keepLines/>
        <w:widowControl w:val="0"/>
        <w:shd w:val="clear" w:color="auto" w:fill="auto"/>
        <w:bidi w:val="0"/>
        <w:spacing w:before="0" w:after="260" w:line="240" w:lineRule="auto"/>
        <w:ind w:left="0" w:right="0" w:firstLine="580"/>
        <w:jc w:val="left"/>
      </w:pPr>
      <w:bookmarkStart w:id="999" w:name="bookmark1003"/>
      <w:bookmarkStart w:id="1000" w:name="bookmark1001"/>
      <w:bookmarkStart w:id="1001" w:name="bookmark1002"/>
      <w:r>
        <w:rPr>
          <w:rFonts w:ascii="Times New Roman" w:hAnsi="Times New Roman" w:eastAsia="Times New Roman" w:cs="Times New Roman"/>
          <w:b/>
          <w:bCs/>
          <w:color w:val="000000"/>
          <w:spacing w:val="0"/>
          <w:w w:val="100"/>
          <w:position w:val="0"/>
          <w:sz w:val="22"/>
          <w:szCs w:val="22"/>
          <w:lang w:val="en-US" w:eastAsia="en-US" w:bidi="en-US"/>
        </w:rPr>
        <w:t>6.7.1</w:t>
      </w:r>
      <w:r>
        <w:rPr>
          <w:color w:val="000000"/>
          <w:spacing w:val="0"/>
          <w:w w:val="100"/>
          <w:position w:val="0"/>
          <w:sz w:val="24"/>
          <w:szCs w:val="24"/>
        </w:rPr>
        <w:t>感知器学习</w:t>
      </w:r>
      <w:bookmarkEnd w:id="999"/>
      <w:bookmarkEnd w:id="1000"/>
      <w:bookmarkEnd w:id="1001"/>
    </w:p>
    <w:p>
      <w:pPr>
        <w:pStyle w:val="15"/>
        <w:keepNext w:val="0"/>
        <w:keepLines w:val="0"/>
        <w:widowControl w:val="0"/>
        <w:shd w:val="clear" w:color="auto" w:fill="auto"/>
        <w:bidi w:val="0"/>
        <w:spacing w:before="0" w:after="60" w:line="335" w:lineRule="exact"/>
        <w:ind w:left="140" w:right="0" w:firstLine="480"/>
        <w:jc w:val="both"/>
      </w:pPr>
      <w:r>
        <w:rPr>
          <w:color w:val="000000"/>
          <w:spacing w:val="0"/>
          <w:w w:val="100"/>
          <w:position w:val="0"/>
        </w:rPr>
        <w:t>感知器模型由美国学者</w:t>
      </w:r>
      <w:r>
        <w:rPr>
          <w:rFonts w:ascii="Times New Roman" w:hAnsi="Times New Roman" w:eastAsia="Times New Roman" w:cs="Times New Roman"/>
          <w:color w:val="000000"/>
          <w:spacing w:val="0"/>
          <w:w w:val="100"/>
          <w:position w:val="0"/>
          <w:sz w:val="22"/>
          <w:szCs w:val="22"/>
          <w:lang w:val="en-US" w:eastAsia="en-US" w:bidi="en-US"/>
        </w:rPr>
        <w:t>F. Rosenblat</w:t>
      </w:r>
      <w:r>
        <w:rPr>
          <w:color w:val="000000"/>
          <w:spacing w:val="0"/>
          <w:w w:val="100"/>
          <w:position w:val="0"/>
        </w:rPr>
        <w:t>于</w:t>
      </w:r>
      <w:r>
        <w:rPr>
          <w:rFonts w:ascii="Times New Roman" w:hAnsi="Times New Roman" w:eastAsia="Times New Roman" w:cs="Times New Roman"/>
          <w:color w:val="000000"/>
          <w:spacing w:val="0"/>
          <w:w w:val="100"/>
          <w:position w:val="0"/>
          <w:sz w:val="22"/>
          <w:szCs w:val="22"/>
        </w:rPr>
        <w:t>1957</w:t>
      </w:r>
      <w:r>
        <w:rPr>
          <w:color w:val="000000"/>
          <w:spacing w:val="0"/>
          <w:w w:val="100"/>
          <w:position w:val="0"/>
        </w:rPr>
        <w:t>年提出，是一种早期的神经网络模型，感 知器模型中第一次引入了学习的概念，也就是说，可以用基于符号处理的数学方法来模拟人 脑所具备的学习功能。根据网络中所拥有的计算节点的层数，将其分为单层感知器和多层 感知器。本节主要讨论单层感知器学习模型。</w:t>
      </w:r>
    </w:p>
    <w:p>
      <w:pPr>
        <w:pStyle w:val="15"/>
        <w:keepNext w:val="0"/>
        <w:keepLines w:val="0"/>
        <w:widowControl w:val="0"/>
        <w:numPr>
          <w:ilvl w:val="0"/>
          <w:numId w:val="157"/>
        </w:numPr>
        <w:shd w:val="clear" w:color="auto" w:fill="auto"/>
        <w:bidi w:val="0"/>
        <w:spacing w:before="0" w:after="60" w:line="335" w:lineRule="exact"/>
        <w:ind w:left="0" w:right="0" w:firstLine="580"/>
        <w:jc w:val="left"/>
      </w:pPr>
      <w:bookmarkStart w:id="1002" w:name="bookmark1004"/>
      <w:bookmarkEnd w:id="1002"/>
      <w:r>
        <w:rPr>
          <w:color w:val="000000"/>
          <w:spacing w:val="0"/>
          <w:w w:val="100"/>
          <w:position w:val="0"/>
        </w:rPr>
        <w:t>单层感知器学习算法思想</w:t>
      </w:r>
    </w:p>
    <w:p>
      <w:pPr>
        <w:pStyle w:val="15"/>
        <w:keepNext w:val="0"/>
        <w:keepLines w:val="0"/>
        <w:widowControl w:val="0"/>
        <w:shd w:val="clear" w:color="auto" w:fill="auto"/>
        <w:bidi w:val="0"/>
        <w:spacing w:before="0" w:after="0" w:line="324" w:lineRule="exact"/>
        <w:ind w:left="140" w:right="0" w:firstLine="480"/>
        <w:jc w:val="both"/>
      </w:pPr>
      <w:r>
        <w:rPr>
          <w:color w:val="000000"/>
          <w:spacing w:val="0"/>
          <w:w w:val="100"/>
          <w:position w:val="0"/>
        </w:rPr>
        <w:t>单层感知器学习基于迭代的思想，通常采用误差校正学习规则的学习算法，其主要思想 是利用神经网络的期望输出与实际输出之间的偏差作为联结权值和阈值调整的参考。</w:t>
      </w:r>
    </w:p>
    <w:p>
      <w:pPr>
        <w:pStyle w:val="15"/>
        <w:keepNext w:val="0"/>
        <w:keepLines w:val="0"/>
        <w:widowControl w:val="0"/>
        <w:shd w:val="clear" w:color="auto" w:fill="auto"/>
        <w:bidi w:val="0"/>
        <w:spacing w:before="0" w:after="60" w:line="335" w:lineRule="exact"/>
        <w:ind w:left="140" w:right="0" w:firstLine="480"/>
        <w:jc w:val="both"/>
      </w:pPr>
      <w:r>
        <w:rPr>
          <w:color w:val="000000"/>
          <w:spacing w:val="0"/>
          <w:w w:val="100"/>
          <w:position w:val="0"/>
        </w:rPr>
        <w:t>设</w:t>
      </w:r>
      <w:r>
        <w:rPr>
          <w:rFonts w:ascii="Times New Roman" w:hAnsi="Times New Roman" w:eastAsia="Times New Roman" w:cs="Times New Roman"/>
          <w:color w:val="000000"/>
          <w:spacing w:val="0"/>
          <w:w w:val="100"/>
          <w:position w:val="0"/>
          <w:sz w:val="22"/>
          <w:szCs w:val="22"/>
          <w:lang w:val="en-US" w:eastAsia="en-US" w:bidi="en-US"/>
        </w:rPr>
        <w:t>XS)</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W3)</w:t>
      </w:r>
      <w:r>
        <w:rPr>
          <w:color w:val="000000"/>
          <w:spacing w:val="0"/>
          <w:w w:val="100"/>
          <w:position w:val="0"/>
        </w:rPr>
        <w:t>分别表示学习算法在第</w:t>
      </w:r>
      <w:r>
        <w:rPr>
          <w:i/>
          <w:iCs/>
          <w:color w:val="000000"/>
          <w:spacing w:val="0"/>
          <w:w w:val="100"/>
          <w:position w:val="0"/>
          <w:lang w:val="en-US" w:eastAsia="en-US" w:bidi="en-US"/>
        </w:rPr>
        <w:t>n</w:t>
      </w:r>
      <w:r>
        <w:rPr>
          <w:color w:val="000000"/>
          <w:spacing w:val="0"/>
          <w:w w:val="100"/>
          <w:position w:val="0"/>
        </w:rPr>
        <w:t>次迭代时输入向量和权值向量，通常，可以 将阈值作为神经元权值向量</w:t>
      </w:r>
      <w:r>
        <w:rPr>
          <w:rFonts w:ascii="Times New Roman" w:hAnsi="Times New Roman" w:eastAsia="Times New Roman" w:cs="Times New Roman"/>
          <w:color w:val="000000"/>
          <w:spacing w:val="0"/>
          <w:w w:val="100"/>
          <w:position w:val="0"/>
          <w:sz w:val="22"/>
          <w:szCs w:val="22"/>
          <w:lang w:val="en-US" w:eastAsia="en-US" w:bidi="en-US"/>
        </w:rPr>
        <w:t>WS)</w:t>
      </w:r>
      <w:r>
        <w:rPr>
          <w:color w:val="000000"/>
          <w:spacing w:val="0"/>
          <w:w w:val="100"/>
          <w:position w:val="0"/>
        </w:rPr>
        <w:t>的第一个分量加到权值向量中，也可以设置其值为</w:t>
      </w:r>
      <w:r>
        <w:rPr>
          <w:rFonts w:ascii="Times New Roman" w:hAnsi="Times New Roman" w:eastAsia="Times New Roman" w:cs="Times New Roman"/>
          <w:color w:val="000000"/>
          <w:spacing w:val="0"/>
          <w:w w:val="100"/>
          <w:position w:val="0"/>
          <w:sz w:val="22"/>
          <w:szCs w:val="22"/>
        </w:rPr>
        <w:t>0,</w:t>
      </w:r>
      <w:r>
        <w:rPr>
          <w:color w:val="000000"/>
          <w:spacing w:val="0"/>
          <w:w w:val="100"/>
          <w:position w:val="0"/>
        </w:rPr>
        <w:t>对 应地把</w:t>
      </w:r>
      <w:r>
        <w:rPr>
          <w:color w:val="000000"/>
          <w:spacing w:val="0"/>
          <w:w w:val="100"/>
          <w:position w:val="0"/>
          <w:lang w:val="en-US" w:eastAsia="en-US" w:bidi="en-US"/>
        </w:rPr>
        <w:t>一</w:t>
      </w:r>
      <w:r>
        <w:rPr>
          <w:rFonts w:ascii="Times New Roman" w:hAnsi="Times New Roman" w:eastAsia="Times New Roman" w:cs="Times New Roman"/>
          <w:color w:val="000000"/>
          <w:spacing w:val="0"/>
          <w:w w:val="100"/>
          <w:position w:val="0"/>
          <w:sz w:val="22"/>
          <w:szCs w:val="22"/>
        </w:rPr>
        <w:t>1</w:t>
      </w:r>
      <w:r>
        <w:rPr>
          <w:color w:val="000000"/>
          <w:spacing w:val="0"/>
          <w:w w:val="100"/>
          <w:position w:val="0"/>
        </w:rPr>
        <w:t>固定地作为输入向量</w:t>
      </w:r>
      <w:r>
        <w:rPr>
          <w:rFonts w:ascii="Times New Roman" w:hAnsi="Times New Roman" w:eastAsia="Times New Roman" w:cs="Times New Roman"/>
          <w:color w:val="000000"/>
          <w:spacing w:val="0"/>
          <w:w w:val="100"/>
          <w:position w:val="0"/>
          <w:sz w:val="22"/>
          <w:szCs w:val="22"/>
          <w:lang w:val="en-US" w:eastAsia="en-US" w:bidi="en-US"/>
        </w:rPr>
        <w:t>X3)</w:t>
      </w:r>
      <w:r>
        <w:rPr>
          <w:color w:val="000000"/>
          <w:spacing w:val="0"/>
          <w:w w:val="100"/>
          <w:position w:val="0"/>
        </w:rPr>
        <w:t>的第一个分量，这样输入向量和权值向量可分别写成 如下的形式：</w:t>
      </w:r>
    </w:p>
    <w:p>
      <w:pPr>
        <w:pStyle w:val="27"/>
        <w:keepNext w:val="0"/>
        <w:keepLines w:val="0"/>
        <w:widowControl w:val="0"/>
        <w:shd w:val="clear" w:color="auto" w:fill="auto"/>
        <w:bidi w:val="0"/>
        <w:spacing w:before="0" w:after="0" w:line="240" w:lineRule="auto"/>
        <w:ind w:left="1500" w:right="0" w:firstLine="0"/>
        <w:jc w:val="left"/>
      </w:pPr>
      <w:r>
        <w:rPr>
          <w:rFonts w:ascii="Times New Roman" w:hAnsi="Times New Roman" w:eastAsia="Times New Roman" w:cs="Times New Roman"/>
          <w:color w:val="000000"/>
          <w:spacing w:val="0"/>
          <w:w w:val="100"/>
          <w:position w:val="0"/>
          <w:lang w:val="en-US" w:eastAsia="en-US" w:bidi="en-US"/>
        </w:rPr>
        <w:t xml:space="preserve">X(") </w:t>
      </w:r>
      <w:r>
        <w:rPr>
          <w:rFonts w:ascii="Times New Roman" w:hAnsi="Times New Roman" w:eastAsia="Times New Roman" w:cs="Times New Roman"/>
          <w:color w:val="000000"/>
          <w:spacing w:val="0"/>
          <w:w w:val="100"/>
          <w:position w:val="0"/>
          <w:lang w:val="zh-TW" w:eastAsia="zh-TW" w:bidi="zh-TW"/>
        </w:rPr>
        <w:t xml:space="preserve">= (― 1 </w:t>
      </w:r>
      <w:r>
        <w:rPr>
          <w:rFonts w:ascii="宋体" w:hAnsi="宋体" w:eastAsia="宋体" w:cs="宋体"/>
          <w:color w:val="000000"/>
          <w:spacing w:val="0"/>
          <w:w w:val="100"/>
          <w:position w:val="0"/>
          <w:sz w:val="20"/>
          <w:szCs w:val="20"/>
          <w:lang w:val="zh-CN" w:eastAsia="zh-CN" w:bidi="zh-CN"/>
        </w:rPr>
        <w:t>口</w:t>
      </w:r>
      <w:r>
        <w:rPr>
          <w:rFonts w:ascii="Times New Roman" w:hAnsi="Times New Roman" w:eastAsia="Times New Roman" w:cs="Times New Roman"/>
          <w:color w:val="000000"/>
          <w:spacing w:val="0"/>
          <w:w w:val="100"/>
          <w:position w:val="0"/>
          <w:lang w:val="zh-CN" w:eastAsia="zh-CN" w:bidi="zh-CN"/>
        </w:rPr>
        <w:t xml:space="preserve">1 </w:t>
      </w:r>
      <w:r>
        <w:rPr>
          <w:rFonts w:ascii="宋体" w:hAnsi="宋体" w:eastAsia="宋体" w:cs="宋体"/>
          <w:color w:val="000000"/>
          <w:spacing w:val="0"/>
          <w:w w:val="100"/>
          <w:position w:val="0"/>
          <w:sz w:val="20"/>
          <w:szCs w:val="20"/>
          <w:lang w:val="zh-TW" w:eastAsia="zh-TW" w:bidi="zh-TW"/>
        </w:rPr>
        <w:t>(〃)，了</w:t>
      </w:r>
      <w:r>
        <w:rPr>
          <w:rFonts w:ascii="Times New Roman" w:hAnsi="Times New Roman" w:eastAsia="Times New Roman" w:cs="Times New Roman"/>
          <w:color w:val="000000"/>
          <w:spacing w:val="0"/>
          <w:w w:val="100"/>
          <w:position w:val="0"/>
          <w:lang w:val="zh-TW" w:eastAsia="zh-TW" w:bidi="zh-TW"/>
        </w:rPr>
        <w:t>2 3</w:t>
      </w:r>
      <w:r>
        <w:rPr>
          <w:rFonts w:ascii="宋体" w:hAnsi="宋体" w:eastAsia="宋体" w:cs="宋体"/>
          <w:color w:val="000000"/>
          <w:spacing w:val="0"/>
          <w:w w:val="100"/>
          <w:position w:val="0"/>
          <w:lang w:val="zh-TW" w:eastAsia="zh-TW" w:bidi="zh-TW"/>
        </w:rPr>
        <w:t>)</w:t>
      </w:r>
      <w:r>
        <w:rPr>
          <w:rFonts w:ascii="宋体" w:hAnsi="宋体" w:eastAsia="宋体" w:cs="宋体"/>
          <w:color w:val="000000"/>
          <w:spacing w:val="0"/>
          <w:w w:val="100"/>
          <w:position w:val="0"/>
          <w:sz w:val="20"/>
          <w:szCs w:val="20"/>
          <w:lang w:val="zh-TW" w:eastAsia="zh-TW" w:bidi="zh-TW"/>
        </w:rPr>
        <w:t xml:space="preserve">，…，有(〃))，其中 </w:t>
      </w:r>
      <w:r>
        <w:rPr>
          <w:rFonts w:ascii="Times New Roman" w:hAnsi="Times New Roman" w:eastAsia="Times New Roman" w:cs="Times New Roman"/>
          <w:color w:val="000000"/>
          <w:spacing w:val="0"/>
          <w:w w:val="100"/>
          <w:position w:val="0"/>
          <w:lang w:val="en-US" w:eastAsia="en-US" w:bidi="en-US"/>
        </w:rPr>
        <w:t>Zo</w:t>
      </w:r>
      <w:r>
        <w:rPr>
          <w:rFonts w:ascii="宋体" w:hAnsi="宋体" w:eastAsia="宋体" w:cs="宋体"/>
          <w:color w:val="000000"/>
          <w:spacing w:val="0"/>
          <w:w w:val="100"/>
          <w:position w:val="0"/>
          <w:lang w:val="en-US" w:eastAsia="en-US" w:bidi="en-US"/>
        </w:rPr>
        <w:t>(</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lang w:val="zh-TW" w:eastAsia="zh-TW" w:bidi="zh-TW"/>
        </w:rPr>
        <w:t>=+ 1</w:t>
      </w:r>
    </w:p>
    <w:p>
      <w:pPr>
        <w:pStyle w:val="27"/>
        <w:keepNext w:val="0"/>
        <w:keepLines w:val="0"/>
        <w:widowControl w:val="0"/>
        <w:shd w:val="clear" w:color="auto" w:fill="auto"/>
        <w:bidi w:val="0"/>
        <w:spacing w:before="0" w:after="0" w:line="335" w:lineRule="exact"/>
        <w:ind w:left="1500" w:right="0" w:firstLine="0"/>
        <w:jc w:val="left"/>
        <w:rPr>
          <w:sz w:val="20"/>
          <w:szCs w:val="20"/>
        </w:rPr>
      </w:pPr>
      <w:r>
        <w:rPr>
          <w:rFonts w:ascii="Times New Roman" w:hAnsi="Times New Roman" w:eastAsia="Times New Roman" w:cs="Times New Roman"/>
          <w:color w:val="000000"/>
          <w:spacing w:val="0"/>
          <w:w w:val="100"/>
          <w:position w:val="0"/>
          <w:sz w:val="22"/>
          <w:szCs w:val="22"/>
          <w:lang w:val="en-US" w:eastAsia="en-US" w:bidi="en-US"/>
        </w:rPr>
        <w:t>W(</w:t>
      </w:r>
      <w:r>
        <w:rPr>
          <w:rFonts w:ascii="宋体" w:hAnsi="宋体" w:eastAsia="宋体" w:cs="宋体"/>
          <w:color w:val="000000"/>
          <w:spacing w:val="0"/>
          <w:w w:val="100"/>
          <w:position w:val="0"/>
          <w:sz w:val="20"/>
          <w:szCs w:val="20"/>
          <w:lang w:val="en-US" w:eastAsia="en-US" w:bidi="en-US"/>
        </w:rPr>
        <w:t>〃)</w:t>
      </w:r>
      <w:r>
        <w:rPr>
          <w:rFonts w:ascii="宋体" w:hAnsi="宋体" w:eastAsia="宋体" w:cs="宋体"/>
          <w:color w:val="000000"/>
          <w:spacing w:val="0"/>
          <w:w w:val="100"/>
          <w:position w:val="0"/>
          <w:sz w:val="20"/>
          <w:szCs w:val="20"/>
          <w:lang w:val="zh-TW" w:eastAsia="zh-TW" w:bidi="zh-TW"/>
        </w:rPr>
        <w:t xml:space="preserve">= </w:t>
      </w:r>
      <w:r>
        <w:rPr>
          <w:rFonts w:ascii="Times New Roman" w:hAnsi="Times New Roman" w:eastAsia="Times New Roman" w:cs="Times New Roman"/>
          <w:color w:val="000000"/>
          <w:spacing w:val="0"/>
          <w:w w:val="100"/>
          <w:position w:val="0"/>
          <w:sz w:val="22"/>
          <w:szCs w:val="22"/>
          <w:lang w:val="zh-TW" w:eastAsia="zh-TW" w:bidi="zh-TW"/>
        </w:rPr>
        <w:t>(0(</w:t>
      </w:r>
      <w:r>
        <w:rPr>
          <w:rFonts w:ascii="Times New Roman" w:hAnsi="Times New Roman" w:eastAsia="Times New Roman" w:cs="Times New Roman"/>
          <w:color w:val="000000"/>
          <w:spacing w:val="0"/>
          <w:w w:val="100"/>
          <w:position w:val="0"/>
          <w:sz w:val="22"/>
          <w:szCs w:val="22"/>
          <w:lang w:val="en-US" w:eastAsia="en-US" w:bidi="en-US"/>
        </w:rPr>
        <w:t>n) ,wi</w:t>
      </w:r>
      <w:r>
        <w:rPr>
          <w:rFonts w:ascii="宋体" w:hAnsi="宋体" w:eastAsia="宋体" w:cs="宋体"/>
          <w:color w:val="000000"/>
          <w:spacing w:val="0"/>
          <w:w w:val="100"/>
          <w:position w:val="0"/>
          <w:sz w:val="22"/>
          <w:szCs w:val="22"/>
          <w:lang w:val="zh-TW" w:eastAsia="zh-TW" w:bidi="zh-TW"/>
        </w:rPr>
        <w:t>(</w:t>
      </w:r>
      <w:r>
        <w:rPr>
          <w:rFonts w:ascii="Times New Roman" w:hAnsi="Times New Roman" w:eastAsia="Times New Roman" w:cs="Times New Roman"/>
          <w:color w:val="000000"/>
          <w:spacing w:val="0"/>
          <w:w w:val="100"/>
          <w:position w:val="0"/>
          <w:sz w:val="22"/>
          <w:szCs w:val="22"/>
          <w:lang w:val="zh-TW" w:eastAsia="zh-TW" w:bidi="zh-TW"/>
        </w:rPr>
        <w:t xml:space="preserve">7?) </w:t>
      </w:r>
      <w:r>
        <w:rPr>
          <w:rFonts w:ascii="Times New Roman" w:hAnsi="Times New Roman" w:eastAsia="Times New Roman" w:cs="Times New Roman"/>
          <w:color w:val="000000"/>
          <w:spacing w:val="0"/>
          <w:w w:val="100"/>
          <w:position w:val="0"/>
          <w:sz w:val="22"/>
          <w:szCs w:val="22"/>
          <w:lang w:val="en-US" w:eastAsia="en-US" w:bidi="en-US"/>
        </w:rPr>
        <w:t>,w</w:t>
      </w:r>
      <w:r>
        <w:rPr>
          <w:rFonts w:ascii="Times New Roman" w:hAnsi="Times New Roman" w:eastAsia="Times New Roman" w:cs="Times New Roman"/>
          <w:color w:val="000000"/>
          <w:spacing w:val="0"/>
          <w:w w:val="100"/>
          <w:position w:val="0"/>
          <w:sz w:val="22"/>
          <w:szCs w:val="22"/>
          <w:vertAlign w:val="subscript"/>
          <w:lang w:val="en-US" w:eastAsia="en-US" w:bidi="en-US"/>
        </w:rPr>
        <w:t>2</w:t>
      </w:r>
      <w:r>
        <w:rPr>
          <w:rFonts w:ascii="Times New Roman" w:hAnsi="Times New Roman" w:eastAsia="Times New Roman" w:cs="Times New Roman"/>
          <w:color w:val="000000"/>
          <w:spacing w:val="0"/>
          <w:w w:val="100"/>
          <w:position w:val="0"/>
          <w:sz w:val="22"/>
          <w:szCs w:val="22"/>
          <w:lang w:val="en-US" w:eastAsia="en-US" w:bidi="en-US"/>
        </w:rPr>
        <w:t xml:space="preserve"> (n) ,••• ,w</w:t>
      </w:r>
      <w:r>
        <w:rPr>
          <w:rFonts w:ascii="Times New Roman" w:hAnsi="Times New Roman" w:eastAsia="Times New Roman" w:cs="Times New Roman"/>
          <w:color w:val="000000"/>
          <w:spacing w:val="0"/>
          <w:w w:val="100"/>
          <w:position w:val="0"/>
          <w:sz w:val="22"/>
          <w:szCs w:val="22"/>
          <w:vertAlign w:val="subscript"/>
          <w:lang w:val="en-US" w:eastAsia="en-US" w:bidi="en-US"/>
        </w:rPr>
        <w:t>m</w:t>
      </w:r>
      <w:r>
        <w:rPr>
          <w:rFonts w:ascii="Times New Roman" w:hAnsi="Times New Roman" w:eastAsia="Times New Roman" w:cs="Times New Roman"/>
          <w:color w:val="000000"/>
          <w:spacing w:val="0"/>
          <w:w w:val="100"/>
          <w:position w:val="0"/>
          <w:sz w:val="22"/>
          <w:szCs w:val="22"/>
          <w:lang w:val="en-US" w:eastAsia="en-US" w:bidi="en-US"/>
        </w:rPr>
        <w:t>(w))</w:t>
      </w:r>
      <w:r>
        <w:rPr>
          <w:rFonts w:ascii="Times New Roman" w:hAnsi="Times New Roman" w:eastAsia="Times New Roman" w:cs="Times New Roman"/>
          <w:color w:val="000000"/>
          <w:spacing w:val="0"/>
          <w:w w:val="100"/>
          <w:position w:val="0"/>
          <w:sz w:val="22"/>
          <w:szCs w:val="22"/>
          <w:lang w:val="zh-TW" w:eastAsia="zh-TW" w:bidi="zh-TW"/>
        </w:rPr>
        <w:t>,</w:t>
      </w:r>
      <w:r>
        <w:rPr>
          <w:rFonts w:ascii="宋体" w:hAnsi="宋体" w:eastAsia="宋体" w:cs="宋体"/>
          <w:color w:val="000000"/>
          <w:spacing w:val="0"/>
          <w:w w:val="100"/>
          <w:position w:val="0"/>
          <w:sz w:val="20"/>
          <w:szCs w:val="20"/>
          <w:lang w:val="zh-TW" w:eastAsia="zh-TW" w:bidi="zh-TW"/>
        </w:rPr>
        <w:t xml:space="preserve">其中 </w:t>
      </w:r>
      <w:r>
        <w:rPr>
          <w:rFonts w:ascii="Times New Roman" w:hAnsi="Times New Roman" w:eastAsia="Times New Roman" w:cs="Times New Roman"/>
          <w:color w:val="000000"/>
          <w:spacing w:val="0"/>
          <w:w w:val="100"/>
          <w:position w:val="0"/>
          <w:sz w:val="22"/>
          <w:szCs w:val="22"/>
          <w:lang w:val="en-US" w:eastAsia="en-US" w:bidi="en-US"/>
        </w:rPr>
        <w:t>w</w:t>
      </w:r>
      <w:r>
        <w:rPr>
          <w:rFonts w:ascii="Times New Roman" w:hAnsi="Times New Roman" w:eastAsia="Times New Roman" w:cs="Times New Roman"/>
          <w:color w:val="000000"/>
          <w:spacing w:val="0"/>
          <w:w w:val="100"/>
          <w:position w:val="0"/>
          <w:sz w:val="22"/>
          <w:szCs w:val="22"/>
          <w:vertAlign w:val="subscript"/>
          <w:lang w:val="en-US" w:eastAsia="en-US" w:bidi="en-US"/>
        </w:rPr>
        <w:t>0</w:t>
      </w:r>
      <w:r>
        <w:rPr>
          <w:rFonts w:ascii="Times New Roman" w:hAnsi="Times New Roman" w:eastAsia="Times New Roman" w:cs="Times New Roman"/>
          <w:color w:val="000000"/>
          <w:spacing w:val="0"/>
          <w:w w:val="100"/>
          <w:position w:val="0"/>
          <w:sz w:val="22"/>
          <w:szCs w:val="22"/>
          <w:lang w:val="en-US" w:eastAsia="en-US" w:bidi="en-US"/>
        </w:rPr>
        <w:t xml:space="preserve"> (n) =9(</w:t>
      </w:r>
      <w:r>
        <w:rPr>
          <w:rFonts w:ascii="宋体" w:hAnsi="宋体" w:eastAsia="宋体" w:cs="宋体"/>
          <w:color w:val="000000"/>
          <w:spacing w:val="0"/>
          <w:w w:val="100"/>
          <w:position w:val="0"/>
          <w:sz w:val="20"/>
          <w:szCs w:val="20"/>
          <w:lang w:val="en-US" w:eastAsia="en-US" w:bidi="en-US"/>
        </w:rPr>
        <w:t>〃)</w:t>
      </w:r>
    </w:p>
    <w:p>
      <w:pPr>
        <w:pStyle w:val="15"/>
        <w:keepNext w:val="0"/>
        <w:keepLines w:val="0"/>
        <w:widowControl w:val="0"/>
        <w:shd w:val="clear" w:color="auto" w:fill="auto"/>
        <w:bidi w:val="0"/>
        <w:spacing w:before="0" w:after="180" w:line="335" w:lineRule="exact"/>
        <w:ind w:left="0" w:right="0" w:firstLine="580"/>
        <w:jc w:val="left"/>
      </w:pPr>
      <w:r>
        <w:rPr>
          <w:color w:val="000000"/>
          <w:spacing w:val="0"/>
          <w:w w:val="100"/>
          <w:position w:val="0"/>
        </w:rPr>
        <w:t>定义如下激活函数：</w:t>
      </w:r>
    </w:p>
    <w:p>
      <w:pPr>
        <w:pStyle w:val="33"/>
        <w:keepNext w:val="0"/>
        <w:keepLines w:val="0"/>
        <w:widowControl w:val="0"/>
        <w:shd w:val="clear" w:color="auto" w:fill="auto"/>
        <w:bidi w:val="0"/>
        <w:spacing w:before="0" w:after="0" w:line="240" w:lineRule="auto"/>
        <w:ind w:left="4800" w:right="0" w:firstLine="0"/>
        <w:jc w:val="left"/>
        <w:rPr>
          <w:sz w:val="26"/>
          <w:szCs w:val="26"/>
        </w:rPr>
      </w:pPr>
      <w:r>
        <w:rPr>
          <w:rFonts w:ascii="Times New Roman" w:hAnsi="Times New Roman" w:eastAsia="Times New Roman" w:cs="Times New Roman"/>
          <w:color w:val="000000"/>
          <w:spacing w:val="0"/>
          <w:w w:val="100"/>
          <w:position w:val="0"/>
          <w:sz w:val="32"/>
          <w:szCs w:val="32"/>
          <w:lang w:val="en-US" w:eastAsia="en-US" w:bidi="en-US"/>
        </w:rPr>
        <w:t xml:space="preserve">r+i, e </w:t>
      </w:r>
      <w:r>
        <w:rPr>
          <w:rFonts w:ascii="Times New Roman" w:hAnsi="Times New Roman" w:eastAsia="Times New Roman" w:cs="Times New Roman"/>
          <w:smallCaps/>
          <w:color w:val="000000"/>
          <w:spacing w:val="0"/>
          <w:w w:val="100"/>
          <w:position w:val="0"/>
          <w:sz w:val="26"/>
          <w:szCs w:val="26"/>
          <w:lang w:val="en-US" w:eastAsia="en-US" w:bidi="en-US"/>
        </w:rPr>
        <w:t>a</w:t>
      </w:r>
    </w:p>
    <w:p>
      <w:pPr>
        <w:pStyle w:val="15"/>
        <w:keepNext w:val="0"/>
        <w:keepLines w:val="0"/>
        <w:widowControl w:val="0"/>
        <w:shd w:val="clear" w:color="auto" w:fill="auto"/>
        <w:bidi w:val="0"/>
        <w:spacing w:before="0" w:after="0" w:line="169" w:lineRule="exact"/>
        <w:ind w:left="0" w:right="0" w:firstLine="0"/>
        <w:jc w:val="center"/>
      </w:pPr>
      <w:r>
        <w:rPr>
          <w:color w:val="000000"/>
          <w:spacing w:val="0"/>
          <w:w w:val="100"/>
          <w:position w:val="0"/>
          <w:lang w:val="en-US" w:eastAsia="en-US" w:bidi="en-US"/>
        </w:rPr>
        <w:t>g)</w:t>
      </w:r>
      <w:r>
        <w:rPr>
          <w:color w:val="000000"/>
          <w:spacing w:val="0"/>
          <w:w w:val="100"/>
          <w:position w:val="0"/>
        </w:rPr>
        <w:t>=〈</w:t>
      </w:r>
      <w:r>
        <w:rPr>
          <w:color w:val="000000"/>
          <w:spacing w:val="0"/>
          <w:w w:val="100"/>
          <w:position w:val="0"/>
        </w:rPr>
        <w:br w:type="textWrapping"/>
      </w:r>
      <w:r>
        <w:rPr>
          <w:color w:val="000000"/>
          <w:spacing w:val="0"/>
          <w:w w:val="100"/>
          <w:position w:val="0"/>
        </w:rPr>
        <w:t>〔一</w:t>
      </w:r>
      <w:r>
        <w:rPr>
          <w:rFonts w:ascii="Times New Roman" w:hAnsi="Times New Roman" w:eastAsia="Times New Roman" w:cs="Times New Roman"/>
          <w:color w:val="000000"/>
          <w:spacing w:val="0"/>
          <w:w w:val="100"/>
          <w:position w:val="0"/>
          <w:sz w:val="22"/>
          <w:szCs w:val="22"/>
        </w:rPr>
        <w:t xml:space="preserve">1, </w:t>
      </w:r>
      <w:r>
        <w:rPr>
          <w:i/>
          <w:iCs/>
          <w:color w:val="000000"/>
          <w:spacing w:val="0"/>
          <w:w w:val="100"/>
          <w:position w:val="0"/>
          <w:lang w:val="en-US" w:eastAsia="en-US" w:bidi="en-US"/>
        </w:rPr>
        <w:t xml:space="preserve">jc </w:t>
      </w:r>
      <w:r>
        <w:rPr>
          <w:i/>
          <w:iCs/>
          <w:color w:val="000000"/>
          <w:spacing w:val="0"/>
          <w:w w:val="100"/>
          <w:position w:val="0"/>
        </w:rPr>
        <w:t xml:space="preserve">尘 </w:t>
      </w:r>
      <w:r>
        <w:rPr>
          <w:i/>
          <w:iCs/>
          <w:color w:val="000000"/>
          <w:spacing w:val="0"/>
          <w:w w:val="100"/>
          <w:position w:val="0"/>
          <w:lang w:val="en-US" w:eastAsia="en-US" w:bidi="en-US"/>
        </w:rPr>
        <w:t>A</w:t>
      </w:r>
    </w:p>
    <w:p>
      <w:pPr>
        <w:pStyle w:val="15"/>
        <w:keepNext w:val="0"/>
        <w:keepLines w:val="0"/>
        <w:widowControl w:val="0"/>
        <w:shd w:val="clear" w:color="auto" w:fill="auto"/>
        <w:tabs>
          <w:tab w:val="left" w:pos="1062"/>
        </w:tabs>
        <w:bidi w:val="0"/>
        <w:spacing w:before="0" w:after="0" w:line="324" w:lineRule="exact"/>
        <w:ind w:left="0" w:right="0" w:firstLine="160"/>
        <w:jc w:val="left"/>
      </w:pPr>
      <w:r>
        <w:rPr>
          <w:color w:val="000000"/>
          <w:spacing w:val="0"/>
          <w:w w:val="100"/>
          <w:position w:val="0"/>
          <w:lang w:val="en-US" w:eastAsia="en-US" w:bidi="en-US"/>
        </w:rPr>
        <w:t>.</w:t>
      </w:r>
      <w:r>
        <w:rPr>
          <w:color w:val="000000"/>
          <w:spacing w:val="0"/>
          <w:w w:val="100"/>
          <w:position w:val="0"/>
          <w:lang w:val="en-US" w:eastAsia="en-US" w:bidi="en-US"/>
        </w:rPr>
        <w:tab/>
      </w:r>
      <w:r>
        <w:rPr>
          <w:color w:val="000000"/>
          <w:spacing w:val="0"/>
          <w:w w:val="100"/>
          <w:position w:val="0"/>
        </w:rPr>
        <w:t>下面给出单层感知器学习算法描述：</w:t>
      </w:r>
    </w:p>
    <w:p>
      <w:pPr>
        <w:pStyle w:val="15"/>
        <w:keepNext w:val="0"/>
        <w:keepLines w:val="0"/>
        <w:widowControl w:val="0"/>
        <w:shd w:val="clear" w:color="auto" w:fill="auto"/>
        <w:tabs>
          <w:tab w:val="left" w:pos="658"/>
        </w:tabs>
        <w:bidi w:val="0"/>
        <w:spacing w:before="0" w:after="0" w:line="324" w:lineRule="exact"/>
        <w:ind w:left="160" w:right="0" w:firstLine="40"/>
        <w:jc w:val="left"/>
      </w:pPr>
      <w:r>
        <w:rPr>
          <w:i/>
          <w:iCs/>
          <w:color w:val="000000"/>
          <w:spacing w:val="0"/>
          <w:w w:val="100"/>
          <w:position w:val="0"/>
          <w:lang w:val="en-US" w:eastAsia="en-US" w:bidi="en-US"/>
        </w:rPr>
        <w:t>I</w:t>
      </w:r>
      <w:r>
        <w:rPr>
          <w:rFonts w:ascii="Times New Roman" w:hAnsi="Times New Roman" w:eastAsia="Times New Roman" w:cs="Times New Roman"/>
          <w:color w:val="000000"/>
          <w:spacing w:val="0"/>
          <w:w w:val="100"/>
          <w:position w:val="0"/>
          <w:sz w:val="22"/>
          <w:szCs w:val="22"/>
          <w:lang w:val="en-US" w:eastAsia="en-US" w:bidi="en-US"/>
        </w:rPr>
        <w:t xml:space="preserve"> </w:t>
      </w:r>
      <w:r>
        <w:rPr>
          <w:rFonts w:ascii="Times New Roman" w:hAnsi="Times New Roman" w:eastAsia="Times New Roman" w:cs="Times New Roman"/>
          <w:color w:val="000000"/>
          <w:spacing w:val="0"/>
          <w:w w:val="100"/>
          <w:position w:val="0"/>
          <w:sz w:val="22"/>
          <w:szCs w:val="22"/>
        </w:rPr>
        <w:t>(1)</w:t>
      </w:r>
      <w:r>
        <w:rPr>
          <w:color w:val="000000"/>
          <w:spacing w:val="0"/>
          <w:w w:val="100"/>
          <w:position w:val="0"/>
        </w:rPr>
        <w:t>设置变量和参数。</w:t>
      </w:r>
      <w:r>
        <w:rPr>
          <w:rFonts w:ascii="Times New Roman" w:hAnsi="Times New Roman" w:eastAsia="Times New Roman" w:cs="Times New Roman"/>
          <w:color w:val="000000"/>
          <w:spacing w:val="0"/>
          <w:w w:val="100"/>
          <w:position w:val="0"/>
          <w:sz w:val="22"/>
          <w:szCs w:val="22"/>
          <w:lang w:val="en-US" w:eastAsia="en-US" w:bidi="en-US"/>
        </w:rPr>
        <w:t>f(z)</w:t>
      </w:r>
      <w:r>
        <w:rPr>
          <w:color w:val="000000"/>
          <w:spacing w:val="0"/>
          <w:w w:val="100"/>
          <w:position w:val="0"/>
        </w:rPr>
        <w:t>为激活函数以3)为网络实际输出，为期望输出</w:t>
      </w:r>
      <w:r>
        <w:rPr>
          <w:color w:val="000000"/>
          <w:spacing w:val="0"/>
          <w:w w:val="100"/>
          <w:position w:val="0"/>
          <w:lang w:val="en-US" w:eastAsia="en-US" w:bidi="en-US"/>
        </w:rPr>
        <w:t>w</w:t>
      </w:r>
      <w:r>
        <w:rPr>
          <w:color w:val="000000"/>
          <w:spacing w:val="0"/>
          <w:w w:val="100"/>
          <w:position w:val="0"/>
        </w:rPr>
        <w:t xml:space="preserve">为 </w:t>
      </w:r>
      <w:r>
        <w:rPr>
          <w:color w:val="000000"/>
          <w:spacing w:val="0"/>
          <w:w w:val="100"/>
          <w:position w:val="0"/>
          <w:vertAlign w:val="superscript"/>
        </w:rPr>
        <w:t>1</w:t>
      </w:r>
      <w:r>
        <w:rPr>
          <w:color w:val="000000"/>
          <w:spacing w:val="0"/>
          <w:w w:val="100"/>
          <w:position w:val="0"/>
        </w:rPr>
        <w:tab/>
      </w:r>
      <w:r>
        <w:rPr>
          <w:color w:val="000000"/>
          <w:spacing w:val="0"/>
          <w:w w:val="100"/>
          <w:position w:val="0"/>
        </w:rPr>
        <w:t>学习速率，〃为迭代次数/为实际输出与期望输出的误差。</w:t>
      </w:r>
    </w:p>
    <w:p>
      <w:pPr>
        <w:pStyle w:val="15"/>
        <w:keepNext w:val="0"/>
        <w:keepLines w:val="0"/>
        <w:widowControl w:val="0"/>
        <w:numPr>
          <w:ilvl w:val="0"/>
          <w:numId w:val="158"/>
        </w:numPr>
        <w:shd w:val="clear" w:color="auto" w:fill="auto"/>
        <w:tabs>
          <w:tab w:val="left" w:pos="1672"/>
        </w:tabs>
        <w:bidi w:val="0"/>
        <w:spacing w:before="0" w:after="0" w:line="344" w:lineRule="exact"/>
        <w:ind w:left="740" w:right="0" w:firstLine="480"/>
        <w:jc w:val="both"/>
      </w:pPr>
      <w:bookmarkStart w:id="1003" w:name="bookmark1005"/>
      <w:bookmarkEnd w:id="1003"/>
      <w:r>
        <w:rPr>
          <w:color w:val="000000"/>
          <w:spacing w:val="0"/>
          <w:w w:val="100"/>
          <w:position w:val="0"/>
        </w:rPr>
        <w:t>初始化联结权值和阈值。给权值向量祯,</w:t>
      </w:r>
      <w:r>
        <w:rPr>
          <w:rFonts w:ascii="Times New Roman" w:hAnsi="Times New Roman" w:eastAsia="Times New Roman" w:cs="Times New Roman"/>
          <w:color w:val="000000"/>
          <w:spacing w:val="0"/>
          <w:w w:val="100"/>
          <w:position w:val="0"/>
          <w:sz w:val="22"/>
          <w:szCs w:val="22"/>
        </w:rPr>
        <w:t>(0)3 = 0,1</w:t>
      </w:r>
      <w:r>
        <w:rPr>
          <w:color w:val="000000"/>
          <w:spacing w:val="0"/>
          <w:w w:val="100"/>
          <w:position w:val="0"/>
          <w:sz w:val="22"/>
          <w:szCs w:val="22"/>
          <w:lang w:val="zh-CN" w:eastAsia="zh-CN" w:bidi="zh-CN"/>
        </w:rPr>
        <w:t>，</w:t>
      </w:r>
      <w:r>
        <w:rPr>
          <w:rFonts w:ascii="Times New Roman" w:hAnsi="Times New Roman" w:eastAsia="Times New Roman" w:cs="Times New Roman"/>
          <w:color w:val="000000"/>
          <w:spacing w:val="0"/>
          <w:w w:val="100"/>
          <w:position w:val="0"/>
          <w:sz w:val="22"/>
          <w:szCs w:val="22"/>
          <w:lang w:val="zh-CN" w:eastAsia="zh-CN" w:bidi="zh-CN"/>
        </w:rPr>
        <w:t>…</w:t>
      </w:r>
      <w:r>
        <w:rPr>
          <w:color w:val="000000"/>
          <w:spacing w:val="0"/>
          <w:w w:val="100"/>
          <w:position w:val="0"/>
          <w:sz w:val="22"/>
          <w:szCs w:val="22"/>
          <w:lang w:val="zh-CN" w:eastAsia="zh-CN" w:bidi="zh-CN"/>
        </w:rPr>
        <w:t>，</w:t>
      </w:r>
      <w:r>
        <w:rPr>
          <w:rFonts w:ascii="Times New Roman" w:hAnsi="Times New Roman" w:eastAsia="Times New Roman" w:cs="Times New Roman"/>
          <w:color w:val="000000"/>
          <w:spacing w:val="0"/>
          <w:w w:val="100"/>
          <w:position w:val="0"/>
          <w:sz w:val="22"/>
          <w:szCs w:val="22"/>
          <w:lang w:val="en-US" w:eastAsia="en-US" w:bidi="en-US"/>
        </w:rPr>
        <w:t>m)</w:t>
      </w:r>
      <w:r>
        <w:rPr>
          <w:color w:val="000000"/>
          <w:spacing w:val="0"/>
          <w:w w:val="100"/>
          <w:position w:val="0"/>
        </w:rPr>
        <w:t>分别赋一个较小的非 零随机数作为初值。其中，叫</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0</w:t>
      </w:r>
      <w:r>
        <w:rPr>
          <w:color w:val="000000"/>
          <w:spacing w:val="0"/>
          <w:w w:val="100"/>
          <w:position w:val="0"/>
          <w:sz w:val="22"/>
          <w:szCs w:val="22"/>
        </w:rPr>
        <w:t>)</w:t>
      </w:r>
      <w:r>
        <w:rPr>
          <w:color w:val="000000"/>
          <w:spacing w:val="0"/>
          <w:w w:val="100"/>
          <w:position w:val="0"/>
        </w:rPr>
        <w:t>是第</w:t>
      </w:r>
      <w:r>
        <w:rPr>
          <w:rFonts w:ascii="Times New Roman" w:hAnsi="Times New Roman" w:eastAsia="Times New Roman" w:cs="Times New Roman"/>
          <w:color w:val="000000"/>
          <w:spacing w:val="0"/>
          <w:w w:val="100"/>
          <w:position w:val="0"/>
          <w:sz w:val="22"/>
          <w:szCs w:val="22"/>
        </w:rPr>
        <w:t>0</w:t>
      </w:r>
      <w:r>
        <w:rPr>
          <w:color w:val="000000"/>
          <w:spacing w:val="0"/>
          <w:w w:val="100"/>
          <w:position w:val="0"/>
        </w:rPr>
        <w:t>次迭代时输入向量中第</w:t>
      </w:r>
      <w:r>
        <w:rPr>
          <w:i/>
          <w:iCs/>
          <w:color w:val="000000"/>
          <w:spacing w:val="0"/>
          <w:w w:val="100"/>
          <w:position w:val="0"/>
          <w:lang w:val="en-US" w:eastAsia="en-US" w:bidi="en-US"/>
        </w:rPr>
        <w:t>i</w:t>
      </w:r>
      <w:r>
        <w:rPr>
          <w:color w:val="000000"/>
          <w:spacing w:val="0"/>
          <w:w w:val="100"/>
          <w:position w:val="0"/>
        </w:rPr>
        <w:t>个输入的连接权值，。(</w:t>
      </w:r>
      <w:r>
        <w:rPr>
          <w:rFonts w:ascii="Times New Roman" w:hAnsi="Times New Roman" w:eastAsia="Times New Roman" w:cs="Times New Roman"/>
          <w:color w:val="000000"/>
          <w:spacing w:val="0"/>
          <w:w w:val="100"/>
          <w:position w:val="0"/>
          <w:sz w:val="22"/>
          <w:szCs w:val="22"/>
        </w:rPr>
        <w:t xml:space="preserve">0) </w:t>
      </w:r>
      <w:r>
        <w:rPr>
          <w:color w:val="000000"/>
          <w:spacing w:val="0"/>
          <w:w w:val="100"/>
          <w:position w:val="0"/>
        </w:rPr>
        <w:t>是第</w:t>
      </w:r>
      <w:r>
        <w:rPr>
          <w:rFonts w:ascii="Times New Roman" w:hAnsi="Times New Roman" w:eastAsia="Times New Roman" w:cs="Times New Roman"/>
          <w:color w:val="000000"/>
          <w:spacing w:val="0"/>
          <w:w w:val="100"/>
          <w:position w:val="0"/>
          <w:sz w:val="22"/>
          <w:szCs w:val="22"/>
        </w:rPr>
        <w:t>0</w:t>
      </w:r>
      <w:r>
        <w:rPr>
          <w:color w:val="000000"/>
          <w:spacing w:val="0"/>
          <w:w w:val="100"/>
          <w:position w:val="0"/>
        </w:rPr>
        <w:t>次迭代时输出节点的阈值。</w:t>
      </w:r>
    </w:p>
    <w:p>
      <w:pPr>
        <w:pStyle w:val="27"/>
        <w:keepNext w:val="0"/>
        <w:keepLines w:val="0"/>
        <w:widowControl w:val="0"/>
        <w:numPr>
          <w:ilvl w:val="0"/>
          <w:numId w:val="158"/>
        </w:numPr>
        <w:shd w:val="clear" w:color="auto" w:fill="auto"/>
        <w:tabs>
          <w:tab w:val="left" w:pos="1674"/>
        </w:tabs>
        <w:bidi w:val="0"/>
        <w:spacing w:before="0" w:after="100" w:line="324" w:lineRule="exact"/>
        <w:ind w:left="1200" w:right="0" w:firstLine="0"/>
        <w:jc w:val="both"/>
        <w:rPr>
          <w:sz w:val="20"/>
          <w:szCs w:val="20"/>
        </w:rPr>
      </w:pPr>
      <w:bookmarkStart w:id="1004" w:name="bookmark1006"/>
      <w:bookmarkEnd w:id="1004"/>
      <w:r>
        <w:rPr>
          <w:rFonts w:ascii="宋体" w:hAnsi="宋体" w:eastAsia="宋体" w:cs="宋体"/>
          <w:color w:val="000000"/>
          <w:spacing w:val="0"/>
          <w:w w:val="100"/>
          <w:position w:val="0"/>
          <w:sz w:val="20"/>
          <w:szCs w:val="20"/>
          <w:lang w:val="zh-TW" w:eastAsia="zh-TW" w:bidi="zh-TW"/>
        </w:rPr>
        <w:t>输入一组新的样本</w:t>
      </w:r>
      <w:r>
        <w:rPr>
          <w:rFonts w:ascii="Times New Roman" w:hAnsi="Times New Roman" w:eastAsia="Times New Roman" w:cs="Times New Roman"/>
          <w:color w:val="000000"/>
          <w:spacing w:val="0"/>
          <w:w w:val="100"/>
          <w:position w:val="0"/>
          <w:sz w:val="22"/>
          <w:szCs w:val="22"/>
          <w:lang w:val="en-US" w:eastAsia="en-US" w:bidi="en-US"/>
        </w:rPr>
        <w:t>X3) = ( — 1,]](/2</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,*23</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0"/>
          <w:szCs w:val="20"/>
          <w:lang w:val="en-US" w:eastAsia="en-US" w:bidi="en-US"/>
        </w:rPr>
        <w:t>・・・</w:t>
      </w:r>
      <w:r>
        <w:rPr>
          <w:rFonts w:ascii="宋体" w:hAnsi="宋体" w:eastAsia="宋体" w:cs="宋体"/>
          <w:color w:val="000000"/>
          <w:spacing w:val="0"/>
          <w:w w:val="100"/>
          <w:position w:val="0"/>
          <w:sz w:val="20"/>
          <w:szCs w:val="20"/>
          <w:lang w:val="en-US" w:eastAsia="en-US" w:bidi="en-US"/>
        </w:rPr>
        <w:t>，</w:t>
      </w:r>
      <w:r>
        <w:rPr>
          <w:rFonts w:ascii="宋体" w:hAnsi="宋体" w:eastAsia="宋体" w:cs="宋体"/>
          <w:color w:val="000000"/>
          <w:spacing w:val="0"/>
          <w:w w:val="100"/>
          <w:position w:val="0"/>
          <w:sz w:val="20"/>
          <w:szCs w:val="20"/>
          <w:lang w:val="zh-TW" w:eastAsia="zh-TW" w:bidi="zh-TW"/>
        </w:rPr>
        <w:t>&amp;(〃))，并给出期望输出</w:t>
      </w:r>
      <w:r>
        <w:rPr>
          <w:rFonts w:ascii="宋体" w:hAnsi="宋体" w:eastAsia="宋体" w:cs="宋体"/>
          <w:i/>
          <w:iCs/>
          <w:color w:val="000000"/>
          <w:spacing w:val="0"/>
          <w:w w:val="100"/>
          <w:position w:val="0"/>
          <w:sz w:val="20"/>
          <w:szCs w:val="20"/>
          <w:lang w:val="en-US" w:eastAsia="en-US" w:bidi="en-US"/>
        </w:rPr>
        <w:t>d3)。</w:t>
      </w:r>
    </w:p>
    <w:p>
      <w:pPr>
        <w:pStyle w:val="15"/>
        <w:keepNext w:val="0"/>
        <w:keepLines w:val="0"/>
        <w:widowControl w:val="0"/>
        <w:numPr>
          <w:ilvl w:val="0"/>
          <w:numId w:val="158"/>
        </w:numPr>
        <w:shd w:val="clear" w:color="auto" w:fill="auto"/>
        <w:tabs>
          <w:tab w:val="left" w:pos="1674"/>
        </w:tabs>
        <w:bidi w:val="0"/>
        <w:spacing w:before="0" w:after="0" w:line="324" w:lineRule="exact"/>
        <w:ind w:left="1200" w:right="0" w:firstLine="0"/>
        <w:jc w:val="left"/>
        <w:rPr>
          <w:sz w:val="22"/>
          <w:szCs w:val="22"/>
        </w:rPr>
      </w:pPr>
      <w:bookmarkStart w:id="1005" w:name="bookmark1007"/>
      <w:bookmarkEnd w:id="1005"/>
      <w:r>
        <w:rPr>
          <w:color w:val="000000"/>
          <w:spacing w:val="0"/>
          <w:w w:val="100"/>
          <w:position w:val="0"/>
          <w:sz w:val="20"/>
          <w:szCs w:val="20"/>
        </w:rPr>
        <w:t>计算网络的实际输出：=</w:t>
      </w:r>
      <w:r>
        <w:rPr>
          <w:color w:val="000000"/>
          <w:spacing w:val="0"/>
          <w:w w:val="100"/>
          <w:position w:val="0"/>
          <w:sz w:val="20"/>
          <w:szCs w:val="20"/>
          <w:lang w:val="zh-CN" w:eastAsia="zh-CN" w:bidi="zh-CN"/>
        </w:rPr>
        <w:t>八脖叫</w:t>
      </w:r>
      <w:r>
        <w:rPr>
          <w:color w:val="000000"/>
          <w:spacing w:val="0"/>
          <w:w w:val="100"/>
          <w:position w:val="0"/>
          <w:sz w:val="20"/>
          <w:szCs w:val="20"/>
        </w:rPr>
        <w:t>(〃)与</w:t>
      </w:r>
      <w:r>
        <w:rPr>
          <w:rFonts w:ascii="Times New Roman" w:hAnsi="Times New Roman" w:eastAsia="Times New Roman" w:cs="Times New Roman"/>
          <w:color w:val="000000"/>
          <w:spacing w:val="0"/>
          <w:w w:val="100"/>
          <w:position w:val="0"/>
          <w:sz w:val="22"/>
          <w:szCs w:val="22"/>
        </w:rPr>
        <w:t>3</w:t>
      </w:r>
      <w:r>
        <w:rPr>
          <w:color w:val="000000"/>
          <w:spacing w:val="0"/>
          <w:w w:val="100"/>
          <w:position w:val="0"/>
          <w:sz w:val="22"/>
          <w:szCs w:val="22"/>
        </w:rPr>
        <w:t>)</w:t>
      </w:r>
      <w:r>
        <w:rPr>
          <w:color w:val="000000"/>
          <w:spacing w:val="0"/>
          <w:w w:val="100"/>
          <w:position w:val="0"/>
          <w:sz w:val="20"/>
          <w:szCs w:val="20"/>
        </w:rPr>
        <w:t>一。</w:t>
      </w:r>
      <w:r>
        <w:rPr>
          <w:rFonts w:ascii="Times New Roman" w:hAnsi="Times New Roman" w:eastAsia="Times New Roman" w:cs="Times New Roman"/>
          <w:color w:val="000000"/>
          <w:spacing w:val="0"/>
          <w:w w:val="100"/>
          <w:position w:val="0"/>
          <w:sz w:val="22"/>
          <w:szCs w:val="22"/>
        </w:rPr>
        <w:t>3</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w:t>
      </w:r>
    </w:p>
    <w:p>
      <w:pPr>
        <w:pStyle w:val="15"/>
        <w:keepNext w:val="0"/>
        <w:keepLines w:val="0"/>
        <w:widowControl w:val="0"/>
        <w:numPr>
          <w:ilvl w:val="0"/>
          <w:numId w:val="158"/>
        </w:numPr>
        <w:shd w:val="clear" w:color="auto" w:fill="auto"/>
        <w:tabs>
          <w:tab w:val="left" w:pos="1674"/>
        </w:tabs>
        <w:bidi w:val="0"/>
        <w:spacing w:before="0" w:after="0" w:line="324" w:lineRule="exact"/>
        <w:ind w:left="1200" w:right="0" w:firstLine="0"/>
        <w:jc w:val="left"/>
      </w:pPr>
      <w:bookmarkStart w:id="1006" w:name="bookmark1008"/>
      <w:bookmarkEnd w:id="1006"/>
      <w:r>
        <w:rPr>
          <w:color w:val="000000"/>
          <w:spacing w:val="0"/>
          <w:w w:val="100"/>
          <w:position w:val="0"/>
        </w:rPr>
        <w:t>计算期望输出与实际输出差：</w:t>
      </w:r>
      <w:r>
        <w:rPr>
          <w:i/>
          <w:iCs/>
          <w:color w:val="000000"/>
          <w:spacing w:val="0"/>
          <w:w w:val="100"/>
          <w:position w:val="0"/>
          <w:lang w:val="en-US" w:eastAsia="en-US" w:bidi="en-US"/>
        </w:rPr>
        <w:t xml:space="preserve">e=cl(n)— y(n) </w:t>
      </w:r>
      <w:r>
        <w:rPr>
          <w:i/>
          <w:iCs/>
          <w:color w:val="000000"/>
          <w:spacing w:val="0"/>
          <w:w w:val="100"/>
          <w:position w:val="0"/>
          <w:vertAlign w:val="subscript"/>
          <w:lang w:val="en-US" w:eastAsia="en-US" w:bidi="en-US"/>
        </w:rPr>
        <w:t>o</w:t>
      </w:r>
    </w:p>
    <w:p>
      <w:pPr>
        <w:pStyle w:val="15"/>
        <w:keepNext w:val="0"/>
        <w:keepLines w:val="0"/>
        <w:widowControl w:val="0"/>
        <w:numPr>
          <w:ilvl w:val="0"/>
          <w:numId w:val="158"/>
        </w:numPr>
        <w:shd w:val="clear" w:color="auto" w:fill="auto"/>
        <w:tabs>
          <w:tab w:val="left" w:pos="1667"/>
        </w:tabs>
        <w:bidi w:val="0"/>
        <w:spacing w:before="0" w:after="0" w:line="314" w:lineRule="exact"/>
        <w:ind w:left="740" w:right="0" w:firstLine="480"/>
        <w:jc w:val="both"/>
      </w:pPr>
      <w:bookmarkStart w:id="1007" w:name="bookmark1009"/>
      <w:bookmarkEnd w:id="1007"/>
      <w:r>
        <w:rPr>
          <w:color w:val="000000"/>
          <w:spacing w:val="0"/>
          <w:w w:val="100"/>
          <w:position w:val="0"/>
        </w:rPr>
        <w:t>判断当前误差是否满足终止条件。若满足，则算法结束；否则，将〃值加</w:t>
      </w:r>
      <w:r>
        <w:rPr>
          <w:rFonts w:ascii="Times New Roman" w:hAnsi="Times New Roman" w:eastAsia="Times New Roman" w:cs="Times New Roman"/>
          <w:color w:val="000000"/>
          <w:spacing w:val="0"/>
          <w:w w:val="100"/>
          <w:position w:val="0"/>
          <w:sz w:val="22"/>
          <w:szCs w:val="22"/>
        </w:rPr>
        <w:t>1,</w:t>
      </w:r>
      <w:r>
        <w:rPr>
          <w:color w:val="000000"/>
          <w:spacing w:val="0"/>
          <w:w w:val="100"/>
          <w:position w:val="0"/>
        </w:rPr>
        <w:t xml:space="preserve">并用下 式调整权值：叫(〃 + </w:t>
      </w:r>
      <w:r>
        <w:rPr>
          <w:rFonts w:ascii="Times New Roman" w:hAnsi="Times New Roman" w:eastAsia="Times New Roman" w:cs="Times New Roman"/>
          <w:color w:val="000000"/>
          <w:spacing w:val="0"/>
          <w:w w:val="100"/>
          <w:position w:val="0"/>
          <w:sz w:val="22"/>
          <w:szCs w:val="22"/>
        </w:rPr>
        <w:t>1)=</w:t>
      </w:r>
      <w:r>
        <w:rPr>
          <w:color w:val="000000"/>
          <w:spacing w:val="0"/>
          <w:w w:val="100"/>
          <w:position w:val="0"/>
        </w:rPr>
        <w:t>叫3)</w:t>
      </w:r>
      <w:r>
        <w:rPr>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sz w:val="22"/>
          <w:szCs w:val="22"/>
          <w:lang w:val="en-US" w:eastAsia="en-US" w:bidi="en-US"/>
        </w:rPr>
        <w:t>][d(</w:t>
      </w:r>
      <w:r>
        <w:rPr>
          <w:color w:val="000000"/>
          <w:spacing w:val="0"/>
          <w:w w:val="100"/>
          <w:position w:val="0"/>
          <w:lang w:val="en-US" w:eastAsia="en-US" w:bidi="en-US"/>
        </w:rPr>
        <w:t>〃)一</w:t>
      </w:r>
      <w:r>
        <w:rPr>
          <w:color w:val="000000"/>
          <w:spacing w:val="0"/>
          <w:w w:val="100"/>
          <w:position w:val="0"/>
        </w:rPr>
        <w:t>、(〃)]円(〃)，然后转步骤</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w:t>
      </w:r>
    </w:p>
    <w:p>
      <w:pPr>
        <w:pStyle w:val="15"/>
        <w:keepNext w:val="0"/>
        <w:keepLines w:val="0"/>
        <w:widowControl w:val="0"/>
        <w:numPr>
          <w:ilvl w:val="0"/>
          <w:numId w:val="157"/>
        </w:numPr>
        <w:shd w:val="clear" w:color="auto" w:fill="auto"/>
        <w:bidi w:val="0"/>
        <w:spacing w:before="0" w:after="0" w:line="324" w:lineRule="exact"/>
        <w:ind w:left="1200" w:right="0" w:firstLine="0"/>
        <w:jc w:val="left"/>
      </w:pPr>
      <w:bookmarkStart w:id="1008" w:name="bookmark1010"/>
      <w:bookmarkEnd w:id="1008"/>
      <w:r>
        <w:rPr>
          <w:color w:val="000000"/>
          <w:spacing w:val="0"/>
          <w:w w:val="100"/>
          <w:position w:val="0"/>
        </w:rPr>
        <w:t>单层感知器学习算法实例</w:t>
      </w:r>
    </w:p>
    <w:p>
      <w:pPr>
        <w:pStyle w:val="15"/>
        <w:keepNext w:val="0"/>
        <w:keepLines w:val="0"/>
        <w:widowControl w:val="0"/>
        <w:shd w:val="clear" w:color="auto" w:fill="auto"/>
        <w:bidi w:val="0"/>
        <w:spacing w:before="0" w:after="0" w:line="324" w:lineRule="exact"/>
        <w:ind w:left="1200" w:right="0" w:firstLine="0"/>
        <w:jc w:val="left"/>
      </w:pPr>
      <w:r>
        <w:rPr>
          <w:color w:val="000000"/>
          <w:spacing w:val="0"/>
          <w:w w:val="100"/>
          <w:position w:val="0"/>
        </w:rPr>
        <w:t>例</w:t>
      </w:r>
      <w:r>
        <w:rPr>
          <w:rFonts w:ascii="Times New Roman" w:hAnsi="Times New Roman" w:eastAsia="Times New Roman" w:cs="Times New Roman"/>
          <w:b/>
          <w:bCs/>
          <w:color w:val="000000"/>
          <w:spacing w:val="0"/>
          <w:w w:val="100"/>
          <w:position w:val="0"/>
          <w:sz w:val="22"/>
          <w:szCs w:val="22"/>
          <w:lang w:val="en-US" w:eastAsia="en-US" w:bidi="en-US"/>
        </w:rPr>
        <w:t>6.4</w:t>
      </w:r>
      <w:r>
        <w:rPr>
          <w:color w:val="000000"/>
          <w:spacing w:val="0"/>
          <w:w w:val="100"/>
          <w:position w:val="0"/>
        </w:rPr>
        <w:t>用单层感知器实现逻辑与运算。</w:t>
      </w:r>
    </w:p>
    <w:p>
      <w:pPr>
        <w:pStyle w:val="15"/>
        <w:keepNext w:val="0"/>
        <w:keepLines w:val="0"/>
        <w:widowControl w:val="0"/>
        <w:shd w:val="clear" w:color="auto" w:fill="auto"/>
        <w:bidi w:val="0"/>
        <w:spacing w:before="0" w:after="200" w:line="324" w:lineRule="exact"/>
        <w:ind w:left="1200" w:right="0" w:firstLine="0"/>
        <w:jc w:val="left"/>
      </w:pPr>
      <w:r>
        <w:rPr>
          <w:color w:val="000000"/>
          <w:spacing w:val="0"/>
          <w:w w:val="100"/>
          <w:position w:val="0"/>
        </w:rPr>
        <w:t>解：逻辑与的真值如表</w:t>
      </w:r>
      <w:r>
        <w:rPr>
          <w:rFonts w:ascii="Times New Roman" w:hAnsi="Times New Roman" w:eastAsia="Times New Roman" w:cs="Times New Roman"/>
          <w:color w:val="000000"/>
          <w:spacing w:val="0"/>
          <w:w w:val="100"/>
          <w:position w:val="0"/>
          <w:sz w:val="22"/>
          <w:szCs w:val="22"/>
          <w:lang w:val="en-US" w:eastAsia="en-US" w:bidi="en-US"/>
        </w:rPr>
        <w:t xml:space="preserve">6. </w:t>
      </w:r>
      <w:r>
        <w:rPr>
          <w:rFonts w:ascii="Times New Roman" w:hAnsi="Times New Roman" w:eastAsia="Times New Roman" w:cs="Times New Roman"/>
          <w:color w:val="000000"/>
          <w:spacing w:val="0"/>
          <w:w w:val="100"/>
          <w:position w:val="0"/>
          <w:sz w:val="22"/>
          <w:szCs w:val="22"/>
        </w:rPr>
        <w:t>2</w:t>
      </w:r>
      <w:r>
        <w:rPr>
          <w:color w:val="000000"/>
          <w:spacing w:val="0"/>
          <w:w w:val="100"/>
          <w:position w:val="0"/>
        </w:rPr>
        <w:t>所示，其问题转换如图</w:t>
      </w:r>
      <w:r>
        <w:rPr>
          <w:rFonts w:ascii="Times New Roman" w:hAnsi="Times New Roman" w:eastAsia="Times New Roman" w:cs="Times New Roman"/>
          <w:color w:val="000000"/>
          <w:spacing w:val="0"/>
          <w:w w:val="100"/>
          <w:position w:val="0"/>
          <w:sz w:val="22"/>
          <w:szCs w:val="22"/>
          <w:lang w:val="en-US" w:eastAsia="en-US" w:bidi="en-US"/>
        </w:rPr>
        <w:t xml:space="preserve">6. </w:t>
      </w:r>
      <w:r>
        <w:rPr>
          <w:rFonts w:ascii="Times New Roman" w:hAnsi="Times New Roman" w:eastAsia="Times New Roman" w:cs="Times New Roman"/>
          <w:color w:val="000000"/>
          <w:spacing w:val="0"/>
          <w:w w:val="100"/>
          <w:position w:val="0"/>
          <w:sz w:val="22"/>
          <w:szCs w:val="22"/>
        </w:rPr>
        <w:t>15</w:t>
      </w:r>
      <w:r>
        <w:rPr>
          <w:color w:val="000000"/>
          <w:spacing w:val="0"/>
          <w:w w:val="100"/>
          <w:position w:val="0"/>
        </w:rPr>
        <w:t>所示。</w:t>
      </w:r>
    </w:p>
    <w:tbl>
      <w:tblPr>
        <w:tblStyle w:val="2"/>
        <w:tblW w:w="0" w:type="auto"/>
        <w:jc w:val="center"/>
        <w:tblLayout w:type="fixed"/>
        <w:tblCellMar>
          <w:top w:w="0" w:type="dxa"/>
          <w:left w:w="10" w:type="dxa"/>
          <w:bottom w:w="0" w:type="dxa"/>
          <w:right w:w="10" w:type="dxa"/>
        </w:tblCellMar>
      </w:tblPr>
      <w:tblGrid>
        <w:gridCol w:w="1460"/>
        <w:gridCol w:w="1425"/>
        <w:gridCol w:w="404"/>
        <w:gridCol w:w="987"/>
        <w:gridCol w:w="1669"/>
        <w:gridCol w:w="2272"/>
      </w:tblGrid>
      <w:tr>
        <w:tblPrEx>
          <w:tblCellMar>
            <w:top w:w="0" w:type="dxa"/>
            <w:left w:w="10" w:type="dxa"/>
            <w:bottom w:w="0" w:type="dxa"/>
            <w:right w:w="10" w:type="dxa"/>
          </w:tblCellMar>
        </w:tblPrEx>
        <w:trPr>
          <w:trHeight w:val="284" w:hRule="exact"/>
          <w:jc w:val="center"/>
        </w:trPr>
        <w:tc>
          <w:tcPr>
            <w:gridSpan w:val="4"/>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lang w:val="zh-TW" w:eastAsia="zh-TW" w:bidi="zh-TW"/>
              </w:rPr>
              <w:t>表</w:t>
            </w:r>
            <w:r>
              <w:rPr>
                <w:rFonts w:ascii="Times New Roman" w:hAnsi="Times New Roman" w:eastAsia="Times New Roman" w:cs="Times New Roman"/>
                <w:color w:val="000000"/>
                <w:spacing w:val="0"/>
                <w:w w:val="100"/>
                <w:position w:val="0"/>
                <w:sz w:val="16"/>
                <w:szCs w:val="16"/>
                <w:lang w:val="en-US" w:eastAsia="en-US" w:bidi="en-US"/>
              </w:rPr>
              <w:t>6.2</w:t>
            </w:r>
            <w:r>
              <w:rPr>
                <w:color w:val="000000"/>
                <w:spacing w:val="0"/>
                <w:w w:val="100"/>
                <w:position w:val="0"/>
                <w:sz w:val="17"/>
                <w:szCs w:val="17"/>
                <w:lang w:val="zh-TW" w:eastAsia="zh-TW" w:bidi="zh-TW"/>
              </w:rPr>
              <w:t>逻辑与真值表</w:t>
            </w:r>
          </w:p>
        </w:tc>
        <w:tc>
          <w:tcPr>
            <w:vMerge w:val="restart"/>
            <w:shd w:val="clear" w:color="auto" w:fill="FFFFFF"/>
            <w:vAlign w:val="center"/>
          </w:tcPr>
          <w:p>
            <w:pPr>
              <w:pStyle w:val="33"/>
              <w:keepNext w:val="0"/>
              <w:keepLines w:val="0"/>
              <w:widowControl w:val="0"/>
              <w:shd w:val="clear" w:color="auto" w:fill="auto"/>
              <w:bidi w:val="0"/>
              <w:spacing w:before="0" w:after="0" w:line="240" w:lineRule="auto"/>
              <w:ind w:left="0" w:right="0" w:firstLine="540"/>
              <w:jc w:val="left"/>
              <w:rPr>
                <w:sz w:val="17"/>
                <w:szCs w:val="17"/>
              </w:rPr>
            </w:pPr>
            <w:r>
              <w:rPr>
                <w:color w:val="000000"/>
                <w:spacing w:val="0"/>
                <w:w w:val="100"/>
                <w:position w:val="0"/>
                <w:sz w:val="17"/>
                <w:szCs w:val="17"/>
                <w:lang w:val="zh-TW" w:eastAsia="zh-TW" w:bidi="zh-TW"/>
              </w:rPr>
              <w:t>问题转换</w:t>
            </w:r>
          </w:p>
        </w:tc>
        <w:tc>
          <w:tcPr>
            <w:vMerge w:val="restart"/>
            <w:tcBorders>
              <w:left w:val="single" w:color="auto" w:sz="4" w:space="0"/>
              <w:right w:val="single" w:color="auto" w:sz="4" w:space="0"/>
            </w:tcBorders>
            <w:shd w:val="clear" w:color="auto" w:fill="FFFFFF"/>
            <w:vAlign w:val="bottom"/>
          </w:tcPr>
          <w:p>
            <w:pPr>
              <w:pStyle w:val="33"/>
              <w:keepNext w:val="0"/>
              <w:keepLines w:val="0"/>
              <w:widowControl w:val="0"/>
              <w:shd w:val="clear" w:color="auto" w:fill="auto"/>
              <w:bidi w:val="0"/>
              <w:spacing w:before="0" w:after="120" w:line="240" w:lineRule="auto"/>
              <w:ind w:left="0" w:right="0" w:firstLine="0"/>
              <w:jc w:val="left"/>
              <w:rPr>
                <w:sz w:val="17"/>
                <w:szCs w:val="17"/>
              </w:rPr>
            </w:pPr>
            <w:r>
              <w:rPr>
                <w:color w:val="000000"/>
                <w:spacing w:val="0"/>
                <w:w w:val="100"/>
                <w:position w:val="0"/>
                <w:sz w:val="17"/>
                <w:szCs w:val="17"/>
                <w:lang w:val="zh-TW" w:eastAsia="zh-TW" w:bidi="zh-TW"/>
              </w:rPr>
              <w:t>输入向量：</w:t>
            </w:r>
          </w:p>
          <w:p>
            <w:pPr>
              <w:pStyle w:val="33"/>
              <w:keepNext w:val="0"/>
              <w:keepLines w:val="0"/>
              <w:widowControl w:val="0"/>
              <w:shd w:val="clear" w:color="auto" w:fill="auto"/>
              <w:bidi w:val="0"/>
              <w:spacing w:before="0" w:after="0" w:line="240" w:lineRule="auto"/>
              <w:ind w:left="0" w:right="0" w:firstLine="0"/>
              <w:jc w:val="left"/>
              <w:rPr>
                <w:sz w:val="16"/>
                <w:szCs w:val="16"/>
              </w:rPr>
            </w:pPr>
            <w:r>
              <w:rPr>
                <w:rFonts w:ascii="Times New Roman" w:hAnsi="Times New Roman" w:eastAsia="Times New Roman" w:cs="Times New Roman"/>
                <w:color w:val="000000"/>
                <w:spacing w:val="0"/>
                <w:w w:val="100"/>
                <w:position w:val="0"/>
                <w:sz w:val="16"/>
                <w:szCs w:val="16"/>
                <w:lang w:val="en-US" w:eastAsia="en-US" w:bidi="en-US"/>
              </w:rPr>
              <w:t>Xi=(0,0,l,l)</w:t>
            </w:r>
            <w:r>
              <w:rPr>
                <w:color w:val="000000"/>
                <w:spacing w:val="0"/>
                <w:w w:val="100"/>
                <w:position w:val="0"/>
                <w:sz w:val="16"/>
                <w:szCs w:val="16"/>
                <w:lang w:val="en-US" w:eastAsia="en-US" w:bidi="en-US"/>
              </w:rPr>
              <w:t>；</w:t>
            </w:r>
            <w:r>
              <w:rPr>
                <w:rFonts w:ascii="Times New Roman" w:hAnsi="Times New Roman" w:eastAsia="Times New Roman" w:cs="Times New Roman"/>
                <w:color w:val="000000"/>
                <w:spacing w:val="0"/>
                <w:w w:val="100"/>
                <w:position w:val="0"/>
                <w:sz w:val="16"/>
                <w:szCs w:val="16"/>
                <w:lang w:val="en-US" w:eastAsia="en-US" w:bidi="en-US"/>
              </w:rPr>
              <w:t xml:space="preserve"> </w:t>
            </w:r>
            <w:r>
              <w:rPr>
                <w:rFonts w:ascii="Times New Roman" w:hAnsi="Times New Roman" w:eastAsia="Times New Roman" w:cs="Times New Roman"/>
                <w:i/>
                <w:iCs/>
                <w:color w:val="000000"/>
                <w:spacing w:val="0"/>
                <w:w w:val="100"/>
                <w:position w:val="0"/>
                <w:sz w:val="16"/>
                <w:szCs w:val="16"/>
                <w:lang w:val="en-US" w:eastAsia="en-US" w:bidi="en-US"/>
              </w:rPr>
              <w:t>X</w:t>
            </w:r>
            <w:r>
              <w:rPr>
                <w:rFonts w:ascii="Times New Roman" w:hAnsi="Times New Roman" w:eastAsia="Times New Roman" w:cs="Times New Roman"/>
                <w:i/>
                <w:iCs/>
                <w:color w:val="000000"/>
                <w:spacing w:val="0"/>
                <w:w w:val="100"/>
                <w:position w:val="0"/>
                <w:sz w:val="16"/>
                <w:szCs w:val="16"/>
                <w:vertAlign w:val="subscript"/>
                <w:lang w:val="en-US" w:eastAsia="en-US" w:bidi="en-US"/>
              </w:rPr>
              <w:t>2</w:t>
            </w:r>
            <w:r>
              <w:rPr>
                <w:rFonts w:ascii="Times New Roman" w:hAnsi="Times New Roman" w:eastAsia="Times New Roman" w:cs="Times New Roman"/>
                <w:color w:val="000000"/>
                <w:spacing w:val="0"/>
                <w:w w:val="100"/>
                <w:position w:val="0"/>
                <w:sz w:val="16"/>
                <w:szCs w:val="16"/>
                <w:lang w:val="en-US" w:eastAsia="en-US" w:bidi="en-US"/>
              </w:rPr>
              <w:t xml:space="preserve"> </w:t>
            </w:r>
            <w:r>
              <w:rPr>
                <w:rFonts w:ascii="Times New Roman" w:hAnsi="Times New Roman" w:eastAsia="Times New Roman" w:cs="Times New Roman"/>
                <w:color w:val="000000"/>
                <w:spacing w:val="0"/>
                <w:w w:val="100"/>
                <w:position w:val="0"/>
                <w:sz w:val="16"/>
                <w:szCs w:val="16"/>
                <w:lang w:val="zh-TW" w:eastAsia="zh-TW" w:bidi="zh-TW"/>
              </w:rPr>
              <w:t>= (0,1,0,1)</w:t>
            </w:r>
          </w:p>
        </w:tc>
      </w:tr>
      <w:tr>
        <w:tblPrEx>
          <w:tblCellMar>
            <w:top w:w="0" w:type="dxa"/>
            <w:left w:w="10" w:type="dxa"/>
            <w:bottom w:w="0" w:type="dxa"/>
            <w:right w:w="10" w:type="dxa"/>
          </w:tblCellMar>
        </w:tblPrEx>
        <w:trPr>
          <w:trHeight w:val="374" w:hRule="exact"/>
          <w:jc w:val="center"/>
        </w:trPr>
        <w:tc>
          <w:tcPr>
            <w:tcBorders>
              <w:top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6"/>
                <w:szCs w:val="16"/>
              </w:rPr>
            </w:pPr>
            <w:r>
              <w:rPr>
                <w:rFonts w:ascii="Times New Roman" w:hAnsi="Times New Roman" w:eastAsia="Times New Roman" w:cs="Times New Roman"/>
                <w:color w:val="000000"/>
                <w:spacing w:val="0"/>
                <w:w w:val="100"/>
                <w:position w:val="0"/>
                <w:sz w:val="16"/>
                <w:szCs w:val="16"/>
                <w:lang w:val="en-US" w:eastAsia="en-US" w:bidi="en-US"/>
              </w:rPr>
              <w:t>Xi</w:t>
            </w:r>
          </w:p>
        </w:tc>
        <w:tc>
          <w:tcPr>
            <w:tcBorders>
              <w:top w:val="single" w:color="auto" w:sz="4" w:space="0"/>
              <w:left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6"/>
                <w:szCs w:val="16"/>
              </w:rPr>
            </w:pPr>
            <w:r>
              <w:rPr>
                <w:rFonts w:ascii="Times New Roman" w:hAnsi="Times New Roman" w:eastAsia="Times New Roman" w:cs="Times New Roman"/>
                <w:color w:val="000000"/>
                <w:spacing w:val="0"/>
                <w:w w:val="100"/>
                <w:position w:val="0"/>
                <w:sz w:val="16"/>
                <w:szCs w:val="16"/>
                <w:lang w:val="en-US" w:eastAsia="en-US" w:bidi="en-US"/>
              </w:rPr>
              <w:t>x</w:t>
            </w:r>
            <w:r>
              <w:rPr>
                <w:rFonts w:ascii="Times New Roman" w:hAnsi="Times New Roman" w:eastAsia="Times New Roman" w:cs="Times New Roman"/>
                <w:color w:val="000000"/>
                <w:spacing w:val="0"/>
                <w:w w:val="100"/>
                <w:position w:val="0"/>
                <w:sz w:val="16"/>
                <w:szCs w:val="16"/>
                <w:vertAlign w:val="subscript"/>
                <w:lang w:val="en-US" w:eastAsia="en-US" w:bidi="en-US"/>
              </w:rPr>
              <w:t>2</w:t>
            </w:r>
          </w:p>
        </w:tc>
        <w:tc>
          <w:tcPr>
            <w:gridSpan w:val="2"/>
            <w:tcBorders>
              <w:top w:val="single" w:color="auto" w:sz="4" w:space="0"/>
              <w:left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22"/>
                <w:szCs w:val="22"/>
              </w:rPr>
            </w:pPr>
            <w:r>
              <w:rPr>
                <w:rFonts w:ascii="Times New Roman" w:hAnsi="Times New Roman" w:eastAsia="Times New Roman" w:cs="Times New Roman"/>
                <w:color w:val="000000"/>
                <w:spacing w:val="0"/>
                <w:w w:val="100"/>
                <w:position w:val="0"/>
                <w:sz w:val="22"/>
                <w:szCs w:val="22"/>
                <w:lang w:val="en-US" w:eastAsia="en-US" w:bidi="en-US"/>
              </w:rPr>
              <w:t>Y</w:t>
            </w:r>
          </w:p>
        </w:tc>
        <w:tc>
          <w:tcPr>
            <w:vMerge w:val="continue"/>
            <w:shd w:val="clear" w:color="auto" w:fill="FFFFFF"/>
            <w:vAlign w:val="center"/>
          </w:tcPr>
          <w:p/>
        </w:tc>
        <w:tc>
          <w:tcPr>
            <w:vMerge w:val="continue"/>
            <w:tcBorders>
              <w:left w:val="single" w:color="auto" w:sz="4" w:space="0"/>
              <w:right w:val="single" w:color="auto" w:sz="4" w:space="0"/>
            </w:tcBorders>
            <w:shd w:val="clear" w:color="auto" w:fill="FFFFFF"/>
            <w:vAlign w:val="bottom"/>
          </w:tcPr>
          <w:p/>
        </w:tc>
      </w:tr>
      <w:tr>
        <w:tblPrEx>
          <w:tblCellMar>
            <w:top w:w="0" w:type="dxa"/>
            <w:left w:w="10" w:type="dxa"/>
            <w:bottom w:w="0" w:type="dxa"/>
            <w:right w:w="10" w:type="dxa"/>
          </w:tblCellMar>
        </w:tblPrEx>
        <w:trPr>
          <w:trHeight w:val="169" w:hRule="exact"/>
          <w:jc w:val="center"/>
        </w:trPr>
        <w:tc>
          <w:tcPr>
            <w:vMerge w:val="restart"/>
            <w:tcBorders>
              <w:top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6"/>
                <w:szCs w:val="16"/>
              </w:rPr>
            </w:pPr>
            <w:r>
              <w:rPr>
                <w:rFonts w:ascii="Times New Roman" w:hAnsi="Times New Roman" w:eastAsia="Times New Roman" w:cs="Times New Roman"/>
                <w:color w:val="000000"/>
                <w:spacing w:val="0"/>
                <w:w w:val="100"/>
                <w:position w:val="0"/>
                <w:sz w:val="16"/>
                <w:szCs w:val="16"/>
                <w:lang w:val="zh-TW" w:eastAsia="zh-TW" w:bidi="zh-TW"/>
              </w:rPr>
              <w:t>0</w:t>
            </w:r>
          </w:p>
        </w:tc>
        <w:tc>
          <w:tcPr>
            <w:vMerge w:val="restart"/>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6"/>
                <w:szCs w:val="16"/>
              </w:rPr>
            </w:pPr>
            <w:r>
              <w:rPr>
                <w:rFonts w:ascii="Times New Roman" w:hAnsi="Times New Roman" w:eastAsia="Times New Roman" w:cs="Times New Roman"/>
                <w:color w:val="000000"/>
                <w:spacing w:val="0"/>
                <w:w w:val="100"/>
                <w:position w:val="0"/>
                <w:sz w:val="16"/>
                <w:szCs w:val="16"/>
                <w:lang w:val="zh-TW" w:eastAsia="zh-TW" w:bidi="zh-TW"/>
              </w:rPr>
              <w:t>0</w:t>
            </w:r>
          </w:p>
        </w:tc>
        <w:tc>
          <w:tcPr>
            <w:tcBorders>
              <w:top w:val="single" w:color="auto" w:sz="4" w:space="0"/>
              <w:left w:val="single" w:color="auto" w:sz="4" w:space="0"/>
            </w:tcBorders>
            <w:shd w:val="clear" w:color="auto" w:fill="FFFFFF"/>
            <w:vAlign w:val="top"/>
          </w:tcPr>
          <w:p>
            <w:pPr>
              <w:widowControl w:val="0"/>
              <w:rPr>
                <w:sz w:val="10"/>
                <w:szCs w:val="10"/>
              </w:rPr>
            </w:pPr>
          </w:p>
        </w:tc>
        <w:tc>
          <w:tcPr>
            <w:tcBorders>
              <w:top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240"/>
              <w:jc w:val="left"/>
              <w:rPr>
                <w:sz w:val="16"/>
                <w:szCs w:val="16"/>
              </w:rPr>
            </w:pPr>
            <w:r>
              <w:rPr>
                <w:rFonts w:ascii="Times New Roman" w:hAnsi="Times New Roman" w:eastAsia="Times New Roman" w:cs="Times New Roman"/>
                <w:color w:val="000000"/>
                <w:spacing w:val="0"/>
                <w:w w:val="100"/>
                <w:position w:val="0"/>
                <w:sz w:val="16"/>
                <w:szCs w:val="16"/>
                <w:lang w:val="zh-TW" w:eastAsia="zh-TW" w:bidi="zh-TW"/>
              </w:rPr>
              <w:t>0</w:t>
            </w:r>
          </w:p>
        </w:tc>
        <w:tc>
          <w:tcPr>
            <w:shd w:val="clear" w:color="auto" w:fill="FFFFFF"/>
            <w:vAlign w:val="top"/>
          </w:tcPr>
          <w:p>
            <w:pPr>
              <w:pStyle w:val="33"/>
              <w:keepNext w:val="0"/>
              <w:keepLines w:val="0"/>
              <w:widowControl w:val="0"/>
              <w:shd w:val="clear" w:color="auto" w:fill="auto"/>
              <w:tabs>
                <w:tab w:val="left" w:pos="708"/>
              </w:tabs>
              <w:bidi w:val="0"/>
              <w:spacing w:before="0" w:after="0" w:line="240" w:lineRule="auto"/>
              <w:ind w:left="0" w:right="0" w:firstLine="0"/>
              <w:jc w:val="right"/>
              <w:rPr>
                <w:sz w:val="28"/>
                <w:szCs w:val="28"/>
              </w:rPr>
            </w:pPr>
            <w:r>
              <w:rPr>
                <w:color w:val="000000"/>
                <w:spacing w:val="0"/>
                <w:w w:val="100"/>
                <w:position w:val="0"/>
                <w:sz w:val="28"/>
                <w:szCs w:val="28"/>
                <w:u w:val="single"/>
                <w:lang w:val="zh-TW" w:eastAsia="zh-TW" w:bidi="zh-TW"/>
              </w:rPr>
              <w:t>I</w:t>
            </w:r>
            <w:r>
              <w:rPr>
                <w:color w:val="000000"/>
                <w:spacing w:val="0"/>
                <w:w w:val="100"/>
                <w:position w:val="0"/>
                <w:sz w:val="28"/>
                <w:szCs w:val="28"/>
                <w:u w:val="single"/>
                <w:lang w:val="zh-TW" w:eastAsia="zh-TW" w:bidi="zh-TW"/>
              </w:rPr>
              <w:tab/>
            </w:r>
            <w:r>
              <w:rPr>
                <w:color w:val="000000"/>
                <w:spacing w:val="0"/>
                <w:w w:val="100"/>
                <w:position w:val="0"/>
                <w:sz w:val="28"/>
                <w:szCs w:val="28"/>
                <w:u w:val="single"/>
                <w:lang w:val="zh-TW" w:eastAsia="zh-TW" w:bidi="zh-TW"/>
              </w:rPr>
              <w:t>&gt;</w:t>
            </w:r>
          </w:p>
        </w:tc>
        <w:tc>
          <w:tcPr>
            <w:tcBorders>
              <w:left w:val="single" w:color="auto" w:sz="4" w:space="0"/>
              <w:right w:val="single" w:color="auto" w:sz="4" w:space="0"/>
            </w:tcBorders>
            <w:shd w:val="clear" w:color="auto" w:fill="FFFFFF"/>
            <w:vAlign w:val="top"/>
          </w:tcPr>
          <w:p>
            <w:pPr>
              <w:widowControl w:val="0"/>
              <w:rPr>
                <w:sz w:val="10"/>
                <w:szCs w:val="10"/>
              </w:rPr>
            </w:pPr>
          </w:p>
        </w:tc>
      </w:tr>
      <w:tr>
        <w:tblPrEx>
          <w:tblCellMar>
            <w:top w:w="0" w:type="dxa"/>
            <w:left w:w="10" w:type="dxa"/>
            <w:bottom w:w="0" w:type="dxa"/>
            <w:right w:w="10" w:type="dxa"/>
          </w:tblCellMar>
        </w:tblPrEx>
        <w:trPr>
          <w:trHeight w:val="115" w:hRule="exact"/>
          <w:jc w:val="center"/>
        </w:trPr>
        <w:tc>
          <w:tcPr>
            <w:vMerge w:val="continue"/>
            <w:shd w:val="clear" w:color="auto" w:fill="FFFFFF"/>
            <w:vAlign w:val="top"/>
          </w:tcPr>
          <w:p/>
        </w:tc>
        <w:tc>
          <w:tcPr>
            <w:vMerge w:val="continue"/>
            <w:tcBorders>
              <w:left w:val="single" w:color="auto" w:sz="4" w:space="0"/>
            </w:tcBorders>
            <w:shd w:val="clear" w:color="auto" w:fill="FFFFFF"/>
            <w:vAlign w:val="top"/>
          </w:tcPr>
          <w:p/>
        </w:tc>
        <w:tc>
          <w:tcPr>
            <w:tcBorders>
              <w:left w:val="single" w:color="auto" w:sz="4" w:space="0"/>
            </w:tcBorders>
            <w:shd w:val="clear" w:color="auto" w:fill="FFFFFF"/>
            <w:vAlign w:val="top"/>
          </w:tcPr>
          <w:p>
            <w:pPr>
              <w:widowControl w:val="0"/>
              <w:rPr>
                <w:sz w:val="10"/>
                <w:szCs w:val="10"/>
              </w:rPr>
            </w:pPr>
          </w:p>
        </w:tc>
        <w:tc>
          <w:tcPr>
            <w:shd w:val="clear" w:color="auto" w:fill="FFFFFF"/>
            <w:vAlign w:val="top"/>
          </w:tcPr>
          <w:p>
            <w:pPr>
              <w:widowControl w:val="0"/>
              <w:rPr>
                <w:sz w:val="10"/>
                <w:szCs w:val="10"/>
              </w:rPr>
            </w:pPr>
          </w:p>
        </w:tc>
        <w:tc>
          <w:tcPr>
            <w:shd w:val="clear" w:color="auto" w:fill="FFFFFF"/>
            <w:vAlign w:val="top"/>
          </w:tcPr>
          <w:p>
            <w:pPr>
              <w:widowControl w:val="0"/>
              <w:rPr>
                <w:sz w:val="10"/>
                <w:szCs w:val="10"/>
              </w:rPr>
            </w:pPr>
          </w:p>
        </w:tc>
        <w:tc>
          <w:tcPr>
            <w:vMerge w:val="restart"/>
            <w:tcBorders>
              <w:left w:val="single" w:color="auto" w:sz="4" w:space="0"/>
              <w:right w:val="single" w:color="auto" w:sz="4" w:space="0"/>
            </w:tcBorders>
            <w:shd w:val="clear" w:color="auto" w:fill="FFFFFF"/>
            <w:vAlign w:val="top"/>
          </w:tcPr>
          <w:p>
            <w:pPr>
              <w:pStyle w:val="33"/>
              <w:keepNext w:val="0"/>
              <w:keepLines w:val="0"/>
              <w:widowControl w:val="0"/>
              <w:shd w:val="clear" w:color="auto" w:fill="auto"/>
              <w:bidi w:val="0"/>
              <w:spacing w:before="0" w:after="120" w:line="240" w:lineRule="auto"/>
              <w:ind w:left="0" w:right="0" w:firstLine="0"/>
              <w:jc w:val="left"/>
              <w:rPr>
                <w:sz w:val="17"/>
                <w:szCs w:val="17"/>
              </w:rPr>
            </w:pPr>
            <w:r>
              <w:rPr>
                <w:color w:val="000000"/>
                <w:spacing w:val="0"/>
                <w:w w:val="100"/>
                <w:position w:val="0"/>
                <w:sz w:val="17"/>
                <w:szCs w:val="17"/>
                <w:lang w:val="zh-TW" w:eastAsia="zh-TW" w:bidi="zh-TW"/>
              </w:rPr>
              <w:t>输出向量：</w:t>
            </w:r>
          </w:p>
          <w:p>
            <w:pPr>
              <w:pStyle w:val="33"/>
              <w:keepNext w:val="0"/>
              <w:keepLines w:val="0"/>
              <w:widowControl w:val="0"/>
              <w:shd w:val="clear" w:color="auto" w:fill="auto"/>
              <w:bidi w:val="0"/>
              <w:spacing w:before="0" w:after="0" w:line="240" w:lineRule="auto"/>
              <w:ind w:left="0" w:right="0" w:firstLine="0"/>
              <w:jc w:val="left"/>
              <w:rPr>
                <w:sz w:val="16"/>
                <w:szCs w:val="16"/>
              </w:rPr>
            </w:pPr>
            <w:r>
              <w:rPr>
                <w:rFonts w:ascii="Times New Roman" w:hAnsi="Times New Roman" w:eastAsia="Times New Roman" w:cs="Times New Roman"/>
                <w:color w:val="000000"/>
                <w:spacing w:val="0"/>
                <w:w w:val="100"/>
                <w:position w:val="0"/>
                <w:sz w:val="16"/>
                <w:szCs w:val="16"/>
                <w:lang w:val="en-US" w:eastAsia="en-US" w:bidi="en-US"/>
              </w:rPr>
              <w:t xml:space="preserve">K = </w:t>
            </w:r>
            <w:r>
              <w:rPr>
                <w:rFonts w:ascii="Times New Roman" w:hAnsi="Times New Roman" w:eastAsia="Times New Roman" w:cs="Times New Roman"/>
                <w:color w:val="000000"/>
                <w:spacing w:val="0"/>
                <w:w w:val="100"/>
                <w:position w:val="0"/>
                <w:sz w:val="16"/>
                <w:szCs w:val="16"/>
                <w:lang w:val="zh-TW" w:eastAsia="zh-TW" w:bidi="zh-TW"/>
              </w:rPr>
              <w:t>(0,0,0,1)</w:t>
            </w:r>
          </w:p>
        </w:tc>
      </w:tr>
      <w:tr>
        <w:tblPrEx>
          <w:tblCellMar>
            <w:top w:w="0" w:type="dxa"/>
            <w:left w:w="10" w:type="dxa"/>
            <w:bottom w:w="0" w:type="dxa"/>
            <w:right w:w="10" w:type="dxa"/>
          </w:tblCellMar>
        </w:tblPrEx>
        <w:trPr>
          <w:trHeight w:val="284" w:hRule="exact"/>
          <w:jc w:val="center"/>
        </w:trPr>
        <w:tc>
          <w:tcPr>
            <w:tcBorders>
              <w:top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6"/>
                <w:szCs w:val="16"/>
              </w:rPr>
            </w:pPr>
            <w:r>
              <w:rPr>
                <w:rFonts w:ascii="Times New Roman" w:hAnsi="Times New Roman" w:eastAsia="Times New Roman" w:cs="Times New Roman"/>
                <w:color w:val="000000"/>
                <w:spacing w:val="0"/>
                <w:w w:val="100"/>
                <w:position w:val="0"/>
                <w:sz w:val="16"/>
                <w:szCs w:val="16"/>
                <w:lang w:val="zh-TW" w:eastAsia="zh-TW" w:bidi="zh-TW"/>
              </w:rPr>
              <w:t>0</w:t>
            </w:r>
          </w:p>
        </w:tc>
        <w:tc>
          <w:tcPr>
            <w:tcBorders>
              <w:top w:val="single" w:color="auto" w:sz="4" w:space="0"/>
              <w:left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6"/>
                <w:szCs w:val="16"/>
              </w:rPr>
            </w:pPr>
            <w:r>
              <w:rPr>
                <w:rFonts w:ascii="Times New Roman" w:hAnsi="Times New Roman" w:eastAsia="Times New Roman" w:cs="Times New Roman"/>
                <w:color w:val="000000"/>
                <w:spacing w:val="0"/>
                <w:w w:val="100"/>
                <w:position w:val="0"/>
                <w:sz w:val="16"/>
                <w:szCs w:val="16"/>
                <w:lang w:val="zh-TW" w:eastAsia="zh-TW" w:bidi="zh-TW"/>
              </w:rPr>
              <w:t>1</w:t>
            </w:r>
          </w:p>
        </w:tc>
        <w:tc>
          <w:tcPr>
            <w:tcBorders>
              <w:top w:val="single" w:color="auto" w:sz="4" w:space="0"/>
              <w:left w:val="single" w:color="auto" w:sz="4" w:space="0"/>
            </w:tcBorders>
            <w:shd w:val="clear" w:color="auto" w:fill="FFFFFF"/>
            <w:vAlign w:val="top"/>
          </w:tcPr>
          <w:p>
            <w:pPr>
              <w:widowControl w:val="0"/>
              <w:rPr>
                <w:sz w:val="10"/>
                <w:szCs w:val="10"/>
              </w:rPr>
            </w:pPr>
          </w:p>
        </w:tc>
        <w:tc>
          <w:tcPr>
            <w:tcBorders>
              <w:top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240"/>
              <w:jc w:val="left"/>
              <w:rPr>
                <w:sz w:val="16"/>
                <w:szCs w:val="16"/>
              </w:rPr>
            </w:pPr>
            <w:r>
              <w:rPr>
                <w:rFonts w:ascii="Times New Roman" w:hAnsi="Times New Roman" w:eastAsia="Times New Roman" w:cs="Times New Roman"/>
                <w:color w:val="000000"/>
                <w:spacing w:val="0"/>
                <w:w w:val="100"/>
                <w:position w:val="0"/>
                <w:sz w:val="16"/>
                <w:szCs w:val="16"/>
                <w:lang w:val="zh-TW" w:eastAsia="zh-TW" w:bidi="zh-TW"/>
              </w:rPr>
              <w:t>0</w:t>
            </w:r>
          </w:p>
        </w:tc>
        <w:tc>
          <w:tcPr>
            <w:shd w:val="clear" w:color="auto" w:fill="FFFFFF"/>
            <w:vAlign w:val="top"/>
          </w:tcPr>
          <w:p>
            <w:pPr>
              <w:widowControl w:val="0"/>
              <w:rPr>
                <w:sz w:val="10"/>
                <w:szCs w:val="10"/>
              </w:rPr>
            </w:pPr>
          </w:p>
        </w:tc>
        <w:tc>
          <w:tcPr>
            <w:vMerge w:val="continue"/>
            <w:tcBorders>
              <w:left w:val="single" w:color="auto" w:sz="4" w:space="0"/>
              <w:right w:val="single" w:color="auto" w:sz="4" w:space="0"/>
            </w:tcBorders>
            <w:shd w:val="clear" w:color="auto" w:fill="FFFFFF"/>
            <w:vAlign w:val="top"/>
          </w:tcPr>
          <w:p/>
        </w:tc>
      </w:tr>
      <w:tr>
        <w:tblPrEx>
          <w:tblCellMar>
            <w:top w:w="0" w:type="dxa"/>
            <w:left w:w="10" w:type="dxa"/>
            <w:bottom w:w="0" w:type="dxa"/>
            <w:right w:w="10" w:type="dxa"/>
          </w:tblCellMar>
        </w:tblPrEx>
        <w:trPr>
          <w:trHeight w:val="264" w:hRule="exact"/>
          <w:jc w:val="center"/>
        </w:trPr>
        <w:tc>
          <w:tcPr>
            <w:tcBorders>
              <w:top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6"/>
                <w:szCs w:val="16"/>
              </w:rPr>
            </w:pPr>
            <w:r>
              <w:rPr>
                <w:rFonts w:ascii="Times New Roman" w:hAnsi="Times New Roman" w:eastAsia="Times New Roman" w:cs="Times New Roman"/>
                <w:color w:val="000000"/>
                <w:spacing w:val="0"/>
                <w:w w:val="100"/>
                <w:position w:val="0"/>
                <w:sz w:val="16"/>
                <w:szCs w:val="16"/>
                <w:lang w:val="zh-TW" w:eastAsia="zh-TW" w:bidi="zh-TW"/>
              </w:rPr>
              <w:t>1</w:t>
            </w:r>
          </w:p>
        </w:tc>
        <w:tc>
          <w:tcPr>
            <w:tcBorders>
              <w:top w:val="single" w:color="auto" w:sz="4" w:space="0"/>
              <w:left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6"/>
                <w:szCs w:val="16"/>
              </w:rPr>
            </w:pPr>
            <w:r>
              <w:rPr>
                <w:rFonts w:ascii="Times New Roman" w:hAnsi="Times New Roman" w:eastAsia="Times New Roman" w:cs="Times New Roman"/>
                <w:color w:val="000000"/>
                <w:spacing w:val="0"/>
                <w:w w:val="100"/>
                <w:position w:val="0"/>
                <w:sz w:val="16"/>
                <w:szCs w:val="16"/>
                <w:lang w:val="zh-TW" w:eastAsia="zh-TW" w:bidi="zh-TW"/>
              </w:rPr>
              <w:t>0</w:t>
            </w:r>
          </w:p>
        </w:tc>
        <w:tc>
          <w:tcPr>
            <w:tcBorders>
              <w:top w:val="single" w:color="auto" w:sz="4" w:space="0"/>
              <w:left w:val="single" w:color="auto" w:sz="4" w:space="0"/>
            </w:tcBorders>
            <w:shd w:val="clear" w:color="auto" w:fill="FFFFFF"/>
            <w:vAlign w:val="top"/>
          </w:tcPr>
          <w:p>
            <w:pPr>
              <w:widowControl w:val="0"/>
              <w:rPr>
                <w:sz w:val="10"/>
                <w:szCs w:val="10"/>
              </w:rPr>
            </w:pPr>
          </w:p>
        </w:tc>
        <w:tc>
          <w:tcPr>
            <w:tcBorders>
              <w:top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240"/>
              <w:jc w:val="left"/>
              <w:rPr>
                <w:sz w:val="16"/>
                <w:szCs w:val="16"/>
              </w:rPr>
            </w:pPr>
            <w:r>
              <w:rPr>
                <w:rFonts w:ascii="Times New Roman" w:hAnsi="Times New Roman" w:eastAsia="Times New Roman" w:cs="Times New Roman"/>
                <w:color w:val="000000"/>
                <w:spacing w:val="0"/>
                <w:w w:val="100"/>
                <w:position w:val="0"/>
                <w:sz w:val="16"/>
                <w:szCs w:val="16"/>
                <w:lang w:val="zh-TW" w:eastAsia="zh-TW" w:bidi="zh-TW"/>
              </w:rPr>
              <w:t>0</w:t>
            </w:r>
          </w:p>
        </w:tc>
        <w:tc>
          <w:tcPr>
            <w:shd w:val="clear" w:color="auto" w:fill="FFFFFF"/>
            <w:vAlign w:val="top"/>
          </w:tcPr>
          <w:p>
            <w:pPr>
              <w:widowControl w:val="0"/>
              <w:rPr>
                <w:sz w:val="10"/>
                <w:szCs w:val="10"/>
              </w:rPr>
            </w:pPr>
          </w:p>
        </w:tc>
        <w:tc>
          <w:tcPr>
            <w:vMerge w:val="continue"/>
            <w:tcBorders>
              <w:left w:val="single" w:color="auto" w:sz="4" w:space="0"/>
              <w:right w:val="single" w:color="auto" w:sz="4" w:space="0"/>
            </w:tcBorders>
            <w:shd w:val="clear" w:color="auto" w:fill="FFFFFF"/>
            <w:vAlign w:val="top"/>
          </w:tcPr>
          <w:p/>
        </w:tc>
      </w:tr>
      <w:tr>
        <w:tblPrEx>
          <w:tblCellMar>
            <w:top w:w="0" w:type="dxa"/>
            <w:left w:w="10" w:type="dxa"/>
            <w:bottom w:w="0" w:type="dxa"/>
            <w:right w:w="10" w:type="dxa"/>
          </w:tblCellMar>
        </w:tblPrEx>
        <w:trPr>
          <w:trHeight w:val="359" w:hRule="exact"/>
          <w:jc w:val="center"/>
        </w:trPr>
        <w:tc>
          <w:tcPr>
            <w:tcBorders>
              <w:top w:val="single" w:color="auto" w:sz="4" w:space="0"/>
              <w:bottom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6"/>
                <w:szCs w:val="16"/>
              </w:rPr>
            </w:pPr>
            <w:r>
              <w:rPr>
                <w:rFonts w:ascii="Times New Roman" w:hAnsi="Times New Roman" w:eastAsia="Times New Roman" w:cs="Times New Roman"/>
                <w:color w:val="000000"/>
                <w:spacing w:val="0"/>
                <w:w w:val="100"/>
                <w:position w:val="0"/>
                <w:sz w:val="16"/>
                <w:szCs w:val="16"/>
                <w:lang w:val="zh-TW" w:eastAsia="zh-TW" w:bidi="zh-TW"/>
              </w:rPr>
              <w:t>1</w:t>
            </w:r>
          </w:p>
        </w:tc>
        <w:tc>
          <w:tcPr>
            <w:tcBorders>
              <w:top w:val="single" w:color="auto" w:sz="4" w:space="0"/>
              <w:left w:val="single" w:color="auto" w:sz="4" w:space="0"/>
              <w:bottom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6"/>
                <w:szCs w:val="16"/>
              </w:rPr>
            </w:pPr>
            <w:r>
              <w:rPr>
                <w:rFonts w:ascii="Times New Roman" w:hAnsi="Times New Roman" w:eastAsia="Times New Roman" w:cs="Times New Roman"/>
                <w:color w:val="000000"/>
                <w:spacing w:val="0"/>
                <w:w w:val="100"/>
                <w:position w:val="0"/>
                <w:sz w:val="16"/>
                <w:szCs w:val="16"/>
                <w:lang w:val="zh-TW" w:eastAsia="zh-TW" w:bidi="zh-TW"/>
              </w:rPr>
              <w:t>1</w:t>
            </w:r>
          </w:p>
        </w:tc>
        <w:tc>
          <w:tcPr>
            <w:tcBorders>
              <w:top w:val="single" w:color="auto" w:sz="4" w:space="0"/>
              <w:left w:val="single" w:color="auto" w:sz="4" w:space="0"/>
              <w:bottom w:val="single" w:color="auto" w:sz="4" w:space="0"/>
            </w:tcBorders>
            <w:shd w:val="clear" w:color="auto" w:fill="FFFFFF"/>
            <w:vAlign w:val="top"/>
          </w:tcPr>
          <w:p>
            <w:pPr>
              <w:widowControl w:val="0"/>
              <w:rPr>
                <w:sz w:val="10"/>
                <w:szCs w:val="10"/>
              </w:rPr>
            </w:pPr>
          </w:p>
        </w:tc>
        <w:tc>
          <w:tcPr>
            <w:tcBorders>
              <w:top w:val="single" w:color="auto" w:sz="4" w:space="0"/>
              <w:bottom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240"/>
              <w:jc w:val="both"/>
              <w:rPr>
                <w:sz w:val="16"/>
                <w:szCs w:val="16"/>
              </w:rPr>
            </w:pPr>
            <w:r>
              <w:rPr>
                <w:rFonts w:ascii="Times New Roman" w:hAnsi="Times New Roman" w:eastAsia="Times New Roman" w:cs="Times New Roman"/>
                <w:color w:val="000000"/>
                <w:spacing w:val="0"/>
                <w:w w:val="100"/>
                <w:position w:val="0"/>
                <w:sz w:val="16"/>
                <w:szCs w:val="16"/>
                <w:lang w:val="zh-TW" w:eastAsia="zh-TW" w:bidi="zh-TW"/>
              </w:rPr>
              <w:t>1</w:t>
            </w:r>
          </w:p>
        </w:tc>
        <w:tc>
          <w:tcPr>
            <w:shd w:val="clear" w:color="auto" w:fill="FFFFFF"/>
            <w:vAlign w:val="bottom"/>
          </w:tcPr>
          <w:p>
            <w:pPr>
              <w:pStyle w:val="33"/>
              <w:keepNext w:val="0"/>
              <w:keepLines w:val="0"/>
              <w:widowControl w:val="0"/>
              <w:shd w:val="clear" w:color="auto" w:fill="auto"/>
              <w:bidi w:val="0"/>
              <w:spacing w:before="0" w:after="0" w:line="240" w:lineRule="auto"/>
              <w:ind w:left="0" w:right="0" w:firstLine="0"/>
              <w:jc w:val="right"/>
              <w:rPr>
                <w:sz w:val="17"/>
                <w:szCs w:val="17"/>
              </w:rPr>
            </w:pPr>
            <w:r>
              <w:rPr>
                <w:color w:val="000000"/>
                <w:spacing w:val="0"/>
                <w:w w:val="100"/>
                <w:position w:val="0"/>
                <w:sz w:val="17"/>
                <w:szCs w:val="17"/>
                <w:lang w:val="zh-TW" w:eastAsia="zh-TW" w:bidi="zh-TW"/>
              </w:rPr>
              <w:t>图</w:t>
            </w:r>
          </w:p>
        </w:tc>
        <w:tc>
          <w:tcPr>
            <w:tcBorders>
              <w:top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left"/>
              <w:rPr>
                <w:sz w:val="17"/>
                <w:szCs w:val="17"/>
              </w:rPr>
            </w:pPr>
            <w:r>
              <w:rPr>
                <w:rFonts w:ascii="Times New Roman" w:hAnsi="Times New Roman" w:eastAsia="Times New Roman" w:cs="Times New Roman"/>
                <w:color w:val="000000"/>
                <w:spacing w:val="0"/>
                <w:w w:val="100"/>
                <w:position w:val="0"/>
                <w:sz w:val="16"/>
                <w:szCs w:val="16"/>
                <w:lang w:val="en-US" w:eastAsia="en-US" w:bidi="en-US"/>
              </w:rPr>
              <w:t>6.15</w:t>
            </w:r>
            <w:r>
              <w:rPr>
                <w:color w:val="000000"/>
                <w:spacing w:val="0"/>
                <w:w w:val="100"/>
                <w:position w:val="0"/>
                <w:sz w:val="17"/>
                <w:szCs w:val="17"/>
                <w:lang w:val="zh-TW" w:eastAsia="zh-TW" w:bidi="zh-TW"/>
              </w:rPr>
              <w:t>问题转换</w:t>
            </w:r>
          </w:p>
        </w:tc>
      </w:tr>
    </w:tbl>
    <w:p>
      <w:pPr>
        <w:widowControl w:val="0"/>
        <w:spacing w:after="199" w:line="1" w:lineRule="exact"/>
      </w:pPr>
    </w:p>
    <w:p>
      <w:pPr>
        <w:pStyle w:val="15"/>
        <w:keepNext w:val="0"/>
        <w:keepLines w:val="0"/>
        <w:widowControl w:val="0"/>
        <w:shd w:val="clear" w:color="auto" w:fill="auto"/>
        <w:bidi w:val="0"/>
        <w:spacing w:before="0" w:after="0" w:line="314" w:lineRule="exact"/>
        <w:ind w:left="1200" w:right="0" w:firstLine="0"/>
        <w:jc w:val="left"/>
      </w:pPr>
      <w:r>
        <w:rPr>
          <w:color w:val="000000"/>
          <w:spacing w:val="0"/>
          <w:w w:val="100"/>
          <w:position w:val="0"/>
        </w:rPr>
        <w:t>设初始联结权值、阈值以及学习速率取值如下：</w:t>
      </w:r>
    </w:p>
    <w:p>
      <w:pPr>
        <w:pStyle w:val="27"/>
        <w:keepNext w:val="0"/>
        <w:keepLines w:val="0"/>
        <w:widowControl w:val="0"/>
        <w:shd w:val="clear" w:color="auto" w:fill="auto"/>
        <w:bidi w:val="0"/>
        <w:spacing w:before="0" w:after="0" w:line="314" w:lineRule="exact"/>
        <w:ind w:left="1200" w:right="0" w:firstLine="1200"/>
        <w:jc w:val="left"/>
        <w:rPr>
          <w:sz w:val="20"/>
          <w:szCs w:val="20"/>
        </w:rPr>
      </w:pPr>
      <w:r>
        <w:rPr>
          <w:rFonts w:ascii="Times New Roman" w:hAnsi="Times New Roman" w:eastAsia="Times New Roman" w:cs="Times New Roman"/>
          <w:color w:val="000000"/>
          <w:spacing w:val="0"/>
          <w:w w:val="100"/>
          <w:position w:val="0"/>
          <w:sz w:val="22"/>
          <w:szCs w:val="22"/>
          <w:lang w:val="en-US" w:eastAsia="en-US" w:bidi="en-US"/>
        </w:rPr>
        <w:t xml:space="preserve">W] </w:t>
      </w:r>
      <w:r>
        <w:rPr>
          <w:rFonts w:ascii="Times New Roman" w:hAnsi="Times New Roman" w:eastAsia="Times New Roman" w:cs="Times New Roman"/>
          <w:color w:val="000000"/>
          <w:spacing w:val="0"/>
          <w:w w:val="100"/>
          <w:position w:val="0"/>
          <w:sz w:val="22"/>
          <w:szCs w:val="22"/>
          <w:lang w:val="zh-TW" w:eastAsia="zh-TW" w:bidi="zh-TW"/>
        </w:rPr>
        <w:t xml:space="preserve">(0) = </w:t>
      </w:r>
      <w:r>
        <w:rPr>
          <w:rFonts w:ascii="Times New Roman" w:hAnsi="Times New Roman" w:eastAsia="Times New Roman" w:cs="Times New Roman"/>
          <w:color w:val="000000"/>
          <w:spacing w:val="0"/>
          <w:w w:val="100"/>
          <w:position w:val="0"/>
          <w:sz w:val="22"/>
          <w:szCs w:val="22"/>
          <w:lang w:val="en-US" w:eastAsia="en-US" w:bidi="en-US"/>
        </w:rPr>
        <w:t xml:space="preserve">0. </w:t>
      </w:r>
      <w:r>
        <w:rPr>
          <w:rFonts w:ascii="Times New Roman" w:hAnsi="Times New Roman" w:eastAsia="Times New Roman" w:cs="Times New Roman"/>
          <w:color w:val="000000"/>
          <w:spacing w:val="0"/>
          <w:w w:val="100"/>
          <w:position w:val="0"/>
          <w:sz w:val="22"/>
          <w:szCs w:val="22"/>
          <w:lang w:val="zh-TW" w:eastAsia="zh-TW" w:bidi="zh-TW"/>
        </w:rPr>
        <w:t xml:space="preserve">4, </w:t>
      </w:r>
      <w:r>
        <w:rPr>
          <w:rFonts w:ascii="Times New Roman" w:hAnsi="Times New Roman" w:eastAsia="Times New Roman" w:cs="Times New Roman"/>
          <w:color w:val="000000"/>
          <w:spacing w:val="0"/>
          <w:w w:val="100"/>
          <w:position w:val="0"/>
          <w:sz w:val="22"/>
          <w:szCs w:val="22"/>
          <w:lang w:val="en-US" w:eastAsia="en-US" w:bidi="en-US"/>
        </w:rPr>
        <w:t>w</w:t>
      </w:r>
      <w:r>
        <w:rPr>
          <w:rFonts w:ascii="Times New Roman" w:hAnsi="Times New Roman" w:eastAsia="Times New Roman" w:cs="Times New Roman"/>
          <w:color w:val="000000"/>
          <w:spacing w:val="0"/>
          <w:w w:val="100"/>
          <w:position w:val="0"/>
          <w:sz w:val="22"/>
          <w:szCs w:val="22"/>
          <w:vertAlign w:val="subscript"/>
          <w:lang w:val="en-US" w:eastAsia="en-US" w:bidi="en-US"/>
        </w:rPr>
        <w:t>2</w:t>
      </w:r>
      <w:r>
        <w:rPr>
          <w:rFonts w:ascii="Times New Roman" w:hAnsi="Times New Roman" w:eastAsia="Times New Roman" w:cs="Times New Roman"/>
          <w:color w:val="000000"/>
          <w:spacing w:val="0"/>
          <w:w w:val="100"/>
          <w:position w:val="0"/>
          <w:sz w:val="22"/>
          <w:szCs w:val="22"/>
          <w:lang w:val="en-US" w:eastAsia="en-US" w:bidi="en-US"/>
        </w:rPr>
        <w:t xml:space="preserve"> </w:t>
      </w:r>
      <w:r>
        <w:rPr>
          <w:rFonts w:ascii="Times New Roman" w:hAnsi="Times New Roman" w:eastAsia="Times New Roman" w:cs="Times New Roman"/>
          <w:color w:val="000000"/>
          <w:spacing w:val="0"/>
          <w:w w:val="100"/>
          <w:position w:val="0"/>
          <w:sz w:val="22"/>
          <w:szCs w:val="22"/>
          <w:lang w:val="zh-TW" w:eastAsia="zh-TW" w:bidi="zh-TW"/>
        </w:rPr>
        <w:t xml:space="preserve">(0) = </w:t>
      </w:r>
      <w:r>
        <w:rPr>
          <w:rFonts w:ascii="Times New Roman" w:hAnsi="Times New Roman" w:eastAsia="Times New Roman" w:cs="Times New Roman"/>
          <w:color w:val="000000"/>
          <w:spacing w:val="0"/>
          <w:w w:val="100"/>
          <w:position w:val="0"/>
          <w:sz w:val="22"/>
          <w:szCs w:val="22"/>
          <w:lang w:val="en-US" w:eastAsia="en-US" w:bidi="en-US"/>
        </w:rPr>
        <w:t xml:space="preserve">0. </w:t>
      </w:r>
      <w:r>
        <w:rPr>
          <w:rFonts w:ascii="Times New Roman" w:hAnsi="Times New Roman" w:eastAsia="Times New Roman" w:cs="Times New Roman"/>
          <w:color w:val="000000"/>
          <w:spacing w:val="0"/>
          <w:w w:val="100"/>
          <w:position w:val="0"/>
          <w:sz w:val="22"/>
          <w:szCs w:val="22"/>
          <w:lang w:val="zh-TW" w:eastAsia="zh-TW" w:bidi="zh-TW"/>
        </w:rPr>
        <w:t xml:space="preserve">8, </w:t>
      </w:r>
      <w:r>
        <w:rPr>
          <w:rFonts w:ascii="宋体" w:hAnsi="宋体" w:eastAsia="宋体" w:cs="宋体"/>
          <w:color w:val="000000"/>
          <w:spacing w:val="0"/>
          <w:w w:val="100"/>
          <w:position w:val="0"/>
          <w:sz w:val="20"/>
          <w:szCs w:val="20"/>
          <w:lang w:val="zh-TW" w:eastAsia="zh-TW" w:bidi="zh-TW"/>
        </w:rPr>
        <w:t>。(</w:t>
      </w:r>
      <w:r>
        <w:rPr>
          <w:rFonts w:ascii="Times New Roman" w:hAnsi="Times New Roman" w:eastAsia="Times New Roman" w:cs="Times New Roman"/>
          <w:color w:val="000000"/>
          <w:spacing w:val="0"/>
          <w:w w:val="100"/>
          <w:position w:val="0"/>
          <w:sz w:val="22"/>
          <w:szCs w:val="22"/>
          <w:lang w:val="zh-TW" w:eastAsia="zh-TW" w:bidi="zh-TW"/>
        </w:rPr>
        <w:t>0) = 0.6,</w:t>
      </w:r>
      <w:r>
        <w:rPr>
          <w:rFonts w:ascii="宋体" w:hAnsi="宋体" w:eastAsia="宋体" w:cs="宋体"/>
          <w:color w:val="000000"/>
          <w:spacing w:val="0"/>
          <w:w w:val="100"/>
          <w:position w:val="0"/>
          <w:sz w:val="22"/>
          <w:szCs w:val="22"/>
          <w:lang w:val="zh-TW" w:eastAsia="zh-TW" w:bidi="zh-TW"/>
        </w:rPr>
        <w:t>，</w:t>
      </w:r>
      <w:r>
        <w:rPr>
          <w:rFonts w:ascii="Times New Roman" w:hAnsi="Times New Roman" w:eastAsia="Times New Roman" w:cs="Times New Roman"/>
          <w:color w:val="000000"/>
          <w:spacing w:val="0"/>
          <w:w w:val="100"/>
          <w:position w:val="0"/>
          <w:sz w:val="22"/>
          <w:szCs w:val="22"/>
          <w:lang w:val="en-US" w:eastAsia="en-US" w:bidi="en-US"/>
        </w:rPr>
        <w:t xml:space="preserve">^=0. </w:t>
      </w:r>
      <w:r>
        <w:rPr>
          <w:rFonts w:ascii="Times New Roman" w:hAnsi="Times New Roman" w:eastAsia="Times New Roman" w:cs="Times New Roman"/>
          <w:color w:val="000000"/>
          <w:spacing w:val="0"/>
          <w:w w:val="100"/>
          <w:position w:val="0"/>
          <w:sz w:val="22"/>
          <w:szCs w:val="22"/>
          <w:lang w:val="zh-TW" w:eastAsia="zh-TW" w:bidi="zh-TW"/>
        </w:rPr>
        <w:t xml:space="preserve">4 </w:t>
      </w:r>
      <w:r>
        <w:rPr>
          <w:rFonts w:ascii="宋体" w:hAnsi="宋体" w:eastAsia="宋体" w:cs="宋体"/>
          <w:color w:val="000000"/>
          <w:spacing w:val="0"/>
          <w:w w:val="100"/>
          <w:position w:val="0"/>
          <w:sz w:val="20"/>
          <w:szCs w:val="20"/>
          <w:lang w:val="zh-TW" w:eastAsia="zh-TW" w:bidi="zh-TW"/>
        </w:rPr>
        <w:t>算法的具体学习过程如下：</w:t>
      </w:r>
    </w:p>
    <w:p>
      <w:pPr>
        <w:pStyle w:val="15"/>
        <w:keepNext w:val="0"/>
        <w:keepLines w:val="0"/>
        <w:widowControl w:val="0"/>
        <w:shd w:val="clear" w:color="auto" w:fill="auto"/>
        <w:bidi w:val="0"/>
        <w:spacing w:before="0" w:after="100" w:line="324" w:lineRule="exact"/>
        <w:ind w:left="1200" w:right="0" w:firstLine="0"/>
        <w:jc w:val="left"/>
      </w:pPr>
      <w:r>
        <w:rPr>
          <w:color w:val="000000"/>
          <w:spacing w:val="0"/>
          <w:w w:val="100"/>
          <w:position w:val="0"/>
        </w:rPr>
        <w:t>设两个输入为⑥</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0) = 0</w:t>
      </w:r>
      <w:r>
        <w:rPr>
          <w:color w:val="000000"/>
          <w:spacing w:val="0"/>
          <w:w w:val="100"/>
          <w:position w:val="0"/>
        </w:rPr>
        <w:t>和互(</w:t>
      </w:r>
      <w:r>
        <w:rPr>
          <w:rFonts w:ascii="Times New Roman" w:hAnsi="Times New Roman" w:eastAsia="Times New Roman" w:cs="Times New Roman"/>
          <w:color w:val="000000"/>
          <w:spacing w:val="0"/>
          <w:w w:val="100"/>
          <w:position w:val="0"/>
          <w:sz w:val="22"/>
          <w:szCs w:val="22"/>
        </w:rPr>
        <w:t>0</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=0,</w:t>
      </w:r>
      <w:r>
        <w:rPr>
          <w:color w:val="000000"/>
          <w:spacing w:val="0"/>
          <w:w w:val="100"/>
          <w:position w:val="0"/>
        </w:rPr>
        <w:t>其期望输出为</w:t>
      </w:r>
      <w:r>
        <w:rPr>
          <w:rFonts w:ascii="Times New Roman" w:hAnsi="Times New Roman" w:eastAsia="Times New Roman" w:cs="Times New Roman"/>
          <w:color w:val="000000"/>
          <w:spacing w:val="0"/>
          <w:w w:val="100"/>
          <w:position w:val="0"/>
          <w:sz w:val="22"/>
          <w:szCs w:val="22"/>
          <w:lang w:val="en-US" w:eastAsia="en-US" w:bidi="en-US"/>
        </w:rPr>
        <w:t>d(0)=0,</w:t>
      </w:r>
      <w:r>
        <w:rPr>
          <w:color w:val="000000"/>
          <w:spacing w:val="0"/>
          <w:w w:val="100"/>
          <w:position w:val="0"/>
        </w:rPr>
        <w:t>实际输出为</w:t>
      </w:r>
    </w:p>
    <w:p>
      <w:pPr>
        <w:pStyle w:val="27"/>
        <w:keepNext w:val="0"/>
        <w:keepLines w:val="0"/>
        <w:widowControl w:val="0"/>
        <w:shd w:val="clear" w:color="auto" w:fill="auto"/>
        <w:bidi w:val="0"/>
        <w:spacing w:before="0" w:after="0" w:line="307" w:lineRule="auto"/>
        <w:ind w:left="0" w:right="0" w:firstLine="0"/>
        <w:jc w:val="center"/>
      </w:pPr>
      <w:r>
        <w:rPr>
          <w:rFonts w:ascii="Times New Roman" w:hAnsi="Times New Roman" w:eastAsia="Times New Roman" w:cs="Times New Roman"/>
          <w:color w:val="000000"/>
          <w:spacing w:val="0"/>
          <w:w w:val="100"/>
          <w:position w:val="0"/>
          <w:lang w:val="zh-TW" w:eastAsia="zh-TW" w:bidi="zh-TW"/>
        </w:rPr>
        <w:t>)(0</w:t>
      </w:r>
      <w:r>
        <w:rPr>
          <w:rFonts w:ascii="宋体" w:hAnsi="宋体" w:eastAsia="宋体" w:cs="宋体"/>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 xml:space="preserve">/(wi (0)x1 </w:t>
      </w:r>
      <w:r>
        <w:rPr>
          <w:rFonts w:ascii="Times New Roman" w:hAnsi="Times New Roman" w:eastAsia="Times New Roman" w:cs="Times New Roman"/>
          <w:color w:val="000000"/>
          <w:spacing w:val="0"/>
          <w:w w:val="100"/>
          <w:position w:val="0"/>
          <w:lang w:val="zh-TW" w:eastAsia="zh-TW" w:bidi="zh-TW"/>
        </w:rPr>
        <w:t xml:space="preserve">(0) + </w:t>
      </w:r>
      <w:r>
        <w:rPr>
          <w:rFonts w:ascii="宋体" w:hAnsi="宋体" w:eastAsia="宋体" w:cs="宋体"/>
          <w:color w:val="000000"/>
          <w:spacing w:val="0"/>
          <w:w w:val="100"/>
          <w:position w:val="0"/>
          <w:sz w:val="20"/>
          <w:szCs w:val="20"/>
          <w:lang w:val="zh-TW" w:eastAsia="zh-TW" w:bidi="zh-TW"/>
        </w:rPr>
        <w:t>用</w:t>
      </w:r>
      <w:r>
        <w:rPr>
          <w:rFonts w:ascii="Times New Roman" w:hAnsi="Times New Roman" w:eastAsia="Times New Roman" w:cs="Times New Roman"/>
          <w:color w:val="000000"/>
          <w:spacing w:val="0"/>
          <w:w w:val="100"/>
          <w:position w:val="0"/>
          <w:lang w:val="zh-TW" w:eastAsia="zh-TW" w:bidi="zh-TW"/>
        </w:rPr>
        <w:t>2</w:t>
      </w:r>
      <w:r>
        <w:rPr>
          <w:rFonts w:ascii="宋体" w:hAnsi="宋体" w:eastAsia="宋体" w:cs="宋体"/>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zh-TW" w:eastAsia="zh-TW" w:bidi="zh-TW"/>
        </w:rPr>
        <w:t>0</w:t>
      </w:r>
      <w:r>
        <w:rPr>
          <w:rFonts w:ascii="宋体" w:hAnsi="宋体" w:eastAsia="宋体" w:cs="宋体"/>
          <w:color w:val="000000"/>
          <w:spacing w:val="0"/>
          <w:w w:val="100"/>
          <w:position w:val="0"/>
          <w:lang w:val="zh-TW" w:eastAsia="zh-TW" w:bidi="zh-TW"/>
        </w:rPr>
        <w:t>)</w:t>
      </w:r>
      <w:r>
        <w:rPr>
          <w:rFonts w:ascii="宋体" w:hAnsi="宋体" w:eastAsia="宋体" w:cs="宋体"/>
          <w:color w:val="000000"/>
          <w:spacing w:val="0"/>
          <w:w w:val="100"/>
          <w:position w:val="0"/>
          <w:sz w:val="20"/>
          <w:szCs w:val="20"/>
          <w:lang w:val="zh-TW" w:eastAsia="zh-TW" w:bidi="zh-TW"/>
        </w:rPr>
        <w:t>互</w:t>
      </w:r>
      <w:r>
        <w:rPr>
          <w:rFonts w:ascii="宋体" w:hAnsi="宋体" w:eastAsia="宋体" w:cs="宋体"/>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zh-TW" w:eastAsia="zh-TW" w:bidi="zh-TW"/>
        </w:rPr>
        <w:t xml:space="preserve">0) </w:t>
      </w:r>
      <w:r>
        <w:rPr>
          <w:rFonts w:ascii="宋体" w:hAnsi="宋体" w:eastAsia="宋体" w:cs="宋体"/>
          <w:color w:val="000000"/>
          <w:spacing w:val="0"/>
          <w:w w:val="100"/>
          <w:position w:val="0"/>
          <w:sz w:val="20"/>
          <w:szCs w:val="20"/>
          <w:lang w:val="zh-TW" w:eastAsia="zh-TW" w:bidi="zh-TW"/>
        </w:rPr>
        <w:t>一。</w:t>
      </w:r>
      <w:r>
        <w:rPr>
          <w:rFonts w:ascii="Times New Roman" w:hAnsi="Times New Roman" w:eastAsia="Times New Roman" w:cs="Times New Roman"/>
          <w:color w:val="000000"/>
          <w:spacing w:val="0"/>
          <w:w w:val="100"/>
          <w:position w:val="0"/>
          <w:lang w:val="zh-TW" w:eastAsia="zh-TW" w:bidi="zh-TW"/>
        </w:rPr>
        <w:t>(0))</w:t>
      </w:r>
    </w:p>
    <w:p>
      <w:pPr>
        <w:pStyle w:val="27"/>
        <w:keepNext w:val="0"/>
        <w:keepLines w:val="0"/>
        <w:widowControl w:val="0"/>
        <w:shd w:val="clear" w:color="auto" w:fill="auto"/>
        <w:bidi w:val="0"/>
        <w:spacing w:before="0" w:after="0" w:line="307" w:lineRule="auto"/>
        <w:ind w:left="3020" w:right="0" w:firstLine="0"/>
        <w:jc w:val="left"/>
      </w:pPr>
      <w:r>
        <w:rPr>
          <w:rFonts w:ascii="Times New Roman" w:hAnsi="Times New Roman" w:eastAsia="Times New Roman" w:cs="Times New Roman"/>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 xml:space="preserve">/(0.4X0 + 0.8X0-0.6)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 xml:space="preserve">/(-0. </w:t>
      </w:r>
      <w:r>
        <w:rPr>
          <w:rFonts w:ascii="Times New Roman" w:hAnsi="Times New Roman" w:eastAsia="Times New Roman" w:cs="Times New Roman"/>
          <w:color w:val="000000"/>
          <w:spacing w:val="0"/>
          <w:w w:val="100"/>
          <w:position w:val="0"/>
          <w:lang w:val="zh-TW" w:eastAsia="zh-TW" w:bidi="zh-TW"/>
        </w:rPr>
        <w:t>6) = 0</w:t>
      </w:r>
    </w:p>
    <w:p>
      <w:pPr>
        <w:pStyle w:val="15"/>
        <w:keepNext w:val="0"/>
        <w:keepLines w:val="0"/>
        <w:widowControl w:val="0"/>
        <w:shd w:val="clear" w:color="auto" w:fill="auto"/>
        <w:bidi w:val="0"/>
        <w:spacing w:before="0" w:after="0" w:line="324" w:lineRule="exact"/>
        <w:ind w:left="740" w:right="0" w:firstLine="480"/>
        <w:jc w:val="both"/>
      </w:pPr>
      <w:r>
        <w:rPr>
          <w:color w:val="000000"/>
          <w:spacing w:val="0"/>
          <w:w w:val="100"/>
          <w:position w:val="0"/>
        </w:rPr>
        <w:t>实际输出与期望输出相同，不需要调节权值。再取下一组输入：心</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0)= 0</w:t>
      </w:r>
      <w:r>
        <w:rPr>
          <w:color w:val="000000"/>
          <w:spacing w:val="0"/>
          <w:w w:val="100"/>
          <w:position w:val="0"/>
        </w:rPr>
        <w:t>和互(</w:t>
      </w:r>
      <w:r>
        <w:rPr>
          <w:rFonts w:ascii="Times New Roman" w:hAnsi="Times New Roman" w:eastAsia="Times New Roman" w:cs="Times New Roman"/>
          <w:color w:val="000000"/>
          <w:spacing w:val="0"/>
          <w:w w:val="100"/>
          <w:position w:val="0"/>
          <w:sz w:val="22"/>
          <w:szCs w:val="22"/>
        </w:rPr>
        <w:t>0</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 1,</w:t>
      </w:r>
      <w:r>
        <w:rPr>
          <w:color w:val="000000"/>
          <w:spacing w:val="0"/>
          <w:w w:val="100"/>
          <w:position w:val="0"/>
        </w:rPr>
        <w:t>期望输出』(</w:t>
      </w:r>
      <w:r>
        <w:rPr>
          <w:rFonts w:ascii="Times New Roman" w:hAnsi="Times New Roman" w:eastAsia="Times New Roman" w:cs="Times New Roman"/>
          <w:color w:val="000000"/>
          <w:spacing w:val="0"/>
          <w:w w:val="100"/>
          <w:position w:val="0"/>
          <w:sz w:val="22"/>
          <w:szCs w:val="22"/>
        </w:rPr>
        <w:t>0)=0,</w:t>
      </w:r>
      <w:r>
        <w:rPr>
          <w:color w:val="000000"/>
          <w:spacing w:val="0"/>
          <w:w w:val="100"/>
          <w:position w:val="0"/>
        </w:rPr>
        <w:t>实际输出为</w:t>
      </w:r>
    </w:p>
    <w:p>
      <w:pPr>
        <w:pStyle w:val="27"/>
        <w:keepNext w:val="0"/>
        <w:keepLines w:val="0"/>
        <w:widowControl w:val="0"/>
        <w:shd w:val="clear" w:color="auto" w:fill="auto"/>
        <w:bidi w:val="0"/>
        <w:spacing w:before="0" w:after="100" w:line="324" w:lineRule="exact"/>
        <w:ind w:left="0" w:right="0" w:firstLine="0"/>
        <w:jc w:val="center"/>
      </w:pPr>
      <w:r>
        <w:rPr>
          <w:rFonts w:ascii="宋体" w:hAnsi="宋体" w:eastAsia="宋体" w:cs="宋体"/>
          <w:color w:val="000000"/>
          <w:spacing w:val="0"/>
          <w:w w:val="100"/>
          <w:position w:val="0"/>
          <w:sz w:val="20"/>
          <w:szCs w:val="20"/>
          <w:lang w:val="zh-TW" w:eastAsia="zh-TW" w:bidi="zh-TW"/>
        </w:rPr>
        <w:t>、(</w:t>
      </w:r>
      <w:r>
        <w:rPr>
          <w:rFonts w:ascii="Times New Roman" w:hAnsi="Times New Roman" w:eastAsia="Times New Roman" w:cs="Times New Roman"/>
          <w:color w:val="000000"/>
          <w:spacing w:val="0"/>
          <w:w w:val="100"/>
          <w:position w:val="0"/>
          <w:lang w:val="zh-TW" w:eastAsia="zh-TW" w:bidi="zh-TW"/>
        </w:rPr>
        <w:t>0</w:t>
      </w:r>
      <w:r>
        <w:rPr>
          <w:rFonts w:ascii="宋体" w:hAnsi="宋体" w:eastAsia="宋体" w:cs="宋体"/>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W] </w:t>
      </w:r>
      <w:r>
        <w:rPr>
          <w:rFonts w:ascii="Times New Roman" w:hAnsi="Times New Roman" w:eastAsia="Times New Roman" w:cs="Times New Roman"/>
          <w:color w:val="000000"/>
          <w:spacing w:val="0"/>
          <w:w w:val="100"/>
          <w:position w:val="0"/>
          <w:lang w:val="zh-TW" w:eastAsia="zh-TW" w:bidi="zh-TW"/>
        </w:rPr>
        <w:t xml:space="preserve">(0)(0) </w:t>
      </w:r>
      <w:r>
        <w:rPr>
          <w:rFonts w:ascii="Times New Roman" w:hAnsi="Times New Roman" w:eastAsia="Times New Roman" w:cs="Times New Roman"/>
          <w:color w:val="000000"/>
          <w:spacing w:val="0"/>
          <w:w w:val="100"/>
          <w:position w:val="0"/>
          <w:lang w:val="en-US" w:eastAsia="en-US" w:bidi="en-US"/>
        </w:rPr>
        <w:t>+w</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(0)x</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(0) —</w:t>
      </w:r>
      <w:r>
        <w:rPr>
          <w:rFonts w:ascii="宋体" w:hAnsi="宋体" w:eastAsia="宋体" w:cs="宋体"/>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zh-TW" w:eastAsia="zh-TW" w:bidi="zh-TW"/>
        </w:rPr>
        <w:t>9(0))</w:t>
      </w:r>
    </w:p>
    <w:p>
      <w:pPr>
        <w:pStyle w:val="27"/>
        <w:keepNext w:val="0"/>
        <w:keepLines w:val="0"/>
        <w:widowControl w:val="0"/>
        <w:shd w:val="clear" w:color="auto" w:fill="auto"/>
        <w:bidi w:val="0"/>
        <w:spacing w:before="0" w:after="0" w:line="307" w:lineRule="auto"/>
        <w:ind w:left="3120" w:right="0" w:firstLine="0"/>
        <w:jc w:val="left"/>
      </w:pPr>
      <w:r>
        <w:rPr>
          <w:rFonts w:ascii="Times New Roman" w:hAnsi="Times New Roman" w:eastAsia="Times New Roman" w:cs="Times New Roman"/>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 xml:space="preserve">/(0. </w:t>
      </w:r>
      <w:r>
        <w:rPr>
          <w:rFonts w:ascii="Times New Roman" w:hAnsi="Times New Roman" w:eastAsia="Times New Roman" w:cs="Times New Roman"/>
          <w:color w:val="000000"/>
          <w:spacing w:val="0"/>
          <w:w w:val="100"/>
          <w:position w:val="0"/>
          <w:lang w:val="zh-TW" w:eastAsia="zh-TW" w:bidi="zh-TW"/>
        </w:rPr>
        <w:t xml:space="preserve">4 X </w:t>
      </w:r>
      <w:r>
        <w:rPr>
          <w:rFonts w:ascii="Times New Roman" w:hAnsi="Times New Roman" w:eastAsia="Times New Roman" w:cs="Times New Roman"/>
          <w:color w:val="000000"/>
          <w:spacing w:val="0"/>
          <w:w w:val="100"/>
          <w:position w:val="0"/>
          <w:lang w:val="en-US" w:eastAsia="en-US" w:bidi="en-US"/>
        </w:rPr>
        <w:t xml:space="preserve">0 + 0. </w:t>
      </w:r>
      <w:r>
        <w:rPr>
          <w:rFonts w:ascii="Times New Roman" w:hAnsi="Times New Roman" w:eastAsia="Times New Roman" w:cs="Times New Roman"/>
          <w:color w:val="000000"/>
          <w:spacing w:val="0"/>
          <w:w w:val="100"/>
          <w:position w:val="0"/>
          <w:lang w:val="zh-TW" w:eastAsia="zh-TW" w:bidi="zh-TW"/>
        </w:rPr>
        <w:t xml:space="preserve">8 X 1 </w:t>
      </w:r>
      <w:r>
        <w:rPr>
          <w:rFonts w:ascii="Times New Roman" w:hAnsi="Times New Roman" w:eastAsia="Times New Roman" w:cs="Times New Roman"/>
          <w:color w:val="000000"/>
          <w:spacing w:val="0"/>
          <w:w w:val="100"/>
          <w:position w:val="0"/>
          <w:lang w:val="en-US" w:eastAsia="en-US" w:bidi="en-US"/>
        </w:rPr>
        <w:t xml:space="preserve">-0. </w:t>
      </w:r>
      <w:r>
        <w:rPr>
          <w:rFonts w:ascii="Times New Roman" w:hAnsi="Times New Roman" w:eastAsia="Times New Roman" w:cs="Times New Roman"/>
          <w:color w:val="000000"/>
          <w:spacing w:val="0"/>
          <w:w w:val="100"/>
          <w:position w:val="0"/>
          <w:lang w:val="zh-TW" w:eastAsia="zh-TW" w:bidi="zh-TW"/>
        </w:rPr>
        <w:t xml:space="preserve">6) = </w:t>
      </w:r>
      <w:r>
        <w:rPr>
          <w:rFonts w:ascii="Times New Roman" w:hAnsi="Times New Roman" w:eastAsia="Times New Roman" w:cs="Times New Roman"/>
          <w:color w:val="000000"/>
          <w:spacing w:val="0"/>
          <w:w w:val="100"/>
          <w:position w:val="0"/>
          <w:lang w:val="en-US" w:eastAsia="en-US" w:bidi="en-US"/>
        </w:rPr>
        <w:t xml:space="preserve">/(0. </w:t>
      </w:r>
      <w:r>
        <w:rPr>
          <w:rFonts w:ascii="Times New Roman" w:hAnsi="Times New Roman" w:eastAsia="Times New Roman" w:cs="Times New Roman"/>
          <w:color w:val="000000"/>
          <w:spacing w:val="0"/>
          <w:w w:val="100"/>
          <w:position w:val="0"/>
          <w:lang w:val="zh-TW" w:eastAsia="zh-TW" w:bidi="zh-TW"/>
        </w:rPr>
        <w:t>2) = 1</w:t>
      </w:r>
    </w:p>
    <w:p>
      <w:pPr>
        <w:pStyle w:val="15"/>
        <w:keepNext w:val="0"/>
        <w:keepLines w:val="0"/>
        <w:widowControl w:val="0"/>
        <w:shd w:val="clear" w:color="auto" w:fill="auto"/>
        <w:bidi w:val="0"/>
        <w:spacing w:before="0" w:after="0" w:line="324" w:lineRule="exact"/>
        <w:ind w:left="1200" w:right="0" w:firstLine="0"/>
        <w:jc w:val="left"/>
      </w:pPr>
      <w:r>
        <w:rPr>
          <w:color w:val="000000"/>
          <w:spacing w:val="0"/>
          <w:w w:val="100"/>
          <w:position w:val="0"/>
        </w:rPr>
        <w:t>实际输出与期望输出不同，需要调节权值，其权值调整如下：</w:t>
      </w:r>
    </w:p>
    <w:p>
      <w:pPr>
        <w:pStyle w:val="27"/>
        <w:keepNext w:val="0"/>
        <w:keepLines w:val="0"/>
        <w:widowControl w:val="0"/>
        <w:shd w:val="clear" w:color="auto" w:fill="auto"/>
        <w:bidi w:val="0"/>
        <w:spacing w:before="0" w:after="0" w:line="324" w:lineRule="exact"/>
        <w:ind w:left="1400" w:right="0" w:firstLine="0"/>
        <w:jc w:val="left"/>
      </w:pPr>
      <w:r>
        <w:rPr>
          <w:rFonts w:ascii="宋体" w:hAnsi="宋体" w:eastAsia="宋体" w:cs="宋体"/>
          <w:color w:val="000000"/>
          <w:spacing w:val="0"/>
          <w:w w:val="100"/>
          <w:position w:val="0"/>
          <w:sz w:val="20"/>
          <w:szCs w:val="20"/>
          <w:lang w:val="zh-TW" w:eastAsia="zh-TW" w:bidi="zh-TW"/>
        </w:rPr>
        <w:t>。(</w:t>
      </w:r>
      <w:r>
        <w:rPr>
          <w:rFonts w:ascii="Times New Roman" w:hAnsi="Times New Roman" w:eastAsia="Times New Roman" w:cs="Times New Roman"/>
          <w:color w:val="000000"/>
          <w:spacing w:val="0"/>
          <w:w w:val="100"/>
          <w:position w:val="0"/>
          <w:lang w:val="zh-TW" w:eastAsia="zh-TW" w:bidi="zh-TW"/>
        </w:rPr>
        <w:t>1) =</w:t>
      </w:r>
      <w:r>
        <w:rPr>
          <w:rFonts w:ascii="宋体" w:hAnsi="宋体" w:eastAsia="宋体" w:cs="宋体"/>
          <w:color w:val="000000"/>
          <w:spacing w:val="0"/>
          <w:w w:val="100"/>
          <w:position w:val="0"/>
          <w:sz w:val="20"/>
          <w:szCs w:val="20"/>
          <w:lang w:val="zh-TW" w:eastAsia="zh-TW" w:bidi="zh-TW"/>
        </w:rPr>
        <w:t>。(</w:t>
      </w:r>
      <w:r>
        <w:rPr>
          <w:rFonts w:ascii="Times New Roman" w:hAnsi="Times New Roman" w:eastAsia="Times New Roman" w:cs="Times New Roman"/>
          <w:color w:val="000000"/>
          <w:spacing w:val="0"/>
          <w:w w:val="100"/>
          <w:position w:val="0"/>
          <w:lang w:val="zh-TW" w:eastAsia="zh-TW" w:bidi="zh-TW"/>
        </w:rPr>
        <w:t>0) + 7</w:t>
      </w:r>
      <w:r>
        <w:rPr>
          <w:rFonts w:ascii="宋体" w:hAnsi="宋体" w:eastAsia="宋体" w:cs="宋体"/>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zh-TW" w:eastAsia="zh-TW" w:bidi="zh-TW"/>
        </w:rPr>
        <w:t>^</w:t>
      </w:r>
      <w:r>
        <w:rPr>
          <w:rFonts w:ascii="宋体" w:hAnsi="宋体" w:eastAsia="宋体" w:cs="宋体"/>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zh-TW" w:eastAsia="zh-TW" w:bidi="zh-TW"/>
        </w:rPr>
        <w:t xml:space="preserve">0) </w:t>
      </w:r>
      <w:r>
        <w:rPr>
          <w:rFonts w:ascii="宋体" w:hAnsi="宋体" w:eastAsia="宋体" w:cs="宋体"/>
          <w:color w:val="000000"/>
          <w:spacing w:val="0"/>
          <w:w w:val="100"/>
          <w:position w:val="0"/>
          <w:sz w:val="20"/>
          <w:szCs w:val="20"/>
          <w:lang w:val="zh-TW" w:eastAsia="zh-TW" w:bidi="zh-TW"/>
        </w:rPr>
        <w:t>一 贝</w:t>
      </w:r>
      <w:r>
        <w:rPr>
          <w:rFonts w:ascii="Times New Roman" w:hAnsi="Times New Roman" w:eastAsia="Times New Roman" w:cs="Times New Roman"/>
          <w:color w:val="000000"/>
          <w:spacing w:val="0"/>
          <w:w w:val="100"/>
          <w:position w:val="0"/>
          <w:lang w:val="zh-TW" w:eastAsia="zh-TW" w:bidi="zh-TW"/>
        </w:rPr>
        <w:t xml:space="preserve">0)) X </w:t>
      </w:r>
      <w:r>
        <w:rPr>
          <w:rFonts w:ascii="Times New Roman" w:hAnsi="Times New Roman" w:eastAsia="Times New Roman" w:cs="Times New Roman"/>
          <w:color w:val="000000"/>
          <w:spacing w:val="0"/>
          <w:w w:val="100"/>
          <w:position w:val="0"/>
          <w:lang w:val="en-US" w:eastAsia="en-US" w:bidi="en-US"/>
        </w:rPr>
        <w:t xml:space="preserve">(-1)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 xml:space="preserve">0. 6 + 0.4 </w:t>
      </w:r>
      <w:r>
        <w:rPr>
          <w:rFonts w:ascii="Times New Roman" w:hAnsi="Times New Roman" w:eastAsia="Times New Roman" w:cs="Times New Roman"/>
          <w:color w:val="000000"/>
          <w:spacing w:val="0"/>
          <w:w w:val="100"/>
          <w:position w:val="0"/>
          <w:lang w:val="zh-TW" w:eastAsia="zh-TW" w:bidi="zh-TW"/>
        </w:rPr>
        <w:t xml:space="preserve">X </w:t>
      </w:r>
      <w:r>
        <w:rPr>
          <w:rFonts w:ascii="Times New Roman" w:hAnsi="Times New Roman" w:eastAsia="Times New Roman" w:cs="Times New Roman"/>
          <w:color w:val="000000"/>
          <w:spacing w:val="0"/>
          <w:w w:val="100"/>
          <w:position w:val="0"/>
          <w:lang w:val="en-US" w:eastAsia="en-US" w:bidi="en-US"/>
        </w:rPr>
        <w:t xml:space="preserve">(0- </w:t>
      </w:r>
      <w:r>
        <w:rPr>
          <w:rFonts w:ascii="Times New Roman" w:hAnsi="Times New Roman" w:eastAsia="Times New Roman" w:cs="Times New Roman"/>
          <w:color w:val="000000"/>
          <w:spacing w:val="0"/>
          <w:w w:val="100"/>
          <w:position w:val="0"/>
          <w:lang w:val="zh-TW" w:eastAsia="zh-TW" w:bidi="zh-TW"/>
        </w:rPr>
        <w:t xml:space="preserve">1) X </w:t>
      </w:r>
      <w:r>
        <w:rPr>
          <w:rFonts w:ascii="Times New Roman" w:hAnsi="Times New Roman" w:eastAsia="Times New Roman" w:cs="Times New Roman"/>
          <w:color w:val="000000"/>
          <w:spacing w:val="0"/>
          <w:w w:val="100"/>
          <w:position w:val="0"/>
          <w:lang w:val="en-US" w:eastAsia="en-US" w:bidi="en-US"/>
        </w:rPr>
        <w:t xml:space="preserve">(-1) </w:t>
      </w:r>
      <w:r>
        <w:rPr>
          <w:rFonts w:ascii="Times New Roman" w:hAnsi="Times New Roman" w:eastAsia="Times New Roman" w:cs="Times New Roman"/>
          <w:color w:val="000000"/>
          <w:spacing w:val="0"/>
          <w:w w:val="100"/>
          <w:position w:val="0"/>
          <w:lang w:val="zh-TW" w:eastAsia="zh-TW" w:bidi="zh-TW"/>
        </w:rPr>
        <w:t>= 1</w:t>
      </w:r>
    </w:p>
    <w:p>
      <w:pPr>
        <w:pStyle w:val="27"/>
        <w:keepNext w:val="0"/>
        <w:keepLines w:val="0"/>
        <w:widowControl w:val="0"/>
        <w:shd w:val="clear" w:color="auto" w:fill="auto"/>
        <w:bidi w:val="0"/>
        <w:spacing w:before="0" w:after="0" w:line="307" w:lineRule="auto"/>
        <w:ind w:left="1400" w:right="0" w:firstLine="0"/>
        <w:jc w:val="left"/>
      </w:pPr>
      <w:r>
        <w:rPr>
          <w:rFonts w:ascii="Times New Roman" w:hAnsi="Times New Roman" w:eastAsia="Times New Roman" w:cs="Times New Roman"/>
          <w:color w:val="000000"/>
          <w:spacing w:val="0"/>
          <w:w w:val="100"/>
          <w:position w:val="0"/>
          <w:lang w:val="en-US" w:eastAsia="en-US" w:bidi="en-US"/>
        </w:rPr>
        <w:t xml:space="preserve">Wi </w:t>
      </w:r>
      <w:r>
        <w:rPr>
          <w:rFonts w:ascii="Times New Roman" w:hAnsi="Times New Roman" w:eastAsia="Times New Roman" w:cs="Times New Roman"/>
          <w:color w:val="000000"/>
          <w:spacing w:val="0"/>
          <w:w w:val="100"/>
          <w:position w:val="0"/>
          <w:lang w:val="zh-TW" w:eastAsia="zh-TW" w:bidi="zh-TW"/>
        </w:rPr>
        <w:t>(1)=</w:t>
      </w:r>
      <w:r>
        <w:rPr>
          <w:rFonts w:ascii="宋体" w:hAnsi="宋体" w:eastAsia="宋体" w:cs="宋体"/>
          <w:color w:val="000000"/>
          <w:spacing w:val="0"/>
          <w:w w:val="100"/>
          <w:position w:val="0"/>
          <w:sz w:val="20"/>
          <w:szCs w:val="20"/>
          <w:lang w:val="zh-TW" w:eastAsia="zh-TW" w:bidi="zh-TW"/>
        </w:rPr>
        <w:t>叫</w:t>
      </w:r>
      <w:r>
        <w:rPr>
          <w:rFonts w:ascii="宋体" w:hAnsi="宋体" w:eastAsia="宋体" w:cs="宋体"/>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zh-TW" w:eastAsia="zh-TW" w:bidi="zh-TW"/>
        </w:rPr>
        <w:t xml:space="preserve">0) + </w:t>
      </w:r>
      <w:r>
        <w:rPr>
          <w:rFonts w:ascii="宋体" w:hAnsi="宋体" w:eastAsia="宋体" w:cs="宋体"/>
          <w:color w:val="000000"/>
          <w:spacing w:val="0"/>
          <w:w w:val="100"/>
          <w:position w:val="0"/>
          <w:sz w:val="20"/>
          <w:szCs w:val="20"/>
          <w:lang w:val="zh-TW" w:eastAsia="zh-TW" w:bidi="zh-TW"/>
        </w:rPr>
        <w:t>卩((</w:t>
      </w:r>
      <w:r>
        <w:rPr>
          <w:rFonts w:ascii="Times New Roman" w:hAnsi="Times New Roman" w:eastAsia="Times New Roman" w:cs="Times New Roman"/>
          <w:color w:val="000000"/>
          <w:spacing w:val="0"/>
          <w:w w:val="100"/>
          <w:position w:val="0"/>
          <w:lang w:val="zh-TW" w:eastAsia="zh-TW" w:bidi="zh-TW"/>
        </w:rPr>
        <w:t xml:space="preserve">7(0) — </w:t>
      </w:r>
      <w:r>
        <w:rPr>
          <w:rFonts w:ascii="Times New Roman" w:hAnsi="Times New Roman" w:eastAsia="Times New Roman" w:cs="Times New Roman"/>
          <w:color w:val="000000"/>
          <w:spacing w:val="0"/>
          <w:w w:val="100"/>
          <w:position w:val="0"/>
          <w:lang w:val="en-US" w:eastAsia="en-US" w:bidi="en-US"/>
        </w:rPr>
        <w:t>j/(0))zi</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0)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 xml:space="preserve">0. </w:t>
      </w:r>
      <w:r>
        <w:rPr>
          <w:rFonts w:ascii="Times New Roman" w:hAnsi="Times New Roman" w:eastAsia="Times New Roman" w:cs="Times New Roman"/>
          <w:color w:val="000000"/>
          <w:spacing w:val="0"/>
          <w:w w:val="100"/>
          <w:position w:val="0"/>
          <w:lang w:val="zh-TW" w:eastAsia="zh-TW" w:bidi="zh-TW"/>
        </w:rPr>
        <w:t xml:space="preserve">4 + </w:t>
      </w:r>
      <w:r>
        <w:rPr>
          <w:rFonts w:ascii="Times New Roman" w:hAnsi="Times New Roman" w:eastAsia="Times New Roman" w:cs="Times New Roman"/>
          <w:color w:val="000000"/>
          <w:spacing w:val="0"/>
          <w:w w:val="100"/>
          <w:position w:val="0"/>
          <w:lang w:val="en-US" w:eastAsia="en-US" w:bidi="en-US"/>
        </w:rPr>
        <w:t xml:space="preserve">0. </w:t>
      </w:r>
      <w:r>
        <w:rPr>
          <w:rFonts w:ascii="Times New Roman" w:hAnsi="Times New Roman" w:eastAsia="Times New Roman" w:cs="Times New Roman"/>
          <w:color w:val="000000"/>
          <w:spacing w:val="0"/>
          <w:w w:val="100"/>
          <w:position w:val="0"/>
          <w:lang w:val="zh-TW" w:eastAsia="zh-TW" w:bidi="zh-TW"/>
        </w:rPr>
        <w:t xml:space="preserve">4 X (0 — 1) X 0 = </w:t>
      </w:r>
      <w:r>
        <w:rPr>
          <w:rFonts w:ascii="Times New Roman" w:hAnsi="Times New Roman" w:eastAsia="Times New Roman" w:cs="Times New Roman"/>
          <w:color w:val="000000"/>
          <w:spacing w:val="0"/>
          <w:w w:val="100"/>
          <w:position w:val="0"/>
          <w:lang w:val="en-US" w:eastAsia="en-US" w:bidi="en-US"/>
        </w:rPr>
        <w:t xml:space="preserve">0. </w:t>
      </w:r>
      <w:r>
        <w:rPr>
          <w:rFonts w:ascii="Times New Roman" w:hAnsi="Times New Roman" w:eastAsia="Times New Roman" w:cs="Times New Roman"/>
          <w:color w:val="000000"/>
          <w:spacing w:val="0"/>
          <w:w w:val="100"/>
          <w:position w:val="0"/>
          <w:lang w:val="zh-TW" w:eastAsia="zh-TW" w:bidi="zh-TW"/>
        </w:rPr>
        <w:t>5</w:t>
      </w:r>
    </w:p>
    <w:p>
      <w:pPr>
        <w:pStyle w:val="27"/>
        <w:keepNext w:val="0"/>
        <w:keepLines w:val="0"/>
        <w:widowControl w:val="0"/>
        <w:shd w:val="clear" w:color="auto" w:fill="auto"/>
        <w:bidi w:val="0"/>
        <w:spacing w:before="0" w:after="0" w:line="307" w:lineRule="auto"/>
        <w:ind w:left="1400" w:right="0" w:firstLine="0"/>
        <w:jc w:val="left"/>
        <w:sectPr>
          <w:headerReference r:id="rId173" w:type="first"/>
          <w:footerReference r:id="rId176" w:type="first"/>
          <w:headerReference r:id="rId171" w:type="default"/>
          <w:footerReference r:id="rId174" w:type="default"/>
          <w:headerReference r:id="rId172" w:type="even"/>
          <w:footerReference r:id="rId175" w:type="even"/>
          <w:footnotePr>
            <w:numFmt w:val="decimal"/>
          </w:footnotePr>
          <w:pgSz w:w="10368" w:h="14968"/>
          <w:pgMar w:top="919" w:right="478" w:bottom="1178" w:left="487" w:header="0" w:footer="3" w:gutter="0"/>
          <w:cols w:space="720" w:num="1"/>
          <w:titlePg/>
          <w:rtlGutter w:val="0"/>
          <w:docGrid w:linePitch="360" w:charSpace="0"/>
        </w:sectPr>
      </w:pPr>
      <w:r>
        <w:rPr>
          <w:rFonts w:ascii="Times New Roman" w:hAnsi="Times New Roman" w:eastAsia="Times New Roman" w:cs="Times New Roman"/>
          <w:color w:val="000000"/>
          <w:spacing w:val="0"/>
          <w:w w:val="100"/>
          <w:position w:val="0"/>
          <w:lang w:val="en-US" w:eastAsia="en-US" w:bidi="en-US"/>
        </w:rPr>
        <w:t>w</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zh-TW" w:eastAsia="zh-TW" w:bidi="zh-TW"/>
        </w:rPr>
        <w:t xml:space="preserve">(1) = </w:t>
      </w:r>
      <w:r>
        <w:rPr>
          <w:rFonts w:ascii="Times New Roman" w:hAnsi="Times New Roman" w:eastAsia="Times New Roman" w:cs="Times New Roman"/>
          <w:color w:val="000000"/>
          <w:spacing w:val="0"/>
          <w:w w:val="100"/>
          <w:position w:val="0"/>
          <w:lang w:val="en-US" w:eastAsia="en-US" w:bidi="en-US"/>
        </w:rPr>
        <w:t>32</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0) + Nd</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zh-TW" w:eastAsia="zh-TW" w:bidi="zh-TW"/>
        </w:rPr>
        <w:t xml:space="preserve">— </w:t>
      </w:r>
      <w:r>
        <w:rPr>
          <w:rFonts w:ascii="宋体" w:hAnsi="宋体" w:eastAsia="宋体" w:cs="宋体"/>
          <w:color w:val="000000"/>
          <w:spacing w:val="0"/>
          <w:w w:val="100"/>
          <w:position w:val="0"/>
          <w:sz w:val="20"/>
          <w:szCs w:val="20"/>
          <w:lang w:val="zh-TW" w:eastAsia="zh-TW" w:bidi="zh-TW"/>
        </w:rPr>
        <w:t>丁(</w:t>
      </w:r>
      <w:r>
        <w:rPr>
          <w:rFonts w:ascii="Times New Roman" w:hAnsi="Times New Roman" w:eastAsia="Times New Roman" w:cs="Times New Roman"/>
          <w:color w:val="000000"/>
          <w:spacing w:val="0"/>
          <w:w w:val="100"/>
          <w:position w:val="0"/>
          <w:lang w:val="zh-TW" w:eastAsia="zh-TW" w:bidi="zh-TW"/>
        </w:rPr>
        <w:t>0)</w:t>
      </w:r>
      <w:r>
        <w:rPr>
          <w:rFonts w:ascii="宋体" w:hAnsi="宋体" w:eastAsia="宋体" w:cs="宋体"/>
          <w:color w:val="000000"/>
          <w:spacing w:val="0"/>
          <w:w w:val="100"/>
          <w:position w:val="0"/>
          <w:sz w:val="20"/>
          <w:szCs w:val="20"/>
          <w:lang w:val="zh-TW" w:eastAsia="zh-TW" w:bidi="zh-TW"/>
        </w:rPr>
        <w:t>处</w:t>
      </w:r>
      <w:r>
        <w:rPr>
          <w:rFonts w:ascii="Times New Roman" w:hAnsi="Times New Roman" w:eastAsia="Times New Roman" w:cs="Times New Roman"/>
          <w:color w:val="000000"/>
          <w:spacing w:val="0"/>
          <w:w w:val="100"/>
          <w:position w:val="0"/>
          <w:lang w:val="zh-TW" w:eastAsia="zh-TW" w:bidi="zh-TW"/>
        </w:rPr>
        <w:t>2</w:t>
      </w:r>
      <w:r>
        <w:rPr>
          <w:rFonts w:ascii="宋体" w:hAnsi="宋体" w:eastAsia="宋体" w:cs="宋体"/>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zh-TW" w:eastAsia="zh-TW" w:bidi="zh-TW"/>
        </w:rPr>
        <w:t xml:space="preserve">0) = </w:t>
      </w:r>
      <w:r>
        <w:rPr>
          <w:rFonts w:ascii="Times New Roman" w:hAnsi="Times New Roman" w:eastAsia="Times New Roman" w:cs="Times New Roman"/>
          <w:color w:val="000000"/>
          <w:spacing w:val="0"/>
          <w:w w:val="100"/>
          <w:position w:val="0"/>
          <w:lang w:val="en-US" w:eastAsia="en-US" w:bidi="en-US"/>
        </w:rPr>
        <w:t xml:space="preserve">0.8 + 0. 4X </w:t>
      </w:r>
      <w:r>
        <w:rPr>
          <w:rFonts w:ascii="Times New Roman" w:hAnsi="Times New Roman" w:eastAsia="Times New Roman" w:cs="Times New Roman"/>
          <w:color w:val="000000"/>
          <w:spacing w:val="0"/>
          <w:w w:val="100"/>
          <w:position w:val="0"/>
          <w:lang w:val="zh-TW" w:eastAsia="zh-TW" w:bidi="zh-TW"/>
        </w:rPr>
        <w:t xml:space="preserve">(0 </w:t>
      </w:r>
      <w:r>
        <w:rPr>
          <w:rFonts w:ascii="宋体" w:hAnsi="宋体" w:eastAsia="宋体" w:cs="宋体"/>
          <w:color w:val="000000"/>
          <w:spacing w:val="0"/>
          <w:w w:val="100"/>
          <w:position w:val="0"/>
          <w:sz w:val="20"/>
          <w:szCs w:val="20"/>
          <w:lang w:val="zh-TW" w:eastAsia="zh-TW" w:bidi="zh-TW"/>
        </w:rPr>
        <w:t xml:space="preserve">一 </w:t>
      </w:r>
      <w:r>
        <w:rPr>
          <w:rFonts w:ascii="Times New Roman" w:hAnsi="Times New Roman" w:eastAsia="Times New Roman" w:cs="Times New Roman"/>
          <w:color w:val="000000"/>
          <w:spacing w:val="0"/>
          <w:w w:val="100"/>
          <w:position w:val="0"/>
          <w:lang w:val="zh-TW" w:eastAsia="zh-TW" w:bidi="zh-TW"/>
        </w:rPr>
        <w:t xml:space="preserve">1) X 1 = </w:t>
      </w:r>
      <w:r>
        <w:rPr>
          <w:rFonts w:ascii="Times New Roman" w:hAnsi="Times New Roman" w:eastAsia="Times New Roman" w:cs="Times New Roman"/>
          <w:color w:val="000000"/>
          <w:spacing w:val="0"/>
          <w:w w:val="100"/>
          <w:position w:val="0"/>
          <w:lang w:val="en-US" w:eastAsia="en-US" w:bidi="en-US"/>
        </w:rPr>
        <w:t xml:space="preserve">0. </w:t>
      </w:r>
      <w:r>
        <w:rPr>
          <w:rFonts w:ascii="Times New Roman" w:hAnsi="Times New Roman" w:eastAsia="Times New Roman" w:cs="Times New Roman"/>
          <w:color w:val="000000"/>
          <w:spacing w:val="0"/>
          <w:w w:val="100"/>
          <w:position w:val="0"/>
          <w:lang w:val="zh-TW" w:eastAsia="zh-TW" w:bidi="zh-TW"/>
        </w:rPr>
        <w:t>4</w:t>
      </w:r>
    </w:p>
    <w:p>
      <w:pPr>
        <w:pStyle w:val="15"/>
        <w:keepNext w:val="0"/>
        <w:keepLines w:val="0"/>
        <w:widowControl w:val="0"/>
        <w:shd w:val="clear" w:color="auto" w:fill="auto"/>
        <w:bidi w:val="0"/>
        <w:spacing w:before="0" w:after="0" w:line="334" w:lineRule="exact"/>
        <w:ind w:left="0" w:right="0" w:firstLine="700"/>
        <w:jc w:val="left"/>
      </w:pPr>
      <w:r>
        <w:rPr>
          <w:color w:val="000000"/>
          <w:spacing w:val="0"/>
          <w:w w:val="100"/>
          <w:position w:val="0"/>
        </w:rPr>
        <w:t>取下一组输入：</w:t>
      </w:r>
      <w:r>
        <w:rPr>
          <w:rFonts w:ascii="Times New Roman" w:hAnsi="Times New Roman" w:eastAsia="Times New Roman" w:cs="Times New Roman"/>
          <w:color w:val="000000"/>
          <w:spacing w:val="0"/>
          <w:w w:val="100"/>
          <w:position w:val="0"/>
          <w:sz w:val="22"/>
          <w:szCs w:val="22"/>
          <w:lang w:val="en-US" w:eastAsia="en-US" w:bidi="en-US"/>
        </w:rPr>
        <w:t xml:space="preserve">R </w:t>
      </w:r>
      <w:r>
        <w:rPr>
          <w:rFonts w:ascii="Times New Roman" w:hAnsi="Times New Roman" w:eastAsia="Times New Roman" w:cs="Times New Roman"/>
          <w:color w:val="000000"/>
          <w:spacing w:val="0"/>
          <w:w w:val="100"/>
          <w:position w:val="0"/>
          <w:sz w:val="22"/>
          <w:szCs w:val="22"/>
        </w:rPr>
        <w:t>(1) = 1</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x</w:t>
      </w:r>
      <w:r>
        <w:rPr>
          <w:rFonts w:ascii="Times New Roman" w:hAnsi="Times New Roman" w:eastAsia="Times New Roman" w:cs="Times New Roman"/>
          <w:color w:val="000000"/>
          <w:spacing w:val="0"/>
          <w:w w:val="100"/>
          <w:position w:val="0"/>
          <w:sz w:val="22"/>
          <w:szCs w:val="22"/>
          <w:vertAlign w:val="subscript"/>
          <w:lang w:val="en-US" w:eastAsia="en-US" w:bidi="en-US"/>
        </w:rPr>
        <w:t>2</w:t>
      </w:r>
      <w:r>
        <w:rPr>
          <w:rFonts w:ascii="Times New Roman" w:hAnsi="Times New Roman" w:eastAsia="Times New Roman" w:cs="Times New Roman"/>
          <w:color w:val="000000"/>
          <w:spacing w:val="0"/>
          <w:w w:val="100"/>
          <w:position w:val="0"/>
          <w:sz w:val="22"/>
          <w:szCs w:val="22"/>
          <w:lang w:val="en-US" w:eastAsia="en-US" w:bidi="en-US"/>
        </w:rPr>
        <w:t>(l) = O,</w:t>
      </w:r>
      <w:r>
        <w:rPr>
          <w:color w:val="000000"/>
          <w:spacing w:val="0"/>
          <w:w w:val="100"/>
          <w:position w:val="0"/>
        </w:rPr>
        <w:t>其期望输出为</w:t>
      </w:r>
      <w:r>
        <w:rPr>
          <w:i/>
          <w:iCs/>
          <w:color w:val="000000"/>
          <w:spacing w:val="0"/>
          <w:w w:val="100"/>
          <w:position w:val="0"/>
          <w:lang w:val="en-US" w:eastAsia="en-US" w:bidi="en-US"/>
        </w:rPr>
        <w:t>d</w:t>
      </w:r>
      <w:r>
        <w:rPr>
          <w:i/>
          <w:iCs/>
          <w:color w:val="000000"/>
          <w:spacing w:val="0"/>
          <w:w w:val="100"/>
          <w:position w:val="0"/>
        </w:rPr>
        <w:t>⑴=0,</w:t>
      </w:r>
      <w:r>
        <w:rPr>
          <w:color w:val="000000"/>
          <w:spacing w:val="0"/>
          <w:w w:val="100"/>
          <w:position w:val="0"/>
        </w:rPr>
        <w:t>实际输出为</w:t>
      </w:r>
    </w:p>
    <w:p>
      <w:pPr>
        <w:pStyle w:val="27"/>
        <w:keepNext w:val="0"/>
        <w:keepLines w:val="0"/>
        <w:widowControl w:val="0"/>
        <w:shd w:val="clear" w:color="auto" w:fill="auto"/>
        <w:bidi w:val="0"/>
        <w:spacing w:before="0" w:after="0" w:line="334" w:lineRule="exact"/>
        <w:ind w:left="2100" w:right="0" w:firstLine="0"/>
        <w:jc w:val="left"/>
      </w:pPr>
      <w:r>
        <w:rPr>
          <w:rFonts w:ascii="宋体" w:hAnsi="宋体" w:eastAsia="宋体" w:cs="宋体"/>
          <w:color w:val="000000"/>
          <w:spacing w:val="0"/>
          <w:w w:val="100"/>
          <w:position w:val="0"/>
          <w:sz w:val="20"/>
          <w:szCs w:val="20"/>
          <w:lang w:val="zh-TW" w:eastAsia="zh-TW" w:bidi="zh-TW"/>
        </w:rPr>
        <w:t>夕(</w:t>
      </w:r>
      <w:r>
        <w:rPr>
          <w:rFonts w:ascii="Times New Roman" w:hAnsi="Times New Roman" w:eastAsia="Times New Roman" w:cs="Times New Roman"/>
          <w:color w:val="000000"/>
          <w:spacing w:val="0"/>
          <w:w w:val="100"/>
          <w:position w:val="0"/>
          <w:lang w:val="zh-TW" w:eastAsia="zh-TW" w:bidi="zh-TW"/>
        </w:rPr>
        <w:t xml:space="preserve">1)= </w:t>
      </w:r>
      <w:r>
        <w:rPr>
          <w:rFonts w:ascii="宋体" w:hAnsi="宋体" w:eastAsia="宋体" w:cs="宋体"/>
          <w:i/>
          <w:iCs/>
          <w:color w:val="000000"/>
          <w:spacing w:val="0"/>
          <w:w w:val="100"/>
          <w:position w:val="0"/>
          <w:sz w:val="20"/>
          <w:szCs w:val="20"/>
          <w:lang w:val="en-US" w:eastAsia="en-US" w:bidi="en-US"/>
        </w:rPr>
        <w:t>f(wi</w:t>
      </w:r>
      <w:r>
        <w:rPr>
          <w:rFonts w:ascii="Times New Roman" w:hAnsi="Times New Roman" w:eastAsia="Times New Roman" w:cs="Times New Roman"/>
          <w:color w:val="000000"/>
          <w:spacing w:val="0"/>
          <w:w w:val="100"/>
          <w:position w:val="0"/>
          <w:lang w:val="en-US" w:eastAsia="en-US" w:bidi="en-US"/>
        </w:rPr>
        <w:t xml:space="preserve"> (1)X1 </w:t>
      </w:r>
      <w:r>
        <w:rPr>
          <w:rFonts w:ascii="Times New Roman" w:hAnsi="Times New Roman" w:eastAsia="Times New Roman" w:cs="Times New Roman"/>
          <w:color w:val="000000"/>
          <w:spacing w:val="0"/>
          <w:w w:val="100"/>
          <w:position w:val="0"/>
          <w:lang w:val="zh-TW" w:eastAsia="zh-TW" w:bidi="zh-TW"/>
        </w:rPr>
        <w:t xml:space="preserve">(1) + </w:t>
      </w:r>
      <w:r>
        <w:rPr>
          <w:rFonts w:ascii="Times New Roman" w:hAnsi="Times New Roman" w:eastAsia="Times New Roman" w:cs="Times New Roman"/>
          <w:color w:val="000000"/>
          <w:spacing w:val="0"/>
          <w:w w:val="100"/>
          <w:position w:val="0"/>
          <w:lang w:val="en-US" w:eastAsia="en-US" w:bidi="en-US"/>
        </w:rPr>
        <w:t>w</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lang w:val="zh-TW" w:eastAsia="zh-TW" w:bidi="zh-TW"/>
        </w:rPr>
        <w:t xml:space="preserve">(1 </w:t>
      </w:r>
      <w:r>
        <w:rPr>
          <w:rFonts w:ascii="Times New Roman" w:hAnsi="Times New Roman" w:eastAsia="Times New Roman" w:cs="Times New Roman"/>
          <w:color w:val="000000"/>
          <w:spacing w:val="0"/>
          <w:w w:val="100"/>
          <w:position w:val="0"/>
          <w:lang w:val="en-US" w:eastAsia="en-US" w:bidi="en-US"/>
        </w:rPr>
        <w:t>)x</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(l) —0(1))</w:t>
      </w:r>
    </w:p>
    <w:p>
      <w:pPr>
        <w:pStyle w:val="27"/>
        <w:keepNext w:val="0"/>
        <w:keepLines w:val="0"/>
        <w:widowControl w:val="0"/>
        <w:shd w:val="clear" w:color="auto" w:fill="auto"/>
        <w:bidi w:val="0"/>
        <w:spacing w:before="0" w:after="0" w:line="334" w:lineRule="exact"/>
        <w:ind w:left="2600" w:right="0" w:firstLine="0"/>
        <w:jc w:val="left"/>
      </w:pPr>
      <w:r>
        <w:rPr>
          <w:rFonts w:ascii="宋体" w:hAnsi="宋体" w:eastAsia="宋体" w:cs="宋体"/>
          <w:i/>
          <w:iCs/>
          <w:color w:val="000000"/>
          <w:spacing w:val="0"/>
          <w:w w:val="100"/>
          <w:position w:val="0"/>
          <w:sz w:val="20"/>
          <w:szCs w:val="20"/>
          <w:lang w:val="zh-TW" w:eastAsia="zh-TW" w:bidi="zh-TW"/>
        </w:rPr>
        <w:t>=</w:t>
      </w:r>
      <w:r>
        <w:rPr>
          <w:rFonts w:ascii="宋体" w:hAnsi="宋体" w:eastAsia="宋体" w:cs="宋体"/>
          <w:i/>
          <w:iCs/>
          <w:color w:val="000000"/>
          <w:spacing w:val="0"/>
          <w:w w:val="100"/>
          <w:position w:val="0"/>
          <w:sz w:val="20"/>
          <w:szCs w:val="20"/>
          <w:lang w:val="en-US" w:eastAsia="en-US" w:bidi="en-US"/>
        </w:rPr>
        <w:t>f(0.</w:t>
      </w:r>
      <w:r>
        <w:rPr>
          <w:rFonts w:ascii="Times New Roman" w:hAnsi="Times New Roman" w:eastAsia="Times New Roman" w:cs="Times New Roman"/>
          <w:color w:val="000000"/>
          <w:spacing w:val="0"/>
          <w:w w:val="100"/>
          <w:position w:val="0"/>
          <w:lang w:val="en-US" w:eastAsia="en-US" w:bidi="en-US"/>
        </w:rPr>
        <w:t xml:space="preserve"> 5 X 1+0.4X0-1) =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0. 5) = 0</w:t>
      </w:r>
    </w:p>
    <w:p>
      <w:pPr>
        <w:pStyle w:val="15"/>
        <w:keepNext w:val="0"/>
        <w:keepLines w:val="0"/>
        <w:widowControl w:val="0"/>
        <w:shd w:val="clear" w:color="auto" w:fill="auto"/>
        <w:bidi w:val="0"/>
        <w:spacing w:before="0" w:after="0" w:line="319" w:lineRule="exact"/>
        <w:ind w:left="260" w:right="0" w:firstLine="460"/>
        <w:jc w:val="both"/>
      </w:pPr>
      <w:r>
        <w:rPr>
          <w:color w:val="000000"/>
          <w:spacing w:val="0"/>
          <w:w w:val="100"/>
          <w:position w:val="0"/>
        </w:rPr>
        <w:t>实际输出与期望输出相同，不需要调节权值。再取下一组输入：</w:t>
      </w:r>
      <w:r>
        <w:rPr>
          <w:color w:val="000000"/>
          <w:spacing w:val="0"/>
          <w:w w:val="100"/>
          <w:position w:val="0"/>
          <w:sz w:val="22"/>
          <w:szCs w:val="22"/>
        </w:rPr>
        <w:t>⑥(</w:t>
      </w:r>
      <w:r>
        <w:rPr>
          <w:rFonts w:ascii="Times New Roman" w:hAnsi="Times New Roman" w:eastAsia="Times New Roman" w:cs="Times New Roman"/>
          <w:color w:val="000000"/>
          <w:spacing w:val="0"/>
          <w:w w:val="100"/>
          <w:position w:val="0"/>
          <w:sz w:val="22"/>
          <w:szCs w:val="22"/>
        </w:rPr>
        <w:t>1) = 1</w:t>
      </w:r>
      <w:r>
        <w:rPr>
          <w:color w:val="000000"/>
          <w:spacing w:val="0"/>
          <w:w w:val="100"/>
          <w:position w:val="0"/>
        </w:rPr>
        <w:t>和及(</w:t>
      </w:r>
      <w:r>
        <w:rPr>
          <w:rFonts w:ascii="Times New Roman" w:hAnsi="Times New Roman" w:eastAsia="Times New Roman" w:cs="Times New Roman"/>
          <w:color w:val="000000"/>
          <w:spacing w:val="0"/>
          <w:w w:val="100"/>
          <w:position w:val="0"/>
          <w:sz w:val="22"/>
          <w:szCs w:val="22"/>
        </w:rPr>
        <w:t>1</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 1</w:t>
      </w:r>
      <w:r>
        <w:rPr>
          <w:color w:val="000000"/>
          <w:spacing w:val="0"/>
          <w:w w:val="100"/>
          <w:position w:val="0"/>
          <w:sz w:val="22"/>
          <w:szCs w:val="22"/>
        </w:rPr>
        <w:t>，</w:t>
      </w:r>
      <w:r>
        <w:rPr>
          <w:color w:val="000000"/>
          <w:spacing w:val="0"/>
          <w:w w:val="100"/>
          <w:position w:val="0"/>
        </w:rPr>
        <w:t>其期望输出为。(</w:t>
      </w:r>
      <w:r>
        <w:rPr>
          <w:rFonts w:ascii="Times New Roman" w:hAnsi="Times New Roman" w:eastAsia="Times New Roman" w:cs="Times New Roman"/>
          <w:color w:val="000000"/>
          <w:spacing w:val="0"/>
          <w:w w:val="100"/>
          <w:position w:val="0"/>
          <w:sz w:val="22"/>
          <w:szCs w:val="22"/>
        </w:rPr>
        <w:t>1) = 1,</w:t>
      </w:r>
      <w:r>
        <w:rPr>
          <w:color w:val="000000"/>
          <w:spacing w:val="0"/>
          <w:w w:val="100"/>
          <w:position w:val="0"/>
        </w:rPr>
        <w:t>实际输出为</w:t>
      </w:r>
    </w:p>
    <w:p>
      <w:pPr>
        <w:pStyle w:val="15"/>
        <w:keepNext w:val="0"/>
        <w:keepLines w:val="0"/>
        <w:widowControl w:val="0"/>
        <w:shd w:val="clear" w:color="auto" w:fill="auto"/>
        <w:bidi w:val="0"/>
        <w:spacing w:before="0" w:after="80" w:line="319" w:lineRule="exact"/>
        <w:ind w:left="2100" w:right="0" w:firstLine="0"/>
        <w:jc w:val="left"/>
        <w:rPr>
          <w:sz w:val="22"/>
          <w:szCs w:val="22"/>
        </w:rPr>
      </w:pPr>
      <w:r>
        <w:rPr>
          <w:color w:val="000000"/>
          <w:spacing w:val="0"/>
          <w:w w:val="100"/>
          <w:position w:val="0"/>
          <w:sz w:val="20"/>
          <w:szCs w:val="20"/>
        </w:rPr>
        <w:t>&gt;(!)=八叫</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1)]</w:t>
      </w:r>
      <w:r>
        <w:rPr>
          <w:color w:val="000000"/>
          <w:spacing w:val="0"/>
          <w:w w:val="100"/>
          <w:position w:val="0"/>
          <w:sz w:val="20"/>
          <w:szCs w:val="20"/>
        </w:rPr>
        <w:t>】(</w:t>
      </w:r>
      <w:r>
        <w:rPr>
          <w:rFonts w:ascii="Times New Roman" w:hAnsi="Times New Roman" w:eastAsia="Times New Roman" w:cs="Times New Roman"/>
          <w:color w:val="000000"/>
          <w:spacing w:val="0"/>
          <w:w w:val="100"/>
          <w:position w:val="0"/>
          <w:sz w:val="22"/>
          <w:szCs w:val="22"/>
        </w:rPr>
        <w:t xml:space="preserve">1) </w:t>
      </w:r>
      <w:r>
        <w:rPr>
          <w:color w:val="000000"/>
          <w:spacing w:val="0"/>
          <w:w w:val="100"/>
          <w:position w:val="0"/>
          <w:sz w:val="20"/>
          <w:szCs w:val="20"/>
        </w:rPr>
        <w:t>+叫(</w:t>
      </w:r>
      <w:r>
        <w:rPr>
          <w:rFonts w:ascii="Times New Roman" w:hAnsi="Times New Roman" w:eastAsia="Times New Roman" w:cs="Times New Roman"/>
          <w:color w:val="000000"/>
          <w:spacing w:val="0"/>
          <w:w w:val="100"/>
          <w:position w:val="0"/>
          <w:sz w:val="22"/>
          <w:szCs w:val="22"/>
        </w:rPr>
        <w:t>1*2</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1</w:t>
      </w:r>
      <w:r>
        <w:rPr>
          <w:color w:val="000000"/>
          <w:spacing w:val="0"/>
          <w:w w:val="100"/>
          <w:position w:val="0"/>
          <w:sz w:val="22"/>
          <w:szCs w:val="22"/>
        </w:rPr>
        <w:t>)</w:t>
      </w:r>
      <w:r>
        <w:rPr>
          <w:color w:val="000000"/>
          <w:spacing w:val="0"/>
          <w:w w:val="100"/>
          <w:position w:val="0"/>
          <w:sz w:val="20"/>
          <w:szCs w:val="20"/>
        </w:rPr>
        <w:t xml:space="preserve">一 </w:t>
      </w:r>
      <w:r>
        <w:rPr>
          <w:rFonts w:ascii="Times New Roman" w:hAnsi="Times New Roman" w:eastAsia="Times New Roman" w:cs="Times New Roman"/>
          <w:color w:val="000000"/>
          <w:spacing w:val="0"/>
          <w:w w:val="100"/>
          <w:position w:val="0"/>
          <w:sz w:val="22"/>
          <w:szCs w:val="22"/>
        </w:rPr>
        <w:t>0(1</w:t>
      </w:r>
      <w:r>
        <w:rPr>
          <w:color w:val="000000"/>
          <w:spacing w:val="0"/>
          <w:w w:val="100"/>
          <w:position w:val="0"/>
          <w:sz w:val="22"/>
          <w:szCs w:val="22"/>
        </w:rPr>
        <w:t>))</w:t>
      </w:r>
    </w:p>
    <w:p>
      <w:pPr>
        <w:pStyle w:val="27"/>
        <w:keepNext w:val="0"/>
        <w:keepLines w:val="0"/>
        <w:widowControl w:val="0"/>
        <w:shd w:val="clear" w:color="auto" w:fill="auto"/>
        <w:bidi w:val="0"/>
        <w:spacing w:before="0" w:after="0" w:line="302" w:lineRule="auto"/>
        <w:ind w:left="2600" w:right="0" w:firstLine="0"/>
        <w:jc w:val="left"/>
      </w:pPr>
      <w:r>
        <w:rPr>
          <w:rFonts w:ascii="Times New Roman" w:hAnsi="Times New Roman" w:eastAsia="Times New Roman" w:cs="Times New Roman"/>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 xml:space="preserve">/(0. 5X1+0. 4X1-1)= /(-0. </w:t>
      </w:r>
      <w:r>
        <w:rPr>
          <w:rFonts w:ascii="Times New Roman" w:hAnsi="Times New Roman" w:eastAsia="Times New Roman" w:cs="Times New Roman"/>
          <w:color w:val="000000"/>
          <w:spacing w:val="0"/>
          <w:w w:val="100"/>
          <w:position w:val="0"/>
          <w:lang w:val="zh-TW" w:eastAsia="zh-TW" w:bidi="zh-TW"/>
        </w:rPr>
        <w:t>1) = 0</w:t>
      </w:r>
    </w:p>
    <w:p>
      <w:pPr>
        <w:pStyle w:val="15"/>
        <w:keepNext w:val="0"/>
        <w:keepLines w:val="0"/>
        <w:widowControl w:val="0"/>
        <w:shd w:val="clear" w:color="auto" w:fill="auto"/>
        <w:bidi w:val="0"/>
        <w:spacing w:before="0" w:after="0" w:line="334" w:lineRule="exact"/>
        <w:ind w:left="0" w:right="0" w:firstLine="700"/>
        <w:jc w:val="left"/>
      </w:pPr>
      <w:r>
        <w:rPr>
          <w:color w:val="000000"/>
          <w:spacing w:val="0"/>
          <w:w w:val="100"/>
          <w:position w:val="0"/>
        </w:rPr>
        <w:t>实际输出与期望输出不同，需要调节权值，其权值调整如下：</w:t>
      </w:r>
    </w:p>
    <w:p>
      <w:pPr>
        <w:pStyle w:val="27"/>
        <w:keepNext w:val="0"/>
        <w:keepLines w:val="0"/>
        <w:widowControl w:val="0"/>
        <w:shd w:val="clear" w:color="auto" w:fill="auto"/>
        <w:bidi w:val="0"/>
        <w:spacing w:before="0" w:after="0" w:line="334" w:lineRule="exact"/>
        <w:ind w:left="0" w:right="0" w:firstLine="880"/>
        <w:jc w:val="left"/>
      </w:pPr>
      <w:r>
        <w:rPr>
          <w:rFonts w:ascii="宋体" w:hAnsi="宋体" w:eastAsia="宋体" w:cs="宋体"/>
          <w:i/>
          <w:iCs/>
          <w:color w:val="000000"/>
          <w:spacing w:val="0"/>
          <w:w w:val="100"/>
          <w:position w:val="0"/>
          <w:sz w:val="20"/>
          <w:szCs w:val="20"/>
          <w:lang w:val="zh-TW" w:eastAsia="zh-TW" w:bidi="zh-TW"/>
        </w:rPr>
        <w:t>0(2)</w:t>
      </w:r>
      <w:r>
        <w:rPr>
          <w:rFonts w:ascii="Times New Roman" w:hAnsi="Times New Roman" w:eastAsia="Times New Roman" w:cs="Times New Roman"/>
          <w:color w:val="000000"/>
          <w:spacing w:val="0"/>
          <w:w w:val="100"/>
          <w:position w:val="0"/>
          <w:lang w:val="zh-TW" w:eastAsia="zh-TW" w:bidi="zh-TW"/>
        </w:rPr>
        <w:t xml:space="preserve"> = 9(1)+ </w:t>
      </w:r>
      <w:r>
        <w:rPr>
          <w:rFonts w:ascii="宋体" w:hAnsi="宋体" w:eastAsia="宋体" w:cs="宋体"/>
          <w:color w:val="000000"/>
          <w:spacing w:val="0"/>
          <w:w w:val="100"/>
          <w:position w:val="0"/>
          <w:sz w:val="20"/>
          <w:szCs w:val="20"/>
          <w:lang w:val="zh-TW" w:eastAsia="zh-TW" w:bidi="zh-TW"/>
        </w:rPr>
        <w:t>?以(</w:t>
      </w:r>
      <w:r>
        <w:rPr>
          <w:rFonts w:ascii="Times New Roman" w:hAnsi="Times New Roman" w:eastAsia="Times New Roman" w:cs="Times New Roman"/>
          <w:color w:val="000000"/>
          <w:spacing w:val="0"/>
          <w:w w:val="100"/>
          <w:position w:val="0"/>
          <w:lang w:val="zh-TW" w:eastAsia="zh-TW" w:bidi="zh-TW"/>
        </w:rPr>
        <w:t>1)-</w:t>
      </w:r>
      <w:r>
        <w:rPr>
          <w:rFonts w:ascii="宋体" w:hAnsi="宋体" w:eastAsia="宋体" w:cs="宋体"/>
          <w:color w:val="000000"/>
          <w:spacing w:val="0"/>
          <w:w w:val="100"/>
          <w:position w:val="0"/>
          <w:sz w:val="20"/>
          <w:szCs w:val="20"/>
          <w:lang w:val="zh-TW" w:eastAsia="zh-TW" w:bidi="zh-TW"/>
        </w:rPr>
        <w:t>丁(</w:t>
      </w:r>
      <w:r>
        <w:rPr>
          <w:rFonts w:ascii="Times New Roman" w:hAnsi="Times New Roman" w:eastAsia="Times New Roman" w:cs="Times New Roman"/>
          <w:color w:val="000000"/>
          <w:spacing w:val="0"/>
          <w:w w:val="100"/>
          <w:position w:val="0"/>
          <w:lang w:val="zh-TW" w:eastAsia="zh-TW" w:bidi="zh-TW"/>
        </w:rPr>
        <w:t>1)</w:t>
      </w:r>
      <w:r>
        <w:rPr>
          <w:rFonts w:ascii="Times New Roman" w:hAnsi="Times New Roman" w:eastAsia="Times New Roman" w:cs="Times New Roman"/>
          <w:color w:val="000000"/>
          <w:spacing w:val="0"/>
          <w:w w:val="100"/>
          <w:position w:val="0"/>
          <w:lang w:val="en-US" w:eastAsia="en-US" w:bidi="en-US"/>
        </w:rPr>
        <w:t xml:space="preserve">)X(—1)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 xml:space="preserve">1+0. </w:t>
      </w:r>
      <w:r>
        <w:rPr>
          <w:rFonts w:ascii="Times New Roman" w:hAnsi="Times New Roman" w:eastAsia="Times New Roman" w:cs="Times New Roman"/>
          <w:color w:val="000000"/>
          <w:spacing w:val="0"/>
          <w:w w:val="100"/>
          <w:position w:val="0"/>
          <w:lang w:val="zh-TW" w:eastAsia="zh-TW" w:bidi="zh-TW"/>
        </w:rPr>
        <w:t xml:space="preserve">4 X </w:t>
      </w:r>
      <w:r>
        <w:rPr>
          <w:rFonts w:ascii="Times New Roman" w:hAnsi="Times New Roman" w:eastAsia="Times New Roman" w:cs="Times New Roman"/>
          <w:color w:val="000000"/>
          <w:spacing w:val="0"/>
          <w:w w:val="100"/>
          <w:position w:val="0"/>
          <w:lang w:val="en-US" w:eastAsia="en-US" w:bidi="en-US"/>
        </w:rPr>
        <w:t xml:space="preserve">(1-0) </w:t>
      </w:r>
      <w:r>
        <w:rPr>
          <w:rFonts w:ascii="Times New Roman" w:hAnsi="Times New Roman" w:eastAsia="Times New Roman" w:cs="Times New Roman"/>
          <w:color w:val="000000"/>
          <w:spacing w:val="0"/>
          <w:w w:val="100"/>
          <w:position w:val="0"/>
          <w:lang w:val="zh-TW" w:eastAsia="zh-TW" w:bidi="zh-TW"/>
        </w:rPr>
        <w:t xml:space="preserve">X </w:t>
      </w:r>
      <w:r>
        <w:rPr>
          <w:rFonts w:ascii="Times New Roman" w:hAnsi="Times New Roman" w:eastAsia="Times New Roman" w:cs="Times New Roman"/>
          <w:color w:val="000000"/>
          <w:spacing w:val="0"/>
          <w:w w:val="100"/>
          <w:position w:val="0"/>
          <w:lang w:val="en-US" w:eastAsia="en-US" w:bidi="en-US"/>
        </w:rPr>
        <w:t xml:space="preserve">(-1)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0.6</w:t>
      </w:r>
    </w:p>
    <w:p>
      <w:pPr>
        <w:pStyle w:val="27"/>
        <w:keepNext w:val="0"/>
        <w:keepLines w:val="0"/>
        <w:widowControl w:val="0"/>
        <w:shd w:val="clear" w:color="auto" w:fill="auto"/>
        <w:tabs>
          <w:tab w:val="left" w:pos="4423"/>
        </w:tabs>
        <w:bidi w:val="0"/>
        <w:spacing w:before="0" w:after="0" w:line="334" w:lineRule="exact"/>
        <w:ind w:left="0" w:right="0" w:firstLine="880"/>
        <w:jc w:val="left"/>
      </w:pPr>
      <w:r>
        <w:rPr>
          <w:rFonts w:ascii="Times New Roman" w:hAnsi="Times New Roman" w:eastAsia="Times New Roman" w:cs="Times New Roman"/>
          <w:color w:val="000000"/>
          <w:spacing w:val="0"/>
          <w:w w:val="100"/>
          <w:position w:val="0"/>
          <w:lang w:val="en-US" w:eastAsia="en-US" w:bidi="en-US"/>
        </w:rPr>
        <w:t xml:space="preserve">W] </w:t>
      </w:r>
      <w:r>
        <w:rPr>
          <w:rFonts w:ascii="Times New Roman" w:hAnsi="Times New Roman" w:eastAsia="Times New Roman" w:cs="Times New Roman"/>
          <w:color w:val="000000"/>
          <w:spacing w:val="0"/>
          <w:w w:val="100"/>
          <w:position w:val="0"/>
          <w:lang w:val="zh-TW" w:eastAsia="zh-TW" w:bidi="zh-TW"/>
        </w:rPr>
        <w:t xml:space="preserve">(2) = </w:t>
      </w:r>
      <w:r>
        <w:rPr>
          <w:rFonts w:ascii="Times New Roman" w:hAnsi="Times New Roman" w:eastAsia="Times New Roman" w:cs="Times New Roman"/>
          <w:color w:val="000000"/>
          <w:spacing w:val="0"/>
          <w:w w:val="100"/>
          <w:position w:val="0"/>
          <w:lang w:val="en-US" w:eastAsia="en-US" w:bidi="en-US"/>
        </w:rPr>
        <w:t xml:space="preserve">Wi </w:t>
      </w:r>
      <w:r>
        <w:rPr>
          <w:rFonts w:ascii="Times New Roman" w:hAnsi="Times New Roman" w:eastAsia="Times New Roman" w:cs="Times New Roman"/>
          <w:color w:val="000000"/>
          <w:spacing w:val="0"/>
          <w:w w:val="100"/>
          <w:position w:val="0"/>
          <w:lang w:val="zh-TW" w:eastAsia="zh-TW" w:bidi="zh-TW"/>
        </w:rPr>
        <w:t xml:space="preserve">(1) + </w:t>
      </w:r>
      <w:r>
        <w:rPr>
          <w:rFonts w:ascii="宋体" w:hAnsi="宋体" w:eastAsia="宋体" w:cs="宋体"/>
          <w:i/>
          <w:iCs/>
          <w:color w:val="000000"/>
          <w:spacing w:val="0"/>
          <w:w w:val="100"/>
          <w:position w:val="0"/>
          <w:sz w:val="20"/>
          <w:szCs w:val="20"/>
          <w:lang w:val="en-US" w:eastAsia="en-US" w:bidi="en-US"/>
        </w:rPr>
        <w:t xml:space="preserve">7j(d(l) </w:t>
      </w:r>
      <w:r>
        <w:rPr>
          <w:rFonts w:ascii="宋体" w:hAnsi="宋体" w:eastAsia="宋体" w:cs="宋体"/>
          <w:i/>
          <w:iCs/>
          <w:color w:val="000000"/>
          <w:spacing w:val="0"/>
          <w:w w:val="100"/>
          <w:position w:val="0"/>
          <w:sz w:val="20"/>
          <w:szCs w:val="20"/>
          <w:lang w:val="zh-TW" w:eastAsia="zh-TW" w:bidi="zh-TW"/>
        </w:rPr>
        <w:t>—</w:t>
      </w:r>
      <w:r>
        <w:rPr>
          <w:rFonts w:ascii="Times New Roman" w:hAnsi="Times New Roman" w:eastAsia="Times New Roman" w:cs="Times New Roman"/>
          <w:color w:val="000000"/>
          <w:spacing w:val="0"/>
          <w:w w:val="100"/>
          <w:position w:val="0"/>
          <w:lang w:val="zh-TW" w:eastAsia="zh-TW" w:bidi="zh-TW"/>
        </w:rPr>
        <w:tab/>
      </w:r>
      <w:r>
        <w:rPr>
          <w:rFonts w:ascii="Times New Roman" w:hAnsi="Times New Roman" w:eastAsia="Times New Roman" w:cs="Times New Roman"/>
          <w:color w:val="000000"/>
          <w:spacing w:val="0"/>
          <w:w w:val="100"/>
          <w:position w:val="0"/>
          <w:lang w:val="zh-TW" w:eastAsia="zh-TW" w:bidi="zh-TW"/>
        </w:rPr>
        <w:t xml:space="preserve">(1) = </w:t>
      </w:r>
      <w:r>
        <w:rPr>
          <w:rFonts w:ascii="Times New Roman" w:hAnsi="Times New Roman" w:eastAsia="Times New Roman" w:cs="Times New Roman"/>
          <w:color w:val="000000"/>
          <w:spacing w:val="0"/>
          <w:w w:val="100"/>
          <w:position w:val="0"/>
          <w:lang w:val="en-US" w:eastAsia="en-US" w:bidi="en-US"/>
        </w:rPr>
        <w:t xml:space="preserve">0. 5 + 0. 4X(1 — 0)X1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 xml:space="preserve">0. </w:t>
      </w:r>
      <w:r>
        <w:rPr>
          <w:rFonts w:ascii="Times New Roman" w:hAnsi="Times New Roman" w:eastAsia="Times New Roman" w:cs="Times New Roman"/>
          <w:color w:val="000000"/>
          <w:spacing w:val="0"/>
          <w:w w:val="100"/>
          <w:position w:val="0"/>
          <w:lang w:val="zh-TW" w:eastAsia="zh-TW" w:bidi="zh-TW"/>
        </w:rPr>
        <w:t>9</w:t>
      </w:r>
    </w:p>
    <w:p>
      <w:pPr>
        <w:pStyle w:val="27"/>
        <w:keepNext w:val="0"/>
        <w:keepLines w:val="0"/>
        <w:widowControl w:val="0"/>
        <w:shd w:val="clear" w:color="auto" w:fill="auto"/>
        <w:bidi w:val="0"/>
        <w:spacing w:before="0" w:after="0" w:line="334" w:lineRule="exact"/>
        <w:ind w:left="0" w:right="0" w:firstLine="880"/>
        <w:jc w:val="left"/>
      </w:pPr>
      <w:r>
        <w:rPr>
          <w:rFonts w:ascii="Times New Roman" w:hAnsi="Times New Roman" w:eastAsia="Times New Roman" w:cs="Times New Roman"/>
          <w:i/>
          <w:iCs/>
          <w:smallCaps/>
          <w:color w:val="000000"/>
          <w:spacing w:val="0"/>
          <w:w w:val="100"/>
          <w:position w:val="0"/>
          <w:sz w:val="16"/>
          <w:szCs w:val="16"/>
          <w:lang w:val="en-US" w:eastAsia="en-US" w:bidi="en-US"/>
        </w:rPr>
        <w:t>w</w:t>
      </w:r>
      <w:r>
        <w:rPr>
          <w:rFonts w:ascii="Times New Roman" w:hAnsi="Times New Roman" w:eastAsia="Times New Roman" w:cs="Times New Roman"/>
          <w:i/>
          <w:iCs/>
          <w:smallCaps/>
          <w:color w:val="000000"/>
          <w:spacing w:val="0"/>
          <w:w w:val="100"/>
          <w:position w:val="0"/>
          <w:sz w:val="16"/>
          <w:szCs w:val="16"/>
          <w:vertAlign w:val="subscript"/>
          <w:lang w:val="en-US" w:eastAsia="en-US" w:bidi="en-US"/>
        </w:rPr>
        <w:t>2</w:t>
      </w:r>
      <w:r>
        <w:rPr>
          <w:rFonts w:ascii="Times New Roman" w:hAnsi="Times New Roman" w:eastAsia="Times New Roman" w:cs="Times New Roman"/>
          <w:i/>
          <w:iCs/>
          <w:smallCaps/>
          <w:color w:val="000000"/>
          <w:spacing w:val="0"/>
          <w:w w:val="100"/>
          <w:position w:val="0"/>
          <w:sz w:val="16"/>
          <w:szCs w:val="16"/>
          <w:lang w:val="en-US" w:eastAsia="en-US" w:bidi="en-US"/>
        </w:rPr>
        <w:t xml:space="preserve">(2) </w:t>
      </w:r>
      <w:r>
        <w:rPr>
          <w:rFonts w:ascii="Times New Roman" w:hAnsi="Times New Roman" w:eastAsia="Times New Roman" w:cs="Times New Roman"/>
          <w:i/>
          <w:iCs/>
          <w:smallCaps/>
          <w:color w:val="000000"/>
          <w:spacing w:val="0"/>
          <w:w w:val="100"/>
          <w:position w:val="0"/>
          <w:sz w:val="16"/>
          <w:szCs w:val="16"/>
          <w:lang w:val="zh-TW" w:eastAsia="zh-TW" w:bidi="zh-TW"/>
        </w:rPr>
        <w:t>=</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w</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 xml:space="preserve">(l) </w:t>
      </w:r>
      <w:r>
        <w:rPr>
          <w:rFonts w:ascii="宋体" w:hAnsi="宋体" w:eastAsia="宋体" w:cs="宋体"/>
          <w:i/>
          <w:iCs/>
          <w:color w:val="000000"/>
          <w:spacing w:val="0"/>
          <w:w w:val="100"/>
          <w:position w:val="0"/>
          <w:sz w:val="20"/>
          <w:szCs w:val="20"/>
          <w:lang w:val="zh-TW" w:eastAsia="zh-TW" w:bidi="zh-TW"/>
        </w:rPr>
        <w:t xml:space="preserve">+ </w:t>
      </w:r>
      <w:r>
        <w:rPr>
          <w:rFonts w:ascii="宋体" w:hAnsi="宋体" w:eastAsia="宋体" w:cs="宋体"/>
          <w:i/>
          <w:iCs/>
          <w:color w:val="000000"/>
          <w:spacing w:val="0"/>
          <w:w w:val="100"/>
          <w:position w:val="0"/>
          <w:sz w:val="20"/>
          <w:szCs w:val="20"/>
          <w:lang w:val="en-US" w:eastAsia="en-US" w:bidi="en-US"/>
        </w:rPr>
        <w:t>7)(. d(.l)</w:t>
      </w:r>
      <w:r>
        <w:rPr>
          <w:rFonts w:ascii="Times New Roman" w:hAnsi="Times New Roman" w:eastAsia="Times New Roman" w:cs="Times New Roman"/>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&gt;(l))x</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lang w:val="zh-TW" w:eastAsia="zh-TW" w:bidi="zh-TW"/>
        </w:rPr>
        <w:t xml:space="preserve">(1) = </w:t>
      </w:r>
      <w:r>
        <w:rPr>
          <w:rFonts w:ascii="Times New Roman" w:hAnsi="Times New Roman" w:eastAsia="Times New Roman" w:cs="Times New Roman"/>
          <w:color w:val="000000"/>
          <w:spacing w:val="0"/>
          <w:w w:val="100"/>
          <w:position w:val="0"/>
          <w:lang w:val="en-US" w:eastAsia="en-US" w:bidi="en-US"/>
        </w:rPr>
        <w:t>0. 4 + 0. 4X (1—0) XI = 0. 8</w:t>
      </w:r>
    </w:p>
    <w:p>
      <w:pPr>
        <w:pStyle w:val="15"/>
        <w:keepNext w:val="0"/>
        <w:keepLines w:val="0"/>
        <w:widowControl w:val="0"/>
        <w:shd w:val="clear" w:color="auto" w:fill="auto"/>
        <w:bidi w:val="0"/>
        <w:spacing w:before="0" w:after="80" w:line="334" w:lineRule="exact"/>
        <w:ind w:left="0" w:right="0" w:firstLine="700"/>
        <w:jc w:val="left"/>
      </w:pPr>
      <w:r>
        <w:rPr>
          <w:color w:val="000000"/>
          <w:spacing w:val="0"/>
          <w:w w:val="100"/>
          <w:position w:val="0"/>
        </w:rPr>
        <w:t>取下一组输入：约</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2)=</w:t>
      </w:r>
      <w:r>
        <w:rPr>
          <w:color w:val="000000"/>
          <w:spacing w:val="0"/>
          <w:w w:val="100"/>
          <w:position w:val="0"/>
          <w:lang w:val="zh-CN" w:eastAsia="zh-CN" w:bidi="zh-CN"/>
        </w:rPr>
        <w:t>。和</w:t>
      </w:r>
      <w:r>
        <w:rPr>
          <w:color w:val="000000"/>
          <w:spacing w:val="0"/>
          <w:w w:val="100"/>
          <w:position w:val="0"/>
        </w:rPr>
        <w:t>如(</w:t>
      </w:r>
      <w:r>
        <w:rPr>
          <w:rFonts w:ascii="Times New Roman" w:hAnsi="Times New Roman" w:eastAsia="Times New Roman" w:cs="Times New Roman"/>
          <w:color w:val="000000"/>
          <w:spacing w:val="0"/>
          <w:w w:val="100"/>
          <w:position w:val="0"/>
          <w:sz w:val="22"/>
          <w:szCs w:val="22"/>
        </w:rPr>
        <w:t>2)=0,</w:t>
      </w:r>
      <w:r>
        <w:rPr>
          <w:color w:val="000000"/>
          <w:spacing w:val="0"/>
          <w:w w:val="100"/>
          <w:position w:val="0"/>
        </w:rPr>
        <w:t>其期望输出</w:t>
      </w:r>
      <w:r>
        <w:rPr>
          <w:i/>
          <w:iCs/>
          <w:color w:val="000000"/>
          <w:spacing w:val="0"/>
          <w:w w:val="100"/>
          <w:position w:val="0"/>
        </w:rPr>
        <w:t>为</w:t>
      </w:r>
      <w:r>
        <w:rPr>
          <w:i/>
          <w:iCs/>
          <w:color w:val="000000"/>
          <w:spacing w:val="0"/>
          <w:w w:val="100"/>
          <w:position w:val="0"/>
          <w:lang w:val="en-US" w:eastAsia="en-US" w:bidi="en-US"/>
        </w:rPr>
        <w:t>d(2)=0,</w:t>
      </w:r>
      <w:r>
        <w:rPr>
          <w:color w:val="000000"/>
          <w:spacing w:val="0"/>
          <w:w w:val="100"/>
          <w:position w:val="0"/>
        </w:rPr>
        <w:t>实际输出为</w:t>
      </w:r>
    </w:p>
    <w:p>
      <w:pPr>
        <w:pStyle w:val="27"/>
        <w:keepNext w:val="0"/>
        <w:keepLines w:val="0"/>
        <w:widowControl w:val="0"/>
        <w:shd w:val="clear" w:color="auto" w:fill="auto"/>
        <w:bidi w:val="0"/>
        <w:spacing w:before="0" w:after="0"/>
        <w:ind w:left="0" w:right="0" w:firstLine="0"/>
        <w:jc w:val="center"/>
      </w:pPr>
      <w:r>
        <w:rPr>
          <w:rFonts w:ascii="Times New Roman" w:hAnsi="Times New Roman" w:eastAsia="Times New Roman" w:cs="Times New Roman"/>
          <w:color w:val="000000"/>
          <w:spacing w:val="0"/>
          <w:w w:val="100"/>
          <w:position w:val="0"/>
          <w:lang w:val="zh-TW" w:eastAsia="zh-TW" w:bidi="zh-TW"/>
        </w:rPr>
        <w:t xml:space="preserve">3/(2) = </w:t>
      </w:r>
      <w:r>
        <w:rPr>
          <w:rFonts w:ascii="宋体" w:hAnsi="宋体" w:eastAsia="宋体" w:cs="宋体"/>
          <w:i/>
          <w:iCs/>
          <w:color w:val="000000"/>
          <w:spacing w:val="0"/>
          <w:w w:val="100"/>
          <w:position w:val="0"/>
          <w:sz w:val="20"/>
          <w:szCs w:val="20"/>
          <w:lang w:val="en-US" w:eastAsia="en-US" w:bidi="en-US"/>
        </w:rPr>
        <w:t>f(0.</w:t>
      </w:r>
      <w:r>
        <w:rPr>
          <w:rFonts w:ascii="Times New Roman" w:hAnsi="Times New Roman" w:eastAsia="Times New Roman" w:cs="Times New Roman"/>
          <w:color w:val="000000"/>
          <w:spacing w:val="0"/>
          <w:w w:val="100"/>
          <w:position w:val="0"/>
          <w:lang w:val="en-US" w:eastAsia="en-US" w:bidi="en-US"/>
        </w:rPr>
        <w:t xml:space="preserve"> 9X0 + 0. 8X0-0. </w:t>
      </w:r>
      <w:r>
        <w:rPr>
          <w:rFonts w:ascii="Times New Roman" w:hAnsi="Times New Roman" w:eastAsia="Times New Roman" w:cs="Times New Roman"/>
          <w:color w:val="000000"/>
          <w:spacing w:val="0"/>
          <w:w w:val="100"/>
          <w:position w:val="0"/>
          <w:lang w:val="zh-TW" w:eastAsia="zh-TW" w:bidi="zh-TW"/>
        </w:rPr>
        <w:t xml:space="preserve">6) = /(- </w:t>
      </w:r>
      <w:r>
        <w:rPr>
          <w:rFonts w:ascii="Times New Roman" w:hAnsi="Times New Roman" w:eastAsia="Times New Roman" w:cs="Times New Roman"/>
          <w:color w:val="000000"/>
          <w:spacing w:val="0"/>
          <w:w w:val="100"/>
          <w:position w:val="0"/>
          <w:lang w:val="en-US" w:eastAsia="en-US" w:bidi="en-US"/>
        </w:rPr>
        <w:t xml:space="preserve">0. </w:t>
      </w:r>
      <w:r>
        <w:rPr>
          <w:rFonts w:ascii="Times New Roman" w:hAnsi="Times New Roman" w:eastAsia="Times New Roman" w:cs="Times New Roman"/>
          <w:color w:val="000000"/>
          <w:spacing w:val="0"/>
          <w:w w:val="100"/>
          <w:position w:val="0"/>
          <w:lang w:val="zh-TW" w:eastAsia="zh-TW" w:bidi="zh-TW"/>
        </w:rPr>
        <w:t>6) = 0</w:t>
      </w:r>
    </w:p>
    <w:p>
      <w:pPr>
        <w:pStyle w:val="15"/>
        <w:keepNext w:val="0"/>
        <w:keepLines w:val="0"/>
        <w:widowControl w:val="0"/>
        <w:shd w:val="clear" w:color="auto" w:fill="auto"/>
        <w:bidi w:val="0"/>
        <w:spacing w:before="0" w:after="0" w:line="334" w:lineRule="exact"/>
        <w:ind w:left="0" w:right="0" w:firstLine="700"/>
        <w:jc w:val="left"/>
      </w:pPr>
      <w:r>
        <w:rPr>
          <w:color w:val="000000"/>
          <w:spacing w:val="0"/>
          <w:w w:val="100"/>
          <w:position w:val="0"/>
        </w:rPr>
        <w:t>实际输出与期望输出相同，不需要调节权值。</w:t>
      </w:r>
    </w:p>
    <w:p>
      <w:pPr>
        <w:pStyle w:val="15"/>
        <w:keepNext w:val="0"/>
        <w:keepLines w:val="0"/>
        <w:widowControl w:val="0"/>
        <w:shd w:val="clear" w:color="auto" w:fill="auto"/>
        <w:bidi w:val="0"/>
        <w:spacing w:before="0" w:after="0" w:line="334" w:lineRule="exact"/>
        <w:ind w:left="0" w:right="0" w:firstLine="700"/>
        <w:jc w:val="left"/>
      </w:pPr>
      <w:r>
        <w:rPr>
          <w:color w:val="000000"/>
          <w:spacing w:val="0"/>
          <w:w w:val="100"/>
          <w:position w:val="0"/>
        </w:rPr>
        <w:t>再取下一组输入：心(</w:t>
      </w:r>
      <w:r>
        <w:rPr>
          <w:rFonts w:ascii="Times New Roman" w:hAnsi="Times New Roman" w:eastAsia="Times New Roman" w:cs="Times New Roman"/>
          <w:color w:val="000000"/>
          <w:spacing w:val="0"/>
          <w:w w:val="100"/>
          <w:position w:val="0"/>
          <w:sz w:val="22"/>
          <w:szCs w:val="22"/>
        </w:rPr>
        <w:t>2) = 0</w:t>
      </w:r>
      <w:r>
        <w:rPr>
          <w:color w:val="000000"/>
          <w:spacing w:val="0"/>
          <w:w w:val="100"/>
          <w:position w:val="0"/>
        </w:rPr>
        <w:t>和</w:t>
      </w:r>
      <w:r>
        <w:rPr>
          <w:rFonts w:ascii="Times New Roman" w:hAnsi="Times New Roman" w:eastAsia="Times New Roman" w:cs="Times New Roman"/>
          <w:smallCaps/>
          <w:color w:val="000000"/>
          <w:spacing w:val="0"/>
          <w:w w:val="100"/>
          <w:position w:val="0"/>
          <w:sz w:val="22"/>
          <w:szCs w:val="22"/>
          <w:lang w:val="en-US" w:eastAsia="en-US" w:bidi="en-US"/>
        </w:rPr>
        <w:t>x</w:t>
      </w:r>
      <w:r>
        <w:rPr>
          <w:rFonts w:ascii="Times New Roman" w:hAnsi="Times New Roman" w:eastAsia="Times New Roman" w:cs="Times New Roman"/>
          <w:smallCaps/>
          <w:color w:val="000000"/>
          <w:spacing w:val="0"/>
          <w:w w:val="100"/>
          <w:position w:val="0"/>
          <w:sz w:val="22"/>
          <w:szCs w:val="22"/>
          <w:vertAlign w:val="subscript"/>
          <w:lang w:val="en-US" w:eastAsia="en-US" w:bidi="en-US"/>
        </w:rPr>
        <w:t>2</w:t>
      </w:r>
      <w:r>
        <w:rPr>
          <w:rFonts w:ascii="Times New Roman" w:hAnsi="Times New Roman" w:eastAsia="Times New Roman" w:cs="Times New Roman"/>
          <w:smallCaps/>
          <w:color w:val="000000"/>
          <w:spacing w:val="0"/>
          <w:w w:val="100"/>
          <w:position w:val="0"/>
          <w:sz w:val="22"/>
          <w:szCs w:val="22"/>
          <w:lang w:val="en-US" w:eastAsia="en-US" w:bidi="en-US"/>
        </w:rPr>
        <w:t>(2) = 1,</w:t>
      </w:r>
      <w:r>
        <w:rPr>
          <w:color w:val="000000"/>
          <w:spacing w:val="0"/>
          <w:w w:val="100"/>
          <w:position w:val="0"/>
        </w:rPr>
        <w:t>期望输出为</w:t>
      </w:r>
      <w:r>
        <w:rPr>
          <w:i/>
          <w:iCs/>
          <w:color w:val="000000"/>
          <w:spacing w:val="0"/>
          <w:w w:val="100"/>
          <w:position w:val="0"/>
          <w:lang w:val="en-US" w:eastAsia="en-US" w:bidi="en-US"/>
        </w:rPr>
        <w:t>d</w:t>
      </w:r>
      <w:r>
        <w:rPr>
          <w:i/>
          <w:iCs/>
          <w:color w:val="000000"/>
          <w:spacing w:val="0"/>
          <w:w w:val="100"/>
          <w:position w:val="0"/>
        </w:rPr>
        <w:t>⑵=0,</w:t>
      </w:r>
      <w:r>
        <w:rPr>
          <w:color w:val="000000"/>
          <w:spacing w:val="0"/>
          <w:w w:val="100"/>
          <w:position w:val="0"/>
        </w:rPr>
        <w:t>实际输出为</w:t>
      </w:r>
    </w:p>
    <w:p>
      <w:pPr>
        <w:pStyle w:val="27"/>
        <w:keepNext w:val="0"/>
        <w:keepLines w:val="0"/>
        <w:widowControl w:val="0"/>
        <w:shd w:val="clear" w:color="auto" w:fill="auto"/>
        <w:bidi w:val="0"/>
        <w:spacing w:before="0" w:after="80" w:line="334" w:lineRule="exact"/>
        <w:ind w:left="2100" w:right="0" w:firstLine="0"/>
        <w:jc w:val="left"/>
      </w:pPr>
      <w:r>
        <w:rPr>
          <w:rFonts w:ascii="宋体" w:hAnsi="宋体" w:eastAsia="宋体" w:cs="宋体"/>
          <w:i/>
          <w:iCs/>
          <w:color w:val="000000"/>
          <w:spacing w:val="0"/>
          <w:w w:val="100"/>
          <w:position w:val="0"/>
          <w:sz w:val="20"/>
          <w:szCs w:val="20"/>
          <w:lang w:val="en-US" w:eastAsia="en-US" w:bidi="en-US"/>
        </w:rPr>
        <w:t>y(2)</w:t>
      </w:r>
      <w:r>
        <w:rPr>
          <w:rFonts w:ascii="Times New Roman" w:hAnsi="Times New Roman" w:eastAsia="Times New Roman" w:cs="Times New Roman"/>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 xml:space="preserve">/(0. 9X0 + 0. </w:t>
      </w:r>
      <w:r>
        <w:rPr>
          <w:rFonts w:ascii="Times New Roman" w:hAnsi="Times New Roman" w:eastAsia="Times New Roman" w:cs="Times New Roman"/>
          <w:color w:val="000000"/>
          <w:spacing w:val="0"/>
          <w:w w:val="100"/>
          <w:position w:val="0"/>
          <w:lang w:val="zh-TW" w:eastAsia="zh-TW" w:bidi="zh-TW"/>
        </w:rPr>
        <w:t xml:space="preserve">8 X </w:t>
      </w:r>
      <w:r>
        <w:rPr>
          <w:rFonts w:ascii="Times New Roman" w:hAnsi="Times New Roman" w:eastAsia="Times New Roman" w:cs="Times New Roman"/>
          <w:color w:val="000000"/>
          <w:spacing w:val="0"/>
          <w:w w:val="100"/>
          <w:position w:val="0"/>
          <w:lang w:val="en-US" w:eastAsia="en-US" w:bidi="en-US"/>
        </w:rPr>
        <w:t xml:space="preserve">1—0. </w:t>
      </w:r>
      <w:r>
        <w:rPr>
          <w:rFonts w:ascii="Times New Roman" w:hAnsi="Times New Roman" w:eastAsia="Times New Roman" w:cs="Times New Roman"/>
          <w:color w:val="000000"/>
          <w:spacing w:val="0"/>
          <w:w w:val="100"/>
          <w:position w:val="0"/>
          <w:lang w:val="zh-TW" w:eastAsia="zh-TW" w:bidi="zh-TW"/>
        </w:rPr>
        <w:t xml:space="preserve">6) = </w:t>
      </w:r>
      <w:r>
        <w:rPr>
          <w:rFonts w:ascii="宋体" w:hAnsi="宋体" w:eastAsia="宋体" w:cs="宋体"/>
          <w:i/>
          <w:iCs/>
          <w:color w:val="000000"/>
          <w:spacing w:val="0"/>
          <w:w w:val="100"/>
          <w:position w:val="0"/>
          <w:sz w:val="20"/>
          <w:szCs w:val="20"/>
          <w:lang w:val="en-US" w:eastAsia="en-US" w:bidi="en-US"/>
        </w:rPr>
        <w:t>f(0.</w:t>
      </w:r>
      <w:r>
        <w:rPr>
          <w:rFonts w:ascii="Times New Roman" w:hAnsi="Times New Roman" w:eastAsia="Times New Roman" w:cs="Times New Roman"/>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lang w:val="zh-TW" w:eastAsia="zh-TW" w:bidi="zh-TW"/>
        </w:rPr>
        <w:t>2) = 1</w:t>
      </w:r>
    </w:p>
    <w:p>
      <w:pPr>
        <w:pStyle w:val="15"/>
        <w:keepNext w:val="0"/>
        <w:keepLines w:val="0"/>
        <w:widowControl w:val="0"/>
        <w:shd w:val="clear" w:color="auto" w:fill="auto"/>
        <w:bidi w:val="0"/>
        <w:spacing w:before="0" w:after="0" w:line="240" w:lineRule="auto"/>
        <w:ind w:left="0" w:right="0" w:firstLine="700"/>
        <w:jc w:val="left"/>
      </w:pPr>
      <w:r>
        <w:rPr>
          <w:color w:val="000000"/>
          <w:spacing w:val="0"/>
          <w:w w:val="100"/>
          <w:position w:val="0"/>
        </w:rPr>
        <w:t>实际输出与期望输出不同，需要调节权值,其调整如下：</w:t>
      </w:r>
    </w:p>
    <w:p>
      <w:pPr>
        <w:pStyle w:val="27"/>
        <w:keepNext w:val="0"/>
        <w:keepLines w:val="0"/>
        <w:widowControl w:val="0"/>
        <w:shd w:val="clear" w:color="auto" w:fill="auto"/>
        <w:bidi w:val="0"/>
        <w:spacing w:before="0" w:after="0" w:line="339" w:lineRule="exact"/>
        <w:ind w:left="0" w:right="0" w:firstLine="880"/>
        <w:jc w:val="left"/>
      </w:pPr>
      <w:r>
        <w:rPr>
          <w:rFonts w:ascii="Times New Roman" w:hAnsi="Times New Roman" w:eastAsia="Times New Roman" w:cs="Times New Roman"/>
          <w:color w:val="000000"/>
          <w:spacing w:val="0"/>
          <w:w w:val="100"/>
          <w:position w:val="0"/>
          <w:lang w:val="zh-TW" w:eastAsia="zh-TW" w:bidi="zh-TW"/>
        </w:rPr>
        <w:t xml:space="preserve">0(3) = </w:t>
      </w:r>
      <w:r>
        <w:rPr>
          <w:rFonts w:ascii="宋体" w:hAnsi="宋体" w:eastAsia="宋体" w:cs="宋体"/>
          <w:i/>
          <w:iCs/>
          <w:color w:val="000000"/>
          <w:spacing w:val="0"/>
          <w:w w:val="100"/>
          <w:position w:val="0"/>
          <w:sz w:val="20"/>
          <w:szCs w:val="20"/>
          <w:lang w:val="zh-TW" w:eastAsia="zh-TW" w:bidi="zh-TW"/>
        </w:rPr>
        <w:t xml:space="preserve">0(2) + </w:t>
      </w:r>
      <w:r>
        <w:rPr>
          <w:rFonts w:ascii="宋体" w:hAnsi="宋体" w:eastAsia="宋体" w:cs="宋体"/>
          <w:i/>
          <w:iCs/>
          <w:color w:val="000000"/>
          <w:spacing w:val="0"/>
          <w:w w:val="100"/>
          <w:position w:val="0"/>
          <w:sz w:val="20"/>
          <w:szCs w:val="20"/>
          <w:lang w:val="en-US" w:eastAsia="en-US" w:bidi="en-US"/>
        </w:rPr>
        <w:t xml:space="preserve">7/(d(2) - y(2)) </w:t>
      </w:r>
      <w:r>
        <w:rPr>
          <w:rFonts w:ascii="宋体" w:hAnsi="宋体" w:eastAsia="宋体" w:cs="宋体"/>
          <w:i/>
          <w:iCs/>
          <w:color w:val="000000"/>
          <w:spacing w:val="0"/>
          <w:w w:val="100"/>
          <w:position w:val="0"/>
          <w:sz w:val="20"/>
          <w:szCs w:val="20"/>
          <w:lang w:val="zh-TW" w:eastAsia="zh-TW" w:bidi="zh-TW"/>
        </w:rPr>
        <w:t>X</w:t>
      </w:r>
      <w:r>
        <w:rPr>
          <w:rFonts w:ascii="Times New Roman" w:hAnsi="Times New Roman" w:eastAsia="Times New Roman" w:cs="Times New Roman"/>
          <w:color w:val="000000"/>
          <w:spacing w:val="0"/>
          <w:w w:val="100"/>
          <w:position w:val="0"/>
          <w:lang w:val="zh-TW" w:eastAsia="zh-TW" w:bidi="zh-TW"/>
        </w:rPr>
        <w:t xml:space="preserve"> (- 1) = </w:t>
      </w:r>
      <w:r>
        <w:rPr>
          <w:rFonts w:ascii="Times New Roman" w:hAnsi="Times New Roman" w:eastAsia="Times New Roman" w:cs="Times New Roman"/>
          <w:color w:val="000000"/>
          <w:spacing w:val="0"/>
          <w:w w:val="100"/>
          <w:position w:val="0"/>
          <w:lang w:val="en-US" w:eastAsia="en-US" w:bidi="en-US"/>
        </w:rPr>
        <w:t xml:space="preserve">0. </w:t>
      </w:r>
      <w:r>
        <w:rPr>
          <w:rFonts w:ascii="Times New Roman" w:hAnsi="Times New Roman" w:eastAsia="Times New Roman" w:cs="Times New Roman"/>
          <w:color w:val="000000"/>
          <w:spacing w:val="0"/>
          <w:w w:val="100"/>
          <w:position w:val="0"/>
          <w:lang w:val="zh-TW" w:eastAsia="zh-TW" w:bidi="zh-TW"/>
        </w:rPr>
        <w:t xml:space="preserve">6 + </w:t>
      </w:r>
      <w:r>
        <w:rPr>
          <w:rFonts w:ascii="Times New Roman" w:hAnsi="Times New Roman" w:eastAsia="Times New Roman" w:cs="Times New Roman"/>
          <w:color w:val="000000"/>
          <w:spacing w:val="0"/>
          <w:w w:val="100"/>
          <w:position w:val="0"/>
          <w:lang w:val="en-US" w:eastAsia="en-US" w:bidi="en-US"/>
        </w:rPr>
        <w:t xml:space="preserve">0. </w:t>
      </w:r>
      <w:r>
        <w:rPr>
          <w:rFonts w:ascii="Times New Roman" w:hAnsi="Times New Roman" w:eastAsia="Times New Roman" w:cs="Times New Roman"/>
          <w:color w:val="000000"/>
          <w:spacing w:val="0"/>
          <w:w w:val="100"/>
          <w:position w:val="0"/>
          <w:lang w:val="zh-TW" w:eastAsia="zh-TW" w:bidi="zh-TW"/>
        </w:rPr>
        <w:t>4 X (0 — 1) X (—1) = 1</w:t>
      </w:r>
    </w:p>
    <w:p>
      <w:pPr>
        <w:pStyle w:val="27"/>
        <w:keepNext w:val="0"/>
        <w:keepLines w:val="0"/>
        <w:widowControl w:val="0"/>
        <w:shd w:val="clear" w:color="auto" w:fill="auto"/>
        <w:bidi w:val="0"/>
        <w:spacing w:before="0" w:after="0" w:line="339" w:lineRule="exact"/>
        <w:ind w:left="700" w:right="1240" w:firstLine="200"/>
        <w:jc w:val="left"/>
        <w:rPr>
          <w:sz w:val="20"/>
          <w:szCs w:val="20"/>
        </w:rPr>
      </w:pPr>
      <w:r>
        <w:rPr>
          <w:rFonts w:ascii="宋体" w:hAnsi="宋体" w:eastAsia="宋体" w:cs="宋体"/>
          <w:color w:val="000000"/>
          <w:spacing w:val="0"/>
          <w:w w:val="100"/>
          <w:position w:val="0"/>
          <w:sz w:val="20"/>
          <w:szCs w:val="20"/>
          <w:lang w:val="zh-TW" w:eastAsia="zh-TW" w:bidi="zh-TW"/>
        </w:rPr>
        <w:t xml:space="preserve">也 </w:t>
      </w:r>
      <w:r>
        <w:rPr>
          <w:rFonts w:ascii="Times New Roman" w:hAnsi="Times New Roman" w:eastAsia="Times New Roman" w:cs="Times New Roman"/>
          <w:color w:val="000000"/>
          <w:spacing w:val="0"/>
          <w:w w:val="100"/>
          <w:position w:val="0"/>
          <w:sz w:val="22"/>
          <w:szCs w:val="22"/>
          <w:lang w:val="zh-TW" w:eastAsia="zh-TW" w:bidi="zh-TW"/>
        </w:rPr>
        <w:t>1(3)=</w:t>
      </w:r>
      <w:r>
        <w:rPr>
          <w:rFonts w:ascii="宋体" w:hAnsi="宋体" w:eastAsia="宋体" w:cs="宋体"/>
          <w:color w:val="000000"/>
          <w:spacing w:val="0"/>
          <w:w w:val="100"/>
          <w:position w:val="0"/>
          <w:sz w:val="20"/>
          <w:szCs w:val="20"/>
          <w:lang w:val="zh-TW" w:eastAsia="zh-TW" w:bidi="zh-TW"/>
        </w:rPr>
        <w:t>的</w:t>
      </w:r>
      <w:r>
        <w:rPr>
          <w:rFonts w:ascii="宋体" w:hAnsi="宋体" w:eastAsia="宋体" w:cs="宋体"/>
          <w:color w:val="000000"/>
          <w:spacing w:val="0"/>
          <w:w w:val="100"/>
          <w:position w:val="0"/>
          <w:sz w:val="22"/>
          <w:szCs w:val="22"/>
          <w:lang w:val="zh-TW" w:eastAsia="zh-TW" w:bidi="zh-TW"/>
        </w:rPr>
        <w:t>(</w:t>
      </w:r>
      <w:r>
        <w:rPr>
          <w:rFonts w:ascii="Times New Roman" w:hAnsi="Times New Roman" w:eastAsia="Times New Roman" w:cs="Times New Roman"/>
          <w:color w:val="000000"/>
          <w:spacing w:val="0"/>
          <w:w w:val="100"/>
          <w:position w:val="0"/>
          <w:sz w:val="22"/>
          <w:szCs w:val="22"/>
          <w:lang w:val="zh-TW" w:eastAsia="zh-TW" w:bidi="zh-TW"/>
        </w:rPr>
        <w:t xml:space="preserve">2) + </w:t>
      </w:r>
      <w:r>
        <w:rPr>
          <w:rFonts w:ascii="宋体" w:hAnsi="宋体" w:eastAsia="宋体" w:cs="宋体"/>
          <w:color w:val="000000"/>
          <w:spacing w:val="0"/>
          <w:w w:val="100"/>
          <w:position w:val="0"/>
          <w:sz w:val="20"/>
          <w:szCs w:val="20"/>
          <w:lang w:val="zh-TW" w:eastAsia="zh-TW" w:bidi="zh-TW"/>
        </w:rPr>
        <w:t>?以(</w:t>
      </w:r>
      <w:r>
        <w:rPr>
          <w:rFonts w:ascii="Times New Roman" w:hAnsi="Times New Roman" w:eastAsia="Times New Roman" w:cs="Times New Roman"/>
          <w:color w:val="000000"/>
          <w:spacing w:val="0"/>
          <w:w w:val="100"/>
          <w:position w:val="0"/>
          <w:sz w:val="22"/>
          <w:szCs w:val="22"/>
          <w:lang w:val="zh-TW" w:eastAsia="zh-TW" w:bidi="zh-TW"/>
        </w:rPr>
        <w:t xml:space="preserve">2) — </w:t>
      </w:r>
      <w:r>
        <w:rPr>
          <w:rFonts w:ascii="宋体" w:hAnsi="宋体" w:eastAsia="宋体" w:cs="宋体"/>
          <w:i/>
          <w:iCs/>
          <w:color w:val="000000"/>
          <w:spacing w:val="0"/>
          <w:w w:val="100"/>
          <w:position w:val="0"/>
          <w:sz w:val="20"/>
          <w:szCs w:val="20"/>
          <w:lang w:val="en-US" w:eastAsia="en-US" w:bidi="en-US"/>
        </w:rPr>
        <w:t>y(2))x</w:t>
      </w:r>
      <w:r>
        <w:rPr>
          <w:rFonts w:ascii="宋体" w:hAnsi="宋体" w:eastAsia="宋体" w:cs="宋体"/>
          <w:i/>
          <w:iCs/>
          <w:color w:val="000000"/>
          <w:spacing w:val="0"/>
          <w:w w:val="100"/>
          <w:position w:val="0"/>
          <w:sz w:val="20"/>
          <w:szCs w:val="20"/>
          <w:vertAlign w:val="subscript"/>
          <w:lang w:val="en-US" w:eastAsia="en-US" w:bidi="en-US"/>
        </w:rPr>
        <w:t>l</w:t>
      </w:r>
      <w:r>
        <w:rPr>
          <w:rFonts w:ascii="宋体" w:hAnsi="宋体" w:eastAsia="宋体" w:cs="宋体"/>
          <w:i/>
          <w:iCs/>
          <w:color w:val="000000"/>
          <w:spacing w:val="0"/>
          <w:w w:val="100"/>
          <w:position w:val="0"/>
          <w:sz w:val="20"/>
          <w:szCs w:val="20"/>
          <w:lang w:val="en-US" w:eastAsia="en-US" w:bidi="en-US"/>
        </w:rPr>
        <w:t>(2)</w:t>
      </w:r>
      <w:r>
        <w:rPr>
          <w:rFonts w:ascii="Times New Roman" w:hAnsi="Times New Roman" w:eastAsia="Times New Roman" w:cs="Times New Roman"/>
          <w:color w:val="000000"/>
          <w:spacing w:val="0"/>
          <w:w w:val="100"/>
          <w:position w:val="0"/>
          <w:sz w:val="22"/>
          <w:szCs w:val="22"/>
          <w:lang w:val="en-US" w:eastAsia="en-US" w:bidi="en-US"/>
        </w:rPr>
        <w:t xml:space="preserve"> </w:t>
      </w:r>
      <w:r>
        <w:rPr>
          <w:rFonts w:ascii="Times New Roman" w:hAnsi="Times New Roman" w:eastAsia="Times New Roman" w:cs="Times New Roman"/>
          <w:color w:val="000000"/>
          <w:spacing w:val="0"/>
          <w:w w:val="100"/>
          <w:position w:val="0"/>
          <w:sz w:val="22"/>
          <w:szCs w:val="22"/>
          <w:lang w:val="zh-TW" w:eastAsia="zh-TW" w:bidi="zh-TW"/>
        </w:rPr>
        <w:t xml:space="preserve">= </w:t>
      </w:r>
      <w:r>
        <w:rPr>
          <w:rFonts w:ascii="Times New Roman" w:hAnsi="Times New Roman" w:eastAsia="Times New Roman" w:cs="Times New Roman"/>
          <w:color w:val="000000"/>
          <w:spacing w:val="0"/>
          <w:w w:val="100"/>
          <w:position w:val="0"/>
          <w:sz w:val="22"/>
          <w:szCs w:val="22"/>
          <w:lang w:val="en-US" w:eastAsia="en-US" w:bidi="en-US"/>
        </w:rPr>
        <w:t xml:space="preserve">0. </w:t>
      </w:r>
      <w:r>
        <w:rPr>
          <w:rFonts w:ascii="Times New Roman" w:hAnsi="Times New Roman" w:eastAsia="Times New Roman" w:cs="Times New Roman"/>
          <w:color w:val="000000"/>
          <w:spacing w:val="0"/>
          <w:w w:val="100"/>
          <w:position w:val="0"/>
          <w:sz w:val="22"/>
          <w:szCs w:val="22"/>
          <w:lang w:val="zh-TW" w:eastAsia="zh-TW" w:bidi="zh-TW"/>
        </w:rPr>
        <w:t xml:space="preserve">9 + </w:t>
      </w:r>
      <w:r>
        <w:rPr>
          <w:rFonts w:ascii="Times New Roman" w:hAnsi="Times New Roman" w:eastAsia="Times New Roman" w:cs="Times New Roman"/>
          <w:color w:val="000000"/>
          <w:spacing w:val="0"/>
          <w:w w:val="100"/>
          <w:position w:val="0"/>
          <w:sz w:val="22"/>
          <w:szCs w:val="22"/>
          <w:lang w:val="en-US" w:eastAsia="en-US" w:bidi="en-US"/>
        </w:rPr>
        <w:t xml:space="preserve">0. </w:t>
      </w:r>
      <w:r>
        <w:rPr>
          <w:rFonts w:ascii="Times New Roman" w:hAnsi="Times New Roman" w:eastAsia="Times New Roman" w:cs="Times New Roman"/>
          <w:color w:val="000000"/>
          <w:spacing w:val="0"/>
          <w:w w:val="100"/>
          <w:position w:val="0"/>
          <w:sz w:val="22"/>
          <w:szCs w:val="22"/>
          <w:lang w:val="zh-TW" w:eastAsia="zh-TW" w:bidi="zh-TW"/>
        </w:rPr>
        <w:t xml:space="preserve">4 X (0 </w:t>
      </w:r>
      <w:r>
        <w:rPr>
          <w:rFonts w:ascii="Times New Roman" w:hAnsi="Times New Roman" w:eastAsia="Times New Roman" w:cs="Times New Roman"/>
          <w:color w:val="000000"/>
          <w:spacing w:val="0"/>
          <w:w w:val="100"/>
          <w:position w:val="0"/>
          <w:sz w:val="22"/>
          <w:szCs w:val="22"/>
          <w:lang w:val="en-US" w:eastAsia="en-US" w:bidi="en-US"/>
        </w:rPr>
        <w:t xml:space="preserve">- </w:t>
      </w:r>
      <w:r>
        <w:rPr>
          <w:rFonts w:ascii="Times New Roman" w:hAnsi="Times New Roman" w:eastAsia="Times New Roman" w:cs="Times New Roman"/>
          <w:color w:val="000000"/>
          <w:spacing w:val="0"/>
          <w:w w:val="100"/>
          <w:position w:val="0"/>
          <w:sz w:val="22"/>
          <w:szCs w:val="22"/>
          <w:lang w:val="zh-TW" w:eastAsia="zh-TW" w:bidi="zh-TW"/>
        </w:rPr>
        <w:t xml:space="preserve">1) X 0 = </w:t>
      </w:r>
      <w:r>
        <w:rPr>
          <w:rFonts w:ascii="Times New Roman" w:hAnsi="Times New Roman" w:eastAsia="Times New Roman" w:cs="Times New Roman"/>
          <w:color w:val="000000"/>
          <w:spacing w:val="0"/>
          <w:w w:val="100"/>
          <w:position w:val="0"/>
          <w:sz w:val="22"/>
          <w:szCs w:val="22"/>
          <w:lang w:val="en-US" w:eastAsia="en-US" w:bidi="en-US"/>
        </w:rPr>
        <w:t xml:space="preserve">0. </w:t>
      </w:r>
      <w:r>
        <w:rPr>
          <w:rFonts w:ascii="Times New Roman" w:hAnsi="Times New Roman" w:eastAsia="Times New Roman" w:cs="Times New Roman"/>
          <w:color w:val="000000"/>
          <w:spacing w:val="0"/>
          <w:w w:val="100"/>
          <w:position w:val="0"/>
          <w:sz w:val="22"/>
          <w:szCs w:val="22"/>
          <w:lang w:val="zh-TW" w:eastAsia="zh-TW" w:bidi="zh-TW"/>
        </w:rPr>
        <w:t xml:space="preserve">9 </w:t>
      </w:r>
      <w:r>
        <w:rPr>
          <w:rFonts w:ascii="Times New Roman" w:hAnsi="Times New Roman" w:eastAsia="Times New Roman" w:cs="Times New Roman"/>
          <w:color w:val="000000"/>
          <w:spacing w:val="0"/>
          <w:w w:val="100"/>
          <w:position w:val="0"/>
          <w:sz w:val="22"/>
          <w:szCs w:val="22"/>
          <w:lang w:val="en-US" w:eastAsia="en-US" w:bidi="en-US"/>
        </w:rPr>
        <w:t>w</w:t>
      </w:r>
      <w:r>
        <w:rPr>
          <w:rFonts w:ascii="Times New Roman" w:hAnsi="Times New Roman" w:eastAsia="Times New Roman" w:cs="Times New Roman"/>
          <w:color w:val="000000"/>
          <w:spacing w:val="0"/>
          <w:w w:val="100"/>
          <w:position w:val="0"/>
          <w:sz w:val="22"/>
          <w:szCs w:val="22"/>
          <w:vertAlign w:val="subscript"/>
          <w:lang w:val="en-US" w:eastAsia="en-US" w:bidi="en-US"/>
        </w:rPr>
        <w:t>2</w:t>
      </w:r>
      <w:r>
        <w:rPr>
          <w:rFonts w:ascii="Times New Roman" w:hAnsi="Times New Roman" w:eastAsia="Times New Roman" w:cs="Times New Roman"/>
          <w:color w:val="000000"/>
          <w:spacing w:val="0"/>
          <w:w w:val="100"/>
          <w:position w:val="0"/>
          <w:sz w:val="22"/>
          <w:szCs w:val="22"/>
          <w:lang w:val="zh-TW" w:eastAsia="zh-TW" w:bidi="zh-TW"/>
        </w:rPr>
        <w:t xml:space="preserve">(3) = </w:t>
      </w:r>
      <w:r>
        <w:rPr>
          <w:rFonts w:ascii="Times New Roman" w:hAnsi="Times New Roman" w:eastAsia="Times New Roman" w:cs="Times New Roman"/>
          <w:smallCaps/>
          <w:color w:val="000000"/>
          <w:spacing w:val="0"/>
          <w:w w:val="100"/>
          <w:position w:val="0"/>
          <w:sz w:val="22"/>
          <w:szCs w:val="22"/>
          <w:lang w:val="en-US" w:eastAsia="en-US" w:bidi="en-US"/>
        </w:rPr>
        <w:t>w</w:t>
      </w:r>
      <w:r>
        <w:rPr>
          <w:rFonts w:ascii="Times New Roman" w:hAnsi="Times New Roman" w:eastAsia="Times New Roman" w:cs="Times New Roman"/>
          <w:smallCaps/>
          <w:color w:val="000000"/>
          <w:spacing w:val="0"/>
          <w:w w:val="100"/>
          <w:position w:val="0"/>
          <w:sz w:val="22"/>
          <w:szCs w:val="22"/>
          <w:vertAlign w:val="subscript"/>
          <w:lang w:val="en-US" w:eastAsia="en-US" w:bidi="en-US"/>
        </w:rPr>
        <w:t>2</w:t>
      </w:r>
      <w:r>
        <w:rPr>
          <w:rFonts w:ascii="Times New Roman" w:hAnsi="Times New Roman" w:eastAsia="Times New Roman" w:cs="Times New Roman"/>
          <w:smallCaps/>
          <w:color w:val="000000"/>
          <w:spacing w:val="0"/>
          <w:w w:val="100"/>
          <w:position w:val="0"/>
          <w:sz w:val="22"/>
          <w:szCs w:val="22"/>
          <w:lang w:val="en-US" w:eastAsia="en-US" w:bidi="en-US"/>
        </w:rPr>
        <w:t xml:space="preserve">(2) </w:t>
      </w:r>
      <w:r>
        <w:rPr>
          <w:rFonts w:ascii="Times New Roman" w:hAnsi="Times New Roman" w:eastAsia="Times New Roman" w:cs="Times New Roman"/>
          <w:smallCaps/>
          <w:color w:val="000000"/>
          <w:spacing w:val="0"/>
          <w:w w:val="100"/>
          <w:position w:val="0"/>
          <w:sz w:val="22"/>
          <w:szCs w:val="22"/>
          <w:lang w:val="zh-TW" w:eastAsia="zh-TW" w:bidi="zh-TW"/>
        </w:rPr>
        <w:t xml:space="preserve">+ </w:t>
      </w:r>
      <w:r>
        <w:rPr>
          <w:rFonts w:ascii="宋体" w:hAnsi="宋体" w:eastAsia="宋体" w:cs="宋体"/>
          <w:i/>
          <w:iCs/>
          <w:color w:val="000000"/>
          <w:spacing w:val="0"/>
          <w:w w:val="100"/>
          <w:position w:val="0"/>
          <w:sz w:val="20"/>
          <w:szCs w:val="20"/>
          <w:lang w:val="en-US" w:eastAsia="en-US" w:bidi="en-US"/>
        </w:rPr>
        <w:t>cl</w:t>
      </w:r>
      <w:r>
        <w:rPr>
          <w:rFonts w:ascii="宋体" w:hAnsi="宋体" w:eastAsia="宋体" w:cs="宋体"/>
          <w:i/>
          <w:iCs/>
          <w:color w:val="000000"/>
          <w:spacing w:val="0"/>
          <w:w w:val="100"/>
          <w:position w:val="0"/>
          <w:sz w:val="20"/>
          <w:szCs w:val="20"/>
          <w:lang w:val="zh-TW" w:eastAsia="zh-TW" w:bidi="zh-TW"/>
        </w:rPr>
        <w:t xml:space="preserve">(2) — </w:t>
      </w:r>
      <w:r>
        <w:rPr>
          <w:rFonts w:ascii="宋体" w:hAnsi="宋体" w:eastAsia="宋体" w:cs="宋体"/>
          <w:i/>
          <w:iCs/>
          <w:color w:val="000000"/>
          <w:spacing w:val="0"/>
          <w:w w:val="100"/>
          <w:position w:val="0"/>
          <w:sz w:val="20"/>
          <w:szCs w:val="20"/>
          <w:lang w:val="en-US" w:eastAsia="en-US" w:bidi="en-US"/>
        </w:rPr>
        <w:t>y(2))j：</w:t>
      </w:r>
      <w:r>
        <w:rPr>
          <w:rFonts w:ascii="宋体" w:hAnsi="宋体" w:eastAsia="宋体" w:cs="宋体"/>
          <w:i/>
          <w:iCs/>
          <w:color w:val="000000"/>
          <w:spacing w:val="0"/>
          <w:w w:val="100"/>
          <w:position w:val="0"/>
          <w:sz w:val="20"/>
          <w:szCs w:val="20"/>
          <w:vertAlign w:val="subscript"/>
          <w:lang w:val="en-US" w:eastAsia="en-US" w:bidi="en-US"/>
        </w:rPr>
        <w:t>2</w:t>
      </w:r>
      <w:r>
        <w:rPr>
          <w:rFonts w:ascii="宋体" w:hAnsi="宋体" w:eastAsia="宋体" w:cs="宋体"/>
          <w:i/>
          <w:iCs/>
          <w:color w:val="000000"/>
          <w:spacing w:val="0"/>
          <w:w w:val="100"/>
          <w:position w:val="0"/>
          <w:sz w:val="20"/>
          <w:szCs w:val="20"/>
          <w:lang w:val="en-US" w:eastAsia="en-US" w:bidi="en-US"/>
        </w:rPr>
        <w:t>(2)</w:t>
      </w:r>
      <w:r>
        <w:rPr>
          <w:rFonts w:ascii="Times New Roman" w:hAnsi="Times New Roman" w:eastAsia="Times New Roman" w:cs="Times New Roman"/>
          <w:color w:val="000000"/>
          <w:spacing w:val="0"/>
          <w:w w:val="100"/>
          <w:position w:val="0"/>
          <w:sz w:val="22"/>
          <w:szCs w:val="22"/>
          <w:lang w:val="en-US" w:eastAsia="en-US" w:bidi="en-US"/>
        </w:rPr>
        <w:t xml:space="preserve"> = 0. 8 + 0. 4 X (0 — 1) X 1 = 0. 4 </w:t>
      </w:r>
      <w:r>
        <w:rPr>
          <w:rFonts w:ascii="宋体" w:hAnsi="宋体" w:eastAsia="宋体" w:cs="宋体"/>
          <w:color w:val="000000"/>
          <w:spacing w:val="0"/>
          <w:w w:val="100"/>
          <w:position w:val="0"/>
          <w:sz w:val="20"/>
          <w:szCs w:val="20"/>
          <w:lang w:val="zh-TW" w:eastAsia="zh-TW" w:bidi="zh-TW"/>
        </w:rPr>
        <w:t>此时的阈值和连接权值满足结束条件，算法可以结束。</w:t>
      </w:r>
    </w:p>
    <w:p>
      <w:pPr>
        <w:pStyle w:val="15"/>
        <w:keepNext w:val="0"/>
        <w:keepLines w:val="0"/>
        <w:widowControl w:val="0"/>
        <w:shd w:val="clear" w:color="auto" w:fill="auto"/>
        <w:bidi w:val="0"/>
        <w:spacing w:before="0" w:after="0" w:line="339" w:lineRule="exact"/>
        <w:ind w:left="0" w:right="0" w:firstLine="700"/>
        <w:jc w:val="left"/>
      </w:pPr>
      <w:r>
        <w:rPr>
          <w:color w:val="000000"/>
          <w:spacing w:val="0"/>
          <w:w w:val="100"/>
          <w:position w:val="0"/>
        </w:rPr>
        <w:t>对此,可检验如下：</w:t>
      </w:r>
    </w:p>
    <w:p>
      <w:pPr>
        <w:pStyle w:val="27"/>
        <w:keepNext w:val="0"/>
        <w:keepLines w:val="0"/>
        <w:widowControl w:val="0"/>
        <w:shd w:val="clear" w:color="auto" w:fill="auto"/>
        <w:bidi w:val="0"/>
        <w:spacing w:before="0" w:after="0" w:line="334" w:lineRule="exact"/>
        <w:ind w:left="0" w:right="0" w:firstLine="700"/>
        <w:jc w:val="left"/>
      </w:pPr>
      <w:r>
        <w:rPr>
          <w:rFonts w:ascii="宋体" w:hAnsi="宋体" w:eastAsia="宋体" w:cs="宋体"/>
          <w:color w:val="000000"/>
          <w:spacing w:val="0"/>
          <w:w w:val="100"/>
          <w:position w:val="0"/>
          <w:sz w:val="20"/>
          <w:szCs w:val="20"/>
          <w:lang w:val="zh-TW" w:eastAsia="zh-TW" w:bidi="zh-TW"/>
        </w:rPr>
        <w:t>对输入</w:t>
      </w:r>
      <w:r>
        <w:rPr>
          <w:rFonts w:ascii="Times New Roman" w:hAnsi="Times New Roman" w:eastAsia="Times New Roman" w:cs="Times New Roman"/>
          <w:color w:val="000000"/>
          <w:spacing w:val="0"/>
          <w:w w:val="100"/>
          <w:position w:val="0"/>
          <w:lang w:val="zh-TW" w:eastAsia="zh-TW" w:bidi="zh-TW"/>
        </w:rPr>
        <w:t>“0</w:t>
      </w:r>
      <w:r>
        <w:rPr>
          <w:rFonts w:ascii="宋体" w:hAnsi="宋体" w:eastAsia="宋体" w:cs="宋体"/>
          <w:color w:val="000000"/>
          <w:spacing w:val="0"/>
          <w:w w:val="100"/>
          <w:position w:val="0"/>
          <w:sz w:val="20"/>
          <w:szCs w:val="20"/>
          <w:lang w:val="zh-CN" w:eastAsia="zh-CN" w:bidi="zh-CN"/>
        </w:rPr>
        <w:t xml:space="preserve">。”有 </w:t>
      </w:r>
      <w:r>
        <w:rPr>
          <w:rFonts w:ascii="宋体" w:hAnsi="宋体" w:eastAsia="宋体" w:cs="宋体"/>
          <w:color w:val="000000"/>
          <w:spacing w:val="0"/>
          <w:w w:val="100"/>
          <w:position w:val="0"/>
          <w:sz w:val="20"/>
          <w:szCs w:val="20"/>
          <w:lang w:val="en-US" w:eastAsia="en-US" w:bidi="en-US"/>
        </w:rPr>
        <w:t xml:space="preserve">^ = </w:t>
      </w:r>
      <w:r>
        <w:rPr>
          <w:rFonts w:ascii="Times New Roman" w:hAnsi="Times New Roman" w:eastAsia="Times New Roman" w:cs="Times New Roman"/>
          <w:color w:val="000000"/>
          <w:spacing w:val="0"/>
          <w:w w:val="100"/>
          <w:position w:val="0"/>
          <w:lang w:val="en-US" w:eastAsia="en-US" w:bidi="en-US"/>
        </w:rPr>
        <w:t>/(0. 9X0 + 0. 4X0-1) =/(-l)=0</w:t>
      </w:r>
      <w:r>
        <w:rPr>
          <w:rFonts w:ascii="Times New Roman" w:hAnsi="Times New Roman" w:eastAsia="Times New Roman" w:cs="Times New Roman"/>
          <w:color w:val="000000"/>
          <w:spacing w:val="0"/>
          <w:w w:val="100"/>
          <w:position w:val="0"/>
          <w:vertAlign w:val="subscript"/>
          <w:lang w:val="en-US" w:eastAsia="en-US" w:bidi="en-US"/>
        </w:rPr>
        <w:t>o</w:t>
      </w:r>
    </w:p>
    <w:p>
      <w:pPr>
        <w:pStyle w:val="27"/>
        <w:keepNext w:val="0"/>
        <w:keepLines w:val="0"/>
        <w:widowControl w:val="0"/>
        <w:shd w:val="clear" w:color="auto" w:fill="auto"/>
        <w:bidi w:val="0"/>
        <w:spacing w:before="0" w:after="0" w:line="334" w:lineRule="exact"/>
        <w:ind w:left="0" w:right="0" w:firstLine="700"/>
        <w:jc w:val="left"/>
      </w:pPr>
      <w:r>
        <w:rPr>
          <w:rFonts w:ascii="宋体" w:hAnsi="宋体" w:eastAsia="宋体" w:cs="宋体"/>
          <w:color w:val="000000"/>
          <w:spacing w:val="0"/>
          <w:w w:val="100"/>
          <w:position w:val="0"/>
          <w:sz w:val="20"/>
          <w:szCs w:val="20"/>
          <w:lang w:val="zh-TW" w:eastAsia="zh-TW" w:bidi="zh-TW"/>
        </w:rPr>
        <w:t>对输入</w:t>
      </w:r>
      <w:r>
        <w:rPr>
          <w:rFonts w:ascii="Times New Roman" w:hAnsi="Times New Roman" w:eastAsia="Times New Roman" w:cs="Times New Roman"/>
          <w:color w:val="000000"/>
          <w:spacing w:val="0"/>
          <w:w w:val="100"/>
          <w:position w:val="0"/>
          <w:lang w:val="zh-TW" w:eastAsia="zh-TW" w:bidi="zh-TW"/>
        </w:rPr>
        <w:t xml:space="preserve">“0 </w:t>
      </w:r>
      <w:r>
        <w:rPr>
          <w:rFonts w:ascii="Times New Roman" w:hAnsi="Times New Roman" w:eastAsia="Times New Roman" w:cs="Times New Roman"/>
          <w:color w:val="000000"/>
          <w:spacing w:val="0"/>
          <w:w w:val="100"/>
          <w:position w:val="0"/>
          <w:lang w:val="en-US" w:eastAsia="en-US" w:bidi="en-US"/>
        </w:rPr>
        <w:t>1"</w:t>
      </w:r>
      <w:r>
        <w:rPr>
          <w:rFonts w:ascii="宋体" w:hAnsi="宋体" w:eastAsia="宋体" w:cs="宋体"/>
          <w:color w:val="000000"/>
          <w:spacing w:val="0"/>
          <w:w w:val="100"/>
          <w:position w:val="0"/>
          <w:sz w:val="20"/>
          <w:szCs w:val="20"/>
          <w:lang w:val="zh-TW" w:eastAsia="zh-TW" w:bidi="zh-TW"/>
        </w:rPr>
        <w:t xml:space="preserve">有 </w:t>
      </w:r>
      <w:r>
        <w:rPr>
          <w:rFonts w:ascii="Times New Roman" w:hAnsi="Times New Roman" w:eastAsia="Times New Roman" w:cs="Times New Roman"/>
          <w:color w:val="000000"/>
          <w:spacing w:val="0"/>
          <w:w w:val="100"/>
          <w:position w:val="0"/>
          <w:lang w:val="zh-TW" w:eastAsia="zh-TW" w:bidi="zh-TW"/>
        </w:rPr>
        <w:t xml:space="preserve">3/ = /(0. </w:t>
      </w:r>
      <w:r>
        <w:rPr>
          <w:rFonts w:ascii="Times New Roman" w:hAnsi="Times New Roman" w:eastAsia="Times New Roman" w:cs="Times New Roman"/>
          <w:color w:val="000000"/>
          <w:spacing w:val="0"/>
          <w:w w:val="100"/>
          <w:position w:val="0"/>
          <w:lang w:val="en-US" w:eastAsia="en-US" w:bidi="en-US"/>
        </w:rPr>
        <w:t>9X0+0. 4X0. l-l)=/(-0.7)=0</w:t>
      </w:r>
      <w:r>
        <w:rPr>
          <w:rFonts w:ascii="Times New Roman" w:hAnsi="Times New Roman" w:eastAsia="Times New Roman" w:cs="Times New Roman"/>
          <w:color w:val="000000"/>
          <w:spacing w:val="0"/>
          <w:w w:val="100"/>
          <w:position w:val="0"/>
          <w:vertAlign w:val="subscript"/>
          <w:lang w:val="en-US" w:eastAsia="en-US" w:bidi="en-US"/>
        </w:rPr>
        <w:t>o</w:t>
      </w:r>
    </w:p>
    <w:p>
      <w:pPr>
        <w:pStyle w:val="27"/>
        <w:keepNext w:val="0"/>
        <w:keepLines w:val="0"/>
        <w:widowControl w:val="0"/>
        <w:shd w:val="clear" w:color="auto" w:fill="auto"/>
        <w:bidi w:val="0"/>
        <w:spacing w:before="0" w:after="0" w:line="334" w:lineRule="exact"/>
        <w:ind w:left="0" w:right="0" w:firstLine="700"/>
        <w:jc w:val="left"/>
      </w:pPr>
      <w:r>
        <w:rPr>
          <w:rFonts w:ascii="宋体" w:hAnsi="宋体" w:eastAsia="宋体" w:cs="宋体"/>
          <w:color w:val="000000"/>
          <w:spacing w:val="0"/>
          <w:w w:val="100"/>
          <w:position w:val="0"/>
          <w:sz w:val="20"/>
          <w:szCs w:val="20"/>
          <w:lang w:val="zh-TW" w:eastAsia="zh-TW" w:bidi="zh-TW"/>
        </w:rPr>
        <w:t>对输入</w:t>
      </w:r>
      <w:r>
        <w:rPr>
          <w:rFonts w:ascii="Times New Roman" w:hAnsi="Times New Roman" w:eastAsia="Times New Roman" w:cs="Times New Roman"/>
          <w:color w:val="000000"/>
          <w:spacing w:val="0"/>
          <w:w w:val="100"/>
          <w:position w:val="0"/>
          <w:lang w:val="zh-TW" w:eastAsia="zh-TW" w:bidi="zh-TW"/>
        </w:rPr>
        <w:t>“1</w:t>
      </w:r>
      <w:r>
        <w:rPr>
          <w:rFonts w:ascii="宋体" w:hAnsi="宋体" w:eastAsia="宋体" w:cs="宋体"/>
          <w:color w:val="000000"/>
          <w:spacing w:val="0"/>
          <w:w w:val="100"/>
          <w:position w:val="0"/>
          <w:sz w:val="20"/>
          <w:szCs w:val="20"/>
          <w:lang w:val="zh-CN" w:eastAsia="zh-CN" w:bidi="zh-CN"/>
        </w:rPr>
        <w:t xml:space="preserve">。"有 </w:t>
      </w:r>
      <w:r>
        <w:rPr>
          <w:rFonts w:ascii="Times New Roman" w:hAnsi="Times New Roman" w:eastAsia="Times New Roman" w:cs="Times New Roman"/>
          <w:color w:val="000000"/>
          <w:spacing w:val="0"/>
          <w:w w:val="100"/>
          <w:position w:val="0"/>
          <w:lang w:val="en-US" w:eastAsia="en-US" w:bidi="en-US"/>
        </w:rPr>
        <w:t>J = /(O. 9X1+0. 4X0-1) = /(-0. l) = 0</w:t>
      </w:r>
      <w:r>
        <w:rPr>
          <w:rFonts w:ascii="Times New Roman" w:hAnsi="Times New Roman" w:eastAsia="Times New Roman" w:cs="Times New Roman"/>
          <w:color w:val="000000"/>
          <w:spacing w:val="0"/>
          <w:w w:val="100"/>
          <w:position w:val="0"/>
          <w:vertAlign w:val="subscript"/>
          <w:lang w:val="en-US" w:eastAsia="en-US" w:bidi="en-US"/>
        </w:rPr>
        <w:t>o</w:t>
      </w:r>
    </w:p>
    <w:p>
      <w:pPr>
        <w:pStyle w:val="27"/>
        <w:keepNext w:val="0"/>
        <w:keepLines w:val="0"/>
        <w:widowControl w:val="0"/>
        <w:shd w:val="clear" w:color="auto" w:fill="auto"/>
        <w:bidi w:val="0"/>
        <w:spacing w:before="0" w:after="400" w:line="334" w:lineRule="exact"/>
        <w:ind w:left="0" w:right="0" w:firstLine="700"/>
        <w:jc w:val="left"/>
      </w:pPr>
      <w:r>
        <w:rPr>
          <w:rFonts w:ascii="宋体" w:hAnsi="宋体" w:eastAsia="宋体" w:cs="宋体"/>
          <w:color w:val="000000"/>
          <w:spacing w:val="0"/>
          <w:w w:val="100"/>
          <w:position w:val="0"/>
          <w:sz w:val="20"/>
          <w:szCs w:val="20"/>
          <w:lang w:val="zh-TW" w:eastAsia="zh-TW" w:bidi="zh-TW"/>
        </w:rPr>
        <w:t>对输入</w:t>
      </w:r>
      <w:r>
        <w:rPr>
          <w:rFonts w:ascii="宋体" w:hAnsi="宋体" w:eastAsia="宋体" w:cs="宋体"/>
          <w:color w:val="000000"/>
          <w:spacing w:val="0"/>
          <w:w w:val="100"/>
          <w:position w:val="0"/>
          <w:sz w:val="20"/>
          <w:szCs w:val="20"/>
          <w:lang w:val="en-US" w:eastAsia="en-US" w:bidi="en-US"/>
        </w:rPr>
        <w:t xml:space="preserve">T </w:t>
      </w:r>
      <w:r>
        <w:rPr>
          <w:rFonts w:ascii="Times New Roman" w:hAnsi="Times New Roman" w:eastAsia="Times New Roman" w:cs="Times New Roman"/>
          <w:color w:val="000000"/>
          <w:spacing w:val="0"/>
          <w:w w:val="100"/>
          <w:position w:val="0"/>
          <w:lang w:val="en-US" w:eastAsia="en-US" w:bidi="en-US"/>
        </w:rPr>
        <w:t>1"</w:t>
      </w:r>
      <w:r>
        <w:rPr>
          <w:rFonts w:ascii="宋体" w:hAnsi="宋体" w:eastAsia="宋体" w:cs="宋体"/>
          <w:color w:val="000000"/>
          <w:spacing w:val="0"/>
          <w:w w:val="100"/>
          <w:position w:val="0"/>
          <w:sz w:val="20"/>
          <w:szCs w:val="20"/>
          <w:lang w:val="zh-TW" w:eastAsia="zh-TW" w:bidi="zh-TW"/>
        </w:rPr>
        <w:t xml:space="preserve">有 </w:t>
      </w:r>
      <w:r>
        <w:rPr>
          <w:rFonts w:ascii="宋体" w:hAnsi="宋体" w:eastAsia="宋体" w:cs="宋体"/>
          <w:i/>
          <w:iCs/>
          <w:color w:val="000000"/>
          <w:spacing w:val="0"/>
          <w:w w:val="100"/>
          <w:position w:val="0"/>
          <w:sz w:val="20"/>
          <w:szCs w:val="20"/>
          <w:lang w:val="en-US" w:eastAsia="en-US" w:bidi="en-US"/>
        </w:rPr>
        <w:t>y=f(0.</w:t>
      </w:r>
      <w:r>
        <w:rPr>
          <w:rFonts w:ascii="Times New Roman" w:hAnsi="Times New Roman" w:eastAsia="Times New Roman" w:cs="Times New Roman"/>
          <w:color w:val="000000"/>
          <w:spacing w:val="0"/>
          <w:w w:val="100"/>
          <w:position w:val="0"/>
          <w:lang w:val="en-US" w:eastAsia="en-US" w:bidi="en-US"/>
        </w:rPr>
        <w:t xml:space="preserve"> 9X1+0. 4X1-1) ^=y</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0. 3)=0</w:t>
      </w:r>
      <w:r>
        <w:rPr>
          <w:rFonts w:ascii="Times New Roman" w:hAnsi="Times New Roman" w:eastAsia="Times New Roman" w:cs="Times New Roman"/>
          <w:color w:val="000000"/>
          <w:spacing w:val="0"/>
          <w:w w:val="100"/>
          <w:position w:val="0"/>
          <w:vertAlign w:val="subscript"/>
          <w:lang w:val="en-US" w:eastAsia="en-US" w:bidi="en-US"/>
        </w:rPr>
        <w:t>o</w:t>
      </w:r>
    </w:p>
    <w:p>
      <w:pPr>
        <w:pStyle w:val="9"/>
        <w:keepNext w:val="0"/>
        <w:keepLines w:val="0"/>
        <w:widowControl w:val="0"/>
        <w:shd w:val="clear" w:color="auto" w:fill="auto"/>
        <w:bidi w:val="0"/>
        <w:spacing w:before="0" w:after="300" w:line="240" w:lineRule="auto"/>
        <w:ind w:left="0" w:right="0" w:firstLine="700"/>
        <w:jc w:val="left"/>
      </w:pPr>
      <w:r>
        <w:rPr>
          <w:rFonts w:ascii="Times New Roman" w:hAnsi="Times New Roman" w:eastAsia="Times New Roman" w:cs="Times New Roman"/>
          <w:b/>
          <w:bCs/>
          <w:color w:val="000000"/>
          <w:spacing w:val="0"/>
          <w:w w:val="100"/>
          <w:position w:val="0"/>
          <w:sz w:val="22"/>
          <w:szCs w:val="22"/>
          <w:lang w:val="en-US" w:eastAsia="en-US" w:bidi="en-US"/>
        </w:rPr>
        <w:t>6.7.2</w:t>
      </w:r>
      <w:r>
        <w:rPr>
          <w:color w:val="000000"/>
          <w:spacing w:val="0"/>
          <w:w w:val="100"/>
          <w:position w:val="0"/>
          <w:sz w:val="24"/>
          <w:szCs w:val="24"/>
        </w:rPr>
        <w:t>反向传播网络学习</w:t>
      </w:r>
    </w:p>
    <w:p>
      <w:pPr>
        <w:pStyle w:val="15"/>
        <w:keepNext w:val="0"/>
        <w:keepLines w:val="0"/>
        <w:widowControl w:val="0"/>
        <w:shd w:val="clear" w:color="auto" w:fill="auto"/>
        <w:bidi w:val="0"/>
        <w:spacing w:before="0" w:after="0" w:line="334" w:lineRule="exact"/>
        <w:ind w:left="260" w:right="0" w:firstLine="460"/>
        <w:jc w:val="both"/>
      </w:pPr>
      <w:r>
        <w:rPr>
          <w:color w:val="000000"/>
          <w:spacing w:val="0"/>
          <w:w w:val="100"/>
          <w:position w:val="0"/>
        </w:rPr>
        <w:t>反向传播网络</w:t>
      </w:r>
      <w:r>
        <w:rPr>
          <w:rFonts w:ascii="Times New Roman" w:hAnsi="Times New Roman" w:eastAsia="Times New Roman" w:cs="Times New Roman"/>
          <w:color w:val="000000"/>
          <w:spacing w:val="0"/>
          <w:w w:val="100"/>
          <w:position w:val="0"/>
          <w:sz w:val="22"/>
          <w:szCs w:val="22"/>
          <w:lang w:val="en-US" w:eastAsia="en-US" w:bidi="en-US"/>
        </w:rPr>
        <w:t>(Back-Propagation Network,</w:t>
      </w:r>
      <w:r>
        <w:rPr>
          <w:color w:val="000000"/>
          <w:spacing w:val="0"/>
          <w:w w:val="100"/>
          <w:position w:val="0"/>
        </w:rPr>
        <w:t>简称</w:t>
      </w:r>
      <w:r>
        <w:rPr>
          <w:rFonts w:ascii="Times New Roman" w:hAnsi="Times New Roman" w:eastAsia="Times New Roman" w:cs="Times New Roman"/>
          <w:color w:val="000000"/>
          <w:spacing w:val="0"/>
          <w:w w:val="100"/>
          <w:position w:val="0"/>
          <w:sz w:val="22"/>
          <w:szCs w:val="22"/>
          <w:lang w:val="en-US" w:eastAsia="en-US" w:bidi="en-US"/>
        </w:rPr>
        <w:t>BP</w:t>
      </w:r>
      <w:r>
        <w:rPr>
          <w:color w:val="000000"/>
          <w:spacing w:val="0"/>
          <w:w w:val="100"/>
          <w:position w:val="0"/>
        </w:rPr>
        <w:t>网络)学习算法也称误差反向传播 算法，是由</w:t>
      </w:r>
      <w:r>
        <w:rPr>
          <w:rFonts w:ascii="Times New Roman" w:hAnsi="Times New Roman" w:eastAsia="Times New Roman" w:cs="Times New Roman"/>
          <w:color w:val="000000"/>
          <w:spacing w:val="0"/>
          <w:w w:val="100"/>
          <w:position w:val="0"/>
          <w:sz w:val="22"/>
          <w:szCs w:val="22"/>
          <w:lang w:val="en-US" w:eastAsia="en-US" w:bidi="en-US"/>
        </w:rPr>
        <w:t>Rumelhart</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Meclelland</w:t>
      </w:r>
      <w:r>
        <w:rPr>
          <w:color w:val="000000"/>
          <w:spacing w:val="0"/>
          <w:w w:val="100"/>
          <w:position w:val="0"/>
        </w:rPr>
        <w:t>于</w:t>
      </w:r>
      <w:r>
        <w:rPr>
          <w:rFonts w:ascii="Times New Roman" w:hAnsi="Times New Roman" w:eastAsia="Times New Roman" w:cs="Times New Roman"/>
          <w:color w:val="000000"/>
          <w:spacing w:val="0"/>
          <w:w w:val="100"/>
          <w:position w:val="0"/>
          <w:sz w:val="22"/>
          <w:szCs w:val="22"/>
        </w:rPr>
        <w:t>1985</w:t>
      </w:r>
      <w:r>
        <w:rPr>
          <w:color w:val="000000"/>
          <w:spacing w:val="0"/>
          <w:w w:val="100"/>
          <w:position w:val="0"/>
        </w:rPr>
        <w:t>年提出的，实现了明斯基的多层网络设想，解决 了前馈神经网络的学习问题，即自动调整网络全部权值的问题。</w:t>
      </w:r>
    </w:p>
    <w:p>
      <w:pPr>
        <w:pStyle w:val="15"/>
        <w:keepNext w:val="0"/>
        <w:keepLines w:val="0"/>
        <w:widowControl w:val="0"/>
        <w:shd w:val="clear" w:color="auto" w:fill="auto"/>
        <w:bidi w:val="0"/>
        <w:spacing w:before="0" w:after="0" w:line="334" w:lineRule="exact"/>
        <w:ind w:left="260" w:right="0" w:firstLine="460"/>
        <w:jc w:val="both"/>
      </w:pPr>
      <w:r>
        <w:rPr>
          <w:rFonts w:ascii="Times New Roman" w:hAnsi="Times New Roman" w:eastAsia="Times New Roman" w:cs="Times New Roman"/>
          <w:color w:val="000000"/>
          <w:spacing w:val="0"/>
          <w:w w:val="100"/>
          <w:position w:val="0"/>
          <w:sz w:val="22"/>
          <w:szCs w:val="22"/>
          <w:lang w:val="en-US" w:eastAsia="en-US" w:bidi="en-US"/>
        </w:rPr>
        <w:t>BP</w:t>
      </w:r>
      <w:r>
        <w:rPr>
          <w:color w:val="000000"/>
          <w:spacing w:val="0"/>
          <w:w w:val="100"/>
          <w:position w:val="0"/>
        </w:rPr>
        <w:t>网络是将</w:t>
      </w:r>
      <w:r>
        <w:rPr>
          <w:rFonts w:ascii="Times New Roman" w:hAnsi="Times New Roman" w:eastAsia="Times New Roman" w:cs="Times New Roman"/>
          <w:color w:val="000000"/>
          <w:spacing w:val="0"/>
          <w:w w:val="100"/>
          <w:position w:val="0"/>
          <w:sz w:val="22"/>
          <w:szCs w:val="22"/>
          <w:lang w:val="en-US" w:eastAsia="en-US" w:bidi="en-US"/>
        </w:rPr>
        <w:t>W-H</w:t>
      </w:r>
      <w:r>
        <w:rPr>
          <w:color w:val="000000"/>
          <w:spacing w:val="0"/>
          <w:w w:val="100"/>
          <w:position w:val="0"/>
        </w:rPr>
        <w:t xml:space="preserve">学习规则一般化，对非线性可微分函数进行权值训练的多层网络。 </w:t>
      </w:r>
      <w:r>
        <w:rPr>
          <w:rFonts w:ascii="Times New Roman" w:hAnsi="Times New Roman" w:eastAsia="Times New Roman" w:cs="Times New Roman"/>
          <w:color w:val="000000"/>
          <w:spacing w:val="0"/>
          <w:w w:val="100"/>
          <w:position w:val="0"/>
          <w:sz w:val="22"/>
          <w:szCs w:val="22"/>
          <w:lang w:val="en-US" w:eastAsia="en-US" w:bidi="en-US"/>
        </w:rPr>
        <w:t>BP</w:t>
      </w:r>
      <w:r>
        <w:rPr>
          <w:color w:val="000000"/>
          <w:spacing w:val="0"/>
          <w:w w:val="100"/>
          <w:position w:val="0"/>
        </w:rPr>
        <w:t>网络是一种多层前向反馈神经网络，其神经元的变换函数是</w:t>
      </w: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rPr>
        <w:t xml:space="preserve">形函数，因此输出量为 </w:t>
      </w:r>
      <w:r>
        <w:rPr>
          <w:rFonts w:ascii="Times New Roman" w:hAnsi="Times New Roman" w:eastAsia="Times New Roman" w:cs="Times New Roman"/>
          <w:color w:val="000000"/>
          <w:spacing w:val="0"/>
          <w:w w:val="100"/>
          <w:position w:val="0"/>
          <w:sz w:val="22"/>
          <w:szCs w:val="22"/>
        </w:rPr>
        <w:t>0</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1</w:t>
      </w:r>
      <w:r>
        <w:rPr>
          <w:color w:val="000000"/>
          <w:spacing w:val="0"/>
          <w:w w:val="100"/>
          <w:position w:val="0"/>
        </w:rPr>
        <w:t>的连续量，它可以实现从输入到输出的任意非线性映射。</w:t>
      </w:r>
    </w:p>
    <w:p>
      <w:pPr>
        <w:pStyle w:val="15"/>
        <w:keepNext w:val="0"/>
        <w:keepLines w:val="0"/>
        <w:widowControl w:val="0"/>
        <w:shd w:val="clear" w:color="auto" w:fill="auto"/>
        <w:bidi w:val="0"/>
        <w:spacing w:before="0" w:after="0" w:line="334" w:lineRule="exact"/>
        <w:ind w:left="0" w:right="0" w:firstLine="700"/>
        <w:jc w:val="left"/>
      </w:pPr>
      <w:r>
        <w:rPr>
          <w:color w:val="000000"/>
          <w:spacing w:val="0"/>
          <w:w w:val="100"/>
          <w:position w:val="0"/>
        </w:rPr>
        <w:t>由于其权值的调整采用反向传播的学习算法，因此称为反向传播网络。</w:t>
      </w:r>
    </w:p>
    <w:p>
      <w:pPr>
        <w:pStyle w:val="15"/>
        <w:keepNext w:val="0"/>
        <w:keepLines w:val="0"/>
        <w:widowControl w:val="0"/>
        <w:shd w:val="clear" w:color="auto" w:fill="auto"/>
        <w:bidi w:val="0"/>
        <w:spacing w:before="0" w:after="80" w:line="334" w:lineRule="exact"/>
        <w:ind w:left="260" w:right="0" w:firstLine="460"/>
        <w:jc w:val="both"/>
      </w:pPr>
      <w:r>
        <w:rPr>
          <w:rFonts w:ascii="Times New Roman" w:hAnsi="Times New Roman" w:eastAsia="Times New Roman" w:cs="Times New Roman"/>
          <w:color w:val="000000"/>
          <w:spacing w:val="0"/>
          <w:w w:val="100"/>
          <w:position w:val="0"/>
          <w:sz w:val="22"/>
          <w:szCs w:val="22"/>
          <w:lang w:val="en-US" w:eastAsia="en-US" w:bidi="en-US"/>
        </w:rPr>
        <w:t>W-H</w:t>
      </w:r>
      <w:r>
        <w:rPr>
          <w:color w:val="000000"/>
          <w:spacing w:val="0"/>
          <w:w w:val="100"/>
          <w:position w:val="0"/>
        </w:rPr>
        <w:t>学习规则即</w:t>
      </w:r>
      <w:r>
        <w:rPr>
          <w:rFonts w:ascii="Times New Roman" w:hAnsi="Times New Roman" w:eastAsia="Times New Roman" w:cs="Times New Roman"/>
          <w:color w:val="000000"/>
          <w:spacing w:val="0"/>
          <w:w w:val="100"/>
          <w:position w:val="0"/>
          <w:sz w:val="22"/>
          <w:szCs w:val="22"/>
          <w:lang w:val="en-US" w:eastAsia="en-US" w:bidi="en-US"/>
        </w:rPr>
        <w:t>Widrow-Hoff</w:t>
      </w:r>
      <w:r>
        <w:rPr>
          <w:color w:val="000000"/>
          <w:spacing w:val="0"/>
          <w:w w:val="100"/>
          <w:position w:val="0"/>
        </w:rPr>
        <w:t>学习规则，是纠错学习规则的一种，于</w:t>
      </w:r>
      <w:r>
        <w:rPr>
          <w:rFonts w:ascii="Times New Roman" w:hAnsi="Times New Roman" w:eastAsia="Times New Roman" w:cs="Times New Roman"/>
          <w:color w:val="000000"/>
          <w:spacing w:val="0"/>
          <w:w w:val="100"/>
          <w:position w:val="0"/>
          <w:sz w:val="22"/>
          <w:szCs w:val="22"/>
        </w:rPr>
        <w:t>1962</w:t>
      </w:r>
      <w:r>
        <w:rPr>
          <w:color w:val="000000"/>
          <w:spacing w:val="0"/>
          <w:w w:val="100"/>
          <w:position w:val="0"/>
        </w:rPr>
        <w:t xml:space="preserve">年由 </w:t>
      </w:r>
      <w:r>
        <w:rPr>
          <w:rFonts w:ascii="Times New Roman" w:hAnsi="Times New Roman" w:eastAsia="Times New Roman" w:cs="Times New Roman"/>
          <w:color w:val="000000"/>
          <w:spacing w:val="0"/>
          <w:w w:val="100"/>
          <w:position w:val="0"/>
          <w:sz w:val="22"/>
          <w:szCs w:val="22"/>
          <w:lang w:val="en-US" w:eastAsia="en-US" w:bidi="en-US"/>
        </w:rPr>
        <w:t>Widrow</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Hoff</w:t>
      </w:r>
      <w:r>
        <w:rPr>
          <w:color w:val="000000"/>
          <w:spacing w:val="0"/>
          <w:w w:val="100"/>
          <w:position w:val="0"/>
        </w:rPr>
        <w:t>提岀，这种学习规则使神经元的期望输出与实际输出之间的平方差最小， 因此也称为最小均方差</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LMS)</w:t>
      </w:r>
      <w:r>
        <w:rPr>
          <w:color w:val="000000"/>
          <w:spacing w:val="0"/>
          <w:w w:val="100"/>
          <w:position w:val="0"/>
        </w:rPr>
        <w:t>学习规则。</w:t>
      </w:r>
    </w:p>
    <w:p>
      <w:pPr>
        <w:pStyle w:val="15"/>
        <w:keepNext w:val="0"/>
        <w:keepLines w:val="0"/>
        <w:widowControl w:val="0"/>
        <w:shd w:val="clear" w:color="auto" w:fill="auto"/>
        <w:bidi w:val="0"/>
        <w:spacing w:before="0" w:after="60" w:line="240" w:lineRule="auto"/>
        <w:ind w:left="1180" w:right="0" w:firstLine="0"/>
        <w:jc w:val="left"/>
      </w:pPr>
      <w:r>
        <w:rPr>
          <w:rFonts w:ascii="Times New Roman" w:hAnsi="Times New Roman" w:eastAsia="Times New Roman" w:cs="Times New Roman"/>
          <w:color w:val="000000"/>
          <w:spacing w:val="0"/>
          <w:w w:val="100"/>
          <w:position w:val="0"/>
          <w:sz w:val="22"/>
          <w:szCs w:val="22"/>
          <w:lang w:val="en-US" w:eastAsia="en-US" w:bidi="en-US"/>
        </w:rPr>
        <w:t>BP</w:t>
      </w:r>
      <w:r>
        <w:rPr>
          <w:color w:val="000000"/>
          <w:spacing w:val="0"/>
          <w:w w:val="100"/>
          <w:position w:val="0"/>
        </w:rPr>
        <w:t>网络主要用于以下方面：</w:t>
      </w:r>
    </w:p>
    <w:p>
      <w:pPr>
        <w:pStyle w:val="15"/>
        <w:keepNext w:val="0"/>
        <w:keepLines w:val="0"/>
        <w:widowControl w:val="0"/>
        <w:shd w:val="clear" w:color="auto" w:fill="auto"/>
        <w:tabs>
          <w:tab w:val="left" w:pos="1659"/>
        </w:tabs>
        <w:bidi w:val="0"/>
        <w:spacing w:before="0" w:after="60" w:line="240" w:lineRule="auto"/>
        <w:ind w:left="1180" w:right="0" w:firstLine="0"/>
        <w:jc w:val="left"/>
      </w:pPr>
      <w:bookmarkStart w:id="1009" w:name="bookmark1011"/>
      <w:r>
        <w:rPr>
          <w:color w:val="000000"/>
          <w:spacing w:val="0"/>
          <w:w w:val="100"/>
          <w:position w:val="0"/>
          <w:sz w:val="22"/>
          <w:szCs w:val="22"/>
        </w:rPr>
        <w:t>（</w:t>
      </w:r>
      <w:bookmarkEnd w:id="1009"/>
      <w:r>
        <w:rPr>
          <w:rFonts w:ascii="Times New Roman" w:hAnsi="Times New Roman" w:eastAsia="Times New Roman" w:cs="Times New Roman"/>
          <w:color w:val="000000"/>
          <w:spacing w:val="0"/>
          <w:w w:val="100"/>
          <w:position w:val="0"/>
          <w:sz w:val="22"/>
          <w:szCs w:val="22"/>
        </w:rPr>
        <w:t>1</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函数逼近，用输入矢量和相应的输出矢量训练一个网络逼近一个函数。</w:t>
      </w:r>
    </w:p>
    <w:p>
      <w:pPr>
        <w:pStyle w:val="15"/>
        <w:keepNext w:val="0"/>
        <w:keepLines w:val="0"/>
        <w:widowControl w:val="0"/>
        <w:shd w:val="clear" w:color="auto" w:fill="auto"/>
        <w:tabs>
          <w:tab w:val="left" w:pos="1659"/>
        </w:tabs>
        <w:bidi w:val="0"/>
        <w:spacing w:before="0" w:after="60" w:line="240" w:lineRule="auto"/>
        <w:ind w:left="1180" w:right="0" w:firstLine="0"/>
        <w:jc w:val="left"/>
      </w:pPr>
      <w:bookmarkStart w:id="1010" w:name="bookmark1012"/>
      <w:r>
        <w:rPr>
          <w:rFonts w:ascii="Times New Roman" w:hAnsi="Times New Roman" w:eastAsia="Times New Roman" w:cs="Times New Roman"/>
          <w:color w:val="000000"/>
          <w:spacing w:val="0"/>
          <w:w w:val="100"/>
          <w:position w:val="0"/>
          <w:sz w:val="22"/>
          <w:szCs w:val="22"/>
        </w:rPr>
        <w:t>（</w:t>
      </w:r>
      <w:bookmarkEnd w:id="1010"/>
      <w:r>
        <w:rPr>
          <w:rFonts w:ascii="Times New Roman" w:hAnsi="Times New Roman" w:eastAsia="Times New Roman" w:cs="Times New Roman"/>
          <w:color w:val="000000"/>
          <w:spacing w:val="0"/>
          <w:w w:val="100"/>
          <w:position w:val="0"/>
          <w:sz w:val="22"/>
          <w:szCs w:val="22"/>
        </w:rPr>
        <w:t>2）</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模式识别，用一个特定的输出矢量将它与输入矢量联系起来。</w:t>
      </w:r>
    </w:p>
    <w:p>
      <w:pPr>
        <w:pStyle w:val="15"/>
        <w:keepNext w:val="0"/>
        <w:keepLines w:val="0"/>
        <w:widowControl w:val="0"/>
        <w:shd w:val="clear" w:color="auto" w:fill="auto"/>
        <w:tabs>
          <w:tab w:val="left" w:pos="1659"/>
        </w:tabs>
        <w:bidi w:val="0"/>
        <w:spacing w:before="0" w:after="60" w:line="240" w:lineRule="auto"/>
        <w:ind w:left="1180" w:right="0" w:firstLine="0"/>
        <w:jc w:val="left"/>
      </w:pPr>
      <w:bookmarkStart w:id="1011" w:name="bookmark1013"/>
      <w:r>
        <w:rPr>
          <w:color w:val="000000"/>
          <w:spacing w:val="0"/>
          <w:w w:val="100"/>
          <w:position w:val="0"/>
          <w:sz w:val="22"/>
          <w:szCs w:val="22"/>
        </w:rPr>
        <w:t>（</w:t>
      </w:r>
      <w:bookmarkEnd w:id="1011"/>
      <w:r>
        <w:rPr>
          <w:rFonts w:ascii="Times New Roman" w:hAnsi="Times New Roman" w:eastAsia="Times New Roman" w:cs="Times New Roman"/>
          <w:color w:val="000000"/>
          <w:spacing w:val="0"/>
          <w:w w:val="100"/>
          <w:position w:val="0"/>
          <w:sz w:val="22"/>
          <w:szCs w:val="22"/>
        </w:rPr>
        <w:t>3）</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分类，把输入矢量以所定义的合适方式进行分类。</w:t>
      </w:r>
    </w:p>
    <w:p>
      <w:pPr>
        <w:pStyle w:val="15"/>
        <w:keepNext w:val="0"/>
        <w:keepLines w:val="0"/>
        <w:widowControl w:val="0"/>
        <w:shd w:val="clear" w:color="auto" w:fill="auto"/>
        <w:tabs>
          <w:tab w:val="left" w:pos="1659"/>
        </w:tabs>
        <w:bidi w:val="0"/>
        <w:spacing w:before="0" w:after="120" w:line="240" w:lineRule="auto"/>
        <w:ind w:left="1180" w:right="0" w:firstLine="0"/>
        <w:jc w:val="left"/>
      </w:pPr>
      <w:bookmarkStart w:id="1012" w:name="bookmark1014"/>
      <w:r>
        <w:rPr>
          <w:rFonts w:ascii="Times New Roman" w:hAnsi="Times New Roman" w:eastAsia="Times New Roman" w:cs="Times New Roman"/>
          <w:color w:val="000000"/>
          <w:spacing w:val="0"/>
          <w:w w:val="100"/>
          <w:position w:val="0"/>
          <w:sz w:val="22"/>
          <w:szCs w:val="22"/>
        </w:rPr>
        <w:t>（</w:t>
      </w:r>
      <w:bookmarkEnd w:id="1012"/>
      <w:r>
        <w:rPr>
          <w:rFonts w:ascii="Times New Roman" w:hAnsi="Times New Roman" w:eastAsia="Times New Roman" w:cs="Times New Roman"/>
          <w:color w:val="000000"/>
          <w:spacing w:val="0"/>
          <w:w w:val="100"/>
          <w:position w:val="0"/>
          <w:sz w:val="22"/>
          <w:szCs w:val="22"/>
        </w:rPr>
        <w:t>4）</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数据压缩，减少输出矢量维数以便于传输或存储。</w:t>
      </w:r>
    </w:p>
    <w:p>
      <w:pPr>
        <w:pStyle w:val="15"/>
        <w:keepNext w:val="0"/>
        <w:keepLines w:val="0"/>
        <w:widowControl w:val="0"/>
        <w:shd w:val="clear" w:color="auto" w:fill="auto"/>
        <w:bidi w:val="0"/>
        <w:spacing w:before="0" w:after="120" w:line="240" w:lineRule="auto"/>
        <w:ind w:left="1180" w:right="0" w:firstLine="0"/>
        <w:jc w:val="left"/>
      </w:pPr>
      <w:r>
        <w:rPr>
          <w:rFonts w:ascii="Times New Roman" w:hAnsi="Times New Roman" w:eastAsia="Times New Roman" w:cs="Times New Roman"/>
          <w:b/>
          <w:bCs/>
          <w:color w:val="000000"/>
          <w:spacing w:val="0"/>
          <w:w w:val="100"/>
          <w:position w:val="0"/>
          <w:sz w:val="22"/>
          <w:szCs w:val="22"/>
          <w:lang w:val="en-US" w:eastAsia="en-US" w:bidi="en-US"/>
        </w:rPr>
        <w:t>1. BP</w:t>
      </w:r>
      <w:r>
        <w:rPr>
          <w:color w:val="000000"/>
          <w:spacing w:val="0"/>
          <w:w w:val="100"/>
          <w:position w:val="0"/>
        </w:rPr>
        <w:t>网络模型与结构</w:t>
      </w:r>
    </w:p>
    <w:p>
      <w:pPr>
        <w:pStyle w:val="15"/>
        <w:keepNext w:val="0"/>
        <w:keepLines w:val="0"/>
        <w:widowControl w:val="0"/>
        <w:shd w:val="clear" w:color="auto" w:fill="auto"/>
        <w:bidi w:val="0"/>
        <w:spacing w:before="0" w:after="180" w:line="240" w:lineRule="auto"/>
        <w:ind w:left="1180" w:right="0" w:firstLine="0"/>
        <w:jc w:val="left"/>
      </w:pPr>
      <w:r>
        <w:rPr>
          <w:color w:val="000000"/>
          <w:spacing w:val="0"/>
          <w:w w:val="100"/>
          <w:position w:val="0"/>
        </w:rPr>
        <w:t>神经网络模型与结构如图</w:t>
      </w:r>
      <w:r>
        <w:rPr>
          <w:rFonts w:ascii="Times New Roman" w:hAnsi="Times New Roman" w:eastAsia="Times New Roman" w:cs="Times New Roman"/>
          <w:color w:val="000000"/>
          <w:spacing w:val="0"/>
          <w:w w:val="100"/>
          <w:position w:val="0"/>
          <w:sz w:val="22"/>
          <w:szCs w:val="22"/>
          <w:lang w:val="en-US" w:eastAsia="en-US" w:bidi="en-US"/>
        </w:rPr>
        <w:t xml:space="preserve">6. </w:t>
      </w:r>
      <w:r>
        <w:rPr>
          <w:rFonts w:ascii="Times New Roman" w:hAnsi="Times New Roman" w:eastAsia="Times New Roman" w:cs="Times New Roman"/>
          <w:color w:val="000000"/>
          <w:spacing w:val="0"/>
          <w:w w:val="100"/>
          <w:position w:val="0"/>
          <w:sz w:val="22"/>
          <w:szCs w:val="22"/>
        </w:rPr>
        <w:t>16</w:t>
      </w:r>
      <w:r>
        <w:rPr>
          <w:color w:val="000000"/>
          <w:spacing w:val="0"/>
          <w:w w:val="100"/>
          <w:position w:val="0"/>
        </w:rPr>
        <w:t>所示。</w:t>
      </w:r>
    </w:p>
    <w:p>
      <w:pPr>
        <w:widowControl w:val="0"/>
        <w:jc w:val="center"/>
        <w:rPr>
          <w:sz w:val="2"/>
          <w:szCs w:val="2"/>
        </w:rPr>
      </w:pPr>
      <w:r>
        <w:drawing>
          <wp:inline distT="0" distB="0" distL="114300" distR="114300">
            <wp:extent cx="3151505" cy="2018030"/>
            <wp:effectExtent l="0" t="0" r="10795" b="1270"/>
            <wp:docPr id="603" name="Picutre 603"/>
            <wp:cNvGraphicFramePr/>
            <a:graphic xmlns:a="http://schemas.openxmlformats.org/drawingml/2006/main">
              <a:graphicData uri="http://schemas.openxmlformats.org/drawingml/2006/picture">
                <pic:pic xmlns:pic="http://schemas.openxmlformats.org/drawingml/2006/picture">
                  <pic:nvPicPr>
                    <pic:cNvPr id="603" name="Picutre 603"/>
                    <pic:cNvPicPr/>
                  </pic:nvPicPr>
                  <pic:blipFill>
                    <a:blip r:embed="rId372"/>
                    <a:stretch>
                      <a:fillRect/>
                    </a:stretch>
                  </pic:blipFill>
                  <pic:spPr>
                    <a:xfrm>
                      <a:off x="0" y="0"/>
                      <a:ext cx="3151505" cy="2018030"/>
                    </a:xfrm>
                    <a:prstGeom prst="rect">
                      <a:avLst/>
                    </a:prstGeom>
                  </pic:spPr>
                </pic:pic>
              </a:graphicData>
            </a:graphic>
          </wp:inline>
        </w:drawing>
      </w:r>
    </w:p>
    <w:p>
      <w:pPr>
        <w:widowControl w:val="0"/>
        <w:spacing w:after="239" w:line="1" w:lineRule="exact"/>
      </w:pPr>
    </w:p>
    <w:p>
      <w:pPr>
        <w:pStyle w:val="27"/>
        <w:keepNext w:val="0"/>
        <w:keepLines w:val="0"/>
        <w:widowControl w:val="0"/>
        <w:shd w:val="clear" w:color="auto" w:fill="auto"/>
        <w:bidi w:val="0"/>
        <w:spacing w:before="0" w:after="0" w:line="240" w:lineRule="auto"/>
        <w:ind w:left="1180" w:right="0" w:firstLine="0"/>
        <w:jc w:val="left"/>
      </w:pPr>
      <w:r>
        <w:rPr>
          <w:rFonts w:ascii="宋体" w:hAnsi="宋体" w:eastAsia="宋体" w:cs="宋体"/>
          <w:color w:val="000000"/>
          <w:spacing w:val="0"/>
          <w:w w:val="100"/>
          <w:position w:val="0"/>
          <w:sz w:val="20"/>
          <w:szCs w:val="20"/>
          <w:lang w:val="zh-TW" w:eastAsia="zh-TW" w:bidi="zh-TW"/>
        </w:rPr>
        <w:t>其中，左</w:t>
      </w:r>
      <w:r>
        <w:rPr>
          <w:rFonts w:ascii="Times New Roman" w:hAnsi="Times New Roman" w:eastAsia="Times New Roman" w:cs="Times New Roman"/>
          <w:color w:val="000000"/>
          <w:spacing w:val="0"/>
          <w:w w:val="100"/>
          <w:position w:val="0"/>
          <w:lang w:val="zh-TW" w:eastAsia="zh-TW" w:bidi="zh-TW"/>
        </w:rPr>
        <w:t>=1, 1= 1,2,</w:t>
      </w:r>
      <w:r>
        <w:rPr>
          <w:rFonts w:ascii="Times New Roman" w:hAnsi="Times New Roman" w:eastAsia="Times New Roman" w:cs="Times New Roman"/>
          <w:color w:val="000000"/>
          <w:spacing w:val="0"/>
          <w:w w:val="100"/>
          <w:position w:val="0"/>
          <w:lang w:val="en-US" w:eastAsia="en-US" w:bidi="en-US"/>
        </w:rPr>
        <w:t>si</w:t>
      </w:r>
      <w:r>
        <w:rPr>
          <w:rFonts w:ascii="宋体" w:hAnsi="宋体" w:eastAsia="宋体" w:cs="宋体"/>
          <w:color w:val="000000"/>
          <w:spacing w:val="0"/>
          <w:w w:val="100"/>
          <w:position w:val="0"/>
          <w:sz w:val="20"/>
          <w:szCs w:val="20"/>
          <w:lang w:val="zh-TW" w:eastAsia="zh-TW" w:bidi="zh-TW"/>
        </w:rPr>
        <w:t>,项=</w:t>
      </w:r>
      <w:r>
        <w:rPr>
          <w:rFonts w:ascii="Times New Roman" w:hAnsi="Times New Roman" w:eastAsia="Times New Roman" w:cs="Times New Roman"/>
          <w:color w:val="000000"/>
          <w:spacing w:val="0"/>
          <w:w w:val="100"/>
          <w:position w:val="0"/>
          <w:lang w:val="zh-TW" w:eastAsia="zh-TW" w:bidi="zh-TW"/>
        </w:rPr>
        <w:t>1,2,</w:t>
      </w:r>
      <w:r>
        <w:rPr>
          <w:rFonts w:ascii="Times New Roman" w:hAnsi="Times New Roman" w:eastAsia="Times New Roman" w:cs="Times New Roman"/>
          <w:color w:val="000000"/>
          <w:spacing w:val="0"/>
          <w:w w:val="100"/>
          <w:position w:val="0"/>
          <w:lang w:val="en-US" w:eastAsia="en-US" w:bidi="en-US"/>
        </w:rPr>
        <w:t>• • m</w:t>
      </w:r>
    </w:p>
    <w:p>
      <w:pPr>
        <w:pStyle w:val="15"/>
        <w:keepNext w:val="0"/>
        <w:keepLines w:val="0"/>
        <w:widowControl w:val="0"/>
        <w:shd w:val="clear" w:color="auto" w:fill="auto"/>
        <w:bidi w:val="0"/>
        <w:spacing w:before="0" w:after="0" w:line="351" w:lineRule="exact"/>
        <w:ind w:left="760" w:right="0" w:firstLine="440"/>
        <w:jc w:val="both"/>
      </w:pPr>
      <w:r>
        <w:rPr>
          <w:color w:val="000000"/>
          <w:spacing w:val="0"/>
          <w:w w:val="100"/>
          <w:position w:val="0"/>
        </w:rPr>
        <w:t>一个具有厂个输入和一个隐含层的神经网络模型结构感知器和自适应线性元件的主要 差别在激活函数上：前者是二值型的，后者是线性的。</w:t>
      </w:r>
      <w:r>
        <w:rPr>
          <w:rFonts w:ascii="Times New Roman" w:hAnsi="Times New Roman" w:eastAsia="Times New Roman" w:cs="Times New Roman"/>
          <w:color w:val="000000"/>
          <w:spacing w:val="0"/>
          <w:w w:val="100"/>
          <w:position w:val="0"/>
          <w:sz w:val="22"/>
          <w:szCs w:val="22"/>
          <w:lang w:val="en-US" w:eastAsia="en-US" w:bidi="en-US"/>
        </w:rPr>
        <w:t>BP</w:t>
      </w:r>
      <w:r>
        <w:rPr>
          <w:color w:val="000000"/>
          <w:spacing w:val="0"/>
          <w:w w:val="100"/>
          <w:position w:val="0"/>
        </w:rPr>
        <w:t>网络具有一个或多个隐含层，除 了在多层网络上与前面已介绍过的模型有不同外，其主要差别也体现在激活函数上。</w:t>
      </w:r>
    </w:p>
    <w:p>
      <w:pPr>
        <w:pStyle w:val="15"/>
        <w:keepNext w:val="0"/>
        <w:keepLines w:val="0"/>
        <w:widowControl w:val="0"/>
        <w:shd w:val="clear" w:color="auto" w:fill="auto"/>
        <w:bidi w:val="0"/>
        <w:spacing w:before="0" w:after="180" w:line="339" w:lineRule="exact"/>
        <w:ind w:left="760" w:right="0" w:firstLine="440"/>
        <w:jc w:val="both"/>
      </w:pPr>
      <w:r>
        <w:rPr>
          <w:rFonts w:ascii="Times New Roman" w:hAnsi="Times New Roman" w:eastAsia="Times New Roman" w:cs="Times New Roman"/>
          <w:color w:val="000000"/>
          <w:spacing w:val="0"/>
          <w:w w:val="100"/>
          <w:position w:val="0"/>
          <w:sz w:val="22"/>
          <w:szCs w:val="22"/>
          <w:lang w:val="en-US" w:eastAsia="en-US" w:bidi="en-US"/>
        </w:rPr>
        <w:t>BP</w:t>
      </w:r>
      <w:r>
        <w:rPr>
          <w:color w:val="000000"/>
          <w:spacing w:val="0"/>
          <w:w w:val="100"/>
          <w:position w:val="0"/>
        </w:rPr>
        <w:t>网络的激活函数必须是处处可微的，所以它不釆用二值型的阈值函数</w:t>
      </w:r>
      <w:r>
        <w:rPr>
          <w:rFonts w:ascii="Times New Roman" w:hAnsi="Times New Roman" w:eastAsia="Times New Roman" w:cs="Times New Roman"/>
          <w:color w:val="000000"/>
          <w:spacing w:val="0"/>
          <w:w w:val="100"/>
          <w:position w:val="0"/>
          <w:sz w:val="22"/>
          <w:szCs w:val="22"/>
          <w:lang w:val="en-US" w:eastAsia="en-US" w:bidi="en-US"/>
        </w:rPr>
        <w:t>｛0,1｝</w:t>
      </w:r>
      <w:r>
        <w:rPr>
          <w:color w:val="000000"/>
          <w:spacing w:val="0"/>
          <w:w w:val="100"/>
          <w:position w:val="0"/>
        </w:rPr>
        <w:t>或符号 函数</w:t>
      </w:r>
      <w:r>
        <w:rPr>
          <w:rFonts w:ascii="Times New Roman" w:hAnsi="Times New Roman" w:eastAsia="Times New Roman" w:cs="Times New Roman"/>
          <w:color w:val="000000"/>
          <w:spacing w:val="0"/>
          <w:w w:val="100"/>
          <w:position w:val="0"/>
          <w:sz w:val="22"/>
          <w:szCs w:val="22"/>
          <w:lang w:val="en-US" w:eastAsia="en-US" w:bidi="en-US"/>
        </w:rPr>
        <w:t>（-1,1｝,BP</w:t>
      </w:r>
      <w:r>
        <w:rPr>
          <w:color w:val="000000"/>
          <w:spacing w:val="0"/>
          <w:w w:val="100"/>
          <w:position w:val="0"/>
        </w:rPr>
        <w:t>网络经常使用的是</w:t>
      </w: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rPr>
        <w:t>形的对数或正切激活函数或线性函数，如图</w:t>
      </w:r>
      <w:r>
        <w:rPr>
          <w:rFonts w:ascii="Times New Roman" w:hAnsi="Times New Roman" w:eastAsia="Times New Roman" w:cs="Times New Roman"/>
          <w:color w:val="000000"/>
          <w:spacing w:val="0"/>
          <w:w w:val="100"/>
          <w:position w:val="0"/>
          <w:sz w:val="22"/>
          <w:szCs w:val="22"/>
          <w:lang w:val="en-US" w:eastAsia="en-US" w:bidi="en-US"/>
        </w:rPr>
        <w:t xml:space="preserve">6. </w:t>
      </w:r>
      <w:r>
        <w:rPr>
          <w:rFonts w:ascii="Times New Roman" w:hAnsi="Times New Roman" w:eastAsia="Times New Roman" w:cs="Times New Roman"/>
          <w:color w:val="000000"/>
          <w:spacing w:val="0"/>
          <w:w w:val="100"/>
          <w:position w:val="0"/>
          <w:sz w:val="22"/>
          <w:szCs w:val="22"/>
        </w:rPr>
        <w:t xml:space="preserve">17 </w:t>
      </w:r>
      <w:r>
        <w:rPr>
          <w:color w:val="000000"/>
          <w:spacing w:val="0"/>
          <w:w w:val="100"/>
          <w:position w:val="0"/>
        </w:rPr>
        <w:t>所示。</w:t>
      </w:r>
    </w:p>
    <w:p>
      <w:pPr>
        <w:widowControl w:val="0"/>
        <w:jc w:val="center"/>
        <w:rPr>
          <w:sz w:val="2"/>
          <w:szCs w:val="2"/>
        </w:rPr>
      </w:pPr>
      <w:r>
        <w:drawing>
          <wp:inline distT="0" distB="0" distL="114300" distR="114300">
            <wp:extent cx="3413760" cy="1304290"/>
            <wp:effectExtent l="0" t="0" r="15240" b="10160"/>
            <wp:docPr id="604" name="Picutre 604"/>
            <wp:cNvGraphicFramePr/>
            <a:graphic xmlns:a="http://schemas.openxmlformats.org/drawingml/2006/main">
              <a:graphicData uri="http://schemas.openxmlformats.org/drawingml/2006/picture">
                <pic:pic xmlns:pic="http://schemas.openxmlformats.org/drawingml/2006/picture">
                  <pic:nvPicPr>
                    <pic:cNvPr id="604" name="Picutre 604"/>
                    <pic:cNvPicPr/>
                  </pic:nvPicPr>
                  <pic:blipFill>
                    <a:blip r:embed="rId373"/>
                    <a:stretch>
                      <a:fillRect/>
                    </a:stretch>
                  </pic:blipFill>
                  <pic:spPr>
                    <a:xfrm>
                      <a:off x="0" y="0"/>
                      <a:ext cx="3413760" cy="1304290"/>
                    </a:xfrm>
                    <a:prstGeom prst="rect">
                      <a:avLst/>
                    </a:prstGeom>
                  </pic:spPr>
                </pic:pic>
              </a:graphicData>
            </a:graphic>
          </wp:inline>
        </w:drawing>
      </w:r>
    </w:p>
    <w:p>
      <w:pPr>
        <w:pStyle w:val="7"/>
        <w:keepNext w:val="0"/>
        <w:keepLines w:val="0"/>
        <w:widowControl w:val="0"/>
        <w:shd w:val="clear" w:color="auto" w:fill="auto"/>
        <w:bidi w:val="0"/>
        <w:spacing w:before="0" w:after="0" w:line="240" w:lineRule="auto"/>
        <w:ind w:left="1380" w:right="0" w:firstLine="0"/>
        <w:jc w:val="left"/>
      </w:pPr>
      <w:r>
        <w:rPr>
          <w:color w:val="000000"/>
          <w:spacing w:val="0"/>
          <w:w w:val="100"/>
          <w:position w:val="0"/>
        </w:rPr>
        <w:t>图</w:t>
      </w:r>
      <w:r>
        <w:rPr>
          <w:rFonts w:ascii="Times New Roman" w:hAnsi="Times New Roman" w:eastAsia="Times New Roman" w:cs="Times New Roman"/>
          <w:color w:val="000000"/>
          <w:spacing w:val="0"/>
          <w:w w:val="100"/>
          <w:position w:val="0"/>
          <w:sz w:val="19"/>
          <w:szCs w:val="19"/>
          <w:lang w:val="en-US" w:eastAsia="en-US" w:bidi="en-US"/>
        </w:rPr>
        <w:t>6.17 BP</w:t>
      </w:r>
      <w:r>
        <w:rPr>
          <w:color w:val="000000"/>
          <w:spacing w:val="0"/>
          <w:w w:val="100"/>
          <w:position w:val="0"/>
        </w:rPr>
        <w:t>网络</w:t>
      </w:r>
      <w:r>
        <w:rPr>
          <w:rFonts w:ascii="Times New Roman" w:hAnsi="Times New Roman" w:eastAsia="Times New Roman" w:cs="Times New Roman"/>
          <w:color w:val="000000"/>
          <w:spacing w:val="0"/>
          <w:w w:val="100"/>
          <w:position w:val="0"/>
          <w:sz w:val="19"/>
          <w:szCs w:val="19"/>
          <w:lang w:val="en-US" w:eastAsia="en-US" w:bidi="en-US"/>
        </w:rPr>
        <w:t>S</w:t>
      </w:r>
      <w:r>
        <w:rPr>
          <w:color w:val="000000"/>
          <w:spacing w:val="0"/>
          <w:w w:val="100"/>
          <w:position w:val="0"/>
        </w:rPr>
        <w:t>形激活函数</w:t>
      </w:r>
    </w:p>
    <w:p>
      <w:pPr>
        <w:widowControl w:val="0"/>
        <w:spacing w:after="179" w:line="1" w:lineRule="exact"/>
      </w:pPr>
    </w:p>
    <w:p>
      <w:pPr>
        <w:pStyle w:val="15"/>
        <w:keepNext w:val="0"/>
        <w:keepLines w:val="0"/>
        <w:widowControl w:val="0"/>
        <w:shd w:val="clear" w:color="auto" w:fill="auto"/>
        <w:bidi w:val="0"/>
        <w:spacing w:before="0" w:after="0" w:line="330" w:lineRule="exact"/>
        <w:ind w:left="760" w:right="0" w:firstLine="440"/>
        <w:jc w:val="both"/>
      </w:pPr>
      <w:r>
        <w:rPr>
          <w:color w:val="000000"/>
          <w:spacing w:val="0"/>
          <w:w w:val="100"/>
          <w:position w:val="0"/>
        </w:rPr>
        <w:t>因为</w:t>
      </w: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rPr>
        <w:t>形函数具有非线性放大系数功能，它可以把输入从负无穷大到正无穷大的信号 变换成</w:t>
      </w:r>
      <w:r>
        <w:rPr>
          <w:color w:val="000000"/>
          <w:spacing w:val="0"/>
          <w:w w:val="100"/>
          <w:position w:val="0"/>
          <w:lang w:val="zh-CN" w:eastAsia="zh-CN" w:bidi="zh-CN"/>
        </w:rPr>
        <w:t>一</w:t>
      </w:r>
      <w:r>
        <w:rPr>
          <w:rFonts w:ascii="Times New Roman" w:hAnsi="Times New Roman" w:eastAsia="Times New Roman" w:cs="Times New Roman"/>
          <w:color w:val="000000"/>
          <w:spacing w:val="0"/>
          <w:w w:val="100"/>
          <w:position w:val="0"/>
          <w:sz w:val="22"/>
          <w:szCs w:val="22"/>
          <w:lang w:val="zh-CN" w:eastAsia="zh-CN" w:bidi="zh-CN"/>
        </w:rPr>
        <w:t>1</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1</w:t>
      </w:r>
      <w:r>
        <w:rPr>
          <w:color w:val="000000"/>
          <w:spacing w:val="0"/>
          <w:w w:val="100"/>
          <w:position w:val="0"/>
        </w:rPr>
        <w:t>的输出，对较大的输入信号，放大系数较小；而对较小的输入信号，放大系数 则较大，所以采用</w:t>
      </w: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rPr>
        <w:t>形激活函数可以处理和逼近非线性的输入输出关系。</w:t>
      </w:r>
    </w:p>
    <w:p>
      <w:pPr>
        <w:pStyle w:val="15"/>
        <w:keepNext w:val="0"/>
        <w:keepLines w:val="0"/>
        <w:widowControl w:val="0"/>
        <w:shd w:val="clear" w:color="auto" w:fill="auto"/>
        <w:bidi w:val="0"/>
        <w:spacing w:before="0" w:after="120" w:line="330" w:lineRule="exact"/>
        <w:ind w:left="760" w:right="0" w:firstLine="440"/>
        <w:jc w:val="both"/>
      </w:pPr>
      <w:r>
        <w:rPr>
          <w:color w:val="000000"/>
          <w:spacing w:val="0"/>
          <w:w w:val="100"/>
          <w:position w:val="0"/>
        </w:rPr>
        <w:t>只有当希望对网络的输出进行限制，如限制为</w:t>
      </w:r>
      <w:r>
        <w:rPr>
          <w:color w:val="000000"/>
          <w:spacing w:val="0"/>
          <w:w w:val="100"/>
          <w:position w:val="0"/>
          <w:lang w:val="zh-CN" w:eastAsia="zh-CN" w:bidi="zh-CN"/>
        </w:rPr>
        <w:t>。</w:t>
      </w:r>
      <w:r>
        <w:rPr>
          <w:rFonts w:ascii="Times New Roman" w:hAnsi="Times New Roman" w:eastAsia="Times New Roman" w:cs="Times New Roman"/>
          <w:color w:val="000000"/>
          <w:spacing w:val="0"/>
          <w:w w:val="100"/>
          <w:position w:val="0"/>
          <w:lang w:val="zh-CN" w:eastAsia="zh-CN" w:bidi="zh-CN"/>
        </w:rPr>
        <w:t>〜</w:t>
      </w:r>
      <w:r>
        <w:rPr>
          <w:rFonts w:ascii="Times New Roman" w:hAnsi="Times New Roman" w:eastAsia="Times New Roman" w:cs="Times New Roman"/>
          <w:color w:val="000000"/>
          <w:spacing w:val="0"/>
          <w:w w:val="100"/>
          <w:position w:val="0"/>
          <w:sz w:val="22"/>
          <w:szCs w:val="22"/>
        </w:rPr>
        <w:t>I,</w:t>
      </w:r>
      <w:r>
        <w:rPr>
          <w:color w:val="000000"/>
          <w:spacing w:val="0"/>
          <w:w w:val="100"/>
          <w:position w:val="0"/>
        </w:rPr>
        <w:t>那么在输出层应当包含</w:t>
      </w: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rPr>
        <w:t>形激活 函数，在一般情况下，均是在隐含层采用</w:t>
      </w: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rPr>
        <w:t>形激活函数，而输出层采用线性激活函数。</w:t>
      </w:r>
    </w:p>
    <w:p>
      <w:pPr>
        <w:pStyle w:val="15"/>
        <w:keepNext w:val="0"/>
        <w:keepLines w:val="0"/>
        <w:widowControl w:val="0"/>
        <w:shd w:val="clear" w:color="auto" w:fill="auto"/>
        <w:bidi w:val="0"/>
        <w:spacing w:before="0" w:after="0" w:line="339" w:lineRule="exact"/>
        <w:ind w:left="0" w:right="0" w:firstLine="580"/>
        <w:jc w:val="left"/>
      </w:pPr>
      <w:r>
        <w:rPr>
          <w:rFonts w:ascii="Times New Roman" w:hAnsi="Times New Roman" w:eastAsia="Times New Roman" w:cs="Times New Roman"/>
          <w:color w:val="000000"/>
          <w:spacing w:val="0"/>
          <w:w w:val="100"/>
          <w:position w:val="0"/>
          <w:sz w:val="22"/>
          <w:szCs w:val="22"/>
          <w:lang w:val="en-US" w:eastAsia="en-US" w:bidi="en-US"/>
        </w:rPr>
        <w:t>BP</w:t>
      </w:r>
      <w:r>
        <w:rPr>
          <w:color w:val="000000"/>
          <w:spacing w:val="0"/>
          <w:w w:val="100"/>
          <w:position w:val="0"/>
        </w:rPr>
        <w:t>网络的特点如下：</w:t>
      </w:r>
    </w:p>
    <w:p>
      <w:pPr>
        <w:pStyle w:val="15"/>
        <w:keepNext w:val="0"/>
        <w:keepLines w:val="0"/>
        <w:widowControl w:val="0"/>
        <w:shd w:val="clear" w:color="auto" w:fill="auto"/>
        <w:tabs>
          <w:tab w:val="left" w:pos="1049"/>
        </w:tabs>
        <w:bidi w:val="0"/>
        <w:spacing w:before="0" w:after="0" w:line="339" w:lineRule="exact"/>
        <w:ind w:left="0" w:right="0" w:firstLine="580"/>
        <w:jc w:val="left"/>
      </w:pPr>
      <w:bookmarkStart w:id="1013" w:name="bookmark1015"/>
      <w:r>
        <w:rPr>
          <w:color w:val="000000"/>
          <w:spacing w:val="0"/>
          <w:w w:val="100"/>
          <w:position w:val="0"/>
          <w:sz w:val="22"/>
          <w:szCs w:val="22"/>
        </w:rPr>
        <w:t>（</w:t>
      </w:r>
      <w:bookmarkEnd w:id="1013"/>
      <w:r>
        <w:rPr>
          <w:rFonts w:ascii="Times New Roman" w:hAnsi="Times New Roman" w:eastAsia="Times New Roman" w:cs="Times New Roman"/>
          <w:color w:val="000000"/>
          <w:spacing w:val="0"/>
          <w:w w:val="100"/>
          <w:position w:val="0"/>
          <w:sz w:val="22"/>
          <w:szCs w:val="22"/>
        </w:rPr>
        <w:t>1</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输入和输出是并行的模拟量。</w:t>
      </w:r>
    </w:p>
    <w:p>
      <w:pPr>
        <w:pStyle w:val="15"/>
        <w:keepNext w:val="0"/>
        <w:keepLines w:val="0"/>
        <w:widowControl w:val="0"/>
        <w:shd w:val="clear" w:color="auto" w:fill="auto"/>
        <w:tabs>
          <w:tab w:val="left" w:pos="1049"/>
        </w:tabs>
        <w:bidi w:val="0"/>
        <w:spacing w:before="0" w:after="0" w:line="339" w:lineRule="exact"/>
        <w:ind w:left="0" w:right="0" w:firstLine="580"/>
        <w:jc w:val="left"/>
      </w:pPr>
      <w:bookmarkStart w:id="1014" w:name="bookmark1016"/>
      <w:r>
        <w:rPr>
          <w:color w:val="000000"/>
          <w:spacing w:val="0"/>
          <w:w w:val="100"/>
          <w:position w:val="0"/>
          <w:sz w:val="22"/>
          <w:szCs w:val="22"/>
        </w:rPr>
        <w:t>（</w:t>
      </w:r>
      <w:bookmarkEnd w:id="1014"/>
      <w:r>
        <w:rPr>
          <w:rFonts w:ascii="Times New Roman" w:hAnsi="Times New Roman" w:eastAsia="Times New Roman" w:cs="Times New Roman"/>
          <w:color w:val="000000"/>
          <w:spacing w:val="0"/>
          <w:w w:val="100"/>
          <w:position w:val="0"/>
          <w:sz w:val="22"/>
          <w:szCs w:val="22"/>
        </w:rPr>
        <w:t>2）</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网络的输入输出关系由各层连接的权因子决定，没有固定的算法。</w:t>
      </w:r>
    </w:p>
    <w:p>
      <w:pPr>
        <w:pStyle w:val="15"/>
        <w:keepNext w:val="0"/>
        <w:keepLines w:val="0"/>
        <w:widowControl w:val="0"/>
        <w:shd w:val="clear" w:color="auto" w:fill="auto"/>
        <w:tabs>
          <w:tab w:val="left" w:pos="1054"/>
        </w:tabs>
        <w:bidi w:val="0"/>
        <w:spacing w:before="0" w:after="0" w:line="339" w:lineRule="exact"/>
        <w:ind w:left="0" w:right="0" w:firstLine="580"/>
        <w:jc w:val="left"/>
      </w:pPr>
      <w:bookmarkStart w:id="1015" w:name="bookmark1017"/>
      <w:r>
        <w:rPr>
          <w:color w:val="000000"/>
          <w:spacing w:val="0"/>
          <w:w w:val="100"/>
          <w:position w:val="0"/>
          <w:sz w:val="22"/>
          <w:szCs w:val="22"/>
        </w:rPr>
        <w:t>（</w:t>
      </w:r>
      <w:bookmarkEnd w:id="1015"/>
      <w:r>
        <w:rPr>
          <w:rFonts w:ascii="Times New Roman" w:hAnsi="Times New Roman" w:eastAsia="Times New Roman" w:cs="Times New Roman"/>
          <w:color w:val="000000"/>
          <w:spacing w:val="0"/>
          <w:w w:val="100"/>
          <w:position w:val="0"/>
          <w:sz w:val="22"/>
          <w:szCs w:val="22"/>
        </w:rPr>
        <w:t>3）</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权因子是通过学习信号调节的，因此学习越多，网络越聪明。</w:t>
      </w:r>
    </w:p>
    <w:p>
      <w:pPr>
        <w:pStyle w:val="15"/>
        <w:keepNext w:val="0"/>
        <w:keepLines w:val="0"/>
        <w:widowControl w:val="0"/>
        <w:shd w:val="clear" w:color="auto" w:fill="auto"/>
        <w:tabs>
          <w:tab w:val="left" w:pos="1053"/>
        </w:tabs>
        <w:bidi w:val="0"/>
        <w:spacing w:before="0" w:after="100" w:line="339" w:lineRule="exact"/>
        <w:ind w:left="140" w:right="0" w:firstLine="460"/>
        <w:jc w:val="left"/>
      </w:pPr>
      <w:bookmarkStart w:id="1016" w:name="bookmark1018"/>
      <w:r>
        <w:rPr>
          <w:color w:val="000000"/>
          <w:spacing w:val="0"/>
          <w:w w:val="100"/>
          <w:position w:val="0"/>
          <w:sz w:val="22"/>
          <w:szCs w:val="22"/>
        </w:rPr>
        <w:t>（</w:t>
      </w:r>
      <w:bookmarkEnd w:id="1016"/>
      <w:r>
        <w:rPr>
          <w:rFonts w:ascii="Times New Roman" w:hAnsi="Times New Roman" w:eastAsia="Times New Roman" w:cs="Times New Roman"/>
          <w:color w:val="000000"/>
          <w:spacing w:val="0"/>
          <w:w w:val="100"/>
          <w:position w:val="0"/>
          <w:sz w:val="22"/>
          <w:szCs w:val="22"/>
        </w:rPr>
        <w:t>4）</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隐含层越多，网络输出精度越高，且个别权因子的损坏越不容易对网络输出产生大 的影响。</w:t>
      </w:r>
    </w:p>
    <w:p>
      <w:pPr>
        <w:pStyle w:val="15"/>
        <w:keepNext w:val="0"/>
        <w:keepLines w:val="0"/>
        <w:widowControl w:val="0"/>
        <w:shd w:val="clear" w:color="auto" w:fill="auto"/>
        <w:bidi w:val="0"/>
        <w:spacing w:before="0" w:after="100" w:line="240" w:lineRule="auto"/>
        <w:ind w:left="0" w:right="0" w:firstLine="580"/>
        <w:jc w:val="left"/>
      </w:pPr>
      <w:r>
        <w:rPr>
          <w:rFonts w:ascii="Times New Roman" w:hAnsi="Times New Roman" w:eastAsia="Times New Roman" w:cs="Times New Roman"/>
          <w:b/>
          <w:bCs/>
          <w:color w:val="000000"/>
          <w:spacing w:val="0"/>
          <w:w w:val="100"/>
          <w:position w:val="0"/>
          <w:sz w:val="22"/>
          <w:szCs w:val="22"/>
          <w:lang w:val="en-US" w:eastAsia="en-US" w:bidi="en-US"/>
        </w:rPr>
        <w:t>2. BP</w:t>
      </w:r>
      <w:r>
        <w:rPr>
          <w:color w:val="000000"/>
          <w:spacing w:val="0"/>
          <w:w w:val="100"/>
          <w:position w:val="0"/>
        </w:rPr>
        <w:t>学习规则</w:t>
      </w:r>
    </w:p>
    <w:p>
      <w:pPr>
        <w:pStyle w:val="15"/>
        <w:keepNext w:val="0"/>
        <w:keepLines w:val="0"/>
        <w:widowControl w:val="0"/>
        <w:shd w:val="clear" w:color="auto" w:fill="auto"/>
        <w:bidi w:val="0"/>
        <w:spacing w:before="0" w:after="0" w:line="325" w:lineRule="exact"/>
        <w:ind w:left="140" w:right="0" w:firstLine="460"/>
        <w:jc w:val="left"/>
      </w:pPr>
      <w:r>
        <w:rPr>
          <w:rFonts w:ascii="Times New Roman" w:hAnsi="Times New Roman" w:eastAsia="Times New Roman" w:cs="Times New Roman"/>
          <w:color w:val="000000"/>
          <w:spacing w:val="0"/>
          <w:w w:val="100"/>
          <w:position w:val="0"/>
          <w:sz w:val="22"/>
          <w:szCs w:val="22"/>
          <w:lang w:val="en-US" w:eastAsia="en-US" w:bidi="en-US"/>
        </w:rPr>
        <w:t>BP</w:t>
      </w:r>
      <w:r>
        <w:rPr>
          <w:color w:val="000000"/>
          <w:spacing w:val="0"/>
          <w:w w:val="100"/>
          <w:position w:val="0"/>
        </w:rPr>
        <w:t>算法属于</w:t>
      </w: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rPr>
        <w:t>算法，是一种监督式的学习算法。其主要思想为：对于</w:t>
      </w:r>
      <w:r>
        <w:rPr>
          <w:rFonts w:ascii="Times New Roman" w:hAnsi="Times New Roman" w:eastAsia="Times New Roman" w:cs="Times New Roman"/>
          <w:color w:val="000000"/>
          <w:spacing w:val="0"/>
          <w:w w:val="100"/>
          <w:position w:val="0"/>
          <w:sz w:val="22"/>
          <w:szCs w:val="22"/>
          <w:lang w:val="en-US" w:eastAsia="en-US" w:bidi="en-US"/>
        </w:rPr>
        <w:t>q</w:t>
      </w:r>
      <w:r>
        <w:rPr>
          <w:color w:val="000000"/>
          <w:spacing w:val="0"/>
          <w:w w:val="100"/>
          <w:position w:val="0"/>
        </w:rPr>
        <w:t>个输入学习样 本</w:t>
      </w:r>
      <w:r>
        <w:rPr>
          <w:rFonts w:ascii="Times New Roman" w:hAnsi="Times New Roman" w:eastAsia="Times New Roman" w:cs="Times New Roman"/>
          <w:color w:val="000000"/>
          <w:spacing w:val="0"/>
          <w:w w:val="100"/>
          <w:position w:val="0"/>
          <w:sz w:val="22"/>
          <w:szCs w:val="22"/>
          <w:lang w:val="en-US" w:eastAsia="en-US" w:bidi="en-US"/>
        </w:rPr>
        <w:t>P</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P2,</w:t>
      </w:r>
      <w:r>
        <w:rPr>
          <w:color w:val="000000"/>
          <w:spacing w:val="0"/>
          <w:w w:val="100"/>
          <w:position w:val="0"/>
        </w:rPr>
        <w:t>…，</w:t>
      </w:r>
      <w:r>
        <w:rPr>
          <w:rFonts w:ascii="Times New Roman" w:hAnsi="Times New Roman" w:eastAsia="Times New Roman" w:cs="Times New Roman"/>
          <w:color w:val="000000"/>
          <w:spacing w:val="0"/>
          <w:w w:val="100"/>
          <w:position w:val="0"/>
          <w:sz w:val="22"/>
          <w:szCs w:val="22"/>
          <w:lang w:val="en-US" w:eastAsia="en-US" w:bidi="en-US"/>
        </w:rPr>
        <w:t>P”</w:t>
      </w:r>
      <w:r>
        <w:rPr>
          <w:color w:val="000000"/>
          <w:spacing w:val="0"/>
          <w:w w:val="100"/>
          <w:position w:val="0"/>
        </w:rPr>
        <w:t>已知与其对应的输出样本为匸，取</w:t>
      </w:r>
      <w:r>
        <w:rPr>
          <w:color w:val="000000"/>
          <w:spacing w:val="0"/>
          <w:w w:val="100"/>
          <w:position w:val="0"/>
          <w:lang w:val="zh-CN" w:eastAsia="zh-CN" w:bidi="zh-CN"/>
        </w:rPr>
        <w:t>，…，</w:t>
      </w:r>
      <w:r>
        <w:rPr>
          <w:color w:val="000000"/>
          <w:spacing w:val="0"/>
          <w:w w:val="100"/>
          <w:position w:val="0"/>
        </w:rPr>
        <w:t>学习的目的是用网络的实际 输出</w:t>
      </w:r>
      <w:r>
        <w:rPr>
          <w:rFonts w:ascii="Times New Roman" w:hAnsi="Times New Roman" w:eastAsia="Times New Roman" w:cs="Times New Roman"/>
          <w:color w:val="000000"/>
          <w:spacing w:val="0"/>
          <w:w w:val="100"/>
          <w:position w:val="0"/>
          <w:sz w:val="22"/>
          <w:szCs w:val="22"/>
          <w:lang w:val="en-US" w:eastAsia="en-US" w:bidi="en-US"/>
        </w:rPr>
        <w:t xml:space="preserve">A </w:t>
      </w:r>
      <w:r>
        <w:rPr>
          <w:rFonts w:ascii="Times New Roman" w:hAnsi="Times New Roman" w:eastAsia="Times New Roman" w:cs="Times New Roman"/>
          <w:color w:val="000000"/>
          <w:spacing w:val="0"/>
          <w:w w:val="100"/>
          <w:position w:val="0"/>
          <w:sz w:val="22"/>
          <w:szCs w:val="22"/>
        </w:rPr>
        <w:t>,4,</w:t>
      </w:r>
      <w:r>
        <w:rPr>
          <w:color w:val="000000"/>
          <w:spacing w:val="0"/>
          <w:w w:val="100"/>
          <w:position w:val="0"/>
        </w:rPr>
        <w:t>…①，与目标矢量</w:t>
      </w:r>
      <w:r>
        <w:rPr>
          <w:i/>
          <w:iCs/>
          <w:color w:val="000000"/>
          <w:spacing w:val="0"/>
          <w:w w:val="100"/>
          <w:position w:val="0"/>
          <w:lang w:val="en-US" w:eastAsia="en-US" w:bidi="en-US"/>
        </w:rPr>
        <w:t>T</w:t>
      </w:r>
      <w:r>
        <w:rPr>
          <w:i/>
          <w:iCs/>
          <w:color w:val="000000"/>
          <w:spacing w:val="0"/>
          <w:w w:val="100"/>
          <w:position w:val="0"/>
          <w:vertAlign w:val="subscript"/>
          <w:lang w:val="en-US" w:eastAsia="en-US" w:bidi="en-US"/>
        </w:rPr>
        <w:t>}</w:t>
      </w:r>
      <w:r>
        <w:rPr>
          <w:color w:val="000000"/>
          <w:spacing w:val="0"/>
          <w:w w:val="100"/>
          <w:position w:val="0"/>
        </w:rPr>
        <w:t>工，</w:t>
      </w:r>
      <w:r>
        <w:rPr>
          <w:rFonts w:ascii="Times New Roman" w:hAnsi="Times New Roman" w:eastAsia="Times New Roman" w:cs="Times New Roman"/>
          <w:color w:val="000000"/>
          <w:spacing w:val="0"/>
          <w:w w:val="100"/>
          <w:position w:val="0"/>
          <w:sz w:val="22"/>
          <w:szCs w:val="22"/>
        </w:rPr>
        <w:t>…</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lang w:val="en-US" w:eastAsia="en-US" w:bidi="en-US"/>
        </w:rPr>
        <w:t>L</w:t>
      </w:r>
      <w:r>
        <w:rPr>
          <w:color w:val="000000"/>
          <w:spacing w:val="0"/>
          <w:w w:val="100"/>
          <w:position w:val="0"/>
        </w:rPr>
        <w:t>之间的误差来修改其权值，使</w:t>
      </w:r>
      <w:r>
        <w:rPr>
          <w:rFonts w:ascii="Times New Roman" w:hAnsi="Times New Roman" w:eastAsia="Times New Roman" w:cs="Times New Roman"/>
          <w:color w:val="000000"/>
          <w:spacing w:val="0"/>
          <w:w w:val="100"/>
          <w:position w:val="0"/>
          <w:sz w:val="22"/>
          <w:szCs w:val="22"/>
        </w:rPr>
        <w:t>4 （1=1,2,…</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 xml:space="preserve"> </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与期望的</w:t>
      </w:r>
      <w:r>
        <w:rPr>
          <w:color w:val="000000"/>
          <w:spacing w:val="0"/>
          <w:w w:val="100"/>
          <w:position w:val="0"/>
          <w:vertAlign w:val="subscript"/>
          <w:lang w:val="en-US" w:eastAsia="en-US" w:bidi="en-US"/>
        </w:rPr>
        <w:t>Tl</w:t>
      </w:r>
      <w:r>
        <w:rPr>
          <w:color w:val="000000"/>
          <w:spacing w:val="0"/>
          <w:w w:val="100"/>
          <w:position w:val="0"/>
        </w:rPr>
        <w:t>尽可能地接近，即，使网络输岀层的误差平方和达到最小。</w:t>
      </w:r>
    </w:p>
    <w:p>
      <w:pPr>
        <w:pStyle w:val="15"/>
        <w:keepNext w:val="0"/>
        <w:keepLines w:val="0"/>
        <w:widowControl w:val="0"/>
        <w:shd w:val="clear" w:color="auto" w:fill="auto"/>
        <w:bidi w:val="0"/>
        <w:spacing w:before="0" w:after="0" w:line="329" w:lineRule="exact"/>
        <w:ind w:left="140" w:right="0" w:firstLine="460"/>
        <w:jc w:val="left"/>
      </w:pPr>
      <w:r>
        <w:rPr>
          <w:rFonts w:ascii="Times New Roman" w:hAnsi="Times New Roman" w:eastAsia="Times New Roman" w:cs="Times New Roman"/>
          <w:color w:val="000000"/>
          <w:spacing w:val="0"/>
          <w:w w:val="100"/>
          <w:position w:val="0"/>
          <w:sz w:val="22"/>
          <w:szCs w:val="22"/>
          <w:lang w:val="en-US" w:eastAsia="en-US" w:bidi="en-US"/>
        </w:rPr>
        <w:t>BP</w:t>
      </w:r>
      <w:r>
        <w:rPr>
          <w:color w:val="000000"/>
          <w:spacing w:val="0"/>
          <w:w w:val="100"/>
          <w:position w:val="0"/>
        </w:rPr>
        <w:t>算法由两部分组成：信息的正向传递与误差的反向传播。在正向传播过程中，输入 信息从输入经隐含层逐层计算传向输出层，每一层神经元的状态只影响下一层神经元的状 态。如果在输出层没有得到期望的输出，则计算输出层的误差变化值，然后转向反向传播， 通过网络将误差信号沿原来的连接通路反传回来，修改各</w:t>
      </w:r>
      <w:r>
        <w:rPr>
          <w:i/>
          <w:iCs/>
          <w:color w:val="000000"/>
          <w:spacing w:val="0"/>
          <w:w w:val="100"/>
          <w:position w:val="0"/>
          <w:vertAlign w:val="subscript"/>
          <w:lang w:val="en-US" w:eastAsia="en-US" w:bidi="en-US"/>
        </w:rPr>
        <w:t>P/</w:t>
      </w:r>
      <w:r>
        <w:rPr>
          <w:i/>
          <w:iCs/>
          <w:color w:val="000000"/>
          <w:spacing w:val="0"/>
          <w:w w:val="100"/>
          <w:position w:val="0"/>
          <w:lang w:val="en-US" w:eastAsia="en-US" w:bidi="en-US"/>
        </w:rPr>
        <w:t xml:space="preserve"> J</w:t>
      </w:r>
      <w:r>
        <w:rPr>
          <w:color w:val="000000"/>
          <w:spacing w:val="0"/>
          <w:w w:val="100"/>
          <w:position w:val="0"/>
          <w:lang w:val="en-US" w:eastAsia="en-US" w:bidi="en-US"/>
        </w:rPr>
        <w:t xml:space="preserve"> </w:t>
      </w:r>
      <w:r>
        <w:rPr>
          <w:color w:val="000000"/>
          <w:spacing w:val="0"/>
          <w:w w:val="100"/>
          <w:position w:val="0"/>
          <w:lang w:val="zh-CN" w:eastAsia="zh-CN" w:bidi="zh-CN"/>
        </w:rPr>
        <w:t xml:space="preserve">叫〃 </w:t>
      </w:r>
      <w:r>
        <w:rPr>
          <w:rFonts w:ascii="Times New Roman" w:hAnsi="Times New Roman" w:eastAsia="Times New Roman" w:cs="Times New Roman"/>
          <w:color w:val="000000"/>
          <w:spacing w:val="0"/>
          <w:w w:val="100"/>
          <w:position w:val="0"/>
          <w:sz w:val="22"/>
          <w:szCs w:val="22"/>
          <w:lang w:val="en-US" w:eastAsia="en-US" w:bidi="en-US"/>
        </w:rPr>
        <w:t xml:space="preserve">z </w:t>
      </w:r>
      <w:r>
        <w:rPr>
          <w:color w:val="000000"/>
          <w:spacing w:val="0"/>
          <w:w w:val="100"/>
          <w:position w:val="0"/>
        </w:rPr>
        <w:t>层神经元的权值，直至达到期望目标。</w:t>
      </w:r>
    </w:p>
    <w:p>
      <w:pPr>
        <w:pStyle w:val="27"/>
        <w:keepNext w:val="0"/>
        <w:keepLines w:val="0"/>
        <w:widowControl w:val="0"/>
        <w:shd w:val="clear" w:color="auto" w:fill="auto"/>
        <w:bidi w:val="0"/>
        <w:spacing w:before="0" w:after="0" w:line="329" w:lineRule="exact"/>
        <w:ind w:left="0" w:right="0" w:firstLine="580"/>
        <w:jc w:val="left"/>
      </w:pPr>
      <w:r>
        <w:rPr>
          <w:rFonts w:ascii="宋体" w:hAnsi="宋体" w:eastAsia="宋体" w:cs="宋体"/>
          <w:color w:val="000000"/>
          <w:spacing w:val="0"/>
          <w:w w:val="100"/>
          <w:position w:val="0"/>
          <w:sz w:val="20"/>
          <w:szCs w:val="20"/>
          <w:lang w:val="zh-TW" w:eastAsia="zh-TW" w:bidi="zh-TW"/>
        </w:rPr>
        <w:t>其中以</w:t>
      </w:r>
      <w:r>
        <w:rPr>
          <w:rFonts w:ascii="Times New Roman" w:hAnsi="Times New Roman" w:eastAsia="Times New Roman" w:cs="Times New Roman"/>
          <w:color w:val="000000"/>
          <w:spacing w:val="0"/>
          <w:w w:val="100"/>
          <w:position w:val="0"/>
          <w:lang w:val="zh-TW" w:eastAsia="zh-TW" w:bidi="zh-TW"/>
        </w:rPr>
        <w:t>=1,2,…</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S23 = 1,2,</w:t>
      </w:r>
      <w:r>
        <w:rPr>
          <w:rFonts w:ascii="Times New Roman" w:hAnsi="Times New Roman" w:eastAsia="Times New Roman" w:cs="Times New Roman"/>
          <w:color w:val="000000"/>
          <w:spacing w:val="0"/>
          <w:w w:val="100"/>
          <w:position w:val="0"/>
          <w:sz w:val="20"/>
          <w:szCs w:val="20"/>
          <w:lang w:val="en-US" w:eastAsia="en-US" w:bidi="en-US"/>
        </w:rPr>
        <w:t>・・・</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lang w:val="en-US" w:eastAsia="en-US" w:bidi="en-US"/>
        </w:rPr>
        <w:t>S]</w:t>
      </w:r>
      <w:r>
        <w:rPr>
          <w:rFonts w:ascii="宋体" w:hAnsi="宋体" w:eastAsia="宋体" w:cs="宋体"/>
          <w:color w:val="000000"/>
          <w:spacing w:val="0"/>
          <w:w w:val="100"/>
          <w:position w:val="0"/>
          <w:sz w:val="20"/>
          <w:szCs w:val="20"/>
          <w:lang w:val="en-US" w:eastAsia="en-US" w:bidi="en-US"/>
        </w:rPr>
        <w:t xml:space="preserve">〃 = </w:t>
      </w:r>
      <w:r>
        <w:rPr>
          <w:rFonts w:ascii="Times New Roman" w:hAnsi="Times New Roman" w:eastAsia="Times New Roman" w:cs="Times New Roman"/>
          <w:color w:val="000000"/>
          <w:spacing w:val="0"/>
          <w:w w:val="100"/>
          <w:position w:val="0"/>
          <w:lang w:val="en-US" w:eastAsia="en-US" w:bidi="en-US"/>
        </w:rPr>
        <w:t>1,2,</w:t>
      </w:r>
      <w:r>
        <w:rPr>
          <w:rFonts w:ascii="Times New Roman" w:hAnsi="Times New Roman" w:eastAsia="Times New Roman" w:cs="Times New Roman"/>
          <w:color w:val="000000"/>
          <w:spacing w:val="0"/>
          <w:w w:val="100"/>
          <w:position w:val="0"/>
          <w:sz w:val="20"/>
          <w:szCs w:val="20"/>
          <w:lang w:val="en-US" w:eastAsia="en-US" w:bidi="en-US"/>
        </w:rPr>
        <w:t>・・・</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lang w:val="en-US" w:eastAsia="en-US" w:bidi="en-US"/>
        </w:rPr>
        <w:t>C</w:t>
      </w:r>
    </w:p>
    <w:p>
      <w:pPr>
        <w:pStyle w:val="15"/>
        <w:keepNext w:val="0"/>
        <w:keepLines w:val="0"/>
        <w:widowControl w:val="0"/>
        <w:shd w:val="clear" w:color="auto" w:fill="auto"/>
        <w:bidi w:val="0"/>
        <w:spacing w:before="0" w:after="0" w:line="329" w:lineRule="exact"/>
        <w:ind w:left="0" w:right="0" w:firstLine="580"/>
        <w:jc w:val="left"/>
      </w:pPr>
      <w:r>
        <w:rPr>
          <w:color w:val="000000"/>
          <w:spacing w:val="0"/>
          <w:w w:val="100"/>
          <w:position w:val="0"/>
        </w:rPr>
        <w:t>设输入为输入神经元有</w:t>
      </w:r>
      <w:r>
        <w:rPr>
          <w:color w:val="000000"/>
          <w:spacing w:val="0"/>
          <w:w w:val="100"/>
          <w:position w:val="0"/>
          <w:lang w:val="zh-CN" w:eastAsia="zh-CN" w:bidi="zh-CN"/>
        </w:rPr>
        <w:t>“个</w:t>
      </w:r>
      <w:r>
        <w:rPr>
          <w:color w:val="000000"/>
          <w:spacing w:val="0"/>
          <w:w w:val="100"/>
          <w:position w:val="0"/>
        </w:rPr>
        <w:t>，隐含层内有</w:t>
      </w:r>
      <w:r>
        <w:rPr>
          <w:rFonts w:ascii="Times New Roman" w:hAnsi="Times New Roman" w:eastAsia="Times New Roman" w:cs="Times New Roman"/>
          <w:color w:val="000000"/>
          <w:spacing w:val="0"/>
          <w:w w:val="100"/>
          <w:position w:val="0"/>
          <w:sz w:val="22"/>
          <w:szCs w:val="22"/>
          <w:lang w:val="en-US" w:eastAsia="en-US" w:bidi="en-US"/>
        </w:rPr>
        <w:t>si</w:t>
      </w:r>
      <w:r>
        <w:rPr>
          <w:color w:val="000000"/>
          <w:spacing w:val="0"/>
          <w:w w:val="100"/>
          <w:position w:val="0"/>
        </w:rPr>
        <w:t>个神经 -</w:t>
      </w:r>
    </w:p>
    <w:p>
      <w:pPr>
        <w:pStyle w:val="15"/>
        <w:keepNext w:val="0"/>
        <w:keepLines w:val="0"/>
        <w:widowControl w:val="0"/>
        <w:shd w:val="clear" w:color="auto" w:fill="auto"/>
        <w:tabs>
          <w:tab w:val="left" w:pos="5960"/>
        </w:tabs>
        <w:bidi w:val="0"/>
        <w:spacing w:before="0" w:after="0" w:line="329" w:lineRule="exact"/>
        <w:ind w:left="0" w:right="0" w:firstLine="140"/>
        <w:jc w:val="left"/>
      </w:pPr>
      <w:r>
        <w:rPr>
          <w:color w:val="000000"/>
          <w:spacing w:val="0"/>
          <w:w w:val="100"/>
          <w:position w:val="0"/>
        </w:rPr>
        <w:t>元，激活函数为</w:t>
      </w:r>
      <w:r>
        <w:rPr>
          <w:rFonts w:ascii="Times New Roman" w:hAnsi="Times New Roman" w:eastAsia="Times New Roman" w:cs="Times New Roman"/>
          <w:color w:val="000000"/>
          <w:spacing w:val="0"/>
          <w:w w:val="100"/>
          <w:position w:val="0"/>
          <w:sz w:val="22"/>
          <w:szCs w:val="22"/>
          <w:lang w:val="en-US" w:eastAsia="en-US" w:bidi="en-US"/>
        </w:rPr>
        <w:t>F]</w:t>
      </w:r>
      <w:r>
        <w:rPr>
          <w:rFonts w:ascii="Times New Roman" w:hAnsi="Times New Roman" w:eastAsia="Times New Roman" w:cs="Times New Roman"/>
          <w:color w:val="000000"/>
          <w:spacing w:val="0"/>
          <w:w w:val="100"/>
          <w:position w:val="0"/>
          <w:sz w:val="22"/>
          <w:szCs w:val="22"/>
        </w:rPr>
        <w:t>,</w:t>
      </w:r>
      <w:r>
        <w:rPr>
          <w:color w:val="000000"/>
          <w:spacing w:val="0"/>
          <w:w w:val="100"/>
          <w:position w:val="0"/>
        </w:rPr>
        <w:t>输出层内有毎个神经元，对应的激活函</w:t>
      </w:r>
      <w:r>
        <w:rPr>
          <w:color w:val="000000"/>
          <w:spacing w:val="0"/>
          <w:w w:val="100"/>
          <w:position w:val="0"/>
        </w:rPr>
        <w:tab/>
      </w:r>
      <w:r>
        <w:rPr>
          <w:color w:val="000000"/>
          <w:spacing w:val="0"/>
          <w:w w:val="100"/>
          <w:position w:val="0"/>
        </w:rPr>
        <w:t>图</w:t>
      </w:r>
      <w:r>
        <w:rPr>
          <w:rFonts w:ascii="Times New Roman" w:hAnsi="Times New Roman" w:eastAsia="Times New Roman" w:cs="Times New Roman"/>
          <w:color w:val="000000"/>
          <w:spacing w:val="0"/>
          <w:w w:val="100"/>
          <w:position w:val="0"/>
          <w:sz w:val="22"/>
          <w:szCs w:val="22"/>
          <w:lang w:val="en-US" w:eastAsia="en-US" w:bidi="en-US"/>
        </w:rPr>
        <w:t>6.</w:t>
      </w:r>
      <w:r>
        <w:rPr>
          <w:rFonts w:ascii="Times New Roman" w:hAnsi="Times New Roman" w:eastAsia="Times New Roman" w:cs="Times New Roman"/>
          <w:color w:val="000000"/>
          <w:spacing w:val="0"/>
          <w:w w:val="100"/>
          <w:position w:val="0"/>
          <w:sz w:val="22"/>
          <w:szCs w:val="22"/>
        </w:rPr>
        <w:t>18</w:t>
      </w:r>
      <w:r>
        <w:rPr>
          <w:color w:val="000000"/>
          <w:spacing w:val="0"/>
          <w:w w:val="100"/>
          <w:position w:val="0"/>
        </w:rPr>
        <w:t>具有一个隐含层的</w:t>
      </w:r>
    </w:p>
    <w:p>
      <w:pPr>
        <w:pStyle w:val="15"/>
        <w:keepNext w:val="0"/>
        <w:keepLines w:val="0"/>
        <w:widowControl w:val="0"/>
        <w:shd w:val="clear" w:color="auto" w:fill="auto"/>
        <w:tabs>
          <w:tab w:val="left" w:pos="6767"/>
        </w:tabs>
        <w:bidi w:val="0"/>
        <w:spacing w:before="0" w:after="100" w:line="329" w:lineRule="exact"/>
        <w:ind w:left="0" w:right="0" w:firstLine="140"/>
        <w:jc w:val="left"/>
      </w:pPr>
      <w:r>
        <w:rPr>
          <w:color w:val="000000"/>
          <w:spacing w:val="0"/>
          <w:w w:val="100"/>
          <w:position w:val="0"/>
        </w:rPr>
        <w:t>数为戸</w:t>
      </w:r>
      <w:r>
        <w:rPr>
          <w:rFonts w:ascii="Times New Roman" w:hAnsi="Times New Roman" w:eastAsia="Times New Roman" w:cs="Times New Roman"/>
          <w:color w:val="000000"/>
          <w:spacing w:val="0"/>
          <w:w w:val="100"/>
          <w:position w:val="0"/>
          <w:sz w:val="22"/>
          <w:szCs w:val="22"/>
        </w:rPr>
        <w:t>2</w:t>
      </w:r>
      <w:r>
        <w:rPr>
          <w:color w:val="000000"/>
          <w:spacing w:val="0"/>
          <w:w w:val="100"/>
          <w:position w:val="0"/>
        </w:rPr>
        <w:t>,输出为</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目标矢量为</w:t>
      </w:r>
      <w:r>
        <w:rPr>
          <w:rFonts w:ascii="Times New Roman" w:hAnsi="Times New Roman" w:eastAsia="Times New Roman" w:cs="Times New Roman"/>
          <w:color w:val="000000"/>
          <w:spacing w:val="0"/>
          <w:w w:val="100"/>
          <w:position w:val="0"/>
          <w:sz w:val="22"/>
          <w:szCs w:val="22"/>
          <w:lang w:val="en-US" w:eastAsia="en-US" w:bidi="en-US"/>
        </w:rPr>
        <w:t>To</w:t>
      </w:r>
      <w:r>
        <w:rPr>
          <w:rFonts w:ascii="Times New Roman" w:hAnsi="Times New Roman" w:eastAsia="Times New Roman" w:cs="Times New Roman"/>
          <w:color w:val="000000"/>
          <w:spacing w:val="0"/>
          <w:w w:val="100"/>
          <w:position w:val="0"/>
          <w:sz w:val="22"/>
          <w:szCs w:val="22"/>
          <w:lang w:val="en-US" w:eastAsia="en-US" w:bidi="en-US"/>
        </w:rPr>
        <w:tab/>
      </w:r>
      <w:r>
        <w:rPr>
          <w:color w:val="000000"/>
          <w:spacing w:val="0"/>
          <w:w w:val="100"/>
          <w:position w:val="0"/>
        </w:rPr>
        <w:t>简化网络图</w:t>
      </w:r>
    </w:p>
    <w:p>
      <w:pPr>
        <w:pStyle w:val="15"/>
        <w:keepNext w:val="0"/>
        <w:keepLines w:val="0"/>
        <w:widowControl w:val="0"/>
        <w:shd w:val="clear" w:color="auto" w:fill="auto"/>
        <w:bidi w:val="0"/>
        <w:spacing w:before="0" w:after="100" w:line="240" w:lineRule="auto"/>
        <w:ind w:left="0" w:right="0" w:firstLine="580"/>
        <w:jc w:val="left"/>
      </w:pPr>
      <w:r>
        <w:rPr>
          <w:rFonts w:ascii="Times New Roman" w:hAnsi="Times New Roman" w:eastAsia="Times New Roman" w:cs="Times New Roman"/>
          <w:b/>
          <w:bCs/>
          <w:color w:val="000000"/>
          <w:spacing w:val="0"/>
          <w:w w:val="100"/>
          <w:position w:val="0"/>
          <w:sz w:val="22"/>
          <w:szCs w:val="22"/>
        </w:rPr>
        <w:t xml:space="preserve">3 </w:t>
      </w:r>
      <w:r>
        <w:rPr>
          <w:color w:val="000000"/>
          <w:spacing w:val="0"/>
          <w:w w:val="100"/>
          <w:position w:val="0"/>
          <w:lang w:val="zh-CN" w:eastAsia="zh-CN" w:bidi="zh-CN"/>
        </w:rPr>
        <w:t>.信</w:t>
      </w:r>
      <w:r>
        <w:rPr>
          <w:color w:val="000000"/>
          <w:spacing w:val="0"/>
          <w:w w:val="100"/>
          <w:position w:val="0"/>
        </w:rPr>
        <w:t>息的正向传递</w:t>
      </w:r>
    </w:p>
    <w:p>
      <w:pPr>
        <w:pStyle w:val="15"/>
        <w:keepNext w:val="0"/>
        <w:keepLines w:val="0"/>
        <w:widowControl w:val="0"/>
        <w:shd w:val="clear" w:color="auto" w:fill="auto"/>
        <w:tabs>
          <w:tab w:val="left" w:pos="1054"/>
        </w:tabs>
        <w:bidi w:val="0"/>
        <w:spacing w:before="0" w:after="180" w:line="240" w:lineRule="auto"/>
        <w:ind w:left="0" w:right="0" w:firstLine="580"/>
        <w:jc w:val="left"/>
      </w:pPr>
      <w:bookmarkStart w:id="1017" w:name="bookmark1019"/>
      <w:r>
        <w:rPr>
          <w:color w:val="000000"/>
          <w:spacing w:val="0"/>
          <w:w w:val="100"/>
          <w:position w:val="0"/>
          <w:sz w:val="22"/>
          <w:szCs w:val="22"/>
        </w:rPr>
        <w:t>（</w:t>
      </w:r>
      <w:bookmarkEnd w:id="1017"/>
      <w:r>
        <w:rPr>
          <w:rFonts w:ascii="Times New Roman" w:hAnsi="Times New Roman" w:eastAsia="Times New Roman" w:cs="Times New Roman"/>
          <w:color w:val="000000"/>
          <w:spacing w:val="0"/>
          <w:w w:val="100"/>
          <w:position w:val="0"/>
          <w:sz w:val="22"/>
          <w:szCs w:val="22"/>
        </w:rPr>
        <w:t>1</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隐含层中第/个神经元的输出为</w:t>
      </w:r>
    </w:p>
    <w:p>
      <w:pPr>
        <w:pStyle w:val="27"/>
        <w:keepNext w:val="0"/>
        <w:keepLines w:val="0"/>
        <w:widowControl w:val="0"/>
        <w:shd w:val="clear" w:color="auto" w:fill="auto"/>
        <w:tabs>
          <w:tab w:val="left" w:pos="1835"/>
        </w:tabs>
        <w:bidi w:val="0"/>
        <w:spacing w:before="0" w:after="100" w:line="240" w:lineRule="auto"/>
        <w:ind w:left="0" w:right="0" w:firstLine="0"/>
        <w:jc w:val="center"/>
      </w:pPr>
      <w:r>
        <w:rPr>
          <w:rFonts w:ascii="Times New Roman" w:hAnsi="Times New Roman" w:eastAsia="Times New Roman" w:cs="Times New Roman"/>
          <w:i/>
          <w:iCs/>
          <w:color w:val="000000"/>
          <w:spacing w:val="0"/>
          <w:w w:val="100"/>
          <w:position w:val="0"/>
          <w:sz w:val="16"/>
          <w:szCs w:val="16"/>
          <w:lang w:val="en-US" w:eastAsia="en-US" w:bidi="en-US"/>
        </w:rPr>
        <w:t xml:space="preserve">S </w:t>
      </w:r>
      <w:r>
        <w:rPr>
          <w:rFonts w:ascii="Times New Roman" w:hAnsi="Times New Roman" w:eastAsia="Times New Roman" w:cs="Times New Roman"/>
          <w:i/>
          <w:iCs/>
          <w:color w:val="000000"/>
          <w:spacing w:val="0"/>
          <w:w w:val="100"/>
          <w:position w:val="0"/>
          <w:sz w:val="16"/>
          <w:szCs w:val="16"/>
          <w:lang w:val="zh-TW" w:eastAsia="zh-TW" w:bidi="zh-TW"/>
        </w:rPr>
        <w:t xml:space="preserve">= </w:t>
      </w:r>
      <w:r>
        <w:rPr>
          <w:rFonts w:ascii="Times New Roman" w:hAnsi="Times New Roman" w:eastAsia="Times New Roman" w:cs="Times New Roman"/>
          <w:i/>
          <w:iCs/>
          <w:color w:val="000000"/>
          <w:spacing w:val="0"/>
          <w:w w:val="100"/>
          <w:position w:val="0"/>
          <w:sz w:val="16"/>
          <w:szCs w:val="16"/>
          <w:lang w:val="en-US" w:eastAsia="en-US" w:bidi="en-US"/>
        </w:rPr>
        <w:t>fl</w:t>
      </w:r>
      <w:r>
        <w:rPr>
          <w:rFonts w:ascii="Times New Roman" w:hAnsi="Times New Roman" w:eastAsia="Times New Roman" w:cs="Times New Roman"/>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zh-TW" w:eastAsia="zh-TW" w:bidi="zh-TW"/>
        </w:rPr>
        <w:tab/>
      </w:r>
      <w:r>
        <w:rPr>
          <w:rFonts w:ascii="宋体" w:hAnsi="宋体" w:eastAsia="宋体" w:cs="宋体"/>
          <w:color w:val="000000"/>
          <w:spacing w:val="0"/>
          <w:w w:val="100"/>
          <w:position w:val="0"/>
          <w:sz w:val="20"/>
          <w:szCs w:val="20"/>
          <w:lang w:val="zh-TW" w:eastAsia="zh-TW" w:bidi="zh-TW"/>
        </w:rPr>
        <w:t>+ 缶</w:t>
      </w:r>
      <w:r>
        <w:rPr>
          <w:rFonts w:ascii="Times New Roman" w:hAnsi="Times New Roman" w:eastAsia="Times New Roman" w:cs="Times New Roman"/>
          <w:color w:val="000000"/>
          <w:spacing w:val="0"/>
          <w:w w:val="100"/>
          <w:position w:val="0"/>
          <w:lang w:val="en-US" w:eastAsia="en-US" w:bidi="en-US"/>
        </w:rPr>
        <w:t>J</w:t>
      </w:r>
      <w:r>
        <w:rPr>
          <w:rFonts w:ascii="宋体" w:hAnsi="宋体" w:eastAsia="宋体" w:cs="宋体"/>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 xml:space="preserve">2 = 1,2,-- </w:t>
      </w:r>
      <w:r>
        <w:rPr>
          <w:rFonts w:ascii="Times New Roman" w:hAnsi="Times New Roman" w:eastAsia="Times New Roman" w:cs="Times New Roman"/>
          <w:color w:val="000000"/>
          <w:spacing w:val="0"/>
          <w:w w:val="100"/>
          <w:position w:val="0"/>
          <w:lang w:val="zh-TW" w:eastAsia="zh-TW" w:bidi="zh-TW"/>
        </w:rPr>
        <w:t>,51</w:t>
      </w:r>
    </w:p>
    <w:p>
      <w:pPr>
        <w:pStyle w:val="15"/>
        <w:keepNext w:val="0"/>
        <w:keepLines w:val="0"/>
        <w:widowControl w:val="0"/>
        <w:shd w:val="clear" w:color="auto" w:fill="auto"/>
        <w:tabs>
          <w:tab w:val="left" w:pos="1054"/>
        </w:tabs>
        <w:bidi w:val="0"/>
        <w:spacing w:before="0" w:after="260" w:line="240" w:lineRule="auto"/>
        <w:ind w:left="0" w:right="0" w:firstLine="580"/>
        <w:jc w:val="left"/>
      </w:pPr>
      <w:bookmarkStart w:id="1018" w:name="bookmark1020"/>
      <w:r>
        <w:rPr>
          <w:color w:val="000000"/>
          <w:spacing w:val="0"/>
          <w:w w:val="100"/>
          <w:position w:val="0"/>
          <w:sz w:val="22"/>
          <w:szCs w:val="22"/>
        </w:rPr>
        <w:t>（</w:t>
      </w:r>
      <w:bookmarkEnd w:id="1018"/>
      <w:r>
        <w:rPr>
          <w:rFonts w:ascii="Times New Roman" w:hAnsi="Times New Roman" w:eastAsia="Times New Roman" w:cs="Times New Roman"/>
          <w:color w:val="000000"/>
          <w:spacing w:val="0"/>
          <w:w w:val="100"/>
          <w:position w:val="0"/>
          <w:sz w:val="22"/>
          <w:szCs w:val="22"/>
        </w:rPr>
        <w:t>2）</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输出层第为个神经元的输出为</w:t>
      </w:r>
    </w:p>
    <w:p>
      <w:pPr>
        <w:pStyle w:val="27"/>
        <w:keepNext w:val="0"/>
        <w:keepLines w:val="0"/>
        <w:widowControl w:val="0"/>
        <w:shd w:val="clear" w:color="auto" w:fill="auto"/>
        <w:tabs>
          <w:tab w:val="left" w:pos="1835"/>
        </w:tabs>
        <w:bidi w:val="0"/>
        <w:spacing w:before="0" w:after="180" w:line="240" w:lineRule="auto"/>
        <w:ind w:left="0" w:right="0" w:firstLine="0"/>
        <w:jc w:val="center"/>
      </w:pPr>
      <w:r>
        <w:rPr>
          <w:rFonts w:ascii="Times New Roman" w:hAnsi="Times New Roman" w:eastAsia="Times New Roman" w:cs="Times New Roman"/>
          <w:i/>
          <w:iCs/>
          <w:color w:val="000000"/>
          <w:spacing w:val="0"/>
          <w:w w:val="100"/>
          <w:position w:val="0"/>
          <w:sz w:val="16"/>
          <w:szCs w:val="16"/>
          <w:lang w:val="en-US" w:eastAsia="en-US" w:bidi="en-US"/>
        </w:rPr>
        <w:t>a</w:t>
      </w:r>
      <w:r>
        <w:rPr>
          <w:rFonts w:ascii="Times New Roman" w:hAnsi="Times New Roman" w:eastAsia="Times New Roman" w:cs="Times New Roman"/>
          <w:i/>
          <w:iCs/>
          <w:color w:val="000000"/>
          <w:spacing w:val="0"/>
          <w:w w:val="100"/>
          <w:position w:val="0"/>
          <w:sz w:val="16"/>
          <w:szCs w:val="16"/>
          <w:vertAlign w:val="subscript"/>
          <w:lang w:val="en-US" w:eastAsia="en-US" w:bidi="en-US"/>
        </w:rPr>
        <w:t>2</w:t>
      </w:r>
      <w:r>
        <w:rPr>
          <w:rFonts w:ascii="Times New Roman" w:hAnsi="Times New Roman" w:eastAsia="Times New Roman" w:cs="Times New Roman"/>
          <w:i/>
          <w:iCs/>
          <w:color w:val="000000"/>
          <w:spacing w:val="0"/>
          <w:w w:val="100"/>
          <w:position w:val="0"/>
          <w:sz w:val="16"/>
          <w:szCs w:val="16"/>
          <w:lang w:val="en-US" w:eastAsia="en-US" w:bidi="en-US"/>
        </w:rPr>
        <w:t xml:space="preserve">k </w:t>
      </w:r>
      <w:r>
        <w:rPr>
          <w:rFonts w:ascii="Times New Roman" w:hAnsi="Times New Roman" w:eastAsia="Times New Roman" w:cs="Times New Roman"/>
          <w:i/>
          <w:iCs/>
          <w:color w:val="000000"/>
          <w:spacing w:val="0"/>
          <w:w w:val="100"/>
          <w:position w:val="0"/>
          <w:sz w:val="16"/>
          <w:szCs w:val="16"/>
          <w:lang w:val="zh-TW" w:eastAsia="zh-TW" w:bidi="zh-TW"/>
        </w:rPr>
        <w:t xml:space="preserve">= </w:t>
      </w:r>
      <w:r>
        <w:rPr>
          <w:rFonts w:ascii="Times New Roman" w:hAnsi="Times New Roman" w:eastAsia="Times New Roman" w:cs="Times New Roman"/>
          <w:i/>
          <w:iCs/>
          <w:color w:val="000000"/>
          <w:spacing w:val="0"/>
          <w:w w:val="100"/>
          <w:position w:val="0"/>
          <w:sz w:val="16"/>
          <w:szCs w:val="16"/>
          <w:lang w:val="en-US" w:eastAsia="en-US" w:bidi="en-US"/>
        </w:rPr>
        <w:t>ft</w:t>
      </w:r>
      <w:r>
        <w:rPr>
          <w:rFonts w:ascii="Times New Roman" w:hAnsi="Times New Roman" w:eastAsia="Times New Roman" w:cs="Times New Roman"/>
          <w:color w:val="000000"/>
          <w:spacing w:val="0"/>
          <w:w w:val="100"/>
          <w:position w:val="0"/>
          <w:lang w:val="en-US" w:eastAsia="en-US" w:bidi="en-US"/>
        </w:rPr>
        <w:t xml:space="preserve"> I</w:t>
      </w:r>
      <w:r>
        <w:rPr>
          <w:rFonts w:ascii="Times New Roman" w:hAnsi="Times New Roman" w:eastAsia="Times New Roman" w:cs="Times New Roman"/>
          <w:color w:val="000000"/>
          <w:spacing w:val="0"/>
          <w:w w:val="100"/>
          <w:position w:val="0"/>
          <w:lang w:val="en-US" w:eastAsia="en-US" w:bidi="en-US"/>
        </w:rPr>
        <w:tab/>
      </w:r>
      <w:r>
        <w:rPr>
          <w:rFonts w:ascii="宋体" w:hAnsi="宋体" w:eastAsia="宋体" w:cs="宋体"/>
          <w:color w:val="000000"/>
          <w:spacing w:val="0"/>
          <w:w w:val="100"/>
          <w:position w:val="0"/>
          <w:sz w:val="20"/>
          <w:szCs w:val="20"/>
          <w:lang w:val="en-US" w:eastAsia="en-US" w:bidi="en-US"/>
        </w:rPr>
        <w:t xml:space="preserve">+ </w:t>
      </w:r>
      <w:r>
        <w:rPr>
          <w:rFonts w:ascii="宋体" w:hAnsi="宋体" w:eastAsia="宋体" w:cs="宋体"/>
          <w:color w:val="000000"/>
          <w:spacing w:val="0"/>
          <w:w w:val="100"/>
          <w:position w:val="0"/>
          <w:sz w:val="20"/>
          <w:szCs w:val="20"/>
          <w:lang w:val="zh-TW" w:eastAsia="zh-TW" w:bidi="zh-TW"/>
        </w:rPr>
        <w:t>缶</w:t>
      </w:r>
      <w:r>
        <w:rPr>
          <w:rFonts w:ascii="Times New Roman" w:hAnsi="Times New Roman" w:eastAsia="Times New Roman" w:cs="Times New Roman"/>
          <w:color w:val="000000"/>
          <w:spacing w:val="0"/>
          <w:w w:val="100"/>
          <w:position w:val="0"/>
          <w:lang w:val="en-US" w:eastAsia="en-US" w:bidi="en-US"/>
        </w:rPr>
        <w:t>J</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lang w:val="zh-TW" w:eastAsia="zh-TW" w:bidi="zh-TW"/>
        </w:rPr>
        <w:t xml:space="preserve">&amp; </w:t>
      </w:r>
      <w:r>
        <w:rPr>
          <w:rFonts w:ascii="Times New Roman" w:hAnsi="Times New Roman" w:eastAsia="Times New Roman" w:cs="Times New Roman"/>
          <w:color w:val="000000"/>
          <w:spacing w:val="0"/>
          <w:w w:val="100"/>
          <w:position w:val="0"/>
          <w:lang w:val="en-US" w:eastAsia="en-US" w:bidi="en-US"/>
        </w:rPr>
        <w:t>= 1,2, •</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S2</w:t>
      </w:r>
    </w:p>
    <w:p>
      <w:pPr>
        <w:pStyle w:val="15"/>
        <w:keepNext w:val="0"/>
        <w:keepLines w:val="0"/>
        <w:widowControl w:val="0"/>
        <w:shd w:val="clear" w:color="auto" w:fill="auto"/>
        <w:tabs>
          <w:tab w:val="left" w:pos="1054"/>
        </w:tabs>
        <w:bidi w:val="0"/>
        <w:spacing w:before="0" w:after="180" w:line="240" w:lineRule="auto"/>
        <w:ind w:left="0" w:right="0" w:firstLine="580"/>
        <w:jc w:val="left"/>
      </w:pPr>
      <w:bookmarkStart w:id="1019" w:name="bookmark1021"/>
      <w:r>
        <w:rPr>
          <w:rFonts w:ascii="Times New Roman" w:hAnsi="Times New Roman" w:eastAsia="Times New Roman" w:cs="Times New Roman"/>
          <w:color w:val="000000"/>
          <w:spacing w:val="0"/>
          <w:w w:val="100"/>
          <w:position w:val="0"/>
          <w:sz w:val="22"/>
          <w:szCs w:val="22"/>
          <w:lang w:val="en-US" w:eastAsia="en-US" w:bidi="en-US"/>
        </w:rPr>
        <w:t>（</w:t>
      </w:r>
      <w:bookmarkEnd w:id="1019"/>
      <w:r>
        <w:rPr>
          <w:rFonts w:ascii="Times New Roman" w:hAnsi="Times New Roman" w:eastAsia="Times New Roman" w:cs="Times New Roman"/>
          <w:color w:val="000000"/>
          <w:spacing w:val="0"/>
          <w:w w:val="100"/>
          <w:position w:val="0"/>
          <w:sz w:val="22"/>
          <w:szCs w:val="22"/>
          <w:lang w:val="en-US" w:eastAsia="en-US" w:bidi="en-US"/>
        </w:rPr>
        <w:t>3）</w:t>
      </w:r>
      <w:r>
        <w:rPr>
          <w:rFonts w:ascii="Times New Roman" w:hAnsi="Times New Roman" w:eastAsia="Times New Roman" w:cs="Times New Roman"/>
          <w:color w:val="000000"/>
          <w:spacing w:val="0"/>
          <w:w w:val="100"/>
          <w:position w:val="0"/>
          <w:sz w:val="22"/>
          <w:szCs w:val="22"/>
          <w:lang w:val="en-US" w:eastAsia="en-US" w:bidi="en-US"/>
        </w:rPr>
        <w:tab/>
      </w:r>
      <w:r>
        <w:rPr>
          <w:color w:val="000000"/>
          <w:spacing w:val="0"/>
          <w:w w:val="100"/>
          <w:position w:val="0"/>
        </w:rPr>
        <w:t>定义误差函数为</w:t>
      </w:r>
    </w:p>
    <w:p>
      <w:pPr>
        <w:pStyle w:val="15"/>
        <w:keepNext w:val="0"/>
        <w:keepLines w:val="0"/>
        <w:widowControl w:val="0"/>
        <w:shd w:val="clear" w:color="auto" w:fill="auto"/>
        <w:bidi w:val="0"/>
        <w:spacing w:before="0" w:after="260" w:line="240" w:lineRule="auto"/>
        <w:ind w:left="0" w:right="0" w:firstLine="0"/>
        <w:jc w:val="center"/>
      </w:pPr>
      <w:r>
        <w:rPr>
          <w:rFonts w:ascii="Times New Roman" w:hAnsi="Times New Roman" w:eastAsia="Times New Roman" w:cs="Times New Roman"/>
          <w:color w:val="000000"/>
          <w:spacing w:val="0"/>
          <w:w w:val="100"/>
          <w:position w:val="0"/>
          <w:sz w:val="22"/>
          <w:szCs w:val="22"/>
          <w:lang w:val="en-US" w:eastAsia="en-US" w:bidi="en-US"/>
        </w:rPr>
        <w:t xml:space="preserve">E（W,B） </w:t>
      </w:r>
      <w:r>
        <w:rPr>
          <w:color w:val="000000"/>
          <w:spacing w:val="0"/>
          <w:w w:val="100"/>
          <w:position w:val="0"/>
        </w:rPr>
        <w:t>=!寸（益一妃尸</w:t>
      </w:r>
    </w:p>
    <w:p>
      <w:pPr>
        <w:pStyle w:val="15"/>
        <w:keepNext w:val="0"/>
        <w:keepLines w:val="0"/>
        <w:widowControl w:val="0"/>
        <w:numPr>
          <w:ilvl w:val="0"/>
          <w:numId w:val="159"/>
        </w:numPr>
        <w:shd w:val="clear" w:color="auto" w:fill="auto"/>
        <w:bidi w:val="0"/>
        <w:spacing w:before="0" w:after="100" w:line="240" w:lineRule="auto"/>
        <w:ind w:left="0" w:right="0" w:firstLine="580"/>
        <w:jc w:val="left"/>
      </w:pPr>
      <w:bookmarkStart w:id="1020" w:name="bookmark1022"/>
      <w:bookmarkEnd w:id="1020"/>
      <w:r>
        <w:rPr>
          <w:color w:val="000000"/>
          <w:spacing w:val="0"/>
          <w:w w:val="100"/>
          <w:position w:val="0"/>
        </w:rPr>
        <w:t>利用梯度下降法求权值变化及误差的反向传播</w:t>
      </w:r>
    </w:p>
    <w:p>
      <w:pPr>
        <w:pStyle w:val="15"/>
        <w:keepNext w:val="0"/>
        <w:keepLines w:val="0"/>
        <w:widowControl w:val="0"/>
        <w:shd w:val="clear" w:color="auto" w:fill="auto"/>
        <w:bidi w:val="0"/>
        <w:spacing w:before="0" w:after="100" w:line="329" w:lineRule="exact"/>
        <w:ind w:left="580" w:right="0" w:firstLine="20"/>
        <w:jc w:val="left"/>
      </w:pPr>
      <w:r>
        <w:rPr>
          <w:rFonts w:ascii="Times New Roman" w:hAnsi="Times New Roman" w:eastAsia="Times New Roman" w:cs="Times New Roman"/>
          <w:color w:val="000000"/>
          <w:spacing w:val="0"/>
          <w:w w:val="100"/>
          <w:position w:val="0"/>
          <w:sz w:val="22"/>
          <w:szCs w:val="22"/>
        </w:rPr>
        <w:t>1）</w:t>
      </w:r>
      <w:r>
        <w:rPr>
          <w:color w:val="000000"/>
          <w:spacing w:val="0"/>
          <w:w w:val="100"/>
          <w:position w:val="0"/>
        </w:rPr>
        <w:t>输出层的权值变化 对从第</w:t>
      </w:r>
      <w:r>
        <w:rPr>
          <w:rFonts w:ascii="Times New Roman" w:hAnsi="Times New Roman" w:eastAsia="Times New Roman" w:cs="Times New Roman"/>
          <w:color w:val="000000"/>
          <w:spacing w:val="0"/>
          <w:w w:val="100"/>
          <w:position w:val="0"/>
          <w:sz w:val="22"/>
          <w:szCs w:val="22"/>
          <w:lang w:val="en-US" w:eastAsia="en-US" w:bidi="en-US"/>
        </w:rPr>
        <w:t>z</w:t>
      </w:r>
      <w:r>
        <w:rPr>
          <w:color w:val="000000"/>
          <w:spacing w:val="0"/>
          <w:w w:val="100"/>
          <w:position w:val="0"/>
        </w:rPr>
        <w:t>个输入到第&amp;个输出的权值有</w:t>
      </w:r>
    </w:p>
    <w:p>
      <w:pPr>
        <w:pStyle w:val="17"/>
        <w:keepNext w:val="0"/>
        <w:keepLines w:val="0"/>
        <w:widowControl w:val="0"/>
        <w:shd w:val="clear" w:color="auto" w:fill="auto"/>
        <w:tabs>
          <w:tab w:val="left" w:pos="1835"/>
        </w:tabs>
        <w:bidi w:val="0"/>
        <w:spacing w:before="0" w:after="0" w:line="240" w:lineRule="auto"/>
        <w:ind w:left="0" w:right="0" w:firstLine="0"/>
        <w:jc w:val="center"/>
      </w:pPr>
      <w:r>
        <w:rPr>
          <w:rFonts w:ascii="宋体" w:hAnsi="宋体" w:eastAsia="宋体" w:cs="宋体"/>
          <w:color w:val="000000"/>
          <w:spacing w:val="0"/>
          <w:w w:val="100"/>
          <w:position w:val="0"/>
          <w:sz w:val="20"/>
          <w:szCs w:val="20"/>
          <w:lang w:val="zh-TW" w:eastAsia="zh-TW" w:bidi="zh-TW"/>
        </w:rPr>
        <w:t>△切</w:t>
      </w:r>
      <w:r>
        <w:rPr>
          <w:rFonts w:ascii="宋体" w:hAnsi="宋体" w:eastAsia="宋体" w:cs="宋体"/>
          <w:color w:val="000000"/>
          <w:spacing w:val="0"/>
          <w:w w:val="100"/>
          <w:position w:val="0"/>
          <w:sz w:val="13"/>
          <w:szCs w:val="13"/>
          <w:lang w:val="zh-TW" w:eastAsia="zh-TW" w:bidi="zh-TW"/>
        </w:rPr>
        <w:t>2</w:t>
      </w:r>
      <w:r>
        <w:rPr>
          <w:rFonts w:ascii="宋体" w:hAnsi="宋体" w:eastAsia="宋体" w:cs="宋体"/>
          <w:color w:val="000000"/>
          <w:spacing w:val="0"/>
          <w:w w:val="100"/>
          <w:position w:val="0"/>
          <w:sz w:val="20"/>
          <w:szCs w:val="20"/>
          <w:lang w:val="zh-TW" w:eastAsia="zh-TW" w:bidi="zh-TW"/>
        </w:rPr>
        <w:t>妇</w:t>
      </w:r>
      <w:r>
        <w:rPr>
          <w:rFonts w:ascii="Times New Roman" w:hAnsi="Times New Roman" w:eastAsia="Times New Roman" w:cs="Times New Roman"/>
          <w:i/>
          <w:iCs/>
          <w:color w:val="000000"/>
          <w:spacing w:val="0"/>
          <w:w w:val="100"/>
          <w:position w:val="0"/>
          <w:lang w:val="en-US" w:eastAsia="en-US" w:bidi="en-US"/>
        </w:rPr>
        <w:t>=—</w:t>
      </w:r>
      <w:r>
        <w:rPr>
          <w:rFonts w:ascii="Times New Roman" w:hAnsi="Times New Roman" w:eastAsia="Times New Roman" w:cs="Times New Roman"/>
          <w:i/>
          <w:iCs/>
          <w:color w:val="000000"/>
          <w:spacing w:val="0"/>
          <w:w w:val="100"/>
          <w:position w:val="0"/>
          <w:lang w:val="zh-TW" w:eastAsia="zh-TW" w:bidi="zh-TW"/>
        </w:rPr>
        <w:t>7/</w:t>
      </w:r>
      <w:r>
        <w:rPr>
          <w:rFonts w:ascii="Times New Roman" w:hAnsi="Times New Roman" w:eastAsia="Times New Roman" w:cs="Times New Roman"/>
          <w:i/>
          <w:iCs/>
          <w:color w:val="000000"/>
          <w:spacing w:val="0"/>
          <w:w w:val="100"/>
          <w:position w:val="0"/>
          <w:lang w:val="zh-TW" w:eastAsia="zh-TW" w:bidi="zh-TW"/>
        </w:rPr>
        <w:tab/>
      </w:r>
      <w:r>
        <w:rPr>
          <w:rFonts w:ascii="Times New Roman" w:hAnsi="Times New Roman" w:eastAsia="Times New Roman" w:cs="Times New Roman"/>
          <w:i/>
          <w:iCs/>
          <w:color w:val="000000"/>
          <w:spacing w:val="0"/>
          <w:w w:val="100"/>
          <w:position w:val="0"/>
          <w:lang w:val="en-US" w:eastAsia="en-US" w:bidi="en-US"/>
        </w:rPr>
        <w:t>=— T）</w:t>
      </w:r>
      <w:r>
        <w:rPr>
          <w:rFonts w:ascii="宋体" w:hAnsi="宋体" w:eastAsia="宋体" w:cs="宋体"/>
          <w:color w:val="000000"/>
          <w:spacing w:val="0"/>
          <w:w w:val="100"/>
          <w:position w:val="0"/>
          <w:sz w:val="13"/>
          <w:szCs w:val="13"/>
          <w:lang w:val="en-US" w:eastAsia="en-US" w:bidi="en-US"/>
        </w:rPr>
        <w:t xml:space="preserve"> </w:t>
      </w:r>
      <w:r>
        <w:rPr>
          <w:rFonts w:ascii="宋体" w:hAnsi="宋体" w:eastAsia="宋体" w:cs="宋体"/>
          <w:color w:val="000000"/>
          <w:spacing w:val="0"/>
          <w:w w:val="100"/>
          <w:position w:val="0"/>
          <w:sz w:val="13"/>
          <w:szCs w:val="13"/>
          <w:lang w:val="zh-TW" w:eastAsia="zh-TW" w:bidi="zh-TW"/>
        </w:rPr>
        <w:t>X :""</w:t>
      </w:r>
      <w:r>
        <w:rPr>
          <w:rFonts w:ascii="宋体" w:hAnsi="宋体" w:eastAsia="宋体" w:cs="宋体"/>
          <w:color w:val="000000"/>
          <w:spacing w:val="0"/>
          <w:w w:val="100"/>
          <w:position w:val="0"/>
          <w:sz w:val="20"/>
          <w:szCs w:val="20"/>
          <w:lang w:val="zh-TW" w:eastAsia="zh-TW" w:bidi="zh-TW"/>
        </w:rPr>
        <w:t>一 =,（益—</w:t>
      </w:r>
      <w:r>
        <w:rPr>
          <w:rFonts w:ascii="Times New Roman" w:hAnsi="Times New Roman" w:eastAsia="Times New Roman" w:cs="Times New Roman"/>
          <w:i/>
          <w:iCs/>
          <w:color w:val="000000"/>
          <w:spacing w:val="0"/>
          <w:w w:val="100"/>
          <w:position w:val="0"/>
          <w:lang w:val="en-US" w:eastAsia="en-US" w:bidi="en-US"/>
        </w:rPr>
        <w:t>a</w:t>
      </w:r>
      <w:r>
        <w:rPr>
          <w:rFonts w:ascii="Times New Roman" w:hAnsi="Times New Roman" w:eastAsia="Times New Roman" w:cs="Times New Roman"/>
          <w:i/>
          <w:iCs/>
          <w:color w:val="000000"/>
          <w:spacing w:val="0"/>
          <w:w w:val="100"/>
          <w:position w:val="0"/>
          <w:vertAlign w:val="subscript"/>
          <w:lang w:val="en-US" w:eastAsia="en-US" w:bidi="en-US"/>
        </w:rPr>
        <w:t>lk</w:t>
      </w:r>
      <w:r>
        <w:rPr>
          <w:rFonts w:ascii="Times New Roman" w:hAnsi="Times New Roman" w:eastAsia="Times New Roman" w:cs="Times New Roman"/>
          <w:i/>
          <w:iCs/>
          <w:color w:val="000000"/>
          <w:spacing w:val="0"/>
          <w:w w:val="100"/>
          <w:position w:val="0"/>
          <w:lang w:val="en-US" w:eastAsia="en-US" w:bidi="en-US"/>
        </w:rPr>
        <w:t>}fz</w:t>
      </w:r>
    </w:p>
    <w:p>
      <w:pPr>
        <w:pStyle w:val="17"/>
        <w:keepNext w:val="0"/>
        <w:keepLines w:val="0"/>
        <w:widowControl w:val="0"/>
        <w:shd w:val="clear" w:color="auto" w:fill="auto"/>
        <w:tabs>
          <w:tab w:val="left" w:pos="992"/>
          <w:tab w:val="left" w:pos="1835"/>
        </w:tabs>
        <w:bidi w:val="0"/>
        <w:spacing w:before="0" w:after="0" w:line="240" w:lineRule="auto"/>
        <w:ind w:left="0" w:right="0" w:firstLine="0"/>
        <w:jc w:val="center"/>
        <w:rPr>
          <w:sz w:val="20"/>
          <w:szCs w:val="20"/>
        </w:rPr>
      </w:pPr>
      <w:r>
        <w:rPr>
          <w:rFonts w:ascii="Times New Roman" w:hAnsi="Times New Roman" w:eastAsia="Times New Roman" w:cs="Times New Roman"/>
          <w:i/>
          <w:iCs/>
          <w:color w:val="000000"/>
          <w:spacing w:val="0"/>
          <w:w w:val="100"/>
          <w:position w:val="0"/>
          <w:sz w:val="16"/>
          <w:szCs w:val="16"/>
          <w:vertAlign w:val="superscript"/>
          <w:lang w:val="zh-TW" w:eastAsia="zh-TW" w:bidi="zh-TW"/>
        </w:rPr>
        <w:t>1</w:t>
      </w:r>
      <w:r>
        <w:rPr>
          <w:rFonts w:ascii="Times New Roman" w:hAnsi="Times New Roman" w:eastAsia="Times New Roman" w:cs="Times New Roman"/>
          <w:i/>
          <w:iCs/>
          <w:color w:val="000000"/>
          <w:spacing w:val="0"/>
          <w:w w:val="100"/>
          <w:position w:val="0"/>
          <w:sz w:val="16"/>
          <w:szCs w:val="16"/>
          <w:vertAlign w:val="superscript"/>
          <w:lang w:val="zh-TW" w:eastAsia="zh-TW" w:bidi="zh-TW"/>
        </w:rPr>
        <w:tab/>
      </w:r>
      <w:r>
        <w:rPr>
          <w:rFonts w:ascii="Times New Roman" w:hAnsi="Times New Roman" w:eastAsia="Times New Roman" w:cs="Times New Roman"/>
          <w:i/>
          <w:iCs/>
          <w:color w:val="000000"/>
          <w:spacing w:val="0"/>
          <w:w w:val="100"/>
          <w:position w:val="0"/>
          <w:sz w:val="16"/>
          <w:szCs w:val="16"/>
          <w:vertAlign w:val="superscript"/>
          <w:lang w:val="zh-TW" w:eastAsia="zh-TW" w:bidi="zh-TW"/>
        </w:rPr>
        <w:t>1</w:t>
      </w:r>
      <w:r>
        <w:rPr>
          <w:rFonts w:ascii="Times New Roman" w:hAnsi="Times New Roman" w:eastAsia="Times New Roman" w:cs="Times New Roman"/>
          <w:i/>
          <w:iCs/>
          <w:color w:val="000000"/>
          <w:spacing w:val="0"/>
          <w:w w:val="100"/>
          <w:position w:val="0"/>
          <w:sz w:val="16"/>
          <w:szCs w:val="16"/>
          <w:lang w:val="zh-TW" w:eastAsia="zh-TW" w:bidi="zh-TW"/>
        </w:rPr>
        <w:t xml:space="preserve"> </w:t>
      </w:r>
      <w:r>
        <w:rPr>
          <w:rFonts w:ascii="Times New Roman" w:hAnsi="Times New Roman" w:eastAsia="Times New Roman" w:cs="Times New Roman"/>
          <w:i/>
          <w:iCs/>
          <w:color w:val="000000"/>
          <w:spacing w:val="0"/>
          <w:w w:val="100"/>
          <w:position w:val="0"/>
          <w:sz w:val="16"/>
          <w:szCs w:val="16"/>
          <w:lang w:val="en-US" w:eastAsia="en-US" w:bidi="en-US"/>
        </w:rPr>
        <w:t>3a</w:t>
      </w:r>
      <w:r>
        <w:rPr>
          <w:rFonts w:ascii="Times New Roman" w:hAnsi="Times New Roman" w:eastAsia="Times New Roman" w:cs="Times New Roman"/>
          <w:i/>
          <w:iCs/>
          <w:color w:val="000000"/>
          <w:spacing w:val="0"/>
          <w:w w:val="100"/>
          <w:position w:val="0"/>
          <w:sz w:val="16"/>
          <w:szCs w:val="16"/>
          <w:vertAlign w:val="subscript"/>
          <w:lang w:val="en-US" w:eastAsia="en-US" w:bidi="en-US"/>
        </w:rPr>
        <w:t>2k</w:t>
      </w:r>
      <w:r>
        <w:rPr>
          <w:rFonts w:ascii="Times New Roman" w:hAnsi="Times New Roman" w:eastAsia="Times New Roman" w:cs="Times New Roman"/>
          <w:i/>
          <w:iCs/>
          <w:color w:val="000000"/>
          <w:spacing w:val="0"/>
          <w:w w:val="100"/>
          <w:position w:val="0"/>
          <w:sz w:val="16"/>
          <w:szCs w:val="16"/>
          <w:lang w:val="en-US" w:eastAsia="en-US" w:bidi="en-US"/>
        </w:rPr>
        <w:tab/>
      </w:r>
      <w:r>
        <w:rPr>
          <w:rFonts w:ascii="Times New Roman" w:hAnsi="Times New Roman" w:eastAsia="Times New Roman" w:cs="Times New Roman"/>
          <w:i/>
          <w:iCs/>
          <w:color w:val="000000"/>
          <w:spacing w:val="0"/>
          <w:w w:val="100"/>
          <w:position w:val="0"/>
          <w:sz w:val="16"/>
          <w:szCs w:val="16"/>
          <w:lang w:val="zh-TW" w:eastAsia="zh-TW" w:bidi="zh-TW"/>
        </w:rPr>
        <w:t xml:space="preserve">3 </w:t>
      </w:r>
      <w:r>
        <w:rPr>
          <w:rFonts w:ascii="宋体" w:hAnsi="宋体" w:eastAsia="宋体" w:cs="宋体"/>
          <w:i/>
          <w:iCs/>
          <w:color w:val="000000"/>
          <w:spacing w:val="0"/>
          <w:w w:val="100"/>
          <w:position w:val="0"/>
          <w:sz w:val="20"/>
          <w:szCs w:val="20"/>
          <w:lang w:val="zh-TW" w:eastAsia="zh-TW" w:bidi="zh-TW"/>
        </w:rPr>
        <w:t xml:space="preserve">侦 </w:t>
      </w:r>
      <w:r>
        <w:rPr>
          <w:rFonts w:ascii="Times New Roman" w:hAnsi="Times New Roman" w:eastAsia="Times New Roman" w:cs="Times New Roman"/>
          <w:i/>
          <w:iCs/>
          <w:color w:val="000000"/>
          <w:spacing w:val="0"/>
          <w:w w:val="100"/>
          <w:position w:val="0"/>
          <w:sz w:val="16"/>
          <w:szCs w:val="16"/>
          <w:lang w:val="zh-TW" w:eastAsia="zh-TW" w:bidi="zh-TW"/>
        </w:rPr>
        <w:t>2</w:t>
      </w:r>
      <w:r>
        <w:rPr>
          <w:rFonts w:ascii="宋体" w:hAnsi="宋体" w:eastAsia="宋体" w:cs="宋体"/>
          <w:i/>
          <w:iCs/>
          <w:color w:val="000000"/>
          <w:spacing w:val="0"/>
          <w:w w:val="100"/>
          <w:position w:val="0"/>
          <w:sz w:val="20"/>
          <w:szCs w:val="20"/>
          <w:lang w:val="zh-TW" w:eastAsia="zh-TW" w:bidi="zh-TW"/>
        </w:rPr>
        <w:t>玳</w:t>
      </w:r>
    </w:p>
    <w:p>
      <w:pPr>
        <w:pStyle w:val="15"/>
        <w:keepNext w:val="0"/>
        <w:keepLines w:val="0"/>
        <w:widowControl w:val="0"/>
        <w:shd w:val="clear" w:color="auto" w:fill="auto"/>
        <w:bidi w:val="0"/>
        <w:spacing w:before="0" w:after="100" w:line="329" w:lineRule="exact"/>
        <w:ind w:left="0" w:right="0" w:firstLine="140"/>
        <w:jc w:val="left"/>
      </w:pPr>
      <w:r>
        <w:rPr>
          <w:color w:val="000000"/>
          <w:spacing w:val="0"/>
          <w:w w:val="100"/>
          <w:position w:val="0"/>
        </w:rPr>
        <w:t>其中：</w:t>
      </w:r>
    </w:p>
    <w:p>
      <w:pPr>
        <w:pStyle w:val="17"/>
        <w:keepNext w:val="0"/>
        <w:keepLines w:val="0"/>
        <w:widowControl w:val="0"/>
        <w:shd w:val="clear" w:color="auto" w:fill="auto"/>
        <w:bidi w:val="0"/>
        <w:spacing w:before="0" w:after="100" w:line="240" w:lineRule="auto"/>
        <w:ind w:left="0" w:right="0" w:firstLine="0"/>
        <w:jc w:val="center"/>
        <w:rPr>
          <w:sz w:val="13"/>
          <w:szCs w:val="13"/>
        </w:rPr>
      </w:pPr>
      <w:r>
        <w:rPr>
          <w:rFonts w:ascii="Times New Roman" w:hAnsi="Times New Roman" w:eastAsia="Times New Roman" w:cs="Times New Roman"/>
          <w:i/>
          <w:iCs/>
          <w:color w:val="000000"/>
          <w:spacing w:val="0"/>
          <w:w w:val="100"/>
          <w:position w:val="0"/>
          <w:sz w:val="16"/>
          <w:szCs w:val="16"/>
          <w:lang w:val="en-US" w:eastAsia="en-US" w:bidi="en-US"/>
        </w:rPr>
        <w:t>Ski</w:t>
      </w:r>
      <w:r>
        <w:rPr>
          <w:rFonts w:ascii="宋体" w:hAnsi="宋体" w:eastAsia="宋体" w:cs="宋体"/>
          <w:color w:val="000000"/>
          <w:spacing w:val="0"/>
          <w:w w:val="100"/>
          <w:position w:val="0"/>
          <w:sz w:val="20"/>
          <w:szCs w:val="20"/>
          <w:lang w:val="en-US" w:eastAsia="en-US" w:bidi="en-US"/>
        </w:rPr>
        <w:t xml:space="preserve"> </w:t>
      </w:r>
      <w:r>
        <w:rPr>
          <w:rFonts w:ascii="宋体" w:hAnsi="宋体" w:eastAsia="宋体" w:cs="宋体"/>
          <w:color w:val="000000"/>
          <w:spacing w:val="0"/>
          <w:w w:val="100"/>
          <w:position w:val="0"/>
          <w:sz w:val="20"/>
          <w:szCs w:val="20"/>
          <w:lang w:val="zh-TW" w:eastAsia="zh-TW" w:bidi="zh-TW"/>
        </w:rPr>
        <w:t>=（讣—</w:t>
      </w:r>
      <w:r>
        <w:rPr>
          <w:rFonts w:ascii="Times New Roman" w:hAnsi="Times New Roman" w:eastAsia="Times New Roman" w:cs="Times New Roman"/>
          <w:i/>
          <w:iCs/>
          <w:color w:val="000000"/>
          <w:spacing w:val="0"/>
          <w:w w:val="100"/>
          <w:position w:val="0"/>
          <w:sz w:val="16"/>
          <w:szCs w:val="16"/>
          <w:vertAlign w:val="superscript"/>
          <w:lang w:val="en-US" w:eastAsia="en-US" w:bidi="en-US"/>
        </w:rPr>
        <w:t>a</w:t>
      </w:r>
      <w:r>
        <w:rPr>
          <w:rFonts w:ascii="Times New Roman" w:hAnsi="Times New Roman" w:eastAsia="Times New Roman" w:cs="Times New Roman"/>
          <w:i/>
          <w:iCs/>
          <w:color w:val="000000"/>
          <w:spacing w:val="0"/>
          <w:w w:val="100"/>
          <w:position w:val="0"/>
          <w:sz w:val="16"/>
          <w:szCs w:val="16"/>
          <w:lang w:val="en-US" w:eastAsia="en-US" w:bidi="en-US"/>
        </w:rPr>
        <w:t>2k</w:t>
      </w:r>
      <w:r>
        <w:rPr>
          <w:rFonts w:ascii="宋体" w:hAnsi="宋体" w:eastAsia="宋体" w:cs="宋体"/>
          <w:color w:val="000000"/>
          <w:spacing w:val="0"/>
          <w:w w:val="100"/>
          <w:position w:val="0"/>
          <w:sz w:val="13"/>
          <w:szCs w:val="13"/>
          <w:lang w:val="zh-TW" w:eastAsia="zh-TW" w:bidi="zh-TW"/>
        </w:rPr>
        <w:t xml:space="preserve">）= </w:t>
      </w:r>
      <w:r>
        <w:rPr>
          <w:rFonts w:ascii="Times New Roman" w:hAnsi="Times New Roman" w:eastAsia="Times New Roman" w:cs="Times New Roman"/>
          <w:i/>
          <w:iCs/>
          <w:color w:val="000000"/>
          <w:spacing w:val="0"/>
          <w:w w:val="100"/>
          <w:position w:val="0"/>
          <w:sz w:val="16"/>
          <w:szCs w:val="16"/>
          <w:lang w:val="en-US" w:eastAsia="en-US" w:bidi="en-US"/>
        </w:rPr>
        <w:t>^kf</w:t>
      </w:r>
      <w:r>
        <w:rPr>
          <w:rFonts w:ascii="宋体" w:hAnsi="宋体" w:eastAsia="宋体" w:cs="宋体"/>
          <w:color w:val="000000"/>
          <w:spacing w:val="0"/>
          <w:w w:val="100"/>
          <w:position w:val="0"/>
          <w:sz w:val="13"/>
          <w:szCs w:val="13"/>
          <w:lang w:val="en-US" w:eastAsia="en-US" w:bidi="en-US"/>
        </w:rPr>
        <w:t xml:space="preserve"> </w:t>
      </w:r>
      <w:r>
        <w:rPr>
          <w:rFonts w:ascii="宋体" w:hAnsi="宋体" w:eastAsia="宋体" w:cs="宋体"/>
          <w:color w:val="000000"/>
          <w:spacing w:val="0"/>
          <w:w w:val="100"/>
          <w:position w:val="0"/>
          <w:sz w:val="13"/>
          <w:szCs w:val="13"/>
          <w:lang w:val="zh-TW" w:eastAsia="zh-TW" w:bidi="zh-TW"/>
        </w:rPr>
        <w:t>2</w:t>
      </w:r>
    </w:p>
    <w:p>
      <w:pPr>
        <w:pStyle w:val="17"/>
        <w:keepNext w:val="0"/>
        <w:keepLines w:val="0"/>
        <w:widowControl w:val="0"/>
        <w:shd w:val="clear" w:color="auto" w:fill="auto"/>
        <w:bidi w:val="0"/>
        <w:spacing w:before="0" w:after="100" w:line="240" w:lineRule="auto"/>
        <w:ind w:left="3300" w:right="0" w:firstLine="0"/>
        <w:jc w:val="left"/>
      </w:pPr>
      <w:r>
        <w:rPr>
          <w:rFonts w:ascii="Times New Roman" w:hAnsi="Times New Roman" w:eastAsia="Times New Roman" w:cs="Times New Roman"/>
          <w:i/>
          <w:iCs/>
          <w:color w:val="000000"/>
          <w:spacing w:val="0"/>
          <w:w w:val="100"/>
          <w:position w:val="0"/>
          <w:lang w:val="en-US" w:eastAsia="en-US" w:bidi="en-US"/>
        </w:rPr>
        <w:t>e</w:t>
      </w:r>
      <w:r>
        <w:rPr>
          <w:rFonts w:ascii="Times New Roman" w:hAnsi="Times New Roman" w:eastAsia="Times New Roman" w:cs="Times New Roman"/>
          <w:i/>
          <w:iCs/>
          <w:color w:val="000000"/>
          <w:spacing w:val="0"/>
          <w:w w:val="100"/>
          <w:position w:val="0"/>
          <w:vertAlign w:val="subscript"/>
          <w:lang w:val="en-US" w:eastAsia="en-US" w:bidi="en-US"/>
        </w:rPr>
        <w:t>k</w:t>
      </w:r>
      <w:r>
        <w:rPr>
          <w:rFonts w:ascii="Times New Roman" w:hAnsi="Times New Roman" w:eastAsia="Times New Roman" w:cs="Times New Roman"/>
          <w:i/>
          <w:iCs/>
          <w:color w:val="000000"/>
          <w:spacing w:val="0"/>
          <w:w w:val="100"/>
          <w:position w:val="0"/>
          <w:lang w:val="en-US" w:eastAsia="en-US" w:bidi="en-US"/>
        </w:rPr>
        <w:t xml:space="preserve"> </w:t>
      </w:r>
      <w:r>
        <w:rPr>
          <w:rFonts w:ascii="Times New Roman" w:hAnsi="Times New Roman" w:eastAsia="Times New Roman" w:cs="Times New Roman"/>
          <w:i/>
          <w:iCs/>
          <w:color w:val="000000"/>
          <w:spacing w:val="0"/>
          <w:w w:val="100"/>
          <w:position w:val="0"/>
          <w:lang w:val="zh-TW" w:eastAsia="zh-TW" w:bidi="zh-TW"/>
        </w:rPr>
        <w:t xml:space="preserve">= </w:t>
      </w:r>
      <w:r>
        <w:rPr>
          <w:rFonts w:ascii="Times New Roman" w:hAnsi="Times New Roman" w:eastAsia="Times New Roman" w:cs="Times New Roman"/>
          <w:i/>
          <w:iCs/>
          <w:color w:val="000000"/>
          <w:spacing w:val="0"/>
          <w:w w:val="100"/>
          <w:position w:val="0"/>
          <w:lang w:val="en-US" w:eastAsia="en-US" w:bidi="en-US"/>
        </w:rPr>
        <w:t>t</w:t>
      </w:r>
      <w:r>
        <w:rPr>
          <w:rFonts w:ascii="Times New Roman" w:hAnsi="Times New Roman" w:eastAsia="Times New Roman" w:cs="Times New Roman"/>
          <w:i/>
          <w:iCs/>
          <w:color w:val="000000"/>
          <w:spacing w:val="0"/>
          <w:w w:val="100"/>
          <w:position w:val="0"/>
          <w:vertAlign w:val="subscript"/>
          <w:lang w:val="en-US" w:eastAsia="en-US" w:bidi="en-US"/>
        </w:rPr>
        <w:t>k</w:t>
      </w:r>
      <w:r>
        <w:rPr>
          <w:rFonts w:ascii="Times New Roman" w:hAnsi="Times New Roman" w:eastAsia="Times New Roman" w:cs="Times New Roman"/>
          <w:i/>
          <w:iCs/>
          <w:color w:val="000000"/>
          <w:spacing w:val="0"/>
          <w:w w:val="100"/>
          <w:position w:val="0"/>
          <w:lang w:val="en-US" w:eastAsia="en-US" w:bidi="en-US"/>
        </w:rPr>
        <w:t>— a</w:t>
      </w:r>
      <w:r>
        <w:rPr>
          <w:rFonts w:ascii="Times New Roman" w:hAnsi="Times New Roman" w:eastAsia="Times New Roman" w:cs="Times New Roman"/>
          <w:i/>
          <w:iCs/>
          <w:color w:val="000000"/>
          <w:spacing w:val="0"/>
          <w:w w:val="100"/>
          <w:position w:val="0"/>
          <w:vertAlign w:val="subscript"/>
          <w:lang w:val="en-US" w:eastAsia="en-US" w:bidi="en-US"/>
        </w:rPr>
        <w:t>2k</w:t>
      </w:r>
      <w:r>
        <w:br w:type="page"/>
      </w:r>
    </w:p>
    <w:p>
      <w:pPr>
        <w:widowControl w:val="0"/>
        <w:spacing w:line="1" w:lineRule="exact"/>
      </w:pPr>
      <w:r>
        <mc:AlternateContent>
          <mc:Choice Requires="wps">
            <w:drawing>
              <wp:anchor distT="0" distB="0" distL="0" distR="0" simplePos="0" relativeHeight="125830144" behindDoc="0" locked="0" layoutInCell="1" allowOverlap="1">
                <wp:simplePos x="0" y="0"/>
                <wp:positionH relativeFrom="page">
                  <wp:posOffset>834390</wp:posOffset>
                </wp:positionH>
                <wp:positionV relativeFrom="paragraph">
                  <wp:posOffset>0</wp:posOffset>
                </wp:positionV>
                <wp:extent cx="572770" cy="161290"/>
                <wp:effectExtent l="0" t="0" r="0" b="0"/>
                <wp:wrapTopAndBottom/>
                <wp:docPr id="605" name="Shape 605"/>
                <wp:cNvGraphicFramePr/>
                <a:graphic xmlns:a="http://schemas.openxmlformats.org/drawingml/2006/main">
                  <a:graphicData uri="http://schemas.microsoft.com/office/word/2010/wordprocessingShape">
                    <wps:wsp>
                      <wps:cNvSpPr txBox="1"/>
                      <wps:spPr>
                        <a:xfrm>
                          <a:off x="0" y="0"/>
                          <a:ext cx="572770" cy="161290"/>
                        </a:xfrm>
                        <a:prstGeom prst="rect">
                          <a:avLst/>
                        </a:prstGeom>
                        <a:noFill/>
                      </wps:spPr>
                      <wps:txbx>
                        <w:txbxContent>
                          <w:p>
                            <w:pPr>
                              <w:pStyle w:val="15"/>
                              <w:keepNext w:val="0"/>
                              <w:keepLines w:val="0"/>
                              <w:widowControl w:val="0"/>
                              <w:shd w:val="clear" w:color="auto" w:fill="auto"/>
                              <w:bidi w:val="0"/>
                              <w:spacing w:before="0" w:after="0" w:line="240" w:lineRule="auto"/>
                              <w:ind w:left="0" w:right="0" w:firstLine="0"/>
                              <w:jc w:val="left"/>
                            </w:pPr>
                            <w:r>
                              <w:rPr>
                                <w:color w:val="000000"/>
                                <w:spacing w:val="0"/>
                                <w:w w:val="100"/>
                                <w:position w:val="0"/>
                              </w:rPr>
                              <w:t>同理可得</w:t>
                            </w:r>
                          </w:p>
                        </w:txbxContent>
                      </wps:txbx>
                      <wps:bodyPr wrap="none" lIns="0" tIns="0" rIns="0" bIns="0">
                        <a:noAutofit/>
                      </wps:bodyPr>
                    </wps:wsp>
                  </a:graphicData>
                </a:graphic>
              </wp:anchor>
            </w:drawing>
          </mc:Choice>
          <mc:Fallback>
            <w:pict>
              <v:shape id="Shape 605" o:spid="_x0000_s1026" o:spt="202" type="#_x0000_t202" style="position:absolute;left:0pt;margin-left:65.7pt;margin-top:0pt;height:12.7pt;width:45.1pt;mso-position-horizontal-relative:page;mso-wrap-distance-bottom:0pt;mso-wrap-distance-top:0pt;mso-wrap-style:none;z-index:125830144;mso-width-relative:page;mso-height-relative:page;" filled="f" stroked="f" coordsize="21600,21600" o:gfxdata="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z86dbdQAAAAHAQAADwAAAAAAAAABACAAAAAiAAAAZHJzL2Rvd25y&#10;ZXYueG1sUEsBAhQAFAAAAAgAh07iQGQK6eWQAQAAJQMAAA4AAAAAAAAAAQAgAAAAIwEAAGRycy9l&#10;Mm9Eb2MueG1sUEsFBgAAAAAGAAYAWQEAACUFAAAAAA==&#10;">
                <v:fill on="f" focussize="0,0"/>
                <v:stroke on="f"/>
                <v:imagedata o:title=""/>
                <o:lock v:ext="edit" aspectratio="f"/>
                <v:textbox inset="0mm,0mm,0mm,0mm">
                  <w:txbxContent>
                    <w:p>
                      <w:pPr>
                        <w:pStyle w:val="15"/>
                        <w:keepNext w:val="0"/>
                        <w:keepLines w:val="0"/>
                        <w:widowControl w:val="0"/>
                        <w:shd w:val="clear" w:color="auto" w:fill="auto"/>
                        <w:bidi w:val="0"/>
                        <w:spacing w:before="0" w:after="0" w:line="240" w:lineRule="auto"/>
                        <w:ind w:left="0" w:right="0" w:firstLine="0"/>
                        <w:jc w:val="left"/>
                      </w:pPr>
                      <w:r>
                        <w:rPr>
                          <w:color w:val="000000"/>
                          <w:spacing w:val="0"/>
                          <w:w w:val="100"/>
                          <w:position w:val="0"/>
                        </w:rPr>
                        <w:t>同理可得</w:t>
                      </w:r>
                    </w:p>
                  </w:txbxContent>
                </v:textbox>
                <w10:wrap type="topAndBottom"/>
              </v:shape>
            </w:pict>
          </mc:Fallback>
        </mc:AlternateContent>
      </w:r>
    </w:p>
    <w:p>
      <w:pPr>
        <w:pStyle w:val="15"/>
        <w:keepNext w:val="0"/>
        <w:keepLines w:val="0"/>
        <w:widowControl w:val="0"/>
        <w:shd w:val="clear" w:color="auto" w:fill="auto"/>
        <w:bidi w:val="0"/>
        <w:spacing w:before="0" w:after="440" w:line="184" w:lineRule="exact"/>
        <w:ind w:left="0" w:right="0" w:firstLine="0"/>
        <w:jc w:val="center"/>
      </w:pPr>
      <w:r>
        <w:rPr>
          <w:color w:val="000000"/>
          <w:spacing w:val="0"/>
          <w:w w:val="100"/>
          <w:position w:val="0"/>
        </w:rPr>
        <w:t xml:space="preserve">厶 __ </w:t>
      </w:r>
      <w:r>
        <w:rPr>
          <w:i/>
          <w:iCs/>
          <w:color w:val="000000"/>
          <w:spacing w:val="0"/>
          <w:w w:val="100"/>
          <w:position w:val="0"/>
          <w:u w:val="single"/>
          <w:lang w:val="en-US" w:eastAsia="en-US" w:bidi="en-US"/>
        </w:rPr>
        <w:t>3E</w:t>
      </w:r>
      <w:r>
        <w:rPr>
          <w:color w:val="000000"/>
          <w:spacing w:val="0"/>
          <w:w w:val="100"/>
          <w:position w:val="0"/>
          <w:sz w:val="28"/>
          <w:szCs w:val="28"/>
          <w:lang w:val="en-US" w:eastAsia="en-US" w:bidi="en-US"/>
        </w:rPr>
        <w:t xml:space="preserve"> </w:t>
      </w:r>
      <w:r>
        <w:rPr>
          <w:color w:val="000000"/>
          <w:spacing w:val="0"/>
          <w:w w:val="100"/>
          <w:position w:val="0"/>
          <w:sz w:val="28"/>
          <w:szCs w:val="28"/>
        </w:rPr>
        <w:t xml:space="preserve">__ </w:t>
      </w:r>
      <w:r>
        <w:rPr>
          <w:color w:val="000000"/>
          <w:spacing w:val="0"/>
          <w:w w:val="100"/>
          <w:position w:val="0"/>
          <w:sz w:val="28"/>
          <w:szCs w:val="28"/>
          <w:u w:val="single"/>
          <w:lang w:val="en-US" w:eastAsia="en-US" w:bidi="en-US"/>
        </w:rPr>
        <w:t xml:space="preserve">3E </w:t>
      </w:r>
      <w:r>
        <w:rPr>
          <w:color w:val="000000"/>
          <w:spacing w:val="0"/>
          <w:w w:val="100"/>
          <w:position w:val="0"/>
          <w:sz w:val="28"/>
          <w:szCs w:val="28"/>
          <w:u w:val="single"/>
        </w:rPr>
        <w:t>3</w:t>
      </w:r>
      <w:r>
        <w:rPr>
          <w:color w:val="000000"/>
          <w:spacing w:val="0"/>
          <w:w w:val="100"/>
          <w:position w:val="0"/>
          <w:u w:val="single"/>
        </w:rPr>
        <w:t>知</w:t>
      </w:r>
      <w:r>
        <w:rPr>
          <w:color w:val="000000"/>
          <w:spacing w:val="0"/>
          <w:w w:val="100"/>
          <w:position w:val="0"/>
          <w:u w:val="single"/>
        </w:rPr>
        <w:br w:type="textWrapping"/>
      </w:r>
      <w:r>
        <w:rPr>
          <w:color w:val="000000"/>
          <w:spacing w:val="0"/>
          <w:w w:val="100"/>
          <w:position w:val="0"/>
        </w:rPr>
        <w:t>△皈</w:t>
      </w:r>
      <w:r>
        <w:rPr>
          <w:color w:val="000000"/>
          <w:spacing w:val="0"/>
          <w:w w:val="100"/>
          <w:position w:val="0"/>
          <w:lang w:val="en-US" w:eastAsia="en-US" w:bidi="en-US"/>
        </w:rPr>
        <w:t>I</w:t>
      </w:r>
      <w:r>
        <w:rPr>
          <w:color w:val="000000"/>
          <w:spacing w:val="0"/>
          <w:w w:val="100"/>
          <w:position w:val="0"/>
        </w:rPr>
        <w:t>依一依</w:t>
      </w:r>
      <w:r>
        <w:rPr>
          <w:color w:val="000000"/>
          <w:spacing w:val="0"/>
          <w:w w:val="100"/>
          <w:position w:val="0"/>
          <w:sz w:val="28"/>
          <w:szCs w:val="28"/>
        </w:rPr>
        <w:t>X</w:t>
      </w:r>
      <w:r>
        <w:rPr>
          <w:color w:val="000000"/>
          <w:spacing w:val="0"/>
          <w:w w:val="100"/>
          <w:position w:val="0"/>
        </w:rPr>
        <w:t>减</w:t>
      </w:r>
    </w:p>
    <w:p>
      <w:pPr>
        <w:pStyle w:val="15"/>
        <w:keepNext w:val="0"/>
        <w:keepLines w:val="0"/>
        <w:widowControl w:val="0"/>
        <w:shd w:val="clear" w:color="auto" w:fill="auto"/>
        <w:bidi w:val="0"/>
        <w:spacing w:before="0" w:after="60" w:line="240" w:lineRule="auto"/>
        <w:ind w:left="0" w:right="0" w:firstLine="420"/>
        <w:jc w:val="left"/>
      </w:pPr>
      <w:r>
        <w:rPr>
          <w:rFonts w:ascii="Times New Roman" w:hAnsi="Times New Roman" w:eastAsia="Times New Roman" w:cs="Times New Roman"/>
          <w:color w:val="000000"/>
          <w:spacing w:val="0"/>
          <w:w w:val="100"/>
          <w:position w:val="0"/>
          <w:sz w:val="22"/>
          <w:szCs w:val="22"/>
        </w:rPr>
        <w:t>2）</w:t>
      </w:r>
      <w:r>
        <w:rPr>
          <w:color w:val="000000"/>
          <w:spacing w:val="0"/>
          <w:w w:val="100"/>
          <w:position w:val="0"/>
        </w:rPr>
        <w:t>隐含层权值变化</w:t>
      </w:r>
    </w:p>
    <w:p>
      <w:pPr>
        <w:pStyle w:val="15"/>
        <w:keepNext w:val="0"/>
        <w:keepLines w:val="0"/>
        <w:widowControl w:val="0"/>
        <w:shd w:val="clear" w:color="auto" w:fill="auto"/>
        <w:bidi w:val="0"/>
        <w:spacing w:before="0" w:after="120" w:line="240" w:lineRule="auto"/>
        <w:ind w:left="0" w:right="0" w:firstLine="420"/>
        <w:jc w:val="left"/>
      </w:pPr>
      <w:r>
        <w:rPr>
          <w:color w:val="000000"/>
          <w:spacing w:val="0"/>
          <w:w w:val="100"/>
          <w:position w:val="0"/>
        </w:rPr>
        <w:t>对从第顶个输入到第</w:t>
      </w:r>
      <w:r>
        <w:rPr>
          <w:rFonts w:ascii="Times New Roman" w:hAnsi="Times New Roman" w:eastAsia="Times New Roman" w:cs="Times New Roman"/>
          <w:color w:val="000000"/>
          <w:spacing w:val="0"/>
          <w:w w:val="100"/>
          <w:position w:val="0"/>
          <w:sz w:val="22"/>
          <w:szCs w:val="22"/>
          <w:lang w:val="en-US" w:eastAsia="en-US" w:bidi="en-US"/>
        </w:rPr>
        <w:t>Z</w:t>
      </w:r>
      <w:r>
        <w:rPr>
          <w:color w:val="000000"/>
          <w:spacing w:val="0"/>
          <w:w w:val="100"/>
          <w:position w:val="0"/>
        </w:rPr>
        <w:t>个输出的权值，有</w:t>
      </w:r>
    </w:p>
    <w:p>
      <w:pPr>
        <w:pStyle w:val="15"/>
        <w:keepNext w:val="0"/>
        <w:keepLines w:val="0"/>
        <w:widowControl w:val="0"/>
        <w:shd w:val="clear" w:color="auto" w:fill="auto"/>
        <w:bidi w:val="0"/>
        <w:spacing w:before="0" w:after="120" w:line="159" w:lineRule="exact"/>
        <w:ind w:left="0" w:right="0" w:firstLine="0"/>
        <w:jc w:val="center"/>
      </w:pPr>
      <w:r>
        <w:rPr>
          <w:color w:val="000000"/>
          <w:spacing w:val="0"/>
          <w:w w:val="100"/>
          <w:position w:val="0"/>
          <w:sz w:val="28"/>
          <w:szCs w:val="28"/>
          <w:vertAlign w:val="subscript"/>
          <w:lang w:val="en-US" w:eastAsia="en-US" w:bidi="en-US"/>
        </w:rPr>
        <w:t>A</w:t>
      </w:r>
      <w:r>
        <w:rPr>
          <w:color w:val="000000"/>
          <w:spacing w:val="0"/>
          <w:w w:val="100"/>
          <w:position w:val="0"/>
          <w:sz w:val="28"/>
          <w:szCs w:val="28"/>
          <w:lang w:val="en-US" w:eastAsia="en-US" w:bidi="en-US"/>
        </w:rPr>
        <w:t xml:space="preserve"> </w:t>
      </w:r>
      <w:r>
        <w:rPr>
          <w:color w:val="000000"/>
          <w:spacing w:val="0"/>
          <w:w w:val="100"/>
          <w:position w:val="0"/>
          <w:sz w:val="28"/>
          <w:szCs w:val="28"/>
        </w:rPr>
        <w:t xml:space="preserve">_ </w:t>
      </w:r>
      <w:r>
        <w:rPr>
          <w:color w:val="000000"/>
          <w:spacing w:val="0"/>
          <w:w w:val="100"/>
          <w:position w:val="0"/>
          <w:sz w:val="28"/>
          <w:szCs w:val="28"/>
          <w:lang w:val="en-US" w:eastAsia="en-US" w:bidi="en-US"/>
        </w:rPr>
        <w:t xml:space="preserve">3E </w:t>
      </w:r>
      <w:r>
        <w:rPr>
          <w:color w:val="000000"/>
          <w:spacing w:val="0"/>
          <w:w w:val="100"/>
          <w:position w:val="0"/>
          <w:sz w:val="28"/>
          <w:szCs w:val="28"/>
        </w:rPr>
        <w:t xml:space="preserve">_ </w:t>
      </w:r>
      <w:r>
        <w:rPr>
          <w:i/>
          <w:iCs/>
          <w:color w:val="000000"/>
          <w:spacing w:val="0"/>
          <w:w w:val="100"/>
          <w:position w:val="0"/>
          <w:lang w:val="en-US" w:eastAsia="en-US" w:bidi="en-US"/>
        </w:rPr>
        <w:t>dE da</w:t>
      </w:r>
      <w:r>
        <w:rPr>
          <w:i/>
          <w:iCs/>
          <w:color w:val="000000"/>
          <w:spacing w:val="0"/>
          <w:w w:val="100"/>
          <w:position w:val="0"/>
          <w:vertAlign w:val="subscript"/>
          <w:lang w:val="en-US" w:eastAsia="en-US" w:bidi="en-US"/>
        </w:rPr>
        <w:t>2k</w:t>
      </w:r>
      <w:r>
        <w:rPr>
          <w:i/>
          <w:iCs/>
          <w:color w:val="000000"/>
          <w:spacing w:val="0"/>
          <w:w w:val="100"/>
          <w:position w:val="0"/>
          <w:lang w:val="en-US" w:eastAsia="en-US" w:bidi="en-US"/>
        </w:rPr>
        <w:t xml:space="preserve"> da</w:t>
      </w:r>
      <w:r>
        <w:rPr>
          <w:i/>
          <w:iCs/>
          <w:color w:val="000000"/>
          <w:spacing w:val="0"/>
          <w:w w:val="100"/>
          <w:position w:val="0"/>
          <w:vertAlign w:val="subscript"/>
          <w:lang w:val="en-US" w:eastAsia="en-US" w:bidi="en-US"/>
        </w:rPr>
        <w:t>u</w:t>
      </w:r>
      <w:r>
        <w:rPr>
          <w:i/>
          <w:iCs/>
          <w:color w:val="000000"/>
          <w:spacing w:val="0"/>
          <w:w w:val="100"/>
          <w:position w:val="0"/>
          <w:vertAlign w:val="subscript"/>
          <w:lang w:val="en-US" w:eastAsia="en-US" w:bidi="en-US"/>
        </w:rPr>
        <w:br w:type="textWrapping"/>
      </w:r>
      <w:r>
        <w:rPr>
          <w:color w:val="000000"/>
          <w:spacing w:val="0"/>
          <w:w w:val="100"/>
          <w:position w:val="0"/>
        </w:rPr>
        <w:t>△叫</w:t>
      </w:r>
      <w:r>
        <w:rPr>
          <w:color w:val="000000"/>
          <w:spacing w:val="0"/>
          <w:w w:val="100"/>
          <w:position w:val="0"/>
          <w:lang w:val="en-US" w:eastAsia="en-US" w:bidi="en-US"/>
        </w:rPr>
        <w:t>L</w:t>
      </w:r>
      <w:r>
        <w:rPr>
          <w:color w:val="000000"/>
          <w:spacing w:val="0"/>
          <w:w w:val="100"/>
          <w:position w:val="0"/>
        </w:rPr>
        <w:t>「顽一宙</w:t>
      </w:r>
      <w:r>
        <w:rPr>
          <w:rFonts w:ascii="Times New Roman" w:hAnsi="Times New Roman" w:eastAsia="Times New Roman" w:cs="Times New Roman"/>
          <w:b/>
          <w:bCs/>
          <w:color w:val="000000"/>
          <w:spacing w:val="0"/>
          <w:w w:val="100"/>
          <w:position w:val="0"/>
          <w:sz w:val="13"/>
          <w:szCs w:val="13"/>
          <w:lang w:val="en-US" w:eastAsia="en-US" w:bidi="en-US"/>
        </w:rPr>
        <w:t>F&gt;&lt;</w:t>
      </w:r>
      <w:r>
        <w:rPr>
          <w:color w:val="000000"/>
          <w:spacing w:val="0"/>
          <w:w w:val="100"/>
          <w:position w:val="0"/>
        </w:rPr>
        <w:t>顽</w:t>
      </w:r>
    </w:p>
    <w:p>
      <w:pPr>
        <w:pStyle w:val="39"/>
        <w:keepNext w:val="0"/>
        <w:keepLines w:val="0"/>
        <w:widowControl w:val="0"/>
        <w:shd w:val="clear" w:color="auto" w:fill="auto"/>
        <w:bidi w:val="0"/>
        <w:spacing w:before="0" w:after="60" w:line="240" w:lineRule="auto"/>
        <w:ind w:left="0" w:right="0" w:firstLine="0"/>
        <w:jc w:val="center"/>
        <w:rPr>
          <w:sz w:val="13"/>
          <w:szCs w:val="13"/>
        </w:rPr>
      </w:pPr>
      <w:r>
        <w:rPr>
          <w:rFonts w:ascii="Times New Roman" w:hAnsi="Times New Roman" w:eastAsia="Times New Roman" w:cs="Times New Roman"/>
          <w:color w:val="000000"/>
          <w:spacing w:val="0"/>
          <w:w w:val="100"/>
          <w:position w:val="0"/>
          <w:sz w:val="13"/>
          <w:szCs w:val="13"/>
          <w:lang w:val="en-US" w:eastAsia="en-US" w:bidi="en-US"/>
        </w:rPr>
        <w:t>$2</w:t>
      </w:r>
    </w:p>
    <w:p>
      <w:pPr>
        <w:pStyle w:val="17"/>
        <w:keepNext w:val="0"/>
        <w:keepLines w:val="0"/>
        <w:widowControl w:val="0"/>
        <w:shd w:val="clear" w:color="auto" w:fill="auto"/>
        <w:tabs>
          <w:tab w:val="left" w:pos="2382"/>
        </w:tabs>
        <w:bidi w:val="0"/>
        <w:spacing w:before="0" w:after="0" w:line="240" w:lineRule="auto"/>
        <w:ind w:left="0" w:right="0" w:firstLine="0"/>
        <w:jc w:val="center"/>
      </w:pPr>
      <w:r>
        <w:rPr>
          <w:rFonts w:ascii="Times New Roman" w:hAnsi="Times New Roman" w:eastAsia="Times New Roman" w:cs="Times New Roman"/>
          <w:i/>
          <w:iCs/>
          <w:color w:val="000000"/>
          <w:spacing w:val="0"/>
          <w:w w:val="100"/>
          <w:position w:val="0"/>
          <w:lang w:val="en-US" w:eastAsia="en-US" w:bidi="en-US"/>
        </w:rPr>
        <w:t>=— Sk)</w:t>
      </w:r>
      <w:r>
        <w:rPr>
          <w:rFonts w:ascii="Times New Roman" w:hAnsi="Times New Roman" w:eastAsia="Times New Roman" w:cs="Times New Roman"/>
          <w:i/>
          <w:iCs/>
          <w:color w:val="000000"/>
          <w:spacing w:val="0"/>
          <w:w w:val="100"/>
          <w:position w:val="0"/>
          <w:lang w:val="en-US" w:eastAsia="en-US" w:bidi="en-US"/>
        </w:rPr>
        <w:tab/>
      </w:r>
      <w:r>
        <w:rPr>
          <w:rFonts w:ascii="宋体" w:hAnsi="宋体" w:eastAsia="宋体" w:cs="宋体"/>
          <w:i/>
          <w:iCs/>
          <w:color w:val="000000"/>
          <w:spacing w:val="0"/>
          <w:w w:val="100"/>
          <w:position w:val="0"/>
          <w:sz w:val="20"/>
          <w:szCs w:val="20"/>
          <w:lang w:val="zh-TW" w:eastAsia="zh-TW" w:bidi="zh-TW"/>
        </w:rPr>
        <w:t>饥</w:t>
      </w:r>
      <w:r>
        <w:rPr>
          <w:rFonts w:ascii="宋体" w:hAnsi="宋体" w:eastAsia="宋体" w:cs="宋体"/>
          <w:i/>
          <w:iCs/>
          <w:color w:val="000000"/>
          <w:spacing w:val="0"/>
          <w:w w:val="100"/>
          <w:position w:val="0"/>
          <w:sz w:val="20"/>
          <w:szCs w:val="20"/>
          <w:lang w:val="en-US" w:eastAsia="en-US" w:bidi="en-US"/>
        </w:rPr>
        <w:t>=</w:t>
      </w:r>
      <w:r>
        <w:rPr>
          <w:rFonts w:ascii="Times New Roman" w:hAnsi="Times New Roman" w:eastAsia="Times New Roman" w:cs="Times New Roman"/>
          <w:i/>
          <w:iCs/>
          <w:color w:val="000000"/>
          <w:spacing w:val="0"/>
          <w:w w:val="100"/>
          <w:position w:val="0"/>
          <w:lang w:val="en-US" w:eastAsia="en-US" w:bidi="en-US"/>
        </w:rPr>
        <w:t>r</w:t>
      </w:r>
      <w:r>
        <w:rPr>
          <w:rFonts w:ascii="宋体" w:hAnsi="宋体" w:eastAsia="宋体" w:cs="宋体"/>
          <w:i/>
          <w:iCs/>
          <w:color w:val="000000"/>
          <w:spacing w:val="0"/>
          <w:w w:val="100"/>
          <w:position w:val="0"/>
          <w:sz w:val="17"/>
          <w:szCs w:val="17"/>
          <w:lang w:val="en-US" w:eastAsia="en-US" w:bidi="en-US"/>
        </w:rPr>
        <w:t>)</w:t>
      </w:r>
      <w:r>
        <w:rPr>
          <w:rFonts w:ascii="Times New Roman" w:hAnsi="Times New Roman" w:eastAsia="Times New Roman" w:cs="Times New Roman"/>
          <w:i/>
          <w:iCs/>
          <w:color w:val="000000"/>
          <w:spacing w:val="0"/>
          <w:w w:val="100"/>
          <w:position w:val="0"/>
          <w:lang w:val="en-US" w:eastAsia="en-US" w:bidi="en-US"/>
        </w:rPr>
        <w:t>"Pj</w:t>
      </w:r>
    </w:p>
    <w:p>
      <w:pPr>
        <w:pStyle w:val="33"/>
        <w:keepNext w:val="0"/>
        <w:keepLines w:val="0"/>
        <w:widowControl w:val="0"/>
        <w:shd w:val="clear" w:color="auto" w:fill="auto"/>
        <w:bidi w:val="0"/>
        <w:spacing w:before="0" w:after="0" w:line="240" w:lineRule="auto"/>
        <w:ind w:left="0" w:right="0" w:firstLine="0"/>
        <w:jc w:val="center"/>
        <w:rPr>
          <w:sz w:val="10"/>
          <w:szCs w:val="10"/>
        </w:rPr>
      </w:pPr>
      <w:r>
        <w:rPr>
          <w:color w:val="000000"/>
          <w:spacing w:val="0"/>
          <w:w w:val="100"/>
          <w:position w:val="0"/>
          <w:sz w:val="10"/>
          <w:szCs w:val="10"/>
          <w:lang w:val="zh-TW" w:eastAsia="zh-TW" w:bidi="zh-TW"/>
        </w:rPr>
        <w:t>为</w:t>
      </w:r>
      <w:r>
        <w:rPr>
          <w:color w:val="000000"/>
          <w:spacing w:val="0"/>
          <w:w w:val="100"/>
          <w:position w:val="0"/>
          <w:sz w:val="10"/>
          <w:szCs w:val="10"/>
          <w:lang w:val="zh-CN" w:eastAsia="zh-CN" w:bidi="zh-CN"/>
        </w:rPr>
        <w:t>=】</w:t>
      </w:r>
    </w:p>
    <w:p>
      <w:pPr>
        <w:widowControl w:val="0"/>
        <w:spacing w:line="1" w:lineRule="exact"/>
        <w:sectPr>
          <w:headerReference r:id="rId179" w:type="first"/>
          <w:footerReference r:id="rId182" w:type="first"/>
          <w:headerReference r:id="rId177" w:type="default"/>
          <w:footerReference r:id="rId180" w:type="default"/>
          <w:headerReference r:id="rId178" w:type="even"/>
          <w:footerReference r:id="rId181" w:type="even"/>
          <w:footnotePr>
            <w:numFmt w:val="decimal"/>
          </w:footnotePr>
          <w:pgSz w:w="10368" w:h="14968"/>
          <w:pgMar w:top="919" w:right="478" w:bottom="1178" w:left="487" w:header="0" w:footer="3" w:gutter="0"/>
          <w:cols w:space="720" w:num="1"/>
          <w:titlePg/>
          <w:rtlGutter w:val="0"/>
          <w:docGrid w:linePitch="360" w:charSpace="0"/>
        </w:sectPr>
      </w:pPr>
      <w:r>
        <mc:AlternateContent>
          <mc:Choice Requires="wps">
            <w:drawing>
              <wp:anchor distT="0" distB="0" distL="0" distR="0" simplePos="0" relativeHeight="125830144" behindDoc="0" locked="0" layoutInCell="1" allowOverlap="1">
                <wp:simplePos x="0" y="0"/>
                <wp:positionH relativeFrom="page">
                  <wp:posOffset>553085</wp:posOffset>
                </wp:positionH>
                <wp:positionV relativeFrom="paragraph">
                  <wp:posOffset>0</wp:posOffset>
                </wp:positionV>
                <wp:extent cx="863600" cy="791210"/>
                <wp:effectExtent l="0" t="0" r="0" b="0"/>
                <wp:wrapTopAndBottom/>
                <wp:docPr id="613" name="Shape 613"/>
                <wp:cNvGraphicFramePr/>
                <a:graphic xmlns:a="http://schemas.openxmlformats.org/drawingml/2006/main">
                  <a:graphicData uri="http://schemas.microsoft.com/office/word/2010/wordprocessingShape">
                    <wps:wsp>
                      <wps:cNvSpPr txBox="1"/>
                      <wps:spPr>
                        <a:xfrm>
                          <a:off x="0" y="0"/>
                          <a:ext cx="863600" cy="791210"/>
                        </a:xfrm>
                        <a:prstGeom prst="rect">
                          <a:avLst/>
                        </a:prstGeom>
                        <a:noFill/>
                      </wps:spPr>
                      <wps:txbx>
                        <w:txbxContent>
                          <w:p>
                            <w:pPr>
                              <w:pStyle w:val="15"/>
                              <w:keepNext w:val="0"/>
                              <w:keepLines w:val="0"/>
                              <w:widowControl w:val="0"/>
                              <w:shd w:val="clear" w:color="auto" w:fill="auto"/>
                              <w:bidi w:val="0"/>
                              <w:spacing w:before="0" w:after="740" w:line="240" w:lineRule="auto"/>
                              <w:ind w:left="0" w:right="0" w:firstLine="0"/>
                              <w:jc w:val="left"/>
                            </w:pPr>
                            <w:r>
                              <w:rPr>
                                <w:color w:val="000000"/>
                                <w:spacing w:val="0"/>
                                <w:w w:val="100"/>
                                <w:position w:val="0"/>
                              </w:rPr>
                              <w:t>其中：</w:t>
                            </w:r>
                          </w:p>
                          <w:p>
                            <w:pPr>
                              <w:pStyle w:val="15"/>
                              <w:keepNext w:val="0"/>
                              <w:keepLines w:val="0"/>
                              <w:widowControl w:val="0"/>
                              <w:shd w:val="clear" w:color="auto" w:fill="auto"/>
                              <w:bidi w:val="0"/>
                              <w:spacing w:before="0" w:after="0" w:line="240" w:lineRule="auto"/>
                              <w:ind w:left="0" w:right="0" w:firstLine="460"/>
                              <w:jc w:val="left"/>
                            </w:pPr>
                            <w:r>
                              <w:rPr>
                                <w:color w:val="000000"/>
                                <w:spacing w:val="0"/>
                                <w:w w:val="100"/>
                                <w:position w:val="0"/>
                              </w:rPr>
                              <w:t>同理可得</w:t>
                            </w:r>
                          </w:p>
                        </w:txbxContent>
                      </wps:txbx>
                      <wps:bodyPr lIns="0" tIns="0" rIns="0" bIns="0">
                        <a:noAutofit/>
                      </wps:bodyPr>
                    </wps:wsp>
                  </a:graphicData>
                </a:graphic>
              </wp:anchor>
            </w:drawing>
          </mc:Choice>
          <mc:Fallback>
            <w:pict>
              <v:shape id="Shape 613" o:spid="_x0000_s1026" o:spt="202" type="#_x0000_t202" style="position:absolute;left:0pt;margin-left:43.55pt;margin-top:0pt;height:62.3pt;width:68pt;mso-position-horizontal-relative:page;mso-wrap-distance-bottom:0pt;mso-wrap-distance-top:0pt;z-index:125830144;mso-width-relative:page;mso-height-relative:page;" filled="f" stroked="f" coordsize="21600,21600" o:gfxdata="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">
                <v:fill on="f" focussize="0,0"/>
                <v:stroke on="f"/>
                <v:imagedata o:title=""/>
                <o:lock v:ext="edit" aspectratio="f"/>
                <v:textbox inset="0mm,0mm,0mm,0mm">
                  <w:txbxContent>
                    <w:p>
                      <w:pPr>
                        <w:pStyle w:val="15"/>
                        <w:keepNext w:val="0"/>
                        <w:keepLines w:val="0"/>
                        <w:widowControl w:val="0"/>
                        <w:shd w:val="clear" w:color="auto" w:fill="auto"/>
                        <w:bidi w:val="0"/>
                        <w:spacing w:before="0" w:after="740" w:line="240" w:lineRule="auto"/>
                        <w:ind w:left="0" w:right="0" w:firstLine="0"/>
                        <w:jc w:val="left"/>
                      </w:pPr>
                      <w:r>
                        <w:rPr>
                          <w:color w:val="000000"/>
                          <w:spacing w:val="0"/>
                          <w:w w:val="100"/>
                          <w:position w:val="0"/>
                        </w:rPr>
                        <w:t>其中：</w:t>
                      </w:r>
                    </w:p>
                    <w:p>
                      <w:pPr>
                        <w:pStyle w:val="15"/>
                        <w:keepNext w:val="0"/>
                        <w:keepLines w:val="0"/>
                        <w:widowControl w:val="0"/>
                        <w:shd w:val="clear" w:color="auto" w:fill="auto"/>
                        <w:bidi w:val="0"/>
                        <w:spacing w:before="0" w:after="0" w:line="240" w:lineRule="auto"/>
                        <w:ind w:left="0" w:right="0" w:firstLine="460"/>
                        <w:jc w:val="left"/>
                      </w:pPr>
                      <w:r>
                        <w:rPr>
                          <w:color w:val="000000"/>
                          <w:spacing w:val="0"/>
                          <w:w w:val="100"/>
                          <w:position w:val="0"/>
                        </w:rPr>
                        <w:t>同理可得</w:t>
                      </w:r>
                    </w:p>
                  </w:txbxContent>
                </v:textbox>
                <w10:wrap type="topAndBottom"/>
              </v:shape>
            </w:pict>
          </mc:Fallback>
        </mc:AlternateContent>
      </w:r>
      <w:r>
        <mc:AlternateContent>
          <mc:Choice Requires="wps">
            <w:drawing>
              <wp:anchor distT="231140" distB="173990" distL="0" distR="0" simplePos="0" relativeHeight="125830144" behindDoc="0" locked="0" layoutInCell="1" allowOverlap="1">
                <wp:simplePos x="0" y="0"/>
                <wp:positionH relativeFrom="page">
                  <wp:posOffset>2429510</wp:posOffset>
                </wp:positionH>
                <wp:positionV relativeFrom="paragraph">
                  <wp:posOffset>231140</wp:posOffset>
                </wp:positionV>
                <wp:extent cx="1724660" cy="386080"/>
                <wp:effectExtent l="0" t="0" r="0" b="0"/>
                <wp:wrapTopAndBottom/>
                <wp:docPr id="615" name="Shape 615"/>
                <wp:cNvGraphicFramePr/>
                <a:graphic xmlns:a="http://schemas.openxmlformats.org/drawingml/2006/main">
                  <a:graphicData uri="http://schemas.microsoft.com/office/word/2010/wordprocessingShape">
                    <wps:wsp>
                      <wps:cNvSpPr txBox="1"/>
                      <wps:spPr>
                        <a:xfrm>
                          <a:off x="0" y="0"/>
                          <a:ext cx="1724660" cy="386080"/>
                        </a:xfrm>
                        <a:prstGeom prst="rect">
                          <a:avLst/>
                        </a:prstGeom>
                        <a:noFill/>
                      </wps:spPr>
                      <wps:txbx>
                        <w:txbxContent>
                          <w:p>
                            <w:pPr>
                              <w:pStyle w:val="39"/>
                              <w:keepNext w:val="0"/>
                              <w:keepLines w:val="0"/>
                              <w:widowControl w:val="0"/>
                              <w:shd w:val="clear" w:color="auto" w:fill="auto"/>
                              <w:bidi w:val="0"/>
                              <w:spacing w:before="0" w:after="0" w:line="240" w:lineRule="auto"/>
                              <w:ind w:left="1860" w:right="0" w:firstLine="0"/>
                              <w:jc w:val="left"/>
                              <w:rPr>
                                <w:sz w:val="13"/>
                                <w:szCs w:val="13"/>
                              </w:rPr>
                            </w:pPr>
                            <w:r>
                              <w:rPr>
                                <w:rFonts w:ascii="Times New Roman" w:hAnsi="Times New Roman" w:eastAsia="Times New Roman" w:cs="Times New Roman"/>
                                <w:color w:val="000000"/>
                                <w:spacing w:val="0"/>
                                <w:w w:val="100"/>
                                <w:position w:val="0"/>
                                <w:sz w:val="13"/>
                                <w:szCs w:val="13"/>
                                <w:vertAlign w:val="superscript"/>
                                <w:lang w:val="en-US" w:eastAsia="en-US" w:bidi="en-US"/>
                              </w:rPr>
                              <w:t>s</w:t>
                            </w:r>
                            <w:r>
                              <w:rPr>
                                <w:rFonts w:ascii="Times New Roman" w:hAnsi="Times New Roman" w:eastAsia="Times New Roman" w:cs="Times New Roman"/>
                                <w:color w:val="000000"/>
                                <w:spacing w:val="0"/>
                                <w:w w:val="100"/>
                                <w:position w:val="0"/>
                                <w:sz w:val="13"/>
                                <w:szCs w:val="13"/>
                                <w:lang w:val="en-US" w:eastAsia="en-US" w:bidi="en-US"/>
                              </w:rPr>
                              <w:t>2</w:t>
                            </w:r>
                          </w:p>
                          <w:p>
                            <w:pPr>
                              <w:pStyle w:val="15"/>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i/>
                                <w:iCs/>
                                <w:color w:val="000000"/>
                                <w:spacing w:val="0"/>
                                <w:w w:val="100"/>
                                <w:position w:val="0"/>
                                <w:sz w:val="16"/>
                                <w:szCs w:val="16"/>
                                <w:lang w:val="en-US" w:eastAsia="en-US" w:bidi="en-US"/>
                              </w:rPr>
                              <w:t>&amp;j = ^if</w:t>
                            </w:r>
                            <w:r>
                              <w:rPr>
                                <w:rFonts w:ascii="Times New Roman" w:hAnsi="Times New Roman" w:eastAsia="Times New Roman" w:cs="Times New Roman"/>
                                <w:b/>
                                <w:bCs/>
                                <w:color w:val="000000"/>
                                <w:spacing w:val="0"/>
                                <w:w w:val="100"/>
                                <w:position w:val="0"/>
                                <w:sz w:val="13"/>
                                <w:szCs w:val="13"/>
                                <w:lang w:val="en-US" w:eastAsia="en-US" w:bidi="en-US"/>
                              </w:rPr>
                              <w:t xml:space="preserve"> 1</w:t>
                            </w:r>
                            <w:r>
                              <w:rPr>
                                <w:color w:val="000000"/>
                                <w:spacing w:val="0"/>
                                <w:w w:val="100"/>
                                <w:position w:val="0"/>
                                <w:lang w:val="en-US" w:eastAsia="en-US" w:bidi="en-US"/>
                              </w:rPr>
                              <w:t xml:space="preserve">， </w:t>
                            </w:r>
                            <w:r>
                              <w:rPr>
                                <w:color w:val="000000"/>
                                <w:spacing w:val="0"/>
                                <w:w w:val="100"/>
                                <w:position w:val="0"/>
                              </w:rPr>
                              <w:t>七</w:t>
                            </w:r>
                            <w:r>
                              <w:rPr>
                                <w:color w:val="000000"/>
                                <w:spacing w:val="0"/>
                                <w:w w:val="100"/>
                                <w:position w:val="0"/>
                                <w:lang w:val="en-US" w:eastAsia="en-US" w:bidi="en-US"/>
                              </w:rPr>
                              <w:t xml:space="preserve">=£ </w:t>
                            </w:r>
                            <w:r>
                              <w:rPr>
                                <w:rFonts w:ascii="Times New Roman" w:hAnsi="Times New Roman" w:eastAsia="Times New Roman" w:cs="Times New Roman"/>
                                <w:b/>
                                <w:bCs/>
                                <w:color w:val="000000"/>
                                <w:spacing w:val="0"/>
                                <w:w w:val="100"/>
                                <w:position w:val="0"/>
                                <w:sz w:val="13"/>
                                <w:szCs w:val="13"/>
                                <w:lang w:val="en-US" w:eastAsia="en-US" w:bidi="en-US"/>
                              </w:rPr>
                              <w:t>3</w:t>
                            </w:r>
                            <w:r>
                              <w:rPr>
                                <w:color w:val="000000"/>
                                <w:spacing w:val="0"/>
                                <w:w w:val="100"/>
                                <w:position w:val="0"/>
                                <w:lang w:val="zh-CN" w:eastAsia="zh-CN" w:bidi="zh-CN"/>
                              </w:rPr>
                              <w:t>血也</w:t>
                            </w:r>
                            <w:r>
                              <w:rPr>
                                <w:rFonts w:ascii="Times New Roman" w:hAnsi="Times New Roman" w:eastAsia="Times New Roman" w:cs="Times New Roman"/>
                                <w:b/>
                                <w:bCs/>
                                <w:color w:val="000000"/>
                                <w:spacing w:val="0"/>
                                <w:w w:val="100"/>
                                <w:position w:val="0"/>
                                <w:sz w:val="13"/>
                                <w:szCs w:val="13"/>
                                <w:lang w:val="en-US" w:eastAsia="en-US" w:bidi="en-US"/>
                              </w:rPr>
                              <w:t>2</w:t>
                            </w:r>
                            <w:r>
                              <w:rPr>
                                <w:color w:val="000000"/>
                                <w:spacing w:val="0"/>
                                <w:w w:val="100"/>
                                <w:position w:val="0"/>
                              </w:rPr>
                              <w:t>如</w:t>
                            </w:r>
                          </w:p>
                          <w:p>
                            <w:pPr>
                              <w:pStyle w:val="17"/>
                              <w:keepNext w:val="0"/>
                              <w:keepLines w:val="0"/>
                              <w:widowControl w:val="0"/>
                              <w:shd w:val="clear" w:color="auto" w:fill="auto"/>
                              <w:bidi w:val="0"/>
                              <w:spacing w:before="0" w:after="0" w:line="206" w:lineRule="auto"/>
                              <w:ind w:left="1800" w:right="0" w:firstLine="0"/>
                              <w:jc w:val="left"/>
                            </w:pPr>
                            <w:r>
                              <w:rPr>
                                <w:rFonts w:ascii="Times New Roman" w:hAnsi="Times New Roman" w:eastAsia="Times New Roman" w:cs="Times New Roman"/>
                                <w:i/>
                                <w:iCs/>
                                <w:color w:val="000000"/>
                                <w:spacing w:val="0"/>
                                <w:w w:val="100"/>
                                <w:position w:val="0"/>
                                <w:lang w:val="en-US" w:eastAsia="en-US" w:bidi="en-US"/>
                              </w:rPr>
                              <w:t>k=\</w:t>
                            </w:r>
                          </w:p>
                        </w:txbxContent>
                      </wps:txbx>
                      <wps:bodyPr lIns="0" tIns="0" rIns="0" bIns="0">
                        <a:noAutofit/>
                      </wps:bodyPr>
                    </wps:wsp>
                  </a:graphicData>
                </a:graphic>
              </wp:anchor>
            </w:drawing>
          </mc:Choice>
          <mc:Fallback>
            <w:pict>
              <v:shape id="Shape 615" o:spid="_x0000_s1026" o:spt="202" type="#_x0000_t202" style="position:absolute;left:0pt;margin-left:191.3pt;margin-top:18.2pt;height:30.4pt;width:135.8pt;mso-position-horizontal-relative:page;mso-wrap-distance-bottom:13.7pt;mso-wrap-distance-top:18.2pt;z-index:125830144;mso-width-relative:page;mso-height-relative:page;" filled="f" stroked="f" coordsize="21600,21600" o:gfxdata="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XIO5S9kAAAAJAQAADwAAAAAAAAABACAAAAAiAAAAZHJzL2Rvd25yZXYu&#10;eG1sUEsBAhQAFAAAAAgAh07iQBd0vDqIAQAAGgMAAA4AAAAAAAAAAQAgAAAAKAEAAGRycy9lMm9E&#10;b2MueG1sUEsFBgAAAAAGAAYAWQEAACIFAAAAAA==&#10;">
                <v:fill on="f" focussize="0,0"/>
                <v:stroke on="f"/>
                <v:imagedata o:title=""/>
                <o:lock v:ext="edit" aspectratio="f"/>
                <v:textbox inset="0mm,0mm,0mm,0mm">
                  <w:txbxContent>
                    <w:p>
                      <w:pPr>
                        <w:pStyle w:val="39"/>
                        <w:keepNext w:val="0"/>
                        <w:keepLines w:val="0"/>
                        <w:widowControl w:val="0"/>
                        <w:shd w:val="clear" w:color="auto" w:fill="auto"/>
                        <w:bidi w:val="0"/>
                        <w:spacing w:before="0" w:after="0" w:line="240" w:lineRule="auto"/>
                        <w:ind w:left="1860" w:right="0" w:firstLine="0"/>
                        <w:jc w:val="left"/>
                        <w:rPr>
                          <w:sz w:val="13"/>
                          <w:szCs w:val="13"/>
                        </w:rPr>
                      </w:pPr>
                      <w:r>
                        <w:rPr>
                          <w:rFonts w:ascii="Times New Roman" w:hAnsi="Times New Roman" w:eastAsia="Times New Roman" w:cs="Times New Roman"/>
                          <w:color w:val="000000"/>
                          <w:spacing w:val="0"/>
                          <w:w w:val="100"/>
                          <w:position w:val="0"/>
                          <w:sz w:val="13"/>
                          <w:szCs w:val="13"/>
                          <w:vertAlign w:val="superscript"/>
                          <w:lang w:val="en-US" w:eastAsia="en-US" w:bidi="en-US"/>
                        </w:rPr>
                        <w:t>s</w:t>
                      </w:r>
                      <w:r>
                        <w:rPr>
                          <w:rFonts w:ascii="Times New Roman" w:hAnsi="Times New Roman" w:eastAsia="Times New Roman" w:cs="Times New Roman"/>
                          <w:color w:val="000000"/>
                          <w:spacing w:val="0"/>
                          <w:w w:val="100"/>
                          <w:position w:val="0"/>
                          <w:sz w:val="13"/>
                          <w:szCs w:val="13"/>
                          <w:lang w:val="en-US" w:eastAsia="en-US" w:bidi="en-US"/>
                        </w:rPr>
                        <w:t>2</w:t>
                      </w:r>
                    </w:p>
                    <w:p>
                      <w:pPr>
                        <w:pStyle w:val="15"/>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i/>
                          <w:iCs/>
                          <w:color w:val="000000"/>
                          <w:spacing w:val="0"/>
                          <w:w w:val="100"/>
                          <w:position w:val="0"/>
                          <w:sz w:val="16"/>
                          <w:szCs w:val="16"/>
                          <w:lang w:val="en-US" w:eastAsia="en-US" w:bidi="en-US"/>
                        </w:rPr>
                        <w:t>&amp;j = ^if</w:t>
                      </w:r>
                      <w:r>
                        <w:rPr>
                          <w:rFonts w:ascii="Times New Roman" w:hAnsi="Times New Roman" w:eastAsia="Times New Roman" w:cs="Times New Roman"/>
                          <w:b/>
                          <w:bCs/>
                          <w:color w:val="000000"/>
                          <w:spacing w:val="0"/>
                          <w:w w:val="100"/>
                          <w:position w:val="0"/>
                          <w:sz w:val="13"/>
                          <w:szCs w:val="13"/>
                          <w:lang w:val="en-US" w:eastAsia="en-US" w:bidi="en-US"/>
                        </w:rPr>
                        <w:t xml:space="preserve"> 1</w:t>
                      </w:r>
                      <w:r>
                        <w:rPr>
                          <w:color w:val="000000"/>
                          <w:spacing w:val="0"/>
                          <w:w w:val="100"/>
                          <w:position w:val="0"/>
                          <w:lang w:val="en-US" w:eastAsia="en-US" w:bidi="en-US"/>
                        </w:rPr>
                        <w:t xml:space="preserve">， </w:t>
                      </w:r>
                      <w:r>
                        <w:rPr>
                          <w:color w:val="000000"/>
                          <w:spacing w:val="0"/>
                          <w:w w:val="100"/>
                          <w:position w:val="0"/>
                        </w:rPr>
                        <w:t>七</w:t>
                      </w:r>
                      <w:r>
                        <w:rPr>
                          <w:color w:val="000000"/>
                          <w:spacing w:val="0"/>
                          <w:w w:val="100"/>
                          <w:position w:val="0"/>
                          <w:lang w:val="en-US" w:eastAsia="en-US" w:bidi="en-US"/>
                        </w:rPr>
                        <w:t xml:space="preserve">=£ </w:t>
                      </w:r>
                      <w:r>
                        <w:rPr>
                          <w:rFonts w:ascii="Times New Roman" w:hAnsi="Times New Roman" w:eastAsia="Times New Roman" w:cs="Times New Roman"/>
                          <w:b/>
                          <w:bCs/>
                          <w:color w:val="000000"/>
                          <w:spacing w:val="0"/>
                          <w:w w:val="100"/>
                          <w:position w:val="0"/>
                          <w:sz w:val="13"/>
                          <w:szCs w:val="13"/>
                          <w:lang w:val="en-US" w:eastAsia="en-US" w:bidi="en-US"/>
                        </w:rPr>
                        <w:t>3</w:t>
                      </w:r>
                      <w:r>
                        <w:rPr>
                          <w:color w:val="000000"/>
                          <w:spacing w:val="0"/>
                          <w:w w:val="100"/>
                          <w:position w:val="0"/>
                          <w:lang w:val="zh-CN" w:eastAsia="zh-CN" w:bidi="zh-CN"/>
                        </w:rPr>
                        <w:t>血也</w:t>
                      </w:r>
                      <w:r>
                        <w:rPr>
                          <w:rFonts w:ascii="Times New Roman" w:hAnsi="Times New Roman" w:eastAsia="Times New Roman" w:cs="Times New Roman"/>
                          <w:b/>
                          <w:bCs/>
                          <w:color w:val="000000"/>
                          <w:spacing w:val="0"/>
                          <w:w w:val="100"/>
                          <w:position w:val="0"/>
                          <w:sz w:val="13"/>
                          <w:szCs w:val="13"/>
                          <w:lang w:val="en-US" w:eastAsia="en-US" w:bidi="en-US"/>
                        </w:rPr>
                        <w:t>2</w:t>
                      </w:r>
                      <w:r>
                        <w:rPr>
                          <w:color w:val="000000"/>
                          <w:spacing w:val="0"/>
                          <w:w w:val="100"/>
                          <w:position w:val="0"/>
                        </w:rPr>
                        <w:t>如</w:t>
                      </w:r>
                    </w:p>
                    <w:p>
                      <w:pPr>
                        <w:pStyle w:val="17"/>
                        <w:keepNext w:val="0"/>
                        <w:keepLines w:val="0"/>
                        <w:widowControl w:val="0"/>
                        <w:shd w:val="clear" w:color="auto" w:fill="auto"/>
                        <w:bidi w:val="0"/>
                        <w:spacing w:before="0" w:after="0" w:line="206" w:lineRule="auto"/>
                        <w:ind w:left="1800" w:right="0" w:firstLine="0"/>
                        <w:jc w:val="left"/>
                      </w:pPr>
                      <w:r>
                        <w:rPr>
                          <w:rFonts w:ascii="Times New Roman" w:hAnsi="Times New Roman" w:eastAsia="Times New Roman" w:cs="Times New Roman"/>
                          <w:i/>
                          <w:iCs/>
                          <w:color w:val="000000"/>
                          <w:spacing w:val="0"/>
                          <w:w w:val="100"/>
                          <w:position w:val="0"/>
                          <w:lang w:val="en-US" w:eastAsia="en-US" w:bidi="en-US"/>
                        </w:rPr>
                        <w:t>k=\</w:t>
                      </w:r>
                    </w:p>
                  </w:txbxContent>
                </v:textbox>
                <w10:wrap type="topAndBottom"/>
              </v:shape>
            </w:pict>
          </mc:Fallback>
        </mc:AlternateContent>
      </w:r>
    </w:p>
    <w:p>
      <w:pPr>
        <w:widowControl w:val="0"/>
        <w:spacing w:line="1" w:lineRule="exact"/>
      </w:pPr>
      <w:r>
        <w:drawing>
          <wp:anchor distT="63500" distB="326390" distL="187325" distR="190500" simplePos="0" relativeHeight="125830144" behindDoc="0" locked="0" layoutInCell="1" allowOverlap="1">
            <wp:simplePos x="0" y="0"/>
            <wp:positionH relativeFrom="page">
              <wp:posOffset>4119245</wp:posOffset>
            </wp:positionH>
            <wp:positionV relativeFrom="paragraph">
              <wp:posOffset>759460</wp:posOffset>
            </wp:positionV>
            <wp:extent cx="1767840" cy="1499870"/>
            <wp:effectExtent l="0" t="0" r="3810" b="5080"/>
            <wp:wrapSquare wrapText="left"/>
            <wp:docPr id="617" name="Shape 617"/>
            <wp:cNvGraphicFramePr/>
            <a:graphic xmlns:a="http://schemas.openxmlformats.org/drawingml/2006/main">
              <a:graphicData uri="http://schemas.openxmlformats.org/drawingml/2006/picture">
                <pic:pic xmlns:pic="http://schemas.openxmlformats.org/drawingml/2006/picture">
                  <pic:nvPicPr>
                    <pic:cNvPr id="617" name="Shape 617"/>
                    <pic:cNvPicPr/>
                  </pic:nvPicPr>
                  <pic:blipFill>
                    <a:blip r:embed="rId374"/>
                    <a:stretch>
                      <a:fillRect/>
                    </a:stretch>
                  </pic:blipFill>
                  <pic:spPr>
                    <a:xfrm>
                      <a:off x="0" y="0"/>
                      <a:ext cx="1767840" cy="1499870"/>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page">
                  <wp:posOffset>4046220</wp:posOffset>
                </wp:positionH>
                <wp:positionV relativeFrom="paragraph">
                  <wp:posOffset>2366645</wp:posOffset>
                </wp:positionV>
                <wp:extent cx="1914525" cy="151765"/>
                <wp:effectExtent l="0" t="0" r="0" b="0"/>
                <wp:wrapNone/>
                <wp:docPr id="619" name="Shape 619"/>
                <wp:cNvGraphicFramePr/>
                <a:graphic xmlns:a="http://schemas.openxmlformats.org/drawingml/2006/main">
                  <a:graphicData uri="http://schemas.microsoft.com/office/word/2010/wordprocessingShape">
                    <wps:wsp>
                      <wps:cNvSpPr txBox="1"/>
                      <wps:spPr>
                        <a:xfrm>
                          <a:off x="0" y="0"/>
                          <a:ext cx="1914525" cy="151765"/>
                        </a:xfrm>
                        <a:prstGeom prst="rect">
                          <a:avLst/>
                        </a:prstGeom>
                        <a:noFill/>
                      </wps:spPr>
                      <wps:txbx>
                        <w:txbxContent>
                          <w:p>
                            <w:pPr>
                              <w:pStyle w:val="7"/>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hAnsi="Times New Roman" w:eastAsia="Times New Roman" w:cs="Times New Roman"/>
                                <w:color w:val="000000"/>
                                <w:spacing w:val="0"/>
                                <w:w w:val="100"/>
                                <w:position w:val="0"/>
                                <w:sz w:val="19"/>
                                <w:szCs w:val="19"/>
                                <w:lang w:val="en-US" w:eastAsia="en-US" w:bidi="en-US"/>
                              </w:rPr>
                              <w:t xml:space="preserve">6. </w:t>
                            </w:r>
                            <w:r>
                              <w:rPr>
                                <w:rFonts w:ascii="Times New Roman" w:hAnsi="Times New Roman" w:eastAsia="Times New Roman" w:cs="Times New Roman"/>
                                <w:color w:val="000000"/>
                                <w:spacing w:val="0"/>
                                <w:w w:val="100"/>
                                <w:position w:val="0"/>
                                <w:sz w:val="19"/>
                                <w:szCs w:val="19"/>
                              </w:rPr>
                              <w:t>19</w:t>
                            </w:r>
                            <w:r>
                              <w:rPr>
                                <w:color w:val="000000"/>
                                <w:spacing w:val="0"/>
                                <w:w w:val="100"/>
                                <w:position w:val="0"/>
                              </w:rPr>
                              <w:t>误差反向传播法的图形解释</w:t>
                            </w:r>
                          </w:p>
                        </w:txbxContent>
                      </wps:txbx>
                      <wps:bodyPr lIns="0" tIns="0" rIns="0" bIns="0">
                        <a:noAutofit/>
                      </wps:bodyPr>
                    </wps:wsp>
                  </a:graphicData>
                </a:graphic>
              </wp:anchor>
            </w:drawing>
          </mc:Choice>
          <mc:Fallback>
            <w:pict>
              <v:shape id="Shape 619" o:spid="_x0000_s1026" o:spt="202" type="#_x0000_t202" style="position:absolute;left:0pt;margin-left:318.6pt;margin-top:186.35pt;height:11.95pt;width:150.75pt;mso-position-horizontal-relative:page;z-index:503316480;mso-width-relative:page;mso-height-relative:page;" filled="f" stroked="f" coordsize="21600,21600" o:gfxdata="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mvV4HdkAAAALAQAADwAAAAAAAAABACAAAAAiAAAAZHJzL2Rvd25yZXYu&#10;eG1sUEsBAhQAFAAAAAgAh07iQBXj2RyIAQAAGgMAAA4AAAAAAAAAAQAgAAAAKAEAAGRycy9lMm9E&#10;b2MueG1sUEsFBgAAAAAGAAYAWQEAACIFAAAAAA==&#10;">
                <v:fill on="f" focussize="0,0"/>
                <v:stroke on="f"/>
                <v:imagedata o:title=""/>
                <o:lock v:ext="edit" aspectratio="f"/>
                <v:textbox inset="0mm,0mm,0mm,0mm">
                  <w:txbxContent>
                    <w:p>
                      <w:pPr>
                        <w:pStyle w:val="7"/>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hAnsi="Times New Roman" w:eastAsia="Times New Roman" w:cs="Times New Roman"/>
                          <w:color w:val="000000"/>
                          <w:spacing w:val="0"/>
                          <w:w w:val="100"/>
                          <w:position w:val="0"/>
                          <w:sz w:val="19"/>
                          <w:szCs w:val="19"/>
                          <w:lang w:val="en-US" w:eastAsia="en-US" w:bidi="en-US"/>
                        </w:rPr>
                        <w:t xml:space="preserve">6. </w:t>
                      </w:r>
                      <w:r>
                        <w:rPr>
                          <w:rFonts w:ascii="Times New Roman" w:hAnsi="Times New Roman" w:eastAsia="Times New Roman" w:cs="Times New Roman"/>
                          <w:color w:val="000000"/>
                          <w:spacing w:val="0"/>
                          <w:w w:val="100"/>
                          <w:position w:val="0"/>
                          <w:sz w:val="19"/>
                          <w:szCs w:val="19"/>
                        </w:rPr>
                        <w:t>19</w:t>
                      </w:r>
                      <w:r>
                        <w:rPr>
                          <w:color w:val="000000"/>
                          <w:spacing w:val="0"/>
                          <w:w w:val="100"/>
                          <w:position w:val="0"/>
                        </w:rPr>
                        <w:t>误差反向传播法的图形解释</w:t>
                      </w:r>
                    </w:p>
                  </w:txbxContent>
                </v:textbox>
              </v:shape>
            </w:pict>
          </mc:Fallback>
        </mc:AlternateContent>
      </w:r>
    </w:p>
    <w:p>
      <w:pPr>
        <w:pStyle w:val="17"/>
        <w:keepNext w:val="0"/>
        <w:keepLines w:val="0"/>
        <w:widowControl w:val="0"/>
        <w:shd w:val="clear" w:color="auto" w:fill="auto"/>
        <w:bidi w:val="0"/>
        <w:spacing w:before="0" w:after="120" w:line="240" w:lineRule="auto"/>
        <w:ind w:left="0" w:right="0" w:firstLine="0"/>
        <w:jc w:val="center"/>
      </w:pPr>
      <w:r>
        <w:rPr>
          <w:rFonts w:ascii="宋体" w:hAnsi="宋体" w:eastAsia="宋体" w:cs="宋体"/>
          <w:color w:val="000000"/>
          <w:spacing w:val="0"/>
          <w:w w:val="100"/>
          <w:position w:val="0"/>
          <w:sz w:val="17"/>
          <w:szCs w:val="17"/>
          <w:lang w:val="zh-TW" w:eastAsia="zh-TW" w:bidi="zh-TW"/>
        </w:rPr>
        <w:t>△如</w:t>
      </w:r>
      <w:r>
        <w:rPr>
          <w:rFonts w:ascii="Times New Roman" w:hAnsi="Times New Roman" w:eastAsia="Times New Roman" w:cs="Times New Roman"/>
          <w:i/>
          <w:iCs/>
          <w:color w:val="000000"/>
          <w:spacing w:val="0"/>
          <w:w w:val="100"/>
          <w:position w:val="0"/>
          <w:lang w:val="en-US" w:eastAsia="en-US" w:bidi="en-US"/>
        </w:rPr>
        <w:t>=T]8ij</w:t>
      </w:r>
    </w:p>
    <w:p>
      <w:pPr>
        <w:pStyle w:val="15"/>
        <w:keepNext w:val="0"/>
        <w:keepLines w:val="0"/>
        <w:widowControl w:val="0"/>
        <w:numPr>
          <w:ilvl w:val="0"/>
          <w:numId w:val="159"/>
        </w:numPr>
        <w:shd w:val="clear" w:color="auto" w:fill="auto"/>
        <w:bidi w:val="0"/>
        <w:spacing w:before="0" w:after="120" w:line="240" w:lineRule="auto"/>
        <w:ind w:left="0" w:right="0" w:firstLine="440"/>
        <w:jc w:val="both"/>
      </w:pPr>
      <w:bookmarkStart w:id="1021" w:name="bookmark1023"/>
      <w:bookmarkEnd w:id="1021"/>
      <w:r>
        <w:rPr>
          <w:color w:val="000000"/>
          <w:spacing w:val="0"/>
          <w:w w:val="100"/>
          <w:position w:val="0"/>
        </w:rPr>
        <w:t>误差反向传播的流程图与图形解释</w:t>
      </w:r>
    </w:p>
    <w:p>
      <w:pPr>
        <w:pStyle w:val="15"/>
        <w:keepNext w:val="0"/>
        <w:keepLines w:val="0"/>
        <w:widowControl w:val="0"/>
        <w:shd w:val="clear" w:color="auto" w:fill="auto"/>
        <w:bidi w:val="0"/>
        <w:spacing w:before="0" w:after="120" w:line="240" w:lineRule="auto"/>
        <w:ind w:left="0" w:right="0" w:firstLine="440"/>
        <w:jc w:val="both"/>
      </w:pPr>
      <w:r>
        <w:rPr>
          <w:color w:val="000000"/>
          <w:spacing w:val="0"/>
          <w:w w:val="100"/>
          <w:position w:val="0"/>
        </w:rPr>
        <w:t>误差反向传播过程实际上是通过计算输出层的误差％，然后将其与输出层激活函数的 一阶导数兄相乘来求得如。由于隐含层中没有直接给 出目标矢量，所以利用输出层的反向传递来求出隐含</w:t>
      </w:r>
    </w:p>
    <w:p>
      <w:pPr>
        <w:pStyle w:val="39"/>
        <w:keepNext w:val="0"/>
        <w:keepLines w:val="0"/>
        <w:widowControl w:val="0"/>
        <w:shd w:val="clear" w:color="auto" w:fill="auto"/>
        <w:bidi w:val="0"/>
        <w:spacing w:before="0" w:after="0" w:line="240" w:lineRule="auto"/>
        <w:ind w:left="0" w:right="0" w:firstLine="0"/>
        <w:jc w:val="center"/>
        <w:rPr>
          <w:sz w:val="13"/>
          <w:szCs w:val="13"/>
        </w:rPr>
      </w:pPr>
      <w:r>
        <w:rPr>
          <w:rFonts w:ascii="Times New Roman" w:hAnsi="Times New Roman" w:eastAsia="Times New Roman" w:cs="Times New Roman"/>
          <w:color w:val="000000"/>
          <w:spacing w:val="0"/>
          <w:w w:val="100"/>
          <w:position w:val="0"/>
          <w:sz w:val="13"/>
          <w:szCs w:val="13"/>
          <w:vertAlign w:val="superscript"/>
          <w:lang w:val="en-US" w:eastAsia="en-US" w:bidi="en-US"/>
        </w:rPr>
        <w:t>s</w:t>
      </w:r>
      <w:r>
        <w:rPr>
          <w:rFonts w:ascii="Times New Roman" w:hAnsi="Times New Roman" w:eastAsia="Times New Roman" w:cs="Times New Roman"/>
          <w:color w:val="000000"/>
          <w:spacing w:val="0"/>
          <w:w w:val="100"/>
          <w:position w:val="0"/>
          <w:sz w:val="13"/>
          <w:szCs w:val="13"/>
          <w:lang w:val="en-US" w:eastAsia="en-US" w:bidi="en-US"/>
        </w:rPr>
        <w:t>2</w:t>
      </w:r>
    </w:p>
    <w:p>
      <w:pPr>
        <w:pStyle w:val="15"/>
        <w:keepNext w:val="0"/>
        <w:keepLines w:val="0"/>
        <w:widowControl w:val="0"/>
        <w:shd w:val="clear" w:color="auto" w:fill="auto"/>
        <w:bidi w:val="0"/>
        <w:spacing w:before="0" w:after="0" w:line="240" w:lineRule="auto"/>
        <w:ind w:left="0" w:right="0" w:firstLine="0"/>
        <w:jc w:val="both"/>
      </w:pPr>
      <w:r>
        <w:rPr>
          <w:color w:val="000000"/>
          <w:spacing w:val="0"/>
          <w:w w:val="100"/>
          <w:position w:val="0"/>
        </w:rPr>
        <w:t>层权值的变化量</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^2</w:t>
      </w:r>
      <w:r>
        <w:rPr>
          <w:color w:val="000000"/>
          <w:spacing w:val="0"/>
          <w:w w:val="100"/>
          <w:position w:val="0"/>
        </w:rPr>
        <w:t>如。然后计算</w:t>
      </w:r>
      <w:r>
        <w:rPr>
          <w:i/>
          <w:iCs/>
          <w:color w:val="000000"/>
          <w:spacing w:val="0"/>
          <w:w w:val="100"/>
          <w:position w:val="0"/>
        </w:rPr>
        <w:t>们=网</w:t>
      </w:r>
      <w:r>
        <w:rPr>
          <w:rFonts w:ascii="Times New Roman" w:hAnsi="Times New Roman" w:eastAsia="Times New Roman" w:cs="Times New Roman"/>
          <w:i/>
          <w:iCs/>
          <w:color w:val="000000"/>
          <w:spacing w:val="0"/>
          <w:w w:val="100"/>
          <w:position w:val="0"/>
          <w:sz w:val="16"/>
          <w:szCs w:val="16"/>
          <w:lang w:val="en-US" w:eastAsia="en-US" w:bidi="en-US"/>
        </w:rPr>
        <w:t>2K</w:t>
      </w:r>
      <w:r>
        <w:rPr>
          <w:i/>
          <w:iCs/>
          <w:color w:val="000000"/>
          <w:spacing w:val="0"/>
          <w:w w:val="100"/>
          <w:position w:val="0"/>
        </w:rPr>
        <w:t>，</w:t>
      </w:r>
      <w:r>
        <w:rPr>
          <w:color w:val="000000"/>
          <w:spacing w:val="0"/>
          <w:w w:val="100"/>
          <w:position w:val="0"/>
        </w:rPr>
        <w:t>并同</w:t>
      </w:r>
    </w:p>
    <w:p>
      <w:pPr>
        <w:pStyle w:val="39"/>
        <w:keepNext w:val="0"/>
        <w:keepLines w:val="0"/>
        <w:widowControl w:val="0"/>
        <w:shd w:val="clear" w:color="auto" w:fill="auto"/>
        <w:bidi w:val="0"/>
        <w:spacing w:before="0" w:after="0" w:line="240" w:lineRule="auto"/>
        <w:ind w:left="3780" w:right="0" w:firstLine="0"/>
        <w:jc w:val="left"/>
        <w:rPr>
          <w:sz w:val="13"/>
          <w:szCs w:val="13"/>
        </w:rPr>
      </w:pPr>
      <w:r>
        <w:rPr>
          <w:rFonts w:ascii="Times New Roman" w:hAnsi="Times New Roman" w:eastAsia="Times New Roman" w:cs="Times New Roman"/>
          <w:color w:val="000000"/>
          <w:spacing w:val="0"/>
          <w:w w:val="100"/>
          <w:position w:val="0"/>
          <w:sz w:val="13"/>
          <w:szCs w:val="13"/>
          <w:lang w:val="zh-CN" w:eastAsia="zh-CN" w:bidi="zh-CN"/>
        </w:rPr>
        <w:t>*=1</w:t>
      </w:r>
    </w:p>
    <w:p>
      <w:pPr>
        <w:pStyle w:val="15"/>
        <w:keepNext w:val="0"/>
        <w:keepLines w:val="0"/>
        <w:widowControl w:val="0"/>
        <w:shd w:val="clear" w:color="auto" w:fill="auto"/>
        <w:bidi w:val="0"/>
        <w:spacing w:before="0" w:after="120" w:line="327" w:lineRule="exact"/>
        <w:ind w:left="0" w:right="0" w:firstLine="0"/>
        <w:jc w:val="both"/>
      </w:pPr>
      <w:r>
        <w:rPr>
          <w:color w:val="000000"/>
          <w:spacing w:val="0"/>
          <w:w w:val="100"/>
          <w:position w:val="0"/>
        </w:rPr>
        <w:t>样通过将</w:t>
      </w:r>
      <w:r>
        <w:rPr>
          <w:rFonts w:ascii="Times New Roman" w:hAnsi="Times New Roman" w:eastAsia="Times New Roman" w:cs="Times New Roman"/>
          <w:color w:val="000000"/>
          <w:spacing w:val="0"/>
          <w:w w:val="100"/>
          <w:position w:val="0"/>
          <w:sz w:val="22"/>
          <w:szCs w:val="22"/>
          <w:lang w:val="en-US" w:eastAsia="en-US" w:bidi="en-US"/>
        </w:rPr>
        <w:t>e,</w:t>
      </w:r>
      <w:r>
        <w:rPr>
          <w:color w:val="000000"/>
          <w:spacing w:val="0"/>
          <w:w w:val="100"/>
          <w:position w:val="0"/>
        </w:rPr>
        <w:t>与该层激活函数的一阶导数呂相乘，而求得 禺，以此求出前层权值的变化量△叫八如果前面还有 隐含层，沿用上述同样方法以此类推，一直将输出误差 久一层一层地反推算到第一层为止。误差反向传播法 的图形解释如图</w:t>
      </w:r>
      <w:r>
        <w:rPr>
          <w:rFonts w:ascii="Times New Roman" w:hAnsi="Times New Roman" w:eastAsia="Times New Roman" w:cs="Times New Roman"/>
          <w:color w:val="000000"/>
          <w:spacing w:val="0"/>
          <w:w w:val="100"/>
          <w:position w:val="0"/>
          <w:sz w:val="22"/>
          <w:szCs w:val="22"/>
          <w:lang w:val="en-US" w:eastAsia="en-US" w:bidi="en-US"/>
        </w:rPr>
        <w:t xml:space="preserve">6. </w:t>
      </w:r>
      <w:r>
        <w:rPr>
          <w:rFonts w:ascii="Times New Roman" w:hAnsi="Times New Roman" w:eastAsia="Times New Roman" w:cs="Times New Roman"/>
          <w:color w:val="000000"/>
          <w:spacing w:val="0"/>
          <w:w w:val="100"/>
          <w:position w:val="0"/>
          <w:sz w:val="22"/>
          <w:szCs w:val="22"/>
        </w:rPr>
        <w:t>19</w:t>
      </w:r>
      <w:r>
        <w:rPr>
          <w:color w:val="000000"/>
          <w:spacing w:val="0"/>
          <w:w w:val="100"/>
          <w:position w:val="0"/>
        </w:rPr>
        <w:t>所示。</w:t>
      </w:r>
    </w:p>
    <w:p>
      <w:pPr>
        <w:pStyle w:val="15"/>
        <w:keepNext w:val="0"/>
        <w:keepLines w:val="0"/>
        <w:widowControl w:val="0"/>
        <w:shd w:val="clear" w:color="auto" w:fill="auto"/>
        <w:bidi w:val="0"/>
        <w:spacing w:before="0" w:after="0" w:line="240" w:lineRule="auto"/>
        <w:ind w:left="0" w:right="0" w:firstLine="460"/>
        <w:jc w:val="both"/>
      </w:pPr>
      <w:r>
        <w:rPr>
          <w:rFonts w:ascii="Times New Roman" w:hAnsi="Times New Roman" w:eastAsia="Times New Roman" w:cs="Times New Roman"/>
          <w:b/>
          <w:bCs/>
          <w:color w:val="000000"/>
          <w:spacing w:val="0"/>
          <w:w w:val="100"/>
          <w:position w:val="0"/>
          <w:sz w:val="22"/>
          <w:szCs w:val="22"/>
          <w:lang w:val="en-US" w:eastAsia="en-US" w:bidi="en-US"/>
        </w:rPr>
        <w:t>6. BP</w:t>
      </w:r>
      <w:r>
        <w:rPr>
          <w:color w:val="000000"/>
          <w:spacing w:val="0"/>
          <w:w w:val="100"/>
          <w:position w:val="0"/>
        </w:rPr>
        <w:t>网络的训练过程</w:t>
      </w:r>
    </w:p>
    <w:p>
      <w:pPr>
        <w:pStyle w:val="15"/>
        <w:keepNext w:val="0"/>
        <w:keepLines w:val="0"/>
        <w:widowControl w:val="0"/>
        <w:shd w:val="clear" w:color="auto" w:fill="auto"/>
        <w:bidi w:val="0"/>
        <w:spacing w:before="0" w:after="0" w:line="331" w:lineRule="exact"/>
        <w:ind w:left="0" w:right="0" w:firstLine="460"/>
        <w:jc w:val="both"/>
      </w:pPr>
      <w:r>
        <w:rPr>
          <w:color w:val="000000"/>
          <w:spacing w:val="0"/>
          <w:w w:val="100"/>
          <w:position w:val="0"/>
        </w:rPr>
        <w:t>为了训练一个</w:t>
      </w:r>
      <w:r>
        <w:rPr>
          <w:rFonts w:ascii="Times New Roman" w:hAnsi="Times New Roman" w:eastAsia="Times New Roman" w:cs="Times New Roman"/>
          <w:color w:val="000000"/>
          <w:spacing w:val="0"/>
          <w:w w:val="100"/>
          <w:position w:val="0"/>
          <w:sz w:val="22"/>
          <w:szCs w:val="22"/>
          <w:lang w:val="en-US" w:eastAsia="en-US" w:bidi="en-US"/>
        </w:rPr>
        <w:t>BP</w:t>
      </w:r>
      <w:r>
        <w:rPr>
          <w:color w:val="000000"/>
          <w:spacing w:val="0"/>
          <w:w w:val="100"/>
          <w:position w:val="0"/>
        </w:rPr>
        <w:t>网络，需要计算网络加权输入矢量以及网络输出和误差矢量，然后求 得误差平方和。当所训练矢量的误差平方和小于误差目标时，训练则停止；否则在输出层 计算误差变化，且采用反向传播学习规则来调整权值，并重复此过程。当网络完成训练后, 对网络输入一个不是训练集合中的矢量，网络将以泛化方式给出输出结果。为了能够较好 地掌握</w:t>
      </w:r>
      <w:r>
        <w:rPr>
          <w:rFonts w:ascii="Times New Roman" w:hAnsi="Times New Roman" w:eastAsia="Times New Roman" w:cs="Times New Roman"/>
          <w:color w:val="000000"/>
          <w:spacing w:val="0"/>
          <w:w w:val="100"/>
          <w:position w:val="0"/>
          <w:sz w:val="22"/>
          <w:szCs w:val="22"/>
          <w:lang w:val="en-US" w:eastAsia="en-US" w:bidi="en-US"/>
        </w:rPr>
        <w:t>BP</w:t>
      </w:r>
      <w:r>
        <w:rPr>
          <w:color w:val="000000"/>
          <w:spacing w:val="0"/>
          <w:w w:val="100"/>
          <w:position w:val="0"/>
        </w:rPr>
        <w:t>网络的训练过程，以两层网络为例来叙述</w:t>
      </w:r>
      <w:r>
        <w:rPr>
          <w:rFonts w:ascii="Times New Roman" w:hAnsi="Times New Roman" w:eastAsia="Times New Roman" w:cs="Times New Roman"/>
          <w:color w:val="000000"/>
          <w:spacing w:val="0"/>
          <w:w w:val="100"/>
          <w:position w:val="0"/>
          <w:sz w:val="22"/>
          <w:szCs w:val="22"/>
          <w:lang w:val="en-US" w:eastAsia="en-US" w:bidi="en-US"/>
        </w:rPr>
        <w:t>BP</w:t>
      </w:r>
      <w:r>
        <w:rPr>
          <w:color w:val="000000"/>
          <w:spacing w:val="0"/>
          <w:w w:val="100"/>
          <w:position w:val="0"/>
        </w:rPr>
        <w:t>网络的训练步骤。</w:t>
      </w:r>
    </w:p>
    <w:p>
      <w:pPr>
        <w:pStyle w:val="15"/>
        <w:keepNext w:val="0"/>
        <w:keepLines w:val="0"/>
        <w:widowControl w:val="0"/>
        <w:shd w:val="clear" w:color="auto" w:fill="auto"/>
        <w:bidi w:val="0"/>
        <w:spacing w:before="0" w:after="0" w:line="331" w:lineRule="exact"/>
        <w:ind w:left="0" w:right="0" w:firstLine="460"/>
        <w:jc w:val="both"/>
      </w:pPr>
      <w:bookmarkStart w:id="1022" w:name="bookmark1024"/>
      <w:r>
        <w:rPr>
          <w:color w:val="000000"/>
          <w:spacing w:val="0"/>
          <w:w w:val="100"/>
          <w:position w:val="0"/>
          <w:sz w:val="22"/>
          <w:szCs w:val="22"/>
        </w:rPr>
        <w:t>（</w:t>
      </w:r>
      <w:bookmarkEnd w:id="1022"/>
      <w:r>
        <w:rPr>
          <w:rFonts w:ascii="Times New Roman" w:hAnsi="Times New Roman" w:eastAsia="Times New Roman" w:cs="Times New Roman"/>
          <w:color w:val="000000"/>
          <w:spacing w:val="0"/>
          <w:w w:val="100"/>
          <w:position w:val="0"/>
          <w:sz w:val="22"/>
          <w:szCs w:val="22"/>
        </w:rPr>
        <w:t>1</w:t>
      </w:r>
      <w:r>
        <w:rPr>
          <w:color w:val="000000"/>
          <w:spacing w:val="0"/>
          <w:w w:val="100"/>
          <w:position w:val="0"/>
          <w:sz w:val="22"/>
          <w:szCs w:val="22"/>
        </w:rPr>
        <w:t>）</w:t>
      </w:r>
      <w:r>
        <w:rPr>
          <w:color w:val="000000"/>
          <w:spacing w:val="0"/>
          <w:w w:val="100"/>
          <w:position w:val="0"/>
        </w:rPr>
        <w:t>用小的随机数对每一层的权值</w:t>
      </w:r>
      <w:r>
        <w:rPr>
          <w:rFonts w:ascii="Times New Roman" w:hAnsi="Times New Roman" w:eastAsia="Times New Roman" w:cs="Times New Roman"/>
          <w:color w:val="000000"/>
          <w:spacing w:val="0"/>
          <w:w w:val="100"/>
          <w:position w:val="0"/>
          <w:sz w:val="22"/>
          <w:szCs w:val="22"/>
          <w:lang w:val="en-US" w:eastAsia="en-US" w:bidi="en-US"/>
        </w:rPr>
        <w:t>W</w:t>
      </w:r>
      <w:r>
        <w:rPr>
          <w:color w:val="000000"/>
          <w:spacing w:val="0"/>
          <w:w w:val="100"/>
          <w:position w:val="0"/>
        </w:rPr>
        <w:t>和偏差</w:t>
      </w:r>
      <w:r>
        <w:rPr>
          <w:rFonts w:ascii="Times New Roman" w:hAnsi="Times New Roman" w:eastAsia="Times New Roman" w:cs="Times New Roman"/>
          <w:color w:val="000000"/>
          <w:spacing w:val="0"/>
          <w:w w:val="100"/>
          <w:position w:val="0"/>
          <w:sz w:val="22"/>
          <w:szCs w:val="22"/>
          <w:lang w:val="en-US" w:eastAsia="en-US" w:bidi="en-US"/>
        </w:rPr>
        <w:t>B</w:t>
      </w:r>
      <w:r>
        <w:rPr>
          <w:color w:val="000000"/>
          <w:spacing w:val="0"/>
          <w:w w:val="100"/>
          <w:position w:val="0"/>
        </w:rPr>
        <w:t>初始化，以保证网络不被大的加权输入 饱和；并进行以下参数的设定或初始化：</w:t>
      </w:r>
    </w:p>
    <w:p>
      <w:pPr>
        <w:pStyle w:val="27"/>
        <w:keepNext w:val="0"/>
        <w:keepLines w:val="0"/>
        <w:widowControl w:val="0"/>
        <w:numPr>
          <w:ilvl w:val="0"/>
          <w:numId w:val="160"/>
        </w:numPr>
        <w:shd w:val="clear" w:color="auto" w:fill="auto"/>
        <w:tabs>
          <w:tab w:val="left" w:pos="844"/>
        </w:tabs>
        <w:bidi w:val="0"/>
        <w:spacing w:before="0" w:after="0" w:line="331" w:lineRule="exact"/>
        <w:ind w:left="0" w:right="0" w:firstLine="460"/>
        <w:jc w:val="both"/>
      </w:pPr>
      <w:bookmarkStart w:id="1023" w:name="bookmark1025"/>
      <w:bookmarkEnd w:id="1023"/>
      <w:r>
        <w:rPr>
          <w:rFonts w:ascii="宋体" w:hAnsi="宋体" w:eastAsia="宋体" w:cs="宋体"/>
          <w:color w:val="000000"/>
          <w:spacing w:val="0"/>
          <w:w w:val="100"/>
          <w:position w:val="0"/>
          <w:sz w:val="20"/>
          <w:szCs w:val="20"/>
          <w:lang w:val="zh-TW" w:eastAsia="zh-TW" w:bidi="zh-TW"/>
        </w:rPr>
        <w:t>期望误差最小值</w:t>
      </w:r>
      <w:r>
        <w:rPr>
          <w:rFonts w:ascii="Times New Roman" w:hAnsi="Times New Roman" w:eastAsia="Times New Roman" w:cs="Times New Roman"/>
          <w:color w:val="000000"/>
          <w:spacing w:val="0"/>
          <w:w w:val="100"/>
          <w:position w:val="0"/>
          <w:lang w:val="en-US" w:eastAsia="en-US" w:bidi="en-US"/>
        </w:rPr>
        <w:t>error_goal</w:t>
      </w:r>
      <w:r>
        <w:rPr>
          <w:rFonts w:ascii="Times New Roman" w:hAnsi="Times New Roman" w:eastAsia="Times New Roman" w:cs="Times New Roman"/>
          <w:color w:val="000000"/>
          <w:spacing w:val="0"/>
          <w:w w:val="100"/>
          <w:position w:val="0"/>
          <w:vertAlign w:val="subscript"/>
          <w:lang w:val="en-US" w:eastAsia="en-US" w:bidi="en-US"/>
        </w:rPr>
        <w:t>o</w:t>
      </w:r>
    </w:p>
    <w:p>
      <w:pPr>
        <w:pStyle w:val="27"/>
        <w:keepNext w:val="0"/>
        <w:keepLines w:val="0"/>
        <w:widowControl w:val="0"/>
        <w:numPr>
          <w:ilvl w:val="0"/>
          <w:numId w:val="160"/>
        </w:numPr>
        <w:shd w:val="clear" w:color="auto" w:fill="auto"/>
        <w:tabs>
          <w:tab w:val="left" w:pos="849"/>
        </w:tabs>
        <w:bidi w:val="0"/>
        <w:spacing w:before="0" w:after="0" w:line="331" w:lineRule="exact"/>
        <w:ind w:left="0" w:right="0" w:firstLine="460"/>
        <w:jc w:val="both"/>
      </w:pPr>
      <w:bookmarkStart w:id="1024" w:name="bookmark1026"/>
      <w:bookmarkEnd w:id="1024"/>
      <w:r>
        <w:rPr>
          <w:rFonts w:ascii="宋体" w:hAnsi="宋体" w:eastAsia="宋体" w:cs="宋体"/>
          <w:color w:val="000000"/>
          <w:spacing w:val="0"/>
          <w:w w:val="100"/>
          <w:position w:val="0"/>
          <w:sz w:val="20"/>
          <w:szCs w:val="20"/>
          <w:lang w:val="zh-TW" w:eastAsia="zh-TW" w:bidi="zh-TW"/>
        </w:rPr>
        <w:t>最大循环次数</w:t>
      </w:r>
      <w:r>
        <w:rPr>
          <w:rFonts w:ascii="Times New Roman" w:hAnsi="Times New Roman" w:eastAsia="Times New Roman" w:cs="Times New Roman"/>
          <w:color w:val="000000"/>
          <w:spacing w:val="0"/>
          <w:w w:val="100"/>
          <w:position w:val="0"/>
          <w:lang w:val="en-US" w:eastAsia="en-US" w:bidi="en-US"/>
        </w:rPr>
        <w:t>max_epoch</w:t>
      </w:r>
      <w:r>
        <w:rPr>
          <w:rFonts w:ascii="Times New Roman" w:hAnsi="Times New Roman" w:eastAsia="Times New Roman" w:cs="Times New Roman"/>
          <w:color w:val="000000"/>
          <w:spacing w:val="0"/>
          <w:w w:val="100"/>
          <w:position w:val="0"/>
          <w:vertAlign w:val="subscript"/>
          <w:lang w:val="en-US" w:eastAsia="en-US" w:bidi="en-US"/>
        </w:rPr>
        <w:t>0</w:t>
      </w:r>
    </w:p>
    <w:p>
      <w:pPr>
        <w:pStyle w:val="15"/>
        <w:keepNext w:val="0"/>
        <w:keepLines w:val="0"/>
        <w:widowControl w:val="0"/>
        <w:numPr>
          <w:ilvl w:val="0"/>
          <w:numId w:val="160"/>
        </w:numPr>
        <w:shd w:val="clear" w:color="auto" w:fill="auto"/>
        <w:tabs>
          <w:tab w:val="left" w:pos="849"/>
        </w:tabs>
        <w:bidi w:val="0"/>
        <w:spacing w:before="0" w:after="0" w:line="331" w:lineRule="exact"/>
        <w:ind w:left="0" w:right="0" w:firstLine="460"/>
        <w:jc w:val="both"/>
        <w:rPr>
          <w:sz w:val="22"/>
          <w:szCs w:val="22"/>
        </w:rPr>
      </w:pPr>
      <w:bookmarkStart w:id="1025" w:name="bookmark1027"/>
      <w:bookmarkEnd w:id="1025"/>
      <w:r>
        <w:rPr>
          <w:color w:val="000000"/>
          <w:spacing w:val="0"/>
          <w:w w:val="100"/>
          <w:position w:val="0"/>
          <w:sz w:val="20"/>
          <w:szCs w:val="20"/>
        </w:rPr>
        <w:t>修正权值的学习速率丘,一般情况下</w:t>
      </w:r>
      <w:r>
        <w:rPr>
          <w:i/>
          <w:iCs/>
          <w:color w:val="000000"/>
          <w:spacing w:val="0"/>
          <w:w w:val="100"/>
          <w:position w:val="0"/>
          <w:sz w:val="20"/>
          <w:szCs w:val="20"/>
          <w:lang w:val="en-US" w:eastAsia="en-US" w:bidi="en-US"/>
        </w:rPr>
        <w:t>k = 0.</w:t>
      </w:r>
      <w:r>
        <w:rPr>
          <w:rFonts w:ascii="Times New Roman" w:hAnsi="Times New Roman" w:eastAsia="Times New Roman" w:cs="Times New Roman"/>
          <w:color w:val="000000"/>
          <w:spacing w:val="0"/>
          <w:w w:val="100"/>
          <w:position w:val="0"/>
          <w:sz w:val="22"/>
          <w:szCs w:val="22"/>
          <w:lang w:val="en-US" w:eastAsia="en-US" w:bidi="en-US"/>
        </w:rPr>
        <w:t xml:space="preserve"> 01-0. 7</w:t>
      </w:r>
      <w:r>
        <w:rPr>
          <w:rFonts w:ascii="Times New Roman" w:hAnsi="Times New Roman" w:eastAsia="Times New Roman" w:cs="Times New Roman"/>
          <w:color w:val="000000"/>
          <w:spacing w:val="0"/>
          <w:w w:val="100"/>
          <w:position w:val="0"/>
          <w:sz w:val="22"/>
          <w:szCs w:val="22"/>
          <w:vertAlign w:val="subscript"/>
          <w:lang w:val="en-US" w:eastAsia="en-US" w:bidi="en-US"/>
        </w:rPr>
        <w:t>O</w:t>
      </w:r>
    </w:p>
    <w:p>
      <w:pPr>
        <w:pStyle w:val="27"/>
        <w:keepNext w:val="0"/>
        <w:keepLines w:val="0"/>
        <w:widowControl w:val="0"/>
        <w:numPr>
          <w:ilvl w:val="0"/>
          <w:numId w:val="160"/>
        </w:numPr>
        <w:shd w:val="clear" w:color="auto" w:fill="auto"/>
        <w:tabs>
          <w:tab w:val="left" w:pos="849"/>
        </w:tabs>
        <w:bidi w:val="0"/>
        <w:spacing w:before="0" w:after="0" w:line="331" w:lineRule="exact"/>
        <w:ind w:left="0" w:right="0" w:firstLine="460"/>
        <w:jc w:val="both"/>
      </w:pPr>
      <w:bookmarkStart w:id="1026" w:name="bookmark1028"/>
      <w:bookmarkEnd w:id="1026"/>
      <w:r>
        <w:rPr>
          <w:rFonts w:ascii="宋体" w:hAnsi="宋体" w:eastAsia="宋体" w:cs="宋体"/>
          <w:color w:val="000000"/>
          <w:spacing w:val="0"/>
          <w:w w:val="100"/>
          <w:position w:val="0"/>
          <w:sz w:val="20"/>
          <w:szCs w:val="20"/>
          <w:lang w:val="zh-TW" w:eastAsia="zh-TW" w:bidi="zh-TW"/>
        </w:rPr>
        <w:t>从</w:t>
      </w:r>
      <w:r>
        <w:rPr>
          <w:rFonts w:ascii="Times New Roman" w:hAnsi="Times New Roman" w:eastAsia="Times New Roman" w:cs="Times New Roman"/>
          <w:color w:val="000000"/>
          <w:spacing w:val="0"/>
          <w:w w:val="100"/>
          <w:position w:val="0"/>
          <w:lang w:val="zh-TW" w:eastAsia="zh-TW" w:bidi="zh-TW"/>
        </w:rPr>
        <w:t>1</w:t>
      </w:r>
      <w:r>
        <w:rPr>
          <w:rFonts w:ascii="宋体" w:hAnsi="宋体" w:eastAsia="宋体" w:cs="宋体"/>
          <w:color w:val="000000"/>
          <w:spacing w:val="0"/>
          <w:w w:val="100"/>
          <w:position w:val="0"/>
          <w:sz w:val="20"/>
          <w:szCs w:val="20"/>
          <w:lang w:val="zh-TW" w:eastAsia="zh-TW" w:bidi="zh-TW"/>
        </w:rPr>
        <w:t>开始的循环训练：</w:t>
      </w:r>
      <w:r>
        <w:rPr>
          <w:rFonts w:ascii="Times New Roman" w:hAnsi="Times New Roman" w:eastAsia="Times New Roman" w:cs="Times New Roman"/>
          <w:color w:val="000000"/>
          <w:spacing w:val="0"/>
          <w:w w:val="100"/>
          <w:position w:val="0"/>
          <w:lang w:val="en-US" w:eastAsia="en-US" w:bidi="en-US"/>
        </w:rPr>
        <w:t>for epoch=l</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max_epoch</w:t>
      </w:r>
      <w:r>
        <w:rPr>
          <w:rFonts w:ascii="Times New Roman" w:hAnsi="Times New Roman" w:eastAsia="Times New Roman" w:cs="Times New Roman"/>
          <w:color w:val="000000"/>
          <w:spacing w:val="0"/>
          <w:w w:val="100"/>
          <w:position w:val="0"/>
          <w:vertAlign w:val="subscript"/>
          <w:lang w:val="en-US" w:eastAsia="en-US" w:bidi="en-US"/>
        </w:rPr>
        <w:t>o</w:t>
      </w:r>
    </w:p>
    <w:p>
      <w:pPr>
        <w:pStyle w:val="15"/>
        <w:keepNext w:val="0"/>
        <w:keepLines w:val="0"/>
        <w:widowControl w:val="0"/>
        <w:shd w:val="clear" w:color="auto" w:fill="auto"/>
        <w:bidi w:val="0"/>
        <w:spacing w:before="0" w:after="80" w:line="240" w:lineRule="auto"/>
        <w:ind w:left="0" w:right="0"/>
        <w:jc w:val="both"/>
        <w:rPr>
          <w:sz w:val="22"/>
          <w:szCs w:val="22"/>
        </w:rPr>
      </w:pP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2)</w:t>
      </w:r>
      <w:r>
        <w:rPr>
          <w:color w:val="000000"/>
          <w:spacing w:val="0"/>
          <w:w w:val="100"/>
          <w:position w:val="0"/>
          <w:sz w:val="20"/>
          <w:szCs w:val="20"/>
        </w:rPr>
        <w:t>计算网络各层输岀矢量</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sz w:val="20"/>
          <w:szCs w:val="20"/>
        </w:rPr>
        <w:t>和</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sz w:val="20"/>
          <w:szCs w:val="20"/>
        </w:rPr>
        <w:t>以及网络误差</w:t>
      </w:r>
      <w:r>
        <w:rPr>
          <w:rFonts w:ascii="Times New Roman" w:hAnsi="Times New Roman" w:eastAsia="Times New Roman" w:cs="Times New Roman"/>
          <w:color w:val="000000"/>
          <w:spacing w:val="0"/>
          <w:w w:val="100"/>
          <w:position w:val="0"/>
          <w:sz w:val="22"/>
          <w:szCs w:val="22"/>
          <w:lang w:val="en-US" w:eastAsia="en-US" w:bidi="en-US"/>
        </w:rPr>
        <w:t>E</w:t>
      </w:r>
      <w:r>
        <w:rPr>
          <w:color w:val="000000"/>
          <w:spacing w:val="0"/>
          <w:w w:val="100"/>
          <w:position w:val="0"/>
          <w:sz w:val="22"/>
          <w:szCs w:val="22"/>
          <w:lang w:val="en-US" w:eastAsia="en-US" w:bidi="en-US"/>
        </w:rPr>
        <w:t>：</w:t>
      </w:r>
    </w:p>
    <w:p>
      <w:pPr>
        <w:pStyle w:val="27"/>
        <w:keepNext w:val="0"/>
        <w:keepLines w:val="0"/>
        <w:widowControl w:val="0"/>
        <w:shd w:val="clear" w:color="auto" w:fill="auto"/>
        <w:tabs>
          <w:tab w:val="left" w:pos="2577"/>
        </w:tabs>
        <w:bidi w:val="0"/>
        <w:spacing w:before="0" w:after="80" w:line="240" w:lineRule="auto"/>
        <w:ind w:left="0" w:right="0" w:firstLine="400"/>
        <w:jc w:val="both"/>
      </w:pPr>
      <w:r>
        <w:rPr>
          <w:rFonts w:ascii="Times New Roman" w:hAnsi="Times New Roman" w:eastAsia="Times New Roman" w:cs="Times New Roman"/>
          <w:color w:val="000000"/>
          <w:spacing w:val="0"/>
          <w:w w:val="100"/>
          <w:position w:val="0"/>
          <w:lang w:val="en-US" w:eastAsia="en-US" w:bidi="en-US"/>
        </w:rPr>
        <w:t xml:space="preserve">A]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tansig(Wi *</w:t>
      </w:r>
      <w:r>
        <w:rPr>
          <w:rFonts w:ascii="Times New Roman" w:hAnsi="Times New Roman" w:eastAsia="Times New Roman" w:cs="Times New Roman"/>
          <w:color w:val="000000"/>
          <w:spacing w:val="0"/>
          <w:w w:val="100"/>
          <w:position w:val="0"/>
          <w:lang w:val="en-US" w:eastAsia="en-US" w:bidi="en-US"/>
        </w:rPr>
        <w:tab/>
      </w:r>
      <w:r>
        <w:rPr>
          <w:rFonts w:ascii="Times New Roman" w:hAnsi="Times New Roman" w:eastAsia="Times New Roman" w:cs="Times New Roman"/>
          <w:color w:val="000000"/>
          <w:spacing w:val="0"/>
          <w:w w:val="100"/>
          <w:position w:val="0"/>
          <w:lang w:val="zh-TW" w:eastAsia="zh-TW" w:bidi="zh-TW"/>
        </w:rPr>
        <w:t>)</w:t>
      </w:r>
    </w:p>
    <w:p>
      <w:pPr>
        <w:pStyle w:val="27"/>
        <w:keepNext w:val="0"/>
        <w:keepLines w:val="0"/>
        <w:widowControl w:val="0"/>
        <w:shd w:val="clear" w:color="auto" w:fill="auto"/>
        <w:bidi w:val="0"/>
        <w:spacing w:before="0" w:after="80" w:line="240" w:lineRule="auto"/>
        <w:ind w:left="0" w:right="0" w:firstLine="400"/>
        <w:jc w:val="both"/>
      </w:pPr>
      <w:r>
        <w:rPr>
          <w:rFonts w:ascii="宋体" w:hAnsi="宋体" w:eastAsia="宋体" w:cs="宋体"/>
          <w:i/>
          <w:iCs/>
          <w:color w:val="000000"/>
          <w:spacing w:val="0"/>
          <w:w w:val="100"/>
          <w:position w:val="0"/>
          <w:sz w:val="20"/>
          <w:szCs w:val="20"/>
          <w:lang w:val="en-US" w:eastAsia="en-US" w:bidi="en-US"/>
        </w:rPr>
        <w:t>A</w:t>
      </w:r>
      <w:r>
        <w:rPr>
          <w:rFonts w:ascii="宋体" w:hAnsi="宋体" w:eastAsia="宋体" w:cs="宋体"/>
          <w:i/>
          <w:iCs/>
          <w:color w:val="000000"/>
          <w:spacing w:val="0"/>
          <w:w w:val="100"/>
          <w:position w:val="0"/>
          <w:sz w:val="20"/>
          <w:szCs w:val="2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 xml:space="preserve"> =purelin(W</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 xml:space="preserve"> * </w:t>
      </w:r>
      <w:r>
        <w:rPr>
          <w:rFonts w:ascii="Times New Roman" w:hAnsi="Times New Roman" w:eastAsia="Times New Roman" w:cs="Times New Roman"/>
          <w:smallCaps/>
          <w:color w:val="000000"/>
          <w:spacing w:val="0"/>
          <w:w w:val="100"/>
          <w:position w:val="0"/>
          <w:lang w:val="en-US" w:eastAsia="en-US" w:bidi="en-US"/>
        </w:rPr>
        <w:t>Aj</w:t>
      </w:r>
      <w:r>
        <w:rPr>
          <w:rFonts w:ascii="Times New Roman" w:hAnsi="Times New Roman" w:eastAsia="Times New Roman" w:cs="Times New Roman"/>
          <w:color w:val="000000"/>
          <w:spacing w:val="0"/>
          <w:w w:val="100"/>
          <w:position w:val="0"/>
          <w:lang w:val="en-US" w:eastAsia="en-US" w:bidi="en-US"/>
        </w:rPr>
        <w:t xml:space="preserve"> ,B</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w:t>
      </w:r>
    </w:p>
    <w:p>
      <w:pPr>
        <w:pStyle w:val="15"/>
        <w:keepNext w:val="0"/>
        <w:keepLines w:val="0"/>
        <w:widowControl w:val="0"/>
        <w:shd w:val="clear" w:color="auto" w:fill="auto"/>
        <w:bidi w:val="0"/>
        <w:spacing w:before="0" w:after="0" w:line="240" w:lineRule="auto"/>
        <w:ind w:left="0" w:right="0"/>
        <w:jc w:val="left"/>
      </w:pPr>
      <w:r>
        <w:rPr>
          <w:i/>
          <w:iCs/>
          <w:color w:val="000000"/>
          <w:spacing w:val="0"/>
          <w:w w:val="100"/>
          <w:position w:val="0"/>
          <w:lang w:val="en-US" w:eastAsia="en-US" w:bidi="en-US"/>
        </w:rPr>
        <w:t>E=T~A</w:t>
      </w:r>
    </w:p>
    <w:p>
      <w:pPr>
        <w:pStyle w:val="15"/>
        <w:keepNext w:val="0"/>
        <w:keepLines w:val="0"/>
        <w:widowControl w:val="0"/>
        <w:numPr>
          <w:ilvl w:val="0"/>
          <w:numId w:val="153"/>
        </w:numPr>
        <w:shd w:val="clear" w:color="auto" w:fill="auto"/>
        <w:tabs>
          <w:tab w:val="left" w:pos="869"/>
        </w:tabs>
        <w:bidi w:val="0"/>
        <w:spacing w:before="0" w:after="80" w:line="349" w:lineRule="exact"/>
        <w:ind w:left="0" w:right="0"/>
        <w:jc w:val="both"/>
      </w:pPr>
      <w:bookmarkStart w:id="1027" w:name="bookmark1029"/>
      <w:bookmarkEnd w:id="1027"/>
      <w:r>
        <w:rPr>
          <w:color w:val="000000"/>
          <w:spacing w:val="0"/>
          <w:w w:val="100"/>
          <w:position w:val="0"/>
        </w:rPr>
        <w:t>计算各层反传的误差变化</w:t>
      </w:r>
      <w:r>
        <w:rPr>
          <w:i/>
          <w:iCs/>
          <w:color w:val="000000"/>
          <w:spacing w:val="0"/>
          <w:w w:val="100"/>
          <w:position w:val="0"/>
          <w:lang w:val="en-US" w:eastAsia="en-US" w:bidi="en-US"/>
        </w:rPr>
        <w:t>D</w:t>
      </w:r>
      <w:r>
        <w:rPr>
          <w:i/>
          <w:iCs/>
          <w:color w:val="000000"/>
          <w:spacing w:val="0"/>
          <w:w w:val="100"/>
          <w:position w:val="0"/>
          <w:vertAlign w:val="subscript"/>
          <w:lang w:val="en-US" w:eastAsia="en-US" w:bidi="en-US"/>
        </w:rPr>
        <w:t>2</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D.</w:t>
      </w:r>
      <w:r>
        <w:rPr>
          <w:color w:val="000000"/>
          <w:spacing w:val="0"/>
          <w:w w:val="100"/>
          <w:position w:val="0"/>
        </w:rPr>
        <w:t>并计算各层权值的修正值以及新权值：</w:t>
      </w:r>
    </w:p>
    <w:p>
      <w:pPr>
        <w:pStyle w:val="27"/>
        <w:keepNext w:val="0"/>
        <w:keepLines w:val="0"/>
        <w:widowControl w:val="0"/>
        <w:shd w:val="clear" w:color="auto" w:fill="auto"/>
        <w:bidi w:val="0"/>
        <w:spacing w:before="0" w:after="0" w:line="331" w:lineRule="auto"/>
        <w:ind w:left="0" w:right="0" w:firstLine="400"/>
        <w:jc w:val="both"/>
      </w:pPr>
      <w:r>
        <w:rPr>
          <w:rFonts w:ascii="Times New Roman" w:hAnsi="Times New Roman" w:eastAsia="Times New Roman" w:cs="Times New Roman"/>
          <w:color w:val="000000"/>
          <w:spacing w:val="0"/>
          <w:w w:val="100"/>
          <w:position w:val="0"/>
          <w:lang w:val="en-US" w:eastAsia="en-US" w:bidi="en-US"/>
        </w:rPr>
        <w:t>D</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 xml:space="preserve"> =deltalin(A</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 xml:space="preserve"> ,E)</w:t>
      </w:r>
    </w:p>
    <w:p>
      <w:pPr>
        <w:pStyle w:val="27"/>
        <w:keepNext w:val="0"/>
        <w:keepLines w:val="0"/>
        <w:widowControl w:val="0"/>
        <w:shd w:val="clear" w:color="auto" w:fill="auto"/>
        <w:bidi w:val="0"/>
        <w:spacing w:before="0" w:after="80" w:line="349" w:lineRule="exact"/>
        <w:ind w:left="0" w:right="0" w:firstLine="400"/>
        <w:jc w:val="both"/>
      </w:pPr>
      <w:r>
        <w:rPr>
          <w:rFonts w:ascii="宋体" w:hAnsi="宋体" w:eastAsia="宋体" w:cs="宋体"/>
          <w:i/>
          <w:iCs/>
          <w:color w:val="000000"/>
          <w:spacing w:val="0"/>
          <w:w w:val="100"/>
          <w:position w:val="0"/>
          <w:sz w:val="20"/>
          <w:szCs w:val="20"/>
          <w:lang w:val="en-US" w:eastAsia="en-US" w:bidi="en-US"/>
        </w:rPr>
        <w:t>Di</w:t>
      </w:r>
      <w:r>
        <w:rPr>
          <w:rFonts w:ascii="Times New Roman" w:hAnsi="Times New Roman" w:eastAsia="Times New Roman" w:cs="Times New Roman"/>
          <w:color w:val="000000"/>
          <w:spacing w:val="0"/>
          <w:w w:val="100"/>
          <w:position w:val="0"/>
          <w:lang w:val="en-US" w:eastAsia="en-US" w:bidi="en-US"/>
        </w:rPr>
        <w:t xml:space="preserve"> =deltatan(Aj </w:t>
      </w:r>
      <w:r>
        <w:rPr>
          <w:rFonts w:ascii="宋体" w:hAnsi="宋体" w:eastAsia="宋体" w:cs="宋体"/>
          <w:i/>
          <w:iCs/>
          <w:color w:val="000000"/>
          <w:spacing w:val="0"/>
          <w:w w:val="100"/>
          <w:position w:val="0"/>
          <w:sz w:val="20"/>
          <w:szCs w:val="20"/>
          <w:lang w:val="en-US" w:eastAsia="en-US" w:bidi="en-US"/>
        </w:rPr>
        <w:t>,D</w:t>
      </w:r>
      <w:r>
        <w:rPr>
          <w:rFonts w:ascii="宋体" w:hAnsi="宋体" w:eastAsia="宋体" w:cs="宋体"/>
          <w:i/>
          <w:iCs/>
          <w:color w:val="000000"/>
          <w:spacing w:val="0"/>
          <w:w w:val="100"/>
          <w:position w:val="0"/>
          <w:sz w:val="20"/>
          <w:szCs w:val="2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 xml:space="preserve"> ,W</w:t>
      </w:r>
      <w:r>
        <w:rPr>
          <w:rFonts w:ascii="Times New Roman" w:hAnsi="Times New Roman" w:eastAsia="Times New Roman" w:cs="Times New Roman"/>
          <w:color w:val="000000"/>
          <w:spacing w:val="0"/>
          <w:w w:val="100"/>
          <w:position w:val="0"/>
          <w:vertAlign w:val="subscript"/>
          <w:lang w:val="en-US" w:eastAsia="en-US" w:bidi="en-US"/>
        </w:rPr>
        <w:t>2</w:t>
      </w:r>
      <w:r>
        <w:rPr>
          <w:rFonts w:ascii="宋体" w:hAnsi="宋体" w:eastAsia="宋体" w:cs="宋体"/>
          <w:color w:val="000000"/>
          <w:spacing w:val="0"/>
          <w:w w:val="100"/>
          <w:position w:val="0"/>
          <w:lang w:val="en-US" w:eastAsia="en-US" w:bidi="en-US"/>
        </w:rPr>
        <w:t>)</w:t>
      </w:r>
    </w:p>
    <w:p>
      <w:pPr>
        <w:pStyle w:val="27"/>
        <w:keepNext w:val="0"/>
        <w:keepLines w:val="0"/>
        <w:widowControl w:val="0"/>
        <w:shd w:val="clear" w:color="auto" w:fill="auto"/>
        <w:bidi w:val="0"/>
        <w:spacing w:before="0" w:after="0" w:line="331" w:lineRule="auto"/>
        <w:ind w:left="0" w:right="0" w:firstLine="400"/>
        <w:jc w:val="both"/>
      </w:pPr>
      <w:r>
        <w:rPr>
          <w:rFonts w:ascii="Times New Roman" w:hAnsi="Times New Roman" w:eastAsia="Times New Roman" w:cs="Times New Roman"/>
          <w:color w:val="000000"/>
          <w:spacing w:val="0"/>
          <w:w w:val="100"/>
          <w:position w:val="0"/>
          <w:lang w:val="en-US" w:eastAsia="en-US" w:bidi="en-US"/>
        </w:rPr>
        <w:t>[dW| ,dB</w:t>
      </w:r>
      <w:r>
        <w:rPr>
          <w:rFonts w:ascii="Times New Roman" w:hAnsi="Times New Roman" w:eastAsia="Times New Roman" w:cs="Times New Roman"/>
          <w:color w:val="000000"/>
          <w:spacing w:val="0"/>
          <w:w w:val="100"/>
          <w:position w:val="0"/>
          <w:vertAlign w:val="subscript"/>
          <w:lang w:val="en-US" w:eastAsia="en-US" w:bidi="en-US"/>
        </w:rPr>
        <w:t>1</w:t>
      </w:r>
      <w:r>
        <w:rPr>
          <w:rFonts w:ascii="Times New Roman" w:hAnsi="Times New Roman" w:eastAsia="Times New Roman" w:cs="Times New Roman"/>
          <w:color w:val="000000"/>
          <w:spacing w:val="0"/>
          <w:w w:val="100"/>
          <w:position w:val="0"/>
          <w:lang w:val="en-US" w:eastAsia="en-US" w:bidi="en-US"/>
        </w:rPr>
        <w:t>] = learnbp(P,D</w:t>
      </w:r>
      <w:r>
        <w:rPr>
          <w:rFonts w:ascii="Times New Roman" w:hAnsi="Times New Roman" w:eastAsia="Times New Roman" w:cs="Times New Roman"/>
          <w:color w:val="000000"/>
          <w:spacing w:val="0"/>
          <w:w w:val="100"/>
          <w:position w:val="0"/>
          <w:vertAlign w:val="subscript"/>
          <w:lang w:val="en-US" w:eastAsia="en-US" w:bidi="en-US"/>
        </w:rPr>
        <w:t>1</w:t>
      </w:r>
      <w:r>
        <w:rPr>
          <w:rFonts w:ascii="Times New Roman" w:hAnsi="Times New Roman" w:eastAsia="Times New Roman" w:cs="Times New Roman"/>
          <w:color w:val="000000"/>
          <w:spacing w:val="0"/>
          <w:w w:val="100"/>
          <w:position w:val="0"/>
          <w:lang w:val="en-US" w:eastAsia="en-US" w:bidi="en-US"/>
        </w:rPr>
        <w:t xml:space="preserve"> ,lr)</w:t>
      </w:r>
    </w:p>
    <w:p>
      <w:pPr>
        <w:pStyle w:val="27"/>
        <w:keepNext w:val="0"/>
        <w:keepLines w:val="0"/>
        <w:widowControl w:val="0"/>
        <w:shd w:val="clear" w:color="auto" w:fill="auto"/>
        <w:bidi w:val="0"/>
        <w:spacing w:before="0" w:after="0" w:line="349" w:lineRule="exact"/>
        <w:ind w:left="0" w:right="0" w:firstLine="400"/>
        <w:jc w:val="both"/>
      </w:pPr>
      <w:r>
        <w:rPr>
          <w:rFonts w:ascii="宋体" w:hAnsi="宋体" w:eastAsia="宋体" w:cs="宋体"/>
          <w:i/>
          <w:iCs/>
          <w:color w:val="000000"/>
          <w:spacing w:val="0"/>
          <w:w w:val="100"/>
          <w:position w:val="0"/>
          <w:sz w:val="20"/>
          <w:szCs w:val="20"/>
          <w:lang w:val="en-US" w:eastAsia="en-US" w:bidi="en-US"/>
        </w:rPr>
        <w:t>[_dW</w:t>
      </w:r>
      <w:r>
        <w:rPr>
          <w:rFonts w:ascii="宋体" w:hAnsi="宋体" w:eastAsia="宋体" w:cs="宋体"/>
          <w:i/>
          <w:iCs/>
          <w:color w:val="000000"/>
          <w:spacing w:val="0"/>
          <w:w w:val="100"/>
          <w:position w:val="0"/>
          <w:sz w:val="20"/>
          <w:szCs w:val="2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 xml:space="preserve"> »dB</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 = learnbp(Ai ,D</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 lr)</w:t>
      </w:r>
    </w:p>
    <w:p>
      <w:pPr>
        <w:pStyle w:val="27"/>
        <w:keepNext w:val="0"/>
        <w:keepLines w:val="0"/>
        <w:widowControl w:val="0"/>
        <w:shd w:val="clear" w:color="auto" w:fill="auto"/>
        <w:bidi w:val="0"/>
        <w:spacing w:before="0" w:after="0" w:line="349" w:lineRule="exact"/>
        <w:ind w:left="0" w:right="0" w:firstLine="400"/>
        <w:jc w:val="both"/>
      </w:pPr>
      <w:r>
        <w:rPr>
          <w:rFonts w:ascii="Times New Roman" w:hAnsi="Times New Roman" w:eastAsia="Times New Roman" w:cs="Times New Roman"/>
          <w:color w:val="000000"/>
          <w:spacing w:val="0"/>
          <w:w w:val="100"/>
          <w:position w:val="0"/>
          <w:lang w:val="en-US" w:eastAsia="en-US" w:bidi="en-US"/>
        </w:rPr>
        <w:t>W</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lang w:val="en-US" w:eastAsia="en-US" w:bidi="en-US"/>
        </w:rPr>
        <w:t>W]+dW</w:t>
      </w:r>
      <w:r>
        <w:rPr>
          <w:rFonts w:ascii="宋体" w:hAnsi="宋体" w:eastAsia="宋体" w:cs="宋体"/>
          <w:color w:val="000000"/>
          <w:spacing w:val="0"/>
          <w:w w:val="100"/>
          <w:position w:val="0"/>
          <w:sz w:val="20"/>
          <w:szCs w:val="20"/>
          <w:lang w:val="en-US" w:eastAsia="en-US" w:bidi="en-US"/>
        </w:rPr>
        <w:t xml:space="preserve">】； </w:t>
      </w:r>
      <w:r>
        <w:rPr>
          <w:rFonts w:ascii="Times New Roman" w:hAnsi="Times New Roman" w:eastAsia="Times New Roman" w:cs="Times New Roman"/>
          <w:color w:val="000000"/>
          <w:spacing w:val="0"/>
          <w:w w:val="100"/>
          <w:position w:val="0"/>
          <w:lang w:val="en-US" w:eastAsia="en-US" w:bidi="en-US"/>
        </w:rPr>
        <w:t>B</w:t>
      </w:r>
      <w:r>
        <w:rPr>
          <w:rFonts w:ascii="Times New Roman" w:hAnsi="Times New Roman" w:eastAsia="Times New Roman" w:cs="Times New Roman"/>
          <w:color w:val="000000"/>
          <w:spacing w:val="0"/>
          <w:w w:val="100"/>
          <w:position w:val="0"/>
          <w:vertAlign w:val="subscript"/>
          <w:lang w:val="en-US" w:eastAsia="en-US" w:bidi="en-US"/>
        </w:rPr>
        <w:t>1</w:t>
      </w:r>
      <w:r>
        <w:rPr>
          <w:rFonts w:ascii="Times New Roman" w:hAnsi="Times New Roman" w:eastAsia="Times New Roman" w:cs="Times New Roman"/>
          <w:color w:val="000000"/>
          <w:spacing w:val="0"/>
          <w:w w:val="100"/>
          <w:position w:val="0"/>
          <w:lang w:val="en-US" w:eastAsia="en-US" w:bidi="en-US"/>
        </w:rPr>
        <w:t>=B</w:t>
      </w:r>
      <w:r>
        <w:rPr>
          <w:rFonts w:ascii="Times New Roman" w:hAnsi="Times New Roman" w:eastAsia="Times New Roman" w:cs="Times New Roman"/>
          <w:color w:val="000000"/>
          <w:spacing w:val="0"/>
          <w:w w:val="100"/>
          <w:position w:val="0"/>
          <w:vertAlign w:val="subscript"/>
          <w:lang w:val="en-US" w:eastAsia="en-US" w:bidi="en-US"/>
        </w:rPr>
        <w:t>1</w:t>
      </w:r>
      <w:r>
        <w:rPr>
          <w:rFonts w:ascii="Times New Roman" w:hAnsi="Times New Roman" w:eastAsia="Times New Roman" w:cs="Times New Roman"/>
          <w:color w:val="000000"/>
          <w:spacing w:val="0"/>
          <w:w w:val="100"/>
          <w:position w:val="0"/>
          <w:lang w:val="en-US" w:eastAsia="en-US" w:bidi="en-US"/>
        </w:rPr>
        <w:t>+dB</w:t>
      </w:r>
      <w:r>
        <w:rPr>
          <w:rFonts w:ascii="Times New Roman" w:hAnsi="Times New Roman" w:eastAsia="Times New Roman" w:cs="Times New Roman"/>
          <w:color w:val="000000"/>
          <w:spacing w:val="0"/>
          <w:w w:val="100"/>
          <w:position w:val="0"/>
          <w:vertAlign w:val="subscript"/>
          <w:lang w:val="en-US" w:eastAsia="en-US" w:bidi="en-US"/>
        </w:rPr>
        <w:t>1</w:t>
      </w:r>
    </w:p>
    <w:p>
      <w:pPr>
        <w:pStyle w:val="27"/>
        <w:keepNext w:val="0"/>
        <w:keepLines w:val="0"/>
        <w:widowControl w:val="0"/>
        <w:shd w:val="clear" w:color="auto" w:fill="auto"/>
        <w:bidi w:val="0"/>
        <w:spacing w:before="0" w:after="0" w:line="349" w:lineRule="exact"/>
        <w:ind w:left="0" w:right="0" w:firstLine="400"/>
        <w:jc w:val="both"/>
      </w:pPr>
      <w:r>
        <w:rPr>
          <w:rFonts w:ascii="宋体" w:hAnsi="宋体" w:eastAsia="宋体" w:cs="宋体"/>
          <w:i/>
          <w:iCs/>
          <w:color w:val="000000"/>
          <w:spacing w:val="0"/>
          <w:w w:val="100"/>
          <w:position w:val="0"/>
          <w:sz w:val="20"/>
          <w:szCs w:val="20"/>
          <w:lang w:val="en-US" w:eastAsia="en-US" w:bidi="en-US"/>
        </w:rPr>
        <w:t>W</w:t>
      </w:r>
      <w:r>
        <w:rPr>
          <w:rFonts w:ascii="宋体" w:hAnsi="宋体" w:eastAsia="宋体" w:cs="宋体"/>
          <w:i/>
          <w:iCs/>
          <w:color w:val="000000"/>
          <w:spacing w:val="0"/>
          <w:w w:val="100"/>
          <w:position w:val="0"/>
          <w:sz w:val="20"/>
          <w:szCs w:val="20"/>
          <w:vertAlign w:val="subscript"/>
          <w:lang w:val="en-US" w:eastAsia="en-US" w:bidi="en-US"/>
        </w:rPr>
        <w:t>2</w:t>
      </w:r>
      <w:r>
        <w:rPr>
          <w:rFonts w:ascii="宋体" w:hAnsi="宋体" w:eastAsia="宋体" w:cs="宋体"/>
          <w:i/>
          <w:iCs/>
          <w:color w:val="000000"/>
          <w:spacing w:val="0"/>
          <w:w w:val="100"/>
          <w:position w:val="0"/>
          <w:sz w:val="20"/>
          <w:szCs w:val="20"/>
          <w:lang w:val="en-US" w:eastAsia="en-US" w:bidi="en-US"/>
        </w:rPr>
        <w:t>=W</w:t>
      </w:r>
      <w:r>
        <w:rPr>
          <w:rFonts w:ascii="宋体" w:hAnsi="宋体" w:eastAsia="宋体" w:cs="宋体"/>
          <w:i/>
          <w:iCs/>
          <w:color w:val="000000"/>
          <w:spacing w:val="0"/>
          <w:w w:val="100"/>
          <w:position w:val="0"/>
          <w:sz w:val="20"/>
          <w:szCs w:val="20"/>
          <w:vertAlign w:val="subscript"/>
          <w:lang w:val="en-US" w:eastAsia="en-US" w:bidi="en-US"/>
        </w:rPr>
        <w:t>2</w:t>
      </w:r>
      <w:r>
        <w:rPr>
          <w:rFonts w:ascii="宋体" w:hAnsi="宋体" w:eastAsia="宋体" w:cs="宋体"/>
          <w:i/>
          <w:iCs/>
          <w:color w:val="000000"/>
          <w:spacing w:val="0"/>
          <w:w w:val="100"/>
          <w:position w:val="0"/>
          <w:sz w:val="20"/>
          <w:szCs w:val="20"/>
          <w:lang w:val="en-US" w:eastAsia="en-US" w:bidi="en-US"/>
        </w:rPr>
        <w:t>+dW</w:t>
      </w:r>
      <w:r>
        <w:rPr>
          <w:rFonts w:ascii="宋体" w:hAnsi="宋体" w:eastAsia="宋体" w:cs="宋体"/>
          <w:i/>
          <w:iCs/>
          <w:color w:val="000000"/>
          <w:spacing w:val="0"/>
          <w:w w:val="100"/>
          <w:position w:val="0"/>
          <w:sz w:val="20"/>
          <w:szCs w:val="20"/>
          <w:vertAlign w:val="subscript"/>
          <w:lang w:val="en-US" w:eastAsia="en-US" w:bidi="en-US"/>
        </w:rPr>
        <w:t>2</w:t>
      </w:r>
      <w:r>
        <w:rPr>
          <w:rFonts w:ascii="宋体" w:hAnsi="宋体" w:eastAsia="宋体" w:cs="宋体"/>
          <w:i/>
          <w:iCs/>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B</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 xml:space="preserve"> = B</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 xml:space="preserve"> + dB</w:t>
      </w:r>
      <w:r>
        <w:rPr>
          <w:rFonts w:ascii="Times New Roman" w:hAnsi="Times New Roman" w:eastAsia="Times New Roman" w:cs="Times New Roman"/>
          <w:color w:val="000000"/>
          <w:spacing w:val="0"/>
          <w:w w:val="100"/>
          <w:position w:val="0"/>
          <w:vertAlign w:val="subscript"/>
          <w:lang w:val="en-US" w:eastAsia="en-US" w:bidi="en-US"/>
        </w:rPr>
        <w:t>2</w:t>
      </w:r>
    </w:p>
    <w:p>
      <w:pPr>
        <w:pStyle w:val="15"/>
        <w:keepNext w:val="0"/>
        <w:keepLines w:val="0"/>
        <w:widowControl w:val="0"/>
        <w:numPr>
          <w:ilvl w:val="0"/>
          <w:numId w:val="153"/>
        </w:numPr>
        <w:shd w:val="clear" w:color="auto" w:fill="auto"/>
        <w:tabs>
          <w:tab w:val="left" w:pos="874"/>
        </w:tabs>
        <w:bidi w:val="0"/>
        <w:spacing w:before="0" w:after="0" w:line="349" w:lineRule="exact"/>
        <w:ind w:left="0" w:right="0"/>
        <w:jc w:val="both"/>
      </w:pPr>
      <w:bookmarkStart w:id="1028" w:name="bookmark1030"/>
      <w:bookmarkEnd w:id="1028"/>
      <w:r>
        <w:rPr>
          <w:color w:val="000000"/>
          <w:spacing w:val="0"/>
          <w:w w:val="100"/>
          <w:position w:val="0"/>
        </w:rPr>
        <w:t>再次计算权值修正后误差平方和：</w:t>
      </w:r>
    </w:p>
    <w:p>
      <w:pPr>
        <w:pStyle w:val="27"/>
        <w:keepNext w:val="0"/>
        <w:keepLines w:val="0"/>
        <w:widowControl w:val="0"/>
        <w:shd w:val="clear" w:color="auto" w:fill="auto"/>
        <w:tabs>
          <w:tab w:val="left" w:pos="4215"/>
        </w:tabs>
        <w:bidi w:val="0"/>
        <w:spacing w:before="0" w:after="0" w:line="349" w:lineRule="exact"/>
        <w:ind w:left="0" w:right="0" w:firstLine="0"/>
        <w:jc w:val="center"/>
      </w:pPr>
      <w:r>
        <w:rPr>
          <w:rFonts w:ascii="Times New Roman" w:hAnsi="Times New Roman" w:eastAsia="Times New Roman" w:cs="Times New Roman"/>
          <w:color w:val="000000"/>
          <w:spacing w:val="0"/>
          <w:w w:val="100"/>
          <w:position w:val="0"/>
          <w:lang w:val="en-US" w:eastAsia="en-US" w:bidi="en-US"/>
        </w:rPr>
        <w:t xml:space="preserve">SSE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sumsqr(</w:t>
      </w:r>
      <w:r>
        <w:rPr>
          <w:rFonts w:ascii="宋体" w:hAnsi="宋体" w:eastAsia="宋体" w:cs="宋体"/>
          <w:i/>
          <w:iCs/>
          <w:color w:val="000000"/>
          <w:spacing w:val="0"/>
          <w:w w:val="100"/>
          <w:position w:val="0"/>
          <w:sz w:val="20"/>
          <w:szCs w:val="20"/>
          <w:lang w:val="en-US" w:eastAsia="en-US" w:bidi="en-US"/>
        </w:rPr>
        <w:t xml:space="preserve">T </w:t>
      </w:r>
      <w:r>
        <w:rPr>
          <w:rFonts w:ascii="宋体" w:hAnsi="宋体" w:eastAsia="宋体" w:cs="宋体"/>
          <w:i/>
          <w:iCs/>
          <w:color w:val="000000"/>
          <w:spacing w:val="0"/>
          <w:w w:val="100"/>
          <w:position w:val="0"/>
          <w:sz w:val="20"/>
          <w:szCs w:val="20"/>
          <w:lang w:val="zh-TW" w:eastAsia="zh-TW" w:bidi="zh-TW"/>
        </w:rPr>
        <w:t>—</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purelin(W</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 xml:space="preserve"> * tansig(</w:t>
      </w:r>
      <w:r>
        <w:rPr>
          <w:rFonts w:ascii="Times New Roman" w:hAnsi="Times New Roman" w:eastAsia="Times New Roman" w:cs="Times New Roman"/>
          <w:color w:val="000000"/>
          <w:spacing w:val="0"/>
          <w:w w:val="100"/>
          <w:position w:val="0"/>
          <w:lang w:val="en-US" w:eastAsia="en-US" w:bidi="en-US"/>
        </w:rPr>
        <w:tab/>
      </w:r>
      <w:r>
        <w:rPr>
          <w:rFonts w:ascii="Times New Roman" w:hAnsi="Times New Roman" w:eastAsia="Times New Roman" w:cs="Times New Roman"/>
          <w:color w:val="000000"/>
          <w:spacing w:val="0"/>
          <w:w w:val="100"/>
          <w:position w:val="0"/>
          <w:lang w:val="en-US" w:eastAsia="en-US" w:bidi="en-US"/>
        </w:rPr>
        <w:t>* P,Bj ) ,B</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 xml:space="preserve"> ))</w:t>
      </w:r>
    </w:p>
    <w:p>
      <w:pPr>
        <w:pStyle w:val="15"/>
        <w:keepNext w:val="0"/>
        <w:keepLines w:val="0"/>
        <w:widowControl w:val="0"/>
        <w:numPr>
          <w:ilvl w:val="0"/>
          <w:numId w:val="153"/>
        </w:numPr>
        <w:shd w:val="clear" w:color="auto" w:fill="auto"/>
        <w:tabs>
          <w:tab w:val="left" w:pos="894"/>
        </w:tabs>
        <w:bidi w:val="0"/>
        <w:spacing w:before="0" w:after="0" w:line="349" w:lineRule="exact"/>
        <w:ind w:left="0" w:right="0" w:firstLine="420"/>
        <w:jc w:val="both"/>
      </w:pPr>
      <w:bookmarkStart w:id="1029" w:name="bookmark1031"/>
      <w:bookmarkEnd w:id="1029"/>
      <w:r>
        <w:rPr>
          <w:color w:val="000000"/>
          <w:spacing w:val="0"/>
          <w:w w:val="100"/>
          <w:position w:val="0"/>
        </w:rPr>
        <w:t>检查</w:t>
      </w:r>
      <w:r>
        <w:rPr>
          <w:rFonts w:ascii="Times New Roman" w:hAnsi="Times New Roman" w:eastAsia="Times New Roman" w:cs="Times New Roman"/>
          <w:color w:val="000000"/>
          <w:spacing w:val="0"/>
          <w:w w:val="100"/>
          <w:position w:val="0"/>
          <w:sz w:val="22"/>
          <w:szCs w:val="22"/>
          <w:lang w:val="en-US" w:eastAsia="en-US" w:bidi="en-US"/>
        </w:rPr>
        <w:t>SSE</w:t>
      </w:r>
      <w:r>
        <w:rPr>
          <w:color w:val="000000"/>
          <w:spacing w:val="0"/>
          <w:w w:val="100"/>
          <w:position w:val="0"/>
        </w:rPr>
        <w:t>是否小于</w:t>
      </w:r>
      <w:r>
        <w:rPr>
          <w:rFonts w:ascii="Times New Roman" w:hAnsi="Times New Roman" w:eastAsia="Times New Roman" w:cs="Times New Roman"/>
          <w:color w:val="000000"/>
          <w:spacing w:val="0"/>
          <w:w w:val="100"/>
          <w:position w:val="0"/>
          <w:sz w:val="22"/>
          <w:szCs w:val="22"/>
          <w:lang w:val="en-US" w:eastAsia="en-US" w:bidi="en-US"/>
        </w:rPr>
        <w:t>err_goal,</w:t>
      </w:r>
      <w:r>
        <w:rPr>
          <w:color w:val="000000"/>
          <w:spacing w:val="0"/>
          <w:w w:val="100"/>
          <w:position w:val="0"/>
        </w:rPr>
        <w:t>若是，训练结束；否则继续。</w:t>
      </w:r>
    </w:p>
    <w:p>
      <w:pPr>
        <w:pStyle w:val="15"/>
        <w:keepNext w:val="0"/>
        <w:keepLines w:val="0"/>
        <w:widowControl w:val="0"/>
        <w:shd w:val="clear" w:color="auto" w:fill="auto"/>
        <w:bidi w:val="0"/>
        <w:spacing w:before="0" w:after="80" w:line="349" w:lineRule="exact"/>
        <w:ind w:left="0" w:right="0" w:firstLine="420"/>
        <w:jc w:val="both"/>
      </w:pPr>
      <w:r>
        <w:rPr>
          <w:color w:val="000000"/>
          <w:spacing w:val="0"/>
          <w:w w:val="100"/>
          <w:position w:val="0"/>
        </w:rPr>
        <w:t>以上所有的学习规则与训练的全过程仍然可以用函数</w:t>
      </w:r>
      <w:r>
        <w:rPr>
          <w:rFonts w:ascii="Times New Roman" w:hAnsi="Times New Roman" w:eastAsia="Times New Roman" w:cs="Times New Roman"/>
          <w:color w:val="000000"/>
          <w:spacing w:val="0"/>
          <w:w w:val="100"/>
          <w:position w:val="0"/>
          <w:sz w:val="22"/>
          <w:szCs w:val="22"/>
          <w:lang w:val="en-US" w:eastAsia="en-US" w:bidi="en-US"/>
        </w:rPr>
        <w:t>trainbp. m</w:t>
      </w:r>
      <w:r>
        <w:rPr>
          <w:color w:val="000000"/>
          <w:spacing w:val="0"/>
          <w:w w:val="100"/>
          <w:position w:val="0"/>
        </w:rPr>
        <w:t>来完成。它的使用同 样只需要定义有关参数：显示间隔次数、最大循环次数、目标误差以及学习速率，而调用后 返回训练权值、循环总数和最终误差：</w:t>
      </w:r>
    </w:p>
    <w:p>
      <w:pPr>
        <w:pStyle w:val="27"/>
        <w:keepNext w:val="0"/>
        <w:keepLines w:val="0"/>
        <w:widowControl w:val="0"/>
        <w:shd w:val="clear" w:color="auto" w:fill="auto"/>
        <w:bidi w:val="0"/>
        <w:spacing w:before="0" w:after="0" w:line="341" w:lineRule="auto"/>
        <w:ind w:left="0" w:right="0" w:firstLine="420"/>
        <w:jc w:val="both"/>
      </w:pPr>
      <w:r>
        <w:rPr>
          <w:rFonts w:ascii="Times New Roman" w:hAnsi="Times New Roman" w:eastAsia="Times New Roman" w:cs="Times New Roman"/>
          <w:color w:val="000000"/>
          <w:spacing w:val="0"/>
          <w:w w:val="100"/>
          <w:position w:val="0"/>
          <w:lang w:val="en-US" w:eastAsia="en-US" w:bidi="en-US"/>
        </w:rPr>
        <w:t>TP= [disp_freq max_epoch err_goal lr]</w:t>
      </w:r>
    </w:p>
    <w:p>
      <w:pPr>
        <w:pStyle w:val="27"/>
        <w:keepNext w:val="0"/>
        <w:keepLines w:val="0"/>
        <w:widowControl w:val="0"/>
        <w:shd w:val="clear" w:color="auto" w:fill="auto"/>
        <w:bidi w:val="0"/>
        <w:spacing w:before="0" w:after="0" w:line="359" w:lineRule="exact"/>
        <w:ind w:left="0" w:right="0" w:firstLine="420"/>
        <w:jc w:val="both"/>
      </w:pPr>
      <w:r>
        <w:rPr>
          <w:rFonts w:ascii="宋体" w:hAnsi="宋体" w:eastAsia="宋体" w:cs="宋体"/>
          <w:i/>
          <w:iCs/>
          <w:color w:val="000000"/>
          <w:spacing w:val="0"/>
          <w:w w:val="100"/>
          <w:position w:val="0"/>
          <w:sz w:val="20"/>
          <w:szCs w:val="20"/>
          <w:lang w:val="en-US" w:eastAsia="en-US" w:bidi="en-US"/>
        </w:rPr>
        <w:t>[W, B</w:t>
      </w:r>
      <w:r>
        <w:rPr>
          <w:rFonts w:ascii="Times New Roman" w:hAnsi="Times New Roman" w:eastAsia="Times New Roman" w:cs="Times New Roman"/>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vertAlign w:val="subscript"/>
          <w:lang w:val="en-US" w:eastAsia="en-US" w:bidi="en-US"/>
        </w:rPr>
        <w:t>9</w:t>
      </w:r>
      <w:r>
        <w:rPr>
          <w:rFonts w:ascii="Times New Roman" w:hAnsi="Times New Roman" w:eastAsia="Times New Roman" w:cs="Times New Roman"/>
          <w:color w:val="000000"/>
          <w:spacing w:val="0"/>
          <w:w w:val="100"/>
          <w:position w:val="0"/>
          <w:lang w:val="en-US" w:eastAsia="en-US" w:bidi="en-US"/>
        </w:rPr>
        <w:t xml:space="preserve"> epochs, errors] = trainbp(W </w:t>
      </w:r>
      <w:r>
        <w:rPr>
          <w:rFonts w:ascii="宋体" w:hAnsi="宋体" w:eastAsia="宋体" w:cs="宋体"/>
          <w:i/>
          <w:iCs/>
          <w:color w:val="000000"/>
          <w:spacing w:val="0"/>
          <w:w w:val="100"/>
          <w:position w:val="0"/>
          <w:sz w:val="20"/>
          <w:szCs w:val="20"/>
          <w:lang w:val="en-US" w:eastAsia="en-US" w:bidi="en-US"/>
        </w:rPr>
        <w:t>,B',F',P,T,</w:t>
      </w:r>
      <w:r>
        <w:rPr>
          <w:rFonts w:ascii="Times New Roman" w:hAnsi="Times New Roman" w:eastAsia="Times New Roman" w:cs="Times New Roman"/>
          <w:color w:val="000000"/>
          <w:spacing w:val="0"/>
          <w:w w:val="100"/>
          <w:position w:val="0"/>
          <w:lang w:val="en-US" w:eastAsia="en-US" w:bidi="en-US"/>
        </w:rPr>
        <w:t xml:space="preserve"> TP)</w:t>
      </w:r>
    </w:p>
    <w:p>
      <w:pPr>
        <w:pStyle w:val="15"/>
        <w:keepNext w:val="0"/>
        <w:keepLines w:val="0"/>
        <w:widowControl w:val="0"/>
        <w:shd w:val="clear" w:color="auto" w:fill="auto"/>
        <w:bidi w:val="0"/>
        <w:spacing w:before="0" w:after="80" w:line="359" w:lineRule="exact"/>
        <w:ind w:left="0" w:right="0" w:firstLine="420"/>
        <w:jc w:val="both"/>
      </w:pPr>
      <w:r>
        <w:rPr>
          <w:color w:val="000000"/>
          <w:spacing w:val="0"/>
          <w:w w:val="100"/>
          <w:position w:val="0"/>
        </w:rPr>
        <w:t>例如，有</w:t>
      </w:r>
      <w:r>
        <w:rPr>
          <w:rFonts w:ascii="Times New Roman" w:hAnsi="Times New Roman" w:eastAsia="Times New Roman" w:cs="Times New Roman"/>
          <w:color w:val="000000"/>
          <w:spacing w:val="0"/>
          <w:w w:val="100"/>
          <w:position w:val="0"/>
          <w:sz w:val="22"/>
          <w:szCs w:val="22"/>
          <w:lang w:val="en-US" w:eastAsia="en-US" w:bidi="en-US"/>
        </w:rPr>
        <w:t>21</w:t>
      </w:r>
      <w:r>
        <w:rPr>
          <w:color w:val="000000"/>
          <w:spacing w:val="0"/>
          <w:w w:val="100"/>
          <w:position w:val="0"/>
        </w:rPr>
        <w:t>组单输入矢量和相对应的目标矢量，试设计神经网络来实现这对数组的函 数关系。</w:t>
      </w:r>
    </w:p>
    <w:p>
      <w:pPr>
        <w:pStyle w:val="31"/>
        <w:keepNext w:val="0"/>
        <w:keepLines w:val="0"/>
        <w:widowControl w:val="0"/>
        <w:shd w:val="clear" w:color="auto" w:fill="auto"/>
        <w:bidi w:val="0"/>
        <w:spacing w:before="0" w:after="0" w:line="240" w:lineRule="auto"/>
        <w:ind w:left="0" w:right="0" w:firstLine="0"/>
        <w:jc w:val="left"/>
        <w:rPr>
          <w:sz w:val="22"/>
          <w:szCs w:val="22"/>
        </w:rPr>
      </w:pPr>
      <w:r>
        <w:rPr>
          <w:rFonts w:ascii="Times New Roman" w:hAnsi="Times New Roman" w:eastAsia="Times New Roman" w:cs="Times New Roman"/>
          <w:color w:val="000000"/>
          <w:spacing w:val="0"/>
          <w:w w:val="100"/>
          <w:position w:val="0"/>
          <w:sz w:val="22"/>
          <w:szCs w:val="22"/>
          <w:lang w:val="en-US" w:eastAsia="en-US" w:bidi="en-US"/>
        </w:rPr>
        <w:t>P=-l</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 xml:space="preserve"> 0. </w:t>
      </w:r>
      <w:r>
        <w:rPr>
          <w:rFonts w:ascii="Times New Roman" w:hAnsi="Times New Roman" w:eastAsia="Times New Roman" w:cs="Times New Roman"/>
          <w:color w:val="000000"/>
          <w:spacing w:val="0"/>
          <w:w w:val="100"/>
          <w:position w:val="0"/>
          <w:sz w:val="22"/>
          <w:szCs w:val="22"/>
        </w:rPr>
        <w:t>1</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 xml:space="preserve"> 1</w:t>
      </w:r>
    </w:p>
    <w:tbl>
      <w:tblPr>
        <w:tblStyle w:val="2"/>
        <w:tblW w:w="0" w:type="auto"/>
        <w:jc w:val="center"/>
        <w:tblLayout w:type="fixed"/>
        <w:tblCellMar>
          <w:top w:w="0" w:type="dxa"/>
          <w:left w:w="10" w:type="dxa"/>
          <w:bottom w:w="0" w:type="dxa"/>
          <w:right w:w="10" w:type="dxa"/>
        </w:tblCellMar>
      </w:tblPr>
      <w:tblGrid>
        <w:gridCol w:w="1470"/>
        <w:gridCol w:w="992"/>
        <w:gridCol w:w="1126"/>
        <w:gridCol w:w="1086"/>
        <w:gridCol w:w="1096"/>
        <w:gridCol w:w="1131"/>
        <w:gridCol w:w="1076"/>
      </w:tblGrid>
      <w:tr>
        <w:tblPrEx>
          <w:tblCellMar>
            <w:top w:w="0" w:type="dxa"/>
            <w:left w:w="10" w:type="dxa"/>
            <w:bottom w:w="0" w:type="dxa"/>
            <w:right w:w="10" w:type="dxa"/>
          </w:tblCellMar>
        </w:tblPrEx>
        <w:trPr>
          <w:trHeight w:val="299" w:hRule="exact"/>
          <w:jc w:val="center"/>
        </w:trPr>
        <w:tc>
          <w:tcPr>
            <w:shd w:val="clear" w:color="auto" w:fill="FFFFFF"/>
            <w:vAlign w:val="top"/>
          </w:tcPr>
          <w:p>
            <w:pPr>
              <w:pStyle w:val="33"/>
              <w:keepNext w:val="0"/>
              <w:keepLines w:val="0"/>
              <w:widowControl w:val="0"/>
              <w:shd w:val="clear" w:color="auto" w:fill="auto"/>
              <w:bidi w:val="0"/>
              <w:spacing w:before="0" w:after="0" w:line="240" w:lineRule="auto"/>
              <w:ind w:left="0" w:right="0" w:firstLine="0"/>
              <w:jc w:val="left"/>
              <w:rPr>
                <w:sz w:val="22"/>
                <w:szCs w:val="22"/>
              </w:rPr>
            </w:pPr>
            <w:r>
              <w:rPr>
                <w:rFonts w:ascii="Times New Roman" w:hAnsi="Times New Roman" w:eastAsia="Times New Roman" w:cs="Times New Roman"/>
                <w:color w:val="000000"/>
                <w:spacing w:val="0"/>
                <w:w w:val="100"/>
                <w:position w:val="0"/>
                <w:sz w:val="22"/>
                <w:szCs w:val="22"/>
                <w:lang w:val="en-US" w:eastAsia="en-US" w:bidi="en-US"/>
              </w:rPr>
              <w:t xml:space="preserve">r=[-0. </w:t>
            </w:r>
            <w:r>
              <w:rPr>
                <w:rFonts w:ascii="Times New Roman" w:hAnsi="Times New Roman" w:eastAsia="Times New Roman" w:cs="Times New Roman"/>
                <w:color w:val="000000"/>
                <w:spacing w:val="0"/>
                <w:w w:val="100"/>
                <w:position w:val="0"/>
                <w:sz w:val="22"/>
                <w:szCs w:val="22"/>
                <w:lang w:val="zh-TW" w:eastAsia="zh-TW" w:bidi="zh-TW"/>
              </w:rPr>
              <w:t>96</w:t>
            </w:r>
          </w:p>
        </w:tc>
        <w:tc>
          <w:tcPr>
            <w:shd w:val="clear" w:color="auto" w:fill="FFFFFF"/>
            <w:vAlign w:val="top"/>
          </w:tcPr>
          <w:p>
            <w:pPr>
              <w:pStyle w:val="33"/>
              <w:keepNext w:val="0"/>
              <w:keepLines w:val="0"/>
              <w:widowControl w:val="0"/>
              <w:shd w:val="clear" w:color="auto" w:fill="auto"/>
              <w:bidi w:val="0"/>
              <w:spacing w:before="0" w:after="0" w:line="240" w:lineRule="auto"/>
              <w:ind w:left="0" w:right="0" w:firstLine="300"/>
              <w:jc w:val="left"/>
              <w:rPr>
                <w:sz w:val="22"/>
                <w:szCs w:val="22"/>
              </w:rPr>
            </w:pPr>
            <w:r>
              <w:rPr>
                <w:rFonts w:ascii="Times New Roman" w:hAnsi="Times New Roman" w:eastAsia="Times New Roman" w:cs="Times New Roman"/>
                <w:color w:val="000000"/>
                <w:spacing w:val="0"/>
                <w:w w:val="100"/>
                <w:position w:val="0"/>
                <w:sz w:val="22"/>
                <w:szCs w:val="22"/>
                <w:lang w:val="en-US" w:eastAsia="en-US" w:bidi="en-US"/>
              </w:rPr>
              <w:t>0.577</w:t>
            </w:r>
          </w:p>
        </w:tc>
        <w:tc>
          <w:tcPr>
            <w:shd w:val="clear" w:color="auto" w:fill="FFFFFF"/>
            <w:vAlign w:val="top"/>
          </w:tcPr>
          <w:p>
            <w:pPr>
              <w:pStyle w:val="33"/>
              <w:keepNext w:val="0"/>
              <w:keepLines w:val="0"/>
              <w:widowControl w:val="0"/>
              <w:shd w:val="clear" w:color="auto" w:fill="auto"/>
              <w:bidi w:val="0"/>
              <w:spacing w:before="0" w:after="0" w:line="240" w:lineRule="auto"/>
              <w:ind w:left="0" w:right="0" w:firstLine="0"/>
              <w:jc w:val="left"/>
              <w:rPr>
                <w:sz w:val="22"/>
                <w:szCs w:val="22"/>
              </w:rPr>
            </w:pPr>
            <w:r>
              <w:rPr>
                <w:rFonts w:ascii="Times New Roman" w:hAnsi="Times New Roman" w:eastAsia="Times New Roman" w:cs="Times New Roman"/>
                <w:color w:val="000000"/>
                <w:spacing w:val="0"/>
                <w:w w:val="100"/>
                <w:position w:val="0"/>
                <w:sz w:val="22"/>
                <w:szCs w:val="22"/>
                <w:lang w:val="en-US" w:eastAsia="en-US" w:bidi="en-US"/>
              </w:rPr>
              <w:t>—0.</w:t>
            </w:r>
            <w:r>
              <w:rPr>
                <w:rFonts w:ascii="Times New Roman" w:hAnsi="Times New Roman" w:eastAsia="Times New Roman" w:cs="Times New Roman"/>
                <w:color w:val="000000"/>
                <w:spacing w:val="0"/>
                <w:w w:val="100"/>
                <w:position w:val="0"/>
                <w:sz w:val="22"/>
                <w:szCs w:val="22"/>
                <w:lang w:val="zh-TW" w:eastAsia="zh-TW" w:bidi="zh-TW"/>
              </w:rPr>
              <w:t>0729</w:t>
            </w:r>
          </w:p>
        </w:tc>
        <w:tc>
          <w:tcPr>
            <w:shd w:val="clear" w:color="auto" w:fill="FFFFFF"/>
            <w:vAlign w:val="top"/>
          </w:tcPr>
          <w:p>
            <w:pPr>
              <w:pStyle w:val="33"/>
              <w:keepNext w:val="0"/>
              <w:keepLines w:val="0"/>
              <w:widowControl w:val="0"/>
              <w:shd w:val="clear" w:color="auto" w:fill="auto"/>
              <w:bidi w:val="0"/>
              <w:spacing w:before="0" w:after="0" w:line="240" w:lineRule="auto"/>
              <w:ind w:left="0" w:right="0" w:firstLine="280"/>
              <w:jc w:val="left"/>
              <w:rPr>
                <w:sz w:val="22"/>
                <w:szCs w:val="22"/>
              </w:rPr>
            </w:pPr>
            <w:r>
              <w:rPr>
                <w:rFonts w:ascii="Times New Roman" w:hAnsi="Times New Roman" w:eastAsia="Times New Roman" w:cs="Times New Roman"/>
                <w:color w:val="000000"/>
                <w:spacing w:val="0"/>
                <w:w w:val="100"/>
                <w:position w:val="0"/>
                <w:sz w:val="22"/>
                <w:szCs w:val="22"/>
                <w:lang w:val="en-US" w:eastAsia="en-US" w:bidi="en-US"/>
              </w:rPr>
              <w:t xml:space="preserve">0. </w:t>
            </w:r>
            <w:r>
              <w:rPr>
                <w:rFonts w:ascii="Times New Roman" w:hAnsi="Times New Roman" w:eastAsia="Times New Roman" w:cs="Times New Roman"/>
                <w:color w:val="000000"/>
                <w:spacing w:val="0"/>
                <w:w w:val="100"/>
                <w:position w:val="0"/>
                <w:sz w:val="22"/>
                <w:szCs w:val="22"/>
                <w:lang w:val="zh-TW" w:eastAsia="zh-TW" w:bidi="zh-TW"/>
              </w:rPr>
              <w:t>377</w:t>
            </w:r>
          </w:p>
        </w:tc>
        <w:tc>
          <w:tcPr>
            <w:shd w:val="clear" w:color="auto" w:fill="FFFFFF"/>
            <w:vAlign w:val="top"/>
          </w:tcPr>
          <w:p>
            <w:pPr>
              <w:pStyle w:val="33"/>
              <w:keepNext w:val="0"/>
              <w:keepLines w:val="0"/>
              <w:widowControl w:val="0"/>
              <w:shd w:val="clear" w:color="auto" w:fill="auto"/>
              <w:bidi w:val="0"/>
              <w:spacing w:before="0" w:after="0" w:line="240" w:lineRule="auto"/>
              <w:ind w:left="0" w:right="220" w:firstLine="0"/>
              <w:jc w:val="right"/>
              <w:rPr>
                <w:sz w:val="22"/>
                <w:szCs w:val="22"/>
              </w:rPr>
            </w:pPr>
            <w:r>
              <w:rPr>
                <w:rFonts w:ascii="Times New Roman" w:hAnsi="Times New Roman" w:eastAsia="Times New Roman" w:cs="Times New Roman"/>
                <w:color w:val="000000"/>
                <w:spacing w:val="0"/>
                <w:w w:val="100"/>
                <w:position w:val="0"/>
                <w:sz w:val="22"/>
                <w:szCs w:val="22"/>
                <w:lang w:val="en-US" w:eastAsia="en-US" w:bidi="en-US"/>
              </w:rPr>
              <w:t xml:space="preserve">0. </w:t>
            </w:r>
            <w:r>
              <w:rPr>
                <w:rFonts w:ascii="Times New Roman" w:hAnsi="Times New Roman" w:eastAsia="Times New Roman" w:cs="Times New Roman"/>
                <w:color w:val="000000"/>
                <w:spacing w:val="0"/>
                <w:w w:val="100"/>
                <w:position w:val="0"/>
                <w:sz w:val="22"/>
                <w:szCs w:val="22"/>
                <w:lang w:val="zh-TW" w:eastAsia="zh-TW" w:bidi="zh-TW"/>
              </w:rPr>
              <w:t>641</w:t>
            </w:r>
          </w:p>
        </w:tc>
        <w:tc>
          <w:tcPr>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22"/>
                <w:szCs w:val="22"/>
              </w:rPr>
            </w:pPr>
            <w:r>
              <w:rPr>
                <w:rFonts w:ascii="Times New Roman" w:hAnsi="Times New Roman" w:eastAsia="Times New Roman" w:cs="Times New Roman"/>
                <w:color w:val="000000"/>
                <w:spacing w:val="0"/>
                <w:w w:val="100"/>
                <w:position w:val="0"/>
                <w:sz w:val="22"/>
                <w:szCs w:val="22"/>
                <w:lang w:val="en-US" w:eastAsia="en-US" w:bidi="en-US"/>
              </w:rPr>
              <w:t xml:space="preserve">0. </w:t>
            </w:r>
            <w:r>
              <w:rPr>
                <w:rFonts w:ascii="Times New Roman" w:hAnsi="Times New Roman" w:eastAsia="Times New Roman" w:cs="Times New Roman"/>
                <w:color w:val="000000"/>
                <w:spacing w:val="0"/>
                <w:w w:val="100"/>
                <w:position w:val="0"/>
                <w:sz w:val="22"/>
                <w:szCs w:val="22"/>
                <w:lang w:val="zh-TW" w:eastAsia="zh-TW" w:bidi="zh-TW"/>
              </w:rPr>
              <w:t>66</w:t>
            </w:r>
          </w:p>
        </w:tc>
        <w:tc>
          <w:tcPr>
            <w:shd w:val="clear" w:color="auto" w:fill="FFFFFF"/>
            <w:vAlign w:val="top"/>
          </w:tcPr>
          <w:p>
            <w:pPr>
              <w:pStyle w:val="33"/>
              <w:keepNext w:val="0"/>
              <w:keepLines w:val="0"/>
              <w:widowControl w:val="0"/>
              <w:shd w:val="clear" w:color="auto" w:fill="auto"/>
              <w:bidi w:val="0"/>
              <w:spacing w:before="0" w:after="0" w:line="240" w:lineRule="auto"/>
              <w:ind w:left="0" w:right="0" w:firstLine="280"/>
              <w:jc w:val="left"/>
              <w:rPr>
                <w:sz w:val="22"/>
                <w:szCs w:val="22"/>
              </w:rPr>
            </w:pPr>
            <w:r>
              <w:rPr>
                <w:rFonts w:ascii="Times New Roman" w:hAnsi="Times New Roman" w:eastAsia="Times New Roman" w:cs="Times New Roman"/>
                <w:color w:val="000000"/>
                <w:spacing w:val="0"/>
                <w:w w:val="100"/>
                <w:position w:val="0"/>
                <w:sz w:val="22"/>
                <w:szCs w:val="22"/>
                <w:lang w:val="en-US" w:eastAsia="en-US" w:bidi="en-US"/>
              </w:rPr>
              <w:t xml:space="preserve">0. </w:t>
            </w:r>
            <w:r>
              <w:rPr>
                <w:rFonts w:ascii="Times New Roman" w:hAnsi="Times New Roman" w:eastAsia="Times New Roman" w:cs="Times New Roman"/>
                <w:color w:val="000000"/>
                <w:spacing w:val="0"/>
                <w:w w:val="100"/>
                <w:position w:val="0"/>
                <w:sz w:val="22"/>
                <w:szCs w:val="22"/>
                <w:lang w:val="zh-TW" w:eastAsia="zh-TW" w:bidi="zh-TW"/>
              </w:rPr>
              <w:t>461</w:t>
            </w:r>
          </w:p>
        </w:tc>
      </w:tr>
      <w:tr>
        <w:tblPrEx>
          <w:tblCellMar>
            <w:top w:w="0" w:type="dxa"/>
            <w:left w:w="10" w:type="dxa"/>
            <w:bottom w:w="0" w:type="dxa"/>
            <w:right w:w="10" w:type="dxa"/>
          </w:tblCellMar>
        </w:tblPrEx>
        <w:trPr>
          <w:trHeight w:val="334" w:hRule="exact"/>
          <w:jc w:val="center"/>
        </w:trPr>
        <w:tc>
          <w:tcPr>
            <w:shd w:val="clear" w:color="auto" w:fill="FFFFFF"/>
            <w:vAlign w:val="bottom"/>
          </w:tcPr>
          <w:p>
            <w:pPr>
              <w:pStyle w:val="33"/>
              <w:keepNext w:val="0"/>
              <w:keepLines w:val="0"/>
              <w:widowControl w:val="0"/>
              <w:shd w:val="clear" w:color="auto" w:fill="auto"/>
              <w:bidi w:val="0"/>
              <w:spacing w:before="0" w:after="0" w:line="240" w:lineRule="auto"/>
              <w:ind w:left="0" w:right="0" w:firstLine="680"/>
              <w:jc w:val="left"/>
              <w:rPr>
                <w:sz w:val="22"/>
                <w:szCs w:val="22"/>
              </w:rPr>
            </w:pPr>
            <w:r>
              <w:rPr>
                <w:rFonts w:ascii="Times New Roman" w:hAnsi="Times New Roman" w:eastAsia="Times New Roman" w:cs="Times New Roman"/>
                <w:color w:val="000000"/>
                <w:spacing w:val="0"/>
                <w:w w:val="100"/>
                <w:position w:val="0"/>
                <w:sz w:val="22"/>
                <w:szCs w:val="22"/>
                <w:lang w:val="en-US" w:eastAsia="en-US" w:bidi="en-US"/>
              </w:rPr>
              <w:t>0.</w:t>
            </w:r>
            <w:r>
              <w:rPr>
                <w:rFonts w:ascii="Times New Roman" w:hAnsi="Times New Roman" w:eastAsia="Times New Roman" w:cs="Times New Roman"/>
                <w:color w:val="000000"/>
                <w:spacing w:val="0"/>
                <w:w w:val="100"/>
                <w:position w:val="0"/>
                <w:sz w:val="22"/>
                <w:szCs w:val="22"/>
                <w:lang w:val="zh-TW" w:eastAsia="zh-TW" w:bidi="zh-TW"/>
              </w:rPr>
              <w:t>1336</w:t>
            </w:r>
          </w:p>
        </w:tc>
        <w:tc>
          <w:tcPr>
            <w:shd w:val="clear" w:color="auto" w:fill="FFFFFF"/>
            <w:vAlign w:val="bottom"/>
          </w:tcPr>
          <w:p>
            <w:pPr>
              <w:pStyle w:val="33"/>
              <w:keepNext w:val="0"/>
              <w:keepLines w:val="0"/>
              <w:widowControl w:val="0"/>
              <w:shd w:val="clear" w:color="auto" w:fill="auto"/>
              <w:bidi w:val="0"/>
              <w:spacing w:before="0" w:after="0" w:line="240" w:lineRule="auto"/>
              <w:ind w:left="0" w:right="0" w:firstLine="0"/>
              <w:jc w:val="left"/>
              <w:rPr>
                <w:sz w:val="22"/>
                <w:szCs w:val="22"/>
              </w:rPr>
            </w:pPr>
            <w:r>
              <w:rPr>
                <w:rFonts w:ascii="Times New Roman" w:hAnsi="Times New Roman" w:eastAsia="Times New Roman" w:cs="Times New Roman"/>
                <w:color w:val="000000"/>
                <w:spacing w:val="0"/>
                <w:w w:val="100"/>
                <w:position w:val="0"/>
                <w:sz w:val="22"/>
                <w:szCs w:val="22"/>
                <w:lang w:val="en-US" w:eastAsia="en-US" w:bidi="en-US"/>
              </w:rPr>
              <w:t xml:space="preserve">—0. </w:t>
            </w:r>
            <w:r>
              <w:rPr>
                <w:rFonts w:ascii="Times New Roman" w:hAnsi="Times New Roman" w:eastAsia="Times New Roman" w:cs="Times New Roman"/>
                <w:color w:val="000000"/>
                <w:spacing w:val="0"/>
                <w:w w:val="100"/>
                <w:position w:val="0"/>
                <w:sz w:val="22"/>
                <w:szCs w:val="22"/>
                <w:lang w:val="zh-TW" w:eastAsia="zh-TW" w:bidi="zh-TW"/>
              </w:rPr>
              <w:t>201</w:t>
            </w:r>
          </w:p>
        </w:tc>
        <w:tc>
          <w:tcPr>
            <w:shd w:val="clear" w:color="auto" w:fill="FFFFFF"/>
            <w:vAlign w:val="bottom"/>
          </w:tcPr>
          <w:p>
            <w:pPr>
              <w:pStyle w:val="33"/>
              <w:keepNext w:val="0"/>
              <w:keepLines w:val="0"/>
              <w:widowControl w:val="0"/>
              <w:shd w:val="clear" w:color="auto" w:fill="auto"/>
              <w:bidi w:val="0"/>
              <w:spacing w:before="0" w:after="0" w:line="240" w:lineRule="auto"/>
              <w:ind w:left="0" w:right="0" w:firstLine="0"/>
              <w:jc w:val="left"/>
              <w:rPr>
                <w:sz w:val="22"/>
                <w:szCs w:val="22"/>
              </w:rPr>
            </w:pPr>
            <w:r>
              <w:rPr>
                <w:rFonts w:ascii="Times New Roman" w:hAnsi="Times New Roman" w:eastAsia="Times New Roman" w:cs="Times New Roman"/>
                <w:color w:val="000000"/>
                <w:spacing w:val="0"/>
                <w:w w:val="100"/>
                <w:position w:val="0"/>
                <w:sz w:val="22"/>
                <w:szCs w:val="22"/>
                <w:lang w:val="en-US" w:eastAsia="en-US" w:bidi="en-US"/>
              </w:rPr>
              <w:t>-0.434</w:t>
            </w:r>
          </w:p>
        </w:tc>
        <w:tc>
          <w:tcPr>
            <w:shd w:val="clear" w:color="auto" w:fill="FFFFFF"/>
            <w:vAlign w:val="bottom"/>
          </w:tcPr>
          <w:p>
            <w:pPr>
              <w:pStyle w:val="33"/>
              <w:keepNext w:val="0"/>
              <w:keepLines w:val="0"/>
              <w:widowControl w:val="0"/>
              <w:shd w:val="clear" w:color="auto" w:fill="auto"/>
              <w:bidi w:val="0"/>
              <w:spacing w:before="0" w:after="0" w:line="240" w:lineRule="auto"/>
              <w:ind w:left="0" w:right="0" w:firstLine="0"/>
              <w:jc w:val="left"/>
              <w:rPr>
                <w:sz w:val="22"/>
                <w:szCs w:val="22"/>
              </w:rPr>
            </w:pPr>
            <w:r>
              <w:rPr>
                <w:rFonts w:ascii="Times New Roman" w:hAnsi="Times New Roman" w:eastAsia="Times New Roman" w:cs="Times New Roman"/>
                <w:color w:val="000000"/>
                <w:spacing w:val="0"/>
                <w:w w:val="100"/>
                <w:position w:val="0"/>
                <w:sz w:val="22"/>
                <w:szCs w:val="22"/>
                <w:lang w:val="zh-TW" w:eastAsia="zh-TW" w:bidi="zh-TW"/>
              </w:rPr>
              <w:t>—</w:t>
            </w:r>
            <w:r>
              <w:rPr>
                <w:rFonts w:ascii="Times New Roman" w:hAnsi="Times New Roman" w:eastAsia="Times New Roman" w:cs="Times New Roman"/>
                <w:color w:val="000000"/>
                <w:spacing w:val="0"/>
                <w:w w:val="100"/>
                <w:position w:val="0"/>
                <w:sz w:val="22"/>
                <w:szCs w:val="22"/>
                <w:lang w:val="en-US" w:eastAsia="en-US" w:bidi="en-US"/>
              </w:rPr>
              <w:t xml:space="preserve">0. </w:t>
            </w:r>
            <w:r>
              <w:rPr>
                <w:rFonts w:ascii="Times New Roman" w:hAnsi="Times New Roman" w:eastAsia="Times New Roman" w:cs="Times New Roman"/>
                <w:color w:val="000000"/>
                <w:spacing w:val="0"/>
                <w:w w:val="100"/>
                <w:position w:val="0"/>
                <w:sz w:val="22"/>
                <w:szCs w:val="22"/>
                <w:lang w:val="zh-TW" w:eastAsia="zh-TW" w:bidi="zh-TW"/>
              </w:rPr>
              <w:t>5</w:t>
            </w:r>
          </w:p>
        </w:tc>
        <w:tc>
          <w:tcPr>
            <w:shd w:val="clear" w:color="auto" w:fill="FFFFFF"/>
            <w:vAlign w:val="bottom"/>
          </w:tcPr>
          <w:p>
            <w:pPr>
              <w:pStyle w:val="33"/>
              <w:keepNext w:val="0"/>
              <w:keepLines w:val="0"/>
              <w:widowControl w:val="0"/>
              <w:shd w:val="clear" w:color="auto" w:fill="auto"/>
              <w:bidi w:val="0"/>
              <w:spacing w:before="0" w:after="0" w:line="240" w:lineRule="auto"/>
              <w:ind w:left="0" w:right="0" w:firstLine="0"/>
              <w:jc w:val="left"/>
              <w:rPr>
                <w:sz w:val="22"/>
                <w:szCs w:val="22"/>
              </w:rPr>
            </w:pPr>
            <w:r>
              <w:rPr>
                <w:rFonts w:ascii="Times New Roman" w:hAnsi="Times New Roman" w:eastAsia="Times New Roman" w:cs="Times New Roman"/>
                <w:color w:val="000000"/>
                <w:spacing w:val="0"/>
                <w:w w:val="100"/>
                <w:position w:val="0"/>
                <w:sz w:val="22"/>
                <w:szCs w:val="22"/>
                <w:lang w:val="en-US" w:eastAsia="en-US" w:bidi="en-US"/>
              </w:rPr>
              <w:t xml:space="preserve">—0. </w:t>
            </w:r>
            <w:r>
              <w:rPr>
                <w:rFonts w:ascii="Times New Roman" w:hAnsi="Times New Roman" w:eastAsia="Times New Roman" w:cs="Times New Roman"/>
                <w:color w:val="000000"/>
                <w:spacing w:val="0"/>
                <w:w w:val="100"/>
                <w:position w:val="0"/>
                <w:sz w:val="22"/>
                <w:szCs w:val="22"/>
                <w:lang w:val="zh-TW" w:eastAsia="zh-TW" w:bidi="zh-TW"/>
              </w:rPr>
              <w:t>393</w:t>
            </w:r>
          </w:p>
        </w:tc>
        <w:tc>
          <w:tcPr>
            <w:shd w:val="clear" w:color="auto" w:fill="FFFFFF"/>
            <w:vAlign w:val="bottom"/>
          </w:tcPr>
          <w:p>
            <w:pPr>
              <w:pStyle w:val="33"/>
              <w:keepNext w:val="0"/>
              <w:keepLines w:val="0"/>
              <w:widowControl w:val="0"/>
              <w:shd w:val="clear" w:color="auto" w:fill="auto"/>
              <w:bidi w:val="0"/>
              <w:spacing w:before="0" w:after="0" w:line="240" w:lineRule="auto"/>
              <w:ind w:left="0" w:right="0" w:firstLine="0"/>
              <w:jc w:val="left"/>
              <w:rPr>
                <w:sz w:val="22"/>
                <w:szCs w:val="22"/>
              </w:rPr>
            </w:pPr>
            <w:r>
              <w:rPr>
                <w:rFonts w:ascii="Times New Roman" w:hAnsi="Times New Roman" w:eastAsia="Times New Roman" w:cs="Times New Roman"/>
                <w:color w:val="000000"/>
                <w:spacing w:val="0"/>
                <w:w w:val="100"/>
                <w:position w:val="0"/>
                <w:sz w:val="22"/>
                <w:szCs w:val="22"/>
                <w:lang w:val="en-US" w:eastAsia="en-US" w:bidi="en-US"/>
              </w:rPr>
              <w:t xml:space="preserve">-0. </w:t>
            </w:r>
            <w:r>
              <w:rPr>
                <w:rFonts w:ascii="Times New Roman" w:hAnsi="Times New Roman" w:eastAsia="Times New Roman" w:cs="Times New Roman"/>
                <w:color w:val="000000"/>
                <w:spacing w:val="0"/>
                <w:w w:val="100"/>
                <w:position w:val="0"/>
                <w:sz w:val="22"/>
                <w:szCs w:val="22"/>
                <w:lang w:val="zh-TW" w:eastAsia="zh-TW" w:bidi="zh-TW"/>
              </w:rPr>
              <w:t>1647</w:t>
            </w:r>
          </w:p>
        </w:tc>
        <w:tc>
          <w:tcPr>
            <w:shd w:val="clear" w:color="auto" w:fill="FFFFFF"/>
            <w:vAlign w:val="bottom"/>
          </w:tcPr>
          <w:p>
            <w:pPr>
              <w:pStyle w:val="33"/>
              <w:keepNext w:val="0"/>
              <w:keepLines w:val="0"/>
              <w:widowControl w:val="0"/>
              <w:shd w:val="clear" w:color="auto" w:fill="auto"/>
              <w:bidi w:val="0"/>
              <w:spacing w:before="0" w:after="0" w:line="240" w:lineRule="auto"/>
              <w:ind w:left="0" w:right="0" w:firstLine="280"/>
              <w:jc w:val="left"/>
              <w:rPr>
                <w:sz w:val="22"/>
                <w:szCs w:val="22"/>
              </w:rPr>
            </w:pPr>
            <w:r>
              <w:rPr>
                <w:rFonts w:ascii="Times New Roman" w:hAnsi="Times New Roman" w:eastAsia="Times New Roman" w:cs="Times New Roman"/>
                <w:color w:val="000000"/>
                <w:spacing w:val="0"/>
                <w:w w:val="100"/>
                <w:position w:val="0"/>
                <w:sz w:val="22"/>
                <w:szCs w:val="22"/>
                <w:lang w:val="en-US" w:eastAsia="en-US" w:bidi="en-US"/>
              </w:rPr>
              <w:t>0.</w:t>
            </w:r>
            <w:r>
              <w:rPr>
                <w:rFonts w:ascii="Times New Roman" w:hAnsi="Times New Roman" w:eastAsia="Times New Roman" w:cs="Times New Roman"/>
                <w:color w:val="000000"/>
                <w:spacing w:val="0"/>
                <w:w w:val="100"/>
                <w:position w:val="0"/>
                <w:sz w:val="22"/>
                <w:szCs w:val="22"/>
                <w:lang w:val="zh-TW" w:eastAsia="zh-TW" w:bidi="zh-TW"/>
              </w:rPr>
              <w:t>0988</w:t>
            </w:r>
          </w:p>
        </w:tc>
      </w:tr>
      <w:tr>
        <w:tblPrEx>
          <w:tblCellMar>
            <w:top w:w="0" w:type="dxa"/>
            <w:left w:w="10" w:type="dxa"/>
            <w:bottom w:w="0" w:type="dxa"/>
            <w:right w:w="10" w:type="dxa"/>
          </w:tblCellMar>
        </w:tblPrEx>
        <w:trPr>
          <w:trHeight w:val="304" w:hRule="exact"/>
          <w:jc w:val="center"/>
        </w:trPr>
        <w:tc>
          <w:tcPr>
            <w:shd w:val="clear" w:color="auto" w:fill="FFFFFF"/>
            <w:vAlign w:val="bottom"/>
          </w:tcPr>
          <w:p>
            <w:pPr>
              <w:pStyle w:val="33"/>
              <w:keepNext w:val="0"/>
              <w:keepLines w:val="0"/>
              <w:widowControl w:val="0"/>
              <w:shd w:val="clear" w:color="auto" w:fill="auto"/>
              <w:bidi w:val="0"/>
              <w:spacing w:before="0" w:after="0" w:line="240" w:lineRule="auto"/>
              <w:ind w:left="0" w:right="0" w:firstLine="680"/>
              <w:jc w:val="left"/>
              <w:rPr>
                <w:sz w:val="22"/>
                <w:szCs w:val="22"/>
              </w:rPr>
            </w:pPr>
            <w:r>
              <w:rPr>
                <w:rFonts w:ascii="Times New Roman" w:hAnsi="Times New Roman" w:eastAsia="Times New Roman" w:cs="Times New Roman"/>
                <w:color w:val="000000"/>
                <w:spacing w:val="0"/>
                <w:w w:val="100"/>
                <w:position w:val="0"/>
                <w:sz w:val="22"/>
                <w:szCs w:val="22"/>
                <w:lang w:val="en-US" w:eastAsia="en-US" w:bidi="en-US"/>
              </w:rPr>
              <w:t xml:space="preserve">0. </w:t>
            </w:r>
            <w:r>
              <w:rPr>
                <w:rFonts w:ascii="Times New Roman" w:hAnsi="Times New Roman" w:eastAsia="Times New Roman" w:cs="Times New Roman"/>
                <w:color w:val="000000"/>
                <w:spacing w:val="0"/>
                <w:w w:val="100"/>
                <w:position w:val="0"/>
                <w:sz w:val="22"/>
                <w:szCs w:val="22"/>
                <w:lang w:val="zh-TW" w:eastAsia="zh-TW" w:bidi="zh-TW"/>
              </w:rPr>
              <w:t>3072</w:t>
            </w:r>
          </w:p>
        </w:tc>
        <w:tc>
          <w:tcPr>
            <w:shd w:val="clear" w:color="auto" w:fill="FFFFFF"/>
            <w:vAlign w:val="bottom"/>
          </w:tcPr>
          <w:p>
            <w:pPr>
              <w:pStyle w:val="33"/>
              <w:keepNext w:val="0"/>
              <w:keepLines w:val="0"/>
              <w:widowControl w:val="0"/>
              <w:shd w:val="clear" w:color="auto" w:fill="auto"/>
              <w:bidi w:val="0"/>
              <w:spacing w:before="0" w:after="0" w:line="240" w:lineRule="auto"/>
              <w:ind w:left="0" w:right="0" w:firstLine="300"/>
              <w:jc w:val="left"/>
              <w:rPr>
                <w:sz w:val="22"/>
                <w:szCs w:val="22"/>
              </w:rPr>
            </w:pPr>
            <w:r>
              <w:rPr>
                <w:rFonts w:ascii="Times New Roman" w:hAnsi="Times New Roman" w:eastAsia="Times New Roman" w:cs="Times New Roman"/>
                <w:color w:val="000000"/>
                <w:spacing w:val="0"/>
                <w:w w:val="100"/>
                <w:position w:val="0"/>
                <w:sz w:val="22"/>
                <w:szCs w:val="22"/>
                <w:lang w:val="en-US" w:eastAsia="en-US" w:bidi="en-US"/>
              </w:rPr>
              <w:t xml:space="preserve">0. </w:t>
            </w:r>
            <w:r>
              <w:rPr>
                <w:rFonts w:ascii="Times New Roman" w:hAnsi="Times New Roman" w:eastAsia="Times New Roman" w:cs="Times New Roman"/>
                <w:color w:val="000000"/>
                <w:spacing w:val="0"/>
                <w:w w:val="100"/>
                <w:position w:val="0"/>
                <w:sz w:val="22"/>
                <w:szCs w:val="22"/>
                <w:lang w:val="zh-TW" w:eastAsia="zh-TW" w:bidi="zh-TW"/>
              </w:rPr>
              <w:t>396</w:t>
            </w:r>
          </w:p>
        </w:tc>
        <w:tc>
          <w:tcPr>
            <w:shd w:val="clear" w:color="auto" w:fill="FFFFFF"/>
            <w:vAlign w:val="bottom"/>
          </w:tcPr>
          <w:p>
            <w:pPr>
              <w:pStyle w:val="33"/>
              <w:keepNext w:val="0"/>
              <w:keepLines w:val="0"/>
              <w:widowControl w:val="0"/>
              <w:shd w:val="clear" w:color="auto" w:fill="auto"/>
              <w:bidi w:val="0"/>
              <w:spacing w:before="0" w:after="0" w:line="240" w:lineRule="auto"/>
              <w:ind w:left="0" w:right="0" w:firstLine="300"/>
              <w:jc w:val="left"/>
              <w:rPr>
                <w:sz w:val="22"/>
                <w:szCs w:val="22"/>
              </w:rPr>
            </w:pPr>
            <w:r>
              <w:rPr>
                <w:rFonts w:ascii="Times New Roman" w:hAnsi="Times New Roman" w:eastAsia="Times New Roman" w:cs="Times New Roman"/>
                <w:color w:val="000000"/>
                <w:spacing w:val="0"/>
                <w:w w:val="100"/>
                <w:position w:val="0"/>
                <w:sz w:val="22"/>
                <w:szCs w:val="22"/>
                <w:lang w:val="en-US" w:eastAsia="en-US" w:bidi="en-US"/>
              </w:rPr>
              <w:t>0.</w:t>
            </w:r>
            <w:r>
              <w:rPr>
                <w:rFonts w:ascii="Times New Roman" w:hAnsi="Times New Roman" w:eastAsia="Times New Roman" w:cs="Times New Roman"/>
                <w:color w:val="000000"/>
                <w:spacing w:val="0"/>
                <w:w w:val="100"/>
                <w:position w:val="0"/>
                <w:sz w:val="22"/>
                <w:szCs w:val="22"/>
                <w:lang w:val="zh-TW" w:eastAsia="zh-TW" w:bidi="zh-TW"/>
              </w:rPr>
              <w:t>3449</w:t>
            </w:r>
          </w:p>
        </w:tc>
        <w:tc>
          <w:tcPr>
            <w:shd w:val="clear" w:color="auto" w:fill="FFFFFF"/>
            <w:vAlign w:val="bottom"/>
          </w:tcPr>
          <w:p>
            <w:pPr>
              <w:pStyle w:val="33"/>
              <w:keepNext w:val="0"/>
              <w:keepLines w:val="0"/>
              <w:widowControl w:val="0"/>
              <w:shd w:val="clear" w:color="auto" w:fill="auto"/>
              <w:bidi w:val="0"/>
              <w:spacing w:before="0" w:after="0" w:line="240" w:lineRule="auto"/>
              <w:ind w:left="0" w:right="0" w:firstLine="280"/>
              <w:jc w:val="left"/>
              <w:rPr>
                <w:sz w:val="22"/>
                <w:szCs w:val="22"/>
              </w:rPr>
            </w:pPr>
            <w:r>
              <w:rPr>
                <w:rFonts w:ascii="Times New Roman" w:hAnsi="Times New Roman" w:eastAsia="Times New Roman" w:cs="Times New Roman"/>
                <w:color w:val="000000"/>
                <w:spacing w:val="0"/>
                <w:w w:val="100"/>
                <w:position w:val="0"/>
                <w:sz w:val="22"/>
                <w:szCs w:val="22"/>
                <w:lang w:val="en-US" w:eastAsia="en-US" w:bidi="en-US"/>
              </w:rPr>
              <w:t>0.</w:t>
            </w:r>
            <w:r>
              <w:rPr>
                <w:rFonts w:ascii="Times New Roman" w:hAnsi="Times New Roman" w:eastAsia="Times New Roman" w:cs="Times New Roman"/>
                <w:color w:val="000000"/>
                <w:spacing w:val="0"/>
                <w:w w:val="100"/>
                <w:position w:val="0"/>
                <w:sz w:val="22"/>
                <w:szCs w:val="22"/>
                <w:lang w:val="zh-TW" w:eastAsia="zh-TW" w:bidi="zh-TW"/>
              </w:rPr>
              <w:t>1816</w:t>
            </w:r>
          </w:p>
        </w:tc>
        <w:tc>
          <w:tcPr>
            <w:shd w:val="clear" w:color="auto" w:fill="FFFFFF"/>
            <w:vAlign w:val="bottom"/>
          </w:tcPr>
          <w:p>
            <w:pPr>
              <w:pStyle w:val="33"/>
              <w:keepNext w:val="0"/>
              <w:keepLines w:val="0"/>
              <w:widowControl w:val="0"/>
              <w:shd w:val="clear" w:color="auto" w:fill="auto"/>
              <w:bidi w:val="0"/>
              <w:spacing w:before="0" w:after="0" w:line="240" w:lineRule="auto"/>
              <w:ind w:left="0" w:right="0" w:firstLine="0"/>
              <w:jc w:val="left"/>
              <w:rPr>
                <w:sz w:val="22"/>
                <w:szCs w:val="22"/>
              </w:rPr>
            </w:pPr>
            <w:r>
              <w:rPr>
                <w:rFonts w:ascii="Times New Roman" w:hAnsi="Times New Roman" w:eastAsia="Times New Roman" w:cs="Times New Roman"/>
                <w:color w:val="000000"/>
                <w:spacing w:val="0"/>
                <w:w w:val="100"/>
                <w:position w:val="0"/>
                <w:sz w:val="22"/>
                <w:szCs w:val="22"/>
                <w:lang w:val="en-US" w:eastAsia="en-US" w:bidi="en-US"/>
              </w:rPr>
              <w:t>—0.</w:t>
            </w:r>
            <w:r>
              <w:rPr>
                <w:rFonts w:ascii="Times New Roman" w:hAnsi="Times New Roman" w:eastAsia="Times New Roman" w:cs="Times New Roman"/>
                <w:color w:val="000000"/>
                <w:spacing w:val="0"/>
                <w:w w:val="100"/>
                <w:position w:val="0"/>
                <w:sz w:val="22"/>
                <w:szCs w:val="22"/>
                <w:lang w:val="zh-TW" w:eastAsia="zh-TW" w:bidi="zh-TW"/>
              </w:rPr>
              <w:t>0312</w:t>
            </w:r>
          </w:p>
        </w:tc>
        <w:tc>
          <w:tcPr>
            <w:shd w:val="clear" w:color="auto" w:fill="FFFFFF"/>
            <w:vAlign w:val="bottom"/>
          </w:tcPr>
          <w:p>
            <w:pPr>
              <w:pStyle w:val="33"/>
              <w:keepNext w:val="0"/>
              <w:keepLines w:val="0"/>
              <w:widowControl w:val="0"/>
              <w:shd w:val="clear" w:color="auto" w:fill="auto"/>
              <w:bidi w:val="0"/>
              <w:spacing w:before="0" w:after="0" w:line="240" w:lineRule="auto"/>
              <w:ind w:left="0" w:right="0" w:firstLine="0"/>
              <w:jc w:val="left"/>
              <w:rPr>
                <w:sz w:val="22"/>
                <w:szCs w:val="22"/>
              </w:rPr>
            </w:pPr>
            <w:r>
              <w:rPr>
                <w:rFonts w:ascii="Times New Roman" w:hAnsi="Times New Roman" w:eastAsia="Times New Roman" w:cs="Times New Roman"/>
                <w:color w:val="000000"/>
                <w:spacing w:val="0"/>
                <w:w w:val="100"/>
                <w:position w:val="0"/>
                <w:sz w:val="22"/>
                <w:szCs w:val="22"/>
                <w:lang w:val="en-US" w:eastAsia="en-US" w:bidi="en-US"/>
              </w:rPr>
              <w:t>—0.</w:t>
            </w:r>
            <w:r>
              <w:rPr>
                <w:rFonts w:ascii="Times New Roman" w:hAnsi="Times New Roman" w:eastAsia="Times New Roman" w:cs="Times New Roman"/>
                <w:color w:val="000000"/>
                <w:spacing w:val="0"/>
                <w:w w:val="100"/>
                <w:position w:val="0"/>
                <w:sz w:val="22"/>
                <w:szCs w:val="22"/>
                <w:lang w:val="zh-TW" w:eastAsia="zh-TW" w:bidi="zh-TW"/>
              </w:rPr>
              <w:t>2183</w:t>
            </w:r>
          </w:p>
        </w:tc>
        <w:tc>
          <w:tcPr>
            <w:shd w:val="clear" w:color="auto" w:fill="FFFFFF"/>
            <w:vAlign w:val="bottom"/>
          </w:tcPr>
          <w:p>
            <w:pPr>
              <w:pStyle w:val="33"/>
              <w:keepNext w:val="0"/>
              <w:keepLines w:val="0"/>
              <w:widowControl w:val="0"/>
              <w:shd w:val="clear" w:color="auto" w:fill="auto"/>
              <w:bidi w:val="0"/>
              <w:spacing w:before="0" w:after="0" w:line="240" w:lineRule="auto"/>
              <w:ind w:left="0" w:right="0" w:firstLine="0"/>
              <w:jc w:val="right"/>
              <w:rPr>
                <w:sz w:val="22"/>
                <w:szCs w:val="22"/>
              </w:rPr>
            </w:pPr>
            <w:r>
              <w:rPr>
                <w:rFonts w:ascii="Times New Roman" w:hAnsi="Times New Roman" w:eastAsia="Times New Roman" w:cs="Times New Roman"/>
                <w:color w:val="000000"/>
                <w:spacing w:val="0"/>
                <w:w w:val="100"/>
                <w:position w:val="0"/>
                <w:sz w:val="22"/>
                <w:szCs w:val="22"/>
                <w:lang w:val="en-US" w:eastAsia="en-US" w:bidi="en-US"/>
              </w:rPr>
              <w:t>-0. 3201]</w:t>
            </w:r>
          </w:p>
        </w:tc>
      </w:tr>
    </w:tbl>
    <w:p>
      <w:pPr>
        <w:pStyle w:val="31"/>
        <w:keepNext w:val="0"/>
        <w:keepLines w:val="0"/>
        <w:widowControl w:val="0"/>
        <w:shd w:val="clear" w:color="auto" w:fill="auto"/>
        <w:bidi w:val="0"/>
        <w:spacing w:before="0" w:after="80" w:line="240" w:lineRule="auto"/>
        <w:ind w:left="0" w:right="0" w:firstLine="0"/>
        <w:jc w:val="left"/>
        <w:rPr>
          <w:sz w:val="20"/>
          <w:szCs w:val="20"/>
        </w:rPr>
      </w:pPr>
      <w:r>
        <w:rPr>
          <w:color w:val="000000"/>
          <w:spacing w:val="0"/>
          <w:w w:val="100"/>
          <w:position w:val="0"/>
          <w:sz w:val="20"/>
          <w:szCs w:val="20"/>
        </w:rPr>
        <w:t>测试集：</w:t>
      </w:r>
    </w:p>
    <w:p>
      <w:pPr>
        <w:pStyle w:val="31"/>
        <w:keepNext w:val="0"/>
        <w:keepLines w:val="0"/>
        <w:widowControl w:val="0"/>
        <w:shd w:val="clear" w:color="auto" w:fill="auto"/>
        <w:bidi w:val="0"/>
        <w:spacing w:before="0" w:after="80" w:line="240" w:lineRule="auto"/>
        <w:ind w:left="0" w:right="0" w:firstLine="0"/>
        <w:jc w:val="left"/>
        <w:rPr>
          <w:sz w:val="22"/>
          <w:szCs w:val="22"/>
        </w:rPr>
      </w:pPr>
      <w:r>
        <w:rPr>
          <w:rFonts w:ascii="Times New Roman" w:hAnsi="Times New Roman" w:eastAsia="Times New Roman" w:cs="Times New Roman"/>
          <w:color w:val="000000"/>
          <w:spacing w:val="0"/>
          <w:w w:val="100"/>
          <w:position w:val="0"/>
          <w:sz w:val="22"/>
          <w:szCs w:val="22"/>
          <w:lang w:val="en-US" w:eastAsia="en-US" w:bidi="en-US"/>
        </w:rPr>
        <w:t>p</w:t>
      </w:r>
      <w:r>
        <w:rPr>
          <w:rFonts w:ascii="Times New Roman" w:hAnsi="Times New Roman" w:eastAsia="Times New Roman" w:cs="Times New Roman"/>
          <w:color w:val="000000"/>
          <w:spacing w:val="0"/>
          <w:w w:val="100"/>
          <w:position w:val="0"/>
          <w:sz w:val="22"/>
          <w:szCs w:val="22"/>
          <w:vertAlign w:val="subscript"/>
          <w:lang w:val="en-US" w:eastAsia="en-US" w:bidi="en-US"/>
        </w:rPr>
        <w:t>2</w:t>
      </w:r>
      <w:r>
        <w:rPr>
          <w:rFonts w:ascii="Times New Roman" w:hAnsi="Times New Roman" w:eastAsia="Times New Roman" w:cs="Times New Roman"/>
          <w:color w:val="000000"/>
          <w:spacing w:val="0"/>
          <w:w w:val="100"/>
          <w:position w:val="0"/>
          <w:sz w:val="22"/>
          <w:szCs w:val="22"/>
          <w:lang w:val="en-US" w:eastAsia="en-US" w:bidi="en-US"/>
        </w:rPr>
        <w:t xml:space="preserve"> = -l</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 xml:space="preserve"> 0. </w:t>
      </w:r>
      <w:r>
        <w:rPr>
          <w:rFonts w:ascii="Times New Roman" w:hAnsi="Times New Roman" w:eastAsia="Times New Roman" w:cs="Times New Roman"/>
          <w:color w:val="000000"/>
          <w:spacing w:val="0"/>
          <w:w w:val="100"/>
          <w:position w:val="0"/>
          <w:sz w:val="22"/>
          <w:szCs w:val="22"/>
        </w:rPr>
        <w:t>025</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 xml:space="preserve"> 1</w:t>
      </w:r>
    </w:p>
    <w:p>
      <w:pPr>
        <w:pStyle w:val="31"/>
        <w:keepNext w:val="0"/>
        <w:keepLines w:val="0"/>
        <w:widowControl w:val="0"/>
        <w:shd w:val="clear" w:color="auto" w:fill="auto"/>
        <w:bidi w:val="0"/>
        <w:spacing w:before="0" w:after="80" w:line="240" w:lineRule="auto"/>
        <w:ind w:left="0" w:right="0" w:firstLine="0"/>
        <w:jc w:val="left"/>
        <w:rPr>
          <w:sz w:val="20"/>
          <w:szCs w:val="20"/>
        </w:rPr>
      </w:pPr>
      <w:r>
        <w:rPr>
          <w:color w:val="000000"/>
          <w:spacing w:val="0"/>
          <w:w w:val="100"/>
          <w:position w:val="0"/>
          <w:sz w:val="20"/>
          <w:szCs w:val="20"/>
        </w:rPr>
        <w:t>泛化性能：使网络平滑地学习函数，使网络能够合理地响应被训练以外的输入。</w:t>
      </w:r>
    </w:p>
    <w:p>
      <w:pPr>
        <w:pStyle w:val="15"/>
        <w:keepNext w:val="0"/>
        <w:keepLines w:val="0"/>
        <w:widowControl w:val="0"/>
        <w:shd w:val="clear" w:color="auto" w:fill="auto"/>
        <w:bidi w:val="0"/>
        <w:spacing w:before="0" w:after="380" w:line="344" w:lineRule="exact"/>
        <w:ind w:left="0" w:right="0" w:firstLine="420"/>
        <w:jc w:val="both"/>
      </w:pPr>
      <w:r>
        <w:rPr>
          <w:color w:val="000000"/>
          <w:spacing w:val="0"/>
          <w:w w:val="100"/>
          <w:position w:val="0"/>
        </w:rPr>
        <w:t>要注意的是，泛化性能只对被训练的输入-输出对最大值范围内的数据有效，即网络具 有内插值性，不具有外插值性。超出最大训练值的输入必将产生大的输出误差。</w:t>
      </w:r>
    </w:p>
    <w:p>
      <w:pPr>
        <w:pStyle w:val="25"/>
        <w:keepNext/>
        <w:keepLines/>
        <w:widowControl w:val="0"/>
        <w:shd w:val="clear" w:color="auto" w:fill="auto"/>
        <w:bidi w:val="0"/>
        <w:spacing w:before="0" w:after="320" w:line="240" w:lineRule="auto"/>
        <w:ind w:left="0" w:right="0" w:firstLine="420"/>
        <w:jc w:val="both"/>
      </w:pPr>
      <w:bookmarkStart w:id="1030" w:name="bookmark1033"/>
      <w:bookmarkStart w:id="1031" w:name="bookmark1032"/>
      <w:bookmarkStart w:id="1032" w:name="bookmark1034"/>
      <w:r>
        <w:rPr>
          <w:rFonts w:ascii="Times New Roman" w:hAnsi="Times New Roman" w:eastAsia="Times New Roman" w:cs="Times New Roman"/>
          <w:b/>
          <w:bCs/>
          <w:color w:val="000000"/>
          <w:spacing w:val="0"/>
          <w:w w:val="100"/>
          <w:position w:val="0"/>
          <w:sz w:val="22"/>
          <w:szCs w:val="22"/>
          <w:lang w:val="en-US" w:eastAsia="en-US" w:bidi="en-US"/>
        </w:rPr>
        <w:t xml:space="preserve">6.7.3 Hopfield </w:t>
      </w:r>
      <w:r>
        <w:rPr>
          <w:color w:val="000000"/>
          <w:spacing w:val="0"/>
          <w:w w:val="100"/>
          <w:position w:val="0"/>
          <w:sz w:val="24"/>
          <w:szCs w:val="24"/>
        </w:rPr>
        <w:t>网络学习</w:t>
      </w:r>
      <w:bookmarkEnd w:id="1030"/>
      <w:bookmarkEnd w:id="1031"/>
      <w:bookmarkEnd w:id="1032"/>
    </w:p>
    <w:p>
      <w:pPr>
        <w:pStyle w:val="15"/>
        <w:keepNext w:val="0"/>
        <w:keepLines w:val="0"/>
        <w:widowControl w:val="0"/>
        <w:shd w:val="clear" w:color="auto" w:fill="auto"/>
        <w:bidi w:val="0"/>
        <w:spacing w:before="0" w:after="140" w:line="344" w:lineRule="exact"/>
        <w:ind w:left="0" w:right="0" w:firstLine="420"/>
        <w:jc w:val="both"/>
      </w:pPr>
      <w:r>
        <w:rPr>
          <w:rFonts w:ascii="Times New Roman" w:hAnsi="Times New Roman" w:eastAsia="Times New Roman" w:cs="Times New Roman"/>
          <w:color w:val="000000"/>
          <w:spacing w:val="0"/>
          <w:w w:val="100"/>
          <w:position w:val="0"/>
          <w:sz w:val="22"/>
          <w:szCs w:val="22"/>
          <w:lang w:val="en-US" w:eastAsia="en-US" w:bidi="en-US"/>
        </w:rPr>
        <w:t>Hopfield</w:t>
      </w:r>
      <w:r>
        <w:rPr>
          <w:color w:val="000000"/>
          <w:spacing w:val="0"/>
          <w:w w:val="100"/>
          <w:position w:val="0"/>
        </w:rPr>
        <w:t>网络学习的过程实际上是一个从网络初始状态向其稳定状态过渡的过程。 为了描述</w:t>
      </w:r>
      <w:r>
        <w:rPr>
          <w:rFonts w:ascii="Times New Roman" w:hAnsi="Times New Roman" w:eastAsia="Times New Roman" w:cs="Times New Roman"/>
          <w:color w:val="000000"/>
          <w:spacing w:val="0"/>
          <w:w w:val="100"/>
          <w:position w:val="0"/>
          <w:sz w:val="22"/>
          <w:szCs w:val="22"/>
          <w:lang w:val="en-US" w:eastAsia="en-US" w:bidi="en-US"/>
        </w:rPr>
        <w:t>Hopfield</w:t>
      </w:r>
      <w:r>
        <w:rPr>
          <w:color w:val="000000"/>
          <w:spacing w:val="0"/>
          <w:w w:val="100"/>
          <w:position w:val="0"/>
        </w:rPr>
        <w:t>网络的稳定性，本节首先介绍</w:t>
      </w:r>
      <w:r>
        <w:rPr>
          <w:rFonts w:ascii="Times New Roman" w:hAnsi="Times New Roman" w:eastAsia="Times New Roman" w:cs="Times New Roman"/>
          <w:color w:val="000000"/>
          <w:spacing w:val="0"/>
          <w:w w:val="100"/>
          <w:position w:val="0"/>
          <w:sz w:val="22"/>
          <w:szCs w:val="22"/>
          <w:lang w:val="en-US" w:eastAsia="en-US" w:bidi="en-US"/>
        </w:rPr>
        <w:t>Hopfield</w:t>
      </w:r>
      <w:r>
        <w:rPr>
          <w:color w:val="000000"/>
          <w:spacing w:val="0"/>
          <w:w w:val="100"/>
          <w:position w:val="0"/>
        </w:rPr>
        <w:t>网络的能量函数。</w:t>
      </w:r>
    </w:p>
    <w:p>
      <w:pPr>
        <w:pStyle w:val="27"/>
        <w:keepNext w:val="0"/>
        <w:keepLines w:val="0"/>
        <w:widowControl w:val="0"/>
        <w:shd w:val="clear" w:color="auto" w:fill="auto"/>
        <w:bidi w:val="0"/>
        <w:spacing w:before="0" w:after="0" w:line="240" w:lineRule="auto"/>
        <w:ind w:left="0" w:right="0" w:firstLine="420"/>
        <w:jc w:val="both"/>
        <w:rPr>
          <w:sz w:val="20"/>
          <w:szCs w:val="20"/>
        </w:rPr>
      </w:pPr>
      <w:r>
        <w:rPr>
          <w:rFonts w:ascii="Times New Roman" w:hAnsi="Times New Roman" w:eastAsia="Times New Roman" w:cs="Times New Roman"/>
          <w:b/>
          <w:bCs/>
          <w:color w:val="000000"/>
          <w:spacing w:val="0"/>
          <w:w w:val="100"/>
          <w:position w:val="0"/>
          <w:sz w:val="22"/>
          <w:szCs w:val="22"/>
          <w:lang w:val="en-US" w:eastAsia="en-US" w:bidi="en-US"/>
        </w:rPr>
        <w:t>1. Hopfield</w:t>
      </w:r>
      <w:r>
        <w:rPr>
          <w:rFonts w:ascii="宋体" w:hAnsi="宋体" w:eastAsia="宋体" w:cs="宋体"/>
          <w:color w:val="000000"/>
          <w:spacing w:val="0"/>
          <w:w w:val="100"/>
          <w:position w:val="0"/>
          <w:sz w:val="20"/>
          <w:szCs w:val="20"/>
          <w:lang w:val="zh-TW" w:eastAsia="zh-TW" w:bidi="zh-TW"/>
        </w:rPr>
        <w:t>网络的能量函数</w:t>
      </w:r>
    </w:p>
    <w:p>
      <w:pPr>
        <w:pStyle w:val="15"/>
        <w:keepNext w:val="0"/>
        <w:keepLines w:val="0"/>
        <w:widowControl w:val="0"/>
        <w:shd w:val="clear" w:color="auto" w:fill="auto"/>
        <w:bidi w:val="0"/>
        <w:spacing w:before="0" w:after="80" w:line="344" w:lineRule="exact"/>
        <w:ind w:left="0" w:right="0" w:firstLine="420"/>
        <w:jc w:val="both"/>
      </w:pPr>
      <w:r>
        <w:rPr>
          <w:color w:val="000000"/>
          <w:spacing w:val="0"/>
          <w:w w:val="100"/>
          <w:position w:val="0"/>
        </w:rPr>
        <w:t>离散</w:t>
      </w:r>
      <w:r>
        <w:rPr>
          <w:rFonts w:ascii="Times New Roman" w:hAnsi="Times New Roman" w:eastAsia="Times New Roman" w:cs="Times New Roman"/>
          <w:color w:val="000000"/>
          <w:spacing w:val="0"/>
          <w:w w:val="100"/>
          <w:position w:val="0"/>
          <w:sz w:val="22"/>
          <w:szCs w:val="22"/>
          <w:lang w:val="en-US" w:eastAsia="en-US" w:bidi="en-US"/>
        </w:rPr>
        <w:t>Hopfield</w:t>
      </w:r>
      <w:r>
        <w:rPr>
          <w:color w:val="000000"/>
          <w:spacing w:val="0"/>
          <w:w w:val="100"/>
          <w:position w:val="0"/>
        </w:rPr>
        <w:t>网络的能量函数可定义为</w:t>
      </w:r>
      <w:r>
        <w:br w:type="page"/>
      </w:r>
    </w:p>
    <w:p>
      <w:pPr>
        <w:pStyle w:val="17"/>
        <w:keepNext w:val="0"/>
        <w:keepLines w:val="0"/>
        <w:widowControl w:val="0"/>
        <w:shd w:val="clear" w:color="auto" w:fill="auto"/>
        <w:bidi w:val="0"/>
        <w:spacing w:before="0" w:after="0" w:line="240" w:lineRule="auto"/>
        <w:ind w:left="2740" w:right="0" w:firstLine="0"/>
        <w:jc w:val="left"/>
      </w:pPr>
      <w:r>
        <w:drawing>
          <wp:anchor distT="0" distB="0" distL="12700" distR="12700" simplePos="0" relativeHeight="125830144" behindDoc="0" locked="0" layoutInCell="1" allowOverlap="1">
            <wp:simplePos x="0" y="0"/>
            <wp:positionH relativeFrom="page">
              <wp:posOffset>2762250</wp:posOffset>
            </wp:positionH>
            <wp:positionV relativeFrom="margin">
              <wp:posOffset>55880</wp:posOffset>
            </wp:positionV>
            <wp:extent cx="1560830" cy="328930"/>
            <wp:effectExtent l="0" t="0" r="1270" b="13970"/>
            <wp:wrapSquare wrapText="left"/>
            <wp:docPr id="621" name="Shape 621"/>
            <wp:cNvGraphicFramePr/>
            <a:graphic xmlns:a="http://schemas.openxmlformats.org/drawingml/2006/main">
              <a:graphicData uri="http://schemas.openxmlformats.org/drawingml/2006/picture">
                <pic:pic xmlns:pic="http://schemas.openxmlformats.org/drawingml/2006/picture">
                  <pic:nvPicPr>
                    <pic:cNvPr id="621" name="Shape 621"/>
                    <pic:cNvPicPr/>
                  </pic:nvPicPr>
                  <pic:blipFill>
                    <a:blip r:embed="rId375"/>
                    <a:stretch>
                      <a:fillRect/>
                    </a:stretch>
                  </pic:blipFill>
                  <pic:spPr>
                    <a:xfrm>
                      <a:off x="0" y="0"/>
                      <a:ext cx="1560830" cy="328930"/>
                    </a:xfrm>
                    <a:prstGeom prst="rect">
                      <a:avLst/>
                    </a:prstGeom>
                  </pic:spPr>
                </pic:pic>
              </a:graphicData>
            </a:graphic>
          </wp:anchor>
        </w:drawing>
      </w:r>
      <w:r>
        <w:drawing>
          <wp:anchor distT="0" distB="0" distL="38100" distR="38100" simplePos="0" relativeHeight="125830144" behindDoc="0" locked="0" layoutInCell="1" allowOverlap="1">
            <wp:simplePos x="0" y="0"/>
            <wp:positionH relativeFrom="page">
              <wp:posOffset>4382135</wp:posOffset>
            </wp:positionH>
            <wp:positionV relativeFrom="margin">
              <wp:posOffset>976630</wp:posOffset>
            </wp:positionV>
            <wp:extent cx="1548130" cy="1505585"/>
            <wp:effectExtent l="0" t="0" r="13970" b="18415"/>
            <wp:wrapSquare wrapText="left"/>
            <wp:docPr id="623" name="Shape 623"/>
            <wp:cNvGraphicFramePr/>
            <a:graphic xmlns:a="http://schemas.openxmlformats.org/drawingml/2006/main">
              <a:graphicData uri="http://schemas.openxmlformats.org/drawingml/2006/picture">
                <pic:pic xmlns:pic="http://schemas.openxmlformats.org/drawingml/2006/picture">
                  <pic:nvPicPr>
                    <pic:cNvPr id="623" name="Shape 623"/>
                    <pic:cNvPicPr/>
                  </pic:nvPicPr>
                  <pic:blipFill>
                    <a:blip r:embed="rId376"/>
                    <a:stretch>
                      <a:fillRect/>
                    </a:stretch>
                  </pic:blipFill>
                  <pic:spPr>
                    <a:xfrm>
                      <a:off x="0" y="0"/>
                      <a:ext cx="1548130" cy="1505585"/>
                    </a:xfrm>
                    <a:prstGeom prst="rect">
                      <a:avLst/>
                    </a:prstGeom>
                  </pic:spPr>
                </pic:pic>
              </a:graphicData>
            </a:graphic>
          </wp:anchor>
        </w:drawing>
      </w:r>
      <w:r>
        <w:rPr>
          <w:rFonts w:ascii="Times New Roman" w:hAnsi="Times New Roman" w:eastAsia="Times New Roman" w:cs="Times New Roman"/>
          <w:i/>
          <w:iCs/>
          <w:color w:val="000000"/>
          <w:spacing w:val="0"/>
          <w:w w:val="100"/>
          <w:position w:val="0"/>
          <w:lang w:val="en-US" w:eastAsia="en-US" w:bidi="en-US"/>
        </w:rPr>
        <w:t>E =-</w:t>
      </w:r>
    </w:p>
    <w:p>
      <w:pPr>
        <w:pStyle w:val="37"/>
        <w:keepNext w:val="0"/>
        <w:keepLines w:val="0"/>
        <w:widowControl w:val="0"/>
        <w:shd w:val="clear" w:color="auto" w:fill="auto"/>
        <w:bidi w:val="0"/>
        <w:spacing w:before="0" w:after="0" w:line="240" w:lineRule="auto"/>
        <w:ind w:left="0" w:right="0" w:firstLine="0"/>
        <w:jc w:val="center"/>
      </w:pPr>
      <w:r>
        <w:rPr>
          <w:color w:val="000000"/>
          <w:spacing w:val="0"/>
          <w:w w:val="100"/>
          <w:position w:val="0"/>
          <w:sz w:val="24"/>
          <w:szCs w:val="24"/>
          <w:lang w:val="zh-TW" w:eastAsia="zh-TW" w:bidi="zh-TW"/>
        </w:rPr>
        <w:t>林</w:t>
      </w:r>
      <w:r>
        <w:rPr>
          <w:color w:val="000000"/>
          <w:spacing w:val="0"/>
          <w:w w:val="100"/>
          <w:position w:val="0"/>
          <w:lang w:val="zh-TW" w:eastAsia="zh-TW" w:bidi="zh-TW"/>
        </w:rPr>
        <w:t>1</w:t>
      </w:r>
    </w:p>
    <w:p>
      <w:pPr>
        <w:pStyle w:val="15"/>
        <w:keepNext w:val="0"/>
        <w:keepLines w:val="0"/>
        <w:widowControl w:val="0"/>
        <w:shd w:val="clear" w:color="auto" w:fill="auto"/>
        <w:bidi w:val="0"/>
        <w:spacing w:before="0" w:after="0" w:line="341" w:lineRule="exact"/>
        <w:ind w:left="0" w:right="0" w:firstLine="0"/>
        <w:jc w:val="both"/>
      </w:pPr>
      <w:r>
        <w:rPr>
          <w:color w:val="000000"/>
          <w:spacing w:val="0"/>
          <w:w w:val="100"/>
          <w:position w:val="0"/>
          <w:lang w:val="zh-CN" w:eastAsia="zh-CN" w:bidi="zh-CN"/>
        </w:rPr>
        <w:t>式中/</w:t>
      </w:r>
      <w:r>
        <w:rPr>
          <w:color w:val="000000"/>
          <w:spacing w:val="0"/>
          <w:w w:val="100"/>
          <w:position w:val="0"/>
        </w:rPr>
        <w:t>是网络中的神经元个数，是第</w:t>
      </w:r>
      <w:r>
        <w:rPr>
          <w:rFonts w:ascii="Times New Roman" w:hAnsi="Times New Roman" w:eastAsia="Times New Roman" w:cs="Times New Roman"/>
          <w:color w:val="000000"/>
          <w:spacing w:val="0"/>
          <w:w w:val="100"/>
          <w:position w:val="0"/>
          <w:sz w:val="22"/>
          <w:szCs w:val="22"/>
        </w:rPr>
        <w:t>I</w:t>
      </w:r>
      <w:r>
        <w:rPr>
          <w:color w:val="000000"/>
          <w:spacing w:val="0"/>
          <w:w w:val="100"/>
          <w:position w:val="0"/>
        </w:rPr>
        <w:t>个神经元和第</w:t>
      </w:r>
      <w:r>
        <w:rPr>
          <w:rFonts w:ascii="Times New Roman" w:hAnsi="Times New Roman" w:eastAsia="Times New Roman" w:cs="Times New Roman"/>
          <w:color w:val="000000"/>
          <w:spacing w:val="0"/>
          <w:w w:val="100"/>
          <w:position w:val="0"/>
          <w:sz w:val="22"/>
          <w:szCs w:val="22"/>
          <w:lang w:val="en-US" w:eastAsia="en-US" w:bidi="en-US"/>
        </w:rPr>
        <w:t>j</w:t>
      </w:r>
      <w:r>
        <w:rPr>
          <w:color w:val="000000"/>
          <w:spacing w:val="0"/>
          <w:w w:val="100"/>
          <w:position w:val="0"/>
        </w:rPr>
        <w:t>个神经元之间的连接权值，且有 凹=凹；叫和巧分别是第</w:t>
      </w:r>
      <w:r>
        <w:rPr>
          <w:rFonts w:ascii="Times New Roman" w:hAnsi="Times New Roman" w:eastAsia="Times New Roman" w:cs="Times New Roman"/>
          <w:color w:val="000000"/>
          <w:spacing w:val="0"/>
          <w:w w:val="100"/>
          <w:position w:val="0"/>
          <w:sz w:val="22"/>
          <w:szCs w:val="22"/>
          <w:lang w:val="en-US" w:eastAsia="en-US" w:bidi="en-US"/>
        </w:rPr>
        <w:t>i</w:t>
      </w:r>
      <w:r>
        <w:rPr>
          <w:color w:val="000000"/>
          <w:spacing w:val="0"/>
          <w:w w:val="100"/>
          <w:position w:val="0"/>
        </w:rPr>
        <w:t>个神经元和第丿个神经元的输出；</w:t>
      </w:r>
      <w:r>
        <w:rPr>
          <w:rFonts w:ascii="Times New Roman" w:hAnsi="Times New Roman" w:eastAsia="Times New Roman" w:cs="Times New Roman"/>
          <w:i/>
          <w:iCs/>
          <w:color w:val="000000"/>
          <w:spacing w:val="0"/>
          <w:w w:val="100"/>
          <w:position w:val="0"/>
          <w:sz w:val="16"/>
          <w:szCs w:val="16"/>
          <w:lang w:val="en-US" w:eastAsia="en-US" w:bidi="en-US"/>
        </w:rPr>
        <w:t>0.</w:t>
      </w:r>
      <w:r>
        <w:rPr>
          <w:color w:val="000000"/>
          <w:spacing w:val="0"/>
          <w:w w:val="100"/>
          <w:position w:val="0"/>
        </w:rPr>
        <w:t>是第</w:t>
      </w:r>
      <w:r>
        <w:rPr>
          <w:rFonts w:ascii="Times New Roman" w:hAnsi="Times New Roman" w:eastAsia="Times New Roman" w:cs="Times New Roman"/>
          <w:color w:val="000000"/>
          <w:spacing w:val="0"/>
          <w:w w:val="100"/>
          <w:position w:val="0"/>
          <w:sz w:val="22"/>
          <w:szCs w:val="22"/>
          <w:lang w:val="en-US" w:eastAsia="en-US" w:bidi="en-US"/>
        </w:rPr>
        <w:t>z</w:t>
      </w:r>
      <w:r>
        <w:rPr>
          <w:color w:val="000000"/>
          <w:spacing w:val="0"/>
          <w:w w:val="100"/>
          <w:position w:val="0"/>
        </w:rPr>
        <w:t>个神经元的阈值。 可见，无论神经元的状态由</w:t>
      </w:r>
      <w:r>
        <w:rPr>
          <w:rFonts w:ascii="Times New Roman" w:hAnsi="Times New Roman" w:eastAsia="Times New Roman" w:cs="Times New Roman"/>
          <w:color w:val="000000"/>
          <w:spacing w:val="0"/>
          <w:w w:val="100"/>
          <w:position w:val="0"/>
          <w:sz w:val="22"/>
          <w:szCs w:val="22"/>
        </w:rPr>
        <w:t>0</w:t>
      </w:r>
      <w:r>
        <w:rPr>
          <w:color w:val="000000"/>
          <w:spacing w:val="0"/>
          <w:w w:val="100"/>
          <w:position w:val="0"/>
        </w:rPr>
        <w:t>变为</w:t>
      </w:r>
      <w:r>
        <w:rPr>
          <w:rFonts w:ascii="Times New Roman" w:hAnsi="Times New Roman" w:eastAsia="Times New Roman" w:cs="Times New Roman"/>
          <w:color w:val="000000"/>
          <w:spacing w:val="0"/>
          <w:w w:val="100"/>
          <w:position w:val="0"/>
          <w:sz w:val="22"/>
          <w:szCs w:val="22"/>
        </w:rPr>
        <w:t>I</w:t>
      </w:r>
      <w:r>
        <w:rPr>
          <w:color w:val="000000"/>
          <w:spacing w:val="0"/>
          <w:w w:val="100"/>
          <w:position w:val="0"/>
        </w:rPr>
        <w:t>还是由</w:t>
      </w:r>
      <w:r>
        <w:rPr>
          <w:rFonts w:ascii="Times New Roman" w:hAnsi="Times New Roman" w:eastAsia="Times New Roman" w:cs="Times New Roman"/>
          <w:color w:val="000000"/>
          <w:spacing w:val="0"/>
          <w:w w:val="100"/>
          <w:position w:val="0"/>
          <w:sz w:val="22"/>
          <w:szCs w:val="22"/>
        </w:rPr>
        <w:t>I</w:t>
      </w:r>
      <w:r>
        <w:rPr>
          <w:color w:val="000000"/>
          <w:spacing w:val="0"/>
          <w:w w:val="100"/>
          <w:position w:val="0"/>
        </w:rPr>
        <w:t>变为</w:t>
      </w:r>
      <w:r>
        <w:rPr>
          <w:rFonts w:ascii="Times New Roman" w:hAnsi="Times New Roman" w:eastAsia="Times New Roman" w:cs="Times New Roman"/>
          <w:color w:val="000000"/>
          <w:spacing w:val="0"/>
          <w:w w:val="100"/>
          <w:position w:val="0"/>
          <w:sz w:val="22"/>
          <w:szCs w:val="22"/>
        </w:rPr>
        <w:t>0,</w:t>
      </w:r>
      <w:r>
        <w:rPr>
          <w:color w:val="000000"/>
          <w:spacing w:val="0"/>
          <w:w w:val="100"/>
          <w:position w:val="0"/>
        </w:rPr>
        <w:t>都总 有</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EV0</w:t>
      </w:r>
      <w:r>
        <w:rPr>
          <w:color w:val="000000"/>
          <w:spacing w:val="0"/>
          <w:w w:val="100"/>
          <w:position w:val="0"/>
          <w:lang w:val="en-US" w:eastAsia="en-US" w:bidi="en-US"/>
        </w:rPr>
        <w:t>。</w:t>
      </w:r>
      <w:r>
        <w:rPr>
          <w:color w:val="000000"/>
          <w:spacing w:val="0"/>
          <w:w w:val="100"/>
          <w:position w:val="0"/>
        </w:rPr>
        <w:t>它说明离散</w:t>
      </w:r>
      <w:r>
        <w:rPr>
          <w:rFonts w:ascii="Times New Roman" w:hAnsi="Times New Roman" w:eastAsia="Times New Roman" w:cs="Times New Roman"/>
          <w:color w:val="000000"/>
          <w:spacing w:val="0"/>
          <w:w w:val="100"/>
          <w:position w:val="0"/>
          <w:sz w:val="22"/>
          <w:szCs w:val="22"/>
          <w:lang w:val="en-US" w:eastAsia="en-US" w:bidi="en-US"/>
        </w:rPr>
        <w:t>Hopfield</w:t>
      </w:r>
      <w:r>
        <w:rPr>
          <w:color w:val="000000"/>
          <w:spacing w:val="0"/>
          <w:w w:val="100"/>
          <w:position w:val="0"/>
        </w:rPr>
        <w:t>网络在运行中，其能量 函数总是在不断降低，最终将趋于稳定状态。</w:t>
      </w:r>
    </w:p>
    <w:p>
      <w:pPr>
        <w:pStyle w:val="27"/>
        <w:keepNext w:val="0"/>
        <w:keepLines w:val="0"/>
        <w:widowControl w:val="0"/>
        <w:shd w:val="clear" w:color="auto" w:fill="auto"/>
        <w:bidi w:val="0"/>
        <w:spacing w:before="0" w:after="0" w:line="341" w:lineRule="exact"/>
        <w:ind w:left="0" w:right="0"/>
        <w:jc w:val="both"/>
        <w:rPr>
          <w:sz w:val="20"/>
          <w:szCs w:val="20"/>
        </w:rPr>
      </w:pPr>
      <w:r>
        <w:rPr>
          <w:rFonts w:ascii="宋体" w:hAnsi="宋体" w:eastAsia="宋体" w:cs="宋体"/>
          <w:color w:val="000000"/>
          <w:spacing w:val="0"/>
          <w:w w:val="100"/>
          <w:position w:val="0"/>
          <w:sz w:val="20"/>
          <w:szCs w:val="20"/>
          <w:lang w:val="zh-TW" w:eastAsia="zh-TW" w:bidi="zh-TW"/>
        </w:rPr>
        <w:t>例</w:t>
      </w:r>
      <w:r>
        <w:rPr>
          <w:rFonts w:ascii="Times New Roman" w:hAnsi="Times New Roman" w:eastAsia="Times New Roman" w:cs="Times New Roman"/>
          <w:b/>
          <w:bCs/>
          <w:color w:val="000000"/>
          <w:spacing w:val="0"/>
          <w:w w:val="100"/>
          <w:position w:val="0"/>
          <w:sz w:val="15"/>
          <w:szCs w:val="15"/>
          <w:lang w:val="en-US" w:eastAsia="en-US" w:bidi="en-US"/>
        </w:rPr>
        <w:t xml:space="preserve">6.5 </w:t>
      </w:r>
      <w:r>
        <w:rPr>
          <w:rFonts w:ascii="宋体" w:hAnsi="宋体" w:eastAsia="宋体" w:cs="宋体"/>
          <w:color w:val="000000"/>
          <w:spacing w:val="0"/>
          <w:w w:val="100"/>
          <w:position w:val="0"/>
          <w:sz w:val="20"/>
          <w:szCs w:val="20"/>
          <w:lang w:val="zh-TW" w:eastAsia="zh-TW" w:bidi="zh-TW"/>
        </w:rPr>
        <w:t>图</w:t>
      </w:r>
      <w:r>
        <w:rPr>
          <w:rFonts w:ascii="Times New Roman" w:hAnsi="Times New Roman" w:eastAsia="Times New Roman" w:cs="Times New Roman"/>
          <w:color w:val="000000"/>
          <w:spacing w:val="0"/>
          <w:w w:val="100"/>
          <w:position w:val="0"/>
          <w:sz w:val="22"/>
          <w:szCs w:val="22"/>
          <w:lang w:val="en-US" w:eastAsia="en-US" w:bidi="en-US"/>
        </w:rPr>
        <w:t xml:space="preserve">6. </w:t>
      </w:r>
      <w:r>
        <w:rPr>
          <w:rFonts w:ascii="Times New Roman" w:hAnsi="Times New Roman" w:eastAsia="Times New Roman" w:cs="Times New Roman"/>
          <w:color w:val="000000"/>
          <w:spacing w:val="0"/>
          <w:w w:val="100"/>
          <w:position w:val="0"/>
          <w:sz w:val="22"/>
          <w:szCs w:val="22"/>
          <w:lang w:val="zh-TW" w:eastAsia="zh-TW" w:bidi="zh-TW"/>
        </w:rPr>
        <w:t>20</w:t>
      </w:r>
      <w:r>
        <w:rPr>
          <w:rFonts w:ascii="宋体" w:hAnsi="宋体" w:eastAsia="宋体" w:cs="宋体"/>
          <w:color w:val="000000"/>
          <w:spacing w:val="0"/>
          <w:w w:val="100"/>
          <w:position w:val="0"/>
          <w:sz w:val="20"/>
          <w:szCs w:val="20"/>
          <w:lang w:val="zh-TW" w:eastAsia="zh-TW" w:bidi="zh-TW"/>
        </w:rPr>
        <w:t>为</w:t>
      </w:r>
      <w:r>
        <w:rPr>
          <w:rFonts w:ascii="Times New Roman" w:hAnsi="Times New Roman" w:eastAsia="Times New Roman" w:cs="Times New Roman"/>
          <w:color w:val="000000"/>
          <w:spacing w:val="0"/>
          <w:w w:val="100"/>
          <w:position w:val="0"/>
          <w:sz w:val="22"/>
          <w:szCs w:val="22"/>
          <w:lang w:val="zh-TW" w:eastAsia="zh-TW" w:bidi="zh-TW"/>
        </w:rPr>
        <w:t>3</w:t>
      </w:r>
      <w:r>
        <w:rPr>
          <w:rFonts w:ascii="宋体" w:hAnsi="宋体" w:eastAsia="宋体" w:cs="宋体"/>
          <w:color w:val="000000"/>
          <w:spacing w:val="0"/>
          <w:w w:val="100"/>
          <w:position w:val="0"/>
          <w:sz w:val="20"/>
          <w:szCs w:val="20"/>
          <w:lang w:val="zh-TW" w:eastAsia="zh-TW" w:bidi="zh-TW"/>
        </w:rPr>
        <w:t>个节点的</w:t>
      </w:r>
      <w:r>
        <w:rPr>
          <w:rFonts w:ascii="Times New Roman" w:hAnsi="Times New Roman" w:eastAsia="Times New Roman" w:cs="Times New Roman"/>
          <w:color w:val="000000"/>
          <w:spacing w:val="0"/>
          <w:w w:val="100"/>
          <w:position w:val="0"/>
          <w:sz w:val="22"/>
          <w:szCs w:val="22"/>
          <w:lang w:val="en-US" w:eastAsia="en-US" w:bidi="en-US"/>
        </w:rPr>
        <w:t>Hopfield</w:t>
      </w:r>
      <w:r>
        <w:rPr>
          <w:rFonts w:ascii="宋体" w:hAnsi="宋体" w:eastAsia="宋体" w:cs="宋体"/>
          <w:color w:val="000000"/>
          <w:spacing w:val="0"/>
          <w:w w:val="100"/>
          <w:position w:val="0"/>
          <w:sz w:val="20"/>
          <w:szCs w:val="20"/>
          <w:lang w:val="zh-TW" w:eastAsia="zh-TW" w:bidi="zh-TW"/>
        </w:rPr>
        <w:t>网络，若给</w:t>
      </w:r>
    </w:p>
    <w:p>
      <w:pPr>
        <w:pStyle w:val="15"/>
        <w:keepNext w:val="0"/>
        <w:keepLines w:val="0"/>
        <w:widowControl w:val="0"/>
        <w:shd w:val="clear" w:color="auto" w:fill="auto"/>
        <w:tabs>
          <w:tab w:val="left" w:pos="5630"/>
        </w:tabs>
        <w:bidi w:val="0"/>
        <w:spacing w:before="0" w:after="80" w:line="341" w:lineRule="exact"/>
        <w:ind w:left="0" w:right="0" w:firstLine="0"/>
        <w:jc w:val="left"/>
      </w:pPr>
      <w:r>
        <w:rPr>
          <w:color w:val="000000"/>
          <w:spacing w:val="0"/>
          <w:w w:val="100"/>
          <w:position w:val="0"/>
        </w:rPr>
        <w:t>定的初始状态为卩。={</w:t>
      </w:r>
      <w:r>
        <w:rPr>
          <w:rFonts w:ascii="Times New Roman" w:hAnsi="Times New Roman" w:eastAsia="Times New Roman" w:cs="Times New Roman"/>
          <w:color w:val="000000"/>
          <w:spacing w:val="0"/>
          <w:w w:val="100"/>
          <w:position w:val="0"/>
          <w:sz w:val="22"/>
          <w:szCs w:val="22"/>
        </w:rPr>
        <w:t>1,0,1},</w:t>
      </w:r>
      <w:r>
        <w:rPr>
          <w:color w:val="000000"/>
          <w:spacing w:val="0"/>
          <w:w w:val="100"/>
          <w:position w:val="0"/>
        </w:rPr>
        <w:t>各节点之间的联结权值为</w:t>
      </w:r>
      <w:r>
        <w:rPr>
          <w:color w:val="000000"/>
          <w:spacing w:val="0"/>
          <w:w w:val="100"/>
          <w:position w:val="0"/>
        </w:rPr>
        <w:tab/>
      </w:r>
      <w:r>
        <w:rPr>
          <w:color w:val="000000"/>
          <w:spacing w:val="0"/>
          <w:w w:val="100"/>
          <w:position w:val="0"/>
          <w:lang w:val="en-US" w:eastAsia="en-US" w:bidi="en-US"/>
        </w:rPr>
        <w:t>*</w:t>
      </w:r>
    </w:p>
    <w:p>
      <w:pPr>
        <w:pStyle w:val="37"/>
        <w:keepNext w:val="0"/>
        <w:keepLines w:val="0"/>
        <w:widowControl w:val="0"/>
        <w:shd w:val="clear" w:color="auto" w:fill="auto"/>
        <w:tabs>
          <w:tab w:val="left" w:pos="1939"/>
          <w:tab w:val="left" w:pos="3798"/>
        </w:tabs>
        <w:bidi w:val="0"/>
        <w:spacing w:before="0" w:after="0" w:line="240" w:lineRule="auto"/>
        <w:ind w:left="0" w:right="0" w:firstLine="200"/>
        <w:jc w:val="left"/>
        <w:rPr>
          <w:sz w:val="22"/>
          <w:szCs w:val="22"/>
        </w:rPr>
      </w:pPr>
      <w:r>
        <w:rPr>
          <w:color w:val="000000"/>
          <w:spacing w:val="0"/>
          <w:w w:val="100"/>
          <w:position w:val="0"/>
          <w:sz w:val="13"/>
          <w:szCs w:val="13"/>
          <w:lang w:val="en-US" w:eastAsia="en-US" w:bidi="en-US"/>
        </w:rPr>
        <w:t xml:space="preserve">W]2 </w:t>
      </w:r>
      <w:r>
        <w:rPr>
          <w:color w:val="000000"/>
          <w:spacing w:val="0"/>
          <w:w w:val="100"/>
          <w:position w:val="0"/>
          <w:sz w:val="13"/>
          <w:szCs w:val="13"/>
          <w:lang w:val="zh-TW" w:eastAsia="zh-TW" w:bidi="zh-TW"/>
        </w:rPr>
        <w:t xml:space="preserve">= </w:t>
      </w:r>
      <w:r>
        <w:rPr>
          <w:color w:val="000000"/>
          <w:spacing w:val="0"/>
          <w:w w:val="100"/>
          <w:position w:val="0"/>
          <w:sz w:val="13"/>
          <w:szCs w:val="13"/>
          <w:lang w:val="en-US" w:eastAsia="en-US" w:bidi="en-US"/>
        </w:rPr>
        <w:t xml:space="preserve">W21 </w:t>
      </w:r>
      <w:r>
        <w:rPr>
          <w:rFonts w:ascii="Times New Roman" w:hAnsi="Times New Roman" w:eastAsia="Times New Roman" w:cs="Times New Roman"/>
          <w:color w:val="000000"/>
          <w:spacing w:val="0"/>
          <w:w w:val="100"/>
          <w:position w:val="0"/>
          <w:sz w:val="22"/>
          <w:szCs w:val="22"/>
          <w:lang w:val="zh-TW" w:eastAsia="zh-TW" w:bidi="zh-TW"/>
        </w:rPr>
        <w:t>= 1 ,</w:t>
      </w:r>
      <w:r>
        <w:rPr>
          <w:rFonts w:ascii="Times New Roman" w:hAnsi="Times New Roman" w:eastAsia="Times New Roman" w:cs="Times New Roman"/>
          <w:color w:val="000000"/>
          <w:spacing w:val="0"/>
          <w:w w:val="100"/>
          <w:position w:val="0"/>
          <w:sz w:val="22"/>
          <w:szCs w:val="22"/>
          <w:lang w:val="zh-TW" w:eastAsia="zh-TW" w:bidi="zh-TW"/>
        </w:rPr>
        <w:tab/>
      </w:r>
      <w:r>
        <w:rPr>
          <w:color w:val="000000"/>
          <w:spacing w:val="0"/>
          <w:w w:val="100"/>
          <w:position w:val="0"/>
          <w:sz w:val="13"/>
          <w:szCs w:val="13"/>
          <w:lang w:val="en-US" w:eastAsia="en-US" w:bidi="en-US"/>
        </w:rPr>
        <w:t xml:space="preserve">W13 </w:t>
      </w:r>
      <w:r>
        <w:rPr>
          <w:color w:val="000000"/>
          <w:spacing w:val="0"/>
          <w:w w:val="100"/>
          <w:position w:val="0"/>
          <w:sz w:val="13"/>
          <w:szCs w:val="13"/>
          <w:lang w:val="zh-TW" w:eastAsia="zh-TW" w:bidi="zh-TW"/>
        </w:rPr>
        <w:t xml:space="preserve">= </w:t>
      </w:r>
      <w:r>
        <w:rPr>
          <w:color w:val="000000"/>
          <w:spacing w:val="0"/>
          <w:w w:val="100"/>
          <w:position w:val="0"/>
          <w:sz w:val="13"/>
          <w:szCs w:val="13"/>
          <w:lang w:val="en-US" w:eastAsia="en-US" w:bidi="en-US"/>
        </w:rPr>
        <w:t xml:space="preserve">W31 </w:t>
      </w:r>
      <w:r>
        <w:rPr>
          <w:rFonts w:ascii="Times New Roman" w:hAnsi="Times New Roman" w:eastAsia="Times New Roman" w:cs="Times New Roman"/>
          <w:color w:val="000000"/>
          <w:spacing w:val="0"/>
          <w:w w:val="100"/>
          <w:position w:val="0"/>
          <w:sz w:val="22"/>
          <w:szCs w:val="22"/>
          <w:lang w:val="zh-TW" w:eastAsia="zh-TW" w:bidi="zh-TW"/>
        </w:rPr>
        <w:t>= — 2 ,</w:t>
      </w:r>
      <w:r>
        <w:rPr>
          <w:rFonts w:ascii="Times New Roman" w:hAnsi="Times New Roman" w:eastAsia="Times New Roman" w:cs="Times New Roman"/>
          <w:color w:val="000000"/>
          <w:spacing w:val="0"/>
          <w:w w:val="100"/>
          <w:position w:val="0"/>
          <w:sz w:val="22"/>
          <w:szCs w:val="22"/>
          <w:lang w:val="zh-TW" w:eastAsia="zh-TW" w:bidi="zh-TW"/>
        </w:rPr>
        <w:tab/>
      </w:r>
      <w:r>
        <w:rPr>
          <w:color w:val="000000"/>
          <w:spacing w:val="0"/>
          <w:w w:val="100"/>
          <w:position w:val="0"/>
          <w:sz w:val="13"/>
          <w:szCs w:val="13"/>
          <w:lang w:val="en-US" w:eastAsia="en-US" w:bidi="en-US"/>
        </w:rPr>
        <w:t xml:space="preserve">W23 </w:t>
      </w:r>
      <w:r>
        <w:rPr>
          <w:color w:val="000000"/>
          <w:spacing w:val="0"/>
          <w:w w:val="100"/>
          <w:position w:val="0"/>
          <w:sz w:val="13"/>
          <w:szCs w:val="13"/>
          <w:lang w:val="zh-TW" w:eastAsia="zh-TW" w:bidi="zh-TW"/>
        </w:rPr>
        <w:t xml:space="preserve">= </w:t>
      </w:r>
      <w:r>
        <w:rPr>
          <w:i/>
          <w:iCs/>
          <w:color w:val="000000"/>
          <w:spacing w:val="0"/>
          <w:w w:val="100"/>
          <w:position w:val="0"/>
          <w:sz w:val="20"/>
          <w:szCs w:val="20"/>
          <w:lang w:val="zh-TW" w:eastAsia="zh-TW" w:bidi="zh-TW"/>
        </w:rPr>
        <w:t>侦</w:t>
      </w:r>
      <w:r>
        <w:rPr>
          <w:rFonts w:ascii="Times New Roman" w:hAnsi="Times New Roman" w:eastAsia="Times New Roman" w:cs="Times New Roman"/>
          <w:i/>
          <w:iCs/>
          <w:color w:val="000000"/>
          <w:spacing w:val="0"/>
          <w:w w:val="100"/>
          <w:position w:val="0"/>
          <w:sz w:val="16"/>
          <w:szCs w:val="16"/>
          <w:lang w:val="zh-TW" w:eastAsia="zh-TW" w:bidi="zh-TW"/>
        </w:rPr>
        <w:t>32</w:t>
      </w:r>
      <w:r>
        <w:rPr>
          <w:rFonts w:ascii="Times New Roman" w:hAnsi="Times New Roman" w:eastAsia="Times New Roman" w:cs="Times New Roman"/>
          <w:color w:val="000000"/>
          <w:spacing w:val="0"/>
          <w:w w:val="100"/>
          <w:position w:val="0"/>
          <w:sz w:val="22"/>
          <w:szCs w:val="22"/>
          <w:lang w:val="zh-TW" w:eastAsia="zh-TW" w:bidi="zh-TW"/>
        </w:rPr>
        <w:t xml:space="preserve"> = 3</w:t>
      </w:r>
    </w:p>
    <w:p>
      <w:pPr>
        <w:pStyle w:val="15"/>
        <w:keepNext w:val="0"/>
        <w:keepLines w:val="0"/>
        <w:widowControl w:val="0"/>
        <w:shd w:val="clear" w:color="auto" w:fill="auto"/>
        <w:bidi w:val="0"/>
        <w:spacing w:before="0" w:after="80" w:line="341" w:lineRule="exact"/>
        <w:ind w:left="0" w:right="0" w:firstLine="440"/>
        <w:jc w:val="both"/>
      </w:pPr>
      <w:r>
        <w:rPr>
          <w:color w:val="000000"/>
          <w:spacing w:val="0"/>
          <w:w w:val="100"/>
          <w:position w:val="0"/>
        </w:rPr>
        <w:t>各节点的阈值为</w:t>
      </w:r>
    </w:p>
    <w:p>
      <w:pPr>
        <w:pStyle w:val="27"/>
        <w:keepNext w:val="0"/>
        <w:keepLines w:val="0"/>
        <w:widowControl w:val="0"/>
        <w:shd w:val="clear" w:color="auto" w:fill="auto"/>
        <w:tabs>
          <w:tab w:val="left" w:pos="2491"/>
          <w:tab w:val="left" w:pos="3775"/>
        </w:tabs>
        <w:bidi w:val="0"/>
        <w:spacing w:before="0" w:after="0" w:line="324" w:lineRule="auto"/>
        <w:ind w:left="1380" w:right="0" w:firstLine="0"/>
        <w:jc w:val="left"/>
      </w:pPr>
      <w:r>
        <w:rPr>
          <w:rFonts w:ascii="Times New Roman" w:hAnsi="Times New Roman" w:eastAsia="Times New Roman" w:cs="Times New Roman"/>
          <w:i/>
          <w:iCs/>
          <w:color w:val="000000"/>
          <w:spacing w:val="0"/>
          <w:w w:val="100"/>
          <w:position w:val="0"/>
          <w:sz w:val="16"/>
          <w:szCs w:val="16"/>
          <w:lang w:val="zh-TW" w:eastAsia="zh-TW" w:bidi="zh-TW"/>
        </w:rPr>
        <w:t xml:space="preserve">0\ </w:t>
      </w:r>
      <w:r>
        <w:rPr>
          <w:rFonts w:ascii="Times New Roman" w:hAnsi="Times New Roman" w:eastAsia="Times New Roman" w:cs="Times New Roman"/>
          <w:i/>
          <w:iCs/>
          <w:color w:val="000000"/>
          <w:spacing w:val="0"/>
          <w:w w:val="100"/>
          <w:position w:val="0"/>
          <w:sz w:val="16"/>
          <w:szCs w:val="16"/>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lang w:val="zh-TW" w:eastAsia="zh-TW" w:bidi="zh-TW"/>
        </w:rPr>
        <w:t>1 &gt;</w:t>
      </w:r>
      <w:r>
        <w:rPr>
          <w:rFonts w:ascii="Times New Roman" w:hAnsi="Times New Roman" w:eastAsia="Times New Roman" w:cs="Times New Roman"/>
          <w:color w:val="000000"/>
          <w:spacing w:val="0"/>
          <w:w w:val="100"/>
          <w:position w:val="0"/>
          <w:lang w:val="zh-TW" w:eastAsia="zh-TW" w:bidi="zh-TW"/>
        </w:rPr>
        <w:tab/>
      </w:r>
      <w:r>
        <w:rPr>
          <w:rFonts w:ascii="宋体" w:hAnsi="宋体" w:eastAsia="宋体" w:cs="宋体"/>
          <w:color w:val="000000"/>
          <w:spacing w:val="0"/>
          <w:w w:val="100"/>
          <w:position w:val="0"/>
          <w:sz w:val="24"/>
          <w:szCs w:val="24"/>
          <w:lang w:val="zh-TW" w:eastAsia="zh-TW" w:bidi="zh-TW"/>
        </w:rPr>
        <w:t>。</w:t>
      </w:r>
      <w:r>
        <w:rPr>
          <w:rFonts w:ascii="宋体" w:hAnsi="宋体" w:eastAsia="宋体" w:cs="宋体"/>
          <w:color w:val="000000"/>
          <w:spacing w:val="0"/>
          <w:w w:val="100"/>
          <w:position w:val="0"/>
          <w:sz w:val="13"/>
          <w:szCs w:val="13"/>
          <w:lang w:val="zh-TW" w:eastAsia="zh-TW" w:bidi="zh-TW"/>
        </w:rPr>
        <w:t xml:space="preserve">2 </w:t>
      </w:r>
      <w:r>
        <w:rPr>
          <w:rFonts w:ascii="Times New Roman" w:hAnsi="Times New Roman" w:eastAsia="Times New Roman" w:cs="Times New Roman"/>
          <w:color w:val="000000"/>
          <w:spacing w:val="0"/>
          <w:w w:val="100"/>
          <w:position w:val="0"/>
          <w:lang w:val="zh-TW" w:eastAsia="zh-TW" w:bidi="zh-TW"/>
        </w:rPr>
        <w:t>= 2 ,</w:t>
      </w:r>
      <w:r>
        <w:rPr>
          <w:rFonts w:ascii="Times New Roman" w:hAnsi="Times New Roman" w:eastAsia="Times New Roman" w:cs="Times New Roman"/>
          <w:color w:val="000000"/>
          <w:spacing w:val="0"/>
          <w:w w:val="100"/>
          <w:position w:val="0"/>
          <w:lang w:val="zh-TW" w:eastAsia="zh-TW" w:bidi="zh-TW"/>
        </w:rPr>
        <w:tab/>
      </w:r>
      <w:r>
        <w:rPr>
          <w:rFonts w:ascii="Times New Roman" w:hAnsi="Times New Roman" w:eastAsia="Times New Roman" w:cs="Times New Roman"/>
          <w:color w:val="000000"/>
          <w:spacing w:val="0"/>
          <w:w w:val="100"/>
          <w:position w:val="0"/>
          <w:lang w:val="zh-TW" w:eastAsia="zh-TW" w:bidi="zh-TW"/>
        </w:rPr>
        <w:t>= 1</w:t>
      </w:r>
    </w:p>
    <w:p>
      <w:pPr>
        <w:pStyle w:val="15"/>
        <w:keepNext w:val="0"/>
        <w:keepLines w:val="0"/>
        <w:widowControl w:val="0"/>
        <w:shd w:val="clear" w:color="auto" w:fill="auto"/>
        <w:bidi w:val="0"/>
        <w:spacing w:before="0" w:after="160" w:line="341" w:lineRule="exact"/>
        <w:ind w:left="0" w:right="0" w:firstLine="440"/>
        <w:jc w:val="both"/>
      </w:pPr>
      <w:r>
        <w:rPr>
          <w:color w:val="000000"/>
          <w:spacing w:val="0"/>
          <w:w w:val="100"/>
          <w:position w:val="0"/>
        </w:rPr>
        <w:t>请计算在此状态下的网络能量。</w:t>
      </w:r>
    </w:p>
    <w:p>
      <w:pPr>
        <w:pStyle w:val="37"/>
        <w:keepNext w:val="0"/>
        <w:keepLines w:val="0"/>
        <w:widowControl w:val="0"/>
        <w:shd w:val="clear" w:color="auto" w:fill="auto"/>
        <w:bidi w:val="0"/>
        <w:spacing w:before="0" w:after="160" w:line="240" w:lineRule="auto"/>
        <w:ind w:left="0" w:right="0" w:firstLine="440"/>
        <w:jc w:val="both"/>
        <w:rPr>
          <w:sz w:val="24"/>
          <w:szCs w:val="24"/>
        </w:rPr>
      </w:pPr>
      <w:r>
        <w:rPr>
          <w:color w:val="000000"/>
          <w:spacing w:val="0"/>
          <w:w w:val="100"/>
          <w:position w:val="0"/>
          <w:sz w:val="24"/>
          <w:szCs w:val="24"/>
          <w:lang w:val="zh-TW" w:eastAsia="zh-TW" w:bidi="zh-TW"/>
        </w:rPr>
        <w:t>解：</w:t>
      </w:r>
      <w:r>
        <w:rPr>
          <w:rFonts w:ascii="Times New Roman" w:hAnsi="Times New Roman" w:eastAsia="Times New Roman" w:cs="Times New Roman"/>
          <w:i/>
          <w:iCs/>
          <w:color w:val="000000"/>
          <w:spacing w:val="0"/>
          <w:w w:val="100"/>
          <w:position w:val="0"/>
          <w:sz w:val="16"/>
          <w:szCs w:val="16"/>
          <w:lang w:val="en-US" w:eastAsia="en-US" w:bidi="en-US"/>
        </w:rPr>
        <w:t>E =—</w:t>
      </w:r>
      <w:r>
        <w:rPr>
          <w:color w:val="000000"/>
          <w:spacing w:val="0"/>
          <w:w w:val="100"/>
          <w:position w:val="0"/>
          <w:sz w:val="24"/>
          <w:szCs w:val="24"/>
          <w:lang w:val="zh-CN" w:eastAsia="zh-CN" w:bidi="zh-CN"/>
        </w:rPr>
        <w:t>血</w:t>
      </w:r>
      <w:r>
        <w:rPr>
          <w:color w:val="000000"/>
          <w:spacing w:val="0"/>
          <w:w w:val="100"/>
          <w:position w:val="0"/>
          <w:sz w:val="24"/>
          <w:szCs w:val="24"/>
          <w:lang w:val="zh-TW" w:eastAsia="zh-TW" w:bidi="zh-TW"/>
        </w:rPr>
        <w:t>+凹</w:t>
      </w:r>
      <w:r>
        <w:rPr>
          <w:color w:val="000000"/>
          <w:spacing w:val="0"/>
          <w:w w:val="100"/>
          <w:position w:val="0"/>
          <w:sz w:val="13"/>
          <w:szCs w:val="13"/>
          <w:lang w:val="zh-TW" w:eastAsia="zh-TW" w:bidi="zh-TW"/>
        </w:rPr>
        <w:t>13</w:t>
      </w:r>
      <w:r>
        <w:rPr>
          <w:color w:val="000000"/>
          <w:spacing w:val="0"/>
          <w:w w:val="100"/>
          <w:position w:val="0"/>
          <w:sz w:val="24"/>
          <w:szCs w:val="24"/>
          <w:lang w:val="zh-TW" w:eastAsia="zh-TW" w:bidi="zh-TW"/>
        </w:rPr>
        <w:t>勒必+</w:t>
      </w:r>
      <w:r>
        <w:rPr>
          <w:color w:val="000000"/>
          <w:spacing w:val="0"/>
          <w:w w:val="100"/>
          <w:position w:val="0"/>
          <w:sz w:val="13"/>
          <w:szCs w:val="13"/>
          <w:lang w:val="zh-TW" w:eastAsia="zh-TW" w:bidi="zh-TW"/>
        </w:rPr>
        <w:t>32]</w:t>
      </w:r>
      <w:r>
        <w:rPr>
          <w:color w:val="000000"/>
          <w:spacing w:val="0"/>
          <w:w w:val="100"/>
          <w:position w:val="0"/>
          <w:sz w:val="24"/>
          <w:szCs w:val="24"/>
          <w:lang w:val="zh-TW" w:eastAsia="zh-TW" w:bidi="zh-TW"/>
        </w:rPr>
        <w:t>寸</w:t>
      </w:r>
      <w:r>
        <w:rPr>
          <w:color w:val="000000"/>
          <w:spacing w:val="0"/>
          <w:w w:val="100"/>
          <w:position w:val="0"/>
          <w:sz w:val="13"/>
          <w:szCs w:val="13"/>
          <w:lang w:val="zh-TW" w:eastAsia="zh-TW" w:bidi="zh-TW"/>
        </w:rPr>
        <w:t>2</w:t>
      </w:r>
      <w:r>
        <w:rPr>
          <w:color w:val="000000"/>
          <w:spacing w:val="0"/>
          <w:w w:val="100"/>
          <w:position w:val="0"/>
          <w:sz w:val="24"/>
          <w:szCs w:val="24"/>
          <w:lang w:val="zh-TW" w:eastAsia="zh-TW" w:bidi="zh-TW"/>
        </w:rPr>
        <w:t>以</w:t>
      </w:r>
      <w:r>
        <w:rPr>
          <w:color w:val="000000"/>
          <w:spacing w:val="0"/>
          <w:w w:val="100"/>
          <w:position w:val="0"/>
          <w:sz w:val="13"/>
          <w:szCs w:val="13"/>
          <w:lang w:val="zh-TW" w:eastAsia="zh-TW" w:bidi="zh-TW"/>
        </w:rPr>
        <w:t xml:space="preserve">1 </w:t>
      </w:r>
      <w:r>
        <w:rPr>
          <w:color w:val="000000"/>
          <w:spacing w:val="0"/>
          <w:w w:val="100"/>
          <w:position w:val="0"/>
          <w:sz w:val="13"/>
          <w:szCs w:val="13"/>
          <w:lang w:val="en-US" w:eastAsia="en-US" w:bidi="en-US"/>
        </w:rPr>
        <w:t>+w</w:t>
      </w:r>
      <w:r>
        <w:rPr>
          <w:color w:val="000000"/>
          <w:spacing w:val="0"/>
          <w:w w:val="100"/>
          <w:position w:val="0"/>
          <w:sz w:val="13"/>
          <w:szCs w:val="13"/>
          <w:vertAlign w:val="subscript"/>
          <w:lang w:val="en-US" w:eastAsia="en-US" w:bidi="en-US"/>
        </w:rPr>
        <w:t>23</w:t>
      </w:r>
      <w:r>
        <w:rPr>
          <w:color w:val="000000"/>
          <w:spacing w:val="0"/>
          <w:w w:val="100"/>
          <w:position w:val="0"/>
          <w:sz w:val="13"/>
          <w:szCs w:val="13"/>
          <w:lang w:val="en-US" w:eastAsia="en-US" w:bidi="en-US"/>
        </w:rPr>
        <w:t>V</w:t>
      </w:r>
      <w:r>
        <w:rPr>
          <w:color w:val="000000"/>
          <w:spacing w:val="0"/>
          <w:w w:val="100"/>
          <w:position w:val="0"/>
          <w:sz w:val="13"/>
          <w:szCs w:val="13"/>
          <w:vertAlign w:val="subscript"/>
          <w:lang w:val="en-US" w:eastAsia="en-US" w:bidi="en-US"/>
        </w:rPr>
        <w:t>2</w:t>
      </w:r>
      <w:r>
        <w:rPr>
          <w:color w:val="000000"/>
          <w:spacing w:val="0"/>
          <w:w w:val="100"/>
          <w:position w:val="0"/>
          <w:sz w:val="13"/>
          <w:szCs w:val="13"/>
          <w:lang w:val="en-US" w:eastAsia="en-US" w:bidi="en-US"/>
        </w:rPr>
        <w:t xml:space="preserve"> </w:t>
      </w:r>
      <w:r>
        <w:rPr>
          <w:rFonts w:ascii="Times New Roman" w:hAnsi="Times New Roman" w:eastAsia="Times New Roman" w:cs="Times New Roman"/>
          <w:i/>
          <w:iCs/>
          <w:color w:val="000000"/>
          <w:spacing w:val="0"/>
          <w:w w:val="100"/>
          <w:position w:val="0"/>
          <w:sz w:val="16"/>
          <w:szCs w:val="16"/>
          <w:lang w:val="en-US" w:eastAsia="en-US" w:bidi="en-US"/>
        </w:rPr>
        <w:t>V</w:t>
      </w:r>
      <w:r>
        <w:rPr>
          <w:rFonts w:ascii="Times New Roman" w:hAnsi="Times New Roman" w:eastAsia="Times New Roman" w:cs="Times New Roman"/>
          <w:i/>
          <w:iCs/>
          <w:color w:val="000000"/>
          <w:spacing w:val="0"/>
          <w:w w:val="100"/>
          <w:position w:val="0"/>
          <w:sz w:val="16"/>
          <w:szCs w:val="16"/>
          <w:vertAlign w:val="subscript"/>
          <w:lang w:val="en-US" w:eastAsia="en-US" w:bidi="en-US"/>
        </w:rPr>
        <w:t>3</w:t>
      </w:r>
      <w:r>
        <w:rPr>
          <w:color w:val="000000"/>
          <w:spacing w:val="0"/>
          <w:w w:val="100"/>
          <w:position w:val="0"/>
          <w:sz w:val="13"/>
          <w:szCs w:val="13"/>
          <w:lang w:val="en-US" w:eastAsia="en-US" w:bidi="en-US"/>
        </w:rPr>
        <w:t xml:space="preserve"> +w</w:t>
      </w:r>
      <w:r>
        <w:rPr>
          <w:color w:val="000000"/>
          <w:spacing w:val="0"/>
          <w:w w:val="100"/>
          <w:position w:val="0"/>
          <w:sz w:val="13"/>
          <w:szCs w:val="13"/>
          <w:vertAlign w:val="subscript"/>
          <w:lang w:val="en-US" w:eastAsia="en-US" w:bidi="en-US"/>
        </w:rPr>
        <w:t>3</w:t>
      </w:r>
      <w:r>
        <w:rPr>
          <w:color w:val="000000"/>
          <w:spacing w:val="0"/>
          <w:w w:val="100"/>
          <w:position w:val="0"/>
          <w:sz w:val="13"/>
          <w:szCs w:val="13"/>
          <w:lang w:val="en-US" w:eastAsia="en-US" w:bidi="en-US"/>
        </w:rPr>
        <w:t xml:space="preserve">| V3V1 +TV32P3 </w:t>
      </w:r>
      <w:r>
        <w:rPr>
          <w:color w:val="000000"/>
          <w:spacing w:val="0"/>
          <w:w w:val="100"/>
          <w:position w:val="0"/>
          <w:sz w:val="24"/>
          <w:szCs w:val="24"/>
          <w:lang w:val="zh-TW" w:eastAsia="zh-TW" w:bidi="zh-TW"/>
        </w:rPr>
        <w:t>也）</w:t>
      </w:r>
    </w:p>
    <w:p>
      <w:pPr>
        <w:pStyle w:val="17"/>
        <w:keepNext w:val="0"/>
        <w:keepLines w:val="0"/>
        <w:widowControl w:val="0"/>
        <w:shd w:val="clear" w:color="auto" w:fill="auto"/>
        <w:bidi w:val="0"/>
        <w:spacing w:before="0" w:after="0" w:line="240" w:lineRule="auto"/>
        <w:ind w:left="1300" w:right="0" w:firstLine="0"/>
        <w:jc w:val="left"/>
      </w:pPr>
      <w:r>
        <w:rPr>
          <w:rFonts w:ascii="Times New Roman" w:hAnsi="Times New Roman" w:eastAsia="Times New Roman" w:cs="Times New Roman"/>
          <w:i/>
          <w:iCs/>
          <w:color w:val="000000"/>
          <w:spacing w:val="0"/>
          <w:w w:val="100"/>
          <w:position w:val="0"/>
          <w:lang w:val="zh-TW" w:eastAsia="zh-TW" w:bidi="zh-TW"/>
        </w:rPr>
        <w:t xml:space="preserve">+ 9\ </w:t>
      </w:r>
      <w:r>
        <w:rPr>
          <w:rFonts w:ascii="Times New Roman" w:hAnsi="Times New Roman" w:eastAsia="Times New Roman" w:cs="Times New Roman"/>
          <w:i/>
          <w:iCs/>
          <w:color w:val="000000"/>
          <w:spacing w:val="0"/>
          <w:w w:val="100"/>
          <w:position w:val="0"/>
          <w:lang w:val="en-US" w:eastAsia="en-US" w:bidi="en-US"/>
        </w:rPr>
        <w:t>V\</w:t>
      </w:r>
      <w:r>
        <w:rPr>
          <w:rFonts w:ascii="宋体" w:hAnsi="宋体" w:eastAsia="宋体" w:cs="宋体"/>
          <w:color w:val="000000"/>
          <w:spacing w:val="0"/>
          <w:w w:val="100"/>
          <w:position w:val="0"/>
          <w:sz w:val="24"/>
          <w:szCs w:val="24"/>
          <w:lang w:val="en-US" w:eastAsia="en-US" w:bidi="en-US"/>
        </w:rPr>
        <w:t xml:space="preserve"> </w:t>
      </w:r>
      <w:r>
        <w:rPr>
          <w:rFonts w:ascii="宋体" w:hAnsi="宋体" w:eastAsia="宋体" w:cs="宋体"/>
          <w:color w:val="000000"/>
          <w:spacing w:val="0"/>
          <w:w w:val="100"/>
          <w:position w:val="0"/>
          <w:sz w:val="24"/>
          <w:szCs w:val="24"/>
          <w:lang w:val="zh-TW" w:eastAsia="zh-TW" w:bidi="zh-TW"/>
        </w:rPr>
        <w:t>+但戏 +。</w:t>
      </w:r>
      <w:r>
        <w:rPr>
          <w:rFonts w:ascii="宋体" w:hAnsi="宋体" w:eastAsia="宋体" w:cs="宋体"/>
          <w:color w:val="000000"/>
          <w:spacing w:val="0"/>
          <w:w w:val="100"/>
          <w:position w:val="0"/>
          <w:sz w:val="13"/>
          <w:szCs w:val="13"/>
          <w:lang w:val="zh-TW" w:eastAsia="zh-TW" w:bidi="zh-TW"/>
        </w:rPr>
        <w:t xml:space="preserve">3 </w:t>
      </w:r>
      <w:r>
        <w:rPr>
          <w:rFonts w:ascii="宋体" w:hAnsi="宋体" w:eastAsia="宋体" w:cs="宋体"/>
          <w:i/>
          <w:iCs/>
          <w:color w:val="000000"/>
          <w:spacing w:val="0"/>
          <w:w w:val="100"/>
          <w:position w:val="0"/>
          <w:sz w:val="20"/>
          <w:szCs w:val="20"/>
          <w:lang w:val="zh-TW" w:eastAsia="zh-TW" w:bidi="zh-TW"/>
        </w:rPr>
        <w:t>力</w:t>
      </w:r>
      <w:r>
        <w:rPr>
          <w:rFonts w:ascii="Times New Roman" w:hAnsi="Times New Roman" w:eastAsia="Times New Roman" w:cs="Times New Roman"/>
          <w:i/>
          <w:iCs/>
          <w:color w:val="000000"/>
          <w:spacing w:val="0"/>
          <w:w w:val="100"/>
          <w:position w:val="0"/>
          <w:lang w:val="zh-TW" w:eastAsia="zh-TW" w:bidi="zh-TW"/>
        </w:rPr>
        <w:t>3</w:t>
      </w:r>
    </w:p>
    <w:p>
      <w:pPr>
        <w:pStyle w:val="37"/>
        <w:keepNext w:val="0"/>
        <w:keepLines w:val="0"/>
        <w:widowControl w:val="0"/>
        <w:shd w:val="clear" w:color="auto" w:fill="auto"/>
        <w:bidi w:val="0"/>
        <w:spacing w:before="0" w:after="80" w:line="240" w:lineRule="auto"/>
        <w:ind w:left="1080" w:right="0" w:firstLine="0"/>
        <w:jc w:val="left"/>
      </w:pPr>
      <w:r>
        <w:rPr>
          <w:color w:val="000000"/>
          <w:spacing w:val="0"/>
          <w:w w:val="100"/>
          <w:position w:val="0"/>
          <w:lang w:val="en-US" w:eastAsia="en-US" w:bidi="en-US"/>
        </w:rPr>
        <w:t>=—(W</w:t>
      </w:r>
      <w:r>
        <w:rPr>
          <w:color w:val="000000"/>
          <w:spacing w:val="0"/>
          <w:w w:val="100"/>
          <w:position w:val="0"/>
          <w:vertAlign w:val="subscript"/>
          <w:lang w:val="en-US" w:eastAsia="en-US" w:bidi="en-US"/>
        </w:rPr>
        <w:t>12</w:t>
      </w:r>
      <w:r>
        <w:rPr>
          <w:color w:val="000000"/>
          <w:spacing w:val="0"/>
          <w:w w:val="100"/>
          <w:position w:val="0"/>
          <w:lang w:val="en-US" w:eastAsia="en-US" w:bidi="en-US"/>
        </w:rPr>
        <w:t xml:space="preserve">V1 </w:t>
      </w:r>
      <w:r>
        <w:rPr>
          <w:rFonts w:ascii="Times New Roman" w:hAnsi="Times New Roman" w:eastAsia="Times New Roman" w:cs="Times New Roman"/>
          <w:i/>
          <w:iCs/>
          <w:color w:val="000000"/>
          <w:spacing w:val="0"/>
          <w:w w:val="100"/>
          <w:position w:val="0"/>
          <w:sz w:val="16"/>
          <w:szCs w:val="16"/>
          <w:lang w:val="en-US" w:eastAsia="en-US" w:bidi="en-US"/>
        </w:rPr>
        <w:t>V</w:t>
      </w:r>
      <w:r>
        <w:rPr>
          <w:rFonts w:ascii="Times New Roman" w:hAnsi="Times New Roman" w:eastAsia="Times New Roman" w:cs="Times New Roman"/>
          <w:i/>
          <w:iCs/>
          <w:color w:val="000000"/>
          <w:spacing w:val="0"/>
          <w:w w:val="100"/>
          <w:position w:val="0"/>
          <w:sz w:val="16"/>
          <w:szCs w:val="16"/>
          <w:vertAlign w:val="subscript"/>
          <w:lang w:val="en-US" w:eastAsia="en-US" w:bidi="en-US"/>
        </w:rPr>
        <w:t>2</w:t>
      </w:r>
      <w:r>
        <w:rPr>
          <w:color w:val="000000"/>
          <w:spacing w:val="0"/>
          <w:w w:val="100"/>
          <w:position w:val="0"/>
          <w:lang w:val="en-US" w:eastAsia="en-US" w:bidi="en-US"/>
        </w:rPr>
        <w:t xml:space="preserve"> +w</w:t>
      </w:r>
      <w:r>
        <w:rPr>
          <w:color w:val="000000"/>
          <w:spacing w:val="0"/>
          <w:w w:val="100"/>
          <w:position w:val="0"/>
          <w:vertAlign w:val="subscript"/>
          <w:lang w:val="en-US" w:eastAsia="en-US" w:bidi="en-US"/>
        </w:rPr>
        <w:t>i3</w:t>
      </w:r>
      <w:r>
        <w:rPr>
          <w:color w:val="000000"/>
          <w:spacing w:val="0"/>
          <w:w w:val="100"/>
          <w:position w:val="0"/>
          <w:lang w:val="en-US" w:eastAsia="en-US" w:bidi="en-US"/>
        </w:rPr>
        <w:t xml:space="preserve"> </w:t>
      </w:r>
      <w:r>
        <w:rPr>
          <w:color w:val="000000"/>
          <w:spacing w:val="0"/>
          <w:w w:val="100"/>
          <w:position w:val="0"/>
          <w:lang w:val="zh-TW" w:eastAsia="zh-TW" w:bidi="zh-TW"/>
        </w:rPr>
        <w:t xml:space="preserve">V] </w:t>
      </w:r>
      <w:r>
        <w:rPr>
          <w:rFonts w:ascii="Times New Roman" w:hAnsi="Times New Roman" w:eastAsia="Times New Roman" w:cs="Times New Roman"/>
          <w:i/>
          <w:iCs/>
          <w:color w:val="000000"/>
          <w:spacing w:val="0"/>
          <w:w w:val="100"/>
          <w:position w:val="0"/>
          <w:sz w:val="16"/>
          <w:szCs w:val="16"/>
          <w:lang w:val="en-US" w:eastAsia="en-US" w:bidi="en-US"/>
        </w:rPr>
        <w:t>V</w:t>
      </w:r>
      <w:r>
        <w:rPr>
          <w:rFonts w:ascii="Times New Roman" w:hAnsi="Times New Roman" w:eastAsia="Times New Roman" w:cs="Times New Roman"/>
          <w:i/>
          <w:iCs/>
          <w:color w:val="000000"/>
          <w:spacing w:val="0"/>
          <w:w w:val="100"/>
          <w:position w:val="0"/>
          <w:sz w:val="16"/>
          <w:szCs w:val="16"/>
          <w:vertAlign w:val="subscript"/>
          <w:lang w:val="en-US" w:eastAsia="en-US" w:bidi="en-US"/>
        </w:rPr>
        <w:t>3</w:t>
      </w:r>
      <w:r>
        <w:rPr>
          <w:color w:val="000000"/>
          <w:spacing w:val="0"/>
          <w:w w:val="100"/>
          <w:position w:val="0"/>
          <w:lang w:val="en-US" w:eastAsia="en-US" w:bidi="en-US"/>
        </w:rPr>
        <w:t xml:space="preserve"> +S23P2S</w:t>
      </w:r>
      <w:r>
        <w:rPr>
          <w:color w:val="000000"/>
          <w:spacing w:val="0"/>
          <w:w w:val="100"/>
          <w:position w:val="0"/>
          <w:sz w:val="24"/>
          <w:szCs w:val="24"/>
          <w:lang w:val="zh-TW" w:eastAsia="zh-TW" w:bidi="zh-TW"/>
        </w:rPr>
        <w:t xml:space="preserve">)+仇 </w:t>
      </w:r>
      <w:r>
        <w:rPr>
          <w:rFonts w:ascii="Times New Roman" w:hAnsi="Times New Roman" w:eastAsia="Times New Roman" w:cs="Times New Roman"/>
          <w:i/>
          <w:iCs/>
          <w:color w:val="000000"/>
          <w:spacing w:val="0"/>
          <w:w w:val="100"/>
          <w:position w:val="0"/>
          <w:sz w:val="16"/>
          <w:szCs w:val="16"/>
          <w:lang w:val="en-US" w:eastAsia="en-US" w:bidi="en-US"/>
        </w:rPr>
        <w:t>5 +0</w:t>
      </w:r>
      <w:r>
        <w:rPr>
          <w:rFonts w:ascii="Times New Roman" w:hAnsi="Times New Roman" w:eastAsia="Times New Roman" w:cs="Times New Roman"/>
          <w:i/>
          <w:iCs/>
          <w:color w:val="000000"/>
          <w:spacing w:val="0"/>
          <w:w w:val="100"/>
          <w:position w:val="0"/>
          <w:sz w:val="16"/>
          <w:szCs w:val="16"/>
          <w:vertAlign w:val="subscript"/>
          <w:lang w:val="en-US" w:eastAsia="en-US" w:bidi="en-US"/>
        </w:rPr>
        <w:t>2</w:t>
      </w:r>
      <w:r>
        <w:rPr>
          <w:rFonts w:ascii="Times New Roman" w:hAnsi="Times New Roman" w:eastAsia="Times New Roman" w:cs="Times New Roman"/>
          <w:i/>
          <w:iCs/>
          <w:color w:val="000000"/>
          <w:spacing w:val="0"/>
          <w:w w:val="100"/>
          <w:position w:val="0"/>
          <w:sz w:val="16"/>
          <w:szCs w:val="16"/>
          <w:lang w:val="en-US" w:eastAsia="en-US" w:bidi="en-US"/>
        </w:rPr>
        <w:t>V</w:t>
      </w:r>
      <w:r>
        <w:rPr>
          <w:rFonts w:ascii="Times New Roman" w:hAnsi="Times New Roman" w:eastAsia="Times New Roman" w:cs="Times New Roman"/>
          <w:i/>
          <w:iCs/>
          <w:color w:val="000000"/>
          <w:spacing w:val="0"/>
          <w:w w:val="100"/>
          <w:position w:val="0"/>
          <w:sz w:val="16"/>
          <w:szCs w:val="16"/>
          <w:vertAlign w:val="subscript"/>
          <w:lang w:val="en-US" w:eastAsia="en-US" w:bidi="en-US"/>
        </w:rPr>
        <w:t>2</w:t>
      </w:r>
      <w:r>
        <w:rPr>
          <w:color w:val="000000"/>
          <w:spacing w:val="0"/>
          <w:w w:val="100"/>
          <w:position w:val="0"/>
          <w:lang w:val="en-US" w:eastAsia="en-US" w:bidi="en-US"/>
        </w:rPr>
        <w:t xml:space="preserve"> +83</w:t>
      </w:r>
    </w:p>
    <w:p>
      <w:pPr>
        <w:pStyle w:val="27"/>
        <w:keepNext w:val="0"/>
        <w:keepLines w:val="0"/>
        <w:widowControl w:val="0"/>
        <w:shd w:val="clear" w:color="auto" w:fill="auto"/>
        <w:bidi w:val="0"/>
        <w:spacing w:before="0" w:after="80" w:line="240" w:lineRule="auto"/>
        <w:ind w:left="1080" w:right="0" w:firstLine="0"/>
        <w:jc w:val="both"/>
      </w:pPr>
      <w:r>
        <w:rPr>
          <w:rFonts w:ascii="Times New Roman" w:hAnsi="Times New Roman" w:eastAsia="Times New Roman" w:cs="Times New Roman"/>
          <w:color w:val="000000"/>
          <w:spacing w:val="0"/>
          <w:w w:val="100"/>
          <w:position w:val="0"/>
          <w:lang w:val="en-US" w:eastAsia="en-US" w:bidi="en-US"/>
        </w:rPr>
        <w:t>= -(lXlX0 + (-2)XlXl + 3X0Xl) + ( —DX1 + 2X0 + 1X1</w:t>
      </w:r>
    </w:p>
    <w:p>
      <w:pPr>
        <w:pStyle w:val="27"/>
        <w:keepNext w:val="0"/>
        <w:keepLines w:val="0"/>
        <w:widowControl w:val="0"/>
        <w:shd w:val="clear" w:color="auto" w:fill="auto"/>
        <w:bidi w:val="0"/>
        <w:spacing w:before="0" w:after="160" w:line="240" w:lineRule="auto"/>
        <w:ind w:left="1080" w:right="0" w:firstLine="0"/>
        <w:jc w:val="left"/>
      </w:pPr>
      <w:r>
        <w:rPr>
          <w:rFonts w:ascii="Times New Roman" w:hAnsi="Times New Roman" w:eastAsia="Times New Roman" w:cs="Times New Roman"/>
          <w:color w:val="000000"/>
          <w:spacing w:val="0"/>
          <w:w w:val="100"/>
          <w:position w:val="0"/>
          <w:lang w:val="en-US" w:eastAsia="en-US" w:bidi="en-US"/>
        </w:rPr>
        <w:t>=2</w:t>
      </w:r>
    </w:p>
    <w:p>
      <w:pPr>
        <w:pStyle w:val="27"/>
        <w:keepNext w:val="0"/>
        <w:keepLines w:val="0"/>
        <w:widowControl w:val="0"/>
        <w:shd w:val="clear" w:color="auto" w:fill="auto"/>
        <w:bidi w:val="0"/>
        <w:spacing w:before="0" w:after="160" w:line="240" w:lineRule="auto"/>
        <w:ind w:left="0" w:right="0"/>
        <w:jc w:val="both"/>
        <w:rPr>
          <w:sz w:val="20"/>
          <w:szCs w:val="20"/>
        </w:rPr>
      </w:pPr>
      <w:r>
        <w:rPr>
          <w:rFonts w:ascii="Times New Roman" w:hAnsi="Times New Roman" w:eastAsia="Times New Roman" w:cs="Times New Roman"/>
          <w:b/>
          <w:bCs/>
          <w:color w:val="000000"/>
          <w:spacing w:val="0"/>
          <w:w w:val="100"/>
          <w:position w:val="0"/>
          <w:sz w:val="22"/>
          <w:szCs w:val="22"/>
          <w:lang w:val="en-US" w:eastAsia="en-US" w:bidi="en-US"/>
        </w:rPr>
        <w:t>2. Hopfield</w:t>
      </w:r>
      <w:r>
        <w:rPr>
          <w:rFonts w:ascii="宋体" w:hAnsi="宋体" w:eastAsia="宋体" w:cs="宋体"/>
          <w:color w:val="000000"/>
          <w:spacing w:val="0"/>
          <w:w w:val="100"/>
          <w:position w:val="0"/>
          <w:sz w:val="20"/>
          <w:szCs w:val="20"/>
          <w:lang w:val="zh-TW" w:eastAsia="zh-TW" w:bidi="zh-TW"/>
        </w:rPr>
        <w:t>网络学习算法</w:t>
      </w:r>
    </w:p>
    <w:p>
      <w:pPr>
        <w:pStyle w:val="15"/>
        <w:keepNext w:val="0"/>
        <w:keepLines w:val="0"/>
        <w:widowControl w:val="0"/>
        <w:shd w:val="clear" w:color="auto" w:fill="auto"/>
        <w:bidi w:val="0"/>
        <w:spacing w:before="0" w:after="320" w:line="240" w:lineRule="auto"/>
        <w:ind w:left="0" w:right="0" w:firstLine="440"/>
        <w:jc w:val="both"/>
      </w:pPr>
      <w:r>
        <w:rPr>
          <w:rFonts w:ascii="Times New Roman" w:hAnsi="Times New Roman" w:eastAsia="Times New Roman" w:cs="Times New Roman"/>
          <w:color w:val="000000"/>
          <w:spacing w:val="0"/>
          <w:w w:val="100"/>
          <w:position w:val="0"/>
          <w:sz w:val="22"/>
          <w:szCs w:val="22"/>
          <w:lang w:val="en-US" w:eastAsia="en-US" w:bidi="en-US"/>
        </w:rPr>
        <w:t>（1）</w:t>
      </w:r>
      <w:r>
        <w:rPr>
          <w:color w:val="000000"/>
          <w:spacing w:val="0"/>
          <w:w w:val="100"/>
          <w:position w:val="0"/>
        </w:rPr>
        <w:t>设置互连权值：</w:t>
      </w:r>
    </w:p>
    <w:p>
      <w:pPr>
        <w:pStyle w:val="27"/>
        <w:keepNext w:val="0"/>
        <w:keepLines w:val="0"/>
        <w:widowControl w:val="0"/>
        <w:shd w:val="clear" w:color="auto" w:fill="auto"/>
        <w:bidi w:val="0"/>
        <w:spacing w:before="0" w:after="0" w:line="240" w:lineRule="auto"/>
        <w:ind w:left="0" w:right="0" w:firstLine="0"/>
        <w:jc w:val="center"/>
        <w:rPr>
          <w:sz w:val="24"/>
          <w:szCs w:val="24"/>
        </w:rPr>
      </w:pPr>
      <w:r>
        <w:rPr>
          <w:rFonts w:ascii="Times New Roman" w:hAnsi="Times New Roman" w:eastAsia="Times New Roman" w:cs="Times New Roman"/>
          <w:color w:val="000000"/>
          <w:spacing w:val="0"/>
          <w:w w:val="100"/>
          <w:position w:val="0"/>
          <w:sz w:val="22"/>
          <w:szCs w:val="22"/>
          <w:lang w:val="zh-TW" w:eastAsia="zh-TW" w:bidi="zh-TW"/>
        </w:rPr>
        <w:t xml:space="preserve">X/ </w:t>
      </w:r>
      <w:r>
        <w:rPr>
          <w:rFonts w:ascii="Times New Roman" w:hAnsi="Times New Roman" w:eastAsia="Times New Roman" w:cs="Times New Roman"/>
          <w:color w:val="000000"/>
          <w:spacing w:val="0"/>
          <w:w w:val="100"/>
          <w:position w:val="0"/>
          <w:sz w:val="22"/>
          <w:szCs w:val="22"/>
          <w:lang w:val="en-US" w:eastAsia="en-US" w:bidi="en-US"/>
        </w:rPr>
        <w:t>Kt</w:t>
      </w:r>
      <w:r>
        <w:rPr>
          <w:rFonts w:ascii="宋体" w:hAnsi="宋体" w:eastAsia="宋体" w:cs="宋体"/>
          <w:color w:val="000000"/>
          <w:spacing w:val="0"/>
          <w:w w:val="100"/>
          <w:position w:val="0"/>
          <w:sz w:val="22"/>
          <w:szCs w:val="22"/>
          <w:lang w:val="zh-TW" w:eastAsia="zh-TW" w:bidi="zh-TW"/>
        </w:rPr>
        <w:t>，</w:t>
      </w:r>
      <w:r>
        <w:rPr>
          <w:rFonts w:ascii="Times New Roman" w:hAnsi="Times New Roman" w:eastAsia="Times New Roman" w:cs="Times New Roman"/>
          <w:color w:val="000000"/>
          <w:spacing w:val="0"/>
          <w:w w:val="100"/>
          <w:position w:val="0"/>
          <w:sz w:val="22"/>
          <w:szCs w:val="22"/>
          <w:lang w:val="zh-TW" w:eastAsia="zh-TW" w:bidi="zh-TW"/>
        </w:rPr>
        <w:t xml:space="preserve"> </w:t>
      </w:r>
      <w:r>
        <w:rPr>
          <w:rFonts w:ascii="Times New Roman" w:hAnsi="Times New Roman" w:eastAsia="Times New Roman" w:cs="Times New Roman"/>
          <w:color w:val="000000"/>
          <w:spacing w:val="0"/>
          <w:w w:val="100"/>
          <w:position w:val="0"/>
          <w:sz w:val="22"/>
          <w:szCs w:val="22"/>
          <w:lang w:val="en-US" w:eastAsia="en-US" w:bidi="en-US"/>
        </w:rPr>
        <w:t>z</w:t>
      </w:r>
      <w:r>
        <w:rPr>
          <w:rFonts w:ascii="宋体" w:hAnsi="宋体" w:eastAsia="宋体" w:cs="宋体"/>
          <w:color w:val="000000"/>
          <w:spacing w:val="0"/>
          <w:w w:val="100"/>
          <w:position w:val="0"/>
          <w:sz w:val="24"/>
          <w:szCs w:val="24"/>
          <w:lang w:val="zh-TW" w:eastAsia="zh-TW" w:bidi="zh-TW"/>
        </w:rPr>
        <w:t>尹顶</w:t>
      </w:r>
    </w:p>
    <w:p>
      <w:pPr>
        <w:pStyle w:val="39"/>
        <w:keepNext w:val="0"/>
        <w:keepLines w:val="0"/>
        <w:widowControl w:val="0"/>
        <w:shd w:val="clear" w:color="auto" w:fill="auto"/>
        <w:bidi w:val="0"/>
        <w:spacing w:before="0" w:after="0" w:line="240" w:lineRule="auto"/>
        <w:ind w:left="3480" w:right="0" w:firstLine="0"/>
        <w:jc w:val="left"/>
        <w:rPr>
          <w:sz w:val="13"/>
          <w:szCs w:val="13"/>
        </w:rPr>
      </w:pPr>
      <w:r>
        <w:rPr>
          <w:rFonts w:ascii="Times New Roman" w:hAnsi="Times New Roman" w:eastAsia="Times New Roman" w:cs="Times New Roman"/>
          <w:color w:val="000000"/>
          <w:spacing w:val="0"/>
          <w:w w:val="100"/>
          <w:position w:val="0"/>
          <w:sz w:val="13"/>
          <w:szCs w:val="13"/>
          <w:lang w:val="zh-TW" w:eastAsia="zh-TW" w:bidi="zh-TW"/>
        </w:rPr>
        <w:t>= &lt; 5 = 1</w:t>
      </w:r>
    </w:p>
    <w:p>
      <w:pPr>
        <w:pStyle w:val="15"/>
        <w:keepNext w:val="0"/>
        <w:keepLines w:val="0"/>
        <w:widowControl w:val="0"/>
        <w:shd w:val="clear" w:color="auto" w:fill="auto"/>
        <w:bidi w:val="0"/>
        <w:spacing w:before="0" w:after="0" w:line="346" w:lineRule="exact"/>
        <w:ind w:left="0" w:right="0" w:firstLine="3780"/>
        <w:jc w:val="left"/>
        <w:rPr>
          <w:sz w:val="16"/>
          <w:szCs w:val="16"/>
        </w:rPr>
      </w:pPr>
      <w:r>
        <w:rPr>
          <w:rFonts w:ascii="Times New Roman" w:hAnsi="Times New Roman" w:eastAsia="Times New Roman" w:cs="Times New Roman"/>
          <w:color w:val="000000"/>
          <w:spacing w:val="0"/>
          <w:w w:val="100"/>
          <w:position w:val="0"/>
          <w:sz w:val="22"/>
          <w:szCs w:val="22"/>
          <w:lang w:val="en-US" w:eastAsia="en-US" w:bidi="en-US"/>
        </w:rPr>
        <w:t xml:space="preserve">Io, </w:t>
      </w:r>
      <w:r>
        <w:rPr>
          <w:rFonts w:ascii="Times New Roman" w:hAnsi="Times New Roman" w:eastAsia="Times New Roman" w:cs="Times New Roman"/>
          <w:i/>
          <w:iCs/>
          <w:color w:val="000000"/>
          <w:spacing w:val="0"/>
          <w:w w:val="100"/>
          <w:position w:val="0"/>
          <w:sz w:val="16"/>
          <w:szCs w:val="16"/>
          <w:lang w:val="en-US" w:eastAsia="en-US" w:bidi="en-US"/>
        </w:rPr>
        <w:t xml:space="preserve">x = j </w:t>
      </w:r>
      <w:r>
        <w:rPr>
          <w:color w:val="000000"/>
          <w:spacing w:val="0"/>
          <w:w w:val="100"/>
          <w:position w:val="0"/>
          <w:sz w:val="20"/>
          <w:szCs w:val="20"/>
        </w:rPr>
        <w:t>其中</w:t>
      </w:r>
      <w:r>
        <w:rPr>
          <w:i/>
          <w:iCs/>
          <w:color w:val="000000"/>
          <w:spacing w:val="0"/>
          <w:w w:val="100"/>
          <w:position w:val="0"/>
          <w:sz w:val="20"/>
          <w:szCs w:val="20"/>
        </w:rPr>
        <w:t>送为</w:t>
      </w:r>
      <w:r>
        <w:rPr>
          <w:rFonts w:ascii="Times New Roman" w:hAnsi="Times New Roman" w:eastAsia="Times New Roman" w:cs="Times New Roman"/>
          <w:i/>
          <w:iCs/>
          <w:color w:val="000000"/>
          <w:spacing w:val="0"/>
          <w:w w:val="100"/>
          <w:position w:val="0"/>
          <w:sz w:val="16"/>
          <w:szCs w:val="16"/>
          <w:lang w:val="en-US" w:eastAsia="en-US" w:bidi="en-US"/>
        </w:rPr>
        <w:t>S</w:t>
      </w:r>
      <w:r>
        <w:rPr>
          <w:color w:val="000000"/>
          <w:spacing w:val="0"/>
          <w:w w:val="100"/>
          <w:position w:val="0"/>
          <w:sz w:val="20"/>
          <w:szCs w:val="20"/>
        </w:rPr>
        <w:t>类样例（即记忆模式）的第，个分量，它可以为</w:t>
      </w:r>
      <w:r>
        <w:rPr>
          <w:rFonts w:ascii="Times New Roman" w:hAnsi="Times New Roman" w:eastAsia="Times New Roman" w:cs="Times New Roman"/>
          <w:color w:val="000000"/>
          <w:spacing w:val="0"/>
          <w:w w:val="100"/>
          <w:position w:val="0"/>
          <w:sz w:val="22"/>
          <w:szCs w:val="22"/>
        </w:rPr>
        <w:t>1</w:t>
      </w:r>
      <w:r>
        <w:rPr>
          <w:color w:val="000000"/>
          <w:spacing w:val="0"/>
          <w:w w:val="100"/>
          <w:position w:val="0"/>
          <w:sz w:val="20"/>
          <w:szCs w:val="20"/>
        </w:rPr>
        <w:t>或</w:t>
      </w:r>
      <w:r>
        <w:rPr>
          <w:rFonts w:ascii="Times New Roman" w:hAnsi="Times New Roman" w:eastAsia="Times New Roman" w:cs="Times New Roman"/>
          <w:color w:val="000000"/>
          <w:spacing w:val="0"/>
          <w:w w:val="100"/>
          <w:position w:val="0"/>
          <w:sz w:val="22"/>
          <w:szCs w:val="22"/>
        </w:rPr>
        <w:t>0,</w:t>
      </w:r>
      <w:r>
        <w:rPr>
          <w:color w:val="000000"/>
          <w:spacing w:val="0"/>
          <w:w w:val="100"/>
          <w:position w:val="0"/>
          <w:sz w:val="20"/>
          <w:szCs w:val="20"/>
        </w:rPr>
        <w:t>样例类别数为</w:t>
      </w:r>
      <w:r>
        <w:rPr>
          <w:color w:val="000000"/>
          <w:spacing w:val="0"/>
          <w:w w:val="100"/>
          <w:position w:val="0"/>
          <w:sz w:val="20"/>
          <w:szCs w:val="20"/>
          <w:lang w:val="en-US" w:eastAsia="en-US" w:bidi="en-US"/>
        </w:rPr>
        <w:t>S，</w:t>
      </w:r>
      <w:r>
        <w:rPr>
          <w:color w:val="000000"/>
          <w:spacing w:val="0"/>
          <w:w w:val="100"/>
          <w:position w:val="0"/>
          <w:sz w:val="20"/>
          <w:szCs w:val="20"/>
        </w:rPr>
        <w:t>节点数 为</w:t>
      </w:r>
      <w:r>
        <w:rPr>
          <w:rFonts w:ascii="Times New Roman" w:hAnsi="Times New Roman" w:eastAsia="Times New Roman" w:cs="Times New Roman"/>
          <w:i/>
          <w:iCs/>
          <w:color w:val="000000"/>
          <w:spacing w:val="0"/>
          <w:w w:val="100"/>
          <w:position w:val="0"/>
          <w:sz w:val="16"/>
          <w:szCs w:val="16"/>
          <w:lang w:val="en-US" w:eastAsia="en-US" w:bidi="en-US"/>
        </w:rPr>
        <w:t>n</w:t>
      </w:r>
      <w:r>
        <w:rPr>
          <w:rFonts w:ascii="Times New Roman" w:hAnsi="Times New Roman" w:eastAsia="Times New Roman" w:cs="Times New Roman"/>
          <w:i/>
          <w:iCs/>
          <w:color w:val="000000"/>
          <w:spacing w:val="0"/>
          <w:w w:val="100"/>
          <w:position w:val="0"/>
          <w:sz w:val="16"/>
          <w:szCs w:val="16"/>
          <w:vertAlign w:val="subscript"/>
          <w:lang w:val="en-US" w:eastAsia="en-US" w:bidi="en-US"/>
        </w:rPr>
        <w:t>o</w:t>
      </w:r>
    </w:p>
    <w:p>
      <w:pPr>
        <w:pStyle w:val="15"/>
        <w:keepNext w:val="0"/>
        <w:keepLines w:val="0"/>
        <w:widowControl w:val="0"/>
        <w:shd w:val="clear" w:color="auto" w:fill="auto"/>
        <w:tabs>
          <w:tab w:val="left" w:pos="914"/>
        </w:tabs>
        <w:bidi w:val="0"/>
        <w:spacing w:before="0" w:after="0" w:line="346" w:lineRule="exact"/>
        <w:ind w:left="0" w:right="0" w:firstLine="440"/>
        <w:jc w:val="both"/>
      </w:pPr>
      <w:bookmarkStart w:id="1033" w:name="bookmark1035"/>
      <w:r>
        <w:rPr>
          <w:color w:val="000000"/>
          <w:spacing w:val="0"/>
          <w:w w:val="100"/>
          <w:position w:val="0"/>
          <w:sz w:val="22"/>
          <w:szCs w:val="22"/>
        </w:rPr>
        <w:t>（</w:t>
      </w:r>
      <w:bookmarkEnd w:id="1033"/>
      <w:r>
        <w:rPr>
          <w:rFonts w:ascii="Times New Roman" w:hAnsi="Times New Roman" w:eastAsia="Times New Roman" w:cs="Times New Roman"/>
          <w:color w:val="000000"/>
          <w:spacing w:val="0"/>
          <w:w w:val="100"/>
          <w:position w:val="0"/>
          <w:sz w:val="22"/>
          <w:szCs w:val="22"/>
        </w:rPr>
        <w:t>2）</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对未知类别的样例初始化：</w:t>
      </w:r>
    </w:p>
    <w:p>
      <w:pPr>
        <w:pStyle w:val="17"/>
        <w:keepNext w:val="0"/>
        <w:keepLines w:val="0"/>
        <w:widowControl w:val="0"/>
        <w:shd w:val="clear" w:color="auto" w:fill="auto"/>
        <w:tabs>
          <w:tab w:val="left" w:pos="1345"/>
        </w:tabs>
        <w:bidi w:val="0"/>
        <w:spacing w:before="0" w:after="0" w:line="346" w:lineRule="exact"/>
        <w:ind w:left="0" w:right="0" w:firstLine="0"/>
        <w:jc w:val="center"/>
        <w:rPr>
          <w:sz w:val="20"/>
          <w:szCs w:val="20"/>
        </w:rPr>
      </w:pPr>
      <w:r>
        <w:rPr>
          <w:rFonts w:ascii="Times New Roman" w:hAnsi="Times New Roman" w:eastAsia="Times New Roman" w:cs="Times New Roman"/>
          <w:i/>
          <w:iCs/>
          <w:color w:val="000000"/>
          <w:spacing w:val="0"/>
          <w:w w:val="100"/>
          <w:position w:val="0"/>
          <w:sz w:val="16"/>
          <w:szCs w:val="16"/>
          <w:lang w:val="en-US" w:eastAsia="en-US" w:bidi="en-US"/>
        </w:rPr>
        <w:t>yi</w:t>
      </w:r>
      <w:r>
        <w:rPr>
          <w:rFonts w:ascii="宋体" w:hAnsi="宋体" w:eastAsia="宋体" w:cs="宋体"/>
          <w:i/>
          <w:iCs/>
          <w:color w:val="000000"/>
          <w:spacing w:val="0"/>
          <w:w w:val="100"/>
          <w:position w:val="0"/>
          <w:sz w:val="17"/>
          <w:szCs w:val="17"/>
          <w:lang w:val="en-US" w:eastAsia="en-US" w:bidi="en-US"/>
        </w:rPr>
        <w:t>（</w:t>
      </w:r>
      <w:r>
        <w:rPr>
          <w:rFonts w:ascii="Times New Roman" w:hAnsi="Times New Roman" w:eastAsia="Times New Roman" w:cs="Times New Roman"/>
          <w:i/>
          <w:iCs/>
          <w:color w:val="000000"/>
          <w:spacing w:val="0"/>
          <w:w w:val="100"/>
          <w:position w:val="0"/>
          <w:sz w:val="16"/>
          <w:szCs w:val="16"/>
          <w:lang w:val="en-US" w:eastAsia="en-US" w:bidi="en-US"/>
        </w:rPr>
        <w:t xml:space="preserve">t） </w:t>
      </w:r>
      <w:r>
        <w:rPr>
          <w:rFonts w:ascii="Times New Roman" w:hAnsi="Times New Roman" w:eastAsia="Times New Roman" w:cs="Times New Roman"/>
          <w:i/>
          <w:iCs/>
          <w:color w:val="000000"/>
          <w:spacing w:val="0"/>
          <w:w w:val="100"/>
          <w:position w:val="0"/>
          <w:sz w:val="16"/>
          <w:szCs w:val="16"/>
          <w:lang w:val="zh-TW" w:eastAsia="zh-TW" w:bidi="zh-TW"/>
        </w:rPr>
        <w:t xml:space="preserve">= </w:t>
      </w:r>
      <w:r>
        <w:rPr>
          <w:rFonts w:ascii="Times New Roman" w:hAnsi="Times New Roman" w:eastAsia="Times New Roman" w:cs="Times New Roman"/>
          <w:i/>
          <w:iCs/>
          <w:color w:val="000000"/>
          <w:spacing w:val="0"/>
          <w:w w:val="100"/>
          <w:position w:val="0"/>
          <w:sz w:val="16"/>
          <w:szCs w:val="16"/>
          <w:lang w:val="en-US" w:eastAsia="en-US" w:bidi="en-US"/>
        </w:rPr>
        <w:t>Xi</w:t>
      </w:r>
      <w:r>
        <w:rPr>
          <w:rFonts w:ascii="Times New Roman" w:hAnsi="Times New Roman" w:eastAsia="Times New Roman" w:cs="Times New Roman"/>
          <w:i/>
          <w:iCs/>
          <w:color w:val="000000"/>
          <w:spacing w:val="0"/>
          <w:w w:val="100"/>
          <w:position w:val="0"/>
          <w:sz w:val="16"/>
          <w:szCs w:val="16"/>
          <w:lang w:val="zh-TW" w:eastAsia="zh-TW" w:bidi="zh-TW"/>
        </w:rPr>
        <w:t>,</w:t>
      </w:r>
      <w:r>
        <w:rPr>
          <w:rFonts w:ascii="Times New Roman" w:hAnsi="Times New Roman" w:eastAsia="Times New Roman" w:cs="Times New Roman"/>
          <w:i/>
          <w:iCs/>
          <w:color w:val="000000"/>
          <w:spacing w:val="0"/>
          <w:w w:val="100"/>
          <w:position w:val="0"/>
          <w:sz w:val="16"/>
          <w:szCs w:val="16"/>
          <w:lang w:val="zh-TW" w:eastAsia="zh-TW" w:bidi="zh-TW"/>
        </w:rPr>
        <w:tab/>
      </w:r>
      <w:r>
        <w:rPr>
          <w:rFonts w:ascii="Times New Roman" w:hAnsi="Times New Roman" w:eastAsia="Times New Roman" w:cs="Times New Roman"/>
          <w:color w:val="000000"/>
          <w:spacing w:val="0"/>
          <w:w w:val="100"/>
          <w:position w:val="0"/>
          <w:sz w:val="22"/>
          <w:szCs w:val="22"/>
          <w:lang w:val="zh-TW" w:eastAsia="zh-TW" w:bidi="zh-TW"/>
        </w:rPr>
        <w:t xml:space="preserve">1 &lt; </w:t>
      </w:r>
      <w:r>
        <w:rPr>
          <w:rFonts w:ascii="Times New Roman" w:hAnsi="Times New Roman" w:eastAsia="Times New Roman" w:cs="Times New Roman"/>
          <w:color w:val="000000"/>
          <w:spacing w:val="0"/>
          <w:w w:val="100"/>
          <w:position w:val="0"/>
          <w:sz w:val="22"/>
          <w:szCs w:val="22"/>
          <w:lang w:val="en-US" w:eastAsia="en-US" w:bidi="en-US"/>
        </w:rPr>
        <w:t xml:space="preserve">C W </w:t>
      </w:r>
      <w:r>
        <w:rPr>
          <w:rFonts w:ascii="宋体" w:hAnsi="宋体" w:eastAsia="宋体" w:cs="宋体"/>
          <w:color w:val="000000"/>
          <w:spacing w:val="0"/>
          <w:w w:val="100"/>
          <w:position w:val="0"/>
          <w:sz w:val="20"/>
          <w:szCs w:val="20"/>
          <w:lang w:val="zh-CN" w:eastAsia="zh-CN" w:bidi="zh-CN"/>
        </w:rPr>
        <w:t>以</w:t>
      </w:r>
    </w:p>
    <w:p>
      <w:pPr>
        <w:pStyle w:val="15"/>
        <w:keepNext w:val="0"/>
        <w:keepLines w:val="0"/>
        <w:widowControl w:val="0"/>
        <w:shd w:val="clear" w:color="auto" w:fill="auto"/>
        <w:bidi w:val="0"/>
        <w:spacing w:before="0" w:after="0" w:line="346" w:lineRule="exact"/>
        <w:ind w:left="0" w:right="0" w:firstLine="0"/>
        <w:jc w:val="left"/>
      </w:pPr>
      <w:r>
        <w:rPr>
          <w:color w:val="000000"/>
          <w:spacing w:val="0"/>
          <w:w w:val="100"/>
          <w:position w:val="0"/>
        </w:rPr>
        <w:t>其中</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y</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Q</w:t>
      </w:r>
      <w:r>
        <w:rPr>
          <w:color w:val="000000"/>
          <w:spacing w:val="0"/>
          <w:w w:val="100"/>
          <w:position w:val="0"/>
        </w:rPr>
        <w:t>为节点，时刻</w:t>
      </w:r>
      <w:r>
        <w:rPr>
          <w:rFonts w:ascii="Times New Roman" w:hAnsi="Times New Roman" w:eastAsia="Times New Roman" w:cs="Times New Roman"/>
          <w:color w:val="000000"/>
          <w:spacing w:val="0"/>
          <w:w w:val="100"/>
          <w:position w:val="0"/>
          <w:sz w:val="22"/>
          <w:szCs w:val="22"/>
          <w:lang w:val="en-US" w:eastAsia="en-US" w:bidi="en-US"/>
        </w:rPr>
        <w:t>z</w:t>
      </w:r>
      <w:r>
        <w:rPr>
          <w:color w:val="000000"/>
          <w:spacing w:val="0"/>
          <w:w w:val="100"/>
          <w:position w:val="0"/>
        </w:rPr>
        <w:t>的输出</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y</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0</w:t>
      </w:r>
      <w:r>
        <w:rPr>
          <w:color w:val="000000"/>
          <w:spacing w:val="0"/>
          <w:w w:val="100"/>
          <w:position w:val="0"/>
          <w:sz w:val="22"/>
          <w:szCs w:val="22"/>
          <w:lang w:val="en-US" w:eastAsia="en-US" w:bidi="en-US"/>
        </w:rPr>
        <w:t>）</w:t>
      </w:r>
      <w:r>
        <w:rPr>
          <w:color w:val="000000"/>
          <w:spacing w:val="0"/>
          <w:w w:val="100"/>
          <w:position w:val="0"/>
        </w:rPr>
        <w:t>是节点的初值；幻为输入样本的第/个分量。</w:t>
      </w:r>
    </w:p>
    <w:p>
      <w:pPr>
        <w:pStyle w:val="15"/>
        <w:keepNext w:val="0"/>
        <w:keepLines w:val="0"/>
        <w:widowControl w:val="0"/>
        <w:shd w:val="clear" w:color="auto" w:fill="auto"/>
        <w:tabs>
          <w:tab w:val="left" w:pos="919"/>
        </w:tabs>
        <w:bidi w:val="0"/>
        <w:spacing w:before="0" w:after="160" w:line="346" w:lineRule="exact"/>
        <w:ind w:left="0" w:right="0" w:firstLine="440"/>
        <w:jc w:val="both"/>
      </w:pPr>
      <w:bookmarkStart w:id="1034" w:name="bookmark1036"/>
      <w:r>
        <w:rPr>
          <w:rFonts w:ascii="Times New Roman" w:hAnsi="Times New Roman" w:eastAsia="Times New Roman" w:cs="Times New Roman"/>
          <w:color w:val="000000"/>
          <w:spacing w:val="0"/>
          <w:w w:val="100"/>
          <w:position w:val="0"/>
          <w:sz w:val="22"/>
          <w:szCs w:val="22"/>
        </w:rPr>
        <w:t>（</w:t>
      </w:r>
      <w:bookmarkEnd w:id="1034"/>
      <w:r>
        <w:rPr>
          <w:rFonts w:ascii="Times New Roman" w:hAnsi="Times New Roman" w:eastAsia="Times New Roman" w:cs="Times New Roman"/>
          <w:color w:val="000000"/>
          <w:spacing w:val="0"/>
          <w:w w:val="100"/>
          <w:position w:val="0"/>
          <w:sz w:val="22"/>
          <w:szCs w:val="22"/>
        </w:rPr>
        <w:t>3）</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迭代运算：</w:t>
      </w:r>
    </w:p>
    <w:p>
      <w:pPr>
        <w:pStyle w:val="27"/>
        <w:keepNext w:val="0"/>
        <w:keepLines w:val="0"/>
        <w:widowControl w:val="0"/>
        <w:shd w:val="clear" w:color="auto" w:fill="auto"/>
        <w:tabs>
          <w:tab w:val="left" w:pos="3024"/>
        </w:tabs>
        <w:bidi w:val="0"/>
        <w:spacing w:before="0" w:after="80" w:line="346" w:lineRule="exact"/>
        <w:ind w:left="0" w:right="0" w:firstLine="0"/>
        <w:jc w:val="center"/>
      </w:pPr>
      <w:r>
        <w:rPr>
          <w:rFonts w:ascii="Times New Roman" w:hAnsi="Times New Roman" w:eastAsia="Times New Roman" w:cs="Times New Roman"/>
          <w:color w:val="000000"/>
          <w:spacing w:val="0"/>
          <w:w w:val="100"/>
          <w:position w:val="0"/>
          <w:lang w:val="en-US" w:eastAsia="en-US" w:bidi="en-US"/>
        </w:rPr>
        <w:t xml:space="preserve">y </w:t>
      </w:r>
      <w:r>
        <w:rPr>
          <w:rFonts w:ascii="Times New Roman" w:hAnsi="Times New Roman" w:eastAsia="Times New Roman" w:cs="Times New Roman"/>
          <w:color w:val="000000"/>
          <w:spacing w:val="0"/>
          <w:w w:val="100"/>
          <w:position w:val="0"/>
          <w:lang w:val="zh-TW" w:eastAsia="zh-TW" w:bidi="zh-TW"/>
        </w:rPr>
        <w:t xml:space="preserve">（, + 1） </w:t>
      </w:r>
      <w:r>
        <w:rPr>
          <w:rFonts w:ascii="宋体" w:hAnsi="宋体" w:eastAsia="宋体" w:cs="宋体"/>
          <w:color w:val="000000"/>
          <w:spacing w:val="0"/>
          <w:w w:val="100"/>
          <w:position w:val="0"/>
          <w:sz w:val="20"/>
          <w:szCs w:val="20"/>
          <w:lang w:val="zh-TW" w:eastAsia="zh-TW" w:bidi="zh-TW"/>
        </w:rPr>
        <w:t>= /、（ »叫必（/）） ,</w:t>
      </w:r>
      <w:r>
        <w:rPr>
          <w:rFonts w:ascii="宋体" w:hAnsi="宋体" w:eastAsia="宋体" w:cs="宋体"/>
          <w:color w:val="000000"/>
          <w:spacing w:val="0"/>
          <w:w w:val="100"/>
          <w:position w:val="0"/>
          <w:sz w:val="20"/>
          <w:szCs w:val="20"/>
          <w:lang w:val="zh-TW" w:eastAsia="zh-TW" w:bidi="zh-TW"/>
        </w:rPr>
        <w:tab/>
      </w:r>
      <w:r>
        <w:rPr>
          <w:rFonts w:ascii="Times New Roman" w:hAnsi="Times New Roman" w:eastAsia="Times New Roman" w:cs="Times New Roman"/>
          <w:color w:val="000000"/>
          <w:spacing w:val="0"/>
          <w:w w:val="100"/>
          <w:position w:val="0"/>
          <w:lang w:val="zh-TW" w:eastAsia="zh-TW" w:bidi="zh-TW"/>
        </w:rPr>
        <w:t xml:space="preserve">1 &lt; </w:t>
      </w:r>
      <w:r>
        <w:rPr>
          <w:rFonts w:ascii="Times New Roman" w:hAnsi="Times New Roman" w:eastAsia="Times New Roman" w:cs="Times New Roman"/>
          <w:color w:val="000000"/>
          <w:spacing w:val="0"/>
          <w:w w:val="100"/>
          <w:position w:val="0"/>
          <w:lang w:val="en-US" w:eastAsia="en-US" w:bidi="en-US"/>
        </w:rPr>
        <w:t xml:space="preserve">J — </w:t>
      </w:r>
      <w:r>
        <w:rPr>
          <w:rFonts w:ascii="Times New Roman" w:hAnsi="Times New Roman" w:eastAsia="Times New Roman" w:cs="Times New Roman"/>
          <w:color w:val="000000"/>
          <w:spacing w:val="0"/>
          <w:w w:val="100"/>
          <w:position w:val="0"/>
          <w:lang w:val="zh-TW" w:eastAsia="zh-TW" w:bidi="zh-TW"/>
        </w:rPr>
        <w:t>1</w:t>
      </w:r>
    </w:p>
    <w:p>
      <w:pPr>
        <w:pStyle w:val="15"/>
        <w:keepNext w:val="0"/>
        <w:keepLines w:val="0"/>
        <w:widowControl w:val="0"/>
        <w:shd w:val="clear" w:color="auto" w:fill="auto"/>
        <w:bidi w:val="0"/>
        <w:spacing w:before="0" w:after="0" w:line="329" w:lineRule="exact"/>
        <w:ind w:left="0" w:right="0" w:firstLine="0"/>
        <w:jc w:val="both"/>
      </w:pPr>
      <w:r>
        <w:rPr>
          <w:color w:val="000000"/>
          <w:spacing w:val="0"/>
          <w:w w:val="100"/>
          <w:position w:val="0"/>
        </w:rPr>
        <w:t>其中，函数</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rPr>
        <w:t>为阈值型。重复这一步骤，直到新的迭代不能再改变节点的输出，即收敛为 止。这时，各节点的输出与输入样例达到最佳匹配。否则转第</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2）</w:t>
      </w:r>
      <w:r>
        <w:rPr>
          <w:color w:val="000000"/>
          <w:spacing w:val="0"/>
          <w:w w:val="100"/>
          <w:position w:val="0"/>
        </w:rPr>
        <w:t>步继续。</w:t>
      </w:r>
    </w:p>
    <w:p>
      <w:pPr>
        <w:pStyle w:val="27"/>
        <w:keepNext w:val="0"/>
        <w:keepLines w:val="0"/>
        <w:widowControl w:val="0"/>
        <w:shd w:val="clear" w:color="auto" w:fill="auto"/>
        <w:bidi w:val="0"/>
        <w:spacing w:before="0" w:after="80" w:line="329" w:lineRule="exact"/>
        <w:ind w:left="0" w:right="0"/>
        <w:jc w:val="both"/>
        <w:rPr>
          <w:sz w:val="20"/>
          <w:szCs w:val="20"/>
        </w:rPr>
      </w:pPr>
      <w:r>
        <w:rPr>
          <w:rFonts w:ascii="Times New Roman" w:hAnsi="Times New Roman" w:eastAsia="Times New Roman" w:cs="Times New Roman"/>
          <w:color w:val="000000"/>
          <w:spacing w:val="0"/>
          <w:w w:val="100"/>
          <w:position w:val="0"/>
          <w:sz w:val="22"/>
          <w:szCs w:val="22"/>
          <w:lang w:val="en-US" w:eastAsia="en-US" w:bidi="en-US"/>
        </w:rPr>
        <w:t>Hopfield</w:t>
      </w:r>
      <w:r>
        <w:rPr>
          <w:rFonts w:ascii="宋体" w:hAnsi="宋体" w:eastAsia="宋体" w:cs="宋体"/>
          <w:color w:val="000000"/>
          <w:spacing w:val="0"/>
          <w:w w:val="100"/>
          <w:position w:val="0"/>
          <w:sz w:val="20"/>
          <w:szCs w:val="20"/>
          <w:lang w:val="zh-TW" w:eastAsia="zh-TW" w:bidi="zh-TW"/>
        </w:rPr>
        <w:t>算法流程如图</w:t>
      </w:r>
      <w:r>
        <w:rPr>
          <w:rFonts w:ascii="Times New Roman" w:hAnsi="Times New Roman" w:eastAsia="Times New Roman" w:cs="Times New Roman"/>
          <w:color w:val="000000"/>
          <w:spacing w:val="0"/>
          <w:w w:val="100"/>
          <w:position w:val="0"/>
          <w:sz w:val="22"/>
          <w:szCs w:val="22"/>
          <w:lang w:val="en-US" w:eastAsia="en-US" w:bidi="en-US"/>
        </w:rPr>
        <w:t>6.21</w:t>
      </w:r>
      <w:r>
        <w:rPr>
          <w:rFonts w:ascii="宋体" w:hAnsi="宋体" w:eastAsia="宋体" w:cs="宋体"/>
          <w:color w:val="000000"/>
          <w:spacing w:val="0"/>
          <w:w w:val="100"/>
          <w:position w:val="0"/>
          <w:sz w:val="20"/>
          <w:szCs w:val="20"/>
          <w:lang w:val="zh-TW" w:eastAsia="zh-TW" w:bidi="zh-TW"/>
        </w:rPr>
        <w:t>所示。</w:t>
      </w:r>
      <w:r>
        <w:br w:type="page"/>
      </w:r>
    </w:p>
    <w:p>
      <w:pPr>
        <w:widowControl w:val="0"/>
        <w:spacing w:line="1" w:lineRule="exact"/>
      </w:pPr>
      <w:r>
        <w:drawing>
          <wp:anchor distT="0" distB="241300" distL="0" distR="0" simplePos="0" relativeHeight="125830144" behindDoc="0" locked="0" layoutInCell="1" allowOverlap="1">
            <wp:simplePos x="0" y="0"/>
            <wp:positionH relativeFrom="page">
              <wp:posOffset>1845945</wp:posOffset>
            </wp:positionH>
            <wp:positionV relativeFrom="paragraph">
              <wp:posOffset>0</wp:posOffset>
            </wp:positionV>
            <wp:extent cx="2962910" cy="2743200"/>
            <wp:effectExtent l="0" t="0" r="8890" b="0"/>
            <wp:wrapTopAndBottom/>
            <wp:docPr id="625" name="Shape 625"/>
            <wp:cNvGraphicFramePr/>
            <a:graphic xmlns:a="http://schemas.openxmlformats.org/drawingml/2006/main">
              <a:graphicData uri="http://schemas.openxmlformats.org/drawingml/2006/picture">
                <pic:pic xmlns:pic="http://schemas.openxmlformats.org/drawingml/2006/picture">
                  <pic:nvPicPr>
                    <pic:cNvPr id="625" name="Shape 625"/>
                    <pic:cNvPicPr/>
                  </pic:nvPicPr>
                  <pic:blipFill>
                    <a:blip r:embed="rId377"/>
                    <a:stretch>
                      <a:fillRect/>
                    </a:stretch>
                  </pic:blipFill>
                  <pic:spPr>
                    <a:xfrm>
                      <a:off x="0" y="0"/>
                      <a:ext cx="2962910" cy="2743200"/>
                    </a:xfrm>
                    <a:prstGeom prst="rect">
                      <a:avLst/>
                    </a:prstGeom>
                  </pic:spPr>
                </pic:pic>
              </a:graphicData>
            </a:graphic>
          </wp:anchor>
        </w:drawing>
      </w:r>
    </w:p>
    <w:p>
      <w:pPr>
        <w:pStyle w:val="11"/>
        <w:keepNext/>
        <w:keepLines/>
        <w:widowControl w:val="0"/>
        <w:shd w:val="clear" w:color="auto" w:fill="auto"/>
        <w:bidi w:val="0"/>
        <w:spacing w:before="0" w:line="240" w:lineRule="auto"/>
        <w:ind w:left="0" w:right="0" w:firstLine="0"/>
        <w:jc w:val="left"/>
      </w:pPr>
      <w:bookmarkStart w:id="1035" w:name="bookmark1038"/>
      <w:bookmarkStart w:id="1036" w:name="bookmark1037"/>
      <w:bookmarkStart w:id="1037" w:name="bookmark1039"/>
      <w:r>
        <w:rPr>
          <w:rFonts w:ascii="Times New Roman" w:hAnsi="Times New Roman" w:eastAsia="Times New Roman" w:cs="Times New Roman"/>
          <w:b/>
          <w:bCs/>
          <w:color w:val="000000"/>
          <w:spacing w:val="0"/>
          <w:w w:val="100"/>
          <w:position w:val="0"/>
          <w:sz w:val="32"/>
          <w:szCs w:val="32"/>
          <w:lang w:val="en-US" w:eastAsia="en-US" w:bidi="en-US"/>
        </w:rPr>
        <w:t xml:space="preserve">6.8 </w:t>
      </w:r>
      <w:r>
        <w:rPr>
          <w:color w:val="000000"/>
          <w:spacing w:val="0"/>
          <w:w w:val="100"/>
          <w:position w:val="0"/>
        </w:rPr>
        <w:t>贝叶斯学习</w:t>
      </w:r>
      <w:bookmarkEnd w:id="1035"/>
      <w:bookmarkEnd w:id="1036"/>
      <w:bookmarkEnd w:id="1037"/>
    </w:p>
    <w:p>
      <w:pPr>
        <w:pStyle w:val="25"/>
        <w:keepNext/>
        <w:keepLines/>
        <w:widowControl w:val="0"/>
        <w:shd w:val="clear" w:color="auto" w:fill="auto"/>
        <w:bidi w:val="0"/>
        <w:spacing w:before="0" w:after="320" w:line="240" w:lineRule="auto"/>
        <w:ind w:left="0" w:right="0" w:firstLine="440"/>
        <w:jc w:val="left"/>
      </w:pPr>
      <w:bookmarkStart w:id="1038" w:name="bookmark1041"/>
      <w:bookmarkStart w:id="1039" w:name="bookmark1040"/>
      <w:bookmarkStart w:id="1040" w:name="bookmark1042"/>
      <w:r>
        <w:rPr>
          <w:rFonts w:ascii="Times New Roman" w:hAnsi="Times New Roman" w:eastAsia="Times New Roman" w:cs="Times New Roman"/>
          <w:b/>
          <w:bCs/>
          <w:color w:val="000000"/>
          <w:spacing w:val="0"/>
          <w:w w:val="100"/>
          <w:position w:val="0"/>
          <w:sz w:val="22"/>
          <w:szCs w:val="22"/>
          <w:lang w:val="en-US" w:eastAsia="en-US" w:bidi="en-US"/>
        </w:rPr>
        <w:t>6.8.1</w:t>
      </w:r>
      <w:r>
        <w:rPr>
          <w:color w:val="000000"/>
          <w:spacing w:val="0"/>
          <w:w w:val="100"/>
          <w:position w:val="0"/>
          <w:sz w:val="24"/>
          <w:szCs w:val="24"/>
        </w:rPr>
        <w:t>贝叶斯定理</w:t>
      </w:r>
      <w:bookmarkEnd w:id="1038"/>
      <w:bookmarkEnd w:id="1039"/>
      <w:bookmarkEnd w:id="1040"/>
    </w:p>
    <w:p>
      <w:pPr>
        <w:pStyle w:val="15"/>
        <w:keepNext w:val="0"/>
        <w:keepLines w:val="0"/>
        <w:widowControl w:val="0"/>
        <w:shd w:val="clear" w:color="auto" w:fill="auto"/>
        <w:bidi w:val="0"/>
        <w:spacing w:before="0" w:after="0" w:line="319" w:lineRule="exact"/>
        <w:ind w:left="0" w:right="0" w:firstLine="440"/>
        <w:jc w:val="left"/>
      </w:pPr>
      <w:r>
        <w:rPr>
          <w:color w:val="000000"/>
          <w:spacing w:val="0"/>
          <w:w w:val="100"/>
          <w:position w:val="0"/>
        </w:rPr>
        <w:t>贝叶斯定理用于解决以下问题：已知某条件概率，如何得到两个事件交换后的概率，也 就是在已知</w:t>
      </w:r>
      <w:r>
        <w:rPr>
          <w:rFonts w:ascii="Times New Roman" w:hAnsi="Times New Roman" w:eastAsia="Times New Roman" w:cs="Times New Roman"/>
          <w:color w:val="000000"/>
          <w:spacing w:val="0"/>
          <w:w w:val="100"/>
          <w:position w:val="0"/>
          <w:sz w:val="22"/>
          <w:szCs w:val="22"/>
          <w:lang w:val="en-US" w:eastAsia="en-US" w:bidi="en-US"/>
        </w:rPr>
        <w:t>P(A|B)</w:t>
      </w:r>
      <w:r>
        <w:rPr>
          <w:color w:val="000000"/>
          <w:spacing w:val="0"/>
          <w:w w:val="100"/>
          <w:position w:val="0"/>
        </w:rPr>
        <w:t>的情况下如何求得</w:t>
      </w:r>
      <w:r>
        <w:rPr>
          <w:rFonts w:ascii="Times New Roman" w:hAnsi="Times New Roman" w:eastAsia="Times New Roman" w:cs="Times New Roman"/>
          <w:color w:val="000000"/>
          <w:spacing w:val="0"/>
          <w:w w:val="100"/>
          <w:position w:val="0"/>
          <w:sz w:val="22"/>
          <w:szCs w:val="22"/>
          <w:lang w:val="en-US" w:eastAsia="en-US" w:bidi="en-US"/>
        </w:rPr>
        <w:t>P(B|A)</w:t>
      </w:r>
      <w:r>
        <w:rPr>
          <w:rFonts w:ascii="Times New Roman" w:hAnsi="Times New Roman" w:eastAsia="Times New Roman" w:cs="Times New Roman"/>
          <w:color w:val="000000"/>
          <w:spacing w:val="0"/>
          <w:w w:val="100"/>
          <w:position w:val="0"/>
          <w:sz w:val="22"/>
          <w:szCs w:val="22"/>
          <w:vertAlign w:val="subscript"/>
          <w:lang w:val="en-US" w:eastAsia="en-US" w:bidi="en-US"/>
        </w:rPr>
        <w:t>O</w:t>
      </w:r>
      <w:r>
        <w:rPr>
          <w:color w:val="000000"/>
          <w:spacing w:val="0"/>
          <w:w w:val="100"/>
          <w:position w:val="0"/>
        </w:rPr>
        <w:t>这里先解释什么是条件概率。</w:t>
      </w:r>
    </w:p>
    <w:p>
      <w:pPr>
        <w:pStyle w:val="15"/>
        <w:keepNext w:val="0"/>
        <w:keepLines w:val="0"/>
        <w:widowControl w:val="0"/>
        <w:shd w:val="clear" w:color="auto" w:fill="auto"/>
        <w:bidi w:val="0"/>
        <w:spacing w:before="0" w:after="0" w:line="344" w:lineRule="exact"/>
        <w:ind w:left="0" w:right="0" w:firstLine="440"/>
        <w:jc w:val="left"/>
      </w:pPr>
      <w:r>
        <w:rPr>
          <w:i/>
          <w:iCs/>
          <w:color w:val="000000"/>
          <w:spacing w:val="0"/>
          <w:w w:val="100"/>
          <w:position w:val="0"/>
          <w:lang w:val="en-US" w:eastAsia="en-US" w:bidi="en-US"/>
        </w:rPr>
        <w:t>P(B\A)</w:t>
      </w:r>
      <w:r>
        <w:rPr>
          <w:color w:val="000000"/>
          <w:spacing w:val="0"/>
          <w:w w:val="100"/>
          <w:position w:val="0"/>
        </w:rPr>
        <w:t>表示事件</w:t>
      </w:r>
      <w:r>
        <w:rPr>
          <w:i/>
          <w:iCs/>
          <w:color w:val="000000"/>
          <w:spacing w:val="0"/>
          <w:w w:val="100"/>
          <w:position w:val="0"/>
          <w:lang w:val="en-US" w:eastAsia="en-US" w:bidi="en-US"/>
        </w:rPr>
        <w:t>B</w:t>
      </w:r>
      <w:r>
        <w:rPr>
          <w:color w:val="000000"/>
          <w:spacing w:val="0"/>
          <w:w w:val="100"/>
          <w:position w:val="0"/>
        </w:rPr>
        <w:t>已经发生的前提下事件</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发生的概率，称为事件</w:t>
      </w:r>
      <w:r>
        <w:rPr>
          <w:rFonts w:ascii="Times New Roman" w:hAnsi="Times New Roman" w:eastAsia="Times New Roman" w:cs="Times New Roman"/>
          <w:color w:val="000000"/>
          <w:spacing w:val="0"/>
          <w:w w:val="100"/>
          <w:position w:val="0"/>
          <w:sz w:val="22"/>
          <w:szCs w:val="22"/>
          <w:lang w:val="en-US" w:eastAsia="en-US" w:bidi="en-US"/>
        </w:rPr>
        <w:t>B</w:t>
      </w:r>
      <w:r>
        <w:rPr>
          <w:color w:val="000000"/>
          <w:spacing w:val="0"/>
          <w:w w:val="100"/>
          <w:position w:val="0"/>
        </w:rPr>
        <w:t>发生的条件下 事件</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的条件概率。其基本求解公式为</w:t>
      </w:r>
    </w:p>
    <w:p>
      <w:pPr>
        <w:widowControl w:val="0"/>
        <w:spacing w:line="1" w:lineRule="exact"/>
        <w:sectPr>
          <w:footnotePr>
            <w:numFmt w:val="decimal"/>
          </w:footnotePr>
          <w:type w:val="continuous"/>
          <w:pgSz w:w="10368" w:h="14968"/>
          <w:pgMar w:top="1041" w:right="799" w:bottom="1191" w:left="920" w:header="0" w:footer="3" w:gutter="0"/>
          <w:cols w:space="720" w:num="1"/>
          <w:rtlGutter w:val="0"/>
          <w:docGrid w:linePitch="360" w:charSpace="0"/>
        </w:sectPr>
      </w:pPr>
      <w:r>
        <mc:AlternateContent>
          <mc:Choice Requires="wps">
            <w:drawing>
              <wp:anchor distT="66675" distB="81915" distL="0" distR="0" simplePos="0" relativeHeight="125830144" behindDoc="0" locked="0" layoutInCell="1" allowOverlap="1">
                <wp:simplePos x="0" y="0"/>
                <wp:positionH relativeFrom="page">
                  <wp:posOffset>2700655</wp:posOffset>
                </wp:positionH>
                <wp:positionV relativeFrom="paragraph">
                  <wp:posOffset>66675</wp:posOffset>
                </wp:positionV>
                <wp:extent cx="772160" cy="173990"/>
                <wp:effectExtent l="0" t="0" r="0" b="0"/>
                <wp:wrapTopAndBottom/>
                <wp:docPr id="627" name="Shape 627"/>
                <wp:cNvGraphicFramePr/>
                <a:graphic xmlns:a="http://schemas.openxmlformats.org/drawingml/2006/main">
                  <a:graphicData uri="http://schemas.microsoft.com/office/word/2010/wordprocessingShape">
                    <wps:wsp>
                      <wps:cNvSpPr txBox="1"/>
                      <wps:spPr>
                        <a:xfrm>
                          <a:off x="0" y="0"/>
                          <a:ext cx="772160" cy="17399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pPr>
                            <w:r>
                              <w:rPr>
                                <w:rFonts w:ascii="宋体" w:hAnsi="宋体" w:eastAsia="宋体" w:cs="宋体"/>
                                <w:i/>
                                <w:iCs/>
                                <w:color w:val="000000"/>
                                <w:spacing w:val="0"/>
                                <w:w w:val="100"/>
                                <w:position w:val="0"/>
                                <w:sz w:val="20"/>
                                <w:szCs w:val="20"/>
                                <w:lang w:val="en-US" w:eastAsia="en-US" w:bidi="en-US"/>
                              </w:rPr>
                              <w:t>P(A</w:t>
                            </w:r>
                            <w:r>
                              <w:rPr>
                                <w:rFonts w:ascii="Times New Roman" w:hAnsi="Times New Roman" w:eastAsia="Times New Roman" w:cs="Times New Roman"/>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lang w:val="zh-CN" w:eastAsia="zh-CN" w:bidi="zh-CN"/>
                              </w:rPr>
                              <w:t xml:space="preserve">| </w:t>
                            </w:r>
                            <w:r>
                              <w:rPr>
                                <w:rFonts w:ascii="Times New Roman" w:hAnsi="Times New Roman" w:eastAsia="Times New Roman" w:cs="Times New Roman"/>
                                <w:color w:val="000000"/>
                                <w:spacing w:val="0"/>
                                <w:w w:val="100"/>
                                <w:position w:val="0"/>
                                <w:lang w:val="en-US" w:eastAsia="en-US" w:bidi="en-US"/>
                              </w:rPr>
                              <w:t>B)</w:t>
                            </w:r>
                            <w:r>
                              <w:rPr>
                                <w:rFonts w:ascii="Times New Roman" w:hAnsi="Times New Roman" w:eastAsia="Times New Roman" w:cs="Times New Roman"/>
                                <w:color w:val="000000"/>
                                <w:spacing w:val="0"/>
                                <w:w w:val="100"/>
                                <w:position w:val="0"/>
                                <w:lang w:val="zh-TW" w:eastAsia="zh-TW" w:bidi="zh-TW"/>
                              </w:rPr>
                              <w:t>=</w:t>
                            </w:r>
                          </w:p>
                        </w:txbxContent>
                      </wps:txbx>
                      <wps:bodyPr wrap="none" lIns="0" tIns="0" rIns="0" bIns="0">
                        <a:noAutofit/>
                      </wps:bodyPr>
                    </wps:wsp>
                  </a:graphicData>
                </a:graphic>
              </wp:anchor>
            </w:drawing>
          </mc:Choice>
          <mc:Fallback>
            <w:pict>
              <v:shape id="Shape 627" o:spid="_x0000_s1026" o:spt="202" type="#_x0000_t202" style="position:absolute;left:0pt;margin-left:212.65pt;margin-top:5.25pt;height:13.7pt;width:60.8pt;mso-position-horizontal-relative:page;mso-wrap-distance-bottom:6.45pt;mso-wrap-distance-top:5.25pt;mso-wrap-style:none;z-index:125830144;mso-width-relative:page;mso-height-relative:page;" filled="f" stroked="f" coordsize="21600,21600" o:gfxdata="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kz5nidcAAAAJAQAADwAAAAAAAAABACAAAAAiAAAAZHJzL2Rv&#10;d25yZXYueG1sUEsBAhQAFAAAAAgAh07iQAdwxUCQAQAAJQMAAA4AAAAAAAAAAQAgAAAAJgEAAGRy&#10;cy9lMm9Eb2MueG1sUEsFBgAAAAAGAAYAWQEAACgFAAAAAA==&#10;">
                <v:fill on="f" focussize="0,0"/>
                <v:stroke on="f"/>
                <v:imagedata o:title=""/>
                <o:lock v:ext="edit" aspectratio="f"/>
                <v:textbox inset="0mm,0mm,0mm,0mm">
                  <w:txbxContent>
                    <w:p>
                      <w:pPr>
                        <w:pStyle w:val="27"/>
                        <w:keepNext w:val="0"/>
                        <w:keepLines w:val="0"/>
                        <w:widowControl w:val="0"/>
                        <w:shd w:val="clear" w:color="auto" w:fill="auto"/>
                        <w:bidi w:val="0"/>
                        <w:spacing w:before="0" w:after="0" w:line="240" w:lineRule="auto"/>
                        <w:ind w:left="0" w:right="0" w:firstLine="0"/>
                        <w:jc w:val="left"/>
                      </w:pPr>
                      <w:r>
                        <w:rPr>
                          <w:rFonts w:ascii="宋体" w:hAnsi="宋体" w:eastAsia="宋体" w:cs="宋体"/>
                          <w:i/>
                          <w:iCs/>
                          <w:color w:val="000000"/>
                          <w:spacing w:val="0"/>
                          <w:w w:val="100"/>
                          <w:position w:val="0"/>
                          <w:sz w:val="20"/>
                          <w:szCs w:val="20"/>
                          <w:lang w:val="en-US" w:eastAsia="en-US" w:bidi="en-US"/>
                        </w:rPr>
                        <w:t>P(A</w:t>
                      </w:r>
                      <w:r>
                        <w:rPr>
                          <w:rFonts w:ascii="Times New Roman" w:hAnsi="Times New Roman" w:eastAsia="Times New Roman" w:cs="Times New Roman"/>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lang w:val="zh-CN" w:eastAsia="zh-CN" w:bidi="zh-CN"/>
                        </w:rPr>
                        <w:t xml:space="preserve">| </w:t>
                      </w:r>
                      <w:r>
                        <w:rPr>
                          <w:rFonts w:ascii="Times New Roman" w:hAnsi="Times New Roman" w:eastAsia="Times New Roman" w:cs="Times New Roman"/>
                          <w:color w:val="000000"/>
                          <w:spacing w:val="0"/>
                          <w:w w:val="100"/>
                          <w:position w:val="0"/>
                          <w:lang w:val="en-US" w:eastAsia="en-US" w:bidi="en-US"/>
                        </w:rPr>
                        <w:t>B)</w:t>
                      </w:r>
                      <w:r>
                        <w:rPr>
                          <w:rFonts w:ascii="Times New Roman" w:hAnsi="Times New Roman" w:eastAsia="Times New Roman" w:cs="Times New Roman"/>
                          <w:color w:val="000000"/>
                          <w:spacing w:val="0"/>
                          <w:w w:val="100"/>
                          <w:position w:val="0"/>
                          <w:lang w:val="zh-TW" w:eastAsia="zh-TW" w:bidi="zh-TW"/>
                        </w:rPr>
                        <w:t>=</w:t>
                      </w:r>
                    </w:p>
                  </w:txbxContent>
                </v:textbox>
                <w10:wrap type="topAndBottom"/>
              </v:shape>
            </w:pict>
          </mc:Fallback>
        </mc:AlternateContent>
      </w:r>
      <w:r>
        <mc:AlternateContent>
          <mc:Choice Requires="wps">
            <w:drawing>
              <wp:anchor distT="0" distB="0" distL="0" distR="0" simplePos="0" relativeHeight="125830144" behindDoc="0" locked="0" layoutInCell="1" allowOverlap="1">
                <wp:simplePos x="0" y="0"/>
                <wp:positionH relativeFrom="page">
                  <wp:posOffset>3498215</wp:posOffset>
                </wp:positionH>
                <wp:positionV relativeFrom="paragraph">
                  <wp:posOffset>0</wp:posOffset>
                </wp:positionV>
                <wp:extent cx="468630" cy="322580"/>
                <wp:effectExtent l="0" t="0" r="0" b="0"/>
                <wp:wrapTopAndBottom/>
                <wp:docPr id="629" name="Shape 629"/>
                <wp:cNvGraphicFramePr/>
                <a:graphic xmlns:a="http://schemas.openxmlformats.org/drawingml/2006/main">
                  <a:graphicData uri="http://schemas.microsoft.com/office/word/2010/wordprocessingShape">
                    <wps:wsp>
                      <wps:cNvSpPr txBox="1"/>
                      <wps:spPr>
                        <a:xfrm>
                          <a:off x="0" y="0"/>
                          <a:ext cx="468630" cy="322580"/>
                        </a:xfrm>
                        <a:prstGeom prst="rect">
                          <a:avLst/>
                        </a:prstGeom>
                        <a:noFill/>
                      </wps:spPr>
                      <wps:txbx>
                        <w:txbxContent>
                          <w:p>
                            <w:pPr>
                              <w:pStyle w:val="15"/>
                              <w:keepNext w:val="0"/>
                              <w:keepLines w:val="0"/>
                              <w:widowControl w:val="0"/>
                              <w:shd w:val="clear" w:color="auto" w:fill="auto"/>
                              <w:bidi w:val="0"/>
                              <w:spacing w:before="0" w:after="0" w:line="240" w:lineRule="auto"/>
                              <w:ind w:left="0" w:right="0" w:firstLine="0"/>
                              <w:jc w:val="left"/>
                            </w:pPr>
                            <w:r>
                              <w:rPr>
                                <w:i/>
                                <w:iCs/>
                                <w:color w:val="000000"/>
                                <w:spacing w:val="0"/>
                                <w:w w:val="100"/>
                                <w:position w:val="0"/>
                                <w:u w:val="single"/>
                                <w:lang w:val="en-US" w:eastAsia="en-US" w:bidi="en-US"/>
                              </w:rPr>
                              <w:t>P(AB)</w:t>
                            </w:r>
                          </w:p>
                          <w:p>
                            <w:pPr>
                              <w:pStyle w:val="27"/>
                              <w:keepNext w:val="0"/>
                              <w:keepLines w:val="0"/>
                              <w:widowControl w:val="0"/>
                              <w:shd w:val="clear" w:color="auto" w:fill="auto"/>
                              <w:bidi w:val="0"/>
                              <w:spacing w:before="0" w:after="0" w:line="230" w:lineRule="auto"/>
                              <w:ind w:left="0" w:right="0" w:firstLine="0"/>
                              <w:jc w:val="left"/>
                            </w:pPr>
                            <w:r>
                              <w:rPr>
                                <w:rFonts w:ascii="Times New Roman" w:hAnsi="Times New Roman" w:eastAsia="Times New Roman" w:cs="Times New Roman"/>
                                <w:color w:val="000000"/>
                                <w:spacing w:val="0"/>
                                <w:w w:val="100"/>
                                <w:position w:val="0"/>
                                <w:lang w:val="en-US" w:eastAsia="en-US" w:bidi="en-US"/>
                              </w:rPr>
                              <w:t>P(B)</w:t>
                            </w:r>
                          </w:p>
                        </w:txbxContent>
                      </wps:txbx>
                      <wps:bodyPr lIns="0" tIns="0" rIns="0" bIns="0">
                        <a:noAutofit/>
                      </wps:bodyPr>
                    </wps:wsp>
                  </a:graphicData>
                </a:graphic>
              </wp:anchor>
            </w:drawing>
          </mc:Choice>
          <mc:Fallback>
            <w:pict>
              <v:shape id="Shape 629" o:spid="_x0000_s1026" o:spt="202" type="#_x0000_t202" style="position:absolute;left:0pt;margin-left:275.45pt;margin-top:0pt;height:25.4pt;width:36.9pt;mso-position-horizontal-relative:page;mso-wrap-distance-bottom:0pt;mso-wrap-distance-top:0pt;z-index:125830144;mso-width-relative:page;mso-height-relative:page;" filled="f" stroked="f" coordsize="21600,21600" o:gfxdata="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">
                <v:fill on="f" focussize="0,0"/>
                <v:stroke on="f"/>
                <v:imagedata o:title=""/>
                <o:lock v:ext="edit" aspectratio="f"/>
                <v:textbox inset="0mm,0mm,0mm,0mm">
                  <w:txbxContent>
                    <w:p>
                      <w:pPr>
                        <w:pStyle w:val="15"/>
                        <w:keepNext w:val="0"/>
                        <w:keepLines w:val="0"/>
                        <w:widowControl w:val="0"/>
                        <w:shd w:val="clear" w:color="auto" w:fill="auto"/>
                        <w:bidi w:val="0"/>
                        <w:spacing w:before="0" w:after="0" w:line="240" w:lineRule="auto"/>
                        <w:ind w:left="0" w:right="0" w:firstLine="0"/>
                        <w:jc w:val="left"/>
                      </w:pPr>
                      <w:r>
                        <w:rPr>
                          <w:i/>
                          <w:iCs/>
                          <w:color w:val="000000"/>
                          <w:spacing w:val="0"/>
                          <w:w w:val="100"/>
                          <w:position w:val="0"/>
                          <w:u w:val="single"/>
                          <w:lang w:val="en-US" w:eastAsia="en-US" w:bidi="en-US"/>
                        </w:rPr>
                        <w:t>P(AB)</w:t>
                      </w:r>
                    </w:p>
                    <w:p>
                      <w:pPr>
                        <w:pStyle w:val="27"/>
                        <w:keepNext w:val="0"/>
                        <w:keepLines w:val="0"/>
                        <w:widowControl w:val="0"/>
                        <w:shd w:val="clear" w:color="auto" w:fill="auto"/>
                        <w:bidi w:val="0"/>
                        <w:spacing w:before="0" w:after="0" w:line="230" w:lineRule="auto"/>
                        <w:ind w:left="0" w:right="0" w:firstLine="0"/>
                        <w:jc w:val="left"/>
                      </w:pPr>
                      <w:r>
                        <w:rPr>
                          <w:rFonts w:ascii="Times New Roman" w:hAnsi="Times New Roman" w:eastAsia="Times New Roman" w:cs="Times New Roman"/>
                          <w:color w:val="000000"/>
                          <w:spacing w:val="0"/>
                          <w:w w:val="100"/>
                          <w:position w:val="0"/>
                          <w:lang w:val="en-US" w:eastAsia="en-US" w:bidi="en-US"/>
                        </w:rPr>
                        <w:t>P(B)</w:t>
                      </w:r>
                    </w:p>
                  </w:txbxContent>
                </v:textbox>
                <w10:wrap type="topAndBottom"/>
              </v:shape>
            </w:pict>
          </mc:Fallback>
        </mc:AlternateContent>
      </w:r>
    </w:p>
    <w:p>
      <w:pPr>
        <w:pStyle w:val="15"/>
        <w:keepNext w:val="0"/>
        <w:keepLines w:val="0"/>
        <w:widowControl w:val="0"/>
        <w:shd w:val="clear" w:color="auto" w:fill="auto"/>
        <w:bidi w:val="0"/>
        <w:spacing w:before="0" w:after="80" w:line="321" w:lineRule="exact"/>
        <w:ind w:left="0" w:right="0" w:firstLine="440"/>
        <w:jc w:val="both"/>
      </w:pPr>
      <w:r>
        <w:rPr>
          <w:color w:val="000000"/>
          <w:spacing w:val="0"/>
          <w:w w:val="100"/>
          <w:position w:val="0"/>
        </w:rPr>
        <w:t>贝叶斯定理之所以有用，是因为人们在生活中经常遇到这种情况：可以很容易直接得 岀</w:t>
      </w:r>
      <w:r>
        <w:rPr>
          <w:rFonts w:ascii="Times New Roman" w:hAnsi="Times New Roman" w:eastAsia="Times New Roman" w:cs="Times New Roman"/>
          <w:color w:val="000000"/>
          <w:spacing w:val="0"/>
          <w:w w:val="100"/>
          <w:position w:val="0"/>
          <w:sz w:val="22"/>
          <w:szCs w:val="22"/>
          <w:lang w:val="en-US" w:eastAsia="en-US" w:bidi="en-US"/>
        </w:rPr>
        <w:t>P(A|B),P(B|A)</w:t>
      </w:r>
      <w:r>
        <w:rPr>
          <w:color w:val="000000"/>
          <w:spacing w:val="0"/>
          <w:w w:val="100"/>
          <w:position w:val="0"/>
        </w:rPr>
        <w:t>则很难直接得出，但我们更关心</w:t>
      </w:r>
      <w:r>
        <w:rPr>
          <w:rFonts w:ascii="Times New Roman" w:hAnsi="Times New Roman" w:eastAsia="Times New Roman" w:cs="Times New Roman"/>
          <w:color w:val="000000"/>
          <w:spacing w:val="0"/>
          <w:w w:val="100"/>
          <w:position w:val="0"/>
          <w:sz w:val="22"/>
          <w:szCs w:val="22"/>
          <w:lang w:val="en-US" w:eastAsia="en-US" w:bidi="en-US"/>
        </w:rPr>
        <w:t>P(B|A),</w:t>
      </w:r>
      <w:r>
        <w:rPr>
          <w:color w:val="000000"/>
          <w:spacing w:val="0"/>
          <w:w w:val="100"/>
          <w:position w:val="0"/>
        </w:rPr>
        <w:t>贝叶斯定理打通了从</w:t>
      </w:r>
      <w:r>
        <w:rPr>
          <w:rFonts w:ascii="Times New Roman" w:hAnsi="Times New Roman" w:eastAsia="Times New Roman" w:cs="Times New Roman"/>
          <w:color w:val="000000"/>
          <w:spacing w:val="0"/>
          <w:w w:val="100"/>
          <w:position w:val="0"/>
          <w:sz w:val="22"/>
          <w:szCs w:val="22"/>
          <w:lang w:val="en-US" w:eastAsia="en-US" w:bidi="en-US"/>
        </w:rPr>
        <w:t xml:space="preserve">P(A|B) </w:t>
      </w:r>
      <w:r>
        <w:rPr>
          <w:color w:val="000000"/>
          <w:spacing w:val="0"/>
          <w:w w:val="100"/>
          <w:position w:val="0"/>
        </w:rPr>
        <w:t>获得</w:t>
      </w:r>
      <w:r>
        <w:rPr>
          <w:rFonts w:ascii="Times New Roman" w:hAnsi="Times New Roman" w:eastAsia="Times New Roman" w:cs="Times New Roman"/>
          <w:color w:val="000000"/>
          <w:spacing w:val="0"/>
          <w:w w:val="100"/>
          <w:position w:val="0"/>
          <w:sz w:val="22"/>
          <w:szCs w:val="22"/>
          <w:lang w:val="en-US" w:eastAsia="en-US" w:bidi="en-US"/>
        </w:rPr>
        <w:t>P(B|A)</w:t>
      </w:r>
      <w:r>
        <w:rPr>
          <w:color w:val="000000"/>
          <w:spacing w:val="0"/>
          <w:w w:val="100"/>
          <w:position w:val="0"/>
        </w:rPr>
        <w:t>的道路。</w:t>
      </w:r>
    </w:p>
    <w:tbl>
      <w:tblPr>
        <w:tblStyle w:val="2"/>
        <w:tblW w:w="0" w:type="auto"/>
        <w:jc w:val="center"/>
        <w:tblLayout w:type="fixed"/>
        <w:tblCellMar>
          <w:top w:w="0" w:type="dxa"/>
          <w:left w:w="10" w:type="dxa"/>
          <w:bottom w:w="0" w:type="dxa"/>
          <w:right w:w="10" w:type="dxa"/>
        </w:tblCellMar>
      </w:tblPr>
      <w:tblGrid>
        <w:gridCol w:w="2521"/>
        <w:gridCol w:w="6119"/>
      </w:tblGrid>
      <w:tr>
        <w:tblPrEx>
          <w:tblCellMar>
            <w:top w:w="0" w:type="dxa"/>
            <w:left w:w="10" w:type="dxa"/>
            <w:bottom w:w="0" w:type="dxa"/>
            <w:right w:w="10" w:type="dxa"/>
          </w:tblCellMar>
        </w:tblPrEx>
        <w:trPr>
          <w:trHeight w:val="817" w:hRule="exact"/>
          <w:jc w:val="center"/>
        </w:trPr>
        <w:tc>
          <w:tcPr>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贝叶斯定理如下：</w:t>
            </w:r>
          </w:p>
        </w:tc>
        <w:tc>
          <w:tcPr>
            <w:shd w:val="clear" w:color="auto" w:fill="FFFFFF"/>
            <w:vAlign w:val="bottom"/>
          </w:tcPr>
          <w:p>
            <w:pPr>
              <w:pStyle w:val="33"/>
              <w:keepNext w:val="0"/>
              <w:keepLines w:val="0"/>
              <w:widowControl w:val="0"/>
              <w:shd w:val="clear" w:color="auto" w:fill="auto"/>
              <w:bidi w:val="0"/>
              <w:spacing w:before="0" w:after="0" w:line="240" w:lineRule="auto"/>
              <w:ind w:left="0" w:right="0"/>
              <w:jc w:val="left"/>
              <w:rPr>
                <w:sz w:val="38"/>
                <w:szCs w:val="38"/>
              </w:rPr>
            </w:pPr>
            <w:r>
              <w:rPr>
                <w:rFonts w:ascii="Times New Roman" w:hAnsi="Times New Roman" w:eastAsia="Times New Roman" w:cs="Times New Roman"/>
                <w:color w:val="000000"/>
                <w:spacing w:val="0"/>
                <w:w w:val="100"/>
                <w:position w:val="0"/>
                <w:sz w:val="22"/>
                <w:szCs w:val="22"/>
                <w:lang w:val="en-US" w:eastAsia="en-US" w:bidi="en-US"/>
              </w:rPr>
              <w:t xml:space="preserve">F(B </w:t>
            </w:r>
            <w:r>
              <w:rPr>
                <w:rFonts w:ascii="Times New Roman" w:hAnsi="Times New Roman" w:eastAsia="Times New Roman" w:cs="Times New Roman"/>
                <w:color w:val="000000"/>
                <w:spacing w:val="0"/>
                <w:w w:val="100"/>
                <w:position w:val="0"/>
                <w:sz w:val="22"/>
                <w:szCs w:val="22"/>
                <w:lang w:val="zh-CN" w:eastAsia="zh-CN" w:bidi="zh-CN"/>
              </w:rPr>
              <w:t xml:space="preserve">| </w:t>
            </w:r>
            <w:r>
              <w:rPr>
                <w:rFonts w:ascii="Times New Roman" w:hAnsi="Times New Roman" w:eastAsia="Times New Roman" w:cs="Times New Roman"/>
                <w:color w:val="000000"/>
                <w:spacing w:val="0"/>
                <w:w w:val="100"/>
                <w:position w:val="0"/>
                <w:sz w:val="22"/>
                <w:szCs w:val="22"/>
                <w:lang w:val="en-US" w:eastAsia="en-US" w:bidi="en-US"/>
              </w:rPr>
              <w:t>A)</w:t>
            </w:r>
            <w:r>
              <w:rPr>
                <w:rFonts w:ascii="Times New Roman" w:hAnsi="Times New Roman" w:eastAsia="Times New Roman" w:cs="Times New Roman"/>
                <w:color w:val="000000"/>
                <w:spacing w:val="0"/>
                <w:w w:val="100"/>
                <w:position w:val="0"/>
                <w:sz w:val="22"/>
                <w:szCs w:val="22"/>
                <w:lang w:val="zh-TW" w:eastAsia="zh-TW" w:bidi="zh-TW"/>
              </w:rPr>
              <w:t xml:space="preserve">= </w:t>
            </w:r>
            <w:r>
              <w:rPr>
                <w:strike/>
                <w:color w:val="000000"/>
                <w:spacing w:val="0"/>
                <w:w w:val="100"/>
                <w:position w:val="0"/>
                <w:sz w:val="38"/>
                <w:szCs w:val="38"/>
                <w:lang w:val="zh-TW" w:eastAsia="zh-TW" w:bidi="zh-TW"/>
              </w:rPr>
              <w:t>四孔從</w:t>
            </w:r>
          </w:p>
        </w:tc>
      </w:tr>
    </w:tbl>
    <w:p>
      <w:pPr>
        <w:pStyle w:val="15"/>
        <w:keepNext w:val="0"/>
        <w:keepLines w:val="0"/>
        <w:widowControl w:val="0"/>
        <w:shd w:val="clear" w:color="auto" w:fill="auto"/>
        <w:bidi w:val="0"/>
        <w:spacing w:before="0" w:after="380" w:line="341" w:lineRule="exact"/>
        <w:ind w:left="0" w:right="0" w:firstLine="0"/>
        <w:jc w:val="both"/>
      </w:pPr>
      <w:r>
        <w:rPr>
          <w:color w:val="000000"/>
          <w:spacing w:val="0"/>
          <w:w w:val="100"/>
          <w:position w:val="0"/>
        </w:rPr>
        <w:t>式中</w:t>
      </w:r>
      <w:r>
        <w:rPr>
          <w:rFonts w:ascii="Times New Roman" w:hAnsi="Times New Roman" w:eastAsia="Times New Roman" w:cs="Times New Roman"/>
          <w:color w:val="000000"/>
          <w:spacing w:val="0"/>
          <w:w w:val="100"/>
          <w:position w:val="0"/>
          <w:sz w:val="22"/>
          <w:szCs w:val="22"/>
          <w:lang w:val="en-US" w:eastAsia="en-US" w:bidi="en-US"/>
        </w:rPr>
        <w:t>P(B|A)</w:t>
      </w:r>
      <w:r>
        <w:rPr>
          <w:color w:val="000000"/>
          <w:spacing w:val="0"/>
          <w:w w:val="100"/>
          <w:position w:val="0"/>
        </w:rPr>
        <w:t>是后验概率，是在条件</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发生的情况下</w:t>
      </w:r>
      <w:r>
        <w:rPr>
          <w:rFonts w:ascii="Times New Roman" w:hAnsi="Times New Roman" w:eastAsia="Times New Roman" w:cs="Times New Roman"/>
          <w:color w:val="000000"/>
          <w:spacing w:val="0"/>
          <w:w w:val="100"/>
          <w:position w:val="0"/>
          <w:sz w:val="22"/>
          <w:szCs w:val="22"/>
          <w:lang w:val="en-US" w:eastAsia="en-US" w:bidi="en-US"/>
        </w:rPr>
        <w:t>B</w:t>
      </w:r>
      <w:r>
        <w:rPr>
          <w:color w:val="000000"/>
          <w:spacing w:val="0"/>
          <w:w w:val="100"/>
          <w:position w:val="0"/>
        </w:rPr>
        <w:t>发生的概率；</w:t>
      </w:r>
      <w:r>
        <w:rPr>
          <w:rFonts w:ascii="Times New Roman" w:hAnsi="Times New Roman" w:eastAsia="Times New Roman" w:cs="Times New Roman"/>
          <w:color w:val="000000"/>
          <w:spacing w:val="0"/>
          <w:w w:val="100"/>
          <w:position w:val="0"/>
          <w:sz w:val="22"/>
          <w:szCs w:val="22"/>
          <w:lang w:val="en-US" w:eastAsia="en-US" w:bidi="en-US"/>
        </w:rPr>
        <w:t>P(H)</w:t>
      </w:r>
      <w:r>
        <w:rPr>
          <w:color w:val="000000"/>
          <w:spacing w:val="0"/>
          <w:w w:val="100"/>
          <w:position w:val="0"/>
        </w:rPr>
        <w:t>是先验概率，或 称为</w:t>
      </w:r>
      <w:r>
        <w:rPr>
          <w:i/>
          <w:iCs/>
          <w:color w:val="000000"/>
          <w:spacing w:val="0"/>
          <w:w w:val="100"/>
          <w:position w:val="0"/>
          <w:lang w:val="en-US" w:eastAsia="en-US" w:bidi="en-US"/>
        </w:rPr>
        <w:t>H</w:t>
      </w:r>
      <w:r>
        <w:rPr>
          <w:color w:val="000000"/>
          <w:spacing w:val="0"/>
          <w:w w:val="100"/>
          <w:position w:val="0"/>
        </w:rPr>
        <w:t>的先验概率，即不考虑其他的情况下</w:t>
      </w:r>
      <w:r>
        <w:rPr>
          <w:i/>
          <w:iCs/>
          <w:color w:val="000000"/>
          <w:spacing w:val="0"/>
          <w:w w:val="100"/>
          <w:position w:val="0"/>
          <w:lang w:val="en-US" w:eastAsia="en-US" w:bidi="en-US"/>
        </w:rPr>
        <w:t>H</w:t>
      </w:r>
      <w:r>
        <w:rPr>
          <w:color w:val="000000"/>
          <w:spacing w:val="0"/>
          <w:w w:val="100"/>
          <w:position w:val="0"/>
        </w:rPr>
        <w:t>发生概率；</w:t>
      </w:r>
      <w:r>
        <w:rPr>
          <w:rFonts w:ascii="Times New Roman" w:hAnsi="Times New Roman" w:eastAsia="Times New Roman" w:cs="Times New Roman"/>
          <w:color w:val="000000"/>
          <w:spacing w:val="0"/>
          <w:w w:val="100"/>
          <w:position w:val="0"/>
          <w:sz w:val="22"/>
          <w:szCs w:val="22"/>
          <w:lang w:val="en-US" w:eastAsia="en-US" w:bidi="en-US"/>
        </w:rPr>
        <w:t>P(A|B)</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 xml:space="preserve">P(B| A) </w:t>
      </w:r>
      <w:r>
        <w:rPr>
          <w:color w:val="000000"/>
          <w:spacing w:val="0"/>
          <w:w w:val="100"/>
          <w:position w:val="0"/>
        </w:rPr>
        <w:t>一样，也是 后验概率。</w:t>
      </w:r>
    </w:p>
    <w:p>
      <w:pPr>
        <w:pStyle w:val="25"/>
        <w:keepNext/>
        <w:keepLines/>
        <w:widowControl w:val="0"/>
        <w:shd w:val="clear" w:color="auto" w:fill="auto"/>
        <w:bidi w:val="0"/>
        <w:spacing w:before="0" w:after="380" w:line="240" w:lineRule="auto"/>
        <w:ind w:left="0" w:right="0" w:firstLine="440"/>
        <w:jc w:val="both"/>
      </w:pPr>
      <w:bookmarkStart w:id="1041" w:name="bookmark1045"/>
      <w:bookmarkStart w:id="1042" w:name="bookmark1044"/>
      <w:bookmarkStart w:id="1043" w:name="bookmark1043"/>
      <w:r>
        <w:rPr>
          <w:rFonts w:ascii="Times New Roman" w:hAnsi="Times New Roman" w:eastAsia="Times New Roman" w:cs="Times New Roman"/>
          <w:b/>
          <w:bCs/>
          <w:color w:val="000000"/>
          <w:spacing w:val="0"/>
          <w:w w:val="100"/>
          <w:position w:val="0"/>
          <w:sz w:val="22"/>
          <w:szCs w:val="22"/>
          <w:lang w:val="en-US" w:eastAsia="en-US" w:bidi="en-US"/>
        </w:rPr>
        <w:t>6.8.2</w:t>
      </w:r>
      <w:r>
        <w:rPr>
          <w:color w:val="000000"/>
          <w:spacing w:val="0"/>
          <w:w w:val="100"/>
          <w:position w:val="0"/>
          <w:sz w:val="24"/>
          <w:szCs w:val="24"/>
        </w:rPr>
        <w:t>朴素贝叶斯分类算法</w:t>
      </w:r>
      <w:bookmarkEnd w:id="1041"/>
      <w:bookmarkEnd w:id="1042"/>
      <w:bookmarkEnd w:id="1043"/>
    </w:p>
    <w:p>
      <w:pPr>
        <w:pStyle w:val="15"/>
        <w:keepNext w:val="0"/>
        <w:keepLines w:val="0"/>
        <w:widowControl w:val="0"/>
        <w:shd w:val="clear" w:color="auto" w:fill="auto"/>
        <w:bidi w:val="0"/>
        <w:spacing w:before="0" w:after="80" w:line="240" w:lineRule="auto"/>
        <w:ind w:left="0" w:right="0" w:firstLine="440"/>
        <w:jc w:val="both"/>
      </w:pPr>
      <w:r>
        <w:rPr>
          <w:color w:val="000000"/>
          <w:spacing w:val="0"/>
          <w:w w:val="100"/>
          <w:position w:val="0"/>
        </w:rPr>
        <w:t>朴素贝叶斯分类算法是基于贝叶斯定理的，它的工作过程如下：</w:t>
      </w:r>
    </w:p>
    <w:p>
      <w:pPr>
        <w:pStyle w:val="15"/>
        <w:keepNext w:val="0"/>
        <w:keepLines w:val="0"/>
        <w:widowControl w:val="0"/>
        <w:shd w:val="clear" w:color="auto" w:fill="auto"/>
        <w:bidi w:val="0"/>
        <w:spacing w:before="0" w:after="240" w:line="240" w:lineRule="auto"/>
        <w:ind w:left="0" w:right="0" w:firstLine="440"/>
        <w:jc w:val="both"/>
      </w:pP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1</w:t>
      </w:r>
      <w:r>
        <w:rPr>
          <w:color w:val="000000"/>
          <w:spacing w:val="0"/>
          <w:w w:val="100"/>
          <w:position w:val="0"/>
          <w:sz w:val="22"/>
          <w:szCs w:val="22"/>
        </w:rPr>
        <w:t>)</w:t>
      </w:r>
      <w:r>
        <w:rPr>
          <w:color w:val="000000"/>
          <w:spacing w:val="0"/>
          <w:w w:val="100"/>
          <w:position w:val="0"/>
        </w:rPr>
        <w:t>每个数据样本用一个〃维特征向量</w:t>
      </w:r>
      <w:r>
        <w:rPr>
          <w:rFonts w:ascii="Times New Roman" w:hAnsi="Times New Roman" w:eastAsia="Times New Roman" w:cs="Times New Roman"/>
          <w:color w:val="000000"/>
          <w:spacing w:val="0"/>
          <w:w w:val="100"/>
          <w:position w:val="0"/>
          <w:sz w:val="22"/>
          <w:szCs w:val="22"/>
          <w:lang w:val="en-US" w:eastAsia="en-US" w:bidi="en-US"/>
        </w:rPr>
        <w:t>X={.</w:t>
      </w:r>
      <w:r>
        <w:rPr>
          <w:color w:val="000000"/>
          <w:spacing w:val="0"/>
          <w:w w:val="100"/>
          <w:position w:val="0"/>
        </w:rPr>
        <w:t>,丑，…,石}表示，分别描述对</w:t>
      </w:r>
      <w:r>
        <w:rPr>
          <w:rFonts w:ascii="Times New Roman" w:hAnsi="Times New Roman" w:eastAsia="Times New Roman" w:cs="Times New Roman"/>
          <w:color w:val="000000"/>
          <w:spacing w:val="0"/>
          <w:w w:val="100"/>
          <w:position w:val="0"/>
          <w:sz w:val="22"/>
          <w:szCs w:val="22"/>
        </w:rPr>
        <w:t>72</w:t>
      </w:r>
      <w:r>
        <w:rPr>
          <w:color w:val="000000"/>
          <w:spacing w:val="0"/>
          <w:w w:val="100"/>
          <w:position w:val="0"/>
        </w:rPr>
        <w:t>个属性</w:t>
      </w:r>
      <w:r>
        <w:br w:type="page"/>
      </w:r>
    </w:p>
    <w:p>
      <w:pPr>
        <w:pStyle w:val="15"/>
        <w:keepNext w:val="0"/>
        <w:keepLines w:val="0"/>
        <w:widowControl w:val="0"/>
        <w:shd w:val="clear" w:color="auto" w:fill="auto"/>
        <w:bidi w:val="0"/>
        <w:spacing w:before="0" w:after="0" w:line="331" w:lineRule="exact"/>
        <w:ind w:left="0" w:right="0" w:firstLine="0"/>
        <w:jc w:val="both"/>
      </w:pPr>
      <w:r>
        <w:rPr>
          <w:rFonts w:ascii="Times New Roman" w:hAnsi="Times New Roman" w:eastAsia="Times New Roman" w:cs="Times New Roman"/>
          <w:b/>
          <w:bCs/>
          <w:color w:val="000000"/>
          <w:spacing w:val="0"/>
          <w:w w:val="100"/>
          <w:position w:val="0"/>
          <w:sz w:val="15"/>
          <w:szCs w:val="15"/>
          <w:lang w:val="en-US" w:eastAsia="en-US" w:bidi="en-US"/>
        </w:rPr>
        <w:t xml:space="preserve">Al </w:t>
      </w:r>
      <w:r>
        <w:rPr>
          <w:color w:val="000000"/>
          <w:spacing w:val="0"/>
          <w:w w:val="100"/>
          <w:position w:val="0"/>
        </w:rPr>
        <w:t>,人</w:t>
      </w:r>
      <w:r>
        <w:rPr>
          <w:rFonts w:ascii="Times New Roman" w:hAnsi="Times New Roman" w:eastAsia="Times New Roman" w:cs="Times New Roman"/>
          <w:b/>
          <w:bCs/>
          <w:color w:val="000000"/>
          <w:spacing w:val="0"/>
          <w:w w:val="100"/>
          <w:position w:val="0"/>
          <w:sz w:val="15"/>
          <w:szCs w:val="15"/>
        </w:rPr>
        <w:t>2,</w:t>
      </w:r>
      <w:r>
        <w:rPr>
          <w:rFonts w:ascii="Times New Roman" w:hAnsi="Times New Roman" w:eastAsia="Times New Roman" w:cs="Times New Roman"/>
          <w:b/>
          <w:bCs/>
          <w:color w:val="000000"/>
          <w:spacing w:val="0"/>
          <w:w w:val="100"/>
          <w:position w:val="0"/>
          <w:sz w:val="15"/>
          <w:szCs w:val="15"/>
          <w:lang w:val="zh-CN" w:eastAsia="zh-CN" w:bidi="zh-CN"/>
        </w:rPr>
        <w:t>…</w:t>
      </w:r>
      <w:r>
        <w:rPr>
          <w:b/>
          <w:bCs/>
          <w:color w:val="000000"/>
          <w:spacing w:val="0"/>
          <w:w w:val="100"/>
          <w:position w:val="0"/>
          <w:sz w:val="16"/>
          <w:szCs w:val="16"/>
          <w:lang w:val="zh-CN" w:eastAsia="zh-CN" w:bidi="zh-CN"/>
        </w:rPr>
        <w:t>，</w:t>
      </w:r>
      <w:r>
        <w:rPr>
          <w:rFonts w:ascii="Times New Roman" w:hAnsi="Times New Roman" w:eastAsia="Times New Roman" w:cs="Times New Roman"/>
          <w:b/>
          <w:bCs/>
          <w:color w:val="000000"/>
          <w:spacing w:val="0"/>
          <w:w w:val="100"/>
          <w:position w:val="0"/>
          <w:sz w:val="15"/>
          <w:szCs w:val="15"/>
          <w:lang w:val="en-US" w:eastAsia="en-US" w:bidi="en-US"/>
        </w:rPr>
        <w:t>A”</w:t>
      </w:r>
      <w:r>
        <w:rPr>
          <w:color w:val="000000"/>
          <w:spacing w:val="0"/>
          <w:w w:val="100"/>
          <w:position w:val="0"/>
        </w:rPr>
        <w:t>样本的〃个度量。</w:t>
      </w:r>
    </w:p>
    <w:p>
      <w:pPr>
        <w:pStyle w:val="15"/>
        <w:keepNext w:val="0"/>
        <w:keepLines w:val="0"/>
        <w:widowControl w:val="0"/>
        <w:shd w:val="clear" w:color="auto" w:fill="auto"/>
        <w:bidi w:val="0"/>
        <w:spacing w:before="0" w:after="80" w:line="331" w:lineRule="exact"/>
        <w:ind w:left="0" w:right="0" w:firstLine="480"/>
        <w:jc w:val="both"/>
      </w:pPr>
      <w:r>
        <w:rPr>
          <w:b/>
          <w:bCs/>
          <w:color w:val="000000"/>
          <w:spacing w:val="0"/>
          <w:w w:val="100"/>
          <w:position w:val="0"/>
          <w:sz w:val="16"/>
          <w:szCs w:val="16"/>
        </w:rPr>
        <w:t>(</w:t>
      </w:r>
      <w:r>
        <w:rPr>
          <w:rFonts w:ascii="Times New Roman" w:hAnsi="Times New Roman" w:eastAsia="Times New Roman" w:cs="Times New Roman"/>
          <w:b/>
          <w:bCs/>
          <w:color w:val="000000"/>
          <w:spacing w:val="0"/>
          <w:w w:val="100"/>
          <w:position w:val="0"/>
          <w:sz w:val="15"/>
          <w:szCs w:val="15"/>
        </w:rPr>
        <w:t>2)</w:t>
      </w:r>
      <w:r>
        <w:rPr>
          <w:color w:val="000000"/>
          <w:spacing w:val="0"/>
          <w:w w:val="100"/>
          <w:position w:val="0"/>
        </w:rPr>
        <w:t>假定有</w:t>
      </w:r>
      <w:r>
        <w:rPr>
          <w:rFonts w:ascii="Times New Roman" w:hAnsi="Times New Roman" w:eastAsia="Times New Roman" w:cs="Times New Roman"/>
          <w:b/>
          <w:bCs/>
          <w:color w:val="000000"/>
          <w:spacing w:val="0"/>
          <w:w w:val="100"/>
          <w:position w:val="0"/>
          <w:sz w:val="15"/>
          <w:szCs w:val="15"/>
          <w:lang w:val="en-US" w:eastAsia="en-US" w:bidi="en-US"/>
        </w:rPr>
        <w:t>m</w:t>
      </w:r>
      <w:r>
        <w:rPr>
          <w:color w:val="000000"/>
          <w:spacing w:val="0"/>
          <w:w w:val="100"/>
          <w:position w:val="0"/>
        </w:rPr>
        <w:t>个类</w:t>
      </w:r>
      <w:r>
        <w:rPr>
          <w:rFonts w:ascii="Times New Roman" w:hAnsi="Times New Roman" w:eastAsia="Times New Roman" w:cs="Times New Roman"/>
          <w:b/>
          <w:bCs/>
          <w:color w:val="000000"/>
          <w:spacing w:val="0"/>
          <w:w w:val="100"/>
          <w:position w:val="0"/>
          <w:sz w:val="15"/>
          <w:szCs w:val="15"/>
          <w:lang w:val="en-US" w:eastAsia="en-US" w:bidi="en-US"/>
        </w:rPr>
        <w:t>G</w:t>
      </w:r>
      <w:r>
        <w:rPr>
          <w:b/>
          <w:bCs/>
          <w:color w:val="000000"/>
          <w:spacing w:val="0"/>
          <w:w w:val="100"/>
          <w:position w:val="0"/>
          <w:sz w:val="16"/>
          <w:szCs w:val="16"/>
          <w:lang w:val="en-US" w:eastAsia="en-US" w:bidi="en-US"/>
        </w:rPr>
        <w:t>，</w:t>
      </w:r>
      <w:r>
        <w:rPr>
          <w:rFonts w:ascii="Times New Roman" w:hAnsi="Times New Roman" w:eastAsia="Times New Roman" w:cs="Times New Roman"/>
          <w:b/>
          <w:bCs/>
          <w:color w:val="000000"/>
          <w:spacing w:val="0"/>
          <w:w w:val="100"/>
          <w:position w:val="0"/>
          <w:sz w:val="15"/>
          <w:szCs w:val="15"/>
          <w:lang w:val="en-US" w:eastAsia="en-US" w:bidi="en-US"/>
        </w:rPr>
        <w:t>C2</w:t>
      </w:r>
      <w:r>
        <w:rPr>
          <w:b/>
          <w:bCs/>
          <w:color w:val="000000"/>
          <w:spacing w:val="0"/>
          <w:w w:val="100"/>
          <w:position w:val="0"/>
          <w:sz w:val="16"/>
          <w:szCs w:val="16"/>
          <w:lang w:val="en-US" w:eastAsia="en-US" w:bidi="en-US"/>
        </w:rPr>
        <w:t>，</w:t>
      </w:r>
      <w:r>
        <w:rPr>
          <w:rFonts w:ascii="Times New Roman" w:hAnsi="Times New Roman" w:eastAsia="Times New Roman" w:cs="Times New Roman"/>
          <w:color w:val="000000"/>
          <w:spacing w:val="0"/>
          <w:w w:val="100"/>
          <w:position w:val="0"/>
          <w:lang w:val="en-US" w:eastAsia="en-US" w:bidi="en-US"/>
        </w:rPr>
        <w:t>・・・</w:t>
      </w:r>
      <w:r>
        <w:rPr>
          <w:color w:val="000000"/>
          <w:spacing w:val="0"/>
          <w:w w:val="100"/>
          <w:position w:val="0"/>
          <w:lang w:val="en-US" w:eastAsia="en-US" w:bidi="en-US"/>
        </w:rPr>
        <w:t>，</w:t>
      </w:r>
      <w:r>
        <w:rPr>
          <w:rFonts w:ascii="Times New Roman" w:hAnsi="Times New Roman" w:eastAsia="Times New Roman" w:cs="Times New Roman"/>
          <w:b/>
          <w:bCs/>
          <w:color w:val="000000"/>
          <w:spacing w:val="0"/>
          <w:w w:val="100"/>
          <w:position w:val="0"/>
          <w:sz w:val="15"/>
          <w:szCs w:val="15"/>
          <w:lang w:val="en-US" w:eastAsia="en-US" w:bidi="en-US"/>
        </w:rPr>
        <w:t>G</w:t>
      </w:r>
      <w:r>
        <w:rPr>
          <w:color w:val="000000"/>
          <w:spacing w:val="0"/>
          <w:w w:val="100"/>
          <w:position w:val="0"/>
          <w:lang w:val="en-US" w:eastAsia="en-US" w:bidi="en-US"/>
        </w:rPr>
        <w:t>。</w:t>
      </w:r>
      <w:r>
        <w:rPr>
          <w:color w:val="000000"/>
          <w:spacing w:val="0"/>
          <w:w w:val="100"/>
          <w:position w:val="0"/>
        </w:rPr>
        <w:t>给定一个未知的数据样本</w:t>
      </w:r>
      <w:r>
        <w:rPr>
          <w:rFonts w:ascii="Times New Roman" w:hAnsi="Times New Roman" w:eastAsia="Times New Roman" w:cs="Times New Roman"/>
          <w:b/>
          <w:bCs/>
          <w:color w:val="000000"/>
          <w:spacing w:val="0"/>
          <w:w w:val="100"/>
          <w:position w:val="0"/>
          <w:sz w:val="15"/>
          <w:szCs w:val="15"/>
          <w:lang w:val="en-US" w:eastAsia="en-US" w:bidi="en-US"/>
        </w:rPr>
        <w:t>X(</w:t>
      </w:r>
      <w:r>
        <w:rPr>
          <w:color w:val="000000"/>
          <w:spacing w:val="0"/>
          <w:w w:val="100"/>
          <w:position w:val="0"/>
        </w:rPr>
        <w:t>即没有类标号)，分类 法将预测</w:t>
      </w:r>
      <w:r>
        <w:rPr>
          <w:rFonts w:ascii="Times New Roman" w:hAnsi="Times New Roman" w:eastAsia="Times New Roman" w:cs="Times New Roman"/>
          <w:b/>
          <w:bCs/>
          <w:color w:val="000000"/>
          <w:spacing w:val="0"/>
          <w:w w:val="100"/>
          <w:position w:val="0"/>
          <w:sz w:val="15"/>
          <w:szCs w:val="15"/>
        </w:rPr>
        <w:t>X</w:t>
      </w:r>
      <w:r>
        <w:rPr>
          <w:color w:val="000000"/>
          <w:spacing w:val="0"/>
          <w:w w:val="100"/>
          <w:position w:val="0"/>
        </w:rPr>
        <w:t>属于具有最髙后验概率(条件</w:t>
      </w:r>
      <w:r>
        <w:rPr>
          <w:rFonts w:ascii="Times New Roman" w:hAnsi="Times New Roman" w:eastAsia="Times New Roman" w:cs="Times New Roman"/>
          <w:b/>
          <w:bCs/>
          <w:color w:val="000000"/>
          <w:spacing w:val="0"/>
          <w:w w:val="100"/>
          <w:position w:val="0"/>
          <w:sz w:val="15"/>
          <w:szCs w:val="15"/>
        </w:rPr>
        <w:t>X</w:t>
      </w:r>
      <w:r>
        <w:rPr>
          <w:color w:val="000000"/>
          <w:spacing w:val="0"/>
          <w:w w:val="100"/>
          <w:position w:val="0"/>
        </w:rPr>
        <w:t>下)的类，即，朴素贝叶斯分类将未知的样本分 配给类</w:t>
      </w:r>
      <w:r>
        <w:rPr>
          <w:rFonts w:ascii="Times New Roman" w:hAnsi="Times New Roman" w:eastAsia="Times New Roman" w:cs="Times New Roman"/>
          <w:b/>
          <w:bCs/>
          <w:color w:val="000000"/>
          <w:spacing w:val="0"/>
          <w:w w:val="100"/>
          <w:position w:val="0"/>
          <w:sz w:val="15"/>
          <w:szCs w:val="15"/>
          <w:lang w:val="en-US" w:eastAsia="en-US" w:bidi="en-US"/>
        </w:rPr>
        <w:t>G</w:t>
      </w:r>
      <w:r>
        <w:rPr>
          <w:b/>
          <w:bCs/>
          <w:color w:val="000000"/>
          <w:spacing w:val="0"/>
          <w:w w:val="100"/>
          <w:position w:val="0"/>
          <w:sz w:val="16"/>
          <w:szCs w:val="16"/>
          <w:lang w:val="en-US" w:eastAsia="en-US" w:bidi="en-US"/>
        </w:rPr>
        <w:t>，</w:t>
      </w:r>
      <w:r>
        <w:rPr>
          <w:color w:val="000000"/>
          <w:spacing w:val="0"/>
          <w:w w:val="100"/>
          <w:position w:val="0"/>
        </w:rPr>
        <w:t>当且仅当</w:t>
      </w:r>
    </w:p>
    <w:p>
      <w:pPr>
        <w:pStyle w:val="17"/>
        <w:keepNext w:val="0"/>
        <w:keepLines w:val="0"/>
        <w:widowControl w:val="0"/>
        <w:shd w:val="clear" w:color="auto" w:fill="auto"/>
        <w:bidi w:val="0"/>
        <w:spacing w:before="0" w:after="0" w:line="240" w:lineRule="auto"/>
        <w:ind w:left="0" w:right="0" w:firstLine="0"/>
        <w:jc w:val="center"/>
        <w:rPr>
          <w:sz w:val="20"/>
          <w:szCs w:val="20"/>
        </w:rPr>
      </w:pPr>
      <w:r>
        <w:rPr>
          <w:rFonts w:ascii="Times New Roman" w:hAnsi="Times New Roman" w:eastAsia="Times New Roman" w:cs="Times New Roman"/>
          <w:b/>
          <w:bCs/>
          <w:color w:val="000000"/>
          <w:spacing w:val="0"/>
          <w:w w:val="100"/>
          <w:position w:val="0"/>
          <w:sz w:val="15"/>
          <w:szCs w:val="15"/>
          <w:lang w:val="en-US" w:eastAsia="en-US" w:bidi="en-US"/>
        </w:rPr>
        <w:t xml:space="preserve">P(C, I </w:t>
      </w:r>
      <w:r>
        <w:rPr>
          <w:rFonts w:ascii="Times New Roman" w:hAnsi="Times New Roman" w:eastAsia="Times New Roman" w:cs="Times New Roman"/>
          <w:b/>
          <w:bCs/>
          <w:color w:val="000000"/>
          <w:spacing w:val="0"/>
          <w:w w:val="100"/>
          <w:position w:val="0"/>
          <w:sz w:val="15"/>
          <w:szCs w:val="15"/>
          <w:lang w:val="zh-TW" w:eastAsia="zh-TW" w:bidi="zh-TW"/>
        </w:rPr>
        <w:t>X</w:t>
      </w:r>
      <w:r>
        <w:rPr>
          <w:rFonts w:ascii="宋体" w:hAnsi="宋体" w:eastAsia="宋体" w:cs="宋体"/>
          <w:b/>
          <w:bCs/>
          <w:color w:val="000000"/>
          <w:spacing w:val="0"/>
          <w:w w:val="100"/>
          <w:position w:val="0"/>
          <w:sz w:val="16"/>
          <w:szCs w:val="16"/>
          <w:lang w:val="zh-TW" w:eastAsia="zh-TW" w:bidi="zh-TW"/>
        </w:rPr>
        <w:t>)</w:t>
      </w:r>
      <w:r>
        <w:rPr>
          <w:rFonts w:ascii="Times New Roman" w:hAnsi="Times New Roman" w:eastAsia="Times New Roman" w:cs="Times New Roman"/>
          <w:b/>
          <w:bCs/>
          <w:color w:val="000000"/>
          <w:spacing w:val="0"/>
          <w:w w:val="100"/>
          <w:position w:val="0"/>
          <w:sz w:val="15"/>
          <w:szCs w:val="15"/>
          <w:lang w:val="zh-TW" w:eastAsia="zh-TW" w:bidi="zh-TW"/>
        </w:rPr>
        <w:t xml:space="preserve">&gt; </w:t>
      </w:r>
      <w:r>
        <w:rPr>
          <w:rFonts w:ascii="Times New Roman" w:hAnsi="Times New Roman" w:eastAsia="Times New Roman" w:cs="Times New Roman"/>
          <w:b/>
          <w:bCs/>
          <w:color w:val="000000"/>
          <w:spacing w:val="0"/>
          <w:w w:val="100"/>
          <w:position w:val="0"/>
          <w:sz w:val="15"/>
          <w:szCs w:val="15"/>
          <w:lang w:val="en-US" w:eastAsia="en-US" w:bidi="en-US"/>
        </w:rPr>
        <w:t>P(C</w:t>
      </w:r>
      <w:r>
        <w:rPr>
          <w:rFonts w:ascii="Times New Roman" w:hAnsi="Times New Roman" w:eastAsia="Times New Roman" w:cs="Times New Roman"/>
          <w:b/>
          <w:bCs/>
          <w:color w:val="000000"/>
          <w:spacing w:val="0"/>
          <w:w w:val="100"/>
          <w:position w:val="0"/>
          <w:sz w:val="15"/>
          <w:szCs w:val="15"/>
          <w:vertAlign w:val="subscript"/>
          <w:lang w:val="en-US" w:eastAsia="en-US" w:bidi="en-US"/>
        </w:rPr>
        <w:t>7</w:t>
      </w:r>
      <w:r>
        <w:rPr>
          <w:rFonts w:ascii="Times New Roman" w:hAnsi="Times New Roman" w:eastAsia="Times New Roman" w:cs="Times New Roman"/>
          <w:b/>
          <w:bCs/>
          <w:color w:val="000000"/>
          <w:spacing w:val="0"/>
          <w:w w:val="100"/>
          <w:position w:val="0"/>
          <w:sz w:val="15"/>
          <w:szCs w:val="15"/>
          <w:lang w:val="en-US" w:eastAsia="en-US" w:bidi="en-US"/>
        </w:rPr>
        <w:t xml:space="preserve"> I </w:t>
      </w:r>
      <w:r>
        <w:rPr>
          <w:rFonts w:ascii="Times New Roman" w:hAnsi="Times New Roman" w:eastAsia="Times New Roman" w:cs="Times New Roman"/>
          <w:b/>
          <w:bCs/>
          <w:color w:val="000000"/>
          <w:spacing w:val="0"/>
          <w:w w:val="100"/>
          <w:position w:val="0"/>
          <w:sz w:val="15"/>
          <w:szCs w:val="15"/>
          <w:lang w:val="zh-TW" w:eastAsia="zh-TW" w:bidi="zh-TW"/>
        </w:rPr>
        <w:t xml:space="preserve">X), </w:t>
      </w:r>
      <w:r>
        <w:rPr>
          <w:rFonts w:ascii="宋体" w:hAnsi="宋体" w:eastAsia="宋体" w:cs="宋体"/>
          <w:i/>
          <w:iCs/>
          <w:color w:val="000000"/>
          <w:spacing w:val="0"/>
          <w:w w:val="100"/>
          <w:position w:val="0"/>
          <w:sz w:val="20"/>
          <w:szCs w:val="20"/>
          <w:lang w:val="zh-TW" w:eastAsia="zh-TW" w:bidi="zh-TW"/>
        </w:rPr>
        <w:t xml:space="preserve">1 </w:t>
      </w:r>
      <w:r>
        <w:rPr>
          <w:rFonts w:ascii="宋体" w:hAnsi="宋体" w:eastAsia="宋体" w:cs="宋体"/>
          <w:i/>
          <w:iCs/>
          <w:color w:val="000000"/>
          <w:spacing w:val="0"/>
          <w:w w:val="100"/>
          <w:position w:val="0"/>
          <w:sz w:val="20"/>
          <w:szCs w:val="20"/>
          <w:lang w:val="en-US" w:eastAsia="en-US" w:bidi="en-US"/>
        </w:rPr>
        <w:t>Wj Wm</w:t>
      </w:r>
      <w:r>
        <w:rPr>
          <w:rFonts w:ascii="宋体" w:hAnsi="宋体" w:eastAsia="宋体" w:cs="宋体"/>
          <w:i/>
          <w:iCs/>
          <w:color w:val="000000"/>
          <w:spacing w:val="0"/>
          <w:w w:val="100"/>
          <w:position w:val="0"/>
          <w:sz w:val="20"/>
          <w:szCs w:val="20"/>
          <w:lang w:val="zh-TW" w:eastAsia="zh-TW" w:bidi="zh-TW"/>
        </w:rPr>
        <w:t xml:space="preserve">打殆 </w:t>
      </w:r>
      <w:r>
        <w:rPr>
          <w:rFonts w:ascii="宋体" w:hAnsi="宋体" w:eastAsia="宋体" w:cs="宋体"/>
          <w:i/>
          <w:iCs/>
          <w:color w:val="000000"/>
          <w:spacing w:val="0"/>
          <w:w w:val="100"/>
          <w:position w:val="0"/>
          <w:sz w:val="20"/>
          <w:szCs w:val="20"/>
          <w:lang w:val="en-US" w:eastAsia="en-US" w:bidi="en-US"/>
        </w:rPr>
        <w:t>i</w:t>
      </w:r>
    </w:p>
    <w:p>
      <w:pPr>
        <w:pStyle w:val="15"/>
        <w:keepNext w:val="0"/>
        <w:keepLines w:val="0"/>
        <w:widowControl w:val="0"/>
        <w:shd w:val="clear" w:color="auto" w:fill="auto"/>
        <w:bidi w:val="0"/>
        <w:spacing w:before="0" w:after="0" w:line="339" w:lineRule="exact"/>
        <w:ind w:left="0" w:right="0" w:firstLine="0"/>
        <w:jc w:val="both"/>
      </w:pPr>
      <w:r>
        <w:rPr>
          <w:color w:val="000000"/>
          <w:spacing w:val="0"/>
          <w:w w:val="100"/>
          <w:position w:val="0"/>
        </w:rPr>
        <w:t>这样即最大化</w:t>
      </w:r>
      <w:r>
        <w:rPr>
          <w:rFonts w:ascii="Times New Roman" w:hAnsi="Times New Roman" w:eastAsia="Times New Roman" w:cs="Times New Roman"/>
          <w:b/>
          <w:bCs/>
          <w:color w:val="000000"/>
          <w:spacing w:val="0"/>
          <w:w w:val="100"/>
          <w:position w:val="0"/>
          <w:sz w:val="15"/>
          <w:szCs w:val="15"/>
          <w:lang w:val="en-US" w:eastAsia="en-US" w:bidi="en-US"/>
        </w:rPr>
        <w:t>P(G lx</w:t>
      </w:r>
      <w:r>
        <w:rPr>
          <w:b/>
          <w:bCs/>
          <w:color w:val="000000"/>
          <w:spacing w:val="0"/>
          <w:w w:val="100"/>
          <w:position w:val="0"/>
          <w:sz w:val="16"/>
          <w:szCs w:val="16"/>
          <w:lang w:val="en-US" w:eastAsia="en-US" w:bidi="en-US"/>
        </w:rPr>
        <w:t>)</w:t>
      </w:r>
      <w:r>
        <w:rPr>
          <w:color w:val="000000"/>
          <w:spacing w:val="0"/>
          <w:w w:val="100"/>
          <w:position w:val="0"/>
          <w:lang w:val="en-US" w:eastAsia="en-US" w:bidi="en-US"/>
        </w:rPr>
        <w:t>。</w:t>
      </w:r>
      <w:r>
        <w:rPr>
          <w:color w:val="000000"/>
          <w:spacing w:val="0"/>
          <w:w w:val="100"/>
          <w:position w:val="0"/>
        </w:rPr>
        <w:t>其</w:t>
      </w:r>
      <w:r>
        <w:rPr>
          <w:rFonts w:ascii="Times New Roman" w:hAnsi="Times New Roman" w:eastAsia="Times New Roman" w:cs="Times New Roman"/>
          <w:b/>
          <w:bCs/>
          <w:color w:val="000000"/>
          <w:spacing w:val="0"/>
          <w:w w:val="100"/>
          <w:position w:val="0"/>
          <w:sz w:val="15"/>
          <w:szCs w:val="15"/>
          <w:lang w:val="en-US" w:eastAsia="en-US" w:bidi="en-US"/>
        </w:rPr>
        <w:t>P(GIX)</w:t>
      </w:r>
      <w:r>
        <w:rPr>
          <w:color w:val="000000"/>
          <w:spacing w:val="0"/>
          <w:w w:val="100"/>
          <w:position w:val="0"/>
        </w:rPr>
        <w:t>最大的类</w:t>
      </w:r>
      <w:r>
        <w:rPr>
          <w:rFonts w:ascii="Times New Roman" w:hAnsi="Times New Roman" w:eastAsia="Times New Roman" w:cs="Times New Roman"/>
          <w:b/>
          <w:bCs/>
          <w:color w:val="000000"/>
          <w:spacing w:val="0"/>
          <w:w w:val="100"/>
          <w:position w:val="0"/>
          <w:sz w:val="15"/>
          <w:szCs w:val="15"/>
          <w:lang w:val="en-US" w:eastAsia="en-US" w:bidi="en-US"/>
        </w:rPr>
        <w:t>G</w:t>
      </w:r>
      <w:r>
        <w:rPr>
          <w:color w:val="000000"/>
          <w:spacing w:val="0"/>
          <w:w w:val="100"/>
          <w:position w:val="0"/>
        </w:rPr>
        <w:t>称为最大后验假定。根据贝叶斯定 理，有</w:t>
      </w:r>
    </w:p>
    <w:p>
      <w:pPr>
        <w:widowControl w:val="0"/>
        <w:spacing w:line="1" w:lineRule="exact"/>
        <w:sectPr>
          <w:footnotePr>
            <w:numFmt w:val="decimal"/>
          </w:footnotePr>
          <w:type w:val="continuous"/>
          <w:pgSz w:w="10368" w:h="14968"/>
          <w:pgMar w:top="981" w:right="808" w:bottom="1171" w:left="865" w:header="0" w:footer="3" w:gutter="0"/>
          <w:cols w:space="720" w:num="1"/>
          <w:rtlGutter w:val="0"/>
          <w:docGrid w:linePitch="360" w:charSpace="0"/>
        </w:sectPr>
      </w:pPr>
      <w:r>
        <mc:AlternateContent>
          <mc:Choice Requires="wps">
            <w:drawing>
              <wp:anchor distT="81915" distB="82550" distL="0" distR="0" simplePos="0" relativeHeight="125830144" behindDoc="0" locked="0" layoutInCell="1" allowOverlap="1">
                <wp:simplePos x="0" y="0"/>
                <wp:positionH relativeFrom="page">
                  <wp:posOffset>2420620</wp:posOffset>
                </wp:positionH>
                <wp:positionV relativeFrom="paragraph">
                  <wp:posOffset>81915</wp:posOffset>
                </wp:positionV>
                <wp:extent cx="313055" cy="148590"/>
                <wp:effectExtent l="0" t="0" r="0" b="0"/>
                <wp:wrapTopAndBottom/>
                <wp:docPr id="631" name="Shape 631"/>
                <wp:cNvGraphicFramePr/>
                <a:graphic xmlns:a="http://schemas.openxmlformats.org/drawingml/2006/main">
                  <a:graphicData uri="http://schemas.microsoft.com/office/word/2010/wordprocessingShape">
                    <wps:wsp>
                      <wps:cNvSpPr txBox="1"/>
                      <wps:spPr>
                        <a:xfrm>
                          <a:off x="0" y="0"/>
                          <a:ext cx="313055" cy="148590"/>
                        </a:xfrm>
                        <a:prstGeom prst="rect">
                          <a:avLst/>
                        </a:prstGeom>
                        <a:noFill/>
                      </wps:spPr>
                      <wps:txbx>
                        <w:txbxContent>
                          <w:p>
                            <w:pPr>
                              <w:pStyle w:val="17"/>
                              <w:keepNext w:val="0"/>
                              <w:keepLines w:val="0"/>
                              <w:widowControl w:val="0"/>
                              <w:shd w:val="clear" w:color="auto" w:fill="auto"/>
                              <w:bidi w:val="0"/>
                              <w:spacing w:before="0" w:after="0" w:line="240" w:lineRule="auto"/>
                              <w:ind w:left="0" w:right="0" w:firstLine="0"/>
                              <w:jc w:val="left"/>
                              <w:rPr>
                                <w:sz w:val="15"/>
                                <w:szCs w:val="15"/>
                              </w:rPr>
                            </w:pPr>
                            <w:r>
                              <w:rPr>
                                <w:rFonts w:ascii="Times New Roman" w:hAnsi="Times New Roman" w:eastAsia="Times New Roman" w:cs="Times New Roman"/>
                                <w:b/>
                                <w:bCs/>
                                <w:color w:val="000000"/>
                                <w:spacing w:val="0"/>
                                <w:w w:val="100"/>
                                <w:position w:val="0"/>
                                <w:sz w:val="15"/>
                                <w:szCs w:val="15"/>
                                <w:lang w:val="en-US" w:eastAsia="en-US" w:bidi="en-US"/>
                              </w:rPr>
                              <w:t>P(C,</w:t>
                            </w:r>
                          </w:p>
                        </w:txbxContent>
                      </wps:txbx>
                      <wps:bodyPr wrap="none" lIns="0" tIns="0" rIns="0" bIns="0">
                        <a:noAutofit/>
                      </wps:bodyPr>
                    </wps:wsp>
                  </a:graphicData>
                </a:graphic>
              </wp:anchor>
            </w:drawing>
          </mc:Choice>
          <mc:Fallback>
            <w:pict>
              <v:shape id="Shape 631" o:spid="_x0000_s1026" o:spt="202" type="#_x0000_t202" style="position:absolute;left:0pt;margin-left:190.6pt;margin-top:6.45pt;height:11.7pt;width:24.65pt;mso-position-horizontal-relative:page;mso-wrap-distance-bottom:6.5pt;mso-wrap-distance-top:6.45pt;mso-wrap-style:none;z-index:125830144;mso-width-relative:page;mso-height-relative:page;" filled="f" stroked="f" coordsize="21600,21600" o:gfxdata="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hMTN0NYAAAAJAQAADwAAAAAAAAABACAAAAAiAAAAZHJzL2Rv&#10;d25yZXYueG1sUEsBAhQAFAAAAAgAh07iQPdd5n2RAQAAJQMAAA4AAAAAAAAAAQAgAAAAJQEAAGRy&#10;cy9lMm9Eb2MueG1sUEsFBgAAAAAGAAYAWQEAACgFAAAAAA==&#10;">
                <v:fill on="f" focussize="0,0"/>
                <v:stroke on="f"/>
                <v:imagedata o:title=""/>
                <o:lock v:ext="edit" aspectratio="f"/>
                <v:textbox inset="0mm,0mm,0mm,0mm">
                  <w:txbxContent>
                    <w:p>
                      <w:pPr>
                        <w:pStyle w:val="17"/>
                        <w:keepNext w:val="0"/>
                        <w:keepLines w:val="0"/>
                        <w:widowControl w:val="0"/>
                        <w:shd w:val="clear" w:color="auto" w:fill="auto"/>
                        <w:bidi w:val="0"/>
                        <w:spacing w:before="0" w:after="0" w:line="240" w:lineRule="auto"/>
                        <w:ind w:left="0" w:right="0" w:firstLine="0"/>
                        <w:jc w:val="left"/>
                        <w:rPr>
                          <w:sz w:val="15"/>
                          <w:szCs w:val="15"/>
                        </w:rPr>
                      </w:pPr>
                      <w:r>
                        <w:rPr>
                          <w:rFonts w:ascii="Times New Roman" w:hAnsi="Times New Roman" w:eastAsia="Times New Roman" w:cs="Times New Roman"/>
                          <w:b/>
                          <w:bCs/>
                          <w:color w:val="000000"/>
                          <w:spacing w:val="0"/>
                          <w:w w:val="100"/>
                          <w:position w:val="0"/>
                          <w:sz w:val="15"/>
                          <w:szCs w:val="15"/>
                          <w:lang w:val="en-US" w:eastAsia="en-US" w:bidi="en-US"/>
                        </w:rPr>
                        <w:t>P(C,</w:t>
                      </w:r>
                    </w:p>
                  </w:txbxContent>
                </v:textbox>
                <w10:wrap type="topAndBottom"/>
              </v:shape>
            </w:pict>
          </mc:Fallback>
        </mc:AlternateContent>
      </w:r>
      <w:r>
        <mc:AlternateContent>
          <mc:Choice Requires="wps">
            <w:drawing>
              <wp:anchor distT="85090" distB="85725" distL="0" distR="0" simplePos="0" relativeHeight="125830144" behindDoc="0" locked="0" layoutInCell="1" allowOverlap="1">
                <wp:simplePos x="0" y="0"/>
                <wp:positionH relativeFrom="page">
                  <wp:posOffset>2857500</wp:posOffset>
                </wp:positionH>
                <wp:positionV relativeFrom="paragraph">
                  <wp:posOffset>85090</wp:posOffset>
                </wp:positionV>
                <wp:extent cx="363855" cy="142240"/>
                <wp:effectExtent l="0" t="0" r="0" b="0"/>
                <wp:wrapTopAndBottom/>
                <wp:docPr id="633" name="Shape 633"/>
                <wp:cNvGraphicFramePr/>
                <a:graphic xmlns:a="http://schemas.openxmlformats.org/drawingml/2006/main">
                  <a:graphicData uri="http://schemas.microsoft.com/office/word/2010/wordprocessingShape">
                    <wps:wsp>
                      <wps:cNvSpPr txBox="1"/>
                      <wps:spPr>
                        <a:xfrm>
                          <a:off x="0" y="0"/>
                          <a:ext cx="363855" cy="142240"/>
                        </a:xfrm>
                        <a:prstGeom prst="rect">
                          <a:avLst/>
                        </a:prstGeom>
                        <a:noFill/>
                      </wps:spPr>
                      <wps:txbx>
                        <w:txbxContent>
                          <w:p>
                            <w:pPr>
                              <w:pStyle w:val="17"/>
                              <w:keepNext w:val="0"/>
                              <w:keepLines w:val="0"/>
                              <w:widowControl w:val="0"/>
                              <w:shd w:val="clear" w:color="auto" w:fill="auto"/>
                              <w:bidi w:val="0"/>
                              <w:spacing w:before="0" w:after="0" w:line="240" w:lineRule="auto"/>
                              <w:ind w:left="0" w:right="0" w:firstLine="0"/>
                              <w:jc w:val="left"/>
                              <w:rPr>
                                <w:sz w:val="15"/>
                                <w:szCs w:val="15"/>
                              </w:rPr>
                            </w:pPr>
                            <w:r>
                              <w:rPr>
                                <w:rFonts w:ascii="Times New Roman" w:hAnsi="Times New Roman" w:eastAsia="Times New Roman" w:cs="Times New Roman"/>
                                <w:b/>
                                <w:bCs/>
                                <w:color w:val="000000"/>
                                <w:spacing w:val="0"/>
                                <w:w w:val="100"/>
                                <w:position w:val="0"/>
                                <w:sz w:val="15"/>
                                <w:szCs w:val="15"/>
                                <w:lang w:val="zh-TW" w:eastAsia="zh-TW" w:bidi="zh-TW"/>
                              </w:rPr>
                              <w:t>X)=</w:t>
                            </w:r>
                          </w:p>
                        </w:txbxContent>
                      </wps:txbx>
                      <wps:bodyPr wrap="none" lIns="0" tIns="0" rIns="0" bIns="0">
                        <a:noAutofit/>
                      </wps:bodyPr>
                    </wps:wsp>
                  </a:graphicData>
                </a:graphic>
              </wp:anchor>
            </w:drawing>
          </mc:Choice>
          <mc:Fallback>
            <w:pict>
              <v:shape id="Shape 633" o:spid="_x0000_s1026" o:spt="202" type="#_x0000_t202" style="position:absolute;left:0pt;margin-left:225pt;margin-top:6.7pt;height:11.2pt;width:28.65pt;mso-position-horizontal-relative:page;mso-wrap-distance-bottom:6.75pt;mso-wrap-distance-top:6.7pt;mso-wrap-style:none;z-index:125830144;mso-width-relative:page;mso-height-relative:page;" filled="f" stroked="f" coordsize="21600,21600" o:gfxdata="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DXUzOI1gAAAAkBAAAPAAAAAAAAAAEAIAAAACIAAABkcnMvZG93&#10;bnJldi54bWxQSwECFAAUAAAACACHTuJACXdN2pABAAAlAwAADgAAAAAAAAABACAAAAAlAQAAZHJz&#10;L2Uyb0RvYy54bWxQSwUGAAAAAAYABgBZAQAAJwUAAAAA&#10;">
                <v:fill on="f" focussize="0,0"/>
                <v:stroke on="f"/>
                <v:imagedata o:title=""/>
                <o:lock v:ext="edit" aspectratio="f"/>
                <v:textbox inset="0mm,0mm,0mm,0mm">
                  <w:txbxContent>
                    <w:p>
                      <w:pPr>
                        <w:pStyle w:val="17"/>
                        <w:keepNext w:val="0"/>
                        <w:keepLines w:val="0"/>
                        <w:widowControl w:val="0"/>
                        <w:shd w:val="clear" w:color="auto" w:fill="auto"/>
                        <w:bidi w:val="0"/>
                        <w:spacing w:before="0" w:after="0" w:line="240" w:lineRule="auto"/>
                        <w:ind w:left="0" w:right="0" w:firstLine="0"/>
                        <w:jc w:val="left"/>
                        <w:rPr>
                          <w:sz w:val="15"/>
                          <w:szCs w:val="15"/>
                        </w:rPr>
                      </w:pPr>
                      <w:r>
                        <w:rPr>
                          <w:rFonts w:ascii="Times New Roman" w:hAnsi="Times New Roman" w:eastAsia="Times New Roman" w:cs="Times New Roman"/>
                          <w:b/>
                          <w:bCs/>
                          <w:color w:val="000000"/>
                          <w:spacing w:val="0"/>
                          <w:w w:val="100"/>
                          <w:position w:val="0"/>
                          <w:sz w:val="15"/>
                          <w:szCs w:val="15"/>
                          <w:lang w:val="zh-TW" w:eastAsia="zh-TW" w:bidi="zh-TW"/>
                        </w:rPr>
                        <w:t>X)=</w:t>
                      </w:r>
                    </w:p>
                  </w:txbxContent>
                </v:textbox>
                <w10:wrap type="topAndBottom"/>
              </v:shape>
            </w:pict>
          </mc:Fallback>
        </mc:AlternateContent>
      </w:r>
      <w:r>
        <mc:AlternateContent>
          <mc:Choice Requires="wps">
            <w:drawing>
              <wp:anchor distT="0" distB="0" distL="0" distR="0" simplePos="0" relativeHeight="125830144" behindDoc="0" locked="0" layoutInCell="1" allowOverlap="1">
                <wp:simplePos x="0" y="0"/>
                <wp:positionH relativeFrom="page">
                  <wp:posOffset>3246755</wp:posOffset>
                </wp:positionH>
                <wp:positionV relativeFrom="paragraph">
                  <wp:posOffset>0</wp:posOffset>
                </wp:positionV>
                <wp:extent cx="1015365" cy="313055"/>
                <wp:effectExtent l="0" t="0" r="0" b="0"/>
                <wp:wrapTopAndBottom/>
                <wp:docPr id="635" name="Shape 635"/>
                <wp:cNvGraphicFramePr/>
                <a:graphic xmlns:a="http://schemas.openxmlformats.org/drawingml/2006/main">
                  <a:graphicData uri="http://schemas.microsoft.com/office/word/2010/wordprocessingShape">
                    <wps:wsp>
                      <wps:cNvSpPr txBox="1"/>
                      <wps:spPr>
                        <a:xfrm>
                          <a:off x="0" y="0"/>
                          <a:ext cx="1015365" cy="313055"/>
                        </a:xfrm>
                        <a:prstGeom prst="rect">
                          <a:avLst/>
                        </a:prstGeom>
                        <a:noFill/>
                      </wps:spPr>
                      <wps:txbx>
                        <w:txbxContent>
                          <w:p>
                            <w:pPr>
                              <w:pStyle w:val="17"/>
                              <w:keepNext w:val="0"/>
                              <w:keepLines w:val="0"/>
                              <w:widowControl w:val="0"/>
                              <w:shd w:val="clear" w:color="auto" w:fill="auto"/>
                              <w:bidi w:val="0"/>
                              <w:spacing w:before="0" w:after="40" w:line="240" w:lineRule="auto"/>
                              <w:ind w:left="0" w:right="0" w:firstLine="0"/>
                              <w:jc w:val="center"/>
                            </w:pPr>
                            <w:r>
                              <w:rPr>
                                <w:rFonts w:ascii="Times New Roman" w:hAnsi="Times New Roman" w:eastAsia="Times New Roman" w:cs="Times New Roman"/>
                                <w:b/>
                                <w:bCs/>
                                <w:color w:val="000000"/>
                                <w:spacing w:val="0"/>
                                <w:w w:val="100"/>
                                <w:position w:val="0"/>
                                <w:sz w:val="15"/>
                                <w:szCs w:val="15"/>
                                <w:u w:val="single"/>
                                <w:lang w:val="en-US" w:eastAsia="en-US" w:bidi="en-US"/>
                              </w:rPr>
                              <w:t>P</w:t>
                            </w:r>
                            <w:r>
                              <w:rPr>
                                <w:rFonts w:ascii="宋体" w:hAnsi="宋体" w:eastAsia="宋体" w:cs="宋体"/>
                                <w:b/>
                                <w:bCs/>
                                <w:color w:val="000000"/>
                                <w:spacing w:val="0"/>
                                <w:w w:val="100"/>
                                <w:position w:val="0"/>
                                <w:u w:val="single"/>
                                <w:lang w:val="en-US" w:eastAsia="en-US" w:bidi="en-US"/>
                              </w:rPr>
                              <w:t>(</w:t>
                            </w:r>
                            <w:r>
                              <w:rPr>
                                <w:rFonts w:ascii="Times New Roman" w:hAnsi="Times New Roman" w:eastAsia="Times New Roman" w:cs="Times New Roman"/>
                                <w:b/>
                                <w:bCs/>
                                <w:color w:val="000000"/>
                                <w:spacing w:val="0"/>
                                <w:w w:val="100"/>
                                <w:position w:val="0"/>
                                <w:sz w:val="15"/>
                                <w:szCs w:val="15"/>
                                <w:u w:val="single"/>
                                <w:lang w:val="en-US" w:eastAsia="en-US" w:bidi="en-US"/>
                              </w:rPr>
                              <w:t>x I G)P(C</w:t>
                            </w:r>
                            <w:r>
                              <w:rPr>
                                <w:rFonts w:ascii="宋体" w:hAnsi="宋体" w:eastAsia="宋体" w:cs="宋体"/>
                                <w:b/>
                                <w:bCs/>
                                <w:color w:val="000000"/>
                                <w:spacing w:val="0"/>
                                <w:w w:val="100"/>
                                <w:position w:val="0"/>
                                <w:u w:val="single"/>
                                <w:lang w:val="en-US" w:eastAsia="en-US" w:bidi="en-US"/>
                              </w:rPr>
                              <w:t>)</w:t>
                            </w:r>
                          </w:p>
                          <w:p>
                            <w:pPr>
                              <w:pStyle w:val="17"/>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000000"/>
                                <w:spacing w:val="0"/>
                                <w:w w:val="100"/>
                                <w:position w:val="0"/>
                                <w:sz w:val="15"/>
                                <w:szCs w:val="15"/>
                                <w:lang w:val="en-US" w:eastAsia="en-US" w:bidi="en-US"/>
                              </w:rPr>
                              <w:t>PCX)</w:t>
                            </w:r>
                          </w:p>
                        </w:txbxContent>
                      </wps:txbx>
                      <wps:bodyPr lIns="0" tIns="0" rIns="0" bIns="0">
                        <a:noAutofit/>
                      </wps:bodyPr>
                    </wps:wsp>
                  </a:graphicData>
                </a:graphic>
              </wp:anchor>
            </w:drawing>
          </mc:Choice>
          <mc:Fallback>
            <w:pict>
              <v:shape id="Shape 635" o:spid="_x0000_s1026" o:spt="202" type="#_x0000_t202" style="position:absolute;left:0pt;margin-left:255.65pt;margin-top:0pt;height:24.65pt;width:79.95pt;mso-position-horizontal-relative:page;mso-wrap-distance-bottom:0pt;mso-wrap-distance-top:0pt;z-index:125830144;mso-width-relative:page;mso-height-relative:page;" filled="f" stroked="f" coordsize="21600,21600" o:gfxdata="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GE9cMHXAAAABwEAAA8AAAAAAAAAAQAgAAAAIgAAAGRycy9kb3ducmV2Lnht&#10;bFBLAQIUABQAAAAIAIdO4kAtKCC4iAEAABoDAAAOAAAAAAAAAAEAIAAAACYBAABkcnMvZTJvRG9j&#10;LnhtbFBLBQYAAAAABgAGAFkBAAAgBQAAAAA=&#10;">
                <v:fill on="f" focussize="0,0"/>
                <v:stroke on="f"/>
                <v:imagedata o:title=""/>
                <o:lock v:ext="edit" aspectratio="f"/>
                <v:textbox inset="0mm,0mm,0mm,0mm">
                  <w:txbxContent>
                    <w:p>
                      <w:pPr>
                        <w:pStyle w:val="17"/>
                        <w:keepNext w:val="0"/>
                        <w:keepLines w:val="0"/>
                        <w:widowControl w:val="0"/>
                        <w:shd w:val="clear" w:color="auto" w:fill="auto"/>
                        <w:bidi w:val="0"/>
                        <w:spacing w:before="0" w:after="40" w:line="240" w:lineRule="auto"/>
                        <w:ind w:left="0" w:right="0" w:firstLine="0"/>
                        <w:jc w:val="center"/>
                      </w:pPr>
                      <w:r>
                        <w:rPr>
                          <w:rFonts w:ascii="Times New Roman" w:hAnsi="Times New Roman" w:eastAsia="Times New Roman" w:cs="Times New Roman"/>
                          <w:b/>
                          <w:bCs/>
                          <w:color w:val="000000"/>
                          <w:spacing w:val="0"/>
                          <w:w w:val="100"/>
                          <w:position w:val="0"/>
                          <w:sz w:val="15"/>
                          <w:szCs w:val="15"/>
                          <w:u w:val="single"/>
                          <w:lang w:val="en-US" w:eastAsia="en-US" w:bidi="en-US"/>
                        </w:rPr>
                        <w:t>P</w:t>
                      </w:r>
                      <w:r>
                        <w:rPr>
                          <w:rFonts w:ascii="宋体" w:hAnsi="宋体" w:eastAsia="宋体" w:cs="宋体"/>
                          <w:b/>
                          <w:bCs/>
                          <w:color w:val="000000"/>
                          <w:spacing w:val="0"/>
                          <w:w w:val="100"/>
                          <w:position w:val="0"/>
                          <w:u w:val="single"/>
                          <w:lang w:val="en-US" w:eastAsia="en-US" w:bidi="en-US"/>
                        </w:rPr>
                        <w:t>(</w:t>
                      </w:r>
                      <w:r>
                        <w:rPr>
                          <w:rFonts w:ascii="Times New Roman" w:hAnsi="Times New Roman" w:eastAsia="Times New Roman" w:cs="Times New Roman"/>
                          <w:b/>
                          <w:bCs/>
                          <w:color w:val="000000"/>
                          <w:spacing w:val="0"/>
                          <w:w w:val="100"/>
                          <w:position w:val="0"/>
                          <w:sz w:val="15"/>
                          <w:szCs w:val="15"/>
                          <w:u w:val="single"/>
                          <w:lang w:val="en-US" w:eastAsia="en-US" w:bidi="en-US"/>
                        </w:rPr>
                        <w:t>x I G)P(C</w:t>
                      </w:r>
                      <w:r>
                        <w:rPr>
                          <w:rFonts w:ascii="宋体" w:hAnsi="宋体" w:eastAsia="宋体" w:cs="宋体"/>
                          <w:b/>
                          <w:bCs/>
                          <w:color w:val="000000"/>
                          <w:spacing w:val="0"/>
                          <w:w w:val="100"/>
                          <w:position w:val="0"/>
                          <w:u w:val="single"/>
                          <w:lang w:val="en-US" w:eastAsia="en-US" w:bidi="en-US"/>
                        </w:rPr>
                        <w:t>)</w:t>
                      </w:r>
                    </w:p>
                    <w:p>
                      <w:pPr>
                        <w:pStyle w:val="17"/>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000000"/>
                          <w:spacing w:val="0"/>
                          <w:w w:val="100"/>
                          <w:position w:val="0"/>
                          <w:sz w:val="15"/>
                          <w:szCs w:val="15"/>
                          <w:lang w:val="en-US" w:eastAsia="en-US" w:bidi="en-US"/>
                        </w:rPr>
                        <w:t>PCX)</w:t>
                      </w:r>
                    </w:p>
                  </w:txbxContent>
                </v:textbox>
                <w10:wrap type="topAndBottom"/>
              </v:shape>
            </w:pict>
          </mc:Fallback>
        </mc:AlternateContent>
      </w:r>
    </w:p>
    <w:p>
      <w:pPr>
        <w:pStyle w:val="15"/>
        <w:keepNext w:val="0"/>
        <w:keepLines w:val="0"/>
        <w:widowControl w:val="0"/>
        <w:numPr>
          <w:ilvl w:val="0"/>
          <w:numId w:val="161"/>
        </w:numPr>
        <w:shd w:val="clear" w:color="auto" w:fill="auto"/>
        <w:tabs>
          <w:tab w:val="left" w:pos="932"/>
        </w:tabs>
        <w:bidi w:val="0"/>
        <w:spacing w:before="0" w:after="0" w:line="329" w:lineRule="exact"/>
        <w:ind w:left="0" w:right="0" w:firstLine="480"/>
        <w:jc w:val="both"/>
      </w:pPr>
      <w:bookmarkStart w:id="1044" w:name="bookmark1046"/>
      <w:bookmarkEnd w:id="1044"/>
      <w:r>
        <w:rPr>
          <w:color w:val="000000"/>
          <w:spacing w:val="0"/>
          <w:w w:val="100"/>
          <w:position w:val="0"/>
        </w:rPr>
        <w:t>由于</w:t>
      </w:r>
      <w:r>
        <w:rPr>
          <w:rFonts w:ascii="Times New Roman" w:hAnsi="Times New Roman" w:eastAsia="Times New Roman" w:cs="Times New Roman"/>
          <w:b/>
          <w:bCs/>
          <w:color w:val="000000"/>
          <w:spacing w:val="0"/>
          <w:w w:val="100"/>
          <w:position w:val="0"/>
          <w:sz w:val="15"/>
          <w:szCs w:val="15"/>
          <w:lang w:val="en-US" w:eastAsia="en-US" w:bidi="en-US"/>
        </w:rPr>
        <w:t>p</w:t>
      </w:r>
      <w:r>
        <w:rPr>
          <w:b/>
          <w:bCs/>
          <w:color w:val="000000"/>
          <w:spacing w:val="0"/>
          <w:w w:val="100"/>
          <w:position w:val="0"/>
          <w:sz w:val="16"/>
          <w:szCs w:val="16"/>
          <w:lang w:val="en-US" w:eastAsia="en-US" w:bidi="en-US"/>
        </w:rPr>
        <w:t>(</w:t>
      </w:r>
      <w:r>
        <w:rPr>
          <w:rFonts w:ascii="Times New Roman" w:hAnsi="Times New Roman" w:eastAsia="Times New Roman" w:cs="Times New Roman"/>
          <w:b/>
          <w:bCs/>
          <w:color w:val="000000"/>
          <w:spacing w:val="0"/>
          <w:w w:val="100"/>
          <w:position w:val="0"/>
          <w:sz w:val="15"/>
          <w:szCs w:val="15"/>
          <w:lang w:val="en-US" w:eastAsia="en-US" w:bidi="en-US"/>
        </w:rPr>
        <w:t>x</w:t>
      </w:r>
      <w:r>
        <w:rPr>
          <w:b/>
          <w:bCs/>
          <w:color w:val="000000"/>
          <w:spacing w:val="0"/>
          <w:w w:val="100"/>
          <w:position w:val="0"/>
          <w:sz w:val="16"/>
          <w:szCs w:val="16"/>
          <w:lang w:val="en-US" w:eastAsia="en-US" w:bidi="en-US"/>
        </w:rPr>
        <w:t>)</w:t>
      </w:r>
      <w:r>
        <w:rPr>
          <w:color w:val="000000"/>
          <w:spacing w:val="0"/>
          <w:w w:val="100"/>
          <w:position w:val="0"/>
        </w:rPr>
        <w:t>对于所有类为常数,只需要</w:t>
      </w:r>
      <w:r>
        <w:rPr>
          <w:rFonts w:ascii="Times New Roman" w:hAnsi="Times New Roman" w:eastAsia="Times New Roman" w:cs="Times New Roman"/>
          <w:b/>
          <w:bCs/>
          <w:color w:val="000000"/>
          <w:spacing w:val="0"/>
          <w:w w:val="100"/>
          <w:position w:val="0"/>
          <w:sz w:val="15"/>
          <w:szCs w:val="15"/>
          <w:lang w:val="en-US" w:eastAsia="en-US" w:bidi="en-US"/>
        </w:rPr>
        <w:t>P</w:t>
      </w:r>
      <w:r>
        <w:rPr>
          <w:b/>
          <w:bCs/>
          <w:color w:val="000000"/>
          <w:spacing w:val="0"/>
          <w:w w:val="100"/>
          <w:position w:val="0"/>
          <w:sz w:val="16"/>
          <w:szCs w:val="16"/>
          <w:lang w:val="en-US" w:eastAsia="en-US" w:bidi="en-US"/>
        </w:rPr>
        <w:t>(</w:t>
      </w:r>
      <w:r>
        <w:rPr>
          <w:rFonts w:ascii="Times New Roman" w:hAnsi="Times New Roman" w:eastAsia="Times New Roman" w:cs="Times New Roman"/>
          <w:b/>
          <w:bCs/>
          <w:color w:val="000000"/>
          <w:spacing w:val="0"/>
          <w:w w:val="100"/>
          <w:position w:val="0"/>
          <w:sz w:val="15"/>
          <w:szCs w:val="15"/>
          <w:lang w:val="en-US" w:eastAsia="en-US" w:bidi="en-US"/>
        </w:rPr>
        <w:t>X|G</w:t>
      </w:r>
      <w:r>
        <w:rPr>
          <w:b/>
          <w:bCs/>
          <w:color w:val="000000"/>
          <w:spacing w:val="0"/>
          <w:w w:val="100"/>
          <w:position w:val="0"/>
          <w:sz w:val="16"/>
          <w:szCs w:val="16"/>
          <w:lang w:val="en-US" w:eastAsia="en-US" w:bidi="en-US"/>
        </w:rPr>
        <w:t>)</w:t>
      </w:r>
      <w:r>
        <w:rPr>
          <w:rFonts w:ascii="Times New Roman" w:hAnsi="Times New Roman" w:eastAsia="Times New Roman" w:cs="Times New Roman"/>
          <w:b/>
          <w:bCs/>
          <w:color w:val="000000"/>
          <w:spacing w:val="0"/>
          <w:w w:val="100"/>
          <w:position w:val="0"/>
          <w:sz w:val="15"/>
          <w:szCs w:val="15"/>
          <w:lang w:val="en-US" w:eastAsia="en-US" w:bidi="en-US"/>
        </w:rPr>
        <w:t>P(G)</w:t>
      </w:r>
      <w:r>
        <w:rPr>
          <w:color w:val="000000"/>
          <w:spacing w:val="0"/>
          <w:w w:val="100"/>
          <w:position w:val="0"/>
        </w:rPr>
        <w:t>最大即可。如果类的先验概率 未知，则通常假定这些类是等概率的，即</w:t>
      </w:r>
      <w:r>
        <w:rPr>
          <w:rFonts w:ascii="Times New Roman" w:hAnsi="Times New Roman" w:eastAsia="Times New Roman" w:cs="Times New Roman"/>
          <w:b/>
          <w:bCs/>
          <w:color w:val="000000"/>
          <w:spacing w:val="0"/>
          <w:w w:val="100"/>
          <w:position w:val="0"/>
          <w:sz w:val="15"/>
          <w:szCs w:val="15"/>
          <w:lang w:val="en-US" w:eastAsia="en-US" w:bidi="en-US"/>
        </w:rPr>
        <w:t>P</w:t>
      </w:r>
      <w:r>
        <w:rPr>
          <w:b/>
          <w:bCs/>
          <w:color w:val="000000"/>
          <w:spacing w:val="0"/>
          <w:w w:val="100"/>
          <w:position w:val="0"/>
          <w:sz w:val="16"/>
          <w:szCs w:val="16"/>
          <w:lang w:val="en-US" w:eastAsia="en-US" w:bidi="en-US"/>
        </w:rPr>
        <w:t>(</w:t>
      </w:r>
      <w:r>
        <w:rPr>
          <w:rFonts w:ascii="Times New Roman" w:hAnsi="Times New Roman" w:eastAsia="Times New Roman" w:cs="Times New Roman"/>
          <w:b/>
          <w:bCs/>
          <w:color w:val="000000"/>
          <w:spacing w:val="0"/>
          <w:w w:val="100"/>
          <w:position w:val="0"/>
          <w:sz w:val="15"/>
          <w:szCs w:val="15"/>
          <w:lang w:val="en-US" w:eastAsia="en-US" w:bidi="en-US"/>
        </w:rPr>
        <w:t>G) = P</w:t>
      </w:r>
      <w:r>
        <w:rPr>
          <w:b/>
          <w:bCs/>
          <w:color w:val="000000"/>
          <w:spacing w:val="0"/>
          <w:w w:val="100"/>
          <w:position w:val="0"/>
          <w:sz w:val="16"/>
          <w:szCs w:val="16"/>
          <w:lang w:val="en-US" w:eastAsia="en-US" w:bidi="en-US"/>
        </w:rPr>
        <w:t>(</w:t>
      </w:r>
      <w:r>
        <w:rPr>
          <w:rFonts w:ascii="Times New Roman" w:hAnsi="Times New Roman" w:eastAsia="Times New Roman" w:cs="Times New Roman"/>
          <w:b/>
          <w:bCs/>
          <w:color w:val="000000"/>
          <w:spacing w:val="0"/>
          <w:w w:val="100"/>
          <w:position w:val="0"/>
          <w:sz w:val="15"/>
          <w:szCs w:val="15"/>
          <w:lang w:val="en-US" w:eastAsia="en-US" w:bidi="en-US"/>
        </w:rPr>
        <w:t>G</w:t>
      </w:r>
      <w:r>
        <w:rPr>
          <w:b/>
          <w:bCs/>
          <w:color w:val="000000"/>
          <w:spacing w:val="0"/>
          <w:w w:val="100"/>
          <w:position w:val="0"/>
          <w:sz w:val="16"/>
          <w:szCs w:val="16"/>
          <w:lang w:val="en-US" w:eastAsia="en-US" w:bidi="en-US"/>
        </w:rPr>
        <w:t>)</w:t>
      </w:r>
      <w:r>
        <w:rPr>
          <w:rFonts w:ascii="Times New Roman" w:hAnsi="Times New Roman" w:eastAsia="Times New Roman" w:cs="Times New Roman"/>
          <w:b/>
          <w:bCs/>
          <w:color w:val="000000"/>
          <w:spacing w:val="0"/>
          <w:w w:val="100"/>
          <w:position w:val="0"/>
          <w:sz w:val="15"/>
          <w:szCs w:val="15"/>
          <w:lang w:val="en-US" w:eastAsia="en-US" w:bidi="en-US"/>
        </w:rPr>
        <w:t xml:space="preserve">= </w:t>
      </w:r>
      <w:r>
        <w:rPr>
          <w:b/>
          <w:bCs/>
          <w:color w:val="000000"/>
          <w:spacing w:val="0"/>
          <w:w w:val="100"/>
          <w:position w:val="0"/>
          <w:sz w:val="16"/>
          <w:szCs w:val="16"/>
          <w:lang w:val="en-US" w:eastAsia="en-US" w:bidi="en-US"/>
        </w:rPr>
        <w:t>・・・</w:t>
      </w:r>
      <w:r>
        <w:rPr>
          <w:rFonts w:ascii="Times New Roman" w:hAnsi="Times New Roman" w:eastAsia="Times New Roman" w:cs="Times New Roman"/>
          <w:b/>
          <w:bCs/>
          <w:color w:val="000000"/>
          <w:spacing w:val="0"/>
          <w:w w:val="100"/>
          <w:position w:val="0"/>
          <w:sz w:val="15"/>
          <w:szCs w:val="15"/>
          <w:lang w:val="en-US" w:eastAsia="en-US" w:bidi="en-US"/>
        </w:rPr>
        <w:t xml:space="preserve"> = P</w:t>
      </w:r>
      <w:r>
        <w:rPr>
          <w:b/>
          <w:bCs/>
          <w:color w:val="000000"/>
          <w:spacing w:val="0"/>
          <w:w w:val="100"/>
          <w:position w:val="0"/>
          <w:sz w:val="16"/>
          <w:szCs w:val="16"/>
          <w:lang w:val="en-US" w:eastAsia="en-US" w:bidi="en-US"/>
        </w:rPr>
        <w:t>(</w:t>
      </w:r>
      <w:r>
        <w:rPr>
          <w:rFonts w:ascii="Times New Roman" w:hAnsi="Times New Roman" w:eastAsia="Times New Roman" w:cs="Times New Roman"/>
          <w:b/>
          <w:bCs/>
          <w:color w:val="000000"/>
          <w:spacing w:val="0"/>
          <w:w w:val="100"/>
          <w:position w:val="0"/>
          <w:sz w:val="15"/>
          <w:szCs w:val="15"/>
          <w:lang w:val="en-US" w:eastAsia="en-US" w:bidi="en-US"/>
        </w:rPr>
        <w:t>C”</w:t>
      </w:r>
      <w:r>
        <w:rPr>
          <w:b/>
          <w:bCs/>
          <w:color w:val="000000"/>
          <w:spacing w:val="0"/>
          <w:w w:val="100"/>
          <w:position w:val="0"/>
          <w:sz w:val="16"/>
          <w:szCs w:val="16"/>
          <w:lang w:val="en-US" w:eastAsia="en-US" w:bidi="en-US"/>
        </w:rPr>
        <w:t>)</w:t>
      </w:r>
      <w:r>
        <w:rPr>
          <w:color w:val="000000"/>
          <w:spacing w:val="0"/>
          <w:w w:val="100"/>
          <w:position w:val="0"/>
          <w:lang w:val="en-US" w:eastAsia="en-US" w:bidi="en-US"/>
        </w:rPr>
        <w:t>。</w:t>
      </w:r>
      <w:r>
        <w:rPr>
          <w:color w:val="000000"/>
          <w:spacing w:val="0"/>
          <w:w w:val="100"/>
          <w:position w:val="0"/>
        </w:rPr>
        <w:t>并据此只对</w:t>
      </w:r>
      <w:r>
        <w:rPr>
          <w:rFonts w:ascii="Times New Roman" w:hAnsi="Times New Roman" w:eastAsia="Times New Roman" w:cs="Times New Roman"/>
          <w:b/>
          <w:bCs/>
          <w:color w:val="000000"/>
          <w:spacing w:val="0"/>
          <w:w w:val="100"/>
          <w:position w:val="0"/>
          <w:sz w:val="15"/>
          <w:szCs w:val="15"/>
          <w:lang w:val="en-US" w:eastAsia="en-US" w:bidi="en-US"/>
        </w:rPr>
        <w:t>P(X|C</w:t>
      </w:r>
      <w:r>
        <w:rPr>
          <w:b/>
          <w:bCs/>
          <w:color w:val="000000"/>
          <w:spacing w:val="0"/>
          <w:w w:val="100"/>
          <w:position w:val="0"/>
          <w:sz w:val="16"/>
          <w:szCs w:val="16"/>
          <w:lang w:val="en-US" w:eastAsia="en-US" w:bidi="en-US"/>
        </w:rPr>
        <w:t>)</w:t>
      </w:r>
      <w:r>
        <w:rPr>
          <w:rFonts w:ascii="Times New Roman" w:hAnsi="Times New Roman" w:eastAsia="Times New Roman" w:cs="Times New Roman"/>
          <w:b/>
          <w:bCs/>
          <w:color w:val="000000"/>
          <w:spacing w:val="0"/>
          <w:w w:val="100"/>
          <w:position w:val="0"/>
          <w:sz w:val="15"/>
          <w:szCs w:val="15"/>
          <w:lang w:val="en-US" w:eastAsia="en-US" w:bidi="en-US"/>
        </w:rPr>
        <w:t xml:space="preserve"> </w:t>
      </w:r>
      <w:r>
        <w:rPr>
          <w:color w:val="000000"/>
          <w:spacing w:val="0"/>
          <w:w w:val="100"/>
          <w:position w:val="0"/>
        </w:rPr>
        <w:t>最大化。否则，最大化</w:t>
      </w:r>
      <w:r>
        <w:rPr>
          <w:rFonts w:ascii="Times New Roman" w:hAnsi="Times New Roman" w:eastAsia="Times New Roman" w:cs="Times New Roman"/>
          <w:b/>
          <w:bCs/>
          <w:color w:val="000000"/>
          <w:spacing w:val="0"/>
          <w:w w:val="100"/>
          <w:position w:val="0"/>
          <w:sz w:val="15"/>
          <w:szCs w:val="15"/>
          <w:lang w:val="en-US" w:eastAsia="en-US" w:bidi="en-US"/>
        </w:rPr>
        <w:t>P(X|G</w:t>
      </w:r>
      <w:r>
        <w:rPr>
          <w:b/>
          <w:bCs/>
          <w:color w:val="000000"/>
          <w:spacing w:val="0"/>
          <w:w w:val="100"/>
          <w:position w:val="0"/>
          <w:sz w:val="16"/>
          <w:szCs w:val="16"/>
          <w:lang w:val="en-US" w:eastAsia="en-US" w:bidi="en-US"/>
        </w:rPr>
        <w:t>)</w:t>
      </w:r>
      <w:r>
        <w:rPr>
          <w:rFonts w:ascii="Times New Roman" w:hAnsi="Times New Roman" w:eastAsia="Times New Roman" w:cs="Times New Roman"/>
          <w:b/>
          <w:bCs/>
          <w:color w:val="000000"/>
          <w:spacing w:val="0"/>
          <w:w w:val="100"/>
          <w:position w:val="0"/>
          <w:sz w:val="15"/>
          <w:szCs w:val="15"/>
          <w:lang w:val="en-US" w:eastAsia="en-US" w:bidi="en-US"/>
        </w:rPr>
        <w:t>P(C,)</w:t>
      </w:r>
      <w:r>
        <w:rPr>
          <w:color w:val="000000"/>
          <w:spacing w:val="0"/>
          <w:w w:val="100"/>
          <w:position w:val="0"/>
          <w:lang w:val="en-US" w:eastAsia="en-US" w:bidi="en-US"/>
        </w:rPr>
        <w:t>。</w:t>
      </w:r>
      <w:r>
        <w:rPr>
          <w:color w:val="000000"/>
          <w:spacing w:val="0"/>
          <w:w w:val="100"/>
          <w:position w:val="0"/>
        </w:rPr>
        <w:t>注意，类的先验概率可以用</w:t>
      </w:r>
      <w:r>
        <w:rPr>
          <w:rFonts w:ascii="Times New Roman" w:hAnsi="Times New Roman" w:eastAsia="Times New Roman" w:cs="Times New Roman"/>
          <w:b/>
          <w:bCs/>
          <w:color w:val="000000"/>
          <w:spacing w:val="0"/>
          <w:w w:val="100"/>
          <w:position w:val="0"/>
          <w:sz w:val="15"/>
          <w:szCs w:val="15"/>
          <w:lang w:val="en-US" w:eastAsia="en-US" w:bidi="en-US"/>
        </w:rPr>
        <w:t>P(C,) = s,/s</w:t>
      </w:r>
      <w:r>
        <w:rPr>
          <w:color w:val="000000"/>
          <w:spacing w:val="0"/>
          <w:w w:val="100"/>
          <w:position w:val="0"/>
        </w:rPr>
        <w:t xml:space="preserve">计算，其中 </w:t>
      </w:r>
      <w:r>
        <w:rPr>
          <w:rFonts w:ascii="Times New Roman" w:hAnsi="Times New Roman" w:eastAsia="Times New Roman" w:cs="Times New Roman"/>
          <w:b/>
          <w:bCs/>
          <w:color w:val="000000"/>
          <w:spacing w:val="0"/>
          <w:w w:val="100"/>
          <w:position w:val="0"/>
          <w:sz w:val="15"/>
          <w:szCs w:val="15"/>
        </w:rPr>
        <w:t>5,</w:t>
      </w:r>
      <w:r>
        <w:rPr>
          <w:color w:val="000000"/>
          <w:spacing w:val="0"/>
          <w:w w:val="100"/>
          <w:position w:val="0"/>
        </w:rPr>
        <w:t>是类</w:t>
      </w:r>
      <w:r>
        <w:rPr>
          <w:rFonts w:ascii="Times New Roman" w:hAnsi="Times New Roman" w:eastAsia="Times New Roman" w:cs="Times New Roman"/>
          <w:b/>
          <w:bCs/>
          <w:color w:val="000000"/>
          <w:spacing w:val="0"/>
          <w:w w:val="100"/>
          <w:position w:val="0"/>
          <w:sz w:val="15"/>
          <w:szCs w:val="15"/>
          <w:lang w:val="en-US" w:eastAsia="en-US" w:bidi="en-US"/>
        </w:rPr>
        <w:t>G</w:t>
      </w:r>
      <w:r>
        <w:rPr>
          <w:color w:val="000000"/>
          <w:spacing w:val="0"/>
          <w:w w:val="100"/>
          <w:position w:val="0"/>
        </w:rPr>
        <w:t>中的训练样本数</w:t>
      </w:r>
      <w:r>
        <w:rPr>
          <w:i/>
          <w:iCs/>
          <w:color w:val="000000"/>
          <w:spacing w:val="0"/>
          <w:w w:val="100"/>
          <w:position w:val="0"/>
        </w:rPr>
        <w:t>，</w:t>
      </w:r>
      <w:r>
        <w:rPr>
          <w:color w:val="000000"/>
          <w:spacing w:val="0"/>
          <w:w w:val="100"/>
          <w:position w:val="0"/>
        </w:rPr>
        <w:t>而</w:t>
      </w:r>
      <w:r>
        <w:rPr>
          <w:rFonts w:ascii="Times New Roman" w:hAnsi="Times New Roman" w:eastAsia="Times New Roman" w:cs="Times New Roman"/>
          <w:b/>
          <w:bCs/>
          <w:color w:val="000000"/>
          <w:spacing w:val="0"/>
          <w:w w:val="100"/>
          <w:position w:val="0"/>
          <w:sz w:val="15"/>
          <w:szCs w:val="15"/>
        </w:rPr>
        <w:t>5</w:t>
      </w:r>
      <w:r>
        <w:rPr>
          <w:color w:val="000000"/>
          <w:spacing w:val="0"/>
          <w:w w:val="100"/>
          <w:position w:val="0"/>
        </w:rPr>
        <w:t>是训练样本总数。</w:t>
      </w:r>
    </w:p>
    <w:p>
      <w:pPr>
        <w:pStyle w:val="15"/>
        <w:keepNext w:val="0"/>
        <w:keepLines w:val="0"/>
        <w:widowControl w:val="0"/>
        <w:numPr>
          <w:ilvl w:val="0"/>
          <w:numId w:val="161"/>
        </w:numPr>
        <w:shd w:val="clear" w:color="auto" w:fill="auto"/>
        <w:tabs>
          <w:tab w:val="left" w:pos="927"/>
        </w:tabs>
        <w:bidi w:val="0"/>
        <w:spacing w:before="0" w:after="240" w:line="329" w:lineRule="exact"/>
        <w:ind w:left="0" w:right="0" w:firstLine="480"/>
        <w:jc w:val="both"/>
      </w:pPr>
      <w:bookmarkStart w:id="1045" w:name="bookmark1047"/>
      <w:bookmarkEnd w:id="1045"/>
      <w:r>
        <w:rPr>
          <w:color w:val="000000"/>
          <w:spacing w:val="0"/>
          <w:w w:val="100"/>
          <w:position w:val="0"/>
        </w:rPr>
        <w:t>给定具有许多属性的数据集，计算</w:t>
      </w:r>
      <w:r>
        <w:rPr>
          <w:rFonts w:ascii="Times New Roman" w:hAnsi="Times New Roman" w:eastAsia="Times New Roman" w:cs="Times New Roman"/>
          <w:b/>
          <w:bCs/>
          <w:color w:val="000000"/>
          <w:spacing w:val="0"/>
          <w:w w:val="100"/>
          <w:position w:val="0"/>
          <w:sz w:val="15"/>
          <w:szCs w:val="15"/>
          <w:lang w:val="en-US" w:eastAsia="en-US" w:bidi="en-US"/>
        </w:rPr>
        <w:t>P</w:t>
      </w:r>
      <w:r>
        <w:rPr>
          <w:b/>
          <w:bCs/>
          <w:color w:val="000000"/>
          <w:spacing w:val="0"/>
          <w:w w:val="100"/>
          <w:position w:val="0"/>
          <w:sz w:val="16"/>
          <w:szCs w:val="16"/>
          <w:lang w:val="en-US" w:eastAsia="en-US" w:bidi="en-US"/>
        </w:rPr>
        <w:t>(</w:t>
      </w:r>
      <w:r>
        <w:rPr>
          <w:rFonts w:ascii="Times New Roman" w:hAnsi="Times New Roman" w:eastAsia="Times New Roman" w:cs="Times New Roman"/>
          <w:b/>
          <w:bCs/>
          <w:color w:val="000000"/>
          <w:spacing w:val="0"/>
          <w:w w:val="100"/>
          <w:position w:val="0"/>
          <w:sz w:val="15"/>
          <w:szCs w:val="15"/>
          <w:lang w:val="en-US" w:eastAsia="en-US" w:bidi="en-US"/>
        </w:rPr>
        <w:t>x|G</w:t>
      </w:r>
      <w:r>
        <w:rPr>
          <w:b/>
          <w:bCs/>
          <w:color w:val="000000"/>
          <w:spacing w:val="0"/>
          <w:w w:val="100"/>
          <w:position w:val="0"/>
          <w:sz w:val="16"/>
          <w:szCs w:val="16"/>
          <w:lang w:val="en-US" w:eastAsia="en-US" w:bidi="en-US"/>
        </w:rPr>
        <w:t>)</w:t>
      </w:r>
      <w:r>
        <w:rPr>
          <w:color w:val="000000"/>
          <w:spacing w:val="0"/>
          <w:w w:val="100"/>
          <w:position w:val="0"/>
        </w:rPr>
        <w:t>的开销可能非常大。为降低计算</w:t>
      </w:r>
      <w:r>
        <w:rPr>
          <w:rFonts w:ascii="Times New Roman" w:hAnsi="Times New Roman" w:eastAsia="Times New Roman" w:cs="Times New Roman"/>
          <w:b/>
          <w:bCs/>
          <w:color w:val="000000"/>
          <w:spacing w:val="0"/>
          <w:w w:val="100"/>
          <w:position w:val="0"/>
          <w:sz w:val="15"/>
          <w:szCs w:val="15"/>
          <w:lang w:val="en-US" w:eastAsia="en-US" w:bidi="en-US"/>
        </w:rPr>
        <w:t>P</w:t>
      </w:r>
      <w:r>
        <w:rPr>
          <w:b/>
          <w:bCs/>
          <w:color w:val="000000"/>
          <w:spacing w:val="0"/>
          <w:w w:val="100"/>
          <w:position w:val="0"/>
          <w:sz w:val="16"/>
          <w:szCs w:val="16"/>
          <w:lang w:val="en-US" w:eastAsia="en-US" w:bidi="en-US"/>
        </w:rPr>
        <w:t>(</w:t>
      </w:r>
      <w:r>
        <w:rPr>
          <w:rFonts w:ascii="Times New Roman" w:hAnsi="Times New Roman" w:eastAsia="Times New Roman" w:cs="Times New Roman"/>
          <w:b/>
          <w:bCs/>
          <w:color w:val="000000"/>
          <w:spacing w:val="0"/>
          <w:w w:val="100"/>
          <w:position w:val="0"/>
          <w:sz w:val="15"/>
          <w:szCs w:val="15"/>
          <w:lang w:val="en-US" w:eastAsia="en-US" w:bidi="en-US"/>
        </w:rPr>
        <w:t>x| G)</w:t>
      </w:r>
      <w:r>
        <w:rPr>
          <w:color w:val="000000"/>
          <w:spacing w:val="0"/>
          <w:w w:val="100"/>
          <w:position w:val="0"/>
        </w:rPr>
        <w:t>的开销，可以作类条件独立的朴素假定。给定样本的类标号，假定属性值相互条件独立，</w:t>
      </w:r>
    </w:p>
    <w:p>
      <w:pPr>
        <w:pStyle w:val="17"/>
        <w:keepNext w:val="0"/>
        <w:keepLines w:val="0"/>
        <w:widowControl w:val="0"/>
        <w:shd w:val="clear" w:color="auto" w:fill="auto"/>
        <w:bidi w:val="0"/>
        <w:spacing w:before="0" w:after="0" w:line="179" w:lineRule="exact"/>
        <w:ind w:left="4900" w:right="0" w:hanging="4900"/>
        <w:jc w:val="both"/>
      </w:pPr>
      <w:r>
        <w:rPr>
          <w:rFonts w:ascii="宋体" w:hAnsi="宋体" w:eastAsia="宋体" w:cs="宋体"/>
          <w:color w:val="000000"/>
          <w:spacing w:val="0"/>
          <w:w w:val="100"/>
          <w:position w:val="0"/>
          <w:sz w:val="20"/>
          <w:szCs w:val="20"/>
          <w:lang w:val="zh-TW" w:eastAsia="zh-TW" w:bidi="zh-TW"/>
        </w:rPr>
        <w:t>即在属性间不存在依赖关系。这样，</w:t>
      </w:r>
      <w:r>
        <w:rPr>
          <w:rFonts w:ascii="宋体" w:hAnsi="宋体" w:eastAsia="宋体" w:cs="宋体"/>
          <w:i/>
          <w:iCs/>
          <w:color w:val="000000"/>
          <w:spacing w:val="0"/>
          <w:w w:val="100"/>
          <w:position w:val="0"/>
          <w:sz w:val="20"/>
          <w:szCs w:val="20"/>
          <w:lang w:val="en-US" w:eastAsia="en-US" w:bidi="en-US"/>
        </w:rPr>
        <w:t>P(X</w:t>
      </w:r>
      <w:r>
        <w:rPr>
          <w:rFonts w:ascii="Times New Roman" w:hAnsi="Times New Roman" w:eastAsia="Times New Roman" w:cs="Times New Roman"/>
          <w:b/>
          <w:bCs/>
          <w:color w:val="000000"/>
          <w:spacing w:val="0"/>
          <w:w w:val="100"/>
          <w:position w:val="0"/>
          <w:sz w:val="15"/>
          <w:szCs w:val="15"/>
          <w:lang w:val="en-US" w:eastAsia="en-US" w:bidi="en-US"/>
        </w:rPr>
        <w:t xml:space="preserve"> </w:t>
      </w:r>
      <w:r>
        <w:rPr>
          <w:rFonts w:ascii="Times New Roman" w:hAnsi="Times New Roman" w:eastAsia="Times New Roman" w:cs="Times New Roman"/>
          <w:b/>
          <w:bCs/>
          <w:color w:val="000000"/>
          <w:spacing w:val="0"/>
          <w:w w:val="100"/>
          <w:position w:val="0"/>
          <w:sz w:val="15"/>
          <w:szCs w:val="15"/>
          <w:lang w:val="zh-CN" w:eastAsia="zh-CN" w:bidi="zh-CN"/>
        </w:rPr>
        <w:t xml:space="preserve">| </w:t>
      </w:r>
      <w:r>
        <w:rPr>
          <w:rFonts w:ascii="Times New Roman" w:hAnsi="Times New Roman" w:eastAsia="Times New Roman" w:cs="Times New Roman"/>
          <w:b/>
          <w:bCs/>
          <w:color w:val="000000"/>
          <w:spacing w:val="0"/>
          <w:w w:val="100"/>
          <w:position w:val="0"/>
          <w:sz w:val="15"/>
          <w:szCs w:val="15"/>
          <w:lang w:val="en-US" w:eastAsia="en-US" w:bidi="en-US"/>
        </w:rPr>
        <w:t xml:space="preserve">Q) </w:t>
      </w:r>
      <w:r>
        <w:rPr>
          <w:rFonts w:ascii="Times New Roman" w:hAnsi="Times New Roman" w:eastAsia="Times New Roman" w:cs="Times New Roman"/>
          <w:b/>
          <w:bCs/>
          <w:color w:val="000000"/>
          <w:spacing w:val="0"/>
          <w:w w:val="100"/>
          <w:position w:val="0"/>
          <w:sz w:val="15"/>
          <w:szCs w:val="15"/>
          <w:lang w:val="zh-TW" w:eastAsia="zh-TW" w:bidi="zh-TW"/>
        </w:rPr>
        <w:t xml:space="preserve">= </w:t>
      </w:r>
      <w:r>
        <w:rPr>
          <w:rFonts w:ascii="Times New Roman" w:hAnsi="Times New Roman" w:eastAsia="Times New Roman" w:cs="Times New Roman"/>
          <w:b/>
          <w:bCs/>
          <w:color w:val="000000"/>
          <w:spacing w:val="0"/>
          <w:w w:val="100"/>
          <w:position w:val="0"/>
          <w:sz w:val="15"/>
          <w:szCs w:val="15"/>
          <w:lang w:val="en-US" w:eastAsia="en-US" w:bidi="en-US"/>
        </w:rPr>
        <w:t>[[PS</w:t>
      </w:r>
      <w:r>
        <w:rPr>
          <w:rFonts w:ascii="宋体" w:hAnsi="宋体" w:eastAsia="宋体" w:cs="宋体"/>
          <w:color w:val="000000"/>
          <w:spacing w:val="0"/>
          <w:w w:val="100"/>
          <w:position w:val="0"/>
          <w:sz w:val="20"/>
          <w:szCs w:val="20"/>
          <w:lang w:val="zh-TW" w:eastAsia="zh-TW" w:bidi="zh-TW"/>
        </w:rPr>
        <w:t>丨</w:t>
      </w:r>
      <w:r>
        <w:rPr>
          <w:rFonts w:ascii="Times New Roman" w:hAnsi="Times New Roman" w:eastAsia="Times New Roman" w:cs="Times New Roman"/>
          <w:b/>
          <w:bCs/>
          <w:color w:val="000000"/>
          <w:spacing w:val="0"/>
          <w:w w:val="100"/>
          <w:position w:val="0"/>
          <w:sz w:val="15"/>
          <w:szCs w:val="15"/>
          <w:lang w:val="en-US" w:eastAsia="en-US" w:bidi="en-US"/>
        </w:rPr>
        <w:t>G</w:t>
      </w:r>
      <w:r>
        <w:rPr>
          <w:rFonts w:ascii="宋体" w:hAnsi="宋体" w:eastAsia="宋体" w:cs="宋体"/>
          <w:b/>
          <w:bCs/>
          <w:color w:val="000000"/>
          <w:spacing w:val="0"/>
          <w:w w:val="100"/>
          <w:position w:val="0"/>
          <w:lang w:val="en-US" w:eastAsia="en-US" w:bidi="en-US"/>
        </w:rPr>
        <w:t>)</w:t>
      </w:r>
      <w:r>
        <w:rPr>
          <w:rFonts w:ascii="Times New Roman" w:hAnsi="Times New Roman" w:eastAsia="Times New Roman" w:cs="Times New Roman"/>
          <w:b/>
          <w:bCs/>
          <w:color w:val="000000"/>
          <w:spacing w:val="0"/>
          <w:w w:val="100"/>
          <w:position w:val="0"/>
          <w:sz w:val="15"/>
          <w:szCs w:val="15"/>
          <w:lang w:val="en-US" w:eastAsia="en-US" w:bidi="en-US"/>
        </w:rPr>
        <w:t>,</w:t>
      </w:r>
      <w:r>
        <w:rPr>
          <w:rFonts w:ascii="宋体" w:hAnsi="宋体" w:eastAsia="宋体" w:cs="宋体"/>
          <w:color w:val="000000"/>
          <w:spacing w:val="0"/>
          <w:w w:val="100"/>
          <w:position w:val="0"/>
          <w:sz w:val="20"/>
          <w:szCs w:val="20"/>
          <w:lang w:val="zh-TW" w:eastAsia="zh-TW" w:bidi="zh-TW"/>
        </w:rPr>
        <w:t>概率</w:t>
      </w:r>
      <w:r>
        <w:rPr>
          <w:rFonts w:ascii="Times New Roman" w:hAnsi="Times New Roman" w:eastAsia="Times New Roman" w:cs="Times New Roman"/>
          <w:b/>
          <w:bCs/>
          <w:color w:val="000000"/>
          <w:spacing w:val="0"/>
          <w:w w:val="100"/>
          <w:position w:val="0"/>
          <w:sz w:val="15"/>
          <w:szCs w:val="15"/>
          <w:lang w:val="en-US" w:eastAsia="en-US" w:bidi="en-US"/>
        </w:rPr>
        <w:t>P3 |C,),P(i2</w:t>
      </w:r>
      <w:r>
        <w:rPr>
          <w:rFonts w:ascii="宋体" w:hAnsi="宋体" w:eastAsia="宋体" w:cs="宋体"/>
          <w:color w:val="000000"/>
          <w:spacing w:val="0"/>
          <w:w w:val="100"/>
          <w:position w:val="0"/>
          <w:sz w:val="20"/>
          <w:szCs w:val="20"/>
          <w:lang w:val="zh-TW" w:eastAsia="zh-TW" w:bidi="zh-TW"/>
        </w:rPr>
        <w:t xml:space="preserve">丨 </w:t>
      </w:r>
      <w:r>
        <w:rPr>
          <w:rFonts w:ascii="Times New Roman" w:hAnsi="Times New Roman" w:eastAsia="Times New Roman" w:cs="Times New Roman"/>
          <w:i/>
          <w:iCs/>
          <w:color w:val="000000"/>
          <w:spacing w:val="0"/>
          <w:w w:val="100"/>
          <w:position w:val="0"/>
          <w:lang w:val="en-US" w:eastAsia="en-US" w:bidi="en-US"/>
        </w:rPr>
        <w:t>k=\</w:t>
      </w:r>
    </w:p>
    <w:p>
      <w:pPr>
        <w:pStyle w:val="15"/>
        <w:keepNext w:val="0"/>
        <w:keepLines w:val="0"/>
        <w:widowControl w:val="0"/>
        <w:shd w:val="clear" w:color="auto" w:fill="auto"/>
        <w:bidi w:val="0"/>
        <w:spacing w:before="0" w:after="0" w:line="319" w:lineRule="exact"/>
        <w:ind w:left="0" w:right="0" w:firstLine="0"/>
        <w:jc w:val="both"/>
      </w:pPr>
      <w:r>
        <w:rPr>
          <w:rFonts w:ascii="Times New Roman" w:hAnsi="Times New Roman" w:eastAsia="Times New Roman" w:cs="Times New Roman"/>
          <w:b/>
          <w:bCs/>
          <w:color w:val="000000"/>
          <w:spacing w:val="0"/>
          <w:w w:val="100"/>
          <w:position w:val="0"/>
          <w:sz w:val="15"/>
          <w:szCs w:val="15"/>
          <w:lang w:val="en-US" w:eastAsia="en-US" w:bidi="en-US"/>
        </w:rPr>
        <w:t>G),</w:t>
      </w:r>
      <w:r>
        <w:rPr>
          <w:rFonts w:ascii="Times New Roman" w:hAnsi="Times New Roman" w:eastAsia="Times New Roman" w:cs="Times New Roman"/>
          <w:b/>
          <w:bCs/>
          <w:color w:val="000000"/>
          <w:spacing w:val="0"/>
          <w:w w:val="100"/>
          <w:position w:val="0"/>
          <w:sz w:val="15"/>
          <w:szCs w:val="15"/>
        </w:rPr>
        <w:t>…</w:t>
      </w:r>
      <w:r>
        <w:rPr>
          <w:b/>
          <w:bCs/>
          <w:color w:val="000000"/>
          <w:spacing w:val="0"/>
          <w:w w:val="100"/>
          <w:position w:val="0"/>
          <w:sz w:val="16"/>
          <w:szCs w:val="16"/>
        </w:rPr>
        <w:t>，</w:t>
      </w:r>
      <w:r>
        <w:rPr>
          <w:rFonts w:ascii="Times New Roman" w:hAnsi="Times New Roman" w:eastAsia="Times New Roman" w:cs="Times New Roman"/>
          <w:b/>
          <w:bCs/>
          <w:color w:val="000000"/>
          <w:spacing w:val="0"/>
          <w:w w:val="100"/>
          <w:position w:val="0"/>
          <w:sz w:val="15"/>
          <w:szCs w:val="15"/>
          <w:lang w:val="en-US" w:eastAsia="en-US" w:bidi="en-US"/>
        </w:rPr>
        <w:t>P(MG</w:t>
      </w:r>
      <w:r>
        <w:rPr>
          <w:b/>
          <w:bCs/>
          <w:color w:val="000000"/>
          <w:spacing w:val="0"/>
          <w:w w:val="100"/>
          <w:position w:val="0"/>
          <w:sz w:val="16"/>
          <w:szCs w:val="16"/>
          <w:lang w:val="en-US" w:eastAsia="en-US" w:bidi="en-US"/>
        </w:rPr>
        <w:t>)</w:t>
      </w:r>
      <w:r>
        <w:rPr>
          <w:color w:val="000000"/>
          <w:spacing w:val="0"/>
          <w:w w:val="100"/>
          <w:position w:val="0"/>
        </w:rPr>
        <w:t>可以由训练样本估值，其中：</w:t>
      </w:r>
    </w:p>
    <w:p>
      <w:pPr>
        <w:pStyle w:val="15"/>
        <w:keepNext w:val="0"/>
        <w:keepLines w:val="0"/>
        <w:widowControl w:val="0"/>
        <w:numPr>
          <w:ilvl w:val="0"/>
          <w:numId w:val="162"/>
        </w:numPr>
        <w:shd w:val="clear" w:color="auto" w:fill="auto"/>
        <w:tabs>
          <w:tab w:val="left" w:pos="817"/>
        </w:tabs>
        <w:bidi w:val="0"/>
        <w:spacing w:before="0" w:after="0" w:line="319" w:lineRule="exact"/>
        <w:ind w:left="0" w:right="0" w:firstLine="480"/>
        <w:jc w:val="both"/>
      </w:pPr>
      <w:bookmarkStart w:id="1046" w:name="bookmark1048"/>
      <w:bookmarkEnd w:id="1046"/>
      <w:r>
        <w:rPr>
          <w:color w:val="000000"/>
          <w:spacing w:val="0"/>
          <w:w w:val="100"/>
          <w:position w:val="0"/>
        </w:rPr>
        <w:t>如果</w:t>
      </w:r>
      <w:r>
        <w:rPr>
          <w:rFonts w:ascii="Times New Roman" w:hAnsi="Times New Roman" w:eastAsia="Times New Roman" w:cs="Times New Roman"/>
          <w:b/>
          <w:bCs/>
          <w:color w:val="000000"/>
          <w:spacing w:val="0"/>
          <w:w w:val="100"/>
          <w:position w:val="0"/>
          <w:sz w:val="15"/>
          <w:szCs w:val="15"/>
          <w:lang w:val="en-US" w:eastAsia="en-US" w:bidi="en-US"/>
        </w:rPr>
        <w:t>A.</w:t>
      </w:r>
      <w:r>
        <w:rPr>
          <w:color w:val="000000"/>
          <w:spacing w:val="0"/>
          <w:w w:val="100"/>
          <w:position w:val="0"/>
        </w:rPr>
        <w:t>是分类属性，则其中电是在属性上具有值孔的类</w:t>
      </w:r>
      <w:r>
        <w:rPr>
          <w:rFonts w:ascii="Times New Roman" w:hAnsi="Times New Roman" w:eastAsia="Times New Roman" w:cs="Times New Roman"/>
          <w:b/>
          <w:bCs/>
          <w:color w:val="000000"/>
          <w:spacing w:val="0"/>
          <w:w w:val="100"/>
          <w:position w:val="0"/>
          <w:sz w:val="15"/>
          <w:szCs w:val="15"/>
          <w:lang w:val="en-US" w:eastAsia="en-US" w:bidi="en-US"/>
        </w:rPr>
        <w:t xml:space="preserve">G </w:t>
      </w:r>
      <w:r>
        <w:rPr>
          <w:color w:val="000000"/>
          <w:spacing w:val="0"/>
          <w:w w:val="100"/>
          <w:position w:val="0"/>
        </w:rPr>
        <w:t>的样本数，而$是</w:t>
      </w:r>
      <w:r>
        <w:rPr>
          <w:rFonts w:ascii="Times New Roman" w:hAnsi="Times New Roman" w:eastAsia="Times New Roman" w:cs="Times New Roman"/>
          <w:b/>
          <w:bCs/>
          <w:color w:val="000000"/>
          <w:spacing w:val="0"/>
          <w:w w:val="100"/>
          <w:position w:val="0"/>
          <w:sz w:val="15"/>
          <w:szCs w:val="15"/>
          <w:lang w:val="en-US" w:eastAsia="en-US" w:bidi="en-US"/>
        </w:rPr>
        <w:t>C,</w:t>
      </w:r>
      <w:r>
        <w:rPr>
          <w:color w:val="000000"/>
          <w:spacing w:val="0"/>
          <w:w w:val="100"/>
          <w:position w:val="0"/>
        </w:rPr>
        <w:t>中的训练样本数。</w:t>
      </w:r>
    </w:p>
    <w:p>
      <w:pPr>
        <w:pStyle w:val="15"/>
        <w:keepNext w:val="0"/>
        <w:keepLines w:val="0"/>
        <w:widowControl w:val="0"/>
        <w:numPr>
          <w:ilvl w:val="0"/>
          <w:numId w:val="162"/>
        </w:numPr>
        <w:shd w:val="clear" w:color="auto" w:fill="auto"/>
        <w:tabs>
          <w:tab w:val="left" w:pos="874"/>
        </w:tabs>
        <w:bidi w:val="0"/>
        <w:spacing w:before="0" w:after="100" w:line="330" w:lineRule="exact"/>
        <w:ind w:left="0" w:right="0" w:firstLine="480"/>
        <w:jc w:val="both"/>
      </w:pPr>
      <w:bookmarkStart w:id="1047" w:name="bookmark1049"/>
      <w:bookmarkEnd w:id="1047"/>
      <w:r>
        <w:rPr>
          <w:color w:val="000000"/>
          <w:spacing w:val="0"/>
          <w:w w:val="100"/>
          <w:position w:val="0"/>
        </w:rPr>
        <w:t>如果① 是连续值属性，则通常假定该属性服从高斯分布，因而有</w:t>
      </w:r>
    </w:p>
    <w:p>
      <w:pPr>
        <w:pStyle w:val="37"/>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en-US" w:eastAsia="en-US" w:bidi="en-US"/>
        </w:rPr>
        <w:t xml:space="preserve">] </w:t>
      </w:r>
      <w:r>
        <w:rPr>
          <w:color w:val="000000"/>
          <w:spacing w:val="0"/>
          <w:w w:val="100"/>
          <w:position w:val="0"/>
          <w:u w:val="single"/>
          <w:lang w:val="en-US" w:eastAsia="en-US" w:bidi="en-US"/>
        </w:rPr>
        <w:t>W</w:t>
      </w:r>
    </w:p>
    <w:p>
      <w:pPr>
        <w:pStyle w:val="37"/>
        <w:keepNext w:val="0"/>
        <w:keepLines w:val="0"/>
        <w:widowControl w:val="0"/>
        <w:shd w:val="clear" w:color="auto" w:fill="auto"/>
        <w:tabs>
          <w:tab w:val="left" w:pos="2606"/>
          <w:tab w:val="left" w:leader="underscore" w:pos="2940"/>
        </w:tabs>
        <w:bidi w:val="0"/>
        <w:spacing w:before="0" w:after="0" w:line="240" w:lineRule="auto"/>
        <w:ind w:left="0" w:right="0" w:firstLine="0"/>
        <w:jc w:val="center"/>
      </w:pPr>
      <w:r>
        <w:rPr>
          <w:color w:val="000000"/>
          <w:spacing w:val="0"/>
          <w:w w:val="100"/>
          <w:position w:val="0"/>
          <w:lang w:val="zh-CN" w:eastAsia="zh-CN" w:bidi="zh-CN"/>
        </w:rPr>
        <w:t xml:space="preserve">| </w:t>
      </w:r>
      <w:r>
        <w:rPr>
          <w:color w:val="000000"/>
          <w:spacing w:val="0"/>
          <w:w w:val="100"/>
          <w:position w:val="0"/>
          <w:lang w:val="en-US" w:eastAsia="en-US" w:bidi="en-US"/>
        </w:rPr>
        <w:t>G)</w:t>
      </w:r>
      <w:r>
        <w:rPr>
          <w:color w:val="000000"/>
          <w:spacing w:val="0"/>
          <w:w w:val="100"/>
          <w:position w:val="0"/>
          <w:lang w:val="zh-TW" w:eastAsia="zh-TW" w:bidi="zh-TW"/>
        </w:rPr>
        <w:t xml:space="preserve">= </w:t>
      </w:r>
      <w:r>
        <w:rPr>
          <w:rFonts w:ascii="Times New Roman" w:hAnsi="Times New Roman" w:eastAsia="Times New Roman" w:cs="Times New Roman"/>
          <w:i/>
          <w:iCs/>
          <w:color w:val="000000"/>
          <w:spacing w:val="0"/>
          <w:w w:val="100"/>
          <w:position w:val="0"/>
          <w:sz w:val="16"/>
          <w:szCs w:val="16"/>
          <w:lang w:val="en-US" w:eastAsia="en-US" w:bidi="en-US"/>
        </w:rPr>
        <w:t>g(.x</w:t>
      </w:r>
      <w:r>
        <w:rPr>
          <w:rFonts w:ascii="Times New Roman" w:hAnsi="Times New Roman" w:eastAsia="Times New Roman" w:cs="Times New Roman"/>
          <w:i/>
          <w:iCs/>
          <w:color w:val="000000"/>
          <w:spacing w:val="0"/>
          <w:w w:val="100"/>
          <w:position w:val="0"/>
          <w:sz w:val="16"/>
          <w:szCs w:val="16"/>
          <w:vertAlign w:val="subscript"/>
          <w:lang w:val="en-US" w:eastAsia="en-US" w:bidi="en-US"/>
        </w:rPr>
        <w:t>k</w:t>
      </w:r>
      <w:r>
        <w:rPr>
          <w:color w:val="000000"/>
          <w:spacing w:val="0"/>
          <w:w w:val="100"/>
          <w:position w:val="0"/>
          <w:lang w:val="en-US" w:eastAsia="en-US" w:bidi="en-US"/>
        </w:rPr>
        <w:t xml:space="preserve"> s(. ) =</w:t>
      </w:r>
      <w:r>
        <w:rPr>
          <w:color w:val="000000"/>
          <w:spacing w:val="0"/>
          <w:w w:val="100"/>
          <w:position w:val="0"/>
          <w:lang w:val="en-US" w:eastAsia="en-US" w:bidi="en-US"/>
        </w:rPr>
        <w:tab/>
      </w:r>
      <w:r>
        <w:rPr>
          <w:color w:val="000000"/>
          <w:spacing w:val="0"/>
          <w:w w:val="100"/>
          <w:position w:val="0"/>
          <w:u w:val="single"/>
          <w:lang w:val="en-US" w:eastAsia="en-US" w:bidi="en-US"/>
        </w:rPr>
        <w:tab/>
      </w:r>
      <w:r>
        <w:rPr>
          <w:color w:val="000000"/>
          <w:spacing w:val="0"/>
          <w:w w:val="100"/>
          <w:position w:val="0"/>
          <w:lang w:val="en-US" w:eastAsia="en-US" w:bidi="en-US"/>
        </w:rPr>
        <w:t xml:space="preserve"> e 2*</w:t>
      </w:r>
    </w:p>
    <w:p>
      <w:pPr>
        <w:pStyle w:val="27"/>
        <w:keepNext w:val="0"/>
        <w:keepLines w:val="0"/>
        <w:widowControl w:val="0"/>
        <w:shd w:val="clear" w:color="auto" w:fill="auto"/>
        <w:bidi w:val="0"/>
        <w:spacing w:before="0" w:after="0" w:line="216" w:lineRule="auto"/>
        <w:ind w:left="5220" w:right="0" w:firstLine="0"/>
        <w:jc w:val="left"/>
        <w:rPr>
          <w:sz w:val="20"/>
          <w:szCs w:val="20"/>
        </w:rPr>
      </w:pPr>
      <w:r>
        <w:rPr>
          <w:rFonts w:ascii="Times New Roman" w:hAnsi="Times New Roman" w:eastAsia="Times New Roman" w:cs="Times New Roman"/>
          <w:smallCaps/>
          <w:color w:val="000000"/>
          <w:spacing w:val="0"/>
          <w:w w:val="100"/>
          <w:position w:val="0"/>
          <w:sz w:val="22"/>
          <w:szCs w:val="22"/>
          <w:lang w:val="en-US" w:eastAsia="en-US" w:bidi="en-US"/>
        </w:rPr>
        <w:t>J2jt</w:t>
      </w:r>
      <w:r>
        <w:rPr>
          <w:rFonts w:ascii="宋体" w:hAnsi="宋体" w:eastAsia="宋体" w:cs="宋体"/>
          <w:color w:val="000000"/>
          <w:spacing w:val="0"/>
          <w:w w:val="100"/>
          <w:position w:val="0"/>
          <w:sz w:val="20"/>
          <w:szCs w:val="20"/>
          <w:lang w:val="en-US" w:eastAsia="en-US" w:bidi="en-US"/>
        </w:rPr>
        <w:t xml:space="preserve"> </w:t>
      </w:r>
      <w:r>
        <w:rPr>
          <w:rFonts w:ascii="宋体" w:hAnsi="宋体" w:eastAsia="宋体" w:cs="宋体"/>
          <w:color w:val="000000"/>
          <w:spacing w:val="0"/>
          <w:w w:val="100"/>
          <w:position w:val="0"/>
          <w:sz w:val="20"/>
          <w:szCs w:val="20"/>
          <w:lang w:val="zh-TW" w:eastAsia="zh-TW" w:bidi="zh-TW"/>
        </w:rPr>
        <w:t>气</w:t>
      </w:r>
    </w:p>
    <w:p>
      <w:pPr>
        <w:pStyle w:val="15"/>
        <w:keepNext w:val="0"/>
        <w:keepLines w:val="0"/>
        <w:widowControl w:val="0"/>
        <w:shd w:val="clear" w:color="auto" w:fill="auto"/>
        <w:bidi w:val="0"/>
        <w:spacing w:before="0" w:after="0" w:line="364" w:lineRule="exact"/>
        <w:ind w:left="0" w:right="0" w:firstLine="0"/>
        <w:jc w:val="both"/>
      </w:pPr>
      <w:r>
        <w:rPr>
          <w:color w:val="000000"/>
          <w:spacing w:val="0"/>
          <w:w w:val="100"/>
          <w:position w:val="0"/>
        </w:rPr>
        <w:t>其中，给定类</w:t>
      </w:r>
      <w:r>
        <w:rPr>
          <w:rFonts w:ascii="Times New Roman" w:hAnsi="Times New Roman" w:eastAsia="Times New Roman" w:cs="Times New Roman"/>
          <w:b/>
          <w:bCs/>
          <w:color w:val="000000"/>
          <w:spacing w:val="0"/>
          <w:w w:val="100"/>
          <w:position w:val="0"/>
          <w:sz w:val="15"/>
          <w:szCs w:val="15"/>
          <w:lang w:val="en-US" w:eastAsia="en-US" w:bidi="en-US"/>
        </w:rPr>
        <w:t>C</w:t>
      </w:r>
      <w:r>
        <w:rPr>
          <w:color w:val="000000"/>
          <w:spacing w:val="0"/>
          <w:w w:val="100"/>
          <w:position w:val="0"/>
        </w:rPr>
        <w:t>的训练样本属性</w:t>
      </w:r>
      <w:r>
        <w:rPr>
          <w:rFonts w:ascii="Times New Roman" w:hAnsi="Times New Roman" w:eastAsia="Times New Roman" w:cs="Times New Roman"/>
          <w:b/>
          <w:bCs/>
          <w:color w:val="000000"/>
          <w:spacing w:val="0"/>
          <w:w w:val="100"/>
          <w:position w:val="0"/>
          <w:sz w:val="15"/>
          <w:szCs w:val="15"/>
          <w:lang w:val="en-US" w:eastAsia="en-US" w:bidi="en-US"/>
        </w:rPr>
        <w:t>A*</w:t>
      </w:r>
      <w:r>
        <w:rPr>
          <w:color w:val="000000"/>
          <w:spacing w:val="0"/>
          <w:w w:val="100"/>
          <w:position w:val="0"/>
        </w:rPr>
        <w:t>的值</w:t>
      </w:r>
      <w:r>
        <w:rPr>
          <w:i/>
          <w:iCs/>
          <w:color w:val="000000"/>
          <w:spacing w:val="0"/>
          <w:w w:val="100"/>
          <w:position w:val="0"/>
          <w:lang w:val="en-US" w:eastAsia="en-US" w:bidi="en-US"/>
        </w:rPr>
        <w:t>,g(m，</w:t>
      </w:r>
      <w:r>
        <w:rPr>
          <w:i/>
          <w:iCs/>
          <w:color w:val="000000"/>
          <w:spacing w:val="0"/>
          <w:w w:val="100"/>
          <w:position w:val="0"/>
        </w:rPr>
        <w:t>&amp;</w:t>
      </w:r>
      <w:r>
        <w:rPr>
          <w:color w:val="000000"/>
          <w:spacing w:val="0"/>
          <w:w w:val="100"/>
          <w:position w:val="0"/>
          <w:lang w:val="zh-CN" w:eastAsia="zh-CN" w:bidi="zh-CN"/>
        </w:rPr>
        <w:t>，吒)</w:t>
      </w:r>
      <w:r>
        <w:rPr>
          <w:color w:val="000000"/>
          <w:spacing w:val="0"/>
          <w:w w:val="100"/>
          <w:position w:val="0"/>
        </w:rPr>
        <w:t>是属性&amp;的高斯密度函数，而&amp;、 气分别为平均值和标准差。</w:t>
      </w:r>
    </w:p>
    <w:p>
      <w:pPr>
        <w:pStyle w:val="15"/>
        <w:keepNext w:val="0"/>
        <w:keepLines w:val="0"/>
        <w:widowControl w:val="0"/>
        <w:shd w:val="clear" w:color="auto" w:fill="auto"/>
        <w:bidi w:val="0"/>
        <w:spacing w:before="0" w:after="0" w:line="349" w:lineRule="exact"/>
        <w:ind w:left="0" w:right="0" w:firstLine="480"/>
        <w:jc w:val="both"/>
      </w:pPr>
      <w:r>
        <w:rPr>
          <w:b/>
          <w:bCs/>
          <w:color w:val="000000"/>
          <w:spacing w:val="0"/>
          <w:w w:val="100"/>
          <w:position w:val="0"/>
          <w:sz w:val="16"/>
          <w:szCs w:val="16"/>
        </w:rPr>
        <w:t>(</w:t>
      </w:r>
      <w:r>
        <w:rPr>
          <w:rFonts w:ascii="Times New Roman" w:hAnsi="Times New Roman" w:eastAsia="Times New Roman" w:cs="Times New Roman"/>
          <w:b/>
          <w:bCs/>
          <w:color w:val="000000"/>
          <w:spacing w:val="0"/>
          <w:w w:val="100"/>
          <w:position w:val="0"/>
          <w:sz w:val="15"/>
          <w:szCs w:val="15"/>
        </w:rPr>
        <w:t>5)</w:t>
      </w:r>
      <w:r>
        <w:rPr>
          <w:color w:val="000000"/>
          <w:spacing w:val="0"/>
          <w:w w:val="100"/>
          <w:position w:val="0"/>
        </w:rPr>
        <w:t>为对未知样本</w:t>
      </w:r>
      <w:r>
        <w:rPr>
          <w:rFonts w:ascii="Times New Roman" w:hAnsi="Times New Roman" w:eastAsia="Times New Roman" w:cs="Times New Roman"/>
          <w:b/>
          <w:bCs/>
          <w:color w:val="000000"/>
          <w:spacing w:val="0"/>
          <w:w w:val="100"/>
          <w:position w:val="0"/>
          <w:sz w:val="15"/>
          <w:szCs w:val="15"/>
          <w:lang w:val="en-US" w:eastAsia="en-US" w:bidi="en-US"/>
        </w:rPr>
        <w:t>x</w:t>
      </w:r>
      <w:r>
        <w:rPr>
          <w:color w:val="000000"/>
          <w:spacing w:val="0"/>
          <w:w w:val="100"/>
          <w:position w:val="0"/>
        </w:rPr>
        <w:t>分类，对每个类</w:t>
      </w:r>
      <w:r>
        <w:rPr>
          <w:rFonts w:ascii="Times New Roman" w:hAnsi="Times New Roman" w:eastAsia="Times New Roman" w:cs="Times New Roman"/>
          <w:b/>
          <w:bCs/>
          <w:color w:val="000000"/>
          <w:spacing w:val="0"/>
          <w:w w:val="100"/>
          <w:position w:val="0"/>
          <w:sz w:val="15"/>
          <w:szCs w:val="15"/>
          <w:lang w:val="en-US" w:eastAsia="en-US" w:bidi="en-US"/>
        </w:rPr>
        <w:t>G</w:t>
      </w:r>
      <w:r>
        <w:rPr>
          <w:b/>
          <w:bCs/>
          <w:color w:val="000000"/>
          <w:spacing w:val="0"/>
          <w:w w:val="100"/>
          <w:position w:val="0"/>
          <w:sz w:val="16"/>
          <w:szCs w:val="16"/>
          <w:lang w:val="en-US" w:eastAsia="en-US" w:bidi="en-US"/>
        </w:rPr>
        <w:t>，</w:t>
      </w:r>
      <w:r>
        <w:rPr>
          <w:color w:val="000000"/>
          <w:spacing w:val="0"/>
          <w:w w:val="100"/>
          <w:position w:val="0"/>
        </w:rPr>
        <w:t>计算</w:t>
      </w:r>
      <w:r>
        <w:rPr>
          <w:rFonts w:ascii="Times New Roman" w:hAnsi="Times New Roman" w:eastAsia="Times New Roman" w:cs="Times New Roman"/>
          <w:b/>
          <w:bCs/>
          <w:color w:val="000000"/>
          <w:spacing w:val="0"/>
          <w:w w:val="100"/>
          <w:position w:val="0"/>
          <w:sz w:val="15"/>
          <w:szCs w:val="15"/>
          <w:lang w:val="en-US" w:eastAsia="en-US" w:bidi="en-US"/>
        </w:rPr>
        <w:t>P</w:t>
      </w:r>
      <w:r>
        <w:rPr>
          <w:b/>
          <w:bCs/>
          <w:color w:val="000000"/>
          <w:spacing w:val="0"/>
          <w:w w:val="100"/>
          <w:position w:val="0"/>
          <w:sz w:val="16"/>
          <w:szCs w:val="16"/>
          <w:lang w:val="en-US" w:eastAsia="en-US" w:bidi="en-US"/>
        </w:rPr>
        <w:t>(</w:t>
      </w:r>
      <w:r>
        <w:rPr>
          <w:rFonts w:ascii="Times New Roman" w:hAnsi="Times New Roman" w:eastAsia="Times New Roman" w:cs="Times New Roman"/>
          <w:b/>
          <w:bCs/>
          <w:color w:val="000000"/>
          <w:spacing w:val="0"/>
          <w:w w:val="100"/>
          <w:position w:val="0"/>
          <w:sz w:val="15"/>
          <w:szCs w:val="15"/>
          <w:lang w:val="en-US" w:eastAsia="en-US" w:bidi="en-US"/>
        </w:rPr>
        <w:t>X|G</w:t>
      </w:r>
      <w:r>
        <w:rPr>
          <w:b/>
          <w:bCs/>
          <w:color w:val="000000"/>
          <w:spacing w:val="0"/>
          <w:w w:val="100"/>
          <w:position w:val="0"/>
          <w:sz w:val="16"/>
          <w:szCs w:val="16"/>
          <w:lang w:val="en-US" w:eastAsia="en-US" w:bidi="en-US"/>
        </w:rPr>
        <w:t>)</w:t>
      </w:r>
      <w:r>
        <w:rPr>
          <w:rFonts w:ascii="Times New Roman" w:hAnsi="Times New Roman" w:eastAsia="Times New Roman" w:cs="Times New Roman"/>
          <w:b/>
          <w:bCs/>
          <w:color w:val="000000"/>
          <w:spacing w:val="0"/>
          <w:w w:val="100"/>
          <w:position w:val="0"/>
          <w:sz w:val="15"/>
          <w:szCs w:val="15"/>
          <w:lang w:val="en-US" w:eastAsia="en-US" w:bidi="en-US"/>
        </w:rPr>
        <w:t>P</w:t>
      </w:r>
      <w:r>
        <w:rPr>
          <w:b/>
          <w:bCs/>
          <w:color w:val="000000"/>
          <w:spacing w:val="0"/>
          <w:w w:val="100"/>
          <w:position w:val="0"/>
          <w:sz w:val="16"/>
          <w:szCs w:val="16"/>
          <w:lang w:val="en-US" w:eastAsia="en-US" w:bidi="en-US"/>
        </w:rPr>
        <w:t>(</w:t>
      </w:r>
      <w:r>
        <w:rPr>
          <w:rFonts w:ascii="Times New Roman" w:hAnsi="Times New Roman" w:eastAsia="Times New Roman" w:cs="Times New Roman"/>
          <w:b/>
          <w:bCs/>
          <w:color w:val="000000"/>
          <w:spacing w:val="0"/>
          <w:w w:val="100"/>
          <w:position w:val="0"/>
          <w:sz w:val="15"/>
          <w:szCs w:val="15"/>
          <w:lang w:val="en-US" w:eastAsia="en-US" w:bidi="en-US"/>
        </w:rPr>
        <w:t>G</w:t>
      </w:r>
      <w:r>
        <w:rPr>
          <w:b/>
          <w:bCs/>
          <w:color w:val="000000"/>
          <w:spacing w:val="0"/>
          <w:w w:val="100"/>
          <w:position w:val="0"/>
          <w:sz w:val="16"/>
          <w:szCs w:val="16"/>
          <w:lang w:val="en-US" w:eastAsia="en-US" w:bidi="en-US"/>
        </w:rPr>
        <w:t>)</w:t>
      </w:r>
      <w:r>
        <w:rPr>
          <w:color w:val="000000"/>
          <w:spacing w:val="0"/>
          <w:w w:val="100"/>
          <w:position w:val="0"/>
          <w:lang w:val="en-US" w:eastAsia="en-US" w:bidi="en-US"/>
        </w:rPr>
        <w:t>。</w:t>
      </w:r>
      <w:r>
        <w:rPr>
          <w:color w:val="000000"/>
          <w:spacing w:val="0"/>
          <w:w w:val="100"/>
          <w:position w:val="0"/>
        </w:rPr>
        <w:t>样本</w:t>
      </w:r>
      <w:r>
        <w:rPr>
          <w:rFonts w:ascii="Times New Roman" w:hAnsi="Times New Roman" w:eastAsia="Times New Roman" w:cs="Times New Roman"/>
          <w:b/>
          <w:bCs/>
          <w:color w:val="000000"/>
          <w:spacing w:val="0"/>
          <w:w w:val="100"/>
          <w:position w:val="0"/>
          <w:sz w:val="15"/>
          <w:szCs w:val="15"/>
          <w:lang w:val="en-US" w:eastAsia="en-US" w:bidi="en-US"/>
        </w:rPr>
        <w:t>x</w:t>
      </w:r>
      <w:r>
        <w:rPr>
          <w:color w:val="000000"/>
          <w:spacing w:val="0"/>
          <w:w w:val="100"/>
          <w:position w:val="0"/>
        </w:rPr>
        <w:t>被指派到类</w:t>
      </w:r>
      <w:r>
        <w:rPr>
          <w:rFonts w:ascii="Times New Roman" w:hAnsi="Times New Roman" w:eastAsia="Times New Roman" w:cs="Times New Roman"/>
          <w:b/>
          <w:bCs/>
          <w:color w:val="000000"/>
          <w:spacing w:val="0"/>
          <w:w w:val="100"/>
          <w:position w:val="0"/>
          <w:sz w:val="15"/>
          <w:szCs w:val="15"/>
          <w:lang w:val="en-US" w:eastAsia="en-US" w:bidi="en-US"/>
        </w:rPr>
        <w:t>G</w:t>
      </w:r>
      <w:r>
        <w:rPr>
          <w:b/>
          <w:bCs/>
          <w:color w:val="000000"/>
          <w:spacing w:val="0"/>
          <w:w w:val="100"/>
          <w:position w:val="0"/>
          <w:sz w:val="16"/>
          <w:szCs w:val="16"/>
          <w:lang w:val="en-US" w:eastAsia="en-US" w:bidi="en-US"/>
        </w:rPr>
        <w:t>，</w:t>
      </w:r>
      <w:r>
        <w:rPr>
          <w:rFonts w:ascii="Times New Roman" w:hAnsi="Times New Roman" w:eastAsia="Times New Roman" w:cs="Times New Roman"/>
          <w:b/>
          <w:bCs/>
          <w:color w:val="000000"/>
          <w:spacing w:val="0"/>
          <w:w w:val="100"/>
          <w:position w:val="0"/>
          <w:sz w:val="15"/>
          <w:szCs w:val="15"/>
          <w:lang w:val="en-US" w:eastAsia="en-US" w:bidi="en-US"/>
        </w:rPr>
        <w:t xml:space="preserve"> </w:t>
      </w:r>
      <w:r>
        <w:rPr>
          <w:color w:val="000000"/>
          <w:spacing w:val="0"/>
          <w:w w:val="100"/>
          <w:position w:val="0"/>
        </w:rPr>
        <w:t>当且仅当</w:t>
      </w:r>
    </w:p>
    <w:p>
      <w:pPr>
        <w:pStyle w:val="15"/>
        <w:keepNext w:val="0"/>
        <w:keepLines w:val="0"/>
        <w:widowControl w:val="0"/>
        <w:shd w:val="clear" w:color="auto" w:fill="auto"/>
        <w:bidi w:val="0"/>
        <w:spacing w:before="0" w:after="0" w:line="330" w:lineRule="exact"/>
        <w:ind w:left="0" w:right="0" w:firstLine="0"/>
        <w:jc w:val="center"/>
      </w:pPr>
      <w:r>
        <w:rPr>
          <w:i/>
          <w:iCs/>
          <w:color w:val="000000"/>
          <w:spacing w:val="0"/>
          <w:w w:val="100"/>
          <w:position w:val="0"/>
          <w:lang w:val="en-US" w:eastAsia="en-US" w:bidi="en-US"/>
        </w:rPr>
        <w:t>PCX</w:t>
      </w:r>
      <w:r>
        <w:rPr>
          <w:rFonts w:ascii="Times New Roman" w:hAnsi="Times New Roman" w:eastAsia="Times New Roman" w:cs="Times New Roman"/>
          <w:b/>
          <w:bCs/>
          <w:color w:val="000000"/>
          <w:spacing w:val="0"/>
          <w:w w:val="100"/>
          <w:position w:val="0"/>
          <w:sz w:val="15"/>
          <w:szCs w:val="15"/>
          <w:lang w:val="en-US" w:eastAsia="en-US" w:bidi="en-US"/>
        </w:rPr>
        <w:t xml:space="preserve"> I </w:t>
      </w:r>
      <w:r>
        <w:rPr>
          <w:i/>
          <w:iCs/>
          <w:color w:val="000000"/>
          <w:spacing w:val="0"/>
          <w:w w:val="100"/>
          <w:position w:val="0"/>
          <w:lang w:val="en-US" w:eastAsia="en-US" w:bidi="en-US"/>
        </w:rPr>
        <w:t xml:space="preserve">G)P(Cj) </w:t>
      </w:r>
      <w:r>
        <w:rPr>
          <w:i/>
          <w:iCs/>
          <w:color w:val="000000"/>
          <w:spacing w:val="0"/>
          <w:w w:val="100"/>
          <w:position w:val="0"/>
        </w:rPr>
        <w:t xml:space="preserve">&gt; </w:t>
      </w:r>
      <w:r>
        <w:rPr>
          <w:i/>
          <w:iCs/>
          <w:color w:val="000000"/>
          <w:spacing w:val="0"/>
          <w:w w:val="100"/>
          <w:position w:val="0"/>
          <w:lang w:val="en-US" w:eastAsia="en-US" w:bidi="en-US"/>
        </w:rPr>
        <w:t>PCX</w:t>
      </w:r>
      <w:r>
        <w:rPr>
          <w:rFonts w:ascii="Times New Roman" w:hAnsi="Times New Roman" w:eastAsia="Times New Roman" w:cs="Times New Roman"/>
          <w:b/>
          <w:bCs/>
          <w:color w:val="000000"/>
          <w:spacing w:val="0"/>
          <w:w w:val="100"/>
          <w:position w:val="0"/>
          <w:sz w:val="15"/>
          <w:szCs w:val="15"/>
          <w:lang w:val="en-US" w:eastAsia="en-US" w:bidi="en-US"/>
        </w:rPr>
        <w:t xml:space="preserve"> I </w:t>
      </w:r>
      <w:r>
        <w:rPr>
          <w:i/>
          <w:iCs/>
          <w:color w:val="000000"/>
          <w:spacing w:val="0"/>
          <w:w w:val="100"/>
          <w:position w:val="0"/>
          <w:lang w:val="en-US" w:eastAsia="en-US" w:bidi="en-US"/>
        </w:rPr>
        <w:t>Cj)P(Cj),</w:t>
      </w:r>
      <w:r>
        <w:rPr>
          <w:rFonts w:ascii="Times New Roman" w:hAnsi="Times New Roman" w:eastAsia="Times New Roman" w:cs="Times New Roman"/>
          <w:b/>
          <w:bCs/>
          <w:color w:val="000000"/>
          <w:spacing w:val="0"/>
          <w:w w:val="100"/>
          <w:position w:val="0"/>
          <w:sz w:val="15"/>
          <w:szCs w:val="15"/>
          <w:lang w:val="en-US" w:eastAsia="en-US" w:bidi="en-US"/>
        </w:rPr>
        <w:t xml:space="preserve"> 1 &lt; j &lt; </w:t>
      </w:r>
      <w:r>
        <w:rPr>
          <w:i/>
          <w:iCs/>
          <w:color w:val="000000"/>
          <w:spacing w:val="0"/>
          <w:w w:val="100"/>
          <w:position w:val="0"/>
          <w:lang w:val="en-US" w:eastAsia="en-US" w:bidi="en-US"/>
        </w:rPr>
        <w:t>?n</w:t>
      </w:r>
      <w:r>
        <w:rPr>
          <w:i/>
          <w:iCs/>
          <w:color w:val="000000"/>
          <w:spacing w:val="0"/>
          <w:w w:val="100"/>
          <w:position w:val="0"/>
          <w:vertAlign w:val="subscript"/>
          <w:lang w:val="en-US" w:eastAsia="en-US" w:bidi="en-US"/>
        </w:rPr>
        <w:t>9</w:t>
      </w:r>
      <w:r>
        <w:rPr>
          <w:i/>
          <w:iCs/>
          <w:color w:val="000000"/>
          <w:spacing w:val="0"/>
          <w:w w:val="100"/>
          <w:position w:val="0"/>
          <w:lang w:val="en-US" w:eastAsia="en-US" w:bidi="en-US"/>
        </w:rPr>
        <w:t>j i</w:t>
      </w:r>
    </w:p>
    <w:p>
      <w:pPr>
        <w:pStyle w:val="15"/>
        <w:keepNext w:val="0"/>
        <w:keepLines w:val="0"/>
        <w:widowControl w:val="0"/>
        <w:shd w:val="clear" w:color="auto" w:fill="auto"/>
        <w:bidi w:val="0"/>
        <w:spacing w:before="0" w:after="0" w:line="330" w:lineRule="exact"/>
        <w:ind w:left="0" w:right="0" w:firstLine="480"/>
        <w:jc w:val="both"/>
        <w:rPr>
          <w:sz w:val="15"/>
          <w:szCs w:val="15"/>
        </w:rPr>
      </w:pPr>
      <w:r>
        <w:rPr>
          <w:color w:val="000000"/>
          <w:spacing w:val="0"/>
          <w:w w:val="100"/>
          <w:position w:val="0"/>
          <w:sz w:val="20"/>
          <w:szCs w:val="20"/>
        </w:rPr>
        <w:t>换言之,</w:t>
      </w:r>
      <w:r>
        <w:rPr>
          <w:rFonts w:ascii="Times New Roman" w:hAnsi="Times New Roman" w:eastAsia="Times New Roman" w:cs="Times New Roman"/>
          <w:b/>
          <w:bCs/>
          <w:color w:val="000000"/>
          <w:spacing w:val="0"/>
          <w:w w:val="100"/>
          <w:position w:val="0"/>
          <w:sz w:val="15"/>
          <w:szCs w:val="15"/>
          <w:lang w:val="en-US" w:eastAsia="en-US" w:bidi="en-US"/>
        </w:rPr>
        <w:t>X</w:t>
      </w:r>
      <w:r>
        <w:rPr>
          <w:color w:val="000000"/>
          <w:spacing w:val="0"/>
          <w:w w:val="100"/>
          <w:position w:val="0"/>
          <w:sz w:val="20"/>
          <w:szCs w:val="20"/>
        </w:rPr>
        <w:t>被指派到其</w:t>
      </w:r>
      <w:r>
        <w:rPr>
          <w:rFonts w:ascii="Times New Roman" w:hAnsi="Times New Roman" w:eastAsia="Times New Roman" w:cs="Times New Roman"/>
          <w:b/>
          <w:bCs/>
          <w:color w:val="000000"/>
          <w:spacing w:val="0"/>
          <w:w w:val="100"/>
          <w:position w:val="0"/>
          <w:sz w:val="15"/>
          <w:szCs w:val="15"/>
          <w:lang w:val="en-US" w:eastAsia="en-US" w:bidi="en-US"/>
        </w:rPr>
        <w:t>F(X|G</w:t>
      </w:r>
      <w:r>
        <w:rPr>
          <w:b/>
          <w:bCs/>
          <w:color w:val="000000"/>
          <w:spacing w:val="0"/>
          <w:w w:val="100"/>
          <w:position w:val="0"/>
          <w:sz w:val="16"/>
          <w:szCs w:val="16"/>
          <w:lang w:val="en-US" w:eastAsia="en-US" w:bidi="en-US"/>
        </w:rPr>
        <w:t>)</w:t>
      </w:r>
      <w:r>
        <w:rPr>
          <w:rFonts w:ascii="Times New Roman" w:hAnsi="Times New Roman" w:eastAsia="Times New Roman" w:cs="Times New Roman"/>
          <w:b/>
          <w:bCs/>
          <w:color w:val="000000"/>
          <w:spacing w:val="0"/>
          <w:w w:val="100"/>
          <w:position w:val="0"/>
          <w:sz w:val="15"/>
          <w:szCs w:val="15"/>
          <w:lang w:val="en-US" w:eastAsia="en-US" w:bidi="en-US"/>
        </w:rPr>
        <w:t>P</w:t>
      </w:r>
      <w:r>
        <w:rPr>
          <w:b/>
          <w:bCs/>
          <w:color w:val="000000"/>
          <w:spacing w:val="0"/>
          <w:w w:val="100"/>
          <w:position w:val="0"/>
          <w:sz w:val="16"/>
          <w:szCs w:val="16"/>
          <w:lang w:val="en-US" w:eastAsia="en-US" w:bidi="en-US"/>
        </w:rPr>
        <w:t>(</w:t>
      </w:r>
      <w:r>
        <w:rPr>
          <w:rFonts w:ascii="Times New Roman" w:hAnsi="Times New Roman" w:eastAsia="Times New Roman" w:cs="Times New Roman"/>
          <w:b/>
          <w:bCs/>
          <w:color w:val="000000"/>
          <w:spacing w:val="0"/>
          <w:w w:val="100"/>
          <w:position w:val="0"/>
          <w:sz w:val="15"/>
          <w:szCs w:val="15"/>
          <w:lang w:val="en-US" w:eastAsia="en-US" w:bidi="en-US"/>
        </w:rPr>
        <w:t>G</w:t>
      </w:r>
      <w:r>
        <w:rPr>
          <w:color w:val="000000"/>
          <w:spacing w:val="0"/>
          <w:w w:val="100"/>
          <w:position w:val="0"/>
          <w:sz w:val="20"/>
          <w:szCs w:val="20"/>
        </w:rPr>
        <w:t>)最大的类</w:t>
      </w:r>
      <w:r>
        <w:rPr>
          <w:rFonts w:ascii="Times New Roman" w:hAnsi="Times New Roman" w:eastAsia="Times New Roman" w:cs="Times New Roman"/>
          <w:b/>
          <w:bCs/>
          <w:color w:val="000000"/>
          <w:spacing w:val="0"/>
          <w:w w:val="100"/>
          <w:position w:val="0"/>
          <w:sz w:val="15"/>
          <w:szCs w:val="15"/>
          <w:lang w:val="en-US" w:eastAsia="en-US" w:bidi="en-US"/>
        </w:rPr>
        <w:t>C</w:t>
      </w:r>
      <w:r>
        <w:rPr>
          <w:rFonts w:ascii="Times New Roman" w:hAnsi="Times New Roman" w:eastAsia="Times New Roman" w:cs="Times New Roman"/>
          <w:b/>
          <w:bCs/>
          <w:color w:val="000000"/>
          <w:spacing w:val="0"/>
          <w:w w:val="100"/>
          <w:position w:val="0"/>
          <w:sz w:val="15"/>
          <w:szCs w:val="15"/>
          <w:vertAlign w:val="subscript"/>
          <w:lang w:val="en-US" w:eastAsia="en-US" w:bidi="en-US"/>
        </w:rPr>
        <w:t>1O</w:t>
      </w:r>
    </w:p>
    <w:p>
      <w:pPr>
        <w:pStyle w:val="15"/>
        <w:keepNext w:val="0"/>
        <w:keepLines w:val="0"/>
        <w:widowControl w:val="0"/>
        <w:shd w:val="clear" w:color="auto" w:fill="auto"/>
        <w:bidi w:val="0"/>
        <w:spacing w:before="0" w:after="0" w:line="330" w:lineRule="exact"/>
        <w:ind w:left="0" w:right="0" w:firstLine="480"/>
        <w:jc w:val="both"/>
      </w:pPr>
      <w:r>
        <w:rPr>
          <w:color w:val="000000"/>
          <w:spacing w:val="0"/>
          <w:w w:val="100"/>
          <w:position w:val="0"/>
        </w:rPr>
        <w:t>朴素贝叶斯分类算法的工作流程如图</w:t>
      </w:r>
      <w:r>
        <w:rPr>
          <w:rFonts w:ascii="Times New Roman" w:hAnsi="Times New Roman" w:eastAsia="Times New Roman" w:cs="Times New Roman"/>
          <w:b/>
          <w:bCs/>
          <w:color w:val="000000"/>
          <w:spacing w:val="0"/>
          <w:w w:val="100"/>
          <w:position w:val="0"/>
          <w:sz w:val="15"/>
          <w:szCs w:val="15"/>
          <w:lang w:val="en-US" w:eastAsia="en-US" w:bidi="en-US"/>
        </w:rPr>
        <w:t xml:space="preserve">6. </w:t>
      </w:r>
      <w:r>
        <w:rPr>
          <w:rFonts w:ascii="Times New Roman" w:hAnsi="Times New Roman" w:eastAsia="Times New Roman" w:cs="Times New Roman"/>
          <w:b/>
          <w:bCs/>
          <w:color w:val="000000"/>
          <w:spacing w:val="0"/>
          <w:w w:val="100"/>
          <w:position w:val="0"/>
          <w:sz w:val="15"/>
          <w:szCs w:val="15"/>
        </w:rPr>
        <w:t>22</w:t>
      </w:r>
      <w:r>
        <w:rPr>
          <w:color w:val="000000"/>
          <w:spacing w:val="0"/>
          <w:w w:val="100"/>
          <w:position w:val="0"/>
        </w:rPr>
        <w:t>所示：</w:t>
      </w:r>
    </w:p>
    <w:p>
      <w:pPr>
        <w:pStyle w:val="15"/>
        <w:keepNext w:val="0"/>
        <w:keepLines w:val="0"/>
        <w:widowControl w:val="0"/>
        <w:shd w:val="clear" w:color="auto" w:fill="auto"/>
        <w:bidi w:val="0"/>
        <w:spacing w:before="0" w:after="0" w:line="330" w:lineRule="exact"/>
        <w:ind w:left="0" w:right="0" w:firstLine="480"/>
        <w:jc w:val="both"/>
      </w:pPr>
      <w:r>
        <w:rPr>
          <w:color w:val="000000"/>
          <w:spacing w:val="0"/>
          <w:w w:val="100"/>
          <w:position w:val="0"/>
        </w:rPr>
        <w:t>可以看到，整个朴素贝叶斯分类算法分为</w:t>
      </w:r>
      <w:r>
        <w:rPr>
          <w:rFonts w:ascii="Times New Roman" w:hAnsi="Times New Roman" w:eastAsia="Times New Roman" w:cs="Times New Roman"/>
          <w:b/>
          <w:bCs/>
          <w:color w:val="000000"/>
          <w:spacing w:val="0"/>
          <w:w w:val="100"/>
          <w:position w:val="0"/>
          <w:sz w:val="15"/>
          <w:szCs w:val="15"/>
        </w:rPr>
        <w:t>3</w:t>
      </w:r>
      <w:r>
        <w:rPr>
          <w:color w:val="000000"/>
          <w:spacing w:val="0"/>
          <w:w w:val="100"/>
          <w:position w:val="0"/>
        </w:rPr>
        <w:t>个阶段。</w:t>
      </w:r>
    </w:p>
    <w:p>
      <w:pPr>
        <w:pStyle w:val="15"/>
        <w:keepNext w:val="0"/>
        <w:keepLines w:val="0"/>
        <w:widowControl w:val="0"/>
        <w:shd w:val="clear" w:color="auto" w:fill="auto"/>
        <w:bidi w:val="0"/>
        <w:spacing w:before="0" w:after="0" w:line="330" w:lineRule="exact"/>
        <w:ind w:left="0" w:right="0" w:firstLine="480"/>
        <w:jc w:val="both"/>
      </w:pPr>
      <w:r>
        <w:rPr>
          <w:color w:val="000000"/>
          <w:spacing w:val="0"/>
          <w:w w:val="100"/>
          <w:position w:val="0"/>
        </w:rPr>
        <w:t>第一阶段</w:t>
      </w:r>
      <w:r>
        <w:rPr>
          <w:color w:val="000000"/>
          <w:spacing w:val="0"/>
          <w:w w:val="100"/>
          <w:position w:val="0"/>
          <w:lang w:val="en-US" w:eastAsia="en-US" w:bidi="en-US"/>
        </w:rPr>
        <w:t>一一</w:t>
      </w:r>
      <w:r>
        <w:rPr>
          <w:color w:val="000000"/>
          <w:spacing w:val="0"/>
          <w:w w:val="100"/>
          <w:position w:val="0"/>
        </w:rPr>
        <w:t>准备工作阶段。这个阶段的任务是为朴素贝叶斯分类做必要的准备，主 要工作是根据具体情况确定特征属性，并对每个特征属性进行适当划分，然后由人工对一部 分待分类项进行分类，形成训练样本集合。这一阶段的输入是所有待分类数据，输出是特征属 性和训练样本。这一阶段是整个朴素贝叶斯分类中唯一需要人工完成的阶段，其质量对整个过 程将有重要影响，分类器的质量很大程度上由特征属性、特征属性划分及训练样本质量决定。</w:t>
      </w:r>
    </w:p>
    <w:p>
      <w:pPr>
        <w:pStyle w:val="15"/>
        <w:keepNext w:val="0"/>
        <w:keepLines w:val="0"/>
        <w:widowControl w:val="0"/>
        <w:shd w:val="clear" w:color="auto" w:fill="auto"/>
        <w:bidi w:val="0"/>
        <w:spacing w:before="0" w:after="60" w:line="330" w:lineRule="exact"/>
        <w:ind w:left="0" w:right="0" w:firstLine="480"/>
        <w:jc w:val="both"/>
      </w:pPr>
      <w:r>
        <w:rPr>
          <w:color w:val="000000"/>
          <w:spacing w:val="0"/>
          <w:w w:val="100"/>
          <w:position w:val="0"/>
        </w:rPr>
        <w:t>第二阶段——分类器训练阶段。这个阶段的任务就是生成分类器，主要工作是计算每 个类别在训练样本中的岀现频率及每个特征属性划分对每个类别的条件概率估计，并将结 果记录。其输入是特征属性和训练样本，输出是分类器。这一阶段是机械性阶段，根据前面</w:t>
      </w:r>
      <w:r>
        <w:br w:type="page"/>
      </w:r>
    </w:p>
    <w:p>
      <w:pPr>
        <w:widowControl w:val="0"/>
        <w:jc w:val="center"/>
        <w:rPr>
          <w:sz w:val="2"/>
          <w:szCs w:val="2"/>
        </w:rPr>
      </w:pPr>
      <w:r>
        <w:drawing>
          <wp:inline distT="0" distB="0" distL="114300" distR="114300">
            <wp:extent cx="2609215" cy="1908175"/>
            <wp:effectExtent l="0" t="0" r="635" b="15875"/>
            <wp:docPr id="637" name="Picutre 637"/>
            <wp:cNvGraphicFramePr/>
            <a:graphic xmlns:a="http://schemas.openxmlformats.org/drawingml/2006/main">
              <a:graphicData uri="http://schemas.openxmlformats.org/drawingml/2006/picture">
                <pic:pic xmlns:pic="http://schemas.openxmlformats.org/drawingml/2006/picture">
                  <pic:nvPicPr>
                    <pic:cNvPr id="637" name="Picutre 637"/>
                    <pic:cNvPicPr/>
                  </pic:nvPicPr>
                  <pic:blipFill>
                    <a:blip r:embed="rId378"/>
                    <a:stretch>
                      <a:fillRect/>
                    </a:stretch>
                  </pic:blipFill>
                  <pic:spPr>
                    <a:xfrm>
                      <a:off x="0" y="0"/>
                      <a:ext cx="2609215" cy="1908175"/>
                    </a:xfrm>
                    <a:prstGeom prst="rect">
                      <a:avLst/>
                    </a:prstGeom>
                  </pic:spPr>
                </pic:pic>
              </a:graphicData>
            </a:graphic>
          </wp:inline>
        </w:drawing>
      </w:r>
    </w:p>
    <w:p>
      <w:pPr>
        <w:pStyle w:val="7"/>
        <w:keepNext w:val="0"/>
        <w:keepLines w:val="0"/>
        <w:widowControl w:val="0"/>
        <w:shd w:val="clear" w:color="auto" w:fill="auto"/>
        <w:bidi w:val="0"/>
        <w:spacing w:before="0" w:after="0" w:line="240" w:lineRule="auto"/>
        <w:ind w:left="508" w:right="0" w:firstLine="0"/>
        <w:jc w:val="left"/>
      </w:pPr>
      <w:r>
        <w:rPr>
          <w:color w:val="000000"/>
          <w:spacing w:val="0"/>
          <w:w w:val="100"/>
          <w:position w:val="0"/>
        </w:rPr>
        <w:t>图</w:t>
      </w:r>
      <w:r>
        <w:rPr>
          <w:rFonts w:ascii="Times New Roman" w:hAnsi="Times New Roman" w:eastAsia="Times New Roman" w:cs="Times New Roman"/>
          <w:color w:val="000000"/>
          <w:spacing w:val="0"/>
          <w:w w:val="100"/>
          <w:position w:val="0"/>
          <w:sz w:val="19"/>
          <w:szCs w:val="19"/>
          <w:lang w:val="en-US" w:eastAsia="en-US" w:bidi="en-US"/>
        </w:rPr>
        <w:t>6.22</w:t>
      </w:r>
      <w:r>
        <w:rPr>
          <w:color w:val="000000"/>
          <w:spacing w:val="0"/>
          <w:w w:val="100"/>
          <w:position w:val="0"/>
        </w:rPr>
        <w:t>朴素贝叶斯分类算法流程图</w:t>
      </w:r>
    </w:p>
    <w:p>
      <w:pPr>
        <w:widowControl w:val="0"/>
        <w:spacing w:after="99" w:line="1" w:lineRule="exact"/>
      </w:pPr>
    </w:p>
    <w:p>
      <w:pPr>
        <w:pStyle w:val="15"/>
        <w:keepNext w:val="0"/>
        <w:keepLines w:val="0"/>
        <w:widowControl w:val="0"/>
        <w:shd w:val="clear" w:color="auto" w:fill="auto"/>
        <w:bidi w:val="0"/>
        <w:spacing w:before="0" w:after="0" w:line="334" w:lineRule="exact"/>
        <w:ind w:left="0" w:right="0" w:firstLine="0"/>
        <w:jc w:val="left"/>
      </w:pPr>
      <w:r>
        <w:rPr>
          <w:color w:val="000000"/>
          <w:spacing w:val="0"/>
          <w:w w:val="100"/>
          <w:position w:val="0"/>
        </w:rPr>
        <w:t>讨论的公式可以由程序自动计算完成。</w:t>
      </w:r>
    </w:p>
    <w:p>
      <w:pPr>
        <w:pStyle w:val="15"/>
        <w:keepNext w:val="0"/>
        <w:keepLines w:val="0"/>
        <w:widowControl w:val="0"/>
        <w:shd w:val="clear" w:color="auto" w:fill="auto"/>
        <w:bidi w:val="0"/>
        <w:spacing w:before="0" w:after="0" w:line="334" w:lineRule="exact"/>
        <w:ind w:left="0" w:right="0" w:firstLine="420"/>
        <w:jc w:val="both"/>
      </w:pPr>
      <w:r>
        <w:rPr>
          <w:color w:val="000000"/>
          <w:spacing w:val="0"/>
          <w:w w:val="100"/>
          <w:position w:val="0"/>
        </w:rPr>
        <w:t>第三阶段</w:t>
      </w:r>
      <w:r>
        <w:rPr>
          <w:color w:val="000000"/>
          <w:spacing w:val="0"/>
          <w:w w:val="100"/>
          <w:position w:val="0"/>
          <w:lang w:val="en-US" w:eastAsia="en-US" w:bidi="en-US"/>
        </w:rPr>
        <w:t>一一</w:t>
      </w:r>
      <w:r>
        <w:rPr>
          <w:color w:val="000000"/>
          <w:spacing w:val="0"/>
          <w:w w:val="100"/>
          <w:position w:val="0"/>
        </w:rPr>
        <w:t>应用阶段。这个阶段的任务是使用分类器对待分类项进行分类，其输入 是分类器和待分类项，输岀是待分类项与类别的映射关系。这一阶段也是机械性阶段，由程 序完成。</w:t>
      </w:r>
    </w:p>
    <w:p>
      <w:pPr>
        <w:pStyle w:val="15"/>
        <w:keepNext w:val="0"/>
        <w:keepLines w:val="0"/>
        <w:widowControl w:val="0"/>
        <w:shd w:val="clear" w:color="auto" w:fill="auto"/>
        <w:bidi w:val="0"/>
        <w:spacing w:before="0" w:after="100" w:line="334" w:lineRule="exact"/>
        <w:ind w:left="0" w:right="0" w:firstLine="420"/>
        <w:jc w:val="both"/>
      </w:pPr>
      <w:r>
        <w:rPr>
          <w:color w:val="000000"/>
          <w:spacing w:val="0"/>
          <w:w w:val="100"/>
          <w:position w:val="0"/>
        </w:rPr>
        <w:t>例</w:t>
      </w:r>
      <w:r>
        <w:rPr>
          <w:rFonts w:ascii="Times New Roman" w:hAnsi="Times New Roman" w:eastAsia="Times New Roman" w:cs="Times New Roman"/>
          <w:b/>
          <w:bCs/>
          <w:color w:val="000000"/>
          <w:spacing w:val="0"/>
          <w:w w:val="100"/>
          <w:position w:val="0"/>
          <w:sz w:val="15"/>
          <w:szCs w:val="15"/>
          <w:lang w:val="en-US" w:eastAsia="en-US" w:bidi="en-US"/>
        </w:rPr>
        <w:t>6.6</w:t>
      </w:r>
      <w:r>
        <w:rPr>
          <w:color w:val="000000"/>
          <w:spacing w:val="0"/>
          <w:w w:val="100"/>
          <w:position w:val="0"/>
        </w:rPr>
        <w:t>购买计算机实例的数据集如表</w:t>
      </w:r>
      <w:r>
        <w:rPr>
          <w:rFonts w:ascii="Times New Roman" w:hAnsi="Times New Roman" w:eastAsia="Times New Roman" w:cs="Times New Roman"/>
          <w:color w:val="000000"/>
          <w:spacing w:val="0"/>
          <w:w w:val="100"/>
          <w:position w:val="0"/>
          <w:sz w:val="22"/>
          <w:szCs w:val="22"/>
          <w:lang w:val="en-US" w:eastAsia="en-US" w:bidi="en-US"/>
        </w:rPr>
        <w:t xml:space="preserve">6. </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所示。</w:t>
      </w:r>
    </w:p>
    <w:p>
      <w:pPr>
        <w:pStyle w:val="27"/>
        <w:keepNext w:val="0"/>
        <w:keepLines w:val="0"/>
        <w:widowControl w:val="0"/>
        <w:shd w:val="clear" w:color="auto" w:fill="auto"/>
        <w:bidi w:val="0"/>
        <w:spacing w:before="0" w:after="0"/>
        <w:ind w:left="0" w:right="0" w:firstLine="420"/>
        <w:jc w:val="both"/>
      </w:pPr>
      <w:r>
        <w:rPr>
          <w:rFonts w:ascii="Times New Roman" w:hAnsi="Times New Roman" w:eastAsia="Times New Roman" w:cs="Times New Roman"/>
          <w:color w:val="000000"/>
          <w:spacing w:val="0"/>
          <w:w w:val="100"/>
          <w:position w:val="0"/>
          <w:lang w:val="en-US" w:eastAsia="en-US" w:bidi="en-US"/>
        </w:rPr>
        <w:t>Class</w:t>
      </w:r>
      <w:r>
        <w:rPr>
          <w:rFonts w:ascii="宋体" w:hAnsi="宋体" w:eastAsia="宋体" w:cs="宋体"/>
          <w:color w:val="000000"/>
          <w:spacing w:val="0"/>
          <w:w w:val="100"/>
          <w:position w:val="0"/>
          <w:lang w:val="en-US" w:eastAsia="en-US" w:bidi="en-US"/>
        </w:rPr>
        <w:t>：</w:t>
      </w:r>
    </w:p>
    <w:p>
      <w:pPr>
        <w:pStyle w:val="27"/>
        <w:keepNext w:val="0"/>
        <w:keepLines w:val="0"/>
        <w:widowControl w:val="0"/>
        <w:shd w:val="clear" w:color="auto" w:fill="auto"/>
        <w:bidi w:val="0"/>
        <w:spacing w:before="0" w:after="0"/>
        <w:ind w:left="0" w:right="0" w:firstLine="640"/>
        <w:jc w:val="both"/>
      </w:pPr>
      <w:r>
        <w:rPr>
          <w:rFonts w:ascii="Times New Roman" w:hAnsi="Times New Roman" w:eastAsia="Times New Roman" w:cs="Times New Roman"/>
          <w:color w:val="000000"/>
          <w:spacing w:val="0"/>
          <w:w w:val="100"/>
          <w:position w:val="0"/>
          <w:lang w:val="en-US" w:eastAsia="en-US" w:bidi="en-US"/>
        </w:rPr>
        <w:t>Cl</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buys_computer= "yes*'</w:t>
      </w:r>
    </w:p>
    <w:p>
      <w:pPr>
        <w:pStyle w:val="27"/>
        <w:keepNext w:val="0"/>
        <w:keepLines w:val="0"/>
        <w:widowControl w:val="0"/>
        <w:shd w:val="clear" w:color="auto" w:fill="auto"/>
        <w:bidi w:val="0"/>
        <w:spacing w:before="0" w:after="0"/>
        <w:ind w:left="0" w:right="0" w:firstLine="640"/>
        <w:jc w:val="both"/>
      </w:pPr>
      <w:r>
        <w:rPr>
          <w:rFonts w:ascii="Times New Roman" w:hAnsi="Times New Roman" w:eastAsia="Times New Roman" w:cs="Times New Roman"/>
          <w:color w:val="000000"/>
          <w:spacing w:val="0"/>
          <w:w w:val="100"/>
          <w:position w:val="0"/>
          <w:lang w:val="en-US" w:eastAsia="en-US" w:bidi="en-US"/>
        </w:rPr>
        <w:t>C2</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buys_computer= "no"</w:t>
      </w:r>
    </w:p>
    <w:p>
      <w:pPr>
        <w:pStyle w:val="27"/>
        <w:keepNext w:val="0"/>
        <w:keepLines w:val="0"/>
        <w:widowControl w:val="0"/>
        <w:shd w:val="clear" w:color="auto" w:fill="auto"/>
        <w:bidi w:val="0"/>
        <w:spacing w:before="0" w:after="0"/>
        <w:ind w:left="0" w:right="0" w:firstLine="420"/>
        <w:jc w:val="both"/>
      </w:pPr>
      <w:r>
        <w:rPr>
          <w:rFonts w:ascii="Times New Roman" w:hAnsi="Times New Roman" w:eastAsia="Times New Roman" w:cs="Times New Roman"/>
          <w:color w:val="000000"/>
          <w:spacing w:val="0"/>
          <w:w w:val="100"/>
          <w:position w:val="0"/>
          <w:lang w:val="en-US" w:eastAsia="en-US" w:bidi="en-US"/>
        </w:rPr>
        <w:t>Data sample</w:t>
      </w:r>
    </w:p>
    <w:p>
      <w:pPr>
        <w:pStyle w:val="27"/>
        <w:keepNext w:val="0"/>
        <w:keepLines w:val="0"/>
        <w:widowControl w:val="0"/>
        <w:shd w:val="clear" w:color="auto" w:fill="auto"/>
        <w:bidi w:val="0"/>
        <w:spacing w:before="0" w:after="0"/>
        <w:ind w:left="0" w:right="0" w:firstLine="640"/>
        <w:jc w:val="both"/>
      </w:pPr>
      <w:r>
        <w:rPr>
          <w:rFonts w:ascii="Times New Roman" w:hAnsi="Times New Roman" w:eastAsia="Times New Roman" w:cs="Times New Roman"/>
          <w:color w:val="000000"/>
          <w:spacing w:val="0"/>
          <w:w w:val="100"/>
          <w:position w:val="0"/>
          <w:lang w:val="en-US" w:eastAsia="en-US" w:bidi="en-US"/>
        </w:rPr>
        <w:t>X=(age&lt; = 30,</w:t>
      </w:r>
    </w:p>
    <w:p>
      <w:pPr>
        <w:pStyle w:val="27"/>
        <w:keepNext w:val="0"/>
        <w:keepLines w:val="0"/>
        <w:widowControl w:val="0"/>
        <w:shd w:val="clear" w:color="auto" w:fill="auto"/>
        <w:bidi w:val="0"/>
        <w:spacing w:before="0" w:after="0"/>
        <w:ind w:left="0" w:right="0" w:firstLine="860"/>
        <w:jc w:val="left"/>
      </w:pPr>
      <w:r>
        <w:rPr>
          <w:rFonts w:ascii="Times New Roman" w:hAnsi="Times New Roman" w:eastAsia="Times New Roman" w:cs="Times New Roman"/>
          <w:color w:val="000000"/>
          <w:spacing w:val="0"/>
          <w:w w:val="100"/>
          <w:position w:val="0"/>
          <w:lang w:val="en-US" w:eastAsia="en-US" w:bidi="en-US"/>
        </w:rPr>
        <w:t>Income = medium,</w:t>
      </w:r>
    </w:p>
    <w:p>
      <w:pPr>
        <w:pStyle w:val="27"/>
        <w:keepNext w:val="0"/>
        <w:keepLines w:val="0"/>
        <w:widowControl w:val="0"/>
        <w:shd w:val="clear" w:color="auto" w:fill="auto"/>
        <w:bidi w:val="0"/>
        <w:spacing w:before="0" w:after="0"/>
        <w:ind w:left="0" w:right="0" w:firstLine="860"/>
        <w:jc w:val="left"/>
      </w:pPr>
      <w:r>
        <w:rPr>
          <w:rFonts w:ascii="Times New Roman" w:hAnsi="Times New Roman" w:eastAsia="Times New Roman" w:cs="Times New Roman"/>
          <w:color w:val="000000"/>
          <w:spacing w:val="0"/>
          <w:w w:val="100"/>
          <w:position w:val="0"/>
          <w:lang w:val="en-US" w:eastAsia="en-US" w:bidi="en-US"/>
        </w:rPr>
        <w:t>student = yes,</w:t>
      </w:r>
    </w:p>
    <w:p>
      <w:pPr>
        <w:pStyle w:val="27"/>
        <w:keepNext w:val="0"/>
        <w:keepLines w:val="0"/>
        <w:widowControl w:val="0"/>
        <w:shd w:val="clear" w:color="auto" w:fill="auto"/>
        <w:bidi w:val="0"/>
        <w:spacing w:before="0" w:after="100"/>
        <w:ind w:left="0" w:right="0" w:firstLine="860"/>
        <w:jc w:val="both"/>
      </w:pPr>
      <w:r>
        <w:rPr>
          <w:rFonts w:ascii="Times New Roman" w:hAnsi="Times New Roman" w:eastAsia="Times New Roman" w:cs="Times New Roman"/>
          <w:color w:val="000000"/>
          <w:spacing w:val="0"/>
          <w:w w:val="100"/>
          <w:position w:val="0"/>
          <w:lang w:val="en-US" w:eastAsia="en-US" w:bidi="en-US"/>
        </w:rPr>
        <w:t>credit_ra t ing=Fair )</w:t>
      </w:r>
    </w:p>
    <w:p>
      <w:pPr>
        <w:pStyle w:val="31"/>
        <w:keepNext w:val="0"/>
        <w:keepLines w:val="0"/>
        <w:widowControl w:val="0"/>
        <w:shd w:val="clear" w:color="auto" w:fill="auto"/>
        <w:bidi w:val="0"/>
        <w:spacing w:before="0" w:after="0" w:line="240" w:lineRule="auto"/>
        <w:ind w:left="2890" w:right="0" w:firstLine="0"/>
        <w:jc w:val="left"/>
      </w:pPr>
      <w:r>
        <w:rPr>
          <w:color w:val="000000"/>
          <w:spacing w:val="0"/>
          <w:w w:val="100"/>
          <w:position w:val="0"/>
        </w:rPr>
        <w:t>表</w:t>
      </w:r>
      <w:r>
        <w:rPr>
          <w:color w:val="000000"/>
          <w:spacing w:val="0"/>
          <w:w w:val="100"/>
          <w:position w:val="0"/>
          <w:sz w:val="20"/>
          <w:szCs w:val="20"/>
          <w:lang w:val="en-US" w:eastAsia="en-US" w:bidi="en-US"/>
        </w:rPr>
        <w:t>6.3</w:t>
      </w:r>
      <w:r>
        <w:rPr>
          <w:color w:val="000000"/>
          <w:spacing w:val="0"/>
          <w:w w:val="100"/>
          <w:position w:val="0"/>
        </w:rPr>
        <w:t>购买计算机实例的数据集</w:t>
      </w:r>
    </w:p>
    <w:tbl>
      <w:tblPr>
        <w:tblStyle w:val="2"/>
        <w:tblW w:w="0" w:type="auto"/>
        <w:jc w:val="center"/>
        <w:tblLayout w:type="fixed"/>
        <w:tblCellMar>
          <w:top w:w="0" w:type="dxa"/>
          <w:left w:w="10" w:type="dxa"/>
          <w:bottom w:w="0" w:type="dxa"/>
          <w:right w:w="10" w:type="dxa"/>
        </w:tblCellMar>
      </w:tblPr>
      <w:tblGrid>
        <w:gridCol w:w="1714"/>
        <w:gridCol w:w="1704"/>
        <w:gridCol w:w="1714"/>
        <w:gridCol w:w="1709"/>
        <w:gridCol w:w="1789"/>
      </w:tblGrid>
      <w:tr>
        <w:tblPrEx>
          <w:tblCellMar>
            <w:top w:w="0" w:type="dxa"/>
            <w:left w:w="10" w:type="dxa"/>
            <w:bottom w:w="0" w:type="dxa"/>
            <w:right w:w="10" w:type="dxa"/>
          </w:tblCellMar>
        </w:tblPrEx>
        <w:trPr>
          <w:trHeight w:val="389" w:hRule="exact"/>
          <w:jc w:val="center"/>
        </w:trPr>
        <w:tc>
          <w:tcPr>
            <w:tcBorders>
              <w:top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age</w:t>
            </w:r>
          </w:p>
        </w:tc>
        <w:tc>
          <w:tcPr>
            <w:tcBorders>
              <w:top w:val="single" w:color="auto" w:sz="4" w:space="0"/>
              <w:left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income</w:t>
            </w:r>
          </w:p>
        </w:tc>
        <w:tc>
          <w:tcPr>
            <w:tcBorders>
              <w:top w:val="single" w:color="auto" w:sz="4" w:space="0"/>
              <w:left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student</w:t>
            </w:r>
          </w:p>
        </w:tc>
        <w:tc>
          <w:tcPr>
            <w:tcBorders>
              <w:top w:val="single" w:color="auto" w:sz="4" w:space="0"/>
              <w:left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credit_rating</w:t>
            </w:r>
          </w:p>
        </w:tc>
        <w:tc>
          <w:tcPr>
            <w:tcBorders>
              <w:top w:val="single" w:color="auto" w:sz="4" w:space="0"/>
              <w:left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buys_computer</w:t>
            </w:r>
          </w:p>
        </w:tc>
      </w:tr>
      <w:tr>
        <w:tblPrEx>
          <w:tblCellMar>
            <w:top w:w="0" w:type="dxa"/>
            <w:left w:w="10" w:type="dxa"/>
            <w:bottom w:w="0" w:type="dxa"/>
            <w:right w:w="10" w:type="dxa"/>
          </w:tblCellMar>
        </w:tblPrEx>
        <w:trPr>
          <w:trHeight w:val="269" w:hRule="exact"/>
          <w:jc w:val="center"/>
        </w:trPr>
        <w:tc>
          <w:tcPr>
            <w:tcBorders>
              <w:top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zh-TW" w:eastAsia="zh-TW" w:bidi="zh-TW"/>
              </w:rPr>
              <w:t>&lt;30</w:t>
            </w:r>
          </w:p>
        </w:tc>
        <w:tc>
          <w:tcPr>
            <w:tcBorders>
              <w:top w:val="single" w:color="auto" w:sz="4" w:space="0"/>
              <w:lef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high</w:t>
            </w:r>
          </w:p>
        </w:tc>
        <w:tc>
          <w:tcPr>
            <w:tcBorders>
              <w:top w:val="single" w:color="auto" w:sz="4" w:space="0"/>
              <w:lef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no</w:t>
            </w:r>
          </w:p>
        </w:tc>
        <w:tc>
          <w:tcPr>
            <w:tcBorders>
              <w:top w:val="single" w:color="auto" w:sz="4" w:space="0"/>
              <w:lef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fair</w:t>
            </w:r>
          </w:p>
        </w:tc>
        <w:tc>
          <w:tcPr>
            <w:tcBorders>
              <w:top w:val="single" w:color="auto" w:sz="4" w:space="0"/>
              <w:lef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76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no</w:t>
            </w:r>
          </w:p>
        </w:tc>
      </w:tr>
      <w:tr>
        <w:tblPrEx>
          <w:tblCellMar>
            <w:top w:w="0" w:type="dxa"/>
            <w:left w:w="10" w:type="dxa"/>
            <w:bottom w:w="0" w:type="dxa"/>
            <w:right w:w="10" w:type="dxa"/>
          </w:tblCellMar>
        </w:tblPrEx>
        <w:trPr>
          <w:trHeight w:val="274" w:hRule="exact"/>
          <w:jc w:val="center"/>
        </w:trPr>
        <w:tc>
          <w:tcPr>
            <w:tcBorders>
              <w:top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zh-TW" w:eastAsia="zh-TW" w:bidi="zh-TW"/>
              </w:rPr>
              <w:t>&lt;30</w:t>
            </w:r>
          </w:p>
        </w:tc>
        <w:tc>
          <w:tcPr>
            <w:tcBorders>
              <w:top w:val="single" w:color="auto" w:sz="4" w:space="0"/>
              <w:lef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high</w:t>
            </w:r>
          </w:p>
        </w:tc>
        <w:tc>
          <w:tcPr>
            <w:tcBorders>
              <w:top w:val="single" w:color="auto" w:sz="4" w:space="0"/>
              <w:lef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no</w:t>
            </w:r>
          </w:p>
        </w:tc>
        <w:tc>
          <w:tcPr>
            <w:tcBorders>
              <w:top w:val="single" w:color="auto" w:sz="4" w:space="0"/>
              <w:lef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excellent</w:t>
            </w:r>
          </w:p>
        </w:tc>
        <w:tc>
          <w:tcPr>
            <w:tcBorders>
              <w:top w:val="single" w:color="auto" w:sz="4" w:space="0"/>
              <w:lef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74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no</w:t>
            </w:r>
          </w:p>
        </w:tc>
      </w:tr>
      <w:tr>
        <w:tblPrEx>
          <w:tblCellMar>
            <w:top w:w="0" w:type="dxa"/>
            <w:left w:w="10" w:type="dxa"/>
            <w:bottom w:w="0" w:type="dxa"/>
            <w:right w:w="10" w:type="dxa"/>
          </w:tblCellMar>
        </w:tblPrEx>
        <w:trPr>
          <w:trHeight w:val="279" w:hRule="exact"/>
          <w:jc w:val="center"/>
        </w:trPr>
        <w:tc>
          <w:tcPr>
            <w:tcBorders>
              <w:top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zh-TW" w:eastAsia="zh-TW" w:bidi="zh-TW"/>
              </w:rPr>
              <w:t xml:space="preserve">31 </w:t>
            </w:r>
            <w:r>
              <w:rPr>
                <w:color w:val="000000"/>
                <w:spacing w:val="0"/>
                <w:w w:val="100"/>
                <w:position w:val="0"/>
                <w:sz w:val="19"/>
                <w:szCs w:val="19"/>
                <w:lang w:val="zh-TW" w:eastAsia="zh-TW" w:bidi="zh-TW"/>
              </w:rPr>
              <w:t>〜</w:t>
            </w:r>
            <w:r>
              <w:rPr>
                <w:rFonts w:ascii="Times New Roman" w:hAnsi="Times New Roman" w:eastAsia="Times New Roman" w:cs="Times New Roman"/>
                <w:color w:val="000000"/>
                <w:spacing w:val="0"/>
                <w:w w:val="100"/>
                <w:position w:val="0"/>
                <w:sz w:val="19"/>
                <w:szCs w:val="19"/>
                <w:lang w:val="zh-TW" w:eastAsia="zh-TW" w:bidi="zh-TW"/>
              </w:rPr>
              <w:t>40</w:t>
            </w:r>
          </w:p>
        </w:tc>
        <w:tc>
          <w:tcPr>
            <w:tcBorders>
              <w:top w:val="single" w:color="auto" w:sz="4" w:space="0"/>
              <w:lef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high</w:t>
            </w:r>
          </w:p>
        </w:tc>
        <w:tc>
          <w:tcPr>
            <w:tcBorders>
              <w:top w:val="single" w:color="auto" w:sz="4" w:space="0"/>
              <w:lef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no</w:t>
            </w:r>
          </w:p>
        </w:tc>
        <w:tc>
          <w:tcPr>
            <w:tcBorders>
              <w:top w:val="single" w:color="auto" w:sz="4" w:space="0"/>
              <w:lef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fair</w:t>
            </w:r>
          </w:p>
        </w:tc>
        <w:tc>
          <w:tcPr>
            <w:tcBorders>
              <w:top w:val="single" w:color="auto" w:sz="4" w:space="0"/>
              <w:lef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74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yes</w:t>
            </w:r>
          </w:p>
        </w:tc>
      </w:tr>
      <w:tr>
        <w:tblPrEx>
          <w:tblCellMar>
            <w:top w:w="0" w:type="dxa"/>
            <w:left w:w="10" w:type="dxa"/>
            <w:bottom w:w="0" w:type="dxa"/>
            <w:right w:w="10" w:type="dxa"/>
          </w:tblCellMar>
        </w:tblPrEx>
        <w:trPr>
          <w:trHeight w:val="269" w:hRule="exact"/>
          <w:jc w:val="center"/>
        </w:trPr>
        <w:tc>
          <w:tcPr>
            <w:tcBorders>
              <w:top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 xml:space="preserve">* </w:t>
            </w:r>
            <w:r>
              <w:rPr>
                <w:rFonts w:ascii="Times New Roman" w:hAnsi="Times New Roman" w:eastAsia="Times New Roman" w:cs="Times New Roman"/>
                <w:color w:val="000000"/>
                <w:spacing w:val="0"/>
                <w:w w:val="100"/>
                <w:position w:val="0"/>
                <w:sz w:val="19"/>
                <w:szCs w:val="19"/>
                <w:lang w:val="zh-TW" w:eastAsia="zh-TW" w:bidi="zh-TW"/>
              </w:rPr>
              <w:t>&gt;40</w:t>
            </w:r>
          </w:p>
        </w:tc>
        <w:tc>
          <w:tcPr>
            <w:tcBorders>
              <w:top w:val="single" w:color="auto" w:sz="4" w:space="0"/>
              <w:lef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medium</w:t>
            </w:r>
          </w:p>
        </w:tc>
        <w:tc>
          <w:tcPr>
            <w:tcBorders>
              <w:top w:val="single" w:color="auto" w:sz="4" w:space="0"/>
              <w:lef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no</w:t>
            </w:r>
          </w:p>
        </w:tc>
        <w:tc>
          <w:tcPr>
            <w:tcBorders>
              <w:top w:val="single" w:color="auto" w:sz="4" w:space="0"/>
              <w:lef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fair</w:t>
            </w:r>
          </w:p>
        </w:tc>
        <w:tc>
          <w:tcPr>
            <w:tcBorders>
              <w:top w:val="single" w:color="auto" w:sz="4" w:space="0"/>
              <w:lef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74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yes</w:t>
            </w:r>
          </w:p>
        </w:tc>
      </w:tr>
      <w:tr>
        <w:tblPrEx>
          <w:tblCellMar>
            <w:top w:w="0" w:type="dxa"/>
            <w:left w:w="10" w:type="dxa"/>
            <w:bottom w:w="0" w:type="dxa"/>
            <w:right w:w="10" w:type="dxa"/>
          </w:tblCellMar>
        </w:tblPrEx>
        <w:trPr>
          <w:trHeight w:val="269" w:hRule="exact"/>
          <w:jc w:val="center"/>
        </w:trPr>
        <w:tc>
          <w:tcPr>
            <w:tcBorders>
              <w:top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zh-TW" w:eastAsia="zh-TW" w:bidi="zh-TW"/>
              </w:rPr>
              <w:t>&gt;40</w:t>
            </w:r>
          </w:p>
        </w:tc>
        <w:tc>
          <w:tcPr>
            <w:tcBorders>
              <w:top w:val="single" w:color="auto" w:sz="4" w:space="0"/>
              <w:lef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low</w:t>
            </w:r>
          </w:p>
        </w:tc>
        <w:tc>
          <w:tcPr>
            <w:tcBorders>
              <w:top w:val="single" w:color="auto" w:sz="4" w:space="0"/>
              <w:lef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yes</w:t>
            </w:r>
          </w:p>
        </w:tc>
        <w:tc>
          <w:tcPr>
            <w:tcBorders>
              <w:top w:val="single" w:color="auto" w:sz="4" w:space="0"/>
              <w:lef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fair</w:t>
            </w:r>
          </w:p>
        </w:tc>
        <w:tc>
          <w:tcPr>
            <w:tcBorders>
              <w:top w:val="single" w:color="auto" w:sz="4" w:space="0"/>
              <w:lef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74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yes</w:t>
            </w:r>
          </w:p>
        </w:tc>
      </w:tr>
      <w:tr>
        <w:tblPrEx>
          <w:tblCellMar>
            <w:top w:w="0" w:type="dxa"/>
            <w:left w:w="10" w:type="dxa"/>
            <w:bottom w:w="0" w:type="dxa"/>
            <w:right w:w="10" w:type="dxa"/>
          </w:tblCellMar>
        </w:tblPrEx>
        <w:trPr>
          <w:trHeight w:val="274" w:hRule="exact"/>
          <w:jc w:val="center"/>
        </w:trPr>
        <w:tc>
          <w:tcPr>
            <w:tcBorders>
              <w:top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zh-TW" w:eastAsia="zh-TW" w:bidi="zh-TW"/>
              </w:rPr>
              <w:t>&gt;40</w:t>
            </w:r>
          </w:p>
        </w:tc>
        <w:tc>
          <w:tcPr>
            <w:tcBorders>
              <w:top w:val="single" w:color="auto" w:sz="4" w:space="0"/>
              <w:lef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low</w:t>
            </w:r>
          </w:p>
        </w:tc>
        <w:tc>
          <w:tcPr>
            <w:tcBorders>
              <w:top w:val="single" w:color="auto" w:sz="4" w:space="0"/>
              <w:lef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yes</w:t>
            </w:r>
          </w:p>
        </w:tc>
        <w:tc>
          <w:tcPr>
            <w:tcBorders>
              <w:top w:val="single" w:color="auto" w:sz="4" w:space="0"/>
              <w:lef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excellent</w:t>
            </w:r>
          </w:p>
        </w:tc>
        <w:tc>
          <w:tcPr>
            <w:tcBorders>
              <w:top w:val="single" w:color="auto" w:sz="4" w:space="0"/>
              <w:lef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no</w:t>
            </w:r>
          </w:p>
        </w:tc>
      </w:tr>
      <w:tr>
        <w:tblPrEx>
          <w:tblCellMar>
            <w:top w:w="0" w:type="dxa"/>
            <w:left w:w="10" w:type="dxa"/>
            <w:bottom w:w="0" w:type="dxa"/>
            <w:right w:w="10" w:type="dxa"/>
          </w:tblCellMar>
        </w:tblPrEx>
        <w:trPr>
          <w:trHeight w:val="269" w:hRule="exact"/>
          <w:jc w:val="center"/>
        </w:trPr>
        <w:tc>
          <w:tcPr>
            <w:tcBorders>
              <w:top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zh-TW" w:eastAsia="zh-TW" w:bidi="zh-TW"/>
              </w:rPr>
              <w:t xml:space="preserve">31 </w:t>
            </w:r>
            <w:r>
              <w:rPr>
                <w:color w:val="000000"/>
                <w:spacing w:val="0"/>
                <w:w w:val="100"/>
                <w:position w:val="0"/>
                <w:sz w:val="19"/>
                <w:szCs w:val="19"/>
                <w:lang w:val="zh-TW" w:eastAsia="zh-TW" w:bidi="zh-TW"/>
              </w:rPr>
              <w:t>〜</w:t>
            </w:r>
            <w:r>
              <w:rPr>
                <w:rFonts w:ascii="Times New Roman" w:hAnsi="Times New Roman" w:eastAsia="Times New Roman" w:cs="Times New Roman"/>
                <w:color w:val="000000"/>
                <w:spacing w:val="0"/>
                <w:w w:val="100"/>
                <w:position w:val="0"/>
                <w:sz w:val="19"/>
                <w:szCs w:val="19"/>
                <w:lang w:val="zh-TW" w:eastAsia="zh-TW" w:bidi="zh-TW"/>
              </w:rPr>
              <w:t>40</w:t>
            </w:r>
          </w:p>
        </w:tc>
        <w:tc>
          <w:tcPr>
            <w:tcBorders>
              <w:top w:val="single" w:color="auto" w:sz="4" w:space="0"/>
              <w:lef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low</w:t>
            </w:r>
          </w:p>
        </w:tc>
        <w:tc>
          <w:tcPr>
            <w:tcBorders>
              <w:top w:val="single" w:color="auto" w:sz="4" w:space="0"/>
              <w:lef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yes</w:t>
            </w:r>
          </w:p>
        </w:tc>
        <w:tc>
          <w:tcPr>
            <w:tcBorders>
              <w:top w:val="single" w:color="auto" w:sz="4" w:space="0"/>
              <w:lef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excellent</w:t>
            </w:r>
          </w:p>
        </w:tc>
        <w:tc>
          <w:tcPr>
            <w:tcBorders>
              <w:top w:val="single" w:color="auto" w:sz="4" w:space="0"/>
              <w:lef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740"/>
              <w:jc w:val="both"/>
              <w:rPr>
                <w:sz w:val="19"/>
                <w:szCs w:val="19"/>
              </w:rPr>
            </w:pPr>
            <w:r>
              <w:rPr>
                <w:rFonts w:ascii="Times New Roman" w:hAnsi="Times New Roman" w:eastAsia="Times New Roman" w:cs="Times New Roman"/>
                <w:color w:val="000000"/>
                <w:spacing w:val="0"/>
                <w:w w:val="100"/>
                <w:position w:val="0"/>
                <w:sz w:val="19"/>
                <w:szCs w:val="19"/>
                <w:lang w:val="en-US" w:eastAsia="en-US" w:bidi="en-US"/>
              </w:rPr>
              <w:t>yes</w:t>
            </w:r>
          </w:p>
        </w:tc>
      </w:tr>
      <w:tr>
        <w:tblPrEx>
          <w:tblCellMar>
            <w:top w:w="0" w:type="dxa"/>
            <w:left w:w="10" w:type="dxa"/>
            <w:bottom w:w="0" w:type="dxa"/>
            <w:right w:w="10" w:type="dxa"/>
          </w:tblCellMar>
        </w:tblPrEx>
        <w:trPr>
          <w:trHeight w:val="269" w:hRule="exact"/>
          <w:jc w:val="center"/>
        </w:trPr>
        <w:tc>
          <w:tcPr>
            <w:tcBorders>
              <w:top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zh-TW" w:eastAsia="zh-TW" w:bidi="zh-TW"/>
              </w:rPr>
              <w:t>&lt;30</w:t>
            </w:r>
          </w:p>
        </w:tc>
        <w:tc>
          <w:tcPr>
            <w:tcBorders>
              <w:top w:val="single" w:color="auto" w:sz="4" w:space="0"/>
              <w:lef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medium</w:t>
            </w:r>
          </w:p>
        </w:tc>
        <w:tc>
          <w:tcPr>
            <w:tcBorders>
              <w:top w:val="single" w:color="auto" w:sz="4" w:space="0"/>
              <w:lef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no</w:t>
            </w:r>
          </w:p>
        </w:tc>
        <w:tc>
          <w:tcPr>
            <w:tcBorders>
              <w:top w:val="single" w:color="auto" w:sz="4" w:space="0"/>
              <w:lef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fair</w:t>
            </w:r>
          </w:p>
        </w:tc>
        <w:tc>
          <w:tcPr>
            <w:tcBorders>
              <w:top w:val="single" w:color="auto" w:sz="4" w:space="0"/>
              <w:lef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no</w:t>
            </w:r>
          </w:p>
        </w:tc>
      </w:tr>
      <w:tr>
        <w:tblPrEx>
          <w:tblCellMar>
            <w:top w:w="0" w:type="dxa"/>
            <w:left w:w="10" w:type="dxa"/>
            <w:bottom w:w="0" w:type="dxa"/>
            <w:right w:w="10" w:type="dxa"/>
          </w:tblCellMar>
        </w:tblPrEx>
        <w:trPr>
          <w:trHeight w:val="274" w:hRule="exact"/>
          <w:jc w:val="center"/>
        </w:trPr>
        <w:tc>
          <w:tcPr>
            <w:tcBorders>
              <w:top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zh-TW" w:eastAsia="zh-TW" w:bidi="zh-TW"/>
              </w:rPr>
              <w:t>&lt;30</w:t>
            </w:r>
          </w:p>
        </w:tc>
        <w:tc>
          <w:tcPr>
            <w:tcBorders>
              <w:top w:val="single" w:color="auto" w:sz="4" w:space="0"/>
              <w:lef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low</w:t>
            </w:r>
          </w:p>
        </w:tc>
        <w:tc>
          <w:tcPr>
            <w:tcBorders>
              <w:top w:val="single" w:color="auto" w:sz="4" w:space="0"/>
              <w:lef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yes</w:t>
            </w:r>
          </w:p>
        </w:tc>
        <w:tc>
          <w:tcPr>
            <w:tcBorders>
              <w:top w:val="single" w:color="auto" w:sz="4" w:space="0"/>
              <w:lef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fair</w:t>
            </w:r>
          </w:p>
        </w:tc>
        <w:tc>
          <w:tcPr>
            <w:tcBorders>
              <w:top w:val="single" w:color="auto" w:sz="4" w:space="0"/>
              <w:lef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740"/>
              <w:jc w:val="both"/>
              <w:rPr>
                <w:sz w:val="19"/>
                <w:szCs w:val="19"/>
              </w:rPr>
            </w:pPr>
            <w:r>
              <w:rPr>
                <w:rFonts w:ascii="Times New Roman" w:hAnsi="Times New Roman" w:eastAsia="Times New Roman" w:cs="Times New Roman"/>
                <w:color w:val="000000"/>
                <w:spacing w:val="0"/>
                <w:w w:val="100"/>
                <w:position w:val="0"/>
                <w:sz w:val="19"/>
                <w:szCs w:val="19"/>
                <w:lang w:val="en-US" w:eastAsia="en-US" w:bidi="en-US"/>
              </w:rPr>
              <w:t>yes</w:t>
            </w:r>
          </w:p>
        </w:tc>
      </w:tr>
      <w:tr>
        <w:tblPrEx>
          <w:tblCellMar>
            <w:top w:w="0" w:type="dxa"/>
            <w:left w:w="10" w:type="dxa"/>
            <w:bottom w:w="0" w:type="dxa"/>
            <w:right w:w="10" w:type="dxa"/>
          </w:tblCellMar>
        </w:tblPrEx>
        <w:trPr>
          <w:trHeight w:val="269" w:hRule="exact"/>
          <w:jc w:val="center"/>
        </w:trPr>
        <w:tc>
          <w:tcPr>
            <w:tcBorders>
              <w:top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zh-TW" w:eastAsia="zh-TW" w:bidi="zh-TW"/>
              </w:rPr>
              <w:t>&gt;40</w:t>
            </w:r>
          </w:p>
        </w:tc>
        <w:tc>
          <w:tcPr>
            <w:tcBorders>
              <w:top w:val="single" w:color="auto" w:sz="4" w:space="0"/>
              <w:lef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medium</w:t>
            </w:r>
          </w:p>
        </w:tc>
        <w:tc>
          <w:tcPr>
            <w:tcBorders>
              <w:top w:val="single" w:color="auto" w:sz="4" w:space="0"/>
              <w:lef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yes</w:t>
            </w:r>
          </w:p>
        </w:tc>
        <w:tc>
          <w:tcPr>
            <w:tcBorders>
              <w:top w:val="single" w:color="auto" w:sz="4" w:space="0"/>
              <w:lef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fair</w:t>
            </w:r>
          </w:p>
        </w:tc>
        <w:tc>
          <w:tcPr>
            <w:tcBorders>
              <w:top w:val="single" w:color="auto" w:sz="4" w:space="0"/>
              <w:lef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74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yes</w:t>
            </w:r>
          </w:p>
        </w:tc>
      </w:tr>
      <w:tr>
        <w:tblPrEx>
          <w:tblCellMar>
            <w:top w:w="0" w:type="dxa"/>
            <w:left w:w="10" w:type="dxa"/>
            <w:bottom w:w="0" w:type="dxa"/>
            <w:right w:w="10" w:type="dxa"/>
          </w:tblCellMar>
        </w:tblPrEx>
        <w:trPr>
          <w:trHeight w:val="274" w:hRule="exact"/>
          <w:jc w:val="center"/>
        </w:trPr>
        <w:tc>
          <w:tcPr>
            <w:tcBorders>
              <w:top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zh-TW" w:eastAsia="zh-TW" w:bidi="zh-TW"/>
              </w:rPr>
              <w:t>&lt;30</w:t>
            </w:r>
          </w:p>
        </w:tc>
        <w:tc>
          <w:tcPr>
            <w:tcBorders>
              <w:top w:val="single" w:color="auto" w:sz="4" w:space="0"/>
              <w:lef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medium</w:t>
            </w:r>
          </w:p>
        </w:tc>
        <w:tc>
          <w:tcPr>
            <w:tcBorders>
              <w:top w:val="single" w:color="auto" w:sz="4" w:space="0"/>
              <w:lef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yes</w:t>
            </w:r>
          </w:p>
        </w:tc>
        <w:tc>
          <w:tcPr>
            <w:tcBorders>
              <w:top w:val="single" w:color="auto" w:sz="4" w:space="0"/>
              <w:lef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excellent</w:t>
            </w:r>
          </w:p>
        </w:tc>
        <w:tc>
          <w:tcPr>
            <w:tcBorders>
              <w:top w:val="single" w:color="auto" w:sz="4" w:space="0"/>
              <w:lef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yes</w:t>
            </w:r>
          </w:p>
        </w:tc>
      </w:tr>
      <w:tr>
        <w:tblPrEx>
          <w:tblCellMar>
            <w:top w:w="0" w:type="dxa"/>
            <w:left w:w="10" w:type="dxa"/>
            <w:bottom w:w="0" w:type="dxa"/>
            <w:right w:w="10" w:type="dxa"/>
          </w:tblCellMar>
        </w:tblPrEx>
        <w:trPr>
          <w:trHeight w:val="274" w:hRule="exact"/>
          <w:jc w:val="center"/>
        </w:trPr>
        <w:tc>
          <w:tcPr>
            <w:tcBorders>
              <w:top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zh-TW" w:eastAsia="zh-TW" w:bidi="zh-TW"/>
              </w:rPr>
              <w:t xml:space="preserve">31 </w:t>
            </w:r>
            <w:r>
              <w:rPr>
                <w:color w:val="000000"/>
                <w:spacing w:val="0"/>
                <w:w w:val="100"/>
                <w:position w:val="0"/>
                <w:sz w:val="19"/>
                <w:szCs w:val="19"/>
                <w:lang w:val="zh-TW" w:eastAsia="zh-TW" w:bidi="zh-TW"/>
              </w:rPr>
              <w:t>〜</w:t>
            </w:r>
            <w:r>
              <w:rPr>
                <w:rFonts w:ascii="Times New Roman" w:hAnsi="Times New Roman" w:eastAsia="Times New Roman" w:cs="Times New Roman"/>
                <w:color w:val="000000"/>
                <w:spacing w:val="0"/>
                <w:w w:val="100"/>
                <w:position w:val="0"/>
                <w:sz w:val="19"/>
                <w:szCs w:val="19"/>
                <w:lang w:val="zh-TW" w:eastAsia="zh-TW" w:bidi="zh-TW"/>
              </w:rPr>
              <w:t>40</w:t>
            </w:r>
          </w:p>
        </w:tc>
        <w:tc>
          <w:tcPr>
            <w:tcBorders>
              <w:top w:val="single" w:color="auto" w:sz="4" w:space="0"/>
              <w:lef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medium</w:t>
            </w:r>
          </w:p>
        </w:tc>
        <w:tc>
          <w:tcPr>
            <w:tcBorders>
              <w:top w:val="single" w:color="auto" w:sz="4" w:space="0"/>
              <w:lef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no</w:t>
            </w:r>
          </w:p>
        </w:tc>
        <w:tc>
          <w:tcPr>
            <w:tcBorders>
              <w:top w:val="single" w:color="auto" w:sz="4" w:space="0"/>
              <w:lef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excellent</w:t>
            </w:r>
          </w:p>
        </w:tc>
        <w:tc>
          <w:tcPr>
            <w:tcBorders>
              <w:top w:val="single" w:color="auto" w:sz="4" w:space="0"/>
              <w:lef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yes</w:t>
            </w:r>
          </w:p>
        </w:tc>
      </w:tr>
      <w:tr>
        <w:tblPrEx>
          <w:tblCellMar>
            <w:top w:w="0" w:type="dxa"/>
            <w:left w:w="10" w:type="dxa"/>
            <w:bottom w:w="0" w:type="dxa"/>
            <w:right w:w="10" w:type="dxa"/>
          </w:tblCellMar>
        </w:tblPrEx>
        <w:trPr>
          <w:trHeight w:val="269" w:hRule="exact"/>
          <w:jc w:val="center"/>
        </w:trPr>
        <w:tc>
          <w:tcPr>
            <w:tcBorders>
              <w:top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zh-TW" w:eastAsia="zh-TW" w:bidi="zh-TW"/>
              </w:rPr>
              <w:t xml:space="preserve">31 </w:t>
            </w:r>
            <w:r>
              <w:rPr>
                <w:color w:val="000000"/>
                <w:spacing w:val="0"/>
                <w:w w:val="100"/>
                <w:position w:val="0"/>
                <w:sz w:val="19"/>
                <w:szCs w:val="19"/>
                <w:lang w:val="zh-TW" w:eastAsia="zh-TW" w:bidi="zh-TW"/>
              </w:rPr>
              <w:t>〜</w:t>
            </w:r>
            <w:r>
              <w:rPr>
                <w:rFonts w:ascii="Times New Roman" w:hAnsi="Times New Roman" w:eastAsia="Times New Roman" w:cs="Times New Roman"/>
                <w:color w:val="000000"/>
                <w:spacing w:val="0"/>
                <w:w w:val="100"/>
                <w:position w:val="0"/>
                <w:sz w:val="19"/>
                <w:szCs w:val="19"/>
                <w:lang w:val="zh-TW" w:eastAsia="zh-TW" w:bidi="zh-TW"/>
              </w:rPr>
              <w:t>40</w:t>
            </w:r>
          </w:p>
        </w:tc>
        <w:tc>
          <w:tcPr>
            <w:tcBorders>
              <w:top w:val="single" w:color="auto" w:sz="4" w:space="0"/>
              <w:lef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high</w:t>
            </w:r>
          </w:p>
        </w:tc>
        <w:tc>
          <w:tcPr>
            <w:tcBorders>
              <w:top w:val="single" w:color="auto" w:sz="4" w:space="0"/>
              <w:lef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yes</w:t>
            </w:r>
          </w:p>
        </w:tc>
        <w:tc>
          <w:tcPr>
            <w:tcBorders>
              <w:top w:val="single" w:color="auto" w:sz="4" w:space="0"/>
              <w:lef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fair</w:t>
            </w:r>
          </w:p>
        </w:tc>
        <w:tc>
          <w:tcPr>
            <w:tcBorders>
              <w:top w:val="single" w:color="auto" w:sz="4" w:space="0"/>
              <w:lef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yes</w:t>
            </w:r>
          </w:p>
        </w:tc>
      </w:tr>
      <w:tr>
        <w:tblPrEx>
          <w:tblCellMar>
            <w:top w:w="0" w:type="dxa"/>
            <w:left w:w="10" w:type="dxa"/>
            <w:bottom w:w="0" w:type="dxa"/>
            <w:right w:w="10" w:type="dxa"/>
          </w:tblCellMar>
        </w:tblPrEx>
        <w:trPr>
          <w:trHeight w:val="289" w:hRule="exact"/>
          <w:jc w:val="center"/>
        </w:trPr>
        <w:tc>
          <w:tcPr>
            <w:tcBorders>
              <w:top w:val="single" w:color="auto" w:sz="4" w:space="0"/>
              <w:bottom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zh-TW" w:eastAsia="zh-TW" w:bidi="zh-TW"/>
              </w:rPr>
              <w:t>&gt;40</w:t>
            </w:r>
          </w:p>
        </w:tc>
        <w:tc>
          <w:tcPr>
            <w:tcBorders>
              <w:top w:val="single" w:color="auto" w:sz="4" w:space="0"/>
              <w:left w:val="single" w:color="auto" w:sz="4" w:space="0"/>
              <w:bottom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medium</w:t>
            </w:r>
          </w:p>
        </w:tc>
        <w:tc>
          <w:tcPr>
            <w:tcBorders>
              <w:top w:val="single" w:color="auto" w:sz="4" w:space="0"/>
              <w:left w:val="single" w:color="auto" w:sz="4" w:space="0"/>
              <w:bottom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no</w:t>
            </w:r>
          </w:p>
        </w:tc>
        <w:tc>
          <w:tcPr>
            <w:tcBorders>
              <w:top w:val="single" w:color="auto" w:sz="4" w:space="0"/>
              <w:left w:val="single" w:color="auto" w:sz="4" w:space="0"/>
              <w:bottom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excellent</w:t>
            </w:r>
          </w:p>
        </w:tc>
        <w:tc>
          <w:tcPr>
            <w:tcBorders>
              <w:top w:val="single" w:color="auto" w:sz="4" w:space="0"/>
              <w:left w:val="single" w:color="auto" w:sz="4" w:space="0"/>
              <w:bottom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no</w:t>
            </w:r>
          </w:p>
        </w:tc>
      </w:tr>
    </w:tbl>
    <w:p>
      <w:pPr>
        <w:pStyle w:val="27"/>
        <w:keepNext w:val="0"/>
        <w:keepLines w:val="0"/>
        <w:widowControl w:val="0"/>
        <w:numPr>
          <w:ilvl w:val="0"/>
          <w:numId w:val="163"/>
        </w:numPr>
        <w:shd w:val="clear" w:color="auto" w:fill="auto"/>
        <w:tabs>
          <w:tab w:val="left" w:pos="894"/>
        </w:tabs>
        <w:bidi w:val="0"/>
        <w:spacing w:before="0" w:after="0" w:line="330" w:lineRule="exact"/>
        <w:ind w:left="0" w:right="0" w:firstLine="420"/>
        <w:jc w:val="left"/>
      </w:pPr>
      <w:bookmarkStart w:id="1048" w:name="bookmark1050"/>
      <w:bookmarkEnd w:id="1048"/>
      <w:r>
        <w:rPr>
          <w:rFonts w:ascii="宋体" w:hAnsi="宋体" w:eastAsia="宋体" w:cs="宋体"/>
          <w:color w:val="000000"/>
          <w:spacing w:val="0"/>
          <w:w w:val="100"/>
          <w:position w:val="0"/>
          <w:sz w:val="20"/>
          <w:szCs w:val="20"/>
          <w:lang w:val="zh-TW" w:eastAsia="zh-TW" w:bidi="zh-TW"/>
        </w:rPr>
        <w:t>数据样本属性：</w:t>
      </w:r>
      <w:r>
        <w:rPr>
          <w:rFonts w:ascii="Times New Roman" w:hAnsi="Times New Roman" w:eastAsia="Times New Roman" w:cs="Times New Roman"/>
          <w:color w:val="000000"/>
          <w:spacing w:val="0"/>
          <w:w w:val="100"/>
          <w:position w:val="0"/>
          <w:lang w:val="en-US" w:eastAsia="en-US" w:bidi="en-US"/>
        </w:rPr>
        <w:t>age</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income</w:t>
      </w:r>
      <w:r>
        <w:rPr>
          <w:rFonts w:ascii="Times New Roman" w:hAnsi="Times New Roman" w:eastAsia="Times New Roman" w:cs="Times New Roman"/>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credit_rating</w:t>
      </w:r>
      <w:r>
        <w:rPr>
          <w:rFonts w:ascii="Times New Roman" w:hAnsi="Times New Roman" w:eastAsia="Times New Roman" w:cs="Times New Roman"/>
          <w:color w:val="000000"/>
          <w:spacing w:val="0"/>
          <w:w w:val="100"/>
          <w:position w:val="0"/>
          <w:vertAlign w:val="subscript"/>
          <w:lang w:val="en-US" w:eastAsia="en-US" w:bidi="en-US"/>
        </w:rPr>
        <w:t>o</w:t>
      </w:r>
    </w:p>
    <w:p>
      <w:pPr>
        <w:pStyle w:val="27"/>
        <w:keepNext w:val="0"/>
        <w:keepLines w:val="0"/>
        <w:widowControl w:val="0"/>
        <w:numPr>
          <w:ilvl w:val="0"/>
          <w:numId w:val="163"/>
        </w:numPr>
        <w:shd w:val="clear" w:color="auto" w:fill="auto"/>
        <w:tabs>
          <w:tab w:val="left" w:pos="894"/>
        </w:tabs>
        <w:bidi w:val="0"/>
        <w:spacing w:before="0" w:after="0" w:line="330" w:lineRule="exact"/>
        <w:ind w:left="0" w:right="0" w:firstLine="420"/>
        <w:jc w:val="left"/>
      </w:pPr>
      <w:bookmarkStart w:id="1049" w:name="bookmark1051"/>
      <w:bookmarkEnd w:id="1049"/>
      <w:r>
        <w:rPr>
          <w:rFonts w:ascii="宋体" w:hAnsi="宋体" w:eastAsia="宋体" w:cs="宋体"/>
          <w:color w:val="000000"/>
          <w:spacing w:val="0"/>
          <w:w w:val="100"/>
          <w:position w:val="0"/>
          <w:sz w:val="20"/>
          <w:szCs w:val="20"/>
          <w:lang w:val="zh-TW" w:eastAsia="zh-TW" w:bidi="zh-TW"/>
        </w:rPr>
        <w:t>类别属性：</w:t>
      </w:r>
      <w:r>
        <w:rPr>
          <w:rFonts w:ascii="Times New Roman" w:hAnsi="Times New Roman" w:eastAsia="Times New Roman" w:cs="Times New Roman"/>
          <w:color w:val="000000"/>
          <w:spacing w:val="0"/>
          <w:w w:val="100"/>
          <w:position w:val="0"/>
          <w:lang w:val="en-US" w:eastAsia="en-US" w:bidi="en-US"/>
        </w:rPr>
        <w:t>buys_computer</w:t>
      </w:r>
      <w:r>
        <w:rPr>
          <w:rFonts w:ascii="Times New Roman" w:hAnsi="Times New Roman" w:eastAsia="Times New Roman" w:cs="Times New Roman"/>
          <w:color w:val="000000"/>
          <w:spacing w:val="0"/>
          <w:w w:val="100"/>
          <w:position w:val="0"/>
          <w:vertAlign w:val="subscript"/>
          <w:lang w:val="en-US" w:eastAsia="en-US" w:bidi="en-US"/>
        </w:rPr>
        <w:t>o</w:t>
      </w:r>
    </w:p>
    <w:p>
      <w:pPr>
        <w:pStyle w:val="27"/>
        <w:keepNext w:val="0"/>
        <w:keepLines w:val="0"/>
        <w:widowControl w:val="0"/>
        <w:shd w:val="clear" w:color="auto" w:fill="auto"/>
        <w:bidi w:val="0"/>
        <w:spacing w:before="0" w:after="0" w:line="330" w:lineRule="exact"/>
        <w:ind w:left="0" w:right="0" w:firstLine="420"/>
        <w:jc w:val="left"/>
      </w:pPr>
      <w:r>
        <w:rPr>
          <w:rFonts w:ascii="宋体" w:hAnsi="宋体" w:eastAsia="宋体" w:cs="宋体"/>
          <w:i/>
          <w:iCs/>
          <w:color w:val="000000"/>
          <w:spacing w:val="0"/>
          <w:w w:val="100"/>
          <w:position w:val="0"/>
          <w:sz w:val="20"/>
          <w:szCs w:val="20"/>
          <w:lang w:val="en-US" w:eastAsia="en-US" w:bidi="en-US"/>
        </w:rPr>
        <w:t>y</w:t>
      </w:r>
      <w:r>
        <w:rPr>
          <w:rFonts w:ascii="宋体" w:hAnsi="宋体" w:eastAsia="宋体" w:cs="宋体"/>
          <w:i/>
          <w:iCs/>
          <w:color w:val="000000"/>
          <w:spacing w:val="0"/>
          <w:w w:val="100"/>
          <w:position w:val="0"/>
          <w:sz w:val="20"/>
          <w:szCs w:val="20"/>
          <w:vertAlign w:val="subscript"/>
          <w:lang w:val="en-US" w:eastAsia="en-US" w:bidi="en-US"/>
        </w:rPr>
        <w:t>x</w:t>
      </w:r>
      <w:r>
        <w:rPr>
          <w:rFonts w:ascii="Times New Roman" w:hAnsi="Times New Roman" w:eastAsia="Times New Roman" w:cs="Times New Roman"/>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buys_computer="yes"</w:t>
      </w:r>
    </w:p>
    <w:p>
      <w:pPr>
        <w:pStyle w:val="27"/>
        <w:keepNext w:val="0"/>
        <w:keepLines w:val="0"/>
        <w:widowControl w:val="0"/>
        <w:shd w:val="clear" w:color="auto" w:fill="auto"/>
        <w:bidi w:val="0"/>
        <w:spacing w:before="0" w:after="0" w:line="330" w:lineRule="exact"/>
        <w:ind w:left="0" w:right="0" w:firstLine="420"/>
        <w:jc w:val="left"/>
      </w:pPr>
      <w:r>
        <w:rPr>
          <w:rFonts w:ascii="宋体" w:hAnsi="宋体" w:eastAsia="宋体" w:cs="宋体"/>
          <w:i/>
          <w:iCs/>
          <w:color w:val="000000"/>
          <w:spacing w:val="0"/>
          <w:w w:val="100"/>
          <w:position w:val="0"/>
          <w:sz w:val="20"/>
          <w:szCs w:val="20"/>
          <w:lang w:val="en-US" w:eastAsia="en-US" w:bidi="en-US"/>
        </w:rPr>
        <w:t>y</w:t>
      </w:r>
      <w:r>
        <w:rPr>
          <w:rFonts w:ascii="宋体" w:hAnsi="宋体" w:eastAsia="宋体" w:cs="宋体"/>
          <w:i/>
          <w:iCs/>
          <w:color w:val="000000"/>
          <w:spacing w:val="0"/>
          <w:w w:val="100"/>
          <w:position w:val="0"/>
          <w:sz w:val="20"/>
          <w:szCs w:val="20"/>
          <w:vertAlign w:val="subscript"/>
          <w:lang w:val="en-US" w:eastAsia="en-US" w:bidi="en-US"/>
        </w:rPr>
        <w:t>2</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buys_computer= "no"</w:t>
      </w:r>
    </w:p>
    <w:p>
      <w:pPr>
        <w:pStyle w:val="15"/>
        <w:keepNext w:val="0"/>
        <w:keepLines w:val="0"/>
        <w:widowControl w:val="0"/>
        <w:numPr>
          <w:ilvl w:val="0"/>
          <w:numId w:val="163"/>
        </w:numPr>
        <w:shd w:val="clear" w:color="auto" w:fill="auto"/>
        <w:tabs>
          <w:tab w:val="left" w:pos="894"/>
        </w:tabs>
        <w:bidi w:val="0"/>
        <w:spacing w:before="0" w:after="60" w:line="330" w:lineRule="exact"/>
        <w:ind w:left="0" w:right="0" w:firstLine="420"/>
        <w:jc w:val="left"/>
        <w:rPr>
          <w:sz w:val="22"/>
          <w:szCs w:val="22"/>
        </w:rPr>
      </w:pPr>
      <w:bookmarkStart w:id="1050" w:name="bookmark1052"/>
      <w:bookmarkEnd w:id="1050"/>
      <w:r>
        <w:rPr>
          <w:color w:val="000000"/>
          <w:spacing w:val="0"/>
          <w:w w:val="100"/>
          <w:position w:val="0"/>
          <w:sz w:val="20"/>
          <w:szCs w:val="20"/>
        </w:rPr>
        <w:t>计算每个类的先验概率</w:t>
      </w:r>
      <w:r>
        <w:rPr>
          <w:rFonts w:ascii="Times New Roman" w:hAnsi="Times New Roman" w:eastAsia="Times New Roman" w:cs="Times New Roman"/>
          <w:color w:val="000000"/>
          <w:spacing w:val="0"/>
          <w:w w:val="100"/>
          <w:position w:val="0"/>
          <w:sz w:val="22"/>
          <w:szCs w:val="22"/>
          <w:lang w:val="en-US" w:eastAsia="en-US" w:bidi="en-US"/>
        </w:rPr>
        <w:t>P(y)</w:t>
      </w:r>
      <w:r>
        <w:rPr>
          <w:color w:val="000000"/>
          <w:spacing w:val="0"/>
          <w:w w:val="100"/>
          <w:position w:val="0"/>
          <w:sz w:val="22"/>
          <w:szCs w:val="22"/>
          <w:lang w:val="en-US" w:eastAsia="en-US" w:bidi="en-US"/>
        </w:rPr>
        <w:t>：</w:t>
      </w:r>
    </w:p>
    <w:p>
      <w:pPr>
        <w:pStyle w:val="27"/>
        <w:keepNext w:val="0"/>
        <w:keepLines w:val="0"/>
        <w:widowControl w:val="0"/>
        <w:shd w:val="clear" w:color="auto" w:fill="auto"/>
        <w:bidi w:val="0"/>
        <w:spacing w:before="0" w:after="0" w:line="314" w:lineRule="auto"/>
        <w:ind w:left="0" w:right="0" w:firstLine="420"/>
        <w:jc w:val="left"/>
      </w:pPr>
      <w:r>
        <w:rPr>
          <w:rFonts w:ascii="Times New Roman" w:hAnsi="Times New Roman" w:eastAsia="Times New Roman" w:cs="Times New Roman"/>
          <w:color w:val="000000"/>
          <w:spacing w:val="0"/>
          <w:w w:val="100"/>
          <w:position w:val="0"/>
          <w:lang w:val="en-US" w:eastAsia="en-US" w:bidi="en-US"/>
        </w:rPr>
        <w:t>P3i</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9/14 = 0. 643</w:t>
      </w:r>
    </w:p>
    <w:p>
      <w:pPr>
        <w:pStyle w:val="27"/>
        <w:keepNext w:val="0"/>
        <w:keepLines w:val="0"/>
        <w:widowControl w:val="0"/>
        <w:shd w:val="clear" w:color="auto" w:fill="auto"/>
        <w:bidi w:val="0"/>
        <w:spacing w:before="0" w:after="0" w:line="330" w:lineRule="exact"/>
        <w:ind w:left="0" w:right="0" w:firstLine="420"/>
        <w:jc w:val="left"/>
      </w:pPr>
      <w:r>
        <w:rPr>
          <w:rFonts w:ascii="Times New Roman" w:hAnsi="Times New Roman" w:eastAsia="Times New Roman" w:cs="Times New Roman"/>
          <w:color w:val="000000"/>
          <w:spacing w:val="0"/>
          <w:w w:val="100"/>
          <w:position w:val="0"/>
          <w:lang w:val="en-US" w:eastAsia="en-US" w:bidi="en-US"/>
        </w:rPr>
        <w:t>P</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W2</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5/14 = 0. 357</w:t>
      </w:r>
    </w:p>
    <w:p>
      <w:pPr>
        <w:pStyle w:val="15"/>
        <w:keepNext w:val="0"/>
        <w:keepLines w:val="0"/>
        <w:widowControl w:val="0"/>
        <w:numPr>
          <w:ilvl w:val="0"/>
          <w:numId w:val="163"/>
        </w:numPr>
        <w:shd w:val="clear" w:color="auto" w:fill="auto"/>
        <w:tabs>
          <w:tab w:val="left" w:pos="894"/>
        </w:tabs>
        <w:bidi w:val="0"/>
        <w:spacing w:before="0" w:after="60" w:line="330" w:lineRule="exact"/>
        <w:ind w:left="0" w:right="0" w:firstLine="420"/>
        <w:jc w:val="left"/>
      </w:pPr>
      <w:bookmarkStart w:id="1051" w:name="bookmark1053"/>
      <w:bookmarkEnd w:id="1051"/>
      <w:r>
        <w:rPr>
          <w:color w:val="000000"/>
          <w:spacing w:val="0"/>
          <w:w w:val="100"/>
          <w:position w:val="0"/>
        </w:rPr>
        <w:t>计算每个特征属性对于每个类别的条件概率：</w:t>
      </w:r>
    </w:p>
    <w:p>
      <w:pPr>
        <w:pStyle w:val="27"/>
        <w:keepNext w:val="0"/>
        <w:keepLines w:val="0"/>
        <w:widowControl w:val="0"/>
        <w:shd w:val="clear" w:color="auto" w:fill="auto"/>
        <w:bidi w:val="0"/>
        <w:spacing w:before="0" w:after="0" w:line="314" w:lineRule="auto"/>
        <w:ind w:left="0" w:right="0" w:firstLine="420"/>
        <w:jc w:val="left"/>
      </w:pPr>
      <w:r>
        <w:rPr>
          <w:rFonts w:ascii="Times New Roman" w:hAnsi="Times New Roman" w:eastAsia="Times New Roman" w:cs="Times New Roman"/>
          <w:color w:val="000000"/>
          <w:spacing w:val="0"/>
          <w:w w:val="100"/>
          <w:position w:val="0"/>
          <w:lang w:val="en-US" w:eastAsia="en-US" w:bidi="en-US"/>
        </w:rPr>
        <w:t xml:space="preserve">P(age^"30" </w:t>
      </w:r>
      <w:r>
        <w:rPr>
          <w:rFonts w:ascii="Times New Roman" w:hAnsi="Times New Roman" w:eastAsia="Times New Roman" w:cs="Times New Roman"/>
          <w:color w:val="000000"/>
          <w:spacing w:val="0"/>
          <w:w w:val="100"/>
          <w:position w:val="0"/>
          <w:lang w:val="zh-CN" w:eastAsia="zh-CN" w:bidi="zh-CN"/>
        </w:rPr>
        <w:t xml:space="preserve">| </w:t>
      </w:r>
      <w:r>
        <w:rPr>
          <w:rFonts w:ascii="Times New Roman" w:hAnsi="Times New Roman" w:eastAsia="Times New Roman" w:cs="Times New Roman"/>
          <w:color w:val="000000"/>
          <w:spacing w:val="0"/>
          <w:w w:val="100"/>
          <w:position w:val="0"/>
          <w:lang w:val="en-US" w:eastAsia="en-US" w:bidi="en-US"/>
        </w:rPr>
        <w:t>buys_computer= "yes"</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 xml:space="preserve">= 2/9 = 0. </w:t>
      </w:r>
      <w:r>
        <w:rPr>
          <w:rFonts w:ascii="Times New Roman" w:hAnsi="Times New Roman" w:eastAsia="Times New Roman" w:cs="Times New Roman"/>
          <w:color w:val="000000"/>
          <w:spacing w:val="0"/>
          <w:w w:val="100"/>
          <w:position w:val="0"/>
          <w:lang w:val="zh-TW" w:eastAsia="zh-TW" w:bidi="zh-TW"/>
        </w:rPr>
        <w:t>222</w:t>
      </w:r>
    </w:p>
    <w:p>
      <w:pPr>
        <w:pStyle w:val="27"/>
        <w:keepNext w:val="0"/>
        <w:keepLines w:val="0"/>
        <w:widowControl w:val="0"/>
        <w:shd w:val="clear" w:color="auto" w:fill="auto"/>
        <w:bidi w:val="0"/>
        <w:spacing w:before="0" w:after="0" w:line="314" w:lineRule="auto"/>
        <w:ind w:left="0" w:right="0" w:firstLine="420"/>
        <w:jc w:val="left"/>
      </w:pPr>
      <w:r>
        <w:rPr>
          <w:rFonts w:ascii="Times New Roman" w:hAnsi="Times New Roman" w:eastAsia="Times New Roman" w:cs="Times New Roman"/>
          <w:color w:val="000000"/>
          <w:spacing w:val="0"/>
          <w:w w:val="100"/>
          <w:position w:val="0"/>
          <w:lang w:val="en-US" w:eastAsia="en-US" w:bidi="en-US"/>
        </w:rPr>
        <w:t>P(income^"medium" | buys_computer= "yes") =4/9 = 0. 444</w:t>
      </w:r>
    </w:p>
    <w:p>
      <w:pPr>
        <w:pStyle w:val="27"/>
        <w:keepNext w:val="0"/>
        <w:keepLines w:val="0"/>
        <w:widowControl w:val="0"/>
        <w:shd w:val="clear" w:color="auto" w:fill="auto"/>
        <w:bidi w:val="0"/>
        <w:spacing w:before="0" w:after="0" w:line="330" w:lineRule="exact"/>
        <w:ind w:left="0" w:right="0" w:firstLine="420"/>
        <w:jc w:val="left"/>
      </w:pPr>
      <w:r>
        <w:rPr>
          <w:rFonts w:ascii="宋体" w:hAnsi="宋体" w:eastAsia="宋体" w:cs="宋体"/>
          <w:i/>
          <w:iCs/>
          <w:color w:val="000000"/>
          <w:spacing w:val="0"/>
          <w:w w:val="100"/>
          <w:position w:val="0"/>
          <w:sz w:val="20"/>
          <w:szCs w:val="20"/>
          <w:lang w:val="en-US" w:eastAsia="en-US" w:bidi="en-US"/>
        </w:rPr>
        <w:t>P</w:t>
      </w:r>
      <w:r>
        <w:rPr>
          <w:rFonts w:ascii="Times New Roman" w:hAnsi="Times New Roman" w:eastAsia="Times New Roman" w:cs="Times New Roman"/>
          <w:color w:val="000000"/>
          <w:spacing w:val="0"/>
          <w:w w:val="100"/>
          <w:position w:val="0"/>
          <w:lang w:val="en-US" w:eastAsia="en-US" w:bidi="en-US"/>
        </w:rPr>
        <w:t>(student^</w:t>
      </w:r>
      <w:r>
        <w:rPr>
          <w:rFonts w:ascii="Times New Roman" w:hAnsi="Times New Roman" w:eastAsia="Times New Roman" w:cs="Times New Roman"/>
          <w:color w:val="000000"/>
          <w:spacing w:val="0"/>
          <w:w w:val="100"/>
          <w:position w:val="0"/>
          <w:vertAlign w:val="superscript"/>
          <w:lang w:val="en-US" w:eastAsia="en-US" w:bidi="en-US"/>
        </w:rPr>
        <w:t>H</w:t>
      </w:r>
      <w:r>
        <w:rPr>
          <w:rFonts w:ascii="Times New Roman" w:hAnsi="Times New Roman" w:eastAsia="Times New Roman" w:cs="Times New Roman"/>
          <w:color w:val="000000"/>
          <w:spacing w:val="0"/>
          <w:w w:val="100"/>
          <w:position w:val="0"/>
          <w:lang w:val="en-US" w:eastAsia="en-US" w:bidi="en-US"/>
        </w:rPr>
        <w:t>yes" | buys_computer= "yes") = 6/9 = 0. 667</w:t>
      </w:r>
    </w:p>
    <w:p>
      <w:pPr>
        <w:pStyle w:val="27"/>
        <w:keepNext w:val="0"/>
        <w:keepLines w:val="0"/>
        <w:widowControl w:val="0"/>
        <w:shd w:val="clear" w:color="auto" w:fill="auto"/>
        <w:bidi w:val="0"/>
        <w:spacing w:before="0" w:after="60" w:line="330" w:lineRule="exact"/>
        <w:ind w:left="0" w:right="0" w:firstLine="420"/>
        <w:jc w:val="left"/>
      </w:pPr>
      <w:r>
        <w:rPr>
          <w:rFonts w:ascii="宋体" w:hAnsi="宋体" w:eastAsia="宋体" w:cs="宋体"/>
          <w:i/>
          <w:iCs/>
          <w:color w:val="000000"/>
          <w:spacing w:val="0"/>
          <w:w w:val="100"/>
          <w:position w:val="0"/>
          <w:sz w:val="20"/>
          <w:szCs w:val="20"/>
          <w:lang w:val="en-US" w:eastAsia="en-US" w:bidi="en-US"/>
        </w:rPr>
        <w:t>P</w:t>
      </w:r>
      <w:r>
        <w:rPr>
          <w:rFonts w:ascii="Times New Roman" w:hAnsi="Times New Roman" w:eastAsia="Times New Roman" w:cs="Times New Roman"/>
          <w:color w:val="000000"/>
          <w:spacing w:val="0"/>
          <w:w w:val="100"/>
          <w:position w:val="0"/>
          <w:lang w:val="en-US" w:eastAsia="en-US" w:bidi="en-US"/>
        </w:rPr>
        <w:t>(credit_rating^"fair" | buys_computer= "yes") =6/9 = 0. 667</w:t>
      </w:r>
    </w:p>
    <w:p>
      <w:pPr>
        <w:pStyle w:val="27"/>
        <w:keepNext w:val="0"/>
        <w:keepLines w:val="0"/>
        <w:widowControl w:val="0"/>
        <w:shd w:val="clear" w:color="auto" w:fill="auto"/>
        <w:bidi w:val="0"/>
        <w:spacing w:before="0" w:after="0" w:line="314" w:lineRule="auto"/>
        <w:ind w:left="0" w:right="0" w:firstLine="420"/>
        <w:jc w:val="left"/>
      </w:pPr>
      <w:r>
        <w:rPr>
          <w:rFonts w:ascii="Times New Roman" w:hAnsi="Times New Roman" w:eastAsia="Times New Roman" w:cs="Times New Roman"/>
          <w:color w:val="000000"/>
          <w:spacing w:val="0"/>
          <w:w w:val="100"/>
          <w:position w:val="0"/>
          <w:lang w:val="en-US" w:eastAsia="en-US" w:bidi="en-US"/>
        </w:rPr>
        <w:t>P(age&lt;"30" I bttys_computer = "no") = 3/5 = 0. 600</w:t>
      </w:r>
    </w:p>
    <w:p>
      <w:pPr>
        <w:pStyle w:val="27"/>
        <w:keepNext w:val="0"/>
        <w:keepLines w:val="0"/>
        <w:widowControl w:val="0"/>
        <w:shd w:val="clear" w:color="auto" w:fill="auto"/>
        <w:bidi w:val="0"/>
        <w:spacing w:before="0" w:after="0" w:line="330" w:lineRule="exact"/>
        <w:ind w:left="0" w:right="0" w:firstLine="420"/>
        <w:jc w:val="left"/>
      </w:pPr>
      <w:r>
        <w:rPr>
          <w:rFonts w:ascii="宋体" w:hAnsi="宋体" w:eastAsia="宋体" w:cs="宋体"/>
          <w:i/>
          <w:iCs/>
          <w:color w:val="000000"/>
          <w:spacing w:val="0"/>
          <w:w w:val="100"/>
          <w:position w:val="0"/>
          <w:sz w:val="20"/>
          <w:szCs w:val="20"/>
          <w:lang w:val="en-US" w:eastAsia="en-US" w:bidi="en-US"/>
        </w:rPr>
        <w:t>P</w:t>
      </w:r>
      <w:r>
        <w:rPr>
          <w:rFonts w:ascii="Times New Roman" w:hAnsi="Times New Roman" w:eastAsia="Times New Roman" w:cs="Times New Roman"/>
          <w:color w:val="000000"/>
          <w:spacing w:val="0"/>
          <w:w w:val="100"/>
          <w:position w:val="0"/>
          <w:lang w:val="en-US" w:eastAsia="en-US" w:bidi="en-US"/>
        </w:rPr>
        <w:t>(income^</w:t>
      </w:r>
      <w:r>
        <w:rPr>
          <w:rFonts w:ascii="Times New Roman" w:hAnsi="Times New Roman" w:eastAsia="Times New Roman" w:cs="Times New Roman"/>
          <w:color w:val="000000"/>
          <w:spacing w:val="0"/>
          <w:w w:val="100"/>
          <w:position w:val="0"/>
          <w:vertAlign w:val="superscript"/>
          <w:lang w:val="en-US" w:eastAsia="en-US" w:bidi="en-US"/>
        </w:rPr>
        <w:t>H</w:t>
      </w:r>
      <w:r>
        <w:rPr>
          <w:rFonts w:ascii="Times New Roman" w:hAnsi="Times New Roman" w:eastAsia="Times New Roman" w:cs="Times New Roman"/>
          <w:color w:val="000000"/>
          <w:spacing w:val="0"/>
          <w:w w:val="100"/>
          <w:position w:val="0"/>
          <w:lang w:val="en-US" w:eastAsia="en-US" w:bidi="en-US"/>
        </w:rPr>
        <w:t>medium" | buys_computer= "no") =2/5 = 0. 400</w:t>
      </w:r>
    </w:p>
    <w:p>
      <w:pPr>
        <w:pStyle w:val="27"/>
        <w:keepNext w:val="0"/>
        <w:keepLines w:val="0"/>
        <w:widowControl w:val="0"/>
        <w:shd w:val="clear" w:color="auto" w:fill="auto"/>
        <w:bidi w:val="0"/>
        <w:spacing w:before="0" w:after="60" w:line="330" w:lineRule="exact"/>
        <w:ind w:left="0" w:right="0" w:firstLine="420"/>
        <w:jc w:val="left"/>
      </w:pPr>
      <w:r>
        <w:rPr>
          <w:rFonts w:ascii="宋体" w:hAnsi="宋体" w:eastAsia="宋体" w:cs="宋体"/>
          <w:i/>
          <w:iCs/>
          <w:color w:val="000000"/>
          <w:spacing w:val="0"/>
          <w:w w:val="100"/>
          <w:position w:val="0"/>
          <w:sz w:val="20"/>
          <w:szCs w:val="20"/>
          <w:lang w:val="en-US" w:eastAsia="en-US" w:bidi="en-US"/>
        </w:rPr>
        <w:t>P</w:t>
      </w:r>
      <w:r>
        <w:rPr>
          <w:rFonts w:ascii="Times New Roman" w:hAnsi="Times New Roman" w:eastAsia="Times New Roman" w:cs="Times New Roman"/>
          <w:color w:val="000000"/>
          <w:spacing w:val="0"/>
          <w:w w:val="100"/>
          <w:position w:val="0"/>
          <w:lang w:val="en-US" w:eastAsia="en-US" w:bidi="en-US"/>
        </w:rPr>
        <w:t>(student^*'yes</w:t>
      </w:r>
      <w:r>
        <w:rPr>
          <w:rFonts w:ascii="Times New Roman" w:hAnsi="Times New Roman" w:eastAsia="Times New Roman" w:cs="Times New Roman"/>
          <w:color w:val="000000"/>
          <w:spacing w:val="0"/>
          <w:w w:val="100"/>
          <w:position w:val="0"/>
          <w:vertAlign w:val="superscript"/>
          <w:lang w:val="en-US" w:eastAsia="en-US" w:bidi="en-US"/>
        </w:rPr>
        <w:t>n</w:t>
      </w:r>
      <w:r>
        <w:rPr>
          <w:rFonts w:ascii="Times New Roman" w:hAnsi="Times New Roman" w:eastAsia="Times New Roman" w:cs="Times New Roman"/>
          <w:color w:val="000000"/>
          <w:spacing w:val="0"/>
          <w:w w:val="100"/>
          <w:position w:val="0"/>
          <w:lang w:val="en-US" w:eastAsia="en-US" w:bidi="en-US"/>
        </w:rPr>
        <w:t xml:space="preserve"> | buys_computer=</w:t>
      </w:r>
      <w:r>
        <w:rPr>
          <w:rFonts w:ascii="Times New Roman" w:hAnsi="Times New Roman" w:eastAsia="Times New Roman" w:cs="Times New Roman"/>
          <w:color w:val="000000"/>
          <w:spacing w:val="0"/>
          <w:w w:val="100"/>
          <w:position w:val="0"/>
          <w:vertAlign w:val="superscript"/>
          <w:lang w:val="en-US" w:eastAsia="en-US" w:bidi="en-US"/>
        </w:rPr>
        <w:t>n</w:t>
      </w:r>
      <w:r>
        <w:rPr>
          <w:rFonts w:ascii="Times New Roman" w:hAnsi="Times New Roman" w:eastAsia="Times New Roman" w:cs="Times New Roman"/>
          <w:color w:val="000000"/>
          <w:spacing w:val="0"/>
          <w:w w:val="100"/>
          <w:position w:val="0"/>
          <w:lang w:val="en-US" w:eastAsia="en-US" w:bidi="en-US"/>
        </w:rPr>
        <w:t>no") = 1/5 = 0. 2</w:t>
      </w:r>
    </w:p>
    <w:p>
      <w:pPr>
        <w:pStyle w:val="27"/>
        <w:keepNext w:val="0"/>
        <w:keepLines w:val="0"/>
        <w:widowControl w:val="0"/>
        <w:shd w:val="clear" w:color="auto" w:fill="auto"/>
        <w:bidi w:val="0"/>
        <w:spacing w:before="0" w:after="0" w:line="314" w:lineRule="auto"/>
        <w:ind w:left="0" w:right="0" w:firstLine="420"/>
        <w:jc w:val="left"/>
      </w:pPr>
      <w:r>
        <w:rPr>
          <w:rFonts w:ascii="Times New Roman" w:hAnsi="Times New Roman" w:eastAsia="Times New Roman" w:cs="Times New Roman"/>
          <w:color w:val="000000"/>
          <w:spacing w:val="0"/>
          <w:w w:val="100"/>
          <w:position w:val="0"/>
          <w:lang w:val="en-US" w:eastAsia="en-US" w:bidi="en-US"/>
        </w:rPr>
        <w:t>P(credit_rating^"fair" | buys_computer= "no") = 2/5 = 0. 400</w:t>
      </w:r>
    </w:p>
    <w:p>
      <w:pPr>
        <w:pStyle w:val="27"/>
        <w:keepNext w:val="0"/>
        <w:keepLines w:val="0"/>
        <w:widowControl w:val="0"/>
        <w:numPr>
          <w:ilvl w:val="0"/>
          <w:numId w:val="163"/>
        </w:numPr>
        <w:shd w:val="clear" w:color="auto" w:fill="auto"/>
        <w:tabs>
          <w:tab w:val="left" w:pos="894"/>
        </w:tabs>
        <w:bidi w:val="0"/>
        <w:spacing w:before="0" w:after="60" w:line="330" w:lineRule="exact"/>
        <w:ind w:left="0" w:right="0" w:firstLine="420"/>
        <w:jc w:val="left"/>
      </w:pPr>
      <w:bookmarkStart w:id="1052" w:name="bookmark1054"/>
      <w:bookmarkEnd w:id="1052"/>
      <w:r>
        <w:rPr>
          <w:rFonts w:ascii="宋体" w:hAnsi="宋体" w:eastAsia="宋体" w:cs="宋体"/>
          <w:color w:val="000000"/>
          <w:spacing w:val="0"/>
          <w:w w:val="100"/>
          <w:position w:val="0"/>
          <w:sz w:val="20"/>
          <w:szCs w:val="20"/>
          <w:lang w:val="zh-TW" w:eastAsia="zh-TW" w:bidi="zh-TW"/>
        </w:rPr>
        <w:t>计算条件概率</w:t>
      </w:r>
      <w:r>
        <w:rPr>
          <w:rFonts w:ascii="Times New Roman" w:hAnsi="Times New Roman" w:eastAsia="Times New Roman" w:cs="Times New Roman"/>
          <w:color w:val="000000"/>
          <w:spacing w:val="0"/>
          <w:w w:val="100"/>
          <w:position w:val="0"/>
          <w:lang w:val="en-US" w:eastAsia="en-US" w:bidi="en-US"/>
        </w:rPr>
        <w:t>P(X|y)</w:t>
      </w:r>
      <w:r>
        <w:rPr>
          <w:rFonts w:ascii="宋体" w:hAnsi="宋体" w:eastAsia="宋体" w:cs="宋体"/>
          <w:color w:val="000000"/>
          <w:spacing w:val="0"/>
          <w:w w:val="100"/>
          <w:position w:val="0"/>
          <w:lang w:val="en-US" w:eastAsia="en-US" w:bidi="en-US"/>
        </w:rPr>
        <w:t>：</w:t>
      </w:r>
    </w:p>
    <w:p>
      <w:pPr>
        <w:pStyle w:val="27"/>
        <w:keepNext w:val="0"/>
        <w:keepLines w:val="0"/>
        <w:widowControl w:val="0"/>
        <w:shd w:val="clear" w:color="auto" w:fill="auto"/>
        <w:bidi w:val="0"/>
        <w:spacing w:before="0" w:after="0" w:line="314" w:lineRule="auto"/>
        <w:ind w:left="0" w:right="0" w:firstLine="420"/>
        <w:jc w:val="left"/>
      </w:pPr>
      <w:r>
        <w:rPr>
          <w:rFonts w:ascii="Times New Roman" w:hAnsi="Times New Roman" w:eastAsia="Times New Roman" w:cs="Times New Roman"/>
          <w:color w:val="000000"/>
          <w:spacing w:val="0"/>
          <w:w w:val="100"/>
          <w:position w:val="0"/>
          <w:lang w:val="en-US" w:eastAsia="en-US" w:bidi="en-US"/>
        </w:rPr>
        <w:t>PCX I buys_computer=" yes</w:t>
      </w:r>
      <w:r>
        <w:rPr>
          <w:rFonts w:ascii="Times New Roman" w:hAnsi="Times New Roman" w:eastAsia="Times New Roman" w:cs="Times New Roman"/>
          <w:color w:val="000000"/>
          <w:spacing w:val="0"/>
          <w:w w:val="100"/>
          <w:position w:val="0"/>
          <w:vertAlign w:val="superscript"/>
          <w:lang w:val="en-US" w:eastAsia="en-US" w:bidi="en-US"/>
        </w:rPr>
        <w:t>H</w:t>
      </w:r>
      <w:r>
        <w:rPr>
          <w:rFonts w:ascii="Times New Roman" w:hAnsi="Times New Roman" w:eastAsia="Times New Roman" w:cs="Times New Roman"/>
          <w:color w:val="000000"/>
          <w:spacing w:val="0"/>
          <w:w w:val="100"/>
          <w:position w:val="0"/>
          <w:lang w:val="en-US" w:eastAsia="en-US" w:bidi="en-US"/>
        </w:rPr>
        <w:t>) =0. 222X0. 444X0. 667X0. 667 = 0.044</w:t>
      </w:r>
    </w:p>
    <w:p>
      <w:pPr>
        <w:pStyle w:val="27"/>
        <w:keepNext w:val="0"/>
        <w:keepLines w:val="0"/>
        <w:widowControl w:val="0"/>
        <w:shd w:val="clear" w:color="auto" w:fill="auto"/>
        <w:bidi w:val="0"/>
        <w:spacing w:before="0" w:after="0" w:line="314" w:lineRule="auto"/>
        <w:ind w:left="0" w:right="0" w:firstLine="420"/>
        <w:jc w:val="left"/>
      </w:pPr>
      <w:r>
        <w:rPr>
          <w:rFonts w:ascii="Times New Roman" w:hAnsi="Times New Roman" w:eastAsia="Times New Roman" w:cs="Times New Roman"/>
          <w:color w:val="000000"/>
          <w:spacing w:val="0"/>
          <w:w w:val="100"/>
          <w:position w:val="0"/>
          <w:lang w:val="en-US" w:eastAsia="en-US" w:bidi="en-US"/>
        </w:rPr>
        <w:t>P(X|buys_computer=”no”</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=0. 600X0. 400X0. 200X0. 400 = 0. 019</w:t>
      </w:r>
    </w:p>
    <w:p>
      <w:pPr>
        <w:pStyle w:val="27"/>
        <w:keepNext w:val="0"/>
        <w:keepLines w:val="0"/>
        <w:widowControl w:val="0"/>
        <w:numPr>
          <w:ilvl w:val="0"/>
          <w:numId w:val="163"/>
        </w:numPr>
        <w:shd w:val="clear" w:color="auto" w:fill="auto"/>
        <w:tabs>
          <w:tab w:val="left" w:pos="894"/>
        </w:tabs>
        <w:bidi w:val="0"/>
        <w:spacing w:before="0" w:after="0" w:line="330" w:lineRule="exact"/>
        <w:ind w:left="0" w:right="0" w:firstLine="420"/>
        <w:jc w:val="left"/>
      </w:pPr>
      <w:bookmarkStart w:id="1053" w:name="bookmark1055"/>
      <w:bookmarkEnd w:id="1053"/>
      <w:r>
        <w:rPr>
          <w:rFonts w:ascii="宋体" w:hAnsi="宋体" w:eastAsia="宋体" w:cs="宋体"/>
          <w:color w:val="000000"/>
          <w:spacing w:val="0"/>
          <w:w w:val="100"/>
          <w:position w:val="0"/>
          <w:sz w:val="20"/>
          <w:szCs w:val="20"/>
          <w:lang w:val="zh-TW" w:eastAsia="zh-TW" w:bidi="zh-TW"/>
        </w:rPr>
        <w:t>计算对于每个类</w:t>
      </w:r>
      <w:r>
        <w:rPr>
          <w:rFonts w:ascii="Times New Roman" w:hAnsi="Times New Roman" w:eastAsia="Times New Roman" w:cs="Times New Roman"/>
          <w:color w:val="000000"/>
          <w:spacing w:val="0"/>
          <w:w w:val="100"/>
          <w:position w:val="0"/>
          <w:lang w:val="en-US" w:eastAsia="en-US" w:bidi="en-US"/>
        </w:rPr>
        <w:t>y</w:t>
      </w:r>
      <w:r>
        <w:rPr>
          <w:rFonts w:ascii="宋体" w:hAnsi="宋体" w:eastAsia="宋体" w:cs="宋体"/>
          <w:color w:val="000000"/>
          <w:spacing w:val="0"/>
          <w:w w:val="100"/>
          <w:position w:val="0"/>
          <w:sz w:val="20"/>
          <w:szCs w:val="20"/>
          <w:lang w:val="zh-TW" w:eastAsia="zh-TW" w:bidi="zh-TW"/>
        </w:rPr>
        <w:t>的</w:t>
      </w:r>
      <w:r>
        <w:rPr>
          <w:rFonts w:ascii="Times New Roman" w:hAnsi="Times New Roman" w:eastAsia="Times New Roman" w:cs="Times New Roman"/>
          <w:color w:val="000000"/>
          <w:spacing w:val="0"/>
          <w:w w:val="100"/>
          <w:position w:val="0"/>
          <w:lang w:val="en-US" w:eastAsia="en-US" w:bidi="en-US"/>
        </w:rPr>
        <w:t>P(X|y)P(y)</w:t>
      </w:r>
      <w:r>
        <w:rPr>
          <w:rFonts w:ascii="宋体" w:hAnsi="宋体" w:eastAsia="宋体" w:cs="宋体"/>
          <w:color w:val="000000"/>
          <w:spacing w:val="0"/>
          <w:w w:val="100"/>
          <w:position w:val="0"/>
          <w:lang w:val="en-US" w:eastAsia="en-US" w:bidi="en-US"/>
        </w:rPr>
        <w:t>：</w:t>
      </w:r>
    </w:p>
    <w:p>
      <w:pPr>
        <w:pStyle w:val="27"/>
        <w:keepNext w:val="0"/>
        <w:keepLines w:val="0"/>
        <w:widowControl w:val="0"/>
        <w:shd w:val="clear" w:color="auto" w:fill="auto"/>
        <w:bidi w:val="0"/>
        <w:spacing w:before="0" w:after="0" w:line="330" w:lineRule="exact"/>
        <w:ind w:left="420" w:right="0" w:firstLine="20"/>
        <w:jc w:val="left"/>
        <w:rPr>
          <w:sz w:val="20"/>
          <w:szCs w:val="20"/>
        </w:rPr>
      </w:pPr>
      <w:r>
        <w:rPr>
          <w:rFonts w:ascii="Times New Roman" w:hAnsi="Times New Roman" w:eastAsia="Times New Roman" w:cs="Times New Roman"/>
          <w:color w:val="000000"/>
          <w:spacing w:val="0"/>
          <w:w w:val="100"/>
          <w:position w:val="0"/>
          <w:sz w:val="22"/>
          <w:szCs w:val="22"/>
          <w:lang w:val="en-US" w:eastAsia="en-US" w:bidi="en-US"/>
        </w:rPr>
        <w:t xml:space="preserve">P(X| buys_computer= "yes")P(buys_computer= *'yes") =0. 044X0. 643 = 0. 028 P(X| buys_computer= " no") P( buys_computer = *'no") = 0. 019 X 0. 357 = 0. 007 </w:t>
      </w:r>
      <w:r>
        <w:rPr>
          <w:rFonts w:ascii="宋体" w:hAnsi="宋体" w:eastAsia="宋体" w:cs="宋体"/>
          <w:color w:val="000000"/>
          <w:spacing w:val="0"/>
          <w:w w:val="100"/>
          <w:position w:val="0"/>
          <w:sz w:val="20"/>
          <w:szCs w:val="20"/>
          <w:lang w:val="zh-TW" w:eastAsia="zh-TW" w:bidi="zh-TW"/>
        </w:rPr>
        <w:t>因此，对于样本</w:t>
      </w:r>
      <w:r>
        <w:rPr>
          <w:rFonts w:ascii="Times New Roman" w:hAnsi="Times New Roman" w:eastAsia="Times New Roman" w:cs="Times New Roman"/>
          <w:color w:val="000000"/>
          <w:spacing w:val="0"/>
          <w:w w:val="100"/>
          <w:position w:val="0"/>
          <w:sz w:val="22"/>
          <w:szCs w:val="22"/>
          <w:lang w:val="en-US" w:eastAsia="en-US" w:bidi="en-US"/>
        </w:rPr>
        <w:t>X,</w:t>
      </w:r>
      <w:r>
        <w:rPr>
          <w:rFonts w:ascii="宋体" w:hAnsi="宋体" w:eastAsia="宋体" w:cs="宋体"/>
          <w:color w:val="000000"/>
          <w:spacing w:val="0"/>
          <w:w w:val="100"/>
          <w:position w:val="0"/>
          <w:sz w:val="20"/>
          <w:szCs w:val="20"/>
          <w:lang w:val="zh-TW" w:eastAsia="zh-TW" w:bidi="zh-TW"/>
        </w:rPr>
        <w:t>朴素贝叶斯分类算法预测</w:t>
      </w:r>
      <w:r>
        <w:rPr>
          <w:rFonts w:ascii="Times New Roman" w:hAnsi="Times New Roman" w:eastAsia="Times New Roman" w:cs="Times New Roman"/>
          <w:color w:val="000000"/>
          <w:spacing w:val="0"/>
          <w:w w:val="100"/>
          <w:position w:val="0"/>
          <w:sz w:val="22"/>
          <w:szCs w:val="22"/>
          <w:lang w:val="en-US" w:eastAsia="en-US" w:bidi="en-US"/>
        </w:rPr>
        <w:t>buys_computer =”yes”</w:t>
      </w:r>
      <w:r>
        <w:rPr>
          <w:rFonts w:ascii="宋体" w:hAnsi="宋体" w:eastAsia="宋体" w:cs="宋体"/>
          <w:color w:val="000000"/>
          <w:spacing w:val="0"/>
          <w:w w:val="100"/>
          <w:position w:val="0"/>
          <w:sz w:val="20"/>
          <w:szCs w:val="20"/>
          <w:lang w:val="en-US" w:eastAsia="en-US" w:bidi="en-US"/>
        </w:rPr>
        <w:t>。</w:t>
      </w:r>
    </w:p>
    <w:p>
      <w:pPr>
        <w:pStyle w:val="15"/>
        <w:keepNext w:val="0"/>
        <w:keepLines w:val="0"/>
        <w:widowControl w:val="0"/>
        <w:shd w:val="clear" w:color="auto" w:fill="auto"/>
        <w:bidi w:val="0"/>
        <w:spacing w:before="0" w:after="0" w:line="330" w:lineRule="exact"/>
        <w:ind w:left="420" w:right="0" w:firstLine="20"/>
        <w:jc w:val="left"/>
      </w:pPr>
      <w:r>
        <w:rPr>
          <w:color w:val="000000"/>
          <w:spacing w:val="0"/>
          <w:w w:val="100"/>
          <w:position w:val="0"/>
        </w:rPr>
        <w:t>特别要注意的是：朴素贝叶斯分类算法的核心在于它假设向量的所有分量之间是独立的。 朴素贝叶斯分类算法的优点如下：</w:t>
      </w:r>
    </w:p>
    <w:p>
      <w:pPr>
        <w:pStyle w:val="15"/>
        <w:keepNext w:val="0"/>
        <w:keepLines w:val="0"/>
        <w:widowControl w:val="0"/>
        <w:shd w:val="clear" w:color="auto" w:fill="auto"/>
        <w:bidi w:val="0"/>
        <w:spacing w:before="0" w:after="0" w:line="330" w:lineRule="exact"/>
        <w:ind w:left="0" w:right="0" w:firstLine="500"/>
        <w:jc w:val="left"/>
      </w:pPr>
      <w:r>
        <w:rPr>
          <w:color w:val="000000"/>
          <w:spacing w:val="0"/>
          <w:w w:val="100"/>
          <w:position w:val="0"/>
          <w:lang w:val="en-US" w:eastAsia="en-US" w:bidi="en-US"/>
        </w:rPr>
        <w:t>•</w:t>
      </w:r>
      <w:r>
        <w:rPr>
          <w:color w:val="000000"/>
          <w:spacing w:val="0"/>
          <w:w w:val="100"/>
          <w:position w:val="0"/>
        </w:rPr>
        <w:t>算法逻辑简单，易于实现。</w:t>
      </w:r>
    </w:p>
    <w:p>
      <w:pPr>
        <w:pStyle w:val="15"/>
        <w:keepNext w:val="0"/>
        <w:keepLines w:val="0"/>
        <w:widowControl w:val="0"/>
        <w:shd w:val="clear" w:color="auto" w:fill="auto"/>
        <w:bidi w:val="0"/>
        <w:spacing w:before="0" w:after="0" w:line="330" w:lineRule="exact"/>
        <w:ind w:left="0" w:right="0" w:firstLine="500"/>
        <w:jc w:val="left"/>
      </w:pPr>
      <w:r>
        <w:rPr>
          <w:color w:val="000000"/>
          <w:spacing w:val="0"/>
          <w:w w:val="100"/>
          <w:position w:val="0"/>
          <w:lang w:val="en-US" w:eastAsia="en-US" w:bidi="en-US"/>
        </w:rPr>
        <w:t>•</w:t>
      </w:r>
      <w:r>
        <w:rPr>
          <w:color w:val="000000"/>
          <w:spacing w:val="0"/>
          <w:w w:val="100"/>
          <w:position w:val="0"/>
        </w:rPr>
        <w:t>分类过程中时空开销小。</w:t>
      </w:r>
    </w:p>
    <w:p>
      <w:pPr>
        <w:pStyle w:val="15"/>
        <w:keepNext w:val="0"/>
        <w:keepLines w:val="0"/>
        <w:widowControl w:val="0"/>
        <w:shd w:val="clear" w:color="auto" w:fill="auto"/>
        <w:bidi w:val="0"/>
        <w:spacing w:before="0" w:after="340" w:line="330" w:lineRule="exact"/>
        <w:ind w:left="0" w:right="0" w:firstLine="500"/>
        <w:jc w:val="left"/>
      </w:pPr>
      <w:r>
        <w:rPr>
          <w:color w:val="000000"/>
          <w:spacing w:val="0"/>
          <w:w w:val="100"/>
          <w:position w:val="0"/>
          <w:lang w:val="en-US" w:eastAsia="en-US" w:bidi="en-US"/>
        </w:rPr>
        <w:t>•</w:t>
      </w:r>
      <w:r>
        <w:rPr>
          <w:color w:val="000000"/>
          <w:spacing w:val="0"/>
          <w:w w:val="100"/>
          <w:position w:val="0"/>
        </w:rPr>
        <w:t>算法稳定，对于不同的数据特点其分类性能差别不大，健壮性比较好。</w:t>
      </w:r>
    </w:p>
    <w:p>
      <w:pPr>
        <w:pStyle w:val="11"/>
        <w:keepNext/>
        <w:keepLines/>
        <w:widowControl w:val="0"/>
        <w:shd w:val="clear" w:color="auto" w:fill="auto"/>
        <w:bidi w:val="0"/>
        <w:spacing w:before="0" w:after="260" w:line="240" w:lineRule="auto"/>
        <w:ind w:left="0" w:right="0" w:firstLine="0"/>
        <w:jc w:val="left"/>
      </w:pPr>
      <w:bookmarkStart w:id="1054" w:name="bookmark1056"/>
      <w:bookmarkStart w:id="1055" w:name="bookmark1057"/>
      <w:bookmarkStart w:id="1056" w:name="bookmark1058"/>
      <w:r>
        <w:rPr>
          <w:rFonts w:ascii="Times New Roman" w:hAnsi="Times New Roman" w:eastAsia="Times New Roman" w:cs="Times New Roman"/>
          <w:b/>
          <w:bCs/>
          <w:color w:val="000000"/>
          <w:spacing w:val="0"/>
          <w:w w:val="100"/>
          <w:position w:val="0"/>
          <w:sz w:val="32"/>
          <w:szCs w:val="32"/>
          <w:lang w:val="en-US" w:eastAsia="en-US" w:bidi="en-US"/>
        </w:rPr>
        <w:t>6.9</w:t>
      </w:r>
      <w:r>
        <w:rPr>
          <w:color w:val="000000"/>
          <w:spacing w:val="0"/>
          <w:w w:val="100"/>
          <w:position w:val="0"/>
        </w:rPr>
        <w:t>在线机器学习</w:t>
      </w:r>
      <w:bookmarkEnd w:id="1054"/>
      <w:bookmarkEnd w:id="1055"/>
      <w:bookmarkEnd w:id="1056"/>
    </w:p>
    <w:p>
      <w:pPr>
        <w:pStyle w:val="15"/>
        <w:keepNext w:val="0"/>
        <w:keepLines w:val="0"/>
        <w:widowControl w:val="0"/>
        <w:shd w:val="clear" w:color="auto" w:fill="auto"/>
        <w:bidi w:val="0"/>
        <w:spacing w:before="0" w:after="0" w:line="326" w:lineRule="exact"/>
        <w:ind w:left="0" w:right="0" w:firstLine="440"/>
        <w:jc w:val="both"/>
      </w:pPr>
      <w:r>
        <w:rPr>
          <w:color w:val="000000"/>
          <w:spacing w:val="0"/>
          <w:w w:val="100"/>
          <w:position w:val="0"/>
        </w:rPr>
        <w:t>在线机器学习</w:t>
      </w:r>
      <w:r>
        <w:rPr>
          <w:rFonts w:ascii="Times New Roman" w:hAnsi="Times New Roman" w:eastAsia="Times New Roman" w:cs="Times New Roman"/>
          <w:color w:val="000000"/>
          <w:spacing w:val="0"/>
          <w:w w:val="100"/>
          <w:position w:val="0"/>
          <w:sz w:val="22"/>
          <w:szCs w:val="22"/>
          <w:lang w:val="en-US" w:eastAsia="en-US" w:bidi="en-US"/>
        </w:rPr>
        <w:t>(online learning)</w:t>
      </w:r>
      <w:r>
        <w:rPr>
          <w:color w:val="000000"/>
          <w:spacing w:val="0"/>
          <w:w w:val="100"/>
          <w:position w:val="0"/>
        </w:rPr>
        <w:t>是指每来一个样本，就利用迭代方法更新模型变量，使 得当前的期望损失最小，因此需要及时处理收集的数据，并给出预测或建议结果，更新模型。 现在的在线机器学习常用到逻辑回归</w:t>
      </w:r>
      <w:r>
        <w:rPr>
          <w:rFonts w:ascii="Times New Roman" w:hAnsi="Times New Roman" w:eastAsia="Times New Roman" w:cs="Times New Roman"/>
          <w:color w:val="000000"/>
          <w:spacing w:val="0"/>
          <w:w w:val="100"/>
          <w:position w:val="0"/>
          <w:sz w:val="22"/>
          <w:szCs w:val="22"/>
          <w:lang w:val="en-US" w:eastAsia="en-US" w:bidi="en-US"/>
        </w:rPr>
        <w:t>(logistic regression)</w:t>
      </w:r>
      <w:r>
        <w:rPr>
          <w:rFonts w:ascii="Times New Roman" w:hAnsi="Times New Roman" w:eastAsia="Times New Roman" w:cs="Times New Roman"/>
          <w:color w:val="000000"/>
          <w:spacing w:val="0"/>
          <w:w w:val="100"/>
          <w:position w:val="0"/>
          <w:sz w:val="22"/>
          <w:szCs w:val="22"/>
        </w:rPr>
        <w:t>,</w:t>
      </w:r>
      <w:r>
        <w:rPr>
          <w:color w:val="000000"/>
          <w:spacing w:val="0"/>
          <w:w w:val="100"/>
          <w:position w:val="0"/>
        </w:rPr>
        <w:t>在线机器学习算法中主要用到 在线梯度下降</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OGD)</w:t>
      </w:r>
      <w:r>
        <w:rPr>
          <w:color w:val="000000"/>
          <w:spacing w:val="0"/>
          <w:w w:val="100"/>
          <w:position w:val="0"/>
        </w:rPr>
        <w:t>和随机梯度下降</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SGD)</w:t>
      </w:r>
      <w:r>
        <w:rPr>
          <w:color w:val="000000"/>
          <w:spacing w:val="0"/>
          <w:w w:val="100"/>
          <w:position w:val="0"/>
          <w:lang w:val="en-US" w:eastAsia="en-US" w:bidi="en-US"/>
        </w:rPr>
        <w:t>。</w:t>
      </w:r>
    </w:p>
    <w:p>
      <w:pPr>
        <w:pStyle w:val="15"/>
        <w:keepNext w:val="0"/>
        <w:keepLines w:val="0"/>
        <w:widowControl w:val="0"/>
        <w:shd w:val="clear" w:color="auto" w:fill="auto"/>
        <w:bidi w:val="0"/>
        <w:spacing w:before="0" w:after="0" w:line="326" w:lineRule="exact"/>
        <w:ind w:left="0" w:right="0" w:firstLine="440"/>
        <w:jc w:val="both"/>
      </w:pPr>
      <w:r>
        <w:rPr>
          <w:color w:val="000000"/>
          <w:spacing w:val="0"/>
          <w:w w:val="100"/>
          <w:position w:val="0"/>
        </w:rPr>
        <w:t>在线机器学习在一个时间点只处理一个样本，处理完后便可丢弃，避免了重复使用同一 个样本。但在线机器学习也有一个局限性，它很难产生真正稀疏的解。</w:t>
      </w:r>
    </w:p>
    <w:p>
      <w:pPr>
        <w:pStyle w:val="15"/>
        <w:keepNext w:val="0"/>
        <w:keepLines w:val="0"/>
        <w:widowControl w:val="0"/>
        <w:shd w:val="clear" w:color="auto" w:fill="auto"/>
        <w:bidi w:val="0"/>
        <w:spacing w:before="0" w:after="60" w:line="326" w:lineRule="exact"/>
        <w:ind w:left="0" w:right="0" w:firstLine="440"/>
        <w:jc w:val="both"/>
        <w:sectPr>
          <w:footnotePr>
            <w:numFmt w:val="decimal"/>
          </w:footnotePr>
          <w:type w:val="continuous"/>
          <w:pgSz w:w="10368" w:h="14968"/>
          <w:pgMar w:top="955" w:right="572" w:bottom="1128" w:left="574" w:header="0" w:footer="3" w:gutter="0"/>
          <w:cols w:space="720" w:num="1"/>
          <w:rtlGutter w:val="0"/>
          <w:docGrid w:linePitch="360" w:charSpace="0"/>
        </w:sectPr>
      </w:pPr>
      <w:r>
        <w:rPr>
          <w:color w:val="000000"/>
          <w:spacing w:val="0"/>
          <w:w w:val="100"/>
          <w:position w:val="0"/>
        </w:rPr>
        <w:t>下面介绍几种提升模型稀疏性的在线最优化求解算法，包括截断梯度法、前向后向切分 算法、正则对偶平均算法</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FTRL</w:t>
      </w:r>
      <w:r>
        <w:rPr>
          <w:color w:val="000000"/>
          <w:spacing w:val="0"/>
          <w:w w:val="100"/>
          <w:position w:val="0"/>
        </w:rPr>
        <w:t>算法。</w:t>
      </w:r>
    </w:p>
    <w:p>
      <w:pPr>
        <w:pStyle w:val="25"/>
        <w:keepNext/>
        <w:keepLines/>
        <w:widowControl w:val="0"/>
        <w:shd w:val="clear" w:color="auto" w:fill="auto"/>
        <w:bidi w:val="0"/>
        <w:spacing w:before="0" w:line="339" w:lineRule="exact"/>
        <w:ind w:left="0" w:right="0" w:firstLine="480"/>
        <w:jc w:val="both"/>
      </w:pPr>
      <w:bookmarkStart w:id="1057" w:name="bookmark1060"/>
      <w:bookmarkStart w:id="1058" w:name="bookmark1061"/>
      <w:bookmarkStart w:id="1059" w:name="bookmark1059"/>
      <w:r>
        <w:rPr>
          <w:rFonts w:ascii="Times New Roman" w:hAnsi="Times New Roman" w:eastAsia="Times New Roman" w:cs="Times New Roman"/>
          <w:b/>
          <w:bCs/>
          <w:color w:val="000000"/>
          <w:spacing w:val="0"/>
          <w:w w:val="100"/>
          <w:position w:val="0"/>
          <w:sz w:val="22"/>
          <w:szCs w:val="22"/>
          <w:lang w:val="en-US" w:eastAsia="en-US" w:bidi="en-US"/>
        </w:rPr>
        <w:t>6.9.1</w:t>
      </w:r>
      <w:r>
        <w:rPr>
          <w:color w:val="000000"/>
          <w:spacing w:val="0"/>
          <w:w w:val="100"/>
          <w:position w:val="0"/>
          <w:sz w:val="24"/>
          <w:szCs w:val="24"/>
        </w:rPr>
        <w:t>截断梯度法</w:t>
      </w:r>
      <w:bookmarkEnd w:id="1057"/>
      <w:bookmarkEnd w:id="1058"/>
      <w:bookmarkEnd w:id="1059"/>
    </w:p>
    <w:p>
      <w:pPr>
        <w:pStyle w:val="15"/>
        <w:keepNext w:val="0"/>
        <w:keepLines w:val="0"/>
        <w:widowControl w:val="0"/>
        <w:shd w:val="clear" w:color="auto" w:fill="auto"/>
        <w:bidi w:val="0"/>
        <w:spacing w:before="0" w:after="0" w:line="335" w:lineRule="exact"/>
        <w:ind w:left="0" w:right="0" w:firstLine="480"/>
        <w:jc w:val="both"/>
      </w:pPr>
      <w:r>
        <w:rPr>
          <w:color w:val="000000"/>
          <w:spacing w:val="0"/>
          <w:w w:val="100"/>
          <w:position w:val="0"/>
        </w:rPr>
        <w:t>为了得到稀疏的特征权重</w:t>
      </w:r>
      <w:r>
        <w:rPr>
          <w:rFonts w:ascii="Times New Roman" w:hAnsi="Times New Roman" w:eastAsia="Times New Roman" w:cs="Times New Roman"/>
          <w:color w:val="000000"/>
          <w:spacing w:val="0"/>
          <w:w w:val="100"/>
          <w:position w:val="0"/>
          <w:sz w:val="22"/>
          <w:szCs w:val="22"/>
          <w:lang w:val="en-US" w:eastAsia="en-US" w:bidi="en-US"/>
        </w:rPr>
        <w:t>W,</w:t>
      </w:r>
      <w:r>
        <w:rPr>
          <w:color w:val="000000"/>
          <w:spacing w:val="0"/>
          <w:w w:val="100"/>
          <w:position w:val="0"/>
        </w:rPr>
        <w:t>最简单的一个方式就是设定一个阈值，当</w:t>
      </w:r>
      <w:r>
        <w:rPr>
          <w:rFonts w:ascii="Times New Roman" w:hAnsi="Times New Roman" w:eastAsia="Times New Roman" w:cs="Times New Roman"/>
          <w:color w:val="000000"/>
          <w:spacing w:val="0"/>
          <w:w w:val="100"/>
          <w:position w:val="0"/>
          <w:sz w:val="22"/>
          <w:szCs w:val="22"/>
          <w:lang w:val="en-US" w:eastAsia="en-US" w:bidi="en-US"/>
        </w:rPr>
        <w:t>W</w:t>
      </w:r>
      <w:r>
        <w:rPr>
          <w:color w:val="000000"/>
          <w:spacing w:val="0"/>
          <w:w w:val="100"/>
          <w:position w:val="0"/>
        </w:rPr>
        <w:t>某纬度上系 数小于这个阈值时将其设置为</w:t>
      </w:r>
      <w:r>
        <w:rPr>
          <w:rFonts w:ascii="Times New Roman" w:hAnsi="Times New Roman" w:eastAsia="Times New Roman" w:cs="Times New Roman"/>
          <w:color w:val="000000"/>
          <w:spacing w:val="0"/>
          <w:w w:val="100"/>
          <w:position w:val="0"/>
          <w:sz w:val="22"/>
          <w:szCs w:val="22"/>
        </w:rPr>
        <w:t>0</w:t>
      </w:r>
      <w:r>
        <w:rPr>
          <w:color w:val="000000"/>
          <w:spacing w:val="0"/>
          <w:w w:val="100"/>
          <w:position w:val="0"/>
        </w:rPr>
        <w:t>。这种方法简单，也易于实现，但在实际中（尤其是在</w:t>
      </w:r>
      <w:r>
        <w:rPr>
          <w:rFonts w:ascii="Times New Roman" w:hAnsi="Times New Roman" w:eastAsia="Times New Roman" w:cs="Times New Roman"/>
          <w:color w:val="000000"/>
          <w:spacing w:val="0"/>
          <w:w w:val="100"/>
          <w:position w:val="0"/>
          <w:sz w:val="22"/>
          <w:szCs w:val="22"/>
          <w:lang w:val="en-US" w:eastAsia="en-US" w:bidi="en-US"/>
        </w:rPr>
        <w:t xml:space="preserve">OGD </w:t>
      </w:r>
      <w:r>
        <w:rPr>
          <w:color w:val="000000"/>
          <w:spacing w:val="0"/>
          <w:w w:val="100"/>
          <w:position w:val="0"/>
        </w:rPr>
        <w:t>中），</w:t>
      </w:r>
      <w:r>
        <w:rPr>
          <w:rFonts w:ascii="Times New Roman" w:hAnsi="Times New Roman" w:eastAsia="Times New Roman" w:cs="Times New Roman"/>
          <w:color w:val="000000"/>
          <w:spacing w:val="0"/>
          <w:w w:val="100"/>
          <w:position w:val="0"/>
          <w:sz w:val="22"/>
          <w:szCs w:val="22"/>
          <w:lang w:val="en-US" w:eastAsia="en-US" w:bidi="en-US"/>
        </w:rPr>
        <w:t>W</w:t>
      </w:r>
      <w:r>
        <w:rPr>
          <w:color w:val="000000"/>
          <w:spacing w:val="0"/>
          <w:w w:val="100"/>
          <w:position w:val="0"/>
        </w:rPr>
        <w:t>的某个系数比较小有可能是因为该维度训练不足而引起的，简单进行截断会造成这 部分特征的丢失。</w:t>
      </w:r>
    </w:p>
    <w:p>
      <w:pPr>
        <w:pStyle w:val="15"/>
        <w:keepNext w:val="0"/>
        <w:keepLines w:val="0"/>
        <w:widowControl w:val="0"/>
        <w:shd w:val="clear" w:color="auto" w:fill="auto"/>
        <w:bidi w:val="0"/>
        <w:spacing w:before="0" w:after="0" w:line="331" w:lineRule="exact"/>
        <w:ind w:left="0" w:right="0" w:firstLine="480"/>
        <w:jc w:val="both"/>
      </w:pPr>
      <w:r>
        <w:rPr>
          <w:color w:val="000000"/>
          <w:spacing w:val="0"/>
          <w:w w:val="100"/>
          <w:position w:val="0"/>
        </w:rPr>
        <w:t>截断梯度法</w:t>
      </w:r>
      <w:r>
        <w:rPr>
          <w:rFonts w:ascii="Times New Roman" w:hAnsi="Times New Roman" w:eastAsia="Times New Roman" w:cs="Times New Roman"/>
          <w:color w:val="000000"/>
          <w:spacing w:val="0"/>
          <w:w w:val="100"/>
          <w:position w:val="0"/>
          <w:sz w:val="22"/>
          <w:szCs w:val="22"/>
          <w:lang w:val="en-US" w:eastAsia="en-US" w:bidi="en-US"/>
        </w:rPr>
        <w:t>（Truncated Gradient,TG</w:t>
      </w:r>
      <w:r>
        <w:rPr>
          <w:rFonts w:ascii="Times New Roman" w:hAnsi="Times New Roman" w:eastAsia="Times New Roman" w:cs="Times New Roman"/>
          <w:color w:val="000000"/>
          <w:spacing w:val="0"/>
          <w:w w:val="100"/>
          <w:position w:val="0"/>
          <w:sz w:val="22"/>
          <w:szCs w:val="22"/>
        </w:rPr>
        <w:t>）</w:t>
      </w:r>
      <w:r>
        <w:rPr>
          <w:color w:val="000000"/>
          <w:spacing w:val="0"/>
          <w:w w:val="100"/>
          <w:position w:val="0"/>
        </w:rPr>
        <w:t xml:space="preserve">是由 </w:t>
      </w:r>
      <w:r>
        <w:rPr>
          <w:rFonts w:ascii="Times New Roman" w:hAnsi="Times New Roman" w:eastAsia="Times New Roman" w:cs="Times New Roman"/>
          <w:color w:val="000000"/>
          <w:spacing w:val="0"/>
          <w:w w:val="100"/>
          <w:position w:val="0"/>
          <w:sz w:val="22"/>
          <w:szCs w:val="22"/>
          <w:lang w:val="en-US" w:eastAsia="en-US" w:bidi="en-US"/>
        </w:rPr>
        <w:t>John Langford</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 xml:space="preserve">Lihong Li </w:t>
      </w:r>
      <w:r>
        <w:rPr>
          <w:color w:val="000000"/>
          <w:spacing w:val="0"/>
          <w:w w:val="100"/>
          <w:position w:val="0"/>
        </w:rPr>
        <w:t xml:space="preserve">和 </w:t>
      </w:r>
      <w:r>
        <w:rPr>
          <w:rFonts w:ascii="Times New Roman" w:hAnsi="Times New Roman" w:eastAsia="Times New Roman" w:cs="Times New Roman"/>
          <w:color w:val="000000"/>
          <w:spacing w:val="0"/>
          <w:w w:val="100"/>
          <w:position w:val="0"/>
          <w:sz w:val="22"/>
          <w:szCs w:val="22"/>
          <w:lang w:val="en-US" w:eastAsia="en-US" w:bidi="en-US"/>
        </w:rPr>
        <w:t xml:space="preserve">Tong Zhang </w:t>
      </w:r>
      <w:r>
        <w:rPr>
          <w:color w:val="000000"/>
          <w:spacing w:val="0"/>
          <w:w w:val="100"/>
          <w:position w:val="0"/>
        </w:rPr>
        <w:t>在</w:t>
      </w:r>
      <w:r>
        <w:rPr>
          <w:rFonts w:ascii="Times New Roman" w:hAnsi="Times New Roman" w:eastAsia="Times New Roman" w:cs="Times New Roman"/>
          <w:color w:val="000000"/>
          <w:spacing w:val="0"/>
          <w:w w:val="100"/>
          <w:position w:val="0"/>
          <w:sz w:val="22"/>
          <w:szCs w:val="22"/>
          <w:lang w:val="en-US" w:eastAsia="en-US" w:bidi="en-US"/>
        </w:rPr>
        <w:t>2009</w:t>
      </w:r>
      <w:r>
        <w:rPr>
          <w:color w:val="000000"/>
          <w:spacing w:val="0"/>
          <w:w w:val="100"/>
          <w:position w:val="0"/>
        </w:rPr>
        <w:t>年提出的，实际上是对简单截断的一种改进。下面首先描述</w:t>
      </w:r>
      <w:r>
        <w:rPr>
          <w:rFonts w:ascii="Times New Roman" w:hAnsi="Times New Roman" w:eastAsia="Times New Roman" w:cs="Times New Roman"/>
          <w:color w:val="000000"/>
          <w:spacing w:val="0"/>
          <w:w w:val="100"/>
          <w:position w:val="0"/>
          <w:sz w:val="22"/>
          <w:szCs w:val="22"/>
          <w:lang w:val="en-US" w:eastAsia="en-US" w:bidi="en-US"/>
        </w:rPr>
        <w:t>L1</w:t>
      </w:r>
      <w:r>
        <w:rPr>
          <w:color w:val="000000"/>
          <w:spacing w:val="0"/>
          <w:w w:val="100"/>
          <w:position w:val="0"/>
        </w:rPr>
        <w:t>正则化和简单截断 的方法，然后再来看</w:t>
      </w:r>
      <w:r>
        <w:rPr>
          <w:rFonts w:ascii="Times New Roman" w:hAnsi="Times New Roman" w:eastAsia="Times New Roman" w:cs="Times New Roman"/>
          <w:color w:val="000000"/>
          <w:spacing w:val="0"/>
          <w:w w:val="100"/>
          <w:position w:val="0"/>
          <w:sz w:val="22"/>
          <w:szCs w:val="22"/>
          <w:lang w:val="en-US" w:eastAsia="en-US" w:bidi="en-US"/>
        </w:rPr>
        <w:t>TG</w:t>
      </w:r>
      <w:r>
        <w:rPr>
          <w:color w:val="000000"/>
          <w:spacing w:val="0"/>
          <w:w w:val="100"/>
          <w:position w:val="0"/>
        </w:rPr>
        <w:t>对简单截断的改进以及这</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种方法在特定条件下的转化。</w:t>
      </w:r>
    </w:p>
    <w:p>
      <w:pPr>
        <w:pStyle w:val="15"/>
        <w:keepNext w:val="0"/>
        <w:keepLines w:val="0"/>
        <w:widowControl w:val="0"/>
        <w:numPr>
          <w:ilvl w:val="0"/>
          <w:numId w:val="164"/>
        </w:numPr>
        <w:shd w:val="clear" w:color="auto" w:fill="auto"/>
        <w:tabs>
          <w:tab w:val="left" w:pos="809"/>
        </w:tabs>
        <w:bidi w:val="0"/>
        <w:spacing w:before="0" w:after="120" w:line="339" w:lineRule="exact"/>
        <w:ind w:left="0" w:right="0" w:firstLine="460"/>
        <w:jc w:val="both"/>
      </w:pPr>
      <w:bookmarkStart w:id="1060" w:name="bookmark1062"/>
      <w:bookmarkEnd w:id="1060"/>
      <w:r>
        <w:rPr>
          <w:rFonts w:ascii="Times New Roman" w:hAnsi="Times New Roman" w:eastAsia="Times New Roman" w:cs="Times New Roman"/>
          <w:b/>
          <w:bCs/>
          <w:color w:val="000000"/>
          <w:spacing w:val="0"/>
          <w:w w:val="100"/>
          <w:position w:val="0"/>
          <w:sz w:val="22"/>
          <w:szCs w:val="22"/>
          <w:lang w:val="en-US" w:eastAsia="en-US" w:bidi="en-US"/>
        </w:rPr>
        <w:t>L1</w:t>
      </w:r>
      <w:r>
        <w:rPr>
          <w:color w:val="000000"/>
          <w:spacing w:val="0"/>
          <w:w w:val="100"/>
          <w:position w:val="0"/>
        </w:rPr>
        <w:t>正则化法</w:t>
      </w:r>
    </w:p>
    <w:p>
      <w:pPr>
        <w:pStyle w:val="15"/>
        <w:keepNext w:val="0"/>
        <w:keepLines w:val="0"/>
        <w:widowControl w:val="0"/>
        <w:shd w:val="clear" w:color="auto" w:fill="auto"/>
        <w:bidi w:val="0"/>
        <w:spacing w:before="0" w:after="0" w:line="240" w:lineRule="auto"/>
        <w:ind w:left="0" w:right="0" w:firstLine="460"/>
        <w:jc w:val="both"/>
      </w:pPr>
      <w:r>
        <w:rPr>
          <w:color w:val="000000"/>
          <w:spacing w:val="0"/>
          <w:w w:val="100"/>
          <w:position w:val="0"/>
        </w:rPr>
        <w:t>权重更新方式为</w:t>
      </w:r>
    </w:p>
    <w:p>
      <w:pPr>
        <w:pStyle w:val="27"/>
        <w:keepNext w:val="0"/>
        <w:keepLines w:val="0"/>
        <w:widowControl w:val="0"/>
        <w:shd w:val="clear" w:color="auto" w:fill="auto"/>
        <w:bidi w:val="0"/>
        <w:spacing w:before="0" w:after="0" w:line="339" w:lineRule="exact"/>
        <w:ind w:left="0" w:right="0" w:firstLine="0"/>
        <w:jc w:val="center"/>
      </w:pP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w</w:t>
      </w:r>
      <w:r>
        <w:rPr>
          <w:rFonts w:ascii="宋体" w:hAnsi="宋体" w:eastAsia="宋体" w:cs="宋体"/>
          <w:color w:val="000000"/>
          <w:spacing w:val="0"/>
          <w:w w:val="100"/>
          <w:position w:val="0"/>
          <w:lang w:val="zh-TW" w:eastAsia="zh-TW" w:bidi="zh-TW"/>
        </w:rPr>
        <w:t>⑺</w:t>
      </w:r>
      <w:r>
        <w:rPr>
          <w:rFonts w:ascii="宋体" w:hAnsi="宋体" w:eastAsia="宋体" w:cs="宋体"/>
          <w:i/>
          <w:iCs/>
          <w:color w:val="000000"/>
          <w:spacing w:val="0"/>
          <w:w w:val="100"/>
          <w:position w:val="0"/>
          <w:sz w:val="20"/>
          <w:szCs w:val="20"/>
          <w:lang w:val="zh-TW" w:eastAsia="zh-TW" w:bidi="zh-TW"/>
        </w:rPr>
        <w:t>-/</w:t>
      </w:r>
      <w:r>
        <w:rPr>
          <w:rFonts w:ascii="宋体" w:hAnsi="宋体" w:eastAsia="宋体" w:cs="宋体"/>
          <w:i/>
          <w:iCs/>
          <w:color w:val="000000"/>
          <w:spacing w:val="0"/>
          <w:w w:val="100"/>
          <w:position w:val="0"/>
          <w:sz w:val="20"/>
          <w:szCs w:val="20"/>
          <w:lang w:val="en-US" w:eastAsia="en-US" w:bidi="en-US"/>
        </w:rPr>
        <w:t>G"）</w:t>
      </w:r>
      <w:r>
        <w:rPr>
          <w:rFonts w:ascii="宋体" w:hAnsi="宋体" w:eastAsia="宋体" w:cs="宋体"/>
          <w:i/>
          <w:iCs/>
          <w:color w:val="000000"/>
          <w:spacing w:val="0"/>
          <w:w w:val="100"/>
          <w:position w:val="0"/>
          <w:sz w:val="20"/>
          <w:szCs w:val="20"/>
          <w:lang w:val="zh-TW" w:eastAsia="zh-TW" w:bidi="zh-TW"/>
        </w:rPr>
        <w:t>-</w:t>
      </w:r>
      <w:r>
        <w:rPr>
          <w:rFonts w:ascii="宋体" w:hAnsi="宋体" w:eastAsia="宋体" w:cs="宋体"/>
          <w:color w:val="000000"/>
          <w:spacing w:val="0"/>
          <w:w w:val="100"/>
          <w:position w:val="0"/>
          <w:sz w:val="20"/>
          <w:szCs w:val="20"/>
          <w:lang w:val="zh-TW" w:eastAsia="zh-TW" w:bidi="zh-TW"/>
        </w:rPr>
        <w:t>矿。</w:t>
      </w:r>
      <w:r>
        <w:rPr>
          <w:rFonts w:ascii="Times New Roman" w:hAnsi="Times New Roman" w:eastAsia="Times New Roman" w:cs="Times New Roman"/>
          <w:color w:val="000000"/>
          <w:spacing w:val="0"/>
          <w:w w:val="100"/>
          <w:position w:val="0"/>
          <w:lang w:val="en-US" w:eastAsia="en-US" w:bidi="en-US"/>
        </w:rPr>
        <w:t>sgn（W</w:t>
      </w:r>
      <w:r>
        <w:rPr>
          <w:rFonts w:ascii="宋体" w:hAnsi="宋体" w:eastAsia="宋体" w:cs="宋体"/>
          <w:color w:val="000000"/>
          <w:spacing w:val="0"/>
          <w:w w:val="100"/>
          <w:position w:val="0"/>
          <w:lang w:val="zh-TW" w:eastAsia="zh-TW" w:bidi="zh-TW"/>
        </w:rPr>
        <w:t>⑺</w:t>
      </w:r>
      <w:r>
        <w:rPr>
          <w:rFonts w:ascii="Times New Roman" w:hAnsi="Times New Roman" w:eastAsia="Times New Roman" w:cs="Times New Roman"/>
          <w:color w:val="000000"/>
          <w:spacing w:val="0"/>
          <w:w w:val="100"/>
          <w:position w:val="0"/>
          <w:lang w:val="zh-TW" w:eastAsia="zh-TW" w:bidi="zh-TW"/>
        </w:rPr>
        <w:t>）</w:t>
      </w:r>
    </w:p>
    <w:p>
      <w:pPr>
        <w:pStyle w:val="15"/>
        <w:keepNext w:val="0"/>
        <w:keepLines w:val="0"/>
        <w:widowControl w:val="0"/>
        <w:shd w:val="clear" w:color="auto" w:fill="auto"/>
        <w:bidi w:val="0"/>
        <w:spacing w:before="0" w:after="0" w:line="339" w:lineRule="exact"/>
        <w:ind w:left="0" w:right="0" w:firstLine="480"/>
        <w:jc w:val="both"/>
      </w:pPr>
      <w:r>
        <w:rPr>
          <w:color w:val="000000"/>
          <w:spacing w:val="0"/>
          <w:w w:val="100"/>
          <w:position w:val="0"/>
        </w:rPr>
        <w:t>注意，这里</w:t>
      </w:r>
      <w:r>
        <w:rPr>
          <w:rFonts w:ascii="Times New Roman" w:hAnsi="Times New Roman" w:eastAsia="Times New Roman" w:cs="Times New Roman"/>
          <w:color w:val="000000"/>
          <w:spacing w:val="0"/>
          <w:w w:val="100"/>
          <w:position w:val="0"/>
          <w:sz w:val="22"/>
          <w:szCs w:val="22"/>
          <w:lang w:val="en-US" w:eastAsia="en-US" w:bidi="en-US"/>
        </w:rPr>
        <w:t>AER</w:t>
      </w:r>
      <w:r>
        <w:rPr>
          <w:color w:val="000000"/>
          <w:spacing w:val="0"/>
          <w:w w:val="100"/>
          <w:position w:val="0"/>
        </w:rPr>
        <w:t>是一个标量，且义</w:t>
      </w:r>
      <w:r>
        <w:rPr>
          <w:rFonts w:ascii="Times New Roman" w:hAnsi="Times New Roman" w:eastAsia="Times New Roman" w:cs="Times New Roman"/>
          <w:color w:val="000000"/>
          <w:spacing w:val="0"/>
          <w:w w:val="100"/>
          <w:position w:val="0"/>
          <w:sz w:val="22"/>
          <w:szCs w:val="22"/>
        </w:rPr>
        <w:t>20,</w:t>
      </w:r>
      <w:r>
        <w:rPr>
          <w:color w:val="000000"/>
          <w:spacing w:val="0"/>
          <w:w w:val="100"/>
          <w:position w:val="0"/>
        </w:rPr>
        <w:t>为</w:t>
      </w:r>
      <w:r>
        <w:rPr>
          <w:rFonts w:ascii="Times New Roman" w:hAnsi="Times New Roman" w:eastAsia="Times New Roman" w:cs="Times New Roman"/>
          <w:color w:val="000000"/>
          <w:spacing w:val="0"/>
          <w:w w:val="100"/>
          <w:position w:val="0"/>
          <w:sz w:val="22"/>
          <w:szCs w:val="22"/>
          <w:lang w:val="en-US" w:eastAsia="en-US" w:bidi="en-US"/>
        </w:rPr>
        <w:t>L1</w:t>
      </w:r>
      <w:r>
        <w:rPr>
          <w:color w:val="000000"/>
          <w:spacing w:val="0"/>
          <w:w w:val="100"/>
          <w:position w:val="0"/>
        </w:rPr>
        <w:t>正则化参数。</w:t>
      </w:r>
      <w:r>
        <w:rPr>
          <w:rFonts w:ascii="Times New Roman" w:hAnsi="Times New Roman" w:eastAsia="Times New Roman" w:cs="Times New Roman"/>
          <w:color w:val="000000"/>
          <w:spacing w:val="0"/>
          <w:w w:val="100"/>
          <w:position w:val="0"/>
          <w:sz w:val="22"/>
          <w:szCs w:val="22"/>
          <w:lang w:val="en-US" w:eastAsia="en-US" w:bidi="en-US"/>
        </w:rPr>
        <w:t>sgn</w:t>
      </w:r>
      <w:r>
        <w:rPr>
          <w:color w:val="000000"/>
          <w:spacing w:val="0"/>
          <w:w w:val="100"/>
          <w:position w:val="0"/>
        </w:rPr>
        <w:t>（汾为符号函数，如果</w:t>
      </w:r>
      <w:r>
        <w:rPr>
          <w:rFonts w:ascii="Times New Roman" w:hAnsi="Times New Roman" w:eastAsia="Times New Roman" w:cs="Times New Roman"/>
          <w:color w:val="000000"/>
          <w:spacing w:val="0"/>
          <w:w w:val="100"/>
          <w:position w:val="0"/>
          <w:sz w:val="22"/>
          <w:szCs w:val="22"/>
          <w:lang w:val="en-US" w:eastAsia="en-US" w:bidi="en-US"/>
        </w:rPr>
        <w:t xml:space="preserve">V= </w:t>
      </w:r>
      <w:r>
        <w:rPr>
          <w:color w:val="000000"/>
          <w:spacing w:val="0"/>
          <w:w w:val="100"/>
          <w:position w:val="0"/>
        </w:rPr>
        <w:t>[如戏，…是一个向量，，是向量的一个维度，那么有</w:t>
      </w:r>
    </w:p>
    <w:p>
      <w:pPr>
        <w:pStyle w:val="27"/>
        <w:keepNext w:val="0"/>
        <w:keepLines w:val="0"/>
        <w:widowControl w:val="0"/>
        <w:shd w:val="clear" w:color="auto" w:fill="auto"/>
        <w:bidi w:val="0"/>
        <w:spacing w:before="0" w:after="0" w:line="339" w:lineRule="exact"/>
        <w:ind w:left="0" w:right="0" w:firstLine="0"/>
        <w:jc w:val="center"/>
      </w:pPr>
      <w:r>
        <w:rPr>
          <w:rFonts w:ascii="Times New Roman" w:hAnsi="Times New Roman" w:eastAsia="Times New Roman" w:cs="Times New Roman"/>
          <w:color w:val="000000"/>
          <w:spacing w:val="0"/>
          <w:w w:val="100"/>
          <w:position w:val="0"/>
          <w:lang w:val="en-US" w:eastAsia="en-US" w:bidi="en-US"/>
        </w:rPr>
        <w:t xml:space="preserve">sgn（V）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[sgn</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0</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,sgn（w2</w:t>
      </w:r>
      <w:r>
        <w:rPr>
          <w:rFonts w:ascii="宋体" w:hAnsi="宋体" w:eastAsia="宋体" w:cs="宋体"/>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zh-TW" w:eastAsia="zh-TW" w:bidi="zh-TW"/>
        </w:rPr>
        <w:t>…</w:t>
      </w:r>
      <w:r>
        <w:rPr>
          <w:rFonts w:ascii="宋体" w:hAnsi="宋体" w:eastAsia="宋体" w:cs="宋体"/>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sgn（pN</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G</w:t>
      </w:r>
    </w:p>
    <w:p>
      <w:pPr>
        <w:pStyle w:val="15"/>
        <w:keepNext w:val="0"/>
        <w:keepLines w:val="0"/>
        <w:widowControl w:val="0"/>
        <w:shd w:val="clear" w:color="auto" w:fill="auto"/>
        <w:bidi w:val="0"/>
        <w:spacing w:before="0" w:after="0" w:line="344" w:lineRule="exact"/>
        <w:ind w:left="0" w:right="0" w:firstLine="0"/>
        <w:jc w:val="both"/>
      </w:pPr>
      <w:r>
        <w:rPr>
          <w:color w:val="000000"/>
          <w:spacing w:val="0"/>
          <w:w w:val="100"/>
          <w:position w:val="0"/>
        </w:rPr>
        <w:t>出）为学习率，通常将其设置为</w:t>
      </w:r>
      <w:r>
        <w:rPr>
          <w:rFonts w:ascii="Times New Roman" w:hAnsi="Times New Roman" w:eastAsia="Times New Roman" w:cs="Times New Roman"/>
          <w:color w:val="000000"/>
          <w:spacing w:val="0"/>
          <w:w w:val="100"/>
          <w:position w:val="0"/>
          <w:sz w:val="22"/>
          <w:szCs w:val="22"/>
        </w:rPr>
        <w:t>1</w:t>
      </w:r>
      <w:r>
        <w:rPr>
          <w:color w:val="000000"/>
          <w:spacing w:val="0"/>
          <w:w w:val="100"/>
          <w:position w:val="0"/>
        </w:rPr>
        <w:t>亦的函数。</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=V^（W</w:t>
      </w:r>
      <w:r>
        <w:rPr>
          <w:color w:val="000000"/>
          <w:spacing w:val="0"/>
          <w:w w:val="100"/>
          <w:position w:val="0"/>
          <w:sz w:val="22"/>
          <w:szCs w:val="22"/>
        </w:rPr>
        <w:t>⑺，</w:t>
      </w:r>
      <w:r>
        <w:rPr>
          <w:rFonts w:ascii="Times New Roman" w:hAnsi="Times New Roman" w:eastAsia="Times New Roman" w:cs="Times New Roman"/>
          <w:color w:val="000000"/>
          <w:spacing w:val="0"/>
          <w:w w:val="100"/>
          <w:position w:val="0"/>
          <w:sz w:val="22"/>
          <w:szCs w:val="22"/>
          <w:lang w:val="en-US" w:eastAsia="en-US" w:bidi="en-US"/>
        </w:rPr>
        <w:t>Z"）</w:t>
      </w:r>
      <w:r>
        <w:rPr>
          <w:color w:val="000000"/>
          <w:spacing w:val="0"/>
          <w:w w:val="100"/>
          <w:position w:val="0"/>
          <w:sz w:val="22"/>
          <w:szCs w:val="22"/>
          <w:lang w:val="en-US" w:eastAsia="en-US" w:bidi="en-US"/>
        </w:rPr>
        <w:t>）</w:t>
      </w:r>
      <w:r>
        <w:rPr>
          <w:color w:val="000000"/>
          <w:spacing w:val="0"/>
          <w:w w:val="100"/>
          <w:position w:val="0"/>
        </w:rPr>
        <w:t>代表了第</w:t>
      </w:r>
      <w:r>
        <w:rPr>
          <w:i/>
          <w:iCs/>
          <w:color w:val="000000"/>
          <w:spacing w:val="0"/>
          <w:w w:val="100"/>
          <w:position w:val="0"/>
          <w:lang w:val="en-US" w:eastAsia="en-US" w:bidi="en-US"/>
        </w:rPr>
        <w:t>t</w:t>
      </w:r>
      <w:r>
        <w:rPr>
          <w:color w:val="000000"/>
          <w:spacing w:val="0"/>
          <w:w w:val="100"/>
          <w:position w:val="0"/>
        </w:rPr>
        <w:t>次迭代中损失 的梯度。由于</w:t>
      </w:r>
      <w:r>
        <w:rPr>
          <w:rFonts w:ascii="Times New Roman" w:hAnsi="Times New Roman" w:eastAsia="Times New Roman" w:cs="Times New Roman"/>
          <w:color w:val="000000"/>
          <w:spacing w:val="0"/>
          <w:w w:val="100"/>
          <w:position w:val="0"/>
          <w:sz w:val="22"/>
          <w:szCs w:val="22"/>
          <w:lang w:val="en-US" w:eastAsia="en-US" w:bidi="en-US"/>
        </w:rPr>
        <w:t>OGD</w:t>
      </w:r>
      <w:r>
        <w:rPr>
          <w:color w:val="000000"/>
          <w:spacing w:val="0"/>
          <w:w w:val="100"/>
          <w:position w:val="0"/>
        </w:rPr>
        <w:t>每次仅根据观测到的一个样本进行权重更新，因此也不再使用区分样 本的下标丿。</w:t>
      </w:r>
    </w:p>
    <w:p>
      <w:pPr>
        <w:pStyle w:val="15"/>
        <w:keepNext w:val="0"/>
        <w:keepLines w:val="0"/>
        <w:widowControl w:val="0"/>
        <w:numPr>
          <w:ilvl w:val="0"/>
          <w:numId w:val="164"/>
        </w:numPr>
        <w:shd w:val="clear" w:color="auto" w:fill="auto"/>
        <w:tabs>
          <w:tab w:val="left" w:pos="834"/>
        </w:tabs>
        <w:bidi w:val="0"/>
        <w:spacing w:before="0" w:after="0" w:line="354" w:lineRule="exact"/>
        <w:ind w:left="0" w:right="0" w:firstLine="480"/>
        <w:jc w:val="both"/>
      </w:pPr>
      <w:bookmarkStart w:id="1061" w:name="bookmark1063"/>
      <w:bookmarkEnd w:id="1061"/>
      <w:r>
        <w:rPr>
          <w:color w:val="000000"/>
          <w:spacing w:val="0"/>
          <w:w w:val="100"/>
          <w:position w:val="0"/>
        </w:rPr>
        <w:t>简单截断法</w:t>
      </w:r>
    </w:p>
    <w:p>
      <w:pPr>
        <w:pStyle w:val="15"/>
        <w:keepNext w:val="0"/>
        <w:keepLines w:val="0"/>
        <w:widowControl w:val="0"/>
        <w:shd w:val="clear" w:color="auto" w:fill="auto"/>
        <w:bidi w:val="0"/>
        <w:spacing w:before="0" w:after="60" w:line="354" w:lineRule="exact"/>
        <w:ind w:left="0" w:right="0" w:firstLine="480"/>
        <w:jc w:val="both"/>
      </w:pPr>
      <w:r>
        <w:rPr>
          <w:color w:val="000000"/>
          <w:spacing w:val="0"/>
          <w:w w:val="100"/>
          <w:position w:val="0"/>
        </w:rPr>
        <w:t>简单截断法以为为窗口。当”</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不为整数时，釆用标准的</w:t>
      </w:r>
      <w:r>
        <w:rPr>
          <w:rFonts w:ascii="Times New Roman" w:hAnsi="Times New Roman" w:eastAsia="Times New Roman" w:cs="Times New Roman"/>
          <w:color w:val="000000"/>
          <w:spacing w:val="0"/>
          <w:w w:val="100"/>
          <w:position w:val="0"/>
          <w:sz w:val="22"/>
          <w:szCs w:val="22"/>
          <w:lang w:val="en-US" w:eastAsia="en-US" w:bidi="en-US"/>
        </w:rPr>
        <w:t>SGD</w:t>
      </w:r>
      <w:r>
        <w:rPr>
          <w:color w:val="000000"/>
          <w:spacing w:val="0"/>
          <w:w w:val="100"/>
          <w:position w:val="0"/>
        </w:rPr>
        <w:t>迭代；当</w:t>
      </w:r>
      <w:r>
        <w:rPr>
          <w:i/>
          <w:iCs/>
          <w:color w:val="000000"/>
          <w:spacing w:val="0"/>
          <w:w w:val="100"/>
          <w:position w:val="0"/>
          <w:lang w:val="en-US" w:eastAsia="en-US" w:bidi="en-US"/>
        </w:rPr>
        <w:t>t/k</w:t>
      </w:r>
      <w:r>
        <w:rPr>
          <w:i/>
          <w:iCs/>
          <w:color w:val="000000"/>
          <w:spacing w:val="0"/>
          <w:w w:val="100"/>
          <w:position w:val="0"/>
        </w:rPr>
        <w:t>为</w:t>
      </w:r>
      <w:r>
        <w:rPr>
          <w:color w:val="000000"/>
          <w:spacing w:val="0"/>
          <w:w w:val="100"/>
          <w:position w:val="0"/>
        </w:rPr>
        <w:t>整数时， 釆用如下权重更新方式：</w:t>
      </w:r>
    </w:p>
    <w:p>
      <w:pPr>
        <w:pStyle w:val="15"/>
        <w:keepNext w:val="0"/>
        <w:keepLines w:val="0"/>
        <w:widowControl w:val="0"/>
        <w:shd w:val="clear" w:color="auto" w:fill="auto"/>
        <w:bidi w:val="0"/>
        <w:spacing w:before="0" w:after="60" w:line="240" w:lineRule="auto"/>
        <w:ind w:left="0" w:right="0" w:firstLine="0"/>
        <w:jc w:val="center"/>
      </w:pPr>
      <w:r>
        <w:rPr>
          <w:color w:val="000000"/>
          <w:spacing w:val="0"/>
          <w:w w:val="100"/>
          <w:position w:val="0"/>
        </w:rPr>
        <w:t>俨中）=</w:t>
      </w:r>
      <w:r>
        <w:rPr>
          <w:i/>
          <w:iCs/>
          <w:color w:val="000000"/>
          <w:spacing w:val="0"/>
          <w:w w:val="100"/>
          <w:position w:val="0"/>
          <w:lang w:val="en-US" w:eastAsia="en-US" w:bidi="en-US"/>
        </w:rPr>
        <w:t>T</w:t>
      </w:r>
      <w:r>
        <w:rPr>
          <w:i/>
          <w:iCs/>
          <w:color w:val="000000"/>
          <w:spacing w:val="0"/>
          <w:w w:val="100"/>
          <w:position w:val="0"/>
          <w:vertAlign w:val="subscript"/>
          <w:lang w:val="en-US" w:eastAsia="en-US" w:bidi="en-US"/>
        </w:rPr>
        <w:t>0</w:t>
      </w:r>
      <w:r>
        <w:rPr>
          <w:i/>
          <w:iCs/>
          <w:color w:val="000000"/>
          <w:spacing w:val="0"/>
          <w:w w:val="100"/>
          <w:position w:val="0"/>
          <w:lang w:val="en-US" w:eastAsia="en-US" w:bidi="en-US"/>
        </w:rPr>
        <w:t>（W</w:t>
      </w:r>
      <w:r>
        <w:rPr>
          <w:i/>
          <w:iCs/>
          <w:color w:val="000000"/>
          <w:spacing w:val="0"/>
          <w:w w:val="100"/>
          <w:position w:val="0"/>
          <w:vertAlign w:val="superscript"/>
          <w:lang w:val="en-US" w:eastAsia="en-US" w:bidi="en-US"/>
        </w:rPr>
        <w:t>{ty</w:t>
      </w:r>
      <w:r>
        <w:rPr>
          <w:i/>
          <w:iCs/>
          <w:color w:val="000000"/>
          <w:spacing w:val="0"/>
          <w:w w:val="100"/>
          <w:position w:val="0"/>
          <w:lang w:val="en-US" w:eastAsia="en-US" w:bidi="en-US"/>
        </w:rPr>
        <w:t xml:space="preserve"> </w:t>
      </w:r>
      <w:r>
        <w:rPr>
          <w:i/>
          <w:iCs/>
          <w:color w:val="000000"/>
          <w:spacing w:val="0"/>
          <w:w w:val="100"/>
          <w:position w:val="0"/>
        </w:rPr>
        <w:t>_《9。,。）</w:t>
      </w:r>
    </w:p>
    <w:p>
      <w:pPr>
        <w:pStyle w:val="27"/>
        <w:keepNext w:val="0"/>
        <w:keepLines w:val="0"/>
        <w:widowControl w:val="0"/>
        <w:shd w:val="clear" w:color="auto" w:fill="auto"/>
        <w:bidi w:val="0"/>
        <w:spacing w:before="0" w:after="0" w:line="240" w:lineRule="auto"/>
        <w:ind w:left="4100" w:right="0" w:firstLine="0"/>
        <w:jc w:val="both"/>
        <w:rPr>
          <w:sz w:val="20"/>
          <w:szCs w:val="20"/>
        </w:rPr>
      </w:pPr>
      <w:r>
        <w:rPr>
          <w:rFonts w:ascii="Times New Roman" w:hAnsi="Times New Roman" w:eastAsia="Times New Roman" w:cs="Times New Roman"/>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zh-TW" w:eastAsia="zh-TW" w:bidi="zh-TW"/>
        </w:rPr>
        <w:t>0,</w:t>
      </w:r>
      <w:r>
        <w:rPr>
          <w:rFonts w:ascii="宋体" w:hAnsi="宋体" w:eastAsia="宋体" w:cs="宋体"/>
          <w:color w:val="000000"/>
          <w:spacing w:val="0"/>
          <w:w w:val="100"/>
          <w:position w:val="0"/>
          <w:sz w:val="20"/>
          <w:szCs w:val="20"/>
          <w:lang w:val="zh-TW" w:eastAsia="zh-TW" w:bidi="zh-TW"/>
        </w:rPr>
        <w:t xml:space="preserve">丨 </w:t>
      </w:r>
      <w:r>
        <w:rPr>
          <w:rFonts w:ascii="Times New Roman" w:hAnsi="Times New Roman" w:eastAsia="Times New Roman" w:cs="Times New Roman"/>
          <w:color w:val="000000"/>
          <w:spacing w:val="0"/>
          <w:w w:val="100"/>
          <w:position w:val="0"/>
          <w:sz w:val="22"/>
          <w:szCs w:val="22"/>
          <w:lang w:val="zh-TW" w:eastAsia="zh-TW" w:bidi="zh-TW"/>
        </w:rPr>
        <w:t xml:space="preserve">4 </w:t>
      </w:r>
      <w:r>
        <w:rPr>
          <w:rFonts w:ascii="Times New Roman" w:hAnsi="Times New Roman" w:eastAsia="Times New Roman" w:cs="Times New Roman"/>
          <w:color w:val="000000"/>
          <w:spacing w:val="0"/>
          <w:w w:val="100"/>
          <w:position w:val="0"/>
          <w:sz w:val="22"/>
          <w:szCs w:val="22"/>
          <w:lang w:val="en-US" w:eastAsia="en-US" w:bidi="en-US"/>
        </w:rPr>
        <w:t>IW</w:t>
      </w:r>
      <w:r>
        <w:rPr>
          <w:rFonts w:ascii="宋体" w:hAnsi="宋体" w:eastAsia="宋体" w:cs="宋体"/>
          <w:color w:val="000000"/>
          <w:spacing w:val="0"/>
          <w:w w:val="100"/>
          <w:position w:val="0"/>
          <w:sz w:val="20"/>
          <w:szCs w:val="20"/>
          <w:lang w:val="zh-TW" w:eastAsia="zh-TW" w:bidi="zh-TW"/>
        </w:rPr>
        <w:t>。</w:t>
      </w:r>
    </w:p>
    <w:p>
      <w:pPr>
        <w:pStyle w:val="17"/>
        <w:keepNext w:val="0"/>
        <w:keepLines w:val="0"/>
        <w:widowControl w:val="0"/>
        <w:shd w:val="clear" w:color="auto" w:fill="auto"/>
        <w:tabs>
          <w:tab w:val="left" w:pos="4036"/>
        </w:tabs>
        <w:bidi w:val="0"/>
        <w:spacing w:before="0" w:after="0" w:line="240" w:lineRule="auto"/>
        <w:ind w:left="2880" w:right="0" w:firstLine="0"/>
        <w:jc w:val="left"/>
      </w:pPr>
      <w:r>
        <w:rPr>
          <w:rFonts w:ascii="Times New Roman" w:hAnsi="Times New Roman" w:eastAsia="Times New Roman" w:cs="Times New Roman"/>
          <w:i/>
          <w:iCs/>
          <w:smallCaps/>
          <w:color w:val="000000"/>
          <w:spacing w:val="0"/>
          <w:w w:val="100"/>
          <w:position w:val="0"/>
          <w:lang w:val="en-US" w:eastAsia="en-US" w:bidi="en-US"/>
        </w:rPr>
        <w:t>T</w:t>
      </w:r>
      <w:r>
        <w:rPr>
          <w:rFonts w:ascii="Times New Roman" w:hAnsi="Times New Roman" w:eastAsia="Times New Roman" w:cs="Times New Roman"/>
          <w:i/>
          <w:iCs/>
          <w:smallCaps/>
          <w:color w:val="000000"/>
          <w:spacing w:val="0"/>
          <w:w w:val="100"/>
          <w:position w:val="0"/>
          <w:vertAlign w:val="subscript"/>
          <w:lang w:val="en-US" w:eastAsia="en-US" w:bidi="en-US"/>
        </w:rPr>
        <w:t>q</w:t>
      </w:r>
      <w:r>
        <w:rPr>
          <w:rFonts w:ascii="Times New Roman" w:hAnsi="Times New Roman" w:eastAsia="Times New Roman" w:cs="Times New Roman"/>
          <w:i/>
          <w:iCs/>
          <w:smallCaps/>
          <w:color w:val="000000"/>
          <w:spacing w:val="0"/>
          <w:w w:val="100"/>
          <w:position w:val="0"/>
          <w:lang w:val="en-US" w:eastAsia="en-US" w:bidi="en-US"/>
        </w:rPr>
        <w:tab/>
      </w:r>
      <w:r>
        <w:rPr>
          <w:rFonts w:ascii="Times New Roman" w:hAnsi="Times New Roman" w:eastAsia="Times New Roman" w:cs="Times New Roman"/>
          <w:i/>
          <w:iCs/>
          <w:smallCaps/>
          <w:color w:val="000000"/>
          <w:spacing w:val="0"/>
          <w:w w:val="100"/>
          <w:position w:val="0"/>
          <w:lang w:val="zh-TW" w:eastAsia="zh-TW" w:bidi="zh-TW"/>
        </w:rPr>
        <w:t>&lt;</w:t>
      </w:r>
    </w:p>
    <w:p>
      <w:pPr>
        <w:pStyle w:val="15"/>
        <w:keepNext w:val="0"/>
        <w:keepLines w:val="0"/>
        <w:widowControl w:val="0"/>
        <w:shd w:val="clear" w:color="auto" w:fill="auto"/>
        <w:bidi w:val="0"/>
        <w:spacing w:before="0" w:after="0" w:line="324" w:lineRule="exact"/>
        <w:ind w:left="4100" w:right="0" w:firstLine="0"/>
        <w:jc w:val="left"/>
      </w:pPr>
      <w:r>
        <w:rPr>
          <w:color w:val="000000"/>
          <w:spacing w:val="0"/>
          <w:w w:val="100"/>
          <w:position w:val="0"/>
        </w:rPr>
        <w:t>成其他</w:t>
      </w:r>
    </w:p>
    <w:p>
      <w:pPr>
        <w:pStyle w:val="15"/>
        <w:keepNext w:val="0"/>
        <w:keepLines w:val="0"/>
        <w:widowControl w:val="0"/>
        <w:shd w:val="clear" w:color="auto" w:fill="auto"/>
        <w:bidi w:val="0"/>
        <w:spacing w:before="0" w:after="0" w:line="324" w:lineRule="exact"/>
        <w:ind w:left="0" w:right="0" w:firstLine="480"/>
        <w:jc w:val="both"/>
      </w:pPr>
      <w:r>
        <w:rPr>
          <w:color w:val="000000"/>
          <w:spacing w:val="0"/>
          <w:w w:val="100"/>
          <w:position w:val="0"/>
        </w:rPr>
        <w:t>注意，其中</w:t>
      </w:r>
      <w:r>
        <w:rPr>
          <w:i/>
          <w:iCs/>
          <w:color w:val="000000"/>
          <w:spacing w:val="0"/>
          <w:w w:val="100"/>
          <w:position w:val="0"/>
          <w:lang w:val="en-US" w:eastAsia="en-US" w:bidi="en-US"/>
        </w:rPr>
        <w:t>0. R</w:t>
      </w:r>
      <w:r>
        <w:rPr>
          <w:color w:val="000000"/>
          <w:spacing w:val="0"/>
          <w:w w:val="100"/>
          <w:position w:val="0"/>
        </w:rPr>
        <w:t>是一个标量，且。</w:t>
      </w:r>
      <w:r>
        <w:rPr>
          <w:rFonts w:ascii="Times New Roman" w:hAnsi="Times New Roman" w:eastAsia="Times New Roman" w:cs="Times New Roman"/>
          <w:color w:val="000000"/>
          <w:spacing w:val="0"/>
          <w:w w:val="100"/>
          <w:position w:val="0"/>
          <w:sz w:val="22"/>
          <w:szCs w:val="22"/>
        </w:rPr>
        <w:t>2</w:t>
      </w:r>
      <w:r>
        <w:rPr>
          <w:color w:val="000000"/>
          <w:spacing w:val="0"/>
          <w:w w:val="100"/>
          <w:position w:val="0"/>
        </w:rPr>
        <w:t>。；如果</w:t>
      </w:r>
      <w:r>
        <w:rPr>
          <w:rFonts w:ascii="Times New Roman" w:hAnsi="Times New Roman" w:eastAsia="Times New Roman" w:cs="Times New Roman"/>
          <w:color w:val="000000"/>
          <w:spacing w:val="0"/>
          <w:w w:val="100"/>
          <w:position w:val="0"/>
          <w:sz w:val="22"/>
          <w:szCs w:val="22"/>
          <w:lang w:val="en-US" w:eastAsia="en-US" w:bidi="en-US"/>
        </w:rPr>
        <w:t>V=Ei</w:t>
      </w:r>
      <w:r>
        <w:rPr>
          <w:rFonts w:ascii="Times New Roman" w:hAnsi="Times New Roman" w:eastAsia="Times New Roman" w:cs="Times New Roman"/>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lang w:val="en-US" w:eastAsia="en-US" w:bidi="en-US"/>
        </w:rPr>
        <w:t>v</w:t>
      </w:r>
      <w:r>
        <w:rPr>
          <w:rFonts w:ascii="Times New Roman" w:hAnsi="Times New Roman" w:eastAsia="Times New Roman" w:cs="Times New Roman"/>
          <w:color w:val="000000"/>
          <w:spacing w:val="0"/>
          <w:w w:val="100"/>
          <w:position w:val="0"/>
          <w:sz w:val="22"/>
          <w:szCs w:val="22"/>
          <w:vertAlign w:val="subscript"/>
          <w:lang w:val="en-US" w:eastAsia="en-US" w:bidi="en-US"/>
        </w:rPr>
        <w:t>2</w:t>
      </w:r>
      <w:r>
        <w:rPr>
          <w:rFonts w:ascii="Times New Roman" w:hAnsi="Times New Roman" w:eastAsia="Times New Roman" w:cs="Times New Roman"/>
          <w:color w:val="000000"/>
          <w:spacing w:val="0"/>
          <w:w w:val="100"/>
          <w:position w:val="0"/>
          <w:sz w:val="22"/>
          <w:szCs w:val="22"/>
          <w:lang w:val="en-US" w:eastAsia="en-US" w:bidi="en-US"/>
        </w:rPr>
        <w:t xml:space="preserve"> </w:t>
      </w:r>
      <w:r>
        <w:rPr>
          <w:rFonts w:ascii="Times New Roman" w:hAnsi="Times New Roman" w:eastAsia="Times New Roman" w:cs="Times New Roman"/>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lang w:val="en-US" w:eastAsia="en-US" w:bidi="en-US"/>
        </w:rPr>
        <w:t>R"</w:t>
      </w:r>
      <w:r>
        <w:rPr>
          <w:color w:val="000000"/>
          <w:spacing w:val="0"/>
          <w:w w:val="100"/>
          <w:position w:val="0"/>
        </w:rPr>
        <w:t>是一个向量</w:t>
      </w:r>
      <w:r>
        <w:rPr>
          <w:i/>
          <w:iCs/>
          <w:color w:val="000000"/>
          <w:spacing w:val="0"/>
          <w:w w:val="100"/>
          <w:position w:val="0"/>
        </w:rPr>
        <w:t>泓</w:t>
      </w:r>
      <w:r>
        <w:rPr>
          <w:color w:val="000000"/>
          <w:spacing w:val="0"/>
          <w:w w:val="100"/>
          <w:position w:val="0"/>
        </w:rPr>
        <w:t xml:space="preserve"> 是 向量的一个维度，那么有</w:t>
      </w:r>
    </w:p>
    <w:p>
      <w:pPr>
        <w:pStyle w:val="15"/>
        <w:keepNext w:val="0"/>
        <w:keepLines w:val="0"/>
        <w:widowControl w:val="0"/>
        <w:shd w:val="clear" w:color="auto" w:fill="auto"/>
        <w:bidi w:val="0"/>
        <w:spacing w:before="0" w:after="0" w:line="324" w:lineRule="exact"/>
        <w:ind w:left="0" w:right="0" w:firstLine="0"/>
        <w:jc w:val="center"/>
        <w:rPr>
          <w:sz w:val="22"/>
          <w:szCs w:val="22"/>
        </w:rPr>
      </w:pPr>
      <w:r>
        <w:rPr>
          <w:color w:val="000000"/>
          <w:spacing w:val="0"/>
          <w:w w:val="100"/>
          <w:position w:val="0"/>
          <w:sz w:val="20"/>
          <w:szCs w:val="20"/>
        </w:rPr>
        <w:t>丁</w:t>
      </w:r>
      <w:r>
        <w:rPr>
          <w:rFonts w:ascii="Times New Roman" w:hAnsi="Times New Roman" w:eastAsia="Times New Roman" w:cs="Times New Roman"/>
          <w:color w:val="000000"/>
          <w:spacing w:val="0"/>
          <w:w w:val="100"/>
          <w:position w:val="0"/>
          <w:sz w:val="22"/>
          <w:szCs w:val="22"/>
        </w:rPr>
        <w:t xml:space="preserve">0 </w:t>
      </w:r>
      <w:r>
        <w:rPr>
          <w:rFonts w:ascii="Times New Roman" w:hAnsi="Times New Roman" w:eastAsia="Times New Roman" w:cs="Times New Roman"/>
          <w:color w:val="000000"/>
          <w:spacing w:val="0"/>
          <w:w w:val="100"/>
          <w:position w:val="0"/>
          <w:sz w:val="22"/>
          <w:szCs w:val="22"/>
          <w:lang w:val="en-US" w:eastAsia="en-US" w:bidi="en-US"/>
        </w:rPr>
        <w:t>（p,</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rPr>
        <w:t xml:space="preserve">= </w:t>
      </w:r>
      <w:r>
        <w:rPr>
          <w:rFonts w:ascii="Times New Roman" w:hAnsi="Times New Roman" w:eastAsia="Times New Roman" w:cs="Times New Roman"/>
          <w:smallCaps/>
          <w:color w:val="000000"/>
          <w:spacing w:val="0"/>
          <w:w w:val="100"/>
          <w:position w:val="0"/>
          <w:sz w:val="22"/>
          <w:szCs w:val="22"/>
          <w:lang w:val="en-US" w:eastAsia="en-US" w:bidi="en-US"/>
        </w:rPr>
        <w:t>ETq</w:t>
      </w:r>
      <w:r>
        <w:rPr>
          <w:color w:val="000000"/>
          <w:spacing w:val="0"/>
          <w:w w:val="100"/>
          <w:position w:val="0"/>
          <w:sz w:val="20"/>
          <w:szCs w:val="20"/>
          <w:lang w:val="en-US" w:eastAsia="en-US" w:bidi="en-US"/>
        </w:rPr>
        <w:t xml:space="preserve"> </w:t>
      </w:r>
      <w:r>
        <w:rPr>
          <w:color w:val="000000"/>
          <w:spacing w:val="0"/>
          <w:w w:val="100"/>
          <w:position w:val="0"/>
          <w:sz w:val="20"/>
          <w:szCs w:val="20"/>
        </w:rPr>
        <w:t>（勺，。）]，</w:t>
      </w:r>
      <w:r>
        <w:rPr>
          <w:rFonts w:ascii="Times New Roman" w:hAnsi="Times New Roman" w:eastAsia="Times New Roman" w:cs="Times New Roman"/>
          <w:color w:val="000000"/>
          <w:spacing w:val="0"/>
          <w:w w:val="100"/>
          <w:position w:val="0"/>
          <w:sz w:val="22"/>
          <w:szCs w:val="22"/>
          <w:lang w:val="en-US" w:eastAsia="en-US" w:bidi="en-US"/>
        </w:rPr>
        <w:t>To</w:t>
      </w:r>
      <w:r>
        <w:rPr>
          <w:color w:val="000000"/>
          <w:spacing w:val="0"/>
          <w:w w:val="100"/>
          <w:position w:val="0"/>
          <w:sz w:val="20"/>
          <w:szCs w:val="20"/>
        </w:rPr>
        <w:t>（々</w:t>
      </w:r>
      <w:r>
        <w:rPr>
          <w:rFonts w:ascii="Times New Roman" w:hAnsi="Times New Roman" w:eastAsia="Times New Roman" w:cs="Times New Roman"/>
          <w:color w:val="000000"/>
          <w:spacing w:val="0"/>
          <w:w w:val="100"/>
          <w:position w:val="0"/>
          <w:sz w:val="22"/>
          <w:szCs w:val="22"/>
        </w:rPr>
        <w:t>2</w:t>
      </w:r>
      <w:r>
        <w:rPr>
          <w:color w:val="000000"/>
          <w:spacing w:val="0"/>
          <w:w w:val="100"/>
          <w:position w:val="0"/>
          <w:sz w:val="20"/>
          <w:szCs w:val="20"/>
        </w:rPr>
        <w:t>，。），…，丁</w:t>
      </w:r>
      <w:r>
        <w:rPr>
          <w:rFonts w:ascii="Times New Roman" w:hAnsi="Times New Roman" w:eastAsia="Times New Roman" w:cs="Times New Roman"/>
          <w:color w:val="000000"/>
          <w:spacing w:val="0"/>
          <w:w w:val="100"/>
          <w:position w:val="0"/>
          <w:sz w:val="22"/>
          <w:szCs w:val="22"/>
        </w:rPr>
        <w:t xml:space="preserve">0 </w:t>
      </w:r>
      <w:r>
        <w:rPr>
          <w:rFonts w:ascii="Times New Roman" w:hAnsi="Times New Roman" w:eastAsia="Times New Roman" w:cs="Times New Roman"/>
          <w:smallCaps/>
          <w:color w:val="000000"/>
          <w:spacing w:val="0"/>
          <w:w w:val="100"/>
          <w:position w:val="0"/>
          <w:sz w:val="22"/>
          <w:szCs w:val="22"/>
          <w:lang w:val="en-US" w:eastAsia="en-US" w:bidi="en-US"/>
        </w:rPr>
        <w:t>（wn</w:t>
      </w:r>
      <w:r>
        <w:rPr>
          <w:color w:val="000000"/>
          <w:spacing w:val="0"/>
          <w:w w:val="100"/>
          <w:position w:val="0"/>
          <w:sz w:val="20"/>
          <w:szCs w:val="20"/>
        </w:rPr>
        <w:t xml:space="preserve">，。）£ </w:t>
      </w:r>
      <w:r>
        <w:rPr>
          <w:rFonts w:ascii="Times New Roman" w:hAnsi="Times New Roman" w:eastAsia="Times New Roman" w:cs="Times New Roman"/>
          <w:color w:val="000000"/>
          <w:spacing w:val="0"/>
          <w:w w:val="100"/>
          <w:position w:val="0"/>
          <w:sz w:val="22"/>
          <w:szCs w:val="22"/>
          <w:lang w:val="en-US" w:eastAsia="en-US" w:bidi="en-US"/>
        </w:rPr>
        <w:t>RN</w:t>
      </w:r>
    </w:p>
    <w:p>
      <w:pPr>
        <w:pStyle w:val="15"/>
        <w:keepNext w:val="0"/>
        <w:keepLines w:val="0"/>
        <w:widowControl w:val="0"/>
        <w:numPr>
          <w:ilvl w:val="0"/>
          <w:numId w:val="164"/>
        </w:numPr>
        <w:shd w:val="clear" w:color="auto" w:fill="auto"/>
        <w:tabs>
          <w:tab w:val="left" w:pos="824"/>
        </w:tabs>
        <w:bidi w:val="0"/>
        <w:spacing w:before="0" w:after="120" w:line="335" w:lineRule="exact"/>
        <w:ind w:left="0" w:right="0" w:firstLine="460"/>
        <w:jc w:val="both"/>
      </w:pPr>
      <w:bookmarkStart w:id="1062" w:name="bookmark1064"/>
      <w:bookmarkEnd w:id="1062"/>
      <w:r>
        <w:rPr>
          <w:color w:val="000000"/>
          <w:spacing w:val="0"/>
          <w:w w:val="100"/>
          <w:position w:val="0"/>
        </w:rPr>
        <w:t>截断梯度法</w:t>
      </w:r>
    </w:p>
    <w:p>
      <w:pPr>
        <w:pStyle w:val="15"/>
        <w:keepNext w:val="0"/>
        <w:keepLines w:val="0"/>
        <w:widowControl w:val="0"/>
        <w:shd w:val="clear" w:color="auto" w:fill="auto"/>
        <w:bidi w:val="0"/>
        <w:spacing w:before="0" w:after="0" w:line="264" w:lineRule="exact"/>
        <w:ind w:left="2040" w:right="0" w:hanging="1560"/>
        <w:jc w:val="both"/>
      </w:pPr>
      <w:r>
        <w:rPr>
          <w:color w:val="000000"/>
          <w:spacing w:val="0"/>
          <w:w w:val="100"/>
          <w:position w:val="0"/>
        </w:rPr>
        <w:t xml:space="preserve">截断梯度法是在简单截断法基础上的改进，同样是采用截断的方式，其权重更新方式为 </w:t>
      </w:r>
      <w:r>
        <w:rPr>
          <w:rFonts w:ascii="Times New Roman" w:hAnsi="Times New Roman" w:eastAsia="Times New Roman" w:cs="Times New Roman"/>
          <w:color w:val="000000"/>
          <w:spacing w:val="0"/>
          <w:w w:val="100"/>
          <w:position w:val="0"/>
          <w:sz w:val="22"/>
          <w:szCs w:val="22"/>
          <w:lang w:val="en-US" w:eastAsia="en-US" w:bidi="en-US"/>
        </w:rPr>
        <w:t>W</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 xml:space="preserve">S </w:t>
      </w:r>
      <w:r>
        <w:rPr>
          <w:rFonts w:ascii="Times New Roman" w:hAnsi="Times New Roman" w:eastAsia="Times New Roman" w:cs="Times New Roman"/>
          <w:color w:val="000000"/>
          <w:spacing w:val="0"/>
          <w:w w:val="100"/>
          <w:position w:val="0"/>
          <w:sz w:val="22"/>
          <w:szCs w:val="22"/>
        </w:rPr>
        <w:t xml:space="preserve">= </w:t>
      </w:r>
      <w:r>
        <w:rPr>
          <w:rFonts w:ascii="Times New Roman" w:hAnsi="Times New Roman" w:eastAsia="Times New Roman" w:cs="Times New Roman"/>
          <w:color w:val="000000"/>
          <w:spacing w:val="0"/>
          <w:w w:val="100"/>
          <w:position w:val="0"/>
          <w:sz w:val="22"/>
          <w:szCs w:val="22"/>
          <w:vertAlign w:val="subscript"/>
          <w:lang w:val="en-US" w:eastAsia="en-US" w:bidi="en-US"/>
        </w:rPr>
        <w:t>Tj （w</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 xml:space="preserve">r） </w:t>
      </w:r>
      <w:r>
        <w:rPr>
          <w:rFonts w:ascii="Times New Roman" w:hAnsi="Times New Roman" w:eastAsia="Times New Roman" w:cs="Times New Roman"/>
          <w:color w:val="000000"/>
          <w:spacing w:val="0"/>
          <w:w w:val="100"/>
          <w:position w:val="0"/>
          <w:sz w:val="22"/>
          <w:szCs w:val="22"/>
          <w:lang w:val="zh-CN" w:eastAsia="zh-CN" w:bidi="zh-CN"/>
        </w:rPr>
        <w:t xml:space="preserve">- </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sz w:val="22"/>
          <w:szCs w:val="22"/>
          <w:lang w:val="en-US" w:eastAsia="en-US" w:bidi="en-US"/>
        </w:rPr>
        <w:t>）</w:t>
      </w:r>
      <w:r>
        <w:rPr>
          <w:color w:val="000000"/>
          <w:spacing w:val="0"/>
          <w:w w:val="100"/>
          <w:position w:val="0"/>
        </w:rPr>
        <w:t>，/双，。）</w:t>
      </w:r>
    </w:p>
    <w:p>
      <w:pPr>
        <w:pStyle w:val="27"/>
        <w:keepNext w:val="0"/>
        <w:keepLines w:val="0"/>
        <w:widowControl w:val="0"/>
        <w:shd w:val="clear" w:color="auto" w:fill="auto"/>
        <w:bidi w:val="0"/>
        <w:spacing w:before="0" w:after="0" w:line="339" w:lineRule="exact"/>
        <w:ind w:left="3540" w:right="0" w:firstLine="0"/>
        <w:jc w:val="left"/>
        <w:rPr>
          <w:sz w:val="20"/>
          <w:szCs w:val="20"/>
        </w:rPr>
      </w:pPr>
      <w:r>
        <w:rPr>
          <w:rFonts w:ascii="Times New Roman" w:hAnsi="Times New Roman" w:eastAsia="Times New Roman" w:cs="Times New Roman"/>
          <w:color w:val="000000"/>
          <w:spacing w:val="0"/>
          <w:w w:val="100"/>
          <w:position w:val="0"/>
          <w:sz w:val="22"/>
          <w:szCs w:val="22"/>
          <w:lang w:val="en-US" w:eastAsia="en-US" w:bidi="en-US"/>
        </w:rPr>
        <w:t xml:space="preserve">maxCO,^,- —a） </w:t>
      </w:r>
      <w:r>
        <w:rPr>
          <w:rFonts w:ascii="Times New Roman" w:hAnsi="Times New Roman" w:eastAsia="Times New Roman" w:cs="Times New Roman"/>
          <w:color w:val="000000"/>
          <w:spacing w:val="0"/>
          <w:w w:val="100"/>
          <w:position w:val="0"/>
          <w:sz w:val="22"/>
          <w:szCs w:val="22"/>
          <w:lang w:val="zh-TW" w:eastAsia="zh-TW" w:bidi="zh-TW"/>
        </w:rPr>
        <w:t xml:space="preserve">, </w:t>
      </w:r>
      <w:r>
        <w:rPr>
          <w:rFonts w:ascii="Times New Roman" w:hAnsi="Times New Roman" w:eastAsia="Times New Roman" w:cs="Times New Roman"/>
          <w:color w:val="000000"/>
          <w:spacing w:val="0"/>
          <w:w w:val="100"/>
          <w:position w:val="0"/>
          <w:sz w:val="22"/>
          <w:szCs w:val="22"/>
          <w:lang w:val="en-US" w:eastAsia="en-US" w:bidi="en-US"/>
        </w:rPr>
        <w:t>q £ [0,</w:t>
      </w:r>
      <w:r>
        <w:rPr>
          <w:rFonts w:ascii="宋体" w:hAnsi="宋体" w:eastAsia="宋体" w:cs="宋体"/>
          <w:color w:val="000000"/>
          <w:spacing w:val="0"/>
          <w:w w:val="100"/>
          <w:position w:val="0"/>
          <w:sz w:val="20"/>
          <w:szCs w:val="20"/>
          <w:lang w:val="zh-TW" w:eastAsia="zh-TW" w:bidi="zh-TW"/>
        </w:rPr>
        <w:t>硏</w:t>
      </w:r>
    </w:p>
    <w:p>
      <w:pPr>
        <w:pStyle w:val="27"/>
        <w:keepNext w:val="0"/>
        <w:keepLines w:val="0"/>
        <w:widowControl w:val="0"/>
        <w:shd w:val="clear" w:color="auto" w:fill="auto"/>
        <w:tabs>
          <w:tab w:val="left" w:pos="1121"/>
        </w:tabs>
        <w:bidi w:val="0"/>
        <w:spacing w:before="0" w:after="0" w:line="339" w:lineRule="exact"/>
        <w:ind w:left="0" w:right="0" w:firstLine="0"/>
        <w:jc w:val="center"/>
      </w:pPr>
      <w:r>
        <w:rPr>
          <w:rFonts w:ascii="宋体" w:hAnsi="宋体" w:eastAsia="宋体" w:cs="宋体"/>
          <w:i/>
          <w:iCs/>
          <w:color w:val="000000"/>
          <w:spacing w:val="0"/>
          <w:w w:val="100"/>
          <w:position w:val="0"/>
          <w:sz w:val="20"/>
          <w:szCs w:val="20"/>
          <w:lang w:val="en-US" w:eastAsia="en-US" w:bidi="en-US"/>
        </w:rPr>
        <w:t>Ti</w:t>
      </w:r>
      <w:r>
        <w:rPr>
          <w:rFonts w:ascii="Times New Roman" w:hAnsi="Times New Roman" w:eastAsia="Times New Roman" w:cs="Times New Roman"/>
          <w:color w:val="000000"/>
          <w:spacing w:val="0"/>
          <w:w w:val="100"/>
          <w:position w:val="0"/>
          <w:lang w:val="en-US" w:eastAsia="en-US" w:bidi="en-US"/>
        </w:rPr>
        <w:tab/>
      </w:r>
      <w:r>
        <w:rPr>
          <w:rFonts w:ascii="Times New Roman" w:hAnsi="Times New Roman" w:eastAsia="Times New Roman" w:cs="Times New Roman"/>
          <w:color w:val="000000"/>
          <w:spacing w:val="0"/>
          <w:w w:val="100"/>
          <w:position w:val="0"/>
          <w:lang w:val="en-US" w:eastAsia="en-US" w:bidi="en-US"/>
        </w:rPr>
        <w:t>= y min（0+ □） , v, G [—9</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w:t>
      </w:r>
    </w:p>
    <w:p>
      <w:pPr>
        <w:pStyle w:val="15"/>
        <w:keepNext w:val="0"/>
        <w:keepLines w:val="0"/>
        <w:widowControl w:val="0"/>
        <w:shd w:val="clear" w:color="auto" w:fill="auto"/>
        <w:tabs>
          <w:tab w:val="left" w:pos="1789"/>
        </w:tabs>
        <w:bidi w:val="0"/>
        <w:spacing w:before="0" w:after="0" w:line="334" w:lineRule="exact"/>
        <w:ind w:left="0" w:right="0" w:firstLine="0"/>
        <w:jc w:val="center"/>
      </w:pP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4</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ab/>
      </w:r>
      <w:r>
        <w:rPr>
          <w:color w:val="000000"/>
          <w:spacing w:val="0"/>
          <w:w w:val="100"/>
          <w:position w:val="0"/>
        </w:rPr>
        <w:t>其他</w:t>
      </w:r>
    </w:p>
    <w:p>
      <w:pPr>
        <w:pStyle w:val="15"/>
        <w:keepNext w:val="0"/>
        <w:keepLines w:val="0"/>
        <w:widowControl w:val="0"/>
        <w:shd w:val="clear" w:color="auto" w:fill="auto"/>
        <w:bidi w:val="0"/>
        <w:spacing w:before="0" w:after="0" w:line="334" w:lineRule="exact"/>
        <w:ind w:left="0" w:right="0" w:firstLine="0"/>
        <w:jc w:val="both"/>
      </w:pPr>
      <w:r>
        <w:rPr>
          <w:color w:val="000000"/>
          <w:spacing w:val="0"/>
          <w:w w:val="100"/>
          <w:position w:val="0"/>
        </w:rPr>
        <w:t>其中</w:t>
      </w:r>
      <w:r>
        <w:rPr>
          <w:rFonts w:ascii="Times New Roman" w:hAnsi="Times New Roman" w:eastAsia="Times New Roman" w:cs="Times New Roman"/>
          <w:color w:val="000000"/>
          <w:spacing w:val="0"/>
          <w:w w:val="100"/>
          <w:position w:val="0"/>
          <w:sz w:val="22"/>
          <w:szCs w:val="22"/>
          <w:lang w:val="en-US" w:eastAsia="en-US" w:bidi="en-US"/>
        </w:rPr>
        <w:t>A 6R</w:t>
      </w:r>
      <w:r>
        <w:rPr>
          <w:color w:val="000000"/>
          <w:spacing w:val="0"/>
          <w:w w:val="100"/>
          <w:position w:val="0"/>
        </w:rPr>
        <w:t>且</w:t>
      </w:r>
      <w:r>
        <w:rPr>
          <w:color w:val="000000"/>
          <w:spacing w:val="0"/>
          <w:w w:val="100"/>
          <w:position w:val="0"/>
          <w:lang w:val="zh-CN" w:eastAsia="zh-CN" w:bidi="zh-CN"/>
        </w:rPr>
        <w:t>『</w:t>
      </w:r>
      <w:r>
        <w:rPr>
          <w:rFonts w:ascii="Times New Roman" w:hAnsi="Times New Roman" w:eastAsia="Times New Roman" w:cs="Times New Roman"/>
          <w:color w:val="000000"/>
          <w:spacing w:val="0"/>
          <w:w w:val="100"/>
          <w:position w:val="0"/>
          <w:sz w:val="22"/>
          <w:szCs w:val="22"/>
          <w:lang w:val="zh-CN" w:eastAsia="zh-CN" w:bidi="zh-CN"/>
        </w:rPr>
        <w:t>20</w:t>
      </w:r>
      <w:r>
        <w:rPr>
          <w:color w:val="000000"/>
          <w:spacing w:val="0"/>
          <w:w w:val="100"/>
          <w:position w:val="0"/>
          <w:lang w:val="zh-CN" w:eastAsia="zh-CN" w:bidi="zh-CN"/>
        </w:rPr>
        <w:t>。</w:t>
      </w:r>
      <w:r>
        <w:rPr>
          <w:rFonts w:ascii="Times New Roman" w:hAnsi="Times New Roman" w:eastAsia="Times New Roman" w:cs="Times New Roman"/>
          <w:color w:val="000000"/>
          <w:spacing w:val="0"/>
          <w:w w:val="100"/>
          <w:position w:val="0"/>
          <w:sz w:val="22"/>
          <w:szCs w:val="22"/>
          <w:lang w:val="en-US" w:eastAsia="en-US" w:bidi="en-US"/>
        </w:rPr>
        <w:t>TG</w:t>
      </w:r>
      <w:r>
        <w:rPr>
          <w:color w:val="000000"/>
          <w:spacing w:val="0"/>
          <w:w w:val="100"/>
          <w:position w:val="0"/>
        </w:rPr>
        <w:t xml:space="preserve">同样是以，为窗口，每上步进行一次截断。当不为整数时 </w:t>
      </w:r>
      <w:r>
        <w:rPr>
          <w:rFonts w:ascii="Times New Roman" w:hAnsi="Times New Roman" w:eastAsia="Times New Roman" w:cs="Times New Roman"/>
          <w:color w:val="000000"/>
          <w:spacing w:val="0"/>
          <w:w w:val="100"/>
          <w:position w:val="0"/>
          <w:sz w:val="22"/>
          <w:szCs w:val="22"/>
          <w:lang w:val="en-US" w:eastAsia="en-US" w:bidi="en-US"/>
        </w:rPr>
        <w:t>A</w:t>
      </w:r>
      <w:r>
        <w:rPr>
          <w:rFonts w:ascii="Times New Roman" w:hAnsi="Times New Roman" w:eastAsia="Times New Roman" w:cs="Times New Roman"/>
          <w:color w:val="000000"/>
          <w:spacing w:val="0"/>
          <w:w w:val="100"/>
          <w:position w:val="0"/>
          <w:sz w:val="22"/>
          <w:szCs w:val="22"/>
          <w:vertAlign w:val="superscript"/>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=0,</w:t>
      </w:r>
      <w:r>
        <w:rPr>
          <w:color w:val="000000"/>
          <w:spacing w:val="0"/>
          <w:w w:val="100"/>
          <w:position w:val="0"/>
        </w:rPr>
        <w:t>当</w:t>
      </w:r>
      <w:r>
        <w:rPr>
          <w:i/>
          <w:iCs/>
          <w:color w:val="000000"/>
          <w:spacing w:val="0"/>
          <w:w w:val="100"/>
          <w:position w:val="0"/>
          <w:lang w:val="en-US" w:eastAsia="en-US" w:bidi="en-US"/>
        </w:rPr>
        <w:t>t/k</w:t>
      </w:r>
      <w:r>
        <w:rPr>
          <w:color w:val="000000"/>
          <w:spacing w:val="0"/>
          <w:w w:val="100"/>
          <w:position w:val="0"/>
        </w:rPr>
        <w:t xml:space="preserve">为整数时义⑺=以。义和。决定了 </w:t>
      </w:r>
      <w:r>
        <w:rPr>
          <w:rFonts w:ascii="Times New Roman" w:hAnsi="Times New Roman" w:eastAsia="Times New Roman" w:cs="Times New Roman"/>
          <w:color w:val="000000"/>
          <w:spacing w:val="0"/>
          <w:w w:val="100"/>
          <w:position w:val="0"/>
          <w:sz w:val="22"/>
          <w:szCs w:val="22"/>
          <w:lang w:val="en-US" w:eastAsia="en-US" w:bidi="en-US"/>
        </w:rPr>
        <w:t>W</w:t>
      </w:r>
      <w:r>
        <w:rPr>
          <w:color w:val="000000"/>
          <w:spacing w:val="0"/>
          <w:w w:val="100"/>
          <w:position w:val="0"/>
        </w:rPr>
        <w:t>的稀疏程度，这两个值越大，则稀疏性越 强。尤其当令</w:t>
      </w:r>
      <w:r>
        <w:rPr>
          <w:i/>
          <w:iCs/>
          <w:color w:val="000000"/>
          <w:spacing w:val="0"/>
          <w:w w:val="100"/>
          <w:position w:val="0"/>
          <w:lang w:val="en-US" w:eastAsia="en-US" w:bidi="en-US"/>
        </w:rPr>
        <w:t>X = 0</w:t>
      </w:r>
      <w:r>
        <w:rPr>
          <w:color w:val="000000"/>
          <w:spacing w:val="0"/>
          <w:w w:val="100"/>
          <w:position w:val="0"/>
        </w:rPr>
        <w:t>时，只需要通过调节一个参数就能控制稀疏性。</w:t>
      </w:r>
    </w:p>
    <w:p>
      <w:pPr>
        <w:pStyle w:val="15"/>
        <w:keepNext w:val="0"/>
        <w:keepLines w:val="0"/>
        <w:widowControl w:val="0"/>
        <w:shd w:val="clear" w:color="auto" w:fill="auto"/>
        <w:bidi w:val="0"/>
        <w:spacing w:before="0" w:after="80" w:line="329" w:lineRule="exact"/>
        <w:ind w:left="0" w:right="0" w:firstLine="940"/>
        <w:jc w:val="left"/>
      </w:pPr>
      <w:r>
        <w:rPr>
          <w:color w:val="000000"/>
          <w:spacing w:val="0"/>
          <w:w w:val="100"/>
          <w:position w:val="0"/>
        </w:rPr>
        <w:t>根据阶段梯度法的权重更新方式，可以很容易设计出</w:t>
      </w:r>
      <w:r>
        <w:rPr>
          <w:rFonts w:ascii="Times New Roman" w:hAnsi="Times New Roman" w:eastAsia="Times New Roman" w:cs="Times New Roman"/>
          <w:color w:val="000000"/>
          <w:spacing w:val="0"/>
          <w:w w:val="100"/>
          <w:position w:val="0"/>
          <w:sz w:val="22"/>
          <w:szCs w:val="22"/>
          <w:lang w:val="en-US" w:eastAsia="en-US" w:bidi="en-US"/>
        </w:rPr>
        <w:t>TG</w:t>
      </w:r>
      <w:r>
        <w:rPr>
          <w:color w:val="000000"/>
          <w:spacing w:val="0"/>
          <w:w w:val="100"/>
          <w:position w:val="0"/>
        </w:rPr>
        <w:t>的算法逻辑：</w:t>
      </w:r>
    </w:p>
    <w:p>
      <w:pPr>
        <w:pStyle w:val="27"/>
        <w:keepNext w:val="0"/>
        <w:keepLines w:val="0"/>
        <w:widowControl w:val="0"/>
        <w:numPr>
          <w:ilvl w:val="0"/>
          <w:numId w:val="165"/>
        </w:numPr>
        <w:shd w:val="clear" w:color="auto" w:fill="auto"/>
        <w:tabs>
          <w:tab w:val="left" w:pos="1270"/>
        </w:tabs>
        <w:bidi w:val="0"/>
        <w:spacing w:before="0" w:after="0" w:line="312" w:lineRule="auto"/>
        <w:ind w:left="0" w:right="0" w:firstLine="940"/>
        <w:jc w:val="left"/>
        <w:rPr>
          <w:sz w:val="20"/>
          <w:szCs w:val="20"/>
        </w:rPr>
      </w:pPr>
      <w:bookmarkStart w:id="1063" w:name="bookmark1065"/>
      <w:bookmarkEnd w:id="1063"/>
      <w:r>
        <w:rPr>
          <w:rFonts w:ascii="Times New Roman" w:hAnsi="Times New Roman" w:eastAsia="Times New Roman" w:cs="Times New Roman"/>
          <w:color w:val="000000"/>
          <w:spacing w:val="0"/>
          <w:w w:val="100"/>
          <w:position w:val="0"/>
          <w:sz w:val="22"/>
          <w:szCs w:val="22"/>
          <w:lang w:val="en-US" w:eastAsia="en-US" w:bidi="en-US"/>
        </w:rPr>
        <w:t xml:space="preserve">input </w:t>
      </w:r>
      <w:r>
        <w:rPr>
          <w:rFonts w:ascii="宋体" w:hAnsi="宋体" w:eastAsia="宋体" w:cs="宋体"/>
          <w:i/>
          <w:iCs/>
          <w:color w:val="000000"/>
          <w:spacing w:val="0"/>
          <w:w w:val="100"/>
          <w:position w:val="0"/>
          <w:sz w:val="20"/>
          <w:szCs w:val="20"/>
          <w:lang w:val="zh-TW" w:eastAsia="zh-TW" w:bidi="zh-TW"/>
        </w:rPr>
        <w:t>0</w:t>
      </w:r>
    </w:p>
    <w:p>
      <w:pPr>
        <w:pStyle w:val="27"/>
        <w:keepNext w:val="0"/>
        <w:keepLines w:val="0"/>
        <w:widowControl w:val="0"/>
        <w:numPr>
          <w:ilvl w:val="0"/>
          <w:numId w:val="165"/>
        </w:numPr>
        <w:shd w:val="clear" w:color="auto" w:fill="auto"/>
        <w:tabs>
          <w:tab w:val="left" w:pos="1270"/>
        </w:tabs>
        <w:bidi w:val="0"/>
        <w:spacing w:before="0" w:after="0" w:line="312" w:lineRule="auto"/>
        <w:ind w:left="0" w:right="0" w:firstLine="940"/>
        <w:jc w:val="left"/>
      </w:pPr>
      <w:bookmarkStart w:id="1064" w:name="bookmark1066"/>
      <w:bookmarkEnd w:id="1064"/>
      <w:r>
        <w:rPr>
          <w:rFonts w:ascii="Times New Roman" w:hAnsi="Times New Roman" w:eastAsia="Times New Roman" w:cs="Times New Roman"/>
          <w:color w:val="000000"/>
          <w:spacing w:val="0"/>
          <w:w w:val="100"/>
          <w:position w:val="0"/>
          <w:lang w:val="en-US" w:eastAsia="en-US" w:bidi="en-US"/>
        </w:rPr>
        <w:t>initialize WE RN</w:t>
      </w:r>
    </w:p>
    <w:p>
      <w:pPr>
        <w:pStyle w:val="27"/>
        <w:keepNext w:val="0"/>
        <w:keepLines w:val="0"/>
        <w:widowControl w:val="0"/>
        <w:numPr>
          <w:ilvl w:val="0"/>
          <w:numId w:val="165"/>
        </w:numPr>
        <w:shd w:val="clear" w:color="auto" w:fill="auto"/>
        <w:tabs>
          <w:tab w:val="left" w:pos="1270"/>
        </w:tabs>
        <w:bidi w:val="0"/>
        <w:spacing w:before="0" w:after="0" w:line="312" w:lineRule="auto"/>
        <w:ind w:left="0" w:right="0" w:firstLine="940"/>
        <w:jc w:val="left"/>
      </w:pPr>
      <w:bookmarkStart w:id="1065" w:name="bookmark1067"/>
      <w:bookmarkEnd w:id="1065"/>
      <w:r>
        <w:rPr>
          <w:rFonts w:ascii="Times New Roman" w:hAnsi="Times New Roman" w:eastAsia="Times New Roman" w:cs="Times New Roman"/>
          <w:color w:val="000000"/>
          <w:spacing w:val="0"/>
          <w:w w:val="100"/>
          <w:position w:val="0"/>
          <w:lang w:val="en-US" w:eastAsia="en-US" w:bidi="en-US"/>
        </w:rPr>
        <w:t>for c= 1,2,3,•••do</w:t>
      </w:r>
    </w:p>
    <w:p>
      <w:pPr>
        <w:pStyle w:val="27"/>
        <w:keepNext w:val="0"/>
        <w:keepLines w:val="0"/>
        <w:widowControl w:val="0"/>
        <w:shd w:val="clear" w:color="auto" w:fill="auto"/>
        <w:bidi w:val="0"/>
        <w:spacing w:before="0" w:after="0" w:line="312" w:lineRule="auto"/>
        <w:ind w:left="0" w:right="0" w:firstLine="940"/>
        <w:jc w:val="left"/>
      </w:pPr>
      <w:bookmarkStart w:id="1066" w:name="bookmark1068"/>
      <w:r>
        <w:rPr>
          <w:rFonts w:ascii="Times New Roman" w:hAnsi="Times New Roman" w:eastAsia="Times New Roman" w:cs="Times New Roman"/>
          <w:color w:val="000000"/>
          <w:spacing w:val="0"/>
          <w:w w:val="100"/>
          <w:position w:val="0"/>
          <w:lang w:val="en-US" w:eastAsia="en-US" w:bidi="en-US"/>
        </w:rPr>
        <w:t>4</w:t>
      </w:r>
      <w:bookmarkEnd w:id="1066"/>
    </w:p>
    <w:p>
      <w:pPr>
        <w:pStyle w:val="27"/>
        <w:keepNext w:val="0"/>
        <w:keepLines w:val="0"/>
        <w:widowControl w:val="0"/>
        <w:numPr>
          <w:ilvl w:val="0"/>
          <w:numId w:val="165"/>
        </w:numPr>
        <w:shd w:val="clear" w:color="auto" w:fill="auto"/>
        <w:tabs>
          <w:tab w:val="left" w:pos="1488"/>
        </w:tabs>
        <w:bidi w:val="0"/>
        <w:spacing w:before="0" w:after="0" w:line="312" w:lineRule="auto"/>
        <w:ind w:left="0" w:right="0" w:firstLine="940"/>
        <w:jc w:val="both"/>
      </w:pPr>
      <w:bookmarkStart w:id="1067" w:name="bookmark1069"/>
      <w:bookmarkEnd w:id="1067"/>
      <w:r>
        <w:rPr>
          <w:rFonts w:ascii="Times New Roman" w:hAnsi="Times New Roman" w:eastAsia="Times New Roman" w:cs="Times New Roman"/>
          <w:color w:val="000000"/>
          <w:spacing w:val="0"/>
          <w:w w:val="100"/>
          <w:position w:val="0"/>
          <w:lang w:val="en-US" w:eastAsia="en-US" w:bidi="en-US"/>
        </w:rPr>
        <w:t xml:space="preserve">refresh </w:t>
      </w:r>
      <w:r>
        <w:rPr>
          <w:rFonts w:ascii="宋体" w:hAnsi="宋体" w:eastAsia="宋体" w:cs="宋体"/>
          <w:i/>
          <w:iCs/>
          <w:color w:val="000000"/>
          <w:spacing w:val="0"/>
          <w:w w:val="100"/>
          <w:position w:val="0"/>
          <w:sz w:val="20"/>
          <w:szCs w:val="20"/>
          <w:lang w:val="en-US" w:eastAsia="en-US" w:bidi="en-US"/>
        </w:rPr>
        <w:t>W</w:t>
      </w:r>
      <w:r>
        <w:rPr>
          <w:rFonts w:ascii="Times New Roman" w:hAnsi="Times New Roman" w:eastAsia="Times New Roman" w:cs="Times New Roman"/>
          <w:color w:val="000000"/>
          <w:spacing w:val="0"/>
          <w:w w:val="100"/>
          <w:position w:val="0"/>
          <w:lang w:val="en-US" w:eastAsia="en-US" w:bidi="en-US"/>
        </w:rPr>
        <w:t xml:space="preserve"> according to</w:t>
      </w:r>
    </w:p>
    <w:p>
      <w:pPr>
        <w:pStyle w:val="27"/>
        <w:keepNext w:val="0"/>
        <w:keepLines w:val="0"/>
        <w:widowControl w:val="0"/>
        <w:shd w:val="clear" w:color="auto" w:fill="auto"/>
        <w:tabs>
          <w:tab w:val="left" w:pos="4310"/>
        </w:tabs>
        <w:bidi w:val="0"/>
        <w:spacing w:before="0" w:after="0" w:line="329" w:lineRule="exact"/>
        <w:ind w:left="0" w:right="0" w:firstLine="0"/>
        <w:jc w:val="center"/>
        <w:rPr>
          <w:sz w:val="20"/>
          <w:szCs w:val="20"/>
        </w:rPr>
      </w:pPr>
      <w:r>
        <w:rPr>
          <w:rFonts w:ascii="Times New Roman" w:hAnsi="Times New Roman" w:eastAsia="Times New Roman" w:cs="Times New Roman"/>
          <w:color w:val="000000"/>
          <w:spacing w:val="0"/>
          <w:w w:val="100"/>
          <w:position w:val="0"/>
          <w:sz w:val="22"/>
          <w:szCs w:val="22"/>
          <w:lang w:val="en-US" w:eastAsia="en-US" w:bidi="en-US"/>
        </w:rPr>
        <w:t>max(0,</w:t>
      </w:r>
      <w:r>
        <w:rPr>
          <w:rFonts w:ascii="宋体" w:hAnsi="宋体" w:eastAsia="宋体" w:cs="宋体"/>
          <w:color w:val="000000"/>
          <w:spacing w:val="0"/>
          <w:w w:val="100"/>
          <w:position w:val="0"/>
          <w:sz w:val="20"/>
          <w:szCs w:val="20"/>
          <w:lang w:val="zh-TW" w:eastAsia="zh-TW" w:bidi="zh-TW"/>
        </w:rPr>
        <w:t>叫一</w:t>
      </w:r>
      <w:r>
        <w:rPr>
          <w:rFonts w:ascii="Times New Roman" w:hAnsi="Times New Roman" w:eastAsia="Times New Roman" w:cs="Times New Roman"/>
          <w:color w:val="000000"/>
          <w:spacing w:val="0"/>
          <w:w w:val="100"/>
          <w:position w:val="0"/>
          <w:sz w:val="22"/>
          <w:szCs w:val="22"/>
          <w:lang w:val="en-US" w:eastAsia="en-US" w:bidi="en-US"/>
        </w:rPr>
        <w:t>/g, —</w:t>
      </w:r>
      <w:r>
        <w:rPr>
          <w:rFonts w:ascii="宋体" w:hAnsi="宋体" w:eastAsia="宋体" w:cs="宋体"/>
          <w:color w:val="000000"/>
          <w:spacing w:val="0"/>
          <w:w w:val="100"/>
          <w:position w:val="0"/>
          <w:sz w:val="20"/>
          <w:szCs w:val="20"/>
          <w:lang w:val="zh-TW" w:eastAsia="zh-TW" w:bidi="zh-TW"/>
        </w:rPr>
        <w:t>产人⑴</w:t>
      </w:r>
      <w:r>
        <w:rPr>
          <w:rFonts w:ascii="宋体" w:hAnsi="宋体" w:eastAsia="宋体" w:cs="宋体"/>
          <w:color w:val="000000"/>
          <w:spacing w:val="0"/>
          <w:w w:val="100"/>
          <w:position w:val="0"/>
          <w:sz w:val="20"/>
          <w:szCs w:val="20"/>
          <w:lang w:val="en-US" w:eastAsia="en-US" w:bidi="en-US"/>
        </w:rPr>
        <w:t>),</w:t>
      </w:r>
      <w:r>
        <w:rPr>
          <w:rFonts w:ascii="宋体" w:hAnsi="宋体" w:eastAsia="宋体" w:cs="宋体"/>
          <w:color w:val="000000"/>
          <w:spacing w:val="0"/>
          <w:w w:val="100"/>
          <w:position w:val="0"/>
          <w:sz w:val="20"/>
          <w:szCs w:val="20"/>
          <w:lang w:val="zh-TW" w:eastAsia="zh-TW" w:bidi="zh-TW"/>
        </w:rPr>
        <w:t>(啊一舟</w:t>
      </w:r>
      <w:r>
        <w:rPr>
          <w:rFonts w:ascii="Times New Roman" w:hAnsi="Times New Roman" w:eastAsia="Times New Roman" w:cs="Times New Roman"/>
          <w:color w:val="000000"/>
          <w:spacing w:val="0"/>
          <w:w w:val="100"/>
          <w:position w:val="0"/>
          <w:sz w:val="22"/>
          <w:szCs w:val="22"/>
          <w:lang w:val="en-US" w:eastAsia="en-US" w:bidi="en-US"/>
        </w:rPr>
        <w:t>g,) £ [0,</w:t>
      </w:r>
      <w:r>
        <w:rPr>
          <w:rFonts w:ascii="宋体" w:hAnsi="宋体" w:eastAsia="宋体" w:cs="宋体"/>
          <w:color w:val="000000"/>
          <w:spacing w:val="0"/>
          <w:w w:val="100"/>
          <w:position w:val="0"/>
          <w:sz w:val="20"/>
          <w:szCs w:val="20"/>
          <w:lang w:val="zh-TW" w:eastAsia="zh-TW" w:bidi="zh-TW"/>
        </w:rPr>
        <w:t>硏</w:t>
      </w:r>
      <w:r>
        <w:rPr>
          <w:rFonts w:ascii="宋体" w:hAnsi="宋体" w:eastAsia="宋体" w:cs="宋体"/>
          <w:color w:val="000000"/>
          <w:spacing w:val="0"/>
          <w:w w:val="100"/>
          <w:position w:val="0"/>
          <w:sz w:val="20"/>
          <w:szCs w:val="20"/>
          <w:lang w:val="zh-TW" w:eastAsia="zh-TW" w:bidi="zh-TW"/>
        </w:rPr>
        <w:br w:type="textWrapping"/>
      </w:r>
      <w:r>
        <w:rPr>
          <w:rFonts w:ascii="Times New Roman" w:hAnsi="Times New Roman" w:eastAsia="Times New Roman" w:cs="Times New Roman"/>
          <w:color w:val="000000"/>
          <w:spacing w:val="0"/>
          <w:w w:val="100"/>
          <w:position w:val="0"/>
          <w:sz w:val="22"/>
          <w:szCs w:val="22"/>
          <w:lang w:val="en-US" w:eastAsia="en-US" w:bidi="en-US"/>
        </w:rPr>
        <w:t>w,=&lt; min(0,w, —y</w:t>
      </w:r>
      <w:r>
        <w:rPr>
          <w:rFonts w:ascii="Times New Roman" w:hAnsi="Times New Roman" w:eastAsia="Times New Roman" w:cs="Times New Roman"/>
          <w:color w:val="000000"/>
          <w:spacing w:val="0"/>
          <w:w w:val="100"/>
          <w:position w:val="0"/>
          <w:sz w:val="22"/>
          <w:szCs w:val="22"/>
          <w:vertAlign w:val="superscript"/>
          <w:lang w:val="en-US" w:eastAsia="en-US" w:bidi="en-US"/>
        </w:rPr>
        <w:t>z)</w:t>
      </w:r>
      <w:r>
        <w:rPr>
          <w:rFonts w:ascii="Times New Roman" w:hAnsi="Times New Roman" w:eastAsia="Times New Roman" w:cs="Times New Roman"/>
          <w:color w:val="000000"/>
          <w:spacing w:val="0"/>
          <w:w w:val="100"/>
          <w:position w:val="0"/>
          <w:sz w:val="22"/>
          <w:szCs w:val="22"/>
          <w:lang w:val="en-US" w:eastAsia="en-US" w:bidi="en-US"/>
        </w:rPr>
        <w:t xml:space="preserve"> </w:t>
      </w:r>
      <w:r>
        <w:rPr>
          <w:rFonts w:ascii="宋体" w:hAnsi="宋体" w:eastAsia="宋体" w:cs="宋体"/>
          <w:i/>
          <w:iCs/>
          <w:color w:val="000000"/>
          <w:spacing w:val="0"/>
          <w:w w:val="100"/>
          <w:position w:val="0"/>
          <w:sz w:val="20"/>
          <w:szCs w:val="20"/>
          <w:lang w:val="en-US" w:eastAsia="en-US" w:bidi="en-US"/>
        </w:rPr>
        <w:t>g：</w:t>
      </w:r>
      <w:r>
        <w:rPr>
          <w:rFonts w:ascii="宋体" w:hAnsi="宋体" w:eastAsia="宋体" w:cs="宋体"/>
          <w:color w:val="000000"/>
          <w:spacing w:val="0"/>
          <w:w w:val="100"/>
          <w:position w:val="0"/>
          <w:sz w:val="20"/>
          <w:szCs w:val="20"/>
          <w:lang w:val="en-US" w:eastAsia="en-US" w:bidi="en-US"/>
        </w:rPr>
        <w:t xml:space="preserve"> + </w:t>
      </w:r>
      <w:r>
        <w:rPr>
          <w:rFonts w:ascii="宋体" w:hAnsi="宋体" w:eastAsia="宋体" w:cs="宋体"/>
          <w:color w:val="000000"/>
          <w:spacing w:val="0"/>
          <w:w w:val="100"/>
          <w:position w:val="0"/>
          <w:sz w:val="20"/>
          <w:szCs w:val="20"/>
          <w:lang w:val="zh-TW" w:eastAsia="zh-TW" w:bidi="zh-TW"/>
        </w:rPr>
        <w:t xml:space="preserve">产 </w:t>
      </w:r>
      <w:r>
        <w:rPr>
          <w:rFonts w:ascii="Times New Roman" w:hAnsi="Times New Roman" w:eastAsia="Times New Roman" w:cs="Times New Roman"/>
          <w:color w:val="000000"/>
          <w:spacing w:val="0"/>
          <w:w w:val="100"/>
          <w:position w:val="0"/>
          <w:sz w:val="22"/>
          <w:szCs w:val="22"/>
          <w:lang w:val="en-US" w:eastAsia="en-US" w:bidi="en-US"/>
        </w:rPr>
        <w:t>V) , (sl</w:t>
      </w:r>
      <w:r>
        <w:rPr>
          <w:rFonts w:ascii="Times New Roman" w:hAnsi="Times New Roman" w:eastAsia="Times New Roman" w:cs="Times New Roman"/>
          <w:color w:val="000000"/>
          <w:spacing w:val="0"/>
          <w:w w:val="100"/>
          <w:position w:val="0"/>
          <w:sz w:val="22"/>
          <w:szCs w:val="22"/>
          <w:lang w:val="en-US" w:eastAsia="en-US" w:bidi="en-US"/>
        </w:rPr>
        <w:tab/>
      </w:r>
      <w:r>
        <w:rPr>
          <w:rFonts w:ascii="Times New Roman" w:hAnsi="Times New Roman" w:eastAsia="Times New Roman" w:cs="Times New Roman"/>
          <w:color w:val="000000"/>
          <w:spacing w:val="0"/>
          <w:w w:val="100"/>
          <w:position w:val="0"/>
          <w:sz w:val="22"/>
          <w:szCs w:val="22"/>
          <w:lang w:val="en-US" w:eastAsia="en-US" w:bidi="en-US"/>
        </w:rPr>
        <w:t>gi</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 xml:space="preserve">£ [ </w:t>
      </w:r>
      <w:r>
        <w:rPr>
          <w:rFonts w:ascii="Times New Roman" w:hAnsi="Times New Roman" w:eastAsia="Times New Roman" w:cs="Times New Roman"/>
          <w:color w:val="000000"/>
          <w:spacing w:val="0"/>
          <w:w w:val="100"/>
          <w:position w:val="0"/>
          <w:sz w:val="22"/>
          <w:szCs w:val="22"/>
          <w:lang w:val="zh-TW" w:eastAsia="zh-TW" w:bidi="zh-TW"/>
        </w:rPr>
        <w:t>—</w:t>
      </w:r>
      <w:r>
        <w:rPr>
          <w:rFonts w:ascii="宋体" w:hAnsi="宋体" w:eastAsia="宋体" w:cs="宋体"/>
          <w:color w:val="000000"/>
          <w:spacing w:val="0"/>
          <w:w w:val="100"/>
          <w:position w:val="0"/>
          <w:sz w:val="20"/>
          <w:szCs w:val="20"/>
          <w:lang w:val="zh-TW" w:eastAsia="zh-TW" w:bidi="zh-TW"/>
        </w:rPr>
        <w:t>。</w:t>
      </w:r>
      <w:r>
        <w:rPr>
          <w:rFonts w:ascii="宋体" w:hAnsi="宋体" w:eastAsia="宋体" w:cs="宋体"/>
          <w:color w:val="000000"/>
          <w:spacing w:val="0"/>
          <w:w w:val="100"/>
          <w:position w:val="0"/>
          <w:sz w:val="20"/>
          <w:szCs w:val="20"/>
          <w:lang w:val="en-US" w:eastAsia="en-US" w:bidi="en-US"/>
        </w:rPr>
        <w:t>，</w:t>
      </w:r>
      <w:r>
        <w:rPr>
          <w:rFonts w:ascii="宋体" w:hAnsi="宋体" w:eastAsia="宋体" w:cs="宋体"/>
          <w:color w:val="000000"/>
          <w:spacing w:val="0"/>
          <w:w w:val="100"/>
          <w:position w:val="0"/>
          <w:sz w:val="20"/>
          <w:szCs w:val="20"/>
          <w:lang w:val="zh-TW" w:eastAsia="zh-TW" w:bidi="zh-TW"/>
        </w:rPr>
        <w:t>。]</w:t>
      </w:r>
    </w:p>
    <w:p>
      <w:pPr>
        <w:pStyle w:val="15"/>
        <w:keepNext w:val="0"/>
        <w:keepLines w:val="0"/>
        <w:widowControl w:val="0"/>
        <w:shd w:val="clear" w:color="auto" w:fill="auto"/>
        <w:tabs>
          <w:tab w:val="left" w:pos="2960"/>
        </w:tabs>
        <w:bidi w:val="0"/>
        <w:spacing w:before="0" w:after="0" w:line="329" w:lineRule="exact"/>
        <w:ind w:left="0" w:right="0" w:firstLine="0"/>
        <w:jc w:val="center"/>
      </w:pPr>
      <w:r>
        <w:rPr>
          <w:color w:val="000000"/>
          <w:spacing w:val="0"/>
          <w:w w:val="100"/>
          <w:position w:val="0"/>
          <w:lang w:val="zh-CN" w:eastAsia="zh-CN" w:bidi="zh-CN"/>
        </w:rPr>
        <w:t>判—武</w:t>
      </w:r>
      <w:r>
        <w:rPr>
          <w:rFonts w:ascii="Times New Roman" w:hAnsi="Times New Roman" w:eastAsia="Times New Roman" w:cs="Times New Roman"/>
          <w:color w:val="000000"/>
          <w:spacing w:val="0"/>
          <w:w w:val="100"/>
          <w:position w:val="0"/>
          <w:sz w:val="22"/>
          <w:szCs w:val="22"/>
          <w:lang w:val="en-US" w:eastAsia="en-US" w:bidi="en-US"/>
        </w:rPr>
        <w:t>g”</w:t>
      </w:r>
      <w:r>
        <w:rPr>
          <w:rFonts w:ascii="Times New Roman" w:hAnsi="Times New Roman" w:eastAsia="Times New Roman" w:cs="Times New Roman"/>
          <w:color w:val="000000"/>
          <w:spacing w:val="0"/>
          <w:w w:val="100"/>
          <w:position w:val="0"/>
          <w:sz w:val="22"/>
          <w:szCs w:val="22"/>
          <w:lang w:val="en-US" w:eastAsia="en-US" w:bidi="en-US"/>
        </w:rPr>
        <w:tab/>
      </w:r>
      <w:r>
        <w:rPr>
          <w:color w:val="000000"/>
          <w:spacing w:val="0"/>
          <w:w w:val="100"/>
          <w:position w:val="0"/>
        </w:rPr>
        <w:t>其他</w:t>
      </w:r>
    </w:p>
    <w:p>
      <w:pPr>
        <w:pStyle w:val="27"/>
        <w:keepNext w:val="0"/>
        <w:keepLines w:val="0"/>
        <w:widowControl w:val="0"/>
        <w:numPr>
          <w:ilvl w:val="0"/>
          <w:numId w:val="165"/>
        </w:numPr>
        <w:shd w:val="clear" w:color="auto" w:fill="auto"/>
        <w:tabs>
          <w:tab w:val="left" w:pos="1270"/>
        </w:tabs>
        <w:bidi w:val="0"/>
        <w:spacing w:before="0" w:after="0" w:line="312" w:lineRule="auto"/>
        <w:ind w:left="0" w:right="0" w:firstLine="940"/>
        <w:jc w:val="left"/>
      </w:pPr>
      <w:bookmarkStart w:id="1068" w:name="bookmark1070"/>
      <w:bookmarkEnd w:id="1068"/>
      <w:r>
        <w:rPr>
          <w:rFonts w:ascii="Times New Roman" w:hAnsi="Times New Roman" w:eastAsia="Times New Roman" w:cs="Times New Roman"/>
          <w:color w:val="000000"/>
          <w:spacing w:val="0"/>
          <w:w w:val="100"/>
          <w:position w:val="0"/>
          <w:lang w:val="en-US" w:eastAsia="en-US" w:bidi="en-US"/>
        </w:rPr>
        <w:t>end</w:t>
      </w:r>
    </w:p>
    <w:p>
      <w:pPr>
        <w:pStyle w:val="27"/>
        <w:keepNext w:val="0"/>
        <w:keepLines w:val="0"/>
        <w:widowControl w:val="0"/>
        <w:numPr>
          <w:ilvl w:val="0"/>
          <w:numId w:val="165"/>
        </w:numPr>
        <w:shd w:val="clear" w:color="auto" w:fill="auto"/>
        <w:tabs>
          <w:tab w:val="left" w:pos="1270"/>
        </w:tabs>
        <w:bidi w:val="0"/>
        <w:spacing w:before="0" w:after="260" w:line="312" w:lineRule="auto"/>
        <w:ind w:left="0" w:right="0" w:firstLine="940"/>
        <w:jc w:val="left"/>
        <w:rPr>
          <w:sz w:val="20"/>
          <w:szCs w:val="20"/>
        </w:rPr>
      </w:pPr>
      <w:bookmarkStart w:id="1069" w:name="bookmark1071"/>
      <w:bookmarkEnd w:id="1069"/>
      <w:r>
        <w:rPr>
          <w:rFonts w:ascii="Times New Roman" w:hAnsi="Times New Roman" w:eastAsia="Times New Roman" w:cs="Times New Roman"/>
          <w:color w:val="000000"/>
          <w:spacing w:val="0"/>
          <w:w w:val="100"/>
          <w:position w:val="0"/>
          <w:sz w:val="22"/>
          <w:szCs w:val="22"/>
          <w:lang w:val="en-US" w:eastAsia="en-US" w:bidi="en-US"/>
        </w:rPr>
        <w:t xml:space="preserve">return </w:t>
      </w:r>
      <w:r>
        <w:rPr>
          <w:rFonts w:ascii="宋体" w:hAnsi="宋体" w:eastAsia="宋体" w:cs="宋体"/>
          <w:i/>
          <w:iCs/>
          <w:color w:val="000000"/>
          <w:spacing w:val="0"/>
          <w:w w:val="100"/>
          <w:position w:val="0"/>
          <w:sz w:val="20"/>
          <w:szCs w:val="20"/>
          <w:lang w:val="en-US" w:eastAsia="en-US" w:bidi="en-US"/>
        </w:rPr>
        <w:t>W</w:t>
      </w:r>
    </w:p>
    <w:p>
      <w:pPr>
        <w:pStyle w:val="9"/>
        <w:keepNext w:val="0"/>
        <w:keepLines w:val="0"/>
        <w:widowControl w:val="0"/>
        <w:shd w:val="clear" w:color="auto" w:fill="auto"/>
        <w:bidi w:val="0"/>
        <w:spacing w:before="0" w:after="360" w:line="325" w:lineRule="exact"/>
        <w:ind w:left="0" w:right="0" w:firstLine="940"/>
        <w:jc w:val="both"/>
      </w:pPr>
      <w:r>
        <w:rPr>
          <w:rFonts w:ascii="Times New Roman" w:hAnsi="Times New Roman" w:eastAsia="Times New Roman" w:cs="Times New Roman"/>
          <w:b/>
          <w:bCs/>
          <w:color w:val="000000"/>
          <w:spacing w:val="0"/>
          <w:w w:val="100"/>
          <w:position w:val="0"/>
          <w:sz w:val="22"/>
          <w:szCs w:val="22"/>
          <w:lang w:val="en-US" w:eastAsia="en-US" w:bidi="en-US"/>
        </w:rPr>
        <w:t>6.9.2</w:t>
      </w:r>
      <w:r>
        <w:rPr>
          <w:color w:val="000000"/>
          <w:spacing w:val="0"/>
          <w:w w:val="100"/>
          <w:position w:val="0"/>
          <w:sz w:val="24"/>
          <w:szCs w:val="24"/>
        </w:rPr>
        <w:t>前向后向切分算法</w:t>
      </w:r>
    </w:p>
    <w:p>
      <w:pPr>
        <w:pStyle w:val="15"/>
        <w:keepNext w:val="0"/>
        <w:keepLines w:val="0"/>
        <w:widowControl w:val="0"/>
        <w:numPr>
          <w:ilvl w:val="0"/>
          <w:numId w:val="166"/>
        </w:numPr>
        <w:shd w:val="clear" w:color="auto" w:fill="auto"/>
        <w:bidi w:val="0"/>
        <w:spacing w:before="0" w:after="0" w:line="329" w:lineRule="exact"/>
        <w:ind w:left="0" w:right="0" w:firstLine="940"/>
        <w:jc w:val="both"/>
      </w:pPr>
      <w:bookmarkStart w:id="1070" w:name="bookmark1072"/>
      <w:bookmarkEnd w:id="1070"/>
      <w:r>
        <w:rPr>
          <w:color w:val="000000"/>
          <w:spacing w:val="0"/>
          <w:w w:val="100"/>
          <w:position w:val="0"/>
        </w:rPr>
        <w:t>算法原理</w:t>
      </w:r>
    </w:p>
    <w:p>
      <w:pPr>
        <w:pStyle w:val="27"/>
        <w:keepNext w:val="0"/>
        <w:keepLines w:val="0"/>
        <w:widowControl w:val="0"/>
        <w:shd w:val="clear" w:color="auto" w:fill="auto"/>
        <w:bidi w:val="0"/>
        <w:spacing w:before="0" w:after="0" w:line="325" w:lineRule="exact"/>
        <w:ind w:left="520" w:right="0"/>
        <w:jc w:val="both"/>
      </w:pPr>
      <w:r>
        <w:rPr>
          <w:rFonts w:ascii="宋体" w:hAnsi="宋体" w:eastAsia="宋体" w:cs="宋体"/>
          <w:color w:val="000000"/>
          <w:spacing w:val="0"/>
          <w:w w:val="100"/>
          <w:position w:val="0"/>
          <w:sz w:val="20"/>
          <w:szCs w:val="20"/>
          <w:lang w:val="zh-TW" w:eastAsia="zh-TW" w:bidi="zh-TW"/>
        </w:rPr>
        <w:t>前向后向切分(</w:t>
      </w:r>
      <w:r>
        <w:rPr>
          <w:rFonts w:ascii="Times New Roman" w:hAnsi="Times New Roman" w:eastAsia="Times New Roman" w:cs="Times New Roman"/>
          <w:color w:val="000000"/>
          <w:spacing w:val="0"/>
          <w:w w:val="100"/>
          <w:position w:val="0"/>
          <w:lang w:val="en-US" w:eastAsia="en-US" w:bidi="en-US"/>
        </w:rPr>
        <w:t>Forward-Backward Splitting, FOBOS)</w:t>
      </w:r>
      <w:r>
        <w:rPr>
          <w:rFonts w:ascii="宋体" w:hAnsi="宋体" w:eastAsia="宋体" w:cs="宋体"/>
          <w:color w:val="000000"/>
          <w:spacing w:val="0"/>
          <w:w w:val="100"/>
          <w:position w:val="0"/>
          <w:sz w:val="20"/>
          <w:szCs w:val="20"/>
          <w:lang w:val="zh-TW" w:eastAsia="zh-TW" w:bidi="zh-TW"/>
        </w:rPr>
        <w:t xml:space="preserve">是由 </w:t>
      </w:r>
      <w:r>
        <w:rPr>
          <w:rFonts w:ascii="Times New Roman" w:hAnsi="Times New Roman" w:eastAsia="Times New Roman" w:cs="Times New Roman"/>
          <w:color w:val="000000"/>
          <w:spacing w:val="0"/>
          <w:w w:val="100"/>
          <w:position w:val="0"/>
          <w:lang w:val="en-US" w:eastAsia="en-US" w:bidi="en-US"/>
        </w:rPr>
        <w:t xml:space="preserve">John Duchi </w:t>
      </w:r>
      <w:r>
        <w:rPr>
          <w:rFonts w:ascii="宋体" w:hAnsi="宋体" w:eastAsia="宋体" w:cs="宋体"/>
          <w:color w:val="000000"/>
          <w:spacing w:val="0"/>
          <w:w w:val="100"/>
          <w:position w:val="0"/>
          <w:sz w:val="20"/>
          <w:szCs w:val="20"/>
          <w:lang w:val="zh-TW" w:eastAsia="zh-TW" w:bidi="zh-TW"/>
        </w:rPr>
        <w:t xml:space="preserve">和 </w:t>
      </w:r>
      <w:r>
        <w:rPr>
          <w:rFonts w:ascii="Times New Roman" w:hAnsi="Times New Roman" w:eastAsia="Times New Roman" w:cs="Times New Roman"/>
          <w:color w:val="000000"/>
          <w:spacing w:val="0"/>
          <w:w w:val="100"/>
          <w:position w:val="0"/>
          <w:lang w:val="en-US" w:eastAsia="en-US" w:bidi="en-US"/>
        </w:rPr>
        <w:t>Yoram Singer</w:t>
      </w:r>
      <w:r>
        <w:rPr>
          <w:rFonts w:ascii="宋体" w:hAnsi="宋体" w:eastAsia="宋体" w:cs="宋体"/>
          <w:color w:val="000000"/>
          <w:spacing w:val="0"/>
          <w:w w:val="100"/>
          <w:position w:val="0"/>
          <w:sz w:val="20"/>
          <w:szCs w:val="20"/>
          <w:lang w:val="zh-TW" w:eastAsia="zh-TW" w:bidi="zh-TW"/>
        </w:rPr>
        <w:t>提出的。从英文全称上来看，该方法应该叫</w:t>
      </w:r>
      <w:r>
        <w:rPr>
          <w:rFonts w:ascii="Times New Roman" w:hAnsi="Times New Roman" w:eastAsia="Times New Roman" w:cs="Times New Roman"/>
          <w:color w:val="000000"/>
          <w:spacing w:val="0"/>
          <w:w w:val="100"/>
          <w:position w:val="0"/>
          <w:lang w:val="en-US" w:eastAsia="en-US" w:bidi="en-US"/>
        </w:rPr>
        <w:t>FOB AS,</w:t>
      </w:r>
      <w:r>
        <w:rPr>
          <w:rFonts w:ascii="宋体" w:hAnsi="宋体" w:eastAsia="宋体" w:cs="宋体"/>
          <w:color w:val="000000"/>
          <w:spacing w:val="0"/>
          <w:w w:val="100"/>
          <w:position w:val="0"/>
          <w:sz w:val="20"/>
          <w:szCs w:val="20"/>
          <w:lang w:val="zh-TW" w:eastAsia="zh-TW" w:bidi="zh-TW"/>
        </w:rPr>
        <w:t>但是由于一开始作者管这种方 法叫</w:t>
      </w:r>
      <w:r>
        <w:rPr>
          <w:rFonts w:ascii="Times New Roman" w:hAnsi="Times New Roman" w:eastAsia="Times New Roman" w:cs="Times New Roman"/>
          <w:color w:val="000000"/>
          <w:spacing w:val="0"/>
          <w:w w:val="100"/>
          <w:position w:val="0"/>
          <w:lang w:val="en-US" w:eastAsia="en-US" w:bidi="en-US"/>
        </w:rPr>
        <w:t>FOLOS(Forward Looking Subgradients)</w:t>
      </w:r>
      <w:r>
        <w:rPr>
          <w:rFonts w:ascii="Times New Roman" w:hAnsi="Times New Roman" w:eastAsia="Times New Roman" w:cs="Times New Roman"/>
          <w:color w:val="000000"/>
          <w:spacing w:val="0"/>
          <w:w w:val="100"/>
          <w:position w:val="0"/>
          <w:lang w:val="zh-TW" w:eastAsia="zh-TW" w:bidi="zh-TW"/>
        </w:rPr>
        <w:t>,</w:t>
      </w:r>
      <w:r>
        <w:rPr>
          <w:rFonts w:ascii="宋体" w:hAnsi="宋体" w:eastAsia="宋体" w:cs="宋体"/>
          <w:color w:val="000000"/>
          <w:spacing w:val="0"/>
          <w:w w:val="100"/>
          <w:position w:val="0"/>
          <w:sz w:val="20"/>
          <w:szCs w:val="20"/>
          <w:lang w:val="zh-TW" w:eastAsia="zh-TW" w:bidi="zh-TW"/>
        </w:rPr>
        <w:t>为了减少读者的困扰，作者干脆只修改了一 个字母，叫</w:t>
      </w:r>
      <w:r>
        <w:rPr>
          <w:rFonts w:ascii="Times New Roman" w:hAnsi="Times New Roman" w:eastAsia="Times New Roman" w:cs="Times New Roman"/>
          <w:color w:val="000000"/>
          <w:spacing w:val="0"/>
          <w:w w:val="100"/>
          <w:position w:val="0"/>
          <w:lang w:val="en-US" w:eastAsia="en-US" w:bidi="en-US"/>
        </w:rPr>
        <w:t>FOBOS</w:t>
      </w:r>
      <w:r>
        <w:rPr>
          <w:rFonts w:ascii="Times New Roman" w:hAnsi="Times New Roman" w:eastAsia="Times New Roman" w:cs="Times New Roman"/>
          <w:color w:val="000000"/>
          <w:spacing w:val="0"/>
          <w:w w:val="100"/>
          <w:position w:val="0"/>
          <w:vertAlign w:val="subscript"/>
          <w:lang w:val="en-US" w:eastAsia="en-US" w:bidi="en-US"/>
        </w:rPr>
        <w:t>0</w:t>
      </w:r>
    </w:p>
    <w:p>
      <w:pPr>
        <w:pStyle w:val="15"/>
        <w:keepNext w:val="0"/>
        <w:keepLines w:val="0"/>
        <w:widowControl w:val="0"/>
        <w:shd w:val="clear" w:color="auto" w:fill="auto"/>
        <w:bidi w:val="0"/>
        <w:spacing w:before="0" w:after="0" w:line="325" w:lineRule="exact"/>
        <w:ind w:left="0" w:right="0" w:firstLine="940"/>
        <w:jc w:val="left"/>
      </w:pPr>
      <w:r>
        <w:rPr>
          <w:color w:val="000000"/>
          <w:spacing w:val="0"/>
          <w:w w:val="100"/>
          <w:position w:val="0"/>
        </w:rPr>
        <w:t>在</w:t>
      </w:r>
      <w:r>
        <w:rPr>
          <w:rFonts w:ascii="Times New Roman" w:hAnsi="Times New Roman" w:eastAsia="Times New Roman" w:cs="Times New Roman"/>
          <w:color w:val="000000"/>
          <w:spacing w:val="0"/>
          <w:w w:val="100"/>
          <w:position w:val="0"/>
          <w:sz w:val="22"/>
          <w:szCs w:val="22"/>
          <w:lang w:val="en-US" w:eastAsia="en-US" w:bidi="en-US"/>
        </w:rPr>
        <w:t>FOBOS</w:t>
      </w:r>
      <w:r>
        <w:rPr>
          <w:color w:val="000000"/>
          <w:spacing w:val="0"/>
          <w:w w:val="100"/>
          <w:position w:val="0"/>
        </w:rPr>
        <w:t>中，将权重的更新分为两个步骤:</w:t>
      </w:r>
    </w:p>
    <w:p>
      <w:pPr>
        <w:pStyle w:val="27"/>
        <w:keepNext w:val="0"/>
        <w:keepLines w:val="0"/>
        <w:widowControl w:val="0"/>
        <w:shd w:val="clear" w:color="auto" w:fill="auto"/>
        <w:bidi w:val="0"/>
        <w:spacing w:before="0" w:after="80" w:line="310" w:lineRule="auto"/>
        <w:ind w:left="2180" w:right="0" w:firstLine="0"/>
        <w:jc w:val="left"/>
      </w:pPr>
      <w:r>
        <w:rPr>
          <w:rFonts w:ascii="Times New Roman" w:hAnsi="Times New Roman" w:eastAsia="Times New Roman" w:cs="Times New Roman"/>
          <w:color w:val="000000"/>
          <w:spacing w:val="0"/>
          <w:w w:val="100"/>
          <w:position w:val="0"/>
          <w:lang w:val="en-US" w:eastAsia="en-US" w:bidi="en-US"/>
        </w:rPr>
        <w:t>W</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w:t>
      </w:r>
      <w:r>
        <w:rPr>
          <w:rFonts w:ascii="宋体" w:hAnsi="宋体" w:eastAsia="宋体" w:cs="宋体"/>
          <w:color w:val="000000"/>
          <w:spacing w:val="0"/>
          <w:w w:val="100"/>
          <w:position w:val="0"/>
          <w:lang w:val="en-US" w:eastAsia="en-US" w:bidi="en-US"/>
        </w:rPr>
        <w:t>)</w:t>
      </w:r>
    </w:p>
    <w:p>
      <w:pPr>
        <w:pStyle w:val="27"/>
        <w:keepNext w:val="0"/>
        <w:keepLines w:val="0"/>
        <w:widowControl w:val="0"/>
        <w:shd w:val="clear" w:color="auto" w:fill="auto"/>
        <w:tabs>
          <w:tab w:val="left" w:pos="4559"/>
        </w:tabs>
        <w:bidi w:val="0"/>
        <w:spacing w:before="0" w:after="160" w:line="310" w:lineRule="auto"/>
        <w:ind w:left="0" w:right="0" w:firstLine="0"/>
        <w:jc w:val="center"/>
      </w:pPr>
      <w:r>
        <w:rPr>
          <w:rFonts w:ascii="Times New Roman" w:hAnsi="Times New Roman" w:eastAsia="Times New Roman" w:cs="Times New Roman"/>
          <w:color w:val="000000"/>
          <w:spacing w:val="0"/>
          <w:w w:val="100"/>
          <w:position w:val="0"/>
          <w:lang w:val="en-US" w:eastAsia="en-US" w:bidi="en-US"/>
        </w:rPr>
        <w:t>W</w:t>
      </w:r>
      <w:r>
        <w:rPr>
          <w:rFonts w:ascii="宋体" w:hAnsi="宋体" w:eastAsia="宋体" w:cs="宋体"/>
          <w:color w:val="000000"/>
          <w:spacing w:val="0"/>
          <w:w w:val="100"/>
          <w:position w:val="0"/>
          <w:sz w:val="20"/>
          <w:szCs w:val="20"/>
          <w:lang w:val="zh-TW" w:eastAsia="zh-TW" w:bidi="zh-TW"/>
        </w:rPr>
        <w:t>(中)</w:t>
      </w:r>
      <w:r>
        <w:rPr>
          <w:rFonts w:ascii="Times New Roman" w:hAnsi="Times New Roman" w:eastAsia="Times New Roman" w:cs="Times New Roman"/>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argminjy || W_W</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vertAlign w:val="superscript"/>
          <w:lang w:val="en-US" w:eastAsia="en-US" w:bidi="en-US"/>
        </w:rPr>
        <w:t>2</w:t>
      </w:r>
      <w:r>
        <w:rPr>
          <w:rFonts w:ascii="Times New Roman" w:hAnsi="Times New Roman" w:eastAsia="Times New Roman" w:cs="Times New Roman"/>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lang w:val="en-US" w:eastAsia="en-US" w:bidi="en-US"/>
        </w:rPr>
        <w:tab/>
      </w:r>
      <w:r>
        <w:rPr>
          <w:rFonts w:ascii="Times New Roman" w:hAnsi="Times New Roman" w:eastAsia="Times New Roman" w:cs="Times New Roman"/>
          <w:color w:val="000000"/>
          <w:spacing w:val="0"/>
          <w:w w:val="100"/>
          <w:position w:val="0"/>
          <w:lang w:val="en-US" w:eastAsia="en-US" w:bidi="en-US"/>
        </w:rPr>
        <w:t>^(W) |</w:t>
      </w:r>
    </w:p>
    <w:p>
      <w:pPr>
        <w:pStyle w:val="15"/>
        <w:keepNext w:val="0"/>
        <w:keepLines w:val="0"/>
        <w:widowControl w:val="0"/>
        <w:shd w:val="clear" w:color="auto" w:fill="auto"/>
        <w:bidi w:val="0"/>
        <w:spacing w:before="0" w:after="0" w:line="329" w:lineRule="exact"/>
        <w:ind w:left="520" w:right="0" w:firstLine="440"/>
        <w:jc w:val="both"/>
      </w:pPr>
      <w:r>
        <w:rPr>
          <w:color w:val="000000"/>
          <w:spacing w:val="0"/>
          <w:w w:val="100"/>
          <w:position w:val="0"/>
        </w:rPr>
        <w:t>前一个步骤实际是一个标准的梯度下降步骤，后一个步骤可以理解为对梯度下降的结 果进行微调。观察第二个步骤，发现对</w:t>
      </w:r>
      <w:r>
        <w:rPr>
          <w:rFonts w:ascii="Times New Roman" w:hAnsi="Times New Roman" w:eastAsia="Times New Roman" w:cs="Times New Roman"/>
          <w:color w:val="000000"/>
          <w:spacing w:val="0"/>
          <w:w w:val="100"/>
          <w:position w:val="0"/>
          <w:sz w:val="22"/>
          <w:szCs w:val="22"/>
          <w:lang w:val="en-US" w:eastAsia="en-US" w:bidi="en-US"/>
        </w:rPr>
        <w:t>W</w:t>
      </w:r>
      <w:r>
        <w:rPr>
          <w:color w:val="000000"/>
          <w:spacing w:val="0"/>
          <w:w w:val="100"/>
          <w:position w:val="0"/>
        </w:rPr>
        <w:t>的微调也分为两部分：前一部分保证微调发生在 梯度下降结果的附近；后一部分则用于处理正则化，产生稀疏性。</w:t>
      </w:r>
    </w:p>
    <w:p>
      <w:pPr>
        <w:pStyle w:val="15"/>
        <w:keepNext w:val="0"/>
        <w:keepLines w:val="0"/>
        <w:widowControl w:val="0"/>
        <w:shd w:val="clear" w:color="auto" w:fill="auto"/>
        <w:bidi w:val="0"/>
        <w:spacing w:before="0" w:after="80" w:line="329" w:lineRule="exact"/>
        <w:ind w:left="0" w:right="0" w:firstLine="940"/>
        <w:jc w:val="left"/>
      </w:pPr>
      <w:r>
        <w:rPr>
          <w:color w:val="000000"/>
          <w:spacing w:val="0"/>
          <w:w w:val="100"/>
          <w:position w:val="0"/>
        </w:rPr>
        <w:t>如果将这两个步骤合二为一，即将</w:t>
      </w:r>
      <w:r>
        <w:rPr>
          <w:rFonts w:ascii="Times New Roman" w:hAnsi="Times New Roman" w:eastAsia="Times New Roman" w:cs="Times New Roman"/>
          <w:color w:val="000000"/>
          <w:spacing w:val="0"/>
          <w:w w:val="100"/>
          <w:position w:val="0"/>
          <w:sz w:val="22"/>
          <w:szCs w:val="22"/>
          <w:lang w:val="en-US" w:eastAsia="en-US" w:bidi="en-US"/>
        </w:rPr>
        <w:t>wQ++</w:t>
      </w:r>
      <w:r>
        <w:rPr>
          <w:color w:val="000000"/>
          <w:spacing w:val="0"/>
          <w:w w:val="100"/>
          <w:position w:val="0"/>
          <w:sz w:val="22"/>
          <w:szCs w:val="22"/>
          <w:lang w:val="en-US" w:eastAsia="en-US" w:bidi="en-US"/>
        </w:rPr>
        <w:t>)</w:t>
      </w:r>
      <w:r>
        <w:rPr>
          <w:color w:val="000000"/>
          <w:spacing w:val="0"/>
          <w:w w:val="100"/>
          <w:position w:val="0"/>
        </w:rPr>
        <w:t>的计算代入中，有</w:t>
      </w:r>
    </w:p>
    <w:p>
      <w:pPr>
        <w:pStyle w:val="27"/>
        <w:keepNext w:val="0"/>
        <w:keepLines w:val="0"/>
        <w:widowControl w:val="0"/>
        <w:shd w:val="clear" w:color="auto" w:fill="auto"/>
        <w:bidi w:val="0"/>
        <w:spacing w:before="0" w:after="0" w:line="325" w:lineRule="exact"/>
        <w:ind w:left="1900" w:right="0" w:firstLine="0"/>
        <w:jc w:val="left"/>
      </w:pPr>
      <w:r>
        <w:rPr>
          <w:rFonts w:ascii="宋体" w:hAnsi="宋体" w:eastAsia="宋体" w:cs="宋体"/>
          <w:color w:val="000000"/>
          <w:spacing w:val="0"/>
          <w:w w:val="100"/>
          <w:position w:val="0"/>
          <w:sz w:val="20"/>
          <w:szCs w:val="20"/>
          <w:lang w:val="zh-TW" w:eastAsia="zh-TW" w:bidi="zh-TW"/>
        </w:rPr>
        <w:t xml:space="preserve">矿“ </w:t>
      </w:r>
      <w:r>
        <w:rPr>
          <w:rFonts w:ascii="Times New Roman" w:hAnsi="Times New Roman" w:eastAsia="Times New Roman" w:cs="Times New Roman"/>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 xml:space="preserve">argminj-j-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W-W</w:t>
      </w:r>
      <w:r>
        <w:rPr>
          <w:rFonts w:ascii="Times New Roman" w:hAnsi="Times New Roman" w:eastAsia="Times New Roman" w:cs="Times New Roman"/>
          <w:color w:val="000000"/>
          <w:spacing w:val="0"/>
          <w:w w:val="100"/>
          <w:position w:val="0"/>
          <w:vertAlign w:val="superscript"/>
          <w:lang w:val="en-US" w:eastAsia="en-US" w:bidi="en-US"/>
        </w:rPr>
        <w:t>(0</w:t>
      </w:r>
      <w:r>
        <w:rPr>
          <w:rFonts w:ascii="Times New Roman" w:hAnsi="Times New Roman" w:eastAsia="Times New Roman" w:cs="Times New Roman"/>
          <w:color w:val="000000"/>
          <w:spacing w:val="0"/>
          <w:w w:val="100"/>
          <w:position w:val="0"/>
          <w:lang w:val="en-US" w:eastAsia="en-US" w:bidi="en-US"/>
        </w:rPr>
        <w:t xml:space="preserve"> + </w:t>
      </w:r>
      <w:r>
        <w:rPr>
          <w:rFonts w:ascii="Times New Roman" w:hAnsi="Times New Roman" w:eastAsia="Times New Roman" w:cs="Times New Roman"/>
          <w:color w:val="000000"/>
          <w:spacing w:val="0"/>
          <w:w w:val="100"/>
          <w:position w:val="0"/>
          <w:vertAlign w:val="subscript"/>
          <w:lang w:val="en-US" w:eastAsia="en-US" w:bidi="en-US"/>
        </w:rPr>
        <w:t>V</w:t>
      </w:r>
      <w:r>
        <w:rPr>
          <w:rFonts w:ascii="Times New Roman" w:hAnsi="Times New Roman" w:eastAsia="Times New Roman" w:cs="Times New Roman"/>
          <w:color w:val="000000"/>
          <w:spacing w:val="0"/>
          <w:w w:val="100"/>
          <w:position w:val="0"/>
          <w:vertAlign w:val="superscript"/>
          <w:lang w:val="en-US" w:eastAsia="en-US" w:bidi="en-US"/>
        </w:rPr>
        <w:t>(Z)</w:t>
      </w:r>
      <w:r>
        <w:rPr>
          <w:rFonts w:ascii="Times New Roman" w:hAnsi="Times New Roman" w:eastAsia="Times New Roman" w:cs="Times New Roman"/>
          <w:color w:val="000000"/>
          <w:spacing w:val="0"/>
          <w:w w:val="100"/>
          <w:position w:val="0"/>
          <w:lang w:val="en-US" w:eastAsia="en-US" w:bidi="en-US"/>
        </w:rPr>
        <w:t>G</w:t>
      </w:r>
      <w:r>
        <w:rPr>
          <w:rFonts w:ascii="Times New Roman" w:hAnsi="Times New Roman" w:eastAsia="Times New Roman" w:cs="Times New Roman"/>
          <w:color w:val="000000"/>
          <w:spacing w:val="0"/>
          <w:w w:val="100"/>
          <w:position w:val="0"/>
          <w:vertAlign w:val="superscript"/>
          <w:lang w:val="en-US" w:eastAsia="en-US" w:bidi="en-US"/>
        </w:rPr>
        <w:t>O)</w:t>
      </w:r>
      <w:r>
        <w:rPr>
          <w:rFonts w:ascii="Times New Roman" w:hAnsi="Times New Roman" w:eastAsia="Times New Roman" w:cs="Times New Roman"/>
          <w:color w:val="000000"/>
          <w:spacing w:val="0"/>
          <w:w w:val="100"/>
          <w:position w:val="0"/>
          <w:lang w:val="en-US" w:eastAsia="en-US" w:bidi="en-US"/>
        </w:rPr>
        <w:t xml:space="preserve"> || </w:t>
      </w:r>
      <w:r>
        <w:rPr>
          <w:rFonts w:ascii="Times New Roman" w:hAnsi="Times New Roman" w:eastAsia="Times New Roman" w:cs="Times New Roman"/>
          <w:color w:val="000000"/>
          <w:spacing w:val="0"/>
          <w:w w:val="100"/>
          <w:position w:val="0"/>
          <w:vertAlign w:val="superscript"/>
          <w:lang w:val="en-US" w:eastAsia="en-US" w:bidi="en-US"/>
        </w:rPr>
        <w:t>2</w:t>
      </w:r>
    </w:p>
    <w:p>
      <w:pPr>
        <w:pStyle w:val="15"/>
        <w:keepNext w:val="0"/>
        <w:keepLines w:val="0"/>
        <w:widowControl w:val="0"/>
        <w:shd w:val="clear" w:color="auto" w:fill="auto"/>
        <w:bidi w:val="0"/>
        <w:spacing w:before="0" w:after="0" w:line="443" w:lineRule="exact"/>
        <w:ind w:left="520" w:right="0" w:firstLine="440"/>
        <w:jc w:val="both"/>
      </w:pPr>
      <w:r>
        <w:rPr>
          <w:color w:val="000000"/>
          <w:spacing w:val="0"/>
          <w:w w:val="100"/>
          <w:position w:val="0"/>
        </w:rPr>
        <w:t>令</w:t>
      </w:r>
      <w:r>
        <w:rPr>
          <w:rFonts w:ascii="Times New Roman" w:hAnsi="Times New Roman" w:eastAsia="Times New Roman" w:cs="Times New Roman"/>
          <w:color w:val="000000"/>
          <w:spacing w:val="0"/>
          <w:w w:val="100"/>
          <w:position w:val="0"/>
          <w:sz w:val="22"/>
          <w:szCs w:val="22"/>
          <w:lang w:val="en-US" w:eastAsia="en-US" w:bidi="en-US"/>
        </w:rPr>
        <w:t>F(W)=§|| W —W^+</w:t>
      </w:r>
      <w:r>
        <w:rPr>
          <w:color w:val="000000"/>
          <w:spacing w:val="0"/>
          <w:w w:val="100"/>
          <w:position w:val="0"/>
        </w:rPr>
        <w:t>产</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||2 + ?</w:t>
      </w:r>
      <w:r>
        <w:rPr>
          <w:color w:val="000000"/>
          <w:spacing w:val="0"/>
          <w:w w:val="100"/>
          <w:position w:val="0"/>
          <w:sz w:val="22"/>
          <w:szCs w:val="22"/>
          <w:lang w:val="en-US" w:eastAsia="en-US" w:bidi="en-US"/>
        </w:rPr>
        <w:t>(</w:t>
      </w:r>
      <w:r>
        <w:rPr>
          <w:color w:val="000000"/>
          <w:spacing w:val="0"/>
          <w:w w:val="100"/>
          <w:position w:val="0"/>
        </w:rPr>
        <w:t>心</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0(W)</w:t>
      </w:r>
      <w:r>
        <w:rPr>
          <w:color w:val="000000"/>
          <w:spacing w:val="0"/>
          <w:w w:val="100"/>
          <w:position w:val="0"/>
          <w:lang w:val="en-US" w:eastAsia="en-US" w:bidi="en-US"/>
        </w:rPr>
        <w:t>。</w:t>
      </w:r>
      <w:r>
        <w:rPr>
          <w:color w:val="000000"/>
          <w:spacing w:val="0"/>
          <w:w w:val="100"/>
          <w:position w:val="0"/>
        </w:rPr>
        <w:t>如果存在一个最优解，那 么可以推断</w:t>
      </w:r>
      <w:r>
        <w:rPr>
          <w:rFonts w:ascii="Times New Roman" w:hAnsi="Times New Roman" w:eastAsia="Times New Roman" w:cs="Times New Roman"/>
          <w:color w:val="000000"/>
          <w:spacing w:val="0"/>
          <w:w w:val="100"/>
          <w:position w:val="0"/>
          <w:sz w:val="22"/>
          <w:szCs w:val="22"/>
        </w:rPr>
        <w:t>0</w:t>
      </w:r>
      <w:r>
        <w:rPr>
          <w:color w:val="000000"/>
          <w:spacing w:val="0"/>
          <w:w w:val="100"/>
          <w:position w:val="0"/>
        </w:rPr>
        <w:t>向量一定属于</w:t>
      </w:r>
      <w:r>
        <w:rPr>
          <w:rFonts w:ascii="Times New Roman" w:hAnsi="Times New Roman" w:eastAsia="Times New Roman" w:cs="Times New Roman"/>
          <w:color w:val="000000"/>
          <w:spacing w:val="0"/>
          <w:w w:val="100"/>
          <w:position w:val="0"/>
          <w:sz w:val="22"/>
          <w:szCs w:val="22"/>
          <w:lang w:val="en-US" w:eastAsia="en-US" w:bidi="en-US"/>
        </w:rPr>
        <w:t>F(W)</w:t>
      </w:r>
      <w:r>
        <w:rPr>
          <w:color w:val="000000"/>
          <w:spacing w:val="0"/>
          <w:w w:val="100"/>
          <w:position w:val="0"/>
        </w:rPr>
        <w:t>的次梯度集合：</w:t>
      </w:r>
    </w:p>
    <w:p>
      <w:pPr>
        <w:pStyle w:val="27"/>
        <w:keepNext w:val="0"/>
        <w:keepLines w:val="0"/>
        <w:widowControl w:val="0"/>
        <w:shd w:val="clear" w:color="auto" w:fill="auto"/>
        <w:bidi w:val="0"/>
        <w:spacing w:before="0" w:after="0" w:line="325" w:lineRule="exact"/>
        <w:ind w:left="0" w:right="0" w:firstLine="0"/>
        <w:jc w:val="center"/>
      </w:pPr>
      <w:r>
        <w:rPr>
          <w:rFonts w:ascii="Times New Roman" w:hAnsi="Times New Roman" w:eastAsia="Times New Roman" w:cs="Times New Roman"/>
          <w:color w:val="000000"/>
          <w:spacing w:val="0"/>
          <w:w w:val="100"/>
          <w:position w:val="0"/>
          <w:lang w:val="zh-TW" w:eastAsia="zh-TW" w:bidi="zh-TW"/>
        </w:rPr>
        <w:t xml:space="preserve">0 </w:t>
      </w:r>
      <w:r>
        <w:rPr>
          <w:rFonts w:ascii="Times New Roman" w:hAnsi="Times New Roman" w:eastAsia="Times New Roman" w:cs="Times New Roman"/>
          <w:color w:val="000000"/>
          <w:spacing w:val="0"/>
          <w:w w:val="100"/>
          <w:position w:val="0"/>
          <w:lang w:val="en-US" w:eastAsia="en-US" w:bidi="en-US"/>
        </w:rPr>
        <w:t xml:space="preserve">e 3F(W) </w:t>
      </w:r>
      <w:r>
        <w:rPr>
          <w:rFonts w:ascii="宋体" w:hAnsi="宋体" w:eastAsia="宋体" w:cs="宋体"/>
          <w:i/>
          <w:iCs/>
          <w:color w:val="000000"/>
          <w:spacing w:val="0"/>
          <w:w w:val="100"/>
          <w:position w:val="0"/>
          <w:sz w:val="20"/>
          <w:szCs w:val="20"/>
          <w:lang w:val="zh-TW" w:eastAsia="zh-TW" w:bidi="zh-TW"/>
        </w:rPr>
        <w:t xml:space="preserve">= </w:t>
      </w:r>
      <w:r>
        <w:rPr>
          <w:rFonts w:ascii="宋体" w:hAnsi="宋体" w:eastAsia="宋体" w:cs="宋体"/>
          <w:i/>
          <w:iCs/>
          <w:color w:val="000000"/>
          <w:spacing w:val="0"/>
          <w:w w:val="100"/>
          <w:position w:val="0"/>
          <w:sz w:val="20"/>
          <w:szCs w:val="20"/>
          <w:lang w:val="en-US" w:eastAsia="en-US" w:bidi="en-US"/>
        </w:rPr>
        <w:t xml:space="preserve">W </w:t>
      </w:r>
      <w:r>
        <w:rPr>
          <w:rFonts w:ascii="宋体" w:hAnsi="宋体" w:eastAsia="宋体" w:cs="宋体"/>
          <w:i/>
          <w:iCs/>
          <w:color w:val="000000"/>
          <w:spacing w:val="0"/>
          <w:w w:val="100"/>
          <w:position w:val="0"/>
          <w:sz w:val="20"/>
          <w:szCs w:val="20"/>
          <w:lang w:val="zh-TW" w:eastAsia="zh-TW" w:bidi="zh-TW"/>
        </w:rPr>
        <w:t>-</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W</w:t>
      </w:r>
      <w:r>
        <w:rPr>
          <w:rFonts w:ascii="Times New Roman" w:hAnsi="Times New Roman" w:eastAsia="Times New Roman" w:cs="Times New Roman"/>
          <w:color w:val="000000"/>
          <w:spacing w:val="0"/>
          <w:w w:val="100"/>
          <w:position w:val="0"/>
          <w:vertAlign w:val="superscript"/>
          <w:lang w:val="en-US" w:eastAsia="en-US" w:bidi="en-US"/>
        </w:rPr>
        <w:t>(0</w:t>
      </w:r>
      <w:r>
        <w:rPr>
          <w:rFonts w:ascii="Times New Roman" w:hAnsi="Times New Roman" w:eastAsia="Times New Roman" w:cs="Times New Roman"/>
          <w:color w:val="000000"/>
          <w:spacing w:val="0"/>
          <w:w w:val="100"/>
          <w:position w:val="0"/>
          <w:lang w:val="en-US" w:eastAsia="en-US" w:bidi="en-US"/>
        </w:rPr>
        <w:t xml:space="preserve"> +/G</w:t>
      </w:r>
      <w:r>
        <w:rPr>
          <w:rFonts w:ascii="宋体" w:hAnsi="宋体" w:eastAsia="宋体" w:cs="宋体"/>
          <w:color w:val="000000"/>
          <w:spacing w:val="0"/>
          <w:w w:val="100"/>
          <w:position w:val="0"/>
          <w:lang w:val="zh-TW" w:eastAsia="zh-TW" w:bidi="zh-TW"/>
        </w:rPr>
        <w:t>⑴</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4-7</w:t>
      </w:r>
      <w:r>
        <w:rPr>
          <w:rFonts w:ascii="Times New Roman" w:hAnsi="Times New Roman" w:eastAsia="Times New Roman" w:cs="Times New Roman"/>
          <w:color w:val="000000"/>
          <w:spacing w:val="0"/>
          <w:w w:val="100"/>
          <w:position w:val="0"/>
          <w:vertAlign w:val="subscript"/>
          <w:lang w:val="en-US" w:eastAsia="en-US" w:bidi="en-US"/>
        </w:rPr>
        <w:t>?</w:t>
      </w:r>
      <w:r>
        <w:rPr>
          <w:rFonts w:ascii="Times New Roman" w:hAnsi="Times New Roman" w:eastAsia="Times New Roman" w:cs="Times New Roman"/>
          <w:color w:val="000000"/>
          <w:spacing w:val="0"/>
          <w:w w:val="100"/>
          <w:position w:val="0"/>
          <w:lang w:val="en-US" w:eastAsia="en-US" w:bidi="en-US"/>
        </w:rPr>
        <w:t>&lt;</w:t>
      </w:r>
      <w:r>
        <w:rPr>
          <w:rFonts w:ascii="Times New Roman" w:hAnsi="Times New Roman" w:eastAsia="Times New Roman" w:cs="Times New Roman"/>
          <w:color w:val="000000"/>
          <w:spacing w:val="0"/>
          <w:w w:val="100"/>
          <w:position w:val="0"/>
          <w:vertAlign w:val="superscript"/>
          <w:lang w:val="en-US" w:eastAsia="en-US" w:bidi="en-US"/>
        </w:rPr>
        <w:t>r+</w:t>
      </w:r>
      <w:r>
        <w:rPr>
          <w:rFonts w:ascii="Times New Roman" w:hAnsi="Times New Roman" w:eastAsia="Times New Roman" w:cs="Times New Roman"/>
          <w:color w:val="000000"/>
          <w:spacing w:val="0"/>
          <w:w w:val="100"/>
          <w:position w:val="0"/>
          <w:lang w:val="en-US" w:eastAsia="en-US" w:bidi="en-US"/>
        </w:rPr>
        <w:t>i</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a^(W)</w:t>
      </w:r>
    </w:p>
    <w:p>
      <w:pPr>
        <w:pStyle w:val="27"/>
        <w:keepNext w:val="0"/>
        <w:keepLines w:val="0"/>
        <w:widowControl w:val="0"/>
        <w:shd w:val="clear" w:color="auto" w:fill="auto"/>
        <w:bidi w:val="0"/>
        <w:spacing w:before="0" w:after="0" w:line="240" w:lineRule="auto"/>
        <w:ind w:left="0" w:right="0" w:firstLine="520"/>
        <w:jc w:val="left"/>
        <w:rPr>
          <w:sz w:val="20"/>
          <w:szCs w:val="20"/>
        </w:rPr>
      </w:pPr>
      <w:r>
        <w:rPr>
          <w:rFonts w:ascii="宋体" w:hAnsi="宋体" w:eastAsia="宋体" w:cs="宋体"/>
          <w:color w:val="000000"/>
          <w:spacing w:val="0"/>
          <w:w w:val="100"/>
          <w:position w:val="0"/>
          <w:sz w:val="20"/>
          <w:szCs w:val="20"/>
          <w:lang w:val="zh-TW" w:eastAsia="zh-TW" w:bidi="zh-TW"/>
        </w:rPr>
        <w:t>由于</w:t>
      </w:r>
      <w:r>
        <w:rPr>
          <w:rFonts w:ascii="Times New Roman" w:hAnsi="Times New Roman" w:eastAsia="Times New Roman" w:cs="Times New Roman"/>
          <w:color w:val="000000"/>
          <w:spacing w:val="0"/>
          <w:w w:val="100"/>
          <w:position w:val="0"/>
          <w:sz w:val="22"/>
          <w:szCs w:val="22"/>
          <w:lang w:val="en-US" w:eastAsia="en-US" w:bidi="en-US"/>
        </w:rPr>
        <w:t>=argminF(W),</w:t>
      </w:r>
      <w:r>
        <w:rPr>
          <w:rFonts w:ascii="宋体" w:hAnsi="宋体" w:eastAsia="宋体" w:cs="宋体"/>
          <w:color w:val="000000"/>
          <w:spacing w:val="0"/>
          <w:w w:val="100"/>
          <w:position w:val="0"/>
          <w:sz w:val="20"/>
          <w:szCs w:val="20"/>
          <w:lang w:val="zh-TW" w:eastAsia="zh-TW" w:bidi="zh-TW"/>
        </w:rPr>
        <w:t>那么有</w:t>
      </w:r>
    </w:p>
    <w:p>
      <w:pPr>
        <w:pStyle w:val="27"/>
        <w:keepNext w:val="0"/>
        <w:keepLines w:val="0"/>
        <w:widowControl w:val="0"/>
        <w:shd w:val="clear" w:color="auto" w:fill="auto"/>
        <w:bidi w:val="0"/>
        <w:spacing w:before="0" w:after="0" w:line="180" w:lineRule="auto"/>
        <w:ind w:left="2120" w:right="0" w:firstLine="0"/>
        <w:jc w:val="both"/>
      </w:pPr>
      <w:r>
        <w:rPr>
          <w:rFonts w:ascii="Times New Roman" w:hAnsi="Times New Roman" w:eastAsia="Times New Roman" w:cs="Times New Roman"/>
          <w:color w:val="000000"/>
          <w:spacing w:val="0"/>
          <w:w w:val="100"/>
          <w:position w:val="0"/>
          <w:lang w:val="en-US" w:eastAsia="en-US" w:bidi="en-US"/>
        </w:rPr>
        <w:t>w</w:t>
      </w:r>
    </w:p>
    <w:p>
      <w:pPr>
        <w:pStyle w:val="27"/>
        <w:keepNext w:val="0"/>
        <w:keepLines w:val="0"/>
        <w:widowControl w:val="0"/>
        <w:shd w:val="clear" w:color="auto" w:fill="auto"/>
        <w:bidi w:val="0"/>
        <w:spacing w:before="0" w:after="0" w:line="325" w:lineRule="exact"/>
        <w:ind w:left="0" w:right="0" w:firstLine="0"/>
        <w:jc w:val="center"/>
      </w:pPr>
      <w:r>
        <w:rPr>
          <w:rFonts w:ascii="Times New Roman" w:hAnsi="Times New Roman" w:eastAsia="Times New Roman" w:cs="Times New Roman"/>
          <w:color w:val="000000"/>
          <w:spacing w:val="0"/>
          <w:w w:val="100"/>
          <w:position w:val="0"/>
          <w:lang w:val="en-US" w:eastAsia="en-US" w:bidi="en-US"/>
        </w:rPr>
        <w:t>0 = {W_W</w:t>
      </w:r>
      <w:r>
        <w:rPr>
          <w:rFonts w:ascii="宋体" w:hAnsi="宋体" w:eastAsia="宋体" w:cs="宋体"/>
          <w:color w:val="000000"/>
          <w:spacing w:val="0"/>
          <w:w w:val="100"/>
          <w:position w:val="0"/>
          <w:sz w:val="20"/>
          <w:szCs w:val="20"/>
          <w:lang w:val="zh-TW" w:eastAsia="zh-TW" w:bidi="zh-TW"/>
        </w:rPr>
        <w:t xml:space="preserve">⑴ </w:t>
      </w:r>
      <w:r>
        <w:rPr>
          <w:rFonts w:ascii="宋体" w:hAnsi="宋体" w:eastAsia="宋体" w:cs="宋体"/>
          <w:color w:val="000000"/>
          <w:spacing w:val="0"/>
          <w:w w:val="100"/>
          <w:position w:val="0"/>
          <w:sz w:val="20"/>
          <w:szCs w:val="20"/>
          <w:lang w:val="en-US" w:eastAsia="en-US" w:bidi="en-US"/>
        </w:rPr>
        <w:t xml:space="preserve">+ </w:t>
      </w:r>
      <w:r>
        <w:rPr>
          <w:rFonts w:ascii="宋体" w:hAnsi="宋体" w:eastAsia="宋体" w:cs="宋体"/>
          <w:color w:val="000000"/>
          <w:spacing w:val="0"/>
          <w:w w:val="100"/>
          <w:position w:val="0"/>
          <w:sz w:val="20"/>
          <w:szCs w:val="20"/>
          <w:lang w:val="zh-CN" w:eastAsia="zh-CN" w:bidi="zh-CN"/>
        </w:rPr>
        <w:t>舟逆</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lang w:val="en-US" w:eastAsia="en-US" w:bidi="en-US"/>
        </w:rPr>
        <w:t>+v</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T)</w:t>
      </w:r>
      <w:r>
        <w:rPr>
          <w:rFonts w:ascii="宋体" w:hAnsi="宋体" w:eastAsia="宋体" w:cs="宋体"/>
          <w:color w:val="000000"/>
          <w:spacing w:val="0"/>
          <w:w w:val="100"/>
          <w:position w:val="0"/>
          <w:sz w:val="20"/>
          <w:szCs w:val="20"/>
          <w:lang w:val="zh-TW" w:eastAsia="zh-TW" w:bidi="zh-TW"/>
        </w:rPr>
        <w:t>叩</w:t>
      </w:r>
      <w:r>
        <w:rPr>
          <w:rFonts w:ascii="Times New Roman" w:hAnsi="Times New Roman" w:eastAsia="Times New Roman" w:cs="Times New Roman"/>
          <w:color w:val="000000"/>
          <w:spacing w:val="0"/>
          <w:w w:val="100"/>
          <w:position w:val="0"/>
          <w:lang w:val="en-US" w:eastAsia="en-US" w:bidi="en-US"/>
        </w:rPr>
        <w:t>(W)} |w=w"D</w:t>
      </w:r>
    </w:p>
    <w:p>
      <w:pPr>
        <w:pStyle w:val="15"/>
        <w:keepNext w:val="0"/>
        <w:keepLines w:val="0"/>
        <w:widowControl w:val="0"/>
        <w:shd w:val="clear" w:color="auto" w:fill="auto"/>
        <w:bidi w:val="0"/>
        <w:spacing w:before="0" w:after="0" w:line="240" w:lineRule="auto"/>
        <w:ind w:left="0" w:right="0" w:firstLine="520"/>
        <w:jc w:val="both"/>
      </w:pPr>
      <w:r>
        <w:rPr>
          <w:color w:val="000000"/>
          <w:spacing w:val="0"/>
          <w:w w:val="100"/>
          <w:position w:val="0"/>
        </w:rPr>
        <w:t xml:space="preserve">上式实际给出了 </w:t>
      </w:r>
      <w:r>
        <w:rPr>
          <w:rFonts w:ascii="Times New Roman" w:hAnsi="Times New Roman" w:eastAsia="Times New Roman" w:cs="Times New Roman"/>
          <w:color w:val="000000"/>
          <w:spacing w:val="0"/>
          <w:w w:val="100"/>
          <w:position w:val="0"/>
          <w:sz w:val="22"/>
          <w:szCs w:val="22"/>
          <w:lang w:val="en-US" w:eastAsia="en-US" w:bidi="en-US"/>
        </w:rPr>
        <w:t>FOBOS</w:t>
      </w:r>
      <w:r>
        <w:rPr>
          <w:color w:val="000000"/>
          <w:spacing w:val="0"/>
          <w:w w:val="100"/>
          <w:position w:val="0"/>
        </w:rPr>
        <w:t>中权重更新的另一种形式：</w:t>
      </w:r>
    </w:p>
    <w:p>
      <w:pPr>
        <w:pStyle w:val="15"/>
        <w:keepNext w:val="0"/>
        <w:keepLines w:val="0"/>
        <w:widowControl w:val="0"/>
        <w:shd w:val="clear" w:color="auto" w:fill="auto"/>
        <w:bidi w:val="0"/>
        <w:spacing w:before="0" w:after="0" w:line="336" w:lineRule="exact"/>
        <w:ind w:left="520" w:right="0" w:firstLine="2240"/>
        <w:jc w:val="left"/>
        <w:sectPr>
          <w:headerReference r:id="rId185" w:type="first"/>
          <w:footerReference r:id="rId188" w:type="first"/>
          <w:headerReference r:id="rId183" w:type="default"/>
          <w:footerReference r:id="rId186" w:type="default"/>
          <w:headerReference r:id="rId184" w:type="even"/>
          <w:footerReference r:id="rId187" w:type="even"/>
          <w:footnotePr>
            <w:numFmt w:val="decimal"/>
          </w:footnotePr>
          <w:pgSz w:w="10368" w:h="14968"/>
          <w:pgMar w:top="955" w:right="572" w:bottom="1128" w:left="574" w:header="0" w:footer="3" w:gutter="0"/>
          <w:cols w:space="720" w:num="1"/>
          <w:titlePg/>
          <w:rtlGutter w:val="0"/>
          <w:docGrid w:linePitch="360" w:charSpace="0"/>
        </w:sectPr>
      </w:pPr>
      <w:r>
        <w:rPr>
          <w:rFonts w:ascii="Times New Roman" w:hAnsi="Times New Roman" w:eastAsia="Times New Roman" w:cs="Times New Roman"/>
          <w:color w:val="000000"/>
          <w:spacing w:val="0"/>
          <w:w w:val="100"/>
          <w:position w:val="0"/>
          <w:sz w:val="22"/>
          <w:szCs w:val="22"/>
          <w:lang w:val="en-US" w:eastAsia="en-US" w:bidi="en-US"/>
        </w:rPr>
        <w:t>W</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 xml:space="preserve">s </w:t>
      </w:r>
      <w:r>
        <w:rPr>
          <w:rFonts w:ascii="Times New Roman" w:hAnsi="Times New Roman" w:eastAsia="Times New Roman" w:cs="Times New Roman"/>
          <w:color w:val="000000"/>
          <w:spacing w:val="0"/>
          <w:w w:val="100"/>
          <w:position w:val="0"/>
          <w:sz w:val="22"/>
          <w:szCs w:val="22"/>
        </w:rPr>
        <w:t>=</w:t>
      </w:r>
      <w:r>
        <w:rPr>
          <w:color w:val="000000"/>
          <w:spacing w:val="0"/>
          <w:w w:val="100"/>
          <w:position w:val="0"/>
        </w:rPr>
        <w:t xml:space="preserve"> 俨)—产</w:t>
      </w:r>
      <w:r>
        <w:rPr>
          <w:rFonts w:ascii="Times New Roman" w:hAnsi="Times New Roman" w:eastAsia="Times New Roman" w:cs="Times New Roman"/>
          <w:color w:val="000000"/>
          <w:spacing w:val="0"/>
          <w:w w:val="100"/>
          <w:position w:val="0"/>
          <w:sz w:val="22"/>
          <w:szCs w:val="22"/>
          <w:lang w:val="en-US" w:eastAsia="en-US" w:bidi="en-US"/>
        </w:rPr>
        <w:t>G® —</w:t>
      </w:r>
      <w:r>
        <w:rPr>
          <w:color w:val="000000"/>
          <w:spacing w:val="0"/>
          <w:w w:val="100"/>
          <w:position w:val="0"/>
        </w:rPr>
        <w:t>.井+”欧彼中)) 可以看出，不仅与迭代前的状态</w:t>
      </w:r>
      <w:r>
        <w:rPr>
          <w:rFonts w:ascii="Times New Roman" w:hAnsi="Times New Roman" w:eastAsia="Times New Roman" w:cs="Times New Roman"/>
          <w:color w:val="000000"/>
          <w:spacing w:val="0"/>
          <w:w w:val="100"/>
          <w:position w:val="0"/>
          <w:sz w:val="22"/>
          <w:szCs w:val="22"/>
          <w:lang w:val="en-US" w:eastAsia="en-US" w:bidi="en-US"/>
        </w:rPr>
        <w:t>W</w:t>
      </w:r>
      <w:r>
        <w:rPr>
          <w:color w:val="000000"/>
          <w:spacing w:val="0"/>
          <w:w w:val="100"/>
          <w:position w:val="0"/>
        </w:rPr>
        <w:t>⑵有关，而且与迭代后的欧</w:t>
      </w:r>
      <w:r>
        <w:rPr>
          <w:rFonts w:ascii="Times New Roman" w:hAnsi="Times New Roman" w:eastAsia="Times New Roman" w:cs="Times New Roman"/>
          <w:color w:val="000000"/>
          <w:spacing w:val="0"/>
          <w:w w:val="100"/>
          <w:position w:val="0"/>
          <w:sz w:val="22"/>
          <w:szCs w:val="22"/>
          <w:lang w:val="en-US" w:eastAsia="en-US" w:bidi="en-US"/>
        </w:rPr>
        <w:t xml:space="preserve">(W"+D </w:t>
      </w:r>
      <w:r>
        <w:rPr>
          <w:rFonts w:ascii="Times New Roman" w:hAnsi="Times New Roman" w:eastAsia="Times New Roman" w:cs="Times New Roman"/>
          <w:color w:val="000000"/>
          <w:spacing w:val="0"/>
          <w:w w:val="100"/>
          <w:position w:val="0"/>
          <w:sz w:val="22"/>
          <w:szCs w:val="22"/>
        </w:rPr>
        <w:t>)</w:t>
      </w:r>
      <w:r>
        <w:rPr>
          <w:color w:val="000000"/>
          <w:spacing w:val="0"/>
          <w:w w:val="100"/>
          <w:position w:val="0"/>
        </w:rPr>
        <w:t>有关，可能这就 是</w:t>
      </w:r>
      <w:r>
        <w:rPr>
          <w:rFonts w:ascii="Times New Roman" w:hAnsi="Times New Roman" w:eastAsia="Times New Roman" w:cs="Times New Roman"/>
          <w:color w:val="000000"/>
          <w:spacing w:val="0"/>
          <w:w w:val="100"/>
          <w:position w:val="0"/>
          <w:sz w:val="22"/>
          <w:szCs w:val="22"/>
          <w:lang w:val="en-US" w:eastAsia="en-US" w:bidi="en-US"/>
        </w:rPr>
        <w:t>FOBOS</w:t>
      </w:r>
      <w:r>
        <w:rPr>
          <w:color w:val="000000"/>
          <w:spacing w:val="0"/>
          <w:w w:val="100"/>
          <w:position w:val="0"/>
        </w:rPr>
        <w:t>名称的由来。</w:t>
      </w:r>
    </w:p>
    <w:p>
      <w:pPr>
        <w:pStyle w:val="27"/>
        <w:keepNext w:val="0"/>
        <w:keepLines w:val="0"/>
        <w:widowControl w:val="0"/>
        <w:numPr>
          <w:ilvl w:val="0"/>
          <w:numId w:val="166"/>
        </w:numPr>
        <w:shd w:val="clear" w:color="auto" w:fill="auto"/>
        <w:tabs>
          <w:tab w:val="left" w:pos="774"/>
        </w:tabs>
        <w:bidi w:val="0"/>
        <w:spacing w:before="0" w:after="60" w:line="240" w:lineRule="auto"/>
        <w:ind w:left="0" w:right="0" w:firstLine="420"/>
        <w:jc w:val="left"/>
      </w:pPr>
      <w:bookmarkStart w:id="1071" w:name="bookmark1073"/>
      <w:bookmarkEnd w:id="1071"/>
      <w:r>
        <w:rPr>
          <w:rFonts w:ascii="Times New Roman" w:hAnsi="Times New Roman" w:eastAsia="Times New Roman" w:cs="Times New Roman"/>
          <w:b/>
          <w:bCs/>
          <w:color w:val="000000"/>
          <w:spacing w:val="0"/>
          <w:w w:val="100"/>
          <w:position w:val="0"/>
          <w:lang w:val="en-US" w:eastAsia="en-US" w:bidi="en-US"/>
        </w:rPr>
        <w:t>L1-FOBOS</w:t>
      </w:r>
    </w:p>
    <w:p>
      <w:pPr>
        <w:pStyle w:val="15"/>
        <w:keepNext w:val="0"/>
        <w:keepLines w:val="0"/>
        <w:widowControl w:val="0"/>
        <w:shd w:val="clear" w:color="auto" w:fill="auto"/>
        <w:bidi w:val="0"/>
        <w:spacing w:before="0" w:after="0" w:line="319" w:lineRule="exact"/>
        <w:ind w:left="0" w:right="0" w:firstLine="420"/>
        <w:jc w:val="left"/>
      </w:pPr>
      <w:r>
        <w:rPr>
          <w:color w:val="000000"/>
          <w:spacing w:val="0"/>
          <w:w w:val="100"/>
          <w:position w:val="0"/>
        </w:rPr>
        <w:t>在这里主要看</w:t>
      </w:r>
      <w:r>
        <w:rPr>
          <w:rFonts w:ascii="Times New Roman" w:hAnsi="Times New Roman" w:eastAsia="Times New Roman" w:cs="Times New Roman"/>
          <w:color w:val="000000"/>
          <w:spacing w:val="0"/>
          <w:w w:val="100"/>
          <w:position w:val="0"/>
          <w:sz w:val="22"/>
          <w:szCs w:val="22"/>
          <w:lang w:val="en-US" w:eastAsia="en-US" w:bidi="en-US"/>
        </w:rPr>
        <w:t>FOBOS</w:t>
      </w:r>
      <w:r>
        <w:rPr>
          <w:color w:val="000000"/>
          <w:spacing w:val="0"/>
          <w:w w:val="100"/>
          <w:position w:val="0"/>
        </w:rPr>
        <w:t>如何在</w:t>
      </w:r>
      <w:r>
        <w:rPr>
          <w:rFonts w:ascii="Times New Roman" w:hAnsi="Times New Roman" w:eastAsia="Times New Roman" w:cs="Times New Roman"/>
          <w:color w:val="000000"/>
          <w:spacing w:val="0"/>
          <w:w w:val="100"/>
          <w:position w:val="0"/>
          <w:sz w:val="22"/>
          <w:szCs w:val="22"/>
          <w:lang w:val="en-US" w:eastAsia="en-US" w:bidi="en-US"/>
        </w:rPr>
        <w:t>L1</w:t>
      </w:r>
      <w:r>
        <w:rPr>
          <w:color w:val="000000"/>
          <w:spacing w:val="0"/>
          <w:w w:val="100"/>
          <w:position w:val="0"/>
        </w:rPr>
        <w:t>正则化下取得比较好的稀疏性。</w:t>
      </w:r>
    </w:p>
    <w:p>
      <w:pPr>
        <w:pStyle w:val="15"/>
        <w:keepNext w:val="0"/>
        <w:keepLines w:val="0"/>
        <w:widowControl w:val="0"/>
        <w:shd w:val="clear" w:color="auto" w:fill="auto"/>
        <w:tabs>
          <w:tab w:val="left" w:pos="7376"/>
        </w:tabs>
        <w:bidi w:val="0"/>
        <w:spacing w:before="0" w:after="60" w:line="319" w:lineRule="exact"/>
        <w:ind w:left="0" w:right="0" w:firstLine="420"/>
        <w:jc w:val="left"/>
        <w:rPr>
          <w:sz w:val="22"/>
          <w:szCs w:val="22"/>
        </w:rPr>
      </w:pPr>
      <w:r>
        <w:rPr>
          <w:color w:val="000000"/>
          <w:spacing w:val="0"/>
          <w:w w:val="100"/>
          <w:position w:val="0"/>
          <w:sz w:val="20"/>
          <w:szCs w:val="20"/>
        </w:rPr>
        <w:t>在</w:t>
      </w:r>
      <w:r>
        <w:rPr>
          <w:rFonts w:ascii="Times New Roman" w:hAnsi="Times New Roman" w:eastAsia="Times New Roman" w:cs="Times New Roman"/>
          <w:color w:val="000000"/>
          <w:spacing w:val="0"/>
          <w:w w:val="100"/>
          <w:position w:val="0"/>
          <w:sz w:val="22"/>
          <w:szCs w:val="22"/>
          <w:lang w:val="en-US" w:eastAsia="en-US" w:bidi="en-US"/>
        </w:rPr>
        <w:t>L1</w:t>
      </w:r>
      <w:r>
        <w:rPr>
          <w:color w:val="000000"/>
          <w:spacing w:val="0"/>
          <w:w w:val="100"/>
          <w:position w:val="0"/>
          <w:sz w:val="20"/>
          <w:szCs w:val="20"/>
        </w:rPr>
        <w:t>正则化下，有欧</w:t>
      </w:r>
      <w:r>
        <w:rPr>
          <w:rFonts w:ascii="Times New Roman" w:hAnsi="Times New Roman" w:eastAsia="Times New Roman" w:cs="Times New Roman"/>
          <w:color w:val="000000"/>
          <w:spacing w:val="0"/>
          <w:w w:val="100"/>
          <w:position w:val="0"/>
          <w:sz w:val="22"/>
          <w:szCs w:val="22"/>
          <w:lang w:val="en-US" w:eastAsia="en-US" w:bidi="en-US"/>
        </w:rPr>
        <w:t xml:space="preserve">（W）F </w:t>
      </w:r>
      <w:r>
        <w:rPr>
          <w:rFonts w:ascii="Times New Roman" w:hAnsi="Times New Roman" w:eastAsia="Times New Roman" w:cs="Times New Roman"/>
          <w:color w:val="000000"/>
          <w:spacing w:val="0"/>
          <w:w w:val="100"/>
          <w:position w:val="0"/>
          <w:sz w:val="22"/>
          <w:szCs w:val="22"/>
          <w:lang w:val="zh-CN" w:eastAsia="zh-CN" w:bidi="zh-CN"/>
        </w:rPr>
        <w:t xml:space="preserve">|| </w:t>
      </w:r>
      <w:r>
        <w:rPr>
          <w:i/>
          <w:iCs/>
          <w:color w:val="000000"/>
          <w:spacing w:val="0"/>
          <w:w w:val="100"/>
          <w:position w:val="0"/>
          <w:sz w:val="20"/>
          <w:szCs w:val="20"/>
          <w:lang w:val="en-US" w:eastAsia="en-US" w:bidi="en-US"/>
        </w:rPr>
        <w:t>W</w:t>
      </w:r>
      <w:r>
        <w:rPr>
          <w:color w:val="000000"/>
          <w:spacing w:val="0"/>
          <w:w w:val="100"/>
          <w:position w:val="0"/>
          <w:sz w:val="20"/>
          <w:szCs w:val="20"/>
          <w:lang w:val="en-US" w:eastAsia="en-US" w:bidi="en-US"/>
        </w:rPr>
        <w:t xml:space="preserve"> </w:t>
      </w:r>
      <w:r>
        <w:rPr>
          <w:color w:val="000000"/>
          <w:spacing w:val="0"/>
          <w:w w:val="100"/>
          <w:position w:val="0"/>
          <w:sz w:val="20"/>
          <w:szCs w:val="20"/>
          <w:lang w:val="zh-CN" w:eastAsia="zh-CN" w:bidi="zh-CN"/>
        </w:rPr>
        <w:t xml:space="preserve">|| </w:t>
      </w:r>
      <w:r>
        <w:rPr>
          <w:color w:val="000000"/>
          <w:spacing w:val="0"/>
          <w:w w:val="100"/>
          <w:position w:val="0"/>
          <w:sz w:val="20"/>
          <w:szCs w:val="20"/>
          <w:vertAlign w:val="subscript"/>
          <w:lang w:val="en-US" w:eastAsia="en-US" w:bidi="en-US"/>
        </w:rPr>
        <w:t>lo</w:t>
      </w:r>
      <w:r>
        <w:rPr>
          <w:color w:val="000000"/>
          <w:spacing w:val="0"/>
          <w:w w:val="100"/>
          <w:position w:val="0"/>
          <w:sz w:val="20"/>
          <w:szCs w:val="20"/>
        </w:rPr>
        <w:t>为了简化描述，用向量</w:t>
      </w:r>
      <w:r>
        <w:rPr>
          <w:rFonts w:ascii="Times New Roman" w:hAnsi="Times New Roman" w:eastAsia="Times New Roman" w:cs="Times New Roman"/>
          <w:color w:val="000000"/>
          <w:spacing w:val="0"/>
          <w:w w:val="100"/>
          <w:position w:val="0"/>
          <w:sz w:val="22"/>
          <w:szCs w:val="22"/>
          <w:lang w:val="en-US" w:eastAsia="en-US" w:bidi="en-US"/>
        </w:rPr>
        <w:t>V =</w:t>
      </w:r>
      <w:r>
        <w:rPr>
          <w:rFonts w:ascii="Times New Roman" w:hAnsi="Times New Roman" w:eastAsia="Times New Roman" w:cs="Times New Roman"/>
          <w:color w:val="000000"/>
          <w:spacing w:val="0"/>
          <w:w w:val="100"/>
          <w:position w:val="0"/>
          <w:sz w:val="22"/>
          <w:szCs w:val="22"/>
          <w:lang w:val="en-US" w:eastAsia="en-US" w:bidi="en-US"/>
        </w:rPr>
        <w:tab/>
      </w:r>
      <w:r>
        <w:rPr>
          <w:rFonts w:ascii="Times New Roman" w:hAnsi="Times New Roman" w:eastAsia="Times New Roman" w:cs="Times New Roman"/>
          <w:color w:val="000000"/>
          <w:spacing w:val="0"/>
          <w:w w:val="100"/>
          <w:position w:val="0"/>
          <w:sz w:val="22"/>
          <w:szCs w:val="22"/>
        </w:rPr>
        <w:t>…:</w:t>
      </w:r>
    </w:p>
    <w:p>
      <w:pPr>
        <w:pStyle w:val="15"/>
        <w:keepNext w:val="0"/>
        <w:keepLines w:val="0"/>
        <w:widowControl w:val="0"/>
        <w:shd w:val="clear" w:color="auto" w:fill="auto"/>
        <w:bidi w:val="0"/>
        <w:spacing w:before="0" w:after="60" w:line="334" w:lineRule="exact"/>
        <w:ind w:left="0" w:right="0" w:firstLine="0"/>
        <w:jc w:val="left"/>
      </w:pPr>
      <w:r>
        <w:rPr>
          <w:color w:val="000000"/>
          <w:spacing w:val="0"/>
          <w:w w:val="100"/>
          <w:position w:val="0"/>
        </w:rPr>
        <w:t>来表示</w:t>
      </w:r>
      <w:r>
        <w:rPr>
          <w:rFonts w:ascii="Times New Roman" w:hAnsi="Times New Roman" w:eastAsia="Times New Roman" w:cs="Times New Roman"/>
          <w:color w:val="000000"/>
          <w:spacing w:val="0"/>
          <w:w w:val="100"/>
          <w:position w:val="0"/>
          <w:sz w:val="22"/>
          <w:szCs w:val="22"/>
          <w:lang w:val="en-US" w:eastAsia="en-US" w:bidi="en-US"/>
        </w:rPr>
        <w:t>W</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I</w:t>
      </w:r>
      <w:r>
        <w:rPr>
          <w:color w:val="000000"/>
          <w:spacing w:val="0"/>
          <w:w w:val="100"/>
          <w:position w:val="0"/>
          <w:sz w:val="22"/>
          <w:szCs w:val="22"/>
          <w:lang w:val="en-US" w:eastAsia="en-US" w:bidi="en-US"/>
        </w:rPr>
        <w:t>）</w:t>
      </w:r>
      <w:r>
        <w:rPr>
          <w:color w:val="000000"/>
          <w:spacing w:val="0"/>
          <w:w w:val="100"/>
          <w:position w:val="0"/>
        </w:rPr>
        <w:t>，用标量</w:t>
      </w:r>
      <w:r>
        <w:rPr>
          <w:rFonts w:ascii="Times New Roman" w:hAnsi="Times New Roman" w:eastAsia="Times New Roman" w:cs="Times New Roman"/>
          <w:color w:val="000000"/>
          <w:spacing w:val="0"/>
          <w:w w:val="100"/>
          <w:position w:val="0"/>
          <w:sz w:val="22"/>
          <w:szCs w:val="22"/>
          <w:lang w:val="en-US" w:eastAsia="en-US" w:bidi="en-US"/>
        </w:rPr>
        <w:t>AER</w:t>
      </w:r>
      <w:r>
        <w:rPr>
          <w:color w:val="000000"/>
          <w:spacing w:val="0"/>
          <w:w w:val="100"/>
          <w:position w:val="0"/>
        </w:rPr>
        <w:t>来表示？（，++〃，并将上面的</w:t>
      </w:r>
      <w:r>
        <w:rPr>
          <w:rFonts w:ascii="Times New Roman" w:hAnsi="Times New Roman" w:eastAsia="Times New Roman" w:cs="Times New Roman"/>
          <w:color w:val="000000"/>
          <w:spacing w:val="0"/>
          <w:w w:val="100"/>
          <w:position w:val="0"/>
          <w:sz w:val="22"/>
          <w:szCs w:val="22"/>
          <w:lang w:val="en-US" w:eastAsia="en-US" w:bidi="en-US"/>
        </w:rPr>
        <w:t>FOBOS</w:t>
      </w:r>
      <w:r>
        <w:rPr>
          <w:color w:val="000000"/>
          <w:spacing w:val="0"/>
          <w:w w:val="100"/>
          <w:position w:val="0"/>
        </w:rPr>
        <w:t xml:space="preserve">的权重更新公式等号的 </w:t>
      </w:r>
      <w:r>
        <w:rPr>
          <w:rFonts w:ascii="Times New Roman" w:hAnsi="Times New Roman" w:eastAsia="Times New Roman" w:cs="Times New Roman"/>
          <w:color w:val="000000"/>
          <w:spacing w:val="0"/>
          <w:w w:val="100"/>
          <w:position w:val="0"/>
          <w:lang w:val="en-US" w:eastAsia="en-US" w:bidi="en-US"/>
        </w:rPr>
        <w:t>♦</w:t>
      </w:r>
      <w:r>
        <w:rPr>
          <w:color w:val="000000"/>
          <w:spacing w:val="0"/>
          <w:w w:val="100"/>
          <w:position w:val="0"/>
          <w:lang w:val="en-US" w:eastAsia="en-US" w:bidi="en-US"/>
        </w:rPr>
        <w:t xml:space="preserve"> </w:t>
      </w:r>
      <w:r>
        <w:rPr>
          <w:color w:val="000000"/>
          <w:spacing w:val="0"/>
          <w:w w:val="100"/>
          <w:position w:val="0"/>
        </w:rPr>
        <w:t>右边按纬度展开：</w:t>
      </w:r>
    </w:p>
    <w:p>
      <w:pPr>
        <w:pStyle w:val="15"/>
        <w:keepNext w:val="0"/>
        <w:keepLines w:val="0"/>
        <w:widowControl w:val="0"/>
        <w:shd w:val="clear" w:color="auto" w:fill="auto"/>
        <w:bidi w:val="0"/>
        <w:spacing w:before="0" w:after="0" w:line="240" w:lineRule="auto"/>
        <w:ind w:left="3760" w:right="0" w:firstLine="0"/>
        <w:jc w:val="left"/>
      </w:pPr>
      <w:r>
        <w:rPr>
          <w:i/>
          <w:iCs/>
          <w:color w:val="000000"/>
          <w:spacing w:val="0"/>
          <w:w w:val="100"/>
          <w:position w:val="0"/>
          <w:lang w:val="en-US" w:eastAsia="en-US" w:bidi="en-US"/>
        </w:rPr>
        <w:t>N [</w:t>
      </w:r>
    </w:p>
    <w:p>
      <w:pPr>
        <w:pStyle w:val="27"/>
        <w:keepNext w:val="0"/>
        <w:keepLines w:val="0"/>
        <w:widowControl w:val="0"/>
        <w:shd w:val="clear" w:color="auto" w:fill="auto"/>
        <w:bidi w:val="0"/>
        <w:spacing w:before="0" w:after="140" w:line="240" w:lineRule="auto"/>
        <w:ind w:left="2080" w:right="0" w:firstLine="0"/>
        <w:jc w:val="left"/>
      </w:pPr>
      <w:r>
        <w:rPr>
          <w:rFonts w:ascii="Times New Roman" w:hAnsi="Times New Roman" w:eastAsia="Times New Roman" w:cs="Times New Roman"/>
          <w:color w:val="000000"/>
          <w:spacing w:val="0"/>
          <w:w w:val="100"/>
          <w:position w:val="0"/>
          <w:lang w:val="en-US" w:eastAsia="en-US" w:bidi="en-US"/>
        </w:rPr>
        <w:t>W</w:t>
      </w:r>
      <w:r>
        <w:rPr>
          <w:rFonts w:ascii="Times New Roman" w:hAnsi="Times New Roman" w:eastAsia="Times New Roman" w:cs="Times New Roman"/>
          <w:color w:val="000000"/>
          <w:spacing w:val="0"/>
          <w:w w:val="100"/>
          <w:position w:val="0"/>
          <w:vertAlign w:val="superscript"/>
          <w:lang w:val="en-US" w:eastAsia="en-US" w:bidi="en-US"/>
        </w:rPr>
        <w:t>（/+1）</w:t>
      </w:r>
      <w:r>
        <w:rPr>
          <w:rFonts w:ascii="Times New Roman" w:hAnsi="Times New Roman" w:eastAsia="Times New Roman" w:cs="Times New Roman"/>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 xml:space="preserve">argmin" （w,-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v,）</w:t>
      </w:r>
      <w:r>
        <w:rPr>
          <w:rFonts w:ascii="Times New Roman" w:hAnsi="Times New Roman" w:eastAsia="Times New Roman" w:cs="Times New Roman"/>
          <w:color w:val="000000"/>
          <w:spacing w:val="0"/>
          <w:w w:val="100"/>
          <w:position w:val="0"/>
          <w:vertAlign w:val="superscript"/>
          <w:lang w:val="en-US" w:eastAsia="en-US" w:bidi="en-US"/>
        </w:rPr>
        <w:t>2</w:t>
      </w:r>
      <w:r>
        <w:rPr>
          <w:rFonts w:ascii="Times New Roman" w:hAnsi="Times New Roman" w:eastAsia="Times New Roman" w:cs="Times New Roman"/>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 xml:space="preserve">A </w:t>
      </w:r>
      <w:r>
        <w:rPr>
          <w:rFonts w:ascii="Times New Roman" w:hAnsi="Times New Roman" w:eastAsia="Times New Roman" w:cs="Times New Roman"/>
          <w:color w:val="000000"/>
          <w:spacing w:val="0"/>
          <w:w w:val="100"/>
          <w:position w:val="0"/>
          <w:lang w:val="zh-TW" w:eastAsia="zh-TW" w:bidi="zh-TW"/>
        </w:rPr>
        <w:t xml:space="preserve">| </w:t>
      </w:r>
      <w:r>
        <w:rPr>
          <w:rFonts w:ascii="宋体" w:hAnsi="宋体" w:eastAsia="宋体" w:cs="宋体"/>
          <w:i/>
          <w:iCs/>
          <w:color w:val="000000"/>
          <w:spacing w:val="0"/>
          <w:w w:val="100"/>
          <w:position w:val="0"/>
          <w:sz w:val="20"/>
          <w:szCs w:val="20"/>
          <w:lang w:val="en-US" w:eastAsia="en-US" w:bidi="en-US"/>
        </w:rPr>
        <w:t>w,-</w:t>
      </w:r>
      <w:r>
        <w:rPr>
          <w:rFonts w:ascii="Times New Roman" w:hAnsi="Times New Roman" w:eastAsia="Times New Roman" w:cs="Times New Roman"/>
          <w:color w:val="000000"/>
          <w:spacing w:val="0"/>
          <w:w w:val="100"/>
          <w:position w:val="0"/>
          <w:lang w:val="en-US" w:eastAsia="en-US" w:bidi="en-US"/>
        </w:rPr>
        <w:t xml:space="preserve"> | ）</w:t>
      </w:r>
    </w:p>
    <w:p>
      <w:pPr>
        <w:pStyle w:val="15"/>
        <w:keepNext w:val="0"/>
        <w:keepLines w:val="0"/>
        <w:widowControl w:val="0"/>
        <w:shd w:val="clear" w:color="auto" w:fill="auto"/>
        <w:bidi w:val="0"/>
        <w:spacing w:before="0" w:after="0" w:line="240" w:lineRule="auto"/>
        <w:ind w:left="2720" w:right="0" w:firstLine="0"/>
        <w:jc w:val="left"/>
      </w:pPr>
      <w:r>
        <w:rPr>
          <w:i/>
          <w:iCs/>
          <w:color w:val="000000"/>
          <w:spacing w:val="0"/>
          <w:w w:val="100"/>
          <w:position w:val="0"/>
          <w:lang w:val="en-US" w:eastAsia="en-US" w:bidi="en-US"/>
        </w:rPr>
        <w:t>N</w:t>
      </w:r>
    </w:p>
    <w:p>
      <w:pPr>
        <w:pStyle w:val="15"/>
        <w:keepNext w:val="0"/>
        <w:keepLines w:val="0"/>
        <w:widowControl w:val="0"/>
        <w:shd w:val="clear" w:color="auto" w:fill="auto"/>
        <w:bidi w:val="0"/>
        <w:spacing w:before="0" w:after="60" w:line="438" w:lineRule="exact"/>
        <w:ind w:left="0" w:right="0" w:firstLine="440"/>
        <w:jc w:val="left"/>
      </w:pPr>
      <w:r>
        <w:rPr>
          <w:color w:val="000000"/>
          <w:spacing w:val="0"/>
          <w:w w:val="100"/>
          <w:position w:val="0"/>
        </w:rPr>
        <w:t>可以看到，在求和公式£ （号（叫一叫尸+丄丨的|）的每一项都是大于等于</w:t>
      </w:r>
      <w:r>
        <w:rPr>
          <w:rFonts w:ascii="Times New Roman" w:hAnsi="Times New Roman" w:eastAsia="Times New Roman" w:cs="Times New Roman"/>
          <w:color w:val="000000"/>
          <w:spacing w:val="0"/>
          <w:w w:val="100"/>
          <w:position w:val="0"/>
          <w:sz w:val="22"/>
          <w:szCs w:val="22"/>
        </w:rPr>
        <w:t>0</w:t>
      </w:r>
      <w:r>
        <w:rPr>
          <w:color w:val="000000"/>
          <w:spacing w:val="0"/>
          <w:w w:val="100"/>
          <w:position w:val="0"/>
        </w:rPr>
        <w:t>的，所 以上述公式可以拆解成对特征权重</w:t>
      </w:r>
      <w:r>
        <w:rPr>
          <w:rFonts w:ascii="Times New Roman" w:hAnsi="Times New Roman" w:eastAsia="Times New Roman" w:cs="Times New Roman"/>
          <w:color w:val="000000"/>
          <w:spacing w:val="0"/>
          <w:w w:val="100"/>
          <w:position w:val="0"/>
          <w:sz w:val="22"/>
          <w:szCs w:val="22"/>
          <w:lang w:val="en-US" w:eastAsia="en-US" w:bidi="en-US"/>
        </w:rPr>
        <w:t>W</w:t>
      </w:r>
      <w:r>
        <w:rPr>
          <w:color w:val="000000"/>
          <w:spacing w:val="0"/>
          <w:w w:val="100"/>
          <w:position w:val="0"/>
        </w:rPr>
        <w:t>每一维度单独求解：</w:t>
      </w:r>
    </w:p>
    <w:p>
      <w:pPr>
        <w:pStyle w:val="15"/>
        <w:keepNext w:val="0"/>
        <w:keepLines w:val="0"/>
        <w:widowControl w:val="0"/>
        <w:shd w:val="clear" w:color="auto" w:fill="auto"/>
        <w:bidi w:val="0"/>
        <w:spacing w:before="0" w:after="0" w:line="240" w:lineRule="auto"/>
        <w:ind w:left="3760" w:right="0" w:firstLine="0"/>
        <w:jc w:val="left"/>
      </w:pPr>
      <w:r>
        <w:rPr>
          <w:i/>
          <w:iCs/>
          <w:color w:val="000000"/>
          <w:spacing w:val="0"/>
          <w:w w:val="100"/>
          <w:position w:val="0"/>
          <w:lang w:val="en-US" w:eastAsia="en-US" w:bidi="en-US"/>
        </w:rPr>
        <w:t>N [</w:t>
      </w:r>
    </w:p>
    <w:p>
      <w:pPr>
        <w:pStyle w:val="27"/>
        <w:keepNext w:val="0"/>
        <w:keepLines w:val="0"/>
        <w:widowControl w:val="0"/>
        <w:shd w:val="clear" w:color="auto" w:fill="auto"/>
        <w:bidi w:val="0"/>
        <w:spacing w:before="0" w:after="180" w:line="240" w:lineRule="auto"/>
        <w:ind w:left="0" w:right="0" w:firstLine="0"/>
        <w:jc w:val="center"/>
      </w:pP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argmin</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2 </w:t>
      </w:r>
      <w:r>
        <w:rPr>
          <w:rFonts w:ascii="Times New Roman" w:hAnsi="Times New Roman" w:eastAsia="Times New Roman" w:cs="Times New Roman"/>
          <w:color w:val="000000"/>
          <w:spacing w:val="0"/>
          <w:w w:val="100"/>
          <w:position w:val="0"/>
          <w:lang w:val="zh-TW" w:eastAsia="zh-TW" w:bidi="zh-TW"/>
        </w:rPr>
        <w:t>（</w:t>
      </w:r>
      <w:r>
        <w:rPr>
          <w:rFonts w:ascii="宋体" w:hAnsi="宋体" w:eastAsia="宋体" w:cs="宋体"/>
          <w:color w:val="000000"/>
          <w:spacing w:val="0"/>
          <w:w w:val="100"/>
          <w:position w:val="0"/>
          <w:sz w:val="20"/>
          <w:szCs w:val="20"/>
          <w:lang w:val="zh-TW" w:eastAsia="zh-TW" w:bidi="zh-TW"/>
        </w:rPr>
        <w:t>万</w:t>
      </w:r>
      <w:r>
        <w:rPr>
          <w:rFonts w:ascii="宋体" w:hAnsi="宋体" w:eastAsia="宋体" w:cs="宋体"/>
          <w:color w:val="000000"/>
          <w:spacing w:val="0"/>
          <w:w w:val="100"/>
          <w:position w:val="0"/>
          <w:sz w:val="20"/>
          <w:szCs w:val="20"/>
          <w:lang w:val="en-US" w:eastAsia="en-US" w:bidi="en-US"/>
        </w:rPr>
        <w:t>（b,—</w:t>
      </w:r>
      <w:r>
        <w:rPr>
          <w:rFonts w:ascii="宋体" w:hAnsi="宋体" w:eastAsia="宋体" w:cs="宋体"/>
          <w:color w:val="000000"/>
          <w:spacing w:val="0"/>
          <w:w w:val="100"/>
          <w:position w:val="0"/>
          <w:sz w:val="20"/>
          <w:szCs w:val="20"/>
          <w:lang w:val="zh-TW" w:eastAsia="zh-TW" w:bidi="zh-TW"/>
        </w:rPr>
        <w:t>叫</w:t>
      </w:r>
      <w:r>
        <w:rPr>
          <w:rFonts w:ascii="Times New Roman" w:hAnsi="Times New Roman" w:eastAsia="Times New Roman" w:cs="Times New Roman"/>
          <w:color w:val="000000"/>
          <w:spacing w:val="0"/>
          <w:w w:val="100"/>
          <w:position w:val="0"/>
          <w:lang w:val="en-US" w:eastAsia="en-US" w:bidi="en-US"/>
        </w:rPr>
        <w:t>T</w:t>
      </w:r>
      <w:r>
        <w:rPr>
          <w:rFonts w:ascii="Times New Roman" w:hAnsi="Times New Roman" w:eastAsia="Times New Roman" w:cs="Times New Roman"/>
          <w:color w:val="000000"/>
          <w:spacing w:val="0"/>
          <w:w w:val="100"/>
          <w:position w:val="0"/>
          <w:lang w:val="zh-TW" w:eastAsia="zh-TW" w:bidi="zh-TW"/>
        </w:rPr>
        <w:t>+）</w:t>
      </w:r>
      <w:r>
        <w:rPr>
          <w:rFonts w:ascii="宋体" w:hAnsi="宋体" w:eastAsia="宋体" w:cs="宋体"/>
          <w:color w:val="000000"/>
          <w:spacing w:val="0"/>
          <w:w w:val="100"/>
          <w:position w:val="0"/>
          <w:sz w:val="20"/>
          <w:szCs w:val="20"/>
          <w:lang w:val="zh-TW" w:eastAsia="zh-TW" w:bidi="zh-TW"/>
        </w:rPr>
        <w:t xml:space="preserve">丨 </w:t>
      </w:r>
      <w:r>
        <w:rPr>
          <w:rFonts w:ascii="Times New Roman" w:hAnsi="Times New Roman" w:eastAsia="Times New Roman" w:cs="Times New Roman"/>
          <w:color w:val="000000"/>
          <w:spacing w:val="0"/>
          <w:w w:val="100"/>
          <w:position w:val="0"/>
          <w:lang w:val="en-US" w:eastAsia="en-US" w:bidi="en-US"/>
        </w:rPr>
        <w:t xml:space="preserve">s, </w:t>
      </w:r>
      <w:r>
        <w:rPr>
          <w:rFonts w:ascii="Times New Roman" w:hAnsi="Times New Roman" w:eastAsia="Times New Roman" w:cs="Times New Roman"/>
          <w:color w:val="000000"/>
          <w:spacing w:val="0"/>
          <w:w w:val="100"/>
          <w:position w:val="0"/>
          <w:lang w:val="zh-TW" w:eastAsia="zh-TW" w:bidi="zh-TW"/>
        </w:rPr>
        <w:t>| ）</w:t>
      </w:r>
    </w:p>
    <w:p>
      <w:pPr>
        <w:pStyle w:val="15"/>
        <w:keepNext w:val="0"/>
        <w:keepLines w:val="0"/>
        <w:widowControl w:val="0"/>
        <w:shd w:val="clear" w:color="auto" w:fill="auto"/>
        <w:bidi w:val="0"/>
        <w:spacing w:before="0" w:after="60" w:line="319" w:lineRule="exact"/>
        <w:ind w:left="0" w:right="0" w:firstLine="420"/>
        <w:jc w:val="left"/>
      </w:pPr>
      <w:r>
        <w:rPr>
          <w:rFonts w:ascii="Times New Roman" w:hAnsi="Times New Roman" w:eastAsia="Times New Roman" w:cs="Times New Roman"/>
          <w:color w:val="000000"/>
          <w:spacing w:val="0"/>
          <w:w w:val="100"/>
          <w:position w:val="0"/>
          <w:sz w:val="22"/>
          <w:szCs w:val="22"/>
          <w:lang w:val="en-US" w:eastAsia="en-US" w:bidi="en-US"/>
        </w:rPr>
        <w:t>FOBOS</w:t>
      </w:r>
      <w:r>
        <w:rPr>
          <w:color w:val="000000"/>
          <w:spacing w:val="0"/>
          <w:w w:val="100"/>
          <w:position w:val="0"/>
        </w:rPr>
        <w:t>在</w:t>
      </w:r>
      <w:r>
        <w:rPr>
          <w:rFonts w:ascii="Times New Roman" w:hAnsi="Times New Roman" w:eastAsia="Times New Roman" w:cs="Times New Roman"/>
          <w:color w:val="000000"/>
          <w:spacing w:val="0"/>
          <w:w w:val="100"/>
          <w:position w:val="0"/>
          <w:sz w:val="22"/>
          <w:szCs w:val="22"/>
          <w:lang w:val="en-US" w:eastAsia="en-US" w:bidi="en-US"/>
        </w:rPr>
        <w:t>L1</w:t>
      </w:r>
      <w:r>
        <w:rPr>
          <w:color w:val="000000"/>
          <w:spacing w:val="0"/>
          <w:w w:val="100"/>
          <w:position w:val="0"/>
        </w:rPr>
        <w:t>正则化条件下，特征权重各个纬度更新的方式为</w:t>
      </w:r>
    </w:p>
    <w:p>
      <w:pPr>
        <w:pStyle w:val="27"/>
        <w:keepNext w:val="0"/>
        <w:keepLines w:val="0"/>
        <w:widowControl w:val="0"/>
        <w:shd w:val="clear" w:color="auto" w:fill="auto"/>
        <w:bidi w:val="0"/>
        <w:spacing w:before="0" w:after="0" w:line="302" w:lineRule="auto"/>
        <w:ind w:left="1800" w:right="0" w:firstLine="0"/>
        <w:jc w:val="left"/>
      </w:pPr>
      <w:r>
        <w:rPr>
          <w:rFonts w:ascii="Times New Roman" w:hAnsi="Times New Roman" w:eastAsia="Times New Roman" w:cs="Times New Roman"/>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 xml:space="preserve">sgnCx;, ）max（0, </w:t>
      </w:r>
      <w:r>
        <w:rPr>
          <w:rFonts w:ascii="Times New Roman" w:hAnsi="Times New Roman" w:eastAsia="Times New Roman" w:cs="Times New Roman"/>
          <w:color w:val="000000"/>
          <w:spacing w:val="0"/>
          <w:w w:val="100"/>
          <w:position w:val="0"/>
          <w:lang w:val="zh-TW" w:eastAsia="zh-TW" w:bidi="zh-TW"/>
        </w:rPr>
        <w:t xml:space="preserve">| </w:t>
      </w:r>
      <w:r>
        <w:rPr>
          <w:rFonts w:ascii="宋体" w:hAnsi="宋体" w:eastAsia="宋体" w:cs="宋体"/>
          <w:color w:val="000000"/>
          <w:spacing w:val="0"/>
          <w:w w:val="100"/>
          <w:position w:val="0"/>
          <w:sz w:val="20"/>
          <w:szCs w:val="20"/>
          <w:lang w:val="zh-TW" w:eastAsia="zh-TW" w:bidi="zh-TW"/>
        </w:rPr>
        <w:t xml:space="preserve">勺 </w:t>
      </w:r>
      <w:r>
        <w:rPr>
          <w:rFonts w:ascii="Times New Roman" w:hAnsi="Times New Roman" w:eastAsia="Times New Roman" w:cs="Times New Roman"/>
          <w:color w:val="000000"/>
          <w:spacing w:val="0"/>
          <w:w w:val="100"/>
          <w:position w:val="0"/>
          <w:lang w:val="en-US" w:eastAsia="en-US" w:bidi="en-US"/>
        </w:rPr>
        <w:t>| — A）</w:t>
      </w:r>
    </w:p>
    <w:p>
      <w:pPr>
        <w:pStyle w:val="27"/>
        <w:keepNext w:val="0"/>
        <w:keepLines w:val="0"/>
        <w:widowControl w:val="0"/>
        <w:shd w:val="clear" w:color="auto" w:fill="auto"/>
        <w:bidi w:val="0"/>
        <w:spacing w:before="0" w:after="0" w:line="319" w:lineRule="exact"/>
        <w:ind w:left="1800" w:right="0" w:firstLine="0"/>
        <w:jc w:val="left"/>
        <w:rPr>
          <w:sz w:val="20"/>
          <w:szCs w:val="20"/>
        </w:rPr>
      </w:pPr>
      <w:r>
        <w:rPr>
          <w:rFonts w:ascii="Times New Roman" w:hAnsi="Times New Roman" w:eastAsia="Times New Roman" w:cs="Times New Roman"/>
          <w:color w:val="000000"/>
          <w:spacing w:val="0"/>
          <w:w w:val="100"/>
          <w:position w:val="0"/>
          <w:sz w:val="22"/>
          <w:szCs w:val="22"/>
          <w:lang w:val="en-US" w:eastAsia="en-US" w:bidi="en-US"/>
        </w:rPr>
        <w:t>=sgn（w-</w:t>
      </w:r>
      <w:r>
        <w:rPr>
          <w:rFonts w:ascii="Times New Roman" w:hAnsi="Times New Roman" w:eastAsia="Times New Roman" w:cs="Times New Roman"/>
          <w:color w:val="000000"/>
          <w:spacing w:val="0"/>
          <w:w w:val="100"/>
          <w:position w:val="0"/>
          <w:sz w:val="22"/>
          <w:szCs w:val="22"/>
          <w:vertAlign w:val="superscript"/>
          <w:lang w:val="en-US" w:eastAsia="en-US" w:bidi="en-US"/>
        </w:rPr>
        <w:t>n</w:t>
      </w:r>
      <w:r>
        <w:rPr>
          <w:rFonts w:ascii="Times New Roman" w:hAnsi="Times New Roman" w:eastAsia="Times New Roman" w:cs="Times New Roman"/>
          <w:color w:val="000000"/>
          <w:spacing w:val="0"/>
          <w:w w:val="100"/>
          <w:position w:val="0"/>
          <w:sz w:val="22"/>
          <w:szCs w:val="22"/>
          <w:lang w:val="en-US" w:eastAsia="en-US" w:bidi="en-US"/>
        </w:rPr>
        <w:t xml:space="preserve"> </w:t>
      </w:r>
      <w:r>
        <w:rPr>
          <w:rFonts w:ascii="宋体" w:hAnsi="宋体" w:eastAsia="宋体" w:cs="宋体"/>
          <w:color w:val="000000"/>
          <w:spacing w:val="0"/>
          <w:w w:val="100"/>
          <w:position w:val="0"/>
          <w:sz w:val="20"/>
          <w:szCs w:val="20"/>
          <w:lang w:val="zh-TW" w:eastAsia="zh-TW" w:bidi="zh-TW"/>
        </w:rPr>
        <w:t>—武</w:t>
      </w:r>
      <w:r>
        <w:rPr>
          <w:rFonts w:ascii="Times New Roman" w:hAnsi="Times New Roman" w:eastAsia="Times New Roman" w:cs="Times New Roman"/>
          <w:color w:val="000000"/>
          <w:spacing w:val="0"/>
          <w:w w:val="100"/>
          <w:position w:val="0"/>
          <w:sz w:val="22"/>
          <w:szCs w:val="22"/>
          <w:lang w:val="en-US" w:eastAsia="en-US" w:bidi="en-US"/>
        </w:rPr>
        <w:t>.g</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 xml:space="preserve">" ）max{0, | </w:t>
      </w:r>
      <w:r>
        <w:rPr>
          <w:rFonts w:ascii="宋体" w:hAnsi="宋体" w:eastAsia="宋体" w:cs="宋体"/>
          <w:i/>
          <w:iCs/>
          <w:color w:val="000000"/>
          <w:spacing w:val="0"/>
          <w:w w:val="100"/>
          <w:position w:val="0"/>
          <w:sz w:val="20"/>
          <w:szCs w:val="20"/>
          <w:lang w:val="en-US" w:eastAsia="en-US" w:bidi="en-US"/>
        </w:rPr>
        <w:t>w-</w:t>
      </w:r>
      <w:r>
        <w:rPr>
          <w:rFonts w:ascii="宋体" w:hAnsi="宋体" w:eastAsia="宋体" w:cs="宋体"/>
          <w:i/>
          <w:iCs/>
          <w:color w:val="000000"/>
          <w:spacing w:val="0"/>
          <w:w w:val="100"/>
          <w:position w:val="0"/>
          <w:sz w:val="20"/>
          <w:szCs w:val="20"/>
          <w:vertAlign w:val="superscript"/>
          <w:lang w:val="en-US" w:eastAsia="en-US" w:bidi="en-US"/>
        </w:rPr>
        <w:t>l）</w:t>
      </w:r>
      <w:r>
        <w:rPr>
          <w:rFonts w:ascii="宋体" w:hAnsi="宋体" w:eastAsia="宋体" w:cs="宋体"/>
          <w:i/>
          <w:iCs/>
          <w:color w:val="000000"/>
          <w:spacing w:val="0"/>
          <w:w w:val="100"/>
          <w:position w:val="0"/>
          <w:sz w:val="20"/>
          <w:szCs w:val="20"/>
          <w:lang w:val="en-US" w:eastAsia="en-US" w:bidi="en-US"/>
        </w:rPr>
        <w:t xml:space="preserve"> — .</w:t>
      </w:r>
      <w:r>
        <w:rPr>
          <w:rFonts w:ascii="宋体" w:hAnsi="宋体" w:eastAsia="宋体" w:cs="宋体"/>
          <w:color w:val="000000"/>
          <w:spacing w:val="0"/>
          <w:w w:val="100"/>
          <w:position w:val="0"/>
          <w:sz w:val="20"/>
          <w:szCs w:val="20"/>
          <w:lang w:val="en-US" w:eastAsia="en-US" w:bidi="en-US"/>
        </w:rPr>
        <w:t>|—</w:t>
      </w:r>
      <w:r>
        <w:rPr>
          <w:rFonts w:ascii="宋体" w:hAnsi="宋体" w:eastAsia="宋体" w:cs="宋体"/>
          <w:color w:val="000000"/>
          <w:spacing w:val="0"/>
          <w:w w:val="100"/>
          <w:position w:val="0"/>
          <w:sz w:val="20"/>
          <w:szCs w:val="20"/>
          <w:lang w:val="zh-CN" w:eastAsia="zh-CN" w:bidi="zh-CN"/>
        </w:rPr>
        <w:t>丁什扣腭</w:t>
      </w:r>
    </w:p>
    <w:p>
      <w:pPr>
        <w:pStyle w:val="15"/>
        <w:keepNext w:val="0"/>
        <w:keepLines w:val="0"/>
        <w:widowControl w:val="0"/>
        <w:shd w:val="clear" w:color="auto" w:fill="auto"/>
        <w:bidi w:val="0"/>
        <w:spacing w:before="0" w:after="0" w:line="319" w:lineRule="exact"/>
        <w:ind w:left="0" w:right="0" w:firstLine="0"/>
        <w:jc w:val="left"/>
      </w:pPr>
      <w:r>
        <w:rPr>
          <w:color w:val="000000"/>
          <w:spacing w:val="0"/>
          <w:w w:val="100"/>
          <w:position w:val="0"/>
        </w:rPr>
        <w:t>其中，</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为梯度</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⑺在纬度</w:t>
      </w:r>
      <w:r>
        <w:rPr>
          <w:color w:val="000000"/>
          <w:spacing w:val="0"/>
          <w:w w:val="100"/>
          <w:position w:val="0"/>
          <w:lang w:val="zh-CN" w:eastAsia="zh-CN" w:bidi="zh-CN"/>
        </w:rPr>
        <w:t>，上的</w:t>
      </w:r>
      <w:r>
        <w:rPr>
          <w:color w:val="000000"/>
          <w:spacing w:val="0"/>
          <w:w w:val="100"/>
          <w:position w:val="0"/>
        </w:rPr>
        <w:t>取值。</w:t>
      </w:r>
    </w:p>
    <w:p>
      <w:pPr>
        <w:pStyle w:val="15"/>
        <w:keepNext w:val="0"/>
        <w:keepLines w:val="0"/>
        <w:widowControl w:val="0"/>
        <w:shd w:val="clear" w:color="auto" w:fill="auto"/>
        <w:bidi w:val="0"/>
        <w:spacing w:before="0" w:after="60" w:line="319" w:lineRule="exact"/>
        <w:ind w:left="0" w:right="0" w:firstLine="440"/>
        <w:jc w:val="left"/>
      </w:pPr>
      <w:r>
        <w:rPr>
          <w:color w:val="000000"/>
          <w:spacing w:val="0"/>
          <w:w w:val="100"/>
          <w:position w:val="0"/>
        </w:rPr>
        <w:t>根据</w:t>
      </w:r>
      <w:r>
        <w:rPr>
          <w:rFonts w:ascii="Times New Roman" w:hAnsi="Times New Roman" w:eastAsia="Times New Roman" w:cs="Times New Roman"/>
          <w:color w:val="000000"/>
          <w:spacing w:val="0"/>
          <w:w w:val="100"/>
          <w:position w:val="0"/>
          <w:sz w:val="22"/>
          <w:szCs w:val="22"/>
          <w:lang w:val="en-US" w:eastAsia="en-US" w:bidi="en-US"/>
        </w:rPr>
        <w:t>FOBOS</w:t>
      </w:r>
      <w:r>
        <w:rPr>
          <w:color w:val="000000"/>
          <w:spacing w:val="0"/>
          <w:w w:val="100"/>
          <w:position w:val="0"/>
        </w:rPr>
        <w:t>在</w:t>
      </w:r>
      <w:r>
        <w:rPr>
          <w:rFonts w:ascii="Times New Roman" w:hAnsi="Times New Roman" w:eastAsia="Times New Roman" w:cs="Times New Roman"/>
          <w:color w:val="000000"/>
          <w:spacing w:val="0"/>
          <w:w w:val="100"/>
          <w:position w:val="0"/>
          <w:sz w:val="22"/>
          <w:szCs w:val="22"/>
          <w:lang w:val="en-US" w:eastAsia="en-US" w:bidi="en-US"/>
        </w:rPr>
        <w:t>L1</w:t>
      </w:r>
      <w:r>
        <w:rPr>
          <w:color w:val="000000"/>
          <w:spacing w:val="0"/>
          <w:w w:val="100"/>
          <w:position w:val="0"/>
        </w:rPr>
        <w:t xml:space="preserve">正则化条件下的特征权重各个纬度更新的方式可以很容易设计出 </w:t>
      </w:r>
      <w:r>
        <w:rPr>
          <w:rFonts w:ascii="Times New Roman" w:hAnsi="Times New Roman" w:eastAsia="Times New Roman" w:cs="Times New Roman"/>
          <w:color w:val="000000"/>
          <w:spacing w:val="0"/>
          <w:w w:val="100"/>
          <w:position w:val="0"/>
          <w:sz w:val="22"/>
          <w:szCs w:val="22"/>
          <w:lang w:val="en-US" w:eastAsia="en-US" w:bidi="en-US"/>
        </w:rPr>
        <w:t>L1-FOBOS</w:t>
      </w:r>
      <w:r>
        <w:rPr>
          <w:color w:val="000000"/>
          <w:spacing w:val="0"/>
          <w:w w:val="100"/>
          <w:position w:val="0"/>
        </w:rPr>
        <w:t>的算法逻辑：</w:t>
      </w:r>
    </w:p>
    <w:p>
      <w:pPr>
        <w:pStyle w:val="27"/>
        <w:keepNext w:val="0"/>
        <w:keepLines w:val="0"/>
        <w:widowControl w:val="0"/>
        <w:numPr>
          <w:ilvl w:val="0"/>
          <w:numId w:val="167"/>
        </w:numPr>
        <w:shd w:val="clear" w:color="auto" w:fill="auto"/>
        <w:tabs>
          <w:tab w:val="left" w:pos="748"/>
        </w:tabs>
        <w:bidi w:val="0"/>
        <w:spacing w:before="0" w:after="0" w:line="302" w:lineRule="auto"/>
        <w:ind w:left="0" w:right="0"/>
        <w:jc w:val="left"/>
      </w:pPr>
      <w:bookmarkStart w:id="1072" w:name="bookmark1074"/>
      <w:bookmarkEnd w:id="1072"/>
      <w:r>
        <w:rPr>
          <w:rFonts w:ascii="Times New Roman" w:hAnsi="Times New Roman" w:eastAsia="Times New Roman" w:cs="Times New Roman"/>
          <w:color w:val="000000"/>
          <w:spacing w:val="0"/>
          <w:w w:val="100"/>
          <w:position w:val="0"/>
          <w:lang w:val="en-US" w:eastAsia="en-US" w:bidi="en-US"/>
        </w:rPr>
        <w:t>input A</w:t>
      </w:r>
    </w:p>
    <w:p>
      <w:pPr>
        <w:pStyle w:val="27"/>
        <w:keepNext w:val="0"/>
        <w:keepLines w:val="0"/>
        <w:widowControl w:val="0"/>
        <w:numPr>
          <w:ilvl w:val="0"/>
          <w:numId w:val="167"/>
        </w:numPr>
        <w:shd w:val="clear" w:color="auto" w:fill="auto"/>
        <w:tabs>
          <w:tab w:val="left" w:pos="748"/>
        </w:tabs>
        <w:bidi w:val="0"/>
        <w:spacing w:before="0" w:after="0" w:line="302" w:lineRule="auto"/>
        <w:ind w:left="0" w:right="0"/>
        <w:jc w:val="left"/>
      </w:pPr>
      <w:bookmarkStart w:id="1073" w:name="bookmark1075"/>
      <w:bookmarkEnd w:id="1073"/>
      <w:r>
        <w:rPr>
          <w:rFonts w:ascii="Times New Roman" w:hAnsi="Times New Roman" w:eastAsia="Times New Roman" w:cs="Times New Roman"/>
          <w:color w:val="000000"/>
          <w:spacing w:val="0"/>
          <w:w w:val="100"/>
          <w:position w:val="0"/>
          <w:lang w:val="en-US" w:eastAsia="en-US" w:bidi="en-US"/>
        </w:rPr>
        <w:t>initialize W£ RN</w:t>
      </w:r>
    </w:p>
    <w:p>
      <w:pPr>
        <w:pStyle w:val="27"/>
        <w:keepNext w:val="0"/>
        <w:keepLines w:val="0"/>
        <w:widowControl w:val="0"/>
        <w:numPr>
          <w:ilvl w:val="0"/>
          <w:numId w:val="167"/>
        </w:numPr>
        <w:shd w:val="clear" w:color="auto" w:fill="auto"/>
        <w:tabs>
          <w:tab w:val="left" w:pos="748"/>
        </w:tabs>
        <w:bidi w:val="0"/>
        <w:spacing w:before="0" w:after="0" w:line="302" w:lineRule="auto"/>
        <w:ind w:left="0" w:right="0"/>
        <w:jc w:val="left"/>
      </w:pPr>
      <w:bookmarkStart w:id="1074" w:name="bookmark1076"/>
      <w:bookmarkEnd w:id="1074"/>
      <w:r>
        <w:rPr>
          <w:rFonts w:ascii="Times New Roman" w:hAnsi="Times New Roman" w:eastAsia="Times New Roman" w:cs="Times New Roman"/>
          <w:color w:val="000000"/>
          <w:spacing w:val="0"/>
          <w:w w:val="100"/>
          <w:position w:val="0"/>
          <w:lang w:val="en-US" w:eastAsia="en-US" w:bidi="en-US"/>
        </w:rPr>
        <w:t>for z= 1,2,3</w:t>
      </w:r>
      <w:r>
        <w:rPr>
          <w:rFonts w:ascii="Times New Roman" w:hAnsi="Times New Roman" w:eastAsia="Times New Roman" w:cs="Times New Roman"/>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do</w:t>
      </w:r>
    </w:p>
    <w:p>
      <w:pPr>
        <w:pStyle w:val="27"/>
        <w:keepNext w:val="0"/>
        <w:keepLines w:val="0"/>
        <w:widowControl w:val="0"/>
        <w:numPr>
          <w:ilvl w:val="0"/>
          <w:numId w:val="167"/>
        </w:numPr>
        <w:shd w:val="clear" w:color="auto" w:fill="auto"/>
        <w:tabs>
          <w:tab w:val="left" w:pos="983"/>
        </w:tabs>
        <w:bidi w:val="0"/>
        <w:spacing w:before="0" w:after="60" w:line="319" w:lineRule="exact"/>
        <w:ind w:left="0" w:right="0"/>
        <w:jc w:val="left"/>
      </w:pPr>
      <w:bookmarkStart w:id="1075" w:name="bookmark1077"/>
      <w:bookmarkEnd w:id="1075"/>
      <w:r>
        <w:rPr>
          <w:rFonts w:ascii="Times New Roman" w:hAnsi="Times New Roman" w:eastAsia="Times New Roman" w:cs="Times New Roman"/>
          <w:color w:val="000000"/>
          <w:spacing w:val="0"/>
          <w:w w:val="100"/>
          <w:position w:val="0"/>
          <w:lang w:val="en-US" w:eastAsia="en-US" w:bidi="en-US"/>
        </w:rPr>
        <w:t>G=VuZ（W,X</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W</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w:t>
      </w:r>
    </w:p>
    <w:p>
      <w:pPr>
        <w:pStyle w:val="27"/>
        <w:keepNext w:val="0"/>
        <w:keepLines w:val="0"/>
        <w:widowControl w:val="0"/>
        <w:numPr>
          <w:ilvl w:val="0"/>
          <w:numId w:val="167"/>
        </w:numPr>
        <w:shd w:val="clear" w:color="auto" w:fill="auto"/>
        <w:tabs>
          <w:tab w:val="left" w:pos="983"/>
        </w:tabs>
        <w:bidi w:val="0"/>
        <w:spacing w:before="0" w:after="0" w:line="302" w:lineRule="auto"/>
        <w:ind w:left="0" w:right="0"/>
        <w:jc w:val="left"/>
      </w:pPr>
      <w:bookmarkStart w:id="1076" w:name="bookmark1078"/>
      <w:bookmarkEnd w:id="1076"/>
      <w:r>
        <w:rPr>
          <w:rFonts w:ascii="Times New Roman" w:hAnsi="Times New Roman" w:eastAsia="Times New Roman" w:cs="Times New Roman"/>
          <w:color w:val="000000"/>
          <w:spacing w:val="0"/>
          <w:w w:val="100"/>
          <w:position w:val="0"/>
          <w:lang w:val="en-US" w:eastAsia="en-US" w:bidi="en-US"/>
        </w:rPr>
        <w:t xml:space="preserve">refresh </w:t>
      </w:r>
      <w:r>
        <w:rPr>
          <w:rFonts w:ascii="宋体" w:hAnsi="宋体" w:eastAsia="宋体" w:cs="宋体"/>
          <w:i/>
          <w:iCs/>
          <w:color w:val="000000"/>
          <w:spacing w:val="0"/>
          <w:w w:val="100"/>
          <w:position w:val="0"/>
          <w:sz w:val="20"/>
          <w:szCs w:val="20"/>
          <w:lang w:val="en-US" w:eastAsia="en-US" w:bidi="en-US"/>
        </w:rPr>
        <w:t>W</w:t>
      </w:r>
      <w:r>
        <w:rPr>
          <w:rFonts w:ascii="Times New Roman" w:hAnsi="Times New Roman" w:eastAsia="Times New Roman" w:cs="Times New Roman"/>
          <w:color w:val="000000"/>
          <w:spacing w:val="0"/>
          <w:w w:val="100"/>
          <w:position w:val="0"/>
          <w:lang w:val="en-US" w:eastAsia="en-US" w:bidi="en-US"/>
        </w:rPr>
        <w:t xml:space="preserve"> according to</w:t>
      </w:r>
    </w:p>
    <w:p>
      <w:pPr>
        <w:pStyle w:val="27"/>
        <w:keepNext w:val="0"/>
        <w:keepLines w:val="0"/>
        <w:widowControl w:val="0"/>
        <w:shd w:val="clear" w:color="auto" w:fill="auto"/>
        <w:tabs>
          <w:tab w:val="left" w:pos="5504"/>
        </w:tabs>
        <w:bidi w:val="0"/>
        <w:spacing w:before="0" w:after="60" w:line="319" w:lineRule="exact"/>
        <w:ind w:left="0" w:right="0" w:firstLine="980"/>
        <w:jc w:val="left"/>
        <w:rPr>
          <w:sz w:val="20"/>
          <w:szCs w:val="20"/>
        </w:rPr>
      </w:pPr>
      <w:r>
        <w:rPr>
          <w:rFonts w:ascii="Times New Roman" w:hAnsi="Times New Roman" w:eastAsia="Times New Roman" w:cs="Times New Roman"/>
          <w:color w:val="000000"/>
          <w:spacing w:val="0"/>
          <w:w w:val="100"/>
          <w:position w:val="0"/>
          <w:sz w:val="22"/>
          <w:szCs w:val="22"/>
          <w:lang w:val="en-US" w:eastAsia="en-US" w:bidi="en-US"/>
        </w:rPr>
        <w:t>w, =sgn（w, —7y</w:t>
      </w:r>
      <w:r>
        <w:rPr>
          <w:rFonts w:ascii="Times New Roman" w:hAnsi="Times New Roman" w:eastAsia="Times New Roman" w:cs="Times New Roman"/>
          <w:color w:val="000000"/>
          <w:spacing w:val="0"/>
          <w:w w:val="100"/>
          <w:position w:val="0"/>
          <w:sz w:val="22"/>
          <w:szCs w:val="22"/>
          <w:vertAlign w:val="superscript"/>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 xml:space="preserve">g, ）max（0, | w, </w:t>
      </w:r>
      <w:r>
        <w:rPr>
          <w:rFonts w:ascii="Times New Roman" w:hAnsi="Times New Roman" w:eastAsia="Times New Roman" w:cs="Times New Roman"/>
          <w:color w:val="000000"/>
          <w:spacing w:val="0"/>
          <w:w w:val="100"/>
          <w:position w:val="0"/>
          <w:sz w:val="22"/>
          <w:szCs w:val="22"/>
          <w:lang w:val="zh-TW" w:eastAsia="zh-TW" w:bidi="zh-TW"/>
        </w:rPr>
        <w:t xml:space="preserve">— </w:t>
      </w:r>
      <w:r>
        <w:rPr>
          <w:rFonts w:ascii="宋体" w:hAnsi="宋体" w:eastAsia="宋体" w:cs="宋体"/>
          <w:i/>
          <w:iCs/>
          <w:color w:val="000000"/>
          <w:spacing w:val="0"/>
          <w:w w:val="100"/>
          <w:position w:val="0"/>
          <w:sz w:val="20"/>
          <w:szCs w:val="20"/>
          <w:vertAlign w:val="superscript"/>
          <w:lang w:val="en-US" w:eastAsia="en-US" w:bidi="en-US"/>
        </w:rPr>
        <w:t>z）</w:t>
      </w:r>
      <w:r>
        <w:rPr>
          <w:rFonts w:ascii="宋体" w:hAnsi="宋体" w:eastAsia="宋体" w:cs="宋体"/>
          <w:i/>
          <w:iCs/>
          <w:color w:val="000000"/>
          <w:spacing w:val="0"/>
          <w:w w:val="100"/>
          <w:position w:val="0"/>
          <w:sz w:val="20"/>
          <w:szCs w:val="20"/>
          <w:lang w:val="en-US" w:eastAsia="en-US" w:bidi="en-US"/>
        </w:rPr>
        <w:t>g, |</w:t>
      </w:r>
      <w:r>
        <w:rPr>
          <w:rFonts w:ascii="宋体" w:hAnsi="宋体" w:eastAsia="宋体" w:cs="宋体"/>
          <w:i/>
          <w:iCs/>
          <w:color w:val="000000"/>
          <w:spacing w:val="0"/>
          <w:w w:val="100"/>
          <w:position w:val="0"/>
          <w:sz w:val="20"/>
          <w:szCs w:val="20"/>
          <w:lang w:val="en-US" w:eastAsia="en-US" w:bidi="en-US"/>
        </w:rPr>
        <w:tab/>
      </w:r>
      <w:r>
        <w:rPr>
          <w:rFonts w:ascii="宋体" w:hAnsi="宋体" w:eastAsia="宋体" w:cs="宋体"/>
          <w:color w:val="000000"/>
          <w:spacing w:val="0"/>
          <w:w w:val="100"/>
          <w:position w:val="0"/>
          <w:sz w:val="20"/>
          <w:szCs w:val="20"/>
          <w:lang w:val="en-US" w:eastAsia="en-US" w:bidi="en-US"/>
        </w:rPr>
        <w:t>）</w:t>
      </w:r>
      <w:r>
        <w:rPr>
          <w:rFonts w:ascii="宋体" w:hAnsi="宋体" w:eastAsia="宋体" w:cs="宋体"/>
          <w:color w:val="000000"/>
          <w:spacing w:val="0"/>
          <w:w w:val="100"/>
          <w:position w:val="0"/>
          <w:sz w:val="20"/>
          <w:szCs w:val="20"/>
          <w:lang w:val="zh-TW" w:eastAsia="zh-TW" w:bidi="zh-TW"/>
        </w:rPr>
        <w:t>人}</w:t>
      </w:r>
    </w:p>
    <w:p>
      <w:pPr>
        <w:pStyle w:val="27"/>
        <w:keepNext w:val="0"/>
        <w:keepLines w:val="0"/>
        <w:widowControl w:val="0"/>
        <w:numPr>
          <w:ilvl w:val="0"/>
          <w:numId w:val="167"/>
        </w:numPr>
        <w:shd w:val="clear" w:color="auto" w:fill="auto"/>
        <w:tabs>
          <w:tab w:val="left" w:pos="748"/>
        </w:tabs>
        <w:bidi w:val="0"/>
        <w:spacing w:before="0" w:after="0" w:line="302" w:lineRule="auto"/>
        <w:ind w:left="0" w:right="0" w:firstLine="420"/>
        <w:jc w:val="left"/>
      </w:pPr>
      <w:bookmarkStart w:id="1077" w:name="bookmark1079"/>
      <w:bookmarkEnd w:id="1077"/>
      <w:r>
        <w:rPr>
          <w:rFonts w:ascii="Times New Roman" w:hAnsi="Times New Roman" w:eastAsia="Times New Roman" w:cs="Times New Roman"/>
          <w:color w:val="000000"/>
          <w:spacing w:val="0"/>
          <w:w w:val="100"/>
          <w:position w:val="0"/>
          <w:lang w:val="en-US" w:eastAsia="en-US" w:bidi="en-US"/>
        </w:rPr>
        <w:t>end</w:t>
      </w:r>
    </w:p>
    <w:p>
      <w:pPr>
        <w:pStyle w:val="27"/>
        <w:keepNext w:val="0"/>
        <w:keepLines w:val="0"/>
        <w:widowControl w:val="0"/>
        <w:numPr>
          <w:ilvl w:val="0"/>
          <w:numId w:val="167"/>
        </w:numPr>
        <w:shd w:val="clear" w:color="auto" w:fill="auto"/>
        <w:tabs>
          <w:tab w:val="left" w:pos="748"/>
        </w:tabs>
        <w:bidi w:val="0"/>
        <w:spacing w:before="0" w:after="140" w:line="319" w:lineRule="exact"/>
        <w:ind w:left="0" w:right="0" w:firstLine="420"/>
        <w:jc w:val="left"/>
        <w:rPr>
          <w:sz w:val="20"/>
          <w:szCs w:val="20"/>
        </w:rPr>
      </w:pPr>
      <w:bookmarkStart w:id="1078" w:name="bookmark1080"/>
      <w:bookmarkEnd w:id="1078"/>
      <w:r>
        <w:rPr>
          <w:rFonts w:ascii="Times New Roman" w:hAnsi="Times New Roman" w:eastAsia="Times New Roman" w:cs="Times New Roman"/>
          <w:color w:val="000000"/>
          <w:spacing w:val="0"/>
          <w:w w:val="100"/>
          <w:position w:val="0"/>
          <w:sz w:val="22"/>
          <w:szCs w:val="22"/>
          <w:lang w:val="en-US" w:eastAsia="en-US" w:bidi="en-US"/>
        </w:rPr>
        <w:t xml:space="preserve">return </w:t>
      </w:r>
      <w:r>
        <w:rPr>
          <w:rFonts w:ascii="宋体" w:hAnsi="宋体" w:eastAsia="宋体" w:cs="宋体"/>
          <w:i/>
          <w:iCs/>
          <w:color w:val="000000"/>
          <w:spacing w:val="0"/>
          <w:w w:val="100"/>
          <w:position w:val="0"/>
          <w:sz w:val="20"/>
          <w:szCs w:val="20"/>
          <w:lang w:val="en-US" w:eastAsia="en-US" w:bidi="en-US"/>
        </w:rPr>
        <w:t>W</w:t>
      </w:r>
    </w:p>
    <w:p>
      <w:pPr>
        <w:pStyle w:val="27"/>
        <w:keepNext w:val="0"/>
        <w:keepLines w:val="0"/>
        <w:widowControl w:val="0"/>
        <w:numPr>
          <w:ilvl w:val="0"/>
          <w:numId w:val="166"/>
        </w:numPr>
        <w:shd w:val="clear" w:color="auto" w:fill="auto"/>
        <w:tabs>
          <w:tab w:val="left" w:pos="779"/>
        </w:tabs>
        <w:bidi w:val="0"/>
        <w:spacing w:before="0" w:after="0" w:line="240" w:lineRule="auto"/>
        <w:ind w:left="0" w:right="0" w:firstLine="420"/>
        <w:jc w:val="left"/>
        <w:rPr>
          <w:sz w:val="20"/>
          <w:szCs w:val="20"/>
        </w:rPr>
      </w:pPr>
      <w:bookmarkStart w:id="1079" w:name="bookmark1081"/>
      <w:bookmarkEnd w:id="1079"/>
      <w:r>
        <w:rPr>
          <w:rFonts w:ascii="Times New Roman" w:hAnsi="Times New Roman" w:eastAsia="Times New Roman" w:cs="Times New Roman"/>
          <w:b/>
          <w:bCs/>
          <w:color w:val="000000"/>
          <w:spacing w:val="0"/>
          <w:w w:val="100"/>
          <w:position w:val="0"/>
          <w:sz w:val="22"/>
          <w:szCs w:val="22"/>
          <w:lang w:val="en-US" w:eastAsia="en-US" w:bidi="en-US"/>
        </w:rPr>
        <w:t>Ll-FOBOS</w:t>
      </w:r>
      <w:r>
        <w:rPr>
          <w:rFonts w:ascii="宋体" w:hAnsi="宋体" w:eastAsia="宋体" w:cs="宋体"/>
          <w:color w:val="000000"/>
          <w:spacing w:val="0"/>
          <w:w w:val="100"/>
          <w:position w:val="0"/>
          <w:sz w:val="20"/>
          <w:szCs w:val="20"/>
          <w:lang w:val="zh-TW" w:eastAsia="zh-TW" w:bidi="zh-TW"/>
        </w:rPr>
        <w:t>与</w:t>
      </w:r>
      <w:r>
        <w:rPr>
          <w:rFonts w:ascii="Times New Roman" w:hAnsi="Times New Roman" w:eastAsia="Times New Roman" w:cs="Times New Roman"/>
          <w:b/>
          <w:bCs/>
          <w:color w:val="000000"/>
          <w:spacing w:val="0"/>
          <w:w w:val="100"/>
          <w:position w:val="0"/>
          <w:sz w:val="22"/>
          <w:szCs w:val="22"/>
          <w:lang w:val="en-US" w:eastAsia="en-US" w:bidi="en-US"/>
        </w:rPr>
        <w:t>TG</w:t>
      </w:r>
      <w:r>
        <w:rPr>
          <w:rFonts w:ascii="宋体" w:hAnsi="宋体" w:eastAsia="宋体" w:cs="宋体"/>
          <w:color w:val="000000"/>
          <w:spacing w:val="0"/>
          <w:w w:val="100"/>
          <w:position w:val="0"/>
          <w:sz w:val="20"/>
          <w:szCs w:val="20"/>
          <w:lang w:val="zh-TW" w:eastAsia="zh-TW" w:bidi="zh-TW"/>
        </w:rPr>
        <w:t>的关系</w:t>
      </w:r>
    </w:p>
    <w:p>
      <w:pPr>
        <w:pStyle w:val="15"/>
        <w:keepNext w:val="0"/>
        <w:keepLines w:val="0"/>
        <w:widowControl w:val="0"/>
        <w:shd w:val="clear" w:color="auto" w:fill="auto"/>
        <w:bidi w:val="0"/>
        <w:spacing w:before="0" w:after="60" w:line="350" w:lineRule="exact"/>
        <w:ind w:left="0" w:right="0" w:firstLine="440"/>
        <w:jc w:val="left"/>
      </w:pPr>
      <w:r>
        <w:rPr>
          <w:color w:val="000000"/>
          <w:spacing w:val="0"/>
          <w:w w:val="100"/>
          <w:position w:val="0"/>
        </w:rPr>
        <w:t>从</w:t>
      </w:r>
      <w:r>
        <w:rPr>
          <w:rFonts w:ascii="Times New Roman" w:hAnsi="Times New Roman" w:eastAsia="Times New Roman" w:cs="Times New Roman"/>
          <w:color w:val="000000"/>
          <w:spacing w:val="0"/>
          <w:w w:val="100"/>
          <w:position w:val="0"/>
          <w:sz w:val="22"/>
          <w:szCs w:val="22"/>
          <w:lang w:val="en-US" w:eastAsia="en-US" w:bidi="en-US"/>
        </w:rPr>
        <w:t>LI-FOBOS</w:t>
      </w:r>
      <w:r>
        <w:rPr>
          <w:color w:val="000000"/>
          <w:spacing w:val="0"/>
          <w:w w:val="100"/>
          <w:position w:val="0"/>
        </w:rPr>
        <w:t>的特征权重各个纬度的更新方式可以看出,</w:t>
      </w:r>
      <w:r>
        <w:rPr>
          <w:rFonts w:ascii="Times New Roman" w:hAnsi="Times New Roman" w:eastAsia="Times New Roman" w:cs="Times New Roman"/>
          <w:color w:val="000000"/>
          <w:spacing w:val="0"/>
          <w:w w:val="100"/>
          <w:position w:val="0"/>
          <w:sz w:val="22"/>
          <w:szCs w:val="22"/>
          <w:lang w:val="en-US" w:eastAsia="en-US" w:bidi="en-US"/>
        </w:rPr>
        <w:t>Ll-FOBOS</w:t>
      </w:r>
      <w:r>
        <w:rPr>
          <w:color w:val="000000"/>
          <w:spacing w:val="0"/>
          <w:w w:val="100"/>
          <w:position w:val="0"/>
        </w:rPr>
        <w:t>在每次更新</w:t>
      </w:r>
      <w:r>
        <w:rPr>
          <w:rFonts w:ascii="Times New Roman" w:hAnsi="Times New Roman" w:eastAsia="Times New Roman" w:cs="Times New Roman"/>
          <w:color w:val="000000"/>
          <w:spacing w:val="0"/>
          <w:w w:val="100"/>
          <w:position w:val="0"/>
          <w:sz w:val="22"/>
          <w:szCs w:val="22"/>
          <w:lang w:val="en-US" w:eastAsia="en-US" w:bidi="en-US"/>
        </w:rPr>
        <w:t xml:space="preserve">W </w:t>
      </w:r>
      <w:r>
        <w:rPr>
          <w:color w:val="000000"/>
          <w:spacing w:val="0"/>
          <w:w w:val="100"/>
          <w:position w:val="0"/>
        </w:rPr>
        <w:t>的时候，对</w:t>
      </w:r>
      <w:r>
        <w:rPr>
          <w:rFonts w:ascii="Times New Roman" w:hAnsi="Times New Roman" w:eastAsia="Times New Roman" w:cs="Times New Roman"/>
          <w:color w:val="000000"/>
          <w:spacing w:val="0"/>
          <w:w w:val="100"/>
          <w:position w:val="0"/>
          <w:sz w:val="22"/>
          <w:szCs w:val="22"/>
          <w:lang w:val="en-US" w:eastAsia="en-US" w:bidi="en-US"/>
        </w:rPr>
        <w:t>W</w:t>
      </w:r>
      <w:r>
        <w:rPr>
          <w:color w:val="000000"/>
          <w:spacing w:val="0"/>
          <w:w w:val="100"/>
          <w:position w:val="0"/>
        </w:rPr>
        <w:t>的各个纬度都会进行判定，当满足|讪。一产药）|一"（，++）人《</w:t>
      </w:r>
      <w:r>
        <w:rPr>
          <w:rFonts w:ascii="Times New Roman" w:hAnsi="Times New Roman" w:eastAsia="Times New Roman" w:cs="Times New Roman"/>
          <w:color w:val="000000"/>
          <w:spacing w:val="0"/>
          <w:w w:val="100"/>
          <w:position w:val="0"/>
          <w:sz w:val="22"/>
          <w:szCs w:val="22"/>
        </w:rPr>
        <w:t>0</w:t>
      </w:r>
      <w:r>
        <w:rPr>
          <w:color w:val="000000"/>
          <w:spacing w:val="0"/>
          <w:w w:val="100"/>
          <w:position w:val="0"/>
        </w:rPr>
        <w:t>时对该纬度 进行截断</w:t>
      </w:r>
      <w:r>
        <w:rPr>
          <w:color w:val="000000"/>
          <w:spacing w:val="0"/>
          <w:w w:val="100"/>
          <w:position w:val="0"/>
          <w:lang w:val="zh-CN" w:eastAsia="zh-CN" w:bidi="zh-CN"/>
        </w:rPr>
        <w:t>•令</w:t>
      </w:r>
      <w:r>
        <w:rPr>
          <w:color w:val="000000"/>
          <w:spacing w:val="0"/>
          <w:w w:val="100"/>
          <w:position w:val="0"/>
        </w:rPr>
        <w:t>讪由</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=0</w:t>
      </w:r>
      <w:r>
        <w:rPr>
          <w:color w:val="000000"/>
          <w:spacing w:val="0"/>
          <w:w w:val="100"/>
          <w:position w:val="0"/>
        </w:rPr>
        <w:t>。那么怎么去理解这个判定条件呢？如果把判定条件写成</w:t>
      </w:r>
      <w:r>
        <w:rPr>
          <w:rFonts w:ascii="Times New Roman" w:hAnsi="Times New Roman" w:eastAsia="Times New Roman" w:cs="Times New Roman"/>
          <w:color w:val="000000"/>
          <w:spacing w:val="0"/>
          <w:w w:val="100"/>
          <w:position w:val="0"/>
          <w:sz w:val="22"/>
          <w:szCs w:val="22"/>
          <w:lang w:val="en-US" w:eastAsia="en-US" w:bidi="en-US"/>
        </w:rPr>
        <w:t>I w!</w:t>
      </w:r>
      <w:r>
        <w:rPr>
          <w:rFonts w:ascii="Times New Roman" w:hAnsi="Times New Roman" w:eastAsia="Times New Roman" w:cs="Times New Roman"/>
          <w:color w:val="000000"/>
          <w:spacing w:val="0"/>
          <w:w w:val="100"/>
          <w:position w:val="0"/>
          <w:sz w:val="22"/>
          <w:szCs w:val="22"/>
          <w:vertAlign w:val="superscript"/>
          <w:lang w:val="en-US" w:eastAsia="en-US" w:bidi="en-US"/>
        </w:rPr>
        <w:t>n</w:t>
      </w:r>
      <w:r>
        <w:rPr>
          <w:rFonts w:ascii="Times New Roman" w:hAnsi="Times New Roman" w:eastAsia="Times New Roman" w:cs="Times New Roman"/>
          <w:color w:val="000000"/>
          <w:spacing w:val="0"/>
          <w:w w:val="100"/>
          <w:position w:val="0"/>
          <w:sz w:val="22"/>
          <w:szCs w:val="22"/>
          <w:lang w:val="en-US" w:eastAsia="en-US" w:bidi="en-US"/>
        </w:rPr>
        <w:t xml:space="preserve"> </w:t>
      </w:r>
      <w:r>
        <w:rPr>
          <w:rFonts w:ascii="Times New Roman" w:hAnsi="Times New Roman" w:eastAsia="Times New Roman" w:cs="Times New Roman"/>
          <w:color w:val="000000"/>
          <w:spacing w:val="0"/>
          <w:w w:val="100"/>
          <w:position w:val="0"/>
          <w:sz w:val="22"/>
          <w:szCs w:val="22"/>
        </w:rPr>
        <w:t xml:space="preserve">- </w:t>
      </w:r>
      <w:r>
        <w:rPr>
          <w:color w:val="000000"/>
          <w:spacing w:val="0"/>
          <w:w w:val="100"/>
          <w:position w:val="0"/>
        </w:rPr>
        <w:t>矿）普,丨《"</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扣*那么这个含义就很清晰了：如果一个样本产生的梯度不足以令对应纬 度上的权重值发生足够大的变化（？（，++〃），则认为在本次更新过程中该纬度不够重要，应 当令其权重为</w:t>
      </w:r>
      <w:r>
        <w:rPr>
          <w:rFonts w:ascii="Times New Roman" w:hAnsi="Times New Roman" w:eastAsia="Times New Roman" w:cs="Times New Roman"/>
          <w:color w:val="000000"/>
          <w:spacing w:val="0"/>
          <w:w w:val="100"/>
          <w:position w:val="0"/>
          <w:sz w:val="22"/>
          <w:szCs w:val="22"/>
        </w:rPr>
        <w:t>0</w:t>
      </w:r>
      <w:r>
        <w:rPr>
          <w:color w:val="000000"/>
          <w:spacing w:val="0"/>
          <w:w w:val="100"/>
          <w:position w:val="0"/>
        </w:rPr>
        <w:t>。</w:t>
      </w:r>
    </w:p>
    <w:p>
      <w:pPr>
        <w:pStyle w:val="15"/>
        <w:keepNext w:val="0"/>
        <w:keepLines w:val="0"/>
        <w:widowControl w:val="0"/>
        <w:shd w:val="clear" w:color="auto" w:fill="auto"/>
        <w:bidi w:val="0"/>
        <w:spacing w:before="0" w:after="140" w:line="240" w:lineRule="auto"/>
        <w:ind w:left="0" w:right="0" w:firstLine="420"/>
        <w:jc w:val="left"/>
      </w:pPr>
      <w:r>
        <w:rPr>
          <w:color w:val="000000"/>
          <w:spacing w:val="0"/>
          <w:w w:val="100"/>
          <w:position w:val="0"/>
        </w:rPr>
        <w:t>对于</w:t>
      </w:r>
      <w:r>
        <w:rPr>
          <w:rFonts w:ascii="Times New Roman" w:hAnsi="Times New Roman" w:eastAsia="Times New Roman" w:cs="Times New Roman"/>
          <w:color w:val="000000"/>
          <w:spacing w:val="0"/>
          <w:w w:val="100"/>
          <w:position w:val="0"/>
          <w:sz w:val="22"/>
          <w:szCs w:val="22"/>
          <w:lang w:val="en-US" w:eastAsia="en-US" w:bidi="en-US"/>
        </w:rPr>
        <w:t>L1_FOBOS</w:t>
      </w:r>
      <w:r>
        <w:rPr>
          <w:color w:val="000000"/>
          <w:spacing w:val="0"/>
          <w:w w:val="100"/>
          <w:position w:val="0"/>
        </w:rPr>
        <w:t>特征权重的各个纬度的更新公式也可以写为如下形式：</w:t>
      </w:r>
    </w:p>
    <w:p>
      <w:pPr>
        <w:pStyle w:val="15"/>
        <w:keepNext w:val="0"/>
        <w:keepLines w:val="0"/>
        <w:widowControl w:val="0"/>
        <w:shd w:val="clear" w:color="auto" w:fill="auto"/>
        <w:tabs>
          <w:tab w:val="left" w:pos="5796"/>
        </w:tabs>
        <w:bidi w:val="0"/>
        <w:spacing w:before="0" w:after="0" w:line="240" w:lineRule="auto"/>
        <w:ind w:left="0" w:right="0" w:firstLine="420"/>
        <w:jc w:val="left"/>
      </w:pPr>
      <w:r>
        <w:rPr>
          <w:color w:val="000000"/>
          <w:spacing w:val="0"/>
          <w:w w:val="100"/>
          <w:position w:val="0"/>
        </w:rPr>
        <w:t>5 仲，</w:t>
      </w:r>
      <w:r>
        <w:rPr>
          <w:color w:val="000000"/>
          <w:spacing w:val="0"/>
          <w:w w:val="100"/>
          <w:position w:val="0"/>
        </w:rPr>
        <w:tab/>
      </w:r>
      <w:r>
        <w:rPr>
          <w:color w:val="000000"/>
          <w:spacing w:val="0"/>
          <w:w w:val="100"/>
          <w:position w:val="0"/>
        </w:rPr>
        <w:t>丨讪。一矿侄牧</w:t>
      </w:r>
    </w:p>
    <w:p>
      <w:pPr>
        <w:pStyle w:val="17"/>
        <w:keepNext w:val="0"/>
        <w:keepLines w:val="0"/>
        <w:widowControl w:val="0"/>
        <w:shd w:val="clear" w:color="auto" w:fill="auto"/>
        <w:tabs>
          <w:tab w:val="left" w:pos="3359"/>
        </w:tabs>
        <w:bidi w:val="0"/>
        <w:spacing w:before="0" w:after="0" w:line="214" w:lineRule="auto"/>
        <w:ind w:left="0" w:right="0" w:firstLine="240"/>
        <w:jc w:val="left"/>
      </w:pPr>
      <w:r>
        <w:rPr>
          <w:rFonts w:ascii="Times New Roman" w:hAnsi="Times New Roman" w:eastAsia="Times New Roman" w:cs="Times New Roman"/>
          <w:i/>
          <w:iCs/>
          <w:color w:val="000000"/>
          <w:spacing w:val="0"/>
          <w:w w:val="100"/>
          <w:position w:val="0"/>
          <w:lang w:val="en-US" w:eastAsia="en-US" w:bidi="en-US"/>
        </w:rPr>
        <w:t>w'i</w:t>
      </w:r>
      <w:r>
        <w:rPr>
          <w:rFonts w:ascii="Times New Roman" w:hAnsi="Times New Roman" w:eastAsia="Times New Roman" w:cs="Times New Roman"/>
          <w:i/>
          <w:iCs/>
          <w:color w:val="000000"/>
          <w:spacing w:val="0"/>
          <w:w w:val="100"/>
          <w:position w:val="0"/>
          <w:vertAlign w:val="superscript"/>
          <w:lang w:val="en-US" w:eastAsia="en-US" w:bidi="en-US"/>
        </w:rPr>
        <w:t>u</w:t>
      </w:r>
      <w:r>
        <w:rPr>
          <w:rFonts w:ascii="Times New Roman" w:hAnsi="Times New Roman" w:eastAsia="Times New Roman" w:cs="Times New Roman"/>
          <w:i/>
          <w:iCs/>
          <w:color w:val="000000"/>
          <w:spacing w:val="0"/>
          <w:w w:val="100"/>
          <w:position w:val="0"/>
          <w:lang w:val="en-US" w:eastAsia="en-US" w:bidi="en-US"/>
        </w:rPr>
        <w:t xml:space="preserve"> </w:t>
      </w:r>
      <w:r>
        <w:rPr>
          <w:rFonts w:ascii="Times New Roman" w:hAnsi="Times New Roman" w:eastAsia="Times New Roman" w:cs="Times New Roman"/>
          <w:i/>
          <w:iCs/>
          <w:color w:val="000000"/>
          <w:spacing w:val="0"/>
          <w:w w:val="100"/>
          <w:position w:val="0"/>
          <w:lang w:val="zh-TW" w:eastAsia="zh-TW" w:bidi="zh-TW"/>
        </w:rPr>
        <w:t>= &lt;</w:t>
      </w:r>
      <w:r>
        <w:rPr>
          <w:rFonts w:ascii="Times New Roman" w:hAnsi="Times New Roman" w:eastAsia="Times New Roman" w:cs="Times New Roman"/>
          <w:i/>
          <w:iCs/>
          <w:color w:val="000000"/>
          <w:spacing w:val="0"/>
          <w:w w:val="100"/>
          <w:position w:val="0"/>
          <w:lang w:val="zh-TW" w:eastAsia="zh-TW" w:bidi="zh-TW"/>
        </w:rPr>
        <w:tab/>
      </w:r>
      <w:r>
        <w:rPr>
          <w:rFonts w:ascii="Times New Roman" w:hAnsi="Times New Roman" w:eastAsia="Times New Roman" w:cs="Times New Roman"/>
          <w:i/>
          <w:iCs/>
          <w:color w:val="000000"/>
          <w:spacing w:val="0"/>
          <w:w w:val="100"/>
          <w:position w:val="0"/>
          <w:lang w:val="en-US" w:eastAsia="en-US" w:bidi="en-US"/>
        </w:rPr>
        <w:t>.</w:t>
      </w:r>
    </w:p>
    <w:p>
      <w:pPr>
        <w:pStyle w:val="27"/>
        <w:keepNext w:val="0"/>
        <w:keepLines w:val="0"/>
        <w:widowControl w:val="0"/>
        <w:shd w:val="clear" w:color="auto" w:fill="auto"/>
        <w:bidi w:val="0"/>
        <w:spacing w:before="0" w:after="60" w:line="240" w:lineRule="auto"/>
        <w:ind w:left="1140" w:right="0" w:firstLine="0"/>
        <w:jc w:val="left"/>
        <w:rPr>
          <w:sz w:val="20"/>
          <w:szCs w:val="20"/>
        </w:rPr>
      </w:pPr>
      <w:r>
        <w:rPr>
          <w:rFonts w:ascii="宋体" w:hAnsi="宋体" w:eastAsia="宋体" w:cs="宋体"/>
          <w:color w:val="000000"/>
          <w:spacing w:val="0"/>
          <w:w w:val="100"/>
          <w:position w:val="0"/>
          <w:sz w:val="20"/>
          <w:szCs w:val="20"/>
          <w:lang w:val="zh-TW" w:eastAsia="zh-TW" w:bidi="zh-TW"/>
        </w:rPr>
        <w:t>〔3归一</w:t>
      </w:r>
      <w:r>
        <w:rPr>
          <w:rFonts w:ascii="宋体" w:hAnsi="宋体" w:eastAsia="宋体" w:cs="宋体"/>
          <w:i/>
          <w:iCs/>
          <w:color w:val="000000"/>
          <w:spacing w:val="0"/>
          <w:w w:val="100"/>
          <w:position w:val="0"/>
          <w:sz w:val="20"/>
          <w:szCs w:val="20"/>
          <w:lang w:val="zh-TW" w:eastAsia="zh-TW" w:bidi="zh-TW"/>
        </w:rPr>
        <w:t>寸件</w:t>
      </w:r>
      <w:r>
        <w:rPr>
          <w:rFonts w:ascii="宋体" w:hAnsi="宋体" w:eastAsia="宋体" w:cs="宋体"/>
          <w:color w:val="000000"/>
          <w:spacing w:val="0"/>
          <w:w w:val="100"/>
          <w:position w:val="0"/>
          <w:sz w:val="22"/>
          <w:szCs w:val="22"/>
          <w:lang w:val="zh-TW" w:eastAsia="zh-TW" w:bidi="zh-TW"/>
        </w:rPr>
        <w:t>）</w:t>
      </w:r>
      <w:r>
        <w:rPr>
          <w:rFonts w:ascii="Times New Roman" w:hAnsi="Times New Roman" w:eastAsia="Times New Roman" w:cs="Times New Roman"/>
          <w:color w:val="000000"/>
          <w:spacing w:val="0"/>
          <w:w w:val="100"/>
          <w:position w:val="0"/>
          <w:sz w:val="22"/>
          <w:szCs w:val="22"/>
          <w:lang w:val="zh-TW" w:eastAsia="zh-TW" w:bidi="zh-TW"/>
        </w:rPr>
        <w:t>—</w:t>
      </w:r>
      <w:r>
        <w:rPr>
          <w:rFonts w:ascii="Times New Roman" w:hAnsi="Times New Roman" w:eastAsia="Times New Roman" w:cs="Times New Roman"/>
          <w:color w:val="000000"/>
          <w:spacing w:val="0"/>
          <w:w w:val="100"/>
          <w:position w:val="0"/>
          <w:sz w:val="22"/>
          <w:szCs w:val="22"/>
          <w:lang w:val="en-US" w:eastAsia="en-US" w:bidi="en-US"/>
        </w:rPr>
        <w:t>v</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sgn</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 xml:space="preserve">M&gt; </w:t>
      </w:r>
      <w:r>
        <w:rPr>
          <w:rFonts w:ascii="Times New Roman" w:hAnsi="Times New Roman" w:eastAsia="Times New Roman" w:cs="Times New Roman"/>
          <w:color w:val="000000"/>
          <w:spacing w:val="0"/>
          <w:w w:val="100"/>
          <w:position w:val="0"/>
          <w:sz w:val="22"/>
          <w:szCs w:val="22"/>
          <w:lang w:val="zh-TW" w:eastAsia="zh-TW" w:bidi="zh-TW"/>
        </w:rPr>
        <w:t>— / # ）,</w:t>
      </w:r>
      <w:r>
        <w:rPr>
          <w:rFonts w:ascii="宋体" w:hAnsi="宋体" w:eastAsia="宋体" w:cs="宋体"/>
          <w:color w:val="000000"/>
          <w:spacing w:val="0"/>
          <w:w w:val="100"/>
          <w:position w:val="0"/>
          <w:sz w:val="20"/>
          <w:szCs w:val="20"/>
          <w:lang w:val="zh-TW" w:eastAsia="zh-TW" w:bidi="zh-TW"/>
        </w:rPr>
        <w:t>其他</w:t>
      </w:r>
    </w:p>
    <w:p>
      <w:pPr>
        <w:pStyle w:val="15"/>
        <w:keepNext w:val="0"/>
        <w:keepLines w:val="0"/>
        <w:widowControl w:val="0"/>
        <w:shd w:val="clear" w:color="auto" w:fill="auto"/>
        <w:bidi w:val="0"/>
        <w:spacing w:before="0" w:after="60" w:line="314" w:lineRule="exact"/>
        <w:ind w:left="0" w:right="0" w:firstLine="440"/>
        <w:jc w:val="left"/>
      </w:pPr>
      <w:r>
        <w:rPr>
          <w:color w:val="000000"/>
          <w:spacing w:val="0"/>
          <w:w w:val="100"/>
          <w:position w:val="0"/>
        </w:rPr>
        <w:t>比较上式与</w:t>
      </w:r>
      <w:r>
        <w:rPr>
          <w:rFonts w:ascii="Times New Roman" w:hAnsi="Times New Roman" w:eastAsia="Times New Roman" w:cs="Times New Roman"/>
          <w:color w:val="000000"/>
          <w:spacing w:val="0"/>
          <w:w w:val="100"/>
          <w:position w:val="0"/>
          <w:sz w:val="22"/>
          <w:szCs w:val="22"/>
          <w:lang w:val="en-US" w:eastAsia="en-US" w:bidi="en-US"/>
        </w:rPr>
        <w:t>TG</w:t>
      </w:r>
      <w:r>
        <w:rPr>
          <w:color w:val="000000"/>
          <w:spacing w:val="0"/>
          <w:w w:val="100"/>
          <w:position w:val="0"/>
        </w:rPr>
        <w:t>的权重更新公式可知，如果令</w:t>
      </w:r>
      <w:r>
        <w:rPr>
          <w:rFonts w:ascii="Times New Roman" w:hAnsi="Times New Roman" w:eastAsia="Times New Roman" w:cs="Times New Roman"/>
          <w:color w:val="000000"/>
          <w:spacing w:val="0"/>
          <w:w w:val="100"/>
          <w:position w:val="0"/>
          <w:sz w:val="22"/>
          <w:szCs w:val="22"/>
        </w:rPr>
        <w:t>0=83 = 1,</w:t>
      </w:r>
      <w:r>
        <w:rPr>
          <w:color w:val="000000"/>
          <w:spacing w:val="0"/>
          <w:w w:val="100"/>
          <w:position w:val="0"/>
        </w:rPr>
        <w:t>人終则</w:t>
      </w:r>
      <w:r>
        <w:rPr>
          <w:rFonts w:ascii="Times New Roman" w:hAnsi="Times New Roman" w:eastAsia="Times New Roman" w:cs="Times New Roman"/>
          <w:color w:val="000000"/>
          <w:spacing w:val="0"/>
          <w:w w:val="100"/>
          <w:position w:val="0"/>
          <w:sz w:val="22"/>
          <w:szCs w:val="22"/>
          <w:lang w:val="en-US" w:eastAsia="en-US" w:bidi="en-US"/>
        </w:rPr>
        <w:t>L1- FOBOS</w:t>
      </w:r>
      <w:r>
        <w:rPr>
          <w:color w:val="000000"/>
          <w:spacing w:val="0"/>
          <w:w w:val="100"/>
          <w:position w:val="0"/>
        </w:rPr>
        <w:t>与</w:t>
      </w:r>
      <w:r>
        <w:rPr>
          <w:rFonts w:ascii="Times New Roman" w:hAnsi="Times New Roman" w:eastAsia="Times New Roman" w:cs="Times New Roman"/>
          <w:color w:val="000000"/>
          <w:spacing w:val="0"/>
          <w:w w:val="100"/>
          <w:position w:val="0"/>
          <w:sz w:val="22"/>
          <w:szCs w:val="22"/>
          <w:lang w:val="en-US" w:eastAsia="en-US" w:bidi="en-US"/>
        </w:rPr>
        <w:t>TG</w:t>
      </w:r>
      <w:r>
        <w:rPr>
          <w:color w:val="000000"/>
          <w:spacing w:val="0"/>
          <w:w w:val="100"/>
          <w:position w:val="0"/>
        </w:rPr>
        <w:t>完全一致。可以认为</w:t>
      </w:r>
      <w:r>
        <w:rPr>
          <w:rFonts w:ascii="Times New Roman" w:hAnsi="Times New Roman" w:eastAsia="Times New Roman" w:cs="Times New Roman"/>
          <w:color w:val="000000"/>
          <w:spacing w:val="0"/>
          <w:w w:val="100"/>
          <w:position w:val="0"/>
          <w:sz w:val="22"/>
          <w:szCs w:val="22"/>
          <w:lang w:val="en-US" w:eastAsia="en-US" w:bidi="en-US"/>
        </w:rPr>
        <w:t>L1-FOBOS</w:t>
      </w:r>
      <w:r>
        <w:rPr>
          <w:color w:val="000000"/>
          <w:spacing w:val="0"/>
          <w:w w:val="100"/>
          <w:position w:val="0"/>
        </w:rPr>
        <w:t>是</w:t>
      </w:r>
      <w:r>
        <w:rPr>
          <w:rFonts w:ascii="Times New Roman" w:hAnsi="Times New Roman" w:eastAsia="Times New Roman" w:cs="Times New Roman"/>
          <w:color w:val="000000"/>
          <w:spacing w:val="0"/>
          <w:w w:val="100"/>
          <w:position w:val="0"/>
          <w:sz w:val="22"/>
          <w:szCs w:val="22"/>
          <w:lang w:val="en-US" w:eastAsia="en-US" w:bidi="en-US"/>
        </w:rPr>
        <w:t>TG</w:t>
      </w:r>
      <w:r>
        <w:rPr>
          <w:color w:val="000000"/>
          <w:spacing w:val="0"/>
          <w:w w:val="100"/>
          <w:position w:val="0"/>
        </w:rPr>
        <w:t>在特定条件下的特殊形式。</w:t>
      </w:r>
    </w:p>
    <w:p>
      <w:pPr>
        <w:pStyle w:val="9"/>
        <w:keepNext w:val="0"/>
        <w:keepLines w:val="0"/>
        <w:widowControl w:val="0"/>
        <w:shd w:val="clear" w:color="auto" w:fill="auto"/>
        <w:bidi w:val="0"/>
        <w:spacing w:before="0" w:after="380" w:line="240" w:lineRule="auto"/>
        <w:ind w:left="0" w:right="0" w:firstLine="1000"/>
        <w:jc w:val="left"/>
      </w:pPr>
      <w:r>
        <w:rPr>
          <w:rFonts w:ascii="Times New Roman" w:hAnsi="Times New Roman" w:eastAsia="Times New Roman" w:cs="Times New Roman"/>
          <w:b/>
          <w:bCs/>
          <w:color w:val="000000"/>
          <w:spacing w:val="0"/>
          <w:w w:val="100"/>
          <w:position w:val="0"/>
          <w:sz w:val="22"/>
          <w:szCs w:val="22"/>
          <w:lang w:val="en-US" w:eastAsia="en-US" w:bidi="en-US"/>
        </w:rPr>
        <w:t>6.9.3</w:t>
      </w:r>
      <w:r>
        <w:rPr>
          <w:color w:val="000000"/>
          <w:spacing w:val="0"/>
          <w:w w:val="100"/>
          <w:position w:val="0"/>
          <w:sz w:val="24"/>
          <w:szCs w:val="24"/>
        </w:rPr>
        <w:t>正则对偶平均算法</w:t>
      </w:r>
    </w:p>
    <w:p>
      <w:pPr>
        <w:pStyle w:val="15"/>
        <w:keepNext w:val="0"/>
        <w:keepLines w:val="0"/>
        <w:widowControl w:val="0"/>
        <w:numPr>
          <w:ilvl w:val="0"/>
          <w:numId w:val="168"/>
        </w:numPr>
        <w:shd w:val="clear" w:color="auto" w:fill="auto"/>
        <w:tabs>
          <w:tab w:val="left" w:pos="1349"/>
        </w:tabs>
        <w:bidi w:val="0"/>
        <w:spacing w:before="0" w:after="0" w:line="326" w:lineRule="exact"/>
        <w:ind w:left="0" w:right="0" w:firstLine="1000"/>
        <w:jc w:val="left"/>
      </w:pPr>
      <w:bookmarkStart w:id="1080" w:name="bookmark1082"/>
      <w:bookmarkEnd w:id="1080"/>
      <w:r>
        <w:rPr>
          <w:color w:val="000000"/>
          <w:spacing w:val="0"/>
          <w:w w:val="100"/>
          <w:position w:val="0"/>
        </w:rPr>
        <w:t>算法原理</w:t>
      </w:r>
    </w:p>
    <w:p>
      <w:pPr>
        <w:pStyle w:val="27"/>
        <w:keepNext w:val="0"/>
        <w:keepLines w:val="0"/>
        <w:widowControl w:val="0"/>
        <w:shd w:val="clear" w:color="auto" w:fill="auto"/>
        <w:bidi w:val="0"/>
        <w:spacing w:before="0" w:after="0" w:line="319" w:lineRule="exact"/>
        <w:ind w:left="560" w:right="0" w:firstLine="460"/>
        <w:jc w:val="both"/>
        <w:rPr>
          <w:sz w:val="20"/>
          <w:szCs w:val="20"/>
        </w:rPr>
      </w:pPr>
      <w:r>
        <w:rPr>
          <w:rFonts w:ascii="宋体" w:hAnsi="宋体" w:eastAsia="宋体" w:cs="宋体"/>
          <w:color w:val="000000"/>
          <w:spacing w:val="0"/>
          <w:w w:val="100"/>
          <w:position w:val="0"/>
          <w:sz w:val="20"/>
          <w:szCs w:val="20"/>
          <w:lang w:val="zh-TW" w:eastAsia="zh-TW" w:bidi="zh-TW"/>
        </w:rPr>
        <w:t>正则对偶平均(</w:t>
      </w:r>
      <w:r>
        <w:rPr>
          <w:rFonts w:ascii="Times New Roman" w:hAnsi="Times New Roman" w:eastAsia="Times New Roman" w:cs="Times New Roman"/>
          <w:color w:val="000000"/>
          <w:spacing w:val="0"/>
          <w:w w:val="100"/>
          <w:position w:val="0"/>
          <w:sz w:val="22"/>
          <w:szCs w:val="22"/>
          <w:lang w:val="en-US" w:eastAsia="en-US" w:bidi="en-US"/>
        </w:rPr>
        <w:t>Regularized Dual Averaging,RDA)</w:t>
      </w:r>
      <w:r>
        <w:rPr>
          <w:rFonts w:ascii="宋体" w:hAnsi="宋体" w:eastAsia="宋体" w:cs="宋体"/>
          <w:color w:val="000000"/>
          <w:spacing w:val="0"/>
          <w:w w:val="100"/>
          <w:position w:val="0"/>
          <w:sz w:val="20"/>
          <w:szCs w:val="20"/>
          <w:lang w:val="zh-TW" w:eastAsia="zh-TW" w:bidi="zh-TW"/>
        </w:rPr>
        <w:t>是微软公司</w:t>
      </w:r>
      <w:r>
        <w:rPr>
          <w:rFonts w:ascii="Times New Roman" w:hAnsi="Times New Roman" w:eastAsia="Times New Roman" w:cs="Times New Roman"/>
          <w:color w:val="000000"/>
          <w:spacing w:val="0"/>
          <w:w w:val="100"/>
          <w:position w:val="0"/>
          <w:sz w:val="22"/>
          <w:szCs w:val="22"/>
          <w:lang w:val="zh-TW" w:eastAsia="zh-TW" w:bidi="zh-TW"/>
        </w:rPr>
        <w:t>10</w:t>
      </w:r>
      <w:r>
        <w:rPr>
          <w:rFonts w:ascii="宋体" w:hAnsi="宋体" w:eastAsia="宋体" w:cs="宋体"/>
          <w:color w:val="000000"/>
          <w:spacing w:val="0"/>
          <w:w w:val="100"/>
          <w:position w:val="0"/>
          <w:sz w:val="20"/>
          <w:szCs w:val="20"/>
          <w:lang w:val="zh-TW" w:eastAsia="zh-TW" w:bidi="zh-TW"/>
        </w:rPr>
        <w:t>年的研究成果，</w:t>
      </w:r>
      <w:r>
        <w:rPr>
          <w:rFonts w:ascii="Times New Roman" w:hAnsi="Times New Roman" w:eastAsia="Times New Roman" w:cs="Times New Roman"/>
          <w:color w:val="000000"/>
          <w:spacing w:val="0"/>
          <w:w w:val="100"/>
          <w:position w:val="0"/>
          <w:sz w:val="22"/>
          <w:szCs w:val="22"/>
          <w:lang w:val="en-US" w:eastAsia="en-US" w:bidi="en-US"/>
        </w:rPr>
        <w:t>RDA</w:t>
      </w:r>
      <w:r>
        <w:rPr>
          <w:rFonts w:ascii="宋体" w:hAnsi="宋体" w:eastAsia="宋体" w:cs="宋体"/>
          <w:color w:val="000000"/>
          <w:spacing w:val="0"/>
          <w:w w:val="100"/>
          <w:position w:val="0"/>
          <w:sz w:val="20"/>
          <w:szCs w:val="20"/>
          <w:lang w:val="zh-TW" w:eastAsia="zh-TW" w:bidi="zh-TW"/>
        </w:rPr>
        <w:t>是 简单对偶平均方案(</w:t>
      </w:r>
      <w:r>
        <w:rPr>
          <w:rFonts w:ascii="Times New Roman" w:hAnsi="Times New Roman" w:eastAsia="Times New Roman" w:cs="Times New Roman"/>
          <w:color w:val="000000"/>
          <w:spacing w:val="0"/>
          <w:w w:val="100"/>
          <w:position w:val="0"/>
          <w:sz w:val="22"/>
          <w:szCs w:val="22"/>
          <w:lang w:val="en-US" w:eastAsia="en-US" w:bidi="en-US"/>
        </w:rPr>
        <w:t>Simple Dual Averaging Scheme)</w:t>
      </w:r>
      <w:r>
        <w:rPr>
          <w:rFonts w:ascii="宋体" w:hAnsi="宋体" w:eastAsia="宋体" w:cs="宋体"/>
          <w:color w:val="000000"/>
          <w:spacing w:val="0"/>
          <w:w w:val="100"/>
          <w:position w:val="0"/>
          <w:sz w:val="20"/>
          <w:szCs w:val="20"/>
          <w:lang w:val="zh-TW" w:eastAsia="zh-TW" w:bidi="zh-TW"/>
        </w:rPr>
        <w:t>的一个扩展，由</w:t>
      </w:r>
      <w:r>
        <w:rPr>
          <w:rFonts w:ascii="Times New Roman" w:hAnsi="Times New Roman" w:eastAsia="Times New Roman" w:cs="Times New Roman"/>
          <w:color w:val="000000"/>
          <w:spacing w:val="0"/>
          <w:w w:val="100"/>
          <w:position w:val="0"/>
          <w:sz w:val="22"/>
          <w:szCs w:val="22"/>
          <w:lang w:val="en-US" w:eastAsia="en-US" w:bidi="en-US"/>
        </w:rPr>
        <w:t>Lin Xiao</w:t>
      </w:r>
      <w:r>
        <w:rPr>
          <w:rFonts w:ascii="宋体" w:hAnsi="宋体" w:eastAsia="宋体" w:cs="宋体"/>
          <w:color w:val="000000"/>
          <w:spacing w:val="0"/>
          <w:w w:val="100"/>
          <w:position w:val="0"/>
          <w:sz w:val="20"/>
          <w:szCs w:val="20"/>
          <w:lang w:val="zh-TW" w:eastAsia="zh-TW" w:bidi="zh-TW"/>
        </w:rPr>
        <w:t>发表在</w:t>
      </w:r>
      <w:r>
        <w:rPr>
          <w:rFonts w:ascii="Times New Roman" w:hAnsi="Times New Roman" w:eastAsia="Times New Roman" w:cs="Times New Roman"/>
          <w:color w:val="000000"/>
          <w:spacing w:val="0"/>
          <w:w w:val="100"/>
          <w:position w:val="0"/>
          <w:sz w:val="22"/>
          <w:szCs w:val="22"/>
          <w:lang w:val="zh-TW" w:eastAsia="zh-TW" w:bidi="zh-TW"/>
        </w:rPr>
        <w:t>2010</w:t>
      </w:r>
      <w:r>
        <w:rPr>
          <w:rFonts w:ascii="宋体" w:hAnsi="宋体" w:eastAsia="宋体" w:cs="宋体"/>
          <w:color w:val="000000"/>
          <w:spacing w:val="0"/>
          <w:w w:val="100"/>
          <w:position w:val="0"/>
          <w:sz w:val="20"/>
          <w:szCs w:val="20"/>
          <w:lang w:val="zh-TW" w:eastAsia="zh-TW" w:bidi="zh-TW"/>
        </w:rPr>
        <w:t>年。</w:t>
      </w:r>
    </w:p>
    <w:p>
      <w:pPr>
        <w:pStyle w:val="15"/>
        <w:keepNext w:val="0"/>
        <w:keepLines w:val="0"/>
        <w:widowControl w:val="0"/>
        <w:shd w:val="clear" w:color="auto" w:fill="auto"/>
        <w:bidi w:val="0"/>
        <w:spacing w:before="0" w:after="160" w:line="319" w:lineRule="exact"/>
        <w:ind w:left="0" w:right="0" w:firstLine="1000"/>
        <w:jc w:val="left"/>
      </w:pPr>
      <w:r>
        <w:rPr>
          <w:color w:val="000000"/>
          <w:spacing w:val="0"/>
          <w:w w:val="100"/>
          <w:position w:val="0"/>
        </w:rPr>
        <w:t>在</w:t>
      </w:r>
      <w:r>
        <w:rPr>
          <w:rFonts w:ascii="Times New Roman" w:hAnsi="Times New Roman" w:eastAsia="Times New Roman" w:cs="Times New Roman"/>
          <w:color w:val="000000"/>
          <w:spacing w:val="0"/>
          <w:w w:val="100"/>
          <w:position w:val="0"/>
          <w:sz w:val="22"/>
          <w:szCs w:val="22"/>
          <w:lang w:val="en-US" w:eastAsia="en-US" w:bidi="en-US"/>
        </w:rPr>
        <w:t>RDA</w:t>
      </w:r>
      <w:r>
        <w:rPr>
          <w:color w:val="000000"/>
          <w:spacing w:val="0"/>
          <w:w w:val="100"/>
          <w:position w:val="0"/>
        </w:rPr>
        <w:t>中，特征权重的更新策略为</w:t>
      </w:r>
    </w:p>
    <w:p>
      <w:pPr>
        <w:pStyle w:val="27"/>
        <w:keepNext w:val="0"/>
        <w:keepLines w:val="0"/>
        <w:widowControl w:val="0"/>
        <w:shd w:val="clear" w:color="auto" w:fill="auto"/>
        <w:bidi w:val="0"/>
        <w:spacing w:before="0" w:after="0" w:line="310" w:lineRule="auto"/>
        <w:ind w:left="0" w:right="0" w:firstLine="0"/>
        <w:jc w:val="center"/>
        <w:rPr>
          <w:sz w:val="20"/>
          <w:szCs w:val="20"/>
        </w:rPr>
      </w:pPr>
      <w:r>
        <w:rPr>
          <w:rFonts w:ascii="Times New Roman" w:hAnsi="Times New Roman" w:eastAsia="Times New Roman" w:cs="Times New Roman"/>
          <w:color w:val="000000"/>
          <w:spacing w:val="0"/>
          <w:w w:val="100"/>
          <w:position w:val="0"/>
          <w:sz w:val="22"/>
          <w:szCs w:val="22"/>
          <w:lang w:val="en-US" w:eastAsia="en-US" w:bidi="en-US"/>
        </w:rPr>
        <w:t>W</w:t>
      </w:r>
      <w:r>
        <w:rPr>
          <w:rFonts w:ascii="Times New Roman" w:hAnsi="Times New Roman" w:eastAsia="Times New Roman" w:cs="Times New Roman"/>
          <w:color w:val="000000"/>
          <w:spacing w:val="0"/>
          <w:w w:val="100"/>
          <w:position w:val="0"/>
          <w:sz w:val="22"/>
          <w:szCs w:val="22"/>
          <w:vertAlign w:val="superscript"/>
          <w:lang w:val="en-US" w:eastAsia="en-US" w:bidi="en-US"/>
        </w:rPr>
        <w:t>(f+1&gt;</w:t>
      </w:r>
      <w:r>
        <w:rPr>
          <w:rFonts w:ascii="Times New Roman" w:hAnsi="Times New Roman" w:eastAsia="Times New Roman" w:cs="Times New Roman"/>
          <w:color w:val="000000"/>
          <w:spacing w:val="0"/>
          <w:w w:val="100"/>
          <w:position w:val="0"/>
          <w:sz w:val="22"/>
          <w:szCs w:val="22"/>
          <w:lang w:val="en-US" w:eastAsia="en-US" w:bidi="en-US"/>
        </w:rPr>
        <w:t xml:space="preserve"> </w:t>
      </w:r>
      <w:r>
        <w:rPr>
          <w:rFonts w:ascii="Times New Roman" w:hAnsi="Times New Roman" w:eastAsia="Times New Roman" w:cs="Times New Roman"/>
          <w:color w:val="000000"/>
          <w:spacing w:val="0"/>
          <w:w w:val="100"/>
          <w:position w:val="0"/>
          <w:sz w:val="22"/>
          <w:szCs w:val="22"/>
          <w:lang w:val="zh-TW" w:eastAsia="zh-TW" w:bidi="zh-TW"/>
        </w:rPr>
        <w:t xml:space="preserve">= </w:t>
      </w:r>
      <w:r>
        <w:rPr>
          <w:rFonts w:ascii="Times New Roman" w:hAnsi="Times New Roman" w:eastAsia="Times New Roman" w:cs="Times New Roman"/>
          <w:color w:val="000000"/>
          <w:spacing w:val="0"/>
          <w:w w:val="100"/>
          <w:position w:val="0"/>
          <w:sz w:val="22"/>
          <w:szCs w:val="22"/>
          <w:lang w:val="en-US" w:eastAsia="en-US" w:bidi="en-US"/>
        </w:rPr>
        <w:t>argminjyj] &lt;G</w:t>
      </w:r>
      <w:r>
        <w:rPr>
          <w:rFonts w:ascii="Times New Roman" w:hAnsi="Times New Roman" w:eastAsia="Times New Roman" w:cs="Times New Roman"/>
          <w:color w:val="000000"/>
          <w:spacing w:val="0"/>
          <w:w w:val="100"/>
          <w:position w:val="0"/>
          <w:sz w:val="22"/>
          <w:szCs w:val="22"/>
          <w:vertAlign w:val="superscript"/>
          <w:lang w:val="en-US" w:eastAsia="en-US" w:bidi="en-US"/>
        </w:rPr>
        <w:t>(r)</w:t>
      </w:r>
      <w:r>
        <w:rPr>
          <w:rFonts w:ascii="Times New Roman" w:hAnsi="Times New Roman" w:eastAsia="Times New Roman" w:cs="Times New Roman"/>
          <w:color w:val="000000"/>
          <w:spacing w:val="0"/>
          <w:w w:val="100"/>
          <w:position w:val="0"/>
          <w:sz w:val="22"/>
          <w:szCs w:val="22"/>
          <w:lang w:val="en-US" w:eastAsia="en-US" w:bidi="en-US"/>
        </w:rPr>
        <w:t xml:space="preserve"> ,w&gt; +^(W) </w:t>
      </w:r>
      <w:r>
        <w:rPr>
          <w:rFonts w:ascii="宋体" w:hAnsi="宋体" w:eastAsia="宋体" w:cs="宋体"/>
          <w:i/>
          <w:iCs/>
          <w:color w:val="000000"/>
          <w:spacing w:val="0"/>
          <w:w w:val="100"/>
          <w:position w:val="0"/>
          <w:sz w:val="20"/>
          <w:szCs w:val="20"/>
          <w:lang w:val="en-US" w:eastAsia="en-US" w:bidi="en-US"/>
        </w:rPr>
        <w:t>+^-h(W)[</w:t>
      </w:r>
    </w:p>
    <w:p>
      <w:pPr>
        <w:pStyle w:val="15"/>
        <w:keepNext w:val="0"/>
        <w:keepLines w:val="0"/>
        <w:widowControl w:val="0"/>
        <w:shd w:val="clear" w:color="auto" w:fill="auto"/>
        <w:bidi w:val="0"/>
        <w:spacing w:before="0" w:after="80" w:line="334" w:lineRule="exact"/>
        <w:ind w:left="560" w:right="0" w:firstLine="20"/>
        <w:jc w:val="both"/>
      </w:pPr>
      <w:r>
        <w:rPr>
          <w:color w:val="000000"/>
          <w:spacing w:val="0"/>
          <w:w w:val="100"/>
          <w:position w:val="0"/>
        </w:rPr>
        <w:t>其中表示梯度</w:t>
      </w:r>
      <w:r>
        <w:rPr>
          <w:rFonts w:ascii="Times New Roman" w:hAnsi="Times New Roman" w:eastAsia="Times New Roman" w:cs="Times New Roman"/>
          <w:smallCaps/>
          <w:color w:val="000000"/>
          <w:spacing w:val="0"/>
          <w:w w:val="100"/>
          <w:position w:val="0"/>
          <w:sz w:val="22"/>
          <w:szCs w:val="22"/>
          <w:lang w:val="en-US" w:eastAsia="en-US" w:bidi="en-US"/>
        </w:rPr>
        <w:t>g</w:t>
      </w:r>
      <w:r>
        <w:rPr>
          <w:color w:val="000000"/>
          <w:spacing w:val="0"/>
          <w:w w:val="100"/>
          <w:position w:val="0"/>
        </w:rPr>
        <w:t>⑴对</w:t>
      </w:r>
      <w:r>
        <w:rPr>
          <w:rFonts w:ascii="Times New Roman" w:hAnsi="Times New Roman" w:eastAsia="Times New Roman" w:cs="Times New Roman"/>
          <w:color w:val="000000"/>
          <w:spacing w:val="0"/>
          <w:w w:val="100"/>
          <w:position w:val="0"/>
          <w:sz w:val="22"/>
          <w:szCs w:val="22"/>
          <w:lang w:val="en-US" w:eastAsia="en-US" w:bidi="en-US"/>
        </w:rPr>
        <w:t>w</w:t>
      </w:r>
      <w:r>
        <w:rPr>
          <w:color w:val="000000"/>
          <w:spacing w:val="0"/>
          <w:w w:val="100"/>
          <w:position w:val="0"/>
        </w:rPr>
        <w:t>的积分平均值,欧</w:t>
      </w:r>
      <w:r>
        <w:rPr>
          <w:rFonts w:ascii="Times New Roman" w:hAnsi="Times New Roman" w:eastAsia="Times New Roman" w:cs="Times New Roman"/>
          <w:color w:val="000000"/>
          <w:spacing w:val="0"/>
          <w:w w:val="100"/>
          <w:position w:val="0"/>
          <w:sz w:val="22"/>
          <w:szCs w:val="22"/>
          <w:lang w:val="en-US" w:eastAsia="en-US" w:bidi="en-US"/>
        </w:rPr>
        <w:t>(W)</w:t>
      </w:r>
      <w:r>
        <w:rPr>
          <w:color w:val="000000"/>
          <w:spacing w:val="0"/>
          <w:w w:val="100"/>
          <w:position w:val="0"/>
        </w:rPr>
        <w:t>为正则项</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(W)</w:t>
      </w:r>
      <w:r>
        <w:rPr>
          <w:color w:val="000000"/>
          <w:spacing w:val="0"/>
          <w:w w:val="100"/>
          <w:position w:val="0"/>
        </w:rPr>
        <w:t>为一个辅助的严格 凸函数，</w:t>
      </w:r>
      <w:r>
        <w:rPr>
          <w:i/>
          <w:iCs/>
          <w:color w:val="000000"/>
          <w:spacing w:val="0"/>
          <w:w w:val="100"/>
          <w:position w:val="0"/>
        </w:rPr>
        <w:t>｛叶</w:t>
      </w:r>
      <w:r>
        <w:rPr>
          <w:rFonts w:ascii="Times New Roman" w:hAnsi="Times New Roman" w:eastAsia="Times New Roman" w:cs="Times New Roman"/>
          <w:color w:val="000000"/>
          <w:spacing w:val="0"/>
          <w:w w:val="100"/>
          <w:position w:val="0"/>
          <w:sz w:val="22"/>
          <w:szCs w:val="22"/>
          <w:lang w:val="en-US" w:eastAsia="en-US" w:bidi="en-US"/>
        </w:rPr>
        <w:t>1</w:t>
      </w:r>
      <w:r>
        <w:rPr>
          <w:color w:val="000000"/>
          <w:spacing w:val="0"/>
          <w:w w:val="100"/>
          <w:position w:val="0"/>
          <w:lang w:val="en-US" w:eastAsia="en-US" w:bidi="en-US"/>
        </w:rPr>
        <w:t>｝</w:t>
      </w:r>
      <w:r>
        <w:rPr>
          <w:color w:val="000000"/>
          <w:spacing w:val="0"/>
          <w:w w:val="100"/>
          <w:position w:val="0"/>
        </w:rPr>
        <w:t>是一个非负且非自减序列。</w:t>
      </w:r>
    </w:p>
    <w:p>
      <w:pPr>
        <w:pStyle w:val="27"/>
        <w:keepNext w:val="0"/>
        <w:keepLines w:val="0"/>
        <w:widowControl w:val="0"/>
        <w:numPr>
          <w:ilvl w:val="0"/>
          <w:numId w:val="168"/>
        </w:numPr>
        <w:shd w:val="clear" w:color="auto" w:fill="auto"/>
        <w:tabs>
          <w:tab w:val="left" w:pos="1354"/>
        </w:tabs>
        <w:bidi w:val="0"/>
        <w:spacing w:before="0" w:after="0"/>
        <w:ind w:left="0" w:right="0" w:firstLine="1000"/>
        <w:jc w:val="left"/>
      </w:pPr>
      <w:bookmarkStart w:id="1081" w:name="bookmark1083"/>
      <w:bookmarkEnd w:id="1081"/>
      <w:r>
        <w:rPr>
          <w:rFonts w:ascii="Times New Roman" w:hAnsi="Times New Roman" w:eastAsia="Times New Roman" w:cs="Times New Roman"/>
          <w:b/>
          <w:bCs/>
          <w:color w:val="000000"/>
          <w:spacing w:val="0"/>
          <w:w w:val="100"/>
          <w:position w:val="0"/>
          <w:lang w:val="en-US" w:eastAsia="en-US" w:bidi="en-US"/>
        </w:rPr>
        <w:t>L1-RDA</w:t>
      </w:r>
    </w:p>
    <w:p>
      <w:pPr>
        <w:pStyle w:val="15"/>
        <w:keepNext w:val="0"/>
        <w:keepLines w:val="0"/>
        <w:widowControl w:val="0"/>
        <w:shd w:val="clear" w:color="auto" w:fill="auto"/>
        <w:bidi w:val="0"/>
        <w:spacing w:before="0" w:after="80" w:line="324" w:lineRule="exact"/>
        <w:ind w:left="0" w:right="0" w:firstLine="1000"/>
        <w:jc w:val="left"/>
      </w:pPr>
      <w:r>
        <w:rPr>
          <w:rFonts w:ascii="Times New Roman" w:hAnsi="Times New Roman" w:eastAsia="Times New Roman" w:cs="Times New Roman"/>
          <w:color w:val="000000"/>
          <w:spacing w:val="0"/>
          <w:w w:val="100"/>
          <w:position w:val="0"/>
          <w:sz w:val="22"/>
          <w:szCs w:val="22"/>
          <w:lang w:val="en-US" w:eastAsia="en-US" w:bidi="en-US"/>
        </w:rPr>
        <w:t>L1-RDA</w:t>
      </w:r>
      <w:r>
        <w:rPr>
          <w:color w:val="000000"/>
          <w:spacing w:val="0"/>
          <w:w w:val="100"/>
          <w:position w:val="0"/>
        </w:rPr>
        <w:t>特征权重的各个维度更新的方式为</w:t>
      </w:r>
    </w:p>
    <w:p>
      <w:pPr>
        <w:pStyle w:val="27"/>
        <w:keepNext w:val="0"/>
        <w:keepLines w:val="0"/>
        <w:widowControl w:val="0"/>
        <w:shd w:val="clear" w:color="auto" w:fill="auto"/>
        <w:bidi w:val="0"/>
        <w:spacing w:before="0" w:after="80" w:line="307" w:lineRule="auto"/>
        <w:ind w:left="0" w:right="0" w:firstLine="0"/>
        <w:jc w:val="center"/>
      </w:pPr>
      <w:r>
        <w:rPr>
          <w:rFonts w:ascii="Times New Roman" w:hAnsi="Times New Roman" w:eastAsia="Times New Roman" w:cs="Times New Roman"/>
          <w:color w:val="000000"/>
          <w:spacing w:val="0"/>
          <w:w w:val="100"/>
          <w:position w:val="0"/>
          <w:lang w:val="zh-TW" w:eastAsia="zh-TW" w:bidi="zh-TW"/>
        </w:rPr>
        <w:t>0,</w:t>
      </w:r>
    </w:p>
    <w:p>
      <w:pPr>
        <w:pStyle w:val="27"/>
        <w:keepNext w:val="0"/>
        <w:keepLines w:val="0"/>
        <w:widowControl w:val="0"/>
        <w:shd w:val="clear" w:color="auto" w:fill="auto"/>
        <w:bidi w:val="0"/>
        <w:spacing w:before="0" w:after="0" w:line="324" w:lineRule="exact"/>
        <w:ind w:left="0" w:right="0" w:firstLine="0"/>
        <w:jc w:val="center"/>
        <w:rPr>
          <w:sz w:val="20"/>
          <w:szCs w:val="20"/>
        </w:rPr>
      </w:pPr>
      <w:r>
        <w:rPr>
          <w:rFonts w:ascii="宋体" w:hAnsi="宋体" w:eastAsia="宋体" w:cs="宋体"/>
          <w:color w:val="000000"/>
          <w:spacing w:val="0"/>
          <w:w w:val="100"/>
          <w:position w:val="0"/>
          <w:sz w:val="20"/>
          <w:szCs w:val="20"/>
          <w:lang w:val="zh-TW" w:eastAsia="zh-TW" w:bidi="zh-TW"/>
        </w:rPr>
        <w:t>—专</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gW — asgn(gW)),</w:t>
      </w:r>
      <w:r>
        <w:rPr>
          <w:rFonts w:ascii="宋体" w:hAnsi="宋体" w:eastAsia="宋体" w:cs="宋体"/>
          <w:color w:val="000000"/>
          <w:spacing w:val="0"/>
          <w:w w:val="100"/>
          <w:position w:val="0"/>
          <w:sz w:val="20"/>
          <w:szCs w:val="20"/>
          <w:lang w:val="zh-TW" w:eastAsia="zh-TW" w:bidi="zh-TW"/>
        </w:rPr>
        <w:t>其他</w:t>
      </w:r>
    </w:p>
    <w:p>
      <w:pPr>
        <w:pStyle w:val="15"/>
        <w:keepNext w:val="0"/>
        <w:keepLines w:val="0"/>
        <w:widowControl w:val="0"/>
        <w:shd w:val="clear" w:color="auto" w:fill="auto"/>
        <w:bidi w:val="0"/>
        <w:spacing w:before="0" w:after="0" w:line="324" w:lineRule="exact"/>
        <w:ind w:left="560" w:right="0" w:firstLine="460"/>
        <w:jc w:val="both"/>
      </w:pPr>
      <w:r>
        <w:rPr>
          <w:color w:val="000000"/>
          <w:spacing w:val="0"/>
          <w:w w:val="100"/>
          <w:position w:val="0"/>
        </w:rPr>
        <w:t>可以发现，当某个维度上累积梯度平均值的绝对值</w:t>
      </w:r>
      <w:r>
        <w:rPr>
          <w:color w:val="000000"/>
          <w:spacing w:val="0"/>
          <w:w w:val="100"/>
          <w:position w:val="0"/>
          <w:lang w:val="zh-CN" w:eastAsia="zh-CN" w:bidi="zh-CN"/>
        </w:rPr>
        <w:t xml:space="preserve">| </w:t>
      </w:r>
      <w:r>
        <w:rPr>
          <w:rFonts w:ascii="Times New Roman" w:hAnsi="Times New Roman" w:eastAsia="Times New Roman" w:cs="Times New Roman"/>
          <w:color w:val="000000"/>
          <w:spacing w:val="0"/>
          <w:w w:val="100"/>
          <w:position w:val="0"/>
          <w:sz w:val="22"/>
          <w:szCs w:val="22"/>
          <w:lang w:val="en-US" w:eastAsia="en-US" w:bidi="en-US"/>
        </w:rPr>
        <w:t>g-</w:t>
      </w:r>
      <w:r>
        <w:rPr>
          <w:rFonts w:ascii="Times New Roman" w:hAnsi="Times New Roman" w:eastAsia="Times New Roman" w:cs="Times New Roman"/>
          <w:color w:val="000000"/>
          <w:spacing w:val="0"/>
          <w:w w:val="100"/>
          <w:position w:val="0"/>
          <w:sz w:val="22"/>
          <w:szCs w:val="22"/>
          <w:vertAlign w:val="superscript"/>
          <w:lang w:val="en-US" w:eastAsia="en-US" w:bidi="en-US"/>
        </w:rPr>
        <w:t>G)</w:t>
      </w:r>
      <w:r>
        <w:rPr>
          <w:rFonts w:ascii="Times New Roman" w:hAnsi="Times New Roman" w:eastAsia="Times New Roman" w:cs="Times New Roman"/>
          <w:color w:val="000000"/>
          <w:spacing w:val="0"/>
          <w:w w:val="100"/>
          <w:position w:val="0"/>
          <w:sz w:val="22"/>
          <w:szCs w:val="22"/>
          <w:lang w:val="en-US" w:eastAsia="en-US" w:bidi="en-US"/>
        </w:rPr>
        <w:t xml:space="preserve"> </w:t>
      </w:r>
      <w:r>
        <w:rPr>
          <w:rFonts w:ascii="Times New Roman" w:hAnsi="Times New Roman" w:eastAsia="Times New Roman" w:cs="Times New Roman"/>
          <w:color w:val="000000"/>
          <w:spacing w:val="0"/>
          <w:w w:val="100"/>
          <w:position w:val="0"/>
          <w:sz w:val="22"/>
          <w:szCs w:val="22"/>
          <w:lang w:val="zh-CN" w:eastAsia="zh-CN" w:bidi="zh-CN"/>
        </w:rPr>
        <w:t>|</w:t>
      </w:r>
      <w:r>
        <w:rPr>
          <w:color w:val="000000"/>
          <w:spacing w:val="0"/>
          <w:w w:val="100"/>
          <w:position w:val="0"/>
        </w:rPr>
        <w:t>小于阈值人的时候，该维度权 重将被置</w:t>
      </w:r>
      <w:r>
        <w:rPr>
          <w:rFonts w:ascii="Times New Roman" w:hAnsi="Times New Roman" w:eastAsia="Times New Roman" w:cs="Times New Roman"/>
          <w:color w:val="000000"/>
          <w:spacing w:val="0"/>
          <w:w w:val="100"/>
          <w:position w:val="0"/>
          <w:sz w:val="22"/>
          <w:szCs w:val="22"/>
        </w:rPr>
        <w:t>0,</w:t>
      </w:r>
      <w:r>
        <w:rPr>
          <w:color w:val="000000"/>
          <w:spacing w:val="0"/>
          <w:w w:val="100"/>
          <w:position w:val="0"/>
        </w:rPr>
        <w:t>特征权重的稀疏性由此产生。</w:t>
      </w:r>
    </w:p>
    <w:p>
      <w:pPr>
        <w:pStyle w:val="15"/>
        <w:keepNext w:val="0"/>
        <w:keepLines w:val="0"/>
        <w:widowControl w:val="0"/>
        <w:shd w:val="clear" w:color="auto" w:fill="auto"/>
        <w:bidi w:val="0"/>
        <w:spacing w:before="0" w:after="80" w:line="324" w:lineRule="exact"/>
        <w:ind w:left="0" w:right="0" w:firstLine="1000"/>
        <w:jc w:val="both"/>
      </w:pPr>
      <w:r>
        <w:rPr>
          <w:color w:val="000000"/>
          <w:spacing w:val="0"/>
          <w:w w:val="100"/>
          <w:position w:val="0"/>
        </w:rPr>
        <w:t>根据</w:t>
      </w:r>
      <w:r>
        <w:rPr>
          <w:rFonts w:ascii="Times New Roman" w:hAnsi="Times New Roman" w:eastAsia="Times New Roman" w:cs="Times New Roman"/>
          <w:color w:val="000000"/>
          <w:spacing w:val="0"/>
          <w:w w:val="100"/>
          <w:position w:val="0"/>
          <w:sz w:val="22"/>
          <w:szCs w:val="22"/>
          <w:lang w:val="en-US" w:eastAsia="en-US" w:bidi="en-US"/>
        </w:rPr>
        <w:t>L1-RDA</w:t>
      </w:r>
      <w:r>
        <w:rPr>
          <w:color w:val="000000"/>
          <w:spacing w:val="0"/>
          <w:w w:val="100"/>
          <w:position w:val="0"/>
        </w:rPr>
        <w:t>特征权重的各个维度更新的方式，可以很容易设计出</w:t>
      </w:r>
      <w:r>
        <w:rPr>
          <w:rFonts w:ascii="Times New Roman" w:hAnsi="Times New Roman" w:eastAsia="Times New Roman" w:cs="Times New Roman"/>
          <w:color w:val="000000"/>
          <w:spacing w:val="0"/>
          <w:w w:val="100"/>
          <w:position w:val="0"/>
          <w:sz w:val="22"/>
          <w:szCs w:val="22"/>
          <w:lang w:val="en-US" w:eastAsia="en-US" w:bidi="en-US"/>
        </w:rPr>
        <w:t>L1-RDA</w:t>
      </w:r>
      <w:r>
        <w:rPr>
          <w:color w:val="000000"/>
          <w:spacing w:val="0"/>
          <w:w w:val="100"/>
          <w:position w:val="0"/>
        </w:rPr>
        <w:t>的算法逻辑:</w:t>
      </w:r>
    </w:p>
    <w:p>
      <w:pPr>
        <w:pStyle w:val="27"/>
        <w:keepNext w:val="0"/>
        <w:keepLines w:val="0"/>
        <w:widowControl w:val="0"/>
        <w:numPr>
          <w:ilvl w:val="0"/>
          <w:numId w:val="169"/>
        </w:numPr>
        <w:shd w:val="clear" w:color="auto" w:fill="auto"/>
        <w:tabs>
          <w:tab w:val="left" w:pos="1302"/>
        </w:tabs>
        <w:bidi w:val="0"/>
        <w:spacing w:before="0" w:after="80" w:line="240" w:lineRule="auto"/>
        <w:ind w:left="0" w:right="0" w:firstLine="1000"/>
        <w:jc w:val="left"/>
      </w:pPr>
      <w:bookmarkStart w:id="1082" w:name="bookmark1084"/>
      <w:bookmarkEnd w:id="1082"/>
      <w:r>
        <w:rPr>
          <w:rFonts w:ascii="Times New Roman" w:hAnsi="Times New Roman" w:eastAsia="Times New Roman" w:cs="Times New Roman"/>
          <w:color w:val="000000"/>
          <w:spacing w:val="0"/>
          <w:w w:val="100"/>
          <w:position w:val="0"/>
          <w:lang w:val="en-US" w:eastAsia="en-US" w:bidi="en-US"/>
        </w:rPr>
        <w:t>input y,A</w:t>
      </w:r>
    </w:p>
    <w:p>
      <w:pPr>
        <w:pStyle w:val="27"/>
        <w:keepNext w:val="0"/>
        <w:keepLines w:val="0"/>
        <w:widowControl w:val="0"/>
        <w:numPr>
          <w:ilvl w:val="0"/>
          <w:numId w:val="169"/>
        </w:numPr>
        <w:shd w:val="clear" w:color="auto" w:fill="auto"/>
        <w:tabs>
          <w:tab w:val="left" w:pos="1302"/>
        </w:tabs>
        <w:bidi w:val="0"/>
        <w:spacing w:before="0" w:after="80" w:line="240" w:lineRule="auto"/>
        <w:ind w:left="0" w:right="0" w:firstLine="1000"/>
        <w:jc w:val="left"/>
      </w:pPr>
      <w:bookmarkStart w:id="1083" w:name="bookmark1085"/>
      <w:bookmarkEnd w:id="1083"/>
      <w:r>
        <w:rPr>
          <w:rFonts w:ascii="Times New Roman" w:hAnsi="Times New Roman" w:eastAsia="Times New Roman" w:cs="Times New Roman"/>
          <w:color w:val="000000"/>
          <w:spacing w:val="0"/>
          <w:w w:val="100"/>
          <w:position w:val="0"/>
          <w:lang w:val="en-US" w:eastAsia="en-US" w:bidi="en-US"/>
        </w:rPr>
        <w:t xml:space="preserve">initialize W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 xml:space="preserve">R'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 xml:space="preserve">G= </w:t>
      </w:r>
      <w:r>
        <w:rPr>
          <w:rFonts w:ascii="Times New Roman" w:hAnsi="Times New Roman" w:eastAsia="Times New Roman" w:cs="Times New Roman"/>
          <w:color w:val="000000"/>
          <w:spacing w:val="0"/>
          <w:w w:val="100"/>
          <w:position w:val="0"/>
          <w:lang w:val="zh-TW" w:eastAsia="zh-TW" w:bidi="zh-TW"/>
        </w:rPr>
        <w:t xml:space="preserve">0 £ </w:t>
      </w:r>
      <w:r>
        <w:rPr>
          <w:rFonts w:ascii="Times New Roman" w:hAnsi="Times New Roman" w:eastAsia="Times New Roman" w:cs="Times New Roman"/>
          <w:color w:val="000000"/>
          <w:spacing w:val="0"/>
          <w:w w:val="100"/>
          <w:position w:val="0"/>
          <w:lang w:val="en-US" w:eastAsia="en-US" w:bidi="en-US"/>
        </w:rPr>
        <w:t>R</w:t>
      </w:r>
      <w:r>
        <w:rPr>
          <w:rFonts w:ascii="Times New Roman" w:hAnsi="Times New Roman" w:eastAsia="Times New Roman" w:cs="Times New Roman"/>
          <w:color w:val="000000"/>
          <w:spacing w:val="0"/>
          <w:w w:val="100"/>
          <w:position w:val="0"/>
          <w:vertAlign w:val="superscript"/>
          <w:lang w:val="en-US" w:eastAsia="en-US" w:bidi="en-US"/>
        </w:rPr>
        <w:t>N</w:t>
      </w:r>
    </w:p>
    <w:p>
      <w:pPr>
        <w:pStyle w:val="27"/>
        <w:keepNext w:val="0"/>
        <w:keepLines w:val="0"/>
        <w:widowControl w:val="0"/>
        <w:numPr>
          <w:ilvl w:val="0"/>
          <w:numId w:val="169"/>
        </w:numPr>
        <w:shd w:val="clear" w:color="auto" w:fill="auto"/>
        <w:tabs>
          <w:tab w:val="left" w:pos="1302"/>
        </w:tabs>
        <w:bidi w:val="0"/>
        <w:spacing w:before="0" w:after="160" w:line="240" w:lineRule="auto"/>
        <w:ind w:left="0" w:right="0" w:firstLine="1000"/>
        <w:jc w:val="left"/>
      </w:pPr>
      <w:bookmarkStart w:id="1084" w:name="bookmark1086"/>
      <w:bookmarkEnd w:id="1084"/>
      <w:r>
        <w:rPr>
          <w:rFonts w:ascii="Times New Roman" w:hAnsi="Times New Roman" w:eastAsia="Times New Roman" w:cs="Times New Roman"/>
          <w:color w:val="000000"/>
          <w:spacing w:val="0"/>
          <w:w w:val="100"/>
          <w:position w:val="0"/>
          <w:lang w:val="en-US" w:eastAsia="en-US" w:bidi="en-US"/>
        </w:rPr>
        <w:t>for</w:t>
      </w:r>
      <w:r>
        <w:rPr>
          <w:rFonts w:ascii="宋体" w:hAnsi="宋体" w:eastAsia="宋体" w:cs="宋体"/>
          <w:color w:val="000000"/>
          <w:spacing w:val="0"/>
          <w:w w:val="100"/>
          <w:position w:val="0"/>
          <w:sz w:val="20"/>
          <w:szCs w:val="20"/>
          <w:lang w:val="zh-CN" w:eastAsia="zh-CN" w:bidi="zh-CN"/>
        </w:rPr>
        <w:t>『=</w:t>
      </w:r>
      <w:r>
        <w:rPr>
          <w:rFonts w:ascii="Times New Roman" w:hAnsi="Times New Roman" w:eastAsia="Times New Roman" w:cs="Times New Roman"/>
          <w:color w:val="000000"/>
          <w:spacing w:val="0"/>
          <w:w w:val="100"/>
          <w:position w:val="0"/>
          <w:lang w:val="zh-CN" w:eastAsia="zh-CN" w:bidi="zh-CN"/>
        </w:rPr>
        <w:t>1</w:t>
      </w:r>
      <w:r>
        <w:rPr>
          <w:rFonts w:ascii="Times New Roman" w:hAnsi="Times New Roman" w:eastAsia="Times New Roman" w:cs="Times New Roman"/>
          <w:color w:val="000000"/>
          <w:spacing w:val="0"/>
          <w:w w:val="100"/>
          <w:position w:val="0"/>
          <w:lang w:val="en-US" w:eastAsia="en-US" w:bidi="en-US"/>
        </w:rPr>
        <w:t>,2,3</w:t>
      </w:r>
      <w:r>
        <w:rPr>
          <w:rFonts w:ascii="Times New Roman" w:hAnsi="Times New Roman" w:eastAsia="Times New Roman" w:cs="Times New Roman"/>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do</w:t>
      </w:r>
    </w:p>
    <w:p>
      <w:pPr>
        <w:pStyle w:val="27"/>
        <w:keepNext w:val="0"/>
        <w:keepLines w:val="0"/>
        <w:widowControl w:val="0"/>
        <w:numPr>
          <w:ilvl w:val="0"/>
          <w:numId w:val="169"/>
        </w:numPr>
        <w:shd w:val="clear" w:color="auto" w:fill="auto"/>
        <w:tabs>
          <w:tab w:val="left" w:pos="1551"/>
        </w:tabs>
        <w:bidi w:val="0"/>
        <w:spacing w:before="0" w:after="80" w:line="240" w:lineRule="auto"/>
        <w:ind w:left="0" w:right="0" w:firstLine="1000"/>
        <w:jc w:val="left"/>
      </w:pPr>
      <w:bookmarkStart w:id="1085" w:name="bookmark1087"/>
      <w:bookmarkEnd w:id="1085"/>
      <w:r>
        <w:rPr>
          <w:rFonts w:ascii="Times New Roman" w:hAnsi="Times New Roman" w:eastAsia="Times New Roman" w:cs="Times New Roman"/>
          <w:color w:val="000000"/>
          <w:spacing w:val="0"/>
          <w:w w:val="100"/>
          <w:position w:val="0"/>
          <w:lang w:val="en-US" w:eastAsia="en-US" w:bidi="en-US"/>
        </w:rPr>
        <w:t>G=</w:t>
      </w:r>
      <w:r>
        <w:rPr>
          <w:rFonts w:ascii="Times New Roman" w:hAnsi="Times New Roman" w:eastAsia="Times New Roman" w:cs="Times New Roman"/>
          <w:color w:val="000000"/>
          <w:spacing w:val="0"/>
          <w:w w:val="100"/>
          <w:position w:val="0"/>
          <w:vertAlign w:val="superscript"/>
          <w:lang w:val="en-US" w:eastAsia="en-US" w:bidi="en-US"/>
        </w:rPr>
        <w:t>L</w:t>
      </w:r>
      <w:r>
        <w:rPr>
          <w:rFonts w:ascii="Times New Roman" w:hAnsi="Times New Roman" w:eastAsia="Times New Roman" w:cs="Times New Roman"/>
          <w:color w:val="000000"/>
          <w:spacing w:val="0"/>
          <w:w w:val="100"/>
          <w:position w:val="0"/>
          <w:lang w:val="en-US" w:eastAsia="en-US" w:bidi="en-US"/>
        </w:rPr>
        <w:t>yk? + yV</w:t>
      </w:r>
      <w:r>
        <w:rPr>
          <w:rFonts w:ascii="Times New Roman" w:hAnsi="Times New Roman" w:eastAsia="Times New Roman" w:cs="Times New Roman"/>
          <w:color w:val="000000"/>
          <w:spacing w:val="0"/>
          <w:w w:val="100"/>
          <w:position w:val="0"/>
          <w:vertAlign w:val="subscript"/>
          <w:lang w:val="en-US" w:eastAsia="en-US" w:bidi="en-US"/>
        </w:rPr>
        <w:t>xt</w:t>
      </w:r>
      <w:r>
        <w:rPr>
          <w:rFonts w:ascii="Times New Roman" w:hAnsi="Times New Roman" w:eastAsia="Times New Roman" w:cs="Times New Roman"/>
          <w:color w:val="000000"/>
          <w:spacing w:val="0"/>
          <w:w w:val="100"/>
          <w:position w:val="0"/>
          <w:lang w:val="en-US" w:eastAsia="en-US" w:bidi="en-US"/>
        </w:rPr>
        <w:t>Z(W,X</w:t>
      </w:r>
      <w:r>
        <w:rPr>
          <w:rFonts w:ascii="Times New Roman" w:hAnsi="Times New Roman" w:eastAsia="Times New Roman" w:cs="Times New Roman"/>
          <w:color w:val="000000"/>
          <w:spacing w:val="0"/>
          <w:w w:val="100"/>
          <w:position w:val="0"/>
          <w:vertAlign w:val="superscript"/>
          <w:lang w:val="en-US" w:eastAsia="en-US" w:bidi="en-US"/>
        </w:rPr>
        <w:t>&lt;</w:t>
      </w:r>
      <w:r>
        <w:rPr>
          <w:rFonts w:ascii="宋体" w:hAnsi="宋体" w:eastAsia="宋体" w:cs="宋体"/>
          <w:color w:val="000000"/>
          <w:spacing w:val="0"/>
          <w:w w:val="100"/>
          <w:position w:val="0"/>
          <w:vertAlign w:val="superscript"/>
          <w:lang w:val="en-US" w:eastAsia="en-US" w:bidi="en-US"/>
        </w:rPr>
        <w:t>，)</w:t>
      </w:r>
      <w:r>
        <w:rPr>
          <w:rFonts w:ascii="Times New Roman" w:hAnsi="Times New Roman" w:eastAsia="Times New Roman" w:cs="Times New Roman"/>
          <w:color w:val="000000"/>
          <w:spacing w:val="0"/>
          <w:w w:val="100"/>
          <w:position w:val="0"/>
          <w:lang w:val="en-US" w:eastAsia="en-US" w:bidi="en-US"/>
        </w:rPr>
        <w:t>,y</w:t>
      </w:r>
      <w:r>
        <w:rPr>
          <w:rFonts w:ascii="Times New Roman" w:hAnsi="Times New Roman" w:eastAsia="Times New Roman" w:cs="Times New Roman"/>
          <w:color w:val="000000"/>
          <w:spacing w:val="0"/>
          <w:w w:val="100"/>
          <w:position w:val="0"/>
          <w:vertAlign w:val="superscript"/>
          <w:lang w:val="en-US" w:eastAsia="en-US" w:bidi="en-US"/>
        </w:rPr>
        <w:t>z)</w:t>
      </w:r>
      <w:r>
        <w:rPr>
          <w:rFonts w:ascii="Times New Roman" w:hAnsi="Times New Roman" w:eastAsia="Times New Roman" w:cs="Times New Roman"/>
          <w:color w:val="000000"/>
          <w:spacing w:val="0"/>
          <w:w w:val="100"/>
          <w:position w:val="0"/>
          <w:lang w:val="en-US" w:eastAsia="en-US" w:bidi="en-US"/>
        </w:rPr>
        <w:t>)</w:t>
      </w:r>
    </w:p>
    <w:p>
      <w:pPr>
        <w:pStyle w:val="27"/>
        <w:keepNext w:val="0"/>
        <w:keepLines w:val="0"/>
        <w:widowControl w:val="0"/>
        <w:numPr>
          <w:ilvl w:val="0"/>
          <w:numId w:val="169"/>
        </w:numPr>
        <w:shd w:val="clear" w:color="auto" w:fill="auto"/>
        <w:tabs>
          <w:tab w:val="left" w:pos="1551"/>
        </w:tabs>
        <w:bidi w:val="0"/>
        <w:spacing w:before="0" w:after="80" w:line="240" w:lineRule="auto"/>
        <w:ind w:left="0" w:right="0" w:firstLine="1000"/>
        <w:jc w:val="left"/>
      </w:pPr>
      <w:bookmarkStart w:id="1086" w:name="bookmark1088"/>
      <w:bookmarkEnd w:id="1086"/>
      <w:r>
        <w:rPr>
          <w:rFonts w:ascii="Times New Roman" w:hAnsi="Times New Roman" w:eastAsia="Times New Roman" w:cs="Times New Roman"/>
          <w:color w:val="000000"/>
          <w:spacing w:val="0"/>
          <w:w w:val="100"/>
          <w:position w:val="0"/>
          <w:lang w:val="en-US" w:eastAsia="en-US" w:bidi="en-US"/>
        </w:rPr>
        <w:t xml:space="preserve">refresh </w:t>
      </w:r>
      <w:r>
        <w:rPr>
          <w:rFonts w:ascii="宋体" w:hAnsi="宋体" w:eastAsia="宋体" w:cs="宋体"/>
          <w:i/>
          <w:iCs/>
          <w:color w:val="000000"/>
          <w:spacing w:val="0"/>
          <w:w w:val="100"/>
          <w:position w:val="0"/>
          <w:sz w:val="20"/>
          <w:szCs w:val="20"/>
          <w:lang w:val="en-US" w:eastAsia="en-US" w:bidi="en-US"/>
        </w:rPr>
        <w:t>W</w:t>
      </w:r>
      <w:r>
        <w:rPr>
          <w:rFonts w:ascii="Times New Roman" w:hAnsi="Times New Roman" w:eastAsia="Times New Roman" w:cs="Times New Roman"/>
          <w:color w:val="000000"/>
          <w:spacing w:val="0"/>
          <w:w w:val="100"/>
          <w:position w:val="0"/>
          <w:lang w:val="en-US" w:eastAsia="en-US" w:bidi="en-US"/>
        </w:rPr>
        <w:t xml:space="preserve"> according to</w:t>
      </w:r>
    </w:p>
    <w:p>
      <w:pPr>
        <w:pStyle w:val="27"/>
        <w:keepNext w:val="0"/>
        <w:keepLines w:val="0"/>
        <w:widowControl w:val="0"/>
        <w:shd w:val="clear" w:color="auto" w:fill="auto"/>
        <w:tabs>
          <w:tab w:val="left" w:pos="2591"/>
        </w:tabs>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‘0</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ab/>
      </w:r>
      <w:r>
        <w:rPr>
          <w:rFonts w:ascii="宋体" w:hAnsi="宋体" w:eastAsia="宋体" w:cs="宋体"/>
          <w:color w:val="000000"/>
          <w:spacing w:val="0"/>
          <w:w w:val="100"/>
          <w:position w:val="0"/>
          <w:sz w:val="28"/>
          <w:szCs w:val="28"/>
          <w:lang w:val="en-US" w:eastAsia="en-US" w:bidi="en-US"/>
        </w:rPr>
        <w:t xml:space="preserve">I </w:t>
      </w:r>
      <w:r>
        <w:rPr>
          <w:rFonts w:ascii="宋体" w:hAnsi="宋体" w:eastAsia="宋体" w:cs="宋体"/>
          <w:i/>
          <w:iCs/>
          <w:color w:val="000000"/>
          <w:spacing w:val="0"/>
          <w:w w:val="100"/>
          <w:position w:val="0"/>
          <w:sz w:val="20"/>
          <w:szCs w:val="20"/>
          <w:lang w:val="en-US" w:eastAsia="en-US" w:bidi="en-US"/>
        </w:rPr>
        <w:t>gi</w:t>
      </w:r>
      <w:r>
        <w:rPr>
          <w:rFonts w:ascii="宋体" w:hAnsi="宋体" w:eastAsia="宋体" w:cs="宋体"/>
          <w:color w:val="000000"/>
          <w:spacing w:val="0"/>
          <w:w w:val="100"/>
          <w:position w:val="0"/>
          <w:sz w:val="28"/>
          <w:szCs w:val="28"/>
          <w:lang w:val="en-US" w:eastAsia="en-US" w:bidi="en-US"/>
        </w:rPr>
        <w:t xml:space="preserve"> I </w:t>
      </w:r>
      <w:r>
        <w:rPr>
          <w:rFonts w:ascii="Times New Roman" w:hAnsi="Times New Roman" w:eastAsia="Times New Roman" w:cs="Times New Roman"/>
          <w:color w:val="000000"/>
          <w:spacing w:val="0"/>
          <w:w w:val="100"/>
          <w:position w:val="0"/>
          <w:lang w:val="en-US" w:eastAsia="en-US" w:bidi="en-US"/>
        </w:rPr>
        <w:t>&lt;A</w:t>
      </w:r>
    </w:p>
    <w:p>
      <w:pPr>
        <w:pStyle w:val="15"/>
        <w:keepNext w:val="0"/>
        <w:keepLines w:val="0"/>
        <w:widowControl w:val="0"/>
        <w:shd w:val="clear" w:color="auto" w:fill="auto"/>
        <w:tabs>
          <w:tab w:val="left" w:pos="1302"/>
        </w:tabs>
        <w:bidi w:val="0"/>
        <w:spacing w:before="0" w:after="0" w:line="240" w:lineRule="auto"/>
        <w:ind w:left="0" w:right="0" w:firstLine="0"/>
        <w:jc w:val="center"/>
        <w:rPr>
          <w:sz w:val="22"/>
          <w:szCs w:val="22"/>
        </w:rPr>
      </w:pPr>
      <w:r>
        <w:rPr>
          <w:color w:val="000000"/>
          <w:spacing w:val="0"/>
          <w:w w:val="100"/>
          <w:position w:val="0"/>
          <w:sz w:val="22"/>
          <w:szCs w:val="22"/>
          <w:lang w:val="en-US" w:eastAsia="en-US" w:bidi="en-US"/>
        </w:rPr>
        <w:t>w!</w:t>
      </w:r>
      <w:r>
        <w:rPr>
          <w:color w:val="000000"/>
          <w:spacing w:val="0"/>
          <w:w w:val="100"/>
          <w:position w:val="0"/>
          <w:sz w:val="22"/>
          <w:szCs w:val="22"/>
          <w:vertAlign w:val="superscript"/>
          <w:lang w:val="en-US" w:eastAsia="en-US" w:bidi="en-US"/>
        </w:rPr>
        <w:t>，+1&gt;</w:t>
      </w:r>
      <w:r>
        <w:rPr>
          <w:color w:val="000000"/>
          <w:spacing w:val="0"/>
          <w:w w:val="100"/>
          <w:position w:val="0"/>
          <w:sz w:val="22"/>
          <w:szCs w:val="22"/>
          <w:lang w:val="en-US" w:eastAsia="en-US" w:bidi="en-US"/>
        </w:rPr>
        <w:t xml:space="preserve"> =&lt;</w:t>
      </w:r>
      <w:r>
        <w:rPr>
          <w:color w:val="000000"/>
          <w:spacing w:val="0"/>
          <w:w w:val="100"/>
          <w:position w:val="0"/>
          <w:sz w:val="22"/>
          <w:szCs w:val="22"/>
          <w:lang w:val="en-US" w:eastAsia="en-US" w:bidi="en-US"/>
        </w:rPr>
        <w:tab/>
      </w:r>
      <w:r>
        <w:rPr>
          <w:color w:val="000000"/>
          <w:spacing w:val="0"/>
          <w:w w:val="100"/>
          <w:position w:val="0"/>
          <w:sz w:val="22"/>
          <w:szCs w:val="22"/>
          <w:lang w:val="en-US" w:eastAsia="en-US" w:bidi="en-US"/>
        </w:rPr>
        <w:t>/7</w:t>
      </w:r>
    </w:p>
    <w:p>
      <w:pPr>
        <w:pStyle w:val="27"/>
        <w:keepNext w:val="0"/>
        <w:keepLines w:val="0"/>
        <w:widowControl w:val="0"/>
        <w:shd w:val="clear" w:color="auto" w:fill="auto"/>
        <w:bidi w:val="0"/>
        <w:spacing w:before="0" w:after="160" w:line="187" w:lineRule="auto"/>
        <w:ind w:left="0" w:right="0" w:firstLine="0"/>
        <w:jc w:val="center"/>
        <w:rPr>
          <w:sz w:val="20"/>
          <w:szCs w:val="20"/>
        </w:rPr>
      </w:pPr>
      <w:r>
        <w:rPr>
          <w:rFonts w:ascii="Times New Roman" w:hAnsi="Times New Roman" w:eastAsia="Times New Roman" w:cs="Times New Roman"/>
          <w:color w:val="000000"/>
          <w:spacing w:val="0"/>
          <w:w w:val="100"/>
          <w:position w:val="0"/>
          <w:sz w:val="22"/>
          <w:szCs w:val="22"/>
          <w:lang w:val="en-US" w:eastAsia="en-US" w:bidi="en-US"/>
        </w:rPr>
        <w:t>-Asgn(</w:t>
      </w:r>
      <w:r>
        <w:rPr>
          <w:rFonts w:ascii="Times New Roman" w:hAnsi="Times New Roman" w:eastAsia="Times New Roman" w:cs="Times New Roman"/>
          <w:color w:val="000000"/>
          <w:spacing w:val="0"/>
          <w:w w:val="100"/>
          <w:position w:val="0"/>
          <w:sz w:val="22"/>
          <w:szCs w:val="22"/>
          <w:vertAlign w:val="subscript"/>
          <w:lang w:val="en-US" w:eastAsia="en-US" w:bidi="en-US"/>
        </w:rPr>
        <w:t>gi</w:t>
      </w:r>
      <w:r>
        <w:rPr>
          <w:rFonts w:ascii="Times New Roman" w:hAnsi="Times New Roman" w:eastAsia="Times New Roman" w:cs="Times New Roman"/>
          <w:color w:val="000000"/>
          <w:spacing w:val="0"/>
          <w:w w:val="100"/>
          <w:position w:val="0"/>
          <w:sz w:val="22"/>
          <w:szCs w:val="22"/>
          <w:lang w:val="en-US" w:eastAsia="en-US" w:bidi="en-US"/>
        </w:rPr>
        <w:t>)),</w:t>
      </w:r>
      <w:r>
        <w:rPr>
          <w:rFonts w:ascii="宋体" w:hAnsi="宋体" w:eastAsia="宋体" w:cs="宋体"/>
          <w:color w:val="000000"/>
          <w:spacing w:val="0"/>
          <w:w w:val="100"/>
          <w:position w:val="0"/>
          <w:sz w:val="20"/>
          <w:szCs w:val="20"/>
          <w:lang w:val="zh-TW" w:eastAsia="zh-TW" w:bidi="zh-TW"/>
        </w:rPr>
        <w:t>其他</w:t>
      </w:r>
    </w:p>
    <w:p>
      <w:pPr>
        <w:pStyle w:val="27"/>
        <w:keepNext w:val="0"/>
        <w:keepLines w:val="0"/>
        <w:widowControl w:val="0"/>
        <w:numPr>
          <w:ilvl w:val="0"/>
          <w:numId w:val="169"/>
        </w:numPr>
        <w:shd w:val="clear" w:color="auto" w:fill="auto"/>
        <w:tabs>
          <w:tab w:val="left" w:pos="1302"/>
        </w:tabs>
        <w:bidi w:val="0"/>
        <w:spacing w:before="0" w:after="80" w:line="240" w:lineRule="auto"/>
        <w:ind w:left="0" w:right="0" w:firstLine="1000"/>
        <w:jc w:val="left"/>
      </w:pPr>
      <w:bookmarkStart w:id="1087" w:name="bookmark1089"/>
      <w:bookmarkEnd w:id="1087"/>
      <w:r>
        <w:rPr>
          <w:rFonts w:ascii="Times New Roman" w:hAnsi="Times New Roman" w:eastAsia="Times New Roman" w:cs="Times New Roman"/>
          <w:color w:val="000000"/>
          <w:spacing w:val="0"/>
          <w:w w:val="100"/>
          <w:position w:val="0"/>
          <w:lang w:val="en-US" w:eastAsia="en-US" w:bidi="en-US"/>
        </w:rPr>
        <w:t>end</w:t>
      </w:r>
    </w:p>
    <w:p>
      <w:pPr>
        <w:pStyle w:val="27"/>
        <w:keepNext w:val="0"/>
        <w:keepLines w:val="0"/>
        <w:widowControl w:val="0"/>
        <w:numPr>
          <w:ilvl w:val="0"/>
          <w:numId w:val="169"/>
        </w:numPr>
        <w:shd w:val="clear" w:color="auto" w:fill="auto"/>
        <w:tabs>
          <w:tab w:val="left" w:pos="1302"/>
        </w:tabs>
        <w:bidi w:val="0"/>
        <w:spacing w:before="0" w:after="380" w:line="240" w:lineRule="auto"/>
        <w:ind w:left="0" w:right="0" w:firstLine="1000"/>
        <w:jc w:val="left"/>
        <w:rPr>
          <w:sz w:val="20"/>
          <w:szCs w:val="20"/>
        </w:rPr>
      </w:pPr>
      <w:bookmarkStart w:id="1088" w:name="bookmark1090"/>
      <w:bookmarkEnd w:id="1088"/>
      <w:r>
        <w:rPr>
          <w:rFonts w:ascii="Times New Roman" w:hAnsi="Times New Roman" w:eastAsia="Times New Roman" w:cs="Times New Roman"/>
          <w:color w:val="000000"/>
          <w:spacing w:val="0"/>
          <w:w w:val="100"/>
          <w:position w:val="0"/>
          <w:sz w:val="22"/>
          <w:szCs w:val="22"/>
          <w:lang w:val="en-US" w:eastAsia="en-US" w:bidi="en-US"/>
        </w:rPr>
        <w:t xml:space="preserve">return </w:t>
      </w:r>
      <w:r>
        <w:rPr>
          <w:rFonts w:ascii="宋体" w:hAnsi="宋体" w:eastAsia="宋体" w:cs="宋体"/>
          <w:i/>
          <w:iCs/>
          <w:color w:val="000000"/>
          <w:spacing w:val="0"/>
          <w:w w:val="100"/>
          <w:position w:val="0"/>
          <w:sz w:val="20"/>
          <w:szCs w:val="20"/>
          <w:lang w:val="en-US" w:eastAsia="en-US" w:bidi="en-US"/>
        </w:rPr>
        <w:t>W</w:t>
      </w:r>
    </w:p>
    <w:p>
      <w:pPr>
        <w:pStyle w:val="27"/>
        <w:keepNext w:val="0"/>
        <w:keepLines w:val="0"/>
        <w:widowControl w:val="0"/>
        <w:shd w:val="clear" w:color="auto" w:fill="auto"/>
        <w:bidi w:val="0"/>
        <w:spacing w:before="0" w:after="320" w:line="240" w:lineRule="auto"/>
        <w:ind w:left="0" w:right="0" w:firstLine="1000"/>
        <w:jc w:val="left"/>
      </w:pPr>
      <w:r>
        <w:rPr>
          <w:rFonts w:ascii="Times New Roman" w:hAnsi="Times New Roman" w:eastAsia="Times New Roman" w:cs="Times New Roman"/>
          <w:b/>
          <w:bCs/>
          <w:color w:val="000000"/>
          <w:spacing w:val="0"/>
          <w:w w:val="100"/>
          <w:position w:val="0"/>
          <w:lang w:val="en-US" w:eastAsia="en-US" w:bidi="en-US"/>
        </w:rPr>
        <w:t>6.9.4 FTRL</w:t>
      </w:r>
    </w:p>
    <w:p>
      <w:pPr>
        <w:pStyle w:val="27"/>
        <w:keepNext w:val="0"/>
        <w:keepLines w:val="0"/>
        <w:widowControl w:val="0"/>
        <w:shd w:val="clear" w:color="auto" w:fill="auto"/>
        <w:bidi w:val="0"/>
        <w:spacing w:before="0" w:after="160" w:line="327" w:lineRule="exact"/>
        <w:ind w:left="560" w:right="0" w:firstLine="460"/>
        <w:jc w:val="both"/>
        <w:rPr>
          <w:sz w:val="20"/>
          <w:szCs w:val="20"/>
        </w:rPr>
      </w:pPr>
      <w:r>
        <w:rPr>
          <w:rFonts w:ascii="Times New Roman" w:hAnsi="Times New Roman" w:eastAsia="Times New Roman" w:cs="Times New Roman"/>
          <w:color w:val="000000"/>
          <w:spacing w:val="0"/>
          <w:w w:val="100"/>
          <w:position w:val="0"/>
          <w:sz w:val="22"/>
          <w:szCs w:val="22"/>
          <w:lang w:val="en-US" w:eastAsia="en-US" w:bidi="en-US"/>
        </w:rPr>
        <w:t>FTRL(Follow the Regularized Leader)</w:t>
      </w:r>
      <w:r>
        <w:rPr>
          <w:rFonts w:ascii="宋体" w:hAnsi="宋体" w:eastAsia="宋体" w:cs="宋体"/>
          <w:color w:val="000000"/>
          <w:spacing w:val="0"/>
          <w:w w:val="100"/>
          <w:position w:val="0"/>
          <w:sz w:val="20"/>
          <w:szCs w:val="20"/>
          <w:lang w:val="zh-TW" w:eastAsia="zh-TW" w:bidi="zh-TW"/>
        </w:rPr>
        <w:t xml:space="preserve">是由 </w:t>
      </w:r>
      <w:r>
        <w:rPr>
          <w:rFonts w:ascii="Times New Roman" w:hAnsi="Times New Roman" w:eastAsia="Times New Roman" w:cs="Times New Roman"/>
          <w:color w:val="000000"/>
          <w:spacing w:val="0"/>
          <w:w w:val="100"/>
          <w:position w:val="0"/>
          <w:sz w:val="22"/>
          <w:szCs w:val="22"/>
          <w:lang w:val="en-US" w:eastAsia="en-US" w:bidi="en-US"/>
        </w:rPr>
        <w:t xml:space="preserve">Google </w:t>
      </w:r>
      <w:r>
        <w:rPr>
          <w:rFonts w:ascii="宋体" w:hAnsi="宋体" w:eastAsia="宋体" w:cs="宋体"/>
          <w:color w:val="000000"/>
          <w:spacing w:val="0"/>
          <w:w w:val="100"/>
          <w:position w:val="0"/>
          <w:sz w:val="20"/>
          <w:szCs w:val="20"/>
          <w:lang w:val="zh-TW" w:eastAsia="zh-TW" w:bidi="zh-TW"/>
        </w:rPr>
        <w:t xml:space="preserve">公司的 </w:t>
      </w:r>
      <w:r>
        <w:rPr>
          <w:rFonts w:ascii="Times New Roman" w:hAnsi="Times New Roman" w:eastAsia="Times New Roman" w:cs="Times New Roman"/>
          <w:color w:val="000000"/>
          <w:spacing w:val="0"/>
          <w:w w:val="100"/>
          <w:position w:val="0"/>
          <w:sz w:val="22"/>
          <w:szCs w:val="22"/>
          <w:lang w:val="en-US" w:eastAsia="en-US" w:bidi="en-US"/>
        </w:rPr>
        <w:t xml:space="preserve">H. Brendan McMahan </w:t>
      </w:r>
      <w:r>
        <w:rPr>
          <w:rFonts w:ascii="宋体" w:hAnsi="宋体" w:eastAsia="宋体" w:cs="宋体"/>
          <w:color w:val="000000"/>
          <w:spacing w:val="0"/>
          <w:w w:val="100"/>
          <w:position w:val="0"/>
          <w:sz w:val="20"/>
          <w:szCs w:val="20"/>
          <w:lang w:val="zh-TW" w:eastAsia="zh-TW" w:bidi="zh-TW"/>
        </w:rPr>
        <w:t xml:space="preserve">在 </w:t>
      </w:r>
      <w:r>
        <w:rPr>
          <w:rFonts w:ascii="Times New Roman" w:hAnsi="Times New Roman" w:eastAsia="Times New Roman" w:cs="Times New Roman"/>
          <w:color w:val="000000"/>
          <w:spacing w:val="0"/>
          <w:w w:val="100"/>
          <w:position w:val="0"/>
          <w:sz w:val="22"/>
          <w:szCs w:val="22"/>
          <w:lang w:val="en-US" w:eastAsia="en-US" w:bidi="en-US"/>
        </w:rPr>
        <w:t>2010</w:t>
      </w:r>
      <w:r>
        <w:rPr>
          <w:rFonts w:ascii="宋体" w:hAnsi="宋体" w:eastAsia="宋体" w:cs="宋体"/>
          <w:color w:val="000000"/>
          <w:spacing w:val="0"/>
          <w:w w:val="100"/>
          <w:position w:val="0"/>
          <w:sz w:val="20"/>
          <w:szCs w:val="20"/>
          <w:lang w:val="zh-TW" w:eastAsia="zh-TW" w:bidi="zh-TW"/>
        </w:rPr>
        <w:t>年提出的，后来他在</w:t>
      </w:r>
      <w:r>
        <w:rPr>
          <w:rFonts w:ascii="Times New Roman" w:hAnsi="Times New Roman" w:eastAsia="Times New Roman" w:cs="Times New Roman"/>
          <w:color w:val="000000"/>
          <w:spacing w:val="0"/>
          <w:w w:val="100"/>
          <w:position w:val="0"/>
          <w:sz w:val="22"/>
          <w:szCs w:val="22"/>
          <w:lang w:val="zh-TW" w:eastAsia="zh-TW" w:bidi="zh-TW"/>
        </w:rPr>
        <w:t>2011</w:t>
      </w:r>
      <w:r>
        <w:rPr>
          <w:rFonts w:ascii="宋体" w:hAnsi="宋体" w:eastAsia="宋体" w:cs="宋体"/>
          <w:color w:val="000000"/>
          <w:spacing w:val="0"/>
          <w:w w:val="100"/>
          <w:position w:val="0"/>
          <w:sz w:val="20"/>
          <w:szCs w:val="20"/>
          <w:lang w:val="zh-TW" w:eastAsia="zh-TW" w:bidi="zh-TW"/>
        </w:rPr>
        <w:t>年发表了一篇关于</w:t>
      </w:r>
      <w:r>
        <w:rPr>
          <w:rFonts w:ascii="Times New Roman" w:hAnsi="Times New Roman" w:eastAsia="Times New Roman" w:cs="Times New Roman"/>
          <w:color w:val="000000"/>
          <w:spacing w:val="0"/>
          <w:w w:val="100"/>
          <w:position w:val="0"/>
          <w:sz w:val="22"/>
          <w:szCs w:val="22"/>
          <w:lang w:val="en-US" w:eastAsia="en-US" w:bidi="en-US"/>
        </w:rPr>
        <w:t>FTRL</w:t>
      </w:r>
      <w:r>
        <w:rPr>
          <w:rFonts w:ascii="宋体" w:hAnsi="宋体" w:eastAsia="宋体" w:cs="宋体"/>
          <w:color w:val="000000"/>
          <w:spacing w:val="0"/>
          <w:w w:val="100"/>
          <w:position w:val="0"/>
          <w:sz w:val="20"/>
          <w:szCs w:val="20"/>
          <w:lang w:val="zh-TW" w:eastAsia="zh-TW" w:bidi="zh-TW"/>
        </w:rPr>
        <w:t>和</w:t>
      </w:r>
      <w:r>
        <w:rPr>
          <w:rFonts w:ascii="Times New Roman" w:hAnsi="Times New Roman" w:eastAsia="Times New Roman" w:cs="Times New Roman"/>
          <w:color w:val="000000"/>
          <w:spacing w:val="0"/>
          <w:w w:val="100"/>
          <w:position w:val="0"/>
          <w:sz w:val="22"/>
          <w:szCs w:val="22"/>
          <w:lang w:val="en-US" w:eastAsia="en-US" w:bidi="en-US"/>
        </w:rPr>
        <w:t>AOGD</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FOB()S</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RDA</w:t>
      </w:r>
      <w:r>
        <w:rPr>
          <w:rFonts w:ascii="宋体" w:hAnsi="宋体" w:eastAsia="宋体" w:cs="宋体"/>
          <w:color w:val="000000"/>
          <w:spacing w:val="0"/>
          <w:w w:val="100"/>
          <w:position w:val="0"/>
          <w:sz w:val="20"/>
          <w:szCs w:val="20"/>
          <w:lang w:val="zh-TW" w:eastAsia="zh-TW" w:bidi="zh-TW"/>
        </w:rPr>
        <w:t>比较的 论文，他在</w:t>
      </w:r>
      <w:r>
        <w:rPr>
          <w:rFonts w:ascii="Times New Roman" w:hAnsi="Times New Roman" w:eastAsia="Times New Roman" w:cs="Times New Roman"/>
          <w:color w:val="000000"/>
          <w:spacing w:val="0"/>
          <w:w w:val="100"/>
          <w:position w:val="0"/>
          <w:sz w:val="22"/>
          <w:szCs w:val="22"/>
          <w:lang w:val="zh-TW" w:eastAsia="zh-TW" w:bidi="zh-TW"/>
        </w:rPr>
        <w:t>2013</w:t>
      </w:r>
      <w:r>
        <w:rPr>
          <w:rFonts w:ascii="宋体" w:hAnsi="宋体" w:eastAsia="宋体" w:cs="宋体"/>
          <w:color w:val="000000"/>
          <w:spacing w:val="0"/>
          <w:w w:val="100"/>
          <w:position w:val="0"/>
          <w:sz w:val="20"/>
          <w:szCs w:val="20"/>
          <w:lang w:val="zh-TW" w:eastAsia="zh-TW" w:bidi="zh-TW"/>
        </w:rPr>
        <w:t>年又和</w:t>
      </w:r>
      <w:r>
        <w:rPr>
          <w:rFonts w:ascii="Times New Roman" w:hAnsi="Times New Roman" w:eastAsia="Times New Roman" w:cs="Times New Roman"/>
          <w:color w:val="000000"/>
          <w:spacing w:val="0"/>
          <w:w w:val="100"/>
          <w:position w:val="0"/>
          <w:sz w:val="22"/>
          <w:szCs w:val="22"/>
          <w:lang w:val="en-US" w:eastAsia="en-US" w:bidi="en-US"/>
        </w:rPr>
        <w:t>Gary Holt.Michael Young</w:t>
      </w:r>
      <w:r>
        <w:rPr>
          <w:rFonts w:ascii="宋体" w:hAnsi="宋体" w:eastAsia="宋体" w:cs="宋体"/>
          <w:color w:val="000000"/>
          <w:spacing w:val="0"/>
          <w:w w:val="100"/>
          <w:position w:val="0"/>
          <w:sz w:val="20"/>
          <w:szCs w:val="20"/>
          <w:lang w:val="zh-TW" w:eastAsia="zh-TW" w:bidi="zh-TW"/>
        </w:rPr>
        <w:t>等人发表了一篇关于</w:t>
      </w:r>
      <w:r>
        <w:rPr>
          <w:rFonts w:ascii="Times New Roman" w:hAnsi="Times New Roman" w:eastAsia="Times New Roman" w:cs="Times New Roman"/>
          <w:color w:val="000000"/>
          <w:spacing w:val="0"/>
          <w:w w:val="100"/>
          <w:position w:val="0"/>
          <w:sz w:val="22"/>
          <w:szCs w:val="22"/>
          <w:lang w:val="en-US" w:eastAsia="en-US" w:bidi="en-US"/>
        </w:rPr>
        <w:t>FTRL</w:t>
      </w:r>
      <w:r>
        <w:rPr>
          <w:rFonts w:ascii="宋体" w:hAnsi="宋体" w:eastAsia="宋体" w:cs="宋体"/>
          <w:color w:val="000000"/>
          <w:spacing w:val="0"/>
          <w:w w:val="100"/>
          <w:position w:val="0"/>
          <w:sz w:val="20"/>
          <w:szCs w:val="20"/>
          <w:lang w:val="zh-TW" w:eastAsia="zh-TW" w:bidi="zh-TW"/>
        </w:rPr>
        <w:t>工程化实现 的论文。</w:t>
      </w:r>
    </w:p>
    <w:p>
      <w:pPr>
        <w:pStyle w:val="27"/>
        <w:keepNext w:val="0"/>
        <w:keepLines w:val="0"/>
        <w:widowControl w:val="0"/>
        <w:shd w:val="clear" w:color="auto" w:fill="auto"/>
        <w:bidi w:val="0"/>
        <w:spacing w:before="0" w:after="0" w:line="312" w:lineRule="auto"/>
        <w:ind w:left="0" w:right="0" w:firstLine="1000"/>
        <w:jc w:val="left"/>
        <w:rPr>
          <w:sz w:val="20"/>
          <w:szCs w:val="20"/>
        </w:rPr>
      </w:pPr>
      <w:r>
        <w:rPr>
          <w:rFonts w:ascii="Times New Roman" w:hAnsi="Times New Roman" w:eastAsia="Times New Roman" w:cs="Times New Roman"/>
          <w:b/>
          <w:bCs/>
          <w:color w:val="000000"/>
          <w:spacing w:val="0"/>
          <w:w w:val="100"/>
          <w:position w:val="0"/>
          <w:sz w:val="22"/>
          <w:szCs w:val="22"/>
          <w:lang w:val="en-US" w:eastAsia="en-US" w:bidi="en-US"/>
        </w:rPr>
        <w:t>1. FTRL</w:t>
      </w:r>
      <w:r>
        <w:rPr>
          <w:rFonts w:ascii="宋体" w:hAnsi="宋体" w:eastAsia="宋体" w:cs="宋体"/>
          <w:color w:val="000000"/>
          <w:spacing w:val="0"/>
          <w:w w:val="100"/>
          <w:position w:val="0"/>
          <w:sz w:val="20"/>
          <w:szCs w:val="20"/>
          <w:lang w:val="zh-TW" w:eastAsia="zh-TW" w:bidi="zh-TW"/>
        </w:rPr>
        <w:t>算法原理</w:t>
      </w:r>
    </w:p>
    <w:p>
      <w:pPr>
        <w:pStyle w:val="15"/>
        <w:keepNext w:val="0"/>
        <w:keepLines w:val="0"/>
        <w:widowControl w:val="0"/>
        <w:shd w:val="clear" w:color="auto" w:fill="auto"/>
        <w:bidi w:val="0"/>
        <w:spacing w:before="0" w:after="220" w:line="327" w:lineRule="exact"/>
        <w:ind w:left="0" w:right="0" w:firstLine="1000"/>
        <w:jc w:val="both"/>
        <w:sectPr>
          <w:headerReference r:id="rId191" w:type="first"/>
          <w:footerReference r:id="rId194" w:type="first"/>
          <w:headerReference r:id="rId189" w:type="default"/>
          <w:footerReference r:id="rId192" w:type="default"/>
          <w:headerReference r:id="rId190" w:type="even"/>
          <w:footerReference r:id="rId193" w:type="even"/>
          <w:footnotePr>
            <w:numFmt w:val="decimal"/>
          </w:footnotePr>
          <w:pgSz w:w="10368" w:h="14968"/>
          <w:pgMar w:top="955" w:right="572" w:bottom="1128" w:left="574" w:header="0" w:footer="3" w:gutter="0"/>
          <w:cols w:space="720" w:num="1"/>
          <w:titlePg/>
          <w:rtlGutter w:val="0"/>
          <w:docGrid w:linePitch="360" w:charSpace="0"/>
        </w:sectPr>
      </w:pPr>
      <w:r>
        <w:rPr>
          <w:rFonts w:ascii="Times New Roman" w:hAnsi="Times New Roman" w:eastAsia="Times New Roman" w:cs="Times New Roman"/>
          <w:color w:val="000000"/>
          <w:spacing w:val="0"/>
          <w:w w:val="100"/>
          <w:position w:val="0"/>
          <w:sz w:val="22"/>
          <w:szCs w:val="22"/>
          <w:lang w:val="en-US" w:eastAsia="en-US" w:bidi="en-US"/>
        </w:rPr>
        <w:t>FTRL</w:t>
      </w:r>
      <w:r>
        <w:rPr>
          <w:color w:val="000000"/>
          <w:spacing w:val="0"/>
          <w:w w:val="100"/>
          <w:position w:val="0"/>
        </w:rPr>
        <w:t xml:space="preserve">综合考虑了 </w:t>
      </w:r>
      <w:r>
        <w:rPr>
          <w:rFonts w:ascii="Times New Roman" w:hAnsi="Times New Roman" w:eastAsia="Times New Roman" w:cs="Times New Roman"/>
          <w:color w:val="000000"/>
          <w:spacing w:val="0"/>
          <w:w w:val="100"/>
          <w:position w:val="0"/>
          <w:sz w:val="22"/>
          <w:szCs w:val="22"/>
          <w:lang w:val="en-US" w:eastAsia="en-US" w:bidi="en-US"/>
        </w:rPr>
        <w:t>FOBOS</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RDA</w:t>
      </w:r>
      <w:r>
        <w:rPr>
          <w:color w:val="000000"/>
          <w:spacing w:val="0"/>
          <w:w w:val="100"/>
          <w:position w:val="0"/>
        </w:rPr>
        <w:t>对于正则项和</w:t>
      </w:r>
      <w:r>
        <w:rPr>
          <w:rFonts w:ascii="Times New Roman" w:hAnsi="Times New Roman" w:eastAsia="Times New Roman" w:cs="Times New Roman"/>
          <w:color w:val="000000"/>
          <w:spacing w:val="0"/>
          <w:w w:val="100"/>
          <w:position w:val="0"/>
          <w:sz w:val="22"/>
          <w:szCs w:val="22"/>
          <w:lang w:val="en-US" w:eastAsia="en-US" w:bidi="en-US"/>
        </w:rPr>
        <w:t>W</w:t>
      </w:r>
      <w:r>
        <w:rPr>
          <w:color w:val="000000"/>
          <w:spacing w:val="0"/>
          <w:w w:val="100"/>
          <w:position w:val="0"/>
        </w:rPr>
        <w:t xml:space="preserve">限制的区别，其特征权重更新公 </w:t>
      </w:r>
    </w:p>
    <w:p>
      <w:pPr>
        <w:pStyle w:val="15"/>
        <w:keepNext w:val="0"/>
        <w:keepLines w:val="0"/>
        <w:widowControl w:val="0"/>
        <w:shd w:val="clear" w:color="auto" w:fill="auto"/>
        <w:bidi w:val="0"/>
        <w:spacing w:before="0" w:after="220" w:line="327" w:lineRule="exact"/>
        <w:ind w:left="0" w:right="0" w:firstLine="0"/>
        <w:jc w:val="both"/>
      </w:pPr>
      <w:r>
        <w:rPr>
          <w:color w:val="000000"/>
          <w:spacing w:val="0"/>
          <w:w w:val="100"/>
          <w:position w:val="0"/>
        </w:rPr>
        <w:t>式为</w:t>
      </w:r>
    </w:p>
    <w:p>
      <w:pPr>
        <w:pStyle w:val="27"/>
        <w:keepNext w:val="0"/>
        <w:keepLines w:val="0"/>
        <w:widowControl w:val="0"/>
        <w:shd w:val="clear" w:color="auto" w:fill="auto"/>
        <w:tabs>
          <w:tab w:val="left" w:pos="6553"/>
        </w:tabs>
        <w:bidi w:val="0"/>
        <w:spacing w:before="0" w:after="140" w:line="334" w:lineRule="exact"/>
        <w:ind w:left="3320" w:right="0" w:firstLine="0"/>
        <w:jc w:val="left"/>
        <w:rPr>
          <w:sz w:val="20"/>
          <w:szCs w:val="20"/>
        </w:rPr>
      </w:pPr>
      <w:r>
        <w:rPr>
          <w:rFonts w:ascii="Times New Roman" w:hAnsi="Times New Roman" w:eastAsia="Times New Roman" w:cs="Times New Roman"/>
          <w:color w:val="000000"/>
          <w:spacing w:val="0"/>
          <w:w w:val="100"/>
          <w:position w:val="0"/>
          <w:sz w:val="22"/>
          <w:szCs w:val="22"/>
          <w:lang w:val="en-US" w:eastAsia="en-US" w:bidi="en-US"/>
        </w:rPr>
        <w:t>l|W|U+</w:t>
      </w:r>
      <w:r>
        <w:rPr>
          <w:rFonts w:ascii="宋体" w:hAnsi="宋体" w:eastAsia="宋体" w:cs="宋体"/>
          <w:color w:val="000000"/>
          <w:spacing w:val="0"/>
          <w:w w:val="100"/>
          <w:position w:val="0"/>
          <w:sz w:val="20"/>
          <w:szCs w:val="20"/>
          <w:lang w:val="zh-TW" w:eastAsia="zh-TW" w:bidi="zh-TW"/>
        </w:rPr>
        <w:t>心</w:t>
      </w:r>
      <w:r>
        <w:rPr>
          <w:rFonts w:ascii="宋体" w:hAnsi="宋体" w:eastAsia="宋体" w:cs="宋体"/>
          <w:color w:val="000000"/>
          <w:spacing w:val="0"/>
          <w:w w:val="100"/>
          <w:position w:val="0"/>
          <w:sz w:val="20"/>
          <w:szCs w:val="20"/>
          <w:lang w:val="zh-TW" w:eastAsia="zh-TW" w:bidi="zh-TW"/>
        </w:rPr>
        <w:tab/>
      </w:r>
      <w:r>
        <w:rPr>
          <w:rFonts w:ascii="Times New Roman" w:hAnsi="Times New Roman" w:eastAsia="Times New Roman" w:cs="Times New Roman"/>
          <w:color w:val="000000"/>
          <w:spacing w:val="0"/>
          <w:w w:val="100"/>
          <w:position w:val="0"/>
          <w:sz w:val="22"/>
          <w:szCs w:val="22"/>
          <w:lang w:val="zh-TW" w:eastAsia="zh-TW" w:bidi="zh-TW"/>
        </w:rPr>
        <w:t xml:space="preserve">|| </w:t>
      </w:r>
      <w:r>
        <w:rPr>
          <w:rFonts w:ascii="Times New Roman" w:hAnsi="Times New Roman" w:eastAsia="Times New Roman" w:cs="Times New Roman"/>
          <w:color w:val="000000"/>
          <w:spacing w:val="0"/>
          <w:w w:val="100"/>
          <w:position w:val="0"/>
          <w:sz w:val="22"/>
          <w:szCs w:val="22"/>
          <w:lang w:val="en-US" w:eastAsia="en-US" w:bidi="en-US"/>
        </w:rPr>
        <w:t>W — W</w:t>
      </w:r>
      <w:r>
        <w:rPr>
          <w:rFonts w:ascii="宋体" w:hAnsi="宋体" w:eastAsia="宋体" w:cs="宋体"/>
          <w:color w:val="000000"/>
          <w:spacing w:val="0"/>
          <w:w w:val="100"/>
          <w:position w:val="0"/>
          <w:sz w:val="20"/>
          <w:szCs w:val="20"/>
          <w:lang w:val="zh-TW" w:eastAsia="zh-TW" w:bidi="zh-TW"/>
        </w:rPr>
        <w:t xml:space="preserve">⑴ </w:t>
      </w:r>
      <w:r>
        <w:rPr>
          <w:rFonts w:ascii="宋体" w:hAnsi="宋体" w:eastAsia="宋体" w:cs="宋体"/>
          <w:color w:val="000000"/>
          <w:spacing w:val="0"/>
          <w:w w:val="100"/>
          <w:position w:val="0"/>
          <w:sz w:val="20"/>
          <w:szCs w:val="20"/>
          <w:lang w:val="en-US" w:eastAsia="en-US" w:bidi="en-US"/>
        </w:rPr>
        <w:t xml:space="preserve">|| </w:t>
      </w:r>
      <w:r>
        <w:rPr>
          <w:rFonts w:ascii="宋体" w:hAnsi="宋体" w:eastAsia="宋体" w:cs="宋体"/>
          <w:color w:val="000000"/>
          <w:spacing w:val="0"/>
          <w:w w:val="100"/>
          <w:position w:val="0"/>
          <w:sz w:val="20"/>
          <w:szCs w:val="20"/>
          <w:lang w:val="zh-TW" w:eastAsia="zh-TW" w:bidi="zh-TW"/>
        </w:rPr>
        <w:t>可</w:t>
      </w:r>
    </w:p>
    <w:p>
      <w:pPr>
        <w:pStyle w:val="15"/>
        <w:keepNext w:val="0"/>
        <w:keepLines w:val="0"/>
        <w:widowControl w:val="0"/>
        <w:shd w:val="clear" w:color="auto" w:fill="auto"/>
        <w:bidi w:val="0"/>
        <w:spacing w:before="0" w:after="0" w:line="334" w:lineRule="exact"/>
        <w:ind w:left="0" w:right="0" w:firstLine="420"/>
        <w:jc w:val="left"/>
      </w:pPr>
      <w:r>
        <w:rPr>
          <w:color w:val="000000"/>
          <w:spacing w:val="0"/>
          <w:w w:val="100"/>
          <w:position w:val="0"/>
        </w:rPr>
        <w:t>将上述公式的最后一项展开，等价于求下面这样一个最优化问题：</w:t>
      </w:r>
    </w:p>
    <w:p>
      <w:pPr>
        <w:pStyle w:val="27"/>
        <w:keepNext w:val="0"/>
        <w:keepLines w:val="0"/>
        <w:widowControl w:val="0"/>
        <w:shd w:val="clear" w:color="auto" w:fill="auto"/>
        <w:bidi w:val="0"/>
        <w:spacing w:before="0" w:after="140" w:line="678" w:lineRule="exact"/>
        <w:ind w:left="0" w:right="0" w:firstLine="0"/>
        <w:jc w:val="center"/>
        <w:rPr>
          <w:sz w:val="20"/>
          <w:szCs w:val="20"/>
        </w:rPr>
      </w:pPr>
      <w:r>
        <w:rPr>
          <w:rFonts w:ascii="宋体" w:hAnsi="宋体" w:eastAsia="宋体" w:cs="宋体"/>
          <w:color w:val="000000"/>
          <w:spacing w:val="0"/>
          <w:w w:val="100"/>
          <w:position w:val="0"/>
          <w:sz w:val="20"/>
          <w:szCs w:val="20"/>
          <w:lang w:val="zh-TW" w:eastAsia="zh-TW" w:bidi="zh-TW"/>
        </w:rPr>
        <w:t>伊中）</w:t>
      </w:r>
      <w:r>
        <w:rPr>
          <w:rFonts w:ascii="Times New Roman" w:hAnsi="Times New Roman" w:eastAsia="Times New Roman" w:cs="Times New Roman"/>
          <w:color w:val="000000"/>
          <w:spacing w:val="0"/>
          <w:w w:val="100"/>
          <w:position w:val="0"/>
          <w:sz w:val="22"/>
          <w:szCs w:val="22"/>
          <w:lang w:val="en-US" w:eastAsia="en-US" w:bidi="en-US"/>
        </w:rPr>
        <w:t>=argmin]</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G</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 xml:space="preserve">EW— </w:t>
      </w:r>
      <w:r>
        <w:rPr>
          <w:rFonts w:ascii="Times New Roman" w:hAnsi="Times New Roman" w:eastAsia="Times New Roman" w:cs="Times New Roman"/>
          <w:color w:val="000000"/>
          <w:spacing w:val="0"/>
          <w:w w:val="100"/>
          <w:position w:val="0"/>
          <w:sz w:val="22"/>
          <w:szCs w:val="22"/>
          <w:lang w:val="zh-TW" w:eastAsia="zh-TW" w:bidi="zh-TW"/>
        </w:rPr>
        <w:t>%</w:t>
      </w:r>
      <w:r>
        <w:rPr>
          <w:rFonts w:ascii="宋体" w:hAnsi="宋体" w:eastAsia="宋体" w:cs="宋体"/>
          <w:color w:val="000000"/>
          <w:spacing w:val="0"/>
          <w:w w:val="100"/>
          <w:position w:val="0"/>
          <w:sz w:val="22"/>
          <w:szCs w:val="22"/>
          <w:lang w:val="zh-TW" w:eastAsia="zh-TW" w:bidi="zh-TW"/>
        </w:rPr>
        <w:t>⑴</w:t>
      </w:r>
      <w:r>
        <w:rPr>
          <w:rFonts w:ascii="Times New Roman" w:hAnsi="Times New Roman" w:eastAsia="Times New Roman" w:cs="Times New Roman"/>
          <w:color w:val="000000"/>
          <w:spacing w:val="0"/>
          <w:w w:val="100"/>
          <w:position w:val="0"/>
          <w:sz w:val="22"/>
          <w:szCs w:val="22"/>
          <w:lang w:val="en-US" w:eastAsia="en-US" w:bidi="en-US"/>
        </w:rPr>
        <w:t>W</w:t>
      </w:r>
      <w:r>
        <w:rPr>
          <w:rFonts w:ascii="宋体" w:hAnsi="宋体" w:eastAsia="宋体" w:cs="宋体"/>
          <w:color w:val="000000"/>
          <w:spacing w:val="0"/>
          <w:w w:val="100"/>
          <w:position w:val="0"/>
          <w:sz w:val="22"/>
          <w:szCs w:val="22"/>
          <w:lang w:val="zh-TW" w:eastAsia="zh-TW" w:bidi="zh-TW"/>
        </w:rPr>
        <w:t>⑴</w:t>
      </w:r>
      <w:r>
        <w:rPr>
          <w:rFonts w:ascii="Times New Roman" w:hAnsi="Times New Roman" w:eastAsia="Times New Roman" w:cs="Times New Roman"/>
          <w:color w:val="000000"/>
          <w:spacing w:val="0"/>
          <w:w w:val="100"/>
          <w:position w:val="0"/>
          <w:sz w:val="22"/>
          <w:szCs w:val="22"/>
          <w:lang w:val="zh-TW" w:eastAsia="zh-TW" w:bidi="zh-TW"/>
        </w:rPr>
        <w:t>）</w:t>
      </w:r>
      <w:r>
        <w:rPr>
          <w:rFonts w:ascii="Times New Roman" w:hAnsi="Times New Roman" w:eastAsia="Times New Roman" w:cs="Times New Roman"/>
          <w:color w:val="000000"/>
          <w:spacing w:val="0"/>
          <w:w w:val="100"/>
          <w:position w:val="0"/>
          <w:sz w:val="22"/>
          <w:szCs w:val="22"/>
          <w:lang w:val="en-US" w:eastAsia="en-US" w:bidi="en-US"/>
        </w:rPr>
        <w:t xml:space="preserve">W </w:t>
      </w:r>
      <w:r>
        <w:rPr>
          <w:rFonts w:ascii="Times New Roman" w:hAnsi="Times New Roman" w:eastAsia="Times New Roman" w:cs="Times New Roman"/>
          <w:color w:val="000000"/>
          <w:spacing w:val="0"/>
          <w:w w:val="100"/>
          <w:position w:val="0"/>
          <w:sz w:val="22"/>
          <w:szCs w:val="22"/>
          <w:lang w:val="zh-TW" w:eastAsia="zh-TW" w:bidi="zh-TW"/>
        </w:rPr>
        <w:t xml:space="preserve">+ </w:t>
      </w:r>
      <w:r>
        <w:rPr>
          <w:rFonts w:ascii="宋体" w:hAnsi="宋体" w:eastAsia="宋体" w:cs="宋体"/>
          <w:color w:val="000000"/>
          <w:spacing w:val="0"/>
          <w:w w:val="100"/>
          <w:position w:val="0"/>
          <w:sz w:val="20"/>
          <w:szCs w:val="20"/>
          <w:lang w:val="zh-TW" w:eastAsia="zh-TW" w:bidi="zh-TW"/>
        </w:rPr>
        <w:t xml:space="preserve">厶 </w:t>
      </w:r>
      <w:r>
        <w:rPr>
          <w:rFonts w:ascii="Times New Roman" w:hAnsi="Times New Roman" w:eastAsia="Times New Roman" w:cs="Times New Roman"/>
          <w:color w:val="000000"/>
          <w:spacing w:val="0"/>
          <w:w w:val="100"/>
          <w:position w:val="0"/>
          <w:sz w:val="22"/>
          <w:szCs w:val="22"/>
          <w:lang w:val="zh-CN" w:eastAsia="zh-CN" w:bidi="zh-CN"/>
        </w:rPr>
        <w:t xml:space="preserve">|| </w:t>
      </w:r>
      <w:r>
        <w:rPr>
          <w:rFonts w:ascii="Times New Roman" w:hAnsi="Times New Roman" w:eastAsia="Times New Roman" w:cs="Times New Roman"/>
          <w:color w:val="000000"/>
          <w:spacing w:val="0"/>
          <w:w w:val="100"/>
          <w:position w:val="0"/>
          <w:sz w:val="22"/>
          <w:szCs w:val="22"/>
          <w:lang w:val="en-US" w:eastAsia="en-US" w:bidi="en-US"/>
        </w:rPr>
        <w:t xml:space="preserve">W </w:t>
      </w:r>
      <w:r>
        <w:rPr>
          <w:rFonts w:ascii="Times New Roman" w:hAnsi="Times New Roman" w:eastAsia="Times New Roman" w:cs="Times New Roman"/>
          <w:color w:val="000000"/>
          <w:spacing w:val="0"/>
          <w:w w:val="100"/>
          <w:position w:val="0"/>
          <w:sz w:val="22"/>
          <w:szCs w:val="22"/>
          <w:lang w:val="zh-CN" w:eastAsia="zh-CN" w:bidi="zh-CN"/>
        </w:rPr>
        <w:t xml:space="preserve">|| </w:t>
      </w:r>
      <w:r>
        <w:rPr>
          <w:rFonts w:ascii="宋体" w:hAnsi="宋体" w:eastAsia="宋体" w:cs="宋体"/>
          <w:color w:val="000000"/>
          <w:spacing w:val="0"/>
          <w:w w:val="100"/>
          <w:position w:val="0"/>
          <w:sz w:val="20"/>
          <w:szCs w:val="20"/>
          <w:lang w:val="zh-TW" w:eastAsia="zh-TW" w:bidi="zh-TW"/>
        </w:rPr>
        <w:t>】</w:t>
      </w:r>
      <w:r>
        <w:rPr>
          <w:rFonts w:ascii="宋体" w:hAnsi="宋体" w:eastAsia="宋体" w:cs="宋体"/>
          <w:color w:val="000000"/>
          <w:spacing w:val="0"/>
          <w:w w:val="100"/>
          <w:position w:val="0"/>
          <w:sz w:val="20"/>
          <w:szCs w:val="20"/>
          <w:lang w:val="zh-TW" w:eastAsia="zh-TW" w:bidi="zh-TW"/>
        </w:rPr>
        <w:br w:type="textWrapping"/>
      </w:r>
      <w:r>
        <w:rPr>
          <w:rFonts w:ascii="宋体" w:hAnsi="宋体" w:eastAsia="宋体" w:cs="宋体"/>
          <w:color w:val="000000"/>
          <w:spacing w:val="0"/>
          <w:w w:val="100"/>
          <w:position w:val="0"/>
          <w:sz w:val="20"/>
          <w:szCs w:val="20"/>
          <w:lang w:val="zh-TW" w:eastAsia="zh-TW" w:bidi="zh-TW"/>
        </w:rPr>
        <w:t>+ 号。</w:t>
      </w:r>
      <w:r>
        <w:rPr>
          <w:rFonts w:ascii="Times New Roman" w:hAnsi="Times New Roman" w:eastAsia="Times New Roman" w:cs="Times New Roman"/>
          <w:color w:val="000000"/>
          <w:spacing w:val="0"/>
          <w:w w:val="100"/>
          <w:position w:val="0"/>
          <w:sz w:val="22"/>
          <w:szCs w:val="22"/>
          <w:lang w:val="zh-TW" w:eastAsia="zh-TW" w:bidi="zh-TW"/>
        </w:rPr>
        <w:t xml:space="preserve">2 </w:t>
      </w:r>
      <w:r>
        <w:rPr>
          <w:rFonts w:ascii="宋体" w:hAnsi="宋体" w:eastAsia="宋体" w:cs="宋体"/>
          <w:color w:val="000000"/>
          <w:spacing w:val="0"/>
          <w:w w:val="100"/>
          <w:position w:val="0"/>
          <w:sz w:val="20"/>
          <w:szCs w:val="20"/>
          <w:lang w:val="zh-TW" w:eastAsia="zh-TW" w:bidi="zh-TW"/>
        </w:rPr>
        <w:t>+ £舟）</w:t>
      </w:r>
      <w:r>
        <w:rPr>
          <w:rFonts w:ascii="宋体" w:hAnsi="宋体" w:eastAsia="宋体" w:cs="宋体"/>
          <w:i/>
          <w:iCs/>
          <w:color w:val="000000"/>
          <w:spacing w:val="0"/>
          <w:w w:val="100"/>
          <w:position w:val="0"/>
          <w:sz w:val="20"/>
          <w:szCs w:val="20"/>
          <w:lang w:val="en-US" w:eastAsia="en-US" w:bidi="en-US"/>
        </w:rPr>
        <w:t>\\W\\l+^^</w:t>
      </w:r>
      <w:r>
        <w:rPr>
          <w:rFonts w:ascii="宋体" w:hAnsi="宋体" w:eastAsia="宋体" w:cs="宋体"/>
          <w:i/>
          <w:iCs/>
          <w:color w:val="000000"/>
          <w:spacing w:val="0"/>
          <w:w w:val="100"/>
          <w:position w:val="0"/>
          <w:sz w:val="20"/>
          <w:szCs w:val="20"/>
          <w:vertAlign w:val="superscript"/>
          <w:lang w:val="en-US" w:eastAsia="en-US" w:bidi="en-US"/>
        </w:rPr>
        <w:t>（s）</w:t>
      </w:r>
      <w:r>
        <w:rPr>
          <w:rFonts w:ascii="宋体" w:hAnsi="宋体" w:eastAsia="宋体" w:cs="宋体"/>
          <w:color w:val="000000"/>
          <w:spacing w:val="0"/>
          <w:w w:val="100"/>
          <w:position w:val="0"/>
          <w:sz w:val="20"/>
          <w:szCs w:val="20"/>
          <w:lang w:val="en-US" w:eastAsia="en-US" w:bidi="en-US"/>
        </w:rPr>
        <w:t xml:space="preserve"> </w:t>
      </w:r>
      <w:r>
        <w:rPr>
          <w:rFonts w:ascii="宋体" w:hAnsi="宋体" w:eastAsia="宋体" w:cs="宋体"/>
          <w:color w:val="000000"/>
          <w:spacing w:val="0"/>
          <w:w w:val="100"/>
          <w:position w:val="0"/>
          <w:sz w:val="20"/>
          <w:szCs w:val="20"/>
          <w:lang w:val="zh-CN" w:eastAsia="zh-CN" w:bidi="zh-CN"/>
        </w:rPr>
        <w:t xml:space="preserve">|| </w:t>
      </w:r>
      <w:r>
        <w:rPr>
          <w:rFonts w:ascii="宋体" w:hAnsi="宋体" w:eastAsia="宋体" w:cs="宋体"/>
          <w:color w:val="000000"/>
          <w:spacing w:val="0"/>
          <w:w w:val="100"/>
          <w:position w:val="0"/>
          <w:sz w:val="20"/>
          <w:szCs w:val="20"/>
          <w:lang w:val="zh-TW" w:eastAsia="zh-TW" w:bidi="zh-TW"/>
        </w:rPr>
        <w:t>护||"</w:t>
      </w:r>
    </w:p>
    <w:p>
      <w:pPr>
        <w:pStyle w:val="27"/>
        <w:keepNext w:val="0"/>
        <w:keepLines w:val="0"/>
        <w:widowControl w:val="0"/>
        <w:shd w:val="clear" w:color="auto" w:fill="auto"/>
        <w:tabs>
          <w:tab w:val="left" w:pos="7466"/>
        </w:tabs>
        <w:bidi w:val="0"/>
        <w:spacing w:before="0" w:after="0" w:line="164" w:lineRule="exact"/>
        <w:ind w:left="900" w:right="0" w:hanging="460"/>
        <w:jc w:val="left"/>
      </w:pPr>
      <w:r>
        <w:rPr>
          <w:rFonts w:ascii="宋体" w:hAnsi="宋体" w:eastAsia="宋体" w:cs="宋体"/>
          <w:color w:val="000000"/>
          <w:spacing w:val="0"/>
          <w:w w:val="100"/>
          <w:position w:val="0"/>
          <w:sz w:val="20"/>
          <w:szCs w:val="20"/>
          <w:lang w:val="zh-TW" w:eastAsia="zh-TW" w:bidi="zh-TW"/>
        </w:rPr>
        <w:t>由于§立护</w:t>
      </w:r>
      <w:r>
        <w:rPr>
          <w:rFonts w:ascii="Times New Roman" w:hAnsi="Times New Roman" w:eastAsia="Times New Roman" w:cs="Times New Roman"/>
          <w:color w:val="000000"/>
          <w:spacing w:val="0"/>
          <w:w w:val="100"/>
          <w:position w:val="0"/>
          <w:lang w:val="zh-TW" w:eastAsia="zh-TW" w:bidi="zh-TW"/>
        </w:rPr>
        <w:t xml:space="preserve">II </w:t>
      </w:r>
      <w:r>
        <w:rPr>
          <w:rFonts w:ascii="Times New Roman" w:hAnsi="Times New Roman" w:eastAsia="Times New Roman" w:cs="Times New Roman"/>
          <w:color w:val="000000"/>
          <w:spacing w:val="0"/>
          <w:w w:val="100"/>
          <w:position w:val="0"/>
          <w:lang w:val="en-US" w:eastAsia="en-US" w:bidi="en-US"/>
        </w:rPr>
        <w:t xml:space="preserve">" </w:t>
      </w:r>
      <w:r>
        <w:rPr>
          <w:rFonts w:ascii="宋体" w:hAnsi="宋体" w:eastAsia="宋体" w:cs="宋体"/>
          <w:color w:val="000000"/>
          <w:spacing w:val="0"/>
          <w:w w:val="100"/>
          <w:position w:val="0"/>
          <w:sz w:val="20"/>
          <w:szCs w:val="20"/>
          <w:lang w:val="zh-TW" w:eastAsia="zh-TW" w:bidi="zh-TW"/>
        </w:rPr>
        <w:t>偿相对于</w:t>
      </w:r>
      <w:r>
        <w:rPr>
          <w:rFonts w:ascii="Times New Roman" w:hAnsi="Times New Roman" w:eastAsia="Times New Roman" w:cs="Times New Roman"/>
          <w:color w:val="000000"/>
          <w:spacing w:val="0"/>
          <w:w w:val="100"/>
          <w:position w:val="0"/>
          <w:lang w:val="en-US" w:eastAsia="en-US" w:bidi="en-US"/>
        </w:rPr>
        <w:t>W</w:t>
      </w:r>
      <w:r>
        <w:rPr>
          <w:rFonts w:ascii="宋体" w:hAnsi="宋体" w:eastAsia="宋体" w:cs="宋体"/>
          <w:color w:val="000000"/>
          <w:spacing w:val="0"/>
          <w:w w:val="100"/>
          <w:position w:val="0"/>
          <w:sz w:val="20"/>
          <w:szCs w:val="20"/>
          <w:lang w:val="zh-TW" w:eastAsia="zh-TW" w:bidi="zh-TW"/>
        </w:rPr>
        <w:t>来说是一个常数,并且令</w:t>
      </w:r>
      <w:r>
        <w:rPr>
          <w:rFonts w:ascii="Times New Roman" w:hAnsi="Times New Roman" w:eastAsia="Times New Roman" w:cs="Times New Roman"/>
          <w:color w:val="000000"/>
          <w:spacing w:val="0"/>
          <w:w w:val="100"/>
          <w:position w:val="0"/>
          <w:lang w:val="en-US" w:eastAsia="en-US" w:bidi="en-US"/>
        </w:rPr>
        <w:t>Z</w:t>
      </w:r>
      <w:r>
        <w:rPr>
          <w:rFonts w:ascii="Times New Roman" w:hAnsi="Times New Roman" w:eastAsia="Times New Roman" w:cs="Times New Roman"/>
          <w:color w:val="000000"/>
          <w:spacing w:val="0"/>
          <w:w w:val="100"/>
          <w:position w:val="0"/>
          <w:vertAlign w:val="superscript"/>
          <w:lang w:val="en-US" w:eastAsia="en-US" w:bidi="en-US"/>
        </w:rPr>
        <w:t>（z）</w:t>
      </w:r>
      <w:r>
        <w:rPr>
          <w:rFonts w:ascii="宋体" w:hAnsi="宋体" w:eastAsia="宋体" w:cs="宋体"/>
          <w:color w:val="000000"/>
          <w:spacing w:val="0"/>
          <w:w w:val="100"/>
          <w:position w:val="0"/>
          <w:sz w:val="20"/>
          <w:szCs w:val="20"/>
          <w:lang w:val="zh-TW" w:eastAsia="zh-TW" w:bidi="zh-TW"/>
        </w:rPr>
        <w:t>=逆"</w:t>
      </w:r>
      <w:r>
        <w:rPr>
          <w:rFonts w:ascii="Times New Roman" w:hAnsi="Times New Roman" w:eastAsia="Times New Roman" w:cs="Times New Roman"/>
          <w:color w:val="000000"/>
          <w:spacing w:val="0"/>
          <w:w w:val="100"/>
          <w:position w:val="0"/>
          <w:lang w:val="en-US" w:eastAsia="en-US" w:bidi="en-US"/>
        </w:rPr>
        <w:t>W —</w:t>
      </w:r>
      <w:r>
        <w:rPr>
          <w:rFonts w:ascii="宋体" w:hAnsi="宋体" w:eastAsia="宋体" w:cs="宋体"/>
          <w:color w:val="000000"/>
          <w:spacing w:val="0"/>
          <w:w w:val="100"/>
          <w:position w:val="0"/>
          <w:sz w:val="20"/>
          <w:szCs w:val="20"/>
          <w:lang w:val="zh-TW" w:eastAsia="zh-TW" w:bidi="zh-TW"/>
        </w:rPr>
        <w:t>史</w:t>
      </w:r>
      <w:r>
        <w:rPr>
          <w:rFonts w:ascii="Times New Roman" w:hAnsi="Times New Roman" w:eastAsia="Times New Roman" w:cs="Times New Roman"/>
          <w:color w:val="000000"/>
          <w:spacing w:val="0"/>
          <w:w w:val="100"/>
          <w:position w:val="0"/>
          <w:lang w:val="en-US" w:eastAsia="en-US" w:bidi="en-US"/>
        </w:rPr>
        <w:t>b</w:t>
      </w:r>
      <w:r>
        <w:rPr>
          <w:rFonts w:ascii="宋体" w:hAnsi="宋体" w:eastAsia="宋体" w:cs="宋体"/>
          <w:color w:val="000000"/>
          <w:spacing w:val="0"/>
          <w:w w:val="100"/>
          <w:position w:val="0"/>
          <w:lang w:val="zh-TW" w:eastAsia="zh-TW" w:bidi="zh-TW"/>
        </w:rPr>
        <w:t>⑴</w:t>
      </w:r>
      <w:r>
        <w:rPr>
          <w:rFonts w:ascii="Times New Roman" w:hAnsi="Times New Roman" w:eastAsia="Times New Roman" w:cs="Times New Roman"/>
          <w:color w:val="000000"/>
          <w:spacing w:val="0"/>
          <w:w w:val="100"/>
          <w:position w:val="0"/>
          <w:lang w:val="en-US" w:eastAsia="en-US" w:bidi="en-US"/>
        </w:rPr>
        <w:t>W</w:t>
      </w:r>
      <w:r>
        <w:rPr>
          <w:rFonts w:ascii="宋体" w:hAnsi="宋体" w:eastAsia="宋体" w:cs="宋体"/>
          <w:color w:val="000000"/>
          <w:spacing w:val="0"/>
          <w:w w:val="100"/>
          <w:position w:val="0"/>
          <w:lang w:val="zh-TW" w:eastAsia="zh-TW" w:bidi="zh-TW"/>
        </w:rPr>
        <w:t>⑴</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 Z s=]</w:t>
      </w:r>
      <w:r>
        <w:rPr>
          <w:rFonts w:ascii="Times New Roman" w:hAnsi="Times New Roman" w:eastAsia="Times New Roman" w:cs="Times New Roman"/>
          <w:color w:val="000000"/>
          <w:spacing w:val="0"/>
          <w:w w:val="100"/>
          <w:position w:val="0"/>
          <w:lang w:val="en-US" w:eastAsia="en-US" w:bidi="en-US"/>
        </w:rPr>
        <w:tab/>
      </w:r>
      <w:r>
        <w:rPr>
          <w:rFonts w:ascii="Times New Roman" w:hAnsi="Times New Roman" w:eastAsia="Times New Roman" w:cs="Times New Roman"/>
          <w:color w:val="000000"/>
          <w:spacing w:val="0"/>
          <w:w w:val="100"/>
          <w:position w:val="0"/>
          <w:lang w:val="en-US" w:eastAsia="en-US" w:bidi="en-US"/>
        </w:rPr>
        <w:t>S=[</w:t>
      </w:r>
    </w:p>
    <w:p>
      <w:pPr>
        <w:pStyle w:val="15"/>
        <w:keepNext w:val="0"/>
        <w:keepLines w:val="0"/>
        <w:widowControl w:val="0"/>
        <w:shd w:val="clear" w:color="auto" w:fill="auto"/>
        <w:bidi w:val="0"/>
        <w:spacing w:before="0" w:after="140" w:line="334" w:lineRule="exact"/>
        <w:ind w:left="0" w:right="0" w:firstLine="0"/>
        <w:jc w:val="left"/>
      </w:pPr>
      <w:r>
        <w:rPr>
          <w:color w:val="000000"/>
          <w:spacing w:val="0"/>
          <w:w w:val="100"/>
          <w:position w:val="0"/>
        </w:rPr>
        <w:t>上式等价于</w:t>
      </w:r>
    </w:p>
    <w:p>
      <w:pPr>
        <w:pStyle w:val="27"/>
        <w:keepNext w:val="0"/>
        <w:keepLines w:val="0"/>
        <w:widowControl w:val="0"/>
        <w:shd w:val="clear" w:color="auto" w:fill="auto"/>
        <w:tabs>
          <w:tab w:val="left" w:pos="6553"/>
        </w:tabs>
        <w:bidi w:val="0"/>
        <w:spacing w:before="0" w:after="0" w:line="334" w:lineRule="exact"/>
        <w:ind w:left="1200" w:right="0" w:firstLine="0"/>
        <w:jc w:val="left"/>
      </w:pPr>
      <w:r>
        <w:rPr>
          <w:rFonts w:ascii="宋体" w:hAnsi="宋体" w:eastAsia="宋体" w:cs="宋体"/>
          <w:color w:val="000000"/>
          <w:spacing w:val="0"/>
          <w:w w:val="100"/>
          <w:position w:val="0"/>
          <w:sz w:val="20"/>
          <w:szCs w:val="20"/>
          <w:lang w:val="zh-TW" w:eastAsia="zh-TW" w:bidi="zh-TW"/>
        </w:rPr>
        <w:t>矿"</w:t>
      </w:r>
      <w:r>
        <w:rPr>
          <w:rFonts w:ascii="Times New Roman" w:hAnsi="Times New Roman" w:eastAsia="Times New Roman" w:cs="Times New Roman"/>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 xml:space="preserve">argmin^^ + A.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 xml:space="preserve">W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i +y</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A</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zh-TW" w:eastAsia="zh-TW" w:bidi="zh-TW"/>
        </w:rPr>
        <w:tab/>
      </w:r>
      <w:r>
        <w:rPr>
          <w:rFonts w:ascii="Times New Roman" w:hAnsi="Times New Roman" w:eastAsia="Times New Roman" w:cs="Times New Roman"/>
          <w:color w:val="000000"/>
          <w:spacing w:val="0"/>
          <w:w w:val="100"/>
          <w:position w:val="0"/>
          <w:lang w:val="en-US" w:eastAsia="en-US" w:bidi="en-US"/>
        </w:rPr>
        <w:t>|| W || "</w:t>
      </w:r>
    </w:p>
    <w:p>
      <w:pPr>
        <w:pStyle w:val="15"/>
        <w:keepNext w:val="0"/>
        <w:keepLines w:val="0"/>
        <w:widowControl w:val="0"/>
        <w:shd w:val="clear" w:color="auto" w:fill="auto"/>
        <w:bidi w:val="0"/>
        <w:spacing w:before="0" w:after="140" w:line="334" w:lineRule="exact"/>
        <w:ind w:left="0" w:right="0" w:firstLine="420"/>
        <w:jc w:val="left"/>
      </w:pPr>
      <w:r>
        <w:rPr>
          <w:color w:val="000000"/>
          <w:spacing w:val="0"/>
          <w:w w:val="100"/>
          <w:position w:val="0"/>
        </w:rPr>
        <w:t>针对特征权重的各个维度将其拆解成</w:t>
      </w:r>
      <w:r>
        <w:rPr>
          <w:rFonts w:ascii="Times New Roman" w:hAnsi="Times New Roman" w:eastAsia="Times New Roman" w:cs="Times New Roman"/>
          <w:color w:val="000000"/>
          <w:spacing w:val="0"/>
          <w:w w:val="100"/>
          <w:position w:val="0"/>
          <w:sz w:val="22"/>
          <w:szCs w:val="22"/>
          <w:lang w:val="en-US" w:eastAsia="en-US" w:bidi="en-US"/>
        </w:rPr>
        <w:t>N</w:t>
      </w:r>
      <w:r>
        <w:rPr>
          <w:color w:val="000000"/>
          <w:spacing w:val="0"/>
          <w:w w:val="100"/>
          <w:position w:val="0"/>
        </w:rPr>
        <w:t>个独立的标量最小化问题：</w:t>
      </w:r>
    </w:p>
    <w:p>
      <w:pPr>
        <w:pStyle w:val="27"/>
        <w:keepNext w:val="0"/>
        <w:keepLines w:val="0"/>
        <w:widowControl w:val="0"/>
        <w:shd w:val="clear" w:color="auto" w:fill="auto"/>
        <w:bidi w:val="0"/>
        <w:spacing w:before="0" w:after="140"/>
        <w:ind w:left="1260" w:right="0" w:firstLine="0"/>
        <w:jc w:val="left"/>
        <w:rPr>
          <w:sz w:val="20"/>
          <w:szCs w:val="20"/>
        </w:rPr>
      </w:pPr>
      <w:r>
        <w:rPr>
          <w:rFonts w:ascii="Times New Roman" w:hAnsi="Times New Roman" w:eastAsia="Times New Roman" w:cs="Times New Roman"/>
          <w:color w:val="000000"/>
          <w:spacing w:val="0"/>
          <w:w w:val="100"/>
          <w:position w:val="0"/>
          <w:sz w:val="22"/>
          <w:szCs w:val="22"/>
          <w:lang w:val="en-US" w:eastAsia="en-US" w:bidi="en-US"/>
        </w:rPr>
        <w:t>minimize^ Z!</w:t>
      </w:r>
      <w:r>
        <w:rPr>
          <w:rFonts w:ascii="Times New Roman" w:hAnsi="Times New Roman" w:eastAsia="Times New Roman" w:cs="Times New Roman"/>
          <w:color w:val="000000"/>
          <w:spacing w:val="0"/>
          <w:w w:val="100"/>
          <w:position w:val="0"/>
          <w:sz w:val="22"/>
          <w:szCs w:val="22"/>
          <w:vertAlign w:val="superscript"/>
          <w:lang w:val="en-US" w:eastAsia="en-US" w:bidi="en-US"/>
        </w:rPr>
        <w:t>r）</w:t>
      </w:r>
      <w:r>
        <w:rPr>
          <w:rFonts w:ascii="Times New Roman" w:hAnsi="Times New Roman" w:eastAsia="Times New Roman" w:cs="Times New Roman"/>
          <w:color w:val="000000"/>
          <w:spacing w:val="0"/>
          <w:w w:val="100"/>
          <w:position w:val="0"/>
          <w:sz w:val="22"/>
          <w:szCs w:val="22"/>
          <w:lang w:val="en-US" w:eastAsia="en-US" w:bidi="en-US"/>
        </w:rPr>
        <w:t xml:space="preserve">Vr, +Ai </w:t>
      </w:r>
      <w:r>
        <w:rPr>
          <w:rFonts w:ascii="宋体" w:hAnsi="宋体" w:eastAsia="宋体" w:cs="宋体"/>
          <w:color w:val="000000"/>
          <w:spacing w:val="0"/>
          <w:w w:val="100"/>
          <w:position w:val="0"/>
          <w:sz w:val="20"/>
          <w:szCs w:val="20"/>
          <w:lang w:val="zh-TW" w:eastAsia="zh-TW" w:bidi="zh-TW"/>
        </w:rPr>
        <w:t xml:space="preserve">|| 叫 </w:t>
      </w:r>
      <w:r>
        <w:rPr>
          <w:rFonts w:ascii="宋体" w:hAnsi="宋体" w:eastAsia="宋体" w:cs="宋体"/>
          <w:color w:val="000000"/>
          <w:spacing w:val="0"/>
          <w:w w:val="100"/>
          <w:position w:val="0"/>
          <w:sz w:val="20"/>
          <w:szCs w:val="20"/>
          <w:lang w:val="zh-CN" w:eastAsia="zh-CN" w:bidi="zh-CN"/>
        </w:rPr>
        <w:t>|| 】</w:t>
      </w:r>
      <w:r>
        <w:rPr>
          <w:rFonts w:ascii="宋体" w:hAnsi="宋体" w:eastAsia="宋体" w:cs="宋体"/>
          <w:color w:val="000000"/>
          <w:spacing w:val="0"/>
          <w:w w:val="100"/>
          <w:position w:val="0"/>
          <w:sz w:val="20"/>
          <w:szCs w:val="20"/>
          <w:lang w:val="zh-TW" w:eastAsia="zh-TW" w:bidi="zh-TW"/>
        </w:rPr>
        <w:t>+扌（义</w:t>
      </w:r>
      <w:r>
        <w:rPr>
          <w:rFonts w:ascii="Times New Roman" w:hAnsi="Times New Roman" w:eastAsia="Times New Roman" w:cs="Times New Roman"/>
          <w:color w:val="000000"/>
          <w:spacing w:val="0"/>
          <w:w w:val="100"/>
          <w:position w:val="0"/>
          <w:sz w:val="22"/>
          <w:szCs w:val="22"/>
          <w:lang w:val="zh-TW" w:eastAsia="zh-TW" w:bidi="zh-TW"/>
        </w:rPr>
        <w:t xml:space="preserve">2 </w:t>
      </w:r>
      <w:r>
        <w:rPr>
          <w:rFonts w:ascii="宋体" w:hAnsi="宋体" w:eastAsia="宋体" w:cs="宋体"/>
          <w:color w:val="000000"/>
          <w:spacing w:val="0"/>
          <w:w w:val="100"/>
          <w:position w:val="0"/>
          <w:sz w:val="20"/>
          <w:szCs w:val="20"/>
          <w:lang w:val="zh-CN" w:eastAsia="zh-CN" w:bidi="zh-CN"/>
        </w:rPr>
        <w:t xml:space="preserve">+ </w:t>
      </w:r>
      <w:r>
        <w:rPr>
          <w:rFonts w:ascii="宋体" w:hAnsi="宋体" w:eastAsia="宋体" w:cs="宋体"/>
          <w:color w:val="000000"/>
          <w:spacing w:val="0"/>
          <w:w w:val="100"/>
          <w:position w:val="0"/>
          <w:sz w:val="20"/>
          <w:szCs w:val="20"/>
          <w:lang w:val="zh-TW" w:eastAsia="zh-TW" w:bidi="zh-TW"/>
        </w:rPr>
        <w:t>"如</w:t>
      </w:r>
    </w:p>
    <w:p>
      <w:pPr>
        <w:pStyle w:val="27"/>
        <w:keepNext w:val="0"/>
        <w:keepLines w:val="0"/>
        <w:widowControl w:val="0"/>
        <w:shd w:val="clear" w:color="auto" w:fill="auto"/>
        <w:tabs>
          <w:tab w:val="left" w:pos="3991"/>
        </w:tabs>
        <w:bidi w:val="0"/>
        <w:spacing w:before="0" w:after="140"/>
        <w:ind w:left="0" w:right="0" w:firstLine="0"/>
        <w:jc w:val="center"/>
      </w:pPr>
      <w:r>
        <w:rPr>
          <w:rFonts w:ascii="Times New Roman" w:hAnsi="Times New Roman" w:eastAsia="Times New Roman" w:cs="Times New Roman"/>
          <w:color w:val="000000"/>
          <w:spacing w:val="0"/>
          <w:w w:val="100"/>
          <w:position w:val="0"/>
          <w:lang w:val="en-US" w:eastAsia="en-US" w:bidi="en-US"/>
        </w:rPr>
        <w:t>'0,</w:t>
      </w:r>
      <w:r>
        <w:rPr>
          <w:rFonts w:ascii="Times New Roman" w:hAnsi="Times New Roman" w:eastAsia="Times New Roman" w:cs="Times New Roman"/>
          <w:color w:val="000000"/>
          <w:spacing w:val="0"/>
          <w:w w:val="100"/>
          <w:position w:val="0"/>
          <w:lang w:val="en-US" w:eastAsia="en-US" w:bidi="en-US"/>
        </w:rPr>
        <w:tab/>
      </w:r>
      <w:r>
        <w:rPr>
          <w:rFonts w:ascii="Times New Roman" w:hAnsi="Times New Roman" w:eastAsia="Times New Roman" w:cs="Times New Roman"/>
          <w:color w:val="000000"/>
          <w:spacing w:val="0"/>
          <w:w w:val="100"/>
          <w:position w:val="0"/>
          <w:lang w:val="zh-TW" w:eastAsia="zh-TW" w:bidi="zh-TW"/>
        </w:rPr>
        <w:t xml:space="preserve">I </w:t>
      </w:r>
      <w:r>
        <w:rPr>
          <w:rFonts w:ascii="宋体" w:hAnsi="宋体" w:eastAsia="宋体" w:cs="宋体"/>
          <w:color w:val="000000"/>
          <w:spacing w:val="0"/>
          <w:w w:val="100"/>
          <w:position w:val="0"/>
          <w:sz w:val="20"/>
          <w:szCs w:val="20"/>
          <w:lang w:val="zh-TW" w:eastAsia="zh-TW" w:bidi="zh-TW"/>
        </w:rPr>
        <w:t xml:space="preserve">蛇 </w:t>
      </w:r>
      <w:r>
        <w:rPr>
          <w:rFonts w:ascii="Times New Roman" w:hAnsi="Times New Roman" w:eastAsia="Times New Roman" w:cs="Times New Roman"/>
          <w:color w:val="000000"/>
          <w:spacing w:val="0"/>
          <w:w w:val="100"/>
          <w:position w:val="0"/>
          <w:lang w:val="en-US" w:eastAsia="en-US" w:bidi="en-US"/>
        </w:rPr>
        <w:t>IVA</w:t>
      </w:r>
    </w:p>
    <w:p>
      <w:pPr>
        <w:pStyle w:val="27"/>
        <w:keepNext w:val="0"/>
        <w:keepLines w:val="0"/>
        <w:widowControl w:val="0"/>
        <w:shd w:val="clear" w:color="auto" w:fill="auto"/>
        <w:bidi w:val="0"/>
        <w:spacing w:before="0" w:after="220" w:line="334" w:lineRule="exact"/>
        <w:ind w:left="2220" w:right="0" w:firstLine="0"/>
        <w:jc w:val="left"/>
        <w:rPr>
          <w:sz w:val="20"/>
          <w:szCs w:val="20"/>
        </w:rPr>
      </w:pPr>
      <w:r>
        <w:rPr>
          <w:rFonts w:ascii="Times New Roman" w:hAnsi="Times New Roman" w:eastAsia="Times New Roman" w:cs="Times New Roman"/>
          <w:color w:val="000000"/>
          <w:spacing w:val="0"/>
          <w:w w:val="100"/>
          <w:position w:val="0"/>
          <w:sz w:val="22"/>
          <w:szCs w:val="22"/>
          <w:lang w:val="en-US" w:eastAsia="en-US" w:bidi="en-US"/>
        </w:rPr>
        <w:t>—（“2 + gb</w:t>
      </w:r>
      <w:r>
        <w:rPr>
          <w:rFonts w:ascii="宋体" w:hAnsi="宋体" w:eastAsia="宋体" w:cs="宋体"/>
          <w:color w:val="000000"/>
          <w:spacing w:val="0"/>
          <w:w w:val="100"/>
          <w:position w:val="0"/>
          <w:sz w:val="20"/>
          <w:szCs w:val="20"/>
          <w:lang w:val="zh-TW" w:eastAsia="zh-TW" w:bidi="zh-TW"/>
        </w:rPr>
        <w:t>⑴</w:t>
      </w:r>
      <w:r>
        <w:rPr>
          <w:rFonts w:ascii="宋体" w:hAnsi="宋体" w:eastAsia="宋体" w:cs="宋体"/>
          <w:color w:val="000000"/>
          <w:spacing w:val="0"/>
          <w:w w:val="100"/>
          <w:position w:val="0"/>
          <w:sz w:val="20"/>
          <w:szCs w:val="20"/>
          <w:lang w:val="en-US" w:eastAsia="en-US" w:bidi="en-US"/>
        </w:rPr>
        <w:t xml:space="preserve">） </w:t>
      </w:r>
      <w:r>
        <w:rPr>
          <w:rFonts w:ascii="Times New Roman" w:hAnsi="Times New Roman" w:eastAsia="Times New Roman" w:cs="Times New Roman"/>
          <w:color w:val="000000"/>
          <w:spacing w:val="0"/>
          <w:w w:val="100"/>
          <w:position w:val="0"/>
          <w:sz w:val="22"/>
          <w:szCs w:val="22"/>
          <w:lang w:val="en-US" w:eastAsia="en-US" w:bidi="en-US"/>
        </w:rPr>
        <w:t>W — Aisgn（^-</w:t>
      </w:r>
      <w:r>
        <w:rPr>
          <w:rFonts w:ascii="Times New Roman" w:hAnsi="Times New Roman" w:eastAsia="Times New Roman" w:cs="Times New Roman"/>
          <w:color w:val="000000"/>
          <w:spacing w:val="0"/>
          <w:w w:val="100"/>
          <w:position w:val="0"/>
          <w:sz w:val="22"/>
          <w:szCs w:val="22"/>
          <w:vertAlign w:val="superscript"/>
          <w:lang w:val="en-US" w:eastAsia="en-US" w:bidi="en-US"/>
        </w:rPr>
        <w:t>Z&gt;</w:t>
      </w:r>
      <w:r>
        <w:rPr>
          <w:rFonts w:ascii="Times New Roman" w:hAnsi="Times New Roman" w:eastAsia="Times New Roman" w:cs="Times New Roman"/>
          <w:color w:val="000000"/>
          <w:spacing w:val="0"/>
          <w:w w:val="100"/>
          <w:position w:val="0"/>
          <w:sz w:val="22"/>
          <w:szCs w:val="22"/>
          <w:lang w:val="en-US" w:eastAsia="en-US" w:bidi="en-US"/>
        </w:rPr>
        <w:t xml:space="preserve"> ））,</w:t>
      </w:r>
      <w:r>
        <w:rPr>
          <w:rFonts w:ascii="宋体" w:hAnsi="宋体" w:eastAsia="宋体" w:cs="宋体"/>
          <w:color w:val="000000"/>
          <w:spacing w:val="0"/>
          <w:w w:val="100"/>
          <w:position w:val="0"/>
          <w:sz w:val="20"/>
          <w:szCs w:val="20"/>
          <w:lang w:val="zh-TW" w:eastAsia="zh-TW" w:bidi="zh-TW"/>
        </w:rPr>
        <w:t>其他</w:t>
      </w:r>
    </w:p>
    <w:p>
      <w:pPr>
        <w:pStyle w:val="27"/>
        <w:keepNext w:val="0"/>
        <w:keepLines w:val="0"/>
        <w:widowControl w:val="0"/>
        <w:numPr>
          <w:ilvl w:val="0"/>
          <w:numId w:val="170"/>
        </w:numPr>
        <w:shd w:val="clear" w:color="auto" w:fill="auto"/>
        <w:tabs>
          <w:tab w:val="left" w:pos="774"/>
        </w:tabs>
        <w:bidi w:val="0"/>
        <w:spacing w:before="0" w:after="0" w:line="371" w:lineRule="exact"/>
        <w:ind w:left="0" w:right="0" w:firstLine="420"/>
        <w:jc w:val="left"/>
        <w:rPr>
          <w:sz w:val="20"/>
          <w:szCs w:val="20"/>
        </w:rPr>
      </w:pPr>
      <w:bookmarkStart w:id="1089" w:name="bookmark1091"/>
      <w:bookmarkEnd w:id="1089"/>
      <w:r>
        <w:rPr>
          <w:rFonts w:ascii="Times New Roman" w:hAnsi="Times New Roman" w:eastAsia="Times New Roman" w:cs="Times New Roman"/>
          <w:b/>
          <w:bCs/>
          <w:color w:val="000000"/>
          <w:spacing w:val="0"/>
          <w:w w:val="100"/>
          <w:position w:val="0"/>
          <w:sz w:val="22"/>
          <w:szCs w:val="22"/>
          <w:lang w:val="en-US" w:eastAsia="en-US" w:bidi="en-US"/>
        </w:rPr>
        <w:t>FTRL</w:t>
      </w:r>
      <w:r>
        <w:rPr>
          <w:rFonts w:ascii="宋体" w:hAnsi="宋体" w:eastAsia="宋体" w:cs="宋体"/>
          <w:color w:val="000000"/>
          <w:spacing w:val="0"/>
          <w:w w:val="100"/>
          <w:position w:val="0"/>
          <w:sz w:val="20"/>
          <w:szCs w:val="20"/>
          <w:lang w:val="zh-TW" w:eastAsia="zh-TW" w:bidi="zh-TW"/>
        </w:rPr>
        <w:t>学习率</w:t>
      </w:r>
    </w:p>
    <w:p>
      <w:pPr>
        <w:pStyle w:val="15"/>
        <w:keepNext w:val="0"/>
        <w:keepLines w:val="0"/>
        <w:widowControl w:val="0"/>
        <w:shd w:val="clear" w:color="auto" w:fill="auto"/>
        <w:bidi w:val="0"/>
        <w:spacing w:before="0" w:after="0" w:line="371" w:lineRule="exact"/>
        <w:ind w:left="0" w:right="0" w:firstLine="440"/>
        <w:jc w:val="both"/>
      </w:pPr>
      <w:r>
        <w:rPr>
          <w:color w:val="000000"/>
          <w:spacing w:val="0"/>
          <w:w w:val="100"/>
          <w:position w:val="0"/>
        </w:rPr>
        <w:t>在</w:t>
      </w:r>
      <w:r>
        <w:rPr>
          <w:rFonts w:ascii="Times New Roman" w:hAnsi="Times New Roman" w:eastAsia="Times New Roman" w:cs="Times New Roman"/>
          <w:color w:val="000000"/>
          <w:spacing w:val="0"/>
          <w:w w:val="100"/>
          <w:position w:val="0"/>
          <w:sz w:val="22"/>
          <w:szCs w:val="22"/>
          <w:lang w:val="en-US" w:eastAsia="en-US" w:bidi="en-US"/>
        </w:rPr>
        <w:t>FTRL</w:t>
      </w:r>
      <w:r>
        <w:rPr>
          <w:color w:val="000000"/>
          <w:spacing w:val="0"/>
          <w:w w:val="100"/>
          <w:position w:val="0"/>
        </w:rPr>
        <w:t>中，每个维度上的学习率都是单独考虑的，在一个标准的</w:t>
      </w:r>
      <w:r>
        <w:rPr>
          <w:rFonts w:ascii="Times New Roman" w:hAnsi="Times New Roman" w:eastAsia="Times New Roman" w:cs="Times New Roman"/>
          <w:color w:val="000000"/>
          <w:spacing w:val="0"/>
          <w:w w:val="100"/>
          <w:position w:val="0"/>
          <w:sz w:val="22"/>
          <w:szCs w:val="22"/>
          <w:lang w:val="en-US" w:eastAsia="en-US" w:bidi="en-US"/>
        </w:rPr>
        <w:t>OGD</w:t>
      </w:r>
      <w:r>
        <w:rPr>
          <w:color w:val="000000"/>
          <w:spacing w:val="0"/>
          <w:w w:val="100"/>
          <w:position w:val="0"/>
        </w:rPr>
        <w:t>中使用的是一 个全局的学习率策略</w:t>
      </w:r>
      <w:r>
        <w:rPr>
          <w:i/>
          <w:iCs/>
          <w:color w:val="000000"/>
          <w:spacing w:val="0"/>
          <w:w w:val="100"/>
          <w:position w:val="0"/>
        </w:rPr>
        <w:t>/=\/后</w:t>
      </w:r>
      <w:r>
        <w:rPr>
          <w:color w:val="000000"/>
          <w:spacing w:val="0"/>
          <w:w w:val="100"/>
          <w:position w:val="0"/>
        </w:rPr>
        <w:t>这个策略保证了学习率是一个正的非增长序列，对于每一 个特征维度都是一样的。</w:t>
      </w:r>
    </w:p>
    <w:p>
      <w:pPr>
        <w:pStyle w:val="15"/>
        <w:keepNext w:val="0"/>
        <w:keepLines w:val="0"/>
        <w:widowControl w:val="0"/>
        <w:shd w:val="clear" w:color="auto" w:fill="auto"/>
        <w:bidi w:val="0"/>
        <w:spacing w:before="0" w:after="140" w:line="329" w:lineRule="exact"/>
        <w:ind w:left="0" w:right="0" w:firstLine="440"/>
        <w:jc w:val="both"/>
      </w:pPr>
      <w:r>
        <w:rPr>
          <w:color w:val="000000"/>
          <w:spacing w:val="0"/>
          <w:w w:val="100"/>
          <w:position w:val="0"/>
        </w:rPr>
        <w:t>考虑特征维度的变化率：如果特征</w:t>
      </w:r>
      <w:r>
        <w:rPr>
          <w:rFonts w:ascii="Times New Roman" w:hAnsi="Times New Roman" w:eastAsia="Times New Roman" w:cs="Times New Roman"/>
          <w:color w:val="000000"/>
          <w:spacing w:val="0"/>
          <w:w w:val="100"/>
          <w:position w:val="0"/>
          <w:sz w:val="22"/>
          <w:szCs w:val="22"/>
        </w:rPr>
        <w:t>1</w:t>
      </w:r>
      <w:r>
        <w:rPr>
          <w:color w:val="000000"/>
          <w:spacing w:val="0"/>
          <w:w w:val="100"/>
          <w:position w:val="0"/>
        </w:rPr>
        <w:t>比特征</w:t>
      </w:r>
      <w:r>
        <w:rPr>
          <w:rFonts w:ascii="Times New Roman" w:hAnsi="Times New Roman" w:eastAsia="Times New Roman" w:cs="Times New Roman"/>
          <w:color w:val="000000"/>
          <w:spacing w:val="0"/>
          <w:w w:val="100"/>
          <w:position w:val="0"/>
          <w:sz w:val="22"/>
          <w:szCs w:val="22"/>
        </w:rPr>
        <w:t>2</w:t>
      </w:r>
      <w:r>
        <w:rPr>
          <w:color w:val="000000"/>
          <w:spacing w:val="0"/>
          <w:w w:val="100"/>
          <w:position w:val="0"/>
        </w:rPr>
        <w:t>变化得更快，那么在维度</w:t>
      </w:r>
      <w:r>
        <w:rPr>
          <w:rFonts w:ascii="Times New Roman" w:hAnsi="Times New Roman" w:eastAsia="Times New Roman" w:cs="Times New Roman"/>
          <w:color w:val="000000"/>
          <w:spacing w:val="0"/>
          <w:w w:val="100"/>
          <w:position w:val="0"/>
          <w:sz w:val="22"/>
          <w:szCs w:val="22"/>
        </w:rPr>
        <w:t>1</w:t>
      </w:r>
      <w:r>
        <w:rPr>
          <w:color w:val="000000"/>
          <w:spacing w:val="0"/>
          <w:w w:val="100"/>
          <w:position w:val="0"/>
        </w:rPr>
        <w:t xml:space="preserve">上的学习率 应该下降得更快。很容易就可以想到可以用某个维度上的梯度分量来反映这种变化率。在 </w:t>
      </w:r>
      <w:r>
        <w:rPr>
          <w:rFonts w:ascii="Times New Roman" w:hAnsi="Times New Roman" w:eastAsia="Times New Roman" w:cs="Times New Roman"/>
          <w:color w:val="000000"/>
          <w:spacing w:val="0"/>
          <w:w w:val="100"/>
          <w:position w:val="0"/>
          <w:sz w:val="22"/>
          <w:szCs w:val="22"/>
          <w:lang w:val="en-US" w:eastAsia="en-US" w:bidi="en-US"/>
        </w:rPr>
        <w:t>FTRL</w:t>
      </w:r>
      <w:r>
        <w:rPr>
          <w:color w:val="000000"/>
          <w:spacing w:val="0"/>
          <w:w w:val="100"/>
          <w:position w:val="0"/>
        </w:rPr>
        <w:t>中，维度</w:t>
      </w:r>
      <w:r>
        <w:rPr>
          <w:i/>
          <w:iCs/>
          <w:color w:val="000000"/>
          <w:spacing w:val="0"/>
          <w:w w:val="100"/>
          <w:position w:val="0"/>
          <w:lang w:val="en-US" w:eastAsia="en-US" w:bidi="en-US"/>
        </w:rPr>
        <w:t>i</w:t>
      </w:r>
      <w:r>
        <w:rPr>
          <w:color w:val="000000"/>
          <w:spacing w:val="0"/>
          <w:w w:val="100"/>
          <w:position w:val="0"/>
        </w:rPr>
        <w:t>上的学习率是这样计算的：</w:t>
      </w:r>
    </w:p>
    <w:p>
      <w:pPr>
        <w:pStyle w:val="15"/>
        <w:keepNext w:val="0"/>
        <w:keepLines w:val="0"/>
        <w:widowControl w:val="0"/>
        <w:shd w:val="clear" w:color="auto" w:fill="auto"/>
        <w:tabs>
          <w:tab w:val="left" w:pos="1335"/>
          <w:tab w:val="left" w:leader="underscore" w:pos="2148"/>
        </w:tabs>
        <w:bidi w:val="0"/>
        <w:spacing w:before="0" w:after="0" w:line="240" w:lineRule="auto"/>
        <w:ind w:left="0" w:right="0" w:firstLine="0"/>
        <w:jc w:val="center"/>
      </w:pPr>
      <w:r>
        <w:rPr>
          <w:color w:val="000000"/>
          <w:spacing w:val="0"/>
          <w:w w:val="100"/>
          <w:position w:val="0"/>
          <w:lang w:val="zh-CN" w:eastAsia="zh-CN" w:bidi="zh-CN"/>
        </w:rPr>
        <w:t>折）</w:t>
      </w:r>
      <w:r>
        <w:rPr>
          <w:color w:val="000000"/>
          <w:spacing w:val="0"/>
          <w:w w:val="100"/>
          <w:position w:val="0"/>
        </w:rPr>
        <w:t>—</w:t>
      </w:r>
      <w:r>
        <w:rPr>
          <w:u w:val="single"/>
        </w:rPr>
        <w:t xml:space="preserve"> </w:t>
      </w:r>
      <w:r>
        <w:rPr>
          <w:u w:val="single"/>
        </w:rPr>
        <w:tab/>
      </w:r>
      <w:r>
        <w:rPr>
          <w:color w:val="000000"/>
          <w:spacing w:val="0"/>
          <w:w w:val="100"/>
          <w:position w:val="0"/>
        </w:rPr>
        <w:t>«</w:t>
      </w:r>
      <w:r>
        <w:rPr>
          <w:color w:val="000000"/>
          <w:spacing w:val="0"/>
          <w:w w:val="100"/>
          <w:position w:val="0"/>
        </w:rPr>
        <w:tab/>
      </w:r>
    </w:p>
    <w:p>
      <w:pPr>
        <w:pStyle w:val="15"/>
        <w:keepNext w:val="0"/>
        <w:keepLines w:val="0"/>
        <w:widowControl w:val="0"/>
        <w:shd w:val="clear" w:color="auto" w:fill="auto"/>
        <w:tabs>
          <w:tab w:val="left" w:leader="hyphen" w:pos="2148"/>
        </w:tabs>
        <w:bidi w:val="0"/>
        <w:spacing w:before="0" w:after="220" w:line="240" w:lineRule="auto"/>
        <w:ind w:left="0" w:right="0" w:firstLine="0"/>
        <w:jc w:val="center"/>
        <w:rPr>
          <w:sz w:val="22"/>
          <w:szCs w:val="22"/>
        </w:rPr>
      </w:pPr>
      <w:r>
        <w:rPr>
          <w:color w:val="000000"/>
          <w:spacing w:val="0"/>
          <w:w w:val="100"/>
          <w:position w:val="0"/>
          <w:sz w:val="20"/>
          <w:szCs w:val="20"/>
          <w:lang w:val="zh-CN" w:eastAsia="zh-CN" w:bidi="zh-CN"/>
        </w:rPr>
        <w:t>孕</w:t>
      </w:r>
      <w:r>
        <w:rPr>
          <w:color w:val="000000"/>
          <w:spacing w:val="0"/>
          <w:w w:val="100"/>
          <w:position w:val="0"/>
          <w:sz w:val="20"/>
          <w:szCs w:val="20"/>
        </w:rPr>
        <w:t xml:space="preserve">_ </w:t>
      </w:r>
      <w:r>
        <w:rPr>
          <w:rFonts w:ascii="Times New Roman" w:hAnsi="Times New Roman" w:eastAsia="Times New Roman" w:cs="Times New Roman"/>
          <w:color w:val="000000"/>
          <w:spacing w:val="0"/>
          <w:w w:val="100"/>
          <w:position w:val="0"/>
          <w:sz w:val="22"/>
          <w:szCs w:val="22"/>
          <w:lang w:val="en-US" w:eastAsia="en-US" w:bidi="en-US"/>
        </w:rPr>
        <w:t>r</w:t>
      </w:r>
      <w:r>
        <w:rPr>
          <w:rFonts w:ascii="Times New Roman" w:hAnsi="Times New Roman" w:eastAsia="Times New Roman" w:cs="Times New Roman"/>
          <w:color w:val="000000"/>
          <w:spacing w:val="0"/>
          <w:w w:val="100"/>
          <w:position w:val="0"/>
          <w:sz w:val="22"/>
          <w:szCs w:val="22"/>
        </w:rPr>
        <w:tab/>
      </w:r>
    </w:p>
    <w:p>
      <w:pPr>
        <w:pStyle w:val="15"/>
        <w:keepNext w:val="0"/>
        <w:keepLines w:val="0"/>
        <w:widowControl w:val="0"/>
        <w:shd w:val="clear" w:color="auto" w:fill="auto"/>
        <w:bidi w:val="0"/>
        <w:spacing w:before="0" w:after="0" w:line="334" w:lineRule="exact"/>
        <w:ind w:left="0" w:right="0" w:firstLine="0"/>
        <w:jc w:val="left"/>
      </w:pPr>
      <w:r>
        <w:rPr>
          <w:color w:val="000000"/>
          <w:spacing w:val="0"/>
          <w:w w:val="100"/>
          <w:position w:val="0"/>
        </w:rPr>
        <w:t>这里的</w:t>
      </w:r>
      <w:r>
        <w:rPr>
          <w:color w:val="000000"/>
          <w:spacing w:val="0"/>
          <w:w w:val="100"/>
          <w:position w:val="0"/>
          <w:lang w:val="zh-CN" w:eastAsia="zh-CN" w:bidi="zh-CN"/>
        </w:rPr>
        <w:t>。和</w:t>
      </w:r>
      <w:r>
        <w:rPr>
          <w:rFonts w:ascii="Times New Roman" w:hAnsi="Times New Roman" w:eastAsia="Times New Roman" w:cs="Times New Roman"/>
          <w:color w:val="000000"/>
          <w:spacing w:val="0"/>
          <w:w w:val="100"/>
          <w:position w:val="0"/>
          <w:sz w:val="22"/>
          <w:szCs w:val="22"/>
        </w:rPr>
        <w:t>0</w:t>
      </w:r>
      <w:r>
        <w:rPr>
          <w:color w:val="000000"/>
          <w:spacing w:val="0"/>
          <w:w w:val="100"/>
          <w:position w:val="0"/>
        </w:rPr>
        <w:t>是需要输入的参数。</w:t>
      </w:r>
    </w:p>
    <w:p>
      <w:pPr>
        <w:pStyle w:val="27"/>
        <w:keepNext w:val="0"/>
        <w:keepLines w:val="0"/>
        <w:widowControl w:val="0"/>
        <w:numPr>
          <w:ilvl w:val="0"/>
          <w:numId w:val="170"/>
        </w:numPr>
        <w:shd w:val="clear" w:color="auto" w:fill="auto"/>
        <w:tabs>
          <w:tab w:val="left" w:pos="799"/>
        </w:tabs>
        <w:bidi w:val="0"/>
        <w:spacing w:before="0" w:after="60" w:line="371" w:lineRule="exact"/>
        <w:ind w:left="0" w:right="0"/>
        <w:jc w:val="left"/>
        <w:rPr>
          <w:sz w:val="20"/>
          <w:szCs w:val="20"/>
        </w:rPr>
      </w:pPr>
      <w:bookmarkStart w:id="1090" w:name="bookmark1092"/>
      <w:bookmarkEnd w:id="1090"/>
      <w:r>
        <w:rPr>
          <w:rFonts w:ascii="Times New Roman" w:hAnsi="Times New Roman" w:eastAsia="Times New Roman" w:cs="Times New Roman"/>
          <w:b/>
          <w:bCs/>
          <w:color w:val="000000"/>
          <w:spacing w:val="0"/>
          <w:w w:val="100"/>
          <w:position w:val="0"/>
          <w:sz w:val="22"/>
          <w:szCs w:val="22"/>
          <w:lang w:val="en-US" w:eastAsia="en-US" w:bidi="en-US"/>
        </w:rPr>
        <w:t>FTRL</w:t>
      </w:r>
      <w:r>
        <w:rPr>
          <w:rFonts w:ascii="宋体" w:hAnsi="宋体" w:eastAsia="宋体" w:cs="宋体"/>
          <w:color w:val="000000"/>
          <w:spacing w:val="0"/>
          <w:w w:val="100"/>
          <w:position w:val="0"/>
          <w:sz w:val="20"/>
          <w:szCs w:val="20"/>
          <w:lang w:val="zh-TW" w:eastAsia="zh-TW" w:bidi="zh-TW"/>
        </w:rPr>
        <w:t>算法逻辑</w:t>
      </w:r>
    </w:p>
    <w:p>
      <w:pPr>
        <w:pStyle w:val="15"/>
        <w:keepNext w:val="0"/>
        <w:keepLines w:val="0"/>
        <w:widowControl w:val="0"/>
        <w:shd w:val="clear" w:color="auto" w:fill="auto"/>
        <w:bidi w:val="0"/>
        <w:spacing w:before="0" w:after="60" w:line="334" w:lineRule="exact"/>
        <w:ind w:left="0" w:right="0" w:firstLine="440"/>
        <w:jc w:val="left"/>
      </w:pPr>
      <w:r>
        <w:rPr>
          <w:color w:val="000000"/>
          <w:spacing w:val="0"/>
          <w:w w:val="100"/>
          <w:position w:val="0"/>
        </w:rPr>
        <w:t xml:space="preserve">到此为止，已经得到了 </w:t>
      </w:r>
      <w:r>
        <w:rPr>
          <w:rFonts w:ascii="Times New Roman" w:hAnsi="Times New Roman" w:eastAsia="Times New Roman" w:cs="Times New Roman"/>
          <w:color w:val="000000"/>
          <w:spacing w:val="0"/>
          <w:w w:val="100"/>
          <w:position w:val="0"/>
          <w:sz w:val="22"/>
          <w:szCs w:val="22"/>
          <w:lang w:val="en-US" w:eastAsia="en-US" w:bidi="en-US"/>
        </w:rPr>
        <w:t>FTRL</w:t>
      </w:r>
      <w:r>
        <w:rPr>
          <w:color w:val="000000"/>
          <w:spacing w:val="0"/>
          <w:w w:val="100"/>
          <w:position w:val="0"/>
        </w:rPr>
        <w:t>的特征权重维度的更新方法和每个特征维度的学习率计 算方法，那么很容易写出</w:t>
      </w:r>
      <w:r>
        <w:rPr>
          <w:rFonts w:ascii="Times New Roman" w:hAnsi="Times New Roman" w:eastAsia="Times New Roman" w:cs="Times New Roman"/>
          <w:color w:val="000000"/>
          <w:spacing w:val="0"/>
          <w:w w:val="100"/>
          <w:position w:val="0"/>
          <w:sz w:val="22"/>
          <w:szCs w:val="22"/>
          <w:lang w:val="en-US" w:eastAsia="en-US" w:bidi="en-US"/>
        </w:rPr>
        <w:t>FTRL</w:t>
      </w:r>
      <w:r>
        <w:rPr>
          <w:color w:val="000000"/>
          <w:spacing w:val="0"/>
          <w:w w:val="100"/>
          <w:position w:val="0"/>
        </w:rPr>
        <w:t>的算法逻辑。</w:t>
      </w:r>
    </w:p>
    <w:p>
      <w:pPr>
        <w:pStyle w:val="27"/>
        <w:keepNext w:val="0"/>
        <w:keepLines w:val="0"/>
        <w:widowControl w:val="0"/>
        <w:numPr>
          <w:ilvl w:val="0"/>
          <w:numId w:val="171"/>
        </w:numPr>
        <w:shd w:val="clear" w:color="auto" w:fill="auto"/>
        <w:tabs>
          <w:tab w:val="left" w:pos="754"/>
        </w:tabs>
        <w:bidi w:val="0"/>
        <w:spacing w:before="0" w:after="0"/>
        <w:ind w:left="0" w:right="0"/>
        <w:jc w:val="left"/>
      </w:pPr>
      <w:bookmarkStart w:id="1091" w:name="bookmark1093"/>
      <w:bookmarkEnd w:id="1091"/>
      <w:r>
        <w:rPr>
          <w:rFonts w:ascii="Times New Roman" w:hAnsi="Times New Roman" w:eastAsia="Times New Roman" w:cs="Times New Roman"/>
          <w:color w:val="000000"/>
          <w:spacing w:val="0"/>
          <w:w w:val="100"/>
          <w:position w:val="0"/>
          <w:lang w:val="en-US" w:eastAsia="en-US" w:bidi="en-US"/>
        </w:rPr>
        <w:t>input a,/?,Ai »A</w:t>
      </w:r>
      <w:r>
        <w:rPr>
          <w:rFonts w:ascii="Times New Roman" w:hAnsi="Times New Roman" w:eastAsia="Times New Roman" w:cs="Times New Roman"/>
          <w:color w:val="000000"/>
          <w:spacing w:val="0"/>
          <w:w w:val="100"/>
          <w:position w:val="0"/>
          <w:vertAlign w:val="subscript"/>
          <w:lang w:val="en-US" w:eastAsia="en-US" w:bidi="en-US"/>
        </w:rPr>
        <w:t>2</w:t>
      </w:r>
    </w:p>
    <w:p>
      <w:pPr>
        <w:pStyle w:val="27"/>
        <w:keepNext w:val="0"/>
        <w:keepLines w:val="0"/>
        <w:widowControl w:val="0"/>
        <w:numPr>
          <w:ilvl w:val="0"/>
          <w:numId w:val="171"/>
        </w:numPr>
        <w:shd w:val="clear" w:color="auto" w:fill="auto"/>
        <w:tabs>
          <w:tab w:val="left" w:pos="754"/>
        </w:tabs>
        <w:bidi w:val="0"/>
        <w:spacing w:before="0" w:after="0"/>
        <w:ind w:left="0" w:right="0"/>
        <w:jc w:val="left"/>
      </w:pPr>
      <w:bookmarkStart w:id="1092" w:name="bookmark1094"/>
      <w:bookmarkEnd w:id="1092"/>
      <w:r>
        <w:rPr>
          <w:rFonts w:ascii="Times New Roman" w:hAnsi="Times New Roman" w:eastAsia="Times New Roman" w:cs="Times New Roman"/>
          <w:color w:val="000000"/>
          <w:spacing w:val="0"/>
          <w:w w:val="100"/>
          <w:position w:val="0"/>
          <w:lang w:val="en-US" w:eastAsia="en-US" w:bidi="en-US"/>
        </w:rPr>
        <w:t xml:space="preserve">initialize WE </w:t>
      </w:r>
      <w:r>
        <w:rPr>
          <w:rFonts w:ascii="Times New Roman" w:hAnsi="Times New Roman" w:eastAsia="Times New Roman" w:cs="Times New Roman"/>
          <w:b/>
          <w:bCs/>
          <w:color w:val="000000"/>
          <w:spacing w:val="0"/>
          <w:w w:val="100"/>
          <w:position w:val="0"/>
          <w:lang w:val="en-US" w:eastAsia="en-US" w:bidi="en-US"/>
        </w:rPr>
        <w:t>R</w:t>
      </w:r>
      <w:r>
        <w:rPr>
          <w:rFonts w:ascii="Times New Roman" w:hAnsi="Times New Roman" w:eastAsia="Times New Roman" w:cs="Times New Roman"/>
          <w:b/>
          <w:bCs/>
          <w:color w:val="000000"/>
          <w:spacing w:val="0"/>
          <w:w w:val="100"/>
          <w:position w:val="0"/>
          <w:vertAlign w:val="superscript"/>
          <w:lang w:val="en-US" w:eastAsia="en-US" w:bidi="en-US"/>
        </w:rPr>
        <w:t>N</w:t>
      </w:r>
      <w:r>
        <w:rPr>
          <w:rFonts w:ascii="Times New Roman" w:hAnsi="Times New Roman" w:eastAsia="Times New Roman" w:cs="Times New Roman"/>
          <w:b/>
          <w:bCs/>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lang w:val="en-US" w:eastAsia="en-US" w:bidi="en-US"/>
        </w:rPr>
        <w:t xml:space="preserve">,Z=0G </w:t>
      </w:r>
      <w:r>
        <w:rPr>
          <w:rFonts w:ascii="Times New Roman" w:hAnsi="Times New Roman" w:eastAsia="Times New Roman" w:cs="Times New Roman"/>
          <w:b/>
          <w:bCs/>
          <w:color w:val="000000"/>
          <w:spacing w:val="0"/>
          <w:w w:val="100"/>
          <w:position w:val="0"/>
          <w:lang w:val="en-US" w:eastAsia="en-US" w:bidi="en-US"/>
        </w:rPr>
        <w:t>R</w:t>
      </w:r>
      <w:r>
        <w:rPr>
          <w:rFonts w:ascii="Times New Roman" w:hAnsi="Times New Roman" w:eastAsia="Times New Roman" w:cs="Times New Roman"/>
          <w:b/>
          <w:bCs/>
          <w:color w:val="000000"/>
          <w:spacing w:val="0"/>
          <w:w w:val="100"/>
          <w:position w:val="0"/>
          <w:vertAlign w:val="superscript"/>
          <w:lang w:val="en-US" w:eastAsia="en-US" w:bidi="en-US"/>
        </w:rPr>
        <w:t>N</w:t>
      </w:r>
      <w:r>
        <w:rPr>
          <w:rFonts w:ascii="Times New Roman" w:hAnsi="Times New Roman" w:eastAsia="Times New Roman" w:cs="Times New Roman"/>
          <w:b/>
          <w:bCs/>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lang w:val="en-US" w:eastAsia="en-US" w:bidi="en-US"/>
        </w:rPr>
        <w:t xml:space="preserve">,Q=0E </w:t>
      </w:r>
      <w:r>
        <w:rPr>
          <w:rFonts w:ascii="Times New Roman" w:hAnsi="Times New Roman" w:eastAsia="Times New Roman" w:cs="Times New Roman"/>
          <w:b/>
          <w:bCs/>
          <w:color w:val="000000"/>
          <w:spacing w:val="0"/>
          <w:w w:val="100"/>
          <w:position w:val="0"/>
          <w:lang w:val="en-US" w:eastAsia="en-US" w:bidi="en-US"/>
        </w:rPr>
        <w:t>R</w:t>
      </w:r>
      <w:r>
        <w:rPr>
          <w:rFonts w:ascii="Times New Roman" w:hAnsi="Times New Roman" w:eastAsia="Times New Roman" w:cs="Times New Roman"/>
          <w:b/>
          <w:bCs/>
          <w:color w:val="000000"/>
          <w:spacing w:val="0"/>
          <w:w w:val="100"/>
          <w:position w:val="0"/>
          <w:vertAlign w:val="superscript"/>
          <w:lang w:val="en-US" w:eastAsia="en-US" w:bidi="en-US"/>
        </w:rPr>
        <w:t>N</w:t>
      </w:r>
    </w:p>
    <w:p>
      <w:pPr>
        <w:pStyle w:val="27"/>
        <w:keepNext w:val="0"/>
        <w:keepLines w:val="0"/>
        <w:widowControl w:val="0"/>
        <w:numPr>
          <w:ilvl w:val="0"/>
          <w:numId w:val="171"/>
        </w:numPr>
        <w:shd w:val="clear" w:color="auto" w:fill="auto"/>
        <w:tabs>
          <w:tab w:val="left" w:pos="754"/>
        </w:tabs>
        <w:bidi w:val="0"/>
        <w:spacing w:before="0" w:after="0"/>
        <w:ind w:left="0" w:right="0"/>
        <w:jc w:val="left"/>
      </w:pPr>
      <w:bookmarkStart w:id="1093" w:name="bookmark1095"/>
      <w:bookmarkEnd w:id="1093"/>
      <w:r>
        <w:rPr>
          <w:rFonts w:ascii="Times New Roman" w:hAnsi="Times New Roman" w:eastAsia="Times New Roman" w:cs="Times New Roman"/>
          <w:color w:val="000000"/>
          <w:spacing w:val="0"/>
          <w:w w:val="100"/>
          <w:position w:val="0"/>
          <w:lang w:val="en-US" w:eastAsia="en-US" w:bidi="en-US"/>
        </w:rPr>
        <w:t>for Z= 1,2,3</w:t>
      </w:r>
      <w:r>
        <w:rPr>
          <w:rFonts w:ascii="Times New Roman" w:hAnsi="Times New Roman" w:eastAsia="Times New Roman" w:cs="Times New Roman"/>
          <w:color w:val="000000"/>
          <w:spacing w:val="0"/>
          <w:w w:val="100"/>
          <w:position w:val="0"/>
          <w:lang w:val="zh-CN" w:eastAsia="zh-CN" w:bidi="zh-CN"/>
        </w:rPr>
        <w:t>…</w:t>
      </w:r>
      <w:r>
        <w:rPr>
          <w:rFonts w:ascii="Times New Roman" w:hAnsi="Times New Roman" w:eastAsia="Times New Roman" w:cs="Times New Roman"/>
          <w:color w:val="000000"/>
          <w:spacing w:val="0"/>
          <w:w w:val="100"/>
          <w:position w:val="0"/>
          <w:lang w:val="en-US" w:eastAsia="en-US" w:bidi="en-US"/>
        </w:rPr>
        <w:t>do</w:t>
      </w:r>
    </w:p>
    <w:p>
      <w:pPr>
        <w:pStyle w:val="27"/>
        <w:keepNext w:val="0"/>
        <w:keepLines w:val="0"/>
        <w:widowControl w:val="0"/>
        <w:shd w:val="clear" w:color="auto" w:fill="auto"/>
        <w:bidi w:val="0"/>
        <w:spacing w:before="0" w:after="0"/>
        <w:ind w:left="0" w:right="0" w:firstLine="420"/>
        <w:jc w:val="left"/>
      </w:pPr>
      <w:bookmarkStart w:id="1094" w:name="bookmark1096"/>
      <w:r>
        <w:rPr>
          <w:rFonts w:ascii="Times New Roman" w:hAnsi="Times New Roman" w:eastAsia="Times New Roman" w:cs="Times New Roman"/>
          <w:color w:val="000000"/>
          <w:spacing w:val="0"/>
          <w:w w:val="100"/>
          <w:position w:val="0"/>
          <w:lang w:val="en-US" w:eastAsia="en-US" w:bidi="en-US"/>
        </w:rPr>
        <w:t>4</w:t>
      </w:r>
      <w:bookmarkEnd w:id="1094"/>
    </w:p>
    <w:p>
      <w:pPr>
        <w:pStyle w:val="27"/>
        <w:keepNext w:val="0"/>
        <w:keepLines w:val="0"/>
        <w:widowControl w:val="0"/>
        <w:numPr>
          <w:ilvl w:val="0"/>
          <w:numId w:val="171"/>
        </w:numPr>
        <w:shd w:val="clear" w:color="auto" w:fill="auto"/>
        <w:tabs>
          <w:tab w:val="left" w:pos="968"/>
        </w:tabs>
        <w:bidi w:val="0"/>
        <w:spacing w:before="0" w:after="140"/>
        <w:ind w:left="0" w:right="0" w:firstLine="420"/>
        <w:jc w:val="left"/>
      </w:pPr>
      <w:bookmarkStart w:id="1095" w:name="bookmark1097"/>
      <w:bookmarkEnd w:id="1095"/>
      <w:r>
        <w:rPr>
          <w:rFonts w:ascii="Times New Roman" w:hAnsi="Times New Roman" w:eastAsia="Times New Roman" w:cs="Times New Roman"/>
          <w:color w:val="000000"/>
          <w:spacing w:val="0"/>
          <w:w w:val="100"/>
          <w:position w:val="0"/>
          <w:lang w:val="en-US" w:eastAsia="en-US" w:bidi="en-US"/>
        </w:rPr>
        <w:t>for in 1,2</w:t>
      </w:r>
      <w:r>
        <w:rPr>
          <w:rFonts w:ascii="宋体" w:hAnsi="宋体" w:eastAsia="宋体" w:cs="宋体"/>
          <w:color w:val="000000"/>
          <w:spacing w:val="0"/>
          <w:w w:val="100"/>
          <w:position w:val="0"/>
          <w:lang w:val="zh-CN" w:eastAsia="zh-CN" w:bidi="zh-CN"/>
        </w:rPr>
        <w:t>，</w:t>
      </w:r>
      <w:r>
        <w:rPr>
          <w:rFonts w:ascii="Times New Roman" w:hAnsi="Times New Roman" w:eastAsia="Times New Roman" w:cs="Times New Roman"/>
          <w:color w:val="000000"/>
          <w:spacing w:val="0"/>
          <w:w w:val="100"/>
          <w:position w:val="0"/>
          <w:lang w:val="zh-CN" w:eastAsia="zh-CN" w:bidi="zh-CN"/>
        </w:rPr>
        <w:t>…</w:t>
      </w:r>
      <w:r>
        <w:rPr>
          <w:rFonts w:ascii="宋体" w:hAnsi="宋体" w:eastAsia="宋体" w:cs="宋体"/>
          <w:color w:val="000000"/>
          <w:spacing w:val="0"/>
          <w:w w:val="100"/>
          <w:position w:val="0"/>
          <w:lang w:val="zh-CN" w:eastAsia="zh-CN" w:bidi="zh-CN"/>
        </w:rPr>
        <w:t>，</w:t>
      </w:r>
      <w:r>
        <w:rPr>
          <w:rFonts w:ascii="Times New Roman" w:hAnsi="Times New Roman" w:eastAsia="Times New Roman" w:cs="Times New Roman"/>
          <w:color w:val="000000"/>
          <w:spacing w:val="0"/>
          <w:w w:val="100"/>
          <w:position w:val="0"/>
          <w:lang w:val="en-US" w:eastAsia="en-US" w:bidi="en-US"/>
        </w:rPr>
        <w:t>N do</w:t>
      </w:r>
      <w:r>
        <w:br w:type="page"/>
      </w:r>
    </w:p>
    <w:p>
      <w:pPr>
        <w:pStyle w:val="27"/>
        <w:keepNext w:val="0"/>
        <w:keepLines w:val="0"/>
        <w:widowControl w:val="0"/>
        <w:shd w:val="clear" w:color="auto" w:fill="auto"/>
        <w:tabs>
          <w:tab w:val="left" w:pos="3167"/>
        </w:tabs>
        <w:bidi w:val="0"/>
        <w:spacing w:before="0" w:after="180" w:line="240" w:lineRule="auto"/>
        <w:ind w:left="0" w:right="0" w:firstLine="960"/>
        <w:jc w:val="left"/>
      </w:pPr>
      <w:r>
        <w:rPr>
          <w:rFonts w:ascii="Times New Roman" w:hAnsi="Times New Roman" w:eastAsia="Times New Roman" w:cs="Times New Roman"/>
          <w:color w:val="000000"/>
          <w:spacing w:val="0"/>
          <w:w w:val="100"/>
          <w:position w:val="0"/>
          <w:lang w:val="zh-CN" w:eastAsia="zh-CN" w:bidi="zh-CN"/>
        </w:rPr>
        <w:t>6</w:t>
      </w:r>
      <w:r>
        <w:rPr>
          <w:rFonts w:ascii="Times New Roman" w:hAnsi="Times New Roman" w:eastAsia="Times New Roman" w:cs="Times New Roman"/>
          <w:color w:val="000000"/>
          <w:spacing w:val="0"/>
          <w:w w:val="100"/>
          <w:position w:val="0"/>
          <w:lang w:val="zh-CN" w:eastAsia="zh-CN" w:bidi="zh-CN"/>
        </w:rPr>
        <w:tab/>
      </w:r>
      <w:r>
        <w:rPr>
          <w:rFonts w:ascii="Times New Roman" w:hAnsi="Times New Roman" w:eastAsia="Times New Roman" w:cs="Times New Roman"/>
          <w:color w:val="000000"/>
          <w:spacing w:val="0"/>
          <w:w w:val="100"/>
          <w:position w:val="0"/>
          <w:lang w:val="en-US" w:eastAsia="en-US" w:bidi="en-US"/>
        </w:rPr>
        <w:t>^r,q,=/+gf</w:t>
      </w:r>
    </w:p>
    <w:tbl>
      <w:tblPr>
        <w:tblStyle w:val="2"/>
        <w:tblW w:w="0" w:type="auto"/>
        <w:jc w:val="center"/>
        <w:tblLayout w:type="fixed"/>
        <w:tblCellMar>
          <w:top w:w="0" w:type="dxa"/>
          <w:left w:w="10" w:type="dxa"/>
          <w:bottom w:w="0" w:type="dxa"/>
          <w:right w:w="10" w:type="dxa"/>
        </w:tblCellMar>
      </w:tblPr>
      <w:tblGrid>
        <w:gridCol w:w="304"/>
        <w:gridCol w:w="797"/>
        <w:gridCol w:w="628"/>
        <w:gridCol w:w="4006"/>
      </w:tblGrid>
      <w:tr>
        <w:tblPrEx>
          <w:tblCellMar>
            <w:top w:w="0" w:type="dxa"/>
            <w:left w:w="10" w:type="dxa"/>
            <w:bottom w:w="0" w:type="dxa"/>
            <w:right w:w="10" w:type="dxa"/>
          </w:tblCellMar>
        </w:tblPrEx>
        <w:trPr>
          <w:trHeight w:val="284" w:hRule="exact"/>
          <w:jc w:val="center"/>
        </w:trPr>
        <w:tc>
          <w:tcPr>
            <w:vMerge w:val="restart"/>
            <w:shd w:val="clear" w:color="auto" w:fill="FFFFFF"/>
            <w:vAlign w:val="top"/>
          </w:tcPr>
          <w:p>
            <w:pPr>
              <w:pStyle w:val="33"/>
              <w:keepNext w:val="0"/>
              <w:keepLines w:val="0"/>
              <w:widowControl w:val="0"/>
              <w:shd w:val="clear" w:color="auto" w:fill="auto"/>
              <w:bidi w:val="0"/>
              <w:spacing w:before="0" w:after="0" w:line="240" w:lineRule="auto"/>
              <w:ind w:left="0" w:right="0" w:firstLine="0"/>
              <w:jc w:val="left"/>
              <w:rPr>
                <w:sz w:val="22"/>
                <w:szCs w:val="22"/>
              </w:rPr>
            </w:pPr>
            <w:r>
              <w:rPr>
                <w:rFonts w:ascii="Times New Roman" w:hAnsi="Times New Roman" w:eastAsia="Times New Roman" w:cs="Times New Roman"/>
                <w:color w:val="000000"/>
                <w:spacing w:val="0"/>
                <w:w w:val="100"/>
                <w:position w:val="0"/>
                <w:sz w:val="22"/>
                <w:szCs w:val="22"/>
                <w:lang w:val="zh-TW" w:eastAsia="zh-TW" w:bidi="zh-TW"/>
              </w:rPr>
              <w:t>7</w:t>
            </w:r>
          </w:p>
        </w:tc>
        <w:tc>
          <w:tcPr>
            <w:gridSpan w:val="3"/>
            <w:shd w:val="clear" w:color="auto" w:fill="FFFFFF"/>
            <w:vAlign w:val="top"/>
          </w:tcPr>
          <w:p>
            <w:pPr>
              <w:pStyle w:val="33"/>
              <w:keepNext w:val="0"/>
              <w:keepLines w:val="0"/>
              <w:widowControl w:val="0"/>
              <w:shd w:val="clear" w:color="auto" w:fill="auto"/>
              <w:bidi w:val="0"/>
              <w:spacing w:before="0" w:after="0" w:line="240" w:lineRule="auto"/>
              <w:ind w:left="0" w:right="0" w:firstLine="240"/>
              <w:jc w:val="left"/>
              <w:rPr>
                <w:sz w:val="16"/>
                <w:szCs w:val="16"/>
              </w:rPr>
            </w:pPr>
            <w:r>
              <w:rPr>
                <w:rFonts w:ascii="Times New Roman" w:hAnsi="Times New Roman" w:eastAsia="Times New Roman" w:cs="Times New Roman"/>
                <w:i/>
                <w:iCs/>
                <w:color w:val="000000"/>
                <w:spacing w:val="0"/>
                <w:w w:val="100"/>
                <w:position w:val="0"/>
                <w:sz w:val="16"/>
                <w:szCs w:val="16"/>
                <w:lang w:val="en-US" w:eastAsia="en-US" w:bidi="en-US"/>
              </w:rPr>
              <w:t>Z</w:t>
            </w:r>
            <w:r>
              <w:rPr>
                <w:rFonts w:ascii="Times New Roman" w:hAnsi="Times New Roman" w:eastAsia="Times New Roman" w:cs="Times New Roman"/>
                <w:i/>
                <w:iCs/>
                <w:color w:val="000000"/>
                <w:spacing w:val="0"/>
                <w:w w:val="100"/>
                <w:position w:val="0"/>
                <w:sz w:val="16"/>
                <w:szCs w:val="16"/>
                <w:vertAlign w:val="subscript"/>
                <w:lang w:val="en-US" w:eastAsia="en-US" w:bidi="en-US"/>
              </w:rPr>
              <w:t>i</w:t>
            </w:r>
            <w:r>
              <w:rPr>
                <w:rFonts w:ascii="Times New Roman" w:hAnsi="Times New Roman" w:eastAsia="Times New Roman" w:cs="Times New Roman"/>
                <w:i/>
                <w:iCs/>
                <w:color w:val="000000"/>
                <w:spacing w:val="0"/>
                <w:w w:val="100"/>
                <w:position w:val="0"/>
                <w:sz w:val="16"/>
                <w:szCs w:val="16"/>
                <w:lang w:val="en-US" w:eastAsia="en-US" w:bidi="en-US"/>
              </w:rPr>
              <w:t>=Z</w:t>
            </w:r>
            <w:r>
              <w:rPr>
                <w:rFonts w:ascii="Times New Roman" w:hAnsi="Times New Roman" w:eastAsia="Times New Roman" w:cs="Times New Roman"/>
                <w:i/>
                <w:iCs/>
                <w:color w:val="000000"/>
                <w:spacing w:val="0"/>
                <w:w w:val="100"/>
                <w:position w:val="0"/>
                <w:sz w:val="16"/>
                <w:szCs w:val="16"/>
                <w:vertAlign w:val="subscript"/>
                <w:lang w:val="en-US" w:eastAsia="en-US" w:bidi="en-US"/>
              </w:rPr>
              <w:t>i</w:t>
            </w:r>
            <w:r>
              <w:rPr>
                <w:rFonts w:ascii="Times New Roman" w:hAnsi="Times New Roman" w:eastAsia="Times New Roman" w:cs="Times New Roman"/>
                <w:i/>
                <w:iCs/>
                <w:color w:val="000000"/>
                <w:spacing w:val="0"/>
                <w:w w:val="100"/>
                <w:position w:val="0"/>
                <w:sz w:val="16"/>
                <w:szCs w:val="16"/>
                <w:lang w:val="en-US" w:eastAsia="en-US" w:bidi="en-US"/>
              </w:rPr>
              <w:t xml:space="preserve"> + g</w:t>
            </w:r>
            <w:r>
              <w:rPr>
                <w:rFonts w:ascii="Times New Roman" w:hAnsi="Times New Roman" w:eastAsia="Times New Roman" w:cs="Times New Roman"/>
                <w:i/>
                <w:iCs/>
                <w:color w:val="000000"/>
                <w:spacing w:val="0"/>
                <w:w w:val="100"/>
                <w:position w:val="0"/>
                <w:sz w:val="16"/>
                <w:szCs w:val="16"/>
                <w:vertAlign w:val="subscript"/>
                <w:lang w:val="en-US" w:eastAsia="en-US" w:bidi="en-US"/>
              </w:rPr>
              <w:t>i</w:t>
            </w:r>
            <w:r>
              <w:rPr>
                <w:rFonts w:ascii="Times New Roman" w:hAnsi="Times New Roman" w:eastAsia="Times New Roman" w:cs="Times New Roman"/>
                <w:i/>
                <w:iCs/>
                <w:color w:val="000000"/>
                <w:spacing w:val="0"/>
                <w:w w:val="100"/>
                <w:position w:val="0"/>
                <w:sz w:val="16"/>
                <w:szCs w:val="16"/>
                <w:lang w:val="en-US" w:eastAsia="en-US" w:bidi="en-US"/>
              </w:rPr>
              <w:t>—(JiW</w:t>
            </w:r>
            <w:r>
              <w:rPr>
                <w:rFonts w:ascii="Times New Roman" w:hAnsi="Times New Roman" w:eastAsia="Times New Roman" w:cs="Times New Roman"/>
                <w:i/>
                <w:iCs/>
                <w:color w:val="000000"/>
                <w:spacing w:val="0"/>
                <w:w w:val="100"/>
                <w:position w:val="0"/>
                <w:sz w:val="16"/>
                <w:szCs w:val="16"/>
                <w:vertAlign w:val="subscript"/>
                <w:lang w:val="en-US" w:eastAsia="en-US" w:bidi="en-US"/>
              </w:rPr>
              <w:t>i</w:t>
            </w:r>
          </w:p>
        </w:tc>
      </w:tr>
      <w:tr>
        <w:tblPrEx>
          <w:tblCellMar>
            <w:top w:w="0" w:type="dxa"/>
            <w:left w:w="10" w:type="dxa"/>
            <w:bottom w:w="0" w:type="dxa"/>
            <w:right w:w="10" w:type="dxa"/>
          </w:tblCellMar>
        </w:tblPrEx>
        <w:trPr>
          <w:trHeight w:val="349" w:hRule="exact"/>
          <w:jc w:val="center"/>
        </w:trPr>
        <w:tc>
          <w:tcPr>
            <w:vMerge w:val="continue"/>
            <w:shd w:val="clear" w:color="auto" w:fill="FFFFFF"/>
            <w:vAlign w:val="top"/>
          </w:tcPr>
          <w:p/>
        </w:tc>
        <w:tc>
          <w:tcPr>
            <w:shd w:val="clear" w:color="auto" w:fill="FFFFFF"/>
            <w:vAlign w:val="top"/>
          </w:tcPr>
          <w:p>
            <w:pPr>
              <w:widowControl w:val="0"/>
              <w:rPr>
                <w:sz w:val="10"/>
                <w:szCs w:val="10"/>
              </w:rPr>
            </w:pPr>
          </w:p>
        </w:tc>
        <w:tc>
          <w:tcPr>
            <w:tcBorders>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left"/>
              <w:rPr>
                <w:sz w:val="22"/>
                <w:szCs w:val="22"/>
              </w:rPr>
            </w:pPr>
            <w:r>
              <w:rPr>
                <w:rFonts w:ascii="Times New Roman" w:hAnsi="Times New Roman" w:eastAsia="Times New Roman" w:cs="Times New Roman"/>
                <w:color w:val="000000"/>
                <w:spacing w:val="0"/>
                <w:w w:val="100"/>
                <w:position w:val="0"/>
                <w:sz w:val="22"/>
                <w:szCs w:val="22"/>
                <w:lang w:val="en-US" w:eastAsia="en-US" w:bidi="en-US"/>
              </w:rPr>
              <w:t>f0,</w:t>
            </w:r>
          </w:p>
        </w:tc>
        <w:tc>
          <w:tcPr>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22"/>
                <w:szCs w:val="22"/>
              </w:rPr>
            </w:pPr>
            <w:r>
              <w:rPr>
                <w:rFonts w:ascii="Times New Roman" w:hAnsi="Times New Roman" w:eastAsia="Times New Roman" w:cs="Times New Roman"/>
                <w:color w:val="000000"/>
                <w:spacing w:val="0"/>
                <w:w w:val="100"/>
                <w:position w:val="0"/>
                <w:sz w:val="22"/>
                <w:szCs w:val="22"/>
                <w:lang w:val="en-US" w:eastAsia="en-US" w:bidi="en-US"/>
              </w:rPr>
              <w:t>I^KAi</w:t>
            </w:r>
          </w:p>
        </w:tc>
      </w:tr>
      <w:tr>
        <w:tblPrEx>
          <w:tblCellMar>
            <w:top w:w="0" w:type="dxa"/>
            <w:left w:w="10" w:type="dxa"/>
            <w:bottom w:w="0" w:type="dxa"/>
            <w:right w:w="10" w:type="dxa"/>
          </w:tblCellMar>
        </w:tblPrEx>
        <w:trPr>
          <w:trHeight w:val="628" w:hRule="exact"/>
          <w:jc w:val="center"/>
        </w:trPr>
        <w:tc>
          <w:tcPr>
            <w:shd w:val="clear" w:color="auto" w:fill="FFFFFF"/>
            <w:vAlign w:val="top"/>
          </w:tcPr>
          <w:p>
            <w:pPr>
              <w:pStyle w:val="33"/>
              <w:keepNext w:val="0"/>
              <w:keepLines w:val="0"/>
              <w:widowControl w:val="0"/>
              <w:shd w:val="clear" w:color="auto" w:fill="auto"/>
              <w:bidi w:val="0"/>
              <w:spacing w:before="0" w:after="0" w:line="240" w:lineRule="auto"/>
              <w:ind w:left="0" w:right="0" w:firstLine="0"/>
              <w:jc w:val="left"/>
              <w:rPr>
                <w:sz w:val="22"/>
                <w:szCs w:val="22"/>
              </w:rPr>
            </w:pPr>
            <w:r>
              <w:rPr>
                <w:rFonts w:ascii="Times New Roman" w:hAnsi="Times New Roman" w:eastAsia="Times New Roman" w:cs="Times New Roman"/>
                <w:color w:val="000000"/>
                <w:spacing w:val="0"/>
                <w:w w:val="100"/>
                <w:position w:val="0"/>
                <w:sz w:val="22"/>
                <w:szCs w:val="22"/>
                <w:lang w:val="zh-TW" w:eastAsia="zh-TW" w:bidi="zh-TW"/>
              </w:rPr>
              <w:t>8</w:t>
            </w:r>
          </w:p>
        </w:tc>
        <w:tc>
          <w:tcPr>
            <w:shd w:val="clear" w:color="auto" w:fill="FFFFFF"/>
            <w:vAlign w:val="top"/>
          </w:tcPr>
          <w:p>
            <w:pPr>
              <w:pStyle w:val="33"/>
              <w:keepNext w:val="0"/>
              <w:keepLines w:val="0"/>
              <w:widowControl w:val="0"/>
              <w:shd w:val="clear" w:color="auto" w:fill="auto"/>
              <w:bidi w:val="0"/>
              <w:spacing w:before="100" w:after="0" w:line="240" w:lineRule="auto"/>
              <w:ind w:left="0" w:right="0" w:firstLine="260"/>
              <w:jc w:val="left"/>
              <w:rPr>
                <w:sz w:val="8"/>
                <w:szCs w:val="8"/>
              </w:rPr>
            </w:pPr>
            <w:r>
              <w:rPr>
                <w:rFonts w:ascii="Times New Roman" w:hAnsi="Times New Roman" w:eastAsia="Times New Roman" w:cs="Times New Roman"/>
                <w:color w:val="000000"/>
                <w:spacing w:val="0"/>
                <w:w w:val="100"/>
                <w:position w:val="0"/>
                <w:sz w:val="8"/>
                <w:szCs w:val="8"/>
                <w:lang w:val="en-US" w:eastAsia="en-US" w:bidi="en-US"/>
              </w:rPr>
              <w:t>W</w:t>
            </w:r>
            <w:r>
              <w:rPr>
                <w:rFonts w:ascii="Times New Roman" w:hAnsi="Times New Roman" w:eastAsia="Times New Roman" w:cs="Times New Roman"/>
                <w:color w:val="000000"/>
                <w:spacing w:val="0"/>
                <w:w w:val="100"/>
                <w:position w:val="0"/>
                <w:sz w:val="8"/>
                <w:szCs w:val="8"/>
                <w:vertAlign w:val="subscript"/>
                <w:lang w:val="en-US" w:eastAsia="en-US" w:bidi="en-US"/>
              </w:rPr>
              <w:t>t</w:t>
            </w:r>
            <w:r>
              <w:rPr>
                <w:rFonts w:ascii="Times New Roman" w:hAnsi="Times New Roman" w:eastAsia="Times New Roman" w:cs="Times New Roman"/>
                <w:color w:val="000000"/>
                <w:spacing w:val="0"/>
                <w:w w:val="100"/>
                <w:position w:val="0"/>
                <w:sz w:val="8"/>
                <w:szCs w:val="8"/>
                <w:lang w:val="en-US" w:eastAsia="en-US" w:bidi="en-US"/>
              </w:rPr>
              <w:t xml:space="preserve"> =Y</w:t>
            </w:r>
          </w:p>
        </w:tc>
        <w:tc>
          <w:tcPr>
            <w:tcBorders>
              <w:lef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both"/>
              <w:rPr>
                <w:sz w:val="22"/>
                <w:szCs w:val="22"/>
              </w:rPr>
            </w:pPr>
            <w:r>
              <w:rPr>
                <w:rFonts w:ascii="Times New Roman" w:hAnsi="Times New Roman" w:eastAsia="Times New Roman" w:cs="Times New Roman"/>
                <w:color w:val="000000"/>
                <w:spacing w:val="0"/>
                <w:w w:val="100"/>
                <w:position w:val="0"/>
                <w:sz w:val="22"/>
                <w:szCs w:val="22"/>
                <w:lang w:val="en-US" w:eastAsia="en-US" w:bidi="en-US"/>
              </w:rPr>
              <w:t>rh</w:t>
            </w:r>
          </w:p>
        </w:tc>
        <w:tc>
          <w:tcPr>
            <w:shd w:val="clear" w:color="auto" w:fill="FFFFFF"/>
            <w:vAlign w:val="bottom"/>
          </w:tcPr>
          <w:p>
            <w:pPr>
              <w:pStyle w:val="33"/>
              <w:keepNext w:val="0"/>
              <w:keepLines w:val="0"/>
              <w:widowControl w:val="0"/>
              <w:shd w:val="clear" w:color="auto" w:fill="auto"/>
              <w:bidi w:val="0"/>
              <w:spacing w:before="0" w:after="0" w:line="165" w:lineRule="exact"/>
              <w:ind w:left="460" w:right="0" w:hanging="460"/>
              <w:jc w:val="both"/>
              <w:rPr>
                <w:sz w:val="16"/>
                <w:szCs w:val="16"/>
              </w:rPr>
            </w:pPr>
            <w:r>
              <w:rPr>
                <w:color w:val="000000"/>
                <w:spacing w:val="0"/>
                <w:w w:val="100"/>
                <w:position w:val="0"/>
                <w:sz w:val="20"/>
                <w:szCs w:val="20"/>
                <w:lang w:val="en-US" w:eastAsia="en-US" w:bidi="en-US"/>
              </w:rPr>
              <w:t>+</w:t>
            </w:r>
            <w:r>
              <w:rPr>
                <w:color w:val="000000"/>
                <w:spacing w:val="0"/>
                <w:w w:val="100"/>
                <w:position w:val="0"/>
                <w:sz w:val="20"/>
                <w:szCs w:val="20"/>
                <w:lang w:val="zh-TW" w:eastAsia="zh-TW" w:bidi="zh-TW"/>
              </w:rPr>
              <w:t>直</w:t>
            </w:r>
            <w:r>
              <w:rPr>
                <w:rFonts w:ascii="Times New Roman" w:hAnsi="Times New Roman" w:eastAsia="Times New Roman" w:cs="Times New Roman"/>
                <w:color w:val="000000"/>
                <w:spacing w:val="0"/>
                <w:w w:val="100"/>
                <w:position w:val="0"/>
                <w:sz w:val="22"/>
                <w:szCs w:val="22"/>
                <w:lang w:val="en-US" w:eastAsia="en-US" w:bidi="en-US"/>
              </w:rPr>
              <w:t>WSZ) (z</w:t>
            </w:r>
            <w:r>
              <w:rPr>
                <w:rFonts w:ascii="Times New Roman" w:hAnsi="Times New Roman" w:eastAsia="Times New Roman" w:cs="Times New Roman"/>
                <w:color w:val="000000"/>
                <w:spacing w:val="0"/>
                <w:w w:val="100"/>
                <w:position w:val="0"/>
                <w:sz w:val="22"/>
                <w:szCs w:val="22"/>
                <w:vertAlign w:val="subscript"/>
                <w:lang w:val="en-US" w:eastAsia="en-US" w:bidi="en-US"/>
              </w:rPr>
              <w:t>t</w:t>
            </w:r>
            <w:r>
              <w:rPr>
                <w:rFonts w:ascii="Times New Roman" w:hAnsi="Times New Roman" w:eastAsia="Times New Roman" w:cs="Times New Roman"/>
                <w:color w:val="000000"/>
                <w:spacing w:val="0"/>
                <w:w w:val="100"/>
                <w:position w:val="0"/>
                <w:sz w:val="22"/>
                <w:szCs w:val="22"/>
                <w:lang w:val="en-US" w:eastAsia="en-US" w:bidi="en-US"/>
              </w:rPr>
              <w:t xml:space="preserve"> —A] sgn</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2</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 xml:space="preserve">, )), </w:t>
            </w:r>
            <w:r>
              <w:rPr>
                <w:color w:val="000000"/>
                <w:spacing w:val="0"/>
                <w:w w:val="100"/>
                <w:position w:val="0"/>
                <w:sz w:val="20"/>
                <w:szCs w:val="20"/>
                <w:lang w:val="zh-TW" w:eastAsia="zh-TW" w:bidi="zh-TW"/>
              </w:rPr>
              <w:t xml:space="preserve">其他 </w:t>
            </w:r>
            <w:r>
              <w:rPr>
                <w:rFonts w:ascii="Times New Roman" w:hAnsi="Times New Roman" w:eastAsia="Times New Roman" w:cs="Times New Roman"/>
                <w:i/>
                <w:iCs/>
                <w:color w:val="000000"/>
                <w:spacing w:val="0"/>
                <w:w w:val="100"/>
                <w:position w:val="0"/>
                <w:sz w:val="16"/>
                <w:szCs w:val="16"/>
                <w:lang w:val="en-US" w:eastAsia="en-US" w:bidi="en-US"/>
              </w:rPr>
              <w:t xml:space="preserve">a </w:t>
            </w:r>
            <w:r>
              <w:rPr>
                <w:rFonts w:ascii="Times New Roman" w:hAnsi="Times New Roman" w:eastAsia="Times New Roman" w:cs="Times New Roman"/>
                <w:i/>
                <w:iCs/>
                <w:color w:val="000000"/>
                <w:spacing w:val="0"/>
                <w:w w:val="100"/>
                <w:position w:val="0"/>
                <w:sz w:val="16"/>
                <w:szCs w:val="16"/>
                <w:lang w:val="zh-TW" w:eastAsia="zh-TW" w:bidi="zh-TW"/>
              </w:rPr>
              <w:t>/</w:t>
            </w:r>
          </w:p>
        </w:tc>
      </w:tr>
      <w:tr>
        <w:tblPrEx>
          <w:tblCellMar>
            <w:top w:w="0" w:type="dxa"/>
            <w:left w:w="10" w:type="dxa"/>
            <w:bottom w:w="0" w:type="dxa"/>
            <w:right w:w="10" w:type="dxa"/>
          </w:tblCellMar>
        </w:tblPrEx>
        <w:trPr>
          <w:trHeight w:val="319" w:hRule="exact"/>
          <w:jc w:val="center"/>
        </w:trPr>
        <w:tc>
          <w:tcPr>
            <w:shd w:val="clear" w:color="auto" w:fill="FFFFFF"/>
            <w:vAlign w:val="top"/>
          </w:tcPr>
          <w:p>
            <w:pPr>
              <w:pStyle w:val="33"/>
              <w:keepNext w:val="0"/>
              <w:keepLines w:val="0"/>
              <w:widowControl w:val="0"/>
              <w:shd w:val="clear" w:color="auto" w:fill="auto"/>
              <w:bidi w:val="0"/>
              <w:spacing w:before="0" w:after="0" w:line="240" w:lineRule="auto"/>
              <w:ind w:left="0" w:right="0" w:firstLine="0"/>
              <w:jc w:val="left"/>
              <w:rPr>
                <w:sz w:val="22"/>
                <w:szCs w:val="22"/>
              </w:rPr>
            </w:pPr>
            <w:r>
              <w:rPr>
                <w:rFonts w:ascii="Times New Roman" w:hAnsi="Times New Roman" w:eastAsia="Times New Roman" w:cs="Times New Roman"/>
                <w:color w:val="000000"/>
                <w:spacing w:val="0"/>
                <w:w w:val="100"/>
                <w:position w:val="0"/>
                <w:sz w:val="22"/>
                <w:szCs w:val="22"/>
                <w:lang w:val="zh-TW" w:eastAsia="zh-TW" w:bidi="zh-TW"/>
              </w:rPr>
              <w:t>9</w:t>
            </w:r>
          </w:p>
        </w:tc>
        <w:tc>
          <w:tcPr>
            <w:shd w:val="clear" w:color="auto" w:fill="FFFFFF"/>
            <w:vAlign w:val="top"/>
          </w:tcPr>
          <w:p>
            <w:pPr>
              <w:pStyle w:val="33"/>
              <w:keepNext w:val="0"/>
              <w:keepLines w:val="0"/>
              <w:widowControl w:val="0"/>
              <w:shd w:val="clear" w:color="auto" w:fill="auto"/>
              <w:bidi w:val="0"/>
              <w:spacing w:before="0" w:after="0" w:line="240" w:lineRule="auto"/>
              <w:ind w:left="0" w:right="0" w:firstLine="260"/>
              <w:jc w:val="left"/>
              <w:rPr>
                <w:sz w:val="22"/>
                <w:szCs w:val="22"/>
              </w:rPr>
            </w:pPr>
            <w:r>
              <w:rPr>
                <w:rFonts w:ascii="Times New Roman" w:hAnsi="Times New Roman" w:eastAsia="Times New Roman" w:cs="Times New Roman"/>
                <w:color w:val="000000"/>
                <w:spacing w:val="0"/>
                <w:w w:val="100"/>
                <w:position w:val="0"/>
                <w:sz w:val="22"/>
                <w:szCs w:val="22"/>
                <w:lang w:val="en-US" w:eastAsia="en-US" w:bidi="en-US"/>
              </w:rPr>
              <w:t>end</w:t>
            </w:r>
          </w:p>
        </w:tc>
        <w:tc>
          <w:tcPr>
            <w:shd w:val="clear" w:color="auto" w:fill="FFFFFF"/>
            <w:vAlign w:val="top"/>
          </w:tcPr>
          <w:p>
            <w:pPr>
              <w:widowControl w:val="0"/>
              <w:rPr>
                <w:sz w:val="10"/>
                <w:szCs w:val="10"/>
              </w:rPr>
            </w:pPr>
          </w:p>
        </w:tc>
        <w:tc>
          <w:tcPr>
            <w:shd w:val="clear" w:color="auto" w:fill="FFFFFF"/>
            <w:vAlign w:val="top"/>
          </w:tcPr>
          <w:p>
            <w:pPr>
              <w:widowControl w:val="0"/>
              <w:rPr>
                <w:sz w:val="10"/>
                <w:szCs w:val="10"/>
              </w:rPr>
            </w:pPr>
          </w:p>
        </w:tc>
      </w:tr>
      <w:tr>
        <w:tblPrEx>
          <w:tblCellMar>
            <w:top w:w="0" w:type="dxa"/>
            <w:left w:w="10" w:type="dxa"/>
            <w:bottom w:w="0" w:type="dxa"/>
            <w:right w:w="10" w:type="dxa"/>
          </w:tblCellMar>
        </w:tblPrEx>
        <w:trPr>
          <w:trHeight w:val="329" w:hRule="exact"/>
          <w:jc w:val="center"/>
        </w:trPr>
        <w:tc>
          <w:tcPr>
            <w:shd w:val="clear" w:color="auto" w:fill="FFFFFF"/>
            <w:vAlign w:val="top"/>
          </w:tcPr>
          <w:p>
            <w:pPr>
              <w:pStyle w:val="33"/>
              <w:keepNext w:val="0"/>
              <w:keepLines w:val="0"/>
              <w:widowControl w:val="0"/>
              <w:shd w:val="clear" w:color="auto" w:fill="auto"/>
              <w:bidi w:val="0"/>
              <w:spacing w:before="0" w:after="0" w:line="240" w:lineRule="auto"/>
              <w:ind w:left="0" w:right="0" w:firstLine="0"/>
              <w:jc w:val="left"/>
              <w:rPr>
                <w:sz w:val="22"/>
                <w:szCs w:val="22"/>
              </w:rPr>
            </w:pPr>
            <w:r>
              <w:rPr>
                <w:rFonts w:ascii="Times New Roman" w:hAnsi="Times New Roman" w:eastAsia="Times New Roman" w:cs="Times New Roman"/>
                <w:color w:val="000000"/>
                <w:spacing w:val="0"/>
                <w:w w:val="100"/>
                <w:position w:val="0"/>
                <w:sz w:val="22"/>
                <w:szCs w:val="22"/>
                <w:lang w:val="zh-TW" w:eastAsia="zh-TW" w:bidi="zh-TW"/>
              </w:rPr>
              <w:t>10</w:t>
            </w:r>
          </w:p>
        </w:tc>
        <w:tc>
          <w:tcPr>
            <w:shd w:val="clear" w:color="auto" w:fill="FFFFFF"/>
            <w:vAlign w:val="top"/>
          </w:tcPr>
          <w:p>
            <w:pPr>
              <w:pStyle w:val="33"/>
              <w:keepNext w:val="0"/>
              <w:keepLines w:val="0"/>
              <w:widowControl w:val="0"/>
              <w:shd w:val="clear" w:color="auto" w:fill="auto"/>
              <w:bidi w:val="0"/>
              <w:spacing w:before="0" w:after="0" w:line="240" w:lineRule="auto"/>
              <w:ind w:left="0" w:right="0" w:firstLine="0"/>
              <w:jc w:val="left"/>
              <w:rPr>
                <w:sz w:val="22"/>
                <w:szCs w:val="22"/>
              </w:rPr>
            </w:pPr>
            <w:r>
              <w:rPr>
                <w:rFonts w:ascii="Times New Roman" w:hAnsi="Times New Roman" w:eastAsia="Times New Roman" w:cs="Times New Roman"/>
                <w:color w:val="000000"/>
                <w:spacing w:val="0"/>
                <w:w w:val="100"/>
                <w:position w:val="0"/>
                <w:sz w:val="22"/>
                <w:szCs w:val="22"/>
                <w:lang w:val="en-US" w:eastAsia="en-US" w:bidi="en-US"/>
              </w:rPr>
              <w:t>end</w:t>
            </w:r>
          </w:p>
        </w:tc>
        <w:tc>
          <w:tcPr>
            <w:shd w:val="clear" w:color="auto" w:fill="FFFFFF"/>
            <w:vAlign w:val="top"/>
          </w:tcPr>
          <w:p>
            <w:pPr>
              <w:widowControl w:val="0"/>
              <w:rPr>
                <w:sz w:val="10"/>
                <w:szCs w:val="10"/>
              </w:rPr>
            </w:pPr>
          </w:p>
        </w:tc>
        <w:tc>
          <w:tcPr>
            <w:shd w:val="clear" w:color="auto" w:fill="FFFFFF"/>
            <w:vAlign w:val="top"/>
          </w:tcPr>
          <w:p>
            <w:pPr>
              <w:widowControl w:val="0"/>
              <w:rPr>
                <w:sz w:val="10"/>
                <w:szCs w:val="10"/>
              </w:rPr>
            </w:pPr>
          </w:p>
        </w:tc>
      </w:tr>
      <w:tr>
        <w:tblPrEx>
          <w:tblCellMar>
            <w:top w:w="0" w:type="dxa"/>
            <w:left w:w="10" w:type="dxa"/>
            <w:bottom w:w="0" w:type="dxa"/>
            <w:right w:w="10" w:type="dxa"/>
          </w:tblCellMar>
        </w:tblPrEx>
        <w:trPr>
          <w:trHeight w:val="264" w:hRule="exact"/>
          <w:jc w:val="center"/>
        </w:trPr>
        <w:tc>
          <w:tcPr>
            <w:shd w:val="clear" w:color="auto" w:fill="FFFFFF"/>
            <w:vAlign w:val="bottom"/>
          </w:tcPr>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zh-TW" w:eastAsia="zh-TW" w:bidi="zh-TW"/>
              </w:rPr>
              <w:t>11</w:t>
            </w:r>
          </w:p>
        </w:tc>
        <w:tc>
          <w:tcPr>
            <w:gridSpan w:val="2"/>
            <w:shd w:val="clear" w:color="auto" w:fill="FFFFFF"/>
            <w:vAlign w:val="bottom"/>
          </w:tcPr>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sz w:val="22"/>
                <w:szCs w:val="22"/>
                <w:lang w:val="en-US" w:eastAsia="en-US" w:bidi="en-US"/>
              </w:rPr>
              <w:t xml:space="preserve">return </w:t>
            </w:r>
            <w:r>
              <w:rPr>
                <w:i/>
                <w:iCs/>
                <w:color w:val="000000"/>
                <w:spacing w:val="0"/>
                <w:w w:val="100"/>
                <w:position w:val="0"/>
                <w:lang w:val="en-US" w:eastAsia="en-US" w:bidi="en-US"/>
              </w:rPr>
              <w:t>W</w:t>
            </w:r>
          </w:p>
        </w:tc>
        <w:tc>
          <w:tcPr>
            <w:shd w:val="clear" w:color="auto" w:fill="FFFFFF"/>
            <w:vAlign w:val="top"/>
          </w:tcPr>
          <w:p>
            <w:pPr>
              <w:widowControl w:val="0"/>
              <w:rPr>
                <w:sz w:val="10"/>
                <w:szCs w:val="10"/>
              </w:rPr>
            </w:pPr>
          </w:p>
        </w:tc>
      </w:tr>
    </w:tbl>
    <w:p>
      <w:pPr>
        <w:pStyle w:val="31"/>
        <w:keepNext w:val="0"/>
        <w:keepLines w:val="0"/>
        <w:widowControl w:val="0"/>
        <w:shd w:val="clear" w:color="auto" w:fill="auto"/>
        <w:bidi w:val="0"/>
        <w:spacing w:before="0" w:after="0" w:line="240" w:lineRule="auto"/>
        <w:ind w:left="15" w:right="0" w:firstLine="0"/>
        <w:jc w:val="left"/>
        <w:rPr>
          <w:sz w:val="20"/>
          <w:szCs w:val="20"/>
        </w:rPr>
      </w:pPr>
      <w:r>
        <w:rPr>
          <w:rFonts w:ascii="Times New Roman" w:hAnsi="Times New Roman" w:eastAsia="Times New Roman" w:cs="Times New Roman"/>
          <w:color w:val="000000"/>
          <w:spacing w:val="0"/>
          <w:w w:val="100"/>
          <w:position w:val="0"/>
          <w:sz w:val="22"/>
          <w:szCs w:val="22"/>
          <w:lang w:val="en-US" w:eastAsia="en-US" w:bidi="en-US"/>
        </w:rPr>
        <w:t>FTRL</w:t>
      </w:r>
      <w:r>
        <w:rPr>
          <w:color w:val="000000"/>
          <w:spacing w:val="0"/>
          <w:w w:val="100"/>
          <w:position w:val="0"/>
          <w:sz w:val="20"/>
          <w:szCs w:val="20"/>
        </w:rPr>
        <w:t>中的</w:t>
      </w:r>
      <w:r>
        <w:rPr>
          <w:rFonts w:ascii="Times New Roman" w:hAnsi="Times New Roman" w:eastAsia="Times New Roman" w:cs="Times New Roman"/>
          <w:color w:val="000000"/>
          <w:spacing w:val="0"/>
          <w:w w:val="100"/>
          <w:position w:val="0"/>
          <w:sz w:val="22"/>
          <w:szCs w:val="22"/>
          <w:lang w:val="en-US" w:eastAsia="en-US" w:bidi="en-US"/>
        </w:rPr>
        <w:t>4</w:t>
      </w:r>
      <w:r>
        <w:rPr>
          <w:color w:val="000000"/>
          <w:spacing w:val="0"/>
          <w:w w:val="100"/>
          <w:position w:val="0"/>
          <w:sz w:val="20"/>
          <w:szCs w:val="20"/>
        </w:rPr>
        <w:t>个参数需要针对具体的问题进行设置。</w:t>
      </w:r>
    </w:p>
    <w:p>
      <w:pPr>
        <w:widowControl w:val="0"/>
        <w:spacing w:after="319" w:line="1" w:lineRule="exact"/>
      </w:pPr>
    </w:p>
    <w:p>
      <w:pPr>
        <w:pStyle w:val="11"/>
        <w:keepNext/>
        <w:keepLines/>
        <w:widowControl w:val="0"/>
        <w:shd w:val="clear" w:color="auto" w:fill="auto"/>
        <w:bidi w:val="0"/>
        <w:spacing w:before="0" w:after="260" w:line="240" w:lineRule="auto"/>
        <w:ind w:left="0" w:right="0" w:firstLine="540"/>
        <w:jc w:val="left"/>
      </w:pPr>
      <w:bookmarkStart w:id="1096" w:name="bookmark1099"/>
      <w:bookmarkStart w:id="1097" w:name="bookmark1100"/>
      <w:bookmarkStart w:id="1098" w:name="bookmark1098"/>
      <w:r>
        <w:rPr>
          <w:rFonts w:ascii="Times New Roman" w:hAnsi="Times New Roman" w:eastAsia="Times New Roman" w:cs="Times New Roman"/>
          <w:b/>
          <w:bCs/>
          <w:color w:val="000000"/>
          <w:spacing w:val="0"/>
          <w:w w:val="100"/>
          <w:position w:val="0"/>
          <w:sz w:val="32"/>
          <w:szCs w:val="32"/>
          <w:lang w:val="en-US" w:eastAsia="en-US" w:bidi="en-US"/>
        </w:rPr>
        <w:t>6.</w:t>
      </w:r>
      <w:r>
        <w:rPr>
          <w:rFonts w:ascii="Times New Roman" w:hAnsi="Times New Roman" w:eastAsia="Times New Roman" w:cs="Times New Roman"/>
          <w:b/>
          <w:bCs/>
          <w:color w:val="000000"/>
          <w:spacing w:val="0"/>
          <w:w w:val="100"/>
          <w:position w:val="0"/>
          <w:sz w:val="32"/>
          <w:szCs w:val="32"/>
        </w:rPr>
        <w:t xml:space="preserve">10 </w:t>
      </w:r>
      <w:r>
        <w:rPr>
          <w:color w:val="000000"/>
          <w:spacing w:val="0"/>
          <w:w w:val="100"/>
          <w:position w:val="0"/>
        </w:rPr>
        <w:t>习题</w:t>
      </w:r>
      <w:bookmarkEnd w:id="1096"/>
      <w:bookmarkEnd w:id="1097"/>
      <w:bookmarkEnd w:id="1098"/>
    </w:p>
    <w:p>
      <w:pPr>
        <w:pStyle w:val="15"/>
        <w:keepNext w:val="0"/>
        <w:keepLines w:val="0"/>
        <w:widowControl w:val="0"/>
        <w:numPr>
          <w:ilvl w:val="0"/>
          <w:numId w:val="172"/>
        </w:numPr>
        <w:shd w:val="clear" w:color="auto" w:fill="auto"/>
        <w:tabs>
          <w:tab w:val="left" w:pos="1290"/>
        </w:tabs>
        <w:bidi w:val="0"/>
        <w:spacing w:before="0" w:after="0" w:line="334" w:lineRule="exact"/>
        <w:ind w:left="0" w:right="0" w:firstLine="960"/>
        <w:jc w:val="left"/>
      </w:pPr>
      <w:bookmarkStart w:id="1099" w:name="bookmark1101"/>
      <w:bookmarkEnd w:id="1099"/>
      <w:r>
        <w:rPr>
          <w:color w:val="000000"/>
          <w:spacing w:val="0"/>
          <w:w w:val="100"/>
          <w:position w:val="0"/>
        </w:rPr>
        <w:t>什么是机器学习？机器学习的研究目标是什么？</w:t>
      </w:r>
    </w:p>
    <w:p>
      <w:pPr>
        <w:pStyle w:val="15"/>
        <w:keepNext w:val="0"/>
        <w:keepLines w:val="0"/>
        <w:widowControl w:val="0"/>
        <w:numPr>
          <w:ilvl w:val="0"/>
          <w:numId w:val="172"/>
        </w:numPr>
        <w:shd w:val="clear" w:color="auto" w:fill="auto"/>
        <w:tabs>
          <w:tab w:val="left" w:pos="1304"/>
        </w:tabs>
        <w:bidi w:val="0"/>
        <w:spacing w:before="0" w:after="0" w:line="334" w:lineRule="exact"/>
        <w:ind w:left="0" w:right="0" w:firstLine="960"/>
        <w:jc w:val="left"/>
      </w:pPr>
      <w:bookmarkStart w:id="1100" w:name="bookmark1102"/>
      <w:bookmarkEnd w:id="1100"/>
      <w:r>
        <w:rPr>
          <w:color w:val="000000"/>
          <w:spacing w:val="0"/>
          <w:w w:val="100"/>
          <w:position w:val="0"/>
        </w:rPr>
        <w:t>简述机器学习的发展历史。</w:t>
      </w:r>
    </w:p>
    <w:p>
      <w:pPr>
        <w:pStyle w:val="15"/>
        <w:keepNext w:val="0"/>
        <w:keepLines w:val="0"/>
        <w:widowControl w:val="0"/>
        <w:numPr>
          <w:ilvl w:val="0"/>
          <w:numId w:val="172"/>
        </w:numPr>
        <w:shd w:val="clear" w:color="auto" w:fill="auto"/>
        <w:tabs>
          <w:tab w:val="left" w:pos="1304"/>
        </w:tabs>
        <w:bidi w:val="0"/>
        <w:spacing w:before="0" w:after="60" w:line="334" w:lineRule="exact"/>
        <w:ind w:left="0" w:right="0" w:firstLine="960"/>
        <w:jc w:val="left"/>
      </w:pPr>
      <w:bookmarkStart w:id="1101" w:name="bookmark1103"/>
      <w:bookmarkEnd w:id="1101"/>
      <w:r>
        <w:rPr>
          <w:color w:val="000000"/>
          <w:spacing w:val="0"/>
          <w:w w:val="100"/>
          <w:position w:val="0"/>
          <w:lang w:val="zh-CN" w:eastAsia="zh-CN" w:bidi="zh-CN"/>
        </w:rPr>
        <w:t>什么</w:t>
      </w:r>
      <w:r>
        <w:rPr>
          <w:color w:val="000000"/>
          <w:spacing w:val="0"/>
          <w:w w:val="100"/>
          <w:position w:val="0"/>
        </w:rPr>
        <w:t>是记忆学习？其基本思想是什么？</w:t>
      </w:r>
    </w:p>
    <w:p>
      <w:pPr>
        <w:pStyle w:val="15"/>
        <w:keepNext w:val="0"/>
        <w:keepLines w:val="0"/>
        <w:widowControl w:val="0"/>
        <w:numPr>
          <w:ilvl w:val="0"/>
          <w:numId w:val="172"/>
        </w:numPr>
        <w:shd w:val="clear" w:color="auto" w:fill="auto"/>
        <w:tabs>
          <w:tab w:val="left" w:pos="1304"/>
        </w:tabs>
        <w:bidi w:val="0"/>
        <w:spacing w:before="0" w:after="0" w:line="240" w:lineRule="auto"/>
        <w:ind w:left="0" w:right="0" w:firstLine="960"/>
        <w:jc w:val="left"/>
      </w:pPr>
      <w:bookmarkStart w:id="1102" w:name="bookmark1104"/>
      <w:bookmarkEnd w:id="1102"/>
      <w:r>
        <w:rPr>
          <w:color w:val="000000"/>
          <w:spacing w:val="0"/>
          <w:w w:val="100"/>
          <w:position w:val="0"/>
        </w:rPr>
        <w:t>什么是归纳学习？归纳学习一般又可分为哪两种学习形式？</w:t>
      </w:r>
    </w:p>
    <w:p>
      <w:pPr>
        <w:pStyle w:val="15"/>
        <w:keepNext w:val="0"/>
        <w:keepLines w:val="0"/>
        <w:widowControl w:val="0"/>
        <w:numPr>
          <w:ilvl w:val="0"/>
          <w:numId w:val="172"/>
        </w:numPr>
        <w:shd w:val="clear" w:color="auto" w:fill="auto"/>
        <w:tabs>
          <w:tab w:val="left" w:pos="1304"/>
        </w:tabs>
        <w:bidi w:val="0"/>
        <w:spacing w:before="0" w:after="0" w:line="334" w:lineRule="exact"/>
        <w:ind w:left="0" w:right="0" w:firstLine="960"/>
        <w:jc w:val="left"/>
      </w:pPr>
      <w:bookmarkStart w:id="1103" w:name="bookmark1105"/>
      <w:bookmarkEnd w:id="1103"/>
      <w:r>
        <w:rPr>
          <w:color w:val="000000"/>
          <w:spacing w:val="0"/>
          <w:w w:val="100"/>
          <w:position w:val="0"/>
        </w:rPr>
        <w:t>简述决策树学习，并编程实现</w:t>
      </w:r>
      <w:r>
        <w:rPr>
          <w:rFonts w:ascii="Times New Roman" w:hAnsi="Times New Roman" w:eastAsia="Times New Roman" w:cs="Times New Roman"/>
          <w:color w:val="000000"/>
          <w:spacing w:val="0"/>
          <w:w w:val="100"/>
          <w:position w:val="0"/>
          <w:sz w:val="22"/>
          <w:szCs w:val="22"/>
          <w:lang w:val="en-US" w:eastAsia="en-US" w:bidi="en-US"/>
        </w:rPr>
        <w:t>ID3</w:t>
      </w:r>
      <w:r>
        <w:rPr>
          <w:color w:val="000000"/>
          <w:spacing w:val="0"/>
          <w:w w:val="100"/>
          <w:position w:val="0"/>
        </w:rPr>
        <w:t>算法。</w:t>
      </w:r>
    </w:p>
    <w:p>
      <w:pPr>
        <w:pStyle w:val="15"/>
        <w:keepNext w:val="0"/>
        <w:keepLines w:val="0"/>
        <w:widowControl w:val="0"/>
        <w:numPr>
          <w:ilvl w:val="0"/>
          <w:numId w:val="172"/>
        </w:numPr>
        <w:shd w:val="clear" w:color="auto" w:fill="auto"/>
        <w:tabs>
          <w:tab w:val="left" w:pos="1304"/>
        </w:tabs>
        <w:bidi w:val="0"/>
        <w:spacing w:before="0" w:after="0" w:line="334" w:lineRule="exact"/>
        <w:ind w:left="0" w:right="0" w:firstLine="960"/>
        <w:jc w:val="left"/>
      </w:pPr>
      <w:bookmarkStart w:id="1104" w:name="bookmark1106"/>
      <w:bookmarkEnd w:id="1104"/>
      <w:r>
        <w:rPr>
          <w:color w:val="000000"/>
          <w:spacing w:val="0"/>
          <w:w w:val="100"/>
          <w:position w:val="0"/>
        </w:rPr>
        <w:t>简述神经学习，并编程实现</w:t>
      </w:r>
      <w:r>
        <w:rPr>
          <w:rFonts w:ascii="Times New Roman" w:hAnsi="Times New Roman" w:eastAsia="Times New Roman" w:cs="Times New Roman"/>
          <w:color w:val="000000"/>
          <w:spacing w:val="0"/>
          <w:w w:val="100"/>
          <w:position w:val="0"/>
          <w:sz w:val="22"/>
          <w:szCs w:val="22"/>
          <w:lang w:val="en-US" w:eastAsia="en-US" w:bidi="en-US"/>
        </w:rPr>
        <w:t>BP</w:t>
      </w:r>
      <w:r>
        <w:rPr>
          <w:color w:val="000000"/>
          <w:spacing w:val="0"/>
          <w:w w:val="100"/>
          <w:position w:val="0"/>
        </w:rPr>
        <w:t>算法。</w:t>
      </w:r>
    </w:p>
    <w:p>
      <w:pPr>
        <w:pStyle w:val="15"/>
        <w:keepNext w:val="0"/>
        <w:keepLines w:val="0"/>
        <w:widowControl w:val="0"/>
        <w:numPr>
          <w:ilvl w:val="0"/>
          <w:numId w:val="172"/>
        </w:numPr>
        <w:shd w:val="clear" w:color="auto" w:fill="auto"/>
        <w:tabs>
          <w:tab w:val="left" w:pos="1304"/>
        </w:tabs>
        <w:bidi w:val="0"/>
        <w:spacing w:before="0" w:after="0" w:line="334" w:lineRule="exact"/>
        <w:ind w:left="0" w:right="0" w:firstLine="960"/>
        <w:jc w:val="left"/>
      </w:pPr>
      <w:bookmarkStart w:id="1105" w:name="bookmark1107"/>
      <w:bookmarkEnd w:id="1105"/>
      <w:r>
        <w:rPr>
          <w:color w:val="000000"/>
          <w:spacing w:val="0"/>
          <w:w w:val="100"/>
          <w:position w:val="0"/>
        </w:rPr>
        <w:t>简述贝叶斯学习，并编程实现朴素贝叶斯分类算法。</w:t>
      </w:r>
    </w:p>
    <w:p>
      <w:pPr>
        <w:pStyle w:val="15"/>
        <w:keepNext w:val="0"/>
        <w:keepLines w:val="0"/>
        <w:widowControl w:val="0"/>
        <w:numPr>
          <w:ilvl w:val="0"/>
          <w:numId w:val="172"/>
        </w:numPr>
        <w:shd w:val="clear" w:color="auto" w:fill="auto"/>
        <w:tabs>
          <w:tab w:val="left" w:pos="1323"/>
        </w:tabs>
        <w:bidi w:val="0"/>
        <w:spacing w:before="0" w:after="180" w:line="334" w:lineRule="exact"/>
        <w:ind w:left="540" w:right="0" w:firstLine="460"/>
        <w:jc w:val="left"/>
      </w:pPr>
      <w:bookmarkStart w:id="1106" w:name="bookmark1108"/>
      <w:bookmarkEnd w:id="1106"/>
      <w:r>
        <w:rPr>
          <w:color w:val="000000"/>
          <w:spacing w:val="0"/>
          <w:w w:val="100"/>
          <w:position w:val="0"/>
        </w:rPr>
        <w:t>试编程实现基于信息嫡进行划分选择的决策树算法，并为下表中的西瓜数据集生成 一棵决策树。</w:t>
      </w:r>
    </w:p>
    <w:tbl>
      <w:tblPr>
        <w:tblStyle w:val="2"/>
        <w:tblW w:w="0" w:type="auto"/>
        <w:jc w:val="center"/>
        <w:tblLayout w:type="fixed"/>
        <w:tblCellMar>
          <w:top w:w="0" w:type="dxa"/>
          <w:left w:w="10" w:type="dxa"/>
          <w:bottom w:w="0" w:type="dxa"/>
          <w:right w:w="10" w:type="dxa"/>
        </w:tblCellMar>
      </w:tblPr>
      <w:tblGrid>
        <w:gridCol w:w="887"/>
        <w:gridCol w:w="857"/>
        <w:gridCol w:w="852"/>
        <w:gridCol w:w="857"/>
        <w:gridCol w:w="852"/>
        <w:gridCol w:w="857"/>
        <w:gridCol w:w="852"/>
        <w:gridCol w:w="857"/>
        <w:gridCol w:w="847"/>
        <w:gridCol w:w="932"/>
      </w:tblGrid>
      <w:tr>
        <w:tblPrEx>
          <w:tblCellMar>
            <w:top w:w="0" w:type="dxa"/>
            <w:left w:w="10" w:type="dxa"/>
            <w:bottom w:w="0" w:type="dxa"/>
            <w:right w:w="10" w:type="dxa"/>
          </w:tblCellMar>
        </w:tblPrEx>
        <w:trPr>
          <w:trHeight w:val="384" w:hRule="exact"/>
          <w:jc w:val="center"/>
        </w:trPr>
        <w:tc>
          <w:tcPr>
            <w:tcBorders>
              <w:top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lang w:val="zh-TW" w:eastAsia="zh-TW" w:bidi="zh-TW"/>
              </w:rPr>
              <w:t>编号</w:t>
            </w:r>
          </w:p>
        </w:tc>
        <w:tc>
          <w:tcPr>
            <w:tcBorders>
              <w:top w:val="single" w:color="auto" w:sz="4" w:space="0"/>
              <w:left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7"/>
                <w:szCs w:val="17"/>
                <w:lang w:val="zh-TW" w:eastAsia="zh-TW" w:bidi="zh-TW"/>
              </w:rPr>
              <w:t>色泽</w:t>
            </w:r>
          </w:p>
        </w:tc>
        <w:tc>
          <w:tcPr>
            <w:tcBorders>
              <w:top w:val="single" w:color="auto" w:sz="4" w:space="0"/>
              <w:left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7"/>
                <w:szCs w:val="17"/>
                <w:lang w:val="zh-TW" w:eastAsia="zh-TW" w:bidi="zh-TW"/>
              </w:rPr>
              <w:t>根蒂</w:t>
            </w:r>
          </w:p>
        </w:tc>
        <w:tc>
          <w:tcPr>
            <w:tcBorders>
              <w:top w:val="single" w:color="auto" w:sz="4" w:space="0"/>
              <w:left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7"/>
                <w:szCs w:val="17"/>
                <w:lang w:val="zh-TW" w:eastAsia="zh-TW" w:bidi="zh-TW"/>
              </w:rPr>
              <w:t>纹理</w:t>
            </w:r>
          </w:p>
        </w:tc>
        <w:tc>
          <w:tcPr>
            <w:tcBorders>
              <w:top w:val="single" w:color="auto" w:sz="4" w:space="0"/>
              <w:left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lang w:val="zh-TW" w:eastAsia="zh-TW" w:bidi="zh-TW"/>
              </w:rPr>
              <w:t>脐部</w:t>
            </w:r>
          </w:p>
        </w:tc>
        <w:tc>
          <w:tcPr>
            <w:tcBorders>
              <w:top w:val="single" w:color="auto" w:sz="4" w:space="0"/>
              <w:left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7"/>
                <w:szCs w:val="17"/>
                <w:lang w:val="zh-TW" w:eastAsia="zh-TW" w:bidi="zh-TW"/>
              </w:rPr>
              <w:t>敲声</w:t>
            </w:r>
          </w:p>
        </w:tc>
        <w:tc>
          <w:tcPr>
            <w:tcBorders>
              <w:top w:val="single" w:color="auto" w:sz="4" w:space="0"/>
              <w:left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7"/>
                <w:szCs w:val="17"/>
                <w:lang w:val="zh-TW" w:eastAsia="zh-TW" w:bidi="zh-TW"/>
              </w:rPr>
              <w:t>触感</w:t>
            </w:r>
          </w:p>
        </w:tc>
        <w:tc>
          <w:tcPr>
            <w:tcBorders>
              <w:top w:val="single" w:color="auto" w:sz="4" w:space="0"/>
              <w:left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lang w:val="zh-TW" w:eastAsia="zh-TW" w:bidi="zh-TW"/>
              </w:rPr>
              <w:t>密度</w:t>
            </w:r>
          </w:p>
        </w:tc>
        <w:tc>
          <w:tcPr>
            <w:tcBorders>
              <w:top w:val="single" w:color="auto" w:sz="4" w:space="0"/>
              <w:left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lang w:val="zh-TW" w:eastAsia="zh-TW" w:bidi="zh-TW"/>
              </w:rPr>
              <w:t>含糖率</w:t>
            </w:r>
          </w:p>
        </w:tc>
        <w:tc>
          <w:tcPr>
            <w:tcBorders>
              <w:top w:val="single" w:color="auto" w:sz="4" w:space="0"/>
              <w:left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280" w:firstLine="0"/>
              <w:jc w:val="right"/>
              <w:rPr>
                <w:sz w:val="17"/>
                <w:szCs w:val="17"/>
              </w:rPr>
            </w:pPr>
            <w:r>
              <w:rPr>
                <w:color w:val="000000"/>
                <w:spacing w:val="0"/>
                <w:w w:val="100"/>
                <w:position w:val="0"/>
                <w:sz w:val="17"/>
                <w:szCs w:val="17"/>
                <w:lang w:val="zh-TW" w:eastAsia="zh-TW" w:bidi="zh-TW"/>
              </w:rPr>
              <w:t>好瓜</w:t>
            </w:r>
          </w:p>
        </w:tc>
      </w:tr>
      <w:tr>
        <w:tblPrEx>
          <w:tblCellMar>
            <w:top w:w="0" w:type="dxa"/>
            <w:left w:w="10" w:type="dxa"/>
            <w:bottom w:w="0" w:type="dxa"/>
            <w:right w:w="10" w:type="dxa"/>
          </w:tblCellMar>
        </w:tblPrEx>
        <w:trPr>
          <w:trHeight w:val="284" w:hRule="exact"/>
          <w:jc w:val="center"/>
        </w:trPr>
        <w:tc>
          <w:tcPr>
            <w:tcBorders>
              <w:top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36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1</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7"/>
                <w:szCs w:val="17"/>
                <w:lang w:val="zh-TW" w:eastAsia="zh-TW" w:bidi="zh-TW"/>
              </w:rPr>
              <w:t>青绿</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7"/>
                <w:szCs w:val="17"/>
                <w:lang w:val="zh-TW" w:eastAsia="zh-TW" w:bidi="zh-TW"/>
              </w:rPr>
              <w:t>卷缩</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7"/>
                <w:szCs w:val="17"/>
                <w:lang w:val="zh-TW" w:eastAsia="zh-TW" w:bidi="zh-TW"/>
              </w:rPr>
              <w:t>清晰</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lang w:val="zh-TW" w:eastAsia="zh-TW" w:bidi="zh-TW"/>
              </w:rPr>
              <w:t>凹陷</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7"/>
                <w:szCs w:val="17"/>
                <w:lang w:val="zh-TW" w:eastAsia="zh-TW" w:bidi="zh-TW"/>
              </w:rPr>
              <w:t>浊响</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7"/>
                <w:szCs w:val="17"/>
                <w:lang w:val="zh-TW" w:eastAsia="zh-TW" w:bidi="zh-TW"/>
              </w:rPr>
              <w:t>硬滑</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 xml:space="preserve">0. </w:t>
            </w:r>
            <w:r>
              <w:rPr>
                <w:rFonts w:ascii="Times New Roman" w:hAnsi="Times New Roman" w:eastAsia="Times New Roman" w:cs="Times New Roman"/>
                <w:color w:val="000000"/>
                <w:spacing w:val="0"/>
                <w:w w:val="100"/>
                <w:position w:val="0"/>
                <w:sz w:val="19"/>
                <w:szCs w:val="19"/>
                <w:lang w:val="zh-TW" w:eastAsia="zh-TW" w:bidi="zh-TW"/>
              </w:rPr>
              <w:t>697</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18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0.460</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340"/>
              <w:jc w:val="both"/>
              <w:rPr>
                <w:sz w:val="17"/>
                <w:szCs w:val="17"/>
              </w:rPr>
            </w:pPr>
            <w:r>
              <w:rPr>
                <w:color w:val="000000"/>
                <w:spacing w:val="0"/>
                <w:w w:val="100"/>
                <w:position w:val="0"/>
                <w:sz w:val="17"/>
                <w:szCs w:val="17"/>
                <w:lang w:val="zh-TW" w:eastAsia="zh-TW" w:bidi="zh-TW"/>
              </w:rPr>
              <w:t>是</w:t>
            </w:r>
          </w:p>
        </w:tc>
      </w:tr>
      <w:tr>
        <w:tblPrEx>
          <w:tblCellMar>
            <w:top w:w="0" w:type="dxa"/>
            <w:left w:w="10" w:type="dxa"/>
            <w:bottom w:w="0" w:type="dxa"/>
            <w:right w:w="10" w:type="dxa"/>
          </w:tblCellMar>
        </w:tblPrEx>
        <w:trPr>
          <w:trHeight w:val="284" w:hRule="exact"/>
          <w:jc w:val="center"/>
        </w:trPr>
        <w:tc>
          <w:tcPr>
            <w:tcBorders>
              <w:top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36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2</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7"/>
                <w:szCs w:val="17"/>
                <w:lang w:val="zh-TW" w:eastAsia="zh-TW" w:bidi="zh-TW"/>
              </w:rPr>
              <w:t>乌黑</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7"/>
                <w:szCs w:val="17"/>
                <w:lang w:val="zh-TW" w:eastAsia="zh-TW" w:bidi="zh-TW"/>
              </w:rPr>
              <w:t>卷缩</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7"/>
                <w:szCs w:val="17"/>
                <w:lang w:val="zh-TW" w:eastAsia="zh-TW" w:bidi="zh-TW"/>
              </w:rPr>
              <w:t>清晰</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lang w:val="zh-TW" w:eastAsia="zh-TW" w:bidi="zh-TW"/>
              </w:rPr>
              <w:t>凹陷</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7"/>
                <w:szCs w:val="17"/>
                <w:lang w:val="zh-TW" w:eastAsia="zh-TW" w:bidi="zh-TW"/>
              </w:rPr>
              <w:t>沉闷</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7"/>
                <w:szCs w:val="17"/>
                <w:lang w:val="zh-TW" w:eastAsia="zh-TW" w:bidi="zh-TW"/>
              </w:rPr>
              <w:t>硬滑</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 xml:space="preserve">0. </w:t>
            </w:r>
            <w:r>
              <w:rPr>
                <w:rFonts w:ascii="Times New Roman" w:hAnsi="Times New Roman" w:eastAsia="Times New Roman" w:cs="Times New Roman"/>
                <w:color w:val="000000"/>
                <w:spacing w:val="0"/>
                <w:w w:val="100"/>
                <w:position w:val="0"/>
                <w:sz w:val="19"/>
                <w:szCs w:val="19"/>
                <w:lang w:val="zh-TW" w:eastAsia="zh-TW" w:bidi="zh-TW"/>
              </w:rPr>
              <w:t>774</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18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 xml:space="preserve">0. </w:t>
            </w:r>
            <w:r>
              <w:rPr>
                <w:rFonts w:ascii="Times New Roman" w:hAnsi="Times New Roman" w:eastAsia="Times New Roman" w:cs="Times New Roman"/>
                <w:color w:val="000000"/>
                <w:spacing w:val="0"/>
                <w:w w:val="100"/>
                <w:position w:val="0"/>
                <w:sz w:val="19"/>
                <w:szCs w:val="19"/>
                <w:lang w:val="zh-TW" w:eastAsia="zh-TW" w:bidi="zh-TW"/>
              </w:rPr>
              <w:t>376</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340"/>
              <w:jc w:val="both"/>
              <w:rPr>
                <w:sz w:val="17"/>
                <w:szCs w:val="17"/>
              </w:rPr>
            </w:pPr>
            <w:r>
              <w:rPr>
                <w:color w:val="000000"/>
                <w:spacing w:val="0"/>
                <w:w w:val="100"/>
                <w:position w:val="0"/>
                <w:sz w:val="17"/>
                <w:szCs w:val="17"/>
                <w:lang w:val="zh-TW" w:eastAsia="zh-TW" w:bidi="zh-TW"/>
              </w:rPr>
              <w:t>是</w:t>
            </w:r>
          </w:p>
        </w:tc>
      </w:tr>
      <w:tr>
        <w:tblPrEx>
          <w:tblCellMar>
            <w:top w:w="0" w:type="dxa"/>
            <w:left w:w="10" w:type="dxa"/>
            <w:bottom w:w="0" w:type="dxa"/>
            <w:right w:w="10" w:type="dxa"/>
          </w:tblCellMar>
        </w:tblPrEx>
        <w:trPr>
          <w:trHeight w:val="279" w:hRule="exact"/>
          <w:jc w:val="center"/>
        </w:trPr>
        <w:tc>
          <w:tcPr>
            <w:tcBorders>
              <w:top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36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3</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7"/>
                <w:szCs w:val="17"/>
                <w:lang w:val="zh-TW" w:eastAsia="zh-TW" w:bidi="zh-TW"/>
              </w:rPr>
              <w:t>乌黑</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7"/>
                <w:szCs w:val="17"/>
                <w:lang w:val="zh-TW" w:eastAsia="zh-TW" w:bidi="zh-TW"/>
              </w:rPr>
              <w:t>卷缩</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7"/>
                <w:szCs w:val="17"/>
                <w:lang w:val="zh-TW" w:eastAsia="zh-TW" w:bidi="zh-TW"/>
              </w:rPr>
              <w:t>清晰</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lang w:val="zh-TW" w:eastAsia="zh-TW" w:bidi="zh-TW"/>
              </w:rPr>
              <w:t>凹陷</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7"/>
                <w:szCs w:val="17"/>
                <w:lang w:val="zh-TW" w:eastAsia="zh-TW" w:bidi="zh-TW"/>
              </w:rPr>
              <w:t>浊响</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7"/>
                <w:szCs w:val="17"/>
                <w:lang w:val="zh-TW" w:eastAsia="zh-TW" w:bidi="zh-TW"/>
              </w:rPr>
              <w:t>硬滑</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 xml:space="preserve">0. </w:t>
            </w:r>
            <w:r>
              <w:rPr>
                <w:rFonts w:ascii="Times New Roman" w:hAnsi="Times New Roman" w:eastAsia="Times New Roman" w:cs="Times New Roman"/>
                <w:color w:val="000000"/>
                <w:spacing w:val="0"/>
                <w:w w:val="100"/>
                <w:position w:val="0"/>
                <w:sz w:val="19"/>
                <w:szCs w:val="19"/>
                <w:lang w:val="zh-TW" w:eastAsia="zh-TW" w:bidi="zh-TW"/>
              </w:rPr>
              <w:t>634</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18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 xml:space="preserve">0. </w:t>
            </w:r>
            <w:r>
              <w:rPr>
                <w:rFonts w:ascii="Times New Roman" w:hAnsi="Times New Roman" w:eastAsia="Times New Roman" w:cs="Times New Roman"/>
                <w:color w:val="000000"/>
                <w:spacing w:val="0"/>
                <w:w w:val="100"/>
                <w:position w:val="0"/>
                <w:sz w:val="19"/>
                <w:szCs w:val="19"/>
                <w:lang w:val="zh-TW" w:eastAsia="zh-TW" w:bidi="zh-TW"/>
              </w:rPr>
              <w:t>264</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340"/>
              <w:jc w:val="both"/>
              <w:rPr>
                <w:sz w:val="17"/>
                <w:szCs w:val="17"/>
              </w:rPr>
            </w:pPr>
            <w:r>
              <w:rPr>
                <w:color w:val="000000"/>
                <w:spacing w:val="0"/>
                <w:w w:val="100"/>
                <w:position w:val="0"/>
                <w:sz w:val="17"/>
                <w:szCs w:val="17"/>
                <w:lang w:val="zh-TW" w:eastAsia="zh-TW" w:bidi="zh-TW"/>
              </w:rPr>
              <w:t>是</w:t>
            </w:r>
          </w:p>
        </w:tc>
      </w:tr>
      <w:tr>
        <w:tblPrEx>
          <w:tblCellMar>
            <w:top w:w="0" w:type="dxa"/>
            <w:left w:w="10" w:type="dxa"/>
            <w:bottom w:w="0" w:type="dxa"/>
            <w:right w:w="10" w:type="dxa"/>
          </w:tblCellMar>
        </w:tblPrEx>
        <w:trPr>
          <w:trHeight w:val="279" w:hRule="exact"/>
          <w:jc w:val="center"/>
        </w:trPr>
        <w:tc>
          <w:tcPr>
            <w:tcBorders>
              <w:top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36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4</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7"/>
                <w:szCs w:val="17"/>
                <w:lang w:val="zh-TW" w:eastAsia="zh-TW" w:bidi="zh-TW"/>
              </w:rPr>
              <w:t>青绿</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7"/>
                <w:szCs w:val="17"/>
                <w:lang w:val="zh-TW" w:eastAsia="zh-TW" w:bidi="zh-TW"/>
              </w:rPr>
              <w:t>卷缩</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7"/>
                <w:szCs w:val="17"/>
                <w:lang w:val="zh-TW" w:eastAsia="zh-TW" w:bidi="zh-TW"/>
              </w:rPr>
              <w:t>清晰</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lang w:val="zh-TW" w:eastAsia="zh-TW" w:bidi="zh-TW"/>
              </w:rPr>
              <w:t>凹陷</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7"/>
                <w:szCs w:val="17"/>
                <w:lang w:val="zh-TW" w:eastAsia="zh-TW" w:bidi="zh-TW"/>
              </w:rPr>
              <w:t>沉闷</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7"/>
                <w:szCs w:val="17"/>
                <w:lang w:val="zh-TW" w:eastAsia="zh-TW" w:bidi="zh-TW"/>
              </w:rPr>
              <w:t>硬滑</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 xml:space="preserve">0. </w:t>
            </w:r>
            <w:r>
              <w:rPr>
                <w:rFonts w:ascii="Times New Roman" w:hAnsi="Times New Roman" w:eastAsia="Times New Roman" w:cs="Times New Roman"/>
                <w:color w:val="000000"/>
                <w:spacing w:val="0"/>
                <w:w w:val="100"/>
                <w:position w:val="0"/>
                <w:sz w:val="19"/>
                <w:szCs w:val="19"/>
                <w:lang w:val="zh-TW" w:eastAsia="zh-TW" w:bidi="zh-TW"/>
              </w:rPr>
              <w:t>608</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18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 xml:space="preserve">0. </w:t>
            </w:r>
            <w:r>
              <w:rPr>
                <w:rFonts w:ascii="Times New Roman" w:hAnsi="Times New Roman" w:eastAsia="Times New Roman" w:cs="Times New Roman"/>
                <w:color w:val="000000"/>
                <w:spacing w:val="0"/>
                <w:w w:val="100"/>
                <w:position w:val="0"/>
                <w:sz w:val="19"/>
                <w:szCs w:val="19"/>
                <w:lang w:val="zh-TW" w:eastAsia="zh-TW" w:bidi="zh-TW"/>
              </w:rPr>
              <w:t>318</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340"/>
              <w:jc w:val="both"/>
              <w:rPr>
                <w:sz w:val="17"/>
                <w:szCs w:val="17"/>
              </w:rPr>
            </w:pPr>
            <w:r>
              <w:rPr>
                <w:color w:val="000000"/>
                <w:spacing w:val="0"/>
                <w:w w:val="100"/>
                <w:position w:val="0"/>
                <w:sz w:val="17"/>
                <w:szCs w:val="17"/>
                <w:lang w:val="zh-TW" w:eastAsia="zh-TW" w:bidi="zh-TW"/>
              </w:rPr>
              <w:t>是</w:t>
            </w:r>
          </w:p>
        </w:tc>
      </w:tr>
      <w:tr>
        <w:tblPrEx>
          <w:tblCellMar>
            <w:top w:w="0" w:type="dxa"/>
            <w:left w:w="10" w:type="dxa"/>
            <w:bottom w:w="0" w:type="dxa"/>
            <w:right w:w="10" w:type="dxa"/>
          </w:tblCellMar>
        </w:tblPrEx>
        <w:trPr>
          <w:trHeight w:val="284" w:hRule="exact"/>
          <w:jc w:val="center"/>
        </w:trPr>
        <w:tc>
          <w:tcPr>
            <w:tcBorders>
              <w:top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36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5</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7"/>
                <w:szCs w:val="17"/>
                <w:lang w:val="zh-TW" w:eastAsia="zh-TW" w:bidi="zh-TW"/>
              </w:rPr>
              <w:t>浅白</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7"/>
                <w:szCs w:val="17"/>
                <w:lang w:val="zh-TW" w:eastAsia="zh-TW" w:bidi="zh-TW"/>
              </w:rPr>
              <w:t>卷缩</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7"/>
                <w:szCs w:val="17"/>
                <w:lang w:val="zh-TW" w:eastAsia="zh-TW" w:bidi="zh-TW"/>
              </w:rPr>
              <w:t>清晰</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lang w:val="zh-TW" w:eastAsia="zh-TW" w:bidi="zh-TW"/>
              </w:rPr>
              <w:t>凹陷</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7"/>
                <w:szCs w:val="17"/>
                <w:lang w:val="zh-TW" w:eastAsia="zh-TW" w:bidi="zh-TW"/>
              </w:rPr>
              <w:t>浊响</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7"/>
                <w:szCs w:val="17"/>
                <w:lang w:val="zh-TW" w:eastAsia="zh-TW" w:bidi="zh-TW"/>
              </w:rPr>
              <w:t>硬滑</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 xml:space="preserve">0. </w:t>
            </w:r>
            <w:r>
              <w:rPr>
                <w:rFonts w:ascii="Times New Roman" w:hAnsi="Times New Roman" w:eastAsia="Times New Roman" w:cs="Times New Roman"/>
                <w:color w:val="000000"/>
                <w:spacing w:val="0"/>
                <w:w w:val="100"/>
                <w:position w:val="0"/>
                <w:sz w:val="19"/>
                <w:szCs w:val="19"/>
                <w:lang w:val="zh-TW" w:eastAsia="zh-TW" w:bidi="zh-TW"/>
              </w:rPr>
              <w:t>556</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18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 xml:space="preserve">0. </w:t>
            </w:r>
            <w:r>
              <w:rPr>
                <w:rFonts w:ascii="Times New Roman" w:hAnsi="Times New Roman" w:eastAsia="Times New Roman" w:cs="Times New Roman"/>
                <w:color w:val="000000"/>
                <w:spacing w:val="0"/>
                <w:w w:val="100"/>
                <w:position w:val="0"/>
                <w:sz w:val="19"/>
                <w:szCs w:val="19"/>
                <w:lang w:val="zh-TW" w:eastAsia="zh-TW" w:bidi="zh-TW"/>
              </w:rPr>
              <w:t>215</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340"/>
              <w:jc w:val="both"/>
              <w:rPr>
                <w:sz w:val="17"/>
                <w:szCs w:val="17"/>
              </w:rPr>
            </w:pPr>
            <w:r>
              <w:rPr>
                <w:color w:val="000000"/>
                <w:spacing w:val="0"/>
                <w:w w:val="100"/>
                <w:position w:val="0"/>
                <w:sz w:val="17"/>
                <w:szCs w:val="17"/>
                <w:lang w:val="zh-TW" w:eastAsia="zh-TW" w:bidi="zh-TW"/>
              </w:rPr>
              <w:t>是</w:t>
            </w:r>
          </w:p>
        </w:tc>
      </w:tr>
      <w:tr>
        <w:tblPrEx>
          <w:tblCellMar>
            <w:top w:w="0" w:type="dxa"/>
            <w:left w:w="10" w:type="dxa"/>
            <w:bottom w:w="0" w:type="dxa"/>
            <w:right w:w="10" w:type="dxa"/>
          </w:tblCellMar>
        </w:tblPrEx>
        <w:trPr>
          <w:trHeight w:val="284" w:hRule="exact"/>
          <w:jc w:val="center"/>
        </w:trPr>
        <w:tc>
          <w:tcPr>
            <w:tcBorders>
              <w:top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36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6</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7"/>
                <w:szCs w:val="17"/>
                <w:lang w:val="zh-TW" w:eastAsia="zh-TW" w:bidi="zh-TW"/>
              </w:rPr>
              <w:t>青绿</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7"/>
                <w:szCs w:val="17"/>
                <w:lang w:val="zh-TW" w:eastAsia="zh-TW" w:bidi="zh-TW"/>
              </w:rPr>
              <w:t>稍卷</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7"/>
                <w:szCs w:val="17"/>
                <w:lang w:val="zh-TW" w:eastAsia="zh-TW" w:bidi="zh-TW"/>
              </w:rPr>
              <w:t>清晰</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lang w:val="zh-TW" w:eastAsia="zh-TW" w:bidi="zh-TW"/>
              </w:rPr>
              <w:t>稍凹</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7"/>
                <w:szCs w:val="17"/>
                <w:lang w:val="zh-TW" w:eastAsia="zh-TW" w:bidi="zh-TW"/>
              </w:rPr>
              <w:t>浊响</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lang w:val="zh-TW" w:eastAsia="zh-TW" w:bidi="zh-TW"/>
              </w:rPr>
              <w:t>硬滑</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0.403</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18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0.237</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340"/>
              <w:jc w:val="both"/>
              <w:rPr>
                <w:sz w:val="17"/>
                <w:szCs w:val="17"/>
              </w:rPr>
            </w:pPr>
            <w:r>
              <w:rPr>
                <w:color w:val="000000"/>
                <w:spacing w:val="0"/>
                <w:w w:val="100"/>
                <w:position w:val="0"/>
                <w:sz w:val="17"/>
                <w:szCs w:val="17"/>
                <w:lang w:val="zh-TW" w:eastAsia="zh-TW" w:bidi="zh-TW"/>
              </w:rPr>
              <w:t>是</w:t>
            </w:r>
          </w:p>
        </w:tc>
      </w:tr>
      <w:tr>
        <w:tblPrEx>
          <w:tblCellMar>
            <w:top w:w="0" w:type="dxa"/>
            <w:left w:w="10" w:type="dxa"/>
            <w:bottom w:w="0" w:type="dxa"/>
            <w:right w:w="10" w:type="dxa"/>
          </w:tblCellMar>
        </w:tblPrEx>
        <w:trPr>
          <w:trHeight w:val="279" w:hRule="exact"/>
          <w:jc w:val="center"/>
        </w:trPr>
        <w:tc>
          <w:tcPr>
            <w:tcBorders>
              <w:top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36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7</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7"/>
                <w:szCs w:val="17"/>
                <w:lang w:val="zh-TW" w:eastAsia="zh-TW" w:bidi="zh-TW"/>
              </w:rPr>
              <w:t>乌黑</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7"/>
                <w:szCs w:val="17"/>
                <w:lang w:val="zh-TW" w:eastAsia="zh-TW" w:bidi="zh-TW"/>
              </w:rPr>
              <w:t>稍卷</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7"/>
                <w:szCs w:val="17"/>
                <w:lang w:val="zh-TW" w:eastAsia="zh-TW" w:bidi="zh-TW"/>
              </w:rPr>
              <w:t>清晰</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lang w:val="zh-TW" w:eastAsia="zh-TW" w:bidi="zh-TW"/>
              </w:rPr>
              <w:t>稍凹</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7"/>
                <w:szCs w:val="17"/>
                <w:lang w:val="zh-TW" w:eastAsia="zh-TW" w:bidi="zh-TW"/>
              </w:rPr>
              <w:t>浊响</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lang w:val="zh-TW" w:eastAsia="zh-TW" w:bidi="zh-TW"/>
              </w:rPr>
              <w:t>软粘</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 xml:space="preserve">0. </w:t>
            </w:r>
            <w:r>
              <w:rPr>
                <w:rFonts w:ascii="Times New Roman" w:hAnsi="Times New Roman" w:eastAsia="Times New Roman" w:cs="Times New Roman"/>
                <w:color w:val="000000"/>
                <w:spacing w:val="0"/>
                <w:w w:val="100"/>
                <w:position w:val="0"/>
                <w:sz w:val="19"/>
                <w:szCs w:val="19"/>
                <w:lang w:val="zh-TW" w:eastAsia="zh-TW" w:bidi="zh-TW"/>
              </w:rPr>
              <w:t>481</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18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 xml:space="preserve">0. </w:t>
            </w:r>
            <w:r>
              <w:rPr>
                <w:rFonts w:ascii="Times New Roman" w:hAnsi="Times New Roman" w:eastAsia="Times New Roman" w:cs="Times New Roman"/>
                <w:color w:val="000000"/>
                <w:spacing w:val="0"/>
                <w:w w:val="100"/>
                <w:position w:val="0"/>
                <w:sz w:val="19"/>
                <w:szCs w:val="19"/>
                <w:lang w:val="zh-TW" w:eastAsia="zh-TW" w:bidi="zh-TW"/>
              </w:rPr>
              <w:t>149</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340"/>
              <w:jc w:val="both"/>
              <w:rPr>
                <w:sz w:val="17"/>
                <w:szCs w:val="17"/>
              </w:rPr>
            </w:pPr>
            <w:r>
              <w:rPr>
                <w:color w:val="000000"/>
                <w:spacing w:val="0"/>
                <w:w w:val="100"/>
                <w:position w:val="0"/>
                <w:sz w:val="17"/>
                <w:szCs w:val="17"/>
                <w:lang w:val="zh-TW" w:eastAsia="zh-TW" w:bidi="zh-TW"/>
              </w:rPr>
              <w:t>是</w:t>
            </w:r>
          </w:p>
        </w:tc>
      </w:tr>
      <w:tr>
        <w:tblPrEx>
          <w:tblCellMar>
            <w:top w:w="0" w:type="dxa"/>
            <w:left w:w="10" w:type="dxa"/>
            <w:bottom w:w="0" w:type="dxa"/>
            <w:right w:w="10" w:type="dxa"/>
          </w:tblCellMar>
        </w:tblPrEx>
        <w:trPr>
          <w:trHeight w:val="289" w:hRule="exact"/>
          <w:jc w:val="center"/>
        </w:trPr>
        <w:tc>
          <w:tcPr>
            <w:tcBorders>
              <w:top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36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8</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7"/>
                <w:szCs w:val="17"/>
                <w:lang w:val="zh-TW" w:eastAsia="zh-TW" w:bidi="zh-TW"/>
              </w:rPr>
              <w:t>乌黑</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7"/>
                <w:szCs w:val="17"/>
                <w:lang w:val="zh-TW" w:eastAsia="zh-TW" w:bidi="zh-TW"/>
              </w:rPr>
              <w:t>稍卷</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7"/>
                <w:szCs w:val="17"/>
                <w:lang w:val="zh-TW" w:eastAsia="zh-TW" w:bidi="zh-TW"/>
              </w:rPr>
              <w:t>清晰</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lang w:val="zh-TW" w:eastAsia="zh-TW" w:bidi="zh-TW"/>
              </w:rPr>
              <w:t>稍凹</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7"/>
                <w:szCs w:val="17"/>
                <w:lang w:val="zh-TW" w:eastAsia="zh-TW" w:bidi="zh-TW"/>
              </w:rPr>
              <w:t>浊响</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lang w:val="zh-TW" w:eastAsia="zh-TW" w:bidi="zh-TW"/>
              </w:rPr>
              <w:t>软粘</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0.437</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18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0.211</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340"/>
              <w:jc w:val="both"/>
              <w:rPr>
                <w:sz w:val="17"/>
                <w:szCs w:val="17"/>
              </w:rPr>
            </w:pPr>
            <w:r>
              <w:rPr>
                <w:color w:val="000000"/>
                <w:spacing w:val="0"/>
                <w:w w:val="100"/>
                <w:position w:val="0"/>
                <w:sz w:val="17"/>
                <w:szCs w:val="17"/>
                <w:lang w:val="zh-TW" w:eastAsia="zh-TW" w:bidi="zh-TW"/>
              </w:rPr>
              <w:t>是</w:t>
            </w:r>
          </w:p>
        </w:tc>
      </w:tr>
      <w:tr>
        <w:tblPrEx>
          <w:tblCellMar>
            <w:top w:w="0" w:type="dxa"/>
            <w:left w:w="10" w:type="dxa"/>
            <w:bottom w:w="0" w:type="dxa"/>
            <w:right w:w="10" w:type="dxa"/>
          </w:tblCellMar>
        </w:tblPrEx>
        <w:trPr>
          <w:trHeight w:val="284" w:hRule="exact"/>
          <w:jc w:val="center"/>
        </w:trPr>
        <w:tc>
          <w:tcPr>
            <w:tcBorders>
              <w:top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36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9</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7"/>
                <w:szCs w:val="17"/>
                <w:lang w:val="zh-TW" w:eastAsia="zh-TW" w:bidi="zh-TW"/>
              </w:rPr>
              <w:t>乌黑</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7"/>
                <w:szCs w:val="17"/>
                <w:lang w:val="zh-TW" w:eastAsia="zh-TW" w:bidi="zh-TW"/>
              </w:rPr>
              <w:t>稍卷</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7"/>
                <w:szCs w:val="17"/>
                <w:lang w:val="zh-TW" w:eastAsia="zh-TW" w:bidi="zh-TW"/>
              </w:rPr>
              <w:t>稍糊</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lang w:val="zh-TW" w:eastAsia="zh-TW" w:bidi="zh-TW"/>
              </w:rPr>
              <w:t>稍凹</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7"/>
                <w:szCs w:val="17"/>
                <w:lang w:val="zh-TW" w:eastAsia="zh-TW" w:bidi="zh-TW"/>
              </w:rPr>
              <w:t>沉闷</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7"/>
                <w:szCs w:val="17"/>
                <w:lang w:val="zh-TW" w:eastAsia="zh-TW" w:bidi="zh-TW"/>
              </w:rPr>
              <w:t>硬滑</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 xml:space="preserve">0. </w:t>
            </w:r>
            <w:r>
              <w:rPr>
                <w:rFonts w:ascii="Times New Roman" w:hAnsi="Times New Roman" w:eastAsia="Times New Roman" w:cs="Times New Roman"/>
                <w:color w:val="000000"/>
                <w:spacing w:val="0"/>
                <w:w w:val="100"/>
                <w:position w:val="0"/>
                <w:sz w:val="19"/>
                <w:szCs w:val="19"/>
                <w:lang w:val="zh-TW" w:eastAsia="zh-TW" w:bidi="zh-TW"/>
              </w:rPr>
              <w:t>666</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18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 xml:space="preserve">0. </w:t>
            </w:r>
            <w:r>
              <w:rPr>
                <w:rFonts w:ascii="Times New Roman" w:hAnsi="Times New Roman" w:eastAsia="Times New Roman" w:cs="Times New Roman"/>
                <w:color w:val="000000"/>
                <w:spacing w:val="0"/>
                <w:w w:val="100"/>
                <w:position w:val="0"/>
                <w:sz w:val="19"/>
                <w:szCs w:val="19"/>
                <w:lang w:val="zh-TW" w:eastAsia="zh-TW" w:bidi="zh-TW"/>
              </w:rPr>
              <w:t>091</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340"/>
              <w:jc w:val="both"/>
              <w:rPr>
                <w:sz w:val="17"/>
                <w:szCs w:val="17"/>
              </w:rPr>
            </w:pPr>
            <w:r>
              <w:rPr>
                <w:color w:val="000000"/>
                <w:spacing w:val="0"/>
                <w:w w:val="100"/>
                <w:position w:val="0"/>
                <w:sz w:val="17"/>
                <w:szCs w:val="17"/>
                <w:lang w:val="zh-TW" w:eastAsia="zh-TW" w:bidi="zh-TW"/>
              </w:rPr>
              <w:t>否</w:t>
            </w:r>
          </w:p>
        </w:tc>
      </w:tr>
      <w:tr>
        <w:tblPrEx>
          <w:tblCellMar>
            <w:top w:w="0" w:type="dxa"/>
            <w:left w:w="10" w:type="dxa"/>
            <w:bottom w:w="0" w:type="dxa"/>
            <w:right w:w="10" w:type="dxa"/>
          </w:tblCellMar>
        </w:tblPrEx>
        <w:trPr>
          <w:trHeight w:val="279" w:hRule="exact"/>
          <w:jc w:val="center"/>
        </w:trPr>
        <w:tc>
          <w:tcPr>
            <w:tcBorders>
              <w:top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36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10</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7"/>
                <w:szCs w:val="17"/>
                <w:lang w:val="zh-TW" w:eastAsia="zh-TW" w:bidi="zh-TW"/>
              </w:rPr>
              <w:t>青绿</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7"/>
                <w:szCs w:val="17"/>
                <w:lang w:val="zh-TW" w:eastAsia="zh-TW" w:bidi="zh-TW"/>
              </w:rPr>
              <w:t>硬挺</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7"/>
                <w:szCs w:val="17"/>
                <w:lang w:val="zh-TW" w:eastAsia="zh-TW" w:bidi="zh-TW"/>
              </w:rPr>
              <w:t>清晰</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lang w:val="zh-TW" w:eastAsia="zh-TW" w:bidi="zh-TW"/>
              </w:rPr>
              <w:t>平坦</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7"/>
                <w:szCs w:val="17"/>
                <w:lang w:val="zh-TW" w:eastAsia="zh-TW" w:bidi="zh-TW"/>
              </w:rPr>
              <w:t>清脆</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lang w:val="zh-TW" w:eastAsia="zh-TW" w:bidi="zh-TW"/>
              </w:rPr>
              <w:t>软粘</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 xml:space="preserve">0. </w:t>
            </w:r>
            <w:r>
              <w:rPr>
                <w:rFonts w:ascii="Times New Roman" w:hAnsi="Times New Roman" w:eastAsia="Times New Roman" w:cs="Times New Roman"/>
                <w:color w:val="000000"/>
                <w:spacing w:val="0"/>
                <w:w w:val="100"/>
                <w:position w:val="0"/>
                <w:sz w:val="19"/>
                <w:szCs w:val="19"/>
                <w:lang w:val="zh-TW" w:eastAsia="zh-TW" w:bidi="zh-TW"/>
              </w:rPr>
              <w:t>243</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18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 xml:space="preserve">0. </w:t>
            </w:r>
            <w:r>
              <w:rPr>
                <w:rFonts w:ascii="Times New Roman" w:hAnsi="Times New Roman" w:eastAsia="Times New Roman" w:cs="Times New Roman"/>
                <w:color w:val="000000"/>
                <w:spacing w:val="0"/>
                <w:w w:val="100"/>
                <w:position w:val="0"/>
                <w:sz w:val="19"/>
                <w:szCs w:val="19"/>
                <w:lang w:val="zh-TW" w:eastAsia="zh-TW" w:bidi="zh-TW"/>
              </w:rPr>
              <w:t>267</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340"/>
              <w:jc w:val="both"/>
              <w:rPr>
                <w:sz w:val="17"/>
                <w:szCs w:val="17"/>
              </w:rPr>
            </w:pPr>
            <w:r>
              <w:rPr>
                <w:color w:val="000000"/>
                <w:spacing w:val="0"/>
                <w:w w:val="100"/>
                <w:position w:val="0"/>
                <w:sz w:val="17"/>
                <w:szCs w:val="17"/>
                <w:lang w:val="zh-TW" w:eastAsia="zh-TW" w:bidi="zh-TW"/>
              </w:rPr>
              <w:t>否</w:t>
            </w:r>
          </w:p>
        </w:tc>
      </w:tr>
      <w:tr>
        <w:tblPrEx>
          <w:tblCellMar>
            <w:top w:w="0" w:type="dxa"/>
            <w:left w:w="10" w:type="dxa"/>
            <w:bottom w:w="0" w:type="dxa"/>
            <w:right w:w="10" w:type="dxa"/>
          </w:tblCellMar>
        </w:tblPrEx>
        <w:trPr>
          <w:trHeight w:val="279" w:hRule="exact"/>
          <w:jc w:val="center"/>
        </w:trPr>
        <w:tc>
          <w:tcPr>
            <w:tcBorders>
              <w:top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36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11</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7"/>
                <w:szCs w:val="17"/>
                <w:lang w:val="zh-TW" w:eastAsia="zh-TW" w:bidi="zh-TW"/>
              </w:rPr>
              <w:t>浅白</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7"/>
                <w:szCs w:val="17"/>
                <w:lang w:val="zh-TW" w:eastAsia="zh-TW" w:bidi="zh-TW"/>
              </w:rPr>
              <w:t>硬挺</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7"/>
                <w:szCs w:val="17"/>
                <w:lang w:val="zh-TW" w:eastAsia="zh-TW" w:bidi="zh-TW"/>
              </w:rPr>
              <w:t>模糊</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lang w:val="zh-TW" w:eastAsia="zh-TW" w:bidi="zh-TW"/>
              </w:rPr>
              <w:t>平坦</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7"/>
                <w:szCs w:val="17"/>
                <w:lang w:val="zh-TW" w:eastAsia="zh-TW" w:bidi="zh-TW"/>
              </w:rPr>
              <w:t>清脆</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7"/>
                <w:szCs w:val="17"/>
                <w:lang w:val="zh-TW" w:eastAsia="zh-TW" w:bidi="zh-TW"/>
              </w:rPr>
              <w:t>硬滑</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 xml:space="preserve">0. </w:t>
            </w:r>
            <w:r>
              <w:rPr>
                <w:rFonts w:ascii="Times New Roman" w:hAnsi="Times New Roman" w:eastAsia="Times New Roman" w:cs="Times New Roman"/>
                <w:color w:val="000000"/>
                <w:spacing w:val="0"/>
                <w:w w:val="100"/>
                <w:position w:val="0"/>
                <w:sz w:val="19"/>
                <w:szCs w:val="19"/>
                <w:lang w:val="zh-TW" w:eastAsia="zh-TW" w:bidi="zh-TW"/>
              </w:rPr>
              <w:t>245</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18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 xml:space="preserve">0. </w:t>
            </w:r>
            <w:r>
              <w:rPr>
                <w:rFonts w:ascii="Times New Roman" w:hAnsi="Times New Roman" w:eastAsia="Times New Roman" w:cs="Times New Roman"/>
                <w:color w:val="000000"/>
                <w:spacing w:val="0"/>
                <w:w w:val="100"/>
                <w:position w:val="0"/>
                <w:sz w:val="19"/>
                <w:szCs w:val="19"/>
                <w:lang w:val="zh-TW" w:eastAsia="zh-TW" w:bidi="zh-TW"/>
              </w:rPr>
              <w:t>057</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340"/>
              <w:jc w:val="both"/>
              <w:rPr>
                <w:sz w:val="17"/>
                <w:szCs w:val="17"/>
              </w:rPr>
            </w:pPr>
            <w:r>
              <w:rPr>
                <w:color w:val="000000"/>
                <w:spacing w:val="0"/>
                <w:w w:val="100"/>
                <w:position w:val="0"/>
                <w:sz w:val="17"/>
                <w:szCs w:val="17"/>
                <w:lang w:val="zh-TW" w:eastAsia="zh-TW" w:bidi="zh-TW"/>
              </w:rPr>
              <w:t>否</w:t>
            </w:r>
          </w:p>
        </w:tc>
      </w:tr>
      <w:tr>
        <w:tblPrEx>
          <w:tblCellMar>
            <w:top w:w="0" w:type="dxa"/>
            <w:left w:w="10" w:type="dxa"/>
            <w:bottom w:w="0" w:type="dxa"/>
            <w:right w:w="10" w:type="dxa"/>
          </w:tblCellMar>
        </w:tblPrEx>
        <w:trPr>
          <w:trHeight w:val="284" w:hRule="exact"/>
          <w:jc w:val="center"/>
        </w:trPr>
        <w:tc>
          <w:tcPr>
            <w:tcBorders>
              <w:top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36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12</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7"/>
                <w:szCs w:val="17"/>
                <w:lang w:val="zh-TW" w:eastAsia="zh-TW" w:bidi="zh-TW"/>
              </w:rPr>
              <w:t>浅白</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7"/>
                <w:szCs w:val="17"/>
                <w:lang w:val="zh-TW" w:eastAsia="zh-TW" w:bidi="zh-TW"/>
              </w:rPr>
              <w:t>卷缩</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7"/>
                <w:szCs w:val="17"/>
                <w:lang w:val="zh-TW" w:eastAsia="zh-TW" w:bidi="zh-TW"/>
              </w:rPr>
              <w:t>模糊</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lang w:val="zh-TW" w:eastAsia="zh-TW" w:bidi="zh-TW"/>
              </w:rPr>
              <w:t>平坦</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7"/>
                <w:szCs w:val="17"/>
                <w:lang w:val="zh-TW" w:eastAsia="zh-TW" w:bidi="zh-TW"/>
              </w:rPr>
              <w:t>浊响</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lang w:val="zh-TW" w:eastAsia="zh-TW" w:bidi="zh-TW"/>
              </w:rPr>
              <w:t>软粘</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 xml:space="preserve">0. </w:t>
            </w:r>
            <w:r>
              <w:rPr>
                <w:rFonts w:ascii="Times New Roman" w:hAnsi="Times New Roman" w:eastAsia="Times New Roman" w:cs="Times New Roman"/>
                <w:color w:val="000000"/>
                <w:spacing w:val="0"/>
                <w:w w:val="100"/>
                <w:position w:val="0"/>
                <w:sz w:val="19"/>
                <w:szCs w:val="19"/>
                <w:lang w:val="zh-TW" w:eastAsia="zh-TW" w:bidi="zh-TW"/>
              </w:rPr>
              <w:t>343</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0.099</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340"/>
              <w:jc w:val="left"/>
              <w:rPr>
                <w:sz w:val="17"/>
                <w:szCs w:val="17"/>
              </w:rPr>
            </w:pPr>
            <w:r>
              <w:rPr>
                <w:color w:val="000000"/>
                <w:spacing w:val="0"/>
                <w:w w:val="100"/>
                <w:position w:val="0"/>
                <w:sz w:val="17"/>
                <w:szCs w:val="17"/>
                <w:lang w:val="zh-TW" w:eastAsia="zh-TW" w:bidi="zh-TW"/>
              </w:rPr>
              <w:t>否</w:t>
            </w:r>
          </w:p>
        </w:tc>
      </w:tr>
      <w:tr>
        <w:tblPrEx>
          <w:tblCellMar>
            <w:top w:w="0" w:type="dxa"/>
            <w:left w:w="10" w:type="dxa"/>
            <w:bottom w:w="0" w:type="dxa"/>
            <w:right w:w="10" w:type="dxa"/>
          </w:tblCellMar>
        </w:tblPrEx>
        <w:trPr>
          <w:trHeight w:val="279" w:hRule="exact"/>
          <w:jc w:val="center"/>
        </w:trPr>
        <w:tc>
          <w:tcPr>
            <w:tcBorders>
              <w:top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36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13</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7"/>
                <w:szCs w:val="17"/>
                <w:lang w:val="zh-TW" w:eastAsia="zh-TW" w:bidi="zh-TW"/>
              </w:rPr>
              <w:t>青绿</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7"/>
                <w:szCs w:val="17"/>
                <w:lang w:val="zh-TW" w:eastAsia="zh-TW" w:bidi="zh-TW"/>
              </w:rPr>
              <w:t>稍卷</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7"/>
                <w:szCs w:val="17"/>
                <w:lang w:val="zh-TW" w:eastAsia="zh-TW" w:bidi="zh-TW"/>
              </w:rPr>
              <w:t>稍糊</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lang w:val="zh-TW" w:eastAsia="zh-TW" w:bidi="zh-TW"/>
              </w:rPr>
              <w:t>凹陷</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7"/>
                <w:szCs w:val="17"/>
                <w:lang w:val="zh-TW" w:eastAsia="zh-TW" w:bidi="zh-TW"/>
              </w:rPr>
              <w:t>浊响</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7"/>
                <w:szCs w:val="17"/>
                <w:lang w:val="zh-TW" w:eastAsia="zh-TW" w:bidi="zh-TW"/>
              </w:rPr>
              <w:t>硬滑</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 xml:space="preserve">0. </w:t>
            </w:r>
            <w:r>
              <w:rPr>
                <w:rFonts w:ascii="Times New Roman" w:hAnsi="Times New Roman" w:eastAsia="Times New Roman" w:cs="Times New Roman"/>
                <w:color w:val="000000"/>
                <w:spacing w:val="0"/>
                <w:w w:val="100"/>
                <w:position w:val="0"/>
                <w:sz w:val="19"/>
                <w:szCs w:val="19"/>
                <w:lang w:val="zh-TW" w:eastAsia="zh-TW" w:bidi="zh-TW"/>
              </w:rPr>
              <w:t>639</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18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 xml:space="preserve">0. </w:t>
            </w:r>
            <w:r>
              <w:rPr>
                <w:rFonts w:ascii="Times New Roman" w:hAnsi="Times New Roman" w:eastAsia="Times New Roman" w:cs="Times New Roman"/>
                <w:color w:val="000000"/>
                <w:spacing w:val="0"/>
                <w:w w:val="100"/>
                <w:position w:val="0"/>
                <w:sz w:val="19"/>
                <w:szCs w:val="19"/>
                <w:lang w:val="zh-TW" w:eastAsia="zh-TW" w:bidi="zh-TW"/>
              </w:rPr>
              <w:t>161</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340"/>
              <w:jc w:val="left"/>
              <w:rPr>
                <w:sz w:val="17"/>
                <w:szCs w:val="17"/>
              </w:rPr>
            </w:pPr>
            <w:r>
              <w:rPr>
                <w:color w:val="000000"/>
                <w:spacing w:val="0"/>
                <w:w w:val="100"/>
                <w:position w:val="0"/>
                <w:sz w:val="17"/>
                <w:szCs w:val="17"/>
                <w:lang w:val="zh-TW" w:eastAsia="zh-TW" w:bidi="zh-TW"/>
              </w:rPr>
              <w:t>否</w:t>
            </w:r>
          </w:p>
        </w:tc>
      </w:tr>
      <w:tr>
        <w:tblPrEx>
          <w:tblCellMar>
            <w:top w:w="0" w:type="dxa"/>
            <w:left w:w="10" w:type="dxa"/>
            <w:bottom w:w="0" w:type="dxa"/>
            <w:right w:w="10" w:type="dxa"/>
          </w:tblCellMar>
        </w:tblPrEx>
        <w:trPr>
          <w:trHeight w:val="284" w:hRule="exact"/>
          <w:jc w:val="center"/>
        </w:trPr>
        <w:tc>
          <w:tcPr>
            <w:tcBorders>
              <w:top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36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14</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7"/>
                <w:szCs w:val="17"/>
                <w:lang w:val="zh-TW" w:eastAsia="zh-TW" w:bidi="zh-TW"/>
              </w:rPr>
              <w:t>浅白</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7"/>
                <w:szCs w:val="17"/>
                <w:lang w:val="zh-TW" w:eastAsia="zh-TW" w:bidi="zh-TW"/>
              </w:rPr>
              <w:t>稍卷</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7"/>
                <w:szCs w:val="17"/>
                <w:lang w:val="zh-TW" w:eastAsia="zh-TW" w:bidi="zh-TW"/>
              </w:rPr>
              <w:t>稍糊</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lang w:val="zh-TW" w:eastAsia="zh-TW" w:bidi="zh-TW"/>
              </w:rPr>
              <w:t>凹陷</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7"/>
                <w:szCs w:val="17"/>
                <w:lang w:val="zh-TW" w:eastAsia="zh-TW" w:bidi="zh-TW"/>
              </w:rPr>
              <w:t>沉闷</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7"/>
                <w:szCs w:val="17"/>
                <w:lang w:val="zh-TW" w:eastAsia="zh-TW" w:bidi="zh-TW"/>
              </w:rPr>
              <w:t>硬滑</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 xml:space="preserve">0. </w:t>
            </w:r>
            <w:r>
              <w:rPr>
                <w:rFonts w:ascii="Times New Roman" w:hAnsi="Times New Roman" w:eastAsia="Times New Roman" w:cs="Times New Roman"/>
                <w:color w:val="000000"/>
                <w:spacing w:val="0"/>
                <w:w w:val="100"/>
                <w:position w:val="0"/>
                <w:sz w:val="19"/>
                <w:szCs w:val="19"/>
                <w:lang w:val="zh-TW" w:eastAsia="zh-TW" w:bidi="zh-TW"/>
              </w:rPr>
              <w:t>657</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18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 xml:space="preserve">0. </w:t>
            </w:r>
            <w:r>
              <w:rPr>
                <w:rFonts w:ascii="Times New Roman" w:hAnsi="Times New Roman" w:eastAsia="Times New Roman" w:cs="Times New Roman"/>
                <w:color w:val="000000"/>
                <w:spacing w:val="0"/>
                <w:w w:val="100"/>
                <w:position w:val="0"/>
                <w:sz w:val="19"/>
                <w:szCs w:val="19"/>
                <w:lang w:val="zh-TW" w:eastAsia="zh-TW" w:bidi="zh-TW"/>
              </w:rPr>
              <w:t>198</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340"/>
              <w:jc w:val="left"/>
              <w:rPr>
                <w:sz w:val="17"/>
                <w:szCs w:val="17"/>
              </w:rPr>
            </w:pPr>
            <w:r>
              <w:rPr>
                <w:color w:val="000000"/>
                <w:spacing w:val="0"/>
                <w:w w:val="100"/>
                <w:position w:val="0"/>
                <w:sz w:val="17"/>
                <w:szCs w:val="17"/>
                <w:lang w:val="zh-TW" w:eastAsia="zh-TW" w:bidi="zh-TW"/>
              </w:rPr>
              <w:t>否</w:t>
            </w:r>
          </w:p>
        </w:tc>
      </w:tr>
      <w:tr>
        <w:tblPrEx>
          <w:tblCellMar>
            <w:top w:w="0" w:type="dxa"/>
            <w:left w:w="10" w:type="dxa"/>
            <w:bottom w:w="0" w:type="dxa"/>
            <w:right w:w="10" w:type="dxa"/>
          </w:tblCellMar>
        </w:tblPrEx>
        <w:trPr>
          <w:trHeight w:val="274" w:hRule="exact"/>
          <w:jc w:val="center"/>
        </w:trPr>
        <w:tc>
          <w:tcPr>
            <w:tcBorders>
              <w:top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36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15</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7"/>
                <w:szCs w:val="17"/>
                <w:lang w:val="zh-TW" w:eastAsia="zh-TW" w:bidi="zh-TW"/>
              </w:rPr>
              <w:t>乌黑</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7"/>
                <w:szCs w:val="17"/>
                <w:lang w:val="zh-TW" w:eastAsia="zh-TW" w:bidi="zh-TW"/>
              </w:rPr>
              <w:t>稍卷</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7"/>
                <w:szCs w:val="17"/>
                <w:lang w:val="zh-TW" w:eastAsia="zh-TW" w:bidi="zh-TW"/>
              </w:rPr>
              <w:t>清晰</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lang w:val="zh-TW" w:eastAsia="zh-TW" w:bidi="zh-TW"/>
              </w:rPr>
              <w:t>稍凹</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7"/>
                <w:szCs w:val="17"/>
                <w:lang w:val="zh-TW" w:eastAsia="zh-TW" w:bidi="zh-TW"/>
              </w:rPr>
              <w:t>浊响</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lang w:val="zh-TW" w:eastAsia="zh-TW" w:bidi="zh-TW"/>
              </w:rPr>
              <w:t>软粘</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 xml:space="preserve">0. </w:t>
            </w:r>
            <w:r>
              <w:rPr>
                <w:rFonts w:ascii="Times New Roman" w:hAnsi="Times New Roman" w:eastAsia="Times New Roman" w:cs="Times New Roman"/>
                <w:color w:val="000000"/>
                <w:spacing w:val="0"/>
                <w:w w:val="100"/>
                <w:position w:val="0"/>
                <w:sz w:val="19"/>
                <w:szCs w:val="19"/>
                <w:lang w:val="zh-TW" w:eastAsia="zh-TW" w:bidi="zh-TW"/>
              </w:rPr>
              <w:t>360</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18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 xml:space="preserve">0. </w:t>
            </w:r>
            <w:r>
              <w:rPr>
                <w:rFonts w:ascii="Times New Roman" w:hAnsi="Times New Roman" w:eastAsia="Times New Roman" w:cs="Times New Roman"/>
                <w:color w:val="000000"/>
                <w:spacing w:val="0"/>
                <w:w w:val="100"/>
                <w:position w:val="0"/>
                <w:sz w:val="19"/>
                <w:szCs w:val="19"/>
                <w:lang w:val="zh-TW" w:eastAsia="zh-TW" w:bidi="zh-TW"/>
              </w:rPr>
              <w:t>370</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340"/>
              <w:jc w:val="left"/>
              <w:rPr>
                <w:sz w:val="17"/>
                <w:szCs w:val="17"/>
              </w:rPr>
            </w:pPr>
            <w:r>
              <w:rPr>
                <w:color w:val="000000"/>
                <w:spacing w:val="0"/>
                <w:w w:val="100"/>
                <w:position w:val="0"/>
                <w:sz w:val="17"/>
                <w:szCs w:val="17"/>
                <w:lang w:val="zh-TW" w:eastAsia="zh-TW" w:bidi="zh-TW"/>
              </w:rPr>
              <w:t>否</w:t>
            </w:r>
          </w:p>
        </w:tc>
      </w:tr>
      <w:tr>
        <w:tblPrEx>
          <w:tblCellMar>
            <w:top w:w="0" w:type="dxa"/>
            <w:left w:w="10" w:type="dxa"/>
            <w:bottom w:w="0" w:type="dxa"/>
            <w:right w:w="10" w:type="dxa"/>
          </w:tblCellMar>
        </w:tblPrEx>
        <w:trPr>
          <w:trHeight w:val="289" w:hRule="exact"/>
          <w:jc w:val="center"/>
        </w:trPr>
        <w:tc>
          <w:tcPr>
            <w:tcBorders>
              <w:top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36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16</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7"/>
                <w:szCs w:val="17"/>
                <w:lang w:val="zh-TW" w:eastAsia="zh-TW" w:bidi="zh-TW"/>
              </w:rPr>
              <w:t>浅白</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7"/>
                <w:szCs w:val="17"/>
                <w:lang w:val="zh-TW" w:eastAsia="zh-TW" w:bidi="zh-TW"/>
              </w:rPr>
              <w:t>卷缩</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7"/>
                <w:szCs w:val="17"/>
                <w:lang w:val="zh-TW" w:eastAsia="zh-TW" w:bidi="zh-TW"/>
              </w:rPr>
              <w:t>模糊</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lang w:val="zh-TW" w:eastAsia="zh-TW" w:bidi="zh-TW"/>
              </w:rPr>
              <w:t>平坦</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7"/>
                <w:szCs w:val="17"/>
                <w:lang w:val="zh-TW" w:eastAsia="zh-TW" w:bidi="zh-TW"/>
              </w:rPr>
              <w:t>浊响</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7"/>
                <w:szCs w:val="17"/>
                <w:lang w:val="zh-TW" w:eastAsia="zh-TW" w:bidi="zh-TW"/>
              </w:rPr>
              <w:t>硬滑</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 xml:space="preserve">0. </w:t>
            </w:r>
            <w:r>
              <w:rPr>
                <w:rFonts w:ascii="Times New Roman" w:hAnsi="Times New Roman" w:eastAsia="Times New Roman" w:cs="Times New Roman"/>
                <w:color w:val="000000"/>
                <w:spacing w:val="0"/>
                <w:w w:val="100"/>
                <w:position w:val="0"/>
                <w:sz w:val="19"/>
                <w:szCs w:val="19"/>
                <w:lang w:val="zh-TW" w:eastAsia="zh-TW" w:bidi="zh-TW"/>
              </w:rPr>
              <w:t>593</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18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 xml:space="preserve">0. </w:t>
            </w:r>
            <w:r>
              <w:rPr>
                <w:rFonts w:ascii="Times New Roman" w:hAnsi="Times New Roman" w:eastAsia="Times New Roman" w:cs="Times New Roman"/>
                <w:color w:val="000000"/>
                <w:spacing w:val="0"/>
                <w:w w:val="100"/>
                <w:position w:val="0"/>
                <w:sz w:val="19"/>
                <w:szCs w:val="19"/>
                <w:lang w:val="zh-TW" w:eastAsia="zh-TW" w:bidi="zh-TW"/>
              </w:rPr>
              <w:t>042</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340"/>
              <w:jc w:val="left"/>
              <w:rPr>
                <w:sz w:val="17"/>
                <w:szCs w:val="17"/>
              </w:rPr>
            </w:pPr>
            <w:r>
              <w:rPr>
                <w:color w:val="000000"/>
                <w:spacing w:val="0"/>
                <w:w w:val="100"/>
                <w:position w:val="0"/>
                <w:sz w:val="17"/>
                <w:szCs w:val="17"/>
                <w:lang w:val="zh-TW" w:eastAsia="zh-TW" w:bidi="zh-TW"/>
              </w:rPr>
              <w:t>否</w:t>
            </w:r>
          </w:p>
        </w:tc>
      </w:tr>
      <w:tr>
        <w:tblPrEx>
          <w:tblCellMar>
            <w:top w:w="0" w:type="dxa"/>
            <w:left w:w="10" w:type="dxa"/>
            <w:bottom w:w="0" w:type="dxa"/>
            <w:right w:w="10" w:type="dxa"/>
          </w:tblCellMar>
        </w:tblPrEx>
        <w:trPr>
          <w:trHeight w:val="294" w:hRule="exact"/>
          <w:jc w:val="center"/>
        </w:trPr>
        <w:tc>
          <w:tcPr>
            <w:tcBorders>
              <w:top w:val="single" w:color="auto" w:sz="4" w:space="0"/>
              <w:bottom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36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17</w:t>
            </w:r>
          </w:p>
        </w:tc>
        <w:tc>
          <w:tcPr>
            <w:tcBorders>
              <w:top w:val="single" w:color="auto" w:sz="4" w:space="0"/>
              <w:left w:val="single" w:color="auto" w:sz="4" w:space="0"/>
              <w:bottom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7"/>
                <w:szCs w:val="17"/>
                <w:lang w:val="zh-TW" w:eastAsia="zh-TW" w:bidi="zh-TW"/>
              </w:rPr>
              <w:t>青绿</w:t>
            </w:r>
          </w:p>
        </w:tc>
        <w:tc>
          <w:tcPr>
            <w:tcBorders>
              <w:top w:val="single" w:color="auto" w:sz="4" w:space="0"/>
              <w:left w:val="single" w:color="auto" w:sz="4" w:space="0"/>
              <w:bottom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7"/>
                <w:szCs w:val="17"/>
                <w:lang w:val="zh-TW" w:eastAsia="zh-TW" w:bidi="zh-TW"/>
              </w:rPr>
              <w:t>卷缩</w:t>
            </w:r>
          </w:p>
        </w:tc>
        <w:tc>
          <w:tcPr>
            <w:tcBorders>
              <w:top w:val="single" w:color="auto" w:sz="4" w:space="0"/>
              <w:left w:val="single" w:color="auto" w:sz="4" w:space="0"/>
              <w:bottom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7"/>
                <w:szCs w:val="17"/>
                <w:lang w:val="zh-TW" w:eastAsia="zh-TW" w:bidi="zh-TW"/>
              </w:rPr>
              <w:t>清晰</w:t>
            </w:r>
          </w:p>
        </w:tc>
        <w:tc>
          <w:tcPr>
            <w:tcBorders>
              <w:top w:val="single" w:color="auto" w:sz="4" w:space="0"/>
              <w:left w:val="single" w:color="auto" w:sz="4" w:space="0"/>
              <w:bottom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lang w:val="zh-TW" w:eastAsia="zh-TW" w:bidi="zh-TW"/>
              </w:rPr>
              <w:t>稍凹</w:t>
            </w:r>
          </w:p>
        </w:tc>
        <w:tc>
          <w:tcPr>
            <w:tcBorders>
              <w:top w:val="single" w:color="auto" w:sz="4" w:space="0"/>
              <w:left w:val="single" w:color="auto" w:sz="4" w:space="0"/>
              <w:bottom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7"/>
                <w:szCs w:val="17"/>
                <w:lang w:val="zh-TW" w:eastAsia="zh-TW" w:bidi="zh-TW"/>
              </w:rPr>
              <w:t>沉闷</w:t>
            </w:r>
          </w:p>
        </w:tc>
        <w:tc>
          <w:tcPr>
            <w:tcBorders>
              <w:top w:val="single" w:color="auto" w:sz="4" w:space="0"/>
              <w:left w:val="single" w:color="auto" w:sz="4" w:space="0"/>
              <w:bottom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7"/>
                <w:szCs w:val="17"/>
                <w:lang w:val="zh-TW" w:eastAsia="zh-TW" w:bidi="zh-TW"/>
              </w:rPr>
              <w:t>硬滑</w:t>
            </w:r>
          </w:p>
        </w:tc>
        <w:tc>
          <w:tcPr>
            <w:tcBorders>
              <w:top w:val="single" w:color="auto" w:sz="4" w:space="0"/>
              <w:left w:val="single" w:color="auto" w:sz="4" w:space="0"/>
              <w:bottom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 xml:space="preserve">0. </w:t>
            </w:r>
            <w:r>
              <w:rPr>
                <w:rFonts w:ascii="Times New Roman" w:hAnsi="Times New Roman" w:eastAsia="Times New Roman" w:cs="Times New Roman"/>
                <w:color w:val="000000"/>
                <w:spacing w:val="0"/>
                <w:w w:val="100"/>
                <w:position w:val="0"/>
                <w:sz w:val="19"/>
                <w:szCs w:val="19"/>
                <w:lang w:val="zh-TW" w:eastAsia="zh-TW" w:bidi="zh-TW"/>
              </w:rPr>
              <w:t>719</w:t>
            </w:r>
          </w:p>
        </w:tc>
        <w:tc>
          <w:tcPr>
            <w:tcBorders>
              <w:top w:val="single" w:color="auto" w:sz="4" w:space="0"/>
              <w:left w:val="single" w:color="auto" w:sz="4" w:space="0"/>
              <w:bottom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18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 xml:space="preserve">0. </w:t>
            </w:r>
            <w:r>
              <w:rPr>
                <w:rFonts w:ascii="Times New Roman" w:hAnsi="Times New Roman" w:eastAsia="Times New Roman" w:cs="Times New Roman"/>
                <w:color w:val="000000"/>
                <w:spacing w:val="0"/>
                <w:w w:val="100"/>
                <w:position w:val="0"/>
                <w:sz w:val="19"/>
                <w:szCs w:val="19"/>
                <w:lang w:val="zh-TW" w:eastAsia="zh-TW" w:bidi="zh-TW"/>
              </w:rPr>
              <w:t>103</w:t>
            </w:r>
          </w:p>
        </w:tc>
        <w:tc>
          <w:tcPr>
            <w:tcBorders>
              <w:top w:val="single" w:color="auto" w:sz="4" w:space="0"/>
              <w:left w:val="single" w:color="auto" w:sz="4" w:space="0"/>
              <w:bottom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340"/>
              <w:jc w:val="left"/>
              <w:rPr>
                <w:sz w:val="17"/>
                <w:szCs w:val="17"/>
              </w:rPr>
            </w:pPr>
            <w:r>
              <w:rPr>
                <w:color w:val="000000"/>
                <w:spacing w:val="0"/>
                <w:w w:val="100"/>
                <w:position w:val="0"/>
                <w:sz w:val="17"/>
                <w:szCs w:val="17"/>
                <w:lang w:val="zh-TW" w:eastAsia="zh-TW" w:bidi="zh-TW"/>
              </w:rPr>
              <w:t>否</w:t>
            </w:r>
          </w:p>
        </w:tc>
      </w:tr>
    </w:tbl>
    <w:p>
      <w:pPr>
        <w:pStyle w:val="15"/>
        <w:keepNext w:val="0"/>
        <w:keepLines w:val="0"/>
        <w:widowControl w:val="0"/>
        <w:numPr>
          <w:ilvl w:val="0"/>
          <w:numId w:val="172"/>
        </w:numPr>
        <w:shd w:val="clear" w:color="auto" w:fill="auto"/>
        <w:tabs>
          <w:tab w:val="left" w:pos="783"/>
        </w:tabs>
        <w:bidi w:val="0"/>
        <w:spacing w:before="0" w:after="0" w:line="329" w:lineRule="exact"/>
        <w:ind w:left="0" w:right="0" w:firstLine="460"/>
        <w:jc w:val="left"/>
      </w:pPr>
      <w:bookmarkStart w:id="1107" w:name="bookmark1109"/>
      <w:bookmarkEnd w:id="1107"/>
      <w:r>
        <w:rPr>
          <w:color w:val="000000"/>
          <w:spacing w:val="0"/>
          <w:w w:val="100"/>
          <w:position w:val="0"/>
        </w:rPr>
        <w:t>试设计一个</w:t>
      </w:r>
      <w:r>
        <w:rPr>
          <w:rFonts w:ascii="Times New Roman" w:hAnsi="Times New Roman" w:eastAsia="Times New Roman" w:cs="Times New Roman"/>
          <w:color w:val="000000"/>
          <w:spacing w:val="0"/>
          <w:w w:val="100"/>
          <w:position w:val="0"/>
          <w:sz w:val="22"/>
          <w:szCs w:val="22"/>
          <w:lang w:val="en-US" w:eastAsia="en-US" w:bidi="en-US"/>
        </w:rPr>
        <w:t>BP</w:t>
      </w:r>
      <w:r>
        <w:rPr>
          <w:color w:val="000000"/>
          <w:spacing w:val="0"/>
          <w:w w:val="100"/>
          <w:position w:val="0"/>
        </w:rPr>
        <w:t>改进算法，能通过动态调整学习率显著提升收敛速度。并在</w:t>
      </w:r>
      <w:r>
        <w:rPr>
          <w:rFonts w:ascii="Times New Roman" w:hAnsi="Times New Roman" w:eastAsia="Times New Roman" w:cs="Times New Roman"/>
          <w:color w:val="000000"/>
          <w:spacing w:val="0"/>
          <w:w w:val="100"/>
          <w:position w:val="0"/>
          <w:sz w:val="22"/>
          <w:szCs w:val="22"/>
          <w:lang w:val="en-US" w:eastAsia="en-US" w:bidi="en-US"/>
        </w:rPr>
        <w:t>http</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 archive, ics. uci. edu/</w:t>
      </w:r>
      <w:r>
        <w:rPr>
          <w:color w:val="000000"/>
          <w:spacing w:val="0"/>
          <w:w w:val="100"/>
          <w:position w:val="0"/>
        </w:rPr>
        <w:t>上选择两个</w:t>
      </w:r>
      <w:r>
        <w:rPr>
          <w:rFonts w:ascii="Times New Roman" w:hAnsi="Times New Roman" w:eastAsia="Times New Roman" w:cs="Times New Roman"/>
          <w:color w:val="000000"/>
          <w:spacing w:val="0"/>
          <w:w w:val="100"/>
          <w:position w:val="0"/>
          <w:sz w:val="22"/>
          <w:szCs w:val="22"/>
          <w:lang w:val="en-US" w:eastAsia="en-US" w:bidi="en-US"/>
        </w:rPr>
        <w:t>UCI</w:t>
      </w:r>
      <w:r>
        <w:rPr>
          <w:color w:val="000000"/>
          <w:spacing w:val="0"/>
          <w:w w:val="100"/>
          <w:position w:val="0"/>
        </w:rPr>
        <w:t>数据集与标准的</w:t>
      </w:r>
      <w:r>
        <w:rPr>
          <w:rFonts w:ascii="Times New Roman" w:hAnsi="Times New Roman" w:eastAsia="Times New Roman" w:cs="Times New Roman"/>
          <w:color w:val="000000"/>
          <w:spacing w:val="0"/>
          <w:w w:val="100"/>
          <w:position w:val="0"/>
          <w:sz w:val="22"/>
          <w:szCs w:val="22"/>
          <w:lang w:val="en-US" w:eastAsia="en-US" w:bidi="en-US"/>
        </w:rPr>
        <w:t>BP</w:t>
      </w:r>
      <w:r>
        <w:rPr>
          <w:color w:val="000000"/>
          <w:spacing w:val="0"/>
          <w:w w:val="100"/>
          <w:position w:val="0"/>
        </w:rPr>
        <w:t>算法进行实验比较。</w:t>
      </w:r>
    </w:p>
    <w:p>
      <w:pPr>
        <w:pStyle w:val="15"/>
        <w:keepNext w:val="0"/>
        <w:keepLines w:val="0"/>
        <w:widowControl w:val="0"/>
        <w:numPr>
          <w:ilvl w:val="0"/>
          <w:numId w:val="172"/>
        </w:numPr>
        <w:shd w:val="clear" w:color="auto" w:fill="auto"/>
        <w:tabs>
          <w:tab w:val="left" w:pos="894"/>
        </w:tabs>
        <w:bidi w:val="0"/>
        <w:spacing w:before="0" w:after="180" w:line="329" w:lineRule="exact"/>
        <w:ind w:left="0" w:right="0" w:firstLine="460"/>
        <w:jc w:val="left"/>
      </w:pPr>
      <w:bookmarkStart w:id="1108" w:name="bookmark1110"/>
      <w:bookmarkEnd w:id="1108"/>
      <w:r>
        <w:rPr>
          <w:color w:val="000000"/>
          <w:spacing w:val="0"/>
          <w:w w:val="100"/>
          <w:position w:val="0"/>
        </w:rPr>
        <w:t>用题</w:t>
      </w:r>
      <w:r>
        <w:rPr>
          <w:rFonts w:ascii="Times New Roman" w:hAnsi="Times New Roman" w:eastAsia="Times New Roman" w:cs="Times New Roman"/>
          <w:color w:val="000000"/>
          <w:spacing w:val="0"/>
          <w:w w:val="100"/>
          <w:position w:val="0"/>
          <w:sz w:val="22"/>
          <w:szCs w:val="22"/>
        </w:rPr>
        <w:t>8</w:t>
      </w:r>
      <w:r>
        <w:rPr>
          <w:color w:val="000000"/>
          <w:spacing w:val="0"/>
          <w:w w:val="100"/>
          <w:position w:val="0"/>
        </w:rPr>
        <w:t>中的西瓜数据集训练一个朴素贝叶斯分类器，对测试例“测</w:t>
      </w:r>
      <w:r>
        <w:rPr>
          <w:rFonts w:ascii="Times New Roman" w:hAnsi="Times New Roman" w:eastAsia="Times New Roman" w:cs="Times New Roman"/>
          <w:color w:val="000000"/>
          <w:spacing w:val="0"/>
          <w:w w:val="100"/>
          <w:position w:val="0"/>
          <w:sz w:val="22"/>
          <w:szCs w:val="22"/>
        </w:rPr>
        <w:t>1”</w:t>
      </w:r>
      <w:r>
        <w:rPr>
          <w:color w:val="000000"/>
          <w:spacing w:val="0"/>
          <w:w w:val="100"/>
          <w:position w:val="0"/>
        </w:rPr>
        <w:t>进行分类：</w:t>
      </w:r>
    </w:p>
    <w:tbl>
      <w:tblPr>
        <w:tblStyle w:val="2"/>
        <w:tblW w:w="0" w:type="auto"/>
        <w:jc w:val="center"/>
        <w:tblLayout w:type="fixed"/>
        <w:tblCellMar>
          <w:top w:w="0" w:type="dxa"/>
          <w:left w:w="10" w:type="dxa"/>
          <w:bottom w:w="0" w:type="dxa"/>
          <w:right w:w="10" w:type="dxa"/>
        </w:tblCellMar>
      </w:tblPr>
      <w:tblGrid>
        <w:gridCol w:w="872"/>
        <w:gridCol w:w="852"/>
        <w:gridCol w:w="852"/>
        <w:gridCol w:w="857"/>
        <w:gridCol w:w="852"/>
        <w:gridCol w:w="852"/>
        <w:gridCol w:w="852"/>
        <w:gridCol w:w="857"/>
        <w:gridCol w:w="852"/>
        <w:gridCol w:w="947"/>
      </w:tblGrid>
      <w:tr>
        <w:tblPrEx>
          <w:tblCellMar>
            <w:top w:w="0" w:type="dxa"/>
            <w:left w:w="10" w:type="dxa"/>
            <w:bottom w:w="0" w:type="dxa"/>
            <w:right w:w="10" w:type="dxa"/>
          </w:tblCellMar>
        </w:tblPrEx>
        <w:trPr>
          <w:trHeight w:val="389" w:hRule="exact"/>
          <w:jc w:val="center"/>
        </w:trPr>
        <w:tc>
          <w:tcPr>
            <w:tcBorders>
              <w:top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lang w:val="zh-TW" w:eastAsia="zh-TW" w:bidi="zh-TW"/>
              </w:rPr>
              <w:t>编号</w:t>
            </w:r>
          </w:p>
        </w:tc>
        <w:tc>
          <w:tcPr>
            <w:tcBorders>
              <w:top w:val="single" w:color="auto" w:sz="4" w:space="0"/>
              <w:left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lang w:val="zh-TW" w:eastAsia="zh-TW" w:bidi="zh-TW"/>
              </w:rPr>
              <w:t>色泽</w:t>
            </w:r>
          </w:p>
        </w:tc>
        <w:tc>
          <w:tcPr>
            <w:tcBorders>
              <w:top w:val="single" w:color="auto" w:sz="4" w:space="0"/>
              <w:left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lang w:val="zh-TW" w:eastAsia="zh-TW" w:bidi="zh-TW"/>
              </w:rPr>
              <w:t>根蒂</w:t>
            </w:r>
          </w:p>
        </w:tc>
        <w:tc>
          <w:tcPr>
            <w:tcBorders>
              <w:top w:val="single" w:color="auto" w:sz="4" w:space="0"/>
              <w:left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lang w:val="zh-TW" w:eastAsia="zh-TW" w:bidi="zh-TW"/>
              </w:rPr>
              <w:t>纹理</w:t>
            </w:r>
          </w:p>
        </w:tc>
        <w:tc>
          <w:tcPr>
            <w:tcBorders>
              <w:top w:val="single" w:color="auto" w:sz="4" w:space="0"/>
              <w:left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lang w:val="zh-TW" w:eastAsia="zh-TW" w:bidi="zh-TW"/>
              </w:rPr>
              <w:t>脐部</w:t>
            </w:r>
          </w:p>
        </w:tc>
        <w:tc>
          <w:tcPr>
            <w:tcBorders>
              <w:top w:val="single" w:color="auto" w:sz="4" w:space="0"/>
              <w:left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lang w:val="zh-TW" w:eastAsia="zh-TW" w:bidi="zh-TW"/>
              </w:rPr>
              <w:t>敲声</w:t>
            </w:r>
          </w:p>
        </w:tc>
        <w:tc>
          <w:tcPr>
            <w:tcBorders>
              <w:top w:val="single" w:color="auto" w:sz="4" w:space="0"/>
              <w:left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lang w:val="zh-TW" w:eastAsia="zh-TW" w:bidi="zh-TW"/>
              </w:rPr>
              <w:t>触感</w:t>
            </w:r>
          </w:p>
        </w:tc>
        <w:tc>
          <w:tcPr>
            <w:tcBorders>
              <w:top w:val="single" w:color="auto" w:sz="4" w:space="0"/>
              <w:left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lang w:val="zh-TW" w:eastAsia="zh-TW" w:bidi="zh-TW"/>
              </w:rPr>
              <w:t>密度</w:t>
            </w:r>
          </w:p>
        </w:tc>
        <w:tc>
          <w:tcPr>
            <w:tcBorders>
              <w:top w:val="single" w:color="auto" w:sz="4" w:space="0"/>
              <w:left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lang w:val="zh-TW" w:eastAsia="zh-TW" w:bidi="zh-TW"/>
              </w:rPr>
              <w:t>含糖率</w:t>
            </w:r>
          </w:p>
        </w:tc>
        <w:tc>
          <w:tcPr>
            <w:tcBorders>
              <w:top w:val="single" w:color="auto" w:sz="4" w:space="0"/>
              <w:left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lang w:val="zh-TW" w:eastAsia="zh-TW" w:bidi="zh-TW"/>
              </w:rPr>
              <w:t>好瓜</w:t>
            </w:r>
          </w:p>
        </w:tc>
      </w:tr>
      <w:tr>
        <w:tblPrEx>
          <w:tblCellMar>
            <w:top w:w="0" w:type="dxa"/>
            <w:left w:w="10" w:type="dxa"/>
            <w:bottom w:w="0" w:type="dxa"/>
            <w:right w:w="10" w:type="dxa"/>
          </w:tblCellMar>
        </w:tblPrEx>
        <w:trPr>
          <w:trHeight w:val="394" w:hRule="exact"/>
          <w:jc w:val="center"/>
        </w:trPr>
        <w:tc>
          <w:tcPr>
            <w:tcBorders>
              <w:top w:val="single" w:color="auto" w:sz="4" w:space="0"/>
              <w:bottom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7"/>
                <w:szCs w:val="17"/>
                <w:lang w:val="zh-TW" w:eastAsia="zh-TW" w:bidi="zh-TW"/>
              </w:rPr>
              <w:t>测</w:t>
            </w:r>
            <w:r>
              <w:rPr>
                <w:rFonts w:ascii="Times New Roman" w:hAnsi="Times New Roman" w:eastAsia="Times New Roman" w:cs="Times New Roman"/>
                <w:color w:val="000000"/>
                <w:spacing w:val="0"/>
                <w:w w:val="100"/>
                <w:position w:val="0"/>
                <w:sz w:val="19"/>
                <w:szCs w:val="19"/>
                <w:lang w:val="zh-TW" w:eastAsia="zh-TW" w:bidi="zh-TW"/>
              </w:rPr>
              <w:t>1</w:t>
            </w:r>
          </w:p>
        </w:tc>
        <w:tc>
          <w:tcPr>
            <w:tcBorders>
              <w:top w:val="single" w:color="auto" w:sz="4" w:space="0"/>
              <w:left w:val="single" w:color="auto" w:sz="4" w:space="0"/>
              <w:bottom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lang w:val="zh-TW" w:eastAsia="zh-TW" w:bidi="zh-TW"/>
              </w:rPr>
              <w:t>青绿</w:t>
            </w:r>
          </w:p>
        </w:tc>
        <w:tc>
          <w:tcPr>
            <w:tcBorders>
              <w:top w:val="single" w:color="auto" w:sz="4" w:space="0"/>
              <w:left w:val="single" w:color="auto" w:sz="4" w:space="0"/>
              <w:bottom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lang w:val="zh-TW" w:eastAsia="zh-TW" w:bidi="zh-TW"/>
              </w:rPr>
              <w:t>卷缩</w:t>
            </w:r>
          </w:p>
        </w:tc>
        <w:tc>
          <w:tcPr>
            <w:tcBorders>
              <w:top w:val="single" w:color="auto" w:sz="4" w:space="0"/>
              <w:left w:val="single" w:color="auto" w:sz="4" w:space="0"/>
              <w:bottom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lang w:val="zh-TW" w:eastAsia="zh-TW" w:bidi="zh-TW"/>
              </w:rPr>
              <w:t>清晰</w:t>
            </w:r>
          </w:p>
        </w:tc>
        <w:tc>
          <w:tcPr>
            <w:tcBorders>
              <w:top w:val="single" w:color="auto" w:sz="4" w:space="0"/>
              <w:left w:val="single" w:color="auto" w:sz="4" w:space="0"/>
              <w:bottom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lang w:val="zh-TW" w:eastAsia="zh-TW" w:bidi="zh-TW"/>
              </w:rPr>
              <w:t>凹陷</w:t>
            </w:r>
          </w:p>
        </w:tc>
        <w:tc>
          <w:tcPr>
            <w:tcBorders>
              <w:top w:val="single" w:color="auto" w:sz="4" w:space="0"/>
              <w:left w:val="single" w:color="auto" w:sz="4" w:space="0"/>
              <w:bottom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lang w:val="zh-TW" w:eastAsia="zh-TW" w:bidi="zh-TW"/>
              </w:rPr>
              <w:t>浊响</w:t>
            </w:r>
          </w:p>
        </w:tc>
        <w:tc>
          <w:tcPr>
            <w:tcBorders>
              <w:top w:val="single" w:color="auto" w:sz="4" w:space="0"/>
              <w:left w:val="single" w:color="auto" w:sz="4" w:space="0"/>
              <w:bottom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lang w:val="zh-TW" w:eastAsia="zh-TW" w:bidi="zh-TW"/>
              </w:rPr>
              <w:t>硬滑</w:t>
            </w:r>
          </w:p>
        </w:tc>
        <w:tc>
          <w:tcPr>
            <w:tcBorders>
              <w:top w:val="single" w:color="auto" w:sz="4" w:space="0"/>
              <w:left w:val="single" w:color="auto" w:sz="4" w:space="0"/>
              <w:bottom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 xml:space="preserve">0. </w:t>
            </w:r>
            <w:r>
              <w:rPr>
                <w:rFonts w:ascii="Times New Roman" w:hAnsi="Times New Roman" w:eastAsia="Times New Roman" w:cs="Times New Roman"/>
                <w:color w:val="000000"/>
                <w:spacing w:val="0"/>
                <w:w w:val="100"/>
                <w:position w:val="0"/>
                <w:sz w:val="19"/>
                <w:szCs w:val="19"/>
                <w:lang w:val="zh-TW" w:eastAsia="zh-TW" w:bidi="zh-TW"/>
              </w:rPr>
              <w:t>697</w:t>
            </w:r>
          </w:p>
        </w:tc>
        <w:tc>
          <w:tcPr>
            <w:tcBorders>
              <w:top w:val="single" w:color="auto" w:sz="4" w:space="0"/>
              <w:left w:val="single" w:color="auto" w:sz="4" w:space="0"/>
              <w:bottom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 xml:space="preserve">0. </w:t>
            </w:r>
            <w:r>
              <w:rPr>
                <w:rFonts w:ascii="Times New Roman" w:hAnsi="Times New Roman" w:eastAsia="Times New Roman" w:cs="Times New Roman"/>
                <w:color w:val="000000"/>
                <w:spacing w:val="0"/>
                <w:w w:val="100"/>
                <w:position w:val="0"/>
                <w:sz w:val="19"/>
                <w:szCs w:val="19"/>
                <w:lang w:val="zh-TW" w:eastAsia="zh-TW" w:bidi="zh-TW"/>
              </w:rPr>
              <w:t>460</w:t>
            </w:r>
          </w:p>
        </w:tc>
        <w:tc>
          <w:tcPr>
            <w:tcBorders>
              <w:top w:val="single" w:color="auto" w:sz="4" w:space="0"/>
              <w:left w:val="single" w:color="auto" w:sz="4" w:space="0"/>
              <w:bottom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lang w:val="zh-TW" w:eastAsia="zh-TW" w:bidi="zh-TW"/>
              </w:rPr>
              <w:t>?</w:t>
            </w:r>
          </w:p>
        </w:tc>
      </w:tr>
    </w:tbl>
    <w:p>
      <w:pPr>
        <w:sectPr>
          <w:headerReference r:id="rId195" w:type="default"/>
          <w:footerReference r:id="rId197" w:type="default"/>
          <w:headerReference r:id="rId196" w:type="even"/>
          <w:footerReference r:id="rId198" w:type="even"/>
          <w:footnotePr>
            <w:numFmt w:val="decimal"/>
          </w:footnotePr>
          <w:type w:val="continuous"/>
          <w:pgSz w:w="10368" w:h="14968"/>
          <w:pgMar w:top="955" w:right="572" w:bottom="1128" w:left="574" w:header="0" w:footer="3" w:gutter="0"/>
          <w:cols w:space="720" w:num="1"/>
          <w:rtlGutter w:val="0"/>
          <w:docGrid w:linePitch="360" w:charSpace="0"/>
        </w:sectPr>
      </w:pPr>
    </w:p>
    <w:p>
      <w:pPr>
        <w:pStyle w:val="29"/>
        <w:keepNext/>
        <w:keepLines/>
        <w:widowControl w:val="0"/>
        <w:shd w:val="clear" w:color="auto" w:fill="auto"/>
        <w:bidi w:val="0"/>
        <w:spacing w:before="1860" w:after="3020" w:line="240" w:lineRule="auto"/>
        <w:ind w:left="0" w:right="0" w:firstLine="0"/>
        <w:jc w:val="center"/>
      </w:pPr>
      <w:bookmarkStart w:id="1109" w:name="bookmark1111"/>
      <w:bookmarkStart w:id="1110" w:name="bookmark1113"/>
      <w:bookmarkStart w:id="1111" w:name="bookmark1112"/>
      <w:r>
        <w:rPr>
          <w:color w:val="000000"/>
          <w:spacing w:val="0"/>
          <w:w w:val="100"/>
          <w:position w:val="0"/>
        </w:rPr>
        <w:t>数据挖掘</w:t>
      </w:r>
      <w:bookmarkEnd w:id="1109"/>
      <w:bookmarkEnd w:id="1110"/>
      <w:bookmarkEnd w:id="1111"/>
    </w:p>
    <w:p>
      <w:pPr>
        <w:pStyle w:val="11"/>
        <w:keepNext/>
        <w:keepLines/>
        <w:widowControl w:val="0"/>
        <w:shd w:val="clear" w:color="auto" w:fill="auto"/>
        <w:bidi w:val="0"/>
        <w:spacing w:before="0" w:after="300" w:line="240" w:lineRule="auto"/>
        <w:ind w:left="0" w:right="0" w:firstLine="560"/>
        <w:jc w:val="both"/>
      </w:pPr>
      <w:bookmarkStart w:id="1112" w:name="bookmark1114"/>
      <w:bookmarkStart w:id="1113" w:name="bookmark1115"/>
      <w:bookmarkStart w:id="1114" w:name="bookmark1116"/>
      <w:r>
        <w:rPr>
          <w:rFonts w:ascii="Times New Roman" w:hAnsi="Times New Roman" w:eastAsia="Times New Roman" w:cs="Times New Roman"/>
          <w:b/>
          <w:bCs/>
          <w:color w:val="000000"/>
          <w:spacing w:val="0"/>
          <w:w w:val="100"/>
          <w:position w:val="0"/>
          <w:sz w:val="32"/>
          <w:szCs w:val="32"/>
          <w:lang w:val="en-US" w:eastAsia="en-US" w:bidi="en-US"/>
        </w:rPr>
        <w:t>7.1</w:t>
      </w:r>
      <w:r>
        <w:rPr>
          <w:color w:val="000000"/>
          <w:spacing w:val="0"/>
          <w:w w:val="100"/>
          <w:position w:val="0"/>
        </w:rPr>
        <w:t>数据挖掘概述</w:t>
      </w:r>
      <w:bookmarkEnd w:id="1112"/>
      <w:bookmarkEnd w:id="1113"/>
      <w:bookmarkEnd w:id="1114"/>
    </w:p>
    <w:p>
      <w:pPr>
        <w:pStyle w:val="25"/>
        <w:keepNext/>
        <w:keepLines/>
        <w:widowControl w:val="0"/>
        <w:shd w:val="clear" w:color="auto" w:fill="auto"/>
        <w:bidi w:val="0"/>
        <w:spacing w:before="0" w:line="240" w:lineRule="auto"/>
        <w:ind w:left="0" w:right="0" w:firstLine="1000"/>
        <w:jc w:val="left"/>
      </w:pPr>
      <w:bookmarkStart w:id="1115" w:name="bookmark1117"/>
      <w:bookmarkStart w:id="1116" w:name="bookmark1118"/>
      <w:bookmarkStart w:id="1117" w:name="bookmark1119"/>
      <w:r>
        <w:rPr>
          <w:rFonts w:ascii="Times New Roman" w:hAnsi="Times New Roman" w:eastAsia="Times New Roman" w:cs="Times New Roman"/>
          <w:b/>
          <w:bCs/>
          <w:color w:val="000000"/>
          <w:spacing w:val="0"/>
          <w:w w:val="100"/>
          <w:position w:val="0"/>
          <w:sz w:val="22"/>
          <w:szCs w:val="22"/>
          <w:lang w:val="en-US" w:eastAsia="en-US" w:bidi="en-US"/>
        </w:rPr>
        <w:t>7.1.1</w:t>
      </w:r>
      <w:r>
        <w:rPr>
          <w:color w:val="000000"/>
          <w:spacing w:val="0"/>
          <w:w w:val="100"/>
          <w:position w:val="0"/>
          <w:sz w:val="24"/>
          <w:szCs w:val="24"/>
        </w:rPr>
        <w:t>数据挖掘概念与发展</w:t>
      </w:r>
      <w:bookmarkEnd w:id="1115"/>
      <w:bookmarkEnd w:id="1116"/>
      <w:bookmarkEnd w:id="1117"/>
    </w:p>
    <w:p>
      <w:pPr>
        <w:pStyle w:val="15"/>
        <w:keepNext w:val="0"/>
        <w:keepLines w:val="0"/>
        <w:widowControl w:val="0"/>
        <w:shd w:val="clear" w:color="auto" w:fill="auto"/>
        <w:bidi w:val="0"/>
        <w:spacing w:before="0" w:after="0" w:line="325" w:lineRule="exact"/>
        <w:ind w:left="560" w:right="0" w:firstLine="460"/>
        <w:jc w:val="both"/>
        <w:rPr>
          <w:sz w:val="22"/>
          <w:szCs w:val="22"/>
        </w:rPr>
      </w:pPr>
      <w:r>
        <w:rPr>
          <w:color w:val="000000"/>
          <w:spacing w:val="0"/>
          <w:w w:val="100"/>
          <w:position w:val="0"/>
          <w:sz w:val="20"/>
          <w:szCs w:val="20"/>
        </w:rPr>
        <w:t>随着科学技术的飞速发展，使得各个领域或组织机构积累了大量的数据。如何从这些 数据中提取有价值的信息和知识以帮助做出明智的决策成为巨大的挑战。计算机技术的迅 速发展使得处理并分析这些数据成为可能，这种新的技术就是数据挖掘</w:t>
      </w:r>
      <w:r>
        <w:rPr>
          <w:rFonts w:ascii="Times New Roman" w:hAnsi="Times New Roman" w:eastAsia="Times New Roman" w:cs="Times New Roman"/>
          <w:color w:val="000000"/>
          <w:spacing w:val="0"/>
          <w:w w:val="100"/>
          <w:position w:val="0"/>
          <w:sz w:val="22"/>
          <w:szCs w:val="22"/>
          <w:lang w:val="en-US" w:eastAsia="en-US" w:bidi="en-US"/>
        </w:rPr>
        <w:t>(Data Mining, DM),</w:t>
      </w:r>
      <w:r>
        <w:rPr>
          <w:color w:val="000000"/>
          <w:spacing w:val="0"/>
          <w:w w:val="100"/>
          <w:position w:val="0"/>
          <w:sz w:val="20"/>
          <w:szCs w:val="20"/>
        </w:rPr>
        <w:t>又称为数据库知识发现</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 xml:space="preserve">Knowledge Discovery in Database, KDD) </w:t>
      </w:r>
      <w:r>
        <w:rPr>
          <w:rFonts w:ascii="Times New Roman" w:hAnsi="Times New Roman" w:eastAsia="Times New Roman" w:cs="Times New Roman"/>
          <w:color w:val="000000"/>
          <w:spacing w:val="0"/>
          <w:w w:val="100"/>
          <w:position w:val="0"/>
          <w:sz w:val="22"/>
          <w:szCs w:val="22"/>
          <w:vertAlign w:val="subscript"/>
          <w:lang w:val="en-US" w:eastAsia="en-US" w:bidi="en-US"/>
        </w:rPr>
        <w:t>0</w:t>
      </w:r>
    </w:p>
    <w:p>
      <w:pPr>
        <w:pStyle w:val="15"/>
        <w:keepNext w:val="0"/>
        <w:keepLines w:val="0"/>
        <w:widowControl w:val="0"/>
        <w:shd w:val="clear" w:color="auto" w:fill="auto"/>
        <w:bidi w:val="0"/>
        <w:spacing w:before="0" w:after="0" w:line="325" w:lineRule="exact"/>
        <w:ind w:left="560" w:right="0" w:firstLine="460"/>
        <w:jc w:val="both"/>
      </w:pPr>
      <w:r>
        <w:rPr>
          <w:color w:val="000000"/>
          <w:spacing w:val="0"/>
          <w:w w:val="100"/>
          <w:position w:val="0"/>
        </w:rPr>
        <w:t>数据挖掘概念首次出现在</w:t>
      </w:r>
      <w:r>
        <w:rPr>
          <w:rFonts w:ascii="Times New Roman" w:hAnsi="Times New Roman" w:eastAsia="Times New Roman" w:cs="Times New Roman"/>
          <w:color w:val="000000"/>
          <w:spacing w:val="0"/>
          <w:w w:val="100"/>
          <w:position w:val="0"/>
          <w:sz w:val="22"/>
          <w:szCs w:val="22"/>
        </w:rPr>
        <w:t>1989</w:t>
      </w:r>
      <w:r>
        <w:rPr>
          <w:color w:val="000000"/>
          <w:spacing w:val="0"/>
          <w:w w:val="100"/>
          <w:position w:val="0"/>
        </w:rPr>
        <w:t>年举行的第</w:t>
      </w:r>
      <w:r>
        <w:rPr>
          <w:rFonts w:ascii="Times New Roman" w:hAnsi="Times New Roman" w:eastAsia="Times New Roman" w:cs="Times New Roman"/>
          <w:color w:val="000000"/>
          <w:spacing w:val="0"/>
          <w:w w:val="100"/>
          <w:position w:val="0"/>
          <w:sz w:val="22"/>
          <w:szCs w:val="22"/>
        </w:rPr>
        <w:t>11</w:t>
      </w:r>
      <w:r>
        <w:rPr>
          <w:color w:val="000000"/>
          <w:spacing w:val="0"/>
          <w:w w:val="100"/>
          <w:position w:val="0"/>
        </w:rPr>
        <w:t xml:space="preserve">届国际联合人工智能学术会议上，其思 想主要来自机器学习、模式识别、统计和数据库系统。国内对数据挖掘的研究起步较晚， </w:t>
      </w:r>
      <w:r>
        <w:rPr>
          <w:rFonts w:ascii="Times New Roman" w:hAnsi="Times New Roman" w:eastAsia="Times New Roman" w:cs="Times New Roman"/>
          <w:color w:val="000000"/>
          <w:spacing w:val="0"/>
          <w:w w:val="100"/>
          <w:position w:val="0"/>
          <w:sz w:val="22"/>
          <w:szCs w:val="22"/>
        </w:rPr>
        <w:t>1993</w:t>
      </w:r>
      <w:r>
        <w:rPr>
          <w:color w:val="000000"/>
          <w:spacing w:val="0"/>
          <w:w w:val="100"/>
          <w:position w:val="0"/>
        </w:rPr>
        <w:t>年，国家自然科学基金首次支持该领域的研究。此后，国家和各省自然科学基金、国家 社科基金、“</w:t>
      </w:r>
      <w:r>
        <w:rPr>
          <w:rFonts w:ascii="Times New Roman" w:hAnsi="Times New Roman" w:eastAsia="Times New Roman" w:cs="Times New Roman"/>
          <w:color w:val="000000"/>
          <w:spacing w:val="0"/>
          <w:w w:val="100"/>
          <w:position w:val="0"/>
          <w:sz w:val="22"/>
          <w:szCs w:val="22"/>
        </w:rPr>
        <w:t>863”“973”</w:t>
      </w:r>
      <w:r>
        <w:rPr>
          <w:color w:val="000000"/>
          <w:spacing w:val="0"/>
          <w:w w:val="100"/>
          <w:position w:val="0"/>
        </w:rPr>
        <w:t>项目、国家和各省的科技计划每年都有相关项目支持，众多研究机构 和大学成立了专门的项目组，从事数据挖掘研究与应用的人员越来越多。现今，数据挖掘的 基本理论问题逐步得到了解决,更多的是数据挖掘的应用。</w:t>
      </w:r>
    </w:p>
    <w:p>
      <w:pPr>
        <w:pStyle w:val="15"/>
        <w:keepNext w:val="0"/>
        <w:keepLines w:val="0"/>
        <w:widowControl w:val="0"/>
        <w:shd w:val="clear" w:color="auto" w:fill="auto"/>
        <w:bidi w:val="0"/>
        <w:spacing w:before="0" w:after="0" w:line="325" w:lineRule="exact"/>
        <w:ind w:left="560" w:right="0" w:firstLine="460"/>
        <w:jc w:val="both"/>
      </w:pPr>
      <w:r>
        <w:rPr>
          <w:color w:val="000000"/>
          <w:spacing w:val="0"/>
          <w:w w:val="100"/>
          <w:position w:val="0"/>
        </w:rPr>
        <w:t>数据挖掘是一种将传统的数据分析方法与处理大量数据的复杂算法相结合的技术。目 前对其并没有统一的定义，但是众多教材中大多釆用的是韩家炜先生给出的关于数据挖掘 的定义：</w:t>
      </w:r>
    </w:p>
    <w:p>
      <w:pPr>
        <w:pStyle w:val="15"/>
        <w:keepNext w:val="0"/>
        <w:keepLines w:val="0"/>
        <w:widowControl w:val="0"/>
        <w:shd w:val="clear" w:color="auto" w:fill="auto"/>
        <w:bidi w:val="0"/>
        <w:spacing w:before="0" w:after="0" w:line="325" w:lineRule="exact"/>
        <w:ind w:left="560" w:right="0" w:firstLine="460"/>
        <w:jc w:val="both"/>
      </w:pPr>
      <w:r>
        <w:rPr>
          <w:color w:val="000000"/>
          <w:spacing w:val="0"/>
          <w:w w:val="100"/>
          <w:position w:val="0"/>
        </w:rPr>
        <w:t>数据挖掘就是从大量的、不完全的、有噪声的、模糊的、随机的数据中提取隐含在其中 的、人们事先不知道的，但又是潜在有用的信息和知识的过程。</w:t>
      </w:r>
    </w:p>
    <w:p>
      <w:pPr>
        <w:pStyle w:val="15"/>
        <w:keepNext w:val="0"/>
        <w:keepLines w:val="0"/>
        <w:widowControl w:val="0"/>
        <w:shd w:val="clear" w:color="auto" w:fill="auto"/>
        <w:bidi w:val="0"/>
        <w:spacing w:before="0" w:after="0" w:line="325" w:lineRule="exact"/>
        <w:ind w:left="560" w:right="0" w:firstLine="460"/>
        <w:jc w:val="both"/>
        <w:sectPr>
          <w:footnotePr>
            <w:numFmt w:val="decimal"/>
          </w:footnotePr>
          <w:pgSz w:w="10368" w:h="14968"/>
          <w:pgMar w:top="882" w:right="560" w:bottom="1177" w:left="585" w:header="0" w:footer="3" w:gutter="0"/>
          <w:cols w:space="720" w:num="1"/>
          <w:rtlGutter w:val="0"/>
          <w:docGrid w:linePitch="360" w:charSpace="0"/>
        </w:sectPr>
      </w:pPr>
      <w:r>
        <w:rPr>
          <w:color w:val="000000"/>
          <w:spacing w:val="0"/>
          <w:w w:val="100"/>
          <w:position w:val="0"/>
        </w:rPr>
        <w:t>上述定义的含义有以下几个方面：第一，数据源必须是大量的、真实的，真实的数据往 往含有噪声或缺失；第二，发现的是用户感兴趣的知识；第三，发现的知识要可接受，可理 解，可运用，能支持特定的问题发现，能够支持决策，可以为企业带来利益，或者为科学研究 寻找突破口。</w:t>
      </w:r>
    </w:p>
    <w:p>
      <w:pPr>
        <w:pStyle w:val="25"/>
        <w:keepNext/>
        <w:keepLines/>
        <w:widowControl w:val="0"/>
        <w:shd w:val="clear" w:color="auto" w:fill="auto"/>
        <w:bidi w:val="0"/>
        <w:spacing w:before="0" w:after="320" w:line="240" w:lineRule="auto"/>
        <w:ind w:left="0" w:right="0" w:firstLine="480"/>
        <w:jc w:val="left"/>
      </w:pPr>
      <w:bookmarkStart w:id="1118" w:name="bookmark1120"/>
      <w:bookmarkStart w:id="1119" w:name="bookmark1121"/>
      <w:bookmarkStart w:id="1120" w:name="bookmark1122"/>
      <w:r>
        <w:rPr>
          <w:rFonts w:ascii="Times New Roman" w:hAnsi="Times New Roman" w:eastAsia="Times New Roman" w:cs="Times New Roman"/>
          <w:b/>
          <w:bCs/>
          <w:color w:val="000000"/>
          <w:spacing w:val="0"/>
          <w:w w:val="100"/>
          <w:position w:val="0"/>
          <w:sz w:val="22"/>
          <w:szCs w:val="22"/>
          <w:lang w:val="en-US" w:eastAsia="en-US" w:bidi="en-US"/>
        </w:rPr>
        <w:t>7.1.2</w:t>
      </w:r>
      <w:r>
        <w:rPr>
          <w:color w:val="000000"/>
          <w:spacing w:val="0"/>
          <w:w w:val="100"/>
          <w:position w:val="0"/>
          <w:sz w:val="24"/>
          <w:szCs w:val="24"/>
        </w:rPr>
        <w:t>数据挖掘的任务</w:t>
      </w:r>
      <w:bookmarkEnd w:id="1118"/>
      <w:bookmarkEnd w:id="1119"/>
      <w:bookmarkEnd w:id="1120"/>
    </w:p>
    <w:p>
      <w:pPr>
        <w:pStyle w:val="15"/>
        <w:keepNext w:val="0"/>
        <w:keepLines w:val="0"/>
        <w:widowControl w:val="0"/>
        <w:shd w:val="clear" w:color="auto" w:fill="auto"/>
        <w:bidi w:val="0"/>
        <w:spacing w:before="0" w:after="40" w:line="329" w:lineRule="exact"/>
        <w:ind w:left="0" w:right="0" w:firstLine="500"/>
        <w:jc w:val="both"/>
      </w:pPr>
      <w:r>
        <w:rPr>
          <w:color w:val="000000"/>
          <w:spacing w:val="0"/>
          <w:w w:val="100"/>
          <w:position w:val="0"/>
        </w:rPr>
        <w:t>数据挖掘的任务可以分为预测型任务和描述型任务。预测型任务就是根据其他属性的 值预测特定属性的值，如回归、分类、离群点检测等。描述型任务就是寻找、概括数据中潜在 联系的模式，如聚类分析、关联分析、演化分析、序列模式挖掘。</w:t>
      </w:r>
    </w:p>
    <w:p>
      <w:pPr>
        <w:pStyle w:val="15"/>
        <w:keepNext w:val="0"/>
        <w:keepLines w:val="0"/>
        <w:widowControl w:val="0"/>
        <w:numPr>
          <w:ilvl w:val="0"/>
          <w:numId w:val="173"/>
        </w:numPr>
        <w:shd w:val="clear" w:color="auto" w:fill="auto"/>
        <w:tabs>
          <w:tab w:val="left" w:pos="789"/>
        </w:tabs>
        <w:bidi w:val="0"/>
        <w:spacing w:before="0" w:after="40" w:line="331" w:lineRule="exact"/>
        <w:ind w:left="0" w:right="0" w:firstLine="480"/>
        <w:jc w:val="left"/>
      </w:pPr>
      <w:bookmarkStart w:id="1121" w:name="bookmark1123"/>
      <w:bookmarkEnd w:id="1121"/>
      <w:r>
        <w:rPr>
          <w:color w:val="000000"/>
          <w:spacing w:val="0"/>
          <w:w w:val="100"/>
          <w:position w:val="0"/>
        </w:rPr>
        <w:t>分类分析</w:t>
      </w:r>
    </w:p>
    <w:p>
      <w:pPr>
        <w:pStyle w:val="15"/>
        <w:keepNext w:val="0"/>
        <w:keepLines w:val="0"/>
        <w:widowControl w:val="0"/>
        <w:shd w:val="clear" w:color="auto" w:fill="auto"/>
        <w:bidi w:val="0"/>
        <w:spacing w:before="0" w:after="40" w:line="324" w:lineRule="exact"/>
        <w:ind w:left="0" w:right="0" w:firstLine="500"/>
        <w:jc w:val="both"/>
      </w:pPr>
      <w:r>
        <w:rPr>
          <w:color w:val="000000"/>
          <w:spacing w:val="0"/>
          <w:w w:val="100"/>
          <w:position w:val="0"/>
        </w:rPr>
        <w:t>分类分析就是通过分析示例数据库中的数据，为每个类别做出准确的描述，或建立分析 模型，或挖掘出分类规则，然后用这个分类模型或规则对数据库中的其他记录进行分类。分 类分析已广泛用于用户行为分析、风险分析、生物分析、生物科学领域等。</w:t>
      </w:r>
    </w:p>
    <w:p>
      <w:pPr>
        <w:pStyle w:val="15"/>
        <w:keepNext w:val="0"/>
        <w:keepLines w:val="0"/>
        <w:widowControl w:val="0"/>
        <w:numPr>
          <w:ilvl w:val="0"/>
          <w:numId w:val="173"/>
        </w:numPr>
        <w:shd w:val="clear" w:color="auto" w:fill="auto"/>
        <w:tabs>
          <w:tab w:val="left" w:pos="803"/>
        </w:tabs>
        <w:bidi w:val="0"/>
        <w:spacing w:before="0" w:after="40" w:line="331" w:lineRule="exact"/>
        <w:ind w:left="0" w:right="0" w:firstLine="480"/>
        <w:jc w:val="left"/>
      </w:pPr>
      <w:bookmarkStart w:id="1122" w:name="bookmark1124"/>
      <w:bookmarkEnd w:id="1122"/>
      <w:r>
        <w:rPr>
          <w:color w:val="000000"/>
          <w:spacing w:val="0"/>
          <w:w w:val="100"/>
          <w:position w:val="0"/>
        </w:rPr>
        <w:t>聚类分析</w:t>
      </w:r>
    </w:p>
    <w:p>
      <w:pPr>
        <w:pStyle w:val="15"/>
        <w:keepNext w:val="0"/>
        <w:keepLines w:val="0"/>
        <w:widowControl w:val="0"/>
        <w:shd w:val="clear" w:color="auto" w:fill="auto"/>
        <w:bidi w:val="0"/>
        <w:spacing w:before="0" w:after="0" w:line="332" w:lineRule="exact"/>
        <w:ind w:left="0" w:right="0" w:firstLine="500"/>
        <w:jc w:val="both"/>
      </w:pPr>
      <w:r>
        <w:rPr>
          <w:color w:val="000000"/>
          <w:spacing w:val="0"/>
          <w:w w:val="100"/>
          <w:position w:val="0"/>
        </w:rPr>
        <w:t>物以类聚，人以群分，聚类分析技术试图找出数据集中的数据的共性和差异，并将具有 共性的对象聚合在相应的簇中。聚类分析已广泛应用于客户细分、定向营销、信息检索等 领域。</w:t>
      </w:r>
    </w:p>
    <w:p>
      <w:pPr>
        <w:pStyle w:val="15"/>
        <w:keepNext w:val="0"/>
        <w:keepLines w:val="0"/>
        <w:widowControl w:val="0"/>
        <w:shd w:val="clear" w:color="auto" w:fill="auto"/>
        <w:bidi w:val="0"/>
        <w:spacing w:before="0" w:after="40" w:line="332" w:lineRule="exact"/>
        <w:ind w:left="0" w:right="0" w:firstLine="500"/>
        <w:jc w:val="both"/>
      </w:pPr>
      <w:r>
        <w:rPr>
          <w:color w:val="000000"/>
          <w:spacing w:val="0"/>
          <w:w w:val="100"/>
          <w:position w:val="0"/>
        </w:rPr>
        <w:t>聚类与分类是容易混淆的两个概念。聚类是一种无指导的观察式学习，没有预先定义 的类。</w:t>
      </w:r>
    </w:p>
    <w:p>
      <w:pPr>
        <w:pStyle w:val="15"/>
        <w:keepNext w:val="0"/>
        <w:keepLines w:val="0"/>
        <w:widowControl w:val="0"/>
        <w:numPr>
          <w:ilvl w:val="0"/>
          <w:numId w:val="173"/>
        </w:numPr>
        <w:shd w:val="clear" w:color="auto" w:fill="auto"/>
        <w:tabs>
          <w:tab w:val="left" w:pos="803"/>
        </w:tabs>
        <w:bidi w:val="0"/>
        <w:spacing w:before="0" w:after="40" w:line="331" w:lineRule="exact"/>
        <w:ind w:left="0" w:right="0" w:firstLine="480"/>
        <w:jc w:val="left"/>
      </w:pPr>
      <w:bookmarkStart w:id="1123" w:name="bookmark1125"/>
      <w:bookmarkEnd w:id="1123"/>
      <w:r>
        <w:rPr>
          <w:color w:val="000000"/>
          <w:spacing w:val="0"/>
          <w:w w:val="100"/>
          <w:position w:val="0"/>
        </w:rPr>
        <w:t>关联分析</w:t>
      </w:r>
    </w:p>
    <w:p>
      <w:pPr>
        <w:pStyle w:val="15"/>
        <w:keepNext w:val="0"/>
        <w:keepLines w:val="0"/>
        <w:widowControl w:val="0"/>
        <w:shd w:val="clear" w:color="auto" w:fill="auto"/>
        <w:bidi w:val="0"/>
        <w:spacing w:before="0" w:after="360" w:line="329" w:lineRule="exact"/>
        <w:ind w:left="0" w:right="0" w:firstLine="500"/>
        <w:jc w:val="both"/>
      </w:pPr>
      <w:r>
        <w:rPr>
          <w:color w:val="000000"/>
          <w:spacing w:val="0"/>
          <w:w w:val="100"/>
          <w:position w:val="0"/>
        </w:rPr>
        <w:t>关联分析是发现特征之间的相互依赖关系，通常是在给定的数据集中发现频繁岀现的 模式知识（又称关联规则）。关联规则广泛用于市场营销、事务分析等领域。</w:t>
      </w:r>
    </w:p>
    <w:p>
      <w:pPr>
        <w:pStyle w:val="25"/>
        <w:keepNext/>
        <w:keepLines/>
        <w:widowControl w:val="0"/>
        <w:shd w:val="clear" w:color="auto" w:fill="auto"/>
        <w:bidi w:val="0"/>
        <w:spacing w:before="0" w:after="320" w:line="240" w:lineRule="auto"/>
        <w:ind w:left="0" w:right="0" w:firstLine="500"/>
        <w:jc w:val="both"/>
      </w:pPr>
      <w:bookmarkStart w:id="1124" w:name="bookmark1127"/>
      <w:bookmarkStart w:id="1125" w:name="bookmark1128"/>
      <w:bookmarkStart w:id="1126" w:name="bookmark1126"/>
      <w:r>
        <w:rPr>
          <w:rFonts w:ascii="Times New Roman" w:hAnsi="Times New Roman" w:eastAsia="Times New Roman" w:cs="Times New Roman"/>
          <w:b/>
          <w:bCs/>
          <w:color w:val="000000"/>
          <w:spacing w:val="0"/>
          <w:w w:val="100"/>
          <w:position w:val="0"/>
          <w:sz w:val="22"/>
          <w:szCs w:val="22"/>
          <w:lang w:val="en-US" w:eastAsia="en-US" w:bidi="en-US"/>
        </w:rPr>
        <w:t>7.1.3</w:t>
      </w:r>
      <w:r>
        <w:rPr>
          <w:color w:val="000000"/>
          <w:spacing w:val="0"/>
          <w:w w:val="100"/>
          <w:position w:val="0"/>
          <w:sz w:val="24"/>
          <w:szCs w:val="24"/>
        </w:rPr>
        <w:t>数据挖掘的应用</w:t>
      </w:r>
      <w:bookmarkEnd w:id="1124"/>
      <w:bookmarkEnd w:id="1125"/>
      <w:bookmarkEnd w:id="1126"/>
    </w:p>
    <w:p>
      <w:pPr>
        <w:pStyle w:val="15"/>
        <w:keepNext w:val="0"/>
        <w:keepLines w:val="0"/>
        <w:widowControl w:val="0"/>
        <w:shd w:val="clear" w:color="auto" w:fill="auto"/>
        <w:bidi w:val="0"/>
        <w:spacing w:before="0" w:after="0" w:line="324" w:lineRule="exact"/>
        <w:ind w:left="0" w:right="0" w:firstLine="500"/>
        <w:jc w:val="both"/>
      </w:pPr>
      <w:r>
        <w:rPr>
          <w:color w:val="000000"/>
          <w:spacing w:val="0"/>
          <w:w w:val="100"/>
          <w:position w:val="0"/>
        </w:rPr>
        <w:t>数据挖掘就是为大数据而生的，有大量数据的地方就有数据挖掘的用武之地。目前，应 用较好的领域或行业有生物信息学、电信业、零售业以及保险、银行、证券等金融领域。</w:t>
      </w:r>
    </w:p>
    <w:p>
      <w:pPr>
        <w:pStyle w:val="15"/>
        <w:keepNext w:val="0"/>
        <w:keepLines w:val="0"/>
        <w:widowControl w:val="0"/>
        <w:shd w:val="clear" w:color="auto" w:fill="auto"/>
        <w:bidi w:val="0"/>
        <w:spacing w:before="0" w:after="0" w:line="331" w:lineRule="exact"/>
        <w:ind w:left="0" w:right="0" w:firstLine="500"/>
        <w:jc w:val="both"/>
      </w:pPr>
      <w:r>
        <w:rPr>
          <w:color w:val="000000"/>
          <w:spacing w:val="0"/>
          <w:w w:val="100"/>
          <w:position w:val="0"/>
        </w:rPr>
        <w:t>生物信息学是数据挖掘应用的新领域，是</w:t>
      </w:r>
      <w:r>
        <w:rPr>
          <w:rFonts w:ascii="Times New Roman" w:hAnsi="Times New Roman" w:eastAsia="Times New Roman" w:cs="Times New Roman"/>
          <w:color w:val="000000"/>
          <w:spacing w:val="0"/>
          <w:w w:val="100"/>
          <w:position w:val="0"/>
          <w:sz w:val="22"/>
          <w:szCs w:val="22"/>
        </w:rPr>
        <w:t>21</w:t>
      </w:r>
      <w:r>
        <w:rPr>
          <w:color w:val="000000"/>
          <w:spacing w:val="0"/>
          <w:w w:val="100"/>
          <w:position w:val="0"/>
        </w:rPr>
        <w:t>世纪生物学的产物。科学家们在试图了解 和认识自身的过程中产生了大量的生物分子数据。充分利用这些数据，通过数据分析、处理 揭示这些数据的内涵，从而得到对人类有用的信息，在指导试验、精心设计试验方面发挥着 重要作用，是生物学家、数学家和计算机科学家所面临的一个严峻挑战。</w:t>
      </w:r>
    </w:p>
    <w:p>
      <w:pPr>
        <w:pStyle w:val="15"/>
        <w:keepNext w:val="0"/>
        <w:keepLines w:val="0"/>
        <w:widowControl w:val="0"/>
        <w:shd w:val="clear" w:color="auto" w:fill="auto"/>
        <w:bidi w:val="0"/>
        <w:spacing w:before="0" w:after="0" w:line="331" w:lineRule="exact"/>
        <w:ind w:left="0" w:right="0" w:firstLine="500"/>
        <w:jc w:val="both"/>
      </w:pPr>
      <w:r>
        <w:rPr>
          <w:color w:val="000000"/>
          <w:spacing w:val="0"/>
          <w:w w:val="100"/>
          <w:position w:val="0"/>
        </w:rPr>
        <w:t>零售业收集了关于销售、顾客购物史、消费等大量数据，是数据挖掘很好的应用领域之 一。零售数据挖掘可以帮助识别顾客购买行为，发现顾客的购买模式和趋势，改进服务质 量，取得更好的顾客保持度和满意度，提高货品消费比，设计更好的货品运输与分销策略，降 低成本。</w:t>
      </w:r>
    </w:p>
    <w:p>
      <w:pPr>
        <w:pStyle w:val="15"/>
        <w:keepNext w:val="0"/>
        <w:keepLines w:val="0"/>
        <w:widowControl w:val="0"/>
        <w:shd w:val="clear" w:color="auto" w:fill="auto"/>
        <w:bidi w:val="0"/>
        <w:spacing w:before="0" w:after="0" w:line="331" w:lineRule="exact"/>
        <w:ind w:left="0" w:right="0" w:firstLine="500"/>
        <w:jc w:val="both"/>
      </w:pPr>
      <w:r>
        <w:rPr>
          <w:color w:val="000000"/>
          <w:spacing w:val="0"/>
          <w:w w:val="100"/>
          <w:position w:val="0"/>
        </w:rPr>
        <w:t>金融领域存有大量的客户信息记录、自身服务记录等，可用数据挖掘技术分析客户需求 和兴趣，银行方面可以预测存、贷款趋势等，可以更好地服务客户。为了避免不良贷款的风 险，银行管理者可能希望挖掘银行对客户的记录信息来发现一些有意义的模式等。</w:t>
      </w:r>
    </w:p>
    <w:p>
      <w:pPr>
        <w:pStyle w:val="15"/>
        <w:keepNext w:val="0"/>
        <w:keepLines w:val="0"/>
        <w:widowControl w:val="0"/>
        <w:shd w:val="clear" w:color="auto" w:fill="auto"/>
        <w:bidi w:val="0"/>
        <w:spacing w:before="0" w:after="400" w:line="331" w:lineRule="exact"/>
        <w:ind w:left="0" w:right="0" w:firstLine="500"/>
        <w:jc w:val="both"/>
      </w:pPr>
      <w:r>
        <w:rPr>
          <w:color w:val="000000"/>
          <w:spacing w:val="0"/>
          <w:w w:val="100"/>
          <w:position w:val="0"/>
        </w:rPr>
        <w:t>随着网络的发展，大量的文档数据涌现在网上，文本挖掘显得更加重要，这也是数据挖 掘应用的一个重要子领域。文本挖掘主要是寻找自然语言文本中的规律、模式或者趋向，并 且通常是为了特定的目的进行关于文本的分析。文本挖掘继承了数据挖掘的很多方法，但 又异于数据挖掘本身，因为文本挖掘着力于从非结构化或者半结构化的文本中抽取有用的 知识，而数据挖掘则主要是从结构化的数据库中发现数据的主要模式。</w:t>
      </w:r>
    </w:p>
    <w:p>
      <w:pPr>
        <w:pStyle w:val="25"/>
        <w:keepNext/>
        <w:keepLines/>
        <w:widowControl w:val="0"/>
        <w:shd w:val="clear" w:color="auto" w:fill="auto"/>
        <w:bidi w:val="0"/>
        <w:spacing w:before="0" w:after="280" w:line="240" w:lineRule="auto"/>
        <w:ind w:left="0" w:right="0" w:firstLine="940"/>
        <w:jc w:val="both"/>
      </w:pPr>
      <w:bookmarkStart w:id="1127" w:name="bookmark1131"/>
      <w:bookmarkStart w:id="1128" w:name="bookmark1129"/>
      <w:bookmarkStart w:id="1129" w:name="bookmark1130"/>
      <w:r>
        <w:rPr>
          <w:rFonts w:ascii="Times New Roman" w:hAnsi="Times New Roman" w:eastAsia="Times New Roman" w:cs="Times New Roman"/>
          <w:b/>
          <w:bCs/>
          <w:color w:val="000000"/>
          <w:spacing w:val="0"/>
          <w:w w:val="100"/>
          <w:position w:val="0"/>
          <w:sz w:val="22"/>
          <w:szCs w:val="22"/>
          <w:lang w:val="en-US" w:eastAsia="en-US" w:bidi="en-US"/>
        </w:rPr>
        <w:t>7.1.4</w:t>
      </w:r>
      <w:r>
        <w:rPr>
          <w:color w:val="000000"/>
          <w:spacing w:val="0"/>
          <w:w w:val="100"/>
          <w:position w:val="0"/>
          <w:sz w:val="24"/>
          <w:szCs w:val="24"/>
        </w:rPr>
        <w:t>数据挖掘过程与方法</w:t>
      </w:r>
      <w:bookmarkEnd w:id="1127"/>
      <w:bookmarkEnd w:id="1128"/>
      <w:bookmarkEnd w:id="1129"/>
    </w:p>
    <w:p>
      <w:pPr>
        <w:pStyle w:val="15"/>
        <w:keepNext w:val="0"/>
        <w:keepLines w:val="0"/>
        <w:widowControl w:val="0"/>
        <w:shd w:val="clear" w:color="auto" w:fill="auto"/>
        <w:bidi w:val="0"/>
        <w:spacing w:before="0" w:after="0" w:line="329" w:lineRule="exact"/>
        <w:ind w:left="500" w:right="0" w:firstLine="460"/>
        <w:jc w:val="both"/>
      </w:pPr>
      <w:r>
        <w:rPr>
          <w:color w:val="000000"/>
          <w:spacing w:val="0"/>
          <w:w w:val="100"/>
          <w:position w:val="0"/>
        </w:rPr>
        <w:t>数据挖掘只是数据挖掘过程的一部分，完整的挖掘过程还应包括以下步骤：定义业务 目标、甄别数据源、收集数据、选择数据、数据质量检查、数据转换和结果解释。</w:t>
      </w:r>
    </w:p>
    <w:p>
      <w:pPr>
        <w:pStyle w:val="15"/>
        <w:keepNext w:val="0"/>
        <w:keepLines w:val="0"/>
        <w:widowControl w:val="0"/>
        <w:shd w:val="clear" w:color="auto" w:fill="auto"/>
        <w:bidi w:val="0"/>
        <w:spacing w:before="0" w:after="0" w:line="329" w:lineRule="exact"/>
        <w:ind w:left="500" w:right="0" w:firstLine="460"/>
        <w:jc w:val="both"/>
      </w:pPr>
      <w:r>
        <w:rPr>
          <w:color w:val="000000"/>
          <w:spacing w:val="0"/>
          <w:w w:val="100"/>
          <w:position w:val="0"/>
        </w:rPr>
        <w:t>一般来说,许多商业问题能够用比较广泛的数据挖掘技术来解决。此外，使用不同的数 据挖掘技术也能够帮助审核数据挖掘结果的稳健性。对于市场细分来说，可以使用基于统 计学的聚类分析，也可以使用神经网络聚类分析。其结果可能是一致的，也可能是不一致 的。在结果一致的情况下，可以认为结果是稳健的；在结果不一致的情况下，在要基于这些 结果做出商业决策之前,应该仔细地检查分析结果。</w:t>
      </w:r>
    </w:p>
    <w:p>
      <w:pPr>
        <w:pStyle w:val="15"/>
        <w:keepNext w:val="0"/>
        <w:keepLines w:val="0"/>
        <w:widowControl w:val="0"/>
        <w:shd w:val="clear" w:color="auto" w:fill="auto"/>
        <w:bidi w:val="0"/>
        <w:spacing w:before="0" w:after="0" w:line="299" w:lineRule="exact"/>
        <w:ind w:left="500" w:right="0" w:firstLine="460"/>
        <w:jc w:val="both"/>
      </w:pPr>
      <w:r>
        <w:rPr>
          <w:color w:val="000000"/>
          <w:spacing w:val="0"/>
          <w:w w:val="100"/>
          <w:position w:val="0"/>
        </w:rPr>
        <w:t>在数据挖掘阶段，概括而言，数据挖掘分析员可以使用的数据挖掘方法主要有如下 几个：</w:t>
      </w:r>
    </w:p>
    <w:p>
      <w:pPr>
        <w:pStyle w:val="15"/>
        <w:keepNext w:val="0"/>
        <w:keepLines w:val="0"/>
        <w:widowControl w:val="0"/>
        <w:shd w:val="clear" w:color="auto" w:fill="auto"/>
        <w:tabs>
          <w:tab w:val="left" w:pos="1406"/>
        </w:tabs>
        <w:bidi w:val="0"/>
        <w:spacing w:before="0" w:after="0" w:line="327" w:lineRule="exact"/>
        <w:ind w:left="0" w:right="0" w:firstLine="940"/>
        <w:jc w:val="left"/>
      </w:pPr>
      <w:bookmarkStart w:id="1130" w:name="bookmark1132"/>
      <w:r>
        <w:rPr>
          <w:color w:val="000000"/>
          <w:spacing w:val="0"/>
          <w:w w:val="100"/>
          <w:position w:val="0"/>
          <w:sz w:val="22"/>
          <w:szCs w:val="22"/>
        </w:rPr>
        <w:t>（</w:t>
      </w:r>
      <w:bookmarkEnd w:id="1130"/>
      <w:r>
        <w:rPr>
          <w:rFonts w:ascii="Times New Roman" w:hAnsi="Times New Roman" w:eastAsia="Times New Roman" w:cs="Times New Roman"/>
          <w:color w:val="000000"/>
          <w:spacing w:val="0"/>
          <w:w w:val="100"/>
          <w:position w:val="0"/>
          <w:sz w:val="22"/>
          <w:szCs w:val="22"/>
        </w:rPr>
        <w:t>1</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预估模型，包括分类和预估两种类型。</w:t>
      </w:r>
    </w:p>
    <w:p>
      <w:pPr>
        <w:pStyle w:val="15"/>
        <w:keepNext w:val="0"/>
        <w:keepLines w:val="0"/>
        <w:widowControl w:val="0"/>
        <w:shd w:val="clear" w:color="auto" w:fill="auto"/>
        <w:tabs>
          <w:tab w:val="left" w:pos="1406"/>
        </w:tabs>
        <w:bidi w:val="0"/>
        <w:spacing w:before="0" w:after="0" w:line="327" w:lineRule="exact"/>
        <w:ind w:left="0" w:right="0" w:firstLine="940"/>
        <w:jc w:val="left"/>
      </w:pPr>
      <w:bookmarkStart w:id="1131" w:name="bookmark1133"/>
      <w:r>
        <w:rPr>
          <w:color w:val="000000"/>
          <w:spacing w:val="0"/>
          <w:w w:val="100"/>
          <w:position w:val="0"/>
          <w:sz w:val="22"/>
          <w:szCs w:val="22"/>
        </w:rPr>
        <w:t>（</w:t>
      </w:r>
      <w:bookmarkEnd w:id="1131"/>
      <w:r>
        <w:rPr>
          <w:rFonts w:ascii="Times New Roman" w:hAnsi="Times New Roman" w:eastAsia="Times New Roman" w:cs="Times New Roman"/>
          <w:color w:val="000000"/>
          <w:spacing w:val="0"/>
          <w:w w:val="100"/>
          <w:position w:val="0"/>
          <w:sz w:val="22"/>
          <w:szCs w:val="22"/>
        </w:rPr>
        <w:t>2）</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聚类技术。</w:t>
      </w:r>
    </w:p>
    <w:p>
      <w:pPr>
        <w:pStyle w:val="15"/>
        <w:keepNext w:val="0"/>
        <w:keepLines w:val="0"/>
        <w:widowControl w:val="0"/>
        <w:shd w:val="clear" w:color="auto" w:fill="auto"/>
        <w:tabs>
          <w:tab w:val="left" w:pos="1406"/>
        </w:tabs>
        <w:bidi w:val="0"/>
        <w:spacing w:before="0" w:after="0" w:line="327" w:lineRule="exact"/>
        <w:ind w:left="0" w:right="0" w:firstLine="940"/>
        <w:jc w:val="left"/>
      </w:pPr>
      <w:bookmarkStart w:id="1132" w:name="bookmark1134"/>
      <w:r>
        <w:rPr>
          <w:color w:val="000000"/>
          <w:spacing w:val="0"/>
          <w:w w:val="100"/>
          <w:position w:val="0"/>
          <w:sz w:val="22"/>
          <w:szCs w:val="22"/>
        </w:rPr>
        <w:t>（</w:t>
      </w:r>
      <w:bookmarkEnd w:id="1132"/>
      <w:r>
        <w:rPr>
          <w:rFonts w:ascii="Times New Roman" w:hAnsi="Times New Roman" w:eastAsia="Times New Roman" w:cs="Times New Roman"/>
          <w:color w:val="000000"/>
          <w:spacing w:val="0"/>
          <w:w w:val="100"/>
          <w:position w:val="0"/>
          <w:sz w:val="22"/>
          <w:szCs w:val="22"/>
        </w:rPr>
        <w:t>3）</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连接技术。</w:t>
      </w:r>
    </w:p>
    <w:p>
      <w:pPr>
        <w:pStyle w:val="15"/>
        <w:keepNext w:val="0"/>
        <w:keepLines w:val="0"/>
        <w:widowControl w:val="0"/>
        <w:shd w:val="clear" w:color="auto" w:fill="auto"/>
        <w:tabs>
          <w:tab w:val="left" w:pos="1406"/>
        </w:tabs>
        <w:bidi w:val="0"/>
        <w:spacing w:before="0" w:after="0" w:line="327" w:lineRule="exact"/>
        <w:ind w:left="0" w:right="0" w:firstLine="940"/>
        <w:jc w:val="left"/>
      </w:pPr>
      <w:bookmarkStart w:id="1133" w:name="bookmark1135"/>
      <w:r>
        <w:rPr>
          <w:color w:val="000000"/>
          <w:spacing w:val="0"/>
          <w:w w:val="100"/>
          <w:position w:val="0"/>
          <w:sz w:val="22"/>
          <w:szCs w:val="22"/>
        </w:rPr>
        <w:t>（</w:t>
      </w:r>
      <w:bookmarkEnd w:id="1133"/>
      <w:r>
        <w:rPr>
          <w:rFonts w:ascii="Times New Roman" w:hAnsi="Times New Roman" w:eastAsia="Times New Roman" w:cs="Times New Roman"/>
          <w:color w:val="000000"/>
          <w:spacing w:val="0"/>
          <w:w w:val="100"/>
          <w:position w:val="0"/>
          <w:sz w:val="22"/>
          <w:szCs w:val="22"/>
        </w:rPr>
        <w:t>4</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时间序列分析。</w:t>
      </w:r>
    </w:p>
    <w:p>
      <w:pPr>
        <w:pStyle w:val="15"/>
        <w:keepNext w:val="0"/>
        <w:keepLines w:val="0"/>
        <w:widowControl w:val="0"/>
        <w:shd w:val="clear" w:color="auto" w:fill="auto"/>
        <w:bidi w:val="0"/>
        <w:spacing w:before="0" w:after="340" w:line="327" w:lineRule="exact"/>
        <w:ind w:left="0" w:right="0" w:firstLine="940"/>
        <w:jc w:val="both"/>
      </w:pPr>
      <w:r>
        <w:rPr>
          <w:color w:val="000000"/>
          <w:spacing w:val="0"/>
          <w:w w:val="100"/>
          <w:position w:val="0"/>
        </w:rPr>
        <w:t>在本章中将介绍几种具体的数据挖掘方法。</w:t>
      </w:r>
    </w:p>
    <w:p>
      <w:pPr>
        <w:pStyle w:val="11"/>
        <w:keepNext/>
        <w:keepLines/>
        <w:widowControl w:val="0"/>
        <w:shd w:val="clear" w:color="auto" w:fill="auto"/>
        <w:bidi w:val="0"/>
        <w:spacing w:before="0" w:after="280" w:line="240" w:lineRule="auto"/>
        <w:ind w:left="0" w:right="0" w:firstLine="500"/>
        <w:jc w:val="left"/>
      </w:pPr>
      <w:bookmarkStart w:id="1134" w:name="bookmark1138"/>
      <w:bookmarkStart w:id="1135" w:name="bookmark1136"/>
      <w:bookmarkStart w:id="1136" w:name="bookmark1137"/>
      <w:r>
        <w:rPr>
          <w:rFonts w:ascii="Times New Roman" w:hAnsi="Times New Roman" w:eastAsia="Times New Roman" w:cs="Times New Roman"/>
          <w:b/>
          <w:bCs/>
          <w:color w:val="000000"/>
          <w:spacing w:val="0"/>
          <w:w w:val="100"/>
          <w:position w:val="0"/>
          <w:sz w:val="32"/>
          <w:szCs w:val="32"/>
          <w:lang w:val="en-US" w:eastAsia="en-US" w:bidi="en-US"/>
        </w:rPr>
        <w:t>7.2</w:t>
      </w:r>
      <w:r>
        <w:rPr>
          <w:color w:val="000000"/>
          <w:spacing w:val="0"/>
          <w:w w:val="100"/>
          <w:position w:val="0"/>
        </w:rPr>
        <w:t>分类</w:t>
      </w:r>
      <w:bookmarkEnd w:id="1134"/>
      <w:bookmarkEnd w:id="1135"/>
      <w:bookmarkEnd w:id="1136"/>
    </w:p>
    <w:p>
      <w:pPr>
        <w:pStyle w:val="15"/>
        <w:keepNext w:val="0"/>
        <w:keepLines w:val="0"/>
        <w:widowControl w:val="0"/>
        <w:shd w:val="clear" w:color="auto" w:fill="auto"/>
        <w:bidi w:val="0"/>
        <w:spacing w:before="0" w:after="0" w:line="327" w:lineRule="exact"/>
        <w:ind w:left="500" w:right="0" w:firstLine="460"/>
        <w:jc w:val="both"/>
      </w:pPr>
      <w:r>
        <w:rPr>
          <w:color w:val="000000"/>
          <w:spacing w:val="0"/>
          <w:w w:val="100"/>
          <w:position w:val="0"/>
        </w:rPr>
        <w:t>分类的任务就是确定对象属于哪个预定义的目标类。分类问题是一个普遍存在的问 题,有许多不同的应用。例如，根据电子邮件的标题和内容检查出垃圾邮件，对一大堆照片 区分岀哪些是猫，哪些是狗。分类任务就是通过学习得到一个目标函数，把每个属性集</w:t>
      </w:r>
      <w:r>
        <w:rPr>
          <w:rFonts w:ascii="Times New Roman" w:hAnsi="Times New Roman" w:eastAsia="Times New Roman" w:cs="Times New Roman"/>
          <w:color w:val="000000"/>
          <w:spacing w:val="0"/>
          <w:w w:val="100"/>
          <w:position w:val="0"/>
          <w:sz w:val="22"/>
          <w:szCs w:val="22"/>
        </w:rPr>
        <w:t xml:space="preserve">7 </w:t>
      </w:r>
      <w:r>
        <w:rPr>
          <w:color w:val="000000"/>
          <w:spacing w:val="0"/>
          <w:w w:val="100"/>
          <w:position w:val="0"/>
        </w:rPr>
        <w:t>映射到一个预先定义的类标号目标函数也称分类模型。</w:t>
      </w:r>
    </w:p>
    <w:p>
      <w:pPr>
        <w:pStyle w:val="15"/>
        <w:keepNext w:val="0"/>
        <w:keepLines w:val="0"/>
        <w:widowControl w:val="0"/>
        <w:shd w:val="clear" w:color="auto" w:fill="auto"/>
        <w:bidi w:val="0"/>
        <w:spacing w:before="0" w:after="400" w:line="327" w:lineRule="exact"/>
        <w:ind w:left="500" w:right="0" w:firstLine="460"/>
        <w:jc w:val="both"/>
      </w:pPr>
      <w:r>
        <w:rPr>
          <w:color w:val="000000"/>
          <w:spacing w:val="0"/>
          <w:w w:val="100"/>
          <w:position w:val="0"/>
        </w:rPr>
        <w:t>分类模型可以作为解释性的工具，用于区分不同类中的对象。分类模型还可以预测未 知记录的类标号，分类模型可以看做一个黑箱，当给定未知记录的属性集上的值时，它自动 地赋予未知样本类标号。</w:t>
      </w:r>
    </w:p>
    <w:p>
      <w:pPr>
        <w:pStyle w:val="25"/>
        <w:keepNext/>
        <w:keepLines/>
        <w:widowControl w:val="0"/>
        <w:shd w:val="clear" w:color="auto" w:fill="auto"/>
        <w:bidi w:val="0"/>
        <w:spacing w:before="0" w:after="280" w:line="240" w:lineRule="auto"/>
        <w:ind w:left="0" w:right="0" w:firstLine="940"/>
        <w:jc w:val="both"/>
      </w:pPr>
      <w:bookmarkStart w:id="1137" w:name="bookmark1140"/>
      <w:bookmarkStart w:id="1138" w:name="bookmark1141"/>
      <w:bookmarkStart w:id="1139" w:name="bookmark1139"/>
      <w:r>
        <w:rPr>
          <w:rFonts w:ascii="Times New Roman" w:hAnsi="Times New Roman" w:eastAsia="Times New Roman" w:cs="Times New Roman"/>
          <w:b/>
          <w:bCs/>
          <w:color w:val="000000"/>
          <w:spacing w:val="0"/>
          <w:w w:val="100"/>
          <w:position w:val="0"/>
          <w:sz w:val="22"/>
          <w:szCs w:val="22"/>
          <w:lang w:val="en-US" w:eastAsia="en-US" w:bidi="en-US"/>
        </w:rPr>
        <w:t>7.2.1</w:t>
      </w:r>
      <w:r>
        <w:rPr>
          <w:color w:val="000000"/>
          <w:spacing w:val="0"/>
          <w:w w:val="100"/>
          <w:position w:val="0"/>
          <w:sz w:val="24"/>
          <w:szCs w:val="24"/>
        </w:rPr>
        <w:t>决策树分类法</w:t>
      </w:r>
      <w:bookmarkEnd w:id="1137"/>
      <w:bookmarkEnd w:id="1138"/>
      <w:bookmarkEnd w:id="1139"/>
    </w:p>
    <w:p>
      <w:pPr>
        <w:pStyle w:val="15"/>
        <w:keepNext w:val="0"/>
        <w:keepLines w:val="0"/>
        <w:widowControl w:val="0"/>
        <w:shd w:val="clear" w:color="auto" w:fill="auto"/>
        <w:bidi w:val="0"/>
        <w:spacing w:before="0" w:after="0" w:line="323" w:lineRule="exact"/>
        <w:ind w:left="500" w:right="0" w:firstLine="460"/>
        <w:jc w:val="both"/>
      </w:pPr>
      <w:r>
        <w:rPr>
          <w:color w:val="000000"/>
          <w:spacing w:val="0"/>
          <w:w w:val="100"/>
          <w:position w:val="0"/>
        </w:rPr>
        <w:t>有关决策树学习在第</w:t>
      </w:r>
      <w:r>
        <w:rPr>
          <w:rFonts w:ascii="Times New Roman" w:hAnsi="Times New Roman" w:eastAsia="Times New Roman" w:cs="Times New Roman"/>
          <w:color w:val="000000"/>
          <w:spacing w:val="0"/>
          <w:w w:val="100"/>
          <w:position w:val="0"/>
          <w:sz w:val="22"/>
          <w:szCs w:val="22"/>
        </w:rPr>
        <w:t>6</w:t>
      </w:r>
      <w:r>
        <w:rPr>
          <w:color w:val="000000"/>
          <w:spacing w:val="0"/>
          <w:w w:val="100"/>
          <w:position w:val="0"/>
        </w:rPr>
        <w:t>章中已经提到，我们已经知道决策树分类法是一种简单但广泛 的分类技术。</w:t>
      </w:r>
    </w:p>
    <w:p>
      <w:pPr>
        <w:pStyle w:val="15"/>
        <w:keepNext w:val="0"/>
        <w:keepLines w:val="0"/>
        <w:widowControl w:val="0"/>
        <w:shd w:val="clear" w:color="auto" w:fill="auto"/>
        <w:bidi w:val="0"/>
        <w:spacing w:before="0" w:after="0" w:line="323" w:lineRule="exact"/>
        <w:ind w:left="500" w:right="0" w:firstLine="460"/>
        <w:jc w:val="both"/>
      </w:pPr>
      <w:r>
        <w:rPr>
          <w:color w:val="000000"/>
          <w:spacing w:val="0"/>
          <w:w w:val="100"/>
          <w:position w:val="0"/>
        </w:rPr>
        <w:t xml:space="preserve">从原则上讲，对于给定的数据集，可以构造的决策树的数目达指数级。尽管某些决策树 比其他决策树更为准确，但是由于搜索空间是指数规模的，找出最佳决策树在计算上是不可 行的。现在的许多算法都采取贪心算法，采取一系列局部最优决策来构造决策树，比如 </w:t>
      </w:r>
      <w:r>
        <w:rPr>
          <w:rFonts w:ascii="Times New Roman" w:hAnsi="Times New Roman" w:eastAsia="Times New Roman" w:cs="Times New Roman"/>
          <w:color w:val="000000"/>
          <w:spacing w:val="0"/>
          <w:w w:val="100"/>
          <w:position w:val="0"/>
          <w:sz w:val="22"/>
          <w:szCs w:val="22"/>
          <w:lang w:val="en-US" w:eastAsia="en-US" w:bidi="en-US"/>
        </w:rPr>
        <w:t>Hunt</w:t>
      </w:r>
      <w:r>
        <w:rPr>
          <w:color w:val="000000"/>
          <w:spacing w:val="0"/>
          <w:w w:val="100"/>
          <w:position w:val="0"/>
        </w:rPr>
        <w:t>算法。</w:t>
      </w:r>
    </w:p>
    <w:p>
      <w:pPr>
        <w:pStyle w:val="15"/>
        <w:keepNext w:val="0"/>
        <w:keepLines w:val="0"/>
        <w:widowControl w:val="0"/>
        <w:shd w:val="clear" w:color="auto" w:fill="auto"/>
        <w:bidi w:val="0"/>
        <w:spacing w:before="0" w:after="0" w:line="327" w:lineRule="exact"/>
        <w:ind w:left="0" w:right="0" w:firstLine="940"/>
        <w:jc w:val="both"/>
      </w:pPr>
      <w:r>
        <w:rPr>
          <w:color w:val="000000"/>
          <w:spacing w:val="0"/>
          <w:w w:val="100"/>
          <w:position w:val="0"/>
        </w:rPr>
        <w:t>设</w:t>
      </w:r>
      <w:r>
        <w:rPr>
          <w:i/>
          <w:iCs/>
          <w:color w:val="000000"/>
          <w:spacing w:val="0"/>
          <w:w w:val="100"/>
          <w:position w:val="0"/>
          <w:lang w:val="en-US" w:eastAsia="en-US" w:bidi="en-US"/>
        </w:rPr>
        <w:t>D,</w:t>
      </w:r>
      <w:r>
        <w:rPr>
          <w:i/>
          <w:iCs/>
          <w:color w:val="000000"/>
          <w:spacing w:val="0"/>
          <w:w w:val="100"/>
          <w:position w:val="0"/>
        </w:rPr>
        <w:t>是与节点£</w:t>
      </w:r>
      <w:r>
        <w:rPr>
          <w:color w:val="000000"/>
          <w:spacing w:val="0"/>
          <w:w w:val="100"/>
          <w:position w:val="0"/>
        </w:rPr>
        <w:t>相关联的训练记录集，而必，…，</w:t>
      </w:r>
      <w:r>
        <w:rPr>
          <w:rFonts w:ascii="Times New Roman" w:hAnsi="Times New Roman" w:eastAsia="Times New Roman" w:cs="Times New Roman"/>
          <w:color w:val="000000"/>
          <w:spacing w:val="0"/>
          <w:w w:val="100"/>
          <w:position w:val="0"/>
          <w:sz w:val="22"/>
          <w:szCs w:val="22"/>
          <w:lang w:val="en-US" w:eastAsia="en-US" w:bidi="en-US"/>
        </w:rPr>
        <w:t>oU</w:t>
      </w:r>
      <w:r>
        <w:rPr>
          <w:color w:val="000000"/>
          <w:spacing w:val="0"/>
          <w:w w:val="100"/>
          <w:position w:val="0"/>
        </w:rPr>
        <w:t>是类标号</w:t>
      </w:r>
      <w:r>
        <w:rPr>
          <w:rFonts w:ascii="Times New Roman" w:hAnsi="Times New Roman" w:eastAsia="Times New Roman" w:cs="Times New Roman"/>
          <w:color w:val="000000"/>
          <w:spacing w:val="0"/>
          <w:w w:val="100"/>
          <w:position w:val="0"/>
          <w:sz w:val="22"/>
          <w:szCs w:val="22"/>
          <w:lang w:val="en-US" w:eastAsia="en-US" w:bidi="en-US"/>
        </w:rPr>
        <w:t>.Hunt</w:t>
      </w:r>
      <w:r>
        <w:rPr>
          <w:color w:val="000000"/>
          <w:spacing w:val="0"/>
          <w:w w:val="100"/>
          <w:position w:val="0"/>
        </w:rPr>
        <w:t>算法的递 归定义如下：</w:t>
      </w:r>
    </w:p>
    <w:p>
      <w:pPr>
        <w:pStyle w:val="15"/>
        <w:keepNext w:val="0"/>
        <w:keepLines w:val="0"/>
        <w:widowControl w:val="0"/>
        <w:numPr>
          <w:ilvl w:val="0"/>
          <w:numId w:val="174"/>
        </w:numPr>
        <w:shd w:val="clear" w:color="auto" w:fill="auto"/>
        <w:tabs>
          <w:tab w:val="left" w:pos="974"/>
        </w:tabs>
        <w:bidi w:val="0"/>
        <w:spacing w:before="0" w:after="0" w:line="339" w:lineRule="exact"/>
        <w:ind w:left="0" w:right="0" w:firstLine="500"/>
        <w:jc w:val="left"/>
      </w:pPr>
      <w:bookmarkStart w:id="1140" w:name="bookmark1142"/>
      <w:bookmarkEnd w:id="1140"/>
      <w:r>
        <w:rPr>
          <w:color w:val="000000"/>
          <w:spacing w:val="0"/>
          <w:w w:val="100"/>
          <w:position w:val="0"/>
        </w:rPr>
        <w:t>如果</w:t>
      </w:r>
      <w:r>
        <w:rPr>
          <w:i/>
          <w:iCs/>
          <w:color w:val="000000"/>
          <w:spacing w:val="0"/>
          <w:w w:val="100"/>
          <w:position w:val="0"/>
          <w:lang w:val="en-US" w:eastAsia="en-US" w:bidi="en-US"/>
        </w:rPr>
        <w:t>D</w:t>
      </w:r>
      <w:r>
        <w:rPr>
          <w:i/>
          <w:iCs/>
          <w:color w:val="000000"/>
          <w:spacing w:val="0"/>
          <w:w w:val="100"/>
          <w:position w:val="0"/>
          <w:vertAlign w:val="subscript"/>
          <w:lang w:val="en-US" w:eastAsia="en-US" w:bidi="en-US"/>
        </w:rPr>
        <w:t>t</w:t>
      </w:r>
      <w:r>
        <w:rPr>
          <w:color w:val="000000"/>
          <w:spacing w:val="0"/>
          <w:w w:val="100"/>
          <w:position w:val="0"/>
        </w:rPr>
        <w:t>中所有记录都属于同一类乂，则：是叶节点，用</w:t>
      </w:r>
      <w:r>
        <w:rPr>
          <w:rFonts w:ascii="Times New Roman" w:hAnsi="Times New Roman" w:eastAsia="Times New Roman" w:cs="Times New Roman"/>
          <w:color w:val="000000"/>
          <w:spacing w:val="0"/>
          <w:w w:val="100"/>
          <w:position w:val="0"/>
          <w:sz w:val="22"/>
          <w:szCs w:val="22"/>
          <w:lang w:val="en-US" w:eastAsia="en-US" w:bidi="en-US"/>
        </w:rPr>
        <w:t>y</w:t>
      </w:r>
      <w:r>
        <w:rPr>
          <w:color w:val="000000"/>
          <w:spacing w:val="0"/>
          <w:w w:val="100"/>
          <w:position w:val="0"/>
        </w:rPr>
        <w:t>标记。</w:t>
      </w:r>
    </w:p>
    <w:p>
      <w:pPr>
        <w:pStyle w:val="15"/>
        <w:keepNext w:val="0"/>
        <w:keepLines w:val="0"/>
        <w:widowControl w:val="0"/>
        <w:numPr>
          <w:ilvl w:val="0"/>
          <w:numId w:val="174"/>
        </w:numPr>
        <w:shd w:val="clear" w:color="auto" w:fill="auto"/>
        <w:tabs>
          <w:tab w:val="left" w:pos="918"/>
        </w:tabs>
        <w:bidi w:val="0"/>
        <w:spacing w:before="0" w:after="360" w:line="339" w:lineRule="exact"/>
        <w:ind w:left="0" w:right="0" w:firstLine="540"/>
        <w:jc w:val="both"/>
      </w:pPr>
      <w:bookmarkStart w:id="1141" w:name="bookmark1143"/>
      <w:bookmarkEnd w:id="1141"/>
      <w:r>
        <w:rPr>
          <w:color w:val="000000"/>
          <w:spacing w:val="0"/>
          <w:w w:val="100"/>
          <w:position w:val="0"/>
        </w:rPr>
        <w:t>如果</w:t>
      </w:r>
      <w:r>
        <w:rPr>
          <w:rFonts w:ascii="Times New Roman" w:hAnsi="Times New Roman" w:eastAsia="Times New Roman" w:cs="Times New Roman"/>
          <w:color w:val="000000"/>
          <w:spacing w:val="0"/>
          <w:w w:val="100"/>
          <w:position w:val="0"/>
          <w:sz w:val="22"/>
          <w:szCs w:val="22"/>
          <w:lang w:val="en-US" w:eastAsia="en-US" w:bidi="en-US"/>
        </w:rPr>
        <w:t>D,</w:t>
      </w:r>
      <w:r>
        <w:rPr>
          <w:color w:val="000000"/>
          <w:spacing w:val="0"/>
          <w:w w:val="100"/>
          <w:position w:val="0"/>
        </w:rPr>
        <w:t>中包含属于多个类的记录，则选择一个属性测试条件，将记录划分成较小 的子集。对于测试条件的每个输出，创建一个子女节点，并根据测试结果将</w:t>
      </w:r>
      <w:r>
        <w:rPr>
          <w:rFonts w:ascii="Times New Roman" w:hAnsi="Times New Roman" w:eastAsia="Times New Roman" w:cs="Times New Roman"/>
          <w:color w:val="000000"/>
          <w:spacing w:val="0"/>
          <w:w w:val="100"/>
          <w:position w:val="0"/>
          <w:sz w:val="22"/>
          <w:szCs w:val="22"/>
          <w:lang w:val="en-US" w:eastAsia="en-US" w:bidi="en-US"/>
        </w:rPr>
        <w:t>D</w:t>
      </w:r>
      <w:r>
        <w:rPr>
          <w:color w:val="000000"/>
          <w:spacing w:val="0"/>
          <w:w w:val="100"/>
          <w:position w:val="0"/>
        </w:rPr>
        <w:t>中的记录分 布到子女节点中。然后，对于每个子女节点，递归地调用该算法。</w:t>
      </w:r>
    </w:p>
    <w:p>
      <w:pPr>
        <w:pStyle w:val="25"/>
        <w:keepNext/>
        <w:keepLines/>
        <w:widowControl w:val="0"/>
        <w:shd w:val="clear" w:color="auto" w:fill="auto"/>
        <w:bidi w:val="0"/>
        <w:spacing w:before="0" w:line="240" w:lineRule="auto"/>
        <w:ind w:left="0" w:right="0" w:firstLine="540"/>
        <w:jc w:val="both"/>
      </w:pPr>
      <w:bookmarkStart w:id="1142" w:name="bookmark1144"/>
      <w:bookmarkStart w:id="1143" w:name="bookmark1145"/>
      <w:bookmarkStart w:id="1144" w:name="bookmark1146"/>
      <w:r>
        <w:rPr>
          <w:rFonts w:ascii="Times New Roman" w:hAnsi="Times New Roman" w:eastAsia="Times New Roman" w:cs="Times New Roman"/>
          <w:b/>
          <w:bCs/>
          <w:color w:val="000000"/>
          <w:spacing w:val="0"/>
          <w:w w:val="100"/>
          <w:position w:val="0"/>
          <w:sz w:val="22"/>
          <w:szCs w:val="22"/>
          <w:lang w:val="en-US" w:eastAsia="en-US" w:bidi="en-US"/>
        </w:rPr>
        <w:t>7.2.2</w:t>
      </w:r>
      <w:r>
        <w:rPr>
          <w:color w:val="000000"/>
          <w:spacing w:val="0"/>
          <w:w w:val="100"/>
          <w:position w:val="0"/>
          <w:sz w:val="24"/>
          <w:szCs w:val="24"/>
        </w:rPr>
        <w:t>基于规则的分类器</w:t>
      </w:r>
      <w:bookmarkEnd w:id="1142"/>
      <w:bookmarkEnd w:id="1143"/>
      <w:bookmarkEnd w:id="1144"/>
    </w:p>
    <w:p>
      <w:pPr>
        <w:pStyle w:val="15"/>
        <w:keepNext w:val="0"/>
        <w:keepLines w:val="0"/>
        <w:widowControl w:val="0"/>
        <w:shd w:val="clear" w:color="auto" w:fill="auto"/>
        <w:bidi w:val="0"/>
        <w:spacing w:before="0" w:after="0" w:line="332" w:lineRule="exact"/>
        <w:ind w:left="0" w:right="0" w:firstLine="540"/>
        <w:jc w:val="both"/>
      </w:pPr>
      <w:r>
        <w:rPr>
          <w:color w:val="000000"/>
          <w:spacing w:val="0"/>
          <w:w w:val="100"/>
          <w:position w:val="0"/>
        </w:rPr>
        <w:t>基于规则的分类器是使用一组</w:t>
      </w:r>
      <w:r>
        <w:rPr>
          <w:rFonts w:ascii="Times New Roman" w:hAnsi="Times New Roman" w:eastAsia="Times New Roman" w:cs="Times New Roman"/>
          <w:color w:val="000000"/>
          <w:spacing w:val="0"/>
          <w:w w:val="100"/>
          <w:position w:val="0"/>
          <w:sz w:val="22"/>
          <w:szCs w:val="22"/>
          <w:lang w:val="en-US" w:eastAsia="en-US" w:bidi="en-US"/>
        </w:rPr>
        <w:t>if-then</w:t>
      </w:r>
      <w:r>
        <w:rPr>
          <w:color w:val="000000"/>
          <w:spacing w:val="0"/>
          <w:w w:val="100"/>
          <w:position w:val="0"/>
        </w:rPr>
        <w:t>…规则来对记录进行分类的技术。为了建立基 于规则的分类器，需要提取一组规则来识别数据集的属性和类标号之间的关键联系。提取 分类规则的方法有两大类：直接方法和间接方法。直接方法是直接从数据中提取分类规 则，间接方法是从其他分类模型中提取分类规则。</w:t>
      </w:r>
    </w:p>
    <w:p>
      <w:pPr>
        <w:pStyle w:val="15"/>
        <w:keepNext w:val="0"/>
        <w:keepLines w:val="0"/>
        <w:widowControl w:val="0"/>
        <w:shd w:val="clear" w:color="auto" w:fill="auto"/>
        <w:bidi w:val="0"/>
        <w:spacing w:before="0" w:after="0" w:line="332" w:lineRule="exact"/>
        <w:ind w:left="0" w:right="0" w:firstLine="540"/>
        <w:jc w:val="both"/>
      </w:pPr>
      <w:r>
        <w:rPr>
          <w:color w:val="000000"/>
          <w:spacing w:val="0"/>
          <w:w w:val="100"/>
          <w:position w:val="0"/>
        </w:rPr>
        <w:t>顺序覆盖算法经常被用来直接从数据中提取规则，规则对于某种评估度量以贪心的方 式增长。该算法从包含多个类的数据集中一次提取一个类的规则。决定哪一个类的规则最 先产生的标准取决于多种因素，如类的普遍性，或者给定类中误分类记录的代价。</w:t>
      </w:r>
    </w:p>
    <w:p>
      <w:pPr>
        <w:pStyle w:val="15"/>
        <w:keepNext w:val="0"/>
        <w:keepLines w:val="0"/>
        <w:widowControl w:val="0"/>
        <w:shd w:val="clear" w:color="auto" w:fill="auto"/>
        <w:bidi w:val="0"/>
        <w:spacing w:before="0" w:after="0" w:line="354" w:lineRule="exact"/>
        <w:ind w:left="0" w:right="0" w:firstLine="540"/>
        <w:jc w:val="both"/>
      </w:pPr>
      <w:r>
        <w:rPr>
          <w:color w:val="000000"/>
          <w:spacing w:val="0"/>
          <w:w w:val="100"/>
          <w:position w:val="0"/>
        </w:rPr>
        <w:t>顺序学习规则：对每个给定的类</w:t>
      </w:r>
      <w:r>
        <w:rPr>
          <w:rFonts w:ascii="Times New Roman" w:hAnsi="Times New Roman" w:eastAsia="Times New Roman" w:cs="Times New Roman"/>
          <w:b/>
          <w:bCs/>
          <w:color w:val="000000"/>
          <w:spacing w:val="0"/>
          <w:w w:val="100"/>
          <w:position w:val="0"/>
          <w:sz w:val="22"/>
          <w:szCs w:val="22"/>
          <w:lang w:val="en-US" w:eastAsia="en-US" w:bidi="en-US"/>
        </w:rPr>
        <w:t>G</w:t>
      </w:r>
      <w:r>
        <w:rPr>
          <w:b/>
          <w:bCs/>
          <w:color w:val="000000"/>
          <w:spacing w:val="0"/>
          <w:w w:val="100"/>
          <w:position w:val="0"/>
          <w:sz w:val="22"/>
          <w:szCs w:val="22"/>
          <w:lang w:val="en-US" w:eastAsia="en-US" w:bidi="en-US"/>
        </w:rPr>
        <w:t>，</w:t>
      </w:r>
      <w:r>
        <w:rPr>
          <w:color w:val="000000"/>
          <w:spacing w:val="0"/>
          <w:w w:val="100"/>
          <w:position w:val="0"/>
        </w:rPr>
        <w:t>希望规则可以覆盖该类的大多数元组，但不包括其 他类的元组(或很少)。</w:t>
      </w:r>
    </w:p>
    <w:p>
      <w:pPr>
        <w:pStyle w:val="15"/>
        <w:keepNext w:val="0"/>
        <w:keepLines w:val="0"/>
        <w:widowControl w:val="0"/>
        <w:numPr>
          <w:ilvl w:val="0"/>
          <w:numId w:val="175"/>
        </w:numPr>
        <w:shd w:val="clear" w:color="auto" w:fill="auto"/>
        <w:tabs>
          <w:tab w:val="left" w:pos="974"/>
        </w:tabs>
        <w:bidi w:val="0"/>
        <w:spacing w:before="0" w:after="40" w:line="332" w:lineRule="exact"/>
        <w:ind w:left="0" w:right="0" w:firstLine="500"/>
        <w:jc w:val="left"/>
      </w:pPr>
      <w:bookmarkStart w:id="1145" w:name="bookmark1147"/>
      <w:bookmarkEnd w:id="1145"/>
      <w:r>
        <w:rPr>
          <w:color w:val="000000"/>
          <w:spacing w:val="0"/>
          <w:w w:val="100"/>
          <w:position w:val="0"/>
        </w:rPr>
        <w:t>初始值为空规则集。</w:t>
      </w:r>
    </w:p>
    <w:p>
      <w:pPr>
        <w:pStyle w:val="27"/>
        <w:keepNext w:val="0"/>
        <w:keepLines w:val="0"/>
        <w:widowControl w:val="0"/>
        <w:numPr>
          <w:ilvl w:val="0"/>
          <w:numId w:val="175"/>
        </w:numPr>
        <w:shd w:val="clear" w:color="auto" w:fill="auto"/>
        <w:tabs>
          <w:tab w:val="left" w:pos="974"/>
        </w:tabs>
        <w:bidi w:val="0"/>
        <w:spacing w:before="0" w:after="0" w:line="314" w:lineRule="auto"/>
        <w:ind w:left="0" w:right="0" w:firstLine="500"/>
        <w:jc w:val="left"/>
        <w:rPr>
          <w:sz w:val="20"/>
          <w:szCs w:val="20"/>
        </w:rPr>
      </w:pPr>
      <w:bookmarkStart w:id="1146" w:name="bookmark1148"/>
      <w:bookmarkEnd w:id="1146"/>
      <w:r>
        <w:rPr>
          <w:rFonts w:ascii="宋体" w:hAnsi="宋体" w:eastAsia="宋体" w:cs="宋体"/>
          <w:color w:val="000000"/>
          <w:spacing w:val="0"/>
          <w:w w:val="100"/>
          <w:position w:val="0"/>
          <w:sz w:val="20"/>
          <w:szCs w:val="20"/>
          <w:lang w:val="zh-TW" w:eastAsia="zh-TW" w:bidi="zh-TW"/>
        </w:rPr>
        <w:t>使用</w:t>
      </w:r>
      <w:r>
        <w:rPr>
          <w:rFonts w:ascii="Times New Roman" w:hAnsi="Times New Roman" w:eastAsia="Times New Roman" w:cs="Times New Roman"/>
          <w:color w:val="000000"/>
          <w:spacing w:val="0"/>
          <w:w w:val="100"/>
          <w:position w:val="0"/>
          <w:sz w:val="22"/>
          <w:szCs w:val="22"/>
          <w:lang w:val="en-US" w:eastAsia="en-US" w:bidi="en-US"/>
        </w:rPr>
        <w:t>Learn-One=Rule</w:t>
      </w:r>
      <w:r>
        <w:rPr>
          <w:rFonts w:ascii="宋体" w:hAnsi="宋体" w:eastAsia="宋体" w:cs="宋体"/>
          <w:color w:val="000000"/>
          <w:spacing w:val="0"/>
          <w:w w:val="100"/>
          <w:position w:val="0"/>
          <w:sz w:val="20"/>
          <w:szCs w:val="20"/>
          <w:lang w:val="zh-TW" w:eastAsia="zh-TW" w:bidi="zh-TW"/>
        </w:rPr>
        <w:t>函数得到一条新规则。</w:t>
      </w:r>
    </w:p>
    <w:p>
      <w:pPr>
        <w:pStyle w:val="15"/>
        <w:keepNext w:val="0"/>
        <w:keepLines w:val="0"/>
        <w:widowControl w:val="0"/>
        <w:numPr>
          <w:ilvl w:val="0"/>
          <w:numId w:val="175"/>
        </w:numPr>
        <w:shd w:val="clear" w:color="auto" w:fill="auto"/>
        <w:tabs>
          <w:tab w:val="left" w:pos="974"/>
        </w:tabs>
        <w:bidi w:val="0"/>
        <w:spacing w:before="0" w:after="0" w:line="332" w:lineRule="exact"/>
        <w:ind w:left="0" w:right="0" w:firstLine="500"/>
        <w:jc w:val="left"/>
      </w:pPr>
      <w:bookmarkStart w:id="1147" w:name="bookmark1149"/>
      <w:bookmarkEnd w:id="1147"/>
      <w:r>
        <w:rPr>
          <w:color w:val="000000"/>
          <w:spacing w:val="0"/>
          <w:w w:val="100"/>
          <w:position w:val="0"/>
        </w:rPr>
        <w:t>从训练集中删除被新产生的规则所覆盖的实例。</w:t>
      </w:r>
    </w:p>
    <w:p>
      <w:pPr>
        <w:pStyle w:val="15"/>
        <w:keepNext w:val="0"/>
        <w:keepLines w:val="0"/>
        <w:widowControl w:val="0"/>
        <w:numPr>
          <w:ilvl w:val="0"/>
          <w:numId w:val="175"/>
        </w:numPr>
        <w:shd w:val="clear" w:color="auto" w:fill="auto"/>
        <w:tabs>
          <w:tab w:val="left" w:pos="974"/>
        </w:tabs>
        <w:bidi w:val="0"/>
        <w:spacing w:before="0" w:after="360" w:line="332" w:lineRule="exact"/>
        <w:ind w:left="0" w:right="0" w:firstLine="500"/>
        <w:jc w:val="left"/>
      </w:pPr>
      <w:bookmarkStart w:id="1148" w:name="bookmark1150"/>
      <w:bookmarkEnd w:id="1148"/>
      <w:r>
        <w:rPr>
          <w:color w:val="000000"/>
          <w:spacing w:val="0"/>
          <w:w w:val="100"/>
          <w:position w:val="0"/>
        </w:rPr>
        <w:t>重复步骤</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2)</w:t>
      </w:r>
      <w:r>
        <w:rPr>
          <w:color w:val="000000"/>
          <w:spacing w:val="0"/>
          <w:w w:val="100"/>
          <w:position w:val="0"/>
        </w:rPr>
        <w:t>和步骤</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直到满足停止标准为止。</w:t>
      </w:r>
    </w:p>
    <w:p>
      <w:pPr>
        <w:pStyle w:val="25"/>
        <w:keepNext/>
        <w:keepLines/>
        <w:widowControl w:val="0"/>
        <w:shd w:val="clear" w:color="auto" w:fill="auto"/>
        <w:bidi w:val="0"/>
        <w:spacing w:before="0" w:line="240" w:lineRule="auto"/>
        <w:ind w:left="0" w:right="0" w:firstLine="500"/>
        <w:jc w:val="left"/>
      </w:pPr>
      <w:bookmarkStart w:id="1149" w:name="bookmark1152"/>
      <w:bookmarkStart w:id="1150" w:name="bookmark1151"/>
      <w:bookmarkStart w:id="1151" w:name="bookmark1153"/>
      <w:r>
        <w:rPr>
          <w:rFonts w:ascii="Times New Roman" w:hAnsi="Times New Roman" w:eastAsia="Times New Roman" w:cs="Times New Roman"/>
          <w:b/>
          <w:bCs/>
          <w:color w:val="000000"/>
          <w:spacing w:val="0"/>
          <w:w w:val="100"/>
          <w:position w:val="0"/>
          <w:sz w:val="22"/>
          <w:szCs w:val="22"/>
          <w:lang w:val="en-US" w:eastAsia="en-US" w:bidi="en-US"/>
        </w:rPr>
        <w:t>7.2.3</w:t>
      </w:r>
      <w:r>
        <w:rPr>
          <w:color w:val="000000"/>
          <w:spacing w:val="0"/>
          <w:w w:val="100"/>
          <w:position w:val="0"/>
          <w:sz w:val="24"/>
          <w:szCs w:val="24"/>
        </w:rPr>
        <w:t>朴素贝叶斯分类器</w:t>
      </w:r>
      <w:bookmarkEnd w:id="1149"/>
      <w:bookmarkEnd w:id="1150"/>
      <w:bookmarkEnd w:id="1151"/>
    </w:p>
    <w:p>
      <w:pPr>
        <w:pStyle w:val="15"/>
        <w:keepNext w:val="0"/>
        <w:keepLines w:val="0"/>
        <w:widowControl w:val="0"/>
        <w:shd w:val="clear" w:color="auto" w:fill="auto"/>
        <w:bidi w:val="0"/>
        <w:spacing w:before="0" w:after="0" w:line="319" w:lineRule="exact"/>
        <w:ind w:left="0" w:right="0" w:firstLine="540"/>
        <w:jc w:val="left"/>
      </w:pPr>
      <w:r>
        <w:rPr>
          <w:color w:val="000000"/>
          <w:spacing w:val="0"/>
          <w:w w:val="100"/>
          <w:position w:val="0"/>
        </w:rPr>
        <w:t>朴素贝叶斯分类方法是基于统计的学习方法，利用概念统计进行学习分类，如预测一个 数据属于某个类别的概念。主要算法有朴素贝叶斯分类算法、贝叶斯信念网络分类算法等。</w:t>
      </w:r>
    </w:p>
    <w:p>
      <w:pPr>
        <w:pStyle w:val="15"/>
        <w:keepNext w:val="0"/>
        <w:keepLines w:val="0"/>
        <w:widowControl w:val="0"/>
        <w:shd w:val="clear" w:color="auto" w:fill="auto"/>
        <w:bidi w:val="0"/>
        <w:spacing w:before="0" w:after="40" w:line="319" w:lineRule="exact"/>
        <w:ind w:left="0" w:right="0" w:firstLine="500"/>
        <w:jc w:val="left"/>
      </w:pPr>
      <w:r>
        <w:rPr>
          <w:color w:val="000000"/>
          <w:spacing w:val="0"/>
          <w:w w:val="100"/>
          <w:position w:val="0"/>
        </w:rPr>
        <w:t>贝叶斯分类方法的主要特点如下：</w:t>
      </w:r>
    </w:p>
    <w:p>
      <w:pPr>
        <w:pStyle w:val="15"/>
        <w:keepNext w:val="0"/>
        <w:keepLines w:val="0"/>
        <w:widowControl w:val="0"/>
        <w:numPr>
          <w:ilvl w:val="0"/>
          <w:numId w:val="176"/>
        </w:numPr>
        <w:shd w:val="clear" w:color="auto" w:fill="auto"/>
        <w:tabs>
          <w:tab w:val="left" w:pos="908"/>
        </w:tabs>
        <w:bidi w:val="0"/>
        <w:spacing w:before="0" w:after="0" w:line="289" w:lineRule="exact"/>
        <w:ind w:left="0" w:right="0" w:firstLine="540"/>
        <w:jc w:val="both"/>
      </w:pPr>
      <w:bookmarkStart w:id="1152" w:name="bookmark1154"/>
      <w:bookmarkEnd w:id="1152"/>
      <w:r>
        <w:rPr>
          <w:color w:val="000000"/>
          <w:spacing w:val="0"/>
          <w:w w:val="100"/>
          <w:position w:val="0"/>
        </w:rPr>
        <w:t>充分利用领域知识和其他先验知识，显式地计算假设概率，分类结果是领域知识和 数据样本信息的综合体现。</w:t>
      </w:r>
    </w:p>
    <w:p>
      <w:pPr>
        <w:pStyle w:val="15"/>
        <w:keepNext w:val="0"/>
        <w:keepLines w:val="0"/>
        <w:widowControl w:val="0"/>
        <w:numPr>
          <w:ilvl w:val="0"/>
          <w:numId w:val="176"/>
        </w:numPr>
        <w:shd w:val="clear" w:color="auto" w:fill="auto"/>
        <w:tabs>
          <w:tab w:val="left" w:pos="908"/>
        </w:tabs>
        <w:bidi w:val="0"/>
        <w:spacing w:before="0" w:after="0" w:line="344" w:lineRule="exact"/>
        <w:ind w:left="0" w:right="0" w:firstLine="540"/>
        <w:jc w:val="both"/>
      </w:pPr>
      <w:bookmarkStart w:id="1153" w:name="bookmark1155"/>
      <w:bookmarkEnd w:id="1153"/>
      <w:r>
        <w:rPr>
          <w:color w:val="000000"/>
          <w:spacing w:val="0"/>
          <w:w w:val="100"/>
          <w:position w:val="0"/>
        </w:rPr>
        <w:t>利用有向图的表示方式，用弧表示变量之间的依赖关系，用概率分布表示依赖关系 的强弱。表示方法非常直观,有利于对领域知识的理解。</w:t>
      </w:r>
    </w:p>
    <w:p>
      <w:pPr>
        <w:pStyle w:val="15"/>
        <w:keepNext w:val="0"/>
        <w:keepLines w:val="0"/>
        <w:widowControl w:val="0"/>
        <w:numPr>
          <w:ilvl w:val="0"/>
          <w:numId w:val="176"/>
        </w:numPr>
        <w:shd w:val="clear" w:color="auto" w:fill="auto"/>
        <w:tabs>
          <w:tab w:val="left" w:pos="918"/>
        </w:tabs>
        <w:bidi w:val="0"/>
        <w:spacing w:before="0" w:after="0" w:line="326" w:lineRule="exact"/>
        <w:ind w:left="0" w:right="0" w:firstLine="540"/>
        <w:jc w:val="both"/>
      </w:pPr>
      <w:bookmarkStart w:id="1154" w:name="bookmark1156"/>
      <w:bookmarkEnd w:id="1154"/>
      <w:r>
        <w:rPr>
          <w:color w:val="000000"/>
          <w:spacing w:val="0"/>
          <w:w w:val="100"/>
          <w:position w:val="0"/>
        </w:rPr>
        <w:t>能进行增量学习，数据样本可以增量地提高或降低某种假设的估计概率并且能方 便地处理不完整数据。</w:t>
      </w:r>
    </w:p>
    <w:p>
      <w:pPr>
        <w:pStyle w:val="15"/>
        <w:keepNext w:val="0"/>
        <w:keepLines w:val="0"/>
        <w:widowControl w:val="0"/>
        <w:shd w:val="clear" w:color="auto" w:fill="auto"/>
        <w:bidi w:val="0"/>
        <w:spacing w:before="0" w:after="0" w:line="326" w:lineRule="exact"/>
        <w:ind w:left="0" w:right="0" w:firstLine="540"/>
        <w:jc w:val="both"/>
      </w:pPr>
      <w:r>
        <w:rPr>
          <w:color w:val="000000"/>
          <w:spacing w:val="0"/>
          <w:w w:val="100"/>
          <w:position w:val="0"/>
        </w:rPr>
        <w:t>贝叶斯定理是朴素贝叶斯分类算法和贝叶斯信念网络分类算法的基础，在</w:t>
      </w:r>
      <w:r>
        <w:rPr>
          <w:rFonts w:ascii="Times New Roman" w:hAnsi="Times New Roman" w:eastAsia="Times New Roman" w:cs="Times New Roman"/>
          <w:color w:val="000000"/>
          <w:spacing w:val="0"/>
          <w:w w:val="100"/>
          <w:position w:val="0"/>
          <w:sz w:val="22"/>
          <w:szCs w:val="22"/>
          <w:lang w:val="en-US" w:eastAsia="en-US" w:bidi="en-US"/>
        </w:rPr>
        <w:t xml:space="preserve">6. </w:t>
      </w:r>
      <w:r>
        <w:rPr>
          <w:rFonts w:ascii="Times New Roman" w:hAnsi="Times New Roman" w:eastAsia="Times New Roman" w:cs="Times New Roman"/>
          <w:color w:val="000000"/>
          <w:spacing w:val="0"/>
          <w:w w:val="100"/>
          <w:position w:val="0"/>
          <w:sz w:val="22"/>
          <w:szCs w:val="22"/>
        </w:rPr>
        <w:t>8</w:t>
      </w:r>
      <w:r>
        <w:rPr>
          <w:color w:val="000000"/>
          <w:spacing w:val="0"/>
          <w:w w:val="100"/>
          <w:position w:val="0"/>
        </w:rPr>
        <w:t>节讨论 过，在此不再重复。下面介绍朴素贝叶斯分类算法。</w:t>
      </w:r>
    </w:p>
    <w:p>
      <w:pPr>
        <w:pStyle w:val="15"/>
        <w:keepNext w:val="0"/>
        <w:keepLines w:val="0"/>
        <w:widowControl w:val="0"/>
        <w:shd w:val="clear" w:color="auto" w:fill="auto"/>
        <w:bidi w:val="0"/>
        <w:spacing w:before="0" w:after="0" w:line="326" w:lineRule="exact"/>
        <w:ind w:left="0" w:right="0" w:firstLine="500"/>
        <w:jc w:val="left"/>
      </w:pPr>
      <w:r>
        <w:rPr>
          <w:color w:val="000000"/>
          <w:spacing w:val="0"/>
          <w:w w:val="100"/>
          <w:position w:val="0"/>
        </w:rPr>
        <w:t>根据朴素贝叶斯分类的原理，算法基本描述如下。</w:t>
      </w:r>
    </w:p>
    <w:p>
      <w:pPr>
        <w:pStyle w:val="27"/>
        <w:keepNext w:val="0"/>
        <w:keepLines w:val="0"/>
        <w:widowControl w:val="0"/>
        <w:shd w:val="clear" w:color="auto" w:fill="auto"/>
        <w:bidi w:val="0"/>
        <w:spacing w:before="0" w:after="0" w:line="332" w:lineRule="exact"/>
        <w:ind w:left="0" w:right="0" w:firstLine="500"/>
        <w:jc w:val="left"/>
      </w:pPr>
      <w:r>
        <w:rPr>
          <w:rFonts w:ascii="宋体" w:hAnsi="宋体" w:eastAsia="宋体" w:cs="宋体"/>
          <w:color w:val="000000"/>
          <w:spacing w:val="0"/>
          <w:w w:val="100"/>
          <w:position w:val="0"/>
          <w:sz w:val="20"/>
          <w:szCs w:val="20"/>
          <w:lang w:val="zh-TW" w:eastAsia="zh-TW" w:bidi="zh-TW"/>
        </w:rPr>
        <w:t>函数名</w:t>
      </w:r>
      <w:r>
        <w:rPr>
          <w:rFonts w:ascii="宋体" w:hAnsi="宋体" w:eastAsia="宋体" w:cs="宋体"/>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NativeBayes</w:t>
      </w:r>
    </w:p>
    <w:p>
      <w:pPr>
        <w:pStyle w:val="15"/>
        <w:keepNext w:val="0"/>
        <w:keepLines w:val="0"/>
        <w:widowControl w:val="0"/>
        <w:shd w:val="clear" w:color="auto" w:fill="auto"/>
        <w:tabs>
          <w:tab w:val="left" w:pos="3589"/>
        </w:tabs>
        <w:bidi w:val="0"/>
        <w:spacing w:before="0" w:after="0" w:line="332" w:lineRule="exact"/>
        <w:ind w:left="0" w:right="0" w:firstLine="500"/>
        <w:jc w:val="left"/>
      </w:pPr>
      <w:r>
        <w:rPr>
          <w:color w:val="000000"/>
          <w:spacing w:val="0"/>
          <w:w w:val="100"/>
          <w:position w:val="0"/>
        </w:rPr>
        <w:t>输入：类标号未知的样本</w:t>
      </w:r>
      <w:r>
        <w:rPr>
          <w:rFonts w:ascii="Times New Roman" w:hAnsi="Times New Roman" w:eastAsia="Times New Roman" w:cs="Times New Roman"/>
          <w:b/>
          <w:bCs/>
          <w:color w:val="000000"/>
          <w:spacing w:val="0"/>
          <w:w w:val="100"/>
          <w:position w:val="0"/>
          <w:sz w:val="22"/>
          <w:szCs w:val="22"/>
          <w:lang w:val="en-US" w:eastAsia="en-US" w:bidi="en-US"/>
        </w:rPr>
        <w:t>X=</w:t>
      </w:r>
      <w:r>
        <w:rPr>
          <w:rFonts w:ascii="Times New Roman" w:hAnsi="Times New Roman" w:eastAsia="Times New Roman" w:cs="Times New Roman"/>
          <w:b/>
          <w:bCs/>
          <w:color w:val="000000"/>
          <w:spacing w:val="0"/>
          <w:w w:val="100"/>
          <w:position w:val="0"/>
          <w:sz w:val="22"/>
          <w:szCs w:val="22"/>
          <w:lang w:val="en-US" w:eastAsia="en-US" w:bidi="en-US"/>
        </w:rPr>
        <w:tab/>
      </w:r>
      <w:r>
        <w:rPr>
          <w:color w:val="000000"/>
          <w:spacing w:val="0"/>
          <w:w w:val="100"/>
          <w:position w:val="0"/>
        </w:rPr>
        <w:t>，血</w:t>
      </w:r>
      <w:r>
        <w:rPr>
          <w:color w:val="000000"/>
          <w:spacing w:val="0"/>
          <w:w w:val="100"/>
          <w:position w:val="0"/>
          <w:lang w:val="en-US" w:eastAsia="en-US" w:bidi="en-US"/>
        </w:rPr>
        <w:t>，•••</w:t>
      </w:r>
    </w:p>
    <w:p>
      <w:pPr>
        <w:pStyle w:val="15"/>
        <w:keepNext w:val="0"/>
        <w:keepLines w:val="0"/>
        <w:widowControl w:val="0"/>
        <w:shd w:val="clear" w:color="auto" w:fill="auto"/>
        <w:bidi w:val="0"/>
        <w:spacing w:before="0" w:after="0" w:line="332" w:lineRule="exact"/>
        <w:ind w:left="0" w:right="0" w:firstLine="500"/>
        <w:jc w:val="left"/>
      </w:pPr>
      <w:r>
        <w:rPr>
          <w:color w:val="000000"/>
          <w:spacing w:val="0"/>
          <w:w w:val="100"/>
          <w:position w:val="0"/>
        </w:rPr>
        <w:t>输出：未知样本</w:t>
      </w:r>
      <w:r>
        <w:rPr>
          <w:rFonts w:ascii="Times New Roman" w:hAnsi="Times New Roman" w:eastAsia="Times New Roman" w:cs="Times New Roman"/>
          <w:b/>
          <w:bCs/>
          <w:color w:val="000000"/>
          <w:spacing w:val="0"/>
          <w:w w:val="100"/>
          <w:position w:val="0"/>
          <w:sz w:val="22"/>
          <w:szCs w:val="22"/>
        </w:rPr>
        <w:t>X</w:t>
      </w:r>
      <w:r>
        <w:rPr>
          <w:color w:val="000000"/>
          <w:spacing w:val="0"/>
          <w:w w:val="100"/>
          <w:position w:val="0"/>
        </w:rPr>
        <w:t>所属类别号</w:t>
      </w:r>
    </w:p>
    <w:p>
      <w:pPr>
        <w:pStyle w:val="27"/>
        <w:keepNext w:val="0"/>
        <w:keepLines w:val="0"/>
        <w:widowControl w:val="0"/>
        <w:numPr>
          <w:ilvl w:val="0"/>
          <w:numId w:val="177"/>
        </w:numPr>
        <w:shd w:val="clear" w:color="auto" w:fill="auto"/>
        <w:tabs>
          <w:tab w:val="left" w:pos="1266"/>
        </w:tabs>
        <w:bidi w:val="0"/>
        <w:spacing w:before="0" w:after="0" w:line="318" w:lineRule="exact"/>
        <w:ind w:left="0" w:right="0" w:firstLine="940"/>
        <w:jc w:val="left"/>
        <w:rPr>
          <w:sz w:val="20"/>
          <w:szCs w:val="20"/>
        </w:rPr>
      </w:pPr>
      <w:bookmarkStart w:id="1155" w:name="bookmark1157"/>
      <w:bookmarkEnd w:id="1155"/>
      <w:r>
        <w:rPr>
          <w:rFonts w:ascii="Times New Roman" w:hAnsi="Times New Roman" w:eastAsia="Times New Roman" w:cs="Times New Roman"/>
          <w:color w:val="000000"/>
          <w:spacing w:val="0"/>
          <w:w w:val="100"/>
          <w:position w:val="0"/>
          <w:sz w:val="22"/>
          <w:szCs w:val="22"/>
          <w:lang w:val="en-US" w:eastAsia="en-US" w:bidi="en-US"/>
        </w:rPr>
        <w:t xml:space="preserve">for </w:t>
      </w:r>
      <w:r>
        <w:rPr>
          <w:rFonts w:ascii="宋体" w:hAnsi="宋体" w:eastAsia="宋体" w:cs="宋体"/>
          <w:i/>
          <w:iCs/>
          <w:color w:val="000000"/>
          <w:spacing w:val="0"/>
          <w:w w:val="100"/>
          <w:position w:val="0"/>
          <w:sz w:val="20"/>
          <w:szCs w:val="20"/>
          <w:lang w:val="en-US" w:eastAsia="en-US" w:bidi="en-US"/>
        </w:rPr>
        <w:t>j — 1</w:t>
      </w:r>
      <w:r>
        <w:rPr>
          <w:rFonts w:ascii="Times New Roman" w:hAnsi="Times New Roman" w:eastAsia="Times New Roman" w:cs="Times New Roman"/>
          <w:color w:val="000000"/>
          <w:spacing w:val="0"/>
          <w:w w:val="100"/>
          <w:position w:val="0"/>
          <w:sz w:val="22"/>
          <w:szCs w:val="22"/>
          <w:lang w:val="en-US" w:eastAsia="en-US" w:bidi="en-US"/>
        </w:rPr>
        <w:t xml:space="preserve"> to </w:t>
      </w:r>
      <w:r>
        <w:rPr>
          <w:rFonts w:ascii="宋体" w:hAnsi="宋体" w:eastAsia="宋体" w:cs="宋体"/>
          <w:i/>
          <w:iCs/>
          <w:color w:val="000000"/>
          <w:spacing w:val="0"/>
          <w:w w:val="100"/>
          <w:position w:val="0"/>
          <w:sz w:val="20"/>
          <w:szCs w:val="20"/>
          <w:lang w:val="en-US" w:eastAsia="en-US" w:bidi="en-US"/>
        </w:rPr>
        <w:t>m</w:t>
      </w:r>
    </w:p>
    <w:p>
      <w:pPr>
        <w:pStyle w:val="27"/>
        <w:keepNext w:val="0"/>
        <w:keepLines w:val="0"/>
        <w:widowControl w:val="0"/>
        <w:numPr>
          <w:ilvl w:val="0"/>
          <w:numId w:val="177"/>
        </w:numPr>
        <w:shd w:val="clear" w:color="auto" w:fill="auto"/>
        <w:tabs>
          <w:tab w:val="left" w:pos="1491"/>
        </w:tabs>
        <w:bidi w:val="0"/>
        <w:spacing w:before="0" w:after="0" w:line="318" w:lineRule="exact"/>
        <w:ind w:left="0" w:right="0" w:firstLine="940"/>
        <w:jc w:val="left"/>
      </w:pPr>
      <w:bookmarkStart w:id="1156" w:name="bookmark1158"/>
      <w:bookmarkEnd w:id="1156"/>
      <w:r>
        <w:rPr>
          <w:rFonts w:ascii="宋体" w:hAnsi="宋体" w:eastAsia="宋体" w:cs="宋体"/>
          <w:color w:val="000000"/>
          <w:spacing w:val="0"/>
          <w:w w:val="100"/>
          <w:position w:val="0"/>
          <w:sz w:val="20"/>
          <w:szCs w:val="20"/>
          <w:lang w:val="zh-TW" w:eastAsia="zh-TW" w:bidi="zh-TW"/>
        </w:rPr>
        <w:t>计算</w:t>
      </w:r>
      <w:r>
        <w:rPr>
          <w:rFonts w:ascii="Times New Roman" w:hAnsi="Times New Roman" w:eastAsia="Times New Roman" w:cs="Times New Roman"/>
          <w:color w:val="000000"/>
          <w:spacing w:val="0"/>
          <w:w w:val="100"/>
          <w:position w:val="0"/>
          <w:lang w:val="en-US" w:eastAsia="en-US" w:bidi="en-US"/>
        </w:rPr>
        <w:t>x</w:t>
      </w:r>
      <w:r>
        <w:rPr>
          <w:rFonts w:ascii="宋体" w:hAnsi="宋体" w:eastAsia="宋体" w:cs="宋体"/>
          <w:color w:val="000000"/>
          <w:spacing w:val="0"/>
          <w:w w:val="100"/>
          <w:position w:val="0"/>
          <w:sz w:val="20"/>
          <w:szCs w:val="20"/>
          <w:lang w:val="zh-TW" w:eastAsia="zh-TW" w:bidi="zh-TW"/>
        </w:rPr>
        <w:t>属于每个类别</w:t>
      </w:r>
      <w:r>
        <w:rPr>
          <w:rFonts w:ascii="Times New Roman" w:hAnsi="Times New Roman" w:eastAsia="Times New Roman" w:cs="Times New Roman"/>
          <w:color w:val="000000"/>
          <w:spacing w:val="0"/>
          <w:w w:val="100"/>
          <w:position w:val="0"/>
          <w:lang w:val="en-US" w:eastAsia="en-US" w:bidi="en-US"/>
        </w:rPr>
        <w:t>G</w:t>
      </w:r>
      <w:r>
        <w:rPr>
          <w:rFonts w:ascii="宋体" w:hAnsi="宋体" w:eastAsia="宋体" w:cs="宋体"/>
          <w:color w:val="000000"/>
          <w:spacing w:val="0"/>
          <w:w w:val="100"/>
          <w:position w:val="0"/>
          <w:sz w:val="20"/>
          <w:szCs w:val="20"/>
          <w:lang w:val="zh-TW" w:eastAsia="zh-TW" w:bidi="zh-TW"/>
        </w:rPr>
        <w:t>的概率</w:t>
      </w:r>
      <w:r>
        <w:rPr>
          <w:rFonts w:ascii="Times New Roman" w:hAnsi="Times New Roman" w:eastAsia="Times New Roman" w:cs="Times New Roman"/>
          <w:smallCaps/>
          <w:color w:val="000000"/>
          <w:spacing w:val="0"/>
          <w:w w:val="100"/>
          <w:position w:val="0"/>
          <w:lang w:val="en-US" w:eastAsia="en-US" w:bidi="en-US"/>
        </w:rPr>
        <w:t>p</w:t>
      </w:r>
      <w:r>
        <w:rPr>
          <w:rFonts w:ascii="宋体" w:hAnsi="宋体" w:eastAsia="宋体" w:cs="宋体"/>
          <w:smallCaps/>
          <w:color w:val="000000"/>
          <w:spacing w:val="0"/>
          <w:w w:val="100"/>
          <w:position w:val="0"/>
          <w:lang w:val="en-US" w:eastAsia="en-US" w:bidi="en-US"/>
        </w:rPr>
        <w:t>(</w:t>
      </w:r>
      <w:r>
        <w:rPr>
          <w:rFonts w:ascii="Times New Roman" w:hAnsi="Times New Roman" w:eastAsia="Times New Roman" w:cs="Times New Roman"/>
          <w:smallCaps/>
          <w:color w:val="000000"/>
          <w:spacing w:val="0"/>
          <w:w w:val="100"/>
          <w:position w:val="0"/>
          <w:lang w:val="en-US" w:eastAsia="en-US" w:bidi="en-US"/>
        </w:rPr>
        <w:t>x|G</w:t>
      </w:r>
      <w:r>
        <w:rPr>
          <w:rFonts w:ascii="宋体" w:hAnsi="宋体" w:eastAsia="宋体" w:cs="宋体"/>
          <w:smallCaps/>
          <w:color w:val="000000"/>
          <w:spacing w:val="0"/>
          <w:w w:val="100"/>
          <w:position w:val="0"/>
          <w:lang w:val="en-US" w:eastAsia="en-US" w:bidi="en-US"/>
        </w:rPr>
        <w:t>)</w:t>
      </w:r>
      <w:r>
        <w:rPr>
          <w:rFonts w:ascii="Times New Roman" w:hAnsi="Times New Roman" w:eastAsia="Times New Roman" w:cs="Times New Roman"/>
          <w:smallCaps/>
          <w:color w:val="000000"/>
          <w:spacing w:val="0"/>
          <w:w w:val="100"/>
          <w:position w:val="0"/>
          <w:lang w:val="en-US" w:eastAsia="en-US" w:bidi="en-US"/>
        </w:rPr>
        <w:t>= P5IG</w:t>
      </w:r>
      <w:r>
        <w:rPr>
          <w:rFonts w:ascii="宋体" w:hAnsi="宋体" w:eastAsia="宋体" w:cs="宋体"/>
          <w:smallCaps/>
          <w:color w:val="000000"/>
          <w:spacing w:val="0"/>
          <w:w w:val="100"/>
          <w:position w:val="0"/>
          <w:lang w:val="en-US" w:eastAsia="en-US" w:bidi="en-US"/>
        </w:rPr>
        <w:t>)</w:t>
      </w:r>
      <w:r>
        <w:rPr>
          <w:rFonts w:ascii="Times New Roman" w:hAnsi="Times New Roman" w:eastAsia="Times New Roman" w:cs="Times New Roman"/>
          <w:smallCaps/>
          <w:color w:val="000000"/>
          <w:spacing w:val="0"/>
          <w:w w:val="100"/>
          <w:position w:val="0"/>
          <w:lang w:val="en-US" w:eastAsia="en-US" w:bidi="en-US"/>
        </w:rPr>
        <w:t>p&amp;2IG</w:t>
      </w:r>
      <w:r>
        <w:rPr>
          <w:rFonts w:ascii="宋体" w:hAnsi="宋体" w:eastAsia="宋体" w:cs="宋体"/>
          <w:smallCaps/>
          <w:color w:val="000000"/>
          <w:spacing w:val="0"/>
          <w:w w:val="100"/>
          <w:position w:val="0"/>
          <w:lang w:val="en-US" w:eastAsia="en-US" w:bidi="en-US"/>
        </w:rPr>
        <w:t>)・・・</w:t>
      </w:r>
      <w:r>
        <w:rPr>
          <w:rFonts w:ascii="Times New Roman" w:hAnsi="Times New Roman" w:eastAsia="Times New Roman" w:cs="Times New Roman"/>
          <w:smallCaps/>
          <w:color w:val="000000"/>
          <w:spacing w:val="0"/>
          <w:w w:val="100"/>
          <w:position w:val="0"/>
          <w:lang w:val="en-US" w:eastAsia="en-US" w:bidi="en-US"/>
        </w:rPr>
        <w:t>p</w:t>
      </w:r>
      <w:r>
        <w:rPr>
          <w:rFonts w:ascii="宋体" w:hAnsi="宋体" w:eastAsia="宋体" w:cs="宋体"/>
          <w:smallCaps/>
          <w:color w:val="000000"/>
          <w:spacing w:val="0"/>
          <w:w w:val="100"/>
          <w:position w:val="0"/>
          <w:lang w:val="en-US" w:eastAsia="en-US" w:bidi="en-US"/>
        </w:rPr>
        <w:t>(</w:t>
      </w:r>
      <w:r>
        <w:rPr>
          <w:rFonts w:ascii="Times New Roman" w:hAnsi="Times New Roman" w:eastAsia="Times New Roman" w:cs="Times New Roman"/>
          <w:smallCaps/>
          <w:color w:val="000000"/>
          <w:spacing w:val="0"/>
          <w:w w:val="100"/>
          <w:position w:val="0"/>
          <w:lang w:val="en-US" w:eastAsia="en-US" w:bidi="en-US"/>
        </w:rPr>
        <w:t>z</w:t>
      </w:r>
      <w:r>
        <w:rPr>
          <w:rFonts w:ascii="宋体" w:hAnsi="宋体" w:eastAsia="宋体" w:cs="宋体"/>
          <w:smallCaps/>
          <w:color w:val="000000"/>
          <w:spacing w:val="0"/>
          <w:w w:val="100"/>
          <w:position w:val="0"/>
          <w:sz w:val="18"/>
          <w:szCs w:val="18"/>
          <w:lang w:val="en-US" w:eastAsia="en-US" w:bidi="en-US"/>
        </w:rPr>
        <w:t>」</w:t>
      </w:r>
      <w:r>
        <w:rPr>
          <w:rFonts w:ascii="Times New Roman" w:hAnsi="Times New Roman" w:eastAsia="Times New Roman" w:cs="Times New Roman"/>
          <w:smallCaps/>
          <w:color w:val="000000"/>
          <w:spacing w:val="0"/>
          <w:w w:val="100"/>
          <w:position w:val="0"/>
          <w:lang w:val="en-US" w:eastAsia="en-US" w:bidi="en-US"/>
        </w:rPr>
        <w:t>g</w:t>
      </w:r>
      <w:r>
        <w:rPr>
          <w:rFonts w:ascii="宋体" w:hAnsi="宋体" w:eastAsia="宋体" w:cs="宋体"/>
          <w:smallCaps/>
          <w:color w:val="000000"/>
          <w:spacing w:val="0"/>
          <w:w w:val="100"/>
          <w:position w:val="0"/>
          <w:lang w:val="en-US" w:eastAsia="en-US" w:bidi="en-US"/>
        </w:rPr>
        <w:t>)</w:t>
      </w:r>
    </w:p>
    <w:p>
      <w:pPr>
        <w:pStyle w:val="15"/>
        <w:keepNext w:val="0"/>
        <w:keepLines w:val="0"/>
        <w:widowControl w:val="0"/>
        <w:numPr>
          <w:ilvl w:val="0"/>
          <w:numId w:val="177"/>
        </w:numPr>
        <w:shd w:val="clear" w:color="auto" w:fill="auto"/>
        <w:tabs>
          <w:tab w:val="left" w:pos="1491"/>
        </w:tabs>
        <w:bidi w:val="0"/>
        <w:spacing w:before="0" w:after="0" w:line="318" w:lineRule="exact"/>
        <w:ind w:left="0" w:right="0" w:firstLine="940"/>
        <w:jc w:val="left"/>
      </w:pPr>
      <w:bookmarkStart w:id="1157" w:name="bookmark1159"/>
      <w:bookmarkEnd w:id="1157"/>
      <w:r>
        <w:rPr>
          <w:color w:val="000000"/>
          <w:spacing w:val="0"/>
          <w:w w:val="100"/>
          <w:position w:val="0"/>
        </w:rPr>
        <w:t>计算训练集中每个类别</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的概率</w:t>
      </w:r>
      <w:r>
        <w:rPr>
          <w:i/>
          <w:iCs/>
          <w:color w:val="000000"/>
          <w:spacing w:val="0"/>
          <w:w w:val="100"/>
          <w:position w:val="0"/>
          <w:lang w:val="en-US" w:eastAsia="en-US" w:bidi="en-US"/>
        </w:rPr>
        <w:t>P(Cj)</w:t>
      </w:r>
    </w:p>
    <w:p>
      <w:pPr>
        <w:pStyle w:val="27"/>
        <w:keepNext w:val="0"/>
        <w:keepLines w:val="0"/>
        <w:widowControl w:val="0"/>
        <w:numPr>
          <w:ilvl w:val="0"/>
          <w:numId w:val="177"/>
        </w:numPr>
        <w:shd w:val="clear" w:color="auto" w:fill="auto"/>
        <w:tabs>
          <w:tab w:val="left" w:pos="1491"/>
        </w:tabs>
        <w:bidi w:val="0"/>
        <w:spacing w:before="0" w:after="40" w:line="318" w:lineRule="exact"/>
        <w:ind w:left="0" w:right="0" w:firstLine="940"/>
        <w:jc w:val="left"/>
      </w:pPr>
      <w:bookmarkStart w:id="1158" w:name="bookmark1160"/>
      <w:bookmarkEnd w:id="1158"/>
      <w:r>
        <w:rPr>
          <w:rFonts w:ascii="宋体" w:hAnsi="宋体" w:eastAsia="宋体" w:cs="宋体"/>
          <w:color w:val="000000"/>
          <w:spacing w:val="0"/>
          <w:w w:val="100"/>
          <w:position w:val="0"/>
          <w:sz w:val="20"/>
          <w:szCs w:val="20"/>
          <w:lang w:val="zh-TW" w:eastAsia="zh-TW" w:bidi="zh-TW"/>
        </w:rPr>
        <w:t>计算概率值</w:t>
      </w:r>
      <w:r>
        <w:rPr>
          <w:rFonts w:ascii="Times New Roman" w:hAnsi="Times New Roman" w:eastAsia="Times New Roman" w:cs="Times New Roman"/>
          <w:b/>
          <w:bCs/>
          <w:color w:val="000000"/>
          <w:spacing w:val="0"/>
          <w:w w:val="100"/>
          <w:position w:val="0"/>
          <w:lang w:val="en-US" w:eastAsia="en-US" w:bidi="en-US"/>
        </w:rPr>
        <w:t>9=P(X|G</w:t>
      </w:r>
      <w:r>
        <w:rPr>
          <w:rFonts w:ascii="宋体" w:hAnsi="宋体" w:eastAsia="宋体" w:cs="宋体"/>
          <w:b/>
          <w:bCs/>
          <w:color w:val="000000"/>
          <w:spacing w:val="0"/>
          <w:w w:val="100"/>
          <w:position w:val="0"/>
          <w:lang w:val="en-US" w:eastAsia="en-US" w:bidi="en-US"/>
        </w:rPr>
        <w:t>)</w:t>
      </w:r>
      <w:r>
        <w:rPr>
          <w:rFonts w:ascii="Times New Roman" w:hAnsi="Times New Roman" w:eastAsia="Times New Roman" w:cs="Times New Roman"/>
          <w:b/>
          <w:bCs/>
          <w:color w:val="000000"/>
          <w:spacing w:val="0"/>
          <w:w w:val="100"/>
          <w:position w:val="0"/>
          <w:lang w:val="en-US" w:eastAsia="en-US" w:bidi="en-US"/>
        </w:rPr>
        <w:t>XP</w:t>
      </w:r>
      <w:r>
        <w:rPr>
          <w:rFonts w:ascii="宋体" w:hAnsi="宋体" w:eastAsia="宋体" w:cs="宋体"/>
          <w:b/>
          <w:bCs/>
          <w:color w:val="000000"/>
          <w:spacing w:val="0"/>
          <w:w w:val="100"/>
          <w:position w:val="0"/>
          <w:lang w:val="en-US" w:eastAsia="en-US" w:bidi="en-US"/>
        </w:rPr>
        <w:t>(</w:t>
      </w:r>
      <w:r>
        <w:rPr>
          <w:rFonts w:ascii="Times New Roman" w:hAnsi="Times New Roman" w:eastAsia="Times New Roman" w:cs="Times New Roman"/>
          <w:b/>
          <w:bCs/>
          <w:color w:val="000000"/>
          <w:spacing w:val="0"/>
          <w:w w:val="100"/>
          <w:position w:val="0"/>
          <w:lang w:val="en-US" w:eastAsia="en-US" w:bidi="en-US"/>
        </w:rPr>
        <w:t>G</w:t>
      </w:r>
      <w:r>
        <w:rPr>
          <w:rFonts w:ascii="宋体" w:hAnsi="宋体" w:eastAsia="宋体" w:cs="宋体"/>
          <w:b/>
          <w:bCs/>
          <w:color w:val="000000"/>
          <w:spacing w:val="0"/>
          <w:w w:val="100"/>
          <w:position w:val="0"/>
          <w:lang w:val="en-US" w:eastAsia="en-US" w:bidi="en-US"/>
        </w:rPr>
        <w:t>)</w:t>
      </w:r>
    </w:p>
    <w:p>
      <w:pPr>
        <w:pStyle w:val="27"/>
        <w:keepNext w:val="0"/>
        <w:keepLines w:val="0"/>
        <w:widowControl w:val="0"/>
        <w:numPr>
          <w:ilvl w:val="0"/>
          <w:numId w:val="177"/>
        </w:numPr>
        <w:shd w:val="clear" w:color="auto" w:fill="auto"/>
        <w:tabs>
          <w:tab w:val="left" w:pos="1266"/>
        </w:tabs>
        <w:bidi w:val="0"/>
        <w:spacing w:before="0" w:after="0" w:line="302" w:lineRule="auto"/>
        <w:ind w:left="0" w:right="0" w:firstLine="940"/>
        <w:jc w:val="left"/>
      </w:pPr>
      <w:bookmarkStart w:id="1159" w:name="bookmark1161"/>
      <w:bookmarkEnd w:id="1159"/>
      <w:r>
        <w:rPr>
          <w:rFonts w:ascii="Times New Roman" w:hAnsi="Times New Roman" w:eastAsia="Times New Roman" w:cs="Times New Roman"/>
          <w:color w:val="000000"/>
          <w:spacing w:val="0"/>
          <w:w w:val="100"/>
          <w:position w:val="0"/>
          <w:lang w:val="en-US" w:eastAsia="en-US" w:bidi="en-US"/>
        </w:rPr>
        <w:t>End for</w:t>
      </w:r>
    </w:p>
    <w:p>
      <w:pPr>
        <w:pStyle w:val="15"/>
        <w:keepNext w:val="0"/>
        <w:keepLines w:val="0"/>
        <w:widowControl w:val="0"/>
        <w:shd w:val="clear" w:color="auto" w:fill="auto"/>
        <w:bidi w:val="0"/>
        <w:spacing w:before="0" w:after="320" w:line="318" w:lineRule="exact"/>
        <w:ind w:left="0" w:right="0" w:firstLine="940"/>
        <w:jc w:val="left"/>
      </w:pPr>
      <w:r>
        <w:rPr>
          <w:rFonts w:ascii="Times New Roman" w:hAnsi="Times New Roman" w:eastAsia="Times New Roman" w:cs="Times New Roman"/>
          <w:color w:val="000000"/>
          <w:spacing w:val="0"/>
          <w:w w:val="100"/>
          <w:position w:val="0"/>
          <w:sz w:val="22"/>
          <w:szCs w:val="22"/>
        </w:rPr>
        <w:t>6</w:t>
      </w:r>
      <w:r>
        <w:rPr>
          <w:color w:val="000000"/>
          <w:spacing w:val="0"/>
          <w:w w:val="100"/>
          <w:position w:val="0"/>
        </w:rPr>
        <w:t>选择计算概率值。最大的作为类别输出</w:t>
      </w:r>
    </w:p>
    <w:p>
      <w:pPr>
        <w:pStyle w:val="25"/>
        <w:keepNext/>
        <w:keepLines/>
        <w:widowControl w:val="0"/>
        <w:shd w:val="clear" w:color="auto" w:fill="auto"/>
        <w:bidi w:val="0"/>
        <w:spacing w:before="0" w:after="320" w:line="318" w:lineRule="exact"/>
        <w:ind w:left="0" w:right="0" w:firstLine="940"/>
        <w:jc w:val="left"/>
      </w:pPr>
      <w:bookmarkStart w:id="1160" w:name="bookmark1164"/>
      <w:bookmarkStart w:id="1161" w:name="bookmark1162"/>
      <w:bookmarkStart w:id="1162" w:name="bookmark1163"/>
      <w:r>
        <w:rPr>
          <w:rFonts w:ascii="Times New Roman" w:hAnsi="Times New Roman" w:eastAsia="Times New Roman" w:cs="Times New Roman"/>
          <w:b/>
          <w:bCs/>
          <w:color w:val="000000"/>
          <w:spacing w:val="0"/>
          <w:w w:val="100"/>
          <w:position w:val="0"/>
          <w:sz w:val="22"/>
          <w:szCs w:val="22"/>
          <w:lang w:val="en-US" w:eastAsia="en-US" w:bidi="en-US"/>
        </w:rPr>
        <w:t>7.2.4</w:t>
      </w:r>
      <w:r>
        <w:rPr>
          <w:color w:val="000000"/>
          <w:spacing w:val="0"/>
          <w:w w:val="100"/>
          <w:position w:val="0"/>
          <w:sz w:val="24"/>
          <w:szCs w:val="24"/>
        </w:rPr>
        <w:t>基于距离的分类算法</w:t>
      </w:r>
      <w:bookmarkEnd w:id="1160"/>
      <w:bookmarkEnd w:id="1161"/>
      <w:bookmarkEnd w:id="1162"/>
    </w:p>
    <w:p>
      <w:pPr>
        <w:pStyle w:val="15"/>
        <w:keepNext w:val="0"/>
        <w:keepLines w:val="0"/>
        <w:widowControl w:val="0"/>
        <w:shd w:val="clear" w:color="auto" w:fill="auto"/>
        <w:bidi w:val="0"/>
        <w:spacing w:before="0" w:after="0" w:line="317" w:lineRule="exact"/>
        <w:ind w:left="520" w:right="0" w:firstLine="440"/>
        <w:jc w:val="left"/>
        <w:rPr>
          <w:sz w:val="22"/>
          <w:szCs w:val="22"/>
        </w:rPr>
      </w:pPr>
      <w:r>
        <w:rPr>
          <w:color w:val="000000"/>
          <w:spacing w:val="0"/>
          <w:w w:val="100"/>
          <w:position w:val="0"/>
          <w:sz w:val="20"/>
          <w:szCs w:val="20"/>
        </w:rPr>
        <w:t>给定一个数据库。=｛如，如，</w:t>
      </w:r>
      <w:r>
        <w:rPr>
          <w:rFonts w:ascii="Times New Roman" w:hAnsi="Times New Roman" w:eastAsia="Times New Roman" w:cs="Times New Roman"/>
          <w:color w:val="000000"/>
          <w:spacing w:val="0"/>
          <w:w w:val="100"/>
          <w:position w:val="0"/>
          <w:sz w:val="20"/>
          <w:szCs w:val="20"/>
        </w:rPr>
        <w:t>・・・</w:t>
      </w:r>
      <w:r>
        <w:rPr>
          <w:color w:val="000000"/>
          <w:spacing w:val="0"/>
          <w:w w:val="100"/>
          <w:position w:val="0"/>
          <w:sz w:val="20"/>
          <w:szCs w:val="20"/>
        </w:rPr>
        <w:t>《”｝和一组类</w:t>
      </w:r>
      <w:r>
        <w:rPr>
          <w:rFonts w:ascii="Times New Roman" w:hAnsi="Times New Roman" w:eastAsia="Times New Roman" w:cs="Times New Roman"/>
          <w:color w:val="000000"/>
          <w:spacing w:val="0"/>
          <w:w w:val="100"/>
          <w:position w:val="0"/>
          <w:sz w:val="22"/>
          <w:szCs w:val="22"/>
          <w:lang w:val="en-US" w:eastAsia="en-US" w:bidi="en-US"/>
        </w:rPr>
        <w:t>C=｛G</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2,…</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lang w:val="en-US" w:eastAsia="en-US" w:bidi="en-US"/>
        </w:rPr>
        <w:t>GJ</w:t>
      </w:r>
      <w:r>
        <w:rPr>
          <w:color w:val="000000"/>
          <w:spacing w:val="0"/>
          <w:w w:val="100"/>
          <w:position w:val="0"/>
          <w:sz w:val="20"/>
          <w:szCs w:val="20"/>
          <w:lang w:val="en-US" w:eastAsia="en-US" w:bidi="en-US"/>
        </w:rPr>
        <w:t>。</w:t>
      </w:r>
      <w:r>
        <w:rPr>
          <w:color w:val="000000"/>
          <w:spacing w:val="0"/>
          <w:w w:val="100"/>
          <w:position w:val="0"/>
          <w:sz w:val="20"/>
          <w:szCs w:val="20"/>
        </w:rPr>
        <w:t>假定每个元组包括 一些数值型的属性值</w:t>
      </w:r>
      <w:r>
        <w:rPr>
          <w:color w:val="000000"/>
          <w:spacing w:val="0"/>
          <w:w w:val="100"/>
          <w:position w:val="0"/>
          <w:sz w:val="20"/>
          <w:szCs w:val="20"/>
          <w:lang w:val="en-US" w:eastAsia="en-US" w:bidi="en-US"/>
        </w:rPr>
        <w:t>—</w:t>
      </w:r>
      <w:r>
        <w:rPr>
          <w:color w:val="000000"/>
          <w:spacing w:val="0"/>
          <w:w w:val="100"/>
          <w:position w:val="0"/>
          <w:sz w:val="20"/>
          <w:szCs w:val="20"/>
        </w:rPr>
        <w:t>=｛如，5…，3,每个类也包含数值性属性值：</w:t>
      </w:r>
      <w:r>
        <w:rPr>
          <w:color w:val="000000"/>
          <w:spacing w:val="0"/>
          <w:w w:val="100"/>
          <w:position w:val="0"/>
          <w:sz w:val="20"/>
          <w:szCs w:val="20"/>
          <w:lang w:val="zh-CN" w:eastAsia="zh-CN" w:bidi="zh-CN"/>
        </w:rPr>
        <w:t>。=｛勺，弓</w:t>
      </w:r>
      <w:r>
        <w:rPr>
          <w:rFonts w:ascii="Times New Roman" w:hAnsi="Times New Roman" w:eastAsia="Times New Roman" w:cs="Times New Roman"/>
          <w:color w:val="000000"/>
          <w:spacing w:val="0"/>
          <w:w w:val="100"/>
          <w:position w:val="0"/>
          <w:sz w:val="22"/>
          <w:szCs w:val="22"/>
          <w:lang w:val="zh-CN" w:eastAsia="zh-CN" w:bidi="zh-CN"/>
        </w:rPr>
        <w:t>2,</w:t>
      </w:r>
      <w:r>
        <w:rPr>
          <w:color w:val="000000"/>
          <w:spacing w:val="0"/>
          <w:w w:val="100"/>
          <w:position w:val="0"/>
          <w:sz w:val="20"/>
          <w:szCs w:val="20"/>
        </w:rPr>
        <w:t xml:space="preserve">…， </w:t>
      </w:r>
      <w:r>
        <w:rPr>
          <w:i/>
          <w:iCs/>
          <w:color w:val="000000"/>
          <w:spacing w:val="0"/>
          <w:w w:val="100"/>
          <w:position w:val="0"/>
          <w:sz w:val="20"/>
          <w:szCs w:val="20"/>
          <w:lang w:val="en-US" w:eastAsia="en-US" w:bidi="en-US"/>
        </w:rPr>
        <w:t>C</w:t>
      </w:r>
      <w:r>
        <w:rPr>
          <w:i/>
          <w:iCs/>
          <w:color w:val="000000"/>
          <w:spacing w:val="0"/>
          <w:w w:val="100"/>
          <w:position w:val="0"/>
          <w:sz w:val="20"/>
          <w:szCs w:val="20"/>
          <w:vertAlign w:val="subscript"/>
          <w:lang w:val="en-US" w:eastAsia="en-US" w:bidi="en-US"/>
        </w:rPr>
        <w:t>jk</w:t>
      </w:r>
      <w:r>
        <w:rPr>
          <w:color w:val="000000"/>
          <w:spacing w:val="0"/>
          <w:w w:val="100"/>
          <w:position w:val="0"/>
          <w:sz w:val="20"/>
          <w:szCs w:val="20"/>
          <w:lang w:val="zh-CN" w:eastAsia="zh-CN" w:bidi="zh-CN"/>
        </w:rPr>
        <w:t>驾则分</w:t>
      </w:r>
      <w:r>
        <w:rPr>
          <w:color w:val="000000"/>
          <w:spacing w:val="0"/>
          <w:w w:val="100"/>
          <w:position w:val="0"/>
          <w:sz w:val="20"/>
          <w:szCs w:val="20"/>
        </w:rPr>
        <w:t>类问题是要分配每个</w:t>
      </w:r>
      <w:r>
        <w:rPr>
          <w:i/>
          <w:iCs/>
          <w:color w:val="000000"/>
          <w:spacing w:val="0"/>
          <w:w w:val="100"/>
          <w:position w:val="0"/>
          <w:sz w:val="20"/>
          <w:szCs w:val="20"/>
          <w:lang w:val="en-US" w:eastAsia="en-US" w:bidi="en-US"/>
        </w:rPr>
        <w:t>t</w:t>
      </w:r>
      <w:r>
        <w:rPr>
          <w:i/>
          <w:iCs/>
          <w:color w:val="000000"/>
          <w:spacing w:val="0"/>
          <w:w w:val="100"/>
          <w:position w:val="0"/>
          <w:sz w:val="20"/>
          <w:szCs w:val="20"/>
          <w:vertAlign w:val="subscript"/>
          <w:lang w:val="en-US" w:eastAsia="en-US" w:bidi="en-US"/>
        </w:rPr>
        <w:t>t</w:t>
      </w:r>
      <w:r>
        <w:rPr>
          <w:color w:val="000000"/>
          <w:spacing w:val="0"/>
          <w:w w:val="100"/>
          <w:position w:val="0"/>
          <w:sz w:val="20"/>
          <w:szCs w:val="20"/>
        </w:rPr>
        <w:t>到满足如下条件的类</w:t>
      </w:r>
      <w:r>
        <w:rPr>
          <w:rFonts w:ascii="Times New Roman" w:hAnsi="Times New Roman" w:eastAsia="Times New Roman" w:cs="Times New Roman"/>
          <w:color w:val="000000"/>
          <w:spacing w:val="0"/>
          <w:w w:val="100"/>
          <w:position w:val="0"/>
          <w:sz w:val="22"/>
          <w:szCs w:val="22"/>
          <w:lang w:val="en-US" w:eastAsia="en-US" w:bidi="en-US"/>
        </w:rPr>
        <w:t>C</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zh-CN" w:eastAsia="zh-CN" w:bidi="zh-CN"/>
        </w:rPr>
        <w:t>:</w:t>
      </w:r>
    </w:p>
    <w:p>
      <w:pPr>
        <w:pStyle w:val="27"/>
        <w:keepNext w:val="0"/>
        <w:keepLines w:val="0"/>
        <w:widowControl w:val="0"/>
        <w:shd w:val="clear" w:color="auto" w:fill="auto"/>
        <w:bidi w:val="0"/>
        <w:spacing w:before="0" w:after="0" w:line="317" w:lineRule="exact"/>
        <w:ind w:left="520" w:right="0" w:firstLine="1920"/>
        <w:jc w:val="left"/>
        <w:rPr>
          <w:sz w:val="20"/>
          <w:szCs w:val="20"/>
        </w:rPr>
      </w:pPr>
      <w:r>
        <w:rPr>
          <w:rFonts w:ascii="Times New Roman" w:hAnsi="Times New Roman" w:eastAsia="Times New Roman" w:cs="Times New Roman"/>
          <w:color w:val="000000"/>
          <w:spacing w:val="0"/>
          <w:w w:val="100"/>
          <w:position w:val="0"/>
          <w:sz w:val="22"/>
          <w:szCs w:val="22"/>
          <w:lang w:val="en-US" w:eastAsia="en-US" w:bidi="en-US"/>
        </w:rPr>
        <w:t xml:space="preserve">sim(z, </w:t>
      </w:r>
      <w:r>
        <w:rPr>
          <w:rFonts w:ascii="Times New Roman" w:hAnsi="Times New Roman" w:eastAsia="Times New Roman" w:cs="Times New Roman"/>
          <w:color w:val="000000"/>
          <w:spacing w:val="0"/>
          <w:w w:val="100"/>
          <w:position w:val="0"/>
          <w:sz w:val="22"/>
          <w:szCs w:val="22"/>
          <w:lang w:val="zh-TW" w:eastAsia="zh-TW" w:bidi="zh-TW"/>
        </w:rPr>
        <w:t xml:space="preserve">) 2 </w:t>
      </w:r>
      <w:r>
        <w:rPr>
          <w:rFonts w:ascii="Times New Roman" w:hAnsi="Times New Roman" w:eastAsia="Times New Roman" w:cs="Times New Roman"/>
          <w:color w:val="000000"/>
          <w:spacing w:val="0"/>
          <w:w w:val="100"/>
          <w:position w:val="0"/>
          <w:sz w:val="22"/>
          <w:szCs w:val="22"/>
          <w:lang w:val="en-US" w:eastAsia="en-US" w:bidi="en-US"/>
        </w:rPr>
        <w:t>sim</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 xml:space="preserve">L ,CQ , V C” £ C, </w:t>
      </w:r>
      <w:r>
        <w:rPr>
          <w:rFonts w:ascii="宋体" w:hAnsi="宋体" w:eastAsia="宋体" w:cs="宋体"/>
          <w:i/>
          <w:iCs/>
          <w:color w:val="000000"/>
          <w:spacing w:val="0"/>
          <w:w w:val="100"/>
          <w:position w:val="0"/>
          <w:sz w:val="20"/>
          <w:szCs w:val="20"/>
          <w:lang w:val="en-US" w:eastAsia="en-US" w:bidi="en-US"/>
        </w:rPr>
        <w:t>C</w:t>
      </w:r>
      <w:r>
        <w:rPr>
          <w:rFonts w:ascii="宋体" w:hAnsi="宋体" w:eastAsia="宋体" w:cs="宋体"/>
          <w:i/>
          <w:iCs/>
          <w:color w:val="000000"/>
          <w:spacing w:val="0"/>
          <w:w w:val="100"/>
          <w:position w:val="0"/>
          <w:sz w:val="20"/>
          <w:szCs w:val="20"/>
          <w:vertAlign w:val="subscript"/>
          <w:lang w:val="en-US" w:eastAsia="en-US" w:bidi="en-US"/>
        </w:rPr>
        <w:t>p</w:t>
      </w:r>
      <w:r>
        <w:rPr>
          <w:rFonts w:ascii="宋体" w:hAnsi="宋体" w:eastAsia="宋体" w:cs="宋体"/>
          <w:i/>
          <w:iCs/>
          <w:color w:val="000000"/>
          <w:spacing w:val="0"/>
          <w:w w:val="100"/>
          <w:position w:val="0"/>
          <w:sz w:val="20"/>
          <w:szCs w:val="20"/>
          <w:lang w:val="en-US" w:eastAsia="en-US" w:bidi="en-US"/>
        </w:rPr>
        <w:t xml:space="preserve"> ^=- C</w:t>
      </w:r>
      <w:r>
        <w:rPr>
          <w:rFonts w:ascii="宋体" w:hAnsi="宋体" w:eastAsia="宋体" w:cs="宋体"/>
          <w:i/>
          <w:iCs/>
          <w:color w:val="000000"/>
          <w:spacing w:val="0"/>
          <w:w w:val="100"/>
          <w:position w:val="0"/>
          <w:sz w:val="20"/>
          <w:szCs w:val="20"/>
          <w:vertAlign w:val="subscript"/>
          <w:lang w:val="en-US" w:eastAsia="en-US" w:bidi="en-US"/>
        </w:rPr>
        <w:t xml:space="preserve">) </w:t>
      </w:r>
      <w:r>
        <w:rPr>
          <w:rFonts w:ascii="宋体" w:hAnsi="宋体" w:eastAsia="宋体" w:cs="宋体"/>
          <w:color w:val="000000"/>
          <w:spacing w:val="0"/>
          <w:w w:val="100"/>
          <w:position w:val="0"/>
          <w:sz w:val="20"/>
          <w:szCs w:val="20"/>
          <w:lang w:val="zh-TW" w:eastAsia="zh-TW" w:bidi="zh-TW"/>
        </w:rPr>
        <w:t>其中</w:t>
      </w:r>
      <w:r>
        <w:rPr>
          <w:rFonts w:ascii="Times New Roman" w:hAnsi="Times New Roman" w:eastAsia="Times New Roman" w:cs="Times New Roman"/>
          <w:color w:val="000000"/>
          <w:spacing w:val="0"/>
          <w:w w:val="100"/>
          <w:position w:val="0"/>
          <w:sz w:val="22"/>
          <w:szCs w:val="22"/>
          <w:lang w:val="en-US" w:eastAsia="en-US" w:bidi="en-US"/>
        </w:rPr>
        <w:t>sim</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L</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C</w:t>
      </w:r>
      <w:r>
        <w:rPr>
          <w:rFonts w:ascii="宋体" w:hAnsi="宋体" w:eastAsia="宋体" w:cs="宋体"/>
          <w:color w:val="000000"/>
          <w:spacing w:val="0"/>
          <w:w w:val="100"/>
          <w:position w:val="0"/>
          <w:sz w:val="22"/>
          <w:szCs w:val="22"/>
          <w:lang w:val="en-US" w:eastAsia="en-US" w:bidi="en-US"/>
        </w:rPr>
        <w:t>)</w:t>
      </w:r>
      <w:r>
        <w:rPr>
          <w:rFonts w:ascii="宋体" w:hAnsi="宋体" w:eastAsia="宋体" w:cs="宋体"/>
          <w:color w:val="000000"/>
          <w:spacing w:val="0"/>
          <w:w w:val="100"/>
          <w:position w:val="0"/>
          <w:sz w:val="20"/>
          <w:szCs w:val="20"/>
          <w:lang w:val="zh-TW" w:eastAsia="zh-TW" w:bidi="zh-TW"/>
        </w:rPr>
        <w:t>称为相似性。</w:t>
      </w:r>
    </w:p>
    <w:p>
      <w:pPr>
        <w:pStyle w:val="15"/>
        <w:keepNext w:val="0"/>
        <w:keepLines w:val="0"/>
        <w:widowControl w:val="0"/>
        <w:shd w:val="clear" w:color="auto" w:fill="auto"/>
        <w:bidi w:val="0"/>
        <w:spacing w:before="0" w:after="0" w:line="317" w:lineRule="exact"/>
        <w:ind w:left="520" w:right="0" w:firstLine="440"/>
        <w:jc w:val="both"/>
      </w:pPr>
      <w:r>
        <w:rPr>
          <w:color w:val="000000"/>
          <w:spacing w:val="0"/>
          <w:w w:val="100"/>
          <w:position w:val="0"/>
        </w:rPr>
        <w:t>在实际的计算问题中往往用距离来表征相似性。距离越近，相似性越大；距离越远，相 似性越小。为了计算相似性，应首先得到表示每个类的向量。最常用的是通过计算每个类 的中心来完成。</w:t>
      </w:r>
    </w:p>
    <w:p>
      <w:pPr>
        <w:pStyle w:val="15"/>
        <w:keepNext w:val="0"/>
        <w:keepLines w:val="0"/>
        <w:widowControl w:val="0"/>
        <w:shd w:val="clear" w:color="auto" w:fill="auto"/>
        <w:bidi w:val="0"/>
        <w:spacing w:before="0" w:after="40" w:line="317" w:lineRule="exact"/>
        <w:ind w:left="0" w:right="0" w:firstLine="940"/>
        <w:jc w:val="left"/>
      </w:pPr>
      <w:r>
        <w:rPr>
          <w:color w:val="000000"/>
          <w:spacing w:val="0"/>
          <w:w w:val="100"/>
          <w:position w:val="0"/>
        </w:rPr>
        <w:t>基于距离的分类算法如下：</w:t>
      </w:r>
    </w:p>
    <w:p>
      <w:pPr>
        <w:pStyle w:val="15"/>
        <w:keepNext w:val="0"/>
        <w:keepLines w:val="0"/>
        <w:widowControl w:val="0"/>
        <w:shd w:val="clear" w:color="auto" w:fill="auto"/>
        <w:bidi w:val="0"/>
        <w:spacing w:before="0" w:after="0" w:line="317" w:lineRule="exact"/>
        <w:ind w:left="0" w:right="0" w:firstLine="940"/>
        <w:jc w:val="left"/>
      </w:pPr>
      <w:r>
        <w:rPr>
          <w:color w:val="000000"/>
          <w:spacing w:val="0"/>
          <w:w w:val="100"/>
          <w:position w:val="0"/>
        </w:rPr>
        <w:t>输入：每个类的中心</w:t>
      </w:r>
      <w:r>
        <w:rPr>
          <w:rFonts w:ascii="Times New Roman" w:hAnsi="Times New Roman" w:eastAsia="Times New Roman" w:cs="Times New Roman"/>
          <w:smallCaps/>
          <w:color w:val="000000"/>
          <w:spacing w:val="0"/>
          <w:w w:val="100"/>
          <w:position w:val="0"/>
          <w:sz w:val="22"/>
          <w:szCs w:val="22"/>
          <w:lang w:val="en-US" w:eastAsia="en-US" w:bidi="en-US"/>
        </w:rPr>
        <w:t>g,c2,</w:t>
      </w:r>
      <w:r>
        <w:rPr>
          <w:smallCaps/>
          <w:color w:val="000000"/>
          <w:spacing w:val="0"/>
          <w:w w:val="100"/>
          <w:position w:val="0"/>
          <w:sz w:val="18"/>
          <w:szCs w:val="18"/>
          <w:lang w:val="en-US" w:eastAsia="en-US" w:bidi="en-US"/>
        </w:rPr>
        <w:t>・・・，</w:t>
      </w:r>
      <w:r>
        <w:rPr>
          <w:rFonts w:ascii="Times New Roman" w:hAnsi="Times New Roman" w:eastAsia="Times New Roman" w:cs="Times New Roman"/>
          <w:smallCaps/>
          <w:color w:val="000000"/>
          <w:spacing w:val="0"/>
          <w:w w:val="100"/>
          <w:position w:val="0"/>
          <w:sz w:val="22"/>
          <w:szCs w:val="22"/>
          <w:lang w:val="en-US" w:eastAsia="en-US" w:bidi="en-US"/>
        </w:rPr>
        <w:t>g</w:t>
      </w:r>
      <w:r>
        <w:rPr>
          <w:smallCaps/>
          <w:color w:val="000000"/>
          <w:spacing w:val="0"/>
          <w:w w:val="100"/>
          <w:position w:val="0"/>
          <w:sz w:val="22"/>
          <w:szCs w:val="22"/>
          <w:lang w:val="en-US" w:eastAsia="en-US" w:bidi="en-US"/>
        </w:rPr>
        <w:t>；</w:t>
      </w:r>
      <w:r>
        <w:rPr>
          <w:color w:val="000000"/>
          <w:spacing w:val="0"/>
          <w:w w:val="100"/>
          <w:position w:val="0"/>
        </w:rPr>
        <w:t>待分类的元组，</w:t>
      </w:r>
    </w:p>
    <w:p>
      <w:pPr>
        <w:pStyle w:val="15"/>
        <w:keepNext w:val="0"/>
        <w:keepLines w:val="0"/>
        <w:widowControl w:val="0"/>
        <w:shd w:val="clear" w:color="auto" w:fill="auto"/>
        <w:bidi w:val="0"/>
        <w:spacing w:before="0" w:after="40" w:line="317" w:lineRule="exact"/>
        <w:ind w:left="0" w:right="0" w:firstLine="940"/>
        <w:jc w:val="left"/>
      </w:pPr>
      <w:r>
        <w:rPr>
          <w:color w:val="000000"/>
          <w:spacing w:val="0"/>
          <w:w w:val="100"/>
          <w:position w:val="0"/>
        </w:rPr>
        <w:t>输出：每个类别。</w:t>
      </w:r>
    </w:p>
    <w:p>
      <w:pPr>
        <w:pStyle w:val="27"/>
        <w:keepNext w:val="0"/>
        <w:keepLines w:val="0"/>
        <w:widowControl w:val="0"/>
        <w:numPr>
          <w:ilvl w:val="0"/>
          <w:numId w:val="178"/>
        </w:numPr>
        <w:shd w:val="clear" w:color="auto" w:fill="auto"/>
        <w:tabs>
          <w:tab w:val="left" w:pos="1266"/>
        </w:tabs>
        <w:bidi w:val="0"/>
        <w:spacing w:before="0" w:after="0" w:line="307" w:lineRule="auto"/>
        <w:ind w:left="0" w:right="0" w:firstLine="940"/>
        <w:jc w:val="left"/>
      </w:pPr>
      <w:bookmarkStart w:id="1163" w:name="bookmark1165"/>
      <w:bookmarkEnd w:id="1163"/>
      <w:r>
        <w:rPr>
          <w:rFonts w:ascii="Times New Roman" w:hAnsi="Times New Roman" w:eastAsia="Times New Roman" w:cs="Times New Roman"/>
          <w:color w:val="000000"/>
          <w:spacing w:val="0"/>
          <w:w w:val="100"/>
          <w:position w:val="0"/>
          <w:lang w:val="en-US" w:eastAsia="en-US" w:bidi="en-US"/>
        </w:rPr>
        <w:t>dist = 8</w:t>
      </w:r>
    </w:p>
    <w:p>
      <w:pPr>
        <w:pStyle w:val="27"/>
        <w:keepNext w:val="0"/>
        <w:keepLines w:val="0"/>
        <w:widowControl w:val="0"/>
        <w:numPr>
          <w:ilvl w:val="0"/>
          <w:numId w:val="178"/>
        </w:numPr>
        <w:shd w:val="clear" w:color="auto" w:fill="auto"/>
        <w:tabs>
          <w:tab w:val="left" w:pos="1266"/>
        </w:tabs>
        <w:bidi w:val="0"/>
        <w:spacing w:before="0" w:after="40" w:line="324" w:lineRule="exact"/>
        <w:ind w:left="0" w:right="0" w:firstLine="940"/>
        <w:jc w:val="left"/>
      </w:pPr>
      <w:bookmarkStart w:id="1164" w:name="bookmark1166"/>
      <w:bookmarkEnd w:id="1164"/>
      <w:r>
        <w:rPr>
          <w:rFonts w:ascii="Times New Roman" w:hAnsi="Times New Roman" w:eastAsia="Times New Roman" w:cs="Times New Roman"/>
          <w:color w:val="000000"/>
          <w:spacing w:val="0"/>
          <w:w w:val="100"/>
          <w:position w:val="0"/>
          <w:lang w:val="en-US" w:eastAsia="en-US" w:bidi="en-US"/>
        </w:rPr>
        <w:t xml:space="preserve">for </w:t>
      </w:r>
      <w:r>
        <w:rPr>
          <w:rFonts w:ascii="Times New Roman" w:hAnsi="Times New Roman" w:eastAsia="Times New Roman" w:cs="Times New Roman"/>
          <w:color w:val="000000"/>
          <w:spacing w:val="0"/>
          <w:w w:val="100"/>
          <w:position w:val="0"/>
          <w:lang w:val="zh-TW" w:eastAsia="zh-TW" w:bidi="zh-TW"/>
        </w:rPr>
        <w:t xml:space="preserve">1 = 1 </w:t>
      </w:r>
      <w:r>
        <w:rPr>
          <w:rFonts w:ascii="Times New Roman" w:hAnsi="Times New Roman" w:eastAsia="Times New Roman" w:cs="Times New Roman"/>
          <w:color w:val="000000"/>
          <w:spacing w:val="0"/>
          <w:w w:val="100"/>
          <w:position w:val="0"/>
          <w:lang w:val="en-US" w:eastAsia="en-US" w:bidi="en-US"/>
        </w:rPr>
        <w:t xml:space="preserve">to </w:t>
      </w:r>
      <w:r>
        <w:rPr>
          <w:rFonts w:ascii="宋体" w:hAnsi="宋体" w:eastAsia="宋体" w:cs="宋体"/>
          <w:i/>
          <w:iCs/>
          <w:color w:val="000000"/>
          <w:spacing w:val="0"/>
          <w:w w:val="100"/>
          <w:position w:val="0"/>
          <w:sz w:val="20"/>
          <w:szCs w:val="20"/>
          <w:lang w:val="en-US" w:eastAsia="en-US" w:bidi="en-US"/>
        </w:rPr>
        <w:t>m</w:t>
      </w:r>
      <w:r>
        <w:rPr>
          <w:rFonts w:ascii="Times New Roman" w:hAnsi="Times New Roman" w:eastAsia="Times New Roman" w:cs="Times New Roman"/>
          <w:color w:val="000000"/>
          <w:spacing w:val="0"/>
          <w:w w:val="100"/>
          <w:position w:val="0"/>
          <w:lang w:val="en-US" w:eastAsia="en-US" w:bidi="en-US"/>
        </w:rPr>
        <w:t xml:space="preserve"> do</w:t>
      </w:r>
    </w:p>
    <w:p>
      <w:pPr>
        <w:pStyle w:val="27"/>
        <w:keepNext w:val="0"/>
        <w:keepLines w:val="0"/>
        <w:widowControl w:val="0"/>
        <w:numPr>
          <w:ilvl w:val="0"/>
          <w:numId w:val="178"/>
        </w:numPr>
        <w:shd w:val="clear" w:color="auto" w:fill="auto"/>
        <w:tabs>
          <w:tab w:val="left" w:pos="1491"/>
        </w:tabs>
        <w:bidi w:val="0"/>
        <w:spacing w:before="0" w:after="0" w:line="307" w:lineRule="auto"/>
        <w:ind w:left="0" w:right="0" w:firstLine="940"/>
        <w:jc w:val="left"/>
      </w:pPr>
      <w:bookmarkStart w:id="1165" w:name="bookmark1167"/>
      <w:bookmarkEnd w:id="1165"/>
      <w:r>
        <w:rPr>
          <w:rFonts w:ascii="Times New Roman" w:hAnsi="Times New Roman" w:eastAsia="Times New Roman" w:cs="Times New Roman"/>
          <w:color w:val="000000"/>
          <w:spacing w:val="0"/>
          <w:w w:val="100"/>
          <w:position w:val="0"/>
          <w:lang w:val="en-US" w:eastAsia="en-US" w:bidi="en-US"/>
        </w:rPr>
        <w:t>if dist(c, U</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&lt;Cdist then begin</w:t>
      </w:r>
    </w:p>
    <w:p>
      <w:pPr>
        <w:pStyle w:val="15"/>
        <w:keepNext w:val="0"/>
        <w:keepLines w:val="0"/>
        <w:widowControl w:val="0"/>
        <w:numPr>
          <w:ilvl w:val="0"/>
          <w:numId w:val="178"/>
        </w:numPr>
        <w:shd w:val="clear" w:color="auto" w:fill="auto"/>
        <w:tabs>
          <w:tab w:val="left" w:pos="1712"/>
        </w:tabs>
        <w:bidi w:val="0"/>
        <w:spacing w:before="0" w:after="40" w:line="324" w:lineRule="exact"/>
        <w:ind w:left="0" w:right="0" w:firstLine="940"/>
        <w:jc w:val="left"/>
      </w:pPr>
      <w:bookmarkStart w:id="1166" w:name="bookmark1168"/>
      <w:bookmarkEnd w:id="1166"/>
      <w:r>
        <w:rPr>
          <w:i/>
          <w:iCs/>
          <w:color w:val="000000"/>
          <w:spacing w:val="0"/>
          <w:w w:val="100"/>
          <w:position w:val="0"/>
          <w:lang w:val="en-US" w:eastAsia="en-US" w:bidi="en-US"/>
        </w:rPr>
        <w:t>c^~i</w:t>
      </w:r>
    </w:p>
    <w:p>
      <w:pPr>
        <w:pStyle w:val="27"/>
        <w:keepNext w:val="0"/>
        <w:keepLines w:val="0"/>
        <w:widowControl w:val="0"/>
        <w:numPr>
          <w:ilvl w:val="0"/>
          <w:numId w:val="178"/>
        </w:numPr>
        <w:shd w:val="clear" w:color="auto" w:fill="auto"/>
        <w:tabs>
          <w:tab w:val="left" w:pos="1712"/>
        </w:tabs>
        <w:bidi w:val="0"/>
        <w:spacing w:before="0" w:after="0" w:line="307" w:lineRule="auto"/>
        <w:ind w:left="0" w:right="0" w:firstLine="940"/>
        <w:jc w:val="left"/>
      </w:pPr>
      <w:bookmarkStart w:id="1167" w:name="bookmark1169"/>
      <w:bookmarkEnd w:id="1167"/>
      <w:r>
        <w:rPr>
          <w:rFonts w:ascii="Times New Roman" w:hAnsi="Times New Roman" w:eastAsia="Times New Roman" w:cs="Times New Roman"/>
          <w:color w:val="000000"/>
          <w:spacing w:val="0"/>
          <w:w w:val="100"/>
          <w:position w:val="0"/>
          <w:lang w:val="en-US" w:eastAsia="en-US" w:bidi="en-US"/>
        </w:rPr>
        <w:t>dist—dist(q ,/)</w:t>
      </w:r>
    </w:p>
    <w:p>
      <w:pPr>
        <w:pStyle w:val="27"/>
        <w:keepNext w:val="0"/>
        <w:keepLines w:val="0"/>
        <w:widowControl w:val="0"/>
        <w:numPr>
          <w:ilvl w:val="0"/>
          <w:numId w:val="178"/>
        </w:numPr>
        <w:shd w:val="clear" w:color="auto" w:fill="auto"/>
        <w:tabs>
          <w:tab w:val="left" w:pos="1491"/>
        </w:tabs>
        <w:bidi w:val="0"/>
        <w:spacing w:before="0" w:after="0" w:line="307" w:lineRule="auto"/>
        <w:ind w:left="0" w:right="0" w:firstLine="940"/>
        <w:jc w:val="left"/>
      </w:pPr>
      <w:bookmarkStart w:id="1168" w:name="bookmark1170"/>
      <w:bookmarkEnd w:id="1168"/>
      <w:r>
        <w:rPr>
          <w:rFonts w:ascii="Times New Roman" w:hAnsi="Times New Roman" w:eastAsia="Times New Roman" w:cs="Times New Roman"/>
          <w:color w:val="000000"/>
          <w:spacing w:val="0"/>
          <w:w w:val="100"/>
          <w:position w:val="0"/>
          <w:lang w:val="en-US" w:eastAsia="en-US" w:bidi="en-US"/>
        </w:rPr>
        <w:t>end</w:t>
      </w:r>
    </w:p>
    <w:p>
      <w:pPr>
        <w:pStyle w:val="15"/>
        <w:keepNext w:val="0"/>
        <w:keepLines w:val="0"/>
        <w:widowControl w:val="0"/>
        <w:shd w:val="clear" w:color="auto" w:fill="auto"/>
        <w:bidi w:val="0"/>
        <w:spacing w:before="0" w:after="320" w:line="324" w:lineRule="exact"/>
        <w:ind w:left="520" w:right="0" w:firstLine="440"/>
        <w:jc w:val="both"/>
      </w:pPr>
      <w:r>
        <w:rPr>
          <w:color w:val="000000"/>
          <w:spacing w:val="0"/>
          <w:w w:val="100"/>
          <w:position w:val="0"/>
        </w:rPr>
        <w:t>该算法通过对每个元组和各个类的中心进行比较，从而可以找出它的最近的类中心，得 到确定的类别标记。</w:t>
      </w:r>
    </w:p>
    <w:p>
      <w:pPr>
        <w:pStyle w:val="11"/>
        <w:keepNext/>
        <w:keepLines/>
        <w:widowControl w:val="0"/>
        <w:shd w:val="clear" w:color="auto" w:fill="auto"/>
        <w:bidi w:val="0"/>
        <w:spacing w:before="0" w:line="240" w:lineRule="auto"/>
        <w:ind w:left="0" w:right="0" w:firstLine="520"/>
        <w:jc w:val="left"/>
      </w:pPr>
      <w:bookmarkStart w:id="1169" w:name="bookmark1171"/>
      <w:bookmarkStart w:id="1170" w:name="bookmark1172"/>
      <w:bookmarkStart w:id="1171" w:name="bookmark1173"/>
      <w:r>
        <w:rPr>
          <w:rFonts w:ascii="Times New Roman" w:hAnsi="Times New Roman" w:eastAsia="Times New Roman" w:cs="Times New Roman"/>
          <w:b/>
          <w:bCs/>
          <w:color w:val="000000"/>
          <w:spacing w:val="0"/>
          <w:w w:val="100"/>
          <w:position w:val="0"/>
          <w:sz w:val="32"/>
          <w:szCs w:val="32"/>
          <w:lang w:val="en-US" w:eastAsia="en-US" w:bidi="en-US"/>
        </w:rPr>
        <w:t>7.3</w:t>
      </w:r>
      <w:r>
        <w:rPr>
          <w:color w:val="000000"/>
          <w:spacing w:val="0"/>
          <w:w w:val="100"/>
          <w:position w:val="0"/>
        </w:rPr>
        <w:t>聚类</w:t>
      </w:r>
      <w:bookmarkEnd w:id="1169"/>
      <w:bookmarkEnd w:id="1170"/>
      <w:bookmarkEnd w:id="1171"/>
    </w:p>
    <w:p>
      <w:pPr>
        <w:pStyle w:val="27"/>
        <w:keepNext w:val="0"/>
        <w:keepLines w:val="0"/>
        <w:widowControl w:val="0"/>
        <w:shd w:val="clear" w:color="auto" w:fill="auto"/>
        <w:bidi w:val="0"/>
        <w:spacing w:before="0" w:after="320" w:line="318" w:lineRule="exact"/>
        <w:ind w:left="0" w:right="0" w:firstLine="940"/>
        <w:jc w:val="left"/>
        <w:rPr>
          <w:sz w:val="24"/>
          <w:szCs w:val="24"/>
        </w:rPr>
      </w:pPr>
      <w:r>
        <w:rPr>
          <w:rFonts w:ascii="Times New Roman" w:hAnsi="Times New Roman" w:eastAsia="Times New Roman" w:cs="Times New Roman"/>
          <w:b/>
          <w:bCs/>
          <w:color w:val="000000"/>
          <w:spacing w:val="0"/>
          <w:w w:val="100"/>
          <w:position w:val="0"/>
          <w:sz w:val="22"/>
          <w:szCs w:val="22"/>
          <w:lang w:val="en-US" w:eastAsia="en-US" w:bidi="en-US"/>
        </w:rPr>
        <w:t>7.3.1</w:t>
      </w:r>
      <w:r>
        <w:rPr>
          <w:rFonts w:ascii="宋体" w:hAnsi="宋体" w:eastAsia="宋体" w:cs="宋体"/>
          <w:color w:val="000000"/>
          <w:spacing w:val="0"/>
          <w:w w:val="100"/>
          <w:position w:val="0"/>
          <w:sz w:val="24"/>
          <w:szCs w:val="24"/>
          <w:lang w:val="zh-TW" w:eastAsia="zh-TW" w:bidi="zh-TW"/>
        </w:rPr>
        <w:t>概念</w:t>
      </w:r>
    </w:p>
    <w:p>
      <w:pPr>
        <w:pStyle w:val="15"/>
        <w:keepNext w:val="0"/>
        <w:keepLines w:val="0"/>
        <w:widowControl w:val="0"/>
        <w:shd w:val="clear" w:color="auto" w:fill="auto"/>
        <w:bidi w:val="0"/>
        <w:spacing w:before="0" w:after="320" w:line="319" w:lineRule="exact"/>
        <w:ind w:left="520" w:right="0" w:firstLine="440"/>
        <w:jc w:val="left"/>
      </w:pPr>
      <w:r>
        <w:rPr>
          <w:color w:val="000000"/>
          <w:spacing w:val="0"/>
          <w:w w:val="100"/>
          <w:position w:val="0"/>
        </w:rPr>
        <w:t xml:space="preserve">聚类分析的核心是聚类，聚类是一种无监督学习，实现的是将整个数据集分成不同的 </w:t>
      </w:r>
      <w:r>
        <w:rPr>
          <w:color w:val="000000"/>
          <w:spacing w:val="0"/>
          <w:w w:val="100"/>
          <w:position w:val="0"/>
          <w:lang w:val="zh-CN" w:eastAsia="zh-CN" w:bidi="zh-CN"/>
        </w:rPr>
        <w:t>“簇”，在</w:t>
      </w:r>
      <w:r>
        <w:rPr>
          <w:color w:val="000000"/>
          <w:spacing w:val="0"/>
          <w:w w:val="100"/>
          <w:position w:val="0"/>
        </w:rPr>
        <w:t>相关的文献中，也将之称为</w:t>
      </w:r>
      <w:r>
        <w:rPr>
          <w:color w:val="000000"/>
          <w:spacing w:val="0"/>
          <w:w w:val="100"/>
          <w:position w:val="0"/>
          <w:lang w:val="zh-CN" w:eastAsia="zh-CN" w:bidi="zh-CN"/>
        </w:rPr>
        <w:t>“对象”或“数据</w:t>
      </w:r>
      <w:r>
        <w:rPr>
          <w:color w:val="000000"/>
          <w:spacing w:val="0"/>
          <w:w w:val="100"/>
          <w:position w:val="0"/>
        </w:rPr>
        <w:t>点”。聚类要求簇与簇之间的区别尽可能 大，而簇内数据的差异尽可能小。与分类不同，不需要先给出数据的类别属性。</w:t>
      </w:r>
    </w:p>
    <w:p>
      <w:pPr>
        <w:pStyle w:val="25"/>
        <w:keepNext/>
        <w:keepLines/>
        <w:widowControl w:val="0"/>
        <w:shd w:val="clear" w:color="auto" w:fill="auto"/>
        <w:bidi w:val="0"/>
        <w:spacing w:before="0" w:after="400" w:line="318" w:lineRule="exact"/>
        <w:ind w:left="0" w:right="0" w:firstLine="940"/>
        <w:jc w:val="left"/>
      </w:pPr>
      <w:bookmarkStart w:id="1172" w:name="bookmark1176"/>
      <w:bookmarkStart w:id="1173" w:name="bookmark1174"/>
      <w:bookmarkStart w:id="1174" w:name="bookmark1175"/>
      <w:r>
        <w:rPr>
          <w:rFonts w:ascii="Times New Roman" w:hAnsi="Times New Roman" w:eastAsia="Times New Roman" w:cs="Times New Roman"/>
          <w:b/>
          <w:bCs/>
          <w:color w:val="000000"/>
          <w:spacing w:val="0"/>
          <w:w w:val="100"/>
          <w:position w:val="0"/>
          <w:sz w:val="22"/>
          <w:szCs w:val="22"/>
          <w:lang w:val="en-US" w:eastAsia="en-US" w:bidi="en-US"/>
        </w:rPr>
        <w:t>7.3.2</w:t>
      </w:r>
      <w:r>
        <w:rPr>
          <w:color w:val="000000"/>
          <w:spacing w:val="0"/>
          <w:w w:val="100"/>
          <w:position w:val="0"/>
          <w:sz w:val="24"/>
          <w:szCs w:val="24"/>
        </w:rPr>
        <w:t>聚类分析的基本方法</w:t>
      </w:r>
      <w:bookmarkEnd w:id="1172"/>
      <w:bookmarkEnd w:id="1173"/>
      <w:bookmarkEnd w:id="1174"/>
    </w:p>
    <w:p>
      <w:pPr>
        <w:pStyle w:val="15"/>
        <w:keepNext w:val="0"/>
        <w:keepLines w:val="0"/>
        <w:widowControl w:val="0"/>
        <w:shd w:val="clear" w:color="auto" w:fill="auto"/>
        <w:bidi w:val="0"/>
        <w:spacing w:before="0" w:after="160" w:line="240" w:lineRule="auto"/>
        <w:ind w:left="0" w:right="0" w:firstLine="940"/>
        <w:jc w:val="left"/>
      </w:pPr>
      <w:r>
        <w:rPr>
          <w:color w:val="000000"/>
          <w:spacing w:val="0"/>
          <w:w w:val="100"/>
          <w:position w:val="0"/>
        </w:rPr>
        <w:t>聚类分析的研究主要基于距离和基于相似度的方法。经过长时间的发展，形成不少聚 类算法。根据不同的数据类型和聚类的目的可以选择不同的聚类算法。主要的聚类算法可 以划分为如下</w:t>
      </w:r>
      <w:r>
        <w:rPr>
          <w:rFonts w:ascii="Times New Roman" w:hAnsi="Times New Roman" w:eastAsia="Times New Roman" w:cs="Times New Roman"/>
          <w:color w:val="000000"/>
          <w:spacing w:val="0"/>
          <w:w w:val="100"/>
          <w:position w:val="0"/>
          <w:sz w:val="22"/>
          <w:szCs w:val="22"/>
        </w:rPr>
        <w:t>4</w:t>
      </w:r>
      <w:r>
        <w:rPr>
          <w:color w:val="000000"/>
          <w:spacing w:val="0"/>
          <w:w w:val="100"/>
          <w:position w:val="0"/>
        </w:rPr>
        <w:t>类。</w:t>
      </w:r>
    </w:p>
    <w:p>
      <w:pPr>
        <w:pStyle w:val="15"/>
        <w:keepNext w:val="0"/>
        <w:keepLines w:val="0"/>
        <w:widowControl w:val="0"/>
        <w:numPr>
          <w:ilvl w:val="0"/>
          <w:numId w:val="179"/>
        </w:numPr>
        <w:shd w:val="clear" w:color="auto" w:fill="auto"/>
        <w:bidi w:val="0"/>
        <w:spacing w:before="0" w:after="0" w:line="324" w:lineRule="auto"/>
        <w:ind w:left="0" w:right="0" w:firstLine="480"/>
        <w:jc w:val="left"/>
      </w:pPr>
      <w:bookmarkStart w:id="1175" w:name="bookmark1177"/>
      <w:bookmarkEnd w:id="1175"/>
      <w:r>
        <w:rPr>
          <w:color w:val="000000"/>
          <w:spacing w:val="0"/>
          <w:w w:val="100"/>
          <w:position w:val="0"/>
        </w:rPr>
        <w:t>划分聚类的方法</w:t>
      </w:r>
    </w:p>
    <w:p>
      <w:pPr>
        <w:pStyle w:val="15"/>
        <w:keepNext w:val="0"/>
        <w:keepLines w:val="0"/>
        <w:widowControl w:val="0"/>
        <w:shd w:val="clear" w:color="auto" w:fill="auto"/>
        <w:bidi w:val="0"/>
        <w:spacing w:before="0" w:after="0" w:line="334" w:lineRule="exact"/>
        <w:ind w:left="0" w:right="0" w:firstLine="500"/>
        <w:jc w:val="left"/>
      </w:pPr>
      <w:r>
        <w:rPr>
          <w:color w:val="000000"/>
          <w:spacing w:val="0"/>
          <w:w w:val="100"/>
          <w:position w:val="0"/>
        </w:rPr>
        <w:t>给定一个数据集，将构建数据集的有限个划分，每个划分都是一个簇，且每一个划分应 当满足如下两个条件：</w:t>
      </w:r>
    </w:p>
    <w:p>
      <w:pPr>
        <w:pStyle w:val="15"/>
        <w:keepNext w:val="0"/>
        <w:keepLines w:val="0"/>
        <w:widowControl w:val="0"/>
        <w:shd w:val="clear" w:color="auto" w:fill="auto"/>
        <w:tabs>
          <w:tab w:val="left" w:pos="954"/>
        </w:tabs>
        <w:bidi w:val="0"/>
        <w:spacing w:before="0" w:after="0" w:line="334" w:lineRule="exact"/>
        <w:ind w:left="0" w:right="0" w:firstLine="480"/>
        <w:jc w:val="left"/>
      </w:pPr>
      <w:bookmarkStart w:id="1176" w:name="bookmark1178"/>
      <w:r>
        <w:rPr>
          <w:color w:val="000000"/>
          <w:spacing w:val="0"/>
          <w:w w:val="100"/>
          <w:position w:val="0"/>
          <w:sz w:val="22"/>
          <w:szCs w:val="22"/>
        </w:rPr>
        <w:t>（</w:t>
      </w:r>
      <w:bookmarkEnd w:id="1176"/>
      <w:r>
        <w:rPr>
          <w:rFonts w:ascii="Times New Roman" w:hAnsi="Times New Roman" w:eastAsia="Times New Roman" w:cs="Times New Roman"/>
          <w:color w:val="000000"/>
          <w:spacing w:val="0"/>
          <w:w w:val="100"/>
          <w:position w:val="0"/>
          <w:sz w:val="22"/>
          <w:szCs w:val="22"/>
        </w:rPr>
        <w:t>1</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每个划分中至少包含一个样本。</w:t>
      </w:r>
    </w:p>
    <w:p>
      <w:pPr>
        <w:pStyle w:val="15"/>
        <w:keepNext w:val="0"/>
        <w:keepLines w:val="0"/>
        <w:widowControl w:val="0"/>
        <w:shd w:val="clear" w:color="auto" w:fill="auto"/>
        <w:tabs>
          <w:tab w:val="left" w:pos="954"/>
        </w:tabs>
        <w:bidi w:val="0"/>
        <w:spacing w:before="0" w:after="0" w:line="340" w:lineRule="exact"/>
        <w:ind w:left="0" w:right="0" w:firstLine="480"/>
        <w:jc w:val="left"/>
      </w:pPr>
      <w:bookmarkStart w:id="1177" w:name="bookmark1179"/>
      <w:r>
        <w:rPr>
          <w:color w:val="000000"/>
          <w:spacing w:val="0"/>
          <w:w w:val="100"/>
          <w:position w:val="0"/>
          <w:sz w:val="22"/>
          <w:szCs w:val="22"/>
        </w:rPr>
        <w:t>（</w:t>
      </w:r>
      <w:bookmarkEnd w:id="1177"/>
      <w:r>
        <w:rPr>
          <w:rFonts w:ascii="Times New Roman" w:hAnsi="Times New Roman" w:eastAsia="Times New Roman" w:cs="Times New Roman"/>
          <w:color w:val="000000"/>
          <w:spacing w:val="0"/>
          <w:w w:val="100"/>
          <w:position w:val="0"/>
          <w:sz w:val="22"/>
          <w:szCs w:val="22"/>
        </w:rPr>
        <w:t>2）</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每个样本只能属于一个簇。</w:t>
      </w:r>
    </w:p>
    <w:p>
      <w:pPr>
        <w:pStyle w:val="15"/>
        <w:keepNext w:val="0"/>
        <w:keepLines w:val="0"/>
        <w:widowControl w:val="0"/>
        <w:shd w:val="clear" w:color="auto" w:fill="auto"/>
        <w:bidi w:val="0"/>
        <w:spacing w:before="0" w:after="0" w:line="340" w:lineRule="exact"/>
        <w:ind w:left="0" w:right="0" w:firstLine="480"/>
        <w:jc w:val="left"/>
      </w:pPr>
      <w:r>
        <w:rPr>
          <w:color w:val="000000"/>
          <w:spacing w:val="0"/>
          <w:w w:val="100"/>
          <w:position w:val="0"/>
        </w:rPr>
        <w:t>奸</w:t>
      </w:r>
      <w:r>
        <w:rPr>
          <w:rFonts w:ascii="Times New Roman" w:hAnsi="Times New Roman" w:eastAsia="Times New Roman" w:cs="Times New Roman"/>
          <w:color w:val="000000"/>
          <w:spacing w:val="0"/>
          <w:w w:val="100"/>
          <w:position w:val="0"/>
          <w:sz w:val="22"/>
          <w:szCs w:val="22"/>
          <w:lang w:val="en-US" w:eastAsia="en-US" w:bidi="en-US"/>
        </w:rPr>
        <w:t>Means</w:t>
      </w:r>
      <w:r>
        <w:rPr>
          <w:color w:val="000000"/>
          <w:spacing w:val="0"/>
          <w:w w:val="100"/>
          <w:position w:val="0"/>
        </w:rPr>
        <w:t>和人</w:t>
      </w:r>
      <w:r>
        <w:rPr>
          <w:rFonts w:ascii="Times New Roman" w:hAnsi="Times New Roman" w:eastAsia="Times New Roman" w:cs="Times New Roman"/>
          <w:color w:val="000000"/>
          <w:spacing w:val="0"/>
          <w:w w:val="100"/>
          <w:position w:val="0"/>
          <w:sz w:val="22"/>
          <w:szCs w:val="22"/>
          <w:lang w:val="en-US" w:eastAsia="en-US" w:bidi="en-US"/>
        </w:rPr>
        <w:t>Medoids</w:t>
      </w:r>
      <w:r>
        <w:rPr>
          <w:color w:val="000000"/>
          <w:spacing w:val="0"/>
          <w:w w:val="100"/>
          <w:position w:val="0"/>
        </w:rPr>
        <w:t>就是典型的划分聚类算法，下面介绍如</w:t>
      </w:r>
      <w:r>
        <w:rPr>
          <w:rFonts w:ascii="Times New Roman" w:hAnsi="Times New Roman" w:eastAsia="Times New Roman" w:cs="Times New Roman"/>
          <w:color w:val="000000"/>
          <w:spacing w:val="0"/>
          <w:w w:val="100"/>
          <w:position w:val="0"/>
          <w:sz w:val="22"/>
          <w:szCs w:val="22"/>
          <w:lang w:val="en-US" w:eastAsia="en-US" w:bidi="en-US"/>
        </w:rPr>
        <w:t>Means</w:t>
      </w:r>
      <w:r>
        <w:rPr>
          <w:color w:val="000000"/>
          <w:spacing w:val="0"/>
          <w:w w:val="100"/>
          <w:position w:val="0"/>
        </w:rPr>
        <w:t>的具体算法。</w:t>
      </w:r>
    </w:p>
    <w:p>
      <w:pPr>
        <w:pStyle w:val="15"/>
        <w:keepNext w:val="0"/>
        <w:keepLines w:val="0"/>
        <w:widowControl w:val="0"/>
        <w:shd w:val="clear" w:color="auto" w:fill="auto"/>
        <w:bidi w:val="0"/>
        <w:spacing w:before="0" w:after="80" w:line="340" w:lineRule="exact"/>
        <w:ind w:left="0" w:right="0" w:firstLine="500"/>
        <w:jc w:val="both"/>
      </w:pPr>
      <w:r>
        <w:rPr>
          <w:color w:val="000000"/>
          <w:spacing w:val="0"/>
          <w:w w:val="100"/>
          <w:position w:val="0"/>
        </w:rPr>
        <w:t>妇</w:t>
      </w:r>
      <w:r>
        <w:rPr>
          <w:rFonts w:ascii="Times New Roman" w:hAnsi="Times New Roman" w:eastAsia="Times New Roman" w:cs="Times New Roman"/>
          <w:color w:val="000000"/>
          <w:spacing w:val="0"/>
          <w:w w:val="100"/>
          <w:position w:val="0"/>
          <w:sz w:val="22"/>
          <w:szCs w:val="22"/>
          <w:lang w:val="en-US" w:eastAsia="en-US" w:bidi="en-US"/>
        </w:rPr>
        <w:t>Means</w:t>
      </w:r>
      <w:r>
        <w:rPr>
          <w:color w:val="000000"/>
          <w:spacing w:val="0"/>
          <w:w w:val="100"/>
          <w:position w:val="0"/>
        </w:rPr>
        <w:t>算法是一种最常用的基于划分的聚类方法。其基本思想是：把数据集划分成 &amp;个簇以由用户指定），每个簇内部的样本非常相似，但不同簇之间样本则又差异很大。在 给定初始</w:t>
      </w:r>
      <w:r>
        <w:rPr>
          <w:i/>
          <w:iCs/>
          <w:color w:val="000000"/>
          <w:spacing w:val="0"/>
          <w:w w:val="100"/>
          <w:position w:val="0"/>
          <w:lang w:val="en-US" w:eastAsia="en-US" w:bidi="en-US"/>
        </w:rPr>
        <w:t>k</w:t>
      </w:r>
      <w:r>
        <w:rPr>
          <w:color w:val="000000"/>
          <w:spacing w:val="0"/>
          <w:w w:val="100"/>
          <w:position w:val="0"/>
        </w:rPr>
        <w:t>个簇之后，算法根据某个距离函数反复地把数据分入</w:t>
      </w:r>
      <w:r>
        <w:rPr>
          <w:i/>
          <w:iCs/>
          <w:color w:val="000000"/>
          <w:spacing w:val="0"/>
          <w:w w:val="100"/>
          <w:position w:val="0"/>
          <w:lang w:val="en-US" w:eastAsia="en-US" w:bidi="en-US"/>
        </w:rPr>
        <w:t>k</w:t>
      </w:r>
      <w:r>
        <w:rPr>
          <w:color w:val="000000"/>
          <w:spacing w:val="0"/>
          <w:w w:val="100"/>
          <w:position w:val="0"/>
        </w:rPr>
        <w:t>个聚类中，直到满足终止 条件为止。</w:t>
      </w:r>
    </w:p>
    <w:p>
      <w:pPr>
        <w:pStyle w:val="15"/>
        <w:keepNext w:val="0"/>
        <w:keepLines w:val="0"/>
        <w:widowControl w:val="0"/>
        <w:shd w:val="clear" w:color="auto" w:fill="auto"/>
        <w:bidi w:val="0"/>
        <w:spacing w:before="0" w:after="0" w:line="240" w:lineRule="auto"/>
        <w:ind w:left="0" w:right="0" w:firstLine="480"/>
        <w:jc w:val="left"/>
      </w:pPr>
      <w:r>
        <w:rPr>
          <w:color w:val="000000"/>
          <w:spacing w:val="0"/>
          <w:w w:val="100"/>
          <w:position w:val="0"/>
        </w:rPr>
        <w:t>下面给出如</w:t>
      </w:r>
      <w:r>
        <w:rPr>
          <w:rFonts w:ascii="Times New Roman" w:hAnsi="Times New Roman" w:eastAsia="Times New Roman" w:cs="Times New Roman"/>
          <w:color w:val="000000"/>
          <w:spacing w:val="0"/>
          <w:w w:val="100"/>
          <w:position w:val="0"/>
          <w:sz w:val="22"/>
          <w:szCs w:val="22"/>
          <w:lang w:val="en-US" w:eastAsia="en-US" w:bidi="en-US"/>
        </w:rPr>
        <w:t>Means</w:t>
      </w:r>
      <w:r>
        <w:rPr>
          <w:color w:val="000000"/>
          <w:spacing w:val="0"/>
          <w:w w:val="100"/>
          <w:position w:val="0"/>
        </w:rPr>
        <w:t>的算法思想：</w:t>
      </w:r>
    </w:p>
    <w:p>
      <w:pPr>
        <w:pStyle w:val="15"/>
        <w:keepNext w:val="0"/>
        <w:keepLines w:val="0"/>
        <w:widowControl w:val="0"/>
        <w:shd w:val="clear" w:color="auto" w:fill="auto"/>
        <w:bidi w:val="0"/>
        <w:spacing w:before="0" w:after="80" w:line="340" w:lineRule="exact"/>
        <w:ind w:left="0" w:right="0" w:firstLine="480"/>
        <w:jc w:val="left"/>
      </w:pPr>
      <w:r>
        <w:rPr>
          <w:color w:val="000000"/>
          <w:spacing w:val="0"/>
          <w:w w:val="100"/>
          <w:position w:val="0"/>
        </w:rPr>
        <w:t>奴聚类中心个数,数据样本。</w:t>
      </w:r>
    </w:p>
    <w:p>
      <w:pPr>
        <w:pStyle w:val="15"/>
        <w:keepNext w:val="0"/>
        <w:keepLines w:val="0"/>
        <w:widowControl w:val="0"/>
        <w:shd w:val="clear" w:color="auto" w:fill="auto"/>
        <w:bidi w:val="0"/>
        <w:spacing w:before="0" w:after="0" w:line="324" w:lineRule="auto"/>
        <w:ind w:left="0" w:right="0" w:firstLine="480"/>
        <w:jc w:val="left"/>
      </w:pPr>
      <w:r>
        <w:rPr>
          <w:rFonts w:ascii="Times New Roman" w:hAnsi="Times New Roman" w:eastAsia="Times New Roman" w:cs="Times New Roman"/>
          <w:color w:val="000000"/>
          <w:spacing w:val="0"/>
          <w:w w:val="100"/>
          <w:position w:val="0"/>
          <w:sz w:val="22"/>
          <w:szCs w:val="22"/>
        </w:rPr>
        <w:t>1</w:t>
      </w:r>
      <w:r>
        <w:rPr>
          <w:color w:val="000000"/>
          <w:spacing w:val="0"/>
          <w:w w:val="100"/>
          <w:position w:val="0"/>
        </w:rPr>
        <w:t>确定</w:t>
      </w:r>
      <w:r>
        <w:rPr>
          <w:i/>
          <w:iCs/>
          <w:color w:val="000000"/>
          <w:spacing w:val="0"/>
          <w:w w:val="100"/>
          <w:position w:val="0"/>
          <w:lang w:val="en-US" w:eastAsia="en-US" w:bidi="en-US"/>
        </w:rPr>
        <w:t>k</w:t>
      </w:r>
      <w:r>
        <w:rPr>
          <w:color w:val="000000"/>
          <w:spacing w:val="0"/>
          <w:w w:val="100"/>
          <w:position w:val="0"/>
        </w:rPr>
        <w:t>个数据点作为初始聚类中心</w:t>
      </w:r>
    </w:p>
    <w:p>
      <w:pPr>
        <w:pStyle w:val="27"/>
        <w:keepNext w:val="0"/>
        <w:keepLines w:val="0"/>
        <w:widowControl w:val="0"/>
        <w:numPr>
          <w:ilvl w:val="0"/>
          <w:numId w:val="180"/>
        </w:numPr>
        <w:shd w:val="clear" w:color="auto" w:fill="auto"/>
        <w:tabs>
          <w:tab w:val="left" w:pos="832"/>
        </w:tabs>
        <w:bidi w:val="0"/>
        <w:spacing w:before="0" w:after="0" w:line="324" w:lineRule="auto"/>
        <w:ind w:left="0" w:right="0" w:firstLine="480"/>
        <w:jc w:val="left"/>
      </w:pPr>
      <w:bookmarkStart w:id="1178" w:name="bookmark1180"/>
      <w:bookmarkEnd w:id="1178"/>
      <w:r>
        <w:rPr>
          <w:rFonts w:ascii="Times New Roman" w:hAnsi="Times New Roman" w:eastAsia="Times New Roman" w:cs="Times New Roman"/>
          <w:color w:val="000000"/>
          <w:spacing w:val="0"/>
          <w:w w:val="100"/>
          <w:position w:val="0"/>
          <w:lang w:val="en-US" w:eastAsia="en-US" w:bidi="en-US"/>
        </w:rPr>
        <w:t>repeat</w:t>
      </w:r>
    </w:p>
    <w:p>
      <w:pPr>
        <w:pStyle w:val="15"/>
        <w:keepNext w:val="0"/>
        <w:keepLines w:val="0"/>
        <w:widowControl w:val="0"/>
        <w:numPr>
          <w:ilvl w:val="0"/>
          <w:numId w:val="180"/>
        </w:numPr>
        <w:shd w:val="clear" w:color="auto" w:fill="auto"/>
        <w:tabs>
          <w:tab w:val="left" w:pos="832"/>
        </w:tabs>
        <w:bidi w:val="0"/>
        <w:spacing w:before="0" w:after="0" w:line="324" w:lineRule="auto"/>
        <w:ind w:left="0" w:right="0" w:firstLine="480"/>
        <w:jc w:val="left"/>
        <w:rPr>
          <w:sz w:val="22"/>
          <w:szCs w:val="22"/>
        </w:rPr>
      </w:pPr>
      <w:bookmarkStart w:id="1179" w:name="bookmark1181"/>
      <w:bookmarkEnd w:id="1179"/>
      <w:r>
        <w:rPr>
          <w:rFonts w:ascii="Times New Roman" w:hAnsi="Times New Roman" w:eastAsia="Times New Roman" w:cs="Times New Roman"/>
          <w:color w:val="000000"/>
          <w:spacing w:val="0"/>
          <w:w w:val="100"/>
          <w:position w:val="0"/>
          <w:sz w:val="22"/>
          <w:szCs w:val="22"/>
          <w:lang w:val="en-US" w:eastAsia="en-US" w:bidi="en-US"/>
        </w:rPr>
        <w:t>for</w:t>
      </w:r>
      <w:r>
        <w:rPr>
          <w:color w:val="000000"/>
          <w:spacing w:val="0"/>
          <w:w w:val="100"/>
          <w:position w:val="0"/>
          <w:sz w:val="20"/>
          <w:szCs w:val="20"/>
        </w:rPr>
        <w:t>对于数据样本</w:t>
      </w:r>
      <w:r>
        <w:rPr>
          <w:rFonts w:ascii="Times New Roman" w:hAnsi="Times New Roman" w:eastAsia="Times New Roman" w:cs="Times New Roman"/>
          <w:color w:val="000000"/>
          <w:spacing w:val="0"/>
          <w:w w:val="100"/>
          <w:position w:val="0"/>
          <w:sz w:val="22"/>
          <w:szCs w:val="22"/>
          <w:lang w:val="en-US" w:eastAsia="en-US" w:bidi="en-US"/>
        </w:rPr>
        <w:t>D</w:t>
      </w:r>
      <w:r>
        <w:rPr>
          <w:color w:val="000000"/>
          <w:spacing w:val="0"/>
          <w:w w:val="100"/>
          <w:position w:val="0"/>
          <w:sz w:val="20"/>
          <w:szCs w:val="20"/>
        </w:rPr>
        <w:t>中的每个数据</w:t>
      </w:r>
      <w:r>
        <w:rPr>
          <w:rFonts w:ascii="Times New Roman" w:hAnsi="Times New Roman" w:eastAsia="Times New Roman" w:cs="Times New Roman"/>
          <w:color w:val="000000"/>
          <w:spacing w:val="0"/>
          <w:w w:val="100"/>
          <w:position w:val="0"/>
          <w:sz w:val="22"/>
          <w:szCs w:val="22"/>
        </w:rPr>
        <w:t>7</w:t>
      </w:r>
    </w:p>
    <w:p>
      <w:pPr>
        <w:pStyle w:val="15"/>
        <w:keepNext w:val="0"/>
        <w:keepLines w:val="0"/>
        <w:widowControl w:val="0"/>
        <w:numPr>
          <w:ilvl w:val="0"/>
          <w:numId w:val="180"/>
        </w:numPr>
        <w:shd w:val="clear" w:color="auto" w:fill="auto"/>
        <w:tabs>
          <w:tab w:val="left" w:pos="1242"/>
        </w:tabs>
        <w:bidi w:val="0"/>
        <w:spacing w:before="0" w:after="0" w:line="324" w:lineRule="auto"/>
        <w:ind w:left="0" w:right="0" w:firstLine="480"/>
        <w:jc w:val="left"/>
      </w:pPr>
      <w:bookmarkStart w:id="1180" w:name="bookmark1182"/>
      <w:bookmarkEnd w:id="1180"/>
      <w:r>
        <w:rPr>
          <w:color w:val="000000"/>
          <w:spacing w:val="0"/>
          <w:w w:val="100"/>
          <w:position w:val="0"/>
        </w:rPr>
        <w:t>计算</w:t>
      </w:r>
      <w:r>
        <w:rPr>
          <w:rFonts w:ascii="Times New Roman" w:hAnsi="Times New Roman" w:eastAsia="Times New Roman" w:cs="Times New Roman"/>
          <w:color w:val="000000"/>
          <w:spacing w:val="0"/>
          <w:w w:val="100"/>
          <w:position w:val="0"/>
          <w:sz w:val="22"/>
          <w:szCs w:val="22"/>
          <w:lang w:val="en-US" w:eastAsia="en-US" w:bidi="en-US"/>
        </w:rPr>
        <w:t>z</w:t>
      </w:r>
      <w:r>
        <w:rPr>
          <w:color w:val="000000"/>
          <w:spacing w:val="0"/>
          <w:w w:val="100"/>
          <w:position w:val="0"/>
        </w:rPr>
        <w:t>到每个聚类中心的距离</w:t>
      </w:r>
    </w:p>
    <w:p>
      <w:pPr>
        <w:pStyle w:val="15"/>
        <w:keepNext w:val="0"/>
        <w:keepLines w:val="0"/>
        <w:widowControl w:val="0"/>
        <w:numPr>
          <w:ilvl w:val="0"/>
          <w:numId w:val="180"/>
        </w:numPr>
        <w:shd w:val="clear" w:color="auto" w:fill="auto"/>
        <w:tabs>
          <w:tab w:val="left" w:pos="1242"/>
        </w:tabs>
        <w:bidi w:val="0"/>
        <w:spacing w:before="0" w:after="0" w:line="324" w:lineRule="auto"/>
        <w:ind w:left="0" w:right="0" w:firstLine="480"/>
        <w:jc w:val="left"/>
      </w:pPr>
      <w:bookmarkStart w:id="1181" w:name="bookmark1183"/>
      <w:bookmarkEnd w:id="1181"/>
      <w:r>
        <w:rPr>
          <w:color w:val="000000"/>
          <w:spacing w:val="0"/>
          <w:w w:val="100"/>
          <w:position w:val="0"/>
        </w:rPr>
        <w:t>将了分配到最近的那个聚类中心所属的类</w:t>
      </w:r>
    </w:p>
    <w:p>
      <w:pPr>
        <w:pStyle w:val="27"/>
        <w:keepNext w:val="0"/>
        <w:keepLines w:val="0"/>
        <w:widowControl w:val="0"/>
        <w:numPr>
          <w:ilvl w:val="0"/>
          <w:numId w:val="180"/>
        </w:numPr>
        <w:shd w:val="clear" w:color="auto" w:fill="auto"/>
        <w:tabs>
          <w:tab w:val="left" w:pos="832"/>
        </w:tabs>
        <w:bidi w:val="0"/>
        <w:spacing w:before="0" w:after="0" w:line="324" w:lineRule="auto"/>
        <w:ind w:left="0" w:right="0" w:firstLine="480"/>
        <w:jc w:val="left"/>
      </w:pPr>
      <w:bookmarkStart w:id="1182" w:name="bookmark1184"/>
      <w:bookmarkEnd w:id="1182"/>
      <w:r>
        <w:rPr>
          <w:rFonts w:ascii="Times New Roman" w:hAnsi="Times New Roman" w:eastAsia="Times New Roman" w:cs="Times New Roman"/>
          <w:color w:val="000000"/>
          <w:spacing w:val="0"/>
          <w:w w:val="100"/>
          <w:position w:val="0"/>
          <w:lang w:val="en-US" w:eastAsia="en-US" w:bidi="en-US"/>
        </w:rPr>
        <w:t>End for</w:t>
      </w:r>
    </w:p>
    <w:p>
      <w:pPr>
        <w:pStyle w:val="15"/>
        <w:keepNext w:val="0"/>
        <w:keepLines w:val="0"/>
        <w:widowControl w:val="0"/>
        <w:shd w:val="clear" w:color="auto" w:fill="auto"/>
        <w:bidi w:val="0"/>
        <w:spacing w:before="0" w:after="80" w:line="340" w:lineRule="exact"/>
        <w:ind w:left="0" w:right="0" w:firstLine="480"/>
        <w:jc w:val="left"/>
      </w:pPr>
      <w:r>
        <w:rPr>
          <w:i/>
          <w:iCs/>
          <w:color w:val="000000"/>
          <w:spacing w:val="0"/>
          <w:w w:val="100"/>
          <w:position w:val="0"/>
        </w:rPr>
        <w:t>7</w:t>
      </w:r>
      <w:r>
        <w:rPr>
          <w:color w:val="000000"/>
          <w:spacing w:val="0"/>
          <w:w w:val="100"/>
          <w:position w:val="0"/>
        </w:rPr>
        <w:t>计算当前每个类的均值,并作为新的聚类中心</w:t>
      </w:r>
    </w:p>
    <w:p>
      <w:pPr>
        <w:pStyle w:val="15"/>
        <w:keepNext w:val="0"/>
        <w:keepLines w:val="0"/>
        <w:widowControl w:val="0"/>
        <w:shd w:val="clear" w:color="auto" w:fill="auto"/>
        <w:bidi w:val="0"/>
        <w:spacing w:before="0" w:after="0" w:line="324" w:lineRule="auto"/>
        <w:ind w:left="0" w:right="0" w:firstLine="480"/>
        <w:jc w:val="left"/>
      </w:pPr>
      <w:r>
        <w:rPr>
          <w:rFonts w:ascii="Times New Roman" w:hAnsi="Times New Roman" w:eastAsia="Times New Roman" w:cs="Times New Roman"/>
          <w:color w:val="000000"/>
          <w:spacing w:val="0"/>
          <w:w w:val="100"/>
          <w:position w:val="0"/>
          <w:sz w:val="22"/>
          <w:szCs w:val="22"/>
        </w:rPr>
        <w:t>8</w:t>
      </w:r>
      <w:r>
        <w:rPr>
          <w:color w:val="000000"/>
          <w:spacing w:val="0"/>
          <w:w w:val="100"/>
          <w:position w:val="0"/>
        </w:rPr>
        <w:t>满足终止条件结束，否则执行循环部分</w:t>
      </w:r>
    </w:p>
    <w:p>
      <w:pPr>
        <w:pStyle w:val="15"/>
        <w:keepNext w:val="0"/>
        <w:keepLines w:val="0"/>
        <w:widowControl w:val="0"/>
        <w:shd w:val="clear" w:color="auto" w:fill="auto"/>
        <w:bidi w:val="0"/>
        <w:spacing w:before="0" w:after="0" w:line="340" w:lineRule="exact"/>
        <w:ind w:left="0" w:right="0" w:firstLine="480"/>
        <w:jc w:val="left"/>
      </w:pPr>
      <w:r>
        <w:rPr>
          <w:color w:val="000000"/>
          <w:spacing w:val="0"/>
          <w:w w:val="100"/>
          <w:position w:val="0"/>
        </w:rPr>
        <w:t>终止（收敛）条件可以是以下的任何一个：</w:t>
      </w:r>
    </w:p>
    <w:p>
      <w:pPr>
        <w:pStyle w:val="15"/>
        <w:keepNext w:val="0"/>
        <w:keepLines w:val="0"/>
        <w:widowControl w:val="0"/>
        <w:shd w:val="clear" w:color="auto" w:fill="auto"/>
        <w:bidi w:val="0"/>
        <w:spacing w:before="0" w:after="0" w:line="340" w:lineRule="exact"/>
        <w:ind w:left="0" w:right="0" w:firstLine="560"/>
        <w:jc w:val="left"/>
      </w:pPr>
      <w:r>
        <w:rPr>
          <w:color w:val="000000"/>
          <w:spacing w:val="0"/>
          <w:w w:val="100"/>
          <w:position w:val="0"/>
          <w:lang w:val="en-US" w:eastAsia="en-US" w:bidi="en-US"/>
        </w:rPr>
        <w:t>•</w:t>
      </w:r>
      <w:r>
        <w:rPr>
          <w:color w:val="000000"/>
          <w:spacing w:val="0"/>
          <w:w w:val="100"/>
          <w:position w:val="0"/>
        </w:rPr>
        <w:t>没有（或只有最小数目的）数据点被重新分配给不同的聚类。</w:t>
      </w:r>
    </w:p>
    <w:p>
      <w:pPr>
        <w:pStyle w:val="15"/>
        <w:keepNext w:val="0"/>
        <w:keepLines w:val="0"/>
        <w:widowControl w:val="0"/>
        <w:shd w:val="clear" w:color="auto" w:fill="auto"/>
        <w:bidi w:val="0"/>
        <w:spacing w:before="0" w:after="0" w:line="340" w:lineRule="exact"/>
        <w:ind w:left="0" w:right="0" w:firstLine="560"/>
        <w:jc w:val="left"/>
      </w:pPr>
      <w:r>
        <w:rPr>
          <w:color w:val="000000"/>
          <w:spacing w:val="0"/>
          <w:w w:val="100"/>
          <w:position w:val="0"/>
          <w:lang w:val="en-US" w:eastAsia="en-US" w:bidi="en-US"/>
        </w:rPr>
        <w:t>•</w:t>
      </w:r>
      <w:r>
        <w:rPr>
          <w:color w:val="000000"/>
          <w:spacing w:val="0"/>
          <w:w w:val="100"/>
          <w:position w:val="0"/>
        </w:rPr>
        <w:t>没有（或只有最小数目的）聚类中心再发生变化。</w:t>
      </w:r>
    </w:p>
    <w:p>
      <w:pPr>
        <w:pStyle w:val="15"/>
        <w:keepNext w:val="0"/>
        <w:keepLines w:val="0"/>
        <w:widowControl w:val="0"/>
        <w:shd w:val="clear" w:color="auto" w:fill="auto"/>
        <w:bidi w:val="0"/>
        <w:spacing w:before="0" w:after="160" w:line="340" w:lineRule="exact"/>
        <w:ind w:left="0" w:right="0" w:firstLine="560"/>
        <w:jc w:val="left"/>
      </w:pPr>
      <w:r>
        <w:rPr>
          <w:color w:val="000000"/>
          <w:spacing w:val="0"/>
          <w:w w:val="100"/>
          <w:position w:val="0"/>
          <w:lang w:val="en-US" w:eastAsia="en-US" w:bidi="en-US"/>
        </w:rPr>
        <w:t>•</w:t>
      </w:r>
      <w:r>
        <w:rPr>
          <w:color w:val="000000"/>
          <w:spacing w:val="0"/>
          <w:w w:val="100"/>
          <w:position w:val="0"/>
        </w:rPr>
        <w:t>误差平方和</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SSE）</w:t>
      </w:r>
      <w:r>
        <w:rPr>
          <w:color w:val="000000"/>
          <w:spacing w:val="0"/>
          <w:w w:val="100"/>
          <w:position w:val="0"/>
        </w:rPr>
        <w:t>局部最小。</w:t>
      </w:r>
    </w:p>
    <w:p>
      <w:pPr>
        <w:pStyle w:val="27"/>
        <w:keepNext w:val="0"/>
        <w:keepLines w:val="0"/>
        <w:widowControl w:val="0"/>
        <w:shd w:val="clear" w:color="auto" w:fill="auto"/>
        <w:bidi w:val="0"/>
        <w:spacing w:before="0" w:after="0" w:line="324" w:lineRule="auto"/>
        <w:ind w:left="0" w:right="0" w:firstLine="0"/>
        <w:jc w:val="center"/>
      </w:pPr>
      <w:r>
        <w:rPr>
          <w:rFonts w:ascii="Times New Roman" w:hAnsi="Times New Roman" w:eastAsia="Times New Roman" w:cs="Times New Roman"/>
          <w:color w:val="000000"/>
          <w:spacing w:val="0"/>
          <w:w w:val="100"/>
          <w:position w:val="0"/>
          <w:lang w:val="en-US" w:eastAsia="en-US" w:bidi="en-US"/>
        </w:rPr>
        <w:t xml:space="preserve">SSE= tS </w:t>
      </w:r>
      <w:r>
        <w:rPr>
          <w:rFonts w:ascii="Times New Roman" w:hAnsi="Times New Roman" w:eastAsia="Times New Roman" w:cs="Times New Roman"/>
          <w:color w:val="000000"/>
          <w:spacing w:val="0"/>
          <w:w w:val="100"/>
          <w:position w:val="0"/>
          <w:lang w:val="zh-TW" w:eastAsia="zh-TW" w:bidi="zh-TW"/>
        </w:rPr>
        <w:t>II#</w:t>
      </w:r>
      <w:r>
        <w:rPr>
          <w:rFonts w:ascii="宋体" w:hAnsi="宋体" w:eastAsia="宋体" w:cs="宋体"/>
          <w:color w:val="000000"/>
          <w:spacing w:val="0"/>
          <w:w w:val="100"/>
          <w:position w:val="0"/>
          <w:sz w:val="20"/>
          <w:szCs w:val="20"/>
          <w:lang w:val="zh-TW" w:eastAsia="zh-TW" w:bidi="zh-TW"/>
        </w:rPr>
        <w:t xml:space="preserve">一叫 </w:t>
      </w:r>
      <w:r>
        <w:rPr>
          <w:rFonts w:ascii="Times New Roman" w:hAnsi="Times New Roman" w:eastAsia="Times New Roman" w:cs="Times New Roman"/>
          <w:color w:val="000000"/>
          <w:spacing w:val="0"/>
          <w:w w:val="100"/>
          <w:position w:val="0"/>
          <w:lang w:val="zh-TW" w:eastAsia="zh-TW" w:bidi="zh-TW"/>
        </w:rPr>
        <w:t>II</w:t>
      </w:r>
      <w:r>
        <w:rPr>
          <w:rFonts w:ascii="Times New Roman" w:hAnsi="Times New Roman" w:eastAsia="Times New Roman" w:cs="Times New Roman"/>
          <w:color w:val="000000"/>
          <w:spacing w:val="0"/>
          <w:w w:val="100"/>
          <w:position w:val="0"/>
          <w:vertAlign w:val="superscript"/>
          <w:lang w:val="zh-TW" w:eastAsia="zh-TW" w:bidi="zh-TW"/>
        </w:rPr>
        <w:t>2</w:t>
      </w:r>
    </w:p>
    <w:p>
      <w:pPr>
        <w:pStyle w:val="15"/>
        <w:keepNext w:val="0"/>
        <w:keepLines w:val="0"/>
        <w:widowControl w:val="0"/>
        <w:shd w:val="clear" w:color="auto" w:fill="auto"/>
        <w:tabs>
          <w:tab w:val="left" w:pos="1774"/>
        </w:tabs>
        <w:bidi w:val="0"/>
        <w:spacing w:before="0" w:after="0" w:line="345" w:lineRule="exact"/>
        <w:ind w:left="0" w:right="0" w:firstLine="0"/>
        <w:jc w:val="left"/>
      </w:pPr>
      <w:r>
        <w:rPr>
          <w:color w:val="000000"/>
          <w:spacing w:val="0"/>
          <w:w w:val="100"/>
          <w:position w:val="0"/>
        </w:rPr>
        <w:t>其中上表示聚类数目，</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表示第</w:t>
      </w:r>
      <w:r>
        <w:rPr>
          <w:rFonts w:ascii="Times New Roman" w:hAnsi="Times New Roman" w:eastAsia="Times New Roman" w:cs="Times New Roman"/>
          <w:color w:val="000000"/>
          <w:spacing w:val="0"/>
          <w:w w:val="100"/>
          <w:position w:val="0"/>
          <w:sz w:val="22"/>
          <w:szCs w:val="22"/>
          <w:lang w:val="en-US" w:eastAsia="en-US" w:bidi="en-US"/>
        </w:rPr>
        <w:t>j</w:t>
      </w:r>
      <w:r>
        <w:rPr>
          <w:color w:val="000000"/>
          <w:spacing w:val="0"/>
          <w:w w:val="100"/>
          <w:position w:val="0"/>
        </w:rPr>
        <w:t>个聚类，叫是聚类</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的聚类中心</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中所有数据点的均 值向量）</w:t>
      </w:r>
      <w:r>
        <w:rPr>
          <w:rFonts w:ascii="Times New Roman" w:hAnsi="Times New Roman" w:eastAsia="Times New Roman" w:cs="Times New Roman"/>
          <w:color w:val="000000"/>
          <w:spacing w:val="0"/>
          <w:w w:val="100"/>
          <w:position w:val="0"/>
          <w:sz w:val="22"/>
          <w:szCs w:val="22"/>
        </w:rPr>
        <w:t>II</w:t>
      </w:r>
      <w:r>
        <w:rPr>
          <w:rFonts w:ascii="Times New Roman" w:hAnsi="Times New Roman" w:eastAsia="Times New Roman" w:cs="Times New Roman"/>
          <w:color w:val="000000"/>
          <w:spacing w:val="0"/>
          <w:w w:val="100"/>
          <w:position w:val="0"/>
          <w:sz w:val="22"/>
          <w:szCs w:val="22"/>
        </w:rPr>
        <w:tab/>
      </w:r>
      <w:r>
        <w:rPr>
          <w:rFonts w:ascii="Times New Roman" w:hAnsi="Times New Roman" w:eastAsia="Times New Roman" w:cs="Times New Roman"/>
          <w:color w:val="000000"/>
          <w:spacing w:val="0"/>
          <w:w w:val="100"/>
          <w:position w:val="0"/>
          <w:sz w:val="22"/>
          <w:szCs w:val="22"/>
        </w:rPr>
        <w:t>II</w:t>
      </w:r>
      <w:r>
        <w:rPr>
          <w:color w:val="000000"/>
          <w:spacing w:val="0"/>
          <w:w w:val="100"/>
          <w:position w:val="0"/>
        </w:rPr>
        <w:t>表示数据点</w:t>
      </w:r>
      <w:r>
        <w:rPr>
          <w:rFonts w:ascii="Times New Roman" w:hAnsi="Times New Roman" w:eastAsia="Times New Roman" w:cs="Times New Roman"/>
          <w:color w:val="000000"/>
          <w:spacing w:val="0"/>
          <w:w w:val="100"/>
          <w:position w:val="0"/>
          <w:sz w:val="22"/>
          <w:szCs w:val="22"/>
          <w:lang w:val="en-US" w:eastAsia="en-US" w:bidi="en-US"/>
        </w:rPr>
        <w:t>z</w:t>
      </w:r>
      <w:r>
        <w:rPr>
          <w:color w:val="000000"/>
          <w:spacing w:val="0"/>
          <w:w w:val="100"/>
          <w:position w:val="0"/>
        </w:rPr>
        <w:t>和聚类中心之间的距离。</w:t>
      </w:r>
    </w:p>
    <w:p>
      <w:pPr>
        <w:pStyle w:val="15"/>
        <w:keepNext w:val="0"/>
        <w:keepLines w:val="0"/>
        <w:widowControl w:val="0"/>
        <w:shd w:val="clear" w:color="auto" w:fill="auto"/>
        <w:bidi w:val="0"/>
        <w:spacing w:before="0" w:after="0" w:line="345" w:lineRule="exact"/>
        <w:ind w:left="0" w:right="0" w:firstLine="500"/>
        <w:jc w:val="left"/>
      </w:pPr>
      <w:r>
        <w:rPr>
          <w:color w:val="000000"/>
          <w:spacing w:val="0"/>
          <w:w w:val="100"/>
          <w:position w:val="0"/>
        </w:rPr>
        <w:t>这里只是强调</w:t>
      </w:r>
      <w:r>
        <w:rPr>
          <w:rFonts w:ascii="Times New Roman" w:hAnsi="Times New Roman" w:eastAsia="Times New Roman" w:cs="Times New Roman"/>
          <w:color w:val="000000"/>
          <w:spacing w:val="0"/>
          <w:w w:val="100"/>
          <w:position w:val="0"/>
          <w:sz w:val="22"/>
          <w:szCs w:val="22"/>
          <w:lang w:val="en-US" w:eastAsia="en-US" w:bidi="en-US"/>
        </w:rPr>
        <w:t>SSE</w:t>
      </w:r>
      <w:r>
        <w:rPr>
          <w:color w:val="000000"/>
          <w:spacing w:val="0"/>
          <w:w w:val="100"/>
          <w:position w:val="0"/>
        </w:rPr>
        <w:t>局部最小，妇</w:t>
      </w:r>
      <w:r>
        <w:rPr>
          <w:rFonts w:ascii="Times New Roman" w:hAnsi="Times New Roman" w:eastAsia="Times New Roman" w:cs="Times New Roman"/>
          <w:color w:val="000000"/>
          <w:spacing w:val="0"/>
          <w:w w:val="100"/>
          <w:position w:val="0"/>
          <w:sz w:val="22"/>
          <w:szCs w:val="22"/>
          <w:lang w:val="en-US" w:eastAsia="en-US" w:bidi="en-US"/>
        </w:rPr>
        <w:t>Means</w:t>
      </w:r>
      <w:r>
        <w:rPr>
          <w:color w:val="000000"/>
          <w:spacing w:val="0"/>
          <w:w w:val="100"/>
          <w:position w:val="0"/>
        </w:rPr>
        <w:t>算法并不能保证找到对应于最小化全局目标函 数的最优解。该算法对于随机选取的初始聚类中心非常敏感，但是可以通过多次执行该算 法来清除初始中心敏感的影响。</w:t>
      </w:r>
    </w:p>
    <w:p>
      <w:pPr>
        <w:pStyle w:val="15"/>
        <w:keepNext w:val="0"/>
        <w:keepLines w:val="0"/>
        <w:widowControl w:val="0"/>
        <w:shd w:val="clear" w:color="auto" w:fill="auto"/>
        <w:bidi w:val="0"/>
        <w:spacing w:before="0" w:after="0" w:line="334" w:lineRule="exact"/>
        <w:ind w:left="0" w:right="0" w:firstLine="500"/>
        <w:jc w:val="left"/>
      </w:pPr>
      <w:r>
        <w:rPr>
          <w:color w:val="000000"/>
          <w:spacing w:val="0"/>
          <w:w w:val="100"/>
          <w:position w:val="0"/>
        </w:rPr>
        <w:t>妇</w:t>
      </w:r>
      <w:r>
        <w:rPr>
          <w:rFonts w:ascii="Times New Roman" w:hAnsi="Times New Roman" w:eastAsia="Times New Roman" w:cs="Times New Roman"/>
          <w:color w:val="000000"/>
          <w:spacing w:val="0"/>
          <w:w w:val="100"/>
          <w:position w:val="0"/>
          <w:sz w:val="22"/>
          <w:szCs w:val="22"/>
          <w:lang w:val="en-US" w:eastAsia="en-US" w:bidi="en-US"/>
        </w:rPr>
        <w:t>Means</w:t>
      </w:r>
      <w:r>
        <w:rPr>
          <w:color w:val="000000"/>
          <w:spacing w:val="0"/>
          <w:w w:val="100"/>
          <w:position w:val="0"/>
        </w:rPr>
        <w:t>并不适合所有的数据类型，比如它不能处理非球形簇、不同尺寸和不同密度的 簇，尽管指定足够大的簇个数时，它通常可以发现纯子簇。对包含离群点的数据进行聚类 时</w:t>
      </w:r>
      <w:r>
        <w:rPr>
          <w:rFonts w:ascii="Times New Roman" w:hAnsi="Times New Roman" w:eastAsia="Times New Roman" w:cs="Times New Roman"/>
          <w:color w:val="000000"/>
          <w:spacing w:val="0"/>
          <w:w w:val="100"/>
          <w:position w:val="0"/>
          <w:sz w:val="22"/>
          <w:szCs w:val="22"/>
          <w:lang w:val="en-US" w:eastAsia="en-US" w:bidi="en-US"/>
        </w:rPr>
        <w:t>Means</w:t>
      </w:r>
      <w:r>
        <w:rPr>
          <w:color w:val="000000"/>
          <w:spacing w:val="0"/>
          <w:w w:val="100"/>
          <w:position w:val="0"/>
        </w:rPr>
        <w:t>也有问题。最后</w:t>
      </w:r>
      <w:r>
        <w:rPr>
          <w:rFonts w:ascii="Times New Roman" w:hAnsi="Times New Roman" w:eastAsia="Times New Roman" w:cs="Times New Roman"/>
          <w:color w:val="000000"/>
          <w:spacing w:val="0"/>
          <w:w w:val="100"/>
          <w:position w:val="0"/>
          <w:sz w:val="22"/>
          <w:szCs w:val="22"/>
          <w:lang w:val="en-US" w:eastAsia="en-US" w:bidi="en-US"/>
        </w:rPr>
        <w:t>-Means</w:t>
      </w:r>
      <w:r>
        <w:rPr>
          <w:color w:val="000000"/>
          <w:spacing w:val="0"/>
          <w:w w:val="100"/>
          <w:position w:val="0"/>
        </w:rPr>
        <w:t>仅限于具有中心（质心）概念的数据。</w:t>
      </w:r>
    </w:p>
    <w:p>
      <w:pPr>
        <w:pStyle w:val="15"/>
        <w:keepNext w:val="0"/>
        <w:keepLines w:val="0"/>
        <w:widowControl w:val="0"/>
        <w:shd w:val="clear" w:color="auto" w:fill="auto"/>
        <w:bidi w:val="0"/>
        <w:spacing w:before="0" w:after="80" w:line="334" w:lineRule="exact"/>
        <w:ind w:left="0" w:right="0" w:firstLine="480"/>
        <w:jc w:val="left"/>
      </w:pPr>
      <w:r>
        <w:rPr>
          <w:color w:val="000000"/>
          <w:spacing w:val="0"/>
          <w:w w:val="100"/>
          <w:position w:val="0"/>
        </w:rPr>
        <w:t>下面举例说明该算法的实现过程。</w:t>
      </w:r>
    </w:p>
    <w:p>
      <w:pPr>
        <w:pStyle w:val="27"/>
        <w:keepNext w:val="0"/>
        <w:keepLines w:val="0"/>
        <w:widowControl w:val="0"/>
        <w:shd w:val="clear" w:color="auto" w:fill="auto"/>
        <w:bidi w:val="0"/>
        <w:spacing w:before="0" w:after="80" w:line="240" w:lineRule="auto"/>
        <w:ind w:left="0" w:right="0" w:firstLine="480"/>
        <w:jc w:val="left"/>
        <w:rPr>
          <w:sz w:val="20"/>
          <w:szCs w:val="20"/>
        </w:rPr>
        <w:sectPr>
          <w:headerReference r:id="rId199" w:type="default"/>
          <w:footerReference r:id="rId201" w:type="default"/>
          <w:headerReference r:id="rId200" w:type="even"/>
          <w:footerReference r:id="rId202" w:type="even"/>
          <w:footnotePr>
            <w:numFmt w:val="decimal"/>
          </w:footnotePr>
          <w:type w:val="continuous"/>
          <w:pgSz w:w="10368" w:h="14968"/>
          <w:pgMar w:top="882" w:right="560" w:bottom="1177" w:left="585" w:header="0" w:footer="3" w:gutter="0"/>
          <w:cols w:space="720" w:num="1"/>
          <w:rtlGutter w:val="0"/>
          <w:docGrid w:linePitch="360" w:charSpace="0"/>
        </w:sectPr>
      </w:pPr>
      <w:r>
        <w:rPr>
          <w:rFonts w:ascii="宋体" w:hAnsi="宋体" w:eastAsia="宋体" w:cs="宋体"/>
          <w:color w:val="000000"/>
          <w:spacing w:val="0"/>
          <w:w w:val="100"/>
          <w:position w:val="0"/>
          <w:sz w:val="20"/>
          <w:szCs w:val="20"/>
          <w:lang w:val="zh-TW" w:eastAsia="zh-TW" w:bidi="zh-TW"/>
        </w:rPr>
        <w:t>例</w:t>
      </w:r>
      <w:r>
        <w:rPr>
          <w:rFonts w:ascii="Times New Roman" w:hAnsi="Times New Roman" w:eastAsia="Times New Roman" w:cs="Times New Roman"/>
          <w:color w:val="000000"/>
          <w:spacing w:val="0"/>
          <w:w w:val="100"/>
          <w:position w:val="0"/>
          <w:sz w:val="22"/>
          <w:szCs w:val="22"/>
          <w:lang w:val="en-US" w:eastAsia="en-US" w:bidi="en-US"/>
        </w:rPr>
        <w:t>7.1</w:t>
      </w:r>
      <w:r>
        <w:rPr>
          <w:rFonts w:ascii="宋体" w:hAnsi="宋体" w:eastAsia="宋体" w:cs="宋体"/>
          <w:color w:val="000000"/>
          <w:spacing w:val="0"/>
          <w:w w:val="100"/>
          <w:position w:val="0"/>
          <w:sz w:val="20"/>
          <w:szCs w:val="20"/>
          <w:lang w:val="zh-TW" w:eastAsia="zh-TW" w:bidi="zh-TW"/>
        </w:rPr>
        <w:t>现有一个数据集</w:t>
      </w:r>
      <w:r>
        <w:rPr>
          <w:rFonts w:ascii="Times New Roman" w:hAnsi="Times New Roman" w:eastAsia="Times New Roman" w:cs="Times New Roman"/>
          <w:color w:val="000000"/>
          <w:spacing w:val="0"/>
          <w:w w:val="100"/>
          <w:position w:val="0"/>
          <w:sz w:val="22"/>
          <w:szCs w:val="22"/>
          <w:lang w:val="en-US" w:eastAsia="en-US" w:bidi="en-US"/>
        </w:rPr>
        <w:t xml:space="preserve">（1,2, </w:t>
      </w:r>
      <w:r>
        <w:rPr>
          <w:rFonts w:ascii="Times New Roman" w:hAnsi="Times New Roman" w:eastAsia="Times New Roman" w:cs="Times New Roman"/>
          <w:color w:val="000000"/>
          <w:spacing w:val="0"/>
          <w:w w:val="100"/>
          <w:position w:val="0"/>
          <w:sz w:val="22"/>
          <w:szCs w:val="22"/>
          <w:lang w:val="zh-TW" w:eastAsia="zh-TW" w:bidi="zh-TW"/>
        </w:rPr>
        <w:t xml:space="preserve">30, 15, 10, 18, 3, 9, 8, </w:t>
      </w:r>
      <w:r>
        <w:rPr>
          <w:rFonts w:ascii="Times New Roman" w:hAnsi="Times New Roman" w:eastAsia="Times New Roman" w:cs="Times New Roman"/>
          <w:color w:val="000000"/>
          <w:spacing w:val="0"/>
          <w:w w:val="100"/>
          <w:position w:val="0"/>
          <w:sz w:val="22"/>
          <w:szCs w:val="22"/>
          <w:lang w:val="en-US" w:eastAsia="en-US" w:bidi="en-US"/>
        </w:rPr>
        <w:t>25）,</w:t>
      </w:r>
      <w:r>
        <w:rPr>
          <w:rFonts w:ascii="宋体" w:hAnsi="宋体" w:eastAsia="宋体" w:cs="宋体"/>
          <w:color w:val="000000"/>
          <w:spacing w:val="0"/>
          <w:w w:val="100"/>
          <w:position w:val="0"/>
          <w:sz w:val="20"/>
          <w:szCs w:val="20"/>
          <w:lang w:val="zh-TW" w:eastAsia="zh-TW" w:bidi="zh-TW"/>
        </w:rPr>
        <w:t>用卜</w:t>
      </w:r>
      <w:r>
        <w:rPr>
          <w:rFonts w:ascii="Times New Roman" w:hAnsi="Times New Roman" w:eastAsia="Times New Roman" w:cs="Times New Roman"/>
          <w:color w:val="000000"/>
          <w:spacing w:val="0"/>
          <w:w w:val="100"/>
          <w:position w:val="0"/>
          <w:sz w:val="22"/>
          <w:szCs w:val="22"/>
          <w:lang w:val="en-US" w:eastAsia="en-US" w:bidi="en-US"/>
        </w:rPr>
        <w:t>Means</w:t>
      </w:r>
      <w:r>
        <w:rPr>
          <w:rFonts w:ascii="宋体" w:hAnsi="宋体" w:eastAsia="宋体" w:cs="宋体"/>
          <w:color w:val="000000"/>
          <w:spacing w:val="0"/>
          <w:w w:val="100"/>
          <w:position w:val="0"/>
          <w:sz w:val="20"/>
          <w:szCs w:val="20"/>
          <w:lang w:val="zh-TW" w:eastAsia="zh-TW" w:bidi="zh-TW"/>
        </w:rPr>
        <w:t>算法将这些</w:t>
      </w:r>
    </w:p>
    <w:p>
      <w:pPr>
        <w:pStyle w:val="15"/>
        <w:keepNext w:val="0"/>
        <w:keepLines w:val="0"/>
        <w:widowControl w:val="0"/>
        <w:shd w:val="clear" w:color="auto" w:fill="auto"/>
        <w:bidi w:val="0"/>
        <w:spacing w:before="0" w:after="0" w:line="334" w:lineRule="exact"/>
        <w:ind w:left="0" w:right="0" w:firstLine="580"/>
        <w:jc w:val="both"/>
      </w:pPr>
      <w:r>
        <w:rPr>
          <w:color w:val="000000"/>
          <w:spacing w:val="0"/>
          <w:w w:val="100"/>
          <w:position w:val="0"/>
        </w:rPr>
        <w:t>数据进行聚类。</w:t>
      </w:r>
    </w:p>
    <w:p>
      <w:pPr>
        <w:pStyle w:val="15"/>
        <w:keepNext w:val="0"/>
        <w:keepLines w:val="0"/>
        <w:widowControl w:val="0"/>
        <w:shd w:val="clear" w:color="auto" w:fill="auto"/>
        <w:bidi w:val="0"/>
        <w:spacing w:before="0" w:after="0" w:line="334" w:lineRule="exact"/>
        <w:ind w:left="580" w:right="0" w:firstLine="440"/>
        <w:jc w:val="both"/>
      </w:pPr>
      <w:r>
        <w:rPr>
          <w:color w:val="000000"/>
          <w:spacing w:val="0"/>
          <w:w w:val="100"/>
          <w:position w:val="0"/>
        </w:rPr>
        <w:t>解：首先给出力=</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即将数据集聚成</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类。随机选取后</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 xml:space="preserve">个数作为初始簇均值：皿= </w:t>
      </w:r>
      <w:r>
        <w:rPr>
          <w:rFonts w:ascii="Times New Roman" w:hAnsi="Times New Roman" w:eastAsia="Times New Roman" w:cs="Times New Roman"/>
          <w:color w:val="000000"/>
          <w:spacing w:val="0"/>
          <w:w w:val="100"/>
          <w:position w:val="0"/>
          <w:sz w:val="22"/>
          <w:szCs w:val="22"/>
        </w:rPr>
        <w:t>9, 7712=8, 7713=25,</w:t>
      </w:r>
      <w:r>
        <w:rPr>
          <w:color w:val="000000"/>
          <w:spacing w:val="0"/>
          <w:w w:val="100"/>
          <w:position w:val="0"/>
        </w:rPr>
        <w:t>开始迭代。</w:t>
      </w:r>
    </w:p>
    <w:p>
      <w:pPr>
        <w:pStyle w:val="15"/>
        <w:keepNext w:val="0"/>
        <w:keepLines w:val="0"/>
        <w:widowControl w:val="0"/>
        <w:shd w:val="clear" w:color="auto" w:fill="auto"/>
        <w:bidi w:val="0"/>
        <w:spacing w:before="0" w:after="0" w:line="334" w:lineRule="exact"/>
        <w:ind w:left="580" w:right="0" w:firstLine="440"/>
        <w:jc w:val="both"/>
      </w:pPr>
      <w:r>
        <w:rPr>
          <w:color w:val="000000"/>
          <w:spacing w:val="0"/>
          <w:w w:val="100"/>
          <w:position w:val="0"/>
        </w:rPr>
        <w:t>第一次迭代：分别计算其余每个数据到这</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个均值的距离，并将其分给距离最近的均 值所代表的簇。这里采用的距离值为两个数的差的绝对值。这样可以得到</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个簇为</w:t>
      </w:r>
    </w:p>
    <w:p>
      <w:pPr>
        <w:pStyle w:val="27"/>
        <w:keepNext w:val="0"/>
        <w:keepLines w:val="0"/>
        <w:widowControl w:val="0"/>
        <w:shd w:val="clear" w:color="auto" w:fill="auto"/>
        <w:bidi w:val="0"/>
        <w:spacing w:before="0" w:after="0" w:line="334" w:lineRule="exact"/>
        <w:ind w:left="2100" w:right="0" w:firstLine="0"/>
        <w:jc w:val="left"/>
      </w:pPr>
      <w:r>
        <w:rPr>
          <w:rFonts w:ascii="宋体" w:hAnsi="宋体" w:eastAsia="宋体" w:cs="宋体"/>
          <w:i/>
          <w:iCs/>
          <w:color w:val="000000"/>
          <w:spacing w:val="0"/>
          <w:w w:val="100"/>
          <w:position w:val="0"/>
          <w:sz w:val="20"/>
          <w:szCs w:val="20"/>
          <w:lang w:val="en-US" w:eastAsia="en-US" w:bidi="en-US"/>
        </w:rPr>
        <w:t>Ki</w:t>
      </w:r>
      <w:r>
        <w:rPr>
          <w:rFonts w:ascii="Times New Roman" w:hAnsi="Times New Roman" w:eastAsia="Times New Roman" w:cs="Times New Roman"/>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{1,2,</w:t>
      </w:r>
      <w:r>
        <w:rPr>
          <w:rFonts w:ascii="Times New Roman" w:hAnsi="Times New Roman" w:eastAsia="Times New Roman" w:cs="Times New Roman"/>
          <w:color w:val="000000"/>
          <w:spacing w:val="0"/>
          <w:w w:val="100"/>
          <w:position w:val="0"/>
          <w:lang w:val="zh-TW" w:eastAsia="zh-TW" w:bidi="zh-TW"/>
        </w:rPr>
        <w:t>3,</w:t>
      </w:r>
      <w:r>
        <w:rPr>
          <w:rFonts w:ascii="Times New Roman" w:hAnsi="Times New Roman" w:eastAsia="Times New Roman" w:cs="Times New Roman"/>
          <w:color w:val="000000"/>
          <w:spacing w:val="0"/>
          <w:w w:val="100"/>
          <w:position w:val="0"/>
          <w:lang w:val="en-US" w:eastAsia="en-US" w:bidi="en-US"/>
        </w:rPr>
        <w:t>8}, K</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 xml:space="preserve">{9,10,15}, </w:t>
      </w:r>
      <w:r>
        <w:rPr>
          <w:rFonts w:ascii="宋体" w:hAnsi="宋体" w:eastAsia="宋体" w:cs="宋体"/>
          <w:i/>
          <w:iCs/>
          <w:color w:val="000000"/>
          <w:spacing w:val="0"/>
          <w:w w:val="100"/>
          <w:position w:val="0"/>
          <w:sz w:val="20"/>
          <w:szCs w:val="20"/>
          <w:lang w:val="en-US" w:eastAsia="en-US" w:bidi="en-US"/>
        </w:rPr>
        <w:t>K</w:t>
      </w:r>
      <w:r>
        <w:rPr>
          <w:rFonts w:ascii="宋体" w:hAnsi="宋体" w:eastAsia="宋体" w:cs="宋体"/>
          <w:i/>
          <w:iCs/>
          <w:color w:val="000000"/>
          <w:spacing w:val="0"/>
          <w:w w:val="100"/>
          <w:position w:val="0"/>
          <w:sz w:val="20"/>
          <w:szCs w:val="20"/>
          <w:vertAlign w:val="subscript"/>
          <w:lang w:val="en-US" w:eastAsia="en-US" w:bidi="en-US"/>
        </w:rPr>
        <w:t>3</w:t>
      </w:r>
      <w:r>
        <w:rPr>
          <w:rFonts w:ascii="Times New Roman" w:hAnsi="Times New Roman" w:eastAsia="Times New Roman" w:cs="Times New Roman"/>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{18,25,30}</w:t>
      </w:r>
    </w:p>
    <w:p>
      <w:pPr>
        <w:pStyle w:val="15"/>
        <w:keepNext w:val="0"/>
        <w:keepLines w:val="0"/>
        <w:widowControl w:val="0"/>
        <w:shd w:val="clear" w:color="auto" w:fill="auto"/>
        <w:bidi w:val="0"/>
        <w:spacing w:before="0" w:after="0" w:line="334" w:lineRule="exact"/>
        <w:ind w:left="1020" w:right="0" w:firstLine="0"/>
        <w:jc w:val="both"/>
      </w:pPr>
      <w:r>
        <w:rPr>
          <w:color w:val="000000"/>
          <w:spacing w:val="0"/>
          <w:w w:val="100"/>
          <w:position w:val="0"/>
        </w:rPr>
        <w:t>对这个结果重新计算每个簇的均值。则均值将更新为四=</w:t>
      </w:r>
      <w:r>
        <w:rPr>
          <w:rFonts w:ascii="Times New Roman" w:hAnsi="Times New Roman" w:eastAsia="Times New Roman" w:cs="Times New Roman"/>
          <w:color w:val="000000"/>
          <w:spacing w:val="0"/>
          <w:w w:val="100"/>
          <w:position w:val="0"/>
          <w:sz w:val="22"/>
          <w:szCs w:val="22"/>
        </w:rPr>
        <w:t>3.5,</w:t>
      </w:r>
      <w:r>
        <w:rPr>
          <w:color w:val="000000"/>
          <w:spacing w:val="0"/>
          <w:w w:val="100"/>
          <w:position w:val="0"/>
        </w:rPr>
        <w:t>秫</w:t>
      </w:r>
      <w:r>
        <w:rPr>
          <w:rFonts w:ascii="Times New Roman" w:hAnsi="Times New Roman" w:eastAsia="Times New Roman" w:cs="Times New Roman"/>
          <w:color w:val="000000"/>
          <w:spacing w:val="0"/>
          <w:w w:val="100"/>
          <w:position w:val="0"/>
          <w:sz w:val="22"/>
          <w:szCs w:val="22"/>
        </w:rPr>
        <w:t>2 = 11.3,</w:t>
      </w:r>
      <w:r>
        <w:rPr>
          <w:color w:val="000000"/>
          <w:spacing w:val="0"/>
          <w:w w:val="100"/>
          <w:position w:val="0"/>
        </w:rPr>
        <w:t>四=</w:t>
      </w:r>
      <w:r>
        <w:rPr>
          <w:rFonts w:ascii="Times New Roman" w:hAnsi="Times New Roman" w:eastAsia="Times New Roman" w:cs="Times New Roman"/>
          <w:color w:val="000000"/>
          <w:spacing w:val="0"/>
          <w:w w:val="100"/>
          <w:position w:val="0"/>
          <w:sz w:val="22"/>
          <w:szCs w:val="22"/>
        </w:rPr>
        <w:t>24.3</w:t>
      </w:r>
      <w:r>
        <w:rPr>
          <w:color w:val="000000"/>
          <w:spacing w:val="0"/>
          <w:w w:val="100"/>
          <w:position w:val="0"/>
        </w:rPr>
        <w:t>。</w:t>
      </w:r>
    </w:p>
    <w:p>
      <w:pPr>
        <w:pStyle w:val="15"/>
        <w:keepNext w:val="0"/>
        <w:keepLines w:val="0"/>
        <w:widowControl w:val="0"/>
        <w:shd w:val="clear" w:color="auto" w:fill="auto"/>
        <w:bidi w:val="0"/>
        <w:spacing w:before="0" w:after="60" w:line="334" w:lineRule="exact"/>
        <w:ind w:left="1020" w:right="0" w:firstLine="0"/>
        <w:jc w:val="left"/>
      </w:pPr>
      <w:r>
        <w:rPr>
          <w:color w:val="000000"/>
          <w:spacing w:val="0"/>
          <w:w w:val="100"/>
          <w:position w:val="0"/>
        </w:rPr>
        <w:t>第二次迭代：重复第一次迭代中的方法，得到新的</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个簇为</w:t>
      </w:r>
    </w:p>
    <w:p>
      <w:pPr>
        <w:pStyle w:val="27"/>
        <w:keepNext w:val="0"/>
        <w:keepLines w:val="0"/>
        <w:widowControl w:val="0"/>
        <w:shd w:val="clear" w:color="auto" w:fill="auto"/>
        <w:bidi w:val="0"/>
        <w:spacing w:before="0" w:after="0"/>
        <w:ind w:left="2100" w:right="0" w:firstLine="0"/>
        <w:jc w:val="left"/>
      </w:pPr>
      <w:r>
        <w:rPr>
          <w:rFonts w:ascii="Times New Roman" w:hAnsi="Times New Roman" w:eastAsia="Times New Roman" w:cs="Times New Roman"/>
          <w:color w:val="000000"/>
          <w:spacing w:val="0"/>
          <w:w w:val="100"/>
          <w:position w:val="0"/>
          <w:lang w:val="en-US" w:eastAsia="en-US" w:bidi="en-US"/>
        </w:rPr>
        <w:t xml:space="preserve">Ki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 xml:space="preserve">{1,2,3}, </w:t>
      </w:r>
      <w:r>
        <w:rPr>
          <w:rFonts w:ascii="宋体" w:hAnsi="宋体" w:eastAsia="宋体" w:cs="宋体"/>
          <w:i/>
          <w:iCs/>
          <w:color w:val="000000"/>
          <w:spacing w:val="0"/>
          <w:w w:val="100"/>
          <w:position w:val="0"/>
          <w:sz w:val="20"/>
          <w:szCs w:val="20"/>
          <w:lang w:val="en-US" w:eastAsia="en-US" w:bidi="en-US"/>
        </w:rPr>
        <w:t>K</w:t>
      </w:r>
      <w:r>
        <w:rPr>
          <w:rFonts w:ascii="宋体" w:hAnsi="宋体" w:eastAsia="宋体" w:cs="宋体"/>
          <w:i/>
          <w:iCs/>
          <w:color w:val="000000"/>
          <w:spacing w:val="0"/>
          <w:w w:val="100"/>
          <w:position w:val="0"/>
          <w:sz w:val="20"/>
          <w:szCs w:val="2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{8,9,10,15), K</w:t>
      </w:r>
      <w:r>
        <w:rPr>
          <w:rFonts w:ascii="Times New Roman" w:hAnsi="Times New Roman" w:eastAsia="Times New Roman" w:cs="Times New Roman"/>
          <w:color w:val="000000"/>
          <w:spacing w:val="0"/>
          <w:w w:val="100"/>
          <w:position w:val="0"/>
          <w:vertAlign w:val="subscript"/>
          <w:lang w:val="en-US" w:eastAsia="en-US" w:bidi="en-US"/>
        </w:rPr>
        <w:t>3</w:t>
      </w:r>
      <w:r>
        <w:rPr>
          <w:rFonts w:ascii="Times New Roman" w:hAnsi="Times New Roman" w:eastAsia="Times New Roman" w:cs="Times New Roman"/>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{18,25,30}</w:t>
      </w:r>
    </w:p>
    <w:p>
      <w:pPr>
        <w:pStyle w:val="27"/>
        <w:keepNext w:val="0"/>
        <w:keepLines w:val="0"/>
        <w:widowControl w:val="0"/>
        <w:shd w:val="clear" w:color="auto" w:fill="auto"/>
        <w:bidi w:val="0"/>
        <w:spacing w:before="0" w:after="0" w:line="334" w:lineRule="exact"/>
        <w:ind w:left="1020" w:right="0" w:firstLine="0"/>
        <w:jc w:val="left"/>
        <w:rPr>
          <w:sz w:val="20"/>
          <w:szCs w:val="20"/>
        </w:rPr>
      </w:pPr>
      <w:r>
        <w:rPr>
          <w:rFonts w:ascii="宋体" w:hAnsi="宋体" w:eastAsia="宋体" w:cs="宋体"/>
          <w:color w:val="000000"/>
          <w:spacing w:val="0"/>
          <w:w w:val="100"/>
          <w:position w:val="0"/>
          <w:sz w:val="20"/>
          <w:szCs w:val="20"/>
          <w:lang w:val="zh-TW" w:eastAsia="zh-TW" w:bidi="zh-TW"/>
        </w:rPr>
        <w:t>新的均值为四</w:t>
      </w:r>
      <w:r>
        <w:rPr>
          <w:rFonts w:ascii="Times New Roman" w:hAnsi="Times New Roman" w:eastAsia="Times New Roman" w:cs="Times New Roman"/>
          <w:color w:val="000000"/>
          <w:spacing w:val="0"/>
          <w:w w:val="100"/>
          <w:position w:val="0"/>
          <w:sz w:val="22"/>
          <w:szCs w:val="22"/>
          <w:lang w:val="zh-TW" w:eastAsia="zh-TW" w:bidi="zh-TW"/>
        </w:rPr>
        <w:t>=2,</w:t>
      </w:r>
      <w:r>
        <w:rPr>
          <w:rFonts w:ascii="宋体" w:hAnsi="宋体" w:eastAsia="宋体" w:cs="宋体"/>
          <w:color w:val="000000"/>
          <w:spacing w:val="0"/>
          <w:w w:val="100"/>
          <w:position w:val="0"/>
          <w:sz w:val="20"/>
          <w:szCs w:val="20"/>
          <w:lang w:val="zh-TW" w:eastAsia="zh-TW" w:bidi="zh-TW"/>
        </w:rPr>
        <w:t>死=</w:t>
      </w:r>
      <w:r>
        <w:rPr>
          <w:rFonts w:ascii="Times New Roman" w:hAnsi="Times New Roman" w:eastAsia="Times New Roman" w:cs="Times New Roman"/>
          <w:color w:val="000000"/>
          <w:spacing w:val="0"/>
          <w:w w:val="100"/>
          <w:position w:val="0"/>
          <w:sz w:val="22"/>
          <w:szCs w:val="22"/>
          <w:lang w:val="zh-TW" w:eastAsia="zh-TW" w:bidi="zh-TW"/>
        </w:rPr>
        <w:t>13,?«3=24.3</w:t>
      </w:r>
      <w:r>
        <w:rPr>
          <w:rFonts w:ascii="宋体" w:hAnsi="宋体" w:eastAsia="宋体" w:cs="宋体"/>
          <w:color w:val="000000"/>
          <w:spacing w:val="0"/>
          <w:w w:val="100"/>
          <w:position w:val="0"/>
          <w:sz w:val="20"/>
          <w:szCs w:val="20"/>
          <w:lang w:val="zh-TW" w:eastAsia="zh-TW" w:bidi="zh-TW"/>
        </w:rPr>
        <w:t>。</w:t>
      </w:r>
    </w:p>
    <w:p>
      <w:pPr>
        <w:pStyle w:val="15"/>
        <w:keepNext w:val="0"/>
        <w:keepLines w:val="0"/>
        <w:widowControl w:val="0"/>
        <w:shd w:val="clear" w:color="auto" w:fill="auto"/>
        <w:bidi w:val="0"/>
        <w:spacing w:before="0" w:after="60" w:line="334" w:lineRule="exact"/>
        <w:ind w:left="1020" w:right="0" w:firstLine="0"/>
        <w:jc w:val="both"/>
      </w:pPr>
      <w:r>
        <w:rPr>
          <w:color w:val="000000"/>
          <w:spacing w:val="0"/>
          <w:w w:val="100"/>
          <w:position w:val="0"/>
        </w:rPr>
        <w:t>第三次迭代：重复第一次迭代中的方法，得到新的</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个簇为</w:t>
      </w:r>
    </w:p>
    <w:p>
      <w:pPr>
        <w:pStyle w:val="27"/>
        <w:keepNext w:val="0"/>
        <w:keepLines w:val="0"/>
        <w:widowControl w:val="0"/>
        <w:shd w:val="clear" w:color="auto" w:fill="auto"/>
        <w:bidi w:val="0"/>
        <w:spacing w:before="0" w:after="0"/>
        <w:ind w:left="2100" w:right="0" w:firstLine="0"/>
        <w:jc w:val="both"/>
      </w:pPr>
      <w:r>
        <w:rPr>
          <w:rFonts w:ascii="Times New Roman" w:hAnsi="Times New Roman" w:eastAsia="Times New Roman" w:cs="Times New Roman"/>
          <w:color w:val="000000"/>
          <w:spacing w:val="0"/>
          <w:w w:val="100"/>
          <w:position w:val="0"/>
          <w:lang w:val="en-US" w:eastAsia="en-US" w:bidi="en-US"/>
        </w:rPr>
        <w:t xml:space="preserve">Ki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 xml:space="preserve">{1,2,3}, </w:t>
      </w:r>
      <w:r>
        <w:rPr>
          <w:rFonts w:ascii="宋体" w:hAnsi="宋体" w:eastAsia="宋体" w:cs="宋体"/>
          <w:i/>
          <w:iCs/>
          <w:color w:val="000000"/>
          <w:spacing w:val="0"/>
          <w:w w:val="100"/>
          <w:position w:val="0"/>
          <w:sz w:val="20"/>
          <w:szCs w:val="20"/>
          <w:lang w:val="en-US" w:eastAsia="en-US" w:bidi="en-US"/>
        </w:rPr>
        <w:t>K</w:t>
      </w:r>
      <w:r>
        <w:rPr>
          <w:rFonts w:ascii="宋体" w:hAnsi="宋体" w:eastAsia="宋体" w:cs="宋体"/>
          <w:i/>
          <w:iCs/>
          <w:color w:val="000000"/>
          <w:spacing w:val="0"/>
          <w:w w:val="100"/>
          <w:position w:val="0"/>
          <w:sz w:val="20"/>
          <w:szCs w:val="20"/>
          <w:vertAlign w:val="subscript"/>
          <w:lang w:val="en-US" w:eastAsia="en-US" w:bidi="en-US"/>
        </w:rPr>
        <w:t>2</w:t>
      </w:r>
      <w:r>
        <w:rPr>
          <w:rFonts w:ascii="宋体" w:hAnsi="宋体" w:eastAsia="宋体" w:cs="宋体"/>
          <w:i/>
          <w:iCs/>
          <w:color w:val="000000"/>
          <w:spacing w:val="0"/>
          <w:w w:val="100"/>
          <w:position w:val="0"/>
          <w:sz w:val="20"/>
          <w:szCs w:val="20"/>
          <w:lang w:val="en-US" w:eastAsia="en-US" w:bidi="en-US"/>
        </w:rPr>
        <w:t xml:space="preserve"> </w:t>
      </w:r>
      <w:r>
        <w:rPr>
          <w:rFonts w:ascii="宋体" w:hAnsi="宋体" w:eastAsia="宋体" w:cs="宋体"/>
          <w:i/>
          <w:iCs/>
          <w:color w:val="000000"/>
          <w:spacing w:val="0"/>
          <w:w w:val="100"/>
          <w:position w:val="0"/>
          <w:sz w:val="20"/>
          <w:szCs w:val="20"/>
          <w:lang w:val="zh-TW" w:eastAsia="zh-TW" w:bidi="zh-TW"/>
        </w:rPr>
        <w:t>=</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{8,9,10,15,18}, K</w:t>
      </w:r>
      <w:r>
        <w:rPr>
          <w:rFonts w:ascii="Times New Roman" w:hAnsi="Times New Roman" w:eastAsia="Times New Roman" w:cs="Times New Roman"/>
          <w:color w:val="000000"/>
          <w:spacing w:val="0"/>
          <w:w w:val="100"/>
          <w:position w:val="0"/>
          <w:vertAlign w:val="subscript"/>
          <w:lang w:val="en-US" w:eastAsia="en-US" w:bidi="en-US"/>
        </w:rPr>
        <w:t>3</w:t>
      </w:r>
      <w:r>
        <w:rPr>
          <w:rFonts w:ascii="Times New Roman" w:hAnsi="Times New Roman" w:eastAsia="Times New Roman" w:cs="Times New Roman"/>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{25,30}</w:t>
      </w:r>
    </w:p>
    <w:p>
      <w:pPr>
        <w:pStyle w:val="27"/>
        <w:keepNext w:val="0"/>
        <w:keepLines w:val="0"/>
        <w:widowControl w:val="0"/>
        <w:shd w:val="clear" w:color="auto" w:fill="auto"/>
        <w:bidi w:val="0"/>
        <w:spacing w:before="0" w:after="0" w:line="334" w:lineRule="exact"/>
        <w:ind w:left="1020" w:right="0" w:firstLine="0"/>
        <w:jc w:val="left"/>
        <w:rPr>
          <w:sz w:val="20"/>
          <w:szCs w:val="20"/>
        </w:rPr>
      </w:pPr>
      <w:r>
        <w:rPr>
          <w:rFonts w:ascii="宋体" w:hAnsi="宋体" w:eastAsia="宋体" w:cs="宋体"/>
          <w:color w:val="000000"/>
          <w:spacing w:val="0"/>
          <w:w w:val="100"/>
          <w:position w:val="0"/>
          <w:sz w:val="20"/>
          <w:szCs w:val="20"/>
          <w:lang w:val="zh-TW" w:eastAsia="zh-TW" w:bidi="zh-TW"/>
        </w:rPr>
        <w:t>新的均值为 四=</w:t>
      </w:r>
      <w:r>
        <w:rPr>
          <w:rFonts w:ascii="Times New Roman" w:hAnsi="Times New Roman" w:eastAsia="Times New Roman" w:cs="Times New Roman"/>
          <w:color w:val="000000"/>
          <w:spacing w:val="0"/>
          <w:w w:val="100"/>
          <w:position w:val="0"/>
          <w:sz w:val="22"/>
          <w:szCs w:val="22"/>
          <w:lang w:val="zh-TW" w:eastAsia="zh-TW" w:bidi="zh-TW"/>
        </w:rPr>
        <w:t>2,”2 = 12,</w:t>
      </w:r>
      <w:r>
        <w:rPr>
          <w:rFonts w:ascii="宋体" w:hAnsi="宋体" w:eastAsia="宋体" w:cs="宋体"/>
          <w:color w:val="000000"/>
          <w:spacing w:val="0"/>
          <w:w w:val="100"/>
          <w:position w:val="0"/>
          <w:sz w:val="20"/>
          <w:szCs w:val="20"/>
          <w:lang w:val="zh-TW" w:eastAsia="zh-TW" w:bidi="zh-TW"/>
        </w:rPr>
        <w:t>皿=</w:t>
      </w:r>
      <w:r>
        <w:rPr>
          <w:rFonts w:ascii="Times New Roman" w:hAnsi="Times New Roman" w:eastAsia="Times New Roman" w:cs="Times New Roman"/>
          <w:color w:val="000000"/>
          <w:spacing w:val="0"/>
          <w:w w:val="100"/>
          <w:position w:val="0"/>
          <w:sz w:val="22"/>
          <w:szCs w:val="22"/>
          <w:lang w:val="zh-TW" w:eastAsia="zh-TW" w:bidi="zh-TW"/>
        </w:rPr>
        <w:t>27.5</w:t>
      </w:r>
      <w:r>
        <w:rPr>
          <w:rFonts w:ascii="宋体" w:hAnsi="宋体" w:eastAsia="宋体" w:cs="宋体"/>
          <w:color w:val="000000"/>
          <w:spacing w:val="0"/>
          <w:w w:val="100"/>
          <w:position w:val="0"/>
          <w:sz w:val="20"/>
          <w:szCs w:val="20"/>
          <w:lang w:val="zh-TW" w:eastAsia="zh-TW" w:bidi="zh-TW"/>
        </w:rPr>
        <w:t>。</w:t>
      </w:r>
    </w:p>
    <w:p>
      <w:pPr>
        <w:pStyle w:val="15"/>
        <w:keepNext w:val="0"/>
        <w:keepLines w:val="0"/>
        <w:widowControl w:val="0"/>
        <w:shd w:val="clear" w:color="auto" w:fill="auto"/>
        <w:bidi w:val="0"/>
        <w:spacing w:before="0" w:after="60" w:line="334" w:lineRule="exact"/>
        <w:ind w:left="1020" w:right="0" w:firstLine="0"/>
        <w:jc w:val="both"/>
      </w:pPr>
      <w:r>
        <w:rPr>
          <w:color w:val="000000"/>
          <w:spacing w:val="0"/>
          <w:w w:val="100"/>
          <w:position w:val="0"/>
        </w:rPr>
        <w:t>第四次迭代：重复第一次迭代中的方法，得到新的</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个簇为</w:t>
      </w:r>
    </w:p>
    <w:p>
      <w:pPr>
        <w:pStyle w:val="27"/>
        <w:keepNext w:val="0"/>
        <w:keepLines w:val="0"/>
        <w:widowControl w:val="0"/>
        <w:shd w:val="clear" w:color="auto" w:fill="auto"/>
        <w:bidi w:val="0"/>
        <w:spacing w:before="0" w:after="0"/>
        <w:ind w:left="2100" w:right="0" w:firstLine="0"/>
        <w:jc w:val="left"/>
      </w:pPr>
      <w:r>
        <w:rPr>
          <w:rFonts w:ascii="Times New Roman" w:hAnsi="Times New Roman" w:eastAsia="Times New Roman" w:cs="Times New Roman"/>
          <w:color w:val="000000"/>
          <w:spacing w:val="0"/>
          <w:w w:val="100"/>
          <w:position w:val="0"/>
          <w:lang w:val="en-US" w:eastAsia="en-US" w:bidi="en-US"/>
        </w:rPr>
        <w:t xml:space="preserve">Kj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 xml:space="preserve">{1,2,3}, </w:t>
      </w:r>
      <w:r>
        <w:rPr>
          <w:rFonts w:ascii="宋体" w:hAnsi="宋体" w:eastAsia="宋体" w:cs="宋体"/>
          <w:i/>
          <w:iCs/>
          <w:color w:val="000000"/>
          <w:spacing w:val="0"/>
          <w:w w:val="100"/>
          <w:position w:val="0"/>
          <w:sz w:val="20"/>
          <w:szCs w:val="20"/>
          <w:lang w:val="en-US" w:eastAsia="en-US" w:bidi="en-US"/>
        </w:rPr>
        <w:t>K</w:t>
      </w:r>
      <w:r>
        <w:rPr>
          <w:rFonts w:ascii="宋体" w:hAnsi="宋体" w:eastAsia="宋体" w:cs="宋体"/>
          <w:i/>
          <w:iCs/>
          <w:color w:val="000000"/>
          <w:spacing w:val="0"/>
          <w:w w:val="100"/>
          <w:position w:val="0"/>
          <w:sz w:val="20"/>
          <w:szCs w:val="2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 xml:space="preserve">{8,9,10,15,18), </w:t>
      </w:r>
      <w:r>
        <w:rPr>
          <w:rFonts w:ascii="宋体" w:hAnsi="宋体" w:eastAsia="宋体" w:cs="宋体"/>
          <w:i/>
          <w:iCs/>
          <w:color w:val="000000"/>
          <w:spacing w:val="0"/>
          <w:w w:val="100"/>
          <w:position w:val="0"/>
          <w:sz w:val="20"/>
          <w:szCs w:val="20"/>
          <w:lang w:val="en-US" w:eastAsia="en-US" w:bidi="en-US"/>
        </w:rPr>
        <w:t>K</w:t>
      </w:r>
      <w:r>
        <w:rPr>
          <w:rFonts w:ascii="宋体" w:hAnsi="宋体" w:eastAsia="宋体" w:cs="宋体"/>
          <w:i/>
          <w:iCs/>
          <w:color w:val="000000"/>
          <w:spacing w:val="0"/>
          <w:w w:val="100"/>
          <w:position w:val="0"/>
          <w:sz w:val="20"/>
          <w:szCs w:val="20"/>
          <w:vertAlign w:val="subscript"/>
          <w:lang w:val="en-US" w:eastAsia="en-US" w:bidi="en-US"/>
        </w:rPr>
        <w:t>3</w:t>
      </w:r>
      <w:r>
        <w:rPr>
          <w:rFonts w:ascii="Times New Roman" w:hAnsi="Times New Roman" w:eastAsia="Times New Roman" w:cs="Times New Roman"/>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{25,30}</w:t>
      </w:r>
    </w:p>
    <w:p>
      <w:pPr>
        <w:pStyle w:val="15"/>
        <w:keepNext w:val="0"/>
        <w:keepLines w:val="0"/>
        <w:widowControl w:val="0"/>
        <w:shd w:val="clear" w:color="auto" w:fill="auto"/>
        <w:bidi w:val="0"/>
        <w:spacing w:before="0" w:after="140" w:line="334" w:lineRule="exact"/>
        <w:ind w:left="1020" w:right="0" w:firstLine="0"/>
        <w:jc w:val="left"/>
      </w:pPr>
      <w:r>
        <w:rPr>
          <w:color w:val="000000"/>
          <w:spacing w:val="0"/>
          <w:w w:val="100"/>
          <w:position w:val="0"/>
        </w:rPr>
        <w:t>由此可以看出，每个簇中的数据不再被重新分配，数据达到稳定，算法终止。</w:t>
      </w:r>
    </w:p>
    <w:p>
      <w:pPr>
        <w:pStyle w:val="15"/>
        <w:keepNext w:val="0"/>
        <w:keepLines w:val="0"/>
        <w:widowControl w:val="0"/>
        <w:numPr>
          <w:ilvl w:val="0"/>
          <w:numId w:val="179"/>
        </w:numPr>
        <w:shd w:val="clear" w:color="auto" w:fill="auto"/>
        <w:bidi w:val="0"/>
        <w:spacing w:before="0" w:after="0" w:line="314" w:lineRule="auto"/>
        <w:ind w:left="1020" w:right="0" w:firstLine="0"/>
        <w:jc w:val="both"/>
      </w:pPr>
      <w:bookmarkStart w:id="1183" w:name="bookmark1185"/>
      <w:bookmarkEnd w:id="1183"/>
      <w:r>
        <w:rPr>
          <w:color w:val="000000"/>
          <w:spacing w:val="0"/>
          <w:w w:val="100"/>
          <w:position w:val="0"/>
        </w:rPr>
        <w:t>层次聚类的方法</w:t>
      </w:r>
    </w:p>
    <w:p>
      <w:pPr>
        <w:pStyle w:val="15"/>
        <w:keepNext w:val="0"/>
        <w:keepLines w:val="0"/>
        <w:widowControl w:val="0"/>
        <w:shd w:val="clear" w:color="auto" w:fill="auto"/>
        <w:bidi w:val="0"/>
        <w:spacing w:before="0" w:after="0" w:line="331" w:lineRule="exact"/>
        <w:ind w:left="580" w:right="0" w:firstLine="440"/>
        <w:jc w:val="both"/>
      </w:pPr>
      <w:r>
        <w:rPr>
          <w:color w:val="000000"/>
          <w:spacing w:val="0"/>
          <w:w w:val="100"/>
          <w:position w:val="0"/>
        </w:rPr>
        <w:t>层次聚类技术是第二类重要的聚类</w:t>
      </w:r>
      <w:r>
        <w:rPr>
          <w:color w:val="000000"/>
          <w:spacing w:val="0"/>
          <w:w w:val="100"/>
          <w:position w:val="0"/>
          <w:lang w:val="zh-CN" w:eastAsia="zh-CN" w:bidi="zh-CN"/>
        </w:rPr>
        <w:t>方法。</w:t>
      </w:r>
      <w:r>
        <w:rPr>
          <w:color w:val="000000"/>
          <w:spacing w:val="0"/>
          <w:w w:val="100"/>
          <w:position w:val="0"/>
        </w:rPr>
        <w:t>与</w:t>
      </w:r>
      <w:r>
        <w:rPr>
          <w:rFonts w:ascii="Times New Roman" w:hAnsi="Times New Roman" w:eastAsia="Times New Roman" w:cs="Times New Roman"/>
          <w:color w:val="000000"/>
          <w:spacing w:val="0"/>
          <w:w w:val="100"/>
          <w:position w:val="0"/>
          <w:sz w:val="22"/>
          <w:szCs w:val="22"/>
          <w:lang w:val="en-US" w:eastAsia="en-US" w:bidi="en-US"/>
        </w:rPr>
        <w:t xml:space="preserve">Means </w:t>
      </w:r>
      <w:r>
        <w:rPr>
          <w:color w:val="000000"/>
          <w:spacing w:val="0"/>
          <w:w w:val="100"/>
          <w:position w:val="0"/>
        </w:rPr>
        <w:t>一样，与许多聚类方法相比，这 些方法相对较老，但是它们仍然被广泛使用。在这些方法中，采用的是某种标准对给定的数 据集进行层次的分解。其结构实际上就是层次树。可以通过两种方法来构造层次树，即自 底向上的方法和自顶向下的方法，它们分别又称为凝聚的方法和分裂的方法。凝聚的方法 是最初假设所有项属于一个单独的簇，然后寻找最佳配对并合并成一个新簇，聚类的过程从 底部开始，最终的结果显示在最上面；分裂的方法与之相反，开始时将所有数据看做一个 簇，按照某种标准,将每一簇分裂为更小的簇。直到最终每个样本单独的出现在一个簇中， 或者达到一个指定的阈值终止条件。到目前为止，凝聚层次聚类技术最为常见。</w:t>
      </w:r>
    </w:p>
    <w:p>
      <w:pPr>
        <w:pStyle w:val="15"/>
        <w:keepNext w:val="0"/>
        <w:keepLines w:val="0"/>
        <w:widowControl w:val="0"/>
        <w:shd w:val="clear" w:color="auto" w:fill="auto"/>
        <w:bidi w:val="0"/>
        <w:spacing w:before="0" w:after="0" w:line="331" w:lineRule="exact"/>
        <w:ind w:left="580" w:right="0" w:firstLine="440"/>
        <w:jc w:val="both"/>
      </w:pPr>
      <w:r>
        <w:rPr>
          <w:color w:val="000000"/>
          <w:spacing w:val="0"/>
          <w:w w:val="100"/>
          <w:position w:val="0"/>
        </w:rPr>
        <w:t>层次聚类常常使用称作树状图</w:t>
      </w:r>
      <w:r>
        <w:rPr>
          <w:rFonts w:ascii="Times New Roman" w:hAnsi="Times New Roman" w:eastAsia="Times New Roman" w:cs="Times New Roman"/>
          <w:color w:val="000000"/>
          <w:spacing w:val="0"/>
          <w:w w:val="100"/>
          <w:position w:val="0"/>
          <w:sz w:val="22"/>
          <w:szCs w:val="22"/>
          <w:lang w:val="en-US" w:eastAsia="en-US" w:bidi="en-US"/>
        </w:rPr>
        <w:t>(dendrogram)</w:t>
      </w:r>
      <w:r>
        <w:rPr>
          <w:color w:val="000000"/>
          <w:spacing w:val="0"/>
          <w:w w:val="100"/>
          <w:position w:val="0"/>
        </w:rPr>
        <w:t>的类似树的图显示。该图显示簇-子簇联 系和簇合并或分裂的次序。对于二维点的集合，层次聚类也可以使用嵌套簇图</w:t>
      </w:r>
      <w:r>
        <w:rPr>
          <w:rFonts w:ascii="Times New Roman" w:hAnsi="Times New Roman" w:eastAsia="Times New Roman" w:cs="Times New Roman"/>
          <w:color w:val="000000"/>
          <w:spacing w:val="0"/>
          <w:w w:val="100"/>
          <w:position w:val="0"/>
          <w:sz w:val="22"/>
          <w:szCs w:val="22"/>
          <w:lang w:val="en-US" w:eastAsia="en-US" w:bidi="en-US"/>
        </w:rPr>
        <w:t>(nested cluster diagram)</w:t>
      </w:r>
      <w:r>
        <w:rPr>
          <w:color w:val="000000"/>
          <w:spacing w:val="0"/>
          <w:w w:val="100"/>
          <w:position w:val="0"/>
        </w:rPr>
        <w:t>表示。</w:t>
      </w:r>
    </w:p>
    <w:p>
      <w:pPr>
        <w:pStyle w:val="15"/>
        <w:keepNext w:val="0"/>
        <w:keepLines w:val="0"/>
        <w:widowControl w:val="0"/>
        <w:shd w:val="clear" w:color="auto" w:fill="auto"/>
        <w:bidi w:val="0"/>
        <w:spacing w:before="0" w:after="40" w:line="330" w:lineRule="exact"/>
        <w:ind w:left="580" w:right="0" w:firstLine="440"/>
        <w:jc w:val="both"/>
      </w:pPr>
      <w:r>
        <w:rPr>
          <w:color w:val="000000"/>
          <w:spacing w:val="0"/>
          <w:w w:val="100"/>
          <w:position w:val="0"/>
        </w:rPr>
        <w:t>层次聚类的方法尽管简单,但经常会遇到合并或分裂点选择的困难。这样的决定是非 常关键的，因为一旦一组对象合并或分裂，下一步的处理将对新生成的簇进行。而且它不具 有很好的可伸缩性，因为合并或分裂的决定需要检查和估算大量的对象或簇。层次聚类缺 乏全局目标函数，凝聚层次聚类技术使用各种标准，在每一步局部地确定哪些簇应当合并或 分裂，这种方法产生的聚类算法避开了解决困难的组合优化问题。对于合并两个簇，凝聚层 次聚类算法倾向于作出好的局部决策，因为它们可以使用所有点的逐对相似度信息，然而一 旦作岀合并两个簇的决策，以后就不能撤销，这种方法阻碍了局部最优标准变成全局最优标 准。就计算量和存储需求而言,凝聚层次聚类算法是昂贵的，所有合并都是最终的，对于噪 声、高维数据(如文档数据)，这也可能造成很多问题。先使用其他技术进行聚类，这两个问 题在某种程度上都可以加以解决。</w:t>
      </w:r>
      <w:r>
        <w:br w:type="page"/>
      </w:r>
    </w:p>
    <w:p>
      <w:pPr>
        <w:pStyle w:val="15"/>
        <w:keepNext w:val="0"/>
        <w:keepLines w:val="0"/>
        <w:widowControl w:val="0"/>
        <w:shd w:val="clear" w:color="auto" w:fill="auto"/>
        <w:bidi w:val="0"/>
        <w:spacing w:before="0" w:after="80" w:line="222" w:lineRule="exact"/>
        <w:ind w:left="440" w:right="0" w:firstLine="20"/>
        <w:jc w:val="left"/>
      </w:pPr>
      <w:r>
        <w:rPr>
          <w:color w:val="000000"/>
          <w:spacing w:val="0"/>
          <w:w w:val="100"/>
          <w:position w:val="0"/>
        </w:rPr>
        <w:t>给定聚类簇</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sz w:val="22"/>
          <w:szCs w:val="22"/>
          <w:lang w:val="en-US" w:eastAsia="en-US" w:bidi="en-US"/>
        </w:rPr>
        <w:t>，</w:t>
      </w:r>
      <w:r>
        <w:rPr>
          <w:color w:val="000000"/>
          <w:spacing w:val="0"/>
          <w:w w:val="100"/>
          <w:position w:val="0"/>
        </w:rPr>
        <w:t>可以通过以下公式计算它们的最小距离、最大距离和平均距离。 最小距离：</w:t>
      </w:r>
      <w:r>
        <w:rPr>
          <w:rFonts w:ascii="Times New Roman" w:hAnsi="Times New Roman" w:eastAsia="Times New Roman" w:cs="Times New Roman"/>
          <w:color w:val="000000"/>
          <w:spacing w:val="0"/>
          <w:w w:val="100"/>
          <w:position w:val="0"/>
          <w:sz w:val="22"/>
          <w:szCs w:val="22"/>
          <w:lang w:val="en-US" w:eastAsia="en-US" w:bidi="en-US"/>
        </w:rPr>
        <w:t>dmin</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 xml:space="preserve">= min dist（«r,z） </w:t>
      </w:r>
      <w:r>
        <w:rPr>
          <w:i/>
          <w:iCs/>
          <w:color w:val="000000"/>
          <w:spacing w:val="0"/>
          <w:w w:val="100"/>
          <w:position w:val="0"/>
          <w:lang w:val="en-US" w:eastAsia="en-US" w:bidi="en-US"/>
        </w:rPr>
        <w:t>xec</w:t>
      </w:r>
      <w:r>
        <w:rPr>
          <w:i/>
          <w:iCs/>
          <w:color w:val="000000"/>
          <w:spacing w:val="0"/>
          <w:w w:val="100"/>
          <w:position w:val="0"/>
          <w:vertAlign w:val="subscript"/>
          <w:lang w:val="en-US" w:eastAsia="en-US" w:bidi="en-US"/>
        </w:rPr>
        <w:t>i</w:t>
      </w:r>
      <w:r>
        <w:rPr>
          <w:i/>
          <w:iCs/>
          <w:color w:val="000000"/>
          <w:spacing w:val="0"/>
          <w:w w:val="100"/>
          <w:position w:val="0"/>
          <w:lang w:val="en-US" w:eastAsia="en-US" w:bidi="en-US"/>
        </w:rPr>
        <w:t>,zec</w:t>
      </w:r>
      <w:r>
        <w:rPr>
          <w:i/>
          <w:iCs/>
          <w:color w:val="000000"/>
          <w:spacing w:val="0"/>
          <w:w w:val="100"/>
          <w:position w:val="0"/>
          <w:vertAlign w:val="subscript"/>
          <w:lang w:val="en-US" w:eastAsia="en-US" w:bidi="en-US"/>
        </w:rPr>
        <w:t>{</w:t>
      </w:r>
    </w:p>
    <w:p>
      <w:pPr>
        <w:pStyle w:val="27"/>
        <w:keepNext w:val="0"/>
        <w:keepLines w:val="0"/>
        <w:widowControl w:val="0"/>
        <w:shd w:val="clear" w:color="auto" w:fill="auto"/>
        <w:bidi w:val="0"/>
        <w:spacing w:before="0" w:after="160" w:line="135" w:lineRule="exact"/>
        <w:ind w:left="2820" w:right="0" w:hanging="2360"/>
        <w:jc w:val="left"/>
      </w:pPr>
      <w:r>
        <mc:AlternateContent>
          <mc:Choice Requires="wps">
            <w:drawing>
              <wp:anchor distT="0" distB="0" distL="38100" distR="38100" simplePos="0" relativeHeight="125830144" behindDoc="0" locked="0" layoutInCell="1" allowOverlap="1">
                <wp:simplePos x="0" y="0"/>
                <wp:positionH relativeFrom="page">
                  <wp:posOffset>2260600</wp:posOffset>
                </wp:positionH>
                <wp:positionV relativeFrom="paragraph">
                  <wp:posOffset>292100</wp:posOffset>
                </wp:positionV>
                <wp:extent cx="1841500" cy="322580"/>
                <wp:effectExtent l="0" t="0" r="0" b="0"/>
                <wp:wrapSquare wrapText="left"/>
                <wp:docPr id="656" name="Shape 656"/>
                <wp:cNvGraphicFramePr/>
                <a:graphic xmlns:a="http://schemas.openxmlformats.org/drawingml/2006/main">
                  <a:graphicData uri="http://schemas.microsoft.com/office/word/2010/wordprocessingShape">
                    <wps:wsp>
                      <wps:cNvSpPr txBox="1"/>
                      <wps:spPr>
                        <a:xfrm>
                          <a:off x="0" y="0"/>
                          <a:ext cx="1841500" cy="32258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sz w:val="20"/>
                                <w:szCs w:val="20"/>
                                <w:lang w:val="zh-TW" w:eastAsia="zh-TW" w:bidi="zh-TW"/>
                              </w:rPr>
                              <w:t xml:space="preserve">卩 </w:t>
                            </w:r>
                            <w:r>
                              <w:rPr>
                                <w:rFonts w:ascii="Times New Roman" w:hAnsi="Times New Roman" w:eastAsia="Times New Roman" w:cs="Times New Roman"/>
                                <w:color w:val="000000"/>
                                <w:spacing w:val="0"/>
                                <w:w w:val="100"/>
                                <w:position w:val="0"/>
                                <w:lang w:val="en-US" w:eastAsia="en-US" w:bidi="en-US"/>
                              </w:rPr>
                              <w:t xml:space="preserve">G II", </w:t>
                            </w:r>
                            <w:r>
                              <w:rPr>
                                <w:rFonts w:ascii="宋体" w:hAnsi="宋体" w:eastAsia="宋体" w:cs="宋体"/>
                                <w:color w:val="000000"/>
                                <w:spacing w:val="0"/>
                                <w:w w:val="100"/>
                                <w:position w:val="0"/>
                                <w:sz w:val="20"/>
                                <w:szCs w:val="20"/>
                                <w:lang w:val="zh-TW" w:eastAsia="zh-TW" w:bidi="zh-TW"/>
                              </w:rPr>
                              <w:t>||溢潭</w:t>
                            </w:r>
                            <w:r>
                              <w:rPr>
                                <w:rFonts w:ascii="Times New Roman" w:hAnsi="Times New Roman" w:eastAsia="Times New Roman" w:cs="Times New Roman"/>
                                <w:color w:val="000000"/>
                                <w:spacing w:val="0"/>
                                <w:w w:val="100"/>
                                <w:position w:val="0"/>
                                <w:lang w:val="en-US" w:eastAsia="en-US" w:bidi="en-US"/>
                              </w:rPr>
                              <w:t>dist</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E</w:t>
                            </w:r>
                            <w:r>
                              <w:rPr>
                                <w:rFonts w:ascii="宋体" w:hAnsi="宋体" w:eastAsia="宋体" w:cs="宋体"/>
                                <w:color w:val="000000"/>
                                <w:spacing w:val="0"/>
                                <w:w w:val="100"/>
                                <w:position w:val="0"/>
                                <w:lang w:val="en-US" w:eastAsia="en-US" w:bidi="en-US"/>
                              </w:rPr>
                              <w:t>）</w:t>
                            </w:r>
                          </w:p>
                        </w:txbxContent>
                      </wps:txbx>
                      <wps:bodyPr wrap="none" lIns="0" tIns="0" rIns="0" bIns="0">
                        <a:noAutofit/>
                      </wps:bodyPr>
                    </wps:wsp>
                  </a:graphicData>
                </a:graphic>
              </wp:anchor>
            </w:drawing>
          </mc:Choice>
          <mc:Fallback>
            <w:pict>
              <v:shape id="Shape 656" o:spid="_x0000_s1026" o:spt="202" type="#_x0000_t202" style="position:absolute;left:0pt;margin-left:178pt;margin-top:23pt;height:25.4pt;width:145pt;mso-position-horizontal-relative:page;mso-wrap-distance-bottom:0pt;mso-wrap-distance-left:3pt;mso-wrap-distance-right:3pt;mso-wrap-distance-top:0pt;mso-wrap-style:none;z-index:125830144;mso-width-relative:page;mso-height-relative:page;" filled="f" stroked="f" coordsize="21600,21600" o:gfxdata="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DPUwH91gAAAAkBAAAPAAAAAAAAAAEAIAAAACIAAABkcnMvZG93&#10;bnJldi54bWxQSwECFAAUAAAACACHTuJAYEzw7JABAAAmAwAADgAAAAAAAAABACAAAAAlAQAAZHJz&#10;L2Uyb0RvYy54bWxQSwUGAAAAAAYABgBZAQAAJwUAAAAA&#10;">
                <v:fill on="f" focussize="0,0"/>
                <v:stroke on="f"/>
                <v:imagedata o:title=""/>
                <o:lock v:ext="edit" aspectratio="f"/>
                <v:textbox inset="0mm,0mm,0mm,0mm">
                  <w:txbxContent>
                    <w:p>
                      <w:pPr>
                        <w:pStyle w:val="27"/>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sz w:val="20"/>
                          <w:szCs w:val="20"/>
                          <w:lang w:val="zh-TW" w:eastAsia="zh-TW" w:bidi="zh-TW"/>
                        </w:rPr>
                        <w:t xml:space="preserve">卩 </w:t>
                      </w:r>
                      <w:r>
                        <w:rPr>
                          <w:rFonts w:ascii="Times New Roman" w:hAnsi="Times New Roman" w:eastAsia="Times New Roman" w:cs="Times New Roman"/>
                          <w:color w:val="000000"/>
                          <w:spacing w:val="0"/>
                          <w:w w:val="100"/>
                          <w:position w:val="0"/>
                          <w:lang w:val="en-US" w:eastAsia="en-US" w:bidi="en-US"/>
                        </w:rPr>
                        <w:t xml:space="preserve">G II", </w:t>
                      </w:r>
                      <w:r>
                        <w:rPr>
                          <w:rFonts w:ascii="宋体" w:hAnsi="宋体" w:eastAsia="宋体" w:cs="宋体"/>
                          <w:color w:val="000000"/>
                          <w:spacing w:val="0"/>
                          <w:w w:val="100"/>
                          <w:position w:val="0"/>
                          <w:sz w:val="20"/>
                          <w:szCs w:val="20"/>
                          <w:lang w:val="zh-TW" w:eastAsia="zh-TW" w:bidi="zh-TW"/>
                        </w:rPr>
                        <w:t>||溢潭</w:t>
                      </w:r>
                      <w:r>
                        <w:rPr>
                          <w:rFonts w:ascii="Times New Roman" w:hAnsi="Times New Roman" w:eastAsia="Times New Roman" w:cs="Times New Roman"/>
                          <w:color w:val="000000"/>
                          <w:spacing w:val="0"/>
                          <w:w w:val="100"/>
                          <w:position w:val="0"/>
                          <w:lang w:val="en-US" w:eastAsia="en-US" w:bidi="en-US"/>
                        </w:rPr>
                        <w:t>dist</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E</w:t>
                      </w:r>
                      <w:r>
                        <w:rPr>
                          <w:rFonts w:ascii="宋体" w:hAnsi="宋体" w:eastAsia="宋体" w:cs="宋体"/>
                          <w:color w:val="000000"/>
                          <w:spacing w:val="0"/>
                          <w:w w:val="100"/>
                          <w:position w:val="0"/>
                          <w:lang w:val="en-US" w:eastAsia="en-US" w:bidi="en-US"/>
                        </w:rPr>
                        <w:t>）</w:t>
                      </w:r>
                    </w:p>
                  </w:txbxContent>
                </v:textbox>
                <w10:wrap type="square" side="left"/>
              </v:shape>
            </w:pict>
          </mc:Fallback>
        </mc:AlternateContent>
      </w:r>
      <w:r>
        <w:rPr>
          <w:rFonts w:ascii="宋体" w:hAnsi="宋体" w:eastAsia="宋体" w:cs="宋体"/>
          <w:color w:val="000000"/>
          <w:spacing w:val="0"/>
          <w:w w:val="100"/>
          <w:position w:val="0"/>
          <w:sz w:val="20"/>
          <w:szCs w:val="20"/>
          <w:lang w:val="zh-TW" w:eastAsia="zh-TW" w:bidi="zh-TW"/>
        </w:rPr>
        <w:t>最大距离：</w:t>
      </w:r>
      <w:r>
        <w:rPr>
          <w:rFonts w:ascii="Times New Roman" w:hAnsi="Times New Roman" w:eastAsia="Times New Roman" w:cs="Times New Roman"/>
          <w:color w:val="000000"/>
          <w:spacing w:val="0"/>
          <w:w w:val="100"/>
          <w:position w:val="0"/>
          <w:lang w:val="en-US" w:eastAsia="en-US" w:bidi="en-US"/>
        </w:rPr>
        <w:t>dmax</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G</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G</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max dist（jr,z） x6C.,»6C.</w:t>
      </w:r>
    </w:p>
    <w:p>
      <w:pPr>
        <w:pStyle w:val="15"/>
        <w:keepNext w:val="0"/>
        <w:keepLines w:val="0"/>
        <w:widowControl w:val="0"/>
        <w:shd w:val="clear" w:color="auto" w:fill="auto"/>
        <w:bidi w:val="0"/>
        <w:spacing w:before="0" w:after="160" w:line="222" w:lineRule="exact"/>
        <w:ind w:left="0" w:right="0" w:firstLine="440"/>
        <w:jc w:val="left"/>
      </w:pPr>
      <w:r>
        <w:rPr>
          <w:color w:val="000000"/>
          <w:spacing w:val="0"/>
          <w:w w:val="100"/>
          <w:position w:val="0"/>
        </w:rPr>
        <w:t>平均距离：</w:t>
      </w:r>
      <w:r>
        <w:rPr>
          <w:i/>
          <w:iCs/>
          <w:color w:val="000000"/>
          <w:spacing w:val="0"/>
          <w:w w:val="100"/>
          <w:position w:val="0"/>
          <w:lang w:val="en-US" w:eastAsia="en-US" w:bidi="en-US"/>
        </w:rPr>
        <w:t>df（Ci，Cj）=</w:t>
      </w:r>
    </w:p>
    <w:p>
      <w:pPr>
        <w:pStyle w:val="15"/>
        <w:keepNext w:val="0"/>
        <w:keepLines w:val="0"/>
        <w:widowControl w:val="0"/>
        <w:shd w:val="clear" w:color="auto" w:fill="auto"/>
        <w:bidi w:val="0"/>
        <w:spacing w:before="0" w:after="0" w:line="324" w:lineRule="exact"/>
        <w:ind w:left="0" w:right="0" w:firstLine="460"/>
        <w:jc w:val="left"/>
      </w:pPr>
      <w:r>
        <w:rPr>
          <w:color w:val="000000"/>
          <w:spacing w:val="0"/>
          <w:w w:val="100"/>
          <w:position w:val="0"/>
        </w:rPr>
        <w:t>当算法使用最小距离刁床</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sz w:val="22"/>
          <w:szCs w:val="22"/>
          <w:lang w:val="en-US" w:eastAsia="en-US" w:bidi="en-US"/>
        </w:rPr>
        <w:t>）</w:t>
      </w:r>
      <w:r>
        <w:rPr>
          <w:color w:val="000000"/>
          <w:spacing w:val="0"/>
          <w:w w:val="100"/>
          <w:position w:val="0"/>
        </w:rPr>
        <w:t>衡量簇间距离时，有时称它为最近邻聚类算法。此 外，如果当最近的簇之间的距离超过某个任意的阈值时聚类过程就会终止，则称其为单连接 算法。</w:t>
      </w:r>
    </w:p>
    <w:p>
      <w:pPr>
        <w:pStyle w:val="15"/>
        <w:keepNext w:val="0"/>
        <w:keepLines w:val="0"/>
        <w:widowControl w:val="0"/>
        <w:shd w:val="clear" w:color="auto" w:fill="auto"/>
        <w:bidi w:val="0"/>
        <w:spacing w:before="0" w:after="80" w:line="334" w:lineRule="exact"/>
        <w:ind w:left="0" w:right="0" w:firstLine="460"/>
        <w:jc w:val="left"/>
      </w:pPr>
      <w:r>
        <w:rPr>
          <w:color w:val="000000"/>
          <w:spacing w:val="0"/>
          <w:w w:val="100"/>
          <w:position w:val="0"/>
        </w:rPr>
        <w:t>当算法使用最大距离</w:t>
      </w:r>
      <w:r>
        <w:rPr>
          <w:i/>
          <w:iCs/>
          <w:color w:val="000000"/>
          <w:spacing w:val="0"/>
          <w:w w:val="100"/>
          <w:position w:val="0"/>
          <w:lang w:val="en-US" w:eastAsia="en-US" w:bidi="en-US"/>
        </w:rPr>
        <w:t>dm“（G，G）</w:t>
      </w:r>
      <w:r>
        <w:rPr>
          <w:color w:val="000000"/>
          <w:spacing w:val="0"/>
          <w:w w:val="100"/>
          <w:position w:val="0"/>
        </w:rPr>
        <w:t>衡量簇间距离时，有时称它为最远邻聚类算法。此 外，如果当最近簇之间的最大距离超过某个任意的阈值时聚类过程就会终止，则称其为全连 接算法。</w:t>
      </w:r>
    </w:p>
    <w:p>
      <w:pPr>
        <w:pStyle w:val="27"/>
        <w:keepNext w:val="0"/>
        <w:keepLines w:val="0"/>
        <w:widowControl w:val="0"/>
        <w:shd w:val="clear" w:color="auto" w:fill="auto"/>
        <w:bidi w:val="0"/>
        <w:spacing w:before="0" w:after="80" w:line="240" w:lineRule="auto"/>
        <w:ind w:left="0" w:right="0"/>
        <w:jc w:val="left"/>
        <w:rPr>
          <w:sz w:val="20"/>
          <w:szCs w:val="20"/>
        </w:rPr>
      </w:pPr>
      <w:r>
        <w:rPr>
          <w:rFonts w:ascii="宋体" w:hAnsi="宋体" w:eastAsia="宋体" w:cs="宋体"/>
          <w:color w:val="000000"/>
          <w:spacing w:val="0"/>
          <w:w w:val="100"/>
          <w:position w:val="0"/>
          <w:sz w:val="20"/>
          <w:szCs w:val="20"/>
          <w:lang w:val="zh-TW" w:eastAsia="zh-TW" w:bidi="zh-TW"/>
        </w:rPr>
        <w:t>层次聚类里有如下几种常见的算法：</w:t>
      </w:r>
      <w:r>
        <w:rPr>
          <w:rFonts w:ascii="Times New Roman" w:hAnsi="Times New Roman" w:eastAsia="Times New Roman" w:cs="Times New Roman"/>
          <w:color w:val="000000"/>
          <w:spacing w:val="0"/>
          <w:w w:val="100"/>
          <w:position w:val="0"/>
          <w:sz w:val="22"/>
          <w:szCs w:val="22"/>
          <w:lang w:val="en-US" w:eastAsia="en-US" w:bidi="en-US"/>
        </w:rPr>
        <w:t>Chameleon</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CURE</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ROCK</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BIRCH</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DIANA</w:t>
      </w:r>
      <w:r>
        <w:rPr>
          <w:rFonts w:ascii="宋体" w:hAnsi="宋体" w:eastAsia="宋体" w:cs="宋体"/>
          <w:color w:val="000000"/>
          <w:spacing w:val="0"/>
          <w:w w:val="100"/>
          <w:position w:val="0"/>
          <w:sz w:val="20"/>
          <w:szCs w:val="20"/>
          <w:lang w:val="zh-TW" w:eastAsia="zh-TW" w:bidi="zh-TW"/>
        </w:rPr>
        <w:t>和</w:t>
      </w:r>
    </w:p>
    <w:p>
      <w:pPr>
        <w:pStyle w:val="27"/>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AGNES</w:t>
      </w:r>
      <w:r>
        <w:rPr>
          <w:rFonts w:ascii="Times New Roman" w:hAnsi="Times New Roman" w:eastAsia="Times New Roman" w:cs="Times New Roman"/>
          <w:color w:val="000000"/>
          <w:spacing w:val="0"/>
          <w:w w:val="100"/>
          <w:position w:val="0"/>
          <w:vertAlign w:val="subscript"/>
          <w:lang w:val="en-US" w:eastAsia="en-US" w:bidi="en-US"/>
        </w:rPr>
        <w:t>0</w:t>
      </w:r>
      <w:r>
        <w:rPr>
          <w:rFonts w:ascii="宋体" w:hAnsi="宋体" w:eastAsia="宋体" w:cs="宋体"/>
          <w:color w:val="000000"/>
          <w:spacing w:val="0"/>
          <w:w w:val="100"/>
          <w:position w:val="0"/>
          <w:sz w:val="20"/>
          <w:szCs w:val="20"/>
          <w:lang w:val="zh-TW" w:eastAsia="zh-TW" w:bidi="zh-TW"/>
        </w:rPr>
        <w:t>下面主要介绍</w:t>
      </w:r>
      <w:r>
        <w:rPr>
          <w:rFonts w:ascii="Times New Roman" w:hAnsi="Times New Roman" w:eastAsia="Times New Roman" w:cs="Times New Roman"/>
          <w:color w:val="000000"/>
          <w:spacing w:val="0"/>
          <w:w w:val="100"/>
          <w:position w:val="0"/>
          <w:lang w:val="en-US" w:eastAsia="en-US" w:bidi="en-US"/>
        </w:rPr>
        <w:t>AGNES</w:t>
      </w:r>
      <w:r>
        <w:rPr>
          <w:rFonts w:ascii="Times New Roman" w:hAnsi="Times New Roman" w:eastAsia="Times New Roman" w:cs="Times New Roman"/>
          <w:color w:val="000000"/>
          <w:spacing w:val="0"/>
          <w:w w:val="100"/>
          <w:position w:val="0"/>
          <w:vertAlign w:val="subscript"/>
          <w:lang w:val="en-US" w:eastAsia="en-US" w:bidi="en-US"/>
        </w:rPr>
        <w:t>O</w:t>
      </w:r>
    </w:p>
    <w:p>
      <w:pPr>
        <w:pStyle w:val="15"/>
        <w:keepNext w:val="0"/>
        <w:keepLines w:val="0"/>
        <w:widowControl w:val="0"/>
        <w:shd w:val="clear" w:color="auto" w:fill="auto"/>
        <w:bidi w:val="0"/>
        <w:spacing w:before="0" w:after="80" w:line="336" w:lineRule="exact"/>
        <w:ind w:left="0" w:right="0" w:firstLine="460"/>
        <w:jc w:val="left"/>
      </w:pPr>
      <w:r>
        <w:rPr>
          <w:rFonts w:ascii="Times New Roman" w:hAnsi="Times New Roman" w:eastAsia="Times New Roman" w:cs="Times New Roman"/>
          <w:color w:val="000000"/>
          <w:spacing w:val="0"/>
          <w:w w:val="100"/>
          <w:position w:val="0"/>
          <w:sz w:val="22"/>
          <w:szCs w:val="22"/>
          <w:lang w:val="en-US" w:eastAsia="en-US" w:bidi="en-US"/>
        </w:rPr>
        <w:t>AGNES</w:t>
      </w:r>
      <w:r>
        <w:rPr>
          <w:color w:val="000000"/>
          <w:spacing w:val="0"/>
          <w:w w:val="100"/>
          <w:position w:val="0"/>
        </w:rPr>
        <w:t>是一种采用自底向上聚合策略的层次聚类方法。它先将数据集中的每个样本 看做一个初始聚类簇，然后在算法运行的每一步找出距离最近的两个聚类簇进行合并，该过 程不断重复，直至达到预设的聚类簇个数。</w:t>
      </w:r>
    </w:p>
    <w:p>
      <w:pPr>
        <w:pStyle w:val="15"/>
        <w:keepNext w:val="0"/>
        <w:keepLines w:val="0"/>
        <w:widowControl w:val="0"/>
        <w:shd w:val="clear" w:color="auto" w:fill="auto"/>
        <w:bidi w:val="0"/>
        <w:spacing w:before="0" w:after="80" w:line="240" w:lineRule="auto"/>
        <w:ind w:left="0" w:right="0" w:firstLine="460"/>
        <w:jc w:val="left"/>
      </w:pPr>
      <w:r>
        <w:rPr>
          <w:rFonts w:ascii="Times New Roman" w:hAnsi="Times New Roman" w:eastAsia="Times New Roman" w:cs="Times New Roman"/>
          <w:color w:val="000000"/>
          <w:spacing w:val="0"/>
          <w:w w:val="100"/>
          <w:position w:val="0"/>
          <w:sz w:val="22"/>
          <w:szCs w:val="22"/>
          <w:lang w:val="en-US" w:eastAsia="en-US" w:bidi="en-US"/>
        </w:rPr>
        <w:t>AGNES</w:t>
      </w:r>
      <w:r>
        <w:rPr>
          <w:color w:val="000000"/>
          <w:spacing w:val="0"/>
          <w:w w:val="100"/>
          <w:position w:val="0"/>
        </w:rPr>
        <w:t>算法描述如下：</w:t>
      </w:r>
    </w:p>
    <w:p>
      <w:pPr>
        <w:pStyle w:val="15"/>
        <w:keepNext w:val="0"/>
        <w:keepLines w:val="0"/>
        <w:widowControl w:val="0"/>
        <w:shd w:val="clear" w:color="auto" w:fill="auto"/>
        <w:bidi w:val="0"/>
        <w:spacing w:before="0" w:after="80" w:line="240" w:lineRule="auto"/>
        <w:ind w:left="0" w:right="0" w:firstLine="460"/>
        <w:jc w:val="left"/>
        <w:rPr>
          <w:sz w:val="22"/>
          <w:szCs w:val="22"/>
        </w:rPr>
      </w:pPr>
      <w:r>
        <w:rPr>
          <w:color w:val="000000"/>
          <w:spacing w:val="0"/>
          <w:w w:val="100"/>
          <w:position w:val="0"/>
          <w:sz w:val="20"/>
          <w:szCs w:val="20"/>
        </w:rPr>
        <w:t>输入：样本集</w:t>
      </w:r>
      <w:r>
        <w:rPr>
          <w:rFonts w:ascii="Times New Roman" w:hAnsi="Times New Roman" w:eastAsia="Times New Roman" w:cs="Times New Roman"/>
          <w:color w:val="000000"/>
          <w:spacing w:val="0"/>
          <w:w w:val="100"/>
          <w:position w:val="0"/>
          <w:sz w:val="22"/>
          <w:szCs w:val="22"/>
          <w:lang w:val="en-US" w:eastAsia="en-US" w:bidi="en-US"/>
        </w:rPr>
        <w:t>D={.,</w:t>
      </w:r>
      <w:r>
        <w:rPr>
          <w:color w:val="000000"/>
          <w:spacing w:val="0"/>
          <w:w w:val="100"/>
          <w:position w:val="0"/>
          <w:sz w:val="20"/>
          <w:szCs w:val="20"/>
        </w:rPr>
        <w:t>五，…口詩；聚类簇距离度量</w:t>
      </w:r>
      <w:r>
        <w:rPr>
          <w:color w:val="000000"/>
          <w:spacing w:val="0"/>
          <w:w w:val="100"/>
          <w:position w:val="0"/>
          <w:sz w:val="20"/>
          <w:szCs w:val="20"/>
          <w:lang w:val="zh-CN" w:eastAsia="zh-CN" w:bidi="zh-CN"/>
        </w:rPr>
        <w:t xml:space="preserve">函数由 </w:t>
      </w:r>
      <w:r>
        <w:rPr>
          <w:color w:val="000000"/>
          <w:spacing w:val="0"/>
          <w:w w:val="100"/>
          <w:position w:val="0"/>
          <w:sz w:val="20"/>
          <w:szCs w:val="20"/>
        </w:rPr>
        <w:t>聚类簇数</w:t>
      </w:r>
      <w:r>
        <w:rPr>
          <w:rFonts w:ascii="Times New Roman" w:hAnsi="Times New Roman" w:eastAsia="Times New Roman" w:cs="Times New Roman"/>
          <w:color w:val="000000"/>
          <w:spacing w:val="0"/>
          <w:w w:val="100"/>
          <w:position w:val="0"/>
          <w:sz w:val="22"/>
          <w:szCs w:val="22"/>
          <w:lang w:val="en-US" w:eastAsia="en-US" w:bidi="en-US"/>
        </w:rPr>
        <w:t>E</w:t>
      </w:r>
    </w:p>
    <w:p>
      <w:pPr>
        <w:pStyle w:val="27"/>
        <w:keepNext w:val="0"/>
        <w:keepLines w:val="0"/>
        <w:widowControl w:val="0"/>
        <w:numPr>
          <w:ilvl w:val="0"/>
          <w:numId w:val="181"/>
        </w:numPr>
        <w:shd w:val="clear" w:color="auto" w:fill="auto"/>
        <w:tabs>
          <w:tab w:val="left" w:pos="783"/>
        </w:tabs>
        <w:bidi w:val="0"/>
        <w:spacing w:before="0" w:after="80" w:line="240" w:lineRule="auto"/>
        <w:ind w:left="0" w:right="0" w:firstLine="460"/>
        <w:jc w:val="left"/>
      </w:pPr>
      <w:bookmarkStart w:id="1184" w:name="bookmark1186"/>
      <w:bookmarkEnd w:id="1184"/>
      <w:r>
        <w:rPr>
          <w:rFonts w:ascii="Times New Roman" w:hAnsi="Times New Roman" w:eastAsia="Times New Roman" w:cs="Times New Roman"/>
          <w:color w:val="000000"/>
          <w:spacing w:val="0"/>
          <w:w w:val="100"/>
          <w:position w:val="0"/>
          <w:lang w:val="en-US" w:eastAsia="en-US" w:bidi="en-US"/>
        </w:rPr>
        <w:t xml:space="preserve">for j </w:t>
      </w:r>
      <w:r>
        <w:rPr>
          <w:rFonts w:ascii="Times New Roman" w:hAnsi="Times New Roman" w:eastAsia="Times New Roman" w:cs="Times New Roman"/>
          <w:color w:val="000000"/>
          <w:spacing w:val="0"/>
          <w:w w:val="100"/>
          <w:position w:val="0"/>
          <w:lang w:val="zh-TW" w:eastAsia="zh-TW" w:bidi="zh-TW"/>
        </w:rPr>
        <w:t>= 1 »2,</w:t>
      </w:r>
      <w:r>
        <w:rPr>
          <w:rFonts w:ascii="Times New Roman" w:hAnsi="Times New Roman" w:eastAsia="Times New Roman" w:cs="Times New Roman"/>
          <w:color w:val="000000"/>
          <w:spacing w:val="0"/>
          <w:w w:val="100"/>
          <w:position w:val="0"/>
          <w:lang w:val="en-US" w:eastAsia="en-US" w:bidi="en-US"/>
        </w:rPr>
        <w:t>••• do</w:t>
      </w:r>
    </w:p>
    <w:p>
      <w:pPr>
        <w:pStyle w:val="27"/>
        <w:keepNext w:val="0"/>
        <w:keepLines w:val="0"/>
        <w:widowControl w:val="0"/>
        <w:numPr>
          <w:ilvl w:val="0"/>
          <w:numId w:val="181"/>
        </w:numPr>
        <w:shd w:val="clear" w:color="auto" w:fill="auto"/>
        <w:tabs>
          <w:tab w:val="left" w:pos="783"/>
        </w:tabs>
        <w:bidi w:val="0"/>
        <w:spacing w:before="0" w:after="80" w:line="240" w:lineRule="auto"/>
        <w:ind w:left="0" w:right="0" w:firstLine="460"/>
        <w:jc w:val="left"/>
      </w:pPr>
      <w:bookmarkStart w:id="1185" w:name="bookmark1187"/>
      <w:bookmarkEnd w:id="1185"/>
      <w:r>
        <w:rPr>
          <w:rFonts w:ascii="Times New Roman" w:hAnsi="Times New Roman" w:eastAsia="Times New Roman" w:cs="Times New Roman"/>
          <w:color w:val="000000"/>
          <w:spacing w:val="0"/>
          <w:w w:val="100"/>
          <w:position w:val="0"/>
          <w:lang w:val="en-US" w:eastAsia="en-US" w:bidi="en-US"/>
        </w:rPr>
        <w:t>Gf}</w:t>
      </w:r>
    </w:p>
    <w:p>
      <w:pPr>
        <w:pStyle w:val="27"/>
        <w:keepNext w:val="0"/>
        <w:keepLines w:val="0"/>
        <w:widowControl w:val="0"/>
        <w:numPr>
          <w:ilvl w:val="0"/>
          <w:numId w:val="181"/>
        </w:numPr>
        <w:shd w:val="clear" w:color="auto" w:fill="auto"/>
        <w:tabs>
          <w:tab w:val="left" w:pos="783"/>
        </w:tabs>
        <w:bidi w:val="0"/>
        <w:spacing w:before="0" w:after="80" w:line="240" w:lineRule="auto"/>
        <w:ind w:left="0" w:right="0" w:firstLine="460"/>
        <w:jc w:val="left"/>
      </w:pPr>
      <w:bookmarkStart w:id="1186" w:name="bookmark1188"/>
      <w:bookmarkEnd w:id="1186"/>
      <w:r>
        <w:rPr>
          <w:rFonts w:ascii="Times New Roman" w:hAnsi="Times New Roman" w:eastAsia="Times New Roman" w:cs="Times New Roman"/>
          <w:color w:val="000000"/>
          <w:spacing w:val="0"/>
          <w:w w:val="100"/>
          <w:position w:val="0"/>
          <w:lang w:val="en-US" w:eastAsia="en-US" w:bidi="en-US"/>
        </w:rPr>
        <w:t>end for</w:t>
      </w:r>
    </w:p>
    <w:p>
      <w:pPr>
        <w:pStyle w:val="27"/>
        <w:keepNext w:val="0"/>
        <w:keepLines w:val="0"/>
        <w:widowControl w:val="0"/>
        <w:numPr>
          <w:ilvl w:val="0"/>
          <w:numId w:val="181"/>
        </w:numPr>
        <w:shd w:val="clear" w:color="auto" w:fill="auto"/>
        <w:tabs>
          <w:tab w:val="left" w:pos="783"/>
        </w:tabs>
        <w:bidi w:val="0"/>
        <w:spacing w:before="0" w:after="80" w:line="240" w:lineRule="auto"/>
        <w:ind w:left="0" w:right="0" w:firstLine="460"/>
        <w:jc w:val="left"/>
      </w:pPr>
      <w:bookmarkStart w:id="1187" w:name="bookmark1189"/>
      <w:bookmarkEnd w:id="1187"/>
      <w:r>
        <w:rPr>
          <w:rFonts w:ascii="Times New Roman" w:hAnsi="Times New Roman" w:eastAsia="Times New Roman" w:cs="Times New Roman"/>
          <w:color w:val="000000"/>
          <w:spacing w:val="0"/>
          <w:w w:val="100"/>
          <w:position w:val="0"/>
          <w:lang w:val="en-US" w:eastAsia="en-US" w:bidi="en-US"/>
        </w:rPr>
        <w:t xml:space="preserve">for </w:t>
      </w:r>
      <w:r>
        <w:rPr>
          <w:rFonts w:ascii="宋体" w:hAnsi="宋体" w:eastAsia="宋体" w:cs="宋体"/>
          <w:i/>
          <w:iCs/>
          <w:color w:val="000000"/>
          <w:spacing w:val="0"/>
          <w:w w:val="100"/>
          <w:position w:val="0"/>
          <w:sz w:val="20"/>
          <w:szCs w:val="20"/>
          <w:lang w:val="en-US" w:eastAsia="en-US" w:bidi="en-US"/>
        </w:rPr>
        <w:t>i=</w:t>
      </w:r>
      <w:r>
        <w:rPr>
          <w:rFonts w:ascii="Times New Roman" w:hAnsi="Times New Roman" w:eastAsia="Times New Roman" w:cs="Times New Roman"/>
          <w:color w:val="000000"/>
          <w:spacing w:val="0"/>
          <w:w w:val="100"/>
          <w:position w:val="0"/>
          <w:lang w:val="en-US" w:eastAsia="en-US" w:bidi="en-US"/>
        </w:rPr>
        <w:t xml:space="preserve"> 1,2, </w:t>
      </w:r>
      <w:r>
        <w:rPr>
          <w:rFonts w:ascii="Times New Roman" w:hAnsi="Times New Roman" w:eastAsia="Times New Roman" w:cs="Times New Roman"/>
          <w:color w:val="000000"/>
          <w:spacing w:val="0"/>
          <w:w w:val="100"/>
          <w:position w:val="0"/>
          <w:lang w:val="zh-CN" w:eastAsia="zh-CN" w:bidi="zh-CN"/>
        </w:rPr>
        <w:t xml:space="preserve">•,- </w:t>
      </w:r>
      <w:r>
        <w:rPr>
          <w:rFonts w:ascii="宋体" w:hAnsi="宋体" w:eastAsia="宋体" w:cs="宋体"/>
          <w:i/>
          <w:iCs/>
          <w:color w:val="000000"/>
          <w:spacing w:val="0"/>
          <w:w w:val="100"/>
          <w:position w:val="0"/>
          <w:sz w:val="20"/>
          <w:szCs w:val="20"/>
          <w:lang w:val="en-US" w:eastAsia="en-US" w:bidi="en-US"/>
        </w:rPr>
        <w:t>&lt;m</w:t>
      </w:r>
      <w:r>
        <w:rPr>
          <w:rFonts w:ascii="Times New Roman" w:hAnsi="Times New Roman" w:eastAsia="Times New Roman" w:cs="Times New Roman"/>
          <w:color w:val="000000"/>
          <w:spacing w:val="0"/>
          <w:w w:val="100"/>
          <w:position w:val="0"/>
          <w:lang w:val="en-US" w:eastAsia="en-US" w:bidi="en-US"/>
        </w:rPr>
        <w:t xml:space="preserve"> do</w:t>
      </w:r>
    </w:p>
    <w:p>
      <w:pPr>
        <w:pStyle w:val="27"/>
        <w:keepNext w:val="0"/>
        <w:keepLines w:val="0"/>
        <w:widowControl w:val="0"/>
        <w:numPr>
          <w:ilvl w:val="0"/>
          <w:numId w:val="181"/>
        </w:numPr>
        <w:shd w:val="clear" w:color="auto" w:fill="auto"/>
        <w:tabs>
          <w:tab w:val="left" w:pos="1004"/>
        </w:tabs>
        <w:bidi w:val="0"/>
        <w:spacing w:before="0" w:after="80" w:line="240" w:lineRule="auto"/>
        <w:ind w:left="0" w:right="0" w:firstLine="460"/>
        <w:jc w:val="left"/>
      </w:pPr>
      <w:bookmarkStart w:id="1188" w:name="bookmark1190"/>
      <w:bookmarkEnd w:id="1188"/>
      <w:r>
        <w:rPr>
          <w:rFonts w:ascii="Times New Roman" w:hAnsi="Times New Roman" w:eastAsia="Times New Roman" w:cs="Times New Roman"/>
          <w:color w:val="000000"/>
          <w:spacing w:val="0"/>
          <w:w w:val="100"/>
          <w:position w:val="0"/>
          <w:lang w:val="en-US" w:eastAsia="en-US" w:bidi="en-US"/>
        </w:rPr>
        <w:t>for</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=1,2,</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sz w:val="20"/>
          <w:szCs w:val="20"/>
          <w:lang w:val="en-US" w:eastAsia="en-US" w:bidi="en-US"/>
        </w:rPr>
        <w:t>・</w:t>
      </w:r>
      <w:r>
        <w:rPr>
          <w:rFonts w:ascii="宋体" w:hAnsi="宋体" w:eastAsia="宋体" w:cs="宋体"/>
          <w:color w:val="000000"/>
          <w:spacing w:val="0"/>
          <w:w w:val="100"/>
          <w:position w:val="0"/>
          <w:sz w:val="20"/>
          <w:szCs w:val="20"/>
          <w:lang w:val="en-US" w:eastAsia="en-US" w:bidi="en-US"/>
        </w:rPr>
        <w:t xml:space="preserve">•，?《 </w:t>
      </w:r>
      <w:r>
        <w:rPr>
          <w:rFonts w:ascii="Times New Roman" w:hAnsi="Times New Roman" w:eastAsia="Times New Roman" w:cs="Times New Roman"/>
          <w:color w:val="000000"/>
          <w:spacing w:val="0"/>
          <w:w w:val="100"/>
          <w:position w:val="0"/>
          <w:lang w:val="en-US" w:eastAsia="en-US" w:bidi="en-US"/>
        </w:rPr>
        <w:t>do</w:t>
      </w:r>
    </w:p>
    <w:p>
      <w:pPr>
        <w:pStyle w:val="27"/>
        <w:keepNext w:val="0"/>
        <w:keepLines w:val="0"/>
        <w:widowControl w:val="0"/>
        <w:shd w:val="clear" w:color="auto" w:fill="auto"/>
        <w:bidi w:val="0"/>
        <w:spacing w:before="0" w:after="80" w:line="240" w:lineRule="auto"/>
        <w:ind w:left="0" w:right="0" w:firstLine="460"/>
        <w:jc w:val="left"/>
      </w:pPr>
      <w:bookmarkStart w:id="1189" w:name="bookmark1191"/>
      <w:r>
        <w:rPr>
          <w:rFonts w:ascii="Times New Roman" w:hAnsi="Times New Roman" w:eastAsia="Times New Roman" w:cs="Times New Roman"/>
          <w:color w:val="000000"/>
          <w:spacing w:val="0"/>
          <w:w w:val="100"/>
          <w:position w:val="0"/>
          <w:lang w:val="en-US" w:eastAsia="en-US" w:bidi="en-US"/>
        </w:rPr>
        <w:t>6</w:t>
      </w:r>
      <w:bookmarkEnd w:id="1189"/>
    </w:p>
    <w:p>
      <w:pPr>
        <w:pStyle w:val="15"/>
        <w:keepNext w:val="0"/>
        <w:keepLines w:val="0"/>
        <w:widowControl w:val="0"/>
        <w:shd w:val="clear" w:color="auto" w:fill="auto"/>
        <w:bidi w:val="0"/>
        <w:spacing w:before="0" w:after="80" w:line="240" w:lineRule="auto"/>
        <w:ind w:left="0" w:right="0" w:firstLine="460"/>
        <w:jc w:val="left"/>
      </w:pPr>
      <w:bookmarkStart w:id="1190" w:name="bookmark1192"/>
      <w:r>
        <w:rPr>
          <w:i/>
          <w:iCs/>
          <w:color w:val="000000"/>
          <w:spacing w:val="0"/>
          <w:w w:val="100"/>
          <w:position w:val="0"/>
          <w:lang w:val="en-US" w:eastAsia="en-US" w:bidi="en-US"/>
        </w:rPr>
        <w:t>1</w:t>
      </w:r>
      <w:bookmarkEnd w:id="1190"/>
    </w:p>
    <w:p>
      <w:pPr>
        <w:pStyle w:val="27"/>
        <w:keepNext w:val="0"/>
        <w:keepLines w:val="0"/>
        <w:widowControl w:val="0"/>
        <w:numPr>
          <w:ilvl w:val="0"/>
          <w:numId w:val="169"/>
        </w:numPr>
        <w:shd w:val="clear" w:color="auto" w:fill="auto"/>
        <w:tabs>
          <w:tab w:val="left" w:pos="1004"/>
        </w:tabs>
        <w:bidi w:val="0"/>
        <w:spacing w:before="0" w:after="80" w:line="240" w:lineRule="auto"/>
        <w:ind w:left="0" w:right="0" w:firstLine="460"/>
        <w:jc w:val="left"/>
      </w:pPr>
      <w:bookmarkStart w:id="1191" w:name="bookmark1193"/>
      <w:bookmarkEnd w:id="1191"/>
      <w:r>
        <w:rPr>
          <w:rFonts w:ascii="Times New Roman" w:hAnsi="Times New Roman" w:eastAsia="Times New Roman" w:cs="Times New Roman"/>
          <w:color w:val="000000"/>
          <w:spacing w:val="0"/>
          <w:w w:val="100"/>
          <w:position w:val="0"/>
          <w:lang w:val="en-US" w:eastAsia="en-US" w:bidi="en-US"/>
        </w:rPr>
        <w:t>end for</w:t>
      </w:r>
    </w:p>
    <w:p>
      <w:pPr>
        <w:pStyle w:val="27"/>
        <w:keepNext w:val="0"/>
        <w:keepLines w:val="0"/>
        <w:widowControl w:val="0"/>
        <w:numPr>
          <w:ilvl w:val="0"/>
          <w:numId w:val="169"/>
        </w:numPr>
        <w:shd w:val="clear" w:color="auto" w:fill="auto"/>
        <w:tabs>
          <w:tab w:val="left" w:pos="783"/>
        </w:tabs>
        <w:bidi w:val="0"/>
        <w:spacing w:before="0" w:after="80" w:line="240" w:lineRule="auto"/>
        <w:ind w:left="0" w:right="0" w:firstLine="460"/>
        <w:jc w:val="left"/>
      </w:pPr>
      <w:bookmarkStart w:id="1192" w:name="bookmark1194"/>
      <w:bookmarkEnd w:id="1192"/>
      <w:r>
        <w:rPr>
          <w:rFonts w:ascii="Times New Roman" w:hAnsi="Times New Roman" w:eastAsia="Times New Roman" w:cs="Times New Roman"/>
          <w:color w:val="000000"/>
          <w:spacing w:val="0"/>
          <w:w w:val="100"/>
          <w:position w:val="0"/>
          <w:lang w:val="en-US" w:eastAsia="en-US" w:bidi="en-US"/>
        </w:rPr>
        <w:t>end for</w:t>
      </w:r>
    </w:p>
    <w:p>
      <w:pPr>
        <w:pStyle w:val="15"/>
        <w:keepNext w:val="0"/>
        <w:keepLines w:val="0"/>
        <w:widowControl w:val="0"/>
        <w:shd w:val="clear" w:color="auto" w:fill="auto"/>
        <w:bidi w:val="0"/>
        <w:spacing w:before="0" w:after="80" w:line="240" w:lineRule="auto"/>
        <w:ind w:left="0" w:right="0" w:firstLine="460"/>
        <w:jc w:val="left"/>
      </w:pPr>
      <w:bookmarkStart w:id="1193" w:name="bookmark1195"/>
      <w:r>
        <w:rPr>
          <w:rFonts w:ascii="Times New Roman" w:hAnsi="Times New Roman" w:eastAsia="Times New Roman" w:cs="Times New Roman"/>
          <w:color w:val="000000"/>
          <w:spacing w:val="0"/>
          <w:w w:val="100"/>
          <w:position w:val="0"/>
          <w:sz w:val="22"/>
          <w:szCs w:val="22"/>
          <w:lang w:val="en-US" w:eastAsia="en-US" w:bidi="en-US"/>
        </w:rPr>
        <w:t>1</w:t>
      </w:r>
      <w:bookmarkEnd w:id="1193"/>
      <w:r>
        <w:rPr>
          <w:rFonts w:ascii="Times New Roman" w:hAnsi="Times New Roman" w:eastAsia="Times New Roman" w:cs="Times New Roman"/>
          <w:color w:val="000000"/>
          <w:spacing w:val="0"/>
          <w:w w:val="100"/>
          <w:position w:val="0"/>
          <w:sz w:val="22"/>
          <w:szCs w:val="22"/>
          <w:lang w:val="en-US" w:eastAsia="en-US" w:bidi="en-US"/>
        </w:rPr>
        <w:t>0</w:t>
      </w:r>
      <w:r>
        <w:rPr>
          <w:color w:val="000000"/>
          <w:spacing w:val="0"/>
          <w:w w:val="100"/>
          <w:position w:val="0"/>
        </w:rPr>
        <w:t>设置当前聚类簇个数：</w:t>
      </w:r>
      <w:r>
        <w:rPr>
          <w:i/>
          <w:iCs/>
          <w:color w:val="000000"/>
          <w:spacing w:val="0"/>
          <w:w w:val="100"/>
          <w:position w:val="0"/>
          <w:lang w:val="en-US" w:eastAsia="en-US" w:bidi="en-US"/>
        </w:rPr>
        <w:t>q = m</w:t>
      </w:r>
    </w:p>
    <w:p>
      <w:pPr>
        <w:pStyle w:val="27"/>
        <w:keepNext w:val="0"/>
        <w:keepLines w:val="0"/>
        <w:widowControl w:val="0"/>
        <w:numPr>
          <w:ilvl w:val="0"/>
          <w:numId w:val="182"/>
        </w:numPr>
        <w:shd w:val="clear" w:color="auto" w:fill="auto"/>
        <w:tabs>
          <w:tab w:val="left" w:pos="829"/>
        </w:tabs>
        <w:bidi w:val="0"/>
        <w:spacing w:before="0" w:after="80" w:line="240" w:lineRule="auto"/>
        <w:ind w:left="0" w:right="0" w:firstLine="460"/>
        <w:jc w:val="left"/>
      </w:pPr>
      <w:bookmarkStart w:id="1194" w:name="bookmark1196"/>
      <w:bookmarkEnd w:id="1194"/>
      <w:r>
        <w:rPr>
          <w:rFonts w:ascii="Times New Roman" w:hAnsi="Times New Roman" w:eastAsia="Times New Roman" w:cs="Times New Roman"/>
          <w:color w:val="000000"/>
          <w:spacing w:val="0"/>
          <w:w w:val="100"/>
          <w:position w:val="0"/>
          <w:lang w:val="en-US" w:eastAsia="en-US" w:bidi="en-US"/>
        </w:rPr>
        <w:t xml:space="preserve">while </w:t>
      </w:r>
      <w:r>
        <w:rPr>
          <w:rFonts w:ascii="宋体" w:hAnsi="宋体" w:eastAsia="宋体" w:cs="宋体"/>
          <w:i/>
          <w:iCs/>
          <w:color w:val="000000"/>
          <w:spacing w:val="0"/>
          <w:w w:val="100"/>
          <w:position w:val="0"/>
          <w:sz w:val="20"/>
          <w:szCs w:val="20"/>
          <w:lang w:val="en-US" w:eastAsia="en-US" w:bidi="en-US"/>
        </w:rPr>
        <w:t>q^&gt;k</w:t>
      </w:r>
      <w:r>
        <w:rPr>
          <w:rFonts w:ascii="Times New Roman" w:hAnsi="Times New Roman" w:eastAsia="Times New Roman" w:cs="Times New Roman"/>
          <w:color w:val="000000"/>
          <w:spacing w:val="0"/>
          <w:w w:val="100"/>
          <w:position w:val="0"/>
          <w:lang w:val="en-US" w:eastAsia="en-US" w:bidi="en-US"/>
        </w:rPr>
        <w:t xml:space="preserve"> do</w:t>
      </w:r>
    </w:p>
    <w:p>
      <w:pPr>
        <w:pStyle w:val="15"/>
        <w:keepNext w:val="0"/>
        <w:keepLines w:val="0"/>
        <w:widowControl w:val="0"/>
        <w:numPr>
          <w:ilvl w:val="0"/>
          <w:numId w:val="182"/>
        </w:numPr>
        <w:shd w:val="clear" w:color="auto" w:fill="auto"/>
        <w:tabs>
          <w:tab w:val="left" w:pos="1004"/>
        </w:tabs>
        <w:bidi w:val="0"/>
        <w:spacing w:before="0" w:after="80" w:line="240" w:lineRule="auto"/>
        <w:ind w:left="0" w:right="0" w:firstLine="460"/>
        <w:jc w:val="left"/>
      </w:pPr>
      <w:bookmarkStart w:id="1195" w:name="bookmark1197"/>
      <w:bookmarkEnd w:id="1195"/>
      <w:r>
        <w:rPr>
          <w:color w:val="000000"/>
          <w:spacing w:val="0"/>
          <w:w w:val="100"/>
          <w:position w:val="0"/>
        </w:rPr>
        <w:t>找出距离最近的两个聚类簇</w:t>
      </w:r>
      <w:r>
        <w:rPr>
          <w:rFonts w:ascii="Times New Roman" w:hAnsi="Times New Roman" w:eastAsia="Times New Roman" w:cs="Times New Roman"/>
          <w:color w:val="000000"/>
          <w:spacing w:val="0"/>
          <w:w w:val="100"/>
          <w:position w:val="0"/>
          <w:sz w:val="22"/>
          <w:szCs w:val="22"/>
          <w:lang w:val="en-US" w:eastAsia="en-US" w:bidi="en-US"/>
        </w:rPr>
        <w:t>C,-</w:t>
      </w:r>
      <w:r>
        <w:rPr>
          <w:color w:val="000000"/>
          <w:spacing w:val="0"/>
          <w:w w:val="100"/>
          <w:position w:val="0"/>
        </w:rPr>
        <w:t>和</w:t>
      </w:r>
      <w:r>
        <w:rPr>
          <w:i/>
          <w:iCs/>
          <w:color w:val="000000"/>
          <w:spacing w:val="0"/>
          <w:w w:val="100"/>
          <w:position w:val="0"/>
          <w:lang w:val="en-US" w:eastAsia="en-US" w:bidi="en-US"/>
        </w:rPr>
        <w:t>C</w:t>
      </w:r>
      <w:r>
        <w:rPr>
          <w:i/>
          <w:iCs/>
          <w:color w:val="000000"/>
          <w:spacing w:val="0"/>
          <w:w w:val="100"/>
          <w:position w:val="0"/>
        </w:rPr>
        <w:t>广</w:t>
      </w:r>
    </w:p>
    <w:p>
      <w:pPr>
        <w:pStyle w:val="27"/>
        <w:keepNext w:val="0"/>
        <w:keepLines w:val="0"/>
        <w:widowControl w:val="0"/>
        <w:numPr>
          <w:ilvl w:val="0"/>
          <w:numId w:val="182"/>
        </w:numPr>
        <w:shd w:val="clear" w:color="auto" w:fill="auto"/>
        <w:tabs>
          <w:tab w:val="left" w:pos="1004"/>
        </w:tabs>
        <w:bidi w:val="0"/>
        <w:spacing w:before="0" w:after="80" w:line="240" w:lineRule="auto"/>
        <w:ind w:left="0" w:right="0" w:firstLine="460"/>
        <w:jc w:val="left"/>
        <w:rPr>
          <w:sz w:val="20"/>
          <w:szCs w:val="20"/>
        </w:rPr>
      </w:pPr>
      <w:bookmarkStart w:id="1196" w:name="bookmark1198"/>
      <w:bookmarkEnd w:id="1196"/>
      <w:r>
        <w:rPr>
          <w:rFonts w:ascii="宋体" w:hAnsi="宋体" w:eastAsia="宋体" w:cs="宋体"/>
          <w:color w:val="000000"/>
          <w:spacing w:val="0"/>
          <w:w w:val="100"/>
          <w:position w:val="0"/>
          <w:sz w:val="20"/>
          <w:szCs w:val="20"/>
          <w:lang w:val="zh-TW" w:eastAsia="zh-TW" w:bidi="zh-TW"/>
        </w:rPr>
        <w:t>合并</w:t>
      </w:r>
      <w:r>
        <w:rPr>
          <w:rFonts w:ascii="Times New Roman" w:hAnsi="Times New Roman" w:eastAsia="Times New Roman" w:cs="Times New Roman"/>
          <w:color w:val="000000"/>
          <w:spacing w:val="0"/>
          <w:w w:val="100"/>
          <w:position w:val="0"/>
          <w:sz w:val="22"/>
          <w:szCs w:val="22"/>
          <w:lang w:val="en-US" w:eastAsia="en-US" w:bidi="en-US"/>
        </w:rPr>
        <w:t>G</w:t>
      </w:r>
      <w:r>
        <w:rPr>
          <w:rFonts w:ascii="宋体" w:hAnsi="宋体" w:eastAsia="宋体" w:cs="宋体"/>
          <w:color w:val="000000"/>
          <w:spacing w:val="0"/>
          <w:w w:val="100"/>
          <w:position w:val="0"/>
          <w:sz w:val="22"/>
          <w:szCs w:val="22"/>
          <w:lang w:val="en-US" w:eastAsia="en-US" w:bidi="en-US"/>
        </w:rPr>
        <w:t>・</w:t>
      </w:r>
      <w:r>
        <w:rPr>
          <w:rFonts w:ascii="宋体" w:hAnsi="宋体" w:eastAsia="宋体" w:cs="宋体"/>
          <w:color w:val="000000"/>
          <w:spacing w:val="0"/>
          <w:w w:val="100"/>
          <w:position w:val="0"/>
          <w:sz w:val="20"/>
          <w:szCs w:val="20"/>
          <w:lang w:val="zh-TW" w:eastAsia="zh-TW" w:bidi="zh-TW"/>
        </w:rPr>
        <w:t>和</w:t>
      </w:r>
      <w:r>
        <w:rPr>
          <w:rFonts w:ascii="Times New Roman" w:hAnsi="Times New Roman" w:eastAsia="Times New Roman" w:cs="Times New Roman"/>
          <w:color w:val="000000"/>
          <w:spacing w:val="0"/>
          <w:w w:val="100"/>
          <w:position w:val="0"/>
          <w:sz w:val="22"/>
          <w:szCs w:val="22"/>
          <w:lang w:val="en-US" w:eastAsia="en-US" w:bidi="en-US"/>
        </w:rPr>
        <w:t>G</w:t>
      </w:r>
      <w:r>
        <w:rPr>
          <w:rFonts w:ascii="宋体" w:hAnsi="宋体" w:eastAsia="宋体" w:cs="宋体"/>
          <w:color w:val="000000"/>
          <w:spacing w:val="0"/>
          <w:w w:val="100"/>
          <w:position w:val="0"/>
          <w:sz w:val="22"/>
          <w:szCs w:val="22"/>
          <w:lang w:val="en-US" w:eastAsia="en-US" w:bidi="en-US"/>
        </w:rPr>
        <w:t>・</w:t>
      </w:r>
      <w:r>
        <w:rPr>
          <w:rFonts w:ascii="宋体" w:hAnsi="宋体" w:eastAsia="宋体" w:cs="宋体"/>
          <w:color w:val="000000"/>
          <w:spacing w:val="0"/>
          <w:w w:val="100"/>
          <w:position w:val="0"/>
          <w:sz w:val="20"/>
          <w:szCs w:val="20"/>
          <w:lang w:val="zh-TW" w:eastAsia="zh-TW" w:bidi="zh-TW"/>
        </w:rPr>
        <w:t>：</w:t>
      </w:r>
      <w:r>
        <w:rPr>
          <w:rFonts w:ascii="Times New Roman" w:hAnsi="Times New Roman" w:eastAsia="Times New Roman" w:cs="Times New Roman"/>
          <w:color w:val="000000"/>
          <w:spacing w:val="0"/>
          <w:w w:val="100"/>
          <w:position w:val="0"/>
          <w:sz w:val="22"/>
          <w:szCs w:val="22"/>
          <w:lang w:val="en-US" w:eastAsia="en-US" w:bidi="en-US"/>
        </w:rPr>
        <w:t>G</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=G</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uc</w:t>
      </w:r>
      <w:r>
        <w:rPr>
          <w:rFonts w:ascii="宋体" w:hAnsi="宋体" w:eastAsia="宋体" w:cs="宋体"/>
          <w:color w:val="000000"/>
          <w:spacing w:val="0"/>
          <w:w w:val="100"/>
          <w:position w:val="0"/>
          <w:sz w:val="20"/>
          <w:szCs w:val="20"/>
          <w:lang w:val="zh-TW" w:eastAsia="zh-TW" w:bidi="zh-TW"/>
        </w:rPr>
        <w:t>广</w:t>
      </w:r>
    </w:p>
    <w:p>
      <w:pPr>
        <w:pStyle w:val="27"/>
        <w:keepNext w:val="0"/>
        <w:keepLines w:val="0"/>
        <w:widowControl w:val="0"/>
        <w:numPr>
          <w:ilvl w:val="0"/>
          <w:numId w:val="182"/>
        </w:numPr>
        <w:shd w:val="clear" w:color="auto" w:fill="auto"/>
        <w:tabs>
          <w:tab w:val="left" w:pos="1004"/>
        </w:tabs>
        <w:bidi w:val="0"/>
        <w:spacing w:before="0" w:after="80" w:line="240" w:lineRule="auto"/>
        <w:ind w:left="0" w:right="0" w:firstLine="460"/>
        <w:jc w:val="left"/>
      </w:pPr>
      <w:bookmarkStart w:id="1197" w:name="bookmark1199"/>
      <w:bookmarkEnd w:id="1197"/>
      <w:r>
        <w:rPr>
          <w:rFonts w:ascii="Times New Roman" w:hAnsi="Times New Roman" w:eastAsia="Times New Roman" w:cs="Times New Roman"/>
          <w:color w:val="000000"/>
          <w:spacing w:val="0"/>
          <w:w w:val="100"/>
          <w:position w:val="0"/>
          <w:lang w:val="en-US" w:eastAsia="en-US" w:bidi="en-US"/>
        </w:rPr>
        <w:t xml:space="preserve">for </w:t>
      </w:r>
      <w:r>
        <w:rPr>
          <w:rFonts w:ascii="宋体" w:hAnsi="宋体" w:eastAsia="宋体" w:cs="宋体"/>
          <w:color w:val="000000"/>
          <w:spacing w:val="0"/>
          <w:w w:val="100"/>
          <w:position w:val="0"/>
          <w:sz w:val="20"/>
          <w:szCs w:val="20"/>
          <w:lang w:val="zh-TW" w:eastAsia="zh-TW" w:bidi="zh-TW"/>
        </w:rPr>
        <w:t xml:space="preserve">,=厂 </w:t>
      </w:r>
      <w:r>
        <w:rPr>
          <w:rFonts w:ascii="Times New Roman" w:hAnsi="Times New Roman" w:eastAsia="Times New Roman" w:cs="Times New Roman"/>
          <w:color w:val="000000"/>
          <w:spacing w:val="0"/>
          <w:w w:val="100"/>
          <w:position w:val="0"/>
          <w:lang w:val="en-US" w:eastAsia="en-US" w:bidi="en-US"/>
        </w:rPr>
        <w:t>+1, j •+2,</w:t>
      </w:r>
      <w:r>
        <w:rPr>
          <w:rFonts w:ascii="Times New Roman" w:hAnsi="Times New Roman" w:eastAsia="Times New Roman" w:cs="Times New Roman"/>
          <w:color w:val="000000"/>
          <w:spacing w:val="0"/>
          <w:w w:val="100"/>
          <w:position w:val="0"/>
          <w:lang w:val="zh-TW" w:eastAsia="zh-TW" w:bidi="zh-TW"/>
        </w:rPr>
        <w:t>…</w:t>
      </w:r>
      <w:r>
        <w:rPr>
          <w:rFonts w:ascii="宋体" w:hAnsi="宋体" w:eastAsia="宋体" w:cs="宋体"/>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q do</w:t>
      </w:r>
    </w:p>
    <w:p>
      <w:pPr>
        <w:pStyle w:val="15"/>
        <w:keepNext w:val="0"/>
        <w:keepLines w:val="0"/>
        <w:widowControl w:val="0"/>
        <w:numPr>
          <w:ilvl w:val="0"/>
          <w:numId w:val="182"/>
        </w:numPr>
        <w:shd w:val="clear" w:color="auto" w:fill="auto"/>
        <w:tabs>
          <w:tab w:val="left" w:pos="1219"/>
        </w:tabs>
        <w:bidi w:val="0"/>
        <w:spacing w:before="0" w:after="80" w:line="240" w:lineRule="auto"/>
        <w:ind w:left="0" w:right="0" w:firstLine="460"/>
        <w:jc w:val="left"/>
        <w:rPr>
          <w:sz w:val="22"/>
          <w:szCs w:val="22"/>
        </w:rPr>
      </w:pPr>
      <w:bookmarkStart w:id="1198" w:name="bookmark1200"/>
      <w:bookmarkEnd w:id="1198"/>
      <w:r>
        <w:rPr>
          <w:color w:val="000000"/>
          <w:spacing w:val="0"/>
          <w:w w:val="100"/>
          <w:position w:val="0"/>
          <w:sz w:val="20"/>
          <w:szCs w:val="20"/>
        </w:rPr>
        <w:t>将聚类簇</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sz w:val="20"/>
          <w:szCs w:val="20"/>
        </w:rPr>
        <w:t>重新编号为</w:t>
      </w:r>
      <w:r>
        <w:rPr>
          <w:rFonts w:ascii="Times New Roman" w:hAnsi="Times New Roman" w:eastAsia="Times New Roman" w:cs="Times New Roman"/>
          <w:smallCaps/>
          <w:color w:val="000000"/>
          <w:spacing w:val="0"/>
          <w:w w:val="100"/>
          <w:position w:val="0"/>
          <w:sz w:val="22"/>
          <w:szCs w:val="22"/>
          <w:lang w:val="en-US" w:eastAsia="en-US" w:bidi="en-US"/>
        </w:rPr>
        <w:t>Gt</w:t>
      </w:r>
    </w:p>
    <w:p>
      <w:pPr>
        <w:pStyle w:val="27"/>
        <w:keepNext w:val="0"/>
        <w:keepLines w:val="0"/>
        <w:widowControl w:val="0"/>
        <w:numPr>
          <w:ilvl w:val="0"/>
          <w:numId w:val="182"/>
        </w:numPr>
        <w:shd w:val="clear" w:color="auto" w:fill="auto"/>
        <w:tabs>
          <w:tab w:val="left" w:pos="1004"/>
        </w:tabs>
        <w:bidi w:val="0"/>
        <w:spacing w:before="0" w:after="80" w:line="240" w:lineRule="auto"/>
        <w:ind w:left="0" w:right="0" w:firstLine="460"/>
        <w:jc w:val="left"/>
      </w:pPr>
      <w:bookmarkStart w:id="1199" w:name="bookmark1201"/>
      <w:bookmarkEnd w:id="1199"/>
      <w:r>
        <w:rPr>
          <w:rFonts w:ascii="Times New Roman" w:hAnsi="Times New Roman" w:eastAsia="Times New Roman" w:cs="Times New Roman"/>
          <w:color w:val="000000"/>
          <w:spacing w:val="0"/>
          <w:w w:val="100"/>
          <w:position w:val="0"/>
          <w:lang w:val="en-US" w:eastAsia="en-US" w:bidi="en-US"/>
        </w:rPr>
        <w:t>end for</w:t>
      </w:r>
    </w:p>
    <w:p>
      <w:pPr>
        <w:pStyle w:val="15"/>
        <w:keepNext w:val="0"/>
        <w:keepLines w:val="0"/>
        <w:widowControl w:val="0"/>
        <w:numPr>
          <w:ilvl w:val="0"/>
          <w:numId w:val="182"/>
        </w:numPr>
        <w:shd w:val="clear" w:color="auto" w:fill="auto"/>
        <w:tabs>
          <w:tab w:val="left" w:pos="1004"/>
        </w:tabs>
        <w:bidi w:val="0"/>
        <w:spacing w:before="0" w:after="80" w:line="240" w:lineRule="auto"/>
        <w:ind w:left="0" w:right="0" w:firstLine="460"/>
        <w:jc w:val="left"/>
      </w:pPr>
      <w:bookmarkStart w:id="1200" w:name="bookmark1202"/>
      <w:bookmarkEnd w:id="1200"/>
      <w:r>
        <w:rPr>
          <w:color w:val="000000"/>
          <w:spacing w:val="0"/>
          <w:w w:val="100"/>
          <w:position w:val="0"/>
        </w:rPr>
        <w:t>删除距离矩阵</w:t>
      </w:r>
      <w:r>
        <w:rPr>
          <w:rFonts w:ascii="Times New Roman" w:hAnsi="Times New Roman" w:eastAsia="Times New Roman" w:cs="Times New Roman"/>
          <w:color w:val="000000"/>
          <w:spacing w:val="0"/>
          <w:w w:val="100"/>
          <w:position w:val="0"/>
          <w:sz w:val="22"/>
          <w:szCs w:val="22"/>
          <w:lang w:val="en-US" w:eastAsia="en-US" w:bidi="en-US"/>
        </w:rPr>
        <w:t>M</w:t>
      </w:r>
      <w:r>
        <w:rPr>
          <w:color w:val="000000"/>
          <w:spacing w:val="0"/>
          <w:w w:val="100"/>
          <w:position w:val="0"/>
        </w:rPr>
        <w:t>的第厂行与第厂列</w:t>
      </w:r>
    </w:p>
    <w:p>
      <w:pPr>
        <w:pStyle w:val="27"/>
        <w:keepNext w:val="0"/>
        <w:keepLines w:val="0"/>
        <w:widowControl w:val="0"/>
        <w:numPr>
          <w:ilvl w:val="0"/>
          <w:numId w:val="182"/>
        </w:numPr>
        <w:shd w:val="clear" w:color="auto" w:fill="auto"/>
        <w:tabs>
          <w:tab w:val="left" w:pos="1004"/>
        </w:tabs>
        <w:bidi w:val="0"/>
        <w:spacing w:before="0" w:after="80" w:line="240" w:lineRule="auto"/>
        <w:ind w:left="0" w:right="0" w:firstLine="460"/>
        <w:jc w:val="left"/>
      </w:pPr>
      <w:bookmarkStart w:id="1201" w:name="bookmark1203"/>
      <w:bookmarkEnd w:id="1201"/>
      <w:r>
        <w:rPr>
          <w:rFonts w:ascii="Times New Roman" w:hAnsi="Times New Roman" w:eastAsia="Times New Roman" w:cs="Times New Roman"/>
          <w:color w:val="000000"/>
          <w:spacing w:val="0"/>
          <w:w w:val="100"/>
          <w:position w:val="0"/>
          <w:lang w:val="en-US" w:eastAsia="en-US" w:bidi="en-US"/>
        </w:rPr>
        <w:t xml:space="preserve">for j = </w:t>
      </w:r>
      <w:r>
        <w:rPr>
          <w:rFonts w:ascii="Times New Roman" w:hAnsi="Times New Roman" w:eastAsia="Times New Roman" w:cs="Times New Roman"/>
          <w:color w:val="000000"/>
          <w:spacing w:val="0"/>
          <w:w w:val="100"/>
          <w:position w:val="0"/>
          <w:lang w:val="zh-TW" w:eastAsia="zh-TW" w:bidi="zh-TW"/>
        </w:rPr>
        <w:t>1,2,…</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/n do</w:t>
      </w:r>
    </w:p>
    <w:p>
      <w:pPr>
        <w:pStyle w:val="27"/>
        <w:keepNext w:val="0"/>
        <w:keepLines w:val="0"/>
        <w:widowControl w:val="0"/>
        <w:numPr>
          <w:ilvl w:val="0"/>
          <w:numId w:val="182"/>
        </w:numPr>
        <w:shd w:val="clear" w:color="auto" w:fill="auto"/>
        <w:tabs>
          <w:tab w:val="left" w:pos="1219"/>
        </w:tabs>
        <w:bidi w:val="0"/>
        <w:spacing w:before="0" w:after="80" w:line="240" w:lineRule="auto"/>
        <w:ind w:left="0" w:right="0" w:firstLine="460"/>
        <w:jc w:val="left"/>
      </w:pPr>
      <w:bookmarkStart w:id="1202" w:name="bookmark1204"/>
      <w:bookmarkEnd w:id="1202"/>
      <w:r>
        <w:rPr>
          <w:rFonts w:ascii="Times New Roman" w:hAnsi="Times New Roman" w:eastAsia="Times New Roman" w:cs="Times New Roman"/>
          <w:color w:val="000000"/>
          <w:spacing w:val="0"/>
          <w:w w:val="100"/>
          <w:position w:val="0"/>
          <w:lang w:val="en-US" w:eastAsia="en-US" w:bidi="en-US"/>
        </w:rPr>
        <w:t>M</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r ,j）=d</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G</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G</w:t>
      </w:r>
      <w:r>
        <w:rPr>
          <w:rFonts w:ascii="宋体" w:hAnsi="宋体" w:eastAsia="宋体" w:cs="宋体"/>
          <w:color w:val="000000"/>
          <w:spacing w:val="0"/>
          <w:w w:val="100"/>
          <w:position w:val="0"/>
          <w:lang w:val="en-US" w:eastAsia="en-US" w:bidi="en-US"/>
        </w:rPr>
        <w:t>）</w:t>
      </w:r>
    </w:p>
    <w:p>
      <w:pPr>
        <w:pStyle w:val="27"/>
        <w:keepNext w:val="0"/>
        <w:keepLines w:val="0"/>
        <w:widowControl w:val="0"/>
        <w:numPr>
          <w:ilvl w:val="0"/>
          <w:numId w:val="182"/>
        </w:numPr>
        <w:shd w:val="clear" w:color="auto" w:fill="auto"/>
        <w:tabs>
          <w:tab w:val="left" w:pos="1219"/>
        </w:tabs>
        <w:bidi w:val="0"/>
        <w:spacing w:before="0" w:after="80" w:line="240" w:lineRule="auto"/>
        <w:ind w:left="0" w:right="0" w:firstLine="460"/>
        <w:jc w:val="left"/>
      </w:pPr>
      <w:bookmarkStart w:id="1203" w:name="bookmark1205"/>
      <w:bookmarkEnd w:id="1203"/>
      <w:r>
        <w:rPr>
          <w:rFonts w:ascii="Times New Roman" w:hAnsi="Times New Roman" w:eastAsia="Times New Roman" w:cs="Times New Roman"/>
          <w:color w:val="000000"/>
          <w:spacing w:val="0"/>
          <w:w w:val="100"/>
          <w:position w:val="0"/>
          <w:lang w:val="en-US" w:eastAsia="en-US" w:bidi="en-US"/>
        </w:rPr>
        <w:t>M（j,r ）=M</w:t>
      </w:r>
      <w:r>
        <w:rPr>
          <w:rFonts w:ascii="宋体" w:hAnsi="宋体" w:eastAsia="宋体" w:cs="宋体"/>
          <w:color w:val="000000"/>
          <w:spacing w:val="0"/>
          <w:w w:val="100"/>
          <w:position w:val="0"/>
          <w:sz w:val="20"/>
          <w:szCs w:val="20"/>
          <w:lang w:val="zh-TW" w:eastAsia="zh-TW" w:bidi="zh-TW"/>
        </w:rPr>
        <w:t>（广</w:t>
      </w:r>
      <w:r>
        <w:rPr>
          <w:rFonts w:ascii="Times New Roman" w:hAnsi="Times New Roman" w:eastAsia="Times New Roman" w:cs="Times New Roman"/>
          <w:color w:val="000000"/>
          <w:spacing w:val="0"/>
          <w:w w:val="100"/>
          <w:position w:val="0"/>
          <w:lang w:val="en-US" w:eastAsia="en-US" w:bidi="en-US"/>
        </w:rPr>
        <w:t>,;）</w:t>
      </w:r>
    </w:p>
    <w:p>
      <w:pPr>
        <w:pStyle w:val="27"/>
        <w:keepNext w:val="0"/>
        <w:keepLines w:val="0"/>
        <w:widowControl w:val="0"/>
        <w:numPr>
          <w:ilvl w:val="0"/>
          <w:numId w:val="182"/>
        </w:numPr>
        <w:shd w:val="clear" w:color="auto" w:fill="auto"/>
        <w:tabs>
          <w:tab w:val="left" w:pos="1551"/>
        </w:tabs>
        <w:bidi w:val="0"/>
        <w:spacing w:before="0" w:after="0"/>
        <w:ind w:left="0" w:right="0" w:firstLine="1000"/>
        <w:jc w:val="left"/>
      </w:pPr>
      <w:bookmarkStart w:id="1204" w:name="bookmark1206"/>
      <w:bookmarkEnd w:id="1204"/>
      <w:r>
        <w:rPr>
          <w:rFonts w:ascii="Times New Roman" w:hAnsi="Times New Roman" w:eastAsia="Times New Roman" w:cs="Times New Roman"/>
          <w:color w:val="000000"/>
          <w:spacing w:val="0"/>
          <w:w w:val="100"/>
          <w:position w:val="0"/>
          <w:lang w:val="en-US" w:eastAsia="en-US" w:bidi="en-US"/>
        </w:rPr>
        <w:t>end for</w:t>
      </w:r>
    </w:p>
    <w:p>
      <w:pPr>
        <w:pStyle w:val="27"/>
        <w:keepNext w:val="0"/>
        <w:keepLines w:val="0"/>
        <w:widowControl w:val="0"/>
        <w:numPr>
          <w:ilvl w:val="0"/>
          <w:numId w:val="182"/>
        </w:numPr>
        <w:shd w:val="clear" w:color="auto" w:fill="auto"/>
        <w:tabs>
          <w:tab w:val="left" w:pos="1551"/>
        </w:tabs>
        <w:bidi w:val="0"/>
        <w:spacing w:before="0" w:after="0"/>
        <w:ind w:left="0" w:right="0" w:firstLine="1000"/>
        <w:jc w:val="left"/>
      </w:pPr>
      <w:bookmarkStart w:id="1205" w:name="bookmark1207"/>
      <w:bookmarkEnd w:id="1205"/>
      <w:r>
        <w:rPr>
          <w:rFonts w:ascii="宋体" w:hAnsi="宋体" w:eastAsia="宋体" w:cs="宋体"/>
          <w:i/>
          <w:iCs/>
          <w:color w:val="000000"/>
          <w:spacing w:val="0"/>
          <w:w w:val="100"/>
          <w:position w:val="0"/>
          <w:sz w:val="20"/>
          <w:szCs w:val="20"/>
          <w:lang w:val="en-US" w:eastAsia="en-US" w:bidi="en-US"/>
        </w:rPr>
        <w:t>q = q</w:t>
      </w:r>
      <w:r>
        <w:rPr>
          <w:rFonts w:ascii="Times New Roman" w:hAnsi="Times New Roman" w:eastAsia="Times New Roman" w:cs="Times New Roman"/>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1</w:t>
      </w:r>
    </w:p>
    <w:p>
      <w:pPr>
        <w:pStyle w:val="27"/>
        <w:keepNext w:val="0"/>
        <w:keepLines w:val="0"/>
        <w:widowControl w:val="0"/>
        <w:numPr>
          <w:ilvl w:val="0"/>
          <w:numId w:val="182"/>
        </w:numPr>
        <w:shd w:val="clear" w:color="auto" w:fill="auto"/>
        <w:tabs>
          <w:tab w:val="left" w:pos="1394"/>
        </w:tabs>
        <w:bidi w:val="0"/>
        <w:spacing w:before="0" w:after="0"/>
        <w:ind w:left="0" w:right="0" w:firstLine="1000"/>
        <w:jc w:val="left"/>
      </w:pPr>
      <w:bookmarkStart w:id="1206" w:name="bookmark1208"/>
      <w:bookmarkEnd w:id="1206"/>
      <w:r>
        <w:rPr>
          <w:rFonts w:ascii="Times New Roman" w:hAnsi="Times New Roman" w:eastAsia="Times New Roman" w:cs="Times New Roman"/>
          <w:color w:val="000000"/>
          <w:spacing w:val="0"/>
          <w:w w:val="100"/>
          <w:position w:val="0"/>
          <w:lang w:val="en-US" w:eastAsia="en-US" w:bidi="en-US"/>
        </w:rPr>
        <w:t>end while</w:t>
      </w:r>
    </w:p>
    <w:p>
      <w:pPr>
        <w:pStyle w:val="27"/>
        <w:keepNext w:val="0"/>
        <w:keepLines w:val="0"/>
        <w:widowControl w:val="0"/>
        <w:shd w:val="clear" w:color="auto" w:fill="auto"/>
        <w:bidi w:val="0"/>
        <w:spacing w:before="0" w:after="100" w:line="332" w:lineRule="exact"/>
        <w:ind w:left="0" w:right="0" w:firstLine="1000"/>
        <w:jc w:val="left"/>
      </w:pPr>
      <w:r>
        <w:rPr>
          <w:rFonts w:ascii="宋体" w:hAnsi="宋体" w:eastAsia="宋体" w:cs="宋体"/>
          <w:color w:val="000000"/>
          <w:spacing w:val="0"/>
          <w:w w:val="100"/>
          <w:position w:val="0"/>
          <w:sz w:val="20"/>
          <w:szCs w:val="20"/>
          <w:lang w:val="zh-TW" w:eastAsia="zh-TW" w:bidi="zh-TW"/>
        </w:rPr>
        <w:t>输出：簇划分</w:t>
      </w:r>
      <w:r>
        <w:rPr>
          <w:rFonts w:ascii="Times New Roman" w:hAnsi="Times New Roman" w:eastAsia="Times New Roman" w:cs="Times New Roman"/>
          <w:color w:val="000000"/>
          <w:spacing w:val="0"/>
          <w:w w:val="100"/>
          <w:position w:val="0"/>
          <w:lang w:val="en-US" w:eastAsia="en-US" w:bidi="en-US"/>
        </w:rPr>
        <w:t>C={C</w:t>
      </w:r>
      <w:r>
        <w:rPr>
          <w:rFonts w:ascii="Times New Roman" w:hAnsi="Times New Roman" w:eastAsia="Times New Roman" w:cs="Times New Roman"/>
          <w:color w:val="000000"/>
          <w:spacing w:val="0"/>
          <w:w w:val="100"/>
          <w:position w:val="0"/>
          <w:vertAlign w:val="subscript"/>
          <w:lang w:val="en-US" w:eastAsia="en-US" w:bidi="en-US"/>
        </w:rPr>
        <w:t>l</w:t>
      </w:r>
      <w:r>
        <w:rPr>
          <w:rFonts w:ascii="Times New Roman" w:hAnsi="Times New Roman" w:eastAsia="Times New Roman" w:cs="Times New Roman"/>
          <w:color w:val="000000"/>
          <w:spacing w:val="0"/>
          <w:w w:val="100"/>
          <w:position w:val="0"/>
          <w:lang w:val="en-US" w:eastAsia="en-US" w:bidi="en-US"/>
        </w:rPr>
        <w:t>,C</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,-,CJ</w:t>
      </w:r>
    </w:p>
    <w:p>
      <w:pPr>
        <w:pStyle w:val="15"/>
        <w:keepNext w:val="0"/>
        <w:keepLines w:val="0"/>
        <w:widowControl w:val="0"/>
        <w:numPr>
          <w:ilvl w:val="0"/>
          <w:numId w:val="179"/>
        </w:numPr>
        <w:shd w:val="clear" w:color="auto" w:fill="auto"/>
        <w:bidi w:val="0"/>
        <w:spacing w:before="0" w:after="0" w:line="317" w:lineRule="auto"/>
        <w:ind w:left="0" w:right="0" w:firstLine="1000"/>
        <w:jc w:val="left"/>
      </w:pPr>
      <w:bookmarkStart w:id="1207" w:name="bookmark1209"/>
      <w:bookmarkEnd w:id="1207"/>
      <w:r>
        <w:rPr>
          <w:color w:val="000000"/>
          <w:spacing w:val="0"/>
          <w:w w:val="100"/>
          <w:position w:val="0"/>
        </w:rPr>
        <w:t>基于密度的方法</w:t>
      </w:r>
    </w:p>
    <w:p>
      <w:pPr>
        <w:pStyle w:val="15"/>
        <w:keepNext w:val="0"/>
        <w:keepLines w:val="0"/>
        <w:widowControl w:val="0"/>
        <w:shd w:val="clear" w:color="auto" w:fill="auto"/>
        <w:bidi w:val="0"/>
        <w:spacing w:before="0" w:after="0" w:line="326" w:lineRule="exact"/>
        <w:ind w:left="580" w:right="0" w:firstLine="460"/>
        <w:jc w:val="both"/>
      </w:pPr>
      <w:r>
        <w:rPr>
          <w:color w:val="000000"/>
          <w:spacing w:val="0"/>
          <w:w w:val="100"/>
          <w:position w:val="0"/>
        </w:rPr>
        <w:t>大部分划分方法基于对象之间的距离进行聚类。这样的方法只能发现球状簇，而在发 现任意形状的簇时遇到了困难。目前已经开发了基于密度概念的聚类方法，其主要思想是： 只要</w:t>
      </w:r>
      <w:r>
        <w:rPr>
          <w:color w:val="000000"/>
          <w:spacing w:val="0"/>
          <w:w w:val="100"/>
          <w:position w:val="0"/>
          <w:lang w:val="zh-CN" w:eastAsia="zh-CN" w:bidi="zh-CN"/>
        </w:rPr>
        <w:t>“领域”中的</w:t>
      </w:r>
      <w:r>
        <w:rPr>
          <w:color w:val="000000"/>
          <w:spacing w:val="0"/>
          <w:w w:val="100"/>
          <w:position w:val="0"/>
        </w:rPr>
        <w:t>密度超过了某个阈值，就继续增长给定的簇。也就是说，对给定簇中的每个 数据点，在给定半径的领域中必须至少包含最少数目的点。这样的方法可以用来过滤噪声 或离群点，发现任意形状的簇。</w:t>
      </w:r>
    </w:p>
    <w:p>
      <w:pPr>
        <w:pStyle w:val="27"/>
        <w:keepNext w:val="0"/>
        <w:keepLines w:val="0"/>
        <w:widowControl w:val="0"/>
        <w:shd w:val="clear" w:color="auto" w:fill="auto"/>
        <w:bidi w:val="0"/>
        <w:spacing w:before="0" w:after="0" w:line="332" w:lineRule="exact"/>
        <w:ind w:left="580" w:right="0" w:firstLine="460"/>
        <w:jc w:val="both"/>
        <w:rPr>
          <w:sz w:val="20"/>
          <w:szCs w:val="20"/>
        </w:rPr>
      </w:pPr>
      <w:r>
        <w:rPr>
          <w:rFonts w:ascii="宋体" w:hAnsi="宋体" w:eastAsia="宋体" w:cs="宋体"/>
          <w:color w:val="000000"/>
          <w:spacing w:val="0"/>
          <w:w w:val="100"/>
          <w:position w:val="0"/>
          <w:sz w:val="20"/>
          <w:szCs w:val="20"/>
          <w:lang w:val="zh-TW" w:eastAsia="zh-TW" w:bidi="zh-TW"/>
        </w:rPr>
        <w:t>基于密度的聚类代表算法有</w:t>
      </w:r>
      <w:r>
        <w:rPr>
          <w:rFonts w:ascii="Times New Roman" w:hAnsi="Times New Roman" w:eastAsia="Times New Roman" w:cs="Times New Roman"/>
          <w:color w:val="000000"/>
          <w:spacing w:val="0"/>
          <w:w w:val="100"/>
          <w:position w:val="0"/>
          <w:sz w:val="22"/>
          <w:szCs w:val="22"/>
          <w:lang w:val="en-US" w:eastAsia="en-US" w:bidi="en-US"/>
        </w:rPr>
        <w:t>DBSCAN. OPTICS. DENCLUE</w:t>
      </w:r>
      <w:r>
        <w:rPr>
          <w:rFonts w:ascii="宋体" w:hAnsi="宋体" w:eastAsia="宋体" w:cs="宋体"/>
          <w:color w:val="000000"/>
          <w:spacing w:val="0"/>
          <w:w w:val="100"/>
          <w:position w:val="0"/>
          <w:sz w:val="20"/>
          <w:szCs w:val="20"/>
          <w:lang w:val="zh-TW" w:eastAsia="zh-TW" w:bidi="zh-TW"/>
        </w:rPr>
        <w:t xml:space="preserve">算法等。下面介绍 </w:t>
      </w:r>
      <w:r>
        <w:rPr>
          <w:rFonts w:ascii="Times New Roman" w:hAnsi="Times New Roman" w:eastAsia="Times New Roman" w:cs="Times New Roman"/>
          <w:color w:val="000000"/>
          <w:spacing w:val="0"/>
          <w:w w:val="100"/>
          <w:position w:val="0"/>
          <w:sz w:val="22"/>
          <w:szCs w:val="22"/>
          <w:lang w:val="en-US" w:eastAsia="en-US" w:bidi="en-US"/>
        </w:rPr>
        <w:t xml:space="preserve">DBSCAN </w:t>
      </w:r>
      <w:r>
        <w:rPr>
          <w:rFonts w:ascii="宋体" w:hAnsi="宋体" w:eastAsia="宋体" w:cs="宋体"/>
          <w:color w:val="000000"/>
          <w:spacing w:val="0"/>
          <w:w w:val="100"/>
          <w:position w:val="0"/>
          <w:sz w:val="20"/>
          <w:szCs w:val="20"/>
          <w:lang w:val="zh-TW" w:eastAsia="zh-TW" w:bidi="zh-TW"/>
        </w:rPr>
        <w:t>算法。</w:t>
      </w:r>
    </w:p>
    <w:p>
      <w:pPr>
        <w:pStyle w:val="15"/>
        <w:keepNext w:val="0"/>
        <w:keepLines w:val="0"/>
        <w:widowControl w:val="0"/>
        <w:shd w:val="clear" w:color="auto" w:fill="auto"/>
        <w:bidi w:val="0"/>
        <w:spacing w:before="0" w:after="0" w:line="332" w:lineRule="exact"/>
        <w:ind w:left="580" w:right="0" w:firstLine="460"/>
        <w:jc w:val="both"/>
      </w:pPr>
      <w:r>
        <w:rPr>
          <w:rFonts w:ascii="Times New Roman" w:hAnsi="Times New Roman" w:eastAsia="Times New Roman" w:cs="Times New Roman"/>
          <w:color w:val="000000"/>
          <w:spacing w:val="0"/>
          <w:w w:val="100"/>
          <w:position w:val="0"/>
          <w:sz w:val="22"/>
          <w:szCs w:val="22"/>
          <w:lang w:val="en-US" w:eastAsia="en-US" w:bidi="en-US"/>
        </w:rPr>
        <w:t>DBSCAN</w:t>
      </w:r>
      <w:r>
        <w:rPr>
          <w:rFonts w:ascii="Times New Roman" w:hAnsi="Times New Roman" w:eastAsia="Times New Roman" w:cs="Times New Roman"/>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lang w:val="en-US" w:eastAsia="en-US" w:bidi="en-US"/>
        </w:rPr>
        <w:t>Density-Based Spatial Clustering of Applications with Noise）</w:t>
      </w:r>
      <w:r>
        <w:rPr>
          <w:color w:val="000000"/>
          <w:spacing w:val="0"/>
          <w:w w:val="100"/>
          <w:position w:val="0"/>
        </w:rPr>
        <w:t>是一个比较有 代表性的基于密度的聚类方法。与层次聚类不同，它将簇定义为密度相连的点的最大集合， 能够把具有足够高密度的区域划分为簇，并可在有</w:t>
      </w:r>
      <w:r>
        <w:rPr>
          <w:color w:val="000000"/>
          <w:spacing w:val="0"/>
          <w:w w:val="100"/>
          <w:position w:val="0"/>
          <w:lang w:val="zh-CN" w:eastAsia="zh-CN" w:bidi="zh-CN"/>
        </w:rPr>
        <w:t>“噪声”的空</w:t>
      </w:r>
      <w:r>
        <w:rPr>
          <w:color w:val="000000"/>
          <w:spacing w:val="0"/>
          <w:w w:val="100"/>
          <w:position w:val="0"/>
        </w:rPr>
        <w:t>间数据库中发现任意形状的 聚类。给定数据集</w:t>
      </w:r>
      <w:r>
        <w:rPr>
          <w:i/>
          <w:iCs/>
          <w:color w:val="000000"/>
          <w:spacing w:val="0"/>
          <w:w w:val="100"/>
          <w:position w:val="0"/>
          <w:lang w:val="en-US" w:eastAsia="en-US" w:bidi="en-US"/>
        </w:rPr>
        <w:t>D=</w:t>
      </w:r>
      <w:r>
        <w:rPr>
          <w:color w:val="000000"/>
          <w:spacing w:val="0"/>
          <w:w w:val="100"/>
          <w:position w:val="0"/>
          <w:lang w:val="en-US" w:eastAsia="en-US" w:bidi="en-US"/>
        </w:rPr>
        <w:t xml:space="preserve"> </w:t>
      </w:r>
      <w:r>
        <w:rPr>
          <w:color w:val="000000"/>
          <w:spacing w:val="0"/>
          <w:w w:val="100"/>
          <w:position w:val="0"/>
        </w:rPr>
        <w:t>{円</w:t>
      </w:r>
      <w:r>
        <w:rPr>
          <w:color w:val="000000"/>
          <w:spacing w:val="0"/>
          <w:w w:val="100"/>
          <w:position w:val="0"/>
          <w:lang w:val="zh-CN" w:eastAsia="zh-CN" w:bidi="zh-CN"/>
        </w:rPr>
        <w:t>，五</w:t>
      </w:r>
      <w:r>
        <w:rPr>
          <w:color w:val="000000"/>
          <w:spacing w:val="0"/>
          <w:w w:val="100"/>
          <w:position w:val="0"/>
        </w:rPr>
        <w:t>，…口詩，定义下面这几个概念。</w:t>
      </w:r>
    </w:p>
    <w:p>
      <w:pPr>
        <w:pStyle w:val="15"/>
        <w:keepNext w:val="0"/>
        <w:keepLines w:val="0"/>
        <w:widowControl w:val="0"/>
        <w:shd w:val="clear" w:color="auto" w:fill="auto"/>
        <w:bidi w:val="0"/>
        <w:spacing w:before="0" w:after="60" w:line="332" w:lineRule="exact"/>
        <w:ind w:left="0" w:right="0" w:firstLine="1000"/>
        <w:jc w:val="left"/>
      </w:pPr>
      <w:r>
        <w:rPr>
          <w:color w:val="000000"/>
          <w:spacing w:val="0"/>
          <w:w w:val="100"/>
          <w:position w:val="0"/>
        </w:rPr>
        <w:t>£邻域：对务</w:t>
      </w:r>
      <w:r>
        <w:rPr>
          <w:rFonts w:ascii="Times New Roman" w:hAnsi="Times New Roman" w:eastAsia="Times New Roman" w:cs="Times New Roman"/>
          <w:color w:val="000000"/>
          <w:spacing w:val="0"/>
          <w:w w:val="100"/>
          <w:position w:val="0"/>
          <w:sz w:val="22"/>
          <w:szCs w:val="22"/>
          <w:lang w:val="en-US" w:eastAsia="en-US" w:bidi="en-US"/>
        </w:rPr>
        <w:t>6D,</w:t>
      </w:r>
      <w:r>
        <w:rPr>
          <w:color w:val="000000"/>
          <w:spacing w:val="0"/>
          <w:w w:val="100"/>
          <w:position w:val="0"/>
        </w:rPr>
        <w:t>其£邻域包含样本集</w:t>
      </w:r>
      <w:r>
        <w:rPr>
          <w:rFonts w:ascii="Times New Roman" w:hAnsi="Times New Roman" w:eastAsia="Times New Roman" w:cs="Times New Roman"/>
          <w:color w:val="000000"/>
          <w:spacing w:val="0"/>
          <w:w w:val="100"/>
          <w:position w:val="0"/>
          <w:sz w:val="22"/>
          <w:szCs w:val="22"/>
          <w:lang w:val="en-US" w:eastAsia="en-US" w:bidi="en-US"/>
        </w:rPr>
        <w:t>D</w:t>
      </w:r>
      <w:r>
        <w:rPr>
          <w:color w:val="000000"/>
          <w:spacing w:val="0"/>
          <w:w w:val="100"/>
          <w:position w:val="0"/>
        </w:rPr>
        <w:t>中与可的距离不大于</w:t>
      </w:r>
      <w:r>
        <w:rPr>
          <w:rFonts w:ascii="Times New Roman" w:hAnsi="Times New Roman" w:eastAsia="Times New Roman" w:cs="Times New Roman"/>
          <w:color w:val="000000"/>
          <w:spacing w:val="0"/>
          <w:w w:val="100"/>
          <w:position w:val="0"/>
          <w:sz w:val="22"/>
          <w:szCs w:val="22"/>
          <w:lang w:val="en-US" w:eastAsia="en-US" w:bidi="en-US"/>
        </w:rPr>
        <w:t>E</w:t>
      </w:r>
      <w:r>
        <w:rPr>
          <w:color w:val="000000"/>
          <w:spacing w:val="0"/>
          <w:w w:val="100"/>
          <w:position w:val="0"/>
        </w:rPr>
        <w:t>的样本，即</w:t>
      </w:r>
    </w:p>
    <w:p>
      <w:pPr>
        <w:pStyle w:val="27"/>
        <w:keepNext w:val="0"/>
        <w:keepLines w:val="0"/>
        <w:widowControl w:val="0"/>
        <w:shd w:val="clear" w:color="auto" w:fill="auto"/>
        <w:bidi w:val="0"/>
        <w:spacing w:before="0" w:after="0"/>
        <w:ind w:left="0" w:right="0" w:firstLine="0"/>
        <w:jc w:val="center"/>
      </w:pPr>
      <w:r>
        <w:rPr>
          <w:rFonts w:ascii="Times New Roman" w:hAnsi="Times New Roman" w:eastAsia="Times New Roman" w:cs="Times New Roman"/>
          <w:color w:val="000000"/>
          <w:spacing w:val="0"/>
          <w:w w:val="100"/>
          <w:position w:val="0"/>
          <w:lang w:val="en-US" w:eastAsia="en-US" w:bidi="en-US"/>
        </w:rPr>
        <w:t>N</w:t>
      </w:r>
      <w:r>
        <w:rPr>
          <w:rFonts w:ascii="Times New Roman" w:hAnsi="Times New Roman" w:eastAsia="Times New Roman" w:cs="Times New Roman"/>
          <w:color w:val="000000"/>
          <w:spacing w:val="0"/>
          <w:w w:val="100"/>
          <w:position w:val="0"/>
          <w:vertAlign w:val="subscript"/>
          <w:lang w:val="en-US" w:eastAsia="en-US" w:bidi="en-US"/>
        </w:rPr>
        <w:t>e</w:t>
      </w:r>
      <w:r>
        <w:rPr>
          <w:rFonts w:ascii="Times New Roman" w:hAnsi="Times New Roman" w:eastAsia="Times New Roman" w:cs="Times New Roman"/>
          <w:color w:val="000000"/>
          <w:spacing w:val="0"/>
          <w:w w:val="100"/>
          <w:position w:val="0"/>
          <w:lang w:val="en-US" w:eastAsia="en-US" w:bidi="en-US"/>
        </w:rPr>
        <w:t>（x</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lang w:val="zh-TW" w:eastAsia="zh-TW" w:bidi="zh-TW"/>
        </w:rPr>
        <w:t xml:space="preserve">= </w:t>
      </w:r>
      <w:r>
        <w:rPr>
          <w:rFonts w:ascii="宋体" w:hAnsi="宋体" w:eastAsia="宋体" w:cs="宋体"/>
          <w:i/>
          <w:iCs/>
          <w:color w:val="000000"/>
          <w:spacing w:val="0"/>
          <w:w w:val="100"/>
          <w:position w:val="0"/>
          <w:sz w:val="20"/>
          <w:szCs w:val="20"/>
          <w:lang w:val="en-US" w:eastAsia="en-US" w:bidi="en-US"/>
        </w:rPr>
        <w:t>{xi</w:t>
      </w:r>
      <w:r>
        <w:rPr>
          <w:rFonts w:ascii="Times New Roman" w:hAnsi="Times New Roman" w:eastAsia="Times New Roman" w:cs="Times New Roman"/>
          <w:color w:val="000000"/>
          <w:spacing w:val="0"/>
          <w:w w:val="100"/>
          <w:position w:val="0"/>
          <w:lang w:val="en-US" w:eastAsia="en-US" w:bidi="en-US"/>
        </w:rPr>
        <w:t xml:space="preserve"> G </w:t>
      </w:r>
      <w:r>
        <w:rPr>
          <w:rFonts w:ascii="宋体" w:hAnsi="宋体" w:eastAsia="宋体" w:cs="宋体"/>
          <w:i/>
          <w:iCs/>
          <w:color w:val="000000"/>
          <w:spacing w:val="0"/>
          <w:w w:val="100"/>
          <w:position w:val="0"/>
          <w:sz w:val="20"/>
          <w:szCs w:val="20"/>
          <w:lang w:val="en-US" w:eastAsia="en-US" w:bidi="en-US"/>
        </w:rPr>
        <w:t>D</w:t>
      </w:r>
      <w:r>
        <w:rPr>
          <w:rFonts w:ascii="Times New Roman" w:hAnsi="Times New Roman" w:eastAsia="Times New Roman" w:cs="Times New Roman"/>
          <w:color w:val="000000"/>
          <w:spacing w:val="0"/>
          <w:w w:val="100"/>
          <w:position w:val="0"/>
          <w:lang w:val="en-US" w:eastAsia="en-US" w:bidi="en-US"/>
        </w:rPr>
        <w:t xml:space="preserve"> I dist</w:t>
      </w:r>
      <w:r>
        <w:rPr>
          <w:rFonts w:ascii="宋体" w:hAnsi="宋体" w:eastAsia="宋体" w:cs="宋体"/>
          <w:color w:val="000000"/>
          <w:spacing w:val="0"/>
          <w:w w:val="100"/>
          <w:position w:val="0"/>
          <w:sz w:val="20"/>
          <w:szCs w:val="20"/>
          <w:lang w:val="zh-TW" w:eastAsia="zh-TW" w:bidi="zh-TW"/>
        </w:rPr>
        <w:t>（而 口丿）</w:t>
      </w:r>
      <w:r>
        <w:rPr>
          <w:rFonts w:ascii="Times New Roman" w:hAnsi="Times New Roman" w:eastAsia="Times New Roman" w:cs="Times New Roman"/>
          <w:color w:val="000000"/>
          <w:spacing w:val="0"/>
          <w:w w:val="100"/>
          <w:position w:val="0"/>
          <w:lang w:val="en-US" w:eastAsia="en-US" w:bidi="en-US"/>
        </w:rPr>
        <w:t>We}</w:t>
      </w:r>
    </w:p>
    <w:p>
      <w:pPr>
        <w:pStyle w:val="15"/>
        <w:keepNext w:val="0"/>
        <w:keepLines w:val="0"/>
        <w:widowControl w:val="0"/>
        <w:shd w:val="clear" w:color="auto" w:fill="auto"/>
        <w:bidi w:val="0"/>
        <w:spacing w:before="0" w:after="0" w:line="332" w:lineRule="exact"/>
        <w:ind w:left="580" w:right="0" w:firstLine="200"/>
        <w:jc w:val="both"/>
      </w:pPr>
      <w:r>
        <w:rPr>
          <w:color w:val="000000"/>
          <w:spacing w:val="0"/>
          <w:w w:val="100"/>
          <w:position w:val="0"/>
          <w:lang w:val="en-US" w:eastAsia="en-US" w:bidi="en-US"/>
        </w:rPr>
        <w:t>.</w:t>
      </w:r>
      <w:r>
        <w:rPr>
          <w:color w:val="000000"/>
          <w:spacing w:val="0"/>
          <w:w w:val="100"/>
          <w:position w:val="0"/>
        </w:rPr>
        <w:t>核心对象：如果一个对象的£邻域至少包含最小数目</w:t>
      </w:r>
      <w:r>
        <w:rPr>
          <w:rFonts w:ascii="Times New Roman" w:hAnsi="Times New Roman" w:eastAsia="Times New Roman" w:cs="Times New Roman"/>
          <w:color w:val="000000"/>
          <w:spacing w:val="0"/>
          <w:w w:val="100"/>
          <w:position w:val="0"/>
          <w:sz w:val="22"/>
          <w:szCs w:val="22"/>
          <w:lang w:val="en-US" w:eastAsia="en-US" w:bidi="en-US"/>
        </w:rPr>
        <w:t>（MinPts）</w:t>
      </w:r>
      <w:r>
        <w:rPr>
          <w:color w:val="000000"/>
          <w:spacing w:val="0"/>
          <w:w w:val="100"/>
          <w:position w:val="0"/>
        </w:rPr>
        <w:t>个对象，则称该对象为 核心对象。</w:t>
      </w:r>
    </w:p>
    <w:p>
      <w:pPr>
        <w:pStyle w:val="15"/>
        <w:keepNext w:val="0"/>
        <w:keepLines w:val="0"/>
        <w:widowControl w:val="0"/>
        <w:shd w:val="clear" w:color="auto" w:fill="auto"/>
        <w:bidi w:val="0"/>
        <w:spacing w:before="0" w:after="0" w:line="332" w:lineRule="exact"/>
        <w:ind w:left="580" w:right="0" w:firstLine="460"/>
        <w:jc w:val="both"/>
      </w:pPr>
      <w:r>
        <w:rPr>
          <w:color w:val="000000"/>
          <w:spacing w:val="0"/>
          <w:w w:val="100"/>
          <w:position w:val="0"/>
        </w:rPr>
        <w:t>密度可达：给定一个对象集合</w:t>
      </w:r>
      <w:r>
        <w:rPr>
          <w:rFonts w:ascii="Times New Roman" w:hAnsi="Times New Roman" w:eastAsia="Times New Roman" w:cs="Times New Roman"/>
          <w:color w:val="000000"/>
          <w:spacing w:val="0"/>
          <w:w w:val="100"/>
          <w:position w:val="0"/>
          <w:sz w:val="22"/>
          <w:szCs w:val="22"/>
          <w:lang w:val="en-US" w:eastAsia="en-US" w:bidi="en-US"/>
        </w:rPr>
        <w:t>D</w:t>
      </w:r>
      <w:r>
        <w:rPr>
          <w:color w:val="000000"/>
          <w:spacing w:val="0"/>
          <w:w w:val="100"/>
          <w:position w:val="0"/>
          <w:sz w:val="22"/>
          <w:szCs w:val="22"/>
          <w:lang w:val="en-US" w:eastAsia="en-US" w:bidi="en-US"/>
        </w:rPr>
        <w:t>，</w:t>
      </w:r>
      <w:r>
        <w:rPr>
          <w:color w:val="000000"/>
          <w:spacing w:val="0"/>
          <w:w w:val="100"/>
          <w:position w:val="0"/>
        </w:rPr>
        <w:t>如果力在</w:t>
      </w:r>
      <w:r>
        <w:rPr>
          <w:rFonts w:ascii="Times New Roman" w:hAnsi="Times New Roman" w:eastAsia="Times New Roman" w:cs="Times New Roman"/>
          <w:color w:val="000000"/>
          <w:spacing w:val="0"/>
          <w:w w:val="100"/>
          <w:position w:val="0"/>
          <w:sz w:val="22"/>
          <w:szCs w:val="22"/>
          <w:lang w:val="en-US" w:eastAsia="en-US" w:bidi="en-US"/>
        </w:rPr>
        <w:t>Q</w:t>
      </w:r>
      <w:r>
        <w:rPr>
          <w:color w:val="000000"/>
          <w:spacing w:val="0"/>
          <w:w w:val="100"/>
          <w:position w:val="0"/>
        </w:rPr>
        <w:t>的</w:t>
      </w:r>
      <w:r>
        <w:rPr>
          <w:rFonts w:ascii="Times New Roman" w:hAnsi="Times New Roman" w:eastAsia="Times New Roman" w:cs="Times New Roman"/>
          <w:color w:val="000000"/>
          <w:spacing w:val="0"/>
          <w:w w:val="100"/>
          <w:position w:val="0"/>
          <w:sz w:val="22"/>
          <w:szCs w:val="22"/>
          <w:lang w:val="en-US" w:eastAsia="en-US" w:bidi="en-US"/>
        </w:rPr>
        <w:t>e</w:t>
      </w:r>
      <w:r>
        <w:rPr>
          <w:color w:val="000000"/>
          <w:spacing w:val="0"/>
          <w:w w:val="100"/>
          <w:position w:val="0"/>
        </w:rPr>
        <w:t>邻域内，而</w:t>
      </w:r>
      <w:r>
        <w:rPr>
          <w:rFonts w:ascii="Times New Roman" w:hAnsi="Times New Roman" w:eastAsia="Times New Roman" w:cs="Times New Roman"/>
          <w:color w:val="000000"/>
          <w:spacing w:val="0"/>
          <w:w w:val="100"/>
          <w:position w:val="0"/>
          <w:sz w:val="22"/>
          <w:szCs w:val="22"/>
          <w:lang w:val="en-US" w:eastAsia="en-US" w:bidi="en-US"/>
        </w:rPr>
        <w:t>q</w:t>
      </w:r>
      <w:r>
        <w:rPr>
          <w:color w:val="000000"/>
          <w:spacing w:val="0"/>
          <w:w w:val="100"/>
          <w:position w:val="0"/>
        </w:rPr>
        <w:t xml:space="preserve">是一个核心对象,就说对 </w:t>
      </w:r>
      <w:r>
        <w:rPr>
          <w:color w:val="000000"/>
          <w:spacing w:val="0"/>
          <w:w w:val="100"/>
          <w:position w:val="0"/>
          <w:lang w:val="zh-CN" w:eastAsia="zh-CN" w:bidi="zh-CN"/>
        </w:rPr>
        <w:t>象》</w:t>
      </w:r>
      <w:r>
        <w:rPr>
          <w:color w:val="000000"/>
          <w:spacing w:val="0"/>
          <w:w w:val="100"/>
          <w:position w:val="0"/>
        </w:rPr>
        <w:t>从对象</w:t>
      </w:r>
      <w:r>
        <w:rPr>
          <w:rFonts w:ascii="Times New Roman" w:hAnsi="Times New Roman" w:eastAsia="Times New Roman" w:cs="Times New Roman"/>
          <w:color w:val="000000"/>
          <w:spacing w:val="0"/>
          <w:w w:val="100"/>
          <w:position w:val="0"/>
          <w:sz w:val="22"/>
          <w:szCs w:val="22"/>
          <w:lang w:val="en-US" w:eastAsia="en-US" w:bidi="en-US"/>
        </w:rPr>
        <w:t>q</w:t>
      </w:r>
      <w:r>
        <w:rPr>
          <w:color w:val="000000"/>
          <w:spacing w:val="0"/>
          <w:w w:val="100"/>
          <w:position w:val="0"/>
        </w:rPr>
        <w:t>岀发是密度可达的。</w:t>
      </w:r>
    </w:p>
    <w:p>
      <w:pPr>
        <w:pStyle w:val="15"/>
        <w:keepNext w:val="0"/>
        <w:keepLines w:val="0"/>
        <w:widowControl w:val="0"/>
        <w:shd w:val="clear" w:color="auto" w:fill="auto"/>
        <w:bidi w:val="0"/>
        <w:spacing w:before="0" w:after="0" w:line="332" w:lineRule="exact"/>
        <w:ind w:left="580" w:right="0" w:firstLine="460"/>
        <w:jc w:val="both"/>
      </w:pPr>
      <w:r>
        <w:rPr>
          <w:color w:val="000000"/>
          <w:spacing w:val="0"/>
          <w:w w:val="100"/>
          <w:position w:val="0"/>
        </w:rPr>
        <w:t>密度相连：对</w:t>
      </w:r>
      <w:r>
        <w:rPr>
          <w:rFonts w:ascii="Times New Roman" w:hAnsi="Times New Roman" w:eastAsia="Times New Roman" w:cs="Times New Roman"/>
          <w:color w:val="000000"/>
          <w:spacing w:val="0"/>
          <w:w w:val="100"/>
          <w:position w:val="0"/>
          <w:sz w:val="22"/>
          <w:szCs w:val="22"/>
        </w:rPr>
        <w:t>1,</w:t>
      </w:r>
      <w:r>
        <w:rPr>
          <w:color w:val="000000"/>
          <w:spacing w:val="0"/>
          <w:w w:val="100"/>
          <w:position w:val="0"/>
        </w:rPr>
        <w:t>与可，若存在</w:t>
      </w:r>
      <w:r>
        <w:rPr>
          <w:i/>
          <w:iCs/>
          <w:color w:val="000000"/>
          <w:spacing w:val="0"/>
          <w:w w:val="100"/>
          <w:position w:val="0"/>
          <w:lang w:val="en-US" w:eastAsia="en-US" w:bidi="en-US"/>
        </w:rPr>
        <w:t>X</w:t>
      </w:r>
      <w:r>
        <w:rPr>
          <w:i/>
          <w:iCs/>
          <w:color w:val="000000"/>
          <w:spacing w:val="0"/>
          <w:w w:val="100"/>
          <w:position w:val="0"/>
          <w:vertAlign w:val="subscript"/>
          <w:lang w:val="en-US" w:eastAsia="en-US" w:bidi="en-US"/>
        </w:rPr>
        <w:t>k</w:t>
      </w:r>
      <w:r>
        <w:rPr>
          <w:color w:val="000000"/>
          <w:spacing w:val="0"/>
          <w:w w:val="100"/>
          <w:position w:val="0"/>
        </w:rPr>
        <w:t>使得与</w:t>
      </w:r>
      <w:r>
        <w:rPr>
          <w:i/>
          <w:iCs/>
          <w:color w:val="000000"/>
          <w:spacing w:val="0"/>
          <w:w w:val="100"/>
          <w:position w:val="0"/>
          <w:lang w:val="en-US" w:eastAsia="en-US" w:bidi="en-US"/>
        </w:rPr>
        <w:t>JCj</w:t>
      </w:r>
      <w:r>
        <w:rPr>
          <w:color w:val="000000"/>
          <w:spacing w:val="0"/>
          <w:w w:val="100"/>
          <w:position w:val="0"/>
        </w:rPr>
        <w:t>均由</w:t>
      </w:r>
      <w:r>
        <w:rPr>
          <w:i/>
          <w:iCs/>
          <w:color w:val="000000"/>
          <w:spacing w:val="0"/>
          <w:w w:val="100"/>
          <w:position w:val="0"/>
          <w:lang w:val="en-US" w:eastAsia="en-US" w:bidi="en-US"/>
        </w:rPr>
        <w:t>X</w:t>
      </w:r>
      <w:r>
        <w:rPr>
          <w:i/>
          <w:iCs/>
          <w:color w:val="000000"/>
          <w:spacing w:val="0"/>
          <w:w w:val="100"/>
          <w:position w:val="0"/>
          <w:vertAlign w:val="subscript"/>
          <w:lang w:val="en-US" w:eastAsia="en-US" w:bidi="en-US"/>
        </w:rPr>
        <w:t>k</w:t>
      </w:r>
      <w:r>
        <w:rPr>
          <w:color w:val="000000"/>
          <w:spacing w:val="0"/>
          <w:w w:val="100"/>
          <w:position w:val="0"/>
        </w:rPr>
        <w:t>密度可达，则称</w:t>
      </w:r>
      <w:r>
        <w:rPr>
          <w:color w:val="000000"/>
          <w:spacing w:val="0"/>
          <w:w w:val="100"/>
          <w:position w:val="0"/>
          <w:lang w:val="en-US" w:eastAsia="en-US" w:bidi="en-US"/>
        </w:rPr>
        <w:t>R</w:t>
      </w:r>
      <w:r>
        <w:rPr>
          <w:color w:val="000000"/>
          <w:spacing w:val="0"/>
          <w:w w:val="100"/>
          <w:position w:val="0"/>
        </w:rPr>
        <w:t>与密度 相连。</w:t>
      </w:r>
    </w:p>
    <w:p>
      <w:pPr>
        <w:pStyle w:val="15"/>
        <w:keepNext w:val="0"/>
        <w:keepLines w:val="0"/>
        <w:widowControl w:val="0"/>
        <w:shd w:val="clear" w:color="auto" w:fill="auto"/>
        <w:bidi w:val="0"/>
        <w:spacing w:before="0" w:after="0" w:line="330" w:lineRule="exact"/>
        <w:ind w:left="580" w:right="0" w:firstLine="460"/>
        <w:jc w:val="both"/>
      </w:pPr>
      <w:r>
        <w:rPr>
          <w:rFonts w:ascii="Times New Roman" w:hAnsi="Times New Roman" w:eastAsia="Times New Roman" w:cs="Times New Roman"/>
          <w:color w:val="000000"/>
          <w:spacing w:val="0"/>
          <w:w w:val="100"/>
          <w:position w:val="0"/>
          <w:sz w:val="22"/>
          <w:szCs w:val="22"/>
          <w:lang w:val="en-US" w:eastAsia="en-US" w:bidi="en-US"/>
        </w:rPr>
        <w:t>DBSCNA</w:t>
      </w:r>
      <w:r>
        <w:rPr>
          <w:color w:val="000000"/>
          <w:spacing w:val="0"/>
          <w:w w:val="100"/>
          <w:position w:val="0"/>
        </w:rPr>
        <w:t>使用簇的基于密度的定义，因此它是相对抗噪声的，并且能够处理任意形状 和大小的簇。这样,</w:t>
      </w:r>
      <w:r>
        <w:rPr>
          <w:rFonts w:ascii="Times New Roman" w:hAnsi="Times New Roman" w:eastAsia="Times New Roman" w:cs="Times New Roman"/>
          <w:color w:val="000000"/>
          <w:spacing w:val="0"/>
          <w:w w:val="100"/>
          <w:position w:val="0"/>
          <w:sz w:val="22"/>
          <w:szCs w:val="22"/>
          <w:lang w:val="en-US" w:eastAsia="en-US" w:bidi="en-US"/>
        </w:rPr>
        <w:t>DBSCNA</w:t>
      </w:r>
      <w:r>
        <w:rPr>
          <w:color w:val="000000"/>
          <w:spacing w:val="0"/>
          <w:w w:val="100"/>
          <w:position w:val="0"/>
        </w:rPr>
        <w:t>可以发现使用奸</w:t>
      </w:r>
      <w:r>
        <w:rPr>
          <w:rFonts w:ascii="Times New Roman" w:hAnsi="Times New Roman" w:eastAsia="Times New Roman" w:cs="Times New Roman"/>
          <w:color w:val="000000"/>
          <w:spacing w:val="0"/>
          <w:w w:val="100"/>
          <w:position w:val="0"/>
          <w:sz w:val="22"/>
          <w:szCs w:val="22"/>
          <w:lang w:val="en-US" w:eastAsia="en-US" w:bidi="en-US"/>
        </w:rPr>
        <w:t>Means</w:t>
      </w:r>
      <w:r>
        <w:rPr>
          <w:color w:val="000000"/>
          <w:spacing w:val="0"/>
          <w:w w:val="100"/>
          <w:position w:val="0"/>
        </w:rPr>
        <w:t>不能发现的许多簇。然而，当簇的密 度变化太大时，</w:t>
      </w:r>
      <w:r>
        <w:rPr>
          <w:rFonts w:ascii="Times New Roman" w:hAnsi="Times New Roman" w:eastAsia="Times New Roman" w:cs="Times New Roman"/>
          <w:color w:val="000000"/>
          <w:spacing w:val="0"/>
          <w:w w:val="100"/>
          <w:position w:val="0"/>
          <w:sz w:val="22"/>
          <w:szCs w:val="22"/>
          <w:lang w:val="en-US" w:eastAsia="en-US" w:bidi="en-US"/>
        </w:rPr>
        <w:t>DBSCNA</w:t>
      </w:r>
      <w:r>
        <w:rPr>
          <w:color w:val="000000"/>
          <w:spacing w:val="0"/>
          <w:w w:val="100"/>
          <w:position w:val="0"/>
        </w:rPr>
        <w:t>就会有麻烦。对于高维数据，它也有问题，因为对于这样的数据， 密度定义更为困难。最后，当近邻计算需要计算所有的点对邻近度时</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lang w:val="en-US" w:eastAsia="en-US" w:bidi="en-US"/>
        </w:rPr>
        <w:t>DBSCNA</w:t>
      </w:r>
      <w:r>
        <w:rPr>
          <w:color w:val="000000"/>
          <w:spacing w:val="0"/>
          <w:w w:val="100"/>
          <w:position w:val="0"/>
        </w:rPr>
        <w:t>的开销可 能是很大的。</w:t>
      </w:r>
    </w:p>
    <w:p>
      <w:pPr>
        <w:pStyle w:val="15"/>
        <w:keepNext w:val="0"/>
        <w:keepLines w:val="0"/>
        <w:widowControl w:val="0"/>
        <w:shd w:val="clear" w:color="auto" w:fill="auto"/>
        <w:bidi w:val="0"/>
        <w:spacing w:before="0" w:after="0" w:line="332" w:lineRule="exact"/>
        <w:ind w:left="0" w:right="0" w:firstLine="1000"/>
        <w:jc w:val="left"/>
      </w:pPr>
      <w:r>
        <w:rPr>
          <w:color w:val="000000"/>
          <w:spacing w:val="0"/>
          <w:w w:val="100"/>
          <w:position w:val="0"/>
        </w:rPr>
        <w:t>下面介绍</w:t>
      </w:r>
      <w:r>
        <w:rPr>
          <w:rFonts w:ascii="Times New Roman" w:hAnsi="Times New Roman" w:eastAsia="Times New Roman" w:cs="Times New Roman"/>
          <w:color w:val="000000"/>
          <w:spacing w:val="0"/>
          <w:w w:val="100"/>
          <w:position w:val="0"/>
          <w:sz w:val="22"/>
          <w:szCs w:val="22"/>
          <w:lang w:val="en-US" w:eastAsia="en-US" w:bidi="en-US"/>
        </w:rPr>
        <w:t>DBSCAN</w:t>
      </w:r>
      <w:r>
        <w:rPr>
          <w:color w:val="000000"/>
          <w:spacing w:val="0"/>
          <w:w w:val="100"/>
          <w:position w:val="0"/>
        </w:rPr>
        <w:t>的算法描述：</w:t>
      </w:r>
    </w:p>
    <w:p>
      <w:pPr>
        <w:pStyle w:val="15"/>
        <w:keepNext w:val="0"/>
        <w:keepLines w:val="0"/>
        <w:widowControl w:val="0"/>
        <w:shd w:val="clear" w:color="auto" w:fill="auto"/>
        <w:bidi w:val="0"/>
        <w:spacing w:before="0" w:after="0" w:line="332" w:lineRule="exact"/>
        <w:ind w:left="0" w:right="0" w:firstLine="1000"/>
        <w:jc w:val="left"/>
        <w:rPr>
          <w:sz w:val="22"/>
          <w:szCs w:val="22"/>
        </w:rPr>
      </w:pPr>
      <w:r>
        <w:rPr>
          <w:color w:val="000000"/>
          <w:spacing w:val="0"/>
          <w:w w:val="100"/>
          <w:position w:val="0"/>
          <w:sz w:val="20"/>
          <w:szCs w:val="20"/>
        </w:rPr>
        <w:t>输入：包含〃个对象的数据库，半径</w:t>
      </w:r>
      <w:r>
        <w:rPr>
          <w:rFonts w:ascii="Times New Roman" w:hAnsi="Times New Roman" w:eastAsia="Times New Roman" w:cs="Times New Roman"/>
          <w:color w:val="000000"/>
          <w:spacing w:val="0"/>
          <w:w w:val="100"/>
          <w:position w:val="0"/>
          <w:sz w:val="22"/>
          <w:szCs w:val="22"/>
          <w:lang w:val="en-US" w:eastAsia="en-US" w:bidi="en-US"/>
        </w:rPr>
        <w:t>e</w:t>
      </w:r>
      <w:r>
        <w:rPr>
          <w:color w:val="000000"/>
          <w:spacing w:val="0"/>
          <w:w w:val="100"/>
          <w:position w:val="0"/>
          <w:sz w:val="22"/>
          <w:szCs w:val="22"/>
          <w:lang w:val="en-US" w:eastAsia="en-US" w:bidi="en-US"/>
        </w:rPr>
        <w:t>，</w:t>
      </w:r>
      <w:r>
        <w:rPr>
          <w:color w:val="000000"/>
          <w:spacing w:val="0"/>
          <w:w w:val="100"/>
          <w:position w:val="0"/>
          <w:sz w:val="20"/>
          <w:szCs w:val="20"/>
        </w:rPr>
        <w:t>最少数目</w:t>
      </w:r>
      <w:r>
        <w:rPr>
          <w:rFonts w:ascii="Times New Roman" w:hAnsi="Times New Roman" w:eastAsia="Times New Roman" w:cs="Times New Roman"/>
          <w:color w:val="000000"/>
          <w:spacing w:val="0"/>
          <w:w w:val="100"/>
          <w:position w:val="0"/>
          <w:sz w:val="22"/>
          <w:szCs w:val="22"/>
          <w:lang w:val="en-US" w:eastAsia="en-US" w:bidi="en-US"/>
        </w:rPr>
        <w:t>MinPts</w:t>
      </w:r>
    </w:p>
    <w:p>
      <w:pPr>
        <w:pStyle w:val="15"/>
        <w:keepNext w:val="0"/>
        <w:keepLines w:val="0"/>
        <w:widowControl w:val="0"/>
        <w:shd w:val="clear" w:color="auto" w:fill="auto"/>
        <w:bidi w:val="0"/>
        <w:spacing w:before="0" w:after="60" w:line="332" w:lineRule="exact"/>
        <w:ind w:left="0" w:right="0" w:firstLine="1000"/>
        <w:jc w:val="left"/>
      </w:pPr>
      <w:r>
        <w:rPr>
          <w:color w:val="000000"/>
          <w:spacing w:val="0"/>
          <w:w w:val="100"/>
          <w:position w:val="0"/>
        </w:rPr>
        <w:t>输岀：所有生成的簇，达到密度要求</w:t>
      </w:r>
    </w:p>
    <w:p>
      <w:pPr>
        <w:pStyle w:val="27"/>
        <w:keepNext w:val="0"/>
        <w:keepLines w:val="0"/>
        <w:widowControl w:val="0"/>
        <w:numPr>
          <w:ilvl w:val="0"/>
          <w:numId w:val="183"/>
        </w:numPr>
        <w:shd w:val="clear" w:color="auto" w:fill="auto"/>
        <w:tabs>
          <w:tab w:val="left" w:pos="1326"/>
        </w:tabs>
        <w:bidi w:val="0"/>
        <w:spacing w:before="0" w:after="0"/>
        <w:ind w:left="0" w:right="0" w:firstLine="1000"/>
        <w:jc w:val="left"/>
      </w:pPr>
      <w:bookmarkStart w:id="1208" w:name="bookmark1210"/>
      <w:bookmarkEnd w:id="1208"/>
      <w:r>
        <w:rPr>
          <w:rFonts w:ascii="Times New Roman" w:hAnsi="Times New Roman" w:eastAsia="Times New Roman" w:cs="Times New Roman"/>
          <w:color w:val="000000"/>
          <w:spacing w:val="0"/>
          <w:w w:val="100"/>
          <w:position w:val="0"/>
          <w:lang w:val="en-US" w:eastAsia="en-US" w:bidi="en-US"/>
        </w:rPr>
        <w:t>REPEAT</w:t>
      </w:r>
    </w:p>
    <w:p>
      <w:pPr>
        <w:pStyle w:val="15"/>
        <w:keepNext w:val="0"/>
        <w:keepLines w:val="0"/>
        <w:widowControl w:val="0"/>
        <w:numPr>
          <w:ilvl w:val="0"/>
          <w:numId w:val="183"/>
        </w:numPr>
        <w:shd w:val="clear" w:color="auto" w:fill="auto"/>
        <w:tabs>
          <w:tab w:val="left" w:pos="1551"/>
        </w:tabs>
        <w:bidi w:val="0"/>
        <w:spacing w:before="0" w:after="0" w:line="332" w:lineRule="exact"/>
        <w:ind w:left="0" w:right="0" w:firstLine="1000"/>
        <w:jc w:val="left"/>
      </w:pPr>
      <w:bookmarkStart w:id="1209" w:name="bookmark1211"/>
      <w:bookmarkEnd w:id="1209"/>
      <w:r>
        <w:rPr>
          <w:color w:val="000000"/>
          <w:spacing w:val="0"/>
          <w:w w:val="100"/>
          <w:position w:val="0"/>
        </w:rPr>
        <w:t>从数据库中抽取一个未处理过的点</w:t>
      </w:r>
    </w:p>
    <w:p>
      <w:pPr>
        <w:pStyle w:val="15"/>
        <w:keepNext w:val="0"/>
        <w:keepLines w:val="0"/>
        <w:widowControl w:val="0"/>
        <w:numPr>
          <w:ilvl w:val="0"/>
          <w:numId w:val="183"/>
        </w:numPr>
        <w:shd w:val="clear" w:color="auto" w:fill="auto"/>
        <w:tabs>
          <w:tab w:val="left" w:pos="1551"/>
        </w:tabs>
        <w:bidi w:val="0"/>
        <w:spacing w:before="0" w:after="0" w:line="332" w:lineRule="exact"/>
        <w:ind w:left="0" w:right="0" w:firstLine="1000"/>
        <w:jc w:val="left"/>
      </w:pPr>
      <w:bookmarkStart w:id="1210" w:name="bookmark1212"/>
      <w:bookmarkEnd w:id="1210"/>
      <w:r>
        <w:rPr>
          <w:rFonts w:ascii="Times New Roman" w:hAnsi="Times New Roman" w:eastAsia="Times New Roman" w:cs="Times New Roman"/>
          <w:color w:val="000000"/>
          <w:spacing w:val="0"/>
          <w:w w:val="100"/>
          <w:position w:val="0"/>
          <w:sz w:val="22"/>
          <w:szCs w:val="22"/>
          <w:lang w:val="en-US" w:eastAsia="en-US" w:bidi="en-US"/>
        </w:rPr>
        <w:t>IF</w:t>
      </w:r>
      <w:r>
        <w:rPr>
          <w:color w:val="000000"/>
          <w:spacing w:val="0"/>
          <w:w w:val="100"/>
          <w:position w:val="0"/>
        </w:rPr>
        <w:t>抽出的点是核心点</w:t>
      </w:r>
      <w:r>
        <w:rPr>
          <w:rFonts w:ascii="Times New Roman" w:hAnsi="Times New Roman" w:eastAsia="Times New Roman" w:cs="Times New Roman"/>
          <w:color w:val="000000"/>
          <w:spacing w:val="0"/>
          <w:w w:val="100"/>
          <w:position w:val="0"/>
          <w:sz w:val="22"/>
          <w:szCs w:val="22"/>
          <w:lang w:val="en-US" w:eastAsia="en-US" w:bidi="en-US"/>
        </w:rPr>
        <w:t>THEN</w:t>
      </w:r>
      <w:r>
        <w:rPr>
          <w:color w:val="000000"/>
          <w:spacing w:val="0"/>
          <w:w w:val="100"/>
          <w:position w:val="0"/>
        </w:rPr>
        <w:t>找出所有从该点密度可达的对象，形成一个簇</w:t>
      </w:r>
    </w:p>
    <w:p>
      <w:pPr>
        <w:pStyle w:val="15"/>
        <w:keepNext w:val="0"/>
        <w:keepLines w:val="0"/>
        <w:widowControl w:val="0"/>
        <w:numPr>
          <w:ilvl w:val="0"/>
          <w:numId w:val="183"/>
        </w:numPr>
        <w:shd w:val="clear" w:color="auto" w:fill="auto"/>
        <w:tabs>
          <w:tab w:val="left" w:pos="1551"/>
        </w:tabs>
        <w:bidi w:val="0"/>
        <w:spacing w:before="0" w:after="0" w:line="332" w:lineRule="exact"/>
        <w:ind w:left="0" w:right="0" w:firstLine="1000"/>
        <w:jc w:val="left"/>
      </w:pPr>
      <w:bookmarkStart w:id="1211" w:name="bookmark1213"/>
      <w:bookmarkEnd w:id="1211"/>
      <w:r>
        <w:rPr>
          <w:rFonts w:ascii="Times New Roman" w:hAnsi="Times New Roman" w:eastAsia="Times New Roman" w:cs="Times New Roman"/>
          <w:color w:val="000000"/>
          <w:spacing w:val="0"/>
          <w:w w:val="100"/>
          <w:position w:val="0"/>
          <w:sz w:val="22"/>
          <w:szCs w:val="22"/>
          <w:lang w:val="en-US" w:eastAsia="en-US" w:bidi="en-US"/>
        </w:rPr>
        <w:t>ELSE</w:t>
      </w:r>
      <w:r>
        <w:rPr>
          <w:color w:val="000000"/>
          <w:spacing w:val="0"/>
          <w:w w:val="100"/>
          <w:position w:val="0"/>
        </w:rPr>
        <w:t>抽出的点是边缘点（非核心对象），跳出本次循环，寻找下一点</w:t>
      </w:r>
    </w:p>
    <w:p>
      <w:pPr>
        <w:pStyle w:val="15"/>
        <w:keepNext w:val="0"/>
        <w:keepLines w:val="0"/>
        <w:widowControl w:val="0"/>
        <w:numPr>
          <w:ilvl w:val="0"/>
          <w:numId w:val="183"/>
        </w:numPr>
        <w:shd w:val="clear" w:color="auto" w:fill="auto"/>
        <w:tabs>
          <w:tab w:val="left" w:pos="1551"/>
        </w:tabs>
        <w:bidi w:val="0"/>
        <w:spacing w:before="0" w:after="0" w:line="332" w:lineRule="exact"/>
        <w:ind w:left="0" w:right="0" w:firstLine="1000"/>
        <w:jc w:val="left"/>
      </w:pPr>
      <w:bookmarkStart w:id="1212" w:name="bookmark1214"/>
      <w:bookmarkEnd w:id="1212"/>
      <w:r>
        <w:rPr>
          <w:rFonts w:ascii="Times New Roman" w:hAnsi="Times New Roman" w:eastAsia="Times New Roman" w:cs="Times New Roman"/>
          <w:color w:val="000000"/>
          <w:spacing w:val="0"/>
          <w:w w:val="100"/>
          <w:position w:val="0"/>
          <w:sz w:val="22"/>
          <w:szCs w:val="22"/>
          <w:lang w:val="en-US" w:eastAsia="en-US" w:bidi="en-US"/>
        </w:rPr>
        <w:t>UNTIL</w:t>
      </w:r>
      <w:r>
        <w:rPr>
          <w:color w:val="000000"/>
          <w:spacing w:val="0"/>
          <w:w w:val="100"/>
          <w:position w:val="0"/>
        </w:rPr>
        <w:t>所有点都被处理</w:t>
      </w:r>
    </w:p>
    <w:p>
      <w:pPr>
        <w:pStyle w:val="15"/>
        <w:keepNext w:val="0"/>
        <w:keepLines w:val="0"/>
        <w:widowControl w:val="0"/>
        <w:shd w:val="clear" w:color="auto" w:fill="auto"/>
        <w:bidi w:val="0"/>
        <w:spacing w:before="0" w:after="0" w:line="332" w:lineRule="exact"/>
        <w:ind w:left="0" w:right="0" w:firstLine="1000"/>
        <w:jc w:val="left"/>
      </w:pPr>
      <w:r>
        <w:rPr>
          <w:rFonts w:ascii="Times New Roman" w:hAnsi="Times New Roman" w:eastAsia="Times New Roman" w:cs="Times New Roman"/>
          <w:color w:val="000000"/>
          <w:spacing w:val="0"/>
          <w:w w:val="100"/>
          <w:position w:val="0"/>
          <w:sz w:val="22"/>
          <w:szCs w:val="22"/>
          <w:lang w:val="en-US" w:eastAsia="en-US" w:bidi="en-US"/>
        </w:rPr>
        <w:t>DBSCAN</w:t>
      </w:r>
      <w:r>
        <w:rPr>
          <w:color w:val="000000"/>
          <w:spacing w:val="0"/>
          <w:w w:val="100"/>
          <w:position w:val="0"/>
        </w:rPr>
        <w:t>的算法步骤如下：</w:t>
      </w:r>
    </w:p>
    <w:p>
      <w:pPr>
        <w:pStyle w:val="27"/>
        <w:keepNext w:val="0"/>
        <w:keepLines w:val="0"/>
        <w:widowControl w:val="0"/>
        <w:shd w:val="clear" w:color="auto" w:fill="auto"/>
        <w:bidi w:val="0"/>
        <w:spacing w:before="0" w:after="60" w:line="332" w:lineRule="exact"/>
        <w:ind w:left="0" w:right="0" w:firstLine="1000"/>
        <w:jc w:val="left"/>
      </w:pPr>
      <w:r>
        <w:rPr>
          <w:rFonts w:ascii="宋体" w:hAnsi="宋体" w:eastAsia="宋体" w:cs="宋体"/>
          <w:color w:val="000000"/>
          <w:spacing w:val="0"/>
          <w:w w:val="100"/>
          <w:position w:val="0"/>
          <w:sz w:val="20"/>
          <w:szCs w:val="20"/>
          <w:lang w:val="zh-TW" w:eastAsia="zh-TW" w:bidi="zh-TW"/>
        </w:rPr>
        <w:t>输入：数据集</w:t>
      </w:r>
      <w:r>
        <w:rPr>
          <w:rFonts w:ascii="Times New Roman" w:hAnsi="Times New Roman" w:eastAsia="Times New Roman" w:cs="Times New Roman"/>
          <w:color w:val="000000"/>
          <w:spacing w:val="0"/>
          <w:w w:val="100"/>
          <w:position w:val="0"/>
          <w:lang w:val="en-US" w:eastAsia="en-US" w:bidi="en-US"/>
        </w:rPr>
        <w:t>D,</w:t>
      </w:r>
      <w:r>
        <w:rPr>
          <w:rFonts w:ascii="宋体" w:hAnsi="宋体" w:eastAsia="宋体" w:cs="宋体"/>
          <w:color w:val="000000"/>
          <w:spacing w:val="0"/>
          <w:w w:val="100"/>
          <w:position w:val="0"/>
          <w:sz w:val="20"/>
          <w:szCs w:val="20"/>
          <w:lang w:val="zh-TW" w:eastAsia="zh-TW" w:bidi="zh-TW"/>
        </w:rPr>
        <w:t>参数</w:t>
      </w:r>
      <w:r>
        <w:rPr>
          <w:rFonts w:ascii="Times New Roman" w:hAnsi="Times New Roman" w:eastAsia="Times New Roman" w:cs="Times New Roman"/>
          <w:color w:val="000000"/>
          <w:spacing w:val="0"/>
          <w:w w:val="100"/>
          <w:position w:val="0"/>
          <w:lang w:val="en-US" w:eastAsia="en-US" w:bidi="en-US"/>
        </w:rPr>
        <w:t>MinPts.</w:t>
      </w:r>
      <w:r>
        <w:rPr>
          <w:rFonts w:ascii="Times New Roman" w:hAnsi="Times New Roman" w:eastAsia="Times New Roman" w:cs="Times New Roman"/>
          <w:color w:val="000000"/>
          <w:spacing w:val="0"/>
          <w:w w:val="100"/>
          <w:position w:val="0"/>
          <w:vertAlign w:val="subscript"/>
          <w:lang w:val="en-US" w:eastAsia="en-US" w:bidi="en-US"/>
        </w:rPr>
        <w:t>e</w:t>
      </w:r>
    </w:p>
    <w:p>
      <w:pPr>
        <w:pStyle w:val="15"/>
        <w:keepNext w:val="0"/>
        <w:keepLines w:val="0"/>
        <w:widowControl w:val="0"/>
        <w:shd w:val="clear" w:color="auto" w:fill="auto"/>
        <w:bidi w:val="0"/>
        <w:spacing w:before="0" w:after="40" w:line="334" w:lineRule="exact"/>
        <w:ind w:left="0" w:right="0"/>
        <w:jc w:val="left"/>
        <w:rPr>
          <w:sz w:val="22"/>
          <w:szCs w:val="22"/>
        </w:rPr>
      </w:pPr>
      <w:r>
        <w:rPr>
          <w:rFonts w:ascii="Times New Roman" w:hAnsi="Times New Roman" w:eastAsia="Times New Roman" w:cs="Times New Roman"/>
          <w:color w:val="000000"/>
          <w:spacing w:val="0"/>
          <w:w w:val="100"/>
          <w:position w:val="0"/>
          <w:sz w:val="22"/>
          <w:szCs w:val="22"/>
        </w:rPr>
        <w:t>1</w:t>
      </w:r>
      <w:r>
        <w:rPr>
          <w:color w:val="000000"/>
          <w:spacing w:val="0"/>
          <w:w w:val="100"/>
          <w:position w:val="0"/>
          <w:sz w:val="20"/>
          <w:szCs w:val="20"/>
        </w:rPr>
        <w:t>将数据集</w:t>
      </w:r>
      <w:r>
        <w:rPr>
          <w:i/>
          <w:iCs/>
          <w:color w:val="000000"/>
          <w:spacing w:val="0"/>
          <w:w w:val="100"/>
          <w:position w:val="0"/>
          <w:sz w:val="20"/>
          <w:szCs w:val="20"/>
          <w:lang w:val="en-US" w:eastAsia="en-US" w:bidi="en-US"/>
        </w:rPr>
        <w:t>D</w:t>
      </w:r>
      <w:r>
        <w:rPr>
          <w:color w:val="000000"/>
          <w:spacing w:val="0"/>
          <w:w w:val="100"/>
          <w:position w:val="0"/>
          <w:sz w:val="20"/>
          <w:szCs w:val="20"/>
        </w:rPr>
        <w:t>中的所有对象标记为</w:t>
      </w:r>
      <w:r>
        <w:rPr>
          <w:rFonts w:ascii="Times New Roman" w:hAnsi="Times New Roman" w:eastAsia="Times New Roman" w:cs="Times New Roman"/>
          <w:color w:val="000000"/>
          <w:spacing w:val="0"/>
          <w:w w:val="100"/>
          <w:position w:val="0"/>
          <w:sz w:val="22"/>
          <w:szCs w:val="22"/>
          <w:lang w:val="en-US" w:eastAsia="en-US" w:bidi="en-US"/>
        </w:rPr>
        <w:t>unvisited</w:t>
      </w:r>
    </w:p>
    <w:p>
      <w:pPr>
        <w:pStyle w:val="27"/>
        <w:keepNext w:val="0"/>
        <w:keepLines w:val="0"/>
        <w:widowControl w:val="0"/>
        <w:numPr>
          <w:ilvl w:val="0"/>
          <w:numId w:val="184"/>
        </w:numPr>
        <w:shd w:val="clear" w:color="auto" w:fill="auto"/>
        <w:tabs>
          <w:tab w:val="left" w:pos="872"/>
        </w:tabs>
        <w:bidi w:val="0"/>
        <w:spacing w:before="0" w:after="0"/>
        <w:ind w:left="0" w:right="0" w:firstLine="400"/>
        <w:jc w:val="left"/>
      </w:pPr>
      <w:bookmarkStart w:id="1213" w:name="bookmark1215"/>
      <w:bookmarkEnd w:id="1213"/>
      <w:r>
        <w:rPr>
          <w:rFonts w:ascii="Times New Roman" w:hAnsi="Times New Roman" w:eastAsia="Times New Roman" w:cs="Times New Roman"/>
          <w:color w:val="000000"/>
          <w:spacing w:val="0"/>
          <w:w w:val="100"/>
          <w:position w:val="0"/>
          <w:lang w:val="en-US" w:eastAsia="en-US" w:bidi="en-US"/>
        </w:rPr>
        <w:t>do</w:t>
      </w:r>
    </w:p>
    <w:p>
      <w:pPr>
        <w:pStyle w:val="27"/>
        <w:keepNext w:val="0"/>
        <w:keepLines w:val="0"/>
        <w:widowControl w:val="0"/>
        <w:numPr>
          <w:ilvl w:val="0"/>
          <w:numId w:val="184"/>
        </w:numPr>
        <w:shd w:val="clear" w:color="auto" w:fill="auto"/>
        <w:tabs>
          <w:tab w:val="left" w:pos="872"/>
        </w:tabs>
        <w:bidi w:val="0"/>
        <w:spacing w:before="0" w:after="0" w:line="334" w:lineRule="exact"/>
        <w:ind w:left="0" w:right="0" w:firstLine="400"/>
        <w:jc w:val="left"/>
      </w:pPr>
      <w:bookmarkStart w:id="1214" w:name="bookmark1216"/>
      <w:bookmarkEnd w:id="1214"/>
      <w:r>
        <w:rPr>
          <w:rFonts w:ascii="宋体" w:hAnsi="宋体" w:eastAsia="宋体" w:cs="宋体"/>
          <w:color w:val="000000"/>
          <w:spacing w:val="0"/>
          <w:w w:val="100"/>
          <w:position w:val="0"/>
          <w:sz w:val="20"/>
          <w:szCs w:val="20"/>
          <w:lang w:val="zh-TW" w:eastAsia="zh-TW" w:bidi="zh-TW"/>
        </w:rPr>
        <w:t>从</w:t>
      </w:r>
      <w:r>
        <w:rPr>
          <w:rFonts w:ascii="Times New Roman" w:hAnsi="Times New Roman" w:eastAsia="Times New Roman" w:cs="Times New Roman"/>
          <w:color w:val="000000"/>
          <w:spacing w:val="0"/>
          <w:w w:val="100"/>
          <w:position w:val="0"/>
          <w:lang w:val="en-US" w:eastAsia="en-US" w:bidi="en-US"/>
        </w:rPr>
        <w:t>D</w:t>
      </w:r>
      <w:r>
        <w:rPr>
          <w:rFonts w:ascii="宋体" w:hAnsi="宋体" w:eastAsia="宋体" w:cs="宋体"/>
          <w:color w:val="000000"/>
          <w:spacing w:val="0"/>
          <w:w w:val="100"/>
          <w:position w:val="0"/>
          <w:sz w:val="20"/>
          <w:szCs w:val="20"/>
          <w:lang w:val="zh-TW" w:eastAsia="zh-TW" w:bidi="zh-TW"/>
        </w:rPr>
        <w:t>中随机选取一个</w:t>
      </w:r>
      <w:r>
        <w:rPr>
          <w:rFonts w:ascii="Times New Roman" w:hAnsi="Times New Roman" w:eastAsia="Times New Roman" w:cs="Times New Roman"/>
          <w:color w:val="000000"/>
          <w:spacing w:val="0"/>
          <w:w w:val="100"/>
          <w:position w:val="0"/>
          <w:lang w:val="en-US" w:eastAsia="en-US" w:bidi="en-US"/>
        </w:rPr>
        <w:t>unvisited</w:t>
      </w:r>
      <w:r>
        <w:rPr>
          <w:rFonts w:ascii="宋体" w:hAnsi="宋体" w:eastAsia="宋体" w:cs="宋体"/>
          <w:color w:val="000000"/>
          <w:spacing w:val="0"/>
          <w:w w:val="100"/>
          <w:position w:val="0"/>
          <w:sz w:val="20"/>
          <w:szCs w:val="20"/>
          <w:lang w:val="zh-TW" w:eastAsia="zh-TW" w:bidi="zh-TW"/>
        </w:rPr>
        <w:t>对象并将</w:t>
      </w:r>
      <w:r>
        <w:rPr>
          <w:rFonts w:ascii="宋体" w:hAnsi="宋体" w:eastAsia="宋体" w:cs="宋体"/>
          <w:i/>
          <w:iCs/>
          <w:color w:val="000000"/>
          <w:spacing w:val="0"/>
          <w:w w:val="100"/>
          <w:position w:val="0"/>
          <w:sz w:val="20"/>
          <w:szCs w:val="20"/>
          <w:lang w:val="en-US" w:eastAsia="en-US" w:bidi="en-US"/>
        </w:rPr>
        <w:t>p</w:t>
      </w:r>
      <w:r>
        <w:rPr>
          <w:rFonts w:ascii="宋体" w:hAnsi="宋体" w:eastAsia="宋体" w:cs="宋体"/>
          <w:color w:val="000000"/>
          <w:spacing w:val="0"/>
          <w:w w:val="100"/>
          <w:position w:val="0"/>
          <w:sz w:val="20"/>
          <w:szCs w:val="20"/>
          <w:lang w:val="zh-TW" w:eastAsia="zh-TW" w:bidi="zh-TW"/>
        </w:rPr>
        <w:t>标记为</w:t>
      </w:r>
      <w:r>
        <w:rPr>
          <w:rFonts w:ascii="Times New Roman" w:hAnsi="Times New Roman" w:eastAsia="Times New Roman" w:cs="Times New Roman"/>
          <w:color w:val="000000"/>
          <w:spacing w:val="0"/>
          <w:w w:val="100"/>
          <w:position w:val="0"/>
          <w:lang w:val="en-US" w:eastAsia="en-US" w:bidi="en-US"/>
        </w:rPr>
        <w:t>visited</w:t>
      </w:r>
    </w:p>
    <w:p>
      <w:pPr>
        <w:pStyle w:val="15"/>
        <w:keepNext w:val="0"/>
        <w:keepLines w:val="0"/>
        <w:widowControl w:val="0"/>
        <w:numPr>
          <w:ilvl w:val="0"/>
          <w:numId w:val="184"/>
        </w:numPr>
        <w:shd w:val="clear" w:color="auto" w:fill="auto"/>
        <w:tabs>
          <w:tab w:val="left" w:pos="872"/>
        </w:tabs>
        <w:bidi w:val="0"/>
        <w:spacing w:before="0" w:after="0" w:line="334" w:lineRule="exact"/>
        <w:ind w:left="0" w:right="0"/>
        <w:jc w:val="left"/>
      </w:pPr>
      <w:bookmarkStart w:id="1215" w:name="bookmark1217"/>
      <w:bookmarkEnd w:id="1215"/>
      <w:r>
        <w:rPr>
          <w:rFonts w:ascii="Times New Roman" w:hAnsi="Times New Roman" w:eastAsia="Times New Roman" w:cs="Times New Roman"/>
          <w:color w:val="000000"/>
          <w:spacing w:val="0"/>
          <w:w w:val="100"/>
          <w:position w:val="0"/>
          <w:sz w:val="22"/>
          <w:szCs w:val="22"/>
          <w:lang w:val="en-US" w:eastAsia="en-US" w:bidi="en-US"/>
        </w:rPr>
        <w:t xml:space="preserve">if </w:t>
      </w:r>
      <w:r>
        <w:rPr>
          <w:rFonts w:ascii="Times New Roman" w:hAnsi="Times New Roman" w:eastAsia="Times New Roman" w:cs="Times New Roman"/>
          <w:color w:val="000000"/>
          <w:spacing w:val="0"/>
          <w:w w:val="100"/>
          <w:position w:val="0"/>
          <w:sz w:val="22"/>
          <w:szCs w:val="22"/>
        </w:rPr>
        <w:t>0</w:t>
      </w:r>
      <w:r>
        <w:rPr>
          <w:color w:val="000000"/>
          <w:spacing w:val="0"/>
          <w:w w:val="100"/>
          <w:position w:val="0"/>
        </w:rPr>
        <w:t>的€邻域包含的对象数至少为</w:t>
      </w:r>
      <w:r>
        <w:rPr>
          <w:rFonts w:ascii="Times New Roman" w:hAnsi="Times New Roman" w:eastAsia="Times New Roman" w:cs="Times New Roman"/>
          <w:color w:val="000000"/>
          <w:spacing w:val="0"/>
          <w:w w:val="100"/>
          <w:position w:val="0"/>
          <w:sz w:val="22"/>
          <w:szCs w:val="22"/>
          <w:lang w:val="en-US" w:eastAsia="en-US" w:bidi="en-US"/>
        </w:rPr>
        <w:t>MinPts</w:t>
      </w:r>
      <w:r>
        <w:rPr>
          <w:color w:val="000000"/>
          <w:spacing w:val="0"/>
          <w:w w:val="100"/>
          <w:position w:val="0"/>
        </w:rPr>
        <w:t>个</w:t>
      </w:r>
    </w:p>
    <w:p>
      <w:pPr>
        <w:pStyle w:val="15"/>
        <w:keepNext w:val="0"/>
        <w:keepLines w:val="0"/>
        <w:widowControl w:val="0"/>
        <w:numPr>
          <w:ilvl w:val="0"/>
          <w:numId w:val="184"/>
        </w:numPr>
        <w:shd w:val="clear" w:color="auto" w:fill="auto"/>
        <w:tabs>
          <w:tab w:val="left" w:pos="1161"/>
        </w:tabs>
        <w:bidi w:val="0"/>
        <w:spacing w:before="0" w:after="0" w:line="334" w:lineRule="exact"/>
        <w:ind w:left="0" w:right="0"/>
        <w:jc w:val="left"/>
      </w:pPr>
      <w:bookmarkStart w:id="1216" w:name="bookmark1218"/>
      <w:bookmarkEnd w:id="1216"/>
      <w:r>
        <w:rPr>
          <w:color w:val="000000"/>
          <w:spacing w:val="0"/>
          <w:w w:val="100"/>
          <w:position w:val="0"/>
        </w:rPr>
        <w:t>创建新簇</w:t>
      </w:r>
      <w:r>
        <w:rPr>
          <w:rFonts w:ascii="Times New Roman" w:hAnsi="Times New Roman" w:eastAsia="Times New Roman" w:cs="Times New Roman"/>
          <w:color w:val="000000"/>
          <w:spacing w:val="0"/>
          <w:w w:val="100"/>
          <w:position w:val="0"/>
          <w:sz w:val="22"/>
          <w:szCs w:val="22"/>
          <w:lang w:val="en-US" w:eastAsia="en-US" w:bidi="en-US"/>
        </w:rPr>
        <w:t>C,</w:t>
      </w:r>
      <w:r>
        <w:rPr>
          <w:color w:val="000000"/>
          <w:spacing w:val="0"/>
          <w:w w:val="100"/>
          <w:position w:val="0"/>
        </w:rPr>
        <w:t>并把力添加到</w:t>
      </w:r>
      <w:r>
        <w:rPr>
          <w:rFonts w:ascii="Times New Roman" w:hAnsi="Times New Roman" w:eastAsia="Times New Roman" w:cs="Times New Roman"/>
          <w:color w:val="000000"/>
          <w:spacing w:val="0"/>
          <w:w w:val="100"/>
          <w:position w:val="0"/>
          <w:sz w:val="22"/>
          <w:szCs w:val="22"/>
          <w:lang w:val="en-US" w:eastAsia="en-US" w:bidi="en-US"/>
        </w:rPr>
        <w:t>c</w:t>
      </w:r>
      <w:r>
        <w:rPr>
          <w:color w:val="000000"/>
          <w:spacing w:val="0"/>
          <w:w w:val="100"/>
          <w:position w:val="0"/>
        </w:rPr>
        <w:t>中</w:t>
      </w:r>
    </w:p>
    <w:p>
      <w:pPr>
        <w:pStyle w:val="15"/>
        <w:keepNext w:val="0"/>
        <w:keepLines w:val="0"/>
        <w:widowControl w:val="0"/>
        <w:numPr>
          <w:ilvl w:val="0"/>
          <w:numId w:val="184"/>
        </w:numPr>
        <w:shd w:val="clear" w:color="auto" w:fill="auto"/>
        <w:tabs>
          <w:tab w:val="left" w:pos="1161"/>
        </w:tabs>
        <w:bidi w:val="0"/>
        <w:spacing w:before="0" w:after="0" w:line="334" w:lineRule="exact"/>
        <w:ind w:left="0" w:right="0"/>
        <w:jc w:val="left"/>
      </w:pPr>
      <w:bookmarkStart w:id="1217" w:name="bookmark1219"/>
      <w:bookmarkEnd w:id="1217"/>
      <w:r>
        <w:rPr>
          <w:color w:val="000000"/>
          <w:spacing w:val="0"/>
          <w:w w:val="100"/>
          <w:position w:val="0"/>
        </w:rPr>
        <w:t>令</w:t>
      </w:r>
      <w:r>
        <w:rPr>
          <w:rFonts w:ascii="Times New Roman" w:hAnsi="Times New Roman" w:eastAsia="Times New Roman" w:cs="Times New Roman"/>
          <w:color w:val="000000"/>
          <w:spacing w:val="0"/>
          <w:w w:val="100"/>
          <w:position w:val="0"/>
          <w:sz w:val="22"/>
          <w:szCs w:val="22"/>
          <w:lang w:val="en-US" w:eastAsia="en-US" w:bidi="en-US"/>
        </w:rPr>
        <w:t>N</w:t>
      </w:r>
      <w:r>
        <w:rPr>
          <w:color w:val="000000"/>
          <w:spacing w:val="0"/>
          <w:w w:val="100"/>
          <w:position w:val="0"/>
        </w:rPr>
        <w:t>为力的</w:t>
      </w:r>
      <w:r>
        <w:rPr>
          <w:rFonts w:ascii="Times New Roman" w:hAnsi="Times New Roman" w:eastAsia="Times New Roman" w:cs="Times New Roman"/>
          <w:color w:val="000000"/>
          <w:spacing w:val="0"/>
          <w:w w:val="100"/>
          <w:position w:val="0"/>
          <w:sz w:val="22"/>
          <w:szCs w:val="22"/>
          <w:lang w:val="en-US" w:eastAsia="en-US" w:bidi="en-US"/>
        </w:rPr>
        <w:t>e</w:t>
      </w:r>
      <w:r>
        <w:rPr>
          <w:color w:val="000000"/>
          <w:spacing w:val="0"/>
          <w:w w:val="100"/>
          <w:position w:val="0"/>
        </w:rPr>
        <w:t>邻域中对象的集合</w:t>
      </w:r>
    </w:p>
    <w:p>
      <w:pPr>
        <w:pStyle w:val="15"/>
        <w:keepNext w:val="0"/>
        <w:keepLines w:val="0"/>
        <w:widowControl w:val="0"/>
        <w:numPr>
          <w:ilvl w:val="0"/>
          <w:numId w:val="184"/>
        </w:numPr>
        <w:shd w:val="clear" w:color="auto" w:fill="auto"/>
        <w:tabs>
          <w:tab w:val="left" w:pos="1161"/>
        </w:tabs>
        <w:bidi w:val="0"/>
        <w:spacing w:before="0" w:after="0" w:line="334" w:lineRule="exact"/>
        <w:ind w:left="0" w:right="0"/>
        <w:jc w:val="left"/>
      </w:pPr>
      <w:bookmarkStart w:id="1218" w:name="bookmark1220"/>
      <w:bookmarkEnd w:id="1218"/>
      <w:r>
        <w:rPr>
          <w:rFonts w:ascii="Times New Roman" w:hAnsi="Times New Roman" w:eastAsia="Times New Roman" w:cs="Times New Roman"/>
          <w:color w:val="000000"/>
          <w:spacing w:val="0"/>
          <w:w w:val="100"/>
          <w:position w:val="0"/>
          <w:sz w:val="22"/>
          <w:szCs w:val="22"/>
          <w:lang w:val="en-US" w:eastAsia="en-US" w:bidi="en-US"/>
        </w:rPr>
        <w:t xml:space="preserve">for </w:t>
      </w:r>
      <w:r>
        <w:rPr>
          <w:i/>
          <w:iCs/>
          <w:color w:val="000000"/>
          <w:spacing w:val="0"/>
          <w:w w:val="100"/>
          <w:position w:val="0"/>
          <w:lang w:val="en-US" w:eastAsia="en-US" w:bidi="en-US"/>
        </w:rPr>
        <w:t>N</w:t>
      </w:r>
      <w:r>
        <w:rPr>
          <w:color w:val="000000"/>
          <w:spacing w:val="0"/>
          <w:w w:val="100"/>
          <w:position w:val="0"/>
        </w:rPr>
        <w:t>中每个点久</w:t>
      </w:r>
    </w:p>
    <w:p>
      <w:pPr>
        <w:pStyle w:val="27"/>
        <w:keepNext w:val="0"/>
        <w:keepLines w:val="0"/>
        <w:widowControl w:val="0"/>
        <w:numPr>
          <w:ilvl w:val="0"/>
          <w:numId w:val="184"/>
        </w:numPr>
        <w:shd w:val="clear" w:color="auto" w:fill="auto"/>
        <w:tabs>
          <w:tab w:val="left" w:pos="1384"/>
        </w:tabs>
        <w:bidi w:val="0"/>
        <w:spacing w:before="0" w:after="0" w:line="334" w:lineRule="exact"/>
        <w:ind w:left="0" w:right="0" w:firstLine="400"/>
        <w:jc w:val="left"/>
      </w:pPr>
      <w:bookmarkStart w:id="1219" w:name="bookmark1221"/>
      <w:bookmarkEnd w:id="1219"/>
      <w:r>
        <w:rPr>
          <w:rFonts w:ascii="Times New Roman" w:hAnsi="Times New Roman" w:eastAsia="Times New Roman" w:cs="Times New Roman"/>
          <w:color w:val="000000"/>
          <w:spacing w:val="0"/>
          <w:w w:val="100"/>
          <w:position w:val="0"/>
          <w:lang w:val="en-US" w:eastAsia="en-US" w:bidi="en-US"/>
        </w:rPr>
        <w:t xml:space="preserve">if </w:t>
      </w:r>
      <w:r>
        <w:rPr>
          <w:rFonts w:ascii="宋体" w:hAnsi="宋体" w:eastAsia="宋体" w:cs="宋体"/>
          <w:color w:val="000000"/>
          <w:spacing w:val="0"/>
          <w:w w:val="100"/>
          <w:position w:val="0"/>
          <w:sz w:val="20"/>
          <w:szCs w:val="20"/>
          <w:lang w:val="zh-TW" w:eastAsia="zh-TW" w:bidi="zh-TW"/>
        </w:rPr>
        <w:t xml:space="preserve">是 </w:t>
      </w:r>
      <w:r>
        <w:rPr>
          <w:rFonts w:ascii="Times New Roman" w:hAnsi="Times New Roman" w:eastAsia="Times New Roman" w:cs="Times New Roman"/>
          <w:color w:val="000000"/>
          <w:spacing w:val="0"/>
          <w:w w:val="100"/>
          <w:position w:val="0"/>
          <w:lang w:val="en-US" w:eastAsia="en-US" w:bidi="en-US"/>
        </w:rPr>
        <w:t>unvisited</w:t>
      </w:r>
    </w:p>
    <w:p>
      <w:pPr>
        <w:pStyle w:val="27"/>
        <w:keepNext w:val="0"/>
        <w:keepLines w:val="0"/>
        <w:widowControl w:val="0"/>
        <w:numPr>
          <w:ilvl w:val="0"/>
          <w:numId w:val="184"/>
        </w:numPr>
        <w:shd w:val="clear" w:color="auto" w:fill="auto"/>
        <w:tabs>
          <w:tab w:val="left" w:pos="1601"/>
        </w:tabs>
        <w:bidi w:val="0"/>
        <w:spacing w:before="0" w:after="0" w:line="334" w:lineRule="exact"/>
        <w:ind w:left="0" w:right="0" w:firstLine="400"/>
        <w:jc w:val="left"/>
      </w:pPr>
      <w:bookmarkStart w:id="1220" w:name="bookmark1222"/>
      <w:bookmarkEnd w:id="1220"/>
      <w:r>
        <w:rPr>
          <w:rFonts w:ascii="宋体" w:hAnsi="宋体" w:eastAsia="宋体" w:cs="宋体"/>
          <w:color w:val="000000"/>
          <w:spacing w:val="0"/>
          <w:w w:val="100"/>
          <w:position w:val="0"/>
          <w:sz w:val="20"/>
          <w:szCs w:val="20"/>
          <w:lang w:val="zh-TW" w:eastAsia="zh-TW" w:bidi="zh-TW"/>
        </w:rPr>
        <w:t xml:space="preserve">标记。，是 </w:t>
      </w:r>
      <w:r>
        <w:rPr>
          <w:rFonts w:ascii="Times New Roman" w:hAnsi="Times New Roman" w:eastAsia="Times New Roman" w:cs="Times New Roman"/>
          <w:color w:val="000000"/>
          <w:spacing w:val="0"/>
          <w:w w:val="100"/>
          <w:position w:val="0"/>
          <w:lang w:val="en-US" w:eastAsia="en-US" w:bidi="en-US"/>
        </w:rPr>
        <w:t>visited</w:t>
      </w:r>
    </w:p>
    <w:p>
      <w:pPr>
        <w:pStyle w:val="15"/>
        <w:keepNext w:val="0"/>
        <w:keepLines w:val="0"/>
        <w:widowControl w:val="0"/>
        <w:numPr>
          <w:ilvl w:val="0"/>
          <w:numId w:val="184"/>
        </w:numPr>
        <w:shd w:val="clear" w:color="auto" w:fill="auto"/>
        <w:tabs>
          <w:tab w:val="left" w:pos="1384"/>
        </w:tabs>
        <w:bidi w:val="0"/>
        <w:spacing w:before="0" w:after="0" w:line="334" w:lineRule="exact"/>
        <w:ind w:left="0" w:right="0"/>
        <w:jc w:val="left"/>
      </w:pPr>
      <w:bookmarkStart w:id="1221" w:name="bookmark1223"/>
      <w:bookmarkEnd w:id="1221"/>
      <w:r>
        <w:rPr>
          <w:rFonts w:ascii="Times New Roman" w:hAnsi="Times New Roman" w:eastAsia="Times New Roman" w:cs="Times New Roman"/>
          <w:color w:val="000000"/>
          <w:spacing w:val="0"/>
          <w:w w:val="100"/>
          <w:position w:val="0"/>
          <w:sz w:val="22"/>
          <w:szCs w:val="22"/>
          <w:lang w:val="en-US" w:eastAsia="en-US" w:bidi="en-US"/>
        </w:rPr>
        <w:t xml:space="preserve">if </w:t>
      </w:r>
      <w:r>
        <w:rPr>
          <w:i/>
          <w:iCs/>
          <w:color w:val="000000"/>
          <w:spacing w:val="0"/>
          <w:w w:val="100"/>
          <w:position w:val="0"/>
          <w:lang w:val="en-US" w:eastAsia="en-US" w:bidi="en-US"/>
        </w:rPr>
        <w:t>p,</w:t>
      </w:r>
      <w:r>
        <w:rPr>
          <w:color w:val="000000"/>
          <w:spacing w:val="0"/>
          <w:w w:val="100"/>
          <w:position w:val="0"/>
        </w:rPr>
        <w:t>的</w:t>
      </w:r>
      <w:r>
        <w:rPr>
          <w:rFonts w:ascii="Times New Roman" w:hAnsi="Times New Roman" w:eastAsia="Times New Roman" w:cs="Times New Roman"/>
          <w:color w:val="000000"/>
          <w:spacing w:val="0"/>
          <w:w w:val="100"/>
          <w:position w:val="0"/>
          <w:sz w:val="22"/>
          <w:szCs w:val="22"/>
          <w:lang w:val="en-US" w:eastAsia="en-US" w:bidi="en-US"/>
        </w:rPr>
        <w:t>e</w:t>
      </w:r>
      <w:r>
        <w:rPr>
          <w:color w:val="000000"/>
          <w:spacing w:val="0"/>
          <w:w w:val="100"/>
          <w:position w:val="0"/>
        </w:rPr>
        <w:t>邻域至少有</w:t>
      </w:r>
      <w:r>
        <w:rPr>
          <w:rFonts w:ascii="Times New Roman" w:hAnsi="Times New Roman" w:eastAsia="Times New Roman" w:cs="Times New Roman"/>
          <w:color w:val="000000"/>
          <w:spacing w:val="0"/>
          <w:w w:val="100"/>
          <w:position w:val="0"/>
          <w:sz w:val="22"/>
          <w:szCs w:val="22"/>
          <w:lang w:val="en-US" w:eastAsia="en-US" w:bidi="en-US"/>
        </w:rPr>
        <w:t>MinPts</w:t>
      </w:r>
      <w:r>
        <w:rPr>
          <w:color w:val="000000"/>
          <w:spacing w:val="0"/>
          <w:w w:val="100"/>
          <w:position w:val="0"/>
        </w:rPr>
        <w:t>个对象，把这些对象添加到</w:t>
      </w:r>
      <w:r>
        <w:rPr>
          <w:i/>
          <w:iCs/>
          <w:color w:val="000000"/>
          <w:spacing w:val="0"/>
          <w:w w:val="100"/>
          <w:position w:val="0"/>
          <w:lang w:val="en-US" w:eastAsia="en-US" w:bidi="en-US"/>
        </w:rPr>
        <w:t>N</w:t>
      </w:r>
    </w:p>
    <w:p>
      <w:pPr>
        <w:pStyle w:val="15"/>
        <w:keepNext w:val="0"/>
        <w:keepLines w:val="0"/>
        <w:widowControl w:val="0"/>
        <w:numPr>
          <w:ilvl w:val="0"/>
          <w:numId w:val="184"/>
        </w:numPr>
        <w:shd w:val="clear" w:color="auto" w:fill="auto"/>
        <w:tabs>
          <w:tab w:val="left" w:pos="1161"/>
        </w:tabs>
        <w:bidi w:val="0"/>
        <w:spacing w:before="0" w:after="40" w:line="334" w:lineRule="exact"/>
        <w:ind w:left="0" w:right="0"/>
        <w:jc w:val="left"/>
      </w:pPr>
      <w:bookmarkStart w:id="1222" w:name="bookmark1224"/>
      <w:bookmarkEnd w:id="1222"/>
      <w:r>
        <w:rPr>
          <w:rFonts w:ascii="Times New Roman" w:hAnsi="Times New Roman" w:eastAsia="Times New Roman" w:cs="Times New Roman"/>
          <w:color w:val="000000"/>
          <w:spacing w:val="0"/>
          <w:w w:val="100"/>
          <w:position w:val="0"/>
          <w:sz w:val="22"/>
          <w:szCs w:val="22"/>
          <w:lang w:val="en-US" w:eastAsia="en-US" w:bidi="en-US"/>
        </w:rPr>
        <w:t xml:space="preserve">if </w:t>
      </w:r>
      <w:r>
        <w:rPr>
          <w:i/>
          <w:iCs/>
          <w:color w:val="000000"/>
          <w:spacing w:val="0"/>
          <w:w w:val="100"/>
          <w:position w:val="0"/>
          <w:lang w:val="en-US" w:eastAsia="en-US" w:bidi="en-US"/>
        </w:rPr>
        <w:t>P,</w:t>
      </w:r>
      <w:r>
        <w:rPr>
          <w:color w:val="000000"/>
          <w:spacing w:val="0"/>
          <w:w w:val="100"/>
          <w:position w:val="0"/>
        </w:rPr>
        <w:t>还不是任何簇的对象，将</w:t>
      </w:r>
      <w:r>
        <w:rPr>
          <w:i/>
          <w:iCs/>
          <w:color w:val="000000"/>
          <w:spacing w:val="0"/>
          <w:w w:val="100"/>
          <w:position w:val="0"/>
          <w:lang w:val="en-US" w:eastAsia="en-US" w:bidi="en-US"/>
        </w:rPr>
        <w:t>p</w:t>
      </w:r>
      <w:r>
        <w:rPr>
          <w:i/>
          <w:iCs/>
          <w:color w:val="000000"/>
          <w:spacing w:val="0"/>
          <w:w w:val="100"/>
          <w:position w:val="0"/>
          <w:vertAlign w:val="subscript"/>
          <w:lang w:val="en-US" w:eastAsia="en-US" w:bidi="en-US"/>
        </w:rPr>
        <w:t>i</w:t>
      </w:r>
      <w:r>
        <w:rPr>
          <w:color w:val="000000"/>
          <w:spacing w:val="0"/>
          <w:w w:val="100"/>
          <w:position w:val="0"/>
        </w:rPr>
        <w:t>添加到簇</w:t>
      </w:r>
      <w:r>
        <w:rPr>
          <w:rFonts w:ascii="Times New Roman" w:hAnsi="Times New Roman" w:eastAsia="Times New Roman" w:cs="Times New Roman"/>
          <w:color w:val="000000"/>
          <w:spacing w:val="0"/>
          <w:w w:val="100"/>
          <w:position w:val="0"/>
          <w:sz w:val="22"/>
          <w:szCs w:val="22"/>
          <w:lang w:val="en-US" w:eastAsia="en-US" w:bidi="en-US"/>
        </w:rPr>
        <w:t>C</w:t>
      </w:r>
      <w:r>
        <w:rPr>
          <w:color w:val="000000"/>
          <w:spacing w:val="0"/>
          <w:w w:val="100"/>
          <w:position w:val="0"/>
        </w:rPr>
        <w:t>中</w:t>
      </w:r>
    </w:p>
    <w:p>
      <w:pPr>
        <w:pStyle w:val="27"/>
        <w:keepNext w:val="0"/>
        <w:keepLines w:val="0"/>
        <w:widowControl w:val="0"/>
        <w:numPr>
          <w:ilvl w:val="0"/>
          <w:numId w:val="184"/>
        </w:numPr>
        <w:shd w:val="clear" w:color="auto" w:fill="auto"/>
        <w:tabs>
          <w:tab w:val="left" w:pos="872"/>
        </w:tabs>
        <w:bidi w:val="0"/>
        <w:spacing w:before="0" w:after="0"/>
        <w:ind w:left="0" w:right="0" w:firstLine="400"/>
        <w:jc w:val="left"/>
      </w:pPr>
      <w:bookmarkStart w:id="1223" w:name="bookmark1225"/>
      <w:bookmarkEnd w:id="1223"/>
      <w:r>
        <w:rPr>
          <w:rFonts w:ascii="Times New Roman" w:hAnsi="Times New Roman" w:eastAsia="Times New Roman" w:cs="Times New Roman"/>
          <w:color w:val="000000"/>
          <w:spacing w:val="0"/>
          <w:w w:val="100"/>
          <w:position w:val="0"/>
          <w:lang w:val="en-US" w:eastAsia="en-US" w:bidi="en-US"/>
        </w:rPr>
        <w:t>end for</w:t>
      </w:r>
    </w:p>
    <w:p>
      <w:pPr>
        <w:pStyle w:val="27"/>
        <w:keepNext w:val="0"/>
        <w:keepLines w:val="0"/>
        <w:widowControl w:val="0"/>
        <w:numPr>
          <w:ilvl w:val="0"/>
          <w:numId w:val="184"/>
        </w:numPr>
        <w:shd w:val="clear" w:color="auto" w:fill="auto"/>
        <w:tabs>
          <w:tab w:val="left" w:pos="872"/>
        </w:tabs>
        <w:bidi w:val="0"/>
        <w:spacing w:before="0" w:after="0"/>
        <w:ind w:left="0" w:right="0" w:firstLine="400"/>
        <w:jc w:val="left"/>
      </w:pPr>
      <w:bookmarkStart w:id="1224" w:name="bookmark1226"/>
      <w:bookmarkEnd w:id="1224"/>
      <w:r>
        <w:rPr>
          <w:rFonts w:ascii="宋体" w:hAnsi="宋体" w:eastAsia="宋体" w:cs="宋体"/>
          <w:color w:val="000000"/>
          <w:spacing w:val="0"/>
          <w:w w:val="100"/>
          <w:position w:val="0"/>
          <w:sz w:val="20"/>
          <w:szCs w:val="20"/>
          <w:lang w:val="zh-TW" w:eastAsia="zh-TW" w:bidi="zh-TW"/>
        </w:rPr>
        <w:t>输出</w:t>
      </w:r>
      <w:r>
        <w:rPr>
          <w:rFonts w:ascii="Times New Roman" w:hAnsi="Times New Roman" w:eastAsia="Times New Roman" w:cs="Times New Roman"/>
          <w:color w:val="000000"/>
          <w:spacing w:val="0"/>
          <w:w w:val="100"/>
          <w:position w:val="0"/>
          <w:lang w:val="en-US" w:eastAsia="en-US" w:bidi="en-US"/>
        </w:rPr>
        <w:t>C</w:t>
      </w:r>
    </w:p>
    <w:p>
      <w:pPr>
        <w:pStyle w:val="27"/>
        <w:keepNext w:val="0"/>
        <w:keepLines w:val="0"/>
        <w:widowControl w:val="0"/>
        <w:numPr>
          <w:ilvl w:val="0"/>
          <w:numId w:val="184"/>
        </w:numPr>
        <w:shd w:val="clear" w:color="auto" w:fill="auto"/>
        <w:tabs>
          <w:tab w:val="left" w:pos="872"/>
        </w:tabs>
        <w:bidi w:val="0"/>
        <w:spacing w:before="0" w:after="0"/>
        <w:ind w:left="0" w:right="0" w:firstLine="400"/>
        <w:jc w:val="left"/>
        <w:rPr>
          <w:sz w:val="20"/>
          <w:szCs w:val="20"/>
        </w:rPr>
      </w:pPr>
      <w:bookmarkStart w:id="1225" w:name="bookmark1227"/>
      <w:bookmarkEnd w:id="1225"/>
      <w:r>
        <w:rPr>
          <w:rFonts w:ascii="Times New Roman" w:hAnsi="Times New Roman" w:eastAsia="Times New Roman" w:cs="Times New Roman"/>
          <w:color w:val="000000"/>
          <w:spacing w:val="0"/>
          <w:w w:val="100"/>
          <w:position w:val="0"/>
          <w:sz w:val="22"/>
          <w:szCs w:val="22"/>
          <w:lang w:val="en-US" w:eastAsia="en-US" w:bidi="en-US"/>
        </w:rPr>
        <w:t>Else</w:t>
      </w:r>
      <w:r>
        <w:rPr>
          <w:rFonts w:ascii="宋体" w:hAnsi="宋体" w:eastAsia="宋体" w:cs="宋体"/>
          <w:color w:val="000000"/>
          <w:spacing w:val="0"/>
          <w:w w:val="100"/>
          <w:position w:val="0"/>
          <w:sz w:val="20"/>
          <w:szCs w:val="20"/>
          <w:lang w:val="zh-TW" w:eastAsia="zh-TW" w:bidi="zh-TW"/>
        </w:rPr>
        <w:t>标记</w:t>
      </w:r>
      <w:r>
        <w:rPr>
          <w:rFonts w:ascii="宋体" w:hAnsi="宋体" w:eastAsia="宋体" w:cs="宋体"/>
          <w:i/>
          <w:iCs/>
          <w:color w:val="000000"/>
          <w:spacing w:val="0"/>
          <w:w w:val="100"/>
          <w:position w:val="0"/>
          <w:sz w:val="20"/>
          <w:szCs w:val="20"/>
          <w:lang w:val="en-US" w:eastAsia="en-US" w:bidi="en-US"/>
        </w:rPr>
        <w:t>p</w:t>
      </w:r>
      <w:r>
        <w:rPr>
          <w:rFonts w:ascii="宋体" w:hAnsi="宋体" w:eastAsia="宋体" w:cs="宋体"/>
          <w:color w:val="000000"/>
          <w:spacing w:val="0"/>
          <w:w w:val="100"/>
          <w:position w:val="0"/>
          <w:sz w:val="20"/>
          <w:szCs w:val="20"/>
          <w:lang w:val="zh-TW" w:eastAsia="zh-TW" w:bidi="zh-TW"/>
        </w:rPr>
        <w:t>为噪声</w:t>
      </w:r>
    </w:p>
    <w:p>
      <w:pPr>
        <w:pStyle w:val="27"/>
        <w:keepNext w:val="0"/>
        <w:keepLines w:val="0"/>
        <w:widowControl w:val="0"/>
        <w:numPr>
          <w:ilvl w:val="0"/>
          <w:numId w:val="184"/>
        </w:numPr>
        <w:shd w:val="clear" w:color="auto" w:fill="auto"/>
        <w:tabs>
          <w:tab w:val="left" w:pos="872"/>
        </w:tabs>
        <w:bidi w:val="0"/>
        <w:spacing w:before="0" w:after="0"/>
        <w:ind w:left="0" w:right="0" w:firstLine="400"/>
        <w:jc w:val="left"/>
        <w:rPr>
          <w:sz w:val="20"/>
          <w:szCs w:val="20"/>
        </w:rPr>
      </w:pPr>
      <w:bookmarkStart w:id="1226" w:name="bookmark1228"/>
      <w:bookmarkEnd w:id="1226"/>
      <w:r>
        <w:rPr>
          <w:rFonts w:ascii="Times New Roman" w:hAnsi="Times New Roman" w:eastAsia="Times New Roman" w:cs="Times New Roman"/>
          <w:color w:val="000000"/>
          <w:spacing w:val="0"/>
          <w:w w:val="100"/>
          <w:position w:val="0"/>
          <w:sz w:val="22"/>
          <w:szCs w:val="22"/>
          <w:lang w:val="en-US" w:eastAsia="en-US" w:bidi="en-US"/>
        </w:rPr>
        <w:t>Until</w:t>
      </w:r>
      <w:r>
        <w:rPr>
          <w:rFonts w:ascii="宋体" w:hAnsi="宋体" w:eastAsia="宋体" w:cs="宋体"/>
          <w:color w:val="000000"/>
          <w:spacing w:val="0"/>
          <w:w w:val="100"/>
          <w:position w:val="0"/>
          <w:sz w:val="20"/>
          <w:szCs w:val="20"/>
          <w:lang w:val="zh-TW" w:eastAsia="zh-TW" w:bidi="zh-TW"/>
        </w:rPr>
        <w:t>没有标记为</w:t>
      </w:r>
      <w:r>
        <w:rPr>
          <w:rFonts w:ascii="Times New Roman" w:hAnsi="Times New Roman" w:eastAsia="Times New Roman" w:cs="Times New Roman"/>
          <w:color w:val="000000"/>
          <w:spacing w:val="0"/>
          <w:w w:val="100"/>
          <w:position w:val="0"/>
          <w:sz w:val="22"/>
          <w:szCs w:val="22"/>
          <w:lang w:val="en-US" w:eastAsia="en-US" w:bidi="en-US"/>
        </w:rPr>
        <w:t>unvisited</w:t>
      </w:r>
      <w:r>
        <w:rPr>
          <w:rFonts w:ascii="宋体" w:hAnsi="宋体" w:eastAsia="宋体" w:cs="宋体"/>
          <w:color w:val="000000"/>
          <w:spacing w:val="0"/>
          <w:w w:val="100"/>
          <w:position w:val="0"/>
          <w:sz w:val="20"/>
          <w:szCs w:val="20"/>
          <w:lang w:val="zh-TW" w:eastAsia="zh-TW" w:bidi="zh-TW"/>
        </w:rPr>
        <w:t>的对象</w:t>
      </w:r>
    </w:p>
    <w:p>
      <w:pPr>
        <w:pStyle w:val="15"/>
        <w:keepNext w:val="0"/>
        <w:keepLines w:val="0"/>
        <w:widowControl w:val="0"/>
        <w:shd w:val="clear" w:color="auto" w:fill="auto"/>
        <w:bidi w:val="0"/>
        <w:spacing w:before="0" w:after="40" w:line="334" w:lineRule="exact"/>
        <w:ind w:left="0" w:right="0"/>
        <w:jc w:val="left"/>
      </w:pPr>
      <w:r>
        <w:rPr>
          <w:color w:val="000000"/>
          <w:spacing w:val="0"/>
          <w:w w:val="100"/>
          <w:position w:val="0"/>
        </w:rPr>
        <w:t>输出：簇集合</w:t>
      </w:r>
    </w:p>
    <w:p>
      <w:pPr>
        <w:pStyle w:val="15"/>
        <w:keepNext w:val="0"/>
        <w:keepLines w:val="0"/>
        <w:widowControl w:val="0"/>
        <w:numPr>
          <w:ilvl w:val="0"/>
          <w:numId w:val="179"/>
        </w:numPr>
        <w:shd w:val="clear" w:color="auto" w:fill="auto"/>
        <w:bidi w:val="0"/>
        <w:spacing w:before="0" w:after="40" w:line="334" w:lineRule="exact"/>
        <w:ind w:left="0" w:right="0"/>
        <w:jc w:val="left"/>
      </w:pPr>
      <w:bookmarkStart w:id="1227" w:name="bookmark1229"/>
      <w:bookmarkEnd w:id="1227"/>
      <w:r>
        <w:rPr>
          <w:color w:val="000000"/>
          <w:spacing w:val="0"/>
          <w:w w:val="100"/>
          <w:position w:val="0"/>
        </w:rPr>
        <w:t>基于模型的聚类</w:t>
      </w:r>
    </w:p>
    <w:p>
      <w:pPr>
        <w:pStyle w:val="15"/>
        <w:keepNext w:val="0"/>
        <w:keepLines w:val="0"/>
        <w:widowControl w:val="0"/>
        <w:shd w:val="clear" w:color="auto" w:fill="auto"/>
        <w:bidi w:val="0"/>
        <w:spacing w:before="0" w:after="0" w:line="331" w:lineRule="exact"/>
        <w:ind w:left="0" w:right="0" w:firstLine="420"/>
        <w:jc w:val="both"/>
      </w:pPr>
      <w:r>
        <w:rPr>
          <w:color w:val="000000"/>
          <w:spacing w:val="0"/>
          <w:w w:val="100"/>
          <w:position w:val="0"/>
        </w:rPr>
        <w:t>基于模型的聚类方法试图将给定数据与某个数学模型达成最佳拟合。此类方法经常假 设数据是根据潜在的概率分布生成的。基于模型的聚类方法主要包括统计学方法、概念聚 类方法和神经网络方法。</w:t>
      </w:r>
    </w:p>
    <w:p>
      <w:pPr>
        <w:pStyle w:val="15"/>
        <w:keepNext w:val="0"/>
        <w:keepLines w:val="0"/>
        <w:widowControl w:val="0"/>
        <w:shd w:val="clear" w:color="auto" w:fill="auto"/>
        <w:bidi w:val="0"/>
        <w:spacing w:before="0" w:after="40" w:line="329" w:lineRule="exact"/>
        <w:ind w:left="0" w:right="0" w:firstLine="420"/>
        <w:jc w:val="both"/>
      </w:pPr>
      <w:r>
        <w:rPr>
          <w:rFonts w:ascii="Times New Roman" w:hAnsi="Times New Roman" w:eastAsia="Times New Roman" w:cs="Times New Roman"/>
          <w:color w:val="000000"/>
          <w:spacing w:val="0"/>
          <w:w w:val="100"/>
          <w:position w:val="0"/>
          <w:sz w:val="22"/>
          <w:szCs w:val="22"/>
          <w:lang w:val="en-US" w:eastAsia="en-US" w:bidi="en-US"/>
        </w:rPr>
        <w:t>AutoClass</w:t>
      </w:r>
      <w:r>
        <w:rPr>
          <w:color w:val="000000"/>
          <w:spacing w:val="0"/>
          <w:w w:val="100"/>
          <w:position w:val="0"/>
        </w:rPr>
        <w:t>方法是一种基于贝叶斯理论的数据聚类算法，通过对数据进行处理，计算岀 每条数据属于每个类别的概率值，对数据进行聚类。</w:t>
      </w:r>
      <w:r>
        <w:rPr>
          <w:rFonts w:ascii="Times New Roman" w:hAnsi="Times New Roman" w:eastAsia="Times New Roman" w:cs="Times New Roman"/>
          <w:color w:val="000000"/>
          <w:spacing w:val="0"/>
          <w:w w:val="100"/>
          <w:position w:val="0"/>
          <w:sz w:val="22"/>
          <w:szCs w:val="22"/>
          <w:lang w:val="en-US" w:eastAsia="en-US" w:bidi="en-US"/>
        </w:rPr>
        <w:t>AutoClass</w:t>
      </w:r>
      <w:r>
        <w:rPr>
          <w:color w:val="000000"/>
          <w:spacing w:val="0"/>
          <w:w w:val="100"/>
          <w:position w:val="0"/>
        </w:rPr>
        <w:t>能对复杂数据进行精确的 自动聚类，可以事先设定好类别数目让</w:t>
      </w:r>
      <w:r>
        <w:rPr>
          <w:rFonts w:ascii="Times New Roman" w:hAnsi="Times New Roman" w:eastAsia="Times New Roman" w:cs="Times New Roman"/>
          <w:color w:val="000000"/>
          <w:spacing w:val="0"/>
          <w:w w:val="100"/>
          <w:position w:val="0"/>
          <w:sz w:val="22"/>
          <w:szCs w:val="22"/>
          <w:lang w:val="en-US" w:eastAsia="en-US" w:bidi="en-US"/>
        </w:rPr>
        <w:t>AutoClass</w:t>
      </w:r>
      <w:r>
        <w:rPr>
          <w:color w:val="000000"/>
          <w:spacing w:val="0"/>
          <w:w w:val="100"/>
          <w:position w:val="0"/>
        </w:rPr>
        <w:t>自动寻找，在寻找结束后，能够得到每一 条数据分别属于每一类别的几率。</w:t>
      </w:r>
      <w:r>
        <w:rPr>
          <w:rFonts w:ascii="Times New Roman" w:hAnsi="Times New Roman" w:eastAsia="Times New Roman" w:cs="Times New Roman"/>
          <w:color w:val="000000"/>
          <w:spacing w:val="0"/>
          <w:w w:val="100"/>
          <w:position w:val="0"/>
          <w:sz w:val="22"/>
          <w:szCs w:val="22"/>
          <w:lang w:val="en-US" w:eastAsia="en-US" w:bidi="en-US"/>
        </w:rPr>
        <w:t>AutoClass</w:t>
      </w:r>
      <w:r>
        <w:rPr>
          <w:color w:val="000000"/>
          <w:spacing w:val="0"/>
          <w:w w:val="100"/>
          <w:position w:val="0"/>
        </w:rPr>
        <w:t>的程序是由</w:t>
      </w:r>
      <w:r>
        <w:rPr>
          <w:rFonts w:ascii="Times New Roman" w:hAnsi="Times New Roman" w:eastAsia="Times New Roman" w:cs="Times New Roman"/>
          <w:color w:val="000000"/>
          <w:spacing w:val="0"/>
          <w:w w:val="100"/>
          <w:position w:val="0"/>
          <w:sz w:val="22"/>
          <w:szCs w:val="22"/>
          <w:lang w:val="en-US" w:eastAsia="en-US" w:bidi="en-US"/>
        </w:rPr>
        <w:t>Cheeseman</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Stutz</w:t>
      </w:r>
      <w:r>
        <w:rPr>
          <w:color w:val="000000"/>
          <w:spacing w:val="0"/>
          <w:w w:val="100"/>
          <w:position w:val="0"/>
        </w:rPr>
        <w:t>在</w:t>
      </w:r>
      <w:r>
        <w:rPr>
          <w:rFonts w:ascii="Times New Roman" w:hAnsi="Times New Roman" w:eastAsia="Times New Roman" w:cs="Times New Roman"/>
          <w:color w:val="000000"/>
          <w:spacing w:val="0"/>
          <w:w w:val="100"/>
          <w:position w:val="0"/>
          <w:sz w:val="22"/>
          <w:szCs w:val="22"/>
        </w:rPr>
        <w:t>1995</w:t>
      </w:r>
      <w:r>
        <w:rPr>
          <w:color w:val="000000"/>
          <w:spacing w:val="0"/>
          <w:w w:val="100"/>
          <w:position w:val="0"/>
        </w:rPr>
        <w:t>年开 发出来的。</w:t>
      </w:r>
    </w:p>
    <w:p>
      <w:pPr>
        <w:pStyle w:val="27"/>
        <w:keepNext w:val="0"/>
        <w:keepLines w:val="0"/>
        <w:widowControl w:val="0"/>
        <w:shd w:val="clear" w:color="auto" w:fill="auto"/>
        <w:bidi w:val="0"/>
        <w:spacing w:before="0" w:after="40" w:line="240" w:lineRule="auto"/>
        <w:ind w:left="0" w:right="0" w:firstLine="420"/>
        <w:jc w:val="both"/>
        <w:rPr>
          <w:sz w:val="20"/>
          <w:szCs w:val="20"/>
        </w:rPr>
      </w:pPr>
      <w:r>
        <w:rPr>
          <w:rFonts w:ascii="Times New Roman" w:hAnsi="Times New Roman" w:eastAsia="Times New Roman" w:cs="Times New Roman"/>
          <w:color w:val="000000"/>
          <w:spacing w:val="0"/>
          <w:w w:val="100"/>
          <w:position w:val="0"/>
          <w:sz w:val="22"/>
          <w:szCs w:val="22"/>
          <w:lang w:val="en-US" w:eastAsia="en-US" w:bidi="en-US"/>
        </w:rPr>
        <w:t>AutoClass</w:t>
      </w:r>
      <w:r>
        <w:rPr>
          <w:rFonts w:ascii="宋体" w:hAnsi="宋体" w:eastAsia="宋体" w:cs="宋体"/>
          <w:color w:val="000000"/>
          <w:spacing w:val="0"/>
          <w:w w:val="100"/>
          <w:position w:val="0"/>
          <w:sz w:val="20"/>
          <w:szCs w:val="20"/>
          <w:lang w:val="zh-TW" w:eastAsia="zh-TW" w:bidi="zh-TW"/>
        </w:rPr>
        <w:t>具有以下优点：</w:t>
      </w:r>
    </w:p>
    <w:p>
      <w:pPr>
        <w:pStyle w:val="15"/>
        <w:keepNext w:val="0"/>
        <w:keepLines w:val="0"/>
        <w:widowControl w:val="0"/>
        <w:numPr>
          <w:ilvl w:val="0"/>
          <w:numId w:val="185"/>
        </w:numPr>
        <w:shd w:val="clear" w:color="auto" w:fill="auto"/>
        <w:tabs>
          <w:tab w:val="left" w:pos="894"/>
        </w:tabs>
        <w:bidi w:val="0"/>
        <w:spacing w:before="0" w:after="0" w:line="334" w:lineRule="exact"/>
        <w:ind w:left="0" w:right="0" w:firstLine="420"/>
        <w:jc w:val="left"/>
      </w:pPr>
      <w:bookmarkStart w:id="1228" w:name="bookmark1230"/>
      <w:bookmarkEnd w:id="1228"/>
      <w:r>
        <w:rPr>
          <w:color w:val="000000"/>
          <w:spacing w:val="0"/>
          <w:w w:val="100"/>
          <w:position w:val="0"/>
        </w:rPr>
        <w:t>聚类的数据不需要预先给定数据类别，但是定义了每个数据成员。</w:t>
      </w:r>
    </w:p>
    <w:p>
      <w:pPr>
        <w:pStyle w:val="15"/>
        <w:keepNext w:val="0"/>
        <w:keepLines w:val="0"/>
        <w:widowControl w:val="0"/>
        <w:numPr>
          <w:ilvl w:val="0"/>
          <w:numId w:val="185"/>
        </w:numPr>
        <w:shd w:val="clear" w:color="auto" w:fill="auto"/>
        <w:tabs>
          <w:tab w:val="left" w:pos="918"/>
        </w:tabs>
        <w:bidi w:val="0"/>
        <w:spacing w:before="0" w:after="40" w:line="334" w:lineRule="exact"/>
        <w:ind w:left="0" w:right="0" w:firstLine="420"/>
        <w:jc w:val="left"/>
      </w:pPr>
      <w:bookmarkStart w:id="1229" w:name="bookmark1231"/>
      <w:bookmarkEnd w:id="1229"/>
      <w:r>
        <w:rPr>
          <w:color w:val="000000"/>
          <w:spacing w:val="0"/>
          <w:w w:val="100"/>
          <w:position w:val="0"/>
        </w:rPr>
        <w:t>可以处理连续型或离散型数据。在</w:t>
      </w:r>
      <w:r>
        <w:rPr>
          <w:rFonts w:ascii="Times New Roman" w:hAnsi="Times New Roman" w:eastAsia="Times New Roman" w:cs="Times New Roman"/>
          <w:color w:val="000000"/>
          <w:spacing w:val="0"/>
          <w:w w:val="100"/>
          <w:position w:val="0"/>
          <w:sz w:val="22"/>
          <w:szCs w:val="22"/>
          <w:lang w:val="en-US" w:eastAsia="en-US" w:bidi="en-US"/>
        </w:rPr>
        <w:t>AutoClass</w:t>
      </w:r>
      <w:r>
        <w:rPr>
          <w:color w:val="000000"/>
          <w:spacing w:val="0"/>
          <w:w w:val="100"/>
          <w:position w:val="0"/>
        </w:rPr>
        <w:t>中，每一组数据都以一个向量来表 示，其中每个分量分别代表不同的属性，这些属性数据可以是连续型或离散型。</w:t>
      </w:r>
    </w:p>
    <w:p>
      <w:pPr>
        <w:pStyle w:val="15"/>
        <w:keepNext w:val="0"/>
        <w:keepLines w:val="0"/>
        <w:widowControl w:val="0"/>
        <w:numPr>
          <w:ilvl w:val="0"/>
          <w:numId w:val="185"/>
        </w:numPr>
        <w:shd w:val="clear" w:color="auto" w:fill="auto"/>
        <w:tabs>
          <w:tab w:val="left" w:pos="922"/>
        </w:tabs>
        <w:bidi w:val="0"/>
        <w:spacing w:before="0" w:after="0" w:line="334" w:lineRule="exact"/>
        <w:ind w:left="0" w:right="0" w:firstLine="420"/>
        <w:jc w:val="left"/>
      </w:pPr>
      <w:bookmarkStart w:id="1230" w:name="bookmark1232"/>
      <w:bookmarkEnd w:id="1230"/>
      <w:r>
        <w:rPr>
          <w:rFonts w:ascii="Times New Roman" w:hAnsi="Times New Roman" w:eastAsia="Times New Roman" w:cs="Times New Roman"/>
          <w:color w:val="000000"/>
          <w:spacing w:val="0"/>
          <w:w w:val="100"/>
          <w:position w:val="0"/>
          <w:sz w:val="22"/>
          <w:szCs w:val="22"/>
          <w:lang w:val="en-US" w:eastAsia="en-US" w:bidi="en-US"/>
        </w:rPr>
        <w:t>AutoClass</w:t>
      </w:r>
      <w:r>
        <w:rPr>
          <w:color w:val="000000"/>
          <w:spacing w:val="0"/>
          <w:w w:val="100"/>
          <w:position w:val="0"/>
        </w:rPr>
        <w:t>要求将数据存成</w:t>
      </w:r>
      <w:r>
        <w:rPr>
          <w:rFonts w:ascii="Times New Roman" w:hAnsi="Times New Roman" w:eastAsia="Times New Roman" w:cs="Times New Roman"/>
          <w:color w:val="000000"/>
          <w:spacing w:val="0"/>
          <w:w w:val="100"/>
          <w:position w:val="0"/>
          <w:sz w:val="22"/>
          <w:szCs w:val="22"/>
          <w:lang w:val="en-US" w:eastAsia="en-US" w:bidi="en-US"/>
        </w:rPr>
        <w:t>Data File</w:t>
      </w:r>
      <w:r>
        <w:rPr>
          <w:color w:val="000000"/>
          <w:spacing w:val="0"/>
          <w:w w:val="100"/>
          <w:position w:val="0"/>
        </w:rPr>
        <w:t>(纯数据文件)与</w:t>
      </w:r>
      <w:r>
        <w:rPr>
          <w:rFonts w:ascii="Times New Roman" w:hAnsi="Times New Roman" w:eastAsia="Times New Roman" w:cs="Times New Roman"/>
          <w:color w:val="000000"/>
          <w:spacing w:val="0"/>
          <w:w w:val="100"/>
          <w:position w:val="0"/>
          <w:sz w:val="22"/>
          <w:szCs w:val="22"/>
          <w:lang w:val="en-US" w:eastAsia="en-US" w:bidi="en-US"/>
        </w:rPr>
        <w:t>Header File</w:t>
      </w:r>
      <w:r>
        <w:rPr>
          <w:color w:val="000000"/>
          <w:spacing w:val="0"/>
          <w:w w:val="100"/>
          <w:position w:val="0"/>
        </w:rPr>
        <w:t>(描述数据的文 件)两部分，这样可以让使用者自由搭配</w:t>
      </w:r>
      <w:r>
        <w:rPr>
          <w:rFonts w:ascii="Times New Roman" w:hAnsi="Times New Roman" w:eastAsia="Times New Roman" w:cs="Times New Roman"/>
          <w:color w:val="000000"/>
          <w:spacing w:val="0"/>
          <w:w w:val="100"/>
          <w:position w:val="0"/>
          <w:sz w:val="22"/>
          <w:szCs w:val="22"/>
          <w:lang w:val="en-US" w:eastAsia="en-US" w:bidi="en-US"/>
        </w:rPr>
        <w:t>Data File</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Header File</w:t>
      </w:r>
      <w:r>
        <w:rPr>
          <w:color w:val="000000"/>
          <w:spacing w:val="0"/>
          <w:w w:val="100"/>
          <w:position w:val="0"/>
        </w:rPr>
        <w:t>而节省输入数据的时间。</w:t>
      </w:r>
    </w:p>
    <w:p>
      <w:pPr>
        <w:pStyle w:val="15"/>
        <w:keepNext w:val="0"/>
        <w:keepLines w:val="0"/>
        <w:widowControl w:val="0"/>
        <w:numPr>
          <w:ilvl w:val="0"/>
          <w:numId w:val="185"/>
        </w:numPr>
        <w:shd w:val="clear" w:color="auto" w:fill="auto"/>
        <w:tabs>
          <w:tab w:val="left" w:pos="927"/>
        </w:tabs>
        <w:bidi w:val="0"/>
        <w:spacing w:before="0" w:after="0" w:line="334" w:lineRule="exact"/>
        <w:ind w:left="0" w:right="0" w:firstLine="420"/>
        <w:jc w:val="left"/>
      </w:pPr>
      <w:bookmarkStart w:id="1231" w:name="bookmark1233"/>
      <w:bookmarkEnd w:id="1231"/>
      <w:r>
        <w:rPr>
          <w:color w:val="000000"/>
          <w:spacing w:val="0"/>
          <w:w w:val="100"/>
          <w:position w:val="0"/>
        </w:rPr>
        <w:t>可以处理缺值数据。当一组数据中的某些属性值缺失时,</w:t>
      </w:r>
      <w:r>
        <w:rPr>
          <w:rFonts w:ascii="Times New Roman" w:hAnsi="Times New Roman" w:eastAsia="Times New Roman" w:cs="Times New Roman"/>
          <w:color w:val="000000"/>
          <w:spacing w:val="0"/>
          <w:w w:val="100"/>
          <w:position w:val="0"/>
          <w:sz w:val="22"/>
          <w:szCs w:val="22"/>
          <w:lang w:val="en-US" w:eastAsia="en-US" w:bidi="en-US"/>
        </w:rPr>
        <w:t>AutoClass</w:t>
      </w:r>
      <w:r>
        <w:rPr>
          <w:color w:val="000000"/>
          <w:spacing w:val="0"/>
          <w:w w:val="100"/>
          <w:position w:val="0"/>
        </w:rPr>
        <w:t>仍可对此组数 据进行聚类。</w:t>
      </w:r>
    </w:p>
    <w:p>
      <w:pPr>
        <w:pStyle w:val="15"/>
        <w:keepNext w:val="0"/>
        <w:keepLines w:val="0"/>
        <w:widowControl w:val="0"/>
        <w:shd w:val="clear" w:color="auto" w:fill="auto"/>
        <w:bidi w:val="0"/>
        <w:spacing w:before="0" w:after="0" w:line="344" w:lineRule="exact"/>
        <w:ind w:left="0" w:right="0" w:firstLine="420"/>
        <w:jc w:val="left"/>
      </w:pPr>
      <w:r>
        <w:rPr>
          <w:rFonts w:ascii="Times New Roman" w:hAnsi="Times New Roman" w:eastAsia="Times New Roman" w:cs="Times New Roman"/>
          <w:color w:val="000000"/>
          <w:spacing w:val="0"/>
          <w:w w:val="100"/>
          <w:position w:val="0"/>
          <w:sz w:val="22"/>
          <w:szCs w:val="22"/>
          <w:lang w:val="en-US" w:eastAsia="en-US" w:bidi="en-US"/>
        </w:rPr>
        <w:t>AutoClass</w:t>
      </w:r>
      <w:r>
        <w:rPr>
          <w:color w:val="000000"/>
          <w:spacing w:val="0"/>
          <w:w w:val="100"/>
          <w:position w:val="0"/>
        </w:rPr>
        <w:t>也存在以下缺点：</w:t>
      </w:r>
    </w:p>
    <w:p>
      <w:pPr>
        <w:pStyle w:val="15"/>
        <w:keepNext w:val="0"/>
        <w:keepLines w:val="0"/>
        <w:widowControl w:val="0"/>
        <w:numPr>
          <w:ilvl w:val="0"/>
          <w:numId w:val="186"/>
        </w:numPr>
        <w:shd w:val="clear" w:color="auto" w:fill="auto"/>
        <w:tabs>
          <w:tab w:val="left" w:pos="894"/>
        </w:tabs>
        <w:bidi w:val="0"/>
        <w:spacing w:before="0" w:after="0" w:line="344" w:lineRule="exact"/>
        <w:ind w:left="0" w:right="0" w:firstLine="420"/>
        <w:jc w:val="left"/>
      </w:pPr>
      <w:bookmarkStart w:id="1232" w:name="bookmark1234"/>
      <w:bookmarkEnd w:id="1232"/>
      <w:r>
        <w:rPr>
          <w:rFonts w:ascii="Times New Roman" w:hAnsi="Times New Roman" w:eastAsia="Times New Roman" w:cs="Times New Roman"/>
          <w:color w:val="000000"/>
          <w:spacing w:val="0"/>
          <w:w w:val="100"/>
          <w:position w:val="0"/>
          <w:sz w:val="22"/>
          <w:szCs w:val="22"/>
          <w:lang w:val="en-US" w:eastAsia="en-US" w:bidi="en-US"/>
        </w:rPr>
        <w:t>AutoClass</w:t>
      </w:r>
      <w:r>
        <w:rPr>
          <w:color w:val="000000"/>
          <w:spacing w:val="0"/>
          <w:w w:val="100"/>
          <w:position w:val="0"/>
        </w:rPr>
        <w:t>概率模型的前提是各属性相互独立，而这个假设在许多领域中是不成立的。</w:t>
      </w:r>
    </w:p>
    <w:p>
      <w:pPr>
        <w:pStyle w:val="15"/>
        <w:keepNext w:val="0"/>
        <w:keepLines w:val="0"/>
        <w:widowControl w:val="0"/>
        <w:numPr>
          <w:ilvl w:val="0"/>
          <w:numId w:val="186"/>
        </w:numPr>
        <w:shd w:val="clear" w:color="auto" w:fill="auto"/>
        <w:tabs>
          <w:tab w:val="left" w:pos="913"/>
        </w:tabs>
        <w:bidi w:val="0"/>
        <w:spacing w:before="0" w:after="0" w:line="344" w:lineRule="exact"/>
        <w:ind w:left="0" w:right="0" w:firstLine="420"/>
        <w:jc w:val="left"/>
      </w:pPr>
      <w:bookmarkStart w:id="1233" w:name="bookmark1235"/>
      <w:bookmarkEnd w:id="1233"/>
      <w:r>
        <w:rPr>
          <w:rFonts w:ascii="Times New Roman" w:hAnsi="Times New Roman" w:eastAsia="Times New Roman" w:cs="Times New Roman"/>
          <w:color w:val="000000"/>
          <w:spacing w:val="0"/>
          <w:w w:val="100"/>
          <w:position w:val="0"/>
          <w:sz w:val="22"/>
          <w:szCs w:val="22"/>
          <w:lang w:val="en-US" w:eastAsia="en-US" w:bidi="en-US"/>
        </w:rPr>
        <w:t>AutoClass</w:t>
      </w:r>
      <w:r>
        <w:rPr>
          <w:color w:val="000000"/>
          <w:spacing w:val="0"/>
          <w:w w:val="100"/>
          <w:position w:val="0"/>
        </w:rPr>
        <w:t>不是一个完全自动化的聚类算法，需要主观地决定数据的适当群数范 围，而此问题却是聚类的一大难题。</w:t>
      </w:r>
    </w:p>
    <w:p>
      <w:pPr>
        <w:pStyle w:val="15"/>
        <w:keepNext w:val="0"/>
        <w:keepLines w:val="0"/>
        <w:widowControl w:val="0"/>
        <w:numPr>
          <w:ilvl w:val="0"/>
          <w:numId w:val="186"/>
        </w:numPr>
        <w:shd w:val="clear" w:color="auto" w:fill="auto"/>
        <w:tabs>
          <w:tab w:val="left" w:pos="922"/>
        </w:tabs>
        <w:bidi w:val="0"/>
        <w:spacing w:before="0" w:after="40" w:line="344" w:lineRule="exact"/>
        <w:ind w:left="0" w:right="0" w:firstLine="420"/>
        <w:jc w:val="left"/>
      </w:pPr>
      <w:bookmarkStart w:id="1234" w:name="bookmark1236"/>
      <w:bookmarkEnd w:id="1234"/>
      <w:r>
        <w:rPr>
          <w:color w:val="000000"/>
          <w:spacing w:val="0"/>
          <w:w w:val="100"/>
          <w:position w:val="0"/>
        </w:rPr>
        <w:t>使用</w:t>
      </w:r>
      <w:r>
        <w:rPr>
          <w:rFonts w:ascii="Times New Roman" w:hAnsi="Times New Roman" w:eastAsia="Times New Roman" w:cs="Times New Roman"/>
          <w:color w:val="000000"/>
          <w:spacing w:val="0"/>
          <w:w w:val="100"/>
          <w:position w:val="0"/>
          <w:sz w:val="22"/>
          <w:szCs w:val="22"/>
          <w:lang w:val="en-US" w:eastAsia="en-US" w:bidi="en-US"/>
        </w:rPr>
        <w:t>AutoClass</w:t>
      </w:r>
      <w:r>
        <w:rPr>
          <w:color w:val="000000"/>
          <w:spacing w:val="0"/>
          <w:w w:val="100"/>
          <w:position w:val="0"/>
        </w:rPr>
        <w:t>处理数据时，必须不断地重复假设与测试，并结合专业知识与程 序，才能得出良好的结果，因而要花费大量的时间。</w:t>
      </w:r>
    </w:p>
    <w:p>
      <w:pPr>
        <w:pStyle w:val="15"/>
        <w:keepNext w:val="0"/>
        <w:keepLines w:val="0"/>
        <w:widowControl w:val="0"/>
        <w:shd w:val="clear" w:color="auto" w:fill="auto"/>
        <w:bidi w:val="0"/>
        <w:spacing w:before="0" w:after="0" w:line="340" w:lineRule="exact"/>
        <w:ind w:left="580" w:right="0" w:firstLine="440"/>
        <w:jc w:val="both"/>
      </w:pPr>
      <w:bookmarkStart w:id="1235" w:name="bookmark1237"/>
      <w:r>
        <w:rPr>
          <w:color w:val="000000"/>
          <w:spacing w:val="0"/>
          <w:w w:val="100"/>
          <w:position w:val="0"/>
          <w:sz w:val="22"/>
          <w:szCs w:val="22"/>
        </w:rPr>
        <w:t>（</w:t>
      </w:r>
      <w:bookmarkEnd w:id="1235"/>
      <w:r>
        <w:rPr>
          <w:rFonts w:ascii="Times New Roman" w:hAnsi="Times New Roman" w:eastAsia="Times New Roman" w:cs="Times New Roman"/>
          <w:color w:val="000000"/>
          <w:spacing w:val="0"/>
          <w:w w:val="100"/>
          <w:position w:val="0"/>
          <w:sz w:val="22"/>
          <w:szCs w:val="22"/>
        </w:rPr>
        <w:t>4）</w:t>
      </w:r>
      <w:r>
        <w:rPr>
          <w:color w:val="000000"/>
          <w:spacing w:val="0"/>
          <w:w w:val="100"/>
          <w:position w:val="0"/>
        </w:rPr>
        <w:t>没有提供一个先验标准来预测一组数据是否能够聚类，因而带有一定的臆断性。 没有提供一个后验方法来评估分类的结果是否可以信赖。</w:t>
      </w:r>
    </w:p>
    <w:p>
      <w:pPr>
        <w:pStyle w:val="15"/>
        <w:keepNext w:val="0"/>
        <w:keepLines w:val="0"/>
        <w:widowControl w:val="0"/>
        <w:shd w:val="clear" w:color="auto" w:fill="auto"/>
        <w:bidi w:val="0"/>
        <w:spacing w:before="0" w:after="0" w:line="340" w:lineRule="exact"/>
        <w:ind w:left="580" w:right="0" w:firstLine="440"/>
        <w:jc w:val="both"/>
      </w:pPr>
      <w:r>
        <w:rPr>
          <w:color w:val="000000"/>
          <w:spacing w:val="0"/>
          <w:w w:val="100"/>
          <w:position w:val="0"/>
        </w:rPr>
        <w:t>概念聚类是一种机器学习聚类方法，给定一组未标记的对象，产生对象的分类模式。与 传统的聚类不同.概念聚类除了确定相似的对象分组外，还找出每组对象的特征描述，其中 每组对象代表一个概念或类。因此，概念聚类是一个两步的过程：首先进行聚类，然后给出 特征描述。</w:t>
      </w:r>
    </w:p>
    <w:p>
      <w:pPr>
        <w:pStyle w:val="15"/>
        <w:keepNext w:val="0"/>
        <w:keepLines w:val="0"/>
        <w:widowControl w:val="0"/>
        <w:shd w:val="clear" w:color="auto" w:fill="auto"/>
        <w:bidi w:val="0"/>
        <w:spacing w:before="0" w:after="0" w:line="344" w:lineRule="exact"/>
        <w:ind w:left="580" w:right="0" w:firstLine="440"/>
        <w:jc w:val="both"/>
      </w:pPr>
      <w:r>
        <w:rPr>
          <w:rFonts w:ascii="Times New Roman" w:hAnsi="Times New Roman" w:eastAsia="Times New Roman" w:cs="Times New Roman"/>
          <w:color w:val="000000"/>
          <w:spacing w:val="0"/>
          <w:w w:val="100"/>
          <w:position w:val="0"/>
          <w:sz w:val="22"/>
          <w:szCs w:val="22"/>
          <w:lang w:val="en-US" w:eastAsia="en-US" w:bidi="en-US"/>
        </w:rPr>
        <w:t>COBWEB</w:t>
      </w:r>
      <w:r>
        <w:rPr>
          <w:color w:val="000000"/>
          <w:spacing w:val="0"/>
          <w:w w:val="100"/>
          <w:position w:val="0"/>
        </w:rPr>
        <w:t>是一个常用且简单的增量式概念聚类方法。它的输入对象采用符号-值对 （属性-值对）来描述。该方法采用分类树的形式创建一个层次聚类。</w:t>
      </w:r>
    </w:p>
    <w:p>
      <w:pPr>
        <w:pStyle w:val="15"/>
        <w:keepNext w:val="0"/>
        <w:keepLines w:val="0"/>
        <w:widowControl w:val="0"/>
        <w:shd w:val="clear" w:color="auto" w:fill="auto"/>
        <w:bidi w:val="0"/>
        <w:spacing w:before="0" w:after="340" w:line="336" w:lineRule="exact"/>
        <w:ind w:left="580" w:right="0" w:firstLine="440"/>
        <w:jc w:val="both"/>
      </w:pPr>
      <w:r>
        <w:rPr>
          <w:rFonts w:ascii="Times New Roman" w:hAnsi="Times New Roman" w:eastAsia="Times New Roman" w:cs="Times New Roman"/>
          <w:color w:val="000000"/>
          <w:spacing w:val="0"/>
          <w:w w:val="100"/>
          <w:position w:val="0"/>
          <w:sz w:val="22"/>
          <w:szCs w:val="22"/>
          <w:lang w:val="en-US" w:eastAsia="en-US" w:bidi="en-US"/>
        </w:rPr>
        <w:t>SOM</w:t>
      </w:r>
      <w:r>
        <w:rPr>
          <w:color w:val="000000"/>
          <w:spacing w:val="0"/>
          <w:w w:val="100"/>
          <w:position w:val="0"/>
        </w:rPr>
        <w:t>是神经网络方法的典型代表，</w:t>
      </w:r>
      <w:r>
        <w:rPr>
          <w:rFonts w:ascii="Times New Roman" w:hAnsi="Times New Roman" w:eastAsia="Times New Roman" w:cs="Times New Roman"/>
          <w:color w:val="000000"/>
          <w:spacing w:val="0"/>
          <w:w w:val="100"/>
          <w:position w:val="0"/>
          <w:sz w:val="22"/>
          <w:szCs w:val="22"/>
          <w:lang w:val="en-US" w:eastAsia="en-US" w:bidi="en-US"/>
        </w:rPr>
        <w:t>SOM</w:t>
      </w:r>
      <w:r>
        <w:rPr>
          <w:color w:val="000000"/>
          <w:spacing w:val="0"/>
          <w:w w:val="100"/>
          <w:position w:val="0"/>
        </w:rPr>
        <w:t>采用</w:t>
      </w:r>
      <w:r>
        <w:rPr>
          <w:rFonts w:ascii="Times New Roman" w:hAnsi="Times New Roman" w:eastAsia="Times New Roman" w:cs="Times New Roman"/>
          <w:color w:val="000000"/>
          <w:spacing w:val="0"/>
          <w:w w:val="100"/>
          <w:position w:val="0"/>
          <w:sz w:val="22"/>
          <w:szCs w:val="22"/>
          <w:lang w:val="en-US" w:eastAsia="en-US" w:bidi="en-US"/>
        </w:rPr>
        <w:t>WTA（Winner Takes All）</w:t>
      </w:r>
      <w:r>
        <w:rPr>
          <w:color w:val="000000"/>
          <w:spacing w:val="0"/>
          <w:w w:val="100"/>
          <w:position w:val="0"/>
        </w:rPr>
        <w:t>竞争学习算 法，其聚类过程通过若干单元对当前单元的竞争来完成，与当前单元权值向量最接近的单元 成为贏家或获胜单元，同时抑制距离较远的神经元。</w:t>
      </w:r>
      <w:r>
        <w:rPr>
          <w:rFonts w:ascii="Times New Roman" w:hAnsi="Times New Roman" w:eastAsia="Times New Roman" w:cs="Times New Roman"/>
          <w:color w:val="000000"/>
          <w:spacing w:val="0"/>
          <w:w w:val="100"/>
          <w:position w:val="0"/>
          <w:sz w:val="22"/>
          <w:szCs w:val="22"/>
          <w:lang w:val="en-US" w:eastAsia="en-US" w:bidi="en-US"/>
        </w:rPr>
        <w:t>SOM</w:t>
      </w:r>
      <w:r>
        <w:rPr>
          <w:color w:val="000000"/>
          <w:spacing w:val="0"/>
          <w:w w:val="100"/>
          <w:position w:val="0"/>
        </w:rPr>
        <w:t>可以在不知道输入数据任何信息 结构的情况下学习到输入数据的统计特征。其优点在于：可以实现实时学习，网络具有自 稳定性，无须外界给出评价函数，能够识别向量空间中最有意义的特征，抗噪声能力强。缺 点是时间复杂度较高，难以用于大规模数据集。</w:t>
      </w:r>
    </w:p>
    <w:p>
      <w:pPr>
        <w:pStyle w:val="11"/>
        <w:keepNext/>
        <w:keepLines/>
        <w:widowControl w:val="0"/>
        <w:shd w:val="clear" w:color="auto" w:fill="auto"/>
        <w:bidi w:val="0"/>
        <w:spacing w:before="0" w:after="260" w:line="240" w:lineRule="auto"/>
        <w:ind w:left="0" w:right="0" w:firstLine="580"/>
        <w:jc w:val="both"/>
      </w:pPr>
      <w:bookmarkStart w:id="1236" w:name="bookmark1239"/>
      <w:bookmarkStart w:id="1237" w:name="bookmark1240"/>
      <w:bookmarkStart w:id="1238" w:name="bookmark1238"/>
      <w:r>
        <w:rPr>
          <w:rFonts w:ascii="Times New Roman" w:hAnsi="Times New Roman" w:eastAsia="Times New Roman" w:cs="Times New Roman"/>
          <w:b/>
          <w:bCs/>
          <w:color w:val="000000"/>
          <w:spacing w:val="0"/>
          <w:w w:val="100"/>
          <w:position w:val="0"/>
          <w:sz w:val="32"/>
          <w:szCs w:val="32"/>
          <w:lang w:val="en-US" w:eastAsia="en-US" w:bidi="en-US"/>
        </w:rPr>
        <w:t>7.4</w:t>
      </w:r>
      <w:r>
        <w:rPr>
          <w:color w:val="000000"/>
          <w:spacing w:val="0"/>
          <w:w w:val="100"/>
          <w:position w:val="0"/>
        </w:rPr>
        <w:t>关联规则</w:t>
      </w:r>
      <w:bookmarkEnd w:id="1236"/>
      <w:bookmarkEnd w:id="1237"/>
      <w:bookmarkEnd w:id="1238"/>
    </w:p>
    <w:p>
      <w:pPr>
        <w:pStyle w:val="15"/>
        <w:keepNext w:val="0"/>
        <w:keepLines w:val="0"/>
        <w:widowControl w:val="0"/>
        <w:shd w:val="clear" w:color="auto" w:fill="auto"/>
        <w:bidi w:val="0"/>
        <w:spacing w:before="0" w:after="0" w:line="334" w:lineRule="exact"/>
        <w:ind w:left="580" w:right="0" w:firstLine="440"/>
        <w:jc w:val="both"/>
      </w:pPr>
      <w:r>
        <w:rPr>
          <w:color w:val="000000"/>
          <w:spacing w:val="0"/>
          <w:w w:val="100"/>
          <w:position w:val="0"/>
        </w:rPr>
        <w:t>关联规则是数据中所蕴含的一类重要规律，用关联规则进行挖掘是数据挖掘的一项根 本任务，甚至可以说是数据库和数据挖掘领域中所发明并被广泛研究的最为重要的模型。 关联规则的目标是在数据项目中找岀所有的并发关系，这种关系也称为关联。</w:t>
      </w:r>
    </w:p>
    <w:p>
      <w:pPr>
        <w:pStyle w:val="15"/>
        <w:keepNext w:val="0"/>
        <w:keepLines w:val="0"/>
        <w:widowControl w:val="0"/>
        <w:shd w:val="clear" w:color="auto" w:fill="auto"/>
        <w:bidi w:val="0"/>
        <w:spacing w:before="0" w:after="420" w:line="334" w:lineRule="exact"/>
        <w:ind w:left="580" w:right="0" w:firstLine="440"/>
        <w:jc w:val="both"/>
      </w:pPr>
      <w:r>
        <w:rPr>
          <w:color w:val="000000"/>
          <w:spacing w:val="0"/>
          <w:w w:val="100"/>
          <w:position w:val="0"/>
        </w:rPr>
        <w:t>关联规则挖掘的经典应用是购物篮的数据分析，通过数据找出顾客在商场所选购的商 品之间的关联。例如，如果一位顾客购买了产品</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 xml:space="preserve">该顾客还有多大的可能会同时购买产品 </w:t>
      </w:r>
      <w:r>
        <w:rPr>
          <w:rFonts w:ascii="Times New Roman" w:hAnsi="Times New Roman" w:eastAsia="Times New Roman" w:cs="Times New Roman"/>
          <w:color w:val="000000"/>
          <w:spacing w:val="0"/>
          <w:w w:val="100"/>
          <w:position w:val="0"/>
          <w:sz w:val="22"/>
          <w:szCs w:val="22"/>
          <w:lang w:val="en-US" w:eastAsia="en-US" w:bidi="en-US"/>
        </w:rPr>
        <w:t>B,</w:t>
      </w:r>
      <w:r>
        <w:rPr>
          <w:color w:val="000000"/>
          <w:spacing w:val="0"/>
          <w:w w:val="100"/>
          <w:position w:val="0"/>
        </w:rPr>
        <w:t>或是某顾客在买了产品</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和产品</w:t>
      </w:r>
      <w:r>
        <w:rPr>
          <w:rFonts w:ascii="Times New Roman" w:hAnsi="Times New Roman" w:eastAsia="Times New Roman" w:cs="Times New Roman"/>
          <w:color w:val="000000"/>
          <w:spacing w:val="0"/>
          <w:w w:val="100"/>
          <w:position w:val="0"/>
          <w:sz w:val="22"/>
          <w:szCs w:val="22"/>
          <w:lang w:val="en-US" w:eastAsia="en-US" w:bidi="en-US"/>
        </w:rPr>
        <w:t>B</w:t>
      </w:r>
      <w:r>
        <w:rPr>
          <w:color w:val="000000"/>
          <w:spacing w:val="0"/>
          <w:w w:val="100"/>
          <w:position w:val="0"/>
        </w:rPr>
        <w:t>的情况下还可能会买什么产品。诸如此类的问题都 能从关联分析中找到答案。</w:t>
      </w:r>
    </w:p>
    <w:p>
      <w:pPr>
        <w:pStyle w:val="9"/>
        <w:keepNext w:val="0"/>
        <w:keepLines w:val="0"/>
        <w:widowControl w:val="0"/>
        <w:shd w:val="clear" w:color="auto" w:fill="auto"/>
        <w:bidi w:val="0"/>
        <w:spacing w:before="0" w:after="420" w:line="240" w:lineRule="auto"/>
        <w:ind w:left="1020" w:right="0" w:firstLine="0"/>
        <w:jc w:val="both"/>
      </w:pPr>
      <w:r>
        <w:rPr>
          <w:rFonts w:ascii="Times New Roman" w:hAnsi="Times New Roman" w:eastAsia="Times New Roman" w:cs="Times New Roman"/>
          <w:b/>
          <w:bCs/>
          <w:color w:val="000000"/>
          <w:spacing w:val="0"/>
          <w:w w:val="100"/>
          <w:position w:val="0"/>
          <w:sz w:val="22"/>
          <w:szCs w:val="22"/>
          <w:lang w:val="en-US" w:eastAsia="en-US" w:bidi="en-US"/>
        </w:rPr>
        <w:t>7.4.1</w:t>
      </w:r>
      <w:r>
        <w:rPr>
          <w:color w:val="000000"/>
          <w:spacing w:val="0"/>
          <w:w w:val="100"/>
          <w:position w:val="0"/>
          <w:sz w:val="24"/>
          <w:szCs w:val="24"/>
        </w:rPr>
        <w:t>基本概念</w:t>
      </w:r>
    </w:p>
    <w:p>
      <w:pPr>
        <w:pStyle w:val="9"/>
        <w:keepNext w:val="0"/>
        <w:keepLines w:val="0"/>
        <w:widowControl w:val="0"/>
        <w:shd w:val="clear" w:color="auto" w:fill="auto"/>
        <w:bidi w:val="0"/>
        <w:spacing w:before="0" w:after="0" w:line="240" w:lineRule="auto"/>
        <w:ind w:left="1020" w:right="0" w:firstLine="0"/>
        <w:jc w:val="both"/>
      </w:pPr>
      <w:r>
        <w:rPr>
          <w:rFonts w:ascii="Times New Roman" w:hAnsi="Times New Roman" w:eastAsia="Times New Roman" w:cs="Times New Roman"/>
          <w:b/>
          <w:bCs/>
          <w:color w:val="000000"/>
          <w:spacing w:val="0"/>
          <w:w w:val="100"/>
          <w:position w:val="0"/>
          <w:sz w:val="22"/>
          <w:szCs w:val="22"/>
          <w:lang w:val="en-US" w:eastAsia="en-US" w:bidi="en-US"/>
        </w:rPr>
        <w:t>1.</w:t>
      </w:r>
      <w:r>
        <w:rPr>
          <w:color w:val="000000"/>
          <w:spacing w:val="0"/>
          <w:w w:val="100"/>
          <w:position w:val="0"/>
          <w:sz w:val="24"/>
          <w:szCs w:val="24"/>
        </w:rPr>
        <w:t>关联规则的形式</w:t>
      </w:r>
    </w:p>
    <w:p>
      <w:pPr>
        <w:pStyle w:val="15"/>
        <w:keepNext w:val="0"/>
        <w:keepLines w:val="0"/>
        <w:widowControl w:val="0"/>
        <w:shd w:val="clear" w:color="auto" w:fill="auto"/>
        <w:bidi w:val="0"/>
        <w:spacing w:before="0" w:after="60" w:line="356" w:lineRule="exact"/>
        <w:ind w:left="580" w:right="0" w:firstLine="440"/>
        <w:jc w:val="both"/>
      </w:pPr>
      <w:r>
        <w:rPr>
          <w:color w:val="000000"/>
          <w:spacing w:val="0"/>
          <w:w w:val="100"/>
          <w:position w:val="0"/>
        </w:rPr>
        <w:t>设</w:t>
      </w:r>
      <w:r>
        <w:rPr>
          <w:i/>
          <w:iCs/>
          <w:color w:val="000000"/>
          <w:spacing w:val="0"/>
          <w:w w:val="100"/>
          <w:position w:val="0"/>
          <w:lang w:val="en-US" w:eastAsia="en-US" w:bidi="en-US"/>
        </w:rPr>
        <w:t>I={i</w:t>
      </w:r>
      <w:r>
        <w:rPr>
          <w:i/>
          <w:iCs/>
          <w:color w:val="000000"/>
          <w:spacing w:val="0"/>
          <w:w w:val="100"/>
          <w:position w:val="0"/>
          <w:vertAlign w:val="subscript"/>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 xml:space="preserve"> u</w:t>
      </w:r>
      <w:r>
        <w:rPr>
          <w:rFonts w:ascii="Times New Roman" w:hAnsi="Times New Roman" w:eastAsia="Times New Roman" w:cs="Times New Roman"/>
          <w:color w:val="000000"/>
          <w:spacing w:val="0"/>
          <w:w w:val="100"/>
          <w:position w:val="0"/>
          <w:sz w:val="22"/>
          <w:szCs w:val="22"/>
          <w:vertAlign w:val="subscript"/>
          <w:lang w:val="en-US" w:eastAsia="en-US" w:bidi="en-US"/>
        </w:rPr>
        <w:t>2</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w:t>
      </w:r>
      <w:r>
        <w:rPr>
          <w:color w:val="000000"/>
          <w:spacing w:val="0"/>
          <w:w w:val="100"/>
          <w:position w:val="0"/>
        </w:rPr>
        <w:t>是一个项目集合，</w:t>
      </w:r>
      <w:r>
        <w:rPr>
          <w:rFonts w:ascii="Times New Roman" w:hAnsi="Times New Roman" w:eastAsia="Times New Roman" w:cs="Times New Roman"/>
          <w:color w:val="000000"/>
          <w:spacing w:val="0"/>
          <w:w w:val="100"/>
          <w:position w:val="0"/>
          <w:sz w:val="22"/>
          <w:szCs w:val="22"/>
          <w:lang w:val="en-US" w:eastAsia="en-US" w:bidi="en-US"/>
        </w:rPr>
        <w:t>T</w:t>
      </w:r>
      <w:r>
        <w:rPr>
          <w:color w:val="000000"/>
          <w:spacing w:val="0"/>
          <w:w w:val="100"/>
          <w:position w:val="0"/>
        </w:rPr>
        <w:t>是一个（数据库）事务</w:t>
      </w:r>
      <w:r>
        <w:rPr>
          <w:rFonts w:ascii="Times New Roman" w:hAnsi="Times New Roman" w:eastAsia="Times New Roman" w:cs="Times New Roman"/>
          <w:color w:val="000000"/>
          <w:spacing w:val="0"/>
          <w:w w:val="100"/>
          <w:position w:val="0"/>
          <w:sz w:val="22"/>
          <w:szCs w:val="22"/>
          <w:lang w:val="en-US" w:eastAsia="en-US" w:bidi="en-US"/>
        </w:rPr>
        <w:t>（Transaction）</w:t>
      </w:r>
      <w:r>
        <w:rPr>
          <w:color w:val="000000"/>
          <w:spacing w:val="0"/>
          <w:w w:val="100"/>
          <w:position w:val="0"/>
        </w:rPr>
        <w:t>集合，其中 每个事务庇是一个项目集合，并满足那么，一个关联规则可以表示成如下形式的蕴 含关系：</w:t>
      </w:r>
    </w:p>
    <w:p>
      <w:pPr>
        <w:pStyle w:val="27"/>
        <w:keepNext w:val="0"/>
        <w:keepLines w:val="0"/>
        <w:widowControl w:val="0"/>
        <w:shd w:val="clear" w:color="auto" w:fill="auto"/>
        <w:bidi w:val="0"/>
        <w:spacing w:before="0" w:after="0" w:line="312" w:lineRule="auto"/>
        <w:ind w:left="0" w:right="0" w:firstLine="0"/>
        <w:jc w:val="center"/>
        <w:rPr>
          <w:sz w:val="20"/>
          <w:szCs w:val="20"/>
        </w:rPr>
      </w:pPr>
      <w:r>
        <w:rPr>
          <w:rFonts w:ascii="Times New Roman" w:hAnsi="Times New Roman" w:eastAsia="Times New Roman" w:cs="Times New Roman"/>
          <w:color w:val="000000"/>
          <w:spacing w:val="0"/>
          <w:w w:val="100"/>
          <w:position w:val="0"/>
          <w:sz w:val="22"/>
          <w:szCs w:val="22"/>
          <w:lang w:val="en-US" w:eastAsia="en-US" w:bidi="en-US"/>
        </w:rPr>
        <w:t>X —Y,</w:t>
      </w:r>
      <w:r>
        <w:rPr>
          <w:rFonts w:ascii="宋体" w:hAnsi="宋体" w:eastAsia="宋体" w:cs="宋体"/>
          <w:color w:val="000000"/>
          <w:spacing w:val="0"/>
          <w:w w:val="100"/>
          <w:position w:val="0"/>
          <w:sz w:val="20"/>
          <w:szCs w:val="20"/>
          <w:lang w:val="zh-TW" w:eastAsia="zh-TW" w:bidi="zh-TW"/>
        </w:rPr>
        <w:t xml:space="preserve">其中 </w:t>
      </w:r>
      <w:r>
        <w:rPr>
          <w:rFonts w:ascii="Times New Roman" w:hAnsi="Times New Roman" w:eastAsia="Times New Roman" w:cs="Times New Roman"/>
          <w:color w:val="000000"/>
          <w:spacing w:val="0"/>
          <w:w w:val="100"/>
          <w:position w:val="0"/>
          <w:sz w:val="22"/>
          <w:szCs w:val="22"/>
          <w:lang w:val="en-US" w:eastAsia="en-US" w:bidi="en-US"/>
        </w:rPr>
        <w:t xml:space="preserve">XOY,Y^ </w:t>
      </w:r>
      <w:r>
        <w:rPr>
          <w:rFonts w:ascii="宋体" w:hAnsi="宋体" w:eastAsia="宋体" w:cs="宋体"/>
          <w:color w:val="000000"/>
          <w:spacing w:val="0"/>
          <w:w w:val="100"/>
          <w:position w:val="0"/>
          <w:sz w:val="20"/>
          <w:szCs w:val="20"/>
          <w:lang w:val="zh-TW" w:eastAsia="zh-TW" w:bidi="zh-TW"/>
        </w:rPr>
        <w:t xml:space="preserve">/ 且 </w:t>
      </w:r>
      <w:r>
        <w:rPr>
          <w:rFonts w:ascii="Times New Roman" w:hAnsi="Times New Roman" w:eastAsia="Times New Roman" w:cs="Times New Roman"/>
          <w:color w:val="000000"/>
          <w:spacing w:val="0"/>
          <w:w w:val="100"/>
          <w:position w:val="0"/>
          <w:sz w:val="22"/>
          <w:szCs w:val="22"/>
          <w:lang w:val="zh-TW" w:eastAsia="zh-TW" w:bidi="zh-TW"/>
        </w:rPr>
        <w:t xml:space="preserve">X </w:t>
      </w:r>
      <w:r>
        <w:rPr>
          <w:rFonts w:ascii="宋体" w:hAnsi="宋体" w:eastAsia="宋体" w:cs="宋体"/>
          <w:i/>
          <w:iCs/>
          <w:color w:val="000000"/>
          <w:spacing w:val="0"/>
          <w:w w:val="100"/>
          <w:position w:val="0"/>
          <w:sz w:val="20"/>
          <w:szCs w:val="20"/>
          <w:lang w:val="en-US" w:eastAsia="en-US" w:bidi="en-US"/>
        </w:rPr>
        <w:t xml:space="preserve">HY= </w:t>
      </w:r>
      <w:r>
        <w:rPr>
          <w:rFonts w:ascii="宋体" w:hAnsi="宋体" w:eastAsia="宋体" w:cs="宋体"/>
          <w:i/>
          <w:iCs/>
          <w:color w:val="000000"/>
          <w:spacing w:val="0"/>
          <w:w w:val="100"/>
          <w:position w:val="0"/>
          <w:sz w:val="20"/>
          <w:szCs w:val="20"/>
          <w:lang w:val="zh-TW" w:eastAsia="zh-TW" w:bidi="zh-TW"/>
        </w:rPr>
        <w:t>0</w:t>
      </w:r>
    </w:p>
    <w:p>
      <w:pPr>
        <w:pStyle w:val="15"/>
        <w:keepNext w:val="0"/>
        <w:keepLines w:val="0"/>
        <w:widowControl w:val="0"/>
        <w:shd w:val="clear" w:color="auto" w:fill="auto"/>
        <w:bidi w:val="0"/>
        <w:spacing w:before="0" w:after="0" w:line="329" w:lineRule="exact"/>
        <w:ind w:left="0" w:right="0" w:firstLine="580"/>
        <w:jc w:val="both"/>
      </w:pPr>
      <w:r>
        <w:rPr>
          <w:rFonts w:ascii="Times New Roman" w:hAnsi="Times New Roman" w:eastAsia="Times New Roman" w:cs="Times New Roman"/>
          <w:color w:val="000000"/>
          <w:spacing w:val="0"/>
          <w:w w:val="100"/>
          <w:position w:val="0"/>
          <w:sz w:val="22"/>
          <w:szCs w:val="22"/>
        </w:rPr>
        <w:t>X</w:t>
      </w:r>
      <w:r>
        <w:rPr>
          <w:color w:val="000000"/>
          <w:spacing w:val="0"/>
          <w:w w:val="100"/>
          <w:position w:val="0"/>
          <w:lang w:val="zh-CN" w:eastAsia="zh-CN" w:bidi="zh-CN"/>
        </w:rPr>
        <w:t>或丫是</w:t>
      </w:r>
      <w:r>
        <w:rPr>
          <w:color w:val="000000"/>
          <w:spacing w:val="0"/>
          <w:w w:val="100"/>
          <w:position w:val="0"/>
        </w:rPr>
        <w:t>一个项目集合，称作项集，并称</w:t>
      </w:r>
      <w:r>
        <w:rPr>
          <w:rFonts w:ascii="Times New Roman" w:hAnsi="Times New Roman" w:eastAsia="Times New Roman" w:cs="Times New Roman"/>
          <w:color w:val="000000"/>
          <w:spacing w:val="0"/>
          <w:w w:val="100"/>
          <w:position w:val="0"/>
          <w:sz w:val="22"/>
          <w:szCs w:val="22"/>
        </w:rPr>
        <w:t>X</w:t>
      </w:r>
      <w:r>
        <w:rPr>
          <w:color w:val="000000"/>
          <w:spacing w:val="0"/>
          <w:w w:val="100"/>
          <w:position w:val="0"/>
        </w:rPr>
        <w:t>为前件</w:t>
      </w:r>
      <w:r>
        <w:rPr>
          <w:color w:val="000000"/>
          <w:spacing w:val="0"/>
          <w:w w:val="100"/>
          <w:position w:val="0"/>
          <w:lang w:val="zh-CN" w:eastAsia="zh-CN" w:bidi="zh-CN"/>
        </w:rPr>
        <w:t>，丫为</w:t>
      </w:r>
      <w:r>
        <w:rPr>
          <w:color w:val="000000"/>
          <w:spacing w:val="0"/>
          <w:w w:val="100"/>
          <w:position w:val="0"/>
        </w:rPr>
        <w:t>后件。</w:t>
      </w:r>
    </w:p>
    <w:p>
      <w:pPr>
        <w:pStyle w:val="15"/>
        <w:keepNext w:val="0"/>
        <w:keepLines w:val="0"/>
        <w:widowControl w:val="0"/>
        <w:shd w:val="clear" w:color="auto" w:fill="auto"/>
        <w:bidi w:val="0"/>
        <w:spacing w:before="0" w:after="60" w:line="329" w:lineRule="exact"/>
        <w:ind w:left="580" w:right="0" w:firstLine="440"/>
        <w:jc w:val="both"/>
      </w:pPr>
      <w:r>
        <w:rPr>
          <w:color w:val="000000"/>
          <w:spacing w:val="0"/>
          <w:w w:val="100"/>
          <w:position w:val="0"/>
        </w:rPr>
        <w:t>/表示一个商场中岀售的所有商品。</w:t>
      </w:r>
      <w:r>
        <w:rPr>
          <w:rFonts w:ascii="Times New Roman" w:hAnsi="Times New Roman" w:eastAsia="Times New Roman" w:cs="Times New Roman"/>
          <w:color w:val="000000"/>
          <w:spacing w:val="0"/>
          <w:w w:val="100"/>
          <w:position w:val="0"/>
          <w:sz w:val="22"/>
          <w:szCs w:val="22"/>
          <w:lang w:val="en-US" w:eastAsia="en-US" w:bidi="en-US"/>
        </w:rPr>
        <w:t>D</w:t>
      </w:r>
      <w:r>
        <w:rPr>
          <w:color w:val="000000"/>
          <w:spacing w:val="0"/>
          <w:w w:val="100"/>
          <w:position w:val="0"/>
        </w:rPr>
        <w:t>是一个事务，即可以认为是一位客户一次购买 的商品集合。例如，一个具体事务可以是</w:t>
      </w:r>
    </w:p>
    <w:p>
      <w:pPr>
        <w:pStyle w:val="1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{鸡肉，啤酒，奶酪}</w:t>
      </w:r>
    </w:p>
    <w:p>
      <w:pPr>
        <w:pStyle w:val="15"/>
        <w:keepNext w:val="0"/>
        <w:keepLines w:val="0"/>
        <w:widowControl w:val="0"/>
        <w:shd w:val="clear" w:color="auto" w:fill="auto"/>
        <w:bidi w:val="0"/>
        <w:spacing w:before="0" w:after="0" w:line="336" w:lineRule="exact"/>
        <w:ind w:left="0" w:right="0" w:firstLine="580"/>
        <w:jc w:val="both"/>
      </w:pPr>
      <w:r>
        <w:rPr>
          <w:color w:val="000000"/>
          <w:spacing w:val="0"/>
          <w:w w:val="100"/>
          <w:position w:val="0"/>
        </w:rPr>
        <w:t>表示一位客户一次购买了鸡肉、啤酒和奶酪这</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件商品。由此可以得到的一条规则是</w:t>
      </w:r>
    </w:p>
    <w:p>
      <w:pPr>
        <w:pStyle w:val="15"/>
        <w:keepNext w:val="0"/>
        <w:keepLines w:val="0"/>
        <w:widowControl w:val="0"/>
        <w:shd w:val="clear" w:color="auto" w:fill="auto"/>
        <w:bidi w:val="0"/>
        <w:spacing w:before="0" w:after="300" w:line="336" w:lineRule="exact"/>
        <w:ind w:left="0" w:right="0" w:firstLine="0"/>
        <w:jc w:val="center"/>
        <w:sectPr>
          <w:headerReference r:id="rId205" w:type="first"/>
          <w:footerReference r:id="rId208" w:type="first"/>
          <w:headerReference r:id="rId203" w:type="default"/>
          <w:footerReference r:id="rId206" w:type="default"/>
          <w:headerReference r:id="rId204" w:type="even"/>
          <w:footerReference r:id="rId207" w:type="even"/>
          <w:footnotePr>
            <w:numFmt w:val="decimal"/>
          </w:footnotePr>
          <w:pgSz w:w="10368" w:h="14968"/>
          <w:pgMar w:top="882" w:right="560" w:bottom="1177" w:left="585" w:header="0" w:footer="3" w:gutter="0"/>
          <w:cols w:space="720" w:num="1"/>
          <w:titlePg/>
          <w:rtlGutter w:val="0"/>
          <w:docGrid w:linePitch="360" w:charSpace="0"/>
        </w:sectPr>
      </w:pPr>
      <w:r>
        <w:rPr>
          <w:color w:val="000000"/>
          <w:spacing w:val="0"/>
          <w:w w:val="100"/>
          <w:position w:val="0"/>
        </w:rPr>
        <w:t>鸡肉，啤酒</w:t>
      </w:r>
      <w:r>
        <w:rPr>
          <w:color w:val="000000"/>
          <w:spacing w:val="0"/>
          <w:w w:val="100"/>
          <w:position w:val="0"/>
          <w:lang w:val="en-US" w:eastAsia="en-US" w:bidi="en-US"/>
        </w:rPr>
        <w:t>—</w:t>
      </w:r>
      <w:r>
        <w:rPr>
          <w:color w:val="000000"/>
          <w:spacing w:val="0"/>
          <w:w w:val="100"/>
          <w:position w:val="0"/>
        </w:rPr>
        <w:t>奶酪</w:t>
      </w:r>
    </w:p>
    <w:p>
      <w:pPr>
        <w:pStyle w:val="15"/>
        <w:keepNext w:val="0"/>
        <w:keepLines w:val="0"/>
        <w:widowControl w:val="0"/>
        <w:shd w:val="clear" w:color="auto" w:fill="auto"/>
        <w:bidi w:val="0"/>
        <w:spacing w:before="0" w:after="140" w:line="336" w:lineRule="exact"/>
        <w:ind w:left="0" w:right="0" w:firstLine="0"/>
        <w:jc w:val="left"/>
      </w:pPr>
      <w:r>
        <w:rPr>
          <w:color w:val="000000"/>
          <w:spacing w:val="0"/>
          <w:w w:val="100"/>
          <w:position w:val="0"/>
        </w:rPr>
        <w:t>其中，鸡肉、啤酒构成的集合就是</w:t>
      </w:r>
      <w:r>
        <w:rPr>
          <w:rFonts w:ascii="Times New Roman" w:hAnsi="Times New Roman" w:eastAsia="Times New Roman" w:cs="Times New Roman"/>
          <w:color w:val="000000"/>
          <w:spacing w:val="0"/>
          <w:w w:val="100"/>
          <w:position w:val="0"/>
          <w:sz w:val="22"/>
          <w:szCs w:val="22"/>
        </w:rPr>
        <w:t>X,</w:t>
      </w:r>
      <w:r>
        <w:rPr>
          <w:color w:val="000000"/>
          <w:spacing w:val="0"/>
          <w:w w:val="100"/>
          <w:position w:val="0"/>
        </w:rPr>
        <w:t>奶酪就是丫。</w:t>
      </w:r>
    </w:p>
    <w:p>
      <w:pPr>
        <w:pStyle w:val="15"/>
        <w:keepNext w:val="0"/>
        <w:keepLines w:val="0"/>
        <w:widowControl w:val="0"/>
        <w:numPr>
          <w:ilvl w:val="0"/>
          <w:numId w:val="187"/>
        </w:numPr>
        <w:shd w:val="clear" w:color="auto" w:fill="auto"/>
        <w:tabs>
          <w:tab w:val="left" w:pos="790"/>
        </w:tabs>
        <w:bidi w:val="0"/>
        <w:spacing w:before="0" w:after="0" w:line="319" w:lineRule="auto"/>
        <w:ind w:left="0" w:right="0" w:firstLine="420"/>
        <w:jc w:val="left"/>
      </w:pPr>
      <w:bookmarkStart w:id="1239" w:name="bookmark1241"/>
      <w:bookmarkEnd w:id="1239"/>
      <w:r>
        <w:rPr>
          <w:color w:val="000000"/>
          <w:spacing w:val="0"/>
          <w:w w:val="100"/>
          <w:position w:val="0"/>
        </w:rPr>
        <w:t>关联规则强度指标</w:t>
      </w:r>
    </w:p>
    <w:p>
      <w:pPr>
        <w:pStyle w:val="15"/>
        <w:keepNext w:val="0"/>
        <w:keepLines w:val="0"/>
        <w:widowControl w:val="0"/>
        <w:shd w:val="clear" w:color="auto" w:fill="auto"/>
        <w:bidi w:val="0"/>
        <w:spacing w:before="0" w:after="0" w:line="336" w:lineRule="exact"/>
        <w:ind w:left="0" w:right="0" w:firstLine="440"/>
        <w:jc w:val="both"/>
      </w:pPr>
      <w:r>
        <w:rPr>
          <w:color w:val="000000"/>
          <w:spacing w:val="0"/>
          <w:w w:val="100"/>
          <w:position w:val="0"/>
        </w:rPr>
        <w:t>由事务</w:t>
      </w:r>
      <w:r>
        <w:rPr>
          <w:rFonts w:ascii="Times New Roman" w:hAnsi="Times New Roman" w:eastAsia="Times New Roman" w:cs="Times New Roman"/>
          <w:color w:val="000000"/>
          <w:spacing w:val="0"/>
          <w:w w:val="100"/>
          <w:position w:val="0"/>
          <w:sz w:val="22"/>
          <w:szCs w:val="22"/>
          <w:lang w:val="en-US" w:eastAsia="en-US" w:bidi="en-US"/>
        </w:rPr>
        <w:t>(transaction)</w:t>
      </w:r>
      <w:r>
        <w:rPr>
          <w:color w:val="000000"/>
          <w:spacing w:val="0"/>
          <w:w w:val="100"/>
          <w:position w:val="0"/>
        </w:rPr>
        <w:t>得到的关联可能很多，而我们关心的是找出强关联。这时就需要 有相应的指标来衡量，用来衡量规则强度的指标不唯一，例如支持度、置信度和增益等。支 持度和置信度是两个常用的衡量关联规则强度的指标。</w:t>
      </w:r>
    </w:p>
    <w:p>
      <w:pPr>
        <w:pStyle w:val="15"/>
        <w:keepNext w:val="0"/>
        <w:keepLines w:val="0"/>
        <w:widowControl w:val="0"/>
        <w:shd w:val="clear" w:color="auto" w:fill="auto"/>
        <w:bidi w:val="0"/>
        <w:spacing w:before="0" w:after="0" w:line="336" w:lineRule="exact"/>
        <w:ind w:left="0" w:right="0" w:firstLine="440"/>
        <w:jc w:val="both"/>
        <w:rPr>
          <w:sz w:val="22"/>
          <w:szCs w:val="22"/>
        </w:rPr>
      </w:pPr>
      <w:r>
        <w:rPr>
          <w:color w:val="000000"/>
          <w:spacing w:val="0"/>
          <w:w w:val="100"/>
          <w:position w:val="0"/>
          <w:sz w:val="20"/>
          <w:szCs w:val="20"/>
        </w:rPr>
        <w:t>关联规则</w:t>
      </w:r>
      <w:r>
        <w:rPr>
          <w:rFonts w:ascii="Times New Roman" w:hAnsi="Times New Roman" w:eastAsia="Times New Roman" w:cs="Times New Roman"/>
          <w:color w:val="000000"/>
          <w:spacing w:val="0"/>
          <w:w w:val="100"/>
          <w:position w:val="0"/>
          <w:sz w:val="22"/>
          <w:szCs w:val="22"/>
          <w:lang w:val="en-US" w:eastAsia="en-US" w:bidi="en-US"/>
        </w:rPr>
        <w:t>X-Y</w:t>
      </w:r>
      <w:r>
        <w:rPr>
          <w:color w:val="000000"/>
          <w:spacing w:val="0"/>
          <w:w w:val="100"/>
          <w:position w:val="0"/>
          <w:sz w:val="20"/>
          <w:szCs w:val="20"/>
        </w:rPr>
        <w:t>的支持度是数据库中包含</w:t>
      </w:r>
      <w:r>
        <w:rPr>
          <w:rFonts w:ascii="Times New Roman" w:hAnsi="Times New Roman" w:eastAsia="Times New Roman" w:cs="Times New Roman"/>
          <w:color w:val="000000"/>
          <w:spacing w:val="0"/>
          <w:w w:val="100"/>
          <w:position w:val="0"/>
          <w:sz w:val="22"/>
          <w:szCs w:val="22"/>
          <w:lang w:val="en-US" w:eastAsia="en-US" w:bidi="en-US"/>
        </w:rPr>
        <w:t>XUV</w:t>
      </w:r>
      <w:r>
        <w:rPr>
          <w:color w:val="000000"/>
          <w:spacing w:val="0"/>
          <w:w w:val="100"/>
          <w:position w:val="0"/>
          <w:sz w:val="20"/>
          <w:szCs w:val="20"/>
        </w:rPr>
        <w:t xml:space="preserve">的事务占全部事务的百分比。它是概 率 </w:t>
      </w:r>
      <w:r>
        <w:rPr>
          <w:rFonts w:ascii="Times New Roman" w:hAnsi="Times New Roman" w:eastAsia="Times New Roman" w:cs="Times New Roman"/>
          <w:color w:val="000000"/>
          <w:spacing w:val="0"/>
          <w:w w:val="100"/>
          <w:position w:val="0"/>
          <w:sz w:val="22"/>
          <w:szCs w:val="22"/>
          <w:lang w:val="en-US" w:eastAsia="en-US" w:bidi="en-US"/>
        </w:rPr>
        <w:t>P(XUV</w:t>
      </w:r>
      <w:r>
        <w:rPr>
          <w:color w:val="000000"/>
          <w:spacing w:val="0"/>
          <w:w w:val="100"/>
          <w:position w:val="0"/>
          <w:sz w:val="22"/>
          <w:szCs w:val="22"/>
          <w:lang w:val="en-US" w:eastAsia="en-US" w:bidi="en-US"/>
        </w:rPr>
        <w:t>)，</w:t>
      </w:r>
      <w:r>
        <w:rPr>
          <w:color w:val="000000"/>
          <w:spacing w:val="0"/>
          <w:w w:val="100"/>
          <w:position w:val="0"/>
          <w:sz w:val="20"/>
          <w:szCs w:val="20"/>
        </w:rPr>
        <w:t xml:space="preserve">记作 </w:t>
      </w:r>
      <w:r>
        <w:rPr>
          <w:rFonts w:ascii="Times New Roman" w:hAnsi="Times New Roman" w:eastAsia="Times New Roman" w:cs="Times New Roman"/>
          <w:color w:val="000000"/>
          <w:spacing w:val="0"/>
          <w:w w:val="100"/>
          <w:position w:val="0"/>
          <w:sz w:val="22"/>
          <w:szCs w:val="22"/>
          <w:lang w:val="en-US" w:eastAsia="en-US" w:bidi="en-US"/>
        </w:rPr>
        <w:t>support</w:t>
      </w:r>
      <w:r>
        <w:rPr>
          <w:rFonts w:ascii="Times New Roman" w:hAnsi="Times New Roman" w:eastAsia="Times New Roman" w:cs="Times New Roman"/>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lang w:val="en-US" w:eastAsia="en-US" w:bidi="en-US"/>
        </w:rPr>
        <w:t xml:space="preserve">X-*Y) </w:t>
      </w:r>
      <w:r>
        <w:rPr>
          <w:rFonts w:ascii="Times New Roman" w:hAnsi="Times New Roman" w:eastAsia="Times New Roman" w:cs="Times New Roman"/>
          <w:color w:val="000000"/>
          <w:spacing w:val="0"/>
          <w:w w:val="100"/>
          <w:position w:val="0"/>
          <w:sz w:val="22"/>
          <w:szCs w:val="22"/>
        </w:rPr>
        <w:t xml:space="preserve">= </w:t>
      </w:r>
      <w:r>
        <w:rPr>
          <w:rFonts w:ascii="Times New Roman" w:hAnsi="Times New Roman" w:eastAsia="Times New Roman" w:cs="Times New Roman"/>
          <w:color w:val="000000"/>
          <w:spacing w:val="0"/>
          <w:w w:val="100"/>
          <w:position w:val="0"/>
          <w:sz w:val="22"/>
          <w:szCs w:val="22"/>
          <w:lang w:val="en-US" w:eastAsia="en-US" w:bidi="en-US"/>
        </w:rPr>
        <w:t>P</w:t>
      </w:r>
      <w:r>
        <w:rPr>
          <w:rFonts w:ascii="Times New Roman" w:hAnsi="Times New Roman" w:eastAsia="Times New Roman" w:cs="Times New Roman"/>
          <w:color w:val="000000"/>
          <w:spacing w:val="0"/>
          <w:w w:val="100"/>
          <w:position w:val="0"/>
          <w:sz w:val="22"/>
          <w:szCs w:val="22"/>
        </w:rPr>
        <w:t>(X</w:t>
      </w:r>
      <w:r>
        <w:rPr>
          <w:rFonts w:ascii="Times New Roman" w:hAnsi="Times New Roman" w:eastAsia="Times New Roman" w:cs="Times New Roman"/>
          <w:color w:val="000000"/>
          <w:spacing w:val="0"/>
          <w:w w:val="100"/>
          <w:position w:val="0"/>
          <w:sz w:val="22"/>
          <w:szCs w:val="22"/>
          <w:lang w:val="en-US" w:eastAsia="en-US" w:bidi="en-US"/>
        </w:rPr>
        <w:t>U</w:t>
      </w:r>
      <w:r>
        <w:rPr>
          <w:rFonts w:ascii="Times New Roman" w:hAnsi="Times New Roman" w:eastAsia="Times New Roman" w:cs="Times New Roman"/>
          <w:color w:val="000000"/>
          <w:spacing w:val="0"/>
          <w:w w:val="100"/>
          <w:position w:val="0"/>
          <w:sz w:val="22"/>
          <w:szCs w:val="22"/>
        </w:rPr>
        <w:t>V</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lang w:val="en-US" w:eastAsia="en-US" w:bidi="en-US"/>
        </w:rPr>
        <w:t>o</w:t>
      </w:r>
    </w:p>
    <w:p>
      <w:pPr>
        <w:pStyle w:val="15"/>
        <w:keepNext w:val="0"/>
        <w:keepLines w:val="0"/>
        <w:widowControl w:val="0"/>
        <w:shd w:val="clear" w:color="auto" w:fill="auto"/>
        <w:bidi w:val="0"/>
        <w:spacing w:before="0" w:after="0" w:line="336" w:lineRule="exact"/>
        <w:ind w:left="0" w:right="0" w:firstLine="440"/>
        <w:jc w:val="both"/>
      </w:pPr>
      <w:r>
        <w:rPr>
          <w:color w:val="000000"/>
          <w:spacing w:val="0"/>
          <w:w w:val="100"/>
          <w:position w:val="0"/>
        </w:rPr>
        <w:t>关联规则</w:t>
      </w:r>
      <w:r>
        <w:rPr>
          <w:rFonts w:ascii="Times New Roman" w:hAnsi="Times New Roman" w:eastAsia="Times New Roman" w:cs="Times New Roman"/>
          <w:color w:val="000000"/>
          <w:spacing w:val="0"/>
          <w:w w:val="100"/>
          <w:position w:val="0"/>
          <w:sz w:val="22"/>
          <w:szCs w:val="22"/>
          <w:lang w:val="en-US" w:eastAsia="en-US" w:bidi="en-US"/>
        </w:rPr>
        <w:t>X-y</w:t>
      </w:r>
      <w:r>
        <w:rPr>
          <w:color w:val="000000"/>
          <w:spacing w:val="0"/>
          <w:w w:val="100"/>
          <w:position w:val="0"/>
        </w:rPr>
        <w:t>的置信度是包含</w:t>
      </w:r>
      <w:r>
        <w:rPr>
          <w:rFonts w:ascii="Times New Roman" w:hAnsi="Times New Roman" w:eastAsia="Times New Roman" w:cs="Times New Roman"/>
          <w:color w:val="000000"/>
          <w:spacing w:val="0"/>
          <w:w w:val="100"/>
          <w:position w:val="0"/>
          <w:sz w:val="22"/>
          <w:szCs w:val="22"/>
          <w:lang w:val="en-US" w:eastAsia="en-US" w:bidi="en-US"/>
        </w:rPr>
        <w:t>XUY</w:t>
      </w:r>
      <w:r>
        <w:rPr>
          <w:color w:val="000000"/>
          <w:spacing w:val="0"/>
          <w:w w:val="100"/>
          <w:position w:val="0"/>
        </w:rPr>
        <w:t>的事务与包含</w:t>
      </w:r>
      <w:r>
        <w:rPr>
          <w:rFonts w:ascii="Times New Roman" w:hAnsi="Times New Roman" w:eastAsia="Times New Roman" w:cs="Times New Roman"/>
          <w:color w:val="000000"/>
          <w:spacing w:val="0"/>
          <w:w w:val="100"/>
          <w:position w:val="0"/>
          <w:sz w:val="22"/>
          <w:szCs w:val="22"/>
        </w:rPr>
        <w:t>X</w:t>
      </w:r>
      <w:r>
        <w:rPr>
          <w:color w:val="000000"/>
          <w:spacing w:val="0"/>
          <w:w w:val="100"/>
          <w:position w:val="0"/>
        </w:rPr>
        <w:t xml:space="preserve">的事务数的比值。它是概率 </w:t>
      </w:r>
      <w:r>
        <w:rPr>
          <w:rFonts w:ascii="Times New Roman" w:hAnsi="Times New Roman" w:eastAsia="Times New Roman" w:cs="Times New Roman"/>
          <w:color w:val="000000"/>
          <w:spacing w:val="0"/>
          <w:w w:val="100"/>
          <w:position w:val="0"/>
          <w:sz w:val="22"/>
          <w:szCs w:val="22"/>
          <w:lang w:val="en-US" w:eastAsia="en-US" w:bidi="en-US"/>
        </w:rPr>
        <w:t>P(Y|X),</w:t>
      </w:r>
      <w:r>
        <w:rPr>
          <w:color w:val="000000"/>
          <w:spacing w:val="0"/>
          <w:w w:val="100"/>
          <w:position w:val="0"/>
        </w:rPr>
        <w:t xml:space="preserve">记作 </w:t>
      </w:r>
      <w:r>
        <w:rPr>
          <w:rFonts w:ascii="Times New Roman" w:hAnsi="Times New Roman" w:eastAsia="Times New Roman" w:cs="Times New Roman"/>
          <w:color w:val="000000"/>
          <w:spacing w:val="0"/>
          <w:w w:val="100"/>
          <w:position w:val="0"/>
          <w:sz w:val="22"/>
          <w:szCs w:val="22"/>
          <w:lang w:val="en-US" w:eastAsia="en-US" w:bidi="en-US"/>
        </w:rPr>
        <w:t>confidence(X^y</w:t>
      </w:r>
      <w:r>
        <w:rPr>
          <w:color w:val="000000"/>
          <w:spacing w:val="0"/>
          <w:w w:val="100"/>
          <w:position w:val="0"/>
          <w:sz w:val="22"/>
          <w:szCs w:val="22"/>
          <w:lang w:val="en-US" w:eastAsia="en-US" w:bidi="en-US"/>
        </w:rPr>
        <w:t>)</w:t>
      </w:r>
      <w:r>
        <w:rPr>
          <w:i/>
          <w:iCs/>
          <w:color w:val="000000"/>
          <w:spacing w:val="0"/>
          <w:w w:val="100"/>
          <w:position w:val="0"/>
          <w:lang w:val="en-US" w:eastAsia="en-US" w:bidi="en-US"/>
        </w:rPr>
        <w:t>= P(Y</w:t>
      </w:r>
      <w:r>
        <w:rPr>
          <w:rFonts w:ascii="Times New Roman" w:hAnsi="Times New Roman" w:eastAsia="Times New Roman" w:cs="Times New Roman"/>
          <w:color w:val="000000"/>
          <w:spacing w:val="0"/>
          <w:w w:val="100"/>
          <w:position w:val="0"/>
          <w:sz w:val="22"/>
          <w:szCs w:val="22"/>
          <w:lang w:val="en-US" w:eastAsia="en-US" w:bidi="en-US"/>
        </w:rPr>
        <w:t xml:space="preserve"> </w:t>
      </w:r>
      <w:r>
        <w:rPr>
          <w:rFonts w:ascii="Times New Roman" w:hAnsi="Times New Roman" w:eastAsia="Times New Roman" w:cs="Times New Roman"/>
          <w:color w:val="000000"/>
          <w:spacing w:val="0"/>
          <w:w w:val="100"/>
          <w:position w:val="0"/>
          <w:sz w:val="22"/>
          <w:szCs w:val="22"/>
        </w:rPr>
        <w:t>| X)</w:t>
      </w:r>
      <w:r>
        <w:rPr>
          <w:color w:val="000000"/>
          <w:spacing w:val="0"/>
          <w:w w:val="100"/>
          <w:position w:val="0"/>
        </w:rPr>
        <w:t>。</w:t>
      </w:r>
    </w:p>
    <w:p>
      <w:pPr>
        <w:pStyle w:val="15"/>
        <w:keepNext w:val="0"/>
        <w:keepLines w:val="0"/>
        <w:widowControl w:val="0"/>
        <w:shd w:val="clear" w:color="auto" w:fill="auto"/>
        <w:bidi w:val="0"/>
        <w:spacing w:before="0" w:after="140" w:line="336" w:lineRule="exact"/>
        <w:ind w:left="0" w:right="0" w:firstLine="440"/>
        <w:jc w:val="both"/>
      </w:pPr>
      <w:r>
        <w:rPr>
          <w:color w:val="000000"/>
          <w:spacing w:val="0"/>
          <w:w w:val="100"/>
          <w:position w:val="0"/>
        </w:rPr>
        <w:t>在进行关联规则前，由用户预先定义最小支持度阈值</w:t>
      </w:r>
      <w:r>
        <w:rPr>
          <w:rFonts w:ascii="Times New Roman" w:hAnsi="Times New Roman" w:eastAsia="Times New Roman" w:cs="Times New Roman"/>
          <w:color w:val="000000"/>
          <w:spacing w:val="0"/>
          <w:w w:val="100"/>
          <w:position w:val="0"/>
          <w:sz w:val="22"/>
          <w:szCs w:val="22"/>
          <w:lang w:val="en-US" w:eastAsia="en-US" w:bidi="en-US"/>
        </w:rPr>
        <w:t>(min_sup)</w:t>
      </w:r>
      <w:r>
        <w:rPr>
          <w:color w:val="000000"/>
          <w:spacing w:val="0"/>
          <w:w w:val="100"/>
          <w:position w:val="0"/>
        </w:rPr>
        <w:t xml:space="preserve">和最小置信度阈值 </w:t>
      </w:r>
      <w:r>
        <w:rPr>
          <w:rFonts w:ascii="Times New Roman" w:hAnsi="Times New Roman" w:eastAsia="Times New Roman" w:cs="Times New Roman"/>
          <w:color w:val="000000"/>
          <w:spacing w:val="0"/>
          <w:w w:val="100"/>
          <w:position w:val="0"/>
          <w:sz w:val="22"/>
          <w:szCs w:val="22"/>
          <w:lang w:val="en-US" w:eastAsia="en-US" w:bidi="en-US"/>
        </w:rPr>
        <w:t>(min_conf)</w:t>
      </w:r>
      <w:r>
        <w:rPr>
          <w:rFonts w:ascii="Times New Roman" w:hAnsi="Times New Roman" w:eastAsia="Times New Roman" w:cs="Times New Roman"/>
          <w:color w:val="000000"/>
          <w:spacing w:val="0"/>
          <w:w w:val="100"/>
          <w:position w:val="0"/>
          <w:sz w:val="22"/>
          <w:szCs w:val="22"/>
          <w:vertAlign w:val="subscript"/>
          <w:lang w:val="en-US" w:eastAsia="en-US" w:bidi="en-US"/>
        </w:rPr>
        <w:t>0</w:t>
      </w:r>
      <w:r>
        <w:rPr>
          <w:color w:val="000000"/>
          <w:spacing w:val="0"/>
          <w:w w:val="100"/>
          <w:position w:val="0"/>
        </w:rPr>
        <w:t>对于那些支持度和置信度分别大于或等于</w:t>
      </w:r>
      <w:r>
        <w:rPr>
          <w:rFonts w:ascii="Times New Roman" w:hAnsi="Times New Roman" w:eastAsia="Times New Roman" w:cs="Times New Roman"/>
          <w:color w:val="000000"/>
          <w:spacing w:val="0"/>
          <w:w w:val="100"/>
          <w:position w:val="0"/>
          <w:sz w:val="22"/>
          <w:szCs w:val="22"/>
          <w:lang w:val="en-US" w:eastAsia="en-US" w:bidi="en-US"/>
        </w:rPr>
        <w:t>min_sup</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min_conf</w:t>
      </w:r>
      <w:r>
        <w:rPr>
          <w:color w:val="000000"/>
          <w:spacing w:val="0"/>
          <w:w w:val="100"/>
          <w:position w:val="0"/>
        </w:rPr>
        <w:t>的规则，将其 称为强规则。</w:t>
      </w:r>
    </w:p>
    <w:p>
      <w:pPr>
        <w:pStyle w:val="15"/>
        <w:keepNext w:val="0"/>
        <w:keepLines w:val="0"/>
        <w:widowControl w:val="0"/>
        <w:numPr>
          <w:ilvl w:val="0"/>
          <w:numId w:val="187"/>
        </w:numPr>
        <w:shd w:val="clear" w:color="auto" w:fill="auto"/>
        <w:tabs>
          <w:tab w:val="left" w:pos="790"/>
        </w:tabs>
        <w:bidi w:val="0"/>
        <w:spacing w:before="0" w:after="0" w:line="319" w:lineRule="auto"/>
        <w:ind w:left="0" w:right="0" w:firstLine="420"/>
        <w:jc w:val="left"/>
      </w:pPr>
      <w:bookmarkStart w:id="1240" w:name="bookmark1242"/>
      <w:bookmarkEnd w:id="1240"/>
      <w:r>
        <w:rPr>
          <w:color w:val="000000"/>
          <w:spacing w:val="0"/>
          <w:w w:val="100"/>
          <w:position w:val="0"/>
        </w:rPr>
        <w:t>频繁项集</w:t>
      </w:r>
    </w:p>
    <w:p>
      <w:pPr>
        <w:pStyle w:val="15"/>
        <w:keepNext w:val="0"/>
        <w:keepLines w:val="0"/>
        <w:widowControl w:val="0"/>
        <w:shd w:val="clear" w:color="auto" w:fill="auto"/>
        <w:bidi w:val="0"/>
        <w:spacing w:before="0" w:after="440" w:line="335" w:lineRule="exact"/>
        <w:ind w:left="0" w:right="0" w:firstLine="440"/>
        <w:jc w:val="both"/>
      </w:pPr>
      <w:r>
        <w:rPr>
          <w:color w:val="000000"/>
          <w:spacing w:val="0"/>
          <w:w w:val="100"/>
          <w:position w:val="0"/>
        </w:rPr>
        <w:t>每个属性由多个元素组成，这里的元素称为项</w:t>
      </w:r>
      <w:r>
        <w:rPr>
          <w:rFonts w:ascii="Times New Roman" w:hAnsi="Times New Roman" w:eastAsia="Times New Roman" w:cs="Times New Roman"/>
          <w:color w:val="000000"/>
          <w:spacing w:val="0"/>
          <w:w w:val="100"/>
          <w:position w:val="0"/>
          <w:sz w:val="22"/>
          <w:szCs w:val="22"/>
          <w:lang w:val="en-US" w:eastAsia="en-US" w:bidi="en-US"/>
        </w:rPr>
        <w:t>(item),</w:t>
      </w:r>
      <w:r>
        <w:rPr>
          <w:color w:val="000000"/>
          <w:spacing w:val="0"/>
          <w:w w:val="100"/>
          <w:position w:val="0"/>
        </w:rPr>
        <w:t xml:space="preserve">多个项组成的集合称为项集 </w:t>
      </w:r>
      <w:r>
        <w:rPr>
          <w:rFonts w:ascii="Times New Roman" w:hAnsi="Times New Roman" w:eastAsia="Times New Roman" w:cs="Times New Roman"/>
          <w:color w:val="000000"/>
          <w:spacing w:val="0"/>
          <w:w w:val="100"/>
          <w:position w:val="0"/>
          <w:sz w:val="22"/>
          <w:szCs w:val="22"/>
          <w:lang w:val="en-US" w:eastAsia="en-US" w:bidi="en-US"/>
        </w:rPr>
        <w:t xml:space="preserve">(itemset) </w:t>
      </w:r>
      <w:r>
        <w:rPr>
          <w:rFonts w:ascii="Times New Roman" w:hAnsi="Times New Roman" w:eastAsia="Times New Roman" w:cs="Times New Roman"/>
          <w:color w:val="000000"/>
          <w:spacing w:val="0"/>
          <w:w w:val="100"/>
          <w:position w:val="0"/>
          <w:sz w:val="22"/>
          <w:szCs w:val="22"/>
          <w:vertAlign w:val="subscript"/>
          <w:lang w:val="en-US" w:eastAsia="en-US" w:bidi="en-US"/>
        </w:rPr>
        <w:t>o</w:t>
      </w:r>
      <w:r>
        <w:rPr>
          <w:color w:val="000000"/>
          <w:spacing w:val="0"/>
          <w:w w:val="100"/>
          <w:position w:val="0"/>
        </w:rPr>
        <w:t>根据项集中包含的项的数量，项集可以是</w:t>
      </w:r>
      <w:r>
        <w:rPr>
          <w:rFonts w:ascii="Times New Roman" w:hAnsi="Times New Roman" w:eastAsia="Times New Roman" w:cs="Times New Roman"/>
          <w:color w:val="000000"/>
          <w:spacing w:val="0"/>
          <w:w w:val="100"/>
          <w:position w:val="0"/>
          <w:sz w:val="22"/>
          <w:szCs w:val="22"/>
        </w:rPr>
        <w:t>1</w:t>
      </w:r>
      <w:r>
        <w:rPr>
          <w:color w:val="000000"/>
          <w:spacing w:val="0"/>
          <w:w w:val="100"/>
          <w:position w:val="0"/>
        </w:rPr>
        <w:t>项集、</w:t>
      </w:r>
      <w:r>
        <w:rPr>
          <w:rFonts w:ascii="Times New Roman" w:hAnsi="Times New Roman" w:eastAsia="Times New Roman" w:cs="Times New Roman"/>
          <w:color w:val="000000"/>
          <w:spacing w:val="0"/>
          <w:w w:val="100"/>
          <w:position w:val="0"/>
          <w:sz w:val="22"/>
          <w:szCs w:val="22"/>
        </w:rPr>
        <w:t>2</w:t>
      </w:r>
      <w:r>
        <w:rPr>
          <w:color w:val="000000"/>
          <w:spacing w:val="0"/>
          <w:w w:val="100"/>
          <w:position w:val="0"/>
        </w:rPr>
        <w:t>项集或者龙项集。例如｛啤 酒｝、｛牛奶)就是</w:t>
      </w:r>
      <w:r>
        <w:rPr>
          <w:rFonts w:ascii="Times New Roman" w:hAnsi="Times New Roman" w:eastAsia="Times New Roman" w:cs="Times New Roman"/>
          <w:color w:val="000000"/>
          <w:spacing w:val="0"/>
          <w:w w:val="100"/>
          <w:position w:val="0"/>
          <w:sz w:val="22"/>
          <w:szCs w:val="22"/>
        </w:rPr>
        <w:t>1</w:t>
      </w:r>
      <w:r>
        <w:rPr>
          <w:color w:val="000000"/>
          <w:spacing w:val="0"/>
          <w:w w:val="100"/>
          <w:position w:val="0"/>
        </w:rPr>
        <w:t>项集；｛牛奶，啤酒，奶酪)则是</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项集。如果某个项集的支持度大于或等 于预先设定的最小支持度阈值</w:t>
      </w:r>
      <w:r>
        <w:rPr>
          <w:rFonts w:ascii="Times New Roman" w:hAnsi="Times New Roman" w:eastAsia="Times New Roman" w:cs="Times New Roman"/>
          <w:color w:val="000000"/>
          <w:spacing w:val="0"/>
          <w:w w:val="100"/>
          <w:position w:val="0"/>
          <w:sz w:val="22"/>
          <w:szCs w:val="22"/>
          <w:lang w:val="en-US" w:eastAsia="en-US" w:bidi="en-US"/>
        </w:rPr>
        <w:t>(min_sup),</w:t>
      </w:r>
      <w:r>
        <w:rPr>
          <w:color w:val="000000"/>
          <w:spacing w:val="0"/>
          <w:w w:val="100"/>
          <w:position w:val="0"/>
        </w:rPr>
        <w:t>则将这个项集称为频繁项集或大项集，所有的频 繁</w:t>
      </w:r>
      <w:r>
        <w:rPr>
          <w:i/>
          <w:iCs/>
          <w:color w:val="000000"/>
          <w:spacing w:val="0"/>
          <w:w w:val="100"/>
          <w:position w:val="0"/>
          <w:lang w:val="en-US" w:eastAsia="en-US" w:bidi="en-US"/>
        </w:rPr>
        <w:t>k</w:t>
      </w:r>
      <w:r>
        <w:rPr>
          <w:color w:val="000000"/>
          <w:spacing w:val="0"/>
          <w:w w:val="100"/>
          <w:position w:val="0"/>
        </w:rPr>
        <w:t>项集组成的集合通常记为</w:t>
      </w:r>
      <w:r>
        <w:rPr>
          <w:i/>
          <w:iCs/>
          <w:color w:val="000000"/>
          <w:spacing w:val="0"/>
          <w:w w:val="100"/>
          <w:position w:val="0"/>
          <w:lang w:val="en-US" w:eastAsia="en-US" w:bidi="en-US"/>
        </w:rPr>
        <w:t>L</w:t>
      </w:r>
      <w:r>
        <w:rPr>
          <w:i/>
          <w:iCs/>
          <w:color w:val="000000"/>
          <w:spacing w:val="0"/>
          <w:w w:val="100"/>
          <w:position w:val="0"/>
          <w:vertAlign w:val="subscript"/>
          <w:lang w:val="en-US" w:eastAsia="en-US" w:bidi="en-US"/>
        </w:rPr>
        <w:t>ko</w:t>
      </w:r>
    </w:p>
    <w:p>
      <w:pPr>
        <w:pStyle w:val="25"/>
        <w:keepNext/>
        <w:keepLines/>
        <w:widowControl w:val="0"/>
        <w:shd w:val="clear" w:color="auto" w:fill="auto"/>
        <w:bidi w:val="0"/>
        <w:spacing w:before="0" w:line="240" w:lineRule="auto"/>
        <w:ind w:left="0" w:right="0" w:firstLine="440"/>
        <w:jc w:val="both"/>
      </w:pPr>
      <w:bookmarkStart w:id="1241" w:name="bookmark1243"/>
      <w:bookmarkStart w:id="1242" w:name="bookmark1244"/>
      <w:bookmarkStart w:id="1243" w:name="bookmark1245"/>
      <w:r>
        <w:rPr>
          <w:rFonts w:ascii="Times New Roman" w:hAnsi="Times New Roman" w:eastAsia="Times New Roman" w:cs="Times New Roman"/>
          <w:b/>
          <w:bCs/>
          <w:color w:val="000000"/>
          <w:spacing w:val="0"/>
          <w:w w:val="100"/>
          <w:position w:val="0"/>
          <w:sz w:val="22"/>
          <w:szCs w:val="22"/>
          <w:lang w:val="en-US" w:eastAsia="en-US" w:bidi="en-US"/>
        </w:rPr>
        <w:t>7.4.2</w:t>
      </w:r>
      <w:r>
        <w:rPr>
          <w:color w:val="000000"/>
          <w:spacing w:val="0"/>
          <w:w w:val="100"/>
          <w:position w:val="0"/>
          <w:sz w:val="24"/>
          <w:szCs w:val="24"/>
        </w:rPr>
        <w:t>关联规则挖掘算法</w:t>
      </w:r>
      <w:bookmarkEnd w:id="1241"/>
      <w:bookmarkEnd w:id="1242"/>
      <w:bookmarkEnd w:id="1243"/>
    </w:p>
    <w:p>
      <w:pPr>
        <w:pStyle w:val="15"/>
        <w:keepNext w:val="0"/>
        <w:keepLines w:val="0"/>
        <w:widowControl w:val="0"/>
        <w:shd w:val="clear" w:color="auto" w:fill="auto"/>
        <w:bidi w:val="0"/>
        <w:spacing w:before="0" w:after="0" w:line="336" w:lineRule="exact"/>
        <w:ind w:left="0" w:right="0" w:firstLine="440"/>
        <w:jc w:val="both"/>
      </w:pPr>
      <w:r>
        <w:rPr>
          <w:color w:val="000000"/>
          <w:spacing w:val="0"/>
          <w:w w:val="100"/>
          <w:position w:val="0"/>
        </w:rPr>
        <w:t>关联规则挖掘算法中，以</w:t>
      </w:r>
      <w:r>
        <w:rPr>
          <w:rFonts w:ascii="Times New Roman" w:hAnsi="Times New Roman" w:eastAsia="Times New Roman" w:cs="Times New Roman"/>
          <w:color w:val="000000"/>
          <w:spacing w:val="0"/>
          <w:w w:val="100"/>
          <w:position w:val="0"/>
          <w:sz w:val="22"/>
          <w:szCs w:val="22"/>
          <w:lang w:val="en-US" w:eastAsia="en-US" w:bidi="en-US"/>
        </w:rPr>
        <w:t>Agrawal</w:t>
      </w:r>
      <w:r>
        <w:rPr>
          <w:color w:val="000000"/>
          <w:spacing w:val="0"/>
          <w:w w:val="100"/>
          <w:position w:val="0"/>
        </w:rPr>
        <w:t>等人提出的</w:t>
      </w:r>
      <w:r>
        <w:rPr>
          <w:rFonts w:ascii="Times New Roman" w:hAnsi="Times New Roman" w:eastAsia="Times New Roman" w:cs="Times New Roman"/>
          <w:color w:val="000000"/>
          <w:spacing w:val="0"/>
          <w:w w:val="100"/>
          <w:position w:val="0"/>
          <w:sz w:val="22"/>
          <w:szCs w:val="22"/>
          <w:lang w:val="en-US" w:eastAsia="en-US" w:bidi="en-US"/>
        </w:rPr>
        <w:t>Apriori</w:t>
      </w:r>
      <w:r>
        <w:rPr>
          <w:color w:val="000000"/>
          <w:spacing w:val="0"/>
          <w:w w:val="100"/>
          <w:position w:val="0"/>
        </w:rPr>
        <w:t>算法最为著名，它是常用的关联 规则挖掘算法，其挖掘的过程主要包含两个阶段：第一阶段先从数据集中找岀所有的频繁 项集，它们的支持度大于等于最小支持度阈值</w:t>
      </w:r>
      <w:r>
        <w:rPr>
          <w:rFonts w:ascii="Times New Roman" w:hAnsi="Times New Roman" w:eastAsia="Times New Roman" w:cs="Times New Roman"/>
          <w:color w:val="000000"/>
          <w:spacing w:val="0"/>
          <w:w w:val="100"/>
          <w:position w:val="0"/>
          <w:sz w:val="22"/>
          <w:szCs w:val="22"/>
          <w:lang w:val="en-US" w:eastAsia="en-US" w:bidi="en-US"/>
        </w:rPr>
        <w:t>(min_sup)</w:t>
      </w:r>
      <w:r>
        <w:rPr>
          <w:rFonts w:ascii="Times New Roman" w:hAnsi="Times New Roman" w:eastAsia="Times New Roman" w:cs="Times New Roman"/>
          <w:color w:val="000000"/>
          <w:spacing w:val="0"/>
          <w:w w:val="100"/>
          <w:position w:val="0"/>
          <w:sz w:val="22"/>
          <w:szCs w:val="22"/>
          <w:vertAlign w:val="subscript"/>
          <w:lang w:val="en-US" w:eastAsia="en-US" w:bidi="en-US"/>
        </w:rPr>
        <w:t>o</w:t>
      </w:r>
      <w:r>
        <w:rPr>
          <w:color w:val="000000"/>
          <w:spacing w:val="0"/>
          <w:w w:val="100"/>
          <w:position w:val="0"/>
        </w:rPr>
        <w:t>第二阶段由这些频繁项集产生 关联规则，计算它们的置信度，然后保留那些置信度大于等于最小置信度阈值</w:t>
      </w:r>
      <w:r>
        <w:rPr>
          <w:rFonts w:ascii="Times New Roman" w:hAnsi="Times New Roman" w:eastAsia="Times New Roman" w:cs="Times New Roman"/>
          <w:color w:val="000000"/>
          <w:spacing w:val="0"/>
          <w:w w:val="100"/>
          <w:position w:val="0"/>
          <w:sz w:val="22"/>
          <w:szCs w:val="22"/>
          <w:lang w:val="en-US" w:eastAsia="en-US" w:bidi="en-US"/>
        </w:rPr>
        <w:t>(min_conf)</w:t>
      </w:r>
      <w:r>
        <w:rPr>
          <w:color w:val="000000"/>
          <w:spacing w:val="0"/>
          <w:w w:val="100"/>
          <w:position w:val="0"/>
        </w:rPr>
        <w:t>的 关联规则。</w:t>
      </w:r>
    </w:p>
    <w:p>
      <w:pPr>
        <w:pStyle w:val="15"/>
        <w:keepNext w:val="0"/>
        <w:keepLines w:val="0"/>
        <w:widowControl w:val="0"/>
        <w:shd w:val="clear" w:color="auto" w:fill="auto"/>
        <w:bidi w:val="0"/>
        <w:spacing w:before="0" w:after="0" w:line="336" w:lineRule="exact"/>
        <w:ind w:left="0" w:right="0" w:firstLine="440"/>
        <w:jc w:val="both"/>
      </w:pPr>
      <w:r>
        <w:rPr>
          <w:rFonts w:ascii="Times New Roman" w:hAnsi="Times New Roman" w:eastAsia="Times New Roman" w:cs="Times New Roman"/>
          <w:b/>
          <w:bCs/>
          <w:color w:val="000000"/>
          <w:spacing w:val="0"/>
          <w:w w:val="100"/>
          <w:position w:val="0"/>
          <w:sz w:val="22"/>
          <w:szCs w:val="22"/>
          <w:lang w:val="en-US" w:eastAsia="en-US" w:bidi="en-US"/>
        </w:rPr>
        <w:t>1. Apriori</w:t>
      </w:r>
      <w:r>
        <w:rPr>
          <w:color w:val="000000"/>
          <w:spacing w:val="0"/>
          <w:w w:val="100"/>
          <w:position w:val="0"/>
        </w:rPr>
        <w:t>算法中候选集合的产生</w:t>
      </w:r>
    </w:p>
    <w:p>
      <w:pPr>
        <w:pStyle w:val="15"/>
        <w:keepNext w:val="0"/>
        <w:keepLines w:val="0"/>
        <w:widowControl w:val="0"/>
        <w:shd w:val="clear" w:color="auto" w:fill="auto"/>
        <w:bidi w:val="0"/>
        <w:spacing w:before="0" w:after="0" w:line="336" w:lineRule="exact"/>
        <w:ind w:left="0" w:right="0" w:firstLine="420"/>
        <w:jc w:val="left"/>
      </w:pPr>
      <w:r>
        <w:rPr>
          <w:rFonts w:ascii="Times New Roman" w:hAnsi="Times New Roman" w:eastAsia="Times New Roman" w:cs="Times New Roman"/>
          <w:color w:val="000000"/>
          <w:spacing w:val="0"/>
          <w:w w:val="100"/>
          <w:position w:val="0"/>
          <w:sz w:val="22"/>
          <w:szCs w:val="22"/>
          <w:lang w:val="en-US" w:eastAsia="en-US" w:bidi="en-US"/>
        </w:rPr>
        <w:t>Apriori</w:t>
      </w:r>
      <w:r>
        <w:rPr>
          <w:color w:val="000000"/>
          <w:spacing w:val="0"/>
          <w:w w:val="100"/>
          <w:position w:val="0"/>
        </w:rPr>
        <w:t>算法中候选集合的产生由连接和剪枝两个步骤组成：</w:t>
      </w:r>
    </w:p>
    <w:p>
      <w:pPr>
        <w:pStyle w:val="15"/>
        <w:keepNext w:val="0"/>
        <w:keepLines w:val="0"/>
        <w:widowControl w:val="0"/>
        <w:numPr>
          <w:ilvl w:val="0"/>
          <w:numId w:val="188"/>
        </w:numPr>
        <w:shd w:val="clear" w:color="auto" w:fill="auto"/>
        <w:tabs>
          <w:tab w:val="left" w:pos="890"/>
        </w:tabs>
        <w:bidi w:val="0"/>
        <w:spacing w:before="0" w:after="0" w:line="336" w:lineRule="exact"/>
        <w:ind w:left="0" w:right="0" w:firstLine="420"/>
        <w:jc w:val="both"/>
      </w:pPr>
      <w:bookmarkStart w:id="1244" w:name="bookmark1246"/>
      <w:bookmarkEnd w:id="1244"/>
      <w:r>
        <w:rPr>
          <w:color w:val="000000"/>
          <w:spacing w:val="0"/>
          <w:w w:val="100"/>
          <w:position w:val="0"/>
        </w:rPr>
        <w:t>连接。为了找如，通过</w:t>
      </w:r>
      <w:r>
        <w:rPr>
          <w:rFonts w:ascii="Times New Roman" w:hAnsi="Times New Roman" w:eastAsia="Times New Roman" w:cs="Times New Roman"/>
          <w:color w:val="000000"/>
          <w:spacing w:val="0"/>
          <w:w w:val="100"/>
          <w:position w:val="0"/>
          <w:sz w:val="22"/>
          <w:szCs w:val="22"/>
          <w:lang w:val="en-US" w:eastAsia="en-US" w:bidi="en-US"/>
        </w:rPr>
        <w:t>L-i</w:t>
      </w:r>
      <w:r>
        <w:rPr>
          <w:color w:val="000000"/>
          <w:spacing w:val="0"/>
          <w:w w:val="100"/>
          <w:position w:val="0"/>
        </w:rPr>
        <w:t>与自己连接产生候选人项集的集合，该候选，项集记为</w:t>
      </w:r>
    </w:p>
    <w:p>
      <w:pPr>
        <w:pStyle w:val="15"/>
        <w:keepNext w:val="0"/>
        <w:keepLines w:val="0"/>
        <w:widowControl w:val="0"/>
        <w:shd w:val="clear" w:color="auto" w:fill="auto"/>
        <w:tabs>
          <w:tab w:val="left" w:pos="790"/>
        </w:tabs>
        <w:bidi w:val="0"/>
        <w:spacing w:before="0" w:after="0" w:line="336" w:lineRule="exact"/>
        <w:ind w:left="0" w:right="0" w:firstLine="0"/>
        <w:jc w:val="left"/>
      </w:pPr>
      <w:r>
        <w:rPr>
          <w:rFonts w:ascii="Times New Roman" w:hAnsi="Times New Roman" w:eastAsia="Times New Roman" w:cs="Times New Roman"/>
          <w:color w:val="000000"/>
          <w:spacing w:val="0"/>
          <w:w w:val="100"/>
          <w:position w:val="0"/>
          <w:sz w:val="22"/>
          <w:szCs w:val="22"/>
          <w:lang w:val="en-US" w:eastAsia="en-US" w:bidi="en-US"/>
        </w:rPr>
        <w:t>Go</w:t>
      </w:r>
      <w:r>
        <w:rPr>
          <w:rFonts w:ascii="Times New Roman" w:hAnsi="Times New Roman" w:eastAsia="Times New Roman" w:cs="Times New Roman"/>
          <w:color w:val="000000"/>
          <w:spacing w:val="0"/>
          <w:w w:val="100"/>
          <w:position w:val="0"/>
          <w:sz w:val="22"/>
          <w:szCs w:val="22"/>
          <w:lang w:val="en-US" w:eastAsia="en-US" w:bidi="en-US"/>
        </w:rPr>
        <w:tab/>
      </w:r>
      <w:r>
        <w:rPr>
          <w:color w:val="000000"/>
          <w:spacing w:val="0"/>
          <w:w w:val="100"/>
          <w:position w:val="0"/>
        </w:rPr>
        <w:t>中的两个项集九和人可以执行连接操作</w:t>
      </w:r>
      <w:r>
        <w:rPr>
          <w:i/>
          <w:iCs/>
          <w:color w:val="000000"/>
          <w:spacing w:val="0"/>
          <w:w w:val="100"/>
          <w:position w:val="0"/>
          <w:lang w:val="en-US" w:eastAsia="en-US" w:bidi="en-US"/>
        </w:rPr>
        <w:t>ly^lz</w:t>
      </w:r>
      <w:r>
        <w:rPr>
          <w:color w:val="000000"/>
          <w:spacing w:val="0"/>
          <w:w w:val="100"/>
          <w:position w:val="0"/>
        </w:rPr>
        <w:t>的条件是门表示项集中的第</w:t>
      </w:r>
      <w:r>
        <w:rPr>
          <w:i/>
          <w:iCs/>
          <w:color w:val="000000"/>
          <w:spacing w:val="0"/>
          <w:w w:val="100"/>
          <w:position w:val="0"/>
          <w:lang w:val="en-US" w:eastAsia="en-US" w:bidi="en-US"/>
        </w:rPr>
        <w:t>i</w:t>
      </w:r>
    </w:p>
    <w:p>
      <w:pPr>
        <w:pStyle w:val="15"/>
        <w:keepNext w:val="0"/>
        <w:keepLines w:val="0"/>
        <w:widowControl w:val="0"/>
        <w:shd w:val="clear" w:color="auto" w:fill="auto"/>
        <w:bidi w:val="0"/>
        <w:spacing w:before="0" w:after="0" w:line="336" w:lineRule="exact"/>
        <w:ind w:left="0" w:right="0" w:firstLine="0"/>
        <w:jc w:val="left"/>
      </w:pPr>
      <w:r>
        <w:rPr>
          <w:color w:val="000000"/>
          <w:spacing w:val="0"/>
          <w:w w:val="100"/>
          <w:position w:val="0"/>
        </w:rPr>
        <w:t>个元素)：</w:t>
      </w:r>
    </w:p>
    <w:p>
      <w:pPr>
        <w:pStyle w:val="27"/>
        <w:keepNext w:val="0"/>
        <w:keepLines w:val="0"/>
        <w:widowControl w:val="0"/>
        <w:shd w:val="clear" w:color="auto" w:fill="auto"/>
        <w:bidi w:val="0"/>
        <w:spacing w:before="0" w:after="80" w:line="336" w:lineRule="exact"/>
        <w:ind w:left="0" w:right="0" w:firstLine="1000"/>
        <w:jc w:val="left"/>
      </w:pPr>
      <w:r>
        <w:rPr>
          <w:rFonts w:ascii="宋体" w:hAnsi="宋体" w:eastAsia="宋体" w:cs="宋体"/>
          <w:color w:val="000000"/>
          <w:spacing w:val="0"/>
          <w:w w:val="100"/>
          <w:position w:val="0"/>
          <w:sz w:val="20"/>
          <w:szCs w:val="20"/>
          <w:lang w:val="zh-TW" w:eastAsia="zh-TW" w:bidi="zh-TW"/>
        </w:rPr>
        <w:t xml:space="preserve">(狂口 =虹口) </w:t>
      </w:r>
      <w:r>
        <w:rPr>
          <w:rFonts w:ascii="Times New Roman" w:hAnsi="Times New Roman" w:eastAsia="Times New Roman" w:cs="Times New Roman"/>
          <w:color w:val="000000"/>
          <w:spacing w:val="0"/>
          <w:w w:val="100"/>
          <w:position w:val="0"/>
          <w:lang w:val="en-US" w:eastAsia="en-US" w:bidi="en-US"/>
        </w:rPr>
        <w:t>A (ZiE2]</w:t>
      </w:r>
      <w:r>
        <w:rPr>
          <w:rFonts w:ascii="Times New Roman" w:hAnsi="Times New Roman" w:eastAsia="Times New Roman" w:cs="Times New Roman"/>
          <w:color w:val="000000"/>
          <w:spacing w:val="0"/>
          <w:w w:val="100"/>
          <w:position w:val="0"/>
          <w:lang w:val="zh-TW" w:eastAsia="zh-TW" w:bidi="zh-TW"/>
        </w:rPr>
        <w:t>=</w:t>
      </w:r>
      <w:r>
        <w:rPr>
          <w:rFonts w:ascii="宋体" w:hAnsi="宋体" w:eastAsia="宋体" w:cs="宋体"/>
          <w:color w:val="000000"/>
          <w:spacing w:val="0"/>
          <w:w w:val="100"/>
          <w:position w:val="0"/>
          <w:sz w:val="20"/>
          <w:szCs w:val="20"/>
          <w:lang w:val="zh-TW" w:eastAsia="zh-TW" w:bidi="zh-TW"/>
        </w:rPr>
        <w:t>虹</w:t>
      </w:r>
      <w:r>
        <w:rPr>
          <w:rFonts w:ascii="Times New Roman" w:hAnsi="Times New Roman" w:eastAsia="Times New Roman" w:cs="Times New Roman"/>
          <w:color w:val="000000"/>
          <w:spacing w:val="0"/>
          <w:w w:val="100"/>
          <w:position w:val="0"/>
          <w:lang w:val="en-US" w:eastAsia="en-US" w:bidi="en-US"/>
        </w:rPr>
        <w:t xml:space="preserve">2]) A </w:t>
      </w:r>
      <w:r>
        <w:rPr>
          <w:rFonts w:ascii="Times New Roman" w:hAnsi="Times New Roman" w:eastAsia="Times New Roman" w:cs="Times New Roman"/>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 xml:space="preserve">A </w:t>
      </w:r>
      <w:r>
        <w:rPr>
          <w:rFonts w:ascii="宋体" w:hAnsi="宋体" w:eastAsia="宋体" w:cs="宋体"/>
          <w:color w:val="000000"/>
          <w:spacing w:val="0"/>
          <w:w w:val="100"/>
          <w:position w:val="0"/>
          <w:sz w:val="20"/>
          <w:szCs w:val="20"/>
          <w:lang w:val="zh-TW" w:eastAsia="zh-TW" w:bidi="zh-TW"/>
        </w:rPr>
        <w:t>(狂为</w:t>
      </w:r>
      <w:r>
        <w:rPr>
          <w:rFonts w:ascii="宋体" w:hAnsi="宋体" w:eastAsia="宋体" w:cs="宋体"/>
          <w:color w:val="000000"/>
          <w:spacing w:val="0"/>
          <w:w w:val="100"/>
          <w:position w:val="0"/>
          <w:sz w:val="20"/>
          <w:szCs w:val="20"/>
          <w:lang w:val="en-US" w:eastAsia="en-US" w:bidi="en-US"/>
        </w:rPr>
        <w:t>一</w:t>
      </w:r>
      <w:r>
        <w:rPr>
          <w:rFonts w:ascii="Times New Roman" w:hAnsi="Times New Roman" w:eastAsia="Times New Roman" w:cs="Times New Roman"/>
          <w:color w:val="000000"/>
          <w:spacing w:val="0"/>
          <w:w w:val="100"/>
          <w:position w:val="0"/>
          <w:lang w:val="en-US" w:eastAsia="en-US" w:bidi="en-US"/>
        </w:rPr>
        <w:t>2]</w:t>
      </w:r>
      <w:r>
        <w:rPr>
          <w:rFonts w:ascii="Times New Roman" w:hAnsi="Times New Roman" w:eastAsia="Times New Roman" w:cs="Times New Roman"/>
          <w:color w:val="000000"/>
          <w:spacing w:val="0"/>
          <w:w w:val="100"/>
          <w:position w:val="0"/>
          <w:lang w:val="zh-TW" w:eastAsia="zh-TW" w:bidi="zh-TW"/>
        </w:rPr>
        <w:t>=</w:t>
      </w:r>
      <w:r>
        <w:rPr>
          <w:rFonts w:ascii="宋体" w:hAnsi="宋体" w:eastAsia="宋体" w:cs="宋体"/>
          <w:color w:val="000000"/>
          <w:spacing w:val="0"/>
          <w:w w:val="100"/>
          <w:position w:val="0"/>
          <w:sz w:val="20"/>
          <w:szCs w:val="20"/>
          <w:lang w:val="zh-TW" w:eastAsia="zh-TW" w:bidi="zh-TW"/>
        </w:rPr>
        <w:t>皿一</w:t>
      </w:r>
      <w:r>
        <w:rPr>
          <w:rFonts w:ascii="Times New Roman" w:hAnsi="Times New Roman" w:eastAsia="Times New Roman" w:cs="Times New Roman"/>
          <w:color w:val="000000"/>
          <w:spacing w:val="0"/>
          <w:w w:val="100"/>
          <w:position w:val="0"/>
          <w:lang w:val="zh-TW" w:eastAsia="zh-TW" w:bidi="zh-TW"/>
        </w:rPr>
        <w:t>2])</w:t>
      </w:r>
    </w:p>
    <w:p>
      <w:pPr>
        <w:pStyle w:val="15"/>
        <w:keepNext w:val="0"/>
        <w:keepLines w:val="0"/>
        <w:widowControl w:val="0"/>
        <w:shd w:val="clear" w:color="auto" w:fill="auto"/>
        <w:bidi w:val="0"/>
        <w:spacing w:before="0" w:after="0" w:line="319" w:lineRule="auto"/>
        <w:ind w:left="0" w:right="0" w:firstLine="1000"/>
        <w:jc w:val="left"/>
      </w:pP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(狂龙一口 =心一 口)</w:t>
      </w:r>
    </w:p>
    <w:p>
      <w:pPr>
        <w:pStyle w:val="15"/>
        <w:keepNext w:val="0"/>
        <w:keepLines w:val="0"/>
        <w:widowControl w:val="0"/>
        <w:numPr>
          <w:ilvl w:val="0"/>
          <w:numId w:val="188"/>
        </w:numPr>
        <w:shd w:val="clear" w:color="auto" w:fill="auto"/>
        <w:tabs>
          <w:tab w:val="left" w:pos="939"/>
        </w:tabs>
        <w:bidi w:val="0"/>
        <w:spacing w:before="0" w:after="0" w:line="349" w:lineRule="exact"/>
        <w:ind w:left="0" w:right="0" w:firstLine="440"/>
        <w:jc w:val="both"/>
        <w:rPr>
          <w:sz w:val="22"/>
          <w:szCs w:val="22"/>
        </w:rPr>
      </w:pPr>
      <w:bookmarkStart w:id="1245" w:name="bookmark1247"/>
      <w:bookmarkEnd w:id="1245"/>
      <w:r>
        <w:rPr>
          <w:color w:val="000000"/>
          <w:spacing w:val="0"/>
          <w:w w:val="100"/>
          <w:position w:val="0"/>
          <w:sz w:val="20"/>
          <w:szCs w:val="20"/>
        </w:rPr>
        <w:t>剪枝。</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sz w:val="20"/>
          <w:szCs w:val="20"/>
        </w:rPr>
        <w:t xml:space="preserve">是丄的超集，即它的成员可能不是频繁的，但是所有频繁的上项集都在 </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sz w:val="20"/>
          <w:szCs w:val="20"/>
        </w:rPr>
        <w:t>中。因此可以通过扫描数据库并计算每个</w:t>
      </w:r>
      <w:r>
        <w:rPr>
          <w:rFonts w:ascii="Times New Roman" w:hAnsi="Times New Roman" w:eastAsia="Times New Roman" w:cs="Times New Roman"/>
          <w:color w:val="000000"/>
          <w:spacing w:val="0"/>
          <w:w w:val="100"/>
          <w:position w:val="0"/>
          <w:sz w:val="22"/>
          <w:szCs w:val="22"/>
        </w:rPr>
        <w:t>4</w:t>
      </w:r>
      <w:r>
        <w:rPr>
          <w:color w:val="000000"/>
          <w:spacing w:val="0"/>
          <w:w w:val="100"/>
          <w:position w:val="0"/>
          <w:sz w:val="20"/>
          <w:szCs w:val="20"/>
        </w:rPr>
        <w:t>项集的支持度来得到</w:t>
      </w:r>
      <w:r>
        <w:rPr>
          <w:rFonts w:ascii="Times New Roman" w:hAnsi="Times New Roman" w:eastAsia="Times New Roman" w:cs="Times New Roman"/>
          <w:color w:val="000000"/>
          <w:spacing w:val="0"/>
          <w:w w:val="100"/>
          <w:position w:val="0"/>
          <w:sz w:val="22"/>
          <w:szCs w:val="22"/>
          <w:lang w:val="en-US" w:eastAsia="en-US" w:bidi="en-US"/>
        </w:rPr>
        <w:t>Lx</w:t>
      </w:r>
    </w:p>
    <w:p>
      <w:pPr>
        <w:pStyle w:val="15"/>
        <w:keepNext w:val="0"/>
        <w:keepLines w:val="0"/>
        <w:widowControl w:val="0"/>
        <w:shd w:val="clear" w:color="auto" w:fill="auto"/>
        <w:bidi w:val="0"/>
        <w:spacing w:before="0" w:after="60" w:line="349" w:lineRule="exact"/>
        <w:ind w:left="0" w:right="0" w:firstLine="440"/>
        <w:jc w:val="both"/>
      </w:pPr>
      <w:r>
        <w:rPr>
          <w:color w:val="000000"/>
          <w:spacing w:val="0"/>
          <w:w w:val="100"/>
          <w:position w:val="0"/>
        </w:rPr>
        <w:t>为了减少计算量，可以利用</w:t>
      </w:r>
      <w:r>
        <w:rPr>
          <w:rFonts w:ascii="Times New Roman" w:hAnsi="Times New Roman" w:eastAsia="Times New Roman" w:cs="Times New Roman"/>
          <w:color w:val="000000"/>
          <w:spacing w:val="0"/>
          <w:w w:val="100"/>
          <w:position w:val="0"/>
          <w:sz w:val="22"/>
          <w:szCs w:val="22"/>
          <w:lang w:val="en-US" w:eastAsia="en-US" w:bidi="en-US"/>
        </w:rPr>
        <w:t>Apriori</w:t>
      </w:r>
      <w:r>
        <w:rPr>
          <w:color w:val="000000"/>
          <w:spacing w:val="0"/>
          <w:w w:val="100"/>
          <w:position w:val="0"/>
        </w:rPr>
        <w:t>性质剪枝，即如果一个吏项集中包含的互一</w:t>
      </w:r>
      <w:r>
        <w:rPr>
          <w:rFonts w:ascii="Times New Roman" w:hAnsi="Times New Roman" w:eastAsia="Times New Roman" w:cs="Times New Roman"/>
          <w:color w:val="000000"/>
          <w:spacing w:val="0"/>
          <w:w w:val="100"/>
          <w:position w:val="0"/>
          <w:sz w:val="22"/>
          <w:szCs w:val="22"/>
        </w:rPr>
        <w:t>1</w:t>
      </w:r>
      <w:r>
        <w:rPr>
          <w:color w:val="000000"/>
          <w:spacing w:val="0"/>
          <w:w w:val="100"/>
          <w:position w:val="0"/>
        </w:rPr>
        <w:t>个元素 的子集不在侦7中，则该候选集不可能是频繁的，可以直接从</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中删除。</w:t>
      </w:r>
      <w:r>
        <w:br w:type="page"/>
      </w:r>
    </w:p>
    <w:p>
      <w:pPr>
        <w:pStyle w:val="27"/>
        <w:keepNext w:val="0"/>
        <w:keepLines w:val="0"/>
        <w:widowControl w:val="0"/>
        <w:shd w:val="clear" w:color="auto" w:fill="auto"/>
        <w:bidi w:val="0"/>
        <w:spacing w:before="0" w:after="60" w:line="240" w:lineRule="auto"/>
        <w:ind w:left="1020" w:right="0" w:firstLine="0"/>
        <w:jc w:val="left"/>
        <w:rPr>
          <w:sz w:val="20"/>
          <w:szCs w:val="20"/>
        </w:rPr>
      </w:pPr>
      <w:r>
        <w:rPr>
          <w:rFonts w:ascii="Times New Roman" w:hAnsi="Times New Roman" w:eastAsia="Times New Roman" w:cs="Times New Roman"/>
          <w:b/>
          <w:bCs/>
          <w:color w:val="000000"/>
          <w:spacing w:val="0"/>
          <w:w w:val="100"/>
          <w:position w:val="0"/>
          <w:sz w:val="22"/>
          <w:szCs w:val="22"/>
          <w:lang w:val="en-US" w:eastAsia="en-US" w:bidi="en-US"/>
        </w:rPr>
        <w:t>2. Apriori</w:t>
      </w:r>
      <w:r>
        <w:rPr>
          <w:rFonts w:ascii="宋体" w:hAnsi="宋体" w:eastAsia="宋体" w:cs="宋体"/>
          <w:color w:val="000000"/>
          <w:spacing w:val="0"/>
          <w:w w:val="100"/>
          <w:position w:val="0"/>
          <w:sz w:val="20"/>
          <w:szCs w:val="20"/>
          <w:lang w:val="zh-TW" w:eastAsia="zh-TW" w:bidi="zh-TW"/>
        </w:rPr>
        <w:t>算法过程</w:t>
      </w:r>
    </w:p>
    <w:p>
      <w:pPr>
        <w:pStyle w:val="15"/>
        <w:keepNext w:val="0"/>
        <w:keepLines w:val="0"/>
        <w:widowControl w:val="0"/>
        <w:shd w:val="clear" w:color="auto" w:fill="auto"/>
        <w:bidi w:val="0"/>
        <w:spacing w:before="0" w:after="60" w:line="319" w:lineRule="exact"/>
        <w:ind w:left="1020" w:right="0" w:firstLine="0"/>
        <w:jc w:val="left"/>
      </w:pPr>
      <w:r>
        <w:rPr>
          <w:color w:val="000000"/>
          <w:spacing w:val="0"/>
          <w:w w:val="100"/>
          <w:position w:val="0"/>
        </w:rPr>
        <w:t>输入：事务数据库</w:t>
      </w:r>
      <w:r>
        <w:rPr>
          <w:rFonts w:ascii="Times New Roman" w:hAnsi="Times New Roman" w:eastAsia="Times New Roman" w:cs="Times New Roman"/>
          <w:color w:val="000000"/>
          <w:spacing w:val="0"/>
          <w:w w:val="100"/>
          <w:position w:val="0"/>
          <w:sz w:val="22"/>
          <w:szCs w:val="22"/>
          <w:lang w:val="en-US" w:eastAsia="en-US" w:bidi="en-US"/>
        </w:rPr>
        <w:t>D;</w:t>
      </w:r>
      <w:r>
        <w:rPr>
          <w:color w:val="000000"/>
          <w:spacing w:val="0"/>
          <w:w w:val="100"/>
          <w:position w:val="0"/>
        </w:rPr>
        <w:t>最小支持度阈值</w:t>
      </w:r>
      <w:r>
        <w:rPr>
          <w:rFonts w:ascii="Times New Roman" w:hAnsi="Times New Roman" w:eastAsia="Times New Roman" w:cs="Times New Roman"/>
          <w:color w:val="000000"/>
          <w:spacing w:val="0"/>
          <w:w w:val="100"/>
          <w:position w:val="0"/>
          <w:sz w:val="22"/>
          <w:szCs w:val="22"/>
          <w:lang w:val="en-US" w:eastAsia="en-US" w:bidi="en-US"/>
        </w:rPr>
        <w:t>min_sup</w:t>
      </w:r>
      <w:r>
        <w:rPr>
          <w:color w:val="000000"/>
          <w:spacing w:val="0"/>
          <w:w w:val="100"/>
          <w:position w:val="0"/>
          <w:sz w:val="22"/>
          <w:szCs w:val="22"/>
          <w:lang w:val="en-US" w:eastAsia="en-US" w:bidi="en-US"/>
        </w:rPr>
        <w:t>；</w:t>
      </w:r>
      <w:r>
        <w:rPr>
          <w:color w:val="000000"/>
          <w:spacing w:val="0"/>
          <w:w w:val="100"/>
          <w:position w:val="0"/>
        </w:rPr>
        <w:t>最小置信度阈值</w:t>
      </w:r>
      <w:r>
        <w:rPr>
          <w:rFonts w:ascii="Times New Roman" w:hAnsi="Times New Roman" w:eastAsia="Times New Roman" w:cs="Times New Roman"/>
          <w:color w:val="000000"/>
          <w:spacing w:val="0"/>
          <w:w w:val="100"/>
          <w:position w:val="0"/>
          <w:sz w:val="22"/>
          <w:szCs w:val="22"/>
          <w:lang w:val="en-US" w:eastAsia="en-US" w:bidi="en-US"/>
        </w:rPr>
        <w:t>min_conf</w:t>
      </w:r>
      <w:r>
        <w:rPr>
          <w:rFonts w:ascii="Times New Roman" w:hAnsi="Times New Roman" w:eastAsia="Times New Roman" w:cs="Times New Roman"/>
          <w:color w:val="000000"/>
          <w:spacing w:val="0"/>
          <w:w w:val="100"/>
          <w:position w:val="0"/>
          <w:sz w:val="22"/>
          <w:szCs w:val="22"/>
          <w:vertAlign w:val="subscript"/>
          <w:lang w:val="en-US" w:eastAsia="en-US" w:bidi="en-US"/>
        </w:rPr>
        <w:t xml:space="preserve">0 </w:t>
      </w:r>
      <w:r>
        <w:rPr>
          <w:color w:val="000000"/>
          <w:spacing w:val="0"/>
          <w:w w:val="100"/>
          <w:position w:val="0"/>
        </w:rPr>
        <w:t>输出：事务数据库</w:t>
      </w:r>
      <w:r>
        <w:rPr>
          <w:rFonts w:ascii="Times New Roman" w:hAnsi="Times New Roman" w:eastAsia="Times New Roman" w:cs="Times New Roman"/>
          <w:color w:val="000000"/>
          <w:spacing w:val="0"/>
          <w:w w:val="100"/>
          <w:position w:val="0"/>
          <w:sz w:val="22"/>
          <w:szCs w:val="22"/>
          <w:lang w:val="en-US" w:eastAsia="en-US" w:bidi="en-US"/>
        </w:rPr>
        <w:t>D</w:t>
      </w:r>
      <w:r>
        <w:rPr>
          <w:color w:val="000000"/>
          <w:spacing w:val="0"/>
          <w:w w:val="100"/>
          <w:position w:val="0"/>
        </w:rPr>
        <w:t>中的所有频繁项目集</w:t>
      </w:r>
      <w:r>
        <w:rPr>
          <w:rFonts w:ascii="Times New Roman" w:hAnsi="Times New Roman" w:eastAsia="Times New Roman" w:cs="Times New Roman"/>
          <w:color w:val="000000"/>
          <w:spacing w:val="0"/>
          <w:w w:val="100"/>
          <w:position w:val="0"/>
          <w:sz w:val="22"/>
          <w:szCs w:val="22"/>
          <w:lang w:val="en-US" w:eastAsia="en-US" w:bidi="en-US"/>
        </w:rPr>
        <w:t>L</w:t>
      </w:r>
      <w:r>
        <w:rPr>
          <w:color w:val="000000"/>
          <w:spacing w:val="0"/>
          <w:w w:val="100"/>
          <w:position w:val="0"/>
        </w:rPr>
        <w:t>和关联规则</w:t>
      </w:r>
      <w:r>
        <w:rPr>
          <w:rFonts w:ascii="Times New Roman" w:hAnsi="Times New Roman" w:eastAsia="Times New Roman" w:cs="Times New Roman"/>
          <w:color w:val="000000"/>
          <w:spacing w:val="0"/>
          <w:w w:val="100"/>
          <w:position w:val="0"/>
          <w:sz w:val="22"/>
          <w:szCs w:val="22"/>
          <w:lang w:val="en-US" w:eastAsia="en-US" w:bidi="en-US"/>
        </w:rPr>
        <w:t>AR</w:t>
      </w:r>
      <w:r>
        <w:rPr>
          <w:color w:val="000000"/>
          <w:spacing w:val="0"/>
          <w:w w:val="100"/>
          <w:position w:val="0"/>
          <w:lang w:val="en-US" w:eastAsia="en-US" w:bidi="en-US"/>
        </w:rPr>
        <w:t>。</w:t>
      </w:r>
    </w:p>
    <w:p>
      <w:pPr>
        <w:pStyle w:val="15"/>
        <w:keepNext w:val="0"/>
        <w:keepLines w:val="0"/>
        <w:widowControl w:val="0"/>
        <w:shd w:val="clear" w:color="auto" w:fill="auto"/>
        <w:bidi w:val="0"/>
        <w:spacing w:before="0" w:after="60" w:line="319" w:lineRule="exact"/>
        <w:ind w:left="1020" w:right="0" w:firstLine="0"/>
        <w:jc w:val="left"/>
      </w:pPr>
      <w:r>
        <w:rPr>
          <w:color w:val="000000"/>
          <w:spacing w:val="0"/>
          <w:w w:val="100"/>
          <w:position w:val="0"/>
        </w:rPr>
        <w:t>算法描述：</w:t>
      </w:r>
    </w:p>
    <w:p>
      <w:pPr>
        <w:pStyle w:val="27"/>
        <w:keepNext w:val="0"/>
        <w:keepLines w:val="0"/>
        <w:widowControl w:val="0"/>
        <w:numPr>
          <w:ilvl w:val="0"/>
          <w:numId w:val="189"/>
        </w:numPr>
        <w:shd w:val="clear" w:color="auto" w:fill="auto"/>
        <w:tabs>
          <w:tab w:val="left" w:pos="1346"/>
        </w:tabs>
        <w:bidi w:val="0"/>
        <w:spacing w:before="0" w:after="60" w:line="240" w:lineRule="auto"/>
        <w:ind w:left="1020" w:right="0" w:firstLine="0"/>
        <w:jc w:val="left"/>
      </w:pPr>
      <w:bookmarkStart w:id="1246" w:name="bookmark1248"/>
      <w:bookmarkEnd w:id="1246"/>
      <w:r>
        <w:rPr>
          <w:rFonts w:ascii="Times New Roman" w:hAnsi="Times New Roman" w:eastAsia="Times New Roman" w:cs="Times New Roman"/>
          <w:color w:val="000000"/>
          <w:spacing w:val="0"/>
          <w:w w:val="100"/>
          <w:position w:val="0"/>
          <w:lang w:val="en-US" w:eastAsia="en-US" w:bidi="en-US"/>
        </w:rPr>
        <w:t xml:space="preserve">Li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find_frequent_l_itemsets(D)</w:t>
      </w:r>
      <w:r>
        <w:rPr>
          <w:rFonts w:ascii="宋体" w:hAnsi="宋体" w:eastAsia="宋体" w:cs="宋体"/>
          <w:color w:val="000000"/>
          <w:spacing w:val="0"/>
          <w:w w:val="100"/>
          <w:position w:val="0"/>
          <w:lang w:val="zh-TW" w:eastAsia="zh-TW" w:bidi="zh-TW"/>
        </w:rPr>
        <w:t>；</w:t>
      </w:r>
    </w:p>
    <w:p>
      <w:pPr>
        <w:pStyle w:val="15"/>
        <w:keepNext w:val="0"/>
        <w:keepLines w:val="0"/>
        <w:widowControl w:val="0"/>
        <w:numPr>
          <w:ilvl w:val="0"/>
          <w:numId w:val="189"/>
        </w:numPr>
        <w:shd w:val="clear" w:color="auto" w:fill="auto"/>
        <w:tabs>
          <w:tab w:val="left" w:pos="1346"/>
        </w:tabs>
        <w:bidi w:val="0"/>
        <w:spacing w:before="0" w:after="60" w:line="240" w:lineRule="auto"/>
        <w:ind w:left="1020" w:right="0" w:firstLine="0"/>
        <w:jc w:val="left"/>
      </w:pPr>
      <w:bookmarkStart w:id="1247" w:name="bookmark1249"/>
      <w:bookmarkEnd w:id="1247"/>
      <w:r>
        <w:rPr>
          <w:rFonts w:ascii="Times New Roman" w:hAnsi="Times New Roman" w:eastAsia="Times New Roman" w:cs="Times New Roman"/>
          <w:color w:val="000000"/>
          <w:spacing w:val="0"/>
          <w:w w:val="100"/>
          <w:position w:val="0"/>
          <w:sz w:val="22"/>
          <w:szCs w:val="22"/>
          <w:lang w:val="en-US" w:eastAsia="en-US" w:bidi="en-US"/>
        </w:rPr>
        <w:t>for</w:t>
      </w:r>
      <w:r>
        <w:rPr>
          <w:color w:val="000000"/>
          <w:spacing w:val="0"/>
          <w:w w:val="100"/>
          <w:position w:val="0"/>
        </w:rPr>
        <w:t>以=</w:t>
      </w:r>
      <w:r>
        <w:rPr>
          <w:rFonts w:ascii="Times New Roman" w:hAnsi="Times New Roman" w:eastAsia="Times New Roman" w:cs="Times New Roman"/>
          <w:color w:val="000000"/>
          <w:spacing w:val="0"/>
          <w:w w:val="100"/>
          <w:position w:val="0"/>
          <w:sz w:val="22"/>
          <w:szCs w:val="22"/>
        </w:rPr>
        <w:t>2</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 xml:space="preserve"> </w:t>
      </w:r>
      <w:r>
        <w:rPr>
          <w:i/>
          <w:iCs/>
          <w:color w:val="000000"/>
          <w:spacing w:val="0"/>
          <w:w w:val="100"/>
          <w:position w:val="0"/>
          <w:lang w:val="en-US" w:eastAsia="en-US" w:bidi="en-US"/>
        </w:rPr>
        <w:t>L</w:t>
      </w:r>
      <w:r>
        <w:rPr>
          <w:i/>
          <w:iCs/>
          <w:color w:val="000000"/>
          <w:spacing w:val="0"/>
          <w:w w:val="100"/>
          <w:position w:val="0"/>
          <w:vertAlign w:val="subscript"/>
          <w:lang w:val="en-US" w:eastAsia="en-US" w:bidi="en-US"/>
        </w:rPr>
        <w:t>k</w:t>
      </w:r>
      <w:r>
        <w:rPr>
          <w:i/>
          <w:iCs/>
          <w:color w:val="000000"/>
          <w:spacing w:val="0"/>
          <w:w w:val="100"/>
          <w:position w:val="0"/>
          <w:lang w:val="en-US" w:eastAsia="en-US" w:bidi="en-US"/>
        </w:rPr>
        <w:t xml:space="preserve">-^0； </w:t>
      </w:r>
      <w:r>
        <w:rPr>
          <w:i/>
          <w:iCs/>
          <w:color w:val="000000"/>
          <w:spacing w:val="0"/>
          <w:w w:val="100"/>
          <w:position w:val="0"/>
        </w:rPr>
        <w:t xml:space="preserve">&amp; + + ) </w:t>
      </w:r>
      <w:r>
        <w:rPr>
          <w:i/>
          <w:iCs/>
          <w:color w:val="000000"/>
          <w:spacing w:val="0"/>
          <w:w w:val="100"/>
          <w:position w:val="0"/>
          <w:lang w:val="en-US" w:eastAsia="en-US" w:bidi="en-US"/>
        </w:rPr>
        <w:t>{</w:t>
      </w:r>
    </w:p>
    <w:p>
      <w:pPr>
        <w:pStyle w:val="27"/>
        <w:keepNext w:val="0"/>
        <w:keepLines w:val="0"/>
        <w:widowControl w:val="0"/>
        <w:numPr>
          <w:ilvl w:val="0"/>
          <w:numId w:val="189"/>
        </w:numPr>
        <w:shd w:val="clear" w:color="auto" w:fill="auto"/>
        <w:tabs>
          <w:tab w:val="left" w:pos="1573"/>
        </w:tabs>
        <w:bidi w:val="0"/>
        <w:spacing w:before="0" w:after="60" w:line="240" w:lineRule="auto"/>
        <w:ind w:left="1020" w:right="0" w:firstLine="0"/>
        <w:jc w:val="left"/>
      </w:pPr>
      <w:bookmarkStart w:id="1248" w:name="bookmark1250"/>
      <w:bookmarkEnd w:id="1248"/>
      <w:r>
        <w:rPr>
          <w:rFonts w:ascii="宋体" w:hAnsi="宋体" w:eastAsia="宋体" w:cs="宋体"/>
          <w:i/>
          <w:iCs/>
          <w:color w:val="000000"/>
          <w:spacing w:val="0"/>
          <w:w w:val="100"/>
          <w:position w:val="0"/>
          <w:sz w:val="20"/>
          <w:szCs w:val="20"/>
          <w:lang w:val="en-US" w:eastAsia="en-US" w:bidi="en-US"/>
        </w:rPr>
        <w:t>C</w:t>
      </w:r>
      <w:r>
        <w:rPr>
          <w:rFonts w:ascii="宋体" w:hAnsi="宋体" w:eastAsia="宋体" w:cs="宋体"/>
          <w:i/>
          <w:iCs/>
          <w:color w:val="000000"/>
          <w:spacing w:val="0"/>
          <w:w w:val="100"/>
          <w:position w:val="0"/>
          <w:sz w:val="20"/>
          <w:szCs w:val="20"/>
          <w:vertAlign w:val="subscript"/>
          <w:lang w:val="en-US" w:eastAsia="en-US" w:bidi="en-US"/>
        </w:rPr>
        <w:t>k</w:t>
      </w:r>
      <w:r>
        <w:rPr>
          <w:rFonts w:ascii="Times New Roman" w:hAnsi="Times New Roman" w:eastAsia="Times New Roman" w:cs="Times New Roman"/>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apriori_gen(L</w:t>
      </w:r>
      <w:r>
        <w:rPr>
          <w:rFonts w:ascii="Times New Roman" w:hAnsi="Times New Roman" w:eastAsia="Times New Roman" w:cs="Times New Roman"/>
          <w:color w:val="000000"/>
          <w:spacing w:val="0"/>
          <w:w w:val="100"/>
          <w:position w:val="0"/>
          <w:vertAlign w:val="subscript"/>
          <w:lang w:val="en-US" w:eastAsia="en-US" w:bidi="en-US"/>
        </w:rPr>
        <w:t>(t</w:t>
      </w:r>
      <w:r>
        <w:rPr>
          <w:rFonts w:ascii="Times New Roman" w:hAnsi="Times New Roman" w:eastAsia="Times New Roman" w:cs="Times New Roman"/>
          <w:color w:val="000000"/>
          <w:spacing w:val="0"/>
          <w:w w:val="100"/>
          <w:position w:val="0"/>
          <w:lang w:val="en-US" w:eastAsia="en-US" w:bidi="en-US"/>
        </w:rPr>
        <w:t>_</w:t>
      </w:r>
      <w:r>
        <w:rPr>
          <w:rFonts w:ascii="Times New Roman" w:hAnsi="Times New Roman" w:eastAsia="Times New Roman" w:cs="Times New Roman"/>
          <w:color w:val="000000"/>
          <w:spacing w:val="0"/>
          <w:w w:val="100"/>
          <w:position w:val="0"/>
          <w:vertAlign w:val="subscript"/>
          <w:lang w:val="en-US" w:eastAsia="en-US" w:bidi="en-US"/>
        </w:rPr>
        <w:t>1</w:t>
      </w:r>
      <w:r>
        <w:rPr>
          <w:rFonts w:ascii="Times New Roman" w:hAnsi="Times New Roman" w:eastAsia="Times New Roman" w:cs="Times New Roman"/>
          <w:color w:val="000000"/>
          <w:spacing w:val="0"/>
          <w:w w:val="100"/>
          <w:position w:val="0"/>
          <w:lang w:val="en-US" w:eastAsia="en-US" w:bidi="en-US"/>
        </w:rPr>
        <w:t xml:space="preserve"> ,min_sup);</w:t>
      </w:r>
    </w:p>
    <w:p>
      <w:pPr>
        <w:pStyle w:val="27"/>
        <w:keepNext w:val="0"/>
        <w:keepLines w:val="0"/>
        <w:widowControl w:val="0"/>
        <w:numPr>
          <w:ilvl w:val="0"/>
          <w:numId w:val="189"/>
        </w:numPr>
        <w:shd w:val="clear" w:color="auto" w:fill="auto"/>
        <w:tabs>
          <w:tab w:val="left" w:pos="1573"/>
        </w:tabs>
        <w:bidi w:val="0"/>
        <w:spacing w:before="0" w:after="0" w:line="240" w:lineRule="auto"/>
        <w:ind w:left="1020" w:right="0" w:firstLine="0"/>
        <w:jc w:val="left"/>
      </w:pPr>
      <w:r>
        <mc:AlternateContent>
          <mc:Choice Requires="wps">
            <w:drawing>
              <wp:anchor distT="0" distB="0" distL="114300" distR="114300" simplePos="0" relativeHeight="125830144" behindDoc="0" locked="0" layoutInCell="1" allowOverlap="1">
                <wp:simplePos x="0" y="0"/>
                <wp:positionH relativeFrom="page">
                  <wp:posOffset>3225800</wp:posOffset>
                </wp:positionH>
                <wp:positionV relativeFrom="paragraph">
                  <wp:posOffset>12700</wp:posOffset>
                </wp:positionV>
                <wp:extent cx="1028065" cy="173990"/>
                <wp:effectExtent l="0" t="0" r="0" b="0"/>
                <wp:wrapSquare wrapText="left"/>
                <wp:docPr id="664" name="Shape 664"/>
                <wp:cNvGraphicFramePr/>
                <a:graphic xmlns:a="http://schemas.openxmlformats.org/drawingml/2006/main">
                  <a:graphicData uri="http://schemas.microsoft.com/office/word/2010/wordprocessingShape">
                    <wps:wsp>
                      <wps:cNvSpPr txBox="1"/>
                      <wps:spPr>
                        <a:xfrm>
                          <a:off x="0" y="0"/>
                          <a:ext cx="1028065" cy="173990"/>
                        </a:xfrm>
                        <a:prstGeom prst="rect">
                          <a:avLst/>
                        </a:prstGeom>
                        <a:noFill/>
                      </wps:spPr>
                      <wps:txbx>
                        <w:txbxContent>
                          <w:p>
                            <w:pPr>
                              <w:pStyle w:val="15"/>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CN" w:eastAsia="zh-CN" w:bidi="zh-CN"/>
                              </w:rPr>
                              <w:t>〃扫描</w:t>
                            </w:r>
                            <w:r>
                              <w:rPr>
                                <w:rFonts w:ascii="Times New Roman" w:hAnsi="Times New Roman" w:eastAsia="Times New Roman" w:cs="Times New Roman"/>
                                <w:color w:val="000000"/>
                                <w:spacing w:val="0"/>
                                <w:w w:val="100"/>
                                <w:position w:val="0"/>
                                <w:sz w:val="22"/>
                                <w:szCs w:val="22"/>
                                <w:lang w:val="en-US" w:eastAsia="en-US" w:bidi="en-US"/>
                              </w:rPr>
                              <w:t>D</w:t>
                            </w:r>
                            <w:r>
                              <w:rPr>
                                <w:color w:val="000000"/>
                                <w:spacing w:val="0"/>
                                <w:w w:val="100"/>
                                <w:position w:val="0"/>
                              </w:rPr>
                              <w:t>以计数</w:t>
                            </w:r>
                          </w:p>
                        </w:txbxContent>
                      </wps:txbx>
                      <wps:bodyPr wrap="none" lIns="0" tIns="0" rIns="0" bIns="0">
                        <a:noAutofit/>
                      </wps:bodyPr>
                    </wps:wsp>
                  </a:graphicData>
                </a:graphic>
              </wp:anchor>
            </w:drawing>
          </mc:Choice>
          <mc:Fallback>
            <w:pict>
              <v:shape id="Shape 664" o:spid="_x0000_s1026" o:spt="202" type="#_x0000_t202" style="position:absolute;left:0pt;margin-left:254pt;margin-top:1pt;height:13.7pt;width:80.95pt;mso-position-horizontal-relative:page;mso-wrap-distance-bottom:0pt;mso-wrap-distance-left:9pt;mso-wrap-distance-right:9pt;mso-wrap-distance-top:0pt;mso-wrap-style:none;z-index:125830144;mso-width-relative:page;mso-height-relative:page;" filled="f" stroked="f" coordsize="21600,21600" o:gfxdata="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OEPvcfWAAAACAEAAA8AAAAAAAAAAQAgAAAAIgAAAGRycy9k&#10;b3ducmV2LnhtbFBLAQIUABQAAAAIAIdO4kB247FkkgEAACYDAAAOAAAAAAAAAAEAIAAAACUBAABk&#10;cnMvZTJvRG9jLnhtbFBLBQYAAAAABgAGAFkBAAApBQAAAAA=&#10;">
                <v:fill on="f" focussize="0,0"/>
                <v:stroke on="f"/>
                <v:imagedata o:title=""/>
                <o:lock v:ext="edit" aspectratio="f"/>
                <v:textbox inset="0mm,0mm,0mm,0mm">
                  <w:txbxContent>
                    <w:p>
                      <w:pPr>
                        <w:pStyle w:val="15"/>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CN" w:eastAsia="zh-CN" w:bidi="zh-CN"/>
                        </w:rPr>
                        <w:t>〃扫描</w:t>
                      </w:r>
                      <w:r>
                        <w:rPr>
                          <w:rFonts w:ascii="Times New Roman" w:hAnsi="Times New Roman" w:eastAsia="Times New Roman" w:cs="Times New Roman"/>
                          <w:color w:val="000000"/>
                          <w:spacing w:val="0"/>
                          <w:w w:val="100"/>
                          <w:position w:val="0"/>
                          <w:sz w:val="22"/>
                          <w:szCs w:val="22"/>
                          <w:lang w:val="en-US" w:eastAsia="en-US" w:bidi="en-US"/>
                        </w:rPr>
                        <w:t>D</w:t>
                      </w:r>
                      <w:r>
                        <w:rPr>
                          <w:color w:val="000000"/>
                          <w:spacing w:val="0"/>
                          <w:w w:val="100"/>
                          <w:position w:val="0"/>
                        </w:rPr>
                        <w:t>以计数</w:t>
                      </w:r>
                    </w:p>
                  </w:txbxContent>
                </v:textbox>
                <w10:wrap type="square" side="left"/>
              </v:shape>
            </w:pict>
          </mc:Fallback>
        </mc:AlternateContent>
      </w:r>
      <w:bookmarkStart w:id="1249" w:name="bookmark1251"/>
      <w:bookmarkEnd w:id="1249"/>
      <w:r>
        <w:rPr>
          <w:rFonts w:ascii="Times New Roman" w:hAnsi="Times New Roman" w:eastAsia="Times New Roman" w:cs="Times New Roman"/>
          <w:color w:val="000000"/>
          <w:spacing w:val="0"/>
          <w:w w:val="100"/>
          <w:position w:val="0"/>
          <w:lang w:val="en-US" w:eastAsia="en-US" w:bidi="en-US"/>
        </w:rPr>
        <w:t>for each transaction zG D{</w:t>
      </w:r>
    </w:p>
    <w:p>
      <w:pPr>
        <w:widowControl w:val="0"/>
        <w:spacing w:line="1" w:lineRule="exact"/>
        <w:sectPr>
          <w:headerReference r:id="rId209" w:type="default"/>
          <w:footerReference r:id="rId211" w:type="default"/>
          <w:headerReference r:id="rId210" w:type="even"/>
          <w:footerReference r:id="rId212" w:type="even"/>
          <w:footnotePr>
            <w:numFmt w:val="decimal"/>
          </w:footnotePr>
          <w:type w:val="continuous"/>
          <w:pgSz w:w="10368" w:h="14968"/>
          <w:pgMar w:top="882" w:right="560" w:bottom="1177" w:left="585" w:header="0" w:footer="3" w:gutter="0"/>
          <w:cols w:space="720" w:num="1"/>
          <w:rtlGutter w:val="0"/>
          <w:docGrid w:linePitch="360" w:charSpace="0"/>
        </w:sectPr>
      </w:pPr>
      <w:r>
        <mc:AlternateContent>
          <mc:Choice Requires="wps">
            <w:drawing>
              <wp:anchor distT="0" distB="3175" distL="0" distR="0" simplePos="0" relativeHeight="125830144" behindDoc="0" locked="0" layoutInCell="1" allowOverlap="1">
                <wp:simplePos x="0" y="0"/>
                <wp:positionH relativeFrom="page">
                  <wp:posOffset>849630</wp:posOffset>
                </wp:positionH>
                <wp:positionV relativeFrom="paragraph">
                  <wp:posOffset>0</wp:posOffset>
                </wp:positionV>
                <wp:extent cx="1673860" cy="183515"/>
                <wp:effectExtent l="0" t="0" r="0" b="0"/>
                <wp:wrapTopAndBottom/>
                <wp:docPr id="674" name="Shape 674"/>
                <wp:cNvGraphicFramePr/>
                <a:graphic xmlns:a="http://schemas.openxmlformats.org/drawingml/2006/main">
                  <a:graphicData uri="http://schemas.microsoft.com/office/word/2010/wordprocessingShape">
                    <wps:wsp>
                      <wps:cNvSpPr txBox="1"/>
                      <wps:spPr>
                        <a:xfrm>
                          <a:off x="0" y="0"/>
                          <a:ext cx="1673860" cy="183515"/>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 xml:space="preserve">5 </w:t>
                            </w:r>
                            <w:r>
                              <w:rPr>
                                <w:rFonts w:ascii="宋体" w:hAnsi="宋体" w:eastAsia="宋体" w:cs="宋体"/>
                                <w:i/>
                                <w:iCs/>
                                <w:color w:val="000000"/>
                                <w:spacing w:val="0"/>
                                <w:w w:val="100"/>
                                <w:position w:val="0"/>
                                <w:sz w:val="20"/>
                                <w:szCs w:val="20"/>
                                <w:lang w:val="en-US" w:eastAsia="en-US" w:bidi="en-US"/>
                              </w:rPr>
                              <w:t>C</w:t>
                            </w:r>
                            <w:r>
                              <w:rPr>
                                <w:rFonts w:ascii="宋体" w:hAnsi="宋体" w:eastAsia="宋体" w:cs="宋体"/>
                                <w:i/>
                                <w:iCs/>
                                <w:color w:val="000000"/>
                                <w:spacing w:val="0"/>
                                <w:w w:val="100"/>
                                <w:position w:val="0"/>
                                <w:sz w:val="20"/>
                                <w:szCs w:val="20"/>
                                <w:vertAlign w:val="subscript"/>
                                <w:lang w:val="en-US" w:eastAsia="en-US" w:bidi="en-US"/>
                              </w:rPr>
                              <w:t>t</w:t>
                            </w:r>
                            <w:r>
                              <w:rPr>
                                <w:rFonts w:ascii="宋体" w:hAnsi="宋体" w:eastAsia="宋体" w:cs="宋体"/>
                                <w:i/>
                                <w:iCs/>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subset(Q </w:t>
                            </w:r>
                            <w:r>
                              <w:rPr>
                                <w:rFonts w:ascii="宋体" w:hAnsi="宋体" w:eastAsia="宋体" w:cs="宋体"/>
                                <w:color w:val="000000"/>
                                <w:spacing w:val="0"/>
                                <w:w w:val="100"/>
                                <w:position w:val="0"/>
                                <w:lang w:val="en-US" w:eastAsia="en-US" w:bidi="en-US"/>
                              </w:rPr>
                              <w:t>；</w:t>
                            </w:r>
                          </w:p>
                        </w:txbxContent>
                      </wps:txbx>
                      <wps:bodyPr wrap="none" lIns="0" tIns="0" rIns="0" bIns="0">
                        <a:noAutofit/>
                      </wps:bodyPr>
                    </wps:wsp>
                  </a:graphicData>
                </a:graphic>
              </wp:anchor>
            </w:drawing>
          </mc:Choice>
          <mc:Fallback>
            <w:pict>
              <v:shape id="Shape 674" o:spid="_x0000_s1026" o:spt="202" type="#_x0000_t202" style="position:absolute;left:0pt;margin-left:66.9pt;margin-top:0pt;height:14.45pt;width:131.8pt;mso-position-horizontal-relative:page;mso-wrap-distance-bottom:0.25pt;mso-wrap-distance-top:0pt;mso-wrap-style:none;z-index:125830144;mso-width-relative:page;mso-height-relative:page;" filled="f" stroked="f" coordsize="21600,21600" o:gfxdata="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G3tPm3VAAAABwEAAA8AAAAAAAAAAQAgAAAAIgAAAGRycy9kb3du&#10;cmV2LnhtbFBLAQIUABQAAAAIAIdO4kCCSF9qkAEAACYDAAAOAAAAAAAAAAEAIAAAACQBAABkcnMv&#10;ZTJvRG9jLnhtbFBLBQYAAAAABgAGAFkBAAAmBQAAAAA=&#10;">
                <v:fill on="f" focussize="0,0"/>
                <v:stroke on="f"/>
                <v:imagedata o:title=""/>
                <o:lock v:ext="edit" aspectratio="f"/>
                <v:textbox inset="0mm,0mm,0mm,0mm">
                  <w:txbxContent>
                    <w:p>
                      <w:pPr>
                        <w:pStyle w:val="27"/>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 xml:space="preserve">5 </w:t>
                      </w:r>
                      <w:r>
                        <w:rPr>
                          <w:rFonts w:ascii="宋体" w:hAnsi="宋体" w:eastAsia="宋体" w:cs="宋体"/>
                          <w:i/>
                          <w:iCs/>
                          <w:color w:val="000000"/>
                          <w:spacing w:val="0"/>
                          <w:w w:val="100"/>
                          <w:position w:val="0"/>
                          <w:sz w:val="20"/>
                          <w:szCs w:val="20"/>
                          <w:lang w:val="en-US" w:eastAsia="en-US" w:bidi="en-US"/>
                        </w:rPr>
                        <w:t>C</w:t>
                      </w:r>
                      <w:r>
                        <w:rPr>
                          <w:rFonts w:ascii="宋体" w:hAnsi="宋体" w:eastAsia="宋体" w:cs="宋体"/>
                          <w:i/>
                          <w:iCs/>
                          <w:color w:val="000000"/>
                          <w:spacing w:val="0"/>
                          <w:w w:val="100"/>
                          <w:position w:val="0"/>
                          <w:sz w:val="20"/>
                          <w:szCs w:val="20"/>
                          <w:vertAlign w:val="subscript"/>
                          <w:lang w:val="en-US" w:eastAsia="en-US" w:bidi="en-US"/>
                        </w:rPr>
                        <w:t>t</w:t>
                      </w:r>
                      <w:r>
                        <w:rPr>
                          <w:rFonts w:ascii="宋体" w:hAnsi="宋体" w:eastAsia="宋体" w:cs="宋体"/>
                          <w:i/>
                          <w:iCs/>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subset(Q </w:t>
                      </w:r>
                      <w:r>
                        <w:rPr>
                          <w:rFonts w:ascii="宋体" w:hAnsi="宋体" w:eastAsia="宋体" w:cs="宋体"/>
                          <w:color w:val="000000"/>
                          <w:spacing w:val="0"/>
                          <w:w w:val="100"/>
                          <w:position w:val="0"/>
                          <w:lang w:val="en-US" w:eastAsia="en-US" w:bidi="en-US"/>
                        </w:rPr>
                        <w:t>；</w:t>
                      </w:r>
                    </w:p>
                  </w:txbxContent>
                </v:textbox>
                <w10:wrap type="topAndBottom"/>
              </v:shape>
            </w:pict>
          </mc:Fallback>
        </mc:AlternateContent>
      </w:r>
      <w:r>
        <mc:AlternateContent>
          <mc:Choice Requires="wps">
            <w:drawing>
              <wp:anchor distT="19050" distB="0" distL="0" distR="0" simplePos="0" relativeHeight="125830144" behindDoc="0" locked="0" layoutInCell="1" allowOverlap="1">
                <wp:simplePos x="0" y="0"/>
                <wp:positionH relativeFrom="page">
                  <wp:posOffset>3225800</wp:posOffset>
                </wp:positionH>
                <wp:positionV relativeFrom="paragraph">
                  <wp:posOffset>19050</wp:posOffset>
                </wp:positionV>
                <wp:extent cx="1256030" cy="167640"/>
                <wp:effectExtent l="0" t="0" r="0" b="0"/>
                <wp:wrapTopAndBottom/>
                <wp:docPr id="676" name="Shape 676"/>
                <wp:cNvGraphicFramePr/>
                <a:graphic xmlns:a="http://schemas.openxmlformats.org/drawingml/2006/main">
                  <a:graphicData uri="http://schemas.microsoft.com/office/word/2010/wordprocessingShape">
                    <wps:wsp>
                      <wps:cNvSpPr txBox="1"/>
                      <wps:spPr>
                        <a:xfrm>
                          <a:off x="0" y="0"/>
                          <a:ext cx="1256030" cy="167640"/>
                        </a:xfrm>
                        <a:prstGeom prst="rect">
                          <a:avLst/>
                        </a:prstGeom>
                        <a:noFill/>
                      </wps:spPr>
                      <wps:txbx>
                        <w:txbxContent>
                          <w:p>
                            <w:pPr>
                              <w:pStyle w:val="15"/>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CN" w:eastAsia="zh-CN" w:bidi="zh-CN"/>
                              </w:rPr>
                              <w:t>〃得到</w:t>
                            </w:r>
                            <w:r>
                              <w:rPr>
                                <w:color w:val="000000"/>
                                <w:spacing w:val="0"/>
                                <w:w w:val="100"/>
                                <w:position w:val="0"/>
                              </w:rPr>
                              <w:t>：的候选子集</w:t>
                            </w:r>
                          </w:p>
                        </w:txbxContent>
                      </wps:txbx>
                      <wps:bodyPr wrap="none" lIns="0" tIns="0" rIns="0" bIns="0">
                        <a:noAutofit/>
                      </wps:bodyPr>
                    </wps:wsp>
                  </a:graphicData>
                </a:graphic>
              </wp:anchor>
            </w:drawing>
          </mc:Choice>
          <mc:Fallback>
            <w:pict>
              <v:shape id="Shape 676" o:spid="_x0000_s1026" o:spt="202" type="#_x0000_t202" style="position:absolute;left:0pt;margin-left:254pt;margin-top:1.5pt;height:13.2pt;width:98.9pt;mso-position-horizontal-relative:page;mso-wrap-distance-bottom:0pt;mso-wrap-distance-top:1.5pt;mso-wrap-style:none;z-index:125830144;mso-width-relative:page;mso-height-relative:page;" filled="f" stroked="f" coordsize="21600,21600" o:gfxdata="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LIsuI/WAAAACAEAAA8AAAAAAAAAAQAgAAAAIgAAAGRycy9kb3du&#10;cmV2LnhtbFBLAQIUABQAAAAIAIdO4kCJMQY8jwEAACYDAAAOAAAAAAAAAAEAIAAAACUBAABkcnMv&#10;ZTJvRG9jLnhtbFBLBQYAAAAABgAGAFkBAAAmBQAAAAA=&#10;">
                <v:fill on="f" focussize="0,0"/>
                <v:stroke on="f"/>
                <v:imagedata o:title=""/>
                <o:lock v:ext="edit" aspectratio="f"/>
                <v:textbox inset="0mm,0mm,0mm,0mm">
                  <w:txbxContent>
                    <w:p>
                      <w:pPr>
                        <w:pStyle w:val="15"/>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CN" w:eastAsia="zh-CN" w:bidi="zh-CN"/>
                        </w:rPr>
                        <w:t>〃得到</w:t>
                      </w:r>
                      <w:r>
                        <w:rPr>
                          <w:color w:val="000000"/>
                          <w:spacing w:val="0"/>
                          <w:w w:val="100"/>
                          <w:position w:val="0"/>
                        </w:rPr>
                        <w:t>：的候选子集</w:t>
                      </w:r>
                    </w:p>
                  </w:txbxContent>
                </v:textbox>
                <w10:wrap type="topAndBottom"/>
              </v:shape>
            </w:pict>
          </mc:Fallback>
        </mc:AlternateContent>
      </w:r>
    </w:p>
    <w:p>
      <w:pPr>
        <w:pStyle w:val="27"/>
        <w:keepNext w:val="0"/>
        <w:keepLines w:val="0"/>
        <w:widowControl w:val="0"/>
        <w:numPr>
          <w:ilvl w:val="0"/>
          <w:numId w:val="183"/>
        </w:numPr>
        <w:shd w:val="clear" w:color="auto" w:fill="auto"/>
        <w:tabs>
          <w:tab w:val="left" w:pos="1196"/>
        </w:tabs>
        <w:bidi w:val="0"/>
        <w:spacing w:before="0" w:after="60" w:line="240" w:lineRule="auto"/>
        <w:ind w:left="0" w:right="0" w:firstLine="420"/>
        <w:jc w:val="both"/>
      </w:pPr>
      <w:bookmarkStart w:id="1250" w:name="bookmark1255"/>
      <w:bookmarkEnd w:id="1250"/>
      <w:r>
        <w:rPr>
          <w:rFonts w:ascii="Times New Roman" w:hAnsi="Times New Roman" w:eastAsia="Times New Roman" w:cs="Times New Roman"/>
          <w:color w:val="000000"/>
          <w:spacing w:val="0"/>
          <w:w w:val="100"/>
          <w:position w:val="0"/>
          <w:lang w:val="en-US" w:eastAsia="en-US" w:bidi="en-US"/>
        </w:rPr>
        <w:t xml:space="preserve">for each candidate </w:t>
      </w:r>
      <w:r>
        <w:rPr>
          <w:rFonts w:ascii="宋体" w:hAnsi="宋体" w:eastAsia="宋体" w:cs="宋体"/>
          <w:color w:val="000000"/>
          <w:spacing w:val="0"/>
          <w:w w:val="100"/>
          <w:position w:val="0"/>
          <w:lang w:val="en-US" w:eastAsia="en-US" w:bidi="en-US"/>
        </w:rPr>
        <w:t>；</w:t>
      </w:r>
    </w:p>
    <w:p>
      <w:pPr>
        <w:pStyle w:val="27"/>
        <w:keepNext w:val="0"/>
        <w:keepLines w:val="0"/>
        <w:widowControl w:val="0"/>
        <w:numPr>
          <w:ilvl w:val="0"/>
          <w:numId w:val="183"/>
        </w:numPr>
        <w:shd w:val="clear" w:color="auto" w:fill="auto"/>
        <w:tabs>
          <w:tab w:val="left" w:pos="1196"/>
        </w:tabs>
        <w:bidi w:val="0"/>
        <w:spacing w:before="0" w:after="400" w:line="240" w:lineRule="auto"/>
        <w:ind w:left="0" w:right="0" w:firstLine="420"/>
        <w:jc w:val="both"/>
      </w:pPr>
      <w:bookmarkStart w:id="1251" w:name="bookmark1256"/>
      <w:bookmarkEnd w:id="1251"/>
      <w:r>
        <w:rPr>
          <w:rFonts w:ascii="Times New Roman" w:hAnsi="Times New Roman" w:eastAsia="Times New Roman" w:cs="Times New Roman"/>
          <w:color w:val="000000"/>
          <w:spacing w:val="0"/>
          <w:w w:val="100"/>
          <w:position w:val="0"/>
          <w:lang w:val="en-US" w:eastAsia="en-US" w:bidi="en-US"/>
        </w:rPr>
        <w:t xml:space="preserve">c. count+ + </w:t>
      </w:r>
      <w:r>
        <w:rPr>
          <w:rFonts w:ascii="宋体" w:hAnsi="宋体" w:eastAsia="宋体" w:cs="宋体"/>
          <w:color w:val="000000"/>
          <w:spacing w:val="0"/>
          <w:w w:val="100"/>
          <w:position w:val="0"/>
          <w:lang w:val="en-US" w:eastAsia="en-US" w:bidi="en-US"/>
        </w:rPr>
        <w:t>；</w:t>
      </w:r>
    </w:p>
    <w:p>
      <w:pPr>
        <w:pStyle w:val="27"/>
        <w:keepNext w:val="0"/>
        <w:keepLines w:val="0"/>
        <w:widowControl w:val="0"/>
        <w:shd w:val="clear" w:color="auto" w:fill="auto"/>
        <w:bidi w:val="0"/>
        <w:spacing w:before="0" w:after="60" w:line="240" w:lineRule="auto"/>
        <w:ind w:left="0" w:right="0" w:firstLine="420"/>
        <w:jc w:val="both"/>
      </w:pPr>
      <w:r>
        <w:rPr>
          <w:rFonts w:ascii="Times New Roman" w:hAnsi="Times New Roman" w:eastAsia="Times New Roman" w:cs="Times New Roman"/>
          <w:color w:val="000000"/>
          <w:spacing w:val="0"/>
          <w:w w:val="100"/>
          <w:position w:val="0"/>
          <w:lang w:val="en-US" w:eastAsia="en-US" w:bidi="en-US"/>
        </w:rPr>
        <w:t xml:space="preserve">9 </w:t>
      </w:r>
      <w:r>
        <w:rPr>
          <w:rFonts w:ascii="宋体" w:hAnsi="宋体" w:eastAsia="宋体" w:cs="宋体"/>
          <w:i/>
          <w:iCs/>
          <w:color w:val="000000"/>
          <w:spacing w:val="0"/>
          <w:w w:val="100"/>
          <w:position w:val="0"/>
          <w:sz w:val="20"/>
          <w:szCs w:val="20"/>
          <w:lang w:val="en-US" w:eastAsia="en-US" w:bidi="en-US"/>
        </w:rPr>
        <w:t>L</w:t>
      </w:r>
      <w:r>
        <w:rPr>
          <w:rFonts w:ascii="宋体" w:hAnsi="宋体" w:eastAsia="宋体" w:cs="宋体"/>
          <w:i/>
          <w:iCs/>
          <w:color w:val="000000"/>
          <w:spacing w:val="0"/>
          <w:w w:val="100"/>
          <w:position w:val="0"/>
          <w:sz w:val="20"/>
          <w:szCs w:val="20"/>
          <w:vertAlign w:val="subscript"/>
          <w:lang w:val="en-US" w:eastAsia="en-US" w:bidi="en-US"/>
        </w:rPr>
        <w:t>k</w:t>
      </w:r>
      <w:r>
        <w:rPr>
          <w:rFonts w:ascii="宋体" w:hAnsi="宋体" w:eastAsia="宋体" w:cs="宋体"/>
          <w:i/>
          <w:iCs/>
          <w:color w:val="000000"/>
          <w:spacing w:val="0"/>
          <w:w w:val="100"/>
          <w:position w:val="0"/>
          <w:sz w:val="20"/>
          <w:szCs w:val="20"/>
          <w:lang w:val="en-US" w:eastAsia="en-US" w:bidi="en-US"/>
        </w:rPr>
        <w:t xml:space="preserve"> = {cE C</w:t>
      </w:r>
      <w:r>
        <w:rPr>
          <w:rFonts w:ascii="宋体" w:hAnsi="宋体" w:eastAsia="宋体" w:cs="宋体"/>
          <w:i/>
          <w:iCs/>
          <w:color w:val="000000"/>
          <w:spacing w:val="0"/>
          <w:w w:val="100"/>
          <w:position w:val="0"/>
          <w:sz w:val="20"/>
          <w:szCs w:val="20"/>
          <w:vertAlign w:val="subscript"/>
          <w:lang w:val="en-US" w:eastAsia="en-US" w:bidi="en-US"/>
        </w:rPr>
        <w:t>k</w:t>
      </w:r>
      <w:r>
        <w:rPr>
          <w:rFonts w:ascii="宋体" w:hAnsi="宋体" w:eastAsia="宋体" w:cs="宋体"/>
          <w:i/>
          <w:iCs/>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c, count 2 min_sup}</w:t>
      </w:r>
    </w:p>
    <w:p>
      <w:pPr>
        <w:pStyle w:val="27"/>
        <w:keepNext w:val="0"/>
        <w:keepLines w:val="0"/>
        <w:widowControl w:val="0"/>
        <w:numPr>
          <w:ilvl w:val="0"/>
          <w:numId w:val="169"/>
        </w:numPr>
        <w:shd w:val="clear" w:color="auto" w:fill="auto"/>
        <w:tabs>
          <w:tab w:val="left" w:pos="809"/>
        </w:tabs>
        <w:bidi w:val="0"/>
        <w:spacing w:before="0" w:after="60" w:line="240" w:lineRule="auto"/>
        <w:ind w:left="0" w:right="0" w:firstLine="420"/>
        <w:jc w:val="both"/>
      </w:pPr>
      <w:bookmarkStart w:id="1252" w:name="bookmark1257"/>
      <w:bookmarkEnd w:id="1252"/>
      <w:r>
        <w:rPr>
          <w:rFonts w:ascii="Times New Roman" w:hAnsi="Times New Roman" w:eastAsia="Times New Roman" w:cs="Times New Roman"/>
          <w:color w:val="000000"/>
          <w:spacing w:val="0"/>
          <w:w w:val="100"/>
          <w:position w:val="0"/>
          <w:lang w:val="en-US" w:eastAsia="en-US" w:bidi="en-US"/>
        </w:rPr>
        <w:t>}</w:t>
      </w:r>
    </w:p>
    <w:p>
      <w:pPr>
        <w:pStyle w:val="27"/>
        <w:keepNext w:val="0"/>
        <w:keepLines w:val="0"/>
        <w:widowControl w:val="0"/>
        <w:numPr>
          <w:ilvl w:val="0"/>
          <w:numId w:val="169"/>
        </w:numPr>
        <w:shd w:val="clear" w:color="auto" w:fill="auto"/>
        <w:tabs>
          <w:tab w:val="left" w:pos="794"/>
        </w:tabs>
        <w:bidi w:val="0"/>
        <w:spacing w:before="0" w:after="60" w:line="240" w:lineRule="auto"/>
        <w:ind w:left="0" w:right="0" w:firstLine="420"/>
        <w:jc w:val="both"/>
        <w:rPr>
          <w:sz w:val="20"/>
          <w:szCs w:val="20"/>
        </w:rPr>
      </w:pPr>
      <w:bookmarkStart w:id="1253" w:name="bookmark1258"/>
      <w:bookmarkEnd w:id="1253"/>
      <w:r>
        <w:rPr>
          <w:rFonts w:ascii="Times New Roman" w:hAnsi="Times New Roman" w:eastAsia="Times New Roman" w:cs="Times New Roman"/>
          <w:color w:val="000000"/>
          <w:spacing w:val="0"/>
          <w:w w:val="100"/>
          <w:position w:val="0"/>
          <w:sz w:val="22"/>
          <w:szCs w:val="22"/>
          <w:lang w:val="en-US" w:eastAsia="en-US" w:bidi="en-US"/>
        </w:rPr>
        <w:t>return L = U</w:t>
      </w:r>
      <w:r>
        <w:rPr>
          <w:rFonts w:ascii="宋体" w:hAnsi="宋体" w:eastAsia="宋体" w:cs="宋体"/>
          <w:color w:val="000000"/>
          <w:spacing w:val="0"/>
          <w:w w:val="100"/>
          <w:position w:val="0"/>
          <w:sz w:val="20"/>
          <w:szCs w:val="20"/>
          <w:lang w:val="zh-TW" w:eastAsia="zh-TW" w:bidi="zh-TW"/>
        </w:rPr>
        <w:t>丄*;</w:t>
      </w:r>
    </w:p>
    <w:p>
      <w:pPr>
        <w:pStyle w:val="27"/>
        <w:keepNext w:val="0"/>
        <w:keepLines w:val="0"/>
        <w:widowControl w:val="0"/>
        <w:shd w:val="clear" w:color="auto" w:fill="auto"/>
        <w:bidi w:val="0"/>
        <w:spacing w:before="0" w:after="60" w:line="240" w:lineRule="auto"/>
        <w:ind w:left="0" w:right="0" w:firstLine="420"/>
        <w:jc w:val="both"/>
      </w:pPr>
      <w:r>
        <w:rPr>
          <w:rFonts w:ascii="宋体" w:hAnsi="宋体" w:eastAsia="宋体" w:cs="宋体"/>
          <w:color w:val="000000"/>
          <w:spacing w:val="0"/>
          <w:w w:val="100"/>
          <w:position w:val="0"/>
          <w:sz w:val="20"/>
          <w:szCs w:val="20"/>
          <w:lang w:val="zh-TW" w:eastAsia="zh-TW" w:bidi="zh-TW"/>
        </w:rPr>
        <w:t xml:space="preserve">子程序 </w:t>
      </w:r>
      <w:r>
        <w:rPr>
          <w:rFonts w:ascii="Times New Roman" w:hAnsi="Times New Roman" w:eastAsia="Times New Roman" w:cs="Times New Roman"/>
          <w:color w:val="000000"/>
          <w:spacing w:val="0"/>
          <w:w w:val="100"/>
          <w:position w:val="0"/>
          <w:lang w:val="en-US" w:eastAsia="en-US" w:bidi="en-US"/>
        </w:rPr>
        <w:t>aprior^genCL*-! ; frequent</w:t>
      </w:r>
      <w:r>
        <w:rPr>
          <w:rFonts w:ascii="Times New Roman" w:hAnsi="Times New Roman" w:eastAsia="Times New Roman" w:cs="Times New Roman"/>
          <w:color w:val="000000"/>
          <w:spacing w:val="0"/>
          <w:w w:val="100"/>
          <w:position w:val="0"/>
          <w:lang w:val="zh-TW" w:eastAsia="zh-TW" w:bidi="zh-TW"/>
        </w:rPr>
        <w:t>(&amp;—</w:t>
      </w:r>
      <w:r>
        <w:rPr>
          <w:rFonts w:ascii="Times New Roman" w:hAnsi="Times New Roman" w:eastAsia="Times New Roman" w:cs="Times New Roman"/>
          <w:color w:val="000000"/>
          <w:spacing w:val="0"/>
          <w:w w:val="100"/>
          <w:position w:val="0"/>
          <w:lang w:val="en-US" w:eastAsia="en-US" w:bidi="en-US"/>
        </w:rPr>
        <w:t>1)itemset)</w:t>
      </w:r>
      <w:r>
        <w:rPr>
          <w:rFonts w:ascii="Times New Roman" w:hAnsi="Times New Roman" w:eastAsia="Times New Roman" w:cs="Times New Roman"/>
          <w:color w:val="000000"/>
          <w:spacing w:val="0"/>
          <w:w w:val="100"/>
          <w:position w:val="0"/>
          <w:lang w:val="zh-TW" w:eastAsia="zh-TW" w:bidi="zh-TW"/>
        </w:rPr>
        <w:t>:</w:t>
      </w:r>
    </w:p>
    <w:p>
      <w:pPr>
        <w:pStyle w:val="27"/>
        <w:keepNext w:val="0"/>
        <w:keepLines w:val="0"/>
        <w:widowControl w:val="0"/>
        <w:shd w:val="clear" w:color="auto" w:fill="auto"/>
        <w:bidi w:val="0"/>
        <w:spacing w:before="0" w:after="60" w:line="240" w:lineRule="auto"/>
        <w:ind w:left="0" w:right="0" w:firstLine="420"/>
        <w:jc w:val="both"/>
      </w:pPr>
      <w:r>
        <w:rPr>
          <w:rFonts w:ascii="Times New Roman" w:hAnsi="Times New Roman" w:eastAsia="Times New Roman" w:cs="Times New Roman"/>
          <w:color w:val="000000"/>
          <w:spacing w:val="0"/>
          <w:w w:val="100"/>
          <w:position w:val="0"/>
          <w:lang w:val="en-US" w:eastAsia="en-US" w:bidi="en-US"/>
        </w:rPr>
        <w:t xml:space="preserve">1 for each itemset </w:t>
      </w:r>
      <w:r>
        <w:rPr>
          <w:rFonts w:ascii="宋体" w:hAnsi="宋体" w:eastAsia="宋体" w:cs="宋体"/>
          <w:i/>
          <w:iCs/>
          <w:color w:val="000000"/>
          <w:spacing w:val="0"/>
          <w:w w:val="100"/>
          <w:position w:val="0"/>
          <w:sz w:val="20"/>
          <w:szCs w:val="20"/>
          <w:lang w:val="en-US" w:eastAsia="en-US" w:bidi="en-US"/>
        </w:rPr>
        <w:t>l</w:t>
      </w:r>
      <w:r>
        <w:rPr>
          <w:rFonts w:ascii="宋体" w:hAnsi="宋体" w:eastAsia="宋体" w:cs="宋体"/>
          <w:i/>
          <w:iCs/>
          <w:color w:val="000000"/>
          <w:spacing w:val="0"/>
          <w:w w:val="100"/>
          <w:position w:val="0"/>
          <w:sz w:val="20"/>
          <w:szCs w:val="20"/>
          <w:vertAlign w:val="subscript"/>
          <w:lang w:val="en-US" w:eastAsia="en-US" w:bidi="en-US"/>
        </w:rPr>
        <w:t>x</w:t>
      </w:r>
      <w:r>
        <w:rPr>
          <w:rFonts w:ascii="Times New Roman" w:hAnsi="Times New Roman" w:eastAsia="Times New Roman" w:cs="Times New Roman"/>
          <w:color w:val="000000"/>
          <w:spacing w:val="0"/>
          <w:w w:val="100"/>
          <w:position w:val="0"/>
          <w:lang w:val="en-US" w:eastAsia="en-US" w:bidi="en-US"/>
        </w:rPr>
        <w:t xml:space="preserve"> C </w:t>
      </w:r>
      <w:r>
        <w:rPr>
          <w:rFonts w:ascii="宋体" w:hAnsi="宋体" w:eastAsia="宋体" w:cs="宋体"/>
          <w:i/>
          <w:iCs/>
          <w:color w:val="000000"/>
          <w:spacing w:val="0"/>
          <w:w w:val="100"/>
          <w:position w:val="0"/>
          <w:sz w:val="20"/>
          <w:szCs w:val="20"/>
          <w:lang w:val="en-US" w:eastAsia="en-US" w:bidi="en-US"/>
        </w:rPr>
        <w:t>L</w:t>
      </w:r>
      <w:r>
        <w:rPr>
          <w:rFonts w:ascii="宋体" w:hAnsi="宋体" w:eastAsia="宋体" w:cs="宋体"/>
          <w:i/>
          <w:iCs/>
          <w:color w:val="000000"/>
          <w:spacing w:val="0"/>
          <w:w w:val="100"/>
          <w:position w:val="0"/>
          <w:sz w:val="20"/>
          <w:szCs w:val="20"/>
          <w:vertAlign w:val="subscript"/>
          <w:lang w:val="en-US" w:eastAsia="en-US" w:bidi="en-US"/>
        </w:rPr>
        <w:t>k</w:t>
      </w:r>
      <w:r>
        <w:rPr>
          <w:rFonts w:ascii="宋体" w:hAnsi="宋体" w:eastAsia="宋体" w:cs="宋体"/>
          <w:i/>
          <w:iCs/>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lang w:val="en-US" w:eastAsia="en-US" w:bidi="en-US"/>
        </w:rPr>
        <w:t>1</w:t>
      </w:r>
    </w:p>
    <w:p>
      <w:pPr>
        <w:pStyle w:val="27"/>
        <w:keepNext w:val="0"/>
        <w:keepLines w:val="0"/>
        <w:widowControl w:val="0"/>
        <w:numPr>
          <w:ilvl w:val="0"/>
          <w:numId w:val="190"/>
        </w:numPr>
        <w:shd w:val="clear" w:color="auto" w:fill="auto"/>
        <w:tabs>
          <w:tab w:val="left" w:pos="978"/>
        </w:tabs>
        <w:bidi w:val="0"/>
        <w:spacing w:before="0" w:after="60" w:line="240" w:lineRule="auto"/>
        <w:ind w:left="0" w:right="0" w:firstLine="420"/>
        <w:jc w:val="both"/>
      </w:pPr>
      <w:bookmarkStart w:id="1254" w:name="bookmark1259"/>
      <w:bookmarkEnd w:id="1254"/>
      <w:r>
        <w:rPr>
          <w:rFonts w:ascii="Times New Roman" w:hAnsi="Times New Roman" w:eastAsia="Times New Roman" w:cs="Times New Roman"/>
          <w:color w:val="000000"/>
          <w:spacing w:val="0"/>
          <w:w w:val="100"/>
          <w:position w:val="0"/>
          <w:lang w:val="en-US" w:eastAsia="en-US" w:bidi="en-US"/>
        </w:rPr>
        <w:t xml:space="preserve">for each item </w:t>
      </w:r>
      <w:r>
        <w:rPr>
          <w:rFonts w:ascii="宋体" w:hAnsi="宋体" w:eastAsia="宋体" w:cs="宋体"/>
          <w:i/>
          <w:iCs/>
          <w:color w:val="000000"/>
          <w:spacing w:val="0"/>
          <w:w w:val="100"/>
          <w:position w:val="0"/>
          <w:sz w:val="20"/>
          <w:szCs w:val="20"/>
          <w:lang w:val="en-US" w:eastAsia="en-US" w:bidi="en-US"/>
        </w:rPr>
        <w:t>l</w:t>
      </w:r>
      <w:r>
        <w:rPr>
          <w:rFonts w:ascii="宋体" w:hAnsi="宋体" w:eastAsia="宋体" w:cs="宋体"/>
          <w:i/>
          <w:iCs/>
          <w:color w:val="000000"/>
          <w:spacing w:val="0"/>
          <w:w w:val="100"/>
          <w:position w:val="0"/>
          <w:sz w:val="20"/>
          <w:szCs w:val="2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 xml:space="preserve"> EL—</w:t>
      </w:r>
    </w:p>
    <w:p>
      <w:pPr>
        <w:pStyle w:val="15"/>
        <w:keepNext w:val="0"/>
        <w:keepLines w:val="0"/>
        <w:widowControl w:val="0"/>
        <w:numPr>
          <w:ilvl w:val="0"/>
          <w:numId w:val="190"/>
        </w:numPr>
        <w:shd w:val="clear" w:color="auto" w:fill="auto"/>
        <w:tabs>
          <w:tab w:val="left" w:pos="1196"/>
        </w:tabs>
        <w:bidi w:val="0"/>
        <w:spacing w:before="0" w:after="60" w:line="240" w:lineRule="auto"/>
        <w:ind w:left="0" w:right="0" w:firstLine="420"/>
        <w:jc w:val="both"/>
      </w:pPr>
      <w:bookmarkStart w:id="1255" w:name="bookmark1260"/>
      <w:bookmarkEnd w:id="1255"/>
      <w:r>
        <w:rPr>
          <w:rFonts w:ascii="Times New Roman" w:hAnsi="Times New Roman" w:eastAsia="Times New Roman" w:cs="Times New Roman"/>
          <w:color w:val="000000"/>
          <w:spacing w:val="0"/>
          <w:w w:val="100"/>
          <w:position w:val="0"/>
          <w:sz w:val="22"/>
          <w:szCs w:val="22"/>
          <w:lang w:val="en-US" w:eastAsia="en-US" w:bidi="en-US"/>
        </w:rPr>
        <w:t xml:space="preserve">if </w:t>
      </w:r>
      <w:r>
        <w:rPr>
          <w:color w:val="000000"/>
          <w:spacing w:val="0"/>
          <w:w w:val="100"/>
          <w:position w:val="0"/>
        </w:rPr>
        <w:t xml:space="preserve">(狂口=&amp;邸 </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[2]=</w:t>
      </w:r>
      <w:r>
        <w:rPr>
          <w:color w:val="000000"/>
          <w:spacing w:val="0"/>
          <w:w w:val="100"/>
          <w:position w:val="0"/>
        </w:rPr>
        <w:t>人[</w:t>
      </w:r>
      <w:r>
        <w:rPr>
          <w:rFonts w:ascii="Times New Roman" w:hAnsi="Times New Roman" w:eastAsia="Times New Roman" w:cs="Times New Roman"/>
          <w:color w:val="000000"/>
          <w:spacing w:val="0"/>
          <w:w w:val="100"/>
          <w:position w:val="0"/>
          <w:sz w:val="22"/>
          <w:szCs w:val="22"/>
        </w:rPr>
        <w:t xml:space="preserve">2]) </w:t>
      </w:r>
      <w:r>
        <w:rPr>
          <w:rFonts w:ascii="Times New Roman" w:hAnsi="Times New Roman" w:eastAsia="Times New Roman" w:cs="Times New Roman"/>
          <w:color w:val="000000"/>
          <w:spacing w:val="0"/>
          <w:w w:val="100"/>
          <w:position w:val="0"/>
          <w:sz w:val="22"/>
          <w:szCs w:val="22"/>
          <w:lang w:val="en-US" w:eastAsia="en-US" w:bidi="en-US"/>
        </w:rPr>
        <w:t xml:space="preserve">A </w:t>
      </w:r>
      <w:r>
        <w:rPr>
          <w:rFonts w:ascii="Times New Roman" w:hAnsi="Times New Roman" w:eastAsia="Times New Roman" w:cs="Times New Roman"/>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4</w:t>
      </w:r>
      <w:r>
        <w:rPr>
          <w:color w:val="000000"/>
          <w:spacing w:val="0"/>
          <w:w w:val="100"/>
          <w:position w:val="0"/>
        </w:rPr>
        <w:t>隹一口=我住</w:t>
      </w:r>
      <w:r>
        <w:rPr>
          <w:color w:val="000000"/>
          <w:spacing w:val="0"/>
          <w:w w:val="100"/>
          <w:position w:val="0"/>
          <w:lang w:val="en-US" w:eastAsia="en-US" w:bidi="en-US"/>
        </w:rPr>
        <w:t>一</w:t>
      </w:r>
      <w:r>
        <w:rPr>
          <w:color w:val="000000"/>
          <w:spacing w:val="0"/>
          <w:w w:val="100"/>
          <w:position w:val="0"/>
        </w:rPr>
        <w:t>口)</w:t>
      </w:r>
    </w:p>
    <w:p>
      <w:pPr>
        <w:pStyle w:val="15"/>
        <w:keepNext w:val="0"/>
        <w:keepLines w:val="0"/>
        <w:widowControl w:val="0"/>
        <w:numPr>
          <w:ilvl w:val="0"/>
          <w:numId w:val="190"/>
        </w:numPr>
        <w:shd w:val="clear" w:color="auto" w:fill="auto"/>
        <w:tabs>
          <w:tab w:val="left" w:pos="1410"/>
          <w:tab w:val="left" w:pos="4112"/>
        </w:tabs>
        <w:bidi w:val="0"/>
        <w:spacing w:before="0" w:after="60" w:line="240" w:lineRule="auto"/>
        <w:ind w:left="0" w:right="0" w:firstLine="420"/>
        <w:jc w:val="both"/>
      </w:pPr>
      <w:bookmarkStart w:id="1256" w:name="bookmark1261"/>
      <w:bookmarkEnd w:id="1256"/>
      <w:r>
        <w:rPr>
          <w:rFonts w:ascii="Times New Roman" w:hAnsi="Times New Roman" w:eastAsia="Times New Roman" w:cs="Times New Roman"/>
          <w:color w:val="000000"/>
          <w:spacing w:val="0"/>
          <w:w w:val="100"/>
          <w:position w:val="0"/>
          <w:sz w:val="22"/>
          <w:szCs w:val="22"/>
          <w:lang w:val="en-US" w:eastAsia="en-US" w:bidi="en-US"/>
        </w:rPr>
        <w:t>C = "8/2</w:t>
      </w:r>
      <w:r>
        <w:rPr>
          <w:rFonts w:ascii="Times New Roman" w:hAnsi="Times New Roman" w:eastAsia="Times New Roman" w:cs="Times New Roman"/>
          <w:color w:val="000000"/>
          <w:spacing w:val="0"/>
          <w:w w:val="100"/>
          <w:position w:val="0"/>
          <w:sz w:val="22"/>
          <w:szCs w:val="22"/>
          <w:lang w:val="en-US" w:eastAsia="en-US" w:bidi="en-US"/>
        </w:rPr>
        <w:tab/>
      </w:r>
      <w:r>
        <w:rPr>
          <w:color w:val="000000"/>
          <w:spacing w:val="0"/>
          <w:w w:val="100"/>
          <w:position w:val="0"/>
          <w:lang w:val="en-US" w:eastAsia="en-US" w:bidi="en-US"/>
        </w:rPr>
        <w:t>//</w:t>
      </w:r>
      <w:r>
        <w:rPr>
          <w:color w:val="000000"/>
          <w:spacing w:val="0"/>
          <w:w w:val="100"/>
          <w:position w:val="0"/>
        </w:rPr>
        <w:t>连接步；产生候选</w:t>
      </w:r>
    </w:p>
    <w:p>
      <w:pPr>
        <w:pStyle w:val="27"/>
        <w:keepNext w:val="0"/>
        <w:keepLines w:val="0"/>
        <w:widowControl w:val="0"/>
        <w:numPr>
          <w:ilvl w:val="0"/>
          <w:numId w:val="190"/>
        </w:numPr>
        <w:shd w:val="clear" w:color="auto" w:fill="auto"/>
        <w:tabs>
          <w:tab w:val="left" w:pos="1410"/>
        </w:tabs>
        <w:bidi w:val="0"/>
        <w:spacing w:before="0" w:after="60" w:line="240" w:lineRule="auto"/>
        <w:ind w:left="0" w:right="0" w:firstLine="420"/>
        <w:jc w:val="both"/>
      </w:pPr>
      <w:bookmarkStart w:id="1257" w:name="bookmark1262"/>
      <w:bookmarkEnd w:id="1257"/>
      <w:r>
        <w:rPr>
          <w:rFonts w:ascii="Times New Roman" w:hAnsi="Times New Roman" w:eastAsia="Times New Roman" w:cs="Times New Roman"/>
          <w:color w:val="000000"/>
          <w:spacing w:val="0"/>
          <w:w w:val="100"/>
          <w:position w:val="0"/>
          <w:lang w:val="en-US" w:eastAsia="en-US" w:bidi="en-US"/>
        </w:rPr>
        <w:t xml:space="preserve">if has_infrequent_subset(c,Li_]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then</w:t>
      </w:r>
    </w:p>
    <w:p>
      <w:pPr>
        <w:pStyle w:val="27"/>
        <w:keepNext w:val="0"/>
        <w:keepLines w:val="0"/>
        <w:widowControl w:val="0"/>
        <w:numPr>
          <w:ilvl w:val="0"/>
          <w:numId w:val="190"/>
        </w:numPr>
        <w:shd w:val="clear" w:color="auto" w:fill="auto"/>
        <w:tabs>
          <w:tab w:val="left" w:pos="1636"/>
        </w:tabs>
        <w:bidi w:val="0"/>
        <w:spacing w:before="0" w:after="60" w:line="240" w:lineRule="auto"/>
        <w:ind w:left="0" w:right="0" w:firstLine="420"/>
        <w:jc w:val="both"/>
      </w:pPr>
      <w:bookmarkStart w:id="1258" w:name="bookmark1263"/>
      <w:bookmarkEnd w:id="1258"/>
      <w:r>
        <w:rPr>
          <w:rFonts w:ascii="Times New Roman" w:hAnsi="Times New Roman" w:eastAsia="Times New Roman" w:cs="Times New Roman"/>
          <w:color w:val="000000"/>
          <w:spacing w:val="0"/>
          <w:w w:val="100"/>
          <w:position w:val="0"/>
          <w:lang w:val="en-US" w:eastAsia="en-US" w:bidi="en-US"/>
        </w:rPr>
        <w:t>delete c</w:t>
      </w:r>
      <w:r>
        <w:rPr>
          <w:rFonts w:ascii="宋体" w:hAnsi="宋体" w:eastAsia="宋体" w:cs="宋体"/>
          <w:color w:val="000000"/>
          <w:spacing w:val="0"/>
          <w:w w:val="100"/>
          <w:position w:val="0"/>
          <w:lang w:val="en-US" w:eastAsia="en-US" w:bidi="en-US"/>
        </w:rPr>
        <w:t>；</w:t>
      </w:r>
    </w:p>
    <w:p>
      <w:pPr>
        <w:pStyle w:val="27"/>
        <w:keepNext w:val="0"/>
        <w:keepLines w:val="0"/>
        <w:widowControl w:val="0"/>
        <w:numPr>
          <w:ilvl w:val="0"/>
          <w:numId w:val="190"/>
        </w:numPr>
        <w:shd w:val="clear" w:color="auto" w:fill="auto"/>
        <w:tabs>
          <w:tab w:val="left" w:pos="1410"/>
        </w:tabs>
        <w:bidi w:val="0"/>
        <w:spacing w:before="0" w:after="400" w:line="240" w:lineRule="auto"/>
        <w:ind w:left="0" w:right="0" w:firstLine="420"/>
        <w:jc w:val="both"/>
      </w:pPr>
      <w:bookmarkStart w:id="1259" w:name="bookmark1264"/>
      <w:bookmarkEnd w:id="1259"/>
      <w:r>
        <w:rPr>
          <w:rFonts w:ascii="Times New Roman" w:hAnsi="Times New Roman" w:eastAsia="Times New Roman" w:cs="Times New Roman"/>
          <w:color w:val="000000"/>
          <w:spacing w:val="0"/>
          <w:w w:val="100"/>
          <w:position w:val="0"/>
          <w:lang w:val="en-US" w:eastAsia="en-US" w:bidi="en-US"/>
        </w:rPr>
        <w:t xml:space="preserve">else add c to Q </w:t>
      </w:r>
      <w:r>
        <w:rPr>
          <w:rFonts w:ascii="宋体" w:hAnsi="宋体" w:eastAsia="宋体" w:cs="宋体"/>
          <w:color w:val="000000"/>
          <w:spacing w:val="0"/>
          <w:w w:val="100"/>
          <w:position w:val="0"/>
          <w:lang w:val="en-US" w:eastAsia="en-US" w:bidi="en-US"/>
        </w:rPr>
        <w:t>；</w:t>
      </w:r>
    </w:p>
    <w:p>
      <w:pPr>
        <w:pStyle w:val="27"/>
        <w:keepNext w:val="0"/>
        <w:keepLines w:val="0"/>
        <w:widowControl w:val="0"/>
        <w:numPr>
          <w:ilvl w:val="0"/>
          <w:numId w:val="191"/>
        </w:numPr>
        <w:shd w:val="clear" w:color="auto" w:fill="auto"/>
        <w:tabs>
          <w:tab w:val="left" w:pos="762"/>
        </w:tabs>
        <w:bidi w:val="0"/>
        <w:spacing w:before="0" w:after="0" w:line="240" w:lineRule="auto"/>
        <w:ind w:left="0" w:right="0" w:firstLine="420"/>
        <w:jc w:val="both"/>
        <w:rPr>
          <w:sz w:val="20"/>
          <w:szCs w:val="20"/>
        </w:rPr>
      </w:pPr>
      <w:bookmarkStart w:id="1260" w:name="bookmark1265"/>
      <w:bookmarkEnd w:id="1260"/>
      <w:r>
        <w:rPr>
          <w:rFonts w:ascii="Times New Roman" w:hAnsi="Times New Roman" w:eastAsia="Times New Roman" w:cs="Times New Roman"/>
          <w:color w:val="000000"/>
          <w:spacing w:val="0"/>
          <w:w w:val="100"/>
          <w:position w:val="0"/>
          <w:sz w:val="22"/>
          <w:szCs w:val="22"/>
          <w:lang w:val="en-US" w:eastAsia="en-US" w:bidi="en-US"/>
        </w:rPr>
        <w:t xml:space="preserve">return </w:t>
      </w:r>
      <w:r>
        <w:rPr>
          <w:rFonts w:ascii="宋体" w:hAnsi="宋体" w:eastAsia="宋体" w:cs="宋体"/>
          <w:i/>
          <w:iCs/>
          <w:color w:val="000000"/>
          <w:spacing w:val="0"/>
          <w:w w:val="100"/>
          <w:position w:val="0"/>
          <w:sz w:val="20"/>
          <w:szCs w:val="20"/>
          <w:lang w:val="en-US" w:eastAsia="en-US" w:bidi="en-US"/>
        </w:rPr>
        <w:t>C</w:t>
      </w:r>
      <w:r>
        <w:rPr>
          <w:rFonts w:ascii="宋体" w:hAnsi="宋体" w:eastAsia="宋体" w:cs="宋体"/>
          <w:i/>
          <w:iCs/>
          <w:color w:val="000000"/>
          <w:spacing w:val="0"/>
          <w:w w:val="100"/>
          <w:position w:val="0"/>
          <w:sz w:val="20"/>
          <w:szCs w:val="20"/>
          <w:vertAlign w:val="subscript"/>
          <w:lang w:val="en-US" w:eastAsia="en-US" w:bidi="en-US"/>
        </w:rPr>
        <w:t>k</w:t>
      </w:r>
    </w:p>
    <w:p>
      <w:pPr>
        <w:pStyle w:val="27"/>
        <w:keepNext w:val="0"/>
        <w:keepLines w:val="0"/>
        <w:widowControl w:val="0"/>
        <w:shd w:val="clear" w:color="auto" w:fill="auto"/>
        <w:bidi w:val="0"/>
        <w:spacing w:before="0" w:after="60" w:line="354" w:lineRule="exact"/>
        <w:ind w:left="420" w:right="0" w:firstLine="20"/>
        <w:jc w:val="both"/>
        <w:rPr>
          <w:sz w:val="20"/>
          <w:szCs w:val="20"/>
        </w:rPr>
      </w:pPr>
      <w:r>
        <w:rPr>
          <w:rFonts w:ascii="宋体" w:hAnsi="宋体" w:eastAsia="宋体" w:cs="宋体"/>
          <w:color w:val="000000"/>
          <w:spacing w:val="0"/>
          <w:w w:val="100"/>
          <w:position w:val="0"/>
          <w:sz w:val="20"/>
          <w:szCs w:val="20"/>
          <w:lang w:val="zh-TW" w:eastAsia="zh-TW" w:bidi="zh-TW"/>
        </w:rPr>
        <w:t xml:space="preserve">子程序 </w:t>
      </w:r>
      <w:r>
        <w:rPr>
          <w:rFonts w:ascii="Times New Roman" w:hAnsi="Times New Roman" w:eastAsia="Times New Roman" w:cs="Times New Roman"/>
          <w:color w:val="000000"/>
          <w:spacing w:val="0"/>
          <w:w w:val="100"/>
          <w:position w:val="0"/>
          <w:sz w:val="22"/>
          <w:szCs w:val="22"/>
          <w:lang w:val="en-US" w:eastAsia="en-US" w:bidi="en-US"/>
        </w:rPr>
        <w:t>has_infrequent_subset(c</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 xml:space="preserve"> candidate </w:t>
      </w:r>
      <w:r>
        <w:rPr>
          <w:rFonts w:ascii="宋体" w:hAnsi="宋体" w:eastAsia="宋体" w:cs="宋体"/>
          <w:i/>
          <w:iCs/>
          <w:color w:val="000000"/>
          <w:spacing w:val="0"/>
          <w:w w:val="100"/>
          <w:position w:val="0"/>
          <w:sz w:val="20"/>
          <w:szCs w:val="20"/>
          <w:lang w:val="en-US" w:eastAsia="en-US" w:bidi="en-US"/>
        </w:rPr>
        <w:t>k</w:t>
      </w:r>
      <w:r>
        <w:rPr>
          <w:rFonts w:ascii="Times New Roman" w:hAnsi="Times New Roman" w:eastAsia="Times New Roman" w:cs="Times New Roman"/>
          <w:color w:val="000000"/>
          <w:spacing w:val="0"/>
          <w:w w:val="100"/>
          <w:position w:val="0"/>
          <w:sz w:val="22"/>
          <w:szCs w:val="22"/>
          <w:lang w:val="en-US" w:eastAsia="en-US" w:bidi="en-US"/>
        </w:rPr>
        <w:t xml:space="preserve"> itemset</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 xml:space="preserve"> </w:t>
      </w:r>
      <w:r>
        <w:rPr>
          <w:rFonts w:ascii="宋体" w:hAnsi="宋体" w:eastAsia="宋体" w:cs="宋体"/>
          <w:color w:val="000000"/>
          <w:spacing w:val="0"/>
          <w:w w:val="100"/>
          <w:position w:val="0"/>
          <w:sz w:val="20"/>
          <w:szCs w:val="20"/>
          <w:lang w:val="zh-TW" w:eastAsia="zh-TW" w:bidi="zh-TW"/>
        </w:rPr>
        <w:t>侦一</w:t>
      </w:r>
      <w:r>
        <w:rPr>
          <w:rFonts w:ascii="宋体" w:hAnsi="宋体" w:eastAsia="宋体" w:cs="宋体"/>
          <w:color w:val="000000"/>
          <w:spacing w:val="0"/>
          <w:w w:val="100"/>
          <w:position w:val="0"/>
          <w:sz w:val="20"/>
          <w:szCs w:val="20"/>
          <w:lang w:val="zh-CN" w:eastAsia="zh-CN" w:bidi="zh-CN"/>
        </w:rPr>
        <w:t>】</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frequent</w:t>
      </w:r>
      <w:r>
        <w:rPr>
          <w:rFonts w:ascii="宋体" w:hAnsi="宋体" w:eastAsia="宋体" w:cs="宋体"/>
          <w:color w:val="000000"/>
          <w:spacing w:val="0"/>
          <w:w w:val="100"/>
          <w:position w:val="0"/>
          <w:sz w:val="20"/>
          <w:szCs w:val="20"/>
          <w:lang w:val="zh-TW" w:eastAsia="zh-TW" w:bidi="zh-TW"/>
        </w:rPr>
        <w:t>(互一</w:t>
      </w:r>
      <w:r>
        <w:rPr>
          <w:rFonts w:ascii="Times New Roman" w:hAnsi="Times New Roman" w:eastAsia="Times New Roman" w:cs="Times New Roman"/>
          <w:color w:val="000000"/>
          <w:spacing w:val="0"/>
          <w:w w:val="100"/>
          <w:position w:val="0"/>
          <w:sz w:val="22"/>
          <w:szCs w:val="22"/>
          <w:lang w:val="en-US" w:eastAsia="en-US" w:bidi="en-US"/>
        </w:rPr>
        <w:t>1)itemset)</w:t>
      </w:r>
      <w:r>
        <w:rPr>
          <w:rFonts w:ascii="Times New Roman" w:hAnsi="Times New Roman" w:eastAsia="Times New Roman" w:cs="Times New Roman"/>
          <w:color w:val="000000"/>
          <w:spacing w:val="0"/>
          <w:w w:val="100"/>
          <w:position w:val="0"/>
          <w:sz w:val="22"/>
          <w:szCs w:val="22"/>
          <w:lang w:val="zh-TW" w:eastAsia="zh-TW" w:bidi="zh-TW"/>
        </w:rPr>
        <w:t xml:space="preserve">: </w:t>
      </w:r>
      <w:r>
        <w:rPr>
          <w:rFonts w:ascii="宋体" w:hAnsi="宋体" w:eastAsia="宋体" w:cs="宋体"/>
          <w:color w:val="000000"/>
          <w:spacing w:val="0"/>
          <w:w w:val="100"/>
          <w:position w:val="0"/>
          <w:sz w:val="20"/>
          <w:szCs w:val="20"/>
          <w:lang w:val="en-US" w:eastAsia="en-US" w:bidi="en-US"/>
        </w:rPr>
        <w:t>//</w:t>
      </w:r>
      <w:r>
        <w:rPr>
          <w:rFonts w:ascii="宋体" w:hAnsi="宋体" w:eastAsia="宋体" w:cs="宋体"/>
          <w:color w:val="000000"/>
          <w:spacing w:val="0"/>
          <w:w w:val="100"/>
          <w:position w:val="0"/>
          <w:sz w:val="20"/>
          <w:szCs w:val="20"/>
          <w:lang w:val="zh-TW" w:eastAsia="zh-TW" w:bidi="zh-TW"/>
        </w:rPr>
        <w:t>使用先验知识</w:t>
      </w:r>
    </w:p>
    <w:p>
      <w:pPr>
        <w:pStyle w:val="27"/>
        <w:keepNext w:val="0"/>
        <w:keepLines w:val="0"/>
        <w:widowControl w:val="0"/>
        <w:numPr>
          <w:ilvl w:val="0"/>
          <w:numId w:val="192"/>
        </w:numPr>
        <w:shd w:val="clear" w:color="auto" w:fill="auto"/>
        <w:tabs>
          <w:tab w:val="left" w:pos="762"/>
        </w:tabs>
        <w:bidi w:val="0"/>
        <w:spacing w:before="0" w:after="60" w:line="240" w:lineRule="auto"/>
        <w:ind w:left="420" w:right="0" w:firstLine="20"/>
        <w:jc w:val="both"/>
      </w:pPr>
      <w:bookmarkStart w:id="1261" w:name="bookmark1266"/>
      <w:bookmarkEnd w:id="1261"/>
      <w:r>
        <w:rPr>
          <w:rFonts w:ascii="Times New Roman" w:hAnsi="Times New Roman" w:eastAsia="Times New Roman" w:cs="Times New Roman"/>
          <w:color w:val="000000"/>
          <w:spacing w:val="0"/>
          <w:w w:val="100"/>
          <w:position w:val="0"/>
          <w:lang w:val="en-US" w:eastAsia="en-US" w:bidi="en-US"/>
        </w:rPr>
        <w:t xml:space="preserve">for each </w:t>
      </w:r>
      <w:r>
        <w:rPr>
          <w:rFonts w:ascii="宋体" w:hAnsi="宋体" w:eastAsia="宋体" w:cs="宋体"/>
          <w:color w:val="000000"/>
          <w:spacing w:val="0"/>
          <w:w w:val="100"/>
          <w:position w:val="0"/>
          <w:sz w:val="20"/>
          <w:szCs w:val="20"/>
          <w:lang w:val="zh-TW" w:eastAsia="zh-TW" w:bidi="zh-TW"/>
        </w:rPr>
        <w:t>以一</w:t>
      </w:r>
      <w:r>
        <w:rPr>
          <w:rFonts w:ascii="Times New Roman" w:hAnsi="Times New Roman" w:eastAsia="Times New Roman" w:cs="Times New Roman"/>
          <w:color w:val="000000"/>
          <w:spacing w:val="0"/>
          <w:w w:val="100"/>
          <w:position w:val="0"/>
          <w:lang w:val="zh-TW" w:eastAsia="zh-TW" w:bidi="zh-TW"/>
        </w:rPr>
        <w:t>1)</w:t>
      </w:r>
      <w:r>
        <w:rPr>
          <w:rFonts w:ascii="Times New Roman" w:hAnsi="Times New Roman" w:eastAsia="Times New Roman" w:cs="Times New Roman"/>
          <w:color w:val="000000"/>
          <w:spacing w:val="0"/>
          <w:w w:val="100"/>
          <w:position w:val="0"/>
          <w:lang w:val="en-US" w:eastAsia="en-US" w:bidi="en-US"/>
        </w:rPr>
        <w:t>subset s of c</w:t>
      </w:r>
    </w:p>
    <w:p>
      <w:pPr>
        <w:pStyle w:val="27"/>
        <w:keepNext w:val="0"/>
        <w:keepLines w:val="0"/>
        <w:widowControl w:val="0"/>
        <w:numPr>
          <w:ilvl w:val="0"/>
          <w:numId w:val="192"/>
        </w:numPr>
        <w:shd w:val="clear" w:color="auto" w:fill="auto"/>
        <w:tabs>
          <w:tab w:val="left" w:pos="762"/>
        </w:tabs>
        <w:bidi w:val="0"/>
        <w:spacing w:before="0" w:after="60" w:line="240" w:lineRule="auto"/>
        <w:ind w:left="0" w:right="0"/>
        <w:jc w:val="both"/>
      </w:pPr>
      <w:bookmarkStart w:id="1262" w:name="bookmark1267"/>
      <w:bookmarkEnd w:id="1262"/>
      <w:r>
        <w:rPr>
          <w:rFonts w:ascii="Times New Roman" w:hAnsi="Times New Roman" w:eastAsia="Times New Roman" w:cs="Times New Roman"/>
          <w:color w:val="000000"/>
          <w:spacing w:val="0"/>
          <w:w w:val="100"/>
          <w:position w:val="0"/>
          <w:lang w:val="en-US" w:eastAsia="en-US" w:bidi="en-US"/>
        </w:rPr>
        <w:t xml:space="preserve">if </w:t>
      </w:r>
      <w:r>
        <w:rPr>
          <w:rFonts w:ascii="宋体" w:hAnsi="宋体" w:eastAsia="宋体" w:cs="宋体"/>
          <w:i/>
          <w:iCs/>
          <w:color w:val="000000"/>
          <w:spacing w:val="0"/>
          <w:w w:val="100"/>
          <w:position w:val="0"/>
          <w:sz w:val="20"/>
          <w:szCs w:val="20"/>
          <w:lang w:val="en-US" w:eastAsia="en-US" w:bidi="en-US"/>
        </w:rPr>
        <w:t xml:space="preserve">s </w:t>
      </w:r>
      <w:r>
        <w:rPr>
          <w:rFonts w:ascii="宋体" w:hAnsi="宋体" w:eastAsia="宋体" w:cs="宋体"/>
          <w:i/>
          <w:iCs/>
          <w:color w:val="000000"/>
          <w:spacing w:val="0"/>
          <w:w w:val="100"/>
          <w:position w:val="0"/>
          <w:sz w:val="20"/>
          <w:szCs w:val="20"/>
          <w:lang w:val="zh-TW" w:eastAsia="zh-TW" w:bidi="zh-TW"/>
        </w:rPr>
        <w:t>任以_\</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then</w:t>
      </w:r>
    </w:p>
    <w:p>
      <w:pPr>
        <w:pStyle w:val="27"/>
        <w:keepNext w:val="0"/>
        <w:keepLines w:val="0"/>
        <w:widowControl w:val="0"/>
        <w:numPr>
          <w:ilvl w:val="0"/>
          <w:numId w:val="192"/>
        </w:numPr>
        <w:shd w:val="clear" w:color="auto" w:fill="auto"/>
        <w:tabs>
          <w:tab w:val="left" w:pos="978"/>
        </w:tabs>
        <w:bidi w:val="0"/>
        <w:spacing w:before="0" w:after="60" w:line="240" w:lineRule="auto"/>
        <w:ind w:left="0" w:right="0"/>
        <w:jc w:val="both"/>
      </w:pPr>
      <w:bookmarkStart w:id="1263" w:name="bookmark1268"/>
      <w:bookmarkEnd w:id="1263"/>
      <w:r>
        <w:rPr>
          <w:rFonts w:ascii="Times New Roman" w:hAnsi="Times New Roman" w:eastAsia="Times New Roman" w:cs="Times New Roman"/>
          <w:color w:val="000000"/>
          <w:spacing w:val="0"/>
          <w:w w:val="100"/>
          <w:position w:val="0"/>
          <w:lang w:val="en-US" w:eastAsia="en-US" w:bidi="en-US"/>
        </w:rPr>
        <w:t>return true</w:t>
      </w:r>
    </w:p>
    <w:p>
      <w:pPr>
        <w:pStyle w:val="27"/>
        <w:keepNext w:val="0"/>
        <w:keepLines w:val="0"/>
        <w:widowControl w:val="0"/>
        <w:numPr>
          <w:ilvl w:val="0"/>
          <w:numId w:val="192"/>
        </w:numPr>
        <w:shd w:val="clear" w:color="auto" w:fill="auto"/>
        <w:tabs>
          <w:tab w:val="left" w:pos="762"/>
        </w:tabs>
        <w:bidi w:val="0"/>
        <w:spacing w:before="0" w:after="0" w:line="240" w:lineRule="auto"/>
        <w:ind w:left="0" w:right="0"/>
        <w:jc w:val="both"/>
      </w:pPr>
      <w:bookmarkStart w:id="1264" w:name="bookmark1269"/>
      <w:bookmarkEnd w:id="1264"/>
      <w:r>
        <w:rPr>
          <w:rFonts w:ascii="Times New Roman" w:hAnsi="Times New Roman" w:eastAsia="Times New Roman" w:cs="Times New Roman"/>
          <w:color w:val="000000"/>
          <w:spacing w:val="0"/>
          <w:w w:val="100"/>
          <w:position w:val="0"/>
          <w:lang w:val="en-US" w:eastAsia="en-US" w:bidi="en-US"/>
        </w:rPr>
        <w:t>return false</w:t>
      </w:r>
    </w:p>
    <w:p>
      <w:pPr>
        <w:pStyle w:val="15"/>
        <w:keepNext w:val="0"/>
        <w:keepLines w:val="0"/>
        <w:widowControl w:val="0"/>
        <w:shd w:val="clear" w:color="auto" w:fill="auto"/>
        <w:bidi w:val="0"/>
        <w:spacing w:before="0" w:after="60" w:line="328" w:lineRule="exact"/>
        <w:ind w:left="0" w:right="0" w:firstLine="440"/>
        <w:jc w:val="both"/>
      </w:pPr>
      <w:r>
        <w:rPr>
          <w:rFonts w:ascii="Times New Roman" w:hAnsi="Times New Roman" w:eastAsia="Times New Roman" w:cs="Times New Roman"/>
          <w:color w:val="000000"/>
          <w:spacing w:val="0"/>
          <w:w w:val="100"/>
          <w:position w:val="0"/>
          <w:sz w:val="22"/>
          <w:szCs w:val="22"/>
          <w:lang w:val="en-US" w:eastAsia="en-US" w:bidi="en-US"/>
        </w:rPr>
        <w:t>Apriori</w:t>
      </w:r>
      <w:r>
        <w:rPr>
          <w:color w:val="000000"/>
          <w:spacing w:val="0"/>
          <w:w w:val="100"/>
          <w:position w:val="0"/>
        </w:rPr>
        <w:t>算法的计算复杂度主要受支持度阈值、项数（维度）、事务数和事务的平均宽度 影响。降低支持度阈值通常导致更多的频繁项集，这给算法的计算复杂度带来不利影响，因 为必须产生更多候选项集并对其计数。随着支持度阈值的降低，频繁项集的最大长度将增 加，随之算法需要扫描数据集的次数也将增多。随着项数的增加，需要更多的空间来存储项 的支持度计数。由于</w:t>
      </w:r>
      <w:r>
        <w:rPr>
          <w:rFonts w:ascii="Times New Roman" w:hAnsi="Times New Roman" w:eastAsia="Times New Roman" w:cs="Times New Roman"/>
          <w:color w:val="000000"/>
          <w:spacing w:val="0"/>
          <w:w w:val="100"/>
          <w:position w:val="0"/>
          <w:sz w:val="22"/>
          <w:szCs w:val="22"/>
          <w:lang w:val="en-US" w:eastAsia="en-US" w:bidi="en-US"/>
        </w:rPr>
        <w:t>Apriori</w:t>
      </w:r>
      <w:r>
        <w:rPr>
          <w:color w:val="000000"/>
          <w:spacing w:val="0"/>
          <w:w w:val="100"/>
          <w:position w:val="0"/>
        </w:rPr>
        <w:t>算法反复扫描数据集，事务的平均宽度可能很大，而频繁项集 的最大长度随事务平均宽度的增加而增加，并且随着事务宽度的增加，事务中将包含更多的 项集，这将增加支持度计数时</w:t>
      </w:r>
      <w:r>
        <w:rPr>
          <w:rFonts w:ascii="Times New Roman" w:hAnsi="Times New Roman" w:eastAsia="Times New Roman" w:cs="Times New Roman"/>
          <w:color w:val="000000"/>
          <w:spacing w:val="0"/>
          <w:w w:val="100"/>
          <w:position w:val="0"/>
          <w:sz w:val="22"/>
          <w:szCs w:val="22"/>
          <w:lang w:val="en-US" w:eastAsia="en-US" w:bidi="en-US"/>
        </w:rPr>
        <w:t>Hash</w:t>
      </w:r>
      <w:r>
        <w:rPr>
          <w:color w:val="000000"/>
          <w:spacing w:val="0"/>
          <w:w w:val="100"/>
          <w:position w:val="0"/>
        </w:rPr>
        <w:t>树的遍历次数。</w:t>
      </w:r>
    </w:p>
    <w:p>
      <w:pPr>
        <w:pStyle w:val="15"/>
        <w:keepNext w:val="0"/>
        <w:keepLines w:val="0"/>
        <w:widowControl w:val="0"/>
        <w:shd w:val="clear" w:color="auto" w:fill="auto"/>
        <w:bidi w:val="0"/>
        <w:spacing w:before="0" w:after="0" w:line="240" w:lineRule="auto"/>
        <w:ind w:left="0" w:right="0" w:firstLine="420"/>
        <w:jc w:val="both"/>
      </w:pPr>
      <w:r>
        <w:rPr>
          <w:color w:val="000000"/>
          <w:spacing w:val="0"/>
          <w:w w:val="100"/>
          <w:position w:val="0"/>
        </w:rPr>
        <w:t>下面举例说明该算法规则。</w:t>
      </w:r>
    </w:p>
    <w:p>
      <w:pPr>
        <w:pStyle w:val="15"/>
        <w:keepNext w:val="0"/>
        <w:keepLines w:val="0"/>
        <w:widowControl w:val="0"/>
        <w:shd w:val="clear" w:color="auto" w:fill="auto"/>
        <w:bidi w:val="0"/>
        <w:spacing w:before="0" w:after="200" w:line="349" w:lineRule="exact"/>
        <w:ind w:left="0" w:right="0" w:firstLine="460"/>
        <w:jc w:val="both"/>
      </w:pPr>
      <w:r>
        <w:rPr>
          <w:color w:val="000000"/>
          <w:spacing w:val="0"/>
          <w:w w:val="100"/>
          <w:position w:val="0"/>
        </w:rPr>
        <w:t>例</w:t>
      </w:r>
      <w:r>
        <w:rPr>
          <w:rFonts w:ascii="Times New Roman" w:hAnsi="Times New Roman" w:eastAsia="Times New Roman" w:cs="Times New Roman"/>
          <w:color w:val="000000"/>
          <w:spacing w:val="0"/>
          <w:w w:val="100"/>
          <w:position w:val="0"/>
          <w:sz w:val="22"/>
          <w:szCs w:val="22"/>
          <w:lang w:val="en-US" w:eastAsia="en-US" w:bidi="en-US"/>
        </w:rPr>
        <w:t>7.2</w:t>
      </w:r>
      <w:r>
        <w:rPr>
          <w:color w:val="000000"/>
          <w:spacing w:val="0"/>
          <w:w w:val="100"/>
          <w:position w:val="0"/>
        </w:rPr>
        <w:t>现有一个事务数据库如表</w:t>
      </w:r>
      <w:r>
        <w:rPr>
          <w:rFonts w:ascii="Times New Roman" w:hAnsi="Times New Roman" w:eastAsia="Times New Roman" w:cs="Times New Roman"/>
          <w:color w:val="000000"/>
          <w:spacing w:val="0"/>
          <w:w w:val="100"/>
          <w:position w:val="0"/>
          <w:sz w:val="22"/>
          <w:szCs w:val="22"/>
          <w:lang w:val="en-US" w:eastAsia="en-US" w:bidi="en-US"/>
        </w:rPr>
        <w:t>7.1</w:t>
      </w:r>
      <w:r>
        <w:rPr>
          <w:color w:val="000000"/>
          <w:spacing w:val="0"/>
          <w:w w:val="100"/>
          <w:position w:val="0"/>
        </w:rPr>
        <w:t>所示。找出其所有满足最小支持度计数的关联 规则。</w:t>
      </w:r>
    </w:p>
    <w:p>
      <w:pPr>
        <w:pStyle w:val="31"/>
        <w:keepNext w:val="0"/>
        <w:keepLines w:val="0"/>
        <w:widowControl w:val="0"/>
        <w:shd w:val="clear" w:color="auto" w:fill="auto"/>
        <w:bidi w:val="0"/>
        <w:spacing w:before="0" w:after="0" w:line="240" w:lineRule="auto"/>
        <w:ind w:left="3094" w:right="0" w:firstLine="0"/>
        <w:jc w:val="left"/>
        <w:rPr>
          <w:sz w:val="16"/>
          <w:szCs w:val="16"/>
        </w:rPr>
      </w:pPr>
      <w:r>
        <w:rPr>
          <w:color w:val="000000"/>
          <w:spacing w:val="0"/>
          <w:w w:val="100"/>
          <w:position w:val="0"/>
          <w:sz w:val="16"/>
          <w:szCs w:val="16"/>
        </w:rPr>
        <w:t xml:space="preserve">表 </w:t>
      </w:r>
      <w:r>
        <w:rPr>
          <w:rFonts w:ascii="Times New Roman" w:hAnsi="Times New Roman" w:eastAsia="Times New Roman" w:cs="Times New Roman"/>
          <w:b/>
          <w:bCs/>
          <w:color w:val="000000"/>
          <w:spacing w:val="0"/>
          <w:w w:val="100"/>
          <w:position w:val="0"/>
          <w:sz w:val="17"/>
          <w:szCs w:val="17"/>
          <w:lang w:val="en-US" w:eastAsia="en-US" w:bidi="en-US"/>
        </w:rPr>
        <w:t>7.</w:t>
      </w:r>
      <w:r>
        <w:rPr>
          <w:rFonts w:ascii="Times New Roman" w:hAnsi="Times New Roman" w:eastAsia="Times New Roman" w:cs="Times New Roman"/>
          <w:b/>
          <w:bCs/>
          <w:color w:val="000000"/>
          <w:spacing w:val="0"/>
          <w:w w:val="100"/>
          <w:position w:val="0"/>
          <w:sz w:val="17"/>
          <w:szCs w:val="17"/>
        </w:rPr>
        <w:t xml:space="preserve">1 </w:t>
      </w:r>
      <w:r>
        <w:rPr>
          <w:rFonts w:ascii="Times New Roman" w:hAnsi="Times New Roman" w:eastAsia="Times New Roman" w:cs="Times New Roman"/>
          <w:b/>
          <w:bCs/>
          <w:color w:val="000000"/>
          <w:spacing w:val="0"/>
          <w:w w:val="100"/>
          <w:position w:val="0"/>
          <w:sz w:val="17"/>
          <w:szCs w:val="17"/>
          <w:lang w:val="en-US" w:eastAsia="en-US" w:bidi="en-US"/>
        </w:rPr>
        <w:t xml:space="preserve">AllElectronics </w:t>
      </w:r>
      <w:r>
        <w:rPr>
          <w:color w:val="000000"/>
          <w:spacing w:val="0"/>
          <w:w w:val="100"/>
          <w:position w:val="0"/>
          <w:sz w:val="16"/>
          <w:szCs w:val="16"/>
        </w:rPr>
        <w:t>数据库</w:t>
      </w:r>
    </w:p>
    <w:tbl>
      <w:tblPr>
        <w:tblStyle w:val="2"/>
        <w:tblW w:w="0" w:type="auto"/>
        <w:jc w:val="center"/>
        <w:tblLayout w:type="fixed"/>
        <w:tblCellMar>
          <w:top w:w="0" w:type="dxa"/>
          <w:left w:w="10" w:type="dxa"/>
          <w:bottom w:w="0" w:type="dxa"/>
          <w:right w:w="10" w:type="dxa"/>
        </w:tblCellMar>
      </w:tblPr>
      <w:tblGrid>
        <w:gridCol w:w="4180"/>
        <w:gridCol w:w="4450"/>
      </w:tblGrid>
      <w:tr>
        <w:tblPrEx>
          <w:tblCellMar>
            <w:top w:w="0" w:type="dxa"/>
            <w:left w:w="10" w:type="dxa"/>
            <w:bottom w:w="0" w:type="dxa"/>
            <w:right w:w="10" w:type="dxa"/>
          </w:tblCellMar>
        </w:tblPrEx>
        <w:trPr>
          <w:trHeight w:val="389" w:hRule="exact"/>
          <w:jc w:val="center"/>
        </w:trPr>
        <w:tc>
          <w:tcPr>
            <w:tcBorders>
              <w:top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TID</w:t>
            </w:r>
          </w:p>
        </w:tc>
        <w:tc>
          <w:tcPr>
            <w:tcBorders>
              <w:top w:val="single" w:color="auto" w:sz="4" w:space="0"/>
              <w:left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List of item_ID</w:t>
            </w:r>
          </w:p>
        </w:tc>
      </w:tr>
      <w:tr>
        <w:tblPrEx>
          <w:tblCellMar>
            <w:top w:w="0" w:type="dxa"/>
            <w:left w:w="10" w:type="dxa"/>
            <w:bottom w:w="0" w:type="dxa"/>
            <w:right w:w="10" w:type="dxa"/>
          </w:tblCellMar>
        </w:tblPrEx>
        <w:trPr>
          <w:trHeight w:val="284" w:hRule="exact"/>
          <w:jc w:val="center"/>
        </w:trPr>
        <w:tc>
          <w:tcPr>
            <w:tcBorders>
              <w:top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T100</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1680" w:right="0" w:firstLine="0"/>
              <w:jc w:val="both"/>
              <w:rPr>
                <w:sz w:val="19"/>
                <w:szCs w:val="19"/>
              </w:rPr>
            </w:pPr>
            <w:r>
              <w:rPr>
                <w:rFonts w:ascii="Times New Roman" w:hAnsi="Times New Roman" w:eastAsia="Times New Roman" w:cs="Times New Roman"/>
                <w:color w:val="000000"/>
                <w:spacing w:val="0"/>
                <w:w w:val="100"/>
                <w:position w:val="0"/>
                <w:sz w:val="19"/>
                <w:szCs w:val="19"/>
                <w:lang w:val="zh-TW" w:eastAsia="zh-TW" w:bidi="zh-TW"/>
              </w:rPr>
              <w:t>11,12,15</w:t>
            </w:r>
          </w:p>
        </w:tc>
      </w:tr>
      <w:tr>
        <w:tblPrEx>
          <w:tblCellMar>
            <w:top w:w="0" w:type="dxa"/>
            <w:left w:w="10" w:type="dxa"/>
            <w:bottom w:w="0" w:type="dxa"/>
            <w:right w:w="10" w:type="dxa"/>
          </w:tblCellMar>
        </w:tblPrEx>
        <w:trPr>
          <w:trHeight w:val="279" w:hRule="exact"/>
          <w:jc w:val="center"/>
        </w:trPr>
        <w:tc>
          <w:tcPr>
            <w:tcBorders>
              <w:top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T200</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1680" w:right="0" w:firstLine="0"/>
              <w:jc w:val="both"/>
              <w:rPr>
                <w:sz w:val="19"/>
                <w:szCs w:val="19"/>
              </w:rPr>
            </w:pPr>
            <w:r>
              <w:rPr>
                <w:rFonts w:ascii="Times New Roman" w:hAnsi="Times New Roman" w:eastAsia="Times New Roman" w:cs="Times New Roman"/>
                <w:color w:val="000000"/>
                <w:spacing w:val="0"/>
                <w:w w:val="100"/>
                <w:position w:val="0"/>
                <w:sz w:val="19"/>
                <w:szCs w:val="19"/>
                <w:lang w:val="zh-TW" w:eastAsia="zh-TW" w:bidi="zh-TW"/>
              </w:rPr>
              <w:t>12,14</w:t>
            </w:r>
          </w:p>
        </w:tc>
      </w:tr>
      <w:tr>
        <w:tblPrEx>
          <w:tblCellMar>
            <w:top w:w="0" w:type="dxa"/>
            <w:left w:w="10" w:type="dxa"/>
            <w:bottom w:w="0" w:type="dxa"/>
            <w:right w:w="10" w:type="dxa"/>
          </w:tblCellMar>
        </w:tblPrEx>
        <w:trPr>
          <w:trHeight w:val="284" w:hRule="exact"/>
          <w:jc w:val="center"/>
        </w:trPr>
        <w:tc>
          <w:tcPr>
            <w:tcBorders>
              <w:top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T300</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1680" w:right="0" w:firstLine="0"/>
              <w:jc w:val="both"/>
              <w:rPr>
                <w:sz w:val="19"/>
                <w:szCs w:val="19"/>
              </w:rPr>
            </w:pPr>
            <w:r>
              <w:rPr>
                <w:rFonts w:ascii="Times New Roman" w:hAnsi="Times New Roman" w:eastAsia="Times New Roman" w:cs="Times New Roman"/>
                <w:color w:val="000000"/>
                <w:spacing w:val="0"/>
                <w:w w:val="100"/>
                <w:position w:val="0"/>
                <w:sz w:val="19"/>
                <w:szCs w:val="19"/>
                <w:lang w:val="zh-TW" w:eastAsia="zh-TW" w:bidi="zh-TW"/>
              </w:rPr>
              <w:t>12,13</w:t>
            </w:r>
          </w:p>
        </w:tc>
      </w:tr>
      <w:tr>
        <w:tblPrEx>
          <w:tblCellMar>
            <w:top w:w="0" w:type="dxa"/>
            <w:left w:w="10" w:type="dxa"/>
            <w:bottom w:w="0" w:type="dxa"/>
            <w:right w:w="10" w:type="dxa"/>
          </w:tblCellMar>
        </w:tblPrEx>
        <w:trPr>
          <w:trHeight w:val="284" w:hRule="exact"/>
          <w:jc w:val="center"/>
        </w:trPr>
        <w:tc>
          <w:tcPr>
            <w:tcBorders>
              <w:top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T400</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1680" w:right="0" w:firstLine="0"/>
              <w:jc w:val="both"/>
              <w:rPr>
                <w:sz w:val="19"/>
                <w:szCs w:val="19"/>
              </w:rPr>
            </w:pPr>
            <w:r>
              <w:rPr>
                <w:rFonts w:ascii="Times New Roman" w:hAnsi="Times New Roman" w:eastAsia="Times New Roman" w:cs="Times New Roman"/>
                <w:color w:val="000000"/>
                <w:spacing w:val="0"/>
                <w:w w:val="100"/>
                <w:position w:val="0"/>
                <w:sz w:val="19"/>
                <w:szCs w:val="19"/>
                <w:lang w:val="zh-TW" w:eastAsia="zh-TW" w:bidi="zh-TW"/>
              </w:rPr>
              <w:t>11,12,14</w:t>
            </w:r>
          </w:p>
        </w:tc>
      </w:tr>
      <w:tr>
        <w:tblPrEx>
          <w:tblCellMar>
            <w:top w:w="0" w:type="dxa"/>
            <w:left w:w="10" w:type="dxa"/>
            <w:bottom w:w="0" w:type="dxa"/>
            <w:right w:w="10" w:type="dxa"/>
          </w:tblCellMar>
        </w:tblPrEx>
        <w:trPr>
          <w:trHeight w:val="279" w:hRule="exact"/>
          <w:jc w:val="center"/>
        </w:trPr>
        <w:tc>
          <w:tcPr>
            <w:tcBorders>
              <w:top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T500</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1680" w:right="0" w:firstLine="0"/>
              <w:jc w:val="both"/>
              <w:rPr>
                <w:sz w:val="19"/>
                <w:szCs w:val="19"/>
              </w:rPr>
            </w:pPr>
            <w:r>
              <w:rPr>
                <w:rFonts w:ascii="Times New Roman" w:hAnsi="Times New Roman" w:eastAsia="Times New Roman" w:cs="Times New Roman"/>
                <w:color w:val="000000"/>
                <w:spacing w:val="0"/>
                <w:w w:val="100"/>
                <w:position w:val="0"/>
                <w:sz w:val="19"/>
                <w:szCs w:val="19"/>
                <w:lang w:val="zh-TW" w:eastAsia="zh-TW" w:bidi="zh-TW"/>
              </w:rPr>
              <w:t>11,13</w:t>
            </w:r>
          </w:p>
        </w:tc>
      </w:tr>
      <w:tr>
        <w:tblPrEx>
          <w:tblCellMar>
            <w:top w:w="0" w:type="dxa"/>
            <w:left w:w="10" w:type="dxa"/>
            <w:bottom w:w="0" w:type="dxa"/>
            <w:right w:w="10" w:type="dxa"/>
          </w:tblCellMar>
        </w:tblPrEx>
        <w:trPr>
          <w:trHeight w:val="279" w:hRule="exact"/>
          <w:jc w:val="center"/>
        </w:trPr>
        <w:tc>
          <w:tcPr>
            <w:tcBorders>
              <w:top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T600</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1680" w:right="0" w:firstLine="0"/>
              <w:jc w:val="both"/>
              <w:rPr>
                <w:sz w:val="19"/>
                <w:szCs w:val="19"/>
              </w:rPr>
            </w:pPr>
            <w:r>
              <w:rPr>
                <w:rFonts w:ascii="Times New Roman" w:hAnsi="Times New Roman" w:eastAsia="Times New Roman" w:cs="Times New Roman"/>
                <w:color w:val="000000"/>
                <w:spacing w:val="0"/>
                <w:w w:val="100"/>
                <w:position w:val="0"/>
                <w:sz w:val="19"/>
                <w:szCs w:val="19"/>
                <w:lang w:val="zh-TW" w:eastAsia="zh-TW" w:bidi="zh-TW"/>
              </w:rPr>
              <w:t>12,13</w:t>
            </w:r>
          </w:p>
        </w:tc>
      </w:tr>
      <w:tr>
        <w:tblPrEx>
          <w:tblCellMar>
            <w:top w:w="0" w:type="dxa"/>
            <w:left w:w="10" w:type="dxa"/>
            <w:bottom w:w="0" w:type="dxa"/>
            <w:right w:w="10" w:type="dxa"/>
          </w:tblCellMar>
        </w:tblPrEx>
        <w:trPr>
          <w:trHeight w:val="284" w:hRule="exact"/>
          <w:jc w:val="center"/>
        </w:trPr>
        <w:tc>
          <w:tcPr>
            <w:tcBorders>
              <w:top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T700</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1680" w:right="0" w:firstLine="0"/>
              <w:jc w:val="both"/>
              <w:rPr>
                <w:sz w:val="19"/>
                <w:szCs w:val="19"/>
              </w:rPr>
            </w:pPr>
            <w:r>
              <w:rPr>
                <w:rFonts w:ascii="Times New Roman" w:hAnsi="Times New Roman" w:eastAsia="Times New Roman" w:cs="Times New Roman"/>
                <w:color w:val="000000"/>
                <w:spacing w:val="0"/>
                <w:w w:val="100"/>
                <w:position w:val="0"/>
                <w:sz w:val="19"/>
                <w:szCs w:val="19"/>
                <w:lang w:val="zh-TW" w:eastAsia="zh-TW" w:bidi="zh-TW"/>
              </w:rPr>
              <w:t>11,13</w:t>
            </w:r>
          </w:p>
        </w:tc>
      </w:tr>
      <w:tr>
        <w:tblPrEx>
          <w:tblCellMar>
            <w:top w:w="0" w:type="dxa"/>
            <w:left w:w="10" w:type="dxa"/>
            <w:bottom w:w="0" w:type="dxa"/>
            <w:right w:w="10" w:type="dxa"/>
          </w:tblCellMar>
        </w:tblPrEx>
        <w:trPr>
          <w:trHeight w:val="284" w:hRule="exact"/>
          <w:jc w:val="center"/>
        </w:trPr>
        <w:tc>
          <w:tcPr>
            <w:tcBorders>
              <w:top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T800</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1680" w:right="0" w:firstLine="0"/>
              <w:jc w:val="both"/>
              <w:rPr>
                <w:sz w:val="19"/>
                <w:szCs w:val="19"/>
              </w:rPr>
            </w:pPr>
            <w:r>
              <w:rPr>
                <w:rFonts w:ascii="Times New Roman" w:hAnsi="Times New Roman" w:eastAsia="Times New Roman" w:cs="Times New Roman"/>
                <w:color w:val="000000"/>
                <w:spacing w:val="0"/>
                <w:w w:val="100"/>
                <w:position w:val="0"/>
                <w:sz w:val="19"/>
                <w:szCs w:val="19"/>
                <w:lang w:val="zh-TW" w:eastAsia="zh-TW" w:bidi="zh-TW"/>
              </w:rPr>
              <w:t>11,12,13,15</w:t>
            </w:r>
          </w:p>
        </w:tc>
      </w:tr>
      <w:tr>
        <w:tblPrEx>
          <w:tblCellMar>
            <w:top w:w="0" w:type="dxa"/>
            <w:left w:w="10" w:type="dxa"/>
            <w:bottom w:w="0" w:type="dxa"/>
            <w:right w:w="10" w:type="dxa"/>
          </w:tblCellMar>
        </w:tblPrEx>
        <w:trPr>
          <w:trHeight w:val="294" w:hRule="exact"/>
          <w:jc w:val="center"/>
        </w:trPr>
        <w:tc>
          <w:tcPr>
            <w:tcBorders>
              <w:top w:val="single" w:color="auto" w:sz="4" w:space="0"/>
              <w:bottom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T900</w:t>
            </w:r>
          </w:p>
        </w:tc>
        <w:tc>
          <w:tcPr>
            <w:tcBorders>
              <w:top w:val="single" w:color="auto" w:sz="4" w:space="0"/>
              <w:left w:val="single" w:color="auto" w:sz="4" w:space="0"/>
              <w:bottom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1680" w:right="0" w:firstLine="0"/>
              <w:jc w:val="left"/>
              <w:rPr>
                <w:sz w:val="19"/>
                <w:szCs w:val="19"/>
              </w:rPr>
            </w:pPr>
            <w:r>
              <w:rPr>
                <w:rFonts w:ascii="Times New Roman" w:hAnsi="Times New Roman" w:eastAsia="Times New Roman" w:cs="Times New Roman"/>
                <w:color w:val="000000"/>
                <w:spacing w:val="0"/>
                <w:w w:val="100"/>
                <w:position w:val="0"/>
                <w:sz w:val="19"/>
                <w:szCs w:val="19"/>
                <w:lang w:val="zh-TW" w:eastAsia="zh-TW" w:bidi="zh-TW"/>
              </w:rPr>
              <w:t>11,12,13</w:t>
            </w:r>
          </w:p>
        </w:tc>
      </w:tr>
    </w:tbl>
    <w:p>
      <w:pPr>
        <w:widowControl w:val="0"/>
        <w:spacing w:after="199" w:line="1" w:lineRule="exact"/>
      </w:pPr>
    </w:p>
    <w:p>
      <w:pPr>
        <w:pStyle w:val="15"/>
        <w:keepNext w:val="0"/>
        <w:keepLines w:val="0"/>
        <w:widowControl w:val="0"/>
        <w:shd w:val="clear" w:color="auto" w:fill="auto"/>
        <w:bidi w:val="0"/>
        <w:spacing w:before="0" w:after="0" w:line="324" w:lineRule="exact"/>
        <w:ind w:left="0" w:right="0" w:firstLine="460"/>
        <w:jc w:val="both"/>
      </w:pPr>
      <w:r>
        <w:rPr>
          <w:color w:val="000000"/>
          <w:spacing w:val="0"/>
          <w:w w:val="100"/>
          <w:position w:val="0"/>
        </w:rPr>
        <w:t>表的每一行表示一条交易，共有</w:t>
      </w:r>
      <w:r>
        <w:rPr>
          <w:rFonts w:ascii="Times New Roman" w:hAnsi="Times New Roman" w:eastAsia="Times New Roman" w:cs="Times New Roman"/>
          <w:color w:val="000000"/>
          <w:spacing w:val="0"/>
          <w:w w:val="100"/>
          <w:position w:val="0"/>
          <w:sz w:val="22"/>
          <w:szCs w:val="22"/>
        </w:rPr>
        <w:t>9</w:t>
      </w:r>
      <w:r>
        <w:rPr>
          <w:color w:val="000000"/>
          <w:spacing w:val="0"/>
          <w:w w:val="100"/>
          <w:position w:val="0"/>
        </w:rPr>
        <w:t>行，左边表示顾客</w:t>
      </w:r>
      <w:r>
        <w:rPr>
          <w:rFonts w:ascii="Times New Roman" w:hAnsi="Times New Roman" w:eastAsia="Times New Roman" w:cs="Times New Roman"/>
          <w:color w:val="000000"/>
          <w:spacing w:val="0"/>
          <w:w w:val="100"/>
          <w:position w:val="0"/>
          <w:sz w:val="22"/>
          <w:szCs w:val="22"/>
          <w:lang w:val="en-US" w:eastAsia="en-US" w:bidi="en-US"/>
        </w:rPr>
        <w:t>ID,</w:t>
      </w:r>
      <w:r>
        <w:rPr>
          <w:color w:val="000000"/>
          <w:spacing w:val="0"/>
          <w:w w:val="100"/>
          <w:position w:val="0"/>
        </w:rPr>
        <w:t>右边表示商品</w:t>
      </w:r>
      <w:r>
        <w:rPr>
          <w:rFonts w:ascii="Times New Roman" w:hAnsi="Times New Roman" w:eastAsia="Times New Roman" w:cs="Times New Roman"/>
          <w:color w:val="000000"/>
          <w:spacing w:val="0"/>
          <w:w w:val="100"/>
          <w:position w:val="0"/>
          <w:sz w:val="22"/>
          <w:szCs w:val="22"/>
          <w:lang w:val="en-US" w:eastAsia="en-US" w:bidi="en-US"/>
        </w:rPr>
        <w:t>ID,</w:t>
      </w:r>
      <w:r>
        <w:rPr>
          <w:color w:val="000000"/>
          <w:spacing w:val="0"/>
          <w:w w:val="100"/>
          <w:position w:val="0"/>
        </w:rPr>
        <w:t>为了方便计 算，这里给出最小支持度计数为</w:t>
      </w:r>
      <w:r>
        <w:rPr>
          <w:rFonts w:ascii="Times New Roman" w:hAnsi="Times New Roman" w:eastAsia="Times New Roman" w:cs="Times New Roman"/>
          <w:color w:val="000000"/>
          <w:spacing w:val="0"/>
          <w:w w:val="100"/>
          <w:position w:val="0"/>
          <w:sz w:val="22"/>
          <w:szCs w:val="22"/>
          <w:lang w:val="en-US" w:eastAsia="en-US" w:bidi="en-US"/>
        </w:rPr>
        <w:t>min_sup=2（</w:t>
      </w:r>
      <w:r>
        <w:rPr>
          <w:color w:val="000000"/>
          <w:spacing w:val="0"/>
          <w:w w:val="100"/>
          <w:position w:val="0"/>
        </w:rPr>
        <w:t>等于最小支持度为</w:t>
      </w:r>
      <w:r>
        <w:rPr>
          <w:rFonts w:ascii="Times New Roman" w:hAnsi="Times New Roman" w:eastAsia="Times New Roman" w:cs="Times New Roman"/>
          <w:color w:val="000000"/>
          <w:spacing w:val="0"/>
          <w:w w:val="100"/>
          <w:position w:val="0"/>
          <w:sz w:val="22"/>
          <w:szCs w:val="22"/>
        </w:rPr>
        <w:t>22%）</w:t>
      </w:r>
      <w:r>
        <w:rPr>
          <w:color w:val="000000"/>
          <w:spacing w:val="0"/>
          <w:w w:val="100"/>
          <w:position w:val="0"/>
        </w:rPr>
        <w:t>。</w:t>
      </w:r>
    </w:p>
    <w:p>
      <w:pPr>
        <w:pStyle w:val="15"/>
        <w:keepNext w:val="0"/>
        <w:keepLines w:val="0"/>
        <w:widowControl w:val="0"/>
        <w:shd w:val="clear" w:color="auto" w:fill="auto"/>
        <w:bidi w:val="0"/>
        <w:spacing w:before="0" w:after="0" w:line="333" w:lineRule="exact"/>
        <w:ind w:left="0" w:right="0" w:firstLine="460"/>
        <w:jc w:val="both"/>
      </w:pPr>
      <w:r>
        <w:rPr>
          <w:color w:val="000000"/>
          <w:spacing w:val="0"/>
          <w:w w:val="100"/>
          <w:position w:val="0"/>
        </w:rPr>
        <w:t>首先，扫描数据库，识别所有</w:t>
      </w:r>
      <w:r>
        <w:rPr>
          <w:rFonts w:ascii="Times New Roman" w:hAnsi="Times New Roman" w:eastAsia="Times New Roman" w:cs="Times New Roman"/>
          <w:color w:val="000000"/>
          <w:spacing w:val="0"/>
          <w:w w:val="100"/>
          <w:position w:val="0"/>
          <w:sz w:val="22"/>
          <w:szCs w:val="22"/>
        </w:rPr>
        <w:t>1</w:t>
      </w:r>
      <w:r>
        <w:rPr>
          <w:color w:val="000000"/>
          <w:spacing w:val="0"/>
          <w:w w:val="100"/>
          <w:position w:val="0"/>
        </w:rPr>
        <w:t>项集和它们的支持度计数，将它们称作候选</w:t>
      </w:r>
      <w:r>
        <w:rPr>
          <w:rFonts w:ascii="Times New Roman" w:hAnsi="Times New Roman" w:eastAsia="Times New Roman" w:cs="Times New Roman"/>
          <w:color w:val="000000"/>
          <w:spacing w:val="0"/>
          <w:w w:val="100"/>
          <w:position w:val="0"/>
          <w:sz w:val="22"/>
          <w:szCs w:val="22"/>
        </w:rPr>
        <w:t>1</w:t>
      </w:r>
      <w:r>
        <w:rPr>
          <w:color w:val="000000"/>
          <w:spacing w:val="0"/>
          <w:w w:val="100"/>
          <w:position w:val="0"/>
        </w:rPr>
        <w:t xml:space="preserve">项集，记作 </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，然后选择其支持度大于或等于</w:t>
      </w:r>
      <w:r>
        <w:rPr>
          <w:rFonts w:ascii="Times New Roman" w:hAnsi="Times New Roman" w:eastAsia="Times New Roman" w:cs="Times New Roman"/>
          <w:color w:val="000000"/>
          <w:spacing w:val="0"/>
          <w:w w:val="100"/>
          <w:position w:val="0"/>
          <w:sz w:val="22"/>
          <w:szCs w:val="22"/>
          <w:lang w:val="en-US" w:eastAsia="en-US" w:bidi="en-US"/>
        </w:rPr>
        <w:t>min_sup</w:t>
      </w:r>
      <w:r>
        <w:rPr>
          <w:color w:val="000000"/>
          <w:spacing w:val="0"/>
          <w:w w:val="100"/>
          <w:position w:val="0"/>
        </w:rPr>
        <w:t>的项，将这些项称为频繁</w:t>
      </w:r>
      <w:r>
        <w:rPr>
          <w:rFonts w:ascii="Times New Roman" w:hAnsi="Times New Roman" w:eastAsia="Times New Roman" w:cs="Times New Roman"/>
          <w:color w:val="000000"/>
          <w:spacing w:val="0"/>
          <w:w w:val="100"/>
          <w:position w:val="0"/>
          <w:sz w:val="22"/>
          <w:szCs w:val="22"/>
        </w:rPr>
        <w:t>1</w:t>
      </w:r>
      <w:r>
        <w:rPr>
          <w:color w:val="000000"/>
          <w:spacing w:val="0"/>
          <w:w w:val="100"/>
          <w:position w:val="0"/>
        </w:rPr>
        <w:t>项集,并记作</w:t>
      </w:r>
      <w:r>
        <w:rPr>
          <w:rFonts w:ascii="Times New Roman" w:hAnsi="Times New Roman" w:eastAsia="Times New Roman" w:cs="Times New Roman"/>
          <w:color w:val="000000"/>
          <w:spacing w:val="0"/>
          <w:w w:val="100"/>
          <w:position w:val="0"/>
          <w:sz w:val="22"/>
          <w:szCs w:val="22"/>
          <w:lang w:val="en-US" w:eastAsia="en-US" w:bidi="en-US"/>
        </w:rPr>
        <w:t>L</w:t>
      </w:r>
      <w:r>
        <w:rPr>
          <w:color w:val="000000"/>
          <w:spacing w:val="0"/>
          <w:w w:val="100"/>
          <w:position w:val="0"/>
          <w:sz w:val="22"/>
          <w:szCs w:val="22"/>
          <w:lang w:val="en-US" w:eastAsia="en-US" w:bidi="en-US"/>
        </w:rPr>
        <w:t>）</w:t>
      </w:r>
      <w:r>
        <w:rPr>
          <w:color w:val="000000"/>
          <w:spacing w:val="0"/>
          <w:w w:val="100"/>
          <w:position w:val="0"/>
        </w:rPr>
        <w:t>。这 样就识别了所有的频繁</w:t>
      </w:r>
      <w:r>
        <w:rPr>
          <w:rFonts w:ascii="Times New Roman" w:hAnsi="Times New Roman" w:eastAsia="Times New Roman" w:cs="Times New Roman"/>
          <w:color w:val="000000"/>
          <w:spacing w:val="0"/>
          <w:w w:val="100"/>
          <w:position w:val="0"/>
          <w:sz w:val="22"/>
          <w:szCs w:val="22"/>
        </w:rPr>
        <w:t>1</w:t>
      </w:r>
      <w:r>
        <w:rPr>
          <w:color w:val="000000"/>
          <w:spacing w:val="0"/>
          <w:w w:val="100"/>
          <w:position w:val="0"/>
        </w:rPr>
        <w:t>项集。</w:t>
      </w:r>
    </w:p>
    <w:p>
      <w:pPr>
        <w:pStyle w:val="15"/>
        <w:keepNext w:val="0"/>
        <w:keepLines w:val="0"/>
        <w:widowControl w:val="0"/>
        <w:shd w:val="clear" w:color="auto" w:fill="auto"/>
        <w:bidi w:val="0"/>
        <w:spacing w:before="0" w:after="0" w:line="333" w:lineRule="exact"/>
        <w:ind w:left="0" w:right="0" w:firstLine="460"/>
        <w:jc w:val="both"/>
      </w:pPr>
      <w:r>
        <w:rPr>
          <w:color w:val="000000"/>
          <w:spacing w:val="0"/>
          <w:w w:val="100"/>
          <w:position w:val="0"/>
        </w:rPr>
        <w:t>下面需要做类似的工作，产生所有可能频繁</w:t>
      </w:r>
      <w:r>
        <w:rPr>
          <w:rFonts w:ascii="Times New Roman" w:hAnsi="Times New Roman" w:eastAsia="Times New Roman" w:cs="Times New Roman"/>
          <w:color w:val="000000"/>
          <w:spacing w:val="0"/>
          <w:w w:val="100"/>
          <w:position w:val="0"/>
          <w:sz w:val="22"/>
          <w:szCs w:val="22"/>
        </w:rPr>
        <w:t>2</w:t>
      </w:r>
      <w:r>
        <w:rPr>
          <w:color w:val="000000"/>
          <w:spacing w:val="0"/>
          <w:w w:val="100"/>
          <w:position w:val="0"/>
        </w:rPr>
        <w:t>项集，称作候选</w:t>
      </w:r>
      <w:r>
        <w:rPr>
          <w:rFonts w:ascii="Times New Roman" w:hAnsi="Times New Roman" w:eastAsia="Times New Roman" w:cs="Times New Roman"/>
          <w:color w:val="000000"/>
          <w:spacing w:val="0"/>
          <w:w w:val="100"/>
          <w:position w:val="0"/>
          <w:sz w:val="22"/>
          <w:szCs w:val="22"/>
        </w:rPr>
        <w:t>2</w:t>
      </w:r>
      <w:r>
        <w:rPr>
          <w:color w:val="000000"/>
          <w:spacing w:val="0"/>
          <w:w w:val="100"/>
          <w:position w:val="0"/>
        </w:rPr>
        <w:t>项集，记作</w:t>
      </w:r>
      <w:r>
        <w:rPr>
          <w:rFonts w:ascii="Times New Roman" w:hAnsi="Times New Roman" w:eastAsia="Times New Roman" w:cs="Times New Roman"/>
          <w:color w:val="000000"/>
          <w:spacing w:val="0"/>
          <w:w w:val="100"/>
          <w:position w:val="0"/>
          <w:sz w:val="22"/>
          <w:szCs w:val="22"/>
          <w:lang w:val="en-US" w:eastAsia="en-US" w:bidi="en-US"/>
        </w:rPr>
        <w:t>C</w:t>
      </w:r>
      <w:r>
        <w:rPr>
          <w:rFonts w:ascii="Times New Roman" w:hAnsi="Times New Roman" w:eastAsia="Times New Roman" w:cs="Times New Roman"/>
          <w:color w:val="000000"/>
          <w:spacing w:val="0"/>
          <w:w w:val="100"/>
          <w:position w:val="0"/>
          <w:sz w:val="22"/>
          <w:szCs w:val="22"/>
          <w:vertAlign w:val="subscript"/>
          <w:lang w:val="en-US" w:eastAsia="en-US" w:bidi="en-US"/>
        </w:rPr>
        <w:t>2o</w:t>
      </w:r>
      <w:r>
        <w:rPr>
          <w:color w:val="000000"/>
          <w:spacing w:val="0"/>
          <w:w w:val="100"/>
          <w:position w:val="0"/>
        </w:rPr>
        <w:t>这可以 通过从</w:t>
      </w:r>
      <w:r>
        <w:rPr>
          <w:rFonts w:ascii="Times New Roman" w:hAnsi="Times New Roman" w:eastAsia="Times New Roman" w:cs="Times New Roman"/>
          <w:color w:val="000000"/>
          <w:spacing w:val="0"/>
          <w:w w:val="100"/>
          <w:position w:val="0"/>
          <w:sz w:val="22"/>
          <w:szCs w:val="22"/>
          <w:lang w:val="en-US" w:eastAsia="en-US" w:bidi="en-US"/>
        </w:rPr>
        <w:t>L</w:t>
      </w:r>
      <w:r>
        <w:rPr>
          <w:color w:val="000000"/>
          <w:spacing w:val="0"/>
          <w:w w:val="100"/>
          <w:position w:val="0"/>
        </w:rPr>
        <w:t>产生所有可能的</w:t>
      </w:r>
      <w:r>
        <w:rPr>
          <w:rFonts w:ascii="Times New Roman" w:hAnsi="Times New Roman" w:eastAsia="Times New Roman" w:cs="Times New Roman"/>
          <w:color w:val="000000"/>
          <w:spacing w:val="0"/>
          <w:w w:val="100"/>
          <w:position w:val="0"/>
          <w:sz w:val="22"/>
          <w:szCs w:val="22"/>
        </w:rPr>
        <w:t>2</w:t>
      </w:r>
      <w:r>
        <w:rPr>
          <w:color w:val="000000"/>
          <w:spacing w:val="0"/>
          <w:w w:val="100"/>
          <w:position w:val="0"/>
        </w:rPr>
        <w:t>项集来实现。扫描数据库，确定</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 xml:space="preserve">中每个项集的支持度，再从 </w:t>
      </w:r>
      <w:r>
        <w:rPr>
          <w:rFonts w:ascii="Times New Roman" w:hAnsi="Times New Roman" w:eastAsia="Times New Roman" w:cs="Times New Roman"/>
          <w:color w:val="000000"/>
          <w:spacing w:val="0"/>
          <w:w w:val="100"/>
          <w:position w:val="0"/>
          <w:sz w:val="22"/>
          <w:szCs w:val="22"/>
          <w:lang w:val="en-US" w:eastAsia="en-US" w:bidi="en-US"/>
        </w:rPr>
        <w:t>G</w:t>
      </w:r>
      <w:r>
        <w:rPr>
          <w:color w:val="000000"/>
          <w:spacing w:val="0"/>
          <w:w w:val="100"/>
          <w:position w:val="0"/>
        </w:rPr>
        <w:t>中选择那些满足支持度大于或等于</w:t>
      </w:r>
      <w:r>
        <w:rPr>
          <w:rFonts w:ascii="Times New Roman" w:hAnsi="Times New Roman" w:eastAsia="Times New Roman" w:cs="Times New Roman"/>
          <w:color w:val="000000"/>
          <w:spacing w:val="0"/>
          <w:w w:val="100"/>
          <w:position w:val="0"/>
          <w:sz w:val="22"/>
          <w:szCs w:val="22"/>
          <w:lang w:val="en-US" w:eastAsia="en-US" w:bidi="en-US"/>
        </w:rPr>
        <w:t>min_sup</w:t>
      </w:r>
      <w:r>
        <w:rPr>
          <w:color w:val="000000"/>
          <w:spacing w:val="0"/>
          <w:w w:val="100"/>
          <w:position w:val="0"/>
        </w:rPr>
        <w:t>的项集，得到</w:t>
      </w:r>
      <w:r>
        <w:rPr>
          <w:i/>
          <w:iCs/>
          <w:color w:val="000000"/>
          <w:spacing w:val="0"/>
          <w:w w:val="100"/>
          <w:position w:val="0"/>
          <w:lang w:val="en-US" w:eastAsia="en-US" w:bidi="en-US"/>
        </w:rPr>
        <w:t>L</w:t>
      </w:r>
      <w:r>
        <w:rPr>
          <w:i/>
          <w:iCs/>
          <w:color w:val="000000"/>
          <w:spacing w:val="0"/>
          <w:w w:val="100"/>
          <w:position w:val="0"/>
          <w:vertAlign w:val="subscript"/>
          <w:lang w:val="en-US" w:eastAsia="en-US" w:bidi="en-US"/>
        </w:rPr>
        <w:t>2</w:t>
      </w:r>
      <w:r>
        <w:rPr>
          <w:color w:val="000000"/>
          <w:spacing w:val="0"/>
          <w:w w:val="100"/>
          <w:position w:val="0"/>
        </w:rPr>
        <w:t>。</w:t>
      </w:r>
    </w:p>
    <w:p>
      <w:pPr>
        <w:pStyle w:val="15"/>
        <w:keepNext w:val="0"/>
        <w:keepLines w:val="0"/>
        <w:widowControl w:val="0"/>
        <w:shd w:val="clear" w:color="auto" w:fill="auto"/>
        <w:bidi w:val="0"/>
        <w:spacing w:before="0" w:after="0" w:line="333" w:lineRule="exact"/>
        <w:ind w:left="0" w:right="0" w:firstLine="460"/>
        <w:jc w:val="both"/>
      </w:pPr>
      <w:r>
        <w:rPr>
          <w:color w:val="000000"/>
          <w:spacing w:val="0"/>
          <w:w w:val="100"/>
          <w:position w:val="0"/>
        </w:rPr>
        <w:t>产生关联规则的过程如图</w:t>
      </w:r>
      <w:r>
        <w:rPr>
          <w:rFonts w:ascii="Times New Roman" w:hAnsi="Times New Roman" w:eastAsia="Times New Roman" w:cs="Times New Roman"/>
          <w:color w:val="000000"/>
          <w:spacing w:val="0"/>
          <w:w w:val="100"/>
          <w:position w:val="0"/>
          <w:sz w:val="22"/>
          <w:szCs w:val="22"/>
          <w:lang w:val="en-US" w:eastAsia="en-US" w:bidi="en-US"/>
        </w:rPr>
        <w:t xml:space="preserve">7. </w:t>
      </w:r>
      <w:r>
        <w:rPr>
          <w:rFonts w:ascii="Times New Roman" w:hAnsi="Times New Roman" w:eastAsia="Times New Roman" w:cs="Times New Roman"/>
          <w:color w:val="000000"/>
          <w:spacing w:val="0"/>
          <w:w w:val="100"/>
          <w:position w:val="0"/>
          <w:sz w:val="22"/>
          <w:szCs w:val="22"/>
        </w:rPr>
        <w:t>1</w:t>
      </w:r>
      <w:r>
        <w:rPr>
          <w:color w:val="000000"/>
          <w:spacing w:val="0"/>
          <w:w w:val="100"/>
          <w:position w:val="0"/>
        </w:rPr>
        <w:t>所示。</w:t>
      </w:r>
    </w:p>
    <w:p>
      <w:pPr>
        <w:pStyle w:val="27"/>
        <w:keepNext w:val="0"/>
        <w:keepLines w:val="0"/>
        <w:widowControl w:val="0"/>
        <w:shd w:val="clear" w:color="auto" w:fill="auto"/>
        <w:bidi w:val="0"/>
        <w:spacing w:before="0" w:after="0" w:line="333" w:lineRule="exact"/>
        <w:ind w:left="0" w:right="0" w:firstLine="460"/>
        <w:jc w:val="both"/>
        <w:rPr>
          <w:sz w:val="20"/>
          <w:szCs w:val="20"/>
        </w:rPr>
      </w:pPr>
      <w:r>
        <w:rPr>
          <w:rFonts w:ascii="宋体" w:hAnsi="宋体" w:eastAsia="宋体" w:cs="宋体"/>
          <w:color w:val="000000"/>
          <w:spacing w:val="0"/>
          <w:w w:val="100"/>
          <w:position w:val="0"/>
          <w:sz w:val="20"/>
          <w:szCs w:val="20"/>
          <w:lang w:val="zh-TW" w:eastAsia="zh-TW" w:bidi="zh-TW"/>
        </w:rPr>
        <w:t xml:space="preserve">其中 </w:t>
      </w:r>
      <w:r>
        <w:rPr>
          <w:rFonts w:ascii="宋体" w:hAnsi="宋体" w:eastAsia="宋体" w:cs="宋体"/>
          <w:color w:val="000000"/>
          <w:spacing w:val="0"/>
          <w:w w:val="100"/>
          <w:position w:val="0"/>
          <w:sz w:val="20"/>
          <w:szCs w:val="20"/>
          <w:lang w:val="en-US" w:eastAsia="en-US" w:bidi="en-US"/>
        </w:rPr>
        <w:t xml:space="preserve">q </w:t>
      </w:r>
      <w:r>
        <w:rPr>
          <w:rFonts w:ascii="宋体" w:hAnsi="宋体" w:eastAsia="宋体" w:cs="宋体"/>
          <w:color w:val="000000"/>
          <w:spacing w:val="0"/>
          <w:w w:val="100"/>
          <w:position w:val="0"/>
          <w:sz w:val="20"/>
          <w:szCs w:val="20"/>
          <w:lang w:val="zh-TW" w:eastAsia="zh-TW" w:bidi="zh-TW"/>
        </w:rPr>
        <w:t xml:space="preserve">分两步得到。第一步是连接，即 </w:t>
      </w:r>
      <w:r>
        <w:rPr>
          <w:rFonts w:ascii="Times New Roman" w:hAnsi="Times New Roman" w:eastAsia="Times New Roman" w:cs="Times New Roman"/>
          <w:color w:val="000000"/>
          <w:spacing w:val="0"/>
          <w:w w:val="100"/>
          <w:position w:val="0"/>
          <w:sz w:val="22"/>
          <w:szCs w:val="22"/>
          <w:lang w:val="en-US" w:eastAsia="en-US" w:bidi="en-US"/>
        </w:rPr>
        <w:t>L</w:t>
      </w:r>
      <w:r>
        <w:rPr>
          <w:rFonts w:ascii="Times New Roman" w:hAnsi="Times New Roman" w:eastAsia="Times New Roman" w:cs="Times New Roman"/>
          <w:color w:val="000000"/>
          <w:spacing w:val="0"/>
          <w:w w:val="100"/>
          <w:position w:val="0"/>
          <w:sz w:val="22"/>
          <w:szCs w:val="22"/>
          <w:vertAlign w:val="subscript"/>
          <w:lang w:val="en-US" w:eastAsia="en-US" w:bidi="en-US"/>
        </w:rPr>
        <w:t>2</w:t>
      </w:r>
      <w:r>
        <w:rPr>
          <w:rFonts w:ascii="Times New Roman" w:hAnsi="Times New Roman" w:eastAsia="Times New Roman" w:cs="Times New Roman"/>
          <w:color w:val="000000"/>
          <w:spacing w:val="0"/>
          <w:w w:val="100"/>
          <w:position w:val="0"/>
          <w:sz w:val="22"/>
          <w:szCs w:val="22"/>
          <w:lang w:val="en-US" w:eastAsia="en-US" w:bidi="en-US"/>
        </w:rPr>
        <w:t>ooL</w:t>
      </w:r>
      <w:r>
        <w:rPr>
          <w:rFonts w:ascii="Times New Roman" w:hAnsi="Times New Roman" w:eastAsia="Times New Roman" w:cs="Times New Roman"/>
          <w:color w:val="000000"/>
          <w:spacing w:val="0"/>
          <w:w w:val="100"/>
          <w:position w:val="0"/>
          <w:sz w:val="22"/>
          <w:szCs w:val="22"/>
          <w:vertAlign w:val="subscript"/>
          <w:lang w:val="en-US" w:eastAsia="en-US" w:bidi="en-US"/>
        </w:rPr>
        <w:t>2</w:t>
      </w:r>
      <w:r>
        <w:rPr>
          <w:rFonts w:ascii="Times New Roman" w:hAnsi="Times New Roman" w:eastAsia="Times New Roman" w:cs="Times New Roman"/>
          <w:color w:val="000000"/>
          <w:spacing w:val="0"/>
          <w:w w:val="100"/>
          <w:position w:val="0"/>
          <w:sz w:val="22"/>
          <w:szCs w:val="22"/>
          <w:lang w:val="en-US" w:eastAsia="en-US" w:bidi="en-US"/>
        </w:rPr>
        <w:t xml:space="preserve"> = ｛ </w:t>
      </w:r>
      <w:r>
        <w:rPr>
          <w:rFonts w:ascii="Times New Roman" w:hAnsi="Times New Roman" w:eastAsia="Times New Roman" w:cs="Times New Roman"/>
          <w:color w:val="000000"/>
          <w:spacing w:val="0"/>
          <w:w w:val="100"/>
          <w:position w:val="0"/>
          <w:sz w:val="22"/>
          <w:szCs w:val="22"/>
          <w:lang w:val="zh-TW" w:eastAsia="zh-TW" w:bidi="zh-TW"/>
        </w:rPr>
        <w:t>｛II, 12,</w:t>
      </w:r>
      <w:r>
        <w:rPr>
          <w:rFonts w:ascii="Times New Roman" w:hAnsi="Times New Roman" w:eastAsia="Times New Roman" w:cs="Times New Roman"/>
          <w:color w:val="000000"/>
          <w:spacing w:val="0"/>
          <w:w w:val="100"/>
          <w:position w:val="0"/>
          <w:sz w:val="22"/>
          <w:szCs w:val="22"/>
          <w:lang w:val="en-US" w:eastAsia="en-US" w:bidi="en-US"/>
        </w:rPr>
        <w:t xml:space="preserve">13｝ .｛11,12,15｝ .｛11,13, </w:t>
      </w:r>
      <w:r>
        <w:rPr>
          <w:rFonts w:ascii="Times New Roman" w:hAnsi="Times New Roman" w:eastAsia="Times New Roman" w:cs="Times New Roman"/>
          <w:color w:val="000000"/>
          <w:spacing w:val="0"/>
          <w:w w:val="100"/>
          <w:position w:val="0"/>
          <w:sz w:val="22"/>
          <w:szCs w:val="22"/>
          <w:lang w:val="zh-TW" w:eastAsia="zh-TW" w:bidi="zh-TW"/>
        </w:rPr>
        <w:t>15｝</w:t>
      </w:r>
      <w:r>
        <w:rPr>
          <w:rFonts w:ascii="宋体" w:hAnsi="宋体" w:eastAsia="宋体" w:cs="宋体"/>
          <w:color w:val="000000"/>
          <w:spacing w:val="0"/>
          <w:w w:val="100"/>
          <w:position w:val="0"/>
          <w:sz w:val="20"/>
          <w:szCs w:val="20"/>
          <w:lang w:val="zh-TW" w:eastAsia="zh-TW" w:bidi="zh-TW"/>
        </w:rPr>
        <w:t>、｛</w:t>
      </w:r>
      <w:r>
        <w:rPr>
          <w:rFonts w:ascii="Times New Roman" w:hAnsi="Times New Roman" w:eastAsia="Times New Roman" w:cs="Times New Roman"/>
          <w:color w:val="000000"/>
          <w:spacing w:val="0"/>
          <w:w w:val="100"/>
          <w:position w:val="0"/>
          <w:sz w:val="22"/>
          <w:szCs w:val="22"/>
          <w:lang w:val="zh-TW" w:eastAsia="zh-TW" w:bidi="zh-TW"/>
        </w:rPr>
        <w:t>12,13,14｝</w:t>
      </w:r>
      <w:r>
        <w:rPr>
          <w:rFonts w:ascii="宋体" w:hAnsi="宋体" w:eastAsia="宋体" w:cs="宋体"/>
          <w:color w:val="000000"/>
          <w:spacing w:val="0"/>
          <w:w w:val="100"/>
          <w:position w:val="0"/>
          <w:sz w:val="20"/>
          <w:szCs w:val="20"/>
          <w:lang w:val="zh-TW" w:eastAsia="zh-TW" w:bidi="zh-TW"/>
        </w:rPr>
        <w:t>、｛</w:t>
      </w:r>
      <w:r>
        <w:rPr>
          <w:rFonts w:ascii="Times New Roman" w:hAnsi="Times New Roman" w:eastAsia="Times New Roman" w:cs="Times New Roman"/>
          <w:color w:val="000000"/>
          <w:spacing w:val="0"/>
          <w:w w:val="100"/>
          <w:position w:val="0"/>
          <w:sz w:val="22"/>
          <w:szCs w:val="22"/>
          <w:lang w:val="zh-TW" w:eastAsia="zh-TW" w:bidi="zh-TW"/>
        </w:rPr>
        <w:t>12,13,15｝</w:t>
      </w:r>
      <w:r>
        <w:rPr>
          <w:rFonts w:ascii="宋体" w:hAnsi="宋体" w:eastAsia="宋体" w:cs="宋体"/>
          <w:color w:val="000000"/>
          <w:spacing w:val="0"/>
          <w:w w:val="100"/>
          <w:position w:val="0"/>
          <w:sz w:val="20"/>
          <w:szCs w:val="20"/>
          <w:lang w:val="zh-TW" w:eastAsia="zh-TW" w:bidi="zh-TW"/>
        </w:rPr>
        <w:t>、｛</w:t>
      </w:r>
      <w:r>
        <w:rPr>
          <w:rFonts w:ascii="Times New Roman" w:hAnsi="Times New Roman" w:eastAsia="Times New Roman" w:cs="Times New Roman"/>
          <w:color w:val="000000"/>
          <w:spacing w:val="0"/>
          <w:w w:val="100"/>
          <w:position w:val="0"/>
          <w:sz w:val="22"/>
          <w:szCs w:val="22"/>
          <w:lang w:val="zh-TW" w:eastAsia="zh-TW" w:bidi="zh-TW"/>
        </w:rPr>
        <w:t>12</w:t>
      </w:r>
      <w:r>
        <w:rPr>
          <w:rFonts w:ascii="宋体" w:hAnsi="宋体" w:eastAsia="宋体" w:cs="宋体"/>
          <w:color w:val="000000"/>
          <w:spacing w:val="0"/>
          <w:w w:val="100"/>
          <w:position w:val="0"/>
          <w:sz w:val="20"/>
          <w:szCs w:val="20"/>
          <w:lang w:val="zh-TW" w:eastAsia="zh-TW" w:bidi="zh-TW"/>
        </w:rPr>
        <w:t>、</w:t>
      </w:r>
      <w:r>
        <w:rPr>
          <w:rFonts w:ascii="Times New Roman" w:hAnsi="Times New Roman" w:eastAsia="Times New Roman" w:cs="Times New Roman"/>
          <w:color w:val="000000"/>
          <w:spacing w:val="0"/>
          <w:w w:val="100"/>
          <w:position w:val="0"/>
          <w:sz w:val="22"/>
          <w:szCs w:val="22"/>
          <w:lang w:val="zh-TW" w:eastAsia="zh-TW" w:bidi="zh-TW"/>
        </w:rPr>
        <w:t>14</w:t>
      </w:r>
      <w:r>
        <w:rPr>
          <w:rFonts w:ascii="宋体" w:hAnsi="宋体" w:eastAsia="宋体" w:cs="宋体"/>
          <w:color w:val="000000"/>
          <w:spacing w:val="0"/>
          <w:w w:val="100"/>
          <w:position w:val="0"/>
          <w:sz w:val="20"/>
          <w:szCs w:val="20"/>
          <w:lang w:val="zh-TW" w:eastAsia="zh-TW" w:bidi="zh-TW"/>
        </w:rPr>
        <w:t>、</w:t>
      </w:r>
      <w:r>
        <w:rPr>
          <w:rFonts w:ascii="Times New Roman" w:hAnsi="Times New Roman" w:eastAsia="Times New Roman" w:cs="Times New Roman"/>
          <w:color w:val="000000"/>
          <w:spacing w:val="0"/>
          <w:w w:val="100"/>
          <w:position w:val="0"/>
          <w:sz w:val="22"/>
          <w:szCs w:val="22"/>
          <w:lang w:val="zh-TW" w:eastAsia="zh-TW" w:bidi="zh-TW"/>
        </w:rPr>
        <w:t>15｝｝</w:t>
      </w:r>
      <w:r>
        <w:rPr>
          <w:rFonts w:ascii="宋体" w:hAnsi="宋体" w:eastAsia="宋体" w:cs="宋体"/>
          <w:color w:val="000000"/>
          <w:spacing w:val="0"/>
          <w:w w:val="100"/>
          <w:position w:val="0"/>
          <w:sz w:val="20"/>
          <w:szCs w:val="20"/>
          <w:lang w:val="zh-TW" w:eastAsia="zh-TW" w:bidi="zh-TW"/>
        </w:rPr>
        <w:t xml:space="preserve">。第二步是利用 </w:t>
      </w:r>
      <w:r>
        <w:rPr>
          <w:rFonts w:ascii="Times New Roman" w:hAnsi="Times New Roman" w:eastAsia="Times New Roman" w:cs="Times New Roman"/>
          <w:color w:val="000000"/>
          <w:spacing w:val="0"/>
          <w:w w:val="100"/>
          <w:position w:val="0"/>
          <w:sz w:val="22"/>
          <w:szCs w:val="22"/>
          <w:lang w:val="en-US" w:eastAsia="en-US" w:bidi="en-US"/>
        </w:rPr>
        <w:t xml:space="preserve">Apriori </w:t>
      </w:r>
      <w:r>
        <w:rPr>
          <w:rFonts w:ascii="宋体" w:hAnsi="宋体" w:eastAsia="宋体" w:cs="宋体"/>
          <w:color w:val="000000"/>
          <w:spacing w:val="0"/>
          <w:w w:val="100"/>
          <w:position w:val="0"/>
          <w:sz w:val="20"/>
          <w:szCs w:val="20"/>
          <w:lang w:val="zh-TW" w:eastAsia="zh-TW" w:bidi="zh-TW"/>
        </w:rPr>
        <w:t>性质剪枝：</w:t>
      </w:r>
    </w:p>
    <w:p>
      <w:pPr>
        <w:pStyle w:val="15"/>
        <w:keepNext w:val="0"/>
        <w:keepLines w:val="0"/>
        <w:widowControl w:val="0"/>
        <w:numPr>
          <w:ilvl w:val="0"/>
          <w:numId w:val="193"/>
        </w:numPr>
        <w:shd w:val="clear" w:color="auto" w:fill="auto"/>
        <w:tabs>
          <w:tab w:val="left" w:pos="703"/>
        </w:tabs>
        <w:bidi w:val="0"/>
        <w:spacing w:before="0" w:after="0" w:line="333" w:lineRule="exact"/>
        <w:ind w:left="720" w:right="0" w:hanging="260"/>
        <w:jc w:val="both"/>
      </w:pPr>
      <w:bookmarkStart w:id="1265" w:name="bookmark1270"/>
      <w:bookmarkEnd w:id="1265"/>
      <w:r>
        <w:rPr>
          <w:rFonts w:ascii="Times New Roman" w:hAnsi="Times New Roman" w:eastAsia="Times New Roman" w:cs="Times New Roman"/>
          <w:color w:val="000000"/>
          <w:spacing w:val="0"/>
          <w:w w:val="100"/>
          <w:position w:val="0"/>
          <w:sz w:val="22"/>
          <w:szCs w:val="22"/>
          <w:lang w:val="en-US" w:eastAsia="en-US" w:bidi="en-US"/>
        </w:rPr>
        <w:t>｛11,12,13｝</w:t>
      </w:r>
      <w:r>
        <w:rPr>
          <w:color w:val="000000"/>
          <w:spacing w:val="0"/>
          <w:w w:val="100"/>
          <w:position w:val="0"/>
        </w:rPr>
        <w:t>的</w:t>
      </w:r>
      <w:r>
        <w:rPr>
          <w:rFonts w:ascii="Times New Roman" w:hAnsi="Times New Roman" w:eastAsia="Times New Roman" w:cs="Times New Roman"/>
          <w:color w:val="000000"/>
          <w:spacing w:val="0"/>
          <w:w w:val="100"/>
          <w:position w:val="0"/>
          <w:sz w:val="22"/>
          <w:szCs w:val="22"/>
        </w:rPr>
        <w:t>2</w:t>
      </w:r>
      <w:r>
        <w:rPr>
          <w:color w:val="000000"/>
          <w:spacing w:val="0"/>
          <w:w w:val="100"/>
          <w:position w:val="0"/>
        </w:rPr>
        <w:t>项子集为</w:t>
      </w:r>
      <w:r>
        <w:rPr>
          <w:rFonts w:ascii="Times New Roman" w:hAnsi="Times New Roman" w:eastAsia="Times New Roman" w:cs="Times New Roman"/>
          <w:color w:val="000000"/>
          <w:spacing w:val="0"/>
          <w:w w:val="100"/>
          <w:position w:val="0"/>
          <w:sz w:val="22"/>
          <w:szCs w:val="22"/>
        </w:rPr>
        <w:t>（11,12｝</w:t>
      </w:r>
      <w:r>
        <w:rPr>
          <w:color w:val="000000"/>
          <w:spacing w:val="0"/>
          <w:w w:val="100"/>
          <w:position w:val="0"/>
        </w:rPr>
        <w:t>、｛</w:t>
      </w:r>
      <w:r>
        <w:rPr>
          <w:rFonts w:ascii="Times New Roman" w:hAnsi="Times New Roman" w:eastAsia="Times New Roman" w:cs="Times New Roman"/>
          <w:color w:val="000000"/>
          <w:spacing w:val="0"/>
          <w:w w:val="100"/>
          <w:position w:val="0"/>
          <w:sz w:val="22"/>
          <w:szCs w:val="22"/>
        </w:rPr>
        <w:t>12,13｝</w:t>
      </w:r>
      <w:r>
        <w:rPr>
          <w:color w:val="000000"/>
          <w:spacing w:val="0"/>
          <w:w w:val="100"/>
          <w:position w:val="0"/>
        </w:rPr>
        <w:t>、｛</w:t>
      </w:r>
      <w:r>
        <w:rPr>
          <w:rFonts w:ascii="Times New Roman" w:hAnsi="Times New Roman" w:eastAsia="Times New Roman" w:cs="Times New Roman"/>
          <w:color w:val="000000"/>
          <w:spacing w:val="0"/>
          <w:w w:val="100"/>
          <w:position w:val="0"/>
          <w:sz w:val="22"/>
          <w:szCs w:val="22"/>
        </w:rPr>
        <w:t>11,13｝,</w:t>
      </w:r>
      <w:r>
        <w:rPr>
          <w:color w:val="000000"/>
          <w:spacing w:val="0"/>
          <w:w w:val="100"/>
          <w:position w:val="0"/>
        </w:rPr>
        <w:t>它的所有</w:t>
      </w:r>
      <w:r>
        <w:rPr>
          <w:rFonts w:ascii="Times New Roman" w:hAnsi="Times New Roman" w:eastAsia="Times New Roman" w:cs="Times New Roman"/>
          <w:color w:val="000000"/>
          <w:spacing w:val="0"/>
          <w:w w:val="100"/>
          <w:position w:val="0"/>
          <w:sz w:val="22"/>
          <w:szCs w:val="22"/>
        </w:rPr>
        <w:t>2</w:t>
      </w:r>
      <w:r>
        <w:rPr>
          <w:color w:val="000000"/>
          <w:spacing w:val="0"/>
          <w:w w:val="100"/>
          <w:position w:val="0"/>
        </w:rPr>
        <w:t>项子集都是乙中的 元素，因此保留这一项。</w:t>
      </w:r>
    </w:p>
    <w:p>
      <w:pPr>
        <w:pStyle w:val="27"/>
        <w:keepNext w:val="0"/>
        <w:keepLines w:val="0"/>
        <w:widowControl w:val="0"/>
        <w:numPr>
          <w:ilvl w:val="0"/>
          <w:numId w:val="193"/>
        </w:numPr>
        <w:shd w:val="clear" w:color="auto" w:fill="auto"/>
        <w:tabs>
          <w:tab w:val="left" w:pos="703"/>
        </w:tabs>
        <w:bidi w:val="0"/>
        <w:spacing w:before="0" w:after="0" w:line="333" w:lineRule="exact"/>
        <w:ind w:left="720" w:right="0" w:hanging="260"/>
        <w:jc w:val="both"/>
        <w:rPr>
          <w:sz w:val="20"/>
          <w:szCs w:val="20"/>
        </w:rPr>
      </w:pPr>
      <w:bookmarkStart w:id="1266" w:name="bookmark1271"/>
      <w:bookmarkEnd w:id="1266"/>
      <w:r>
        <w:rPr>
          <w:rFonts w:ascii="Times New Roman" w:hAnsi="Times New Roman" w:eastAsia="Times New Roman" w:cs="Times New Roman"/>
          <w:color w:val="000000"/>
          <w:spacing w:val="0"/>
          <w:w w:val="100"/>
          <w:position w:val="0"/>
          <w:sz w:val="22"/>
          <w:szCs w:val="22"/>
          <w:lang w:val="en-US" w:eastAsia="en-US" w:bidi="en-US"/>
        </w:rPr>
        <w:t>｛11,12,15｝</w:t>
      </w:r>
      <w:r>
        <w:rPr>
          <w:rFonts w:ascii="宋体" w:hAnsi="宋体" w:eastAsia="宋体" w:cs="宋体"/>
          <w:color w:val="000000"/>
          <w:spacing w:val="0"/>
          <w:w w:val="100"/>
          <w:position w:val="0"/>
          <w:sz w:val="20"/>
          <w:szCs w:val="20"/>
          <w:lang w:val="zh-TW" w:eastAsia="zh-TW" w:bidi="zh-TW"/>
        </w:rPr>
        <w:t>的</w:t>
      </w:r>
      <w:r>
        <w:rPr>
          <w:rFonts w:ascii="Times New Roman" w:hAnsi="Times New Roman" w:eastAsia="Times New Roman" w:cs="Times New Roman"/>
          <w:color w:val="000000"/>
          <w:spacing w:val="0"/>
          <w:w w:val="100"/>
          <w:position w:val="0"/>
          <w:sz w:val="22"/>
          <w:szCs w:val="22"/>
          <w:lang w:val="zh-TW" w:eastAsia="zh-TW" w:bidi="zh-TW"/>
        </w:rPr>
        <w:t>2</w:t>
      </w:r>
      <w:r>
        <w:rPr>
          <w:rFonts w:ascii="宋体" w:hAnsi="宋体" w:eastAsia="宋体" w:cs="宋体"/>
          <w:color w:val="000000"/>
          <w:spacing w:val="0"/>
          <w:w w:val="100"/>
          <w:position w:val="0"/>
          <w:sz w:val="20"/>
          <w:szCs w:val="20"/>
          <w:lang w:val="zh-TW" w:eastAsia="zh-TW" w:bidi="zh-TW"/>
        </w:rPr>
        <w:t>项子集为</w:t>
      </w:r>
      <w:r>
        <w:rPr>
          <w:rFonts w:ascii="Times New Roman" w:hAnsi="Times New Roman" w:eastAsia="Times New Roman" w:cs="Times New Roman"/>
          <w:color w:val="000000"/>
          <w:spacing w:val="0"/>
          <w:w w:val="100"/>
          <w:position w:val="0"/>
          <w:sz w:val="22"/>
          <w:szCs w:val="22"/>
          <w:lang w:val="zh-TW" w:eastAsia="zh-TW" w:bidi="zh-TW"/>
        </w:rPr>
        <w:t>｛11,12｝</w:t>
      </w:r>
      <w:r>
        <w:rPr>
          <w:rFonts w:ascii="宋体" w:hAnsi="宋体" w:eastAsia="宋体" w:cs="宋体"/>
          <w:color w:val="000000"/>
          <w:spacing w:val="0"/>
          <w:w w:val="100"/>
          <w:position w:val="0"/>
          <w:sz w:val="20"/>
          <w:szCs w:val="20"/>
          <w:lang w:val="zh-TW" w:eastAsia="zh-TW" w:bidi="zh-TW"/>
        </w:rPr>
        <w:t>、｛</w:t>
      </w:r>
      <w:r>
        <w:rPr>
          <w:rFonts w:ascii="Times New Roman" w:hAnsi="Times New Roman" w:eastAsia="Times New Roman" w:cs="Times New Roman"/>
          <w:color w:val="000000"/>
          <w:spacing w:val="0"/>
          <w:w w:val="100"/>
          <w:position w:val="0"/>
          <w:sz w:val="22"/>
          <w:szCs w:val="22"/>
          <w:lang w:val="zh-TW" w:eastAsia="zh-TW" w:bidi="zh-TW"/>
        </w:rPr>
        <w:t>12,15｝</w:t>
      </w:r>
      <w:r>
        <w:rPr>
          <w:rFonts w:ascii="宋体" w:hAnsi="宋体" w:eastAsia="宋体" w:cs="宋体"/>
          <w:color w:val="000000"/>
          <w:spacing w:val="0"/>
          <w:w w:val="100"/>
          <w:position w:val="0"/>
          <w:sz w:val="20"/>
          <w:szCs w:val="20"/>
          <w:lang w:val="zh-TW" w:eastAsia="zh-TW" w:bidi="zh-TW"/>
        </w:rPr>
        <w:t>、｛</w:t>
      </w:r>
      <w:r>
        <w:rPr>
          <w:rFonts w:ascii="Times New Roman" w:hAnsi="Times New Roman" w:eastAsia="Times New Roman" w:cs="Times New Roman"/>
          <w:color w:val="000000"/>
          <w:spacing w:val="0"/>
          <w:w w:val="100"/>
          <w:position w:val="0"/>
          <w:sz w:val="22"/>
          <w:szCs w:val="22"/>
          <w:lang w:val="zh-TW" w:eastAsia="zh-TW" w:bidi="zh-TW"/>
        </w:rPr>
        <w:t>11,15｝,</w:t>
      </w:r>
      <w:r>
        <w:rPr>
          <w:rFonts w:ascii="宋体" w:hAnsi="宋体" w:eastAsia="宋体" w:cs="宋体"/>
          <w:color w:val="000000"/>
          <w:spacing w:val="0"/>
          <w:w w:val="100"/>
          <w:position w:val="0"/>
          <w:sz w:val="20"/>
          <w:szCs w:val="20"/>
          <w:lang w:val="zh-TW" w:eastAsia="zh-TW" w:bidi="zh-TW"/>
        </w:rPr>
        <w:t>它的所有</w:t>
      </w:r>
      <w:r>
        <w:rPr>
          <w:rFonts w:ascii="Times New Roman" w:hAnsi="Times New Roman" w:eastAsia="Times New Roman" w:cs="Times New Roman"/>
          <w:color w:val="000000"/>
          <w:spacing w:val="0"/>
          <w:w w:val="100"/>
          <w:position w:val="0"/>
          <w:sz w:val="22"/>
          <w:szCs w:val="22"/>
          <w:lang w:val="zh-TW" w:eastAsia="zh-TW" w:bidi="zh-TW"/>
        </w:rPr>
        <w:t>2</w:t>
      </w:r>
      <w:r>
        <w:rPr>
          <w:rFonts w:ascii="宋体" w:hAnsi="宋体" w:eastAsia="宋体" w:cs="宋体"/>
          <w:color w:val="000000"/>
          <w:spacing w:val="0"/>
          <w:w w:val="100"/>
          <w:position w:val="0"/>
          <w:sz w:val="20"/>
          <w:szCs w:val="20"/>
          <w:lang w:val="zh-TW" w:eastAsia="zh-TW" w:bidi="zh-TW"/>
        </w:rPr>
        <w:t>项子集都是</w:t>
      </w:r>
      <w:r>
        <w:rPr>
          <w:rFonts w:ascii="Times New Roman" w:hAnsi="Times New Roman" w:eastAsia="Times New Roman" w:cs="Times New Roman"/>
          <w:color w:val="000000"/>
          <w:spacing w:val="0"/>
          <w:w w:val="100"/>
          <w:position w:val="0"/>
          <w:sz w:val="22"/>
          <w:szCs w:val="22"/>
          <w:lang w:val="en-US" w:eastAsia="en-US" w:bidi="en-US"/>
        </w:rPr>
        <w:t>L?</w:t>
      </w:r>
      <w:r>
        <w:rPr>
          <w:rFonts w:ascii="宋体" w:hAnsi="宋体" w:eastAsia="宋体" w:cs="宋体"/>
          <w:color w:val="000000"/>
          <w:spacing w:val="0"/>
          <w:w w:val="100"/>
          <w:position w:val="0"/>
          <w:sz w:val="20"/>
          <w:szCs w:val="20"/>
          <w:lang w:val="zh-TW" w:eastAsia="zh-TW" w:bidi="zh-TW"/>
        </w:rPr>
        <w:t>中的 元素，因此保留这一项。</w:t>
      </w:r>
    </w:p>
    <w:p>
      <w:pPr>
        <w:pStyle w:val="27"/>
        <w:keepNext w:val="0"/>
        <w:keepLines w:val="0"/>
        <w:widowControl w:val="0"/>
        <w:numPr>
          <w:ilvl w:val="0"/>
          <w:numId w:val="193"/>
        </w:numPr>
        <w:shd w:val="clear" w:color="auto" w:fill="auto"/>
        <w:tabs>
          <w:tab w:val="left" w:pos="703"/>
        </w:tabs>
        <w:bidi w:val="0"/>
        <w:spacing w:before="0" w:after="0" w:line="333" w:lineRule="exact"/>
        <w:ind w:left="720" w:right="0" w:hanging="260"/>
        <w:jc w:val="both"/>
        <w:rPr>
          <w:sz w:val="20"/>
          <w:szCs w:val="20"/>
        </w:rPr>
      </w:pPr>
      <w:bookmarkStart w:id="1267" w:name="bookmark1272"/>
      <w:bookmarkEnd w:id="1267"/>
      <w:r>
        <w:rPr>
          <w:rFonts w:ascii="Times New Roman" w:hAnsi="Times New Roman" w:eastAsia="Times New Roman" w:cs="Times New Roman"/>
          <w:color w:val="000000"/>
          <w:spacing w:val="0"/>
          <w:w w:val="100"/>
          <w:position w:val="0"/>
          <w:sz w:val="22"/>
          <w:szCs w:val="22"/>
          <w:lang w:val="en-US" w:eastAsia="en-US" w:bidi="en-US"/>
        </w:rPr>
        <w:t>｛11,13,15｝</w:t>
      </w:r>
      <w:r>
        <w:rPr>
          <w:rFonts w:ascii="宋体" w:hAnsi="宋体" w:eastAsia="宋体" w:cs="宋体"/>
          <w:color w:val="000000"/>
          <w:spacing w:val="0"/>
          <w:w w:val="100"/>
          <w:position w:val="0"/>
          <w:sz w:val="20"/>
          <w:szCs w:val="20"/>
          <w:lang w:val="zh-TW" w:eastAsia="zh-TW" w:bidi="zh-TW"/>
        </w:rPr>
        <w:t xml:space="preserve">的 </w:t>
      </w:r>
      <w:r>
        <w:rPr>
          <w:rFonts w:ascii="Times New Roman" w:hAnsi="Times New Roman" w:eastAsia="Times New Roman" w:cs="Times New Roman"/>
          <w:color w:val="000000"/>
          <w:spacing w:val="0"/>
          <w:w w:val="100"/>
          <w:position w:val="0"/>
          <w:sz w:val="22"/>
          <w:szCs w:val="22"/>
          <w:lang w:val="zh-TW" w:eastAsia="zh-TW" w:bidi="zh-TW"/>
        </w:rPr>
        <w:t xml:space="preserve">2 </w:t>
      </w:r>
      <w:r>
        <w:rPr>
          <w:rFonts w:ascii="宋体" w:hAnsi="宋体" w:eastAsia="宋体" w:cs="宋体"/>
          <w:color w:val="000000"/>
          <w:spacing w:val="0"/>
          <w:w w:val="100"/>
          <w:position w:val="0"/>
          <w:sz w:val="20"/>
          <w:szCs w:val="20"/>
          <w:lang w:val="zh-TW" w:eastAsia="zh-TW" w:bidi="zh-TW"/>
        </w:rPr>
        <w:t>项子集为</w:t>
      </w:r>
      <w:r>
        <w:rPr>
          <w:rFonts w:ascii="Times New Roman" w:hAnsi="Times New Roman" w:eastAsia="Times New Roman" w:cs="Times New Roman"/>
          <w:color w:val="000000"/>
          <w:spacing w:val="0"/>
          <w:w w:val="100"/>
          <w:position w:val="0"/>
          <w:sz w:val="22"/>
          <w:szCs w:val="22"/>
          <w:lang w:val="zh-TW" w:eastAsia="zh-TW" w:bidi="zh-TW"/>
        </w:rPr>
        <w:t>｛11,13｝</w:t>
      </w:r>
      <w:r>
        <w:rPr>
          <w:rFonts w:ascii="宋体" w:hAnsi="宋体" w:eastAsia="宋体" w:cs="宋体"/>
          <w:color w:val="000000"/>
          <w:spacing w:val="0"/>
          <w:w w:val="100"/>
          <w:position w:val="0"/>
          <w:sz w:val="20"/>
          <w:szCs w:val="20"/>
          <w:lang w:val="zh-TW" w:eastAsia="zh-TW" w:bidi="zh-TW"/>
        </w:rPr>
        <w:t>、｛</w:t>
      </w:r>
      <w:r>
        <w:rPr>
          <w:rFonts w:ascii="Times New Roman" w:hAnsi="Times New Roman" w:eastAsia="Times New Roman" w:cs="Times New Roman"/>
          <w:color w:val="000000"/>
          <w:spacing w:val="0"/>
          <w:w w:val="100"/>
          <w:position w:val="0"/>
          <w:sz w:val="22"/>
          <w:szCs w:val="22"/>
          <w:lang w:val="zh-TW" w:eastAsia="zh-TW" w:bidi="zh-TW"/>
        </w:rPr>
        <w:t>11,15｝</w:t>
      </w:r>
      <w:r>
        <w:rPr>
          <w:rFonts w:ascii="宋体" w:hAnsi="宋体" w:eastAsia="宋体" w:cs="宋体"/>
          <w:color w:val="000000"/>
          <w:spacing w:val="0"/>
          <w:w w:val="100"/>
          <w:position w:val="0"/>
          <w:sz w:val="20"/>
          <w:szCs w:val="20"/>
          <w:lang w:val="zh-TW" w:eastAsia="zh-TW" w:bidi="zh-TW"/>
        </w:rPr>
        <w:t>、｛</w:t>
      </w:r>
      <w:r>
        <w:rPr>
          <w:rFonts w:ascii="Times New Roman" w:hAnsi="Times New Roman" w:eastAsia="Times New Roman" w:cs="Times New Roman"/>
          <w:color w:val="000000"/>
          <w:spacing w:val="0"/>
          <w:w w:val="100"/>
          <w:position w:val="0"/>
          <w:sz w:val="22"/>
          <w:szCs w:val="22"/>
          <w:lang w:val="zh-TW" w:eastAsia="zh-TW" w:bidi="zh-TW"/>
        </w:rPr>
        <w:t>13,15｝,</w:t>
      </w:r>
      <w:r>
        <w:rPr>
          <w:rFonts w:ascii="宋体" w:hAnsi="宋体" w:eastAsia="宋体" w:cs="宋体"/>
          <w:color w:val="000000"/>
          <w:spacing w:val="0"/>
          <w:w w:val="100"/>
          <w:position w:val="0"/>
          <w:sz w:val="20"/>
          <w:szCs w:val="20"/>
          <w:lang w:val="zh-TW" w:eastAsia="zh-TW" w:bidi="zh-TW"/>
        </w:rPr>
        <w:t>其中</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13,15｝</w:t>
      </w:r>
      <w:r>
        <w:rPr>
          <w:rFonts w:ascii="宋体" w:hAnsi="宋体" w:eastAsia="宋体" w:cs="宋体"/>
          <w:color w:val="000000"/>
          <w:spacing w:val="0"/>
          <w:w w:val="100"/>
          <w:position w:val="0"/>
          <w:sz w:val="20"/>
          <w:szCs w:val="20"/>
          <w:lang w:val="zh-TW" w:eastAsia="zh-TW" w:bidi="zh-TW"/>
        </w:rPr>
        <w:t>不是马中的元素, 因此删除这一项。</w:t>
      </w:r>
    </w:p>
    <w:p>
      <w:pPr>
        <w:pStyle w:val="27"/>
        <w:keepNext w:val="0"/>
        <w:keepLines w:val="0"/>
        <w:widowControl w:val="0"/>
        <w:numPr>
          <w:ilvl w:val="0"/>
          <w:numId w:val="193"/>
        </w:numPr>
        <w:shd w:val="clear" w:color="auto" w:fill="auto"/>
        <w:tabs>
          <w:tab w:val="left" w:pos="703"/>
        </w:tabs>
        <w:bidi w:val="0"/>
        <w:spacing w:before="0" w:after="0" w:line="333" w:lineRule="exact"/>
        <w:ind w:left="720" w:right="0" w:hanging="260"/>
        <w:jc w:val="both"/>
        <w:rPr>
          <w:sz w:val="20"/>
          <w:szCs w:val="20"/>
        </w:rPr>
      </w:pPr>
      <w:bookmarkStart w:id="1268" w:name="bookmark1273"/>
      <w:bookmarkEnd w:id="1268"/>
      <w:r>
        <w:rPr>
          <w:rFonts w:ascii="Times New Roman" w:hAnsi="Times New Roman" w:eastAsia="Times New Roman" w:cs="Times New Roman"/>
          <w:color w:val="000000"/>
          <w:spacing w:val="0"/>
          <w:w w:val="100"/>
          <w:position w:val="0"/>
          <w:sz w:val="22"/>
          <w:szCs w:val="22"/>
          <w:lang w:val="en-US" w:eastAsia="en-US" w:bidi="en-US"/>
        </w:rPr>
        <w:t>｛12,13,14｝</w:t>
      </w:r>
      <w:r>
        <w:rPr>
          <w:rFonts w:ascii="宋体" w:hAnsi="宋体" w:eastAsia="宋体" w:cs="宋体"/>
          <w:color w:val="000000"/>
          <w:spacing w:val="0"/>
          <w:w w:val="100"/>
          <w:position w:val="0"/>
          <w:sz w:val="20"/>
          <w:szCs w:val="20"/>
          <w:lang w:val="zh-TW" w:eastAsia="zh-TW" w:bidi="zh-TW"/>
        </w:rPr>
        <w:t xml:space="preserve">的 </w:t>
      </w:r>
      <w:r>
        <w:rPr>
          <w:rFonts w:ascii="Times New Roman" w:hAnsi="Times New Roman" w:eastAsia="Times New Roman" w:cs="Times New Roman"/>
          <w:color w:val="000000"/>
          <w:spacing w:val="0"/>
          <w:w w:val="100"/>
          <w:position w:val="0"/>
          <w:sz w:val="22"/>
          <w:szCs w:val="22"/>
          <w:lang w:val="zh-TW" w:eastAsia="zh-TW" w:bidi="zh-TW"/>
        </w:rPr>
        <w:t xml:space="preserve">2 </w:t>
      </w:r>
      <w:r>
        <w:rPr>
          <w:rFonts w:ascii="宋体" w:hAnsi="宋体" w:eastAsia="宋体" w:cs="宋体"/>
          <w:color w:val="000000"/>
          <w:spacing w:val="0"/>
          <w:w w:val="100"/>
          <w:position w:val="0"/>
          <w:sz w:val="20"/>
          <w:szCs w:val="20"/>
          <w:lang w:val="zh-TW" w:eastAsia="zh-TW" w:bidi="zh-TW"/>
        </w:rPr>
        <w:t>项子集为</w:t>
      </w:r>
      <w:r>
        <w:rPr>
          <w:rFonts w:ascii="Times New Roman" w:hAnsi="Times New Roman" w:eastAsia="Times New Roman" w:cs="Times New Roman"/>
          <w:color w:val="000000"/>
          <w:spacing w:val="0"/>
          <w:w w:val="100"/>
          <w:position w:val="0"/>
          <w:sz w:val="22"/>
          <w:szCs w:val="22"/>
          <w:lang w:val="zh-TW" w:eastAsia="zh-TW" w:bidi="zh-TW"/>
        </w:rPr>
        <w:t>｛12,13｝</w:t>
      </w:r>
      <w:r>
        <w:rPr>
          <w:rFonts w:ascii="宋体" w:hAnsi="宋体" w:eastAsia="宋体" w:cs="宋体"/>
          <w:color w:val="000000"/>
          <w:spacing w:val="0"/>
          <w:w w:val="100"/>
          <w:position w:val="0"/>
          <w:sz w:val="20"/>
          <w:szCs w:val="20"/>
          <w:lang w:val="zh-TW" w:eastAsia="zh-TW" w:bidi="zh-TW"/>
        </w:rPr>
        <w:t>、｛</w:t>
      </w:r>
      <w:r>
        <w:rPr>
          <w:rFonts w:ascii="Times New Roman" w:hAnsi="Times New Roman" w:eastAsia="Times New Roman" w:cs="Times New Roman"/>
          <w:color w:val="000000"/>
          <w:spacing w:val="0"/>
          <w:w w:val="100"/>
          <w:position w:val="0"/>
          <w:sz w:val="22"/>
          <w:szCs w:val="22"/>
          <w:lang w:val="zh-TW" w:eastAsia="zh-TW" w:bidi="zh-TW"/>
        </w:rPr>
        <w:t>12,14｝</w:t>
      </w:r>
      <w:r>
        <w:rPr>
          <w:rFonts w:ascii="宋体" w:hAnsi="宋体" w:eastAsia="宋体" w:cs="宋体"/>
          <w:color w:val="000000"/>
          <w:spacing w:val="0"/>
          <w:w w:val="100"/>
          <w:position w:val="0"/>
          <w:sz w:val="20"/>
          <w:szCs w:val="20"/>
          <w:lang w:val="zh-TW" w:eastAsia="zh-TW" w:bidi="zh-TW"/>
        </w:rPr>
        <w:t>、｛</w:t>
      </w:r>
      <w:r>
        <w:rPr>
          <w:rFonts w:ascii="Times New Roman" w:hAnsi="Times New Roman" w:eastAsia="Times New Roman" w:cs="Times New Roman"/>
          <w:color w:val="000000"/>
          <w:spacing w:val="0"/>
          <w:w w:val="100"/>
          <w:position w:val="0"/>
          <w:sz w:val="22"/>
          <w:szCs w:val="22"/>
          <w:lang w:val="zh-TW" w:eastAsia="zh-TW" w:bidi="zh-TW"/>
        </w:rPr>
        <w:t>13,14｝,</w:t>
      </w:r>
      <w:r>
        <w:rPr>
          <w:rFonts w:ascii="宋体" w:hAnsi="宋体" w:eastAsia="宋体" w:cs="宋体"/>
          <w:color w:val="000000"/>
          <w:spacing w:val="0"/>
          <w:w w:val="100"/>
          <w:position w:val="0"/>
          <w:sz w:val="20"/>
          <w:szCs w:val="20"/>
          <w:lang w:val="zh-TW" w:eastAsia="zh-TW" w:bidi="zh-TW"/>
        </w:rPr>
        <w:t>其中</w:t>
      </w:r>
      <w:r>
        <w:rPr>
          <w:rFonts w:ascii="Times New Roman" w:hAnsi="Times New Roman" w:eastAsia="Times New Roman" w:cs="Times New Roman"/>
          <w:color w:val="000000"/>
          <w:spacing w:val="0"/>
          <w:w w:val="100"/>
          <w:position w:val="0"/>
          <w:sz w:val="22"/>
          <w:szCs w:val="22"/>
          <w:lang w:val="en-US" w:eastAsia="en-US" w:bidi="en-US"/>
        </w:rPr>
        <w:t>｛13,14｝</w:t>
      </w:r>
      <w:r>
        <w:rPr>
          <w:rFonts w:ascii="宋体" w:hAnsi="宋体" w:eastAsia="宋体" w:cs="宋体"/>
          <w:color w:val="000000"/>
          <w:spacing w:val="0"/>
          <w:w w:val="100"/>
          <w:position w:val="0"/>
          <w:sz w:val="20"/>
          <w:szCs w:val="20"/>
          <w:lang w:val="zh-TW" w:eastAsia="zh-TW" w:bidi="zh-TW"/>
        </w:rPr>
        <w:t>不是乙中的元素， 因此删除这一项。</w:t>
      </w:r>
    </w:p>
    <w:p>
      <w:pPr>
        <w:pStyle w:val="27"/>
        <w:keepNext w:val="0"/>
        <w:keepLines w:val="0"/>
        <w:widowControl w:val="0"/>
        <w:numPr>
          <w:ilvl w:val="0"/>
          <w:numId w:val="193"/>
        </w:numPr>
        <w:shd w:val="clear" w:color="auto" w:fill="auto"/>
        <w:tabs>
          <w:tab w:val="left" w:pos="703"/>
        </w:tabs>
        <w:bidi w:val="0"/>
        <w:spacing w:before="0" w:after="0" w:line="333" w:lineRule="exact"/>
        <w:ind w:left="720" w:right="0" w:hanging="260"/>
        <w:jc w:val="both"/>
        <w:rPr>
          <w:sz w:val="20"/>
          <w:szCs w:val="20"/>
        </w:rPr>
      </w:pPr>
      <w:bookmarkStart w:id="1269" w:name="bookmark1274"/>
      <w:bookmarkEnd w:id="1269"/>
      <w:r>
        <w:rPr>
          <w:rFonts w:ascii="Times New Roman" w:hAnsi="Times New Roman" w:eastAsia="Times New Roman" w:cs="Times New Roman"/>
          <w:color w:val="000000"/>
          <w:spacing w:val="0"/>
          <w:w w:val="100"/>
          <w:position w:val="0"/>
          <w:sz w:val="22"/>
          <w:szCs w:val="22"/>
          <w:lang w:val="en-US" w:eastAsia="en-US" w:bidi="en-US"/>
        </w:rPr>
        <w:t>（12,13,15｝</w:t>
      </w:r>
      <w:r>
        <w:rPr>
          <w:rFonts w:ascii="宋体" w:hAnsi="宋体" w:eastAsia="宋体" w:cs="宋体"/>
          <w:color w:val="000000"/>
          <w:spacing w:val="0"/>
          <w:w w:val="100"/>
          <w:position w:val="0"/>
          <w:sz w:val="20"/>
          <w:szCs w:val="20"/>
          <w:lang w:val="zh-TW" w:eastAsia="zh-TW" w:bidi="zh-TW"/>
        </w:rPr>
        <w:t xml:space="preserve">的 </w:t>
      </w:r>
      <w:r>
        <w:rPr>
          <w:rFonts w:ascii="Times New Roman" w:hAnsi="Times New Roman" w:eastAsia="Times New Roman" w:cs="Times New Roman"/>
          <w:color w:val="000000"/>
          <w:spacing w:val="0"/>
          <w:w w:val="100"/>
          <w:position w:val="0"/>
          <w:sz w:val="22"/>
          <w:szCs w:val="22"/>
          <w:lang w:val="zh-TW" w:eastAsia="zh-TW" w:bidi="zh-TW"/>
        </w:rPr>
        <w:t xml:space="preserve">2 </w:t>
      </w:r>
      <w:r>
        <w:rPr>
          <w:rFonts w:ascii="宋体" w:hAnsi="宋体" w:eastAsia="宋体" w:cs="宋体"/>
          <w:color w:val="000000"/>
          <w:spacing w:val="0"/>
          <w:w w:val="100"/>
          <w:position w:val="0"/>
          <w:sz w:val="20"/>
          <w:szCs w:val="20"/>
          <w:lang w:val="zh-TW" w:eastAsia="zh-TW" w:bidi="zh-TW"/>
        </w:rPr>
        <w:t>项子集为</w:t>
      </w:r>
      <w:r>
        <w:rPr>
          <w:rFonts w:ascii="Times New Roman" w:hAnsi="Times New Roman" w:eastAsia="Times New Roman" w:cs="Times New Roman"/>
          <w:color w:val="000000"/>
          <w:spacing w:val="0"/>
          <w:w w:val="100"/>
          <w:position w:val="0"/>
          <w:sz w:val="22"/>
          <w:szCs w:val="22"/>
          <w:lang w:val="zh-TW" w:eastAsia="zh-TW" w:bidi="zh-TW"/>
        </w:rPr>
        <w:t>｛12,13｝</w:t>
      </w:r>
      <w:r>
        <w:rPr>
          <w:rFonts w:ascii="宋体" w:hAnsi="宋体" w:eastAsia="宋体" w:cs="宋体"/>
          <w:color w:val="000000"/>
          <w:spacing w:val="0"/>
          <w:w w:val="100"/>
          <w:position w:val="0"/>
          <w:sz w:val="20"/>
          <w:szCs w:val="20"/>
          <w:lang w:val="zh-TW" w:eastAsia="zh-TW" w:bidi="zh-TW"/>
        </w:rPr>
        <w:t>、（</w:t>
      </w:r>
      <w:r>
        <w:rPr>
          <w:rFonts w:ascii="Times New Roman" w:hAnsi="Times New Roman" w:eastAsia="Times New Roman" w:cs="Times New Roman"/>
          <w:color w:val="000000"/>
          <w:spacing w:val="0"/>
          <w:w w:val="100"/>
          <w:position w:val="0"/>
          <w:sz w:val="22"/>
          <w:szCs w:val="22"/>
          <w:lang w:val="zh-TW" w:eastAsia="zh-TW" w:bidi="zh-TW"/>
        </w:rPr>
        <w:t>12,15｝</w:t>
      </w:r>
      <w:r>
        <w:rPr>
          <w:rFonts w:ascii="宋体" w:hAnsi="宋体" w:eastAsia="宋体" w:cs="宋体"/>
          <w:color w:val="000000"/>
          <w:spacing w:val="0"/>
          <w:w w:val="100"/>
          <w:position w:val="0"/>
          <w:sz w:val="20"/>
          <w:szCs w:val="20"/>
          <w:lang w:val="zh-TW" w:eastAsia="zh-TW" w:bidi="zh-TW"/>
        </w:rPr>
        <w:t>、｛</w:t>
      </w:r>
      <w:r>
        <w:rPr>
          <w:rFonts w:ascii="Times New Roman" w:hAnsi="Times New Roman" w:eastAsia="Times New Roman" w:cs="Times New Roman"/>
          <w:color w:val="000000"/>
          <w:spacing w:val="0"/>
          <w:w w:val="100"/>
          <w:position w:val="0"/>
          <w:sz w:val="22"/>
          <w:szCs w:val="22"/>
          <w:lang w:val="zh-TW" w:eastAsia="zh-TW" w:bidi="zh-TW"/>
        </w:rPr>
        <w:t>13,15｝,</w:t>
      </w:r>
      <w:r>
        <w:rPr>
          <w:rFonts w:ascii="宋体" w:hAnsi="宋体" w:eastAsia="宋体" w:cs="宋体"/>
          <w:color w:val="000000"/>
          <w:spacing w:val="0"/>
          <w:w w:val="100"/>
          <w:position w:val="0"/>
          <w:sz w:val="20"/>
          <w:szCs w:val="20"/>
          <w:lang w:val="zh-TW" w:eastAsia="zh-TW" w:bidi="zh-TW"/>
        </w:rPr>
        <w:t>其中</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13,15｝</w:t>
      </w:r>
      <w:r>
        <w:rPr>
          <w:rFonts w:ascii="宋体" w:hAnsi="宋体" w:eastAsia="宋体" w:cs="宋体"/>
          <w:color w:val="000000"/>
          <w:spacing w:val="0"/>
          <w:w w:val="100"/>
          <w:position w:val="0"/>
          <w:sz w:val="20"/>
          <w:szCs w:val="20"/>
          <w:lang w:val="zh-TW" w:eastAsia="zh-TW" w:bidi="zh-TW"/>
        </w:rPr>
        <w:t>不是丄中的元素， 因此删除这一项。</w:t>
      </w:r>
    </w:p>
    <w:p>
      <w:pPr>
        <w:pStyle w:val="27"/>
        <w:keepNext w:val="0"/>
        <w:keepLines w:val="0"/>
        <w:widowControl w:val="0"/>
        <w:numPr>
          <w:ilvl w:val="0"/>
          <w:numId w:val="193"/>
        </w:numPr>
        <w:shd w:val="clear" w:color="auto" w:fill="auto"/>
        <w:tabs>
          <w:tab w:val="left" w:pos="703"/>
        </w:tabs>
        <w:bidi w:val="0"/>
        <w:spacing w:before="0" w:after="0" w:line="333" w:lineRule="exact"/>
        <w:ind w:left="720" w:right="0" w:hanging="260"/>
        <w:jc w:val="both"/>
        <w:rPr>
          <w:sz w:val="20"/>
          <w:szCs w:val="20"/>
        </w:rPr>
      </w:pPr>
      <w:bookmarkStart w:id="1270" w:name="bookmark1275"/>
      <w:bookmarkEnd w:id="1270"/>
      <w:r>
        <w:rPr>
          <w:rFonts w:ascii="Times New Roman" w:hAnsi="Times New Roman" w:eastAsia="Times New Roman" w:cs="Times New Roman"/>
          <w:color w:val="000000"/>
          <w:spacing w:val="0"/>
          <w:w w:val="100"/>
          <w:position w:val="0"/>
          <w:sz w:val="22"/>
          <w:szCs w:val="22"/>
          <w:lang w:val="en-US" w:eastAsia="en-US" w:bidi="en-US"/>
        </w:rPr>
        <w:t>｛12,14,15｝</w:t>
      </w:r>
      <w:r>
        <w:rPr>
          <w:rFonts w:ascii="宋体" w:hAnsi="宋体" w:eastAsia="宋体" w:cs="宋体"/>
          <w:color w:val="000000"/>
          <w:spacing w:val="0"/>
          <w:w w:val="100"/>
          <w:position w:val="0"/>
          <w:sz w:val="20"/>
          <w:szCs w:val="20"/>
          <w:lang w:val="zh-TW" w:eastAsia="zh-TW" w:bidi="zh-TW"/>
        </w:rPr>
        <w:t xml:space="preserve">的 </w:t>
      </w:r>
      <w:r>
        <w:rPr>
          <w:rFonts w:ascii="Times New Roman" w:hAnsi="Times New Roman" w:eastAsia="Times New Roman" w:cs="Times New Roman"/>
          <w:color w:val="000000"/>
          <w:spacing w:val="0"/>
          <w:w w:val="100"/>
          <w:position w:val="0"/>
          <w:sz w:val="22"/>
          <w:szCs w:val="22"/>
          <w:lang w:val="zh-TW" w:eastAsia="zh-TW" w:bidi="zh-TW"/>
        </w:rPr>
        <w:t xml:space="preserve">2 </w:t>
      </w:r>
      <w:r>
        <w:rPr>
          <w:rFonts w:ascii="宋体" w:hAnsi="宋体" w:eastAsia="宋体" w:cs="宋体"/>
          <w:color w:val="000000"/>
          <w:spacing w:val="0"/>
          <w:w w:val="100"/>
          <w:position w:val="0"/>
          <w:sz w:val="20"/>
          <w:szCs w:val="20"/>
          <w:lang w:val="zh-TW" w:eastAsia="zh-TW" w:bidi="zh-TW"/>
        </w:rPr>
        <w:t>项子集为</w:t>
      </w:r>
      <w:r>
        <w:rPr>
          <w:rFonts w:ascii="Times New Roman" w:hAnsi="Times New Roman" w:eastAsia="Times New Roman" w:cs="Times New Roman"/>
          <w:color w:val="000000"/>
          <w:spacing w:val="0"/>
          <w:w w:val="100"/>
          <w:position w:val="0"/>
          <w:sz w:val="22"/>
          <w:szCs w:val="22"/>
          <w:lang w:val="zh-TW" w:eastAsia="zh-TW" w:bidi="zh-TW"/>
        </w:rPr>
        <w:t>｛12,14｝</w:t>
      </w:r>
      <w:r>
        <w:rPr>
          <w:rFonts w:ascii="宋体" w:hAnsi="宋体" w:eastAsia="宋体" w:cs="宋体"/>
          <w:color w:val="000000"/>
          <w:spacing w:val="0"/>
          <w:w w:val="100"/>
          <w:position w:val="0"/>
          <w:sz w:val="20"/>
          <w:szCs w:val="20"/>
          <w:lang w:val="zh-TW" w:eastAsia="zh-TW" w:bidi="zh-TW"/>
        </w:rPr>
        <w:t>、｛</w:t>
      </w:r>
      <w:r>
        <w:rPr>
          <w:rFonts w:ascii="Times New Roman" w:hAnsi="Times New Roman" w:eastAsia="Times New Roman" w:cs="Times New Roman"/>
          <w:color w:val="000000"/>
          <w:spacing w:val="0"/>
          <w:w w:val="100"/>
          <w:position w:val="0"/>
          <w:sz w:val="22"/>
          <w:szCs w:val="22"/>
          <w:lang w:val="zh-TW" w:eastAsia="zh-TW" w:bidi="zh-TW"/>
        </w:rPr>
        <w:t>12,15｝</w:t>
      </w:r>
      <w:r>
        <w:rPr>
          <w:rFonts w:ascii="宋体" w:hAnsi="宋体" w:eastAsia="宋体" w:cs="宋体"/>
          <w:color w:val="000000"/>
          <w:spacing w:val="0"/>
          <w:w w:val="100"/>
          <w:position w:val="0"/>
          <w:sz w:val="20"/>
          <w:szCs w:val="20"/>
          <w:lang w:val="zh-TW" w:eastAsia="zh-TW" w:bidi="zh-TW"/>
        </w:rPr>
        <w:t>、｛</w:t>
      </w:r>
      <w:r>
        <w:rPr>
          <w:rFonts w:ascii="Times New Roman" w:hAnsi="Times New Roman" w:eastAsia="Times New Roman" w:cs="Times New Roman"/>
          <w:color w:val="000000"/>
          <w:spacing w:val="0"/>
          <w:w w:val="100"/>
          <w:position w:val="0"/>
          <w:sz w:val="22"/>
          <w:szCs w:val="22"/>
          <w:lang w:val="zh-TW" w:eastAsia="zh-TW" w:bidi="zh-TW"/>
        </w:rPr>
        <w:t>14,15｝,</w:t>
      </w:r>
      <w:r>
        <w:rPr>
          <w:rFonts w:ascii="宋体" w:hAnsi="宋体" w:eastAsia="宋体" w:cs="宋体"/>
          <w:color w:val="000000"/>
          <w:spacing w:val="0"/>
          <w:w w:val="100"/>
          <w:position w:val="0"/>
          <w:sz w:val="20"/>
          <w:szCs w:val="20"/>
          <w:lang w:val="zh-TW" w:eastAsia="zh-TW" w:bidi="zh-TW"/>
        </w:rPr>
        <w:t>其中</w:t>
      </w:r>
      <w:r>
        <w:rPr>
          <w:rFonts w:ascii="Times New Roman" w:hAnsi="Times New Roman" w:eastAsia="Times New Roman" w:cs="Times New Roman"/>
          <w:color w:val="000000"/>
          <w:spacing w:val="0"/>
          <w:w w:val="100"/>
          <w:position w:val="0"/>
          <w:sz w:val="22"/>
          <w:szCs w:val="22"/>
          <w:lang w:val="en-US" w:eastAsia="en-US" w:bidi="en-US"/>
        </w:rPr>
        <w:t>｛14,15｝</w:t>
      </w:r>
      <w:r>
        <w:rPr>
          <w:rFonts w:ascii="宋体" w:hAnsi="宋体" w:eastAsia="宋体" w:cs="宋体"/>
          <w:color w:val="000000"/>
          <w:spacing w:val="0"/>
          <w:w w:val="100"/>
          <w:position w:val="0"/>
          <w:sz w:val="20"/>
          <w:szCs w:val="20"/>
          <w:lang w:val="zh-TW" w:eastAsia="zh-TW" w:bidi="zh-TW"/>
        </w:rPr>
        <w:t xml:space="preserve">不是 </w:t>
      </w:r>
      <w:r>
        <w:rPr>
          <w:rFonts w:ascii="Times New Roman" w:hAnsi="Times New Roman" w:eastAsia="Times New Roman" w:cs="Times New Roman"/>
          <w:color w:val="000000"/>
          <w:spacing w:val="0"/>
          <w:w w:val="100"/>
          <w:position w:val="0"/>
          <w:sz w:val="22"/>
          <w:szCs w:val="22"/>
          <w:lang w:val="zh-TW" w:eastAsia="zh-TW" w:bidi="zh-TW"/>
        </w:rPr>
        <w:t xml:space="preserve">3 </w:t>
      </w:r>
      <w:r>
        <w:rPr>
          <w:rFonts w:ascii="宋体" w:hAnsi="宋体" w:eastAsia="宋体" w:cs="宋体"/>
          <w:color w:val="000000"/>
          <w:spacing w:val="0"/>
          <w:w w:val="100"/>
          <w:position w:val="0"/>
          <w:sz w:val="20"/>
          <w:szCs w:val="20"/>
          <w:lang w:val="zh-TW" w:eastAsia="zh-TW" w:bidi="zh-TW"/>
        </w:rPr>
        <w:t>中的元素, 因此删除这一项。</w:t>
      </w:r>
    </w:p>
    <w:p>
      <w:pPr>
        <w:pStyle w:val="15"/>
        <w:keepNext w:val="0"/>
        <w:keepLines w:val="0"/>
        <w:widowControl w:val="0"/>
        <w:shd w:val="clear" w:color="auto" w:fill="auto"/>
        <w:bidi w:val="0"/>
        <w:spacing w:before="0" w:after="100" w:line="333" w:lineRule="exact"/>
        <w:ind w:left="0" w:right="0" w:firstLine="460"/>
        <w:jc w:val="both"/>
      </w:pPr>
      <w:r>
        <w:rPr>
          <w:color w:val="000000"/>
          <w:spacing w:val="0"/>
          <w:w w:val="100"/>
          <w:position w:val="0"/>
        </w:rPr>
        <w:t>经过上述的过程则可以得到图</w:t>
      </w:r>
      <w:r>
        <w:rPr>
          <w:rFonts w:ascii="Times New Roman" w:hAnsi="Times New Roman" w:eastAsia="Times New Roman" w:cs="Times New Roman"/>
          <w:color w:val="000000"/>
          <w:spacing w:val="0"/>
          <w:w w:val="100"/>
          <w:position w:val="0"/>
          <w:sz w:val="22"/>
          <w:szCs w:val="22"/>
          <w:lang w:val="en-US" w:eastAsia="en-US" w:bidi="en-US"/>
        </w:rPr>
        <w:t xml:space="preserve">7. </w:t>
      </w:r>
      <w:r>
        <w:rPr>
          <w:rFonts w:ascii="Times New Roman" w:hAnsi="Times New Roman" w:eastAsia="Times New Roman" w:cs="Times New Roman"/>
          <w:color w:val="000000"/>
          <w:spacing w:val="0"/>
          <w:w w:val="100"/>
          <w:position w:val="0"/>
          <w:sz w:val="22"/>
          <w:szCs w:val="22"/>
        </w:rPr>
        <w:t>1</w:t>
      </w:r>
      <w:r>
        <w:rPr>
          <w:color w:val="000000"/>
          <w:spacing w:val="0"/>
          <w:w w:val="100"/>
          <w:position w:val="0"/>
        </w:rPr>
        <w:t>中的</w:t>
      </w:r>
      <w:r>
        <w:rPr>
          <w:rFonts w:ascii="Times New Roman" w:hAnsi="Times New Roman" w:eastAsia="Times New Roman" w:cs="Times New Roman"/>
          <w:color w:val="000000"/>
          <w:spacing w:val="0"/>
          <w:w w:val="100"/>
          <w:position w:val="0"/>
          <w:sz w:val="22"/>
          <w:szCs w:val="22"/>
          <w:lang w:val="en-US" w:eastAsia="en-US" w:bidi="en-US"/>
        </w:rPr>
        <w:t>C</w:t>
      </w:r>
      <w:r>
        <w:rPr>
          <w:rFonts w:ascii="Times New Roman" w:hAnsi="Times New Roman" w:eastAsia="Times New Roman" w:cs="Times New Roman"/>
          <w:color w:val="000000"/>
          <w:spacing w:val="0"/>
          <w:w w:val="100"/>
          <w:position w:val="0"/>
          <w:sz w:val="22"/>
          <w:szCs w:val="22"/>
          <w:vertAlign w:val="subscript"/>
          <w:lang w:val="en-US" w:eastAsia="en-US" w:bidi="en-US"/>
        </w:rPr>
        <w:t>3</w:t>
      </w:r>
      <w:r>
        <w:rPr>
          <w:rFonts w:ascii="Times New Roman" w:hAnsi="Times New Roman" w:eastAsia="Times New Roman" w:cs="Times New Roman"/>
          <w:color w:val="000000"/>
          <w:spacing w:val="0"/>
          <w:w w:val="100"/>
          <w:position w:val="0"/>
          <w:sz w:val="22"/>
          <w:szCs w:val="22"/>
          <w:lang w:val="en-US" w:eastAsia="en-US" w:bidi="en-US"/>
        </w:rPr>
        <w:t>｛｛I1,I2,I3｝ JI1,I2,I5｝｝</w:t>
      </w:r>
      <w:r>
        <w:rPr>
          <w:rFonts w:ascii="Times New Roman" w:hAnsi="Times New Roman" w:eastAsia="Times New Roman" w:cs="Times New Roman"/>
          <w:color w:val="000000"/>
          <w:spacing w:val="0"/>
          <w:w w:val="100"/>
          <w:position w:val="0"/>
          <w:sz w:val="22"/>
          <w:szCs w:val="22"/>
          <w:vertAlign w:val="subscript"/>
          <w:lang w:val="en-US" w:eastAsia="en-US" w:bidi="en-US"/>
        </w:rPr>
        <w:t>O</w:t>
      </w:r>
      <w:r>
        <w:rPr>
          <w:color w:val="000000"/>
          <w:spacing w:val="0"/>
          <w:w w:val="100"/>
          <w:position w:val="0"/>
        </w:rPr>
        <w:t>这样就得到了全 部的频繁项集。</w:t>
      </w:r>
      <w:r>
        <w:br w:type="page"/>
      </w:r>
    </w:p>
    <w:p>
      <w:pPr>
        <w:widowControl w:val="0"/>
        <w:spacing w:line="1" w:lineRule="exact"/>
      </w:pPr>
      <w:r>
        <w:drawing>
          <wp:anchor distT="0" distB="2696210" distL="44450" distR="0" simplePos="0" relativeHeight="125830144" behindDoc="0" locked="0" layoutInCell="1" allowOverlap="1">
            <wp:simplePos x="0" y="0"/>
            <wp:positionH relativeFrom="page">
              <wp:posOffset>1221740</wp:posOffset>
            </wp:positionH>
            <wp:positionV relativeFrom="paragraph">
              <wp:posOffset>0</wp:posOffset>
            </wp:positionV>
            <wp:extent cx="2914015" cy="1542415"/>
            <wp:effectExtent l="0" t="0" r="635" b="635"/>
            <wp:wrapTopAndBottom/>
            <wp:docPr id="678" name="Shape 678"/>
            <wp:cNvGraphicFramePr/>
            <a:graphic xmlns:a="http://schemas.openxmlformats.org/drawingml/2006/main">
              <a:graphicData uri="http://schemas.openxmlformats.org/drawingml/2006/picture">
                <pic:pic xmlns:pic="http://schemas.openxmlformats.org/drawingml/2006/picture">
                  <pic:nvPicPr>
                    <pic:cNvPr id="678" name="Shape 678"/>
                    <pic:cNvPicPr/>
                  </pic:nvPicPr>
                  <pic:blipFill>
                    <a:blip r:embed="rId379"/>
                    <a:stretch>
                      <a:fillRect/>
                    </a:stretch>
                  </pic:blipFill>
                  <pic:spPr>
                    <a:xfrm>
                      <a:off x="0" y="0"/>
                      <a:ext cx="2914015" cy="1542415"/>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page">
                  <wp:posOffset>1177290</wp:posOffset>
                </wp:positionH>
                <wp:positionV relativeFrom="paragraph">
                  <wp:posOffset>1597660</wp:posOffset>
                </wp:positionV>
                <wp:extent cx="556895" cy="421005"/>
                <wp:effectExtent l="0" t="0" r="0" b="0"/>
                <wp:wrapNone/>
                <wp:docPr id="680" name="Shape 680"/>
                <wp:cNvGraphicFramePr/>
                <a:graphic xmlns:a="http://schemas.openxmlformats.org/drawingml/2006/main">
                  <a:graphicData uri="http://schemas.microsoft.com/office/word/2010/wordprocessingShape">
                    <wps:wsp>
                      <wps:cNvSpPr txBox="1"/>
                      <wps:spPr>
                        <a:xfrm>
                          <a:off x="0" y="0"/>
                          <a:ext cx="556895" cy="421005"/>
                        </a:xfrm>
                        <a:prstGeom prst="rect">
                          <a:avLst/>
                        </a:prstGeom>
                        <a:noFill/>
                      </wps:spPr>
                      <wps:txbx>
                        <w:txbxContent>
                          <w:p>
                            <w:pPr>
                              <w:pStyle w:val="7"/>
                              <w:keepNext w:val="0"/>
                              <w:keepLines w:val="0"/>
                              <w:widowControl w:val="0"/>
                              <w:shd w:val="clear" w:color="auto" w:fill="auto"/>
                              <w:bidi w:val="0"/>
                              <w:spacing w:before="0" w:after="0" w:line="217" w:lineRule="exact"/>
                              <w:ind w:left="0" w:right="0" w:firstLine="0"/>
                              <w:jc w:val="left"/>
                            </w:pPr>
                            <w:r>
                              <w:rPr>
                                <w:color w:val="000000"/>
                                <w:spacing w:val="0"/>
                                <w:w w:val="100"/>
                                <w:position w:val="0"/>
                              </w:rPr>
                              <w:t>由频繁</w:t>
                            </w:r>
                            <w:r>
                              <w:rPr>
                                <w:rFonts w:ascii="Times New Roman" w:hAnsi="Times New Roman" w:eastAsia="Times New Roman" w:cs="Times New Roman"/>
                                <w:color w:val="000000"/>
                                <w:spacing w:val="0"/>
                                <w:w w:val="100"/>
                                <w:position w:val="0"/>
                                <w:sz w:val="16"/>
                                <w:szCs w:val="16"/>
                              </w:rPr>
                              <w:t>1</w:t>
                            </w:r>
                            <w:r>
                              <w:rPr>
                                <w:color w:val="000000"/>
                                <w:spacing w:val="0"/>
                                <w:w w:val="100"/>
                                <w:position w:val="0"/>
                              </w:rPr>
                              <w:t>项 集厶产生候 选集</w:t>
                            </w:r>
                          </w:p>
                        </w:txbxContent>
                      </wps:txbx>
                      <wps:bodyPr lIns="0" tIns="0" rIns="0" bIns="0">
                        <a:noAutofit/>
                      </wps:bodyPr>
                    </wps:wsp>
                  </a:graphicData>
                </a:graphic>
              </wp:anchor>
            </w:drawing>
          </mc:Choice>
          <mc:Fallback>
            <w:pict>
              <v:shape id="Shape 680" o:spid="_x0000_s1026" o:spt="202" type="#_x0000_t202" style="position:absolute;left:0pt;margin-left:92.7pt;margin-top:125.8pt;height:33.15pt;width:43.85pt;mso-position-horizontal-relative:page;z-index:503316480;mso-width-relative:page;mso-height-relative:page;" filled="f" stroked="f" coordsize="21600,21600" o:gfxdata="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I1NsBnbAAAACwEAAA8AAAAAAAAAAQAgAAAAIgAAAGRycy9kb3ducmV2&#10;LnhtbFBLAQIUABQAAAAIAIdO4kB5lebdhwEAABkDAAAOAAAAAAAAAAEAIAAAACoBAABkcnMvZTJv&#10;RG9jLnhtbFBLBQYAAAAABgAGAFkBAAAjBQAAAAA=&#10;">
                <v:fill on="f" focussize="0,0"/>
                <v:stroke on="f"/>
                <v:imagedata o:title=""/>
                <o:lock v:ext="edit" aspectratio="f"/>
                <v:textbox inset="0mm,0mm,0mm,0mm">
                  <w:txbxContent>
                    <w:p>
                      <w:pPr>
                        <w:pStyle w:val="7"/>
                        <w:keepNext w:val="0"/>
                        <w:keepLines w:val="0"/>
                        <w:widowControl w:val="0"/>
                        <w:shd w:val="clear" w:color="auto" w:fill="auto"/>
                        <w:bidi w:val="0"/>
                        <w:spacing w:before="0" w:after="0" w:line="217" w:lineRule="exact"/>
                        <w:ind w:left="0" w:right="0" w:firstLine="0"/>
                        <w:jc w:val="left"/>
                      </w:pPr>
                      <w:r>
                        <w:rPr>
                          <w:color w:val="000000"/>
                          <w:spacing w:val="0"/>
                          <w:w w:val="100"/>
                          <w:position w:val="0"/>
                        </w:rPr>
                        <w:t>由频繁</w:t>
                      </w:r>
                      <w:r>
                        <w:rPr>
                          <w:rFonts w:ascii="Times New Roman" w:hAnsi="Times New Roman" w:eastAsia="Times New Roman" w:cs="Times New Roman"/>
                          <w:color w:val="000000"/>
                          <w:spacing w:val="0"/>
                          <w:w w:val="100"/>
                          <w:position w:val="0"/>
                          <w:sz w:val="16"/>
                          <w:szCs w:val="16"/>
                        </w:rPr>
                        <w:t>1</w:t>
                      </w:r>
                      <w:r>
                        <w:rPr>
                          <w:color w:val="000000"/>
                          <w:spacing w:val="0"/>
                          <w:w w:val="100"/>
                          <w:position w:val="0"/>
                        </w:rPr>
                        <w:t>项 集厶产生候 选集</w:t>
                      </w:r>
                    </w:p>
                  </w:txbxContent>
                </v:textbox>
              </v:shape>
            </w:pict>
          </mc:Fallback>
        </mc:AlternateContent>
      </w:r>
      <w:r>
        <mc:AlternateContent>
          <mc:Choice Requires="wps">
            <w:drawing>
              <wp:anchor distT="1562735" distB="1617980" distL="0" distR="566420" simplePos="0" relativeHeight="125830144" behindDoc="0" locked="0" layoutInCell="1" allowOverlap="1">
                <wp:simplePos x="0" y="0"/>
                <wp:positionH relativeFrom="page">
                  <wp:posOffset>1844675</wp:posOffset>
                </wp:positionH>
                <wp:positionV relativeFrom="paragraph">
                  <wp:posOffset>1562735</wp:posOffset>
                </wp:positionV>
                <wp:extent cx="1901825" cy="1056640"/>
                <wp:effectExtent l="0" t="0" r="0" b="0"/>
                <wp:wrapTopAndBottom/>
                <wp:docPr id="682" name="Shape 682"/>
                <wp:cNvGraphicFramePr/>
                <a:graphic xmlns:a="http://schemas.openxmlformats.org/drawingml/2006/main">
                  <a:graphicData uri="http://schemas.microsoft.com/office/word/2010/wordprocessingShape">
                    <wps:wsp>
                      <wps:cNvSpPr txBox="1"/>
                      <wps:spPr>
                        <a:xfrm>
                          <a:off x="0" y="0"/>
                          <a:ext cx="1901825" cy="1056640"/>
                        </a:xfrm>
                        <a:prstGeom prst="rect">
                          <a:avLst/>
                        </a:prstGeom>
                        <a:noFill/>
                      </wps:spPr>
                      <wps:txbx>
                        <w:txbxContent>
                          <w:tbl>
                            <w:tblPr>
                              <w:tblStyle w:val="2"/>
                              <w:tblW w:w="0" w:type="auto"/>
                              <w:tblInd w:w="0" w:type="dxa"/>
                              <w:tblLayout w:type="fixed"/>
                              <w:tblCellMar>
                                <w:top w:w="0" w:type="dxa"/>
                                <w:left w:w="10" w:type="dxa"/>
                                <w:bottom w:w="0" w:type="dxa"/>
                                <w:right w:w="10" w:type="dxa"/>
                              </w:tblCellMar>
                            </w:tblPr>
                            <w:tblGrid>
                              <w:gridCol w:w="409"/>
                              <w:gridCol w:w="189"/>
                              <w:gridCol w:w="897"/>
                              <w:gridCol w:w="568"/>
                              <w:gridCol w:w="932"/>
                            </w:tblGrid>
                            <w:tr>
                              <w:tblPrEx>
                                <w:tblCellMar>
                                  <w:top w:w="0" w:type="dxa"/>
                                  <w:left w:w="10" w:type="dxa"/>
                                  <w:bottom w:w="0" w:type="dxa"/>
                                  <w:right w:w="10" w:type="dxa"/>
                                </w:tblCellMar>
                              </w:tblPrEx>
                              <w:trPr>
                                <w:trHeight w:val="329" w:hRule="exact"/>
                                <w:tblHeader/>
                              </w:trPr>
                              <w:tc>
                                <w:tcPr>
                                  <w:tcBorders>
                                    <w:top w:val="single" w:color="auto" w:sz="4" w:space="0"/>
                                    <w:lef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lang w:val="zh-TW" w:eastAsia="zh-TW" w:bidi="zh-TW"/>
                                    </w:rPr>
                                    <w:t>项集</w:t>
                                  </w:r>
                                </w:p>
                              </w:tc>
                              <w:tc>
                                <w:tcPr>
                                  <w:gridSpan w:val="2"/>
                                  <w:tcBorders>
                                    <w:top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140"/>
                                    <w:jc w:val="left"/>
                                    <w:rPr>
                                      <w:sz w:val="17"/>
                                      <w:szCs w:val="17"/>
                                    </w:rPr>
                                  </w:pPr>
                                  <w:r>
                                    <w:rPr>
                                      <w:color w:val="000000"/>
                                      <w:spacing w:val="0"/>
                                      <w:w w:val="100"/>
                                      <w:position w:val="0"/>
                                      <w:sz w:val="17"/>
                                      <w:szCs w:val="17"/>
                                      <w:lang w:val="zh-TW" w:eastAsia="zh-TW" w:bidi="zh-TW"/>
                                    </w:rPr>
                                    <w:t>支持度计数</w:t>
                                  </w:r>
                                </w:p>
                              </w:tc>
                              <w:tc>
                                <w:tcPr>
                                  <w:tcBorders>
                                    <w:top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140" w:firstLine="0"/>
                                    <w:jc w:val="right"/>
                                    <w:rPr>
                                      <w:sz w:val="17"/>
                                      <w:szCs w:val="17"/>
                                    </w:rPr>
                                  </w:pPr>
                                  <w:r>
                                    <w:rPr>
                                      <w:color w:val="000000"/>
                                      <w:spacing w:val="0"/>
                                      <w:w w:val="100"/>
                                      <w:position w:val="0"/>
                                      <w:sz w:val="17"/>
                                      <w:szCs w:val="17"/>
                                      <w:lang w:val="zh-TW" w:eastAsia="zh-TW" w:bidi="zh-TW"/>
                                    </w:rPr>
                                    <w:t>项集</w:t>
                                  </w:r>
                                </w:p>
                              </w:tc>
                              <w:tc>
                                <w:tcPr>
                                  <w:tcBorders>
                                    <w:top w:val="single" w:color="auto" w:sz="4" w:space="0"/>
                                    <w:righ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lang w:val="zh-TW" w:eastAsia="zh-TW" w:bidi="zh-TW"/>
                                    </w:rPr>
                                    <w:t>支持度计数</w:t>
                                  </w:r>
                                </w:p>
                              </w:tc>
                            </w:tr>
                            <w:tr>
                              <w:tblPrEx>
                                <w:tblCellMar>
                                  <w:top w:w="0" w:type="dxa"/>
                                  <w:left w:w="10" w:type="dxa"/>
                                  <w:bottom w:w="0" w:type="dxa"/>
                                  <w:right w:w="10" w:type="dxa"/>
                                </w:tblCellMar>
                              </w:tblPrEx>
                              <w:trPr>
                                <w:trHeight w:val="234" w:hRule="exact"/>
                              </w:trPr>
                              <w:tc>
                                <w:tcPr>
                                  <w:tcBorders>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left"/>
                                    <w:rPr>
                                      <w:sz w:val="16"/>
                                      <w:szCs w:val="16"/>
                                    </w:rPr>
                                  </w:pPr>
                                  <w:r>
                                    <w:rPr>
                                      <w:rFonts w:ascii="Times New Roman" w:hAnsi="Times New Roman" w:eastAsia="Times New Roman" w:cs="Times New Roman"/>
                                      <w:color w:val="000000"/>
                                      <w:spacing w:val="0"/>
                                      <w:w w:val="100"/>
                                      <w:position w:val="0"/>
                                      <w:sz w:val="16"/>
                                      <w:szCs w:val="16"/>
                                      <w:lang w:val="zh-TW" w:eastAsia="zh-TW" w:bidi="zh-TW"/>
                                    </w:rPr>
                                    <w:t>11,</w:t>
                                  </w:r>
                                </w:p>
                              </w:tc>
                              <w:tc>
                                <w:tcPr>
                                  <w:shd w:val="clear" w:color="auto" w:fill="FFFFFF"/>
                                  <w:vAlign w:val="top"/>
                                </w:tcPr>
                                <w:p>
                                  <w:pPr>
                                    <w:pStyle w:val="33"/>
                                    <w:keepNext w:val="0"/>
                                    <w:keepLines w:val="0"/>
                                    <w:widowControl w:val="0"/>
                                    <w:shd w:val="clear" w:color="auto" w:fill="auto"/>
                                    <w:bidi w:val="0"/>
                                    <w:spacing w:before="0" w:after="0" w:line="240" w:lineRule="auto"/>
                                    <w:ind w:left="0" w:right="0" w:firstLine="0"/>
                                    <w:jc w:val="both"/>
                                    <w:rPr>
                                      <w:sz w:val="16"/>
                                      <w:szCs w:val="16"/>
                                    </w:rPr>
                                  </w:pPr>
                                  <w:r>
                                    <w:rPr>
                                      <w:rFonts w:ascii="Times New Roman" w:hAnsi="Times New Roman" w:eastAsia="Times New Roman" w:cs="Times New Roman"/>
                                      <w:color w:val="000000"/>
                                      <w:spacing w:val="0"/>
                                      <w:w w:val="100"/>
                                      <w:position w:val="0"/>
                                      <w:sz w:val="16"/>
                                      <w:szCs w:val="16"/>
                                      <w:lang w:val="zh-TW" w:eastAsia="zh-TW" w:bidi="zh-TW"/>
                                    </w:rPr>
                                    <w:t>12</w:t>
                                  </w:r>
                                </w:p>
                              </w:tc>
                              <w:tc>
                                <w:tcPr>
                                  <w:shd w:val="clear" w:color="auto" w:fill="FFFFFF"/>
                                  <w:vAlign w:val="top"/>
                                </w:tcPr>
                                <w:p>
                                  <w:pPr>
                                    <w:pStyle w:val="33"/>
                                    <w:keepNext w:val="0"/>
                                    <w:keepLines w:val="0"/>
                                    <w:widowControl w:val="0"/>
                                    <w:shd w:val="clear" w:color="auto" w:fill="auto"/>
                                    <w:bidi w:val="0"/>
                                    <w:spacing w:before="0" w:after="0" w:line="240" w:lineRule="auto"/>
                                    <w:ind w:left="0" w:right="0" w:firstLine="280"/>
                                    <w:jc w:val="left"/>
                                    <w:rPr>
                                      <w:sz w:val="16"/>
                                      <w:szCs w:val="16"/>
                                    </w:rPr>
                                  </w:pPr>
                                  <w:r>
                                    <w:rPr>
                                      <w:rFonts w:ascii="Times New Roman" w:hAnsi="Times New Roman" w:eastAsia="Times New Roman" w:cs="Times New Roman"/>
                                      <w:color w:val="000000"/>
                                      <w:spacing w:val="0"/>
                                      <w:w w:val="100"/>
                                      <w:position w:val="0"/>
                                      <w:sz w:val="16"/>
                                      <w:szCs w:val="16"/>
                                      <w:lang w:val="zh-TW" w:eastAsia="zh-TW" w:bidi="zh-TW"/>
                                    </w:rPr>
                                    <w:t>4</w:t>
                                  </w:r>
                                </w:p>
                              </w:tc>
                              <w:tc>
                                <w:tcPr>
                                  <w:shd w:val="clear" w:color="auto" w:fill="FFFFFF"/>
                                  <w:vAlign w:val="top"/>
                                </w:tcPr>
                                <w:p>
                                  <w:pPr>
                                    <w:pStyle w:val="33"/>
                                    <w:keepNext w:val="0"/>
                                    <w:keepLines w:val="0"/>
                                    <w:widowControl w:val="0"/>
                                    <w:shd w:val="clear" w:color="auto" w:fill="auto"/>
                                    <w:bidi w:val="0"/>
                                    <w:spacing w:before="0" w:after="0" w:line="240" w:lineRule="auto"/>
                                    <w:ind w:left="0" w:right="0" w:firstLine="0"/>
                                    <w:jc w:val="right"/>
                                    <w:rPr>
                                      <w:sz w:val="16"/>
                                      <w:szCs w:val="16"/>
                                    </w:rPr>
                                  </w:pPr>
                                  <w:r>
                                    <w:rPr>
                                      <w:rFonts w:ascii="Times New Roman" w:hAnsi="Times New Roman" w:eastAsia="Times New Roman" w:cs="Times New Roman"/>
                                      <w:color w:val="000000"/>
                                      <w:spacing w:val="0"/>
                                      <w:w w:val="100"/>
                                      <w:position w:val="0"/>
                                      <w:sz w:val="16"/>
                                      <w:szCs w:val="16"/>
                                      <w:lang w:val="zh-TW" w:eastAsia="zh-TW" w:bidi="zh-TW"/>
                                    </w:rPr>
                                    <w:t>12, 14</w:t>
                                  </w:r>
                                </w:p>
                              </w:tc>
                              <w:tc>
                                <w:tcPr>
                                  <w:tcBorders>
                                    <w:righ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360"/>
                                    <w:jc w:val="left"/>
                                    <w:rPr>
                                      <w:sz w:val="16"/>
                                      <w:szCs w:val="16"/>
                                    </w:rPr>
                                  </w:pPr>
                                  <w:r>
                                    <w:rPr>
                                      <w:rFonts w:ascii="Times New Roman" w:hAnsi="Times New Roman" w:eastAsia="Times New Roman" w:cs="Times New Roman"/>
                                      <w:color w:val="000000"/>
                                      <w:spacing w:val="0"/>
                                      <w:w w:val="100"/>
                                      <w:position w:val="0"/>
                                      <w:sz w:val="16"/>
                                      <w:szCs w:val="16"/>
                                      <w:lang w:val="zh-TW" w:eastAsia="zh-TW" w:bidi="zh-TW"/>
                                    </w:rPr>
                                    <w:t>2</w:t>
                                  </w:r>
                                </w:p>
                              </w:tc>
                            </w:tr>
                            <w:tr>
                              <w:tblPrEx>
                                <w:tblCellMar>
                                  <w:top w:w="0" w:type="dxa"/>
                                  <w:left w:w="10" w:type="dxa"/>
                                  <w:bottom w:w="0" w:type="dxa"/>
                                  <w:right w:w="10" w:type="dxa"/>
                                </w:tblCellMar>
                              </w:tblPrEx>
                              <w:trPr>
                                <w:trHeight w:val="244" w:hRule="exact"/>
                              </w:trPr>
                              <w:tc>
                                <w:tcPr>
                                  <w:tcBorders>
                                    <w:lef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left"/>
                                    <w:rPr>
                                      <w:sz w:val="16"/>
                                      <w:szCs w:val="16"/>
                                    </w:rPr>
                                  </w:pPr>
                                  <w:r>
                                    <w:rPr>
                                      <w:rFonts w:ascii="Times New Roman" w:hAnsi="Times New Roman" w:eastAsia="Times New Roman" w:cs="Times New Roman"/>
                                      <w:color w:val="000000"/>
                                      <w:spacing w:val="0"/>
                                      <w:w w:val="100"/>
                                      <w:position w:val="0"/>
                                      <w:sz w:val="16"/>
                                      <w:szCs w:val="16"/>
                                      <w:lang w:val="zh-TW" w:eastAsia="zh-TW" w:bidi="zh-TW"/>
                                    </w:rPr>
                                    <w:t>11,</w:t>
                                  </w:r>
                                </w:p>
                              </w:tc>
                              <w:tc>
                                <w:tcPr>
                                  <w:shd w:val="clear" w:color="auto" w:fill="FFFFFF"/>
                                  <w:vAlign w:val="bottom"/>
                                </w:tcPr>
                                <w:p>
                                  <w:pPr>
                                    <w:pStyle w:val="33"/>
                                    <w:keepNext w:val="0"/>
                                    <w:keepLines w:val="0"/>
                                    <w:widowControl w:val="0"/>
                                    <w:shd w:val="clear" w:color="auto" w:fill="auto"/>
                                    <w:bidi w:val="0"/>
                                    <w:spacing w:before="0" w:after="0" w:line="240" w:lineRule="auto"/>
                                    <w:ind w:left="0" w:right="0" w:firstLine="0"/>
                                    <w:jc w:val="both"/>
                                    <w:rPr>
                                      <w:sz w:val="16"/>
                                      <w:szCs w:val="16"/>
                                    </w:rPr>
                                  </w:pPr>
                                  <w:r>
                                    <w:rPr>
                                      <w:rFonts w:ascii="Times New Roman" w:hAnsi="Times New Roman" w:eastAsia="Times New Roman" w:cs="Times New Roman"/>
                                      <w:color w:val="000000"/>
                                      <w:spacing w:val="0"/>
                                      <w:w w:val="100"/>
                                      <w:position w:val="0"/>
                                      <w:sz w:val="16"/>
                                      <w:szCs w:val="16"/>
                                      <w:lang w:val="zh-TW" w:eastAsia="zh-TW" w:bidi="zh-TW"/>
                                    </w:rPr>
                                    <w:t>13</w:t>
                                  </w:r>
                                </w:p>
                              </w:tc>
                              <w:tc>
                                <w:tcPr>
                                  <w:shd w:val="clear" w:color="auto" w:fill="FFFFFF"/>
                                  <w:vAlign w:val="bottom"/>
                                </w:tcPr>
                                <w:p>
                                  <w:pPr>
                                    <w:pStyle w:val="33"/>
                                    <w:keepNext w:val="0"/>
                                    <w:keepLines w:val="0"/>
                                    <w:widowControl w:val="0"/>
                                    <w:shd w:val="clear" w:color="auto" w:fill="auto"/>
                                    <w:bidi w:val="0"/>
                                    <w:spacing w:before="0" w:after="0" w:line="240" w:lineRule="auto"/>
                                    <w:ind w:left="0" w:right="0" w:firstLine="280"/>
                                    <w:jc w:val="left"/>
                                    <w:rPr>
                                      <w:sz w:val="16"/>
                                      <w:szCs w:val="16"/>
                                    </w:rPr>
                                  </w:pPr>
                                  <w:r>
                                    <w:rPr>
                                      <w:rFonts w:ascii="Times New Roman" w:hAnsi="Times New Roman" w:eastAsia="Times New Roman" w:cs="Times New Roman"/>
                                      <w:color w:val="000000"/>
                                      <w:spacing w:val="0"/>
                                      <w:w w:val="100"/>
                                      <w:position w:val="0"/>
                                      <w:sz w:val="16"/>
                                      <w:szCs w:val="16"/>
                                      <w:lang w:val="zh-TW" w:eastAsia="zh-TW" w:bidi="zh-TW"/>
                                    </w:rPr>
                                    <w:t>4</w:t>
                                  </w:r>
                                </w:p>
                              </w:tc>
                              <w:tc>
                                <w:tcPr>
                                  <w:shd w:val="clear" w:color="auto" w:fill="FFFFFF"/>
                                  <w:vAlign w:val="bottom"/>
                                </w:tcPr>
                                <w:p>
                                  <w:pPr>
                                    <w:pStyle w:val="33"/>
                                    <w:keepNext w:val="0"/>
                                    <w:keepLines w:val="0"/>
                                    <w:widowControl w:val="0"/>
                                    <w:shd w:val="clear" w:color="auto" w:fill="auto"/>
                                    <w:bidi w:val="0"/>
                                    <w:spacing w:before="0" w:after="0" w:line="240" w:lineRule="auto"/>
                                    <w:ind w:left="0" w:right="0" w:firstLine="0"/>
                                    <w:jc w:val="both"/>
                                    <w:rPr>
                                      <w:sz w:val="16"/>
                                      <w:szCs w:val="16"/>
                                    </w:rPr>
                                  </w:pPr>
                                  <w:r>
                                    <w:rPr>
                                      <w:rFonts w:ascii="Times New Roman" w:hAnsi="Times New Roman" w:eastAsia="Times New Roman" w:cs="Times New Roman"/>
                                      <w:color w:val="000000"/>
                                      <w:spacing w:val="0"/>
                                      <w:w w:val="100"/>
                                      <w:position w:val="0"/>
                                      <w:sz w:val="16"/>
                                      <w:szCs w:val="16"/>
                                      <w:lang w:val="zh-TW" w:eastAsia="zh-TW" w:bidi="zh-TW"/>
                                    </w:rPr>
                                    <w:t>12, 15</w:t>
                                  </w:r>
                                </w:p>
                              </w:tc>
                              <w:tc>
                                <w:tcPr>
                                  <w:tcBorders>
                                    <w:righ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360"/>
                                    <w:jc w:val="left"/>
                                    <w:rPr>
                                      <w:sz w:val="16"/>
                                      <w:szCs w:val="16"/>
                                    </w:rPr>
                                  </w:pPr>
                                  <w:r>
                                    <w:rPr>
                                      <w:rFonts w:ascii="Times New Roman" w:hAnsi="Times New Roman" w:eastAsia="Times New Roman" w:cs="Times New Roman"/>
                                      <w:color w:val="000000"/>
                                      <w:spacing w:val="0"/>
                                      <w:w w:val="100"/>
                                      <w:position w:val="0"/>
                                      <w:sz w:val="16"/>
                                      <w:szCs w:val="16"/>
                                      <w:lang w:val="zh-TW" w:eastAsia="zh-TW" w:bidi="zh-TW"/>
                                    </w:rPr>
                                    <w:t>2</w:t>
                                  </w:r>
                                </w:p>
                              </w:tc>
                            </w:tr>
                            <w:tr>
                              <w:tblPrEx>
                                <w:tblCellMar>
                                  <w:top w:w="0" w:type="dxa"/>
                                  <w:left w:w="10" w:type="dxa"/>
                                  <w:bottom w:w="0" w:type="dxa"/>
                                  <w:right w:w="10" w:type="dxa"/>
                                </w:tblCellMar>
                              </w:tblPrEx>
                              <w:trPr>
                                <w:trHeight w:val="249" w:hRule="exact"/>
                              </w:trPr>
                              <w:tc>
                                <w:tcPr>
                                  <w:tcBorders>
                                    <w:lef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left"/>
                                    <w:rPr>
                                      <w:sz w:val="16"/>
                                      <w:szCs w:val="16"/>
                                    </w:rPr>
                                  </w:pPr>
                                  <w:r>
                                    <w:rPr>
                                      <w:rFonts w:ascii="Times New Roman" w:hAnsi="Times New Roman" w:eastAsia="Times New Roman" w:cs="Times New Roman"/>
                                      <w:color w:val="000000"/>
                                      <w:spacing w:val="0"/>
                                      <w:w w:val="100"/>
                                      <w:position w:val="0"/>
                                      <w:sz w:val="16"/>
                                      <w:szCs w:val="16"/>
                                      <w:lang w:val="zh-TW" w:eastAsia="zh-TW" w:bidi="zh-TW"/>
                                    </w:rPr>
                                    <w:t>11,</w:t>
                                  </w:r>
                                </w:p>
                              </w:tc>
                              <w:tc>
                                <w:tcPr>
                                  <w:shd w:val="clear" w:color="auto" w:fill="FFFFFF"/>
                                  <w:vAlign w:val="bottom"/>
                                </w:tcPr>
                                <w:p>
                                  <w:pPr>
                                    <w:pStyle w:val="33"/>
                                    <w:keepNext w:val="0"/>
                                    <w:keepLines w:val="0"/>
                                    <w:widowControl w:val="0"/>
                                    <w:shd w:val="clear" w:color="auto" w:fill="auto"/>
                                    <w:bidi w:val="0"/>
                                    <w:spacing w:before="0" w:after="0" w:line="240" w:lineRule="auto"/>
                                    <w:ind w:left="0" w:right="0" w:firstLine="0"/>
                                    <w:jc w:val="left"/>
                                    <w:rPr>
                                      <w:sz w:val="16"/>
                                      <w:szCs w:val="16"/>
                                    </w:rPr>
                                  </w:pPr>
                                  <w:r>
                                    <w:rPr>
                                      <w:rFonts w:ascii="Times New Roman" w:hAnsi="Times New Roman" w:eastAsia="Times New Roman" w:cs="Times New Roman"/>
                                      <w:color w:val="000000"/>
                                      <w:spacing w:val="0"/>
                                      <w:w w:val="100"/>
                                      <w:position w:val="0"/>
                                      <w:sz w:val="16"/>
                                      <w:szCs w:val="16"/>
                                      <w:lang w:val="zh-TW" w:eastAsia="zh-TW" w:bidi="zh-TW"/>
                                    </w:rPr>
                                    <w:t>14</w:t>
                                  </w:r>
                                </w:p>
                              </w:tc>
                              <w:tc>
                                <w:tcPr>
                                  <w:shd w:val="clear" w:color="auto" w:fill="FFFFFF"/>
                                  <w:vAlign w:val="bottom"/>
                                </w:tcPr>
                                <w:p>
                                  <w:pPr>
                                    <w:pStyle w:val="33"/>
                                    <w:keepNext w:val="0"/>
                                    <w:keepLines w:val="0"/>
                                    <w:widowControl w:val="0"/>
                                    <w:shd w:val="clear" w:color="auto" w:fill="auto"/>
                                    <w:bidi w:val="0"/>
                                    <w:spacing w:before="0" w:after="0" w:line="240" w:lineRule="auto"/>
                                    <w:ind w:left="0" w:right="0" w:firstLine="280"/>
                                    <w:jc w:val="left"/>
                                    <w:rPr>
                                      <w:sz w:val="16"/>
                                      <w:szCs w:val="16"/>
                                    </w:rPr>
                                  </w:pPr>
                                  <w:r>
                                    <w:rPr>
                                      <w:rFonts w:ascii="Times New Roman" w:hAnsi="Times New Roman" w:eastAsia="Times New Roman" w:cs="Times New Roman"/>
                                      <w:color w:val="000000"/>
                                      <w:spacing w:val="0"/>
                                      <w:w w:val="100"/>
                                      <w:position w:val="0"/>
                                      <w:sz w:val="16"/>
                                      <w:szCs w:val="16"/>
                                      <w:lang w:val="zh-TW" w:eastAsia="zh-TW" w:bidi="zh-TW"/>
                                    </w:rPr>
                                    <w:t>1</w:t>
                                  </w:r>
                                </w:p>
                              </w:tc>
                              <w:tc>
                                <w:tcPr>
                                  <w:shd w:val="clear" w:color="auto" w:fill="FFFFFF"/>
                                  <w:vAlign w:val="bottom"/>
                                </w:tcPr>
                                <w:p>
                                  <w:pPr>
                                    <w:pStyle w:val="33"/>
                                    <w:keepNext w:val="0"/>
                                    <w:keepLines w:val="0"/>
                                    <w:widowControl w:val="0"/>
                                    <w:shd w:val="clear" w:color="auto" w:fill="auto"/>
                                    <w:bidi w:val="0"/>
                                    <w:spacing w:before="0" w:after="0" w:line="240" w:lineRule="auto"/>
                                    <w:ind w:left="0" w:right="0" w:firstLine="0"/>
                                    <w:jc w:val="both"/>
                                    <w:rPr>
                                      <w:sz w:val="16"/>
                                      <w:szCs w:val="16"/>
                                    </w:rPr>
                                  </w:pPr>
                                  <w:r>
                                    <w:rPr>
                                      <w:rFonts w:ascii="Times New Roman" w:hAnsi="Times New Roman" w:eastAsia="Times New Roman" w:cs="Times New Roman"/>
                                      <w:color w:val="000000"/>
                                      <w:spacing w:val="0"/>
                                      <w:w w:val="100"/>
                                      <w:position w:val="0"/>
                                      <w:sz w:val="16"/>
                                      <w:szCs w:val="16"/>
                                      <w:lang w:val="zh-TW" w:eastAsia="zh-TW" w:bidi="zh-TW"/>
                                    </w:rPr>
                                    <w:t>13, 14</w:t>
                                  </w:r>
                                </w:p>
                              </w:tc>
                              <w:tc>
                                <w:tcPr>
                                  <w:tcBorders>
                                    <w:righ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360"/>
                                    <w:jc w:val="left"/>
                                    <w:rPr>
                                      <w:sz w:val="16"/>
                                      <w:szCs w:val="16"/>
                                    </w:rPr>
                                  </w:pPr>
                                  <w:r>
                                    <w:rPr>
                                      <w:rFonts w:ascii="Times New Roman" w:hAnsi="Times New Roman" w:eastAsia="Times New Roman" w:cs="Times New Roman"/>
                                      <w:color w:val="000000"/>
                                      <w:spacing w:val="0"/>
                                      <w:w w:val="100"/>
                                      <w:position w:val="0"/>
                                      <w:sz w:val="16"/>
                                      <w:szCs w:val="16"/>
                                      <w:lang w:val="zh-TW" w:eastAsia="zh-TW" w:bidi="zh-TW"/>
                                    </w:rPr>
                                    <w:t>0</w:t>
                                  </w:r>
                                </w:p>
                              </w:tc>
                            </w:tr>
                            <w:tr>
                              <w:tblPrEx>
                                <w:tblCellMar>
                                  <w:top w:w="0" w:type="dxa"/>
                                  <w:left w:w="10" w:type="dxa"/>
                                  <w:bottom w:w="0" w:type="dxa"/>
                                  <w:right w:w="10" w:type="dxa"/>
                                </w:tblCellMar>
                              </w:tblPrEx>
                              <w:trPr>
                                <w:trHeight w:val="239" w:hRule="exact"/>
                              </w:trPr>
                              <w:tc>
                                <w:tcPr>
                                  <w:tcBorders>
                                    <w:lef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left"/>
                                    <w:rPr>
                                      <w:sz w:val="16"/>
                                      <w:szCs w:val="16"/>
                                    </w:rPr>
                                  </w:pPr>
                                  <w:r>
                                    <w:rPr>
                                      <w:rFonts w:ascii="Times New Roman" w:hAnsi="Times New Roman" w:eastAsia="Times New Roman" w:cs="Times New Roman"/>
                                      <w:color w:val="000000"/>
                                      <w:spacing w:val="0"/>
                                      <w:w w:val="100"/>
                                      <w:position w:val="0"/>
                                      <w:sz w:val="16"/>
                                      <w:szCs w:val="16"/>
                                      <w:lang w:val="zh-TW" w:eastAsia="zh-TW" w:bidi="zh-TW"/>
                                    </w:rPr>
                                    <w:t>11,</w:t>
                                  </w:r>
                                </w:p>
                              </w:tc>
                              <w:tc>
                                <w:tcPr>
                                  <w:shd w:val="clear" w:color="auto" w:fill="FFFFFF"/>
                                  <w:vAlign w:val="bottom"/>
                                </w:tcPr>
                                <w:p>
                                  <w:pPr>
                                    <w:pStyle w:val="33"/>
                                    <w:keepNext w:val="0"/>
                                    <w:keepLines w:val="0"/>
                                    <w:widowControl w:val="0"/>
                                    <w:shd w:val="clear" w:color="auto" w:fill="auto"/>
                                    <w:bidi w:val="0"/>
                                    <w:spacing w:before="0" w:after="0" w:line="240" w:lineRule="auto"/>
                                    <w:ind w:left="0" w:right="0" w:firstLine="0"/>
                                    <w:jc w:val="both"/>
                                    <w:rPr>
                                      <w:sz w:val="16"/>
                                      <w:szCs w:val="16"/>
                                    </w:rPr>
                                  </w:pPr>
                                  <w:r>
                                    <w:rPr>
                                      <w:rFonts w:ascii="Times New Roman" w:hAnsi="Times New Roman" w:eastAsia="Times New Roman" w:cs="Times New Roman"/>
                                      <w:color w:val="000000"/>
                                      <w:spacing w:val="0"/>
                                      <w:w w:val="100"/>
                                      <w:position w:val="0"/>
                                      <w:sz w:val="16"/>
                                      <w:szCs w:val="16"/>
                                      <w:lang w:val="zh-TW" w:eastAsia="zh-TW" w:bidi="zh-TW"/>
                                    </w:rPr>
                                    <w:t>15</w:t>
                                  </w:r>
                                </w:p>
                              </w:tc>
                              <w:tc>
                                <w:tcPr>
                                  <w:shd w:val="clear" w:color="auto" w:fill="FFFFFF"/>
                                  <w:vAlign w:val="bottom"/>
                                </w:tcPr>
                                <w:p>
                                  <w:pPr>
                                    <w:pStyle w:val="33"/>
                                    <w:keepNext w:val="0"/>
                                    <w:keepLines w:val="0"/>
                                    <w:widowControl w:val="0"/>
                                    <w:shd w:val="clear" w:color="auto" w:fill="auto"/>
                                    <w:bidi w:val="0"/>
                                    <w:spacing w:before="0" w:after="0" w:line="240" w:lineRule="auto"/>
                                    <w:ind w:left="0" w:right="0" w:firstLine="280"/>
                                    <w:jc w:val="left"/>
                                    <w:rPr>
                                      <w:sz w:val="16"/>
                                      <w:szCs w:val="16"/>
                                    </w:rPr>
                                  </w:pPr>
                                  <w:r>
                                    <w:rPr>
                                      <w:rFonts w:ascii="Times New Roman" w:hAnsi="Times New Roman" w:eastAsia="Times New Roman" w:cs="Times New Roman"/>
                                      <w:color w:val="000000"/>
                                      <w:spacing w:val="0"/>
                                      <w:w w:val="100"/>
                                      <w:position w:val="0"/>
                                      <w:sz w:val="16"/>
                                      <w:szCs w:val="16"/>
                                      <w:lang w:val="zh-TW" w:eastAsia="zh-TW" w:bidi="zh-TW"/>
                                    </w:rPr>
                                    <w:t>2</w:t>
                                  </w:r>
                                </w:p>
                              </w:tc>
                              <w:tc>
                                <w:tcPr>
                                  <w:shd w:val="clear" w:color="auto" w:fill="FFFFFF"/>
                                  <w:vAlign w:val="bottom"/>
                                </w:tcPr>
                                <w:p>
                                  <w:pPr>
                                    <w:pStyle w:val="33"/>
                                    <w:keepNext w:val="0"/>
                                    <w:keepLines w:val="0"/>
                                    <w:widowControl w:val="0"/>
                                    <w:shd w:val="clear" w:color="auto" w:fill="auto"/>
                                    <w:bidi w:val="0"/>
                                    <w:spacing w:before="0" w:after="0" w:line="240" w:lineRule="auto"/>
                                    <w:ind w:left="0" w:right="0" w:firstLine="0"/>
                                    <w:jc w:val="both"/>
                                    <w:rPr>
                                      <w:sz w:val="16"/>
                                      <w:szCs w:val="16"/>
                                    </w:rPr>
                                  </w:pPr>
                                  <w:r>
                                    <w:rPr>
                                      <w:rFonts w:ascii="Times New Roman" w:hAnsi="Times New Roman" w:eastAsia="Times New Roman" w:cs="Times New Roman"/>
                                      <w:color w:val="000000"/>
                                      <w:spacing w:val="0"/>
                                      <w:w w:val="100"/>
                                      <w:position w:val="0"/>
                                      <w:sz w:val="16"/>
                                      <w:szCs w:val="16"/>
                                      <w:lang w:val="zh-TW" w:eastAsia="zh-TW" w:bidi="zh-TW"/>
                                    </w:rPr>
                                    <w:t>13 , 15</w:t>
                                  </w:r>
                                </w:p>
                              </w:tc>
                              <w:tc>
                                <w:tcPr>
                                  <w:tcBorders>
                                    <w:righ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360"/>
                                    <w:jc w:val="left"/>
                                    <w:rPr>
                                      <w:sz w:val="16"/>
                                      <w:szCs w:val="16"/>
                                    </w:rPr>
                                  </w:pPr>
                                  <w:r>
                                    <w:rPr>
                                      <w:rFonts w:ascii="Times New Roman" w:hAnsi="Times New Roman" w:eastAsia="Times New Roman" w:cs="Times New Roman"/>
                                      <w:color w:val="000000"/>
                                      <w:spacing w:val="0"/>
                                      <w:w w:val="100"/>
                                      <w:position w:val="0"/>
                                      <w:sz w:val="16"/>
                                      <w:szCs w:val="16"/>
                                      <w:lang w:val="zh-TW" w:eastAsia="zh-TW" w:bidi="zh-TW"/>
                                    </w:rPr>
                                    <w:t>1</w:t>
                                  </w:r>
                                </w:p>
                              </w:tc>
                            </w:tr>
                            <w:tr>
                              <w:tblPrEx>
                                <w:tblCellMar>
                                  <w:top w:w="0" w:type="dxa"/>
                                  <w:left w:w="10" w:type="dxa"/>
                                  <w:bottom w:w="0" w:type="dxa"/>
                                  <w:right w:w="10" w:type="dxa"/>
                                </w:tblCellMar>
                              </w:tblPrEx>
                              <w:trPr>
                                <w:trHeight w:val="369" w:hRule="exact"/>
                              </w:trPr>
                              <w:tc>
                                <w:tcPr>
                                  <w:tcBorders>
                                    <w:left w:val="single" w:color="auto" w:sz="4" w:space="0"/>
                                    <w:bottom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left"/>
                                    <w:rPr>
                                      <w:sz w:val="16"/>
                                      <w:szCs w:val="16"/>
                                    </w:rPr>
                                  </w:pPr>
                                  <w:r>
                                    <w:rPr>
                                      <w:rFonts w:ascii="Times New Roman" w:hAnsi="Times New Roman" w:eastAsia="Times New Roman" w:cs="Times New Roman"/>
                                      <w:color w:val="000000"/>
                                      <w:spacing w:val="0"/>
                                      <w:w w:val="100"/>
                                      <w:position w:val="0"/>
                                      <w:sz w:val="16"/>
                                      <w:szCs w:val="16"/>
                                      <w:lang w:val="zh-TW" w:eastAsia="zh-TW" w:bidi="zh-TW"/>
                                    </w:rPr>
                                    <w:t>12,</w:t>
                                  </w:r>
                                </w:p>
                              </w:tc>
                              <w:tc>
                                <w:tcPr>
                                  <w:tcBorders>
                                    <w:bottom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both"/>
                                    <w:rPr>
                                      <w:sz w:val="16"/>
                                      <w:szCs w:val="16"/>
                                    </w:rPr>
                                  </w:pPr>
                                  <w:r>
                                    <w:rPr>
                                      <w:rFonts w:ascii="Times New Roman" w:hAnsi="Times New Roman" w:eastAsia="Times New Roman" w:cs="Times New Roman"/>
                                      <w:color w:val="000000"/>
                                      <w:spacing w:val="0"/>
                                      <w:w w:val="100"/>
                                      <w:position w:val="0"/>
                                      <w:sz w:val="16"/>
                                      <w:szCs w:val="16"/>
                                      <w:lang w:val="zh-TW" w:eastAsia="zh-TW" w:bidi="zh-TW"/>
                                    </w:rPr>
                                    <w:t>13</w:t>
                                  </w:r>
                                </w:p>
                              </w:tc>
                              <w:tc>
                                <w:tcPr>
                                  <w:tcBorders>
                                    <w:bottom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280"/>
                                    <w:jc w:val="left"/>
                                    <w:rPr>
                                      <w:sz w:val="16"/>
                                      <w:szCs w:val="16"/>
                                    </w:rPr>
                                  </w:pPr>
                                  <w:r>
                                    <w:rPr>
                                      <w:rFonts w:ascii="Times New Roman" w:hAnsi="Times New Roman" w:eastAsia="Times New Roman" w:cs="Times New Roman"/>
                                      <w:color w:val="000000"/>
                                      <w:spacing w:val="0"/>
                                      <w:w w:val="100"/>
                                      <w:position w:val="0"/>
                                      <w:sz w:val="16"/>
                                      <w:szCs w:val="16"/>
                                      <w:lang w:val="zh-TW" w:eastAsia="zh-TW" w:bidi="zh-TW"/>
                                    </w:rPr>
                                    <w:t>4</w:t>
                                  </w:r>
                                </w:p>
                              </w:tc>
                              <w:tc>
                                <w:tcPr>
                                  <w:tcBorders>
                                    <w:bottom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both"/>
                                    <w:rPr>
                                      <w:sz w:val="16"/>
                                      <w:szCs w:val="16"/>
                                    </w:rPr>
                                  </w:pPr>
                                  <w:r>
                                    <w:rPr>
                                      <w:rFonts w:ascii="Times New Roman" w:hAnsi="Times New Roman" w:eastAsia="Times New Roman" w:cs="Times New Roman"/>
                                      <w:color w:val="000000"/>
                                      <w:spacing w:val="0"/>
                                      <w:w w:val="100"/>
                                      <w:position w:val="0"/>
                                      <w:sz w:val="16"/>
                                      <w:szCs w:val="16"/>
                                      <w:lang w:val="zh-TW" w:eastAsia="zh-TW" w:bidi="zh-TW"/>
                                    </w:rPr>
                                    <w:t>14, 15</w:t>
                                  </w:r>
                                </w:p>
                              </w:tc>
                              <w:tc>
                                <w:tcPr>
                                  <w:tcBorders>
                                    <w:bottom w:val="single" w:color="auto" w:sz="4" w:space="0"/>
                                    <w:righ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360"/>
                                    <w:jc w:val="left"/>
                                    <w:rPr>
                                      <w:sz w:val="16"/>
                                      <w:szCs w:val="16"/>
                                    </w:rPr>
                                  </w:pPr>
                                  <w:r>
                                    <w:rPr>
                                      <w:rFonts w:ascii="Times New Roman" w:hAnsi="Times New Roman" w:eastAsia="Times New Roman" w:cs="Times New Roman"/>
                                      <w:color w:val="000000"/>
                                      <w:spacing w:val="0"/>
                                      <w:w w:val="100"/>
                                      <w:position w:val="0"/>
                                      <w:sz w:val="16"/>
                                      <w:szCs w:val="16"/>
                                      <w:lang w:val="zh-TW" w:eastAsia="zh-TW" w:bidi="zh-TW"/>
                                    </w:rPr>
                                    <w:t>0</w:t>
                                  </w:r>
                                </w:p>
                              </w:tc>
                            </w:tr>
                          </w:tbl>
                          <w:p>
                            <w:pPr>
                              <w:widowControl w:val="0"/>
                              <w:spacing w:line="1" w:lineRule="exact"/>
                            </w:pPr>
                          </w:p>
                        </w:txbxContent>
                      </wps:txbx>
                      <wps:bodyPr lIns="0" tIns="0" rIns="0" bIns="0">
                        <a:noAutofit/>
                      </wps:bodyPr>
                    </wps:wsp>
                  </a:graphicData>
                </a:graphic>
              </wp:anchor>
            </w:drawing>
          </mc:Choice>
          <mc:Fallback>
            <w:pict>
              <v:shape id="Shape 682" o:spid="_x0000_s1026" o:spt="202" type="#_x0000_t202" style="position:absolute;left:0pt;margin-left:145.25pt;margin-top:123.05pt;height:83.2pt;width:149.75pt;mso-position-horizontal-relative:page;mso-wrap-distance-bottom:127.4pt;mso-wrap-distance-top:123.05pt;z-index:125830144;mso-width-relative:page;mso-height-relative:page;" filled="f" stroked="f" coordsize="21600,21600" o:gfxdata="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E1T6+doAAAALAQAADwAAAAAAAAABACAAAAAiAAAAZHJzL2Rvd25y&#10;ZXYueG1sUEsBAhQAFAAAAAgAh07iQB94KDiKAQAAGwMAAA4AAAAAAAAAAQAgAAAAKQEAAGRycy9l&#10;Mm9Eb2MueG1sUEsFBgAAAAAGAAYAWQEAACUFAAAAAA==&#10;">
                <v:fill on="f" focussize="0,0"/>
                <v:stroke on="f"/>
                <v:imagedata o:title=""/>
                <o:lock v:ext="edit" aspectratio="f"/>
                <v:textbox inset="0mm,0mm,0mm,0mm">
                  <w:txbxContent>
                    <w:tbl>
                      <w:tblPr>
                        <w:tblStyle w:val="2"/>
                        <w:tblW w:w="0" w:type="auto"/>
                        <w:tblInd w:w="0" w:type="dxa"/>
                        <w:tblLayout w:type="fixed"/>
                        <w:tblCellMar>
                          <w:top w:w="0" w:type="dxa"/>
                          <w:left w:w="10" w:type="dxa"/>
                          <w:bottom w:w="0" w:type="dxa"/>
                          <w:right w:w="10" w:type="dxa"/>
                        </w:tblCellMar>
                      </w:tblPr>
                      <w:tblGrid>
                        <w:gridCol w:w="409"/>
                        <w:gridCol w:w="189"/>
                        <w:gridCol w:w="897"/>
                        <w:gridCol w:w="568"/>
                        <w:gridCol w:w="932"/>
                      </w:tblGrid>
                      <w:tr>
                        <w:tblPrEx>
                          <w:tblCellMar>
                            <w:top w:w="0" w:type="dxa"/>
                            <w:left w:w="10" w:type="dxa"/>
                            <w:bottom w:w="0" w:type="dxa"/>
                            <w:right w:w="10" w:type="dxa"/>
                          </w:tblCellMar>
                        </w:tblPrEx>
                        <w:trPr>
                          <w:trHeight w:val="329" w:hRule="exact"/>
                          <w:tblHeader/>
                        </w:trPr>
                        <w:tc>
                          <w:tcPr>
                            <w:tcBorders>
                              <w:top w:val="single" w:color="auto" w:sz="4" w:space="0"/>
                              <w:lef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lang w:val="zh-TW" w:eastAsia="zh-TW" w:bidi="zh-TW"/>
                              </w:rPr>
                              <w:t>项集</w:t>
                            </w:r>
                          </w:p>
                        </w:tc>
                        <w:tc>
                          <w:tcPr>
                            <w:gridSpan w:val="2"/>
                            <w:tcBorders>
                              <w:top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140"/>
                              <w:jc w:val="left"/>
                              <w:rPr>
                                <w:sz w:val="17"/>
                                <w:szCs w:val="17"/>
                              </w:rPr>
                            </w:pPr>
                            <w:r>
                              <w:rPr>
                                <w:color w:val="000000"/>
                                <w:spacing w:val="0"/>
                                <w:w w:val="100"/>
                                <w:position w:val="0"/>
                                <w:sz w:val="17"/>
                                <w:szCs w:val="17"/>
                                <w:lang w:val="zh-TW" w:eastAsia="zh-TW" w:bidi="zh-TW"/>
                              </w:rPr>
                              <w:t>支持度计数</w:t>
                            </w:r>
                          </w:p>
                        </w:tc>
                        <w:tc>
                          <w:tcPr>
                            <w:tcBorders>
                              <w:top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140" w:firstLine="0"/>
                              <w:jc w:val="right"/>
                              <w:rPr>
                                <w:sz w:val="17"/>
                                <w:szCs w:val="17"/>
                              </w:rPr>
                            </w:pPr>
                            <w:r>
                              <w:rPr>
                                <w:color w:val="000000"/>
                                <w:spacing w:val="0"/>
                                <w:w w:val="100"/>
                                <w:position w:val="0"/>
                                <w:sz w:val="17"/>
                                <w:szCs w:val="17"/>
                                <w:lang w:val="zh-TW" w:eastAsia="zh-TW" w:bidi="zh-TW"/>
                              </w:rPr>
                              <w:t>项集</w:t>
                            </w:r>
                          </w:p>
                        </w:tc>
                        <w:tc>
                          <w:tcPr>
                            <w:tcBorders>
                              <w:top w:val="single" w:color="auto" w:sz="4" w:space="0"/>
                              <w:righ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lang w:val="zh-TW" w:eastAsia="zh-TW" w:bidi="zh-TW"/>
                              </w:rPr>
                              <w:t>支持度计数</w:t>
                            </w:r>
                          </w:p>
                        </w:tc>
                      </w:tr>
                      <w:tr>
                        <w:tblPrEx>
                          <w:tblCellMar>
                            <w:top w:w="0" w:type="dxa"/>
                            <w:left w:w="10" w:type="dxa"/>
                            <w:bottom w:w="0" w:type="dxa"/>
                            <w:right w:w="10" w:type="dxa"/>
                          </w:tblCellMar>
                        </w:tblPrEx>
                        <w:trPr>
                          <w:trHeight w:val="234" w:hRule="exact"/>
                        </w:trPr>
                        <w:tc>
                          <w:tcPr>
                            <w:tcBorders>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left"/>
                              <w:rPr>
                                <w:sz w:val="16"/>
                                <w:szCs w:val="16"/>
                              </w:rPr>
                            </w:pPr>
                            <w:r>
                              <w:rPr>
                                <w:rFonts w:ascii="Times New Roman" w:hAnsi="Times New Roman" w:eastAsia="Times New Roman" w:cs="Times New Roman"/>
                                <w:color w:val="000000"/>
                                <w:spacing w:val="0"/>
                                <w:w w:val="100"/>
                                <w:position w:val="0"/>
                                <w:sz w:val="16"/>
                                <w:szCs w:val="16"/>
                                <w:lang w:val="zh-TW" w:eastAsia="zh-TW" w:bidi="zh-TW"/>
                              </w:rPr>
                              <w:t>11,</w:t>
                            </w:r>
                          </w:p>
                        </w:tc>
                        <w:tc>
                          <w:tcPr>
                            <w:shd w:val="clear" w:color="auto" w:fill="FFFFFF"/>
                            <w:vAlign w:val="top"/>
                          </w:tcPr>
                          <w:p>
                            <w:pPr>
                              <w:pStyle w:val="33"/>
                              <w:keepNext w:val="0"/>
                              <w:keepLines w:val="0"/>
                              <w:widowControl w:val="0"/>
                              <w:shd w:val="clear" w:color="auto" w:fill="auto"/>
                              <w:bidi w:val="0"/>
                              <w:spacing w:before="0" w:after="0" w:line="240" w:lineRule="auto"/>
                              <w:ind w:left="0" w:right="0" w:firstLine="0"/>
                              <w:jc w:val="both"/>
                              <w:rPr>
                                <w:sz w:val="16"/>
                                <w:szCs w:val="16"/>
                              </w:rPr>
                            </w:pPr>
                            <w:r>
                              <w:rPr>
                                <w:rFonts w:ascii="Times New Roman" w:hAnsi="Times New Roman" w:eastAsia="Times New Roman" w:cs="Times New Roman"/>
                                <w:color w:val="000000"/>
                                <w:spacing w:val="0"/>
                                <w:w w:val="100"/>
                                <w:position w:val="0"/>
                                <w:sz w:val="16"/>
                                <w:szCs w:val="16"/>
                                <w:lang w:val="zh-TW" w:eastAsia="zh-TW" w:bidi="zh-TW"/>
                              </w:rPr>
                              <w:t>12</w:t>
                            </w:r>
                          </w:p>
                        </w:tc>
                        <w:tc>
                          <w:tcPr>
                            <w:shd w:val="clear" w:color="auto" w:fill="FFFFFF"/>
                            <w:vAlign w:val="top"/>
                          </w:tcPr>
                          <w:p>
                            <w:pPr>
                              <w:pStyle w:val="33"/>
                              <w:keepNext w:val="0"/>
                              <w:keepLines w:val="0"/>
                              <w:widowControl w:val="0"/>
                              <w:shd w:val="clear" w:color="auto" w:fill="auto"/>
                              <w:bidi w:val="0"/>
                              <w:spacing w:before="0" w:after="0" w:line="240" w:lineRule="auto"/>
                              <w:ind w:left="0" w:right="0" w:firstLine="280"/>
                              <w:jc w:val="left"/>
                              <w:rPr>
                                <w:sz w:val="16"/>
                                <w:szCs w:val="16"/>
                              </w:rPr>
                            </w:pPr>
                            <w:r>
                              <w:rPr>
                                <w:rFonts w:ascii="Times New Roman" w:hAnsi="Times New Roman" w:eastAsia="Times New Roman" w:cs="Times New Roman"/>
                                <w:color w:val="000000"/>
                                <w:spacing w:val="0"/>
                                <w:w w:val="100"/>
                                <w:position w:val="0"/>
                                <w:sz w:val="16"/>
                                <w:szCs w:val="16"/>
                                <w:lang w:val="zh-TW" w:eastAsia="zh-TW" w:bidi="zh-TW"/>
                              </w:rPr>
                              <w:t>4</w:t>
                            </w:r>
                          </w:p>
                        </w:tc>
                        <w:tc>
                          <w:tcPr>
                            <w:shd w:val="clear" w:color="auto" w:fill="FFFFFF"/>
                            <w:vAlign w:val="top"/>
                          </w:tcPr>
                          <w:p>
                            <w:pPr>
                              <w:pStyle w:val="33"/>
                              <w:keepNext w:val="0"/>
                              <w:keepLines w:val="0"/>
                              <w:widowControl w:val="0"/>
                              <w:shd w:val="clear" w:color="auto" w:fill="auto"/>
                              <w:bidi w:val="0"/>
                              <w:spacing w:before="0" w:after="0" w:line="240" w:lineRule="auto"/>
                              <w:ind w:left="0" w:right="0" w:firstLine="0"/>
                              <w:jc w:val="right"/>
                              <w:rPr>
                                <w:sz w:val="16"/>
                                <w:szCs w:val="16"/>
                              </w:rPr>
                            </w:pPr>
                            <w:r>
                              <w:rPr>
                                <w:rFonts w:ascii="Times New Roman" w:hAnsi="Times New Roman" w:eastAsia="Times New Roman" w:cs="Times New Roman"/>
                                <w:color w:val="000000"/>
                                <w:spacing w:val="0"/>
                                <w:w w:val="100"/>
                                <w:position w:val="0"/>
                                <w:sz w:val="16"/>
                                <w:szCs w:val="16"/>
                                <w:lang w:val="zh-TW" w:eastAsia="zh-TW" w:bidi="zh-TW"/>
                              </w:rPr>
                              <w:t>12, 14</w:t>
                            </w:r>
                          </w:p>
                        </w:tc>
                        <w:tc>
                          <w:tcPr>
                            <w:tcBorders>
                              <w:righ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360"/>
                              <w:jc w:val="left"/>
                              <w:rPr>
                                <w:sz w:val="16"/>
                                <w:szCs w:val="16"/>
                              </w:rPr>
                            </w:pPr>
                            <w:r>
                              <w:rPr>
                                <w:rFonts w:ascii="Times New Roman" w:hAnsi="Times New Roman" w:eastAsia="Times New Roman" w:cs="Times New Roman"/>
                                <w:color w:val="000000"/>
                                <w:spacing w:val="0"/>
                                <w:w w:val="100"/>
                                <w:position w:val="0"/>
                                <w:sz w:val="16"/>
                                <w:szCs w:val="16"/>
                                <w:lang w:val="zh-TW" w:eastAsia="zh-TW" w:bidi="zh-TW"/>
                              </w:rPr>
                              <w:t>2</w:t>
                            </w:r>
                          </w:p>
                        </w:tc>
                      </w:tr>
                      <w:tr>
                        <w:tblPrEx>
                          <w:tblCellMar>
                            <w:top w:w="0" w:type="dxa"/>
                            <w:left w:w="10" w:type="dxa"/>
                            <w:bottom w:w="0" w:type="dxa"/>
                            <w:right w:w="10" w:type="dxa"/>
                          </w:tblCellMar>
                        </w:tblPrEx>
                        <w:trPr>
                          <w:trHeight w:val="244" w:hRule="exact"/>
                        </w:trPr>
                        <w:tc>
                          <w:tcPr>
                            <w:tcBorders>
                              <w:lef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left"/>
                              <w:rPr>
                                <w:sz w:val="16"/>
                                <w:szCs w:val="16"/>
                              </w:rPr>
                            </w:pPr>
                            <w:r>
                              <w:rPr>
                                <w:rFonts w:ascii="Times New Roman" w:hAnsi="Times New Roman" w:eastAsia="Times New Roman" w:cs="Times New Roman"/>
                                <w:color w:val="000000"/>
                                <w:spacing w:val="0"/>
                                <w:w w:val="100"/>
                                <w:position w:val="0"/>
                                <w:sz w:val="16"/>
                                <w:szCs w:val="16"/>
                                <w:lang w:val="zh-TW" w:eastAsia="zh-TW" w:bidi="zh-TW"/>
                              </w:rPr>
                              <w:t>11,</w:t>
                            </w:r>
                          </w:p>
                        </w:tc>
                        <w:tc>
                          <w:tcPr>
                            <w:shd w:val="clear" w:color="auto" w:fill="FFFFFF"/>
                            <w:vAlign w:val="bottom"/>
                          </w:tcPr>
                          <w:p>
                            <w:pPr>
                              <w:pStyle w:val="33"/>
                              <w:keepNext w:val="0"/>
                              <w:keepLines w:val="0"/>
                              <w:widowControl w:val="0"/>
                              <w:shd w:val="clear" w:color="auto" w:fill="auto"/>
                              <w:bidi w:val="0"/>
                              <w:spacing w:before="0" w:after="0" w:line="240" w:lineRule="auto"/>
                              <w:ind w:left="0" w:right="0" w:firstLine="0"/>
                              <w:jc w:val="both"/>
                              <w:rPr>
                                <w:sz w:val="16"/>
                                <w:szCs w:val="16"/>
                              </w:rPr>
                            </w:pPr>
                            <w:r>
                              <w:rPr>
                                <w:rFonts w:ascii="Times New Roman" w:hAnsi="Times New Roman" w:eastAsia="Times New Roman" w:cs="Times New Roman"/>
                                <w:color w:val="000000"/>
                                <w:spacing w:val="0"/>
                                <w:w w:val="100"/>
                                <w:position w:val="0"/>
                                <w:sz w:val="16"/>
                                <w:szCs w:val="16"/>
                                <w:lang w:val="zh-TW" w:eastAsia="zh-TW" w:bidi="zh-TW"/>
                              </w:rPr>
                              <w:t>13</w:t>
                            </w:r>
                          </w:p>
                        </w:tc>
                        <w:tc>
                          <w:tcPr>
                            <w:shd w:val="clear" w:color="auto" w:fill="FFFFFF"/>
                            <w:vAlign w:val="bottom"/>
                          </w:tcPr>
                          <w:p>
                            <w:pPr>
                              <w:pStyle w:val="33"/>
                              <w:keepNext w:val="0"/>
                              <w:keepLines w:val="0"/>
                              <w:widowControl w:val="0"/>
                              <w:shd w:val="clear" w:color="auto" w:fill="auto"/>
                              <w:bidi w:val="0"/>
                              <w:spacing w:before="0" w:after="0" w:line="240" w:lineRule="auto"/>
                              <w:ind w:left="0" w:right="0" w:firstLine="280"/>
                              <w:jc w:val="left"/>
                              <w:rPr>
                                <w:sz w:val="16"/>
                                <w:szCs w:val="16"/>
                              </w:rPr>
                            </w:pPr>
                            <w:r>
                              <w:rPr>
                                <w:rFonts w:ascii="Times New Roman" w:hAnsi="Times New Roman" w:eastAsia="Times New Roman" w:cs="Times New Roman"/>
                                <w:color w:val="000000"/>
                                <w:spacing w:val="0"/>
                                <w:w w:val="100"/>
                                <w:position w:val="0"/>
                                <w:sz w:val="16"/>
                                <w:szCs w:val="16"/>
                                <w:lang w:val="zh-TW" w:eastAsia="zh-TW" w:bidi="zh-TW"/>
                              </w:rPr>
                              <w:t>4</w:t>
                            </w:r>
                          </w:p>
                        </w:tc>
                        <w:tc>
                          <w:tcPr>
                            <w:shd w:val="clear" w:color="auto" w:fill="FFFFFF"/>
                            <w:vAlign w:val="bottom"/>
                          </w:tcPr>
                          <w:p>
                            <w:pPr>
                              <w:pStyle w:val="33"/>
                              <w:keepNext w:val="0"/>
                              <w:keepLines w:val="0"/>
                              <w:widowControl w:val="0"/>
                              <w:shd w:val="clear" w:color="auto" w:fill="auto"/>
                              <w:bidi w:val="0"/>
                              <w:spacing w:before="0" w:after="0" w:line="240" w:lineRule="auto"/>
                              <w:ind w:left="0" w:right="0" w:firstLine="0"/>
                              <w:jc w:val="both"/>
                              <w:rPr>
                                <w:sz w:val="16"/>
                                <w:szCs w:val="16"/>
                              </w:rPr>
                            </w:pPr>
                            <w:r>
                              <w:rPr>
                                <w:rFonts w:ascii="Times New Roman" w:hAnsi="Times New Roman" w:eastAsia="Times New Roman" w:cs="Times New Roman"/>
                                <w:color w:val="000000"/>
                                <w:spacing w:val="0"/>
                                <w:w w:val="100"/>
                                <w:position w:val="0"/>
                                <w:sz w:val="16"/>
                                <w:szCs w:val="16"/>
                                <w:lang w:val="zh-TW" w:eastAsia="zh-TW" w:bidi="zh-TW"/>
                              </w:rPr>
                              <w:t>12, 15</w:t>
                            </w:r>
                          </w:p>
                        </w:tc>
                        <w:tc>
                          <w:tcPr>
                            <w:tcBorders>
                              <w:righ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360"/>
                              <w:jc w:val="left"/>
                              <w:rPr>
                                <w:sz w:val="16"/>
                                <w:szCs w:val="16"/>
                              </w:rPr>
                            </w:pPr>
                            <w:r>
                              <w:rPr>
                                <w:rFonts w:ascii="Times New Roman" w:hAnsi="Times New Roman" w:eastAsia="Times New Roman" w:cs="Times New Roman"/>
                                <w:color w:val="000000"/>
                                <w:spacing w:val="0"/>
                                <w:w w:val="100"/>
                                <w:position w:val="0"/>
                                <w:sz w:val="16"/>
                                <w:szCs w:val="16"/>
                                <w:lang w:val="zh-TW" w:eastAsia="zh-TW" w:bidi="zh-TW"/>
                              </w:rPr>
                              <w:t>2</w:t>
                            </w:r>
                          </w:p>
                        </w:tc>
                      </w:tr>
                      <w:tr>
                        <w:tblPrEx>
                          <w:tblCellMar>
                            <w:top w:w="0" w:type="dxa"/>
                            <w:left w:w="10" w:type="dxa"/>
                            <w:bottom w:w="0" w:type="dxa"/>
                            <w:right w:w="10" w:type="dxa"/>
                          </w:tblCellMar>
                        </w:tblPrEx>
                        <w:trPr>
                          <w:trHeight w:val="249" w:hRule="exact"/>
                        </w:trPr>
                        <w:tc>
                          <w:tcPr>
                            <w:tcBorders>
                              <w:lef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left"/>
                              <w:rPr>
                                <w:sz w:val="16"/>
                                <w:szCs w:val="16"/>
                              </w:rPr>
                            </w:pPr>
                            <w:r>
                              <w:rPr>
                                <w:rFonts w:ascii="Times New Roman" w:hAnsi="Times New Roman" w:eastAsia="Times New Roman" w:cs="Times New Roman"/>
                                <w:color w:val="000000"/>
                                <w:spacing w:val="0"/>
                                <w:w w:val="100"/>
                                <w:position w:val="0"/>
                                <w:sz w:val="16"/>
                                <w:szCs w:val="16"/>
                                <w:lang w:val="zh-TW" w:eastAsia="zh-TW" w:bidi="zh-TW"/>
                              </w:rPr>
                              <w:t>11,</w:t>
                            </w:r>
                          </w:p>
                        </w:tc>
                        <w:tc>
                          <w:tcPr>
                            <w:shd w:val="clear" w:color="auto" w:fill="FFFFFF"/>
                            <w:vAlign w:val="bottom"/>
                          </w:tcPr>
                          <w:p>
                            <w:pPr>
                              <w:pStyle w:val="33"/>
                              <w:keepNext w:val="0"/>
                              <w:keepLines w:val="0"/>
                              <w:widowControl w:val="0"/>
                              <w:shd w:val="clear" w:color="auto" w:fill="auto"/>
                              <w:bidi w:val="0"/>
                              <w:spacing w:before="0" w:after="0" w:line="240" w:lineRule="auto"/>
                              <w:ind w:left="0" w:right="0" w:firstLine="0"/>
                              <w:jc w:val="left"/>
                              <w:rPr>
                                <w:sz w:val="16"/>
                                <w:szCs w:val="16"/>
                              </w:rPr>
                            </w:pPr>
                            <w:r>
                              <w:rPr>
                                <w:rFonts w:ascii="Times New Roman" w:hAnsi="Times New Roman" w:eastAsia="Times New Roman" w:cs="Times New Roman"/>
                                <w:color w:val="000000"/>
                                <w:spacing w:val="0"/>
                                <w:w w:val="100"/>
                                <w:position w:val="0"/>
                                <w:sz w:val="16"/>
                                <w:szCs w:val="16"/>
                                <w:lang w:val="zh-TW" w:eastAsia="zh-TW" w:bidi="zh-TW"/>
                              </w:rPr>
                              <w:t>14</w:t>
                            </w:r>
                          </w:p>
                        </w:tc>
                        <w:tc>
                          <w:tcPr>
                            <w:shd w:val="clear" w:color="auto" w:fill="FFFFFF"/>
                            <w:vAlign w:val="bottom"/>
                          </w:tcPr>
                          <w:p>
                            <w:pPr>
                              <w:pStyle w:val="33"/>
                              <w:keepNext w:val="0"/>
                              <w:keepLines w:val="0"/>
                              <w:widowControl w:val="0"/>
                              <w:shd w:val="clear" w:color="auto" w:fill="auto"/>
                              <w:bidi w:val="0"/>
                              <w:spacing w:before="0" w:after="0" w:line="240" w:lineRule="auto"/>
                              <w:ind w:left="0" w:right="0" w:firstLine="280"/>
                              <w:jc w:val="left"/>
                              <w:rPr>
                                <w:sz w:val="16"/>
                                <w:szCs w:val="16"/>
                              </w:rPr>
                            </w:pPr>
                            <w:r>
                              <w:rPr>
                                <w:rFonts w:ascii="Times New Roman" w:hAnsi="Times New Roman" w:eastAsia="Times New Roman" w:cs="Times New Roman"/>
                                <w:color w:val="000000"/>
                                <w:spacing w:val="0"/>
                                <w:w w:val="100"/>
                                <w:position w:val="0"/>
                                <w:sz w:val="16"/>
                                <w:szCs w:val="16"/>
                                <w:lang w:val="zh-TW" w:eastAsia="zh-TW" w:bidi="zh-TW"/>
                              </w:rPr>
                              <w:t>1</w:t>
                            </w:r>
                          </w:p>
                        </w:tc>
                        <w:tc>
                          <w:tcPr>
                            <w:shd w:val="clear" w:color="auto" w:fill="FFFFFF"/>
                            <w:vAlign w:val="bottom"/>
                          </w:tcPr>
                          <w:p>
                            <w:pPr>
                              <w:pStyle w:val="33"/>
                              <w:keepNext w:val="0"/>
                              <w:keepLines w:val="0"/>
                              <w:widowControl w:val="0"/>
                              <w:shd w:val="clear" w:color="auto" w:fill="auto"/>
                              <w:bidi w:val="0"/>
                              <w:spacing w:before="0" w:after="0" w:line="240" w:lineRule="auto"/>
                              <w:ind w:left="0" w:right="0" w:firstLine="0"/>
                              <w:jc w:val="both"/>
                              <w:rPr>
                                <w:sz w:val="16"/>
                                <w:szCs w:val="16"/>
                              </w:rPr>
                            </w:pPr>
                            <w:r>
                              <w:rPr>
                                <w:rFonts w:ascii="Times New Roman" w:hAnsi="Times New Roman" w:eastAsia="Times New Roman" w:cs="Times New Roman"/>
                                <w:color w:val="000000"/>
                                <w:spacing w:val="0"/>
                                <w:w w:val="100"/>
                                <w:position w:val="0"/>
                                <w:sz w:val="16"/>
                                <w:szCs w:val="16"/>
                                <w:lang w:val="zh-TW" w:eastAsia="zh-TW" w:bidi="zh-TW"/>
                              </w:rPr>
                              <w:t>13, 14</w:t>
                            </w:r>
                          </w:p>
                        </w:tc>
                        <w:tc>
                          <w:tcPr>
                            <w:tcBorders>
                              <w:righ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360"/>
                              <w:jc w:val="left"/>
                              <w:rPr>
                                <w:sz w:val="16"/>
                                <w:szCs w:val="16"/>
                              </w:rPr>
                            </w:pPr>
                            <w:r>
                              <w:rPr>
                                <w:rFonts w:ascii="Times New Roman" w:hAnsi="Times New Roman" w:eastAsia="Times New Roman" w:cs="Times New Roman"/>
                                <w:color w:val="000000"/>
                                <w:spacing w:val="0"/>
                                <w:w w:val="100"/>
                                <w:position w:val="0"/>
                                <w:sz w:val="16"/>
                                <w:szCs w:val="16"/>
                                <w:lang w:val="zh-TW" w:eastAsia="zh-TW" w:bidi="zh-TW"/>
                              </w:rPr>
                              <w:t>0</w:t>
                            </w:r>
                          </w:p>
                        </w:tc>
                      </w:tr>
                      <w:tr>
                        <w:tblPrEx>
                          <w:tblCellMar>
                            <w:top w:w="0" w:type="dxa"/>
                            <w:left w:w="10" w:type="dxa"/>
                            <w:bottom w:w="0" w:type="dxa"/>
                            <w:right w:w="10" w:type="dxa"/>
                          </w:tblCellMar>
                        </w:tblPrEx>
                        <w:trPr>
                          <w:trHeight w:val="239" w:hRule="exact"/>
                        </w:trPr>
                        <w:tc>
                          <w:tcPr>
                            <w:tcBorders>
                              <w:lef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left"/>
                              <w:rPr>
                                <w:sz w:val="16"/>
                                <w:szCs w:val="16"/>
                              </w:rPr>
                            </w:pPr>
                            <w:r>
                              <w:rPr>
                                <w:rFonts w:ascii="Times New Roman" w:hAnsi="Times New Roman" w:eastAsia="Times New Roman" w:cs="Times New Roman"/>
                                <w:color w:val="000000"/>
                                <w:spacing w:val="0"/>
                                <w:w w:val="100"/>
                                <w:position w:val="0"/>
                                <w:sz w:val="16"/>
                                <w:szCs w:val="16"/>
                                <w:lang w:val="zh-TW" w:eastAsia="zh-TW" w:bidi="zh-TW"/>
                              </w:rPr>
                              <w:t>11,</w:t>
                            </w:r>
                          </w:p>
                        </w:tc>
                        <w:tc>
                          <w:tcPr>
                            <w:shd w:val="clear" w:color="auto" w:fill="FFFFFF"/>
                            <w:vAlign w:val="bottom"/>
                          </w:tcPr>
                          <w:p>
                            <w:pPr>
                              <w:pStyle w:val="33"/>
                              <w:keepNext w:val="0"/>
                              <w:keepLines w:val="0"/>
                              <w:widowControl w:val="0"/>
                              <w:shd w:val="clear" w:color="auto" w:fill="auto"/>
                              <w:bidi w:val="0"/>
                              <w:spacing w:before="0" w:after="0" w:line="240" w:lineRule="auto"/>
                              <w:ind w:left="0" w:right="0" w:firstLine="0"/>
                              <w:jc w:val="both"/>
                              <w:rPr>
                                <w:sz w:val="16"/>
                                <w:szCs w:val="16"/>
                              </w:rPr>
                            </w:pPr>
                            <w:r>
                              <w:rPr>
                                <w:rFonts w:ascii="Times New Roman" w:hAnsi="Times New Roman" w:eastAsia="Times New Roman" w:cs="Times New Roman"/>
                                <w:color w:val="000000"/>
                                <w:spacing w:val="0"/>
                                <w:w w:val="100"/>
                                <w:position w:val="0"/>
                                <w:sz w:val="16"/>
                                <w:szCs w:val="16"/>
                                <w:lang w:val="zh-TW" w:eastAsia="zh-TW" w:bidi="zh-TW"/>
                              </w:rPr>
                              <w:t>15</w:t>
                            </w:r>
                          </w:p>
                        </w:tc>
                        <w:tc>
                          <w:tcPr>
                            <w:shd w:val="clear" w:color="auto" w:fill="FFFFFF"/>
                            <w:vAlign w:val="bottom"/>
                          </w:tcPr>
                          <w:p>
                            <w:pPr>
                              <w:pStyle w:val="33"/>
                              <w:keepNext w:val="0"/>
                              <w:keepLines w:val="0"/>
                              <w:widowControl w:val="0"/>
                              <w:shd w:val="clear" w:color="auto" w:fill="auto"/>
                              <w:bidi w:val="0"/>
                              <w:spacing w:before="0" w:after="0" w:line="240" w:lineRule="auto"/>
                              <w:ind w:left="0" w:right="0" w:firstLine="280"/>
                              <w:jc w:val="left"/>
                              <w:rPr>
                                <w:sz w:val="16"/>
                                <w:szCs w:val="16"/>
                              </w:rPr>
                            </w:pPr>
                            <w:r>
                              <w:rPr>
                                <w:rFonts w:ascii="Times New Roman" w:hAnsi="Times New Roman" w:eastAsia="Times New Roman" w:cs="Times New Roman"/>
                                <w:color w:val="000000"/>
                                <w:spacing w:val="0"/>
                                <w:w w:val="100"/>
                                <w:position w:val="0"/>
                                <w:sz w:val="16"/>
                                <w:szCs w:val="16"/>
                                <w:lang w:val="zh-TW" w:eastAsia="zh-TW" w:bidi="zh-TW"/>
                              </w:rPr>
                              <w:t>2</w:t>
                            </w:r>
                          </w:p>
                        </w:tc>
                        <w:tc>
                          <w:tcPr>
                            <w:shd w:val="clear" w:color="auto" w:fill="FFFFFF"/>
                            <w:vAlign w:val="bottom"/>
                          </w:tcPr>
                          <w:p>
                            <w:pPr>
                              <w:pStyle w:val="33"/>
                              <w:keepNext w:val="0"/>
                              <w:keepLines w:val="0"/>
                              <w:widowControl w:val="0"/>
                              <w:shd w:val="clear" w:color="auto" w:fill="auto"/>
                              <w:bidi w:val="0"/>
                              <w:spacing w:before="0" w:after="0" w:line="240" w:lineRule="auto"/>
                              <w:ind w:left="0" w:right="0" w:firstLine="0"/>
                              <w:jc w:val="both"/>
                              <w:rPr>
                                <w:sz w:val="16"/>
                                <w:szCs w:val="16"/>
                              </w:rPr>
                            </w:pPr>
                            <w:r>
                              <w:rPr>
                                <w:rFonts w:ascii="Times New Roman" w:hAnsi="Times New Roman" w:eastAsia="Times New Roman" w:cs="Times New Roman"/>
                                <w:color w:val="000000"/>
                                <w:spacing w:val="0"/>
                                <w:w w:val="100"/>
                                <w:position w:val="0"/>
                                <w:sz w:val="16"/>
                                <w:szCs w:val="16"/>
                                <w:lang w:val="zh-TW" w:eastAsia="zh-TW" w:bidi="zh-TW"/>
                              </w:rPr>
                              <w:t>13 , 15</w:t>
                            </w:r>
                          </w:p>
                        </w:tc>
                        <w:tc>
                          <w:tcPr>
                            <w:tcBorders>
                              <w:righ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360"/>
                              <w:jc w:val="left"/>
                              <w:rPr>
                                <w:sz w:val="16"/>
                                <w:szCs w:val="16"/>
                              </w:rPr>
                            </w:pPr>
                            <w:r>
                              <w:rPr>
                                <w:rFonts w:ascii="Times New Roman" w:hAnsi="Times New Roman" w:eastAsia="Times New Roman" w:cs="Times New Roman"/>
                                <w:color w:val="000000"/>
                                <w:spacing w:val="0"/>
                                <w:w w:val="100"/>
                                <w:position w:val="0"/>
                                <w:sz w:val="16"/>
                                <w:szCs w:val="16"/>
                                <w:lang w:val="zh-TW" w:eastAsia="zh-TW" w:bidi="zh-TW"/>
                              </w:rPr>
                              <w:t>1</w:t>
                            </w:r>
                          </w:p>
                        </w:tc>
                      </w:tr>
                      <w:tr>
                        <w:tblPrEx>
                          <w:tblCellMar>
                            <w:top w:w="0" w:type="dxa"/>
                            <w:left w:w="10" w:type="dxa"/>
                            <w:bottom w:w="0" w:type="dxa"/>
                            <w:right w:w="10" w:type="dxa"/>
                          </w:tblCellMar>
                        </w:tblPrEx>
                        <w:trPr>
                          <w:trHeight w:val="369" w:hRule="exact"/>
                        </w:trPr>
                        <w:tc>
                          <w:tcPr>
                            <w:tcBorders>
                              <w:left w:val="single" w:color="auto" w:sz="4" w:space="0"/>
                              <w:bottom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left"/>
                              <w:rPr>
                                <w:sz w:val="16"/>
                                <w:szCs w:val="16"/>
                              </w:rPr>
                            </w:pPr>
                            <w:r>
                              <w:rPr>
                                <w:rFonts w:ascii="Times New Roman" w:hAnsi="Times New Roman" w:eastAsia="Times New Roman" w:cs="Times New Roman"/>
                                <w:color w:val="000000"/>
                                <w:spacing w:val="0"/>
                                <w:w w:val="100"/>
                                <w:position w:val="0"/>
                                <w:sz w:val="16"/>
                                <w:szCs w:val="16"/>
                                <w:lang w:val="zh-TW" w:eastAsia="zh-TW" w:bidi="zh-TW"/>
                              </w:rPr>
                              <w:t>12,</w:t>
                            </w:r>
                          </w:p>
                        </w:tc>
                        <w:tc>
                          <w:tcPr>
                            <w:tcBorders>
                              <w:bottom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both"/>
                              <w:rPr>
                                <w:sz w:val="16"/>
                                <w:szCs w:val="16"/>
                              </w:rPr>
                            </w:pPr>
                            <w:r>
                              <w:rPr>
                                <w:rFonts w:ascii="Times New Roman" w:hAnsi="Times New Roman" w:eastAsia="Times New Roman" w:cs="Times New Roman"/>
                                <w:color w:val="000000"/>
                                <w:spacing w:val="0"/>
                                <w:w w:val="100"/>
                                <w:position w:val="0"/>
                                <w:sz w:val="16"/>
                                <w:szCs w:val="16"/>
                                <w:lang w:val="zh-TW" w:eastAsia="zh-TW" w:bidi="zh-TW"/>
                              </w:rPr>
                              <w:t>13</w:t>
                            </w:r>
                          </w:p>
                        </w:tc>
                        <w:tc>
                          <w:tcPr>
                            <w:tcBorders>
                              <w:bottom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280"/>
                              <w:jc w:val="left"/>
                              <w:rPr>
                                <w:sz w:val="16"/>
                                <w:szCs w:val="16"/>
                              </w:rPr>
                            </w:pPr>
                            <w:r>
                              <w:rPr>
                                <w:rFonts w:ascii="Times New Roman" w:hAnsi="Times New Roman" w:eastAsia="Times New Roman" w:cs="Times New Roman"/>
                                <w:color w:val="000000"/>
                                <w:spacing w:val="0"/>
                                <w:w w:val="100"/>
                                <w:position w:val="0"/>
                                <w:sz w:val="16"/>
                                <w:szCs w:val="16"/>
                                <w:lang w:val="zh-TW" w:eastAsia="zh-TW" w:bidi="zh-TW"/>
                              </w:rPr>
                              <w:t>4</w:t>
                            </w:r>
                          </w:p>
                        </w:tc>
                        <w:tc>
                          <w:tcPr>
                            <w:tcBorders>
                              <w:bottom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both"/>
                              <w:rPr>
                                <w:sz w:val="16"/>
                                <w:szCs w:val="16"/>
                              </w:rPr>
                            </w:pPr>
                            <w:r>
                              <w:rPr>
                                <w:rFonts w:ascii="Times New Roman" w:hAnsi="Times New Roman" w:eastAsia="Times New Roman" w:cs="Times New Roman"/>
                                <w:color w:val="000000"/>
                                <w:spacing w:val="0"/>
                                <w:w w:val="100"/>
                                <w:position w:val="0"/>
                                <w:sz w:val="16"/>
                                <w:szCs w:val="16"/>
                                <w:lang w:val="zh-TW" w:eastAsia="zh-TW" w:bidi="zh-TW"/>
                              </w:rPr>
                              <w:t>14, 15</w:t>
                            </w:r>
                          </w:p>
                        </w:tc>
                        <w:tc>
                          <w:tcPr>
                            <w:tcBorders>
                              <w:bottom w:val="single" w:color="auto" w:sz="4" w:space="0"/>
                              <w:righ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360"/>
                              <w:jc w:val="left"/>
                              <w:rPr>
                                <w:sz w:val="16"/>
                                <w:szCs w:val="16"/>
                              </w:rPr>
                            </w:pPr>
                            <w:r>
                              <w:rPr>
                                <w:rFonts w:ascii="Times New Roman" w:hAnsi="Times New Roman" w:eastAsia="Times New Roman" w:cs="Times New Roman"/>
                                <w:color w:val="000000"/>
                                <w:spacing w:val="0"/>
                                <w:w w:val="100"/>
                                <w:position w:val="0"/>
                                <w:sz w:val="16"/>
                                <w:szCs w:val="16"/>
                                <w:lang w:val="zh-TW" w:eastAsia="zh-TW" w:bidi="zh-TW"/>
                              </w:rPr>
                              <w:t>0</w:t>
                            </w:r>
                          </w:p>
                        </w:tc>
                      </w:tr>
                    </w:tbl>
                    <w:p>
                      <w:pPr>
                        <w:widowControl w:val="0"/>
                        <w:spacing w:line="1" w:lineRule="exact"/>
                      </w:pPr>
                    </w:p>
                  </w:txbxContent>
                </v:textbox>
                <w10:wrap type="topAndBottom"/>
              </v:shape>
            </w:pict>
          </mc:Fallback>
        </mc:AlternateContent>
      </w:r>
      <w:r>
        <mc:AlternateContent>
          <mc:Choice Requires="wps">
            <w:drawing>
              <wp:anchor distT="0" distB="0" distL="0" distR="0" simplePos="0" relativeHeight="503316480" behindDoc="0" locked="0" layoutInCell="1" allowOverlap="1">
                <wp:simplePos x="0" y="0"/>
                <wp:positionH relativeFrom="page">
                  <wp:posOffset>3809365</wp:posOffset>
                </wp:positionH>
                <wp:positionV relativeFrom="paragraph">
                  <wp:posOffset>1736725</wp:posOffset>
                </wp:positionV>
                <wp:extent cx="502920" cy="424180"/>
                <wp:effectExtent l="0" t="0" r="0" b="0"/>
                <wp:wrapNone/>
                <wp:docPr id="684" name="Shape 684"/>
                <wp:cNvGraphicFramePr/>
                <a:graphic xmlns:a="http://schemas.openxmlformats.org/drawingml/2006/main">
                  <a:graphicData uri="http://schemas.microsoft.com/office/word/2010/wordprocessingShape">
                    <wps:wsp>
                      <wps:cNvSpPr txBox="1"/>
                      <wps:spPr>
                        <a:xfrm>
                          <a:off x="0" y="0"/>
                          <a:ext cx="502920" cy="424180"/>
                        </a:xfrm>
                        <a:prstGeom prst="rect">
                          <a:avLst/>
                        </a:prstGeom>
                        <a:noFill/>
                      </wps:spPr>
                      <wps:txbx>
                        <w:txbxContent>
                          <w:p>
                            <w:pPr>
                              <w:pStyle w:val="31"/>
                              <w:keepNext w:val="0"/>
                              <w:keepLines w:val="0"/>
                              <w:widowControl w:val="0"/>
                              <w:shd w:val="clear" w:color="auto" w:fill="auto"/>
                              <w:bidi w:val="0"/>
                              <w:spacing w:before="0" w:after="0" w:line="240" w:lineRule="auto"/>
                              <w:ind w:left="0" w:right="0" w:firstLine="0"/>
                              <w:jc w:val="left"/>
                            </w:pPr>
                            <w:r>
                              <w:rPr>
                                <w:color w:val="000000"/>
                                <w:spacing w:val="0"/>
                                <w:w w:val="100"/>
                                <w:position w:val="0"/>
                              </w:rPr>
                              <w:t>由候选集</w:t>
                            </w:r>
                          </w:p>
                          <w:p>
                            <w:pPr>
                              <w:pStyle w:val="31"/>
                              <w:keepNext w:val="0"/>
                              <w:keepLines w:val="0"/>
                              <w:widowControl w:val="0"/>
                              <w:shd w:val="clear" w:color="auto" w:fill="auto"/>
                              <w:bidi w:val="0"/>
                              <w:spacing w:before="0" w:after="0" w:line="229" w:lineRule="exact"/>
                              <w:ind w:left="0" w:right="0" w:firstLine="0"/>
                              <w:jc w:val="left"/>
                              <w:rPr>
                                <w:sz w:val="16"/>
                                <w:szCs w:val="16"/>
                              </w:rPr>
                            </w:pPr>
                            <w:r>
                              <w:rPr>
                                <w:rFonts w:ascii="Times New Roman" w:hAnsi="Times New Roman" w:eastAsia="Times New Roman" w:cs="Times New Roman"/>
                                <w:color w:val="000000"/>
                                <w:spacing w:val="0"/>
                                <w:w w:val="100"/>
                                <w:position w:val="0"/>
                                <w:sz w:val="16"/>
                                <w:szCs w:val="16"/>
                                <w:lang w:val="en-US" w:eastAsia="en-US" w:bidi="en-US"/>
                              </w:rPr>
                              <w:t>C2</w:t>
                            </w:r>
                            <w:r>
                              <w:rPr>
                                <w:color w:val="000000"/>
                                <w:spacing w:val="0"/>
                                <w:w w:val="100"/>
                                <w:position w:val="0"/>
                                <w:sz w:val="17"/>
                                <w:szCs w:val="17"/>
                              </w:rPr>
                              <w:t>产生频 繁</w:t>
                            </w:r>
                            <w:r>
                              <w:rPr>
                                <w:rFonts w:ascii="Times New Roman" w:hAnsi="Times New Roman" w:eastAsia="Times New Roman" w:cs="Times New Roman"/>
                                <w:color w:val="000000"/>
                                <w:spacing w:val="0"/>
                                <w:w w:val="100"/>
                                <w:position w:val="0"/>
                                <w:sz w:val="16"/>
                                <w:szCs w:val="16"/>
                              </w:rPr>
                              <w:t>2</w:t>
                            </w:r>
                            <w:r>
                              <w:rPr>
                                <w:color w:val="000000"/>
                                <w:spacing w:val="0"/>
                                <w:w w:val="100"/>
                                <w:position w:val="0"/>
                                <w:sz w:val="17"/>
                                <w:szCs w:val="17"/>
                              </w:rPr>
                              <w:t>项集</w:t>
                            </w:r>
                            <w:r>
                              <w:rPr>
                                <w:rFonts w:ascii="Times New Roman" w:hAnsi="Times New Roman" w:eastAsia="Times New Roman" w:cs="Times New Roman"/>
                                <w:color w:val="000000"/>
                                <w:spacing w:val="0"/>
                                <w:w w:val="100"/>
                                <w:position w:val="0"/>
                                <w:sz w:val="16"/>
                                <w:szCs w:val="16"/>
                              </w:rPr>
                              <w:t>3</w:t>
                            </w:r>
                          </w:p>
                        </w:txbxContent>
                      </wps:txbx>
                      <wps:bodyPr lIns="0" tIns="0" rIns="0" bIns="0">
                        <a:noAutofit/>
                      </wps:bodyPr>
                    </wps:wsp>
                  </a:graphicData>
                </a:graphic>
              </wp:anchor>
            </w:drawing>
          </mc:Choice>
          <mc:Fallback>
            <w:pict>
              <v:shape id="Shape 684" o:spid="_x0000_s1026" o:spt="202" type="#_x0000_t202" style="position:absolute;left:0pt;margin-left:299.95pt;margin-top:136.75pt;height:33.4pt;width:39.6pt;mso-position-horizontal-relative:page;z-index:503316480;mso-width-relative:page;mso-height-relative:page;" filled="f" stroked="f" coordsize="21600,21600" o:gfxdata="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D+c1Ch2wAAAAsBAAAPAAAAAAAAAAEAIAAAACIAAABkcnMvZG93bnJl&#10;di54bWxQSwECFAAUAAAACACHTuJA1Rd7OIgBAAAZAwAADgAAAAAAAAABACAAAAAqAQAAZHJzL2Uy&#10;b0RvYy54bWxQSwUGAAAAAAYABgBZAQAAJAUAAAAA&#10;">
                <v:fill on="f" focussize="0,0"/>
                <v:stroke on="f"/>
                <v:imagedata o:title=""/>
                <o:lock v:ext="edit" aspectratio="f"/>
                <v:textbox inset="0mm,0mm,0mm,0mm">
                  <w:txbxContent>
                    <w:p>
                      <w:pPr>
                        <w:pStyle w:val="31"/>
                        <w:keepNext w:val="0"/>
                        <w:keepLines w:val="0"/>
                        <w:widowControl w:val="0"/>
                        <w:shd w:val="clear" w:color="auto" w:fill="auto"/>
                        <w:bidi w:val="0"/>
                        <w:spacing w:before="0" w:after="0" w:line="240" w:lineRule="auto"/>
                        <w:ind w:left="0" w:right="0" w:firstLine="0"/>
                        <w:jc w:val="left"/>
                      </w:pPr>
                      <w:r>
                        <w:rPr>
                          <w:color w:val="000000"/>
                          <w:spacing w:val="0"/>
                          <w:w w:val="100"/>
                          <w:position w:val="0"/>
                        </w:rPr>
                        <w:t>由候选集</w:t>
                      </w:r>
                    </w:p>
                    <w:p>
                      <w:pPr>
                        <w:pStyle w:val="31"/>
                        <w:keepNext w:val="0"/>
                        <w:keepLines w:val="0"/>
                        <w:widowControl w:val="0"/>
                        <w:shd w:val="clear" w:color="auto" w:fill="auto"/>
                        <w:bidi w:val="0"/>
                        <w:spacing w:before="0" w:after="0" w:line="229" w:lineRule="exact"/>
                        <w:ind w:left="0" w:right="0" w:firstLine="0"/>
                        <w:jc w:val="left"/>
                        <w:rPr>
                          <w:sz w:val="16"/>
                          <w:szCs w:val="16"/>
                        </w:rPr>
                      </w:pPr>
                      <w:r>
                        <w:rPr>
                          <w:rFonts w:ascii="Times New Roman" w:hAnsi="Times New Roman" w:eastAsia="Times New Roman" w:cs="Times New Roman"/>
                          <w:color w:val="000000"/>
                          <w:spacing w:val="0"/>
                          <w:w w:val="100"/>
                          <w:position w:val="0"/>
                          <w:sz w:val="16"/>
                          <w:szCs w:val="16"/>
                          <w:lang w:val="en-US" w:eastAsia="en-US" w:bidi="en-US"/>
                        </w:rPr>
                        <w:t>C2</w:t>
                      </w:r>
                      <w:r>
                        <w:rPr>
                          <w:color w:val="000000"/>
                          <w:spacing w:val="0"/>
                          <w:w w:val="100"/>
                          <w:position w:val="0"/>
                          <w:sz w:val="17"/>
                          <w:szCs w:val="17"/>
                        </w:rPr>
                        <w:t>产生频 繁</w:t>
                      </w:r>
                      <w:r>
                        <w:rPr>
                          <w:rFonts w:ascii="Times New Roman" w:hAnsi="Times New Roman" w:eastAsia="Times New Roman" w:cs="Times New Roman"/>
                          <w:color w:val="000000"/>
                          <w:spacing w:val="0"/>
                          <w:w w:val="100"/>
                          <w:position w:val="0"/>
                          <w:sz w:val="16"/>
                          <w:szCs w:val="16"/>
                        </w:rPr>
                        <w:t>2</w:t>
                      </w:r>
                      <w:r>
                        <w:rPr>
                          <w:color w:val="000000"/>
                          <w:spacing w:val="0"/>
                          <w:w w:val="100"/>
                          <w:position w:val="0"/>
                          <w:sz w:val="17"/>
                          <w:szCs w:val="17"/>
                        </w:rPr>
                        <w:t>项集</w:t>
                      </w:r>
                      <w:r>
                        <w:rPr>
                          <w:rFonts w:ascii="Times New Roman" w:hAnsi="Times New Roman" w:eastAsia="Times New Roman" w:cs="Times New Roman"/>
                          <w:color w:val="000000"/>
                          <w:spacing w:val="0"/>
                          <w:w w:val="100"/>
                          <w:position w:val="0"/>
                          <w:sz w:val="16"/>
                          <w:szCs w:val="16"/>
                        </w:rPr>
                        <w:t>3</w:t>
                      </w:r>
                    </w:p>
                  </w:txbxContent>
                </v:textbox>
              </v:shape>
            </w:pict>
          </mc:Fallback>
        </mc:AlternateContent>
      </w:r>
      <w:r>
        <mc:AlternateContent>
          <mc:Choice Requires="wps">
            <w:drawing>
              <wp:anchor distT="1445895" distB="1560830" distL="0" distR="0" simplePos="0" relativeHeight="125830144" behindDoc="0" locked="0" layoutInCell="1" allowOverlap="1">
                <wp:simplePos x="0" y="0"/>
                <wp:positionH relativeFrom="page">
                  <wp:posOffset>4407535</wp:posOffset>
                </wp:positionH>
                <wp:positionV relativeFrom="paragraph">
                  <wp:posOffset>1445895</wp:posOffset>
                </wp:positionV>
                <wp:extent cx="1056640" cy="1230630"/>
                <wp:effectExtent l="0" t="0" r="0" b="0"/>
                <wp:wrapTopAndBottom/>
                <wp:docPr id="686" name="Shape 686"/>
                <wp:cNvGraphicFramePr/>
                <a:graphic xmlns:a="http://schemas.openxmlformats.org/drawingml/2006/main">
                  <a:graphicData uri="http://schemas.microsoft.com/office/word/2010/wordprocessingShape">
                    <wps:wsp>
                      <wps:cNvSpPr txBox="1"/>
                      <wps:spPr>
                        <a:xfrm>
                          <a:off x="0" y="0"/>
                          <a:ext cx="1056640" cy="1230630"/>
                        </a:xfrm>
                        <a:prstGeom prst="rect">
                          <a:avLst/>
                        </a:prstGeom>
                        <a:noFill/>
                      </wps:spPr>
                      <wps:txbx>
                        <w:txbxContent>
                          <w:tbl>
                            <w:tblPr>
                              <w:tblStyle w:val="2"/>
                              <w:tblW w:w="0" w:type="auto"/>
                              <w:tblInd w:w="0" w:type="dxa"/>
                              <w:tblLayout w:type="fixed"/>
                              <w:tblCellMar>
                                <w:top w:w="0" w:type="dxa"/>
                                <w:left w:w="10" w:type="dxa"/>
                                <w:bottom w:w="0" w:type="dxa"/>
                                <w:right w:w="10" w:type="dxa"/>
                              </w:tblCellMar>
                            </w:tblPr>
                            <w:tblGrid>
                              <w:gridCol w:w="453"/>
                              <w:gridCol w:w="214"/>
                              <w:gridCol w:w="997"/>
                            </w:tblGrid>
                            <w:tr>
                              <w:tblPrEx>
                                <w:tblCellMar>
                                  <w:top w:w="0" w:type="dxa"/>
                                  <w:left w:w="10" w:type="dxa"/>
                                  <w:bottom w:w="0" w:type="dxa"/>
                                  <w:right w:w="10" w:type="dxa"/>
                                </w:tblCellMar>
                              </w:tblPrEx>
                              <w:trPr>
                                <w:trHeight w:val="329" w:hRule="exact"/>
                                <w:tblHeader/>
                              </w:trPr>
                              <w:tc>
                                <w:tcPr>
                                  <w:tcBorders>
                                    <w:top w:val="single" w:color="auto" w:sz="4" w:space="0"/>
                                    <w:lef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lang w:val="zh-TW" w:eastAsia="zh-TW" w:bidi="zh-TW"/>
                                    </w:rPr>
                                    <w:t>项集</w:t>
                                  </w:r>
                                </w:p>
                              </w:tc>
                              <w:tc>
                                <w:tcPr>
                                  <w:gridSpan w:val="2"/>
                                  <w:tcBorders>
                                    <w:top w:val="single" w:color="auto" w:sz="4" w:space="0"/>
                                    <w:righ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240"/>
                                    <w:jc w:val="left"/>
                                    <w:rPr>
                                      <w:sz w:val="17"/>
                                      <w:szCs w:val="17"/>
                                    </w:rPr>
                                  </w:pPr>
                                  <w:r>
                                    <w:rPr>
                                      <w:color w:val="000000"/>
                                      <w:spacing w:val="0"/>
                                      <w:w w:val="100"/>
                                      <w:position w:val="0"/>
                                      <w:sz w:val="17"/>
                                      <w:szCs w:val="17"/>
                                      <w:lang w:val="zh-TW" w:eastAsia="zh-TW" w:bidi="zh-TW"/>
                                    </w:rPr>
                                    <w:t>支持度计数</w:t>
                                  </w:r>
                                </w:p>
                              </w:tc>
                            </w:tr>
                            <w:tr>
                              <w:tblPrEx>
                                <w:tblCellMar>
                                  <w:top w:w="0" w:type="dxa"/>
                                  <w:left w:w="10" w:type="dxa"/>
                                  <w:bottom w:w="0" w:type="dxa"/>
                                  <w:right w:w="10" w:type="dxa"/>
                                </w:tblCellMar>
                              </w:tblPrEx>
                              <w:trPr>
                                <w:trHeight w:val="234" w:hRule="exact"/>
                              </w:trPr>
                              <w:tc>
                                <w:tcPr>
                                  <w:tcBorders>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right"/>
                                    <w:rPr>
                                      <w:sz w:val="16"/>
                                      <w:szCs w:val="16"/>
                                    </w:rPr>
                                  </w:pPr>
                                  <w:r>
                                    <w:rPr>
                                      <w:rFonts w:ascii="Times New Roman" w:hAnsi="Times New Roman" w:eastAsia="Times New Roman" w:cs="Times New Roman"/>
                                      <w:color w:val="000000"/>
                                      <w:spacing w:val="0"/>
                                      <w:w w:val="100"/>
                                      <w:position w:val="0"/>
                                      <w:sz w:val="16"/>
                                      <w:szCs w:val="16"/>
                                      <w:lang w:val="zh-TW" w:eastAsia="zh-TW" w:bidi="zh-TW"/>
                                    </w:rPr>
                                    <w:t>11,</w:t>
                                  </w:r>
                                </w:p>
                              </w:tc>
                              <w:tc>
                                <w:tcPr>
                                  <w:shd w:val="clear" w:color="auto" w:fill="FFFFFF"/>
                                  <w:vAlign w:val="top"/>
                                </w:tcPr>
                                <w:p>
                                  <w:pPr>
                                    <w:pStyle w:val="33"/>
                                    <w:keepNext w:val="0"/>
                                    <w:keepLines w:val="0"/>
                                    <w:widowControl w:val="0"/>
                                    <w:shd w:val="clear" w:color="auto" w:fill="auto"/>
                                    <w:bidi w:val="0"/>
                                    <w:spacing w:before="0" w:after="0" w:line="240" w:lineRule="auto"/>
                                    <w:ind w:left="0" w:right="0" w:firstLine="0"/>
                                    <w:jc w:val="both"/>
                                    <w:rPr>
                                      <w:sz w:val="16"/>
                                      <w:szCs w:val="16"/>
                                    </w:rPr>
                                  </w:pPr>
                                  <w:r>
                                    <w:rPr>
                                      <w:rFonts w:ascii="Times New Roman" w:hAnsi="Times New Roman" w:eastAsia="Times New Roman" w:cs="Times New Roman"/>
                                      <w:color w:val="000000"/>
                                      <w:spacing w:val="0"/>
                                      <w:w w:val="100"/>
                                      <w:position w:val="0"/>
                                      <w:sz w:val="16"/>
                                      <w:szCs w:val="16"/>
                                      <w:lang w:val="zh-TW" w:eastAsia="zh-TW" w:bidi="zh-TW"/>
                                    </w:rPr>
                                    <w:t>12</w:t>
                                  </w:r>
                                </w:p>
                              </w:tc>
                              <w:tc>
                                <w:tcPr>
                                  <w:tcBorders>
                                    <w:righ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6"/>
                                      <w:szCs w:val="16"/>
                                    </w:rPr>
                                  </w:pPr>
                                  <w:r>
                                    <w:rPr>
                                      <w:rFonts w:ascii="Times New Roman" w:hAnsi="Times New Roman" w:eastAsia="Times New Roman" w:cs="Times New Roman"/>
                                      <w:color w:val="000000"/>
                                      <w:spacing w:val="0"/>
                                      <w:w w:val="100"/>
                                      <w:position w:val="0"/>
                                      <w:sz w:val="16"/>
                                      <w:szCs w:val="16"/>
                                      <w:lang w:val="zh-TW" w:eastAsia="zh-TW" w:bidi="zh-TW"/>
                                    </w:rPr>
                                    <w:t>4</w:t>
                                  </w:r>
                                </w:p>
                              </w:tc>
                            </w:tr>
                            <w:tr>
                              <w:tblPrEx>
                                <w:tblCellMar>
                                  <w:top w:w="0" w:type="dxa"/>
                                  <w:left w:w="10" w:type="dxa"/>
                                  <w:bottom w:w="0" w:type="dxa"/>
                                  <w:right w:w="10" w:type="dxa"/>
                                </w:tblCellMar>
                              </w:tblPrEx>
                              <w:trPr>
                                <w:trHeight w:val="249" w:hRule="exact"/>
                              </w:trPr>
                              <w:tc>
                                <w:tcPr>
                                  <w:tcBorders>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right"/>
                                    <w:rPr>
                                      <w:sz w:val="16"/>
                                      <w:szCs w:val="16"/>
                                    </w:rPr>
                                  </w:pPr>
                                  <w:r>
                                    <w:rPr>
                                      <w:rFonts w:ascii="Times New Roman" w:hAnsi="Times New Roman" w:eastAsia="Times New Roman" w:cs="Times New Roman"/>
                                      <w:color w:val="000000"/>
                                      <w:spacing w:val="0"/>
                                      <w:w w:val="100"/>
                                      <w:position w:val="0"/>
                                      <w:sz w:val="16"/>
                                      <w:szCs w:val="16"/>
                                      <w:lang w:val="zh-TW" w:eastAsia="zh-TW" w:bidi="zh-TW"/>
                                    </w:rPr>
                                    <w:t>11,</w:t>
                                  </w:r>
                                </w:p>
                              </w:tc>
                              <w:tc>
                                <w:tcPr>
                                  <w:shd w:val="clear" w:color="auto" w:fill="FFFFFF"/>
                                  <w:vAlign w:val="top"/>
                                </w:tcPr>
                                <w:p>
                                  <w:pPr>
                                    <w:pStyle w:val="33"/>
                                    <w:keepNext w:val="0"/>
                                    <w:keepLines w:val="0"/>
                                    <w:widowControl w:val="0"/>
                                    <w:shd w:val="clear" w:color="auto" w:fill="auto"/>
                                    <w:bidi w:val="0"/>
                                    <w:spacing w:before="0" w:after="0" w:line="240" w:lineRule="auto"/>
                                    <w:ind w:left="0" w:right="0" w:firstLine="0"/>
                                    <w:jc w:val="both"/>
                                    <w:rPr>
                                      <w:sz w:val="16"/>
                                      <w:szCs w:val="16"/>
                                    </w:rPr>
                                  </w:pPr>
                                  <w:r>
                                    <w:rPr>
                                      <w:rFonts w:ascii="Times New Roman" w:hAnsi="Times New Roman" w:eastAsia="Times New Roman" w:cs="Times New Roman"/>
                                      <w:color w:val="000000"/>
                                      <w:spacing w:val="0"/>
                                      <w:w w:val="100"/>
                                      <w:position w:val="0"/>
                                      <w:sz w:val="16"/>
                                      <w:szCs w:val="16"/>
                                      <w:lang w:val="zh-TW" w:eastAsia="zh-TW" w:bidi="zh-TW"/>
                                    </w:rPr>
                                    <w:t>13</w:t>
                                  </w:r>
                                </w:p>
                              </w:tc>
                              <w:tc>
                                <w:tcPr>
                                  <w:tcBorders>
                                    <w:righ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420"/>
                                    <w:jc w:val="both"/>
                                    <w:rPr>
                                      <w:sz w:val="16"/>
                                      <w:szCs w:val="16"/>
                                    </w:rPr>
                                  </w:pPr>
                                  <w:r>
                                    <w:rPr>
                                      <w:rFonts w:ascii="Times New Roman" w:hAnsi="Times New Roman" w:eastAsia="Times New Roman" w:cs="Times New Roman"/>
                                      <w:color w:val="000000"/>
                                      <w:spacing w:val="0"/>
                                      <w:w w:val="100"/>
                                      <w:position w:val="0"/>
                                      <w:sz w:val="16"/>
                                      <w:szCs w:val="16"/>
                                      <w:lang w:val="zh-TW" w:eastAsia="zh-TW" w:bidi="zh-TW"/>
                                    </w:rPr>
                                    <w:t>4</w:t>
                                  </w:r>
                                </w:p>
                              </w:tc>
                            </w:tr>
                            <w:tr>
                              <w:tblPrEx>
                                <w:tblCellMar>
                                  <w:top w:w="0" w:type="dxa"/>
                                  <w:left w:w="10" w:type="dxa"/>
                                  <w:bottom w:w="0" w:type="dxa"/>
                                  <w:right w:w="10" w:type="dxa"/>
                                </w:tblCellMar>
                              </w:tblPrEx>
                              <w:trPr>
                                <w:trHeight w:val="244" w:hRule="exact"/>
                              </w:trPr>
                              <w:tc>
                                <w:tcPr>
                                  <w:tcBorders>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right"/>
                                    <w:rPr>
                                      <w:sz w:val="16"/>
                                      <w:szCs w:val="16"/>
                                    </w:rPr>
                                  </w:pPr>
                                  <w:r>
                                    <w:rPr>
                                      <w:rFonts w:ascii="Times New Roman" w:hAnsi="Times New Roman" w:eastAsia="Times New Roman" w:cs="Times New Roman"/>
                                      <w:color w:val="000000"/>
                                      <w:spacing w:val="0"/>
                                      <w:w w:val="100"/>
                                      <w:position w:val="0"/>
                                      <w:sz w:val="16"/>
                                      <w:szCs w:val="16"/>
                                      <w:lang w:val="zh-TW" w:eastAsia="zh-TW" w:bidi="zh-TW"/>
                                    </w:rPr>
                                    <w:t>11,</w:t>
                                  </w:r>
                                </w:p>
                              </w:tc>
                              <w:tc>
                                <w:tcPr>
                                  <w:shd w:val="clear" w:color="auto" w:fill="FFFFFF"/>
                                  <w:vAlign w:val="top"/>
                                </w:tcPr>
                                <w:p>
                                  <w:pPr>
                                    <w:pStyle w:val="33"/>
                                    <w:keepNext w:val="0"/>
                                    <w:keepLines w:val="0"/>
                                    <w:widowControl w:val="0"/>
                                    <w:shd w:val="clear" w:color="auto" w:fill="auto"/>
                                    <w:bidi w:val="0"/>
                                    <w:spacing w:before="0" w:after="0" w:line="240" w:lineRule="auto"/>
                                    <w:ind w:left="0" w:right="0" w:firstLine="0"/>
                                    <w:jc w:val="both"/>
                                    <w:rPr>
                                      <w:sz w:val="16"/>
                                      <w:szCs w:val="16"/>
                                    </w:rPr>
                                  </w:pPr>
                                  <w:r>
                                    <w:rPr>
                                      <w:rFonts w:ascii="Times New Roman" w:hAnsi="Times New Roman" w:eastAsia="Times New Roman" w:cs="Times New Roman"/>
                                      <w:color w:val="000000"/>
                                      <w:spacing w:val="0"/>
                                      <w:w w:val="100"/>
                                      <w:position w:val="0"/>
                                      <w:sz w:val="16"/>
                                      <w:szCs w:val="16"/>
                                      <w:lang w:val="zh-TW" w:eastAsia="zh-TW" w:bidi="zh-TW"/>
                                    </w:rPr>
                                    <w:t>15</w:t>
                                  </w:r>
                                </w:p>
                              </w:tc>
                              <w:tc>
                                <w:tcPr>
                                  <w:tcBorders>
                                    <w:righ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420"/>
                                    <w:jc w:val="both"/>
                                    <w:rPr>
                                      <w:sz w:val="16"/>
                                      <w:szCs w:val="16"/>
                                    </w:rPr>
                                  </w:pPr>
                                  <w:r>
                                    <w:rPr>
                                      <w:rFonts w:ascii="Times New Roman" w:hAnsi="Times New Roman" w:eastAsia="Times New Roman" w:cs="Times New Roman"/>
                                      <w:color w:val="000000"/>
                                      <w:spacing w:val="0"/>
                                      <w:w w:val="100"/>
                                      <w:position w:val="0"/>
                                      <w:sz w:val="16"/>
                                      <w:szCs w:val="16"/>
                                      <w:lang w:val="zh-TW" w:eastAsia="zh-TW" w:bidi="zh-TW"/>
                                    </w:rPr>
                                    <w:t>2</w:t>
                                  </w:r>
                                </w:p>
                              </w:tc>
                            </w:tr>
                            <w:tr>
                              <w:tblPrEx>
                                <w:tblCellMar>
                                  <w:top w:w="0" w:type="dxa"/>
                                  <w:left w:w="10" w:type="dxa"/>
                                  <w:bottom w:w="0" w:type="dxa"/>
                                  <w:right w:w="10" w:type="dxa"/>
                                </w:tblCellMar>
                              </w:tblPrEx>
                              <w:trPr>
                                <w:trHeight w:val="244" w:hRule="exact"/>
                              </w:trPr>
                              <w:tc>
                                <w:tcPr>
                                  <w:tcBorders>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right"/>
                                    <w:rPr>
                                      <w:sz w:val="16"/>
                                      <w:szCs w:val="16"/>
                                    </w:rPr>
                                  </w:pPr>
                                  <w:r>
                                    <w:rPr>
                                      <w:rFonts w:ascii="Times New Roman" w:hAnsi="Times New Roman" w:eastAsia="Times New Roman" w:cs="Times New Roman"/>
                                      <w:color w:val="000000"/>
                                      <w:spacing w:val="0"/>
                                      <w:w w:val="100"/>
                                      <w:position w:val="0"/>
                                      <w:sz w:val="16"/>
                                      <w:szCs w:val="16"/>
                                      <w:lang w:val="zh-TW" w:eastAsia="zh-TW" w:bidi="zh-TW"/>
                                    </w:rPr>
                                    <w:t>12,</w:t>
                                  </w:r>
                                </w:p>
                              </w:tc>
                              <w:tc>
                                <w:tcPr>
                                  <w:shd w:val="clear" w:color="auto" w:fill="FFFFFF"/>
                                  <w:vAlign w:val="top"/>
                                </w:tcPr>
                                <w:p>
                                  <w:pPr>
                                    <w:pStyle w:val="33"/>
                                    <w:keepNext w:val="0"/>
                                    <w:keepLines w:val="0"/>
                                    <w:widowControl w:val="0"/>
                                    <w:shd w:val="clear" w:color="auto" w:fill="auto"/>
                                    <w:bidi w:val="0"/>
                                    <w:spacing w:before="0" w:after="0" w:line="240" w:lineRule="auto"/>
                                    <w:ind w:left="0" w:right="0" w:firstLine="0"/>
                                    <w:jc w:val="left"/>
                                    <w:rPr>
                                      <w:sz w:val="16"/>
                                      <w:szCs w:val="16"/>
                                    </w:rPr>
                                  </w:pPr>
                                  <w:r>
                                    <w:rPr>
                                      <w:rFonts w:ascii="Times New Roman" w:hAnsi="Times New Roman" w:eastAsia="Times New Roman" w:cs="Times New Roman"/>
                                      <w:color w:val="000000"/>
                                      <w:spacing w:val="0"/>
                                      <w:w w:val="100"/>
                                      <w:position w:val="0"/>
                                      <w:sz w:val="16"/>
                                      <w:szCs w:val="16"/>
                                      <w:lang w:val="zh-TW" w:eastAsia="zh-TW" w:bidi="zh-TW"/>
                                    </w:rPr>
                                    <w:t>13</w:t>
                                  </w:r>
                                </w:p>
                              </w:tc>
                              <w:tc>
                                <w:tcPr>
                                  <w:tcBorders>
                                    <w:righ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6"/>
                                      <w:szCs w:val="16"/>
                                    </w:rPr>
                                  </w:pPr>
                                  <w:r>
                                    <w:rPr>
                                      <w:rFonts w:ascii="Times New Roman" w:hAnsi="Times New Roman" w:eastAsia="Times New Roman" w:cs="Times New Roman"/>
                                      <w:color w:val="000000"/>
                                      <w:spacing w:val="0"/>
                                      <w:w w:val="100"/>
                                      <w:position w:val="0"/>
                                      <w:sz w:val="16"/>
                                      <w:szCs w:val="16"/>
                                      <w:lang w:val="zh-TW" w:eastAsia="zh-TW" w:bidi="zh-TW"/>
                                    </w:rPr>
                                    <w:t>4</w:t>
                                  </w:r>
                                </w:p>
                              </w:tc>
                            </w:tr>
                            <w:tr>
                              <w:tblPrEx>
                                <w:tblCellMar>
                                  <w:top w:w="0" w:type="dxa"/>
                                  <w:left w:w="10" w:type="dxa"/>
                                  <w:bottom w:w="0" w:type="dxa"/>
                                  <w:right w:w="10" w:type="dxa"/>
                                </w:tblCellMar>
                              </w:tblPrEx>
                              <w:trPr>
                                <w:trHeight w:val="244" w:hRule="exact"/>
                              </w:trPr>
                              <w:tc>
                                <w:tcPr>
                                  <w:tcBorders>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right"/>
                                    <w:rPr>
                                      <w:sz w:val="16"/>
                                      <w:szCs w:val="16"/>
                                    </w:rPr>
                                  </w:pPr>
                                  <w:r>
                                    <w:rPr>
                                      <w:rFonts w:ascii="Times New Roman" w:hAnsi="Times New Roman" w:eastAsia="Times New Roman" w:cs="Times New Roman"/>
                                      <w:color w:val="000000"/>
                                      <w:spacing w:val="0"/>
                                      <w:w w:val="100"/>
                                      <w:position w:val="0"/>
                                      <w:sz w:val="16"/>
                                      <w:szCs w:val="16"/>
                                      <w:lang w:val="zh-TW" w:eastAsia="zh-TW" w:bidi="zh-TW"/>
                                    </w:rPr>
                                    <w:t>12,</w:t>
                                  </w:r>
                                </w:p>
                              </w:tc>
                              <w:tc>
                                <w:tcPr>
                                  <w:shd w:val="clear" w:color="auto" w:fill="FFFFFF"/>
                                  <w:vAlign w:val="top"/>
                                </w:tcPr>
                                <w:p>
                                  <w:pPr>
                                    <w:pStyle w:val="33"/>
                                    <w:keepNext w:val="0"/>
                                    <w:keepLines w:val="0"/>
                                    <w:widowControl w:val="0"/>
                                    <w:shd w:val="clear" w:color="auto" w:fill="auto"/>
                                    <w:bidi w:val="0"/>
                                    <w:spacing w:before="0" w:after="0" w:line="240" w:lineRule="auto"/>
                                    <w:ind w:left="0" w:right="0" w:firstLine="0"/>
                                    <w:jc w:val="both"/>
                                    <w:rPr>
                                      <w:sz w:val="16"/>
                                      <w:szCs w:val="16"/>
                                    </w:rPr>
                                  </w:pPr>
                                  <w:r>
                                    <w:rPr>
                                      <w:rFonts w:ascii="Times New Roman" w:hAnsi="Times New Roman" w:eastAsia="Times New Roman" w:cs="Times New Roman"/>
                                      <w:color w:val="000000"/>
                                      <w:spacing w:val="0"/>
                                      <w:w w:val="100"/>
                                      <w:position w:val="0"/>
                                      <w:sz w:val="16"/>
                                      <w:szCs w:val="16"/>
                                      <w:lang w:val="zh-TW" w:eastAsia="zh-TW" w:bidi="zh-TW"/>
                                    </w:rPr>
                                    <w:t>14</w:t>
                                  </w:r>
                                </w:p>
                              </w:tc>
                              <w:tc>
                                <w:tcPr>
                                  <w:tcBorders>
                                    <w:righ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420"/>
                                    <w:jc w:val="left"/>
                                    <w:rPr>
                                      <w:sz w:val="16"/>
                                      <w:szCs w:val="16"/>
                                    </w:rPr>
                                  </w:pPr>
                                  <w:r>
                                    <w:rPr>
                                      <w:rFonts w:ascii="Times New Roman" w:hAnsi="Times New Roman" w:eastAsia="Times New Roman" w:cs="Times New Roman"/>
                                      <w:color w:val="000000"/>
                                      <w:spacing w:val="0"/>
                                      <w:w w:val="100"/>
                                      <w:position w:val="0"/>
                                      <w:sz w:val="16"/>
                                      <w:szCs w:val="16"/>
                                      <w:lang w:val="zh-TW" w:eastAsia="zh-TW" w:bidi="zh-TW"/>
                                    </w:rPr>
                                    <w:t>2</w:t>
                                  </w:r>
                                </w:p>
                              </w:tc>
                            </w:tr>
                            <w:tr>
                              <w:tblPrEx>
                                <w:tblCellMar>
                                  <w:top w:w="0" w:type="dxa"/>
                                  <w:left w:w="10" w:type="dxa"/>
                                  <w:bottom w:w="0" w:type="dxa"/>
                                  <w:right w:w="10" w:type="dxa"/>
                                </w:tblCellMar>
                              </w:tblPrEx>
                              <w:trPr>
                                <w:trHeight w:val="394" w:hRule="exact"/>
                              </w:trPr>
                              <w:tc>
                                <w:tcPr>
                                  <w:tcBorders>
                                    <w:left w:val="single" w:color="auto" w:sz="4" w:space="0"/>
                                    <w:bottom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right"/>
                                    <w:rPr>
                                      <w:sz w:val="16"/>
                                      <w:szCs w:val="16"/>
                                    </w:rPr>
                                  </w:pPr>
                                  <w:r>
                                    <w:rPr>
                                      <w:rFonts w:ascii="Times New Roman" w:hAnsi="Times New Roman" w:eastAsia="Times New Roman" w:cs="Times New Roman"/>
                                      <w:color w:val="000000"/>
                                      <w:spacing w:val="0"/>
                                      <w:w w:val="100"/>
                                      <w:position w:val="0"/>
                                      <w:sz w:val="16"/>
                                      <w:szCs w:val="16"/>
                                      <w:lang w:val="zh-TW" w:eastAsia="zh-TW" w:bidi="zh-TW"/>
                                    </w:rPr>
                                    <w:t>12,</w:t>
                                  </w:r>
                                </w:p>
                              </w:tc>
                              <w:tc>
                                <w:tcPr>
                                  <w:tcBorders>
                                    <w:bottom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both"/>
                                    <w:rPr>
                                      <w:sz w:val="16"/>
                                      <w:szCs w:val="16"/>
                                    </w:rPr>
                                  </w:pPr>
                                  <w:r>
                                    <w:rPr>
                                      <w:rFonts w:ascii="Times New Roman" w:hAnsi="Times New Roman" w:eastAsia="Times New Roman" w:cs="Times New Roman"/>
                                      <w:color w:val="000000"/>
                                      <w:spacing w:val="0"/>
                                      <w:w w:val="100"/>
                                      <w:position w:val="0"/>
                                      <w:sz w:val="16"/>
                                      <w:szCs w:val="16"/>
                                      <w:lang w:val="zh-TW" w:eastAsia="zh-TW" w:bidi="zh-TW"/>
                                    </w:rPr>
                                    <w:t>15</w:t>
                                  </w:r>
                                </w:p>
                              </w:tc>
                              <w:tc>
                                <w:tcPr>
                                  <w:tcBorders>
                                    <w:bottom w:val="single" w:color="auto" w:sz="4" w:space="0"/>
                                    <w:righ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6"/>
                                      <w:szCs w:val="16"/>
                                    </w:rPr>
                                  </w:pPr>
                                  <w:r>
                                    <w:rPr>
                                      <w:rFonts w:ascii="Times New Roman" w:hAnsi="Times New Roman" w:eastAsia="Times New Roman" w:cs="Times New Roman"/>
                                      <w:color w:val="000000"/>
                                      <w:spacing w:val="0"/>
                                      <w:w w:val="100"/>
                                      <w:position w:val="0"/>
                                      <w:sz w:val="16"/>
                                      <w:szCs w:val="16"/>
                                      <w:lang w:val="zh-TW" w:eastAsia="zh-TW" w:bidi="zh-TW"/>
                                    </w:rPr>
                                    <w:t>2</w:t>
                                  </w:r>
                                </w:p>
                              </w:tc>
                            </w:tr>
                          </w:tbl>
                          <w:p>
                            <w:pPr>
                              <w:widowControl w:val="0"/>
                              <w:spacing w:line="1" w:lineRule="exact"/>
                            </w:pPr>
                          </w:p>
                        </w:txbxContent>
                      </wps:txbx>
                      <wps:bodyPr lIns="0" tIns="0" rIns="0" bIns="0">
                        <a:noAutofit/>
                      </wps:bodyPr>
                    </wps:wsp>
                  </a:graphicData>
                </a:graphic>
              </wp:anchor>
            </w:drawing>
          </mc:Choice>
          <mc:Fallback>
            <w:pict>
              <v:shape id="Shape 686" o:spid="_x0000_s1026" o:spt="202" type="#_x0000_t202" style="position:absolute;left:0pt;margin-left:347.05pt;margin-top:113.85pt;height:96.9pt;width:83.2pt;mso-position-horizontal-relative:page;mso-wrap-distance-bottom:122.9pt;mso-wrap-distance-top:113.85pt;z-index:125830144;mso-width-relative:page;mso-height-relative:page;" filled="f" stroked="f" coordsize="21600,21600" o:gfxdata="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tWEAqtsAAAALAQAADwAAAAAAAAABACAAAAAiAAAAZHJzL2Rvd25y&#10;ZXYueG1sUEsBAhQAFAAAAAgAh07iQH2hm+iJAQAAGwMAAA4AAAAAAAAAAQAgAAAAKgEAAGRycy9l&#10;Mm9Eb2MueG1sUEsFBgAAAAAGAAYAWQEAACUFAAAAAA==&#10;">
                <v:fill on="f" focussize="0,0"/>
                <v:stroke on="f"/>
                <v:imagedata o:title=""/>
                <o:lock v:ext="edit" aspectratio="f"/>
                <v:textbox inset="0mm,0mm,0mm,0mm">
                  <w:txbxContent>
                    <w:tbl>
                      <w:tblPr>
                        <w:tblStyle w:val="2"/>
                        <w:tblW w:w="0" w:type="auto"/>
                        <w:tblInd w:w="0" w:type="dxa"/>
                        <w:tblLayout w:type="fixed"/>
                        <w:tblCellMar>
                          <w:top w:w="0" w:type="dxa"/>
                          <w:left w:w="10" w:type="dxa"/>
                          <w:bottom w:w="0" w:type="dxa"/>
                          <w:right w:w="10" w:type="dxa"/>
                        </w:tblCellMar>
                      </w:tblPr>
                      <w:tblGrid>
                        <w:gridCol w:w="453"/>
                        <w:gridCol w:w="214"/>
                        <w:gridCol w:w="997"/>
                      </w:tblGrid>
                      <w:tr>
                        <w:tblPrEx>
                          <w:tblCellMar>
                            <w:top w:w="0" w:type="dxa"/>
                            <w:left w:w="10" w:type="dxa"/>
                            <w:bottom w:w="0" w:type="dxa"/>
                            <w:right w:w="10" w:type="dxa"/>
                          </w:tblCellMar>
                        </w:tblPrEx>
                        <w:trPr>
                          <w:trHeight w:val="329" w:hRule="exact"/>
                          <w:tblHeader/>
                        </w:trPr>
                        <w:tc>
                          <w:tcPr>
                            <w:tcBorders>
                              <w:top w:val="single" w:color="auto" w:sz="4" w:space="0"/>
                              <w:lef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lang w:val="zh-TW" w:eastAsia="zh-TW" w:bidi="zh-TW"/>
                              </w:rPr>
                              <w:t>项集</w:t>
                            </w:r>
                          </w:p>
                        </w:tc>
                        <w:tc>
                          <w:tcPr>
                            <w:gridSpan w:val="2"/>
                            <w:tcBorders>
                              <w:top w:val="single" w:color="auto" w:sz="4" w:space="0"/>
                              <w:righ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240"/>
                              <w:jc w:val="left"/>
                              <w:rPr>
                                <w:sz w:val="17"/>
                                <w:szCs w:val="17"/>
                              </w:rPr>
                            </w:pPr>
                            <w:r>
                              <w:rPr>
                                <w:color w:val="000000"/>
                                <w:spacing w:val="0"/>
                                <w:w w:val="100"/>
                                <w:position w:val="0"/>
                                <w:sz w:val="17"/>
                                <w:szCs w:val="17"/>
                                <w:lang w:val="zh-TW" w:eastAsia="zh-TW" w:bidi="zh-TW"/>
                              </w:rPr>
                              <w:t>支持度计数</w:t>
                            </w:r>
                          </w:p>
                        </w:tc>
                      </w:tr>
                      <w:tr>
                        <w:tblPrEx>
                          <w:tblCellMar>
                            <w:top w:w="0" w:type="dxa"/>
                            <w:left w:w="10" w:type="dxa"/>
                            <w:bottom w:w="0" w:type="dxa"/>
                            <w:right w:w="10" w:type="dxa"/>
                          </w:tblCellMar>
                        </w:tblPrEx>
                        <w:trPr>
                          <w:trHeight w:val="234" w:hRule="exact"/>
                        </w:trPr>
                        <w:tc>
                          <w:tcPr>
                            <w:tcBorders>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right"/>
                              <w:rPr>
                                <w:sz w:val="16"/>
                                <w:szCs w:val="16"/>
                              </w:rPr>
                            </w:pPr>
                            <w:r>
                              <w:rPr>
                                <w:rFonts w:ascii="Times New Roman" w:hAnsi="Times New Roman" w:eastAsia="Times New Roman" w:cs="Times New Roman"/>
                                <w:color w:val="000000"/>
                                <w:spacing w:val="0"/>
                                <w:w w:val="100"/>
                                <w:position w:val="0"/>
                                <w:sz w:val="16"/>
                                <w:szCs w:val="16"/>
                                <w:lang w:val="zh-TW" w:eastAsia="zh-TW" w:bidi="zh-TW"/>
                              </w:rPr>
                              <w:t>11,</w:t>
                            </w:r>
                          </w:p>
                        </w:tc>
                        <w:tc>
                          <w:tcPr>
                            <w:shd w:val="clear" w:color="auto" w:fill="FFFFFF"/>
                            <w:vAlign w:val="top"/>
                          </w:tcPr>
                          <w:p>
                            <w:pPr>
                              <w:pStyle w:val="33"/>
                              <w:keepNext w:val="0"/>
                              <w:keepLines w:val="0"/>
                              <w:widowControl w:val="0"/>
                              <w:shd w:val="clear" w:color="auto" w:fill="auto"/>
                              <w:bidi w:val="0"/>
                              <w:spacing w:before="0" w:after="0" w:line="240" w:lineRule="auto"/>
                              <w:ind w:left="0" w:right="0" w:firstLine="0"/>
                              <w:jc w:val="both"/>
                              <w:rPr>
                                <w:sz w:val="16"/>
                                <w:szCs w:val="16"/>
                              </w:rPr>
                            </w:pPr>
                            <w:r>
                              <w:rPr>
                                <w:rFonts w:ascii="Times New Roman" w:hAnsi="Times New Roman" w:eastAsia="Times New Roman" w:cs="Times New Roman"/>
                                <w:color w:val="000000"/>
                                <w:spacing w:val="0"/>
                                <w:w w:val="100"/>
                                <w:position w:val="0"/>
                                <w:sz w:val="16"/>
                                <w:szCs w:val="16"/>
                                <w:lang w:val="zh-TW" w:eastAsia="zh-TW" w:bidi="zh-TW"/>
                              </w:rPr>
                              <w:t>12</w:t>
                            </w:r>
                          </w:p>
                        </w:tc>
                        <w:tc>
                          <w:tcPr>
                            <w:tcBorders>
                              <w:righ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6"/>
                                <w:szCs w:val="16"/>
                              </w:rPr>
                            </w:pPr>
                            <w:r>
                              <w:rPr>
                                <w:rFonts w:ascii="Times New Roman" w:hAnsi="Times New Roman" w:eastAsia="Times New Roman" w:cs="Times New Roman"/>
                                <w:color w:val="000000"/>
                                <w:spacing w:val="0"/>
                                <w:w w:val="100"/>
                                <w:position w:val="0"/>
                                <w:sz w:val="16"/>
                                <w:szCs w:val="16"/>
                                <w:lang w:val="zh-TW" w:eastAsia="zh-TW" w:bidi="zh-TW"/>
                              </w:rPr>
                              <w:t>4</w:t>
                            </w:r>
                          </w:p>
                        </w:tc>
                      </w:tr>
                      <w:tr>
                        <w:tblPrEx>
                          <w:tblCellMar>
                            <w:top w:w="0" w:type="dxa"/>
                            <w:left w:w="10" w:type="dxa"/>
                            <w:bottom w:w="0" w:type="dxa"/>
                            <w:right w:w="10" w:type="dxa"/>
                          </w:tblCellMar>
                        </w:tblPrEx>
                        <w:trPr>
                          <w:trHeight w:val="249" w:hRule="exact"/>
                        </w:trPr>
                        <w:tc>
                          <w:tcPr>
                            <w:tcBorders>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right"/>
                              <w:rPr>
                                <w:sz w:val="16"/>
                                <w:szCs w:val="16"/>
                              </w:rPr>
                            </w:pPr>
                            <w:r>
                              <w:rPr>
                                <w:rFonts w:ascii="Times New Roman" w:hAnsi="Times New Roman" w:eastAsia="Times New Roman" w:cs="Times New Roman"/>
                                <w:color w:val="000000"/>
                                <w:spacing w:val="0"/>
                                <w:w w:val="100"/>
                                <w:position w:val="0"/>
                                <w:sz w:val="16"/>
                                <w:szCs w:val="16"/>
                                <w:lang w:val="zh-TW" w:eastAsia="zh-TW" w:bidi="zh-TW"/>
                              </w:rPr>
                              <w:t>11,</w:t>
                            </w:r>
                          </w:p>
                        </w:tc>
                        <w:tc>
                          <w:tcPr>
                            <w:shd w:val="clear" w:color="auto" w:fill="FFFFFF"/>
                            <w:vAlign w:val="top"/>
                          </w:tcPr>
                          <w:p>
                            <w:pPr>
                              <w:pStyle w:val="33"/>
                              <w:keepNext w:val="0"/>
                              <w:keepLines w:val="0"/>
                              <w:widowControl w:val="0"/>
                              <w:shd w:val="clear" w:color="auto" w:fill="auto"/>
                              <w:bidi w:val="0"/>
                              <w:spacing w:before="0" w:after="0" w:line="240" w:lineRule="auto"/>
                              <w:ind w:left="0" w:right="0" w:firstLine="0"/>
                              <w:jc w:val="both"/>
                              <w:rPr>
                                <w:sz w:val="16"/>
                                <w:szCs w:val="16"/>
                              </w:rPr>
                            </w:pPr>
                            <w:r>
                              <w:rPr>
                                <w:rFonts w:ascii="Times New Roman" w:hAnsi="Times New Roman" w:eastAsia="Times New Roman" w:cs="Times New Roman"/>
                                <w:color w:val="000000"/>
                                <w:spacing w:val="0"/>
                                <w:w w:val="100"/>
                                <w:position w:val="0"/>
                                <w:sz w:val="16"/>
                                <w:szCs w:val="16"/>
                                <w:lang w:val="zh-TW" w:eastAsia="zh-TW" w:bidi="zh-TW"/>
                              </w:rPr>
                              <w:t>13</w:t>
                            </w:r>
                          </w:p>
                        </w:tc>
                        <w:tc>
                          <w:tcPr>
                            <w:tcBorders>
                              <w:righ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420"/>
                              <w:jc w:val="both"/>
                              <w:rPr>
                                <w:sz w:val="16"/>
                                <w:szCs w:val="16"/>
                              </w:rPr>
                            </w:pPr>
                            <w:r>
                              <w:rPr>
                                <w:rFonts w:ascii="Times New Roman" w:hAnsi="Times New Roman" w:eastAsia="Times New Roman" w:cs="Times New Roman"/>
                                <w:color w:val="000000"/>
                                <w:spacing w:val="0"/>
                                <w:w w:val="100"/>
                                <w:position w:val="0"/>
                                <w:sz w:val="16"/>
                                <w:szCs w:val="16"/>
                                <w:lang w:val="zh-TW" w:eastAsia="zh-TW" w:bidi="zh-TW"/>
                              </w:rPr>
                              <w:t>4</w:t>
                            </w:r>
                          </w:p>
                        </w:tc>
                      </w:tr>
                      <w:tr>
                        <w:tblPrEx>
                          <w:tblCellMar>
                            <w:top w:w="0" w:type="dxa"/>
                            <w:left w:w="10" w:type="dxa"/>
                            <w:bottom w:w="0" w:type="dxa"/>
                            <w:right w:w="10" w:type="dxa"/>
                          </w:tblCellMar>
                        </w:tblPrEx>
                        <w:trPr>
                          <w:trHeight w:val="244" w:hRule="exact"/>
                        </w:trPr>
                        <w:tc>
                          <w:tcPr>
                            <w:tcBorders>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right"/>
                              <w:rPr>
                                <w:sz w:val="16"/>
                                <w:szCs w:val="16"/>
                              </w:rPr>
                            </w:pPr>
                            <w:r>
                              <w:rPr>
                                <w:rFonts w:ascii="Times New Roman" w:hAnsi="Times New Roman" w:eastAsia="Times New Roman" w:cs="Times New Roman"/>
                                <w:color w:val="000000"/>
                                <w:spacing w:val="0"/>
                                <w:w w:val="100"/>
                                <w:position w:val="0"/>
                                <w:sz w:val="16"/>
                                <w:szCs w:val="16"/>
                                <w:lang w:val="zh-TW" w:eastAsia="zh-TW" w:bidi="zh-TW"/>
                              </w:rPr>
                              <w:t>11,</w:t>
                            </w:r>
                          </w:p>
                        </w:tc>
                        <w:tc>
                          <w:tcPr>
                            <w:shd w:val="clear" w:color="auto" w:fill="FFFFFF"/>
                            <w:vAlign w:val="top"/>
                          </w:tcPr>
                          <w:p>
                            <w:pPr>
                              <w:pStyle w:val="33"/>
                              <w:keepNext w:val="0"/>
                              <w:keepLines w:val="0"/>
                              <w:widowControl w:val="0"/>
                              <w:shd w:val="clear" w:color="auto" w:fill="auto"/>
                              <w:bidi w:val="0"/>
                              <w:spacing w:before="0" w:after="0" w:line="240" w:lineRule="auto"/>
                              <w:ind w:left="0" w:right="0" w:firstLine="0"/>
                              <w:jc w:val="both"/>
                              <w:rPr>
                                <w:sz w:val="16"/>
                                <w:szCs w:val="16"/>
                              </w:rPr>
                            </w:pPr>
                            <w:r>
                              <w:rPr>
                                <w:rFonts w:ascii="Times New Roman" w:hAnsi="Times New Roman" w:eastAsia="Times New Roman" w:cs="Times New Roman"/>
                                <w:color w:val="000000"/>
                                <w:spacing w:val="0"/>
                                <w:w w:val="100"/>
                                <w:position w:val="0"/>
                                <w:sz w:val="16"/>
                                <w:szCs w:val="16"/>
                                <w:lang w:val="zh-TW" w:eastAsia="zh-TW" w:bidi="zh-TW"/>
                              </w:rPr>
                              <w:t>15</w:t>
                            </w:r>
                          </w:p>
                        </w:tc>
                        <w:tc>
                          <w:tcPr>
                            <w:tcBorders>
                              <w:righ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420"/>
                              <w:jc w:val="both"/>
                              <w:rPr>
                                <w:sz w:val="16"/>
                                <w:szCs w:val="16"/>
                              </w:rPr>
                            </w:pPr>
                            <w:r>
                              <w:rPr>
                                <w:rFonts w:ascii="Times New Roman" w:hAnsi="Times New Roman" w:eastAsia="Times New Roman" w:cs="Times New Roman"/>
                                <w:color w:val="000000"/>
                                <w:spacing w:val="0"/>
                                <w:w w:val="100"/>
                                <w:position w:val="0"/>
                                <w:sz w:val="16"/>
                                <w:szCs w:val="16"/>
                                <w:lang w:val="zh-TW" w:eastAsia="zh-TW" w:bidi="zh-TW"/>
                              </w:rPr>
                              <w:t>2</w:t>
                            </w:r>
                          </w:p>
                        </w:tc>
                      </w:tr>
                      <w:tr>
                        <w:tblPrEx>
                          <w:tblCellMar>
                            <w:top w:w="0" w:type="dxa"/>
                            <w:left w:w="10" w:type="dxa"/>
                            <w:bottom w:w="0" w:type="dxa"/>
                            <w:right w:w="10" w:type="dxa"/>
                          </w:tblCellMar>
                        </w:tblPrEx>
                        <w:trPr>
                          <w:trHeight w:val="244" w:hRule="exact"/>
                        </w:trPr>
                        <w:tc>
                          <w:tcPr>
                            <w:tcBorders>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right"/>
                              <w:rPr>
                                <w:sz w:val="16"/>
                                <w:szCs w:val="16"/>
                              </w:rPr>
                            </w:pPr>
                            <w:r>
                              <w:rPr>
                                <w:rFonts w:ascii="Times New Roman" w:hAnsi="Times New Roman" w:eastAsia="Times New Roman" w:cs="Times New Roman"/>
                                <w:color w:val="000000"/>
                                <w:spacing w:val="0"/>
                                <w:w w:val="100"/>
                                <w:position w:val="0"/>
                                <w:sz w:val="16"/>
                                <w:szCs w:val="16"/>
                                <w:lang w:val="zh-TW" w:eastAsia="zh-TW" w:bidi="zh-TW"/>
                              </w:rPr>
                              <w:t>12,</w:t>
                            </w:r>
                          </w:p>
                        </w:tc>
                        <w:tc>
                          <w:tcPr>
                            <w:shd w:val="clear" w:color="auto" w:fill="FFFFFF"/>
                            <w:vAlign w:val="top"/>
                          </w:tcPr>
                          <w:p>
                            <w:pPr>
                              <w:pStyle w:val="33"/>
                              <w:keepNext w:val="0"/>
                              <w:keepLines w:val="0"/>
                              <w:widowControl w:val="0"/>
                              <w:shd w:val="clear" w:color="auto" w:fill="auto"/>
                              <w:bidi w:val="0"/>
                              <w:spacing w:before="0" w:after="0" w:line="240" w:lineRule="auto"/>
                              <w:ind w:left="0" w:right="0" w:firstLine="0"/>
                              <w:jc w:val="left"/>
                              <w:rPr>
                                <w:sz w:val="16"/>
                                <w:szCs w:val="16"/>
                              </w:rPr>
                            </w:pPr>
                            <w:r>
                              <w:rPr>
                                <w:rFonts w:ascii="Times New Roman" w:hAnsi="Times New Roman" w:eastAsia="Times New Roman" w:cs="Times New Roman"/>
                                <w:color w:val="000000"/>
                                <w:spacing w:val="0"/>
                                <w:w w:val="100"/>
                                <w:position w:val="0"/>
                                <w:sz w:val="16"/>
                                <w:szCs w:val="16"/>
                                <w:lang w:val="zh-TW" w:eastAsia="zh-TW" w:bidi="zh-TW"/>
                              </w:rPr>
                              <w:t>13</w:t>
                            </w:r>
                          </w:p>
                        </w:tc>
                        <w:tc>
                          <w:tcPr>
                            <w:tcBorders>
                              <w:righ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6"/>
                                <w:szCs w:val="16"/>
                              </w:rPr>
                            </w:pPr>
                            <w:r>
                              <w:rPr>
                                <w:rFonts w:ascii="Times New Roman" w:hAnsi="Times New Roman" w:eastAsia="Times New Roman" w:cs="Times New Roman"/>
                                <w:color w:val="000000"/>
                                <w:spacing w:val="0"/>
                                <w:w w:val="100"/>
                                <w:position w:val="0"/>
                                <w:sz w:val="16"/>
                                <w:szCs w:val="16"/>
                                <w:lang w:val="zh-TW" w:eastAsia="zh-TW" w:bidi="zh-TW"/>
                              </w:rPr>
                              <w:t>4</w:t>
                            </w:r>
                          </w:p>
                        </w:tc>
                      </w:tr>
                      <w:tr>
                        <w:tblPrEx>
                          <w:tblCellMar>
                            <w:top w:w="0" w:type="dxa"/>
                            <w:left w:w="10" w:type="dxa"/>
                            <w:bottom w:w="0" w:type="dxa"/>
                            <w:right w:w="10" w:type="dxa"/>
                          </w:tblCellMar>
                        </w:tblPrEx>
                        <w:trPr>
                          <w:trHeight w:val="244" w:hRule="exact"/>
                        </w:trPr>
                        <w:tc>
                          <w:tcPr>
                            <w:tcBorders>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right"/>
                              <w:rPr>
                                <w:sz w:val="16"/>
                                <w:szCs w:val="16"/>
                              </w:rPr>
                            </w:pPr>
                            <w:r>
                              <w:rPr>
                                <w:rFonts w:ascii="Times New Roman" w:hAnsi="Times New Roman" w:eastAsia="Times New Roman" w:cs="Times New Roman"/>
                                <w:color w:val="000000"/>
                                <w:spacing w:val="0"/>
                                <w:w w:val="100"/>
                                <w:position w:val="0"/>
                                <w:sz w:val="16"/>
                                <w:szCs w:val="16"/>
                                <w:lang w:val="zh-TW" w:eastAsia="zh-TW" w:bidi="zh-TW"/>
                              </w:rPr>
                              <w:t>12,</w:t>
                            </w:r>
                          </w:p>
                        </w:tc>
                        <w:tc>
                          <w:tcPr>
                            <w:shd w:val="clear" w:color="auto" w:fill="FFFFFF"/>
                            <w:vAlign w:val="top"/>
                          </w:tcPr>
                          <w:p>
                            <w:pPr>
                              <w:pStyle w:val="33"/>
                              <w:keepNext w:val="0"/>
                              <w:keepLines w:val="0"/>
                              <w:widowControl w:val="0"/>
                              <w:shd w:val="clear" w:color="auto" w:fill="auto"/>
                              <w:bidi w:val="0"/>
                              <w:spacing w:before="0" w:after="0" w:line="240" w:lineRule="auto"/>
                              <w:ind w:left="0" w:right="0" w:firstLine="0"/>
                              <w:jc w:val="both"/>
                              <w:rPr>
                                <w:sz w:val="16"/>
                                <w:szCs w:val="16"/>
                              </w:rPr>
                            </w:pPr>
                            <w:r>
                              <w:rPr>
                                <w:rFonts w:ascii="Times New Roman" w:hAnsi="Times New Roman" w:eastAsia="Times New Roman" w:cs="Times New Roman"/>
                                <w:color w:val="000000"/>
                                <w:spacing w:val="0"/>
                                <w:w w:val="100"/>
                                <w:position w:val="0"/>
                                <w:sz w:val="16"/>
                                <w:szCs w:val="16"/>
                                <w:lang w:val="zh-TW" w:eastAsia="zh-TW" w:bidi="zh-TW"/>
                              </w:rPr>
                              <w:t>14</w:t>
                            </w:r>
                          </w:p>
                        </w:tc>
                        <w:tc>
                          <w:tcPr>
                            <w:tcBorders>
                              <w:righ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420"/>
                              <w:jc w:val="left"/>
                              <w:rPr>
                                <w:sz w:val="16"/>
                                <w:szCs w:val="16"/>
                              </w:rPr>
                            </w:pPr>
                            <w:r>
                              <w:rPr>
                                <w:rFonts w:ascii="Times New Roman" w:hAnsi="Times New Roman" w:eastAsia="Times New Roman" w:cs="Times New Roman"/>
                                <w:color w:val="000000"/>
                                <w:spacing w:val="0"/>
                                <w:w w:val="100"/>
                                <w:position w:val="0"/>
                                <w:sz w:val="16"/>
                                <w:szCs w:val="16"/>
                                <w:lang w:val="zh-TW" w:eastAsia="zh-TW" w:bidi="zh-TW"/>
                              </w:rPr>
                              <w:t>2</w:t>
                            </w:r>
                          </w:p>
                        </w:tc>
                      </w:tr>
                      <w:tr>
                        <w:tblPrEx>
                          <w:tblCellMar>
                            <w:top w:w="0" w:type="dxa"/>
                            <w:left w:w="10" w:type="dxa"/>
                            <w:bottom w:w="0" w:type="dxa"/>
                            <w:right w:w="10" w:type="dxa"/>
                          </w:tblCellMar>
                        </w:tblPrEx>
                        <w:trPr>
                          <w:trHeight w:val="394" w:hRule="exact"/>
                        </w:trPr>
                        <w:tc>
                          <w:tcPr>
                            <w:tcBorders>
                              <w:left w:val="single" w:color="auto" w:sz="4" w:space="0"/>
                              <w:bottom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right"/>
                              <w:rPr>
                                <w:sz w:val="16"/>
                                <w:szCs w:val="16"/>
                              </w:rPr>
                            </w:pPr>
                            <w:r>
                              <w:rPr>
                                <w:rFonts w:ascii="Times New Roman" w:hAnsi="Times New Roman" w:eastAsia="Times New Roman" w:cs="Times New Roman"/>
                                <w:color w:val="000000"/>
                                <w:spacing w:val="0"/>
                                <w:w w:val="100"/>
                                <w:position w:val="0"/>
                                <w:sz w:val="16"/>
                                <w:szCs w:val="16"/>
                                <w:lang w:val="zh-TW" w:eastAsia="zh-TW" w:bidi="zh-TW"/>
                              </w:rPr>
                              <w:t>12,</w:t>
                            </w:r>
                          </w:p>
                        </w:tc>
                        <w:tc>
                          <w:tcPr>
                            <w:tcBorders>
                              <w:bottom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both"/>
                              <w:rPr>
                                <w:sz w:val="16"/>
                                <w:szCs w:val="16"/>
                              </w:rPr>
                            </w:pPr>
                            <w:r>
                              <w:rPr>
                                <w:rFonts w:ascii="Times New Roman" w:hAnsi="Times New Roman" w:eastAsia="Times New Roman" w:cs="Times New Roman"/>
                                <w:color w:val="000000"/>
                                <w:spacing w:val="0"/>
                                <w:w w:val="100"/>
                                <w:position w:val="0"/>
                                <w:sz w:val="16"/>
                                <w:szCs w:val="16"/>
                                <w:lang w:val="zh-TW" w:eastAsia="zh-TW" w:bidi="zh-TW"/>
                              </w:rPr>
                              <w:t>15</w:t>
                            </w:r>
                          </w:p>
                        </w:tc>
                        <w:tc>
                          <w:tcPr>
                            <w:tcBorders>
                              <w:bottom w:val="single" w:color="auto" w:sz="4" w:space="0"/>
                              <w:righ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6"/>
                                <w:szCs w:val="16"/>
                              </w:rPr>
                            </w:pPr>
                            <w:r>
                              <w:rPr>
                                <w:rFonts w:ascii="Times New Roman" w:hAnsi="Times New Roman" w:eastAsia="Times New Roman" w:cs="Times New Roman"/>
                                <w:color w:val="000000"/>
                                <w:spacing w:val="0"/>
                                <w:w w:val="100"/>
                                <w:position w:val="0"/>
                                <w:sz w:val="16"/>
                                <w:szCs w:val="16"/>
                                <w:lang w:val="zh-TW" w:eastAsia="zh-TW" w:bidi="zh-TW"/>
                              </w:rPr>
                              <w:t>2</w:t>
                            </w:r>
                          </w:p>
                        </w:tc>
                      </w:tr>
                    </w:tbl>
                    <w:p>
                      <w:pPr>
                        <w:widowControl w:val="0"/>
                        <w:spacing w:line="1" w:lineRule="exact"/>
                      </w:pPr>
                    </w:p>
                  </w:txbxContent>
                </v:textbox>
                <w10:wrap type="topAndBottom"/>
              </v:shape>
            </w:pict>
          </mc:Fallback>
        </mc:AlternateContent>
      </w:r>
      <w:r>
        <mc:AlternateContent>
          <mc:Choice Requires="wps">
            <w:drawing>
              <wp:anchor distT="0" distB="0" distL="0" distR="0" simplePos="0" relativeHeight="503316480" behindDoc="0" locked="0" layoutInCell="1" allowOverlap="1">
                <wp:simplePos x="0" y="0"/>
                <wp:positionH relativeFrom="page">
                  <wp:posOffset>4610100</wp:posOffset>
                </wp:positionH>
                <wp:positionV relativeFrom="paragraph">
                  <wp:posOffset>1271905</wp:posOffset>
                </wp:positionV>
                <wp:extent cx="132715" cy="154940"/>
                <wp:effectExtent l="0" t="0" r="0" b="0"/>
                <wp:wrapNone/>
                <wp:docPr id="688" name="Shape 688"/>
                <wp:cNvGraphicFramePr/>
                <a:graphic xmlns:a="http://schemas.openxmlformats.org/drawingml/2006/main">
                  <a:graphicData uri="http://schemas.microsoft.com/office/word/2010/wordprocessingShape">
                    <wps:wsp>
                      <wps:cNvSpPr txBox="1"/>
                      <wps:spPr>
                        <a:xfrm>
                          <a:off x="0" y="0"/>
                          <a:ext cx="132715" cy="154940"/>
                        </a:xfrm>
                        <a:prstGeom prst="rect">
                          <a:avLst/>
                        </a:prstGeom>
                        <a:noFill/>
                      </wps:spPr>
                      <wps:txbx>
                        <w:txbxContent>
                          <w:p>
                            <w:pPr>
                              <w:pStyle w:val="31"/>
                              <w:keepNext w:val="0"/>
                              <w:keepLines w:val="0"/>
                              <w:widowControl w:val="0"/>
                              <w:shd w:val="clear" w:color="auto" w:fill="auto"/>
                              <w:bidi w:val="0"/>
                              <w:spacing w:before="0" w:after="0" w:line="240" w:lineRule="auto"/>
                              <w:ind w:left="0" w:right="0" w:firstLine="0"/>
                              <w:jc w:val="left"/>
                              <w:rPr>
                                <w:sz w:val="19"/>
                                <w:szCs w:val="19"/>
                              </w:rPr>
                            </w:pPr>
                            <w:r>
                              <w:rPr>
                                <w:rFonts w:ascii="Times New Roman" w:hAnsi="Times New Roman" w:eastAsia="Times New Roman" w:cs="Times New Roman"/>
                                <w:i/>
                                <w:iCs/>
                                <w:color w:val="000000"/>
                                <w:spacing w:val="0"/>
                                <w:w w:val="100"/>
                                <w:position w:val="0"/>
                                <w:sz w:val="19"/>
                                <w:szCs w:val="19"/>
                                <w:lang w:val="en-US" w:eastAsia="en-US" w:bidi="en-US"/>
                              </w:rPr>
                              <w:t>L</w:t>
                            </w:r>
                            <w:r>
                              <w:rPr>
                                <w:rFonts w:ascii="Times New Roman" w:hAnsi="Times New Roman" w:eastAsia="Times New Roman" w:cs="Times New Roman"/>
                                <w:i/>
                                <w:iCs/>
                                <w:color w:val="000000"/>
                                <w:spacing w:val="0"/>
                                <w:w w:val="100"/>
                                <w:position w:val="0"/>
                                <w:sz w:val="19"/>
                                <w:szCs w:val="19"/>
                                <w:vertAlign w:val="subscript"/>
                                <w:lang w:val="en-US" w:eastAsia="en-US" w:bidi="en-US"/>
                              </w:rPr>
                              <w:t>2</w:t>
                            </w:r>
                          </w:p>
                        </w:txbxContent>
                      </wps:txbx>
                      <wps:bodyPr lIns="0" tIns="0" rIns="0" bIns="0">
                        <a:noAutofit/>
                      </wps:bodyPr>
                    </wps:wsp>
                  </a:graphicData>
                </a:graphic>
              </wp:anchor>
            </w:drawing>
          </mc:Choice>
          <mc:Fallback>
            <w:pict>
              <v:shape id="Shape 688" o:spid="_x0000_s1026" o:spt="202" type="#_x0000_t202" style="position:absolute;left:0pt;margin-left:363pt;margin-top:100.15pt;height:12.2pt;width:10.45pt;mso-position-horizontal-relative:page;z-index:503316480;mso-width-relative:page;mso-height-relative:page;" filled="f" stroked="f" coordsize="21600,21600" o:gfxdata="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P3DJjdkAAAALAQAADwAAAAAAAAABACAAAAAiAAAAZHJzL2Rvd25yZXYu&#10;eG1sUEsBAhQAFAAAAAgAh07iQFzM7E6IAQAAGQMAAA4AAAAAAAAAAQAgAAAAKAEAAGRycy9lMm9E&#10;b2MueG1sUEsFBgAAAAAGAAYAWQEAACIFAAAAAA==&#10;">
                <v:fill on="f" focussize="0,0"/>
                <v:stroke on="f"/>
                <v:imagedata o:title=""/>
                <o:lock v:ext="edit" aspectratio="f"/>
                <v:textbox inset="0mm,0mm,0mm,0mm">
                  <w:txbxContent>
                    <w:p>
                      <w:pPr>
                        <w:pStyle w:val="31"/>
                        <w:keepNext w:val="0"/>
                        <w:keepLines w:val="0"/>
                        <w:widowControl w:val="0"/>
                        <w:shd w:val="clear" w:color="auto" w:fill="auto"/>
                        <w:bidi w:val="0"/>
                        <w:spacing w:before="0" w:after="0" w:line="240" w:lineRule="auto"/>
                        <w:ind w:left="0" w:right="0" w:firstLine="0"/>
                        <w:jc w:val="left"/>
                        <w:rPr>
                          <w:sz w:val="19"/>
                          <w:szCs w:val="19"/>
                        </w:rPr>
                      </w:pPr>
                      <w:r>
                        <w:rPr>
                          <w:rFonts w:ascii="Times New Roman" w:hAnsi="Times New Roman" w:eastAsia="Times New Roman" w:cs="Times New Roman"/>
                          <w:i/>
                          <w:iCs/>
                          <w:color w:val="000000"/>
                          <w:spacing w:val="0"/>
                          <w:w w:val="100"/>
                          <w:position w:val="0"/>
                          <w:sz w:val="19"/>
                          <w:szCs w:val="19"/>
                          <w:lang w:val="en-US" w:eastAsia="en-US" w:bidi="en-US"/>
                        </w:rPr>
                        <w:t>L</w:t>
                      </w:r>
                      <w:r>
                        <w:rPr>
                          <w:rFonts w:ascii="Times New Roman" w:hAnsi="Times New Roman" w:eastAsia="Times New Roman" w:cs="Times New Roman"/>
                          <w:i/>
                          <w:iCs/>
                          <w:color w:val="000000"/>
                          <w:spacing w:val="0"/>
                          <w:w w:val="100"/>
                          <w:position w:val="0"/>
                          <w:sz w:val="19"/>
                          <w:szCs w:val="19"/>
                          <w:vertAlign w:val="subscript"/>
                          <w:lang w:val="en-US" w:eastAsia="en-US" w:bidi="en-US"/>
                        </w:rPr>
                        <w:t>2</w:t>
                      </w:r>
                    </w:p>
                  </w:txbxContent>
                </v:textbox>
              </v:shape>
            </w:pict>
          </mc:Fallback>
        </mc:AlternateContent>
      </w:r>
      <w:r>
        <w:drawing>
          <wp:anchor distT="3002280" distB="535940" distL="0" distR="0" simplePos="0" relativeHeight="125830144" behindDoc="0" locked="0" layoutInCell="1" allowOverlap="1">
            <wp:simplePos x="0" y="0"/>
            <wp:positionH relativeFrom="page">
              <wp:posOffset>1209040</wp:posOffset>
            </wp:positionH>
            <wp:positionV relativeFrom="paragraph">
              <wp:posOffset>3002280</wp:posOffset>
            </wp:positionV>
            <wp:extent cx="2907665" cy="701040"/>
            <wp:effectExtent l="0" t="0" r="6985" b="3810"/>
            <wp:wrapTopAndBottom/>
            <wp:docPr id="690" name="Shape 690"/>
            <wp:cNvGraphicFramePr/>
            <a:graphic xmlns:a="http://schemas.openxmlformats.org/drawingml/2006/main">
              <a:graphicData uri="http://schemas.openxmlformats.org/drawingml/2006/picture">
                <pic:pic xmlns:pic="http://schemas.openxmlformats.org/drawingml/2006/picture">
                  <pic:nvPicPr>
                    <pic:cNvPr id="690" name="Shape 690"/>
                    <pic:cNvPicPr/>
                  </pic:nvPicPr>
                  <pic:blipFill>
                    <a:blip r:embed="rId380"/>
                    <a:stretch>
                      <a:fillRect/>
                    </a:stretch>
                  </pic:blipFill>
                  <pic:spPr>
                    <a:xfrm>
                      <a:off x="0" y="0"/>
                      <a:ext cx="2907665" cy="701040"/>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page">
                  <wp:posOffset>2541270</wp:posOffset>
                </wp:positionH>
                <wp:positionV relativeFrom="paragraph">
                  <wp:posOffset>3828415</wp:posOffset>
                </wp:positionV>
                <wp:extent cx="1550035" cy="142240"/>
                <wp:effectExtent l="0" t="0" r="0" b="0"/>
                <wp:wrapNone/>
                <wp:docPr id="692" name="Shape 692"/>
                <wp:cNvGraphicFramePr/>
                <a:graphic xmlns:a="http://schemas.openxmlformats.org/drawingml/2006/main">
                  <a:graphicData uri="http://schemas.microsoft.com/office/word/2010/wordprocessingShape">
                    <wps:wsp>
                      <wps:cNvSpPr txBox="1"/>
                      <wps:spPr>
                        <a:xfrm>
                          <a:off x="0" y="0"/>
                          <a:ext cx="1550035" cy="142240"/>
                        </a:xfrm>
                        <a:prstGeom prst="rect">
                          <a:avLst/>
                        </a:prstGeom>
                        <a:noFill/>
                      </wps:spPr>
                      <wps:txbx>
                        <w:txbxContent>
                          <w:p>
                            <w:pPr>
                              <w:pStyle w:val="7"/>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hAnsi="Times New Roman" w:eastAsia="Times New Roman" w:cs="Times New Roman"/>
                                <w:color w:val="000000"/>
                                <w:spacing w:val="0"/>
                                <w:w w:val="100"/>
                                <w:position w:val="0"/>
                                <w:sz w:val="16"/>
                                <w:szCs w:val="16"/>
                                <w:lang w:val="en-US" w:eastAsia="en-US" w:bidi="en-US"/>
                              </w:rPr>
                              <w:t>7.1</w:t>
                            </w:r>
                            <w:r>
                              <w:rPr>
                                <w:color w:val="000000"/>
                                <w:spacing w:val="0"/>
                                <w:w w:val="100"/>
                                <w:position w:val="0"/>
                              </w:rPr>
                              <w:t>产生关联规则的过程</w:t>
                            </w:r>
                          </w:p>
                        </w:txbxContent>
                      </wps:txbx>
                      <wps:bodyPr lIns="0" tIns="0" rIns="0" bIns="0">
                        <a:noAutofit/>
                      </wps:bodyPr>
                    </wps:wsp>
                  </a:graphicData>
                </a:graphic>
              </wp:anchor>
            </w:drawing>
          </mc:Choice>
          <mc:Fallback>
            <w:pict>
              <v:shape id="Shape 692" o:spid="_x0000_s1026" o:spt="202" type="#_x0000_t202" style="position:absolute;left:0pt;margin-left:200.1pt;margin-top:301.45pt;height:11.2pt;width:122.05pt;mso-position-horizontal-relative:page;z-index:503316480;mso-width-relative:page;mso-height-relative:page;" filled="f" stroked="f" coordsize="21600,21600" o:gfxdata="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B+ApPv2gAAAAsBAAAPAAAAAAAAAAEAIAAAACIAAABkcnMvZG93bnJl&#10;di54bWxQSwECFAAUAAAACACHTuJAuTNeWIkBAAAaAwAADgAAAAAAAAABACAAAAApAQAAZHJzL2Uy&#10;b0RvYy54bWxQSwUGAAAAAAYABgBZAQAAJAUAAAAA&#10;">
                <v:fill on="f" focussize="0,0"/>
                <v:stroke on="f"/>
                <v:imagedata o:title=""/>
                <o:lock v:ext="edit" aspectratio="f"/>
                <v:textbox inset="0mm,0mm,0mm,0mm">
                  <w:txbxContent>
                    <w:p>
                      <w:pPr>
                        <w:pStyle w:val="7"/>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hAnsi="Times New Roman" w:eastAsia="Times New Roman" w:cs="Times New Roman"/>
                          <w:color w:val="000000"/>
                          <w:spacing w:val="0"/>
                          <w:w w:val="100"/>
                          <w:position w:val="0"/>
                          <w:sz w:val="16"/>
                          <w:szCs w:val="16"/>
                          <w:lang w:val="en-US" w:eastAsia="en-US" w:bidi="en-US"/>
                        </w:rPr>
                        <w:t>7.1</w:t>
                      </w:r>
                      <w:r>
                        <w:rPr>
                          <w:color w:val="000000"/>
                          <w:spacing w:val="0"/>
                          <w:w w:val="100"/>
                          <w:position w:val="0"/>
                        </w:rPr>
                        <w:t>产生关联规则的过程</w:t>
                      </w:r>
                    </w:p>
                  </w:txbxContent>
                </v:textbox>
              </v:shape>
            </w:pict>
          </mc:Fallback>
        </mc:AlternateContent>
      </w:r>
    </w:p>
    <w:p>
      <w:pPr>
        <w:pStyle w:val="25"/>
        <w:keepNext/>
        <w:keepLines/>
        <w:widowControl w:val="0"/>
        <w:shd w:val="clear" w:color="auto" w:fill="auto"/>
        <w:bidi w:val="0"/>
        <w:spacing w:before="0" w:after="240" w:line="240" w:lineRule="auto"/>
        <w:ind w:left="0" w:right="0" w:firstLine="420"/>
        <w:jc w:val="both"/>
      </w:pPr>
      <w:bookmarkStart w:id="1271" w:name="bookmark1276"/>
      <w:bookmarkStart w:id="1272" w:name="bookmark1277"/>
      <w:bookmarkStart w:id="1273" w:name="bookmark1278"/>
      <w:r>
        <w:rPr>
          <w:rFonts w:ascii="Times New Roman" w:hAnsi="Times New Roman" w:eastAsia="Times New Roman" w:cs="Times New Roman"/>
          <w:b/>
          <w:bCs/>
          <w:color w:val="000000"/>
          <w:spacing w:val="0"/>
          <w:w w:val="100"/>
          <w:position w:val="0"/>
          <w:sz w:val="22"/>
          <w:szCs w:val="22"/>
          <w:lang w:val="en-US" w:eastAsia="en-US" w:bidi="en-US"/>
        </w:rPr>
        <w:t>7.4.3</w:t>
      </w:r>
      <w:r>
        <w:rPr>
          <w:color w:val="000000"/>
          <w:spacing w:val="0"/>
          <w:w w:val="100"/>
          <w:position w:val="0"/>
          <w:sz w:val="24"/>
          <w:szCs w:val="24"/>
        </w:rPr>
        <w:t>关联规则生成</w:t>
      </w:r>
      <w:bookmarkEnd w:id="1271"/>
      <w:bookmarkEnd w:id="1272"/>
      <w:bookmarkEnd w:id="1273"/>
    </w:p>
    <w:p>
      <w:pPr>
        <w:pStyle w:val="15"/>
        <w:keepNext w:val="0"/>
        <w:keepLines w:val="0"/>
        <w:widowControl w:val="0"/>
        <w:shd w:val="clear" w:color="auto" w:fill="auto"/>
        <w:bidi w:val="0"/>
        <w:spacing w:before="0" w:after="0" w:line="384" w:lineRule="exact"/>
        <w:ind w:left="1460" w:right="0" w:hanging="1020"/>
        <w:jc w:val="both"/>
        <w:rPr>
          <w:sz w:val="22"/>
          <w:szCs w:val="22"/>
        </w:rPr>
      </w:pPr>
      <w:r>
        <w:rPr>
          <w:color w:val="000000"/>
          <w:spacing w:val="0"/>
          <w:w w:val="100"/>
          <w:position w:val="0"/>
          <w:sz w:val="20"/>
          <w:szCs w:val="20"/>
        </w:rPr>
        <w:t xml:space="preserve">得到所有的频繁项集后，关联规则就很容易了。对于置信度，可以用下面的公式计算： </w:t>
      </w:r>
      <w:r>
        <w:rPr>
          <w:rFonts w:ascii="Times New Roman" w:hAnsi="Times New Roman" w:eastAsia="Times New Roman" w:cs="Times New Roman"/>
          <w:color w:val="000000"/>
          <w:spacing w:val="0"/>
          <w:w w:val="100"/>
          <w:position w:val="0"/>
          <w:sz w:val="22"/>
          <w:szCs w:val="22"/>
          <w:lang w:val="en-US" w:eastAsia="en-US" w:bidi="en-US"/>
        </w:rPr>
        <w:t xml:space="preserve">conHdenceCA^B) </w:t>
      </w:r>
      <w:r>
        <w:rPr>
          <w:rFonts w:ascii="Times New Roman" w:hAnsi="Times New Roman" w:eastAsia="Times New Roman" w:cs="Times New Roman"/>
          <w:color w:val="000000"/>
          <w:spacing w:val="0"/>
          <w:w w:val="100"/>
          <w:position w:val="0"/>
          <w:sz w:val="22"/>
          <w:szCs w:val="22"/>
        </w:rPr>
        <w:t xml:space="preserve">= </w:t>
      </w:r>
      <w:r>
        <w:rPr>
          <w:rFonts w:ascii="Times New Roman" w:hAnsi="Times New Roman" w:eastAsia="Times New Roman" w:cs="Times New Roman"/>
          <w:color w:val="000000"/>
          <w:spacing w:val="0"/>
          <w:w w:val="100"/>
          <w:position w:val="0"/>
          <w:sz w:val="22"/>
          <w:szCs w:val="22"/>
          <w:lang w:val="en-US" w:eastAsia="en-US" w:bidi="en-US"/>
        </w:rPr>
        <w:t xml:space="preserve">P(A </w:t>
      </w:r>
      <w:r>
        <w:rPr>
          <w:rFonts w:ascii="Times New Roman" w:hAnsi="Times New Roman" w:eastAsia="Times New Roman" w:cs="Times New Roman"/>
          <w:color w:val="000000"/>
          <w:spacing w:val="0"/>
          <w:w w:val="100"/>
          <w:position w:val="0"/>
          <w:sz w:val="22"/>
          <w:szCs w:val="22"/>
        </w:rPr>
        <w:t xml:space="preserve">| </w:t>
      </w:r>
      <w:r>
        <w:rPr>
          <w:rFonts w:ascii="Times New Roman" w:hAnsi="Times New Roman" w:eastAsia="Times New Roman" w:cs="Times New Roman"/>
          <w:color w:val="000000"/>
          <w:spacing w:val="0"/>
          <w:w w:val="100"/>
          <w:position w:val="0"/>
          <w:sz w:val="22"/>
          <w:szCs w:val="22"/>
          <w:lang w:val="en-US" w:eastAsia="en-US" w:bidi="en-US"/>
        </w:rPr>
        <w:t>B)=</w:t>
      </w:r>
      <w:r>
        <w:rPr>
          <w:strike/>
          <w:color w:val="000000"/>
          <w:spacing w:val="0"/>
          <w:w w:val="100"/>
          <w:position w:val="0"/>
          <w:sz w:val="38"/>
          <w:szCs w:val="38"/>
        </w:rPr>
        <w:t xml:space="preserve">沖 </w:t>
      </w:r>
      <w:r>
        <w:rPr>
          <w:strike/>
          <w:color w:val="000000"/>
          <w:spacing w:val="0"/>
          <w:w w:val="100"/>
          <w:position w:val="0"/>
          <w:sz w:val="22"/>
          <w:szCs w:val="22"/>
          <w:lang w:val="en-US" w:eastAsia="en-US" w:bidi="en-US"/>
        </w:rPr>
        <w:t>port_count(A [ B)</w:t>
      </w:r>
    </w:p>
    <w:p>
      <w:pPr>
        <w:pStyle w:val="27"/>
        <w:keepNext w:val="0"/>
        <w:keepLines w:val="0"/>
        <w:widowControl w:val="0"/>
        <w:shd w:val="clear" w:color="auto" w:fill="auto"/>
        <w:bidi w:val="0"/>
        <w:spacing w:before="0" w:after="0" w:line="326" w:lineRule="auto"/>
        <w:ind w:left="0" w:right="0" w:firstLine="0"/>
        <w:jc w:val="center"/>
      </w:pPr>
      <w:r>
        <w:rPr>
          <w:rFonts w:ascii="Times New Roman" w:hAnsi="Times New Roman" w:eastAsia="Times New Roman" w:cs="Times New Roman"/>
          <w:color w:val="000000"/>
          <w:spacing w:val="0"/>
          <w:w w:val="100"/>
          <w:position w:val="0"/>
          <w:lang w:val="en-US" w:eastAsia="en-US" w:bidi="en-US"/>
        </w:rPr>
        <w:t>sup port_count(A)</w:t>
      </w:r>
    </w:p>
    <w:p>
      <w:pPr>
        <w:pStyle w:val="15"/>
        <w:keepNext w:val="0"/>
        <w:keepLines w:val="0"/>
        <w:widowControl w:val="0"/>
        <w:shd w:val="clear" w:color="auto" w:fill="auto"/>
        <w:bidi w:val="0"/>
        <w:spacing w:before="0" w:after="80" w:line="344" w:lineRule="exact"/>
        <w:ind w:left="0" w:right="0" w:firstLine="440"/>
        <w:jc w:val="both"/>
      </w:pPr>
      <w:r>
        <w:rPr>
          <w:color w:val="000000"/>
          <w:spacing w:val="0"/>
          <w:w w:val="100"/>
          <w:position w:val="0"/>
        </w:rPr>
        <w:t>条件概率用项集的支持度计数表示，其中，</w:t>
      </w:r>
      <w:r>
        <w:rPr>
          <w:rFonts w:ascii="Times New Roman" w:hAnsi="Times New Roman" w:eastAsia="Times New Roman" w:cs="Times New Roman"/>
          <w:color w:val="000000"/>
          <w:spacing w:val="0"/>
          <w:w w:val="100"/>
          <w:position w:val="0"/>
          <w:sz w:val="22"/>
          <w:szCs w:val="22"/>
          <w:lang w:val="en-US" w:eastAsia="en-US" w:bidi="en-US"/>
        </w:rPr>
        <w:t>sup port_count(AUB)</w:t>
      </w:r>
      <w:r>
        <w:rPr>
          <w:color w:val="000000"/>
          <w:spacing w:val="0"/>
          <w:w w:val="100"/>
          <w:position w:val="0"/>
        </w:rPr>
        <w:t>是包含项集</w:t>
      </w:r>
      <w:r>
        <w:rPr>
          <w:rFonts w:ascii="Times New Roman" w:hAnsi="Times New Roman" w:eastAsia="Times New Roman" w:cs="Times New Roman"/>
          <w:color w:val="000000"/>
          <w:spacing w:val="0"/>
          <w:w w:val="100"/>
          <w:position w:val="0"/>
          <w:sz w:val="22"/>
          <w:szCs w:val="22"/>
          <w:lang w:val="en-US" w:eastAsia="en-US" w:bidi="en-US"/>
        </w:rPr>
        <w:t>AUB</w:t>
      </w:r>
      <w:r>
        <w:rPr>
          <w:color w:val="000000"/>
          <w:spacing w:val="0"/>
          <w:w w:val="100"/>
          <w:position w:val="0"/>
        </w:rPr>
        <w:t>的 事务数，而</w:t>
      </w:r>
      <w:r>
        <w:rPr>
          <w:rFonts w:ascii="Times New Roman" w:hAnsi="Times New Roman" w:eastAsia="Times New Roman" w:cs="Times New Roman"/>
          <w:color w:val="000000"/>
          <w:spacing w:val="0"/>
          <w:w w:val="100"/>
          <w:position w:val="0"/>
          <w:sz w:val="22"/>
          <w:szCs w:val="22"/>
          <w:lang w:val="en-US" w:eastAsia="en-US" w:bidi="en-US"/>
        </w:rPr>
        <w:t>sup port_count(A)</w:t>
      </w:r>
      <w:r>
        <w:rPr>
          <w:color w:val="000000"/>
          <w:spacing w:val="0"/>
          <w:w w:val="100"/>
          <w:position w:val="0"/>
        </w:rPr>
        <w:t>是包含项集</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的事务数。由此，关联规则可以按以下的步骤 产生：</w:t>
      </w:r>
    </w:p>
    <w:p>
      <w:pPr>
        <w:pStyle w:val="15"/>
        <w:keepNext w:val="0"/>
        <w:keepLines w:val="0"/>
        <w:widowControl w:val="0"/>
        <w:numPr>
          <w:ilvl w:val="0"/>
          <w:numId w:val="194"/>
        </w:numPr>
        <w:shd w:val="clear" w:color="auto" w:fill="auto"/>
        <w:tabs>
          <w:tab w:val="left" w:pos="914"/>
        </w:tabs>
        <w:bidi w:val="0"/>
        <w:spacing w:before="0" w:after="0" w:line="326" w:lineRule="auto"/>
        <w:ind w:left="0" w:right="0" w:firstLine="440"/>
        <w:jc w:val="both"/>
      </w:pPr>
      <w:bookmarkStart w:id="1274" w:name="bookmark1279"/>
      <w:bookmarkEnd w:id="1274"/>
      <w:r>
        <w:rPr>
          <w:color w:val="000000"/>
          <w:spacing w:val="0"/>
          <w:w w:val="100"/>
          <w:position w:val="0"/>
        </w:rPr>
        <w:t>对于每个频繁项集</w:t>
      </w:r>
      <w:r>
        <w:rPr>
          <w:rFonts w:ascii="Times New Roman" w:hAnsi="Times New Roman" w:eastAsia="Times New Roman" w:cs="Times New Roman"/>
          <w:color w:val="000000"/>
          <w:spacing w:val="0"/>
          <w:w w:val="100"/>
          <w:position w:val="0"/>
          <w:sz w:val="22"/>
          <w:szCs w:val="22"/>
          <w:lang w:val="en-US" w:eastAsia="en-US" w:bidi="en-US"/>
        </w:rPr>
        <w:t>L,</w:t>
      </w:r>
      <w:r>
        <w:rPr>
          <w:color w:val="000000"/>
          <w:spacing w:val="0"/>
          <w:w w:val="100"/>
          <w:position w:val="0"/>
        </w:rPr>
        <w:t>产生</w:t>
      </w:r>
      <w:r>
        <w:rPr>
          <w:i/>
          <w:iCs/>
          <w:color w:val="000000"/>
          <w:spacing w:val="0"/>
          <w:w w:val="100"/>
          <w:position w:val="0"/>
          <w:lang w:val="en-US" w:eastAsia="en-US" w:bidi="en-US"/>
        </w:rPr>
        <w:t>L</w:t>
      </w:r>
      <w:r>
        <w:rPr>
          <w:color w:val="000000"/>
          <w:spacing w:val="0"/>
          <w:w w:val="100"/>
          <w:position w:val="0"/>
        </w:rPr>
        <w:t>的所有非空子集。</w:t>
      </w:r>
    </w:p>
    <w:p>
      <w:pPr>
        <w:pStyle w:val="27"/>
        <w:keepNext w:val="0"/>
        <w:keepLines w:val="0"/>
        <w:widowControl w:val="0"/>
        <w:numPr>
          <w:ilvl w:val="0"/>
          <w:numId w:val="194"/>
        </w:numPr>
        <w:shd w:val="clear" w:color="auto" w:fill="auto"/>
        <w:tabs>
          <w:tab w:val="left" w:pos="899"/>
        </w:tabs>
        <w:bidi w:val="0"/>
        <w:spacing w:before="0" w:after="0" w:line="240" w:lineRule="auto"/>
        <w:ind w:left="0" w:right="0" w:firstLine="420"/>
        <w:jc w:val="both"/>
        <w:rPr>
          <w:sz w:val="20"/>
          <w:szCs w:val="20"/>
        </w:rPr>
      </w:pPr>
      <w:bookmarkStart w:id="1275" w:name="bookmark1280"/>
      <w:bookmarkEnd w:id="1275"/>
      <w:r>
        <w:rPr>
          <w:rFonts w:ascii="宋体" w:hAnsi="宋体" w:eastAsia="宋体" w:cs="宋体"/>
          <w:color w:val="000000"/>
          <w:spacing w:val="0"/>
          <w:w w:val="100"/>
          <w:position w:val="0"/>
          <w:sz w:val="20"/>
          <w:szCs w:val="20"/>
          <w:lang w:val="zh-TW" w:eastAsia="zh-TW" w:bidi="zh-TW"/>
        </w:rPr>
        <w:t>对于</w:t>
      </w:r>
      <w:r>
        <w:rPr>
          <w:rFonts w:ascii="Times New Roman" w:hAnsi="Times New Roman" w:eastAsia="Times New Roman" w:cs="Times New Roman"/>
          <w:color w:val="000000"/>
          <w:spacing w:val="0"/>
          <w:w w:val="100"/>
          <w:position w:val="0"/>
          <w:sz w:val="22"/>
          <w:szCs w:val="22"/>
          <w:lang w:val="en-US" w:eastAsia="en-US" w:bidi="en-US"/>
        </w:rPr>
        <w:t>L</w:t>
      </w:r>
      <w:r>
        <w:rPr>
          <w:rFonts w:ascii="宋体" w:hAnsi="宋体" w:eastAsia="宋体" w:cs="宋体"/>
          <w:color w:val="000000"/>
          <w:spacing w:val="0"/>
          <w:w w:val="100"/>
          <w:position w:val="0"/>
          <w:sz w:val="20"/>
          <w:szCs w:val="20"/>
          <w:lang w:val="zh-TW" w:eastAsia="zh-TW" w:bidi="zh-TW"/>
        </w:rPr>
        <w:t>的每个非空子集</w:t>
      </w:r>
      <w:r>
        <w:rPr>
          <w:rFonts w:ascii="Times New Roman" w:hAnsi="Times New Roman" w:eastAsia="Times New Roman" w:cs="Times New Roman"/>
          <w:color w:val="000000"/>
          <w:spacing w:val="0"/>
          <w:w w:val="100"/>
          <w:position w:val="0"/>
          <w:sz w:val="22"/>
          <w:szCs w:val="22"/>
          <w:lang w:val="en-US" w:eastAsia="en-US" w:bidi="en-US"/>
        </w:rPr>
        <w:t>S,</w:t>
      </w:r>
      <w:r>
        <w:rPr>
          <w:rFonts w:ascii="宋体" w:hAnsi="宋体" w:eastAsia="宋体" w:cs="宋体"/>
          <w:color w:val="000000"/>
          <w:spacing w:val="0"/>
          <w:w w:val="100"/>
          <w:position w:val="0"/>
          <w:sz w:val="20"/>
          <w:szCs w:val="20"/>
          <w:lang w:val="zh-TW" w:eastAsia="zh-TW" w:bidi="zh-TW"/>
        </w:rPr>
        <w:t>如果</w:t>
      </w:r>
      <w:r>
        <w:rPr>
          <w:rFonts w:ascii="宋体" w:hAnsi="宋体" w:eastAsia="宋体" w:cs="宋体"/>
          <w:strike/>
          <w:color w:val="000000"/>
          <w:spacing w:val="0"/>
          <w:w w:val="100"/>
          <w:position w:val="0"/>
          <w:sz w:val="38"/>
          <w:szCs w:val="38"/>
          <w:lang w:val="zh-TW" w:eastAsia="zh-TW" w:bidi="zh-TW"/>
        </w:rPr>
        <w:t>‘叩</w:t>
      </w:r>
      <w:r>
        <w:rPr>
          <w:rFonts w:ascii="宋体" w:hAnsi="宋体" w:eastAsia="宋体" w:cs="宋体"/>
          <w:strike/>
          <w:color w:val="000000"/>
          <w:spacing w:val="0"/>
          <w:w w:val="100"/>
          <w:position w:val="0"/>
          <w:sz w:val="22"/>
          <w:szCs w:val="22"/>
          <w:lang w:val="en-US" w:eastAsia="en-US" w:bidi="en-US"/>
        </w:rPr>
        <w:t>P°r：M0unyq</w:t>
      </w:r>
      <w:r>
        <w:rPr>
          <w:rFonts w:ascii="Times New Roman" w:hAnsi="Times New Roman" w:eastAsia="Times New Roman" w:cs="Times New Roman"/>
          <w:color w:val="000000"/>
          <w:spacing w:val="0"/>
          <w:w w:val="100"/>
          <w:position w:val="0"/>
          <w:sz w:val="22"/>
          <w:szCs w:val="22"/>
          <w:lang w:val="en-US" w:eastAsia="en-US" w:bidi="en-US"/>
        </w:rPr>
        <w:t>.2min conf(</w:t>
      </w:r>
      <w:r>
        <w:rPr>
          <w:rFonts w:ascii="宋体" w:hAnsi="宋体" w:eastAsia="宋体" w:cs="宋体"/>
          <w:color w:val="000000"/>
          <w:spacing w:val="0"/>
          <w:w w:val="100"/>
          <w:position w:val="0"/>
          <w:sz w:val="20"/>
          <w:szCs w:val="20"/>
          <w:lang w:val="zh-TW" w:eastAsia="zh-TW" w:bidi="zh-TW"/>
        </w:rPr>
        <w:t>其中</w:t>
      </w:r>
      <w:r>
        <w:rPr>
          <w:rFonts w:ascii="Times New Roman" w:hAnsi="Times New Roman" w:eastAsia="Times New Roman" w:cs="Times New Roman"/>
          <w:color w:val="000000"/>
          <w:spacing w:val="0"/>
          <w:w w:val="100"/>
          <w:position w:val="0"/>
          <w:sz w:val="22"/>
          <w:szCs w:val="22"/>
          <w:lang w:val="en-US" w:eastAsia="en-US" w:bidi="en-US"/>
        </w:rPr>
        <w:t>min conf</w:t>
      </w:r>
      <w:r>
        <w:rPr>
          <w:rFonts w:ascii="宋体" w:hAnsi="宋体" w:eastAsia="宋体" w:cs="宋体"/>
          <w:color w:val="000000"/>
          <w:spacing w:val="0"/>
          <w:w w:val="100"/>
          <w:position w:val="0"/>
          <w:sz w:val="20"/>
          <w:szCs w:val="20"/>
          <w:lang w:val="zh-TW" w:eastAsia="zh-TW" w:bidi="zh-TW"/>
        </w:rPr>
        <w:t>是最</w:t>
      </w:r>
    </w:p>
    <w:p>
      <w:pPr>
        <w:pStyle w:val="27"/>
        <w:keepNext w:val="0"/>
        <w:keepLines w:val="0"/>
        <w:widowControl w:val="0"/>
        <w:shd w:val="clear" w:color="auto" w:fill="auto"/>
        <w:tabs>
          <w:tab w:val="left" w:pos="3747"/>
        </w:tabs>
        <w:bidi w:val="0"/>
        <w:spacing w:before="0" w:after="0" w:line="307" w:lineRule="auto"/>
        <w:ind w:left="0" w:right="0" w:firstLine="0"/>
        <w:jc w:val="center"/>
        <w:rPr>
          <w:sz w:val="13"/>
          <w:szCs w:val="13"/>
        </w:rPr>
      </w:pPr>
      <w:r>
        <w:rPr>
          <w:rFonts w:ascii="Times New Roman" w:hAnsi="Times New Roman" w:eastAsia="Times New Roman" w:cs="Times New Roman"/>
          <w:color w:val="000000"/>
          <w:spacing w:val="0"/>
          <w:w w:val="100"/>
          <w:position w:val="0"/>
          <w:sz w:val="22"/>
          <w:szCs w:val="22"/>
          <w:lang w:val="en-US" w:eastAsia="en-US" w:bidi="en-US"/>
        </w:rPr>
        <w:t>sup port_count(s) ~</w:t>
      </w:r>
      <w:r>
        <w:rPr>
          <w:rFonts w:ascii="宋体" w:hAnsi="宋体" w:eastAsia="宋体" w:cs="宋体"/>
          <w:color w:val="000000"/>
          <w:spacing w:val="0"/>
          <w:w w:val="100"/>
          <w:position w:val="0"/>
          <w:sz w:val="13"/>
          <w:szCs w:val="13"/>
          <w:lang w:val="en-US" w:eastAsia="en-US" w:bidi="en-US"/>
        </w:rPr>
        <w:tab/>
      </w:r>
      <w:r>
        <w:rPr>
          <w:rFonts w:ascii="宋体" w:hAnsi="宋体" w:eastAsia="宋体" w:cs="宋体"/>
          <w:color w:val="000000"/>
          <w:spacing w:val="0"/>
          <w:w w:val="100"/>
          <w:position w:val="0"/>
          <w:sz w:val="13"/>
          <w:szCs w:val="13"/>
          <w:lang w:val="zh-TW" w:eastAsia="zh-TW" w:bidi="zh-TW"/>
        </w:rPr>
        <w:t>一</w:t>
      </w:r>
    </w:p>
    <w:p>
      <w:pPr>
        <w:pStyle w:val="15"/>
        <w:keepNext w:val="0"/>
        <w:keepLines w:val="0"/>
        <w:widowControl w:val="0"/>
        <w:shd w:val="clear" w:color="auto" w:fill="auto"/>
        <w:bidi w:val="0"/>
        <w:spacing w:before="0" w:after="0" w:line="324" w:lineRule="exact"/>
        <w:ind w:left="0" w:right="0" w:firstLine="0"/>
        <w:jc w:val="both"/>
      </w:pPr>
      <w:r>
        <w:rPr>
          <w:color w:val="000000"/>
          <w:spacing w:val="0"/>
          <w:w w:val="100"/>
          <w:position w:val="0"/>
        </w:rPr>
        <w:t>小置信度阈值)，则输出规则</w:t>
      </w:r>
      <w:r>
        <w:rPr>
          <w:i/>
          <w:iCs/>
          <w:color w:val="000000"/>
          <w:spacing w:val="0"/>
          <w:w w:val="100"/>
          <w:position w:val="0"/>
          <w:lang w:val="en-US" w:eastAsia="en-US" w:bidi="en-US"/>
        </w:rPr>
        <w:t>s=&gt;(/ 一</w:t>
      </w:r>
      <w:r>
        <w:rPr>
          <w:i/>
          <w:iCs/>
          <w:color w:val="000000"/>
          <w:spacing w:val="0"/>
          <w:w w:val="100"/>
          <w:position w:val="0"/>
        </w:rPr>
        <w:t>度。</w:t>
      </w:r>
    </w:p>
    <w:p>
      <w:pPr>
        <w:pStyle w:val="15"/>
        <w:keepNext w:val="0"/>
        <w:keepLines w:val="0"/>
        <w:widowControl w:val="0"/>
        <w:shd w:val="clear" w:color="auto" w:fill="auto"/>
        <w:bidi w:val="0"/>
        <w:spacing w:before="0" w:after="80" w:line="324" w:lineRule="exact"/>
        <w:ind w:left="0" w:right="0" w:firstLine="440"/>
        <w:jc w:val="both"/>
      </w:pPr>
      <w:r>
        <w:rPr>
          <w:color w:val="000000"/>
          <w:spacing w:val="0"/>
          <w:w w:val="100"/>
          <w:position w:val="0"/>
        </w:rPr>
        <w:t xml:space="preserve">由于规则由频繁项集产生，因此每个规则都自动满足最小支持度。频繁项集和它们的 支持度可以预先放在散列表中，使得它们可以被快速访问。由前面的例子可以知道 </w:t>
      </w:r>
      <w:r>
        <w:rPr>
          <w:rFonts w:ascii="Times New Roman" w:hAnsi="Times New Roman" w:eastAsia="Times New Roman" w:cs="Times New Roman"/>
          <w:color w:val="000000"/>
          <w:spacing w:val="0"/>
          <w:w w:val="100"/>
          <w:position w:val="0"/>
          <w:sz w:val="22"/>
          <w:szCs w:val="22"/>
          <w:lang w:val="en-US" w:eastAsia="en-US" w:bidi="en-US"/>
        </w:rPr>
        <w:t xml:space="preserve">AllElectronics </w:t>
      </w:r>
      <w:r>
        <w:rPr>
          <w:color w:val="000000"/>
          <w:spacing w:val="0"/>
          <w:w w:val="100"/>
          <w:position w:val="0"/>
        </w:rPr>
        <w:t xml:space="preserve">数据库包含频繁项集 </w:t>
      </w:r>
      <w:r>
        <w:rPr>
          <w:rFonts w:ascii="Times New Roman" w:hAnsi="Times New Roman" w:eastAsia="Times New Roman" w:cs="Times New Roman"/>
          <w:color w:val="000000"/>
          <w:spacing w:val="0"/>
          <w:w w:val="100"/>
          <w:position w:val="0"/>
          <w:sz w:val="22"/>
          <w:szCs w:val="22"/>
        </w:rPr>
        <w:t xml:space="preserve">X = </w:t>
      </w:r>
      <w:r>
        <w:rPr>
          <w:rFonts w:ascii="Times New Roman" w:hAnsi="Times New Roman" w:eastAsia="Times New Roman" w:cs="Times New Roman"/>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rPr>
        <w:t>II, 12,15</w:t>
      </w:r>
      <w:r>
        <w:rPr>
          <w:rFonts w:ascii="Times New Roman" w:hAnsi="Times New Roman" w:eastAsia="Times New Roman" w:cs="Times New Roman"/>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rPr>
        <w:t>,</w:t>
      </w:r>
      <w:r>
        <w:rPr>
          <w:color w:val="000000"/>
          <w:spacing w:val="0"/>
          <w:w w:val="100"/>
          <w:position w:val="0"/>
        </w:rPr>
        <w:t>其非空子集是</w:t>
      </w:r>
      <w:r>
        <w:rPr>
          <w:rFonts w:ascii="Times New Roman" w:hAnsi="Times New Roman" w:eastAsia="Times New Roman" w:cs="Times New Roman"/>
          <w:color w:val="000000"/>
          <w:spacing w:val="0"/>
          <w:w w:val="100"/>
          <w:position w:val="0"/>
          <w:sz w:val="22"/>
          <w:szCs w:val="22"/>
        </w:rPr>
        <w:t xml:space="preserve">｛II, </w:t>
      </w:r>
      <w:r>
        <w:rPr>
          <w:rFonts w:ascii="Times New Roman" w:hAnsi="Times New Roman" w:eastAsia="Times New Roman" w:cs="Times New Roman"/>
          <w:color w:val="000000"/>
          <w:spacing w:val="0"/>
          <w:w w:val="100"/>
          <w:position w:val="0"/>
          <w:sz w:val="22"/>
          <w:szCs w:val="22"/>
          <w:lang w:val="en-US" w:eastAsia="en-US" w:bidi="en-US"/>
        </w:rPr>
        <w:t>12｝</w:t>
      </w:r>
      <w:r>
        <w:rPr>
          <w:color w:val="000000"/>
          <w:spacing w:val="0"/>
          <w:w w:val="100"/>
          <w:position w:val="0"/>
        </w:rPr>
        <w:t>、</w:t>
      </w:r>
      <w:r>
        <w:rPr>
          <w:rFonts w:ascii="Times New Roman" w:hAnsi="Times New Roman" w:eastAsia="Times New Roman" w:cs="Times New Roman"/>
          <w:color w:val="000000"/>
          <w:spacing w:val="0"/>
          <w:w w:val="100"/>
          <w:position w:val="0"/>
          <w:sz w:val="22"/>
          <w:szCs w:val="22"/>
        </w:rPr>
        <w:t xml:space="preserve">｛II, </w:t>
      </w:r>
      <w:r>
        <w:rPr>
          <w:rFonts w:ascii="Times New Roman" w:hAnsi="Times New Roman" w:eastAsia="Times New Roman" w:cs="Times New Roman"/>
          <w:color w:val="000000"/>
          <w:spacing w:val="0"/>
          <w:w w:val="100"/>
          <w:position w:val="0"/>
          <w:sz w:val="22"/>
          <w:szCs w:val="22"/>
          <w:lang w:val="en-US" w:eastAsia="en-US" w:bidi="en-US"/>
        </w:rPr>
        <w:t>15｝</w:t>
      </w:r>
      <w:r>
        <w:rPr>
          <w:color w:val="000000"/>
          <w:spacing w:val="0"/>
          <w:w w:val="100"/>
          <w:position w:val="0"/>
        </w:rPr>
        <w:t>、</w:t>
      </w:r>
      <w:r>
        <w:rPr>
          <w:rFonts w:ascii="Times New Roman" w:hAnsi="Times New Roman" w:eastAsia="Times New Roman" w:cs="Times New Roman"/>
          <w:color w:val="000000"/>
          <w:spacing w:val="0"/>
          <w:w w:val="100"/>
          <w:position w:val="0"/>
          <w:sz w:val="22"/>
          <w:szCs w:val="22"/>
          <w:lang w:val="en-US" w:eastAsia="en-US" w:bidi="en-US"/>
        </w:rPr>
        <w:t>｛15</w:t>
      </w:r>
      <w:r>
        <w:rPr>
          <w:rFonts w:ascii="Times New Roman" w:hAnsi="Times New Roman" w:eastAsia="Times New Roman" w:cs="Times New Roman"/>
          <w:color w:val="000000"/>
          <w:spacing w:val="0"/>
          <w:w w:val="100"/>
          <w:position w:val="0"/>
          <w:sz w:val="22"/>
          <w:szCs w:val="22"/>
        </w:rPr>
        <w:t>, 12｝</w:t>
      </w:r>
      <w:r>
        <w:rPr>
          <w:color w:val="000000"/>
          <w:spacing w:val="0"/>
          <w:w w:val="100"/>
          <w:position w:val="0"/>
        </w:rPr>
        <w:t>、｛</w:t>
      </w:r>
      <w:r>
        <w:rPr>
          <w:rFonts w:ascii="Times New Roman" w:hAnsi="Times New Roman" w:eastAsia="Times New Roman" w:cs="Times New Roman"/>
          <w:color w:val="000000"/>
          <w:spacing w:val="0"/>
          <w:w w:val="100"/>
          <w:position w:val="0"/>
          <w:sz w:val="22"/>
          <w:szCs w:val="22"/>
        </w:rPr>
        <w:t>11｝</w:t>
      </w:r>
      <w:r>
        <w:rPr>
          <w:color w:val="000000"/>
          <w:spacing w:val="0"/>
          <w:w w:val="100"/>
          <w:position w:val="0"/>
        </w:rPr>
        <w:t>、｛</w:t>
      </w:r>
      <w:r>
        <w:rPr>
          <w:rFonts w:ascii="Times New Roman" w:hAnsi="Times New Roman" w:eastAsia="Times New Roman" w:cs="Times New Roman"/>
          <w:color w:val="000000"/>
          <w:spacing w:val="0"/>
          <w:w w:val="100"/>
          <w:position w:val="0"/>
          <w:sz w:val="22"/>
          <w:szCs w:val="22"/>
        </w:rPr>
        <w:t>12｝</w:t>
      </w:r>
      <w:r>
        <w:rPr>
          <w:color w:val="000000"/>
          <w:spacing w:val="0"/>
          <w:w w:val="100"/>
          <w:position w:val="0"/>
        </w:rPr>
        <w:t>、(</w:t>
      </w:r>
      <w:r>
        <w:rPr>
          <w:rFonts w:ascii="Times New Roman" w:hAnsi="Times New Roman" w:eastAsia="Times New Roman" w:cs="Times New Roman"/>
          <w:color w:val="000000"/>
          <w:spacing w:val="0"/>
          <w:w w:val="100"/>
          <w:position w:val="0"/>
          <w:sz w:val="22"/>
          <w:szCs w:val="22"/>
        </w:rPr>
        <w:t>15｝</w:t>
      </w:r>
      <w:r>
        <w:rPr>
          <w:color w:val="000000"/>
          <w:spacing w:val="0"/>
          <w:w w:val="100"/>
          <w:position w:val="0"/>
        </w:rPr>
        <w:t>。产生关联规则如下：</w:t>
      </w:r>
    </w:p>
    <w:p>
      <w:pPr>
        <w:pStyle w:val="27"/>
        <w:keepNext w:val="0"/>
        <w:keepLines w:val="0"/>
        <w:widowControl w:val="0"/>
        <w:shd w:val="clear" w:color="auto" w:fill="auto"/>
        <w:bidi w:val="0"/>
        <w:spacing w:before="0" w:after="0" w:line="307" w:lineRule="auto"/>
        <w:ind w:left="0" w:right="0"/>
        <w:jc w:val="both"/>
      </w:pPr>
      <w:r>
        <w:rPr>
          <w:rFonts w:ascii="Times New Roman" w:hAnsi="Times New Roman" w:eastAsia="Times New Roman" w:cs="Times New Roman"/>
          <w:color w:val="000000"/>
          <w:spacing w:val="0"/>
          <w:w w:val="100"/>
          <w:position w:val="0"/>
          <w:lang w:val="zh-TW" w:eastAsia="zh-TW" w:bidi="zh-TW"/>
        </w:rPr>
        <w:t xml:space="preserve">｛II </w:t>
      </w:r>
      <w:r>
        <w:rPr>
          <w:rFonts w:ascii="Times New Roman" w:hAnsi="Times New Roman" w:eastAsia="Times New Roman" w:cs="Times New Roman"/>
          <w:color w:val="000000"/>
          <w:spacing w:val="0"/>
          <w:w w:val="100"/>
          <w:position w:val="0"/>
          <w:lang w:val="en-US" w:eastAsia="en-US" w:bidi="en-US"/>
        </w:rPr>
        <w:t>,12｝ =&gt;(15) ,confidence=2/4 = 50%</w:t>
      </w:r>
    </w:p>
    <w:p>
      <w:pPr>
        <w:pStyle w:val="27"/>
        <w:keepNext w:val="0"/>
        <w:keepLines w:val="0"/>
        <w:widowControl w:val="0"/>
        <w:shd w:val="clear" w:color="auto" w:fill="auto"/>
        <w:bidi w:val="0"/>
        <w:spacing w:before="0" w:after="40" w:line="307" w:lineRule="auto"/>
        <w:ind w:left="0" w:right="0"/>
        <w:jc w:val="both"/>
      </w:pPr>
      <w:r>
        <w:rPr>
          <w:rFonts w:ascii="Times New Roman" w:hAnsi="Times New Roman" w:eastAsia="Times New Roman" w:cs="Times New Roman"/>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zh-TW" w:eastAsia="zh-TW" w:bidi="zh-TW"/>
        </w:rPr>
        <w:t>II, 15</w:t>
      </w:r>
      <w:r>
        <w:rPr>
          <w:rFonts w:ascii="Times New Roman" w:hAnsi="Times New Roman" w:eastAsia="Times New Roman" w:cs="Times New Roman"/>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lang w:val="zh-TW" w:eastAsia="zh-TW" w:bidi="zh-TW"/>
        </w:rPr>
        <w:t xml:space="preserve">=&gt; </w:t>
      </w:r>
      <w:r>
        <w:rPr>
          <w:rFonts w:ascii="Times New Roman" w:hAnsi="Times New Roman" w:eastAsia="Times New Roman" w:cs="Times New Roman"/>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zh-TW" w:eastAsia="zh-TW" w:bidi="zh-TW"/>
        </w:rPr>
        <w:t>12</w:t>
      </w:r>
      <w:r>
        <w:rPr>
          <w:rFonts w:ascii="Times New Roman" w:hAnsi="Times New Roman" w:eastAsia="Times New Roman" w:cs="Times New Roman"/>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 xml:space="preserve">confidence=2/2 </w:t>
      </w:r>
      <w:r>
        <w:rPr>
          <w:rFonts w:ascii="Times New Roman" w:hAnsi="Times New Roman" w:eastAsia="Times New Roman" w:cs="Times New Roman"/>
          <w:color w:val="000000"/>
          <w:spacing w:val="0"/>
          <w:w w:val="100"/>
          <w:position w:val="0"/>
          <w:lang w:val="zh-TW" w:eastAsia="zh-TW" w:bidi="zh-TW"/>
        </w:rPr>
        <w:t>= 100%</w:t>
      </w:r>
    </w:p>
    <w:p>
      <w:pPr>
        <w:pStyle w:val="27"/>
        <w:keepNext w:val="0"/>
        <w:keepLines w:val="0"/>
        <w:widowControl w:val="0"/>
        <w:shd w:val="clear" w:color="auto" w:fill="auto"/>
        <w:bidi w:val="0"/>
        <w:spacing w:before="0" w:after="0"/>
        <w:ind w:left="0" w:right="0"/>
        <w:jc w:val="left"/>
      </w:pPr>
      <w:r>
        <w:rPr>
          <w:rFonts w:ascii="Times New Roman" w:hAnsi="Times New Roman" w:eastAsia="Times New Roman" w:cs="Times New Roman"/>
          <w:color w:val="000000"/>
          <w:spacing w:val="0"/>
          <w:w w:val="100"/>
          <w:position w:val="0"/>
          <w:lang w:val="en-US" w:eastAsia="en-US" w:bidi="en-US"/>
        </w:rPr>
        <w:t>{12</w:t>
      </w:r>
      <w:r>
        <w:rPr>
          <w:rFonts w:ascii="Times New Roman" w:hAnsi="Times New Roman" w:eastAsia="Times New Roman" w:cs="Times New Roman"/>
          <w:color w:val="000000"/>
          <w:spacing w:val="0"/>
          <w:w w:val="100"/>
          <w:position w:val="0"/>
          <w:lang w:val="zh-TW" w:eastAsia="zh-TW" w:bidi="zh-TW"/>
        </w:rPr>
        <w:t>II</w:t>
      </w:r>
      <w:r>
        <w:rPr>
          <w:rFonts w:ascii="Times New Roman" w:hAnsi="Times New Roman" w:eastAsia="Times New Roman" w:cs="Times New Roman"/>
          <w:color w:val="000000"/>
          <w:spacing w:val="0"/>
          <w:w w:val="100"/>
          <w:position w:val="0"/>
          <w:lang w:val="en-US" w:eastAsia="en-US" w:bidi="en-US"/>
        </w:rPr>
        <w:t xml:space="preserve">} ,confidence=2/2 = </w:t>
      </w:r>
      <w:r>
        <w:rPr>
          <w:rFonts w:ascii="Times New Roman" w:hAnsi="Times New Roman" w:eastAsia="Times New Roman" w:cs="Times New Roman"/>
          <w:color w:val="000000"/>
          <w:spacing w:val="0"/>
          <w:w w:val="100"/>
          <w:position w:val="0"/>
          <w:lang w:val="zh-TW" w:eastAsia="zh-TW" w:bidi="zh-TW"/>
        </w:rPr>
        <w:t>100%</w:t>
      </w:r>
    </w:p>
    <w:p>
      <w:pPr>
        <w:pStyle w:val="27"/>
        <w:keepNext w:val="0"/>
        <w:keepLines w:val="0"/>
        <w:widowControl w:val="0"/>
        <w:shd w:val="clear" w:color="auto" w:fill="auto"/>
        <w:bidi w:val="0"/>
        <w:spacing w:before="0" w:after="0"/>
        <w:ind w:left="0" w:right="0"/>
        <w:jc w:val="left"/>
      </w:pPr>
      <w:r>
        <w:rPr>
          <w:rFonts w:ascii="Times New Roman" w:hAnsi="Times New Roman" w:eastAsia="Times New Roman" w:cs="Times New Roman"/>
          <w:color w:val="000000"/>
          <w:spacing w:val="0"/>
          <w:w w:val="100"/>
          <w:position w:val="0"/>
          <w:lang w:val="en-US" w:eastAsia="en-US" w:bidi="en-US"/>
        </w:rPr>
        <w:t>{11} =&gt;{12,15}</w:t>
      </w:r>
      <w:r>
        <w:rPr>
          <w:rFonts w:ascii="Times New Roman" w:hAnsi="Times New Roman" w:eastAsia="Times New Roman" w:cs="Times New Roman"/>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confidence=</w:t>
      </w:r>
      <w:r>
        <w:rPr>
          <w:rFonts w:ascii="Times New Roman" w:hAnsi="Times New Roman" w:eastAsia="Times New Roman" w:cs="Times New Roman"/>
          <w:color w:val="000000"/>
          <w:spacing w:val="0"/>
          <w:w w:val="100"/>
          <w:position w:val="0"/>
          <w:lang w:val="zh-TW" w:eastAsia="zh-TW" w:bidi="zh-TW"/>
        </w:rPr>
        <w:t>2/6^33%</w:t>
      </w:r>
    </w:p>
    <w:p>
      <w:pPr>
        <w:pStyle w:val="27"/>
        <w:keepNext w:val="0"/>
        <w:keepLines w:val="0"/>
        <w:widowControl w:val="0"/>
        <w:shd w:val="clear" w:color="auto" w:fill="auto"/>
        <w:bidi w:val="0"/>
        <w:spacing w:before="0" w:after="0"/>
        <w:ind w:left="0" w:right="0"/>
        <w:jc w:val="left"/>
      </w:pPr>
      <w:r>
        <w:rPr>
          <w:rFonts w:ascii="Times New Roman" w:hAnsi="Times New Roman" w:eastAsia="Times New Roman" w:cs="Times New Roman"/>
          <w:color w:val="000000"/>
          <w:spacing w:val="0"/>
          <w:w w:val="100"/>
          <w:position w:val="0"/>
          <w:lang w:val="en-US" w:eastAsia="en-US" w:bidi="en-US"/>
        </w:rPr>
        <w:t>（Il）=&gt;（12</w:t>
      </w:r>
      <w:r>
        <w:rPr>
          <w:rFonts w:ascii="Times New Roman" w:hAnsi="Times New Roman" w:eastAsia="Times New Roman" w:cs="Times New Roman"/>
          <w:color w:val="000000"/>
          <w:spacing w:val="0"/>
          <w:w w:val="100"/>
          <w:position w:val="0"/>
          <w:lang w:val="zh-TW" w:eastAsia="zh-TW" w:bidi="zh-TW"/>
        </w:rPr>
        <w:t>,15</w:t>
      </w:r>
      <w:r>
        <w:rPr>
          <w:rFonts w:ascii="Times New Roman" w:hAnsi="Times New Roman" w:eastAsia="Times New Roman" w:cs="Times New Roman"/>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 xml:space="preserve">confidence </w:t>
      </w:r>
      <w:r>
        <w:rPr>
          <w:rFonts w:ascii="Times New Roman" w:hAnsi="Times New Roman" w:eastAsia="Times New Roman" w:cs="Times New Roman"/>
          <w:color w:val="000000"/>
          <w:spacing w:val="0"/>
          <w:w w:val="100"/>
          <w:position w:val="0"/>
          <w:lang w:val="zh-TW" w:eastAsia="zh-TW" w:bidi="zh-TW"/>
        </w:rPr>
        <w:t>= 2/633%</w:t>
      </w:r>
    </w:p>
    <w:p>
      <w:pPr>
        <w:pStyle w:val="27"/>
        <w:keepNext w:val="0"/>
        <w:keepLines w:val="0"/>
        <w:widowControl w:val="0"/>
        <w:shd w:val="clear" w:color="auto" w:fill="auto"/>
        <w:bidi w:val="0"/>
        <w:spacing w:before="0" w:after="0"/>
        <w:ind w:left="1380" w:right="0" w:firstLine="0"/>
        <w:jc w:val="left"/>
      </w:pPr>
      <w:r>
        <w:rPr>
          <w:rFonts w:ascii="Times New Roman" w:hAnsi="Times New Roman" w:eastAsia="Times New Roman" w:cs="Times New Roman"/>
          <w:color w:val="000000"/>
          <w:spacing w:val="0"/>
          <w:w w:val="100"/>
          <w:position w:val="0"/>
          <w:lang w:val="en-US" w:eastAsia="en-US" w:bidi="en-US"/>
        </w:rPr>
        <w:t xml:space="preserve">,15} ,confidence= </w:t>
      </w:r>
      <w:r>
        <w:rPr>
          <w:rFonts w:ascii="Times New Roman" w:hAnsi="Times New Roman" w:eastAsia="Times New Roman" w:cs="Times New Roman"/>
          <w:color w:val="000000"/>
          <w:spacing w:val="0"/>
          <w:w w:val="100"/>
          <w:position w:val="0"/>
          <w:lang w:val="zh-TW" w:eastAsia="zh-TW" w:bidi="zh-TW"/>
        </w:rPr>
        <w:t>2/7^29%</w:t>
      </w:r>
    </w:p>
    <w:p>
      <w:pPr>
        <w:pStyle w:val="27"/>
        <w:keepNext w:val="0"/>
        <w:keepLines w:val="0"/>
        <w:widowControl w:val="0"/>
        <w:shd w:val="clear" w:color="auto" w:fill="auto"/>
        <w:bidi w:val="0"/>
        <w:spacing w:before="0" w:after="0"/>
        <w:ind w:left="0" w:right="0"/>
        <w:jc w:val="left"/>
      </w:pPr>
      <w:r>
        <w:rPr>
          <w:rFonts w:ascii="Times New Roman" w:hAnsi="Times New Roman" w:eastAsia="Times New Roman" w:cs="Times New Roman"/>
          <w:color w:val="000000"/>
          <w:spacing w:val="0"/>
          <w:w w:val="100"/>
          <w:position w:val="0"/>
          <w:lang w:val="en-US" w:eastAsia="en-US" w:bidi="en-US"/>
        </w:rPr>
        <w:t>{15 }n{Il ,12} ,confidence=2/2 = 100%</w:t>
      </w:r>
    </w:p>
    <w:p>
      <w:pPr>
        <w:pStyle w:val="15"/>
        <w:keepNext w:val="0"/>
        <w:keepLines w:val="0"/>
        <w:widowControl w:val="0"/>
        <w:shd w:val="clear" w:color="auto" w:fill="auto"/>
        <w:bidi w:val="0"/>
        <w:spacing w:before="0" w:after="340" w:line="334" w:lineRule="exact"/>
        <w:ind w:left="0" w:right="0" w:firstLine="440"/>
        <w:jc w:val="both"/>
      </w:pPr>
      <w:r>
        <w:rPr>
          <w:color w:val="000000"/>
          <w:spacing w:val="0"/>
          <w:w w:val="100"/>
          <w:position w:val="0"/>
        </w:rPr>
        <w:t>如果最小置信度值为</w:t>
      </w:r>
      <w:r>
        <w:rPr>
          <w:rFonts w:ascii="Times New Roman" w:hAnsi="Times New Roman" w:eastAsia="Times New Roman" w:cs="Times New Roman"/>
          <w:color w:val="000000"/>
          <w:spacing w:val="0"/>
          <w:w w:val="100"/>
          <w:position w:val="0"/>
          <w:sz w:val="22"/>
          <w:szCs w:val="22"/>
        </w:rPr>
        <w:t>70%,</w:t>
      </w:r>
      <w:r>
        <w:rPr>
          <w:color w:val="000000"/>
          <w:spacing w:val="0"/>
          <w:w w:val="100"/>
          <w:position w:val="0"/>
        </w:rPr>
        <w:t>则只有第二个、第三个和最后一个可以输出，因为只有这些 产生强规则。</w:t>
      </w:r>
    </w:p>
    <w:p>
      <w:pPr>
        <w:pStyle w:val="11"/>
        <w:keepNext/>
        <w:keepLines/>
        <w:widowControl w:val="0"/>
        <w:shd w:val="clear" w:color="auto" w:fill="auto"/>
        <w:bidi w:val="0"/>
        <w:spacing w:before="0" w:after="340" w:line="240" w:lineRule="auto"/>
        <w:ind w:left="0" w:right="0" w:firstLine="0"/>
        <w:jc w:val="left"/>
      </w:pPr>
      <w:bookmarkStart w:id="1276" w:name="bookmark1283"/>
      <w:bookmarkStart w:id="1277" w:name="bookmark1281"/>
      <w:bookmarkStart w:id="1278" w:name="bookmark1282"/>
      <w:r>
        <w:rPr>
          <w:rFonts w:ascii="Times New Roman" w:hAnsi="Times New Roman" w:eastAsia="Times New Roman" w:cs="Times New Roman"/>
          <w:b/>
          <w:bCs/>
          <w:color w:val="000000"/>
          <w:spacing w:val="0"/>
          <w:w w:val="100"/>
          <w:position w:val="0"/>
          <w:sz w:val="32"/>
          <w:szCs w:val="32"/>
          <w:lang w:val="en-US" w:eastAsia="en-US" w:bidi="en-US"/>
        </w:rPr>
        <w:t xml:space="preserve">7.5 </w:t>
      </w:r>
      <w:r>
        <w:rPr>
          <w:color w:val="000000"/>
          <w:spacing w:val="0"/>
          <w:w w:val="100"/>
          <w:position w:val="0"/>
        </w:rPr>
        <w:t>习题</w:t>
      </w:r>
      <w:bookmarkEnd w:id="1276"/>
      <w:bookmarkEnd w:id="1277"/>
      <w:bookmarkEnd w:id="1278"/>
    </w:p>
    <w:p>
      <w:pPr>
        <w:pStyle w:val="15"/>
        <w:keepNext w:val="0"/>
        <w:keepLines w:val="0"/>
        <w:widowControl w:val="0"/>
        <w:shd w:val="clear" w:color="auto" w:fill="auto"/>
        <w:bidi w:val="0"/>
        <w:spacing w:before="0" w:after="0" w:line="322" w:lineRule="auto"/>
        <w:ind w:left="0" w:right="0" w:firstLine="440"/>
        <w:jc w:val="left"/>
      </w:pPr>
      <w:r>
        <w:rPr>
          <w:rFonts w:ascii="Times New Roman" w:hAnsi="Times New Roman" w:eastAsia="Times New Roman" w:cs="Times New Roman"/>
          <w:color w:val="000000"/>
          <w:spacing w:val="0"/>
          <w:w w:val="100"/>
          <w:position w:val="0"/>
          <w:sz w:val="22"/>
          <w:szCs w:val="22"/>
        </w:rPr>
        <w:t xml:space="preserve">1 </w:t>
      </w:r>
      <w:r>
        <w:rPr>
          <w:color w:val="000000"/>
          <w:spacing w:val="0"/>
          <w:w w:val="100"/>
          <w:position w:val="0"/>
          <w:lang w:val="zh-CN" w:eastAsia="zh-CN" w:bidi="zh-CN"/>
        </w:rPr>
        <w:t>.什么</w:t>
      </w:r>
      <w:r>
        <w:rPr>
          <w:color w:val="000000"/>
          <w:spacing w:val="0"/>
          <w:w w:val="100"/>
          <w:position w:val="0"/>
        </w:rPr>
        <w:t>是数据挖掘？</w:t>
      </w:r>
    </w:p>
    <w:p>
      <w:pPr>
        <w:pStyle w:val="15"/>
        <w:keepNext w:val="0"/>
        <w:keepLines w:val="0"/>
        <w:widowControl w:val="0"/>
        <w:numPr>
          <w:ilvl w:val="0"/>
          <w:numId w:val="195"/>
        </w:numPr>
        <w:shd w:val="clear" w:color="auto" w:fill="auto"/>
        <w:tabs>
          <w:tab w:val="left" w:pos="780"/>
        </w:tabs>
        <w:bidi w:val="0"/>
        <w:spacing w:before="0" w:after="0" w:line="322" w:lineRule="auto"/>
        <w:ind w:left="0" w:right="0" w:firstLine="440"/>
        <w:jc w:val="left"/>
      </w:pPr>
      <w:bookmarkStart w:id="1279" w:name="bookmark1284"/>
      <w:bookmarkEnd w:id="1279"/>
      <w:r>
        <w:rPr>
          <w:color w:val="000000"/>
          <w:spacing w:val="0"/>
          <w:w w:val="100"/>
          <w:position w:val="0"/>
        </w:rPr>
        <w:t>数据挖掘的主要内容是什么？</w:t>
      </w:r>
    </w:p>
    <w:p>
      <w:pPr>
        <w:pStyle w:val="15"/>
        <w:keepNext w:val="0"/>
        <w:keepLines w:val="0"/>
        <w:widowControl w:val="0"/>
        <w:numPr>
          <w:ilvl w:val="0"/>
          <w:numId w:val="195"/>
        </w:numPr>
        <w:shd w:val="clear" w:color="auto" w:fill="auto"/>
        <w:tabs>
          <w:tab w:val="left" w:pos="780"/>
        </w:tabs>
        <w:bidi w:val="0"/>
        <w:spacing w:before="0" w:after="0" w:line="322" w:lineRule="auto"/>
        <w:ind w:left="0" w:right="0" w:firstLine="440"/>
        <w:jc w:val="left"/>
      </w:pPr>
      <w:bookmarkStart w:id="1280" w:name="bookmark1285"/>
      <w:bookmarkEnd w:id="1280"/>
      <w:r>
        <w:rPr>
          <w:color w:val="000000"/>
          <w:spacing w:val="0"/>
          <w:w w:val="100"/>
          <w:position w:val="0"/>
        </w:rPr>
        <w:t>数据分类和聚类有何不同？</w:t>
      </w:r>
    </w:p>
    <w:p>
      <w:pPr>
        <w:pStyle w:val="15"/>
        <w:keepNext w:val="0"/>
        <w:keepLines w:val="0"/>
        <w:widowControl w:val="0"/>
        <w:numPr>
          <w:ilvl w:val="0"/>
          <w:numId w:val="195"/>
        </w:numPr>
        <w:shd w:val="clear" w:color="auto" w:fill="auto"/>
        <w:tabs>
          <w:tab w:val="left" w:pos="784"/>
        </w:tabs>
        <w:bidi w:val="0"/>
        <w:spacing w:before="0" w:after="0" w:line="322" w:lineRule="auto"/>
        <w:ind w:left="0" w:right="0" w:firstLine="440"/>
        <w:jc w:val="left"/>
      </w:pPr>
      <w:bookmarkStart w:id="1281" w:name="bookmark1286"/>
      <w:bookmarkEnd w:id="1281"/>
      <w:r>
        <w:rPr>
          <w:color w:val="000000"/>
          <w:spacing w:val="0"/>
          <w:w w:val="100"/>
          <w:position w:val="0"/>
        </w:rPr>
        <w:t>常用的数据挖掘的模型和算法有哪些？如何评价数据挖掘算法的优劣？</w:t>
      </w:r>
    </w:p>
    <w:p>
      <w:pPr>
        <w:pStyle w:val="15"/>
        <w:keepNext w:val="0"/>
        <w:keepLines w:val="0"/>
        <w:widowControl w:val="0"/>
        <w:numPr>
          <w:ilvl w:val="0"/>
          <w:numId w:val="195"/>
        </w:numPr>
        <w:shd w:val="clear" w:color="auto" w:fill="auto"/>
        <w:tabs>
          <w:tab w:val="left" w:pos="784"/>
        </w:tabs>
        <w:bidi w:val="0"/>
        <w:spacing w:before="0" w:after="0" w:line="322" w:lineRule="auto"/>
        <w:ind w:left="0" w:right="0" w:firstLine="440"/>
        <w:jc w:val="left"/>
      </w:pPr>
      <w:bookmarkStart w:id="1282" w:name="bookmark1287"/>
      <w:bookmarkEnd w:id="1282"/>
      <w:r>
        <w:rPr>
          <w:color w:val="000000"/>
          <w:spacing w:val="0"/>
          <w:w w:val="100"/>
          <w:position w:val="0"/>
        </w:rPr>
        <w:t>简述数据挖掘的方法与过程。</w:t>
      </w:r>
    </w:p>
    <w:p>
      <w:pPr>
        <w:pStyle w:val="15"/>
        <w:keepNext w:val="0"/>
        <w:keepLines w:val="0"/>
        <w:widowControl w:val="0"/>
        <w:numPr>
          <w:ilvl w:val="0"/>
          <w:numId w:val="195"/>
        </w:numPr>
        <w:shd w:val="clear" w:color="auto" w:fill="auto"/>
        <w:tabs>
          <w:tab w:val="left" w:pos="784"/>
        </w:tabs>
        <w:bidi w:val="0"/>
        <w:spacing w:before="0" w:after="0" w:line="322" w:lineRule="auto"/>
        <w:ind w:left="0" w:right="0" w:firstLine="440"/>
        <w:jc w:val="left"/>
      </w:pPr>
      <w:bookmarkStart w:id="1283" w:name="bookmark1288"/>
      <w:bookmarkEnd w:id="1283"/>
      <w:r>
        <w:rPr>
          <w:color w:val="000000"/>
          <w:spacing w:val="0"/>
          <w:w w:val="100"/>
          <w:position w:val="0"/>
        </w:rPr>
        <w:t>数据挖掘目前研究的热点是什么？谈谈你对数据挖掘研究发展趋势的看法。</w:t>
      </w:r>
    </w:p>
    <w:p>
      <w:pPr>
        <w:pStyle w:val="15"/>
        <w:keepNext w:val="0"/>
        <w:keepLines w:val="0"/>
        <w:widowControl w:val="0"/>
        <w:numPr>
          <w:ilvl w:val="0"/>
          <w:numId w:val="195"/>
        </w:numPr>
        <w:shd w:val="clear" w:color="auto" w:fill="auto"/>
        <w:tabs>
          <w:tab w:val="left" w:pos="784"/>
        </w:tabs>
        <w:bidi w:val="0"/>
        <w:spacing w:before="0" w:after="0" w:line="322" w:lineRule="auto"/>
        <w:ind w:left="0" w:right="0" w:firstLine="440"/>
        <w:jc w:val="left"/>
      </w:pPr>
      <w:bookmarkStart w:id="1284" w:name="bookmark1289"/>
      <w:bookmarkEnd w:id="1284"/>
      <w:r>
        <w:rPr>
          <w:color w:val="000000"/>
          <w:spacing w:val="0"/>
          <w:w w:val="100"/>
          <w:position w:val="0"/>
        </w:rPr>
        <w:t>简述常用的分类算法，并编程实现朴素贝叶斯分类算法。</w:t>
      </w:r>
    </w:p>
    <w:p>
      <w:pPr>
        <w:pStyle w:val="15"/>
        <w:keepNext w:val="0"/>
        <w:keepLines w:val="0"/>
        <w:widowControl w:val="0"/>
        <w:numPr>
          <w:ilvl w:val="0"/>
          <w:numId w:val="195"/>
        </w:numPr>
        <w:shd w:val="clear" w:color="auto" w:fill="auto"/>
        <w:tabs>
          <w:tab w:val="left" w:pos="784"/>
        </w:tabs>
        <w:bidi w:val="0"/>
        <w:spacing w:before="0" w:after="0" w:line="322" w:lineRule="auto"/>
        <w:ind w:left="0" w:right="0" w:firstLine="440"/>
        <w:jc w:val="left"/>
      </w:pPr>
      <w:bookmarkStart w:id="1285" w:name="bookmark1290"/>
      <w:bookmarkEnd w:id="1285"/>
      <w:r>
        <w:rPr>
          <w:color w:val="000000"/>
          <w:spacing w:val="0"/>
          <w:w w:val="100"/>
          <w:position w:val="0"/>
        </w:rPr>
        <w:t>简述常用的聚类算法，并编程实现人</w:t>
      </w:r>
      <w:r>
        <w:rPr>
          <w:rFonts w:ascii="Times New Roman" w:hAnsi="Times New Roman" w:eastAsia="Times New Roman" w:cs="Times New Roman"/>
          <w:color w:val="000000"/>
          <w:spacing w:val="0"/>
          <w:w w:val="100"/>
          <w:position w:val="0"/>
          <w:sz w:val="22"/>
          <w:szCs w:val="22"/>
          <w:lang w:val="en-US" w:eastAsia="en-US" w:bidi="en-US"/>
        </w:rPr>
        <w:t>Means</w:t>
      </w:r>
      <w:r>
        <w:rPr>
          <w:color w:val="000000"/>
          <w:spacing w:val="0"/>
          <w:w w:val="100"/>
          <w:position w:val="0"/>
        </w:rPr>
        <w:t>算法。</w:t>
      </w:r>
    </w:p>
    <w:p>
      <w:pPr>
        <w:pStyle w:val="15"/>
        <w:keepNext w:val="0"/>
        <w:keepLines w:val="0"/>
        <w:widowControl w:val="0"/>
        <w:numPr>
          <w:ilvl w:val="0"/>
          <w:numId w:val="195"/>
        </w:numPr>
        <w:shd w:val="clear" w:color="auto" w:fill="auto"/>
        <w:tabs>
          <w:tab w:val="left" w:pos="784"/>
        </w:tabs>
        <w:bidi w:val="0"/>
        <w:spacing w:before="0" w:after="0" w:line="322" w:lineRule="auto"/>
        <w:ind w:left="0" w:right="0" w:firstLine="440"/>
        <w:jc w:val="left"/>
      </w:pPr>
      <w:bookmarkStart w:id="1286" w:name="bookmark1291"/>
      <w:bookmarkEnd w:id="1286"/>
      <w:r>
        <w:rPr>
          <w:color w:val="000000"/>
          <w:spacing w:val="0"/>
          <w:w w:val="100"/>
          <w:position w:val="0"/>
        </w:rPr>
        <w:t>简述常用的关联规则方法，并编程实现</w:t>
      </w:r>
      <w:r>
        <w:rPr>
          <w:rFonts w:ascii="Times New Roman" w:hAnsi="Times New Roman" w:eastAsia="Times New Roman" w:cs="Times New Roman"/>
          <w:color w:val="000000"/>
          <w:spacing w:val="0"/>
          <w:w w:val="100"/>
          <w:position w:val="0"/>
          <w:sz w:val="22"/>
          <w:szCs w:val="22"/>
          <w:lang w:val="en-US" w:eastAsia="en-US" w:bidi="en-US"/>
        </w:rPr>
        <w:t>Apriori</w:t>
      </w:r>
      <w:r>
        <w:rPr>
          <w:color w:val="000000"/>
          <w:spacing w:val="0"/>
          <w:w w:val="100"/>
          <w:position w:val="0"/>
        </w:rPr>
        <w:t>算法。</w:t>
      </w:r>
    </w:p>
    <w:p>
      <w:pPr>
        <w:pStyle w:val="15"/>
        <w:keepNext w:val="0"/>
        <w:keepLines w:val="0"/>
        <w:widowControl w:val="0"/>
        <w:numPr>
          <w:ilvl w:val="0"/>
          <w:numId w:val="195"/>
        </w:numPr>
        <w:shd w:val="clear" w:color="auto" w:fill="auto"/>
        <w:tabs>
          <w:tab w:val="left" w:pos="883"/>
        </w:tabs>
        <w:bidi w:val="0"/>
        <w:spacing w:before="0" w:after="0" w:line="339" w:lineRule="exact"/>
        <w:ind w:left="0" w:right="0" w:firstLine="440"/>
        <w:jc w:val="left"/>
      </w:pPr>
      <w:bookmarkStart w:id="1287" w:name="bookmark1292"/>
      <w:bookmarkEnd w:id="1287"/>
      <w:r>
        <w:rPr>
          <w:color w:val="000000"/>
          <w:spacing w:val="0"/>
          <w:w w:val="100"/>
          <w:position w:val="0"/>
        </w:rPr>
        <w:t>对于下面每一个问题，请在购物篮领域举出一个满足下面条件规则的例子。此外， 指岀这些规则是否是主观上有趣的。</w:t>
      </w:r>
    </w:p>
    <w:p>
      <w:pPr>
        <w:pStyle w:val="15"/>
        <w:keepNext w:val="0"/>
        <w:keepLines w:val="0"/>
        <w:widowControl w:val="0"/>
        <w:shd w:val="clear" w:color="auto" w:fill="auto"/>
        <w:tabs>
          <w:tab w:val="left" w:pos="909"/>
        </w:tabs>
        <w:bidi w:val="0"/>
        <w:spacing w:before="0" w:after="0" w:line="339" w:lineRule="exact"/>
        <w:ind w:left="0" w:right="0" w:firstLine="440"/>
        <w:jc w:val="left"/>
      </w:pPr>
      <w:bookmarkStart w:id="1288" w:name="bookmark1293"/>
      <w:r>
        <w:rPr>
          <w:color w:val="000000"/>
          <w:spacing w:val="0"/>
          <w:w w:val="100"/>
          <w:position w:val="0"/>
          <w:sz w:val="22"/>
          <w:szCs w:val="22"/>
        </w:rPr>
        <w:t>（</w:t>
      </w:r>
      <w:bookmarkEnd w:id="1288"/>
      <w:r>
        <w:rPr>
          <w:rFonts w:ascii="Times New Roman" w:hAnsi="Times New Roman" w:eastAsia="Times New Roman" w:cs="Times New Roman"/>
          <w:color w:val="000000"/>
          <w:spacing w:val="0"/>
          <w:w w:val="100"/>
          <w:position w:val="0"/>
          <w:sz w:val="22"/>
          <w:szCs w:val="22"/>
        </w:rPr>
        <w:t>1</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具有高支持度和高置信度的规则。</w:t>
      </w:r>
    </w:p>
    <w:p>
      <w:pPr>
        <w:pStyle w:val="15"/>
        <w:keepNext w:val="0"/>
        <w:keepLines w:val="0"/>
        <w:widowControl w:val="0"/>
        <w:shd w:val="clear" w:color="auto" w:fill="auto"/>
        <w:tabs>
          <w:tab w:val="left" w:pos="909"/>
        </w:tabs>
        <w:bidi w:val="0"/>
        <w:spacing w:before="0" w:after="0" w:line="339" w:lineRule="exact"/>
        <w:ind w:left="0" w:right="0" w:firstLine="440"/>
        <w:jc w:val="left"/>
      </w:pPr>
      <w:bookmarkStart w:id="1289" w:name="bookmark1294"/>
      <w:r>
        <w:rPr>
          <w:color w:val="000000"/>
          <w:spacing w:val="0"/>
          <w:w w:val="100"/>
          <w:position w:val="0"/>
          <w:sz w:val="22"/>
          <w:szCs w:val="22"/>
        </w:rPr>
        <w:t>（</w:t>
      </w:r>
      <w:bookmarkEnd w:id="1289"/>
      <w:r>
        <w:rPr>
          <w:rFonts w:ascii="Times New Roman" w:hAnsi="Times New Roman" w:eastAsia="Times New Roman" w:cs="Times New Roman"/>
          <w:color w:val="000000"/>
          <w:spacing w:val="0"/>
          <w:w w:val="100"/>
          <w:position w:val="0"/>
          <w:sz w:val="22"/>
          <w:szCs w:val="22"/>
        </w:rPr>
        <w:t>2）</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具有相当高的支持度却有较低置信度的规则。</w:t>
      </w:r>
    </w:p>
    <w:p>
      <w:pPr>
        <w:pStyle w:val="15"/>
        <w:keepNext w:val="0"/>
        <w:keepLines w:val="0"/>
        <w:widowControl w:val="0"/>
        <w:shd w:val="clear" w:color="auto" w:fill="auto"/>
        <w:tabs>
          <w:tab w:val="left" w:pos="914"/>
        </w:tabs>
        <w:bidi w:val="0"/>
        <w:spacing w:before="0" w:after="80" w:line="339" w:lineRule="exact"/>
        <w:ind w:left="0" w:right="0" w:firstLine="440"/>
        <w:jc w:val="left"/>
      </w:pPr>
      <w:bookmarkStart w:id="1290" w:name="bookmark1295"/>
      <w:r>
        <w:rPr>
          <w:color w:val="000000"/>
          <w:spacing w:val="0"/>
          <w:w w:val="100"/>
          <w:position w:val="0"/>
          <w:sz w:val="22"/>
          <w:szCs w:val="22"/>
        </w:rPr>
        <w:t>（</w:t>
      </w:r>
      <w:bookmarkEnd w:id="1290"/>
      <w:r>
        <w:rPr>
          <w:rFonts w:ascii="Times New Roman" w:hAnsi="Times New Roman" w:eastAsia="Times New Roman" w:cs="Times New Roman"/>
          <w:color w:val="000000"/>
          <w:spacing w:val="0"/>
          <w:w w:val="100"/>
          <w:position w:val="0"/>
          <w:sz w:val="22"/>
          <w:szCs w:val="22"/>
        </w:rPr>
        <w:t>3）</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具有低支持度和低置信度的规则。</w:t>
      </w:r>
    </w:p>
    <w:p>
      <w:pPr>
        <w:pStyle w:val="15"/>
        <w:keepNext w:val="0"/>
        <w:keepLines w:val="0"/>
        <w:widowControl w:val="0"/>
        <w:shd w:val="clear" w:color="auto" w:fill="auto"/>
        <w:tabs>
          <w:tab w:val="left" w:pos="914"/>
        </w:tabs>
        <w:bidi w:val="0"/>
        <w:spacing w:before="0" w:after="0" w:line="322" w:lineRule="auto"/>
        <w:ind w:left="0" w:right="0" w:firstLine="440"/>
        <w:jc w:val="left"/>
      </w:pPr>
      <w:bookmarkStart w:id="1291" w:name="bookmark1296"/>
      <w:r>
        <w:rPr>
          <w:rFonts w:ascii="Times New Roman" w:hAnsi="Times New Roman" w:eastAsia="Times New Roman" w:cs="Times New Roman"/>
          <w:color w:val="000000"/>
          <w:spacing w:val="0"/>
          <w:w w:val="100"/>
          <w:position w:val="0"/>
          <w:sz w:val="22"/>
          <w:szCs w:val="22"/>
        </w:rPr>
        <w:t>（</w:t>
      </w:r>
      <w:bookmarkEnd w:id="1291"/>
      <w:r>
        <w:rPr>
          <w:rFonts w:ascii="Times New Roman" w:hAnsi="Times New Roman" w:eastAsia="Times New Roman" w:cs="Times New Roman"/>
          <w:color w:val="000000"/>
          <w:spacing w:val="0"/>
          <w:w w:val="100"/>
          <w:position w:val="0"/>
          <w:sz w:val="22"/>
          <w:szCs w:val="22"/>
        </w:rPr>
        <w:t>4）</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具有低支持度和高置信度的规则。</w:t>
      </w:r>
    </w:p>
    <w:p>
      <w:pPr>
        <w:pStyle w:val="15"/>
        <w:keepNext w:val="0"/>
        <w:keepLines w:val="0"/>
        <w:widowControl w:val="0"/>
        <w:numPr>
          <w:ilvl w:val="0"/>
          <w:numId w:val="195"/>
        </w:numPr>
        <w:shd w:val="clear" w:color="auto" w:fill="auto"/>
        <w:tabs>
          <w:tab w:val="left" w:pos="884"/>
        </w:tabs>
        <w:bidi w:val="0"/>
        <w:spacing w:before="0" w:after="80" w:line="322" w:lineRule="auto"/>
        <w:ind w:left="0" w:right="0" w:firstLine="440"/>
        <w:jc w:val="left"/>
      </w:pPr>
      <w:bookmarkStart w:id="1292" w:name="bookmark1297"/>
      <w:bookmarkEnd w:id="1292"/>
      <w:r>
        <w:rPr>
          <w:color w:val="000000"/>
          <w:spacing w:val="0"/>
          <w:w w:val="100"/>
          <w:position w:val="0"/>
        </w:rPr>
        <w:t>下表是西瓜数据集，试用奸</w:t>
      </w:r>
      <w:r>
        <w:rPr>
          <w:rFonts w:ascii="Times New Roman" w:hAnsi="Times New Roman" w:eastAsia="Times New Roman" w:cs="Times New Roman"/>
          <w:color w:val="000000"/>
          <w:spacing w:val="0"/>
          <w:w w:val="100"/>
          <w:position w:val="0"/>
          <w:sz w:val="22"/>
          <w:szCs w:val="22"/>
          <w:lang w:val="en-US" w:eastAsia="en-US" w:bidi="en-US"/>
        </w:rPr>
        <w:t>Means</w:t>
      </w:r>
      <w:r>
        <w:rPr>
          <w:color w:val="000000"/>
          <w:spacing w:val="0"/>
          <w:w w:val="100"/>
          <w:position w:val="0"/>
        </w:rPr>
        <w:t>算法对这些数据进行聚类，得到最终的簇划分。</w:t>
      </w:r>
    </w:p>
    <w:tbl>
      <w:tblPr>
        <w:tblStyle w:val="2"/>
        <w:tblW w:w="0" w:type="auto"/>
        <w:jc w:val="center"/>
        <w:tblLayout w:type="fixed"/>
        <w:tblCellMar>
          <w:top w:w="0" w:type="dxa"/>
          <w:left w:w="10" w:type="dxa"/>
          <w:bottom w:w="0" w:type="dxa"/>
          <w:right w:w="10" w:type="dxa"/>
        </w:tblCellMar>
      </w:tblPr>
      <w:tblGrid>
        <w:gridCol w:w="2850"/>
        <w:gridCol w:w="2845"/>
        <w:gridCol w:w="2935"/>
      </w:tblGrid>
      <w:tr>
        <w:tblPrEx>
          <w:tblCellMar>
            <w:top w:w="0" w:type="dxa"/>
            <w:left w:w="10" w:type="dxa"/>
            <w:bottom w:w="0" w:type="dxa"/>
            <w:right w:w="10" w:type="dxa"/>
          </w:tblCellMar>
        </w:tblPrEx>
        <w:trPr>
          <w:trHeight w:val="394" w:hRule="exact"/>
          <w:jc w:val="center"/>
        </w:trPr>
        <w:tc>
          <w:tcPr>
            <w:tcBorders>
              <w:top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lang w:val="zh-TW" w:eastAsia="zh-TW" w:bidi="zh-TW"/>
              </w:rPr>
              <w:t>编 号</w:t>
            </w:r>
          </w:p>
        </w:tc>
        <w:tc>
          <w:tcPr>
            <w:tcBorders>
              <w:top w:val="single" w:color="auto" w:sz="4" w:space="0"/>
              <w:left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lang w:val="zh-TW" w:eastAsia="zh-TW" w:bidi="zh-TW"/>
              </w:rPr>
              <w:t>密 度</w:t>
            </w:r>
          </w:p>
        </w:tc>
        <w:tc>
          <w:tcPr>
            <w:tcBorders>
              <w:top w:val="single" w:color="auto" w:sz="4" w:space="0"/>
              <w:left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lang w:val="zh-TW" w:eastAsia="zh-TW" w:bidi="zh-TW"/>
              </w:rPr>
              <w:t>含糖率</w:t>
            </w:r>
          </w:p>
        </w:tc>
      </w:tr>
      <w:tr>
        <w:tblPrEx>
          <w:tblCellMar>
            <w:top w:w="0" w:type="dxa"/>
            <w:left w:w="10" w:type="dxa"/>
            <w:bottom w:w="0" w:type="dxa"/>
            <w:right w:w="10" w:type="dxa"/>
          </w:tblCellMar>
        </w:tblPrEx>
        <w:trPr>
          <w:trHeight w:val="294" w:hRule="exact"/>
          <w:jc w:val="center"/>
        </w:trPr>
        <w:tc>
          <w:tcPr>
            <w:tcBorders>
              <w:top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zh-TW" w:eastAsia="zh-TW" w:bidi="zh-TW"/>
              </w:rPr>
              <w:t>1</w:t>
            </w:r>
          </w:p>
        </w:tc>
        <w:tc>
          <w:tcPr>
            <w:tcBorders>
              <w:top w:val="single" w:color="auto" w:sz="4" w:space="0"/>
              <w:left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 xml:space="preserve">0. </w:t>
            </w:r>
            <w:r>
              <w:rPr>
                <w:rFonts w:ascii="Times New Roman" w:hAnsi="Times New Roman" w:eastAsia="Times New Roman" w:cs="Times New Roman"/>
                <w:color w:val="000000"/>
                <w:spacing w:val="0"/>
                <w:w w:val="100"/>
                <w:position w:val="0"/>
                <w:sz w:val="19"/>
                <w:szCs w:val="19"/>
                <w:lang w:val="zh-TW" w:eastAsia="zh-TW" w:bidi="zh-TW"/>
              </w:rPr>
              <w:t>697</w:t>
            </w:r>
          </w:p>
        </w:tc>
        <w:tc>
          <w:tcPr>
            <w:tcBorders>
              <w:top w:val="single" w:color="auto" w:sz="4" w:space="0"/>
              <w:left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0.460</w:t>
            </w:r>
          </w:p>
        </w:tc>
      </w:tr>
      <w:tr>
        <w:tblPrEx>
          <w:tblCellMar>
            <w:top w:w="0" w:type="dxa"/>
            <w:left w:w="10" w:type="dxa"/>
            <w:bottom w:w="0" w:type="dxa"/>
            <w:right w:w="10" w:type="dxa"/>
          </w:tblCellMar>
        </w:tblPrEx>
        <w:trPr>
          <w:trHeight w:val="294" w:hRule="exact"/>
          <w:jc w:val="center"/>
        </w:trPr>
        <w:tc>
          <w:tcPr>
            <w:tcBorders>
              <w:top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zh-TW" w:eastAsia="zh-TW" w:bidi="zh-TW"/>
              </w:rPr>
              <w:t>2</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0.774</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0.376</w:t>
            </w:r>
          </w:p>
        </w:tc>
      </w:tr>
      <w:tr>
        <w:tblPrEx>
          <w:tblCellMar>
            <w:top w:w="0" w:type="dxa"/>
            <w:left w:w="10" w:type="dxa"/>
            <w:bottom w:w="0" w:type="dxa"/>
            <w:right w:w="10" w:type="dxa"/>
          </w:tblCellMar>
        </w:tblPrEx>
        <w:trPr>
          <w:trHeight w:val="304" w:hRule="exact"/>
          <w:jc w:val="center"/>
        </w:trPr>
        <w:tc>
          <w:tcPr>
            <w:tcBorders>
              <w:top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zh-TW" w:eastAsia="zh-TW" w:bidi="zh-TW"/>
              </w:rPr>
              <w:t>3</w:t>
            </w:r>
          </w:p>
        </w:tc>
        <w:tc>
          <w:tcPr>
            <w:tcBorders>
              <w:top w:val="single" w:color="auto" w:sz="4" w:space="0"/>
              <w:lef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 xml:space="preserve">0. </w:t>
            </w:r>
            <w:r>
              <w:rPr>
                <w:rFonts w:ascii="Times New Roman" w:hAnsi="Times New Roman" w:eastAsia="Times New Roman" w:cs="Times New Roman"/>
                <w:color w:val="000000"/>
                <w:spacing w:val="0"/>
                <w:w w:val="100"/>
                <w:position w:val="0"/>
                <w:sz w:val="19"/>
                <w:szCs w:val="19"/>
                <w:lang w:val="zh-TW" w:eastAsia="zh-TW" w:bidi="zh-TW"/>
              </w:rPr>
              <w:t>634</w:t>
            </w:r>
          </w:p>
        </w:tc>
        <w:tc>
          <w:tcPr>
            <w:tcBorders>
              <w:top w:val="single" w:color="auto" w:sz="4" w:space="0"/>
              <w:lef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 xml:space="preserve">0. </w:t>
            </w:r>
            <w:r>
              <w:rPr>
                <w:rFonts w:ascii="Times New Roman" w:hAnsi="Times New Roman" w:eastAsia="Times New Roman" w:cs="Times New Roman"/>
                <w:color w:val="000000"/>
                <w:spacing w:val="0"/>
                <w:w w:val="100"/>
                <w:position w:val="0"/>
                <w:sz w:val="19"/>
                <w:szCs w:val="19"/>
                <w:lang w:val="zh-TW" w:eastAsia="zh-TW" w:bidi="zh-TW"/>
              </w:rPr>
              <w:t>264</w:t>
            </w:r>
          </w:p>
        </w:tc>
      </w:tr>
      <w:tr>
        <w:tblPrEx>
          <w:tblCellMar>
            <w:top w:w="0" w:type="dxa"/>
            <w:left w:w="10" w:type="dxa"/>
            <w:bottom w:w="0" w:type="dxa"/>
            <w:right w:w="10" w:type="dxa"/>
          </w:tblCellMar>
        </w:tblPrEx>
        <w:trPr>
          <w:trHeight w:val="294" w:hRule="exact"/>
          <w:jc w:val="center"/>
        </w:trPr>
        <w:tc>
          <w:tcPr>
            <w:tcBorders>
              <w:top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zh-TW" w:eastAsia="zh-TW" w:bidi="zh-TW"/>
              </w:rPr>
              <w:t>4</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 xml:space="preserve">0. </w:t>
            </w:r>
            <w:r>
              <w:rPr>
                <w:rFonts w:ascii="Times New Roman" w:hAnsi="Times New Roman" w:eastAsia="Times New Roman" w:cs="Times New Roman"/>
                <w:color w:val="000000"/>
                <w:spacing w:val="0"/>
                <w:w w:val="100"/>
                <w:position w:val="0"/>
                <w:sz w:val="19"/>
                <w:szCs w:val="19"/>
                <w:lang w:val="zh-TW" w:eastAsia="zh-TW" w:bidi="zh-TW"/>
              </w:rPr>
              <w:t>608</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 xml:space="preserve">0. </w:t>
            </w:r>
            <w:r>
              <w:rPr>
                <w:rFonts w:ascii="Times New Roman" w:hAnsi="Times New Roman" w:eastAsia="Times New Roman" w:cs="Times New Roman"/>
                <w:color w:val="000000"/>
                <w:spacing w:val="0"/>
                <w:w w:val="100"/>
                <w:position w:val="0"/>
                <w:sz w:val="19"/>
                <w:szCs w:val="19"/>
                <w:lang w:val="zh-TW" w:eastAsia="zh-TW" w:bidi="zh-TW"/>
              </w:rPr>
              <w:t>318</w:t>
            </w:r>
          </w:p>
        </w:tc>
      </w:tr>
      <w:tr>
        <w:tblPrEx>
          <w:tblCellMar>
            <w:top w:w="0" w:type="dxa"/>
            <w:left w:w="10" w:type="dxa"/>
            <w:bottom w:w="0" w:type="dxa"/>
            <w:right w:w="10" w:type="dxa"/>
          </w:tblCellMar>
        </w:tblPrEx>
        <w:trPr>
          <w:trHeight w:val="294" w:hRule="exact"/>
          <w:jc w:val="center"/>
        </w:trPr>
        <w:tc>
          <w:tcPr>
            <w:tcBorders>
              <w:top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zh-TW" w:eastAsia="zh-TW" w:bidi="zh-TW"/>
              </w:rPr>
              <w:t>5</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 xml:space="preserve">0. </w:t>
            </w:r>
            <w:r>
              <w:rPr>
                <w:rFonts w:ascii="Times New Roman" w:hAnsi="Times New Roman" w:eastAsia="Times New Roman" w:cs="Times New Roman"/>
                <w:color w:val="000000"/>
                <w:spacing w:val="0"/>
                <w:w w:val="100"/>
                <w:position w:val="0"/>
                <w:sz w:val="19"/>
                <w:szCs w:val="19"/>
                <w:lang w:val="zh-TW" w:eastAsia="zh-TW" w:bidi="zh-TW"/>
              </w:rPr>
              <w:t>556</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 xml:space="preserve">0. </w:t>
            </w:r>
            <w:r>
              <w:rPr>
                <w:rFonts w:ascii="Times New Roman" w:hAnsi="Times New Roman" w:eastAsia="Times New Roman" w:cs="Times New Roman"/>
                <w:color w:val="000000"/>
                <w:spacing w:val="0"/>
                <w:w w:val="100"/>
                <w:position w:val="0"/>
                <w:sz w:val="19"/>
                <w:szCs w:val="19"/>
                <w:lang w:val="zh-TW" w:eastAsia="zh-TW" w:bidi="zh-TW"/>
              </w:rPr>
              <w:t>215</w:t>
            </w:r>
          </w:p>
        </w:tc>
      </w:tr>
      <w:tr>
        <w:tblPrEx>
          <w:tblCellMar>
            <w:top w:w="0" w:type="dxa"/>
            <w:left w:w="10" w:type="dxa"/>
            <w:bottom w:w="0" w:type="dxa"/>
            <w:right w:w="10" w:type="dxa"/>
          </w:tblCellMar>
        </w:tblPrEx>
        <w:trPr>
          <w:trHeight w:val="294" w:hRule="exact"/>
          <w:jc w:val="center"/>
        </w:trPr>
        <w:tc>
          <w:tcPr>
            <w:tcBorders>
              <w:top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zh-TW" w:eastAsia="zh-TW" w:bidi="zh-TW"/>
              </w:rPr>
              <w:t>6</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 xml:space="preserve">0. </w:t>
            </w:r>
            <w:r>
              <w:rPr>
                <w:rFonts w:ascii="Times New Roman" w:hAnsi="Times New Roman" w:eastAsia="Times New Roman" w:cs="Times New Roman"/>
                <w:color w:val="000000"/>
                <w:spacing w:val="0"/>
                <w:w w:val="100"/>
                <w:position w:val="0"/>
                <w:sz w:val="19"/>
                <w:szCs w:val="19"/>
                <w:lang w:val="zh-TW" w:eastAsia="zh-TW" w:bidi="zh-TW"/>
              </w:rPr>
              <w:t>403</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 xml:space="preserve">0. </w:t>
            </w:r>
            <w:r>
              <w:rPr>
                <w:rFonts w:ascii="Times New Roman" w:hAnsi="Times New Roman" w:eastAsia="Times New Roman" w:cs="Times New Roman"/>
                <w:color w:val="000000"/>
                <w:spacing w:val="0"/>
                <w:w w:val="100"/>
                <w:position w:val="0"/>
                <w:sz w:val="19"/>
                <w:szCs w:val="19"/>
                <w:lang w:val="zh-TW" w:eastAsia="zh-TW" w:bidi="zh-TW"/>
              </w:rPr>
              <w:t>237</w:t>
            </w:r>
          </w:p>
        </w:tc>
      </w:tr>
      <w:tr>
        <w:tblPrEx>
          <w:tblCellMar>
            <w:top w:w="0" w:type="dxa"/>
            <w:left w:w="10" w:type="dxa"/>
            <w:bottom w:w="0" w:type="dxa"/>
            <w:right w:w="10" w:type="dxa"/>
          </w:tblCellMar>
        </w:tblPrEx>
        <w:trPr>
          <w:trHeight w:val="294" w:hRule="exact"/>
          <w:jc w:val="center"/>
        </w:trPr>
        <w:tc>
          <w:tcPr>
            <w:tcBorders>
              <w:top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zh-TW" w:eastAsia="zh-TW" w:bidi="zh-TW"/>
              </w:rPr>
              <w:t>7</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 xml:space="preserve">0. </w:t>
            </w:r>
            <w:r>
              <w:rPr>
                <w:rFonts w:ascii="Times New Roman" w:hAnsi="Times New Roman" w:eastAsia="Times New Roman" w:cs="Times New Roman"/>
                <w:color w:val="000000"/>
                <w:spacing w:val="0"/>
                <w:w w:val="100"/>
                <w:position w:val="0"/>
                <w:sz w:val="19"/>
                <w:szCs w:val="19"/>
                <w:lang w:val="zh-TW" w:eastAsia="zh-TW" w:bidi="zh-TW"/>
              </w:rPr>
              <w:t>481</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 xml:space="preserve">0. </w:t>
            </w:r>
            <w:r>
              <w:rPr>
                <w:rFonts w:ascii="Times New Roman" w:hAnsi="Times New Roman" w:eastAsia="Times New Roman" w:cs="Times New Roman"/>
                <w:color w:val="000000"/>
                <w:spacing w:val="0"/>
                <w:w w:val="100"/>
                <w:position w:val="0"/>
                <w:sz w:val="19"/>
                <w:szCs w:val="19"/>
                <w:lang w:val="zh-TW" w:eastAsia="zh-TW" w:bidi="zh-TW"/>
              </w:rPr>
              <w:t>149</w:t>
            </w:r>
          </w:p>
        </w:tc>
      </w:tr>
      <w:tr>
        <w:tblPrEx>
          <w:tblCellMar>
            <w:top w:w="0" w:type="dxa"/>
            <w:left w:w="10" w:type="dxa"/>
            <w:bottom w:w="0" w:type="dxa"/>
            <w:right w:w="10" w:type="dxa"/>
          </w:tblCellMar>
        </w:tblPrEx>
        <w:trPr>
          <w:trHeight w:val="299" w:hRule="exact"/>
          <w:jc w:val="center"/>
        </w:trPr>
        <w:tc>
          <w:tcPr>
            <w:tcBorders>
              <w:top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zh-TW" w:eastAsia="zh-TW" w:bidi="zh-TW"/>
              </w:rPr>
              <w:t>8</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 xml:space="preserve">0. </w:t>
            </w:r>
            <w:r>
              <w:rPr>
                <w:rFonts w:ascii="Times New Roman" w:hAnsi="Times New Roman" w:eastAsia="Times New Roman" w:cs="Times New Roman"/>
                <w:color w:val="000000"/>
                <w:spacing w:val="0"/>
                <w:w w:val="100"/>
                <w:position w:val="0"/>
                <w:sz w:val="19"/>
                <w:szCs w:val="19"/>
                <w:lang w:val="zh-TW" w:eastAsia="zh-TW" w:bidi="zh-TW"/>
              </w:rPr>
              <w:t>437</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 xml:space="preserve">0. </w:t>
            </w:r>
            <w:r>
              <w:rPr>
                <w:rFonts w:ascii="Times New Roman" w:hAnsi="Times New Roman" w:eastAsia="Times New Roman" w:cs="Times New Roman"/>
                <w:color w:val="000000"/>
                <w:spacing w:val="0"/>
                <w:w w:val="100"/>
                <w:position w:val="0"/>
                <w:sz w:val="19"/>
                <w:szCs w:val="19"/>
                <w:lang w:val="zh-TW" w:eastAsia="zh-TW" w:bidi="zh-TW"/>
              </w:rPr>
              <w:t>211</w:t>
            </w:r>
          </w:p>
        </w:tc>
      </w:tr>
      <w:tr>
        <w:tblPrEx>
          <w:tblCellMar>
            <w:top w:w="0" w:type="dxa"/>
            <w:left w:w="10" w:type="dxa"/>
            <w:bottom w:w="0" w:type="dxa"/>
            <w:right w:w="10" w:type="dxa"/>
          </w:tblCellMar>
        </w:tblPrEx>
        <w:trPr>
          <w:trHeight w:val="294" w:hRule="exact"/>
          <w:jc w:val="center"/>
        </w:trPr>
        <w:tc>
          <w:tcPr>
            <w:tcBorders>
              <w:top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zh-TW" w:eastAsia="zh-TW" w:bidi="zh-TW"/>
              </w:rPr>
              <w:t>9</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0.666</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0.091</w:t>
            </w:r>
          </w:p>
        </w:tc>
      </w:tr>
      <w:tr>
        <w:tblPrEx>
          <w:tblCellMar>
            <w:top w:w="0" w:type="dxa"/>
            <w:left w:w="10" w:type="dxa"/>
            <w:bottom w:w="0" w:type="dxa"/>
            <w:right w:w="10" w:type="dxa"/>
          </w:tblCellMar>
        </w:tblPrEx>
        <w:trPr>
          <w:trHeight w:val="294" w:hRule="exact"/>
          <w:jc w:val="center"/>
        </w:trPr>
        <w:tc>
          <w:tcPr>
            <w:tcBorders>
              <w:top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zh-TW" w:eastAsia="zh-TW" w:bidi="zh-TW"/>
              </w:rPr>
              <w:t>10</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 xml:space="preserve">0. </w:t>
            </w:r>
            <w:r>
              <w:rPr>
                <w:rFonts w:ascii="Times New Roman" w:hAnsi="Times New Roman" w:eastAsia="Times New Roman" w:cs="Times New Roman"/>
                <w:color w:val="000000"/>
                <w:spacing w:val="0"/>
                <w:w w:val="100"/>
                <w:position w:val="0"/>
                <w:sz w:val="19"/>
                <w:szCs w:val="19"/>
                <w:lang w:val="zh-TW" w:eastAsia="zh-TW" w:bidi="zh-TW"/>
              </w:rPr>
              <w:t>243</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0.237</w:t>
            </w:r>
          </w:p>
        </w:tc>
      </w:tr>
      <w:tr>
        <w:tblPrEx>
          <w:tblCellMar>
            <w:top w:w="0" w:type="dxa"/>
            <w:left w:w="10" w:type="dxa"/>
            <w:bottom w:w="0" w:type="dxa"/>
            <w:right w:w="10" w:type="dxa"/>
          </w:tblCellMar>
        </w:tblPrEx>
        <w:trPr>
          <w:trHeight w:val="319" w:hRule="exact"/>
          <w:jc w:val="center"/>
        </w:trPr>
        <w:tc>
          <w:tcPr>
            <w:tcBorders>
              <w:top w:val="single" w:color="auto" w:sz="4" w:space="0"/>
              <w:bottom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zh-TW" w:eastAsia="zh-TW" w:bidi="zh-TW"/>
              </w:rPr>
              <w:t>11</w:t>
            </w:r>
          </w:p>
        </w:tc>
        <w:tc>
          <w:tcPr>
            <w:tcBorders>
              <w:top w:val="single" w:color="auto" w:sz="4" w:space="0"/>
              <w:left w:val="single" w:color="auto" w:sz="4" w:space="0"/>
              <w:bottom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 xml:space="preserve">0. </w:t>
            </w:r>
            <w:r>
              <w:rPr>
                <w:rFonts w:ascii="Times New Roman" w:hAnsi="Times New Roman" w:eastAsia="Times New Roman" w:cs="Times New Roman"/>
                <w:color w:val="000000"/>
                <w:spacing w:val="0"/>
                <w:w w:val="100"/>
                <w:position w:val="0"/>
                <w:sz w:val="19"/>
                <w:szCs w:val="19"/>
                <w:lang w:val="zh-TW" w:eastAsia="zh-TW" w:bidi="zh-TW"/>
              </w:rPr>
              <w:t>245</w:t>
            </w:r>
          </w:p>
        </w:tc>
        <w:tc>
          <w:tcPr>
            <w:tcBorders>
              <w:top w:val="single" w:color="auto" w:sz="4" w:space="0"/>
              <w:left w:val="single" w:color="auto" w:sz="4" w:space="0"/>
              <w:bottom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0.057</w:t>
            </w:r>
          </w:p>
        </w:tc>
      </w:tr>
    </w:tbl>
    <w:p>
      <w:pPr>
        <w:widowControl w:val="0"/>
        <w:spacing w:line="1" w:lineRule="exact"/>
      </w:pPr>
      <w:r>
        <w:br w:type="page"/>
      </w:r>
    </w:p>
    <w:p>
      <w:pPr>
        <w:pStyle w:val="31"/>
        <w:keepNext w:val="0"/>
        <w:keepLines w:val="0"/>
        <w:widowControl w:val="0"/>
        <w:shd w:val="clear" w:color="auto" w:fill="auto"/>
        <w:bidi w:val="0"/>
        <w:spacing w:before="0" w:after="0" w:line="240" w:lineRule="auto"/>
        <w:ind w:left="0" w:right="0" w:firstLine="0"/>
        <w:jc w:val="right"/>
      </w:pPr>
      <w:r>
        <w:rPr>
          <w:color w:val="000000"/>
          <w:spacing w:val="0"/>
          <w:w w:val="100"/>
          <w:position w:val="0"/>
        </w:rPr>
        <w:t>续表</w:t>
      </w:r>
    </w:p>
    <w:tbl>
      <w:tblPr>
        <w:tblStyle w:val="2"/>
        <w:tblW w:w="0" w:type="auto"/>
        <w:jc w:val="center"/>
        <w:tblLayout w:type="fixed"/>
        <w:tblCellMar>
          <w:top w:w="0" w:type="dxa"/>
          <w:left w:w="10" w:type="dxa"/>
          <w:bottom w:w="0" w:type="dxa"/>
          <w:right w:w="10" w:type="dxa"/>
        </w:tblCellMar>
      </w:tblPr>
      <w:tblGrid>
        <w:gridCol w:w="2880"/>
        <w:gridCol w:w="2850"/>
        <w:gridCol w:w="2910"/>
      </w:tblGrid>
      <w:tr>
        <w:tblPrEx>
          <w:tblCellMar>
            <w:top w:w="0" w:type="dxa"/>
            <w:left w:w="10" w:type="dxa"/>
            <w:bottom w:w="0" w:type="dxa"/>
            <w:right w:w="10" w:type="dxa"/>
          </w:tblCellMar>
        </w:tblPrEx>
        <w:trPr>
          <w:trHeight w:val="389" w:hRule="exact"/>
          <w:jc w:val="center"/>
        </w:trPr>
        <w:tc>
          <w:tcPr>
            <w:tcBorders>
              <w:top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lang w:val="zh-TW" w:eastAsia="zh-TW" w:bidi="zh-TW"/>
              </w:rPr>
              <w:t>编 号</w:t>
            </w:r>
          </w:p>
        </w:tc>
        <w:tc>
          <w:tcPr>
            <w:tcBorders>
              <w:top w:val="single" w:color="auto" w:sz="4" w:space="0"/>
              <w:left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lang w:val="zh-TW" w:eastAsia="zh-TW" w:bidi="zh-TW"/>
              </w:rPr>
              <w:t>密 度</w:t>
            </w:r>
          </w:p>
        </w:tc>
        <w:tc>
          <w:tcPr>
            <w:tcBorders>
              <w:top w:val="single" w:color="auto" w:sz="4" w:space="0"/>
              <w:left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lang w:val="zh-TW" w:eastAsia="zh-TW" w:bidi="zh-TW"/>
              </w:rPr>
              <w:t>含糖率</w:t>
            </w:r>
          </w:p>
        </w:tc>
      </w:tr>
      <w:tr>
        <w:tblPrEx>
          <w:tblCellMar>
            <w:top w:w="0" w:type="dxa"/>
            <w:left w:w="10" w:type="dxa"/>
            <w:bottom w:w="0" w:type="dxa"/>
            <w:right w:w="10" w:type="dxa"/>
          </w:tblCellMar>
        </w:tblPrEx>
        <w:trPr>
          <w:trHeight w:val="274" w:hRule="exact"/>
          <w:jc w:val="center"/>
        </w:trPr>
        <w:tc>
          <w:tcPr>
            <w:tcBorders>
              <w:top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1340" w:right="0" w:firstLine="0"/>
              <w:jc w:val="both"/>
              <w:rPr>
                <w:sz w:val="19"/>
                <w:szCs w:val="19"/>
              </w:rPr>
            </w:pPr>
            <w:r>
              <w:rPr>
                <w:rFonts w:ascii="Times New Roman" w:hAnsi="Times New Roman" w:eastAsia="Times New Roman" w:cs="Times New Roman"/>
                <w:color w:val="000000"/>
                <w:spacing w:val="0"/>
                <w:w w:val="100"/>
                <w:position w:val="0"/>
                <w:sz w:val="19"/>
                <w:szCs w:val="19"/>
                <w:lang w:val="zh-TW" w:eastAsia="zh-TW" w:bidi="zh-TW"/>
              </w:rPr>
              <w:t>12</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 xml:space="preserve">0. </w:t>
            </w:r>
            <w:r>
              <w:rPr>
                <w:rFonts w:ascii="Times New Roman" w:hAnsi="Times New Roman" w:eastAsia="Times New Roman" w:cs="Times New Roman"/>
                <w:color w:val="000000"/>
                <w:spacing w:val="0"/>
                <w:w w:val="100"/>
                <w:position w:val="0"/>
                <w:sz w:val="19"/>
                <w:szCs w:val="19"/>
                <w:lang w:val="zh-TW" w:eastAsia="zh-TW" w:bidi="zh-TW"/>
              </w:rPr>
              <w:t>343</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 xml:space="preserve">0. </w:t>
            </w:r>
            <w:r>
              <w:rPr>
                <w:rFonts w:ascii="Times New Roman" w:hAnsi="Times New Roman" w:eastAsia="Times New Roman" w:cs="Times New Roman"/>
                <w:color w:val="000000"/>
                <w:spacing w:val="0"/>
                <w:w w:val="100"/>
                <w:position w:val="0"/>
                <w:sz w:val="19"/>
                <w:szCs w:val="19"/>
                <w:lang w:val="zh-TW" w:eastAsia="zh-TW" w:bidi="zh-TW"/>
              </w:rPr>
              <w:t>099</w:t>
            </w:r>
          </w:p>
        </w:tc>
      </w:tr>
      <w:tr>
        <w:tblPrEx>
          <w:tblCellMar>
            <w:top w:w="0" w:type="dxa"/>
            <w:left w:w="10" w:type="dxa"/>
            <w:bottom w:w="0" w:type="dxa"/>
            <w:right w:w="10" w:type="dxa"/>
          </w:tblCellMar>
        </w:tblPrEx>
        <w:trPr>
          <w:trHeight w:val="274" w:hRule="exact"/>
          <w:jc w:val="center"/>
        </w:trPr>
        <w:tc>
          <w:tcPr>
            <w:tcBorders>
              <w:top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zh-TW" w:eastAsia="zh-TW" w:bidi="zh-TW"/>
              </w:rPr>
              <w:t>13</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 xml:space="preserve">0. </w:t>
            </w:r>
            <w:r>
              <w:rPr>
                <w:rFonts w:ascii="Times New Roman" w:hAnsi="Times New Roman" w:eastAsia="Times New Roman" w:cs="Times New Roman"/>
                <w:color w:val="000000"/>
                <w:spacing w:val="0"/>
                <w:w w:val="100"/>
                <w:position w:val="0"/>
                <w:sz w:val="19"/>
                <w:szCs w:val="19"/>
                <w:lang w:val="zh-TW" w:eastAsia="zh-TW" w:bidi="zh-TW"/>
              </w:rPr>
              <w:t>639</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0.161</w:t>
            </w:r>
          </w:p>
        </w:tc>
      </w:tr>
      <w:tr>
        <w:tblPrEx>
          <w:tblCellMar>
            <w:top w:w="0" w:type="dxa"/>
            <w:left w:w="10" w:type="dxa"/>
            <w:bottom w:w="0" w:type="dxa"/>
            <w:right w:w="10" w:type="dxa"/>
          </w:tblCellMar>
        </w:tblPrEx>
        <w:trPr>
          <w:trHeight w:val="274" w:hRule="exact"/>
          <w:jc w:val="center"/>
        </w:trPr>
        <w:tc>
          <w:tcPr>
            <w:tcBorders>
              <w:top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1340" w:right="0" w:firstLine="0"/>
              <w:jc w:val="both"/>
              <w:rPr>
                <w:sz w:val="19"/>
                <w:szCs w:val="19"/>
              </w:rPr>
            </w:pPr>
            <w:r>
              <w:rPr>
                <w:rFonts w:ascii="Times New Roman" w:hAnsi="Times New Roman" w:eastAsia="Times New Roman" w:cs="Times New Roman"/>
                <w:color w:val="000000"/>
                <w:spacing w:val="0"/>
                <w:w w:val="100"/>
                <w:position w:val="0"/>
                <w:sz w:val="19"/>
                <w:szCs w:val="19"/>
                <w:lang w:val="zh-TW" w:eastAsia="zh-TW" w:bidi="zh-TW"/>
              </w:rPr>
              <w:t>14</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0.657</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0.</w:t>
            </w:r>
            <w:r>
              <w:rPr>
                <w:rFonts w:ascii="Times New Roman" w:hAnsi="Times New Roman" w:eastAsia="Times New Roman" w:cs="Times New Roman"/>
                <w:color w:val="000000"/>
                <w:spacing w:val="0"/>
                <w:w w:val="100"/>
                <w:position w:val="0"/>
                <w:sz w:val="19"/>
                <w:szCs w:val="19"/>
                <w:lang w:val="zh-TW" w:eastAsia="zh-TW" w:bidi="zh-TW"/>
              </w:rPr>
              <w:t>198</w:t>
            </w:r>
          </w:p>
        </w:tc>
      </w:tr>
      <w:tr>
        <w:tblPrEx>
          <w:tblCellMar>
            <w:top w:w="0" w:type="dxa"/>
            <w:left w:w="10" w:type="dxa"/>
            <w:bottom w:w="0" w:type="dxa"/>
            <w:right w:w="10" w:type="dxa"/>
          </w:tblCellMar>
        </w:tblPrEx>
        <w:trPr>
          <w:trHeight w:val="269" w:hRule="exact"/>
          <w:jc w:val="center"/>
        </w:trPr>
        <w:tc>
          <w:tcPr>
            <w:tcBorders>
              <w:top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1340" w:right="0" w:firstLine="0"/>
              <w:jc w:val="both"/>
              <w:rPr>
                <w:sz w:val="19"/>
                <w:szCs w:val="19"/>
              </w:rPr>
            </w:pPr>
            <w:r>
              <w:rPr>
                <w:rFonts w:ascii="Times New Roman" w:hAnsi="Times New Roman" w:eastAsia="Times New Roman" w:cs="Times New Roman"/>
                <w:color w:val="000000"/>
                <w:spacing w:val="0"/>
                <w:w w:val="100"/>
                <w:position w:val="0"/>
                <w:sz w:val="19"/>
                <w:szCs w:val="19"/>
                <w:lang w:val="zh-TW" w:eastAsia="zh-TW" w:bidi="zh-TW"/>
              </w:rPr>
              <w:t>15</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0.36</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 xml:space="preserve">0. </w:t>
            </w:r>
            <w:r>
              <w:rPr>
                <w:rFonts w:ascii="Times New Roman" w:hAnsi="Times New Roman" w:eastAsia="Times New Roman" w:cs="Times New Roman"/>
                <w:color w:val="000000"/>
                <w:spacing w:val="0"/>
                <w:w w:val="100"/>
                <w:position w:val="0"/>
                <w:sz w:val="19"/>
                <w:szCs w:val="19"/>
                <w:lang w:val="zh-TW" w:eastAsia="zh-TW" w:bidi="zh-TW"/>
              </w:rPr>
              <w:t>370</w:t>
            </w:r>
          </w:p>
        </w:tc>
      </w:tr>
      <w:tr>
        <w:tblPrEx>
          <w:tblCellMar>
            <w:top w:w="0" w:type="dxa"/>
            <w:left w:w="10" w:type="dxa"/>
            <w:bottom w:w="0" w:type="dxa"/>
            <w:right w:w="10" w:type="dxa"/>
          </w:tblCellMar>
        </w:tblPrEx>
        <w:trPr>
          <w:trHeight w:val="274" w:hRule="exact"/>
          <w:jc w:val="center"/>
        </w:trPr>
        <w:tc>
          <w:tcPr>
            <w:tcBorders>
              <w:top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1340" w:right="0" w:firstLine="0"/>
              <w:jc w:val="both"/>
              <w:rPr>
                <w:sz w:val="19"/>
                <w:szCs w:val="19"/>
              </w:rPr>
            </w:pPr>
            <w:r>
              <w:rPr>
                <w:rFonts w:ascii="Times New Roman" w:hAnsi="Times New Roman" w:eastAsia="Times New Roman" w:cs="Times New Roman"/>
                <w:color w:val="000000"/>
                <w:spacing w:val="0"/>
                <w:w w:val="100"/>
                <w:position w:val="0"/>
                <w:sz w:val="19"/>
                <w:szCs w:val="19"/>
                <w:lang w:val="zh-TW" w:eastAsia="zh-TW" w:bidi="zh-TW"/>
              </w:rPr>
              <w:t>16</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 xml:space="preserve">0. </w:t>
            </w:r>
            <w:r>
              <w:rPr>
                <w:rFonts w:ascii="Times New Roman" w:hAnsi="Times New Roman" w:eastAsia="Times New Roman" w:cs="Times New Roman"/>
                <w:color w:val="000000"/>
                <w:spacing w:val="0"/>
                <w:w w:val="100"/>
                <w:position w:val="0"/>
                <w:sz w:val="19"/>
                <w:szCs w:val="19"/>
                <w:lang w:val="zh-TW" w:eastAsia="zh-TW" w:bidi="zh-TW"/>
              </w:rPr>
              <w:t>593</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 xml:space="preserve">0. </w:t>
            </w:r>
            <w:r>
              <w:rPr>
                <w:rFonts w:ascii="Times New Roman" w:hAnsi="Times New Roman" w:eastAsia="Times New Roman" w:cs="Times New Roman"/>
                <w:color w:val="000000"/>
                <w:spacing w:val="0"/>
                <w:w w:val="100"/>
                <w:position w:val="0"/>
                <w:sz w:val="19"/>
                <w:szCs w:val="19"/>
                <w:lang w:val="zh-TW" w:eastAsia="zh-TW" w:bidi="zh-TW"/>
              </w:rPr>
              <w:t>042</w:t>
            </w:r>
          </w:p>
        </w:tc>
      </w:tr>
      <w:tr>
        <w:tblPrEx>
          <w:tblCellMar>
            <w:top w:w="0" w:type="dxa"/>
            <w:left w:w="10" w:type="dxa"/>
            <w:bottom w:w="0" w:type="dxa"/>
            <w:right w:w="10" w:type="dxa"/>
          </w:tblCellMar>
        </w:tblPrEx>
        <w:trPr>
          <w:trHeight w:val="269" w:hRule="exact"/>
          <w:jc w:val="center"/>
        </w:trPr>
        <w:tc>
          <w:tcPr>
            <w:tcBorders>
              <w:top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1340" w:right="0" w:firstLine="0"/>
              <w:jc w:val="both"/>
              <w:rPr>
                <w:sz w:val="19"/>
                <w:szCs w:val="19"/>
              </w:rPr>
            </w:pPr>
            <w:r>
              <w:rPr>
                <w:rFonts w:ascii="Times New Roman" w:hAnsi="Times New Roman" w:eastAsia="Times New Roman" w:cs="Times New Roman"/>
                <w:color w:val="000000"/>
                <w:spacing w:val="0"/>
                <w:w w:val="100"/>
                <w:position w:val="0"/>
                <w:sz w:val="19"/>
                <w:szCs w:val="19"/>
                <w:lang w:val="zh-TW" w:eastAsia="zh-TW" w:bidi="zh-TW"/>
              </w:rPr>
              <w:t>17</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 xml:space="preserve">0. </w:t>
            </w:r>
            <w:r>
              <w:rPr>
                <w:rFonts w:ascii="Times New Roman" w:hAnsi="Times New Roman" w:eastAsia="Times New Roman" w:cs="Times New Roman"/>
                <w:color w:val="000000"/>
                <w:spacing w:val="0"/>
                <w:w w:val="100"/>
                <w:position w:val="0"/>
                <w:sz w:val="19"/>
                <w:szCs w:val="19"/>
                <w:lang w:val="zh-TW" w:eastAsia="zh-TW" w:bidi="zh-TW"/>
              </w:rPr>
              <w:t>719</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0.</w:t>
            </w:r>
            <w:r>
              <w:rPr>
                <w:rFonts w:ascii="Times New Roman" w:hAnsi="Times New Roman" w:eastAsia="Times New Roman" w:cs="Times New Roman"/>
                <w:color w:val="000000"/>
                <w:spacing w:val="0"/>
                <w:w w:val="100"/>
                <w:position w:val="0"/>
                <w:sz w:val="19"/>
                <w:szCs w:val="19"/>
                <w:lang w:val="zh-TW" w:eastAsia="zh-TW" w:bidi="zh-TW"/>
              </w:rPr>
              <w:t>103</w:t>
            </w:r>
          </w:p>
        </w:tc>
      </w:tr>
      <w:tr>
        <w:tblPrEx>
          <w:tblCellMar>
            <w:top w:w="0" w:type="dxa"/>
            <w:left w:w="10" w:type="dxa"/>
            <w:bottom w:w="0" w:type="dxa"/>
            <w:right w:w="10" w:type="dxa"/>
          </w:tblCellMar>
        </w:tblPrEx>
        <w:trPr>
          <w:trHeight w:val="274" w:hRule="exact"/>
          <w:jc w:val="center"/>
        </w:trPr>
        <w:tc>
          <w:tcPr>
            <w:tcBorders>
              <w:top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1340" w:right="0" w:firstLine="0"/>
              <w:jc w:val="both"/>
              <w:rPr>
                <w:sz w:val="19"/>
                <w:szCs w:val="19"/>
              </w:rPr>
            </w:pPr>
            <w:r>
              <w:rPr>
                <w:rFonts w:ascii="Times New Roman" w:hAnsi="Times New Roman" w:eastAsia="Times New Roman" w:cs="Times New Roman"/>
                <w:color w:val="000000"/>
                <w:spacing w:val="0"/>
                <w:w w:val="100"/>
                <w:position w:val="0"/>
                <w:sz w:val="19"/>
                <w:szCs w:val="19"/>
                <w:lang w:val="zh-TW" w:eastAsia="zh-TW" w:bidi="zh-TW"/>
              </w:rPr>
              <w:t>18</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 xml:space="preserve">0. </w:t>
            </w:r>
            <w:r>
              <w:rPr>
                <w:rFonts w:ascii="Times New Roman" w:hAnsi="Times New Roman" w:eastAsia="Times New Roman" w:cs="Times New Roman"/>
                <w:color w:val="000000"/>
                <w:spacing w:val="0"/>
                <w:w w:val="100"/>
                <w:position w:val="0"/>
                <w:sz w:val="19"/>
                <w:szCs w:val="19"/>
                <w:lang w:val="zh-TW" w:eastAsia="zh-TW" w:bidi="zh-TW"/>
              </w:rPr>
              <w:t>359</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0.</w:t>
            </w:r>
            <w:r>
              <w:rPr>
                <w:rFonts w:ascii="Times New Roman" w:hAnsi="Times New Roman" w:eastAsia="Times New Roman" w:cs="Times New Roman"/>
                <w:color w:val="000000"/>
                <w:spacing w:val="0"/>
                <w:w w:val="100"/>
                <w:position w:val="0"/>
                <w:sz w:val="19"/>
                <w:szCs w:val="19"/>
                <w:lang w:val="zh-TW" w:eastAsia="zh-TW" w:bidi="zh-TW"/>
              </w:rPr>
              <w:t>188</w:t>
            </w:r>
          </w:p>
        </w:tc>
      </w:tr>
      <w:tr>
        <w:tblPrEx>
          <w:tblCellMar>
            <w:top w:w="0" w:type="dxa"/>
            <w:left w:w="10" w:type="dxa"/>
            <w:bottom w:w="0" w:type="dxa"/>
            <w:right w:w="10" w:type="dxa"/>
          </w:tblCellMar>
        </w:tblPrEx>
        <w:trPr>
          <w:trHeight w:val="269" w:hRule="exact"/>
          <w:jc w:val="center"/>
        </w:trPr>
        <w:tc>
          <w:tcPr>
            <w:tcBorders>
              <w:top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1340" w:right="0" w:firstLine="0"/>
              <w:jc w:val="both"/>
              <w:rPr>
                <w:sz w:val="19"/>
                <w:szCs w:val="19"/>
              </w:rPr>
            </w:pPr>
            <w:r>
              <w:rPr>
                <w:rFonts w:ascii="Times New Roman" w:hAnsi="Times New Roman" w:eastAsia="Times New Roman" w:cs="Times New Roman"/>
                <w:color w:val="000000"/>
                <w:spacing w:val="0"/>
                <w:w w:val="100"/>
                <w:position w:val="0"/>
                <w:sz w:val="19"/>
                <w:szCs w:val="19"/>
                <w:lang w:val="zh-TW" w:eastAsia="zh-TW" w:bidi="zh-TW"/>
              </w:rPr>
              <w:t>19</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 xml:space="preserve">0. </w:t>
            </w:r>
            <w:r>
              <w:rPr>
                <w:rFonts w:ascii="Times New Roman" w:hAnsi="Times New Roman" w:eastAsia="Times New Roman" w:cs="Times New Roman"/>
                <w:color w:val="000000"/>
                <w:spacing w:val="0"/>
                <w:w w:val="100"/>
                <w:position w:val="0"/>
                <w:sz w:val="19"/>
                <w:szCs w:val="19"/>
                <w:lang w:val="zh-TW" w:eastAsia="zh-TW" w:bidi="zh-TW"/>
              </w:rPr>
              <w:t>339</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0.241</w:t>
            </w:r>
          </w:p>
        </w:tc>
      </w:tr>
      <w:tr>
        <w:tblPrEx>
          <w:tblCellMar>
            <w:top w:w="0" w:type="dxa"/>
            <w:left w:w="10" w:type="dxa"/>
            <w:bottom w:w="0" w:type="dxa"/>
            <w:right w:w="10" w:type="dxa"/>
          </w:tblCellMar>
        </w:tblPrEx>
        <w:trPr>
          <w:trHeight w:val="274" w:hRule="exact"/>
          <w:jc w:val="center"/>
        </w:trPr>
        <w:tc>
          <w:tcPr>
            <w:tcBorders>
              <w:top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1340" w:right="0" w:firstLine="0"/>
              <w:jc w:val="both"/>
              <w:rPr>
                <w:sz w:val="19"/>
                <w:szCs w:val="19"/>
              </w:rPr>
            </w:pPr>
            <w:r>
              <w:rPr>
                <w:rFonts w:ascii="Times New Roman" w:hAnsi="Times New Roman" w:eastAsia="Times New Roman" w:cs="Times New Roman"/>
                <w:color w:val="000000"/>
                <w:spacing w:val="0"/>
                <w:w w:val="100"/>
                <w:position w:val="0"/>
                <w:sz w:val="19"/>
                <w:szCs w:val="19"/>
                <w:lang w:val="zh-TW" w:eastAsia="zh-TW" w:bidi="zh-TW"/>
              </w:rPr>
              <w:t>20</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 xml:space="preserve">0. </w:t>
            </w:r>
            <w:r>
              <w:rPr>
                <w:rFonts w:ascii="Times New Roman" w:hAnsi="Times New Roman" w:eastAsia="Times New Roman" w:cs="Times New Roman"/>
                <w:color w:val="000000"/>
                <w:spacing w:val="0"/>
                <w:w w:val="100"/>
                <w:position w:val="0"/>
                <w:sz w:val="19"/>
                <w:szCs w:val="19"/>
                <w:lang w:val="zh-TW" w:eastAsia="zh-TW" w:bidi="zh-TW"/>
              </w:rPr>
              <w:t>282</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 xml:space="preserve">0. </w:t>
            </w:r>
            <w:r>
              <w:rPr>
                <w:rFonts w:ascii="Times New Roman" w:hAnsi="Times New Roman" w:eastAsia="Times New Roman" w:cs="Times New Roman"/>
                <w:color w:val="000000"/>
                <w:spacing w:val="0"/>
                <w:w w:val="100"/>
                <w:position w:val="0"/>
                <w:sz w:val="19"/>
                <w:szCs w:val="19"/>
                <w:lang w:val="zh-TW" w:eastAsia="zh-TW" w:bidi="zh-TW"/>
              </w:rPr>
              <w:t>257</w:t>
            </w:r>
          </w:p>
        </w:tc>
      </w:tr>
      <w:tr>
        <w:tblPrEx>
          <w:tblCellMar>
            <w:top w:w="0" w:type="dxa"/>
            <w:left w:w="10" w:type="dxa"/>
            <w:bottom w:w="0" w:type="dxa"/>
            <w:right w:w="10" w:type="dxa"/>
          </w:tblCellMar>
        </w:tblPrEx>
        <w:trPr>
          <w:trHeight w:val="269" w:hRule="exact"/>
          <w:jc w:val="center"/>
        </w:trPr>
        <w:tc>
          <w:tcPr>
            <w:tcBorders>
              <w:top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1340" w:right="0" w:firstLine="0"/>
              <w:jc w:val="both"/>
              <w:rPr>
                <w:sz w:val="19"/>
                <w:szCs w:val="19"/>
              </w:rPr>
            </w:pPr>
            <w:r>
              <w:rPr>
                <w:rFonts w:ascii="Times New Roman" w:hAnsi="Times New Roman" w:eastAsia="Times New Roman" w:cs="Times New Roman"/>
                <w:color w:val="000000"/>
                <w:spacing w:val="0"/>
                <w:w w:val="100"/>
                <w:position w:val="0"/>
                <w:sz w:val="19"/>
                <w:szCs w:val="19"/>
                <w:lang w:val="zh-TW" w:eastAsia="zh-TW" w:bidi="zh-TW"/>
              </w:rPr>
              <w:t>21</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 xml:space="preserve">0. </w:t>
            </w:r>
            <w:r>
              <w:rPr>
                <w:rFonts w:ascii="Times New Roman" w:hAnsi="Times New Roman" w:eastAsia="Times New Roman" w:cs="Times New Roman"/>
                <w:color w:val="000000"/>
                <w:spacing w:val="0"/>
                <w:w w:val="100"/>
                <w:position w:val="0"/>
                <w:sz w:val="19"/>
                <w:szCs w:val="19"/>
                <w:lang w:val="zh-TW" w:eastAsia="zh-TW" w:bidi="zh-TW"/>
              </w:rPr>
              <w:t>748</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 xml:space="preserve">0. </w:t>
            </w:r>
            <w:r>
              <w:rPr>
                <w:rFonts w:ascii="Times New Roman" w:hAnsi="Times New Roman" w:eastAsia="Times New Roman" w:cs="Times New Roman"/>
                <w:color w:val="000000"/>
                <w:spacing w:val="0"/>
                <w:w w:val="100"/>
                <w:position w:val="0"/>
                <w:sz w:val="19"/>
                <w:szCs w:val="19"/>
                <w:lang w:val="zh-TW" w:eastAsia="zh-TW" w:bidi="zh-TW"/>
              </w:rPr>
              <w:t>232</w:t>
            </w:r>
          </w:p>
        </w:tc>
      </w:tr>
      <w:tr>
        <w:tblPrEx>
          <w:tblCellMar>
            <w:top w:w="0" w:type="dxa"/>
            <w:left w:w="10" w:type="dxa"/>
            <w:bottom w:w="0" w:type="dxa"/>
            <w:right w:w="10" w:type="dxa"/>
          </w:tblCellMar>
        </w:tblPrEx>
        <w:trPr>
          <w:trHeight w:val="274" w:hRule="exact"/>
          <w:jc w:val="center"/>
        </w:trPr>
        <w:tc>
          <w:tcPr>
            <w:tcBorders>
              <w:top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1340" w:right="0" w:firstLine="0"/>
              <w:jc w:val="both"/>
              <w:rPr>
                <w:sz w:val="19"/>
                <w:szCs w:val="19"/>
              </w:rPr>
            </w:pPr>
            <w:r>
              <w:rPr>
                <w:rFonts w:ascii="Times New Roman" w:hAnsi="Times New Roman" w:eastAsia="Times New Roman" w:cs="Times New Roman"/>
                <w:color w:val="000000"/>
                <w:spacing w:val="0"/>
                <w:w w:val="100"/>
                <w:position w:val="0"/>
                <w:sz w:val="19"/>
                <w:szCs w:val="19"/>
                <w:lang w:val="zh-TW" w:eastAsia="zh-TW" w:bidi="zh-TW"/>
              </w:rPr>
              <w:t>22</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 xml:space="preserve">0. </w:t>
            </w:r>
            <w:r>
              <w:rPr>
                <w:rFonts w:ascii="Times New Roman" w:hAnsi="Times New Roman" w:eastAsia="Times New Roman" w:cs="Times New Roman"/>
                <w:color w:val="000000"/>
                <w:spacing w:val="0"/>
                <w:w w:val="100"/>
                <w:position w:val="0"/>
                <w:sz w:val="19"/>
                <w:szCs w:val="19"/>
                <w:lang w:val="zh-TW" w:eastAsia="zh-TW" w:bidi="zh-TW"/>
              </w:rPr>
              <w:t>714</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 xml:space="preserve">0. </w:t>
            </w:r>
            <w:r>
              <w:rPr>
                <w:rFonts w:ascii="Times New Roman" w:hAnsi="Times New Roman" w:eastAsia="Times New Roman" w:cs="Times New Roman"/>
                <w:color w:val="000000"/>
                <w:spacing w:val="0"/>
                <w:w w:val="100"/>
                <w:position w:val="0"/>
                <w:sz w:val="19"/>
                <w:szCs w:val="19"/>
                <w:lang w:val="zh-TW" w:eastAsia="zh-TW" w:bidi="zh-TW"/>
              </w:rPr>
              <w:t>346</w:t>
            </w:r>
          </w:p>
        </w:tc>
      </w:tr>
      <w:tr>
        <w:tblPrEx>
          <w:tblCellMar>
            <w:top w:w="0" w:type="dxa"/>
            <w:left w:w="10" w:type="dxa"/>
            <w:bottom w:w="0" w:type="dxa"/>
            <w:right w:w="10" w:type="dxa"/>
          </w:tblCellMar>
        </w:tblPrEx>
        <w:trPr>
          <w:trHeight w:val="269" w:hRule="exact"/>
          <w:jc w:val="center"/>
        </w:trPr>
        <w:tc>
          <w:tcPr>
            <w:tcBorders>
              <w:top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1340" w:right="0" w:firstLine="0"/>
              <w:jc w:val="both"/>
              <w:rPr>
                <w:sz w:val="19"/>
                <w:szCs w:val="19"/>
              </w:rPr>
            </w:pPr>
            <w:r>
              <w:rPr>
                <w:rFonts w:ascii="Times New Roman" w:hAnsi="Times New Roman" w:eastAsia="Times New Roman" w:cs="Times New Roman"/>
                <w:color w:val="000000"/>
                <w:spacing w:val="0"/>
                <w:w w:val="100"/>
                <w:position w:val="0"/>
                <w:sz w:val="19"/>
                <w:szCs w:val="19"/>
                <w:lang w:val="zh-TW" w:eastAsia="zh-TW" w:bidi="zh-TW"/>
              </w:rPr>
              <w:t>23</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0.483</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 xml:space="preserve">0. </w:t>
            </w:r>
            <w:r>
              <w:rPr>
                <w:rFonts w:ascii="Times New Roman" w:hAnsi="Times New Roman" w:eastAsia="Times New Roman" w:cs="Times New Roman"/>
                <w:color w:val="000000"/>
                <w:spacing w:val="0"/>
                <w:w w:val="100"/>
                <w:position w:val="0"/>
                <w:sz w:val="19"/>
                <w:szCs w:val="19"/>
                <w:lang w:val="zh-TW" w:eastAsia="zh-TW" w:bidi="zh-TW"/>
              </w:rPr>
              <w:t>314</w:t>
            </w:r>
          </w:p>
        </w:tc>
      </w:tr>
      <w:tr>
        <w:tblPrEx>
          <w:tblCellMar>
            <w:top w:w="0" w:type="dxa"/>
            <w:left w:w="10" w:type="dxa"/>
            <w:bottom w:w="0" w:type="dxa"/>
            <w:right w:w="10" w:type="dxa"/>
          </w:tblCellMar>
        </w:tblPrEx>
        <w:trPr>
          <w:trHeight w:val="274" w:hRule="exact"/>
          <w:jc w:val="center"/>
        </w:trPr>
        <w:tc>
          <w:tcPr>
            <w:tcBorders>
              <w:top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1340" w:right="0" w:firstLine="0"/>
              <w:jc w:val="both"/>
              <w:rPr>
                <w:sz w:val="19"/>
                <w:szCs w:val="19"/>
              </w:rPr>
            </w:pPr>
            <w:r>
              <w:rPr>
                <w:rFonts w:ascii="Times New Roman" w:hAnsi="Times New Roman" w:eastAsia="Times New Roman" w:cs="Times New Roman"/>
                <w:color w:val="000000"/>
                <w:spacing w:val="0"/>
                <w:w w:val="100"/>
                <w:position w:val="0"/>
                <w:sz w:val="19"/>
                <w:szCs w:val="19"/>
                <w:lang w:val="zh-TW" w:eastAsia="zh-TW" w:bidi="zh-TW"/>
              </w:rPr>
              <w:t>24</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 xml:space="preserve">0. </w:t>
            </w:r>
            <w:r>
              <w:rPr>
                <w:rFonts w:ascii="Times New Roman" w:hAnsi="Times New Roman" w:eastAsia="Times New Roman" w:cs="Times New Roman"/>
                <w:color w:val="000000"/>
                <w:spacing w:val="0"/>
                <w:w w:val="100"/>
                <w:position w:val="0"/>
                <w:sz w:val="19"/>
                <w:szCs w:val="19"/>
                <w:lang w:val="zh-TW" w:eastAsia="zh-TW" w:bidi="zh-TW"/>
              </w:rPr>
              <w:t>487</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 xml:space="preserve">0. </w:t>
            </w:r>
            <w:r>
              <w:rPr>
                <w:rFonts w:ascii="Times New Roman" w:hAnsi="Times New Roman" w:eastAsia="Times New Roman" w:cs="Times New Roman"/>
                <w:color w:val="000000"/>
                <w:spacing w:val="0"/>
                <w:w w:val="100"/>
                <w:position w:val="0"/>
                <w:sz w:val="19"/>
                <w:szCs w:val="19"/>
                <w:lang w:val="zh-TW" w:eastAsia="zh-TW" w:bidi="zh-TW"/>
              </w:rPr>
              <w:t>432</w:t>
            </w:r>
          </w:p>
        </w:tc>
      </w:tr>
      <w:tr>
        <w:tblPrEx>
          <w:tblCellMar>
            <w:top w:w="0" w:type="dxa"/>
            <w:left w:w="10" w:type="dxa"/>
            <w:bottom w:w="0" w:type="dxa"/>
            <w:right w:w="10" w:type="dxa"/>
          </w:tblCellMar>
        </w:tblPrEx>
        <w:trPr>
          <w:trHeight w:val="269" w:hRule="exact"/>
          <w:jc w:val="center"/>
        </w:trPr>
        <w:tc>
          <w:tcPr>
            <w:tcBorders>
              <w:top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1340" w:right="0" w:firstLine="0"/>
              <w:jc w:val="both"/>
              <w:rPr>
                <w:sz w:val="19"/>
                <w:szCs w:val="19"/>
              </w:rPr>
            </w:pPr>
            <w:r>
              <w:rPr>
                <w:rFonts w:ascii="Times New Roman" w:hAnsi="Times New Roman" w:eastAsia="Times New Roman" w:cs="Times New Roman"/>
                <w:color w:val="000000"/>
                <w:spacing w:val="0"/>
                <w:w w:val="100"/>
                <w:position w:val="0"/>
                <w:sz w:val="19"/>
                <w:szCs w:val="19"/>
                <w:lang w:val="zh-TW" w:eastAsia="zh-TW" w:bidi="zh-TW"/>
              </w:rPr>
              <w:t>25</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0.525</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 xml:space="preserve">0. </w:t>
            </w:r>
            <w:r>
              <w:rPr>
                <w:rFonts w:ascii="Times New Roman" w:hAnsi="Times New Roman" w:eastAsia="Times New Roman" w:cs="Times New Roman"/>
                <w:color w:val="000000"/>
                <w:spacing w:val="0"/>
                <w:w w:val="100"/>
                <w:position w:val="0"/>
                <w:sz w:val="19"/>
                <w:szCs w:val="19"/>
                <w:lang w:val="zh-TW" w:eastAsia="zh-TW" w:bidi="zh-TW"/>
              </w:rPr>
              <w:t>396</w:t>
            </w:r>
          </w:p>
        </w:tc>
      </w:tr>
      <w:tr>
        <w:tblPrEx>
          <w:tblCellMar>
            <w:top w:w="0" w:type="dxa"/>
            <w:left w:w="10" w:type="dxa"/>
            <w:bottom w:w="0" w:type="dxa"/>
            <w:right w:w="10" w:type="dxa"/>
          </w:tblCellMar>
        </w:tblPrEx>
        <w:trPr>
          <w:trHeight w:val="274" w:hRule="exact"/>
          <w:jc w:val="center"/>
        </w:trPr>
        <w:tc>
          <w:tcPr>
            <w:tcBorders>
              <w:top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1340" w:right="0" w:firstLine="0"/>
              <w:jc w:val="both"/>
              <w:rPr>
                <w:sz w:val="19"/>
                <w:szCs w:val="19"/>
              </w:rPr>
            </w:pPr>
            <w:r>
              <w:rPr>
                <w:rFonts w:ascii="Times New Roman" w:hAnsi="Times New Roman" w:eastAsia="Times New Roman" w:cs="Times New Roman"/>
                <w:color w:val="000000"/>
                <w:spacing w:val="0"/>
                <w:w w:val="100"/>
                <w:position w:val="0"/>
                <w:sz w:val="19"/>
                <w:szCs w:val="19"/>
                <w:lang w:val="zh-TW" w:eastAsia="zh-TW" w:bidi="zh-TW"/>
              </w:rPr>
              <w:t>26</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 xml:space="preserve">0. </w:t>
            </w:r>
            <w:r>
              <w:rPr>
                <w:rFonts w:ascii="Times New Roman" w:hAnsi="Times New Roman" w:eastAsia="Times New Roman" w:cs="Times New Roman"/>
                <w:color w:val="000000"/>
                <w:spacing w:val="0"/>
                <w:w w:val="100"/>
                <w:position w:val="0"/>
                <w:sz w:val="19"/>
                <w:szCs w:val="19"/>
                <w:lang w:val="zh-TW" w:eastAsia="zh-TW" w:bidi="zh-TW"/>
              </w:rPr>
              <w:t>462</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0.472</w:t>
            </w:r>
          </w:p>
        </w:tc>
      </w:tr>
      <w:tr>
        <w:tblPrEx>
          <w:tblCellMar>
            <w:top w:w="0" w:type="dxa"/>
            <w:left w:w="10" w:type="dxa"/>
            <w:bottom w:w="0" w:type="dxa"/>
            <w:right w:w="10" w:type="dxa"/>
          </w:tblCellMar>
        </w:tblPrEx>
        <w:trPr>
          <w:trHeight w:val="269" w:hRule="exact"/>
          <w:jc w:val="center"/>
        </w:trPr>
        <w:tc>
          <w:tcPr>
            <w:tcBorders>
              <w:top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1340" w:right="0" w:firstLine="0"/>
              <w:jc w:val="both"/>
              <w:rPr>
                <w:sz w:val="19"/>
                <w:szCs w:val="19"/>
              </w:rPr>
            </w:pPr>
            <w:r>
              <w:rPr>
                <w:rFonts w:ascii="Times New Roman" w:hAnsi="Times New Roman" w:eastAsia="Times New Roman" w:cs="Times New Roman"/>
                <w:color w:val="000000"/>
                <w:spacing w:val="0"/>
                <w:w w:val="100"/>
                <w:position w:val="0"/>
                <w:sz w:val="19"/>
                <w:szCs w:val="19"/>
                <w:lang w:val="zh-TW" w:eastAsia="zh-TW" w:bidi="zh-TW"/>
              </w:rPr>
              <w:t>27</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 xml:space="preserve">0. </w:t>
            </w:r>
            <w:r>
              <w:rPr>
                <w:rFonts w:ascii="Times New Roman" w:hAnsi="Times New Roman" w:eastAsia="Times New Roman" w:cs="Times New Roman"/>
                <w:color w:val="000000"/>
                <w:spacing w:val="0"/>
                <w:w w:val="100"/>
                <w:position w:val="0"/>
                <w:sz w:val="19"/>
                <w:szCs w:val="19"/>
                <w:lang w:val="zh-TW" w:eastAsia="zh-TW" w:bidi="zh-TW"/>
              </w:rPr>
              <w:t>841</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 xml:space="preserve">0. </w:t>
            </w:r>
            <w:r>
              <w:rPr>
                <w:rFonts w:ascii="Times New Roman" w:hAnsi="Times New Roman" w:eastAsia="Times New Roman" w:cs="Times New Roman"/>
                <w:color w:val="000000"/>
                <w:spacing w:val="0"/>
                <w:w w:val="100"/>
                <w:position w:val="0"/>
                <w:sz w:val="19"/>
                <w:szCs w:val="19"/>
                <w:lang w:val="zh-TW" w:eastAsia="zh-TW" w:bidi="zh-TW"/>
              </w:rPr>
              <w:t>376</w:t>
            </w:r>
          </w:p>
        </w:tc>
      </w:tr>
      <w:tr>
        <w:tblPrEx>
          <w:tblCellMar>
            <w:top w:w="0" w:type="dxa"/>
            <w:left w:w="10" w:type="dxa"/>
            <w:bottom w:w="0" w:type="dxa"/>
            <w:right w:w="10" w:type="dxa"/>
          </w:tblCellMar>
        </w:tblPrEx>
        <w:trPr>
          <w:trHeight w:val="264" w:hRule="exact"/>
          <w:jc w:val="center"/>
        </w:trPr>
        <w:tc>
          <w:tcPr>
            <w:tcBorders>
              <w:top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1340" w:right="0" w:firstLine="0"/>
              <w:jc w:val="both"/>
              <w:rPr>
                <w:sz w:val="19"/>
                <w:szCs w:val="19"/>
              </w:rPr>
            </w:pPr>
            <w:r>
              <w:rPr>
                <w:rFonts w:ascii="Times New Roman" w:hAnsi="Times New Roman" w:eastAsia="Times New Roman" w:cs="Times New Roman"/>
                <w:color w:val="000000"/>
                <w:spacing w:val="0"/>
                <w:w w:val="100"/>
                <w:position w:val="0"/>
                <w:sz w:val="19"/>
                <w:szCs w:val="19"/>
                <w:lang w:val="zh-TW" w:eastAsia="zh-TW" w:bidi="zh-TW"/>
              </w:rPr>
              <w:t>28</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 xml:space="preserve">0. </w:t>
            </w:r>
            <w:r>
              <w:rPr>
                <w:rFonts w:ascii="Times New Roman" w:hAnsi="Times New Roman" w:eastAsia="Times New Roman" w:cs="Times New Roman"/>
                <w:color w:val="000000"/>
                <w:spacing w:val="0"/>
                <w:w w:val="100"/>
                <w:position w:val="0"/>
                <w:sz w:val="19"/>
                <w:szCs w:val="19"/>
                <w:lang w:val="zh-TW" w:eastAsia="zh-TW" w:bidi="zh-TW"/>
              </w:rPr>
              <w:t>614</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 xml:space="preserve">0. </w:t>
            </w:r>
            <w:r>
              <w:rPr>
                <w:rFonts w:ascii="Times New Roman" w:hAnsi="Times New Roman" w:eastAsia="Times New Roman" w:cs="Times New Roman"/>
                <w:color w:val="000000"/>
                <w:spacing w:val="0"/>
                <w:w w:val="100"/>
                <w:position w:val="0"/>
                <w:sz w:val="19"/>
                <w:szCs w:val="19"/>
                <w:lang w:val="zh-TW" w:eastAsia="zh-TW" w:bidi="zh-TW"/>
              </w:rPr>
              <w:t>445</w:t>
            </w:r>
          </w:p>
        </w:tc>
      </w:tr>
      <w:tr>
        <w:tblPrEx>
          <w:tblCellMar>
            <w:top w:w="0" w:type="dxa"/>
            <w:left w:w="10" w:type="dxa"/>
            <w:bottom w:w="0" w:type="dxa"/>
            <w:right w:w="10" w:type="dxa"/>
          </w:tblCellMar>
        </w:tblPrEx>
        <w:trPr>
          <w:trHeight w:val="284" w:hRule="exact"/>
          <w:jc w:val="center"/>
        </w:trPr>
        <w:tc>
          <w:tcPr>
            <w:tcBorders>
              <w:top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1340" w:right="0" w:firstLine="0"/>
              <w:jc w:val="both"/>
              <w:rPr>
                <w:sz w:val="19"/>
                <w:szCs w:val="19"/>
              </w:rPr>
            </w:pPr>
            <w:r>
              <w:rPr>
                <w:rFonts w:ascii="Times New Roman" w:hAnsi="Times New Roman" w:eastAsia="Times New Roman" w:cs="Times New Roman"/>
                <w:color w:val="000000"/>
                <w:spacing w:val="0"/>
                <w:w w:val="100"/>
                <w:position w:val="0"/>
                <w:sz w:val="19"/>
                <w:szCs w:val="19"/>
                <w:lang w:val="zh-TW" w:eastAsia="zh-TW" w:bidi="zh-TW"/>
              </w:rPr>
              <w:t>29</w:t>
            </w:r>
          </w:p>
        </w:tc>
        <w:tc>
          <w:tcPr>
            <w:tcBorders>
              <w:top w:val="single" w:color="auto" w:sz="4" w:space="0"/>
              <w:lef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 xml:space="preserve">0. </w:t>
            </w:r>
            <w:r>
              <w:rPr>
                <w:rFonts w:ascii="Times New Roman" w:hAnsi="Times New Roman" w:eastAsia="Times New Roman" w:cs="Times New Roman"/>
                <w:color w:val="000000"/>
                <w:spacing w:val="0"/>
                <w:w w:val="100"/>
                <w:position w:val="0"/>
                <w:sz w:val="19"/>
                <w:szCs w:val="19"/>
                <w:lang w:val="zh-TW" w:eastAsia="zh-TW" w:bidi="zh-TW"/>
              </w:rPr>
              <w:t>443</w:t>
            </w:r>
          </w:p>
        </w:tc>
        <w:tc>
          <w:tcPr>
            <w:tcBorders>
              <w:top w:val="single" w:color="auto" w:sz="4" w:space="0"/>
              <w:lef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0.412</w:t>
            </w:r>
          </w:p>
        </w:tc>
      </w:tr>
      <w:tr>
        <w:tblPrEx>
          <w:tblCellMar>
            <w:top w:w="0" w:type="dxa"/>
            <w:left w:w="10" w:type="dxa"/>
            <w:bottom w:w="0" w:type="dxa"/>
            <w:right w:w="10" w:type="dxa"/>
          </w:tblCellMar>
        </w:tblPrEx>
        <w:trPr>
          <w:trHeight w:val="284" w:hRule="exact"/>
          <w:jc w:val="center"/>
        </w:trPr>
        <w:tc>
          <w:tcPr>
            <w:tcBorders>
              <w:top w:val="single" w:color="auto" w:sz="4" w:space="0"/>
              <w:bottom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1340" w:right="0" w:firstLine="0"/>
              <w:jc w:val="both"/>
              <w:rPr>
                <w:sz w:val="19"/>
                <w:szCs w:val="19"/>
              </w:rPr>
            </w:pPr>
            <w:r>
              <w:rPr>
                <w:rFonts w:ascii="Times New Roman" w:hAnsi="Times New Roman" w:eastAsia="Times New Roman" w:cs="Times New Roman"/>
                <w:color w:val="000000"/>
                <w:spacing w:val="0"/>
                <w:w w:val="100"/>
                <w:position w:val="0"/>
                <w:sz w:val="19"/>
                <w:szCs w:val="19"/>
                <w:lang w:val="zh-TW" w:eastAsia="zh-TW" w:bidi="zh-TW"/>
              </w:rPr>
              <w:t>30</w:t>
            </w:r>
          </w:p>
        </w:tc>
        <w:tc>
          <w:tcPr>
            <w:tcBorders>
              <w:top w:val="single" w:color="auto" w:sz="4" w:space="0"/>
              <w:left w:val="single" w:color="auto" w:sz="4" w:space="0"/>
              <w:bottom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 xml:space="preserve">0. </w:t>
            </w:r>
            <w:r>
              <w:rPr>
                <w:rFonts w:ascii="Times New Roman" w:hAnsi="Times New Roman" w:eastAsia="Times New Roman" w:cs="Times New Roman"/>
                <w:color w:val="000000"/>
                <w:spacing w:val="0"/>
                <w:w w:val="100"/>
                <w:position w:val="0"/>
                <w:sz w:val="19"/>
                <w:szCs w:val="19"/>
                <w:lang w:val="zh-TW" w:eastAsia="zh-TW" w:bidi="zh-TW"/>
              </w:rPr>
              <w:t>325</w:t>
            </w:r>
          </w:p>
        </w:tc>
        <w:tc>
          <w:tcPr>
            <w:tcBorders>
              <w:top w:val="single" w:color="auto" w:sz="4" w:space="0"/>
              <w:left w:val="single" w:color="auto" w:sz="4" w:space="0"/>
              <w:bottom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 xml:space="preserve">0. </w:t>
            </w:r>
            <w:r>
              <w:rPr>
                <w:rFonts w:ascii="Times New Roman" w:hAnsi="Times New Roman" w:eastAsia="Times New Roman" w:cs="Times New Roman"/>
                <w:color w:val="000000"/>
                <w:spacing w:val="0"/>
                <w:w w:val="100"/>
                <w:position w:val="0"/>
                <w:sz w:val="19"/>
                <w:szCs w:val="19"/>
                <w:lang w:val="zh-TW" w:eastAsia="zh-TW" w:bidi="zh-TW"/>
              </w:rPr>
              <w:t>559</w:t>
            </w:r>
          </w:p>
        </w:tc>
      </w:tr>
    </w:tbl>
    <w:p>
      <w:pPr>
        <w:widowControl w:val="0"/>
        <w:spacing w:after="259" w:line="1" w:lineRule="exact"/>
      </w:pPr>
    </w:p>
    <w:p>
      <w:pPr>
        <w:widowControl w:val="0"/>
        <w:spacing w:line="1" w:lineRule="exact"/>
      </w:pPr>
    </w:p>
    <w:p>
      <w:pPr>
        <w:pStyle w:val="31"/>
        <w:keepNext w:val="0"/>
        <w:keepLines w:val="0"/>
        <w:widowControl w:val="0"/>
        <w:shd w:val="clear" w:color="auto" w:fill="auto"/>
        <w:bidi w:val="0"/>
        <w:spacing w:before="0" w:after="0" w:line="240" w:lineRule="auto"/>
        <w:ind w:left="468" w:right="0" w:firstLine="0"/>
        <w:jc w:val="left"/>
        <w:rPr>
          <w:sz w:val="20"/>
          <w:szCs w:val="20"/>
        </w:rPr>
      </w:pPr>
      <w:r>
        <w:rPr>
          <w:rFonts w:ascii="Times New Roman" w:hAnsi="Times New Roman" w:eastAsia="Times New Roman" w:cs="Times New Roman"/>
          <w:color w:val="000000"/>
          <w:spacing w:val="0"/>
          <w:w w:val="100"/>
          <w:position w:val="0"/>
          <w:sz w:val="22"/>
          <w:szCs w:val="22"/>
          <w:lang w:val="en-US" w:eastAsia="en-US" w:bidi="en-US"/>
        </w:rPr>
        <w:t>12.</w:t>
      </w:r>
      <w:r>
        <w:rPr>
          <w:color w:val="000000"/>
          <w:spacing w:val="0"/>
          <w:w w:val="100"/>
          <w:position w:val="0"/>
          <w:sz w:val="20"/>
          <w:szCs w:val="20"/>
        </w:rPr>
        <w:t>考虑下表中显示的购物篮事务。</w:t>
      </w:r>
    </w:p>
    <w:tbl>
      <w:tblPr>
        <w:tblStyle w:val="2"/>
        <w:tblW w:w="0" w:type="auto"/>
        <w:jc w:val="center"/>
        <w:tblLayout w:type="fixed"/>
        <w:tblCellMar>
          <w:top w:w="0" w:type="dxa"/>
          <w:left w:w="10" w:type="dxa"/>
          <w:bottom w:w="0" w:type="dxa"/>
          <w:right w:w="10" w:type="dxa"/>
        </w:tblCellMar>
      </w:tblPr>
      <w:tblGrid>
        <w:gridCol w:w="4210"/>
        <w:gridCol w:w="4430"/>
      </w:tblGrid>
      <w:tr>
        <w:tblPrEx>
          <w:tblCellMar>
            <w:top w:w="0" w:type="dxa"/>
            <w:left w:w="10" w:type="dxa"/>
            <w:bottom w:w="0" w:type="dxa"/>
            <w:right w:w="10" w:type="dxa"/>
          </w:tblCellMar>
        </w:tblPrEx>
        <w:trPr>
          <w:trHeight w:val="394" w:hRule="exact"/>
          <w:jc w:val="center"/>
        </w:trPr>
        <w:tc>
          <w:tcPr>
            <w:tcBorders>
              <w:top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7"/>
                <w:szCs w:val="17"/>
                <w:lang w:val="zh-TW" w:eastAsia="zh-TW" w:bidi="zh-TW"/>
              </w:rPr>
              <w:t>事务</w:t>
            </w:r>
            <w:r>
              <w:rPr>
                <w:rFonts w:ascii="Times New Roman" w:hAnsi="Times New Roman" w:eastAsia="Times New Roman" w:cs="Times New Roman"/>
                <w:color w:val="000000"/>
                <w:spacing w:val="0"/>
                <w:w w:val="100"/>
                <w:position w:val="0"/>
                <w:sz w:val="19"/>
                <w:szCs w:val="19"/>
                <w:lang w:val="en-US" w:eastAsia="en-US" w:bidi="en-US"/>
              </w:rPr>
              <w:t>ID</w:t>
            </w:r>
          </w:p>
        </w:tc>
        <w:tc>
          <w:tcPr>
            <w:tcBorders>
              <w:top w:val="single" w:color="auto" w:sz="4" w:space="0"/>
              <w:left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lang w:val="zh-TW" w:eastAsia="zh-TW" w:bidi="zh-TW"/>
              </w:rPr>
              <w:t>购买项</w:t>
            </w:r>
          </w:p>
        </w:tc>
      </w:tr>
      <w:tr>
        <w:tblPrEx>
          <w:tblCellMar>
            <w:top w:w="0" w:type="dxa"/>
            <w:left w:w="10" w:type="dxa"/>
            <w:bottom w:w="0" w:type="dxa"/>
            <w:right w:w="10" w:type="dxa"/>
          </w:tblCellMar>
        </w:tblPrEx>
        <w:trPr>
          <w:trHeight w:val="279" w:hRule="exact"/>
          <w:jc w:val="center"/>
        </w:trPr>
        <w:tc>
          <w:tcPr>
            <w:tcBorders>
              <w:top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zh-TW" w:eastAsia="zh-TW" w:bidi="zh-TW"/>
              </w:rPr>
              <w:t>1</w:t>
            </w:r>
          </w:p>
        </w:tc>
        <w:tc>
          <w:tcPr>
            <w:tcBorders>
              <w:top w:val="single" w:color="auto" w:sz="4" w:space="0"/>
              <w:left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1140" w:right="0" w:firstLine="0"/>
              <w:jc w:val="both"/>
              <w:rPr>
                <w:sz w:val="17"/>
                <w:szCs w:val="17"/>
              </w:rPr>
            </w:pPr>
            <w:r>
              <w:rPr>
                <w:color w:val="000000"/>
                <w:spacing w:val="0"/>
                <w:w w:val="100"/>
                <w:position w:val="0"/>
                <w:sz w:val="17"/>
                <w:szCs w:val="17"/>
                <w:lang w:val="zh-TW" w:eastAsia="zh-TW" w:bidi="zh-TW"/>
              </w:rPr>
              <w:t>｛牛奶，啤酒，尿布｝</w:t>
            </w:r>
          </w:p>
        </w:tc>
      </w:tr>
      <w:tr>
        <w:tblPrEx>
          <w:tblCellMar>
            <w:top w:w="0" w:type="dxa"/>
            <w:left w:w="10" w:type="dxa"/>
            <w:bottom w:w="0" w:type="dxa"/>
            <w:right w:w="10" w:type="dxa"/>
          </w:tblCellMar>
        </w:tblPrEx>
        <w:trPr>
          <w:trHeight w:val="284" w:hRule="exact"/>
          <w:jc w:val="center"/>
        </w:trPr>
        <w:tc>
          <w:tcPr>
            <w:tcBorders>
              <w:top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i/>
                <w:iCs/>
                <w:color w:val="000000"/>
                <w:spacing w:val="0"/>
                <w:w w:val="100"/>
                <w:position w:val="0"/>
                <w:sz w:val="19"/>
                <w:szCs w:val="19"/>
                <w:lang w:val="zh-TW" w:eastAsia="zh-TW" w:bidi="zh-TW"/>
              </w:rPr>
              <w:t>2</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1140" w:right="0" w:firstLine="0"/>
              <w:jc w:val="both"/>
              <w:rPr>
                <w:sz w:val="17"/>
                <w:szCs w:val="17"/>
              </w:rPr>
            </w:pPr>
            <w:r>
              <w:rPr>
                <w:color w:val="000000"/>
                <w:spacing w:val="0"/>
                <w:w w:val="100"/>
                <w:position w:val="0"/>
                <w:sz w:val="17"/>
                <w:szCs w:val="17"/>
                <w:lang w:val="zh-TW" w:eastAsia="zh-TW" w:bidi="zh-TW"/>
              </w:rPr>
              <w:t>｛面包，黄油，牛奶｝</w:t>
            </w:r>
          </w:p>
        </w:tc>
      </w:tr>
      <w:tr>
        <w:tblPrEx>
          <w:tblCellMar>
            <w:top w:w="0" w:type="dxa"/>
            <w:left w:w="10" w:type="dxa"/>
            <w:bottom w:w="0" w:type="dxa"/>
            <w:right w:w="10" w:type="dxa"/>
          </w:tblCellMar>
        </w:tblPrEx>
        <w:trPr>
          <w:trHeight w:val="279" w:hRule="exact"/>
          <w:jc w:val="center"/>
        </w:trPr>
        <w:tc>
          <w:tcPr>
            <w:tcBorders>
              <w:top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zh-TW" w:eastAsia="zh-TW" w:bidi="zh-TW"/>
              </w:rPr>
              <w:t>3</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1140" w:right="0" w:firstLine="0"/>
              <w:jc w:val="both"/>
              <w:rPr>
                <w:sz w:val="17"/>
                <w:szCs w:val="17"/>
              </w:rPr>
            </w:pPr>
            <w:r>
              <w:rPr>
                <w:color w:val="000000"/>
                <w:spacing w:val="0"/>
                <w:w w:val="100"/>
                <w:position w:val="0"/>
                <w:sz w:val="17"/>
                <w:szCs w:val="17"/>
                <w:lang w:val="zh-TW" w:eastAsia="zh-TW" w:bidi="zh-TW"/>
              </w:rPr>
              <w:t>｛牛奶，尿布，饼干｝</w:t>
            </w:r>
          </w:p>
        </w:tc>
      </w:tr>
      <w:tr>
        <w:tblPrEx>
          <w:tblCellMar>
            <w:top w:w="0" w:type="dxa"/>
            <w:left w:w="10" w:type="dxa"/>
            <w:bottom w:w="0" w:type="dxa"/>
            <w:right w:w="10" w:type="dxa"/>
          </w:tblCellMar>
        </w:tblPrEx>
        <w:trPr>
          <w:trHeight w:val="279" w:hRule="exact"/>
          <w:jc w:val="center"/>
        </w:trPr>
        <w:tc>
          <w:tcPr>
            <w:tcBorders>
              <w:top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zh-TW" w:eastAsia="zh-TW" w:bidi="zh-TW"/>
              </w:rPr>
              <w:t>4</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1140" w:right="0" w:firstLine="0"/>
              <w:jc w:val="both"/>
              <w:rPr>
                <w:sz w:val="17"/>
                <w:szCs w:val="17"/>
              </w:rPr>
            </w:pPr>
            <w:r>
              <w:rPr>
                <w:color w:val="000000"/>
                <w:spacing w:val="0"/>
                <w:w w:val="100"/>
                <w:position w:val="0"/>
                <w:sz w:val="17"/>
                <w:szCs w:val="17"/>
                <w:lang w:val="zh-TW" w:eastAsia="zh-TW" w:bidi="zh-TW"/>
              </w:rPr>
              <w:t>｛面包，黄油，饼干｝</w:t>
            </w:r>
          </w:p>
        </w:tc>
      </w:tr>
      <w:tr>
        <w:tblPrEx>
          <w:tblCellMar>
            <w:top w:w="0" w:type="dxa"/>
            <w:left w:w="10" w:type="dxa"/>
            <w:bottom w:w="0" w:type="dxa"/>
            <w:right w:w="10" w:type="dxa"/>
          </w:tblCellMar>
        </w:tblPrEx>
        <w:trPr>
          <w:trHeight w:val="284" w:hRule="exact"/>
          <w:jc w:val="center"/>
        </w:trPr>
        <w:tc>
          <w:tcPr>
            <w:tcBorders>
              <w:top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zh-TW" w:eastAsia="zh-TW" w:bidi="zh-TW"/>
              </w:rPr>
              <w:t>5</w:t>
            </w:r>
          </w:p>
        </w:tc>
        <w:tc>
          <w:tcPr>
            <w:tcBorders>
              <w:top w:val="single" w:color="auto" w:sz="4" w:space="0"/>
              <w:lef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1140" w:right="0" w:firstLine="0"/>
              <w:jc w:val="both"/>
              <w:rPr>
                <w:sz w:val="17"/>
                <w:szCs w:val="17"/>
              </w:rPr>
            </w:pPr>
            <w:r>
              <w:rPr>
                <w:color w:val="000000"/>
                <w:spacing w:val="0"/>
                <w:w w:val="100"/>
                <w:position w:val="0"/>
                <w:sz w:val="17"/>
                <w:szCs w:val="17"/>
                <w:lang w:val="zh-TW" w:eastAsia="zh-TW" w:bidi="zh-TW"/>
              </w:rPr>
              <w:t>｛啤酒，饼干，尿布｝</w:t>
            </w:r>
          </w:p>
        </w:tc>
      </w:tr>
      <w:tr>
        <w:tblPrEx>
          <w:tblCellMar>
            <w:top w:w="0" w:type="dxa"/>
            <w:left w:w="10" w:type="dxa"/>
            <w:bottom w:w="0" w:type="dxa"/>
            <w:right w:w="10" w:type="dxa"/>
          </w:tblCellMar>
        </w:tblPrEx>
        <w:trPr>
          <w:trHeight w:val="284" w:hRule="exact"/>
          <w:jc w:val="center"/>
        </w:trPr>
        <w:tc>
          <w:tcPr>
            <w:tcBorders>
              <w:top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zh-TW" w:eastAsia="zh-TW" w:bidi="zh-TW"/>
              </w:rPr>
              <w:t>6</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1140" w:right="0" w:firstLine="0"/>
              <w:jc w:val="both"/>
              <w:rPr>
                <w:sz w:val="17"/>
                <w:szCs w:val="17"/>
              </w:rPr>
            </w:pPr>
            <w:r>
              <w:rPr>
                <w:color w:val="000000"/>
                <w:spacing w:val="0"/>
                <w:w w:val="100"/>
                <w:position w:val="0"/>
                <w:sz w:val="17"/>
                <w:szCs w:val="17"/>
                <w:lang w:val="zh-TW" w:eastAsia="zh-TW" w:bidi="zh-TW"/>
              </w:rPr>
              <w:t>｛牛奶，尿布，面包，黄油｝</w:t>
            </w:r>
          </w:p>
        </w:tc>
      </w:tr>
      <w:tr>
        <w:tblPrEx>
          <w:tblCellMar>
            <w:top w:w="0" w:type="dxa"/>
            <w:left w:w="10" w:type="dxa"/>
            <w:bottom w:w="0" w:type="dxa"/>
            <w:right w:w="10" w:type="dxa"/>
          </w:tblCellMar>
        </w:tblPrEx>
        <w:trPr>
          <w:trHeight w:val="279" w:hRule="exact"/>
          <w:jc w:val="center"/>
        </w:trPr>
        <w:tc>
          <w:tcPr>
            <w:tcBorders>
              <w:top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zh-TW" w:eastAsia="zh-TW" w:bidi="zh-TW"/>
              </w:rPr>
              <w:t>7</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1140" w:right="0" w:firstLine="0"/>
              <w:jc w:val="both"/>
              <w:rPr>
                <w:sz w:val="17"/>
                <w:szCs w:val="17"/>
              </w:rPr>
            </w:pPr>
            <w:r>
              <w:rPr>
                <w:color w:val="000000"/>
                <w:spacing w:val="0"/>
                <w:w w:val="100"/>
                <w:position w:val="0"/>
                <w:sz w:val="17"/>
                <w:szCs w:val="17"/>
                <w:lang w:val="en-US" w:eastAsia="en-US" w:bidi="en-US"/>
              </w:rPr>
              <w:t>｛</w:t>
            </w:r>
            <w:r>
              <w:rPr>
                <w:color w:val="000000"/>
                <w:spacing w:val="0"/>
                <w:w w:val="100"/>
                <w:position w:val="0"/>
                <w:sz w:val="17"/>
                <w:szCs w:val="17"/>
                <w:lang w:val="zh-TW" w:eastAsia="zh-TW" w:bidi="zh-TW"/>
              </w:rPr>
              <w:t>面包，黄油，尿布</w:t>
            </w:r>
            <w:r>
              <w:rPr>
                <w:color w:val="000000"/>
                <w:spacing w:val="0"/>
                <w:w w:val="100"/>
                <w:position w:val="0"/>
                <w:sz w:val="17"/>
                <w:szCs w:val="17"/>
                <w:lang w:val="en-US" w:eastAsia="en-US" w:bidi="en-US"/>
              </w:rPr>
              <w:t>｝</w:t>
            </w:r>
          </w:p>
        </w:tc>
      </w:tr>
      <w:tr>
        <w:tblPrEx>
          <w:tblCellMar>
            <w:top w:w="0" w:type="dxa"/>
            <w:left w:w="10" w:type="dxa"/>
            <w:bottom w:w="0" w:type="dxa"/>
            <w:right w:w="10" w:type="dxa"/>
          </w:tblCellMar>
        </w:tblPrEx>
        <w:trPr>
          <w:trHeight w:val="284" w:hRule="exact"/>
          <w:jc w:val="center"/>
        </w:trPr>
        <w:tc>
          <w:tcPr>
            <w:tcBorders>
              <w:top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zh-TW" w:eastAsia="zh-TW" w:bidi="zh-TW"/>
              </w:rPr>
              <w:t>8</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1140" w:right="0" w:firstLine="0"/>
              <w:jc w:val="both"/>
              <w:rPr>
                <w:sz w:val="17"/>
                <w:szCs w:val="17"/>
              </w:rPr>
            </w:pPr>
            <w:r>
              <w:rPr>
                <w:color w:val="000000"/>
                <w:spacing w:val="0"/>
                <w:w w:val="100"/>
                <w:position w:val="0"/>
                <w:sz w:val="17"/>
                <w:szCs w:val="17"/>
                <w:lang w:val="zh-TW" w:eastAsia="zh-TW" w:bidi="zh-TW"/>
              </w:rPr>
              <w:t>｛啤酒，尿布｝</w:t>
            </w:r>
          </w:p>
        </w:tc>
      </w:tr>
      <w:tr>
        <w:tblPrEx>
          <w:tblCellMar>
            <w:top w:w="0" w:type="dxa"/>
            <w:left w:w="10" w:type="dxa"/>
            <w:bottom w:w="0" w:type="dxa"/>
            <w:right w:w="10" w:type="dxa"/>
          </w:tblCellMar>
        </w:tblPrEx>
        <w:trPr>
          <w:trHeight w:val="284" w:hRule="exact"/>
          <w:jc w:val="center"/>
        </w:trPr>
        <w:tc>
          <w:tcPr>
            <w:tcBorders>
              <w:top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zh-TW" w:eastAsia="zh-TW" w:bidi="zh-TW"/>
              </w:rPr>
              <w:t>9</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1140" w:right="0" w:firstLine="0"/>
              <w:jc w:val="both"/>
              <w:rPr>
                <w:sz w:val="17"/>
                <w:szCs w:val="17"/>
              </w:rPr>
            </w:pPr>
            <w:r>
              <w:rPr>
                <w:color w:val="000000"/>
                <w:spacing w:val="0"/>
                <w:w w:val="100"/>
                <w:position w:val="0"/>
                <w:sz w:val="17"/>
                <w:szCs w:val="17"/>
                <w:lang w:val="zh-TW" w:eastAsia="zh-TW" w:bidi="zh-TW"/>
              </w:rPr>
              <w:t>｛牛奶，尿布，面包，黄油｝</w:t>
            </w:r>
          </w:p>
        </w:tc>
      </w:tr>
      <w:tr>
        <w:tblPrEx>
          <w:tblCellMar>
            <w:top w:w="0" w:type="dxa"/>
            <w:left w:w="10" w:type="dxa"/>
            <w:bottom w:w="0" w:type="dxa"/>
            <w:right w:w="10" w:type="dxa"/>
          </w:tblCellMar>
        </w:tblPrEx>
        <w:trPr>
          <w:trHeight w:val="304" w:hRule="exact"/>
          <w:jc w:val="center"/>
        </w:trPr>
        <w:tc>
          <w:tcPr>
            <w:tcBorders>
              <w:top w:val="single" w:color="auto" w:sz="4" w:space="0"/>
              <w:bottom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zh-TW" w:eastAsia="zh-TW" w:bidi="zh-TW"/>
              </w:rPr>
              <w:t>10</w:t>
            </w:r>
          </w:p>
        </w:tc>
        <w:tc>
          <w:tcPr>
            <w:tcBorders>
              <w:top w:val="single" w:color="auto" w:sz="4" w:space="0"/>
              <w:left w:val="single" w:color="auto" w:sz="4" w:space="0"/>
              <w:bottom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1140" w:right="0" w:firstLine="0"/>
              <w:jc w:val="left"/>
              <w:rPr>
                <w:sz w:val="17"/>
                <w:szCs w:val="17"/>
              </w:rPr>
            </w:pPr>
            <w:r>
              <w:rPr>
                <w:color w:val="000000"/>
                <w:spacing w:val="0"/>
                <w:w w:val="100"/>
                <w:position w:val="0"/>
                <w:sz w:val="17"/>
                <w:szCs w:val="17"/>
                <w:lang w:val="zh-TW" w:eastAsia="zh-TW" w:bidi="zh-TW"/>
              </w:rPr>
              <w:t>｛啤酒，饼干｝</w:t>
            </w:r>
          </w:p>
        </w:tc>
      </w:tr>
    </w:tbl>
    <w:p>
      <w:pPr>
        <w:widowControl w:val="0"/>
        <w:spacing w:after="199" w:line="1" w:lineRule="exact"/>
      </w:pPr>
    </w:p>
    <w:p>
      <w:pPr>
        <w:pStyle w:val="15"/>
        <w:keepNext w:val="0"/>
        <w:keepLines w:val="0"/>
        <w:widowControl w:val="0"/>
        <w:shd w:val="clear" w:color="auto" w:fill="auto"/>
        <w:tabs>
          <w:tab w:val="left" w:pos="934"/>
        </w:tabs>
        <w:bidi w:val="0"/>
        <w:spacing w:before="0" w:after="0" w:line="320" w:lineRule="exact"/>
        <w:ind w:left="0" w:right="0" w:firstLine="460"/>
        <w:jc w:val="both"/>
      </w:pPr>
      <w:bookmarkStart w:id="1293" w:name="bookmark1298"/>
      <w:r>
        <w:rPr>
          <w:color w:val="000000"/>
          <w:spacing w:val="0"/>
          <w:w w:val="100"/>
          <w:position w:val="0"/>
          <w:sz w:val="22"/>
          <w:szCs w:val="22"/>
        </w:rPr>
        <w:t>（</w:t>
      </w:r>
      <w:bookmarkEnd w:id="1293"/>
      <w:r>
        <w:rPr>
          <w:rFonts w:ascii="Times New Roman" w:hAnsi="Times New Roman" w:eastAsia="Times New Roman" w:cs="Times New Roman"/>
          <w:color w:val="000000"/>
          <w:spacing w:val="0"/>
          <w:w w:val="100"/>
          <w:position w:val="0"/>
          <w:sz w:val="22"/>
          <w:szCs w:val="22"/>
        </w:rPr>
        <w:t>1</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从这些数据中能够提出的关联规则（包括零支持度的规则）的最大数量是多少？</w:t>
      </w:r>
    </w:p>
    <w:p>
      <w:pPr>
        <w:pStyle w:val="15"/>
        <w:keepNext w:val="0"/>
        <w:keepLines w:val="0"/>
        <w:widowControl w:val="0"/>
        <w:shd w:val="clear" w:color="auto" w:fill="auto"/>
        <w:tabs>
          <w:tab w:val="left" w:pos="939"/>
        </w:tabs>
        <w:bidi w:val="0"/>
        <w:spacing w:before="0" w:after="0" w:line="320" w:lineRule="exact"/>
        <w:ind w:left="0" w:right="0" w:firstLine="460"/>
        <w:jc w:val="both"/>
      </w:pPr>
      <w:bookmarkStart w:id="1294" w:name="bookmark1299"/>
      <w:r>
        <w:rPr>
          <w:color w:val="000000"/>
          <w:spacing w:val="0"/>
          <w:w w:val="100"/>
          <w:position w:val="0"/>
          <w:sz w:val="22"/>
          <w:szCs w:val="22"/>
        </w:rPr>
        <w:t>（</w:t>
      </w:r>
      <w:bookmarkEnd w:id="1294"/>
      <w:r>
        <w:rPr>
          <w:rFonts w:ascii="Times New Roman" w:hAnsi="Times New Roman" w:eastAsia="Times New Roman" w:cs="Times New Roman"/>
          <w:color w:val="000000"/>
          <w:spacing w:val="0"/>
          <w:w w:val="100"/>
          <w:position w:val="0"/>
          <w:sz w:val="22"/>
          <w:szCs w:val="22"/>
        </w:rPr>
        <w:t>2）</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找出一个具有最大支持度的项集（长度为</w:t>
      </w:r>
      <w:r>
        <w:rPr>
          <w:rFonts w:ascii="Times New Roman" w:hAnsi="Times New Roman" w:eastAsia="Times New Roman" w:cs="Times New Roman"/>
          <w:color w:val="000000"/>
          <w:spacing w:val="0"/>
          <w:w w:val="100"/>
          <w:position w:val="0"/>
          <w:sz w:val="22"/>
          <w:szCs w:val="22"/>
        </w:rPr>
        <w:t>2</w:t>
      </w:r>
      <w:r>
        <w:rPr>
          <w:color w:val="000000"/>
          <w:spacing w:val="0"/>
          <w:w w:val="100"/>
          <w:position w:val="0"/>
        </w:rPr>
        <w:t>或更大）。</w:t>
      </w:r>
    </w:p>
    <w:p>
      <w:pPr>
        <w:pStyle w:val="15"/>
        <w:keepNext w:val="0"/>
        <w:keepLines w:val="0"/>
        <w:widowControl w:val="0"/>
        <w:shd w:val="clear" w:color="auto" w:fill="auto"/>
        <w:tabs>
          <w:tab w:val="left" w:pos="939"/>
        </w:tabs>
        <w:bidi w:val="0"/>
        <w:spacing w:before="0" w:after="0" w:line="320" w:lineRule="exact"/>
        <w:ind w:left="0" w:right="0" w:firstLine="460"/>
        <w:jc w:val="both"/>
      </w:pPr>
      <w:bookmarkStart w:id="1295" w:name="bookmark1300"/>
      <w:r>
        <w:rPr>
          <w:color w:val="000000"/>
          <w:spacing w:val="0"/>
          <w:w w:val="100"/>
          <w:position w:val="0"/>
          <w:sz w:val="22"/>
          <w:szCs w:val="22"/>
        </w:rPr>
        <w:t>（</w:t>
      </w:r>
      <w:bookmarkEnd w:id="1295"/>
      <w:r>
        <w:rPr>
          <w:rFonts w:ascii="Times New Roman" w:hAnsi="Times New Roman" w:eastAsia="Times New Roman" w:cs="Times New Roman"/>
          <w:color w:val="000000"/>
          <w:spacing w:val="0"/>
          <w:w w:val="100"/>
          <w:position w:val="0"/>
          <w:sz w:val="22"/>
          <w:szCs w:val="22"/>
        </w:rPr>
        <w:t>3）</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找出一对项</w:t>
      </w:r>
      <w:r>
        <w:rPr>
          <w:color w:val="000000"/>
          <w:spacing w:val="0"/>
          <w:w w:val="100"/>
          <w:position w:val="0"/>
          <w:lang w:val="zh-CN" w:eastAsia="zh-CN" w:bidi="zh-CN"/>
        </w:rPr>
        <w:t>。和</w:t>
      </w:r>
      <w:r>
        <w:rPr>
          <w:color w:val="000000"/>
          <w:spacing w:val="0"/>
          <w:w w:val="100"/>
          <w:position w:val="0"/>
        </w:rPr>
        <w:t>。，使得规则</w:t>
      </w:r>
      <w:r>
        <w:rPr>
          <w:i/>
          <w:iCs/>
          <w:color w:val="000000"/>
          <w:spacing w:val="0"/>
          <w:w w:val="100"/>
          <w:position w:val="0"/>
          <w:lang w:val="en-US" w:eastAsia="en-US" w:bidi="en-US"/>
        </w:rPr>
        <w:t>｛a｝^｛b｝</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具有相同的置信度。</w:t>
      </w:r>
    </w:p>
    <w:p>
      <w:pPr>
        <w:pStyle w:val="27"/>
        <w:keepNext w:val="0"/>
        <w:keepLines w:val="0"/>
        <w:widowControl w:val="0"/>
        <w:shd w:val="clear" w:color="auto" w:fill="auto"/>
        <w:tabs>
          <w:tab w:val="left" w:pos="932"/>
        </w:tabs>
        <w:bidi w:val="0"/>
        <w:spacing w:before="0" w:after="0" w:line="320" w:lineRule="exact"/>
        <w:ind w:left="0" w:right="0" w:firstLine="460"/>
        <w:jc w:val="both"/>
        <w:rPr>
          <w:sz w:val="20"/>
          <w:szCs w:val="20"/>
        </w:rPr>
      </w:pPr>
      <w:bookmarkStart w:id="1296" w:name="bookmark1301"/>
      <w:r>
        <w:rPr>
          <w:rFonts w:ascii="宋体" w:hAnsi="宋体" w:eastAsia="宋体" w:cs="宋体"/>
          <w:color w:val="000000"/>
          <w:spacing w:val="0"/>
          <w:w w:val="100"/>
          <w:position w:val="0"/>
          <w:sz w:val="22"/>
          <w:szCs w:val="22"/>
          <w:lang w:val="zh-TW" w:eastAsia="zh-TW" w:bidi="zh-TW"/>
        </w:rPr>
        <w:t>（</w:t>
      </w:r>
      <w:bookmarkEnd w:id="1296"/>
      <w:r>
        <w:rPr>
          <w:rFonts w:ascii="Times New Roman" w:hAnsi="Times New Roman" w:eastAsia="Times New Roman" w:cs="Times New Roman"/>
          <w:color w:val="000000"/>
          <w:spacing w:val="0"/>
          <w:w w:val="100"/>
          <w:position w:val="0"/>
          <w:sz w:val="22"/>
          <w:szCs w:val="22"/>
          <w:lang w:val="zh-TW" w:eastAsia="zh-TW" w:bidi="zh-TW"/>
        </w:rPr>
        <w:t>4）</w:t>
      </w:r>
      <w:r>
        <w:rPr>
          <w:rFonts w:ascii="Times New Roman" w:hAnsi="Times New Roman" w:eastAsia="Times New Roman" w:cs="Times New Roman"/>
          <w:color w:val="000000"/>
          <w:spacing w:val="0"/>
          <w:w w:val="100"/>
          <w:position w:val="0"/>
          <w:sz w:val="22"/>
          <w:szCs w:val="22"/>
          <w:lang w:val="zh-TW" w:eastAsia="zh-TW" w:bidi="zh-TW"/>
        </w:rPr>
        <w:tab/>
      </w:r>
      <w:r>
        <w:rPr>
          <w:rFonts w:ascii="宋体" w:hAnsi="宋体" w:eastAsia="宋体" w:cs="宋体"/>
          <w:color w:val="000000"/>
          <w:spacing w:val="0"/>
          <w:w w:val="100"/>
          <w:position w:val="0"/>
          <w:sz w:val="20"/>
          <w:szCs w:val="20"/>
          <w:lang w:val="zh-TW" w:eastAsia="zh-TW" w:bidi="zh-TW"/>
        </w:rPr>
        <w:t xml:space="preserve">考虑下面的频繁 </w:t>
      </w:r>
      <w:r>
        <w:rPr>
          <w:rFonts w:ascii="Times New Roman" w:hAnsi="Times New Roman" w:eastAsia="Times New Roman" w:cs="Times New Roman"/>
          <w:color w:val="000000"/>
          <w:spacing w:val="0"/>
          <w:w w:val="100"/>
          <w:position w:val="0"/>
          <w:sz w:val="22"/>
          <w:szCs w:val="22"/>
          <w:lang w:val="zh-TW" w:eastAsia="zh-TW" w:bidi="zh-TW"/>
        </w:rPr>
        <w:t xml:space="preserve">3 </w:t>
      </w:r>
      <w:r>
        <w:rPr>
          <w:rFonts w:ascii="宋体" w:hAnsi="宋体" w:eastAsia="宋体" w:cs="宋体"/>
          <w:color w:val="000000"/>
          <w:spacing w:val="0"/>
          <w:w w:val="100"/>
          <w:position w:val="0"/>
          <w:sz w:val="20"/>
          <w:szCs w:val="20"/>
          <w:lang w:val="zh-TW" w:eastAsia="zh-TW" w:bidi="zh-TW"/>
        </w:rPr>
        <w:t>项集的集合：</w:t>
      </w:r>
      <w:r>
        <w:rPr>
          <w:rFonts w:ascii="Times New Roman" w:hAnsi="Times New Roman" w:eastAsia="Times New Roman" w:cs="Times New Roman"/>
          <w:color w:val="000000"/>
          <w:spacing w:val="0"/>
          <w:w w:val="100"/>
          <w:position w:val="0"/>
          <w:sz w:val="22"/>
          <w:szCs w:val="22"/>
          <w:lang w:val="en-US" w:eastAsia="en-US" w:bidi="en-US"/>
        </w:rPr>
        <w:t xml:space="preserve">｛1,2,3｝,｛1,2,4｝,｛1,2,5｝,｛1,3,4｝,｛1,3,5｝,｛2, </w:t>
      </w:r>
      <w:r>
        <w:rPr>
          <w:rFonts w:ascii="Times New Roman" w:hAnsi="Times New Roman" w:eastAsia="Times New Roman" w:cs="Times New Roman"/>
          <w:color w:val="000000"/>
          <w:spacing w:val="0"/>
          <w:w w:val="100"/>
          <w:position w:val="0"/>
          <w:sz w:val="22"/>
          <w:szCs w:val="22"/>
          <w:lang w:val="zh-TW" w:eastAsia="zh-TW" w:bidi="zh-TW"/>
        </w:rPr>
        <w:t>3,</w:t>
      </w:r>
      <w:r>
        <w:rPr>
          <w:rFonts w:ascii="Times New Roman" w:hAnsi="Times New Roman" w:eastAsia="Times New Roman" w:cs="Times New Roman"/>
          <w:color w:val="000000"/>
          <w:spacing w:val="0"/>
          <w:w w:val="100"/>
          <w:position w:val="0"/>
          <w:sz w:val="22"/>
          <w:szCs w:val="22"/>
          <w:lang w:val="en-US" w:eastAsia="en-US" w:bidi="en-US"/>
        </w:rPr>
        <w:t>4｝,｛2,</w:t>
      </w:r>
      <w:r>
        <w:rPr>
          <w:rFonts w:ascii="Times New Roman" w:hAnsi="Times New Roman" w:eastAsia="Times New Roman" w:cs="Times New Roman"/>
          <w:color w:val="000000"/>
          <w:spacing w:val="0"/>
          <w:w w:val="100"/>
          <w:position w:val="0"/>
          <w:sz w:val="22"/>
          <w:szCs w:val="22"/>
          <w:lang w:val="zh-TW" w:eastAsia="zh-TW" w:bidi="zh-TW"/>
        </w:rPr>
        <w:t>3,</w:t>
      </w:r>
      <w:r>
        <w:rPr>
          <w:rFonts w:ascii="Times New Roman" w:hAnsi="Times New Roman" w:eastAsia="Times New Roman" w:cs="Times New Roman"/>
          <w:color w:val="000000"/>
          <w:spacing w:val="0"/>
          <w:w w:val="100"/>
          <w:position w:val="0"/>
          <w:sz w:val="22"/>
          <w:szCs w:val="22"/>
          <w:lang w:val="en-US" w:eastAsia="en-US" w:bidi="en-US"/>
        </w:rPr>
        <w:t>5｝,｛3,</w:t>
      </w:r>
      <w:r>
        <w:rPr>
          <w:rFonts w:ascii="Times New Roman" w:hAnsi="Times New Roman" w:eastAsia="Times New Roman" w:cs="Times New Roman"/>
          <w:color w:val="000000"/>
          <w:spacing w:val="0"/>
          <w:w w:val="100"/>
          <w:position w:val="0"/>
          <w:sz w:val="22"/>
          <w:szCs w:val="22"/>
          <w:lang w:val="zh-TW" w:eastAsia="zh-TW" w:bidi="zh-TW"/>
        </w:rPr>
        <w:t>4,</w:t>
      </w:r>
      <w:r>
        <w:rPr>
          <w:rFonts w:ascii="Times New Roman" w:hAnsi="Times New Roman" w:eastAsia="Times New Roman" w:cs="Times New Roman"/>
          <w:color w:val="000000"/>
          <w:spacing w:val="0"/>
          <w:w w:val="100"/>
          <w:position w:val="0"/>
          <w:sz w:val="22"/>
          <w:szCs w:val="22"/>
          <w:lang w:val="en-US" w:eastAsia="en-US" w:bidi="en-US"/>
        </w:rPr>
        <w:t>5｝,</w:t>
      </w:r>
      <w:r>
        <w:rPr>
          <w:rFonts w:ascii="宋体" w:hAnsi="宋体" w:eastAsia="宋体" w:cs="宋体"/>
          <w:color w:val="000000"/>
          <w:spacing w:val="0"/>
          <w:w w:val="100"/>
          <w:position w:val="0"/>
          <w:sz w:val="20"/>
          <w:szCs w:val="20"/>
          <w:lang w:val="zh-TW" w:eastAsia="zh-TW" w:bidi="zh-TW"/>
        </w:rPr>
        <w:t>假定数据集只有</w:t>
      </w:r>
      <w:r>
        <w:rPr>
          <w:rFonts w:ascii="Times New Roman" w:hAnsi="Times New Roman" w:eastAsia="Times New Roman" w:cs="Times New Roman"/>
          <w:color w:val="000000"/>
          <w:spacing w:val="0"/>
          <w:w w:val="100"/>
          <w:position w:val="0"/>
          <w:sz w:val="22"/>
          <w:szCs w:val="22"/>
          <w:lang w:val="zh-TW" w:eastAsia="zh-TW" w:bidi="zh-TW"/>
        </w:rPr>
        <w:t>5</w:t>
      </w:r>
      <w:r>
        <w:rPr>
          <w:rFonts w:ascii="宋体" w:hAnsi="宋体" w:eastAsia="宋体" w:cs="宋体"/>
          <w:color w:val="000000"/>
          <w:spacing w:val="0"/>
          <w:w w:val="100"/>
          <w:position w:val="0"/>
          <w:sz w:val="20"/>
          <w:szCs w:val="20"/>
          <w:lang w:val="zh-TW" w:eastAsia="zh-TW" w:bidi="zh-TW"/>
        </w:rPr>
        <w:t>个项。列出由</w:t>
      </w:r>
      <w:r>
        <w:rPr>
          <w:rFonts w:ascii="Times New Roman" w:hAnsi="Times New Roman" w:eastAsia="Times New Roman" w:cs="Times New Roman"/>
          <w:color w:val="000000"/>
          <w:spacing w:val="0"/>
          <w:w w:val="100"/>
          <w:position w:val="0"/>
          <w:sz w:val="22"/>
          <w:szCs w:val="22"/>
          <w:lang w:val="en-US" w:eastAsia="en-US" w:bidi="en-US"/>
        </w:rPr>
        <w:t>Apriori</w:t>
      </w:r>
      <w:r>
        <w:rPr>
          <w:rFonts w:ascii="宋体" w:hAnsi="宋体" w:eastAsia="宋体" w:cs="宋体"/>
          <w:color w:val="000000"/>
          <w:spacing w:val="0"/>
          <w:w w:val="100"/>
          <w:position w:val="0"/>
          <w:sz w:val="20"/>
          <w:szCs w:val="20"/>
          <w:lang w:val="zh-TW" w:eastAsia="zh-TW" w:bidi="zh-TW"/>
        </w:rPr>
        <w:t>算法的候选产生过程得 到的所有候选</w:t>
      </w:r>
      <w:r>
        <w:rPr>
          <w:rFonts w:ascii="Times New Roman" w:hAnsi="Times New Roman" w:eastAsia="Times New Roman" w:cs="Times New Roman"/>
          <w:color w:val="000000"/>
          <w:spacing w:val="0"/>
          <w:w w:val="100"/>
          <w:position w:val="0"/>
          <w:sz w:val="22"/>
          <w:szCs w:val="22"/>
          <w:lang w:val="zh-TW" w:eastAsia="zh-TW" w:bidi="zh-TW"/>
        </w:rPr>
        <w:t>4</w:t>
      </w:r>
      <w:r>
        <w:rPr>
          <w:rFonts w:ascii="宋体" w:hAnsi="宋体" w:eastAsia="宋体" w:cs="宋体"/>
          <w:color w:val="000000"/>
          <w:spacing w:val="0"/>
          <w:w w:val="100"/>
          <w:position w:val="0"/>
          <w:sz w:val="20"/>
          <w:szCs w:val="20"/>
          <w:lang w:val="zh-TW" w:eastAsia="zh-TW" w:bidi="zh-TW"/>
        </w:rPr>
        <w:t>项集。</w:t>
      </w:r>
    </w:p>
    <w:p>
      <w:pPr>
        <w:pStyle w:val="15"/>
        <w:keepNext w:val="0"/>
        <w:keepLines w:val="0"/>
        <w:widowControl w:val="0"/>
        <w:shd w:val="clear" w:color="auto" w:fill="auto"/>
        <w:tabs>
          <w:tab w:val="left" w:pos="932"/>
        </w:tabs>
        <w:bidi w:val="0"/>
        <w:spacing w:before="0" w:after="120" w:line="320" w:lineRule="exact"/>
        <w:ind w:left="0" w:right="0" w:firstLine="460"/>
        <w:jc w:val="both"/>
        <w:sectPr>
          <w:footnotePr>
            <w:numFmt w:val="decimal"/>
          </w:footnotePr>
          <w:type w:val="continuous"/>
          <w:pgSz w:w="10368" w:h="14968"/>
          <w:pgMar w:top="927" w:right="389" w:bottom="1132" w:left="413" w:header="0" w:footer="3" w:gutter="0"/>
          <w:cols w:space="720" w:num="1"/>
          <w:rtlGutter w:val="0"/>
          <w:docGrid w:linePitch="360" w:charSpace="0"/>
        </w:sectPr>
      </w:pPr>
      <w:bookmarkStart w:id="1297" w:name="bookmark1302"/>
      <w:r>
        <w:rPr>
          <w:color w:val="000000"/>
          <w:spacing w:val="0"/>
          <w:w w:val="100"/>
          <w:position w:val="0"/>
          <w:sz w:val="22"/>
          <w:szCs w:val="22"/>
        </w:rPr>
        <w:t>（</w:t>
      </w:r>
      <w:bookmarkEnd w:id="1297"/>
      <w:r>
        <w:rPr>
          <w:rFonts w:ascii="Times New Roman" w:hAnsi="Times New Roman" w:eastAsia="Times New Roman" w:cs="Times New Roman"/>
          <w:color w:val="000000"/>
          <w:spacing w:val="0"/>
          <w:w w:val="100"/>
          <w:position w:val="0"/>
          <w:sz w:val="22"/>
          <w:szCs w:val="22"/>
        </w:rPr>
        <w:t>5）</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对</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4）</w:t>
      </w:r>
      <w:r>
        <w:rPr>
          <w:color w:val="000000"/>
          <w:spacing w:val="0"/>
          <w:w w:val="100"/>
          <w:position w:val="0"/>
        </w:rPr>
        <w:t>中给出的频繁</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项集的集合，列出由</w:t>
      </w:r>
      <w:r>
        <w:rPr>
          <w:rFonts w:ascii="Times New Roman" w:hAnsi="Times New Roman" w:eastAsia="Times New Roman" w:cs="Times New Roman"/>
          <w:color w:val="000000"/>
          <w:spacing w:val="0"/>
          <w:w w:val="100"/>
          <w:position w:val="0"/>
          <w:sz w:val="22"/>
          <w:szCs w:val="22"/>
          <w:lang w:val="en-US" w:eastAsia="en-US" w:bidi="en-US"/>
        </w:rPr>
        <w:t>Apriori</w:t>
      </w:r>
      <w:r>
        <w:rPr>
          <w:color w:val="000000"/>
          <w:spacing w:val="0"/>
          <w:w w:val="100"/>
          <w:position w:val="0"/>
        </w:rPr>
        <w:t>算法的候选剪枝步骤后剩下的 所有候选</w:t>
      </w:r>
      <w:r>
        <w:rPr>
          <w:rFonts w:ascii="Times New Roman" w:hAnsi="Times New Roman" w:eastAsia="Times New Roman" w:cs="Times New Roman"/>
          <w:color w:val="000000"/>
          <w:spacing w:val="0"/>
          <w:w w:val="100"/>
          <w:position w:val="0"/>
          <w:sz w:val="22"/>
          <w:szCs w:val="22"/>
        </w:rPr>
        <w:t>4</w:t>
      </w:r>
      <w:r>
        <w:rPr>
          <w:color w:val="000000"/>
          <w:spacing w:val="0"/>
          <w:w w:val="100"/>
          <w:position w:val="0"/>
        </w:rPr>
        <w:t>项集。</w:t>
      </w:r>
    </w:p>
    <w:p>
      <w:pPr>
        <w:pStyle w:val="29"/>
        <w:keepNext/>
        <w:keepLines/>
        <w:widowControl w:val="0"/>
        <w:shd w:val="clear" w:color="auto" w:fill="auto"/>
        <w:bidi w:val="0"/>
        <w:spacing w:before="0" w:after="3020" w:line="240" w:lineRule="auto"/>
        <w:ind w:left="0" w:right="0" w:firstLine="0"/>
        <w:jc w:val="center"/>
      </w:pPr>
      <w:bookmarkStart w:id="1298" w:name="bookmark1303"/>
      <w:bookmarkStart w:id="1299" w:name="bookmark1304"/>
      <w:bookmarkStart w:id="1300" w:name="bookmark1305"/>
      <w:r>
        <w:rPr>
          <w:color w:val="000000"/>
          <w:spacing w:val="0"/>
          <w:w w:val="100"/>
          <w:position w:val="0"/>
        </w:rPr>
        <w:t>大数据</w:t>
      </w:r>
      <w:bookmarkEnd w:id="1298"/>
      <w:bookmarkEnd w:id="1299"/>
      <w:bookmarkEnd w:id="1300"/>
    </w:p>
    <w:p>
      <w:pPr>
        <w:pStyle w:val="11"/>
        <w:keepNext/>
        <w:keepLines/>
        <w:widowControl w:val="0"/>
        <w:shd w:val="clear" w:color="auto" w:fill="auto"/>
        <w:bidi w:val="0"/>
        <w:spacing w:before="0" w:line="240" w:lineRule="auto"/>
        <w:ind w:left="0" w:right="0" w:firstLine="0"/>
        <w:jc w:val="both"/>
      </w:pPr>
      <w:bookmarkStart w:id="1301" w:name="bookmark1306"/>
      <w:bookmarkStart w:id="1302" w:name="bookmark1307"/>
      <w:bookmarkStart w:id="1303" w:name="bookmark1308"/>
      <w:r>
        <w:rPr>
          <w:rFonts w:ascii="Times New Roman" w:hAnsi="Times New Roman" w:eastAsia="Times New Roman" w:cs="Times New Roman"/>
          <w:b/>
          <w:bCs/>
          <w:color w:val="000000"/>
          <w:spacing w:val="0"/>
          <w:w w:val="100"/>
          <w:position w:val="0"/>
          <w:sz w:val="32"/>
          <w:szCs w:val="32"/>
          <w:lang w:val="en-US" w:eastAsia="en-US" w:bidi="en-US"/>
        </w:rPr>
        <w:t>8.1</w:t>
      </w:r>
      <w:r>
        <w:rPr>
          <w:color w:val="000000"/>
          <w:spacing w:val="0"/>
          <w:w w:val="100"/>
          <w:position w:val="0"/>
        </w:rPr>
        <w:t>大数据概述</w:t>
      </w:r>
      <w:bookmarkEnd w:id="1301"/>
      <w:bookmarkEnd w:id="1302"/>
      <w:bookmarkEnd w:id="1303"/>
    </w:p>
    <w:p>
      <w:pPr>
        <w:pStyle w:val="25"/>
        <w:keepNext/>
        <w:keepLines/>
        <w:widowControl w:val="0"/>
        <w:shd w:val="clear" w:color="auto" w:fill="auto"/>
        <w:bidi w:val="0"/>
        <w:spacing w:before="0" w:after="320" w:line="240" w:lineRule="auto"/>
        <w:ind w:left="0" w:right="0" w:firstLine="540"/>
        <w:jc w:val="both"/>
      </w:pPr>
      <w:bookmarkStart w:id="1304" w:name="bookmark1310"/>
      <w:bookmarkStart w:id="1305" w:name="bookmark1309"/>
      <w:bookmarkStart w:id="1306" w:name="bookmark1311"/>
      <w:r>
        <w:rPr>
          <w:rFonts w:ascii="Times New Roman" w:hAnsi="Times New Roman" w:eastAsia="Times New Roman" w:cs="Times New Roman"/>
          <w:b/>
          <w:bCs/>
          <w:color w:val="000000"/>
          <w:spacing w:val="0"/>
          <w:w w:val="100"/>
          <w:position w:val="0"/>
          <w:sz w:val="22"/>
          <w:szCs w:val="22"/>
          <w:lang w:val="en-US" w:eastAsia="en-US" w:bidi="en-US"/>
        </w:rPr>
        <w:t>8.1.1</w:t>
      </w:r>
      <w:r>
        <w:rPr>
          <w:color w:val="000000"/>
          <w:spacing w:val="0"/>
          <w:w w:val="100"/>
          <w:position w:val="0"/>
          <w:sz w:val="24"/>
          <w:szCs w:val="24"/>
        </w:rPr>
        <w:t>大数据概念</w:t>
      </w:r>
      <w:bookmarkEnd w:id="1304"/>
      <w:bookmarkEnd w:id="1305"/>
      <w:bookmarkEnd w:id="1306"/>
    </w:p>
    <w:p>
      <w:pPr>
        <w:pStyle w:val="15"/>
        <w:keepNext w:val="0"/>
        <w:keepLines w:val="0"/>
        <w:widowControl w:val="0"/>
        <w:shd w:val="clear" w:color="auto" w:fill="auto"/>
        <w:bidi w:val="0"/>
        <w:spacing w:before="0" w:after="0" w:line="294" w:lineRule="exact"/>
        <w:ind w:left="0" w:right="0" w:firstLine="540"/>
        <w:jc w:val="both"/>
      </w:pPr>
      <w:r>
        <w:rPr>
          <w:color w:val="000000"/>
          <w:spacing w:val="0"/>
          <w:w w:val="100"/>
          <w:position w:val="0"/>
        </w:rPr>
        <w:t>大数据</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big data)</w:t>
      </w:r>
      <w:r>
        <w:rPr>
          <w:color w:val="000000"/>
          <w:spacing w:val="0"/>
          <w:w w:val="100"/>
          <w:position w:val="0"/>
        </w:rPr>
        <w:t>是一个抽象的概念，至今尚无确切、统一的定义，不同的研究机构与学 者对其有不同的定义。</w:t>
      </w:r>
    </w:p>
    <w:p>
      <w:pPr>
        <w:pStyle w:val="15"/>
        <w:keepNext w:val="0"/>
        <w:keepLines w:val="0"/>
        <w:widowControl w:val="0"/>
        <w:shd w:val="clear" w:color="auto" w:fill="auto"/>
        <w:bidi w:val="0"/>
        <w:spacing w:before="0" w:after="0" w:line="328" w:lineRule="exact"/>
        <w:ind w:left="0" w:right="0" w:firstLine="540"/>
        <w:jc w:val="both"/>
      </w:pPr>
      <w:r>
        <w:rPr>
          <w:color w:val="000000"/>
          <w:spacing w:val="0"/>
          <w:w w:val="100"/>
          <w:position w:val="0"/>
        </w:rPr>
        <w:t>全球最具权威的</w:t>
      </w:r>
      <w:r>
        <w:rPr>
          <w:rFonts w:ascii="Times New Roman" w:hAnsi="Times New Roman" w:eastAsia="Times New Roman" w:cs="Times New Roman"/>
          <w:color w:val="000000"/>
          <w:spacing w:val="0"/>
          <w:w w:val="100"/>
          <w:position w:val="0"/>
          <w:sz w:val="22"/>
          <w:szCs w:val="22"/>
          <w:lang w:val="en-US" w:eastAsia="en-US" w:bidi="en-US"/>
        </w:rPr>
        <w:t>IT</w:t>
      </w:r>
      <w:r>
        <w:rPr>
          <w:color w:val="000000"/>
          <w:spacing w:val="0"/>
          <w:w w:val="100"/>
          <w:position w:val="0"/>
        </w:rPr>
        <w:t>研究与顾问研究机构高德纳</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The Gartner Group)</w:t>
      </w:r>
      <w:r>
        <w:rPr>
          <w:color w:val="000000"/>
          <w:spacing w:val="0"/>
          <w:w w:val="100"/>
          <w:position w:val="0"/>
        </w:rPr>
        <w:t>咨询公司给出了 这样的定义：</w:t>
      </w:r>
      <w:r>
        <w:rPr>
          <w:color w:val="000000"/>
          <w:spacing w:val="0"/>
          <w:w w:val="100"/>
          <w:position w:val="0"/>
          <w:lang w:val="zh-CN" w:eastAsia="zh-CN" w:bidi="zh-CN"/>
        </w:rPr>
        <w:t>“大</w:t>
      </w:r>
      <w:r>
        <w:rPr>
          <w:color w:val="000000"/>
          <w:spacing w:val="0"/>
          <w:w w:val="100"/>
          <w:position w:val="0"/>
        </w:rPr>
        <w:t>数据”是需要新处理模式才能具有更强的决策力、洞察发现力和流程优化 能力的海量、高增长率和多样化的信息资产。</w:t>
      </w:r>
    </w:p>
    <w:p>
      <w:pPr>
        <w:pStyle w:val="15"/>
        <w:keepNext w:val="0"/>
        <w:keepLines w:val="0"/>
        <w:widowControl w:val="0"/>
        <w:shd w:val="clear" w:color="auto" w:fill="auto"/>
        <w:bidi w:val="0"/>
        <w:spacing w:before="0" w:after="0" w:line="328" w:lineRule="exact"/>
        <w:ind w:left="0" w:right="0" w:firstLine="540"/>
        <w:jc w:val="both"/>
      </w:pPr>
      <w:r>
        <w:rPr>
          <w:color w:val="000000"/>
          <w:spacing w:val="0"/>
          <w:w w:val="100"/>
          <w:position w:val="0"/>
        </w:rPr>
        <w:t>麦肯锡全球研究所对大数据的定义是：一种规模大到在获取、存储、管理、分析方面大 大超出了传统数据库软件工具能力范围的数据集合，具有海量的数据规模、快速的数据流 转、多样的数据类型和价值密度低四大特征。</w:t>
      </w:r>
    </w:p>
    <w:p>
      <w:pPr>
        <w:pStyle w:val="15"/>
        <w:keepNext w:val="0"/>
        <w:keepLines w:val="0"/>
        <w:widowControl w:val="0"/>
        <w:shd w:val="clear" w:color="auto" w:fill="auto"/>
        <w:bidi w:val="0"/>
        <w:spacing w:before="0" w:after="0" w:line="328" w:lineRule="exact"/>
        <w:ind w:left="0" w:right="0" w:firstLine="540"/>
        <w:jc w:val="both"/>
      </w:pPr>
      <w:r>
        <w:rPr>
          <w:color w:val="000000"/>
          <w:spacing w:val="0"/>
          <w:w w:val="100"/>
          <w:position w:val="0"/>
        </w:rPr>
        <w:t>从狭义上讲，大数据主要是指大数据技术及其在各个领域中的应用，是指从各种各样类 ,型的数据中快速获得有价值的信息的能力。一方面，狭义的大数据反映的是数据规模非常 大，大到无法在一定时间内用一般性的常规软件工具对其内容进行抓取、管理和处理的数据 集合；另一方面，狭义的大数据主要是指对海量数据的获取、存储、管理、计算分析、挖掘与 应用的全新技术体系。</w:t>
      </w:r>
    </w:p>
    <w:p>
      <w:pPr>
        <w:pStyle w:val="15"/>
        <w:keepNext w:val="0"/>
        <w:keepLines w:val="0"/>
        <w:widowControl w:val="0"/>
        <w:shd w:val="clear" w:color="auto" w:fill="auto"/>
        <w:bidi w:val="0"/>
        <w:spacing w:before="0" w:after="0" w:line="328" w:lineRule="exact"/>
        <w:ind w:left="0" w:right="0" w:firstLine="540"/>
        <w:jc w:val="both"/>
      </w:pPr>
      <w:r>
        <w:rPr>
          <w:color w:val="000000"/>
          <w:spacing w:val="0"/>
          <w:w w:val="100"/>
          <w:position w:val="0"/>
        </w:rPr>
        <w:t>从广义上讲，大数据包括大数据技术、大数据工程、大数据科学和大数据应用等与大数 据相关的领域。即除了狭义的大数据之外，还包括大数据工程和大数据科学。大数据工程 是指大数据的规划建设运营管理的系统工程；大数据科学主要关注大数据网络发展和运营 过程中发现和验证大数据的规律及其与自然和社会活动之间的关系。对大数据进行广义分 类是为了适应经济时代发展需要而产生的科学技术发展的趋势。</w:t>
      </w:r>
    </w:p>
    <w:p>
      <w:pPr>
        <w:pStyle w:val="15"/>
        <w:keepNext w:val="0"/>
        <w:keepLines w:val="0"/>
        <w:widowControl w:val="0"/>
        <w:shd w:val="clear" w:color="auto" w:fill="auto"/>
        <w:bidi w:val="0"/>
        <w:spacing w:before="0" w:after="0" w:line="328" w:lineRule="exact"/>
        <w:ind w:left="0" w:right="0" w:firstLine="540"/>
        <w:jc w:val="both"/>
      </w:pPr>
      <w:r>
        <w:rPr>
          <w:color w:val="000000"/>
          <w:spacing w:val="0"/>
          <w:w w:val="100"/>
          <w:position w:val="0"/>
        </w:rPr>
        <w:t>大数据技术的战略意义不在于掌握庞大的数据信息，而在于对这些含有意义的数据进 行专业化处理。换而言之，如果把大数据比作一种产业，那么这种产业实现盈利的关键在于 提高对数据的“加工能力”，通过“加工</w:t>
      </w:r>
      <w:r>
        <w:rPr>
          <w:color w:val="000000"/>
          <w:spacing w:val="0"/>
          <w:w w:val="100"/>
          <w:position w:val="0"/>
          <w:lang w:val="zh-CN" w:eastAsia="zh-CN" w:bidi="zh-CN"/>
        </w:rPr>
        <w:t>”实现</w:t>
      </w:r>
      <w:r>
        <w:rPr>
          <w:color w:val="000000"/>
          <w:spacing w:val="0"/>
          <w:w w:val="100"/>
          <w:position w:val="0"/>
        </w:rPr>
        <w:t>数据的</w:t>
      </w:r>
      <w:r>
        <w:rPr>
          <w:color w:val="000000"/>
          <w:spacing w:val="0"/>
          <w:w w:val="100"/>
          <w:position w:val="0"/>
          <w:lang w:val="zh-CN" w:eastAsia="zh-CN" w:bidi="zh-CN"/>
        </w:rPr>
        <w:t>“增</w:t>
      </w:r>
      <w:r>
        <w:rPr>
          <w:color w:val="000000"/>
          <w:spacing w:val="0"/>
          <w:w w:val="100"/>
          <w:position w:val="0"/>
        </w:rPr>
        <w:t>值”。</w:t>
      </w:r>
    </w:p>
    <w:p>
      <w:pPr>
        <w:pStyle w:val="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从技术上看，大数据与云计算的关系就像一枚硬币的正反面一样密不可分。大数据必 然无法用单台的计算机进行处理，必须采用分布式架构。它的特色在于对海量数据进行分 布式数据挖掘，因此它必须依托云计算的分布式处理、分布式数据库和云存储、虚拟化技术。</w:t>
      </w:r>
    </w:p>
    <w:p>
      <w:pPr>
        <w:pStyle w:val="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随着云时代的来临，大数据也吸引了越来越多的关注。著云台的分析师团队认为，大数 据通常用来形容一个公司创造的大量非结构化数据和半结构化数据，这些数据在下载到关 系型数据库用于分析时会花费过多时间和金钱。大数据分析常和云计算联系到一起，因为 实时的大型数据集分析需要像</w:t>
      </w:r>
      <w:r>
        <w:rPr>
          <w:rFonts w:ascii="Times New Roman" w:hAnsi="Times New Roman" w:eastAsia="Times New Roman" w:cs="Times New Roman"/>
          <w:color w:val="000000"/>
          <w:spacing w:val="0"/>
          <w:w w:val="100"/>
          <w:position w:val="0"/>
          <w:sz w:val="22"/>
          <w:szCs w:val="22"/>
          <w:lang w:val="en-US" w:eastAsia="en-US" w:bidi="en-US"/>
        </w:rPr>
        <w:t xml:space="preserve">MapReduce </w:t>
      </w:r>
      <w:r>
        <w:rPr>
          <w:color w:val="000000"/>
          <w:spacing w:val="0"/>
          <w:w w:val="100"/>
          <w:position w:val="0"/>
        </w:rPr>
        <w:t>一样的框架来向数十、数百或甚至数千的计算机 分配工作。</w:t>
      </w:r>
    </w:p>
    <w:p>
      <w:pPr>
        <w:pStyle w:val="15"/>
        <w:keepNext w:val="0"/>
        <w:keepLines w:val="0"/>
        <w:widowControl w:val="0"/>
        <w:shd w:val="clear" w:color="auto" w:fill="auto"/>
        <w:bidi w:val="0"/>
        <w:spacing w:before="0" w:after="400" w:line="330" w:lineRule="exact"/>
        <w:ind w:left="0" w:right="0" w:firstLine="440"/>
        <w:jc w:val="both"/>
      </w:pPr>
      <w:r>
        <w:rPr>
          <w:color w:val="000000"/>
          <w:spacing w:val="0"/>
          <w:w w:val="100"/>
          <w:position w:val="0"/>
        </w:rPr>
        <w:t>大数据需要特殊的技术，以有效地处理大量的容忍经过时间内的数据。适用于大数据 的技术包括大规模并行处理</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MPP)</w:t>
      </w:r>
      <w:r>
        <w:rPr>
          <w:color w:val="000000"/>
          <w:spacing w:val="0"/>
          <w:w w:val="100"/>
          <w:position w:val="0"/>
        </w:rPr>
        <w:t>数据库、数据挖掘电网、分布式文件系统、分布式数据 库、云计算平台、互联网和可扩展的存储系统。</w:t>
      </w:r>
    </w:p>
    <w:p>
      <w:pPr>
        <w:pStyle w:val="25"/>
        <w:keepNext/>
        <w:keepLines/>
        <w:widowControl w:val="0"/>
        <w:shd w:val="clear" w:color="auto" w:fill="auto"/>
        <w:bidi w:val="0"/>
        <w:spacing w:before="0" w:line="240" w:lineRule="auto"/>
        <w:ind w:left="0" w:right="0" w:firstLine="440"/>
        <w:jc w:val="both"/>
      </w:pPr>
      <w:bookmarkStart w:id="1307" w:name="bookmark1313"/>
      <w:bookmarkStart w:id="1308" w:name="bookmark1314"/>
      <w:bookmarkStart w:id="1309" w:name="bookmark1312"/>
      <w:r>
        <w:rPr>
          <w:rFonts w:ascii="Times New Roman" w:hAnsi="Times New Roman" w:eastAsia="Times New Roman" w:cs="Times New Roman"/>
          <w:b/>
          <w:bCs/>
          <w:color w:val="000000"/>
          <w:spacing w:val="0"/>
          <w:w w:val="100"/>
          <w:position w:val="0"/>
          <w:sz w:val="22"/>
          <w:szCs w:val="22"/>
          <w:lang w:val="en-US" w:eastAsia="en-US" w:bidi="en-US"/>
        </w:rPr>
        <w:t>8. 1.2</w:t>
      </w:r>
      <w:r>
        <w:rPr>
          <w:color w:val="000000"/>
          <w:spacing w:val="0"/>
          <w:w w:val="100"/>
          <w:position w:val="0"/>
          <w:sz w:val="24"/>
          <w:szCs w:val="24"/>
        </w:rPr>
        <w:t>特征</w:t>
      </w:r>
      <w:bookmarkEnd w:id="1307"/>
      <w:bookmarkEnd w:id="1308"/>
      <w:bookmarkEnd w:id="1309"/>
    </w:p>
    <w:p>
      <w:pPr>
        <w:pStyle w:val="15"/>
        <w:keepNext w:val="0"/>
        <w:keepLines w:val="0"/>
        <w:widowControl w:val="0"/>
        <w:shd w:val="clear" w:color="auto" w:fill="auto"/>
        <w:bidi w:val="0"/>
        <w:spacing w:before="0" w:after="0" w:line="329" w:lineRule="exact"/>
        <w:ind w:left="0" w:right="0" w:firstLine="440"/>
        <w:jc w:val="both"/>
      </w:pPr>
      <w:r>
        <w:rPr>
          <w:rFonts w:ascii="Times New Roman" w:hAnsi="Times New Roman" w:eastAsia="Times New Roman" w:cs="Times New Roman"/>
          <w:color w:val="000000"/>
          <w:spacing w:val="0"/>
          <w:w w:val="100"/>
          <w:position w:val="0"/>
          <w:sz w:val="22"/>
          <w:szCs w:val="22"/>
          <w:lang w:val="en-US" w:eastAsia="en-US" w:bidi="en-US"/>
        </w:rPr>
        <w:t>IBM</w:t>
      </w:r>
      <w:r>
        <w:rPr>
          <w:color w:val="000000"/>
          <w:spacing w:val="0"/>
          <w:w w:val="100"/>
          <w:position w:val="0"/>
        </w:rPr>
        <w:t>公司认为大数据具有</w:t>
      </w:r>
      <w:r>
        <w:rPr>
          <w:rFonts w:ascii="Times New Roman" w:hAnsi="Times New Roman" w:eastAsia="Times New Roman" w:cs="Times New Roman"/>
          <w:color w:val="000000"/>
          <w:spacing w:val="0"/>
          <w:w w:val="100"/>
          <w:position w:val="0"/>
          <w:sz w:val="22"/>
          <w:szCs w:val="22"/>
          <w:lang w:val="en-US" w:eastAsia="en-US" w:bidi="en-US"/>
        </w:rPr>
        <w:t>3V</w:t>
      </w:r>
      <w:r>
        <w:rPr>
          <w:color w:val="000000"/>
          <w:spacing w:val="0"/>
          <w:w w:val="100"/>
          <w:position w:val="0"/>
        </w:rPr>
        <w:t>特点，即规模性(</w:t>
      </w:r>
      <w:r>
        <w:rPr>
          <w:rFonts w:ascii="Times New Roman" w:hAnsi="Times New Roman" w:eastAsia="Times New Roman" w:cs="Times New Roman"/>
          <w:color w:val="000000"/>
          <w:spacing w:val="0"/>
          <w:w w:val="100"/>
          <w:position w:val="0"/>
          <w:sz w:val="22"/>
          <w:szCs w:val="22"/>
          <w:lang w:val="en-US" w:eastAsia="en-US" w:bidi="en-US"/>
        </w:rPr>
        <w:t>Volume).</w:t>
      </w:r>
      <w:r>
        <w:rPr>
          <w:color w:val="000000"/>
          <w:spacing w:val="0"/>
          <w:w w:val="100"/>
          <w:position w:val="0"/>
        </w:rPr>
        <w:t>多样性</w:t>
      </w:r>
      <w:r>
        <w:rPr>
          <w:rFonts w:ascii="Times New Roman" w:hAnsi="Times New Roman" w:eastAsia="Times New Roman" w:cs="Times New Roman"/>
          <w:color w:val="000000"/>
          <w:spacing w:val="0"/>
          <w:w w:val="100"/>
          <w:position w:val="0"/>
          <w:sz w:val="22"/>
          <w:szCs w:val="22"/>
          <w:lang w:val="en-US" w:eastAsia="en-US" w:bidi="en-US"/>
        </w:rPr>
        <w:t>(Variety)</w:t>
      </w:r>
      <w:r>
        <w:rPr>
          <w:color w:val="000000"/>
          <w:spacing w:val="0"/>
          <w:w w:val="100"/>
          <w:position w:val="0"/>
        </w:rPr>
        <w:t xml:space="preserve">和实时性 </w:t>
      </w:r>
      <w:r>
        <w:rPr>
          <w:rFonts w:ascii="Times New Roman" w:hAnsi="Times New Roman" w:eastAsia="Times New Roman" w:cs="Times New Roman"/>
          <w:color w:val="000000"/>
          <w:spacing w:val="0"/>
          <w:w w:val="100"/>
          <w:position w:val="0"/>
          <w:sz w:val="22"/>
          <w:szCs w:val="22"/>
          <w:lang w:val="en-US" w:eastAsia="en-US" w:bidi="en-US"/>
        </w:rPr>
        <w:t>(Velocity),</w:t>
      </w:r>
      <w:r>
        <w:rPr>
          <w:color w:val="000000"/>
          <w:spacing w:val="0"/>
          <w:w w:val="100"/>
          <w:position w:val="0"/>
        </w:rPr>
        <w:t>但是这没有体现出大数据的巨大价值。而以</w:t>
      </w:r>
      <w:r>
        <w:rPr>
          <w:rFonts w:ascii="Times New Roman" w:hAnsi="Times New Roman" w:eastAsia="Times New Roman" w:cs="Times New Roman"/>
          <w:color w:val="000000"/>
          <w:spacing w:val="0"/>
          <w:w w:val="100"/>
          <w:position w:val="0"/>
          <w:sz w:val="22"/>
          <w:szCs w:val="22"/>
          <w:lang w:val="en-US" w:eastAsia="en-US" w:bidi="en-US"/>
        </w:rPr>
        <w:t>IDC</w:t>
      </w:r>
      <w:r>
        <w:rPr>
          <w:color w:val="000000"/>
          <w:spacing w:val="0"/>
          <w:w w:val="100"/>
          <w:position w:val="0"/>
        </w:rPr>
        <w:t>为代表的业界则认为大数据 具备</w:t>
      </w:r>
      <w:r>
        <w:rPr>
          <w:rFonts w:ascii="Times New Roman" w:hAnsi="Times New Roman" w:eastAsia="Times New Roman" w:cs="Times New Roman"/>
          <w:color w:val="000000"/>
          <w:spacing w:val="0"/>
          <w:w w:val="100"/>
          <w:position w:val="0"/>
          <w:sz w:val="22"/>
          <w:szCs w:val="22"/>
          <w:lang w:val="en-US" w:eastAsia="en-US" w:bidi="en-US"/>
        </w:rPr>
        <w:t>4V</w:t>
      </w:r>
      <w:r>
        <w:rPr>
          <w:color w:val="000000"/>
          <w:spacing w:val="0"/>
          <w:w w:val="100"/>
          <w:position w:val="0"/>
        </w:rPr>
        <w:t>特点，即在</w:t>
      </w:r>
      <w:r>
        <w:rPr>
          <w:rFonts w:ascii="Times New Roman" w:hAnsi="Times New Roman" w:eastAsia="Times New Roman" w:cs="Times New Roman"/>
          <w:color w:val="000000"/>
          <w:spacing w:val="0"/>
          <w:w w:val="100"/>
          <w:position w:val="0"/>
          <w:sz w:val="22"/>
          <w:szCs w:val="22"/>
          <w:lang w:val="en-US" w:eastAsia="en-US" w:bidi="en-US"/>
        </w:rPr>
        <w:t>3V</w:t>
      </w:r>
      <w:r>
        <w:rPr>
          <w:color w:val="000000"/>
          <w:spacing w:val="0"/>
          <w:w w:val="100"/>
          <w:position w:val="0"/>
        </w:rPr>
        <w:t>的基础上增加价值性</w:t>
      </w:r>
      <w:r>
        <w:rPr>
          <w:rFonts w:ascii="Times New Roman" w:hAnsi="Times New Roman" w:eastAsia="Times New Roman" w:cs="Times New Roman"/>
          <w:color w:val="000000"/>
          <w:spacing w:val="0"/>
          <w:w w:val="100"/>
          <w:position w:val="0"/>
          <w:sz w:val="22"/>
          <w:szCs w:val="22"/>
          <w:lang w:val="en-US" w:eastAsia="en-US" w:bidi="en-US"/>
        </w:rPr>
        <w:t>(Value),</w:t>
      </w:r>
      <w:r>
        <w:rPr>
          <w:color w:val="000000"/>
          <w:spacing w:val="0"/>
          <w:w w:val="100"/>
          <w:position w:val="0"/>
        </w:rPr>
        <w:t>具体表现为大数据虽然价值总量高但 其价值密度低。目前，大家公认的是大数据具有</w:t>
      </w:r>
      <w:r>
        <w:rPr>
          <w:rFonts w:ascii="Times New Roman" w:hAnsi="Times New Roman" w:eastAsia="Times New Roman" w:cs="Times New Roman"/>
          <w:color w:val="000000"/>
          <w:spacing w:val="0"/>
          <w:w w:val="100"/>
          <w:position w:val="0"/>
          <w:sz w:val="22"/>
          <w:szCs w:val="22"/>
        </w:rPr>
        <w:t>4</w:t>
      </w:r>
      <w:r>
        <w:rPr>
          <w:color w:val="000000"/>
          <w:spacing w:val="0"/>
          <w:w w:val="100"/>
          <w:position w:val="0"/>
        </w:rPr>
        <w:t>个基本特征：数据规模大，数据种类多， 处理速度快以及数据价值密度低，即</w:t>
      </w:r>
      <w:r>
        <w:rPr>
          <w:rFonts w:ascii="Times New Roman" w:hAnsi="Times New Roman" w:eastAsia="Times New Roman" w:cs="Times New Roman"/>
          <w:color w:val="000000"/>
          <w:spacing w:val="0"/>
          <w:w w:val="100"/>
          <w:position w:val="0"/>
          <w:sz w:val="22"/>
          <w:szCs w:val="22"/>
          <w:lang w:val="en-US" w:eastAsia="en-US" w:bidi="en-US"/>
        </w:rPr>
        <w:t>4V</w:t>
      </w:r>
      <w:r>
        <w:rPr>
          <w:color w:val="000000"/>
          <w:spacing w:val="0"/>
          <w:w w:val="100"/>
          <w:position w:val="0"/>
          <w:lang w:val="en-US" w:eastAsia="en-US" w:bidi="en-US"/>
        </w:rPr>
        <w:t>。</w:t>
      </w:r>
    </w:p>
    <w:p>
      <w:pPr>
        <w:pStyle w:val="15"/>
        <w:keepNext w:val="0"/>
        <w:keepLines w:val="0"/>
        <w:widowControl w:val="0"/>
        <w:numPr>
          <w:ilvl w:val="0"/>
          <w:numId w:val="196"/>
        </w:numPr>
        <w:shd w:val="clear" w:color="auto" w:fill="auto"/>
        <w:tabs>
          <w:tab w:val="left" w:pos="867"/>
        </w:tabs>
        <w:bidi w:val="0"/>
        <w:spacing w:before="0" w:after="0" w:line="329" w:lineRule="exact"/>
        <w:ind w:left="0" w:right="0" w:firstLine="440"/>
        <w:jc w:val="both"/>
      </w:pPr>
      <w:bookmarkStart w:id="1310" w:name="bookmark1315"/>
      <w:bookmarkEnd w:id="1310"/>
      <w:r>
        <w:rPr>
          <w:color w:val="000000"/>
          <w:spacing w:val="0"/>
          <w:w w:val="100"/>
          <w:position w:val="0"/>
        </w:rPr>
        <w:t xml:space="preserve">数据规模大。数据量大是大数据的基本属性，随着互联网技术的广泛使用，互联网 用户急剧增多，数据的获取、分享变得相当容易。在以前，也许只有少量的机构会付出大量 的人力、财力成本，通过调查、取样的方法获取数据；而现在，普通用户也可以通过网络非常 方便地获取数据。此外，用户的分享、点击、浏览都可以快速地产生大量数据，大数据已从 </w:t>
      </w:r>
      <w:r>
        <w:rPr>
          <w:rFonts w:ascii="Times New Roman" w:hAnsi="Times New Roman" w:eastAsia="Times New Roman" w:cs="Times New Roman"/>
          <w:color w:val="000000"/>
          <w:spacing w:val="0"/>
          <w:w w:val="100"/>
          <w:position w:val="0"/>
          <w:sz w:val="22"/>
          <w:szCs w:val="22"/>
          <w:lang w:val="en-US" w:eastAsia="en-US" w:bidi="en-US"/>
        </w:rPr>
        <w:t>TB</w:t>
      </w:r>
      <w:r>
        <w:rPr>
          <w:color w:val="000000"/>
          <w:spacing w:val="0"/>
          <w:w w:val="100"/>
          <w:position w:val="0"/>
        </w:rPr>
        <w:t>级跃升到</w:t>
      </w:r>
      <w:r>
        <w:rPr>
          <w:rFonts w:ascii="Times New Roman" w:hAnsi="Times New Roman" w:eastAsia="Times New Roman" w:cs="Times New Roman"/>
          <w:color w:val="000000"/>
          <w:spacing w:val="0"/>
          <w:w w:val="100"/>
          <w:position w:val="0"/>
          <w:sz w:val="22"/>
          <w:szCs w:val="22"/>
          <w:lang w:val="en-US" w:eastAsia="en-US" w:bidi="en-US"/>
        </w:rPr>
        <w:t>PB</w:t>
      </w:r>
      <w:r>
        <w:rPr>
          <w:color w:val="000000"/>
          <w:spacing w:val="0"/>
          <w:w w:val="100"/>
          <w:position w:val="0"/>
        </w:rPr>
        <w:t>级。当然，随着技术的进步，这个数值还会不断变化。也许</w:t>
      </w:r>
      <w:r>
        <w:rPr>
          <w:rFonts w:ascii="Times New Roman" w:hAnsi="Times New Roman" w:eastAsia="Times New Roman" w:cs="Times New Roman"/>
          <w:color w:val="000000"/>
          <w:spacing w:val="0"/>
          <w:w w:val="100"/>
          <w:position w:val="0"/>
          <w:sz w:val="22"/>
          <w:szCs w:val="22"/>
        </w:rPr>
        <w:t>5</w:t>
      </w:r>
      <w:r>
        <w:rPr>
          <w:color w:val="000000"/>
          <w:spacing w:val="0"/>
          <w:w w:val="100"/>
          <w:position w:val="0"/>
        </w:rPr>
        <w:t xml:space="preserve">年后，只有 </w:t>
      </w:r>
      <w:r>
        <w:rPr>
          <w:rFonts w:ascii="Times New Roman" w:hAnsi="Times New Roman" w:eastAsia="Times New Roman" w:cs="Times New Roman"/>
          <w:color w:val="000000"/>
          <w:spacing w:val="0"/>
          <w:w w:val="100"/>
          <w:position w:val="0"/>
          <w:sz w:val="22"/>
          <w:szCs w:val="22"/>
          <w:lang w:val="en-US" w:eastAsia="en-US" w:bidi="en-US"/>
        </w:rPr>
        <w:t>EB</w:t>
      </w:r>
      <w:r>
        <w:rPr>
          <w:color w:val="000000"/>
          <w:spacing w:val="0"/>
          <w:w w:val="100"/>
          <w:position w:val="0"/>
        </w:rPr>
        <w:t>级别的数据量才能够称得上是大数据了。</w:t>
      </w:r>
    </w:p>
    <w:p>
      <w:pPr>
        <w:pStyle w:val="15"/>
        <w:keepNext w:val="0"/>
        <w:keepLines w:val="0"/>
        <w:widowControl w:val="0"/>
        <w:numPr>
          <w:ilvl w:val="0"/>
          <w:numId w:val="196"/>
        </w:numPr>
        <w:shd w:val="clear" w:color="auto" w:fill="auto"/>
        <w:tabs>
          <w:tab w:val="left" w:pos="867"/>
        </w:tabs>
        <w:bidi w:val="0"/>
        <w:spacing w:before="0" w:after="0" w:line="329" w:lineRule="exact"/>
        <w:ind w:left="0" w:right="0" w:firstLine="440"/>
        <w:jc w:val="both"/>
      </w:pPr>
      <w:bookmarkStart w:id="1311" w:name="bookmark1316"/>
      <w:bookmarkEnd w:id="1311"/>
      <w:r>
        <w:rPr>
          <w:color w:val="000000"/>
          <w:spacing w:val="0"/>
          <w:w w:val="100"/>
          <w:position w:val="0"/>
        </w:rPr>
        <w:t>数据种类多。除了传统的销售、库存等数据外，现在企业所采集和分析的数据还包 括像网站日志数据、呼叫中心通话记录</w:t>
      </w:r>
      <w:r>
        <w:rPr>
          <w:rFonts w:ascii="Times New Roman" w:hAnsi="Times New Roman" w:eastAsia="Times New Roman" w:cs="Times New Roman"/>
          <w:color w:val="000000"/>
          <w:spacing w:val="0"/>
          <w:w w:val="100"/>
          <w:position w:val="0"/>
          <w:sz w:val="22"/>
          <w:szCs w:val="22"/>
          <w:lang w:val="en-US" w:eastAsia="en-US" w:bidi="en-US"/>
        </w:rPr>
        <w:t>.Twitter</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Facebook</w:t>
      </w:r>
      <w:r>
        <w:rPr>
          <w:color w:val="000000"/>
          <w:spacing w:val="0"/>
          <w:w w:val="100"/>
          <w:position w:val="0"/>
        </w:rPr>
        <w:t>等社交媒体中的文本数据、只 能由手机中内置的</w:t>
      </w:r>
      <w:r>
        <w:rPr>
          <w:rFonts w:ascii="Times New Roman" w:hAnsi="Times New Roman" w:eastAsia="Times New Roman" w:cs="Times New Roman"/>
          <w:color w:val="000000"/>
          <w:spacing w:val="0"/>
          <w:w w:val="100"/>
          <w:position w:val="0"/>
          <w:sz w:val="22"/>
          <w:szCs w:val="22"/>
          <w:lang w:val="en-US" w:eastAsia="en-US" w:bidi="en-US"/>
        </w:rPr>
        <w:t>GPS</w:t>
      </w:r>
      <w:r>
        <w:rPr>
          <w:color w:val="000000"/>
          <w:spacing w:val="0"/>
          <w:w w:val="100"/>
          <w:position w:val="0"/>
        </w:rPr>
        <w:t>(全球定位系统)产生的位置信息、时刻生成的传感器数据等。数据 类型不仅包括传统的关系数据类型，也包括未加工的、半结构化和非结构化的信息，例如以 网页、文档</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E-mail</w:t>
      </w:r>
      <w:r>
        <w:rPr>
          <w:color w:val="000000"/>
          <w:spacing w:val="0"/>
          <w:w w:val="100"/>
          <w:position w:val="0"/>
          <w:lang w:val="en-US" w:eastAsia="en-US" w:bidi="en-US"/>
        </w:rPr>
        <w:t>、</w:t>
      </w:r>
      <w:r>
        <w:rPr>
          <w:color w:val="000000"/>
          <w:spacing w:val="0"/>
          <w:w w:val="100"/>
          <w:position w:val="0"/>
        </w:rPr>
        <w:t>视频、音频等形式存在的数据。</w:t>
      </w:r>
    </w:p>
    <w:p>
      <w:pPr>
        <w:pStyle w:val="15"/>
        <w:keepNext w:val="0"/>
        <w:keepLines w:val="0"/>
        <w:widowControl w:val="0"/>
        <w:numPr>
          <w:ilvl w:val="0"/>
          <w:numId w:val="196"/>
        </w:numPr>
        <w:shd w:val="clear" w:color="auto" w:fill="auto"/>
        <w:tabs>
          <w:tab w:val="left" w:pos="867"/>
        </w:tabs>
        <w:bidi w:val="0"/>
        <w:spacing w:before="0" w:after="0" w:line="329" w:lineRule="exact"/>
        <w:ind w:left="0" w:right="0" w:firstLine="440"/>
        <w:jc w:val="both"/>
      </w:pPr>
      <w:bookmarkStart w:id="1312" w:name="bookmark1317"/>
      <w:bookmarkEnd w:id="1312"/>
      <w:r>
        <w:rPr>
          <w:color w:val="000000"/>
          <w:spacing w:val="0"/>
          <w:w w:val="100"/>
          <w:position w:val="0"/>
        </w:rPr>
        <w:t>处理速度快。数据产生和更新的频率也是衡量大数据的一个重要特征。</w:t>
      </w:r>
      <w:r>
        <w:rPr>
          <w:rFonts w:ascii="Times New Roman" w:hAnsi="Times New Roman" w:eastAsia="Times New Roman" w:cs="Times New Roman"/>
          <w:color w:val="000000"/>
          <w:spacing w:val="0"/>
          <w:w w:val="100"/>
          <w:position w:val="0"/>
          <w:sz w:val="22"/>
          <w:szCs w:val="22"/>
        </w:rPr>
        <w:t>“1</w:t>
      </w:r>
      <w:r>
        <w:rPr>
          <w:color w:val="000000"/>
          <w:spacing w:val="0"/>
          <w:w w:val="100"/>
          <w:position w:val="0"/>
        </w:rPr>
        <w:t>秒定 律”是大数据与传统数据挖掘相区别的最显著特征。例如，全国用户每天产生和更新的微 博、微信和股票信息等数据随时都在传输，这就要求处理数据的速度必须要快。</w:t>
      </w:r>
    </w:p>
    <w:p>
      <w:pPr>
        <w:pStyle w:val="15"/>
        <w:keepNext w:val="0"/>
        <w:keepLines w:val="0"/>
        <w:widowControl w:val="0"/>
        <w:numPr>
          <w:ilvl w:val="0"/>
          <w:numId w:val="196"/>
        </w:numPr>
        <w:shd w:val="clear" w:color="auto" w:fill="auto"/>
        <w:tabs>
          <w:tab w:val="left" w:pos="872"/>
        </w:tabs>
        <w:bidi w:val="0"/>
        <w:spacing w:before="0" w:after="400" w:line="329" w:lineRule="exact"/>
        <w:ind w:left="0" w:right="0" w:firstLine="440"/>
        <w:jc w:val="both"/>
        <w:sectPr>
          <w:headerReference r:id="rId215" w:type="first"/>
          <w:footerReference r:id="rId218" w:type="first"/>
          <w:headerReference r:id="rId213" w:type="default"/>
          <w:footerReference r:id="rId216" w:type="default"/>
          <w:headerReference r:id="rId214" w:type="even"/>
          <w:footerReference r:id="rId217" w:type="even"/>
          <w:footnotePr>
            <w:numFmt w:val="decimal"/>
          </w:footnotePr>
          <w:pgSz w:w="10368" w:h="14968"/>
          <w:pgMar w:top="927" w:right="389" w:bottom="1132" w:left="413" w:header="0" w:footer="3" w:gutter="0"/>
          <w:cols w:space="720" w:num="1"/>
          <w:titlePg/>
          <w:rtlGutter w:val="0"/>
          <w:docGrid w:linePitch="360" w:charSpace="0"/>
        </w:sectPr>
      </w:pPr>
      <w:r>
        <w:rPr>
          <w:color w:val="000000"/>
          <w:spacing w:val="0"/>
          <w:w w:val="100"/>
          <w:position w:val="0"/>
        </w:rPr>
        <w:t>数据价值密度低。数据量在呈现几何级数增长的同时，这些海量数据背后隐藏的 有用信息却没有呈现出相应比例的增长，反而是获取有用信息的难度不断加大。例如，现在 很多地方安装的监控使得相关部门可以获得连续的监控视频信息，这些视频信息产生了大 量数据，但是，有用的数据可能仅有一两秒钟。因此，大数据的</w:t>
      </w:r>
      <w:r>
        <w:rPr>
          <w:rFonts w:ascii="Times New Roman" w:hAnsi="Times New Roman" w:eastAsia="Times New Roman" w:cs="Times New Roman"/>
          <w:color w:val="000000"/>
          <w:spacing w:val="0"/>
          <w:w w:val="100"/>
          <w:position w:val="0"/>
          <w:sz w:val="22"/>
          <w:szCs w:val="22"/>
          <w:lang w:val="en-US" w:eastAsia="en-US" w:bidi="en-US"/>
        </w:rPr>
        <w:t>4V</w:t>
      </w:r>
      <w:r>
        <w:rPr>
          <w:color w:val="000000"/>
          <w:spacing w:val="0"/>
          <w:w w:val="100"/>
          <w:position w:val="0"/>
        </w:rPr>
        <w:t xml:space="preserve">特征不仅仅表达了数据 </w:t>
      </w:r>
    </w:p>
    <w:p>
      <w:pPr>
        <w:pStyle w:val="15"/>
        <w:keepNext w:val="0"/>
        <w:keepLines w:val="0"/>
        <w:widowControl w:val="0"/>
        <w:shd w:val="clear" w:color="auto" w:fill="auto"/>
        <w:tabs>
          <w:tab w:val="left" w:pos="872"/>
        </w:tabs>
        <w:bidi w:val="0"/>
        <w:spacing w:before="0" w:after="400" w:line="329" w:lineRule="exact"/>
        <w:ind w:left="0" w:right="0" w:firstLine="0"/>
        <w:jc w:val="both"/>
      </w:pPr>
      <w:bookmarkStart w:id="1313" w:name="bookmark1318"/>
      <w:bookmarkEnd w:id="1313"/>
      <w:r>
        <w:rPr>
          <w:color w:val="000000"/>
          <w:spacing w:val="0"/>
          <w:w w:val="100"/>
          <w:position w:val="0"/>
        </w:rPr>
        <w:t>量大，而且在对大数据的分析上也将更加复杂，更看重速度与时效。</w:t>
      </w:r>
    </w:p>
    <w:p>
      <w:pPr>
        <w:pStyle w:val="9"/>
        <w:keepNext w:val="0"/>
        <w:keepLines w:val="0"/>
        <w:widowControl w:val="0"/>
        <w:shd w:val="clear" w:color="auto" w:fill="auto"/>
        <w:bidi w:val="0"/>
        <w:spacing w:before="0" w:after="300" w:line="240" w:lineRule="auto"/>
        <w:ind w:left="0" w:right="0" w:firstLine="420"/>
        <w:jc w:val="both"/>
      </w:pPr>
      <w:r>
        <w:rPr>
          <w:rFonts w:ascii="Times New Roman" w:hAnsi="Times New Roman" w:eastAsia="Times New Roman" w:cs="Times New Roman"/>
          <w:b/>
          <w:bCs/>
          <w:color w:val="000000"/>
          <w:spacing w:val="0"/>
          <w:w w:val="100"/>
          <w:position w:val="0"/>
          <w:sz w:val="22"/>
          <w:szCs w:val="22"/>
          <w:lang w:val="en-US" w:eastAsia="en-US" w:bidi="en-US"/>
        </w:rPr>
        <w:t>8.1.3</w:t>
      </w:r>
      <w:r>
        <w:rPr>
          <w:color w:val="000000"/>
          <w:spacing w:val="0"/>
          <w:w w:val="100"/>
          <w:position w:val="0"/>
          <w:sz w:val="24"/>
          <w:szCs w:val="24"/>
        </w:rPr>
        <w:t>发展历程</w:t>
      </w:r>
    </w:p>
    <w:p>
      <w:pPr>
        <w:pStyle w:val="15"/>
        <w:keepNext w:val="0"/>
        <w:keepLines w:val="0"/>
        <w:widowControl w:val="0"/>
        <w:shd w:val="clear" w:color="auto" w:fill="auto"/>
        <w:bidi w:val="0"/>
        <w:spacing w:before="0" w:after="0" w:line="327" w:lineRule="exact"/>
        <w:ind w:left="0" w:right="0" w:firstLine="420"/>
        <w:jc w:val="both"/>
      </w:pPr>
      <w:r>
        <w:rPr>
          <w:color w:val="000000"/>
          <w:spacing w:val="0"/>
          <w:w w:val="100"/>
          <w:position w:val="0"/>
        </w:rPr>
        <w:t>在</w:t>
      </w:r>
      <w:r>
        <w:rPr>
          <w:rFonts w:ascii="Times New Roman" w:hAnsi="Times New Roman" w:eastAsia="Times New Roman" w:cs="Times New Roman"/>
          <w:color w:val="000000"/>
          <w:spacing w:val="0"/>
          <w:w w:val="100"/>
          <w:position w:val="0"/>
          <w:sz w:val="22"/>
          <w:szCs w:val="22"/>
        </w:rPr>
        <w:t>1980</w:t>
      </w:r>
      <w:r>
        <w:rPr>
          <w:color w:val="000000"/>
          <w:spacing w:val="0"/>
          <w:w w:val="100"/>
          <w:position w:val="0"/>
        </w:rPr>
        <w:t>年，著名未来学家阿尔文-托夫勒在《第三次浪潮》一书中，将</w:t>
      </w:r>
      <w:r>
        <w:rPr>
          <w:color w:val="000000"/>
          <w:spacing w:val="0"/>
          <w:w w:val="100"/>
          <w:position w:val="0"/>
          <w:lang w:val="zh-CN" w:eastAsia="zh-CN" w:bidi="zh-CN"/>
        </w:rPr>
        <w:t>“大</w:t>
      </w:r>
      <w:r>
        <w:rPr>
          <w:color w:val="000000"/>
          <w:spacing w:val="0"/>
          <w:w w:val="100"/>
          <w:position w:val="0"/>
        </w:rPr>
        <w:t>数据”热情地 赞颂为</w:t>
      </w:r>
      <w:r>
        <w:rPr>
          <w:color w:val="000000"/>
          <w:spacing w:val="0"/>
          <w:w w:val="100"/>
          <w:position w:val="0"/>
          <w:lang w:val="zh-CN" w:eastAsia="zh-CN" w:bidi="zh-CN"/>
        </w:rPr>
        <w:t>“第</w:t>
      </w:r>
      <w:r>
        <w:rPr>
          <w:color w:val="000000"/>
          <w:spacing w:val="0"/>
          <w:w w:val="100"/>
          <w:position w:val="0"/>
        </w:rPr>
        <w:t>三次浪潮的华彩乐章”。</w:t>
      </w:r>
    </w:p>
    <w:p>
      <w:pPr>
        <w:pStyle w:val="15"/>
        <w:keepNext w:val="0"/>
        <w:keepLines w:val="0"/>
        <w:widowControl w:val="0"/>
        <w:shd w:val="clear" w:color="auto" w:fill="auto"/>
        <w:bidi w:val="0"/>
        <w:spacing w:before="0" w:after="0" w:line="327" w:lineRule="exact"/>
        <w:ind w:left="0" w:right="0" w:firstLine="420"/>
        <w:jc w:val="both"/>
      </w:pPr>
      <w:r>
        <w:rPr>
          <w:color w:val="000000"/>
          <w:spacing w:val="0"/>
          <w:w w:val="100"/>
          <w:position w:val="0"/>
        </w:rPr>
        <w:t>最早提出“大数据”时代到来的是全球知名咨询公司麦肯锡。麦肯锡称：</w:t>
      </w:r>
      <w:r>
        <w:rPr>
          <w:color w:val="000000"/>
          <w:spacing w:val="0"/>
          <w:w w:val="100"/>
          <w:position w:val="0"/>
          <w:lang w:val="zh-CN" w:eastAsia="zh-CN" w:bidi="zh-CN"/>
        </w:rPr>
        <w:t>“数据</w:t>
      </w:r>
      <w:r>
        <w:rPr>
          <w:color w:val="000000"/>
          <w:spacing w:val="0"/>
          <w:w w:val="100"/>
          <w:position w:val="0"/>
        </w:rPr>
        <w:t>已经渗 透到当今每一个行业和业务职能领域，成为重要的生产因素。人们对于海量数据的挖掘和 运用，预示着新一波生产率增长和消费者盈余浪潮的到来。”</w:t>
      </w:r>
    </w:p>
    <w:p>
      <w:pPr>
        <w:pStyle w:val="15"/>
        <w:keepNext w:val="0"/>
        <w:keepLines w:val="0"/>
        <w:widowControl w:val="0"/>
        <w:shd w:val="clear" w:color="auto" w:fill="auto"/>
        <w:bidi w:val="0"/>
        <w:spacing w:before="0" w:after="0" w:line="344" w:lineRule="exact"/>
        <w:ind w:left="0" w:right="0" w:firstLine="420"/>
        <w:jc w:val="both"/>
      </w:pPr>
      <w:r>
        <w:rPr>
          <w:color w:val="000000"/>
          <w:spacing w:val="0"/>
          <w:w w:val="100"/>
          <w:position w:val="0"/>
        </w:rPr>
        <w:t>《纽约时报》</w:t>
      </w:r>
      <w:r>
        <w:rPr>
          <w:rFonts w:ascii="Times New Roman" w:hAnsi="Times New Roman" w:eastAsia="Times New Roman" w:cs="Times New Roman"/>
          <w:color w:val="000000"/>
          <w:spacing w:val="0"/>
          <w:w w:val="100"/>
          <w:position w:val="0"/>
          <w:sz w:val="22"/>
          <w:szCs w:val="22"/>
        </w:rPr>
        <w:t>2012</w:t>
      </w:r>
      <w:r>
        <w:rPr>
          <w:color w:val="000000"/>
          <w:spacing w:val="0"/>
          <w:w w:val="100"/>
          <w:position w:val="0"/>
        </w:rPr>
        <w:t>年</w:t>
      </w:r>
      <w:r>
        <w:rPr>
          <w:rFonts w:ascii="Times New Roman" w:hAnsi="Times New Roman" w:eastAsia="Times New Roman" w:cs="Times New Roman"/>
          <w:color w:val="000000"/>
          <w:spacing w:val="0"/>
          <w:w w:val="100"/>
          <w:position w:val="0"/>
          <w:sz w:val="22"/>
          <w:szCs w:val="22"/>
        </w:rPr>
        <w:t>2</w:t>
      </w:r>
      <w:r>
        <w:rPr>
          <w:color w:val="000000"/>
          <w:spacing w:val="0"/>
          <w:w w:val="100"/>
          <w:position w:val="0"/>
        </w:rPr>
        <w:t>月的一篇专栏中称</w:t>
      </w:r>
      <w:r>
        <w:rPr>
          <w:color w:val="000000"/>
          <w:spacing w:val="0"/>
          <w:w w:val="100"/>
          <w:position w:val="0"/>
          <w:lang w:val="zh-CN" w:eastAsia="zh-CN" w:bidi="zh-CN"/>
        </w:rPr>
        <w:t>“大数</w:t>
      </w:r>
      <w:r>
        <w:rPr>
          <w:color w:val="000000"/>
          <w:spacing w:val="0"/>
          <w:w w:val="100"/>
          <w:position w:val="0"/>
        </w:rPr>
        <w:t>据”时代已经降临，在商业、经济及其他 领域中，决策将日益基于数据和分析而作出，而并非基于经验和直觉。</w:t>
      </w:r>
    </w:p>
    <w:p>
      <w:pPr>
        <w:pStyle w:val="15"/>
        <w:keepNext w:val="0"/>
        <w:keepLines w:val="0"/>
        <w:widowControl w:val="0"/>
        <w:shd w:val="clear" w:color="auto" w:fill="auto"/>
        <w:bidi w:val="0"/>
        <w:spacing w:before="0" w:after="0" w:line="364" w:lineRule="exact"/>
        <w:ind w:left="0" w:right="0" w:firstLine="420"/>
        <w:jc w:val="both"/>
      </w:pPr>
      <w:r>
        <w:rPr>
          <w:color w:val="000000"/>
          <w:spacing w:val="0"/>
          <w:w w:val="100"/>
          <w:position w:val="0"/>
        </w:rPr>
        <w:t>哈佛大学社会学教授加里</w:t>
      </w:r>
      <w:r>
        <w:rPr>
          <w:rFonts w:ascii="Times New Roman" w:hAnsi="Times New Roman" w:eastAsia="Times New Roman" w:cs="Times New Roman"/>
          <w:color w:val="000000"/>
          <w:spacing w:val="0"/>
          <w:w w:val="100"/>
          <w:position w:val="0"/>
        </w:rPr>
        <w:t>・</w:t>
      </w:r>
      <w:r>
        <w:rPr>
          <w:color w:val="000000"/>
          <w:spacing w:val="0"/>
          <w:w w:val="100"/>
          <w:position w:val="0"/>
        </w:rPr>
        <w:t>金说：</w:t>
      </w:r>
      <w:r>
        <w:rPr>
          <w:color w:val="000000"/>
          <w:spacing w:val="0"/>
          <w:w w:val="100"/>
          <w:position w:val="0"/>
          <w:lang w:val="zh-CN" w:eastAsia="zh-CN" w:bidi="zh-CN"/>
        </w:rPr>
        <w:t>“这</w:t>
      </w:r>
      <w:r>
        <w:rPr>
          <w:color w:val="000000"/>
          <w:spacing w:val="0"/>
          <w:w w:val="100"/>
          <w:position w:val="0"/>
        </w:rPr>
        <w:t>是一场革命,庞大的数据资源使得各个领域开始 了量化进程，无论学术界、商界还是政府，所有领域都将开始这种进程。”</w:t>
      </w:r>
    </w:p>
    <w:p>
      <w:pPr>
        <w:pStyle w:val="15"/>
        <w:keepNext w:val="0"/>
        <w:keepLines w:val="0"/>
        <w:widowControl w:val="0"/>
        <w:shd w:val="clear" w:color="auto" w:fill="auto"/>
        <w:bidi w:val="0"/>
        <w:spacing w:before="0" w:after="0" w:line="328" w:lineRule="exact"/>
        <w:ind w:left="0" w:right="0" w:firstLine="420"/>
        <w:jc w:val="both"/>
      </w:pPr>
      <w:r>
        <w:rPr>
          <w:color w:val="000000"/>
          <w:spacing w:val="0"/>
          <w:w w:val="100"/>
          <w:position w:val="0"/>
        </w:rPr>
        <w:t>亚马逊前首席科学家</w:t>
      </w:r>
      <w:r>
        <w:rPr>
          <w:rFonts w:ascii="Times New Roman" w:hAnsi="Times New Roman" w:eastAsia="Times New Roman" w:cs="Times New Roman"/>
          <w:color w:val="000000"/>
          <w:spacing w:val="0"/>
          <w:w w:val="100"/>
          <w:position w:val="0"/>
          <w:sz w:val="22"/>
          <w:szCs w:val="22"/>
          <w:lang w:val="en-US" w:eastAsia="en-US" w:bidi="en-US"/>
        </w:rPr>
        <w:t>Andreas Weigend</w:t>
      </w:r>
      <w:r>
        <w:rPr>
          <w:color w:val="000000"/>
          <w:spacing w:val="0"/>
          <w:w w:val="100"/>
          <w:position w:val="0"/>
        </w:rPr>
        <w:t>说：</w:t>
      </w:r>
      <w:r>
        <w:rPr>
          <w:color w:val="000000"/>
          <w:spacing w:val="0"/>
          <w:w w:val="100"/>
          <w:position w:val="0"/>
          <w:lang w:val="zh-CN" w:eastAsia="zh-CN" w:bidi="zh-CN"/>
        </w:rPr>
        <w:t>“数</w:t>
      </w:r>
      <w:r>
        <w:rPr>
          <w:color w:val="000000"/>
          <w:spacing w:val="0"/>
          <w:w w:val="100"/>
          <w:position w:val="0"/>
        </w:rPr>
        <w:t>据是新的石油。”</w:t>
      </w:r>
    </w:p>
    <w:p>
      <w:pPr>
        <w:pStyle w:val="15"/>
        <w:keepNext w:val="0"/>
        <w:keepLines w:val="0"/>
        <w:widowControl w:val="0"/>
        <w:shd w:val="clear" w:color="auto" w:fill="auto"/>
        <w:bidi w:val="0"/>
        <w:spacing w:before="0" w:after="0" w:line="328" w:lineRule="exact"/>
        <w:ind w:left="0" w:right="0" w:firstLine="420"/>
        <w:jc w:val="both"/>
      </w:pPr>
      <w:r>
        <w:rPr>
          <w:rFonts w:ascii="Times New Roman" w:hAnsi="Times New Roman" w:eastAsia="Times New Roman" w:cs="Times New Roman"/>
          <w:color w:val="000000"/>
          <w:spacing w:val="0"/>
          <w:w w:val="100"/>
          <w:position w:val="0"/>
          <w:sz w:val="22"/>
          <w:szCs w:val="22"/>
        </w:rPr>
        <w:t>2012</w:t>
      </w:r>
      <w:r>
        <w:rPr>
          <w:color w:val="000000"/>
          <w:spacing w:val="0"/>
          <w:w w:val="100"/>
          <w:position w:val="0"/>
        </w:rPr>
        <w:t>年</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月份美国奥巴马政府发布了</w:t>
      </w:r>
      <w:r>
        <w:rPr>
          <w:color w:val="000000"/>
          <w:spacing w:val="0"/>
          <w:w w:val="100"/>
          <w:position w:val="0"/>
          <w:lang w:val="zh-CN" w:eastAsia="zh-CN" w:bidi="zh-CN"/>
        </w:rPr>
        <w:t>“大</w:t>
      </w:r>
      <w:r>
        <w:rPr>
          <w:color w:val="000000"/>
          <w:spacing w:val="0"/>
          <w:w w:val="100"/>
          <w:position w:val="0"/>
        </w:rPr>
        <w:t>数据研究和发展倡议</w:t>
      </w:r>
      <w:r>
        <w:rPr>
          <w:color w:val="000000"/>
          <w:spacing w:val="0"/>
          <w:w w:val="100"/>
          <w:position w:val="0"/>
          <w:lang w:val="zh-CN" w:eastAsia="zh-CN" w:bidi="zh-CN"/>
        </w:rPr>
        <w:t>”，投</w:t>
      </w:r>
      <w:r>
        <w:rPr>
          <w:color w:val="000000"/>
          <w:spacing w:val="0"/>
          <w:w w:val="100"/>
          <w:position w:val="0"/>
        </w:rPr>
        <w:t>资两亿多美元，正 式启动</w:t>
      </w:r>
      <w:r>
        <w:rPr>
          <w:color w:val="000000"/>
          <w:spacing w:val="0"/>
          <w:w w:val="100"/>
          <w:position w:val="0"/>
          <w:lang w:val="zh-CN" w:eastAsia="zh-CN" w:bidi="zh-CN"/>
        </w:rPr>
        <w:t>“大</w:t>
      </w:r>
      <w:r>
        <w:rPr>
          <w:color w:val="000000"/>
          <w:spacing w:val="0"/>
          <w:w w:val="100"/>
          <w:position w:val="0"/>
        </w:rPr>
        <w:t>数据发展计划</w:t>
      </w:r>
      <w:r>
        <w:rPr>
          <w:color w:val="000000"/>
          <w:spacing w:val="0"/>
          <w:w w:val="100"/>
          <w:position w:val="0"/>
          <w:lang w:val="zh-CN" w:eastAsia="zh-CN" w:bidi="zh-CN"/>
        </w:rPr>
        <w:t>”。计</w:t>
      </w:r>
      <w:r>
        <w:rPr>
          <w:color w:val="000000"/>
          <w:spacing w:val="0"/>
          <w:w w:val="100"/>
          <w:position w:val="0"/>
        </w:rPr>
        <w:t>划在科学研究、环境、生物医学等领域利用大数据技术进行突 破。奥巴马政府的这一计划被视为美国政府继信息高速公路(</w:t>
      </w:r>
      <w:r>
        <w:rPr>
          <w:rFonts w:ascii="Times New Roman" w:hAnsi="Times New Roman" w:eastAsia="Times New Roman" w:cs="Times New Roman"/>
          <w:color w:val="000000"/>
          <w:spacing w:val="0"/>
          <w:w w:val="100"/>
          <w:position w:val="0"/>
          <w:sz w:val="22"/>
          <w:szCs w:val="22"/>
          <w:lang w:val="en-US" w:eastAsia="en-US" w:bidi="en-US"/>
        </w:rPr>
        <w:t>Information Highway)</w:t>
      </w:r>
      <w:r>
        <w:rPr>
          <w:color w:val="000000"/>
          <w:spacing w:val="0"/>
          <w:w w:val="100"/>
          <w:position w:val="0"/>
        </w:rPr>
        <w:t>计划 之后在信息科学领域的又一重大举措。</w:t>
      </w:r>
    </w:p>
    <w:p>
      <w:pPr>
        <w:pStyle w:val="15"/>
        <w:keepNext w:val="0"/>
        <w:keepLines w:val="0"/>
        <w:widowControl w:val="0"/>
        <w:shd w:val="clear" w:color="auto" w:fill="auto"/>
        <w:bidi w:val="0"/>
        <w:spacing w:before="0" w:after="0" w:line="328" w:lineRule="exact"/>
        <w:ind w:left="0" w:right="0" w:firstLine="420"/>
        <w:jc w:val="both"/>
      </w:pPr>
      <w:r>
        <w:rPr>
          <w:rFonts w:ascii="Times New Roman" w:hAnsi="Times New Roman" w:eastAsia="Times New Roman" w:cs="Times New Roman"/>
          <w:color w:val="000000"/>
          <w:spacing w:val="0"/>
          <w:w w:val="100"/>
          <w:position w:val="0"/>
          <w:sz w:val="22"/>
          <w:szCs w:val="22"/>
        </w:rPr>
        <w:t>2012</w:t>
      </w:r>
      <w:r>
        <w:rPr>
          <w:color w:val="000000"/>
          <w:spacing w:val="0"/>
          <w:w w:val="100"/>
          <w:position w:val="0"/>
        </w:rPr>
        <w:t>年</w:t>
      </w:r>
      <w:r>
        <w:rPr>
          <w:rFonts w:ascii="Times New Roman" w:hAnsi="Times New Roman" w:eastAsia="Times New Roman" w:cs="Times New Roman"/>
          <w:color w:val="000000"/>
          <w:spacing w:val="0"/>
          <w:w w:val="100"/>
          <w:position w:val="0"/>
          <w:sz w:val="22"/>
          <w:szCs w:val="22"/>
        </w:rPr>
        <w:t>5</w:t>
      </w:r>
      <w:r>
        <w:rPr>
          <w:color w:val="000000"/>
          <w:spacing w:val="0"/>
          <w:w w:val="100"/>
          <w:position w:val="0"/>
        </w:rPr>
        <w:t>月，联合国发表名为《大数据促发展：挑战与机遇》的政务白皮书，指出大数据 对于联合国和各国政府来说是一个历史性的机遇，还探讨了如何利用包括社交网络在内大 数据资源造福人类。联合国的大数据白皮书还建议联合国成员国建设</w:t>
      </w:r>
      <w:r>
        <w:rPr>
          <w:color w:val="000000"/>
          <w:spacing w:val="0"/>
          <w:w w:val="100"/>
          <w:position w:val="0"/>
          <w:lang w:val="zh-CN" w:eastAsia="zh-CN" w:bidi="zh-CN"/>
        </w:rPr>
        <w:t>“脉搏</w:t>
      </w:r>
      <w:r>
        <w:rPr>
          <w:color w:val="000000"/>
          <w:spacing w:val="0"/>
          <w:w w:val="100"/>
          <w:position w:val="0"/>
        </w:rPr>
        <w:t>实验室”</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Pulse Labs)</w:t>
      </w:r>
      <w:r>
        <w:rPr>
          <w:color w:val="000000"/>
          <w:spacing w:val="0"/>
          <w:w w:val="100"/>
          <w:position w:val="0"/>
        </w:rPr>
        <w:t>网络开发大数据的潜在价值。</w:t>
      </w:r>
    </w:p>
    <w:p>
      <w:pPr>
        <w:pStyle w:val="15"/>
        <w:keepNext w:val="0"/>
        <w:keepLines w:val="0"/>
        <w:widowControl w:val="0"/>
        <w:shd w:val="clear" w:color="auto" w:fill="auto"/>
        <w:bidi w:val="0"/>
        <w:spacing w:before="0" w:after="0" w:line="328" w:lineRule="exact"/>
        <w:ind w:left="0" w:right="0" w:firstLine="420"/>
        <w:jc w:val="both"/>
      </w:pPr>
      <w:r>
        <w:rPr>
          <w:color w:val="000000"/>
          <w:spacing w:val="0"/>
          <w:w w:val="100"/>
          <w:position w:val="0"/>
        </w:rPr>
        <w:t>随着</w:t>
      </w:r>
      <w:r>
        <w:rPr>
          <w:rFonts w:ascii="Times New Roman" w:hAnsi="Times New Roman" w:eastAsia="Times New Roman" w:cs="Times New Roman"/>
          <w:color w:val="000000"/>
          <w:spacing w:val="0"/>
          <w:w w:val="100"/>
          <w:position w:val="0"/>
          <w:sz w:val="22"/>
          <w:szCs w:val="22"/>
        </w:rPr>
        <w:t>2013</w:t>
      </w:r>
      <w:r>
        <w:rPr>
          <w:color w:val="000000"/>
          <w:spacing w:val="0"/>
          <w:w w:val="100"/>
          <w:position w:val="0"/>
        </w:rPr>
        <w:t xml:space="preserve">年的一系列标志性事件的发生，人们越来越感觉到大数据时代的力量，因此 </w:t>
      </w:r>
      <w:r>
        <w:rPr>
          <w:rFonts w:ascii="Times New Roman" w:hAnsi="Times New Roman" w:eastAsia="Times New Roman" w:cs="Times New Roman"/>
          <w:color w:val="000000"/>
          <w:spacing w:val="0"/>
          <w:w w:val="100"/>
          <w:position w:val="0"/>
          <w:sz w:val="22"/>
          <w:szCs w:val="22"/>
        </w:rPr>
        <w:t>2013</w:t>
      </w:r>
      <w:r>
        <w:rPr>
          <w:color w:val="000000"/>
          <w:spacing w:val="0"/>
          <w:w w:val="100"/>
          <w:position w:val="0"/>
        </w:rPr>
        <w:t>年被许多国外媒体和专家称为“大数据元年”。</w:t>
      </w:r>
    </w:p>
    <w:p>
      <w:pPr>
        <w:pStyle w:val="15"/>
        <w:keepNext w:val="0"/>
        <w:keepLines w:val="0"/>
        <w:widowControl w:val="0"/>
        <w:shd w:val="clear" w:color="auto" w:fill="auto"/>
        <w:bidi w:val="0"/>
        <w:spacing w:before="0" w:after="0" w:line="328" w:lineRule="exact"/>
        <w:ind w:left="0" w:right="0" w:firstLine="420"/>
        <w:jc w:val="both"/>
      </w:pPr>
      <w:r>
        <w:rPr>
          <w:rFonts w:ascii="Times New Roman" w:hAnsi="Times New Roman" w:eastAsia="Times New Roman" w:cs="Times New Roman"/>
          <w:color w:val="000000"/>
          <w:spacing w:val="0"/>
          <w:w w:val="100"/>
          <w:position w:val="0"/>
          <w:sz w:val="22"/>
          <w:szCs w:val="22"/>
        </w:rPr>
        <w:t>2015</w:t>
      </w:r>
      <w:r>
        <w:rPr>
          <w:color w:val="000000"/>
          <w:spacing w:val="0"/>
          <w:w w:val="100"/>
          <w:position w:val="0"/>
        </w:rPr>
        <w:t>年</w:t>
      </w:r>
      <w:r>
        <w:rPr>
          <w:rFonts w:ascii="Times New Roman" w:hAnsi="Times New Roman" w:eastAsia="Times New Roman" w:cs="Times New Roman"/>
          <w:color w:val="000000"/>
          <w:spacing w:val="0"/>
          <w:w w:val="100"/>
          <w:position w:val="0"/>
          <w:sz w:val="22"/>
          <w:szCs w:val="22"/>
        </w:rPr>
        <w:t>9</w:t>
      </w:r>
      <w:r>
        <w:rPr>
          <w:color w:val="000000"/>
          <w:spacing w:val="0"/>
          <w:w w:val="100"/>
          <w:position w:val="0"/>
        </w:rPr>
        <w:t>月</w:t>
      </w:r>
      <w:r>
        <w:rPr>
          <w:rFonts w:ascii="Times New Roman" w:hAnsi="Times New Roman" w:eastAsia="Times New Roman" w:cs="Times New Roman"/>
          <w:color w:val="000000"/>
          <w:spacing w:val="0"/>
          <w:w w:val="100"/>
          <w:position w:val="0"/>
          <w:sz w:val="22"/>
          <w:szCs w:val="22"/>
        </w:rPr>
        <w:t>5</w:t>
      </w:r>
      <w:r>
        <w:rPr>
          <w:color w:val="000000"/>
          <w:spacing w:val="0"/>
          <w:w w:val="100"/>
          <w:position w:val="0"/>
        </w:rPr>
        <w:t>日，国务院正式印发《促进大数据发展行动纲要》，这一行动纲要的出台 意味着大数据发展正式成为中国的国家战略。该纲要显示，国家将重点打造一批面向全球 的大数据龙头企业。大数据行业起飞的风口正在形成。</w:t>
      </w:r>
    </w:p>
    <w:p>
      <w:pPr>
        <w:pStyle w:val="15"/>
        <w:keepNext w:val="0"/>
        <w:keepLines w:val="0"/>
        <w:widowControl w:val="0"/>
        <w:shd w:val="clear" w:color="auto" w:fill="auto"/>
        <w:bidi w:val="0"/>
        <w:spacing w:before="0" w:after="400" w:line="329" w:lineRule="exact"/>
        <w:ind w:left="0" w:right="0" w:firstLine="420"/>
        <w:jc w:val="both"/>
      </w:pPr>
      <w:r>
        <w:rPr>
          <w:color w:val="000000"/>
          <w:spacing w:val="0"/>
          <w:w w:val="100"/>
          <w:position w:val="0"/>
        </w:rPr>
        <w:t>包括</w:t>
      </w:r>
      <w:r>
        <w:rPr>
          <w:rFonts w:ascii="Times New Roman" w:hAnsi="Times New Roman" w:eastAsia="Times New Roman" w:cs="Times New Roman"/>
          <w:color w:val="000000"/>
          <w:spacing w:val="0"/>
          <w:w w:val="100"/>
          <w:position w:val="0"/>
          <w:sz w:val="22"/>
          <w:szCs w:val="22"/>
          <w:lang w:val="en-US" w:eastAsia="en-US" w:bidi="en-US"/>
        </w:rPr>
        <w:t>EMC</w:t>
      </w:r>
      <w:r>
        <w:rPr>
          <w:color w:val="000000"/>
          <w:spacing w:val="0"/>
          <w:w w:val="100"/>
          <w:position w:val="0"/>
          <w:lang w:val="en-US" w:eastAsia="en-US" w:bidi="en-US"/>
        </w:rPr>
        <w:t>、</w:t>
      </w:r>
      <w:r>
        <w:rPr>
          <w:color w:val="000000"/>
          <w:spacing w:val="0"/>
          <w:w w:val="100"/>
          <w:position w:val="0"/>
        </w:rPr>
        <w:t>惠普、</w:t>
      </w:r>
      <w:r>
        <w:rPr>
          <w:rFonts w:ascii="Times New Roman" w:hAnsi="Times New Roman" w:eastAsia="Times New Roman" w:cs="Times New Roman"/>
          <w:color w:val="000000"/>
          <w:spacing w:val="0"/>
          <w:w w:val="100"/>
          <w:position w:val="0"/>
          <w:sz w:val="22"/>
          <w:szCs w:val="22"/>
          <w:lang w:val="en-US" w:eastAsia="en-US" w:bidi="en-US"/>
        </w:rPr>
        <w:t>IBM</w:t>
      </w:r>
      <w:r>
        <w:rPr>
          <w:color w:val="000000"/>
          <w:spacing w:val="0"/>
          <w:w w:val="100"/>
          <w:position w:val="0"/>
          <w:lang w:val="en-US" w:eastAsia="en-US" w:bidi="en-US"/>
        </w:rPr>
        <w:t>、</w:t>
      </w:r>
      <w:r>
        <w:rPr>
          <w:color w:val="000000"/>
          <w:spacing w:val="0"/>
          <w:w w:val="100"/>
          <w:position w:val="0"/>
        </w:rPr>
        <w:t>微软在内的全球</w:t>
      </w:r>
      <w:r>
        <w:rPr>
          <w:rFonts w:ascii="Times New Roman" w:hAnsi="Times New Roman" w:eastAsia="Times New Roman" w:cs="Times New Roman"/>
          <w:color w:val="000000"/>
          <w:spacing w:val="0"/>
          <w:w w:val="100"/>
          <w:position w:val="0"/>
          <w:sz w:val="22"/>
          <w:szCs w:val="22"/>
          <w:lang w:val="en-US" w:eastAsia="en-US" w:bidi="en-US"/>
        </w:rPr>
        <w:t>IT</w:t>
      </w:r>
      <w:r>
        <w:rPr>
          <w:color w:val="000000"/>
          <w:spacing w:val="0"/>
          <w:w w:val="100"/>
          <w:position w:val="0"/>
        </w:rPr>
        <w:t>巨头纷纷布局大数据。</w:t>
      </w:r>
      <w:r>
        <w:rPr>
          <w:rFonts w:ascii="Times New Roman" w:hAnsi="Times New Roman" w:eastAsia="Times New Roman" w:cs="Times New Roman"/>
          <w:color w:val="000000"/>
          <w:spacing w:val="0"/>
          <w:w w:val="100"/>
          <w:position w:val="0"/>
          <w:sz w:val="22"/>
          <w:szCs w:val="22"/>
        </w:rPr>
        <w:t>2015</w:t>
      </w:r>
      <w:r>
        <w:rPr>
          <w:color w:val="000000"/>
          <w:spacing w:val="0"/>
          <w:w w:val="100"/>
          <w:position w:val="0"/>
        </w:rPr>
        <w:t>年最大的收购 案都与大数据有关，如</w:t>
      </w:r>
      <w:r>
        <w:rPr>
          <w:rFonts w:ascii="Times New Roman" w:hAnsi="Times New Roman" w:eastAsia="Times New Roman" w:cs="Times New Roman"/>
          <w:color w:val="000000"/>
          <w:spacing w:val="0"/>
          <w:w w:val="100"/>
          <w:position w:val="0"/>
          <w:sz w:val="22"/>
          <w:szCs w:val="22"/>
          <w:lang w:val="en-US" w:eastAsia="en-US" w:bidi="en-US"/>
        </w:rPr>
        <w:t>Oracle</w:t>
      </w:r>
      <w:r>
        <w:rPr>
          <w:color w:val="000000"/>
          <w:spacing w:val="0"/>
          <w:w w:val="100"/>
          <w:position w:val="0"/>
        </w:rPr>
        <w:t>对</w:t>
      </w:r>
      <w:r>
        <w:rPr>
          <w:rFonts w:ascii="Times New Roman" w:hAnsi="Times New Roman" w:eastAsia="Times New Roman" w:cs="Times New Roman"/>
          <w:color w:val="000000"/>
          <w:spacing w:val="0"/>
          <w:w w:val="100"/>
          <w:position w:val="0"/>
          <w:sz w:val="22"/>
          <w:szCs w:val="22"/>
          <w:lang w:val="en-US" w:eastAsia="en-US" w:bidi="en-US"/>
        </w:rPr>
        <w:t>Sun</w:t>
      </w:r>
      <w:r>
        <w:rPr>
          <w:color w:val="000000"/>
          <w:spacing w:val="0"/>
          <w:w w:val="100"/>
          <w:position w:val="0"/>
          <w:lang w:val="en-US" w:eastAsia="en-US" w:bidi="en-US"/>
        </w:rPr>
        <w:t>、</w:t>
      </w:r>
      <w:r>
        <w:rPr>
          <w:color w:val="000000"/>
          <w:spacing w:val="0"/>
          <w:w w:val="100"/>
          <w:position w:val="0"/>
        </w:rPr>
        <w:t>惠普对</w:t>
      </w:r>
      <w:r>
        <w:rPr>
          <w:rFonts w:ascii="Times New Roman" w:hAnsi="Times New Roman" w:eastAsia="Times New Roman" w:cs="Times New Roman"/>
          <w:color w:val="000000"/>
          <w:spacing w:val="0"/>
          <w:w w:val="100"/>
          <w:position w:val="0"/>
          <w:sz w:val="22"/>
          <w:szCs w:val="22"/>
          <w:lang w:val="en-US" w:eastAsia="en-US" w:bidi="en-US"/>
        </w:rPr>
        <w:t>Autonomy</w:t>
      </w:r>
      <w:r>
        <w:rPr>
          <w:color w:val="000000"/>
          <w:spacing w:val="0"/>
          <w:w w:val="100"/>
          <w:position w:val="0"/>
          <w:lang w:val="en-US" w:eastAsia="en-US" w:bidi="en-US"/>
        </w:rPr>
        <w:t>。</w:t>
      </w:r>
    </w:p>
    <w:p>
      <w:pPr>
        <w:pStyle w:val="27"/>
        <w:keepNext w:val="0"/>
        <w:keepLines w:val="0"/>
        <w:widowControl w:val="0"/>
        <w:shd w:val="clear" w:color="auto" w:fill="auto"/>
        <w:bidi w:val="0"/>
        <w:spacing w:before="0" w:after="300" w:line="240" w:lineRule="auto"/>
        <w:ind w:left="0" w:right="0" w:firstLine="420"/>
        <w:jc w:val="both"/>
        <w:rPr>
          <w:sz w:val="24"/>
          <w:szCs w:val="24"/>
        </w:rPr>
      </w:pPr>
      <w:r>
        <w:rPr>
          <w:rFonts w:ascii="Times New Roman" w:hAnsi="Times New Roman" w:eastAsia="Times New Roman" w:cs="Times New Roman"/>
          <w:b/>
          <w:bCs/>
          <w:color w:val="000000"/>
          <w:spacing w:val="0"/>
          <w:w w:val="100"/>
          <w:position w:val="0"/>
          <w:sz w:val="22"/>
          <w:szCs w:val="22"/>
          <w:lang w:val="en-US" w:eastAsia="en-US" w:bidi="en-US"/>
        </w:rPr>
        <w:t>8.1.4</w:t>
      </w:r>
      <w:r>
        <w:rPr>
          <w:rFonts w:ascii="宋体" w:hAnsi="宋体" w:eastAsia="宋体" w:cs="宋体"/>
          <w:color w:val="000000"/>
          <w:spacing w:val="0"/>
          <w:w w:val="100"/>
          <w:position w:val="0"/>
          <w:sz w:val="24"/>
          <w:szCs w:val="24"/>
          <w:lang w:val="zh-TW" w:eastAsia="zh-TW" w:bidi="zh-TW"/>
        </w:rPr>
        <w:t>应用</w:t>
      </w:r>
    </w:p>
    <w:p>
      <w:pPr>
        <w:pStyle w:val="15"/>
        <w:keepNext w:val="0"/>
        <w:keepLines w:val="0"/>
        <w:widowControl w:val="0"/>
        <w:shd w:val="clear" w:color="auto" w:fill="auto"/>
        <w:bidi w:val="0"/>
        <w:spacing w:before="0" w:after="120" w:line="328" w:lineRule="exact"/>
        <w:ind w:left="0" w:right="0" w:firstLine="420"/>
        <w:jc w:val="both"/>
      </w:pPr>
      <w:r>
        <w:rPr>
          <w:color w:val="000000"/>
          <w:spacing w:val="0"/>
          <w:w w:val="100"/>
          <w:position w:val="0"/>
        </w:rPr>
        <w:t>大数据在人们生活各个方面都有所应用。</w:t>
      </w:r>
    </w:p>
    <w:p>
      <w:pPr>
        <w:pStyle w:val="15"/>
        <w:keepNext w:val="0"/>
        <w:keepLines w:val="0"/>
        <w:widowControl w:val="0"/>
        <w:shd w:val="clear" w:color="auto" w:fill="auto"/>
        <w:bidi w:val="0"/>
        <w:spacing w:before="0" w:after="0" w:line="312" w:lineRule="auto"/>
        <w:ind w:left="0" w:right="0" w:firstLine="420"/>
        <w:jc w:val="both"/>
      </w:pPr>
      <w:r>
        <w:rPr>
          <w:rFonts w:ascii="Times New Roman" w:hAnsi="Times New Roman" w:eastAsia="Times New Roman" w:cs="Times New Roman"/>
          <w:b/>
          <w:bCs/>
          <w:color w:val="000000"/>
          <w:spacing w:val="0"/>
          <w:w w:val="100"/>
          <w:position w:val="0"/>
          <w:sz w:val="22"/>
          <w:szCs w:val="22"/>
        </w:rPr>
        <w:t>1.</w:t>
      </w:r>
      <w:r>
        <w:rPr>
          <w:color w:val="000000"/>
          <w:spacing w:val="0"/>
          <w:w w:val="100"/>
          <w:position w:val="0"/>
        </w:rPr>
        <w:t>宏观经济领域</w:t>
      </w:r>
    </w:p>
    <w:p>
      <w:pPr>
        <w:pStyle w:val="15"/>
        <w:keepNext w:val="0"/>
        <w:keepLines w:val="0"/>
        <w:widowControl w:val="0"/>
        <w:shd w:val="clear" w:color="auto" w:fill="auto"/>
        <w:bidi w:val="0"/>
        <w:spacing w:before="0" w:after="0" w:line="289" w:lineRule="exact"/>
        <w:ind w:left="0" w:right="0" w:firstLine="420"/>
        <w:jc w:val="both"/>
      </w:pPr>
      <w:r>
        <w:rPr>
          <w:color w:val="000000"/>
          <w:spacing w:val="0"/>
          <w:w w:val="100"/>
          <w:position w:val="0"/>
        </w:rPr>
        <w:t>一些企业利用大数据分析实现对采购和合理库存量的管理，通过分析网上数据了解客 户需求，掌握市场动向。例如：</w:t>
      </w:r>
    </w:p>
    <w:p>
      <w:pPr>
        <w:pStyle w:val="15"/>
        <w:keepNext w:val="0"/>
        <w:keepLines w:val="0"/>
        <w:widowControl w:val="0"/>
        <w:shd w:val="clear" w:color="auto" w:fill="auto"/>
        <w:bidi w:val="0"/>
        <w:spacing w:before="0" w:after="0" w:line="349" w:lineRule="exact"/>
        <w:ind w:left="720" w:right="0" w:hanging="220"/>
        <w:jc w:val="both"/>
      </w:pPr>
      <w:r>
        <w:rPr>
          <w:rFonts w:ascii="Times New Roman" w:hAnsi="Times New Roman" w:eastAsia="Times New Roman" w:cs="Times New Roman"/>
          <w:color w:val="000000"/>
          <w:spacing w:val="0"/>
          <w:w w:val="100"/>
          <w:position w:val="0"/>
          <w:sz w:val="22"/>
          <w:szCs w:val="22"/>
          <w:lang w:val="en-US" w:eastAsia="en-US" w:bidi="en-US"/>
        </w:rPr>
        <w:t>• IBM</w:t>
      </w:r>
      <w:r>
        <w:rPr>
          <w:color w:val="000000"/>
          <w:spacing w:val="0"/>
          <w:w w:val="100"/>
          <w:position w:val="0"/>
        </w:rPr>
        <w:t>日本公司建立经济指标预测系统，从互联网新闻中搜索影响制造业的</w:t>
      </w:r>
      <w:r>
        <w:rPr>
          <w:rFonts w:ascii="Times New Roman" w:hAnsi="Times New Roman" w:eastAsia="Times New Roman" w:cs="Times New Roman"/>
          <w:color w:val="000000"/>
          <w:spacing w:val="0"/>
          <w:w w:val="100"/>
          <w:position w:val="0"/>
          <w:sz w:val="22"/>
          <w:szCs w:val="22"/>
        </w:rPr>
        <w:t>480</w:t>
      </w:r>
      <w:r>
        <w:rPr>
          <w:color w:val="000000"/>
          <w:spacing w:val="0"/>
          <w:w w:val="100"/>
          <w:position w:val="0"/>
        </w:rPr>
        <w:t>项经 济数据，计算采购经理人指数的预测值。</w:t>
      </w:r>
    </w:p>
    <w:p>
      <w:pPr>
        <w:pStyle w:val="15"/>
        <w:keepNext w:val="0"/>
        <w:keepLines w:val="0"/>
        <w:widowControl w:val="0"/>
        <w:shd w:val="clear" w:color="auto" w:fill="auto"/>
        <w:bidi w:val="0"/>
        <w:spacing w:before="0" w:after="300" w:line="328" w:lineRule="exact"/>
        <w:ind w:left="0" w:right="0" w:firstLine="480"/>
        <w:jc w:val="both"/>
      </w:pPr>
      <w:r>
        <w:rPr>
          <w:color w:val="000000"/>
          <w:spacing w:val="0"/>
          <w:w w:val="100"/>
          <w:position w:val="0"/>
          <w:lang w:val="en-US" w:eastAsia="en-US" w:bidi="en-US"/>
        </w:rPr>
        <w:t>•</w:t>
      </w:r>
      <w:r>
        <w:rPr>
          <w:color w:val="000000"/>
          <w:spacing w:val="0"/>
          <w:w w:val="100"/>
          <w:position w:val="0"/>
        </w:rPr>
        <w:t>美国印第安纳大学利用谷歌公司提供的心情分析工具，从近千万条网民留言中归纳</w:t>
      </w:r>
    </w:p>
    <w:p>
      <w:pPr>
        <w:pStyle w:val="15"/>
        <w:keepNext w:val="0"/>
        <w:keepLines w:val="0"/>
        <w:widowControl w:val="0"/>
        <w:shd w:val="clear" w:color="auto" w:fill="auto"/>
        <w:bidi w:val="0"/>
        <w:spacing w:before="0" w:after="0" w:line="334" w:lineRule="exact"/>
        <w:ind w:left="0" w:right="0" w:firstLine="740"/>
        <w:jc w:val="both"/>
      </w:pPr>
      <w:r>
        <w:rPr>
          <w:color w:val="000000"/>
          <w:spacing w:val="0"/>
          <w:w w:val="100"/>
          <w:position w:val="0"/>
        </w:rPr>
        <w:t>出</w:t>
      </w:r>
      <w:r>
        <w:rPr>
          <w:rFonts w:ascii="Times New Roman" w:hAnsi="Times New Roman" w:eastAsia="Times New Roman" w:cs="Times New Roman"/>
          <w:color w:val="000000"/>
          <w:spacing w:val="0"/>
          <w:w w:val="100"/>
          <w:position w:val="0"/>
          <w:sz w:val="22"/>
          <w:szCs w:val="22"/>
        </w:rPr>
        <w:t>6</w:t>
      </w:r>
      <w:r>
        <w:rPr>
          <w:color w:val="000000"/>
          <w:spacing w:val="0"/>
          <w:w w:val="100"/>
          <w:position w:val="0"/>
        </w:rPr>
        <w:t>种心情，进而对道琼斯工业指数的变化进行预测，准确率达到</w:t>
      </w:r>
      <w:r>
        <w:rPr>
          <w:rFonts w:ascii="Times New Roman" w:hAnsi="Times New Roman" w:eastAsia="Times New Roman" w:cs="Times New Roman"/>
          <w:color w:val="000000"/>
          <w:spacing w:val="0"/>
          <w:w w:val="100"/>
          <w:position w:val="0"/>
          <w:sz w:val="22"/>
          <w:szCs w:val="22"/>
        </w:rPr>
        <w:t>87%</w:t>
      </w:r>
      <w:r>
        <w:rPr>
          <w:color w:val="000000"/>
          <w:spacing w:val="0"/>
          <w:w w:val="100"/>
          <w:position w:val="0"/>
        </w:rPr>
        <w:t>。</w:t>
      </w:r>
    </w:p>
    <w:p>
      <w:pPr>
        <w:pStyle w:val="15"/>
        <w:keepNext w:val="0"/>
        <w:keepLines w:val="0"/>
        <w:widowControl w:val="0"/>
        <w:shd w:val="clear" w:color="auto" w:fill="auto"/>
        <w:bidi w:val="0"/>
        <w:spacing w:before="0" w:after="0" w:line="334" w:lineRule="exact"/>
        <w:ind w:left="740" w:right="0" w:hanging="280"/>
        <w:jc w:val="both"/>
      </w:pPr>
      <w:r>
        <w:rPr>
          <w:color w:val="000000"/>
          <w:spacing w:val="0"/>
          <w:w w:val="100"/>
          <w:position w:val="0"/>
          <w:lang w:val="en-US" w:eastAsia="en-US" w:bidi="en-US"/>
        </w:rPr>
        <w:t>•</w:t>
      </w:r>
      <w:r>
        <w:rPr>
          <w:color w:val="000000"/>
          <w:spacing w:val="0"/>
          <w:w w:val="100"/>
          <w:position w:val="0"/>
        </w:rPr>
        <w:t>有资料显示，全球零售商因盲目进货导致的销售损失每年达</w:t>
      </w:r>
      <w:r>
        <w:rPr>
          <w:rFonts w:ascii="Times New Roman" w:hAnsi="Times New Roman" w:eastAsia="Times New Roman" w:cs="Times New Roman"/>
          <w:color w:val="000000"/>
          <w:spacing w:val="0"/>
          <w:w w:val="100"/>
          <w:position w:val="0"/>
          <w:sz w:val="22"/>
          <w:szCs w:val="22"/>
        </w:rPr>
        <w:t>1000</w:t>
      </w:r>
      <w:r>
        <w:rPr>
          <w:color w:val="000000"/>
          <w:spacing w:val="0"/>
          <w:w w:val="100"/>
          <w:position w:val="0"/>
        </w:rPr>
        <w:t>亿美元，这方面的 数据分析大有作为。</w:t>
      </w:r>
    </w:p>
    <w:p>
      <w:pPr>
        <w:pStyle w:val="15"/>
        <w:keepNext w:val="0"/>
        <w:keepLines w:val="0"/>
        <w:widowControl w:val="0"/>
        <w:shd w:val="clear" w:color="auto" w:fill="auto"/>
        <w:bidi w:val="0"/>
        <w:spacing w:before="0" w:after="120" w:line="330" w:lineRule="exact"/>
        <w:ind w:left="0" w:right="0" w:firstLine="440"/>
        <w:jc w:val="both"/>
      </w:pPr>
      <w:r>
        <w:rPr>
          <w:color w:val="000000"/>
          <w:spacing w:val="0"/>
          <w:w w:val="100"/>
          <w:position w:val="0"/>
          <w:lang w:val="en-US" w:eastAsia="en-US" w:bidi="en-US"/>
        </w:rPr>
        <w:t>•</w:t>
      </w:r>
      <w:r>
        <w:rPr>
          <w:color w:val="000000"/>
          <w:spacing w:val="0"/>
          <w:w w:val="100"/>
          <w:position w:val="0"/>
        </w:rPr>
        <w:t>华尔街对冲基金依据购物网站的顾客评论分析企业产品销售状况。</w:t>
      </w:r>
    </w:p>
    <w:p>
      <w:pPr>
        <w:pStyle w:val="15"/>
        <w:keepNext w:val="0"/>
        <w:keepLines w:val="0"/>
        <w:widowControl w:val="0"/>
        <w:numPr>
          <w:ilvl w:val="0"/>
          <w:numId w:val="197"/>
        </w:numPr>
        <w:shd w:val="clear" w:color="auto" w:fill="auto"/>
        <w:tabs>
          <w:tab w:val="left" w:pos="807"/>
        </w:tabs>
        <w:bidi w:val="0"/>
        <w:spacing w:before="0" w:after="0" w:line="314" w:lineRule="auto"/>
        <w:ind w:left="0" w:right="0" w:firstLine="460"/>
        <w:jc w:val="both"/>
      </w:pPr>
      <w:bookmarkStart w:id="1314" w:name="bookmark1319"/>
      <w:bookmarkEnd w:id="1314"/>
      <w:r>
        <w:rPr>
          <w:color w:val="000000"/>
          <w:spacing w:val="0"/>
          <w:w w:val="100"/>
          <w:position w:val="0"/>
        </w:rPr>
        <w:t>农业领域</w:t>
      </w:r>
    </w:p>
    <w:p>
      <w:pPr>
        <w:pStyle w:val="15"/>
        <w:keepNext w:val="0"/>
        <w:keepLines w:val="0"/>
        <w:widowControl w:val="0"/>
        <w:shd w:val="clear" w:color="auto" w:fill="auto"/>
        <w:bidi w:val="0"/>
        <w:spacing w:before="0" w:after="0" w:line="330" w:lineRule="exact"/>
        <w:ind w:left="0" w:right="0" w:firstLine="460"/>
        <w:jc w:val="both"/>
      </w:pPr>
      <w:r>
        <w:rPr>
          <w:color w:val="000000"/>
          <w:spacing w:val="0"/>
          <w:w w:val="100"/>
          <w:position w:val="0"/>
        </w:rPr>
        <w:t>国内第一个农业大数据的研究和应用推广机构</w:t>
      </w:r>
      <w:r>
        <w:rPr>
          <w:color w:val="000000"/>
          <w:spacing w:val="0"/>
          <w:w w:val="100"/>
          <w:position w:val="0"/>
          <w:lang w:val="zh-CN" w:eastAsia="zh-CN" w:bidi="zh-CN"/>
        </w:rPr>
        <w:t>“农业</w:t>
      </w:r>
      <w:r>
        <w:rPr>
          <w:color w:val="000000"/>
          <w:spacing w:val="0"/>
          <w:w w:val="100"/>
          <w:position w:val="0"/>
        </w:rPr>
        <w:t xml:space="preserve">大数据产业技术创新战略联盟”于 </w:t>
      </w:r>
      <w:r>
        <w:rPr>
          <w:rFonts w:ascii="Times New Roman" w:hAnsi="Times New Roman" w:eastAsia="Times New Roman" w:cs="Times New Roman"/>
          <w:color w:val="000000"/>
          <w:spacing w:val="0"/>
          <w:w w:val="100"/>
          <w:position w:val="0"/>
          <w:sz w:val="22"/>
          <w:szCs w:val="22"/>
        </w:rPr>
        <w:t>2013</w:t>
      </w:r>
      <w:r>
        <w:rPr>
          <w:color w:val="000000"/>
          <w:spacing w:val="0"/>
          <w:w w:val="100"/>
          <w:position w:val="0"/>
        </w:rPr>
        <w:t>年</w:t>
      </w:r>
      <w:r>
        <w:rPr>
          <w:rFonts w:ascii="Times New Roman" w:hAnsi="Times New Roman" w:eastAsia="Times New Roman" w:cs="Times New Roman"/>
          <w:color w:val="000000"/>
          <w:spacing w:val="0"/>
          <w:w w:val="100"/>
          <w:position w:val="0"/>
          <w:sz w:val="22"/>
          <w:szCs w:val="22"/>
        </w:rPr>
        <w:t>6</w:t>
      </w:r>
      <w:r>
        <w:rPr>
          <w:color w:val="000000"/>
          <w:spacing w:val="0"/>
          <w:w w:val="100"/>
          <w:position w:val="0"/>
        </w:rPr>
        <w:t>月</w:t>
      </w:r>
      <w:r>
        <w:rPr>
          <w:rFonts w:ascii="Times New Roman" w:hAnsi="Times New Roman" w:eastAsia="Times New Roman" w:cs="Times New Roman"/>
          <w:color w:val="000000"/>
          <w:spacing w:val="0"/>
          <w:w w:val="100"/>
          <w:position w:val="0"/>
          <w:sz w:val="22"/>
          <w:szCs w:val="22"/>
        </w:rPr>
        <w:t>18</w:t>
      </w:r>
      <w:r>
        <w:rPr>
          <w:color w:val="000000"/>
          <w:spacing w:val="0"/>
          <w:w w:val="100"/>
          <w:position w:val="0"/>
        </w:rPr>
        <w:t>日在山东农业大学正式成立，标志着国内大数据技术在农业领域的应用有 了实质性突破。</w:t>
      </w:r>
    </w:p>
    <w:p>
      <w:pPr>
        <w:pStyle w:val="15"/>
        <w:keepNext w:val="0"/>
        <w:keepLines w:val="0"/>
        <w:widowControl w:val="0"/>
        <w:shd w:val="clear" w:color="auto" w:fill="auto"/>
        <w:bidi w:val="0"/>
        <w:spacing w:before="0" w:after="0" w:line="330" w:lineRule="exact"/>
        <w:ind w:left="0" w:right="0" w:firstLine="460"/>
        <w:jc w:val="both"/>
      </w:pPr>
      <w:r>
        <w:rPr>
          <w:color w:val="000000"/>
          <w:spacing w:val="0"/>
          <w:w w:val="100"/>
          <w:position w:val="0"/>
        </w:rPr>
        <w:t>农业大数据是大数据理念、技术和方法在农业的实践。农业大数据涉及耕地、播种、施 肥、杀虫、收割、存储、育种等各环节，是跨行业、跨专业、跨业务的数据分析与挖掘以及数据 可视化。</w:t>
      </w:r>
    </w:p>
    <w:p>
      <w:pPr>
        <w:pStyle w:val="15"/>
        <w:keepNext w:val="0"/>
        <w:keepLines w:val="0"/>
        <w:widowControl w:val="0"/>
        <w:shd w:val="clear" w:color="auto" w:fill="auto"/>
        <w:bidi w:val="0"/>
        <w:spacing w:before="0" w:after="0" w:line="330" w:lineRule="exact"/>
        <w:ind w:left="0" w:right="0" w:firstLine="460"/>
        <w:jc w:val="both"/>
      </w:pPr>
      <w:r>
        <w:rPr>
          <w:color w:val="000000"/>
          <w:spacing w:val="0"/>
          <w:w w:val="100"/>
          <w:position w:val="0"/>
        </w:rPr>
        <w:t>根据农业的产业链条划分，目前农业大数据主要集中在农业环境与资源、农业生产、农 业市场和农业管理等领域。</w:t>
      </w:r>
    </w:p>
    <w:p>
      <w:pPr>
        <w:pStyle w:val="15"/>
        <w:keepNext w:val="0"/>
        <w:keepLines w:val="0"/>
        <w:widowControl w:val="0"/>
        <w:numPr>
          <w:ilvl w:val="0"/>
          <w:numId w:val="198"/>
        </w:numPr>
        <w:shd w:val="clear" w:color="auto" w:fill="auto"/>
        <w:tabs>
          <w:tab w:val="left" w:pos="865"/>
        </w:tabs>
        <w:bidi w:val="0"/>
        <w:spacing w:before="0" w:after="0" w:line="330" w:lineRule="exact"/>
        <w:ind w:left="0" w:right="0" w:firstLine="460"/>
        <w:jc w:val="both"/>
      </w:pPr>
      <w:bookmarkStart w:id="1315" w:name="bookmark1320"/>
      <w:bookmarkEnd w:id="1315"/>
      <w:r>
        <w:rPr>
          <w:color w:val="000000"/>
          <w:spacing w:val="0"/>
          <w:w w:val="100"/>
          <w:position w:val="0"/>
        </w:rPr>
        <w:t>农业自然资源与环境数据主要包括土地资源数据、水资源数据、气象资源数据、生 物资源数据和灾害数据。</w:t>
      </w:r>
    </w:p>
    <w:p>
      <w:pPr>
        <w:pStyle w:val="15"/>
        <w:keepNext w:val="0"/>
        <w:keepLines w:val="0"/>
        <w:widowControl w:val="0"/>
        <w:numPr>
          <w:ilvl w:val="0"/>
          <w:numId w:val="198"/>
        </w:numPr>
        <w:shd w:val="clear" w:color="auto" w:fill="auto"/>
        <w:tabs>
          <w:tab w:val="left" w:pos="875"/>
        </w:tabs>
        <w:bidi w:val="0"/>
        <w:spacing w:before="0" w:after="0" w:line="330" w:lineRule="exact"/>
        <w:ind w:left="0" w:right="0" w:firstLine="460"/>
        <w:jc w:val="both"/>
      </w:pPr>
      <w:bookmarkStart w:id="1316" w:name="bookmark1321"/>
      <w:bookmarkEnd w:id="1316"/>
      <w:r>
        <w:rPr>
          <w:color w:val="000000"/>
          <w:spacing w:val="0"/>
          <w:w w:val="100"/>
          <w:position w:val="0"/>
        </w:rPr>
        <w:t>农业生产数据包括种植业生产数据和养殖业生产数据。其中，种植业生产数据包 括良种信息、地块耕种历史信息、育苗信息、播种信息、农药信息、化肥信息、农膜信息、灌溉 信息、农机信息和农情信息；养殖业生产数据主要包括个体系谱信息、个体特征信息、饲料 结构信息、圈舍环境信息、疫情情况等。</w:t>
      </w:r>
    </w:p>
    <w:p>
      <w:pPr>
        <w:pStyle w:val="15"/>
        <w:keepNext w:val="0"/>
        <w:keepLines w:val="0"/>
        <w:widowControl w:val="0"/>
        <w:numPr>
          <w:ilvl w:val="0"/>
          <w:numId w:val="198"/>
        </w:numPr>
        <w:shd w:val="clear" w:color="auto" w:fill="auto"/>
        <w:tabs>
          <w:tab w:val="left" w:pos="865"/>
        </w:tabs>
        <w:bidi w:val="0"/>
        <w:spacing w:before="0" w:after="0" w:line="330" w:lineRule="exact"/>
        <w:ind w:left="0" w:right="0" w:firstLine="460"/>
        <w:jc w:val="both"/>
      </w:pPr>
      <w:bookmarkStart w:id="1317" w:name="bookmark1322"/>
      <w:bookmarkEnd w:id="1317"/>
      <w:r>
        <w:rPr>
          <w:color w:val="000000"/>
          <w:spacing w:val="0"/>
          <w:w w:val="100"/>
          <w:position w:val="0"/>
        </w:rPr>
        <w:t>农业市场数据包括市场供求信息、价格行情、生产资料市场信息、价格及利润、流通 市场和国际市场信息等。</w:t>
      </w:r>
    </w:p>
    <w:p>
      <w:pPr>
        <w:pStyle w:val="15"/>
        <w:keepNext w:val="0"/>
        <w:keepLines w:val="0"/>
        <w:widowControl w:val="0"/>
        <w:numPr>
          <w:ilvl w:val="0"/>
          <w:numId w:val="198"/>
        </w:numPr>
        <w:shd w:val="clear" w:color="auto" w:fill="auto"/>
        <w:tabs>
          <w:tab w:val="left" w:pos="870"/>
        </w:tabs>
        <w:bidi w:val="0"/>
        <w:spacing w:before="0" w:after="120" w:line="330" w:lineRule="exact"/>
        <w:ind w:left="0" w:right="0" w:firstLine="460"/>
        <w:jc w:val="both"/>
      </w:pPr>
      <w:bookmarkStart w:id="1318" w:name="bookmark1323"/>
      <w:bookmarkEnd w:id="1318"/>
      <w:r>
        <w:rPr>
          <w:color w:val="000000"/>
          <w:spacing w:val="0"/>
          <w:w w:val="100"/>
          <w:position w:val="0"/>
        </w:rPr>
        <w:t>农业管理数据主要包括国民经济基本信息、国内生产信息、贸易信息、国际农产品 动态信息和突发事件信息等。</w:t>
      </w:r>
    </w:p>
    <w:p>
      <w:pPr>
        <w:pStyle w:val="15"/>
        <w:keepNext w:val="0"/>
        <w:keepLines w:val="0"/>
        <w:widowControl w:val="0"/>
        <w:numPr>
          <w:ilvl w:val="0"/>
          <w:numId w:val="197"/>
        </w:numPr>
        <w:shd w:val="clear" w:color="auto" w:fill="auto"/>
        <w:tabs>
          <w:tab w:val="left" w:pos="807"/>
        </w:tabs>
        <w:bidi w:val="0"/>
        <w:spacing w:before="0" w:after="0" w:line="314" w:lineRule="auto"/>
        <w:ind w:left="0" w:right="0" w:firstLine="440"/>
        <w:jc w:val="both"/>
      </w:pPr>
      <w:bookmarkStart w:id="1319" w:name="bookmark1324"/>
      <w:bookmarkEnd w:id="1319"/>
      <w:r>
        <w:rPr>
          <w:color w:val="000000"/>
          <w:spacing w:val="0"/>
          <w:w w:val="100"/>
          <w:position w:val="0"/>
        </w:rPr>
        <w:t>商业领域</w:t>
      </w:r>
    </w:p>
    <w:p>
      <w:pPr>
        <w:pStyle w:val="15"/>
        <w:keepNext w:val="0"/>
        <w:keepLines w:val="0"/>
        <w:widowControl w:val="0"/>
        <w:shd w:val="clear" w:color="auto" w:fill="auto"/>
        <w:bidi w:val="0"/>
        <w:spacing w:before="0" w:after="120" w:line="328" w:lineRule="exact"/>
        <w:ind w:left="0" w:right="0" w:firstLine="460"/>
        <w:jc w:val="both"/>
      </w:pPr>
      <w:r>
        <w:rPr>
          <w:color w:val="000000"/>
          <w:spacing w:val="0"/>
          <w:w w:val="100"/>
          <w:position w:val="0"/>
        </w:rPr>
        <w:t>商业领域应用大数据实现商务智能。零售企业需要根据销售大数据供应有特色的本地 化商品并增加流行款式和生命周期短的产品，零售企业需要运用最先进的计算机和各种通 信技术对变化中的消费需求迅速做出反应。通过对大数据的挖掘，零售企业在选择上架产 品时，为确保提供新颖的商品，需要对消费者的消费行为以及趋势进行分析；在制定定价、 广告等策略时，需进行节假日、天气等大数据分析；在稳定收入源时，需要对消费群体进行 大数据分析。零售企业可以利用电话、</w:t>
      </w:r>
      <w:r>
        <w:rPr>
          <w:rFonts w:ascii="Times New Roman" w:hAnsi="Times New Roman" w:eastAsia="Times New Roman" w:cs="Times New Roman"/>
          <w:color w:val="000000"/>
          <w:spacing w:val="0"/>
          <w:w w:val="100"/>
          <w:position w:val="0"/>
          <w:sz w:val="22"/>
          <w:szCs w:val="22"/>
          <w:lang w:val="en-US" w:eastAsia="en-US" w:bidi="en-US"/>
        </w:rPr>
        <w:t>Web</w:t>
      </w:r>
      <w:r>
        <w:rPr>
          <w:color w:val="000000"/>
          <w:spacing w:val="0"/>
          <w:w w:val="100"/>
          <w:position w:val="0"/>
          <w:lang w:val="en-US" w:eastAsia="en-US" w:bidi="en-US"/>
        </w:rPr>
        <w:t>、</w:t>
      </w:r>
      <w:r>
        <w:rPr>
          <w:color w:val="000000"/>
          <w:spacing w:val="0"/>
          <w:w w:val="100"/>
          <w:position w:val="0"/>
        </w:rPr>
        <w:t>电子邮件等所有联络渠道的客户的数据进行分 析，并结合客户的购物习惯，提供一致的个性化购物体验，以提高客户忠诚度。同时，从微博 等社交媒体中挖掘实时数据，再将它们同实际销售信息进行整合，能够为企业提供真正意义 上的智能，了解市场发展趋势，理解客户的消费行为并为将来制定更加有针对性的策略。</w:t>
      </w:r>
    </w:p>
    <w:p>
      <w:pPr>
        <w:pStyle w:val="15"/>
        <w:keepNext w:val="0"/>
        <w:keepLines w:val="0"/>
        <w:widowControl w:val="0"/>
        <w:numPr>
          <w:ilvl w:val="0"/>
          <w:numId w:val="197"/>
        </w:numPr>
        <w:shd w:val="clear" w:color="auto" w:fill="auto"/>
        <w:tabs>
          <w:tab w:val="left" w:pos="807"/>
        </w:tabs>
        <w:bidi w:val="0"/>
        <w:spacing w:before="0" w:after="0" w:line="314" w:lineRule="auto"/>
        <w:ind w:left="0" w:right="0" w:firstLine="440"/>
        <w:jc w:val="both"/>
      </w:pPr>
      <w:bookmarkStart w:id="1320" w:name="bookmark1325"/>
      <w:bookmarkEnd w:id="1320"/>
      <w:r>
        <w:rPr>
          <w:color w:val="000000"/>
          <w:spacing w:val="0"/>
          <w:w w:val="100"/>
          <w:position w:val="0"/>
        </w:rPr>
        <w:t>金融领域</w:t>
      </w:r>
    </w:p>
    <w:p>
      <w:pPr>
        <w:pStyle w:val="15"/>
        <w:keepNext w:val="0"/>
        <w:keepLines w:val="0"/>
        <w:widowControl w:val="0"/>
        <w:shd w:val="clear" w:color="auto" w:fill="auto"/>
        <w:bidi w:val="0"/>
        <w:spacing w:before="0" w:after="0" w:line="327" w:lineRule="exact"/>
        <w:ind w:left="0" w:right="0" w:firstLine="460"/>
        <w:jc w:val="both"/>
      </w:pPr>
      <w:r>
        <w:rPr>
          <w:color w:val="000000"/>
          <w:spacing w:val="0"/>
          <w:w w:val="100"/>
          <w:position w:val="0"/>
        </w:rPr>
        <w:t>国内金融业开始进入大数据竞争时代，大数据为金融机构提供了客户全方位信息，通过 分析和挖掘客户的交易和消费信息掌握客户的消费习惯，并准确预测客户行为，有针对性地 推销产品和服务，满足银行对潜在客户量身定制服务的需求。另外，在品牌管理和客户服务 反馈方面，通过大数据对人们在思想、情绪和通信方面的数据化情感分析，获取并汇总顾客 的反馈意见并对营销活动效果做出准确判断。</w:t>
      </w:r>
    </w:p>
    <w:p>
      <w:pPr>
        <w:pStyle w:val="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金融机构最为关注的是风险管理，而大数据在管理交易、信贷风险和合规方面大显神 通。许多金融机构早已釆用大数据技术防范欺诈,保持交易方面的合规，如在庞大的数据库 中核对黑名单中的名字，区别同名同姓。信用卡公司用大数据分析客户大规模的交易规律， 大大降低了风险。</w:t>
      </w:r>
    </w:p>
    <w:p>
      <w:pPr>
        <w:pStyle w:val="15"/>
        <w:keepNext w:val="0"/>
        <w:keepLines w:val="0"/>
        <w:widowControl w:val="0"/>
        <w:shd w:val="clear" w:color="auto" w:fill="auto"/>
        <w:bidi w:val="0"/>
        <w:spacing w:before="0" w:after="120" w:line="329" w:lineRule="exact"/>
        <w:ind w:left="0" w:right="0" w:firstLine="440"/>
        <w:jc w:val="both"/>
      </w:pPr>
      <w:r>
        <w:rPr>
          <w:color w:val="000000"/>
          <w:spacing w:val="0"/>
          <w:w w:val="100"/>
          <w:position w:val="0"/>
        </w:rPr>
        <w:t>虽然大数据时代为金融业带来的潜力和新商机还有待人们的进一步捕捉，但毋庸置疑 的是，大数据正在成为金融业运作中最有价值、最强大的决策辅助工具。</w:t>
      </w:r>
    </w:p>
    <w:p>
      <w:pPr>
        <w:pStyle w:val="15"/>
        <w:keepNext w:val="0"/>
        <w:keepLines w:val="0"/>
        <w:widowControl w:val="0"/>
        <w:numPr>
          <w:ilvl w:val="0"/>
          <w:numId w:val="197"/>
        </w:numPr>
        <w:shd w:val="clear" w:color="auto" w:fill="auto"/>
        <w:tabs>
          <w:tab w:val="left" w:pos="770"/>
        </w:tabs>
        <w:bidi w:val="0"/>
        <w:spacing w:before="0" w:after="0" w:line="312" w:lineRule="auto"/>
        <w:ind w:left="0" w:right="0" w:firstLine="440"/>
        <w:jc w:val="both"/>
      </w:pPr>
      <w:bookmarkStart w:id="1321" w:name="bookmark1326"/>
      <w:bookmarkEnd w:id="1321"/>
      <w:r>
        <w:rPr>
          <w:color w:val="000000"/>
          <w:spacing w:val="0"/>
          <w:w w:val="100"/>
          <w:position w:val="0"/>
        </w:rPr>
        <w:t>医疗保健领域</w:t>
      </w:r>
    </w:p>
    <w:p>
      <w:pPr>
        <w:pStyle w:val="15"/>
        <w:keepNext w:val="0"/>
        <w:keepLines w:val="0"/>
        <w:widowControl w:val="0"/>
        <w:shd w:val="clear" w:color="auto" w:fill="auto"/>
        <w:bidi w:val="0"/>
        <w:spacing w:before="0" w:after="120" w:line="329" w:lineRule="exact"/>
        <w:ind w:left="0" w:right="0" w:firstLine="440"/>
        <w:jc w:val="both"/>
      </w:pPr>
      <w:r>
        <w:rPr>
          <w:color w:val="000000"/>
          <w:spacing w:val="0"/>
          <w:w w:val="100"/>
          <w:position w:val="0"/>
        </w:rPr>
        <w:t>大数据让专业医疗保健走入寻常百姓家。</w:t>
      </w:r>
      <w:r>
        <w:rPr>
          <w:color w:val="000000"/>
          <w:spacing w:val="0"/>
          <w:w w:val="100"/>
          <w:position w:val="0"/>
          <w:lang w:val="zh-CN" w:eastAsia="zh-CN" w:bidi="zh-CN"/>
        </w:rPr>
        <w:t>“谷</w:t>
      </w:r>
      <w:r>
        <w:rPr>
          <w:color w:val="000000"/>
          <w:spacing w:val="0"/>
          <w:w w:val="100"/>
          <w:position w:val="0"/>
        </w:rPr>
        <w:t>歌流感趋势”项目依据网民搜索内容分析 全球范围内流感等病疫传播状况，与美国疾病控制和预防中心提供的报告对比，追踪疾病的 精确率达到</w:t>
      </w:r>
      <w:r>
        <w:rPr>
          <w:rFonts w:ascii="Times New Roman" w:hAnsi="Times New Roman" w:eastAsia="Times New Roman" w:cs="Times New Roman"/>
          <w:color w:val="000000"/>
          <w:spacing w:val="0"/>
          <w:w w:val="100"/>
          <w:position w:val="0"/>
          <w:sz w:val="22"/>
          <w:szCs w:val="22"/>
        </w:rPr>
        <w:t>97%</w:t>
      </w:r>
      <w:r>
        <w:rPr>
          <w:color w:val="000000"/>
          <w:spacing w:val="0"/>
          <w:w w:val="100"/>
          <w:position w:val="0"/>
        </w:rPr>
        <w:t>。社交网络为许多慢性病患者提供临床症状交流和诊治经验分享平台，医 生借此可获得在医院通常得不到的临床效果统计数据。基于对人体基因的大数据分析，可 以实现对症下药的个性化治疗。</w:t>
      </w:r>
    </w:p>
    <w:p>
      <w:pPr>
        <w:pStyle w:val="15"/>
        <w:keepNext w:val="0"/>
        <w:keepLines w:val="0"/>
        <w:widowControl w:val="0"/>
        <w:numPr>
          <w:ilvl w:val="0"/>
          <w:numId w:val="197"/>
        </w:numPr>
        <w:shd w:val="clear" w:color="auto" w:fill="auto"/>
        <w:tabs>
          <w:tab w:val="left" w:pos="770"/>
        </w:tabs>
        <w:bidi w:val="0"/>
        <w:spacing w:before="0" w:after="0" w:line="312" w:lineRule="auto"/>
        <w:ind w:left="0" w:right="0" w:firstLine="440"/>
        <w:jc w:val="both"/>
      </w:pPr>
      <w:bookmarkStart w:id="1322" w:name="bookmark1327"/>
      <w:bookmarkEnd w:id="1322"/>
      <w:r>
        <w:rPr>
          <w:color w:val="000000"/>
          <w:spacing w:val="0"/>
          <w:w w:val="100"/>
          <w:position w:val="0"/>
        </w:rPr>
        <w:t>社会安全领域</w:t>
      </w:r>
    </w:p>
    <w:p>
      <w:pPr>
        <w:pStyle w:val="15"/>
        <w:keepNext w:val="0"/>
        <w:keepLines w:val="0"/>
        <w:widowControl w:val="0"/>
        <w:shd w:val="clear" w:color="auto" w:fill="auto"/>
        <w:bidi w:val="0"/>
        <w:spacing w:before="0" w:after="340" w:line="330" w:lineRule="exact"/>
        <w:ind w:left="0" w:right="0" w:firstLine="440"/>
        <w:jc w:val="both"/>
      </w:pPr>
      <w:r>
        <w:rPr>
          <w:color w:val="000000"/>
          <w:spacing w:val="0"/>
          <w:w w:val="100"/>
          <w:position w:val="0"/>
        </w:rPr>
        <w:t>大数据提供更多的破案途径。通过对手机数据的挖掘，可以分析实时动态的流动人口 来源、出行，实时交通客流信息及拥堵情况。利用短信、微博、微信和搜索引擎，可收集热点 事件，挖掘舆情，还可追踪造谣信息的源头。美国麻省理工学院通过对十万多人手机的通 话、短信和空间位置等信息进行处理，提取人们行为的时空规律性，进行犯罪预测。</w:t>
      </w:r>
    </w:p>
    <w:p>
      <w:pPr>
        <w:pStyle w:val="11"/>
        <w:keepNext/>
        <w:keepLines/>
        <w:widowControl w:val="0"/>
        <w:shd w:val="clear" w:color="auto" w:fill="auto"/>
        <w:bidi w:val="0"/>
        <w:spacing w:before="0" w:after="340" w:line="240" w:lineRule="auto"/>
        <w:ind w:left="0" w:right="0" w:firstLine="0"/>
        <w:jc w:val="left"/>
      </w:pPr>
      <w:bookmarkStart w:id="1323" w:name="bookmark1328"/>
      <w:bookmarkStart w:id="1324" w:name="bookmark1329"/>
      <w:bookmarkStart w:id="1325" w:name="bookmark1330"/>
      <w:r>
        <w:rPr>
          <w:rFonts w:ascii="Times New Roman" w:hAnsi="Times New Roman" w:eastAsia="Times New Roman" w:cs="Times New Roman"/>
          <w:b/>
          <w:bCs/>
          <w:color w:val="000000"/>
          <w:spacing w:val="0"/>
          <w:w w:val="100"/>
          <w:position w:val="0"/>
          <w:sz w:val="32"/>
          <w:szCs w:val="32"/>
          <w:lang w:val="en-US" w:eastAsia="en-US" w:bidi="en-US"/>
        </w:rPr>
        <w:t>8.2</w:t>
      </w:r>
      <w:r>
        <w:rPr>
          <w:color w:val="000000"/>
          <w:spacing w:val="0"/>
          <w:w w:val="100"/>
          <w:position w:val="0"/>
        </w:rPr>
        <w:t>数据获取</w:t>
      </w:r>
      <w:bookmarkEnd w:id="1323"/>
      <w:bookmarkEnd w:id="1324"/>
      <w:bookmarkEnd w:id="1325"/>
    </w:p>
    <w:p>
      <w:pPr>
        <w:pStyle w:val="9"/>
        <w:keepNext w:val="0"/>
        <w:keepLines w:val="0"/>
        <w:widowControl w:val="0"/>
        <w:shd w:val="clear" w:color="auto" w:fill="auto"/>
        <w:bidi w:val="0"/>
        <w:spacing w:before="0" w:after="440" w:line="240" w:lineRule="auto"/>
        <w:ind w:left="0" w:right="0" w:firstLine="440"/>
        <w:jc w:val="both"/>
      </w:pPr>
      <w:r>
        <w:rPr>
          <w:rFonts w:ascii="Times New Roman" w:hAnsi="Times New Roman" w:eastAsia="Times New Roman" w:cs="Times New Roman"/>
          <w:b/>
          <w:bCs/>
          <w:color w:val="000000"/>
          <w:spacing w:val="0"/>
          <w:w w:val="100"/>
          <w:position w:val="0"/>
          <w:sz w:val="22"/>
          <w:szCs w:val="22"/>
          <w:lang w:val="en-US" w:eastAsia="en-US" w:bidi="en-US"/>
        </w:rPr>
        <w:t>8.2.1</w:t>
      </w:r>
      <w:r>
        <w:rPr>
          <w:color w:val="000000"/>
          <w:spacing w:val="0"/>
          <w:w w:val="100"/>
          <w:position w:val="0"/>
          <w:sz w:val="24"/>
          <w:szCs w:val="24"/>
        </w:rPr>
        <w:t>网络爬山</w:t>
      </w:r>
    </w:p>
    <w:p>
      <w:pPr>
        <w:pStyle w:val="15"/>
        <w:keepNext w:val="0"/>
        <w:keepLines w:val="0"/>
        <w:widowControl w:val="0"/>
        <w:shd w:val="clear" w:color="auto" w:fill="auto"/>
        <w:bidi w:val="0"/>
        <w:spacing w:before="0" w:after="0" w:line="312" w:lineRule="auto"/>
        <w:ind w:left="0" w:right="0" w:firstLine="440"/>
        <w:jc w:val="both"/>
      </w:pPr>
      <w:r>
        <w:rPr>
          <w:rFonts w:ascii="Times New Roman" w:hAnsi="Times New Roman" w:eastAsia="Times New Roman" w:cs="Times New Roman"/>
          <w:b/>
          <w:bCs/>
          <w:color w:val="000000"/>
          <w:spacing w:val="0"/>
          <w:w w:val="100"/>
          <w:position w:val="0"/>
          <w:sz w:val="22"/>
          <w:szCs w:val="22"/>
          <w:lang w:val="en-US" w:eastAsia="en-US" w:bidi="en-US"/>
        </w:rPr>
        <w:t>1.</w:t>
      </w:r>
      <w:r>
        <w:rPr>
          <w:color w:val="000000"/>
          <w:spacing w:val="0"/>
          <w:w w:val="100"/>
          <w:position w:val="0"/>
        </w:rPr>
        <w:t>概念与原理</w:t>
      </w:r>
    </w:p>
    <w:p>
      <w:pPr>
        <w:pStyle w:val="15"/>
        <w:keepNext w:val="0"/>
        <w:keepLines w:val="0"/>
        <w:widowControl w:val="0"/>
        <w:shd w:val="clear" w:color="auto" w:fill="auto"/>
        <w:bidi w:val="0"/>
        <w:spacing w:before="0" w:after="0" w:line="327" w:lineRule="exact"/>
        <w:ind w:left="0" w:right="0" w:firstLine="440"/>
        <w:jc w:val="both"/>
      </w:pPr>
      <w:r>
        <w:rPr>
          <w:color w:val="000000"/>
          <w:spacing w:val="0"/>
          <w:w w:val="100"/>
          <w:position w:val="0"/>
        </w:rPr>
        <w:t>网络爬虫（又称为网络蜘蛛，网络机器人，在</w:t>
      </w:r>
      <w:r>
        <w:rPr>
          <w:rFonts w:ascii="Times New Roman" w:hAnsi="Times New Roman" w:eastAsia="Times New Roman" w:cs="Times New Roman"/>
          <w:color w:val="000000"/>
          <w:spacing w:val="0"/>
          <w:w w:val="100"/>
          <w:position w:val="0"/>
          <w:sz w:val="22"/>
          <w:szCs w:val="22"/>
          <w:lang w:val="en-US" w:eastAsia="en-US" w:bidi="en-US"/>
        </w:rPr>
        <w:t>FOAF</w:t>
      </w:r>
      <w:r>
        <w:rPr>
          <w:color w:val="000000"/>
          <w:spacing w:val="0"/>
          <w:w w:val="100"/>
          <w:position w:val="0"/>
        </w:rPr>
        <w:t xml:space="preserve">社区中更经常称为网页追逐者）是 按照一定的规则自动抓取万维网信息的程序或脚本。另外一些不经常使用的名字还有蚂 蚁、自动索引、模拟程序或者蠕虫。它的定义有广义和狭义之分。狭义上指遵循标准的 </w:t>
      </w:r>
      <w:r>
        <w:rPr>
          <w:rFonts w:ascii="Times New Roman" w:hAnsi="Times New Roman" w:eastAsia="Times New Roman" w:cs="Times New Roman"/>
          <w:color w:val="000000"/>
          <w:spacing w:val="0"/>
          <w:w w:val="100"/>
          <w:position w:val="0"/>
          <w:sz w:val="22"/>
          <w:szCs w:val="22"/>
          <w:lang w:val="en-US" w:eastAsia="en-US" w:bidi="en-US"/>
        </w:rPr>
        <w:t>HTTP</w:t>
      </w:r>
      <w:r>
        <w:rPr>
          <w:color w:val="000000"/>
          <w:spacing w:val="0"/>
          <w:w w:val="100"/>
          <w:position w:val="0"/>
        </w:rPr>
        <w:t>协议，利用超链接和</w:t>
      </w:r>
      <w:r>
        <w:rPr>
          <w:rFonts w:ascii="Times New Roman" w:hAnsi="Times New Roman" w:eastAsia="Times New Roman" w:cs="Times New Roman"/>
          <w:color w:val="000000"/>
          <w:spacing w:val="0"/>
          <w:w w:val="100"/>
          <w:position w:val="0"/>
          <w:sz w:val="22"/>
          <w:szCs w:val="22"/>
          <w:lang w:val="en-US" w:eastAsia="en-US" w:bidi="en-US"/>
        </w:rPr>
        <w:t>Web</w:t>
      </w:r>
      <w:r>
        <w:rPr>
          <w:color w:val="000000"/>
          <w:spacing w:val="0"/>
          <w:w w:val="100"/>
          <w:position w:val="0"/>
        </w:rPr>
        <w:t>文档检索方法遍历万维网的软件程序；而广义上则凡是遵 循</w:t>
      </w:r>
      <w:r>
        <w:rPr>
          <w:rFonts w:ascii="Times New Roman" w:hAnsi="Times New Roman" w:eastAsia="Times New Roman" w:cs="Times New Roman"/>
          <w:color w:val="000000"/>
          <w:spacing w:val="0"/>
          <w:w w:val="100"/>
          <w:position w:val="0"/>
          <w:sz w:val="22"/>
          <w:szCs w:val="22"/>
          <w:lang w:val="en-US" w:eastAsia="en-US" w:bidi="en-US"/>
        </w:rPr>
        <w:t>HTTP</w:t>
      </w:r>
      <w:r>
        <w:rPr>
          <w:color w:val="000000"/>
          <w:spacing w:val="0"/>
          <w:w w:val="100"/>
          <w:position w:val="0"/>
        </w:rPr>
        <w:t>协议检索</w:t>
      </w:r>
      <w:r>
        <w:rPr>
          <w:rFonts w:ascii="Times New Roman" w:hAnsi="Times New Roman" w:eastAsia="Times New Roman" w:cs="Times New Roman"/>
          <w:color w:val="000000"/>
          <w:spacing w:val="0"/>
          <w:w w:val="100"/>
          <w:position w:val="0"/>
          <w:sz w:val="22"/>
          <w:szCs w:val="22"/>
          <w:lang w:val="en-US" w:eastAsia="en-US" w:bidi="en-US"/>
        </w:rPr>
        <w:t>Web</w:t>
      </w:r>
      <w:r>
        <w:rPr>
          <w:color w:val="000000"/>
          <w:spacing w:val="0"/>
          <w:w w:val="100"/>
          <w:position w:val="0"/>
        </w:rPr>
        <w:t>文档的软件都称为网络爬虫。</w:t>
      </w:r>
    </w:p>
    <w:p>
      <w:pPr>
        <w:pStyle w:val="15"/>
        <w:keepNext w:val="0"/>
        <w:keepLines w:val="0"/>
        <w:widowControl w:val="0"/>
        <w:shd w:val="clear" w:color="auto" w:fill="auto"/>
        <w:bidi w:val="0"/>
        <w:spacing w:before="0" w:after="0" w:line="327" w:lineRule="exact"/>
        <w:ind w:left="0" w:right="0" w:firstLine="440"/>
        <w:jc w:val="both"/>
      </w:pPr>
      <w:r>
        <w:rPr>
          <w:color w:val="000000"/>
          <w:spacing w:val="0"/>
          <w:w w:val="100"/>
          <w:position w:val="0"/>
        </w:rPr>
        <w:t>网络爬虫是一个功能很强的自动提取网页的程序，它为搜索引擎从万维网上下载网页，是 搜索引擎抓取系统的重要组成部分。整个搜索引擎系统主要包含</w:t>
      </w:r>
      <w:r>
        <w:rPr>
          <w:rFonts w:ascii="Times New Roman" w:hAnsi="Times New Roman" w:eastAsia="Times New Roman" w:cs="Times New Roman"/>
          <w:color w:val="000000"/>
          <w:spacing w:val="0"/>
          <w:w w:val="100"/>
          <w:position w:val="0"/>
          <w:sz w:val="22"/>
          <w:szCs w:val="22"/>
        </w:rPr>
        <w:t>4</w:t>
      </w:r>
      <w:r>
        <w:rPr>
          <w:color w:val="000000"/>
          <w:spacing w:val="0"/>
          <w:w w:val="100"/>
          <w:position w:val="0"/>
        </w:rPr>
        <w:t>个模块，分别为信息搜索 模块、信息索引模块、信息检索模块和用户接口部分，而网络爬虫便是信息搜索模块的核心。</w:t>
      </w:r>
    </w:p>
    <w:p>
      <w:pPr>
        <w:pStyle w:val="15"/>
        <w:keepNext w:val="0"/>
        <w:keepLines w:val="0"/>
        <w:widowControl w:val="0"/>
        <w:shd w:val="clear" w:color="auto" w:fill="auto"/>
        <w:bidi w:val="0"/>
        <w:spacing w:before="0" w:after="0" w:line="327" w:lineRule="exact"/>
        <w:ind w:left="0" w:right="0" w:firstLine="440"/>
        <w:jc w:val="both"/>
      </w:pPr>
      <w:r>
        <w:rPr>
          <w:color w:val="000000"/>
          <w:spacing w:val="0"/>
          <w:w w:val="100"/>
          <w:position w:val="0"/>
        </w:rPr>
        <w:t>如果把互联网比作一个大昆虫织的网，网络爬虫就是在这张大网上爬来爬去的爬虫。 网络爬虫的主要目的是将互联网上的网页下载到本地形成一个互联网内容的镜像备份。</w:t>
      </w:r>
    </w:p>
    <w:p>
      <w:pPr>
        <w:pStyle w:val="15"/>
        <w:keepNext w:val="0"/>
        <w:keepLines w:val="0"/>
        <w:widowControl w:val="0"/>
        <w:shd w:val="clear" w:color="auto" w:fill="auto"/>
        <w:bidi w:val="0"/>
        <w:spacing w:before="0" w:after="0" w:line="327" w:lineRule="exact"/>
        <w:ind w:left="0" w:right="0" w:firstLine="440"/>
        <w:jc w:val="both"/>
      </w:pPr>
      <w:r>
        <w:rPr>
          <w:color w:val="000000"/>
          <w:spacing w:val="0"/>
          <w:w w:val="100"/>
          <w:position w:val="0"/>
        </w:rPr>
        <w:t>网络爬虫可以使用多线程技术，以具备更强大的抓取能力。</w:t>
      </w:r>
    </w:p>
    <w:p>
      <w:pPr>
        <w:pStyle w:val="15"/>
        <w:keepNext w:val="0"/>
        <w:keepLines w:val="0"/>
        <w:widowControl w:val="0"/>
        <w:shd w:val="clear" w:color="auto" w:fill="auto"/>
        <w:bidi w:val="0"/>
        <w:spacing w:before="0" w:after="0" w:line="349" w:lineRule="exact"/>
        <w:ind w:left="0" w:right="0" w:firstLine="440"/>
        <w:jc w:val="both"/>
      </w:pPr>
      <w:r>
        <w:rPr>
          <w:color w:val="000000"/>
          <w:spacing w:val="0"/>
          <w:w w:val="100"/>
          <w:position w:val="0"/>
        </w:rPr>
        <w:t>可以通过使用</w:t>
      </w:r>
      <w:r>
        <w:rPr>
          <w:rFonts w:ascii="Times New Roman" w:hAnsi="Times New Roman" w:eastAsia="Times New Roman" w:cs="Times New Roman"/>
          <w:color w:val="000000"/>
          <w:spacing w:val="0"/>
          <w:w w:val="100"/>
          <w:position w:val="0"/>
          <w:sz w:val="22"/>
          <w:szCs w:val="22"/>
          <w:lang w:val="en-US" w:eastAsia="en-US" w:bidi="en-US"/>
        </w:rPr>
        <w:t>DNSCache</w:t>
      </w:r>
      <w:r>
        <w:rPr>
          <w:color w:val="000000"/>
          <w:spacing w:val="0"/>
          <w:w w:val="100"/>
          <w:position w:val="0"/>
        </w:rPr>
        <w:t>技术减少爬虫对</w:t>
      </w:r>
      <w:r>
        <w:rPr>
          <w:rFonts w:ascii="Times New Roman" w:hAnsi="Times New Roman" w:eastAsia="Times New Roman" w:cs="Times New Roman"/>
          <w:color w:val="000000"/>
          <w:spacing w:val="0"/>
          <w:w w:val="100"/>
          <w:position w:val="0"/>
          <w:sz w:val="22"/>
          <w:szCs w:val="22"/>
          <w:lang w:val="en-US" w:eastAsia="en-US" w:bidi="en-US"/>
        </w:rPr>
        <w:t>DNS</w:t>
      </w:r>
      <w:r>
        <w:rPr>
          <w:color w:val="000000"/>
          <w:spacing w:val="0"/>
          <w:w w:val="100"/>
          <w:position w:val="0"/>
        </w:rPr>
        <w:t>的访问频率，避免</w:t>
      </w:r>
      <w:r>
        <w:rPr>
          <w:rFonts w:ascii="Times New Roman" w:hAnsi="Times New Roman" w:eastAsia="Times New Roman" w:cs="Times New Roman"/>
          <w:color w:val="000000"/>
          <w:spacing w:val="0"/>
          <w:w w:val="100"/>
          <w:position w:val="0"/>
          <w:sz w:val="22"/>
          <w:szCs w:val="22"/>
          <w:lang w:val="en-US" w:eastAsia="en-US" w:bidi="en-US"/>
        </w:rPr>
        <w:t>DNS</w:t>
      </w:r>
      <w:r>
        <w:rPr>
          <w:color w:val="000000"/>
          <w:spacing w:val="0"/>
          <w:w w:val="100"/>
          <w:position w:val="0"/>
        </w:rPr>
        <w:t>成为网络瓶 颈，提高抓取速度。</w:t>
      </w:r>
    </w:p>
    <w:p>
      <w:pPr>
        <w:pStyle w:val="15"/>
        <w:keepNext w:val="0"/>
        <w:keepLines w:val="0"/>
        <w:widowControl w:val="0"/>
        <w:shd w:val="clear" w:color="auto" w:fill="auto"/>
        <w:bidi w:val="0"/>
        <w:spacing w:before="0" w:after="0" w:line="329" w:lineRule="exact"/>
        <w:ind w:left="0" w:right="0" w:firstLine="440"/>
        <w:jc w:val="both"/>
        <w:sectPr>
          <w:headerReference r:id="rId219" w:type="default"/>
          <w:footerReference r:id="rId221" w:type="default"/>
          <w:headerReference r:id="rId220" w:type="even"/>
          <w:footerReference r:id="rId222" w:type="even"/>
          <w:footnotePr>
            <w:numFmt w:val="decimal"/>
          </w:footnotePr>
          <w:type w:val="continuous"/>
          <w:pgSz w:w="10368" w:h="14968"/>
          <w:pgMar w:top="927" w:right="389" w:bottom="1132" w:left="413" w:header="0" w:footer="3" w:gutter="0"/>
          <w:cols w:space="720" w:num="1"/>
          <w:rtlGutter w:val="0"/>
          <w:docGrid w:linePitch="360" w:charSpace="0"/>
        </w:sectPr>
      </w:pPr>
      <w:r>
        <w:rPr>
          <w:color w:val="000000"/>
          <w:spacing w:val="0"/>
          <w:w w:val="100"/>
          <w:position w:val="0"/>
        </w:rPr>
        <w:t>通过</w:t>
      </w:r>
      <w:r>
        <w:rPr>
          <w:rFonts w:ascii="Times New Roman" w:hAnsi="Times New Roman" w:eastAsia="Times New Roman" w:cs="Times New Roman"/>
          <w:color w:val="000000"/>
          <w:spacing w:val="0"/>
          <w:w w:val="100"/>
          <w:position w:val="0"/>
          <w:sz w:val="22"/>
          <w:szCs w:val="22"/>
          <w:lang w:val="en-US" w:eastAsia="en-US" w:bidi="en-US"/>
        </w:rPr>
        <w:t>Java</w:t>
      </w:r>
      <w:r>
        <w:rPr>
          <w:color w:val="000000"/>
          <w:spacing w:val="0"/>
          <w:w w:val="100"/>
          <w:position w:val="0"/>
        </w:rPr>
        <w:t xml:space="preserve">技术，以多线程方式可以大大增强爬虫抓取网页的效率。对于搜索引擎来 </w:t>
      </w:r>
    </w:p>
    <w:p>
      <w:pPr>
        <w:pStyle w:val="15"/>
        <w:keepNext w:val="0"/>
        <w:keepLines w:val="0"/>
        <w:widowControl w:val="0"/>
        <w:shd w:val="clear" w:color="auto" w:fill="auto"/>
        <w:bidi w:val="0"/>
        <w:spacing w:before="0" w:after="0" w:line="329" w:lineRule="exact"/>
        <w:ind w:left="0" w:right="0" w:firstLine="0"/>
        <w:jc w:val="both"/>
      </w:pPr>
      <w:r>
        <w:rPr>
          <w:color w:val="000000"/>
          <w:spacing w:val="0"/>
          <w:w w:val="100"/>
          <w:position w:val="0"/>
        </w:rPr>
        <w:t>说，要想通过网络爬虫搜索到整个网络的页面是几乎不可能的，主要有两个原因：一是通过 现有的手段无法搜索到所有网站的网页，容量再大的搜索引擎系统也不能搜索到所有的网 页，这是一个技术瓶颈问题；二是存储问题和技术处理问题，简单地用一个数学计算方式可 以看出，比如一个普通网页大概有</w:t>
      </w:r>
      <w:r>
        <w:rPr>
          <w:rFonts w:ascii="Times New Roman" w:hAnsi="Times New Roman" w:eastAsia="Times New Roman" w:cs="Times New Roman"/>
          <w:color w:val="000000"/>
          <w:spacing w:val="0"/>
          <w:w w:val="100"/>
          <w:position w:val="0"/>
          <w:sz w:val="22"/>
          <w:szCs w:val="22"/>
          <w:lang w:val="en-US" w:eastAsia="en-US" w:bidi="en-US"/>
        </w:rPr>
        <w:t>100KB(</w:t>
      </w:r>
      <w:r>
        <w:rPr>
          <w:color w:val="000000"/>
          <w:spacing w:val="0"/>
          <w:w w:val="100"/>
          <w:position w:val="0"/>
        </w:rPr>
        <w:t>其中包含图片)，目前根据非官方的统计数据互 联网大概有</w:t>
      </w:r>
      <w:r>
        <w:rPr>
          <w:rFonts w:ascii="Times New Roman" w:hAnsi="Times New Roman" w:eastAsia="Times New Roman" w:cs="Times New Roman"/>
          <w:color w:val="000000"/>
          <w:spacing w:val="0"/>
          <w:w w:val="100"/>
          <w:position w:val="0"/>
          <w:sz w:val="22"/>
          <w:szCs w:val="22"/>
        </w:rPr>
        <w:t>1</w:t>
      </w:r>
      <w:r>
        <w:rPr>
          <w:color w:val="000000"/>
          <w:spacing w:val="0"/>
          <w:w w:val="100"/>
          <w:position w:val="0"/>
        </w:rPr>
        <w:t>万亿个网页，数量这么庞大的网页再乘以网页的大小，对于任何搜索引擎来 说都是一个海量的数字。</w:t>
      </w:r>
    </w:p>
    <w:p>
      <w:pPr>
        <w:pStyle w:val="15"/>
        <w:keepNext w:val="0"/>
        <w:keepLines w:val="0"/>
        <w:widowControl w:val="0"/>
        <w:shd w:val="clear" w:color="auto" w:fill="auto"/>
        <w:bidi w:val="0"/>
        <w:spacing w:before="0" w:after="120" w:line="332" w:lineRule="exact"/>
        <w:ind w:left="0" w:right="0" w:firstLine="460"/>
        <w:jc w:val="both"/>
      </w:pPr>
      <w:r>
        <w:rPr>
          <w:color w:val="000000"/>
          <w:spacing w:val="0"/>
          <w:w w:val="100"/>
          <w:position w:val="0"/>
        </w:rPr>
        <w:t>网络爬虫还要完成信息提取任务，从抓取的网页中提取新闻、电子图书、行业信息等； 对于</w:t>
      </w:r>
      <w:r>
        <w:rPr>
          <w:rFonts w:ascii="Times New Roman" w:hAnsi="Times New Roman" w:eastAsia="Times New Roman" w:cs="Times New Roman"/>
          <w:color w:val="000000"/>
          <w:spacing w:val="0"/>
          <w:w w:val="100"/>
          <w:position w:val="0"/>
          <w:sz w:val="22"/>
          <w:szCs w:val="22"/>
        </w:rPr>
        <w:t>MP3</w:t>
      </w:r>
      <w:r>
        <w:rPr>
          <w:color w:val="000000"/>
          <w:spacing w:val="0"/>
          <w:w w:val="100"/>
          <w:position w:val="0"/>
        </w:rPr>
        <w:t>、图片</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Flash</w:t>
      </w:r>
      <w:r>
        <w:rPr>
          <w:color w:val="000000"/>
          <w:spacing w:val="0"/>
          <w:w w:val="100"/>
          <w:position w:val="0"/>
        </w:rPr>
        <w:t xml:space="preserve">等各种不同内容，要实现自动识别、自动分类及相关属性测试(例如， </w:t>
      </w:r>
      <w:r>
        <w:rPr>
          <w:rFonts w:ascii="Times New Roman" w:hAnsi="Times New Roman" w:eastAsia="Times New Roman" w:cs="Times New Roman"/>
          <w:color w:val="000000"/>
          <w:spacing w:val="0"/>
          <w:w w:val="100"/>
          <w:position w:val="0"/>
          <w:sz w:val="22"/>
          <w:szCs w:val="22"/>
          <w:lang w:val="en-US" w:eastAsia="en-US" w:bidi="en-US"/>
        </w:rPr>
        <w:t>MP3</w:t>
      </w:r>
      <w:r>
        <w:rPr>
          <w:color w:val="000000"/>
          <w:spacing w:val="0"/>
          <w:w w:val="100"/>
          <w:position w:val="0"/>
        </w:rPr>
        <w:t>文件要包含的文件大小、下载速度等属性)。因为网页在网站内有自己所处的级数，网 络爬虫还要根据不同网页级数来提取抓取信息。网络爬虫的设计需能够自己判断出网页所 处的级数。</w:t>
      </w:r>
    </w:p>
    <w:p>
      <w:pPr>
        <w:pStyle w:val="15"/>
        <w:keepNext w:val="0"/>
        <w:keepLines w:val="0"/>
        <w:widowControl w:val="0"/>
        <w:numPr>
          <w:ilvl w:val="0"/>
          <w:numId w:val="199"/>
        </w:numPr>
        <w:shd w:val="clear" w:color="auto" w:fill="auto"/>
        <w:tabs>
          <w:tab w:val="left" w:pos="832"/>
        </w:tabs>
        <w:bidi w:val="0"/>
        <w:spacing w:before="0" w:after="0" w:line="314" w:lineRule="auto"/>
        <w:ind w:left="0" w:right="0" w:firstLine="460"/>
        <w:jc w:val="both"/>
      </w:pPr>
      <w:bookmarkStart w:id="1326" w:name="bookmark1331"/>
      <w:bookmarkEnd w:id="1326"/>
      <w:r>
        <w:rPr>
          <w:color w:val="000000"/>
          <w:spacing w:val="0"/>
          <w:w w:val="100"/>
          <w:position w:val="0"/>
        </w:rPr>
        <w:t>系统架构</w:t>
      </w:r>
    </w:p>
    <w:p>
      <w:pPr>
        <w:pStyle w:val="15"/>
        <w:keepNext w:val="0"/>
        <w:keepLines w:val="0"/>
        <w:widowControl w:val="0"/>
        <w:shd w:val="clear" w:color="auto" w:fill="auto"/>
        <w:bidi w:val="0"/>
        <w:spacing w:before="0" w:after="0" w:line="332" w:lineRule="exact"/>
        <w:ind w:left="0" w:right="0" w:firstLine="460"/>
        <w:jc w:val="both"/>
      </w:pPr>
      <w:r>
        <w:rPr>
          <w:color w:val="000000"/>
          <w:spacing w:val="0"/>
          <w:w w:val="100"/>
          <w:position w:val="0"/>
        </w:rPr>
        <w:t>在网络爬虫的系统架构中，主过程由控制器、解析器、资源库</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部分组成。</w:t>
      </w:r>
    </w:p>
    <w:p>
      <w:pPr>
        <w:pStyle w:val="15"/>
        <w:keepNext w:val="0"/>
        <w:keepLines w:val="0"/>
        <w:widowControl w:val="0"/>
        <w:numPr>
          <w:ilvl w:val="0"/>
          <w:numId w:val="200"/>
        </w:numPr>
        <w:shd w:val="clear" w:color="auto" w:fill="auto"/>
        <w:tabs>
          <w:tab w:val="left" w:pos="912"/>
        </w:tabs>
        <w:bidi w:val="0"/>
        <w:spacing w:before="0" w:after="0" w:line="332" w:lineRule="exact"/>
        <w:ind w:left="0" w:right="0" w:firstLine="460"/>
        <w:jc w:val="both"/>
      </w:pPr>
      <w:bookmarkStart w:id="1327" w:name="bookmark1332"/>
      <w:bookmarkEnd w:id="1327"/>
      <w:r>
        <w:rPr>
          <w:color w:val="000000"/>
          <w:spacing w:val="0"/>
          <w:w w:val="100"/>
          <w:position w:val="0"/>
        </w:rPr>
        <w:t>控制器的主要工作是负责给多线程的各个爬虫线程分配工作任务。</w:t>
      </w:r>
    </w:p>
    <w:p>
      <w:pPr>
        <w:pStyle w:val="15"/>
        <w:keepNext w:val="0"/>
        <w:keepLines w:val="0"/>
        <w:widowControl w:val="0"/>
        <w:numPr>
          <w:ilvl w:val="0"/>
          <w:numId w:val="200"/>
        </w:numPr>
        <w:shd w:val="clear" w:color="auto" w:fill="auto"/>
        <w:tabs>
          <w:tab w:val="left" w:pos="905"/>
        </w:tabs>
        <w:bidi w:val="0"/>
        <w:spacing w:before="0" w:after="0" w:line="341" w:lineRule="exact"/>
        <w:ind w:left="0" w:right="0" w:firstLine="460"/>
        <w:jc w:val="both"/>
      </w:pPr>
      <w:bookmarkStart w:id="1328" w:name="bookmark1333"/>
      <w:bookmarkEnd w:id="1328"/>
      <w:r>
        <w:rPr>
          <w:color w:val="000000"/>
          <w:spacing w:val="0"/>
          <w:w w:val="100"/>
          <w:position w:val="0"/>
        </w:rPr>
        <w:t>解析器的主要工作是下载网页，进行页面的处理，主要是将一些</w:t>
      </w:r>
      <w:r>
        <w:rPr>
          <w:rFonts w:ascii="Times New Roman" w:hAnsi="Times New Roman" w:eastAsia="Times New Roman" w:cs="Times New Roman"/>
          <w:color w:val="000000"/>
          <w:spacing w:val="0"/>
          <w:w w:val="100"/>
          <w:position w:val="0"/>
          <w:sz w:val="22"/>
          <w:szCs w:val="22"/>
          <w:lang w:val="en-US" w:eastAsia="en-US" w:bidi="en-US"/>
        </w:rPr>
        <w:t>JavaScript</w:t>
      </w:r>
      <w:r>
        <w:rPr>
          <w:color w:val="000000"/>
          <w:spacing w:val="0"/>
          <w:w w:val="100"/>
          <w:position w:val="0"/>
        </w:rPr>
        <w:t>脚本标 签、</w:t>
      </w:r>
      <w:r>
        <w:rPr>
          <w:rFonts w:ascii="Times New Roman" w:hAnsi="Times New Roman" w:eastAsia="Times New Roman" w:cs="Times New Roman"/>
          <w:color w:val="000000"/>
          <w:spacing w:val="0"/>
          <w:w w:val="100"/>
          <w:position w:val="0"/>
          <w:sz w:val="22"/>
          <w:szCs w:val="22"/>
          <w:lang w:val="en-US" w:eastAsia="en-US" w:bidi="en-US"/>
        </w:rPr>
        <w:t>CSS</w:t>
      </w:r>
      <w:r>
        <w:rPr>
          <w:color w:val="000000"/>
          <w:spacing w:val="0"/>
          <w:w w:val="100"/>
          <w:position w:val="0"/>
        </w:rPr>
        <w:t>代码内容、空格字符</w:t>
      </w:r>
      <w:r>
        <w:rPr>
          <w:rFonts w:ascii="Times New Roman" w:hAnsi="Times New Roman" w:eastAsia="Times New Roman" w:cs="Times New Roman"/>
          <w:color w:val="000000"/>
          <w:spacing w:val="0"/>
          <w:w w:val="100"/>
          <w:position w:val="0"/>
          <w:sz w:val="22"/>
          <w:szCs w:val="22"/>
          <w:lang w:val="en-US" w:eastAsia="en-US" w:bidi="en-US"/>
        </w:rPr>
        <w:t>.HTML</w:t>
      </w:r>
      <w:r>
        <w:rPr>
          <w:color w:val="000000"/>
          <w:spacing w:val="0"/>
          <w:w w:val="100"/>
          <w:position w:val="0"/>
        </w:rPr>
        <w:t>标签等内容处理掉，爬虫的基本工作是由解析器完成。</w:t>
      </w:r>
    </w:p>
    <w:p>
      <w:pPr>
        <w:pStyle w:val="15"/>
        <w:keepNext w:val="0"/>
        <w:keepLines w:val="0"/>
        <w:widowControl w:val="0"/>
        <w:numPr>
          <w:ilvl w:val="0"/>
          <w:numId w:val="200"/>
        </w:numPr>
        <w:shd w:val="clear" w:color="auto" w:fill="auto"/>
        <w:tabs>
          <w:tab w:val="left" w:pos="905"/>
        </w:tabs>
        <w:bidi w:val="0"/>
        <w:spacing w:before="0" w:after="120" w:line="341" w:lineRule="exact"/>
        <w:ind w:left="0" w:right="0" w:firstLine="460"/>
        <w:jc w:val="both"/>
      </w:pPr>
      <w:bookmarkStart w:id="1329" w:name="bookmark1334"/>
      <w:bookmarkEnd w:id="1329"/>
      <w:r>
        <w:rPr>
          <w:color w:val="000000"/>
          <w:spacing w:val="0"/>
          <w:w w:val="100"/>
          <w:position w:val="0"/>
        </w:rPr>
        <w:t>资源库用来存放下载到的网页资源，一般采用大型的数据库存储，如</w:t>
      </w:r>
      <w:r>
        <w:rPr>
          <w:rFonts w:ascii="Times New Roman" w:hAnsi="Times New Roman" w:eastAsia="Times New Roman" w:cs="Times New Roman"/>
          <w:color w:val="000000"/>
          <w:spacing w:val="0"/>
          <w:w w:val="100"/>
          <w:position w:val="0"/>
          <w:sz w:val="22"/>
          <w:szCs w:val="22"/>
          <w:lang w:val="en-US" w:eastAsia="en-US" w:bidi="en-US"/>
        </w:rPr>
        <w:t>Oracle</w:t>
      </w:r>
      <w:r>
        <w:rPr>
          <w:color w:val="000000"/>
          <w:spacing w:val="0"/>
          <w:w w:val="100"/>
          <w:position w:val="0"/>
        </w:rPr>
        <w:t>数据 库，并对其建立索引。</w:t>
      </w:r>
    </w:p>
    <w:p>
      <w:pPr>
        <w:pStyle w:val="15"/>
        <w:keepNext w:val="0"/>
        <w:keepLines w:val="0"/>
        <w:widowControl w:val="0"/>
        <w:numPr>
          <w:ilvl w:val="0"/>
          <w:numId w:val="199"/>
        </w:numPr>
        <w:shd w:val="clear" w:color="auto" w:fill="auto"/>
        <w:tabs>
          <w:tab w:val="left" w:pos="832"/>
        </w:tabs>
        <w:bidi w:val="0"/>
        <w:spacing w:before="0" w:after="0" w:line="314" w:lineRule="auto"/>
        <w:ind w:left="0" w:right="0" w:firstLine="460"/>
        <w:jc w:val="both"/>
      </w:pPr>
      <w:bookmarkStart w:id="1330" w:name="bookmark1335"/>
      <w:bookmarkEnd w:id="1330"/>
      <w:r>
        <w:rPr>
          <w:color w:val="000000"/>
          <w:spacing w:val="0"/>
          <w:w w:val="100"/>
          <w:position w:val="0"/>
        </w:rPr>
        <w:t>工作流程</w:t>
      </w:r>
    </w:p>
    <w:p>
      <w:pPr>
        <w:pStyle w:val="15"/>
        <w:keepNext w:val="0"/>
        <w:keepLines w:val="0"/>
        <w:widowControl w:val="0"/>
        <w:shd w:val="clear" w:color="auto" w:fill="auto"/>
        <w:bidi w:val="0"/>
        <w:spacing w:before="0" w:after="120" w:line="332" w:lineRule="exact"/>
        <w:ind w:left="0" w:right="0" w:firstLine="460"/>
        <w:jc w:val="both"/>
      </w:pPr>
      <w:r>
        <w:rPr>
          <w:color w:val="000000"/>
          <w:spacing w:val="0"/>
          <w:w w:val="100"/>
          <w:position w:val="0"/>
        </w:rPr>
        <w:t>网络爬虫的工作流程如图</w:t>
      </w:r>
      <w:r>
        <w:rPr>
          <w:rFonts w:ascii="Times New Roman" w:hAnsi="Times New Roman" w:eastAsia="Times New Roman" w:cs="Times New Roman"/>
          <w:color w:val="000000"/>
          <w:spacing w:val="0"/>
          <w:w w:val="100"/>
          <w:position w:val="0"/>
          <w:sz w:val="22"/>
          <w:szCs w:val="22"/>
          <w:lang w:val="en-US" w:eastAsia="en-US" w:bidi="en-US"/>
        </w:rPr>
        <w:t xml:space="preserve">8. </w:t>
      </w:r>
      <w:r>
        <w:rPr>
          <w:rFonts w:ascii="Times New Roman" w:hAnsi="Times New Roman" w:eastAsia="Times New Roman" w:cs="Times New Roman"/>
          <w:color w:val="000000"/>
          <w:spacing w:val="0"/>
          <w:w w:val="100"/>
          <w:position w:val="0"/>
          <w:sz w:val="22"/>
          <w:szCs w:val="22"/>
        </w:rPr>
        <w:t>1</w:t>
      </w:r>
      <w:r>
        <w:rPr>
          <w:color w:val="000000"/>
          <w:spacing w:val="0"/>
          <w:w w:val="100"/>
          <w:position w:val="0"/>
        </w:rPr>
        <w:t>所示，具体说明如下：</w:t>
      </w:r>
    </w:p>
    <w:p>
      <w:pPr>
        <w:pStyle w:val="15"/>
        <w:keepNext w:val="0"/>
        <w:keepLines w:val="0"/>
        <w:widowControl w:val="0"/>
        <w:numPr>
          <w:ilvl w:val="0"/>
          <w:numId w:val="201"/>
        </w:numPr>
        <w:shd w:val="clear" w:color="auto" w:fill="auto"/>
        <w:tabs>
          <w:tab w:val="left" w:pos="912"/>
        </w:tabs>
        <w:bidi w:val="0"/>
        <w:spacing w:before="0" w:after="0" w:line="314" w:lineRule="auto"/>
        <w:ind w:left="0" w:right="0" w:firstLine="460"/>
        <w:jc w:val="both"/>
        <w:rPr>
          <w:sz w:val="22"/>
          <w:szCs w:val="22"/>
        </w:rPr>
      </w:pPr>
      <w:bookmarkStart w:id="1331" w:name="bookmark1336"/>
      <w:bookmarkEnd w:id="1331"/>
      <w:r>
        <w:rPr>
          <w:color w:val="000000"/>
          <w:spacing w:val="0"/>
          <w:w w:val="100"/>
          <w:position w:val="0"/>
          <w:sz w:val="20"/>
          <w:szCs w:val="20"/>
        </w:rPr>
        <w:t>选取一部分精心挑选的种子</w:t>
      </w:r>
      <w:r>
        <w:rPr>
          <w:rFonts w:ascii="Times New Roman" w:hAnsi="Times New Roman" w:eastAsia="Times New Roman" w:cs="Times New Roman"/>
          <w:color w:val="000000"/>
          <w:spacing w:val="0"/>
          <w:w w:val="100"/>
          <w:position w:val="0"/>
          <w:sz w:val="22"/>
          <w:szCs w:val="22"/>
          <w:lang w:val="en-US" w:eastAsia="en-US" w:bidi="en-US"/>
        </w:rPr>
        <w:t>URL</w:t>
      </w:r>
      <w:r>
        <w:rPr>
          <w:rFonts w:ascii="Times New Roman" w:hAnsi="Times New Roman" w:eastAsia="Times New Roman" w:cs="Times New Roman"/>
          <w:color w:val="000000"/>
          <w:spacing w:val="0"/>
          <w:w w:val="100"/>
          <w:position w:val="0"/>
          <w:sz w:val="22"/>
          <w:szCs w:val="22"/>
          <w:vertAlign w:val="subscript"/>
          <w:lang w:val="en-US" w:eastAsia="en-US" w:bidi="en-US"/>
        </w:rPr>
        <w:t>O</w:t>
      </w:r>
    </w:p>
    <w:p>
      <w:pPr>
        <w:pStyle w:val="15"/>
        <w:keepNext w:val="0"/>
        <w:keepLines w:val="0"/>
        <w:widowControl w:val="0"/>
        <w:numPr>
          <w:ilvl w:val="0"/>
          <w:numId w:val="201"/>
        </w:numPr>
        <w:shd w:val="clear" w:color="auto" w:fill="auto"/>
        <w:tabs>
          <w:tab w:val="left" w:pos="912"/>
        </w:tabs>
        <w:bidi w:val="0"/>
        <w:spacing w:before="0" w:after="0" w:line="324" w:lineRule="auto"/>
        <w:ind w:left="0" w:right="0" w:firstLine="460"/>
        <w:jc w:val="both"/>
      </w:pPr>
      <w:bookmarkStart w:id="1332" w:name="bookmark1337"/>
      <w:bookmarkEnd w:id="1332"/>
      <w:r>
        <w:rPr>
          <w:color w:val="000000"/>
          <w:spacing w:val="0"/>
          <w:w w:val="100"/>
          <w:position w:val="0"/>
        </w:rPr>
        <w:t>将这些</w:t>
      </w:r>
      <w:r>
        <w:rPr>
          <w:rFonts w:ascii="Times New Roman" w:hAnsi="Times New Roman" w:eastAsia="Times New Roman" w:cs="Times New Roman"/>
          <w:color w:val="000000"/>
          <w:spacing w:val="0"/>
          <w:w w:val="100"/>
          <w:position w:val="0"/>
          <w:sz w:val="22"/>
          <w:szCs w:val="22"/>
          <w:lang w:val="en-US" w:eastAsia="en-US" w:bidi="en-US"/>
        </w:rPr>
        <w:t>URL</w:t>
      </w:r>
      <w:r>
        <w:rPr>
          <w:color w:val="000000"/>
          <w:spacing w:val="0"/>
          <w:w w:val="100"/>
          <w:position w:val="0"/>
        </w:rPr>
        <w:t>放入待抓取</w:t>
      </w:r>
      <w:r>
        <w:rPr>
          <w:rFonts w:ascii="Times New Roman" w:hAnsi="Times New Roman" w:eastAsia="Times New Roman" w:cs="Times New Roman"/>
          <w:color w:val="000000"/>
          <w:spacing w:val="0"/>
          <w:w w:val="100"/>
          <w:position w:val="0"/>
          <w:sz w:val="22"/>
          <w:szCs w:val="22"/>
          <w:lang w:val="en-US" w:eastAsia="en-US" w:bidi="en-US"/>
        </w:rPr>
        <w:t>URL</w:t>
      </w:r>
      <w:r>
        <w:rPr>
          <w:color w:val="000000"/>
          <w:spacing w:val="0"/>
          <w:w w:val="100"/>
          <w:position w:val="0"/>
        </w:rPr>
        <w:t>队列。</w:t>
      </w:r>
    </w:p>
    <w:p>
      <w:pPr>
        <w:pStyle w:val="15"/>
        <w:keepNext w:val="0"/>
        <w:keepLines w:val="0"/>
        <w:widowControl w:val="0"/>
        <w:numPr>
          <w:ilvl w:val="0"/>
          <w:numId w:val="201"/>
        </w:numPr>
        <w:shd w:val="clear" w:color="auto" w:fill="auto"/>
        <w:tabs>
          <w:tab w:val="left" w:pos="905"/>
        </w:tabs>
        <w:bidi w:val="0"/>
        <w:spacing w:before="0" w:after="0" w:line="341" w:lineRule="exact"/>
        <w:ind w:left="0" w:right="0" w:firstLine="460"/>
        <w:jc w:val="both"/>
      </w:pPr>
      <w:bookmarkStart w:id="1333" w:name="bookmark1338"/>
      <w:bookmarkEnd w:id="1333"/>
      <w:r>
        <w:rPr>
          <w:color w:val="000000"/>
          <w:spacing w:val="0"/>
          <w:w w:val="100"/>
          <w:position w:val="0"/>
        </w:rPr>
        <w:t>从待抓取</w:t>
      </w:r>
      <w:r>
        <w:rPr>
          <w:rFonts w:ascii="Times New Roman" w:hAnsi="Times New Roman" w:eastAsia="Times New Roman" w:cs="Times New Roman"/>
          <w:color w:val="000000"/>
          <w:spacing w:val="0"/>
          <w:w w:val="100"/>
          <w:position w:val="0"/>
          <w:sz w:val="22"/>
          <w:szCs w:val="22"/>
          <w:lang w:val="en-US" w:eastAsia="en-US" w:bidi="en-US"/>
        </w:rPr>
        <w:t>URL</w:t>
      </w:r>
      <w:r>
        <w:rPr>
          <w:color w:val="000000"/>
          <w:spacing w:val="0"/>
          <w:w w:val="100"/>
          <w:position w:val="0"/>
        </w:rPr>
        <w:t>队列中取出待抓取的</w:t>
      </w:r>
      <w:r>
        <w:rPr>
          <w:rFonts w:ascii="Times New Roman" w:hAnsi="Times New Roman" w:eastAsia="Times New Roman" w:cs="Times New Roman"/>
          <w:color w:val="000000"/>
          <w:spacing w:val="0"/>
          <w:w w:val="100"/>
          <w:position w:val="0"/>
          <w:sz w:val="22"/>
          <w:szCs w:val="22"/>
          <w:lang w:val="en-US" w:eastAsia="en-US" w:bidi="en-US"/>
        </w:rPr>
        <w:t>URL,</w:t>
      </w:r>
      <w:r>
        <w:rPr>
          <w:color w:val="000000"/>
          <w:spacing w:val="0"/>
          <w:w w:val="100"/>
          <w:position w:val="0"/>
        </w:rPr>
        <w:t>解析</w:t>
      </w:r>
      <w:r>
        <w:rPr>
          <w:rFonts w:ascii="Times New Roman" w:hAnsi="Times New Roman" w:eastAsia="Times New Roman" w:cs="Times New Roman"/>
          <w:color w:val="000000"/>
          <w:spacing w:val="0"/>
          <w:w w:val="100"/>
          <w:position w:val="0"/>
          <w:sz w:val="22"/>
          <w:szCs w:val="22"/>
          <w:lang w:val="en-US" w:eastAsia="en-US" w:bidi="en-US"/>
        </w:rPr>
        <w:t>DNS,</w:t>
      </w:r>
      <w:r>
        <w:rPr>
          <w:color w:val="000000"/>
          <w:spacing w:val="0"/>
          <w:w w:val="100"/>
          <w:position w:val="0"/>
        </w:rPr>
        <w:t>得到主机的</w:t>
      </w:r>
      <w:r>
        <w:rPr>
          <w:rFonts w:ascii="Times New Roman" w:hAnsi="Times New Roman" w:eastAsia="Times New Roman" w:cs="Times New Roman"/>
          <w:color w:val="000000"/>
          <w:spacing w:val="0"/>
          <w:w w:val="100"/>
          <w:position w:val="0"/>
          <w:sz w:val="22"/>
          <w:szCs w:val="22"/>
          <w:lang w:val="en-US" w:eastAsia="en-US" w:bidi="en-US"/>
        </w:rPr>
        <w:t>IP,</w:t>
      </w:r>
      <w:r>
        <w:rPr>
          <w:color w:val="000000"/>
          <w:spacing w:val="0"/>
          <w:w w:val="100"/>
          <w:position w:val="0"/>
        </w:rPr>
        <w:t>并将</w:t>
      </w:r>
      <w:r>
        <w:rPr>
          <w:rFonts w:ascii="Times New Roman" w:hAnsi="Times New Roman" w:eastAsia="Times New Roman" w:cs="Times New Roman"/>
          <w:color w:val="000000"/>
          <w:spacing w:val="0"/>
          <w:w w:val="100"/>
          <w:position w:val="0"/>
          <w:sz w:val="22"/>
          <w:szCs w:val="22"/>
          <w:lang w:val="en-US" w:eastAsia="en-US" w:bidi="en-US"/>
        </w:rPr>
        <w:t xml:space="preserve">URL </w:t>
      </w:r>
      <w:r>
        <w:rPr>
          <w:color w:val="000000"/>
          <w:spacing w:val="0"/>
          <w:w w:val="100"/>
          <w:position w:val="0"/>
        </w:rPr>
        <w:t>对应的网页下载下来，存储到已下载网页库中。此外，将这些</w:t>
      </w:r>
      <w:r>
        <w:rPr>
          <w:rFonts w:ascii="Times New Roman" w:hAnsi="Times New Roman" w:eastAsia="Times New Roman" w:cs="Times New Roman"/>
          <w:color w:val="000000"/>
          <w:spacing w:val="0"/>
          <w:w w:val="100"/>
          <w:position w:val="0"/>
          <w:sz w:val="22"/>
          <w:szCs w:val="22"/>
          <w:lang w:val="en-US" w:eastAsia="en-US" w:bidi="en-US"/>
        </w:rPr>
        <w:t>URL</w:t>
      </w:r>
      <w:r>
        <w:rPr>
          <w:color w:val="000000"/>
          <w:spacing w:val="0"/>
          <w:w w:val="100"/>
          <w:position w:val="0"/>
        </w:rPr>
        <w:t>放进已抓取</w:t>
      </w:r>
      <w:r>
        <w:rPr>
          <w:rFonts w:ascii="Times New Roman" w:hAnsi="Times New Roman" w:eastAsia="Times New Roman" w:cs="Times New Roman"/>
          <w:color w:val="000000"/>
          <w:spacing w:val="0"/>
          <w:w w:val="100"/>
          <w:position w:val="0"/>
          <w:sz w:val="22"/>
          <w:szCs w:val="22"/>
          <w:lang w:val="en-US" w:eastAsia="en-US" w:bidi="en-US"/>
        </w:rPr>
        <w:t>URL</w:t>
      </w:r>
      <w:r>
        <w:rPr>
          <w:color w:val="000000"/>
          <w:spacing w:val="0"/>
          <w:w w:val="100"/>
          <w:position w:val="0"/>
        </w:rPr>
        <w:t>队列。</w:t>
      </w:r>
    </w:p>
    <w:p>
      <w:pPr>
        <w:pStyle w:val="15"/>
        <w:keepNext w:val="0"/>
        <w:keepLines w:val="0"/>
        <w:widowControl w:val="0"/>
        <w:numPr>
          <w:ilvl w:val="0"/>
          <w:numId w:val="201"/>
        </w:numPr>
        <w:shd w:val="clear" w:color="auto" w:fill="auto"/>
        <w:tabs>
          <w:tab w:val="left" w:pos="905"/>
        </w:tabs>
        <w:bidi w:val="0"/>
        <w:spacing w:before="0" w:after="120" w:line="341" w:lineRule="exact"/>
        <w:ind w:left="0" w:right="0" w:firstLine="460"/>
        <w:jc w:val="both"/>
      </w:pPr>
      <w:bookmarkStart w:id="1334" w:name="bookmark1339"/>
      <w:bookmarkEnd w:id="1334"/>
      <w:r>
        <w:rPr>
          <w:color w:val="000000"/>
          <w:spacing w:val="0"/>
          <w:w w:val="100"/>
          <w:position w:val="0"/>
        </w:rPr>
        <w:t>分析已抓取</w:t>
      </w:r>
      <w:r>
        <w:rPr>
          <w:rFonts w:ascii="Times New Roman" w:hAnsi="Times New Roman" w:eastAsia="Times New Roman" w:cs="Times New Roman"/>
          <w:color w:val="000000"/>
          <w:spacing w:val="0"/>
          <w:w w:val="100"/>
          <w:position w:val="0"/>
          <w:sz w:val="22"/>
          <w:szCs w:val="22"/>
          <w:lang w:val="en-US" w:eastAsia="en-US" w:bidi="en-US"/>
        </w:rPr>
        <w:t>URL</w:t>
      </w:r>
      <w:r>
        <w:rPr>
          <w:color w:val="000000"/>
          <w:spacing w:val="0"/>
          <w:w w:val="100"/>
          <w:position w:val="0"/>
        </w:rPr>
        <w:t>队列中的</w:t>
      </w:r>
      <w:r>
        <w:rPr>
          <w:rFonts w:ascii="Times New Roman" w:hAnsi="Times New Roman" w:eastAsia="Times New Roman" w:cs="Times New Roman"/>
          <w:color w:val="000000"/>
          <w:spacing w:val="0"/>
          <w:w w:val="100"/>
          <w:position w:val="0"/>
          <w:sz w:val="22"/>
          <w:szCs w:val="22"/>
          <w:lang w:val="en-US" w:eastAsia="en-US" w:bidi="en-US"/>
        </w:rPr>
        <w:t>URL,</w:t>
      </w:r>
      <w:r>
        <w:rPr>
          <w:color w:val="000000"/>
          <w:spacing w:val="0"/>
          <w:w w:val="100"/>
          <w:position w:val="0"/>
        </w:rPr>
        <w:t>分析其中的其他</w:t>
      </w:r>
      <w:r>
        <w:rPr>
          <w:rFonts w:ascii="Times New Roman" w:hAnsi="Times New Roman" w:eastAsia="Times New Roman" w:cs="Times New Roman"/>
          <w:color w:val="000000"/>
          <w:spacing w:val="0"/>
          <w:w w:val="100"/>
          <w:position w:val="0"/>
          <w:sz w:val="22"/>
          <w:szCs w:val="22"/>
          <w:lang w:val="en-US" w:eastAsia="en-US" w:bidi="en-US"/>
        </w:rPr>
        <w:t>URL,</w:t>
      </w:r>
      <w:r>
        <w:rPr>
          <w:color w:val="000000"/>
          <w:spacing w:val="0"/>
          <w:w w:val="100"/>
          <w:position w:val="0"/>
        </w:rPr>
        <w:t>并且将这些新的</w:t>
      </w:r>
      <w:r>
        <w:rPr>
          <w:rFonts w:ascii="Times New Roman" w:hAnsi="Times New Roman" w:eastAsia="Times New Roman" w:cs="Times New Roman"/>
          <w:color w:val="000000"/>
          <w:spacing w:val="0"/>
          <w:w w:val="100"/>
          <w:position w:val="0"/>
          <w:sz w:val="22"/>
          <w:szCs w:val="22"/>
          <w:lang w:val="en-US" w:eastAsia="en-US" w:bidi="en-US"/>
        </w:rPr>
        <w:t>URL</w:t>
      </w:r>
      <w:r>
        <w:rPr>
          <w:color w:val="000000"/>
          <w:spacing w:val="0"/>
          <w:w w:val="100"/>
          <w:position w:val="0"/>
        </w:rPr>
        <w:t>放 入待抓取</w:t>
      </w:r>
      <w:r>
        <w:rPr>
          <w:rFonts w:ascii="Times New Roman" w:hAnsi="Times New Roman" w:eastAsia="Times New Roman" w:cs="Times New Roman"/>
          <w:color w:val="000000"/>
          <w:spacing w:val="0"/>
          <w:w w:val="100"/>
          <w:position w:val="0"/>
          <w:sz w:val="22"/>
          <w:szCs w:val="22"/>
          <w:lang w:val="en-US" w:eastAsia="en-US" w:bidi="en-US"/>
        </w:rPr>
        <w:t>URL</w:t>
      </w:r>
      <w:r>
        <w:rPr>
          <w:color w:val="000000"/>
          <w:spacing w:val="0"/>
          <w:w w:val="100"/>
          <w:position w:val="0"/>
        </w:rPr>
        <w:t>队列，从而进入下一个循环。</w:t>
      </w:r>
    </w:p>
    <w:p>
      <w:pPr>
        <w:widowControl w:val="0"/>
        <w:jc w:val="center"/>
        <w:rPr>
          <w:sz w:val="2"/>
          <w:szCs w:val="2"/>
        </w:rPr>
      </w:pPr>
      <w:r>
        <w:drawing>
          <wp:inline distT="0" distB="0" distL="114300" distR="114300">
            <wp:extent cx="3359150" cy="2042160"/>
            <wp:effectExtent l="0" t="0" r="12700" b="15240"/>
            <wp:docPr id="704" name="Picutre 704"/>
            <wp:cNvGraphicFramePr/>
            <a:graphic xmlns:a="http://schemas.openxmlformats.org/drawingml/2006/main">
              <a:graphicData uri="http://schemas.openxmlformats.org/drawingml/2006/picture">
                <pic:pic xmlns:pic="http://schemas.openxmlformats.org/drawingml/2006/picture">
                  <pic:nvPicPr>
                    <pic:cNvPr id="704" name="Picutre 704"/>
                    <pic:cNvPicPr/>
                  </pic:nvPicPr>
                  <pic:blipFill>
                    <a:blip r:embed="rId381"/>
                    <a:stretch>
                      <a:fillRect/>
                    </a:stretch>
                  </pic:blipFill>
                  <pic:spPr>
                    <a:xfrm>
                      <a:off x="0" y="0"/>
                      <a:ext cx="3359150" cy="2042160"/>
                    </a:xfrm>
                    <a:prstGeom prst="rect">
                      <a:avLst/>
                    </a:prstGeom>
                  </pic:spPr>
                </pic:pic>
              </a:graphicData>
            </a:graphic>
          </wp:inline>
        </w:drawing>
      </w:r>
    </w:p>
    <w:p>
      <w:pPr>
        <w:pStyle w:val="7"/>
        <w:keepNext w:val="0"/>
        <w:keepLines w:val="0"/>
        <w:widowControl w:val="0"/>
        <w:shd w:val="clear" w:color="auto" w:fill="auto"/>
        <w:bidi w:val="0"/>
        <w:spacing w:before="0" w:after="180" w:line="240" w:lineRule="auto"/>
        <w:ind w:left="1181" w:right="0" w:firstLine="0"/>
        <w:jc w:val="left"/>
      </w:pPr>
      <w:r>
        <w:rPr>
          <w:color w:val="000000"/>
          <w:spacing w:val="0"/>
          <w:w w:val="100"/>
          <w:position w:val="0"/>
        </w:rPr>
        <w:t>抽取岀新的</w:t>
      </w:r>
      <w:r>
        <w:rPr>
          <w:color w:val="000000"/>
          <w:spacing w:val="0"/>
          <w:w w:val="100"/>
          <w:position w:val="0"/>
          <w:sz w:val="20"/>
          <w:szCs w:val="20"/>
          <w:lang w:val="en-US" w:eastAsia="en-US" w:bidi="en-US"/>
        </w:rPr>
        <w:t>URL</w:t>
      </w:r>
      <w:r>
        <w:rPr>
          <w:color w:val="000000"/>
          <w:spacing w:val="0"/>
          <w:w w:val="100"/>
          <w:position w:val="0"/>
        </w:rPr>
        <w:t>放入待抓取</w:t>
      </w:r>
      <w:r>
        <w:rPr>
          <w:color w:val="000000"/>
          <w:spacing w:val="0"/>
          <w:w w:val="100"/>
          <w:position w:val="0"/>
          <w:sz w:val="20"/>
          <w:szCs w:val="20"/>
          <w:lang w:val="en-US" w:eastAsia="en-US" w:bidi="en-US"/>
        </w:rPr>
        <w:t>URL</w:t>
      </w:r>
      <w:r>
        <w:rPr>
          <w:color w:val="000000"/>
          <w:spacing w:val="0"/>
          <w:w w:val="100"/>
          <w:position w:val="0"/>
        </w:rPr>
        <w:t>队列</w:t>
      </w:r>
    </w:p>
    <w:p>
      <w:pPr>
        <w:pStyle w:val="7"/>
        <w:keepNext w:val="0"/>
        <w:keepLines w:val="0"/>
        <w:widowControl w:val="0"/>
        <w:shd w:val="clear" w:color="auto" w:fill="auto"/>
        <w:bidi w:val="0"/>
        <w:spacing w:before="0" w:after="0" w:line="240" w:lineRule="auto"/>
        <w:ind w:left="0" w:right="0" w:firstLine="0"/>
        <w:jc w:val="right"/>
      </w:pPr>
      <w:r>
        <w:rPr>
          <w:color w:val="000000"/>
          <w:spacing w:val="0"/>
          <w:w w:val="100"/>
          <w:position w:val="0"/>
        </w:rPr>
        <w:t>图</w:t>
      </w:r>
      <w:r>
        <w:rPr>
          <w:color w:val="000000"/>
          <w:spacing w:val="0"/>
          <w:w w:val="100"/>
          <w:position w:val="0"/>
          <w:sz w:val="20"/>
          <w:szCs w:val="20"/>
          <w:lang w:val="en-US" w:eastAsia="en-US" w:bidi="en-US"/>
        </w:rPr>
        <w:t>8.1</w:t>
      </w:r>
      <w:r>
        <w:rPr>
          <w:color w:val="000000"/>
          <w:spacing w:val="0"/>
          <w:w w:val="100"/>
          <w:position w:val="0"/>
        </w:rPr>
        <w:t>网络爬虫的工作流程</w:t>
      </w:r>
      <w:r>
        <w:br w:type="page"/>
      </w:r>
    </w:p>
    <w:p>
      <w:pPr>
        <w:pStyle w:val="15"/>
        <w:keepNext w:val="0"/>
        <w:keepLines w:val="0"/>
        <w:widowControl w:val="0"/>
        <w:shd w:val="clear" w:color="auto" w:fill="auto"/>
        <w:bidi w:val="0"/>
        <w:spacing w:before="0" w:after="0" w:line="328" w:lineRule="exact"/>
        <w:ind w:left="0" w:right="0" w:firstLine="460"/>
        <w:jc w:val="both"/>
      </w:pPr>
      <w:r>
        <w:drawing>
          <wp:anchor distT="127000" distB="127000" distL="127000" distR="127000" simplePos="0" relativeHeight="125830144" behindDoc="0" locked="0" layoutInCell="1" allowOverlap="1">
            <wp:simplePos x="0" y="0"/>
            <wp:positionH relativeFrom="page">
              <wp:posOffset>4023360</wp:posOffset>
            </wp:positionH>
            <wp:positionV relativeFrom="margin">
              <wp:posOffset>781050</wp:posOffset>
            </wp:positionV>
            <wp:extent cx="1877695" cy="3486785"/>
            <wp:effectExtent l="0" t="0" r="8255" b="18415"/>
            <wp:wrapSquare wrapText="left"/>
            <wp:docPr id="705" name="Shape 705"/>
            <wp:cNvGraphicFramePr/>
            <a:graphic xmlns:a="http://schemas.openxmlformats.org/drawingml/2006/main">
              <a:graphicData uri="http://schemas.openxmlformats.org/drawingml/2006/picture">
                <pic:pic xmlns:pic="http://schemas.openxmlformats.org/drawingml/2006/picture">
                  <pic:nvPicPr>
                    <pic:cNvPr id="705" name="Shape 705"/>
                    <pic:cNvPicPr/>
                  </pic:nvPicPr>
                  <pic:blipFill>
                    <a:blip r:embed="rId382"/>
                    <a:stretch>
                      <a:fillRect/>
                    </a:stretch>
                  </pic:blipFill>
                  <pic:spPr>
                    <a:xfrm>
                      <a:off x="0" y="0"/>
                      <a:ext cx="1877695" cy="3486785"/>
                    </a:xfrm>
                    <a:prstGeom prst="rect">
                      <a:avLst/>
                    </a:prstGeom>
                  </pic:spPr>
                </pic:pic>
              </a:graphicData>
            </a:graphic>
          </wp:anchor>
        </w:drawing>
      </w:r>
      <w:r>
        <w:rPr>
          <w:color w:val="000000"/>
          <w:spacing w:val="0"/>
          <w:w w:val="100"/>
          <w:position w:val="0"/>
        </w:rPr>
        <w:t>网络爬虫是搜索引擎中最核心的部分，整个搜索引擎的素材库来源于网络爬虫的采集， 从搜索引擎整个产业链来看，网络爬虫是处于最上游的产业，其性能好坏直接影响着搜索引 擎整体性能和处理速度。</w:t>
      </w:r>
    </w:p>
    <w:p>
      <w:pPr>
        <w:pStyle w:val="15"/>
        <w:keepNext w:val="0"/>
        <w:keepLines w:val="0"/>
        <w:widowControl w:val="0"/>
        <w:shd w:val="clear" w:color="auto" w:fill="auto"/>
        <w:bidi w:val="0"/>
        <w:spacing w:before="0" w:after="0" w:line="328" w:lineRule="exact"/>
        <w:ind w:left="0" w:right="0" w:firstLine="460"/>
        <w:jc w:val="both"/>
      </w:pPr>
      <w:r>
        <w:rPr>
          <w:color w:val="000000"/>
          <w:spacing w:val="0"/>
          <w:w w:val="100"/>
          <w:position w:val="0"/>
        </w:rPr>
        <w:t>通常网络爬虫从一个或若干个初始网页上的</w:t>
      </w:r>
      <w:r>
        <w:rPr>
          <w:rFonts w:ascii="Times New Roman" w:hAnsi="Times New Roman" w:eastAsia="Times New Roman" w:cs="Times New Roman"/>
          <w:color w:val="000000"/>
          <w:spacing w:val="0"/>
          <w:w w:val="100"/>
          <w:position w:val="0"/>
          <w:sz w:val="22"/>
          <w:szCs w:val="22"/>
          <w:lang w:val="en-US" w:eastAsia="en-US" w:bidi="en-US"/>
        </w:rPr>
        <w:t xml:space="preserve">URL </w:t>
      </w:r>
      <w:r>
        <w:rPr>
          <w:color w:val="000000"/>
          <w:spacing w:val="0"/>
          <w:w w:val="100"/>
          <w:position w:val="0"/>
        </w:rPr>
        <w:t>开始，获得初始网页上的</w:t>
      </w:r>
      <w:r>
        <w:rPr>
          <w:rFonts w:ascii="Times New Roman" w:hAnsi="Times New Roman" w:eastAsia="Times New Roman" w:cs="Times New Roman"/>
          <w:color w:val="000000"/>
          <w:spacing w:val="0"/>
          <w:w w:val="100"/>
          <w:position w:val="0"/>
          <w:sz w:val="22"/>
          <w:szCs w:val="22"/>
          <w:lang w:val="en-US" w:eastAsia="en-US" w:bidi="en-US"/>
        </w:rPr>
        <w:t>URL</w:t>
      </w:r>
      <w:r>
        <w:rPr>
          <w:color w:val="000000"/>
          <w:spacing w:val="0"/>
          <w:w w:val="100"/>
          <w:position w:val="0"/>
        </w:rPr>
        <w:t>列表，在抓取网页过程 中，不断从当前页面上抽取新的</w:t>
      </w:r>
      <w:r>
        <w:rPr>
          <w:rFonts w:ascii="Times New Roman" w:hAnsi="Times New Roman" w:eastAsia="Times New Roman" w:cs="Times New Roman"/>
          <w:color w:val="000000"/>
          <w:spacing w:val="0"/>
          <w:w w:val="100"/>
          <w:position w:val="0"/>
          <w:sz w:val="22"/>
          <w:szCs w:val="22"/>
          <w:lang w:val="en-US" w:eastAsia="en-US" w:bidi="en-US"/>
        </w:rPr>
        <w:t>URL</w:t>
      </w:r>
      <w:r>
        <w:rPr>
          <w:color w:val="000000"/>
          <w:spacing w:val="0"/>
          <w:w w:val="100"/>
          <w:position w:val="0"/>
        </w:rPr>
        <w:t xml:space="preserve">放入待抓取 </w:t>
      </w:r>
      <w:r>
        <w:rPr>
          <w:rFonts w:ascii="Times New Roman" w:hAnsi="Times New Roman" w:eastAsia="Times New Roman" w:cs="Times New Roman"/>
          <w:color w:val="000000"/>
          <w:spacing w:val="0"/>
          <w:w w:val="100"/>
          <w:position w:val="0"/>
          <w:sz w:val="22"/>
          <w:szCs w:val="22"/>
          <w:lang w:val="en-US" w:eastAsia="en-US" w:bidi="en-US"/>
        </w:rPr>
        <w:t>URL</w:t>
      </w:r>
      <w:r>
        <w:rPr>
          <w:color w:val="000000"/>
          <w:spacing w:val="0"/>
          <w:w w:val="100"/>
          <w:position w:val="0"/>
        </w:rPr>
        <w:t>队列，直到满足系统的停止条件，如图</w:t>
      </w:r>
      <w:r>
        <w:rPr>
          <w:rFonts w:ascii="Times New Roman" w:hAnsi="Times New Roman" w:eastAsia="Times New Roman" w:cs="Times New Roman"/>
          <w:color w:val="000000"/>
          <w:spacing w:val="0"/>
          <w:w w:val="100"/>
          <w:position w:val="0"/>
          <w:sz w:val="22"/>
          <w:szCs w:val="22"/>
          <w:lang w:val="en-US" w:eastAsia="en-US" w:bidi="en-US"/>
        </w:rPr>
        <w:t xml:space="preserve">8. </w:t>
      </w:r>
      <w:r>
        <w:rPr>
          <w:rFonts w:ascii="Times New Roman" w:hAnsi="Times New Roman" w:eastAsia="Times New Roman" w:cs="Times New Roman"/>
          <w:color w:val="000000"/>
          <w:spacing w:val="0"/>
          <w:w w:val="100"/>
          <w:position w:val="0"/>
          <w:sz w:val="22"/>
          <w:szCs w:val="22"/>
        </w:rPr>
        <w:t>2</w:t>
      </w:r>
      <w:r>
        <w:rPr>
          <w:color w:val="000000"/>
          <w:spacing w:val="0"/>
          <w:w w:val="100"/>
          <w:position w:val="0"/>
        </w:rPr>
        <w:t>所示。</w:t>
      </w:r>
    </w:p>
    <w:p>
      <w:pPr>
        <w:pStyle w:val="15"/>
        <w:keepNext w:val="0"/>
        <w:keepLines w:val="0"/>
        <w:widowControl w:val="0"/>
        <w:shd w:val="clear" w:color="auto" w:fill="auto"/>
        <w:bidi w:val="0"/>
        <w:spacing w:before="0" w:after="0" w:line="328" w:lineRule="exact"/>
        <w:ind w:left="0" w:right="0" w:firstLine="460"/>
        <w:jc w:val="both"/>
      </w:pPr>
      <w:r>
        <w:rPr>
          <w:color w:val="000000"/>
          <w:spacing w:val="0"/>
          <w:w w:val="100"/>
          <w:position w:val="0"/>
        </w:rPr>
        <w:t>网络爬虫各个部分的主要功能如下：</w:t>
      </w:r>
    </w:p>
    <w:p>
      <w:pPr>
        <w:pStyle w:val="15"/>
        <w:keepNext w:val="0"/>
        <w:keepLines w:val="0"/>
        <w:widowControl w:val="0"/>
        <w:numPr>
          <w:ilvl w:val="0"/>
          <w:numId w:val="202"/>
        </w:numPr>
        <w:shd w:val="clear" w:color="auto" w:fill="auto"/>
        <w:tabs>
          <w:tab w:val="left" w:pos="858"/>
        </w:tabs>
        <w:bidi w:val="0"/>
        <w:spacing w:before="0" w:after="0" w:line="328" w:lineRule="exact"/>
        <w:ind w:left="0" w:right="0" w:firstLine="460"/>
        <w:jc w:val="both"/>
      </w:pPr>
      <w:bookmarkStart w:id="1335" w:name="bookmark1340"/>
      <w:bookmarkEnd w:id="1335"/>
      <w:r>
        <w:rPr>
          <w:color w:val="000000"/>
          <w:spacing w:val="0"/>
          <w:w w:val="100"/>
          <w:position w:val="0"/>
        </w:rPr>
        <w:t>页面采集模块。该模块是爬虫和因特网的接 口，主要作用是通过各种</w:t>
      </w:r>
      <w:r>
        <w:rPr>
          <w:rFonts w:ascii="Times New Roman" w:hAnsi="Times New Roman" w:eastAsia="Times New Roman" w:cs="Times New Roman"/>
          <w:color w:val="000000"/>
          <w:spacing w:val="0"/>
          <w:w w:val="100"/>
          <w:position w:val="0"/>
          <w:sz w:val="22"/>
          <w:szCs w:val="22"/>
          <w:lang w:val="en-US" w:eastAsia="en-US" w:bidi="en-US"/>
        </w:rPr>
        <w:t>Web</w:t>
      </w:r>
      <w:r>
        <w:rPr>
          <w:color w:val="000000"/>
          <w:spacing w:val="0"/>
          <w:w w:val="100"/>
          <w:position w:val="0"/>
        </w:rPr>
        <w:t>协议(一般以</w:t>
      </w:r>
      <w:r>
        <w:rPr>
          <w:rFonts w:ascii="Times New Roman" w:hAnsi="Times New Roman" w:eastAsia="Times New Roman" w:cs="Times New Roman"/>
          <w:color w:val="000000"/>
          <w:spacing w:val="0"/>
          <w:w w:val="100"/>
          <w:position w:val="0"/>
          <w:sz w:val="22"/>
          <w:szCs w:val="22"/>
          <w:lang w:val="en-US" w:eastAsia="en-US" w:bidi="en-US"/>
        </w:rPr>
        <w:t>HTTP</w:t>
      </w:r>
      <w:r>
        <w:rPr>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sz w:val="22"/>
          <w:szCs w:val="22"/>
          <w:lang w:val="en-US" w:eastAsia="en-US" w:bidi="en-US"/>
        </w:rPr>
        <w:t>FTP</w:t>
      </w:r>
      <w:r>
        <w:rPr>
          <w:color w:val="000000"/>
          <w:spacing w:val="0"/>
          <w:w w:val="100"/>
          <w:position w:val="0"/>
        </w:rPr>
        <w:t>为主)完成对网页数据的采集，保存后将采集到的 页面交给后续模块做进一步处理。其过程类似于用户 使用浏览器打开网页，保存的网页供其他后续模块处 理，例如页面分析、链接抽取。</w:t>
      </w:r>
    </w:p>
    <w:p>
      <w:pPr>
        <w:pStyle w:val="15"/>
        <w:keepNext w:val="0"/>
        <w:keepLines w:val="0"/>
        <w:widowControl w:val="0"/>
        <w:numPr>
          <w:ilvl w:val="0"/>
          <w:numId w:val="202"/>
        </w:numPr>
        <w:shd w:val="clear" w:color="auto" w:fill="auto"/>
        <w:tabs>
          <w:tab w:val="left" w:pos="862"/>
        </w:tabs>
        <w:bidi w:val="0"/>
        <w:spacing w:before="0" w:after="0" w:line="328" w:lineRule="exact"/>
        <w:ind w:left="0" w:right="0" w:firstLine="460"/>
        <w:jc w:val="both"/>
      </w:pPr>
      <w:bookmarkStart w:id="1336" w:name="bookmark1341"/>
      <w:bookmarkEnd w:id="1336"/>
      <w:r>
        <w:rPr>
          <w:color w:val="000000"/>
          <w:spacing w:val="0"/>
          <w:w w:val="100"/>
          <w:position w:val="0"/>
        </w:rPr>
        <w:t xml:space="preserve">页面分析模块。该模块的主要功能是对页面 采集模块采集的页面进行分析，提取其中满足用户要求 的超链接，加入超链接队列中。页面链接中给岀的 </w:t>
      </w:r>
      <w:r>
        <w:rPr>
          <w:rFonts w:ascii="Times New Roman" w:hAnsi="Times New Roman" w:eastAsia="Times New Roman" w:cs="Times New Roman"/>
          <w:color w:val="000000"/>
          <w:spacing w:val="0"/>
          <w:w w:val="100"/>
          <w:position w:val="0"/>
          <w:sz w:val="22"/>
          <w:szCs w:val="22"/>
          <w:lang w:val="en-US" w:eastAsia="en-US" w:bidi="en-US"/>
        </w:rPr>
        <w:t xml:space="preserve">URL </w:t>
      </w:r>
      <w:r>
        <w:rPr>
          <w:color w:val="000000"/>
          <w:spacing w:val="0"/>
          <w:w w:val="100"/>
          <w:position w:val="0"/>
        </w:rPr>
        <w:t>一般是多种格式的.可能是完整的包括协议、站点 和路径的•也可能是省略了部分内容的，还可能是一个 相对路径。所以为处理方便，一般进行规范化处理，先 将其转化成统一的格式。</w:t>
      </w:r>
    </w:p>
    <w:p>
      <w:pPr>
        <w:pStyle w:val="15"/>
        <w:keepNext w:val="0"/>
        <w:keepLines w:val="0"/>
        <w:widowControl w:val="0"/>
        <w:numPr>
          <w:ilvl w:val="0"/>
          <w:numId w:val="202"/>
        </w:numPr>
        <w:shd w:val="clear" w:color="auto" w:fill="auto"/>
        <w:tabs>
          <w:tab w:val="left" w:pos="862"/>
        </w:tabs>
        <w:bidi w:val="0"/>
        <w:spacing w:before="0" w:after="60" w:line="328" w:lineRule="exact"/>
        <w:ind w:left="0" w:right="0" w:firstLine="460"/>
        <w:jc w:val="both"/>
      </w:pPr>
      <w:bookmarkStart w:id="1337" w:name="bookmark1342"/>
      <w:bookmarkEnd w:id="1337"/>
      <w:r>
        <w:rPr>
          <w:color w:val="000000"/>
          <w:spacing w:val="0"/>
          <w:w w:val="100"/>
          <w:position w:val="0"/>
        </w:rPr>
        <w:t>链接过滤模块。该模块主要是用于对重复链接和循环链接的过滤。例如，相对路 径需要补全</w:t>
      </w:r>
      <w:r>
        <w:rPr>
          <w:rFonts w:ascii="Times New Roman" w:hAnsi="Times New Roman" w:eastAsia="Times New Roman" w:cs="Times New Roman"/>
          <w:color w:val="000000"/>
          <w:spacing w:val="0"/>
          <w:w w:val="100"/>
          <w:position w:val="0"/>
          <w:sz w:val="22"/>
          <w:szCs w:val="22"/>
          <w:lang w:val="en-US" w:eastAsia="en-US" w:bidi="en-US"/>
        </w:rPr>
        <w:t>URL,</w:t>
      </w:r>
      <w:r>
        <w:rPr>
          <w:color w:val="000000"/>
          <w:spacing w:val="0"/>
          <w:w w:val="100"/>
          <w:position w:val="0"/>
        </w:rPr>
        <w:t>然后加入到待采集</w:t>
      </w:r>
      <w:r>
        <w:rPr>
          <w:rFonts w:ascii="Times New Roman" w:hAnsi="Times New Roman" w:eastAsia="Times New Roman" w:cs="Times New Roman"/>
          <w:color w:val="000000"/>
          <w:spacing w:val="0"/>
          <w:w w:val="100"/>
          <w:position w:val="0"/>
          <w:sz w:val="22"/>
          <w:szCs w:val="22"/>
          <w:lang w:val="en-US" w:eastAsia="en-US" w:bidi="en-US"/>
        </w:rPr>
        <w:t>URL</w:t>
      </w:r>
      <w:r>
        <w:rPr>
          <w:color w:val="000000"/>
          <w:spacing w:val="0"/>
          <w:w w:val="100"/>
          <w:position w:val="0"/>
        </w:rPr>
        <w:t xml:space="preserve">队列中。此时，一般会过滤掉队列中已经包含的 </w:t>
      </w:r>
      <w:r>
        <w:rPr>
          <w:rFonts w:ascii="Times New Roman" w:hAnsi="Times New Roman" w:eastAsia="Times New Roman" w:cs="Times New Roman"/>
          <w:color w:val="000000"/>
          <w:spacing w:val="0"/>
          <w:w w:val="100"/>
          <w:position w:val="0"/>
          <w:sz w:val="22"/>
          <w:szCs w:val="22"/>
          <w:lang w:val="en-US" w:eastAsia="en-US" w:bidi="en-US"/>
        </w:rPr>
        <w:t>URL</w:t>
      </w:r>
      <w:r>
        <w:rPr>
          <w:color w:val="000000"/>
          <w:spacing w:val="0"/>
          <w:w w:val="100"/>
          <w:position w:val="0"/>
        </w:rPr>
        <w:t>以及循环链接的</w:t>
      </w:r>
      <w:r>
        <w:rPr>
          <w:rFonts w:ascii="Times New Roman" w:hAnsi="Times New Roman" w:eastAsia="Times New Roman" w:cs="Times New Roman"/>
          <w:color w:val="000000"/>
          <w:spacing w:val="0"/>
          <w:w w:val="100"/>
          <w:position w:val="0"/>
          <w:sz w:val="22"/>
          <w:szCs w:val="22"/>
          <w:lang w:val="en-US" w:eastAsia="en-US" w:bidi="en-US"/>
        </w:rPr>
        <w:t>URL</w:t>
      </w:r>
      <w:r>
        <w:rPr>
          <w:color w:val="000000"/>
          <w:spacing w:val="0"/>
          <w:w w:val="100"/>
          <w:position w:val="0"/>
          <w:lang w:val="en-US" w:eastAsia="en-US" w:bidi="en-US"/>
        </w:rPr>
        <w:t>。</w:t>
      </w:r>
    </w:p>
    <w:p>
      <w:pPr>
        <w:pStyle w:val="15"/>
        <w:keepNext w:val="0"/>
        <w:keepLines w:val="0"/>
        <w:widowControl w:val="0"/>
        <w:numPr>
          <w:ilvl w:val="0"/>
          <w:numId w:val="202"/>
        </w:numPr>
        <w:shd w:val="clear" w:color="auto" w:fill="auto"/>
        <w:tabs>
          <w:tab w:val="left" w:pos="874"/>
        </w:tabs>
        <w:bidi w:val="0"/>
        <w:spacing w:before="0" w:after="0" w:line="312" w:lineRule="auto"/>
        <w:ind w:left="0" w:right="0" w:firstLine="460"/>
        <w:jc w:val="both"/>
      </w:pPr>
      <w:bookmarkStart w:id="1338" w:name="bookmark1343"/>
      <w:bookmarkEnd w:id="1338"/>
      <w:r>
        <w:rPr>
          <w:color w:val="000000"/>
          <w:spacing w:val="0"/>
          <w:w w:val="100"/>
          <w:position w:val="0"/>
        </w:rPr>
        <w:t>页面库。用来存放已经采集下来的页面，以备后期处理。</w:t>
      </w:r>
    </w:p>
    <w:p>
      <w:pPr>
        <w:pStyle w:val="15"/>
        <w:keepNext w:val="0"/>
        <w:keepLines w:val="0"/>
        <w:widowControl w:val="0"/>
        <w:numPr>
          <w:ilvl w:val="0"/>
          <w:numId w:val="202"/>
        </w:numPr>
        <w:shd w:val="clear" w:color="auto" w:fill="auto"/>
        <w:tabs>
          <w:tab w:val="left" w:pos="858"/>
        </w:tabs>
        <w:bidi w:val="0"/>
        <w:spacing w:before="0" w:after="60" w:line="328" w:lineRule="exact"/>
        <w:ind w:left="0" w:right="0" w:firstLine="460"/>
        <w:jc w:val="both"/>
      </w:pPr>
      <w:bookmarkStart w:id="1339" w:name="bookmark1344"/>
      <w:bookmarkEnd w:id="1339"/>
      <w:r>
        <w:rPr>
          <w:color w:val="000000"/>
          <w:spacing w:val="0"/>
          <w:w w:val="100"/>
          <w:position w:val="0"/>
        </w:rPr>
        <w:t>待抓取</w:t>
      </w:r>
      <w:r>
        <w:rPr>
          <w:rFonts w:ascii="Times New Roman" w:hAnsi="Times New Roman" w:eastAsia="Times New Roman" w:cs="Times New Roman"/>
          <w:color w:val="000000"/>
          <w:spacing w:val="0"/>
          <w:w w:val="100"/>
          <w:position w:val="0"/>
          <w:sz w:val="22"/>
          <w:szCs w:val="22"/>
          <w:lang w:val="en-US" w:eastAsia="en-US" w:bidi="en-US"/>
        </w:rPr>
        <w:t>URL</w:t>
      </w:r>
      <w:r>
        <w:rPr>
          <w:color w:val="000000"/>
          <w:spacing w:val="0"/>
          <w:w w:val="100"/>
          <w:position w:val="0"/>
        </w:rPr>
        <w:t>队列。从采集网页中抽取并作相应处理后得到的</w:t>
      </w:r>
      <w:r>
        <w:rPr>
          <w:rFonts w:ascii="Times New Roman" w:hAnsi="Times New Roman" w:eastAsia="Times New Roman" w:cs="Times New Roman"/>
          <w:color w:val="000000"/>
          <w:spacing w:val="0"/>
          <w:w w:val="100"/>
          <w:position w:val="0"/>
          <w:sz w:val="22"/>
          <w:szCs w:val="22"/>
          <w:lang w:val="en-US" w:eastAsia="en-US" w:bidi="en-US"/>
        </w:rPr>
        <w:t>URL,</w:t>
      </w:r>
      <w:r>
        <w:rPr>
          <w:color w:val="000000"/>
          <w:spacing w:val="0"/>
          <w:w w:val="100"/>
          <w:position w:val="0"/>
        </w:rPr>
        <w:t>当</w:t>
      </w:r>
      <w:r>
        <w:rPr>
          <w:rFonts w:ascii="Times New Roman" w:hAnsi="Times New Roman" w:eastAsia="Times New Roman" w:cs="Times New Roman"/>
          <w:color w:val="000000"/>
          <w:spacing w:val="0"/>
          <w:w w:val="100"/>
          <w:position w:val="0"/>
          <w:sz w:val="22"/>
          <w:szCs w:val="22"/>
          <w:lang w:val="en-US" w:eastAsia="en-US" w:bidi="en-US"/>
        </w:rPr>
        <w:t>URL</w:t>
      </w:r>
      <w:r>
        <w:rPr>
          <w:color w:val="000000"/>
          <w:spacing w:val="0"/>
          <w:w w:val="100"/>
          <w:position w:val="0"/>
        </w:rPr>
        <w:t>为空 时爬虫程序终止。</w:t>
      </w:r>
    </w:p>
    <w:p>
      <w:pPr>
        <w:pStyle w:val="15"/>
        <w:keepNext w:val="0"/>
        <w:keepLines w:val="0"/>
        <w:widowControl w:val="0"/>
        <w:numPr>
          <w:ilvl w:val="0"/>
          <w:numId w:val="202"/>
        </w:numPr>
        <w:shd w:val="clear" w:color="auto" w:fill="auto"/>
        <w:tabs>
          <w:tab w:val="left" w:pos="874"/>
        </w:tabs>
        <w:bidi w:val="0"/>
        <w:spacing w:before="0" w:after="0" w:line="312" w:lineRule="auto"/>
        <w:ind w:left="0" w:right="0" w:firstLine="460"/>
        <w:jc w:val="both"/>
      </w:pPr>
      <w:bookmarkStart w:id="1340" w:name="bookmark1345"/>
      <w:bookmarkEnd w:id="1340"/>
      <w:r>
        <w:rPr>
          <w:color w:val="000000"/>
          <w:spacing w:val="0"/>
          <w:w w:val="100"/>
          <w:position w:val="0"/>
        </w:rPr>
        <w:t>初始</w:t>
      </w:r>
      <w:r>
        <w:rPr>
          <w:rFonts w:ascii="Times New Roman" w:hAnsi="Times New Roman" w:eastAsia="Times New Roman" w:cs="Times New Roman"/>
          <w:color w:val="000000"/>
          <w:spacing w:val="0"/>
          <w:w w:val="100"/>
          <w:position w:val="0"/>
          <w:sz w:val="22"/>
          <w:szCs w:val="22"/>
          <w:lang w:val="en-US" w:eastAsia="en-US" w:bidi="en-US"/>
        </w:rPr>
        <w:t>URL</w:t>
      </w:r>
      <w:r>
        <w:rPr>
          <w:rFonts w:ascii="Times New Roman" w:hAnsi="Times New Roman" w:eastAsia="Times New Roman" w:cs="Times New Roman"/>
          <w:color w:val="000000"/>
          <w:spacing w:val="0"/>
          <w:w w:val="100"/>
          <w:position w:val="0"/>
          <w:sz w:val="22"/>
          <w:szCs w:val="22"/>
          <w:vertAlign w:val="subscript"/>
          <w:lang w:val="en-US" w:eastAsia="en-US" w:bidi="en-US"/>
        </w:rPr>
        <w:t>0</w:t>
      </w:r>
      <w:r>
        <w:rPr>
          <w:color w:val="000000"/>
          <w:spacing w:val="0"/>
          <w:w w:val="100"/>
          <w:position w:val="0"/>
        </w:rPr>
        <w:t>提供</w:t>
      </w:r>
      <w:r>
        <w:rPr>
          <w:rFonts w:ascii="Times New Roman" w:hAnsi="Times New Roman" w:eastAsia="Times New Roman" w:cs="Times New Roman"/>
          <w:color w:val="000000"/>
          <w:spacing w:val="0"/>
          <w:w w:val="100"/>
          <w:position w:val="0"/>
          <w:sz w:val="22"/>
          <w:szCs w:val="22"/>
          <w:lang w:val="en-US" w:eastAsia="en-US" w:bidi="en-US"/>
        </w:rPr>
        <w:t>URL</w:t>
      </w:r>
      <w:r>
        <w:rPr>
          <w:color w:val="000000"/>
          <w:spacing w:val="0"/>
          <w:w w:val="100"/>
          <w:position w:val="0"/>
        </w:rPr>
        <w:t>种子，以启动爬虫。</w:t>
      </w:r>
    </w:p>
    <w:p>
      <w:pPr>
        <w:pStyle w:val="15"/>
        <w:keepNext w:val="0"/>
        <w:keepLines w:val="0"/>
        <w:widowControl w:val="0"/>
        <w:numPr>
          <w:ilvl w:val="0"/>
          <w:numId w:val="199"/>
        </w:numPr>
        <w:shd w:val="clear" w:color="auto" w:fill="auto"/>
        <w:bidi w:val="0"/>
        <w:spacing w:before="0" w:after="0" w:line="312" w:lineRule="auto"/>
        <w:ind w:left="0" w:right="0" w:firstLine="460"/>
        <w:jc w:val="both"/>
      </w:pPr>
      <w:bookmarkStart w:id="1341" w:name="bookmark1346"/>
      <w:bookmarkEnd w:id="1341"/>
      <w:r>
        <w:rPr>
          <w:color w:val="000000"/>
          <w:spacing w:val="0"/>
          <w:w w:val="100"/>
          <w:position w:val="0"/>
        </w:rPr>
        <w:t>抓取对象</w:t>
      </w:r>
    </w:p>
    <w:p>
      <w:pPr>
        <w:pStyle w:val="15"/>
        <w:keepNext w:val="0"/>
        <w:keepLines w:val="0"/>
        <w:widowControl w:val="0"/>
        <w:shd w:val="clear" w:color="auto" w:fill="auto"/>
        <w:bidi w:val="0"/>
        <w:spacing w:before="0" w:after="0" w:line="329" w:lineRule="exact"/>
        <w:ind w:left="0" w:right="0" w:firstLine="460"/>
        <w:jc w:val="both"/>
      </w:pPr>
      <w:r>
        <w:rPr>
          <w:color w:val="000000"/>
          <w:spacing w:val="0"/>
          <w:w w:val="100"/>
          <w:position w:val="0"/>
        </w:rPr>
        <w:t>网络爬虫的抓取对象可以分为以下</w:t>
      </w:r>
      <w:r>
        <w:rPr>
          <w:rFonts w:ascii="Times New Roman" w:hAnsi="Times New Roman" w:eastAsia="Times New Roman" w:cs="Times New Roman"/>
          <w:color w:val="000000"/>
          <w:spacing w:val="0"/>
          <w:w w:val="100"/>
          <w:position w:val="0"/>
          <w:sz w:val="22"/>
          <w:szCs w:val="22"/>
        </w:rPr>
        <w:t>4</w:t>
      </w:r>
      <w:r>
        <w:rPr>
          <w:color w:val="000000"/>
          <w:spacing w:val="0"/>
          <w:w w:val="100"/>
          <w:position w:val="0"/>
        </w:rPr>
        <w:t>类：</w:t>
      </w:r>
    </w:p>
    <w:p>
      <w:pPr>
        <w:pStyle w:val="15"/>
        <w:keepNext w:val="0"/>
        <w:keepLines w:val="0"/>
        <w:widowControl w:val="0"/>
        <w:numPr>
          <w:ilvl w:val="0"/>
          <w:numId w:val="203"/>
        </w:numPr>
        <w:shd w:val="clear" w:color="auto" w:fill="auto"/>
        <w:tabs>
          <w:tab w:val="left" w:pos="858"/>
        </w:tabs>
        <w:bidi w:val="0"/>
        <w:spacing w:before="0" w:after="0" w:line="329" w:lineRule="exact"/>
        <w:ind w:left="0" w:right="0" w:firstLine="460"/>
        <w:jc w:val="both"/>
      </w:pPr>
      <w:bookmarkStart w:id="1342" w:name="bookmark1347"/>
      <w:bookmarkEnd w:id="1342"/>
      <w:r>
        <w:rPr>
          <w:color w:val="000000"/>
          <w:spacing w:val="0"/>
          <w:w w:val="100"/>
          <w:position w:val="0"/>
        </w:rPr>
        <w:t>静态网页。网络爬虫在互联网上从一个网站的初始网页开始，获得网页上的链接, 在抓取过程中不断获得新的链接，直到达到系统指定的方式才会停止。</w:t>
      </w:r>
    </w:p>
    <w:p>
      <w:pPr>
        <w:pStyle w:val="15"/>
        <w:keepNext w:val="0"/>
        <w:keepLines w:val="0"/>
        <w:widowControl w:val="0"/>
        <w:numPr>
          <w:ilvl w:val="0"/>
          <w:numId w:val="203"/>
        </w:numPr>
        <w:shd w:val="clear" w:color="auto" w:fill="auto"/>
        <w:tabs>
          <w:tab w:val="left" w:pos="853"/>
        </w:tabs>
        <w:bidi w:val="0"/>
        <w:spacing w:before="0" w:after="0" w:line="344" w:lineRule="exact"/>
        <w:ind w:left="0" w:right="0" w:firstLine="460"/>
        <w:jc w:val="both"/>
      </w:pPr>
      <w:bookmarkStart w:id="1343" w:name="bookmark1348"/>
      <w:bookmarkEnd w:id="1343"/>
      <w:r>
        <w:rPr>
          <w:color w:val="000000"/>
          <w:spacing w:val="0"/>
          <w:w w:val="100"/>
          <w:position w:val="0"/>
        </w:rPr>
        <w:t>动态网页。先通过程序分析一些非静态网页的参数，按一定的规则对所有要抓取 页面的链接进行整理，程序只会抓取这些特定范围内的网页。</w:t>
      </w:r>
    </w:p>
    <w:p>
      <w:pPr>
        <w:pStyle w:val="15"/>
        <w:keepNext w:val="0"/>
        <w:keepLines w:val="0"/>
        <w:widowControl w:val="0"/>
        <w:numPr>
          <w:ilvl w:val="0"/>
          <w:numId w:val="203"/>
        </w:numPr>
        <w:shd w:val="clear" w:color="auto" w:fill="auto"/>
        <w:tabs>
          <w:tab w:val="left" w:pos="853"/>
        </w:tabs>
        <w:bidi w:val="0"/>
        <w:spacing w:before="0" w:after="0" w:line="339" w:lineRule="exact"/>
        <w:ind w:left="0" w:right="0" w:firstLine="460"/>
        <w:jc w:val="both"/>
      </w:pPr>
      <w:bookmarkStart w:id="1344" w:name="bookmark1349"/>
      <w:bookmarkEnd w:id="1344"/>
      <w:r>
        <w:rPr>
          <w:color w:val="000000"/>
          <w:spacing w:val="0"/>
          <w:w w:val="100"/>
          <w:position w:val="0"/>
        </w:rPr>
        <w:t>特殊内容。比如</w:t>
      </w:r>
      <w:r>
        <w:rPr>
          <w:rFonts w:ascii="Times New Roman" w:hAnsi="Times New Roman" w:eastAsia="Times New Roman" w:cs="Times New Roman"/>
          <w:color w:val="000000"/>
          <w:spacing w:val="0"/>
          <w:w w:val="100"/>
          <w:position w:val="0"/>
          <w:sz w:val="22"/>
          <w:szCs w:val="22"/>
          <w:lang w:val="en-US" w:eastAsia="en-US" w:bidi="en-US"/>
        </w:rPr>
        <w:t>RSS.XML</w:t>
      </w:r>
      <w:r>
        <w:rPr>
          <w:color w:val="000000"/>
          <w:spacing w:val="0"/>
          <w:w w:val="100"/>
          <w:position w:val="0"/>
        </w:rPr>
        <w:t>数据，由于情况特殊，需特殊处理。例如，新闻的滚动 页面需要爬虫不停地监控扫描，发现新内容马上就抓取。</w:t>
      </w:r>
    </w:p>
    <w:p>
      <w:pPr>
        <w:pStyle w:val="15"/>
        <w:keepNext w:val="0"/>
        <w:keepLines w:val="0"/>
        <w:widowControl w:val="0"/>
        <w:numPr>
          <w:ilvl w:val="0"/>
          <w:numId w:val="203"/>
        </w:numPr>
        <w:shd w:val="clear" w:color="auto" w:fill="auto"/>
        <w:tabs>
          <w:tab w:val="left" w:pos="862"/>
        </w:tabs>
        <w:bidi w:val="0"/>
        <w:spacing w:before="0" w:after="0" w:line="329" w:lineRule="exact"/>
        <w:ind w:left="0" w:right="0" w:firstLine="460"/>
        <w:jc w:val="both"/>
      </w:pPr>
      <w:bookmarkStart w:id="1345" w:name="bookmark1350"/>
      <w:bookmarkEnd w:id="1345"/>
      <w:r>
        <w:rPr>
          <w:color w:val="000000"/>
          <w:spacing w:val="0"/>
          <w:w w:val="100"/>
          <w:position w:val="0"/>
        </w:rPr>
        <w:t>文件对象。目前网页上会有各种类型的文件，如图片</w:t>
      </w:r>
      <w:r>
        <w:rPr>
          <w:rFonts w:ascii="Times New Roman" w:hAnsi="Times New Roman" w:eastAsia="Times New Roman" w:cs="Times New Roman"/>
          <w:color w:val="000000"/>
          <w:spacing w:val="0"/>
          <w:w w:val="100"/>
          <w:position w:val="0"/>
          <w:sz w:val="22"/>
          <w:szCs w:val="22"/>
          <w:lang w:val="en-US" w:eastAsia="en-US" w:bidi="en-US"/>
        </w:rPr>
        <w:t>.MP3.Flash.</w:t>
      </w:r>
      <w:r>
        <w:rPr>
          <w:color w:val="000000"/>
          <w:spacing w:val="0"/>
          <w:w w:val="100"/>
          <w:position w:val="0"/>
        </w:rPr>
        <w:t>视频等文件，这 些都需要系统用一定的方式处理。例如，视频被抓取后，要知道其类型、文件大小、分辨 率等。</w:t>
      </w:r>
    </w:p>
    <w:p>
      <w:pPr>
        <w:pStyle w:val="15"/>
        <w:keepNext w:val="0"/>
        <w:keepLines w:val="0"/>
        <w:widowControl w:val="0"/>
        <w:numPr>
          <w:ilvl w:val="0"/>
          <w:numId w:val="199"/>
        </w:numPr>
        <w:shd w:val="clear" w:color="auto" w:fill="auto"/>
        <w:bidi w:val="0"/>
        <w:spacing w:before="0" w:after="0" w:line="327" w:lineRule="exact"/>
        <w:ind w:left="0" w:right="0" w:firstLine="460"/>
        <w:jc w:val="both"/>
      </w:pPr>
      <w:bookmarkStart w:id="1346" w:name="bookmark1351"/>
      <w:bookmarkEnd w:id="1346"/>
      <w:r>
        <w:rPr>
          <w:color w:val="000000"/>
          <w:spacing w:val="0"/>
          <w:w w:val="100"/>
          <w:position w:val="0"/>
        </w:rPr>
        <w:t>抓取策略</w:t>
      </w:r>
    </w:p>
    <w:p>
      <w:pPr>
        <w:pStyle w:val="15"/>
        <w:keepNext w:val="0"/>
        <w:keepLines w:val="0"/>
        <w:widowControl w:val="0"/>
        <w:shd w:val="clear" w:color="auto" w:fill="auto"/>
        <w:bidi w:val="0"/>
        <w:spacing w:before="0" w:after="0" w:line="327" w:lineRule="exact"/>
        <w:ind w:left="0" w:right="0" w:firstLine="460"/>
        <w:jc w:val="both"/>
      </w:pPr>
      <w:r>
        <w:rPr>
          <w:color w:val="000000"/>
          <w:spacing w:val="0"/>
          <w:w w:val="100"/>
          <w:position w:val="0"/>
        </w:rPr>
        <w:t>网络爬虫在执行搜索任务时会采取一定的抓取策略，每种策略的抓取方式都不一样</w:t>
      </w:r>
      <w:r>
        <w:rPr>
          <w:color w:val="000000"/>
          <w:spacing w:val="0"/>
          <w:w w:val="100"/>
          <w:position w:val="0"/>
          <w:lang w:val="zh-CN" w:eastAsia="zh-CN" w:bidi="zh-CN"/>
        </w:rPr>
        <w:t xml:space="preserve">,执 </w:t>
      </w:r>
      <w:r>
        <w:rPr>
          <w:color w:val="000000"/>
          <w:spacing w:val="0"/>
          <w:w w:val="100"/>
          <w:position w:val="0"/>
        </w:rPr>
        <w:t>行的效率也不一样。以下是常用的抓取策略。</w:t>
      </w:r>
    </w:p>
    <w:p>
      <w:pPr>
        <w:pStyle w:val="15"/>
        <w:keepNext w:val="0"/>
        <w:keepLines w:val="0"/>
        <w:widowControl w:val="0"/>
        <w:shd w:val="clear" w:color="auto" w:fill="auto"/>
        <w:bidi w:val="0"/>
        <w:spacing w:before="0" w:after="0" w:line="327" w:lineRule="exact"/>
        <w:ind w:left="0" w:right="0" w:firstLine="460"/>
        <w:jc w:val="both"/>
      </w:pPr>
      <w:bookmarkStart w:id="1347" w:name="bookmark1352"/>
      <w:r>
        <w:rPr>
          <w:rFonts w:ascii="Times New Roman" w:hAnsi="Times New Roman" w:eastAsia="Times New Roman" w:cs="Times New Roman"/>
          <w:color w:val="000000"/>
          <w:spacing w:val="0"/>
          <w:w w:val="100"/>
          <w:position w:val="0"/>
          <w:sz w:val="22"/>
          <w:szCs w:val="22"/>
        </w:rPr>
        <w:t>1</w:t>
      </w:r>
      <w:bookmarkEnd w:id="1347"/>
      <w:r>
        <w:rPr>
          <w:color w:val="000000"/>
          <w:spacing w:val="0"/>
          <w:w w:val="100"/>
          <w:position w:val="0"/>
          <w:sz w:val="22"/>
          <w:szCs w:val="22"/>
        </w:rPr>
        <w:t>）</w:t>
      </w:r>
      <w:r>
        <w:rPr>
          <w:color w:val="000000"/>
          <w:spacing w:val="0"/>
          <w:w w:val="100"/>
          <w:position w:val="0"/>
        </w:rPr>
        <w:t>深度优先策略</w:t>
      </w:r>
    </w:p>
    <w:p>
      <w:pPr>
        <w:pStyle w:val="15"/>
        <w:keepNext w:val="0"/>
        <w:keepLines w:val="0"/>
        <w:widowControl w:val="0"/>
        <w:shd w:val="clear" w:color="auto" w:fill="auto"/>
        <w:bidi w:val="0"/>
        <w:spacing w:before="0" w:after="0" w:line="327" w:lineRule="exact"/>
        <w:ind w:left="0" w:right="0" w:firstLine="460"/>
        <w:jc w:val="both"/>
      </w:pPr>
      <w:r>
        <w:rPr>
          <w:color w:val="000000"/>
          <w:spacing w:val="0"/>
          <w:w w:val="100"/>
          <w:position w:val="0"/>
        </w:rPr>
        <w:t>对于一些大网站和以静态网页为主的抓取内容，采取深度优先策略抓取，以便在最短时 间内获得最大量的内容。</w:t>
      </w:r>
    </w:p>
    <w:p>
      <w:pPr>
        <w:pStyle w:val="15"/>
        <w:keepNext w:val="0"/>
        <w:keepLines w:val="0"/>
        <w:widowControl w:val="0"/>
        <w:shd w:val="clear" w:color="auto" w:fill="auto"/>
        <w:bidi w:val="0"/>
        <w:spacing w:before="0" w:after="0" w:line="327" w:lineRule="exact"/>
        <w:ind w:left="0" w:right="0" w:firstLine="460"/>
        <w:jc w:val="both"/>
      </w:pPr>
      <w:r>
        <w:rPr>
          <w:color w:val="000000"/>
          <w:spacing w:val="0"/>
          <w:w w:val="100"/>
          <w:position w:val="0"/>
        </w:rPr>
        <w:t>深度优先策略是在开发爬虫早期使用较多的方法，它的目的是要达到被搜索结构的叶 节点（即那些不包含任何超链接的</w:t>
      </w:r>
      <w:r>
        <w:rPr>
          <w:rFonts w:ascii="Times New Roman" w:hAnsi="Times New Roman" w:eastAsia="Times New Roman" w:cs="Times New Roman"/>
          <w:color w:val="000000"/>
          <w:spacing w:val="0"/>
          <w:w w:val="100"/>
          <w:position w:val="0"/>
          <w:sz w:val="22"/>
          <w:szCs w:val="22"/>
          <w:lang w:val="en-US" w:eastAsia="en-US" w:bidi="en-US"/>
        </w:rPr>
        <w:t>HTML</w:t>
      </w:r>
      <w:r>
        <w:rPr>
          <w:color w:val="000000"/>
          <w:spacing w:val="0"/>
          <w:w w:val="100"/>
          <w:position w:val="0"/>
        </w:rPr>
        <w:t>文件）。采取深度抓取方式的时候，搜索引擎会 从网页的起始页开始，一个链接一个链接地跟踪下去，直至把这条线路追查完毕，然后再转 向另一个网页线路，如此不停地搜索循环下去。深度优先搜索沿着</w:t>
      </w:r>
      <w:r>
        <w:rPr>
          <w:rFonts w:ascii="Times New Roman" w:hAnsi="Times New Roman" w:eastAsia="Times New Roman" w:cs="Times New Roman"/>
          <w:color w:val="000000"/>
          <w:spacing w:val="0"/>
          <w:w w:val="100"/>
          <w:position w:val="0"/>
          <w:sz w:val="22"/>
          <w:szCs w:val="22"/>
          <w:lang w:val="en-US" w:eastAsia="en-US" w:bidi="en-US"/>
        </w:rPr>
        <w:t>HTML</w:t>
      </w:r>
      <w:r>
        <w:rPr>
          <w:color w:val="000000"/>
          <w:spacing w:val="0"/>
          <w:w w:val="100"/>
          <w:position w:val="0"/>
        </w:rPr>
        <w:t>文件上的超链 接走到不能再深入为止，然后返回到某一个</w:t>
      </w:r>
      <w:r>
        <w:rPr>
          <w:rFonts w:ascii="Times New Roman" w:hAnsi="Times New Roman" w:eastAsia="Times New Roman" w:cs="Times New Roman"/>
          <w:color w:val="000000"/>
          <w:spacing w:val="0"/>
          <w:w w:val="100"/>
          <w:position w:val="0"/>
          <w:sz w:val="22"/>
          <w:szCs w:val="22"/>
          <w:lang w:val="en-US" w:eastAsia="en-US" w:bidi="en-US"/>
        </w:rPr>
        <w:t>HTML</w:t>
      </w:r>
      <w:r>
        <w:rPr>
          <w:color w:val="000000"/>
          <w:spacing w:val="0"/>
          <w:w w:val="100"/>
          <w:position w:val="0"/>
        </w:rPr>
        <w:t>文件，再继续选择该</w:t>
      </w:r>
      <w:r>
        <w:rPr>
          <w:rFonts w:ascii="Times New Roman" w:hAnsi="Times New Roman" w:eastAsia="Times New Roman" w:cs="Times New Roman"/>
          <w:color w:val="000000"/>
          <w:spacing w:val="0"/>
          <w:w w:val="100"/>
          <w:position w:val="0"/>
          <w:sz w:val="22"/>
          <w:szCs w:val="22"/>
          <w:lang w:val="en-US" w:eastAsia="en-US" w:bidi="en-US"/>
        </w:rPr>
        <w:t>HTML</w:t>
      </w:r>
      <w:r>
        <w:rPr>
          <w:color w:val="000000"/>
          <w:spacing w:val="0"/>
          <w:w w:val="100"/>
          <w:position w:val="0"/>
        </w:rPr>
        <w:t>文件中的 其他超链接。当不再有其他超链接可选择时，说明搜索已经结束。</w:t>
      </w:r>
    </w:p>
    <w:p>
      <w:pPr>
        <w:pStyle w:val="15"/>
        <w:keepNext w:val="0"/>
        <w:keepLines w:val="0"/>
        <w:widowControl w:val="0"/>
        <w:shd w:val="clear" w:color="auto" w:fill="auto"/>
        <w:bidi w:val="0"/>
        <w:spacing w:before="0" w:after="0" w:line="327" w:lineRule="exact"/>
        <w:ind w:left="0" w:right="0" w:firstLine="460"/>
        <w:jc w:val="both"/>
      </w:pPr>
      <w:r>
        <w:rPr>
          <w:color w:val="000000"/>
          <w:spacing w:val="0"/>
          <w:w w:val="100"/>
          <w:position w:val="0"/>
        </w:rPr>
        <w:t>这种策略的优点是能遍历一个</w:t>
      </w:r>
      <w:r>
        <w:rPr>
          <w:rFonts w:ascii="Times New Roman" w:hAnsi="Times New Roman" w:eastAsia="Times New Roman" w:cs="Times New Roman"/>
          <w:color w:val="000000"/>
          <w:spacing w:val="0"/>
          <w:w w:val="100"/>
          <w:position w:val="0"/>
          <w:sz w:val="22"/>
          <w:szCs w:val="22"/>
          <w:lang w:val="en-US" w:eastAsia="en-US" w:bidi="en-US"/>
        </w:rPr>
        <w:t>Web</w:t>
      </w:r>
      <w:r>
        <w:rPr>
          <w:color w:val="000000"/>
          <w:spacing w:val="0"/>
          <w:w w:val="100"/>
          <w:position w:val="0"/>
        </w:rPr>
        <w:t>站点或深层嵌套的文档集合。缺点是因为</w:t>
      </w:r>
      <w:r>
        <w:rPr>
          <w:rFonts w:ascii="Times New Roman" w:hAnsi="Times New Roman" w:eastAsia="Times New Roman" w:cs="Times New Roman"/>
          <w:color w:val="000000"/>
          <w:spacing w:val="0"/>
          <w:w w:val="100"/>
          <w:position w:val="0"/>
          <w:sz w:val="22"/>
          <w:szCs w:val="22"/>
          <w:lang w:val="en-US" w:eastAsia="en-US" w:bidi="en-US"/>
        </w:rPr>
        <w:t>Web</w:t>
      </w:r>
      <w:r>
        <w:rPr>
          <w:color w:val="000000"/>
          <w:spacing w:val="0"/>
          <w:w w:val="100"/>
          <w:position w:val="0"/>
        </w:rPr>
        <w:t>结 构相当深，有可能造成一旦进去再也出不来的情况发生。</w:t>
      </w:r>
    </w:p>
    <w:p>
      <w:pPr>
        <w:pStyle w:val="15"/>
        <w:keepNext w:val="0"/>
        <w:keepLines w:val="0"/>
        <w:widowControl w:val="0"/>
        <w:shd w:val="clear" w:color="auto" w:fill="auto"/>
        <w:bidi w:val="0"/>
        <w:spacing w:before="0" w:after="200" w:line="327" w:lineRule="exact"/>
        <w:ind w:left="0" w:right="0" w:firstLine="460"/>
        <w:jc w:val="both"/>
      </w:pPr>
      <w:r>
        <w:rPr>
          <w:color w:val="000000"/>
          <w:spacing w:val="0"/>
          <w:w w:val="100"/>
          <w:position w:val="0"/>
        </w:rPr>
        <w:t>对图</w:t>
      </w:r>
      <w:r>
        <w:rPr>
          <w:rFonts w:ascii="Times New Roman" w:hAnsi="Times New Roman" w:eastAsia="Times New Roman" w:cs="Times New Roman"/>
          <w:color w:val="000000"/>
          <w:spacing w:val="0"/>
          <w:w w:val="100"/>
          <w:position w:val="0"/>
          <w:sz w:val="22"/>
          <w:szCs w:val="22"/>
          <w:lang w:val="en-US" w:eastAsia="en-US" w:bidi="en-US"/>
        </w:rPr>
        <w:t xml:space="preserve">8. </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所示的网页结构使用深度优先策略抓取的顺序为：</w:t>
      </w:r>
      <w:r>
        <w:rPr>
          <w:rFonts w:ascii="Times New Roman" w:hAnsi="Times New Roman" w:eastAsia="Times New Roman" w:cs="Times New Roman"/>
          <w:color w:val="000000"/>
          <w:spacing w:val="0"/>
          <w:w w:val="100"/>
          <w:position w:val="0"/>
          <w:sz w:val="22"/>
          <w:szCs w:val="22"/>
          <w:lang w:val="en-US" w:eastAsia="en-US" w:bidi="en-US"/>
        </w:rPr>
        <w:t>A-F-G</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E-H-I</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B</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C</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D</w:t>
      </w:r>
      <w:r>
        <w:rPr>
          <w:color w:val="000000"/>
          <w:spacing w:val="0"/>
          <w:w w:val="100"/>
          <w:position w:val="0"/>
          <w:lang w:val="en-US" w:eastAsia="en-US" w:bidi="en-US"/>
        </w:rPr>
        <w:t>。</w:t>
      </w:r>
    </w:p>
    <w:p>
      <w:pPr>
        <w:widowControl w:val="0"/>
        <w:jc w:val="center"/>
        <w:rPr>
          <w:sz w:val="2"/>
          <w:szCs w:val="2"/>
        </w:rPr>
      </w:pPr>
      <w:r>
        <w:drawing>
          <wp:inline distT="0" distB="0" distL="114300" distR="114300">
            <wp:extent cx="2633345" cy="1090930"/>
            <wp:effectExtent l="0" t="0" r="14605" b="13970"/>
            <wp:docPr id="707" name="Picutre 707"/>
            <wp:cNvGraphicFramePr/>
            <a:graphic xmlns:a="http://schemas.openxmlformats.org/drawingml/2006/main">
              <a:graphicData uri="http://schemas.openxmlformats.org/drawingml/2006/picture">
                <pic:pic xmlns:pic="http://schemas.openxmlformats.org/drawingml/2006/picture">
                  <pic:nvPicPr>
                    <pic:cNvPr id="707" name="Picutre 707"/>
                    <pic:cNvPicPr/>
                  </pic:nvPicPr>
                  <pic:blipFill>
                    <a:blip r:embed="rId383"/>
                    <a:stretch>
                      <a:fillRect/>
                    </a:stretch>
                  </pic:blipFill>
                  <pic:spPr>
                    <a:xfrm>
                      <a:off x="0" y="0"/>
                      <a:ext cx="2633345" cy="1090930"/>
                    </a:xfrm>
                    <a:prstGeom prst="rect">
                      <a:avLst/>
                    </a:prstGeom>
                  </pic:spPr>
                </pic:pic>
              </a:graphicData>
            </a:graphic>
          </wp:inline>
        </w:drawing>
      </w:r>
    </w:p>
    <w:p>
      <w:pPr>
        <w:pStyle w:val="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图</w:t>
      </w:r>
      <w:r>
        <w:rPr>
          <w:rFonts w:ascii="Times New Roman" w:hAnsi="Times New Roman" w:eastAsia="Times New Roman" w:cs="Times New Roman"/>
          <w:color w:val="000000"/>
          <w:spacing w:val="0"/>
          <w:w w:val="100"/>
          <w:position w:val="0"/>
          <w:sz w:val="16"/>
          <w:szCs w:val="16"/>
          <w:lang w:val="en-US" w:eastAsia="en-US" w:bidi="en-US"/>
        </w:rPr>
        <w:t xml:space="preserve">8. </w:t>
      </w:r>
      <w:r>
        <w:rPr>
          <w:rFonts w:ascii="Times New Roman" w:hAnsi="Times New Roman" w:eastAsia="Times New Roman" w:cs="Times New Roman"/>
          <w:color w:val="000000"/>
          <w:spacing w:val="0"/>
          <w:w w:val="100"/>
          <w:position w:val="0"/>
          <w:sz w:val="16"/>
          <w:szCs w:val="16"/>
        </w:rPr>
        <w:t>3</w:t>
      </w:r>
      <w:r>
        <w:rPr>
          <w:color w:val="000000"/>
          <w:spacing w:val="0"/>
          <w:w w:val="100"/>
          <w:position w:val="0"/>
        </w:rPr>
        <w:t>网页结构示例</w:t>
      </w:r>
    </w:p>
    <w:p>
      <w:pPr>
        <w:widowControl w:val="0"/>
        <w:spacing w:after="139" w:line="1" w:lineRule="exact"/>
      </w:pPr>
    </w:p>
    <w:p>
      <w:pPr>
        <w:pStyle w:val="15"/>
        <w:keepNext w:val="0"/>
        <w:keepLines w:val="0"/>
        <w:widowControl w:val="0"/>
        <w:shd w:val="clear" w:color="auto" w:fill="auto"/>
        <w:tabs>
          <w:tab w:val="left" w:pos="779"/>
        </w:tabs>
        <w:bidi w:val="0"/>
        <w:spacing w:before="0" w:after="0" w:line="328" w:lineRule="exact"/>
        <w:ind w:left="0" w:right="0" w:firstLine="460"/>
        <w:jc w:val="both"/>
      </w:pPr>
      <w:bookmarkStart w:id="1348" w:name="bookmark1353"/>
      <w:r>
        <w:rPr>
          <w:rFonts w:ascii="Times New Roman" w:hAnsi="Times New Roman" w:eastAsia="Times New Roman" w:cs="Times New Roman"/>
          <w:color w:val="000000"/>
          <w:spacing w:val="0"/>
          <w:w w:val="100"/>
          <w:position w:val="0"/>
          <w:sz w:val="22"/>
          <w:szCs w:val="22"/>
        </w:rPr>
        <w:t>2</w:t>
      </w:r>
      <w:bookmarkEnd w:id="1348"/>
      <w:r>
        <w:rPr>
          <w:rFonts w:ascii="Times New Roman" w:hAnsi="Times New Roman" w:eastAsia="Times New Roman" w:cs="Times New Roman"/>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广度优先策略</w:t>
      </w:r>
    </w:p>
    <w:p>
      <w:pPr>
        <w:pStyle w:val="15"/>
        <w:keepNext w:val="0"/>
        <w:keepLines w:val="0"/>
        <w:widowControl w:val="0"/>
        <w:shd w:val="clear" w:color="auto" w:fill="auto"/>
        <w:bidi w:val="0"/>
        <w:spacing w:before="0" w:after="0" w:line="328" w:lineRule="exact"/>
        <w:ind w:left="0" w:right="0" w:firstLine="460"/>
        <w:jc w:val="both"/>
      </w:pPr>
      <w:r>
        <w:rPr>
          <w:color w:val="000000"/>
          <w:spacing w:val="0"/>
          <w:w w:val="100"/>
          <w:position w:val="0"/>
        </w:rPr>
        <w:t>对于一些动态网页或小网站，采取广度优先策略抓取，搜索引擎会先抓取起始网页中链 接的所有网页，然后再选择其中的一个链接网页，继续抓取在此网页中链接的所有网页。在 抓取过程中，在完成当前层次的搜索后，才进行下一层次的搜索，逐层进行搜索。这是最常 用的方法，因为这个方法可以让网络爬虫并行处理，提高其抓取速度。广度优先搜索策略通 常是实现爬虫的最佳策略。因为它容易实现，而且具备大多数期望的功能。但是如果要遍 历一个指定的站点或者深层嵌套的</w:t>
      </w:r>
      <w:r>
        <w:rPr>
          <w:rFonts w:ascii="Times New Roman" w:hAnsi="Times New Roman" w:eastAsia="Times New Roman" w:cs="Times New Roman"/>
          <w:color w:val="000000"/>
          <w:spacing w:val="0"/>
          <w:w w:val="100"/>
          <w:position w:val="0"/>
          <w:sz w:val="22"/>
          <w:szCs w:val="22"/>
          <w:lang w:val="en-US" w:eastAsia="en-US" w:bidi="en-US"/>
        </w:rPr>
        <w:t>HTML</w:t>
      </w:r>
      <w:r>
        <w:rPr>
          <w:color w:val="000000"/>
          <w:spacing w:val="0"/>
          <w:w w:val="100"/>
          <w:position w:val="0"/>
        </w:rPr>
        <w:t>文件集，用广度优先搜索策略则需要花费较长 时间才能到达深层的</w:t>
      </w:r>
      <w:r>
        <w:rPr>
          <w:rFonts w:ascii="Times New Roman" w:hAnsi="Times New Roman" w:eastAsia="Times New Roman" w:cs="Times New Roman"/>
          <w:color w:val="000000"/>
          <w:spacing w:val="0"/>
          <w:w w:val="100"/>
          <w:position w:val="0"/>
          <w:sz w:val="22"/>
          <w:szCs w:val="22"/>
          <w:lang w:val="en-US" w:eastAsia="en-US" w:bidi="en-US"/>
        </w:rPr>
        <w:t>HTML</w:t>
      </w:r>
      <w:r>
        <w:rPr>
          <w:color w:val="000000"/>
          <w:spacing w:val="0"/>
          <w:w w:val="100"/>
          <w:position w:val="0"/>
        </w:rPr>
        <w:t>文件。</w:t>
      </w:r>
    </w:p>
    <w:p>
      <w:pPr>
        <w:pStyle w:val="15"/>
        <w:keepNext w:val="0"/>
        <w:keepLines w:val="0"/>
        <w:widowControl w:val="0"/>
        <w:shd w:val="clear" w:color="auto" w:fill="auto"/>
        <w:bidi w:val="0"/>
        <w:spacing w:before="0" w:after="0" w:line="328" w:lineRule="exact"/>
        <w:ind w:left="0" w:right="0" w:firstLine="460"/>
        <w:jc w:val="both"/>
        <w:rPr>
          <w:sz w:val="22"/>
          <w:szCs w:val="22"/>
        </w:rPr>
      </w:pPr>
      <w:r>
        <w:rPr>
          <w:color w:val="000000"/>
          <w:spacing w:val="0"/>
          <w:w w:val="100"/>
          <w:position w:val="0"/>
          <w:sz w:val="20"/>
          <w:szCs w:val="20"/>
        </w:rPr>
        <w:t>对图</w:t>
      </w:r>
      <w:r>
        <w:rPr>
          <w:rFonts w:ascii="Times New Roman" w:hAnsi="Times New Roman" w:eastAsia="Times New Roman" w:cs="Times New Roman"/>
          <w:color w:val="000000"/>
          <w:spacing w:val="0"/>
          <w:w w:val="100"/>
          <w:position w:val="0"/>
          <w:sz w:val="22"/>
          <w:szCs w:val="22"/>
          <w:lang w:val="en-US" w:eastAsia="en-US" w:bidi="en-US"/>
        </w:rPr>
        <w:t xml:space="preserve">8. </w:t>
      </w:r>
      <w:r>
        <w:rPr>
          <w:rFonts w:ascii="Times New Roman" w:hAnsi="Times New Roman" w:eastAsia="Times New Roman" w:cs="Times New Roman"/>
          <w:color w:val="000000"/>
          <w:spacing w:val="0"/>
          <w:w w:val="100"/>
          <w:position w:val="0"/>
          <w:sz w:val="22"/>
          <w:szCs w:val="22"/>
        </w:rPr>
        <w:t>3</w:t>
      </w:r>
      <w:r>
        <w:rPr>
          <w:color w:val="000000"/>
          <w:spacing w:val="0"/>
          <w:w w:val="100"/>
          <w:position w:val="0"/>
          <w:sz w:val="20"/>
          <w:szCs w:val="20"/>
        </w:rPr>
        <w:t>所示的网页结构使用广度优先策略抓取的顺序为：</w:t>
      </w:r>
      <w:r>
        <w:rPr>
          <w:rFonts w:ascii="Times New Roman" w:hAnsi="Times New Roman" w:eastAsia="Times New Roman" w:cs="Times New Roman"/>
          <w:color w:val="000000"/>
          <w:spacing w:val="0"/>
          <w:w w:val="100"/>
          <w:position w:val="0"/>
          <w:sz w:val="22"/>
          <w:szCs w:val="22"/>
          <w:lang w:val="en-US" w:eastAsia="en-US" w:bidi="en-US"/>
        </w:rPr>
        <w:t>A-B</w:t>
      </w:r>
      <w:r>
        <w:rPr>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C</w:t>
      </w:r>
      <w:r>
        <w:rPr>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D</w:t>
      </w:r>
      <w:r>
        <w:rPr>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E</w:t>
      </w:r>
      <w:r>
        <w:rPr>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F-G</w:t>
      </w:r>
      <w:r>
        <w:rPr>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H-I°</w:t>
      </w:r>
    </w:p>
    <w:p>
      <w:pPr>
        <w:pStyle w:val="15"/>
        <w:keepNext w:val="0"/>
        <w:keepLines w:val="0"/>
        <w:widowControl w:val="0"/>
        <w:shd w:val="clear" w:color="auto" w:fill="auto"/>
        <w:tabs>
          <w:tab w:val="left" w:pos="779"/>
        </w:tabs>
        <w:bidi w:val="0"/>
        <w:spacing w:before="0" w:after="0" w:line="328" w:lineRule="exact"/>
        <w:ind w:left="0" w:right="0" w:firstLine="460"/>
        <w:jc w:val="both"/>
      </w:pPr>
      <w:bookmarkStart w:id="1349" w:name="bookmark1354"/>
      <w:r>
        <w:rPr>
          <w:rFonts w:ascii="Times New Roman" w:hAnsi="Times New Roman" w:eastAsia="Times New Roman" w:cs="Times New Roman"/>
          <w:color w:val="000000"/>
          <w:spacing w:val="0"/>
          <w:w w:val="100"/>
          <w:position w:val="0"/>
          <w:sz w:val="22"/>
          <w:szCs w:val="22"/>
        </w:rPr>
        <w:t>3</w:t>
      </w:r>
      <w:bookmarkEnd w:id="1349"/>
      <w:r>
        <w:rPr>
          <w:rFonts w:ascii="Times New Roman" w:hAnsi="Times New Roman" w:eastAsia="Times New Roman" w:cs="Times New Roman"/>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聚焦搜索策略</w:t>
      </w:r>
    </w:p>
    <w:p>
      <w:pPr>
        <w:pStyle w:val="15"/>
        <w:keepNext w:val="0"/>
        <w:keepLines w:val="0"/>
        <w:widowControl w:val="0"/>
        <w:shd w:val="clear" w:color="auto" w:fill="auto"/>
        <w:bidi w:val="0"/>
        <w:spacing w:before="0" w:after="0" w:line="328" w:lineRule="exact"/>
        <w:ind w:left="0" w:right="0" w:firstLine="460"/>
        <w:jc w:val="both"/>
      </w:pPr>
      <w:r>
        <w:rPr>
          <w:color w:val="000000"/>
          <w:spacing w:val="0"/>
          <w:w w:val="100"/>
          <w:position w:val="0"/>
        </w:rPr>
        <w:t>聚焦搜索策略只挑出某个特定主题的页面，根据</w:t>
      </w:r>
      <w:r>
        <w:rPr>
          <w:color w:val="000000"/>
          <w:spacing w:val="0"/>
          <w:w w:val="100"/>
          <w:position w:val="0"/>
          <w:lang w:val="zh-CN" w:eastAsia="zh-CN" w:bidi="zh-CN"/>
        </w:rPr>
        <w:t>“最好</w:t>
      </w:r>
      <w:r>
        <w:rPr>
          <w:color w:val="000000"/>
          <w:spacing w:val="0"/>
          <w:w w:val="100"/>
          <w:position w:val="0"/>
        </w:rPr>
        <w:t>优先原则”进行访问，快速、有效 地获得更多的与主题相关的页面。聚焦爬虫在页面搜索时会对自己搜索到的页面进行评 价，在评价后给出分值，在对得分进行排序后会把排序表插入到一个队列中。在自己发起的 下一个搜索中会对弹岀队列的第一个页面进行分析，以这种策略来追踪目标页面的可能性 很大。聚焦搜索策略最关键的部分就是链接价值的计算方法，不同的计算方法会带来不同 的评分价值，得到的评价级别也不一样，这就决定了搜索策略的不同。</w:t>
      </w:r>
    </w:p>
    <w:p>
      <w:pPr>
        <w:pStyle w:val="15"/>
        <w:keepNext w:val="0"/>
        <w:keepLines w:val="0"/>
        <w:widowControl w:val="0"/>
        <w:numPr>
          <w:ilvl w:val="0"/>
          <w:numId w:val="204"/>
        </w:numPr>
        <w:shd w:val="clear" w:color="auto" w:fill="auto"/>
        <w:tabs>
          <w:tab w:val="left" w:pos="862"/>
        </w:tabs>
        <w:bidi w:val="0"/>
        <w:spacing w:before="0" w:after="40" w:line="332" w:lineRule="exact"/>
        <w:ind w:left="0" w:right="0" w:firstLine="440"/>
        <w:jc w:val="both"/>
      </w:pPr>
      <w:bookmarkStart w:id="1350" w:name="bookmark1355"/>
      <w:bookmarkEnd w:id="1350"/>
      <w:r>
        <w:rPr>
          <w:color w:val="000000"/>
          <w:spacing w:val="0"/>
          <w:w w:val="100"/>
          <w:position w:val="0"/>
        </w:rPr>
        <w:t>最佳优先搜索策略。这种策略按照一定的网页分析算法，先计算出</w:t>
      </w:r>
      <w:r>
        <w:rPr>
          <w:rFonts w:ascii="Times New Roman" w:hAnsi="Times New Roman" w:eastAsia="Times New Roman" w:cs="Times New Roman"/>
          <w:color w:val="000000"/>
          <w:spacing w:val="0"/>
          <w:w w:val="100"/>
          <w:position w:val="0"/>
          <w:sz w:val="22"/>
          <w:szCs w:val="22"/>
          <w:lang w:val="en-US" w:eastAsia="en-US" w:bidi="en-US"/>
        </w:rPr>
        <w:t>URL</w:t>
      </w:r>
      <w:r>
        <w:rPr>
          <w:color w:val="000000"/>
          <w:spacing w:val="0"/>
          <w:w w:val="100"/>
          <w:position w:val="0"/>
        </w:rPr>
        <w:t>描述文本 的目标网页的相似度，设定一个值，并选取评价得分超过该值的一个或几个</w:t>
      </w:r>
      <w:r>
        <w:rPr>
          <w:rFonts w:ascii="Times New Roman" w:hAnsi="Times New Roman" w:eastAsia="Times New Roman" w:cs="Times New Roman"/>
          <w:color w:val="000000"/>
          <w:spacing w:val="0"/>
          <w:w w:val="100"/>
          <w:position w:val="0"/>
          <w:sz w:val="22"/>
          <w:szCs w:val="22"/>
          <w:lang w:val="en-US" w:eastAsia="en-US" w:bidi="en-US"/>
        </w:rPr>
        <w:t>URL</w:t>
      </w:r>
      <w:r>
        <w:rPr>
          <w:color w:val="000000"/>
          <w:spacing w:val="0"/>
          <w:w w:val="100"/>
          <w:position w:val="0"/>
        </w:rPr>
        <w:t>进行抓 取。它只访问经过网页分析算法计算出的相关度大于给定值的网页。这种策略存在的一个 问题是，在爬虫抓取路径上的很多相关网页可能被忽略.因为最佳优先策略是一种局部最优 搜索算法。因此需要结合具体的应用对搜索策略进行改进，以跳出局部最优点。有研究表 明，这样的闭环调整可以将无关网页数量降低</w:t>
      </w:r>
      <w:r>
        <w:rPr>
          <w:rFonts w:ascii="Times New Roman" w:hAnsi="Times New Roman" w:eastAsia="Times New Roman" w:cs="Times New Roman"/>
          <w:color w:val="000000"/>
          <w:spacing w:val="0"/>
          <w:w w:val="100"/>
          <w:position w:val="0"/>
          <w:sz w:val="22"/>
          <w:szCs w:val="22"/>
        </w:rPr>
        <w:t>30%</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90%</w:t>
      </w:r>
      <w:r>
        <w:rPr>
          <w:color w:val="000000"/>
          <w:spacing w:val="0"/>
          <w:w w:val="100"/>
          <w:position w:val="0"/>
        </w:rPr>
        <w:t>。</w:t>
      </w:r>
    </w:p>
    <w:p>
      <w:pPr>
        <w:pStyle w:val="15"/>
        <w:keepNext w:val="0"/>
        <w:keepLines w:val="0"/>
        <w:widowControl w:val="0"/>
        <w:numPr>
          <w:ilvl w:val="0"/>
          <w:numId w:val="204"/>
        </w:numPr>
        <w:shd w:val="clear" w:color="auto" w:fill="auto"/>
        <w:tabs>
          <w:tab w:val="left" w:pos="862"/>
        </w:tabs>
        <w:bidi w:val="0"/>
        <w:spacing w:before="0" w:after="0" w:line="332" w:lineRule="exact"/>
        <w:ind w:left="0" w:right="0" w:firstLine="440"/>
        <w:jc w:val="both"/>
      </w:pPr>
      <w:bookmarkStart w:id="1351" w:name="bookmark1356"/>
      <w:bookmarkEnd w:id="1351"/>
      <w:r>
        <w:rPr>
          <w:color w:val="000000"/>
          <w:spacing w:val="0"/>
          <w:w w:val="100"/>
          <w:position w:val="0"/>
        </w:rPr>
        <w:t>基于</w:t>
      </w:r>
      <w:r>
        <w:rPr>
          <w:rFonts w:ascii="Times New Roman" w:hAnsi="Times New Roman" w:eastAsia="Times New Roman" w:cs="Times New Roman"/>
          <w:color w:val="000000"/>
          <w:spacing w:val="0"/>
          <w:w w:val="100"/>
          <w:position w:val="0"/>
          <w:sz w:val="22"/>
          <w:szCs w:val="22"/>
          <w:lang w:val="en-US" w:eastAsia="en-US" w:bidi="en-US"/>
        </w:rPr>
        <w:t>IP</w:t>
      </w:r>
      <w:r>
        <w:rPr>
          <w:color w:val="000000"/>
          <w:spacing w:val="0"/>
          <w:w w:val="100"/>
          <w:position w:val="0"/>
        </w:rPr>
        <w:t>地址的搜索策略。先赋予爬虫一个起始的</w:t>
      </w:r>
      <w:r>
        <w:rPr>
          <w:rFonts w:ascii="Times New Roman" w:hAnsi="Times New Roman" w:eastAsia="Times New Roman" w:cs="Times New Roman"/>
          <w:color w:val="000000"/>
          <w:spacing w:val="0"/>
          <w:w w:val="100"/>
          <w:position w:val="0"/>
          <w:sz w:val="22"/>
          <w:szCs w:val="22"/>
          <w:lang w:val="en-US" w:eastAsia="en-US" w:bidi="en-US"/>
        </w:rPr>
        <w:t>IP</w:t>
      </w:r>
      <w:r>
        <w:rPr>
          <w:color w:val="000000"/>
          <w:spacing w:val="0"/>
          <w:w w:val="100"/>
          <w:position w:val="0"/>
        </w:rPr>
        <w:t>地址，然后根据</w:t>
      </w:r>
      <w:r>
        <w:rPr>
          <w:rFonts w:ascii="Times New Roman" w:hAnsi="Times New Roman" w:eastAsia="Times New Roman" w:cs="Times New Roman"/>
          <w:color w:val="000000"/>
          <w:spacing w:val="0"/>
          <w:w w:val="100"/>
          <w:position w:val="0"/>
          <w:sz w:val="22"/>
          <w:szCs w:val="22"/>
          <w:lang w:val="en-US" w:eastAsia="en-US" w:bidi="en-US"/>
        </w:rPr>
        <w:t>IP</w:t>
      </w:r>
      <w:r>
        <w:rPr>
          <w:color w:val="000000"/>
          <w:spacing w:val="0"/>
          <w:w w:val="100"/>
          <w:position w:val="0"/>
        </w:rPr>
        <w:t>地址递增 的方式搜索本</w:t>
      </w:r>
      <w:r>
        <w:rPr>
          <w:rFonts w:ascii="Times New Roman" w:hAnsi="Times New Roman" w:eastAsia="Times New Roman" w:cs="Times New Roman"/>
          <w:color w:val="000000"/>
          <w:spacing w:val="0"/>
          <w:w w:val="100"/>
          <w:position w:val="0"/>
          <w:sz w:val="22"/>
          <w:szCs w:val="22"/>
          <w:lang w:val="en-US" w:eastAsia="en-US" w:bidi="en-US"/>
        </w:rPr>
        <w:t>IP</w:t>
      </w:r>
      <w:r>
        <w:rPr>
          <w:color w:val="000000"/>
          <w:spacing w:val="0"/>
          <w:w w:val="100"/>
          <w:position w:val="0"/>
        </w:rPr>
        <w:t>地址段后的每一个</w:t>
      </w:r>
      <w:r>
        <w:rPr>
          <w:rFonts w:ascii="Times New Roman" w:hAnsi="Times New Roman" w:eastAsia="Times New Roman" w:cs="Times New Roman"/>
          <w:color w:val="000000"/>
          <w:spacing w:val="0"/>
          <w:w w:val="100"/>
          <w:position w:val="0"/>
          <w:sz w:val="22"/>
          <w:szCs w:val="22"/>
          <w:lang w:val="en-US" w:eastAsia="en-US" w:bidi="en-US"/>
        </w:rPr>
        <w:t>WWW</w:t>
      </w:r>
      <w:r>
        <w:rPr>
          <w:color w:val="000000"/>
          <w:spacing w:val="0"/>
          <w:w w:val="100"/>
          <w:position w:val="0"/>
        </w:rPr>
        <w:t>地址中的文档，它完全不考虑各文档中指向其 他</w:t>
      </w:r>
      <w:r>
        <w:rPr>
          <w:rFonts w:ascii="Times New Roman" w:hAnsi="Times New Roman" w:eastAsia="Times New Roman" w:cs="Times New Roman"/>
          <w:color w:val="000000"/>
          <w:spacing w:val="0"/>
          <w:w w:val="100"/>
          <w:position w:val="0"/>
          <w:sz w:val="22"/>
          <w:szCs w:val="22"/>
          <w:lang w:val="en-US" w:eastAsia="en-US" w:bidi="en-US"/>
        </w:rPr>
        <w:t>Web</w:t>
      </w:r>
      <w:r>
        <w:rPr>
          <w:color w:val="000000"/>
          <w:spacing w:val="0"/>
          <w:w w:val="100"/>
          <w:position w:val="0"/>
        </w:rPr>
        <w:t>站点的超级链接地址。优点是搜索全面，能够发现那些没被其他文档引用的新文档 的信息源，缺点是不适合大规模搜索。</w:t>
      </w:r>
    </w:p>
    <w:p>
      <w:pPr>
        <w:pStyle w:val="15"/>
        <w:keepNext w:val="0"/>
        <w:keepLines w:val="0"/>
        <w:widowControl w:val="0"/>
        <w:shd w:val="clear" w:color="auto" w:fill="auto"/>
        <w:bidi w:val="0"/>
        <w:spacing w:before="0" w:after="40" w:line="332" w:lineRule="exact"/>
        <w:ind w:left="0" w:right="0" w:firstLine="440"/>
        <w:jc w:val="both"/>
      </w:pPr>
      <w:r>
        <w:rPr>
          <w:color w:val="000000"/>
          <w:spacing w:val="0"/>
          <w:w w:val="100"/>
          <w:position w:val="0"/>
        </w:rPr>
        <w:t>搜索策略目前常见的是广度优先策略和最佳优先搜索策略。</w:t>
      </w:r>
    </w:p>
    <w:p>
      <w:pPr>
        <w:pStyle w:val="15"/>
        <w:keepNext w:val="0"/>
        <w:keepLines w:val="0"/>
        <w:widowControl w:val="0"/>
        <w:numPr>
          <w:ilvl w:val="0"/>
          <w:numId w:val="205"/>
        </w:numPr>
        <w:shd w:val="clear" w:color="auto" w:fill="auto"/>
        <w:tabs>
          <w:tab w:val="left" w:pos="792"/>
        </w:tabs>
        <w:bidi w:val="0"/>
        <w:spacing w:before="0" w:after="40" w:line="334" w:lineRule="exact"/>
        <w:ind w:left="0" w:right="0" w:firstLine="440"/>
        <w:jc w:val="both"/>
      </w:pPr>
      <w:bookmarkStart w:id="1352" w:name="bookmark1357"/>
      <w:bookmarkEnd w:id="1352"/>
      <w:r>
        <w:rPr>
          <w:color w:val="000000"/>
          <w:spacing w:val="0"/>
          <w:w w:val="100"/>
          <w:position w:val="0"/>
        </w:rPr>
        <w:t>关键技术分析</w:t>
      </w:r>
    </w:p>
    <w:p>
      <w:pPr>
        <w:pStyle w:val="15"/>
        <w:keepNext w:val="0"/>
        <w:keepLines w:val="0"/>
        <w:widowControl w:val="0"/>
        <w:numPr>
          <w:ilvl w:val="0"/>
          <w:numId w:val="206"/>
        </w:numPr>
        <w:shd w:val="clear" w:color="auto" w:fill="auto"/>
        <w:tabs>
          <w:tab w:val="left" w:pos="792"/>
        </w:tabs>
        <w:bidi w:val="0"/>
        <w:spacing w:before="0" w:after="0" w:line="334" w:lineRule="exact"/>
        <w:ind w:left="0" w:right="0" w:firstLine="440"/>
        <w:jc w:val="both"/>
      </w:pPr>
      <w:bookmarkStart w:id="1353" w:name="bookmark1358"/>
      <w:bookmarkEnd w:id="1353"/>
      <w:r>
        <w:rPr>
          <w:color w:val="000000"/>
          <w:spacing w:val="0"/>
          <w:w w:val="100"/>
          <w:position w:val="0"/>
        </w:rPr>
        <w:t>抓取目标的定义与描述</w:t>
      </w:r>
    </w:p>
    <w:p>
      <w:pPr>
        <w:pStyle w:val="15"/>
        <w:keepNext w:val="0"/>
        <w:keepLines w:val="0"/>
        <w:widowControl w:val="0"/>
        <w:numPr>
          <w:ilvl w:val="0"/>
          <w:numId w:val="207"/>
        </w:numPr>
        <w:shd w:val="clear" w:color="auto" w:fill="auto"/>
        <w:tabs>
          <w:tab w:val="left" w:pos="862"/>
        </w:tabs>
        <w:bidi w:val="0"/>
        <w:spacing w:before="0" w:after="0" w:line="334" w:lineRule="exact"/>
        <w:ind w:left="0" w:right="0" w:firstLine="440"/>
        <w:jc w:val="both"/>
      </w:pPr>
      <w:bookmarkStart w:id="1354" w:name="bookmark1359"/>
      <w:bookmarkEnd w:id="1354"/>
      <w:r>
        <w:rPr>
          <w:color w:val="000000"/>
          <w:spacing w:val="0"/>
          <w:w w:val="100"/>
          <w:position w:val="0"/>
        </w:rPr>
        <w:t>针对有目标网页特征的网页级信息。对应网页库级垂直搜索，抓取目标网页，后续 还要从中抽取出需要的结构化信息。这种技术在稳定性和数量上占优，但成本高、灵活 性差。</w:t>
      </w:r>
    </w:p>
    <w:p>
      <w:pPr>
        <w:pStyle w:val="15"/>
        <w:keepNext w:val="0"/>
        <w:keepLines w:val="0"/>
        <w:widowControl w:val="0"/>
        <w:numPr>
          <w:ilvl w:val="0"/>
          <w:numId w:val="207"/>
        </w:numPr>
        <w:shd w:val="clear" w:color="auto" w:fill="auto"/>
        <w:tabs>
          <w:tab w:val="left" w:pos="847"/>
        </w:tabs>
        <w:bidi w:val="0"/>
        <w:spacing w:before="0" w:after="0" w:line="336" w:lineRule="exact"/>
        <w:ind w:left="0" w:right="0" w:firstLine="440"/>
        <w:jc w:val="both"/>
      </w:pPr>
      <w:bookmarkStart w:id="1355" w:name="bookmark1360"/>
      <w:bookmarkEnd w:id="1355"/>
      <w:r>
        <w:rPr>
          <w:color w:val="000000"/>
          <w:spacing w:val="0"/>
          <w:w w:val="100"/>
          <w:position w:val="0"/>
        </w:rPr>
        <w:t>针对目标网页上的结构化数据。对应模板级垂直搜索，直接解析页面，提取并加工 出结构化数据信息。这种技术实施快，成本低，灵活性强，但后期维护成本高。</w:t>
      </w:r>
    </w:p>
    <w:p>
      <w:pPr>
        <w:pStyle w:val="15"/>
        <w:keepNext w:val="0"/>
        <w:keepLines w:val="0"/>
        <w:widowControl w:val="0"/>
        <w:numPr>
          <w:ilvl w:val="0"/>
          <w:numId w:val="206"/>
        </w:numPr>
        <w:shd w:val="clear" w:color="auto" w:fill="auto"/>
        <w:tabs>
          <w:tab w:val="left" w:pos="792"/>
        </w:tabs>
        <w:bidi w:val="0"/>
        <w:spacing w:before="0" w:after="0" w:line="336" w:lineRule="exact"/>
        <w:ind w:left="0" w:right="0" w:firstLine="440"/>
        <w:jc w:val="both"/>
      </w:pPr>
      <w:bookmarkStart w:id="1356" w:name="bookmark1361"/>
      <w:bookmarkEnd w:id="1356"/>
      <w:r>
        <w:rPr>
          <w:color w:val="000000"/>
          <w:spacing w:val="0"/>
          <w:w w:val="100"/>
          <w:position w:val="0"/>
        </w:rPr>
        <w:t>网页的分析与信息的提取</w:t>
      </w:r>
    </w:p>
    <w:p>
      <w:pPr>
        <w:pStyle w:val="15"/>
        <w:keepNext w:val="0"/>
        <w:keepLines w:val="0"/>
        <w:widowControl w:val="0"/>
        <w:numPr>
          <w:ilvl w:val="0"/>
          <w:numId w:val="208"/>
        </w:numPr>
        <w:shd w:val="clear" w:color="auto" w:fill="auto"/>
        <w:tabs>
          <w:tab w:val="left" w:pos="862"/>
        </w:tabs>
        <w:bidi w:val="0"/>
        <w:spacing w:before="0" w:after="0" w:line="336" w:lineRule="exact"/>
        <w:ind w:left="0" w:right="0" w:firstLine="440"/>
        <w:jc w:val="both"/>
      </w:pPr>
      <w:bookmarkStart w:id="1357" w:name="bookmark1362"/>
      <w:bookmarkEnd w:id="1357"/>
      <w:r>
        <w:rPr>
          <w:color w:val="000000"/>
          <w:spacing w:val="0"/>
          <w:w w:val="100"/>
          <w:position w:val="0"/>
        </w:rPr>
        <w:t>基于网络拓扑关系的分析算法。根据页面间超链接引用关系对与已知网页有直接 或间接关系的对象作出评价的算法，如网页粒度</w:t>
      </w:r>
      <w:r>
        <w:rPr>
          <w:rFonts w:ascii="Times New Roman" w:hAnsi="Times New Roman" w:eastAsia="Times New Roman" w:cs="Times New Roman"/>
          <w:color w:val="000000"/>
          <w:spacing w:val="0"/>
          <w:w w:val="100"/>
          <w:position w:val="0"/>
          <w:sz w:val="22"/>
          <w:szCs w:val="22"/>
          <w:lang w:val="en-US" w:eastAsia="en-US" w:bidi="en-US"/>
        </w:rPr>
        <w:t>PageRank</w:t>
      </w:r>
      <w:r>
        <w:rPr>
          <w:color w:val="000000"/>
          <w:spacing w:val="0"/>
          <w:w w:val="100"/>
          <w:position w:val="0"/>
        </w:rPr>
        <w:t>算法、网站粒度</w:t>
      </w:r>
      <w:r>
        <w:rPr>
          <w:rFonts w:ascii="Times New Roman" w:hAnsi="Times New Roman" w:eastAsia="Times New Roman" w:cs="Times New Roman"/>
          <w:color w:val="000000"/>
          <w:spacing w:val="0"/>
          <w:w w:val="100"/>
          <w:position w:val="0"/>
          <w:sz w:val="22"/>
          <w:szCs w:val="22"/>
          <w:lang w:val="en-US" w:eastAsia="en-US" w:bidi="en-US"/>
        </w:rPr>
        <w:t>SiteRank</w:t>
      </w:r>
      <w:r>
        <w:rPr>
          <w:color w:val="000000"/>
          <w:spacing w:val="0"/>
          <w:w w:val="100"/>
          <w:position w:val="0"/>
        </w:rPr>
        <w:t>算法。</w:t>
      </w:r>
    </w:p>
    <w:p>
      <w:pPr>
        <w:pStyle w:val="15"/>
        <w:keepNext w:val="0"/>
        <w:keepLines w:val="0"/>
        <w:widowControl w:val="0"/>
        <w:numPr>
          <w:ilvl w:val="0"/>
          <w:numId w:val="208"/>
        </w:numPr>
        <w:shd w:val="clear" w:color="auto" w:fill="auto"/>
        <w:tabs>
          <w:tab w:val="left" w:pos="852"/>
        </w:tabs>
        <w:bidi w:val="0"/>
        <w:spacing w:before="0" w:after="0" w:line="336" w:lineRule="exact"/>
        <w:ind w:left="0" w:right="0" w:firstLine="440"/>
        <w:jc w:val="both"/>
      </w:pPr>
      <w:bookmarkStart w:id="1358" w:name="bookmark1363"/>
      <w:bookmarkEnd w:id="1358"/>
      <w:r>
        <w:rPr>
          <w:color w:val="000000"/>
          <w:spacing w:val="0"/>
          <w:w w:val="100"/>
          <w:position w:val="0"/>
        </w:rPr>
        <w:t>基于网页内容的分析算法。从最初的文本检索方法向涉及网页数据抽取、机器学 习、数据挖掘、自然语言等多领域综合的方向发展。</w:t>
      </w:r>
    </w:p>
    <w:p>
      <w:pPr>
        <w:pStyle w:val="15"/>
        <w:keepNext w:val="0"/>
        <w:keepLines w:val="0"/>
        <w:widowControl w:val="0"/>
        <w:numPr>
          <w:ilvl w:val="0"/>
          <w:numId w:val="208"/>
        </w:numPr>
        <w:shd w:val="clear" w:color="auto" w:fill="auto"/>
        <w:tabs>
          <w:tab w:val="left" w:pos="862"/>
        </w:tabs>
        <w:bidi w:val="0"/>
        <w:spacing w:before="0" w:after="40" w:line="336" w:lineRule="exact"/>
        <w:ind w:left="0" w:right="0" w:firstLine="440"/>
        <w:jc w:val="both"/>
      </w:pPr>
      <w:bookmarkStart w:id="1359" w:name="bookmark1364"/>
      <w:bookmarkEnd w:id="1359"/>
      <w:r>
        <w:rPr>
          <w:color w:val="000000"/>
          <w:spacing w:val="0"/>
          <w:w w:val="100"/>
          <w:position w:val="0"/>
        </w:rPr>
        <w:t>基于用户访问行为的分析算法。有代表性的是基于领域概念的分析算法，涉及本 体论。</w:t>
      </w:r>
    </w:p>
    <w:p>
      <w:pPr>
        <w:pStyle w:val="15"/>
        <w:keepNext w:val="0"/>
        <w:keepLines w:val="0"/>
        <w:widowControl w:val="0"/>
        <w:numPr>
          <w:ilvl w:val="0"/>
          <w:numId w:val="205"/>
        </w:numPr>
        <w:shd w:val="clear" w:color="auto" w:fill="auto"/>
        <w:tabs>
          <w:tab w:val="left" w:pos="792"/>
        </w:tabs>
        <w:bidi w:val="0"/>
        <w:spacing w:before="0" w:after="40" w:line="334" w:lineRule="exact"/>
        <w:ind w:left="0" w:right="0" w:firstLine="440"/>
        <w:jc w:val="both"/>
      </w:pPr>
      <w:bookmarkStart w:id="1360" w:name="bookmark1365"/>
      <w:bookmarkEnd w:id="1360"/>
      <w:r>
        <w:rPr>
          <w:color w:val="000000"/>
          <w:spacing w:val="0"/>
          <w:w w:val="100"/>
          <w:position w:val="0"/>
        </w:rPr>
        <w:t>发展趋势</w:t>
      </w:r>
    </w:p>
    <w:p>
      <w:pPr>
        <w:pStyle w:val="15"/>
        <w:keepNext w:val="0"/>
        <w:keepLines w:val="0"/>
        <w:widowControl w:val="0"/>
        <w:shd w:val="clear" w:color="auto" w:fill="auto"/>
        <w:bidi w:val="0"/>
        <w:spacing w:before="0" w:after="0" w:line="334" w:lineRule="exact"/>
        <w:ind w:left="0" w:right="0" w:firstLine="440"/>
        <w:jc w:val="both"/>
      </w:pPr>
      <w:r>
        <w:rPr>
          <w:color w:val="000000"/>
          <w:spacing w:val="0"/>
          <w:w w:val="100"/>
          <w:position w:val="0"/>
        </w:rPr>
        <w:t>随着网络的不断发展，大量有价值的网页会隐藏在深层网络中，现在的网络爬虫对深层 的网页中动态网页和数据库基本上是束手无策的。在现在搜索模式下如何跟上互联网这种 发展趋势变得异常重要，深层的网络爬虫研究变得更加迫切。</w:t>
      </w:r>
    </w:p>
    <w:p>
      <w:pPr>
        <w:pStyle w:val="15"/>
        <w:keepNext w:val="0"/>
        <w:keepLines w:val="0"/>
        <w:widowControl w:val="0"/>
        <w:shd w:val="clear" w:color="auto" w:fill="auto"/>
        <w:bidi w:val="0"/>
        <w:spacing w:before="0" w:after="0" w:line="333" w:lineRule="exact"/>
        <w:ind w:left="0" w:right="0" w:firstLine="440"/>
        <w:jc w:val="both"/>
      </w:pPr>
      <w:r>
        <w:rPr>
          <w:rFonts w:ascii="Times New Roman" w:hAnsi="Times New Roman" w:eastAsia="Times New Roman" w:cs="Times New Roman"/>
          <w:color w:val="000000"/>
          <w:spacing w:val="0"/>
          <w:w w:val="100"/>
          <w:position w:val="0"/>
          <w:sz w:val="22"/>
          <w:szCs w:val="22"/>
          <w:lang w:val="en-US" w:eastAsia="en-US" w:bidi="en-US"/>
        </w:rPr>
        <w:t>AJAX</w:t>
      </w:r>
      <w:r>
        <w:rPr>
          <w:color w:val="000000"/>
          <w:spacing w:val="0"/>
          <w:w w:val="100"/>
          <w:position w:val="0"/>
        </w:rPr>
        <w:t>技术已在网页中经常被应用到。使用</w:t>
      </w:r>
      <w:r>
        <w:rPr>
          <w:rFonts w:ascii="Times New Roman" w:hAnsi="Times New Roman" w:eastAsia="Times New Roman" w:cs="Times New Roman"/>
          <w:color w:val="000000"/>
          <w:spacing w:val="0"/>
          <w:w w:val="100"/>
          <w:position w:val="0"/>
          <w:sz w:val="22"/>
          <w:szCs w:val="22"/>
          <w:lang w:val="en-US" w:eastAsia="en-US" w:bidi="en-US"/>
        </w:rPr>
        <w:t>AJAX</w:t>
      </w:r>
      <w:r>
        <w:rPr>
          <w:color w:val="000000"/>
          <w:spacing w:val="0"/>
          <w:w w:val="100"/>
          <w:position w:val="0"/>
        </w:rPr>
        <w:t>的最大优点是网站维护数据可以 不必更新整个页面，这样，</w:t>
      </w:r>
      <w:r>
        <w:rPr>
          <w:rFonts w:ascii="Times New Roman" w:hAnsi="Times New Roman" w:eastAsia="Times New Roman" w:cs="Times New Roman"/>
          <w:color w:val="000000"/>
          <w:spacing w:val="0"/>
          <w:w w:val="100"/>
          <w:position w:val="0"/>
          <w:sz w:val="22"/>
          <w:szCs w:val="22"/>
          <w:lang w:val="en-US" w:eastAsia="en-US" w:bidi="en-US"/>
        </w:rPr>
        <w:t>Web</w:t>
      </w:r>
      <w:r>
        <w:rPr>
          <w:color w:val="000000"/>
          <w:spacing w:val="0"/>
          <w:w w:val="100"/>
          <w:position w:val="0"/>
        </w:rPr>
        <w:t>应用程序可以更加快速地回应用户动作，并避免了在网络上 发送那些没有改变的信息。这样的无闪局部刷新可以加快网页的刷新速度。</w:t>
      </w:r>
    </w:p>
    <w:p>
      <w:pPr>
        <w:pStyle w:val="15"/>
        <w:keepNext w:val="0"/>
        <w:keepLines w:val="0"/>
        <w:widowControl w:val="0"/>
        <w:shd w:val="clear" w:color="auto" w:fill="auto"/>
        <w:bidi w:val="0"/>
        <w:spacing w:before="0" w:after="0" w:line="333" w:lineRule="exact"/>
        <w:ind w:left="0" w:right="0" w:firstLine="440"/>
        <w:jc w:val="both"/>
      </w:pPr>
      <w:r>
        <w:rPr>
          <w:color w:val="000000"/>
          <w:spacing w:val="0"/>
          <w:w w:val="100"/>
          <w:position w:val="0"/>
        </w:rPr>
        <w:t>随着网络的不断发展，各种多媒体信息都出现在网页上，比如海量的图片、动画、游戏、 视频等，这些都需要搜索引擎有应对之策。伴随着搜索引擎的发展，各种基于网络的多媒体 爬虫技术研究将会成为爬虫研究的新方向。</w:t>
      </w:r>
    </w:p>
    <w:p>
      <w:pPr>
        <w:pStyle w:val="15"/>
        <w:keepNext w:val="0"/>
        <w:keepLines w:val="0"/>
        <w:widowControl w:val="0"/>
        <w:shd w:val="clear" w:color="auto" w:fill="auto"/>
        <w:bidi w:val="0"/>
        <w:spacing w:before="0" w:after="40" w:line="346" w:lineRule="exact"/>
        <w:ind w:left="0" w:right="0" w:firstLine="440"/>
        <w:jc w:val="both"/>
      </w:pPr>
      <w:r>
        <w:rPr>
          <w:color w:val="000000"/>
          <w:spacing w:val="0"/>
          <w:w w:val="100"/>
          <w:position w:val="0"/>
        </w:rPr>
        <w:t>随着对等网络</w:t>
      </w:r>
      <w:r>
        <w:rPr>
          <w:rFonts w:ascii="Times New Roman" w:hAnsi="Times New Roman" w:eastAsia="Times New Roman" w:cs="Times New Roman"/>
          <w:color w:val="000000"/>
          <w:spacing w:val="0"/>
          <w:w w:val="100"/>
          <w:position w:val="0"/>
          <w:sz w:val="22"/>
          <w:szCs w:val="22"/>
          <w:lang w:val="en-US" w:eastAsia="en-US" w:bidi="en-US"/>
        </w:rPr>
        <w:t>P2P</w:t>
      </w:r>
      <w:r>
        <w:rPr>
          <w:color w:val="000000"/>
          <w:spacing w:val="0"/>
          <w:w w:val="100"/>
          <w:position w:val="0"/>
        </w:rPr>
        <w:t>技术的发展，网络不是将所有的压力都分布在服务器端，而是将压 力分担到每一台用户的计算机上，这样每台客户端的计算机将作为主机完成上传和下载工 作。网络成员可在网络数据库里自由搜索、更新、回答和传送数据。</w:t>
      </w:r>
    </w:p>
    <w:p>
      <w:pPr>
        <w:pStyle w:val="27"/>
        <w:keepNext w:val="0"/>
        <w:keepLines w:val="0"/>
        <w:widowControl w:val="0"/>
        <w:shd w:val="clear" w:color="auto" w:fill="auto"/>
        <w:bidi w:val="0"/>
        <w:spacing w:before="0" w:after="300" w:line="240" w:lineRule="auto"/>
        <w:ind w:left="0" w:right="0"/>
        <w:jc w:val="both"/>
      </w:pPr>
      <w:r>
        <w:rPr>
          <w:rFonts w:ascii="Times New Roman" w:hAnsi="Times New Roman" w:eastAsia="Times New Roman" w:cs="Times New Roman"/>
          <w:b/>
          <w:bCs/>
          <w:color w:val="000000"/>
          <w:spacing w:val="0"/>
          <w:w w:val="100"/>
          <w:position w:val="0"/>
          <w:lang w:val="en-US" w:eastAsia="en-US" w:bidi="en-US"/>
        </w:rPr>
        <w:t xml:space="preserve">8. </w:t>
      </w:r>
      <w:r>
        <w:rPr>
          <w:rFonts w:ascii="宋体" w:hAnsi="宋体" w:eastAsia="宋体" w:cs="宋体"/>
          <w:i/>
          <w:iCs/>
          <w:color w:val="000000"/>
          <w:spacing w:val="0"/>
          <w:w w:val="100"/>
          <w:position w:val="0"/>
          <w:sz w:val="24"/>
          <w:szCs w:val="24"/>
          <w:lang w:val="en-US" w:eastAsia="en-US" w:bidi="en-US"/>
        </w:rPr>
        <w:t xml:space="preserve">2. </w:t>
      </w:r>
      <w:r>
        <w:rPr>
          <w:rFonts w:ascii="宋体" w:hAnsi="宋体" w:eastAsia="宋体" w:cs="宋体"/>
          <w:i/>
          <w:iCs/>
          <w:color w:val="000000"/>
          <w:spacing w:val="0"/>
          <w:w w:val="100"/>
          <w:position w:val="0"/>
          <w:sz w:val="24"/>
          <w:szCs w:val="24"/>
          <w:lang w:val="zh-TW" w:eastAsia="zh-TW" w:bidi="zh-TW"/>
        </w:rPr>
        <w:t>2</w:t>
      </w:r>
      <w:r>
        <w:rPr>
          <w:rFonts w:ascii="Times New Roman" w:hAnsi="Times New Roman" w:eastAsia="Times New Roman" w:cs="Times New Roman"/>
          <w:b/>
          <w:bCs/>
          <w:color w:val="000000"/>
          <w:spacing w:val="0"/>
          <w:w w:val="100"/>
          <w:position w:val="0"/>
          <w:lang w:val="zh-TW" w:eastAsia="zh-TW" w:bidi="zh-TW"/>
        </w:rPr>
        <w:t xml:space="preserve"> </w:t>
      </w:r>
      <w:r>
        <w:rPr>
          <w:rFonts w:ascii="Times New Roman" w:hAnsi="Times New Roman" w:eastAsia="Times New Roman" w:cs="Times New Roman"/>
          <w:b/>
          <w:bCs/>
          <w:color w:val="000000"/>
          <w:spacing w:val="0"/>
          <w:w w:val="100"/>
          <w:position w:val="0"/>
          <w:lang w:val="en-US" w:eastAsia="en-US" w:bidi="en-US"/>
        </w:rPr>
        <w:t>RSS</w:t>
      </w:r>
    </w:p>
    <w:p>
      <w:pPr>
        <w:pStyle w:val="15"/>
        <w:keepNext w:val="0"/>
        <w:keepLines w:val="0"/>
        <w:widowControl w:val="0"/>
        <w:shd w:val="clear" w:color="auto" w:fill="auto"/>
        <w:bidi w:val="0"/>
        <w:spacing w:before="0" w:after="0" w:line="335" w:lineRule="exact"/>
        <w:ind w:left="0" w:right="0" w:firstLine="440"/>
        <w:jc w:val="both"/>
      </w:pPr>
      <w:r>
        <w:rPr>
          <w:color w:val="000000"/>
          <w:spacing w:val="0"/>
          <w:w w:val="100"/>
          <w:position w:val="0"/>
        </w:rPr>
        <w:t>维基百科对</w:t>
      </w:r>
      <w:r>
        <w:rPr>
          <w:rFonts w:ascii="Times New Roman" w:hAnsi="Times New Roman" w:eastAsia="Times New Roman" w:cs="Times New Roman"/>
          <w:color w:val="000000"/>
          <w:spacing w:val="0"/>
          <w:w w:val="100"/>
          <w:position w:val="0"/>
          <w:sz w:val="22"/>
          <w:szCs w:val="22"/>
          <w:lang w:val="en-US" w:eastAsia="en-US" w:bidi="en-US"/>
        </w:rPr>
        <w:t>RSS</w:t>
      </w:r>
      <w:r>
        <w:rPr>
          <w:color w:val="000000"/>
          <w:spacing w:val="0"/>
          <w:w w:val="100"/>
          <w:position w:val="0"/>
        </w:rPr>
        <w:t>的定义如下：</w:t>
      </w:r>
      <w:r>
        <w:rPr>
          <w:rFonts w:ascii="Times New Roman" w:hAnsi="Times New Roman" w:eastAsia="Times New Roman" w:cs="Times New Roman"/>
          <w:color w:val="000000"/>
          <w:spacing w:val="0"/>
          <w:w w:val="100"/>
          <w:position w:val="0"/>
          <w:sz w:val="22"/>
          <w:szCs w:val="22"/>
          <w:lang w:val="en-US" w:eastAsia="en-US" w:bidi="en-US"/>
        </w:rPr>
        <w:t>RSS(Really Simple Syndication,</w:t>
      </w:r>
      <w:r>
        <w:rPr>
          <w:color w:val="000000"/>
          <w:spacing w:val="0"/>
          <w:w w:val="100"/>
          <w:position w:val="0"/>
        </w:rPr>
        <w:t>简易信息聚合)是一种 消息来源格式规范，用以发布经常更新资料的网站，例如</w:t>
      </w:r>
      <w:r>
        <w:rPr>
          <w:rFonts w:ascii="Times New Roman" w:hAnsi="Times New Roman" w:eastAsia="Times New Roman" w:cs="Times New Roman"/>
          <w:color w:val="000000"/>
          <w:spacing w:val="0"/>
          <w:w w:val="100"/>
          <w:position w:val="0"/>
          <w:sz w:val="22"/>
          <w:szCs w:val="22"/>
          <w:lang w:val="en-US" w:eastAsia="en-US" w:bidi="en-US"/>
        </w:rPr>
        <w:t>Blog</w:t>
      </w:r>
      <w:r>
        <w:rPr>
          <w:color w:val="000000"/>
          <w:spacing w:val="0"/>
          <w:w w:val="100"/>
          <w:position w:val="0"/>
        </w:rPr>
        <w:t>文章、新闻、音讯或视讯的网 摘。网络摘要专业层面能够使网站自动地发布它们的资料，同时也使读者能够定期更新他 们喜欢的网站、电视剧和不同网站的网摘。</w:t>
      </w:r>
    </w:p>
    <w:p>
      <w:pPr>
        <w:pStyle w:val="15"/>
        <w:keepNext w:val="0"/>
        <w:keepLines w:val="0"/>
        <w:widowControl w:val="0"/>
        <w:shd w:val="clear" w:color="auto" w:fill="auto"/>
        <w:bidi w:val="0"/>
        <w:spacing w:before="0" w:after="100" w:line="331" w:lineRule="exact"/>
        <w:ind w:left="0" w:right="0" w:firstLine="440"/>
        <w:jc w:val="both"/>
      </w:pPr>
      <w:r>
        <w:rPr>
          <w:rFonts w:ascii="Times New Roman" w:hAnsi="Times New Roman" w:eastAsia="Times New Roman" w:cs="Times New Roman"/>
          <w:color w:val="000000"/>
          <w:spacing w:val="0"/>
          <w:w w:val="100"/>
          <w:position w:val="0"/>
          <w:sz w:val="22"/>
          <w:szCs w:val="22"/>
          <w:lang w:val="en-US" w:eastAsia="en-US" w:bidi="en-US"/>
        </w:rPr>
        <w:t>RSS</w:t>
      </w:r>
      <w:r>
        <w:rPr>
          <w:color w:val="000000"/>
          <w:spacing w:val="0"/>
          <w:w w:val="100"/>
          <w:position w:val="0"/>
        </w:rPr>
        <w:t>简称聚合内容，目前广泛应用于各类型网站，其功能一般为最新信息的输出。</w:t>
      </w:r>
    </w:p>
    <w:p>
      <w:pPr>
        <w:pStyle w:val="15"/>
        <w:keepNext w:val="0"/>
        <w:keepLines w:val="0"/>
        <w:widowControl w:val="0"/>
        <w:numPr>
          <w:ilvl w:val="0"/>
          <w:numId w:val="209"/>
        </w:numPr>
        <w:shd w:val="clear" w:color="auto" w:fill="auto"/>
        <w:tabs>
          <w:tab w:val="left" w:pos="820"/>
        </w:tabs>
        <w:bidi w:val="0"/>
        <w:spacing w:before="0" w:after="0" w:line="240" w:lineRule="auto"/>
        <w:ind w:left="0" w:right="0" w:firstLine="440"/>
        <w:jc w:val="both"/>
      </w:pPr>
      <w:bookmarkStart w:id="1361" w:name="bookmark1366"/>
      <w:bookmarkEnd w:id="1361"/>
      <w:r>
        <w:rPr>
          <w:i/>
          <w:iCs/>
          <w:color w:val="000000"/>
          <w:spacing w:val="0"/>
          <w:w w:val="100"/>
          <w:position w:val="0"/>
          <w:sz w:val="24"/>
          <w:szCs w:val="24"/>
          <w:lang w:val="en-US" w:eastAsia="en-US" w:bidi="en-US"/>
        </w:rPr>
        <w:t>RSS</w:t>
      </w:r>
      <w:r>
        <w:rPr>
          <w:i/>
          <w:iCs/>
          <w:color w:val="000000"/>
          <w:spacing w:val="0"/>
          <w:w w:val="100"/>
          <w:position w:val="0"/>
        </w:rPr>
        <w:t>可以做什么</w:t>
      </w:r>
    </w:p>
    <w:p>
      <w:pPr>
        <w:pStyle w:val="15"/>
        <w:keepNext w:val="0"/>
        <w:keepLines w:val="0"/>
        <w:widowControl w:val="0"/>
        <w:shd w:val="clear" w:color="auto" w:fill="auto"/>
        <w:bidi w:val="0"/>
        <w:spacing w:before="0" w:after="0" w:line="331" w:lineRule="exact"/>
        <w:ind w:left="0" w:right="0" w:firstLine="440"/>
        <w:jc w:val="both"/>
      </w:pPr>
      <w:r>
        <w:rPr>
          <w:rFonts w:ascii="Times New Roman" w:hAnsi="Times New Roman" w:eastAsia="Times New Roman" w:cs="Times New Roman"/>
          <w:color w:val="000000"/>
          <w:spacing w:val="0"/>
          <w:w w:val="100"/>
          <w:position w:val="0"/>
          <w:sz w:val="22"/>
          <w:szCs w:val="22"/>
          <w:lang w:val="en-US" w:eastAsia="en-US" w:bidi="en-US"/>
        </w:rPr>
        <w:t>RSS</w:t>
      </w:r>
      <w:r>
        <w:rPr>
          <w:color w:val="000000"/>
          <w:spacing w:val="0"/>
          <w:w w:val="100"/>
          <w:position w:val="0"/>
        </w:rPr>
        <w:t>能实现以下功能：</w:t>
      </w:r>
    </w:p>
    <w:p>
      <w:pPr>
        <w:pStyle w:val="15"/>
        <w:keepNext w:val="0"/>
        <w:keepLines w:val="0"/>
        <w:widowControl w:val="0"/>
        <w:numPr>
          <w:ilvl w:val="0"/>
          <w:numId w:val="210"/>
        </w:numPr>
        <w:shd w:val="clear" w:color="auto" w:fill="auto"/>
        <w:tabs>
          <w:tab w:val="left" w:pos="892"/>
        </w:tabs>
        <w:bidi w:val="0"/>
        <w:spacing w:before="0" w:after="0" w:line="304" w:lineRule="exact"/>
        <w:ind w:left="0" w:right="0" w:firstLine="440"/>
        <w:jc w:val="both"/>
      </w:pPr>
      <w:bookmarkStart w:id="1362" w:name="bookmark1367"/>
      <w:bookmarkEnd w:id="1362"/>
      <w:r>
        <w:rPr>
          <w:color w:val="000000"/>
          <w:spacing w:val="0"/>
          <w:w w:val="100"/>
          <w:position w:val="0"/>
        </w:rPr>
        <w:t>订阅</w:t>
      </w:r>
      <w:r>
        <w:rPr>
          <w:rFonts w:ascii="Times New Roman" w:hAnsi="Times New Roman" w:eastAsia="Times New Roman" w:cs="Times New Roman"/>
          <w:color w:val="000000"/>
          <w:spacing w:val="0"/>
          <w:w w:val="100"/>
          <w:position w:val="0"/>
          <w:sz w:val="22"/>
          <w:szCs w:val="22"/>
          <w:lang w:val="en-US" w:eastAsia="en-US" w:bidi="en-US"/>
        </w:rPr>
        <w:t>BLOG</w:t>
      </w:r>
      <w:r>
        <w:rPr>
          <w:rFonts w:ascii="Times New Roman" w:hAnsi="Times New Roman" w:eastAsia="Times New Roman" w:cs="Times New Roman"/>
          <w:color w:val="000000"/>
          <w:spacing w:val="0"/>
          <w:w w:val="100"/>
          <w:position w:val="0"/>
          <w:sz w:val="22"/>
          <w:szCs w:val="22"/>
          <w:vertAlign w:val="subscript"/>
          <w:lang w:val="en-US" w:eastAsia="en-US" w:bidi="en-US"/>
        </w:rPr>
        <w:t>o</w:t>
      </w:r>
      <w:r>
        <w:rPr>
          <w:color w:val="000000"/>
          <w:spacing w:val="0"/>
          <w:w w:val="100"/>
          <w:position w:val="0"/>
        </w:rPr>
        <w:t>可以订阅工作中所需的技术文章，也可以订阅与自己有共同爱好的 作者的博客，总之，对什么感兴趣就可以订阅什么。</w:t>
      </w:r>
    </w:p>
    <w:p>
      <w:pPr>
        <w:pStyle w:val="15"/>
        <w:keepNext w:val="0"/>
        <w:keepLines w:val="0"/>
        <w:widowControl w:val="0"/>
        <w:numPr>
          <w:ilvl w:val="0"/>
          <w:numId w:val="210"/>
        </w:numPr>
        <w:shd w:val="clear" w:color="auto" w:fill="auto"/>
        <w:tabs>
          <w:tab w:val="left" w:pos="892"/>
        </w:tabs>
        <w:bidi w:val="0"/>
        <w:spacing w:before="0" w:after="0" w:line="330" w:lineRule="exact"/>
        <w:ind w:left="0" w:right="0" w:firstLine="440"/>
        <w:jc w:val="both"/>
      </w:pPr>
      <w:bookmarkStart w:id="1363" w:name="bookmark1368"/>
      <w:bookmarkEnd w:id="1363"/>
      <w:r>
        <w:rPr>
          <w:color w:val="000000"/>
          <w:spacing w:val="0"/>
          <w:w w:val="100"/>
          <w:position w:val="0"/>
        </w:rPr>
        <w:t>订阅新闻。无论是奇闻怪事、明星消息还是体坛风云，只要想知道的，都可以订阅。 用户再也不用一个网站一个网站、一个网页一个网页去逛了。只要在一个</w:t>
      </w:r>
      <w:r>
        <w:rPr>
          <w:rFonts w:ascii="Times New Roman" w:hAnsi="Times New Roman" w:eastAsia="Times New Roman" w:cs="Times New Roman"/>
          <w:color w:val="000000"/>
          <w:spacing w:val="0"/>
          <w:w w:val="100"/>
          <w:position w:val="0"/>
          <w:sz w:val="22"/>
          <w:szCs w:val="22"/>
          <w:lang w:val="en-US" w:eastAsia="en-US" w:bidi="en-US"/>
        </w:rPr>
        <w:t>RSS</w:t>
      </w:r>
      <w:r>
        <w:rPr>
          <w:color w:val="000000"/>
          <w:spacing w:val="0"/>
          <w:w w:val="100"/>
          <w:position w:val="0"/>
        </w:rPr>
        <w:t>阅读器中订 阅需要的内容，这些内容就会自动出现在</w:t>
      </w:r>
      <w:r>
        <w:rPr>
          <w:rFonts w:ascii="Times New Roman" w:hAnsi="Times New Roman" w:eastAsia="Times New Roman" w:cs="Times New Roman"/>
          <w:color w:val="000000"/>
          <w:spacing w:val="0"/>
          <w:w w:val="100"/>
          <w:position w:val="0"/>
          <w:sz w:val="22"/>
          <w:szCs w:val="22"/>
          <w:lang w:val="en-US" w:eastAsia="en-US" w:bidi="en-US"/>
        </w:rPr>
        <w:t>RSS</w:t>
      </w:r>
      <w:r>
        <w:rPr>
          <w:color w:val="000000"/>
          <w:spacing w:val="0"/>
          <w:w w:val="100"/>
          <w:position w:val="0"/>
        </w:rPr>
        <w:t>阅读器中，用户也不必为了一个急切想知道 的消息而不断地刷新网页，因为一旦有了更新，</w:t>
      </w:r>
      <w:r>
        <w:rPr>
          <w:rFonts w:ascii="Times New Roman" w:hAnsi="Times New Roman" w:eastAsia="Times New Roman" w:cs="Times New Roman"/>
          <w:color w:val="000000"/>
          <w:spacing w:val="0"/>
          <w:w w:val="100"/>
          <w:position w:val="0"/>
          <w:sz w:val="22"/>
          <w:szCs w:val="22"/>
          <w:lang w:val="en-US" w:eastAsia="en-US" w:bidi="en-US"/>
        </w:rPr>
        <w:t>RSS</w:t>
      </w:r>
      <w:r>
        <w:rPr>
          <w:color w:val="000000"/>
          <w:spacing w:val="0"/>
          <w:w w:val="100"/>
          <w:position w:val="0"/>
        </w:rPr>
        <w:t>阅读器就会自动通知用户。</w:t>
      </w:r>
    </w:p>
    <w:p>
      <w:pPr>
        <w:pStyle w:val="15"/>
        <w:keepNext w:val="0"/>
        <w:keepLines w:val="0"/>
        <w:widowControl w:val="0"/>
        <w:numPr>
          <w:ilvl w:val="0"/>
          <w:numId w:val="210"/>
        </w:numPr>
        <w:shd w:val="clear" w:color="auto" w:fill="auto"/>
        <w:tabs>
          <w:tab w:val="left" w:pos="887"/>
        </w:tabs>
        <w:bidi w:val="0"/>
        <w:spacing w:before="0" w:after="0" w:line="330" w:lineRule="exact"/>
        <w:ind w:left="0" w:right="0" w:firstLine="440"/>
        <w:jc w:val="both"/>
      </w:pPr>
      <w:bookmarkStart w:id="1364" w:name="bookmark1369"/>
      <w:bookmarkEnd w:id="1364"/>
      <w:r>
        <w:rPr>
          <w:color w:val="000000"/>
          <w:spacing w:val="0"/>
          <w:w w:val="100"/>
          <w:position w:val="0"/>
        </w:rPr>
        <w:t>订阅杂志文章。用户再也不用一个杂志一个杂志地去查看有没有新发表的论文 了，只要在一个</w:t>
      </w:r>
      <w:r>
        <w:rPr>
          <w:rFonts w:ascii="Times New Roman" w:hAnsi="Times New Roman" w:eastAsia="Times New Roman" w:cs="Times New Roman"/>
          <w:color w:val="000000"/>
          <w:spacing w:val="0"/>
          <w:w w:val="100"/>
          <w:position w:val="0"/>
          <w:sz w:val="22"/>
          <w:szCs w:val="22"/>
          <w:lang w:val="en-US" w:eastAsia="en-US" w:bidi="en-US"/>
        </w:rPr>
        <w:t>RSS</w:t>
      </w:r>
      <w:r>
        <w:rPr>
          <w:color w:val="000000"/>
          <w:spacing w:val="0"/>
          <w:w w:val="100"/>
          <w:position w:val="0"/>
        </w:rPr>
        <w:t>阅读器中订阅自己喜欢的杂志，每篇新出版的文章(甚至是刚接受的文 章)就会自动地岀现在用户的阅读器中。</w:t>
      </w:r>
    </w:p>
    <w:p>
      <w:pPr>
        <w:pStyle w:val="15"/>
        <w:keepNext w:val="0"/>
        <w:keepLines w:val="0"/>
        <w:widowControl w:val="0"/>
        <w:numPr>
          <w:ilvl w:val="0"/>
          <w:numId w:val="210"/>
        </w:numPr>
        <w:shd w:val="clear" w:color="auto" w:fill="auto"/>
        <w:tabs>
          <w:tab w:val="left" w:pos="877"/>
        </w:tabs>
        <w:bidi w:val="0"/>
        <w:spacing w:before="0" w:after="0" w:line="330" w:lineRule="exact"/>
        <w:ind w:left="0" w:right="0" w:firstLine="440"/>
        <w:jc w:val="both"/>
      </w:pPr>
      <w:bookmarkStart w:id="1365" w:name="bookmark1370"/>
      <w:bookmarkEnd w:id="1365"/>
      <w:r>
        <w:rPr>
          <w:color w:val="000000"/>
          <w:spacing w:val="0"/>
          <w:w w:val="100"/>
          <w:position w:val="0"/>
        </w:rPr>
        <w:t>订阅最新搜索结果。订阅自己感兴趣的研究方向的最新论文的搜索结果，当该方 向有了新论文后，会自动地出现在</w:t>
      </w:r>
      <w:r>
        <w:rPr>
          <w:rFonts w:ascii="Times New Roman" w:hAnsi="Times New Roman" w:eastAsia="Times New Roman" w:cs="Times New Roman"/>
          <w:color w:val="000000"/>
          <w:spacing w:val="0"/>
          <w:w w:val="100"/>
          <w:position w:val="0"/>
          <w:sz w:val="22"/>
          <w:szCs w:val="22"/>
          <w:lang w:val="en-US" w:eastAsia="en-US" w:bidi="en-US"/>
        </w:rPr>
        <w:t>RSS</w:t>
      </w:r>
      <w:r>
        <w:rPr>
          <w:color w:val="000000"/>
          <w:spacing w:val="0"/>
          <w:w w:val="100"/>
          <w:position w:val="0"/>
        </w:rPr>
        <w:t>阅读器中。</w:t>
      </w:r>
    </w:p>
    <w:p>
      <w:pPr>
        <w:pStyle w:val="15"/>
        <w:keepNext w:val="0"/>
        <w:keepLines w:val="0"/>
        <w:widowControl w:val="0"/>
        <w:numPr>
          <w:ilvl w:val="0"/>
          <w:numId w:val="210"/>
        </w:numPr>
        <w:shd w:val="clear" w:color="auto" w:fill="auto"/>
        <w:tabs>
          <w:tab w:val="left" w:pos="887"/>
        </w:tabs>
        <w:bidi w:val="0"/>
        <w:spacing w:before="0" w:after="100" w:line="330" w:lineRule="exact"/>
        <w:ind w:left="0" w:right="0" w:firstLine="440"/>
        <w:jc w:val="both"/>
      </w:pPr>
      <w:bookmarkStart w:id="1366" w:name="bookmark1371"/>
      <w:bookmarkEnd w:id="1366"/>
      <w:r>
        <w:rPr>
          <w:color w:val="000000"/>
          <w:spacing w:val="0"/>
          <w:w w:val="100"/>
          <w:position w:val="0"/>
        </w:rPr>
        <w:t>快速、高效地浏览。每一个条目都是以标题和摘要的形式出现的，方便用户快速浏 览，使用户可以在最短的时间内浏览海量信息，然后快速地从中找出自己感兴趣的内容。</w:t>
      </w:r>
    </w:p>
    <w:p>
      <w:pPr>
        <w:pStyle w:val="27"/>
        <w:keepNext w:val="0"/>
        <w:keepLines w:val="0"/>
        <w:widowControl w:val="0"/>
        <w:numPr>
          <w:ilvl w:val="0"/>
          <w:numId w:val="209"/>
        </w:numPr>
        <w:shd w:val="clear" w:color="auto" w:fill="auto"/>
        <w:tabs>
          <w:tab w:val="left" w:pos="820"/>
        </w:tabs>
        <w:bidi w:val="0"/>
        <w:spacing w:before="0" w:after="0" w:line="240" w:lineRule="auto"/>
        <w:ind w:left="0" w:right="0"/>
        <w:jc w:val="both"/>
        <w:rPr>
          <w:sz w:val="20"/>
          <w:szCs w:val="20"/>
        </w:rPr>
      </w:pPr>
      <w:bookmarkStart w:id="1367" w:name="bookmark1372"/>
      <w:bookmarkEnd w:id="1367"/>
      <w:r>
        <w:rPr>
          <w:rFonts w:ascii="Times New Roman" w:hAnsi="Times New Roman" w:eastAsia="Times New Roman" w:cs="Times New Roman"/>
          <w:b/>
          <w:bCs/>
          <w:color w:val="000000"/>
          <w:spacing w:val="0"/>
          <w:w w:val="100"/>
          <w:position w:val="0"/>
          <w:sz w:val="22"/>
          <w:szCs w:val="22"/>
          <w:lang w:val="en-US" w:eastAsia="en-US" w:bidi="en-US"/>
        </w:rPr>
        <w:t>RSS</w:t>
      </w:r>
      <w:r>
        <w:rPr>
          <w:rFonts w:ascii="宋体" w:hAnsi="宋体" w:eastAsia="宋体" w:cs="宋体"/>
          <w:color w:val="000000"/>
          <w:spacing w:val="0"/>
          <w:w w:val="100"/>
          <w:position w:val="0"/>
          <w:sz w:val="20"/>
          <w:szCs w:val="20"/>
          <w:lang w:val="zh-TW" w:eastAsia="zh-TW" w:bidi="zh-TW"/>
        </w:rPr>
        <w:t>订阅</w:t>
      </w:r>
    </w:p>
    <w:p>
      <w:pPr>
        <w:pStyle w:val="15"/>
        <w:keepNext w:val="0"/>
        <w:keepLines w:val="0"/>
        <w:widowControl w:val="0"/>
        <w:shd w:val="clear" w:color="auto" w:fill="auto"/>
        <w:bidi w:val="0"/>
        <w:spacing w:before="0" w:after="0" w:line="331" w:lineRule="exact"/>
        <w:ind w:left="0" w:right="0" w:firstLine="440"/>
        <w:jc w:val="both"/>
      </w:pPr>
      <w:r>
        <w:rPr>
          <w:rFonts w:ascii="Times New Roman" w:hAnsi="Times New Roman" w:eastAsia="Times New Roman" w:cs="Times New Roman"/>
          <w:color w:val="000000"/>
          <w:spacing w:val="0"/>
          <w:w w:val="100"/>
          <w:position w:val="0"/>
          <w:sz w:val="22"/>
          <w:szCs w:val="22"/>
          <w:lang w:val="en-US" w:eastAsia="en-US" w:bidi="en-US"/>
        </w:rPr>
        <w:t>RSS</w:t>
      </w:r>
      <w:r>
        <w:rPr>
          <w:color w:val="000000"/>
          <w:spacing w:val="0"/>
          <w:w w:val="100"/>
          <w:position w:val="0"/>
        </w:rPr>
        <w:t>阅读器基本可以分为</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类。</w:t>
      </w:r>
    </w:p>
    <w:p>
      <w:pPr>
        <w:pStyle w:val="15"/>
        <w:keepNext w:val="0"/>
        <w:keepLines w:val="0"/>
        <w:widowControl w:val="0"/>
        <w:numPr>
          <w:ilvl w:val="0"/>
          <w:numId w:val="211"/>
        </w:numPr>
        <w:shd w:val="clear" w:color="auto" w:fill="auto"/>
        <w:tabs>
          <w:tab w:val="left" w:pos="892"/>
        </w:tabs>
        <w:bidi w:val="0"/>
        <w:spacing w:before="0" w:after="0" w:line="331" w:lineRule="exact"/>
        <w:ind w:left="0" w:right="0" w:firstLine="440"/>
        <w:jc w:val="both"/>
      </w:pPr>
      <w:bookmarkStart w:id="1368" w:name="bookmark1373"/>
      <w:bookmarkEnd w:id="1368"/>
      <w:r>
        <w:rPr>
          <w:color w:val="000000"/>
          <w:spacing w:val="0"/>
          <w:w w:val="100"/>
          <w:position w:val="0"/>
        </w:rPr>
        <w:t>大多数阅读器是运行在计算机桌面上的应用程序，通过所订阅网站的新闻推送，可 自动、定时地更新新闻标题。在该类阅读器中，有</w:t>
      </w:r>
      <w:r>
        <w:rPr>
          <w:rFonts w:ascii="Times New Roman" w:hAnsi="Times New Roman" w:eastAsia="Times New Roman" w:cs="Times New Roman"/>
          <w:color w:val="000000"/>
          <w:spacing w:val="0"/>
          <w:w w:val="100"/>
          <w:position w:val="0"/>
          <w:sz w:val="22"/>
          <w:szCs w:val="22"/>
          <w:lang w:val="en-US" w:eastAsia="en-US" w:bidi="en-US"/>
        </w:rPr>
        <w:t>Awasu.FeedDemon</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RSSReader</w:t>
      </w:r>
      <w:r>
        <w:rPr>
          <w:color w:val="000000"/>
          <w:spacing w:val="0"/>
          <w:w w:val="100"/>
          <w:position w:val="0"/>
        </w:rPr>
        <w:t>这</w:t>
      </w:r>
      <w:r>
        <w:rPr>
          <w:rFonts w:ascii="Times New Roman" w:hAnsi="Times New Roman" w:eastAsia="Times New Roman" w:cs="Times New Roman"/>
          <w:color w:val="000000"/>
          <w:spacing w:val="0"/>
          <w:w w:val="100"/>
          <w:position w:val="0"/>
          <w:sz w:val="22"/>
          <w:szCs w:val="22"/>
        </w:rPr>
        <w:t xml:space="preserve">3 </w:t>
      </w:r>
      <w:r>
        <w:rPr>
          <w:color w:val="000000"/>
          <w:spacing w:val="0"/>
          <w:w w:val="100"/>
          <w:position w:val="0"/>
        </w:rPr>
        <w:t>款流行的阅读器，都提供免费试用版和付费高级版。</w:t>
      </w:r>
    </w:p>
    <w:p>
      <w:pPr>
        <w:pStyle w:val="15"/>
        <w:keepNext w:val="0"/>
        <w:keepLines w:val="0"/>
        <w:widowControl w:val="0"/>
        <w:numPr>
          <w:ilvl w:val="0"/>
          <w:numId w:val="211"/>
        </w:numPr>
        <w:shd w:val="clear" w:color="auto" w:fill="auto"/>
        <w:tabs>
          <w:tab w:val="left" w:pos="892"/>
        </w:tabs>
        <w:bidi w:val="0"/>
        <w:spacing w:before="0" w:after="0" w:line="331" w:lineRule="exact"/>
        <w:ind w:left="0" w:right="0" w:firstLine="440"/>
        <w:jc w:val="both"/>
      </w:pPr>
      <w:bookmarkStart w:id="1369" w:name="bookmark1374"/>
      <w:bookmarkEnd w:id="1369"/>
      <w:r>
        <w:rPr>
          <w:color w:val="000000"/>
          <w:spacing w:val="0"/>
          <w:w w:val="100"/>
          <w:position w:val="0"/>
        </w:rPr>
        <w:t>新闻阅读器通常是内嵌于已在计算机中运行的应用程序中。例如,</w:t>
      </w:r>
      <w:r>
        <w:rPr>
          <w:rFonts w:ascii="Times New Roman" w:hAnsi="Times New Roman" w:eastAsia="Times New Roman" w:cs="Times New Roman"/>
          <w:color w:val="000000"/>
          <w:spacing w:val="0"/>
          <w:w w:val="100"/>
          <w:position w:val="0"/>
          <w:sz w:val="22"/>
          <w:szCs w:val="22"/>
          <w:lang w:val="en-US" w:eastAsia="en-US" w:bidi="en-US"/>
        </w:rPr>
        <w:t>NewsGator</w:t>
      </w:r>
      <w:r>
        <w:rPr>
          <w:color w:val="000000"/>
          <w:spacing w:val="0"/>
          <w:w w:val="100"/>
          <w:position w:val="0"/>
        </w:rPr>
        <w:t>内 嵌在微软公司的</w:t>
      </w:r>
      <w:r>
        <w:rPr>
          <w:rFonts w:ascii="Times New Roman" w:hAnsi="Times New Roman" w:eastAsia="Times New Roman" w:cs="Times New Roman"/>
          <w:color w:val="000000"/>
          <w:spacing w:val="0"/>
          <w:w w:val="100"/>
          <w:position w:val="0"/>
          <w:sz w:val="22"/>
          <w:szCs w:val="22"/>
          <w:lang w:val="en-US" w:eastAsia="en-US" w:bidi="en-US"/>
        </w:rPr>
        <w:t>Outlook</w:t>
      </w:r>
      <w:r>
        <w:rPr>
          <w:color w:val="000000"/>
          <w:spacing w:val="0"/>
          <w:w w:val="100"/>
          <w:position w:val="0"/>
        </w:rPr>
        <w:t>中，用户订阅的新闻标题位于</w:t>
      </w:r>
      <w:r>
        <w:rPr>
          <w:rFonts w:ascii="Times New Roman" w:hAnsi="Times New Roman" w:eastAsia="Times New Roman" w:cs="Times New Roman"/>
          <w:color w:val="000000"/>
          <w:spacing w:val="0"/>
          <w:w w:val="100"/>
          <w:position w:val="0"/>
          <w:sz w:val="22"/>
          <w:szCs w:val="22"/>
          <w:lang w:val="en-US" w:eastAsia="en-US" w:bidi="en-US"/>
        </w:rPr>
        <w:t>Outlook</w:t>
      </w:r>
      <w:r>
        <w:rPr>
          <w:color w:val="000000"/>
          <w:spacing w:val="0"/>
          <w:w w:val="100"/>
          <w:position w:val="0"/>
        </w:rPr>
        <w:t>的“收件箱</w:t>
      </w:r>
      <w:r>
        <w:rPr>
          <w:color w:val="000000"/>
          <w:spacing w:val="0"/>
          <w:w w:val="100"/>
          <w:position w:val="0"/>
          <w:lang w:val="zh-CN" w:eastAsia="zh-CN" w:bidi="zh-CN"/>
        </w:rPr>
        <w:t>”文件</w:t>
      </w:r>
      <w:r>
        <w:rPr>
          <w:color w:val="000000"/>
          <w:spacing w:val="0"/>
          <w:w w:val="100"/>
          <w:position w:val="0"/>
        </w:rPr>
        <w:t xml:space="preserve">夹中； </w:t>
      </w:r>
      <w:r>
        <w:rPr>
          <w:rFonts w:ascii="Times New Roman" w:hAnsi="Times New Roman" w:eastAsia="Times New Roman" w:cs="Times New Roman"/>
          <w:color w:val="000000"/>
          <w:spacing w:val="0"/>
          <w:w w:val="100"/>
          <w:position w:val="0"/>
          <w:sz w:val="22"/>
          <w:szCs w:val="22"/>
          <w:lang w:val="en-US" w:eastAsia="en-US" w:bidi="en-US"/>
        </w:rPr>
        <w:t xml:space="preserve">Pluck </w:t>
      </w:r>
      <w:r>
        <w:rPr>
          <w:color w:val="000000"/>
          <w:spacing w:val="0"/>
          <w:w w:val="100"/>
          <w:position w:val="0"/>
        </w:rPr>
        <w:t xml:space="preserve">内嵌在 </w:t>
      </w:r>
      <w:r>
        <w:rPr>
          <w:rFonts w:ascii="Times New Roman" w:hAnsi="Times New Roman" w:eastAsia="Times New Roman" w:cs="Times New Roman"/>
          <w:color w:val="000000"/>
          <w:spacing w:val="0"/>
          <w:w w:val="100"/>
          <w:position w:val="0"/>
          <w:sz w:val="22"/>
          <w:szCs w:val="22"/>
          <w:lang w:val="en-US" w:eastAsia="en-US" w:bidi="en-US"/>
        </w:rPr>
        <w:t xml:space="preserve">Internet Explorer </w:t>
      </w:r>
      <w:r>
        <w:rPr>
          <w:color w:val="000000"/>
          <w:spacing w:val="0"/>
          <w:w w:val="100"/>
          <w:position w:val="0"/>
        </w:rPr>
        <w:t>浏览器中。</w:t>
      </w:r>
    </w:p>
    <w:p>
      <w:pPr>
        <w:pStyle w:val="15"/>
        <w:keepNext w:val="0"/>
        <w:keepLines w:val="0"/>
        <w:widowControl w:val="0"/>
        <w:numPr>
          <w:ilvl w:val="0"/>
          <w:numId w:val="211"/>
        </w:numPr>
        <w:shd w:val="clear" w:color="auto" w:fill="auto"/>
        <w:tabs>
          <w:tab w:val="left" w:pos="892"/>
        </w:tabs>
        <w:bidi w:val="0"/>
        <w:spacing w:before="0" w:after="0" w:line="331" w:lineRule="exact"/>
        <w:ind w:left="0" w:right="0" w:firstLine="440"/>
        <w:jc w:val="both"/>
      </w:pPr>
      <w:bookmarkStart w:id="1370" w:name="bookmark1375"/>
      <w:bookmarkEnd w:id="1370"/>
      <w:r>
        <w:rPr>
          <w:color w:val="000000"/>
          <w:spacing w:val="0"/>
          <w:w w:val="100"/>
          <w:position w:val="0"/>
        </w:rPr>
        <w:t>在线的</w:t>
      </w:r>
      <w:r>
        <w:rPr>
          <w:rFonts w:ascii="Times New Roman" w:hAnsi="Times New Roman" w:eastAsia="Times New Roman" w:cs="Times New Roman"/>
          <w:color w:val="000000"/>
          <w:spacing w:val="0"/>
          <w:w w:val="100"/>
          <w:position w:val="0"/>
          <w:sz w:val="22"/>
          <w:szCs w:val="22"/>
          <w:lang w:val="en-US" w:eastAsia="en-US" w:bidi="en-US"/>
        </w:rPr>
        <w:t>Web RSS</w:t>
      </w:r>
      <w:r>
        <w:rPr>
          <w:color w:val="000000"/>
          <w:spacing w:val="0"/>
          <w:w w:val="100"/>
          <w:position w:val="0"/>
        </w:rPr>
        <w:t>阅读器，其优势在于不需要安装任何软件就可以获得</w:t>
      </w:r>
      <w:r>
        <w:rPr>
          <w:rFonts w:ascii="Times New Roman" w:hAnsi="Times New Roman" w:eastAsia="Times New Roman" w:cs="Times New Roman"/>
          <w:color w:val="000000"/>
          <w:spacing w:val="0"/>
          <w:w w:val="100"/>
          <w:position w:val="0"/>
          <w:sz w:val="22"/>
          <w:szCs w:val="22"/>
          <w:lang w:val="en-US" w:eastAsia="en-US" w:bidi="en-US"/>
        </w:rPr>
        <w:t>RSS</w:t>
      </w:r>
      <w:r>
        <w:rPr>
          <w:color w:val="000000"/>
          <w:spacing w:val="0"/>
          <w:w w:val="100"/>
          <w:position w:val="0"/>
        </w:rPr>
        <w:t>阅读 的便利，并且可以保存阅读状态，推荐和收藏自己感兴趣的文章。提供此服务的有两类网 站：一种是专门提供</w:t>
      </w:r>
      <w:r>
        <w:rPr>
          <w:rFonts w:ascii="Times New Roman" w:hAnsi="Times New Roman" w:eastAsia="Times New Roman" w:cs="Times New Roman"/>
          <w:color w:val="000000"/>
          <w:spacing w:val="0"/>
          <w:w w:val="100"/>
          <w:position w:val="0"/>
          <w:sz w:val="22"/>
          <w:szCs w:val="22"/>
          <w:lang w:val="en-US" w:eastAsia="en-US" w:bidi="en-US"/>
        </w:rPr>
        <w:t>RSS</w:t>
      </w:r>
      <w:r>
        <w:rPr>
          <w:color w:val="000000"/>
          <w:spacing w:val="0"/>
          <w:w w:val="100"/>
          <w:position w:val="0"/>
        </w:rPr>
        <w:t>阅读器的网站，例如国外的</w:t>
      </w:r>
      <w:r>
        <w:rPr>
          <w:rFonts w:ascii="Times New Roman" w:hAnsi="Times New Roman" w:eastAsia="Times New Roman" w:cs="Times New Roman"/>
          <w:color w:val="000000"/>
          <w:spacing w:val="0"/>
          <w:w w:val="100"/>
          <w:position w:val="0"/>
          <w:sz w:val="22"/>
          <w:szCs w:val="22"/>
          <w:lang w:val="en-US" w:eastAsia="en-US" w:bidi="en-US"/>
        </w:rPr>
        <w:t>feedly,</w:t>
      </w:r>
      <w:r>
        <w:rPr>
          <w:color w:val="000000"/>
          <w:spacing w:val="0"/>
          <w:w w:val="100"/>
          <w:position w:val="0"/>
        </w:rPr>
        <w:t>国内的有道、鲜果、抓虾；另一 种是提供个性化首页的网站，例如国外的</w:t>
      </w:r>
      <w:r>
        <w:rPr>
          <w:rFonts w:ascii="Times New Roman" w:hAnsi="Times New Roman" w:eastAsia="Times New Roman" w:cs="Times New Roman"/>
          <w:color w:val="000000"/>
          <w:spacing w:val="0"/>
          <w:w w:val="100"/>
          <w:position w:val="0"/>
          <w:sz w:val="22"/>
          <w:szCs w:val="22"/>
          <w:lang w:val="en-US" w:eastAsia="en-US" w:bidi="en-US"/>
        </w:rPr>
        <w:t>netvibes.pageflakes,</w:t>
      </w:r>
      <w:r>
        <w:rPr>
          <w:color w:val="000000"/>
          <w:spacing w:val="0"/>
          <w:w w:val="100"/>
          <w:position w:val="0"/>
        </w:rPr>
        <w:t>国内的雅蛙、阔地。</w:t>
      </w:r>
    </w:p>
    <w:p>
      <w:pPr>
        <w:pStyle w:val="15"/>
        <w:keepNext w:val="0"/>
        <w:keepLines w:val="0"/>
        <w:widowControl w:val="0"/>
        <w:shd w:val="clear" w:color="auto" w:fill="auto"/>
        <w:bidi w:val="0"/>
        <w:spacing w:before="0" w:after="0" w:line="331" w:lineRule="exact"/>
        <w:ind w:left="0" w:right="0" w:firstLine="440"/>
        <w:jc w:val="both"/>
      </w:pPr>
      <w:r>
        <w:rPr>
          <w:rFonts w:ascii="Times New Roman" w:hAnsi="Times New Roman" w:eastAsia="Times New Roman" w:cs="Times New Roman"/>
          <w:color w:val="000000"/>
          <w:spacing w:val="0"/>
          <w:w w:val="100"/>
          <w:position w:val="0"/>
          <w:sz w:val="22"/>
          <w:szCs w:val="22"/>
          <w:lang w:val="en-US" w:eastAsia="en-US" w:bidi="en-US"/>
        </w:rPr>
        <w:t>RSS</w:t>
      </w:r>
      <w:r>
        <w:rPr>
          <w:color w:val="000000"/>
          <w:spacing w:val="0"/>
          <w:w w:val="100"/>
          <w:position w:val="0"/>
        </w:rPr>
        <w:t>订阅是站点用来和其他站点之间共享内容的一种简易方式，通常在时效性比较强 的信息上使用</w:t>
      </w:r>
      <w:r>
        <w:rPr>
          <w:rFonts w:ascii="Times New Roman" w:hAnsi="Times New Roman" w:eastAsia="Times New Roman" w:cs="Times New Roman"/>
          <w:color w:val="000000"/>
          <w:spacing w:val="0"/>
          <w:w w:val="100"/>
          <w:position w:val="0"/>
          <w:sz w:val="22"/>
          <w:szCs w:val="22"/>
          <w:lang w:val="en-US" w:eastAsia="en-US" w:bidi="en-US"/>
        </w:rPr>
        <w:t>RSS</w:t>
      </w:r>
      <w:r>
        <w:rPr>
          <w:color w:val="000000"/>
          <w:spacing w:val="0"/>
          <w:w w:val="100"/>
          <w:position w:val="0"/>
        </w:rPr>
        <w:t>订阅，如新闻、期刊、博客等。</w:t>
      </w:r>
    </w:p>
    <w:p>
      <w:pPr>
        <w:pStyle w:val="15"/>
        <w:keepNext w:val="0"/>
        <w:keepLines w:val="0"/>
        <w:widowControl w:val="0"/>
        <w:shd w:val="clear" w:color="auto" w:fill="auto"/>
        <w:bidi w:val="0"/>
        <w:spacing w:before="0" w:after="0" w:line="331" w:lineRule="exact"/>
        <w:ind w:left="0" w:right="0" w:firstLine="440"/>
        <w:jc w:val="both"/>
      </w:pPr>
      <w:r>
        <w:rPr>
          <w:color w:val="000000"/>
          <w:spacing w:val="0"/>
          <w:w w:val="100"/>
          <w:position w:val="0"/>
        </w:rPr>
        <w:t xml:space="preserve">订阅途径有博客站点、新闻发布站点、学术信息资源站点等。其中学术信息资源的 </w:t>
      </w:r>
      <w:r>
        <w:rPr>
          <w:rFonts w:ascii="Times New Roman" w:hAnsi="Times New Roman" w:eastAsia="Times New Roman" w:cs="Times New Roman"/>
          <w:color w:val="000000"/>
          <w:spacing w:val="0"/>
          <w:w w:val="100"/>
          <w:position w:val="0"/>
          <w:sz w:val="22"/>
          <w:szCs w:val="22"/>
          <w:lang w:val="en-US" w:eastAsia="en-US" w:bidi="en-US"/>
        </w:rPr>
        <w:t>RSS</w:t>
      </w:r>
      <w:r>
        <w:rPr>
          <w:color w:val="000000"/>
          <w:spacing w:val="0"/>
          <w:w w:val="100"/>
          <w:position w:val="0"/>
        </w:rPr>
        <w:t>发布包括：学术机构网站信息发布，如图书馆、大学院系、学术服务机构等；学术资源 网站的信息发布，如电子期刊网站最新目次、数据库(某一主题/关键词的更新论文、某种学 术期刊更新论文)等。</w:t>
      </w:r>
    </w:p>
    <w:p>
      <w:pPr>
        <w:pStyle w:val="15"/>
        <w:keepNext w:val="0"/>
        <w:keepLines w:val="0"/>
        <w:widowControl w:val="0"/>
        <w:shd w:val="clear" w:color="auto" w:fill="auto"/>
        <w:bidi w:val="0"/>
        <w:spacing w:before="0" w:after="0" w:line="319" w:lineRule="exact"/>
        <w:ind w:left="0" w:right="0" w:firstLine="440"/>
        <w:jc w:val="both"/>
      </w:pPr>
      <w:r>
        <w:rPr>
          <w:rFonts w:ascii="Times New Roman" w:hAnsi="Times New Roman" w:eastAsia="Times New Roman" w:cs="Times New Roman"/>
          <w:color w:val="000000"/>
          <w:spacing w:val="0"/>
          <w:w w:val="100"/>
          <w:position w:val="0"/>
          <w:sz w:val="22"/>
          <w:szCs w:val="22"/>
          <w:lang w:val="en-US" w:eastAsia="en-US" w:bidi="en-US"/>
        </w:rPr>
        <w:t>Rss</w:t>
      </w:r>
      <w:r>
        <w:rPr>
          <w:color w:val="000000"/>
          <w:spacing w:val="0"/>
          <w:w w:val="100"/>
          <w:position w:val="0"/>
        </w:rPr>
        <w:t>订阅的步骤如下：</w:t>
      </w:r>
    </w:p>
    <w:p>
      <w:pPr>
        <w:pStyle w:val="15"/>
        <w:keepNext w:val="0"/>
        <w:keepLines w:val="0"/>
        <w:widowControl w:val="0"/>
        <w:numPr>
          <w:ilvl w:val="0"/>
          <w:numId w:val="212"/>
        </w:numPr>
        <w:shd w:val="clear" w:color="auto" w:fill="auto"/>
        <w:tabs>
          <w:tab w:val="left" w:pos="878"/>
        </w:tabs>
        <w:bidi w:val="0"/>
        <w:spacing w:before="0" w:after="0" w:line="319" w:lineRule="exact"/>
        <w:ind w:left="0" w:right="0" w:firstLine="440"/>
        <w:jc w:val="both"/>
      </w:pPr>
      <w:bookmarkStart w:id="1371" w:name="bookmark1376"/>
      <w:bookmarkEnd w:id="1371"/>
      <w:r>
        <w:rPr>
          <w:color w:val="000000"/>
          <w:spacing w:val="0"/>
          <w:w w:val="100"/>
          <w:position w:val="0"/>
        </w:rPr>
        <w:t>第一次使用时，先下载安装</w:t>
      </w:r>
      <w:r>
        <w:rPr>
          <w:rFonts w:ascii="Times New Roman" w:hAnsi="Times New Roman" w:eastAsia="Times New Roman" w:cs="Times New Roman"/>
          <w:color w:val="000000"/>
          <w:spacing w:val="0"/>
          <w:w w:val="100"/>
          <w:position w:val="0"/>
          <w:sz w:val="22"/>
          <w:szCs w:val="22"/>
          <w:lang w:val="en-US" w:eastAsia="en-US" w:bidi="en-US"/>
        </w:rPr>
        <w:t>RSS</w:t>
      </w:r>
      <w:r>
        <w:rPr>
          <w:color w:val="000000"/>
          <w:spacing w:val="0"/>
          <w:w w:val="100"/>
          <w:position w:val="0"/>
        </w:rPr>
        <w:t>阅读软件。</w:t>
      </w:r>
    </w:p>
    <w:p>
      <w:pPr>
        <w:pStyle w:val="15"/>
        <w:keepNext w:val="0"/>
        <w:keepLines w:val="0"/>
        <w:widowControl w:val="0"/>
        <w:numPr>
          <w:ilvl w:val="0"/>
          <w:numId w:val="212"/>
        </w:numPr>
        <w:shd w:val="clear" w:color="auto" w:fill="auto"/>
        <w:tabs>
          <w:tab w:val="left" w:pos="883"/>
        </w:tabs>
        <w:bidi w:val="0"/>
        <w:spacing w:before="0" w:after="0" w:line="302" w:lineRule="auto"/>
        <w:ind w:left="0" w:right="0" w:firstLine="440"/>
        <w:jc w:val="both"/>
      </w:pPr>
      <w:bookmarkStart w:id="1372" w:name="bookmark1377"/>
      <w:bookmarkEnd w:id="1372"/>
      <w:r>
        <w:rPr>
          <w:color w:val="000000"/>
          <w:spacing w:val="0"/>
          <w:w w:val="100"/>
          <w:position w:val="0"/>
        </w:rPr>
        <w:t>清理</w:t>
      </w:r>
      <w:r>
        <w:rPr>
          <w:rFonts w:ascii="Times New Roman" w:hAnsi="Times New Roman" w:eastAsia="Times New Roman" w:cs="Times New Roman"/>
          <w:color w:val="000000"/>
          <w:spacing w:val="0"/>
          <w:w w:val="100"/>
          <w:position w:val="0"/>
          <w:sz w:val="22"/>
          <w:szCs w:val="22"/>
          <w:lang w:val="en-US" w:eastAsia="en-US" w:bidi="en-US"/>
        </w:rPr>
        <w:t>RSS</w:t>
      </w:r>
      <w:r>
        <w:rPr>
          <w:color w:val="000000"/>
          <w:spacing w:val="0"/>
          <w:w w:val="100"/>
          <w:position w:val="0"/>
        </w:rPr>
        <w:t>阅读软件不必要的内置频道。</w:t>
      </w:r>
    </w:p>
    <w:p>
      <w:pPr>
        <w:pStyle w:val="15"/>
        <w:keepNext w:val="0"/>
        <w:keepLines w:val="0"/>
        <w:widowControl w:val="0"/>
        <w:numPr>
          <w:ilvl w:val="0"/>
          <w:numId w:val="212"/>
        </w:numPr>
        <w:shd w:val="clear" w:color="auto" w:fill="auto"/>
        <w:tabs>
          <w:tab w:val="left" w:pos="883"/>
        </w:tabs>
        <w:bidi w:val="0"/>
        <w:spacing w:before="0" w:after="0" w:line="302" w:lineRule="auto"/>
        <w:ind w:left="0" w:right="0" w:firstLine="440"/>
        <w:jc w:val="both"/>
        <w:rPr>
          <w:sz w:val="22"/>
          <w:szCs w:val="22"/>
        </w:rPr>
      </w:pPr>
      <w:bookmarkStart w:id="1373" w:name="bookmark1378"/>
      <w:bookmarkEnd w:id="1373"/>
      <w:r>
        <w:rPr>
          <w:color w:val="000000"/>
          <w:spacing w:val="0"/>
          <w:w w:val="100"/>
          <w:position w:val="0"/>
          <w:sz w:val="20"/>
          <w:szCs w:val="20"/>
        </w:rPr>
        <w:t>右击</w:t>
      </w:r>
      <w:r>
        <w:rPr>
          <w:rFonts w:ascii="Times New Roman" w:hAnsi="Times New Roman" w:eastAsia="Times New Roman" w:cs="Times New Roman"/>
          <w:color w:val="000000"/>
          <w:spacing w:val="0"/>
          <w:w w:val="100"/>
          <w:position w:val="0"/>
          <w:sz w:val="22"/>
          <w:szCs w:val="22"/>
          <w:lang w:val="en-US" w:eastAsia="en-US" w:bidi="en-US"/>
        </w:rPr>
        <w:t>“RSS</w:t>
      </w:r>
      <w:r>
        <w:rPr>
          <w:color w:val="000000"/>
          <w:spacing w:val="0"/>
          <w:w w:val="100"/>
          <w:position w:val="0"/>
          <w:sz w:val="20"/>
          <w:szCs w:val="20"/>
        </w:rPr>
        <w:t>信息订阅</w:t>
      </w:r>
      <w:r>
        <w:rPr>
          <w:color w:val="000000"/>
          <w:spacing w:val="0"/>
          <w:w w:val="100"/>
          <w:position w:val="0"/>
          <w:sz w:val="20"/>
          <w:szCs w:val="20"/>
          <w:lang w:val="zh-CN" w:eastAsia="zh-CN" w:bidi="zh-CN"/>
        </w:rPr>
        <w:t>”，复</w:t>
      </w:r>
      <w:r>
        <w:rPr>
          <w:color w:val="000000"/>
          <w:spacing w:val="0"/>
          <w:w w:val="100"/>
          <w:position w:val="0"/>
          <w:sz w:val="20"/>
          <w:szCs w:val="20"/>
        </w:rPr>
        <w:t>制频道的链接地址</w:t>
      </w:r>
      <w:r>
        <w:rPr>
          <w:rFonts w:ascii="Times New Roman" w:hAnsi="Times New Roman" w:eastAsia="Times New Roman" w:cs="Times New Roman"/>
          <w:color w:val="000000"/>
          <w:spacing w:val="0"/>
          <w:w w:val="100"/>
          <w:position w:val="0"/>
          <w:sz w:val="22"/>
          <w:szCs w:val="22"/>
          <w:lang w:val="en-US" w:eastAsia="en-US" w:bidi="en-US"/>
        </w:rPr>
        <w:t>(URL)</w:t>
      </w:r>
      <w:r>
        <w:rPr>
          <w:rFonts w:ascii="Times New Roman" w:hAnsi="Times New Roman" w:eastAsia="Times New Roman" w:cs="Times New Roman"/>
          <w:color w:val="000000"/>
          <w:spacing w:val="0"/>
          <w:w w:val="100"/>
          <w:position w:val="0"/>
          <w:sz w:val="22"/>
          <w:szCs w:val="22"/>
          <w:vertAlign w:val="subscript"/>
          <w:lang w:val="en-US" w:eastAsia="en-US" w:bidi="en-US"/>
        </w:rPr>
        <w:t>O</w:t>
      </w:r>
    </w:p>
    <w:p>
      <w:pPr>
        <w:pStyle w:val="15"/>
        <w:keepNext w:val="0"/>
        <w:keepLines w:val="0"/>
        <w:widowControl w:val="0"/>
        <w:numPr>
          <w:ilvl w:val="0"/>
          <w:numId w:val="212"/>
        </w:numPr>
        <w:shd w:val="clear" w:color="auto" w:fill="auto"/>
        <w:tabs>
          <w:tab w:val="left" w:pos="891"/>
        </w:tabs>
        <w:bidi w:val="0"/>
        <w:spacing w:before="0" w:after="0" w:line="334" w:lineRule="exact"/>
        <w:ind w:left="0" w:right="0" w:firstLine="440"/>
        <w:jc w:val="both"/>
      </w:pPr>
      <w:bookmarkStart w:id="1374" w:name="bookmark1379"/>
      <w:bookmarkEnd w:id="1374"/>
      <w:r>
        <w:rPr>
          <w:color w:val="000000"/>
          <w:spacing w:val="0"/>
          <w:w w:val="100"/>
          <w:position w:val="0"/>
        </w:rPr>
        <w:t>运行</w:t>
      </w:r>
      <w:r>
        <w:rPr>
          <w:rFonts w:ascii="Times New Roman" w:hAnsi="Times New Roman" w:eastAsia="Times New Roman" w:cs="Times New Roman"/>
          <w:color w:val="000000"/>
          <w:spacing w:val="0"/>
          <w:w w:val="100"/>
          <w:position w:val="0"/>
          <w:sz w:val="22"/>
          <w:szCs w:val="22"/>
          <w:lang w:val="en-US" w:eastAsia="en-US" w:bidi="en-US"/>
        </w:rPr>
        <w:t>RSS</w:t>
      </w:r>
      <w:r>
        <w:rPr>
          <w:color w:val="000000"/>
          <w:spacing w:val="0"/>
          <w:w w:val="100"/>
          <w:position w:val="0"/>
        </w:rPr>
        <w:t>阅读软件，从文件菜单中选择</w:t>
      </w:r>
      <w:r>
        <w:rPr>
          <w:color w:val="000000"/>
          <w:spacing w:val="0"/>
          <w:w w:val="100"/>
          <w:position w:val="0"/>
          <w:lang w:val="zh-CN" w:eastAsia="zh-CN" w:bidi="zh-CN"/>
        </w:rPr>
        <w:t>“添加</w:t>
      </w:r>
      <w:r>
        <w:rPr>
          <w:color w:val="000000"/>
          <w:spacing w:val="0"/>
          <w:w w:val="100"/>
          <w:position w:val="0"/>
        </w:rPr>
        <w:t>新频道</w:t>
      </w:r>
      <w:r>
        <w:rPr>
          <w:color w:val="000000"/>
          <w:spacing w:val="0"/>
          <w:w w:val="100"/>
          <w:position w:val="0"/>
          <w:lang w:val="zh-CN" w:eastAsia="zh-CN" w:bidi="zh-CN"/>
        </w:rPr>
        <w:t>”，将</w:t>
      </w:r>
      <w:r>
        <w:rPr>
          <w:color w:val="000000"/>
          <w:spacing w:val="0"/>
          <w:w w:val="100"/>
          <w:position w:val="0"/>
        </w:rPr>
        <w:t>链接地址</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URL)</w:t>
      </w:r>
      <w:r>
        <w:rPr>
          <w:color w:val="000000"/>
          <w:spacing w:val="0"/>
          <w:w w:val="100"/>
          <w:position w:val="0"/>
        </w:rPr>
        <w:t>粘贴到 输入框中，再按照提示操作，即完成了一个频道的定制。</w:t>
      </w:r>
    </w:p>
    <w:p>
      <w:pPr>
        <w:pStyle w:val="15"/>
        <w:keepNext w:val="0"/>
        <w:keepLines w:val="0"/>
        <w:widowControl w:val="0"/>
        <w:numPr>
          <w:ilvl w:val="0"/>
          <w:numId w:val="212"/>
        </w:numPr>
        <w:shd w:val="clear" w:color="auto" w:fill="auto"/>
        <w:tabs>
          <w:tab w:val="left" w:pos="883"/>
        </w:tabs>
        <w:bidi w:val="0"/>
        <w:spacing w:before="0" w:after="0" w:line="319" w:lineRule="exact"/>
        <w:ind w:left="0" w:right="0" w:firstLine="440"/>
        <w:jc w:val="both"/>
      </w:pPr>
      <w:bookmarkStart w:id="1375" w:name="bookmark1380"/>
      <w:bookmarkEnd w:id="1375"/>
      <w:r>
        <w:rPr>
          <w:color w:val="000000"/>
          <w:spacing w:val="0"/>
          <w:w w:val="100"/>
          <w:position w:val="0"/>
        </w:rPr>
        <w:t>单击频道名即可查阅随时更新的信息。</w:t>
      </w:r>
    </w:p>
    <w:p>
      <w:pPr>
        <w:pStyle w:val="15"/>
        <w:keepNext w:val="0"/>
        <w:keepLines w:val="0"/>
        <w:widowControl w:val="0"/>
        <w:shd w:val="clear" w:color="auto" w:fill="auto"/>
        <w:bidi w:val="0"/>
        <w:spacing w:before="0" w:after="0" w:line="319" w:lineRule="exact"/>
        <w:ind w:left="0" w:right="0" w:firstLine="440"/>
        <w:jc w:val="both"/>
      </w:pPr>
      <w:r>
        <w:rPr>
          <w:rFonts w:ascii="Times New Roman" w:hAnsi="Times New Roman" w:eastAsia="Times New Roman" w:cs="Times New Roman"/>
          <w:b/>
          <w:bCs/>
          <w:color w:val="000000"/>
          <w:spacing w:val="0"/>
          <w:w w:val="100"/>
          <w:position w:val="0"/>
          <w:sz w:val="22"/>
          <w:szCs w:val="22"/>
          <w:lang w:val="en-US" w:eastAsia="en-US" w:bidi="en-US"/>
        </w:rPr>
        <w:t>3.</w:t>
      </w:r>
      <w:r>
        <w:rPr>
          <w:color w:val="000000"/>
          <w:spacing w:val="0"/>
          <w:w w:val="100"/>
          <w:position w:val="0"/>
        </w:rPr>
        <w:t>第三方</w:t>
      </w:r>
    </w:p>
    <w:p>
      <w:pPr>
        <w:pStyle w:val="15"/>
        <w:keepNext w:val="0"/>
        <w:keepLines w:val="0"/>
        <w:widowControl w:val="0"/>
        <w:shd w:val="clear" w:color="auto" w:fill="auto"/>
        <w:bidi w:val="0"/>
        <w:spacing w:before="0" w:after="0" w:line="318" w:lineRule="exact"/>
        <w:ind w:left="0" w:right="0" w:firstLine="440"/>
        <w:jc w:val="both"/>
      </w:pPr>
      <w:r>
        <w:rPr>
          <w:color w:val="000000"/>
          <w:spacing w:val="0"/>
          <w:w w:val="100"/>
          <w:position w:val="0"/>
        </w:rPr>
        <w:t>第三方指两个相互联系的主体之外的某个客体。第三方可以和两个主体有联系，也可 以独立于两个主体之外。</w:t>
      </w:r>
    </w:p>
    <w:p>
      <w:pPr>
        <w:pStyle w:val="15"/>
        <w:keepNext w:val="0"/>
        <w:keepLines w:val="0"/>
        <w:widowControl w:val="0"/>
        <w:shd w:val="clear" w:color="auto" w:fill="auto"/>
        <w:bidi w:val="0"/>
        <w:spacing w:before="0" w:after="0" w:line="318" w:lineRule="exact"/>
        <w:ind w:left="0" w:right="0" w:firstLine="440"/>
        <w:jc w:val="both"/>
      </w:pPr>
      <w:r>
        <w:rPr>
          <w:color w:val="000000"/>
          <w:spacing w:val="0"/>
          <w:w w:val="100"/>
          <w:position w:val="0"/>
        </w:rPr>
        <w:t>所谓第三方支付，就是一些和产品所在国家以及国外各大银行签约并具备一定实力和 信誉保障的第三方独立机构提供的交易支持平台。在通过第三方支付平台的交易中，买方 选购商品后，使用第三方平台提供的账户进行货款支付，由第三方通知卖家货款到达，进行 发货；买方检验物品后，就可以通知第三方付款给卖家，第三方再将款项转至卖家账户。</w:t>
      </w:r>
    </w:p>
    <w:p>
      <w:pPr>
        <w:pStyle w:val="15"/>
        <w:keepNext w:val="0"/>
        <w:keepLines w:val="0"/>
        <w:widowControl w:val="0"/>
        <w:shd w:val="clear" w:color="auto" w:fill="auto"/>
        <w:bidi w:val="0"/>
        <w:spacing w:before="0" w:after="0" w:line="319" w:lineRule="exact"/>
        <w:ind w:left="0" w:right="0" w:firstLine="440"/>
        <w:jc w:val="both"/>
      </w:pPr>
      <w:r>
        <w:rPr>
          <w:color w:val="000000"/>
          <w:spacing w:val="0"/>
          <w:w w:val="100"/>
          <w:position w:val="0"/>
        </w:rPr>
        <w:t>购买者并非使用者，使用者并非最大的受益者，真正的受益者并非决策者，这就是第三 方买单的逻辑。你消费，不用自己买单，产品或服务的提供商根本不收你的钱，而且你消费 得越多，厂商还越高兴。这种消费模式之所以能够一直存在，是因为有第三方在替你买单， 替产品或服务的提供商支付费用。这种经济模式就被称为“第三方买单”。</w:t>
      </w:r>
    </w:p>
    <w:p>
      <w:pPr>
        <w:pStyle w:val="15"/>
        <w:keepNext w:val="0"/>
        <w:keepLines w:val="0"/>
        <w:widowControl w:val="0"/>
        <w:shd w:val="clear" w:color="auto" w:fill="auto"/>
        <w:bidi w:val="0"/>
        <w:spacing w:before="0" w:after="0" w:line="319" w:lineRule="exact"/>
        <w:ind w:left="0" w:right="0" w:firstLine="440"/>
        <w:jc w:val="both"/>
      </w:pPr>
      <w:r>
        <w:rPr>
          <w:color w:val="000000"/>
          <w:spacing w:val="0"/>
          <w:w w:val="100"/>
          <w:position w:val="0"/>
        </w:rPr>
        <w:t>下面介绍其实现原理。除了网上银行、电子信用卡等手段之外还有一种方式也可以相 对降低网络支付的风险，那就是正在迅猛发展起来的利用第三方机构的支付模式及其支付 流程</w:t>
      </w:r>
      <w:r>
        <w:rPr>
          <w:color w:val="000000"/>
          <w:spacing w:val="0"/>
          <w:w w:val="100"/>
          <w:position w:val="0"/>
          <w:lang w:val="zh-CN" w:eastAsia="zh-CN" w:bidi="zh-CN"/>
        </w:rPr>
        <w:t>,而</w:t>
      </w:r>
      <w:r>
        <w:rPr>
          <w:color w:val="000000"/>
          <w:spacing w:val="0"/>
          <w:w w:val="100"/>
          <w:position w:val="0"/>
        </w:rPr>
        <w:t>这个第三方机构必须具有一定的诚信度。在实际的操作过程中这个第三方机构可 以是发行信用卡的银行本身。在进行网络支付时，信用卡号以及密码的披露只在持卡人和 银行之间转移，降低了因通过商家转移而导致的风险。</w:t>
      </w:r>
    </w:p>
    <w:p>
      <w:pPr>
        <w:pStyle w:val="15"/>
        <w:keepNext w:val="0"/>
        <w:keepLines w:val="0"/>
        <w:widowControl w:val="0"/>
        <w:shd w:val="clear" w:color="auto" w:fill="auto"/>
        <w:bidi w:val="0"/>
        <w:spacing w:before="0" w:after="0" w:line="319" w:lineRule="exact"/>
        <w:ind w:left="0" w:right="0" w:firstLine="440"/>
        <w:jc w:val="both"/>
      </w:pPr>
      <w:r>
        <w:rPr>
          <w:color w:val="000000"/>
          <w:spacing w:val="0"/>
          <w:w w:val="100"/>
          <w:position w:val="0"/>
        </w:rPr>
        <w:t>同样，当第三方是除了银行以外的具有良好信誉和技术支持能力的某个机构时，支付也 通过第三方在持卡人或者客户和银行之间进行。持卡人首先和第三方以替代银行账号的某 种电子数据的形式(例如邮件)传递账户信息，避免了持卡人将银行信息直接透露给商家，另 外也可以不必登录不同的网上银行界面，取而代之的是每次登录时都能看到相对熟悉和简 单的第三方机构的界面。</w:t>
      </w:r>
    </w:p>
    <w:p>
      <w:pPr>
        <w:pStyle w:val="15"/>
        <w:keepNext w:val="0"/>
        <w:keepLines w:val="0"/>
        <w:widowControl w:val="0"/>
        <w:shd w:val="clear" w:color="auto" w:fill="auto"/>
        <w:bidi w:val="0"/>
        <w:spacing w:before="0" w:after="340" w:line="319" w:lineRule="exact"/>
        <w:ind w:left="0" w:right="0" w:firstLine="440"/>
        <w:jc w:val="both"/>
      </w:pPr>
      <w:r>
        <w:rPr>
          <w:color w:val="000000"/>
          <w:spacing w:val="0"/>
          <w:w w:val="100"/>
          <w:position w:val="0"/>
        </w:rPr>
        <w:t>第三方机构与各个主要银行之间再签订有关协议，使得第三方机构与银行可以进行某 种形式的数据交换和相关信息确认。这样第三方机构就能实现在持卡人或消费者与各个银 行以及最终的收款人或者商家之间建立一个支付的流程。</w:t>
      </w:r>
    </w:p>
    <w:p>
      <w:pPr>
        <w:pStyle w:val="11"/>
        <w:keepNext/>
        <w:keepLines/>
        <w:widowControl w:val="0"/>
        <w:shd w:val="clear" w:color="auto" w:fill="auto"/>
        <w:bidi w:val="0"/>
        <w:spacing w:before="0" w:after="340" w:line="240" w:lineRule="auto"/>
        <w:ind w:left="0" w:right="0" w:firstLine="0"/>
        <w:jc w:val="left"/>
      </w:pPr>
      <w:bookmarkStart w:id="1376" w:name="bookmark1381"/>
      <w:bookmarkStart w:id="1377" w:name="bookmark1382"/>
      <w:bookmarkStart w:id="1378" w:name="bookmark1383"/>
      <w:r>
        <w:rPr>
          <w:rFonts w:ascii="Times New Roman" w:hAnsi="Times New Roman" w:eastAsia="Times New Roman" w:cs="Times New Roman"/>
          <w:b/>
          <w:bCs/>
          <w:color w:val="000000"/>
          <w:spacing w:val="0"/>
          <w:w w:val="100"/>
          <w:position w:val="0"/>
          <w:sz w:val="32"/>
          <w:szCs w:val="32"/>
          <w:lang w:val="en-US" w:eastAsia="en-US" w:bidi="en-US"/>
        </w:rPr>
        <w:t>8.3</w:t>
      </w:r>
      <w:r>
        <w:rPr>
          <w:color w:val="000000"/>
          <w:spacing w:val="0"/>
          <w:w w:val="100"/>
          <w:position w:val="0"/>
        </w:rPr>
        <w:t>数据挖掘</w:t>
      </w:r>
      <w:bookmarkEnd w:id="1376"/>
      <w:bookmarkEnd w:id="1377"/>
      <w:bookmarkEnd w:id="1378"/>
    </w:p>
    <w:p>
      <w:pPr>
        <w:pStyle w:val="25"/>
        <w:keepNext/>
        <w:keepLines/>
        <w:widowControl w:val="0"/>
        <w:shd w:val="clear" w:color="auto" w:fill="auto"/>
        <w:bidi w:val="0"/>
        <w:spacing w:before="0" w:after="380" w:line="240" w:lineRule="auto"/>
        <w:ind w:left="0" w:right="0" w:firstLine="420"/>
        <w:jc w:val="both"/>
      </w:pPr>
      <w:bookmarkStart w:id="1379" w:name="bookmark1386"/>
      <w:bookmarkStart w:id="1380" w:name="bookmark1384"/>
      <w:bookmarkStart w:id="1381" w:name="bookmark1385"/>
      <w:r>
        <w:rPr>
          <w:rFonts w:ascii="Times New Roman" w:hAnsi="Times New Roman" w:eastAsia="Times New Roman" w:cs="Times New Roman"/>
          <w:b/>
          <w:bCs/>
          <w:color w:val="000000"/>
          <w:spacing w:val="0"/>
          <w:w w:val="100"/>
          <w:position w:val="0"/>
          <w:sz w:val="22"/>
          <w:szCs w:val="22"/>
          <w:lang w:val="en-US" w:eastAsia="en-US" w:bidi="en-US"/>
        </w:rPr>
        <w:t>8.3.1</w:t>
      </w:r>
      <w:r>
        <w:rPr>
          <w:color w:val="000000"/>
          <w:spacing w:val="0"/>
          <w:w w:val="100"/>
          <w:position w:val="0"/>
          <w:sz w:val="24"/>
          <w:szCs w:val="24"/>
        </w:rPr>
        <w:t>概述</w:t>
      </w:r>
      <w:bookmarkEnd w:id="1379"/>
      <w:bookmarkEnd w:id="1380"/>
      <w:bookmarkEnd w:id="1381"/>
    </w:p>
    <w:p>
      <w:pPr>
        <w:pStyle w:val="15"/>
        <w:keepNext w:val="0"/>
        <w:keepLines w:val="0"/>
        <w:widowControl w:val="0"/>
        <w:shd w:val="clear" w:color="auto" w:fill="auto"/>
        <w:bidi w:val="0"/>
        <w:spacing w:before="0" w:after="0" w:line="240" w:lineRule="auto"/>
        <w:ind w:left="0" w:right="0" w:firstLine="420"/>
        <w:jc w:val="both"/>
      </w:pPr>
      <w:r>
        <w:rPr>
          <w:color w:val="000000"/>
          <w:spacing w:val="0"/>
          <w:w w:val="100"/>
          <w:position w:val="0"/>
        </w:rPr>
        <w:t>从技术角度，数据挖掘</w:t>
      </w:r>
      <w:r>
        <w:rPr>
          <w:rFonts w:ascii="Times New Roman" w:hAnsi="Times New Roman" w:eastAsia="Times New Roman" w:cs="Times New Roman"/>
          <w:color w:val="000000"/>
          <w:spacing w:val="0"/>
          <w:w w:val="100"/>
          <w:position w:val="0"/>
          <w:sz w:val="22"/>
          <w:szCs w:val="22"/>
          <w:lang w:val="en-US" w:eastAsia="en-US" w:bidi="en-US"/>
        </w:rPr>
        <w:t>(data mining)</w:t>
      </w:r>
      <w:r>
        <w:rPr>
          <w:color w:val="000000"/>
          <w:spacing w:val="0"/>
          <w:w w:val="100"/>
          <w:position w:val="0"/>
        </w:rPr>
        <w:t>是从大量的、不完全的、有噪声的、模糊的、随机的 实际应用数据中提取隐含在其中的、人们事先不知道的、但又是潜在有用的信息和知识的过 程。与数据挖掘相近的同义词包括数据融合、数据分析和决策支持等。</w:t>
      </w:r>
    </w:p>
    <w:p>
      <w:pPr>
        <w:pStyle w:val="15"/>
        <w:keepNext w:val="0"/>
        <w:keepLines w:val="0"/>
        <w:widowControl w:val="0"/>
        <w:shd w:val="clear" w:color="auto" w:fill="auto"/>
        <w:bidi w:val="0"/>
        <w:spacing w:before="0" w:after="0" w:line="327" w:lineRule="exact"/>
        <w:ind w:left="620" w:right="0" w:firstLine="460"/>
        <w:jc w:val="both"/>
      </w:pPr>
      <w:r>
        <w:rPr>
          <w:color w:val="000000"/>
          <w:spacing w:val="0"/>
          <w:w w:val="100"/>
          <w:position w:val="0"/>
        </w:rPr>
        <w:t>这一定义包括好几层含义：数据源必须是真实的、海量的、含噪声的；发现的是用户感 兴趣的知识；发现的知识要可接受、可理解、可运用；并不要求发现放之四海皆准的知识, 仅支持特定的发现问题。</w:t>
      </w:r>
    </w:p>
    <w:p>
      <w:pPr>
        <w:pStyle w:val="15"/>
        <w:keepNext w:val="0"/>
        <w:keepLines w:val="0"/>
        <w:widowControl w:val="0"/>
        <w:shd w:val="clear" w:color="auto" w:fill="auto"/>
        <w:bidi w:val="0"/>
        <w:spacing w:before="0" w:after="0" w:line="327" w:lineRule="exact"/>
        <w:ind w:left="620" w:right="0" w:firstLine="460"/>
        <w:jc w:val="both"/>
      </w:pPr>
      <w:r>
        <w:rPr>
          <w:color w:val="000000"/>
          <w:spacing w:val="0"/>
          <w:w w:val="100"/>
          <w:position w:val="0"/>
        </w:rPr>
        <w:t xml:space="preserve">从商业角度，数据挖掘是一种新的商业信息处理技术，其主要特点是对商业数据库中的 大量业务数据进行抽取、转换、分析和其他模型化处理，从中提取辅助商业决策的关键性 信息。 </w:t>
      </w:r>
      <w:r>
        <w:rPr>
          <w:color w:val="000000"/>
          <w:spacing w:val="0"/>
          <w:w w:val="100"/>
          <w:position w:val="0"/>
          <w:lang w:val="en-US" w:eastAsia="en-US" w:bidi="en-US"/>
        </w:rPr>
        <w:t>•</w:t>
      </w:r>
    </w:p>
    <w:p>
      <w:pPr>
        <w:pStyle w:val="15"/>
        <w:keepNext w:val="0"/>
        <w:keepLines w:val="0"/>
        <w:widowControl w:val="0"/>
        <w:shd w:val="clear" w:color="auto" w:fill="auto"/>
        <w:bidi w:val="0"/>
        <w:spacing w:before="0" w:after="0" w:line="327" w:lineRule="exact"/>
        <w:ind w:left="620" w:right="0" w:firstLine="460"/>
        <w:jc w:val="both"/>
      </w:pPr>
      <w:r>
        <w:rPr>
          <w:color w:val="000000"/>
          <w:spacing w:val="0"/>
          <w:w w:val="100"/>
          <w:position w:val="0"/>
        </w:rPr>
        <w:t>简言之，数据挖掘其实是一类深层次的数据分析方法。因此，数据挖掘可以描述为：按 企业既定业务目标，对大量的企业数据进行探索和分析，揭示隐藏的、未知的或验证已知的 规律性，并进一步将其模型化的有效方法。</w:t>
      </w:r>
    </w:p>
    <w:p>
      <w:pPr>
        <w:pStyle w:val="15"/>
        <w:keepNext w:val="0"/>
        <w:keepLines w:val="0"/>
        <w:widowControl w:val="0"/>
        <w:shd w:val="clear" w:color="auto" w:fill="auto"/>
        <w:bidi w:val="0"/>
        <w:spacing w:before="0" w:after="0" w:line="327" w:lineRule="exact"/>
        <w:ind w:left="620" w:right="0" w:firstLine="460"/>
        <w:jc w:val="both"/>
      </w:pPr>
      <w:r>
        <w:rPr>
          <w:color w:val="000000"/>
          <w:spacing w:val="0"/>
          <w:w w:val="100"/>
          <w:position w:val="0"/>
        </w:rPr>
        <w:t>数据挖掘作为一门新兴的交叉学科，涉及数据库系统、数据仓库、统计学、机器学习、可 视化、信息检索和高性能计算等诸多领域。</w:t>
      </w:r>
    </w:p>
    <w:p>
      <w:pPr>
        <w:pStyle w:val="15"/>
        <w:keepNext w:val="0"/>
        <w:keepLines w:val="0"/>
        <w:widowControl w:val="0"/>
        <w:shd w:val="clear" w:color="auto" w:fill="auto"/>
        <w:bidi w:val="0"/>
        <w:spacing w:before="0" w:after="0" w:line="327" w:lineRule="exact"/>
        <w:ind w:left="620" w:right="0" w:firstLine="460"/>
        <w:jc w:val="both"/>
      </w:pPr>
      <w:r>
        <w:rPr>
          <w:color w:val="000000"/>
          <w:spacing w:val="0"/>
          <w:w w:val="100"/>
          <w:position w:val="0"/>
        </w:rPr>
        <w:t>此外，数据挖掘还与神经网络、模式识别、空间数据分析、图像处理、信号处理、概率论、 图论和归纳逻辑等领域关系密切。</w:t>
      </w:r>
    </w:p>
    <w:p>
      <w:pPr>
        <w:pStyle w:val="15"/>
        <w:keepNext w:val="0"/>
        <w:keepLines w:val="0"/>
        <w:widowControl w:val="0"/>
        <w:shd w:val="clear" w:color="auto" w:fill="auto"/>
        <w:bidi w:val="0"/>
        <w:spacing w:before="0" w:after="0" w:line="327" w:lineRule="exact"/>
        <w:ind w:left="620" w:right="0" w:firstLine="460"/>
        <w:jc w:val="both"/>
      </w:pPr>
      <w:r>
        <w:rPr>
          <w:color w:val="000000"/>
          <w:spacing w:val="0"/>
          <w:w w:val="100"/>
          <w:position w:val="0"/>
        </w:rPr>
        <w:t>数据挖掘与统计学有密切关系，近几年，人们逐渐发现数据挖掘中有许多工作是由统计 方法来完成的。甚至有些人（尤其是统计学家）认为数据挖掘是统计学的一个分支，当然大 多数人（包括绝大多数数据挖掘研究人员）并不这么认为。</w:t>
      </w:r>
    </w:p>
    <w:p>
      <w:pPr>
        <w:pStyle w:val="15"/>
        <w:keepNext w:val="0"/>
        <w:keepLines w:val="0"/>
        <w:widowControl w:val="0"/>
        <w:shd w:val="clear" w:color="auto" w:fill="auto"/>
        <w:bidi w:val="0"/>
        <w:spacing w:before="0" w:after="0" w:line="327" w:lineRule="exact"/>
        <w:ind w:left="620" w:right="0" w:firstLine="460"/>
        <w:jc w:val="both"/>
      </w:pPr>
      <w:r>
        <w:rPr>
          <w:color w:val="000000"/>
          <w:spacing w:val="0"/>
          <w:w w:val="100"/>
          <w:position w:val="0"/>
        </w:rPr>
        <w:t>但是，统计学和数据挖掘的目标非常相似，而且数据挖掘中的许多算法也源于数理统 计,统计学对数据挖掘发展的贡献功不可没。</w:t>
      </w:r>
    </w:p>
    <w:p>
      <w:pPr>
        <w:pStyle w:val="15"/>
        <w:keepNext w:val="0"/>
        <w:keepLines w:val="0"/>
        <w:widowControl w:val="0"/>
        <w:shd w:val="clear" w:color="auto" w:fill="auto"/>
        <w:bidi w:val="0"/>
        <w:spacing w:before="0" w:after="0" w:line="327" w:lineRule="exact"/>
        <w:ind w:left="1060" w:right="0" w:firstLine="0"/>
        <w:jc w:val="both"/>
      </w:pPr>
      <w:r>
        <w:rPr>
          <w:color w:val="000000"/>
          <w:spacing w:val="0"/>
          <w:w w:val="100"/>
          <w:position w:val="0"/>
        </w:rPr>
        <w:t>数据挖掘与传统数据分析方法主要有以下两点区别：</w:t>
      </w:r>
    </w:p>
    <w:p>
      <w:pPr>
        <w:pStyle w:val="15"/>
        <w:keepNext w:val="0"/>
        <w:keepLines w:val="0"/>
        <w:widowControl w:val="0"/>
        <w:shd w:val="clear" w:color="auto" w:fill="auto"/>
        <w:bidi w:val="0"/>
        <w:spacing w:before="0" w:after="0" w:line="327" w:lineRule="exact"/>
        <w:ind w:left="620" w:right="0" w:firstLine="460"/>
        <w:jc w:val="both"/>
      </w:pPr>
      <w:r>
        <w:rPr>
          <w:color w:val="000000"/>
          <w:spacing w:val="0"/>
          <w:w w:val="100"/>
          <w:position w:val="0"/>
        </w:rPr>
        <w:t>首先，数据挖掘的数据源与以前相比有了显著的改变，包括数据是海量的，数据有噪声， 数据可能是非结构化的。</w:t>
      </w:r>
    </w:p>
    <w:p>
      <w:pPr>
        <w:pStyle w:val="15"/>
        <w:keepNext w:val="0"/>
        <w:keepLines w:val="0"/>
        <w:widowControl w:val="0"/>
        <w:shd w:val="clear" w:color="auto" w:fill="auto"/>
        <w:bidi w:val="0"/>
        <w:spacing w:before="0" w:after="0" w:line="327" w:lineRule="exact"/>
        <w:ind w:left="620" w:right="0" w:firstLine="460"/>
        <w:jc w:val="both"/>
      </w:pPr>
      <w:r>
        <w:rPr>
          <w:color w:val="000000"/>
          <w:spacing w:val="0"/>
          <w:w w:val="100"/>
          <w:position w:val="0"/>
        </w:rPr>
        <w:t>其次，传统的数据分析方法一般都是先给出一个假设，然后通过数据验证，在一定意义 上是假设驱动的；与之相反，数据挖掘在一定意义上是发现驱动的，模式都是通过大量的搜 索工作从数据中自动提取出来的。即数据挖掘是要发现那些不能靠直觉发现的信息或知 识，甚至是违背直觉的信息或知识,挖掘出的信息越是出乎意料，就可能越有价值。</w:t>
      </w:r>
    </w:p>
    <w:p>
      <w:pPr>
        <w:pStyle w:val="15"/>
        <w:keepNext w:val="0"/>
        <w:keepLines w:val="0"/>
        <w:widowControl w:val="0"/>
        <w:shd w:val="clear" w:color="auto" w:fill="auto"/>
        <w:bidi w:val="0"/>
        <w:spacing w:before="0" w:after="0" w:line="327" w:lineRule="exact"/>
        <w:ind w:left="620" w:right="0" w:firstLine="460"/>
        <w:jc w:val="both"/>
      </w:pPr>
      <w:r>
        <w:rPr>
          <w:color w:val="000000"/>
          <w:spacing w:val="0"/>
          <w:w w:val="100"/>
          <w:position w:val="0"/>
        </w:rPr>
        <w:t xml:space="preserve">在缺乏强有力的数据分析工具而不能分析这些资源的情况下，历史数据库也就变成了 </w:t>
      </w:r>
      <w:r>
        <w:rPr>
          <w:color w:val="000000"/>
          <w:spacing w:val="0"/>
          <w:w w:val="100"/>
          <w:position w:val="0"/>
          <w:lang w:val="zh-CN" w:eastAsia="zh-CN" w:bidi="zh-CN"/>
        </w:rPr>
        <w:t>“数据</w:t>
      </w:r>
      <w:r>
        <w:rPr>
          <w:color w:val="000000"/>
          <w:spacing w:val="0"/>
          <w:w w:val="100"/>
          <w:position w:val="0"/>
        </w:rPr>
        <w:t>坟墓”</w:t>
      </w:r>
      <w:r>
        <w:rPr>
          <w:color w:val="000000"/>
          <w:spacing w:val="0"/>
          <w:w w:val="100"/>
          <w:position w:val="0"/>
          <w:lang w:val="en-US" w:eastAsia="en-US" w:bidi="en-US"/>
        </w:rPr>
        <w:t>一一</w:t>
      </w:r>
      <w:r>
        <w:rPr>
          <w:color w:val="000000"/>
          <w:spacing w:val="0"/>
          <w:w w:val="100"/>
          <w:position w:val="0"/>
        </w:rPr>
        <w:t>里面的数据几乎不再被访问。也就是说，极有价值的信息被</w:t>
      </w:r>
      <w:r>
        <w:rPr>
          <w:color w:val="000000"/>
          <w:spacing w:val="0"/>
          <w:w w:val="100"/>
          <w:position w:val="0"/>
          <w:lang w:val="zh-CN" w:eastAsia="zh-CN" w:bidi="zh-CN"/>
        </w:rPr>
        <w:t>“淹没”在</w:t>
      </w:r>
      <w:r>
        <w:rPr>
          <w:color w:val="000000"/>
          <w:spacing w:val="0"/>
          <w:w w:val="100"/>
          <w:position w:val="0"/>
        </w:rPr>
        <w:t>海量 数据堆中，领导者决策时还只能凭自己的经验和直觉。因此改进原有的数据分析方法，使之 能够智能地处理海量数据，也就演化为数据挖掘。</w:t>
      </w:r>
    </w:p>
    <w:p>
      <w:pPr>
        <w:pStyle w:val="15"/>
        <w:keepNext w:val="0"/>
        <w:keepLines w:val="0"/>
        <w:widowControl w:val="0"/>
        <w:shd w:val="clear" w:color="auto" w:fill="auto"/>
        <w:bidi w:val="0"/>
        <w:spacing w:before="0" w:after="400" w:line="327" w:lineRule="exact"/>
        <w:ind w:left="620" w:right="0" w:firstLine="460"/>
        <w:jc w:val="both"/>
      </w:pPr>
      <w:r>
        <w:rPr>
          <w:color w:val="000000"/>
          <w:spacing w:val="0"/>
          <w:w w:val="100"/>
          <w:position w:val="0"/>
        </w:rPr>
        <w:t>研究数据挖掘的目的，不再是单纯为了研究，更主要的是为商业决策提供真正有价值的 信息，进而获得利润。目前所有企业面临的一个共同问题是，企业数据量非常大，而其中真 正有价值的信息却很少，因此需要经过深层分析，从大量的数据中获得有利于商业运作、提 高竞争力的信息，就像从矿石中淘金一样，数据挖掘也由此而得名。</w:t>
      </w:r>
    </w:p>
    <w:p>
      <w:pPr>
        <w:pStyle w:val="25"/>
        <w:keepNext/>
        <w:keepLines/>
        <w:widowControl w:val="0"/>
        <w:shd w:val="clear" w:color="auto" w:fill="auto"/>
        <w:bidi w:val="0"/>
        <w:spacing w:before="0" w:after="400" w:line="240" w:lineRule="auto"/>
        <w:ind w:left="1060" w:right="0" w:firstLine="0"/>
        <w:jc w:val="both"/>
      </w:pPr>
      <w:bookmarkStart w:id="1382" w:name="bookmark1387"/>
      <w:bookmarkStart w:id="1383" w:name="bookmark1388"/>
      <w:bookmarkStart w:id="1384" w:name="bookmark1389"/>
      <w:r>
        <w:rPr>
          <w:rFonts w:ascii="Times New Roman" w:hAnsi="Times New Roman" w:eastAsia="Times New Roman" w:cs="Times New Roman"/>
          <w:b/>
          <w:bCs/>
          <w:color w:val="000000"/>
          <w:spacing w:val="0"/>
          <w:w w:val="100"/>
          <w:position w:val="0"/>
          <w:sz w:val="22"/>
          <w:szCs w:val="22"/>
          <w:lang w:val="en-US" w:eastAsia="en-US" w:bidi="en-US"/>
        </w:rPr>
        <w:t>8.3.2</w:t>
      </w:r>
      <w:r>
        <w:rPr>
          <w:color w:val="000000"/>
          <w:spacing w:val="0"/>
          <w:w w:val="100"/>
          <w:position w:val="0"/>
          <w:sz w:val="24"/>
          <w:szCs w:val="24"/>
        </w:rPr>
        <w:t>数据挖掘工具</w:t>
      </w:r>
      <w:bookmarkEnd w:id="1382"/>
      <w:bookmarkEnd w:id="1383"/>
      <w:bookmarkEnd w:id="1384"/>
    </w:p>
    <w:p>
      <w:pPr>
        <w:pStyle w:val="15"/>
        <w:keepNext w:val="0"/>
        <w:keepLines w:val="0"/>
        <w:widowControl w:val="0"/>
        <w:shd w:val="clear" w:color="auto" w:fill="auto"/>
        <w:bidi w:val="0"/>
        <w:spacing w:before="0" w:after="0" w:line="240" w:lineRule="auto"/>
        <w:ind w:left="1060" w:right="0" w:firstLine="0"/>
        <w:jc w:val="both"/>
        <w:sectPr>
          <w:headerReference r:id="rId223" w:type="default"/>
          <w:footerReference r:id="rId225" w:type="default"/>
          <w:headerReference r:id="rId224" w:type="even"/>
          <w:footerReference r:id="rId226" w:type="even"/>
          <w:footnotePr>
            <w:numFmt w:val="decimal"/>
          </w:footnotePr>
          <w:type w:val="continuous"/>
          <w:pgSz w:w="10368" w:h="14968"/>
          <w:pgMar w:top="927" w:right="389" w:bottom="1132" w:left="413" w:header="0" w:footer="3" w:gutter="0"/>
          <w:cols w:space="720" w:num="1"/>
          <w:rtlGutter w:val="0"/>
          <w:docGrid w:linePitch="360" w:charSpace="0"/>
        </w:sectPr>
      </w:pPr>
      <w:r>
        <w:rPr>
          <w:color w:val="000000"/>
          <w:spacing w:val="0"/>
          <w:w w:val="100"/>
          <w:position w:val="0"/>
        </w:rPr>
        <w:t>目前，世界上比较有影响的典型数据挖掘系统包括</w:t>
      </w:r>
      <w:r>
        <w:rPr>
          <w:rFonts w:ascii="Times New Roman" w:hAnsi="Times New Roman" w:eastAsia="Times New Roman" w:cs="Times New Roman"/>
          <w:color w:val="000000"/>
          <w:spacing w:val="0"/>
          <w:w w:val="100"/>
          <w:position w:val="0"/>
          <w:sz w:val="22"/>
          <w:szCs w:val="22"/>
          <w:lang w:val="en-US" w:eastAsia="en-US" w:bidi="en-US"/>
        </w:rPr>
        <w:t xml:space="preserve">Enterprise Miner </w:t>
      </w:r>
      <w:r>
        <w:rPr>
          <w:color w:val="000000"/>
          <w:spacing w:val="0"/>
          <w:w w:val="100"/>
          <w:position w:val="0"/>
        </w:rPr>
        <w:t xml:space="preserve">（ </w:t>
      </w:r>
      <w:r>
        <w:rPr>
          <w:rFonts w:ascii="Times New Roman" w:hAnsi="Times New Roman" w:eastAsia="Times New Roman" w:cs="Times New Roman"/>
          <w:color w:val="000000"/>
          <w:spacing w:val="0"/>
          <w:w w:val="100"/>
          <w:position w:val="0"/>
          <w:sz w:val="22"/>
          <w:szCs w:val="22"/>
          <w:lang w:val="en-US" w:eastAsia="en-US" w:bidi="en-US"/>
        </w:rPr>
        <w:t>SAS</w:t>
      </w:r>
      <w:r>
        <w:rPr>
          <w:color w:val="000000"/>
          <w:spacing w:val="0"/>
          <w:w w:val="100"/>
          <w:position w:val="0"/>
        </w:rPr>
        <w:t xml:space="preserve">公司）、 </w:t>
      </w:r>
    </w:p>
    <w:p>
      <w:pPr>
        <w:pStyle w:val="15"/>
        <w:keepNext w:val="0"/>
        <w:keepLines w:val="0"/>
        <w:widowControl w:val="0"/>
        <w:shd w:val="clear" w:color="auto" w:fill="auto"/>
        <w:bidi w:val="0"/>
        <w:spacing w:before="0" w:after="0" w:line="240" w:lineRule="auto"/>
        <w:ind w:left="1060" w:right="0" w:firstLine="0"/>
        <w:jc w:val="both"/>
      </w:pPr>
      <w:r>
        <w:rPr>
          <w:rStyle w:val="26"/>
          <w:b w:val="0"/>
          <w:bCs w:val="0"/>
          <w:i w:val="0"/>
          <w:iCs w:val="0"/>
          <w:smallCaps w:val="0"/>
          <w:strike w:val="0"/>
        </w:rPr>
        <w:t xml:space="preserve">Intelligent Miner（ IBM </w:t>
      </w:r>
      <w:r>
        <w:rPr>
          <w:rStyle w:val="26"/>
          <w:rFonts w:ascii="宋体" w:hAnsi="宋体" w:eastAsia="宋体" w:cs="宋体"/>
          <w:b w:val="0"/>
          <w:bCs w:val="0"/>
          <w:i w:val="0"/>
          <w:iCs w:val="0"/>
          <w:smallCaps w:val="0"/>
          <w:strike w:val="0"/>
          <w:sz w:val="20"/>
          <w:szCs w:val="20"/>
          <w:lang w:val="zh-TW" w:eastAsia="zh-TW" w:bidi="zh-TW"/>
        </w:rPr>
        <w:t>公司）、</w:t>
      </w:r>
      <w:r>
        <w:rPr>
          <w:rStyle w:val="26"/>
          <w:b w:val="0"/>
          <w:bCs w:val="0"/>
          <w:i w:val="0"/>
          <w:iCs w:val="0"/>
          <w:smallCaps w:val="0"/>
          <w:strike w:val="0"/>
        </w:rPr>
        <w:t xml:space="preserve">SetMiner </w:t>
      </w:r>
      <w:r>
        <w:rPr>
          <w:rStyle w:val="26"/>
          <w:b w:val="0"/>
          <w:bCs w:val="0"/>
          <w:i w:val="0"/>
          <w:iCs w:val="0"/>
          <w:smallCaps w:val="0"/>
          <w:strike w:val="0"/>
          <w:lang w:val="zh-TW" w:eastAsia="zh-TW" w:bidi="zh-TW"/>
        </w:rPr>
        <w:t xml:space="preserve">（ </w:t>
      </w:r>
      <w:r>
        <w:rPr>
          <w:rStyle w:val="26"/>
          <w:b w:val="0"/>
          <w:bCs w:val="0"/>
          <w:i w:val="0"/>
          <w:iCs w:val="0"/>
          <w:smallCaps w:val="0"/>
          <w:strike w:val="0"/>
        </w:rPr>
        <w:t xml:space="preserve">SGI </w:t>
      </w:r>
      <w:r>
        <w:rPr>
          <w:rStyle w:val="26"/>
          <w:rFonts w:ascii="宋体" w:hAnsi="宋体" w:eastAsia="宋体" w:cs="宋体"/>
          <w:b w:val="0"/>
          <w:bCs w:val="0"/>
          <w:i w:val="0"/>
          <w:iCs w:val="0"/>
          <w:smallCaps w:val="0"/>
          <w:strike w:val="0"/>
          <w:sz w:val="20"/>
          <w:szCs w:val="20"/>
          <w:lang w:val="zh-TW" w:eastAsia="zh-TW" w:bidi="zh-TW"/>
        </w:rPr>
        <w:t>公司）、</w:t>
      </w:r>
      <w:r>
        <w:rPr>
          <w:rStyle w:val="26"/>
          <w:b w:val="0"/>
          <w:bCs w:val="0"/>
          <w:i w:val="0"/>
          <w:iCs w:val="0"/>
          <w:smallCaps w:val="0"/>
          <w:strike w:val="0"/>
        </w:rPr>
        <w:t xml:space="preserve">Clementine </w:t>
      </w:r>
      <w:r>
        <w:rPr>
          <w:rStyle w:val="26"/>
          <w:b w:val="0"/>
          <w:bCs w:val="0"/>
          <w:i w:val="0"/>
          <w:iCs w:val="0"/>
          <w:smallCaps w:val="0"/>
          <w:strike w:val="0"/>
          <w:lang w:val="zh-TW" w:eastAsia="zh-TW" w:bidi="zh-TW"/>
        </w:rPr>
        <w:t xml:space="preserve">（ </w:t>
      </w:r>
      <w:r>
        <w:rPr>
          <w:rStyle w:val="26"/>
          <w:b w:val="0"/>
          <w:bCs w:val="0"/>
          <w:i w:val="0"/>
          <w:iCs w:val="0"/>
          <w:smallCaps w:val="0"/>
          <w:strike w:val="0"/>
        </w:rPr>
        <w:t xml:space="preserve">SPSS </w:t>
      </w:r>
      <w:r>
        <w:rPr>
          <w:rStyle w:val="26"/>
          <w:rFonts w:ascii="宋体" w:hAnsi="宋体" w:eastAsia="宋体" w:cs="宋体"/>
          <w:b w:val="0"/>
          <w:bCs w:val="0"/>
          <w:i w:val="0"/>
          <w:iCs w:val="0"/>
          <w:smallCaps w:val="0"/>
          <w:strike w:val="0"/>
          <w:sz w:val="20"/>
          <w:szCs w:val="20"/>
          <w:lang w:val="zh-TW" w:eastAsia="zh-TW" w:bidi="zh-TW"/>
        </w:rPr>
        <w:t>公司）、</w:t>
      </w:r>
      <w:r>
        <w:rPr>
          <w:rStyle w:val="26"/>
          <w:b w:val="0"/>
          <w:bCs w:val="0"/>
          <w:i w:val="0"/>
          <w:iCs w:val="0"/>
          <w:smallCaps w:val="0"/>
          <w:strike w:val="0"/>
        </w:rPr>
        <w:t xml:space="preserve">Warehouse Studio </w:t>
      </w:r>
      <w:r>
        <w:rPr>
          <w:rStyle w:val="26"/>
          <w:b w:val="0"/>
          <w:bCs w:val="0"/>
          <w:i w:val="0"/>
          <w:iCs w:val="0"/>
          <w:smallCaps w:val="0"/>
          <w:strike w:val="0"/>
          <w:lang w:val="zh-TW" w:eastAsia="zh-TW" w:bidi="zh-TW"/>
        </w:rPr>
        <w:t xml:space="preserve">（ </w:t>
      </w:r>
      <w:r>
        <w:rPr>
          <w:rStyle w:val="26"/>
          <w:b w:val="0"/>
          <w:bCs w:val="0"/>
          <w:i w:val="0"/>
          <w:iCs w:val="0"/>
          <w:smallCaps w:val="0"/>
          <w:strike w:val="0"/>
        </w:rPr>
        <w:t xml:space="preserve">Sybase </w:t>
      </w:r>
      <w:r>
        <w:rPr>
          <w:rStyle w:val="26"/>
          <w:rFonts w:ascii="宋体" w:hAnsi="宋体" w:eastAsia="宋体" w:cs="宋体"/>
          <w:b w:val="0"/>
          <w:bCs w:val="0"/>
          <w:i w:val="0"/>
          <w:iCs w:val="0"/>
          <w:smallCaps w:val="0"/>
          <w:strike w:val="0"/>
          <w:sz w:val="20"/>
          <w:szCs w:val="20"/>
          <w:lang w:val="zh-TW" w:eastAsia="zh-TW" w:bidi="zh-TW"/>
        </w:rPr>
        <w:t>公司）、</w:t>
      </w:r>
      <w:r>
        <w:rPr>
          <w:rStyle w:val="26"/>
          <w:b w:val="0"/>
          <w:bCs w:val="0"/>
          <w:i w:val="0"/>
          <w:iCs w:val="0"/>
          <w:smallCaps w:val="0"/>
          <w:strike w:val="0"/>
        </w:rPr>
        <w:t xml:space="preserve">See5 </w:t>
      </w:r>
      <w:r>
        <w:rPr>
          <w:rStyle w:val="26"/>
          <w:b w:val="0"/>
          <w:bCs w:val="0"/>
          <w:i w:val="0"/>
          <w:iCs w:val="0"/>
          <w:smallCaps w:val="0"/>
          <w:strike w:val="0"/>
          <w:lang w:val="zh-TW" w:eastAsia="zh-TW" w:bidi="zh-TW"/>
        </w:rPr>
        <w:t xml:space="preserve">（ </w:t>
      </w:r>
      <w:r>
        <w:rPr>
          <w:rStyle w:val="26"/>
          <w:b w:val="0"/>
          <w:bCs w:val="0"/>
          <w:i w:val="0"/>
          <w:iCs w:val="0"/>
          <w:smallCaps w:val="0"/>
          <w:strike w:val="0"/>
        </w:rPr>
        <w:t xml:space="preserve">RuleQuest Research </w:t>
      </w:r>
      <w:r>
        <w:rPr>
          <w:rStyle w:val="26"/>
          <w:rFonts w:ascii="宋体" w:hAnsi="宋体" w:eastAsia="宋体" w:cs="宋体"/>
          <w:b w:val="0"/>
          <w:bCs w:val="0"/>
          <w:i w:val="0"/>
          <w:iCs w:val="0"/>
          <w:smallCaps w:val="0"/>
          <w:strike w:val="0"/>
          <w:sz w:val="20"/>
          <w:szCs w:val="20"/>
          <w:lang w:val="zh-TW" w:eastAsia="zh-TW" w:bidi="zh-TW"/>
        </w:rPr>
        <w:t>公司）、</w:t>
      </w:r>
      <w:r>
        <w:rPr>
          <w:rStyle w:val="26"/>
          <w:b w:val="0"/>
          <w:bCs w:val="0"/>
          <w:i w:val="0"/>
          <w:iCs w:val="0"/>
          <w:smallCaps w:val="0"/>
          <w:strike w:val="0"/>
        </w:rPr>
        <w:t>CoverStory</w:t>
      </w:r>
      <w:r>
        <w:rPr>
          <w:rStyle w:val="26"/>
          <w:rFonts w:ascii="宋体" w:hAnsi="宋体" w:eastAsia="宋体" w:cs="宋体"/>
          <w:b w:val="0"/>
          <w:bCs w:val="0"/>
          <w:i w:val="0"/>
          <w:iCs w:val="0"/>
          <w:smallCaps w:val="0"/>
          <w:strike w:val="0"/>
          <w:sz w:val="20"/>
          <w:szCs w:val="20"/>
        </w:rPr>
        <w:t>、</w:t>
      </w:r>
      <w:r>
        <w:rPr>
          <w:rStyle w:val="26"/>
          <w:b w:val="0"/>
          <w:bCs w:val="0"/>
          <w:i w:val="0"/>
          <w:iCs w:val="0"/>
          <w:smallCaps w:val="0"/>
          <w:strike w:val="0"/>
        </w:rPr>
        <w:t>EXPLORA</w:t>
      </w:r>
      <w:r>
        <w:rPr>
          <w:rStyle w:val="26"/>
          <w:rFonts w:ascii="宋体" w:hAnsi="宋体" w:eastAsia="宋体" w:cs="宋体"/>
          <w:b w:val="0"/>
          <w:bCs w:val="0"/>
          <w:i w:val="0"/>
          <w:iCs w:val="0"/>
          <w:smallCaps w:val="0"/>
          <w:strike w:val="0"/>
          <w:sz w:val="20"/>
          <w:szCs w:val="20"/>
        </w:rPr>
        <w:t>、</w:t>
      </w:r>
      <w:r>
        <w:rPr>
          <w:rStyle w:val="26"/>
          <w:b w:val="0"/>
          <w:bCs w:val="0"/>
          <w:i w:val="0"/>
          <w:iCs w:val="0"/>
          <w:smallCaps w:val="0"/>
          <w:strike w:val="0"/>
        </w:rPr>
        <w:t xml:space="preserve">Knowledge Discovery Workbench^DBMiner^ Quest </w:t>
      </w:r>
      <w:r>
        <w:rPr>
          <w:rStyle w:val="26"/>
          <w:rFonts w:ascii="宋体" w:hAnsi="宋体" w:eastAsia="宋体" w:cs="宋体"/>
          <w:b w:val="0"/>
          <w:bCs w:val="0"/>
          <w:i w:val="0"/>
          <w:iCs w:val="0"/>
          <w:smallCaps w:val="0"/>
          <w:strike w:val="0"/>
          <w:sz w:val="20"/>
          <w:szCs w:val="20"/>
          <w:lang w:val="zh-TW" w:eastAsia="zh-TW" w:bidi="zh-TW"/>
        </w:rPr>
        <w:t>等。</w:t>
      </w:r>
    </w:p>
    <w:p>
      <w:pPr>
        <w:pStyle w:val="15"/>
        <w:keepNext w:val="0"/>
        <w:keepLines w:val="0"/>
        <w:widowControl w:val="0"/>
        <w:shd w:val="clear" w:color="auto" w:fill="auto"/>
        <w:tabs>
          <w:tab w:val="left" w:pos="8943"/>
        </w:tabs>
        <w:bidi w:val="0"/>
        <w:spacing w:before="0" w:after="0" w:line="321" w:lineRule="exact"/>
        <w:ind w:left="0" w:right="0" w:firstLine="440"/>
        <w:jc w:val="left"/>
        <w:rPr>
          <w:sz w:val="64"/>
          <w:szCs w:val="64"/>
        </w:rPr>
      </w:pPr>
      <w:r>
        <w:rPr>
          <w:color w:val="000000"/>
          <w:spacing w:val="0"/>
          <w:w w:val="100"/>
          <w:position w:val="0"/>
          <w:sz w:val="20"/>
          <w:szCs w:val="20"/>
        </w:rPr>
        <w:t>数据挖掘工具的选择可以考虑如下几点：</w:t>
      </w:r>
      <w:r>
        <w:rPr>
          <w:color w:val="000000"/>
          <w:spacing w:val="0"/>
          <w:w w:val="100"/>
          <w:position w:val="0"/>
          <w:sz w:val="20"/>
          <w:szCs w:val="20"/>
        </w:rPr>
        <w:tab/>
      </w:r>
      <w:r>
        <w:rPr>
          <w:rFonts w:ascii="Times New Roman" w:hAnsi="Times New Roman" w:eastAsia="Times New Roman" w:cs="Times New Roman"/>
          <w:color w:val="000000"/>
          <w:spacing w:val="0"/>
          <w:w w:val="100"/>
          <w:position w:val="0"/>
          <w:sz w:val="64"/>
          <w:szCs w:val="64"/>
          <w:lang w:val="en-US" w:eastAsia="en-US" w:bidi="en-US"/>
        </w:rPr>
        <w:t>J</w:t>
      </w:r>
    </w:p>
    <w:p>
      <w:pPr>
        <w:pStyle w:val="15"/>
        <w:keepNext w:val="0"/>
        <w:keepLines w:val="0"/>
        <w:widowControl w:val="0"/>
        <w:shd w:val="clear" w:color="auto" w:fill="auto"/>
        <w:tabs>
          <w:tab w:val="left" w:pos="906"/>
          <w:tab w:val="left" w:pos="8943"/>
        </w:tabs>
        <w:bidi w:val="0"/>
        <w:spacing w:before="0" w:after="0" w:line="321" w:lineRule="exact"/>
        <w:ind w:left="0" w:right="0" w:firstLine="440"/>
        <w:jc w:val="left"/>
      </w:pPr>
      <w:bookmarkStart w:id="1385" w:name="bookmark1390"/>
      <w:r>
        <w:rPr>
          <w:color w:val="000000"/>
          <w:spacing w:val="0"/>
          <w:w w:val="100"/>
          <w:position w:val="0"/>
          <w:sz w:val="22"/>
          <w:szCs w:val="22"/>
        </w:rPr>
        <w:t>（</w:t>
      </w:r>
      <w:bookmarkEnd w:id="1385"/>
      <w:r>
        <w:rPr>
          <w:rFonts w:ascii="Times New Roman" w:hAnsi="Times New Roman" w:eastAsia="Times New Roman" w:cs="Times New Roman"/>
          <w:color w:val="000000"/>
          <w:spacing w:val="0"/>
          <w:w w:val="100"/>
          <w:position w:val="0"/>
          <w:sz w:val="22"/>
          <w:szCs w:val="22"/>
        </w:rPr>
        <w:t>1</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商用数据挖掘系统各不相同。</w:t>
      </w:r>
      <w:r>
        <w:rPr>
          <w:color w:val="000000"/>
          <w:spacing w:val="0"/>
          <w:w w:val="100"/>
          <w:position w:val="0"/>
        </w:rPr>
        <w:tab/>
      </w:r>
      <w:r>
        <w:rPr>
          <w:rFonts w:ascii="Times New Roman" w:hAnsi="Times New Roman" w:eastAsia="Times New Roman" w:cs="Times New Roman"/>
          <w:color w:val="000000"/>
          <w:spacing w:val="0"/>
          <w:w w:val="100"/>
          <w:position w:val="0"/>
          <w:lang w:val="en-US" w:eastAsia="en-US" w:bidi="en-US"/>
        </w:rPr>
        <w:t>♦</w:t>
      </w:r>
    </w:p>
    <w:p>
      <w:pPr>
        <w:pStyle w:val="15"/>
        <w:keepNext w:val="0"/>
        <w:keepLines w:val="0"/>
        <w:widowControl w:val="0"/>
        <w:shd w:val="clear" w:color="auto" w:fill="auto"/>
        <w:tabs>
          <w:tab w:val="left" w:pos="906"/>
        </w:tabs>
        <w:bidi w:val="0"/>
        <w:spacing w:before="0" w:after="0" w:line="321" w:lineRule="exact"/>
        <w:ind w:left="0" w:right="0" w:firstLine="440"/>
        <w:jc w:val="left"/>
      </w:pPr>
      <w:bookmarkStart w:id="1386" w:name="bookmark1391"/>
      <w:r>
        <w:rPr>
          <w:color w:val="000000"/>
          <w:spacing w:val="0"/>
          <w:w w:val="100"/>
          <w:position w:val="0"/>
          <w:sz w:val="22"/>
          <w:szCs w:val="22"/>
        </w:rPr>
        <w:t>（</w:t>
      </w:r>
      <w:bookmarkEnd w:id="1386"/>
      <w:r>
        <w:rPr>
          <w:rFonts w:ascii="Times New Roman" w:hAnsi="Times New Roman" w:eastAsia="Times New Roman" w:cs="Times New Roman"/>
          <w:color w:val="000000"/>
          <w:spacing w:val="0"/>
          <w:w w:val="100"/>
          <w:position w:val="0"/>
          <w:sz w:val="22"/>
          <w:szCs w:val="22"/>
        </w:rPr>
        <w:t>2）</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不同的数据挖掘工具的功能和使用方法不同。</w:t>
      </w:r>
    </w:p>
    <w:p>
      <w:pPr>
        <w:pStyle w:val="15"/>
        <w:keepNext w:val="0"/>
        <w:keepLines w:val="0"/>
        <w:widowControl w:val="0"/>
        <w:shd w:val="clear" w:color="auto" w:fill="auto"/>
        <w:tabs>
          <w:tab w:val="left" w:pos="911"/>
        </w:tabs>
        <w:bidi w:val="0"/>
        <w:spacing w:before="0" w:after="0" w:line="321" w:lineRule="exact"/>
        <w:ind w:left="0" w:right="0" w:firstLine="440"/>
        <w:jc w:val="left"/>
      </w:pPr>
      <w:bookmarkStart w:id="1387" w:name="bookmark1392"/>
      <w:r>
        <w:rPr>
          <w:color w:val="000000"/>
          <w:spacing w:val="0"/>
          <w:w w:val="100"/>
          <w:position w:val="0"/>
          <w:sz w:val="22"/>
          <w:szCs w:val="22"/>
        </w:rPr>
        <w:t>（</w:t>
      </w:r>
      <w:bookmarkEnd w:id="1387"/>
      <w:r>
        <w:rPr>
          <w:rFonts w:ascii="Times New Roman" w:hAnsi="Times New Roman" w:eastAsia="Times New Roman" w:cs="Times New Roman"/>
          <w:color w:val="000000"/>
          <w:spacing w:val="0"/>
          <w:w w:val="100"/>
          <w:position w:val="0"/>
          <w:sz w:val="22"/>
          <w:szCs w:val="22"/>
        </w:rPr>
        <w:t>3）</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数据集的类型可能完全不同。例如：</w:t>
      </w:r>
    </w:p>
    <w:p>
      <w:pPr>
        <w:pStyle w:val="15"/>
        <w:keepNext w:val="0"/>
        <w:keepLines w:val="0"/>
        <w:widowControl w:val="0"/>
        <w:shd w:val="clear" w:color="auto" w:fill="auto"/>
        <w:bidi w:val="0"/>
        <w:spacing w:before="0" w:after="0" w:line="321" w:lineRule="exact"/>
        <w:ind w:left="0" w:right="0" w:firstLine="520"/>
        <w:jc w:val="left"/>
      </w:pPr>
      <w:r>
        <w:rPr>
          <w:color w:val="000000"/>
          <w:spacing w:val="0"/>
          <w:w w:val="100"/>
          <w:position w:val="0"/>
          <w:lang w:val="en-US" w:eastAsia="en-US" w:bidi="en-US"/>
        </w:rPr>
        <w:t>•</w:t>
      </w:r>
      <w:r>
        <w:rPr>
          <w:color w:val="000000"/>
          <w:spacing w:val="0"/>
          <w:w w:val="100"/>
          <w:position w:val="0"/>
        </w:rPr>
        <w:t>数据类型——是关系型的、事务型的、文本的、时间序列的还是空间的？</w:t>
      </w:r>
    </w:p>
    <w:p>
      <w:pPr>
        <w:pStyle w:val="15"/>
        <w:keepNext w:val="0"/>
        <w:keepLines w:val="0"/>
        <w:widowControl w:val="0"/>
        <w:shd w:val="clear" w:color="auto" w:fill="auto"/>
        <w:bidi w:val="0"/>
        <w:spacing w:before="0" w:after="0" w:line="321" w:lineRule="exact"/>
        <w:ind w:left="740" w:right="0" w:hanging="220"/>
        <w:jc w:val="both"/>
      </w:pPr>
      <w:r>
        <w:rPr>
          <w:color w:val="000000"/>
          <w:spacing w:val="0"/>
          <w:w w:val="100"/>
          <w:position w:val="0"/>
          <w:lang w:val="en-US" w:eastAsia="en-US" w:bidi="en-US"/>
        </w:rPr>
        <w:t>•</w:t>
      </w:r>
      <w:r>
        <w:rPr>
          <w:color w:val="000000"/>
          <w:spacing w:val="0"/>
          <w:w w:val="100"/>
          <w:position w:val="0"/>
        </w:rPr>
        <w:t>系统问题——支持一种还是多种操作系统？是否釆用</w:t>
      </w:r>
      <w:r>
        <w:rPr>
          <w:rFonts w:ascii="Times New Roman" w:hAnsi="Times New Roman" w:eastAsia="Times New Roman" w:cs="Times New Roman"/>
          <w:color w:val="000000"/>
          <w:spacing w:val="0"/>
          <w:w w:val="100"/>
          <w:position w:val="0"/>
          <w:sz w:val="22"/>
          <w:szCs w:val="22"/>
          <w:lang w:val="en-US" w:eastAsia="en-US" w:bidi="en-US"/>
        </w:rPr>
        <w:t>C/S</w:t>
      </w:r>
      <w:r>
        <w:rPr>
          <w:color w:val="000000"/>
          <w:spacing w:val="0"/>
          <w:w w:val="100"/>
          <w:position w:val="0"/>
        </w:rPr>
        <w:t>架构？是否提供</w:t>
      </w:r>
      <w:r>
        <w:rPr>
          <w:rFonts w:ascii="Times New Roman" w:hAnsi="Times New Roman" w:eastAsia="Times New Roman" w:cs="Times New Roman"/>
          <w:color w:val="000000"/>
          <w:spacing w:val="0"/>
          <w:w w:val="100"/>
          <w:position w:val="0"/>
          <w:sz w:val="22"/>
          <w:szCs w:val="22"/>
          <w:lang w:val="en-US" w:eastAsia="en-US" w:bidi="en-US"/>
        </w:rPr>
        <w:t>Web</w:t>
      </w:r>
      <w:r>
        <w:rPr>
          <w:color w:val="000000"/>
          <w:spacing w:val="0"/>
          <w:w w:val="100"/>
          <w:position w:val="0"/>
        </w:rPr>
        <w:t>接 口且允许输入输出</w:t>
      </w:r>
      <w:r>
        <w:rPr>
          <w:rFonts w:ascii="Times New Roman" w:hAnsi="Times New Roman" w:eastAsia="Times New Roman" w:cs="Times New Roman"/>
          <w:color w:val="000000"/>
          <w:spacing w:val="0"/>
          <w:w w:val="100"/>
          <w:position w:val="0"/>
          <w:sz w:val="22"/>
          <w:szCs w:val="22"/>
          <w:lang w:val="en-US" w:eastAsia="en-US" w:bidi="en-US"/>
        </w:rPr>
        <w:t>XML</w:t>
      </w:r>
      <w:r>
        <w:rPr>
          <w:color w:val="000000"/>
          <w:spacing w:val="0"/>
          <w:w w:val="100"/>
          <w:position w:val="0"/>
        </w:rPr>
        <w:t>数据？</w:t>
      </w:r>
    </w:p>
    <w:p>
      <w:pPr>
        <w:pStyle w:val="15"/>
        <w:keepNext w:val="0"/>
        <w:keepLines w:val="0"/>
        <w:widowControl w:val="0"/>
        <w:shd w:val="clear" w:color="auto" w:fill="auto"/>
        <w:bidi w:val="0"/>
        <w:spacing w:before="0" w:after="0" w:line="321" w:lineRule="exact"/>
        <w:ind w:left="740" w:right="0" w:hanging="220"/>
        <w:jc w:val="both"/>
        <w:rPr>
          <w:sz w:val="22"/>
          <w:szCs w:val="22"/>
        </w:rPr>
      </w:pPr>
      <w:r>
        <w:rPr>
          <w:color w:val="000000"/>
          <w:spacing w:val="0"/>
          <w:w w:val="100"/>
          <w:position w:val="0"/>
          <w:sz w:val="20"/>
          <w:szCs w:val="20"/>
          <w:lang w:val="en-US" w:eastAsia="en-US" w:bidi="en-US"/>
        </w:rPr>
        <w:t>•</w:t>
      </w:r>
      <w:r>
        <w:rPr>
          <w:color w:val="000000"/>
          <w:spacing w:val="0"/>
          <w:w w:val="100"/>
          <w:position w:val="0"/>
          <w:sz w:val="20"/>
          <w:szCs w:val="20"/>
        </w:rPr>
        <w:t>数据源——是</w:t>
      </w:r>
      <w:r>
        <w:rPr>
          <w:rFonts w:ascii="Times New Roman" w:hAnsi="Times New Roman" w:eastAsia="Times New Roman" w:cs="Times New Roman"/>
          <w:color w:val="000000"/>
          <w:spacing w:val="0"/>
          <w:w w:val="100"/>
          <w:position w:val="0"/>
          <w:sz w:val="22"/>
          <w:szCs w:val="22"/>
          <w:lang w:val="en-US" w:eastAsia="en-US" w:bidi="en-US"/>
        </w:rPr>
        <w:t>ASCII</w:t>
      </w:r>
      <w:r>
        <w:rPr>
          <w:color w:val="000000"/>
          <w:spacing w:val="0"/>
          <w:w w:val="100"/>
          <w:position w:val="0"/>
          <w:sz w:val="20"/>
          <w:szCs w:val="20"/>
        </w:rPr>
        <w:t>文件、文本文件还是多个关系型数据源？是否支持</w:t>
      </w:r>
      <w:r>
        <w:rPr>
          <w:rFonts w:ascii="Times New Roman" w:hAnsi="Times New Roman" w:eastAsia="Times New Roman" w:cs="Times New Roman"/>
          <w:color w:val="000000"/>
          <w:spacing w:val="0"/>
          <w:w w:val="100"/>
          <w:position w:val="0"/>
          <w:sz w:val="22"/>
          <w:szCs w:val="22"/>
          <w:lang w:val="en-US" w:eastAsia="en-US" w:bidi="en-US"/>
        </w:rPr>
        <w:t>ODBC</w:t>
      </w:r>
      <w:r>
        <w:rPr>
          <w:color w:val="000000"/>
          <w:spacing w:val="0"/>
          <w:w w:val="100"/>
          <w:position w:val="0"/>
          <w:sz w:val="20"/>
          <w:szCs w:val="20"/>
        </w:rPr>
        <w:t>连 接</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OLE DBJDBC）?</w:t>
      </w:r>
    </w:p>
    <w:p>
      <w:pPr>
        <w:pStyle w:val="27"/>
        <w:keepNext w:val="0"/>
        <w:keepLines w:val="0"/>
        <w:widowControl w:val="0"/>
        <w:shd w:val="clear" w:color="auto" w:fill="auto"/>
        <w:tabs>
          <w:tab w:val="left" w:leader="hyphen" w:pos="4117"/>
        </w:tabs>
        <w:bidi w:val="0"/>
        <w:spacing w:before="0" w:after="120" w:line="329" w:lineRule="exact"/>
        <w:ind w:left="0" w:right="0"/>
        <w:jc w:val="left"/>
      </w:pPr>
      <w:r>
        <w:rPr>
          <w:rFonts w:ascii="宋体" w:hAnsi="宋体" w:eastAsia="宋体" w:cs="宋体"/>
          <w:color w:val="000000"/>
          <w:spacing w:val="0"/>
          <w:w w:val="100"/>
          <w:position w:val="0"/>
          <w:sz w:val="20"/>
          <w:szCs w:val="20"/>
          <w:lang w:val="zh-TW" w:eastAsia="zh-TW" w:bidi="zh-TW"/>
        </w:rPr>
        <w:t>本节介绍两种典型的数据挖掘工具</w:t>
      </w:r>
      <w:r>
        <w:rPr>
          <w:rFonts w:ascii="宋体" w:hAnsi="宋体" w:eastAsia="宋体" w:cs="宋体"/>
          <w:color w:val="000000"/>
          <w:spacing w:val="0"/>
          <w:w w:val="100"/>
          <w:position w:val="0"/>
          <w:sz w:val="20"/>
          <w:szCs w:val="20"/>
          <w:lang w:val="zh-TW" w:eastAsia="zh-TW" w:bidi="zh-TW"/>
        </w:rPr>
        <w:tab/>
      </w:r>
      <w:r>
        <w:rPr>
          <w:rFonts w:ascii="Times New Roman" w:hAnsi="Times New Roman" w:eastAsia="Times New Roman" w:cs="Times New Roman"/>
          <w:color w:val="000000"/>
          <w:spacing w:val="0"/>
          <w:w w:val="100"/>
          <w:position w:val="0"/>
          <w:lang w:val="en-US" w:eastAsia="en-US" w:bidi="en-US"/>
        </w:rPr>
        <w:t>Amdocs</w:t>
      </w:r>
      <w:r>
        <w:rPr>
          <w:rFonts w:ascii="宋体" w:hAnsi="宋体" w:eastAsia="宋体" w:cs="宋体"/>
          <w:color w:val="000000"/>
          <w:spacing w:val="0"/>
          <w:w w:val="100"/>
          <w:position w:val="0"/>
          <w:sz w:val="20"/>
          <w:szCs w:val="20"/>
          <w:lang w:val="zh-TW" w:eastAsia="zh-TW" w:bidi="zh-TW"/>
        </w:rPr>
        <w:t>和</w:t>
      </w:r>
      <w:r>
        <w:rPr>
          <w:rFonts w:ascii="Times New Roman" w:hAnsi="Times New Roman" w:eastAsia="Times New Roman" w:cs="Times New Roman"/>
          <w:color w:val="000000"/>
          <w:spacing w:val="0"/>
          <w:w w:val="100"/>
          <w:position w:val="0"/>
          <w:lang w:val="en-US" w:eastAsia="en-US" w:bidi="en-US"/>
        </w:rPr>
        <w:t>Predictive CRM</w:t>
      </w:r>
      <w:r>
        <w:rPr>
          <w:rFonts w:ascii="Times New Roman" w:hAnsi="Times New Roman" w:eastAsia="Times New Roman" w:cs="Times New Roman"/>
          <w:color w:val="000000"/>
          <w:spacing w:val="0"/>
          <w:w w:val="100"/>
          <w:position w:val="0"/>
          <w:vertAlign w:val="subscript"/>
          <w:lang w:val="en-US" w:eastAsia="en-US" w:bidi="en-US"/>
        </w:rPr>
        <w:t>0</w:t>
      </w:r>
    </w:p>
    <w:p>
      <w:pPr>
        <w:pStyle w:val="27"/>
        <w:keepNext w:val="0"/>
        <w:keepLines w:val="0"/>
        <w:widowControl w:val="0"/>
        <w:numPr>
          <w:ilvl w:val="0"/>
          <w:numId w:val="213"/>
        </w:numPr>
        <w:shd w:val="clear" w:color="auto" w:fill="auto"/>
        <w:tabs>
          <w:tab w:val="left" w:pos="805"/>
        </w:tabs>
        <w:bidi w:val="0"/>
        <w:spacing w:before="0" w:after="40" w:line="240" w:lineRule="auto"/>
        <w:ind w:left="0" w:right="0"/>
        <w:jc w:val="left"/>
      </w:pPr>
      <w:bookmarkStart w:id="1388" w:name="bookmark1393"/>
      <w:bookmarkEnd w:id="1388"/>
      <w:r>
        <w:rPr>
          <w:rFonts w:ascii="Times New Roman" w:hAnsi="Times New Roman" w:eastAsia="Times New Roman" w:cs="Times New Roman"/>
          <w:b/>
          <w:bCs/>
          <w:color w:val="000000"/>
          <w:spacing w:val="0"/>
          <w:w w:val="100"/>
          <w:position w:val="0"/>
          <w:lang w:val="en-US" w:eastAsia="en-US" w:bidi="en-US"/>
        </w:rPr>
        <w:t>Amdocs</w:t>
      </w:r>
    </w:p>
    <w:p>
      <w:pPr>
        <w:pStyle w:val="15"/>
        <w:keepNext w:val="0"/>
        <w:keepLines w:val="0"/>
        <w:widowControl w:val="0"/>
        <w:shd w:val="clear" w:color="auto" w:fill="auto"/>
        <w:bidi w:val="0"/>
        <w:spacing w:before="0" w:after="0" w:line="326" w:lineRule="exact"/>
        <w:ind w:left="0" w:right="0" w:firstLine="460"/>
        <w:jc w:val="both"/>
        <w:rPr>
          <w:sz w:val="22"/>
          <w:szCs w:val="22"/>
        </w:rPr>
      </w:pPr>
      <w:r>
        <w:rPr>
          <w:color w:val="000000"/>
          <w:spacing w:val="0"/>
          <w:w w:val="100"/>
          <w:position w:val="0"/>
          <w:sz w:val="20"/>
          <w:szCs w:val="20"/>
        </w:rPr>
        <w:t>在多年前电信行业已经开始利用数据挖掘技术进行网络出错预测等方面的工作，而近 年来随着</w:t>
      </w:r>
      <w:r>
        <w:rPr>
          <w:rFonts w:ascii="Times New Roman" w:hAnsi="Times New Roman" w:eastAsia="Times New Roman" w:cs="Times New Roman"/>
          <w:color w:val="000000"/>
          <w:spacing w:val="0"/>
          <w:w w:val="100"/>
          <w:position w:val="0"/>
          <w:sz w:val="22"/>
          <w:szCs w:val="22"/>
          <w:lang w:val="en-US" w:eastAsia="en-US" w:bidi="en-US"/>
        </w:rPr>
        <w:t>CRM</w:t>
      </w:r>
      <w:r>
        <w:rPr>
          <w:color w:val="000000"/>
          <w:spacing w:val="0"/>
          <w:w w:val="100"/>
          <w:position w:val="0"/>
          <w:sz w:val="20"/>
          <w:szCs w:val="20"/>
        </w:rPr>
        <w:t xml:space="preserve">理念的盛行，数据挖掘技术开始在市场分析和决策支持等方面得到广泛应 用。市场上更出现了针对电信行业的包含数据挖掘功能的软件产品。比较典型的有 </w:t>
      </w:r>
      <w:r>
        <w:rPr>
          <w:rFonts w:ascii="Times New Roman" w:hAnsi="Times New Roman" w:eastAsia="Times New Roman" w:cs="Times New Roman"/>
          <w:color w:val="000000"/>
          <w:spacing w:val="0"/>
          <w:w w:val="100"/>
          <w:position w:val="0"/>
          <w:sz w:val="22"/>
          <w:szCs w:val="22"/>
          <w:lang w:val="en-US" w:eastAsia="en-US" w:bidi="en-US"/>
        </w:rPr>
        <w:t xml:space="preserve">Amdocs </w:t>
      </w:r>
      <w:r>
        <w:rPr>
          <w:color w:val="000000"/>
          <w:spacing w:val="0"/>
          <w:w w:val="100"/>
          <w:position w:val="0"/>
          <w:sz w:val="20"/>
          <w:szCs w:val="20"/>
        </w:rPr>
        <w:t xml:space="preserve">和 </w:t>
      </w:r>
      <w:r>
        <w:rPr>
          <w:rFonts w:ascii="Times New Roman" w:hAnsi="Times New Roman" w:eastAsia="Times New Roman" w:cs="Times New Roman"/>
          <w:color w:val="000000"/>
          <w:spacing w:val="0"/>
          <w:w w:val="100"/>
          <w:position w:val="0"/>
          <w:sz w:val="22"/>
          <w:szCs w:val="22"/>
          <w:lang w:val="en-US" w:eastAsia="en-US" w:bidi="en-US"/>
        </w:rPr>
        <w:t>Predictive CRM</w:t>
      </w:r>
      <w:r>
        <w:rPr>
          <w:rFonts w:ascii="Times New Roman" w:hAnsi="Times New Roman" w:eastAsia="Times New Roman" w:cs="Times New Roman"/>
          <w:color w:val="000000"/>
          <w:spacing w:val="0"/>
          <w:w w:val="100"/>
          <w:position w:val="0"/>
          <w:sz w:val="22"/>
          <w:szCs w:val="22"/>
          <w:vertAlign w:val="subscript"/>
          <w:lang w:val="en-US" w:eastAsia="en-US" w:bidi="en-US"/>
        </w:rPr>
        <w:t>O</w:t>
      </w:r>
    </w:p>
    <w:p>
      <w:pPr>
        <w:pStyle w:val="27"/>
        <w:keepNext w:val="0"/>
        <w:keepLines w:val="0"/>
        <w:widowControl w:val="0"/>
        <w:shd w:val="clear" w:color="auto" w:fill="auto"/>
        <w:bidi w:val="0"/>
        <w:spacing w:before="0" w:after="0" w:line="326" w:lineRule="exact"/>
        <w:ind w:left="0" w:right="0" w:firstLine="460"/>
        <w:jc w:val="both"/>
      </w:pPr>
      <w:r>
        <w:rPr>
          <w:rFonts w:ascii="Times New Roman" w:hAnsi="Times New Roman" w:eastAsia="Times New Roman" w:cs="Times New Roman"/>
          <w:color w:val="000000"/>
          <w:spacing w:val="0"/>
          <w:w w:val="100"/>
          <w:position w:val="0"/>
          <w:lang w:val="en-US" w:eastAsia="en-US" w:bidi="en-US"/>
        </w:rPr>
        <w:t>Amdocs</w:t>
      </w:r>
      <w:r>
        <w:rPr>
          <w:rFonts w:ascii="宋体" w:hAnsi="宋体" w:eastAsia="宋体" w:cs="宋体"/>
          <w:color w:val="000000"/>
          <w:spacing w:val="0"/>
          <w:w w:val="100"/>
          <w:position w:val="0"/>
          <w:sz w:val="20"/>
          <w:szCs w:val="20"/>
          <w:lang w:val="zh-TW" w:eastAsia="zh-TW" w:bidi="zh-TW"/>
        </w:rPr>
        <w:t>提供了整个电信运营企业的软件支撑平台。在其</w:t>
      </w:r>
      <w:r>
        <w:rPr>
          <w:rFonts w:ascii="Times New Roman" w:hAnsi="Times New Roman" w:eastAsia="Times New Roman" w:cs="Times New Roman"/>
          <w:color w:val="000000"/>
          <w:spacing w:val="0"/>
          <w:w w:val="100"/>
          <w:position w:val="0"/>
          <w:lang w:val="en-US" w:eastAsia="en-US" w:bidi="en-US"/>
        </w:rPr>
        <w:t>Clarify CRM</w:t>
      </w:r>
      <w:r>
        <w:rPr>
          <w:rFonts w:ascii="宋体" w:hAnsi="宋体" w:eastAsia="宋体" w:cs="宋体"/>
          <w:color w:val="000000"/>
          <w:spacing w:val="0"/>
          <w:w w:val="100"/>
          <w:position w:val="0"/>
          <w:sz w:val="20"/>
          <w:szCs w:val="20"/>
          <w:lang w:val="zh-TW" w:eastAsia="zh-TW" w:bidi="zh-TW"/>
        </w:rPr>
        <w:t>产品组件中， 利用数据挖掘技术支持以下应用：客户流失管理</w:t>
      </w:r>
      <w:r>
        <w:rPr>
          <w:rFonts w:ascii="Times New Roman" w:hAnsi="Times New Roman" w:eastAsia="Times New Roman" w:cs="Times New Roman"/>
          <w:color w:val="000000"/>
          <w:spacing w:val="0"/>
          <w:w w:val="100"/>
          <w:position w:val="0"/>
          <w:lang w:val="en-US" w:eastAsia="en-US" w:bidi="en-US"/>
        </w:rPr>
        <w:t xml:space="preserve">（churn management） </w:t>
      </w:r>
      <w:r>
        <w:rPr>
          <w:rFonts w:ascii="Times New Roman" w:hAnsi="Times New Roman" w:eastAsia="Times New Roman" w:cs="Times New Roman"/>
          <w:color w:val="000000"/>
          <w:spacing w:val="0"/>
          <w:w w:val="100"/>
          <w:position w:val="0"/>
          <w:vertAlign w:val="subscript"/>
          <w:lang w:val="en-US" w:eastAsia="en-US" w:bidi="en-US"/>
        </w:rPr>
        <w:t>s</w:t>
      </w:r>
      <w:r>
        <w:rPr>
          <w:rFonts w:ascii="宋体" w:hAnsi="宋体" w:eastAsia="宋体" w:cs="宋体"/>
          <w:color w:val="000000"/>
          <w:spacing w:val="0"/>
          <w:w w:val="100"/>
          <w:position w:val="0"/>
          <w:sz w:val="20"/>
          <w:szCs w:val="20"/>
          <w:lang w:val="zh-TW" w:eastAsia="zh-TW" w:bidi="zh-TW"/>
        </w:rPr>
        <w:t xml:space="preserve">终身价值分析 </w:t>
      </w:r>
      <w:r>
        <w:rPr>
          <w:rFonts w:ascii="Times New Roman" w:hAnsi="Times New Roman" w:eastAsia="Times New Roman" w:cs="Times New Roman"/>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lifetime value analysis）</w:t>
      </w:r>
      <w:r>
        <w:rPr>
          <w:rFonts w:ascii="宋体" w:hAnsi="宋体" w:eastAsia="宋体" w:cs="宋体"/>
          <w:color w:val="000000"/>
          <w:spacing w:val="0"/>
          <w:w w:val="100"/>
          <w:position w:val="0"/>
          <w:sz w:val="20"/>
          <w:szCs w:val="20"/>
          <w:lang w:val="en-US" w:eastAsia="en-US" w:bidi="en-US"/>
        </w:rPr>
        <w:t>、</w:t>
      </w:r>
      <w:r>
        <w:rPr>
          <w:rFonts w:ascii="宋体" w:hAnsi="宋体" w:eastAsia="宋体" w:cs="宋体"/>
          <w:color w:val="000000"/>
          <w:spacing w:val="0"/>
          <w:w w:val="100"/>
          <w:position w:val="0"/>
          <w:sz w:val="20"/>
          <w:szCs w:val="20"/>
          <w:lang w:val="zh-TW" w:eastAsia="zh-TW" w:bidi="zh-TW"/>
        </w:rPr>
        <w:t>产品分析</w:t>
      </w:r>
      <w:r>
        <w:rPr>
          <w:rFonts w:ascii="Times New Roman" w:hAnsi="Times New Roman" w:eastAsia="Times New Roman" w:cs="Times New Roman"/>
          <w:color w:val="000000"/>
          <w:spacing w:val="0"/>
          <w:w w:val="100"/>
          <w:position w:val="0"/>
          <w:lang w:val="en-US" w:eastAsia="en-US" w:bidi="en-US"/>
        </w:rPr>
        <w:t>（product analysis）</w:t>
      </w:r>
      <w:r>
        <w:rPr>
          <w:rFonts w:ascii="宋体" w:hAnsi="宋体" w:eastAsia="宋体" w:cs="宋体"/>
          <w:color w:val="000000"/>
          <w:spacing w:val="0"/>
          <w:w w:val="100"/>
          <w:position w:val="0"/>
          <w:sz w:val="20"/>
          <w:szCs w:val="20"/>
          <w:lang w:val="en-US" w:eastAsia="en-US" w:bidi="en-US"/>
        </w:rPr>
        <w:t>、</w:t>
      </w:r>
      <w:r>
        <w:rPr>
          <w:rFonts w:ascii="宋体" w:hAnsi="宋体" w:eastAsia="宋体" w:cs="宋体"/>
          <w:color w:val="000000"/>
          <w:spacing w:val="0"/>
          <w:w w:val="100"/>
          <w:position w:val="0"/>
          <w:sz w:val="20"/>
          <w:szCs w:val="20"/>
          <w:lang w:val="zh-TW" w:eastAsia="zh-TW" w:bidi="zh-TW"/>
        </w:rPr>
        <w:t>欺诈甄别</w:t>
      </w:r>
      <w:r>
        <w:rPr>
          <w:rFonts w:ascii="Times New Roman" w:hAnsi="Times New Roman" w:eastAsia="Times New Roman" w:cs="Times New Roman"/>
          <w:color w:val="000000"/>
          <w:spacing w:val="0"/>
          <w:w w:val="100"/>
          <w:position w:val="0"/>
          <w:lang w:val="en-US" w:eastAsia="en-US" w:bidi="en-US"/>
        </w:rPr>
        <w:t xml:space="preserve">（fraud detection） </w:t>
      </w:r>
      <w:r>
        <w:rPr>
          <w:rFonts w:ascii="Times New Roman" w:hAnsi="Times New Roman" w:eastAsia="Times New Roman" w:cs="Times New Roman"/>
          <w:color w:val="000000"/>
          <w:spacing w:val="0"/>
          <w:w w:val="100"/>
          <w:position w:val="0"/>
          <w:vertAlign w:val="subscript"/>
          <w:lang w:val="en-US" w:eastAsia="en-US" w:bidi="en-US"/>
        </w:rPr>
        <w:t>o</w:t>
      </w:r>
    </w:p>
    <w:p>
      <w:pPr>
        <w:pStyle w:val="15"/>
        <w:keepNext w:val="0"/>
        <w:keepLines w:val="0"/>
        <w:widowControl w:val="0"/>
        <w:shd w:val="clear" w:color="auto" w:fill="auto"/>
        <w:bidi w:val="0"/>
        <w:spacing w:before="0" w:after="120" w:line="326" w:lineRule="exact"/>
        <w:ind w:left="0" w:right="0" w:firstLine="440"/>
        <w:jc w:val="left"/>
      </w:pPr>
      <w:r>
        <w:rPr>
          <w:rFonts w:ascii="Times New Roman" w:hAnsi="Times New Roman" w:eastAsia="Times New Roman" w:cs="Times New Roman"/>
          <w:color w:val="000000"/>
          <w:spacing w:val="0"/>
          <w:w w:val="100"/>
          <w:position w:val="0"/>
          <w:sz w:val="22"/>
          <w:szCs w:val="22"/>
          <w:lang w:val="en-US" w:eastAsia="en-US" w:bidi="en-US"/>
        </w:rPr>
        <w:t>Amdocs</w:t>
      </w:r>
      <w:r>
        <w:rPr>
          <w:color w:val="000000"/>
          <w:spacing w:val="0"/>
          <w:w w:val="100"/>
          <w:position w:val="0"/>
        </w:rPr>
        <w:t>产品中的数据分析和数据分析应用曾获得</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届</w:t>
      </w:r>
      <w:r>
        <w:rPr>
          <w:rFonts w:ascii="Times New Roman" w:hAnsi="Times New Roman" w:eastAsia="Times New Roman" w:cs="Times New Roman"/>
          <w:color w:val="000000"/>
          <w:spacing w:val="0"/>
          <w:w w:val="100"/>
          <w:position w:val="0"/>
          <w:sz w:val="22"/>
          <w:szCs w:val="22"/>
          <w:lang w:val="en-US" w:eastAsia="en-US" w:bidi="en-US"/>
        </w:rPr>
        <w:t>KDD</w:t>
      </w:r>
      <w:r>
        <w:rPr>
          <w:color w:val="000000"/>
          <w:spacing w:val="0"/>
          <w:w w:val="100"/>
          <w:position w:val="0"/>
        </w:rPr>
        <w:t>杯奖。</w:t>
      </w:r>
    </w:p>
    <w:p>
      <w:pPr>
        <w:pStyle w:val="27"/>
        <w:keepNext w:val="0"/>
        <w:keepLines w:val="0"/>
        <w:widowControl w:val="0"/>
        <w:numPr>
          <w:ilvl w:val="0"/>
          <w:numId w:val="213"/>
        </w:numPr>
        <w:shd w:val="clear" w:color="auto" w:fill="auto"/>
        <w:tabs>
          <w:tab w:val="left" w:pos="805"/>
        </w:tabs>
        <w:bidi w:val="0"/>
        <w:spacing w:before="0" w:after="40" w:line="240" w:lineRule="auto"/>
        <w:ind w:left="0" w:right="0"/>
        <w:jc w:val="left"/>
      </w:pPr>
      <w:bookmarkStart w:id="1389" w:name="bookmark1394"/>
      <w:bookmarkEnd w:id="1389"/>
      <w:r>
        <w:rPr>
          <w:rFonts w:ascii="Times New Roman" w:hAnsi="Times New Roman" w:eastAsia="Times New Roman" w:cs="Times New Roman"/>
          <w:b/>
          <w:bCs/>
          <w:color w:val="000000"/>
          <w:spacing w:val="0"/>
          <w:w w:val="100"/>
          <w:position w:val="0"/>
          <w:lang w:val="en-US" w:eastAsia="en-US" w:bidi="en-US"/>
        </w:rPr>
        <w:t>Predictive CRM</w:t>
      </w:r>
    </w:p>
    <w:p>
      <w:pPr>
        <w:pStyle w:val="15"/>
        <w:keepNext w:val="0"/>
        <w:keepLines w:val="0"/>
        <w:widowControl w:val="0"/>
        <w:shd w:val="clear" w:color="auto" w:fill="auto"/>
        <w:bidi w:val="0"/>
        <w:spacing w:before="0" w:after="0" w:line="333" w:lineRule="exact"/>
        <w:ind w:left="0" w:right="0" w:firstLine="460"/>
        <w:jc w:val="both"/>
      </w:pPr>
      <w:r>
        <w:rPr>
          <w:rFonts w:ascii="Times New Roman" w:hAnsi="Times New Roman" w:eastAsia="Times New Roman" w:cs="Times New Roman"/>
          <w:color w:val="000000"/>
          <w:spacing w:val="0"/>
          <w:w w:val="100"/>
          <w:position w:val="0"/>
          <w:sz w:val="22"/>
          <w:szCs w:val="22"/>
          <w:lang w:val="en-US" w:eastAsia="en-US" w:bidi="en-US"/>
        </w:rPr>
        <w:t>Sip Infoware</w:t>
      </w:r>
      <w:r>
        <w:rPr>
          <w:color w:val="000000"/>
          <w:spacing w:val="0"/>
          <w:w w:val="100"/>
          <w:position w:val="0"/>
        </w:rPr>
        <w:t>开发的</w:t>
      </w:r>
      <w:r>
        <w:rPr>
          <w:rFonts w:ascii="Times New Roman" w:hAnsi="Times New Roman" w:eastAsia="Times New Roman" w:cs="Times New Roman"/>
          <w:color w:val="000000"/>
          <w:spacing w:val="0"/>
          <w:w w:val="100"/>
          <w:position w:val="0"/>
          <w:sz w:val="22"/>
          <w:szCs w:val="22"/>
          <w:lang w:val="en-US" w:eastAsia="en-US" w:bidi="en-US"/>
        </w:rPr>
        <w:t>Predictive CRM</w:t>
      </w:r>
      <w:r>
        <w:rPr>
          <w:color w:val="000000"/>
          <w:spacing w:val="0"/>
          <w:w w:val="100"/>
          <w:position w:val="0"/>
        </w:rPr>
        <w:t>软件是一个面向电信行业的</w:t>
      </w:r>
      <w:r>
        <w:rPr>
          <w:rFonts w:ascii="Times New Roman" w:hAnsi="Times New Roman" w:eastAsia="Times New Roman" w:cs="Times New Roman"/>
          <w:color w:val="000000"/>
          <w:spacing w:val="0"/>
          <w:w w:val="100"/>
          <w:position w:val="0"/>
          <w:sz w:val="22"/>
          <w:szCs w:val="22"/>
          <w:lang w:val="en-US" w:eastAsia="en-US" w:bidi="en-US"/>
        </w:rPr>
        <w:t>CRM</w:t>
      </w:r>
      <w:r>
        <w:rPr>
          <w:color w:val="000000"/>
          <w:spacing w:val="0"/>
          <w:w w:val="100"/>
          <w:position w:val="0"/>
        </w:rPr>
        <w:t>平台软件，其 中应用了大量的数据挖掘和统计学技术。其数据挖掘部分实际上是把</w:t>
      </w:r>
      <w:r>
        <w:rPr>
          <w:rFonts w:ascii="Times New Roman" w:hAnsi="Times New Roman" w:eastAsia="Times New Roman" w:cs="Times New Roman"/>
          <w:color w:val="000000"/>
          <w:spacing w:val="0"/>
          <w:w w:val="100"/>
          <w:position w:val="0"/>
          <w:sz w:val="22"/>
          <w:szCs w:val="22"/>
          <w:lang w:val="en-US" w:eastAsia="en-US" w:bidi="en-US"/>
        </w:rPr>
        <w:t xml:space="preserve">SAS Institute.SPSS </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UNICA</w:t>
      </w:r>
      <w:r>
        <w:rPr>
          <w:color w:val="000000"/>
          <w:spacing w:val="0"/>
          <w:w w:val="100"/>
          <w:position w:val="0"/>
        </w:rPr>
        <w:t>等公司的数据挖掘产品加以二次开发以适应电信行业的需要。数据挖掘在</w:t>
      </w:r>
      <w:r>
        <w:rPr>
          <w:rFonts w:ascii="Times New Roman" w:hAnsi="Times New Roman" w:eastAsia="Times New Roman" w:cs="Times New Roman"/>
          <w:color w:val="000000"/>
          <w:spacing w:val="0"/>
          <w:w w:val="100"/>
          <w:position w:val="0"/>
          <w:sz w:val="22"/>
          <w:szCs w:val="22"/>
          <w:lang w:val="en-US" w:eastAsia="en-US" w:bidi="en-US"/>
        </w:rPr>
        <w:t>P- CRM</w:t>
      </w:r>
      <w:r>
        <w:rPr>
          <w:color w:val="000000"/>
          <w:spacing w:val="0"/>
          <w:w w:val="100"/>
          <w:position w:val="0"/>
        </w:rPr>
        <w:t>中的应用包括客户保持、交叉销售、客户流失管理、欺诈甄别等方面。</w:t>
      </w:r>
    </w:p>
    <w:p>
      <w:pPr>
        <w:pStyle w:val="15"/>
        <w:keepNext w:val="0"/>
        <w:keepLines w:val="0"/>
        <w:widowControl w:val="0"/>
        <w:shd w:val="clear" w:color="auto" w:fill="auto"/>
        <w:bidi w:val="0"/>
        <w:spacing w:before="0" w:after="0" w:line="333" w:lineRule="exact"/>
        <w:ind w:left="0" w:right="0" w:firstLine="440"/>
        <w:jc w:val="left"/>
      </w:pPr>
      <w:r>
        <w:rPr>
          <w:color w:val="000000"/>
          <w:spacing w:val="0"/>
          <w:w w:val="100"/>
          <w:position w:val="0"/>
        </w:rPr>
        <w:t>利用</w:t>
      </w:r>
      <w:r>
        <w:rPr>
          <w:rFonts w:ascii="Times New Roman" w:hAnsi="Times New Roman" w:eastAsia="Times New Roman" w:cs="Times New Roman"/>
          <w:color w:val="000000"/>
          <w:spacing w:val="0"/>
          <w:w w:val="100"/>
          <w:position w:val="0"/>
          <w:sz w:val="22"/>
          <w:szCs w:val="22"/>
          <w:lang w:val="en-US" w:eastAsia="en-US" w:bidi="en-US"/>
        </w:rPr>
        <w:t>SAS</w:t>
      </w:r>
      <w:r>
        <w:rPr>
          <w:color w:val="000000"/>
          <w:spacing w:val="0"/>
          <w:w w:val="100"/>
          <w:position w:val="0"/>
        </w:rPr>
        <w:t>软件技术进行数据挖掘可以有</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种方式：</w:t>
      </w:r>
    </w:p>
    <w:p>
      <w:pPr>
        <w:pStyle w:val="15"/>
        <w:keepNext w:val="0"/>
        <w:keepLines w:val="0"/>
        <w:widowControl w:val="0"/>
        <w:shd w:val="clear" w:color="auto" w:fill="auto"/>
        <w:tabs>
          <w:tab w:val="left" w:pos="911"/>
        </w:tabs>
        <w:bidi w:val="0"/>
        <w:spacing w:before="0" w:after="0" w:line="333" w:lineRule="exact"/>
        <w:ind w:left="0" w:right="0" w:firstLine="440"/>
        <w:jc w:val="left"/>
      </w:pPr>
      <w:bookmarkStart w:id="1390" w:name="bookmark1395"/>
      <w:r>
        <w:rPr>
          <w:color w:val="000000"/>
          <w:spacing w:val="0"/>
          <w:w w:val="100"/>
          <w:position w:val="0"/>
          <w:sz w:val="22"/>
          <w:szCs w:val="22"/>
        </w:rPr>
        <w:t>（</w:t>
      </w:r>
      <w:bookmarkEnd w:id="1390"/>
      <w:r>
        <w:rPr>
          <w:rFonts w:ascii="Times New Roman" w:hAnsi="Times New Roman" w:eastAsia="Times New Roman" w:cs="Times New Roman"/>
          <w:color w:val="000000"/>
          <w:spacing w:val="0"/>
          <w:w w:val="100"/>
          <w:position w:val="0"/>
          <w:sz w:val="22"/>
          <w:szCs w:val="22"/>
        </w:rPr>
        <w:t>1</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使用</w:t>
      </w:r>
      <w:r>
        <w:rPr>
          <w:rFonts w:ascii="Times New Roman" w:hAnsi="Times New Roman" w:eastAsia="Times New Roman" w:cs="Times New Roman"/>
          <w:color w:val="000000"/>
          <w:spacing w:val="0"/>
          <w:w w:val="100"/>
          <w:position w:val="0"/>
          <w:sz w:val="22"/>
          <w:szCs w:val="22"/>
          <w:lang w:val="en-US" w:eastAsia="en-US" w:bidi="en-US"/>
        </w:rPr>
        <w:t>SAS</w:t>
      </w:r>
      <w:r>
        <w:rPr>
          <w:color w:val="000000"/>
          <w:spacing w:val="0"/>
          <w:w w:val="100"/>
          <w:position w:val="0"/>
        </w:rPr>
        <w:t>软件模块组合进行数据挖掘。</w:t>
      </w:r>
    </w:p>
    <w:p>
      <w:pPr>
        <w:pStyle w:val="15"/>
        <w:keepNext w:val="0"/>
        <w:keepLines w:val="0"/>
        <w:widowControl w:val="0"/>
        <w:shd w:val="clear" w:color="auto" w:fill="auto"/>
        <w:tabs>
          <w:tab w:val="left" w:pos="911"/>
        </w:tabs>
        <w:bidi w:val="0"/>
        <w:spacing w:before="0" w:after="0" w:line="333" w:lineRule="exact"/>
        <w:ind w:left="0" w:right="0" w:firstLine="440"/>
        <w:jc w:val="left"/>
      </w:pPr>
      <w:bookmarkStart w:id="1391" w:name="bookmark1396"/>
      <w:r>
        <w:rPr>
          <w:color w:val="000000"/>
          <w:spacing w:val="0"/>
          <w:w w:val="100"/>
          <w:position w:val="0"/>
          <w:sz w:val="22"/>
          <w:szCs w:val="22"/>
        </w:rPr>
        <w:t>（</w:t>
      </w:r>
      <w:bookmarkEnd w:id="1391"/>
      <w:r>
        <w:rPr>
          <w:rFonts w:ascii="Times New Roman" w:hAnsi="Times New Roman" w:eastAsia="Times New Roman" w:cs="Times New Roman"/>
          <w:color w:val="000000"/>
          <w:spacing w:val="0"/>
          <w:w w:val="100"/>
          <w:position w:val="0"/>
          <w:sz w:val="22"/>
          <w:szCs w:val="22"/>
        </w:rPr>
        <w:t>2）</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将若干</w:t>
      </w:r>
      <w:r>
        <w:rPr>
          <w:rFonts w:ascii="Times New Roman" w:hAnsi="Times New Roman" w:eastAsia="Times New Roman" w:cs="Times New Roman"/>
          <w:color w:val="000000"/>
          <w:spacing w:val="0"/>
          <w:w w:val="100"/>
          <w:position w:val="0"/>
          <w:sz w:val="22"/>
          <w:szCs w:val="22"/>
          <w:lang w:val="en-US" w:eastAsia="en-US" w:bidi="en-US"/>
        </w:rPr>
        <w:t>SAS</w:t>
      </w:r>
      <w:r>
        <w:rPr>
          <w:color w:val="000000"/>
          <w:spacing w:val="0"/>
          <w:w w:val="100"/>
          <w:position w:val="0"/>
        </w:rPr>
        <w:t>软件模块连接成一个适合需求的综合应用软件。</w:t>
      </w:r>
    </w:p>
    <w:p>
      <w:pPr>
        <w:pStyle w:val="15"/>
        <w:keepNext w:val="0"/>
        <w:keepLines w:val="0"/>
        <w:widowControl w:val="0"/>
        <w:shd w:val="clear" w:color="auto" w:fill="auto"/>
        <w:tabs>
          <w:tab w:val="left" w:pos="911"/>
        </w:tabs>
        <w:bidi w:val="0"/>
        <w:spacing w:before="0" w:after="0" w:line="333" w:lineRule="exact"/>
        <w:ind w:left="0" w:right="0" w:firstLine="440"/>
        <w:jc w:val="left"/>
      </w:pPr>
      <w:bookmarkStart w:id="1392" w:name="bookmark1397"/>
      <w:r>
        <w:rPr>
          <w:color w:val="000000"/>
          <w:spacing w:val="0"/>
          <w:w w:val="100"/>
          <w:position w:val="0"/>
          <w:sz w:val="22"/>
          <w:szCs w:val="22"/>
        </w:rPr>
        <w:t>（</w:t>
      </w:r>
      <w:bookmarkEnd w:id="1392"/>
      <w:r>
        <w:rPr>
          <w:rFonts w:ascii="Times New Roman" w:hAnsi="Times New Roman" w:eastAsia="Times New Roman" w:cs="Times New Roman"/>
          <w:color w:val="000000"/>
          <w:spacing w:val="0"/>
          <w:w w:val="100"/>
          <w:position w:val="0"/>
          <w:sz w:val="22"/>
          <w:szCs w:val="22"/>
        </w:rPr>
        <w:t>3）</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使用</w:t>
      </w:r>
      <w:r>
        <w:rPr>
          <w:rFonts w:ascii="Times New Roman" w:hAnsi="Times New Roman" w:eastAsia="Times New Roman" w:cs="Times New Roman"/>
          <w:color w:val="000000"/>
          <w:spacing w:val="0"/>
          <w:w w:val="100"/>
          <w:position w:val="0"/>
          <w:sz w:val="22"/>
          <w:szCs w:val="22"/>
          <w:lang w:val="en-US" w:eastAsia="en-US" w:bidi="en-US"/>
        </w:rPr>
        <w:t>SAS</w:t>
      </w:r>
      <w:r>
        <w:rPr>
          <w:color w:val="000000"/>
          <w:spacing w:val="0"/>
          <w:w w:val="100"/>
          <w:position w:val="0"/>
        </w:rPr>
        <w:t>数据挖掘的集成软件工具</w:t>
      </w:r>
      <w:r>
        <w:rPr>
          <w:rFonts w:ascii="Times New Roman" w:hAnsi="Times New Roman" w:eastAsia="Times New Roman" w:cs="Times New Roman"/>
          <w:color w:val="000000"/>
          <w:spacing w:val="0"/>
          <w:w w:val="100"/>
          <w:position w:val="0"/>
          <w:sz w:val="22"/>
          <w:szCs w:val="22"/>
          <w:lang w:val="en-US" w:eastAsia="en-US" w:bidi="en-US"/>
        </w:rPr>
        <w:t>SAS/EM</w:t>
      </w:r>
      <w:r>
        <w:rPr>
          <w:color w:val="000000"/>
          <w:spacing w:val="0"/>
          <w:w w:val="100"/>
          <w:position w:val="0"/>
          <w:lang w:val="en-US" w:eastAsia="en-US" w:bidi="en-US"/>
        </w:rPr>
        <w:t>。</w:t>
      </w:r>
    </w:p>
    <w:p>
      <w:pPr>
        <w:pStyle w:val="15"/>
        <w:keepNext w:val="0"/>
        <w:keepLines w:val="0"/>
        <w:widowControl w:val="0"/>
        <w:shd w:val="clear" w:color="auto" w:fill="auto"/>
        <w:bidi w:val="0"/>
        <w:spacing w:before="0" w:after="0" w:line="333" w:lineRule="exact"/>
        <w:ind w:left="0" w:right="0" w:firstLine="460"/>
        <w:jc w:val="both"/>
      </w:pPr>
      <w:r>
        <w:rPr>
          <w:rFonts w:ascii="Times New Roman" w:hAnsi="Times New Roman" w:eastAsia="Times New Roman" w:cs="Times New Roman"/>
          <w:color w:val="000000"/>
          <w:spacing w:val="0"/>
          <w:w w:val="100"/>
          <w:position w:val="0"/>
          <w:sz w:val="22"/>
          <w:szCs w:val="22"/>
          <w:lang w:val="en-US" w:eastAsia="en-US" w:bidi="en-US"/>
        </w:rPr>
        <w:t>SAS/EM</w:t>
      </w:r>
      <w:r>
        <w:rPr>
          <w:color w:val="000000"/>
          <w:spacing w:val="0"/>
          <w:w w:val="100"/>
          <w:position w:val="0"/>
        </w:rPr>
        <w:t>是一个图形化界面、菜单驱动、对用户非常友好且功能强大的数据挖掘集成 软件，集成了数据获取工具、数据取样工具、数据筛选工具、数据变量转换工具、数据挖掘数 据库、数据挖掘过程、多种形式的回归工具、建立决策树的数据剖分工具、决策树浏览工具、 人工神经元网络、数据挖掘的评价工具。</w:t>
      </w:r>
    </w:p>
    <w:p>
      <w:pPr>
        <w:pStyle w:val="15"/>
        <w:keepNext w:val="0"/>
        <w:keepLines w:val="0"/>
        <w:widowControl w:val="0"/>
        <w:shd w:val="clear" w:color="auto" w:fill="auto"/>
        <w:bidi w:val="0"/>
        <w:spacing w:before="0" w:after="0" w:line="333" w:lineRule="exact"/>
        <w:ind w:left="0" w:right="0" w:firstLine="460"/>
        <w:jc w:val="both"/>
      </w:pPr>
      <w:r>
        <w:rPr>
          <w:color w:val="000000"/>
          <w:spacing w:val="0"/>
          <w:w w:val="100"/>
          <w:position w:val="0"/>
        </w:rPr>
        <w:t>目前，虽然已经有了许多成熟的商业数据挖掘工具,但这些工具一般都是一个独立的系 统，不容易与电信企业现有的业务支撑系统集成。而且由于数据挖掘技术本身的特点，一个 通用的数据挖掘系统可能并不适用于电信企业。</w:t>
      </w:r>
    </w:p>
    <w:p>
      <w:pPr>
        <w:pStyle w:val="15"/>
        <w:keepNext w:val="0"/>
        <w:keepLines w:val="0"/>
        <w:widowControl w:val="0"/>
        <w:shd w:val="clear" w:color="auto" w:fill="auto"/>
        <w:bidi w:val="0"/>
        <w:spacing w:before="0" w:after="400" w:line="329" w:lineRule="exact"/>
        <w:ind w:left="1080" w:right="0" w:firstLine="0"/>
        <w:jc w:val="both"/>
      </w:pPr>
      <w:r>
        <w:rPr>
          <w:color w:val="000000"/>
          <w:spacing w:val="0"/>
          <w:w w:val="100"/>
          <w:position w:val="0"/>
        </w:rPr>
        <w:t>切实可行的办法是借鉴成熟的经验，结合自身特点开发专用的数据挖掘系统。</w:t>
      </w:r>
    </w:p>
    <w:p>
      <w:pPr>
        <w:pStyle w:val="9"/>
        <w:keepNext w:val="0"/>
        <w:keepLines w:val="0"/>
        <w:widowControl w:val="0"/>
        <w:shd w:val="clear" w:color="auto" w:fill="auto"/>
        <w:bidi w:val="0"/>
        <w:spacing w:before="0" w:after="320" w:line="240" w:lineRule="auto"/>
        <w:ind w:left="1080" w:right="0" w:firstLine="0"/>
        <w:jc w:val="both"/>
      </w:pPr>
      <w:r>
        <w:rPr>
          <w:rFonts w:ascii="Times New Roman" w:hAnsi="Times New Roman" w:eastAsia="Times New Roman" w:cs="Times New Roman"/>
          <w:b/>
          <w:bCs/>
          <w:color w:val="000000"/>
          <w:spacing w:val="0"/>
          <w:w w:val="100"/>
          <w:position w:val="0"/>
          <w:sz w:val="22"/>
          <w:szCs w:val="22"/>
          <w:lang w:val="en-US" w:eastAsia="en-US" w:bidi="en-US"/>
        </w:rPr>
        <w:t xml:space="preserve">8.3.3 </w:t>
      </w:r>
      <w:r>
        <w:rPr>
          <w:color w:val="000000"/>
          <w:spacing w:val="0"/>
          <w:w w:val="100"/>
          <w:position w:val="0"/>
          <w:sz w:val="24"/>
          <w:szCs w:val="24"/>
        </w:rPr>
        <w:t>现状与未来</w:t>
      </w:r>
    </w:p>
    <w:p>
      <w:pPr>
        <w:pStyle w:val="15"/>
        <w:keepNext w:val="0"/>
        <w:keepLines w:val="0"/>
        <w:widowControl w:val="0"/>
        <w:shd w:val="clear" w:color="auto" w:fill="auto"/>
        <w:bidi w:val="0"/>
        <w:spacing w:before="0" w:after="0" w:line="329" w:lineRule="exact"/>
        <w:ind w:left="1080" w:right="0" w:firstLine="0"/>
        <w:jc w:val="both"/>
      </w:pPr>
      <w:r>
        <w:rPr>
          <w:color w:val="000000"/>
          <w:spacing w:val="0"/>
          <w:w w:val="100"/>
          <w:position w:val="0"/>
        </w:rPr>
        <w:t>数据挖掘本质上是一种深层次的数据分析方法。</w:t>
      </w:r>
    </w:p>
    <w:p>
      <w:pPr>
        <w:pStyle w:val="15"/>
        <w:keepNext w:val="0"/>
        <w:keepLines w:val="0"/>
        <w:widowControl w:val="0"/>
        <w:shd w:val="clear" w:color="auto" w:fill="auto"/>
        <w:bidi w:val="0"/>
        <w:spacing w:before="0" w:after="0" w:line="329" w:lineRule="exact"/>
        <w:ind w:left="620" w:right="0" w:firstLine="460"/>
        <w:jc w:val="both"/>
      </w:pPr>
      <w:r>
        <w:rPr>
          <w:color w:val="000000"/>
          <w:spacing w:val="0"/>
          <w:w w:val="100"/>
          <w:position w:val="0"/>
        </w:rPr>
        <w:t>数据分析本身已有多年的历史，只不过在过去数据收集和分析的一般目的是用于科学 研究；另外，由于当时计算能力的限制，很难实现大量数据的复杂分析。</w:t>
      </w:r>
    </w:p>
    <w:p>
      <w:pPr>
        <w:pStyle w:val="15"/>
        <w:keepNext w:val="0"/>
        <w:keepLines w:val="0"/>
        <w:widowControl w:val="0"/>
        <w:shd w:val="clear" w:color="auto" w:fill="auto"/>
        <w:bidi w:val="0"/>
        <w:spacing w:before="0" w:after="0" w:line="329" w:lineRule="exact"/>
        <w:ind w:left="620" w:right="0" w:firstLine="460"/>
        <w:jc w:val="both"/>
      </w:pPr>
      <w:r>
        <w:rPr>
          <w:color w:val="000000"/>
          <w:spacing w:val="0"/>
          <w:w w:val="100"/>
          <w:position w:val="0"/>
        </w:rPr>
        <w:t>现在，由于各行业业务自动化的实现，商业领域产生了大量的业务数据，这些数据并不 是为了分析的目的而收集的，而是在商业运作过程中由于业务需要而自然产生的。</w:t>
      </w:r>
    </w:p>
    <w:p>
      <w:pPr>
        <w:pStyle w:val="15"/>
        <w:keepNext w:val="0"/>
        <w:keepLines w:val="0"/>
        <w:widowControl w:val="0"/>
        <w:shd w:val="clear" w:color="auto" w:fill="auto"/>
        <w:bidi w:val="0"/>
        <w:spacing w:before="0" w:after="0" w:line="329" w:lineRule="exact"/>
        <w:ind w:left="620" w:right="0" w:firstLine="460"/>
        <w:jc w:val="both"/>
      </w:pPr>
      <w:r>
        <w:rPr>
          <w:rFonts w:ascii="Times New Roman" w:hAnsi="Times New Roman" w:eastAsia="Times New Roman" w:cs="Times New Roman"/>
          <w:color w:val="000000"/>
          <w:spacing w:val="0"/>
          <w:w w:val="100"/>
          <w:position w:val="0"/>
          <w:sz w:val="22"/>
          <w:szCs w:val="22"/>
          <w:lang w:val="en-US" w:eastAsia="en-US" w:bidi="en-US"/>
        </w:rPr>
        <w:t xml:space="preserve">IEEE </w:t>
      </w:r>
      <w:r>
        <w:rPr>
          <w:color w:val="000000"/>
          <w:spacing w:val="0"/>
          <w:w w:val="100"/>
          <w:position w:val="0"/>
        </w:rPr>
        <w:t xml:space="preserve">的会刊 </w:t>
      </w:r>
      <w:r>
        <w:rPr>
          <w:i/>
          <w:iCs/>
          <w:color w:val="000000"/>
          <w:spacing w:val="0"/>
          <w:w w:val="100"/>
          <w:position w:val="0"/>
          <w:lang w:val="en-US" w:eastAsia="en-US" w:bidi="en-US"/>
        </w:rPr>
        <w:t>Knowledge and Data Engineering</w:t>
      </w:r>
      <w:r>
        <w:rPr>
          <w:color w:val="000000"/>
          <w:spacing w:val="0"/>
          <w:w w:val="100"/>
          <w:position w:val="0"/>
          <w:lang w:val="en-US" w:eastAsia="en-US" w:bidi="en-US"/>
        </w:rPr>
        <w:t xml:space="preserve"> </w:t>
      </w:r>
      <w:r>
        <w:rPr>
          <w:color w:val="000000"/>
          <w:spacing w:val="0"/>
          <w:w w:val="100"/>
          <w:position w:val="0"/>
        </w:rPr>
        <w:t xml:space="preserve">率先在 </w:t>
      </w:r>
      <w:r>
        <w:rPr>
          <w:rFonts w:ascii="Times New Roman" w:hAnsi="Times New Roman" w:eastAsia="Times New Roman" w:cs="Times New Roman"/>
          <w:color w:val="000000"/>
          <w:spacing w:val="0"/>
          <w:w w:val="100"/>
          <w:position w:val="0"/>
          <w:sz w:val="22"/>
          <w:szCs w:val="22"/>
          <w:lang w:val="en-US" w:eastAsia="en-US" w:bidi="en-US"/>
        </w:rPr>
        <w:t xml:space="preserve">1993 </w:t>
      </w:r>
      <w:r>
        <w:rPr>
          <w:color w:val="000000"/>
          <w:spacing w:val="0"/>
          <w:w w:val="100"/>
          <w:position w:val="0"/>
        </w:rPr>
        <w:t xml:space="preserve">年出版了 </w:t>
      </w:r>
      <w:r>
        <w:rPr>
          <w:rFonts w:ascii="Times New Roman" w:hAnsi="Times New Roman" w:eastAsia="Times New Roman" w:cs="Times New Roman"/>
          <w:color w:val="000000"/>
          <w:spacing w:val="0"/>
          <w:w w:val="100"/>
          <w:position w:val="0"/>
          <w:sz w:val="22"/>
          <w:szCs w:val="22"/>
          <w:lang w:val="en-US" w:eastAsia="en-US" w:bidi="en-US"/>
        </w:rPr>
        <w:t xml:space="preserve">KDD </w:t>
      </w:r>
      <w:r>
        <w:rPr>
          <w:color w:val="000000"/>
          <w:spacing w:val="0"/>
          <w:w w:val="100"/>
          <w:position w:val="0"/>
        </w:rPr>
        <w:t>技术专 刊。并行计算、计算机网络和信息工程等其他领域的国际学会、学刊也把数据挖掘和知识发 现列为专题和专刊讨论。数据挖掘已经成为国际学术研究的重要热点之一。</w:t>
      </w:r>
    </w:p>
    <w:p>
      <w:pPr>
        <w:pStyle w:val="27"/>
        <w:keepNext w:val="0"/>
        <w:keepLines w:val="0"/>
        <w:widowControl w:val="0"/>
        <w:shd w:val="clear" w:color="auto" w:fill="auto"/>
        <w:bidi w:val="0"/>
        <w:spacing w:before="0" w:after="0" w:line="329" w:lineRule="exact"/>
        <w:ind w:left="620" w:right="0" w:firstLine="460"/>
        <w:jc w:val="both"/>
        <w:rPr>
          <w:sz w:val="20"/>
          <w:szCs w:val="20"/>
        </w:rPr>
      </w:pPr>
      <w:r>
        <w:rPr>
          <w:rFonts w:ascii="宋体" w:hAnsi="宋体" w:eastAsia="宋体" w:cs="宋体"/>
          <w:color w:val="000000"/>
          <w:spacing w:val="0"/>
          <w:w w:val="100"/>
          <w:position w:val="0"/>
          <w:sz w:val="20"/>
          <w:szCs w:val="20"/>
          <w:lang w:val="zh-TW" w:eastAsia="zh-TW" w:bidi="zh-TW"/>
        </w:rPr>
        <w:t>此外，在</w:t>
      </w:r>
      <w:r>
        <w:rPr>
          <w:rFonts w:ascii="Times New Roman" w:hAnsi="Times New Roman" w:eastAsia="Times New Roman" w:cs="Times New Roman"/>
          <w:color w:val="000000"/>
          <w:spacing w:val="0"/>
          <w:w w:val="100"/>
          <w:position w:val="0"/>
          <w:sz w:val="22"/>
          <w:szCs w:val="22"/>
          <w:lang w:val="en-US" w:eastAsia="en-US" w:bidi="en-US"/>
        </w:rPr>
        <w:t>Internet</w:t>
      </w:r>
      <w:r>
        <w:rPr>
          <w:rFonts w:ascii="宋体" w:hAnsi="宋体" w:eastAsia="宋体" w:cs="宋体"/>
          <w:color w:val="000000"/>
          <w:spacing w:val="0"/>
          <w:w w:val="100"/>
          <w:position w:val="0"/>
          <w:sz w:val="20"/>
          <w:szCs w:val="20"/>
          <w:lang w:val="zh-TW" w:eastAsia="zh-TW" w:bidi="zh-TW"/>
        </w:rPr>
        <w:t>上还有不少</w:t>
      </w:r>
      <w:r>
        <w:rPr>
          <w:rFonts w:ascii="Times New Roman" w:hAnsi="Times New Roman" w:eastAsia="Times New Roman" w:cs="Times New Roman"/>
          <w:color w:val="000000"/>
          <w:spacing w:val="0"/>
          <w:w w:val="100"/>
          <w:position w:val="0"/>
          <w:sz w:val="22"/>
          <w:szCs w:val="22"/>
          <w:lang w:val="en-US" w:eastAsia="en-US" w:bidi="en-US"/>
        </w:rPr>
        <w:t>KDD</w:t>
      </w:r>
      <w:r>
        <w:rPr>
          <w:rFonts w:ascii="宋体" w:hAnsi="宋体" w:eastAsia="宋体" w:cs="宋体"/>
          <w:color w:val="000000"/>
          <w:spacing w:val="0"/>
          <w:w w:val="100"/>
          <w:position w:val="0"/>
          <w:sz w:val="20"/>
          <w:szCs w:val="20"/>
          <w:lang w:val="zh-TW" w:eastAsia="zh-TW" w:bidi="zh-TW"/>
        </w:rPr>
        <w:t>电子出版物，其中以半月刊</w:t>
      </w:r>
      <w:r>
        <w:rPr>
          <w:rFonts w:ascii="宋体" w:hAnsi="宋体" w:eastAsia="宋体" w:cs="宋体"/>
          <w:i/>
          <w:iCs/>
          <w:color w:val="000000"/>
          <w:spacing w:val="0"/>
          <w:w w:val="100"/>
          <w:position w:val="0"/>
          <w:sz w:val="20"/>
          <w:szCs w:val="20"/>
          <w:lang w:val="en-US" w:eastAsia="en-US" w:bidi="en-US"/>
        </w:rPr>
        <w:t>Knowledge Discovery Nuggets</w:t>
      </w:r>
      <w:r>
        <w:rPr>
          <w:rFonts w:ascii="宋体" w:hAnsi="宋体" w:eastAsia="宋体" w:cs="宋体"/>
          <w:color w:val="000000"/>
          <w:spacing w:val="0"/>
          <w:w w:val="100"/>
          <w:position w:val="0"/>
          <w:sz w:val="20"/>
          <w:szCs w:val="20"/>
          <w:lang w:val="en-US" w:eastAsia="en-US" w:bidi="en-US"/>
        </w:rPr>
        <w:t xml:space="preserve"> </w:t>
      </w:r>
      <w:r>
        <w:rPr>
          <w:rFonts w:ascii="宋体" w:hAnsi="宋体" w:eastAsia="宋体" w:cs="宋体"/>
          <w:color w:val="000000"/>
          <w:spacing w:val="0"/>
          <w:w w:val="100"/>
          <w:position w:val="0"/>
          <w:sz w:val="20"/>
          <w:szCs w:val="20"/>
          <w:lang w:val="zh-TW" w:eastAsia="zh-TW" w:bidi="zh-TW"/>
        </w:rPr>
        <w:t>最为权威</w:t>
      </w:r>
      <w:r>
        <w:rPr>
          <w:rFonts w:ascii="Times New Roman" w:hAnsi="Times New Roman" w:eastAsia="Times New Roman" w:cs="Times New Roman"/>
          <w:color w:val="000000"/>
          <w:spacing w:val="0"/>
          <w:w w:val="100"/>
          <w:position w:val="0"/>
          <w:sz w:val="22"/>
          <w:szCs w:val="22"/>
          <w:lang w:val="en-US" w:eastAsia="en-US" w:bidi="en-US"/>
        </w:rPr>
        <w:t>(http</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 xml:space="preserve">//www. kdnuggets. com/subscribe, html) </w:t>
      </w:r>
      <w:r>
        <w:rPr>
          <w:rFonts w:ascii="Times New Roman" w:hAnsi="Times New Roman" w:eastAsia="Times New Roman" w:cs="Times New Roman"/>
          <w:color w:val="000000"/>
          <w:spacing w:val="0"/>
          <w:w w:val="100"/>
          <w:position w:val="0"/>
          <w:sz w:val="22"/>
          <w:szCs w:val="22"/>
          <w:vertAlign w:val="subscript"/>
          <w:lang w:val="en-US" w:eastAsia="en-US" w:bidi="en-US"/>
        </w:rPr>
        <w:t>o</w:t>
      </w:r>
      <w:r>
        <w:rPr>
          <w:rFonts w:ascii="Times New Roman" w:hAnsi="Times New Roman" w:eastAsia="Times New Roman" w:cs="Times New Roman"/>
          <w:color w:val="000000"/>
          <w:spacing w:val="0"/>
          <w:w w:val="100"/>
          <w:position w:val="0"/>
          <w:sz w:val="22"/>
          <w:szCs w:val="22"/>
          <w:lang w:val="en-US" w:eastAsia="en-US" w:bidi="en-US"/>
        </w:rPr>
        <w:t xml:space="preserve"> </w:t>
      </w:r>
      <w:r>
        <w:rPr>
          <w:rFonts w:ascii="宋体" w:hAnsi="宋体" w:eastAsia="宋体" w:cs="宋体"/>
          <w:color w:val="000000"/>
          <w:spacing w:val="0"/>
          <w:w w:val="100"/>
          <w:position w:val="0"/>
          <w:sz w:val="20"/>
          <w:szCs w:val="20"/>
          <w:lang w:val="zh-TW" w:eastAsia="zh-TW" w:bidi="zh-TW"/>
        </w:rPr>
        <w:t xml:space="preserve">在网上还有许多自由 论坛，如 </w:t>
      </w:r>
      <w:r>
        <w:rPr>
          <w:rFonts w:ascii="Times New Roman" w:hAnsi="Times New Roman" w:eastAsia="Times New Roman" w:cs="Times New Roman"/>
          <w:color w:val="000000"/>
          <w:spacing w:val="0"/>
          <w:w w:val="100"/>
          <w:position w:val="0"/>
          <w:sz w:val="22"/>
          <w:szCs w:val="22"/>
          <w:lang w:val="en-US" w:eastAsia="en-US" w:bidi="en-US"/>
        </w:rPr>
        <w:t xml:space="preserve">DM Email Club </w:t>
      </w:r>
      <w:r>
        <w:rPr>
          <w:rFonts w:ascii="宋体" w:hAnsi="宋体" w:eastAsia="宋体" w:cs="宋体"/>
          <w:color w:val="000000"/>
          <w:spacing w:val="0"/>
          <w:w w:val="100"/>
          <w:position w:val="0"/>
          <w:sz w:val="20"/>
          <w:szCs w:val="20"/>
          <w:lang w:val="zh-TW" w:eastAsia="zh-TW" w:bidi="zh-TW"/>
        </w:rPr>
        <w:t>等。</w:t>
      </w:r>
    </w:p>
    <w:p>
      <w:pPr>
        <w:pStyle w:val="15"/>
        <w:keepNext w:val="0"/>
        <w:keepLines w:val="0"/>
        <w:widowControl w:val="0"/>
        <w:shd w:val="clear" w:color="auto" w:fill="auto"/>
        <w:bidi w:val="0"/>
        <w:spacing w:before="0" w:after="0" w:line="329" w:lineRule="exact"/>
        <w:ind w:left="620" w:right="0" w:firstLine="460"/>
        <w:jc w:val="both"/>
      </w:pPr>
      <w:r>
        <w:rPr>
          <w:color w:val="000000"/>
          <w:spacing w:val="0"/>
          <w:w w:val="100"/>
          <w:position w:val="0"/>
        </w:rPr>
        <w:t>自</w:t>
      </w:r>
      <w:r>
        <w:rPr>
          <w:rFonts w:ascii="Times New Roman" w:hAnsi="Times New Roman" w:eastAsia="Times New Roman" w:cs="Times New Roman"/>
          <w:color w:val="000000"/>
          <w:spacing w:val="0"/>
          <w:w w:val="100"/>
          <w:position w:val="0"/>
          <w:sz w:val="22"/>
          <w:szCs w:val="22"/>
        </w:rPr>
        <w:t>1989</w:t>
      </w:r>
      <w:r>
        <w:rPr>
          <w:color w:val="000000"/>
          <w:spacing w:val="0"/>
          <w:w w:val="100"/>
          <w:position w:val="0"/>
        </w:rPr>
        <w:t>年</w:t>
      </w:r>
      <w:r>
        <w:rPr>
          <w:rFonts w:ascii="Times New Roman" w:hAnsi="Times New Roman" w:eastAsia="Times New Roman" w:cs="Times New Roman"/>
          <w:color w:val="000000"/>
          <w:spacing w:val="0"/>
          <w:w w:val="100"/>
          <w:position w:val="0"/>
          <w:sz w:val="22"/>
          <w:szCs w:val="22"/>
          <w:lang w:val="en-US" w:eastAsia="en-US" w:bidi="en-US"/>
        </w:rPr>
        <w:t>KDD</w:t>
      </w:r>
      <w:r>
        <w:rPr>
          <w:color w:val="000000"/>
          <w:spacing w:val="0"/>
          <w:w w:val="100"/>
          <w:position w:val="0"/>
        </w:rPr>
        <w:t>术语出现以来，由美国人工智能协会主办的</w:t>
      </w:r>
      <w:r>
        <w:rPr>
          <w:rFonts w:ascii="Times New Roman" w:hAnsi="Times New Roman" w:eastAsia="Times New Roman" w:cs="Times New Roman"/>
          <w:color w:val="000000"/>
          <w:spacing w:val="0"/>
          <w:w w:val="100"/>
          <w:position w:val="0"/>
          <w:sz w:val="22"/>
          <w:szCs w:val="22"/>
          <w:lang w:val="en-US" w:eastAsia="en-US" w:bidi="en-US"/>
        </w:rPr>
        <w:t>KDD</w:t>
      </w:r>
      <w:r>
        <w:rPr>
          <w:color w:val="000000"/>
          <w:spacing w:val="0"/>
          <w:w w:val="100"/>
          <w:position w:val="0"/>
        </w:rPr>
        <w:t xml:space="preserve">国际研讨会已经召 开了 </w:t>
      </w:r>
      <w:r>
        <w:rPr>
          <w:rFonts w:ascii="Times New Roman" w:hAnsi="Times New Roman" w:eastAsia="Times New Roman" w:cs="Times New Roman"/>
          <w:color w:val="000000"/>
          <w:spacing w:val="0"/>
          <w:w w:val="100"/>
          <w:position w:val="0"/>
          <w:sz w:val="22"/>
          <w:szCs w:val="22"/>
        </w:rPr>
        <w:t>10</w:t>
      </w:r>
      <w:r>
        <w:rPr>
          <w:color w:val="000000"/>
          <w:spacing w:val="0"/>
          <w:w w:val="100"/>
          <w:position w:val="0"/>
        </w:rPr>
        <w:t>次以上，规模由原来的专题讨论会发展到国际学术大会。而亚太地区也从</w:t>
      </w:r>
      <w:r>
        <w:rPr>
          <w:rFonts w:ascii="Times New Roman" w:hAnsi="Times New Roman" w:eastAsia="Times New Roman" w:cs="Times New Roman"/>
          <w:color w:val="000000"/>
          <w:spacing w:val="0"/>
          <w:w w:val="100"/>
          <w:position w:val="0"/>
          <w:sz w:val="22"/>
          <w:szCs w:val="22"/>
        </w:rPr>
        <w:t>1997</w:t>
      </w:r>
      <w:r>
        <w:rPr>
          <w:color w:val="000000"/>
          <w:spacing w:val="0"/>
          <w:w w:val="100"/>
          <w:position w:val="0"/>
        </w:rPr>
        <w:t>年 开始举行</w:t>
      </w:r>
      <w:r>
        <w:rPr>
          <w:rFonts w:ascii="Times New Roman" w:hAnsi="Times New Roman" w:eastAsia="Times New Roman" w:cs="Times New Roman"/>
          <w:color w:val="000000"/>
          <w:spacing w:val="0"/>
          <w:w w:val="100"/>
          <w:position w:val="0"/>
          <w:sz w:val="22"/>
          <w:szCs w:val="22"/>
          <w:lang w:val="en-US" w:eastAsia="en-US" w:bidi="en-US"/>
        </w:rPr>
        <w:t>PAKDD</w:t>
      </w:r>
      <w:r>
        <w:rPr>
          <w:color w:val="000000"/>
          <w:spacing w:val="0"/>
          <w:w w:val="100"/>
          <w:position w:val="0"/>
        </w:rPr>
        <w:t>年会。</w:t>
      </w:r>
    </w:p>
    <w:p>
      <w:pPr>
        <w:pStyle w:val="15"/>
        <w:keepNext w:val="0"/>
        <w:keepLines w:val="0"/>
        <w:widowControl w:val="0"/>
        <w:shd w:val="clear" w:color="auto" w:fill="auto"/>
        <w:bidi w:val="0"/>
        <w:spacing w:before="0" w:after="0" w:line="329" w:lineRule="exact"/>
        <w:ind w:left="620" w:right="0" w:firstLine="460"/>
        <w:jc w:val="both"/>
      </w:pPr>
      <w:r>
        <w:rPr>
          <w:color w:val="000000"/>
          <w:spacing w:val="0"/>
          <w:w w:val="100"/>
          <w:position w:val="0"/>
        </w:rPr>
        <w:t>与国外相比，国内对数据挖掘的研究起步稍晚，但发展势头强劲。</w:t>
      </w:r>
      <w:r>
        <w:rPr>
          <w:rFonts w:ascii="Times New Roman" w:hAnsi="Times New Roman" w:eastAsia="Times New Roman" w:cs="Times New Roman"/>
          <w:color w:val="000000"/>
          <w:spacing w:val="0"/>
          <w:w w:val="100"/>
          <w:position w:val="0"/>
          <w:sz w:val="22"/>
          <w:szCs w:val="22"/>
        </w:rPr>
        <w:t>1993</w:t>
      </w:r>
      <w:r>
        <w:rPr>
          <w:color w:val="000000"/>
          <w:spacing w:val="0"/>
          <w:w w:val="100"/>
          <w:position w:val="0"/>
        </w:rPr>
        <w:t>年，国家自然科 学基金首次资助复旦大学在该领域的研究项目。目前，国内的许多科研单位和高等院校竞 相开展知识发现的基础理论及其应用研究。</w:t>
      </w:r>
    </w:p>
    <w:p>
      <w:pPr>
        <w:pStyle w:val="15"/>
        <w:keepNext w:val="0"/>
        <w:keepLines w:val="0"/>
        <w:widowControl w:val="0"/>
        <w:shd w:val="clear" w:color="auto" w:fill="auto"/>
        <w:bidi w:val="0"/>
        <w:spacing w:before="0" w:after="320" w:line="329" w:lineRule="exact"/>
        <w:ind w:left="620" w:right="0" w:firstLine="460"/>
        <w:jc w:val="both"/>
      </w:pPr>
      <w:r>
        <w:rPr>
          <w:color w:val="000000"/>
          <w:spacing w:val="0"/>
          <w:w w:val="100"/>
          <w:position w:val="0"/>
        </w:rPr>
        <w:t>近年来，数据挖掘的研究重点逐渐从发现方法转向系统应用，注重多种发现策略和技术 的集成以及多学科之间的相互渗透。</w:t>
      </w:r>
    </w:p>
    <w:p>
      <w:pPr>
        <w:pStyle w:val="11"/>
        <w:keepNext/>
        <w:keepLines/>
        <w:widowControl w:val="0"/>
        <w:shd w:val="clear" w:color="auto" w:fill="auto"/>
        <w:bidi w:val="0"/>
        <w:spacing w:before="0" w:line="240" w:lineRule="auto"/>
        <w:ind w:left="0" w:right="0" w:firstLine="620"/>
        <w:jc w:val="both"/>
      </w:pPr>
      <w:bookmarkStart w:id="1393" w:name="bookmark1398"/>
      <w:bookmarkStart w:id="1394" w:name="bookmark1399"/>
      <w:bookmarkStart w:id="1395" w:name="bookmark1400"/>
      <w:r>
        <w:rPr>
          <w:rFonts w:ascii="Times New Roman" w:hAnsi="Times New Roman" w:eastAsia="Times New Roman" w:cs="Times New Roman"/>
          <w:b/>
          <w:bCs/>
          <w:color w:val="000000"/>
          <w:spacing w:val="0"/>
          <w:w w:val="100"/>
          <w:position w:val="0"/>
          <w:sz w:val="32"/>
          <w:szCs w:val="32"/>
          <w:lang w:val="en-US" w:eastAsia="en-US" w:bidi="en-US"/>
        </w:rPr>
        <w:t>8.4</w:t>
      </w:r>
      <w:r>
        <w:rPr>
          <w:color w:val="000000"/>
          <w:spacing w:val="0"/>
          <w:w w:val="100"/>
          <w:position w:val="0"/>
        </w:rPr>
        <w:t>数据分析</w:t>
      </w:r>
      <w:bookmarkEnd w:id="1393"/>
      <w:bookmarkEnd w:id="1394"/>
      <w:bookmarkEnd w:id="1395"/>
    </w:p>
    <w:p>
      <w:pPr>
        <w:pStyle w:val="27"/>
        <w:keepNext w:val="0"/>
        <w:keepLines w:val="0"/>
        <w:widowControl w:val="0"/>
        <w:shd w:val="clear" w:color="auto" w:fill="auto"/>
        <w:bidi w:val="0"/>
        <w:spacing w:before="0" w:after="320" w:line="240" w:lineRule="auto"/>
        <w:ind w:left="1080" w:right="0" w:firstLine="0"/>
        <w:jc w:val="both"/>
        <w:rPr>
          <w:sz w:val="24"/>
          <w:szCs w:val="24"/>
        </w:rPr>
      </w:pPr>
      <w:r>
        <w:rPr>
          <w:rFonts w:ascii="Times New Roman" w:hAnsi="Times New Roman" w:eastAsia="Times New Roman" w:cs="Times New Roman"/>
          <w:b/>
          <w:bCs/>
          <w:color w:val="000000"/>
          <w:spacing w:val="0"/>
          <w:w w:val="100"/>
          <w:position w:val="0"/>
          <w:sz w:val="22"/>
          <w:szCs w:val="22"/>
          <w:lang w:val="en-US" w:eastAsia="en-US" w:bidi="en-US"/>
        </w:rPr>
        <w:t>8.4.1</w:t>
      </w:r>
      <w:r>
        <w:rPr>
          <w:rFonts w:ascii="宋体" w:hAnsi="宋体" w:eastAsia="宋体" w:cs="宋体"/>
          <w:color w:val="000000"/>
          <w:spacing w:val="0"/>
          <w:w w:val="100"/>
          <w:position w:val="0"/>
          <w:sz w:val="24"/>
          <w:szCs w:val="24"/>
          <w:lang w:val="zh-TW" w:eastAsia="zh-TW" w:bidi="zh-TW"/>
        </w:rPr>
        <w:t>概述</w:t>
      </w:r>
    </w:p>
    <w:p>
      <w:pPr>
        <w:pStyle w:val="15"/>
        <w:keepNext w:val="0"/>
        <w:keepLines w:val="0"/>
        <w:widowControl w:val="0"/>
        <w:shd w:val="clear" w:color="auto" w:fill="auto"/>
        <w:bidi w:val="0"/>
        <w:spacing w:before="0" w:after="0" w:line="326" w:lineRule="exact"/>
        <w:ind w:left="620" w:right="0" w:firstLine="460"/>
        <w:jc w:val="both"/>
      </w:pPr>
      <w:r>
        <w:rPr>
          <w:color w:val="000000"/>
          <w:spacing w:val="0"/>
          <w:w w:val="100"/>
          <w:position w:val="0"/>
        </w:rPr>
        <w:t>数据分析是指用适当的统计分析方法对收集来的大量数据进行分析，提取有用信息和 形成结论而对数据加以详细研究和概括总结的过程。这一过程也是质量管理体系的支持过 程。在产品的整个寿命周期，包括从市场调研到售后服务和最终处置的各个过程都需要适 当运用数据分析过程，以提升有效性。例如</w:t>
      </w:r>
      <w:r>
        <w:rPr>
          <w:rFonts w:ascii="Times New Roman" w:hAnsi="Times New Roman" w:eastAsia="Times New Roman" w:cs="Times New Roman"/>
          <w:color w:val="000000"/>
          <w:spacing w:val="0"/>
          <w:w w:val="100"/>
          <w:position w:val="0"/>
          <w:sz w:val="22"/>
          <w:szCs w:val="22"/>
          <w:lang w:val="en-US" w:eastAsia="en-US" w:bidi="en-US"/>
        </w:rPr>
        <w:t>J.</w:t>
      </w:r>
      <w:r>
        <w:rPr>
          <w:color w:val="000000"/>
          <w:spacing w:val="0"/>
          <w:w w:val="100"/>
          <w:position w:val="0"/>
        </w:rPr>
        <w:t>开普勒通过分析行星角位置的观测数据找出 了行星运动规律。又如，一个企业的领导人要通过市场调查分析所得数据来判定市场动向， 从而制定合适的生产及销售计划。因此数据分析有极广泛的应用范围。</w:t>
      </w:r>
    </w:p>
    <w:p>
      <w:pPr>
        <w:pStyle w:val="15"/>
        <w:keepNext w:val="0"/>
        <w:keepLines w:val="0"/>
        <w:widowControl w:val="0"/>
        <w:shd w:val="clear" w:color="auto" w:fill="auto"/>
        <w:bidi w:val="0"/>
        <w:spacing w:before="0" w:after="0" w:line="326" w:lineRule="exact"/>
        <w:ind w:left="620" w:right="0" w:firstLine="460"/>
        <w:jc w:val="both"/>
      </w:pPr>
      <w:r>
        <w:rPr>
          <w:color w:val="000000"/>
          <w:spacing w:val="0"/>
          <w:w w:val="100"/>
          <w:position w:val="0"/>
        </w:rPr>
        <w:t>数据分析的目的是把隐没在一大批看来杂乱无章的数据中的信息集中、萃取和提炼出 来，以找出所研究对象的内在规律。在实用中，数据分析可帮助人们作出判断，以便采取适 当行动。通过分析手段、方法和技巧对准备好的数据进行探索、分析，从中发现因果关系、内 部联系和业务规律，为商业目标提供决策参考。</w:t>
      </w:r>
    </w:p>
    <w:p>
      <w:pPr>
        <w:pStyle w:val="15"/>
        <w:keepNext w:val="0"/>
        <w:keepLines w:val="0"/>
        <w:widowControl w:val="0"/>
        <w:shd w:val="clear" w:color="auto" w:fill="auto"/>
        <w:bidi w:val="0"/>
        <w:spacing w:before="0" w:after="0" w:line="326" w:lineRule="exact"/>
        <w:ind w:left="1080" w:right="0" w:firstLine="0"/>
        <w:jc w:val="both"/>
        <w:sectPr>
          <w:headerReference r:id="rId229" w:type="first"/>
          <w:footerReference r:id="rId232" w:type="first"/>
          <w:headerReference r:id="rId227" w:type="default"/>
          <w:footerReference r:id="rId230" w:type="default"/>
          <w:headerReference r:id="rId228" w:type="even"/>
          <w:footerReference r:id="rId231" w:type="even"/>
          <w:footnotePr>
            <w:numFmt w:val="decimal"/>
          </w:footnotePr>
          <w:pgSz w:w="10368" w:h="14968"/>
          <w:pgMar w:top="927" w:right="389" w:bottom="1132" w:left="413" w:header="0" w:footer="3" w:gutter="0"/>
          <w:cols w:space="720" w:num="1"/>
          <w:titlePg/>
          <w:rtlGutter w:val="0"/>
          <w:docGrid w:linePitch="360" w:charSpace="0"/>
        </w:sectPr>
      </w:pPr>
      <w:r>
        <w:rPr>
          <w:color w:val="000000"/>
          <w:spacing w:val="0"/>
          <w:w w:val="100"/>
          <w:position w:val="0"/>
        </w:rPr>
        <w:t xml:space="preserve">仅仅知道怎么看数据是远远不够的，还要了解使用这些数据，怎么让数据显示出它本身 </w:t>
      </w:r>
    </w:p>
    <w:p>
      <w:pPr>
        <w:pStyle w:val="15"/>
        <w:keepNext w:val="0"/>
        <w:keepLines w:val="0"/>
        <w:widowControl w:val="0"/>
        <w:shd w:val="clear" w:color="auto" w:fill="auto"/>
        <w:bidi w:val="0"/>
        <w:spacing w:before="0" w:after="0" w:line="326" w:lineRule="exact"/>
        <w:ind w:left="1080" w:right="0" w:firstLine="0"/>
        <w:jc w:val="both"/>
      </w:pPr>
      <w:r>
        <w:rPr>
          <w:color w:val="000000"/>
          <w:spacing w:val="0"/>
          <w:w w:val="100"/>
          <w:position w:val="0"/>
        </w:rPr>
        <w:t>的威力。总结下来有以下几个方面：</w:t>
      </w:r>
    </w:p>
    <w:p>
      <w:pPr>
        <w:pStyle w:val="15"/>
        <w:keepNext w:val="0"/>
        <w:keepLines w:val="0"/>
        <w:widowControl w:val="0"/>
        <w:numPr>
          <w:ilvl w:val="0"/>
          <w:numId w:val="214"/>
        </w:numPr>
        <w:shd w:val="clear" w:color="auto" w:fill="auto"/>
        <w:tabs>
          <w:tab w:val="left" w:pos="1017"/>
        </w:tabs>
        <w:bidi w:val="0"/>
        <w:spacing w:before="0" w:after="0" w:line="332" w:lineRule="exact"/>
        <w:ind w:left="0" w:right="0" w:firstLine="580"/>
        <w:jc w:val="left"/>
      </w:pPr>
      <w:bookmarkStart w:id="1396" w:name="bookmark1401"/>
      <w:bookmarkEnd w:id="1396"/>
      <w:r>
        <w:rPr>
          <w:color w:val="000000"/>
          <w:spacing w:val="0"/>
          <w:w w:val="100"/>
          <w:position w:val="0"/>
        </w:rPr>
        <w:t>看历史数据，发现规律。</w:t>
      </w:r>
    </w:p>
    <w:p>
      <w:pPr>
        <w:pStyle w:val="15"/>
        <w:keepNext w:val="0"/>
        <w:keepLines w:val="0"/>
        <w:widowControl w:val="0"/>
        <w:numPr>
          <w:ilvl w:val="0"/>
          <w:numId w:val="214"/>
        </w:numPr>
        <w:shd w:val="clear" w:color="auto" w:fill="auto"/>
        <w:tabs>
          <w:tab w:val="left" w:pos="1020"/>
        </w:tabs>
        <w:bidi w:val="0"/>
        <w:spacing w:before="0" w:after="0" w:line="332" w:lineRule="exact"/>
        <w:ind w:left="140" w:right="0" w:firstLine="460"/>
        <w:jc w:val="both"/>
      </w:pPr>
      <w:bookmarkStart w:id="1397" w:name="bookmark1402"/>
      <w:bookmarkEnd w:id="1397"/>
      <w:r>
        <w:rPr>
          <w:color w:val="000000"/>
          <w:spacing w:val="0"/>
          <w:w w:val="100"/>
          <w:position w:val="0"/>
        </w:rPr>
        <w:t>从历史数据和现有数据中发现端倪，找出问题所在。在工作中，每天都会接触到大 量的数据，但是大部分时间人们看数据流于表面。数据就是我们的助手，能够帮助我们发现 问题，同时顺藤摸瓜找到问题的根源所在。这个能力是非常重要的。</w:t>
      </w:r>
    </w:p>
    <w:p>
      <w:pPr>
        <w:pStyle w:val="15"/>
        <w:keepNext w:val="0"/>
        <w:keepLines w:val="0"/>
        <w:widowControl w:val="0"/>
        <w:numPr>
          <w:ilvl w:val="0"/>
          <w:numId w:val="214"/>
        </w:numPr>
        <w:shd w:val="clear" w:color="auto" w:fill="auto"/>
        <w:tabs>
          <w:tab w:val="left" w:pos="1020"/>
        </w:tabs>
        <w:bidi w:val="0"/>
        <w:spacing w:before="0" w:after="0" w:line="332" w:lineRule="exact"/>
        <w:ind w:left="140" w:right="0" w:firstLine="460"/>
        <w:jc w:val="both"/>
      </w:pPr>
      <w:bookmarkStart w:id="1398" w:name="bookmark1403"/>
      <w:bookmarkEnd w:id="1398"/>
      <w:r>
        <w:rPr>
          <w:color w:val="000000"/>
          <w:spacing w:val="0"/>
          <w:w w:val="100"/>
          <w:position w:val="0"/>
        </w:rPr>
        <w:t>数据预测。通过分析数据，发现其中的规律，那么则可实现数据驱动运营，驱动产 品，驱动市场。</w:t>
      </w:r>
    </w:p>
    <w:p>
      <w:pPr>
        <w:pStyle w:val="15"/>
        <w:keepNext w:val="0"/>
        <w:keepLines w:val="0"/>
        <w:widowControl w:val="0"/>
        <w:numPr>
          <w:ilvl w:val="0"/>
          <w:numId w:val="214"/>
        </w:numPr>
        <w:shd w:val="clear" w:color="auto" w:fill="auto"/>
        <w:tabs>
          <w:tab w:val="left" w:pos="1020"/>
        </w:tabs>
        <w:bidi w:val="0"/>
        <w:spacing w:before="0" w:after="0" w:line="332" w:lineRule="exact"/>
        <w:ind w:left="140" w:right="0" w:firstLine="460"/>
        <w:jc w:val="both"/>
      </w:pPr>
      <w:bookmarkStart w:id="1399" w:name="bookmark1404"/>
      <w:bookmarkEnd w:id="1399"/>
      <w:r>
        <w:rPr>
          <w:color w:val="000000"/>
          <w:spacing w:val="0"/>
          <w:w w:val="100"/>
          <w:position w:val="0"/>
        </w:rPr>
        <w:t>学会拆解数据。要会对数据进行拆分，知道每个数据都是来自哪些方面，增高或者 降低的趋势是什么。</w:t>
      </w:r>
    </w:p>
    <w:p>
      <w:pPr>
        <w:pStyle w:val="15"/>
        <w:keepNext w:val="0"/>
        <w:keepLines w:val="0"/>
        <w:widowControl w:val="0"/>
        <w:shd w:val="clear" w:color="auto" w:fill="auto"/>
        <w:bidi w:val="0"/>
        <w:spacing w:before="0" w:after="0" w:line="332" w:lineRule="exact"/>
        <w:ind w:left="140" w:right="0" w:firstLine="460"/>
        <w:jc w:val="both"/>
      </w:pPr>
      <w:r>
        <w:rPr>
          <w:color w:val="000000"/>
          <w:spacing w:val="0"/>
          <w:w w:val="100"/>
          <w:position w:val="0"/>
        </w:rPr>
        <w:t>近几年来，数据分析在互联网领域非常受重视，无论是社区型产品、工具类产品还是电 子商务，都越来越把数据作为核心资产。确实，数据分析做得越深，越能够实现精细化运营, 在很多时候工作的重点才有据可依。但是要注意两方面的问题：</w:t>
      </w:r>
    </w:p>
    <w:p>
      <w:pPr>
        <w:pStyle w:val="15"/>
        <w:keepNext w:val="0"/>
        <w:keepLines w:val="0"/>
        <w:widowControl w:val="0"/>
        <w:numPr>
          <w:ilvl w:val="0"/>
          <w:numId w:val="215"/>
        </w:numPr>
        <w:shd w:val="clear" w:color="auto" w:fill="auto"/>
        <w:tabs>
          <w:tab w:val="left" w:pos="1025"/>
        </w:tabs>
        <w:bidi w:val="0"/>
        <w:spacing w:before="0" w:after="0" w:line="332" w:lineRule="exact"/>
        <w:ind w:left="140" w:right="0" w:firstLine="460"/>
        <w:jc w:val="both"/>
      </w:pPr>
      <w:bookmarkStart w:id="1400" w:name="bookmark1405"/>
      <w:bookmarkEnd w:id="1400"/>
      <w:r>
        <w:rPr>
          <w:color w:val="000000"/>
          <w:spacing w:val="0"/>
          <w:w w:val="100"/>
          <w:position w:val="0"/>
        </w:rPr>
        <w:t>不能唯数据论。数据有时候能够反馈一些问题，但是也要注意到，在有些时候数据 并不能说明所有问题，也需要综合各方面的情况整体来看。</w:t>
      </w:r>
    </w:p>
    <w:p>
      <w:pPr>
        <w:pStyle w:val="15"/>
        <w:keepNext w:val="0"/>
        <w:keepLines w:val="0"/>
        <w:widowControl w:val="0"/>
        <w:shd w:val="clear" w:color="auto" w:fill="auto"/>
        <w:bidi w:val="0"/>
        <w:spacing w:before="0" w:after="0" w:line="332" w:lineRule="exact"/>
        <w:ind w:left="140" w:right="0" w:firstLine="460"/>
        <w:jc w:val="both"/>
      </w:pPr>
      <w:r>
        <w:rPr>
          <w:color w:val="000000"/>
          <w:spacing w:val="0"/>
          <w:w w:val="100"/>
          <w:position w:val="0"/>
        </w:rPr>
        <w:t>同时要有数据分析的思维，不仅是互联网行业，几乎所有的行业每天都会产生大量的数 据。最重要的是知道怎么通过数据分析找出规律，发现问题，对将来做出预测。</w:t>
      </w:r>
    </w:p>
    <w:p>
      <w:pPr>
        <w:pStyle w:val="15"/>
        <w:keepNext w:val="0"/>
        <w:keepLines w:val="0"/>
        <w:widowControl w:val="0"/>
        <w:numPr>
          <w:ilvl w:val="0"/>
          <w:numId w:val="215"/>
        </w:numPr>
        <w:shd w:val="clear" w:color="auto" w:fill="auto"/>
        <w:tabs>
          <w:tab w:val="left" w:pos="1025"/>
        </w:tabs>
        <w:bidi w:val="0"/>
        <w:spacing w:before="0" w:after="0" w:line="332" w:lineRule="exact"/>
        <w:ind w:left="140" w:right="0" w:firstLine="460"/>
        <w:jc w:val="both"/>
      </w:pPr>
      <w:bookmarkStart w:id="1401" w:name="bookmark1406"/>
      <w:bookmarkEnd w:id="1401"/>
      <w:r>
        <w:rPr>
          <w:color w:val="000000"/>
          <w:spacing w:val="0"/>
          <w:w w:val="100"/>
          <w:position w:val="0"/>
        </w:rPr>
        <w:t>找到适合自己产品的数据指标。不同产品的特性和用户使用习惯都不一样，需要 找到适合自己产品的指标参数而不是随大流。</w:t>
      </w:r>
    </w:p>
    <w:p>
      <w:pPr>
        <w:pStyle w:val="15"/>
        <w:keepNext w:val="0"/>
        <w:keepLines w:val="0"/>
        <w:widowControl w:val="0"/>
        <w:shd w:val="clear" w:color="auto" w:fill="auto"/>
        <w:bidi w:val="0"/>
        <w:spacing w:before="0" w:after="0" w:line="334" w:lineRule="exact"/>
        <w:ind w:left="0" w:right="0" w:firstLine="580"/>
        <w:jc w:val="left"/>
      </w:pPr>
      <w:r>
        <w:rPr>
          <w:color w:val="000000"/>
          <w:spacing w:val="0"/>
          <w:w w:val="100"/>
          <w:position w:val="0"/>
        </w:rPr>
        <w:t>数据分析包括以下</w:t>
      </w:r>
      <w:r>
        <w:rPr>
          <w:rFonts w:ascii="Times New Roman" w:hAnsi="Times New Roman" w:eastAsia="Times New Roman" w:cs="Times New Roman"/>
          <w:color w:val="000000"/>
          <w:spacing w:val="0"/>
          <w:w w:val="100"/>
          <w:position w:val="0"/>
          <w:sz w:val="22"/>
          <w:szCs w:val="22"/>
        </w:rPr>
        <w:t>5</w:t>
      </w:r>
      <w:r>
        <w:rPr>
          <w:color w:val="000000"/>
          <w:spacing w:val="0"/>
          <w:w w:val="100"/>
          <w:position w:val="0"/>
        </w:rPr>
        <w:t>个方面：</w:t>
      </w:r>
    </w:p>
    <w:p>
      <w:pPr>
        <w:pStyle w:val="15"/>
        <w:keepNext w:val="0"/>
        <w:keepLines w:val="0"/>
        <w:widowControl w:val="0"/>
        <w:numPr>
          <w:ilvl w:val="0"/>
          <w:numId w:val="216"/>
        </w:numPr>
        <w:shd w:val="clear" w:color="auto" w:fill="auto"/>
        <w:tabs>
          <w:tab w:val="left" w:pos="1025"/>
        </w:tabs>
        <w:bidi w:val="0"/>
        <w:spacing w:before="0" w:after="0" w:line="334" w:lineRule="exact"/>
        <w:ind w:left="140" w:right="0" w:firstLine="460"/>
        <w:jc w:val="both"/>
      </w:pPr>
      <w:bookmarkStart w:id="1402" w:name="bookmark1407"/>
      <w:bookmarkEnd w:id="1402"/>
      <w:r>
        <w:rPr>
          <w:color w:val="000000"/>
          <w:spacing w:val="0"/>
          <w:w w:val="100"/>
          <w:position w:val="0"/>
        </w:rPr>
        <w:t>可视化分析</w:t>
      </w:r>
      <w:r>
        <w:rPr>
          <w:rFonts w:ascii="Times New Roman" w:hAnsi="Times New Roman" w:eastAsia="Times New Roman" w:cs="Times New Roman"/>
          <w:color w:val="000000"/>
          <w:spacing w:val="0"/>
          <w:w w:val="100"/>
          <w:position w:val="0"/>
          <w:sz w:val="22"/>
          <w:szCs w:val="22"/>
          <w:lang w:val="en-US" w:eastAsia="en-US" w:bidi="en-US"/>
        </w:rPr>
        <w:t xml:space="preserve">(analytic visualizations) </w:t>
      </w:r>
      <w:r>
        <w:rPr>
          <w:rFonts w:ascii="Times New Roman" w:hAnsi="Times New Roman" w:eastAsia="Times New Roman" w:cs="Times New Roman"/>
          <w:color w:val="000000"/>
          <w:spacing w:val="0"/>
          <w:w w:val="100"/>
          <w:position w:val="0"/>
          <w:sz w:val="22"/>
          <w:szCs w:val="22"/>
          <w:vertAlign w:val="subscript"/>
          <w:lang w:val="en-US" w:eastAsia="en-US" w:bidi="en-US"/>
        </w:rPr>
        <w:t>o</w:t>
      </w:r>
      <w:r>
        <w:rPr>
          <w:color w:val="000000"/>
          <w:spacing w:val="0"/>
          <w:w w:val="100"/>
          <w:position w:val="0"/>
        </w:rPr>
        <w:t>不管是对数据分析专家还是普通用户，数据 可视化都是数据分析工具最基本的要求。可视化可以直观的展示数据，让数据自己说话，让 观众听到结果。</w:t>
      </w:r>
    </w:p>
    <w:p>
      <w:pPr>
        <w:pStyle w:val="15"/>
        <w:keepNext w:val="0"/>
        <w:keepLines w:val="0"/>
        <w:widowControl w:val="0"/>
        <w:numPr>
          <w:ilvl w:val="0"/>
          <w:numId w:val="216"/>
        </w:numPr>
        <w:shd w:val="clear" w:color="auto" w:fill="auto"/>
        <w:tabs>
          <w:tab w:val="left" w:pos="1025"/>
        </w:tabs>
        <w:bidi w:val="0"/>
        <w:spacing w:before="0" w:after="0" w:line="334" w:lineRule="exact"/>
        <w:ind w:left="140" w:right="0" w:firstLine="460"/>
        <w:jc w:val="both"/>
      </w:pPr>
      <w:bookmarkStart w:id="1403" w:name="bookmark1408"/>
      <w:bookmarkEnd w:id="1403"/>
      <w:r>
        <w:rPr>
          <w:color w:val="000000"/>
          <w:spacing w:val="0"/>
          <w:w w:val="100"/>
          <w:position w:val="0"/>
        </w:rPr>
        <w:t>数据挖掘算法</w:t>
      </w:r>
      <w:r>
        <w:rPr>
          <w:rFonts w:ascii="Times New Roman" w:hAnsi="Times New Roman" w:eastAsia="Times New Roman" w:cs="Times New Roman"/>
          <w:color w:val="000000"/>
          <w:spacing w:val="0"/>
          <w:w w:val="100"/>
          <w:position w:val="0"/>
          <w:sz w:val="22"/>
          <w:szCs w:val="22"/>
          <w:lang w:val="en-US" w:eastAsia="en-US" w:bidi="en-US"/>
        </w:rPr>
        <w:t xml:space="preserve">(data mining algorithms) </w:t>
      </w:r>
      <w:r>
        <w:rPr>
          <w:rFonts w:ascii="Times New Roman" w:hAnsi="Times New Roman" w:eastAsia="Times New Roman" w:cs="Times New Roman"/>
          <w:color w:val="000000"/>
          <w:spacing w:val="0"/>
          <w:w w:val="100"/>
          <w:position w:val="0"/>
          <w:sz w:val="22"/>
          <w:szCs w:val="22"/>
          <w:vertAlign w:val="subscript"/>
        </w:rPr>
        <w:t>0</w:t>
      </w:r>
      <w:r>
        <w:rPr>
          <w:color w:val="000000"/>
          <w:spacing w:val="0"/>
          <w:w w:val="100"/>
          <w:position w:val="0"/>
        </w:rPr>
        <w:t>可视化是给人看的，数据挖掘是给机器 看的。集群、分割、孤立点分析等算法让人们深入数据内部，挖掘价值。这些算法不仅要处 理大数据的量，也要处理大数据的速度。</w:t>
      </w:r>
    </w:p>
    <w:p>
      <w:pPr>
        <w:pStyle w:val="15"/>
        <w:keepNext w:val="0"/>
        <w:keepLines w:val="0"/>
        <w:widowControl w:val="0"/>
        <w:numPr>
          <w:ilvl w:val="0"/>
          <w:numId w:val="216"/>
        </w:numPr>
        <w:shd w:val="clear" w:color="auto" w:fill="auto"/>
        <w:tabs>
          <w:tab w:val="left" w:pos="1025"/>
        </w:tabs>
        <w:bidi w:val="0"/>
        <w:spacing w:before="0" w:after="0" w:line="336" w:lineRule="exact"/>
        <w:ind w:left="140" w:right="0" w:firstLine="460"/>
        <w:jc w:val="both"/>
      </w:pPr>
      <w:bookmarkStart w:id="1404" w:name="bookmark1409"/>
      <w:bookmarkEnd w:id="1404"/>
      <w:r>
        <w:rPr>
          <w:color w:val="000000"/>
          <w:spacing w:val="0"/>
          <w:w w:val="100"/>
          <w:position w:val="0"/>
        </w:rPr>
        <w:t>预测性分析能力</w:t>
      </w:r>
      <w:r>
        <w:rPr>
          <w:rFonts w:ascii="Times New Roman" w:hAnsi="Times New Roman" w:eastAsia="Times New Roman" w:cs="Times New Roman"/>
          <w:color w:val="000000"/>
          <w:spacing w:val="0"/>
          <w:w w:val="100"/>
          <w:position w:val="0"/>
          <w:sz w:val="22"/>
          <w:szCs w:val="22"/>
          <w:lang w:val="en-US" w:eastAsia="en-US" w:bidi="en-US"/>
        </w:rPr>
        <w:t xml:space="preserve">(predictive analytic capabilities) </w:t>
      </w:r>
      <w:r>
        <w:rPr>
          <w:rFonts w:ascii="Times New Roman" w:hAnsi="Times New Roman" w:eastAsia="Times New Roman" w:cs="Times New Roman"/>
          <w:color w:val="000000"/>
          <w:spacing w:val="0"/>
          <w:w w:val="100"/>
          <w:position w:val="0"/>
          <w:sz w:val="22"/>
          <w:szCs w:val="22"/>
          <w:vertAlign w:val="subscript"/>
        </w:rPr>
        <w:t>0</w:t>
      </w:r>
      <w:r>
        <w:rPr>
          <w:color w:val="000000"/>
          <w:spacing w:val="0"/>
          <w:w w:val="100"/>
          <w:position w:val="0"/>
        </w:rPr>
        <w:t>数据挖掘可以让分析员更好地 理解数据，而预测性分析可以让分析员根据可视化分析和数据挖掘的结果做出一些预测性 的判断。</w:t>
      </w:r>
    </w:p>
    <w:p>
      <w:pPr>
        <w:pStyle w:val="15"/>
        <w:keepNext w:val="0"/>
        <w:keepLines w:val="0"/>
        <w:widowControl w:val="0"/>
        <w:numPr>
          <w:ilvl w:val="0"/>
          <w:numId w:val="216"/>
        </w:numPr>
        <w:shd w:val="clear" w:color="auto" w:fill="auto"/>
        <w:tabs>
          <w:tab w:val="left" w:pos="1030"/>
        </w:tabs>
        <w:bidi w:val="0"/>
        <w:spacing w:before="0" w:after="0" w:line="336" w:lineRule="exact"/>
        <w:ind w:left="140" w:right="0" w:firstLine="460"/>
        <w:jc w:val="both"/>
      </w:pPr>
      <w:bookmarkStart w:id="1405" w:name="bookmark1410"/>
      <w:bookmarkEnd w:id="1405"/>
      <w:r>
        <w:rPr>
          <w:color w:val="000000"/>
          <w:spacing w:val="0"/>
          <w:w w:val="100"/>
          <w:position w:val="0"/>
        </w:rPr>
        <w:t>语义引擎</w:t>
      </w:r>
      <w:r>
        <w:rPr>
          <w:rFonts w:ascii="Times New Roman" w:hAnsi="Times New Roman" w:eastAsia="Times New Roman" w:cs="Times New Roman"/>
          <w:color w:val="000000"/>
          <w:spacing w:val="0"/>
          <w:w w:val="100"/>
          <w:position w:val="0"/>
          <w:sz w:val="22"/>
          <w:szCs w:val="22"/>
          <w:lang w:val="en-US" w:eastAsia="en-US" w:bidi="en-US"/>
        </w:rPr>
        <w:t xml:space="preserve">(semantic engines) </w:t>
      </w:r>
      <w:r>
        <w:rPr>
          <w:rFonts w:ascii="Times New Roman" w:hAnsi="Times New Roman" w:eastAsia="Times New Roman" w:cs="Times New Roman"/>
          <w:color w:val="000000"/>
          <w:spacing w:val="0"/>
          <w:w w:val="100"/>
          <w:position w:val="0"/>
          <w:sz w:val="22"/>
          <w:szCs w:val="22"/>
          <w:vertAlign w:val="subscript"/>
          <w:lang w:val="en-US" w:eastAsia="en-US" w:bidi="en-US"/>
        </w:rPr>
        <w:t>o</w:t>
      </w:r>
      <w:r>
        <w:rPr>
          <w:color w:val="000000"/>
          <w:spacing w:val="0"/>
          <w:w w:val="100"/>
          <w:position w:val="0"/>
        </w:rPr>
        <w:t>非结构化数据的多样性给数据分析提岀了新的挑 战，需要用一系列工具解析、提取、分析数据。语义引擎要设计成能够从</w:t>
      </w:r>
      <w:r>
        <w:rPr>
          <w:color w:val="000000"/>
          <w:spacing w:val="0"/>
          <w:w w:val="100"/>
          <w:position w:val="0"/>
          <w:lang w:val="zh-CN" w:eastAsia="zh-CN" w:bidi="zh-CN"/>
        </w:rPr>
        <w:t>“文档”中智</w:t>
      </w:r>
      <w:r>
        <w:rPr>
          <w:color w:val="000000"/>
          <w:spacing w:val="0"/>
          <w:w w:val="100"/>
          <w:position w:val="0"/>
        </w:rPr>
        <w:t>能地提 取信息。</w:t>
      </w:r>
    </w:p>
    <w:p>
      <w:pPr>
        <w:pStyle w:val="15"/>
        <w:keepNext w:val="0"/>
        <w:keepLines w:val="0"/>
        <w:widowControl w:val="0"/>
        <w:numPr>
          <w:ilvl w:val="0"/>
          <w:numId w:val="216"/>
        </w:numPr>
        <w:shd w:val="clear" w:color="auto" w:fill="auto"/>
        <w:tabs>
          <w:tab w:val="left" w:pos="1025"/>
        </w:tabs>
        <w:bidi w:val="0"/>
        <w:spacing w:before="0" w:after="400" w:line="336" w:lineRule="exact"/>
        <w:ind w:left="140" w:right="0" w:firstLine="460"/>
        <w:jc w:val="both"/>
      </w:pPr>
      <w:bookmarkStart w:id="1406" w:name="bookmark1411"/>
      <w:bookmarkEnd w:id="1406"/>
      <w:r>
        <w:rPr>
          <w:color w:val="000000"/>
          <w:spacing w:val="0"/>
          <w:w w:val="100"/>
          <w:position w:val="0"/>
        </w:rPr>
        <w:t>数据质量和管理</w:t>
      </w:r>
      <w:r>
        <w:rPr>
          <w:rFonts w:ascii="Times New Roman" w:hAnsi="Times New Roman" w:eastAsia="Times New Roman" w:cs="Times New Roman"/>
          <w:color w:val="000000"/>
          <w:spacing w:val="0"/>
          <w:w w:val="100"/>
          <w:position w:val="0"/>
          <w:sz w:val="22"/>
          <w:szCs w:val="22"/>
          <w:lang w:val="en-US" w:eastAsia="en-US" w:bidi="en-US"/>
        </w:rPr>
        <w:t xml:space="preserve">(data quality and management) </w:t>
      </w:r>
      <w:r>
        <w:rPr>
          <w:rFonts w:ascii="Times New Roman" w:hAnsi="Times New Roman" w:eastAsia="Times New Roman" w:cs="Times New Roman"/>
          <w:color w:val="000000"/>
          <w:spacing w:val="0"/>
          <w:w w:val="100"/>
          <w:position w:val="0"/>
          <w:sz w:val="22"/>
          <w:szCs w:val="22"/>
          <w:vertAlign w:val="subscript"/>
          <w:lang w:val="en-US" w:eastAsia="en-US" w:bidi="en-US"/>
        </w:rPr>
        <w:t>o</w:t>
      </w:r>
      <w:r>
        <w:rPr>
          <w:color w:val="000000"/>
          <w:spacing w:val="0"/>
          <w:w w:val="100"/>
          <w:position w:val="0"/>
        </w:rPr>
        <w:t>数据质量和数据管理是一些管 理方面的最佳实践。通过标准化的流程和工具对数据进行处理可以保证一个预先定义好的 高质量的分析结果。</w:t>
      </w:r>
    </w:p>
    <w:p>
      <w:pPr>
        <w:pStyle w:val="25"/>
        <w:keepNext/>
        <w:keepLines/>
        <w:widowControl w:val="0"/>
        <w:shd w:val="clear" w:color="auto" w:fill="auto"/>
        <w:bidi w:val="0"/>
        <w:spacing w:before="0" w:after="320" w:line="240" w:lineRule="auto"/>
        <w:ind w:left="0" w:right="0" w:firstLine="580"/>
        <w:jc w:val="left"/>
      </w:pPr>
      <w:bookmarkStart w:id="1407" w:name="bookmark1414"/>
      <w:bookmarkStart w:id="1408" w:name="bookmark1412"/>
      <w:bookmarkStart w:id="1409" w:name="bookmark1413"/>
      <w:r>
        <w:rPr>
          <w:rFonts w:ascii="Times New Roman" w:hAnsi="Times New Roman" w:eastAsia="Times New Roman" w:cs="Times New Roman"/>
          <w:b/>
          <w:bCs/>
          <w:color w:val="000000"/>
          <w:spacing w:val="0"/>
          <w:w w:val="100"/>
          <w:position w:val="0"/>
          <w:sz w:val="22"/>
          <w:szCs w:val="22"/>
          <w:lang w:val="en-US" w:eastAsia="en-US" w:bidi="en-US"/>
        </w:rPr>
        <w:t>8.4.2</w:t>
      </w:r>
      <w:r>
        <w:rPr>
          <w:color w:val="000000"/>
          <w:spacing w:val="0"/>
          <w:w w:val="100"/>
          <w:position w:val="0"/>
          <w:sz w:val="24"/>
          <w:szCs w:val="24"/>
        </w:rPr>
        <w:t>数据分析流程</w:t>
      </w:r>
      <w:bookmarkEnd w:id="1407"/>
      <w:bookmarkEnd w:id="1408"/>
      <w:bookmarkEnd w:id="1409"/>
    </w:p>
    <w:p>
      <w:pPr>
        <w:pStyle w:val="15"/>
        <w:keepNext w:val="0"/>
        <w:keepLines w:val="0"/>
        <w:widowControl w:val="0"/>
        <w:shd w:val="clear" w:color="auto" w:fill="auto"/>
        <w:bidi w:val="0"/>
        <w:spacing w:before="0" w:after="160" w:line="314" w:lineRule="exact"/>
        <w:ind w:left="140" w:right="0" w:firstLine="460"/>
        <w:jc w:val="both"/>
      </w:pPr>
      <w:r>
        <w:rPr>
          <w:color w:val="000000"/>
          <w:spacing w:val="0"/>
          <w:w w:val="100"/>
          <w:position w:val="0"/>
        </w:rPr>
        <w:t>数据分析流程概括起来主要包括明确分析目的与框架、数据收集、数据处理、数据分析、 数据展现和撰写报告</w:t>
      </w:r>
      <w:r>
        <w:rPr>
          <w:rFonts w:ascii="Times New Roman" w:hAnsi="Times New Roman" w:eastAsia="Times New Roman" w:cs="Times New Roman"/>
          <w:color w:val="000000"/>
          <w:spacing w:val="0"/>
          <w:w w:val="100"/>
          <w:position w:val="0"/>
          <w:sz w:val="22"/>
          <w:szCs w:val="22"/>
        </w:rPr>
        <w:t>6</w:t>
      </w:r>
      <w:r>
        <w:rPr>
          <w:color w:val="000000"/>
          <w:spacing w:val="0"/>
          <w:w w:val="100"/>
          <w:position w:val="0"/>
        </w:rPr>
        <w:t>个阶段。</w:t>
      </w:r>
    </w:p>
    <w:p>
      <w:pPr>
        <w:pStyle w:val="15"/>
        <w:keepNext w:val="0"/>
        <w:keepLines w:val="0"/>
        <w:widowControl w:val="0"/>
        <w:numPr>
          <w:ilvl w:val="0"/>
          <w:numId w:val="217"/>
        </w:numPr>
        <w:shd w:val="clear" w:color="auto" w:fill="auto"/>
        <w:tabs>
          <w:tab w:val="left" w:pos="1350"/>
        </w:tabs>
        <w:bidi w:val="0"/>
        <w:spacing w:before="0" w:after="40" w:line="339" w:lineRule="exact"/>
        <w:ind w:left="1020" w:right="0" w:firstLine="0"/>
        <w:jc w:val="both"/>
      </w:pPr>
      <w:bookmarkStart w:id="1410" w:name="bookmark1415"/>
      <w:bookmarkEnd w:id="1410"/>
      <w:r>
        <w:rPr>
          <w:color w:val="000000"/>
          <w:spacing w:val="0"/>
          <w:w w:val="100"/>
          <w:position w:val="0"/>
        </w:rPr>
        <w:t>明确分析目的与框架</w:t>
      </w:r>
    </w:p>
    <w:p>
      <w:pPr>
        <w:pStyle w:val="15"/>
        <w:keepNext w:val="0"/>
        <w:keepLines w:val="0"/>
        <w:widowControl w:val="0"/>
        <w:shd w:val="clear" w:color="auto" w:fill="auto"/>
        <w:bidi w:val="0"/>
        <w:spacing w:before="0" w:after="40" w:line="334" w:lineRule="exact"/>
        <w:ind w:left="1020" w:right="0" w:firstLine="0"/>
        <w:jc w:val="both"/>
      </w:pPr>
      <w:r>
        <w:rPr>
          <w:color w:val="000000"/>
          <w:spacing w:val="0"/>
          <w:w w:val="100"/>
          <w:position w:val="0"/>
        </w:rPr>
        <w:t>明确分析目的与框架是进行数据分析的先决条件，为数据分析提供了方向。</w:t>
      </w:r>
    </w:p>
    <w:p>
      <w:pPr>
        <w:pStyle w:val="15"/>
        <w:keepNext w:val="0"/>
        <w:keepLines w:val="0"/>
        <w:widowControl w:val="0"/>
        <w:shd w:val="clear" w:color="auto" w:fill="auto"/>
        <w:tabs>
          <w:tab w:val="left" w:pos="1016"/>
        </w:tabs>
        <w:bidi w:val="0"/>
        <w:spacing w:before="0" w:after="0" w:line="334" w:lineRule="exact"/>
        <w:ind w:left="0" w:right="0" w:firstLine="0"/>
        <w:jc w:val="both"/>
      </w:pPr>
      <w:r>
        <w:rPr>
          <w:rFonts w:ascii="Times New Roman" w:hAnsi="Times New Roman" w:eastAsia="Times New Roman" w:cs="Times New Roman"/>
          <w:b/>
          <w:bCs/>
          <w:color w:val="000000"/>
          <w:spacing w:val="0"/>
          <w:w w:val="100"/>
          <w:position w:val="0"/>
          <w:sz w:val="22"/>
          <w:szCs w:val="22"/>
        </w:rPr>
        <w:t>I</w:t>
      </w:r>
      <w:r>
        <w:rPr>
          <w:rFonts w:ascii="Times New Roman" w:hAnsi="Times New Roman" w:eastAsia="Times New Roman" w:cs="Times New Roman"/>
          <w:b/>
          <w:bCs/>
          <w:color w:val="000000"/>
          <w:spacing w:val="0"/>
          <w:w w:val="100"/>
          <w:position w:val="0"/>
          <w:sz w:val="22"/>
          <w:szCs w:val="22"/>
        </w:rPr>
        <w:tab/>
      </w:r>
      <w:r>
        <w:rPr>
          <w:color w:val="000000"/>
          <w:spacing w:val="0"/>
          <w:w w:val="100"/>
          <w:position w:val="0"/>
        </w:rPr>
        <w:t>一个分析项目，数据对象是什么？商业目的是什么？要解决什么业务问题？对这些问</w:t>
      </w:r>
    </w:p>
    <w:p>
      <w:pPr>
        <w:pStyle w:val="15"/>
        <w:keepNext w:val="0"/>
        <w:keepLines w:val="0"/>
        <w:widowControl w:val="0"/>
        <w:shd w:val="clear" w:color="auto" w:fill="auto"/>
        <w:tabs>
          <w:tab w:val="left" w:pos="483"/>
        </w:tabs>
        <w:bidi w:val="0"/>
        <w:spacing w:before="0" w:after="0" w:line="334" w:lineRule="exact"/>
        <w:ind w:left="0" w:right="0" w:firstLine="0"/>
        <w:jc w:val="both"/>
      </w:pPr>
      <w:r>
        <w:rPr>
          <w:rFonts w:ascii="Times New Roman" w:hAnsi="Times New Roman" w:eastAsia="Times New Roman" w:cs="Times New Roman"/>
          <w:color w:val="000000"/>
          <w:spacing w:val="0"/>
          <w:w w:val="100"/>
          <w:position w:val="0"/>
          <w:lang w:val="en-US" w:eastAsia="en-US" w:bidi="en-US"/>
        </w:rPr>
        <w:t>♦</w:t>
      </w:r>
      <w:r>
        <w:rPr>
          <w:color w:val="000000"/>
          <w:spacing w:val="0"/>
          <w:w w:val="100"/>
          <w:position w:val="0"/>
          <w:lang w:val="en-US" w:eastAsia="en-US" w:bidi="en-US"/>
        </w:rPr>
        <w:tab/>
      </w:r>
      <w:r>
        <w:rPr>
          <w:color w:val="000000"/>
          <w:spacing w:val="0"/>
          <w:w w:val="100"/>
          <w:position w:val="0"/>
        </w:rPr>
        <w:t>题都要了然于心。</w:t>
      </w:r>
    </w:p>
    <w:p>
      <w:pPr>
        <w:pStyle w:val="15"/>
        <w:keepNext w:val="0"/>
        <w:keepLines w:val="0"/>
        <w:widowControl w:val="0"/>
        <w:shd w:val="clear" w:color="auto" w:fill="auto"/>
        <w:bidi w:val="0"/>
        <w:spacing w:before="0" w:after="40" w:line="334" w:lineRule="exact"/>
        <w:ind w:left="580" w:right="0" w:firstLine="440"/>
        <w:jc w:val="both"/>
      </w:pPr>
      <w:r>
        <w:rPr>
          <w:color w:val="000000"/>
          <w:spacing w:val="0"/>
          <w:w w:val="100"/>
          <w:position w:val="0"/>
        </w:rPr>
        <w:t>要基于商业的理解，整理分析框架和分析思路，例如减少新客户的流失、优化活动效果、 提高客户响应率等。不同的项目对数据的要求以及使用的分析手段都是不一样的。</w:t>
      </w:r>
    </w:p>
    <w:p>
      <w:pPr>
        <w:pStyle w:val="15"/>
        <w:keepNext w:val="0"/>
        <w:keepLines w:val="0"/>
        <w:widowControl w:val="0"/>
        <w:numPr>
          <w:ilvl w:val="0"/>
          <w:numId w:val="217"/>
        </w:numPr>
        <w:shd w:val="clear" w:color="auto" w:fill="auto"/>
        <w:tabs>
          <w:tab w:val="left" w:pos="1360"/>
        </w:tabs>
        <w:bidi w:val="0"/>
        <w:spacing w:before="0" w:after="40" w:line="339" w:lineRule="exact"/>
        <w:ind w:left="1020" w:right="0" w:firstLine="0"/>
        <w:jc w:val="both"/>
      </w:pPr>
      <w:bookmarkStart w:id="1411" w:name="bookmark1416"/>
      <w:bookmarkEnd w:id="1411"/>
      <w:r>
        <w:rPr>
          <w:color w:val="000000"/>
          <w:spacing w:val="0"/>
          <w:w w:val="100"/>
          <w:position w:val="0"/>
        </w:rPr>
        <w:t>数据收集</w:t>
      </w:r>
    </w:p>
    <w:p>
      <w:pPr>
        <w:pStyle w:val="15"/>
        <w:keepNext w:val="0"/>
        <w:keepLines w:val="0"/>
        <w:widowControl w:val="0"/>
        <w:shd w:val="clear" w:color="auto" w:fill="auto"/>
        <w:bidi w:val="0"/>
        <w:spacing w:before="0" w:after="40" w:line="344" w:lineRule="exact"/>
        <w:ind w:left="580" w:right="0" w:firstLine="440"/>
        <w:jc w:val="both"/>
      </w:pPr>
      <w:r>
        <w:rPr>
          <w:color w:val="000000"/>
          <w:spacing w:val="0"/>
          <w:w w:val="100"/>
          <w:position w:val="0"/>
        </w:rPr>
        <w:t>数据收集是通过数据库和其他媒介按照确定的数据分析和框架内容，有目的地收集、整 合相关数据的过程，它是数据分析的基础。</w:t>
      </w:r>
    </w:p>
    <w:p>
      <w:pPr>
        <w:pStyle w:val="15"/>
        <w:keepNext w:val="0"/>
        <w:keepLines w:val="0"/>
        <w:widowControl w:val="0"/>
        <w:numPr>
          <w:ilvl w:val="0"/>
          <w:numId w:val="217"/>
        </w:numPr>
        <w:shd w:val="clear" w:color="auto" w:fill="auto"/>
        <w:tabs>
          <w:tab w:val="left" w:pos="1370"/>
        </w:tabs>
        <w:bidi w:val="0"/>
        <w:spacing w:before="0" w:after="40" w:line="339" w:lineRule="exact"/>
        <w:ind w:left="1020" w:right="0" w:firstLine="0"/>
        <w:jc w:val="both"/>
      </w:pPr>
      <w:bookmarkStart w:id="1412" w:name="bookmark1417"/>
      <w:bookmarkEnd w:id="1412"/>
      <w:r>
        <w:rPr>
          <w:color w:val="000000"/>
          <w:spacing w:val="0"/>
          <w:w w:val="100"/>
          <w:position w:val="0"/>
        </w:rPr>
        <w:t>数据处理</w:t>
      </w:r>
    </w:p>
    <w:p>
      <w:pPr>
        <w:pStyle w:val="15"/>
        <w:keepNext w:val="0"/>
        <w:keepLines w:val="0"/>
        <w:widowControl w:val="0"/>
        <w:shd w:val="clear" w:color="auto" w:fill="auto"/>
        <w:bidi w:val="0"/>
        <w:spacing w:before="0" w:after="0" w:line="344" w:lineRule="exact"/>
        <w:ind w:left="580" w:right="0" w:firstLine="440"/>
        <w:jc w:val="both"/>
      </w:pPr>
      <w:r>
        <w:rPr>
          <w:color w:val="000000"/>
          <w:spacing w:val="0"/>
          <w:w w:val="100"/>
          <w:position w:val="0"/>
        </w:rPr>
        <w:t>数据处理是指对收集到的数据进行加工、整理，以便开展数据分析，它是数据分析前必 不可少的阶段。这个过程是数据分析整个过程中最占据时间的，也在一定程度上取决于数 据仓库的搭建和数据质量的保证。</w:t>
      </w:r>
    </w:p>
    <w:p>
      <w:pPr>
        <w:pStyle w:val="15"/>
        <w:keepNext w:val="0"/>
        <w:keepLines w:val="0"/>
        <w:widowControl w:val="0"/>
        <w:shd w:val="clear" w:color="auto" w:fill="auto"/>
        <w:bidi w:val="0"/>
        <w:spacing w:before="0" w:after="40" w:line="344" w:lineRule="exact"/>
        <w:ind w:left="1020" w:right="0" w:firstLine="0"/>
        <w:jc w:val="left"/>
      </w:pPr>
      <w:r>
        <w:rPr>
          <w:color w:val="000000"/>
          <w:spacing w:val="0"/>
          <w:w w:val="100"/>
          <w:position w:val="0"/>
        </w:rPr>
        <w:t>数据处理主要包括数据清洗、数据转化、提取、计算等处理方法。</w:t>
      </w:r>
    </w:p>
    <w:p>
      <w:pPr>
        <w:pStyle w:val="15"/>
        <w:keepNext w:val="0"/>
        <w:keepLines w:val="0"/>
        <w:widowControl w:val="0"/>
        <w:numPr>
          <w:ilvl w:val="0"/>
          <w:numId w:val="217"/>
        </w:numPr>
        <w:shd w:val="clear" w:color="auto" w:fill="auto"/>
        <w:tabs>
          <w:tab w:val="left" w:pos="1370"/>
        </w:tabs>
        <w:bidi w:val="0"/>
        <w:spacing w:before="0" w:after="40" w:line="339" w:lineRule="exact"/>
        <w:ind w:left="1020" w:right="0" w:firstLine="0"/>
        <w:jc w:val="both"/>
      </w:pPr>
      <w:bookmarkStart w:id="1413" w:name="bookmark1418"/>
      <w:bookmarkEnd w:id="1413"/>
      <w:r>
        <w:rPr>
          <w:color w:val="000000"/>
          <w:spacing w:val="0"/>
          <w:w w:val="100"/>
          <w:position w:val="0"/>
        </w:rPr>
        <w:t>数据分析</w:t>
      </w:r>
    </w:p>
    <w:p>
      <w:pPr>
        <w:pStyle w:val="15"/>
        <w:keepNext w:val="0"/>
        <w:keepLines w:val="0"/>
        <w:widowControl w:val="0"/>
        <w:shd w:val="clear" w:color="auto" w:fill="auto"/>
        <w:bidi w:val="0"/>
        <w:spacing w:before="0" w:after="0" w:line="339" w:lineRule="exact"/>
        <w:ind w:left="580" w:right="0" w:firstLine="440"/>
        <w:jc w:val="both"/>
      </w:pPr>
      <w:r>
        <w:rPr>
          <w:color w:val="000000"/>
          <w:spacing w:val="0"/>
          <w:w w:val="100"/>
          <w:position w:val="0"/>
        </w:rPr>
        <w:t>数据分析是指通过分析手段、方法和技巧对准备好的数据进行探索、分析，从中发现因 果关系、内部联系和业务规律，为商业目的提供决策参考。</w:t>
      </w:r>
    </w:p>
    <w:p>
      <w:pPr>
        <w:pStyle w:val="15"/>
        <w:keepNext w:val="0"/>
        <w:keepLines w:val="0"/>
        <w:widowControl w:val="0"/>
        <w:shd w:val="clear" w:color="auto" w:fill="auto"/>
        <w:bidi w:val="0"/>
        <w:spacing w:before="0" w:after="40" w:line="339" w:lineRule="exact"/>
        <w:ind w:left="580" w:right="0" w:firstLine="440"/>
        <w:jc w:val="both"/>
      </w:pPr>
      <w:r>
        <w:rPr>
          <w:color w:val="000000"/>
          <w:spacing w:val="0"/>
          <w:w w:val="100"/>
          <w:position w:val="0"/>
        </w:rPr>
        <w:t xml:space="preserve">到了这个阶段，要能驾驭数据，开展数据分析，就要涉及工具和方法的使用。首先要熟 悉常规数据分析方法，例如方差分析、回归分析、因子分析、判别分析、聚类、分类、时间序列 等，要了解这些方法的原理、使用范围、优缺点和对结果的解释。其次要熟悉数据分析工具， </w:t>
      </w:r>
      <w:r>
        <w:rPr>
          <w:rFonts w:ascii="Times New Roman" w:hAnsi="Times New Roman" w:eastAsia="Times New Roman" w:cs="Times New Roman"/>
          <w:color w:val="000000"/>
          <w:spacing w:val="0"/>
          <w:w w:val="100"/>
          <w:position w:val="0"/>
          <w:sz w:val="22"/>
          <w:szCs w:val="22"/>
          <w:lang w:val="en-US" w:eastAsia="en-US" w:bidi="en-US"/>
        </w:rPr>
        <w:t>Excel</w:t>
      </w:r>
      <w:r>
        <w:rPr>
          <w:color w:val="000000"/>
          <w:spacing w:val="0"/>
          <w:w w:val="100"/>
          <w:position w:val="0"/>
        </w:rPr>
        <w:t>是最常见的数据分析工具，一般的数据分析可以通过</w:t>
      </w:r>
      <w:r>
        <w:rPr>
          <w:rFonts w:ascii="Times New Roman" w:hAnsi="Times New Roman" w:eastAsia="Times New Roman" w:cs="Times New Roman"/>
          <w:color w:val="000000"/>
          <w:spacing w:val="0"/>
          <w:w w:val="100"/>
          <w:position w:val="0"/>
          <w:sz w:val="22"/>
          <w:szCs w:val="22"/>
          <w:lang w:val="en-US" w:eastAsia="en-US" w:bidi="en-US"/>
        </w:rPr>
        <w:t>Excel</w:t>
      </w:r>
      <w:r>
        <w:rPr>
          <w:color w:val="000000"/>
          <w:spacing w:val="0"/>
          <w:w w:val="100"/>
          <w:position w:val="0"/>
        </w:rPr>
        <w:t>完成；此外还要熟悉一些 专业的分析软件，如数据分析工具</w:t>
      </w:r>
      <w:r>
        <w:rPr>
          <w:rFonts w:ascii="Times New Roman" w:hAnsi="Times New Roman" w:eastAsia="Times New Roman" w:cs="Times New Roman"/>
          <w:color w:val="000000"/>
          <w:spacing w:val="0"/>
          <w:w w:val="100"/>
          <w:position w:val="0"/>
          <w:sz w:val="22"/>
          <w:szCs w:val="22"/>
          <w:lang w:val="en-US" w:eastAsia="en-US" w:bidi="en-US"/>
        </w:rPr>
        <w:t>SPSS/SAS/Clementine/Matlab</w:t>
      </w:r>
      <w:r>
        <w:rPr>
          <w:color w:val="000000"/>
          <w:spacing w:val="0"/>
          <w:w w:val="100"/>
          <w:position w:val="0"/>
        </w:rPr>
        <w:t>等，以便进行一些专业的 统计分析、数据建模等。</w:t>
      </w:r>
    </w:p>
    <w:p>
      <w:pPr>
        <w:pStyle w:val="15"/>
        <w:keepNext w:val="0"/>
        <w:keepLines w:val="0"/>
        <w:widowControl w:val="0"/>
        <w:numPr>
          <w:ilvl w:val="0"/>
          <w:numId w:val="217"/>
        </w:numPr>
        <w:shd w:val="clear" w:color="auto" w:fill="auto"/>
        <w:tabs>
          <w:tab w:val="left" w:pos="1370"/>
        </w:tabs>
        <w:bidi w:val="0"/>
        <w:spacing w:before="0" w:after="40" w:line="339" w:lineRule="exact"/>
        <w:ind w:left="1020" w:right="0" w:firstLine="0"/>
        <w:jc w:val="both"/>
      </w:pPr>
      <w:bookmarkStart w:id="1414" w:name="bookmark1419"/>
      <w:bookmarkEnd w:id="1414"/>
      <w:r>
        <w:rPr>
          <w:color w:val="000000"/>
          <w:spacing w:val="0"/>
          <w:w w:val="100"/>
          <w:position w:val="0"/>
        </w:rPr>
        <w:t>数据展现</w:t>
      </w:r>
    </w:p>
    <w:p>
      <w:pPr>
        <w:pStyle w:val="15"/>
        <w:keepNext w:val="0"/>
        <w:keepLines w:val="0"/>
        <w:widowControl w:val="0"/>
        <w:shd w:val="clear" w:color="auto" w:fill="auto"/>
        <w:bidi w:val="0"/>
        <w:spacing w:before="0" w:after="40" w:line="339" w:lineRule="exact"/>
        <w:ind w:left="580" w:right="0" w:firstLine="440"/>
        <w:jc w:val="both"/>
      </w:pPr>
      <w:r>
        <w:rPr>
          <w:color w:val="000000"/>
          <w:spacing w:val="0"/>
          <w:w w:val="100"/>
          <w:position w:val="0"/>
        </w:rPr>
        <w:t>一般情况下，数据分析的结果都是通过图表、表格、文字的方式来呈现。借助数据展现 手段，能更直观地表述想要呈现的信息、观点和建议。常用的图表包括饼图、折线图、柱形 图/条形图、散点图、雷达图、金字塔图、矩阵图、漏斗图、帕累托图等。</w:t>
      </w:r>
    </w:p>
    <w:p>
      <w:pPr>
        <w:pStyle w:val="15"/>
        <w:keepNext w:val="0"/>
        <w:keepLines w:val="0"/>
        <w:widowControl w:val="0"/>
        <w:numPr>
          <w:ilvl w:val="0"/>
          <w:numId w:val="217"/>
        </w:numPr>
        <w:shd w:val="clear" w:color="auto" w:fill="auto"/>
        <w:tabs>
          <w:tab w:val="left" w:pos="1370"/>
        </w:tabs>
        <w:bidi w:val="0"/>
        <w:spacing w:before="0" w:after="40" w:line="339" w:lineRule="exact"/>
        <w:ind w:left="1020" w:right="0" w:firstLine="0"/>
        <w:jc w:val="both"/>
      </w:pPr>
      <w:bookmarkStart w:id="1415" w:name="bookmark1420"/>
      <w:bookmarkEnd w:id="1415"/>
      <w:r>
        <w:rPr>
          <w:color w:val="000000"/>
          <w:spacing w:val="0"/>
          <w:w w:val="100"/>
          <w:position w:val="0"/>
        </w:rPr>
        <w:t>撰写报告</w:t>
      </w:r>
    </w:p>
    <w:p>
      <w:pPr>
        <w:pStyle w:val="15"/>
        <w:keepNext w:val="0"/>
        <w:keepLines w:val="0"/>
        <w:widowControl w:val="0"/>
        <w:shd w:val="clear" w:color="auto" w:fill="auto"/>
        <w:bidi w:val="0"/>
        <w:spacing w:before="0" w:after="0" w:line="338" w:lineRule="exact"/>
        <w:ind w:left="580" w:right="0" w:firstLine="440"/>
        <w:jc w:val="both"/>
      </w:pPr>
      <w:r>
        <w:rPr>
          <w:color w:val="000000"/>
          <w:spacing w:val="0"/>
          <w:w w:val="100"/>
          <w:position w:val="0"/>
        </w:rPr>
        <w:t>最后一'个阶段就是撰写数据分析报告，这是对整个数据分析成果的一个呈现。通过分 析报告，把数据分析的目的、过程、结果及方案完整地呈现出来。</w:t>
      </w:r>
    </w:p>
    <w:p>
      <w:pPr>
        <w:pStyle w:val="15"/>
        <w:keepNext w:val="0"/>
        <w:keepLines w:val="0"/>
        <w:widowControl w:val="0"/>
        <w:shd w:val="clear" w:color="auto" w:fill="auto"/>
        <w:bidi w:val="0"/>
        <w:spacing w:before="0" w:after="40" w:line="338" w:lineRule="exact"/>
        <w:ind w:left="580" w:right="0" w:firstLine="440"/>
        <w:jc w:val="both"/>
      </w:pPr>
      <w:r>
        <w:rPr>
          <w:color w:val="000000"/>
          <w:spacing w:val="0"/>
          <w:w w:val="100"/>
          <w:position w:val="0"/>
        </w:rPr>
        <w:t>一份好的数据分析报告要求框架清晰，结论明确，提出建议。首先需要有一个好的分析 框架，并且图文并茂，层次明晰，能够让阅读者一目了然。结构清晰、主次分明可以使阅读者 正确理解报告内容；图文并茂可以令数据更加生动活泼</w:t>
      </w:r>
      <w:r>
        <w:rPr>
          <w:color w:val="000000"/>
          <w:spacing w:val="0"/>
          <w:w w:val="100"/>
          <w:position w:val="0"/>
          <w:lang w:val="zh-CN" w:eastAsia="zh-CN" w:bidi="zh-CN"/>
        </w:rPr>
        <w:t>.提</w:t>
      </w:r>
      <w:r>
        <w:rPr>
          <w:color w:val="000000"/>
          <w:spacing w:val="0"/>
          <w:w w:val="100"/>
          <w:position w:val="0"/>
        </w:rPr>
        <w:t>高视觉冲击力，有助于阅读者更 形象、直观地看清楚问题和结论，从而引发思考。另外，数据分析报告要有明确的结论、建议 和解决方案，而不仅仅是找出问题，这一部分是更重要的，否则称不上好的分析，同时也失去 了报告的意义，数据分析的初衷就是服务于商业目的，不能舍本求末。</w:t>
      </w:r>
    </w:p>
    <w:p>
      <w:pPr>
        <w:pStyle w:val="25"/>
        <w:keepNext/>
        <w:keepLines/>
        <w:widowControl w:val="0"/>
        <w:shd w:val="clear" w:color="auto" w:fill="auto"/>
        <w:bidi w:val="0"/>
        <w:spacing w:before="0" w:line="240" w:lineRule="auto"/>
        <w:ind w:left="0" w:right="0" w:firstLine="480"/>
        <w:jc w:val="left"/>
      </w:pPr>
      <w:bookmarkStart w:id="1416" w:name="bookmark1423"/>
      <w:bookmarkStart w:id="1417" w:name="bookmark1422"/>
      <w:bookmarkStart w:id="1418" w:name="bookmark1421"/>
      <w:r>
        <w:rPr>
          <w:rFonts w:ascii="Times New Roman" w:hAnsi="Times New Roman" w:eastAsia="Times New Roman" w:cs="Times New Roman"/>
          <w:b/>
          <w:bCs/>
          <w:color w:val="000000"/>
          <w:spacing w:val="0"/>
          <w:w w:val="100"/>
          <w:position w:val="0"/>
          <w:sz w:val="22"/>
          <w:szCs w:val="22"/>
          <w:lang w:val="en-US" w:eastAsia="en-US" w:bidi="en-US"/>
        </w:rPr>
        <w:t>8.4.3</w:t>
      </w:r>
      <w:r>
        <w:rPr>
          <w:color w:val="000000"/>
          <w:spacing w:val="0"/>
          <w:w w:val="100"/>
          <w:position w:val="0"/>
          <w:sz w:val="24"/>
          <w:szCs w:val="24"/>
        </w:rPr>
        <w:t>数据分析方法</w:t>
      </w:r>
      <w:bookmarkEnd w:id="1416"/>
      <w:bookmarkEnd w:id="1417"/>
      <w:bookmarkEnd w:id="1418"/>
    </w:p>
    <w:p>
      <w:pPr>
        <w:pStyle w:val="15"/>
        <w:keepNext w:val="0"/>
        <w:keepLines w:val="0"/>
        <w:widowControl w:val="0"/>
        <w:shd w:val="clear" w:color="auto" w:fill="auto"/>
        <w:bidi w:val="0"/>
        <w:spacing w:before="0" w:after="0" w:line="332" w:lineRule="exact"/>
        <w:ind w:left="0" w:right="0" w:firstLine="480"/>
        <w:jc w:val="left"/>
      </w:pPr>
      <w:r>
        <w:rPr>
          <w:color w:val="000000"/>
          <w:spacing w:val="0"/>
          <w:w w:val="100"/>
          <w:position w:val="0"/>
        </w:rPr>
        <w:t>常用数据分析方法有以下几种。</w:t>
      </w:r>
    </w:p>
    <w:p>
      <w:pPr>
        <w:pStyle w:val="15"/>
        <w:keepNext w:val="0"/>
        <w:keepLines w:val="0"/>
        <w:widowControl w:val="0"/>
        <w:numPr>
          <w:ilvl w:val="0"/>
          <w:numId w:val="218"/>
        </w:numPr>
        <w:shd w:val="clear" w:color="auto" w:fill="auto"/>
        <w:tabs>
          <w:tab w:val="left" w:pos="858"/>
        </w:tabs>
        <w:bidi w:val="0"/>
        <w:spacing w:before="0" w:after="0" w:line="332" w:lineRule="exact"/>
        <w:ind w:left="0" w:right="0" w:firstLine="500"/>
        <w:jc w:val="both"/>
      </w:pPr>
      <w:bookmarkStart w:id="1419" w:name="bookmark1424"/>
      <w:bookmarkEnd w:id="1419"/>
      <w:r>
        <w:rPr>
          <w:color w:val="000000"/>
          <w:spacing w:val="0"/>
          <w:w w:val="100"/>
          <w:position w:val="0"/>
        </w:rPr>
        <w:t>聚类分析</w:t>
      </w:r>
      <w:r>
        <w:rPr>
          <w:rFonts w:ascii="Times New Roman" w:hAnsi="Times New Roman" w:eastAsia="Times New Roman" w:cs="Times New Roman"/>
          <w:color w:val="000000"/>
          <w:spacing w:val="0"/>
          <w:w w:val="100"/>
          <w:position w:val="0"/>
          <w:sz w:val="22"/>
          <w:szCs w:val="22"/>
          <w:lang w:val="en-US" w:eastAsia="en-US" w:bidi="en-US"/>
        </w:rPr>
        <w:t xml:space="preserve">(cluster analysis) </w:t>
      </w:r>
      <w:r>
        <w:rPr>
          <w:rFonts w:ascii="Times New Roman" w:hAnsi="Times New Roman" w:eastAsia="Times New Roman" w:cs="Times New Roman"/>
          <w:color w:val="000000"/>
          <w:spacing w:val="0"/>
          <w:w w:val="100"/>
          <w:position w:val="0"/>
          <w:sz w:val="22"/>
          <w:szCs w:val="22"/>
          <w:vertAlign w:val="subscript"/>
          <w:lang w:val="en-US" w:eastAsia="en-US" w:bidi="en-US"/>
        </w:rPr>
        <w:t>o</w:t>
      </w:r>
      <w:r>
        <w:rPr>
          <w:color w:val="000000"/>
          <w:spacing w:val="0"/>
          <w:w w:val="100"/>
          <w:position w:val="0"/>
        </w:rPr>
        <w:t>指将物理或抽象对象的集合分组成为由类似的对象 组成的多个类的分析过程。聚类是将数据分类到不同的类或者簇的过程，所以同一个簇中 的对象有很大的相似性，而不同簇间的对象有很大的相异性。聚类分析是一种探索性的分 析，在分类的过程中，人们不必事先给出一个分类的标准，聚类分析能够从样本数据出发，自 动进行分类。聚类分析所使用的方法不同，常常会得到不同的结论。不同研究者对于同一 组数据进行聚类分析，所得到的聚类结果未必一致。</w:t>
      </w:r>
    </w:p>
    <w:p>
      <w:pPr>
        <w:pStyle w:val="15"/>
        <w:keepNext w:val="0"/>
        <w:keepLines w:val="0"/>
        <w:widowControl w:val="0"/>
        <w:numPr>
          <w:ilvl w:val="0"/>
          <w:numId w:val="218"/>
        </w:numPr>
        <w:shd w:val="clear" w:color="auto" w:fill="auto"/>
        <w:tabs>
          <w:tab w:val="left" w:pos="853"/>
        </w:tabs>
        <w:bidi w:val="0"/>
        <w:spacing w:before="0" w:after="0" w:line="333" w:lineRule="exact"/>
        <w:ind w:left="0" w:right="0" w:firstLine="500"/>
        <w:jc w:val="both"/>
      </w:pPr>
      <w:bookmarkStart w:id="1420" w:name="bookmark1425"/>
      <w:bookmarkEnd w:id="1420"/>
      <w:r>
        <w:rPr>
          <w:color w:val="000000"/>
          <w:spacing w:val="0"/>
          <w:w w:val="100"/>
          <w:position w:val="0"/>
        </w:rPr>
        <w:t>因子分析</w:t>
      </w:r>
      <w:r>
        <w:rPr>
          <w:rFonts w:ascii="Times New Roman" w:hAnsi="Times New Roman" w:eastAsia="Times New Roman" w:cs="Times New Roman"/>
          <w:color w:val="000000"/>
          <w:spacing w:val="0"/>
          <w:w w:val="100"/>
          <w:position w:val="0"/>
          <w:sz w:val="22"/>
          <w:szCs w:val="22"/>
          <w:lang w:val="en-US" w:eastAsia="en-US" w:bidi="en-US"/>
        </w:rPr>
        <w:t xml:space="preserve">(factor analysis) </w:t>
      </w:r>
      <w:r>
        <w:rPr>
          <w:rFonts w:ascii="Times New Roman" w:hAnsi="Times New Roman" w:eastAsia="Times New Roman" w:cs="Times New Roman"/>
          <w:color w:val="000000"/>
          <w:spacing w:val="0"/>
          <w:w w:val="100"/>
          <w:position w:val="0"/>
          <w:sz w:val="22"/>
          <w:szCs w:val="22"/>
          <w:vertAlign w:val="subscript"/>
        </w:rPr>
        <w:t>0</w:t>
      </w:r>
      <w:r>
        <w:rPr>
          <w:color w:val="000000"/>
          <w:spacing w:val="0"/>
          <w:w w:val="100"/>
          <w:position w:val="0"/>
        </w:rPr>
        <w:t>指研究从变量群中提取共性因子的统计技术。因子分 析就是从大量的数据中寻找内在的联系，减小决策的困难。因子分析的方法有十多种，如重 心法、影像分析法、最大似然解、最小平方法、阿尔发抽因法、拉奥典型抽因法等。这些方法 本质上都属近似方法，是以相关系数矩阵为基础的，所不同的是相关系数矩阵对角线上的 值，釆用不同的共同性估值。</w:t>
      </w:r>
    </w:p>
    <w:p>
      <w:pPr>
        <w:pStyle w:val="15"/>
        <w:keepNext w:val="0"/>
        <w:keepLines w:val="0"/>
        <w:widowControl w:val="0"/>
        <w:numPr>
          <w:ilvl w:val="0"/>
          <w:numId w:val="218"/>
        </w:numPr>
        <w:shd w:val="clear" w:color="auto" w:fill="auto"/>
        <w:tabs>
          <w:tab w:val="left" w:pos="858"/>
        </w:tabs>
        <w:bidi w:val="0"/>
        <w:spacing w:before="0" w:after="0" w:line="334" w:lineRule="exact"/>
        <w:ind w:left="0" w:right="0" w:firstLine="500"/>
        <w:jc w:val="both"/>
      </w:pPr>
      <w:bookmarkStart w:id="1421" w:name="bookmark1426"/>
      <w:bookmarkEnd w:id="1421"/>
      <w:r>
        <w:rPr>
          <w:color w:val="000000"/>
          <w:spacing w:val="0"/>
          <w:w w:val="100"/>
          <w:position w:val="0"/>
        </w:rPr>
        <w:t>相关分析</w:t>
      </w:r>
      <w:r>
        <w:rPr>
          <w:rFonts w:ascii="Times New Roman" w:hAnsi="Times New Roman" w:eastAsia="Times New Roman" w:cs="Times New Roman"/>
          <w:color w:val="000000"/>
          <w:spacing w:val="0"/>
          <w:w w:val="100"/>
          <w:position w:val="0"/>
          <w:sz w:val="22"/>
          <w:szCs w:val="22"/>
          <w:lang w:val="en-US" w:eastAsia="en-US" w:bidi="en-US"/>
        </w:rPr>
        <w:t xml:space="preserve">(correlation analysis) </w:t>
      </w:r>
      <w:r>
        <w:rPr>
          <w:rFonts w:ascii="Times New Roman" w:hAnsi="Times New Roman" w:eastAsia="Times New Roman" w:cs="Times New Roman"/>
          <w:color w:val="000000"/>
          <w:spacing w:val="0"/>
          <w:w w:val="100"/>
          <w:position w:val="0"/>
          <w:sz w:val="22"/>
          <w:szCs w:val="22"/>
          <w:vertAlign w:val="subscript"/>
          <w:lang w:val="en-US" w:eastAsia="en-US" w:bidi="en-US"/>
        </w:rPr>
        <w:t>o</w:t>
      </w:r>
      <w:r>
        <w:rPr>
          <w:color w:val="000000"/>
          <w:spacing w:val="0"/>
          <w:w w:val="100"/>
          <w:position w:val="0"/>
        </w:rPr>
        <w:t>这种方法研究现象之间是否存在某种依存关系， 并对具体有依存关系的现象探讨其相关方向以及相关程度。相关关系是一种非确定性的关 系，例如，以</w:t>
      </w:r>
      <w:r>
        <w:rPr>
          <w:rFonts w:ascii="Times New Roman" w:hAnsi="Times New Roman" w:eastAsia="Times New Roman" w:cs="Times New Roman"/>
          <w:color w:val="000000"/>
          <w:spacing w:val="0"/>
          <w:w w:val="100"/>
          <w:position w:val="0"/>
          <w:sz w:val="22"/>
          <w:szCs w:val="22"/>
        </w:rPr>
        <w:t>X</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Y</w:t>
      </w:r>
      <w:r>
        <w:rPr>
          <w:color w:val="000000"/>
          <w:spacing w:val="0"/>
          <w:w w:val="100"/>
          <w:position w:val="0"/>
        </w:rPr>
        <w:t>分别记一个人的身高和体重，或分别记每公顷施肥量与每公顷小麦产 量，则</w:t>
      </w:r>
      <w:r>
        <w:rPr>
          <w:rFonts w:ascii="Times New Roman" w:hAnsi="Times New Roman" w:eastAsia="Times New Roman" w:cs="Times New Roman"/>
          <w:color w:val="000000"/>
          <w:spacing w:val="0"/>
          <w:w w:val="100"/>
          <w:position w:val="0"/>
          <w:sz w:val="22"/>
          <w:szCs w:val="22"/>
        </w:rPr>
        <w:t>X</w:t>
      </w:r>
      <w:r>
        <w:rPr>
          <w:color w:val="000000"/>
          <w:spacing w:val="0"/>
          <w:w w:val="100"/>
          <w:position w:val="0"/>
        </w:rPr>
        <w:t>与</w:t>
      </w:r>
      <w:r>
        <w:rPr>
          <w:color w:val="000000"/>
          <w:spacing w:val="0"/>
          <w:w w:val="100"/>
          <w:position w:val="0"/>
          <w:lang w:val="zh-CN" w:eastAsia="zh-CN" w:bidi="zh-CN"/>
        </w:rPr>
        <w:t>丫显然</w:t>
      </w:r>
      <w:r>
        <w:rPr>
          <w:color w:val="000000"/>
          <w:spacing w:val="0"/>
          <w:w w:val="100"/>
          <w:position w:val="0"/>
        </w:rPr>
        <w:t>有关系，而又没有确切到可由其中的一个去精确地决定另一个的程度，这 就是相关关系。</w:t>
      </w:r>
    </w:p>
    <w:p>
      <w:pPr>
        <w:pStyle w:val="15"/>
        <w:keepNext w:val="0"/>
        <w:keepLines w:val="0"/>
        <w:widowControl w:val="0"/>
        <w:numPr>
          <w:ilvl w:val="0"/>
          <w:numId w:val="218"/>
        </w:numPr>
        <w:shd w:val="clear" w:color="auto" w:fill="auto"/>
        <w:tabs>
          <w:tab w:val="left" w:pos="858"/>
        </w:tabs>
        <w:bidi w:val="0"/>
        <w:spacing w:before="0" w:after="0" w:line="332" w:lineRule="exact"/>
        <w:ind w:left="0" w:right="0" w:firstLine="500"/>
        <w:jc w:val="both"/>
      </w:pPr>
      <w:bookmarkStart w:id="1422" w:name="bookmark1427"/>
      <w:bookmarkEnd w:id="1422"/>
      <w:r>
        <w:rPr>
          <w:color w:val="000000"/>
          <w:spacing w:val="0"/>
          <w:w w:val="100"/>
          <w:position w:val="0"/>
        </w:rPr>
        <w:t>对应分析</w:t>
      </w:r>
      <w:r>
        <w:rPr>
          <w:rFonts w:ascii="Times New Roman" w:hAnsi="Times New Roman" w:eastAsia="Times New Roman" w:cs="Times New Roman"/>
          <w:color w:val="000000"/>
          <w:spacing w:val="0"/>
          <w:w w:val="100"/>
          <w:position w:val="0"/>
          <w:sz w:val="22"/>
          <w:szCs w:val="22"/>
          <w:lang w:val="en-US" w:eastAsia="en-US" w:bidi="en-US"/>
        </w:rPr>
        <w:t xml:space="preserve">(correspondence analysis) </w:t>
      </w:r>
      <w:r>
        <w:rPr>
          <w:rFonts w:ascii="Times New Roman" w:hAnsi="Times New Roman" w:eastAsia="Times New Roman" w:cs="Times New Roman"/>
          <w:color w:val="000000"/>
          <w:spacing w:val="0"/>
          <w:w w:val="100"/>
          <w:position w:val="0"/>
          <w:sz w:val="22"/>
          <w:szCs w:val="22"/>
          <w:vertAlign w:val="subscript"/>
          <w:lang w:val="en-US" w:eastAsia="en-US" w:bidi="en-US"/>
        </w:rPr>
        <w:t>o</w:t>
      </w:r>
      <w:r>
        <w:rPr>
          <w:color w:val="000000"/>
          <w:spacing w:val="0"/>
          <w:w w:val="100"/>
          <w:position w:val="0"/>
        </w:rPr>
        <w:t>也称关联分析、</w:t>
      </w:r>
      <w:r>
        <w:rPr>
          <w:rFonts w:ascii="Times New Roman" w:hAnsi="Times New Roman" w:eastAsia="Times New Roman" w:cs="Times New Roman"/>
          <w:color w:val="000000"/>
          <w:spacing w:val="0"/>
          <w:w w:val="100"/>
          <w:position w:val="0"/>
          <w:sz w:val="22"/>
          <w:szCs w:val="22"/>
          <w:lang w:val="en-US" w:eastAsia="en-US" w:bidi="en-US"/>
        </w:rPr>
        <w:t>R-Q</w:t>
      </w:r>
      <w:r>
        <w:rPr>
          <w:color w:val="000000"/>
          <w:spacing w:val="0"/>
          <w:w w:val="100"/>
          <w:position w:val="0"/>
        </w:rPr>
        <w:t>型因子分析，通过分析 由定性变量构成的交互汇总表来揭示变量间的联系。可以揭示同一变量的各个类别之间的 差异以及不同变量各个类别之间的对应关系。对应分析的基本思想是将一个联列表的行和 列中各元素的比例结构以点的形式在较低维的空间中表示出来。</w:t>
      </w:r>
    </w:p>
    <w:p>
      <w:pPr>
        <w:pStyle w:val="15"/>
        <w:keepNext w:val="0"/>
        <w:keepLines w:val="0"/>
        <w:widowControl w:val="0"/>
        <w:numPr>
          <w:ilvl w:val="0"/>
          <w:numId w:val="218"/>
        </w:numPr>
        <w:shd w:val="clear" w:color="auto" w:fill="auto"/>
        <w:tabs>
          <w:tab w:val="left" w:pos="862"/>
        </w:tabs>
        <w:bidi w:val="0"/>
        <w:spacing w:before="0" w:after="0" w:line="332" w:lineRule="exact"/>
        <w:ind w:left="0" w:right="0" w:firstLine="500"/>
        <w:jc w:val="both"/>
      </w:pPr>
      <w:bookmarkStart w:id="1423" w:name="bookmark1428"/>
      <w:bookmarkEnd w:id="1423"/>
      <w:r>
        <w:rPr>
          <w:color w:val="000000"/>
          <w:spacing w:val="0"/>
          <w:w w:val="100"/>
          <w:position w:val="0"/>
        </w:rPr>
        <w:t>回归分析</w:t>
      </w:r>
      <w:r>
        <w:rPr>
          <w:rFonts w:ascii="Times New Roman" w:hAnsi="Times New Roman" w:eastAsia="Times New Roman" w:cs="Times New Roman"/>
          <w:color w:val="000000"/>
          <w:spacing w:val="0"/>
          <w:w w:val="100"/>
          <w:position w:val="0"/>
          <w:sz w:val="22"/>
          <w:szCs w:val="22"/>
          <w:lang w:val="en-US" w:eastAsia="en-US" w:bidi="en-US"/>
        </w:rPr>
        <w:t xml:space="preserve">(regression analysis) </w:t>
      </w:r>
      <w:r>
        <w:rPr>
          <w:rFonts w:ascii="Times New Roman" w:hAnsi="Times New Roman" w:eastAsia="Times New Roman" w:cs="Times New Roman"/>
          <w:color w:val="000000"/>
          <w:spacing w:val="0"/>
          <w:w w:val="100"/>
          <w:position w:val="0"/>
          <w:sz w:val="22"/>
          <w:szCs w:val="22"/>
          <w:vertAlign w:val="subscript"/>
          <w:lang w:val="en-US" w:eastAsia="en-US" w:bidi="en-US"/>
        </w:rPr>
        <w:t>o</w:t>
      </w:r>
      <w:r>
        <w:rPr>
          <w:color w:val="000000"/>
          <w:spacing w:val="0"/>
          <w:w w:val="100"/>
          <w:position w:val="0"/>
        </w:rPr>
        <w:t>是研究一个随机变量</w:t>
      </w:r>
      <w:r>
        <w:rPr>
          <w:rFonts w:ascii="Times New Roman" w:hAnsi="Times New Roman" w:eastAsia="Times New Roman" w:cs="Times New Roman"/>
          <w:color w:val="000000"/>
          <w:spacing w:val="0"/>
          <w:w w:val="100"/>
          <w:position w:val="0"/>
          <w:sz w:val="22"/>
          <w:szCs w:val="22"/>
          <w:lang w:val="en-US" w:eastAsia="en-US" w:bidi="en-US"/>
        </w:rPr>
        <w:t>Y</w:t>
      </w:r>
      <w:r>
        <w:rPr>
          <w:color w:val="000000"/>
          <w:spacing w:val="0"/>
          <w:w w:val="100"/>
          <w:position w:val="0"/>
        </w:rPr>
        <w:t>对另一个变量</w:t>
      </w:r>
      <w:r>
        <w:rPr>
          <w:rFonts w:ascii="Times New Roman" w:hAnsi="Times New Roman" w:eastAsia="Times New Roman" w:cs="Times New Roman"/>
          <w:color w:val="000000"/>
          <w:spacing w:val="0"/>
          <w:w w:val="100"/>
          <w:position w:val="0"/>
          <w:sz w:val="22"/>
          <w:szCs w:val="22"/>
        </w:rPr>
        <w:t>X</w:t>
      </w:r>
      <w:r>
        <w:rPr>
          <w:color w:val="000000"/>
          <w:spacing w:val="0"/>
          <w:w w:val="100"/>
          <w:position w:val="0"/>
        </w:rPr>
        <w:t>或一组 变量</w:t>
      </w:r>
      <w:r>
        <w:rPr>
          <w:rFonts w:ascii="Times New Roman" w:hAnsi="Times New Roman" w:eastAsia="Times New Roman" w:cs="Times New Roman"/>
          <w:color w:val="000000"/>
          <w:spacing w:val="0"/>
          <w:w w:val="100"/>
          <w:position w:val="0"/>
          <w:sz w:val="22"/>
          <w:szCs w:val="22"/>
          <w:lang w:val="en-US" w:eastAsia="en-US" w:bidi="en-US"/>
        </w:rPr>
        <w:t>X</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X2,</w:t>
      </w:r>
      <w:r>
        <w:rPr>
          <w:rFonts w:ascii="Times New Roman" w:hAnsi="Times New Roman" w:eastAsia="Times New Roman" w:cs="Times New Roman"/>
          <w:color w:val="000000"/>
          <w:spacing w:val="0"/>
          <w:w w:val="100"/>
          <w:position w:val="0"/>
          <w:sz w:val="22"/>
          <w:szCs w:val="22"/>
        </w:rPr>
        <w:t>…</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lang w:val="en-US" w:eastAsia="en-US" w:bidi="en-US"/>
        </w:rPr>
        <w:t>X*</w:t>
      </w:r>
      <w:r>
        <w:rPr>
          <w:color w:val="000000"/>
          <w:spacing w:val="0"/>
          <w:w w:val="100"/>
          <w:position w:val="0"/>
        </w:rPr>
        <w:t>的相依关系的统计分析方法。回归分析是确定两种或两种以上变数间 相互依赖的定量关系的一种统计分析方法。运用十分广泛，回归分析按照涉及的自变量的 多少，可分为一元回归分析和多元回归分析；按照自变量和因变量之间的关系类型，可分为 线性回归分析和非线性回归分析。</w:t>
      </w:r>
    </w:p>
    <w:p>
      <w:pPr>
        <w:pStyle w:val="15"/>
        <w:keepNext w:val="0"/>
        <w:keepLines w:val="0"/>
        <w:widowControl w:val="0"/>
        <w:numPr>
          <w:ilvl w:val="0"/>
          <w:numId w:val="218"/>
        </w:numPr>
        <w:shd w:val="clear" w:color="auto" w:fill="auto"/>
        <w:tabs>
          <w:tab w:val="left" w:pos="867"/>
        </w:tabs>
        <w:bidi w:val="0"/>
        <w:spacing w:before="0" w:after="0" w:line="332" w:lineRule="exact"/>
        <w:ind w:left="0" w:right="0" w:firstLine="500"/>
        <w:jc w:val="both"/>
      </w:pPr>
      <w:bookmarkStart w:id="1424" w:name="bookmark1429"/>
      <w:bookmarkEnd w:id="1424"/>
      <w:r>
        <w:rPr>
          <w:color w:val="000000"/>
          <w:spacing w:val="0"/>
          <w:w w:val="100"/>
          <w:position w:val="0"/>
        </w:rPr>
        <w:t>方差分析(</w:t>
      </w:r>
      <w:r>
        <w:rPr>
          <w:rFonts w:ascii="Times New Roman" w:hAnsi="Times New Roman" w:eastAsia="Times New Roman" w:cs="Times New Roman"/>
          <w:color w:val="000000"/>
          <w:spacing w:val="0"/>
          <w:w w:val="100"/>
          <w:position w:val="0"/>
          <w:sz w:val="22"/>
          <w:szCs w:val="22"/>
          <w:lang w:val="en-US" w:eastAsia="en-US" w:bidi="en-US"/>
        </w:rPr>
        <w:t xml:space="preserve">Analysis of Variance, A NOV A) </w:t>
      </w:r>
      <w:r>
        <w:rPr>
          <w:rFonts w:ascii="Times New Roman" w:hAnsi="Times New Roman" w:eastAsia="Times New Roman" w:cs="Times New Roman"/>
          <w:color w:val="000000"/>
          <w:spacing w:val="0"/>
          <w:w w:val="100"/>
          <w:position w:val="0"/>
          <w:sz w:val="22"/>
          <w:szCs w:val="22"/>
          <w:vertAlign w:val="subscript"/>
          <w:lang w:val="en-US" w:eastAsia="en-US" w:bidi="en-US"/>
        </w:rPr>
        <w:t>o</w:t>
      </w:r>
      <w:r>
        <w:rPr>
          <w:color w:val="000000"/>
          <w:spacing w:val="0"/>
          <w:w w:val="100"/>
          <w:position w:val="0"/>
        </w:rPr>
        <w:t>又称变异数分析或</w:t>
      </w:r>
      <w:r>
        <w:rPr>
          <w:rFonts w:ascii="Times New Roman" w:hAnsi="Times New Roman" w:eastAsia="Times New Roman" w:cs="Times New Roman"/>
          <w:color w:val="000000"/>
          <w:spacing w:val="0"/>
          <w:w w:val="100"/>
          <w:position w:val="0"/>
          <w:sz w:val="22"/>
          <w:szCs w:val="22"/>
          <w:lang w:val="en-US" w:eastAsia="en-US" w:bidi="en-US"/>
        </w:rPr>
        <w:t>F</w:t>
      </w:r>
      <w:r>
        <w:rPr>
          <w:color w:val="000000"/>
          <w:spacing w:val="0"/>
          <w:w w:val="100"/>
          <w:position w:val="0"/>
        </w:rPr>
        <w:t>检验,是</w:t>
      </w:r>
      <w:r>
        <w:rPr>
          <w:rFonts w:ascii="Times New Roman" w:hAnsi="Times New Roman" w:eastAsia="Times New Roman" w:cs="Times New Roman"/>
          <w:color w:val="000000"/>
          <w:spacing w:val="0"/>
          <w:w w:val="100"/>
          <w:position w:val="0"/>
          <w:sz w:val="22"/>
          <w:szCs w:val="22"/>
          <w:lang w:val="en-US" w:eastAsia="en-US" w:bidi="en-US"/>
        </w:rPr>
        <w:t>R. A. Fisher</w:t>
      </w:r>
      <w:r>
        <w:rPr>
          <w:color w:val="000000"/>
          <w:spacing w:val="0"/>
          <w:w w:val="100"/>
          <w:position w:val="0"/>
        </w:rPr>
        <w:t>发明的，用于两个及两个以上样本均数差别的显著性检验。由于各种因素的影响，研 究所得的数据呈现出波动。造成波动的原因可分成两类，一类是不可控的随机因素，另一类 是研究中施加的对结果形成影响的可控因素。方差分析是从观测变量的方差入手，研究诸 多控制变量中哪些变量是对观测变量有显著影响的变量。</w:t>
      </w:r>
    </w:p>
    <w:p>
      <w:pPr>
        <w:pStyle w:val="15"/>
        <w:keepNext w:val="0"/>
        <w:keepLines w:val="0"/>
        <w:widowControl w:val="0"/>
        <w:shd w:val="clear" w:color="auto" w:fill="auto"/>
        <w:bidi w:val="0"/>
        <w:spacing w:before="0" w:after="0" w:line="332" w:lineRule="exact"/>
        <w:ind w:left="0" w:right="0" w:firstLine="480"/>
        <w:jc w:val="left"/>
      </w:pPr>
      <w:r>
        <w:rPr>
          <w:color w:val="000000"/>
          <w:spacing w:val="0"/>
          <w:w w:val="100"/>
          <w:position w:val="0"/>
        </w:rPr>
        <w:t>数据分析常用的图表方法有以下几种：</w:t>
      </w:r>
    </w:p>
    <w:p>
      <w:pPr>
        <w:pStyle w:val="15"/>
        <w:keepNext w:val="0"/>
        <w:keepLines w:val="0"/>
        <w:widowControl w:val="0"/>
        <w:shd w:val="clear" w:color="auto" w:fill="auto"/>
        <w:bidi w:val="0"/>
        <w:spacing w:before="0" w:after="140" w:line="332" w:lineRule="exact"/>
        <w:ind w:left="0" w:right="0" w:firstLine="500"/>
        <w:jc w:val="both"/>
        <w:sectPr>
          <w:headerReference r:id="rId233" w:type="default"/>
          <w:footerReference r:id="rId235" w:type="default"/>
          <w:headerReference r:id="rId234" w:type="even"/>
          <w:footerReference r:id="rId236" w:type="even"/>
          <w:footnotePr>
            <w:numFmt w:val="decimal"/>
          </w:footnotePr>
          <w:type w:val="continuous"/>
          <w:pgSz w:w="10368" w:h="14968"/>
          <w:pgMar w:top="927" w:right="389" w:bottom="1132" w:left="413" w:header="0" w:footer="3" w:gutter="0"/>
          <w:cols w:space="720" w:num="1"/>
          <w:rtlGutter w:val="0"/>
          <w:docGrid w:linePitch="360" w:charSpace="0"/>
        </w:sectPr>
      </w:pPr>
      <w:r>
        <w:rPr>
          <w:rFonts w:ascii="Times New Roman" w:hAnsi="Times New Roman" w:eastAsia="Times New Roman" w:cs="Times New Roman"/>
          <w:color w:val="000000"/>
          <w:spacing w:val="0"/>
          <w:w w:val="100"/>
          <w:position w:val="0"/>
          <w:sz w:val="22"/>
          <w:szCs w:val="22"/>
        </w:rPr>
        <w:t>(1)</w:t>
      </w:r>
      <w:r>
        <w:rPr>
          <w:color w:val="000000"/>
          <w:spacing w:val="0"/>
          <w:w w:val="100"/>
          <w:position w:val="0"/>
        </w:rPr>
        <w:t>柏拉图(排列图)。是分析和寻找影响质量的主要因素的一种工具，其形式为双直 角坐标图，左边纵坐标表示频数(如件数、金额等)，右边纵坐标表示频率(如百分比)，折线表 示累积频率，横坐标表示影响质量的各项因素，按影响程度的大小(即出现频数多少)从左向 右排列。通过对排列图的观察分析可发现影响质量的主要因素。</w:t>
      </w:r>
    </w:p>
    <w:p>
      <w:pPr>
        <w:pStyle w:val="15"/>
        <w:keepNext w:val="0"/>
        <w:keepLines w:val="0"/>
        <w:widowControl w:val="0"/>
        <w:numPr>
          <w:ilvl w:val="0"/>
          <w:numId w:val="219"/>
        </w:numPr>
        <w:shd w:val="clear" w:color="auto" w:fill="auto"/>
        <w:tabs>
          <w:tab w:val="left" w:pos="1427"/>
        </w:tabs>
        <w:bidi w:val="0"/>
        <w:spacing w:before="0" w:after="0" w:line="332" w:lineRule="exact"/>
        <w:ind w:left="560" w:right="0" w:firstLine="460"/>
        <w:jc w:val="both"/>
      </w:pPr>
      <w:bookmarkStart w:id="1425" w:name="bookmark1430"/>
      <w:bookmarkEnd w:id="1425"/>
      <w:r>
        <w:rPr>
          <w:color w:val="000000"/>
          <w:spacing w:val="0"/>
          <w:w w:val="100"/>
          <w:position w:val="0"/>
        </w:rPr>
        <w:t>直方图</w:t>
      </w:r>
      <w:r>
        <w:rPr>
          <w:rFonts w:ascii="Times New Roman" w:hAnsi="Times New Roman" w:eastAsia="Times New Roman" w:cs="Times New Roman"/>
          <w:color w:val="000000"/>
          <w:spacing w:val="0"/>
          <w:w w:val="100"/>
          <w:position w:val="0"/>
          <w:sz w:val="22"/>
          <w:szCs w:val="22"/>
          <w:lang w:val="en-US" w:eastAsia="en-US" w:bidi="en-US"/>
        </w:rPr>
        <w:t>(Histogram).</w:t>
      </w:r>
      <w:r>
        <w:rPr>
          <w:color w:val="000000"/>
          <w:spacing w:val="0"/>
          <w:w w:val="100"/>
          <w:position w:val="0"/>
        </w:rPr>
        <w:t>将一个变量的不同等级的相对频数用矩形块标绘的图表(每 一矩形的面积对应于频数)。</w:t>
      </w:r>
    </w:p>
    <w:p>
      <w:pPr>
        <w:pStyle w:val="15"/>
        <w:keepNext w:val="0"/>
        <w:keepLines w:val="0"/>
        <w:widowControl w:val="0"/>
        <w:shd w:val="clear" w:color="auto" w:fill="auto"/>
        <w:bidi w:val="0"/>
        <w:spacing w:before="0" w:after="0" w:line="332" w:lineRule="exact"/>
        <w:ind w:left="560" w:right="0" w:firstLine="460"/>
        <w:jc w:val="both"/>
      </w:pPr>
      <w:r>
        <w:rPr>
          <w:color w:val="000000"/>
          <w:spacing w:val="0"/>
          <w:w w:val="100"/>
          <w:position w:val="0"/>
        </w:rPr>
        <w:t>直方图又称柱状图、质量分布图，是一种统计报告图，用一系列高度不等的纵向条纹或 线段表示数据分布的情况。一般用横轴表示数据类型，纵轴表示分布情况。</w:t>
      </w:r>
    </w:p>
    <w:p>
      <w:pPr>
        <w:pStyle w:val="15"/>
        <w:keepNext w:val="0"/>
        <w:keepLines w:val="0"/>
        <w:widowControl w:val="0"/>
        <w:numPr>
          <w:ilvl w:val="0"/>
          <w:numId w:val="219"/>
        </w:numPr>
        <w:shd w:val="clear" w:color="auto" w:fill="auto"/>
        <w:tabs>
          <w:tab w:val="left" w:pos="1427"/>
        </w:tabs>
        <w:bidi w:val="0"/>
        <w:spacing w:before="0" w:after="0" w:line="332" w:lineRule="exact"/>
        <w:ind w:left="560" w:right="0" w:firstLine="460"/>
        <w:jc w:val="both"/>
      </w:pPr>
      <w:bookmarkStart w:id="1426" w:name="bookmark1431"/>
      <w:bookmarkEnd w:id="1426"/>
      <w:r>
        <w:rPr>
          <w:color w:val="000000"/>
          <w:spacing w:val="0"/>
          <w:w w:val="100"/>
          <w:position w:val="0"/>
        </w:rPr>
        <w:t>散点图</w:t>
      </w:r>
      <w:r>
        <w:rPr>
          <w:rFonts w:ascii="Times New Roman" w:hAnsi="Times New Roman" w:eastAsia="Times New Roman" w:cs="Times New Roman"/>
          <w:color w:val="000000"/>
          <w:spacing w:val="0"/>
          <w:w w:val="100"/>
          <w:position w:val="0"/>
          <w:sz w:val="22"/>
          <w:szCs w:val="22"/>
          <w:lang w:val="en-US" w:eastAsia="en-US" w:bidi="en-US"/>
        </w:rPr>
        <w:t xml:space="preserve">(scatter diagram) </w:t>
      </w:r>
      <w:r>
        <w:rPr>
          <w:rFonts w:ascii="Times New Roman" w:hAnsi="Times New Roman" w:eastAsia="Times New Roman" w:cs="Times New Roman"/>
          <w:color w:val="000000"/>
          <w:spacing w:val="0"/>
          <w:w w:val="100"/>
          <w:position w:val="0"/>
          <w:sz w:val="22"/>
          <w:szCs w:val="22"/>
          <w:vertAlign w:val="subscript"/>
          <w:lang w:val="en-US" w:eastAsia="en-US" w:bidi="en-US"/>
        </w:rPr>
        <w:t>o</w:t>
      </w:r>
      <w:r>
        <w:rPr>
          <w:color w:val="000000"/>
          <w:spacing w:val="0"/>
          <w:w w:val="100"/>
          <w:position w:val="0"/>
        </w:rPr>
        <w:t>表示因变量随自变量而变化的大致趋势，据此可以选择 合适的函数对数据点进行拟合。用两组数据构成多个坐标点，考察坐标点的分布，判断两变 量之间是否存在某种关联或总结坐标点的分布模式。</w:t>
      </w:r>
    </w:p>
    <w:p>
      <w:pPr>
        <w:pStyle w:val="15"/>
        <w:keepNext w:val="0"/>
        <w:keepLines w:val="0"/>
        <w:widowControl w:val="0"/>
        <w:numPr>
          <w:ilvl w:val="0"/>
          <w:numId w:val="219"/>
        </w:numPr>
        <w:shd w:val="clear" w:color="auto" w:fill="auto"/>
        <w:tabs>
          <w:tab w:val="left" w:pos="1422"/>
        </w:tabs>
        <w:bidi w:val="0"/>
        <w:spacing w:before="0" w:after="0" w:line="332" w:lineRule="exact"/>
        <w:ind w:left="560" w:right="0" w:firstLine="460"/>
        <w:jc w:val="both"/>
      </w:pPr>
      <w:bookmarkStart w:id="1427" w:name="bookmark1432"/>
      <w:bookmarkEnd w:id="1427"/>
      <w:r>
        <w:rPr>
          <w:color w:val="000000"/>
          <w:spacing w:val="0"/>
          <w:w w:val="100"/>
          <w:position w:val="0"/>
        </w:rPr>
        <w:t>鱼骨图</w:t>
      </w:r>
      <w:r>
        <w:rPr>
          <w:rFonts w:ascii="Times New Roman" w:hAnsi="Times New Roman" w:eastAsia="Times New Roman" w:cs="Times New Roman"/>
          <w:color w:val="000000"/>
          <w:spacing w:val="0"/>
          <w:w w:val="100"/>
          <w:position w:val="0"/>
          <w:sz w:val="22"/>
          <w:szCs w:val="22"/>
          <w:lang w:val="en-US" w:eastAsia="en-US" w:bidi="en-US"/>
        </w:rPr>
        <w:t xml:space="preserve">(Ishikawa) </w:t>
      </w:r>
      <w:r>
        <w:rPr>
          <w:rFonts w:ascii="Times New Roman" w:hAnsi="Times New Roman" w:eastAsia="Times New Roman" w:cs="Times New Roman"/>
          <w:color w:val="000000"/>
          <w:spacing w:val="0"/>
          <w:w w:val="100"/>
          <w:position w:val="0"/>
          <w:sz w:val="22"/>
          <w:szCs w:val="22"/>
          <w:vertAlign w:val="subscript"/>
          <w:lang w:val="en-US" w:eastAsia="en-US" w:bidi="en-US"/>
        </w:rPr>
        <w:t>o</w:t>
      </w:r>
      <w:r>
        <w:rPr>
          <w:color w:val="000000"/>
          <w:spacing w:val="0"/>
          <w:w w:val="100"/>
          <w:position w:val="0"/>
        </w:rPr>
        <w:t>是一种发现问题</w:t>
      </w:r>
      <w:r>
        <w:rPr>
          <w:color w:val="000000"/>
          <w:spacing w:val="0"/>
          <w:w w:val="100"/>
          <w:position w:val="0"/>
          <w:lang w:val="zh-CN" w:eastAsia="zh-CN" w:bidi="zh-CN"/>
        </w:rPr>
        <w:t>“根本原因”</w:t>
      </w:r>
      <w:r>
        <w:rPr>
          <w:color w:val="000000"/>
          <w:spacing w:val="0"/>
          <w:w w:val="100"/>
          <w:position w:val="0"/>
        </w:rPr>
        <w:t>的方法，它也可以称为</w:t>
      </w:r>
      <w:r>
        <w:rPr>
          <w:color w:val="000000"/>
          <w:spacing w:val="0"/>
          <w:w w:val="100"/>
          <w:position w:val="0"/>
          <w:lang w:val="zh-CN" w:eastAsia="zh-CN" w:bidi="zh-CN"/>
        </w:rPr>
        <w:t>“因果</w:t>
      </w:r>
      <w:r>
        <w:rPr>
          <w:color w:val="000000"/>
          <w:spacing w:val="0"/>
          <w:w w:val="100"/>
          <w:position w:val="0"/>
        </w:rPr>
        <w:t>图”。 其特点是简捷实用，深入直观。它看上去有些像鱼骨，问题或缺陷(即后果)标在</w:t>
      </w:r>
      <w:r>
        <w:rPr>
          <w:color w:val="000000"/>
          <w:spacing w:val="0"/>
          <w:w w:val="100"/>
          <w:position w:val="0"/>
          <w:lang w:val="zh-CN" w:eastAsia="zh-CN" w:bidi="zh-CN"/>
        </w:rPr>
        <w:t>“鱼头”外。</w:t>
      </w:r>
    </w:p>
    <w:p>
      <w:pPr>
        <w:pStyle w:val="15"/>
        <w:keepNext w:val="0"/>
        <w:keepLines w:val="0"/>
        <w:widowControl w:val="0"/>
        <w:numPr>
          <w:ilvl w:val="0"/>
          <w:numId w:val="219"/>
        </w:numPr>
        <w:shd w:val="clear" w:color="auto" w:fill="auto"/>
        <w:tabs>
          <w:tab w:val="left" w:pos="1422"/>
        </w:tabs>
        <w:bidi w:val="0"/>
        <w:spacing w:before="0" w:after="360" w:line="332" w:lineRule="exact"/>
        <w:ind w:left="560" w:right="0" w:firstLine="460"/>
        <w:jc w:val="both"/>
      </w:pPr>
      <w:bookmarkStart w:id="1428" w:name="bookmark1433"/>
      <w:bookmarkEnd w:id="1428"/>
      <w:r>
        <w:rPr>
          <w:rFonts w:ascii="Times New Roman" w:hAnsi="Times New Roman" w:eastAsia="Times New Roman" w:cs="Times New Roman"/>
          <w:color w:val="000000"/>
          <w:spacing w:val="0"/>
          <w:w w:val="100"/>
          <w:position w:val="0"/>
          <w:sz w:val="22"/>
          <w:szCs w:val="22"/>
          <w:lang w:val="en-US" w:eastAsia="en-US" w:bidi="en-US"/>
        </w:rPr>
        <w:t>FMEA</w:t>
      </w:r>
      <w:r>
        <w:rPr>
          <w:rFonts w:ascii="Times New Roman" w:hAnsi="Times New Roman" w:eastAsia="Times New Roman" w:cs="Times New Roman"/>
          <w:color w:val="000000"/>
          <w:spacing w:val="0"/>
          <w:w w:val="100"/>
          <w:position w:val="0"/>
          <w:sz w:val="22"/>
          <w:szCs w:val="22"/>
          <w:vertAlign w:val="subscript"/>
          <w:lang w:val="en-US" w:eastAsia="en-US" w:bidi="en-US"/>
        </w:rPr>
        <w:t>O</w:t>
      </w:r>
      <w:r>
        <w:rPr>
          <w:color w:val="000000"/>
          <w:spacing w:val="0"/>
          <w:w w:val="100"/>
          <w:position w:val="0"/>
        </w:rPr>
        <w:t>是一种可靠性设计的重要方法。它实际上是</w:t>
      </w:r>
      <w:r>
        <w:rPr>
          <w:rFonts w:ascii="Times New Roman" w:hAnsi="Times New Roman" w:eastAsia="Times New Roman" w:cs="Times New Roman"/>
          <w:color w:val="000000"/>
          <w:spacing w:val="0"/>
          <w:w w:val="100"/>
          <w:position w:val="0"/>
          <w:sz w:val="22"/>
          <w:szCs w:val="22"/>
          <w:lang w:val="en-US" w:eastAsia="en-US" w:bidi="en-US"/>
        </w:rPr>
        <w:t>FMA(</w:t>
      </w:r>
      <w:r>
        <w:rPr>
          <w:color w:val="000000"/>
          <w:spacing w:val="0"/>
          <w:w w:val="100"/>
          <w:position w:val="0"/>
        </w:rPr>
        <w:t xml:space="preserve">故障模式分析)和 </w:t>
      </w:r>
      <w:r>
        <w:rPr>
          <w:rFonts w:ascii="Times New Roman" w:hAnsi="Times New Roman" w:eastAsia="Times New Roman" w:cs="Times New Roman"/>
          <w:color w:val="000000"/>
          <w:spacing w:val="0"/>
          <w:w w:val="100"/>
          <w:position w:val="0"/>
          <w:sz w:val="22"/>
          <w:szCs w:val="22"/>
          <w:lang w:val="en-US" w:eastAsia="en-US" w:bidi="en-US"/>
        </w:rPr>
        <w:t>FEA</w:t>
      </w:r>
      <w:r>
        <w:rPr>
          <w:color w:val="000000"/>
          <w:spacing w:val="0"/>
          <w:w w:val="100"/>
          <w:position w:val="0"/>
        </w:rPr>
        <w:t>(故障影响分析)的组合。它对各种可能的风险进行评价、分析，以便在现有技术的基 础上消除这些风险或将这些风险减小到可接受的水平。</w:t>
      </w:r>
    </w:p>
    <w:p>
      <w:pPr>
        <w:pStyle w:val="25"/>
        <w:keepNext/>
        <w:keepLines/>
        <w:widowControl w:val="0"/>
        <w:shd w:val="clear" w:color="auto" w:fill="auto"/>
        <w:bidi w:val="0"/>
        <w:spacing w:before="0" w:line="240" w:lineRule="auto"/>
        <w:ind w:left="0" w:right="0" w:firstLine="1000"/>
        <w:jc w:val="both"/>
      </w:pPr>
      <w:bookmarkStart w:id="1429" w:name="bookmark1434"/>
      <w:bookmarkStart w:id="1430" w:name="bookmark1435"/>
      <w:bookmarkStart w:id="1431" w:name="bookmark1436"/>
      <w:r>
        <w:rPr>
          <w:rFonts w:ascii="Times New Roman" w:hAnsi="Times New Roman" w:eastAsia="Times New Roman" w:cs="Times New Roman"/>
          <w:b/>
          <w:bCs/>
          <w:color w:val="000000"/>
          <w:spacing w:val="0"/>
          <w:w w:val="100"/>
          <w:position w:val="0"/>
          <w:sz w:val="22"/>
          <w:szCs w:val="22"/>
          <w:lang w:val="en-US" w:eastAsia="en-US" w:bidi="en-US"/>
        </w:rPr>
        <w:t>8.4.4</w:t>
      </w:r>
      <w:r>
        <w:rPr>
          <w:color w:val="000000"/>
          <w:spacing w:val="0"/>
          <w:w w:val="100"/>
          <w:position w:val="0"/>
          <w:sz w:val="24"/>
          <w:szCs w:val="24"/>
        </w:rPr>
        <w:t>数据分析工具</w:t>
      </w:r>
      <w:bookmarkEnd w:id="1429"/>
      <w:bookmarkEnd w:id="1430"/>
      <w:bookmarkEnd w:id="1431"/>
    </w:p>
    <w:p>
      <w:pPr>
        <w:pStyle w:val="15"/>
        <w:keepNext w:val="0"/>
        <w:keepLines w:val="0"/>
        <w:widowControl w:val="0"/>
        <w:shd w:val="clear" w:color="auto" w:fill="auto"/>
        <w:bidi w:val="0"/>
        <w:spacing w:before="0" w:after="120" w:line="316" w:lineRule="exact"/>
        <w:ind w:left="560" w:right="0" w:firstLine="460"/>
        <w:jc w:val="both"/>
      </w:pPr>
      <w:r>
        <w:rPr>
          <w:color w:val="000000"/>
          <w:spacing w:val="0"/>
          <w:w w:val="100"/>
          <w:position w:val="0"/>
        </w:rPr>
        <w:t>工欲善其事，必先利其器。要进行数据分析，需要学习和掌握各种分析手段和技能，特 别是要掌握分析软件工具。常用的数据分析工具有</w:t>
      </w:r>
      <w:r>
        <w:rPr>
          <w:rFonts w:ascii="Times New Roman" w:hAnsi="Times New Roman" w:eastAsia="Times New Roman" w:cs="Times New Roman"/>
          <w:color w:val="000000"/>
          <w:spacing w:val="0"/>
          <w:w w:val="100"/>
          <w:position w:val="0"/>
          <w:sz w:val="22"/>
          <w:szCs w:val="22"/>
          <w:lang w:val="en-US" w:eastAsia="en-US" w:bidi="en-US"/>
        </w:rPr>
        <w:t>Matlab.SPSS.SAS.ExceKR</w:t>
      </w:r>
      <w:r>
        <w:rPr>
          <w:color w:val="000000"/>
          <w:spacing w:val="0"/>
          <w:w w:val="100"/>
          <w:position w:val="0"/>
        </w:rPr>
        <w:t>等。下面 对</w:t>
      </w:r>
      <w:r>
        <w:rPr>
          <w:rFonts w:ascii="Times New Roman" w:hAnsi="Times New Roman" w:eastAsia="Times New Roman" w:cs="Times New Roman"/>
          <w:color w:val="000000"/>
          <w:spacing w:val="0"/>
          <w:w w:val="100"/>
          <w:position w:val="0"/>
          <w:sz w:val="22"/>
          <w:szCs w:val="22"/>
          <w:lang w:val="en-US" w:eastAsia="en-US" w:bidi="en-US"/>
        </w:rPr>
        <w:t>Matlab.SPSS.SAS</w:t>
      </w:r>
      <w:r>
        <w:rPr>
          <w:color w:val="000000"/>
          <w:spacing w:val="0"/>
          <w:w w:val="100"/>
          <w:position w:val="0"/>
        </w:rPr>
        <w:t>进行简单介绍。</w:t>
      </w:r>
    </w:p>
    <w:p>
      <w:pPr>
        <w:pStyle w:val="27"/>
        <w:keepNext w:val="0"/>
        <w:keepLines w:val="0"/>
        <w:widowControl w:val="0"/>
        <w:numPr>
          <w:ilvl w:val="0"/>
          <w:numId w:val="220"/>
        </w:numPr>
        <w:shd w:val="clear" w:color="auto" w:fill="auto"/>
        <w:tabs>
          <w:tab w:val="left" w:pos="1391"/>
        </w:tabs>
        <w:bidi w:val="0"/>
        <w:spacing w:before="0" w:after="40" w:line="240" w:lineRule="auto"/>
        <w:ind w:left="0" w:right="0" w:firstLine="1000"/>
        <w:jc w:val="both"/>
      </w:pPr>
      <w:bookmarkStart w:id="1432" w:name="bookmark1437"/>
      <w:bookmarkEnd w:id="1432"/>
      <w:r>
        <w:rPr>
          <w:rFonts w:ascii="Times New Roman" w:hAnsi="Times New Roman" w:eastAsia="Times New Roman" w:cs="Times New Roman"/>
          <w:b/>
          <w:bCs/>
          <w:color w:val="000000"/>
          <w:spacing w:val="0"/>
          <w:w w:val="100"/>
          <w:position w:val="0"/>
          <w:lang w:val="en-US" w:eastAsia="en-US" w:bidi="en-US"/>
        </w:rPr>
        <w:t>Matlab</w:t>
      </w:r>
    </w:p>
    <w:p>
      <w:pPr>
        <w:pStyle w:val="15"/>
        <w:keepNext w:val="0"/>
        <w:keepLines w:val="0"/>
        <w:widowControl w:val="0"/>
        <w:shd w:val="clear" w:color="auto" w:fill="auto"/>
        <w:bidi w:val="0"/>
        <w:spacing w:before="0" w:after="0" w:line="327" w:lineRule="exact"/>
        <w:ind w:left="560" w:right="0" w:firstLine="460"/>
        <w:jc w:val="both"/>
      </w:pPr>
      <w:r>
        <w:rPr>
          <w:rFonts w:ascii="Times New Roman" w:hAnsi="Times New Roman" w:eastAsia="Times New Roman" w:cs="Times New Roman"/>
          <w:color w:val="000000"/>
          <w:spacing w:val="0"/>
          <w:w w:val="100"/>
          <w:position w:val="0"/>
          <w:sz w:val="22"/>
          <w:szCs w:val="22"/>
          <w:lang w:val="en-US" w:eastAsia="en-US" w:bidi="en-US"/>
        </w:rPr>
        <w:t>Matlab</w:t>
      </w:r>
      <w:r>
        <w:rPr>
          <w:color w:val="000000"/>
          <w:spacing w:val="0"/>
          <w:w w:val="100"/>
          <w:position w:val="0"/>
        </w:rPr>
        <w:t>是</w:t>
      </w:r>
      <w:r>
        <w:rPr>
          <w:rFonts w:ascii="Times New Roman" w:hAnsi="Times New Roman" w:eastAsia="Times New Roman" w:cs="Times New Roman"/>
          <w:color w:val="000000"/>
          <w:spacing w:val="0"/>
          <w:w w:val="100"/>
          <w:position w:val="0"/>
          <w:sz w:val="22"/>
          <w:szCs w:val="22"/>
          <w:lang w:val="en-US" w:eastAsia="en-US" w:bidi="en-US"/>
        </w:rPr>
        <w:t>matrix</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laboratory</w:t>
      </w:r>
      <w:r>
        <w:rPr>
          <w:color w:val="000000"/>
          <w:spacing w:val="0"/>
          <w:w w:val="100"/>
          <w:position w:val="0"/>
        </w:rPr>
        <w:t>两个词的组合，意为矩阵工厂(或矩阵实验室)。</w:t>
      </w:r>
      <w:r>
        <w:rPr>
          <w:rFonts w:ascii="Times New Roman" w:hAnsi="Times New Roman" w:eastAsia="Times New Roman" w:cs="Times New Roman"/>
          <w:color w:val="000000"/>
          <w:spacing w:val="0"/>
          <w:w w:val="100"/>
          <w:position w:val="0"/>
          <w:sz w:val="22"/>
          <w:szCs w:val="22"/>
          <w:lang w:val="en-US" w:eastAsia="en-US" w:bidi="en-US"/>
        </w:rPr>
        <w:t xml:space="preserve">Matlab </w:t>
      </w:r>
      <w:r>
        <w:rPr>
          <w:color w:val="000000"/>
          <w:spacing w:val="0"/>
          <w:w w:val="100"/>
          <w:position w:val="0"/>
        </w:rPr>
        <w:t>是由美国</w:t>
      </w:r>
      <w:r>
        <w:rPr>
          <w:rFonts w:ascii="Times New Roman" w:hAnsi="Times New Roman" w:eastAsia="Times New Roman" w:cs="Times New Roman"/>
          <w:color w:val="000000"/>
          <w:spacing w:val="0"/>
          <w:w w:val="100"/>
          <w:position w:val="0"/>
          <w:sz w:val="22"/>
          <w:szCs w:val="22"/>
          <w:lang w:val="en-US" w:eastAsia="en-US" w:bidi="en-US"/>
        </w:rPr>
        <w:t>MathWorks</w:t>
      </w:r>
      <w:r>
        <w:rPr>
          <w:color w:val="000000"/>
          <w:spacing w:val="0"/>
          <w:w w:val="100"/>
          <w:position w:val="0"/>
        </w:rPr>
        <w:t>公司发布的主要面向科学计算、可视化以及交互式程序设计的高科 技计算环境。它将数值分析、矩阵计算、科学数据可视化以及非线性动态系统的建模和仿真 等诸多强大功能集成在一个易于使用的视窗环境中，为科学研究、工程设计以及必须进行有 效数值计算的众多科学领域提供了一种全面的解决方案，并在很大程度上摆脱了传统非交 互式程序设计语言(如</w:t>
      </w:r>
      <w:r>
        <w:rPr>
          <w:rFonts w:ascii="Times New Roman" w:hAnsi="Times New Roman" w:eastAsia="Times New Roman" w:cs="Times New Roman"/>
          <w:color w:val="000000"/>
          <w:spacing w:val="0"/>
          <w:w w:val="100"/>
          <w:position w:val="0"/>
          <w:sz w:val="22"/>
          <w:szCs w:val="22"/>
          <w:lang w:val="en-US" w:eastAsia="en-US" w:bidi="en-US"/>
        </w:rPr>
        <w:t>C.FORTRAN)</w:t>
      </w:r>
      <w:r>
        <w:rPr>
          <w:color w:val="000000"/>
          <w:spacing w:val="0"/>
          <w:w w:val="100"/>
          <w:position w:val="0"/>
        </w:rPr>
        <w:t>的编辑模式，代表了当今国际科学计算软件的先进水 平。</w:t>
      </w:r>
      <w:r>
        <w:rPr>
          <w:rFonts w:ascii="Times New Roman" w:hAnsi="Times New Roman" w:eastAsia="Times New Roman" w:cs="Times New Roman"/>
          <w:color w:val="000000"/>
          <w:spacing w:val="0"/>
          <w:w w:val="100"/>
          <w:position w:val="0"/>
          <w:sz w:val="22"/>
          <w:szCs w:val="22"/>
          <w:lang w:val="en-US" w:eastAsia="en-US" w:bidi="en-US"/>
        </w:rPr>
        <w:t>Matlab</w:t>
      </w:r>
      <w:r>
        <w:rPr>
          <w:color w:val="000000"/>
          <w:spacing w:val="0"/>
          <w:w w:val="100"/>
          <w:position w:val="0"/>
        </w:rPr>
        <w:t>主要应用于工程计算、控制设计、信号处理与通信、图像处理、信号检测、金融建 模设计与分析等领域。</w:t>
      </w:r>
    </w:p>
    <w:p>
      <w:pPr>
        <w:pStyle w:val="15"/>
        <w:keepNext w:val="0"/>
        <w:keepLines w:val="0"/>
        <w:widowControl w:val="0"/>
        <w:shd w:val="clear" w:color="auto" w:fill="auto"/>
        <w:bidi w:val="0"/>
        <w:spacing w:before="0" w:after="0" w:line="339" w:lineRule="exact"/>
        <w:ind w:left="0" w:right="0" w:firstLine="1000"/>
        <w:jc w:val="both"/>
      </w:pPr>
      <w:r>
        <w:rPr>
          <w:rFonts w:ascii="Times New Roman" w:hAnsi="Times New Roman" w:eastAsia="Times New Roman" w:cs="Times New Roman"/>
          <w:color w:val="000000"/>
          <w:spacing w:val="0"/>
          <w:w w:val="100"/>
          <w:position w:val="0"/>
          <w:sz w:val="22"/>
          <w:szCs w:val="22"/>
          <w:lang w:val="en-US" w:eastAsia="en-US" w:bidi="en-US"/>
        </w:rPr>
        <w:t>Matlab</w:t>
      </w:r>
      <w:r>
        <w:rPr>
          <w:color w:val="000000"/>
          <w:spacing w:val="0"/>
          <w:w w:val="100"/>
          <w:position w:val="0"/>
        </w:rPr>
        <w:t>具有以下特点：</w:t>
      </w:r>
    </w:p>
    <w:p>
      <w:pPr>
        <w:pStyle w:val="15"/>
        <w:keepNext w:val="0"/>
        <w:keepLines w:val="0"/>
        <w:widowControl w:val="0"/>
        <w:numPr>
          <w:ilvl w:val="0"/>
          <w:numId w:val="221"/>
        </w:numPr>
        <w:shd w:val="clear" w:color="auto" w:fill="auto"/>
        <w:tabs>
          <w:tab w:val="left" w:pos="1432"/>
        </w:tabs>
        <w:bidi w:val="0"/>
        <w:spacing w:before="0" w:after="0" w:line="339" w:lineRule="exact"/>
        <w:ind w:left="560" w:right="0" w:firstLine="460"/>
        <w:jc w:val="both"/>
      </w:pPr>
      <w:bookmarkStart w:id="1433" w:name="bookmark1438"/>
      <w:bookmarkEnd w:id="1433"/>
      <w:r>
        <w:rPr>
          <w:color w:val="000000"/>
          <w:spacing w:val="0"/>
          <w:w w:val="100"/>
          <w:position w:val="0"/>
        </w:rPr>
        <w:t>编程效率高。用</w:t>
      </w:r>
      <w:r>
        <w:rPr>
          <w:rFonts w:ascii="Times New Roman" w:hAnsi="Times New Roman" w:eastAsia="Times New Roman" w:cs="Times New Roman"/>
          <w:color w:val="000000"/>
          <w:spacing w:val="0"/>
          <w:w w:val="100"/>
          <w:position w:val="0"/>
          <w:sz w:val="22"/>
          <w:szCs w:val="22"/>
          <w:lang w:val="en-US" w:eastAsia="en-US" w:bidi="en-US"/>
        </w:rPr>
        <w:t>Matlab</w:t>
      </w:r>
      <w:r>
        <w:rPr>
          <w:color w:val="000000"/>
          <w:spacing w:val="0"/>
          <w:w w:val="100"/>
          <w:position w:val="0"/>
        </w:rPr>
        <w:t>编写程序犹如在演算纸上列出公式与求解问题</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 xml:space="preserve">Matlab </w:t>
      </w:r>
      <w:r>
        <w:rPr>
          <w:color w:val="000000"/>
          <w:spacing w:val="0"/>
          <w:w w:val="100"/>
          <w:position w:val="0"/>
        </w:rPr>
        <w:t>语言也可通俗地称为演算纸式的科学算法语言。由于它编写简单，所以编程效率高，易学 易懂。</w:t>
      </w:r>
    </w:p>
    <w:p>
      <w:pPr>
        <w:pStyle w:val="15"/>
        <w:keepNext w:val="0"/>
        <w:keepLines w:val="0"/>
        <w:widowControl w:val="0"/>
        <w:numPr>
          <w:ilvl w:val="0"/>
          <w:numId w:val="221"/>
        </w:numPr>
        <w:shd w:val="clear" w:color="auto" w:fill="auto"/>
        <w:tabs>
          <w:tab w:val="left" w:pos="1427"/>
        </w:tabs>
        <w:bidi w:val="0"/>
        <w:spacing w:before="0" w:after="0" w:line="326" w:lineRule="exact"/>
        <w:ind w:left="560" w:right="0" w:firstLine="460"/>
        <w:jc w:val="both"/>
      </w:pPr>
      <w:bookmarkStart w:id="1434" w:name="bookmark1439"/>
      <w:bookmarkEnd w:id="1434"/>
      <w:r>
        <w:rPr>
          <w:color w:val="000000"/>
          <w:spacing w:val="0"/>
          <w:w w:val="100"/>
          <w:position w:val="0"/>
        </w:rPr>
        <w:t>用户使用方便。</w:t>
      </w:r>
      <w:r>
        <w:rPr>
          <w:rFonts w:ascii="Times New Roman" w:hAnsi="Times New Roman" w:eastAsia="Times New Roman" w:cs="Times New Roman"/>
          <w:color w:val="000000"/>
          <w:spacing w:val="0"/>
          <w:w w:val="100"/>
          <w:position w:val="0"/>
          <w:sz w:val="22"/>
          <w:szCs w:val="22"/>
          <w:lang w:val="en-US" w:eastAsia="en-US" w:bidi="en-US"/>
        </w:rPr>
        <w:t>Matlab</w:t>
      </w:r>
      <w:r>
        <w:rPr>
          <w:color w:val="000000"/>
          <w:spacing w:val="0"/>
          <w:w w:val="100"/>
          <w:position w:val="0"/>
        </w:rPr>
        <w:t>语言把编辑、编译、连接和执行融为一体，其调试程序手段 丰富，调试速度快，需要的学习时间少。它能在同一画面上进行灵活操作，快速排除输入程 序中的书写错误、语法错误以至语义错误,从而加快了用户编写、修改和调试程序的速度，可 以说在编程和调试过程中它是一种比</w:t>
      </w:r>
      <w:r>
        <w:rPr>
          <w:rFonts w:ascii="Times New Roman" w:hAnsi="Times New Roman" w:eastAsia="Times New Roman" w:cs="Times New Roman"/>
          <w:color w:val="000000"/>
          <w:spacing w:val="0"/>
          <w:w w:val="100"/>
          <w:position w:val="0"/>
          <w:sz w:val="22"/>
          <w:szCs w:val="22"/>
          <w:lang w:val="en-US" w:eastAsia="en-US" w:bidi="en-US"/>
        </w:rPr>
        <w:t>VB</w:t>
      </w:r>
      <w:r>
        <w:rPr>
          <w:color w:val="000000"/>
          <w:spacing w:val="0"/>
          <w:w w:val="100"/>
          <w:position w:val="0"/>
        </w:rPr>
        <w:t>还要简单的语言。</w:t>
      </w:r>
    </w:p>
    <w:p>
      <w:pPr>
        <w:pStyle w:val="15"/>
        <w:keepNext w:val="0"/>
        <w:keepLines w:val="0"/>
        <w:widowControl w:val="0"/>
        <w:numPr>
          <w:ilvl w:val="0"/>
          <w:numId w:val="221"/>
        </w:numPr>
        <w:shd w:val="clear" w:color="auto" w:fill="auto"/>
        <w:tabs>
          <w:tab w:val="left" w:pos="1422"/>
        </w:tabs>
        <w:bidi w:val="0"/>
        <w:spacing w:before="0" w:after="120" w:line="326" w:lineRule="exact"/>
        <w:ind w:left="560" w:right="0" w:firstLine="460"/>
        <w:jc w:val="both"/>
      </w:pPr>
      <w:bookmarkStart w:id="1435" w:name="bookmark1440"/>
      <w:bookmarkEnd w:id="1435"/>
      <w:r>
        <w:rPr>
          <w:color w:val="000000"/>
          <w:spacing w:val="0"/>
          <w:w w:val="100"/>
          <w:position w:val="0"/>
        </w:rPr>
        <w:t>扩充能力强。高版本的</w:t>
      </w:r>
      <w:r>
        <w:rPr>
          <w:rFonts w:ascii="Times New Roman" w:hAnsi="Times New Roman" w:eastAsia="Times New Roman" w:cs="Times New Roman"/>
          <w:color w:val="000000"/>
          <w:spacing w:val="0"/>
          <w:w w:val="100"/>
          <w:position w:val="0"/>
          <w:sz w:val="22"/>
          <w:szCs w:val="22"/>
          <w:lang w:val="en-US" w:eastAsia="en-US" w:bidi="en-US"/>
        </w:rPr>
        <w:t>Matlab</w:t>
      </w:r>
      <w:r>
        <w:rPr>
          <w:color w:val="000000"/>
          <w:spacing w:val="0"/>
          <w:w w:val="100"/>
          <w:position w:val="0"/>
        </w:rPr>
        <w:t>语言有丰富的库函数，在进行复杂的数学运算时可 以直接调用，而且</w:t>
      </w:r>
      <w:r>
        <w:rPr>
          <w:rFonts w:ascii="Times New Roman" w:hAnsi="Times New Roman" w:eastAsia="Times New Roman" w:cs="Times New Roman"/>
          <w:color w:val="000000"/>
          <w:spacing w:val="0"/>
          <w:w w:val="100"/>
          <w:position w:val="0"/>
          <w:sz w:val="22"/>
          <w:szCs w:val="22"/>
          <w:lang w:val="en-US" w:eastAsia="en-US" w:bidi="en-US"/>
        </w:rPr>
        <w:t>Matlab</w:t>
      </w:r>
      <w:r>
        <w:rPr>
          <w:color w:val="000000"/>
          <w:spacing w:val="0"/>
          <w:w w:val="100"/>
          <w:position w:val="0"/>
        </w:rPr>
        <w:t xml:space="preserve">的库函数同用户文件在形成上一样，所以用户文件也可作为 </w:t>
      </w:r>
      <w:r>
        <w:rPr>
          <w:rFonts w:ascii="Times New Roman" w:hAnsi="Times New Roman" w:eastAsia="Times New Roman" w:cs="Times New Roman"/>
          <w:color w:val="000000"/>
          <w:spacing w:val="0"/>
          <w:w w:val="100"/>
          <w:position w:val="0"/>
          <w:sz w:val="22"/>
          <w:szCs w:val="22"/>
          <w:lang w:val="en-US" w:eastAsia="en-US" w:bidi="en-US"/>
        </w:rPr>
        <w:t>Matlab</w:t>
      </w:r>
      <w:r>
        <w:rPr>
          <w:color w:val="000000"/>
          <w:spacing w:val="0"/>
          <w:w w:val="100"/>
          <w:position w:val="0"/>
        </w:rPr>
        <w:t>的库函数来调用。用户可以根据自己的需要方便地建立和扩充新的库函数，以便提 高</w:t>
      </w:r>
      <w:r>
        <w:rPr>
          <w:rFonts w:ascii="Times New Roman" w:hAnsi="Times New Roman" w:eastAsia="Times New Roman" w:cs="Times New Roman"/>
          <w:color w:val="000000"/>
          <w:spacing w:val="0"/>
          <w:w w:val="100"/>
          <w:position w:val="0"/>
          <w:sz w:val="22"/>
          <w:szCs w:val="22"/>
          <w:lang w:val="en-US" w:eastAsia="en-US" w:bidi="en-US"/>
        </w:rPr>
        <w:t>Matlab</w:t>
      </w:r>
      <w:r>
        <w:rPr>
          <w:color w:val="000000"/>
          <w:spacing w:val="0"/>
          <w:w w:val="100"/>
          <w:position w:val="0"/>
        </w:rPr>
        <w:t>使用效率和扩充它的功能。</w:t>
      </w:r>
    </w:p>
    <w:p>
      <w:pPr>
        <w:pStyle w:val="15"/>
        <w:keepNext w:val="0"/>
        <w:keepLines w:val="0"/>
        <w:widowControl w:val="0"/>
        <w:shd w:val="clear" w:color="auto" w:fill="auto"/>
        <w:tabs>
          <w:tab w:val="left" w:pos="1384"/>
        </w:tabs>
        <w:bidi w:val="0"/>
        <w:spacing w:before="0" w:after="0" w:line="335" w:lineRule="exact"/>
        <w:ind w:left="520" w:right="0" w:firstLine="460"/>
        <w:jc w:val="both"/>
      </w:pPr>
      <w:bookmarkStart w:id="1436" w:name="bookmark1441"/>
      <w:r>
        <w:rPr>
          <w:color w:val="000000"/>
          <w:spacing w:val="0"/>
          <w:w w:val="100"/>
          <w:position w:val="0"/>
          <w:sz w:val="22"/>
          <w:szCs w:val="22"/>
        </w:rPr>
        <w:t>（</w:t>
      </w:r>
      <w:bookmarkEnd w:id="1436"/>
      <w:r>
        <w:rPr>
          <w:rFonts w:ascii="Times New Roman" w:hAnsi="Times New Roman" w:eastAsia="Times New Roman" w:cs="Times New Roman"/>
          <w:color w:val="000000"/>
          <w:spacing w:val="0"/>
          <w:w w:val="100"/>
          <w:position w:val="0"/>
          <w:sz w:val="22"/>
          <w:szCs w:val="22"/>
        </w:rPr>
        <w:t>4）</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语句简单，内涵丰富。</w:t>
      </w:r>
      <w:r>
        <w:rPr>
          <w:rFonts w:ascii="Times New Roman" w:hAnsi="Times New Roman" w:eastAsia="Times New Roman" w:cs="Times New Roman"/>
          <w:color w:val="000000"/>
          <w:spacing w:val="0"/>
          <w:w w:val="100"/>
          <w:position w:val="0"/>
          <w:sz w:val="22"/>
          <w:szCs w:val="22"/>
          <w:lang w:val="en-US" w:eastAsia="en-US" w:bidi="en-US"/>
        </w:rPr>
        <w:t>Matlab</w:t>
      </w:r>
      <w:r>
        <w:rPr>
          <w:color w:val="000000"/>
          <w:spacing w:val="0"/>
          <w:w w:val="100"/>
          <w:position w:val="0"/>
        </w:rPr>
        <w:t>语言中最基本、最重要的成分是函数，一般一个函数 由函数名、输入变量和输出变量组成，同一函数名，不同数目的输入变量（包括无输入变量） 及不同数目的输出变量，代表着不同的含义。这不仅使</w:t>
      </w:r>
      <w:r>
        <w:rPr>
          <w:rFonts w:ascii="Times New Roman" w:hAnsi="Times New Roman" w:eastAsia="Times New Roman" w:cs="Times New Roman"/>
          <w:color w:val="000000"/>
          <w:spacing w:val="0"/>
          <w:w w:val="100"/>
          <w:position w:val="0"/>
          <w:sz w:val="22"/>
          <w:szCs w:val="22"/>
          <w:lang w:val="en-US" w:eastAsia="en-US" w:bidi="en-US"/>
        </w:rPr>
        <w:t>Matlab</w:t>
      </w:r>
      <w:r>
        <w:rPr>
          <w:color w:val="000000"/>
          <w:spacing w:val="0"/>
          <w:w w:val="100"/>
          <w:position w:val="0"/>
        </w:rPr>
        <w:t>的库函数功能更丰富，而大 大减少了需要的磁盘空间，使得</w:t>
      </w:r>
      <w:r>
        <w:rPr>
          <w:rFonts w:ascii="Times New Roman" w:hAnsi="Times New Roman" w:eastAsia="Times New Roman" w:cs="Times New Roman"/>
          <w:color w:val="000000"/>
          <w:spacing w:val="0"/>
          <w:w w:val="100"/>
          <w:position w:val="0"/>
          <w:sz w:val="22"/>
          <w:szCs w:val="22"/>
          <w:lang w:val="en-US" w:eastAsia="en-US" w:bidi="en-US"/>
        </w:rPr>
        <w:t>Matlab</w:t>
      </w:r>
      <w:r>
        <w:rPr>
          <w:color w:val="000000"/>
          <w:spacing w:val="0"/>
          <w:w w:val="100"/>
          <w:position w:val="0"/>
        </w:rPr>
        <w:t>编写的文件简单、短小而高效。</w:t>
      </w:r>
    </w:p>
    <w:p>
      <w:pPr>
        <w:pStyle w:val="15"/>
        <w:keepNext w:val="0"/>
        <w:keepLines w:val="0"/>
        <w:widowControl w:val="0"/>
        <w:shd w:val="clear" w:color="auto" w:fill="auto"/>
        <w:tabs>
          <w:tab w:val="left" w:pos="1388"/>
        </w:tabs>
        <w:bidi w:val="0"/>
        <w:spacing w:before="0" w:after="0" w:line="335" w:lineRule="exact"/>
        <w:ind w:left="520" w:right="0" w:firstLine="460"/>
        <w:jc w:val="both"/>
      </w:pPr>
      <w:bookmarkStart w:id="1437" w:name="bookmark1442"/>
      <w:r>
        <w:rPr>
          <w:rFonts w:ascii="Times New Roman" w:hAnsi="Times New Roman" w:eastAsia="Times New Roman" w:cs="Times New Roman"/>
          <w:color w:val="000000"/>
          <w:spacing w:val="0"/>
          <w:w w:val="100"/>
          <w:position w:val="0"/>
          <w:sz w:val="22"/>
          <w:szCs w:val="22"/>
        </w:rPr>
        <w:t>（</w:t>
      </w:r>
      <w:bookmarkEnd w:id="1437"/>
      <w:r>
        <w:rPr>
          <w:rFonts w:ascii="Times New Roman" w:hAnsi="Times New Roman" w:eastAsia="Times New Roman" w:cs="Times New Roman"/>
          <w:color w:val="000000"/>
          <w:spacing w:val="0"/>
          <w:w w:val="100"/>
          <w:position w:val="0"/>
          <w:sz w:val="22"/>
          <w:szCs w:val="22"/>
        </w:rPr>
        <w:t>5）</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高效方便的矩阵和数组运算。</w:t>
      </w:r>
      <w:r>
        <w:rPr>
          <w:rFonts w:ascii="Times New Roman" w:hAnsi="Times New Roman" w:eastAsia="Times New Roman" w:cs="Times New Roman"/>
          <w:color w:val="000000"/>
          <w:spacing w:val="0"/>
          <w:w w:val="100"/>
          <w:position w:val="0"/>
          <w:sz w:val="22"/>
          <w:szCs w:val="22"/>
          <w:lang w:val="en-US" w:eastAsia="en-US" w:bidi="en-US"/>
        </w:rPr>
        <w:t>Matlab</w:t>
      </w:r>
      <w:r>
        <w:rPr>
          <w:color w:val="000000"/>
          <w:spacing w:val="0"/>
          <w:w w:val="100"/>
          <w:position w:val="0"/>
        </w:rPr>
        <w:t>语言像</w:t>
      </w:r>
      <w:r>
        <w:rPr>
          <w:rFonts w:ascii="Times New Roman" w:hAnsi="Times New Roman" w:eastAsia="Times New Roman" w:cs="Times New Roman"/>
          <w:color w:val="000000"/>
          <w:spacing w:val="0"/>
          <w:w w:val="100"/>
          <w:position w:val="0"/>
          <w:sz w:val="22"/>
          <w:szCs w:val="22"/>
          <w:lang w:val="en-US" w:eastAsia="en-US" w:bidi="en-US"/>
        </w:rPr>
        <w:t>BASIC.FORTRAN</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C</w:t>
      </w:r>
      <w:r>
        <w:rPr>
          <w:color w:val="000000"/>
          <w:spacing w:val="0"/>
          <w:w w:val="100"/>
          <w:position w:val="0"/>
        </w:rPr>
        <w:t>语言一样 规定了矩阵的一系列运算符，它不需定义数组的维数，并给出矩阵函数、特殊矩阵专门的库 函数，使之在求解诸如信号处理、建模、系统识别、控制、优化等领域的问题时显得极为简捷、 高效、方便，这是其他高级语言所不能比拟的。</w:t>
      </w:r>
    </w:p>
    <w:p>
      <w:pPr>
        <w:pStyle w:val="15"/>
        <w:keepNext w:val="0"/>
        <w:keepLines w:val="0"/>
        <w:widowControl w:val="0"/>
        <w:shd w:val="clear" w:color="auto" w:fill="auto"/>
        <w:tabs>
          <w:tab w:val="left" w:pos="1384"/>
        </w:tabs>
        <w:bidi w:val="0"/>
        <w:spacing w:before="0" w:after="120" w:line="339" w:lineRule="exact"/>
        <w:ind w:left="520" w:right="0" w:firstLine="460"/>
        <w:jc w:val="both"/>
      </w:pPr>
      <w:bookmarkStart w:id="1438" w:name="bookmark1443"/>
      <w:r>
        <w:rPr>
          <w:color w:val="000000"/>
          <w:spacing w:val="0"/>
          <w:w w:val="100"/>
          <w:position w:val="0"/>
          <w:sz w:val="22"/>
          <w:szCs w:val="22"/>
        </w:rPr>
        <w:t>（</w:t>
      </w:r>
      <w:bookmarkEnd w:id="1438"/>
      <w:r>
        <w:rPr>
          <w:rFonts w:ascii="Times New Roman" w:hAnsi="Times New Roman" w:eastAsia="Times New Roman" w:cs="Times New Roman"/>
          <w:color w:val="000000"/>
          <w:spacing w:val="0"/>
          <w:w w:val="100"/>
          <w:position w:val="0"/>
          <w:sz w:val="22"/>
          <w:szCs w:val="22"/>
        </w:rPr>
        <w:t>6）</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方便的绘图功能。</w:t>
      </w:r>
      <w:r>
        <w:rPr>
          <w:rFonts w:ascii="Times New Roman" w:hAnsi="Times New Roman" w:eastAsia="Times New Roman" w:cs="Times New Roman"/>
          <w:color w:val="000000"/>
          <w:spacing w:val="0"/>
          <w:w w:val="100"/>
          <w:position w:val="0"/>
          <w:sz w:val="22"/>
          <w:szCs w:val="22"/>
          <w:lang w:val="en-US" w:eastAsia="en-US" w:bidi="en-US"/>
        </w:rPr>
        <w:t>Matlab</w:t>
      </w:r>
      <w:r>
        <w:rPr>
          <w:color w:val="000000"/>
          <w:spacing w:val="0"/>
          <w:w w:val="100"/>
          <w:position w:val="0"/>
        </w:rPr>
        <w:t>的绘图是十分方便的，它有一系列绘图函数（命令），使 用时只需调用不同的绘图函数（命令），在图上标出图题、</w:t>
      </w:r>
      <w:r>
        <w:rPr>
          <w:rFonts w:ascii="Times New Roman" w:hAnsi="Times New Roman" w:eastAsia="Times New Roman" w:cs="Times New Roman"/>
          <w:color w:val="000000"/>
          <w:spacing w:val="0"/>
          <w:w w:val="100"/>
          <w:position w:val="0"/>
          <w:sz w:val="22"/>
          <w:szCs w:val="22"/>
          <w:lang w:val="en-US" w:eastAsia="en-US" w:bidi="en-US"/>
        </w:rPr>
        <w:t>XY</w:t>
      </w:r>
      <w:r>
        <w:rPr>
          <w:color w:val="000000"/>
          <w:spacing w:val="0"/>
          <w:w w:val="100"/>
          <w:position w:val="0"/>
        </w:rPr>
        <w:t>轴标注，表格绘制也只需调用 相应的命令，简单易行。另外，在调用绘图函数时调整自变量可绘出不变颜色的点、线、复线 或多重线。</w:t>
      </w:r>
    </w:p>
    <w:p>
      <w:pPr>
        <w:pStyle w:val="27"/>
        <w:keepNext w:val="0"/>
        <w:keepLines w:val="0"/>
        <w:widowControl w:val="0"/>
        <w:numPr>
          <w:ilvl w:val="0"/>
          <w:numId w:val="220"/>
        </w:numPr>
        <w:shd w:val="clear" w:color="auto" w:fill="auto"/>
        <w:tabs>
          <w:tab w:val="left" w:pos="1340"/>
        </w:tabs>
        <w:bidi w:val="0"/>
        <w:spacing w:before="0" w:after="0" w:line="331" w:lineRule="auto"/>
        <w:ind w:left="0" w:right="0" w:firstLine="980"/>
        <w:jc w:val="left"/>
      </w:pPr>
      <w:bookmarkStart w:id="1439" w:name="bookmark1444"/>
      <w:bookmarkEnd w:id="1439"/>
      <w:r>
        <w:rPr>
          <w:rFonts w:ascii="Times New Roman" w:hAnsi="Times New Roman" w:eastAsia="Times New Roman" w:cs="Times New Roman"/>
          <w:b/>
          <w:bCs/>
          <w:color w:val="000000"/>
          <w:spacing w:val="0"/>
          <w:w w:val="100"/>
          <w:position w:val="0"/>
          <w:lang w:val="en-US" w:eastAsia="en-US" w:bidi="en-US"/>
        </w:rPr>
        <w:t>SPSS</w:t>
      </w:r>
    </w:p>
    <w:p>
      <w:pPr>
        <w:pStyle w:val="15"/>
        <w:keepNext w:val="0"/>
        <w:keepLines w:val="0"/>
        <w:widowControl w:val="0"/>
        <w:shd w:val="clear" w:color="auto" w:fill="auto"/>
        <w:bidi w:val="0"/>
        <w:spacing w:before="0" w:after="0" w:line="359" w:lineRule="exact"/>
        <w:ind w:left="520" w:right="0" w:firstLine="460"/>
        <w:jc w:val="both"/>
      </w:pPr>
      <w:r>
        <w:rPr>
          <w:rFonts w:ascii="Times New Roman" w:hAnsi="Times New Roman" w:eastAsia="Times New Roman" w:cs="Times New Roman"/>
          <w:color w:val="000000"/>
          <w:spacing w:val="0"/>
          <w:w w:val="100"/>
          <w:position w:val="0"/>
          <w:sz w:val="22"/>
          <w:szCs w:val="22"/>
          <w:lang w:val="en-US" w:eastAsia="en-US" w:bidi="en-US"/>
        </w:rPr>
        <w:t xml:space="preserve">SPSS </w:t>
      </w:r>
      <w:r>
        <w:rPr>
          <w:color w:val="000000"/>
          <w:spacing w:val="0"/>
          <w:w w:val="100"/>
          <w:position w:val="0"/>
        </w:rPr>
        <w:t xml:space="preserve">是 </w:t>
      </w:r>
      <w:r>
        <w:rPr>
          <w:rFonts w:ascii="Times New Roman" w:hAnsi="Times New Roman" w:eastAsia="Times New Roman" w:cs="Times New Roman"/>
          <w:color w:val="000000"/>
          <w:spacing w:val="0"/>
          <w:w w:val="100"/>
          <w:position w:val="0"/>
          <w:sz w:val="22"/>
          <w:szCs w:val="22"/>
          <w:lang w:val="en-US" w:eastAsia="en-US" w:bidi="en-US"/>
        </w:rPr>
        <w:t>Statistical Package for the Social Science（</w:t>
      </w:r>
      <w:r>
        <w:rPr>
          <w:color w:val="000000"/>
          <w:spacing w:val="0"/>
          <w:w w:val="100"/>
          <w:position w:val="0"/>
        </w:rPr>
        <w:t>社会科学统计软件包）的简称，是一 种集成化的计算机数据处理应用软件，是世界上最早的统计分析软件。</w:t>
      </w:r>
    </w:p>
    <w:p>
      <w:pPr>
        <w:pStyle w:val="15"/>
        <w:keepNext w:val="0"/>
        <w:keepLines w:val="0"/>
        <w:widowControl w:val="0"/>
        <w:shd w:val="clear" w:color="auto" w:fill="auto"/>
        <w:bidi w:val="0"/>
        <w:spacing w:before="0" w:after="0" w:line="339" w:lineRule="exact"/>
        <w:ind w:left="520" w:right="0" w:firstLine="460"/>
        <w:jc w:val="both"/>
      </w:pPr>
      <w:r>
        <w:rPr>
          <w:rFonts w:ascii="Times New Roman" w:hAnsi="Times New Roman" w:eastAsia="Times New Roman" w:cs="Times New Roman"/>
          <w:color w:val="000000"/>
          <w:spacing w:val="0"/>
          <w:w w:val="100"/>
          <w:position w:val="0"/>
          <w:sz w:val="22"/>
          <w:szCs w:val="22"/>
          <w:lang w:val="en-US" w:eastAsia="en-US" w:bidi="en-US"/>
        </w:rPr>
        <w:t>SPSS</w:t>
      </w:r>
      <w:r>
        <w:rPr>
          <w:color w:val="000000"/>
          <w:spacing w:val="0"/>
          <w:w w:val="100"/>
          <w:position w:val="0"/>
        </w:rPr>
        <w:t>集数据录入、数据编辑、数据管理、统计分析、报表制作以及图形绘制为一体，功 能非常强大，可针对整体的大型统计项目提供完善的解决方案。</w:t>
      </w:r>
    </w:p>
    <w:p>
      <w:pPr>
        <w:pStyle w:val="15"/>
        <w:keepNext w:val="0"/>
        <w:keepLines w:val="0"/>
        <w:widowControl w:val="0"/>
        <w:shd w:val="clear" w:color="auto" w:fill="auto"/>
        <w:bidi w:val="0"/>
        <w:spacing w:before="0" w:after="0" w:line="336" w:lineRule="exact"/>
        <w:ind w:left="0" w:right="0" w:firstLine="980"/>
        <w:jc w:val="left"/>
      </w:pPr>
      <w:r>
        <w:rPr>
          <w:rFonts w:ascii="Times New Roman" w:hAnsi="Times New Roman" w:eastAsia="Times New Roman" w:cs="Times New Roman"/>
          <w:color w:val="000000"/>
          <w:spacing w:val="0"/>
          <w:w w:val="100"/>
          <w:position w:val="0"/>
          <w:sz w:val="22"/>
          <w:szCs w:val="22"/>
          <w:lang w:val="en-US" w:eastAsia="en-US" w:bidi="en-US"/>
        </w:rPr>
        <w:t>SPSS</w:t>
      </w:r>
      <w:r>
        <w:rPr>
          <w:color w:val="000000"/>
          <w:spacing w:val="0"/>
          <w:w w:val="100"/>
          <w:position w:val="0"/>
        </w:rPr>
        <w:t>具有以下特点：</w:t>
      </w:r>
    </w:p>
    <w:p>
      <w:pPr>
        <w:pStyle w:val="15"/>
        <w:keepNext w:val="0"/>
        <w:keepLines w:val="0"/>
        <w:widowControl w:val="0"/>
        <w:shd w:val="clear" w:color="auto" w:fill="auto"/>
        <w:tabs>
          <w:tab w:val="left" w:pos="1388"/>
        </w:tabs>
        <w:bidi w:val="0"/>
        <w:spacing w:before="0" w:after="0" w:line="325" w:lineRule="exact"/>
        <w:ind w:left="520" w:right="0" w:firstLine="460"/>
        <w:jc w:val="both"/>
      </w:pPr>
      <w:bookmarkStart w:id="1440" w:name="bookmark1445"/>
      <w:r>
        <w:rPr>
          <w:rFonts w:ascii="Times New Roman" w:hAnsi="Times New Roman" w:eastAsia="Times New Roman" w:cs="Times New Roman"/>
          <w:color w:val="000000"/>
          <w:spacing w:val="0"/>
          <w:w w:val="100"/>
          <w:position w:val="0"/>
          <w:sz w:val="22"/>
          <w:szCs w:val="22"/>
        </w:rPr>
        <w:t>（</w:t>
      </w:r>
      <w:bookmarkEnd w:id="1440"/>
      <w:r>
        <w:rPr>
          <w:rFonts w:ascii="Times New Roman" w:hAnsi="Times New Roman" w:eastAsia="Times New Roman" w:cs="Times New Roman"/>
          <w:color w:val="000000"/>
          <w:spacing w:val="0"/>
          <w:w w:val="100"/>
          <w:position w:val="0"/>
          <w:sz w:val="22"/>
          <w:szCs w:val="22"/>
        </w:rPr>
        <w:t>1）</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工作界面友好完善、布局合理且操作简便，大部分统计分析过程可以借助鼠标，通 过菜单命令的选择、对话框的参数设置，单击功能按钮来完成,不需要用户记忆大量的操作 命令。菜单分类合理，并且可以灵活编辑菜单以及设置工具栏。</w:t>
      </w:r>
    </w:p>
    <w:p>
      <w:pPr>
        <w:pStyle w:val="15"/>
        <w:keepNext w:val="0"/>
        <w:keepLines w:val="0"/>
        <w:widowControl w:val="0"/>
        <w:shd w:val="clear" w:color="auto" w:fill="auto"/>
        <w:tabs>
          <w:tab w:val="left" w:pos="1384"/>
        </w:tabs>
        <w:bidi w:val="0"/>
        <w:spacing w:before="0" w:after="0" w:line="325" w:lineRule="exact"/>
        <w:ind w:left="520" w:right="0" w:firstLine="460"/>
        <w:jc w:val="both"/>
      </w:pPr>
      <w:bookmarkStart w:id="1441" w:name="bookmark1446"/>
      <w:r>
        <w:rPr>
          <w:color w:val="000000"/>
          <w:spacing w:val="0"/>
          <w:w w:val="100"/>
          <w:position w:val="0"/>
          <w:sz w:val="22"/>
          <w:szCs w:val="22"/>
        </w:rPr>
        <w:t>（</w:t>
      </w:r>
      <w:bookmarkEnd w:id="1441"/>
      <w:r>
        <w:rPr>
          <w:rFonts w:ascii="Times New Roman" w:hAnsi="Times New Roman" w:eastAsia="Times New Roman" w:cs="Times New Roman"/>
          <w:color w:val="000000"/>
          <w:spacing w:val="0"/>
          <w:w w:val="100"/>
          <w:position w:val="0"/>
          <w:sz w:val="22"/>
          <w:szCs w:val="22"/>
        </w:rPr>
        <w:t>2）</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具有完善的数据转换接口，可以方便地与</w:t>
      </w:r>
      <w:r>
        <w:rPr>
          <w:rFonts w:ascii="Times New Roman" w:hAnsi="Times New Roman" w:eastAsia="Times New Roman" w:cs="Times New Roman"/>
          <w:color w:val="000000"/>
          <w:spacing w:val="0"/>
          <w:w w:val="100"/>
          <w:position w:val="0"/>
          <w:sz w:val="22"/>
          <w:szCs w:val="22"/>
          <w:lang w:val="en-US" w:eastAsia="en-US" w:bidi="en-US"/>
        </w:rPr>
        <w:t>Windows</w:t>
      </w:r>
      <w:r>
        <w:rPr>
          <w:color w:val="000000"/>
          <w:spacing w:val="0"/>
          <w:w w:val="100"/>
          <w:position w:val="0"/>
        </w:rPr>
        <w:t>的其他应用程序进行数据共享 和交换。既可以读取</w:t>
      </w:r>
      <w:r>
        <w:rPr>
          <w:rFonts w:ascii="Times New Roman" w:hAnsi="Times New Roman" w:eastAsia="Times New Roman" w:cs="Times New Roman"/>
          <w:color w:val="000000"/>
          <w:spacing w:val="0"/>
          <w:w w:val="100"/>
          <w:position w:val="0"/>
          <w:sz w:val="22"/>
          <w:szCs w:val="22"/>
          <w:lang w:val="en-US" w:eastAsia="en-US" w:bidi="en-US"/>
        </w:rPr>
        <w:t>Excel.FoxPro.Lotus</w:t>
      </w:r>
      <w:r>
        <w:rPr>
          <w:color w:val="000000"/>
          <w:spacing w:val="0"/>
          <w:w w:val="100"/>
          <w:position w:val="0"/>
        </w:rPr>
        <w:t>等电子表格和数据软件产生的数据文件，也可以 读取</w:t>
      </w:r>
      <w:r>
        <w:rPr>
          <w:rFonts w:ascii="Times New Roman" w:hAnsi="Times New Roman" w:eastAsia="Times New Roman" w:cs="Times New Roman"/>
          <w:color w:val="000000"/>
          <w:spacing w:val="0"/>
          <w:w w:val="100"/>
          <w:position w:val="0"/>
          <w:sz w:val="22"/>
          <w:szCs w:val="22"/>
          <w:lang w:val="en-US" w:eastAsia="en-US" w:bidi="en-US"/>
        </w:rPr>
        <w:t>ASCII</w:t>
      </w:r>
      <w:r>
        <w:rPr>
          <w:color w:val="000000"/>
          <w:spacing w:val="0"/>
          <w:w w:val="100"/>
          <w:position w:val="0"/>
        </w:rPr>
        <w:t>数据文件。</w:t>
      </w:r>
    </w:p>
    <w:p>
      <w:pPr>
        <w:pStyle w:val="15"/>
        <w:keepNext w:val="0"/>
        <w:keepLines w:val="0"/>
        <w:widowControl w:val="0"/>
        <w:shd w:val="clear" w:color="auto" w:fill="auto"/>
        <w:tabs>
          <w:tab w:val="left" w:pos="1388"/>
        </w:tabs>
        <w:bidi w:val="0"/>
        <w:spacing w:before="0" w:after="0" w:line="325" w:lineRule="exact"/>
        <w:ind w:left="520" w:right="0" w:firstLine="460"/>
        <w:jc w:val="both"/>
      </w:pPr>
      <w:bookmarkStart w:id="1442" w:name="bookmark1447"/>
      <w:r>
        <w:rPr>
          <w:color w:val="000000"/>
          <w:spacing w:val="0"/>
          <w:w w:val="100"/>
          <w:position w:val="0"/>
          <w:sz w:val="22"/>
          <w:szCs w:val="22"/>
        </w:rPr>
        <w:t>（</w:t>
      </w:r>
      <w:bookmarkEnd w:id="1442"/>
      <w:r>
        <w:rPr>
          <w:rFonts w:ascii="Times New Roman" w:hAnsi="Times New Roman" w:eastAsia="Times New Roman" w:cs="Times New Roman"/>
          <w:color w:val="000000"/>
          <w:spacing w:val="0"/>
          <w:w w:val="100"/>
          <w:position w:val="0"/>
          <w:sz w:val="22"/>
          <w:szCs w:val="22"/>
        </w:rPr>
        <w:t>3）</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提供强大的程序编辑能力和二次开发能力，可满足高级用户完成更为复杂的统计 分析任务的需要，具有丰富的内部函数和统计功能。</w:t>
      </w:r>
    </w:p>
    <w:p>
      <w:pPr>
        <w:pStyle w:val="15"/>
        <w:keepNext w:val="0"/>
        <w:keepLines w:val="0"/>
        <w:widowControl w:val="0"/>
        <w:shd w:val="clear" w:color="auto" w:fill="auto"/>
        <w:tabs>
          <w:tab w:val="left" w:pos="1393"/>
        </w:tabs>
        <w:bidi w:val="0"/>
        <w:spacing w:before="0" w:after="120" w:line="349" w:lineRule="exact"/>
        <w:ind w:left="520" w:right="0" w:firstLine="460"/>
        <w:jc w:val="both"/>
      </w:pPr>
      <w:bookmarkStart w:id="1443" w:name="bookmark1448"/>
      <w:r>
        <w:rPr>
          <w:color w:val="000000"/>
          <w:spacing w:val="0"/>
          <w:w w:val="100"/>
          <w:position w:val="0"/>
          <w:sz w:val="22"/>
          <w:szCs w:val="22"/>
        </w:rPr>
        <w:t>（</w:t>
      </w:r>
      <w:bookmarkEnd w:id="1443"/>
      <w:r>
        <w:rPr>
          <w:rFonts w:ascii="Times New Roman" w:hAnsi="Times New Roman" w:eastAsia="Times New Roman" w:cs="Times New Roman"/>
          <w:color w:val="000000"/>
          <w:spacing w:val="0"/>
          <w:w w:val="100"/>
          <w:position w:val="0"/>
          <w:sz w:val="22"/>
          <w:szCs w:val="22"/>
        </w:rPr>
        <w:t>4）</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具有强大的统计图表绘制和编辑功能，图形美观大方，输岀报告形式灵活，编辑方 便易行。</w:t>
      </w:r>
    </w:p>
    <w:p>
      <w:pPr>
        <w:pStyle w:val="27"/>
        <w:keepNext w:val="0"/>
        <w:keepLines w:val="0"/>
        <w:widowControl w:val="0"/>
        <w:numPr>
          <w:ilvl w:val="0"/>
          <w:numId w:val="220"/>
        </w:numPr>
        <w:shd w:val="clear" w:color="auto" w:fill="auto"/>
        <w:tabs>
          <w:tab w:val="left" w:pos="1340"/>
        </w:tabs>
        <w:bidi w:val="0"/>
        <w:spacing w:before="0" w:after="0" w:line="331" w:lineRule="auto"/>
        <w:ind w:left="0" w:right="0" w:firstLine="980"/>
        <w:jc w:val="left"/>
      </w:pPr>
      <w:bookmarkStart w:id="1444" w:name="bookmark1449"/>
      <w:bookmarkEnd w:id="1444"/>
      <w:r>
        <w:rPr>
          <w:rFonts w:ascii="Times New Roman" w:hAnsi="Times New Roman" w:eastAsia="Times New Roman" w:cs="Times New Roman"/>
          <w:b/>
          <w:bCs/>
          <w:color w:val="000000"/>
          <w:spacing w:val="0"/>
          <w:w w:val="100"/>
          <w:position w:val="0"/>
          <w:lang w:val="en-US" w:eastAsia="en-US" w:bidi="en-US"/>
        </w:rPr>
        <w:t>SAS</w:t>
      </w:r>
    </w:p>
    <w:p>
      <w:pPr>
        <w:pStyle w:val="15"/>
        <w:keepNext w:val="0"/>
        <w:keepLines w:val="0"/>
        <w:widowControl w:val="0"/>
        <w:shd w:val="clear" w:color="auto" w:fill="auto"/>
        <w:bidi w:val="0"/>
        <w:spacing w:before="0" w:after="0" w:line="336" w:lineRule="exact"/>
        <w:ind w:left="520" w:right="0" w:firstLine="460"/>
        <w:jc w:val="both"/>
      </w:pPr>
      <w:r>
        <w:rPr>
          <w:rFonts w:ascii="Times New Roman" w:hAnsi="Times New Roman" w:eastAsia="Times New Roman" w:cs="Times New Roman"/>
          <w:color w:val="000000"/>
          <w:spacing w:val="0"/>
          <w:w w:val="100"/>
          <w:position w:val="0"/>
          <w:sz w:val="22"/>
          <w:szCs w:val="22"/>
          <w:lang w:val="en-US" w:eastAsia="en-US" w:bidi="en-US"/>
        </w:rPr>
        <w:t>SAS</w:t>
      </w:r>
      <w:r>
        <w:rPr>
          <w:color w:val="000000"/>
          <w:spacing w:val="0"/>
          <w:w w:val="100"/>
          <w:position w:val="0"/>
        </w:rPr>
        <w:t>是美国</w:t>
      </w:r>
      <w:r>
        <w:rPr>
          <w:rFonts w:ascii="Times New Roman" w:hAnsi="Times New Roman" w:eastAsia="Times New Roman" w:cs="Times New Roman"/>
          <w:color w:val="000000"/>
          <w:spacing w:val="0"/>
          <w:w w:val="100"/>
          <w:position w:val="0"/>
          <w:sz w:val="22"/>
          <w:szCs w:val="22"/>
          <w:lang w:val="en-US" w:eastAsia="en-US" w:bidi="en-US"/>
        </w:rPr>
        <w:t>SAS</w:t>
      </w:r>
      <w:r>
        <w:rPr>
          <w:color w:val="000000"/>
          <w:spacing w:val="0"/>
          <w:w w:val="100"/>
          <w:position w:val="0"/>
        </w:rPr>
        <w:t>软件研究所研制的一套大型集成应用软件系统，它具有完备的数据存 取、管理、分析和展现功能。其创业产品——统计分析系统部分，以应有尽有、包罗万象和强 大精准的数据分析能力一直为业界推崇，被视为最权威的统计分析标准软件。</w:t>
      </w:r>
    </w:p>
    <w:p>
      <w:pPr>
        <w:pStyle w:val="15"/>
        <w:keepNext w:val="0"/>
        <w:keepLines w:val="0"/>
        <w:widowControl w:val="0"/>
        <w:shd w:val="clear" w:color="auto" w:fill="auto"/>
        <w:bidi w:val="0"/>
        <w:spacing w:before="0" w:after="0" w:line="349" w:lineRule="exact"/>
        <w:ind w:left="520" w:right="0" w:firstLine="460"/>
        <w:jc w:val="both"/>
      </w:pPr>
      <w:r>
        <w:rPr>
          <w:color w:val="000000"/>
          <w:spacing w:val="0"/>
          <w:w w:val="100"/>
          <w:position w:val="0"/>
        </w:rPr>
        <w:t>经过多年发展，</w:t>
      </w:r>
      <w:r>
        <w:rPr>
          <w:rFonts w:ascii="Times New Roman" w:hAnsi="Times New Roman" w:eastAsia="Times New Roman" w:cs="Times New Roman"/>
          <w:color w:val="000000"/>
          <w:spacing w:val="0"/>
          <w:w w:val="100"/>
          <w:position w:val="0"/>
          <w:sz w:val="22"/>
          <w:szCs w:val="22"/>
          <w:lang w:val="en-US" w:eastAsia="en-US" w:bidi="en-US"/>
        </w:rPr>
        <w:t>SAS</w:t>
      </w:r>
      <w:r>
        <w:rPr>
          <w:color w:val="000000"/>
          <w:spacing w:val="0"/>
          <w:w w:val="100"/>
          <w:position w:val="0"/>
        </w:rPr>
        <w:t>已被全世界多个国家和地区的科研机构和人员普遍采用，涉及教 育、科研、金融等各个领域。</w:t>
      </w:r>
    </w:p>
    <w:p>
      <w:pPr>
        <w:pStyle w:val="15"/>
        <w:keepNext w:val="0"/>
        <w:keepLines w:val="0"/>
        <w:widowControl w:val="0"/>
        <w:shd w:val="clear" w:color="auto" w:fill="auto"/>
        <w:bidi w:val="0"/>
        <w:spacing w:before="0" w:after="60" w:line="344" w:lineRule="exact"/>
        <w:ind w:left="520" w:right="0" w:firstLine="460"/>
        <w:jc w:val="both"/>
      </w:pPr>
      <w:r>
        <w:rPr>
          <w:rFonts w:ascii="Times New Roman" w:hAnsi="Times New Roman" w:eastAsia="Times New Roman" w:cs="Times New Roman"/>
          <w:color w:val="000000"/>
          <w:spacing w:val="0"/>
          <w:w w:val="100"/>
          <w:position w:val="0"/>
          <w:sz w:val="22"/>
          <w:szCs w:val="22"/>
          <w:lang w:val="en-US" w:eastAsia="en-US" w:bidi="en-US"/>
        </w:rPr>
        <w:t>SAS</w:t>
      </w:r>
      <w:r>
        <w:rPr>
          <w:color w:val="000000"/>
          <w:spacing w:val="0"/>
          <w:w w:val="100"/>
          <w:position w:val="0"/>
        </w:rPr>
        <w:t>以强大的数据管理和同时处理大批数据文件的功能而受到高级用户的欢迎。也 正是因为这个特点，它是最难掌握的软件之一。使用</w:t>
      </w:r>
      <w:r>
        <w:rPr>
          <w:rFonts w:ascii="Times New Roman" w:hAnsi="Times New Roman" w:eastAsia="Times New Roman" w:cs="Times New Roman"/>
          <w:color w:val="000000"/>
          <w:spacing w:val="0"/>
          <w:w w:val="100"/>
          <w:position w:val="0"/>
          <w:sz w:val="22"/>
          <w:szCs w:val="22"/>
          <w:lang w:val="en-US" w:eastAsia="en-US" w:bidi="en-US"/>
        </w:rPr>
        <w:t>SAS</w:t>
      </w:r>
      <w:r>
        <w:rPr>
          <w:color w:val="000000"/>
          <w:spacing w:val="0"/>
          <w:w w:val="100"/>
          <w:position w:val="0"/>
        </w:rPr>
        <w:t>时，需要编写</w:t>
      </w:r>
      <w:r>
        <w:rPr>
          <w:rFonts w:ascii="Times New Roman" w:hAnsi="Times New Roman" w:eastAsia="Times New Roman" w:cs="Times New Roman"/>
          <w:color w:val="000000"/>
          <w:spacing w:val="0"/>
          <w:w w:val="100"/>
          <w:position w:val="0"/>
          <w:sz w:val="22"/>
          <w:szCs w:val="22"/>
          <w:lang w:val="en-US" w:eastAsia="en-US" w:bidi="en-US"/>
        </w:rPr>
        <w:t>SAS</w:t>
      </w:r>
      <w:r>
        <w:rPr>
          <w:color w:val="000000"/>
          <w:spacing w:val="0"/>
          <w:w w:val="100"/>
          <w:position w:val="0"/>
        </w:rPr>
        <w:t>程序来处理数 据，进行分析。如果在一个程序中岀现一个错误，找到并改正这个错误将是困难的。</w:t>
      </w:r>
    </w:p>
    <w:p>
      <w:pPr>
        <w:pStyle w:val="15"/>
        <w:keepNext w:val="0"/>
        <w:keepLines w:val="0"/>
        <w:widowControl w:val="0"/>
        <w:shd w:val="clear" w:color="auto" w:fill="auto"/>
        <w:bidi w:val="0"/>
        <w:spacing w:before="0" w:after="40" w:line="240" w:lineRule="auto"/>
        <w:ind w:left="0" w:right="0" w:firstLine="980"/>
        <w:jc w:val="left"/>
      </w:pPr>
      <w:r>
        <w:rPr>
          <w:rFonts w:ascii="Times New Roman" w:hAnsi="Times New Roman" w:eastAsia="Times New Roman" w:cs="Times New Roman"/>
          <w:color w:val="000000"/>
          <w:spacing w:val="0"/>
          <w:w w:val="100"/>
          <w:position w:val="0"/>
          <w:sz w:val="22"/>
          <w:szCs w:val="22"/>
          <w:lang w:val="en-US" w:eastAsia="en-US" w:bidi="en-US"/>
        </w:rPr>
        <w:t>SAS</w:t>
      </w:r>
      <w:r>
        <w:rPr>
          <w:color w:val="000000"/>
          <w:spacing w:val="0"/>
          <w:w w:val="100"/>
          <w:position w:val="0"/>
        </w:rPr>
        <w:t>具有以下特点：</w:t>
      </w:r>
    </w:p>
    <w:p>
      <w:pPr>
        <w:pStyle w:val="15"/>
        <w:keepNext w:val="0"/>
        <w:keepLines w:val="0"/>
        <w:widowControl w:val="0"/>
        <w:numPr>
          <w:ilvl w:val="0"/>
          <w:numId w:val="222"/>
        </w:numPr>
        <w:shd w:val="clear" w:color="auto" w:fill="auto"/>
        <w:tabs>
          <w:tab w:val="left" w:pos="1833"/>
        </w:tabs>
        <w:bidi w:val="0"/>
        <w:spacing w:before="0" w:after="0" w:line="330" w:lineRule="exact"/>
        <w:ind w:left="920" w:right="0" w:firstLine="460"/>
        <w:jc w:val="both"/>
      </w:pPr>
      <w:bookmarkStart w:id="1445" w:name="bookmark1450"/>
      <w:bookmarkEnd w:id="1445"/>
      <w:r>
        <w:rPr>
          <w:color w:val="000000"/>
          <w:spacing w:val="0"/>
          <w:w w:val="100"/>
          <w:position w:val="0"/>
        </w:rPr>
        <w:t>数据管理。在数据管理方面，</w:t>
      </w:r>
      <w:r>
        <w:rPr>
          <w:rFonts w:ascii="Times New Roman" w:hAnsi="Times New Roman" w:eastAsia="Times New Roman" w:cs="Times New Roman"/>
          <w:color w:val="000000"/>
          <w:spacing w:val="0"/>
          <w:w w:val="100"/>
          <w:position w:val="0"/>
          <w:sz w:val="22"/>
          <w:szCs w:val="22"/>
          <w:lang w:val="en-US" w:eastAsia="en-US" w:bidi="en-US"/>
        </w:rPr>
        <w:t>SAS</w:t>
      </w:r>
      <w:r>
        <w:rPr>
          <w:color w:val="000000"/>
          <w:spacing w:val="0"/>
          <w:w w:val="100"/>
          <w:position w:val="0"/>
        </w:rPr>
        <w:t>是非常强大的，能让用户用任何可能的方式来处 理数据。它包含</w:t>
      </w:r>
      <w:r>
        <w:rPr>
          <w:rFonts w:ascii="Times New Roman" w:hAnsi="Times New Roman" w:eastAsia="Times New Roman" w:cs="Times New Roman"/>
          <w:color w:val="000000"/>
          <w:spacing w:val="0"/>
          <w:w w:val="100"/>
          <w:position w:val="0"/>
          <w:sz w:val="22"/>
          <w:szCs w:val="22"/>
          <w:lang w:val="en-US" w:eastAsia="en-US" w:bidi="en-US"/>
        </w:rPr>
        <w:t>SQL(</w:t>
      </w:r>
      <w:r>
        <w:rPr>
          <w:color w:val="000000"/>
          <w:spacing w:val="0"/>
          <w:w w:val="100"/>
          <w:position w:val="0"/>
        </w:rPr>
        <w:t>结构化査询语言)过程，可以在</w:t>
      </w:r>
      <w:r>
        <w:rPr>
          <w:rFonts w:ascii="Times New Roman" w:hAnsi="Times New Roman" w:eastAsia="Times New Roman" w:cs="Times New Roman"/>
          <w:color w:val="000000"/>
          <w:spacing w:val="0"/>
          <w:w w:val="100"/>
          <w:position w:val="0"/>
          <w:sz w:val="22"/>
          <w:szCs w:val="22"/>
          <w:lang w:val="en-US" w:eastAsia="en-US" w:bidi="en-US"/>
        </w:rPr>
        <w:t>SAS</w:t>
      </w:r>
      <w:r>
        <w:rPr>
          <w:color w:val="000000"/>
          <w:spacing w:val="0"/>
          <w:w w:val="100"/>
          <w:position w:val="0"/>
        </w:rPr>
        <w:t>数据中使用</w:t>
      </w:r>
      <w:r>
        <w:rPr>
          <w:rFonts w:ascii="Times New Roman" w:hAnsi="Times New Roman" w:eastAsia="Times New Roman" w:cs="Times New Roman"/>
          <w:color w:val="000000"/>
          <w:spacing w:val="0"/>
          <w:w w:val="100"/>
          <w:position w:val="0"/>
          <w:sz w:val="22"/>
          <w:szCs w:val="22"/>
          <w:lang w:val="en-US" w:eastAsia="en-US" w:bidi="en-US"/>
        </w:rPr>
        <w:t>SQL</w:t>
      </w:r>
      <w:r>
        <w:rPr>
          <w:color w:val="000000"/>
          <w:spacing w:val="0"/>
          <w:w w:val="100"/>
          <w:position w:val="0"/>
        </w:rPr>
        <w:t>査询。但是要 学习并掌握</w:t>
      </w:r>
      <w:r>
        <w:rPr>
          <w:rFonts w:ascii="Times New Roman" w:hAnsi="Times New Roman" w:eastAsia="Times New Roman" w:cs="Times New Roman"/>
          <w:color w:val="000000"/>
          <w:spacing w:val="0"/>
          <w:w w:val="100"/>
          <w:position w:val="0"/>
          <w:sz w:val="22"/>
          <w:szCs w:val="22"/>
          <w:lang w:val="en-US" w:eastAsia="en-US" w:bidi="en-US"/>
        </w:rPr>
        <w:t>SAS</w:t>
      </w:r>
      <w:r>
        <w:rPr>
          <w:color w:val="000000"/>
          <w:spacing w:val="0"/>
          <w:w w:val="100"/>
          <w:position w:val="0"/>
        </w:rPr>
        <w:t>软件的数据管理需要很长的时间。然而，</w:t>
      </w:r>
      <w:r>
        <w:rPr>
          <w:rFonts w:ascii="Times New Roman" w:hAnsi="Times New Roman" w:eastAsia="Times New Roman" w:cs="Times New Roman"/>
          <w:color w:val="000000"/>
          <w:spacing w:val="0"/>
          <w:w w:val="100"/>
          <w:position w:val="0"/>
          <w:sz w:val="22"/>
          <w:szCs w:val="22"/>
          <w:lang w:val="en-US" w:eastAsia="en-US" w:bidi="en-US"/>
        </w:rPr>
        <w:t>SAS</w:t>
      </w:r>
      <w:r>
        <w:rPr>
          <w:color w:val="000000"/>
          <w:spacing w:val="0"/>
          <w:w w:val="100"/>
          <w:position w:val="0"/>
        </w:rPr>
        <w:t>可以同时处理多个数据文 件，使这项工作变得容易。它可以处理的变量能够达到</w:t>
      </w:r>
      <w:r>
        <w:rPr>
          <w:rFonts w:ascii="Times New Roman" w:hAnsi="Times New Roman" w:eastAsia="Times New Roman" w:cs="Times New Roman"/>
          <w:color w:val="000000"/>
          <w:spacing w:val="0"/>
          <w:w w:val="100"/>
          <w:position w:val="0"/>
          <w:sz w:val="22"/>
          <w:szCs w:val="22"/>
        </w:rPr>
        <w:t>32 768</w:t>
      </w:r>
      <w:r>
        <w:rPr>
          <w:color w:val="000000"/>
          <w:spacing w:val="0"/>
          <w:w w:val="100"/>
          <w:position w:val="0"/>
        </w:rPr>
        <w:t>个，其能够处理的记录条数</w:t>
      </w:r>
    </w:p>
    <w:p>
      <w:pPr>
        <w:pStyle w:val="15"/>
        <w:keepNext w:val="0"/>
        <w:keepLines w:val="0"/>
        <w:widowControl w:val="0"/>
        <w:shd w:val="clear" w:color="auto" w:fill="auto"/>
        <w:tabs>
          <w:tab w:val="left" w:pos="848"/>
        </w:tabs>
        <w:bidi w:val="0"/>
        <w:spacing w:before="0" w:after="0" w:line="330" w:lineRule="exact"/>
        <w:ind w:left="0" w:right="0" w:firstLine="380"/>
        <w:jc w:val="both"/>
      </w:pPr>
      <w:r>
        <w:rPr>
          <w:rFonts w:ascii="Times New Roman" w:hAnsi="Times New Roman" w:eastAsia="Times New Roman" w:cs="Times New Roman"/>
          <w:color w:val="000000"/>
          <w:spacing w:val="0"/>
          <w:w w:val="100"/>
          <w:position w:val="0"/>
          <w:lang w:val="en-US" w:eastAsia="en-US" w:bidi="en-US"/>
        </w:rPr>
        <w:t>♦</w:t>
      </w:r>
      <w:r>
        <w:rPr>
          <w:color w:val="000000"/>
          <w:spacing w:val="0"/>
          <w:w w:val="100"/>
          <w:position w:val="0"/>
          <w:lang w:val="en-US" w:eastAsia="en-US" w:bidi="en-US"/>
        </w:rPr>
        <w:tab/>
      </w:r>
      <w:r>
        <w:rPr>
          <w:color w:val="000000"/>
          <w:spacing w:val="0"/>
          <w:w w:val="100"/>
          <w:position w:val="0"/>
        </w:rPr>
        <w:t>只受限于用户的硬盘空间所允许的最大数量。</w:t>
      </w:r>
    </w:p>
    <w:p>
      <w:pPr>
        <w:pStyle w:val="15"/>
        <w:keepNext w:val="0"/>
        <w:keepLines w:val="0"/>
        <w:widowControl w:val="0"/>
        <w:numPr>
          <w:ilvl w:val="0"/>
          <w:numId w:val="222"/>
        </w:numPr>
        <w:shd w:val="clear" w:color="auto" w:fill="auto"/>
        <w:tabs>
          <w:tab w:val="left" w:pos="1838"/>
        </w:tabs>
        <w:bidi w:val="0"/>
        <w:spacing w:before="0" w:after="0" w:line="330" w:lineRule="exact"/>
        <w:ind w:left="920" w:right="0" w:firstLine="460"/>
        <w:jc w:val="both"/>
      </w:pPr>
      <w:bookmarkStart w:id="1446" w:name="bookmark1451"/>
      <w:bookmarkEnd w:id="1446"/>
      <w:r>
        <w:rPr>
          <w:color w:val="000000"/>
          <w:spacing w:val="0"/>
          <w:w w:val="100"/>
          <w:position w:val="0"/>
        </w:rPr>
        <w:t>统计分析。</w:t>
      </w:r>
      <w:r>
        <w:rPr>
          <w:rFonts w:ascii="Times New Roman" w:hAnsi="Times New Roman" w:eastAsia="Times New Roman" w:cs="Times New Roman"/>
          <w:color w:val="000000"/>
          <w:spacing w:val="0"/>
          <w:w w:val="100"/>
          <w:position w:val="0"/>
          <w:sz w:val="22"/>
          <w:szCs w:val="22"/>
          <w:lang w:val="en-US" w:eastAsia="en-US" w:bidi="en-US"/>
        </w:rPr>
        <w:t>SAS</w:t>
      </w:r>
      <w:r>
        <w:rPr>
          <w:color w:val="000000"/>
          <w:spacing w:val="0"/>
          <w:w w:val="100"/>
          <w:position w:val="0"/>
        </w:rPr>
        <w:t>能够进行大多数统计分析(回归分析</w:t>
      </w:r>
      <w:r>
        <w:rPr>
          <w:rFonts w:ascii="Times New Roman" w:hAnsi="Times New Roman" w:eastAsia="Times New Roman" w:cs="Times New Roman"/>
          <w:color w:val="000000"/>
          <w:spacing w:val="0"/>
          <w:w w:val="100"/>
          <w:position w:val="0"/>
          <w:sz w:val="22"/>
          <w:szCs w:val="22"/>
          <w:lang w:val="en-US" w:eastAsia="en-US" w:bidi="en-US"/>
        </w:rPr>
        <w:t>.logistic</w:t>
      </w:r>
      <w:r>
        <w:rPr>
          <w:color w:val="000000"/>
          <w:spacing w:val="0"/>
          <w:w w:val="100"/>
          <w:position w:val="0"/>
        </w:rPr>
        <w:t>回归、生存分析、方 差分析、因子分析、多变量分析)。</w:t>
      </w:r>
      <w:r>
        <w:rPr>
          <w:rFonts w:ascii="Times New Roman" w:hAnsi="Times New Roman" w:eastAsia="Times New Roman" w:cs="Times New Roman"/>
          <w:color w:val="000000"/>
          <w:spacing w:val="0"/>
          <w:w w:val="100"/>
          <w:position w:val="0"/>
          <w:sz w:val="22"/>
          <w:szCs w:val="22"/>
          <w:lang w:val="en-US" w:eastAsia="en-US" w:bidi="en-US"/>
        </w:rPr>
        <w:t>SAS</w:t>
      </w:r>
      <w:r>
        <w:rPr>
          <w:color w:val="000000"/>
          <w:spacing w:val="0"/>
          <w:w w:val="100"/>
          <w:position w:val="0"/>
        </w:rPr>
        <w:t>的最优之处可能在于它的方差分析、混合模型分析 和多变量分析，而它的劣势主要是有序和多元</w:t>
      </w:r>
      <w:r>
        <w:rPr>
          <w:rFonts w:ascii="Times New Roman" w:hAnsi="Times New Roman" w:eastAsia="Times New Roman" w:cs="Times New Roman"/>
          <w:color w:val="000000"/>
          <w:spacing w:val="0"/>
          <w:w w:val="100"/>
          <w:position w:val="0"/>
          <w:sz w:val="22"/>
          <w:szCs w:val="22"/>
          <w:lang w:val="en-US" w:eastAsia="en-US" w:bidi="en-US"/>
        </w:rPr>
        <w:t>logistic</w:t>
      </w:r>
      <w:r>
        <w:rPr>
          <w:color w:val="000000"/>
          <w:spacing w:val="0"/>
          <w:w w:val="100"/>
          <w:position w:val="0"/>
        </w:rPr>
        <w:t>回归(因为这些命令很难)以及稳健 方法(它难以完成稳健回归和其他稳健方法)。</w:t>
      </w:r>
    </w:p>
    <w:p>
      <w:pPr>
        <w:pStyle w:val="15"/>
        <w:keepNext w:val="0"/>
        <w:keepLines w:val="0"/>
        <w:widowControl w:val="0"/>
        <w:numPr>
          <w:ilvl w:val="0"/>
          <w:numId w:val="222"/>
        </w:numPr>
        <w:shd w:val="clear" w:color="auto" w:fill="auto"/>
        <w:tabs>
          <w:tab w:val="left" w:pos="1833"/>
        </w:tabs>
        <w:bidi w:val="0"/>
        <w:spacing w:before="0" w:after="320" w:line="329" w:lineRule="exact"/>
        <w:ind w:left="920" w:right="0" w:firstLine="460"/>
        <w:jc w:val="both"/>
      </w:pPr>
      <w:bookmarkStart w:id="1447" w:name="bookmark1452"/>
      <w:bookmarkEnd w:id="1447"/>
      <w:r>
        <w:rPr>
          <w:color w:val="000000"/>
          <w:spacing w:val="0"/>
          <w:w w:val="100"/>
          <w:position w:val="0"/>
        </w:rPr>
        <w:t>绘图功能。在所有的统计软件中，</w:t>
      </w:r>
      <w:r>
        <w:rPr>
          <w:rFonts w:ascii="Times New Roman" w:hAnsi="Times New Roman" w:eastAsia="Times New Roman" w:cs="Times New Roman"/>
          <w:color w:val="000000"/>
          <w:spacing w:val="0"/>
          <w:w w:val="100"/>
          <w:position w:val="0"/>
          <w:sz w:val="22"/>
          <w:szCs w:val="22"/>
          <w:lang w:val="en-US" w:eastAsia="en-US" w:bidi="en-US"/>
        </w:rPr>
        <w:t>SAS</w:t>
      </w:r>
      <w:r>
        <w:rPr>
          <w:color w:val="000000"/>
          <w:spacing w:val="0"/>
          <w:w w:val="100"/>
          <w:position w:val="0"/>
        </w:rPr>
        <w:t>有最强大的绘图工具，由</w:t>
      </w:r>
      <w:r>
        <w:rPr>
          <w:rFonts w:ascii="Times New Roman" w:hAnsi="Times New Roman" w:eastAsia="Times New Roman" w:cs="Times New Roman"/>
          <w:color w:val="000000"/>
          <w:spacing w:val="0"/>
          <w:w w:val="100"/>
          <w:position w:val="0"/>
          <w:sz w:val="22"/>
          <w:szCs w:val="22"/>
          <w:lang w:val="en-US" w:eastAsia="en-US" w:bidi="en-US"/>
        </w:rPr>
        <w:t>SAS/Graph</w:t>
      </w:r>
      <w:r>
        <w:rPr>
          <w:color w:val="000000"/>
          <w:spacing w:val="0"/>
          <w:w w:val="100"/>
          <w:position w:val="0"/>
        </w:rPr>
        <w:t>模块 提供。然而,</w:t>
      </w:r>
      <w:r>
        <w:rPr>
          <w:rFonts w:ascii="Times New Roman" w:hAnsi="Times New Roman" w:eastAsia="Times New Roman" w:cs="Times New Roman"/>
          <w:color w:val="000000"/>
          <w:spacing w:val="0"/>
          <w:w w:val="100"/>
          <w:position w:val="0"/>
          <w:sz w:val="22"/>
          <w:szCs w:val="22"/>
          <w:lang w:val="en-US" w:eastAsia="en-US" w:bidi="en-US"/>
        </w:rPr>
        <w:t>SAS/Graph</w:t>
      </w:r>
      <w:r>
        <w:rPr>
          <w:color w:val="000000"/>
          <w:spacing w:val="0"/>
          <w:w w:val="100"/>
          <w:position w:val="0"/>
        </w:rPr>
        <w:t>模块是非常专业而复杂的，图形的制作主要使用程序语言。</w:t>
      </w:r>
    </w:p>
    <w:p>
      <w:pPr>
        <w:pStyle w:val="11"/>
        <w:keepNext/>
        <w:keepLines/>
        <w:widowControl w:val="0"/>
        <w:shd w:val="clear" w:color="auto" w:fill="auto"/>
        <w:bidi w:val="0"/>
        <w:spacing w:before="0" w:line="240" w:lineRule="auto"/>
        <w:ind w:left="0" w:right="0" w:firstLine="920"/>
        <w:jc w:val="left"/>
        <w:rPr>
          <w:sz w:val="32"/>
          <w:szCs w:val="32"/>
        </w:rPr>
      </w:pPr>
      <w:bookmarkStart w:id="1448" w:name="bookmark1453"/>
      <w:bookmarkStart w:id="1449" w:name="bookmark1454"/>
      <w:bookmarkStart w:id="1450" w:name="bookmark1455"/>
      <w:r>
        <w:rPr>
          <w:rFonts w:ascii="Times New Roman" w:hAnsi="Times New Roman" w:eastAsia="Times New Roman" w:cs="Times New Roman"/>
          <w:b/>
          <w:bCs/>
          <w:color w:val="000000"/>
          <w:spacing w:val="0"/>
          <w:w w:val="100"/>
          <w:position w:val="0"/>
          <w:sz w:val="32"/>
          <w:szCs w:val="32"/>
          <w:lang w:val="en-US" w:eastAsia="en-US" w:bidi="en-US"/>
        </w:rPr>
        <w:t>8.</w:t>
      </w:r>
      <w:r>
        <w:rPr>
          <w:rFonts w:ascii="Times New Roman" w:hAnsi="Times New Roman" w:eastAsia="Times New Roman" w:cs="Times New Roman"/>
          <w:b/>
          <w:bCs/>
          <w:color w:val="000000"/>
          <w:spacing w:val="0"/>
          <w:w w:val="100"/>
          <w:position w:val="0"/>
          <w:sz w:val="32"/>
          <w:szCs w:val="32"/>
        </w:rPr>
        <w:t xml:space="preserve">5 </w:t>
      </w:r>
      <w:r>
        <w:rPr>
          <w:rFonts w:ascii="Times New Roman" w:hAnsi="Times New Roman" w:eastAsia="Times New Roman" w:cs="Times New Roman"/>
          <w:b/>
          <w:bCs/>
          <w:color w:val="000000"/>
          <w:spacing w:val="0"/>
          <w:w w:val="100"/>
          <w:position w:val="0"/>
          <w:sz w:val="32"/>
          <w:szCs w:val="32"/>
          <w:lang w:val="en-US" w:eastAsia="en-US" w:bidi="en-US"/>
        </w:rPr>
        <w:t>Hadoop</w:t>
      </w:r>
      <w:bookmarkEnd w:id="1448"/>
      <w:bookmarkEnd w:id="1449"/>
      <w:bookmarkEnd w:id="1450"/>
    </w:p>
    <w:p>
      <w:pPr>
        <w:pStyle w:val="27"/>
        <w:keepNext w:val="0"/>
        <w:keepLines w:val="0"/>
        <w:widowControl w:val="0"/>
        <w:numPr>
          <w:ilvl w:val="0"/>
          <w:numId w:val="223"/>
        </w:numPr>
        <w:shd w:val="clear" w:color="auto" w:fill="auto"/>
        <w:tabs>
          <w:tab w:val="left" w:pos="1959"/>
        </w:tabs>
        <w:bidi w:val="0"/>
        <w:spacing w:before="0" w:after="320" w:line="240" w:lineRule="auto"/>
        <w:ind w:left="1360" w:right="0" w:firstLine="0"/>
        <w:jc w:val="both"/>
        <w:rPr>
          <w:sz w:val="24"/>
          <w:szCs w:val="24"/>
        </w:rPr>
      </w:pPr>
      <w:bookmarkStart w:id="1451" w:name="bookmark1456"/>
      <w:bookmarkEnd w:id="1451"/>
      <w:r>
        <w:rPr>
          <w:rFonts w:ascii="Times New Roman" w:hAnsi="Times New Roman" w:eastAsia="Times New Roman" w:cs="Times New Roman"/>
          <w:b/>
          <w:bCs/>
          <w:color w:val="000000"/>
          <w:spacing w:val="0"/>
          <w:w w:val="100"/>
          <w:position w:val="0"/>
          <w:sz w:val="22"/>
          <w:szCs w:val="22"/>
          <w:lang w:val="zh-TW" w:eastAsia="zh-TW" w:bidi="zh-TW"/>
        </w:rPr>
        <w:t xml:space="preserve">1 </w:t>
      </w:r>
      <w:r>
        <w:rPr>
          <w:rFonts w:ascii="宋体" w:hAnsi="宋体" w:eastAsia="宋体" w:cs="宋体"/>
          <w:color w:val="000000"/>
          <w:spacing w:val="0"/>
          <w:w w:val="100"/>
          <w:position w:val="0"/>
          <w:sz w:val="24"/>
          <w:szCs w:val="24"/>
          <w:lang w:val="zh-TW" w:eastAsia="zh-TW" w:bidi="zh-TW"/>
        </w:rPr>
        <w:t>简介</w:t>
      </w:r>
    </w:p>
    <w:p>
      <w:pPr>
        <w:pStyle w:val="15"/>
        <w:keepNext w:val="0"/>
        <w:keepLines w:val="0"/>
        <w:widowControl w:val="0"/>
        <w:shd w:val="clear" w:color="auto" w:fill="auto"/>
        <w:bidi w:val="0"/>
        <w:spacing w:before="0" w:after="0" w:line="329" w:lineRule="exact"/>
        <w:ind w:left="920" w:right="0" w:firstLine="460"/>
        <w:jc w:val="both"/>
      </w:pPr>
      <w:r>
        <w:rPr>
          <w:rFonts w:ascii="Times New Roman" w:hAnsi="Times New Roman" w:eastAsia="Times New Roman" w:cs="Times New Roman"/>
          <w:color w:val="000000"/>
          <w:spacing w:val="0"/>
          <w:w w:val="100"/>
          <w:position w:val="0"/>
          <w:sz w:val="22"/>
          <w:szCs w:val="22"/>
          <w:lang w:val="en-US" w:eastAsia="en-US" w:bidi="en-US"/>
        </w:rPr>
        <w:t>Hadoop</w:t>
      </w:r>
      <w:r>
        <w:rPr>
          <w:color w:val="000000"/>
          <w:spacing w:val="0"/>
          <w:w w:val="100"/>
          <w:position w:val="0"/>
        </w:rPr>
        <w:t>是由</w:t>
      </w:r>
      <w:r>
        <w:rPr>
          <w:rFonts w:ascii="Times New Roman" w:hAnsi="Times New Roman" w:eastAsia="Times New Roman" w:cs="Times New Roman"/>
          <w:color w:val="000000"/>
          <w:spacing w:val="0"/>
          <w:w w:val="100"/>
          <w:position w:val="0"/>
          <w:sz w:val="22"/>
          <w:szCs w:val="22"/>
          <w:lang w:val="en-US" w:eastAsia="en-US" w:bidi="en-US"/>
        </w:rPr>
        <w:t>Apache</w:t>
      </w:r>
      <w:r>
        <w:rPr>
          <w:color w:val="000000"/>
          <w:spacing w:val="0"/>
          <w:w w:val="100"/>
          <w:position w:val="0"/>
        </w:rPr>
        <w:t>基金会开发的分布式系统基础架构。用户可以在不了解分布式 底层细节的情况下开发分布式程序。</w:t>
      </w:r>
      <w:r>
        <w:rPr>
          <w:rFonts w:ascii="Times New Roman" w:hAnsi="Times New Roman" w:eastAsia="Times New Roman" w:cs="Times New Roman"/>
          <w:color w:val="000000"/>
          <w:spacing w:val="0"/>
          <w:w w:val="100"/>
          <w:position w:val="0"/>
          <w:sz w:val="22"/>
          <w:szCs w:val="22"/>
          <w:lang w:val="en-US" w:eastAsia="en-US" w:bidi="en-US"/>
        </w:rPr>
        <w:t>Hadoop</w:t>
      </w:r>
      <w:r>
        <w:rPr>
          <w:color w:val="000000"/>
          <w:spacing w:val="0"/>
          <w:w w:val="100"/>
          <w:position w:val="0"/>
        </w:rPr>
        <w:t>设计理念之一是扩展单一的服务器为成千上 万台计算机的集群，且集群中每一台计算机同时提供本地计算能力和存储能力，充分利用集 群的威力进行高速运算和存储。</w:t>
      </w:r>
    </w:p>
    <w:p>
      <w:pPr>
        <w:pStyle w:val="15"/>
        <w:keepNext w:val="0"/>
        <w:keepLines w:val="0"/>
        <w:widowControl w:val="0"/>
        <w:shd w:val="clear" w:color="auto" w:fill="auto"/>
        <w:bidi w:val="0"/>
        <w:spacing w:before="0" w:after="0" w:line="326" w:lineRule="exact"/>
        <w:ind w:left="920" w:right="0" w:firstLine="460"/>
        <w:jc w:val="both"/>
      </w:pPr>
      <w:r>
        <w:rPr>
          <w:rFonts w:ascii="Times New Roman" w:hAnsi="Times New Roman" w:eastAsia="Times New Roman" w:cs="Times New Roman"/>
          <w:color w:val="000000"/>
          <w:spacing w:val="0"/>
          <w:w w:val="100"/>
          <w:position w:val="0"/>
          <w:sz w:val="22"/>
          <w:szCs w:val="22"/>
          <w:lang w:val="en-US" w:eastAsia="en-US" w:bidi="en-US"/>
        </w:rPr>
        <w:t>Hadoop</w:t>
      </w:r>
      <w:r>
        <w:rPr>
          <w:color w:val="000000"/>
          <w:spacing w:val="0"/>
          <w:w w:val="100"/>
          <w:position w:val="0"/>
        </w:rPr>
        <w:t>实现了一个分布式文件系统(</w:t>
      </w:r>
      <w:r>
        <w:rPr>
          <w:rFonts w:ascii="Times New Roman" w:hAnsi="Times New Roman" w:eastAsia="Times New Roman" w:cs="Times New Roman"/>
          <w:color w:val="000000"/>
          <w:spacing w:val="0"/>
          <w:w w:val="100"/>
          <w:position w:val="0"/>
          <w:sz w:val="22"/>
          <w:szCs w:val="22"/>
          <w:lang w:val="en-US" w:eastAsia="en-US" w:bidi="en-US"/>
        </w:rPr>
        <w:t xml:space="preserve">Hadoop Distributed File System, HDFS) </w:t>
      </w:r>
      <w:r>
        <w:rPr>
          <w:rFonts w:ascii="Times New Roman" w:hAnsi="Times New Roman" w:eastAsia="Times New Roman" w:cs="Times New Roman"/>
          <w:color w:val="000000"/>
          <w:spacing w:val="0"/>
          <w:w w:val="100"/>
          <w:position w:val="0"/>
          <w:sz w:val="22"/>
          <w:szCs w:val="22"/>
          <w:vertAlign w:val="subscript"/>
          <w:lang w:val="en-US" w:eastAsia="en-US" w:bidi="en-US"/>
        </w:rPr>
        <w:t xml:space="preserve">o </w:t>
      </w:r>
      <w:r>
        <w:rPr>
          <w:rFonts w:ascii="Times New Roman" w:hAnsi="Times New Roman" w:eastAsia="Times New Roman" w:cs="Times New Roman"/>
          <w:color w:val="000000"/>
          <w:spacing w:val="0"/>
          <w:w w:val="100"/>
          <w:position w:val="0"/>
          <w:sz w:val="22"/>
          <w:szCs w:val="22"/>
          <w:lang w:val="en-US" w:eastAsia="en-US" w:bidi="en-US"/>
        </w:rPr>
        <w:t>HDFS</w:t>
      </w:r>
      <w:r>
        <w:rPr>
          <w:color w:val="000000"/>
          <w:spacing w:val="0"/>
          <w:w w:val="100"/>
          <w:position w:val="0"/>
        </w:rPr>
        <w:t>有高容错性，并且设计用来部署在低廉的硬件上；而且它提供高吞吐量来访问应用 程序的数据，适合那些有超大数据集的应用程序。</w:t>
      </w:r>
      <w:r>
        <w:rPr>
          <w:rFonts w:ascii="Times New Roman" w:hAnsi="Times New Roman" w:eastAsia="Times New Roman" w:cs="Times New Roman"/>
          <w:color w:val="000000"/>
          <w:spacing w:val="0"/>
          <w:w w:val="100"/>
          <w:position w:val="0"/>
          <w:sz w:val="22"/>
          <w:szCs w:val="22"/>
          <w:lang w:val="en-US" w:eastAsia="en-US" w:bidi="en-US"/>
        </w:rPr>
        <w:t>HDFS</w:t>
      </w:r>
      <w:r>
        <w:rPr>
          <w:color w:val="000000"/>
          <w:spacing w:val="0"/>
          <w:w w:val="100"/>
          <w:position w:val="0"/>
        </w:rPr>
        <w:t xml:space="preserve">放宽了 </w:t>
      </w:r>
      <w:r>
        <w:rPr>
          <w:rFonts w:ascii="Times New Roman" w:hAnsi="Times New Roman" w:eastAsia="Times New Roman" w:cs="Times New Roman"/>
          <w:color w:val="000000"/>
          <w:spacing w:val="0"/>
          <w:w w:val="100"/>
          <w:position w:val="0"/>
          <w:sz w:val="22"/>
          <w:szCs w:val="22"/>
          <w:lang w:val="en-US" w:eastAsia="en-US" w:bidi="en-US"/>
        </w:rPr>
        <w:t>POSIX</w:t>
      </w:r>
      <w:r>
        <w:rPr>
          <w:color w:val="000000"/>
          <w:spacing w:val="0"/>
          <w:w w:val="100"/>
          <w:position w:val="0"/>
        </w:rPr>
        <w:t>的要求，可以以流 的形式访问文件系统中的数据。</w:t>
      </w:r>
      <w:r>
        <w:rPr>
          <w:rFonts w:ascii="Times New Roman" w:hAnsi="Times New Roman" w:eastAsia="Times New Roman" w:cs="Times New Roman"/>
          <w:color w:val="000000"/>
          <w:spacing w:val="0"/>
          <w:w w:val="100"/>
          <w:position w:val="0"/>
          <w:sz w:val="22"/>
          <w:szCs w:val="22"/>
          <w:lang w:val="en-US" w:eastAsia="en-US" w:bidi="en-US"/>
        </w:rPr>
        <w:t>Hadoop</w:t>
      </w:r>
      <w:r>
        <w:rPr>
          <w:color w:val="000000"/>
          <w:spacing w:val="0"/>
          <w:w w:val="100"/>
          <w:position w:val="0"/>
        </w:rPr>
        <w:t>框架最核心的设计是</w:t>
      </w:r>
      <w:r>
        <w:rPr>
          <w:rFonts w:ascii="Times New Roman" w:hAnsi="Times New Roman" w:eastAsia="Times New Roman" w:cs="Times New Roman"/>
          <w:color w:val="000000"/>
          <w:spacing w:val="0"/>
          <w:w w:val="100"/>
          <w:position w:val="0"/>
          <w:sz w:val="22"/>
          <w:szCs w:val="22"/>
          <w:lang w:val="en-US" w:eastAsia="en-US" w:bidi="en-US"/>
        </w:rPr>
        <w:t>HDFS</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MapReduce</w:t>
      </w:r>
      <w:r>
        <w:rPr>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sz w:val="22"/>
          <w:szCs w:val="22"/>
          <w:lang w:val="en-US" w:eastAsia="en-US" w:bidi="en-US"/>
        </w:rPr>
        <w:t>HDFS</w:t>
      </w:r>
      <w:r>
        <w:rPr>
          <w:color w:val="000000"/>
          <w:spacing w:val="0"/>
          <w:w w:val="100"/>
          <w:position w:val="0"/>
        </w:rPr>
        <w:t>为海量的数据提供了存储功能，而</w:t>
      </w:r>
      <w:r>
        <w:rPr>
          <w:rFonts w:ascii="Times New Roman" w:hAnsi="Times New Roman" w:eastAsia="Times New Roman" w:cs="Times New Roman"/>
          <w:color w:val="000000"/>
          <w:spacing w:val="0"/>
          <w:w w:val="100"/>
          <w:position w:val="0"/>
          <w:sz w:val="22"/>
          <w:szCs w:val="22"/>
          <w:lang w:val="en-US" w:eastAsia="en-US" w:bidi="en-US"/>
        </w:rPr>
        <w:t>MapReduce</w:t>
      </w:r>
      <w:r>
        <w:rPr>
          <w:color w:val="000000"/>
          <w:spacing w:val="0"/>
          <w:w w:val="100"/>
          <w:position w:val="0"/>
        </w:rPr>
        <w:t>为海量的数据提供了计算功能。</w:t>
      </w:r>
    </w:p>
    <w:p>
      <w:pPr>
        <w:pStyle w:val="15"/>
        <w:keepNext w:val="0"/>
        <w:keepLines w:val="0"/>
        <w:widowControl w:val="0"/>
        <w:shd w:val="clear" w:color="auto" w:fill="auto"/>
        <w:bidi w:val="0"/>
        <w:spacing w:before="0" w:after="60" w:line="326" w:lineRule="exact"/>
        <w:ind w:left="1360" w:right="0" w:firstLine="0"/>
        <w:jc w:val="both"/>
      </w:pPr>
      <w:r>
        <w:rPr>
          <w:rFonts w:ascii="Times New Roman" w:hAnsi="Times New Roman" w:eastAsia="Times New Roman" w:cs="Times New Roman"/>
          <w:color w:val="000000"/>
          <w:spacing w:val="0"/>
          <w:w w:val="100"/>
          <w:position w:val="0"/>
          <w:sz w:val="22"/>
          <w:szCs w:val="22"/>
          <w:lang w:val="en-US" w:eastAsia="en-US" w:bidi="en-US"/>
        </w:rPr>
        <w:t>Hadoop</w:t>
      </w:r>
      <w:r>
        <w:rPr>
          <w:color w:val="000000"/>
          <w:spacing w:val="0"/>
          <w:w w:val="100"/>
          <w:position w:val="0"/>
        </w:rPr>
        <w:t>目前主要应用于互联网企业，用于数据分析、机器学习、数据挖掘等。</w:t>
      </w:r>
    </w:p>
    <w:p>
      <w:pPr>
        <w:pStyle w:val="27"/>
        <w:keepNext w:val="0"/>
        <w:keepLines w:val="0"/>
        <w:widowControl w:val="0"/>
        <w:numPr>
          <w:ilvl w:val="0"/>
          <w:numId w:val="224"/>
        </w:numPr>
        <w:shd w:val="clear" w:color="auto" w:fill="auto"/>
        <w:tabs>
          <w:tab w:val="left" w:pos="1764"/>
        </w:tabs>
        <w:bidi w:val="0"/>
        <w:spacing w:before="0" w:after="0" w:line="240" w:lineRule="auto"/>
        <w:ind w:left="1360" w:right="0" w:firstLine="0"/>
        <w:jc w:val="both"/>
        <w:rPr>
          <w:sz w:val="24"/>
          <w:szCs w:val="24"/>
        </w:rPr>
      </w:pPr>
      <w:bookmarkStart w:id="1452" w:name="bookmark1457"/>
      <w:bookmarkEnd w:id="1452"/>
      <w:r>
        <w:rPr>
          <w:rFonts w:ascii="Times New Roman" w:hAnsi="Times New Roman" w:eastAsia="Times New Roman" w:cs="Times New Roman"/>
          <w:b/>
          <w:bCs/>
          <w:color w:val="000000"/>
          <w:spacing w:val="0"/>
          <w:w w:val="100"/>
          <w:position w:val="0"/>
          <w:sz w:val="22"/>
          <w:szCs w:val="22"/>
          <w:lang w:val="en-US" w:eastAsia="en-US" w:bidi="en-US"/>
        </w:rPr>
        <w:t xml:space="preserve">Hadoop </w:t>
      </w:r>
      <w:r>
        <w:rPr>
          <w:rFonts w:ascii="宋体" w:hAnsi="宋体" w:eastAsia="宋体" w:cs="宋体"/>
          <w:color w:val="000000"/>
          <w:spacing w:val="0"/>
          <w:w w:val="100"/>
          <w:position w:val="0"/>
          <w:sz w:val="24"/>
          <w:szCs w:val="24"/>
          <w:lang w:val="zh-TW" w:eastAsia="zh-TW" w:bidi="zh-TW"/>
        </w:rPr>
        <w:t>框架</w:t>
      </w:r>
    </w:p>
    <w:p>
      <w:pPr>
        <w:pStyle w:val="15"/>
        <w:keepNext w:val="0"/>
        <w:keepLines w:val="0"/>
        <w:widowControl w:val="0"/>
        <w:shd w:val="clear" w:color="auto" w:fill="auto"/>
        <w:bidi w:val="0"/>
        <w:spacing w:before="0" w:after="0" w:line="336" w:lineRule="exact"/>
        <w:ind w:left="920" w:right="0" w:firstLine="460"/>
        <w:jc w:val="both"/>
      </w:pPr>
      <w:r>
        <w:rPr>
          <w:rFonts w:ascii="Times New Roman" w:hAnsi="Times New Roman" w:eastAsia="Times New Roman" w:cs="Times New Roman"/>
          <w:color w:val="000000"/>
          <w:spacing w:val="0"/>
          <w:w w:val="100"/>
          <w:position w:val="0"/>
          <w:sz w:val="22"/>
          <w:szCs w:val="22"/>
          <w:lang w:val="en-US" w:eastAsia="en-US" w:bidi="en-US"/>
        </w:rPr>
        <w:t>Hadoop</w:t>
      </w:r>
      <w:r>
        <w:rPr>
          <w:color w:val="000000"/>
          <w:spacing w:val="0"/>
          <w:w w:val="100"/>
          <w:position w:val="0"/>
        </w:rPr>
        <w:t>框架是在应用层检测和处理硬件失效问题，而不是依赖于硬件自身来维持高 可用性。在</w:t>
      </w:r>
      <w:r>
        <w:rPr>
          <w:rFonts w:ascii="Times New Roman" w:hAnsi="Times New Roman" w:eastAsia="Times New Roman" w:cs="Times New Roman"/>
          <w:color w:val="000000"/>
          <w:spacing w:val="0"/>
          <w:w w:val="100"/>
          <w:position w:val="0"/>
          <w:sz w:val="22"/>
          <w:szCs w:val="22"/>
          <w:lang w:val="en-US" w:eastAsia="en-US" w:bidi="en-US"/>
        </w:rPr>
        <w:t>Hadoop</w:t>
      </w:r>
      <w:r>
        <w:rPr>
          <w:color w:val="000000"/>
          <w:spacing w:val="0"/>
          <w:w w:val="100"/>
          <w:position w:val="0"/>
        </w:rPr>
        <w:t>框架集群中硬件失效被认为是一种常态，集群的高可用性服务是建立 在整个集群之上的。</w:t>
      </w:r>
    </w:p>
    <w:p>
      <w:pPr>
        <w:pStyle w:val="27"/>
        <w:keepNext w:val="0"/>
        <w:keepLines w:val="0"/>
        <w:widowControl w:val="0"/>
        <w:shd w:val="clear" w:color="auto" w:fill="auto"/>
        <w:bidi w:val="0"/>
        <w:spacing w:before="0" w:after="0" w:line="324" w:lineRule="exact"/>
        <w:ind w:left="920" w:right="0" w:firstLine="460"/>
        <w:jc w:val="both"/>
      </w:pPr>
      <w:r>
        <w:rPr>
          <w:rFonts w:ascii="Times New Roman" w:hAnsi="Times New Roman" w:eastAsia="Times New Roman" w:cs="Times New Roman"/>
          <w:color w:val="000000"/>
          <w:spacing w:val="0"/>
          <w:w w:val="100"/>
          <w:position w:val="0"/>
          <w:lang w:val="en-US" w:eastAsia="en-US" w:bidi="en-US"/>
        </w:rPr>
        <w:t>Hadoop</w:t>
      </w:r>
      <w:r>
        <w:rPr>
          <w:rFonts w:ascii="宋体" w:hAnsi="宋体" w:eastAsia="宋体" w:cs="宋体"/>
          <w:color w:val="000000"/>
          <w:spacing w:val="0"/>
          <w:w w:val="100"/>
          <w:position w:val="0"/>
          <w:sz w:val="20"/>
          <w:szCs w:val="20"/>
          <w:lang w:val="zh-TW" w:eastAsia="zh-TW" w:bidi="zh-TW"/>
        </w:rPr>
        <w:t>整体框架如图</w:t>
      </w:r>
      <w:r>
        <w:rPr>
          <w:rFonts w:ascii="Times New Roman" w:hAnsi="Times New Roman" w:eastAsia="Times New Roman" w:cs="Times New Roman"/>
          <w:color w:val="000000"/>
          <w:spacing w:val="0"/>
          <w:w w:val="100"/>
          <w:position w:val="0"/>
          <w:lang w:val="en-US" w:eastAsia="en-US" w:bidi="en-US"/>
        </w:rPr>
        <w:t xml:space="preserve">8. </w:t>
      </w:r>
      <w:r>
        <w:rPr>
          <w:rFonts w:ascii="Times New Roman" w:hAnsi="Times New Roman" w:eastAsia="Times New Roman" w:cs="Times New Roman"/>
          <w:color w:val="000000"/>
          <w:spacing w:val="0"/>
          <w:w w:val="100"/>
          <w:position w:val="0"/>
          <w:lang w:val="zh-TW" w:eastAsia="zh-TW" w:bidi="zh-TW"/>
        </w:rPr>
        <w:t>4</w:t>
      </w:r>
      <w:r>
        <w:rPr>
          <w:rFonts w:ascii="宋体" w:hAnsi="宋体" w:eastAsia="宋体" w:cs="宋体"/>
          <w:color w:val="000000"/>
          <w:spacing w:val="0"/>
          <w:w w:val="100"/>
          <w:position w:val="0"/>
          <w:sz w:val="20"/>
          <w:szCs w:val="20"/>
          <w:lang w:val="zh-TW" w:eastAsia="zh-TW" w:bidi="zh-TW"/>
        </w:rPr>
        <w:t>所示。其中包括分布式文件系统(</w:t>
      </w:r>
      <w:r>
        <w:rPr>
          <w:rFonts w:ascii="Times New Roman" w:hAnsi="Times New Roman" w:eastAsia="Times New Roman" w:cs="Times New Roman"/>
          <w:color w:val="000000"/>
          <w:spacing w:val="0"/>
          <w:w w:val="100"/>
          <w:position w:val="0"/>
          <w:lang w:val="en-US" w:eastAsia="en-US" w:bidi="en-US"/>
        </w:rPr>
        <w:t>Hadoop Distributed File System, HDFS).</w:t>
      </w:r>
      <w:r>
        <w:rPr>
          <w:rFonts w:ascii="宋体" w:hAnsi="宋体" w:eastAsia="宋体" w:cs="宋体"/>
          <w:color w:val="000000"/>
          <w:spacing w:val="0"/>
          <w:w w:val="100"/>
          <w:position w:val="0"/>
          <w:sz w:val="20"/>
          <w:szCs w:val="20"/>
          <w:lang w:val="zh-TW" w:eastAsia="zh-TW" w:bidi="zh-TW"/>
        </w:rPr>
        <w:t>并行计算模型</w:t>
      </w:r>
      <w:r>
        <w:rPr>
          <w:rFonts w:ascii="宋体" w:hAnsi="宋体" w:eastAsia="宋体" w:cs="宋体"/>
          <w:color w:val="000000"/>
          <w:spacing w:val="0"/>
          <w:w w:val="100"/>
          <w:position w:val="0"/>
          <w:sz w:val="20"/>
          <w:szCs w:val="20"/>
          <w:lang w:val="en-US" w:eastAsia="en-US" w:bidi="en-US"/>
        </w:rPr>
        <w:t>(</w:t>
      </w:r>
      <w:r>
        <w:rPr>
          <w:rFonts w:ascii="Times New Roman" w:hAnsi="Times New Roman" w:eastAsia="Times New Roman" w:cs="Times New Roman"/>
          <w:color w:val="000000"/>
          <w:spacing w:val="0"/>
          <w:w w:val="100"/>
          <w:position w:val="0"/>
          <w:lang w:val="en-US" w:eastAsia="en-US" w:bidi="en-US"/>
        </w:rPr>
        <w:t>MapReduce).</w:t>
      </w:r>
      <w:r>
        <w:rPr>
          <w:rFonts w:ascii="宋体" w:hAnsi="宋体" w:eastAsia="宋体" w:cs="宋体"/>
          <w:color w:val="000000"/>
          <w:spacing w:val="0"/>
          <w:w w:val="100"/>
          <w:position w:val="0"/>
          <w:sz w:val="20"/>
          <w:szCs w:val="20"/>
          <w:lang w:val="zh-TW" w:eastAsia="zh-TW" w:bidi="zh-TW"/>
        </w:rPr>
        <w:t>列式数据库</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Hbase)</w:t>
      </w:r>
      <w:r>
        <w:rPr>
          <w:rFonts w:ascii="宋体" w:hAnsi="宋体" w:eastAsia="宋体" w:cs="宋体"/>
          <w:color w:val="000000"/>
          <w:spacing w:val="0"/>
          <w:w w:val="100"/>
          <w:position w:val="0"/>
          <w:sz w:val="20"/>
          <w:szCs w:val="20"/>
          <w:lang w:val="en-US" w:eastAsia="en-US" w:bidi="en-US"/>
        </w:rPr>
        <w:t>、</w:t>
      </w:r>
      <w:r>
        <w:rPr>
          <w:rFonts w:ascii="宋体" w:hAnsi="宋体" w:eastAsia="宋体" w:cs="宋体"/>
          <w:color w:val="000000"/>
          <w:spacing w:val="0"/>
          <w:w w:val="100"/>
          <w:position w:val="0"/>
          <w:sz w:val="20"/>
          <w:szCs w:val="20"/>
          <w:lang w:val="zh-TW" w:eastAsia="zh-TW" w:bidi="zh-TW"/>
        </w:rPr>
        <w:t>数据仓库(</w:t>
      </w:r>
      <w:r>
        <w:rPr>
          <w:rFonts w:ascii="Times New Roman" w:hAnsi="Times New Roman" w:eastAsia="Times New Roman" w:cs="Times New Roman"/>
          <w:color w:val="000000"/>
          <w:spacing w:val="0"/>
          <w:w w:val="100"/>
          <w:position w:val="0"/>
          <w:lang w:val="en-US" w:eastAsia="en-US" w:bidi="en-US"/>
        </w:rPr>
        <w:t>Hive)</w:t>
      </w:r>
      <w:r>
        <w:rPr>
          <w:rFonts w:ascii="宋体" w:hAnsi="宋体" w:eastAsia="宋体" w:cs="宋体"/>
          <w:color w:val="000000"/>
          <w:spacing w:val="0"/>
          <w:w w:val="100"/>
          <w:position w:val="0"/>
          <w:sz w:val="20"/>
          <w:szCs w:val="20"/>
          <w:lang w:val="en-US" w:eastAsia="en-US" w:bidi="en-US"/>
        </w:rPr>
        <w:t>、</w:t>
      </w:r>
      <w:r>
        <w:rPr>
          <w:rFonts w:ascii="宋体" w:hAnsi="宋体" w:eastAsia="宋体" w:cs="宋体"/>
          <w:color w:val="000000"/>
          <w:spacing w:val="0"/>
          <w:w w:val="100"/>
          <w:position w:val="0"/>
          <w:sz w:val="20"/>
          <w:szCs w:val="20"/>
          <w:lang w:val="zh-TW" w:eastAsia="zh-TW" w:bidi="zh-TW"/>
        </w:rPr>
        <w:t>数据分 析语言</w:t>
      </w:r>
      <w:r>
        <w:rPr>
          <w:rFonts w:ascii="Times New Roman" w:hAnsi="Times New Roman" w:eastAsia="Times New Roman" w:cs="Times New Roman"/>
          <w:color w:val="000000"/>
          <w:spacing w:val="0"/>
          <w:w w:val="100"/>
          <w:position w:val="0"/>
          <w:lang w:val="en-US" w:eastAsia="en-US" w:bidi="en-US"/>
        </w:rPr>
        <w:t>(Pig)</w:t>
      </w:r>
      <w:r>
        <w:rPr>
          <w:rFonts w:ascii="宋体" w:hAnsi="宋体" w:eastAsia="宋体" w:cs="宋体"/>
          <w:color w:val="000000"/>
          <w:spacing w:val="0"/>
          <w:w w:val="100"/>
          <w:position w:val="0"/>
          <w:sz w:val="20"/>
          <w:szCs w:val="20"/>
          <w:lang w:val="zh-TW" w:eastAsia="zh-TW" w:bidi="zh-TW"/>
        </w:rPr>
        <w:t>、数据格式转化工具</w:t>
      </w:r>
      <w:r>
        <w:rPr>
          <w:rFonts w:ascii="Times New Roman" w:hAnsi="Times New Roman" w:eastAsia="Times New Roman" w:cs="Times New Roman"/>
          <w:color w:val="000000"/>
          <w:spacing w:val="0"/>
          <w:w w:val="100"/>
          <w:position w:val="0"/>
          <w:lang w:val="en-US" w:eastAsia="en-US" w:bidi="en-US"/>
        </w:rPr>
        <w:t>(Sqoop)</w:t>
      </w:r>
      <w:r>
        <w:rPr>
          <w:rFonts w:ascii="宋体" w:hAnsi="宋体" w:eastAsia="宋体" w:cs="宋体"/>
          <w:color w:val="000000"/>
          <w:spacing w:val="0"/>
          <w:w w:val="100"/>
          <w:position w:val="0"/>
          <w:sz w:val="20"/>
          <w:szCs w:val="20"/>
          <w:lang w:val="zh-TW" w:eastAsia="zh-TW" w:bidi="zh-TW"/>
        </w:rPr>
        <w:t>、协同工作系统(</w:t>
      </w:r>
      <w:r>
        <w:rPr>
          <w:rFonts w:ascii="Times New Roman" w:hAnsi="Times New Roman" w:eastAsia="Times New Roman" w:cs="Times New Roman"/>
          <w:color w:val="000000"/>
          <w:spacing w:val="0"/>
          <w:w w:val="100"/>
          <w:position w:val="0"/>
          <w:lang w:val="en-US" w:eastAsia="en-US" w:bidi="en-US"/>
        </w:rPr>
        <w:t>Zookeeper)</w:t>
      </w:r>
      <w:r>
        <w:rPr>
          <w:rFonts w:ascii="宋体" w:hAnsi="宋体" w:eastAsia="宋体" w:cs="宋体"/>
          <w:color w:val="000000"/>
          <w:spacing w:val="0"/>
          <w:w w:val="100"/>
          <w:position w:val="0"/>
          <w:sz w:val="20"/>
          <w:szCs w:val="20"/>
          <w:lang w:val="zh-TW" w:eastAsia="zh-TW" w:bidi="zh-TW"/>
        </w:rPr>
        <w:t>擞据序列化系统(</w:t>
      </w:r>
      <w:r>
        <w:rPr>
          <w:rFonts w:ascii="Times New Roman" w:hAnsi="Times New Roman" w:eastAsia="Times New Roman" w:cs="Times New Roman"/>
          <w:color w:val="000000"/>
          <w:spacing w:val="0"/>
          <w:w w:val="100"/>
          <w:position w:val="0"/>
          <w:lang w:val="en-US" w:eastAsia="en-US" w:bidi="en-US"/>
        </w:rPr>
        <w:t xml:space="preserve">Avro) </w:t>
      </w:r>
      <w:r>
        <w:rPr>
          <w:rFonts w:ascii="Times New Roman" w:hAnsi="Times New Roman" w:eastAsia="Times New Roman" w:cs="Times New Roman"/>
          <w:color w:val="000000"/>
          <w:spacing w:val="0"/>
          <w:w w:val="100"/>
          <w:position w:val="0"/>
          <w:vertAlign w:val="subscript"/>
          <w:lang w:val="en-US" w:eastAsia="en-US" w:bidi="en-US"/>
        </w:rPr>
        <w:t>o</w:t>
      </w:r>
    </w:p>
    <w:p>
      <w:pPr>
        <w:pStyle w:val="15"/>
        <w:keepNext w:val="0"/>
        <w:keepLines w:val="0"/>
        <w:widowControl w:val="0"/>
        <w:shd w:val="clear" w:color="auto" w:fill="auto"/>
        <w:bidi w:val="0"/>
        <w:spacing w:before="0" w:after="0" w:line="324" w:lineRule="exact"/>
        <w:ind w:left="1360" w:right="0" w:firstLine="0"/>
        <w:jc w:val="left"/>
      </w:pPr>
      <w:r>
        <w:rPr>
          <w:rFonts w:ascii="Times New Roman" w:hAnsi="Times New Roman" w:eastAsia="Times New Roman" w:cs="Times New Roman"/>
          <w:color w:val="000000"/>
          <w:spacing w:val="0"/>
          <w:w w:val="100"/>
          <w:position w:val="0"/>
          <w:sz w:val="22"/>
          <w:szCs w:val="22"/>
          <w:lang w:val="en-US" w:eastAsia="en-US" w:bidi="en-US"/>
        </w:rPr>
        <w:t>Hadoop</w:t>
      </w:r>
      <w:r>
        <w:rPr>
          <w:color w:val="000000"/>
          <w:spacing w:val="0"/>
          <w:w w:val="100"/>
          <w:position w:val="0"/>
        </w:rPr>
        <w:t>整体框架的特点如下：</w:t>
      </w:r>
    </w:p>
    <w:p>
      <w:pPr>
        <w:pStyle w:val="15"/>
        <w:keepNext w:val="0"/>
        <w:keepLines w:val="0"/>
        <w:widowControl w:val="0"/>
        <w:shd w:val="clear" w:color="auto" w:fill="auto"/>
        <w:bidi w:val="0"/>
        <w:spacing w:before="0" w:after="0" w:line="324" w:lineRule="exact"/>
        <w:ind w:left="1440" w:right="0" w:firstLine="0"/>
        <w:jc w:val="both"/>
      </w:pPr>
      <w:r>
        <w:rPr>
          <w:rFonts w:ascii="Times New Roman" w:hAnsi="Times New Roman" w:eastAsia="Times New Roman" w:cs="Times New Roman"/>
          <w:color w:val="000000"/>
          <w:spacing w:val="0"/>
          <w:w w:val="100"/>
          <w:position w:val="0"/>
          <w:sz w:val="22"/>
          <w:szCs w:val="22"/>
          <w:lang w:val="en-US" w:eastAsia="en-US" w:bidi="en-US"/>
        </w:rPr>
        <w:t>• Hadoop</w:t>
      </w:r>
      <w:r>
        <w:rPr>
          <w:color w:val="000000"/>
          <w:spacing w:val="0"/>
          <w:w w:val="100"/>
          <w:position w:val="0"/>
        </w:rPr>
        <w:t>主要应用在多节点集群环境下。</w:t>
      </w:r>
    </w:p>
    <w:p>
      <w:pPr>
        <w:pStyle w:val="15"/>
        <w:keepNext w:val="0"/>
        <w:keepLines w:val="0"/>
        <w:widowControl w:val="0"/>
        <w:shd w:val="clear" w:color="auto" w:fill="auto"/>
        <w:bidi w:val="0"/>
        <w:spacing w:before="0" w:after="0" w:line="324" w:lineRule="exact"/>
        <w:ind w:left="1440" w:right="0" w:firstLine="0"/>
        <w:jc w:val="both"/>
      </w:pPr>
      <w:r>
        <w:rPr>
          <w:color w:val="000000"/>
          <w:spacing w:val="0"/>
          <w:w w:val="100"/>
          <w:position w:val="0"/>
          <w:lang w:val="en-US" w:eastAsia="en-US" w:bidi="en-US"/>
        </w:rPr>
        <w:t>•</w:t>
      </w:r>
      <w:r>
        <w:rPr>
          <w:color w:val="000000"/>
          <w:spacing w:val="0"/>
          <w:w w:val="100"/>
          <w:position w:val="0"/>
        </w:rPr>
        <w:t>以数据存储为基础。</w:t>
      </w:r>
    </w:p>
    <w:p>
      <w:pPr>
        <w:pStyle w:val="15"/>
        <w:keepNext w:val="0"/>
        <w:keepLines w:val="0"/>
        <w:widowControl w:val="0"/>
        <w:shd w:val="clear" w:color="auto" w:fill="auto"/>
        <w:bidi w:val="0"/>
        <w:spacing w:before="0" w:after="0" w:line="324" w:lineRule="exact"/>
        <w:ind w:left="1440" w:right="0" w:firstLine="0"/>
        <w:jc w:val="both"/>
      </w:pPr>
      <w:r>
        <w:rPr>
          <w:color w:val="000000"/>
          <w:spacing w:val="0"/>
          <w:w w:val="100"/>
          <w:position w:val="0"/>
          <w:lang w:val="en-US" w:eastAsia="en-US" w:bidi="en-US"/>
        </w:rPr>
        <w:t>•</w:t>
      </w:r>
      <w:r>
        <w:rPr>
          <w:color w:val="000000"/>
          <w:spacing w:val="0"/>
          <w:w w:val="100"/>
          <w:position w:val="0"/>
        </w:rPr>
        <w:t>最大限度兼容结构化数据格式。</w:t>
      </w:r>
    </w:p>
    <w:p>
      <w:pPr>
        <w:pStyle w:val="15"/>
        <w:keepNext w:val="0"/>
        <w:keepLines w:val="0"/>
        <w:widowControl w:val="0"/>
        <w:shd w:val="clear" w:color="auto" w:fill="auto"/>
        <w:bidi w:val="0"/>
        <w:spacing w:before="0" w:after="0" w:line="324" w:lineRule="exact"/>
        <w:ind w:left="1440" w:right="0" w:firstLine="0"/>
        <w:jc w:val="both"/>
      </w:pPr>
      <w:r>
        <w:rPr>
          <w:color w:val="000000"/>
          <w:spacing w:val="0"/>
          <w:w w:val="100"/>
          <w:position w:val="0"/>
          <w:lang w:val="en-US" w:eastAsia="en-US" w:bidi="en-US"/>
        </w:rPr>
        <w:t>•</w:t>
      </w:r>
      <w:r>
        <w:rPr>
          <w:color w:val="000000"/>
          <w:spacing w:val="0"/>
          <w:w w:val="100"/>
          <w:position w:val="0"/>
        </w:rPr>
        <w:t>以数据处理为目的。</w:t>
      </w:r>
    </w:p>
    <w:p>
      <w:pPr>
        <w:pStyle w:val="15"/>
        <w:keepNext w:val="0"/>
        <w:keepLines w:val="0"/>
        <w:widowControl w:val="0"/>
        <w:shd w:val="clear" w:color="auto" w:fill="auto"/>
        <w:bidi w:val="0"/>
        <w:spacing w:before="0" w:after="200" w:line="324" w:lineRule="exact"/>
        <w:ind w:left="1440" w:right="0" w:firstLine="0"/>
        <w:jc w:val="both"/>
      </w:pPr>
      <w:r>
        <w:rPr>
          <w:color w:val="000000"/>
          <w:spacing w:val="0"/>
          <w:w w:val="100"/>
          <w:position w:val="0"/>
          <w:lang w:val="en-US" w:eastAsia="en-US" w:bidi="en-US"/>
        </w:rPr>
        <w:t>•</w:t>
      </w:r>
      <w:r>
        <w:rPr>
          <w:color w:val="000000"/>
          <w:spacing w:val="0"/>
          <w:w w:val="100"/>
          <w:position w:val="0"/>
        </w:rPr>
        <w:t>数据操作技术多样化。</w:t>
      </w:r>
      <w:r>
        <w:br w:type="page"/>
      </w:r>
    </w:p>
    <w:p>
      <w:pPr>
        <w:widowControl w:val="0"/>
        <w:spacing w:line="1" w:lineRule="exact"/>
      </w:pPr>
      <w:r>
        <mc:AlternateContent>
          <mc:Choice Requires="wps">
            <w:drawing>
              <wp:anchor distT="6350" distB="1724660" distL="0" distR="0" simplePos="0" relativeHeight="125830144" behindDoc="0" locked="0" layoutInCell="1" allowOverlap="1">
                <wp:simplePos x="0" y="0"/>
                <wp:positionH relativeFrom="page">
                  <wp:posOffset>3145155</wp:posOffset>
                </wp:positionH>
                <wp:positionV relativeFrom="paragraph">
                  <wp:posOffset>6350</wp:posOffset>
                </wp:positionV>
                <wp:extent cx="344805" cy="186690"/>
                <wp:effectExtent l="0" t="0" r="0" b="0"/>
                <wp:wrapTopAndBottom/>
                <wp:docPr id="730" name="Shape 730"/>
                <wp:cNvGraphicFramePr/>
                <a:graphic xmlns:a="http://schemas.openxmlformats.org/drawingml/2006/main">
                  <a:graphicData uri="http://schemas.microsoft.com/office/word/2010/wordprocessingShape">
                    <wps:wsp>
                      <wps:cNvSpPr txBox="1"/>
                      <wps:spPr>
                        <a:xfrm>
                          <a:off x="0" y="0"/>
                          <a:ext cx="344805" cy="186690"/>
                        </a:xfrm>
                        <a:prstGeom prst="rect">
                          <a:avLst/>
                        </a:prstGeom>
                        <a:noFill/>
                      </wps:spPr>
                      <wps:txbx>
                        <w:txbxContent>
                          <w:p>
                            <w:pPr>
                              <w:pStyle w:val="25"/>
                              <w:keepNext/>
                              <w:keepLines/>
                              <w:widowControl w:val="0"/>
                              <w:shd w:val="clear" w:color="auto" w:fill="auto"/>
                              <w:bidi w:val="0"/>
                              <w:spacing w:before="0" w:after="0" w:line="240" w:lineRule="auto"/>
                              <w:ind w:left="0" w:right="0" w:firstLine="0"/>
                              <w:jc w:val="left"/>
                            </w:pPr>
                            <w:bookmarkStart w:id="1622" w:name="bookmark1253"/>
                            <w:bookmarkStart w:id="1623" w:name="bookmark1254"/>
                            <w:bookmarkStart w:id="1624" w:name="bookmark1252"/>
                            <w:r>
                              <w:rPr>
                                <w:color w:val="000000"/>
                                <w:spacing w:val="0"/>
                                <w:w w:val="100"/>
                                <w:position w:val="0"/>
                                <w:sz w:val="20"/>
                                <w:szCs w:val="20"/>
                                <w:lang w:val="en-US" w:eastAsia="en-US" w:bidi="en-US"/>
                              </w:rPr>
                              <w:t>BI</w:t>
                            </w:r>
                            <w:r>
                              <w:rPr>
                                <w:color w:val="000000"/>
                                <w:spacing w:val="0"/>
                                <w:w w:val="100"/>
                                <w:position w:val="0"/>
                                <w:sz w:val="24"/>
                                <w:szCs w:val="24"/>
                              </w:rPr>
                              <w:t>报告</w:t>
                            </w:r>
                            <w:bookmarkEnd w:id="1622"/>
                            <w:bookmarkEnd w:id="1623"/>
                            <w:bookmarkEnd w:id="1624"/>
                          </w:p>
                        </w:txbxContent>
                      </wps:txbx>
                      <wps:bodyPr wrap="none" lIns="0" tIns="0" rIns="0" bIns="0">
                        <a:noAutofit/>
                      </wps:bodyPr>
                    </wps:wsp>
                  </a:graphicData>
                </a:graphic>
              </wp:anchor>
            </w:drawing>
          </mc:Choice>
          <mc:Fallback>
            <w:pict>
              <v:shape id="Shape 730" o:spid="_x0000_s1026" o:spt="202" type="#_x0000_t202" style="position:absolute;left:0pt;margin-left:247.65pt;margin-top:0.5pt;height:14.7pt;width:27.15pt;mso-position-horizontal-relative:page;mso-wrap-distance-bottom:135.8pt;mso-wrap-distance-top:0.5pt;mso-wrap-style:none;z-index:125830144;mso-width-relative:page;mso-height-relative:page;" filled="f" stroked="f" coordsize="21600,21600" o:gfxdata="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ebx2adYAAAAIAQAADwAAAAAAAAABACAAAAAiAAAAZHJzL2Rv&#10;d25yZXYueG1sUEsBAhQAFAAAAAgAh07iQEYKg9uRAQAAJQMAAA4AAAAAAAAAAQAgAAAAJQEAAGRy&#10;cy9lMm9Eb2MueG1sUEsFBgAAAAAGAAYAWQEAACgFAAAAAA==&#10;">
                <v:fill on="f" focussize="0,0"/>
                <v:stroke on="f"/>
                <v:imagedata o:title=""/>
                <o:lock v:ext="edit" aspectratio="f"/>
                <v:textbox inset="0mm,0mm,0mm,0mm">
                  <w:txbxContent>
                    <w:p>
                      <w:pPr>
                        <w:pStyle w:val="25"/>
                        <w:keepNext/>
                        <w:keepLines/>
                        <w:widowControl w:val="0"/>
                        <w:shd w:val="clear" w:color="auto" w:fill="auto"/>
                        <w:bidi w:val="0"/>
                        <w:spacing w:before="0" w:after="0" w:line="240" w:lineRule="auto"/>
                        <w:ind w:left="0" w:right="0" w:firstLine="0"/>
                        <w:jc w:val="left"/>
                      </w:pPr>
                      <w:bookmarkStart w:id="1622" w:name="bookmark1253"/>
                      <w:bookmarkStart w:id="1623" w:name="bookmark1254"/>
                      <w:bookmarkStart w:id="1624" w:name="bookmark1252"/>
                      <w:r>
                        <w:rPr>
                          <w:color w:val="000000"/>
                          <w:spacing w:val="0"/>
                          <w:w w:val="100"/>
                          <w:position w:val="0"/>
                          <w:sz w:val="20"/>
                          <w:szCs w:val="20"/>
                          <w:lang w:val="en-US" w:eastAsia="en-US" w:bidi="en-US"/>
                        </w:rPr>
                        <w:t>BI</w:t>
                      </w:r>
                      <w:r>
                        <w:rPr>
                          <w:color w:val="000000"/>
                          <w:spacing w:val="0"/>
                          <w:w w:val="100"/>
                          <w:position w:val="0"/>
                          <w:sz w:val="24"/>
                          <w:szCs w:val="24"/>
                        </w:rPr>
                        <w:t>报告</w:t>
                      </w:r>
                      <w:bookmarkEnd w:id="1622"/>
                      <w:bookmarkEnd w:id="1623"/>
                      <w:bookmarkEnd w:id="1624"/>
                    </w:p>
                  </w:txbxContent>
                </v:textbox>
                <w10:wrap type="topAndBottom"/>
              </v:shape>
            </w:pict>
          </mc:Fallback>
        </mc:AlternateContent>
      </w:r>
      <w:r>
        <mc:AlternateContent>
          <mc:Choice Requires="wps">
            <w:drawing>
              <wp:anchor distT="0" distB="1734185" distL="0" distR="0" simplePos="0" relativeHeight="125830144" behindDoc="0" locked="0" layoutInCell="1" allowOverlap="1">
                <wp:simplePos x="0" y="0"/>
                <wp:positionH relativeFrom="page">
                  <wp:posOffset>3765550</wp:posOffset>
                </wp:positionH>
                <wp:positionV relativeFrom="paragraph">
                  <wp:posOffset>0</wp:posOffset>
                </wp:positionV>
                <wp:extent cx="1031240" cy="183515"/>
                <wp:effectExtent l="0" t="0" r="0" b="0"/>
                <wp:wrapTopAndBottom/>
                <wp:docPr id="732" name="Shape 732"/>
                <wp:cNvGraphicFramePr/>
                <a:graphic xmlns:a="http://schemas.openxmlformats.org/drawingml/2006/main">
                  <a:graphicData uri="http://schemas.microsoft.com/office/word/2010/wordprocessingShape">
                    <wps:wsp>
                      <wps:cNvSpPr txBox="1"/>
                      <wps:spPr>
                        <a:xfrm>
                          <a:off x="0" y="0"/>
                          <a:ext cx="1031240" cy="183515"/>
                        </a:xfrm>
                        <a:prstGeom prst="rect">
                          <a:avLst/>
                        </a:prstGeom>
                        <a:noFill/>
                      </wps:spPr>
                      <wps:txbx>
                        <w:txbxContent>
                          <w:p>
                            <w:pPr>
                              <w:pStyle w:val="39"/>
                              <w:keepNext w:val="0"/>
                              <w:keepLines w:val="0"/>
                              <w:widowControl w:val="0"/>
                              <w:shd w:val="clear" w:color="auto" w:fill="auto"/>
                              <w:tabs>
                                <w:tab w:val="left" w:leader="hyphen" w:pos="1490"/>
                              </w:tabs>
                              <w:bidi w:val="0"/>
                              <w:spacing w:before="0" w:after="0" w:line="240" w:lineRule="auto"/>
                              <w:ind w:left="0" w:right="0" w:firstLine="0"/>
                              <w:jc w:val="center"/>
                              <w:rPr>
                                <w:sz w:val="11"/>
                                <w:szCs w:val="11"/>
                              </w:rPr>
                            </w:pPr>
                            <w:r>
                              <w:rPr>
                                <w:rFonts w:ascii="Times New Roman" w:hAnsi="Times New Roman" w:eastAsia="Times New Roman" w:cs="Times New Roman"/>
                                <w:b w:val="0"/>
                                <w:bCs w:val="0"/>
                                <w:color w:val="000000"/>
                                <w:spacing w:val="0"/>
                                <w:w w:val="100"/>
                                <w:position w:val="0"/>
                                <w:sz w:val="11"/>
                                <w:szCs w:val="11"/>
                                <w:lang w:val="en-US" w:eastAsia="en-US" w:bidi="en-US"/>
                              </w:rPr>
                              <w:t>T</w:t>
                            </w:r>
                            <w:r>
                              <w:rPr>
                                <w:rFonts w:ascii="Times New Roman" w:hAnsi="Times New Roman" w:eastAsia="Times New Roman" w:cs="Times New Roman"/>
                                <w:b w:val="0"/>
                                <w:bCs w:val="0"/>
                                <w:color w:val="000000"/>
                                <w:spacing w:val="0"/>
                                <w:w w:val="100"/>
                                <w:position w:val="0"/>
                                <w:sz w:val="11"/>
                                <w:szCs w:val="11"/>
                                <w:lang w:val="zh-TW" w:eastAsia="zh-TW" w:bidi="zh-TW"/>
                              </w:rPr>
                              <w:tab/>
                            </w:r>
                            <w:r>
                              <w:rPr>
                                <w:rFonts w:ascii="Times New Roman" w:hAnsi="Times New Roman" w:eastAsia="Times New Roman" w:cs="Times New Roman"/>
                                <w:b w:val="0"/>
                                <w:bCs w:val="0"/>
                                <w:i/>
                                <w:iCs/>
                                <w:color w:val="000000"/>
                                <w:spacing w:val="0"/>
                                <w:w w:val="100"/>
                                <w:position w:val="0"/>
                                <w:sz w:val="11"/>
                                <w:szCs w:val="11"/>
                                <w:lang w:val="zh-TW" w:eastAsia="zh-TW" w:bidi="zh-TW"/>
                              </w:rPr>
                              <w:t>1</w:t>
                            </w:r>
                          </w:p>
                          <w:p>
                            <w:pPr>
                              <w:pStyle w:val="15"/>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en-US" w:eastAsia="en-US" w:bidi="en-US"/>
                              </w:rPr>
                              <w:t>RDBMS</w:t>
                            </w:r>
                          </w:p>
                        </w:txbxContent>
                      </wps:txbx>
                      <wps:bodyPr lIns="0" tIns="0" rIns="0" bIns="0">
                        <a:noAutofit/>
                      </wps:bodyPr>
                    </wps:wsp>
                  </a:graphicData>
                </a:graphic>
              </wp:anchor>
            </w:drawing>
          </mc:Choice>
          <mc:Fallback>
            <w:pict>
              <v:shape id="Shape 732" o:spid="_x0000_s1026" o:spt="202" type="#_x0000_t202" style="position:absolute;left:0pt;margin-left:296.5pt;margin-top:0pt;height:14.45pt;width:81.2pt;mso-position-horizontal-relative:page;mso-wrap-distance-bottom:136.55pt;mso-wrap-distance-top:0pt;z-index:125830144;mso-width-relative:page;mso-height-relative:page;" filled="f" stroked="f" coordsize="21600,21600" o:gfxdata="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CyQ/JT2AAAAAcBAAAPAAAAAAAAAAEAIAAAACIAAABkcnMvZG93bnJldi54&#10;bWxQSwECFAAUAAAACACHTuJAJP9qBogBAAAaAwAADgAAAAAAAAABACAAAAAnAQAAZHJzL2Uyb0Rv&#10;Yy54bWxQSwUGAAAAAAYABgBZAQAAIQUAAAAA&#10;">
                <v:fill on="f" focussize="0,0"/>
                <v:stroke on="f"/>
                <v:imagedata o:title=""/>
                <o:lock v:ext="edit" aspectratio="f"/>
                <v:textbox inset="0mm,0mm,0mm,0mm">
                  <w:txbxContent>
                    <w:p>
                      <w:pPr>
                        <w:pStyle w:val="39"/>
                        <w:keepNext w:val="0"/>
                        <w:keepLines w:val="0"/>
                        <w:widowControl w:val="0"/>
                        <w:shd w:val="clear" w:color="auto" w:fill="auto"/>
                        <w:tabs>
                          <w:tab w:val="left" w:leader="hyphen" w:pos="1490"/>
                        </w:tabs>
                        <w:bidi w:val="0"/>
                        <w:spacing w:before="0" w:after="0" w:line="240" w:lineRule="auto"/>
                        <w:ind w:left="0" w:right="0" w:firstLine="0"/>
                        <w:jc w:val="center"/>
                        <w:rPr>
                          <w:sz w:val="11"/>
                          <w:szCs w:val="11"/>
                        </w:rPr>
                      </w:pPr>
                      <w:r>
                        <w:rPr>
                          <w:rFonts w:ascii="Times New Roman" w:hAnsi="Times New Roman" w:eastAsia="Times New Roman" w:cs="Times New Roman"/>
                          <w:b w:val="0"/>
                          <w:bCs w:val="0"/>
                          <w:color w:val="000000"/>
                          <w:spacing w:val="0"/>
                          <w:w w:val="100"/>
                          <w:position w:val="0"/>
                          <w:sz w:val="11"/>
                          <w:szCs w:val="11"/>
                          <w:lang w:val="en-US" w:eastAsia="en-US" w:bidi="en-US"/>
                        </w:rPr>
                        <w:t>T</w:t>
                      </w:r>
                      <w:r>
                        <w:rPr>
                          <w:rFonts w:ascii="Times New Roman" w:hAnsi="Times New Roman" w:eastAsia="Times New Roman" w:cs="Times New Roman"/>
                          <w:b w:val="0"/>
                          <w:bCs w:val="0"/>
                          <w:color w:val="000000"/>
                          <w:spacing w:val="0"/>
                          <w:w w:val="100"/>
                          <w:position w:val="0"/>
                          <w:sz w:val="11"/>
                          <w:szCs w:val="11"/>
                          <w:lang w:val="zh-TW" w:eastAsia="zh-TW" w:bidi="zh-TW"/>
                        </w:rPr>
                        <w:tab/>
                      </w:r>
                      <w:r>
                        <w:rPr>
                          <w:rFonts w:ascii="Times New Roman" w:hAnsi="Times New Roman" w:eastAsia="Times New Roman" w:cs="Times New Roman"/>
                          <w:b w:val="0"/>
                          <w:bCs w:val="0"/>
                          <w:i/>
                          <w:iCs/>
                          <w:color w:val="000000"/>
                          <w:spacing w:val="0"/>
                          <w:w w:val="100"/>
                          <w:position w:val="0"/>
                          <w:sz w:val="11"/>
                          <w:szCs w:val="11"/>
                          <w:lang w:val="zh-TW" w:eastAsia="zh-TW" w:bidi="zh-TW"/>
                        </w:rPr>
                        <w:t>1</w:t>
                      </w:r>
                    </w:p>
                    <w:p>
                      <w:pPr>
                        <w:pStyle w:val="15"/>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en-US" w:eastAsia="en-US" w:bidi="en-US"/>
                        </w:rPr>
                        <w:t>RDBMS</w:t>
                      </w:r>
                    </w:p>
                  </w:txbxContent>
                </v:textbox>
                <w10:wrap type="topAndBottom"/>
              </v:shape>
            </w:pict>
          </mc:Fallback>
        </mc:AlternateContent>
      </w:r>
      <w:r>
        <w:drawing>
          <wp:anchor distT="240665" distB="370840" distL="0" distR="0" simplePos="0" relativeHeight="125830144" behindDoc="0" locked="0" layoutInCell="1" allowOverlap="1">
            <wp:simplePos x="0" y="0"/>
            <wp:positionH relativeFrom="page">
              <wp:posOffset>1332230</wp:posOffset>
            </wp:positionH>
            <wp:positionV relativeFrom="paragraph">
              <wp:posOffset>240665</wp:posOffset>
            </wp:positionV>
            <wp:extent cx="3938270" cy="1304290"/>
            <wp:effectExtent l="0" t="0" r="5080" b="10160"/>
            <wp:wrapTopAndBottom/>
            <wp:docPr id="734" name="Shape 734"/>
            <wp:cNvGraphicFramePr/>
            <a:graphic xmlns:a="http://schemas.openxmlformats.org/drawingml/2006/main">
              <a:graphicData uri="http://schemas.openxmlformats.org/drawingml/2006/picture">
                <pic:pic xmlns:pic="http://schemas.openxmlformats.org/drawingml/2006/picture">
                  <pic:nvPicPr>
                    <pic:cNvPr id="734" name="Shape 734"/>
                    <pic:cNvPicPr/>
                  </pic:nvPicPr>
                  <pic:blipFill>
                    <a:blip r:embed="rId384"/>
                    <a:stretch>
                      <a:fillRect/>
                    </a:stretch>
                  </pic:blipFill>
                  <pic:spPr>
                    <a:xfrm>
                      <a:off x="0" y="0"/>
                      <a:ext cx="3938270" cy="1304290"/>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page">
                  <wp:posOffset>2120265</wp:posOffset>
                </wp:positionH>
                <wp:positionV relativeFrom="paragraph">
                  <wp:posOffset>3175</wp:posOffset>
                </wp:positionV>
                <wp:extent cx="436880" cy="186690"/>
                <wp:effectExtent l="0" t="0" r="0" b="0"/>
                <wp:wrapNone/>
                <wp:docPr id="736" name="Shape 736"/>
                <wp:cNvGraphicFramePr/>
                <a:graphic xmlns:a="http://schemas.openxmlformats.org/drawingml/2006/main">
                  <a:graphicData uri="http://schemas.microsoft.com/office/word/2010/wordprocessingShape">
                    <wps:wsp>
                      <wps:cNvSpPr txBox="1"/>
                      <wps:spPr>
                        <a:xfrm>
                          <a:off x="0" y="0"/>
                          <a:ext cx="436880" cy="186690"/>
                        </a:xfrm>
                        <a:prstGeom prst="rect">
                          <a:avLst/>
                        </a:prstGeom>
                        <a:noFill/>
                      </wps:spPr>
                      <wps:txbx>
                        <w:txbxContent>
                          <w:p>
                            <w:pPr>
                              <w:pStyle w:val="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0"/>
                                <w:szCs w:val="20"/>
                                <w:lang w:val="en-US" w:eastAsia="en-US" w:bidi="en-US"/>
                              </w:rPr>
                              <w:t>ETL</w:t>
                            </w:r>
                            <w:r>
                              <w:rPr>
                                <w:color w:val="000000"/>
                                <w:spacing w:val="0"/>
                                <w:w w:val="100"/>
                                <w:position w:val="0"/>
                                <w:sz w:val="24"/>
                                <w:szCs w:val="24"/>
                              </w:rPr>
                              <w:t>工具</w:t>
                            </w:r>
                          </w:p>
                        </w:txbxContent>
                      </wps:txbx>
                      <wps:bodyPr lIns="0" tIns="0" rIns="0" bIns="0">
                        <a:noAutofit/>
                      </wps:bodyPr>
                    </wps:wsp>
                  </a:graphicData>
                </a:graphic>
              </wp:anchor>
            </w:drawing>
          </mc:Choice>
          <mc:Fallback>
            <w:pict>
              <v:shape id="Shape 736" o:spid="_x0000_s1026" o:spt="202" type="#_x0000_t202" style="position:absolute;left:0pt;margin-left:166.95pt;margin-top:0.25pt;height:14.7pt;width:34.4pt;mso-position-horizontal-relative:page;z-index:503316480;mso-width-relative:page;mso-height-relative:page;" filled="f" stroked="f" coordsize="21600,21600" o:gfxdata="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G1MtFXWAAAABwEAAA8AAAAAAAAAAQAgAAAAIgAAAGRycy9kb3ducmV2Lnht&#10;bFBLAQIUABQAAAAIAIdO4kAXDpIRiQEAABkDAAAOAAAAAAAAAAEAIAAAACUBAABkcnMvZTJvRG9j&#10;LnhtbFBLBQYAAAAABgAGAFkBAAAgBQAAAAA=&#10;">
                <v:fill on="f" focussize="0,0"/>
                <v:stroke on="f"/>
                <v:imagedata o:title=""/>
                <o:lock v:ext="edit" aspectratio="f"/>
                <v:textbox inset="0mm,0mm,0mm,0mm">
                  <w:txbxContent>
                    <w:p>
                      <w:pPr>
                        <w:pStyle w:val="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0"/>
                          <w:szCs w:val="20"/>
                          <w:lang w:val="en-US" w:eastAsia="en-US" w:bidi="en-US"/>
                        </w:rPr>
                        <w:t>ETL</w:t>
                      </w:r>
                      <w:r>
                        <w:rPr>
                          <w:color w:val="000000"/>
                          <w:spacing w:val="0"/>
                          <w:w w:val="100"/>
                          <w:position w:val="0"/>
                          <w:sz w:val="24"/>
                          <w:szCs w:val="24"/>
                        </w:rPr>
                        <w:t>工具</w:t>
                      </w:r>
                    </w:p>
                  </w:txbxContent>
                </v:textbox>
              </v:shape>
            </w:pict>
          </mc:Fallback>
        </mc:AlternateContent>
      </w:r>
      <w:r>
        <mc:AlternateContent>
          <mc:Choice Requires="wps">
            <w:drawing>
              <wp:anchor distT="0" distB="0" distL="0" distR="0" simplePos="0" relativeHeight="503316480" behindDoc="0" locked="0" layoutInCell="1" allowOverlap="1">
                <wp:simplePos x="0" y="0"/>
                <wp:positionH relativeFrom="page">
                  <wp:posOffset>2620010</wp:posOffset>
                </wp:positionH>
                <wp:positionV relativeFrom="paragraph">
                  <wp:posOffset>1664335</wp:posOffset>
                </wp:positionV>
                <wp:extent cx="1363980" cy="151765"/>
                <wp:effectExtent l="0" t="0" r="0" b="0"/>
                <wp:wrapNone/>
                <wp:docPr id="738" name="Shape 738"/>
                <wp:cNvGraphicFramePr/>
                <a:graphic xmlns:a="http://schemas.openxmlformats.org/drawingml/2006/main">
                  <a:graphicData uri="http://schemas.microsoft.com/office/word/2010/wordprocessingShape">
                    <wps:wsp>
                      <wps:cNvSpPr txBox="1"/>
                      <wps:spPr>
                        <a:xfrm>
                          <a:off x="0" y="0"/>
                          <a:ext cx="1363980" cy="151765"/>
                        </a:xfrm>
                        <a:prstGeom prst="rect">
                          <a:avLst/>
                        </a:prstGeom>
                        <a:noFill/>
                      </wps:spPr>
                      <wps:txbx>
                        <w:txbxContent>
                          <w:p>
                            <w:pPr>
                              <w:pStyle w:val="7"/>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hAnsi="Times New Roman" w:eastAsia="Times New Roman" w:cs="Times New Roman"/>
                                <w:color w:val="000000"/>
                                <w:spacing w:val="0"/>
                                <w:w w:val="100"/>
                                <w:position w:val="0"/>
                                <w:sz w:val="19"/>
                                <w:szCs w:val="19"/>
                                <w:lang w:val="en-US" w:eastAsia="en-US" w:bidi="en-US"/>
                              </w:rPr>
                              <w:t xml:space="preserve">8. </w:t>
                            </w:r>
                            <w:r>
                              <w:rPr>
                                <w:rFonts w:ascii="Times New Roman" w:hAnsi="Times New Roman" w:eastAsia="Times New Roman" w:cs="Times New Roman"/>
                                <w:color w:val="000000"/>
                                <w:spacing w:val="0"/>
                                <w:w w:val="100"/>
                                <w:position w:val="0"/>
                                <w:sz w:val="19"/>
                                <w:szCs w:val="19"/>
                              </w:rPr>
                              <w:t xml:space="preserve">4 </w:t>
                            </w:r>
                            <w:r>
                              <w:rPr>
                                <w:rFonts w:ascii="Times New Roman" w:hAnsi="Times New Roman" w:eastAsia="Times New Roman" w:cs="Times New Roman"/>
                                <w:color w:val="000000"/>
                                <w:spacing w:val="0"/>
                                <w:w w:val="100"/>
                                <w:position w:val="0"/>
                                <w:sz w:val="19"/>
                                <w:szCs w:val="19"/>
                                <w:lang w:val="en-US" w:eastAsia="en-US" w:bidi="en-US"/>
                              </w:rPr>
                              <w:t>Hadoop</w:t>
                            </w:r>
                            <w:r>
                              <w:rPr>
                                <w:color w:val="000000"/>
                                <w:spacing w:val="0"/>
                                <w:w w:val="100"/>
                                <w:position w:val="0"/>
                              </w:rPr>
                              <w:t>整体框架</w:t>
                            </w:r>
                          </w:p>
                        </w:txbxContent>
                      </wps:txbx>
                      <wps:bodyPr lIns="0" tIns="0" rIns="0" bIns="0">
                        <a:noAutofit/>
                      </wps:bodyPr>
                    </wps:wsp>
                  </a:graphicData>
                </a:graphic>
              </wp:anchor>
            </w:drawing>
          </mc:Choice>
          <mc:Fallback>
            <w:pict>
              <v:shape id="Shape 738" o:spid="_x0000_s1026" o:spt="202" type="#_x0000_t202" style="position:absolute;left:0pt;margin-left:206.3pt;margin-top:131.05pt;height:11.95pt;width:107.4pt;mso-position-horizontal-relative:page;z-index:503316480;mso-width-relative:page;mso-height-relative:page;" filled="f" stroked="f" coordsize="21600,21600" o:gfxdata="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FMPM7dkAAAALAQAADwAAAAAAAAABACAAAAAiAAAAZHJzL2Rvd25yZXYu&#10;eG1sUEsBAhQAFAAAAAgAh07iQAkbVi6IAQAAGgMAAA4AAAAAAAAAAQAgAAAAKAEAAGRycy9lMm9E&#10;b2MueG1sUEsFBgAAAAAGAAYAWQEAACIFAAAAAA==&#10;">
                <v:fill on="f" focussize="0,0"/>
                <v:stroke on="f"/>
                <v:imagedata o:title=""/>
                <o:lock v:ext="edit" aspectratio="f"/>
                <v:textbox inset="0mm,0mm,0mm,0mm">
                  <w:txbxContent>
                    <w:p>
                      <w:pPr>
                        <w:pStyle w:val="7"/>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hAnsi="Times New Roman" w:eastAsia="Times New Roman" w:cs="Times New Roman"/>
                          <w:color w:val="000000"/>
                          <w:spacing w:val="0"/>
                          <w:w w:val="100"/>
                          <w:position w:val="0"/>
                          <w:sz w:val="19"/>
                          <w:szCs w:val="19"/>
                          <w:lang w:val="en-US" w:eastAsia="en-US" w:bidi="en-US"/>
                        </w:rPr>
                        <w:t xml:space="preserve">8. </w:t>
                      </w:r>
                      <w:r>
                        <w:rPr>
                          <w:rFonts w:ascii="Times New Roman" w:hAnsi="Times New Roman" w:eastAsia="Times New Roman" w:cs="Times New Roman"/>
                          <w:color w:val="000000"/>
                          <w:spacing w:val="0"/>
                          <w:w w:val="100"/>
                          <w:position w:val="0"/>
                          <w:sz w:val="19"/>
                          <w:szCs w:val="19"/>
                        </w:rPr>
                        <w:t xml:space="preserve">4 </w:t>
                      </w:r>
                      <w:r>
                        <w:rPr>
                          <w:rFonts w:ascii="Times New Roman" w:hAnsi="Times New Roman" w:eastAsia="Times New Roman" w:cs="Times New Roman"/>
                          <w:color w:val="000000"/>
                          <w:spacing w:val="0"/>
                          <w:w w:val="100"/>
                          <w:position w:val="0"/>
                          <w:sz w:val="19"/>
                          <w:szCs w:val="19"/>
                          <w:lang w:val="en-US" w:eastAsia="en-US" w:bidi="en-US"/>
                        </w:rPr>
                        <w:t>Hadoop</w:t>
                      </w:r>
                      <w:r>
                        <w:rPr>
                          <w:color w:val="000000"/>
                          <w:spacing w:val="0"/>
                          <w:w w:val="100"/>
                          <w:position w:val="0"/>
                        </w:rPr>
                        <w:t>整体框架</w:t>
                      </w:r>
                    </w:p>
                  </w:txbxContent>
                </v:textbox>
              </v:shape>
            </w:pict>
          </mc:Fallback>
        </mc:AlternateContent>
      </w:r>
      <w:r>
        <mc:AlternateContent>
          <mc:Choice Requires="wps">
            <w:drawing>
              <wp:anchor distT="0" distB="0" distL="0" distR="0" simplePos="0" relativeHeight="503316480" behindDoc="0" locked="0" layoutInCell="1" allowOverlap="1">
                <wp:simplePos x="0" y="0"/>
                <wp:positionH relativeFrom="page">
                  <wp:posOffset>4726940</wp:posOffset>
                </wp:positionH>
                <wp:positionV relativeFrom="paragraph">
                  <wp:posOffset>3175</wp:posOffset>
                </wp:positionV>
                <wp:extent cx="69850" cy="95250"/>
                <wp:effectExtent l="0" t="0" r="0" b="0"/>
                <wp:wrapNone/>
                <wp:docPr id="740" name="Shape 740"/>
                <wp:cNvGraphicFramePr/>
                <a:graphic xmlns:a="http://schemas.openxmlformats.org/drawingml/2006/main">
                  <a:graphicData uri="http://schemas.microsoft.com/office/word/2010/wordprocessingShape">
                    <wps:wsp>
                      <wps:cNvSpPr txBox="1"/>
                      <wps:spPr>
                        <a:xfrm>
                          <a:off x="0" y="0"/>
                          <a:ext cx="69850" cy="95250"/>
                        </a:xfrm>
                        <a:prstGeom prst="rect">
                          <a:avLst/>
                        </a:prstGeom>
                        <a:noFill/>
                      </wps:spPr>
                      <wps:txbx>
                        <w:txbxContent>
                          <w:p>
                            <w:pPr>
                              <w:pStyle w:val="7"/>
                              <w:keepNext w:val="0"/>
                              <w:keepLines w:val="0"/>
                              <w:widowControl w:val="0"/>
                              <w:shd w:val="clear" w:color="auto" w:fill="auto"/>
                              <w:bidi w:val="0"/>
                              <w:spacing w:before="0" w:after="0" w:line="240" w:lineRule="auto"/>
                              <w:ind w:left="0" w:right="0" w:firstLine="0"/>
                              <w:jc w:val="both"/>
                              <w:rPr>
                                <w:sz w:val="11"/>
                                <w:szCs w:val="11"/>
                              </w:rPr>
                            </w:pPr>
                            <w:r>
                              <w:rPr>
                                <w:rFonts w:ascii="Times New Roman" w:hAnsi="Times New Roman" w:eastAsia="Times New Roman" w:cs="Times New Roman"/>
                                <w:i/>
                                <w:iCs/>
                                <w:color w:val="000000"/>
                                <w:spacing w:val="0"/>
                                <w:w w:val="100"/>
                                <w:position w:val="0"/>
                                <w:sz w:val="11"/>
                                <w:szCs w:val="11"/>
                              </w:rPr>
                              <w:t>1</w:t>
                            </w:r>
                          </w:p>
                        </w:txbxContent>
                      </wps:txbx>
                      <wps:bodyPr lIns="0" tIns="0" rIns="0" bIns="0">
                        <a:noAutofit/>
                      </wps:bodyPr>
                    </wps:wsp>
                  </a:graphicData>
                </a:graphic>
              </wp:anchor>
            </w:drawing>
          </mc:Choice>
          <mc:Fallback>
            <w:pict>
              <v:shape id="Shape 740" o:spid="_x0000_s1026" o:spt="202" type="#_x0000_t202" style="position:absolute;left:0pt;margin-left:372.2pt;margin-top:0.25pt;height:7.5pt;width:5.5pt;mso-position-horizontal-relative:page;z-index:503316480;mso-width-relative:page;mso-height-relative:page;" filled="f" stroked="f" coordsize="21600,21600" o:gfxdata="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">
                <v:fill on="f" focussize="0,0"/>
                <v:stroke on="f"/>
                <v:imagedata o:title=""/>
                <o:lock v:ext="edit" aspectratio="f"/>
                <v:textbox inset="0mm,0mm,0mm,0mm">
                  <w:txbxContent>
                    <w:p>
                      <w:pPr>
                        <w:pStyle w:val="7"/>
                        <w:keepNext w:val="0"/>
                        <w:keepLines w:val="0"/>
                        <w:widowControl w:val="0"/>
                        <w:shd w:val="clear" w:color="auto" w:fill="auto"/>
                        <w:bidi w:val="0"/>
                        <w:spacing w:before="0" w:after="0" w:line="240" w:lineRule="auto"/>
                        <w:ind w:left="0" w:right="0" w:firstLine="0"/>
                        <w:jc w:val="both"/>
                        <w:rPr>
                          <w:sz w:val="11"/>
                          <w:szCs w:val="11"/>
                        </w:rPr>
                      </w:pPr>
                      <w:r>
                        <w:rPr>
                          <w:rFonts w:ascii="Times New Roman" w:hAnsi="Times New Roman" w:eastAsia="Times New Roman" w:cs="Times New Roman"/>
                          <w:i/>
                          <w:iCs/>
                          <w:color w:val="000000"/>
                          <w:spacing w:val="0"/>
                          <w:w w:val="100"/>
                          <w:position w:val="0"/>
                          <w:sz w:val="11"/>
                          <w:szCs w:val="11"/>
                        </w:rPr>
                        <w:t>1</w:t>
                      </w:r>
                    </w:p>
                  </w:txbxContent>
                </v:textbox>
              </v:shape>
            </w:pict>
          </mc:Fallback>
        </mc:AlternateContent>
      </w:r>
      <w:r>
        <mc:AlternateContent>
          <mc:Choice Requires="wps">
            <w:drawing>
              <wp:anchor distT="0" distB="0" distL="0" distR="0" simplePos="0" relativeHeight="503316480" behindDoc="0" locked="0" layoutInCell="1" allowOverlap="1">
                <wp:simplePos x="0" y="0"/>
                <wp:positionH relativeFrom="page">
                  <wp:posOffset>4081780</wp:posOffset>
                </wp:positionH>
                <wp:positionV relativeFrom="paragraph">
                  <wp:posOffset>25400</wp:posOffset>
                </wp:positionV>
                <wp:extent cx="405130" cy="158115"/>
                <wp:effectExtent l="0" t="0" r="0" b="0"/>
                <wp:wrapNone/>
                <wp:docPr id="742" name="Shape 742"/>
                <wp:cNvGraphicFramePr/>
                <a:graphic xmlns:a="http://schemas.openxmlformats.org/drawingml/2006/main">
                  <a:graphicData uri="http://schemas.microsoft.com/office/word/2010/wordprocessingShape">
                    <wps:wsp>
                      <wps:cNvSpPr txBox="1"/>
                      <wps:spPr>
                        <a:xfrm>
                          <a:off x="0" y="0"/>
                          <a:ext cx="405130" cy="158115"/>
                        </a:xfrm>
                        <a:prstGeom prst="rect">
                          <a:avLst/>
                        </a:prstGeom>
                        <a:noFill/>
                      </wps:spPr>
                      <wps:txbx>
                        <w:txbxContent>
                          <w:p>
                            <w:pPr>
                              <w:pStyle w:val="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lang w:val="en-US" w:eastAsia="en-US" w:bidi="en-US"/>
                              </w:rPr>
                              <w:t>RDBMS</w:t>
                            </w:r>
                          </w:p>
                        </w:txbxContent>
                      </wps:txbx>
                      <wps:bodyPr lIns="0" tIns="0" rIns="0" bIns="0">
                        <a:noAutofit/>
                      </wps:bodyPr>
                    </wps:wsp>
                  </a:graphicData>
                </a:graphic>
              </wp:anchor>
            </w:drawing>
          </mc:Choice>
          <mc:Fallback>
            <w:pict>
              <v:shape id="Shape 742" o:spid="_x0000_s1026" o:spt="202" type="#_x0000_t202" style="position:absolute;left:0pt;margin-left:321.4pt;margin-top:2pt;height:12.45pt;width:31.9pt;mso-position-horizontal-relative:page;z-index:503316480;mso-width-relative:page;mso-height-relative:page;" filled="f" stroked="f" coordsize="21600,21600" o:gfxdata="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">
                <v:fill on="f" focussize="0,0"/>
                <v:stroke on="f"/>
                <v:imagedata o:title=""/>
                <o:lock v:ext="edit" aspectratio="f"/>
                <v:textbox inset="0mm,0mm,0mm,0mm">
                  <w:txbxContent>
                    <w:p>
                      <w:pPr>
                        <w:pStyle w:val="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lang w:val="en-US" w:eastAsia="en-US" w:bidi="en-US"/>
                        </w:rPr>
                        <w:t>RDBMS</w:t>
                      </w:r>
                    </w:p>
                  </w:txbxContent>
                </v:textbox>
              </v:shape>
            </w:pict>
          </mc:Fallback>
        </mc:AlternateContent>
      </w:r>
    </w:p>
    <w:p>
      <w:pPr>
        <w:pStyle w:val="15"/>
        <w:keepNext w:val="0"/>
        <w:keepLines w:val="0"/>
        <w:widowControl w:val="0"/>
        <w:shd w:val="clear" w:color="auto" w:fill="auto"/>
        <w:bidi w:val="0"/>
        <w:spacing w:before="0" w:after="40" w:line="240" w:lineRule="auto"/>
        <w:ind w:left="0" w:right="0" w:firstLine="440"/>
        <w:jc w:val="both"/>
      </w:pPr>
      <w:r>
        <w:rPr>
          <w:rFonts w:ascii="Times New Roman" w:hAnsi="Times New Roman" w:eastAsia="Times New Roman" w:cs="Times New Roman"/>
          <w:b/>
          <w:bCs/>
          <w:color w:val="000000"/>
          <w:spacing w:val="0"/>
          <w:w w:val="100"/>
          <w:position w:val="0"/>
          <w:sz w:val="22"/>
          <w:szCs w:val="22"/>
          <w:lang w:val="en-US" w:eastAsia="en-US" w:bidi="en-US"/>
        </w:rPr>
        <w:t>2. Hadoop</w:t>
      </w:r>
      <w:r>
        <w:rPr>
          <w:color w:val="000000"/>
          <w:spacing w:val="0"/>
          <w:w w:val="100"/>
          <w:position w:val="0"/>
        </w:rPr>
        <w:t>体系结构原理及角色组成</w:t>
      </w:r>
    </w:p>
    <w:p>
      <w:pPr>
        <w:pStyle w:val="27"/>
        <w:keepNext w:val="0"/>
        <w:keepLines w:val="0"/>
        <w:widowControl w:val="0"/>
        <w:shd w:val="clear" w:color="auto" w:fill="auto"/>
        <w:bidi w:val="0"/>
        <w:spacing w:before="0" w:after="0" w:line="329" w:lineRule="exact"/>
        <w:ind w:left="0" w:right="0"/>
        <w:jc w:val="both"/>
        <w:rPr>
          <w:sz w:val="20"/>
          <w:szCs w:val="20"/>
        </w:rPr>
      </w:pPr>
      <w:r>
        <w:rPr>
          <w:rFonts w:ascii="宋体" w:hAnsi="宋体" w:eastAsia="宋体" w:cs="宋体"/>
          <w:color w:val="000000"/>
          <w:spacing w:val="0"/>
          <w:w w:val="100"/>
          <w:position w:val="0"/>
          <w:sz w:val="20"/>
          <w:szCs w:val="20"/>
          <w:lang w:val="zh-TW" w:eastAsia="zh-TW" w:bidi="zh-TW"/>
        </w:rPr>
        <w:t>图</w:t>
      </w:r>
      <w:r>
        <w:rPr>
          <w:rFonts w:ascii="Times New Roman" w:hAnsi="Times New Roman" w:eastAsia="Times New Roman" w:cs="Times New Roman"/>
          <w:color w:val="000000"/>
          <w:spacing w:val="0"/>
          <w:w w:val="100"/>
          <w:position w:val="0"/>
          <w:sz w:val="22"/>
          <w:szCs w:val="22"/>
          <w:lang w:val="en-US" w:eastAsia="en-US" w:bidi="en-US"/>
        </w:rPr>
        <w:t xml:space="preserve">8. </w:t>
      </w:r>
      <w:r>
        <w:rPr>
          <w:rFonts w:ascii="Times New Roman" w:hAnsi="Times New Roman" w:eastAsia="Times New Roman" w:cs="Times New Roman"/>
          <w:color w:val="000000"/>
          <w:spacing w:val="0"/>
          <w:w w:val="100"/>
          <w:position w:val="0"/>
          <w:sz w:val="22"/>
          <w:szCs w:val="22"/>
          <w:lang w:val="zh-TW" w:eastAsia="zh-TW" w:bidi="zh-TW"/>
        </w:rPr>
        <w:t>5</w:t>
      </w:r>
      <w:r>
        <w:rPr>
          <w:rFonts w:ascii="宋体" w:hAnsi="宋体" w:eastAsia="宋体" w:cs="宋体"/>
          <w:color w:val="000000"/>
          <w:spacing w:val="0"/>
          <w:w w:val="100"/>
          <w:position w:val="0"/>
          <w:sz w:val="20"/>
          <w:szCs w:val="20"/>
          <w:lang w:val="zh-TW" w:eastAsia="zh-TW" w:bidi="zh-TW"/>
        </w:rPr>
        <w:t>是</w:t>
      </w:r>
      <w:r>
        <w:rPr>
          <w:rFonts w:ascii="Times New Roman" w:hAnsi="Times New Roman" w:eastAsia="Times New Roman" w:cs="Times New Roman"/>
          <w:color w:val="000000"/>
          <w:spacing w:val="0"/>
          <w:w w:val="100"/>
          <w:position w:val="0"/>
          <w:sz w:val="22"/>
          <w:szCs w:val="22"/>
          <w:lang w:val="en-US" w:eastAsia="en-US" w:bidi="en-US"/>
        </w:rPr>
        <w:t>Hadhoop</w:t>
      </w:r>
      <w:r>
        <w:rPr>
          <w:rFonts w:ascii="宋体" w:hAnsi="宋体" w:eastAsia="宋体" w:cs="宋体"/>
          <w:color w:val="000000"/>
          <w:spacing w:val="0"/>
          <w:w w:val="100"/>
          <w:position w:val="0"/>
          <w:sz w:val="20"/>
          <w:szCs w:val="20"/>
          <w:lang w:val="zh-TW" w:eastAsia="zh-TW" w:bidi="zh-TW"/>
        </w:rPr>
        <w:t>体系结构原理及角色组成。</w:t>
      </w:r>
      <w:r>
        <w:rPr>
          <w:rFonts w:ascii="Times New Roman" w:hAnsi="Times New Roman" w:eastAsia="Times New Roman" w:cs="Times New Roman"/>
          <w:color w:val="000000"/>
          <w:spacing w:val="0"/>
          <w:w w:val="100"/>
          <w:position w:val="0"/>
          <w:sz w:val="22"/>
          <w:szCs w:val="22"/>
          <w:lang w:val="en-US" w:eastAsia="en-US" w:bidi="en-US"/>
        </w:rPr>
        <w:t>Hadoop</w:t>
      </w:r>
      <w:r>
        <w:rPr>
          <w:rFonts w:ascii="宋体" w:hAnsi="宋体" w:eastAsia="宋体" w:cs="宋体"/>
          <w:color w:val="000000"/>
          <w:spacing w:val="0"/>
          <w:w w:val="100"/>
          <w:position w:val="0"/>
          <w:sz w:val="20"/>
          <w:szCs w:val="20"/>
          <w:lang w:val="zh-TW" w:eastAsia="zh-TW" w:bidi="zh-TW"/>
        </w:rPr>
        <w:t>使用主/从(</w:t>
      </w:r>
      <w:r>
        <w:rPr>
          <w:rFonts w:ascii="Times New Roman" w:hAnsi="Times New Roman" w:eastAsia="Times New Roman" w:cs="Times New Roman"/>
          <w:color w:val="000000"/>
          <w:spacing w:val="0"/>
          <w:w w:val="100"/>
          <w:position w:val="0"/>
          <w:sz w:val="22"/>
          <w:szCs w:val="22"/>
          <w:lang w:val="en-US" w:eastAsia="en-US" w:bidi="en-US"/>
        </w:rPr>
        <w:t>Master/Slave)</w:t>
      </w:r>
      <w:r>
        <w:rPr>
          <w:rFonts w:ascii="宋体" w:hAnsi="宋体" w:eastAsia="宋体" w:cs="宋体"/>
          <w:color w:val="000000"/>
          <w:spacing w:val="0"/>
          <w:w w:val="100"/>
          <w:position w:val="0"/>
          <w:sz w:val="20"/>
          <w:szCs w:val="20"/>
          <w:lang w:val="zh-TW" w:eastAsia="zh-TW" w:bidi="zh-TW"/>
        </w:rPr>
        <w:t>架 构，主要角色由</w:t>
      </w:r>
      <w:r>
        <w:rPr>
          <w:rFonts w:ascii="Times New Roman" w:hAnsi="Times New Roman" w:eastAsia="Times New Roman" w:cs="Times New Roman"/>
          <w:color w:val="000000"/>
          <w:spacing w:val="0"/>
          <w:w w:val="100"/>
          <w:position w:val="0"/>
          <w:sz w:val="22"/>
          <w:szCs w:val="22"/>
          <w:lang w:val="en-US" w:eastAsia="en-US" w:bidi="en-US"/>
        </w:rPr>
        <w:t>NameNode&gt;DataNode JobTracker^TaskTracker</w:t>
      </w:r>
      <w:r>
        <w:rPr>
          <w:rFonts w:ascii="宋体" w:hAnsi="宋体" w:eastAsia="宋体" w:cs="宋体"/>
          <w:color w:val="000000"/>
          <w:spacing w:val="0"/>
          <w:w w:val="100"/>
          <w:position w:val="0"/>
          <w:sz w:val="20"/>
          <w:szCs w:val="20"/>
          <w:lang w:val="zh-TW" w:eastAsia="zh-TW" w:bidi="zh-TW"/>
        </w:rPr>
        <w:t>组成。在主节点的服务器 中会执行两套程序：一个是负责安排</w:t>
      </w:r>
      <w:r>
        <w:rPr>
          <w:rFonts w:ascii="Times New Roman" w:hAnsi="Times New Roman" w:eastAsia="Times New Roman" w:cs="Times New Roman"/>
          <w:color w:val="000000"/>
          <w:spacing w:val="0"/>
          <w:w w:val="100"/>
          <w:position w:val="0"/>
          <w:sz w:val="22"/>
          <w:szCs w:val="22"/>
          <w:lang w:val="en-US" w:eastAsia="en-US" w:bidi="en-US"/>
        </w:rPr>
        <w:t>MapReduce</w:t>
      </w:r>
      <w:r>
        <w:rPr>
          <w:rFonts w:ascii="宋体" w:hAnsi="宋体" w:eastAsia="宋体" w:cs="宋体"/>
          <w:color w:val="000000"/>
          <w:spacing w:val="0"/>
          <w:w w:val="100"/>
          <w:position w:val="0"/>
          <w:sz w:val="20"/>
          <w:szCs w:val="20"/>
          <w:lang w:val="zh-TW" w:eastAsia="zh-TW" w:bidi="zh-TW"/>
        </w:rPr>
        <w:t>运算层任务的</w:t>
      </w:r>
      <w:r>
        <w:rPr>
          <w:rFonts w:ascii="Times New Roman" w:hAnsi="Times New Roman" w:eastAsia="Times New Roman" w:cs="Times New Roman"/>
          <w:color w:val="000000"/>
          <w:spacing w:val="0"/>
          <w:w w:val="100"/>
          <w:position w:val="0"/>
          <w:sz w:val="22"/>
          <w:szCs w:val="22"/>
          <w:lang w:val="en-US" w:eastAsia="en-US" w:bidi="en-US"/>
        </w:rPr>
        <w:t>JobTracker,</w:t>
      </w:r>
      <w:r>
        <w:rPr>
          <w:rFonts w:ascii="宋体" w:hAnsi="宋体" w:eastAsia="宋体" w:cs="宋体"/>
          <w:color w:val="000000"/>
          <w:spacing w:val="0"/>
          <w:w w:val="100"/>
          <w:position w:val="0"/>
          <w:sz w:val="20"/>
          <w:szCs w:val="20"/>
          <w:lang w:val="zh-TW" w:eastAsia="zh-TW" w:bidi="zh-TW"/>
        </w:rPr>
        <w:t>另一个是负责 管理</w:t>
      </w:r>
      <w:r>
        <w:rPr>
          <w:rFonts w:ascii="Times New Roman" w:hAnsi="Times New Roman" w:eastAsia="Times New Roman" w:cs="Times New Roman"/>
          <w:color w:val="000000"/>
          <w:spacing w:val="0"/>
          <w:w w:val="100"/>
          <w:position w:val="0"/>
          <w:sz w:val="22"/>
          <w:szCs w:val="22"/>
          <w:lang w:val="en-US" w:eastAsia="en-US" w:bidi="en-US"/>
        </w:rPr>
        <w:t>HDFS</w:t>
      </w:r>
      <w:r>
        <w:rPr>
          <w:rFonts w:ascii="宋体" w:hAnsi="宋体" w:eastAsia="宋体" w:cs="宋体"/>
          <w:color w:val="000000"/>
          <w:spacing w:val="0"/>
          <w:w w:val="100"/>
          <w:position w:val="0"/>
          <w:sz w:val="20"/>
          <w:szCs w:val="20"/>
          <w:lang w:val="zh-TW" w:eastAsia="zh-TW" w:bidi="zh-TW"/>
        </w:rPr>
        <w:t>数据层的</w:t>
      </w:r>
      <w:r>
        <w:rPr>
          <w:rFonts w:ascii="Times New Roman" w:hAnsi="Times New Roman" w:eastAsia="Times New Roman" w:cs="Times New Roman"/>
          <w:color w:val="000000"/>
          <w:spacing w:val="0"/>
          <w:w w:val="100"/>
          <w:position w:val="0"/>
          <w:sz w:val="22"/>
          <w:szCs w:val="22"/>
          <w:lang w:val="en-US" w:eastAsia="en-US" w:bidi="en-US"/>
        </w:rPr>
        <w:t>NameNode</w:t>
      </w:r>
      <w:r>
        <w:rPr>
          <w:rFonts w:ascii="宋体" w:hAnsi="宋体" w:eastAsia="宋体" w:cs="宋体"/>
          <w:color w:val="000000"/>
          <w:spacing w:val="0"/>
          <w:w w:val="100"/>
          <w:position w:val="0"/>
          <w:sz w:val="20"/>
          <w:szCs w:val="20"/>
          <w:lang w:val="zh-TW" w:eastAsia="zh-TW" w:bidi="zh-TW"/>
        </w:rPr>
        <w:t>程序。而在</w:t>
      </w:r>
      <w:r>
        <w:rPr>
          <w:rFonts w:ascii="Times New Roman" w:hAnsi="Times New Roman" w:eastAsia="Times New Roman" w:cs="Times New Roman"/>
          <w:color w:val="000000"/>
          <w:spacing w:val="0"/>
          <w:w w:val="100"/>
          <w:position w:val="0"/>
          <w:sz w:val="22"/>
          <w:szCs w:val="22"/>
          <w:lang w:val="en-US" w:eastAsia="en-US" w:bidi="en-US"/>
        </w:rPr>
        <w:t>Worker</w:t>
      </w:r>
      <w:r>
        <w:rPr>
          <w:rFonts w:ascii="宋体" w:hAnsi="宋体" w:eastAsia="宋体" w:cs="宋体"/>
          <w:color w:val="000000"/>
          <w:spacing w:val="0"/>
          <w:w w:val="100"/>
          <w:position w:val="0"/>
          <w:sz w:val="20"/>
          <w:szCs w:val="20"/>
          <w:lang w:val="zh-TW" w:eastAsia="zh-TW" w:bidi="zh-TW"/>
        </w:rPr>
        <w:t xml:space="preserve">节点的服务器中也有两套程序：接受 </w:t>
      </w:r>
      <w:r>
        <w:rPr>
          <w:rFonts w:ascii="Times New Roman" w:hAnsi="Times New Roman" w:eastAsia="Times New Roman" w:cs="Times New Roman"/>
          <w:color w:val="000000"/>
          <w:spacing w:val="0"/>
          <w:w w:val="100"/>
          <w:position w:val="0"/>
          <w:sz w:val="22"/>
          <w:szCs w:val="22"/>
          <w:lang w:val="en-US" w:eastAsia="en-US" w:bidi="en-US"/>
        </w:rPr>
        <w:t>JobTracker</w:t>
      </w:r>
      <w:r>
        <w:rPr>
          <w:rFonts w:ascii="宋体" w:hAnsi="宋体" w:eastAsia="宋体" w:cs="宋体"/>
          <w:color w:val="000000"/>
          <w:spacing w:val="0"/>
          <w:w w:val="100"/>
          <w:position w:val="0"/>
          <w:sz w:val="20"/>
          <w:szCs w:val="20"/>
          <w:lang w:val="zh-TW" w:eastAsia="zh-TW" w:bidi="zh-TW"/>
        </w:rPr>
        <w:t>指挥，负责执行运算层任务的是</w:t>
      </w:r>
      <w:r>
        <w:rPr>
          <w:rFonts w:ascii="Times New Roman" w:hAnsi="Times New Roman" w:eastAsia="Times New Roman" w:cs="Times New Roman"/>
          <w:color w:val="000000"/>
          <w:spacing w:val="0"/>
          <w:w w:val="100"/>
          <w:position w:val="0"/>
          <w:sz w:val="22"/>
          <w:szCs w:val="22"/>
          <w:lang w:val="en-US" w:eastAsia="en-US" w:bidi="en-US"/>
        </w:rPr>
        <w:t>TaskTracker</w:t>
      </w:r>
      <w:r>
        <w:rPr>
          <w:rFonts w:ascii="宋体" w:hAnsi="宋体" w:eastAsia="宋体" w:cs="宋体"/>
          <w:color w:val="000000"/>
          <w:spacing w:val="0"/>
          <w:w w:val="100"/>
          <w:position w:val="0"/>
          <w:sz w:val="20"/>
          <w:szCs w:val="20"/>
          <w:lang w:val="zh-TW" w:eastAsia="zh-TW" w:bidi="zh-TW"/>
        </w:rPr>
        <w:t>程序；与</w:t>
      </w:r>
      <w:r>
        <w:rPr>
          <w:rFonts w:ascii="Times New Roman" w:hAnsi="Times New Roman" w:eastAsia="Times New Roman" w:cs="Times New Roman"/>
          <w:color w:val="000000"/>
          <w:spacing w:val="0"/>
          <w:w w:val="100"/>
          <w:position w:val="0"/>
          <w:sz w:val="22"/>
          <w:szCs w:val="22"/>
          <w:lang w:val="en-US" w:eastAsia="en-US" w:bidi="en-US"/>
        </w:rPr>
        <w:t>NameNode</w:t>
      </w:r>
      <w:r>
        <w:rPr>
          <w:rFonts w:ascii="宋体" w:hAnsi="宋体" w:eastAsia="宋体" w:cs="宋体"/>
          <w:color w:val="000000"/>
          <w:spacing w:val="0"/>
          <w:w w:val="100"/>
          <w:position w:val="0"/>
          <w:sz w:val="20"/>
          <w:szCs w:val="20"/>
          <w:lang w:val="zh-TW" w:eastAsia="zh-TW" w:bidi="zh-TW"/>
        </w:rPr>
        <w:t xml:space="preserve">对应的则是 </w:t>
      </w:r>
      <w:r>
        <w:rPr>
          <w:rFonts w:ascii="Times New Roman" w:hAnsi="Times New Roman" w:eastAsia="Times New Roman" w:cs="Times New Roman"/>
          <w:color w:val="000000"/>
          <w:spacing w:val="0"/>
          <w:w w:val="100"/>
          <w:position w:val="0"/>
          <w:sz w:val="22"/>
          <w:szCs w:val="22"/>
          <w:lang w:val="en-US" w:eastAsia="en-US" w:bidi="en-US"/>
        </w:rPr>
        <w:t>DataNode</w:t>
      </w:r>
      <w:r>
        <w:rPr>
          <w:rFonts w:ascii="宋体" w:hAnsi="宋体" w:eastAsia="宋体" w:cs="宋体"/>
          <w:color w:val="000000"/>
          <w:spacing w:val="0"/>
          <w:w w:val="100"/>
          <w:position w:val="0"/>
          <w:sz w:val="20"/>
          <w:szCs w:val="20"/>
          <w:lang w:val="zh-TW" w:eastAsia="zh-TW" w:bidi="zh-TW"/>
        </w:rPr>
        <w:t>程序，负责执行数据读写操作以及执行</w:t>
      </w:r>
      <w:r>
        <w:rPr>
          <w:rFonts w:ascii="Times New Roman" w:hAnsi="Times New Roman" w:eastAsia="Times New Roman" w:cs="Times New Roman"/>
          <w:color w:val="000000"/>
          <w:spacing w:val="0"/>
          <w:w w:val="100"/>
          <w:position w:val="0"/>
          <w:sz w:val="22"/>
          <w:szCs w:val="22"/>
          <w:lang w:val="en-US" w:eastAsia="en-US" w:bidi="en-US"/>
        </w:rPr>
        <w:t>NameNode</w:t>
      </w:r>
      <w:r>
        <w:rPr>
          <w:rFonts w:ascii="宋体" w:hAnsi="宋体" w:eastAsia="宋体" w:cs="宋体"/>
          <w:color w:val="000000"/>
          <w:spacing w:val="0"/>
          <w:w w:val="100"/>
          <w:position w:val="0"/>
          <w:sz w:val="20"/>
          <w:szCs w:val="20"/>
          <w:lang w:val="zh-TW" w:eastAsia="zh-TW" w:bidi="zh-TW"/>
        </w:rPr>
        <w:t>的副本策略。</w:t>
      </w:r>
    </w:p>
    <w:p>
      <w:pPr>
        <w:widowControl w:val="0"/>
        <w:spacing w:line="1" w:lineRule="exact"/>
        <w:sectPr>
          <w:headerReference r:id="rId239" w:type="first"/>
          <w:footerReference r:id="rId242" w:type="first"/>
          <w:headerReference r:id="rId237" w:type="default"/>
          <w:footerReference r:id="rId240" w:type="default"/>
          <w:headerReference r:id="rId238" w:type="even"/>
          <w:footerReference r:id="rId241" w:type="even"/>
          <w:footnotePr>
            <w:numFmt w:val="decimal"/>
          </w:footnotePr>
          <w:pgSz w:w="10368" w:h="14968"/>
          <w:pgMar w:top="927" w:right="389" w:bottom="1132" w:left="413" w:header="0" w:footer="3" w:gutter="0"/>
          <w:cols w:space="720" w:num="1"/>
          <w:titlePg/>
          <w:rtlGutter w:val="0"/>
          <w:docGrid w:linePitch="360" w:charSpace="0"/>
        </w:sectPr>
      </w:pPr>
      <w:r>
        <w:drawing>
          <wp:anchor distT="38100" distB="271780" distL="0" distR="0" simplePos="0" relativeHeight="125830144" behindDoc="0" locked="0" layoutInCell="1" allowOverlap="1">
            <wp:simplePos x="0" y="0"/>
            <wp:positionH relativeFrom="page">
              <wp:posOffset>756285</wp:posOffset>
            </wp:positionH>
            <wp:positionV relativeFrom="paragraph">
              <wp:posOffset>38100</wp:posOffset>
            </wp:positionV>
            <wp:extent cx="5114290" cy="2298065"/>
            <wp:effectExtent l="0" t="0" r="10160" b="6985"/>
            <wp:wrapTopAndBottom/>
            <wp:docPr id="754" name="Shape 754"/>
            <wp:cNvGraphicFramePr/>
            <a:graphic xmlns:a="http://schemas.openxmlformats.org/drawingml/2006/main">
              <a:graphicData uri="http://schemas.openxmlformats.org/drawingml/2006/picture">
                <pic:pic xmlns:pic="http://schemas.openxmlformats.org/drawingml/2006/picture">
                  <pic:nvPicPr>
                    <pic:cNvPr id="754" name="Shape 754"/>
                    <pic:cNvPicPr/>
                  </pic:nvPicPr>
                  <pic:blipFill>
                    <a:blip r:embed="rId385"/>
                    <a:stretch>
                      <a:fillRect/>
                    </a:stretch>
                  </pic:blipFill>
                  <pic:spPr>
                    <a:xfrm>
                      <a:off x="0" y="0"/>
                      <a:ext cx="5114290" cy="2298065"/>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page">
                  <wp:posOffset>2208530</wp:posOffset>
                </wp:positionH>
                <wp:positionV relativeFrom="paragraph">
                  <wp:posOffset>2452370</wp:posOffset>
                </wp:positionV>
                <wp:extent cx="2214880" cy="158115"/>
                <wp:effectExtent l="0" t="0" r="0" b="0"/>
                <wp:wrapNone/>
                <wp:docPr id="756" name="Shape 756"/>
                <wp:cNvGraphicFramePr/>
                <a:graphic xmlns:a="http://schemas.openxmlformats.org/drawingml/2006/main">
                  <a:graphicData uri="http://schemas.microsoft.com/office/word/2010/wordprocessingShape">
                    <wps:wsp>
                      <wps:cNvSpPr txBox="1"/>
                      <wps:spPr>
                        <a:xfrm>
                          <a:off x="0" y="0"/>
                          <a:ext cx="2214880" cy="158115"/>
                        </a:xfrm>
                        <a:prstGeom prst="rect">
                          <a:avLst/>
                        </a:prstGeom>
                        <a:noFill/>
                      </wps:spPr>
                      <wps:txbx>
                        <w:txbxContent>
                          <w:p>
                            <w:pPr>
                              <w:pStyle w:val="7"/>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hAnsi="Times New Roman" w:eastAsia="Times New Roman" w:cs="Times New Roman"/>
                                <w:color w:val="000000"/>
                                <w:spacing w:val="0"/>
                                <w:w w:val="100"/>
                                <w:position w:val="0"/>
                                <w:sz w:val="19"/>
                                <w:szCs w:val="19"/>
                                <w:lang w:val="en-US" w:eastAsia="en-US" w:bidi="en-US"/>
                              </w:rPr>
                              <w:t>8.5 Hadoop</w:t>
                            </w:r>
                            <w:r>
                              <w:rPr>
                                <w:color w:val="000000"/>
                                <w:spacing w:val="0"/>
                                <w:w w:val="100"/>
                                <w:position w:val="0"/>
                              </w:rPr>
                              <w:t>体系结构原理及角色组成</w:t>
                            </w:r>
                          </w:p>
                        </w:txbxContent>
                      </wps:txbx>
                      <wps:bodyPr lIns="0" tIns="0" rIns="0" bIns="0">
                        <a:noAutofit/>
                      </wps:bodyPr>
                    </wps:wsp>
                  </a:graphicData>
                </a:graphic>
              </wp:anchor>
            </w:drawing>
          </mc:Choice>
          <mc:Fallback>
            <w:pict>
              <v:shape id="Shape 756" o:spid="_x0000_s1026" o:spt="202" type="#_x0000_t202" style="position:absolute;left:0pt;margin-left:173.9pt;margin-top:193.1pt;height:12.45pt;width:174.4pt;mso-position-horizontal-relative:page;z-index:503316480;mso-width-relative:page;mso-height-relative:page;" filled="f" stroked="f" coordsize="21600,21600" o:gfxdata="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DYkm5HaAAAACwEAAA8AAAAAAAAAAQAgAAAAIgAAAGRycy9kb3ducmV2&#10;LnhtbFBLAQIUABQAAAAIAIdO4kD1cE2QiAEAABoDAAAOAAAAAAAAAAEAIAAAACkBAABkcnMvZTJv&#10;RG9jLnhtbFBLBQYAAAAABgAGAFkBAAAjBQAAAAA=&#10;">
                <v:fill on="f" focussize="0,0"/>
                <v:stroke on="f"/>
                <v:imagedata o:title=""/>
                <o:lock v:ext="edit" aspectratio="f"/>
                <v:textbox inset="0mm,0mm,0mm,0mm">
                  <w:txbxContent>
                    <w:p>
                      <w:pPr>
                        <w:pStyle w:val="7"/>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hAnsi="Times New Roman" w:eastAsia="Times New Roman" w:cs="Times New Roman"/>
                          <w:color w:val="000000"/>
                          <w:spacing w:val="0"/>
                          <w:w w:val="100"/>
                          <w:position w:val="0"/>
                          <w:sz w:val="19"/>
                          <w:szCs w:val="19"/>
                          <w:lang w:val="en-US" w:eastAsia="en-US" w:bidi="en-US"/>
                        </w:rPr>
                        <w:t>8.5 Hadoop</w:t>
                      </w:r>
                      <w:r>
                        <w:rPr>
                          <w:color w:val="000000"/>
                          <w:spacing w:val="0"/>
                          <w:w w:val="100"/>
                          <w:position w:val="0"/>
                        </w:rPr>
                        <w:t>体系结构原理及角色组成</w:t>
                      </w:r>
                    </w:p>
                  </w:txbxContent>
                </v:textbox>
              </v:shape>
            </w:pict>
          </mc:Fallback>
        </mc:AlternateContent>
      </w:r>
    </w:p>
    <w:p>
      <w:pPr>
        <w:pStyle w:val="15"/>
        <w:keepNext w:val="0"/>
        <w:keepLines w:val="0"/>
        <w:widowControl w:val="0"/>
        <w:numPr>
          <w:ilvl w:val="0"/>
          <w:numId w:val="225"/>
        </w:numPr>
        <w:shd w:val="clear" w:color="auto" w:fill="auto"/>
        <w:tabs>
          <w:tab w:val="left" w:pos="896"/>
        </w:tabs>
        <w:bidi w:val="0"/>
        <w:spacing w:before="0" w:after="0" w:line="344" w:lineRule="exact"/>
        <w:ind w:left="0" w:right="0" w:firstLine="460"/>
        <w:jc w:val="both"/>
      </w:pPr>
      <w:bookmarkStart w:id="1453" w:name="bookmark1464"/>
      <w:bookmarkEnd w:id="1453"/>
      <w:r>
        <w:rPr>
          <w:rFonts w:ascii="Times New Roman" w:hAnsi="Times New Roman" w:eastAsia="Times New Roman" w:cs="Times New Roman"/>
          <w:color w:val="000000"/>
          <w:spacing w:val="0"/>
          <w:w w:val="100"/>
          <w:position w:val="0"/>
          <w:sz w:val="22"/>
          <w:szCs w:val="22"/>
          <w:lang w:val="en-US" w:eastAsia="en-US" w:bidi="en-US"/>
        </w:rPr>
        <w:t>NameNode</w:t>
      </w:r>
      <w:r>
        <w:rPr>
          <w:color w:val="000000"/>
          <w:spacing w:val="0"/>
          <w:w w:val="100"/>
          <w:position w:val="0"/>
          <w:lang w:val="en-US" w:eastAsia="en-US" w:bidi="en-US"/>
        </w:rPr>
        <w:t>。</w:t>
      </w:r>
      <w:r>
        <w:rPr>
          <w:color w:val="000000"/>
          <w:spacing w:val="0"/>
          <w:w w:val="100"/>
          <w:position w:val="0"/>
        </w:rPr>
        <w:t>是</w:t>
      </w:r>
      <w:r>
        <w:rPr>
          <w:rFonts w:ascii="Times New Roman" w:hAnsi="Times New Roman" w:eastAsia="Times New Roman" w:cs="Times New Roman"/>
          <w:color w:val="000000"/>
          <w:spacing w:val="0"/>
          <w:w w:val="100"/>
          <w:position w:val="0"/>
          <w:sz w:val="22"/>
          <w:szCs w:val="22"/>
          <w:lang w:val="en-US" w:eastAsia="en-US" w:bidi="en-US"/>
        </w:rPr>
        <w:t>HDFS</w:t>
      </w:r>
      <w:r>
        <w:rPr>
          <w:color w:val="000000"/>
          <w:spacing w:val="0"/>
          <w:w w:val="100"/>
          <w:position w:val="0"/>
        </w:rPr>
        <w:t>的守护程序，负责记录文件是如何分割成数据块的，以及这 些数据块被存储到哪些数据节点上。它的功能是对内存及</w:t>
      </w:r>
      <w:r>
        <w:rPr>
          <w:rFonts w:ascii="Times New Roman" w:hAnsi="Times New Roman" w:eastAsia="Times New Roman" w:cs="Times New Roman"/>
          <w:color w:val="000000"/>
          <w:spacing w:val="0"/>
          <w:w w:val="100"/>
          <w:position w:val="0"/>
          <w:sz w:val="22"/>
          <w:szCs w:val="22"/>
          <w:lang w:val="en-US" w:eastAsia="en-US" w:bidi="en-US"/>
        </w:rPr>
        <w:t>I/O</w:t>
      </w:r>
      <w:r>
        <w:rPr>
          <w:color w:val="000000"/>
          <w:spacing w:val="0"/>
          <w:w w:val="100"/>
          <w:position w:val="0"/>
        </w:rPr>
        <w:t>进行集中管理。</w:t>
      </w:r>
    </w:p>
    <w:p>
      <w:pPr>
        <w:pStyle w:val="15"/>
        <w:keepNext w:val="0"/>
        <w:keepLines w:val="0"/>
        <w:widowControl w:val="0"/>
        <w:numPr>
          <w:ilvl w:val="0"/>
          <w:numId w:val="225"/>
        </w:numPr>
        <w:shd w:val="clear" w:color="auto" w:fill="auto"/>
        <w:tabs>
          <w:tab w:val="left" w:pos="905"/>
        </w:tabs>
        <w:bidi w:val="0"/>
        <w:spacing w:before="0" w:after="0" w:line="325" w:lineRule="exact"/>
        <w:ind w:left="0" w:right="0" w:firstLine="460"/>
        <w:jc w:val="both"/>
      </w:pPr>
      <w:bookmarkStart w:id="1454" w:name="bookmark1465"/>
      <w:bookmarkEnd w:id="1454"/>
      <w:r>
        <w:rPr>
          <w:rFonts w:ascii="Times New Roman" w:hAnsi="Times New Roman" w:eastAsia="Times New Roman" w:cs="Times New Roman"/>
          <w:color w:val="000000"/>
          <w:spacing w:val="0"/>
          <w:w w:val="100"/>
          <w:position w:val="0"/>
          <w:sz w:val="22"/>
          <w:szCs w:val="22"/>
          <w:lang w:val="en-US" w:eastAsia="en-US" w:bidi="en-US"/>
        </w:rPr>
        <w:t>DataNode</w:t>
      </w:r>
      <w:r>
        <w:rPr>
          <w:rFonts w:ascii="Times New Roman" w:hAnsi="Times New Roman" w:eastAsia="Times New Roman" w:cs="Times New Roman"/>
          <w:color w:val="000000"/>
          <w:spacing w:val="0"/>
          <w:w w:val="100"/>
          <w:position w:val="0"/>
          <w:sz w:val="22"/>
          <w:szCs w:val="22"/>
          <w:vertAlign w:val="subscript"/>
          <w:lang w:val="en-US" w:eastAsia="en-US" w:bidi="en-US"/>
        </w:rPr>
        <w:t>o</w:t>
      </w:r>
      <w:r>
        <w:rPr>
          <w:color w:val="000000"/>
          <w:spacing w:val="0"/>
          <w:w w:val="100"/>
          <w:position w:val="0"/>
        </w:rPr>
        <w:t>集群中每个从服务器都运行一个</w:t>
      </w:r>
      <w:r>
        <w:rPr>
          <w:rFonts w:ascii="Times New Roman" w:hAnsi="Times New Roman" w:eastAsia="Times New Roman" w:cs="Times New Roman"/>
          <w:color w:val="000000"/>
          <w:spacing w:val="0"/>
          <w:w w:val="100"/>
          <w:position w:val="0"/>
          <w:sz w:val="22"/>
          <w:szCs w:val="22"/>
          <w:lang w:val="en-US" w:eastAsia="en-US" w:bidi="en-US"/>
        </w:rPr>
        <w:t>DataNode</w:t>
      </w:r>
      <w:r>
        <w:rPr>
          <w:color w:val="000000"/>
          <w:spacing w:val="0"/>
          <w:w w:val="100"/>
          <w:position w:val="0"/>
        </w:rPr>
        <w:t>后台程序，后台程序负责 把</w:t>
      </w:r>
      <w:r>
        <w:rPr>
          <w:rFonts w:ascii="Times New Roman" w:hAnsi="Times New Roman" w:eastAsia="Times New Roman" w:cs="Times New Roman"/>
          <w:color w:val="000000"/>
          <w:spacing w:val="0"/>
          <w:w w:val="100"/>
          <w:position w:val="0"/>
          <w:sz w:val="22"/>
          <w:szCs w:val="22"/>
          <w:lang w:val="en-US" w:eastAsia="en-US" w:bidi="en-US"/>
        </w:rPr>
        <w:t>HDFS</w:t>
      </w:r>
      <w:r>
        <w:rPr>
          <w:color w:val="000000"/>
          <w:spacing w:val="0"/>
          <w:w w:val="100"/>
          <w:position w:val="0"/>
        </w:rPr>
        <w:t>数据块读写到本地文件系统。需要读写数据时，由</w:t>
      </w:r>
      <w:r>
        <w:rPr>
          <w:rFonts w:ascii="Times New Roman" w:hAnsi="Times New Roman" w:eastAsia="Times New Roman" w:cs="Times New Roman"/>
          <w:color w:val="000000"/>
          <w:spacing w:val="0"/>
          <w:w w:val="100"/>
          <w:position w:val="0"/>
          <w:sz w:val="22"/>
          <w:szCs w:val="22"/>
          <w:lang w:val="en-US" w:eastAsia="en-US" w:bidi="en-US"/>
        </w:rPr>
        <w:t>NameNode</w:t>
      </w:r>
      <w:r>
        <w:rPr>
          <w:color w:val="000000"/>
          <w:spacing w:val="0"/>
          <w:w w:val="100"/>
          <w:position w:val="0"/>
        </w:rPr>
        <w:t xml:space="preserve">告诉客户端去哪个 </w:t>
      </w:r>
      <w:r>
        <w:rPr>
          <w:rFonts w:ascii="Times New Roman" w:hAnsi="Times New Roman" w:eastAsia="Times New Roman" w:cs="Times New Roman"/>
          <w:color w:val="000000"/>
          <w:spacing w:val="0"/>
          <w:w w:val="100"/>
          <w:position w:val="0"/>
          <w:sz w:val="22"/>
          <w:szCs w:val="22"/>
          <w:lang w:val="en-US" w:eastAsia="en-US" w:bidi="en-US"/>
        </w:rPr>
        <w:t>DataNode</w:t>
      </w:r>
      <w:r>
        <w:rPr>
          <w:color w:val="000000"/>
          <w:spacing w:val="0"/>
          <w:w w:val="100"/>
          <w:position w:val="0"/>
        </w:rPr>
        <w:t>进行具体的读写操作。</w:t>
      </w:r>
    </w:p>
    <w:p>
      <w:pPr>
        <w:pStyle w:val="27"/>
        <w:keepNext w:val="0"/>
        <w:keepLines w:val="0"/>
        <w:widowControl w:val="0"/>
        <w:numPr>
          <w:ilvl w:val="0"/>
          <w:numId w:val="225"/>
        </w:numPr>
        <w:shd w:val="clear" w:color="auto" w:fill="auto"/>
        <w:tabs>
          <w:tab w:val="left" w:pos="905"/>
        </w:tabs>
        <w:bidi w:val="0"/>
        <w:spacing w:before="0" w:after="0" w:line="325" w:lineRule="exact"/>
        <w:ind w:left="0" w:right="0" w:firstLine="460"/>
        <w:jc w:val="both"/>
        <w:rPr>
          <w:sz w:val="20"/>
          <w:szCs w:val="20"/>
        </w:rPr>
      </w:pPr>
      <w:bookmarkStart w:id="1455" w:name="bookmark1466"/>
      <w:bookmarkEnd w:id="1455"/>
      <w:r>
        <w:rPr>
          <w:rFonts w:ascii="Times New Roman" w:hAnsi="Times New Roman" w:eastAsia="Times New Roman" w:cs="Times New Roman"/>
          <w:color w:val="000000"/>
          <w:spacing w:val="0"/>
          <w:w w:val="100"/>
          <w:position w:val="0"/>
          <w:sz w:val="22"/>
          <w:szCs w:val="22"/>
          <w:lang w:val="en-US" w:eastAsia="en-US" w:bidi="en-US"/>
        </w:rPr>
        <w:t>Secondary NameNode</w:t>
      </w:r>
      <w:r>
        <w:rPr>
          <w:rFonts w:ascii="Times New Roman" w:hAnsi="Times New Roman" w:eastAsia="Times New Roman" w:cs="Times New Roman"/>
          <w:color w:val="000000"/>
          <w:spacing w:val="0"/>
          <w:w w:val="100"/>
          <w:position w:val="0"/>
          <w:sz w:val="22"/>
          <w:szCs w:val="22"/>
          <w:vertAlign w:val="subscript"/>
          <w:lang w:val="en-US" w:eastAsia="en-US" w:bidi="en-US"/>
        </w:rPr>
        <w:t>o</w:t>
      </w:r>
      <w:r>
        <w:rPr>
          <w:rFonts w:ascii="宋体" w:hAnsi="宋体" w:eastAsia="宋体" w:cs="宋体"/>
          <w:color w:val="000000"/>
          <w:spacing w:val="0"/>
          <w:w w:val="100"/>
          <w:position w:val="0"/>
          <w:sz w:val="20"/>
          <w:szCs w:val="20"/>
          <w:lang w:val="zh-TW" w:eastAsia="zh-TW" w:bidi="zh-TW"/>
        </w:rPr>
        <w:t>是一个用来监控</w:t>
      </w:r>
      <w:r>
        <w:rPr>
          <w:rFonts w:ascii="Times New Roman" w:hAnsi="Times New Roman" w:eastAsia="Times New Roman" w:cs="Times New Roman"/>
          <w:color w:val="000000"/>
          <w:spacing w:val="0"/>
          <w:w w:val="100"/>
          <w:position w:val="0"/>
          <w:sz w:val="22"/>
          <w:szCs w:val="22"/>
          <w:lang w:val="en-US" w:eastAsia="en-US" w:bidi="en-US"/>
        </w:rPr>
        <w:t>HDFS</w:t>
      </w:r>
      <w:r>
        <w:rPr>
          <w:rFonts w:ascii="宋体" w:hAnsi="宋体" w:eastAsia="宋体" w:cs="宋体"/>
          <w:color w:val="000000"/>
          <w:spacing w:val="0"/>
          <w:w w:val="100"/>
          <w:position w:val="0"/>
          <w:sz w:val="20"/>
          <w:szCs w:val="20"/>
          <w:lang w:val="zh-TW" w:eastAsia="zh-TW" w:bidi="zh-TW"/>
        </w:rPr>
        <w:t xml:space="preserve">状态的辅助后台程序，如果 </w:t>
      </w:r>
      <w:r>
        <w:rPr>
          <w:rFonts w:ascii="Times New Roman" w:hAnsi="Times New Roman" w:eastAsia="Times New Roman" w:cs="Times New Roman"/>
          <w:color w:val="000000"/>
          <w:spacing w:val="0"/>
          <w:w w:val="100"/>
          <w:position w:val="0"/>
          <w:sz w:val="22"/>
          <w:szCs w:val="22"/>
          <w:lang w:val="en-US" w:eastAsia="en-US" w:bidi="en-US"/>
        </w:rPr>
        <w:t>NameNode</w:t>
      </w:r>
      <w:r>
        <w:rPr>
          <w:rFonts w:ascii="宋体" w:hAnsi="宋体" w:eastAsia="宋体" w:cs="宋体"/>
          <w:color w:val="000000"/>
          <w:spacing w:val="0"/>
          <w:w w:val="100"/>
          <w:position w:val="0"/>
          <w:sz w:val="20"/>
          <w:szCs w:val="20"/>
          <w:lang w:val="zh-TW" w:eastAsia="zh-TW" w:bidi="zh-TW"/>
        </w:rPr>
        <w:t>发生问题，可以使用</w:t>
      </w:r>
      <w:r>
        <w:rPr>
          <w:rFonts w:ascii="Times New Roman" w:hAnsi="Times New Roman" w:eastAsia="Times New Roman" w:cs="Times New Roman"/>
          <w:color w:val="000000"/>
          <w:spacing w:val="0"/>
          <w:w w:val="100"/>
          <w:position w:val="0"/>
          <w:sz w:val="22"/>
          <w:szCs w:val="22"/>
          <w:lang w:val="en-US" w:eastAsia="en-US" w:bidi="en-US"/>
        </w:rPr>
        <w:t>Secondary NameNode</w:t>
      </w:r>
      <w:r>
        <w:rPr>
          <w:rFonts w:ascii="宋体" w:hAnsi="宋体" w:eastAsia="宋体" w:cs="宋体"/>
          <w:color w:val="000000"/>
          <w:spacing w:val="0"/>
          <w:w w:val="100"/>
          <w:position w:val="0"/>
          <w:sz w:val="20"/>
          <w:szCs w:val="20"/>
          <w:lang w:val="zh-TW" w:eastAsia="zh-TW" w:bidi="zh-TW"/>
        </w:rPr>
        <w:t>作为备用的</w:t>
      </w:r>
      <w:r>
        <w:rPr>
          <w:rFonts w:ascii="Times New Roman" w:hAnsi="Times New Roman" w:eastAsia="Times New Roman" w:cs="Times New Roman"/>
          <w:color w:val="000000"/>
          <w:spacing w:val="0"/>
          <w:w w:val="100"/>
          <w:position w:val="0"/>
          <w:sz w:val="22"/>
          <w:szCs w:val="22"/>
          <w:lang w:val="en-US" w:eastAsia="en-US" w:bidi="en-US"/>
        </w:rPr>
        <w:t>NameNode</w:t>
      </w:r>
      <w:r>
        <w:rPr>
          <w:rFonts w:ascii="宋体" w:hAnsi="宋体" w:eastAsia="宋体" w:cs="宋体"/>
          <w:color w:val="000000"/>
          <w:spacing w:val="0"/>
          <w:w w:val="100"/>
          <w:position w:val="0"/>
          <w:sz w:val="20"/>
          <w:szCs w:val="20"/>
          <w:lang w:val="en-US" w:eastAsia="en-US" w:bidi="en-US"/>
        </w:rPr>
        <w:t>。</w:t>
      </w:r>
    </w:p>
    <w:p>
      <w:pPr>
        <w:pStyle w:val="15"/>
        <w:keepNext w:val="0"/>
        <w:keepLines w:val="0"/>
        <w:widowControl w:val="0"/>
        <w:numPr>
          <w:ilvl w:val="0"/>
          <w:numId w:val="225"/>
        </w:numPr>
        <w:shd w:val="clear" w:color="auto" w:fill="auto"/>
        <w:tabs>
          <w:tab w:val="left" w:pos="457"/>
        </w:tabs>
        <w:bidi w:val="0"/>
        <w:spacing w:before="0" w:after="0" w:line="325" w:lineRule="exact"/>
        <w:ind w:left="0" w:right="0" w:firstLine="460"/>
        <w:jc w:val="both"/>
        <w:sectPr>
          <w:footnotePr>
            <w:numFmt w:val="decimal"/>
          </w:footnotePr>
          <w:type w:val="continuous"/>
          <w:pgSz w:w="10368" w:h="14968"/>
          <w:pgMar w:top="886" w:right="823" w:bottom="1246" w:left="899" w:header="0" w:footer="3" w:gutter="0"/>
          <w:cols w:space="720" w:num="1"/>
          <w:rtlGutter w:val="0"/>
          <w:docGrid w:linePitch="360" w:charSpace="0"/>
        </w:sectPr>
      </w:pPr>
      <w:r>
        <w:rPr>
          <w:rFonts w:ascii="Times New Roman" w:hAnsi="Times New Roman" w:eastAsia="Times New Roman" w:cs="Times New Roman"/>
          <w:color w:val="000000"/>
          <w:spacing w:val="0"/>
          <w:w w:val="100"/>
          <w:position w:val="0"/>
          <w:sz w:val="22"/>
          <w:szCs w:val="22"/>
          <w:lang w:val="en-US" w:eastAsia="en-US" w:bidi="en-US"/>
        </w:rPr>
        <w:t>JobTracker</w:t>
      </w:r>
      <w:r>
        <w:rPr>
          <w:rFonts w:ascii="Times New Roman" w:hAnsi="Times New Roman" w:eastAsia="Times New Roman" w:cs="Times New Roman"/>
          <w:color w:val="000000"/>
          <w:spacing w:val="0"/>
          <w:w w:val="100"/>
          <w:position w:val="0"/>
          <w:sz w:val="22"/>
          <w:szCs w:val="22"/>
          <w:vertAlign w:val="subscript"/>
          <w:lang w:val="en-US" w:eastAsia="en-US" w:bidi="en-US"/>
        </w:rPr>
        <w:t>0</w:t>
      </w:r>
      <w:r>
        <w:rPr>
          <w:color w:val="000000"/>
          <w:spacing w:val="0"/>
          <w:w w:val="100"/>
          <w:position w:val="0"/>
        </w:rPr>
        <w:t>后台程序用来连接应用程序与</w:t>
      </w:r>
      <w:r>
        <w:rPr>
          <w:rFonts w:ascii="Times New Roman" w:hAnsi="Times New Roman" w:eastAsia="Times New Roman" w:cs="Times New Roman"/>
          <w:color w:val="000000"/>
          <w:spacing w:val="0"/>
          <w:w w:val="100"/>
          <w:position w:val="0"/>
          <w:sz w:val="22"/>
          <w:szCs w:val="22"/>
          <w:lang w:val="en-US" w:eastAsia="en-US" w:bidi="en-US"/>
        </w:rPr>
        <w:t>Hadoop,</w:t>
      </w:r>
      <w:r>
        <w:rPr>
          <w:color w:val="000000"/>
          <w:spacing w:val="0"/>
          <w:w w:val="100"/>
          <w:position w:val="0"/>
        </w:rPr>
        <w:t xml:space="preserve">用户应用提交到集群后，由 </w:t>
      </w:r>
    </w:p>
    <w:p>
      <w:pPr>
        <w:pStyle w:val="15"/>
        <w:keepNext w:val="0"/>
        <w:keepLines w:val="0"/>
        <w:widowControl w:val="0"/>
        <w:shd w:val="clear" w:color="auto" w:fill="auto"/>
        <w:tabs>
          <w:tab w:val="left" w:pos="457"/>
        </w:tabs>
        <w:bidi w:val="0"/>
        <w:spacing w:before="0" w:after="0" w:line="325" w:lineRule="exact"/>
        <w:ind w:left="0" w:right="0" w:firstLine="0"/>
        <w:jc w:val="both"/>
      </w:pPr>
      <w:bookmarkStart w:id="1456" w:name="bookmark1467"/>
      <w:bookmarkEnd w:id="1456"/>
      <w:r>
        <w:rPr>
          <w:rFonts w:ascii="Times New Roman" w:hAnsi="Times New Roman" w:eastAsia="Times New Roman" w:cs="Times New Roman"/>
          <w:color w:val="000000"/>
          <w:spacing w:val="0"/>
          <w:w w:val="100"/>
          <w:position w:val="0"/>
          <w:sz w:val="22"/>
          <w:szCs w:val="22"/>
          <w:lang w:val="en-US" w:eastAsia="en-US" w:bidi="en-US"/>
        </w:rPr>
        <w:t>JobTracker</w:t>
      </w:r>
      <w:r>
        <w:rPr>
          <w:color w:val="000000"/>
          <w:spacing w:val="0"/>
          <w:w w:val="100"/>
          <w:position w:val="0"/>
        </w:rPr>
        <w:t>决定哪个文件处理哪个任务</w:t>
      </w:r>
      <w:r>
        <w:rPr>
          <w:rFonts w:ascii="Times New Roman" w:hAnsi="Times New Roman" w:eastAsia="Times New Roman" w:cs="Times New Roman"/>
          <w:color w:val="000000"/>
          <w:spacing w:val="0"/>
          <w:w w:val="100"/>
          <w:position w:val="0"/>
          <w:sz w:val="22"/>
          <w:szCs w:val="22"/>
          <w:lang w:val="en-US" w:eastAsia="en-US" w:bidi="en-US"/>
        </w:rPr>
        <w:t>(task)</w:t>
      </w:r>
      <w:r>
        <w:rPr>
          <w:color w:val="000000"/>
          <w:spacing w:val="0"/>
          <w:w w:val="100"/>
          <w:position w:val="0"/>
        </w:rPr>
        <w:t>执行，一旦某个任务失败</w:t>
      </w:r>
      <w:r>
        <w:rPr>
          <w:rFonts w:ascii="Times New Roman" w:hAnsi="Times New Roman" w:eastAsia="Times New Roman" w:cs="Times New Roman"/>
          <w:color w:val="000000"/>
          <w:spacing w:val="0"/>
          <w:w w:val="100"/>
          <w:position w:val="0"/>
          <w:sz w:val="22"/>
          <w:szCs w:val="22"/>
          <w:lang w:val="en-US" w:eastAsia="en-US" w:bidi="en-US"/>
        </w:rPr>
        <w:t>JobTracker</w:t>
      </w:r>
      <w:r>
        <w:rPr>
          <w:color w:val="000000"/>
          <w:spacing w:val="0"/>
          <w:w w:val="100"/>
          <w:position w:val="0"/>
        </w:rPr>
        <w:t>会自动 开启这个任务。</w:t>
      </w:r>
    </w:p>
    <w:p>
      <w:pPr>
        <w:pStyle w:val="15"/>
        <w:keepNext w:val="0"/>
        <w:keepLines w:val="0"/>
        <w:widowControl w:val="0"/>
        <w:numPr>
          <w:ilvl w:val="0"/>
          <w:numId w:val="225"/>
        </w:numPr>
        <w:shd w:val="clear" w:color="auto" w:fill="auto"/>
        <w:tabs>
          <w:tab w:val="left" w:pos="900"/>
        </w:tabs>
        <w:bidi w:val="0"/>
        <w:spacing w:before="0" w:after="120" w:line="359" w:lineRule="exact"/>
        <w:ind w:left="0" w:right="0" w:firstLine="460"/>
        <w:jc w:val="both"/>
      </w:pPr>
      <w:bookmarkStart w:id="1457" w:name="bookmark1468"/>
      <w:bookmarkEnd w:id="1457"/>
      <w:r>
        <w:rPr>
          <w:rFonts w:ascii="Times New Roman" w:hAnsi="Times New Roman" w:eastAsia="Times New Roman" w:cs="Times New Roman"/>
          <w:color w:val="000000"/>
          <w:spacing w:val="0"/>
          <w:w w:val="100"/>
          <w:position w:val="0"/>
          <w:sz w:val="22"/>
          <w:szCs w:val="22"/>
          <w:lang w:val="en-US" w:eastAsia="en-US" w:bidi="en-US"/>
        </w:rPr>
        <w:t>TaskTracker</w:t>
      </w:r>
      <w:r>
        <w:rPr>
          <w:rFonts w:ascii="Times New Roman" w:hAnsi="Times New Roman" w:eastAsia="Times New Roman" w:cs="Times New Roman"/>
          <w:color w:val="000000"/>
          <w:spacing w:val="0"/>
          <w:w w:val="100"/>
          <w:position w:val="0"/>
          <w:sz w:val="22"/>
          <w:szCs w:val="22"/>
          <w:vertAlign w:val="subscript"/>
          <w:lang w:val="en-US" w:eastAsia="en-US" w:bidi="en-US"/>
        </w:rPr>
        <w:t>o</w:t>
      </w:r>
      <w:r>
        <w:rPr>
          <w:color w:val="000000"/>
          <w:spacing w:val="0"/>
          <w:w w:val="100"/>
          <w:position w:val="0"/>
        </w:rPr>
        <w:t>与负责存储数据的</w:t>
      </w:r>
      <w:r>
        <w:rPr>
          <w:rFonts w:ascii="Times New Roman" w:hAnsi="Times New Roman" w:eastAsia="Times New Roman" w:cs="Times New Roman"/>
          <w:color w:val="000000"/>
          <w:spacing w:val="0"/>
          <w:w w:val="100"/>
          <w:position w:val="0"/>
          <w:sz w:val="22"/>
          <w:szCs w:val="22"/>
          <w:lang w:val="en-US" w:eastAsia="en-US" w:bidi="en-US"/>
        </w:rPr>
        <w:t>DataNode</w:t>
      </w:r>
      <w:r>
        <w:rPr>
          <w:color w:val="000000"/>
          <w:spacing w:val="0"/>
          <w:w w:val="100"/>
          <w:position w:val="0"/>
        </w:rPr>
        <w:t>相结合，位于从节点，负责各自的 任务。</w:t>
      </w:r>
    </w:p>
    <w:p>
      <w:pPr>
        <w:pStyle w:val="27"/>
        <w:keepNext w:val="0"/>
        <w:keepLines w:val="0"/>
        <w:widowControl w:val="0"/>
        <w:shd w:val="clear" w:color="auto" w:fill="auto"/>
        <w:bidi w:val="0"/>
        <w:spacing w:before="0" w:after="0" w:line="341" w:lineRule="auto"/>
        <w:ind w:left="0" w:right="0" w:firstLine="460"/>
        <w:jc w:val="both"/>
        <w:rPr>
          <w:sz w:val="20"/>
          <w:szCs w:val="20"/>
        </w:rPr>
      </w:pPr>
      <w:r>
        <w:rPr>
          <w:rFonts w:ascii="Times New Roman" w:hAnsi="Times New Roman" w:eastAsia="Times New Roman" w:cs="Times New Roman"/>
          <w:b/>
          <w:bCs/>
          <w:color w:val="000000"/>
          <w:spacing w:val="0"/>
          <w:w w:val="100"/>
          <w:position w:val="0"/>
          <w:sz w:val="22"/>
          <w:szCs w:val="22"/>
          <w:lang w:val="en-US" w:eastAsia="en-US" w:bidi="en-US"/>
        </w:rPr>
        <w:t>3. Hadoop</w:t>
      </w:r>
      <w:r>
        <w:rPr>
          <w:rFonts w:ascii="宋体" w:hAnsi="宋体" w:eastAsia="宋体" w:cs="宋体"/>
          <w:color w:val="000000"/>
          <w:spacing w:val="0"/>
          <w:w w:val="100"/>
          <w:position w:val="0"/>
          <w:sz w:val="20"/>
          <w:szCs w:val="20"/>
          <w:lang w:val="zh-TW" w:eastAsia="zh-TW" w:bidi="zh-TW"/>
        </w:rPr>
        <w:t>家族成员</w:t>
      </w:r>
    </w:p>
    <w:p>
      <w:pPr>
        <w:pStyle w:val="15"/>
        <w:keepNext w:val="0"/>
        <w:keepLines w:val="0"/>
        <w:widowControl w:val="0"/>
        <w:shd w:val="clear" w:color="auto" w:fill="auto"/>
        <w:bidi w:val="0"/>
        <w:spacing w:before="0" w:after="0" w:line="354" w:lineRule="exact"/>
        <w:ind w:left="0" w:right="0" w:firstLine="460"/>
        <w:jc w:val="both"/>
      </w:pPr>
      <w:r>
        <w:rPr>
          <w:rFonts w:ascii="Times New Roman" w:hAnsi="Times New Roman" w:eastAsia="Times New Roman" w:cs="Times New Roman"/>
          <w:color w:val="000000"/>
          <w:spacing w:val="0"/>
          <w:w w:val="100"/>
          <w:position w:val="0"/>
          <w:sz w:val="22"/>
          <w:szCs w:val="22"/>
          <w:lang w:val="en-US" w:eastAsia="en-US" w:bidi="en-US"/>
        </w:rPr>
        <w:t>MapReduce</w:t>
      </w:r>
      <w:r>
        <w:rPr>
          <w:color w:val="000000"/>
          <w:spacing w:val="0"/>
          <w:w w:val="100"/>
          <w:position w:val="0"/>
        </w:rPr>
        <w:t>是一种编程模型，用于大数据集的并行计算，可以使编程人员在不了解分 布式并行编程的情况下也可以将自己的程序运行在分布式系统上。</w:t>
      </w:r>
    </w:p>
    <w:p>
      <w:pPr>
        <w:pStyle w:val="15"/>
        <w:keepNext w:val="0"/>
        <w:keepLines w:val="0"/>
        <w:widowControl w:val="0"/>
        <w:shd w:val="clear" w:color="auto" w:fill="auto"/>
        <w:bidi w:val="0"/>
        <w:spacing w:before="0" w:after="0" w:line="344" w:lineRule="exact"/>
        <w:ind w:left="0" w:right="0" w:firstLine="460"/>
        <w:jc w:val="both"/>
      </w:pPr>
      <w:r>
        <w:rPr>
          <w:rFonts w:ascii="Times New Roman" w:hAnsi="Times New Roman" w:eastAsia="Times New Roman" w:cs="Times New Roman"/>
          <w:color w:val="000000"/>
          <w:spacing w:val="0"/>
          <w:w w:val="100"/>
          <w:position w:val="0"/>
          <w:sz w:val="22"/>
          <w:szCs w:val="22"/>
          <w:lang w:val="en-US" w:eastAsia="en-US" w:bidi="en-US"/>
        </w:rPr>
        <w:t>HDSF</w:t>
      </w:r>
      <w:r>
        <w:rPr>
          <w:color w:val="000000"/>
          <w:spacing w:val="0"/>
          <w:w w:val="100"/>
          <w:position w:val="0"/>
        </w:rPr>
        <w:t>具有高容错性，通过流的方式访问文件系统中的数据。该系统由数百上千个存 储文件的服务器组成。</w:t>
      </w:r>
    </w:p>
    <w:p>
      <w:pPr>
        <w:pStyle w:val="15"/>
        <w:keepNext w:val="0"/>
        <w:keepLines w:val="0"/>
        <w:widowControl w:val="0"/>
        <w:shd w:val="clear" w:color="auto" w:fill="auto"/>
        <w:bidi w:val="0"/>
        <w:spacing w:before="0" w:after="0" w:line="354" w:lineRule="exact"/>
        <w:ind w:left="0" w:right="0" w:firstLine="460"/>
        <w:jc w:val="both"/>
      </w:pPr>
      <w:r>
        <w:rPr>
          <w:rFonts w:ascii="Times New Roman" w:hAnsi="Times New Roman" w:eastAsia="Times New Roman" w:cs="Times New Roman"/>
          <w:color w:val="000000"/>
          <w:spacing w:val="0"/>
          <w:w w:val="100"/>
          <w:position w:val="0"/>
          <w:sz w:val="22"/>
          <w:szCs w:val="22"/>
          <w:lang w:val="en-US" w:eastAsia="en-US" w:bidi="en-US"/>
        </w:rPr>
        <w:t>Hbase</w:t>
      </w:r>
      <w:r>
        <w:rPr>
          <w:color w:val="000000"/>
          <w:spacing w:val="0"/>
          <w:w w:val="100"/>
          <w:position w:val="0"/>
        </w:rPr>
        <w:t>是一个分布式的面向列存储的数据库，与</w:t>
      </w:r>
      <w:r>
        <w:rPr>
          <w:rFonts w:ascii="Times New Roman" w:hAnsi="Times New Roman" w:eastAsia="Times New Roman" w:cs="Times New Roman"/>
          <w:color w:val="000000"/>
          <w:spacing w:val="0"/>
          <w:w w:val="100"/>
          <w:position w:val="0"/>
          <w:sz w:val="22"/>
          <w:szCs w:val="22"/>
          <w:lang w:val="en-US" w:eastAsia="en-US" w:bidi="en-US"/>
        </w:rPr>
        <w:t>BigTable</w:t>
      </w:r>
      <w:r>
        <w:rPr>
          <w:color w:val="000000"/>
          <w:spacing w:val="0"/>
          <w:w w:val="100"/>
          <w:position w:val="0"/>
        </w:rPr>
        <w:t>使用相同的数据模型，一个 数据行拥有一个可以选择的键和任意多列，主要用于随机访问和实时读写大数据。</w:t>
      </w:r>
    </w:p>
    <w:p>
      <w:pPr>
        <w:pStyle w:val="15"/>
        <w:keepNext w:val="0"/>
        <w:keepLines w:val="0"/>
        <w:widowControl w:val="0"/>
        <w:shd w:val="clear" w:color="auto" w:fill="auto"/>
        <w:bidi w:val="0"/>
        <w:spacing w:before="0" w:after="0" w:line="354" w:lineRule="exact"/>
        <w:ind w:left="0" w:right="0" w:firstLine="460"/>
        <w:jc w:val="both"/>
      </w:pPr>
      <w:r>
        <w:rPr>
          <w:rFonts w:ascii="Times New Roman" w:hAnsi="Times New Roman" w:eastAsia="Times New Roman" w:cs="Times New Roman"/>
          <w:color w:val="000000"/>
          <w:spacing w:val="0"/>
          <w:w w:val="100"/>
          <w:position w:val="0"/>
          <w:sz w:val="22"/>
          <w:szCs w:val="22"/>
          <w:lang w:val="en-US" w:eastAsia="en-US" w:bidi="en-US"/>
        </w:rPr>
        <w:t>Hive</w:t>
      </w:r>
      <w:r>
        <w:rPr>
          <w:color w:val="000000"/>
          <w:spacing w:val="0"/>
          <w:w w:val="100"/>
          <w:position w:val="0"/>
        </w:rPr>
        <w:t>是建立在</w:t>
      </w:r>
      <w:r>
        <w:rPr>
          <w:rFonts w:ascii="Times New Roman" w:hAnsi="Times New Roman" w:eastAsia="Times New Roman" w:cs="Times New Roman"/>
          <w:color w:val="000000"/>
          <w:spacing w:val="0"/>
          <w:w w:val="100"/>
          <w:position w:val="0"/>
          <w:sz w:val="22"/>
          <w:szCs w:val="22"/>
          <w:lang w:val="en-US" w:eastAsia="en-US" w:bidi="en-US"/>
        </w:rPr>
        <w:t>Hadoop</w:t>
      </w:r>
      <w:r>
        <w:rPr>
          <w:color w:val="000000"/>
          <w:spacing w:val="0"/>
          <w:w w:val="100"/>
          <w:position w:val="0"/>
        </w:rPr>
        <w:t>基础上的数据仓库，支持类似传统</w:t>
      </w:r>
      <w:r>
        <w:rPr>
          <w:rFonts w:ascii="Times New Roman" w:hAnsi="Times New Roman" w:eastAsia="Times New Roman" w:cs="Times New Roman"/>
          <w:color w:val="000000"/>
          <w:spacing w:val="0"/>
          <w:w w:val="100"/>
          <w:position w:val="0"/>
          <w:sz w:val="22"/>
          <w:szCs w:val="22"/>
          <w:lang w:val="en-US" w:eastAsia="en-US" w:bidi="en-US"/>
        </w:rPr>
        <w:t>SQL</w:t>
      </w:r>
      <w:r>
        <w:rPr>
          <w:color w:val="000000"/>
          <w:spacing w:val="0"/>
          <w:w w:val="100"/>
          <w:position w:val="0"/>
        </w:rPr>
        <w:t>的查询语言，提供</w:t>
      </w:r>
      <w:r>
        <w:rPr>
          <w:rFonts w:ascii="Times New Roman" w:hAnsi="Times New Roman" w:eastAsia="Times New Roman" w:cs="Times New Roman"/>
          <w:color w:val="000000"/>
          <w:spacing w:val="0"/>
          <w:w w:val="100"/>
          <w:position w:val="0"/>
          <w:sz w:val="22"/>
          <w:szCs w:val="22"/>
          <w:lang w:val="en-US" w:eastAsia="en-US" w:bidi="en-US"/>
        </w:rPr>
        <w:t xml:space="preserve">ETL </w:t>
      </w:r>
      <w:r>
        <w:rPr>
          <w:color w:val="000000"/>
          <w:spacing w:val="0"/>
          <w:w w:val="100"/>
          <w:position w:val="0"/>
        </w:rPr>
        <w:t>工具、数据存储管理和大型数据的查询、分析能力。</w:t>
      </w:r>
    </w:p>
    <w:p>
      <w:pPr>
        <w:pStyle w:val="15"/>
        <w:keepNext w:val="0"/>
        <w:keepLines w:val="0"/>
        <w:widowControl w:val="0"/>
        <w:shd w:val="clear" w:color="auto" w:fill="auto"/>
        <w:bidi w:val="0"/>
        <w:spacing w:before="0" w:after="0" w:line="341" w:lineRule="exact"/>
        <w:ind w:left="0" w:right="0" w:firstLine="460"/>
        <w:jc w:val="both"/>
      </w:pPr>
      <w:r>
        <w:rPr>
          <w:rFonts w:ascii="Times New Roman" w:hAnsi="Times New Roman" w:eastAsia="Times New Roman" w:cs="Times New Roman"/>
          <w:color w:val="000000"/>
          <w:spacing w:val="0"/>
          <w:w w:val="100"/>
          <w:position w:val="0"/>
          <w:sz w:val="22"/>
          <w:szCs w:val="22"/>
          <w:lang w:val="en-US" w:eastAsia="en-US" w:bidi="en-US"/>
        </w:rPr>
        <w:t>ZooKeeper</w:t>
      </w:r>
      <w:r>
        <w:rPr>
          <w:color w:val="000000"/>
          <w:spacing w:val="0"/>
          <w:w w:val="100"/>
          <w:position w:val="0"/>
        </w:rPr>
        <w:t>是一个针对大型分布式系统的可靠协调系统，提供的功能包括配置维护、名 字服务、分布式同步、组服务等。</w:t>
      </w:r>
      <w:r>
        <w:rPr>
          <w:rFonts w:ascii="Times New Roman" w:hAnsi="Times New Roman" w:eastAsia="Times New Roman" w:cs="Times New Roman"/>
          <w:color w:val="000000"/>
          <w:spacing w:val="0"/>
          <w:w w:val="100"/>
          <w:position w:val="0"/>
          <w:sz w:val="22"/>
          <w:szCs w:val="22"/>
          <w:lang w:val="en-US" w:eastAsia="en-US" w:bidi="en-US"/>
        </w:rPr>
        <w:t>ZooKeeper</w:t>
      </w:r>
      <w:r>
        <w:rPr>
          <w:color w:val="000000"/>
          <w:spacing w:val="0"/>
          <w:w w:val="100"/>
          <w:position w:val="0"/>
        </w:rPr>
        <w:t>的目标就是封装好复杂易出错的关键服务，将 简单易用的接口和性能高效、功能稳定的系统提供给用户。</w:t>
      </w:r>
    </w:p>
    <w:p>
      <w:pPr>
        <w:pStyle w:val="15"/>
        <w:keepNext w:val="0"/>
        <w:keepLines w:val="0"/>
        <w:widowControl w:val="0"/>
        <w:shd w:val="clear" w:color="auto" w:fill="auto"/>
        <w:bidi w:val="0"/>
        <w:spacing w:before="0" w:after="0" w:line="354" w:lineRule="exact"/>
        <w:ind w:left="0" w:right="0" w:firstLine="460"/>
        <w:jc w:val="both"/>
      </w:pPr>
      <w:r>
        <w:rPr>
          <w:rFonts w:ascii="Times New Roman" w:hAnsi="Times New Roman" w:eastAsia="Times New Roman" w:cs="Times New Roman"/>
          <w:color w:val="000000"/>
          <w:spacing w:val="0"/>
          <w:w w:val="100"/>
          <w:position w:val="0"/>
          <w:sz w:val="22"/>
          <w:szCs w:val="22"/>
          <w:lang w:val="en-US" w:eastAsia="en-US" w:bidi="en-US"/>
        </w:rPr>
        <w:t>Common</w:t>
      </w:r>
      <w:r>
        <w:rPr>
          <w:color w:val="000000"/>
          <w:spacing w:val="0"/>
          <w:w w:val="100"/>
          <w:position w:val="0"/>
        </w:rPr>
        <w:t>是为</w:t>
      </w:r>
      <w:r>
        <w:rPr>
          <w:rFonts w:ascii="Times New Roman" w:hAnsi="Times New Roman" w:eastAsia="Times New Roman" w:cs="Times New Roman"/>
          <w:color w:val="000000"/>
          <w:spacing w:val="0"/>
          <w:w w:val="100"/>
          <w:position w:val="0"/>
          <w:sz w:val="22"/>
          <w:szCs w:val="22"/>
          <w:lang w:val="en-US" w:eastAsia="en-US" w:bidi="en-US"/>
        </w:rPr>
        <w:t>Hadoop</w:t>
      </w:r>
      <w:r>
        <w:rPr>
          <w:color w:val="000000"/>
          <w:spacing w:val="0"/>
          <w:w w:val="100"/>
          <w:position w:val="0"/>
        </w:rPr>
        <w:t>其他子项目提供支持的常用工具，主要包括</w:t>
      </w:r>
      <w:r>
        <w:rPr>
          <w:rFonts w:ascii="Times New Roman" w:hAnsi="Times New Roman" w:eastAsia="Times New Roman" w:cs="Times New Roman"/>
          <w:color w:val="000000"/>
          <w:spacing w:val="0"/>
          <w:w w:val="100"/>
          <w:position w:val="0"/>
          <w:sz w:val="22"/>
          <w:szCs w:val="22"/>
          <w:lang w:val="en-US" w:eastAsia="en-US" w:bidi="en-US"/>
        </w:rPr>
        <w:t>FileSystem.RPC</w:t>
      </w:r>
      <w:r>
        <w:rPr>
          <w:color w:val="000000"/>
          <w:spacing w:val="0"/>
          <w:w w:val="100"/>
          <w:position w:val="0"/>
        </w:rPr>
        <w:t>和 串行化库。</w:t>
      </w:r>
    </w:p>
    <w:p>
      <w:pPr>
        <w:pStyle w:val="15"/>
        <w:keepNext w:val="0"/>
        <w:keepLines w:val="0"/>
        <w:widowControl w:val="0"/>
        <w:shd w:val="clear" w:color="auto" w:fill="auto"/>
        <w:bidi w:val="0"/>
        <w:spacing w:before="0" w:after="0" w:line="337" w:lineRule="exact"/>
        <w:ind w:left="0" w:right="0" w:firstLine="460"/>
        <w:jc w:val="both"/>
      </w:pPr>
      <w:r>
        <w:rPr>
          <w:rFonts w:ascii="Times New Roman" w:hAnsi="Times New Roman" w:eastAsia="Times New Roman" w:cs="Times New Roman"/>
          <w:color w:val="000000"/>
          <w:spacing w:val="0"/>
          <w:w w:val="100"/>
          <w:position w:val="0"/>
          <w:sz w:val="22"/>
          <w:szCs w:val="22"/>
          <w:lang w:val="en-US" w:eastAsia="en-US" w:bidi="en-US"/>
        </w:rPr>
        <w:t>Avro</w:t>
      </w:r>
      <w:r>
        <w:rPr>
          <w:color w:val="000000"/>
          <w:spacing w:val="0"/>
          <w:w w:val="100"/>
          <w:position w:val="0"/>
        </w:rPr>
        <w:t>是用于数据序列化的系统。</w:t>
      </w:r>
    </w:p>
    <w:p>
      <w:pPr>
        <w:pStyle w:val="15"/>
        <w:keepNext w:val="0"/>
        <w:keepLines w:val="0"/>
        <w:widowControl w:val="0"/>
        <w:shd w:val="clear" w:color="auto" w:fill="auto"/>
        <w:bidi w:val="0"/>
        <w:spacing w:before="0" w:after="0" w:line="337" w:lineRule="exact"/>
        <w:ind w:left="0" w:right="0" w:firstLine="460"/>
        <w:jc w:val="both"/>
      </w:pPr>
      <w:r>
        <w:rPr>
          <w:rFonts w:ascii="Times New Roman" w:hAnsi="Times New Roman" w:eastAsia="Times New Roman" w:cs="Times New Roman"/>
          <w:color w:val="000000"/>
          <w:spacing w:val="0"/>
          <w:w w:val="100"/>
          <w:position w:val="0"/>
          <w:sz w:val="22"/>
          <w:szCs w:val="22"/>
          <w:lang w:val="en-US" w:eastAsia="en-US" w:bidi="en-US"/>
        </w:rPr>
        <w:t>Chukwa</w:t>
      </w:r>
      <w:r>
        <w:rPr>
          <w:color w:val="000000"/>
          <w:spacing w:val="0"/>
          <w:w w:val="100"/>
          <w:position w:val="0"/>
        </w:rPr>
        <w:t>是开源的数据收集系统，用于显示、监视和分析数据结果。</w:t>
      </w:r>
    </w:p>
    <w:p>
      <w:pPr>
        <w:pStyle w:val="15"/>
        <w:keepNext w:val="0"/>
        <w:keepLines w:val="0"/>
        <w:widowControl w:val="0"/>
        <w:shd w:val="clear" w:color="auto" w:fill="auto"/>
        <w:bidi w:val="0"/>
        <w:spacing w:before="0" w:after="400" w:line="337" w:lineRule="exact"/>
        <w:ind w:left="0" w:right="0" w:firstLine="460"/>
        <w:jc w:val="both"/>
      </w:pPr>
      <w:r>
        <w:rPr>
          <w:rFonts w:ascii="Times New Roman" w:hAnsi="Times New Roman" w:eastAsia="Times New Roman" w:cs="Times New Roman"/>
          <w:color w:val="000000"/>
          <w:spacing w:val="0"/>
          <w:w w:val="100"/>
          <w:position w:val="0"/>
          <w:sz w:val="22"/>
          <w:szCs w:val="22"/>
          <w:lang w:val="en-US" w:eastAsia="en-US" w:bidi="en-US"/>
        </w:rPr>
        <w:t>Pig</w:t>
      </w:r>
      <w:r>
        <w:rPr>
          <w:color w:val="000000"/>
          <w:spacing w:val="0"/>
          <w:w w:val="100"/>
          <w:position w:val="0"/>
        </w:rPr>
        <w:t>最大的作用就是对</w:t>
      </w:r>
      <w:r>
        <w:rPr>
          <w:rFonts w:ascii="Times New Roman" w:hAnsi="Times New Roman" w:eastAsia="Times New Roman" w:cs="Times New Roman"/>
          <w:color w:val="000000"/>
          <w:spacing w:val="0"/>
          <w:w w:val="100"/>
          <w:position w:val="0"/>
          <w:sz w:val="22"/>
          <w:szCs w:val="22"/>
          <w:lang w:val="en-US" w:eastAsia="en-US" w:bidi="en-US"/>
        </w:rPr>
        <w:t>MapReduce</w:t>
      </w:r>
      <w:r>
        <w:rPr>
          <w:color w:val="000000"/>
          <w:spacing w:val="0"/>
          <w:w w:val="100"/>
          <w:position w:val="0"/>
        </w:rPr>
        <w:t>算法(框架)实现了一套</w:t>
      </w:r>
      <w:r>
        <w:rPr>
          <w:rFonts w:ascii="Times New Roman" w:hAnsi="Times New Roman" w:eastAsia="Times New Roman" w:cs="Times New Roman"/>
          <w:color w:val="000000"/>
          <w:spacing w:val="0"/>
          <w:w w:val="100"/>
          <w:position w:val="0"/>
          <w:sz w:val="22"/>
          <w:szCs w:val="22"/>
          <w:lang w:val="en-US" w:eastAsia="en-US" w:bidi="en-US"/>
        </w:rPr>
        <w:t>shell</w:t>
      </w:r>
      <w:r>
        <w:rPr>
          <w:color w:val="000000"/>
          <w:spacing w:val="0"/>
          <w:w w:val="100"/>
          <w:position w:val="0"/>
        </w:rPr>
        <w:t>脚本，类似人们熟悉 的</w:t>
      </w:r>
      <w:r>
        <w:rPr>
          <w:rFonts w:ascii="Times New Roman" w:hAnsi="Times New Roman" w:eastAsia="Times New Roman" w:cs="Times New Roman"/>
          <w:color w:val="000000"/>
          <w:spacing w:val="0"/>
          <w:w w:val="100"/>
          <w:position w:val="0"/>
          <w:sz w:val="22"/>
          <w:szCs w:val="22"/>
          <w:lang w:val="en-US" w:eastAsia="en-US" w:bidi="en-US"/>
        </w:rPr>
        <w:t>SQL</w:t>
      </w:r>
      <w:r>
        <w:rPr>
          <w:color w:val="000000"/>
          <w:spacing w:val="0"/>
          <w:w w:val="100"/>
          <w:position w:val="0"/>
        </w:rPr>
        <w:t>语句，在</w:t>
      </w:r>
      <w:r>
        <w:rPr>
          <w:rFonts w:ascii="Times New Roman" w:hAnsi="Times New Roman" w:eastAsia="Times New Roman" w:cs="Times New Roman"/>
          <w:color w:val="000000"/>
          <w:spacing w:val="0"/>
          <w:w w:val="100"/>
          <w:position w:val="0"/>
          <w:sz w:val="22"/>
          <w:szCs w:val="22"/>
          <w:lang w:val="en-US" w:eastAsia="en-US" w:bidi="en-US"/>
        </w:rPr>
        <w:t>Pig</w:t>
      </w:r>
      <w:r>
        <w:rPr>
          <w:color w:val="000000"/>
          <w:spacing w:val="0"/>
          <w:w w:val="100"/>
          <w:position w:val="0"/>
        </w:rPr>
        <w:t>中称之为</w:t>
      </w:r>
      <w:r>
        <w:rPr>
          <w:rFonts w:ascii="Times New Roman" w:hAnsi="Times New Roman" w:eastAsia="Times New Roman" w:cs="Times New Roman"/>
          <w:color w:val="000000"/>
          <w:spacing w:val="0"/>
          <w:w w:val="100"/>
          <w:position w:val="0"/>
          <w:sz w:val="22"/>
          <w:szCs w:val="22"/>
          <w:lang w:val="en-US" w:eastAsia="en-US" w:bidi="en-US"/>
        </w:rPr>
        <w:t>Pig Latin,</w:t>
      </w:r>
      <w:r>
        <w:rPr>
          <w:color w:val="000000"/>
          <w:spacing w:val="0"/>
          <w:w w:val="100"/>
          <w:position w:val="0"/>
        </w:rPr>
        <w:t>在这套脚本中可以对加载的数据进行排序、过滤、 求和、分组</w:t>
      </w:r>
      <w:r>
        <w:rPr>
          <w:rFonts w:ascii="Times New Roman" w:hAnsi="Times New Roman" w:eastAsia="Times New Roman" w:cs="Times New Roman"/>
          <w:color w:val="000000"/>
          <w:spacing w:val="0"/>
          <w:w w:val="100"/>
          <w:position w:val="0"/>
          <w:sz w:val="22"/>
          <w:szCs w:val="22"/>
          <w:lang w:val="en-US" w:eastAsia="en-US" w:bidi="en-US"/>
        </w:rPr>
        <w:t>(group by)</w:t>
      </w:r>
      <w:r>
        <w:rPr>
          <w:color w:val="000000"/>
          <w:spacing w:val="0"/>
          <w:w w:val="100"/>
          <w:position w:val="0"/>
        </w:rPr>
        <w:t>、关联</w:t>
      </w:r>
      <w:r>
        <w:rPr>
          <w:rFonts w:ascii="Times New Roman" w:hAnsi="Times New Roman" w:eastAsia="Times New Roman" w:cs="Times New Roman"/>
          <w:color w:val="000000"/>
          <w:spacing w:val="0"/>
          <w:w w:val="100"/>
          <w:position w:val="0"/>
          <w:sz w:val="22"/>
          <w:szCs w:val="22"/>
          <w:lang w:val="en-US" w:eastAsia="en-US" w:bidi="en-US"/>
        </w:rPr>
        <w:t>(joining)</w:t>
      </w:r>
      <w:r>
        <w:rPr>
          <w:rFonts w:ascii="Times New Roman" w:hAnsi="Times New Roman" w:eastAsia="Times New Roman" w:cs="Times New Roman"/>
          <w:color w:val="000000"/>
          <w:spacing w:val="0"/>
          <w:w w:val="100"/>
          <w:position w:val="0"/>
          <w:sz w:val="22"/>
          <w:szCs w:val="22"/>
        </w:rPr>
        <w:t xml:space="preserve">, </w:t>
      </w:r>
      <w:r>
        <w:rPr>
          <w:rFonts w:ascii="Times New Roman" w:hAnsi="Times New Roman" w:eastAsia="Times New Roman" w:cs="Times New Roman"/>
          <w:color w:val="000000"/>
          <w:spacing w:val="0"/>
          <w:w w:val="100"/>
          <w:position w:val="0"/>
          <w:sz w:val="22"/>
          <w:szCs w:val="22"/>
          <w:lang w:val="en-US" w:eastAsia="en-US" w:bidi="en-US"/>
        </w:rPr>
        <w:t>Pig</w:t>
      </w:r>
      <w:r>
        <w:rPr>
          <w:color w:val="000000"/>
          <w:spacing w:val="0"/>
          <w:w w:val="100"/>
          <w:position w:val="0"/>
        </w:rPr>
        <w:t>也可以由用户自定义一些函数对数据集进行 操作。</w:t>
      </w:r>
    </w:p>
    <w:p>
      <w:pPr>
        <w:pStyle w:val="27"/>
        <w:keepNext w:val="0"/>
        <w:keepLines w:val="0"/>
        <w:widowControl w:val="0"/>
        <w:shd w:val="clear" w:color="auto" w:fill="auto"/>
        <w:bidi w:val="0"/>
        <w:spacing w:before="0" w:after="340" w:line="341" w:lineRule="auto"/>
        <w:ind w:left="0" w:right="0" w:firstLine="460"/>
        <w:jc w:val="both"/>
      </w:pPr>
      <w:r>
        <w:rPr>
          <w:rFonts w:ascii="Times New Roman" w:hAnsi="Times New Roman" w:eastAsia="Times New Roman" w:cs="Times New Roman"/>
          <w:b/>
          <w:bCs/>
          <w:color w:val="000000"/>
          <w:spacing w:val="0"/>
          <w:w w:val="100"/>
          <w:position w:val="0"/>
          <w:lang w:val="en-US" w:eastAsia="en-US" w:bidi="en-US"/>
        </w:rPr>
        <w:t xml:space="preserve">8. 5. </w:t>
      </w:r>
      <w:r>
        <w:rPr>
          <w:rFonts w:ascii="Times New Roman" w:hAnsi="Times New Roman" w:eastAsia="Times New Roman" w:cs="Times New Roman"/>
          <w:b/>
          <w:bCs/>
          <w:color w:val="000000"/>
          <w:spacing w:val="0"/>
          <w:w w:val="100"/>
          <w:position w:val="0"/>
          <w:lang w:val="zh-TW" w:eastAsia="zh-TW" w:bidi="zh-TW"/>
        </w:rPr>
        <w:t>2</w:t>
      </w:r>
      <w:r>
        <w:rPr>
          <w:rFonts w:ascii="宋体" w:hAnsi="宋体" w:eastAsia="宋体" w:cs="宋体"/>
          <w:color w:val="000000"/>
          <w:spacing w:val="0"/>
          <w:w w:val="100"/>
          <w:position w:val="0"/>
          <w:sz w:val="24"/>
          <w:szCs w:val="24"/>
          <w:lang w:val="zh-TW" w:eastAsia="zh-TW" w:bidi="zh-TW"/>
        </w:rPr>
        <w:t>分布式离线计算框架</w:t>
      </w:r>
      <w:r>
        <w:rPr>
          <w:rFonts w:ascii="Times New Roman" w:hAnsi="Times New Roman" w:eastAsia="Times New Roman" w:cs="Times New Roman"/>
          <w:b/>
          <w:bCs/>
          <w:color w:val="000000"/>
          <w:spacing w:val="0"/>
          <w:w w:val="100"/>
          <w:position w:val="0"/>
          <w:lang w:val="en-US" w:eastAsia="en-US" w:bidi="en-US"/>
        </w:rPr>
        <w:t>MapReduce</w:t>
      </w:r>
    </w:p>
    <w:p>
      <w:pPr>
        <w:pStyle w:val="15"/>
        <w:keepNext w:val="0"/>
        <w:keepLines w:val="0"/>
        <w:widowControl w:val="0"/>
        <w:shd w:val="clear" w:color="auto" w:fill="auto"/>
        <w:bidi w:val="0"/>
        <w:spacing w:before="0" w:after="0" w:line="324" w:lineRule="auto"/>
        <w:ind w:left="0" w:right="0" w:firstLine="460"/>
        <w:jc w:val="both"/>
      </w:pPr>
      <w:r>
        <w:rPr>
          <w:rFonts w:ascii="Times New Roman" w:hAnsi="Times New Roman" w:eastAsia="Times New Roman" w:cs="Times New Roman"/>
          <w:b/>
          <w:bCs/>
          <w:color w:val="000000"/>
          <w:spacing w:val="0"/>
          <w:w w:val="100"/>
          <w:position w:val="0"/>
          <w:sz w:val="22"/>
          <w:szCs w:val="22"/>
          <w:lang w:val="en-US" w:eastAsia="en-US" w:bidi="en-US"/>
        </w:rPr>
        <w:t>1.</w:t>
      </w:r>
      <w:r>
        <w:rPr>
          <w:color w:val="000000"/>
          <w:spacing w:val="0"/>
          <w:w w:val="100"/>
          <w:position w:val="0"/>
        </w:rPr>
        <w:t>概念</w:t>
      </w:r>
    </w:p>
    <w:p>
      <w:pPr>
        <w:pStyle w:val="15"/>
        <w:keepNext w:val="0"/>
        <w:keepLines w:val="0"/>
        <w:widowControl w:val="0"/>
        <w:shd w:val="clear" w:color="auto" w:fill="auto"/>
        <w:bidi w:val="0"/>
        <w:spacing w:before="0" w:after="0" w:line="337" w:lineRule="exact"/>
        <w:ind w:left="0" w:right="0" w:firstLine="460"/>
        <w:jc w:val="both"/>
      </w:pPr>
      <w:r>
        <w:rPr>
          <w:rFonts w:ascii="Times New Roman" w:hAnsi="Times New Roman" w:eastAsia="Times New Roman" w:cs="Times New Roman"/>
          <w:color w:val="000000"/>
          <w:spacing w:val="0"/>
          <w:w w:val="100"/>
          <w:position w:val="0"/>
          <w:sz w:val="22"/>
          <w:szCs w:val="22"/>
          <w:lang w:val="en-US" w:eastAsia="en-US" w:bidi="en-US"/>
        </w:rPr>
        <w:t>Map</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Reduce</w:t>
      </w:r>
      <w:r>
        <w:rPr>
          <w:color w:val="000000"/>
          <w:spacing w:val="0"/>
          <w:w w:val="100"/>
          <w:position w:val="0"/>
        </w:rPr>
        <w:t>是编程语言中的概念，都是处理数据集合的函数。两者的不同主要有 两点：第一，</w:t>
      </w:r>
      <w:r>
        <w:rPr>
          <w:rFonts w:ascii="Times New Roman" w:hAnsi="Times New Roman" w:eastAsia="Times New Roman" w:cs="Times New Roman"/>
          <w:color w:val="000000"/>
          <w:spacing w:val="0"/>
          <w:w w:val="100"/>
          <w:position w:val="0"/>
          <w:sz w:val="22"/>
          <w:szCs w:val="22"/>
          <w:lang w:val="en-US" w:eastAsia="en-US" w:bidi="en-US"/>
        </w:rPr>
        <w:t>Map</w:t>
      </w:r>
      <w:r>
        <w:rPr>
          <w:color w:val="000000"/>
          <w:spacing w:val="0"/>
          <w:w w:val="100"/>
          <w:position w:val="0"/>
        </w:rPr>
        <w:t>在处理数据序列的过程中只处理当前的数据信息，不需要与之前处理的状 态信息交互；而</w:t>
      </w:r>
      <w:r>
        <w:rPr>
          <w:rFonts w:ascii="Times New Roman" w:hAnsi="Times New Roman" w:eastAsia="Times New Roman" w:cs="Times New Roman"/>
          <w:color w:val="000000"/>
          <w:spacing w:val="0"/>
          <w:w w:val="100"/>
          <w:position w:val="0"/>
          <w:sz w:val="22"/>
          <w:szCs w:val="22"/>
          <w:lang w:val="en-US" w:eastAsia="en-US" w:bidi="en-US"/>
        </w:rPr>
        <w:t>Reduce</w:t>
      </w:r>
      <w:r>
        <w:rPr>
          <w:color w:val="000000"/>
          <w:spacing w:val="0"/>
          <w:w w:val="100"/>
          <w:position w:val="0"/>
        </w:rPr>
        <w:t>在处理过程中却依赖之前处理的结果，同时生成的结果也被后续的 处理使用。第二</w:t>
      </w:r>
      <w:r>
        <w:rPr>
          <w:rFonts w:ascii="Times New Roman" w:hAnsi="Times New Roman" w:eastAsia="Times New Roman" w:cs="Times New Roman"/>
          <w:color w:val="000000"/>
          <w:spacing w:val="0"/>
          <w:w w:val="100"/>
          <w:position w:val="0"/>
          <w:sz w:val="22"/>
          <w:szCs w:val="22"/>
          <w:lang w:val="en-US" w:eastAsia="en-US" w:bidi="en-US"/>
        </w:rPr>
        <w:t>,Map</w:t>
      </w:r>
      <w:r>
        <w:rPr>
          <w:color w:val="000000"/>
          <w:spacing w:val="0"/>
          <w:w w:val="100"/>
          <w:position w:val="0"/>
        </w:rPr>
        <w:t>只是遍历数据，数据处理无关先后；</w:t>
      </w:r>
      <w:r>
        <w:rPr>
          <w:rFonts w:ascii="Times New Roman" w:hAnsi="Times New Roman" w:eastAsia="Times New Roman" w:cs="Times New Roman"/>
          <w:color w:val="000000"/>
          <w:spacing w:val="0"/>
          <w:w w:val="100"/>
          <w:position w:val="0"/>
          <w:sz w:val="22"/>
          <w:szCs w:val="22"/>
          <w:lang w:val="en-US" w:eastAsia="en-US" w:bidi="en-US"/>
        </w:rPr>
        <w:t>Reduce</w:t>
      </w:r>
      <w:r>
        <w:rPr>
          <w:color w:val="000000"/>
          <w:spacing w:val="0"/>
          <w:w w:val="100"/>
          <w:position w:val="0"/>
        </w:rPr>
        <w:t>是在遍历的过程中生成 聚合信息。</w:t>
      </w:r>
    </w:p>
    <w:p>
      <w:pPr>
        <w:pStyle w:val="15"/>
        <w:keepNext w:val="0"/>
        <w:keepLines w:val="0"/>
        <w:widowControl w:val="0"/>
        <w:shd w:val="clear" w:color="auto" w:fill="auto"/>
        <w:bidi w:val="0"/>
        <w:spacing w:before="0" w:after="0" w:line="340" w:lineRule="exact"/>
        <w:ind w:left="0" w:right="0" w:firstLine="460"/>
        <w:jc w:val="both"/>
      </w:pPr>
      <w:r>
        <w:rPr>
          <w:rFonts w:ascii="Times New Roman" w:hAnsi="Times New Roman" w:eastAsia="Times New Roman" w:cs="Times New Roman"/>
          <w:color w:val="000000"/>
          <w:spacing w:val="0"/>
          <w:w w:val="100"/>
          <w:position w:val="0"/>
          <w:sz w:val="22"/>
          <w:szCs w:val="22"/>
          <w:lang w:val="en-US" w:eastAsia="en-US" w:bidi="en-US"/>
        </w:rPr>
        <w:t>MapReduce</w:t>
      </w:r>
      <w:r>
        <w:rPr>
          <w:color w:val="000000"/>
          <w:spacing w:val="0"/>
          <w:w w:val="100"/>
          <w:position w:val="0"/>
        </w:rPr>
        <w:t>的基本原理为，将一个复杂的问题分成若干个简单的子问题来解决。然 后，对子问题的结果进行合并，得到原有问题的解。具体如下。</w:t>
      </w:r>
    </w:p>
    <w:p>
      <w:pPr>
        <w:pStyle w:val="15"/>
        <w:keepNext w:val="0"/>
        <w:keepLines w:val="0"/>
        <w:widowControl w:val="0"/>
        <w:shd w:val="clear" w:color="auto" w:fill="auto"/>
        <w:bidi w:val="0"/>
        <w:spacing w:before="0" w:after="340" w:line="340" w:lineRule="exact"/>
        <w:ind w:left="760" w:right="0" w:hanging="220"/>
        <w:jc w:val="both"/>
      </w:pPr>
      <w:r>
        <w:rPr>
          <w:rFonts w:ascii="Times New Roman" w:hAnsi="Times New Roman" w:eastAsia="Times New Roman" w:cs="Times New Roman"/>
          <w:color w:val="000000"/>
          <w:spacing w:val="0"/>
          <w:w w:val="100"/>
          <w:position w:val="0"/>
          <w:sz w:val="22"/>
          <w:szCs w:val="22"/>
          <w:lang w:val="en-US" w:eastAsia="en-US" w:bidi="en-US"/>
        </w:rPr>
        <w:t>• Map</w:t>
      </w:r>
      <w:r>
        <w:rPr>
          <w:color w:val="000000"/>
          <w:spacing w:val="0"/>
          <w:w w:val="100"/>
          <w:position w:val="0"/>
          <w:sz w:val="22"/>
          <w:szCs w:val="22"/>
          <w:lang w:val="en-US" w:eastAsia="en-US" w:bidi="en-US"/>
        </w:rPr>
        <w:t>：</w:t>
      </w:r>
      <w:r>
        <w:rPr>
          <w:color w:val="000000"/>
          <w:spacing w:val="0"/>
          <w:w w:val="100"/>
          <w:position w:val="0"/>
        </w:rPr>
        <w:t>主节点读入输入数据，把它分成可以用相同方法解决的小数据块，然后把这些 小数据块分发到不同的工作节点上，每一个工作节点循环做同样的事，这就形成了 一个树形结构，而每一个叶子节点处理每一个具体的小数据块，再把这些处理结果</w:t>
      </w:r>
    </w:p>
    <w:p>
      <w:pPr>
        <w:pStyle w:val="15"/>
        <w:keepNext w:val="0"/>
        <w:keepLines w:val="0"/>
        <w:widowControl w:val="0"/>
        <w:shd w:val="clear" w:color="auto" w:fill="auto"/>
        <w:bidi w:val="0"/>
        <w:spacing w:before="0" w:after="0" w:line="330" w:lineRule="exact"/>
        <w:ind w:left="0" w:right="0" w:firstLine="740"/>
        <w:jc w:val="both"/>
      </w:pPr>
      <w:r>
        <w:rPr>
          <w:color w:val="000000"/>
          <w:spacing w:val="0"/>
          <w:w w:val="100"/>
          <w:position w:val="0"/>
        </w:rPr>
        <w:t>返回给父节点。</w:t>
      </w:r>
    </w:p>
    <w:p>
      <w:pPr>
        <w:pStyle w:val="15"/>
        <w:keepNext w:val="0"/>
        <w:keepLines w:val="0"/>
        <w:widowControl w:val="0"/>
        <w:shd w:val="clear" w:color="auto" w:fill="auto"/>
        <w:bidi w:val="0"/>
        <w:spacing w:before="0" w:after="0" w:line="330" w:lineRule="exact"/>
        <w:ind w:left="740" w:right="0" w:hanging="220"/>
        <w:jc w:val="both"/>
      </w:pPr>
      <w:r>
        <w:rPr>
          <w:rFonts w:ascii="Times New Roman" w:hAnsi="Times New Roman" w:eastAsia="Times New Roman" w:cs="Times New Roman"/>
          <w:color w:val="000000"/>
          <w:spacing w:val="0"/>
          <w:w w:val="100"/>
          <w:position w:val="0"/>
          <w:sz w:val="22"/>
          <w:szCs w:val="22"/>
          <w:lang w:val="en-US" w:eastAsia="en-US" w:bidi="en-US"/>
        </w:rPr>
        <w:t>• Reduce</w:t>
      </w:r>
      <w:r>
        <w:rPr>
          <w:color w:val="000000"/>
          <w:spacing w:val="0"/>
          <w:w w:val="100"/>
          <w:position w:val="0"/>
          <w:sz w:val="22"/>
          <w:szCs w:val="22"/>
          <w:lang w:val="en-US" w:eastAsia="en-US" w:bidi="en-US"/>
        </w:rPr>
        <w:t>：</w:t>
      </w:r>
      <w:r>
        <w:rPr>
          <w:color w:val="000000"/>
          <w:spacing w:val="0"/>
          <w:w w:val="100"/>
          <w:position w:val="0"/>
        </w:rPr>
        <w:t>在处理过程中却依赖之前处理的结果，同时生成的结果也被后续的处理使 用。节点得到所有子节点的处理结果，然后把所有结果组合并返回到输出。</w:t>
      </w:r>
    </w:p>
    <w:p>
      <w:pPr>
        <w:pStyle w:val="15"/>
        <w:keepNext w:val="0"/>
        <w:keepLines w:val="0"/>
        <w:widowControl w:val="0"/>
        <w:shd w:val="clear" w:color="auto" w:fill="auto"/>
        <w:bidi w:val="0"/>
        <w:spacing w:before="0" w:after="0" w:line="330" w:lineRule="exact"/>
        <w:ind w:left="0" w:right="0" w:firstLine="460"/>
        <w:jc w:val="both"/>
      </w:pPr>
      <w:r>
        <w:rPr>
          <w:color w:val="000000"/>
          <w:spacing w:val="0"/>
          <w:w w:val="100"/>
          <w:position w:val="0"/>
        </w:rPr>
        <w:t>一个</w:t>
      </w:r>
      <w:r>
        <w:rPr>
          <w:rFonts w:ascii="Times New Roman" w:hAnsi="Times New Roman" w:eastAsia="Times New Roman" w:cs="Times New Roman"/>
          <w:color w:val="000000"/>
          <w:spacing w:val="0"/>
          <w:w w:val="100"/>
          <w:position w:val="0"/>
          <w:sz w:val="22"/>
          <w:szCs w:val="22"/>
          <w:lang w:val="en-US" w:eastAsia="en-US" w:bidi="en-US"/>
        </w:rPr>
        <w:t>MapReduce</w:t>
      </w:r>
      <w:r>
        <w:rPr>
          <w:color w:val="000000"/>
          <w:spacing w:val="0"/>
          <w:w w:val="100"/>
          <w:position w:val="0"/>
        </w:rPr>
        <w:t>任务会把一个输入数据集分割为独立的数据块，然后</w:t>
      </w:r>
      <w:r>
        <w:rPr>
          <w:rFonts w:ascii="Times New Roman" w:hAnsi="Times New Roman" w:eastAsia="Times New Roman" w:cs="Times New Roman"/>
          <w:color w:val="000000"/>
          <w:spacing w:val="0"/>
          <w:w w:val="100"/>
          <w:position w:val="0"/>
          <w:sz w:val="22"/>
          <w:szCs w:val="22"/>
          <w:lang w:val="en-US" w:eastAsia="en-US" w:bidi="en-US"/>
        </w:rPr>
        <w:t>Map</w:t>
      </w:r>
      <w:r>
        <w:rPr>
          <w:color w:val="000000"/>
          <w:spacing w:val="0"/>
          <w:w w:val="100"/>
          <w:position w:val="0"/>
        </w:rPr>
        <w:t>任务会以 完全并行的方式处理这些数据块。</w:t>
      </w:r>
      <w:r>
        <w:rPr>
          <w:rFonts w:ascii="Times New Roman" w:hAnsi="Times New Roman" w:eastAsia="Times New Roman" w:cs="Times New Roman"/>
          <w:color w:val="000000"/>
          <w:spacing w:val="0"/>
          <w:w w:val="100"/>
          <w:position w:val="0"/>
          <w:sz w:val="22"/>
          <w:szCs w:val="22"/>
          <w:lang w:val="en-US" w:eastAsia="en-US" w:bidi="en-US"/>
        </w:rPr>
        <w:t>MapReduce</w:t>
      </w:r>
      <w:r>
        <w:rPr>
          <w:color w:val="000000"/>
          <w:spacing w:val="0"/>
          <w:w w:val="100"/>
          <w:position w:val="0"/>
        </w:rPr>
        <w:t>系统自动对</w:t>
      </w:r>
      <w:r>
        <w:rPr>
          <w:rFonts w:ascii="Times New Roman" w:hAnsi="Times New Roman" w:eastAsia="Times New Roman" w:cs="Times New Roman"/>
          <w:color w:val="000000"/>
          <w:spacing w:val="0"/>
          <w:w w:val="100"/>
          <w:position w:val="0"/>
          <w:sz w:val="22"/>
          <w:szCs w:val="22"/>
          <w:lang w:val="en-US" w:eastAsia="en-US" w:bidi="en-US"/>
        </w:rPr>
        <w:t>Map</w:t>
      </w:r>
      <w:r>
        <w:rPr>
          <w:color w:val="000000"/>
          <w:spacing w:val="0"/>
          <w:w w:val="100"/>
          <w:position w:val="0"/>
        </w:rPr>
        <w:t>任务的输出分类，再把这 些分类结果作为</w:t>
      </w:r>
      <w:r>
        <w:rPr>
          <w:rFonts w:ascii="Times New Roman" w:hAnsi="Times New Roman" w:eastAsia="Times New Roman" w:cs="Times New Roman"/>
          <w:color w:val="000000"/>
          <w:spacing w:val="0"/>
          <w:w w:val="100"/>
          <w:position w:val="0"/>
          <w:sz w:val="22"/>
          <w:szCs w:val="22"/>
          <w:lang w:val="en-US" w:eastAsia="en-US" w:bidi="en-US"/>
        </w:rPr>
        <w:t>Reduce</w:t>
      </w:r>
      <w:r>
        <w:rPr>
          <w:color w:val="000000"/>
          <w:spacing w:val="0"/>
          <w:w w:val="100"/>
          <w:position w:val="0"/>
        </w:rPr>
        <w:t>任务的输入。无论是任务的输入还是输岀都会被存储在文件系统 中。</w:t>
      </w:r>
      <w:r>
        <w:rPr>
          <w:rFonts w:ascii="Times New Roman" w:hAnsi="Times New Roman" w:eastAsia="Times New Roman" w:cs="Times New Roman"/>
          <w:color w:val="000000"/>
          <w:spacing w:val="0"/>
          <w:w w:val="100"/>
          <w:position w:val="0"/>
          <w:sz w:val="22"/>
          <w:szCs w:val="22"/>
          <w:lang w:val="en-US" w:eastAsia="en-US" w:bidi="en-US"/>
        </w:rPr>
        <w:t>MapReduce</w:t>
      </w:r>
      <w:r>
        <w:rPr>
          <w:color w:val="000000"/>
          <w:spacing w:val="0"/>
          <w:w w:val="100"/>
          <w:position w:val="0"/>
        </w:rPr>
        <w:t>系统关注任务调度、任务检测和重新执行失败的任务。</w:t>
      </w:r>
    </w:p>
    <w:p>
      <w:pPr>
        <w:pStyle w:val="15"/>
        <w:keepNext w:val="0"/>
        <w:keepLines w:val="0"/>
        <w:widowControl w:val="0"/>
        <w:shd w:val="clear" w:color="auto" w:fill="auto"/>
        <w:bidi w:val="0"/>
        <w:spacing w:before="0" w:after="120" w:line="330" w:lineRule="exact"/>
        <w:ind w:left="0" w:right="0" w:firstLine="460"/>
        <w:jc w:val="both"/>
      </w:pPr>
      <w:r>
        <w:rPr>
          <w:rFonts w:ascii="Times New Roman" w:hAnsi="Times New Roman" w:eastAsia="Times New Roman" w:cs="Times New Roman"/>
          <w:color w:val="000000"/>
          <w:spacing w:val="0"/>
          <w:w w:val="100"/>
          <w:position w:val="0"/>
          <w:sz w:val="22"/>
          <w:szCs w:val="22"/>
          <w:lang w:val="en-US" w:eastAsia="en-US" w:bidi="en-US"/>
        </w:rPr>
        <w:t>MapReduce</w:t>
      </w:r>
      <w:r>
        <w:rPr>
          <w:color w:val="000000"/>
          <w:spacing w:val="0"/>
          <w:w w:val="100"/>
          <w:position w:val="0"/>
        </w:rPr>
        <w:t>是一种用于在大型商用硬件集群（成千上万的节点）中对海量数据实施可 靠的、高容错的并行计算的软件系统，是最先由</w:t>
      </w:r>
      <w:r>
        <w:rPr>
          <w:rFonts w:ascii="Times New Roman" w:hAnsi="Times New Roman" w:eastAsia="Times New Roman" w:cs="Times New Roman"/>
          <w:color w:val="000000"/>
          <w:spacing w:val="0"/>
          <w:w w:val="100"/>
          <w:position w:val="0"/>
          <w:sz w:val="22"/>
          <w:szCs w:val="22"/>
          <w:lang w:val="en-US" w:eastAsia="en-US" w:bidi="en-US"/>
        </w:rPr>
        <w:t>Google</w:t>
      </w:r>
      <w:r>
        <w:rPr>
          <w:color w:val="000000"/>
          <w:spacing w:val="0"/>
          <w:w w:val="100"/>
          <w:position w:val="0"/>
        </w:rPr>
        <w:t>公司提出的分布式计算软件构架，具 有易于编程、高容错性、高扩展性的优点。</w:t>
      </w:r>
    </w:p>
    <w:p>
      <w:pPr>
        <w:pStyle w:val="15"/>
        <w:keepNext w:val="0"/>
        <w:keepLines w:val="0"/>
        <w:widowControl w:val="0"/>
        <w:shd w:val="clear" w:color="auto" w:fill="auto"/>
        <w:bidi w:val="0"/>
        <w:spacing w:before="0" w:after="0" w:line="314" w:lineRule="auto"/>
        <w:ind w:left="0" w:right="0" w:firstLine="460"/>
        <w:jc w:val="both"/>
      </w:pPr>
      <w:r>
        <w:rPr>
          <w:rFonts w:ascii="Times New Roman" w:hAnsi="Times New Roman" w:eastAsia="Times New Roman" w:cs="Times New Roman"/>
          <w:b/>
          <w:bCs/>
          <w:color w:val="000000"/>
          <w:spacing w:val="0"/>
          <w:w w:val="100"/>
          <w:position w:val="0"/>
          <w:sz w:val="22"/>
          <w:szCs w:val="22"/>
          <w:lang w:val="en-US" w:eastAsia="en-US" w:bidi="en-US"/>
        </w:rPr>
        <w:t>2.</w:t>
      </w:r>
      <w:r>
        <w:rPr>
          <w:color w:val="000000"/>
          <w:spacing w:val="0"/>
          <w:w w:val="100"/>
          <w:position w:val="0"/>
        </w:rPr>
        <w:t>模型</w:t>
      </w:r>
    </w:p>
    <w:p>
      <w:pPr>
        <w:pStyle w:val="15"/>
        <w:keepNext w:val="0"/>
        <w:keepLines w:val="0"/>
        <w:widowControl w:val="0"/>
        <w:shd w:val="clear" w:color="auto" w:fill="auto"/>
        <w:bidi w:val="0"/>
        <w:spacing w:before="0" w:after="0" w:line="332" w:lineRule="exact"/>
        <w:ind w:left="0" w:right="0" w:firstLine="460"/>
        <w:jc w:val="both"/>
      </w:pPr>
      <w:r>
        <w:rPr>
          <w:color w:val="000000"/>
          <w:spacing w:val="0"/>
          <w:w w:val="100"/>
          <w:position w:val="0"/>
        </w:rPr>
        <w:t>用</w:t>
      </w:r>
      <w:r>
        <w:rPr>
          <w:rFonts w:ascii="Times New Roman" w:hAnsi="Times New Roman" w:eastAsia="Times New Roman" w:cs="Times New Roman"/>
          <w:color w:val="000000"/>
          <w:spacing w:val="0"/>
          <w:w w:val="100"/>
          <w:position w:val="0"/>
          <w:sz w:val="22"/>
          <w:szCs w:val="22"/>
          <w:lang w:val="en-US" w:eastAsia="en-US" w:bidi="en-US"/>
        </w:rPr>
        <w:t>Map</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Reduce</w:t>
      </w:r>
      <w:r>
        <w:rPr>
          <w:color w:val="000000"/>
          <w:spacing w:val="0"/>
          <w:w w:val="100"/>
          <w:position w:val="0"/>
        </w:rPr>
        <w:t>方法来处理分布式计算问题时，应尽可能地实现数据处理的本地化， 降低由数据移动而产生的代价。每一个</w:t>
      </w:r>
      <w:r>
        <w:rPr>
          <w:rFonts w:ascii="Times New Roman" w:hAnsi="Times New Roman" w:eastAsia="Times New Roman" w:cs="Times New Roman"/>
          <w:color w:val="000000"/>
          <w:spacing w:val="0"/>
          <w:w w:val="100"/>
          <w:position w:val="0"/>
          <w:sz w:val="22"/>
          <w:szCs w:val="22"/>
          <w:lang w:val="en-US" w:eastAsia="en-US" w:bidi="en-US"/>
        </w:rPr>
        <w:t>Map</w:t>
      </w:r>
      <w:r>
        <w:rPr>
          <w:color w:val="000000"/>
          <w:spacing w:val="0"/>
          <w:w w:val="100"/>
          <w:position w:val="0"/>
        </w:rPr>
        <w:t>操作都是相对独立的，所有的</w:t>
      </w:r>
      <w:r>
        <w:rPr>
          <w:rFonts w:ascii="Times New Roman" w:hAnsi="Times New Roman" w:eastAsia="Times New Roman" w:cs="Times New Roman"/>
          <w:color w:val="000000"/>
          <w:spacing w:val="0"/>
          <w:w w:val="100"/>
          <w:position w:val="0"/>
          <w:sz w:val="22"/>
          <w:szCs w:val="22"/>
          <w:lang w:val="en-US" w:eastAsia="en-US" w:bidi="en-US"/>
        </w:rPr>
        <w:t>Map</w:t>
      </w:r>
      <w:r>
        <w:rPr>
          <w:color w:val="000000"/>
          <w:spacing w:val="0"/>
          <w:w w:val="100"/>
          <w:position w:val="0"/>
        </w:rPr>
        <w:t>操作都是 并行运行的，虽然实际中会受到数据源和</w:t>
      </w:r>
      <w:r>
        <w:rPr>
          <w:rFonts w:ascii="Times New Roman" w:hAnsi="Times New Roman" w:eastAsia="Times New Roman" w:cs="Times New Roman"/>
          <w:color w:val="000000"/>
          <w:spacing w:val="0"/>
          <w:w w:val="100"/>
          <w:position w:val="0"/>
          <w:sz w:val="22"/>
          <w:szCs w:val="22"/>
          <w:lang w:val="en-US" w:eastAsia="en-US" w:bidi="en-US"/>
        </w:rPr>
        <w:t>CPU</w:t>
      </w:r>
      <w:r>
        <w:rPr>
          <w:color w:val="000000"/>
          <w:spacing w:val="0"/>
          <w:w w:val="100"/>
          <w:position w:val="0"/>
        </w:rPr>
        <w:t>个数的影响。同样的，用一个</w:t>
      </w:r>
      <w:r>
        <w:rPr>
          <w:rFonts w:ascii="Times New Roman" w:hAnsi="Times New Roman" w:eastAsia="Times New Roman" w:cs="Times New Roman"/>
          <w:color w:val="000000"/>
          <w:spacing w:val="0"/>
          <w:w w:val="100"/>
          <w:position w:val="0"/>
          <w:sz w:val="22"/>
          <w:szCs w:val="22"/>
          <w:lang w:val="en-US" w:eastAsia="en-US" w:bidi="en-US"/>
        </w:rPr>
        <w:t>Reduce</w:t>
      </w:r>
      <w:r>
        <w:rPr>
          <w:color w:val="000000"/>
          <w:spacing w:val="0"/>
          <w:w w:val="100"/>
          <w:position w:val="0"/>
        </w:rPr>
        <w:t>集合 来执行</w:t>
      </w:r>
      <w:r>
        <w:rPr>
          <w:rFonts w:ascii="Times New Roman" w:hAnsi="Times New Roman" w:eastAsia="Times New Roman" w:cs="Times New Roman"/>
          <w:color w:val="000000"/>
          <w:spacing w:val="0"/>
          <w:w w:val="100"/>
          <w:position w:val="0"/>
          <w:sz w:val="22"/>
          <w:szCs w:val="22"/>
          <w:lang w:val="en-US" w:eastAsia="en-US" w:bidi="en-US"/>
        </w:rPr>
        <w:t>Reduce</w:t>
      </w:r>
      <w:r>
        <w:rPr>
          <w:color w:val="000000"/>
          <w:spacing w:val="0"/>
          <w:w w:val="100"/>
          <w:position w:val="0"/>
        </w:rPr>
        <w:t>操作，所有带有相同键的</w:t>
      </w:r>
      <w:r>
        <w:rPr>
          <w:rFonts w:ascii="Times New Roman" w:hAnsi="Times New Roman" w:eastAsia="Times New Roman" w:cs="Times New Roman"/>
          <w:color w:val="000000"/>
          <w:spacing w:val="0"/>
          <w:w w:val="100"/>
          <w:position w:val="0"/>
          <w:sz w:val="22"/>
          <w:szCs w:val="22"/>
          <w:lang w:val="en-US" w:eastAsia="en-US" w:bidi="en-US"/>
        </w:rPr>
        <w:t>Map</w:t>
      </w:r>
      <w:r>
        <w:rPr>
          <w:color w:val="000000"/>
          <w:spacing w:val="0"/>
          <w:w w:val="100"/>
          <w:position w:val="0"/>
        </w:rPr>
        <w:t>输出会聚集到同一个</w:t>
      </w:r>
      <w:r>
        <w:rPr>
          <w:rFonts w:ascii="Times New Roman" w:hAnsi="Times New Roman" w:eastAsia="Times New Roman" w:cs="Times New Roman"/>
          <w:color w:val="000000"/>
          <w:spacing w:val="0"/>
          <w:w w:val="100"/>
          <w:position w:val="0"/>
          <w:sz w:val="22"/>
          <w:szCs w:val="22"/>
          <w:lang w:val="en-US" w:eastAsia="en-US" w:bidi="en-US"/>
        </w:rPr>
        <w:t>Reduce</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MapReduce</w:t>
      </w:r>
      <w:r>
        <w:rPr>
          <w:color w:val="000000"/>
          <w:spacing w:val="0"/>
          <w:w w:val="100"/>
          <w:position w:val="0"/>
        </w:rPr>
        <w:t>方 法能够处理一般服务器不能处理的大数据量处理问题。</w:t>
      </w:r>
    </w:p>
    <w:p>
      <w:pPr>
        <w:pStyle w:val="15"/>
        <w:keepNext w:val="0"/>
        <w:keepLines w:val="0"/>
        <w:widowControl w:val="0"/>
        <w:shd w:val="clear" w:color="auto" w:fill="auto"/>
        <w:bidi w:val="0"/>
        <w:spacing w:before="0" w:after="0" w:line="332" w:lineRule="exact"/>
        <w:ind w:left="0" w:right="0" w:firstLine="460"/>
        <w:jc w:val="both"/>
      </w:pPr>
      <w:r>
        <w:rPr>
          <w:rFonts w:ascii="Times New Roman" w:hAnsi="Times New Roman" w:eastAsia="Times New Roman" w:cs="Times New Roman"/>
          <w:color w:val="000000"/>
          <w:spacing w:val="0"/>
          <w:w w:val="100"/>
          <w:position w:val="0"/>
          <w:sz w:val="22"/>
          <w:szCs w:val="22"/>
          <w:lang w:val="en-US" w:eastAsia="en-US" w:bidi="en-US"/>
        </w:rPr>
        <w:t>MapReduce</w:t>
      </w:r>
      <w:r>
        <w:rPr>
          <w:color w:val="000000"/>
          <w:spacing w:val="0"/>
          <w:w w:val="100"/>
          <w:position w:val="0"/>
        </w:rPr>
        <w:t>系统由单一的</w:t>
      </w:r>
      <w:r>
        <w:rPr>
          <w:rFonts w:ascii="Times New Roman" w:hAnsi="Times New Roman" w:eastAsia="Times New Roman" w:cs="Times New Roman"/>
          <w:color w:val="000000"/>
          <w:spacing w:val="0"/>
          <w:w w:val="100"/>
          <w:position w:val="0"/>
          <w:sz w:val="22"/>
          <w:szCs w:val="22"/>
          <w:lang w:val="en-US" w:eastAsia="en-US" w:bidi="en-US"/>
        </w:rPr>
        <w:t>JobTracker</w:t>
      </w:r>
      <w:r>
        <w:rPr>
          <w:color w:val="000000"/>
          <w:spacing w:val="0"/>
          <w:w w:val="100"/>
          <w:position w:val="0"/>
        </w:rPr>
        <w:t>主节点和若干个</w:t>
      </w:r>
      <w:r>
        <w:rPr>
          <w:rFonts w:ascii="Times New Roman" w:hAnsi="Times New Roman" w:eastAsia="Times New Roman" w:cs="Times New Roman"/>
          <w:color w:val="000000"/>
          <w:spacing w:val="0"/>
          <w:w w:val="100"/>
          <w:position w:val="0"/>
          <w:sz w:val="22"/>
          <w:szCs w:val="22"/>
          <w:lang w:val="en-US" w:eastAsia="en-US" w:bidi="en-US"/>
        </w:rPr>
        <w:t>TaskTracker</w:t>
      </w:r>
      <w:r>
        <w:rPr>
          <w:color w:val="000000"/>
          <w:spacing w:val="0"/>
          <w:w w:val="100"/>
          <w:position w:val="0"/>
        </w:rPr>
        <w:t>从节点组成，其中 每一个集群节点对应一个</w:t>
      </w:r>
      <w:r>
        <w:rPr>
          <w:rFonts w:ascii="Times New Roman" w:hAnsi="Times New Roman" w:eastAsia="Times New Roman" w:cs="Times New Roman"/>
          <w:color w:val="000000"/>
          <w:spacing w:val="0"/>
          <w:w w:val="100"/>
          <w:position w:val="0"/>
          <w:sz w:val="22"/>
          <w:szCs w:val="22"/>
          <w:lang w:val="en-US" w:eastAsia="en-US" w:bidi="en-US"/>
        </w:rPr>
        <w:t>TaskTracker</w:t>
      </w:r>
      <w:r>
        <w:rPr>
          <w:color w:val="000000"/>
          <w:spacing w:val="0"/>
          <w:w w:val="100"/>
          <w:position w:val="0"/>
        </w:rPr>
        <w:t>节点。主节点负责调度任务的各个组成任务到从节 点上，监控并且重新执行失败的组成任务；从节点执行主节点安排的组成任务。</w:t>
      </w:r>
    </w:p>
    <w:p>
      <w:pPr>
        <w:pStyle w:val="15"/>
        <w:keepNext w:val="0"/>
        <w:keepLines w:val="0"/>
        <w:widowControl w:val="0"/>
        <w:shd w:val="clear" w:color="auto" w:fill="auto"/>
        <w:bidi w:val="0"/>
        <w:spacing w:before="0" w:after="220" w:line="332" w:lineRule="exact"/>
        <w:ind w:left="0" w:right="0" w:firstLine="460"/>
        <w:jc w:val="both"/>
      </w:pPr>
      <w:r>
        <w:rPr>
          <w:rFonts w:ascii="Times New Roman" w:hAnsi="Times New Roman" w:eastAsia="Times New Roman" w:cs="Times New Roman"/>
          <w:color w:val="000000"/>
          <w:spacing w:val="0"/>
          <w:w w:val="100"/>
          <w:position w:val="0"/>
          <w:sz w:val="22"/>
          <w:szCs w:val="22"/>
          <w:lang w:val="en-US" w:eastAsia="en-US" w:bidi="en-US"/>
        </w:rPr>
        <w:t>MapReduce</w:t>
      </w:r>
      <w:r>
        <w:rPr>
          <w:color w:val="000000"/>
          <w:spacing w:val="0"/>
          <w:w w:val="100"/>
          <w:position w:val="0"/>
        </w:rPr>
        <w:t>的</w:t>
      </w:r>
      <w:r>
        <w:rPr>
          <w:rFonts w:ascii="Times New Roman" w:hAnsi="Times New Roman" w:eastAsia="Times New Roman" w:cs="Times New Roman"/>
          <w:color w:val="000000"/>
          <w:spacing w:val="0"/>
          <w:w w:val="100"/>
          <w:position w:val="0"/>
          <w:sz w:val="22"/>
          <w:szCs w:val="22"/>
          <w:lang w:val="en-US" w:eastAsia="en-US" w:bidi="en-US"/>
        </w:rPr>
        <w:t>Map</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Reduce</w:t>
      </w:r>
      <w:r>
        <w:rPr>
          <w:color w:val="000000"/>
          <w:spacing w:val="0"/>
          <w:w w:val="100"/>
          <w:position w:val="0"/>
        </w:rPr>
        <w:t>过程都定义了键值对</w:t>
      </w:r>
      <w:r>
        <w:rPr>
          <w:rFonts w:ascii="Times New Roman" w:hAnsi="Times New Roman" w:eastAsia="Times New Roman" w:cs="Times New Roman"/>
          <w:color w:val="000000"/>
          <w:spacing w:val="0"/>
          <w:w w:val="100"/>
          <w:position w:val="0"/>
          <w:sz w:val="22"/>
          <w:szCs w:val="22"/>
          <w:lang w:val="en-US" w:eastAsia="en-US" w:bidi="en-US"/>
        </w:rPr>
        <w:t>（&lt;key</w:t>
      </w:r>
      <w:r>
        <w:rPr>
          <w:rFonts w:ascii="Times New Roman" w:hAnsi="Times New Roman" w:eastAsia="Times New Roman" w:cs="Times New Roman"/>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lang w:val="en-US" w:eastAsia="en-US" w:bidi="en-US"/>
        </w:rPr>
        <w:t>value&gt;）</w:t>
      </w:r>
      <w:r>
        <w:rPr>
          <w:color w:val="000000"/>
          <w:spacing w:val="0"/>
          <w:w w:val="100"/>
          <w:position w:val="0"/>
        </w:rPr>
        <w:t>的数据结构，即系 统视任务的输入数据为键值对集合，并且产生键值对结合作为任务的输出。一次任务的输 入输出格式为</w:t>
      </w:r>
    </w:p>
    <w:p>
      <w:pPr>
        <w:pStyle w:val="17"/>
        <w:keepNext w:val="0"/>
        <w:keepLines w:val="0"/>
        <w:widowControl w:val="0"/>
        <w:shd w:val="clear" w:color="auto" w:fill="auto"/>
        <w:bidi w:val="0"/>
        <w:spacing w:before="0" w:after="120" w:line="240" w:lineRule="auto"/>
        <w:ind w:left="0" w:right="0" w:firstLine="440"/>
        <w:jc w:val="both"/>
      </w:pPr>
      <w:r>
        <w:rPr>
          <w:rFonts w:ascii="Times New Roman" w:hAnsi="Times New Roman" w:eastAsia="Times New Roman" w:cs="Times New Roman"/>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input） &lt;kl</w:t>
      </w:r>
      <w:r>
        <w:rPr>
          <w:rFonts w:ascii="Times New Roman" w:hAnsi="Times New Roman" w:eastAsia="Times New Roman" w:cs="Times New Roman"/>
          <w:color w:val="000000"/>
          <w:spacing w:val="0"/>
          <w:w w:val="100"/>
          <w:position w:val="0"/>
          <w:vertAlign w:val="subscript"/>
          <w:lang w:val="en-US" w:eastAsia="en-US" w:bidi="en-US"/>
        </w:rPr>
        <w:t>r</w:t>
      </w:r>
      <w:r>
        <w:rPr>
          <w:rFonts w:ascii="Times New Roman" w:hAnsi="Times New Roman" w:eastAsia="Times New Roman" w:cs="Times New Roman"/>
          <w:color w:val="000000"/>
          <w:spacing w:val="0"/>
          <w:w w:val="100"/>
          <w:position w:val="0"/>
          <w:lang w:val="en-US" w:eastAsia="en-US" w:bidi="en-US"/>
        </w:rPr>
        <w:t xml:space="preserve">vl&gt; </w:t>
      </w:r>
      <w:r>
        <w:rPr>
          <w:rFonts w:ascii="Times New Roman" w:hAnsi="Times New Roman" w:eastAsia="Times New Roman" w:cs="Times New Roman"/>
          <w:color w:val="000000"/>
          <w:spacing w:val="0"/>
          <w:w w:val="100"/>
          <w:position w:val="0"/>
          <w:lang w:val="zh-TW" w:eastAsia="zh-TW" w:bidi="zh-TW"/>
        </w:rPr>
        <w:t xml:space="preserve">- &gt; </w:t>
      </w:r>
      <w:r>
        <w:rPr>
          <w:rFonts w:ascii="Times New Roman" w:hAnsi="Times New Roman" w:eastAsia="Times New Roman" w:cs="Times New Roman"/>
          <w:color w:val="000000"/>
          <w:spacing w:val="0"/>
          <w:w w:val="100"/>
          <w:position w:val="0"/>
          <w:lang w:val="en-US" w:eastAsia="en-US" w:bidi="en-US"/>
        </w:rPr>
        <w:t xml:space="preserve">map - </w:t>
      </w:r>
      <w:r>
        <w:rPr>
          <w:rFonts w:ascii="Times New Roman" w:hAnsi="Times New Roman" w:eastAsia="Times New Roman" w:cs="Times New Roman"/>
          <w:color w:val="000000"/>
          <w:spacing w:val="0"/>
          <w:w w:val="100"/>
          <w:position w:val="0"/>
          <w:lang w:val="zh-TW" w:eastAsia="zh-TW" w:bidi="zh-TW"/>
        </w:rPr>
        <w:t xml:space="preserve">&gt; &lt; </w:t>
      </w:r>
      <w:r>
        <w:rPr>
          <w:rFonts w:ascii="Times New Roman" w:hAnsi="Times New Roman" w:eastAsia="Times New Roman" w:cs="Times New Roman"/>
          <w:color w:val="000000"/>
          <w:spacing w:val="0"/>
          <w:w w:val="100"/>
          <w:position w:val="0"/>
          <w:lang w:val="en-US" w:eastAsia="en-US" w:bidi="en-US"/>
        </w:rPr>
        <w:t>k2</w:t>
      </w:r>
      <w:r>
        <w:rPr>
          <w:rFonts w:ascii="Times New Roman" w:hAnsi="Times New Roman" w:eastAsia="Times New Roman" w:cs="Times New Roman"/>
          <w:color w:val="000000"/>
          <w:spacing w:val="0"/>
          <w:w w:val="100"/>
          <w:position w:val="0"/>
          <w:vertAlign w:val="subscript"/>
          <w:lang w:val="en-US" w:eastAsia="en-US" w:bidi="en-US"/>
        </w:rPr>
        <w:t>z</w:t>
      </w:r>
      <w:r>
        <w:rPr>
          <w:rFonts w:ascii="Times New Roman" w:hAnsi="Times New Roman" w:eastAsia="Times New Roman" w:cs="Times New Roman"/>
          <w:color w:val="000000"/>
          <w:spacing w:val="0"/>
          <w:w w:val="100"/>
          <w:position w:val="0"/>
          <w:lang w:val="en-US" w:eastAsia="en-US" w:bidi="en-US"/>
        </w:rPr>
        <w:t xml:space="preserve"> v2 &gt;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 xml:space="preserve">&gt; combine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Xk2, v2 &gt; -&gt; reduce - &gt;&lt; k3, v3 &gt;（ output）</w:t>
      </w:r>
    </w:p>
    <w:p>
      <w:pPr>
        <w:pStyle w:val="15"/>
        <w:keepNext w:val="0"/>
        <w:keepLines w:val="0"/>
        <w:widowControl w:val="0"/>
        <w:shd w:val="clear" w:color="auto" w:fill="auto"/>
        <w:bidi w:val="0"/>
        <w:spacing w:before="0" w:after="0" w:line="326" w:lineRule="exact"/>
        <w:ind w:left="0" w:right="0" w:firstLine="460"/>
        <w:jc w:val="both"/>
      </w:pPr>
      <w:r>
        <w:rPr>
          <w:rFonts w:ascii="Times New Roman" w:hAnsi="Times New Roman" w:eastAsia="Times New Roman" w:cs="Times New Roman"/>
          <w:color w:val="000000"/>
          <w:spacing w:val="0"/>
          <w:w w:val="100"/>
          <w:position w:val="0"/>
          <w:sz w:val="22"/>
          <w:szCs w:val="22"/>
          <w:lang w:val="en-US" w:eastAsia="en-US" w:bidi="en-US"/>
        </w:rPr>
        <w:t>MapReduce</w:t>
      </w:r>
      <w:r>
        <w:rPr>
          <w:color w:val="000000"/>
          <w:spacing w:val="0"/>
          <w:w w:val="100"/>
          <w:position w:val="0"/>
        </w:rPr>
        <w:t>通过工作状态的返回有效地处理了单点失效的问题。但是</w:t>
      </w:r>
      <w:r>
        <w:rPr>
          <w:rFonts w:ascii="Times New Roman" w:hAnsi="Times New Roman" w:eastAsia="Times New Roman" w:cs="Times New Roman"/>
          <w:color w:val="000000"/>
          <w:spacing w:val="0"/>
          <w:w w:val="100"/>
          <w:position w:val="0"/>
          <w:sz w:val="22"/>
          <w:szCs w:val="22"/>
          <w:lang w:val="en-US" w:eastAsia="en-US" w:bidi="en-US"/>
        </w:rPr>
        <w:t>MapReduce</w:t>
      </w:r>
      <w:r>
        <w:rPr>
          <w:color w:val="000000"/>
          <w:spacing w:val="0"/>
          <w:w w:val="100"/>
          <w:position w:val="0"/>
        </w:rPr>
        <w:t>是 隶属于大粒度的并行计算模式，并行节点间在</w:t>
      </w:r>
      <w:r>
        <w:rPr>
          <w:rFonts w:ascii="Times New Roman" w:hAnsi="Times New Roman" w:eastAsia="Times New Roman" w:cs="Times New Roman"/>
          <w:color w:val="000000"/>
          <w:spacing w:val="0"/>
          <w:w w:val="100"/>
          <w:position w:val="0"/>
          <w:sz w:val="22"/>
          <w:szCs w:val="22"/>
          <w:lang w:val="en-US" w:eastAsia="en-US" w:bidi="en-US"/>
        </w:rPr>
        <w:t>Map</w:t>
      </w:r>
      <w:r>
        <w:rPr>
          <w:color w:val="000000"/>
          <w:spacing w:val="0"/>
          <w:w w:val="100"/>
          <w:position w:val="0"/>
        </w:rPr>
        <w:t>阶段和</w:t>
      </w:r>
      <w:r>
        <w:rPr>
          <w:rFonts w:ascii="Times New Roman" w:hAnsi="Times New Roman" w:eastAsia="Times New Roman" w:cs="Times New Roman"/>
          <w:color w:val="000000"/>
          <w:spacing w:val="0"/>
          <w:w w:val="100"/>
          <w:position w:val="0"/>
          <w:sz w:val="22"/>
          <w:szCs w:val="22"/>
          <w:lang w:val="en-US" w:eastAsia="en-US" w:bidi="en-US"/>
        </w:rPr>
        <w:t>Reduce</w:t>
      </w:r>
      <w:r>
        <w:rPr>
          <w:color w:val="000000"/>
          <w:spacing w:val="0"/>
          <w:w w:val="100"/>
          <w:position w:val="0"/>
        </w:rPr>
        <w:t>阶段无法通信，也并非是 一种万能的数据处理模型。</w:t>
      </w:r>
    </w:p>
    <w:p>
      <w:pPr>
        <w:pStyle w:val="15"/>
        <w:keepNext w:val="0"/>
        <w:keepLines w:val="0"/>
        <w:widowControl w:val="0"/>
        <w:shd w:val="clear" w:color="auto" w:fill="auto"/>
        <w:bidi w:val="0"/>
        <w:spacing w:before="0" w:after="0" w:line="326" w:lineRule="exact"/>
        <w:ind w:left="0" w:right="0" w:firstLine="460"/>
        <w:jc w:val="both"/>
      </w:pPr>
      <w:r>
        <w:rPr>
          <w:rFonts w:ascii="Times New Roman" w:hAnsi="Times New Roman" w:eastAsia="Times New Roman" w:cs="Times New Roman"/>
          <w:color w:val="000000"/>
          <w:spacing w:val="0"/>
          <w:w w:val="100"/>
          <w:position w:val="0"/>
          <w:sz w:val="22"/>
          <w:szCs w:val="22"/>
          <w:lang w:val="en-US" w:eastAsia="en-US" w:bidi="en-US"/>
        </w:rPr>
        <w:t>MapReduce</w:t>
      </w:r>
      <w:r>
        <w:rPr>
          <w:color w:val="000000"/>
          <w:spacing w:val="0"/>
          <w:w w:val="100"/>
          <w:position w:val="0"/>
        </w:rPr>
        <w:t>通过</w:t>
      </w:r>
      <w:r>
        <w:rPr>
          <w:rFonts w:ascii="Times New Roman" w:hAnsi="Times New Roman" w:eastAsia="Times New Roman" w:cs="Times New Roman"/>
          <w:color w:val="000000"/>
          <w:spacing w:val="0"/>
          <w:w w:val="100"/>
          <w:position w:val="0"/>
          <w:sz w:val="22"/>
          <w:szCs w:val="22"/>
          <w:lang w:val="en-US" w:eastAsia="en-US" w:bidi="en-US"/>
        </w:rPr>
        <w:t>Map</w:t>
      </w:r>
      <w:r>
        <w:rPr>
          <w:color w:val="000000"/>
          <w:spacing w:val="0"/>
          <w:w w:val="100"/>
          <w:position w:val="0"/>
        </w:rPr>
        <w:t>（映射）和</w:t>
      </w:r>
      <w:r>
        <w:rPr>
          <w:rFonts w:ascii="Times New Roman" w:hAnsi="Times New Roman" w:eastAsia="Times New Roman" w:cs="Times New Roman"/>
          <w:color w:val="000000"/>
          <w:spacing w:val="0"/>
          <w:w w:val="100"/>
          <w:position w:val="0"/>
          <w:sz w:val="22"/>
          <w:szCs w:val="22"/>
          <w:lang w:val="en-US" w:eastAsia="en-US" w:bidi="en-US"/>
        </w:rPr>
        <w:t>Reduce（</w:t>
      </w:r>
      <w:r>
        <w:rPr>
          <w:color w:val="000000"/>
          <w:spacing w:val="0"/>
          <w:w w:val="100"/>
          <w:position w:val="0"/>
        </w:rPr>
        <w:t>化简）来实现大规模数据</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TB</w:t>
      </w:r>
      <w:r>
        <w:rPr>
          <w:color w:val="000000"/>
          <w:spacing w:val="0"/>
          <w:w w:val="100"/>
          <w:position w:val="0"/>
        </w:rPr>
        <w:t>级）的并行计算。</w:t>
      </w:r>
    </w:p>
    <w:p>
      <w:pPr>
        <w:pStyle w:val="15"/>
        <w:keepNext w:val="0"/>
        <w:keepLines w:val="0"/>
        <w:widowControl w:val="0"/>
        <w:shd w:val="clear" w:color="auto" w:fill="auto"/>
        <w:bidi w:val="0"/>
        <w:spacing w:before="0" w:after="0" w:line="326" w:lineRule="exact"/>
        <w:ind w:left="0" w:right="0" w:firstLine="460"/>
        <w:jc w:val="both"/>
      </w:pPr>
      <w:r>
        <w:rPr>
          <w:color w:val="000000"/>
          <w:spacing w:val="0"/>
          <w:w w:val="100"/>
          <w:position w:val="0"/>
        </w:rPr>
        <w:t>如图</w:t>
      </w:r>
      <w:r>
        <w:rPr>
          <w:rFonts w:ascii="Times New Roman" w:hAnsi="Times New Roman" w:eastAsia="Times New Roman" w:cs="Times New Roman"/>
          <w:color w:val="000000"/>
          <w:spacing w:val="0"/>
          <w:w w:val="100"/>
          <w:position w:val="0"/>
          <w:sz w:val="22"/>
          <w:szCs w:val="22"/>
          <w:lang w:val="en-US" w:eastAsia="en-US" w:bidi="en-US"/>
        </w:rPr>
        <w:t>8.6</w:t>
      </w:r>
      <w:r>
        <w:rPr>
          <w:color w:val="000000"/>
          <w:spacing w:val="0"/>
          <w:w w:val="100"/>
          <w:position w:val="0"/>
        </w:rPr>
        <w:t>所示,</w:t>
      </w:r>
      <w:r>
        <w:rPr>
          <w:rFonts w:ascii="Times New Roman" w:hAnsi="Times New Roman" w:eastAsia="Times New Roman" w:cs="Times New Roman"/>
          <w:color w:val="000000"/>
          <w:spacing w:val="0"/>
          <w:w w:val="100"/>
          <w:position w:val="0"/>
          <w:sz w:val="22"/>
          <w:szCs w:val="22"/>
          <w:lang w:val="en-US" w:eastAsia="en-US" w:bidi="en-US"/>
        </w:rPr>
        <w:t>MapReduce</w:t>
      </w:r>
      <w:r>
        <w:rPr>
          <w:color w:val="000000"/>
          <w:spacing w:val="0"/>
          <w:w w:val="100"/>
          <w:position w:val="0"/>
        </w:rPr>
        <w:t>的运作方式就像快递公司一样。物流部门会将发往各地的 包裹先运送到各地的物流分站，再由分站派出快递员进行配送；快递员等每个包裹的用户 签单后将数据反馈给系统汇总，完成整个快递流程。在这里，每个快递员都会负责配送，所 执行的动作大致相同，且只负责少量的包裹，最后由物流公司的系统进行汇总。</w:t>
      </w:r>
    </w:p>
    <w:p>
      <w:pPr>
        <w:pStyle w:val="15"/>
        <w:keepNext w:val="0"/>
        <w:keepLines w:val="0"/>
        <w:widowControl w:val="0"/>
        <w:shd w:val="clear" w:color="auto" w:fill="auto"/>
        <w:bidi w:val="0"/>
        <w:spacing w:before="0" w:after="0" w:line="326" w:lineRule="exact"/>
        <w:ind w:left="0" w:right="0" w:firstLine="460"/>
        <w:jc w:val="both"/>
      </w:pPr>
      <w:r>
        <w:rPr>
          <w:color w:val="000000"/>
          <w:spacing w:val="0"/>
          <w:w w:val="100"/>
          <w:position w:val="0"/>
        </w:rPr>
        <w:t>在</w:t>
      </w:r>
      <w:r>
        <w:rPr>
          <w:rFonts w:ascii="Times New Roman" w:hAnsi="Times New Roman" w:eastAsia="Times New Roman" w:cs="Times New Roman"/>
          <w:color w:val="000000"/>
          <w:spacing w:val="0"/>
          <w:w w:val="100"/>
          <w:position w:val="0"/>
          <w:sz w:val="22"/>
          <w:szCs w:val="22"/>
          <w:lang w:val="en-US" w:eastAsia="en-US" w:bidi="en-US"/>
        </w:rPr>
        <w:t>MapReduce</w:t>
      </w:r>
      <w:r>
        <w:rPr>
          <w:color w:val="000000"/>
          <w:spacing w:val="0"/>
          <w:w w:val="100"/>
          <w:position w:val="0"/>
        </w:rPr>
        <w:t xml:space="preserve">运算层上，担任主节点的服务器负责分配运算任务，主节点上的 </w:t>
      </w:r>
      <w:r>
        <w:rPr>
          <w:rFonts w:ascii="Times New Roman" w:hAnsi="Times New Roman" w:eastAsia="Times New Roman" w:cs="Times New Roman"/>
          <w:color w:val="000000"/>
          <w:spacing w:val="0"/>
          <w:w w:val="100"/>
          <w:position w:val="0"/>
          <w:sz w:val="22"/>
          <w:szCs w:val="22"/>
          <w:lang w:val="en-US" w:eastAsia="en-US" w:bidi="en-US"/>
        </w:rPr>
        <w:t>JobTracker</w:t>
      </w:r>
      <w:r>
        <w:rPr>
          <w:color w:val="000000"/>
          <w:spacing w:val="0"/>
          <w:w w:val="100"/>
          <w:position w:val="0"/>
        </w:rPr>
        <w:t>程序会将</w:t>
      </w:r>
      <w:r>
        <w:rPr>
          <w:rFonts w:ascii="Times New Roman" w:hAnsi="Times New Roman" w:eastAsia="Times New Roman" w:cs="Times New Roman"/>
          <w:color w:val="000000"/>
          <w:spacing w:val="0"/>
          <w:w w:val="100"/>
          <w:position w:val="0"/>
          <w:sz w:val="22"/>
          <w:szCs w:val="22"/>
          <w:lang w:val="en-US" w:eastAsia="en-US" w:bidi="en-US"/>
        </w:rPr>
        <w:t>Map</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Reduce</w:t>
      </w:r>
      <w:r>
        <w:rPr>
          <w:color w:val="000000"/>
          <w:spacing w:val="0"/>
          <w:w w:val="100"/>
          <w:position w:val="0"/>
        </w:rPr>
        <w:t>程序的执行工作指派给</w:t>
      </w:r>
      <w:r>
        <w:rPr>
          <w:rFonts w:ascii="Times New Roman" w:hAnsi="Times New Roman" w:eastAsia="Times New Roman" w:cs="Times New Roman"/>
          <w:color w:val="000000"/>
          <w:spacing w:val="0"/>
          <w:w w:val="100"/>
          <w:position w:val="0"/>
          <w:sz w:val="22"/>
          <w:szCs w:val="22"/>
          <w:lang w:val="en-US" w:eastAsia="en-US" w:bidi="en-US"/>
        </w:rPr>
        <w:t>Worker</w:t>
      </w:r>
      <w:r>
        <w:rPr>
          <w:color w:val="000000"/>
          <w:spacing w:val="0"/>
          <w:w w:val="100"/>
          <w:position w:val="0"/>
        </w:rPr>
        <w:t xml:space="preserve">服务器上的 </w:t>
      </w:r>
      <w:r>
        <w:rPr>
          <w:rFonts w:ascii="Times New Roman" w:hAnsi="Times New Roman" w:eastAsia="Times New Roman" w:cs="Times New Roman"/>
          <w:color w:val="000000"/>
          <w:spacing w:val="0"/>
          <w:w w:val="100"/>
          <w:position w:val="0"/>
          <w:sz w:val="22"/>
          <w:szCs w:val="22"/>
          <w:lang w:val="en-US" w:eastAsia="en-US" w:bidi="en-US"/>
        </w:rPr>
        <w:t>TaskTracker</w:t>
      </w:r>
      <w:r>
        <w:rPr>
          <w:color w:val="000000"/>
          <w:spacing w:val="0"/>
          <w:w w:val="100"/>
          <w:position w:val="0"/>
        </w:rPr>
        <w:t>程序，由</w:t>
      </w:r>
      <w:r>
        <w:rPr>
          <w:rFonts w:ascii="Times New Roman" w:hAnsi="Times New Roman" w:eastAsia="Times New Roman" w:cs="Times New Roman"/>
          <w:color w:val="000000"/>
          <w:spacing w:val="0"/>
          <w:w w:val="100"/>
          <w:position w:val="0"/>
          <w:sz w:val="22"/>
          <w:szCs w:val="22"/>
          <w:lang w:val="en-US" w:eastAsia="en-US" w:bidi="en-US"/>
        </w:rPr>
        <w:t>TaskTracker</w:t>
      </w:r>
      <w:r>
        <w:rPr>
          <w:color w:val="000000"/>
          <w:spacing w:val="0"/>
          <w:w w:val="100"/>
          <w:position w:val="0"/>
        </w:rPr>
        <w:t>负责执行</w:t>
      </w:r>
      <w:r>
        <w:rPr>
          <w:rFonts w:ascii="Times New Roman" w:hAnsi="Times New Roman" w:eastAsia="Times New Roman" w:cs="Times New Roman"/>
          <w:color w:val="000000"/>
          <w:spacing w:val="0"/>
          <w:w w:val="100"/>
          <w:position w:val="0"/>
          <w:sz w:val="22"/>
          <w:szCs w:val="22"/>
          <w:lang w:val="en-US" w:eastAsia="en-US" w:bidi="en-US"/>
        </w:rPr>
        <w:t>Map</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 xml:space="preserve">Reduce </w:t>
      </w:r>
      <w:r>
        <w:rPr>
          <w:rFonts w:ascii="Times New Roman" w:hAnsi="Times New Roman" w:eastAsia="Times New Roman" w:cs="Times New Roman"/>
          <w:color w:val="000000"/>
          <w:spacing w:val="0"/>
          <w:w w:val="100"/>
          <w:position w:val="0"/>
          <w:sz w:val="22"/>
          <w:szCs w:val="22"/>
        </w:rPr>
        <w:t>I</w:t>
      </w:r>
      <w:r>
        <w:rPr>
          <w:color w:val="000000"/>
          <w:spacing w:val="0"/>
          <w:w w:val="100"/>
          <w:position w:val="0"/>
        </w:rPr>
        <w:t>作，并将运算结果回复给主 节点上的</w:t>
      </w:r>
      <w:r>
        <w:rPr>
          <w:rFonts w:ascii="Times New Roman" w:hAnsi="Times New Roman" w:eastAsia="Times New Roman" w:cs="Times New Roman"/>
          <w:color w:val="000000"/>
          <w:spacing w:val="0"/>
          <w:w w:val="100"/>
          <w:position w:val="0"/>
          <w:sz w:val="22"/>
          <w:szCs w:val="22"/>
          <w:lang w:val="en-US" w:eastAsia="en-US" w:bidi="en-US"/>
        </w:rPr>
        <w:t>JobTracker</w:t>
      </w:r>
      <w:r>
        <w:rPr>
          <w:color w:val="000000"/>
          <w:spacing w:val="0"/>
          <w:w w:val="100"/>
          <w:position w:val="0"/>
          <w:lang w:val="en-US" w:eastAsia="en-US" w:bidi="en-US"/>
        </w:rPr>
        <w:t>。</w:t>
      </w:r>
    </w:p>
    <w:p>
      <w:pPr>
        <w:pStyle w:val="15"/>
        <w:keepNext w:val="0"/>
        <w:keepLines w:val="0"/>
        <w:widowControl w:val="0"/>
        <w:shd w:val="clear" w:color="auto" w:fill="auto"/>
        <w:bidi w:val="0"/>
        <w:spacing w:before="0" w:after="0" w:line="326" w:lineRule="exact"/>
        <w:ind w:left="0" w:right="0" w:firstLine="460"/>
        <w:jc w:val="both"/>
        <w:sectPr>
          <w:headerReference r:id="rId245" w:type="first"/>
          <w:footerReference r:id="rId248" w:type="first"/>
          <w:headerReference r:id="rId243" w:type="default"/>
          <w:footerReference r:id="rId246" w:type="default"/>
          <w:headerReference r:id="rId244" w:type="even"/>
          <w:footerReference r:id="rId247" w:type="even"/>
          <w:footnotePr>
            <w:numFmt w:val="decimal"/>
          </w:footnotePr>
          <w:pgSz w:w="10368" w:h="14968"/>
          <w:pgMar w:top="886" w:right="823" w:bottom="1246" w:left="899" w:header="0" w:footer="3" w:gutter="0"/>
          <w:cols w:space="720" w:num="1"/>
          <w:titlePg/>
          <w:rtlGutter w:val="0"/>
          <w:docGrid w:linePitch="360" w:charSpace="0"/>
        </w:sectPr>
      </w:pPr>
      <w:r>
        <w:rPr>
          <w:color w:val="000000"/>
          <w:spacing w:val="0"/>
          <w:w w:val="100"/>
          <w:position w:val="0"/>
        </w:rPr>
        <w:t xml:space="preserve">开发人员先分析需求所提出问题的解决流程，找岀数据可以并发处理的部分（即化简）， 也就是那些能够分解为小段的可并行处理的数据，再将这些能够采用并发处理的需求写成 </w:t>
      </w:r>
      <w:r>
        <w:rPr>
          <w:rFonts w:ascii="Times New Roman" w:hAnsi="Times New Roman" w:eastAsia="Times New Roman" w:cs="Times New Roman"/>
          <w:color w:val="000000"/>
          <w:spacing w:val="0"/>
          <w:w w:val="100"/>
          <w:position w:val="0"/>
          <w:sz w:val="22"/>
          <w:szCs w:val="22"/>
          <w:lang w:val="en-US" w:eastAsia="en-US" w:bidi="en-US"/>
        </w:rPr>
        <w:t>Map</w:t>
      </w:r>
      <w:r>
        <w:rPr>
          <w:color w:val="000000"/>
          <w:spacing w:val="0"/>
          <w:w w:val="100"/>
          <w:position w:val="0"/>
        </w:rPr>
        <w:t>程序（即映射）。</w:t>
      </w:r>
    </w:p>
    <w:p>
      <w:pPr>
        <w:widowControl w:val="0"/>
        <w:spacing w:line="1" w:lineRule="exact"/>
      </w:pPr>
      <w:r>
        <mc:AlternateContent>
          <mc:Choice Requires="wps">
            <w:drawing>
              <wp:anchor distT="0" distB="2369820" distL="0" distR="0" simplePos="0" relativeHeight="125830144" behindDoc="0" locked="0" layoutInCell="1" allowOverlap="1">
                <wp:simplePos x="0" y="0"/>
                <wp:positionH relativeFrom="page">
                  <wp:posOffset>3227705</wp:posOffset>
                </wp:positionH>
                <wp:positionV relativeFrom="paragraph">
                  <wp:posOffset>0</wp:posOffset>
                </wp:positionV>
                <wp:extent cx="234315" cy="186690"/>
                <wp:effectExtent l="0" t="0" r="0" b="0"/>
                <wp:wrapTopAndBottom/>
                <wp:docPr id="772" name="Shape 772"/>
                <wp:cNvGraphicFramePr/>
                <a:graphic xmlns:a="http://schemas.openxmlformats.org/drawingml/2006/main">
                  <a:graphicData uri="http://schemas.microsoft.com/office/word/2010/wordprocessingShape">
                    <wps:wsp>
                      <wps:cNvSpPr txBox="1"/>
                      <wps:spPr>
                        <a:xfrm>
                          <a:off x="0" y="0"/>
                          <a:ext cx="234315" cy="186690"/>
                        </a:xfrm>
                        <a:prstGeom prst="rect">
                          <a:avLst/>
                        </a:prstGeom>
                        <a:noFill/>
                      </wps:spPr>
                      <wps:txbx>
                        <w:txbxContent>
                          <w:p>
                            <w:pPr>
                              <w:pStyle w:val="25"/>
                              <w:keepNext/>
                              <w:keepLines/>
                              <w:widowControl w:val="0"/>
                              <w:shd w:val="clear" w:color="auto" w:fill="auto"/>
                              <w:bidi w:val="0"/>
                              <w:spacing w:before="0" w:after="0" w:line="240" w:lineRule="auto"/>
                              <w:ind w:left="0" w:right="0" w:firstLine="0"/>
                              <w:jc w:val="left"/>
                            </w:pPr>
                            <w:bookmarkStart w:id="1625" w:name="bookmark1458"/>
                            <w:bookmarkStart w:id="1626" w:name="bookmark1459"/>
                            <w:bookmarkStart w:id="1627" w:name="bookmark1460"/>
                            <w:r>
                              <w:rPr>
                                <w:color w:val="000000"/>
                                <w:spacing w:val="0"/>
                                <w:w w:val="100"/>
                                <w:position w:val="0"/>
                                <w:sz w:val="24"/>
                                <w:szCs w:val="24"/>
                              </w:rPr>
                              <w:t>用户</w:t>
                            </w:r>
                            <w:bookmarkEnd w:id="1625"/>
                            <w:bookmarkEnd w:id="1626"/>
                            <w:bookmarkEnd w:id="1627"/>
                          </w:p>
                        </w:txbxContent>
                      </wps:txbx>
                      <wps:bodyPr wrap="none" lIns="0" tIns="0" rIns="0" bIns="0">
                        <a:noAutofit/>
                      </wps:bodyPr>
                    </wps:wsp>
                  </a:graphicData>
                </a:graphic>
              </wp:anchor>
            </w:drawing>
          </mc:Choice>
          <mc:Fallback>
            <w:pict>
              <v:shape id="Shape 772" o:spid="_x0000_s1026" o:spt="202" type="#_x0000_t202" style="position:absolute;left:0pt;margin-left:254.15pt;margin-top:0pt;height:14.7pt;width:18.45pt;mso-position-horizontal-relative:page;mso-wrap-distance-bottom:186.6pt;mso-wrap-distance-top:0pt;mso-wrap-style:none;z-index:125830144;mso-width-relative:page;mso-height-relative:page;" filled="f" stroked="f" coordsize="21600,21600" o:gfxdata="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CS+co9UAAAAHAQAADwAAAAAAAAABACAAAAAiAAAAZHJzL2Rv&#10;d25yZXYueG1sUEsBAhQAFAAAAAgAh07iQEa6aZ2SAQAAJQMAAA4AAAAAAAAAAQAgAAAAJAEAAGRy&#10;cy9lMm9Eb2MueG1sUEsFBgAAAAAGAAYAWQEAACgFAAAAAA==&#10;">
                <v:fill on="f" focussize="0,0"/>
                <v:stroke on="f"/>
                <v:imagedata o:title=""/>
                <o:lock v:ext="edit" aspectratio="f"/>
                <v:textbox inset="0mm,0mm,0mm,0mm">
                  <w:txbxContent>
                    <w:p>
                      <w:pPr>
                        <w:pStyle w:val="25"/>
                        <w:keepNext/>
                        <w:keepLines/>
                        <w:widowControl w:val="0"/>
                        <w:shd w:val="clear" w:color="auto" w:fill="auto"/>
                        <w:bidi w:val="0"/>
                        <w:spacing w:before="0" w:after="0" w:line="240" w:lineRule="auto"/>
                        <w:ind w:left="0" w:right="0" w:firstLine="0"/>
                        <w:jc w:val="left"/>
                      </w:pPr>
                      <w:bookmarkStart w:id="1625" w:name="bookmark1458"/>
                      <w:bookmarkStart w:id="1626" w:name="bookmark1459"/>
                      <w:bookmarkStart w:id="1627" w:name="bookmark1460"/>
                      <w:r>
                        <w:rPr>
                          <w:color w:val="000000"/>
                          <w:spacing w:val="0"/>
                          <w:w w:val="100"/>
                          <w:position w:val="0"/>
                          <w:sz w:val="24"/>
                          <w:szCs w:val="24"/>
                        </w:rPr>
                        <w:t>用户</w:t>
                      </w:r>
                      <w:bookmarkEnd w:id="1625"/>
                      <w:bookmarkEnd w:id="1626"/>
                      <w:bookmarkEnd w:id="1627"/>
                    </w:p>
                  </w:txbxContent>
                </v:textbox>
                <w10:wrap type="topAndBottom"/>
              </v:shape>
            </w:pict>
          </mc:Fallback>
        </mc:AlternateContent>
      </w:r>
      <w:r>
        <w:drawing>
          <wp:anchor distT="1021715" distB="614045" distL="0" distR="0" simplePos="0" relativeHeight="125830144" behindDoc="0" locked="0" layoutInCell="1" allowOverlap="1">
            <wp:simplePos x="0" y="0"/>
            <wp:positionH relativeFrom="page">
              <wp:posOffset>829310</wp:posOffset>
            </wp:positionH>
            <wp:positionV relativeFrom="paragraph">
              <wp:posOffset>1021715</wp:posOffset>
            </wp:positionV>
            <wp:extent cx="597535" cy="920750"/>
            <wp:effectExtent l="0" t="0" r="12065" b="12700"/>
            <wp:wrapTopAndBottom/>
            <wp:docPr id="774" name="Shape 774"/>
            <wp:cNvGraphicFramePr/>
            <a:graphic xmlns:a="http://schemas.openxmlformats.org/drawingml/2006/main">
              <a:graphicData uri="http://schemas.openxmlformats.org/drawingml/2006/picture">
                <pic:pic xmlns:pic="http://schemas.openxmlformats.org/drawingml/2006/picture">
                  <pic:nvPicPr>
                    <pic:cNvPr id="774" name="Shape 774"/>
                    <pic:cNvPicPr/>
                  </pic:nvPicPr>
                  <pic:blipFill>
                    <a:blip r:embed="rId386"/>
                    <a:stretch>
                      <a:fillRect/>
                    </a:stretch>
                  </pic:blipFill>
                  <pic:spPr>
                    <a:xfrm>
                      <a:off x="0" y="0"/>
                      <a:ext cx="597535" cy="920750"/>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page">
                  <wp:posOffset>905510</wp:posOffset>
                </wp:positionH>
                <wp:positionV relativeFrom="paragraph">
                  <wp:posOffset>2084705</wp:posOffset>
                </wp:positionV>
                <wp:extent cx="309880" cy="158115"/>
                <wp:effectExtent l="0" t="0" r="0" b="0"/>
                <wp:wrapNone/>
                <wp:docPr id="776" name="Shape 776"/>
                <wp:cNvGraphicFramePr/>
                <a:graphic xmlns:a="http://schemas.openxmlformats.org/drawingml/2006/main">
                  <a:graphicData uri="http://schemas.microsoft.com/office/word/2010/wordprocessingShape">
                    <wps:wsp>
                      <wps:cNvSpPr txBox="1"/>
                      <wps:spPr>
                        <a:xfrm>
                          <a:off x="0" y="0"/>
                          <a:ext cx="309880" cy="158115"/>
                        </a:xfrm>
                        <a:prstGeom prst="rect">
                          <a:avLst/>
                        </a:prstGeom>
                        <a:noFill/>
                      </wps:spPr>
                      <wps:txbx>
                        <w:txbxContent>
                          <w:p>
                            <w:pPr>
                              <w:pStyle w:val="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lang w:val="en-US" w:eastAsia="en-US" w:bidi="en-US"/>
                              </w:rPr>
                              <w:t>HDFS</w:t>
                            </w:r>
                          </w:p>
                        </w:txbxContent>
                      </wps:txbx>
                      <wps:bodyPr lIns="0" tIns="0" rIns="0" bIns="0">
                        <a:noAutofit/>
                      </wps:bodyPr>
                    </wps:wsp>
                  </a:graphicData>
                </a:graphic>
              </wp:anchor>
            </w:drawing>
          </mc:Choice>
          <mc:Fallback>
            <w:pict>
              <v:shape id="Shape 776" o:spid="_x0000_s1026" o:spt="202" type="#_x0000_t202" style="position:absolute;left:0pt;margin-left:71.3pt;margin-top:164.15pt;height:12.45pt;width:24.4pt;mso-position-horizontal-relative:page;z-index:503316480;mso-width-relative:page;mso-height-relative:page;" filled="f" stroked="f" coordsize="21600,21600" o:gfxdata="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Ag3VY/2QAAAAsBAAAPAAAAAAAAAAEAIAAAACIAAABkcnMvZG93bnJldi54&#10;bWxQSwECFAAUAAAACACHTuJAWNiF/4cBAAAZAwAADgAAAAAAAAABACAAAAAoAQAAZHJzL2Uyb0Rv&#10;Yy54bWxQSwUGAAAAAAYABgBZAQAAIQUAAAAA&#10;">
                <v:fill on="f" focussize="0,0"/>
                <v:stroke on="f"/>
                <v:imagedata o:title=""/>
                <o:lock v:ext="edit" aspectratio="f"/>
                <v:textbox inset="0mm,0mm,0mm,0mm">
                  <w:txbxContent>
                    <w:p>
                      <w:pPr>
                        <w:pStyle w:val="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lang w:val="en-US" w:eastAsia="en-US" w:bidi="en-US"/>
                        </w:rPr>
                        <w:t>HDFS</w:t>
                      </w:r>
                    </w:p>
                  </w:txbxContent>
                </v:textbox>
              </v:shape>
            </w:pict>
          </mc:Fallback>
        </mc:AlternateContent>
      </w:r>
      <w:r>
        <w:drawing>
          <wp:anchor distT="344805" distB="50800" distL="0" distR="607695" simplePos="0" relativeHeight="125830144" behindDoc="0" locked="0" layoutInCell="1" allowOverlap="1">
            <wp:simplePos x="0" y="0"/>
            <wp:positionH relativeFrom="page">
              <wp:posOffset>1440180</wp:posOffset>
            </wp:positionH>
            <wp:positionV relativeFrom="paragraph">
              <wp:posOffset>344805</wp:posOffset>
            </wp:positionV>
            <wp:extent cx="1481455" cy="2157730"/>
            <wp:effectExtent l="0" t="0" r="4445" b="13970"/>
            <wp:wrapTopAndBottom/>
            <wp:docPr id="778" name="Shape 778"/>
            <wp:cNvGraphicFramePr/>
            <a:graphic xmlns:a="http://schemas.openxmlformats.org/drawingml/2006/main">
              <a:graphicData uri="http://schemas.openxmlformats.org/drawingml/2006/picture">
                <pic:pic xmlns:pic="http://schemas.openxmlformats.org/drawingml/2006/picture">
                  <pic:nvPicPr>
                    <pic:cNvPr id="778" name="Shape 778"/>
                    <pic:cNvPicPr/>
                  </pic:nvPicPr>
                  <pic:blipFill>
                    <a:blip r:embed="rId387"/>
                    <a:stretch>
                      <a:fillRect/>
                    </a:stretch>
                  </pic:blipFill>
                  <pic:spPr>
                    <a:xfrm>
                      <a:off x="0" y="0"/>
                      <a:ext cx="1481455" cy="2157730"/>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page">
                  <wp:posOffset>3075940</wp:posOffset>
                </wp:positionH>
                <wp:positionV relativeFrom="paragraph">
                  <wp:posOffset>2315845</wp:posOffset>
                </wp:positionV>
                <wp:extent cx="455295" cy="142240"/>
                <wp:effectExtent l="0" t="0" r="0" b="0"/>
                <wp:wrapNone/>
                <wp:docPr id="780" name="Shape 780"/>
                <wp:cNvGraphicFramePr/>
                <a:graphic xmlns:a="http://schemas.openxmlformats.org/drawingml/2006/main">
                  <a:graphicData uri="http://schemas.microsoft.com/office/word/2010/wordprocessingShape">
                    <wps:wsp>
                      <wps:cNvSpPr txBox="1"/>
                      <wps:spPr>
                        <a:xfrm>
                          <a:off x="0" y="0"/>
                          <a:ext cx="455295" cy="142240"/>
                        </a:xfrm>
                        <a:prstGeom prst="rect">
                          <a:avLst/>
                        </a:prstGeom>
                        <a:noFill/>
                      </wps:spPr>
                      <wps:txbx>
                        <w:txbxContent>
                          <w:p>
                            <w:pPr>
                              <w:pStyle w:val="7"/>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本地磁盘</w:t>
                            </w:r>
                          </w:p>
                        </w:txbxContent>
                      </wps:txbx>
                      <wps:bodyPr lIns="0" tIns="0" rIns="0" bIns="0">
                        <a:noAutofit/>
                      </wps:bodyPr>
                    </wps:wsp>
                  </a:graphicData>
                </a:graphic>
              </wp:anchor>
            </w:drawing>
          </mc:Choice>
          <mc:Fallback>
            <w:pict>
              <v:shape id="Shape 780" o:spid="_x0000_s1026" o:spt="202" type="#_x0000_t202" style="position:absolute;left:0pt;margin-left:242.2pt;margin-top:182.35pt;height:11.2pt;width:35.85pt;mso-position-horizontal-relative:page;z-index:503316480;mso-width-relative:page;mso-height-relative:page;" filled="f" stroked="f" coordsize="21600,21600" o:gfxdata="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ME241LaAAAACwEAAA8AAAAAAAAAAQAgAAAAIgAAAGRycy9kb3ducmV2&#10;LnhtbFBLAQIUABQAAAAIAIdO4kBuPH1UiAEAABkDAAAOAAAAAAAAAAEAIAAAACkBAABkcnMvZTJv&#10;RG9jLnhtbFBLBQYAAAAABgAGAFkBAAAjBQAAAAA=&#10;">
                <v:fill on="f" focussize="0,0"/>
                <v:stroke on="f"/>
                <v:imagedata o:title=""/>
                <o:lock v:ext="edit" aspectratio="f"/>
                <v:textbox inset="0mm,0mm,0mm,0mm">
                  <w:txbxContent>
                    <w:p>
                      <w:pPr>
                        <w:pStyle w:val="7"/>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本地磁盘</w:t>
                      </w:r>
                    </w:p>
                  </w:txbxContent>
                </v:textbox>
              </v:shape>
            </w:pict>
          </mc:Fallback>
        </mc:AlternateContent>
      </w:r>
      <w:r>
        <mc:AlternateContent>
          <mc:Choice Requires="wps">
            <w:drawing>
              <wp:anchor distT="417830" distB="1951990" distL="0" distR="0" simplePos="0" relativeHeight="125830144" behindDoc="0" locked="0" layoutInCell="1" allowOverlap="1">
                <wp:simplePos x="0" y="0"/>
                <wp:positionH relativeFrom="page">
                  <wp:posOffset>3151505</wp:posOffset>
                </wp:positionH>
                <wp:positionV relativeFrom="paragraph">
                  <wp:posOffset>417830</wp:posOffset>
                </wp:positionV>
                <wp:extent cx="347980" cy="186690"/>
                <wp:effectExtent l="0" t="0" r="0" b="0"/>
                <wp:wrapTopAndBottom/>
                <wp:docPr id="782" name="Shape 782"/>
                <wp:cNvGraphicFramePr/>
                <a:graphic xmlns:a="http://schemas.openxmlformats.org/drawingml/2006/main">
                  <a:graphicData uri="http://schemas.microsoft.com/office/word/2010/wordprocessingShape">
                    <wps:wsp>
                      <wps:cNvSpPr txBox="1"/>
                      <wps:spPr>
                        <a:xfrm>
                          <a:off x="0" y="0"/>
                          <a:ext cx="347980" cy="186690"/>
                        </a:xfrm>
                        <a:prstGeom prst="rect">
                          <a:avLst/>
                        </a:prstGeom>
                        <a:noFill/>
                      </wps:spPr>
                      <wps:txbx>
                        <w:txbxContent>
                          <w:p>
                            <w:pPr>
                              <w:pStyle w:val="25"/>
                              <w:keepNext/>
                              <w:keepLines/>
                              <w:widowControl w:val="0"/>
                              <w:shd w:val="clear" w:color="auto" w:fill="auto"/>
                              <w:bidi w:val="0"/>
                              <w:spacing w:before="0" w:after="0" w:line="240" w:lineRule="auto"/>
                              <w:ind w:left="0" w:right="0" w:firstLine="0"/>
                              <w:jc w:val="left"/>
                            </w:pPr>
                            <w:bookmarkStart w:id="1628" w:name="bookmark1461"/>
                            <w:bookmarkStart w:id="1629" w:name="bookmark1463"/>
                            <w:bookmarkStart w:id="1630" w:name="bookmark1462"/>
                            <w:r>
                              <w:rPr>
                                <w:color w:val="000000"/>
                                <w:spacing w:val="0"/>
                                <w:w w:val="100"/>
                                <w:position w:val="0"/>
                                <w:sz w:val="24"/>
                                <w:szCs w:val="24"/>
                              </w:rPr>
                              <w:t>主节点</w:t>
                            </w:r>
                            <w:bookmarkEnd w:id="1628"/>
                            <w:bookmarkEnd w:id="1629"/>
                            <w:bookmarkEnd w:id="1630"/>
                          </w:p>
                        </w:txbxContent>
                      </wps:txbx>
                      <wps:bodyPr wrap="none" lIns="0" tIns="0" rIns="0" bIns="0">
                        <a:noAutofit/>
                      </wps:bodyPr>
                    </wps:wsp>
                  </a:graphicData>
                </a:graphic>
              </wp:anchor>
            </w:drawing>
          </mc:Choice>
          <mc:Fallback>
            <w:pict>
              <v:shape id="Shape 782" o:spid="_x0000_s1026" o:spt="202" type="#_x0000_t202" style="position:absolute;left:0pt;margin-left:248.15pt;margin-top:32.9pt;height:14.7pt;width:27.4pt;mso-position-horizontal-relative:page;mso-wrap-distance-bottom:153.7pt;mso-wrap-distance-top:32.9pt;mso-wrap-style:none;z-index:125830144;mso-width-relative:page;mso-height-relative:page;" filled="f" stroked="f" coordsize="21600,21600" o:gfxdata="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F+koF/XAAAACQEAAA8AAAAAAAAAAQAgAAAAIgAAAGRycy9k&#10;b3ducmV2LnhtbFBLAQIUABQAAAAIAIdO4kAPw9CukQEAACUDAAAOAAAAAAAAAAEAIAAAACYBAABk&#10;cnMvZTJvRG9jLnhtbFBLBQYAAAAABgAGAFkBAAApBQAAAAA=&#10;">
                <v:fill on="f" focussize="0,0"/>
                <v:stroke on="f"/>
                <v:imagedata o:title=""/>
                <o:lock v:ext="edit" aspectratio="f"/>
                <v:textbox inset="0mm,0mm,0mm,0mm">
                  <w:txbxContent>
                    <w:p>
                      <w:pPr>
                        <w:pStyle w:val="25"/>
                        <w:keepNext/>
                        <w:keepLines/>
                        <w:widowControl w:val="0"/>
                        <w:shd w:val="clear" w:color="auto" w:fill="auto"/>
                        <w:bidi w:val="0"/>
                        <w:spacing w:before="0" w:after="0" w:line="240" w:lineRule="auto"/>
                        <w:ind w:left="0" w:right="0" w:firstLine="0"/>
                        <w:jc w:val="left"/>
                      </w:pPr>
                      <w:bookmarkStart w:id="1628" w:name="bookmark1461"/>
                      <w:bookmarkStart w:id="1629" w:name="bookmark1463"/>
                      <w:bookmarkStart w:id="1630" w:name="bookmark1462"/>
                      <w:r>
                        <w:rPr>
                          <w:color w:val="000000"/>
                          <w:spacing w:val="0"/>
                          <w:w w:val="100"/>
                          <w:position w:val="0"/>
                          <w:sz w:val="24"/>
                          <w:szCs w:val="24"/>
                        </w:rPr>
                        <w:t>主节点</w:t>
                      </w:r>
                      <w:bookmarkEnd w:id="1628"/>
                      <w:bookmarkEnd w:id="1629"/>
                      <w:bookmarkEnd w:id="1630"/>
                    </w:p>
                  </w:txbxContent>
                </v:textbox>
                <w10:wrap type="topAndBottom"/>
              </v:shape>
            </w:pict>
          </mc:Fallback>
        </mc:AlternateContent>
      </w:r>
      <w:r>
        <w:drawing>
          <wp:anchor distT="34925" distB="566420" distL="768985" distR="0" simplePos="0" relativeHeight="125830144" behindDoc="0" locked="0" layoutInCell="1" allowOverlap="1">
            <wp:simplePos x="0" y="0"/>
            <wp:positionH relativeFrom="page">
              <wp:posOffset>3709035</wp:posOffset>
            </wp:positionH>
            <wp:positionV relativeFrom="paragraph">
              <wp:posOffset>34925</wp:posOffset>
            </wp:positionV>
            <wp:extent cx="1207135" cy="1957070"/>
            <wp:effectExtent l="0" t="0" r="12065" b="5080"/>
            <wp:wrapTopAndBottom/>
            <wp:docPr id="784" name="Shape 784"/>
            <wp:cNvGraphicFramePr/>
            <a:graphic xmlns:a="http://schemas.openxmlformats.org/drawingml/2006/main">
              <a:graphicData uri="http://schemas.openxmlformats.org/drawingml/2006/picture">
                <pic:pic xmlns:pic="http://schemas.openxmlformats.org/drawingml/2006/picture">
                  <pic:nvPicPr>
                    <pic:cNvPr id="784" name="Shape 784"/>
                    <pic:cNvPicPr/>
                  </pic:nvPicPr>
                  <pic:blipFill>
                    <a:blip r:embed="rId388"/>
                    <a:stretch>
                      <a:fillRect/>
                    </a:stretch>
                  </pic:blipFill>
                  <pic:spPr>
                    <a:xfrm>
                      <a:off x="0" y="0"/>
                      <a:ext cx="1207135" cy="1957070"/>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page">
                  <wp:posOffset>2940050</wp:posOffset>
                </wp:positionH>
                <wp:positionV relativeFrom="paragraph">
                  <wp:posOffset>1344930</wp:posOffset>
                </wp:positionV>
                <wp:extent cx="768985" cy="850900"/>
                <wp:effectExtent l="0" t="0" r="0" b="0"/>
                <wp:wrapNone/>
                <wp:docPr id="786" name="Shape 786"/>
                <wp:cNvGraphicFramePr/>
                <a:graphic xmlns:a="http://schemas.openxmlformats.org/drawingml/2006/main">
                  <a:graphicData uri="http://schemas.microsoft.com/office/word/2010/wordprocessingShape">
                    <wps:wsp>
                      <wps:cNvSpPr txBox="1"/>
                      <wps:spPr>
                        <a:xfrm>
                          <a:off x="0" y="0"/>
                          <a:ext cx="768985" cy="850900"/>
                        </a:xfrm>
                        <a:prstGeom prst="rect">
                          <a:avLst/>
                        </a:prstGeom>
                        <a:noFill/>
                      </wps:spPr>
                      <wps:txbx>
                        <w:txbxContent>
                          <w:p>
                            <w:pPr>
                              <w:pStyle w:val="7"/>
                              <w:keepNext w:val="0"/>
                              <w:keepLines w:val="0"/>
                              <w:widowControl w:val="0"/>
                              <w:shd w:val="clear" w:color="auto" w:fill="auto"/>
                              <w:bidi w:val="0"/>
                              <w:spacing w:before="0" w:after="100" w:line="240" w:lineRule="auto"/>
                              <w:ind w:left="0" w:right="0" w:firstLine="0"/>
                              <w:jc w:val="left"/>
                            </w:pPr>
                            <w:r>
                              <w:rPr>
                                <w:rFonts w:ascii="Times New Roman" w:hAnsi="Times New Roman" w:eastAsia="Times New Roman" w:cs="Times New Roman"/>
                                <w:color w:val="000000"/>
                                <w:spacing w:val="0"/>
                                <w:w w:val="100"/>
                                <w:position w:val="0"/>
                                <w:sz w:val="16"/>
                                <w:szCs w:val="16"/>
                                <w:lang w:val="en-US" w:eastAsia="en-US" w:bidi="en-US"/>
                              </w:rPr>
                              <w:t>Map</w:t>
                            </w:r>
                            <w:r>
                              <w:rPr>
                                <w:color w:val="000000"/>
                                <w:spacing w:val="0"/>
                                <w:w w:val="100"/>
                                <w:position w:val="0"/>
                              </w:rPr>
                              <w:t>中间靖</w:t>
                            </w:r>
                          </w:p>
                          <w:p>
                            <w:pPr>
                              <w:pStyle w:val="7"/>
                              <w:keepNext w:val="0"/>
                              <w:keepLines w:val="0"/>
                              <w:widowControl w:val="0"/>
                              <w:shd w:val="clear" w:color="auto" w:fill="auto"/>
                              <w:bidi w:val="0"/>
                              <w:spacing w:before="0" w:after="180" w:line="240" w:lineRule="auto"/>
                              <w:ind w:left="0" w:right="0" w:firstLine="0"/>
                              <w:jc w:val="left"/>
                              <w:rPr>
                                <w:sz w:val="16"/>
                                <w:szCs w:val="16"/>
                              </w:rPr>
                            </w:pPr>
                            <w:r>
                              <w:rPr>
                                <w:rFonts w:ascii="Times New Roman" w:hAnsi="Times New Roman" w:eastAsia="Times New Roman" w:cs="Times New Roman"/>
                                <w:color w:val="000000"/>
                                <w:spacing w:val="0"/>
                                <w:w w:val="100"/>
                                <w:position w:val="0"/>
                                <w:sz w:val="16"/>
                                <w:szCs w:val="16"/>
                                <w:lang w:val="en-US" w:eastAsia="en-US" w:bidi="en-US"/>
                              </w:rPr>
                              <w:t>Map</w:t>
                            </w:r>
                            <w:r>
                              <w:rPr>
                                <w:color w:val="000000"/>
                                <w:spacing w:val="0"/>
                                <w:w w:val="100"/>
                                <w:position w:val="0"/>
                                <w:sz w:val="17"/>
                                <w:szCs w:val="17"/>
                              </w:rPr>
                              <w:t>中间结果</w:t>
                            </w:r>
                            <w:r>
                              <w:rPr>
                                <w:rFonts w:ascii="Times New Roman" w:hAnsi="Times New Roman" w:eastAsia="Times New Roman" w:cs="Times New Roman"/>
                                <w:color w:val="000000"/>
                                <w:spacing w:val="0"/>
                                <w:w w:val="100"/>
                                <w:position w:val="0"/>
                                <w:sz w:val="16"/>
                                <w:szCs w:val="16"/>
                              </w:rPr>
                              <w:t>2</w:t>
                            </w:r>
                          </w:p>
                          <w:p>
                            <w:pPr>
                              <w:pStyle w:val="7"/>
                              <w:keepNext w:val="0"/>
                              <w:keepLines w:val="0"/>
                              <w:widowControl w:val="0"/>
                              <w:shd w:val="clear" w:color="auto" w:fill="auto"/>
                              <w:bidi w:val="0"/>
                              <w:spacing w:before="0" w:after="100" w:line="240" w:lineRule="auto"/>
                              <w:ind w:left="0" w:right="0" w:firstLine="0"/>
                              <w:jc w:val="left"/>
                              <w:rPr>
                                <w:sz w:val="16"/>
                                <w:szCs w:val="16"/>
                              </w:rPr>
                            </w:pPr>
                            <w:r>
                              <w:rPr>
                                <w:rFonts w:ascii="Times New Roman" w:hAnsi="Times New Roman" w:eastAsia="Times New Roman" w:cs="Times New Roman"/>
                                <w:color w:val="000000"/>
                                <w:spacing w:val="0"/>
                                <w:w w:val="100"/>
                                <w:position w:val="0"/>
                                <w:sz w:val="16"/>
                                <w:szCs w:val="16"/>
                                <w:lang w:val="en-US" w:eastAsia="en-US" w:bidi="en-US"/>
                              </w:rPr>
                              <w:t>Map</w:t>
                            </w:r>
                            <w:r>
                              <w:rPr>
                                <w:color w:val="000000"/>
                                <w:spacing w:val="0"/>
                                <w:w w:val="100"/>
                                <w:position w:val="0"/>
                                <w:sz w:val="17"/>
                                <w:szCs w:val="17"/>
                              </w:rPr>
                              <w:t>中间结果</w:t>
                            </w:r>
                            <w:r>
                              <w:rPr>
                                <w:rFonts w:ascii="Times New Roman" w:hAnsi="Times New Roman" w:eastAsia="Times New Roman" w:cs="Times New Roman"/>
                                <w:color w:val="000000"/>
                                <w:spacing w:val="0"/>
                                <w:w w:val="100"/>
                                <w:position w:val="0"/>
                                <w:sz w:val="16"/>
                                <w:szCs w:val="16"/>
                              </w:rPr>
                              <w:t>3</w:t>
                            </w:r>
                          </w:p>
                          <w:p>
                            <w:pPr>
                              <w:pStyle w:val="7"/>
                              <w:keepNext w:val="0"/>
                              <w:keepLines w:val="0"/>
                              <w:widowControl w:val="0"/>
                              <w:shd w:val="clear" w:color="auto" w:fill="auto"/>
                              <w:bidi w:val="0"/>
                              <w:spacing w:before="0" w:after="140" w:line="240" w:lineRule="auto"/>
                              <w:ind w:left="0" w:right="0" w:firstLine="0"/>
                              <w:jc w:val="left"/>
                              <w:rPr>
                                <w:sz w:val="16"/>
                                <w:szCs w:val="16"/>
                              </w:rPr>
                            </w:pPr>
                            <w:r>
                              <w:rPr>
                                <w:rFonts w:ascii="Times New Roman" w:hAnsi="Times New Roman" w:eastAsia="Times New Roman" w:cs="Times New Roman"/>
                                <w:color w:val="000000"/>
                                <w:spacing w:val="0"/>
                                <w:w w:val="100"/>
                                <w:position w:val="0"/>
                                <w:sz w:val="16"/>
                                <w:szCs w:val="16"/>
                                <w:lang w:val="en-US" w:eastAsia="en-US" w:bidi="en-US"/>
                              </w:rPr>
                              <w:t>Map</w:t>
                            </w:r>
                            <w:r>
                              <w:rPr>
                                <w:color w:val="000000"/>
                                <w:spacing w:val="0"/>
                                <w:w w:val="100"/>
                                <w:position w:val="0"/>
                                <w:sz w:val="17"/>
                                <w:szCs w:val="17"/>
                              </w:rPr>
                              <w:t>中间结果</w:t>
                            </w:r>
                            <w:r>
                              <w:rPr>
                                <w:rFonts w:ascii="Times New Roman" w:hAnsi="Times New Roman" w:eastAsia="Times New Roman" w:cs="Times New Roman"/>
                                <w:color w:val="000000"/>
                                <w:spacing w:val="0"/>
                                <w:w w:val="100"/>
                                <w:position w:val="0"/>
                                <w:sz w:val="16"/>
                                <w:szCs w:val="16"/>
                              </w:rPr>
                              <w:t>3</w:t>
                            </w:r>
                          </w:p>
                        </w:txbxContent>
                      </wps:txbx>
                      <wps:bodyPr lIns="0" tIns="0" rIns="0" bIns="0">
                        <a:noAutofit/>
                      </wps:bodyPr>
                    </wps:wsp>
                  </a:graphicData>
                </a:graphic>
              </wp:anchor>
            </w:drawing>
          </mc:Choice>
          <mc:Fallback>
            <w:pict>
              <v:shape id="Shape 786" o:spid="_x0000_s1026" o:spt="202" type="#_x0000_t202" style="position:absolute;left:0pt;margin-left:231.5pt;margin-top:105.9pt;height:67pt;width:60.55pt;mso-position-horizontal-relative:page;z-index:503316480;mso-width-relative:page;mso-height-relative:page;" filled="f" stroked="f" coordsize="21600,21600" o:gfxdata="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BzJcq72wAAAAsBAAAPAAAAAAAAAAEAIAAAACIAAABkcnMvZG93bnJl&#10;di54bWxQSwECFAAUAAAACACHTuJAAeKwfIgBAAAZAwAADgAAAAAAAAABACAAAAAqAQAAZHJzL2Uy&#10;b0RvYy54bWxQSwUGAAAAAAYABgBZAQAAJAUAAAAA&#10;">
                <v:fill on="f" focussize="0,0"/>
                <v:stroke on="f"/>
                <v:imagedata o:title=""/>
                <o:lock v:ext="edit" aspectratio="f"/>
                <v:textbox inset="0mm,0mm,0mm,0mm">
                  <w:txbxContent>
                    <w:p>
                      <w:pPr>
                        <w:pStyle w:val="7"/>
                        <w:keepNext w:val="0"/>
                        <w:keepLines w:val="0"/>
                        <w:widowControl w:val="0"/>
                        <w:shd w:val="clear" w:color="auto" w:fill="auto"/>
                        <w:bidi w:val="0"/>
                        <w:spacing w:before="0" w:after="100" w:line="240" w:lineRule="auto"/>
                        <w:ind w:left="0" w:right="0" w:firstLine="0"/>
                        <w:jc w:val="left"/>
                      </w:pPr>
                      <w:r>
                        <w:rPr>
                          <w:rFonts w:ascii="Times New Roman" w:hAnsi="Times New Roman" w:eastAsia="Times New Roman" w:cs="Times New Roman"/>
                          <w:color w:val="000000"/>
                          <w:spacing w:val="0"/>
                          <w:w w:val="100"/>
                          <w:position w:val="0"/>
                          <w:sz w:val="16"/>
                          <w:szCs w:val="16"/>
                          <w:lang w:val="en-US" w:eastAsia="en-US" w:bidi="en-US"/>
                        </w:rPr>
                        <w:t>Map</w:t>
                      </w:r>
                      <w:r>
                        <w:rPr>
                          <w:color w:val="000000"/>
                          <w:spacing w:val="0"/>
                          <w:w w:val="100"/>
                          <w:position w:val="0"/>
                        </w:rPr>
                        <w:t>中间靖</w:t>
                      </w:r>
                    </w:p>
                    <w:p>
                      <w:pPr>
                        <w:pStyle w:val="7"/>
                        <w:keepNext w:val="0"/>
                        <w:keepLines w:val="0"/>
                        <w:widowControl w:val="0"/>
                        <w:shd w:val="clear" w:color="auto" w:fill="auto"/>
                        <w:bidi w:val="0"/>
                        <w:spacing w:before="0" w:after="180" w:line="240" w:lineRule="auto"/>
                        <w:ind w:left="0" w:right="0" w:firstLine="0"/>
                        <w:jc w:val="left"/>
                        <w:rPr>
                          <w:sz w:val="16"/>
                          <w:szCs w:val="16"/>
                        </w:rPr>
                      </w:pPr>
                      <w:r>
                        <w:rPr>
                          <w:rFonts w:ascii="Times New Roman" w:hAnsi="Times New Roman" w:eastAsia="Times New Roman" w:cs="Times New Roman"/>
                          <w:color w:val="000000"/>
                          <w:spacing w:val="0"/>
                          <w:w w:val="100"/>
                          <w:position w:val="0"/>
                          <w:sz w:val="16"/>
                          <w:szCs w:val="16"/>
                          <w:lang w:val="en-US" w:eastAsia="en-US" w:bidi="en-US"/>
                        </w:rPr>
                        <w:t>Map</w:t>
                      </w:r>
                      <w:r>
                        <w:rPr>
                          <w:color w:val="000000"/>
                          <w:spacing w:val="0"/>
                          <w:w w:val="100"/>
                          <w:position w:val="0"/>
                          <w:sz w:val="17"/>
                          <w:szCs w:val="17"/>
                        </w:rPr>
                        <w:t>中间结果</w:t>
                      </w:r>
                      <w:r>
                        <w:rPr>
                          <w:rFonts w:ascii="Times New Roman" w:hAnsi="Times New Roman" w:eastAsia="Times New Roman" w:cs="Times New Roman"/>
                          <w:color w:val="000000"/>
                          <w:spacing w:val="0"/>
                          <w:w w:val="100"/>
                          <w:position w:val="0"/>
                          <w:sz w:val="16"/>
                          <w:szCs w:val="16"/>
                        </w:rPr>
                        <w:t>2</w:t>
                      </w:r>
                    </w:p>
                    <w:p>
                      <w:pPr>
                        <w:pStyle w:val="7"/>
                        <w:keepNext w:val="0"/>
                        <w:keepLines w:val="0"/>
                        <w:widowControl w:val="0"/>
                        <w:shd w:val="clear" w:color="auto" w:fill="auto"/>
                        <w:bidi w:val="0"/>
                        <w:spacing w:before="0" w:after="100" w:line="240" w:lineRule="auto"/>
                        <w:ind w:left="0" w:right="0" w:firstLine="0"/>
                        <w:jc w:val="left"/>
                        <w:rPr>
                          <w:sz w:val="16"/>
                          <w:szCs w:val="16"/>
                        </w:rPr>
                      </w:pPr>
                      <w:r>
                        <w:rPr>
                          <w:rFonts w:ascii="Times New Roman" w:hAnsi="Times New Roman" w:eastAsia="Times New Roman" w:cs="Times New Roman"/>
                          <w:color w:val="000000"/>
                          <w:spacing w:val="0"/>
                          <w:w w:val="100"/>
                          <w:position w:val="0"/>
                          <w:sz w:val="16"/>
                          <w:szCs w:val="16"/>
                          <w:lang w:val="en-US" w:eastAsia="en-US" w:bidi="en-US"/>
                        </w:rPr>
                        <w:t>Map</w:t>
                      </w:r>
                      <w:r>
                        <w:rPr>
                          <w:color w:val="000000"/>
                          <w:spacing w:val="0"/>
                          <w:w w:val="100"/>
                          <w:position w:val="0"/>
                          <w:sz w:val="17"/>
                          <w:szCs w:val="17"/>
                        </w:rPr>
                        <w:t>中间结果</w:t>
                      </w:r>
                      <w:r>
                        <w:rPr>
                          <w:rFonts w:ascii="Times New Roman" w:hAnsi="Times New Roman" w:eastAsia="Times New Roman" w:cs="Times New Roman"/>
                          <w:color w:val="000000"/>
                          <w:spacing w:val="0"/>
                          <w:w w:val="100"/>
                          <w:position w:val="0"/>
                          <w:sz w:val="16"/>
                          <w:szCs w:val="16"/>
                        </w:rPr>
                        <w:t>3</w:t>
                      </w:r>
                    </w:p>
                    <w:p>
                      <w:pPr>
                        <w:pStyle w:val="7"/>
                        <w:keepNext w:val="0"/>
                        <w:keepLines w:val="0"/>
                        <w:widowControl w:val="0"/>
                        <w:shd w:val="clear" w:color="auto" w:fill="auto"/>
                        <w:bidi w:val="0"/>
                        <w:spacing w:before="0" w:after="140" w:line="240" w:lineRule="auto"/>
                        <w:ind w:left="0" w:right="0" w:firstLine="0"/>
                        <w:jc w:val="left"/>
                        <w:rPr>
                          <w:sz w:val="16"/>
                          <w:szCs w:val="16"/>
                        </w:rPr>
                      </w:pPr>
                      <w:r>
                        <w:rPr>
                          <w:rFonts w:ascii="Times New Roman" w:hAnsi="Times New Roman" w:eastAsia="Times New Roman" w:cs="Times New Roman"/>
                          <w:color w:val="000000"/>
                          <w:spacing w:val="0"/>
                          <w:w w:val="100"/>
                          <w:position w:val="0"/>
                          <w:sz w:val="16"/>
                          <w:szCs w:val="16"/>
                          <w:lang w:val="en-US" w:eastAsia="en-US" w:bidi="en-US"/>
                        </w:rPr>
                        <w:t>Map</w:t>
                      </w:r>
                      <w:r>
                        <w:rPr>
                          <w:color w:val="000000"/>
                          <w:spacing w:val="0"/>
                          <w:w w:val="100"/>
                          <w:position w:val="0"/>
                          <w:sz w:val="17"/>
                          <w:szCs w:val="17"/>
                        </w:rPr>
                        <w:t>中间结果</w:t>
                      </w:r>
                      <w:r>
                        <w:rPr>
                          <w:rFonts w:ascii="Times New Roman" w:hAnsi="Times New Roman" w:eastAsia="Times New Roman" w:cs="Times New Roman"/>
                          <w:color w:val="000000"/>
                          <w:spacing w:val="0"/>
                          <w:w w:val="100"/>
                          <w:position w:val="0"/>
                          <w:sz w:val="16"/>
                          <w:szCs w:val="16"/>
                        </w:rPr>
                        <w:t>3</w:t>
                      </w:r>
                    </w:p>
                  </w:txbxContent>
                </v:textbox>
              </v:shape>
            </w:pict>
          </mc:Fallback>
        </mc:AlternateContent>
      </w:r>
      <w:r>
        <mc:AlternateContent>
          <mc:Choice Requires="wps">
            <w:drawing>
              <wp:anchor distT="0" distB="0" distL="0" distR="0" simplePos="0" relativeHeight="503316480" behindDoc="0" locked="0" layoutInCell="1" allowOverlap="1">
                <wp:simplePos x="0" y="0"/>
                <wp:positionH relativeFrom="page">
                  <wp:posOffset>2940050</wp:posOffset>
                </wp:positionH>
                <wp:positionV relativeFrom="paragraph">
                  <wp:posOffset>873760</wp:posOffset>
                </wp:positionV>
                <wp:extent cx="756285" cy="389255"/>
                <wp:effectExtent l="0" t="0" r="0" b="0"/>
                <wp:wrapNone/>
                <wp:docPr id="788" name="Shape 788"/>
                <wp:cNvGraphicFramePr/>
                <a:graphic xmlns:a="http://schemas.openxmlformats.org/drawingml/2006/main">
                  <a:graphicData uri="http://schemas.microsoft.com/office/word/2010/wordprocessingShape">
                    <wps:wsp>
                      <wps:cNvSpPr txBox="1"/>
                      <wps:spPr>
                        <a:xfrm>
                          <a:off x="0" y="0"/>
                          <a:ext cx="756285" cy="389255"/>
                        </a:xfrm>
                        <a:prstGeom prst="rect">
                          <a:avLst/>
                        </a:prstGeom>
                        <a:noFill/>
                      </wps:spPr>
                      <wps:txbx>
                        <w:txbxContent>
                          <w:p>
                            <w:pPr>
                              <w:pStyle w:val="7"/>
                              <w:keepNext w:val="0"/>
                              <w:keepLines w:val="0"/>
                              <w:widowControl w:val="0"/>
                              <w:shd w:val="clear" w:color="auto" w:fill="auto"/>
                              <w:bidi w:val="0"/>
                              <w:spacing w:before="0" w:after="120" w:line="240" w:lineRule="auto"/>
                              <w:ind w:left="0" w:right="0" w:firstLine="0"/>
                              <w:jc w:val="left"/>
                              <w:rPr>
                                <w:sz w:val="16"/>
                                <w:szCs w:val="16"/>
                              </w:rPr>
                            </w:pPr>
                            <w:r>
                              <w:rPr>
                                <w:rFonts w:ascii="Times New Roman" w:hAnsi="Times New Roman" w:eastAsia="Times New Roman" w:cs="Times New Roman"/>
                                <w:color w:val="000000"/>
                                <w:spacing w:val="0"/>
                                <w:w w:val="100"/>
                                <w:position w:val="0"/>
                                <w:sz w:val="16"/>
                                <w:szCs w:val="16"/>
                                <w:lang w:val="en-US" w:eastAsia="en-US" w:bidi="en-US"/>
                              </w:rPr>
                              <w:t>Map</w:t>
                            </w:r>
                            <w:r>
                              <w:rPr>
                                <w:color w:val="000000"/>
                                <w:spacing w:val="0"/>
                                <w:w w:val="100"/>
                                <w:position w:val="0"/>
                                <w:sz w:val="17"/>
                                <w:szCs w:val="17"/>
                              </w:rPr>
                              <w:t>中间结果</w:t>
                            </w:r>
                            <w:r>
                              <w:rPr>
                                <w:rFonts w:ascii="Times New Roman" w:hAnsi="Times New Roman" w:eastAsia="Times New Roman" w:cs="Times New Roman"/>
                                <w:color w:val="000000"/>
                                <w:spacing w:val="0"/>
                                <w:w w:val="100"/>
                                <w:position w:val="0"/>
                                <w:sz w:val="16"/>
                                <w:szCs w:val="16"/>
                              </w:rPr>
                              <w:t>1</w:t>
                            </w:r>
                          </w:p>
                          <w:p>
                            <w:pPr>
                              <w:pStyle w:val="7"/>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sz w:val="16"/>
                                <w:szCs w:val="16"/>
                                <w:lang w:val="en-US" w:eastAsia="en-US" w:bidi="en-US"/>
                              </w:rPr>
                              <w:t>Map</w:t>
                            </w:r>
                            <w:r>
                              <w:rPr>
                                <w:color w:val="000000"/>
                                <w:spacing w:val="0"/>
                                <w:w w:val="100"/>
                                <w:position w:val="0"/>
                              </w:rPr>
                              <w:t>中间结果］</w:t>
                            </w:r>
                          </w:p>
                        </w:txbxContent>
                      </wps:txbx>
                      <wps:bodyPr lIns="0" tIns="0" rIns="0" bIns="0">
                        <a:noAutofit/>
                      </wps:bodyPr>
                    </wps:wsp>
                  </a:graphicData>
                </a:graphic>
              </wp:anchor>
            </w:drawing>
          </mc:Choice>
          <mc:Fallback>
            <w:pict>
              <v:shape id="Shape 788" o:spid="_x0000_s1026" o:spt="202" type="#_x0000_t202" style="position:absolute;left:0pt;margin-left:231.5pt;margin-top:68.8pt;height:30.65pt;width:59.55pt;mso-position-horizontal-relative:page;z-index:503316480;mso-width-relative:page;mso-height-relative:page;" filled="f" stroked="f" coordsize="21600,21600" o:gfxdata="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GZAg4naAAAACwEAAA8AAAAAAAAAAQAgAAAAIgAAAGRycy9kb3ducmV2&#10;LnhtbFBLAQIUABQAAAAIAIdO4kAgZz17iAEAABkDAAAOAAAAAAAAAAEAIAAAACkBAABkcnMvZTJv&#10;RG9jLnhtbFBLBQYAAAAABgAGAFkBAAAjBQAAAAA=&#10;">
                <v:fill on="f" focussize="0,0"/>
                <v:stroke on="f"/>
                <v:imagedata o:title=""/>
                <o:lock v:ext="edit" aspectratio="f"/>
                <v:textbox inset="0mm,0mm,0mm,0mm">
                  <w:txbxContent>
                    <w:p>
                      <w:pPr>
                        <w:pStyle w:val="7"/>
                        <w:keepNext w:val="0"/>
                        <w:keepLines w:val="0"/>
                        <w:widowControl w:val="0"/>
                        <w:shd w:val="clear" w:color="auto" w:fill="auto"/>
                        <w:bidi w:val="0"/>
                        <w:spacing w:before="0" w:after="120" w:line="240" w:lineRule="auto"/>
                        <w:ind w:left="0" w:right="0" w:firstLine="0"/>
                        <w:jc w:val="left"/>
                        <w:rPr>
                          <w:sz w:val="16"/>
                          <w:szCs w:val="16"/>
                        </w:rPr>
                      </w:pPr>
                      <w:r>
                        <w:rPr>
                          <w:rFonts w:ascii="Times New Roman" w:hAnsi="Times New Roman" w:eastAsia="Times New Roman" w:cs="Times New Roman"/>
                          <w:color w:val="000000"/>
                          <w:spacing w:val="0"/>
                          <w:w w:val="100"/>
                          <w:position w:val="0"/>
                          <w:sz w:val="16"/>
                          <w:szCs w:val="16"/>
                          <w:lang w:val="en-US" w:eastAsia="en-US" w:bidi="en-US"/>
                        </w:rPr>
                        <w:t>Map</w:t>
                      </w:r>
                      <w:r>
                        <w:rPr>
                          <w:color w:val="000000"/>
                          <w:spacing w:val="0"/>
                          <w:w w:val="100"/>
                          <w:position w:val="0"/>
                          <w:sz w:val="17"/>
                          <w:szCs w:val="17"/>
                        </w:rPr>
                        <w:t>中间结果</w:t>
                      </w:r>
                      <w:r>
                        <w:rPr>
                          <w:rFonts w:ascii="Times New Roman" w:hAnsi="Times New Roman" w:eastAsia="Times New Roman" w:cs="Times New Roman"/>
                          <w:color w:val="000000"/>
                          <w:spacing w:val="0"/>
                          <w:w w:val="100"/>
                          <w:position w:val="0"/>
                          <w:sz w:val="16"/>
                          <w:szCs w:val="16"/>
                        </w:rPr>
                        <w:t>1</w:t>
                      </w:r>
                    </w:p>
                    <w:p>
                      <w:pPr>
                        <w:pStyle w:val="7"/>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sz w:val="16"/>
                          <w:szCs w:val="16"/>
                          <w:lang w:val="en-US" w:eastAsia="en-US" w:bidi="en-US"/>
                        </w:rPr>
                        <w:t>Map</w:t>
                      </w:r>
                      <w:r>
                        <w:rPr>
                          <w:color w:val="000000"/>
                          <w:spacing w:val="0"/>
                          <w:w w:val="100"/>
                          <w:position w:val="0"/>
                        </w:rPr>
                        <w:t>中间结果］</w:t>
                      </w:r>
                    </w:p>
                  </w:txbxContent>
                </v:textbox>
              </v:shape>
            </w:pict>
          </mc:Fallback>
        </mc:AlternateContent>
      </w:r>
      <w:r>
        <w:drawing>
          <wp:anchor distT="1199515" distB="727710" distL="0" distR="0" simplePos="0" relativeHeight="125830144" behindDoc="0" locked="0" layoutInCell="1" allowOverlap="1">
            <wp:simplePos x="0" y="0"/>
            <wp:positionH relativeFrom="page">
              <wp:posOffset>4914265</wp:posOffset>
            </wp:positionH>
            <wp:positionV relativeFrom="paragraph">
              <wp:posOffset>1199515</wp:posOffset>
            </wp:positionV>
            <wp:extent cx="152400" cy="628015"/>
            <wp:effectExtent l="0" t="0" r="0" b="635"/>
            <wp:wrapTopAndBottom/>
            <wp:docPr id="790" name="Shape 790"/>
            <wp:cNvGraphicFramePr/>
            <a:graphic xmlns:a="http://schemas.openxmlformats.org/drawingml/2006/main">
              <a:graphicData uri="http://schemas.openxmlformats.org/drawingml/2006/picture">
                <pic:pic xmlns:pic="http://schemas.openxmlformats.org/drawingml/2006/picture">
                  <pic:nvPicPr>
                    <pic:cNvPr id="790" name="Shape 790"/>
                    <pic:cNvPicPr/>
                  </pic:nvPicPr>
                  <pic:blipFill>
                    <a:blip r:embed="rId389"/>
                    <a:stretch>
                      <a:fillRect/>
                    </a:stretch>
                  </pic:blipFill>
                  <pic:spPr>
                    <a:xfrm>
                      <a:off x="0" y="0"/>
                      <a:ext cx="152400" cy="628015"/>
                    </a:xfrm>
                    <a:prstGeom prst="rect">
                      <a:avLst/>
                    </a:prstGeom>
                  </pic:spPr>
                </pic:pic>
              </a:graphicData>
            </a:graphic>
          </wp:anchor>
        </w:drawing>
      </w:r>
      <w:r>
        <mc:AlternateContent>
          <mc:Choice Requires="wps">
            <w:drawing>
              <wp:anchor distT="1262380" distB="281940" distL="0" distR="0" simplePos="0" relativeHeight="125830144" behindDoc="0" locked="0" layoutInCell="1" allowOverlap="1">
                <wp:simplePos x="0" y="0"/>
                <wp:positionH relativeFrom="page">
                  <wp:posOffset>5163820</wp:posOffset>
                </wp:positionH>
                <wp:positionV relativeFrom="paragraph">
                  <wp:posOffset>1262380</wp:posOffset>
                </wp:positionV>
                <wp:extent cx="810260" cy="1012190"/>
                <wp:effectExtent l="0" t="0" r="0" b="0"/>
                <wp:wrapTopAndBottom/>
                <wp:docPr id="792" name="Shape 792"/>
                <wp:cNvGraphicFramePr/>
                <a:graphic xmlns:a="http://schemas.openxmlformats.org/drawingml/2006/main">
                  <a:graphicData uri="http://schemas.microsoft.com/office/word/2010/wordprocessingShape">
                    <wps:wsp>
                      <wps:cNvSpPr txBox="1"/>
                      <wps:spPr>
                        <a:xfrm>
                          <a:off x="0" y="0"/>
                          <a:ext cx="810260" cy="1012190"/>
                        </a:xfrm>
                        <a:prstGeom prst="rect">
                          <a:avLst/>
                        </a:prstGeom>
                        <a:noFill/>
                      </wps:spPr>
                      <wps:txbx>
                        <w:txbxContent>
                          <w:p>
                            <w:pPr>
                              <w:pStyle w:val="13"/>
                              <w:keepNext w:val="0"/>
                              <w:keepLines w:val="0"/>
                              <w:widowControl w:val="0"/>
                              <w:shd w:val="clear" w:color="auto" w:fill="auto"/>
                              <w:bidi w:val="0"/>
                              <w:spacing w:before="0" w:after="420" w:line="240" w:lineRule="auto"/>
                              <w:ind w:left="0" w:right="0" w:firstLine="0"/>
                              <w:jc w:val="center"/>
                            </w:pPr>
                            <w:r>
                              <w:rPr>
                                <w:color w:val="000000"/>
                                <w:spacing w:val="0"/>
                                <w:w w:val="100"/>
                                <w:position w:val="0"/>
                              </w:rPr>
                              <w:t>输出结果］</w:t>
                            </w:r>
                          </w:p>
                          <w:p>
                            <w:pPr>
                              <w:pStyle w:val="13"/>
                              <w:keepNext w:val="0"/>
                              <w:keepLines w:val="0"/>
                              <w:widowControl w:val="0"/>
                              <w:shd w:val="clear" w:color="auto" w:fill="auto"/>
                              <w:bidi w:val="0"/>
                              <w:spacing w:before="0" w:after="420" w:line="240" w:lineRule="auto"/>
                              <w:ind w:left="0" w:right="0" w:firstLine="0"/>
                              <w:jc w:val="center"/>
                              <w:rPr>
                                <w:sz w:val="16"/>
                                <w:szCs w:val="16"/>
                              </w:rPr>
                            </w:pPr>
                            <w:r>
                              <w:rPr>
                                <w:color w:val="000000"/>
                                <w:spacing w:val="0"/>
                                <w:w w:val="100"/>
                                <w:position w:val="0"/>
                                <w:sz w:val="17"/>
                                <w:szCs w:val="17"/>
                              </w:rPr>
                              <w:t>输岀结果</w:t>
                            </w:r>
                            <w:r>
                              <w:rPr>
                                <w:rFonts w:ascii="Times New Roman" w:hAnsi="Times New Roman" w:eastAsia="Times New Roman" w:cs="Times New Roman"/>
                                <w:color w:val="000000"/>
                                <w:spacing w:val="0"/>
                                <w:w w:val="100"/>
                                <w:position w:val="0"/>
                                <w:sz w:val="16"/>
                                <w:szCs w:val="16"/>
                              </w:rPr>
                              <w:t>2</w:t>
                            </w:r>
                          </w:p>
                          <w:p>
                            <w:pPr>
                              <w:pStyle w:val="15"/>
                              <w:keepNext w:val="0"/>
                              <w:keepLines w:val="0"/>
                              <w:widowControl w:val="0"/>
                              <w:shd w:val="clear" w:color="auto" w:fill="auto"/>
                              <w:bidi w:val="0"/>
                              <w:spacing w:before="0" w:after="420" w:line="240" w:lineRule="auto"/>
                              <w:ind w:left="0" w:right="0" w:firstLine="0"/>
                              <w:jc w:val="center"/>
                              <w:rPr>
                                <w:sz w:val="16"/>
                                <w:szCs w:val="16"/>
                              </w:rPr>
                            </w:pPr>
                            <w:r>
                              <w:rPr>
                                <w:color w:val="000000"/>
                                <w:spacing w:val="0"/>
                                <w:w w:val="100"/>
                                <w:position w:val="0"/>
                                <w:sz w:val="20"/>
                                <w:szCs w:val="20"/>
                                <w:u w:val="single"/>
                                <w:lang w:val="en-US" w:eastAsia="en-US" w:bidi="en-US"/>
                              </w:rPr>
                              <w:t>HDFS</w:t>
                            </w:r>
                            <w:r>
                              <w:rPr>
                                <w:color w:val="000000"/>
                                <w:spacing w:val="0"/>
                                <w:w w:val="100"/>
                                <w:position w:val="0"/>
                                <w:sz w:val="16"/>
                                <w:szCs w:val="16"/>
                                <w:u w:val="single"/>
                              </w:rPr>
                              <w:t>文件系统</w:t>
                            </w:r>
                            <w:r>
                              <w:rPr>
                                <w:color w:val="000000"/>
                                <w:spacing w:val="0"/>
                                <w:w w:val="100"/>
                                <w:position w:val="0"/>
                                <w:sz w:val="16"/>
                                <w:szCs w:val="16"/>
                                <w:lang w:val="zh-CN" w:eastAsia="zh-CN" w:bidi="zh-CN"/>
                              </w:rPr>
                              <w:t>|</w:t>
                            </w:r>
                          </w:p>
                        </w:txbxContent>
                      </wps:txbx>
                      <wps:bodyPr lIns="0" tIns="0" rIns="0" bIns="0">
                        <a:noAutofit/>
                      </wps:bodyPr>
                    </wps:wsp>
                  </a:graphicData>
                </a:graphic>
              </wp:anchor>
            </w:drawing>
          </mc:Choice>
          <mc:Fallback>
            <w:pict>
              <v:shape id="Shape 792" o:spid="_x0000_s1026" o:spt="202" type="#_x0000_t202" style="position:absolute;left:0pt;margin-left:406.6pt;margin-top:99.4pt;height:79.7pt;width:63.8pt;mso-position-horizontal-relative:page;mso-wrap-distance-bottom:22.2pt;mso-wrap-distance-top:99.4pt;z-index:125830144;mso-width-relative:page;mso-height-relative:page;" filled="f" stroked="f" coordsize="21600,21600" o:gfxdata="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CkxaYbaAAAACwEAAA8AAAAAAAAAAQAgAAAAIgAAAGRycy9kb3ducmV2&#10;LnhtbFBLAQIUABQAAAAIAIdO4kBEUlgOiAEAABoDAAAOAAAAAAAAAAEAIAAAACkBAABkcnMvZTJv&#10;RG9jLnhtbFBLBQYAAAAABgAGAFkBAAAjBQAAAAA=&#10;">
                <v:fill on="f" focussize="0,0"/>
                <v:stroke on="f"/>
                <v:imagedata o:title=""/>
                <o:lock v:ext="edit" aspectratio="f"/>
                <v:textbox inset="0mm,0mm,0mm,0mm">
                  <w:txbxContent>
                    <w:p>
                      <w:pPr>
                        <w:pStyle w:val="13"/>
                        <w:keepNext w:val="0"/>
                        <w:keepLines w:val="0"/>
                        <w:widowControl w:val="0"/>
                        <w:shd w:val="clear" w:color="auto" w:fill="auto"/>
                        <w:bidi w:val="0"/>
                        <w:spacing w:before="0" w:after="420" w:line="240" w:lineRule="auto"/>
                        <w:ind w:left="0" w:right="0" w:firstLine="0"/>
                        <w:jc w:val="center"/>
                      </w:pPr>
                      <w:r>
                        <w:rPr>
                          <w:color w:val="000000"/>
                          <w:spacing w:val="0"/>
                          <w:w w:val="100"/>
                          <w:position w:val="0"/>
                        </w:rPr>
                        <w:t>输出结果］</w:t>
                      </w:r>
                    </w:p>
                    <w:p>
                      <w:pPr>
                        <w:pStyle w:val="13"/>
                        <w:keepNext w:val="0"/>
                        <w:keepLines w:val="0"/>
                        <w:widowControl w:val="0"/>
                        <w:shd w:val="clear" w:color="auto" w:fill="auto"/>
                        <w:bidi w:val="0"/>
                        <w:spacing w:before="0" w:after="420" w:line="240" w:lineRule="auto"/>
                        <w:ind w:left="0" w:right="0" w:firstLine="0"/>
                        <w:jc w:val="center"/>
                        <w:rPr>
                          <w:sz w:val="16"/>
                          <w:szCs w:val="16"/>
                        </w:rPr>
                      </w:pPr>
                      <w:r>
                        <w:rPr>
                          <w:color w:val="000000"/>
                          <w:spacing w:val="0"/>
                          <w:w w:val="100"/>
                          <w:position w:val="0"/>
                          <w:sz w:val="17"/>
                          <w:szCs w:val="17"/>
                        </w:rPr>
                        <w:t>输岀结果</w:t>
                      </w:r>
                      <w:r>
                        <w:rPr>
                          <w:rFonts w:ascii="Times New Roman" w:hAnsi="Times New Roman" w:eastAsia="Times New Roman" w:cs="Times New Roman"/>
                          <w:color w:val="000000"/>
                          <w:spacing w:val="0"/>
                          <w:w w:val="100"/>
                          <w:position w:val="0"/>
                          <w:sz w:val="16"/>
                          <w:szCs w:val="16"/>
                        </w:rPr>
                        <w:t>2</w:t>
                      </w:r>
                    </w:p>
                    <w:p>
                      <w:pPr>
                        <w:pStyle w:val="15"/>
                        <w:keepNext w:val="0"/>
                        <w:keepLines w:val="0"/>
                        <w:widowControl w:val="0"/>
                        <w:shd w:val="clear" w:color="auto" w:fill="auto"/>
                        <w:bidi w:val="0"/>
                        <w:spacing w:before="0" w:after="420" w:line="240" w:lineRule="auto"/>
                        <w:ind w:left="0" w:right="0" w:firstLine="0"/>
                        <w:jc w:val="center"/>
                        <w:rPr>
                          <w:sz w:val="16"/>
                          <w:szCs w:val="16"/>
                        </w:rPr>
                      </w:pPr>
                      <w:r>
                        <w:rPr>
                          <w:color w:val="000000"/>
                          <w:spacing w:val="0"/>
                          <w:w w:val="100"/>
                          <w:position w:val="0"/>
                          <w:sz w:val="20"/>
                          <w:szCs w:val="20"/>
                          <w:u w:val="single"/>
                          <w:lang w:val="en-US" w:eastAsia="en-US" w:bidi="en-US"/>
                        </w:rPr>
                        <w:t>HDFS</w:t>
                      </w:r>
                      <w:r>
                        <w:rPr>
                          <w:color w:val="000000"/>
                          <w:spacing w:val="0"/>
                          <w:w w:val="100"/>
                          <w:position w:val="0"/>
                          <w:sz w:val="16"/>
                          <w:szCs w:val="16"/>
                          <w:u w:val="single"/>
                        </w:rPr>
                        <w:t>文件系统</w:t>
                      </w:r>
                      <w:r>
                        <w:rPr>
                          <w:color w:val="000000"/>
                          <w:spacing w:val="0"/>
                          <w:w w:val="100"/>
                          <w:position w:val="0"/>
                          <w:sz w:val="16"/>
                          <w:szCs w:val="16"/>
                          <w:lang w:val="zh-CN" w:eastAsia="zh-CN" w:bidi="zh-CN"/>
                        </w:rPr>
                        <w:t>|</w:t>
                      </w:r>
                    </w:p>
                  </w:txbxContent>
                </v:textbox>
                <w10:wrap type="topAndBottom"/>
              </v:shape>
            </w:pict>
          </mc:Fallback>
        </mc:AlternateContent>
      </w:r>
    </w:p>
    <w:p>
      <w:pPr>
        <w:pStyle w:val="17"/>
        <w:keepNext w:val="0"/>
        <w:keepLines w:val="0"/>
        <w:widowControl w:val="0"/>
        <w:shd w:val="clear" w:color="auto" w:fill="auto"/>
        <w:bidi w:val="0"/>
        <w:spacing w:before="0" w:after="540" w:line="240" w:lineRule="auto"/>
        <w:ind w:left="0" w:right="0" w:firstLine="0"/>
        <w:jc w:val="center"/>
        <w:rPr>
          <w:sz w:val="17"/>
          <w:szCs w:val="17"/>
        </w:rPr>
      </w:pPr>
      <w:r>
        <w:rPr>
          <w:rFonts w:ascii="宋体" w:hAnsi="宋体" w:eastAsia="宋体" w:cs="宋体"/>
          <w:color w:val="000000"/>
          <w:spacing w:val="0"/>
          <w:w w:val="100"/>
          <w:position w:val="0"/>
          <w:sz w:val="17"/>
          <w:szCs w:val="17"/>
          <w:lang w:val="zh-TW" w:eastAsia="zh-TW" w:bidi="zh-TW"/>
        </w:rPr>
        <w:t xml:space="preserve">图&amp; </w:t>
      </w:r>
      <w:r>
        <w:rPr>
          <w:rFonts w:ascii="Times New Roman" w:hAnsi="Times New Roman" w:eastAsia="Times New Roman" w:cs="Times New Roman"/>
          <w:color w:val="000000"/>
          <w:spacing w:val="0"/>
          <w:w w:val="100"/>
          <w:position w:val="0"/>
          <w:sz w:val="16"/>
          <w:szCs w:val="16"/>
          <w:lang w:val="zh-TW" w:eastAsia="zh-TW" w:bidi="zh-TW"/>
        </w:rPr>
        <w:t xml:space="preserve">6 </w:t>
      </w:r>
      <w:r>
        <w:rPr>
          <w:rFonts w:ascii="Times New Roman" w:hAnsi="Times New Roman" w:eastAsia="Times New Roman" w:cs="Times New Roman"/>
          <w:color w:val="000000"/>
          <w:spacing w:val="0"/>
          <w:w w:val="100"/>
          <w:position w:val="0"/>
          <w:sz w:val="16"/>
          <w:szCs w:val="16"/>
          <w:lang w:val="en-US" w:eastAsia="en-US" w:bidi="en-US"/>
        </w:rPr>
        <w:t>MapReduce</w:t>
      </w:r>
      <w:r>
        <w:rPr>
          <w:rFonts w:ascii="宋体" w:hAnsi="宋体" w:eastAsia="宋体" w:cs="宋体"/>
          <w:color w:val="000000"/>
          <w:spacing w:val="0"/>
          <w:w w:val="100"/>
          <w:position w:val="0"/>
          <w:sz w:val="17"/>
          <w:szCs w:val="17"/>
          <w:lang w:val="zh-TW" w:eastAsia="zh-TW" w:bidi="zh-TW"/>
        </w:rPr>
        <w:t>的运作方式</w:t>
      </w:r>
    </w:p>
    <w:p>
      <w:pPr>
        <w:pStyle w:val="27"/>
        <w:keepNext w:val="0"/>
        <w:keepLines w:val="0"/>
        <w:widowControl w:val="0"/>
        <w:shd w:val="clear" w:color="auto" w:fill="auto"/>
        <w:bidi w:val="0"/>
        <w:spacing w:before="0" w:after="460" w:line="240" w:lineRule="auto"/>
        <w:ind w:left="0" w:right="0" w:firstLine="420"/>
        <w:jc w:val="both"/>
        <w:rPr>
          <w:sz w:val="24"/>
          <w:szCs w:val="24"/>
        </w:rPr>
      </w:pPr>
      <w:r>
        <w:rPr>
          <w:rFonts w:ascii="Times New Roman" w:hAnsi="Times New Roman" w:eastAsia="Times New Roman" w:cs="Times New Roman"/>
          <w:b/>
          <w:bCs/>
          <w:color w:val="000000"/>
          <w:spacing w:val="0"/>
          <w:w w:val="100"/>
          <w:position w:val="0"/>
          <w:sz w:val="22"/>
          <w:szCs w:val="22"/>
          <w:lang w:val="en-US" w:eastAsia="en-US" w:bidi="en-US"/>
        </w:rPr>
        <w:t xml:space="preserve">8.5. </w:t>
      </w:r>
      <w:r>
        <w:rPr>
          <w:rFonts w:ascii="Times New Roman" w:hAnsi="Times New Roman" w:eastAsia="Times New Roman" w:cs="Times New Roman"/>
          <w:b/>
          <w:bCs/>
          <w:color w:val="000000"/>
          <w:spacing w:val="0"/>
          <w:w w:val="100"/>
          <w:position w:val="0"/>
          <w:sz w:val="22"/>
          <w:szCs w:val="22"/>
          <w:lang w:val="zh-TW" w:eastAsia="zh-TW" w:bidi="zh-TW"/>
        </w:rPr>
        <w:t xml:space="preserve">3 </w:t>
      </w:r>
      <w:r>
        <w:rPr>
          <w:rFonts w:ascii="Times New Roman" w:hAnsi="Times New Roman" w:eastAsia="Times New Roman" w:cs="Times New Roman"/>
          <w:b/>
          <w:bCs/>
          <w:color w:val="000000"/>
          <w:spacing w:val="0"/>
          <w:w w:val="100"/>
          <w:position w:val="0"/>
          <w:sz w:val="22"/>
          <w:szCs w:val="22"/>
          <w:lang w:val="en-US" w:eastAsia="en-US" w:bidi="en-US"/>
        </w:rPr>
        <w:t>Hadoop</w:t>
      </w:r>
      <w:r>
        <w:rPr>
          <w:rFonts w:ascii="宋体" w:hAnsi="宋体" w:eastAsia="宋体" w:cs="宋体"/>
          <w:color w:val="000000"/>
          <w:spacing w:val="0"/>
          <w:w w:val="100"/>
          <w:position w:val="0"/>
          <w:sz w:val="24"/>
          <w:szCs w:val="24"/>
          <w:lang w:val="zh-TW" w:eastAsia="zh-TW" w:bidi="zh-TW"/>
        </w:rPr>
        <w:t>分布式文件系统</w:t>
      </w:r>
    </w:p>
    <w:p>
      <w:pPr>
        <w:pStyle w:val="9"/>
        <w:keepNext w:val="0"/>
        <w:keepLines w:val="0"/>
        <w:widowControl w:val="0"/>
        <w:shd w:val="clear" w:color="auto" w:fill="auto"/>
        <w:bidi w:val="0"/>
        <w:spacing w:before="0" w:after="0" w:line="240" w:lineRule="auto"/>
        <w:ind w:left="0" w:right="0" w:firstLine="420"/>
        <w:jc w:val="both"/>
      </w:pPr>
      <w:r>
        <w:rPr>
          <w:rFonts w:ascii="Times New Roman" w:hAnsi="Times New Roman" w:eastAsia="Times New Roman" w:cs="Times New Roman"/>
          <w:b/>
          <w:bCs/>
          <w:color w:val="000000"/>
          <w:spacing w:val="0"/>
          <w:w w:val="100"/>
          <w:position w:val="0"/>
          <w:sz w:val="22"/>
          <w:szCs w:val="22"/>
          <w:lang w:val="en-US" w:eastAsia="en-US" w:bidi="en-US"/>
        </w:rPr>
        <w:t>1.</w:t>
      </w:r>
      <w:r>
        <w:rPr>
          <w:color w:val="000000"/>
          <w:spacing w:val="0"/>
          <w:w w:val="100"/>
          <w:position w:val="0"/>
          <w:sz w:val="24"/>
          <w:szCs w:val="24"/>
        </w:rPr>
        <w:t>概述</w:t>
      </w:r>
    </w:p>
    <w:p>
      <w:pPr>
        <w:pStyle w:val="15"/>
        <w:keepNext w:val="0"/>
        <w:keepLines w:val="0"/>
        <w:widowControl w:val="0"/>
        <w:shd w:val="clear" w:color="auto" w:fill="auto"/>
        <w:bidi w:val="0"/>
        <w:spacing w:before="0" w:after="0" w:line="333" w:lineRule="exact"/>
        <w:ind w:left="0" w:right="0" w:firstLine="440"/>
        <w:jc w:val="both"/>
      </w:pPr>
      <w:r>
        <w:rPr>
          <w:rFonts w:ascii="Times New Roman" w:hAnsi="Times New Roman" w:eastAsia="Times New Roman" w:cs="Times New Roman"/>
          <w:color w:val="000000"/>
          <w:spacing w:val="0"/>
          <w:w w:val="100"/>
          <w:position w:val="0"/>
          <w:sz w:val="22"/>
          <w:szCs w:val="22"/>
          <w:lang w:val="en-US" w:eastAsia="en-US" w:bidi="en-US"/>
        </w:rPr>
        <w:t>Hadoop</w:t>
      </w:r>
      <w:r>
        <w:rPr>
          <w:color w:val="000000"/>
          <w:spacing w:val="0"/>
          <w:w w:val="100"/>
          <w:position w:val="0"/>
        </w:rPr>
        <w:t>分布式文件系统（</w:t>
      </w:r>
      <w:r>
        <w:rPr>
          <w:rFonts w:ascii="Times New Roman" w:hAnsi="Times New Roman" w:eastAsia="Times New Roman" w:cs="Times New Roman"/>
          <w:color w:val="000000"/>
          <w:spacing w:val="0"/>
          <w:w w:val="100"/>
          <w:position w:val="0"/>
          <w:sz w:val="22"/>
          <w:szCs w:val="22"/>
          <w:lang w:val="en-US" w:eastAsia="en-US" w:bidi="en-US"/>
        </w:rPr>
        <w:t xml:space="preserve">HDFS </w:t>
      </w:r>
      <w:r>
        <w:rPr>
          <w:rFonts w:ascii="Times New Roman" w:hAnsi="Times New Roman" w:eastAsia="Times New Roman" w:cs="Times New Roman"/>
          <w:color w:val="000000"/>
          <w:spacing w:val="0"/>
          <w:w w:val="100"/>
          <w:position w:val="0"/>
          <w:sz w:val="22"/>
          <w:szCs w:val="22"/>
        </w:rPr>
        <w:t>）</w:t>
      </w:r>
      <w:r>
        <w:rPr>
          <w:color w:val="000000"/>
          <w:spacing w:val="0"/>
          <w:w w:val="100"/>
          <w:position w:val="0"/>
        </w:rPr>
        <w:t>被设计成适合运行在通用硬件（</w:t>
      </w:r>
      <w:r>
        <w:rPr>
          <w:rFonts w:ascii="Times New Roman" w:hAnsi="Times New Roman" w:eastAsia="Times New Roman" w:cs="Times New Roman"/>
          <w:color w:val="000000"/>
          <w:spacing w:val="0"/>
          <w:w w:val="100"/>
          <w:position w:val="0"/>
          <w:sz w:val="22"/>
          <w:szCs w:val="22"/>
          <w:lang w:val="en-US" w:eastAsia="en-US" w:bidi="en-US"/>
        </w:rPr>
        <w:t>commodity hardware）</w:t>
      </w:r>
      <w:r>
        <w:rPr>
          <w:color w:val="000000"/>
          <w:spacing w:val="0"/>
          <w:w w:val="100"/>
          <w:position w:val="0"/>
        </w:rPr>
        <w:t>上的分布式文件系统。它和现有的分布式文件系统有很多共同点。但同时，它和 其他的分布式文件系统的区别也是很明显的。</w:t>
      </w:r>
      <w:r>
        <w:rPr>
          <w:rFonts w:ascii="Times New Roman" w:hAnsi="Times New Roman" w:eastAsia="Times New Roman" w:cs="Times New Roman"/>
          <w:color w:val="000000"/>
          <w:spacing w:val="0"/>
          <w:w w:val="100"/>
          <w:position w:val="0"/>
          <w:sz w:val="22"/>
          <w:szCs w:val="22"/>
          <w:lang w:val="en-US" w:eastAsia="en-US" w:bidi="en-US"/>
        </w:rPr>
        <w:t>HDFS</w:t>
      </w:r>
      <w:r>
        <w:rPr>
          <w:color w:val="000000"/>
          <w:spacing w:val="0"/>
          <w:w w:val="100"/>
          <w:position w:val="0"/>
        </w:rPr>
        <w:t>是一个高度容错性的系统，适合部署 在廉价的机器上。</w:t>
      </w:r>
      <w:r>
        <w:rPr>
          <w:rFonts w:ascii="Times New Roman" w:hAnsi="Times New Roman" w:eastAsia="Times New Roman" w:cs="Times New Roman"/>
          <w:color w:val="000000"/>
          <w:spacing w:val="0"/>
          <w:w w:val="100"/>
          <w:position w:val="0"/>
          <w:sz w:val="22"/>
          <w:szCs w:val="22"/>
          <w:lang w:val="en-US" w:eastAsia="en-US" w:bidi="en-US"/>
        </w:rPr>
        <w:t>HDFS</w:t>
      </w:r>
      <w:r>
        <w:rPr>
          <w:color w:val="000000"/>
          <w:spacing w:val="0"/>
          <w:w w:val="100"/>
          <w:position w:val="0"/>
        </w:rPr>
        <w:t xml:space="preserve">能提供高吞吐量的数据访问，非常适合大规模数据集上的应用。 </w:t>
      </w:r>
      <w:r>
        <w:rPr>
          <w:rFonts w:ascii="Times New Roman" w:hAnsi="Times New Roman" w:eastAsia="Times New Roman" w:cs="Times New Roman"/>
          <w:color w:val="000000"/>
          <w:spacing w:val="0"/>
          <w:w w:val="100"/>
          <w:position w:val="0"/>
          <w:sz w:val="22"/>
          <w:szCs w:val="22"/>
          <w:lang w:val="en-US" w:eastAsia="en-US" w:bidi="en-US"/>
        </w:rPr>
        <w:t>HDFS</w:t>
      </w:r>
      <w:r>
        <w:rPr>
          <w:color w:val="000000"/>
          <w:spacing w:val="0"/>
          <w:w w:val="100"/>
          <w:position w:val="0"/>
        </w:rPr>
        <w:t>放宽了一部分</w:t>
      </w:r>
      <w:r>
        <w:rPr>
          <w:rFonts w:ascii="Times New Roman" w:hAnsi="Times New Roman" w:eastAsia="Times New Roman" w:cs="Times New Roman"/>
          <w:color w:val="000000"/>
          <w:spacing w:val="0"/>
          <w:w w:val="100"/>
          <w:position w:val="0"/>
          <w:sz w:val="22"/>
          <w:szCs w:val="22"/>
          <w:lang w:val="en-US" w:eastAsia="en-US" w:bidi="en-US"/>
        </w:rPr>
        <w:t>POSIX</w:t>
      </w:r>
      <w:r>
        <w:rPr>
          <w:color w:val="000000"/>
          <w:spacing w:val="0"/>
          <w:w w:val="100"/>
          <w:position w:val="0"/>
        </w:rPr>
        <w:t>约束，以实现流式读取文件系统数据的目的。</w:t>
      </w:r>
      <w:r>
        <w:rPr>
          <w:rFonts w:ascii="Times New Roman" w:hAnsi="Times New Roman" w:eastAsia="Times New Roman" w:cs="Times New Roman"/>
          <w:color w:val="000000"/>
          <w:spacing w:val="0"/>
          <w:w w:val="100"/>
          <w:position w:val="0"/>
          <w:sz w:val="22"/>
          <w:szCs w:val="22"/>
          <w:lang w:val="en-US" w:eastAsia="en-US" w:bidi="en-US"/>
        </w:rPr>
        <w:t>HDFS</w:t>
      </w:r>
      <w:r>
        <w:rPr>
          <w:color w:val="000000"/>
          <w:spacing w:val="0"/>
          <w:w w:val="100"/>
          <w:position w:val="0"/>
        </w:rPr>
        <w:t>在最开始 是作为</w:t>
      </w:r>
      <w:r>
        <w:rPr>
          <w:rFonts w:ascii="Times New Roman" w:hAnsi="Times New Roman" w:eastAsia="Times New Roman" w:cs="Times New Roman"/>
          <w:color w:val="000000"/>
          <w:spacing w:val="0"/>
          <w:w w:val="100"/>
          <w:position w:val="0"/>
          <w:sz w:val="22"/>
          <w:szCs w:val="22"/>
          <w:lang w:val="en-US" w:eastAsia="en-US" w:bidi="en-US"/>
        </w:rPr>
        <w:t>Apache Nutch</w:t>
      </w:r>
      <w:r>
        <w:rPr>
          <w:color w:val="000000"/>
          <w:spacing w:val="0"/>
          <w:w w:val="100"/>
          <w:position w:val="0"/>
        </w:rPr>
        <w:t>搜索引擎项目的基础架构而开发的。</w:t>
      </w:r>
      <w:r>
        <w:rPr>
          <w:rFonts w:ascii="Times New Roman" w:hAnsi="Times New Roman" w:eastAsia="Times New Roman" w:cs="Times New Roman"/>
          <w:color w:val="000000"/>
          <w:spacing w:val="0"/>
          <w:w w:val="100"/>
          <w:position w:val="0"/>
          <w:sz w:val="22"/>
          <w:szCs w:val="22"/>
          <w:lang w:val="en-US" w:eastAsia="en-US" w:bidi="en-US"/>
        </w:rPr>
        <w:t>HDFS</w:t>
      </w:r>
      <w:r>
        <w:rPr>
          <w:color w:val="000000"/>
          <w:spacing w:val="0"/>
          <w:w w:val="100"/>
          <w:position w:val="0"/>
        </w:rPr>
        <w:t>是</w:t>
      </w:r>
      <w:r>
        <w:rPr>
          <w:rFonts w:ascii="Times New Roman" w:hAnsi="Times New Roman" w:eastAsia="Times New Roman" w:cs="Times New Roman"/>
          <w:color w:val="000000"/>
          <w:spacing w:val="0"/>
          <w:w w:val="100"/>
          <w:position w:val="0"/>
          <w:sz w:val="22"/>
          <w:szCs w:val="22"/>
          <w:lang w:val="en-US" w:eastAsia="en-US" w:bidi="en-US"/>
        </w:rPr>
        <w:t xml:space="preserve">Apache Hadoop Core </w:t>
      </w:r>
      <w:r>
        <w:rPr>
          <w:color w:val="000000"/>
          <w:spacing w:val="0"/>
          <w:w w:val="100"/>
          <w:position w:val="0"/>
        </w:rPr>
        <w:t>项目的一部分。</w:t>
      </w:r>
    </w:p>
    <w:p>
      <w:pPr>
        <w:pStyle w:val="15"/>
        <w:keepNext w:val="0"/>
        <w:keepLines w:val="0"/>
        <w:widowControl w:val="0"/>
        <w:shd w:val="clear" w:color="auto" w:fill="auto"/>
        <w:bidi w:val="0"/>
        <w:spacing w:before="0" w:after="0" w:line="333" w:lineRule="exact"/>
        <w:ind w:left="0" w:right="0" w:firstLine="440"/>
        <w:jc w:val="both"/>
      </w:pPr>
      <w:r>
        <w:rPr>
          <w:rFonts w:ascii="Times New Roman" w:hAnsi="Times New Roman" w:eastAsia="Times New Roman" w:cs="Times New Roman"/>
          <w:color w:val="000000"/>
          <w:spacing w:val="0"/>
          <w:w w:val="100"/>
          <w:position w:val="0"/>
          <w:sz w:val="22"/>
          <w:szCs w:val="22"/>
          <w:lang w:val="en-US" w:eastAsia="en-US" w:bidi="en-US"/>
        </w:rPr>
        <w:t>HDFS</w:t>
      </w:r>
      <w:r>
        <w:rPr>
          <w:color w:val="000000"/>
          <w:spacing w:val="0"/>
          <w:w w:val="100"/>
          <w:position w:val="0"/>
        </w:rPr>
        <w:t>的优点是具有高可靠性、高扩展性、高吞吐率。数据自动保存多个副本，副本丢 失后自动恢复；适合批处理，即移动计算而不会将数据、数据位置暴露给计算框架；适合大 数据处理，即</w:t>
      </w:r>
      <w:r>
        <w:rPr>
          <w:rFonts w:ascii="Times New Roman" w:hAnsi="Times New Roman" w:eastAsia="Times New Roman" w:cs="Times New Roman"/>
          <w:color w:val="000000"/>
          <w:spacing w:val="0"/>
          <w:w w:val="100"/>
          <w:position w:val="0"/>
          <w:sz w:val="22"/>
          <w:szCs w:val="22"/>
          <w:lang w:val="en-US" w:eastAsia="en-US" w:bidi="en-US"/>
        </w:rPr>
        <w:t>GB</w:t>
      </w:r>
      <w:r>
        <w:rPr>
          <w:color w:val="000000"/>
          <w:spacing w:val="0"/>
          <w:w w:val="100"/>
          <w:position w:val="0"/>
        </w:rPr>
        <w:t>级、</w:t>
      </w:r>
      <w:r>
        <w:rPr>
          <w:rFonts w:ascii="Times New Roman" w:hAnsi="Times New Roman" w:eastAsia="Times New Roman" w:cs="Times New Roman"/>
          <w:color w:val="000000"/>
          <w:spacing w:val="0"/>
          <w:w w:val="100"/>
          <w:position w:val="0"/>
          <w:sz w:val="22"/>
          <w:szCs w:val="22"/>
          <w:lang w:val="en-US" w:eastAsia="en-US" w:bidi="en-US"/>
        </w:rPr>
        <w:t>TB</w:t>
      </w:r>
      <w:r>
        <w:rPr>
          <w:color w:val="000000"/>
          <w:spacing w:val="0"/>
          <w:w w:val="100"/>
          <w:position w:val="0"/>
        </w:rPr>
        <w:t>级甚至</w:t>
      </w:r>
      <w:r>
        <w:rPr>
          <w:rFonts w:ascii="Times New Roman" w:hAnsi="Times New Roman" w:eastAsia="Times New Roman" w:cs="Times New Roman"/>
          <w:color w:val="000000"/>
          <w:spacing w:val="0"/>
          <w:w w:val="100"/>
          <w:position w:val="0"/>
          <w:sz w:val="22"/>
          <w:szCs w:val="22"/>
          <w:lang w:val="en-US" w:eastAsia="en-US" w:bidi="en-US"/>
        </w:rPr>
        <w:t>PB</w:t>
      </w:r>
      <w:r>
        <w:rPr>
          <w:color w:val="000000"/>
          <w:spacing w:val="0"/>
          <w:w w:val="100"/>
          <w:position w:val="0"/>
        </w:rPr>
        <w:t>级数据，百万规模以上的文件数量</w:t>
      </w:r>
      <w:r>
        <w:rPr>
          <w:rFonts w:ascii="Times New Roman" w:hAnsi="Times New Roman" w:eastAsia="Times New Roman" w:cs="Times New Roman"/>
          <w:color w:val="000000"/>
          <w:spacing w:val="0"/>
          <w:w w:val="100"/>
          <w:position w:val="0"/>
          <w:sz w:val="22"/>
          <w:szCs w:val="22"/>
        </w:rPr>
        <w:t>,10000</w:t>
      </w:r>
      <w:r>
        <w:rPr>
          <w:color w:val="000000"/>
          <w:spacing w:val="0"/>
          <w:w w:val="100"/>
          <w:position w:val="0"/>
        </w:rPr>
        <w:t>以上节点规 模；流式文件访问，即一次写入，多次读取，保证数据一致性；可构建在廉价机器上，即通过 多副本提高可靠性，提供了容错和恢复机制。</w:t>
      </w:r>
    </w:p>
    <w:p>
      <w:pPr>
        <w:pStyle w:val="15"/>
        <w:keepNext w:val="0"/>
        <w:keepLines w:val="0"/>
        <w:widowControl w:val="0"/>
        <w:shd w:val="clear" w:color="auto" w:fill="auto"/>
        <w:bidi w:val="0"/>
        <w:spacing w:before="0" w:after="0" w:line="333" w:lineRule="exact"/>
        <w:ind w:left="0" w:right="0" w:firstLine="440"/>
        <w:jc w:val="both"/>
      </w:pPr>
      <w:r>
        <w:rPr>
          <w:rFonts w:ascii="Times New Roman" w:hAnsi="Times New Roman" w:eastAsia="Times New Roman" w:cs="Times New Roman"/>
          <w:color w:val="000000"/>
          <w:spacing w:val="0"/>
          <w:w w:val="100"/>
          <w:position w:val="0"/>
          <w:sz w:val="22"/>
          <w:szCs w:val="22"/>
          <w:lang w:val="en-US" w:eastAsia="en-US" w:bidi="en-US"/>
        </w:rPr>
        <w:t>HDFS</w:t>
      </w:r>
      <w:r>
        <w:rPr>
          <w:color w:val="000000"/>
          <w:spacing w:val="0"/>
          <w:w w:val="100"/>
          <w:position w:val="0"/>
        </w:rPr>
        <w:t>的缺点有低延迟数据访问：比如毫秒级、低延迟与高吞吐率。小文件存储时，占 用</w:t>
      </w:r>
      <w:r>
        <w:rPr>
          <w:rFonts w:ascii="Times New Roman" w:hAnsi="Times New Roman" w:eastAsia="Times New Roman" w:cs="Times New Roman"/>
          <w:color w:val="000000"/>
          <w:spacing w:val="0"/>
          <w:w w:val="100"/>
          <w:position w:val="0"/>
          <w:sz w:val="22"/>
          <w:szCs w:val="22"/>
          <w:lang w:val="en-US" w:eastAsia="en-US" w:bidi="en-US"/>
        </w:rPr>
        <w:t>NameNode</w:t>
      </w:r>
      <w:r>
        <w:rPr>
          <w:color w:val="000000"/>
          <w:spacing w:val="0"/>
          <w:w w:val="100"/>
          <w:position w:val="0"/>
        </w:rPr>
        <w:t>大量内存，寻道时间超过读取时间；并发写入、文件随机修改时，一个文件只 能有一个写者，仅支持</w:t>
      </w:r>
      <w:r>
        <w:rPr>
          <w:rFonts w:ascii="Times New Roman" w:hAnsi="Times New Roman" w:eastAsia="Times New Roman" w:cs="Times New Roman"/>
          <w:color w:val="000000"/>
          <w:spacing w:val="0"/>
          <w:w w:val="100"/>
          <w:position w:val="0"/>
          <w:sz w:val="22"/>
          <w:szCs w:val="22"/>
          <w:lang w:val="en-US" w:eastAsia="en-US" w:bidi="en-US"/>
        </w:rPr>
        <w:t>append（</w:t>
      </w:r>
      <w:r>
        <w:rPr>
          <w:color w:val="000000"/>
          <w:spacing w:val="0"/>
          <w:w w:val="100"/>
          <w:position w:val="0"/>
        </w:rPr>
        <w:t>追加）。</w:t>
      </w:r>
    </w:p>
    <w:p>
      <w:pPr>
        <w:pStyle w:val="15"/>
        <w:keepNext w:val="0"/>
        <w:keepLines w:val="0"/>
        <w:widowControl w:val="0"/>
        <w:shd w:val="clear" w:color="auto" w:fill="auto"/>
        <w:bidi w:val="0"/>
        <w:spacing w:before="0" w:after="0" w:line="333" w:lineRule="exact"/>
        <w:ind w:left="0" w:right="0" w:firstLine="440"/>
        <w:jc w:val="both"/>
      </w:pPr>
      <w:r>
        <w:rPr>
          <w:rFonts w:ascii="Times New Roman" w:hAnsi="Times New Roman" w:eastAsia="Times New Roman" w:cs="Times New Roman"/>
          <w:color w:val="000000"/>
          <w:spacing w:val="0"/>
          <w:w w:val="100"/>
          <w:position w:val="0"/>
          <w:sz w:val="22"/>
          <w:szCs w:val="22"/>
          <w:lang w:val="en-US" w:eastAsia="en-US" w:bidi="en-US"/>
        </w:rPr>
        <w:t>HDFS</w:t>
      </w:r>
      <w:r>
        <w:rPr>
          <w:color w:val="000000"/>
          <w:spacing w:val="0"/>
          <w:w w:val="100"/>
          <w:position w:val="0"/>
        </w:rPr>
        <w:t>的设计假设及其目标包括硬件失效、流式数据访问、大规模数据集、简单的一致 性模型、移动计算比移动数据的代价小、跨异构硬件和软件平台的可移植性。</w:t>
      </w:r>
    </w:p>
    <w:p>
      <w:pPr>
        <w:pStyle w:val="15"/>
        <w:keepNext w:val="0"/>
        <w:keepLines w:val="0"/>
        <w:widowControl w:val="0"/>
        <w:shd w:val="clear" w:color="auto" w:fill="auto"/>
        <w:bidi w:val="0"/>
        <w:spacing w:before="0" w:after="0" w:line="333" w:lineRule="exact"/>
        <w:ind w:left="740" w:right="0" w:hanging="240"/>
        <w:jc w:val="both"/>
      </w:pPr>
      <w:r>
        <w:rPr>
          <w:color w:val="000000"/>
          <w:spacing w:val="0"/>
          <w:w w:val="100"/>
          <w:position w:val="0"/>
          <w:lang w:val="en-US" w:eastAsia="en-US" w:bidi="en-US"/>
        </w:rPr>
        <w:t>•</w:t>
      </w:r>
      <w:r>
        <w:rPr>
          <w:color w:val="000000"/>
          <w:spacing w:val="0"/>
          <w:w w:val="100"/>
          <w:position w:val="0"/>
        </w:rPr>
        <w:t>硬件失效。硬件失效是常态而不是特例。一个</w:t>
      </w:r>
      <w:r>
        <w:rPr>
          <w:rFonts w:ascii="Times New Roman" w:hAnsi="Times New Roman" w:eastAsia="Times New Roman" w:cs="Times New Roman"/>
          <w:color w:val="000000"/>
          <w:spacing w:val="0"/>
          <w:w w:val="100"/>
          <w:position w:val="0"/>
          <w:sz w:val="22"/>
          <w:szCs w:val="22"/>
          <w:lang w:val="en-US" w:eastAsia="en-US" w:bidi="en-US"/>
        </w:rPr>
        <w:t>HDFS</w:t>
      </w:r>
      <w:r>
        <w:rPr>
          <w:color w:val="000000"/>
          <w:spacing w:val="0"/>
          <w:w w:val="100"/>
          <w:position w:val="0"/>
        </w:rPr>
        <w:t>集群可能包含了成百上千的 服务器，每个都会存储文件系统的部分数据。而大量的组件就会导致组件出错的概 率非常高，而这也意味着</w:t>
      </w:r>
      <w:r>
        <w:rPr>
          <w:rFonts w:ascii="Times New Roman" w:hAnsi="Times New Roman" w:eastAsia="Times New Roman" w:cs="Times New Roman"/>
          <w:color w:val="000000"/>
          <w:spacing w:val="0"/>
          <w:w w:val="100"/>
          <w:position w:val="0"/>
          <w:sz w:val="22"/>
          <w:szCs w:val="22"/>
          <w:lang w:val="en-US" w:eastAsia="en-US" w:bidi="en-US"/>
        </w:rPr>
        <w:t>HDFS</w:t>
      </w:r>
      <w:r>
        <w:rPr>
          <w:color w:val="000000"/>
          <w:spacing w:val="0"/>
          <w:w w:val="100"/>
          <w:position w:val="0"/>
        </w:rPr>
        <w:t>的部分组件会经常不工作。因此，检查缺陷和快速</w:t>
      </w:r>
    </w:p>
    <w:p>
      <w:pPr>
        <w:pStyle w:val="15"/>
        <w:keepNext w:val="0"/>
        <w:keepLines w:val="0"/>
        <w:widowControl w:val="0"/>
        <w:shd w:val="clear" w:color="auto" w:fill="auto"/>
        <w:bidi w:val="0"/>
        <w:spacing w:before="0" w:after="0" w:line="336" w:lineRule="exact"/>
        <w:ind w:left="0" w:right="0" w:firstLine="700"/>
        <w:jc w:val="both"/>
      </w:pPr>
      <w:r>
        <w:rPr>
          <w:color w:val="000000"/>
          <w:spacing w:val="0"/>
          <w:w w:val="100"/>
          <w:position w:val="0"/>
        </w:rPr>
        <w:t xml:space="preserve">自动地恢复就成了 </w:t>
      </w:r>
      <w:r>
        <w:rPr>
          <w:rFonts w:ascii="Times New Roman" w:hAnsi="Times New Roman" w:eastAsia="Times New Roman" w:cs="Times New Roman"/>
          <w:color w:val="000000"/>
          <w:spacing w:val="0"/>
          <w:w w:val="100"/>
          <w:position w:val="0"/>
          <w:sz w:val="22"/>
          <w:szCs w:val="22"/>
          <w:lang w:val="en-US" w:eastAsia="en-US" w:bidi="en-US"/>
        </w:rPr>
        <w:t>HDFS</w:t>
      </w:r>
      <w:r>
        <w:rPr>
          <w:color w:val="000000"/>
          <w:spacing w:val="0"/>
          <w:w w:val="100"/>
          <w:position w:val="0"/>
        </w:rPr>
        <w:t>的核心架构目标。</w:t>
      </w:r>
    </w:p>
    <w:p>
      <w:pPr>
        <w:pStyle w:val="15"/>
        <w:keepNext w:val="0"/>
        <w:keepLines w:val="0"/>
        <w:widowControl w:val="0"/>
        <w:shd w:val="clear" w:color="auto" w:fill="auto"/>
        <w:bidi w:val="0"/>
        <w:spacing w:before="0" w:after="0" w:line="336" w:lineRule="exact"/>
        <w:ind w:left="700" w:right="0" w:hanging="240"/>
        <w:jc w:val="both"/>
      </w:pPr>
      <w:r>
        <w:rPr>
          <w:color w:val="000000"/>
          <w:spacing w:val="0"/>
          <w:w w:val="100"/>
          <w:position w:val="0"/>
        </w:rPr>
        <w:t>•流式数据访问。运行在</w:t>
      </w:r>
      <w:r>
        <w:rPr>
          <w:rFonts w:ascii="Times New Roman" w:hAnsi="Times New Roman" w:eastAsia="Times New Roman" w:cs="Times New Roman"/>
          <w:color w:val="000000"/>
          <w:spacing w:val="0"/>
          <w:w w:val="100"/>
          <w:position w:val="0"/>
          <w:sz w:val="22"/>
          <w:szCs w:val="22"/>
          <w:lang w:val="en-US" w:eastAsia="en-US" w:bidi="en-US"/>
        </w:rPr>
        <w:t>HDFS±</w:t>
      </w:r>
      <w:r>
        <w:rPr>
          <w:color w:val="000000"/>
          <w:spacing w:val="0"/>
          <w:w w:val="100"/>
          <w:position w:val="0"/>
        </w:rPr>
        <w:t>的应用程序需要流式访问数据集的能力。它们不 是普通的运行在普通文件系统上的程序。</w:t>
      </w:r>
      <w:r>
        <w:rPr>
          <w:rFonts w:ascii="Times New Roman" w:hAnsi="Times New Roman" w:eastAsia="Times New Roman" w:cs="Times New Roman"/>
          <w:color w:val="000000"/>
          <w:spacing w:val="0"/>
          <w:w w:val="100"/>
          <w:position w:val="0"/>
          <w:sz w:val="22"/>
          <w:szCs w:val="22"/>
          <w:lang w:val="en-US" w:eastAsia="en-US" w:bidi="en-US"/>
        </w:rPr>
        <w:t>HDFS</w:t>
      </w:r>
      <w:r>
        <w:rPr>
          <w:color w:val="000000"/>
          <w:spacing w:val="0"/>
          <w:w w:val="100"/>
          <w:position w:val="0"/>
        </w:rPr>
        <w:t>被设计用来应对批量计算的场景， 而不是用来和用户交互。重点是数据访问的高吞吐而不是低延迟。</w:t>
      </w:r>
      <w:r>
        <w:rPr>
          <w:rFonts w:ascii="Times New Roman" w:hAnsi="Times New Roman" w:eastAsia="Times New Roman" w:cs="Times New Roman"/>
          <w:color w:val="000000"/>
          <w:spacing w:val="0"/>
          <w:w w:val="100"/>
          <w:position w:val="0"/>
          <w:sz w:val="22"/>
          <w:szCs w:val="22"/>
          <w:lang w:val="en-US" w:eastAsia="en-US" w:bidi="en-US"/>
        </w:rPr>
        <w:t>POSIX</w:t>
      </w:r>
      <w:r>
        <w:rPr>
          <w:color w:val="000000"/>
          <w:spacing w:val="0"/>
          <w:w w:val="100"/>
          <w:position w:val="0"/>
        </w:rPr>
        <w:t>引入了 大量的硬性需求来约束应用程序，而这些需求不是</w:t>
      </w:r>
      <w:r>
        <w:rPr>
          <w:rFonts w:ascii="Times New Roman" w:hAnsi="Times New Roman" w:eastAsia="Times New Roman" w:cs="Times New Roman"/>
          <w:color w:val="000000"/>
          <w:spacing w:val="0"/>
          <w:w w:val="100"/>
          <w:position w:val="0"/>
          <w:sz w:val="22"/>
          <w:szCs w:val="22"/>
          <w:lang w:val="en-US" w:eastAsia="en-US" w:bidi="en-US"/>
        </w:rPr>
        <w:t>HDFS</w:t>
      </w:r>
      <w:r>
        <w:rPr>
          <w:color w:val="000000"/>
          <w:spacing w:val="0"/>
          <w:w w:val="100"/>
          <w:position w:val="0"/>
        </w:rPr>
        <w:t>的目标需求。</w:t>
      </w:r>
      <w:r>
        <w:rPr>
          <w:rFonts w:ascii="Times New Roman" w:hAnsi="Times New Roman" w:eastAsia="Times New Roman" w:cs="Times New Roman"/>
          <w:color w:val="000000"/>
          <w:spacing w:val="0"/>
          <w:w w:val="100"/>
          <w:position w:val="0"/>
          <w:sz w:val="22"/>
          <w:szCs w:val="22"/>
          <w:lang w:val="en-US" w:eastAsia="en-US" w:bidi="en-US"/>
        </w:rPr>
        <w:t>POSIX</w:t>
      </w:r>
      <w:r>
        <w:rPr>
          <w:color w:val="000000"/>
          <w:spacing w:val="0"/>
          <w:w w:val="100"/>
          <w:position w:val="0"/>
        </w:rPr>
        <w:t>语 义在一些关键领域被认为可以提高数据吞吐率。</w:t>
      </w:r>
    </w:p>
    <w:p>
      <w:pPr>
        <w:pStyle w:val="15"/>
        <w:keepNext w:val="0"/>
        <w:keepLines w:val="0"/>
        <w:widowControl w:val="0"/>
        <w:shd w:val="clear" w:color="auto" w:fill="auto"/>
        <w:bidi w:val="0"/>
        <w:spacing w:before="0" w:after="0" w:line="335" w:lineRule="exact"/>
        <w:ind w:left="700" w:right="0" w:hanging="240"/>
        <w:jc w:val="both"/>
      </w:pPr>
      <w:r>
        <w:rPr>
          <w:color w:val="000000"/>
          <w:spacing w:val="0"/>
          <w:w w:val="100"/>
          <w:position w:val="0"/>
          <w:lang w:val="en-US" w:eastAsia="en-US" w:bidi="en-US"/>
        </w:rPr>
        <w:t>•</w:t>
      </w:r>
      <w:r>
        <w:rPr>
          <w:color w:val="000000"/>
          <w:spacing w:val="0"/>
          <w:w w:val="100"/>
          <w:position w:val="0"/>
        </w:rPr>
        <w:t>大规模数据集。运行在</w:t>
      </w:r>
      <w:r>
        <w:rPr>
          <w:rFonts w:ascii="Times New Roman" w:hAnsi="Times New Roman" w:eastAsia="Times New Roman" w:cs="Times New Roman"/>
          <w:color w:val="000000"/>
          <w:spacing w:val="0"/>
          <w:w w:val="100"/>
          <w:position w:val="0"/>
          <w:sz w:val="22"/>
          <w:szCs w:val="22"/>
          <w:lang w:val="en-US" w:eastAsia="en-US" w:bidi="en-US"/>
        </w:rPr>
        <w:t>HDFS±</w:t>
      </w:r>
      <w:r>
        <w:rPr>
          <w:color w:val="000000"/>
          <w:spacing w:val="0"/>
          <w:w w:val="100"/>
          <w:position w:val="0"/>
        </w:rPr>
        <w:t>的程序拥有大规模的数据集。一个</w:t>
      </w:r>
      <w:r>
        <w:rPr>
          <w:rFonts w:ascii="Times New Roman" w:hAnsi="Times New Roman" w:eastAsia="Times New Roman" w:cs="Times New Roman"/>
          <w:color w:val="000000"/>
          <w:spacing w:val="0"/>
          <w:w w:val="100"/>
          <w:position w:val="0"/>
          <w:sz w:val="22"/>
          <w:szCs w:val="22"/>
          <w:lang w:val="en-US" w:eastAsia="en-US" w:bidi="en-US"/>
        </w:rPr>
        <w:t>HDFS</w:t>
      </w:r>
      <w:r>
        <w:rPr>
          <w:color w:val="000000"/>
          <w:spacing w:val="0"/>
          <w:w w:val="100"/>
          <w:position w:val="0"/>
        </w:rPr>
        <w:t>文件可 能是</w:t>
      </w:r>
      <w:r>
        <w:rPr>
          <w:rFonts w:ascii="Times New Roman" w:hAnsi="Times New Roman" w:eastAsia="Times New Roman" w:cs="Times New Roman"/>
          <w:color w:val="000000"/>
          <w:spacing w:val="0"/>
          <w:w w:val="100"/>
          <w:position w:val="0"/>
          <w:sz w:val="22"/>
          <w:szCs w:val="22"/>
          <w:lang w:val="en-US" w:eastAsia="en-US" w:bidi="en-US"/>
        </w:rPr>
        <w:t>GB</w:t>
      </w:r>
      <w:r>
        <w:rPr>
          <w:color w:val="000000"/>
          <w:spacing w:val="0"/>
          <w:w w:val="100"/>
          <w:position w:val="0"/>
        </w:rPr>
        <w:t>级别或是</w:t>
      </w:r>
      <w:r>
        <w:rPr>
          <w:rFonts w:ascii="Times New Roman" w:hAnsi="Times New Roman" w:eastAsia="Times New Roman" w:cs="Times New Roman"/>
          <w:color w:val="000000"/>
          <w:spacing w:val="0"/>
          <w:w w:val="100"/>
          <w:position w:val="0"/>
          <w:sz w:val="22"/>
          <w:szCs w:val="22"/>
          <w:lang w:val="en-US" w:eastAsia="en-US" w:bidi="en-US"/>
        </w:rPr>
        <w:t>TB</w:t>
      </w:r>
      <w:r>
        <w:rPr>
          <w:color w:val="000000"/>
          <w:spacing w:val="0"/>
          <w:w w:val="100"/>
          <w:position w:val="0"/>
        </w:rPr>
        <w:t>级别的存储。因此</w:t>
      </w:r>
      <w:r>
        <w:rPr>
          <w:rFonts w:ascii="Times New Roman" w:hAnsi="Times New Roman" w:eastAsia="Times New Roman" w:cs="Times New Roman"/>
          <w:color w:val="000000"/>
          <w:spacing w:val="0"/>
          <w:w w:val="100"/>
          <w:position w:val="0"/>
          <w:sz w:val="22"/>
          <w:szCs w:val="22"/>
          <w:lang w:val="en-US" w:eastAsia="en-US" w:bidi="en-US"/>
        </w:rPr>
        <w:t>HDFS</w:t>
      </w:r>
      <w:r>
        <w:rPr>
          <w:color w:val="000000"/>
          <w:spacing w:val="0"/>
          <w:w w:val="100"/>
          <w:position w:val="0"/>
        </w:rPr>
        <w:t>被调优为存储大文件。它应该提 供髙聚合的数据带宽并且可以在单个集群内扩展到其他的上百上千的节点。程序 应该支持在单实例中存在千万级别的文件。</w:t>
      </w:r>
    </w:p>
    <w:p>
      <w:pPr>
        <w:pStyle w:val="15"/>
        <w:keepNext w:val="0"/>
        <w:keepLines w:val="0"/>
        <w:widowControl w:val="0"/>
        <w:shd w:val="clear" w:color="auto" w:fill="auto"/>
        <w:bidi w:val="0"/>
        <w:spacing w:before="0" w:after="0" w:line="335" w:lineRule="exact"/>
        <w:ind w:left="700" w:right="0" w:hanging="240"/>
        <w:jc w:val="both"/>
      </w:pPr>
      <w:r>
        <w:rPr>
          <w:color w:val="000000"/>
          <w:spacing w:val="0"/>
          <w:w w:val="100"/>
          <w:position w:val="0"/>
          <w:lang w:val="en-US" w:eastAsia="en-US" w:bidi="en-US"/>
        </w:rPr>
        <w:t>•</w:t>
      </w:r>
      <w:r>
        <w:rPr>
          <w:color w:val="000000"/>
          <w:spacing w:val="0"/>
          <w:w w:val="100"/>
          <w:position w:val="0"/>
        </w:rPr>
        <w:t>简单的一致性模型。</w:t>
      </w:r>
      <w:r>
        <w:rPr>
          <w:rFonts w:ascii="Times New Roman" w:hAnsi="Times New Roman" w:eastAsia="Times New Roman" w:cs="Times New Roman"/>
          <w:color w:val="000000"/>
          <w:spacing w:val="0"/>
          <w:w w:val="100"/>
          <w:position w:val="0"/>
          <w:sz w:val="22"/>
          <w:szCs w:val="22"/>
          <w:lang w:val="en-US" w:eastAsia="en-US" w:bidi="en-US"/>
        </w:rPr>
        <w:t>HDFS</w:t>
      </w:r>
      <w:r>
        <w:rPr>
          <w:color w:val="000000"/>
          <w:spacing w:val="0"/>
          <w:w w:val="100"/>
          <w:position w:val="0"/>
        </w:rPr>
        <w:t>程序需要一个一次写入多次读出的文件访问模型。一 旦一个文件被创建、写入数据然后关闭，这个文件应该不再需要被改动。此假设简 化了数据一致性的问题，并且支持了数据的高吞吐。一个</w:t>
      </w:r>
      <w:r>
        <w:rPr>
          <w:rFonts w:ascii="Times New Roman" w:hAnsi="Times New Roman" w:eastAsia="Times New Roman" w:cs="Times New Roman"/>
          <w:color w:val="000000"/>
          <w:spacing w:val="0"/>
          <w:w w:val="100"/>
          <w:position w:val="0"/>
          <w:sz w:val="22"/>
          <w:szCs w:val="22"/>
          <w:lang w:val="en-US" w:eastAsia="en-US" w:bidi="en-US"/>
        </w:rPr>
        <w:t>MapReduce</w:t>
      </w:r>
      <w:r>
        <w:rPr>
          <w:color w:val="000000"/>
          <w:spacing w:val="0"/>
          <w:w w:val="100"/>
          <w:position w:val="0"/>
        </w:rPr>
        <w:t>程序或者一 个网络爬虫程序就非常符合这种模型。</w:t>
      </w:r>
    </w:p>
    <w:p>
      <w:pPr>
        <w:pStyle w:val="15"/>
        <w:keepNext w:val="0"/>
        <w:keepLines w:val="0"/>
        <w:widowControl w:val="0"/>
        <w:shd w:val="clear" w:color="auto" w:fill="auto"/>
        <w:bidi w:val="0"/>
        <w:spacing w:before="0" w:after="0" w:line="338" w:lineRule="exact"/>
        <w:ind w:left="700" w:right="0" w:hanging="240"/>
        <w:jc w:val="both"/>
      </w:pPr>
      <w:r>
        <w:rPr>
          <w:color w:val="000000"/>
          <w:spacing w:val="0"/>
          <w:w w:val="100"/>
          <w:position w:val="0"/>
          <w:lang w:val="en-US" w:eastAsia="en-US" w:bidi="en-US"/>
        </w:rPr>
        <w:t>•</w:t>
      </w:r>
      <w:r>
        <w:rPr>
          <w:color w:val="000000"/>
          <w:spacing w:val="0"/>
          <w:w w:val="100"/>
          <w:position w:val="0"/>
        </w:rPr>
        <w:t>移动计算比移动数据的代价小。一个程序如果在运行计算任务时能更贴近其依赖 的数据，那么计算会更高效。尤其是在数据集规模很大时该效应更加明显。因为这 会最小化网络消耗而增加系统整体的吞吐能力。这一假设就是：把计算靠近数据 要比把数据靠近计算成本更低。</w:t>
      </w:r>
      <w:r>
        <w:rPr>
          <w:rFonts w:ascii="Times New Roman" w:hAnsi="Times New Roman" w:eastAsia="Times New Roman" w:cs="Times New Roman"/>
          <w:color w:val="000000"/>
          <w:spacing w:val="0"/>
          <w:w w:val="100"/>
          <w:position w:val="0"/>
          <w:sz w:val="22"/>
          <w:szCs w:val="22"/>
          <w:lang w:val="en-US" w:eastAsia="en-US" w:bidi="en-US"/>
        </w:rPr>
        <w:t>HDFS</w:t>
      </w:r>
      <w:r>
        <w:rPr>
          <w:color w:val="000000"/>
          <w:spacing w:val="0"/>
          <w:w w:val="100"/>
          <w:position w:val="0"/>
        </w:rPr>
        <w:t>提供给应用程序接口来做到移动程序使其 离数据更近。</w:t>
      </w:r>
    </w:p>
    <w:p>
      <w:pPr>
        <w:pStyle w:val="15"/>
        <w:keepNext w:val="0"/>
        <w:keepLines w:val="0"/>
        <w:widowControl w:val="0"/>
        <w:shd w:val="clear" w:color="auto" w:fill="auto"/>
        <w:bidi w:val="0"/>
        <w:spacing w:before="0" w:after="120" w:line="338" w:lineRule="exact"/>
        <w:ind w:left="700" w:right="0" w:hanging="240"/>
        <w:jc w:val="both"/>
      </w:pPr>
      <w:r>
        <w:rPr>
          <w:color w:val="000000"/>
          <w:spacing w:val="0"/>
          <w:w w:val="100"/>
          <w:position w:val="0"/>
          <w:lang w:val="en-US" w:eastAsia="en-US" w:bidi="en-US"/>
        </w:rPr>
        <w:t>•</w:t>
      </w:r>
      <w:r>
        <w:rPr>
          <w:color w:val="000000"/>
          <w:spacing w:val="0"/>
          <w:w w:val="100"/>
          <w:position w:val="0"/>
        </w:rPr>
        <w:t>跨异构硬件和软件平台的可移植性。</w:t>
      </w:r>
      <w:r>
        <w:rPr>
          <w:rFonts w:ascii="Times New Roman" w:hAnsi="Times New Roman" w:eastAsia="Times New Roman" w:cs="Times New Roman"/>
          <w:color w:val="000000"/>
          <w:spacing w:val="0"/>
          <w:w w:val="100"/>
          <w:position w:val="0"/>
          <w:sz w:val="22"/>
          <w:szCs w:val="22"/>
          <w:lang w:val="en-US" w:eastAsia="en-US" w:bidi="en-US"/>
        </w:rPr>
        <w:t>HDFS</w:t>
      </w:r>
      <w:r>
        <w:rPr>
          <w:color w:val="000000"/>
          <w:spacing w:val="0"/>
          <w:w w:val="100"/>
          <w:position w:val="0"/>
        </w:rPr>
        <w:t>被设计为可以很容易地从一个平台移 植到另一个平台。这有利于推广</w:t>
      </w:r>
      <w:r>
        <w:rPr>
          <w:rFonts w:ascii="Times New Roman" w:hAnsi="Times New Roman" w:eastAsia="Times New Roman" w:cs="Times New Roman"/>
          <w:color w:val="000000"/>
          <w:spacing w:val="0"/>
          <w:w w:val="100"/>
          <w:position w:val="0"/>
          <w:sz w:val="22"/>
          <w:szCs w:val="22"/>
          <w:lang w:val="en-US" w:eastAsia="en-US" w:bidi="en-US"/>
        </w:rPr>
        <w:t>HDFS,</w:t>
      </w:r>
      <w:r>
        <w:rPr>
          <w:color w:val="000000"/>
          <w:spacing w:val="0"/>
          <w:w w:val="100"/>
          <w:position w:val="0"/>
        </w:rPr>
        <w:t>使其作为广泛首选的大数据集应用的 平台。</w:t>
      </w:r>
    </w:p>
    <w:p>
      <w:pPr>
        <w:pStyle w:val="27"/>
        <w:keepNext w:val="0"/>
        <w:keepLines w:val="0"/>
        <w:widowControl w:val="0"/>
        <w:numPr>
          <w:ilvl w:val="0"/>
          <w:numId w:val="224"/>
        </w:numPr>
        <w:shd w:val="clear" w:color="auto" w:fill="auto"/>
        <w:tabs>
          <w:tab w:val="left" w:pos="729"/>
        </w:tabs>
        <w:bidi w:val="0"/>
        <w:spacing w:before="0" w:after="0" w:line="240" w:lineRule="auto"/>
        <w:ind w:left="0" w:right="0" w:firstLine="420"/>
        <w:jc w:val="both"/>
        <w:rPr>
          <w:sz w:val="20"/>
          <w:szCs w:val="20"/>
        </w:rPr>
      </w:pPr>
      <w:bookmarkStart w:id="1458" w:name="bookmark1469"/>
      <w:bookmarkEnd w:id="1458"/>
      <w:r>
        <w:rPr>
          <w:rFonts w:ascii="Times New Roman" w:hAnsi="Times New Roman" w:eastAsia="Times New Roman" w:cs="Times New Roman"/>
          <w:b/>
          <w:bCs/>
          <w:color w:val="000000"/>
          <w:spacing w:val="0"/>
          <w:w w:val="100"/>
          <w:position w:val="0"/>
          <w:sz w:val="22"/>
          <w:szCs w:val="22"/>
          <w:lang w:val="en-US" w:eastAsia="en-US" w:bidi="en-US"/>
        </w:rPr>
        <w:t>HDFS</w:t>
      </w:r>
      <w:r>
        <w:rPr>
          <w:rFonts w:ascii="宋体" w:hAnsi="宋体" w:eastAsia="宋体" w:cs="宋体"/>
          <w:color w:val="000000"/>
          <w:spacing w:val="0"/>
          <w:w w:val="100"/>
          <w:position w:val="0"/>
          <w:sz w:val="20"/>
          <w:szCs w:val="20"/>
          <w:lang w:val="zh-TW" w:eastAsia="zh-TW" w:bidi="zh-TW"/>
        </w:rPr>
        <w:t>架构</w:t>
      </w:r>
    </w:p>
    <w:p>
      <w:pPr>
        <w:pStyle w:val="15"/>
        <w:keepNext w:val="0"/>
        <w:keepLines w:val="0"/>
        <w:widowControl w:val="0"/>
        <w:shd w:val="clear" w:color="auto" w:fill="auto"/>
        <w:bidi w:val="0"/>
        <w:spacing w:before="0" w:after="120" w:line="336" w:lineRule="exact"/>
        <w:ind w:left="0" w:right="0" w:firstLine="460"/>
        <w:jc w:val="both"/>
      </w:pPr>
      <w:r>
        <w:rPr>
          <w:color w:val="000000"/>
          <w:spacing w:val="0"/>
          <w:w w:val="100"/>
          <w:position w:val="0"/>
        </w:rPr>
        <w:t>图</w:t>
      </w:r>
      <w:r>
        <w:rPr>
          <w:rFonts w:ascii="Times New Roman" w:hAnsi="Times New Roman" w:eastAsia="Times New Roman" w:cs="Times New Roman"/>
          <w:color w:val="000000"/>
          <w:spacing w:val="0"/>
          <w:w w:val="100"/>
          <w:position w:val="0"/>
          <w:sz w:val="22"/>
          <w:szCs w:val="22"/>
          <w:lang w:val="en-US" w:eastAsia="en-US" w:bidi="en-US"/>
        </w:rPr>
        <w:t>8.7</w:t>
      </w:r>
      <w:r>
        <w:rPr>
          <w:color w:val="000000"/>
          <w:spacing w:val="0"/>
          <w:w w:val="100"/>
          <w:position w:val="0"/>
        </w:rPr>
        <w:t>是</w:t>
      </w:r>
      <w:r>
        <w:rPr>
          <w:rFonts w:ascii="Times New Roman" w:hAnsi="Times New Roman" w:eastAsia="Times New Roman" w:cs="Times New Roman"/>
          <w:color w:val="000000"/>
          <w:spacing w:val="0"/>
          <w:w w:val="100"/>
          <w:position w:val="0"/>
          <w:sz w:val="22"/>
          <w:szCs w:val="22"/>
          <w:lang w:val="en-US" w:eastAsia="en-US" w:bidi="en-US"/>
        </w:rPr>
        <w:t>HDFS</w:t>
      </w:r>
      <w:r>
        <w:rPr>
          <w:color w:val="000000"/>
          <w:spacing w:val="0"/>
          <w:w w:val="100"/>
          <w:position w:val="0"/>
        </w:rPr>
        <w:t>架构示意图。</w:t>
      </w:r>
      <w:r>
        <w:rPr>
          <w:rFonts w:ascii="Times New Roman" w:hAnsi="Times New Roman" w:eastAsia="Times New Roman" w:cs="Times New Roman"/>
          <w:color w:val="000000"/>
          <w:spacing w:val="0"/>
          <w:w w:val="100"/>
          <w:position w:val="0"/>
          <w:sz w:val="22"/>
          <w:szCs w:val="22"/>
          <w:lang w:val="en-US" w:eastAsia="en-US" w:bidi="en-US"/>
        </w:rPr>
        <w:t>HDFS</w:t>
      </w:r>
      <w:r>
        <w:rPr>
          <w:color w:val="000000"/>
          <w:spacing w:val="0"/>
          <w:w w:val="100"/>
          <w:position w:val="0"/>
        </w:rPr>
        <w:t>是主从(</w:t>
      </w:r>
      <w:r>
        <w:rPr>
          <w:rFonts w:ascii="Times New Roman" w:hAnsi="Times New Roman" w:eastAsia="Times New Roman" w:cs="Times New Roman"/>
          <w:color w:val="000000"/>
          <w:spacing w:val="0"/>
          <w:w w:val="100"/>
          <w:position w:val="0"/>
          <w:sz w:val="22"/>
          <w:szCs w:val="22"/>
          <w:lang w:val="en-US" w:eastAsia="en-US" w:bidi="en-US"/>
        </w:rPr>
        <w:t>Master/Slave)</w:t>
      </w:r>
      <w:r>
        <w:rPr>
          <w:color w:val="000000"/>
          <w:spacing w:val="0"/>
          <w:w w:val="100"/>
          <w:position w:val="0"/>
        </w:rPr>
        <w:t xml:space="preserve">体系结构，只含有一个 </w:t>
      </w:r>
      <w:r>
        <w:rPr>
          <w:rFonts w:ascii="Times New Roman" w:hAnsi="Times New Roman" w:eastAsia="Times New Roman" w:cs="Times New Roman"/>
          <w:color w:val="000000"/>
          <w:spacing w:val="0"/>
          <w:w w:val="100"/>
          <w:position w:val="0"/>
          <w:sz w:val="22"/>
          <w:szCs w:val="22"/>
          <w:lang w:val="en-US" w:eastAsia="en-US" w:bidi="en-US"/>
        </w:rPr>
        <w:t>NameNode</w:t>
      </w:r>
      <w:r>
        <w:rPr>
          <w:color w:val="000000"/>
          <w:spacing w:val="0"/>
          <w:w w:val="100"/>
          <w:position w:val="0"/>
        </w:rPr>
        <w:t>主服务节点，这个节点管理文件系统中的命名空间并调度客户端对文件的访问。 通常一台计算机就是一个</w:t>
      </w:r>
      <w:r>
        <w:rPr>
          <w:rFonts w:ascii="Times New Roman" w:hAnsi="Times New Roman" w:eastAsia="Times New Roman" w:cs="Times New Roman"/>
          <w:color w:val="000000"/>
          <w:spacing w:val="0"/>
          <w:w w:val="100"/>
          <w:position w:val="0"/>
          <w:sz w:val="22"/>
          <w:szCs w:val="22"/>
          <w:lang w:val="en-US" w:eastAsia="en-US" w:bidi="en-US"/>
        </w:rPr>
        <w:t>DataNodeC</w:t>
      </w:r>
      <w:r>
        <w:rPr>
          <w:color w:val="000000"/>
          <w:spacing w:val="0"/>
          <w:w w:val="100"/>
          <w:position w:val="0"/>
        </w:rPr>
        <w:t>数据节点</w:t>
      </w:r>
      <w:r>
        <w:rPr>
          <w:rFonts w:ascii="Times New Roman" w:hAnsi="Times New Roman" w:eastAsia="Times New Roman" w:cs="Times New Roman"/>
          <w:color w:val="000000"/>
          <w:spacing w:val="0"/>
          <w:w w:val="100"/>
          <w:position w:val="0"/>
          <w:sz w:val="22"/>
          <w:szCs w:val="22"/>
          <w:lang w:val="en-US" w:eastAsia="en-US" w:bidi="en-US"/>
        </w:rPr>
        <w:t>),DataNode</w:t>
      </w:r>
      <w:r>
        <w:rPr>
          <w:color w:val="000000"/>
          <w:spacing w:val="0"/>
          <w:w w:val="100"/>
          <w:position w:val="0"/>
        </w:rPr>
        <w:t>管理本节点上数据的存储。</w:t>
      </w:r>
    </w:p>
    <w:p>
      <w:pPr>
        <w:widowControl w:val="0"/>
        <w:jc w:val="center"/>
        <w:rPr>
          <w:sz w:val="2"/>
          <w:szCs w:val="2"/>
        </w:rPr>
      </w:pPr>
      <w:r>
        <w:drawing>
          <wp:inline distT="0" distB="0" distL="114300" distR="114300">
            <wp:extent cx="3852545" cy="2231390"/>
            <wp:effectExtent l="0" t="0" r="14605" b="16510"/>
            <wp:docPr id="794" name="Picutre 794"/>
            <wp:cNvGraphicFramePr/>
            <a:graphic xmlns:a="http://schemas.openxmlformats.org/drawingml/2006/main">
              <a:graphicData uri="http://schemas.openxmlformats.org/drawingml/2006/picture">
                <pic:pic xmlns:pic="http://schemas.openxmlformats.org/drawingml/2006/picture">
                  <pic:nvPicPr>
                    <pic:cNvPr id="794" name="Picutre 794"/>
                    <pic:cNvPicPr/>
                  </pic:nvPicPr>
                  <pic:blipFill>
                    <a:blip r:embed="rId390"/>
                    <a:stretch>
                      <a:fillRect/>
                    </a:stretch>
                  </pic:blipFill>
                  <pic:spPr>
                    <a:xfrm>
                      <a:off x="0" y="0"/>
                      <a:ext cx="3852545" cy="2231390"/>
                    </a:xfrm>
                    <a:prstGeom prst="rect">
                      <a:avLst/>
                    </a:prstGeom>
                  </pic:spPr>
                </pic:pic>
              </a:graphicData>
            </a:graphic>
          </wp:inline>
        </w:drawing>
      </w:r>
      <w:r>
        <w:br w:type="page"/>
      </w:r>
    </w:p>
    <w:p>
      <w:pPr>
        <w:pStyle w:val="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在</w:t>
      </w:r>
      <w:r>
        <w:rPr>
          <w:rFonts w:ascii="Times New Roman" w:hAnsi="Times New Roman" w:eastAsia="Times New Roman" w:cs="Times New Roman"/>
          <w:color w:val="000000"/>
          <w:spacing w:val="0"/>
          <w:w w:val="100"/>
          <w:position w:val="0"/>
          <w:sz w:val="22"/>
          <w:szCs w:val="22"/>
          <w:lang w:val="en-US" w:eastAsia="en-US" w:bidi="en-US"/>
        </w:rPr>
        <w:t>HDFS</w:t>
      </w:r>
      <w:r>
        <w:rPr>
          <w:color w:val="000000"/>
          <w:spacing w:val="0"/>
          <w:w w:val="100"/>
          <w:position w:val="0"/>
        </w:rPr>
        <w:t xml:space="preserve">内部，一个文件被分割为一个或多个数据块，并且这些数据块被存储在一批 </w:t>
      </w:r>
      <w:r>
        <w:rPr>
          <w:rFonts w:ascii="Times New Roman" w:hAnsi="Times New Roman" w:eastAsia="Times New Roman" w:cs="Times New Roman"/>
          <w:color w:val="000000"/>
          <w:spacing w:val="0"/>
          <w:w w:val="100"/>
          <w:position w:val="0"/>
          <w:sz w:val="22"/>
          <w:szCs w:val="22"/>
          <w:lang w:val="en-US" w:eastAsia="en-US" w:bidi="en-US"/>
        </w:rPr>
        <w:t xml:space="preserve">DataNode </w:t>
      </w:r>
      <w:r>
        <w:rPr>
          <w:color w:val="000000"/>
          <w:spacing w:val="0"/>
          <w:w w:val="100"/>
          <w:position w:val="0"/>
        </w:rPr>
        <w:t>中。</w:t>
      </w:r>
    </w:p>
    <w:p>
      <w:pPr>
        <w:pStyle w:val="15"/>
        <w:keepNext w:val="0"/>
        <w:keepLines w:val="0"/>
        <w:widowControl w:val="0"/>
        <w:shd w:val="clear" w:color="auto" w:fill="auto"/>
        <w:bidi w:val="0"/>
        <w:spacing w:before="0" w:after="0" w:line="329" w:lineRule="exact"/>
        <w:ind w:left="0" w:right="0" w:firstLine="440"/>
        <w:jc w:val="both"/>
      </w:pPr>
      <w:r>
        <w:rPr>
          <w:rFonts w:ascii="Times New Roman" w:hAnsi="Times New Roman" w:eastAsia="Times New Roman" w:cs="Times New Roman"/>
          <w:color w:val="000000"/>
          <w:spacing w:val="0"/>
          <w:w w:val="100"/>
          <w:position w:val="0"/>
          <w:sz w:val="22"/>
          <w:szCs w:val="22"/>
          <w:lang w:val="en-US" w:eastAsia="en-US" w:bidi="en-US"/>
        </w:rPr>
        <w:t>NameNode</w:t>
      </w:r>
      <w:r>
        <w:rPr>
          <w:color w:val="000000"/>
          <w:spacing w:val="0"/>
          <w:w w:val="100"/>
          <w:position w:val="0"/>
        </w:rPr>
        <w:t xml:space="preserve">执行文件系统中命名空间的操作（打开、关闭、重命名文件和目录）， </w:t>
      </w:r>
      <w:r>
        <w:rPr>
          <w:rFonts w:ascii="Times New Roman" w:hAnsi="Times New Roman" w:eastAsia="Times New Roman" w:cs="Times New Roman"/>
          <w:color w:val="000000"/>
          <w:spacing w:val="0"/>
          <w:w w:val="100"/>
          <w:position w:val="0"/>
          <w:sz w:val="22"/>
          <w:szCs w:val="22"/>
          <w:lang w:val="en-US" w:eastAsia="en-US" w:bidi="en-US"/>
        </w:rPr>
        <w:t>NamNode</w:t>
      </w:r>
      <w:r>
        <w:rPr>
          <w:color w:val="000000"/>
          <w:spacing w:val="0"/>
          <w:w w:val="100"/>
          <w:position w:val="0"/>
        </w:rPr>
        <w:t>需要执行数据块到</w:t>
      </w:r>
      <w:r>
        <w:rPr>
          <w:rFonts w:ascii="Times New Roman" w:hAnsi="Times New Roman" w:eastAsia="Times New Roman" w:cs="Times New Roman"/>
          <w:color w:val="000000"/>
          <w:spacing w:val="0"/>
          <w:w w:val="100"/>
          <w:position w:val="0"/>
          <w:sz w:val="22"/>
          <w:szCs w:val="22"/>
          <w:lang w:val="en-US" w:eastAsia="en-US" w:bidi="en-US"/>
        </w:rPr>
        <w:t>DataNode</w:t>
      </w:r>
      <w:r>
        <w:rPr>
          <w:color w:val="000000"/>
          <w:spacing w:val="0"/>
          <w:w w:val="100"/>
          <w:position w:val="0"/>
        </w:rPr>
        <w:t>映射的决策。</w:t>
      </w:r>
    </w:p>
    <w:p>
      <w:pPr>
        <w:pStyle w:val="15"/>
        <w:keepNext w:val="0"/>
        <w:keepLines w:val="0"/>
        <w:widowControl w:val="0"/>
        <w:shd w:val="clear" w:color="auto" w:fill="auto"/>
        <w:bidi w:val="0"/>
        <w:spacing w:before="0" w:after="0" w:line="329" w:lineRule="exact"/>
        <w:ind w:left="0" w:right="0" w:firstLine="440"/>
        <w:jc w:val="both"/>
      </w:pPr>
      <w:r>
        <w:rPr>
          <w:rFonts w:ascii="Times New Roman" w:hAnsi="Times New Roman" w:eastAsia="Times New Roman" w:cs="Times New Roman"/>
          <w:color w:val="000000"/>
          <w:spacing w:val="0"/>
          <w:w w:val="100"/>
          <w:position w:val="0"/>
          <w:sz w:val="22"/>
          <w:szCs w:val="22"/>
          <w:lang w:val="en-US" w:eastAsia="en-US" w:bidi="en-US"/>
        </w:rPr>
        <w:t>DataNode</w:t>
      </w:r>
      <w:r>
        <w:rPr>
          <w:color w:val="000000"/>
          <w:spacing w:val="0"/>
          <w:w w:val="100"/>
          <w:position w:val="0"/>
        </w:rPr>
        <w:t>负责响应来自客户端的文件读写要求，也要负责执行来自</w:t>
      </w:r>
      <w:r>
        <w:rPr>
          <w:rFonts w:ascii="Times New Roman" w:hAnsi="Times New Roman" w:eastAsia="Times New Roman" w:cs="Times New Roman"/>
          <w:color w:val="000000"/>
          <w:spacing w:val="0"/>
          <w:w w:val="100"/>
          <w:position w:val="0"/>
          <w:sz w:val="22"/>
          <w:szCs w:val="22"/>
          <w:lang w:val="en-US" w:eastAsia="en-US" w:bidi="en-US"/>
        </w:rPr>
        <w:t>NameNode</w:t>
      </w:r>
      <w:r>
        <w:rPr>
          <w:color w:val="000000"/>
          <w:spacing w:val="0"/>
          <w:w w:val="100"/>
          <w:position w:val="0"/>
        </w:rPr>
        <w:t>关于 数据块创建、删除和冗余存储的指令。</w:t>
      </w:r>
    </w:p>
    <w:p>
      <w:pPr>
        <w:pStyle w:val="15"/>
        <w:keepNext w:val="0"/>
        <w:keepLines w:val="0"/>
        <w:widowControl w:val="0"/>
        <w:shd w:val="clear" w:color="auto" w:fill="auto"/>
        <w:bidi w:val="0"/>
        <w:spacing w:before="0" w:after="0" w:line="329" w:lineRule="exact"/>
        <w:ind w:left="0" w:right="0" w:firstLine="440"/>
        <w:jc w:val="both"/>
        <w:rPr>
          <w:sz w:val="22"/>
          <w:szCs w:val="22"/>
        </w:rPr>
      </w:pPr>
      <w:r>
        <w:rPr>
          <w:rFonts w:ascii="Times New Roman" w:hAnsi="Times New Roman" w:eastAsia="Times New Roman" w:cs="Times New Roman"/>
          <w:color w:val="000000"/>
          <w:spacing w:val="0"/>
          <w:w w:val="100"/>
          <w:position w:val="0"/>
          <w:sz w:val="22"/>
          <w:szCs w:val="22"/>
          <w:lang w:val="en-US" w:eastAsia="en-US" w:bidi="en-US"/>
        </w:rPr>
        <w:t>NameNode</w:t>
      </w:r>
      <w:r>
        <w:rPr>
          <w:color w:val="000000"/>
          <w:spacing w:val="0"/>
          <w:w w:val="100"/>
          <w:position w:val="0"/>
          <w:sz w:val="20"/>
          <w:szCs w:val="20"/>
        </w:rPr>
        <w:t>和</w:t>
      </w:r>
      <w:r>
        <w:rPr>
          <w:rFonts w:ascii="Times New Roman" w:hAnsi="Times New Roman" w:eastAsia="Times New Roman" w:cs="Times New Roman"/>
          <w:color w:val="000000"/>
          <w:spacing w:val="0"/>
          <w:w w:val="100"/>
          <w:position w:val="0"/>
          <w:sz w:val="22"/>
          <w:szCs w:val="22"/>
          <w:lang w:val="en-US" w:eastAsia="en-US" w:bidi="en-US"/>
        </w:rPr>
        <w:t>DataNode</w:t>
      </w:r>
      <w:r>
        <w:rPr>
          <w:color w:val="000000"/>
          <w:spacing w:val="0"/>
          <w:w w:val="100"/>
          <w:position w:val="0"/>
          <w:sz w:val="20"/>
          <w:szCs w:val="20"/>
        </w:rPr>
        <w:t>都可以架设在普通商用计算机上，一个典型的</w:t>
      </w:r>
      <w:r>
        <w:rPr>
          <w:rFonts w:ascii="Times New Roman" w:hAnsi="Times New Roman" w:eastAsia="Times New Roman" w:cs="Times New Roman"/>
          <w:color w:val="000000"/>
          <w:spacing w:val="0"/>
          <w:w w:val="100"/>
          <w:position w:val="0"/>
          <w:sz w:val="22"/>
          <w:szCs w:val="22"/>
          <w:lang w:val="en-US" w:eastAsia="en-US" w:bidi="en-US"/>
        </w:rPr>
        <w:t>HDFS</w:t>
      </w:r>
      <w:r>
        <w:rPr>
          <w:color w:val="000000"/>
          <w:spacing w:val="0"/>
          <w:w w:val="100"/>
          <w:position w:val="0"/>
          <w:sz w:val="20"/>
          <w:szCs w:val="20"/>
        </w:rPr>
        <w:t>集群中 部署一个专用机作为</w:t>
      </w:r>
      <w:r>
        <w:rPr>
          <w:rFonts w:ascii="Times New Roman" w:hAnsi="Times New Roman" w:eastAsia="Times New Roman" w:cs="Times New Roman"/>
          <w:color w:val="000000"/>
          <w:spacing w:val="0"/>
          <w:w w:val="100"/>
          <w:position w:val="0"/>
          <w:sz w:val="22"/>
          <w:szCs w:val="22"/>
          <w:lang w:val="en-US" w:eastAsia="en-US" w:bidi="en-US"/>
        </w:rPr>
        <w:t>NameNode,</w:t>
      </w:r>
      <w:r>
        <w:rPr>
          <w:color w:val="000000"/>
          <w:spacing w:val="0"/>
          <w:w w:val="100"/>
          <w:position w:val="0"/>
          <w:sz w:val="20"/>
          <w:szCs w:val="20"/>
        </w:rPr>
        <w:t>其余的计算机部署为</w:t>
      </w:r>
      <w:r>
        <w:rPr>
          <w:rFonts w:ascii="Times New Roman" w:hAnsi="Times New Roman" w:eastAsia="Times New Roman" w:cs="Times New Roman"/>
          <w:color w:val="000000"/>
          <w:spacing w:val="0"/>
          <w:w w:val="100"/>
          <w:position w:val="0"/>
          <w:sz w:val="22"/>
          <w:szCs w:val="22"/>
          <w:lang w:val="en-US" w:eastAsia="en-US" w:bidi="en-US"/>
        </w:rPr>
        <w:t>DataNode</w:t>
      </w:r>
      <w:r>
        <w:rPr>
          <w:color w:val="000000"/>
          <w:spacing w:val="0"/>
          <w:w w:val="100"/>
          <w:position w:val="0"/>
          <w:sz w:val="20"/>
          <w:szCs w:val="20"/>
          <w:lang w:val="en-US" w:eastAsia="en-US" w:bidi="en-US"/>
        </w:rPr>
        <w:t>。</w:t>
      </w:r>
      <w:r>
        <w:rPr>
          <w:color w:val="000000"/>
          <w:spacing w:val="0"/>
          <w:w w:val="100"/>
          <w:position w:val="0"/>
          <w:sz w:val="20"/>
          <w:szCs w:val="20"/>
        </w:rPr>
        <w:t>虽然这个体系结构并不 排除把一个机器作为多个</w:t>
      </w:r>
      <w:r>
        <w:rPr>
          <w:rFonts w:ascii="Times New Roman" w:hAnsi="Times New Roman" w:eastAsia="Times New Roman" w:cs="Times New Roman"/>
          <w:color w:val="000000"/>
          <w:spacing w:val="0"/>
          <w:w w:val="100"/>
          <w:position w:val="0"/>
          <w:sz w:val="22"/>
          <w:szCs w:val="22"/>
          <w:lang w:val="en-US" w:eastAsia="en-US" w:bidi="en-US"/>
        </w:rPr>
        <w:t>DataNode,</w:t>
      </w:r>
      <w:r>
        <w:rPr>
          <w:color w:val="000000"/>
          <w:spacing w:val="0"/>
          <w:w w:val="100"/>
          <w:position w:val="0"/>
          <w:sz w:val="20"/>
          <w:szCs w:val="20"/>
        </w:rPr>
        <w:t xml:space="preserve">但是这样的情况在实际部署中很少发生。单 </w:t>
      </w:r>
      <w:r>
        <w:rPr>
          <w:rFonts w:ascii="Times New Roman" w:hAnsi="Times New Roman" w:eastAsia="Times New Roman" w:cs="Times New Roman"/>
          <w:color w:val="000000"/>
          <w:spacing w:val="0"/>
          <w:w w:val="100"/>
          <w:position w:val="0"/>
          <w:sz w:val="22"/>
          <w:szCs w:val="22"/>
          <w:lang w:val="en-US" w:eastAsia="en-US" w:bidi="en-US"/>
        </w:rPr>
        <w:t>NameNode</w:t>
      </w:r>
      <w:r>
        <w:rPr>
          <w:color w:val="000000"/>
          <w:spacing w:val="0"/>
          <w:w w:val="100"/>
          <w:position w:val="0"/>
          <w:sz w:val="20"/>
          <w:szCs w:val="20"/>
        </w:rPr>
        <w:t>结构极大地简化了集群的系统结构，</w:t>
      </w:r>
      <w:r>
        <w:rPr>
          <w:rFonts w:ascii="Times New Roman" w:hAnsi="Times New Roman" w:eastAsia="Times New Roman" w:cs="Times New Roman"/>
          <w:color w:val="000000"/>
          <w:spacing w:val="0"/>
          <w:w w:val="100"/>
          <w:position w:val="0"/>
          <w:sz w:val="22"/>
          <w:szCs w:val="22"/>
          <w:lang w:val="en-US" w:eastAsia="en-US" w:bidi="en-US"/>
        </w:rPr>
        <w:t>NameNode</w:t>
      </w:r>
      <w:r>
        <w:rPr>
          <w:color w:val="000000"/>
          <w:spacing w:val="0"/>
          <w:w w:val="100"/>
          <w:position w:val="0"/>
          <w:sz w:val="20"/>
          <w:szCs w:val="20"/>
        </w:rPr>
        <w:t>主管并且存储所有的</w:t>
      </w:r>
      <w:r>
        <w:rPr>
          <w:rFonts w:ascii="Times New Roman" w:hAnsi="Times New Roman" w:eastAsia="Times New Roman" w:cs="Times New Roman"/>
          <w:color w:val="000000"/>
          <w:spacing w:val="0"/>
          <w:w w:val="100"/>
          <w:position w:val="0"/>
          <w:sz w:val="22"/>
          <w:szCs w:val="22"/>
          <w:lang w:val="en-US" w:eastAsia="en-US" w:bidi="en-US"/>
        </w:rPr>
        <w:t>HDFS</w:t>
      </w:r>
      <w:r>
        <w:rPr>
          <w:color w:val="000000"/>
          <w:spacing w:val="0"/>
          <w:w w:val="100"/>
          <w:position w:val="0"/>
          <w:sz w:val="20"/>
          <w:szCs w:val="20"/>
        </w:rPr>
        <w:t>的 元数据，系统中用户数据绝不会流过</w:t>
      </w:r>
      <w:r>
        <w:rPr>
          <w:rFonts w:ascii="Times New Roman" w:hAnsi="Times New Roman" w:eastAsia="Times New Roman" w:cs="Times New Roman"/>
          <w:color w:val="000000"/>
          <w:spacing w:val="0"/>
          <w:w w:val="100"/>
          <w:position w:val="0"/>
          <w:sz w:val="22"/>
          <w:szCs w:val="22"/>
          <w:lang w:val="en-US" w:eastAsia="en-US" w:bidi="en-US"/>
        </w:rPr>
        <w:t>NameNode</w:t>
      </w:r>
      <w:r>
        <w:rPr>
          <w:rFonts w:ascii="Times New Roman" w:hAnsi="Times New Roman" w:eastAsia="Times New Roman" w:cs="Times New Roman"/>
          <w:color w:val="000000"/>
          <w:spacing w:val="0"/>
          <w:w w:val="100"/>
          <w:position w:val="0"/>
          <w:sz w:val="22"/>
          <w:szCs w:val="22"/>
          <w:vertAlign w:val="subscript"/>
          <w:lang w:val="en-US" w:eastAsia="en-US" w:bidi="en-US"/>
        </w:rPr>
        <w:t>o</w:t>
      </w:r>
    </w:p>
    <w:p>
      <w:pPr>
        <w:pStyle w:val="15"/>
        <w:keepNext w:val="0"/>
        <w:keepLines w:val="0"/>
        <w:widowControl w:val="0"/>
        <w:shd w:val="clear" w:color="auto" w:fill="auto"/>
        <w:bidi w:val="0"/>
        <w:spacing w:before="0" w:after="0" w:line="329" w:lineRule="exact"/>
        <w:ind w:left="0" w:right="0" w:firstLine="440"/>
        <w:jc w:val="both"/>
      </w:pPr>
      <w:r>
        <w:rPr>
          <w:rFonts w:ascii="Times New Roman" w:hAnsi="Times New Roman" w:eastAsia="Times New Roman" w:cs="Times New Roman"/>
          <w:color w:val="000000"/>
          <w:spacing w:val="0"/>
          <w:w w:val="100"/>
          <w:position w:val="0"/>
          <w:sz w:val="22"/>
          <w:szCs w:val="22"/>
          <w:lang w:val="en-US" w:eastAsia="en-US" w:bidi="en-US"/>
        </w:rPr>
        <w:t>HDFS</w:t>
      </w:r>
      <w:r>
        <w:rPr>
          <w:color w:val="000000"/>
          <w:spacing w:val="0"/>
          <w:w w:val="100"/>
          <w:position w:val="0"/>
        </w:rPr>
        <w:t>读文件的过程如图</w:t>
      </w:r>
      <w:r>
        <w:rPr>
          <w:rFonts w:ascii="Times New Roman" w:hAnsi="Times New Roman" w:eastAsia="Times New Roman" w:cs="Times New Roman"/>
          <w:color w:val="000000"/>
          <w:spacing w:val="0"/>
          <w:w w:val="100"/>
          <w:position w:val="0"/>
          <w:sz w:val="22"/>
          <w:szCs w:val="22"/>
          <w:lang w:val="en-US" w:eastAsia="en-US" w:bidi="en-US"/>
        </w:rPr>
        <w:t>8.8</w:t>
      </w:r>
      <w:r>
        <w:rPr>
          <w:color w:val="000000"/>
          <w:spacing w:val="0"/>
          <w:w w:val="100"/>
          <w:position w:val="0"/>
        </w:rPr>
        <w:t>所示。</w:t>
      </w:r>
    </w:p>
    <w:p>
      <w:pPr>
        <w:widowControl w:val="0"/>
        <w:spacing w:line="1" w:lineRule="exact"/>
        <w:sectPr>
          <w:headerReference r:id="rId249" w:type="default"/>
          <w:footerReference r:id="rId251" w:type="default"/>
          <w:headerReference r:id="rId250" w:type="even"/>
          <w:footerReference r:id="rId252" w:type="even"/>
          <w:footnotePr>
            <w:numFmt w:val="decimal"/>
          </w:footnotePr>
          <w:pgSz w:w="10368" w:h="14968"/>
          <w:pgMar w:top="886" w:right="823" w:bottom="1246" w:left="899" w:header="0" w:footer="3" w:gutter="0"/>
          <w:cols w:space="720" w:num="1"/>
          <w:rtlGutter w:val="0"/>
          <w:docGrid w:linePitch="360" w:charSpace="0"/>
        </w:sectPr>
      </w:pPr>
      <w:r>
        <w:drawing>
          <wp:anchor distT="57150" distB="1341120" distL="0" distR="0" simplePos="0" relativeHeight="125830144" behindDoc="0" locked="0" layoutInCell="1" allowOverlap="1">
            <wp:simplePos x="0" y="0"/>
            <wp:positionH relativeFrom="page">
              <wp:posOffset>1235710</wp:posOffset>
            </wp:positionH>
            <wp:positionV relativeFrom="paragraph">
              <wp:posOffset>57150</wp:posOffset>
            </wp:positionV>
            <wp:extent cx="3224530" cy="1347470"/>
            <wp:effectExtent l="0" t="0" r="13970" b="5080"/>
            <wp:wrapTopAndBottom/>
            <wp:docPr id="801" name="Shape 801"/>
            <wp:cNvGraphicFramePr/>
            <a:graphic xmlns:a="http://schemas.openxmlformats.org/drawingml/2006/main">
              <a:graphicData uri="http://schemas.openxmlformats.org/drawingml/2006/picture">
                <pic:pic xmlns:pic="http://schemas.openxmlformats.org/drawingml/2006/picture">
                  <pic:nvPicPr>
                    <pic:cNvPr id="801" name="Shape 801"/>
                    <pic:cNvPicPr/>
                  </pic:nvPicPr>
                  <pic:blipFill>
                    <a:blip r:embed="rId391"/>
                    <a:stretch>
                      <a:fillRect/>
                    </a:stretch>
                  </pic:blipFill>
                  <pic:spPr>
                    <a:xfrm>
                      <a:off x="0" y="0"/>
                      <a:ext cx="3224530" cy="1347470"/>
                    </a:xfrm>
                    <a:prstGeom prst="rect">
                      <a:avLst/>
                    </a:prstGeom>
                  </pic:spPr>
                </pic:pic>
              </a:graphicData>
            </a:graphic>
          </wp:anchor>
        </w:drawing>
      </w:r>
      <w:r>
        <w:drawing>
          <wp:anchor distT="38100" distB="1869440" distL="0" distR="0" simplePos="0" relativeHeight="125830144" behindDoc="0" locked="0" layoutInCell="1" allowOverlap="1">
            <wp:simplePos x="0" y="0"/>
            <wp:positionH relativeFrom="page">
              <wp:posOffset>4469765</wp:posOffset>
            </wp:positionH>
            <wp:positionV relativeFrom="paragraph">
              <wp:posOffset>38100</wp:posOffset>
            </wp:positionV>
            <wp:extent cx="951230" cy="835025"/>
            <wp:effectExtent l="0" t="0" r="1270" b="3175"/>
            <wp:wrapTopAndBottom/>
            <wp:docPr id="803" name="Shape 803"/>
            <wp:cNvGraphicFramePr/>
            <a:graphic xmlns:a="http://schemas.openxmlformats.org/drawingml/2006/main">
              <a:graphicData uri="http://schemas.openxmlformats.org/drawingml/2006/picture">
                <pic:pic xmlns:pic="http://schemas.openxmlformats.org/drawingml/2006/picture">
                  <pic:nvPicPr>
                    <pic:cNvPr id="803" name="Shape 803"/>
                    <pic:cNvPicPr/>
                  </pic:nvPicPr>
                  <pic:blipFill>
                    <a:blip r:embed="rId392"/>
                    <a:stretch>
                      <a:fillRect/>
                    </a:stretch>
                  </pic:blipFill>
                  <pic:spPr>
                    <a:xfrm>
                      <a:off x="0" y="0"/>
                      <a:ext cx="951230" cy="835025"/>
                    </a:xfrm>
                    <a:prstGeom prst="rect">
                      <a:avLst/>
                    </a:prstGeom>
                  </pic:spPr>
                </pic:pic>
              </a:graphicData>
            </a:graphic>
          </wp:anchor>
        </w:drawing>
      </w:r>
      <w:r>
        <w:drawing>
          <wp:anchor distT="1408430" distB="233680" distL="2031365" distR="673735" simplePos="0" relativeHeight="125830144" behindDoc="0" locked="0" layoutInCell="1" allowOverlap="1">
            <wp:simplePos x="0" y="0"/>
            <wp:positionH relativeFrom="page">
              <wp:posOffset>2599690</wp:posOffset>
            </wp:positionH>
            <wp:positionV relativeFrom="paragraph">
              <wp:posOffset>1408430</wp:posOffset>
            </wp:positionV>
            <wp:extent cx="2780030" cy="1103630"/>
            <wp:effectExtent l="0" t="0" r="1270" b="1270"/>
            <wp:wrapTopAndBottom/>
            <wp:docPr id="805" name="Shape 805"/>
            <wp:cNvGraphicFramePr/>
            <a:graphic xmlns:a="http://schemas.openxmlformats.org/drawingml/2006/main">
              <a:graphicData uri="http://schemas.openxmlformats.org/drawingml/2006/picture">
                <pic:pic xmlns:pic="http://schemas.openxmlformats.org/drawingml/2006/picture">
                  <pic:nvPicPr>
                    <pic:cNvPr id="805" name="Shape 805"/>
                    <pic:cNvPicPr/>
                  </pic:nvPicPr>
                  <pic:blipFill>
                    <a:blip r:embed="rId393"/>
                    <a:stretch>
                      <a:fillRect/>
                    </a:stretch>
                  </pic:blipFill>
                  <pic:spPr>
                    <a:xfrm>
                      <a:off x="0" y="0"/>
                      <a:ext cx="2780030" cy="1103630"/>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page">
                  <wp:posOffset>568325</wp:posOffset>
                </wp:positionH>
                <wp:positionV relativeFrom="paragraph">
                  <wp:posOffset>2544445</wp:posOffset>
                </wp:positionV>
                <wp:extent cx="5483225" cy="199390"/>
                <wp:effectExtent l="0" t="0" r="0" b="0"/>
                <wp:wrapNone/>
                <wp:docPr id="807" name="Shape 807"/>
                <wp:cNvGraphicFramePr/>
                <a:graphic xmlns:a="http://schemas.openxmlformats.org/drawingml/2006/main">
                  <a:graphicData uri="http://schemas.microsoft.com/office/word/2010/wordprocessingShape">
                    <wps:wsp>
                      <wps:cNvSpPr txBox="1"/>
                      <wps:spPr>
                        <a:xfrm>
                          <a:off x="0" y="0"/>
                          <a:ext cx="5483225" cy="199390"/>
                        </a:xfrm>
                        <a:prstGeom prst="rect">
                          <a:avLst/>
                        </a:prstGeom>
                        <a:noFill/>
                      </wps:spPr>
                      <wps:txbx>
                        <w:txbxContent>
                          <w:p>
                            <w:pPr>
                              <w:pStyle w:val="7"/>
                              <w:keepNext w:val="0"/>
                              <w:keepLines w:val="0"/>
                              <w:widowControl w:val="0"/>
                              <w:shd w:val="clear" w:color="auto" w:fill="auto"/>
                              <w:bidi w:val="0"/>
                              <w:spacing w:before="0" w:after="0" w:line="329" w:lineRule="exact"/>
                              <w:ind w:left="0" w:right="0" w:firstLine="0"/>
                              <w:jc w:val="center"/>
                            </w:pPr>
                            <w:r>
                              <w:rPr>
                                <w:color w:val="000000"/>
                                <w:spacing w:val="0"/>
                                <w:w w:val="100"/>
                                <w:position w:val="0"/>
                              </w:rPr>
                              <w:t>图</w:t>
                            </w:r>
                            <w:r>
                              <w:rPr>
                                <w:rFonts w:ascii="Times New Roman" w:hAnsi="Times New Roman" w:eastAsia="Times New Roman" w:cs="Times New Roman"/>
                                <w:color w:val="000000"/>
                                <w:spacing w:val="0"/>
                                <w:w w:val="100"/>
                                <w:position w:val="0"/>
                                <w:sz w:val="19"/>
                                <w:szCs w:val="19"/>
                                <w:lang w:val="en-US" w:eastAsia="en-US" w:bidi="en-US"/>
                              </w:rPr>
                              <w:t xml:space="preserve">8. </w:t>
                            </w:r>
                            <w:r>
                              <w:rPr>
                                <w:rFonts w:ascii="Times New Roman" w:hAnsi="Times New Roman" w:eastAsia="Times New Roman" w:cs="Times New Roman"/>
                                <w:color w:val="000000"/>
                                <w:spacing w:val="0"/>
                                <w:w w:val="100"/>
                                <w:position w:val="0"/>
                                <w:sz w:val="19"/>
                                <w:szCs w:val="19"/>
                              </w:rPr>
                              <w:t xml:space="preserve">8 </w:t>
                            </w:r>
                            <w:r>
                              <w:rPr>
                                <w:rFonts w:ascii="Times New Roman" w:hAnsi="Times New Roman" w:eastAsia="Times New Roman" w:cs="Times New Roman"/>
                                <w:color w:val="000000"/>
                                <w:spacing w:val="0"/>
                                <w:w w:val="100"/>
                                <w:position w:val="0"/>
                                <w:sz w:val="19"/>
                                <w:szCs w:val="19"/>
                                <w:lang w:val="en-US" w:eastAsia="en-US" w:bidi="en-US"/>
                              </w:rPr>
                              <w:t>HDFS</w:t>
                            </w:r>
                            <w:r>
                              <w:rPr>
                                <w:color w:val="000000"/>
                                <w:spacing w:val="0"/>
                                <w:w w:val="100"/>
                                <w:position w:val="0"/>
                              </w:rPr>
                              <w:t>读文件过程</w:t>
                            </w:r>
                          </w:p>
                        </w:txbxContent>
                      </wps:txbx>
                      <wps:bodyPr lIns="0" tIns="0" rIns="0" bIns="0">
                        <a:noAutofit/>
                      </wps:bodyPr>
                    </wps:wsp>
                  </a:graphicData>
                </a:graphic>
              </wp:anchor>
            </w:drawing>
          </mc:Choice>
          <mc:Fallback>
            <w:pict>
              <v:shape id="Shape 807" o:spid="_x0000_s1026" o:spt="202" type="#_x0000_t202" style="position:absolute;left:0pt;margin-left:44.75pt;margin-top:200.35pt;height:15.7pt;width:431.75pt;mso-position-horizontal-relative:page;z-index:503316480;mso-width-relative:page;mso-height-relative:page;" filled="f" stroked="f" coordsize="21600,21600" o:gfxdata="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DOgvCt2QAAAAoBAAAPAAAAAAAAAAEAIAAAACIAAABkcnMvZG93bnJl&#10;di54bWxQSwECFAAUAAAACACHTuJAUuvFlooBAAAaAwAADgAAAAAAAAABACAAAAAoAQAAZHJzL2Uy&#10;b0RvYy54bWxQSwUGAAAAAAYABgBZAQAAJAUAAAAA&#10;">
                <v:fill on="f" focussize="0,0"/>
                <v:stroke on="f"/>
                <v:imagedata o:title=""/>
                <o:lock v:ext="edit" aspectratio="f"/>
                <v:textbox inset="0mm,0mm,0mm,0mm">
                  <w:txbxContent>
                    <w:p>
                      <w:pPr>
                        <w:pStyle w:val="7"/>
                        <w:keepNext w:val="0"/>
                        <w:keepLines w:val="0"/>
                        <w:widowControl w:val="0"/>
                        <w:shd w:val="clear" w:color="auto" w:fill="auto"/>
                        <w:bidi w:val="0"/>
                        <w:spacing w:before="0" w:after="0" w:line="329" w:lineRule="exact"/>
                        <w:ind w:left="0" w:right="0" w:firstLine="0"/>
                        <w:jc w:val="center"/>
                      </w:pPr>
                      <w:r>
                        <w:rPr>
                          <w:color w:val="000000"/>
                          <w:spacing w:val="0"/>
                          <w:w w:val="100"/>
                          <w:position w:val="0"/>
                        </w:rPr>
                        <w:t>图</w:t>
                      </w:r>
                      <w:r>
                        <w:rPr>
                          <w:rFonts w:ascii="Times New Roman" w:hAnsi="Times New Roman" w:eastAsia="Times New Roman" w:cs="Times New Roman"/>
                          <w:color w:val="000000"/>
                          <w:spacing w:val="0"/>
                          <w:w w:val="100"/>
                          <w:position w:val="0"/>
                          <w:sz w:val="19"/>
                          <w:szCs w:val="19"/>
                          <w:lang w:val="en-US" w:eastAsia="en-US" w:bidi="en-US"/>
                        </w:rPr>
                        <w:t xml:space="preserve">8. </w:t>
                      </w:r>
                      <w:r>
                        <w:rPr>
                          <w:rFonts w:ascii="Times New Roman" w:hAnsi="Times New Roman" w:eastAsia="Times New Roman" w:cs="Times New Roman"/>
                          <w:color w:val="000000"/>
                          <w:spacing w:val="0"/>
                          <w:w w:val="100"/>
                          <w:position w:val="0"/>
                          <w:sz w:val="19"/>
                          <w:szCs w:val="19"/>
                        </w:rPr>
                        <w:t xml:space="preserve">8 </w:t>
                      </w:r>
                      <w:r>
                        <w:rPr>
                          <w:rFonts w:ascii="Times New Roman" w:hAnsi="Times New Roman" w:eastAsia="Times New Roman" w:cs="Times New Roman"/>
                          <w:color w:val="000000"/>
                          <w:spacing w:val="0"/>
                          <w:w w:val="100"/>
                          <w:position w:val="0"/>
                          <w:sz w:val="19"/>
                          <w:szCs w:val="19"/>
                          <w:lang w:val="en-US" w:eastAsia="en-US" w:bidi="en-US"/>
                        </w:rPr>
                        <w:t>HDFS</w:t>
                      </w:r>
                      <w:r>
                        <w:rPr>
                          <w:color w:val="000000"/>
                          <w:spacing w:val="0"/>
                          <w:w w:val="100"/>
                          <w:position w:val="0"/>
                        </w:rPr>
                        <w:t>读文件过程</w:t>
                      </w:r>
                    </w:p>
                  </w:txbxContent>
                </v:textbox>
              </v:shape>
            </w:pict>
          </mc:Fallback>
        </mc:AlternateContent>
      </w:r>
    </w:p>
    <w:p>
      <w:pPr>
        <w:widowControl w:val="0"/>
        <w:spacing w:line="94" w:lineRule="exact"/>
        <w:rPr>
          <w:sz w:val="8"/>
          <w:szCs w:val="8"/>
        </w:rPr>
      </w:pPr>
    </w:p>
    <w:p>
      <w:pPr>
        <w:widowControl w:val="0"/>
        <w:spacing w:line="1" w:lineRule="exact"/>
        <w:sectPr>
          <w:footnotePr>
            <w:numFmt w:val="decimal"/>
          </w:footnotePr>
          <w:type w:val="continuous"/>
          <w:pgSz w:w="10368" w:h="14968"/>
          <w:pgMar w:top="980" w:right="0" w:bottom="1173" w:left="0" w:header="0" w:footer="3" w:gutter="0"/>
          <w:cols w:space="720" w:num="1"/>
          <w:rtlGutter w:val="0"/>
          <w:docGrid w:linePitch="360" w:charSpace="0"/>
        </w:sectPr>
      </w:pPr>
    </w:p>
    <w:p>
      <w:pPr>
        <w:pStyle w:val="15"/>
        <w:keepNext w:val="0"/>
        <w:keepLines w:val="0"/>
        <w:widowControl w:val="0"/>
        <w:shd w:val="clear" w:color="auto" w:fill="auto"/>
        <w:tabs>
          <w:tab w:val="left" w:pos="914"/>
        </w:tabs>
        <w:bidi w:val="0"/>
        <w:spacing w:before="0" w:after="0" w:line="329" w:lineRule="exact"/>
        <w:ind w:left="0" w:right="0" w:firstLine="440"/>
        <w:jc w:val="both"/>
      </w:pPr>
      <w:bookmarkStart w:id="1459" w:name="bookmark1474"/>
      <w:r>
        <w:rPr>
          <w:color w:val="000000"/>
          <w:spacing w:val="0"/>
          <w:w w:val="100"/>
          <w:position w:val="0"/>
          <w:sz w:val="22"/>
          <w:szCs w:val="22"/>
        </w:rPr>
        <w:t>（</w:t>
      </w:r>
      <w:bookmarkEnd w:id="1459"/>
      <w:r>
        <w:rPr>
          <w:rFonts w:ascii="Times New Roman" w:hAnsi="Times New Roman" w:eastAsia="Times New Roman" w:cs="Times New Roman"/>
          <w:color w:val="000000"/>
          <w:spacing w:val="0"/>
          <w:w w:val="100"/>
          <w:position w:val="0"/>
          <w:sz w:val="22"/>
          <w:szCs w:val="22"/>
        </w:rPr>
        <w:t>1</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客户端用文件系统的</w:t>
      </w:r>
      <w:r>
        <w:rPr>
          <w:rFonts w:ascii="Times New Roman" w:hAnsi="Times New Roman" w:eastAsia="Times New Roman" w:cs="Times New Roman"/>
          <w:color w:val="000000"/>
          <w:spacing w:val="0"/>
          <w:w w:val="100"/>
          <w:position w:val="0"/>
          <w:sz w:val="22"/>
          <w:szCs w:val="22"/>
          <w:lang w:val="en-US" w:eastAsia="en-US" w:bidi="en-US"/>
        </w:rPr>
        <w:t>openO</w:t>
      </w:r>
      <w:r>
        <w:rPr>
          <w:color w:val="000000"/>
          <w:spacing w:val="0"/>
          <w:w w:val="100"/>
          <w:position w:val="0"/>
        </w:rPr>
        <w:t>函数打开文件。</w:t>
      </w:r>
    </w:p>
    <w:p>
      <w:pPr>
        <w:pStyle w:val="15"/>
        <w:keepNext w:val="0"/>
        <w:keepLines w:val="0"/>
        <w:widowControl w:val="0"/>
        <w:shd w:val="clear" w:color="auto" w:fill="auto"/>
        <w:tabs>
          <w:tab w:val="left" w:pos="914"/>
        </w:tabs>
        <w:bidi w:val="0"/>
        <w:spacing w:before="0" w:after="0" w:line="329" w:lineRule="exact"/>
        <w:ind w:left="0" w:right="0" w:firstLine="440"/>
        <w:jc w:val="both"/>
      </w:pPr>
      <w:bookmarkStart w:id="1460" w:name="bookmark1475"/>
      <w:r>
        <w:rPr>
          <w:color w:val="000000"/>
          <w:spacing w:val="0"/>
          <w:w w:val="100"/>
          <w:position w:val="0"/>
          <w:sz w:val="22"/>
          <w:szCs w:val="22"/>
        </w:rPr>
        <w:t>（</w:t>
      </w:r>
      <w:bookmarkEnd w:id="1460"/>
      <w:r>
        <w:rPr>
          <w:rFonts w:ascii="Times New Roman" w:hAnsi="Times New Roman" w:eastAsia="Times New Roman" w:cs="Times New Roman"/>
          <w:color w:val="000000"/>
          <w:spacing w:val="0"/>
          <w:w w:val="100"/>
          <w:position w:val="0"/>
          <w:sz w:val="22"/>
          <w:szCs w:val="22"/>
        </w:rPr>
        <w:t>2）</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分布式文件系统用</w:t>
      </w:r>
      <w:r>
        <w:rPr>
          <w:rFonts w:ascii="Times New Roman" w:hAnsi="Times New Roman" w:eastAsia="Times New Roman" w:cs="Times New Roman"/>
          <w:color w:val="000000"/>
          <w:spacing w:val="0"/>
          <w:w w:val="100"/>
          <w:position w:val="0"/>
          <w:sz w:val="22"/>
          <w:szCs w:val="22"/>
          <w:lang w:val="en-US" w:eastAsia="en-US" w:bidi="en-US"/>
        </w:rPr>
        <w:t>RPC</w:t>
      </w:r>
      <w:r>
        <w:rPr>
          <w:color w:val="000000"/>
          <w:spacing w:val="0"/>
          <w:w w:val="100"/>
          <w:position w:val="0"/>
        </w:rPr>
        <w:t>调用元数据节点，得到文件的数据块信息。</w:t>
      </w:r>
    </w:p>
    <w:p>
      <w:pPr>
        <w:pStyle w:val="15"/>
        <w:keepNext w:val="0"/>
        <w:keepLines w:val="0"/>
        <w:widowControl w:val="0"/>
        <w:shd w:val="clear" w:color="auto" w:fill="auto"/>
        <w:tabs>
          <w:tab w:val="left" w:pos="914"/>
        </w:tabs>
        <w:bidi w:val="0"/>
        <w:spacing w:before="0" w:after="0" w:line="329" w:lineRule="exact"/>
        <w:ind w:left="0" w:right="0" w:firstLine="440"/>
        <w:jc w:val="both"/>
      </w:pPr>
      <w:bookmarkStart w:id="1461" w:name="bookmark1476"/>
      <w:r>
        <w:rPr>
          <w:color w:val="000000"/>
          <w:spacing w:val="0"/>
          <w:w w:val="100"/>
          <w:position w:val="0"/>
          <w:sz w:val="22"/>
          <w:szCs w:val="22"/>
        </w:rPr>
        <w:t>（</w:t>
      </w:r>
      <w:bookmarkEnd w:id="1461"/>
      <w:r>
        <w:rPr>
          <w:rFonts w:ascii="Times New Roman" w:hAnsi="Times New Roman" w:eastAsia="Times New Roman" w:cs="Times New Roman"/>
          <w:color w:val="000000"/>
          <w:spacing w:val="0"/>
          <w:w w:val="100"/>
          <w:position w:val="0"/>
          <w:sz w:val="22"/>
          <w:szCs w:val="22"/>
        </w:rPr>
        <w:t>3）</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对于每一个数据块，元数据节点返回保存数据块的数据节点的地址。</w:t>
      </w:r>
    </w:p>
    <w:p>
      <w:pPr>
        <w:pStyle w:val="15"/>
        <w:keepNext w:val="0"/>
        <w:keepLines w:val="0"/>
        <w:widowControl w:val="0"/>
        <w:shd w:val="clear" w:color="auto" w:fill="auto"/>
        <w:tabs>
          <w:tab w:val="left" w:pos="914"/>
        </w:tabs>
        <w:bidi w:val="0"/>
        <w:spacing w:before="0" w:after="0" w:line="329" w:lineRule="exact"/>
        <w:ind w:left="0" w:right="0" w:firstLine="440"/>
        <w:jc w:val="both"/>
      </w:pPr>
      <w:bookmarkStart w:id="1462" w:name="bookmark1477"/>
      <w:r>
        <w:rPr>
          <w:color w:val="000000"/>
          <w:spacing w:val="0"/>
          <w:w w:val="100"/>
          <w:position w:val="0"/>
          <w:sz w:val="22"/>
          <w:szCs w:val="22"/>
        </w:rPr>
        <w:t>（</w:t>
      </w:r>
      <w:bookmarkEnd w:id="1462"/>
      <w:r>
        <w:rPr>
          <w:rFonts w:ascii="Times New Roman" w:hAnsi="Times New Roman" w:eastAsia="Times New Roman" w:cs="Times New Roman"/>
          <w:color w:val="000000"/>
          <w:spacing w:val="0"/>
          <w:w w:val="100"/>
          <w:position w:val="0"/>
          <w:sz w:val="22"/>
          <w:szCs w:val="22"/>
        </w:rPr>
        <w:t>4）</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分布式文件系统返回</w:t>
      </w:r>
      <w:r>
        <w:rPr>
          <w:rFonts w:ascii="Times New Roman" w:hAnsi="Times New Roman" w:eastAsia="Times New Roman" w:cs="Times New Roman"/>
          <w:color w:val="000000"/>
          <w:spacing w:val="0"/>
          <w:w w:val="100"/>
          <w:position w:val="0"/>
          <w:sz w:val="22"/>
          <w:szCs w:val="22"/>
          <w:lang w:val="en-US" w:eastAsia="en-US" w:bidi="en-US"/>
        </w:rPr>
        <w:t>FSDatalnputStream</w:t>
      </w:r>
      <w:r>
        <w:rPr>
          <w:color w:val="000000"/>
          <w:spacing w:val="0"/>
          <w:w w:val="100"/>
          <w:position w:val="0"/>
        </w:rPr>
        <w:t>给客户端，用来读取数据。</w:t>
      </w:r>
    </w:p>
    <w:p>
      <w:pPr>
        <w:pStyle w:val="15"/>
        <w:keepNext w:val="0"/>
        <w:keepLines w:val="0"/>
        <w:widowControl w:val="0"/>
        <w:shd w:val="clear" w:color="auto" w:fill="auto"/>
        <w:tabs>
          <w:tab w:val="left" w:pos="919"/>
        </w:tabs>
        <w:bidi w:val="0"/>
        <w:spacing w:before="0" w:after="0" w:line="329" w:lineRule="exact"/>
        <w:ind w:left="0" w:right="0" w:firstLine="440"/>
        <w:jc w:val="both"/>
      </w:pPr>
      <w:bookmarkStart w:id="1463" w:name="bookmark1478"/>
      <w:r>
        <w:rPr>
          <w:rFonts w:ascii="Times New Roman" w:hAnsi="Times New Roman" w:eastAsia="Times New Roman" w:cs="Times New Roman"/>
          <w:color w:val="000000"/>
          <w:spacing w:val="0"/>
          <w:w w:val="100"/>
          <w:position w:val="0"/>
          <w:sz w:val="22"/>
          <w:szCs w:val="22"/>
        </w:rPr>
        <w:t>（</w:t>
      </w:r>
      <w:bookmarkEnd w:id="1463"/>
      <w:r>
        <w:rPr>
          <w:rFonts w:ascii="Times New Roman" w:hAnsi="Times New Roman" w:eastAsia="Times New Roman" w:cs="Times New Roman"/>
          <w:color w:val="000000"/>
          <w:spacing w:val="0"/>
          <w:w w:val="100"/>
          <w:position w:val="0"/>
          <w:sz w:val="22"/>
          <w:szCs w:val="22"/>
        </w:rPr>
        <w:t>5）</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客户端调用</w:t>
      </w:r>
      <w:r>
        <w:rPr>
          <w:rFonts w:ascii="Times New Roman" w:hAnsi="Times New Roman" w:eastAsia="Times New Roman" w:cs="Times New Roman"/>
          <w:color w:val="000000"/>
          <w:spacing w:val="0"/>
          <w:w w:val="100"/>
          <w:position w:val="0"/>
          <w:sz w:val="22"/>
          <w:szCs w:val="22"/>
          <w:lang w:val="en-US" w:eastAsia="en-US" w:bidi="en-US"/>
        </w:rPr>
        <w:t>stream</w:t>
      </w:r>
      <w:r>
        <w:rPr>
          <w:color w:val="000000"/>
          <w:spacing w:val="0"/>
          <w:w w:val="100"/>
          <w:position w:val="0"/>
        </w:rPr>
        <w:t>的</w:t>
      </w:r>
      <w:r>
        <w:rPr>
          <w:rFonts w:ascii="Times New Roman" w:hAnsi="Times New Roman" w:eastAsia="Times New Roman" w:cs="Times New Roman"/>
          <w:color w:val="000000"/>
          <w:spacing w:val="0"/>
          <w:w w:val="100"/>
          <w:position w:val="0"/>
          <w:sz w:val="22"/>
          <w:szCs w:val="22"/>
          <w:lang w:val="en-US" w:eastAsia="en-US" w:bidi="en-US"/>
        </w:rPr>
        <w:t>readO</w:t>
      </w:r>
      <w:r>
        <w:rPr>
          <w:color w:val="000000"/>
          <w:spacing w:val="0"/>
          <w:w w:val="100"/>
          <w:position w:val="0"/>
        </w:rPr>
        <w:t>函数开始读取数据。</w:t>
      </w:r>
    </w:p>
    <w:p>
      <w:pPr>
        <w:pStyle w:val="15"/>
        <w:keepNext w:val="0"/>
        <w:keepLines w:val="0"/>
        <w:widowControl w:val="0"/>
        <w:shd w:val="clear" w:color="auto" w:fill="auto"/>
        <w:bidi w:val="0"/>
        <w:spacing w:before="0" w:after="0" w:line="329" w:lineRule="exact"/>
        <w:ind w:left="0" w:right="0" w:firstLine="440"/>
        <w:jc w:val="both"/>
      </w:pPr>
      <w:r>
        <w:rPr>
          <w:rFonts w:ascii="Times New Roman" w:hAnsi="Times New Roman" w:eastAsia="Times New Roman" w:cs="Times New Roman"/>
          <w:color w:val="000000"/>
          <w:spacing w:val="0"/>
          <w:w w:val="100"/>
          <w:position w:val="0"/>
          <w:sz w:val="22"/>
          <w:szCs w:val="22"/>
          <w:lang w:val="en-US" w:eastAsia="en-US" w:bidi="en-US"/>
        </w:rPr>
        <w:t>DFSInputStream</w:t>
      </w:r>
      <w:r>
        <w:rPr>
          <w:color w:val="000000"/>
          <w:spacing w:val="0"/>
          <w:w w:val="100"/>
          <w:position w:val="0"/>
        </w:rPr>
        <w:t>连接保存此文件第一个数据块的最近的数据节点。</w:t>
      </w:r>
    </w:p>
    <w:p>
      <w:pPr>
        <w:pStyle w:val="15"/>
        <w:keepNext w:val="0"/>
        <w:keepLines w:val="0"/>
        <w:widowControl w:val="0"/>
        <w:shd w:val="clear" w:color="auto" w:fill="auto"/>
        <w:tabs>
          <w:tab w:val="left" w:pos="937"/>
        </w:tabs>
        <w:bidi w:val="0"/>
        <w:spacing w:before="0" w:after="0" w:line="329" w:lineRule="exact"/>
        <w:ind w:left="0" w:right="0" w:firstLine="440"/>
        <w:jc w:val="both"/>
      </w:pPr>
      <w:bookmarkStart w:id="1464" w:name="bookmark1479"/>
      <w:r>
        <w:rPr>
          <w:color w:val="000000"/>
          <w:spacing w:val="0"/>
          <w:w w:val="100"/>
          <w:position w:val="0"/>
          <w:sz w:val="22"/>
          <w:szCs w:val="22"/>
        </w:rPr>
        <w:t>（</w:t>
      </w:r>
      <w:bookmarkEnd w:id="1464"/>
      <w:r>
        <w:rPr>
          <w:rFonts w:ascii="Times New Roman" w:hAnsi="Times New Roman" w:eastAsia="Times New Roman" w:cs="Times New Roman"/>
          <w:color w:val="000000"/>
          <w:spacing w:val="0"/>
          <w:w w:val="100"/>
          <w:position w:val="0"/>
          <w:sz w:val="22"/>
          <w:szCs w:val="22"/>
        </w:rPr>
        <w:t>6）</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数据从数据节点读到客户端，当此数据块读取完毕时,</w:t>
      </w:r>
      <w:r>
        <w:rPr>
          <w:rFonts w:ascii="Times New Roman" w:hAnsi="Times New Roman" w:eastAsia="Times New Roman" w:cs="Times New Roman"/>
          <w:color w:val="000000"/>
          <w:spacing w:val="0"/>
          <w:w w:val="100"/>
          <w:position w:val="0"/>
          <w:sz w:val="22"/>
          <w:szCs w:val="22"/>
          <w:lang w:val="en-US" w:eastAsia="en-US" w:bidi="en-US"/>
        </w:rPr>
        <w:t>DFSInputStream</w:t>
      </w:r>
      <w:r>
        <w:rPr>
          <w:color w:val="000000"/>
          <w:spacing w:val="0"/>
          <w:w w:val="100"/>
          <w:position w:val="0"/>
        </w:rPr>
        <w:t>关闭和此 数据节点的连接，然后连接此文件下一个数据块的最近的数据节点。当客户端读数据完毕 的时候，调</w:t>
      </w:r>
      <w:r>
        <w:rPr>
          <w:rFonts w:ascii="Times New Roman" w:hAnsi="Times New Roman" w:eastAsia="Times New Roman" w:cs="Times New Roman"/>
          <w:color w:val="000000"/>
          <w:spacing w:val="0"/>
          <w:w w:val="100"/>
          <w:position w:val="0"/>
          <w:sz w:val="22"/>
          <w:szCs w:val="22"/>
          <w:lang w:val="en-US" w:eastAsia="en-US" w:bidi="en-US"/>
        </w:rPr>
        <w:t>FSDatalnputStream</w:t>
      </w:r>
      <w:r>
        <w:rPr>
          <w:color w:val="000000"/>
          <w:spacing w:val="0"/>
          <w:w w:val="100"/>
          <w:position w:val="0"/>
        </w:rPr>
        <w:t>的</w:t>
      </w:r>
      <w:r>
        <w:rPr>
          <w:rFonts w:ascii="Times New Roman" w:hAnsi="Times New Roman" w:eastAsia="Times New Roman" w:cs="Times New Roman"/>
          <w:color w:val="000000"/>
          <w:spacing w:val="0"/>
          <w:w w:val="100"/>
          <w:position w:val="0"/>
          <w:sz w:val="22"/>
          <w:szCs w:val="22"/>
          <w:lang w:val="en-US" w:eastAsia="en-US" w:bidi="en-US"/>
        </w:rPr>
        <w:t>close</w:t>
      </w:r>
      <w:r>
        <w:rPr>
          <w:color w:val="000000"/>
          <w:spacing w:val="0"/>
          <w:w w:val="100"/>
          <w:position w:val="0"/>
          <w:lang w:val="en-US" w:eastAsia="en-US" w:bidi="en-US"/>
        </w:rPr>
        <w:t>。</w:t>
      </w:r>
      <w:r>
        <w:rPr>
          <w:color w:val="000000"/>
          <w:spacing w:val="0"/>
          <w:w w:val="100"/>
          <w:position w:val="0"/>
        </w:rPr>
        <w:t>函数。在读取数据的过程中，如果客户端在与数 据节点通信时出现错误，则尝试连接包含此数据块的下一个数据节点。失败的数据节点将 被记录，以后不再连接。</w:t>
      </w:r>
    </w:p>
    <w:p>
      <w:pPr>
        <w:pStyle w:val="15"/>
        <w:keepNext w:val="0"/>
        <w:keepLines w:val="0"/>
        <w:widowControl w:val="0"/>
        <w:shd w:val="clear" w:color="auto" w:fill="auto"/>
        <w:bidi w:val="0"/>
        <w:spacing w:before="0" w:after="0" w:line="329" w:lineRule="exact"/>
        <w:ind w:left="0" w:right="0" w:firstLine="440"/>
        <w:jc w:val="both"/>
        <w:sectPr>
          <w:footnotePr>
            <w:numFmt w:val="decimal"/>
          </w:footnotePr>
          <w:type w:val="continuous"/>
          <w:pgSz w:w="10368" w:h="14968"/>
          <w:pgMar w:top="980" w:right="1115" w:bottom="1173" w:left="604" w:header="0" w:footer="3" w:gutter="0"/>
          <w:cols w:space="720" w:num="1"/>
          <w:rtlGutter w:val="0"/>
          <w:docGrid w:linePitch="360" w:charSpace="0"/>
        </w:sectPr>
      </w:pPr>
      <w:r>
        <w:rPr>
          <w:rFonts w:ascii="Times New Roman" w:hAnsi="Times New Roman" w:eastAsia="Times New Roman" w:cs="Times New Roman"/>
          <w:color w:val="000000"/>
          <w:spacing w:val="0"/>
          <w:w w:val="100"/>
          <w:position w:val="0"/>
          <w:sz w:val="22"/>
          <w:szCs w:val="22"/>
          <w:lang w:val="en-US" w:eastAsia="en-US" w:bidi="en-US"/>
        </w:rPr>
        <w:t>HDFS</w:t>
      </w:r>
      <w:r>
        <w:rPr>
          <w:color w:val="000000"/>
          <w:spacing w:val="0"/>
          <w:w w:val="100"/>
          <w:position w:val="0"/>
        </w:rPr>
        <w:t>写文件的过程如图</w:t>
      </w:r>
      <w:r>
        <w:rPr>
          <w:rFonts w:ascii="Times New Roman" w:hAnsi="Times New Roman" w:eastAsia="Times New Roman" w:cs="Times New Roman"/>
          <w:color w:val="000000"/>
          <w:spacing w:val="0"/>
          <w:w w:val="100"/>
          <w:position w:val="0"/>
          <w:sz w:val="22"/>
          <w:szCs w:val="22"/>
          <w:lang w:val="en-US" w:eastAsia="en-US" w:bidi="en-US"/>
        </w:rPr>
        <w:t xml:space="preserve">8. </w:t>
      </w:r>
      <w:r>
        <w:rPr>
          <w:rFonts w:ascii="Times New Roman" w:hAnsi="Times New Roman" w:eastAsia="Times New Roman" w:cs="Times New Roman"/>
          <w:color w:val="000000"/>
          <w:spacing w:val="0"/>
          <w:w w:val="100"/>
          <w:position w:val="0"/>
          <w:sz w:val="22"/>
          <w:szCs w:val="22"/>
        </w:rPr>
        <w:t>9</w:t>
      </w:r>
      <w:r>
        <w:rPr>
          <w:color w:val="000000"/>
          <w:spacing w:val="0"/>
          <w:w w:val="100"/>
          <w:position w:val="0"/>
        </w:rPr>
        <w:t>所示。</w:t>
      </w:r>
    </w:p>
    <w:p>
      <w:pPr>
        <w:widowControl w:val="0"/>
        <w:spacing w:line="1" w:lineRule="exact"/>
      </w:pPr>
      <w:r>
        <w:drawing>
          <wp:anchor distT="0" distB="1471295" distL="0" distR="0" simplePos="0" relativeHeight="125830144" behindDoc="0" locked="0" layoutInCell="1" allowOverlap="1">
            <wp:simplePos x="0" y="0"/>
            <wp:positionH relativeFrom="page">
              <wp:posOffset>1038860</wp:posOffset>
            </wp:positionH>
            <wp:positionV relativeFrom="paragraph">
              <wp:posOffset>0</wp:posOffset>
            </wp:positionV>
            <wp:extent cx="2359025" cy="1280160"/>
            <wp:effectExtent l="0" t="0" r="3175" b="15240"/>
            <wp:wrapTopAndBottom/>
            <wp:docPr id="809" name="Shape 809"/>
            <wp:cNvGraphicFramePr/>
            <a:graphic xmlns:a="http://schemas.openxmlformats.org/drawingml/2006/main">
              <a:graphicData uri="http://schemas.openxmlformats.org/drawingml/2006/picture">
                <pic:pic xmlns:pic="http://schemas.openxmlformats.org/drawingml/2006/picture">
                  <pic:nvPicPr>
                    <pic:cNvPr id="809" name="Shape 809"/>
                    <pic:cNvPicPr/>
                  </pic:nvPicPr>
                  <pic:blipFill>
                    <a:blip r:embed="rId394"/>
                    <a:stretch>
                      <a:fillRect/>
                    </a:stretch>
                  </pic:blipFill>
                  <pic:spPr>
                    <a:xfrm>
                      <a:off x="0" y="0"/>
                      <a:ext cx="2359025" cy="1280160"/>
                    </a:xfrm>
                    <a:prstGeom prst="rect">
                      <a:avLst/>
                    </a:prstGeom>
                  </pic:spPr>
                </pic:pic>
              </a:graphicData>
            </a:graphic>
          </wp:anchor>
        </w:drawing>
      </w:r>
      <w:r>
        <mc:AlternateContent>
          <mc:Choice Requires="wps">
            <w:drawing>
              <wp:anchor distT="313055" distB="2262505" distL="0" distR="0" simplePos="0" relativeHeight="125830144" behindDoc="0" locked="0" layoutInCell="1" allowOverlap="1">
                <wp:simplePos x="0" y="0"/>
                <wp:positionH relativeFrom="page">
                  <wp:posOffset>3674745</wp:posOffset>
                </wp:positionH>
                <wp:positionV relativeFrom="paragraph">
                  <wp:posOffset>313055</wp:posOffset>
                </wp:positionV>
                <wp:extent cx="328930" cy="173990"/>
                <wp:effectExtent l="0" t="0" r="0" b="0"/>
                <wp:wrapTopAndBottom/>
                <wp:docPr id="811" name="Shape 811"/>
                <wp:cNvGraphicFramePr/>
                <a:graphic xmlns:a="http://schemas.openxmlformats.org/drawingml/2006/main">
                  <a:graphicData uri="http://schemas.microsoft.com/office/word/2010/wordprocessingShape">
                    <wps:wsp>
                      <wps:cNvSpPr txBox="1"/>
                      <wps:spPr>
                        <a:xfrm>
                          <a:off x="0" y="0"/>
                          <a:ext cx="328930" cy="173990"/>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left"/>
                            </w:pPr>
                            <w:r>
                              <w:rPr>
                                <w:color w:val="000000"/>
                                <w:spacing w:val="0"/>
                                <w:w w:val="100"/>
                                <w:position w:val="0"/>
                                <w:sz w:val="20"/>
                                <w:szCs w:val="20"/>
                              </w:rPr>
                              <w:t>7：</w:t>
                            </w:r>
                            <w:r>
                              <w:rPr>
                                <w:color w:val="000000"/>
                                <w:spacing w:val="0"/>
                                <w:w w:val="100"/>
                                <w:position w:val="0"/>
                              </w:rPr>
                              <w:t>完成</w:t>
                            </w:r>
                          </w:p>
                        </w:txbxContent>
                      </wps:txbx>
                      <wps:bodyPr wrap="none" lIns="0" tIns="0" rIns="0" bIns="0">
                        <a:noAutofit/>
                      </wps:bodyPr>
                    </wps:wsp>
                  </a:graphicData>
                </a:graphic>
              </wp:anchor>
            </w:drawing>
          </mc:Choice>
          <mc:Fallback>
            <w:pict>
              <v:shape id="Shape 811" o:spid="_x0000_s1026" o:spt="202" type="#_x0000_t202" style="position:absolute;left:0pt;margin-left:289.35pt;margin-top:24.65pt;height:13.7pt;width:25.9pt;mso-position-horizontal-relative:page;mso-wrap-distance-bottom:178.15pt;mso-wrap-distance-top:24.65pt;mso-wrap-style:none;z-index:125830144;mso-width-relative:page;mso-height-relative:page;" filled="f" stroked="f" coordsize="21600,21600" o:gfxdata="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IMObv/YAAAACQEAAA8AAAAAAAAAAQAgAAAAIgAAAGRycy9k&#10;b3ducmV2LnhtbFBLAQIUABQAAAAIAIdO4kCs+moakAEAACUDAAAOAAAAAAAAAAEAIAAAACcBAABk&#10;cnMvZTJvRG9jLnhtbFBLBQYAAAAABgAGAFkBAAApBQ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left"/>
                      </w:pPr>
                      <w:r>
                        <w:rPr>
                          <w:color w:val="000000"/>
                          <w:spacing w:val="0"/>
                          <w:w w:val="100"/>
                          <w:position w:val="0"/>
                          <w:sz w:val="20"/>
                          <w:szCs w:val="20"/>
                        </w:rPr>
                        <w:t>7：</w:t>
                      </w:r>
                      <w:r>
                        <w:rPr>
                          <w:color w:val="000000"/>
                          <w:spacing w:val="0"/>
                          <w:w w:val="100"/>
                          <w:position w:val="0"/>
                        </w:rPr>
                        <w:t>完成</w:t>
                      </w:r>
                    </w:p>
                  </w:txbxContent>
                </v:textbox>
                <w10:wrap type="topAndBottom"/>
              </v:shape>
            </w:pict>
          </mc:Fallback>
        </mc:AlternateContent>
      </w:r>
      <w:r>
        <mc:AlternateContent>
          <mc:Choice Requires="wps">
            <w:drawing>
              <wp:anchor distT="256540" distB="2334895" distL="0" distR="0" simplePos="0" relativeHeight="125830144" behindDoc="0" locked="0" layoutInCell="1" allowOverlap="1">
                <wp:simplePos x="0" y="0"/>
                <wp:positionH relativeFrom="page">
                  <wp:posOffset>4506595</wp:posOffset>
                </wp:positionH>
                <wp:positionV relativeFrom="paragraph">
                  <wp:posOffset>256540</wp:posOffset>
                </wp:positionV>
                <wp:extent cx="521970" cy="158115"/>
                <wp:effectExtent l="0" t="0" r="0" b="0"/>
                <wp:wrapTopAndBottom/>
                <wp:docPr id="813" name="Shape 813"/>
                <wp:cNvGraphicFramePr/>
                <a:graphic xmlns:a="http://schemas.openxmlformats.org/drawingml/2006/main">
                  <a:graphicData uri="http://schemas.microsoft.com/office/word/2010/wordprocessingShape">
                    <wps:wsp>
                      <wps:cNvSpPr txBox="1"/>
                      <wps:spPr>
                        <a:xfrm>
                          <a:off x="0" y="0"/>
                          <a:ext cx="521970" cy="158115"/>
                        </a:xfrm>
                        <a:prstGeom prst="rect">
                          <a:avLst/>
                        </a:prstGeom>
                        <a:noFill/>
                      </wps:spPr>
                      <wps:txbx>
                        <w:txbxContent>
                          <w:p>
                            <w:pPr>
                              <w:pStyle w:val="15"/>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NameNode</w:t>
                            </w:r>
                          </w:p>
                        </w:txbxContent>
                      </wps:txbx>
                      <wps:bodyPr wrap="none" lIns="0" tIns="0" rIns="0" bIns="0">
                        <a:noAutofit/>
                      </wps:bodyPr>
                    </wps:wsp>
                  </a:graphicData>
                </a:graphic>
              </wp:anchor>
            </w:drawing>
          </mc:Choice>
          <mc:Fallback>
            <w:pict>
              <v:shape id="Shape 813" o:spid="_x0000_s1026" o:spt="202" type="#_x0000_t202" style="position:absolute;left:0pt;margin-left:354.85pt;margin-top:20.2pt;height:12.45pt;width:41.1pt;mso-position-horizontal-relative:page;mso-wrap-distance-bottom:183.85pt;mso-wrap-distance-top:20.2pt;mso-wrap-style:none;z-index:125830144;mso-width-relative:page;mso-height-relative:page;" filled="f" stroked="f" coordsize="21600,21600" o:gfxdata="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Azej8F1wAAAAkBAAAPAAAAAAAAAAEAIAAAACIAAABkcnMvZG93&#10;bnJldi54bWxQSwECFAAUAAAACACHTuJAjsRdgY8BAAAlAwAADgAAAAAAAAABACAAAAAmAQAAZHJz&#10;L2Uyb0RvYy54bWxQSwUGAAAAAAYABgBZAQAAJwUAAAAA&#10;">
                <v:fill on="f" focussize="0,0"/>
                <v:stroke on="f"/>
                <v:imagedata o:title=""/>
                <o:lock v:ext="edit" aspectratio="f"/>
                <v:textbox inset="0mm,0mm,0mm,0mm">
                  <w:txbxContent>
                    <w:p>
                      <w:pPr>
                        <w:pStyle w:val="15"/>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NameNode</w:t>
                      </w:r>
                    </w:p>
                  </w:txbxContent>
                </v:textbox>
                <w10:wrap type="topAndBottom"/>
              </v:shape>
            </w:pict>
          </mc:Fallback>
        </mc:AlternateContent>
      </w:r>
      <w:r>
        <mc:AlternateContent>
          <mc:Choice Requires="wps">
            <w:drawing>
              <wp:anchor distT="604520" distB="1999615" distL="0" distR="0" simplePos="0" relativeHeight="125830144" behindDoc="0" locked="0" layoutInCell="1" allowOverlap="1">
                <wp:simplePos x="0" y="0"/>
                <wp:positionH relativeFrom="page">
                  <wp:posOffset>4551045</wp:posOffset>
                </wp:positionH>
                <wp:positionV relativeFrom="paragraph">
                  <wp:posOffset>604520</wp:posOffset>
                </wp:positionV>
                <wp:extent cx="455930" cy="145415"/>
                <wp:effectExtent l="0" t="0" r="0" b="0"/>
                <wp:wrapTopAndBottom/>
                <wp:docPr id="815" name="Shape 815"/>
                <wp:cNvGraphicFramePr/>
                <a:graphic xmlns:a="http://schemas.openxmlformats.org/drawingml/2006/main">
                  <a:graphicData uri="http://schemas.microsoft.com/office/word/2010/wordprocessingShape">
                    <wps:wsp>
                      <wps:cNvSpPr txBox="1"/>
                      <wps:spPr>
                        <a:xfrm>
                          <a:off x="0" y="0"/>
                          <a:ext cx="455930" cy="145415"/>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left"/>
                            </w:pPr>
                            <w:r>
                              <w:rPr>
                                <w:color w:val="000000"/>
                                <w:spacing w:val="0"/>
                                <w:w w:val="100"/>
                                <w:position w:val="0"/>
                              </w:rPr>
                              <w:t>名字节点</w:t>
                            </w:r>
                          </w:p>
                        </w:txbxContent>
                      </wps:txbx>
                      <wps:bodyPr wrap="none" lIns="0" tIns="0" rIns="0" bIns="0">
                        <a:noAutofit/>
                      </wps:bodyPr>
                    </wps:wsp>
                  </a:graphicData>
                </a:graphic>
              </wp:anchor>
            </w:drawing>
          </mc:Choice>
          <mc:Fallback>
            <w:pict>
              <v:shape id="Shape 815" o:spid="_x0000_s1026" o:spt="202" type="#_x0000_t202" style="position:absolute;left:0pt;margin-left:358.35pt;margin-top:47.6pt;height:11.45pt;width:35.9pt;mso-position-horizontal-relative:page;mso-wrap-distance-bottom:157.45pt;mso-wrap-distance-top:47.6pt;mso-wrap-style:none;z-index:125830144;mso-width-relative:page;mso-height-relative:page;" filled="f" stroked="f" coordsize="21600,21600" o:gfxdata="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BOe96e1wAAAAoBAAAPAAAAAAAAAAEAIAAAACIAAABkcnMvZG93&#10;bnJldi54bWxQSwECFAAUAAAACACHTuJAPG5qY48BAAAlAwAADgAAAAAAAAABACAAAAAmAQAAZHJz&#10;L2Uyb0RvYy54bWxQSwUGAAAAAAYABgBZAQAAJwU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left"/>
                      </w:pPr>
                      <w:r>
                        <w:rPr>
                          <w:color w:val="000000"/>
                          <w:spacing w:val="0"/>
                          <w:w w:val="100"/>
                          <w:position w:val="0"/>
                        </w:rPr>
                        <w:t>名字节点</w:t>
                      </w:r>
                    </w:p>
                  </w:txbxContent>
                </v:textbox>
                <w10:wrap type="topAndBottom"/>
              </v:shape>
            </w:pict>
          </mc:Fallback>
        </mc:AlternateContent>
      </w:r>
      <w:r>
        <w:drawing>
          <wp:anchor distT="1499870" distB="306705" distL="477520" distR="0" simplePos="0" relativeHeight="125830144" behindDoc="0" locked="0" layoutInCell="1" allowOverlap="1">
            <wp:simplePos x="0" y="0"/>
            <wp:positionH relativeFrom="page">
              <wp:posOffset>2399030</wp:posOffset>
            </wp:positionH>
            <wp:positionV relativeFrom="paragraph">
              <wp:posOffset>1499870</wp:posOffset>
            </wp:positionV>
            <wp:extent cx="2675890" cy="944880"/>
            <wp:effectExtent l="0" t="0" r="10160" b="7620"/>
            <wp:wrapTopAndBottom/>
            <wp:docPr id="817" name="Shape 817"/>
            <wp:cNvGraphicFramePr/>
            <a:graphic xmlns:a="http://schemas.openxmlformats.org/drawingml/2006/main">
              <a:graphicData uri="http://schemas.openxmlformats.org/drawingml/2006/picture">
                <pic:pic xmlns:pic="http://schemas.openxmlformats.org/drawingml/2006/picture">
                  <pic:nvPicPr>
                    <pic:cNvPr id="817" name="Shape 817"/>
                    <pic:cNvPicPr/>
                  </pic:nvPicPr>
                  <pic:blipFill>
                    <a:blip r:embed="rId395"/>
                    <a:stretch>
                      <a:fillRect/>
                    </a:stretch>
                  </pic:blipFill>
                  <pic:spPr>
                    <a:xfrm>
                      <a:off x="0" y="0"/>
                      <a:ext cx="2675890" cy="944880"/>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page">
                  <wp:posOffset>4518660</wp:posOffset>
                </wp:positionH>
                <wp:positionV relativeFrom="paragraph">
                  <wp:posOffset>1863725</wp:posOffset>
                </wp:positionV>
                <wp:extent cx="474345" cy="158115"/>
                <wp:effectExtent l="0" t="0" r="0" b="0"/>
                <wp:wrapNone/>
                <wp:docPr id="819" name="Shape 819"/>
                <wp:cNvGraphicFramePr/>
                <a:graphic xmlns:a="http://schemas.openxmlformats.org/drawingml/2006/main">
                  <a:graphicData uri="http://schemas.microsoft.com/office/word/2010/wordprocessingShape">
                    <wps:wsp>
                      <wps:cNvSpPr txBox="1"/>
                      <wps:spPr>
                        <a:xfrm>
                          <a:off x="0" y="0"/>
                          <a:ext cx="474345" cy="158115"/>
                        </a:xfrm>
                        <a:prstGeom prst="rect">
                          <a:avLst/>
                        </a:prstGeom>
                        <a:noFill/>
                      </wps:spPr>
                      <wps:txbx>
                        <w:txbxContent>
                          <w:p>
                            <w:pPr>
                              <w:pStyle w:val="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lang w:val="en-US" w:eastAsia="en-US" w:bidi="en-US"/>
                              </w:rPr>
                              <w:t>DataNode</w:t>
                            </w:r>
                          </w:p>
                        </w:txbxContent>
                      </wps:txbx>
                      <wps:bodyPr lIns="0" tIns="0" rIns="0" bIns="0">
                        <a:noAutofit/>
                      </wps:bodyPr>
                    </wps:wsp>
                  </a:graphicData>
                </a:graphic>
              </wp:anchor>
            </w:drawing>
          </mc:Choice>
          <mc:Fallback>
            <w:pict>
              <v:shape id="Shape 819" o:spid="_x0000_s1026" o:spt="202" type="#_x0000_t202" style="position:absolute;left:0pt;margin-left:355.8pt;margin-top:146.75pt;height:12.45pt;width:37.35pt;mso-position-horizontal-relative:page;z-index:503316480;mso-width-relative:page;mso-height-relative:page;" filled="f" stroked="f" coordsize="21600,21600" o:gfxdata="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Ad096g2wAAAAsBAAAPAAAAAAAAAAEAIAAAACIAAABkcnMvZG93bnJl&#10;di54bWxQSwECFAAUAAAACACHTuJAMJvqAYgBAAAZAwAADgAAAAAAAAABACAAAAAqAQAAZHJzL2Uy&#10;b0RvYy54bWxQSwUGAAAAAAYABgBZAQAAJAUAAAAA&#10;">
                <v:fill on="f" focussize="0,0"/>
                <v:stroke on="f"/>
                <v:imagedata o:title=""/>
                <o:lock v:ext="edit" aspectratio="f"/>
                <v:textbox inset="0mm,0mm,0mm,0mm">
                  <w:txbxContent>
                    <w:p>
                      <w:pPr>
                        <w:pStyle w:val="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lang w:val="en-US" w:eastAsia="en-US" w:bidi="en-US"/>
                        </w:rPr>
                        <w:t>DataNode</w:t>
                      </w:r>
                    </w:p>
                  </w:txbxContent>
                </v:textbox>
              </v:shape>
            </w:pict>
          </mc:Fallback>
        </mc:AlternateContent>
      </w:r>
      <w:r>
        <mc:AlternateContent>
          <mc:Choice Requires="wps">
            <w:drawing>
              <wp:anchor distT="0" distB="0" distL="0" distR="0" simplePos="0" relativeHeight="503316480" behindDoc="0" locked="0" layoutInCell="1" allowOverlap="1">
                <wp:simplePos x="0" y="0"/>
                <wp:positionH relativeFrom="page">
                  <wp:posOffset>2582545</wp:posOffset>
                </wp:positionH>
                <wp:positionV relativeFrom="paragraph">
                  <wp:posOffset>1863725</wp:posOffset>
                </wp:positionV>
                <wp:extent cx="465455" cy="158115"/>
                <wp:effectExtent l="0" t="0" r="0" b="0"/>
                <wp:wrapNone/>
                <wp:docPr id="821" name="Shape 821"/>
                <wp:cNvGraphicFramePr/>
                <a:graphic xmlns:a="http://schemas.openxmlformats.org/drawingml/2006/main">
                  <a:graphicData uri="http://schemas.microsoft.com/office/word/2010/wordprocessingShape">
                    <wps:wsp>
                      <wps:cNvSpPr txBox="1"/>
                      <wps:spPr>
                        <a:xfrm>
                          <a:off x="0" y="0"/>
                          <a:ext cx="465455" cy="158115"/>
                        </a:xfrm>
                        <a:prstGeom prst="rect">
                          <a:avLst/>
                        </a:prstGeom>
                        <a:noFill/>
                      </wps:spPr>
                      <wps:txbx>
                        <w:txbxContent>
                          <w:p>
                            <w:pPr>
                              <w:pStyle w:val="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lang w:val="en-US" w:eastAsia="en-US" w:bidi="en-US"/>
                              </w:rPr>
                              <w:t>DataNode</w:t>
                            </w:r>
                          </w:p>
                        </w:txbxContent>
                      </wps:txbx>
                      <wps:bodyPr lIns="0" tIns="0" rIns="0" bIns="0">
                        <a:noAutofit/>
                      </wps:bodyPr>
                    </wps:wsp>
                  </a:graphicData>
                </a:graphic>
              </wp:anchor>
            </w:drawing>
          </mc:Choice>
          <mc:Fallback>
            <w:pict>
              <v:shape id="Shape 821" o:spid="_x0000_s1026" o:spt="202" type="#_x0000_t202" style="position:absolute;left:0pt;margin-left:203.35pt;margin-top:146.75pt;height:12.45pt;width:36.65pt;mso-position-horizontal-relative:page;z-index:503316480;mso-width-relative:page;mso-height-relative:page;" filled="f" stroked="f" coordsize="21600,21600" o:gfxdata="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kQu27doAAAALAQAADwAAAAAAAAABACAAAAAiAAAAZHJzL2Rvd25yZXYu&#10;eG1sUEsBAhQAFAAAAAgAh07iQAEoSSGHAQAAGQMAAA4AAAAAAAAAAQAgAAAAKQEAAGRycy9lMm9E&#10;b2MueG1sUEsFBgAAAAAGAAYAWQEAACIFAAAAAA==&#10;">
                <v:fill on="f" focussize="0,0"/>
                <v:stroke on="f"/>
                <v:imagedata o:title=""/>
                <o:lock v:ext="edit" aspectratio="f"/>
                <v:textbox inset="0mm,0mm,0mm,0mm">
                  <w:txbxContent>
                    <w:p>
                      <w:pPr>
                        <w:pStyle w:val="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lang w:val="en-US" w:eastAsia="en-US" w:bidi="en-US"/>
                        </w:rPr>
                        <w:t>DataNode</w:t>
                      </w:r>
                    </w:p>
                  </w:txbxContent>
                </v:textbox>
              </v:shape>
            </w:pict>
          </mc:Fallback>
        </mc:AlternateContent>
      </w:r>
      <w:r>
        <mc:AlternateContent>
          <mc:Choice Requires="wps">
            <w:drawing>
              <wp:anchor distT="0" distB="0" distL="0" distR="0" simplePos="0" relativeHeight="503316480" behindDoc="0" locked="0" layoutInCell="1" allowOverlap="1">
                <wp:simplePos x="0" y="0"/>
                <wp:positionH relativeFrom="page">
                  <wp:posOffset>3560445</wp:posOffset>
                </wp:positionH>
                <wp:positionV relativeFrom="paragraph">
                  <wp:posOffset>1863725</wp:posOffset>
                </wp:positionV>
                <wp:extent cx="471170" cy="158115"/>
                <wp:effectExtent l="0" t="0" r="0" b="0"/>
                <wp:wrapNone/>
                <wp:docPr id="823" name="Shape 823"/>
                <wp:cNvGraphicFramePr/>
                <a:graphic xmlns:a="http://schemas.openxmlformats.org/drawingml/2006/main">
                  <a:graphicData uri="http://schemas.microsoft.com/office/word/2010/wordprocessingShape">
                    <wps:wsp>
                      <wps:cNvSpPr txBox="1"/>
                      <wps:spPr>
                        <a:xfrm>
                          <a:off x="0" y="0"/>
                          <a:ext cx="471170" cy="158115"/>
                        </a:xfrm>
                        <a:prstGeom prst="rect">
                          <a:avLst/>
                        </a:prstGeom>
                        <a:noFill/>
                      </wps:spPr>
                      <wps:txbx>
                        <w:txbxContent>
                          <w:p>
                            <w:pPr>
                              <w:pStyle w:val="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lang w:val="en-US" w:eastAsia="en-US" w:bidi="en-US"/>
                              </w:rPr>
                              <w:t>DataNode</w:t>
                            </w:r>
                          </w:p>
                        </w:txbxContent>
                      </wps:txbx>
                      <wps:bodyPr lIns="0" tIns="0" rIns="0" bIns="0">
                        <a:noAutofit/>
                      </wps:bodyPr>
                    </wps:wsp>
                  </a:graphicData>
                </a:graphic>
              </wp:anchor>
            </w:drawing>
          </mc:Choice>
          <mc:Fallback>
            <w:pict>
              <v:shape id="Shape 823" o:spid="_x0000_s1026" o:spt="202" type="#_x0000_t202" style="position:absolute;left:0pt;margin-left:280.35pt;margin-top:146.75pt;height:12.45pt;width:37.1pt;mso-position-horizontal-relative:page;z-index:503316480;mso-width-relative:page;mso-height-relative:page;" filled="f" stroked="f" coordsize="21600,21600" o:gfxdata="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MruQXnbAAAACwEAAA8AAAAAAAAAAQAgAAAAIgAAAGRycy9kb3ducmV2&#10;LnhtbFBLAQIUABQAAAAIAIdO4kD2JomihwEAABkDAAAOAAAAAAAAAAEAIAAAACoBAABkcnMvZTJv&#10;RG9jLnhtbFBLBQYAAAAABgAGAFkBAAAjBQAAAAA=&#10;">
                <v:fill on="f" focussize="0,0"/>
                <v:stroke on="f"/>
                <v:imagedata o:title=""/>
                <o:lock v:ext="edit" aspectratio="f"/>
                <v:textbox inset="0mm,0mm,0mm,0mm">
                  <w:txbxContent>
                    <w:p>
                      <w:pPr>
                        <w:pStyle w:val="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lang w:val="en-US" w:eastAsia="en-US" w:bidi="en-US"/>
                        </w:rPr>
                        <w:t>DataNode</w:t>
                      </w:r>
                    </w:p>
                  </w:txbxContent>
                </v:textbox>
              </v:shape>
            </w:pict>
          </mc:Fallback>
        </mc:AlternateContent>
      </w:r>
      <w:r>
        <mc:AlternateContent>
          <mc:Choice Requires="wps">
            <w:drawing>
              <wp:anchor distT="0" distB="0" distL="0" distR="0" simplePos="0" relativeHeight="503316480" behindDoc="0" locked="0" layoutInCell="1" allowOverlap="1">
                <wp:simplePos x="0" y="0"/>
                <wp:positionH relativeFrom="page">
                  <wp:posOffset>4540885</wp:posOffset>
                </wp:positionH>
                <wp:positionV relativeFrom="paragraph">
                  <wp:posOffset>2243455</wp:posOffset>
                </wp:positionV>
                <wp:extent cx="452120" cy="145415"/>
                <wp:effectExtent l="0" t="0" r="0" b="0"/>
                <wp:wrapNone/>
                <wp:docPr id="825" name="Shape 825"/>
                <wp:cNvGraphicFramePr/>
                <a:graphic xmlns:a="http://schemas.openxmlformats.org/drawingml/2006/main">
                  <a:graphicData uri="http://schemas.microsoft.com/office/word/2010/wordprocessingShape">
                    <wps:wsp>
                      <wps:cNvSpPr txBox="1"/>
                      <wps:spPr>
                        <a:xfrm>
                          <a:off x="0" y="0"/>
                          <a:ext cx="452120" cy="145415"/>
                        </a:xfrm>
                        <a:prstGeom prst="rect">
                          <a:avLst/>
                        </a:prstGeom>
                        <a:noFill/>
                      </wps:spPr>
                      <wps:txbx>
                        <w:txbxContent>
                          <w:p>
                            <w:pPr>
                              <w:pStyle w:val="7"/>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数据节点</w:t>
                            </w:r>
                          </w:p>
                        </w:txbxContent>
                      </wps:txbx>
                      <wps:bodyPr lIns="0" tIns="0" rIns="0" bIns="0">
                        <a:noAutofit/>
                      </wps:bodyPr>
                    </wps:wsp>
                  </a:graphicData>
                </a:graphic>
              </wp:anchor>
            </w:drawing>
          </mc:Choice>
          <mc:Fallback>
            <w:pict>
              <v:shape id="Shape 825" o:spid="_x0000_s1026" o:spt="202" type="#_x0000_t202" style="position:absolute;left:0pt;margin-left:357.55pt;margin-top:176.65pt;height:11.45pt;width:35.6pt;mso-position-horizontal-relative:page;z-index:503316480;mso-width-relative:page;mso-height-relative:page;" filled="f" stroked="f" coordsize="21600,21600" o:gfxdata="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K+pX69oAAAALAQAADwAAAAAAAAABACAAAAAiAAAAZHJzL2Rvd25yZXYu&#10;eG1sUEsBAhQAFAAAAAgAh07iQH58xceHAQAAGQMAAA4AAAAAAAAAAQAgAAAAKQEAAGRycy9lMm9E&#10;b2MueG1sUEsFBgAAAAAGAAYAWQEAACIFAAAAAA==&#10;">
                <v:fill on="f" focussize="0,0"/>
                <v:stroke on="f"/>
                <v:imagedata o:title=""/>
                <o:lock v:ext="edit" aspectratio="f"/>
                <v:textbox inset="0mm,0mm,0mm,0mm">
                  <w:txbxContent>
                    <w:p>
                      <w:pPr>
                        <w:pStyle w:val="7"/>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数据节点</w:t>
                      </w:r>
                    </w:p>
                  </w:txbxContent>
                </v:textbox>
              </v:shape>
            </w:pict>
          </mc:Fallback>
        </mc:AlternateContent>
      </w:r>
      <w:r>
        <mc:AlternateContent>
          <mc:Choice Requires="wps">
            <w:drawing>
              <wp:anchor distT="0" distB="0" distL="0" distR="0" simplePos="0" relativeHeight="503316480" behindDoc="0" locked="0" layoutInCell="1" allowOverlap="1">
                <wp:simplePos x="0" y="0"/>
                <wp:positionH relativeFrom="page">
                  <wp:posOffset>2408555</wp:posOffset>
                </wp:positionH>
                <wp:positionV relativeFrom="paragraph">
                  <wp:posOffset>2559685</wp:posOffset>
                </wp:positionV>
                <wp:extent cx="1417320" cy="151765"/>
                <wp:effectExtent l="0" t="0" r="0" b="0"/>
                <wp:wrapNone/>
                <wp:docPr id="827" name="Shape 827"/>
                <wp:cNvGraphicFramePr/>
                <a:graphic xmlns:a="http://schemas.openxmlformats.org/drawingml/2006/main">
                  <a:graphicData uri="http://schemas.microsoft.com/office/word/2010/wordprocessingShape">
                    <wps:wsp>
                      <wps:cNvSpPr txBox="1"/>
                      <wps:spPr>
                        <a:xfrm>
                          <a:off x="0" y="0"/>
                          <a:ext cx="1417320" cy="151765"/>
                        </a:xfrm>
                        <a:prstGeom prst="rect">
                          <a:avLst/>
                        </a:prstGeom>
                        <a:noFill/>
                      </wps:spPr>
                      <wps:txbx>
                        <w:txbxContent>
                          <w:p>
                            <w:pPr>
                              <w:pStyle w:val="7"/>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hAnsi="Times New Roman" w:eastAsia="Times New Roman" w:cs="Times New Roman"/>
                                <w:color w:val="000000"/>
                                <w:spacing w:val="0"/>
                                <w:w w:val="100"/>
                                <w:position w:val="0"/>
                                <w:sz w:val="19"/>
                                <w:szCs w:val="19"/>
                                <w:lang w:val="en-US" w:eastAsia="en-US" w:bidi="en-US"/>
                              </w:rPr>
                              <w:t xml:space="preserve">8. </w:t>
                            </w:r>
                            <w:r>
                              <w:rPr>
                                <w:rFonts w:ascii="Times New Roman" w:hAnsi="Times New Roman" w:eastAsia="Times New Roman" w:cs="Times New Roman"/>
                                <w:color w:val="000000"/>
                                <w:spacing w:val="0"/>
                                <w:w w:val="100"/>
                                <w:position w:val="0"/>
                                <w:sz w:val="19"/>
                                <w:szCs w:val="19"/>
                              </w:rPr>
                              <w:t xml:space="preserve">9 </w:t>
                            </w:r>
                            <w:r>
                              <w:rPr>
                                <w:rFonts w:ascii="Times New Roman" w:hAnsi="Times New Roman" w:eastAsia="Times New Roman" w:cs="Times New Roman"/>
                                <w:color w:val="000000"/>
                                <w:spacing w:val="0"/>
                                <w:w w:val="100"/>
                                <w:position w:val="0"/>
                                <w:sz w:val="19"/>
                                <w:szCs w:val="19"/>
                                <w:lang w:val="en-US" w:eastAsia="en-US" w:bidi="en-US"/>
                              </w:rPr>
                              <w:t>HDFS</w:t>
                            </w:r>
                            <w:r>
                              <w:rPr>
                                <w:color w:val="000000"/>
                                <w:spacing w:val="0"/>
                                <w:w w:val="100"/>
                                <w:position w:val="0"/>
                              </w:rPr>
                              <w:t>写文件过程</w:t>
                            </w:r>
                          </w:p>
                        </w:txbxContent>
                      </wps:txbx>
                      <wps:bodyPr lIns="0" tIns="0" rIns="0" bIns="0">
                        <a:noAutofit/>
                      </wps:bodyPr>
                    </wps:wsp>
                  </a:graphicData>
                </a:graphic>
              </wp:anchor>
            </w:drawing>
          </mc:Choice>
          <mc:Fallback>
            <w:pict>
              <v:shape id="Shape 827" o:spid="_x0000_s1026" o:spt="202" type="#_x0000_t202" style="position:absolute;left:0pt;margin-left:189.65pt;margin-top:201.55pt;height:11.95pt;width:111.6pt;mso-position-horizontal-relative:page;z-index:503316480;mso-width-relative:page;mso-height-relative:page;" filled="f" stroked="f" coordsize="21600,21600" o:gfxdata="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MybNljaAAAACwEAAA8AAAAAAAAAAQAgAAAAIgAAAGRycy9kb3ducmV2&#10;LnhtbFBLAQIUABQAAAAIAIdO4kB42XmziAEAABoDAAAOAAAAAAAAAAEAIAAAACkBAABkcnMvZTJv&#10;RG9jLnhtbFBLBQYAAAAABgAGAFkBAAAjBQAAAAA=&#10;">
                <v:fill on="f" focussize="0,0"/>
                <v:stroke on="f"/>
                <v:imagedata o:title=""/>
                <o:lock v:ext="edit" aspectratio="f"/>
                <v:textbox inset="0mm,0mm,0mm,0mm">
                  <w:txbxContent>
                    <w:p>
                      <w:pPr>
                        <w:pStyle w:val="7"/>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hAnsi="Times New Roman" w:eastAsia="Times New Roman" w:cs="Times New Roman"/>
                          <w:color w:val="000000"/>
                          <w:spacing w:val="0"/>
                          <w:w w:val="100"/>
                          <w:position w:val="0"/>
                          <w:sz w:val="19"/>
                          <w:szCs w:val="19"/>
                          <w:lang w:val="en-US" w:eastAsia="en-US" w:bidi="en-US"/>
                        </w:rPr>
                        <w:t xml:space="preserve">8. </w:t>
                      </w:r>
                      <w:r>
                        <w:rPr>
                          <w:rFonts w:ascii="Times New Roman" w:hAnsi="Times New Roman" w:eastAsia="Times New Roman" w:cs="Times New Roman"/>
                          <w:color w:val="000000"/>
                          <w:spacing w:val="0"/>
                          <w:w w:val="100"/>
                          <w:position w:val="0"/>
                          <w:sz w:val="19"/>
                          <w:szCs w:val="19"/>
                        </w:rPr>
                        <w:t xml:space="preserve">9 </w:t>
                      </w:r>
                      <w:r>
                        <w:rPr>
                          <w:rFonts w:ascii="Times New Roman" w:hAnsi="Times New Roman" w:eastAsia="Times New Roman" w:cs="Times New Roman"/>
                          <w:color w:val="000000"/>
                          <w:spacing w:val="0"/>
                          <w:w w:val="100"/>
                          <w:position w:val="0"/>
                          <w:sz w:val="19"/>
                          <w:szCs w:val="19"/>
                          <w:lang w:val="en-US" w:eastAsia="en-US" w:bidi="en-US"/>
                        </w:rPr>
                        <w:t>HDFS</w:t>
                      </w:r>
                      <w:r>
                        <w:rPr>
                          <w:color w:val="000000"/>
                          <w:spacing w:val="0"/>
                          <w:w w:val="100"/>
                          <w:position w:val="0"/>
                        </w:rPr>
                        <w:t>写文件过程</w:t>
                      </w:r>
                    </w:p>
                  </w:txbxContent>
                </v:textbox>
              </v:shape>
            </w:pict>
          </mc:Fallback>
        </mc:AlternateContent>
      </w:r>
      <w:r>
        <mc:AlternateContent>
          <mc:Choice Requires="wps">
            <w:drawing>
              <wp:anchor distT="0" distB="0" distL="0" distR="0" simplePos="0" relativeHeight="503316480" behindDoc="0" locked="0" layoutInCell="1" allowOverlap="1">
                <wp:simplePos x="0" y="0"/>
                <wp:positionH relativeFrom="page">
                  <wp:posOffset>1921510</wp:posOffset>
                </wp:positionH>
                <wp:positionV relativeFrom="paragraph">
                  <wp:posOffset>1885950</wp:posOffset>
                </wp:positionV>
                <wp:extent cx="452755" cy="278130"/>
                <wp:effectExtent l="0" t="0" r="0" b="0"/>
                <wp:wrapNone/>
                <wp:docPr id="829" name="Shape 829"/>
                <wp:cNvGraphicFramePr/>
                <a:graphic xmlns:a="http://schemas.openxmlformats.org/drawingml/2006/main">
                  <a:graphicData uri="http://schemas.microsoft.com/office/word/2010/wordprocessingShape">
                    <wps:wsp>
                      <wps:cNvSpPr txBox="1"/>
                      <wps:spPr>
                        <a:xfrm>
                          <a:off x="0" y="0"/>
                          <a:ext cx="452755" cy="278130"/>
                        </a:xfrm>
                        <a:prstGeom prst="rect">
                          <a:avLst/>
                        </a:prstGeom>
                        <a:noFill/>
                      </wps:spPr>
                      <wps:txbx>
                        <w:txbxContent>
                          <w:p>
                            <w:pPr>
                              <w:pStyle w:val="7"/>
                              <w:keepNext w:val="0"/>
                              <w:keepLines w:val="0"/>
                              <w:widowControl w:val="0"/>
                              <w:shd w:val="clear" w:color="auto" w:fill="auto"/>
                              <w:bidi w:val="0"/>
                              <w:spacing w:before="0" w:after="0" w:line="209" w:lineRule="exact"/>
                              <w:ind w:left="0" w:right="0" w:firstLine="0"/>
                              <w:jc w:val="center"/>
                            </w:pPr>
                            <w:r>
                              <w:rPr>
                                <w:color w:val="000000"/>
                                <w:spacing w:val="0"/>
                                <w:w w:val="100"/>
                                <w:position w:val="0"/>
                              </w:rPr>
                              <w:t>数据节点 管道</w:t>
                            </w:r>
                          </w:p>
                        </w:txbxContent>
                      </wps:txbx>
                      <wps:bodyPr lIns="0" tIns="0" rIns="0" bIns="0">
                        <a:noAutofit/>
                      </wps:bodyPr>
                    </wps:wsp>
                  </a:graphicData>
                </a:graphic>
              </wp:anchor>
            </w:drawing>
          </mc:Choice>
          <mc:Fallback>
            <w:pict>
              <v:shape id="Shape 829" o:spid="_x0000_s1026" o:spt="202" type="#_x0000_t202" style="position:absolute;left:0pt;margin-left:151.3pt;margin-top:148.5pt;height:21.9pt;width:35.65pt;mso-position-horizontal-relative:page;z-index:503316480;mso-width-relative:page;mso-height-relative:page;" filled="f" stroked="f" coordsize="21600,21600" o:gfxdata="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Cg1FO/2gAAAAsBAAAPAAAAAAAAAAEAIAAAACIAAABkcnMvZG93bnJl&#10;di54bWxQSwECFAAUAAAACACHTuJAUKqxlYkBAAAZAwAADgAAAAAAAAABACAAAAApAQAAZHJzL2Uy&#10;b0RvYy54bWxQSwUGAAAAAAYABgBZAQAAJAUAAAAA&#10;">
                <v:fill on="f" focussize="0,0"/>
                <v:stroke on="f"/>
                <v:imagedata o:title=""/>
                <o:lock v:ext="edit" aspectratio="f"/>
                <v:textbox inset="0mm,0mm,0mm,0mm">
                  <w:txbxContent>
                    <w:p>
                      <w:pPr>
                        <w:pStyle w:val="7"/>
                        <w:keepNext w:val="0"/>
                        <w:keepLines w:val="0"/>
                        <w:widowControl w:val="0"/>
                        <w:shd w:val="clear" w:color="auto" w:fill="auto"/>
                        <w:bidi w:val="0"/>
                        <w:spacing w:before="0" w:after="0" w:line="209" w:lineRule="exact"/>
                        <w:ind w:left="0" w:right="0" w:firstLine="0"/>
                        <w:jc w:val="center"/>
                      </w:pPr>
                      <w:r>
                        <w:rPr>
                          <w:color w:val="000000"/>
                          <w:spacing w:val="0"/>
                          <w:w w:val="100"/>
                          <w:position w:val="0"/>
                        </w:rPr>
                        <w:t>数据节点 管道</w:t>
                      </w:r>
                    </w:p>
                  </w:txbxContent>
                </v:textbox>
              </v:shape>
            </w:pict>
          </mc:Fallback>
        </mc:AlternateContent>
      </w:r>
      <w:r>
        <mc:AlternateContent>
          <mc:Choice Requires="wps">
            <w:drawing>
              <wp:anchor distT="0" distB="0" distL="0" distR="0" simplePos="0" relativeHeight="503316480" behindDoc="0" locked="0" layoutInCell="1" allowOverlap="1">
                <wp:simplePos x="0" y="0"/>
                <wp:positionH relativeFrom="page">
                  <wp:posOffset>2370455</wp:posOffset>
                </wp:positionH>
                <wp:positionV relativeFrom="paragraph">
                  <wp:posOffset>1310005</wp:posOffset>
                </wp:positionV>
                <wp:extent cx="1300480" cy="202565"/>
                <wp:effectExtent l="0" t="0" r="0" b="0"/>
                <wp:wrapNone/>
                <wp:docPr id="831" name="Shape 831"/>
                <wp:cNvGraphicFramePr/>
                <a:graphic xmlns:a="http://schemas.openxmlformats.org/drawingml/2006/main">
                  <a:graphicData uri="http://schemas.microsoft.com/office/word/2010/wordprocessingShape">
                    <wps:wsp>
                      <wps:cNvSpPr txBox="1"/>
                      <wps:spPr>
                        <a:xfrm>
                          <a:off x="0" y="0"/>
                          <a:ext cx="1300480" cy="202565"/>
                        </a:xfrm>
                        <a:prstGeom prst="rect">
                          <a:avLst/>
                        </a:prstGeom>
                        <a:noFill/>
                      </wps:spPr>
                      <wps:txbx>
                        <w:txbxContent>
                          <w:p>
                            <w:pPr>
                              <w:pStyle w:val="7"/>
                              <w:keepNext w:val="0"/>
                              <w:keepLines w:val="0"/>
                              <w:widowControl w:val="0"/>
                              <w:shd w:val="clear" w:color="auto" w:fill="auto"/>
                              <w:bidi w:val="0"/>
                              <w:spacing w:before="0" w:after="0" w:line="240" w:lineRule="auto"/>
                              <w:ind w:left="0" w:right="0" w:firstLine="0"/>
                              <w:jc w:val="left"/>
                            </w:pPr>
                            <w:r>
                              <w:rPr>
                                <w:color w:val="000000"/>
                                <w:spacing w:val="0"/>
                                <w:w w:val="100"/>
                                <w:position w:val="0"/>
                                <w:sz w:val="20"/>
                                <w:szCs w:val="20"/>
                              </w:rPr>
                              <w:t>4：</w:t>
                            </w:r>
                            <w:r>
                              <w:rPr>
                                <w:color w:val="000000"/>
                                <w:spacing w:val="0"/>
                                <w:w w:val="100"/>
                                <w:position w:val="0"/>
                              </w:rPr>
                              <w:t>写包</w:t>
                            </w:r>
                            <w:r>
                              <w:rPr>
                                <w:color w:val="000000"/>
                                <w:spacing w:val="0"/>
                                <w:w w:val="100"/>
                                <w:position w:val="0"/>
                                <w:lang w:val="zh-CN" w:eastAsia="zh-CN" w:bidi="zh-CN"/>
                              </w:rPr>
                              <w:t xml:space="preserve">| </w:t>
                            </w:r>
                            <w:r>
                              <w:rPr>
                                <w:color w:val="000000"/>
                                <w:spacing w:val="0"/>
                                <w:w w:val="100"/>
                                <w:position w:val="0"/>
                                <w:sz w:val="20"/>
                                <w:szCs w:val="20"/>
                                <w:lang w:val="en-US" w:eastAsia="en-US" w:bidi="en-US"/>
                              </w:rPr>
                              <w:t>I 5:ACK(</w:t>
                            </w:r>
                            <w:r>
                              <w:rPr>
                                <w:color w:val="000000"/>
                                <w:spacing w:val="0"/>
                                <w:w w:val="100"/>
                                <w:position w:val="0"/>
                              </w:rPr>
                              <w:t>确认)包</w:t>
                            </w:r>
                          </w:p>
                        </w:txbxContent>
                      </wps:txbx>
                      <wps:bodyPr lIns="0" tIns="0" rIns="0" bIns="0">
                        <a:noAutofit/>
                      </wps:bodyPr>
                    </wps:wsp>
                  </a:graphicData>
                </a:graphic>
              </wp:anchor>
            </w:drawing>
          </mc:Choice>
          <mc:Fallback>
            <w:pict>
              <v:shape id="Shape 831" o:spid="_x0000_s1026" o:spt="202" type="#_x0000_t202" style="position:absolute;left:0pt;margin-left:186.65pt;margin-top:103.15pt;height:15.95pt;width:102.4pt;mso-position-horizontal-relative:page;z-index:503316480;mso-width-relative:page;mso-height-relative:page;" filled="f" stroked="f" coordsize="21600,21600" o:gfxdata="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cS8wA9kAAAALAQAADwAAAAAAAAABACAAAAAiAAAAZHJzL2Rvd25yZXYu&#10;eG1sUEsBAhQAFAAAAAgAh07iQJuB+b+IAQAAGgMAAA4AAAAAAAAAAQAgAAAAKAEAAGRycy9lMm9E&#10;b2MueG1sUEsFBgAAAAAGAAYAWQEAACIFAAAAAA==&#10;">
                <v:fill on="f" focussize="0,0"/>
                <v:stroke on="f"/>
                <v:imagedata o:title=""/>
                <o:lock v:ext="edit" aspectratio="f"/>
                <v:textbox inset="0mm,0mm,0mm,0mm">
                  <w:txbxContent>
                    <w:p>
                      <w:pPr>
                        <w:pStyle w:val="7"/>
                        <w:keepNext w:val="0"/>
                        <w:keepLines w:val="0"/>
                        <w:widowControl w:val="0"/>
                        <w:shd w:val="clear" w:color="auto" w:fill="auto"/>
                        <w:bidi w:val="0"/>
                        <w:spacing w:before="0" w:after="0" w:line="240" w:lineRule="auto"/>
                        <w:ind w:left="0" w:right="0" w:firstLine="0"/>
                        <w:jc w:val="left"/>
                      </w:pPr>
                      <w:r>
                        <w:rPr>
                          <w:color w:val="000000"/>
                          <w:spacing w:val="0"/>
                          <w:w w:val="100"/>
                          <w:position w:val="0"/>
                          <w:sz w:val="20"/>
                          <w:szCs w:val="20"/>
                        </w:rPr>
                        <w:t>4：</w:t>
                      </w:r>
                      <w:r>
                        <w:rPr>
                          <w:color w:val="000000"/>
                          <w:spacing w:val="0"/>
                          <w:w w:val="100"/>
                          <w:position w:val="0"/>
                        </w:rPr>
                        <w:t>写包</w:t>
                      </w:r>
                      <w:r>
                        <w:rPr>
                          <w:color w:val="000000"/>
                          <w:spacing w:val="0"/>
                          <w:w w:val="100"/>
                          <w:position w:val="0"/>
                          <w:lang w:val="zh-CN" w:eastAsia="zh-CN" w:bidi="zh-CN"/>
                        </w:rPr>
                        <w:t xml:space="preserve">| </w:t>
                      </w:r>
                      <w:r>
                        <w:rPr>
                          <w:color w:val="000000"/>
                          <w:spacing w:val="0"/>
                          <w:w w:val="100"/>
                          <w:position w:val="0"/>
                          <w:sz w:val="20"/>
                          <w:szCs w:val="20"/>
                          <w:lang w:val="en-US" w:eastAsia="en-US" w:bidi="en-US"/>
                        </w:rPr>
                        <w:t>I 5:ACK(</w:t>
                      </w:r>
                      <w:r>
                        <w:rPr>
                          <w:color w:val="000000"/>
                          <w:spacing w:val="0"/>
                          <w:w w:val="100"/>
                          <w:position w:val="0"/>
                        </w:rPr>
                        <w:t>确认)包</w:t>
                      </w:r>
                    </w:p>
                  </w:txbxContent>
                </v:textbox>
              </v:shape>
            </w:pict>
          </mc:Fallback>
        </mc:AlternateContent>
      </w:r>
      <w:r>
        <mc:AlternateContent>
          <mc:Choice Requires="wps">
            <w:drawing>
              <wp:anchor distT="2243455" distB="360680" distL="0" distR="0" simplePos="0" relativeHeight="125830144" behindDoc="0" locked="0" layoutInCell="1" allowOverlap="1">
                <wp:simplePos x="0" y="0"/>
                <wp:positionH relativeFrom="page">
                  <wp:posOffset>2583180</wp:posOffset>
                </wp:positionH>
                <wp:positionV relativeFrom="paragraph">
                  <wp:posOffset>2243455</wp:posOffset>
                </wp:positionV>
                <wp:extent cx="452755" cy="145415"/>
                <wp:effectExtent l="0" t="0" r="0" b="0"/>
                <wp:wrapTopAndBottom/>
                <wp:docPr id="833" name="Shape 833"/>
                <wp:cNvGraphicFramePr/>
                <a:graphic xmlns:a="http://schemas.openxmlformats.org/drawingml/2006/main">
                  <a:graphicData uri="http://schemas.microsoft.com/office/word/2010/wordprocessingShape">
                    <wps:wsp>
                      <wps:cNvSpPr txBox="1"/>
                      <wps:spPr>
                        <a:xfrm>
                          <a:off x="0" y="0"/>
                          <a:ext cx="452755" cy="145415"/>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数据节点</w:t>
                            </w:r>
                          </w:p>
                        </w:txbxContent>
                      </wps:txbx>
                      <wps:bodyPr wrap="none" lIns="0" tIns="0" rIns="0" bIns="0">
                        <a:noAutofit/>
                      </wps:bodyPr>
                    </wps:wsp>
                  </a:graphicData>
                </a:graphic>
              </wp:anchor>
            </w:drawing>
          </mc:Choice>
          <mc:Fallback>
            <w:pict>
              <v:shape id="Shape 833" o:spid="_x0000_s1026" o:spt="202" type="#_x0000_t202" style="position:absolute;left:0pt;margin-left:203.4pt;margin-top:176.65pt;height:11.45pt;width:35.65pt;mso-position-horizontal-relative:page;mso-wrap-distance-bottom:28.4pt;mso-wrap-distance-top:176.65pt;mso-wrap-style:none;z-index:125830144;mso-width-relative:page;mso-height-relative:page;" filled="f" stroked="f" coordsize="21600,21600" o:gfxdata="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D2TuXx2QAAAAsBAAAPAAAAAAAAAAEAIAAAACIAAABkcnMv&#10;ZG93bnJldi54bWxQSwECFAAUAAAACACHTuJASHJnNZABAAAlAwAADgAAAAAAAAABACAAAAAoAQAA&#10;ZHJzL2Uyb0RvYy54bWxQSwUGAAAAAAYABgBZAQAAKgU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数据节点</w:t>
                      </w:r>
                    </w:p>
                  </w:txbxContent>
                </v:textbox>
                <w10:wrap type="topAndBottom"/>
              </v:shape>
            </w:pict>
          </mc:Fallback>
        </mc:AlternateContent>
      </w:r>
      <w:r>
        <mc:AlternateContent>
          <mc:Choice Requires="wps">
            <w:drawing>
              <wp:anchor distT="2243455" distB="360680" distL="0" distR="0" simplePos="0" relativeHeight="125830144" behindDoc="0" locked="0" layoutInCell="1" allowOverlap="1">
                <wp:simplePos x="0" y="0"/>
                <wp:positionH relativeFrom="page">
                  <wp:posOffset>3547745</wp:posOffset>
                </wp:positionH>
                <wp:positionV relativeFrom="paragraph">
                  <wp:posOffset>2243455</wp:posOffset>
                </wp:positionV>
                <wp:extent cx="452755" cy="145415"/>
                <wp:effectExtent l="0" t="0" r="0" b="0"/>
                <wp:wrapTopAndBottom/>
                <wp:docPr id="835" name="Shape 835"/>
                <wp:cNvGraphicFramePr/>
                <a:graphic xmlns:a="http://schemas.openxmlformats.org/drawingml/2006/main">
                  <a:graphicData uri="http://schemas.microsoft.com/office/word/2010/wordprocessingShape">
                    <wps:wsp>
                      <wps:cNvSpPr txBox="1"/>
                      <wps:spPr>
                        <a:xfrm>
                          <a:off x="0" y="0"/>
                          <a:ext cx="452755" cy="145415"/>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center"/>
                            </w:pPr>
                            <w:r>
                              <w:rPr>
                                <w:color w:val="000000"/>
                                <w:spacing w:val="0"/>
                                <w:w w:val="100"/>
                                <w:position w:val="0"/>
                              </w:rPr>
                              <w:t>数据节点</w:t>
                            </w:r>
                          </w:p>
                        </w:txbxContent>
                      </wps:txbx>
                      <wps:bodyPr wrap="none" lIns="0" tIns="0" rIns="0" bIns="0">
                        <a:noAutofit/>
                      </wps:bodyPr>
                    </wps:wsp>
                  </a:graphicData>
                </a:graphic>
              </wp:anchor>
            </w:drawing>
          </mc:Choice>
          <mc:Fallback>
            <w:pict>
              <v:shape id="Shape 835" o:spid="_x0000_s1026" o:spt="202" type="#_x0000_t202" style="position:absolute;left:0pt;margin-left:279.35pt;margin-top:176.65pt;height:11.45pt;width:35.65pt;mso-position-horizontal-relative:page;mso-wrap-distance-bottom:28.4pt;mso-wrap-distance-top:176.65pt;mso-wrap-style:none;z-index:125830144;mso-width-relative:page;mso-height-relative:page;" filled="f" stroked="f" coordsize="21600,21600" o:gfxdata="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GMlAEvYAAAACwEAAA8AAAAAAAAAAQAgAAAAIgAAAGRycy9k&#10;b3ducmV2LnhtbFBLAQIUABQAAAAIAIdO4kA3vW5ekAEAACUDAAAOAAAAAAAAAAEAIAAAACcBAABk&#10;cnMvZTJvRG9jLnhtbFBLBQYAAAAABgAGAFkBAAApBQ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center"/>
                      </w:pPr>
                      <w:r>
                        <w:rPr>
                          <w:color w:val="000000"/>
                          <w:spacing w:val="0"/>
                          <w:w w:val="100"/>
                          <w:position w:val="0"/>
                        </w:rPr>
                        <w:t>数据节点</w:t>
                      </w:r>
                    </w:p>
                  </w:txbxContent>
                </v:textbox>
                <w10:wrap type="topAndBottom"/>
              </v:shape>
            </w:pict>
          </mc:Fallback>
        </mc:AlternateContent>
      </w:r>
    </w:p>
    <w:p>
      <w:pPr>
        <w:pStyle w:val="15"/>
        <w:keepNext w:val="0"/>
        <w:keepLines w:val="0"/>
        <w:widowControl w:val="0"/>
        <w:numPr>
          <w:ilvl w:val="0"/>
          <w:numId w:val="226"/>
        </w:numPr>
        <w:shd w:val="clear" w:color="auto" w:fill="auto"/>
        <w:tabs>
          <w:tab w:val="left" w:pos="914"/>
        </w:tabs>
        <w:bidi w:val="0"/>
        <w:spacing w:before="0" w:after="0" w:line="338" w:lineRule="exact"/>
        <w:ind w:left="0" w:right="0" w:firstLine="440"/>
        <w:jc w:val="both"/>
      </w:pPr>
      <w:bookmarkStart w:id="1465" w:name="bookmark1480"/>
      <w:bookmarkEnd w:id="1465"/>
      <w:r>
        <w:rPr>
          <w:color w:val="000000"/>
          <w:spacing w:val="0"/>
          <w:w w:val="100"/>
          <w:position w:val="0"/>
        </w:rPr>
        <w:t>客户端调用</w:t>
      </w:r>
      <w:r>
        <w:rPr>
          <w:rFonts w:ascii="Times New Roman" w:hAnsi="Times New Roman" w:eastAsia="Times New Roman" w:cs="Times New Roman"/>
          <w:color w:val="000000"/>
          <w:spacing w:val="0"/>
          <w:w w:val="100"/>
          <w:position w:val="0"/>
          <w:sz w:val="22"/>
          <w:szCs w:val="22"/>
          <w:lang w:val="en-US" w:eastAsia="en-US" w:bidi="en-US"/>
        </w:rPr>
        <w:t>create</w:t>
      </w:r>
      <w:r>
        <w:rPr>
          <w:rFonts w:ascii="Times New Roman" w:hAnsi="Times New Roman" w:eastAsia="Times New Roman" w:cs="Times New Roman"/>
          <w:color w:val="000000"/>
          <w:spacing w:val="0"/>
          <w:w w:val="100"/>
          <w:position w:val="0"/>
          <w:sz w:val="22"/>
          <w:szCs w:val="22"/>
        </w:rPr>
        <w:t>()</w:t>
      </w:r>
      <w:r>
        <w:rPr>
          <w:color w:val="000000"/>
          <w:spacing w:val="0"/>
          <w:w w:val="100"/>
          <w:position w:val="0"/>
        </w:rPr>
        <w:t>函数创建文件。</w:t>
      </w:r>
    </w:p>
    <w:p>
      <w:pPr>
        <w:pStyle w:val="15"/>
        <w:keepNext w:val="0"/>
        <w:keepLines w:val="0"/>
        <w:widowControl w:val="0"/>
        <w:numPr>
          <w:ilvl w:val="0"/>
          <w:numId w:val="226"/>
        </w:numPr>
        <w:shd w:val="clear" w:color="auto" w:fill="auto"/>
        <w:tabs>
          <w:tab w:val="left" w:pos="913"/>
        </w:tabs>
        <w:bidi w:val="0"/>
        <w:spacing w:before="0" w:after="0" w:line="338" w:lineRule="exact"/>
        <w:ind w:left="0" w:right="0" w:firstLine="440"/>
        <w:jc w:val="both"/>
      </w:pPr>
      <w:bookmarkStart w:id="1466" w:name="bookmark1481"/>
      <w:bookmarkEnd w:id="1466"/>
      <w:r>
        <w:rPr>
          <w:color w:val="000000"/>
          <w:spacing w:val="0"/>
          <w:w w:val="100"/>
          <w:position w:val="0"/>
        </w:rPr>
        <w:t>分布式文件系统用</w:t>
      </w:r>
      <w:r>
        <w:rPr>
          <w:rFonts w:ascii="Times New Roman" w:hAnsi="Times New Roman" w:eastAsia="Times New Roman" w:cs="Times New Roman"/>
          <w:color w:val="000000"/>
          <w:spacing w:val="0"/>
          <w:w w:val="100"/>
          <w:position w:val="0"/>
          <w:sz w:val="22"/>
          <w:szCs w:val="22"/>
          <w:lang w:val="en-US" w:eastAsia="en-US" w:bidi="en-US"/>
        </w:rPr>
        <w:t>RPC</w:t>
      </w:r>
      <w:r>
        <w:rPr>
          <w:color w:val="000000"/>
          <w:spacing w:val="0"/>
          <w:w w:val="100"/>
          <w:position w:val="0"/>
        </w:rPr>
        <w:t>调用元数据节点，在文件系统的命名空间中创建一个新的 文件。元数据节点首先确定文件原来不存在，并且客户端有创建文件的权限，然后创建新文 件。分布式文件系统返回</w:t>
      </w:r>
      <w:r>
        <w:rPr>
          <w:rFonts w:ascii="Times New Roman" w:hAnsi="Times New Roman" w:eastAsia="Times New Roman" w:cs="Times New Roman"/>
          <w:color w:val="000000"/>
          <w:spacing w:val="0"/>
          <w:w w:val="100"/>
          <w:position w:val="0"/>
          <w:sz w:val="22"/>
          <w:szCs w:val="22"/>
          <w:lang w:val="en-US" w:eastAsia="en-US" w:bidi="en-US"/>
        </w:rPr>
        <w:t>FSOutputStream,</w:t>
      </w:r>
      <w:r>
        <w:rPr>
          <w:color w:val="000000"/>
          <w:spacing w:val="0"/>
          <w:w w:val="100"/>
          <w:position w:val="0"/>
        </w:rPr>
        <w:t>客户端用于写数据。</w:t>
      </w:r>
    </w:p>
    <w:p>
      <w:pPr>
        <w:pStyle w:val="15"/>
        <w:keepNext w:val="0"/>
        <w:keepLines w:val="0"/>
        <w:widowControl w:val="0"/>
        <w:numPr>
          <w:ilvl w:val="0"/>
          <w:numId w:val="226"/>
        </w:numPr>
        <w:shd w:val="clear" w:color="auto" w:fill="auto"/>
        <w:tabs>
          <w:tab w:val="left" w:pos="914"/>
        </w:tabs>
        <w:bidi w:val="0"/>
        <w:spacing w:before="0" w:after="0" w:line="338" w:lineRule="exact"/>
        <w:ind w:left="0" w:right="0" w:firstLine="440"/>
        <w:jc w:val="both"/>
      </w:pPr>
      <w:bookmarkStart w:id="1467" w:name="bookmark1482"/>
      <w:bookmarkEnd w:id="1467"/>
      <w:r>
        <w:rPr>
          <w:color w:val="000000"/>
          <w:spacing w:val="0"/>
          <w:w w:val="100"/>
          <w:position w:val="0"/>
        </w:rPr>
        <w:t>客户端开始写入数据</w:t>
      </w:r>
      <w:r>
        <w:rPr>
          <w:rFonts w:ascii="Times New Roman" w:hAnsi="Times New Roman" w:eastAsia="Times New Roman" w:cs="Times New Roman"/>
          <w:color w:val="000000"/>
          <w:spacing w:val="0"/>
          <w:w w:val="100"/>
          <w:position w:val="0"/>
          <w:sz w:val="22"/>
          <w:szCs w:val="22"/>
          <w:lang w:val="en-US" w:eastAsia="en-US" w:bidi="en-US"/>
        </w:rPr>
        <w:t>,DFSOutputStream</w:t>
      </w:r>
      <w:r>
        <w:rPr>
          <w:color w:val="000000"/>
          <w:spacing w:val="0"/>
          <w:w w:val="100"/>
          <w:position w:val="0"/>
        </w:rPr>
        <w:t>将数据分成块，写入数据队列。</w:t>
      </w:r>
    </w:p>
    <w:p>
      <w:pPr>
        <w:pStyle w:val="15"/>
        <w:keepNext w:val="0"/>
        <w:keepLines w:val="0"/>
        <w:widowControl w:val="0"/>
        <w:numPr>
          <w:ilvl w:val="0"/>
          <w:numId w:val="226"/>
        </w:numPr>
        <w:shd w:val="clear" w:color="auto" w:fill="auto"/>
        <w:tabs>
          <w:tab w:val="left" w:pos="927"/>
        </w:tabs>
        <w:bidi w:val="0"/>
        <w:spacing w:before="0" w:after="0" w:line="338" w:lineRule="exact"/>
        <w:ind w:left="0" w:right="0" w:firstLine="440"/>
        <w:jc w:val="both"/>
      </w:pPr>
      <w:bookmarkStart w:id="1468" w:name="bookmark1483"/>
      <w:bookmarkEnd w:id="1468"/>
      <w:r>
        <w:rPr>
          <w:color w:val="000000"/>
          <w:spacing w:val="0"/>
          <w:w w:val="100"/>
          <w:position w:val="0"/>
        </w:rPr>
        <w:t>数据队列由</w:t>
      </w:r>
      <w:r>
        <w:rPr>
          <w:rFonts w:ascii="Times New Roman" w:hAnsi="Times New Roman" w:eastAsia="Times New Roman" w:cs="Times New Roman"/>
          <w:color w:val="000000"/>
          <w:spacing w:val="0"/>
          <w:w w:val="100"/>
          <w:position w:val="0"/>
          <w:sz w:val="22"/>
          <w:szCs w:val="22"/>
          <w:lang w:val="en-US" w:eastAsia="en-US" w:bidi="en-US"/>
        </w:rPr>
        <w:t>Data Streamer</w:t>
      </w:r>
      <w:r>
        <w:rPr>
          <w:color w:val="000000"/>
          <w:spacing w:val="0"/>
          <w:w w:val="100"/>
          <w:position w:val="0"/>
        </w:rPr>
        <w:t>读取，并通知元数据节点分配数据节点，用来存储数据 块(每块默认复制</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块)。分配的数据节点放在一个管道中。</w:t>
      </w:r>
    </w:p>
    <w:p>
      <w:pPr>
        <w:pStyle w:val="15"/>
        <w:keepNext w:val="0"/>
        <w:keepLines w:val="0"/>
        <w:widowControl w:val="0"/>
        <w:shd w:val="clear" w:color="auto" w:fill="auto"/>
        <w:bidi w:val="0"/>
        <w:spacing w:before="0" w:after="0" w:line="338" w:lineRule="exact"/>
        <w:ind w:left="0" w:right="0" w:firstLine="440"/>
        <w:jc w:val="both"/>
      </w:pPr>
      <w:r>
        <w:rPr>
          <w:rFonts w:ascii="Times New Roman" w:hAnsi="Times New Roman" w:eastAsia="Times New Roman" w:cs="Times New Roman"/>
          <w:color w:val="000000"/>
          <w:spacing w:val="0"/>
          <w:w w:val="100"/>
          <w:position w:val="0"/>
          <w:sz w:val="22"/>
          <w:szCs w:val="22"/>
          <w:lang w:val="en-US" w:eastAsia="en-US" w:bidi="en-US"/>
        </w:rPr>
        <w:t>Data Streamer</w:t>
      </w:r>
      <w:r>
        <w:rPr>
          <w:color w:val="000000"/>
          <w:spacing w:val="0"/>
          <w:w w:val="100"/>
          <w:position w:val="0"/>
        </w:rPr>
        <w:t>将数据块写入管道中的第一个数据节点。第一个数据节点将数据块发 送给第二个数据节点。第二个数据节点将数据发送给第三个数据节点。</w:t>
      </w:r>
    </w:p>
    <w:p>
      <w:pPr>
        <w:pStyle w:val="15"/>
        <w:keepNext w:val="0"/>
        <w:keepLines w:val="0"/>
        <w:widowControl w:val="0"/>
        <w:numPr>
          <w:ilvl w:val="0"/>
          <w:numId w:val="226"/>
        </w:numPr>
        <w:shd w:val="clear" w:color="auto" w:fill="auto"/>
        <w:tabs>
          <w:tab w:val="left" w:pos="918"/>
        </w:tabs>
        <w:bidi w:val="0"/>
        <w:spacing w:before="0" w:after="0" w:line="338" w:lineRule="exact"/>
        <w:ind w:left="0" w:right="0" w:firstLine="440"/>
        <w:jc w:val="both"/>
      </w:pPr>
      <w:bookmarkStart w:id="1469" w:name="bookmark1484"/>
      <w:bookmarkEnd w:id="1469"/>
      <w:r>
        <w:rPr>
          <w:rFonts w:ascii="Times New Roman" w:hAnsi="Times New Roman" w:eastAsia="Times New Roman" w:cs="Times New Roman"/>
          <w:color w:val="000000"/>
          <w:spacing w:val="0"/>
          <w:w w:val="100"/>
          <w:position w:val="0"/>
          <w:sz w:val="22"/>
          <w:szCs w:val="22"/>
          <w:lang w:val="en-US" w:eastAsia="en-US" w:bidi="en-US"/>
        </w:rPr>
        <w:t>DFSOutputStream *</w:t>
      </w:r>
      <w:r>
        <w:rPr>
          <w:color w:val="000000"/>
          <w:spacing w:val="0"/>
          <w:w w:val="100"/>
          <w:position w:val="0"/>
        </w:rPr>
        <w:t>发出去的数据块保存了应答队列，等待管道中的数据节点告 知数据已经写入成功。</w:t>
      </w:r>
    </w:p>
    <w:p>
      <w:pPr>
        <w:pStyle w:val="15"/>
        <w:keepNext w:val="0"/>
        <w:keepLines w:val="0"/>
        <w:widowControl w:val="0"/>
        <w:shd w:val="clear" w:color="auto" w:fill="auto"/>
        <w:bidi w:val="0"/>
        <w:spacing w:before="0" w:after="0" w:line="338" w:lineRule="exact"/>
        <w:ind w:left="0" w:right="0" w:firstLine="440"/>
        <w:jc w:val="both"/>
      </w:pPr>
      <w:r>
        <w:rPr>
          <w:color w:val="000000"/>
          <w:spacing w:val="0"/>
          <w:w w:val="100"/>
          <w:position w:val="0"/>
        </w:rPr>
        <w:t>如果数据节点在写入的过程中失败，则关闭管道，将应答队列中的数据块放入数据队列 的开始。当前的数据块在已经写入的数据节点中被元数据节点赋予新的标示，则错误节点 重启后能够察觉其数据块是过时的，会被删除。</w:t>
      </w:r>
    </w:p>
    <w:p>
      <w:pPr>
        <w:pStyle w:val="15"/>
        <w:keepNext w:val="0"/>
        <w:keepLines w:val="0"/>
        <w:widowControl w:val="0"/>
        <w:shd w:val="clear" w:color="auto" w:fill="auto"/>
        <w:bidi w:val="0"/>
        <w:spacing w:before="0" w:after="0" w:line="338" w:lineRule="exact"/>
        <w:ind w:left="0" w:right="0" w:firstLine="440"/>
        <w:jc w:val="both"/>
      </w:pPr>
      <w:r>
        <w:rPr>
          <w:color w:val="000000"/>
          <w:spacing w:val="0"/>
          <w:w w:val="100"/>
          <w:position w:val="0"/>
        </w:rPr>
        <w:t>失败的数据节点从管道中移除•另外的数据块则写入管道中的另外两个数据节点。</w:t>
      </w:r>
    </w:p>
    <w:p>
      <w:pPr>
        <w:pStyle w:val="15"/>
        <w:keepNext w:val="0"/>
        <w:keepLines w:val="0"/>
        <w:widowControl w:val="0"/>
        <w:shd w:val="clear" w:color="auto" w:fill="auto"/>
        <w:bidi w:val="0"/>
        <w:spacing w:before="0" w:after="0" w:line="338" w:lineRule="exact"/>
        <w:ind w:left="0" w:right="0" w:firstLine="440"/>
        <w:jc w:val="both"/>
      </w:pPr>
      <w:r>
        <w:rPr>
          <w:color w:val="000000"/>
          <w:spacing w:val="0"/>
          <w:w w:val="100"/>
          <w:position w:val="0"/>
        </w:rPr>
        <w:t>元数据节点则被通知此数据块复制的块数不足，将来会再创建第三个副本。</w:t>
      </w:r>
    </w:p>
    <w:p>
      <w:pPr>
        <w:pStyle w:val="15"/>
        <w:keepNext w:val="0"/>
        <w:keepLines w:val="0"/>
        <w:widowControl w:val="0"/>
        <w:numPr>
          <w:ilvl w:val="0"/>
          <w:numId w:val="226"/>
        </w:numPr>
        <w:shd w:val="clear" w:color="auto" w:fill="auto"/>
        <w:tabs>
          <w:tab w:val="left" w:pos="927"/>
        </w:tabs>
        <w:bidi w:val="0"/>
        <w:spacing w:before="0" w:after="0" w:line="338" w:lineRule="exact"/>
        <w:ind w:left="0" w:right="0" w:firstLine="440"/>
        <w:jc w:val="both"/>
      </w:pPr>
      <w:bookmarkStart w:id="1470" w:name="bookmark1485"/>
      <w:bookmarkEnd w:id="1470"/>
      <w:r>
        <w:rPr>
          <w:color w:val="000000"/>
          <w:spacing w:val="0"/>
          <w:w w:val="100"/>
          <w:position w:val="0"/>
        </w:rPr>
        <w:t>当客户端结束写入数据时，则调用</w:t>
      </w:r>
      <w:r>
        <w:rPr>
          <w:rFonts w:ascii="Times New Roman" w:hAnsi="Times New Roman" w:eastAsia="Times New Roman" w:cs="Times New Roman"/>
          <w:color w:val="000000"/>
          <w:spacing w:val="0"/>
          <w:w w:val="100"/>
          <w:position w:val="0"/>
          <w:sz w:val="22"/>
          <w:szCs w:val="22"/>
          <w:lang w:val="en-US" w:eastAsia="en-US" w:bidi="en-US"/>
        </w:rPr>
        <w:t>stream</w:t>
      </w:r>
      <w:r>
        <w:rPr>
          <w:color w:val="000000"/>
          <w:spacing w:val="0"/>
          <w:w w:val="100"/>
          <w:position w:val="0"/>
        </w:rPr>
        <w:t>的</w:t>
      </w:r>
      <w:r>
        <w:rPr>
          <w:rFonts w:ascii="Times New Roman" w:hAnsi="Times New Roman" w:eastAsia="Times New Roman" w:cs="Times New Roman"/>
          <w:color w:val="000000"/>
          <w:spacing w:val="0"/>
          <w:w w:val="100"/>
          <w:position w:val="0"/>
          <w:sz w:val="22"/>
          <w:szCs w:val="22"/>
          <w:lang w:val="en-US" w:eastAsia="en-US" w:bidi="en-US"/>
        </w:rPr>
        <w:t>close</w:t>
      </w:r>
      <w:r>
        <w:rPr>
          <w:color w:val="000000"/>
          <w:spacing w:val="0"/>
          <w:w w:val="100"/>
          <w:position w:val="0"/>
          <w:lang w:val="en-US" w:eastAsia="en-US" w:bidi="en-US"/>
        </w:rPr>
        <w:t>。</w:t>
      </w:r>
      <w:r>
        <w:rPr>
          <w:color w:val="000000"/>
          <w:spacing w:val="0"/>
          <w:w w:val="100"/>
          <w:position w:val="0"/>
        </w:rPr>
        <w:t>函数。此操作将所有的数据块 写入管道中的数据节点，并等待应答队列返回成功。</w:t>
      </w:r>
    </w:p>
    <w:p>
      <w:pPr>
        <w:pStyle w:val="15"/>
        <w:keepNext w:val="0"/>
        <w:keepLines w:val="0"/>
        <w:widowControl w:val="0"/>
        <w:numPr>
          <w:ilvl w:val="0"/>
          <w:numId w:val="226"/>
        </w:numPr>
        <w:shd w:val="clear" w:color="auto" w:fill="auto"/>
        <w:tabs>
          <w:tab w:val="left" w:pos="919"/>
        </w:tabs>
        <w:bidi w:val="0"/>
        <w:spacing w:before="0" w:after="400" w:line="338" w:lineRule="exact"/>
        <w:ind w:left="0" w:right="0" w:firstLine="440"/>
        <w:jc w:val="both"/>
      </w:pPr>
      <w:bookmarkStart w:id="1471" w:name="bookmark1486"/>
      <w:bookmarkEnd w:id="1471"/>
      <w:r>
        <w:rPr>
          <w:color w:val="000000"/>
          <w:spacing w:val="0"/>
          <w:w w:val="100"/>
          <w:position w:val="0"/>
        </w:rPr>
        <w:t>通知元数据节点写入完毕。</w:t>
      </w:r>
    </w:p>
    <w:p>
      <w:pPr>
        <w:pStyle w:val="27"/>
        <w:keepNext w:val="0"/>
        <w:keepLines w:val="0"/>
        <w:widowControl w:val="0"/>
        <w:numPr>
          <w:ilvl w:val="0"/>
          <w:numId w:val="227"/>
        </w:numPr>
        <w:shd w:val="clear" w:color="auto" w:fill="auto"/>
        <w:tabs>
          <w:tab w:val="left" w:pos="1064"/>
        </w:tabs>
        <w:bidi w:val="0"/>
        <w:spacing w:before="0" w:after="460" w:line="240" w:lineRule="auto"/>
        <w:ind w:left="0" w:right="0"/>
        <w:jc w:val="both"/>
        <w:rPr>
          <w:sz w:val="24"/>
          <w:szCs w:val="24"/>
        </w:rPr>
      </w:pPr>
      <w:bookmarkStart w:id="1472" w:name="bookmark1487"/>
      <w:bookmarkEnd w:id="1472"/>
      <w:r>
        <w:rPr>
          <w:rFonts w:ascii="Times New Roman" w:hAnsi="Times New Roman" w:eastAsia="Times New Roman" w:cs="Times New Roman"/>
          <w:b/>
          <w:bCs/>
          <w:color w:val="000000"/>
          <w:spacing w:val="0"/>
          <w:w w:val="100"/>
          <w:position w:val="0"/>
          <w:sz w:val="22"/>
          <w:szCs w:val="22"/>
          <w:lang w:val="zh-TW" w:eastAsia="zh-TW" w:bidi="zh-TW"/>
        </w:rPr>
        <w:t xml:space="preserve">4 </w:t>
      </w:r>
      <w:r>
        <w:rPr>
          <w:rFonts w:ascii="Times New Roman" w:hAnsi="Times New Roman" w:eastAsia="Times New Roman" w:cs="Times New Roman"/>
          <w:b/>
          <w:bCs/>
          <w:color w:val="000000"/>
          <w:spacing w:val="0"/>
          <w:w w:val="100"/>
          <w:position w:val="0"/>
          <w:sz w:val="22"/>
          <w:szCs w:val="22"/>
          <w:lang w:val="en-US" w:eastAsia="en-US" w:bidi="en-US"/>
        </w:rPr>
        <w:t>HBase</w:t>
      </w:r>
      <w:r>
        <w:rPr>
          <w:rFonts w:ascii="宋体" w:hAnsi="宋体" w:eastAsia="宋体" w:cs="宋体"/>
          <w:color w:val="000000"/>
          <w:spacing w:val="0"/>
          <w:w w:val="100"/>
          <w:position w:val="0"/>
          <w:sz w:val="24"/>
          <w:szCs w:val="24"/>
          <w:lang w:val="zh-TW" w:eastAsia="zh-TW" w:bidi="zh-TW"/>
        </w:rPr>
        <w:t>大数据库</w:t>
      </w:r>
    </w:p>
    <w:p>
      <w:pPr>
        <w:pStyle w:val="15"/>
        <w:keepNext w:val="0"/>
        <w:keepLines w:val="0"/>
        <w:widowControl w:val="0"/>
        <w:shd w:val="clear" w:color="auto" w:fill="auto"/>
        <w:bidi w:val="0"/>
        <w:spacing w:before="0" w:after="100" w:line="240" w:lineRule="auto"/>
        <w:ind w:left="0" w:right="0" w:firstLine="440"/>
        <w:jc w:val="both"/>
      </w:pPr>
      <w:r>
        <w:rPr>
          <w:rFonts w:ascii="Times New Roman" w:hAnsi="Times New Roman" w:eastAsia="Times New Roman" w:cs="Times New Roman"/>
          <w:b/>
          <w:bCs/>
          <w:color w:val="000000"/>
          <w:spacing w:val="0"/>
          <w:w w:val="100"/>
          <w:position w:val="0"/>
          <w:sz w:val="22"/>
          <w:szCs w:val="22"/>
          <w:lang w:val="en-US" w:eastAsia="en-US" w:bidi="en-US"/>
        </w:rPr>
        <w:t>1.</w:t>
      </w:r>
      <w:r>
        <w:rPr>
          <w:color w:val="000000"/>
          <w:spacing w:val="0"/>
          <w:w w:val="100"/>
          <w:position w:val="0"/>
        </w:rPr>
        <w:t>概述</w:t>
      </w:r>
    </w:p>
    <w:p>
      <w:pPr>
        <w:pStyle w:val="15"/>
        <w:keepNext w:val="0"/>
        <w:keepLines w:val="0"/>
        <w:widowControl w:val="0"/>
        <w:shd w:val="clear" w:color="auto" w:fill="auto"/>
        <w:bidi w:val="0"/>
        <w:spacing w:before="0" w:after="0" w:line="240" w:lineRule="auto"/>
        <w:ind w:left="0" w:right="0" w:firstLine="440"/>
        <w:jc w:val="both"/>
      </w:pPr>
      <w:r>
        <w:rPr>
          <w:rFonts w:ascii="Times New Roman" w:hAnsi="Times New Roman" w:eastAsia="Times New Roman" w:cs="Times New Roman"/>
          <w:color w:val="000000"/>
          <w:spacing w:val="0"/>
          <w:w w:val="100"/>
          <w:position w:val="0"/>
          <w:sz w:val="22"/>
          <w:szCs w:val="22"/>
          <w:lang w:val="en-US" w:eastAsia="en-US" w:bidi="en-US"/>
        </w:rPr>
        <w:t>HBase</w:t>
      </w:r>
      <w:r>
        <w:rPr>
          <w:color w:val="000000"/>
          <w:spacing w:val="0"/>
          <w:w w:val="100"/>
          <w:position w:val="0"/>
        </w:rPr>
        <w:t>是一个分布式的、面向列的开源数据库，该技术来源于</w:t>
      </w:r>
      <w:r>
        <w:rPr>
          <w:rFonts w:ascii="Times New Roman" w:hAnsi="Times New Roman" w:eastAsia="Times New Roman" w:cs="Times New Roman"/>
          <w:color w:val="000000"/>
          <w:spacing w:val="0"/>
          <w:w w:val="100"/>
          <w:position w:val="0"/>
          <w:sz w:val="22"/>
          <w:szCs w:val="22"/>
          <w:lang w:val="en-US" w:eastAsia="en-US" w:bidi="en-US"/>
        </w:rPr>
        <w:t>Fay Chang</w:t>
      </w:r>
      <w:r>
        <w:rPr>
          <w:color w:val="000000"/>
          <w:spacing w:val="0"/>
          <w:w w:val="100"/>
          <w:position w:val="0"/>
        </w:rPr>
        <w:t xml:space="preserve">所撰写的 </w:t>
      </w:r>
      <w:r>
        <w:rPr>
          <w:rFonts w:ascii="Times New Roman" w:hAnsi="Times New Roman" w:eastAsia="Times New Roman" w:cs="Times New Roman"/>
          <w:color w:val="000000"/>
          <w:spacing w:val="0"/>
          <w:w w:val="100"/>
          <w:position w:val="0"/>
          <w:sz w:val="22"/>
          <w:szCs w:val="22"/>
          <w:lang w:val="en-US" w:eastAsia="en-US" w:bidi="en-US"/>
        </w:rPr>
        <w:t>Google</w:t>
      </w:r>
      <w:r>
        <w:rPr>
          <w:color w:val="000000"/>
          <w:spacing w:val="0"/>
          <w:w w:val="100"/>
          <w:position w:val="0"/>
        </w:rPr>
        <w:t>论文《</w:t>
      </w:r>
      <w:r>
        <w:rPr>
          <w:rFonts w:ascii="Times New Roman" w:hAnsi="Times New Roman" w:eastAsia="Times New Roman" w:cs="Times New Roman"/>
          <w:color w:val="000000"/>
          <w:spacing w:val="0"/>
          <w:w w:val="100"/>
          <w:position w:val="0"/>
          <w:sz w:val="22"/>
          <w:szCs w:val="22"/>
          <w:lang w:val="en-US" w:eastAsia="en-US" w:bidi="en-US"/>
        </w:rPr>
        <w:t>BigTable</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 xml:space="preserve"> </w:t>
      </w:r>
      <w:r>
        <w:rPr>
          <w:color w:val="000000"/>
          <w:spacing w:val="0"/>
          <w:w w:val="100"/>
          <w:position w:val="0"/>
        </w:rPr>
        <w:t>一个结构化数据的分布式存储系统》。就像</w:t>
      </w:r>
      <w:r>
        <w:rPr>
          <w:rFonts w:ascii="Times New Roman" w:hAnsi="Times New Roman" w:eastAsia="Times New Roman" w:cs="Times New Roman"/>
          <w:color w:val="000000"/>
          <w:spacing w:val="0"/>
          <w:w w:val="100"/>
          <w:position w:val="0"/>
          <w:sz w:val="22"/>
          <w:szCs w:val="22"/>
          <w:lang w:val="en-US" w:eastAsia="en-US" w:bidi="en-US"/>
        </w:rPr>
        <w:t>BigTable</w:t>
      </w:r>
      <w:r>
        <w:rPr>
          <w:color w:val="000000"/>
          <w:spacing w:val="0"/>
          <w:w w:val="100"/>
          <w:position w:val="0"/>
        </w:rPr>
        <w:t xml:space="preserve">利用了 </w:t>
      </w:r>
      <w:r>
        <w:rPr>
          <w:rFonts w:ascii="Times New Roman" w:hAnsi="Times New Roman" w:eastAsia="Times New Roman" w:cs="Times New Roman"/>
          <w:color w:val="000000"/>
          <w:spacing w:val="0"/>
          <w:w w:val="100"/>
          <w:position w:val="0"/>
          <w:sz w:val="22"/>
          <w:szCs w:val="22"/>
          <w:lang w:val="en-US" w:eastAsia="en-US" w:bidi="en-US"/>
        </w:rPr>
        <w:t>Google</w:t>
      </w:r>
      <w:r>
        <w:rPr>
          <w:color w:val="000000"/>
          <w:spacing w:val="0"/>
          <w:w w:val="100"/>
          <w:position w:val="0"/>
        </w:rPr>
        <w:t>文件系统</w:t>
      </w:r>
      <w:r>
        <w:rPr>
          <w:rFonts w:ascii="Times New Roman" w:hAnsi="Times New Roman" w:eastAsia="Times New Roman" w:cs="Times New Roman"/>
          <w:color w:val="000000"/>
          <w:spacing w:val="0"/>
          <w:w w:val="100"/>
          <w:position w:val="0"/>
          <w:sz w:val="22"/>
          <w:szCs w:val="22"/>
          <w:lang w:val="en-US" w:eastAsia="en-US" w:bidi="en-US"/>
        </w:rPr>
        <w:t>(Google File System)</w:t>
      </w:r>
      <w:r>
        <w:rPr>
          <w:color w:val="000000"/>
          <w:spacing w:val="0"/>
          <w:w w:val="100"/>
          <w:position w:val="0"/>
        </w:rPr>
        <w:t>所提供的分布式数据存储一样,</w:t>
      </w:r>
      <w:r>
        <w:rPr>
          <w:rFonts w:ascii="Times New Roman" w:hAnsi="Times New Roman" w:eastAsia="Times New Roman" w:cs="Times New Roman"/>
          <w:color w:val="000000"/>
          <w:spacing w:val="0"/>
          <w:w w:val="100"/>
          <w:position w:val="0"/>
          <w:sz w:val="22"/>
          <w:szCs w:val="22"/>
          <w:lang w:val="en-US" w:eastAsia="en-US" w:bidi="en-US"/>
        </w:rPr>
        <w:t>HBase</w:t>
      </w:r>
      <w:r>
        <w:rPr>
          <w:color w:val="000000"/>
          <w:spacing w:val="0"/>
          <w:w w:val="100"/>
          <w:position w:val="0"/>
        </w:rPr>
        <w:t>在</w:t>
      </w:r>
      <w:r>
        <w:rPr>
          <w:rFonts w:ascii="Times New Roman" w:hAnsi="Times New Roman" w:eastAsia="Times New Roman" w:cs="Times New Roman"/>
          <w:color w:val="000000"/>
          <w:spacing w:val="0"/>
          <w:w w:val="100"/>
          <w:position w:val="0"/>
          <w:sz w:val="22"/>
          <w:szCs w:val="22"/>
          <w:lang w:val="en-US" w:eastAsia="en-US" w:bidi="en-US"/>
        </w:rPr>
        <w:t>Hadoop</w:t>
      </w:r>
      <w:r>
        <w:rPr>
          <w:color w:val="000000"/>
          <w:spacing w:val="0"/>
          <w:w w:val="100"/>
          <w:position w:val="0"/>
        </w:rPr>
        <w:t>之 上提供了类似于</w:t>
      </w:r>
      <w:r>
        <w:rPr>
          <w:rFonts w:ascii="Times New Roman" w:hAnsi="Times New Roman" w:eastAsia="Times New Roman" w:cs="Times New Roman"/>
          <w:color w:val="000000"/>
          <w:spacing w:val="0"/>
          <w:w w:val="100"/>
          <w:position w:val="0"/>
          <w:sz w:val="22"/>
          <w:szCs w:val="22"/>
          <w:lang w:val="en-US" w:eastAsia="en-US" w:bidi="en-US"/>
        </w:rPr>
        <w:t>BigTable</w:t>
      </w:r>
      <w:r>
        <w:rPr>
          <w:color w:val="000000"/>
          <w:spacing w:val="0"/>
          <w:w w:val="100"/>
          <w:position w:val="0"/>
        </w:rPr>
        <w:t>的能力。</w:t>
      </w:r>
      <w:r>
        <w:rPr>
          <w:rFonts w:ascii="Times New Roman" w:hAnsi="Times New Roman" w:eastAsia="Times New Roman" w:cs="Times New Roman"/>
          <w:color w:val="000000"/>
          <w:spacing w:val="0"/>
          <w:w w:val="100"/>
          <w:position w:val="0"/>
          <w:sz w:val="22"/>
          <w:szCs w:val="22"/>
          <w:lang w:val="en-US" w:eastAsia="en-US" w:bidi="en-US"/>
        </w:rPr>
        <w:t>HBase</w:t>
      </w:r>
      <w:r>
        <w:rPr>
          <w:color w:val="000000"/>
          <w:spacing w:val="0"/>
          <w:w w:val="100"/>
          <w:position w:val="0"/>
        </w:rPr>
        <w:t>是</w:t>
      </w:r>
      <w:r>
        <w:rPr>
          <w:rFonts w:ascii="Times New Roman" w:hAnsi="Times New Roman" w:eastAsia="Times New Roman" w:cs="Times New Roman"/>
          <w:color w:val="000000"/>
          <w:spacing w:val="0"/>
          <w:w w:val="100"/>
          <w:position w:val="0"/>
          <w:sz w:val="22"/>
          <w:szCs w:val="22"/>
          <w:lang w:val="en-US" w:eastAsia="en-US" w:bidi="en-US"/>
        </w:rPr>
        <w:t>Apache</w:t>
      </w:r>
      <w:r>
        <w:rPr>
          <w:color w:val="000000"/>
          <w:spacing w:val="0"/>
          <w:w w:val="100"/>
          <w:position w:val="0"/>
        </w:rPr>
        <w:t>的</w:t>
      </w:r>
      <w:r>
        <w:rPr>
          <w:rFonts w:ascii="Times New Roman" w:hAnsi="Times New Roman" w:eastAsia="Times New Roman" w:cs="Times New Roman"/>
          <w:color w:val="000000"/>
          <w:spacing w:val="0"/>
          <w:w w:val="100"/>
          <w:position w:val="0"/>
          <w:sz w:val="22"/>
          <w:szCs w:val="22"/>
          <w:lang w:val="en-US" w:eastAsia="en-US" w:bidi="en-US"/>
        </w:rPr>
        <w:t>Hadoop</w:t>
      </w:r>
      <w:r>
        <w:rPr>
          <w:color w:val="000000"/>
          <w:spacing w:val="0"/>
          <w:w w:val="100"/>
          <w:position w:val="0"/>
        </w:rPr>
        <w:t>项目的子项目。</w:t>
      </w:r>
      <w:r>
        <w:rPr>
          <w:rFonts w:ascii="Times New Roman" w:hAnsi="Times New Roman" w:eastAsia="Times New Roman" w:cs="Times New Roman"/>
          <w:color w:val="000000"/>
          <w:spacing w:val="0"/>
          <w:w w:val="100"/>
          <w:position w:val="0"/>
          <w:sz w:val="22"/>
          <w:szCs w:val="22"/>
          <w:lang w:val="en-US" w:eastAsia="en-US" w:bidi="en-US"/>
        </w:rPr>
        <w:t>HBase</w:t>
      </w:r>
      <w:r>
        <w:rPr>
          <w:color w:val="000000"/>
          <w:spacing w:val="0"/>
          <w:w w:val="100"/>
          <w:position w:val="0"/>
        </w:rPr>
        <w:t>与 一般的关系数据库有两点不同：它是一个适合于非结构化数据存储的数据库；它基于列的 模式而不是基于行的模式。</w:t>
      </w:r>
    </w:p>
    <w:p>
      <w:pPr>
        <w:pStyle w:val="15"/>
        <w:keepNext w:val="0"/>
        <w:keepLines w:val="0"/>
        <w:widowControl w:val="0"/>
        <w:shd w:val="clear" w:color="auto" w:fill="auto"/>
        <w:bidi w:val="0"/>
        <w:spacing w:before="0" w:after="0" w:line="339" w:lineRule="exact"/>
        <w:ind w:left="0" w:right="0" w:firstLine="460"/>
        <w:jc w:val="both"/>
      </w:pPr>
      <w:r>
        <w:rPr>
          <w:rFonts w:ascii="Times New Roman" w:hAnsi="Times New Roman" w:eastAsia="Times New Roman" w:cs="Times New Roman"/>
          <w:color w:val="000000"/>
          <w:spacing w:val="0"/>
          <w:w w:val="100"/>
          <w:position w:val="0"/>
          <w:sz w:val="22"/>
          <w:szCs w:val="22"/>
          <w:lang w:val="en-US" w:eastAsia="en-US" w:bidi="en-US"/>
        </w:rPr>
        <w:t>HBase</w:t>
      </w:r>
      <w:r>
        <w:rPr>
          <w:color w:val="000000"/>
          <w:spacing w:val="0"/>
          <w:w w:val="100"/>
          <w:position w:val="0"/>
        </w:rPr>
        <w:t>可提供随机的、实时的大数据读写访问，目标是在商用硬件上存储非常大的 表——数十亿行，数百万列。</w:t>
      </w:r>
    </w:p>
    <w:p>
      <w:pPr>
        <w:pStyle w:val="27"/>
        <w:keepNext w:val="0"/>
        <w:keepLines w:val="0"/>
        <w:widowControl w:val="0"/>
        <w:shd w:val="clear" w:color="auto" w:fill="auto"/>
        <w:bidi w:val="0"/>
        <w:spacing w:before="0" w:after="0" w:line="329" w:lineRule="exact"/>
        <w:ind w:left="0" w:right="0" w:firstLine="460"/>
        <w:jc w:val="both"/>
        <w:rPr>
          <w:sz w:val="20"/>
          <w:szCs w:val="20"/>
        </w:rPr>
      </w:pPr>
      <w:r>
        <w:rPr>
          <w:rFonts w:ascii="Times New Roman" w:hAnsi="Times New Roman" w:eastAsia="Times New Roman" w:cs="Times New Roman"/>
          <w:color w:val="000000"/>
          <w:spacing w:val="0"/>
          <w:w w:val="100"/>
          <w:position w:val="0"/>
          <w:sz w:val="22"/>
          <w:szCs w:val="22"/>
          <w:lang w:val="en-US" w:eastAsia="en-US" w:bidi="en-US"/>
        </w:rPr>
        <w:t xml:space="preserve">HBase Client </w:t>
      </w:r>
      <w:r>
        <w:rPr>
          <w:rFonts w:ascii="宋体" w:hAnsi="宋体" w:eastAsia="宋体" w:cs="宋体"/>
          <w:color w:val="000000"/>
          <w:spacing w:val="0"/>
          <w:w w:val="100"/>
          <w:position w:val="0"/>
          <w:sz w:val="20"/>
          <w:szCs w:val="20"/>
          <w:lang w:val="zh-TW" w:eastAsia="zh-TW" w:bidi="zh-TW"/>
        </w:rPr>
        <w:t xml:space="preserve">使用 </w:t>
      </w:r>
      <w:r>
        <w:rPr>
          <w:rFonts w:ascii="Times New Roman" w:hAnsi="Times New Roman" w:eastAsia="Times New Roman" w:cs="Times New Roman"/>
          <w:color w:val="000000"/>
          <w:spacing w:val="0"/>
          <w:w w:val="100"/>
          <w:position w:val="0"/>
          <w:sz w:val="22"/>
          <w:szCs w:val="22"/>
          <w:lang w:val="en-US" w:eastAsia="en-US" w:bidi="en-US"/>
        </w:rPr>
        <w:t xml:space="preserve">HBase </w:t>
      </w:r>
      <w:r>
        <w:rPr>
          <w:rFonts w:ascii="宋体" w:hAnsi="宋体" w:eastAsia="宋体" w:cs="宋体"/>
          <w:color w:val="000000"/>
          <w:spacing w:val="0"/>
          <w:w w:val="100"/>
          <w:position w:val="0"/>
          <w:sz w:val="20"/>
          <w:szCs w:val="20"/>
          <w:lang w:val="zh-TW" w:eastAsia="zh-TW" w:bidi="zh-TW"/>
        </w:rPr>
        <w:t xml:space="preserve">的 </w:t>
      </w:r>
      <w:r>
        <w:rPr>
          <w:rFonts w:ascii="Times New Roman" w:hAnsi="Times New Roman" w:eastAsia="Times New Roman" w:cs="Times New Roman"/>
          <w:color w:val="000000"/>
          <w:spacing w:val="0"/>
          <w:w w:val="100"/>
          <w:position w:val="0"/>
          <w:sz w:val="22"/>
          <w:szCs w:val="22"/>
          <w:lang w:val="en-US" w:eastAsia="en-US" w:bidi="en-US"/>
        </w:rPr>
        <w:t xml:space="preserve">RPC </w:t>
      </w:r>
      <w:r>
        <w:rPr>
          <w:rFonts w:ascii="宋体" w:hAnsi="宋体" w:eastAsia="宋体" w:cs="宋体"/>
          <w:color w:val="000000"/>
          <w:spacing w:val="0"/>
          <w:w w:val="100"/>
          <w:position w:val="0"/>
          <w:sz w:val="20"/>
          <w:szCs w:val="20"/>
          <w:lang w:val="zh-TW" w:eastAsia="zh-TW" w:bidi="zh-TW"/>
        </w:rPr>
        <w:t xml:space="preserve">机制与 </w:t>
      </w:r>
      <w:r>
        <w:rPr>
          <w:rFonts w:ascii="Times New Roman" w:hAnsi="Times New Roman" w:eastAsia="Times New Roman" w:cs="Times New Roman"/>
          <w:color w:val="000000"/>
          <w:spacing w:val="0"/>
          <w:w w:val="100"/>
          <w:position w:val="0"/>
          <w:sz w:val="22"/>
          <w:szCs w:val="22"/>
          <w:lang w:val="en-US" w:eastAsia="en-US" w:bidi="en-US"/>
        </w:rPr>
        <w:t xml:space="preserve">HMaster </w:t>
      </w:r>
      <w:r>
        <w:rPr>
          <w:rFonts w:ascii="宋体" w:hAnsi="宋体" w:eastAsia="宋体" w:cs="宋体"/>
          <w:color w:val="000000"/>
          <w:spacing w:val="0"/>
          <w:w w:val="100"/>
          <w:position w:val="0"/>
          <w:sz w:val="20"/>
          <w:szCs w:val="20"/>
          <w:lang w:val="zh-TW" w:eastAsia="zh-TW" w:bidi="zh-TW"/>
        </w:rPr>
        <w:t xml:space="preserve">和 </w:t>
      </w:r>
      <w:r>
        <w:rPr>
          <w:rFonts w:ascii="Times New Roman" w:hAnsi="Times New Roman" w:eastAsia="Times New Roman" w:cs="Times New Roman"/>
          <w:color w:val="000000"/>
          <w:spacing w:val="0"/>
          <w:w w:val="100"/>
          <w:position w:val="0"/>
          <w:sz w:val="22"/>
          <w:szCs w:val="22"/>
          <w:lang w:val="en-US" w:eastAsia="en-US" w:bidi="en-US"/>
        </w:rPr>
        <w:t xml:space="preserve">HRegionServer </w:t>
      </w:r>
      <w:r>
        <w:rPr>
          <w:rFonts w:ascii="宋体" w:hAnsi="宋体" w:eastAsia="宋体" w:cs="宋体"/>
          <w:color w:val="000000"/>
          <w:spacing w:val="0"/>
          <w:w w:val="100"/>
          <w:position w:val="0"/>
          <w:sz w:val="20"/>
          <w:szCs w:val="20"/>
          <w:lang w:val="zh-TW" w:eastAsia="zh-TW" w:bidi="zh-TW"/>
        </w:rPr>
        <w:t>进行通信。对于 管理类操作»</w:t>
      </w:r>
      <w:r>
        <w:rPr>
          <w:rFonts w:ascii="Times New Roman" w:hAnsi="Times New Roman" w:eastAsia="Times New Roman" w:cs="Times New Roman"/>
          <w:color w:val="000000"/>
          <w:spacing w:val="0"/>
          <w:w w:val="100"/>
          <w:position w:val="0"/>
          <w:sz w:val="22"/>
          <w:szCs w:val="22"/>
          <w:lang w:val="en-US" w:eastAsia="en-US" w:bidi="en-US"/>
        </w:rPr>
        <w:t>Client</w:t>
      </w:r>
      <w:r>
        <w:rPr>
          <w:rFonts w:ascii="宋体" w:hAnsi="宋体" w:eastAsia="宋体" w:cs="宋体"/>
          <w:color w:val="000000"/>
          <w:spacing w:val="0"/>
          <w:w w:val="100"/>
          <w:position w:val="0"/>
          <w:sz w:val="20"/>
          <w:szCs w:val="20"/>
          <w:lang w:val="zh-TW" w:eastAsia="zh-TW" w:bidi="zh-TW"/>
        </w:rPr>
        <w:t>与</w:t>
      </w:r>
      <w:r>
        <w:rPr>
          <w:rFonts w:ascii="Times New Roman" w:hAnsi="Times New Roman" w:eastAsia="Times New Roman" w:cs="Times New Roman"/>
          <w:color w:val="000000"/>
          <w:spacing w:val="0"/>
          <w:w w:val="100"/>
          <w:position w:val="0"/>
          <w:sz w:val="22"/>
          <w:szCs w:val="22"/>
          <w:lang w:val="en-US" w:eastAsia="en-US" w:bidi="en-US"/>
        </w:rPr>
        <w:t>HMaster</w:t>
      </w:r>
      <w:r>
        <w:rPr>
          <w:rFonts w:ascii="宋体" w:hAnsi="宋体" w:eastAsia="宋体" w:cs="宋体"/>
          <w:color w:val="000000"/>
          <w:spacing w:val="0"/>
          <w:w w:val="100"/>
          <w:position w:val="0"/>
          <w:sz w:val="20"/>
          <w:szCs w:val="20"/>
          <w:lang w:val="zh-TW" w:eastAsia="zh-TW" w:bidi="zh-TW"/>
        </w:rPr>
        <w:t>进行</w:t>
      </w:r>
      <w:r>
        <w:rPr>
          <w:rFonts w:ascii="Times New Roman" w:hAnsi="Times New Roman" w:eastAsia="Times New Roman" w:cs="Times New Roman"/>
          <w:color w:val="000000"/>
          <w:spacing w:val="0"/>
          <w:w w:val="100"/>
          <w:position w:val="0"/>
          <w:sz w:val="22"/>
          <w:szCs w:val="22"/>
          <w:lang w:val="en-US" w:eastAsia="en-US" w:bidi="en-US"/>
        </w:rPr>
        <w:t>RPC</w:t>
      </w:r>
      <w:r>
        <w:rPr>
          <w:rFonts w:ascii="宋体" w:hAnsi="宋体" w:eastAsia="宋体" w:cs="宋体"/>
          <w:color w:val="000000"/>
          <w:spacing w:val="0"/>
          <w:w w:val="100"/>
          <w:position w:val="0"/>
          <w:sz w:val="22"/>
          <w:szCs w:val="22"/>
          <w:lang w:val="en-US" w:eastAsia="en-US" w:bidi="en-US"/>
        </w:rPr>
        <w:t>；</w:t>
      </w:r>
      <w:r>
        <w:rPr>
          <w:rFonts w:ascii="宋体" w:hAnsi="宋体" w:eastAsia="宋体" w:cs="宋体"/>
          <w:color w:val="000000"/>
          <w:spacing w:val="0"/>
          <w:w w:val="100"/>
          <w:position w:val="0"/>
          <w:sz w:val="20"/>
          <w:szCs w:val="20"/>
          <w:lang w:val="zh-TW" w:eastAsia="zh-TW" w:bidi="zh-TW"/>
        </w:rPr>
        <w:t>对于数据读写类操作,</w:t>
      </w:r>
      <w:r>
        <w:rPr>
          <w:rFonts w:ascii="Times New Roman" w:hAnsi="Times New Roman" w:eastAsia="Times New Roman" w:cs="Times New Roman"/>
          <w:color w:val="000000"/>
          <w:spacing w:val="0"/>
          <w:w w:val="100"/>
          <w:position w:val="0"/>
          <w:sz w:val="22"/>
          <w:szCs w:val="22"/>
          <w:lang w:val="en-US" w:eastAsia="en-US" w:bidi="en-US"/>
        </w:rPr>
        <w:t>Client</w:t>
      </w:r>
      <w:r>
        <w:rPr>
          <w:rFonts w:ascii="宋体" w:hAnsi="宋体" w:eastAsia="宋体" w:cs="宋体"/>
          <w:color w:val="000000"/>
          <w:spacing w:val="0"/>
          <w:w w:val="100"/>
          <w:position w:val="0"/>
          <w:sz w:val="20"/>
          <w:szCs w:val="20"/>
          <w:lang w:val="zh-TW" w:eastAsia="zh-TW" w:bidi="zh-TW"/>
        </w:rPr>
        <w:t>与</w:t>
      </w:r>
      <w:r>
        <w:rPr>
          <w:rFonts w:ascii="Times New Roman" w:hAnsi="Times New Roman" w:eastAsia="Times New Roman" w:cs="Times New Roman"/>
          <w:color w:val="000000"/>
          <w:spacing w:val="0"/>
          <w:w w:val="100"/>
          <w:position w:val="0"/>
          <w:sz w:val="22"/>
          <w:szCs w:val="22"/>
          <w:lang w:val="en-US" w:eastAsia="en-US" w:bidi="en-US"/>
        </w:rPr>
        <w:t xml:space="preserve">HRegionServer </w:t>
      </w:r>
      <w:r>
        <w:rPr>
          <w:rFonts w:ascii="宋体" w:hAnsi="宋体" w:eastAsia="宋体" w:cs="宋体"/>
          <w:color w:val="000000"/>
          <w:spacing w:val="0"/>
          <w:w w:val="100"/>
          <w:position w:val="0"/>
          <w:sz w:val="20"/>
          <w:szCs w:val="20"/>
          <w:lang w:val="zh-TW" w:eastAsia="zh-TW" w:bidi="zh-TW"/>
        </w:rPr>
        <w:t>进行</w:t>
      </w:r>
      <w:r>
        <w:rPr>
          <w:rFonts w:ascii="Times New Roman" w:hAnsi="Times New Roman" w:eastAsia="Times New Roman" w:cs="Times New Roman"/>
          <w:color w:val="000000"/>
          <w:spacing w:val="0"/>
          <w:w w:val="100"/>
          <w:position w:val="0"/>
          <w:sz w:val="22"/>
          <w:szCs w:val="22"/>
          <w:lang w:val="en-US" w:eastAsia="en-US" w:bidi="en-US"/>
        </w:rPr>
        <w:t>RPC</w:t>
      </w:r>
      <w:r>
        <w:rPr>
          <w:rFonts w:ascii="宋体" w:hAnsi="宋体" w:eastAsia="宋体" w:cs="宋体"/>
          <w:color w:val="000000"/>
          <w:spacing w:val="0"/>
          <w:w w:val="100"/>
          <w:position w:val="0"/>
          <w:sz w:val="20"/>
          <w:szCs w:val="20"/>
          <w:lang w:val="en-US" w:eastAsia="en-US" w:bidi="en-US"/>
        </w:rPr>
        <w:t>。</w:t>
      </w:r>
    </w:p>
    <w:p>
      <w:pPr>
        <w:pStyle w:val="27"/>
        <w:keepNext w:val="0"/>
        <w:keepLines w:val="0"/>
        <w:widowControl w:val="0"/>
        <w:shd w:val="clear" w:color="auto" w:fill="auto"/>
        <w:bidi w:val="0"/>
        <w:spacing w:before="0" w:after="0" w:line="335" w:lineRule="exact"/>
        <w:ind w:left="0" w:right="0" w:firstLine="460"/>
        <w:jc w:val="both"/>
        <w:rPr>
          <w:sz w:val="20"/>
          <w:szCs w:val="20"/>
        </w:rPr>
      </w:pPr>
      <w:r>
        <w:rPr>
          <w:rFonts w:ascii="Times New Roman" w:hAnsi="Times New Roman" w:eastAsia="Times New Roman" w:cs="Times New Roman"/>
          <w:color w:val="000000"/>
          <w:spacing w:val="0"/>
          <w:w w:val="100"/>
          <w:position w:val="0"/>
          <w:sz w:val="22"/>
          <w:szCs w:val="22"/>
          <w:lang w:val="en-US" w:eastAsia="en-US" w:bidi="en-US"/>
        </w:rPr>
        <w:t xml:space="preserve">Zookeeper Quorum </w:t>
      </w:r>
      <w:r>
        <w:rPr>
          <w:rFonts w:ascii="宋体" w:hAnsi="宋体" w:eastAsia="宋体" w:cs="宋体"/>
          <w:color w:val="000000"/>
          <w:spacing w:val="0"/>
          <w:w w:val="100"/>
          <w:position w:val="0"/>
          <w:sz w:val="20"/>
          <w:szCs w:val="20"/>
          <w:lang w:val="zh-TW" w:eastAsia="zh-TW" w:bidi="zh-TW"/>
        </w:rPr>
        <w:t xml:space="preserve">中除 了存储 </w:t>
      </w:r>
      <w:r>
        <w:rPr>
          <w:rFonts w:ascii="Times New Roman" w:hAnsi="Times New Roman" w:eastAsia="Times New Roman" w:cs="Times New Roman"/>
          <w:color w:val="000000"/>
          <w:spacing w:val="0"/>
          <w:w w:val="100"/>
          <w:position w:val="0"/>
          <w:sz w:val="22"/>
          <w:szCs w:val="22"/>
          <w:lang w:val="en-US" w:eastAsia="en-US" w:bidi="en-US"/>
        </w:rPr>
        <w:t xml:space="preserve">ROOT </w:t>
      </w:r>
      <w:r>
        <w:rPr>
          <w:rFonts w:ascii="宋体" w:hAnsi="宋体" w:eastAsia="宋体" w:cs="宋体"/>
          <w:color w:val="000000"/>
          <w:spacing w:val="0"/>
          <w:w w:val="100"/>
          <w:position w:val="0"/>
          <w:sz w:val="20"/>
          <w:szCs w:val="20"/>
          <w:lang w:val="zh-TW" w:eastAsia="zh-TW" w:bidi="zh-TW"/>
        </w:rPr>
        <w:t xml:space="preserve">表的地址和 </w:t>
      </w:r>
      <w:r>
        <w:rPr>
          <w:rFonts w:ascii="Times New Roman" w:hAnsi="Times New Roman" w:eastAsia="Times New Roman" w:cs="Times New Roman"/>
          <w:color w:val="000000"/>
          <w:spacing w:val="0"/>
          <w:w w:val="100"/>
          <w:position w:val="0"/>
          <w:sz w:val="22"/>
          <w:szCs w:val="22"/>
          <w:lang w:val="en-US" w:eastAsia="en-US" w:bidi="en-US"/>
        </w:rPr>
        <w:t xml:space="preserve">HMaster </w:t>
      </w:r>
      <w:r>
        <w:rPr>
          <w:rFonts w:ascii="宋体" w:hAnsi="宋体" w:eastAsia="宋体" w:cs="宋体"/>
          <w:color w:val="000000"/>
          <w:spacing w:val="0"/>
          <w:w w:val="100"/>
          <w:position w:val="0"/>
          <w:sz w:val="20"/>
          <w:szCs w:val="20"/>
          <w:lang w:val="zh-TW" w:eastAsia="zh-TW" w:bidi="zh-TW"/>
        </w:rPr>
        <w:t xml:space="preserve">的地址 </w:t>
      </w:r>
      <w:r>
        <w:rPr>
          <w:rFonts w:ascii="Times New Roman" w:hAnsi="Times New Roman" w:eastAsia="Times New Roman" w:cs="Times New Roman"/>
          <w:color w:val="000000"/>
          <w:spacing w:val="0"/>
          <w:w w:val="100"/>
          <w:position w:val="0"/>
          <w:sz w:val="22"/>
          <w:szCs w:val="22"/>
          <w:lang w:val="en-US" w:eastAsia="en-US" w:bidi="en-US"/>
        </w:rPr>
        <w:t xml:space="preserve">,HRegionServer </w:t>
      </w:r>
      <w:r>
        <w:rPr>
          <w:rFonts w:ascii="宋体" w:hAnsi="宋体" w:eastAsia="宋体" w:cs="宋体"/>
          <w:color w:val="000000"/>
          <w:spacing w:val="0"/>
          <w:w w:val="100"/>
          <w:position w:val="0"/>
          <w:sz w:val="20"/>
          <w:szCs w:val="20"/>
          <w:lang w:val="zh-TW" w:eastAsia="zh-TW" w:bidi="zh-TW"/>
        </w:rPr>
        <w:t>也会把自己以</w:t>
      </w:r>
      <w:r>
        <w:rPr>
          <w:rFonts w:ascii="Times New Roman" w:hAnsi="Times New Roman" w:eastAsia="Times New Roman" w:cs="Times New Roman"/>
          <w:color w:val="000000"/>
          <w:spacing w:val="0"/>
          <w:w w:val="100"/>
          <w:position w:val="0"/>
          <w:sz w:val="22"/>
          <w:szCs w:val="22"/>
          <w:lang w:val="en-US" w:eastAsia="en-US" w:bidi="en-US"/>
        </w:rPr>
        <w:t>Ephemeral</w:t>
      </w:r>
      <w:r>
        <w:rPr>
          <w:rFonts w:ascii="宋体" w:hAnsi="宋体" w:eastAsia="宋体" w:cs="宋体"/>
          <w:color w:val="000000"/>
          <w:spacing w:val="0"/>
          <w:w w:val="100"/>
          <w:position w:val="0"/>
          <w:sz w:val="20"/>
          <w:szCs w:val="20"/>
          <w:lang w:val="zh-TW" w:eastAsia="zh-TW" w:bidi="zh-TW"/>
        </w:rPr>
        <w:t>方式注册到</w:t>
      </w:r>
      <w:r>
        <w:rPr>
          <w:rFonts w:ascii="Times New Roman" w:hAnsi="Times New Roman" w:eastAsia="Times New Roman" w:cs="Times New Roman"/>
          <w:color w:val="000000"/>
          <w:spacing w:val="0"/>
          <w:w w:val="100"/>
          <w:position w:val="0"/>
          <w:sz w:val="22"/>
          <w:szCs w:val="22"/>
          <w:lang w:val="en-US" w:eastAsia="en-US" w:bidi="en-US"/>
        </w:rPr>
        <w:t>Zookeeper</w:t>
      </w:r>
      <w:r>
        <w:rPr>
          <w:rFonts w:ascii="宋体" w:hAnsi="宋体" w:eastAsia="宋体" w:cs="宋体"/>
          <w:color w:val="000000"/>
          <w:spacing w:val="0"/>
          <w:w w:val="100"/>
          <w:position w:val="0"/>
          <w:sz w:val="20"/>
          <w:szCs w:val="20"/>
          <w:lang w:val="zh-TW" w:eastAsia="zh-TW" w:bidi="zh-TW"/>
        </w:rPr>
        <w:t>中，使得</w:t>
      </w:r>
      <w:r>
        <w:rPr>
          <w:rFonts w:ascii="Times New Roman" w:hAnsi="Times New Roman" w:eastAsia="Times New Roman" w:cs="Times New Roman"/>
          <w:color w:val="000000"/>
          <w:spacing w:val="0"/>
          <w:w w:val="100"/>
          <w:position w:val="0"/>
          <w:sz w:val="22"/>
          <w:szCs w:val="22"/>
          <w:lang w:val="en-US" w:eastAsia="en-US" w:bidi="en-US"/>
        </w:rPr>
        <w:t>HMaster</w:t>
      </w:r>
      <w:r>
        <w:rPr>
          <w:rFonts w:ascii="宋体" w:hAnsi="宋体" w:eastAsia="宋体" w:cs="宋体"/>
          <w:color w:val="000000"/>
          <w:spacing w:val="0"/>
          <w:w w:val="100"/>
          <w:position w:val="0"/>
          <w:sz w:val="20"/>
          <w:szCs w:val="20"/>
          <w:lang w:val="zh-TW" w:eastAsia="zh-TW" w:bidi="zh-TW"/>
        </w:rPr>
        <w:t xml:space="preserve">可以随时感知到各个 </w:t>
      </w:r>
      <w:r>
        <w:rPr>
          <w:rFonts w:ascii="Times New Roman" w:hAnsi="Times New Roman" w:eastAsia="Times New Roman" w:cs="Times New Roman"/>
          <w:color w:val="000000"/>
          <w:spacing w:val="0"/>
          <w:w w:val="100"/>
          <w:position w:val="0"/>
          <w:sz w:val="22"/>
          <w:szCs w:val="22"/>
          <w:lang w:val="en-US" w:eastAsia="en-US" w:bidi="en-US"/>
        </w:rPr>
        <w:t>HRegionServer</w:t>
      </w:r>
      <w:r>
        <w:rPr>
          <w:rFonts w:ascii="宋体" w:hAnsi="宋体" w:eastAsia="宋体" w:cs="宋体"/>
          <w:color w:val="000000"/>
          <w:spacing w:val="0"/>
          <w:w w:val="100"/>
          <w:position w:val="0"/>
          <w:sz w:val="20"/>
          <w:szCs w:val="20"/>
          <w:lang w:val="zh-TW" w:eastAsia="zh-TW" w:bidi="zh-TW"/>
        </w:rPr>
        <w:t xml:space="preserve">的健康状态。此外» </w:t>
      </w:r>
      <w:r>
        <w:rPr>
          <w:rFonts w:ascii="Times New Roman" w:hAnsi="Times New Roman" w:eastAsia="Times New Roman" w:cs="Times New Roman"/>
          <w:color w:val="000000"/>
          <w:spacing w:val="0"/>
          <w:w w:val="100"/>
          <w:position w:val="0"/>
          <w:sz w:val="22"/>
          <w:szCs w:val="22"/>
          <w:lang w:val="en-US" w:eastAsia="en-US" w:bidi="en-US"/>
        </w:rPr>
        <w:t>Zookeeper</w:t>
      </w:r>
      <w:r>
        <w:rPr>
          <w:rFonts w:ascii="宋体" w:hAnsi="宋体" w:eastAsia="宋体" w:cs="宋体"/>
          <w:color w:val="000000"/>
          <w:spacing w:val="0"/>
          <w:w w:val="100"/>
          <w:position w:val="0"/>
          <w:sz w:val="20"/>
          <w:szCs w:val="20"/>
          <w:lang w:val="zh-TW" w:eastAsia="zh-TW" w:bidi="zh-TW"/>
        </w:rPr>
        <w:t xml:space="preserve">也避免了 </w:t>
      </w:r>
      <w:r>
        <w:rPr>
          <w:rFonts w:ascii="Times New Roman" w:hAnsi="Times New Roman" w:eastAsia="Times New Roman" w:cs="Times New Roman"/>
          <w:color w:val="000000"/>
          <w:spacing w:val="0"/>
          <w:w w:val="100"/>
          <w:position w:val="0"/>
          <w:sz w:val="22"/>
          <w:szCs w:val="22"/>
          <w:lang w:val="en-US" w:eastAsia="en-US" w:bidi="en-US"/>
        </w:rPr>
        <w:t>HMaster</w:t>
      </w:r>
      <w:r>
        <w:rPr>
          <w:rFonts w:ascii="宋体" w:hAnsi="宋体" w:eastAsia="宋体" w:cs="宋体"/>
          <w:color w:val="000000"/>
          <w:spacing w:val="0"/>
          <w:w w:val="100"/>
          <w:position w:val="0"/>
          <w:sz w:val="20"/>
          <w:szCs w:val="20"/>
          <w:lang w:val="zh-TW" w:eastAsia="zh-TW" w:bidi="zh-TW"/>
        </w:rPr>
        <w:t>的单点问题，见下文 描述。</w:t>
      </w:r>
    </w:p>
    <w:p>
      <w:pPr>
        <w:pStyle w:val="27"/>
        <w:keepNext w:val="0"/>
        <w:keepLines w:val="0"/>
        <w:widowControl w:val="0"/>
        <w:shd w:val="clear" w:color="auto" w:fill="auto"/>
        <w:bidi w:val="0"/>
        <w:spacing w:before="0" w:after="0" w:line="330" w:lineRule="exact"/>
        <w:ind w:left="0" w:right="0" w:firstLine="460"/>
        <w:jc w:val="both"/>
        <w:rPr>
          <w:sz w:val="20"/>
          <w:szCs w:val="20"/>
        </w:rPr>
      </w:pPr>
      <w:r>
        <w:rPr>
          <w:rFonts w:ascii="Times New Roman" w:hAnsi="Times New Roman" w:eastAsia="Times New Roman" w:cs="Times New Roman"/>
          <w:color w:val="000000"/>
          <w:spacing w:val="0"/>
          <w:w w:val="100"/>
          <w:position w:val="0"/>
          <w:sz w:val="22"/>
          <w:szCs w:val="22"/>
          <w:lang w:val="en-US" w:eastAsia="en-US" w:bidi="en-US"/>
        </w:rPr>
        <w:t>HMaster</w:t>
      </w:r>
      <w:r>
        <w:rPr>
          <w:rFonts w:ascii="宋体" w:hAnsi="宋体" w:eastAsia="宋体" w:cs="宋体"/>
          <w:color w:val="000000"/>
          <w:spacing w:val="0"/>
          <w:w w:val="100"/>
          <w:position w:val="0"/>
          <w:sz w:val="20"/>
          <w:szCs w:val="20"/>
          <w:lang w:val="zh-TW" w:eastAsia="zh-TW" w:bidi="zh-TW"/>
        </w:rPr>
        <w:t>没有单点问题，</w:t>
      </w:r>
      <w:r>
        <w:rPr>
          <w:rFonts w:ascii="Times New Roman" w:hAnsi="Times New Roman" w:eastAsia="Times New Roman" w:cs="Times New Roman"/>
          <w:color w:val="000000"/>
          <w:spacing w:val="0"/>
          <w:w w:val="100"/>
          <w:position w:val="0"/>
          <w:sz w:val="22"/>
          <w:szCs w:val="22"/>
          <w:lang w:val="en-US" w:eastAsia="en-US" w:bidi="en-US"/>
        </w:rPr>
        <w:t>HBase</w:t>
      </w:r>
      <w:r>
        <w:rPr>
          <w:rFonts w:ascii="宋体" w:hAnsi="宋体" w:eastAsia="宋体" w:cs="宋体"/>
          <w:color w:val="000000"/>
          <w:spacing w:val="0"/>
          <w:w w:val="100"/>
          <w:position w:val="0"/>
          <w:sz w:val="20"/>
          <w:szCs w:val="20"/>
          <w:lang w:val="zh-TW" w:eastAsia="zh-TW" w:bidi="zh-TW"/>
        </w:rPr>
        <w:t>中可以启动多个</w:t>
      </w:r>
      <w:r>
        <w:rPr>
          <w:rFonts w:ascii="Times New Roman" w:hAnsi="Times New Roman" w:eastAsia="Times New Roman" w:cs="Times New Roman"/>
          <w:color w:val="000000"/>
          <w:spacing w:val="0"/>
          <w:w w:val="100"/>
          <w:position w:val="0"/>
          <w:sz w:val="22"/>
          <w:szCs w:val="22"/>
          <w:lang w:val="en-US" w:eastAsia="en-US" w:bidi="en-US"/>
        </w:rPr>
        <w:t>HMaster,</w:t>
      </w:r>
      <w:r>
        <w:rPr>
          <w:rFonts w:ascii="宋体" w:hAnsi="宋体" w:eastAsia="宋体" w:cs="宋体"/>
          <w:color w:val="000000"/>
          <w:spacing w:val="0"/>
          <w:w w:val="100"/>
          <w:position w:val="0"/>
          <w:sz w:val="20"/>
          <w:szCs w:val="20"/>
          <w:lang w:val="zh-TW" w:eastAsia="zh-TW" w:bidi="zh-TW"/>
        </w:rPr>
        <w:t>通过</w:t>
      </w:r>
      <w:r>
        <w:rPr>
          <w:rFonts w:ascii="Times New Roman" w:hAnsi="Times New Roman" w:eastAsia="Times New Roman" w:cs="Times New Roman"/>
          <w:color w:val="000000"/>
          <w:spacing w:val="0"/>
          <w:w w:val="100"/>
          <w:position w:val="0"/>
          <w:sz w:val="22"/>
          <w:szCs w:val="22"/>
          <w:lang w:val="en-US" w:eastAsia="en-US" w:bidi="en-US"/>
        </w:rPr>
        <w:t>Zookeeper</w:t>
      </w:r>
      <w:r>
        <w:rPr>
          <w:rFonts w:ascii="宋体" w:hAnsi="宋体" w:eastAsia="宋体" w:cs="宋体"/>
          <w:color w:val="000000"/>
          <w:spacing w:val="0"/>
          <w:w w:val="100"/>
          <w:position w:val="0"/>
          <w:sz w:val="20"/>
          <w:szCs w:val="20"/>
          <w:lang w:val="zh-TW" w:eastAsia="zh-TW" w:bidi="zh-TW"/>
        </w:rPr>
        <w:t>的</w:t>
      </w:r>
      <w:r>
        <w:rPr>
          <w:rFonts w:ascii="Times New Roman" w:hAnsi="Times New Roman" w:eastAsia="Times New Roman" w:cs="Times New Roman"/>
          <w:color w:val="000000"/>
          <w:spacing w:val="0"/>
          <w:w w:val="100"/>
          <w:position w:val="0"/>
          <w:sz w:val="22"/>
          <w:szCs w:val="22"/>
          <w:lang w:val="en-US" w:eastAsia="en-US" w:bidi="en-US"/>
        </w:rPr>
        <w:t>Master Election</w:t>
      </w:r>
      <w:r>
        <w:rPr>
          <w:rFonts w:ascii="宋体" w:hAnsi="宋体" w:eastAsia="宋体" w:cs="宋体"/>
          <w:color w:val="000000"/>
          <w:spacing w:val="0"/>
          <w:w w:val="100"/>
          <w:position w:val="0"/>
          <w:sz w:val="20"/>
          <w:szCs w:val="20"/>
          <w:lang w:val="zh-TW" w:eastAsia="zh-TW" w:bidi="zh-TW"/>
        </w:rPr>
        <w:t>机制保证总有一个主节点运行,</w:t>
      </w:r>
      <w:r>
        <w:rPr>
          <w:rFonts w:ascii="Times New Roman" w:hAnsi="Times New Roman" w:eastAsia="Times New Roman" w:cs="Times New Roman"/>
          <w:color w:val="000000"/>
          <w:spacing w:val="0"/>
          <w:w w:val="100"/>
          <w:position w:val="0"/>
          <w:sz w:val="22"/>
          <w:szCs w:val="22"/>
          <w:lang w:val="en-US" w:eastAsia="en-US" w:bidi="en-US"/>
        </w:rPr>
        <w:t>HMaster</w:t>
      </w:r>
      <w:r>
        <w:rPr>
          <w:rFonts w:ascii="宋体" w:hAnsi="宋体" w:eastAsia="宋体" w:cs="宋体"/>
          <w:color w:val="000000"/>
          <w:spacing w:val="0"/>
          <w:w w:val="100"/>
          <w:position w:val="0"/>
          <w:sz w:val="20"/>
          <w:szCs w:val="20"/>
          <w:lang w:val="zh-TW" w:eastAsia="zh-TW" w:bidi="zh-TW"/>
        </w:rPr>
        <w:t>在功能上主要负责</w:t>
      </w:r>
      <w:r>
        <w:rPr>
          <w:rFonts w:ascii="Times New Roman" w:hAnsi="Times New Roman" w:eastAsia="Times New Roman" w:cs="Times New Roman"/>
          <w:color w:val="000000"/>
          <w:spacing w:val="0"/>
          <w:w w:val="100"/>
          <w:position w:val="0"/>
          <w:sz w:val="22"/>
          <w:szCs w:val="22"/>
          <w:lang w:val="en-US" w:eastAsia="en-US" w:bidi="en-US"/>
        </w:rPr>
        <w:t>Table</w:t>
      </w:r>
      <w:r>
        <w:rPr>
          <w:rFonts w:ascii="宋体" w:hAnsi="宋体" w:eastAsia="宋体" w:cs="宋体"/>
          <w:color w:val="000000"/>
          <w:spacing w:val="0"/>
          <w:w w:val="100"/>
          <w:position w:val="0"/>
          <w:sz w:val="20"/>
          <w:szCs w:val="20"/>
          <w:lang w:val="zh-TW" w:eastAsia="zh-TW" w:bidi="zh-TW"/>
        </w:rPr>
        <w:t>和</w:t>
      </w:r>
      <w:r>
        <w:rPr>
          <w:rFonts w:ascii="Times New Roman" w:hAnsi="Times New Roman" w:eastAsia="Times New Roman" w:cs="Times New Roman"/>
          <w:color w:val="000000"/>
          <w:spacing w:val="0"/>
          <w:w w:val="100"/>
          <w:position w:val="0"/>
          <w:sz w:val="22"/>
          <w:szCs w:val="22"/>
          <w:lang w:val="en-US" w:eastAsia="en-US" w:bidi="en-US"/>
        </w:rPr>
        <w:t>Region</w:t>
      </w:r>
      <w:r>
        <w:rPr>
          <w:rFonts w:ascii="宋体" w:hAnsi="宋体" w:eastAsia="宋体" w:cs="宋体"/>
          <w:color w:val="000000"/>
          <w:spacing w:val="0"/>
          <w:w w:val="100"/>
          <w:position w:val="0"/>
          <w:sz w:val="20"/>
          <w:szCs w:val="20"/>
          <w:lang w:val="zh-TW" w:eastAsia="zh-TW" w:bidi="zh-TW"/>
        </w:rPr>
        <w:t>的管 理工作：</w:t>
      </w:r>
    </w:p>
    <w:p>
      <w:pPr>
        <w:pStyle w:val="15"/>
        <w:keepNext w:val="0"/>
        <w:keepLines w:val="0"/>
        <w:widowControl w:val="0"/>
        <w:numPr>
          <w:ilvl w:val="0"/>
          <w:numId w:val="228"/>
        </w:numPr>
        <w:shd w:val="clear" w:color="auto" w:fill="auto"/>
        <w:tabs>
          <w:tab w:val="left" w:pos="869"/>
        </w:tabs>
        <w:bidi w:val="0"/>
        <w:spacing w:before="0" w:after="0" w:line="330" w:lineRule="exact"/>
        <w:ind w:left="0" w:right="0" w:firstLine="460"/>
        <w:jc w:val="both"/>
      </w:pPr>
      <w:bookmarkStart w:id="1473" w:name="bookmark1488"/>
      <w:bookmarkEnd w:id="1473"/>
      <w:r>
        <w:rPr>
          <w:color w:val="000000"/>
          <w:spacing w:val="0"/>
          <w:w w:val="100"/>
          <w:position w:val="0"/>
        </w:rPr>
        <w:t>管理用户对</w:t>
      </w:r>
      <w:r>
        <w:rPr>
          <w:rFonts w:ascii="Times New Roman" w:hAnsi="Times New Roman" w:eastAsia="Times New Roman" w:cs="Times New Roman"/>
          <w:color w:val="000000"/>
          <w:spacing w:val="0"/>
          <w:w w:val="100"/>
          <w:position w:val="0"/>
          <w:sz w:val="22"/>
          <w:szCs w:val="22"/>
          <w:lang w:val="en-US" w:eastAsia="en-US" w:bidi="en-US"/>
        </w:rPr>
        <w:t>Table</w:t>
      </w:r>
      <w:r>
        <w:rPr>
          <w:color w:val="000000"/>
          <w:spacing w:val="0"/>
          <w:w w:val="100"/>
          <w:position w:val="0"/>
        </w:rPr>
        <w:t>的增、删、改、查操作。</w:t>
      </w:r>
    </w:p>
    <w:p>
      <w:pPr>
        <w:pStyle w:val="27"/>
        <w:keepNext w:val="0"/>
        <w:keepLines w:val="0"/>
        <w:widowControl w:val="0"/>
        <w:numPr>
          <w:ilvl w:val="0"/>
          <w:numId w:val="228"/>
        </w:numPr>
        <w:shd w:val="clear" w:color="auto" w:fill="auto"/>
        <w:tabs>
          <w:tab w:val="left" w:pos="854"/>
        </w:tabs>
        <w:bidi w:val="0"/>
        <w:spacing w:before="0" w:after="0" w:line="330" w:lineRule="exact"/>
        <w:ind w:left="0" w:right="0"/>
        <w:jc w:val="both"/>
        <w:rPr>
          <w:sz w:val="20"/>
          <w:szCs w:val="20"/>
        </w:rPr>
      </w:pPr>
      <w:bookmarkStart w:id="1474" w:name="bookmark1489"/>
      <w:bookmarkEnd w:id="1474"/>
      <w:r>
        <w:rPr>
          <w:rFonts w:ascii="宋体" w:hAnsi="宋体" w:eastAsia="宋体" w:cs="宋体"/>
          <w:color w:val="000000"/>
          <w:spacing w:val="0"/>
          <w:w w:val="100"/>
          <w:position w:val="0"/>
          <w:sz w:val="20"/>
          <w:szCs w:val="20"/>
          <w:lang w:val="zh-TW" w:eastAsia="zh-TW" w:bidi="zh-TW"/>
        </w:rPr>
        <w:t>管理</w:t>
      </w:r>
      <w:r>
        <w:rPr>
          <w:rFonts w:ascii="Times New Roman" w:hAnsi="Times New Roman" w:eastAsia="Times New Roman" w:cs="Times New Roman"/>
          <w:color w:val="000000"/>
          <w:spacing w:val="0"/>
          <w:w w:val="100"/>
          <w:position w:val="0"/>
          <w:sz w:val="22"/>
          <w:szCs w:val="22"/>
          <w:lang w:val="en-US" w:eastAsia="en-US" w:bidi="en-US"/>
        </w:rPr>
        <w:t>HRegionServer</w:t>
      </w:r>
      <w:r>
        <w:rPr>
          <w:rFonts w:ascii="宋体" w:hAnsi="宋体" w:eastAsia="宋体" w:cs="宋体"/>
          <w:color w:val="000000"/>
          <w:spacing w:val="0"/>
          <w:w w:val="100"/>
          <w:position w:val="0"/>
          <w:sz w:val="20"/>
          <w:szCs w:val="20"/>
          <w:lang w:val="zh-TW" w:eastAsia="zh-TW" w:bidi="zh-TW"/>
        </w:rPr>
        <w:t>的负载均衡，调整</w:t>
      </w:r>
      <w:r>
        <w:rPr>
          <w:rFonts w:ascii="Times New Roman" w:hAnsi="Times New Roman" w:eastAsia="Times New Roman" w:cs="Times New Roman"/>
          <w:color w:val="000000"/>
          <w:spacing w:val="0"/>
          <w:w w:val="100"/>
          <w:position w:val="0"/>
          <w:sz w:val="22"/>
          <w:szCs w:val="22"/>
          <w:lang w:val="en-US" w:eastAsia="en-US" w:bidi="en-US"/>
        </w:rPr>
        <w:t>Region</w:t>
      </w:r>
      <w:r>
        <w:rPr>
          <w:rFonts w:ascii="宋体" w:hAnsi="宋体" w:eastAsia="宋体" w:cs="宋体"/>
          <w:color w:val="000000"/>
          <w:spacing w:val="0"/>
          <w:w w:val="100"/>
          <w:position w:val="0"/>
          <w:sz w:val="20"/>
          <w:szCs w:val="20"/>
          <w:lang w:val="zh-TW" w:eastAsia="zh-TW" w:bidi="zh-TW"/>
        </w:rPr>
        <w:t>分布。</w:t>
      </w:r>
    </w:p>
    <w:p>
      <w:pPr>
        <w:pStyle w:val="27"/>
        <w:keepNext w:val="0"/>
        <w:keepLines w:val="0"/>
        <w:widowControl w:val="0"/>
        <w:numPr>
          <w:ilvl w:val="0"/>
          <w:numId w:val="228"/>
        </w:numPr>
        <w:shd w:val="clear" w:color="auto" w:fill="auto"/>
        <w:tabs>
          <w:tab w:val="left" w:pos="854"/>
        </w:tabs>
        <w:bidi w:val="0"/>
        <w:spacing w:before="0" w:after="0" w:line="330" w:lineRule="exact"/>
        <w:ind w:left="0" w:right="0"/>
        <w:jc w:val="both"/>
        <w:rPr>
          <w:sz w:val="20"/>
          <w:szCs w:val="20"/>
        </w:rPr>
      </w:pPr>
      <w:bookmarkStart w:id="1475" w:name="bookmark1490"/>
      <w:bookmarkEnd w:id="1475"/>
      <w:r>
        <w:rPr>
          <w:rFonts w:ascii="宋体" w:hAnsi="宋体" w:eastAsia="宋体" w:cs="宋体"/>
          <w:color w:val="000000"/>
          <w:spacing w:val="0"/>
          <w:w w:val="100"/>
          <w:position w:val="0"/>
          <w:sz w:val="20"/>
          <w:szCs w:val="20"/>
          <w:lang w:val="zh-TW" w:eastAsia="zh-TW" w:bidi="zh-TW"/>
        </w:rPr>
        <w:t>在</w:t>
      </w:r>
      <w:r>
        <w:rPr>
          <w:rFonts w:ascii="Times New Roman" w:hAnsi="Times New Roman" w:eastAsia="Times New Roman" w:cs="Times New Roman"/>
          <w:color w:val="000000"/>
          <w:spacing w:val="0"/>
          <w:w w:val="100"/>
          <w:position w:val="0"/>
          <w:sz w:val="22"/>
          <w:szCs w:val="22"/>
          <w:lang w:val="en-US" w:eastAsia="en-US" w:bidi="en-US"/>
        </w:rPr>
        <w:t>Region Split</w:t>
      </w:r>
      <w:r>
        <w:rPr>
          <w:rFonts w:ascii="宋体" w:hAnsi="宋体" w:eastAsia="宋体" w:cs="宋体"/>
          <w:color w:val="000000"/>
          <w:spacing w:val="0"/>
          <w:w w:val="100"/>
          <w:position w:val="0"/>
          <w:sz w:val="20"/>
          <w:szCs w:val="20"/>
          <w:lang w:val="zh-TW" w:eastAsia="zh-TW" w:bidi="zh-TW"/>
        </w:rPr>
        <w:t>后，负责新</w:t>
      </w:r>
      <w:r>
        <w:rPr>
          <w:rFonts w:ascii="Times New Roman" w:hAnsi="Times New Roman" w:eastAsia="Times New Roman" w:cs="Times New Roman"/>
          <w:color w:val="000000"/>
          <w:spacing w:val="0"/>
          <w:w w:val="100"/>
          <w:position w:val="0"/>
          <w:sz w:val="22"/>
          <w:szCs w:val="22"/>
          <w:lang w:val="en-US" w:eastAsia="en-US" w:bidi="en-US"/>
        </w:rPr>
        <w:t>Region</w:t>
      </w:r>
      <w:r>
        <w:rPr>
          <w:rFonts w:ascii="宋体" w:hAnsi="宋体" w:eastAsia="宋体" w:cs="宋体"/>
          <w:color w:val="000000"/>
          <w:spacing w:val="0"/>
          <w:w w:val="100"/>
          <w:position w:val="0"/>
          <w:sz w:val="20"/>
          <w:szCs w:val="20"/>
          <w:lang w:val="zh-TW" w:eastAsia="zh-TW" w:bidi="zh-TW"/>
        </w:rPr>
        <w:t>的分配。</w:t>
      </w:r>
    </w:p>
    <w:p>
      <w:pPr>
        <w:pStyle w:val="27"/>
        <w:keepNext w:val="0"/>
        <w:keepLines w:val="0"/>
        <w:widowControl w:val="0"/>
        <w:numPr>
          <w:ilvl w:val="0"/>
          <w:numId w:val="228"/>
        </w:numPr>
        <w:shd w:val="clear" w:color="auto" w:fill="auto"/>
        <w:tabs>
          <w:tab w:val="left" w:pos="854"/>
        </w:tabs>
        <w:bidi w:val="0"/>
        <w:spacing w:before="0" w:after="0" w:line="330" w:lineRule="exact"/>
        <w:ind w:left="0" w:right="0"/>
        <w:jc w:val="both"/>
        <w:rPr>
          <w:sz w:val="20"/>
          <w:szCs w:val="20"/>
        </w:rPr>
      </w:pPr>
      <w:bookmarkStart w:id="1476" w:name="bookmark1491"/>
      <w:bookmarkEnd w:id="1476"/>
      <w:r>
        <w:rPr>
          <w:rFonts w:ascii="宋体" w:hAnsi="宋体" w:eastAsia="宋体" w:cs="宋体"/>
          <w:color w:val="000000"/>
          <w:spacing w:val="0"/>
          <w:w w:val="100"/>
          <w:position w:val="0"/>
          <w:sz w:val="20"/>
          <w:szCs w:val="20"/>
          <w:lang w:val="zh-TW" w:eastAsia="zh-TW" w:bidi="zh-TW"/>
        </w:rPr>
        <w:t xml:space="preserve">在 </w:t>
      </w:r>
      <w:r>
        <w:rPr>
          <w:rFonts w:ascii="Times New Roman" w:hAnsi="Times New Roman" w:eastAsia="Times New Roman" w:cs="Times New Roman"/>
          <w:color w:val="000000"/>
          <w:spacing w:val="0"/>
          <w:w w:val="100"/>
          <w:position w:val="0"/>
          <w:sz w:val="22"/>
          <w:szCs w:val="22"/>
          <w:lang w:val="en-US" w:eastAsia="en-US" w:bidi="en-US"/>
        </w:rPr>
        <w:t xml:space="preserve">HRegionServer </w:t>
      </w:r>
      <w:r>
        <w:rPr>
          <w:rFonts w:ascii="宋体" w:hAnsi="宋体" w:eastAsia="宋体" w:cs="宋体"/>
          <w:color w:val="000000"/>
          <w:spacing w:val="0"/>
          <w:w w:val="100"/>
          <w:position w:val="0"/>
          <w:sz w:val="20"/>
          <w:szCs w:val="20"/>
          <w:lang w:val="zh-TW" w:eastAsia="zh-TW" w:bidi="zh-TW"/>
        </w:rPr>
        <w:t xml:space="preserve">停机后，负责失效 </w:t>
      </w:r>
      <w:r>
        <w:rPr>
          <w:rFonts w:ascii="Times New Roman" w:hAnsi="Times New Roman" w:eastAsia="Times New Roman" w:cs="Times New Roman"/>
          <w:color w:val="000000"/>
          <w:spacing w:val="0"/>
          <w:w w:val="100"/>
          <w:position w:val="0"/>
          <w:sz w:val="22"/>
          <w:szCs w:val="22"/>
          <w:lang w:val="en-US" w:eastAsia="en-US" w:bidi="en-US"/>
        </w:rPr>
        <w:t>HRegionServer _t</w:t>
      </w:r>
      <w:r>
        <w:rPr>
          <w:rFonts w:ascii="宋体" w:hAnsi="宋体" w:eastAsia="宋体" w:cs="宋体"/>
          <w:color w:val="000000"/>
          <w:spacing w:val="0"/>
          <w:w w:val="100"/>
          <w:position w:val="0"/>
          <w:sz w:val="20"/>
          <w:szCs w:val="20"/>
          <w:lang w:val="zh-TW" w:eastAsia="zh-TW" w:bidi="zh-TW"/>
        </w:rPr>
        <w:t xml:space="preserve">的 </w:t>
      </w:r>
      <w:r>
        <w:rPr>
          <w:rFonts w:ascii="Times New Roman" w:hAnsi="Times New Roman" w:eastAsia="Times New Roman" w:cs="Times New Roman"/>
          <w:color w:val="000000"/>
          <w:spacing w:val="0"/>
          <w:w w:val="100"/>
          <w:position w:val="0"/>
          <w:sz w:val="22"/>
          <w:szCs w:val="22"/>
          <w:lang w:val="en-US" w:eastAsia="en-US" w:bidi="en-US"/>
        </w:rPr>
        <w:t xml:space="preserve">Regions </w:t>
      </w:r>
      <w:r>
        <w:rPr>
          <w:rFonts w:ascii="宋体" w:hAnsi="宋体" w:eastAsia="宋体" w:cs="宋体"/>
          <w:color w:val="000000"/>
          <w:spacing w:val="0"/>
          <w:w w:val="100"/>
          <w:position w:val="0"/>
          <w:sz w:val="20"/>
          <w:szCs w:val="20"/>
          <w:lang w:val="zh-TW" w:eastAsia="zh-TW" w:bidi="zh-TW"/>
        </w:rPr>
        <w:t>迁移。</w:t>
      </w:r>
    </w:p>
    <w:p>
      <w:pPr>
        <w:pStyle w:val="15"/>
        <w:keepNext w:val="0"/>
        <w:keepLines w:val="0"/>
        <w:widowControl w:val="0"/>
        <w:shd w:val="clear" w:color="auto" w:fill="auto"/>
        <w:bidi w:val="0"/>
        <w:spacing w:before="0" w:after="0" w:line="330" w:lineRule="exact"/>
        <w:ind w:left="0" w:right="0" w:firstLine="460"/>
        <w:jc w:val="both"/>
      </w:pPr>
      <w:r>
        <w:rPr>
          <w:rFonts w:ascii="Times New Roman" w:hAnsi="Times New Roman" w:eastAsia="Times New Roman" w:cs="Times New Roman"/>
          <w:color w:val="000000"/>
          <w:spacing w:val="0"/>
          <w:w w:val="100"/>
          <w:position w:val="0"/>
          <w:sz w:val="22"/>
          <w:szCs w:val="22"/>
          <w:lang w:val="en-US" w:eastAsia="en-US" w:bidi="en-US"/>
        </w:rPr>
        <w:t>HRegionServer</w:t>
      </w:r>
      <w:r>
        <w:rPr>
          <w:color w:val="000000"/>
          <w:spacing w:val="0"/>
          <w:w w:val="100"/>
          <w:position w:val="0"/>
        </w:rPr>
        <w:t>主要负责响应用户</w:t>
      </w:r>
      <w:r>
        <w:rPr>
          <w:rFonts w:ascii="Times New Roman" w:hAnsi="Times New Roman" w:eastAsia="Times New Roman" w:cs="Times New Roman"/>
          <w:color w:val="000000"/>
          <w:spacing w:val="0"/>
          <w:w w:val="100"/>
          <w:position w:val="0"/>
          <w:sz w:val="22"/>
          <w:szCs w:val="22"/>
          <w:lang w:val="en-US" w:eastAsia="en-US" w:bidi="en-US"/>
        </w:rPr>
        <w:t>I/O</w:t>
      </w:r>
      <w:r>
        <w:rPr>
          <w:color w:val="000000"/>
          <w:spacing w:val="0"/>
          <w:w w:val="100"/>
          <w:position w:val="0"/>
        </w:rPr>
        <w:t>请求，通过</w:t>
      </w:r>
      <w:r>
        <w:rPr>
          <w:rFonts w:ascii="Times New Roman" w:hAnsi="Times New Roman" w:eastAsia="Times New Roman" w:cs="Times New Roman"/>
          <w:color w:val="000000"/>
          <w:spacing w:val="0"/>
          <w:w w:val="100"/>
          <w:position w:val="0"/>
          <w:sz w:val="22"/>
          <w:szCs w:val="22"/>
          <w:lang w:val="en-US" w:eastAsia="en-US" w:bidi="en-US"/>
        </w:rPr>
        <w:t>HDFS</w:t>
      </w:r>
      <w:r>
        <w:rPr>
          <w:color w:val="000000"/>
          <w:spacing w:val="0"/>
          <w:w w:val="100"/>
          <w:position w:val="0"/>
        </w:rPr>
        <w:t xml:space="preserve">文件系统读写数据，是 </w:t>
      </w:r>
      <w:r>
        <w:rPr>
          <w:rFonts w:ascii="Times New Roman" w:hAnsi="Times New Roman" w:eastAsia="Times New Roman" w:cs="Times New Roman"/>
          <w:color w:val="000000"/>
          <w:spacing w:val="0"/>
          <w:w w:val="100"/>
          <w:position w:val="0"/>
          <w:sz w:val="22"/>
          <w:szCs w:val="22"/>
          <w:lang w:val="en-US" w:eastAsia="en-US" w:bidi="en-US"/>
        </w:rPr>
        <w:t>HBase</w:t>
      </w:r>
      <w:r>
        <w:rPr>
          <w:color w:val="000000"/>
          <w:spacing w:val="0"/>
          <w:w w:val="100"/>
          <w:position w:val="0"/>
        </w:rPr>
        <w:t>中最核心的模块。</w:t>
      </w:r>
    </w:p>
    <w:p>
      <w:pPr>
        <w:pStyle w:val="27"/>
        <w:keepNext w:val="0"/>
        <w:keepLines w:val="0"/>
        <w:widowControl w:val="0"/>
        <w:shd w:val="clear" w:color="auto" w:fill="auto"/>
        <w:bidi w:val="0"/>
        <w:spacing w:before="0" w:after="120" w:line="330" w:lineRule="exact"/>
        <w:ind w:left="0" w:right="0" w:firstLine="460"/>
        <w:jc w:val="both"/>
        <w:rPr>
          <w:sz w:val="20"/>
          <w:szCs w:val="20"/>
        </w:rPr>
      </w:pPr>
      <w:r>
        <w:rPr>
          <w:rFonts w:ascii="Times New Roman" w:hAnsi="Times New Roman" w:eastAsia="Times New Roman" w:cs="Times New Roman"/>
          <w:color w:val="000000"/>
          <w:spacing w:val="0"/>
          <w:w w:val="100"/>
          <w:position w:val="0"/>
          <w:sz w:val="22"/>
          <w:szCs w:val="22"/>
          <w:lang w:val="en-US" w:eastAsia="en-US" w:bidi="en-US"/>
        </w:rPr>
        <w:t>H Store</w:t>
      </w:r>
      <w:r>
        <w:rPr>
          <w:rFonts w:ascii="宋体" w:hAnsi="宋体" w:eastAsia="宋体" w:cs="宋体"/>
          <w:color w:val="000000"/>
          <w:spacing w:val="0"/>
          <w:w w:val="100"/>
          <w:position w:val="0"/>
          <w:sz w:val="20"/>
          <w:szCs w:val="20"/>
          <w:lang w:val="zh-TW" w:eastAsia="zh-TW" w:bidi="zh-TW"/>
        </w:rPr>
        <w:t>存储是</w:t>
      </w:r>
      <w:r>
        <w:rPr>
          <w:rFonts w:ascii="Times New Roman" w:hAnsi="Times New Roman" w:eastAsia="Times New Roman" w:cs="Times New Roman"/>
          <w:color w:val="000000"/>
          <w:spacing w:val="0"/>
          <w:w w:val="100"/>
          <w:position w:val="0"/>
          <w:sz w:val="22"/>
          <w:szCs w:val="22"/>
          <w:lang w:val="en-US" w:eastAsia="en-US" w:bidi="en-US"/>
        </w:rPr>
        <w:t>H Base</w:t>
      </w:r>
      <w:r>
        <w:rPr>
          <w:rFonts w:ascii="宋体" w:hAnsi="宋体" w:eastAsia="宋体" w:cs="宋体"/>
          <w:color w:val="000000"/>
          <w:spacing w:val="0"/>
          <w:w w:val="100"/>
          <w:position w:val="0"/>
          <w:sz w:val="20"/>
          <w:szCs w:val="20"/>
          <w:lang w:val="zh-TW" w:eastAsia="zh-TW" w:bidi="zh-TW"/>
        </w:rPr>
        <w:t>存储的核心，由两部分组成，一部分是</w:t>
      </w:r>
      <w:r>
        <w:rPr>
          <w:rFonts w:ascii="Times New Roman" w:hAnsi="Times New Roman" w:eastAsia="Times New Roman" w:cs="Times New Roman"/>
          <w:color w:val="000000"/>
          <w:spacing w:val="0"/>
          <w:w w:val="100"/>
          <w:position w:val="0"/>
          <w:sz w:val="22"/>
          <w:szCs w:val="22"/>
          <w:lang w:val="en-US" w:eastAsia="en-US" w:bidi="en-US"/>
        </w:rPr>
        <w:t>MemStore,</w:t>
      </w:r>
      <w:r>
        <w:rPr>
          <w:rFonts w:ascii="宋体" w:hAnsi="宋体" w:eastAsia="宋体" w:cs="宋体"/>
          <w:color w:val="000000"/>
          <w:spacing w:val="0"/>
          <w:w w:val="100"/>
          <w:position w:val="0"/>
          <w:sz w:val="20"/>
          <w:szCs w:val="20"/>
          <w:lang w:val="zh-TW" w:eastAsia="zh-TW" w:bidi="zh-TW"/>
        </w:rPr>
        <w:t xml:space="preserve">另一部分是 </w:t>
      </w:r>
      <w:r>
        <w:rPr>
          <w:rFonts w:ascii="Times New Roman" w:hAnsi="Times New Roman" w:eastAsia="Times New Roman" w:cs="Times New Roman"/>
          <w:color w:val="000000"/>
          <w:spacing w:val="0"/>
          <w:w w:val="100"/>
          <w:position w:val="0"/>
          <w:sz w:val="22"/>
          <w:szCs w:val="22"/>
          <w:lang w:val="en-US" w:eastAsia="en-US" w:bidi="en-US"/>
        </w:rPr>
        <w:t xml:space="preserve">StoreFileSo MemStore </w:t>
      </w:r>
      <w:r>
        <w:rPr>
          <w:rFonts w:ascii="宋体" w:hAnsi="宋体" w:eastAsia="宋体" w:cs="宋体"/>
          <w:color w:val="000000"/>
          <w:spacing w:val="0"/>
          <w:w w:val="100"/>
          <w:position w:val="0"/>
          <w:sz w:val="20"/>
          <w:szCs w:val="20"/>
          <w:lang w:val="zh-TW" w:eastAsia="zh-TW" w:bidi="zh-TW"/>
        </w:rPr>
        <w:t xml:space="preserve">是 </w:t>
      </w:r>
      <w:r>
        <w:rPr>
          <w:rFonts w:ascii="Times New Roman" w:hAnsi="Times New Roman" w:eastAsia="Times New Roman" w:cs="Times New Roman"/>
          <w:color w:val="000000"/>
          <w:spacing w:val="0"/>
          <w:w w:val="100"/>
          <w:position w:val="0"/>
          <w:sz w:val="22"/>
          <w:szCs w:val="22"/>
          <w:lang w:val="en-US" w:eastAsia="en-US" w:bidi="en-US"/>
        </w:rPr>
        <w:t>Sorted Memory Buffer,</w:t>
      </w:r>
      <w:r>
        <w:rPr>
          <w:rFonts w:ascii="宋体" w:hAnsi="宋体" w:eastAsia="宋体" w:cs="宋体"/>
          <w:color w:val="000000"/>
          <w:spacing w:val="0"/>
          <w:w w:val="100"/>
          <w:position w:val="0"/>
          <w:sz w:val="20"/>
          <w:szCs w:val="20"/>
          <w:lang w:val="zh-TW" w:eastAsia="zh-TW" w:bidi="zh-TW"/>
        </w:rPr>
        <w:t xml:space="preserve">用户写入的数据首先会放入 </w:t>
      </w:r>
      <w:r>
        <w:rPr>
          <w:rFonts w:ascii="Times New Roman" w:hAnsi="Times New Roman" w:eastAsia="Times New Roman" w:cs="Times New Roman"/>
          <w:color w:val="000000"/>
          <w:spacing w:val="0"/>
          <w:w w:val="100"/>
          <w:position w:val="0"/>
          <w:sz w:val="22"/>
          <w:szCs w:val="22"/>
          <w:lang w:val="en-US" w:eastAsia="en-US" w:bidi="en-US"/>
        </w:rPr>
        <w:t xml:space="preserve">MemStore, </w:t>
      </w:r>
      <w:r>
        <w:rPr>
          <w:rFonts w:ascii="宋体" w:hAnsi="宋体" w:eastAsia="宋体" w:cs="宋体"/>
          <w:color w:val="000000"/>
          <w:spacing w:val="0"/>
          <w:w w:val="100"/>
          <w:position w:val="0"/>
          <w:sz w:val="20"/>
          <w:szCs w:val="20"/>
          <w:lang w:val="zh-TW" w:eastAsia="zh-TW" w:bidi="zh-TW"/>
        </w:rPr>
        <w:t>当</w:t>
      </w:r>
      <w:r>
        <w:rPr>
          <w:rFonts w:ascii="Times New Roman" w:hAnsi="Times New Roman" w:eastAsia="Times New Roman" w:cs="Times New Roman"/>
          <w:color w:val="000000"/>
          <w:spacing w:val="0"/>
          <w:w w:val="100"/>
          <w:position w:val="0"/>
          <w:sz w:val="22"/>
          <w:szCs w:val="22"/>
          <w:lang w:val="en-US" w:eastAsia="en-US" w:bidi="en-US"/>
        </w:rPr>
        <w:t>MemStore</w:t>
      </w:r>
      <w:r>
        <w:rPr>
          <w:rFonts w:ascii="宋体" w:hAnsi="宋体" w:eastAsia="宋体" w:cs="宋体"/>
          <w:color w:val="000000"/>
          <w:spacing w:val="0"/>
          <w:w w:val="100"/>
          <w:position w:val="0"/>
          <w:sz w:val="20"/>
          <w:szCs w:val="20"/>
          <w:lang w:val="zh-TW" w:eastAsia="zh-TW" w:bidi="zh-TW"/>
        </w:rPr>
        <w:t>满了以后会刷新成一个</w:t>
      </w:r>
      <w:r>
        <w:rPr>
          <w:rFonts w:ascii="Times New Roman" w:hAnsi="Times New Roman" w:eastAsia="Times New Roman" w:cs="Times New Roman"/>
          <w:color w:val="000000"/>
          <w:spacing w:val="0"/>
          <w:w w:val="100"/>
          <w:position w:val="0"/>
          <w:sz w:val="22"/>
          <w:szCs w:val="22"/>
          <w:lang w:val="en-US" w:eastAsia="en-US" w:bidi="en-US"/>
        </w:rPr>
        <w:t>StoreFile(</w:t>
      </w:r>
      <w:r>
        <w:rPr>
          <w:rFonts w:ascii="宋体" w:hAnsi="宋体" w:eastAsia="宋体" w:cs="宋体"/>
          <w:color w:val="000000"/>
          <w:spacing w:val="0"/>
          <w:w w:val="100"/>
          <w:position w:val="0"/>
          <w:sz w:val="20"/>
          <w:szCs w:val="20"/>
          <w:lang w:val="zh-TW" w:eastAsia="zh-TW" w:bidi="zh-TW"/>
        </w:rPr>
        <w:t>底层实现是</w:t>
      </w:r>
      <w:r>
        <w:rPr>
          <w:rFonts w:ascii="Times New Roman" w:hAnsi="Times New Roman" w:eastAsia="Times New Roman" w:cs="Times New Roman"/>
          <w:color w:val="000000"/>
          <w:spacing w:val="0"/>
          <w:w w:val="100"/>
          <w:position w:val="0"/>
          <w:sz w:val="22"/>
          <w:szCs w:val="22"/>
          <w:lang w:val="en-US" w:eastAsia="en-US" w:bidi="en-US"/>
        </w:rPr>
        <w:t>HFile)</w:t>
      </w:r>
      <w:r>
        <w:rPr>
          <w:rFonts w:ascii="Times New Roman" w:hAnsi="Times New Roman" w:eastAsia="Times New Roman" w:cs="Times New Roman"/>
          <w:color w:val="000000"/>
          <w:spacing w:val="0"/>
          <w:w w:val="100"/>
          <w:position w:val="0"/>
          <w:sz w:val="22"/>
          <w:szCs w:val="22"/>
          <w:lang w:val="zh-TW" w:eastAsia="zh-TW" w:bidi="zh-TW"/>
        </w:rPr>
        <w:t>,</w:t>
      </w:r>
      <w:r>
        <w:rPr>
          <w:rFonts w:ascii="宋体" w:hAnsi="宋体" w:eastAsia="宋体" w:cs="宋体"/>
          <w:color w:val="000000"/>
          <w:spacing w:val="0"/>
          <w:w w:val="100"/>
          <w:position w:val="0"/>
          <w:sz w:val="20"/>
          <w:szCs w:val="20"/>
          <w:lang w:val="zh-TW" w:eastAsia="zh-TW" w:bidi="zh-TW"/>
        </w:rPr>
        <w:t>当</w:t>
      </w:r>
      <w:r>
        <w:rPr>
          <w:rFonts w:ascii="Times New Roman" w:hAnsi="Times New Roman" w:eastAsia="Times New Roman" w:cs="Times New Roman"/>
          <w:color w:val="000000"/>
          <w:spacing w:val="0"/>
          <w:w w:val="100"/>
          <w:position w:val="0"/>
          <w:sz w:val="22"/>
          <w:szCs w:val="22"/>
          <w:lang w:val="en-US" w:eastAsia="en-US" w:bidi="en-US"/>
        </w:rPr>
        <w:t>StoreFile</w:t>
      </w:r>
      <w:r>
        <w:rPr>
          <w:rFonts w:ascii="宋体" w:hAnsi="宋体" w:eastAsia="宋体" w:cs="宋体"/>
          <w:color w:val="000000"/>
          <w:spacing w:val="0"/>
          <w:w w:val="100"/>
          <w:position w:val="0"/>
          <w:sz w:val="20"/>
          <w:szCs w:val="20"/>
          <w:lang w:val="zh-TW" w:eastAsia="zh-TW" w:bidi="zh-TW"/>
        </w:rPr>
        <w:t>文件数量 达到一定阈值时，会触发</w:t>
      </w:r>
      <w:r>
        <w:rPr>
          <w:rFonts w:ascii="Times New Roman" w:hAnsi="Times New Roman" w:eastAsia="Times New Roman" w:cs="Times New Roman"/>
          <w:color w:val="000000"/>
          <w:spacing w:val="0"/>
          <w:w w:val="100"/>
          <w:position w:val="0"/>
          <w:sz w:val="22"/>
          <w:szCs w:val="22"/>
          <w:lang w:val="en-US" w:eastAsia="en-US" w:bidi="en-US"/>
        </w:rPr>
        <w:t>Compact</w:t>
      </w:r>
      <w:r>
        <w:rPr>
          <w:rFonts w:ascii="宋体" w:hAnsi="宋体" w:eastAsia="宋体" w:cs="宋体"/>
          <w:color w:val="000000"/>
          <w:spacing w:val="0"/>
          <w:w w:val="100"/>
          <w:position w:val="0"/>
          <w:sz w:val="20"/>
          <w:szCs w:val="20"/>
          <w:lang w:val="zh-TW" w:eastAsia="zh-TW" w:bidi="zh-TW"/>
        </w:rPr>
        <w:t>合并操作，将多个</w:t>
      </w:r>
      <w:r>
        <w:rPr>
          <w:rFonts w:ascii="Times New Roman" w:hAnsi="Times New Roman" w:eastAsia="Times New Roman" w:cs="Times New Roman"/>
          <w:color w:val="000000"/>
          <w:spacing w:val="0"/>
          <w:w w:val="100"/>
          <w:position w:val="0"/>
          <w:sz w:val="22"/>
          <w:szCs w:val="22"/>
          <w:lang w:val="en-US" w:eastAsia="en-US" w:bidi="en-US"/>
        </w:rPr>
        <w:t>StoreFiles</w:t>
      </w:r>
      <w:r>
        <w:rPr>
          <w:rFonts w:ascii="宋体" w:hAnsi="宋体" w:eastAsia="宋体" w:cs="宋体"/>
          <w:color w:val="000000"/>
          <w:spacing w:val="0"/>
          <w:w w:val="100"/>
          <w:position w:val="0"/>
          <w:sz w:val="20"/>
          <w:szCs w:val="20"/>
          <w:lang w:val="zh-TW" w:eastAsia="zh-TW" w:bidi="zh-TW"/>
        </w:rPr>
        <w:t>合并成一个</w:t>
      </w:r>
      <w:r>
        <w:rPr>
          <w:rFonts w:ascii="Times New Roman" w:hAnsi="Times New Roman" w:eastAsia="Times New Roman" w:cs="Times New Roman"/>
          <w:color w:val="000000"/>
          <w:spacing w:val="0"/>
          <w:w w:val="100"/>
          <w:position w:val="0"/>
          <w:sz w:val="22"/>
          <w:szCs w:val="22"/>
          <w:lang w:val="en-US" w:eastAsia="en-US" w:bidi="en-US"/>
        </w:rPr>
        <w:t>StoreFile</w:t>
      </w:r>
      <w:r>
        <w:rPr>
          <w:rFonts w:ascii="宋体" w:hAnsi="宋体" w:eastAsia="宋体" w:cs="宋体"/>
          <w:color w:val="000000"/>
          <w:spacing w:val="0"/>
          <w:w w:val="100"/>
          <w:position w:val="0"/>
          <w:sz w:val="20"/>
          <w:szCs w:val="20"/>
          <w:lang w:val="en-US" w:eastAsia="en-US" w:bidi="en-US"/>
        </w:rPr>
        <w:t>。</w:t>
      </w:r>
    </w:p>
    <w:p>
      <w:pPr>
        <w:pStyle w:val="27"/>
        <w:keepNext w:val="0"/>
        <w:keepLines w:val="0"/>
        <w:widowControl w:val="0"/>
        <w:shd w:val="clear" w:color="auto" w:fill="auto"/>
        <w:bidi w:val="0"/>
        <w:spacing w:before="0" w:after="40" w:line="240" w:lineRule="auto"/>
        <w:ind w:left="0" w:right="0" w:firstLine="460"/>
        <w:jc w:val="both"/>
        <w:rPr>
          <w:sz w:val="20"/>
          <w:szCs w:val="20"/>
        </w:rPr>
      </w:pPr>
      <w:r>
        <w:rPr>
          <w:rFonts w:ascii="Times New Roman" w:hAnsi="Times New Roman" w:eastAsia="Times New Roman" w:cs="Times New Roman"/>
          <w:b/>
          <w:bCs/>
          <w:color w:val="000000"/>
          <w:spacing w:val="0"/>
          <w:w w:val="100"/>
          <w:position w:val="0"/>
          <w:sz w:val="22"/>
          <w:szCs w:val="22"/>
          <w:lang w:val="en-US" w:eastAsia="en-US" w:bidi="en-US"/>
        </w:rPr>
        <w:t>2. HBase</w:t>
      </w:r>
      <w:r>
        <w:rPr>
          <w:rFonts w:ascii="宋体" w:hAnsi="宋体" w:eastAsia="宋体" w:cs="宋体"/>
          <w:color w:val="000000"/>
          <w:spacing w:val="0"/>
          <w:w w:val="100"/>
          <w:position w:val="0"/>
          <w:sz w:val="20"/>
          <w:szCs w:val="20"/>
          <w:lang w:val="zh-TW" w:eastAsia="zh-TW" w:bidi="zh-TW"/>
        </w:rPr>
        <w:t>的数据模型</w:t>
      </w:r>
    </w:p>
    <w:p>
      <w:pPr>
        <w:pStyle w:val="15"/>
        <w:keepNext w:val="0"/>
        <w:keepLines w:val="0"/>
        <w:widowControl w:val="0"/>
        <w:shd w:val="clear" w:color="auto" w:fill="auto"/>
        <w:bidi w:val="0"/>
        <w:spacing w:before="0" w:after="0" w:line="327" w:lineRule="exact"/>
        <w:ind w:left="0" w:right="0" w:firstLine="460"/>
        <w:jc w:val="both"/>
      </w:pPr>
      <w:r>
        <w:rPr>
          <w:rFonts w:ascii="Times New Roman" w:hAnsi="Times New Roman" w:eastAsia="Times New Roman" w:cs="Times New Roman"/>
          <w:color w:val="000000"/>
          <w:spacing w:val="0"/>
          <w:w w:val="100"/>
          <w:position w:val="0"/>
          <w:sz w:val="22"/>
          <w:szCs w:val="22"/>
          <w:lang w:val="en-US" w:eastAsia="en-US" w:bidi="en-US"/>
        </w:rPr>
        <w:t>HBase</w:t>
      </w:r>
      <w:r>
        <w:rPr>
          <w:color w:val="000000"/>
          <w:spacing w:val="0"/>
          <w:w w:val="100"/>
          <w:position w:val="0"/>
        </w:rPr>
        <w:t>按预先定义好的列族</w:t>
      </w:r>
      <w:r>
        <w:rPr>
          <w:rFonts w:ascii="Times New Roman" w:hAnsi="Times New Roman" w:eastAsia="Times New Roman" w:cs="Times New Roman"/>
          <w:color w:val="000000"/>
          <w:spacing w:val="0"/>
          <w:w w:val="100"/>
          <w:position w:val="0"/>
          <w:sz w:val="22"/>
          <w:szCs w:val="22"/>
          <w:lang w:val="en-US" w:eastAsia="en-US" w:bidi="en-US"/>
        </w:rPr>
        <w:t>(column family)</w:t>
      </w:r>
      <w:r>
        <w:rPr>
          <w:color w:val="000000"/>
          <w:spacing w:val="0"/>
          <w:w w:val="100"/>
          <w:position w:val="0"/>
        </w:rPr>
        <w:t>结构来存储数据，即每一条数据有一个键 以及若干个列属性值组成，每列的数据都有自己的版本信息。数据是按列有序存储的，不同 于关系型数据库中按行存储。</w:t>
      </w:r>
      <w:r>
        <w:rPr>
          <w:rFonts w:ascii="Times New Roman" w:hAnsi="Times New Roman" w:eastAsia="Times New Roman" w:cs="Times New Roman"/>
          <w:color w:val="000000"/>
          <w:spacing w:val="0"/>
          <w:w w:val="100"/>
          <w:position w:val="0"/>
          <w:sz w:val="22"/>
          <w:szCs w:val="22"/>
          <w:lang w:val="en-US" w:eastAsia="en-US" w:bidi="en-US"/>
        </w:rPr>
        <w:t>HBase</w:t>
      </w:r>
      <w:r>
        <w:rPr>
          <w:color w:val="000000"/>
          <w:spacing w:val="0"/>
          <w:w w:val="100"/>
          <w:position w:val="0"/>
        </w:rPr>
        <w:t>有两种方式的数据操作：通过对有序键值进行扫描查 询，获取键值；或者借助强大的</w:t>
      </w:r>
      <w:r>
        <w:rPr>
          <w:rFonts w:ascii="Times New Roman" w:hAnsi="Times New Roman" w:eastAsia="Times New Roman" w:cs="Times New Roman"/>
          <w:color w:val="000000"/>
          <w:spacing w:val="0"/>
          <w:w w:val="100"/>
          <w:position w:val="0"/>
          <w:sz w:val="22"/>
          <w:szCs w:val="22"/>
          <w:lang w:val="en-US" w:eastAsia="en-US" w:bidi="en-US"/>
        </w:rPr>
        <w:t>Hadoop</w:t>
      </w:r>
      <w:r>
        <w:rPr>
          <w:color w:val="000000"/>
          <w:spacing w:val="0"/>
          <w:w w:val="100"/>
          <w:position w:val="0"/>
        </w:rPr>
        <w:t>进行</w:t>
      </w:r>
      <w:r>
        <w:rPr>
          <w:rFonts w:ascii="Times New Roman" w:hAnsi="Times New Roman" w:eastAsia="Times New Roman" w:cs="Times New Roman"/>
          <w:color w:val="000000"/>
          <w:spacing w:val="0"/>
          <w:w w:val="100"/>
          <w:position w:val="0"/>
          <w:sz w:val="22"/>
          <w:szCs w:val="22"/>
          <w:lang w:val="en-US" w:eastAsia="en-US" w:bidi="en-US"/>
        </w:rPr>
        <w:t>MapReduce</w:t>
      </w:r>
      <w:r>
        <w:rPr>
          <w:color w:val="000000"/>
          <w:spacing w:val="0"/>
          <w:w w:val="100"/>
          <w:position w:val="0"/>
        </w:rPr>
        <w:t>查询。</w:t>
      </w:r>
      <w:r>
        <w:rPr>
          <w:rFonts w:ascii="Times New Roman" w:hAnsi="Times New Roman" w:eastAsia="Times New Roman" w:cs="Times New Roman"/>
          <w:color w:val="000000"/>
          <w:spacing w:val="0"/>
          <w:w w:val="100"/>
          <w:position w:val="0"/>
          <w:sz w:val="22"/>
          <w:szCs w:val="22"/>
          <w:lang w:val="en-US" w:eastAsia="en-US" w:bidi="en-US"/>
        </w:rPr>
        <w:t>HBase</w:t>
      </w:r>
      <w:r>
        <w:rPr>
          <w:color w:val="000000"/>
          <w:spacing w:val="0"/>
          <w:w w:val="100"/>
          <w:position w:val="0"/>
        </w:rPr>
        <w:t>采用了强一致性的 读写保证，数据会在多个不同的域中保存。列族可以包含无限多个数据版本，每个版本可以 有自己的</w:t>
      </w:r>
      <w:r>
        <w:rPr>
          <w:rFonts w:ascii="Times New Roman" w:hAnsi="Times New Roman" w:eastAsia="Times New Roman" w:cs="Times New Roman"/>
          <w:color w:val="000000"/>
          <w:spacing w:val="0"/>
          <w:w w:val="100"/>
          <w:position w:val="0"/>
          <w:sz w:val="22"/>
          <w:szCs w:val="22"/>
          <w:lang w:val="en-US" w:eastAsia="en-US" w:bidi="en-US"/>
        </w:rPr>
        <w:t>TTL</w:t>
      </w:r>
      <w:r>
        <w:rPr>
          <w:color w:val="000000"/>
          <w:spacing w:val="0"/>
          <w:w w:val="100"/>
          <w:position w:val="0"/>
        </w:rPr>
        <w:t>(生命周期)。通过行级锁来保证写操作的原子性，但是不支持多行写操作的 事务性。数据扫描操作不保证一致性。</w:t>
      </w:r>
    </w:p>
    <w:p>
      <w:pPr>
        <w:pStyle w:val="27"/>
        <w:keepNext w:val="0"/>
        <w:keepLines w:val="0"/>
        <w:widowControl w:val="0"/>
        <w:shd w:val="clear" w:color="auto" w:fill="auto"/>
        <w:bidi w:val="0"/>
        <w:spacing w:before="0" w:after="0" w:line="327" w:lineRule="exact"/>
        <w:ind w:left="0" w:right="0" w:firstLine="460"/>
        <w:jc w:val="both"/>
        <w:rPr>
          <w:sz w:val="20"/>
          <w:szCs w:val="20"/>
        </w:rPr>
      </w:pPr>
      <w:r>
        <w:rPr>
          <w:rFonts w:ascii="Times New Roman" w:hAnsi="Times New Roman" w:eastAsia="Times New Roman" w:cs="Times New Roman"/>
          <w:color w:val="000000"/>
          <w:spacing w:val="0"/>
          <w:w w:val="100"/>
          <w:position w:val="0"/>
          <w:sz w:val="22"/>
          <w:szCs w:val="22"/>
          <w:lang w:val="en-US" w:eastAsia="en-US" w:bidi="en-US"/>
        </w:rPr>
        <w:t>HBase</w:t>
      </w:r>
      <w:r>
        <w:rPr>
          <w:rFonts w:ascii="宋体" w:hAnsi="宋体" w:eastAsia="宋体" w:cs="宋体"/>
          <w:color w:val="000000"/>
          <w:spacing w:val="0"/>
          <w:w w:val="100"/>
          <w:position w:val="0"/>
          <w:sz w:val="20"/>
          <w:szCs w:val="20"/>
          <w:lang w:val="zh-TW" w:eastAsia="zh-TW" w:bidi="zh-TW"/>
        </w:rPr>
        <w:t>下表的逻辑视图如图</w:t>
      </w:r>
      <w:r>
        <w:rPr>
          <w:rFonts w:ascii="Times New Roman" w:hAnsi="Times New Roman" w:eastAsia="Times New Roman" w:cs="Times New Roman"/>
          <w:color w:val="000000"/>
          <w:spacing w:val="0"/>
          <w:w w:val="100"/>
          <w:position w:val="0"/>
          <w:sz w:val="22"/>
          <w:szCs w:val="22"/>
          <w:lang w:val="en-US" w:eastAsia="en-US" w:bidi="en-US"/>
        </w:rPr>
        <w:t xml:space="preserve">8. </w:t>
      </w:r>
      <w:r>
        <w:rPr>
          <w:rFonts w:ascii="Times New Roman" w:hAnsi="Times New Roman" w:eastAsia="Times New Roman" w:cs="Times New Roman"/>
          <w:color w:val="000000"/>
          <w:spacing w:val="0"/>
          <w:w w:val="100"/>
          <w:position w:val="0"/>
          <w:sz w:val="22"/>
          <w:szCs w:val="22"/>
          <w:lang w:val="zh-TW" w:eastAsia="zh-TW" w:bidi="zh-TW"/>
        </w:rPr>
        <w:t>10</w:t>
      </w:r>
      <w:r>
        <w:rPr>
          <w:rFonts w:ascii="宋体" w:hAnsi="宋体" w:eastAsia="宋体" w:cs="宋体"/>
          <w:color w:val="000000"/>
          <w:spacing w:val="0"/>
          <w:w w:val="100"/>
          <w:position w:val="0"/>
          <w:sz w:val="20"/>
          <w:szCs w:val="20"/>
          <w:lang w:val="zh-TW" w:eastAsia="zh-TW" w:bidi="zh-TW"/>
        </w:rPr>
        <w:t>所示,其中包括行键</w:t>
      </w:r>
      <w:r>
        <w:rPr>
          <w:rFonts w:ascii="Times New Roman" w:hAnsi="Times New Roman" w:eastAsia="Times New Roman" w:cs="Times New Roman"/>
          <w:color w:val="000000"/>
          <w:spacing w:val="0"/>
          <w:w w:val="100"/>
          <w:position w:val="0"/>
          <w:sz w:val="22"/>
          <w:szCs w:val="22"/>
          <w:lang w:val="en-US" w:eastAsia="en-US" w:bidi="en-US"/>
        </w:rPr>
        <w:t>(Row key)</w:t>
      </w:r>
      <w:r>
        <w:rPr>
          <w:rFonts w:ascii="宋体" w:hAnsi="宋体" w:eastAsia="宋体" w:cs="宋体"/>
          <w:color w:val="000000"/>
          <w:spacing w:val="0"/>
          <w:w w:val="100"/>
          <w:position w:val="0"/>
          <w:sz w:val="20"/>
          <w:szCs w:val="20"/>
          <w:lang w:val="en-US" w:eastAsia="en-US" w:bidi="en-US"/>
        </w:rPr>
        <w:t>、</w:t>
      </w:r>
      <w:r>
        <w:rPr>
          <w:rFonts w:ascii="宋体" w:hAnsi="宋体" w:eastAsia="宋体" w:cs="宋体"/>
          <w:color w:val="000000"/>
          <w:spacing w:val="0"/>
          <w:w w:val="100"/>
          <w:position w:val="0"/>
          <w:sz w:val="20"/>
          <w:szCs w:val="20"/>
          <w:lang w:val="zh-TW" w:eastAsia="zh-TW" w:bidi="zh-TW"/>
        </w:rPr>
        <w:t>时间戳</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Time stamp)</w:t>
      </w:r>
      <w:r>
        <w:rPr>
          <w:rFonts w:ascii="宋体" w:hAnsi="宋体" w:eastAsia="宋体" w:cs="宋体"/>
          <w:color w:val="000000"/>
          <w:spacing w:val="0"/>
          <w:w w:val="100"/>
          <w:position w:val="0"/>
          <w:sz w:val="20"/>
          <w:szCs w:val="20"/>
          <w:lang w:val="en-US" w:eastAsia="en-US" w:bidi="en-US"/>
        </w:rPr>
        <w:t xml:space="preserve">、 </w:t>
      </w:r>
      <w:r>
        <w:rPr>
          <w:rFonts w:ascii="宋体" w:hAnsi="宋体" w:eastAsia="宋体" w:cs="宋体"/>
          <w:color w:val="000000"/>
          <w:spacing w:val="0"/>
          <w:w w:val="100"/>
          <w:position w:val="0"/>
          <w:sz w:val="20"/>
          <w:szCs w:val="20"/>
          <w:lang w:val="zh-TW" w:eastAsia="zh-TW" w:bidi="zh-TW"/>
        </w:rPr>
        <w:t>列族</w:t>
      </w:r>
      <w:r>
        <w:rPr>
          <w:rFonts w:ascii="Times New Roman" w:hAnsi="Times New Roman" w:eastAsia="Times New Roman" w:cs="Times New Roman"/>
          <w:color w:val="000000"/>
          <w:spacing w:val="0"/>
          <w:w w:val="100"/>
          <w:position w:val="0"/>
          <w:sz w:val="22"/>
          <w:szCs w:val="22"/>
          <w:lang w:val="en-US" w:eastAsia="en-US" w:bidi="en-US"/>
        </w:rPr>
        <w:t>(Column family)</w:t>
      </w:r>
      <w:r>
        <w:rPr>
          <w:rFonts w:ascii="宋体" w:hAnsi="宋体" w:eastAsia="宋体" w:cs="宋体"/>
          <w:color w:val="000000"/>
          <w:spacing w:val="0"/>
          <w:w w:val="100"/>
          <w:position w:val="0"/>
          <w:sz w:val="20"/>
          <w:szCs w:val="20"/>
          <w:lang w:val="en-US" w:eastAsia="en-US" w:bidi="en-US"/>
        </w:rPr>
        <w:t>、</w:t>
      </w:r>
      <w:r>
        <w:rPr>
          <w:rFonts w:ascii="宋体" w:hAnsi="宋体" w:eastAsia="宋体" w:cs="宋体"/>
          <w:color w:val="000000"/>
          <w:spacing w:val="0"/>
          <w:w w:val="100"/>
          <w:position w:val="0"/>
          <w:sz w:val="20"/>
          <w:szCs w:val="20"/>
          <w:lang w:val="zh-TW" w:eastAsia="zh-TW" w:bidi="zh-TW"/>
        </w:rPr>
        <w:t>列</w:t>
      </w:r>
      <w:r>
        <w:rPr>
          <w:rFonts w:ascii="宋体" w:hAnsi="宋体" w:eastAsia="宋体" w:cs="宋体"/>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Column)</w:t>
      </w:r>
      <w:r>
        <w:rPr>
          <w:rFonts w:ascii="宋体" w:hAnsi="宋体" w:eastAsia="宋体" w:cs="宋体"/>
          <w:color w:val="000000"/>
          <w:spacing w:val="0"/>
          <w:w w:val="100"/>
          <w:position w:val="0"/>
          <w:sz w:val="20"/>
          <w:szCs w:val="20"/>
          <w:lang w:val="en-US" w:eastAsia="en-US" w:bidi="en-US"/>
        </w:rPr>
        <w:t>。</w:t>
      </w:r>
    </w:p>
    <w:p>
      <w:pPr>
        <w:pStyle w:val="15"/>
        <w:keepNext w:val="0"/>
        <w:keepLines w:val="0"/>
        <w:widowControl w:val="0"/>
        <w:shd w:val="clear" w:color="auto" w:fill="auto"/>
        <w:bidi w:val="0"/>
        <w:spacing w:before="0" w:after="40" w:line="324" w:lineRule="exact"/>
        <w:ind w:left="0" w:right="0" w:firstLine="460"/>
        <w:jc w:val="both"/>
      </w:pPr>
      <w:r>
        <w:rPr>
          <w:color w:val="000000"/>
          <w:spacing w:val="0"/>
          <w:w w:val="100"/>
          <w:position w:val="0"/>
        </w:rPr>
        <w:t>在创建一张表时，必须定义行键名及所需列族的列族名，理论上一张表在创建时可以无 限制地定义列族个数，而时间戳会由系统自动生成。列无须在创建时定义，可以在使用时随</w:t>
      </w:r>
      <w:r>
        <w:br w:type="page"/>
      </w:r>
    </w:p>
    <w:tbl>
      <w:tblPr>
        <w:tblStyle w:val="2"/>
        <w:tblW w:w="0" w:type="auto"/>
        <w:jc w:val="center"/>
        <w:tblLayout w:type="fixed"/>
        <w:tblCellMar>
          <w:top w:w="0" w:type="dxa"/>
          <w:left w:w="10" w:type="dxa"/>
          <w:bottom w:w="0" w:type="dxa"/>
          <w:right w:w="10" w:type="dxa"/>
        </w:tblCellMar>
      </w:tblPr>
      <w:tblGrid>
        <w:gridCol w:w="987"/>
        <w:gridCol w:w="952"/>
        <w:gridCol w:w="962"/>
        <w:gridCol w:w="1221"/>
        <w:gridCol w:w="1246"/>
      </w:tblGrid>
      <w:tr>
        <w:tblPrEx>
          <w:tblCellMar>
            <w:top w:w="0" w:type="dxa"/>
            <w:left w:w="10" w:type="dxa"/>
            <w:bottom w:w="0" w:type="dxa"/>
            <w:right w:w="10" w:type="dxa"/>
          </w:tblCellMar>
        </w:tblPrEx>
        <w:trPr>
          <w:trHeight w:val="259" w:hRule="exact"/>
          <w:jc w:val="center"/>
        </w:trPr>
        <w:tc>
          <w:tcPr>
            <w:vMerge w:val="restart"/>
            <w:tcBorders>
              <w:top w:val="single" w:color="auto" w:sz="4" w:space="0"/>
              <w:left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lang w:val="zh-TW" w:eastAsia="zh-TW" w:bidi="zh-TW"/>
              </w:rPr>
              <w:t>行键</w:t>
            </w:r>
          </w:p>
        </w:tc>
        <w:tc>
          <w:tcPr>
            <w:vMerge w:val="restart"/>
            <w:tcBorders>
              <w:top w:val="single" w:color="auto" w:sz="4" w:space="0"/>
              <w:left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lang w:val="zh-TW" w:eastAsia="zh-TW" w:bidi="zh-TW"/>
              </w:rPr>
              <w:t>时间戳</w:t>
            </w:r>
          </w:p>
        </w:tc>
        <w:tc>
          <w:tcPr>
            <w:gridSpan w:val="2"/>
            <w:tcBorders>
              <w:top w:val="single" w:color="auto" w:sz="4" w:space="0"/>
              <w:left w:val="single" w:color="auto" w:sz="4" w:space="0"/>
            </w:tcBorders>
            <w:shd w:val="clear" w:color="auto" w:fill="FFFFFF"/>
            <w:vAlign w:val="bottom"/>
          </w:tcPr>
          <w:p>
            <w:pPr>
              <w:pStyle w:val="33"/>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7"/>
                <w:szCs w:val="17"/>
                <w:lang w:val="zh-TW" w:eastAsia="zh-TW" w:bidi="zh-TW"/>
              </w:rPr>
              <w:t>列族</w:t>
            </w:r>
            <w:r>
              <w:rPr>
                <w:rFonts w:ascii="Times New Roman" w:hAnsi="Times New Roman" w:eastAsia="Times New Roman" w:cs="Times New Roman"/>
                <w:color w:val="000000"/>
                <w:spacing w:val="0"/>
                <w:w w:val="100"/>
                <w:position w:val="0"/>
                <w:sz w:val="19"/>
                <w:szCs w:val="19"/>
                <w:lang w:val="en-US" w:eastAsia="en-US" w:bidi="en-US"/>
              </w:rPr>
              <w:t>A</w:t>
            </w:r>
          </w:p>
        </w:tc>
        <w:tc>
          <w:tcPr>
            <w:tcBorders>
              <w:top w:val="single" w:color="auto" w:sz="4" w:space="0"/>
              <w:left w:val="single" w:color="auto" w:sz="4" w:space="0"/>
              <w:right w:val="single" w:color="auto" w:sz="4" w:space="0"/>
            </w:tcBorders>
            <w:shd w:val="clear" w:color="auto" w:fill="FFFFFF"/>
            <w:vAlign w:val="top"/>
          </w:tcPr>
          <w:p>
            <w:pPr>
              <w:widowControl w:val="0"/>
              <w:rPr>
                <w:sz w:val="10"/>
                <w:szCs w:val="10"/>
              </w:rPr>
            </w:pPr>
          </w:p>
        </w:tc>
      </w:tr>
      <w:tr>
        <w:tblPrEx>
          <w:tblCellMar>
            <w:top w:w="0" w:type="dxa"/>
            <w:left w:w="10" w:type="dxa"/>
            <w:bottom w:w="0" w:type="dxa"/>
            <w:right w:w="10" w:type="dxa"/>
          </w:tblCellMar>
        </w:tblPrEx>
        <w:trPr>
          <w:trHeight w:val="239" w:hRule="exact"/>
          <w:jc w:val="center"/>
        </w:trPr>
        <w:tc>
          <w:tcPr>
            <w:vMerge w:val="continue"/>
            <w:tcBorders>
              <w:left w:val="single" w:color="auto" w:sz="4" w:space="0"/>
            </w:tcBorders>
            <w:shd w:val="clear" w:color="auto" w:fill="FFFFFF"/>
            <w:vAlign w:val="center"/>
          </w:tcPr>
          <w:p/>
        </w:tc>
        <w:tc>
          <w:tcPr>
            <w:vMerge w:val="continue"/>
            <w:tcBorders>
              <w:left w:val="single" w:color="auto" w:sz="4" w:space="0"/>
            </w:tcBorders>
            <w:shd w:val="clear" w:color="auto" w:fill="FFFFFF"/>
            <w:vAlign w:val="center"/>
          </w:tcP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7"/>
                <w:szCs w:val="17"/>
                <w:lang w:val="zh-TW" w:eastAsia="zh-TW" w:bidi="zh-TW"/>
              </w:rPr>
              <w:t>列</w:t>
            </w:r>
            <w:r>
              <w:rPr>
                <w:rFonts w:ascii="Times New Roman" w:hAnsi="Times New Roman" w:eastAsia="Times New Roman" w:cs="Times New Roman"/>
                <w:color w:val="000000"/>
                <w:spacing w:val="0"/>
                <w:w w:val="100"/>
                <w:position w:val="0"/>
                <w:sz w:val="19"/>
                <w:szCs w:val="19"/>
                <w:lang w:val="en-US" w:eastAsia="en-US" w:bidi="en-US"/>
              </w:rPr>
              <w:t>a</w:t>
            </w:r>
          </w:p>
        </w:tc>
        <w:tc>
          <w:tcPr>
            <w:tcBorders>
              <w:top w:val="single" w:color="auto" w:sz="4" w:space="0"/>
              <w:left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lang w:val="zh-TW" w:eastAsia="zh-TW" w:bidi="zh-TW"/>
              </w:rPr>
              <w:t>・・・</w:t>
            </w:r>
          </w:p>
        </w:tc>
        <w:tc>
          <w:tcPr>
            <w:tcBorders>
              <w:top w:val="single" w:color="auto" w:sz="4" w:space="0"/>
              <w:left w:val="single" w:color="auto" w:sz="4" w:space="0"/>
              <w:right w:val="single" w:color="auto" w:sz="4" w:space="0"/>
            </w:tcBorders>
            <w:shd w:val="clear" w:color="auto" w:fill="FFFFFF"/>
            <w:vAlign w:val="top"/>
          </w:tcPr>
          <w:p>
            <w:pPr>
              <w:widowControl w:val="0"/>
              <w:rPr>
                <w:sz w:val="10"/>
                <w:szCs w:val="10"/>
              </w:rPr>
            </w:pPr>
          </w:p>
        </w:tc>
      </w:tr>
      <w:tr>
        <w:tblPrEx>
          <w:tblCellMar>
            <w:top w:w="0" w:type="dxa"/>
            <w:left w:w="10" w:type="dxa"/>
            <w:bottom w:w="0" w:type="dxa"/>
            <w:right w:w="10" w:type="dxa"/>
          </w:tblCellMar>
        </w:tblPrEx>
        <w:trPr>
          <w:trHeight w:val="244" w:hRule="exact"/>
          <w:jc w:val="center"/>
        </w:trPr>
        <w:tc>
          <w:tcPr>
            <w:vMerge w:val="restart"/>
            <w:tcBorders>
              <w:top w:val="single" w:color="auto" w:sz="4" w:space="0"/>
              <w:left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lang w:val="zh-TW" w:eastAsia="zh-TW" w:bidi="zh-TW"/>
              </w:rPr>
              <w:t>键</w:t>
            </w:r>
          </w:p>
        </w:tc>
        <w:tc>
          <w:tcPr>
            <w:tcBorders>
              <w:top w:val="single" w:color="auto" w:sz="4" w:space="0"/>
              <w:left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i/>
                <w:iCs/>
                <w:color w:val="000000"/>
                <w:spacing w:val="0"/>
                <w:w w:val="100"/>
                <w:position w:val="0"/>
                <w:sz w:val="19"/>
                <w:szCs w:val="19"/>
                <w:lang w:val="en-US" w:eastAsia="en-US" w:bidi="en-US"/>
              </w:rPr>
              <w:t>t</w:t>
            </w:r>
            <w:r>
              <w:rPr>
                <w:rFonts w:ascii="Times New Roman" w:hAnsi="Times New Roman" w:eastAsia="Times New Roman" w:cs="Times New Roman"/>
                <w:i/>
                <w:iCs/>
                <w:color w:val="000000"/>
                <w:spacing w:val="0"/>
                <w:w w:val="100"/>
                <w:position w:val="0"/>
                <w:sz w:val="19"/>
                <w:szCs w:val="19"/>
                <w:vertAlign w:val="subscript"/>
                <w:lang w:val="en-US" w:eastAsia="en-US" w:bidi="en-US"/>
              </w:rPr>
              <w:t>n</w:t>
            </w:r>
          </w:p>
        </w:tc>
        <w:tc>
          <w:tcPr>
            <w:tcBorders>
              <w:top w:val="single" w:color="auto" w:sz="4" w:space="0"/>
              <w:left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lang w:val="zh-TW" w:eastAsia="zh-TW" w:bidi="zh-TW"/>
              </w:rPr>
              <w:t>―</w:t>
            </w:r>
          </w:p>
        </w:tc>
        <w:tc>
          <w:tcPr>
            <w:tcBorders>
              <w:top w:val="single" w:color="auto" w:sz="4" w:space="0"/>
              <w:left w:val="single" w:color="auto" w:sz="4" w:space="0"/>
              <w:right w:val="single" w:color="auto" w:sz="4" w:space="0"/>
            </w:tcBorders>
            <w:shd w:val="clear" w:color="auto" w:fill="FFFFFF"/>
            <w:vAlign w:val="top"/>
          </w:tcPr>
          <w:p>
            <w:pPr>
              <w:widowControl w:val="0"/>
              <w:rPr>
                <w:sz w:val="10"/>
                <w:szCs w:val="10"/>
              </w:rPr>
            </w:pPr>
          </w:p>
        </w:tc>
      </w:tr>
      <w:tr>
        <w:tblPrEx>
          <w:tblCellMar>
            <w:top w:w="0" w:type="dxa"/>
            <w:left w:w="10" w:type="dxa"/>
            <w:bottom w:w="0" w:type="dxa"/>
            <w:right w:w="10" w:type="dxa"/>
          </w:tblCellMar>
        </w:tblPrEx>
        <w:trPr>
          <w:trHeight w:val="244" w:hRule="exact"/>
          <w:jc w:val="center"/>
        </w:trPr>
        <w:tc>
          <w:tcPr>
            <w:vMerge w:val="continue"/>
            <w:tcBorders>
              <w:left w:val="single" w:color="auto" w:sz="4" w:space="0"/>
            </w:tcBorders>
            <w:shd w:val="clear" w:color="auto" w:fill="FFFFFF"/>
            <w:vAlign w:val="center"/>
          </w:tcPr>
          <w:p/>
        </w:tc>
        <w:tc>
          <w:tcPr>
            <w:tcBorders>
              <w:top w:val="single" w:color="auto" w:sz="4" w:space="0"/>
              <w:left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w:t>
            </w:r>
          </w:p>
        </w:tc>
        <w:tc>
          <w:tcPr>
            <w:tcBorders>
              <w:top w:val="single" w:color="auto" w:sz="4" w:space="0"/>
              <w:left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520"/>
              <w:jc w:val="both"/>
              <w:rPr>
                <w:sz w:val="19"/>
                <w:szCs w:val="19"/>
              </w:rPr>
            </w:pPr>
            <w:r>
              <w:rPr>
                <w:color w:val="000000"/>
                <w:spacing w:val="0"/>
                <w:w w:val="100"/>
                <w:position w:val="0"/>
                <w:sz w:val="19"/>
                <w:szCs w:val="19"/>
                <w:lang w:val="zh-TW" w:eastAsia="zh-TW" w:bidi="zh-TW"/>
              </w:rPr>
              <w:t>…</w:t>
            </w:r>
          </w:p>
        </w:tc>
        <w:tc>
          <w:tcPr>
            <w:tcBorders>
              <w:top w:val="single" w:color="auto" w:sz="4" w:space="0"/>
              <w:left w:val="single" w:color="auto" w:sz="4" w:space="0"/>
              <w:right w:val="single" w:color="auto" w:sz="4" w:space="0"/>
            </w:tcBorders>
            <w:shd w:val="clear" w:color="auto" w:fill="FFFFFF"/>
            <w:vAlign w:val="top"/>
          </w:tcPr>
          <w:p>
            <w:pPr>
              <w:widowControl w:val="0"/>
              <w:rPr>
                <w:sz w:val="10"/>
                <w:szCs w:val="10"/>
              </w:rPr>
            </w:pPr>
          </w:p>
        </w:tc>
      </w:tr>
      <w:tr>
        <w:tblPrEx>
          <w:tblCellMar>
            <w:top w:w="0" w:type="dxa"/>
            <w:left w:w="10" w:type="dxa"/>
            <w:bottom w:w="0" w:type="dxa"/>
            <w:right w:w="10" w:type="dxa"/>
          </w:tblCellMar>
        </w:tblPrEx>
        <w:trPr>
          <w:trHeight w:val="249" w:hRule="exact"/>
          <w:jc w:val="center"/>
        </w:trPr>
        <w:tc>
          <w:tcPr>
            <w:vMerge w:val="continue"/>
            <w:tcBorders>
              <w:left w:val="single" w:color="auto" w:sz="4" w:space="0"/>
              <w:bottom w:val="single" w:color="auto" w:sz="4" w:space="0"/>
            </w:tcBorders>
            <w:shd w:val="clear" w:color="auto" w:fill="FFFFFF"/>
            <w:vAlign w:val="center"/>
          </w:tcPr>
          <w:p/>
        </w:tc>
        <w:tc>
          <w:tcPr>
            <w:tcBorders>
              <w:top w:val="single" w:color="auto" w:sz="4" w:space="0"/>
              <w:left w:val="single" w:color="auto" w:sz="4" w:space="0"/>
              <w:bottom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bottom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7"/>
                <w:szCs w:val="17"/>
                <w:lang w:val="zh-TW" w:eastAsia="zh-TW" w:bidi="zh-TW"/>
              </w:rPr>
              <w:t>值</w:t>
            </w:r>
            <w:r>
              <w:rPr>
                <w:rFonts w:ascii="Times New Roman" w:hAnsi="Times New Roman" w:eastAsia="Times New Roman" w:cs="Times New Roman"/>
                <w:color w:val="000000"/>
                <w:spacing w:val="0"/>
                <w:w w:val="100"/>
                <w:position w:val="0"/>
                <w:sz w:val="19"/>
                <w:szCs w:val="19"/>
                <w:lang w:val="zh-TW" w:eastAsia="zh-TW" w:bidi="zh-TW"/>
              </w:rPr>
              <w:t>1</w:t>
            </w:r>
          </w:p>
        </w:tc>
        <w:tc>
          <w:tcPr>
            <w:tcBorders>
              <w:top w:val="single" w:color="auto" w:sz="4" w:space="0"/>
              <w:left w:val="single" w:color="auto" w:sz="4" w:space="0"/>
              <w:bottom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bottom w:val="single" w:color="auto" w:sz="4" w:space="0"/>
              <w:right w:val="single" w:color="auto" w:sz="4" w:space="0"/>
            </w:tcBorders>
            <w:shd w:val="clear" w:color="auto" w:fill="FFFFFF"/>
            <w:vAlign w:val="top"/>
          </w:tcPr>
          <w:p>
            <w:pPr>
              <w:widowControl w:val="0"/>
              <w:rPr>
                <w:sz w:val="10"/>
                <w:szCs w:val="10"/>
              </w:rPr>
            </w:pPr>
          </w:p>
        </w:tc>
      </w:tr>
    </w:tbl>
    <w:p>
      <w:pPr>
        <w:pStyle w:val="31"/>
        <w:keepNext w:val="0"/>
        <w:keepLines w:val="0"/>
        <w:widowControl w:val="0"/>
        <w:shd w:val="clear" w:color="auto" w:fill="auto"/>
        <w:bidi w:val="0"/>
        <w:spacing w:before="0" w:after="0" w:line="329" w:lineRule="exact"/>
        <w:ind w:left="0" w:right="0" w:firstLine="0"/>
        <w:jc w:val="center"/>
      </w:pPr>
      <w:r>
        <w:rPr>
          <w:color w:val="000000"/>
          <w:spacing w:val="0"/>
          <w:w w:val="100"/>
          <w:position w:val="0"/>
        </w:rPr>
        <w:t>图</w:t>
      </w:r>
      <w:r>
        <w:rPr>
          <w:rFonts w:ascii="Times New Roman" w:hAnsi="Times New Roman" w:eastAsia="Times New Roman" w:cs="Times New Roman"/>
          <w:color w:val="000000"/>
          <w:spacing w:val="0"/>
          <w:w w:val="100"/>
          <w:position w:val="0"/>
          <w:sz w:val="19"/>
          <w:szCs w:val="19"/>
          <w:lang w:val="en-US" w:eastAsia="en-US" w:bidi="en-US"/>
        </w:rPr>
        <w:t xml:space="preserve">8. </w:t>
      </w:r>
      <w:r>
        <w:rPr>
          <w:rFonts w:ascii="Times New Roman" w:hAnsi="Times New Roman" w:eastAsia="Times New Roman" w:cs="Times New Roman"/>
          <w:color w:val="000000"/>
          <w:spacing w:val="0"/>
          <w:w w:val="100"/>
          <w:position w:val="0"/>
          <w:sz w:val="19"/>
          <w:szCs w:val="19"/>
        </w:rPr>
        <w:t xml:space="preserve">10 </w:t>
      </w:r>
      <w:r>
        <w:rPr>
          <w:rFonts w:ascii="Times New Roman" w:hAnsi="Times New Roman" w:eastAsia="Times New Roman" w:cs="Times New Roman"/>
          <w:color w:val="000000"/>
          <w:spacing w:val="0"/>
          <w:w w:val="100"/>
          <w:position w:val="0"/>
          <w:sz w:val="19"/>
          <w:szCs w:val="19"/>
          <w:lang w:val="en-US" w:eastAsia="en-US" w:bidi="en-US"/>
        </w:rPr>
        <w:t>HBase</w:t>
      </w:r>
      <w:r>
        <w:rPr>
          <w:color w:val="000000"/>
          <w:spacing w:val="0"/>
          <w:w w:val="100"/>
          <w:position w:val="0"/>
        </w:rPr>
        <w:t>下表的逻辑视图</w:t>
      </w:r>
    </w:p>
    <w:p>
      <w:pPr>
        <w:widowControl w:val="0"/>
        <w:spacing w:after="139" w:line="1" w:lineRule="exact"/>
      </w:pPr>
    </w:p>
    <w:p>
      <w:pPr>
        <w:pStyle w:val="15"/>
        <w:keepNext w:val="0"/>
        <w:keepLines w:val="0"/>
        <w:widowControl w:val="0"/>
        <w:shd w:val="clear" w:color="auto" w:fill="auto"/>
        <w:bidi w:val="0"/>
        <w:spacing w:before="0" w:after="0" w:line="329" w:lineRule="exact"/>
        <w:ind w:left="0" w:right="0" w:firstLine="0"/>
        <w:jc w:val="both"/>
      </w:pPr>
      <w:r>
        <w:rPr>
          <w:color w:val="000000"/>
          <w:spacing w:val="0"/>
          <w:w w:val="100"/>
          <w:position w:val="0"/>
        </w:rPr>
        <w:t>意定义并使用，一个列族下同样可以无限制地定义列的个数。</w:t>
      </w:r>
      <w:r>
        <w:rPr>
          <w:rFonts w:ascii="Times New Roman" w:hAnsi="Times New Roman" w:eastAsia="Times New Roman" w:cs="Times New Roman"/>
          <w:color w:val="000000"/>
          <w:spacing w:val="0"/>
          <w:w w:val="100"/>
          <w:position w:val="0"/>
          <w:sz w:val="22"/>
          <w:szCs w:val="22"/>
          <w:lang w:val="en-US" w:eastAsia="en-US" w:bidi="en-US"/>
        </w:rPr>
        <w:t>HBase</w:t>
      </w:r>
      <w:r>
        <w:rPr>
          <w:color w:val="000000"/>
          <w:spacing w:val="0"/>
          <w:w w:val="100"/>
          <w:position w:val="0"/>
        </w:rPr>
        <w:t>中可以任意地定义列 族个数及附属列的个数，只要能够保证其中的任意一列不为空，该行即为有效行。</w:t>
      </w:r>
    </w:p>
    <w:p>
      <w:pPr>
        <w:pStyle w:val="15"/>
        <w:keepNext w:val="0"/>
        <w:keepLines w:val="0"/>
        <w:widowControl w:val="0"/>
        <w:shd w:val="clear" w:color="auto" w:fill="auto"/>
        <w:bidi w:val="0"/>
        <w:spacing w:before="0" w:after="200" w:line="329" w:lineRule="exact"/>
        <w:ind w:left="0" w:right="0" w:firstLine="440"/>
        <w:jc w:val="both"/>
      </w:pPr>
      <w:r>
        <w:rPr>
          <w:rFonts w:ascii="Times New Roman" w:hAnsi="Times New Roman" w:eastAsia="Times New Roman" w:cs="Times New Roman"/>
          <w:color w:val="000000"/>
          <w:spacing w:val="0"/>
          <w:w w:val="100"/>
          <w:position w:val="0"/>
          <w:sz w:val="22"/>
          <w:szCs w:val="22"/>
          <w:lang w:val="en-US" w:eastAsia="en-US" w:bidi="en-US"/>
        </w:rPr>
        <w:t>HBase</w:t>
      </w:r>
      <w:r>
        <w:rPr>
          <w:color w:val="000000"/>
          <w:spacing w:val="0"/>
          <w:w w:val="100"/>
          <w:position w:val="0"/>
        </w:rPr>
        <w:t>下表的物理视图如图</w:t>
      </w:r>
      <w:r>
        <w:rPr>
          <w:rFonts w:ascii="Times New Roman" w:hAnsi="Times New Roman" w:eastAsia="Times New Roman" w:cs="Times New Roman"/>
          <w:color w:val="000000"/>
          <w:spacing w:val="0"/>
          <w:w w:val="100"/>
          <w:position w:val="0"/>
          <w:sz w:val="22"/>
          <w:szCs w:val="22"/>
          <w:lang w:val="en-US" w:eastAsia="en-US" w:bidi="en-US"/>
        </w:rPr>
        <w:t xml:space="preserve">8. </w:t>
      </w:r>
      <w:r>
        <w:rPr>
          <w:rFonts w:ascii="Times New Roman" w:hAnsi="Times New Roman" w:eastAsia="Times New Roman" w:cs="Times New Roman"/>
          <w:color w:val="000000"/>
          <w:spacing w:val="0"/>
          <w:w w:val="100"/>
          <w:position w:val="0"/>
          <w:sz w:val="22"/>
          <w:szCs w:val="22"/>
        </w:rPr>
        <w:t>11</w:t>
      </w:r>
      <w:r>
        <w:rPr>
          <w:color w:val="000000"/>
          <w:spacing w:val="0"/>
          <w:w w:val="100"/>
          <w:position w:val="0"/>
        </w:rPr>
        <w:t>所示。</w:t>
      </w:r>
    </w:p>
    <w:tbl>
      <w:tblPr>
        <w:tblStyle w:val="2"/>
        <w:tblW w:w="0" w:type="auto"/>
        <w:jc w:val="center"/>
        <w:tblLayout w:type="fixed"/>
        <w:tblCellMar>
          <w:top w:w="0" w:type="dxa"/>
          <w:left w:w="10" w:type="dxa"/>
          <w:bottom w:w="0" w:type="dxa"/>
          <w:right w:w="10" w:type="dxa"/>
        </w:tblCellMar>
      </w:tblPr>
      <w:tblGrid>
        <w:gridCol w:w="882"/>
        <w:gridCol w:w="877"/>
        <w:gridCol w:w="877"/>
        <w:gridCol w:w="872"/>
        <w:gridCol w:w="897"/>
      </w:tblGrid>
      <w:tr>
        <w:tblPrEx>
          <w:tblCellMar>
            <w:top w:w="0" w:type="dxa"/>
            <w:left w:w="10" w:type="dxa"/>
            <w:bottom w:w="0" w:type="dxa"/>
            <w:right w:w="10" w:type="dxa"/>
          </w:tblCellMar>
        </w:tblPrEx>
        <w:trPr>
          <w:trHeight w:val="354" w:hRule="exact"/>
          <w:jc w:val="center"/>
        </w:trPr>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lang w:val="zh-TW" w:eastAsia="zh-TW" w:bidi="zh-TW"/>
              </w:rPr>
              <w:t>行键</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lang w:val="zh-TW" w:eastAsia="zh-TW" w:bidi="zh-TW"/>
              </w:rPr>
              <w:t>时间戳</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lang w:val="zh-TW" w:eastAsia="zh-TW" w:bidi="zh-TW"/>
              </w:rPr>
              <w:t>列族</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280"/>
              <w:jc w:val="left"/>
              <w:rPr>
                <w:sz w:val="17"/>
                <w:szCs w:val="17"/>
              </w:rPr>
            </w:pPr>
            <w:r>
              <w:rPr>
                <w:color w:val="000000"/>
                <w:spacing w:val="0"/>
                <w:w w:val="100"/>
                <w:position w:val="0"/>
                <w:sz w:val="17"/>
                <w:szCs w:val="17"/>
                <w:lang w:val="zh-TW" w:eastAsia="zh-TW" w:bidi="zh-TW"/>
              </w:rPr>
              <w:t>列</w:t>
            </w:r>
          </w:p>
        </w:tc>
        <w:tc>
          <w:tcPr>
            <w:tcBorders>
              <w:top w:val="single" w:color="auto" w:sz="4" w:space="0"/>
              <w:left w:val="single" w:color="auto" w:sz="4" w:space="0"/>
              <w:righ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lang w:val="zh-TW" w:eastAsia="zh-TW" w:bidi="zh-TW"/>
              </w:rPr>
              <w:t>值</w:t>
            </w:r>
          </w:p>
        </w:tc>
      </w:tr>
      <w:tr>
        <w:tblPrEx>
          <w:tblCellMar>
            <w:top w:w="0" w:type="dxa"/>
            <w:left w:w="10" w:type="dxa"/>
            <w:bottom w:w="0" w:type="dxa"/>
            <w:right w:w="10" w:type="dxa"/>
          </w:tblCellMar>
        </w:tblPrEx>
        <w:trPr>
          <w:trHeight w:val="488" w:hRule="exact"/>
          <w:jc w:val="center"/>
        </w:trPr>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lang w:val="zh-TW" w:eastAsia="zh-TW" w:bidi="zh-TW"/>
              </w:rPr>
              <w:t>键</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i/>
                <w:iCs/>
                <w:color w:val="000000"/>
                <w:spacing w:val="0"/>
                <w:w w:val="100"/>
                <w:position w:val="0"/>
                <w:sz w:val="19"/>
                <w:szCs w:val="19"/>
                <w:lang w:val="en-US" w:eastAsia="en-US" w:bidi="en-US"/>
              </w:rPr>
              <w:t>tn</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7"/>
                <w:szCs w:val="17"/>
                <w:lang w:val="zh-TW" w:eastAsia="zh-TW" w:bidi="zh-TW"/>
              </w:rPr>
              <w:t>列族</w:t>
            </w:r>
            <w:r>
              <w:rPr>
                <w:rFonts w:ascii="Times New Roman" w:hAnsi="Times New Roman" w:eastAsia="Times New Roman" w:cs="Times New Roman"/>
                <w:color w:val="000000"/>
                <w:spacing w:val="0"/>
                <w:w w:val="100"/>
                <w:position w:val="0"/>
                <w:sz w:val="16"/>
                <w:szCs w:val="16"/>
                <w:lang w:val="en-US" w:eastAsia="en-US" w:bidi="en-US"/>
              </w:rPr>
              <w:t>A</w:t>
            </w:r>
          </w:p>
        </w:tc>
        <w:tc>
          <w:tcPr>
            <w:tcBorders>
              <w:top w:val="single" w:color="auto" w:sz="4" w:space="0"/>
              <w:lef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280"/>
              <w:jc w:val="left"/>
              <w:rPr>
                <w:sz w:val="16"/>
                <w:szCs w:val="16"/>
              </w:rPr>
            </w:pPr>
            <w:r>
              <w:rPr>
                <w:rFonts w:ascii="Times New Roman" w:hAnsi="Times New Roman" w:eastAsia="Times New Roman" w:cs="Times New Roman"/>
                <w:color w:val="000000"/>
                <w:spacing w:val="0"/>
                <w:w w:val="100"/>
                <w:position w:val="0"/>
                <w:sz w:val="16"/>
                <w:szCs w:val="16"/>
                <w:lang w:val="zh-TW" w:eastAsia="zh-TW" w:bidi="zh-TW"/>
              </w:rPr>
              <w:t>…</w:t>
            </w:r>
          </w:p>
        </w:tc>
        <w:tc>
          <w:tcPr>
            <w:tcBorders>
              <w:top w:val="single" w:color="auto" w:sz="4" w:space="0"/>
              <w:left w:val="single" w:color="auto" w:sz="4" w:space="0"/>
              <w:right w:val="single" w:color="auto" w:sz="4" w:space="0"/>
            </w:tcBorders>
            <w:shd w:val="clear" w:color="auto" w:fill="FFFFFF"/>
            <w:vAlign w:val="top"/>
          </w:tcPr>
          <w:p>
            <w:pPr>
              <w:pStyle w:val="33"/>
              <w:keepNext w:val="0"/>
              <w:keepLines w:val="0"/>
              <w:widowControl w:val="0"/>
              <w:shd w:val="clear" w:color="auto" w:fill="auto"/>
              <w:bidi w:val="0"/>
              <w:spacing w:before="0" w:after="0" w:line="240" w:lineRule="auto"/>
              <w:ind w:left="0" w:right="0" w:firstLine="0"/>
              <w:jc w:val="center"/>
              <w:rPr>
                <w:sz w:val="16"/>
                <w:szCs w:val="16"/>
              </w:rPr>
            </w:pPr>
            <w:r>
              <w:rPr>
                <w:rFonts w:ascii="Times New Roman" w:hAnsi="Times New Roman" w:eastAsia="Times New Roman" w:cs="Times New Roman"/>
                <w:color w:val="000000"/>
                <w:spacing w:val="0"/>
                <w:w w:val="100"/>
                <w:position w:val="0"/>
                <w:sz w:val="16"/>
                <w:szCs w:val="16"/>
                <w:lang w:val="zh-TW" w:eastAsia="zh-TW" w:bidi="zh-TW"/>
              </w:rPr>
              <w:t>…</w:t>
            </w:r>
          </w:p>
        </w:tc>
      </w:tr>
      <w:tr>
        <w:tblPrEx>
          <w:tblCellMar>
            <w:top w:w="0" w:type="dxa"/>
            <w:left w:w="10" w:type="dxa"/>
            <w:bottom w:w="0" w:type="dxa"/>
            <w:right w:w="10" w:type="dxa"/>
          </w:tblCellMar>
        </w:tblPrEx>
        <w:trPr>
          <w:trHeight w:val="543" w:hRule="exact"/>
          <w:jc w:val="center"/>
        </w:trPr>
        <w:tc>
          <w:tcPr>
            <w:tcBorders>
              <w:left w:val="single" w:color="auto" w:sz="4" w:space="0"/>
              <w:bottom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lang w:val="zh-TW" w:eastAsia="zh-TW" w:bidi="zh-TW"/>
              </w:rPr>
              <w:t>键</w:t>
            </w:r>
          </w:p>
        </w:tc>
        <w:tc>
          <w:tcPr>
            <w:tcBorders>
              <w:left w:val="single" w:color="auto" w:sz="4" w:space="0"/>
              <w:bottom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360"/>
              <w:jc w:val="left"/>
              <w:rPr>
                <w:sz w:val="22"/>
                <w:szCs w:val="22"/>
              </w:rPr>
            </w:pPr>
            <w:r>
              <w:rPr>
                <w:rFonts w:ascii="Times New Roman" w:hAnsi="Times New Roman" w:eastAsia="Times New Roman" w:cs="Times New Roman"/>
                <w:color w:val="000000"/>
                <w:spacing w:val="0"/>
                <w:w w:val="100"/>
                <w:position w:val="0"/>
                <w:sz w:val="22"/>
                <w:szCs w:val="22"/>
                <w:lang w:val="zh-TW" w:eastAsia="zh-TW" w:bidi="zh-TW"/>
              </w:rPr>
              <w:t>4</w:t>
            </w:r>
          </w:p>
        </w:tc>
        <w:tc>
          <w:tcPr>
            <w:tcBorders>
              <w:left w:val="single" w:color="auto" w:sz="4" w:space="0"/>
              <w:bottom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7"/>
                <w:szCs w:val="17"/>
                <w:lang w:val="zh-TW" w:eastAsia="zh-TW" w:bidi="zh-TW"/>
              </w:rPr>
              <w:t>列族</w:t>
            </w:r>
            <w:r>
              <w:rPr>
                <w:rFonts w:ascii="Times New Roman" w:hAnsi="Times New Roman" w:eastAsia="Times New Roman" w:cs="Times New Roman"/>
                <w:color w:val="000000"/>
                <w:spacing w:val="0"/>
                <w:w w:val="100"/>
                <w:position w:val="0"/>
                <w:sz w:val="16"/>
                <w:szCs w:val="16"/>
                <w:lang w:val="en-US" w:eastAsia="en-US" w:bidi="en-US"/>
              </w:rPr>
              <w:t>A</w:t>
            </w:r>
          </w:p>
        </w:tc>
        <w:tc>
          <w:tcPr>
            <w:tcBorders>
              <w:left w:val="single" w:color="auto" w:sz="4" w:space="0"/>
              <w:bottom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7"/>
                <w:szCs w:val="17"/>
                <w:lang w:val="zh-TW" w:eastAsia="zh-TW" w:bidi="zh-TW"/>
              </w:rPr>
              <w:t>列</w:t>
            </w:r>
            <w:r>
              <w:rPr>
                <w:rFonts w:ascii="Times New Roman" w:hAnsi="Times New Roman" w:eastAsia="Times New Roman" w:cs="Times New Roman"/>
                <w:color w:val="000000"/>
                <w:spacing w:val="0"/>
                <w:w w:val="100"/>
                <w:position w:val="0"/>
                <w:sz w:val="16"/>
                <w:szCs w:val="16"/>
                <w:lang w:val="en-US" w:eastAsia="en-US" w:bidi="en-US"/>
              </w:rPr>
              <w:t>a</w:t>
            </w:r>
          </w:p>
        </w:tc>
        <w:tc>
          <w:tcPr>
            <w:tcBorders>
              <w:left w:val="single" w:color="auto" w:sz="4" w:space="0"/>
              <w:bottom w:val="single" w:color="auto" w:sz="4" w:space="0"/>
              <w:right w:val="single" w:color="auto" w:sz="4" w:space="0"/>
            </w:tcBorders>
            <w:shd w:val="clear" w:color="auto" w:fill="FFFFFF"/>
            <w:vAlign w:val="center"/>
          </w:tcPr>
          <w:p>
            <w:pPr>
              <w:pStyle w:val="3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7"/>
                <w:szCs w:val="17"/>
                <w:lang w:val="zh-TW" w:eastAsia="zh-TW" w:bidi="zh-TW"/>
              </w:rPr>
              <w:t>值</w:t>
            </w:r>
            <w:r>
              <w:rPr>
                <w:rFonts w:ascii="Times New Roman" w:hAnsi="Times New Roman" w:eastAsia="Times New Roman" w:cs="Times New Roman"/>
                <w:color w:val="000000"/>
                <w:spacing w:val="0"/>
                <w:w w:val="100"/>
                <w:position w:val="0"/>
                <w:sz w:val="16"/>
                <w:szCs w:val="16"/>
                <w:lang w:val="zh-TW" w:eastAsia="zh-TW" w:bidi="zh-TW"/>
              </w:rPr>
              <w:t>1</w:t>
            </w:r>
          </w:p>
        </w:tc>
      </w:tr>
    </w:tbl>
    <w:p>
      <w:pPr>
        <w:pStyle w:val="31"/>
        <w:keepNext w:val="0"/>
        <w:keepLines w:val="0"/>
        <w:widowControl w:val="0"/>
        <w:shd w:val="clear" w:color="auto" w:fill="auto"/>
        <w:bidi w:val="0"/>
        <w:spacing w:before="0" w:after="0" w:line="240" w:lineRule="auto"/>
        <w:ind w:left="847" w:right="0" w:firstLine="0"/>
        <w:jc w:val="left"/>
      </w:pPr>
      <w:r>
        <w:rPr>
          <w:color w:val="000000"/>
          <w:spacing w:val="0"/>
          <w:w w:val="100"/>
          <w:position w:val="0"/>
        </w:rPr>
        <w:t>图</w:t>
      </w:r>
      <w:r>
        <w:rPr>
          <w:rFonts w:ascii="Times New Roman" w:hAnsi="Times New Roman" w:eastAsia="Times New Roman" w:cs="Times New Roman"/>
          <w:color w:val="000000"/>
          <w:spacing w:val="0"/>
          <w:w w:val="100"/>
          <w:position w:val="0"/>
          <w:sz w:val="19"/>
          <w:szCs w:val="19"/>
          <w:lang w:val="en-US" w:eastAsia="en-US" w:bidi="en-US"/>
        </w:rPr>
        <w:t xml:space="preserve">8. </w:t>
      </w:r>
      <w:r>
        <w:rPr>
          <w:rFonts w:ascii="Times New Roman" w:hAnsi="Times New Roman" w:eastAsia="Times New Roman" w:cs="Times New Roman"/>
          <w:color w:val="000000"/>
          <w:spacing w:val="0"/>
          <w:w w:val="100"/>
          <w:position w:val="0"/>
          <w:sz w:val="19"/>
          <w:szCs w:val="19"/>
        </w:rPr>
        <w:t xml:space="preserve">11 </w:t>
      </w:r>
      <w:r>
        <w:rPr>
          <w:rFonts w:ascii="Times New Roman" w:hAnsi="Times New Roman" w:eastAsia="Times New Roman" w:cs="Times New Roman"/>
          <w:color w:val="000000"/>
          <w:spacing w:val="0"/>
          <w:w w:val="100"/>
          <w:position w:val="0"/>
          <w:sz w:val="19"/>
          <w:szCs w:val="19"/>
          <w:lang w:val="en-US" w:eastAsia="en-US" w:bidi="en-US"/>
        </w:rPr>
        <w:t>HBase</w:t>
      </w:r>
      <w:r>
        <w:rPr>
          <w:color w:val="000000"/>
          <w:spacing w:val="0"/>
          <w:w w:val="100"/>
          <w:position w:val="0"/>
        </w:rPr>
        <w:t>下表的物理视图</w:t>
      </w:r>
    </w:p>
    <w:p>
      <w:pPr>
        <w:widowControl w:val="0"/>
        <w:spacing w:after="139" w:line="1" w:lineRule="exact"/>
      </w:pPr>
    </w:p>
    <w:p>
      <w:pPr>
        <w:pStyle w:val="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在</w:t>
      </w:r>
      <w:r>
        <w:rPr>
          <w:rFonts w:ascii="Times New Roman" w:hAnsi="Times New Roman" w:eastAsia="Times New Roman" w:cs="Times New Roman"/>
          <w:color w:val="000000"/>
          <w:spacing w:val="0"/>
          <w:w w:val="100"/>
          <w:position w:val="0"/>
          <w:sz w:val="22"/>
          <w:szCs w:val="22"/>
          <w:lang w:val="en-US" w:eastAsia="en-US" w:bidi="en-US"/>
        </w:rPr>
        <w:t>HBase</w:t>
      </w:r>
      <w:r>
        <w:rPr>
          <w:color w:val="000000"/>
          <w:spacing w:val="0"/>
          <w:w w:val="100"/>
          <w:position w:val="0"/>
        </w:rPr>
        <w:t>中采用稀疏存储，物理存储过程中细化到一个单元</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cell）</w:t>
      </w:r>
      <w:r>
        <w:rPr>
          <w:color w:val="000000"/>
          <w:spacing w:val="0"/>
          <w:w w:val="100"/>
          <w:position w:val="0"/>
          <w:lang w:val="en-US" w:eastAsia="en-US" w:bidi="en-US"/>
        </w:rPr>
        <w:t>。</w:t>
      </w:r>
      <w:r>
        <w:rPr>
          <w:color w:val="000000"/>
          <w:spacing w:val="0"/>
          <w:w w:val="100"/>
          <w:position w:val="0"/>
        </w:rPr>
        <w:t>在逻辑视图中，任 意一行不为空的每一列都被称为一个单元。单元连同行键、时间戳、列族名、列名作为完整 的一行存储到文件系统中，并且这个存储过程中会自动排序，先对各行键按字母升序排列， 再在同一行键内按时间戳降序排列。</w:t>
      </w:r>
    </w:p>
    <w:p>
      <w:pPr>
        <w:pStyle w:val="15"/>
        <w:keepNext w:val="0"/>
        <w:keepLines w:val="0"/>
        <w:widowControl w:val="0"/>
        <w:shd w:val="clear" w:color="auto" w:fill="auto"/>
        <w:bidi w:val="0"/>
        <w:spacing w:before="0" w:after="200" w:line="330" w:lineRule="exact"/>
        <w:ind w:left="0" w:right="0" w:firstLine="440"/>
        <w:jc w:val="both"/>
      </w:pPr>
      <w:r>
        <w:rPr>
          <w:rFonts w:ascii="Times New Roman" w:hAnsi="Times New Roman" w:eastAsia="Times New Roman" w:cs="Times New Roman"/>
          <w:color w:val="000000"/>
          <w:spacing w:val="0"/>
          <w:w w:val="100"/>
          <w:position w:val="0"/>
          <w:sz w:val="22"/>
          <w:szCs w:val="22"/>
          <w:lang w:val="en-US" w:eastAsia="en-US" w:bidi="en-US"/>
        </w:rPr>
        <w:t>HBase</w:t>
      </w:r>
      <w:r>
        <w:rPr>
          <w:color w:val="000000"/>
          <w:spacing w:val="0"/>
          <w:w w:val="100"/>
          <w:position w:val="0"/>
        </w:rPr>
        <w:t>物理存储过程如图</w:t>
      </w:r>
      <w:r>
        <w:rPr>
          <w:rFonts w:ascii="Times New Roman" w:hAnsi="Times New Roman" w:eastAsia="Times New Roman" w:cs="Times New Roman"/>
          <w:color w:val="000000"/>
          <w:spacing w:val="0"/>
          <w:w w:val="100"/>
          <w:position w:val="0"/>
          <w:sz w:val="22"/>
          <w:szCs w:val="22"/>
          <w:lang w:val="en-US" w:eastAsia="en-US" w:bidi="en-US"/>
        </w:rPr>
        <w:t>8.12</w:t>
      </w:r>
      <w:r>
        <w:rPr>
          <w:color w:val="000000"/>
          <w:spacing w:val="0"/>
          <w:w w:val="100"/>
          <w:position w:val="0"/>
        </w:rPr>
        <w:t>所示。</w:t>
      </w:r>
    </w:p>
    <w:p>
      <w:pPr>
        <w:widowControl w:val="0"/>
        <w:jc w:val="center"/>
        <w:rPr>
          <w:sz w:val="2"/>
          <w:szCs w:val="2"/>
        </w:rPr>
      </w:pPr>
      <w:r>
        <w:drawing>
          <wp:inline distT="0" distB="0" distL="114300" distR="114300">
            <wp:extent cx="4468495" cy="2359025"/>
            <wp:effectExtent l="0" t="0" r="8255" b="3175"/>
            <wp:docPr id="837" name="Picutre 837"/>
            <wp:cNvGraphicFramePr/>
            <a:graphic xmlns:a="http://schemas.openxmlformats.org/drawingml/2006/main">
              <a:graphicData uri="http://schemas.openxmlformats.org/drawingml/2006/picture">
                <pic:pic xmlns:pic="http://schemas.openxmlformats.org/drawingml/2006/picture">
                  <pic:nvPicPr>
                    <pic:cNvPr id="837" name="Picutre 837"/>
                    <pic:cNvPicPr/>
                  </pic:nvPicPr>
                  <pic:blipFill>
                    <a:blip r:embed="rId396"/>
                    <a:stretch>
                      <a:fillRect/>
                    </a:stretch>
                  </pic:blipFill>
                  <pic:spPr>
                    <a:xfrm>
                      <a:off x="0" y="0"/>
                      <a:ext cx="4468495" cy="2359025"/>
                    </a:xfrm>
                    <a:prstGeom prst="rect">
                      <a:avLst/>
                    </a:prstGeom>
                  </pic:spPr>
                </pic:pic>
              </a:graphicData>
            </a:graphic>
          </wp:inline>
        </w:drawing>
      </w:r>
    </w:p>
    <w:p>
      <w:pPr>
        <w:widowControl w:val="0"/>
        <w:spacing w:after="139" w:line="1" w:lineRule="exact"/>
      </w:pPr>
    </w:p>
    <w:p>
      <w:pPr>
        <w:pStyle w:val="15"/>
        <w:keepNext w:val="0"/>
        <w:keepLines w:val="0"/>
        <w:widowControl w:val="0"/>
        <w:shd w:val="clear" w:color="auto" w:fill="auto"/>
        <w:bidi w:val="0"/>
        <w:spacing w:before="0" w:after="0" w:line="325" w:lineRule="exact"/>
        <w:ind w:left="0" w:right="0" w:firstLine="440"/>
        <w:jc w:val="both"/>
      </w:pPr>
      <w:r>
        <w:rPr>
          <w:color w:val="000000"/>
          <w:spacing w:val="0"/>
          <w:w w:val="100"/>
          <w:position w:val="0"/>
        </w:rPr>
        <w:t>表在创建的初始阶段只含有一个</w:t>
      </w:r>
      <w:r>
        <w:rPr>
          <w:rFonts w:ascii="Times New Roman" w:hAnsi="Times New Roman" w:eastAsia="Times New Roman" w:cs="Times New Roman"/>
          <w:color w:val="000000"/>
          <w:spacing w:val="0"/>
          <w:w w:val="100"/>
          <w:position w:val="0"/>
          <w:sz w:val="22"/>
          <w:szCs w:val="22"/>
          <w:lang w:val="en-US" w:eastAsia="en-US" w:bidi="en-US"/>
        </w:rPr>
        <w:t>Region,</w:t>
      </w:r>
      <w:r>
        <w:rPr>
          <w:color w:val="000000"/>
          <w:spacing w:val="0"/>
          <w:w w:val="100"/>
          <w:position w:val="0"/>
        </w:rPr>
        <w:t>随着表中数据量的不断增大，一个</w:t>
      </w:r>
      <w:r>
        <w:rPr>
          <w:rFonts w:ascii="Times New Roman" w:hAnsi="Times New Roman" w:eastAsia="Times New Roman" w:cs="Times New Roman"/>
          <w:color w:val="000000"/>
          <w:spacing w:val="0"/>
          <w:w w:val="100"/>
          <w:position w:val="0"/>
          <w:sz w:val="22"/>
          <w:szCs w:val="22"/>
          <w:lang w:val="en-US" w:eastAsia="en-US" w:bidi="en-US"/>
        </w:rPr>
        <w:t>Region</w:t>
      </w:r>
      <w:r>
        <w:rPr>
          <w:color w:val="000000"/>
          <w:spacing w:val="0"/>
          <w:w w:val="100"/>
          <w:position w:val="0"/>
        </w:rPr>
        <w:t>会 分裂为两个</w:t>
      </w:r>
      <w:r>
        <w:rPr>
          <w:rFonts w:ascii="Times New Roman" w:hAnsi="Times New Roman" w:eastAsia="Times New Roman" w:cs="Times New Roman"/>
          <w:color w:val="000000"/>
          <w:spacing w:val="0"/>
          <w:w w:val="100"/>
          <w:position w:val="0"/>
          <w:sz w:val="22"/>
          <w:szCs w:val="22"/>
          <w:lang w:val="en-US" w:eastAsia="en-US" w:bidi="en-US"/>
        </w:rPr>
        <w:t>Region,</w:t>
      </w:r>
      <w:r>
        <w:rPr>
          <w:color w:val="000000"/>
          <w:spacing w:val="0"/>
          <w:w w:val="100"/>
          <w:position w:val="0"/>
        </w:rPr>
        <w:t>然后不断重复上述过程，并且</w:t>
      </w:r>
      <w:r>
        <w:rPr>
          <w:rFonts w:ascii="Times New Roman" w:hAnsi="Times New Roman" w:eastAsia="Times New Roman" w:cs="Times New Roman"/>
          <w:color w:val="000000"/>
          <w:spacing w:val="0"/>
          <w:w w:val="100"/>
          <w:position w:val="0"/>
          <w:sz w:val="22"/>
          <w:szCs w:val="22"/>
          <w:lang w:val="en-US" w:eastAsia="en-US" w:bidi="en-US"/>
        </w:rPr>
        <w:t>Region</w:t>
      </w:r>
      <w:r>
        <w:rPr>
          <w:color w:val="000000"/>
          <w:spacing w:val="0"/>
          <w:w w:val="100"/>
          <w:position w:val="0"/>
        </w:rPr>
        <w:t>会被存储到</w:t>
      </w:r>
      <w:r>
        <w:rPr>
          <w:rFonts w:ascii="Times New Roman" w:hAnsi="Times New Roman" w:eastAsia="Times New Roman" w:cs="Times New Roman"/>
          <w:color w:val="000000"/>
          <w:spacing w:val="0"/>
          <w:w w:val="100"/>
          <w:position w:val="0"/>
          <w:sz w:val="22"/>
          <w:szCs w:val="22"/>
          <w:lang w:val="en-US" w:eastAsia="en-US" w:bidi="en-US"/>
        </w:rPr>
        <w:t>HDFS</w:t>
      </w:r>
      <w:r>
        <w:rPr>
          <w:color w:val="000000"/>
          <w:spacing w:val="0"/>
          <w:w w:val="100"/>
          <w:position w:val="0"/>
        </w:rPr>
        <w:t xml:space="preserve">中不同的 </w:t>
      </w:r>
      <w:r>
        <w:rPr>
          <w:rFonts w:ascii="Times New Roman" w:hAnsi="Times New Roman" w:eastAsia="Times New Roman" w:cs="Times New Roman"/>
          <w:color w:val="000000"/>
          <w:spacing w:val="0"/>
          <w:w w:val="100"/>
          <w:position w:val="0"/>
          <w:sz w:val="22"/>
          <w:szCs w:val="22"/>
          <w:lang w:val="en-US" w:eastAsia="en-US" w:bidi="en-US"/>
        </w:rPr>
        <w:t>DataNode</w:t>
      </w:r>
      <w:r>
        <w:rPr>
          <w:color w:val="000000"/>
          <w:spacing w:val="0"/>
          <w:w w:val="100"/>
          <w:position w:val="0"/>
        </w:rPr>
        <w:t>上。</w:t>
      </w:r>
      <w:r>
        <w:rPr>
          <w:rFonts w:ascii="Times New Roman" w:hAnsi="Times New Roman" w:eastAsia="Times New Roman" w:cs="Times New Roman"/>
          <w:color w:val="000000"/>
          <w:spacing w:val="0"/>
          <w:w w:val="100"/>
          <w:position w:val="0"/>
          <w:sz w:val="22"/>
          <w:szCs w:val="22"/>
          <w:lang w:val="en-US" w:eastAsia="en-US" w:bidi="en-US"/>
        </w:rPr>
        <w:t>Region</w:t>
      </w:r>
      <w:r>
        <w:rPr>
          <w:color w:val="000000"/>
          <w:spacing w:val="0"/>
          <w:w w:val="100"/>
          <w:position w:val="0"/>
        </w:rPr>
        <w:t>包含一个或多个</w:t>
      </w:r>
      <w:r>
        <w:rPr>
          <w:rFonts w:ascii="Times New Roman" w:hAnsi="Times New Roman" w:eastAsia="Times New Roman" w:cs="Times New Roman"/>
          <w:color w:val="000000"/>
          <w:spacing w:val="0"/>
          <w:w w:val="100"/>
          <w:position w:val="0"/>
          <w:sz w:val="22"/>
          <w:szCs w:val="22"/>
          <w:lang w:val="en-US" w:eastAsia="en-US" w:bidi="en-US"/>
        </w:rPr>
        <w:t>Store,</w:t>
      </w:r>
      <w:r>
        <w:rPr>
          <w:color w:val="000000"/>
          <w:spacing w:val="0"/>
          <w:w w:val="100"/>
          <w:position w:val="0"/>
        </w:rPr>
        <w:t>其数量与表中的</w:t>
      </w:r>
      <w:r>
        <w:rPr>
          <w:rFonts w:ascii="Times New Roman" w:hAnsi="Times New Roman" w:eastAsia="Times New Roman" w:cs="Times New Roman"/>
          <w:color w:val="000000"/>
          <w:spacing w:val="0"/>
          <w:w w:val="100"/>
          <w:position w:val="0"/>
          <w:sz w:val="22"/>
          <w:szCs w:val="22"/>
          <w:lang w:val="en-US" w:eastAsia="en-US" w:bidi="en-US"/>
        </w:rPr>
        <w:t>Region</w:t>
      </w:r>
      <w:r>
        <w:rPr>
          <w:color w:val="000000"/>
          <w:spacing w:val="0"/>
          <w:w w:val="100"/>
          <w:position w:val="0"/>
        </w:rPr>
        <w:t>数量增长一致。</w:t>
      </w:r>
    </w:p>
    <w:p>
      <w:pPr>
        <w:pStyle w:val="15"/>
        <w:keepNext w:val="0"/>
        <w:keepLines w:val="0"/>
        <w:widowControl w:val="0"/>
        <w:shd w:val="clear" w:color="auto" w:fill="auto"/>
        <w:bidi w:val="0"/>
        <w:spacing w:before="0" w:after="0" w:line="325" w:lineRule="exact"/>
        <w:ind w:left="0" w:right="0" w:firstLine="440"/>
        <w:jc w:val="both"/>
      </w:pPr>
      <w:r>
        <w:rPr>
          <w:rFonts w:ascii="Times New Roman" w:hAnsi="Times New Roman" w:eastAsia="Times New Roman" w:cs="Times New Roman"/>
          <w:color w:val="000000"/>
          <w:spacing w:val="0"/>
          <w:w w:val="100"/>
          <w:position w:val="0"/>
          <w:sz w:val="22"/>
          <w:szCs w:val="22"/>
          <w:lang w:val="en-US" w:eastAsia="en-US" w:bidi="en-US"/>
        </w:rPr>
        <w:t>Store</w:t>
      </w:r>
      <w:r>
        <w:rPr>
          <w:color w:val="000000"/>
          <w:spacing w:val="0"/>
          <w:w w:val="100"/>
          <w:position w:val="0"/>
        </w:rPr>
        <w:t>分为两个部分：第一个部分是</w:t>
      </w:r>
      <w:r>
        <w:rPr>
          <w:rFonts w:ascii="Times New Roman" w:hAnsi="Times New Roman" w:eastAsia="Times New Roman" w:cs="Times New Roman"/>
          <w:color w:val="000000"/>
          <w:spacing w:val="0"/>
          <w:w w:val="100"/>
          <w:position w:val="0"/>
          <w:sz w:val="22"/>
          <w:szCs w:val="22"/>
          <w:lang w:val="en-US" w:eastAsia="en-US" w:bidi="en-US"/>
        </w:rPr>
        <w:t>Memstore,</w:t>
      </w:r>
      <w:r>
        <w:rPr>
          <w:rFonts w:ascii="Times New Roman" w:hAnsi="Times New Roman" w:eastAsia="Times New Roman" w:cs="Times New Roman"/>
          <w:color w:val="000000"/>
          <w:spacing w:val="0"/>
          <w:w w:val="100"/>
          <w:position w:val="0"/>
          <w:sz w:val="22"/>
          <w:szCs w:val="22"/>
        </w:rPr>
        <w:t>—</w:t>
      </w:r>
      <w:r>
        <w:rPr>
          <w:color w:val="000000"/>
          <w:spacing w:val="0"/>
          <w:w w:val="100"/>
          <w:position w:val="0"/>
        </w:rPr>
        <w:t>个</w:t>
      </w:r>
      <w:r>
        <w:rPr>
          <w:rFonts w:ascii="Times New Roman" w:hAnsi="Times New Roman" w:eastAsia="Times New Roman" w:cs="Times New Roman"/>
          <w:color w:val="000000"/>
          <w:spacing w:val="0"/>
          <w:w w:val="100"/>
          <w:position w:val="0"/>
          <w:sz w:val="22"/>
          <w:szCs w:val="22"/>
          <w:lang w:val="en-US" w:eastAsia="en-US" w:bidi="en-US"/>
        </w:rPr>
        <w:t>Store</w:t>
      </w:r>
      <w:r>
        <w:rPr>
          <w:color w:val="000000"/>
          <w:spacing w:val="0"/>
          <w:w w:val="100"/>
          <w:position w:val="0"/>
        </w:rPr>
        <w:t>中只包含一个</w:t>
      </w:r>
      <w:r>
        <w:rPr>
          <w:rFonts w:ascii="Times New Roman" w:hAnsi="Times New Roman" w:eastAsia="Times New Roman" w:cs="Times New Roman"/>
          <w:color w:val="000000"/>
          <w:spacing w:val="0"/>
          <w:w w:val="100"/>
          <w:position w:val="0"/>
          <w:sz w:val="22"/>
          <w:szCs w:val="22"/>
          <w:lang w:val="en-US" w:eastAsia="en-US" w:bidi="en-US"/>
        </w:rPr>
        <w:t>Memstore,</w:t>
      </w:r>
      <w:r>
        <w:rPr>
          <w:color w:val="000000"/>
          <w:spacing w:val="0"/>
          <w:w w:val="100"/>
          <w:position w:val="0"/>
        </w:rPr>
        <w:t>并 且</w:t>
      </w:r>
      <w:r>
        <w:rPr>
          <w:rFonts w:ascii="Times New Roman" w:hAnsi="Times New Roman" w:eastAsia="Times New Roman" w:cs="Times New Roman"/>
          <w:color w:val="000000"/>
          <w:spacing w:val="0"/>
          <w:w w:val="100"/>
          <w:position w:val="0"/>
          <w:sz w:val="22"/>
          <w:szCs w:val="22"/>
          <w:lang w:val="en-US" w:eastAsia="en-US" w:bidi="en-US"/>
        </w:rPr>
        <w:t>Memstore</w:t>
      </w:r>
      <w:r>
        <w:rPr>
          <w:color w:val="000000"/>
          <w:spacing w:val="0"/>
          <w:w w:val="100"/>
          <w:position w:val="0"/>
        </w:rPr>
        <w:t>存储在内存空间中；第二个部分是</w:t>
      </w:r>
      <w:r>
        <w:rPr>
          <w:rFonts w:ascii="Times New Roman" w:hAnsi="Times New Roman" w:eastAsia="Times New Roman" w:cs="Times New Roman"/>
          <w:color w:val="000000"/>
          <w:spacing w:val="0"/>
          <w:w w:val="100"/>
          <w:position w:val="0"/>
          <w:sz w:val="22"/>
          <w:szCs w:val="22"/>
          <w:lang w:val="en-US" w:eastAsia="en-US" w:bidi="en-US"/>
        </w:rPr>
        <w:t>Storefile,</w:t>
      </w:r>
      <w:r>
        <w:rPr>
          <w:color w:val="000000"/>
          <w:spacing w:val="0"/>
          <w:w w:val="100"/>
          <w:position w:val="0"/>
        </w:rPr>
        <w:t>此部分由</w:t>
      </w:r>
      <w:r>
        <w:rPr>
          <w:rFonts w:ascii="Times New Roman" w:hAnsi="Times New Roman" w:eastAsia="Times New Roman" w:cs="Times New Roman"/>
          <w:color w:val="000000"/>
          <w:spacing w:val="0"/>
          <w:w w:val="100"/>
          <w:position w:val="0"/>
          <w:sz w:val="22"/>
          <w:szCs w:val="22"/>
          <w:lang w:val="en-US" w:eastAsia="en-US" w:bidi="en-US"/>
        </w:rPr>
        <w:t>Memstore</w:t>
      </w:r>
      <w:r>
        <w:rPr>
          <w:color w:val="000000"/>
          <w:spacing w:val="0"/>
          <w:w w:val="100"/>
          <w:position w:val="0"/>
        </w:rPr>
        <w:t>写入硬盘而 得。随着</w:t>
      </w:r>
      <w:r>
        <w:rPr>
          <w:rFonts w:ascii="Times New Roman" w:hAnsi="Times New Roman" w:eastAsia="Times New Roman" w:cs="Times New Roman"/>
          <w:color w:val="000000"/>
          <w:spacing w:val="0"/>
          <w:w w:val="100"/>
          <w:position w:val="0"/>
          <w:sz w:val="22"/>
          <w:szCs w:val="22"/>
          <w:lang w:val="en-US" w:eastAsia="en-US" w:bidi="en-US"/>
        </w:rPr>
        <w:t>Memstore</w:t>
      </w:r>
      <w:r>
        <w:rPr>
          <w:color w:val="000000"/>
          <w:spacing w:val="0"/>
          <w:w w:val="100"/>
          <w:position w:val="0"/>
        </w:rPr>
        <w:t>写入硬盘的次数增多,</w:t>
      </w:r>
      <w:r>
        <w:rPr>
          <w:rFonts w:ascii="Times New Roman" w:hAnsi="Times New Roman" w:eastAsia="Times New Roman" w:cs="Times New Roman"/>
          <w:color w:val="000000"/>
          <w:spacing w:val="0"/>
          <w:w w:val="100"/>
          <w:position w:val="0"/>
          <w:sz w:val="22"/>
          <w:szCs w:val="22"/>
          <w:lang w:val="en-US" w:eastAsia="en-US" w:bidi="en-US"/>
        </w:rPr>
        <w:t>Storefile</w:t>
      </w:r>
      <w:r>
        <w:rPr>
          <w:color w:val="000000"/>
          <w:spacing w:val="0"/>
          <w:w w:val="100"/>
          <w:position w:val="0"/>
        </w:rPr>
        <w:t>的数量也会增加，当文件个数增加到一</w:t>
      </w:r>
      <w:r>
        <w:rPr>
          <w:color w:val="000000"/>
          <w:spacing w:val="0"/>
          <w:w w:val="100"/>
          <w:position w:val="0"/>
        </w:rPr>
        <w:br w:type="page"/>
      </w:r>
      <w:r>
        <w:rPr>
          <w:color w:val="000000"/>
          <w:spacing w:val="0"/>
          <w:w w:val="100"/>
          <w:position w:val="0"/>
        </w:rPr>
        <w:t>定量时，系统会自动对</w:t>
      </w:r>
      <w:r>
        <w:rPr>
          <w:rFonts w:ascii="Times New Roman" w:hAnsi="Times New Roman" w:eastAsia="Times New Roman" w:cs="Times New Roman"/>
          <w:color w:val="000000"/>
          <w:spacing w:val="0"/>
          <w:w w:val="100"/>
          <w:position w:val="0"/>
          <w:sz w:val="22"/>
          <w:szCs w:val="22"/>
          <w:lang w:val="en-US" w:eastAsia="en-US" w:bidi="en-US"/>
        </w:rPr>
        <w:t>Storefile</w:t>
      </w:r>
      <w:r>
        <w:rPr>
          <w:color w:val="000000"/>
          <w:spacing w:val="0"/>
          <w:w w:val="100"/>
          <w:position w:val="0"/>
        </w:rPr>
        <w:t>文件进行合并。合并过程中主要完成以下几个工作：具有 相同行键的行存放在一个文件中；扔掉被标志为删除的行；扔掉时间戳过期的行，完成更 新操作。随着合并操作的频繁执行,</w:t>
      </w:r>
      <w:r>
        <w:rPr>
          <w:rFonts w:ascii="Times New Roman" w:hAnsi="Times New Roman" w:eastAsia="Times New Roman" w:cs="Times New Roman"/>
          <w:color w:val="000000"/>
          <w:spacing w:val="0"/>
          <w:w w:val="100"/>
          <w:position w:val="0"/>
          <w:sz w:val="22"/>
          <w:szCs w:val="22"/>
          <w:lang w:val="en-US" w:eastAsia="en-US" w:bidi="en-US"/>
        </w:rPr>
        <w:t>Storefile</w:t>
      </w:r>
      <w:r>
        <w:rPr>
          <w:color w:val="000000"/>
          <w:spacing w:val="0"/>
          <w:w w:val="100"/>
          <w:position w:val="0"/>
        </w:rPr>
        <w:t>会变得很大，达到一定文件大小时自动分裂文 件，以符合</w:t>
      </w:r>
      <w:r>
        <w:rPr>
          <w:rFonts w:ascii="Times New Roman" w:hAnsi="Times New Roman" w:eastAsia="Times New Roman" w:cs="Times New Roman"/>
          <w:color w:val="000000"/>
          <w:spacing w:val="0"/>
          <w:w w:val="100"/>
          <w:position w:val="0"/>
          <w:sz w:val="22"/>
          <w:szCs w:val="22"/>
          <w:lang w:val="en-US" w:eastAsia="en-US" w:bidi="en-US"/>
        </w:rPr>
        <w:t>HDFS</w:t>
      </w:r>
      <w:r>
        <w:rPr>
          <w:color w:val="000000"/>
          <w:spacing w:val="0"/>
          <w:w w:val="100"/>
          <w:position w:val="0"/>
        </w:rPr>
        <w:t>中对一个块数据大小的定义。</w:t>
      </w:r>
    </w:p>
    <w:p>
      <w:pPr>
        <w:pStyle w:val="15"/>
        <w:keepNext w:val="0"/>
        <w:keepLines w:val="0"/>
        <w:widowControl w:val="0"/>
        <w:shd w:val="clear" w:color="auto" w:fill="auto"/>
        <w:bidi w:val="0"/>
        <w:spacing w:before="0" w:after="0" w:line="329" w:lineRule="exact"/>
        <w:ind w:left="0" w:right="0" w:firstLine="480"/>
        <w:jc w:val="both"/>
      </w:pPr>
      <w:r>
        <mc:AlternateContent>
          <mc:Choice Requires="wps">
            <w:drawing>
              <wp:anchor distT="0" distB="0" distL="114300" distR="114300" simplePos="0" relativeHeight="125830144" behindDoc="0" locked="0" layoutInCell="1" allowOverlap="1">
                <wp:simplePos x="0" y="0"/>
                <wp:positionH relativeFrom="page">
                  <wp:posOffset>4803775</wp:posOffset>
                </wp:positionH>
                <wp:positionV relativeFrom="paragraph">
                  <wp:posOffset>203200</wp:posOffset>
                </wp:positionV>
                <wp:extent cx="395605" cy="151765"/>
                <wp:effectExtent l="0" t="0" r="0" b="0"/>
                <wp:wrapSquare wrapText="left"/>
                <wp:docPr id="838" name="Shape 838"/>
                <wp:cNvGraphicFramePr/>
                <a:graphic xmlns:a="http://schemas.openxmlformats.org/drawingml/2006/main">
                  <a:graphicData uri="http://schemas.microsoft.com/office/word/2010/wordprocessingShape">
                    <wps:wsp>
                      <wps:cNvSpPr txBox="1"/>
                      <wps:spPr>
                        <a:xfrm>
                          <a:off x="0" y="0"/>
                          <a:ext cx="395605" cy="151765"/>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right"/>
                              <w:rPr>
                                <w:sz w:val="19"/>
                                <w:szCs w:val="19"/>
                              </w:rPr>
                            </w:pPr>
                            <w:r>
                              <w:rPr>
                                <w:color w:val="000000"/>
                                <w:spacing w:val="0"/>
                                <w:w w:val="100"/>
                                <w:position w:val="0"/>
                                <w:sz w:val="17"/>
                                <w:szCs w:val="17"/>
                              </w:rPr>
                              <w:t>数据块</w:t>
                            </w:r>
                            <w:r>
                              <w:rPr>
                                <w:rFonts w:ascii="Times New Roman" w:hAnsi="Times New Roman" w:eastAsia="Times New Roman" w:cs="Times New Roman"/>
                                <w:color w:val="000000"/>
                                <w:spacing w:val="0"/>
                                <w:w w:val="100"/>
                                <w:position w:val="0"/>
                                <w:sz w:val="19"/>
                                <w:szCs w:val="19"/>
                              </w:rPr>
                              <w:t>1</w:t>
                            </w:r>
                          </w:p>
                        </w:txbxContent>
                      </wps:txbx>
                      <wps:bodyPr wrap="none" lIns="0" tIns="0" rIns="0" bIns="0">
                        <a:noAutofit/>
                      </wps:bodyPr>
                    </wps:wsp>
                  </a:graphicData>
                </a:graphic>
              </wp:anchor>
            </w:drawing>
          </mc:Choice>
          <mc:Fallback>
            <w:pict>
              <v:shape id="Shape 838" o:spid="_x0000_s1026" o:spt="202" type="#_x0000_t202" style="position:absolute;left:0pt;margin-left:378.25pt;margin-top:16pt;height:11.95pt;width:31.15pt;mso-position-horizontal-relative:page;mso-wrap-distance-bottom:0pt;mso-wrap-distance-left:9pt;mso-wrap-distance-right:9pt;mso-wrap-distance-top:0pt;mso-wrap-style:none;z-index:125830144;mso-width-relative:page;mso-height-relative:page;" filled="f" stroked="f" coordsize="21600,21600" o:gfxdata="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1BWbedcAAAAJAQAADwAAAAAAAAABACAAAAAiAAAAZHJzL2Rv&#10;d25yZXYueG1sUEsBAhQAFAAAAAgAh07iQG8CFBOQAQAAJQMAAA4AAAAAAAAAAQAgAAAAJgEAAGRy&#10;cy9lMm9Eb2MueG1sUEsFBgAAAAAGAAYAWQEAACgFA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right"/>
                        <w:rPr>
                          <w:sz w:val="19"/>
                          <w:szCs w:val="19"/>
                        </w:rPr>
                      </w:pPr>
                      <w:r>
                        <w:rPr>
                          <w:color w:val="000000"/>
                          <w:spacing w:val="0"/>
                          <w:w w:val="100"/>
                          <w:position w:val="0"/>
                          <w:sz w:val="17"/>
                          <w:szCs w:val="17"/>
                        </w:rPr>
                        <w:t>数据块</w:t>
                      </w:r>
                      <w:r>
                        <w:rPr>
                          <w:rFonts w:ascii="Times New Roman" w:hAnsi="Times New Roman" w:eastAsia="Times New Roman" w:cs="Times New Roman"/>
                          <w:color w:val="000000"/>
                          <w:spacing w:val="0"/>
                          <w:w w:val="100"/>
                          <w:position w:val="0"/>
                          <w:sz w:val="19"/>
                          <w:szCs w:val="19"/>
                        </w:rPr>
                        <w:t>1</w:t>
                      </w:r>
                    </w:p>
                  </w:txbxContent>
                </v:textbox>
                <w10:wrap type="square" side="left"/>
              </v:shape>
            </w:pict>
          </mc:Fallback>
        </mc:AlternateContent>
      </w:r>
      <w:r>
        <mc:AlternateContent>
          <mc:Choice Requires="wps">
            <w:drawing>
              <wp:anchor distT="0" distB="0" distL="114300" distR="114300" simplePos="0" relativeHeight="125830144" behindDoc="0" locked="0" layoutInCell="1" allowOverlap="1">
                <wp:simplePos x="0" y="0"/>
                <wp:positionH relativeFrom="page">
                  <wp:posOffset>4747260</wp:posOffset>
                </wp:positionH>
                <wp:positionV relativeFrom="paragraph">
                  <wp:posOffset>558800</wp:posOffset>
                </wp:positionV>
                <wp:extent cx="502920" cy="468630"/>
                <wp:effectExtent l="0" t="0" r="0" b="0"/>
                <wp:wrapSquare wrapText="left"/>
                <wp:docPr id="840" name="Shape 840"/>
                <wp:cNvGraphicFramePr/>
                <a:graphic xmlns:a="http://schemas.openxmlformats.org/drawingml/2006/main">
                  <a:graphicData uri="http://schemas.microsoft.com/office/word/2010/wordprocessingShape">
                    <wps:wsp>
                      <wps:cNvSpPr txBox="1"/>
                      <wps:spPr>
                        <a:xfrm>
                          <a:off x="0" y="0"/>
                          <a:ext cx="502920" cy="468630"/>
                        </a:xfrm>
                        <a:prstGeom prst="rect">
                          <a:avLst/>
                        </a:prstGeom>
                        <a:noFill/>
                      </wps:spPr>
                      <wps:txbx>
                        <w:txbxContent>
                          <w:p>
                            <w:pPr>
                              <w:pStyle w:val="13"/>
                              <w:keepNext w:val="0"/>
                              <w:keepLines w:val="0"/>
                              <w:widowControl w:val="0"/>
                              <w:shd w:val="clear" w:color="auto" w:fill="auto"/>
                              <w:bidi w:val="0"/>
                              <w:spacing w:before="0" w:after="0" w:line="359" w:lineRule="exact"/>
                              <w:ind w:left="0" w:right="0" w:firstLine="0"/>
                              <w:jc w:val="center"/>
                              <w:rPr>
                                <w:sz w:val="19"/>
                                <w:szCs w:val="19"/>
                              </w:rPr>
                            </w:pPr>
                            <w:r>
                              <w:rPr>
                                <w:color w:val="000000"/>
                                <w:spacing w:val="0"/>
                                <w:w w:val="100"/>
                                <w:position w:val="0"/>
                                <w:sz w:val="17"/>
                                <w:szCs w:val="17"/>
                              </w:rPr>
                              <w:t>数据块</w:t>
                            </w:r>
                            <w:r>
                              <w:rPr>
                                <w:rFonts w:ascii="Times New Roman" w:hAnsi="Times New Roman" w:eastAsia="Times New Roman" w:cs="Times New Roman"/>
                                <w:color w:val="000000"/>
                                <w:spacing w:val="0"/>
                                <w:w w:val="100"/>
                                <w:position w:val="0"/>
                                <w:sz w:val="19"/>
                                <w:szCs w:val="19"/>
                                <w:lang w:val="en-US" w:eastAsia="en-US" w:bidi="en-US"/>
                              </w:rPr>
                              <w:t>N</w:t>
                            </w:r>
                            <w:r>
                              <w:rPr>
                                <w:rFonts w:ascii="Times New Roman" w:hAnsi="Times New Roman" w:eastAsia="Times New Roman" w:cs="Times New Roman"/>
                                <w:color w:val="000000"/>
                                <w:spacing w:val="0"/>
                                <w:w w:val="100"/>
                                <w:position w:val="0"/>
                                <w:sz w:val="19"/>
                                <w:szCs w:val="19"/>
                                <w:lang w:val="en-US" w:eastAsia="en-US" w:bidi="en-US"/>
                              </w:rPr>
                              <w:br w:type="textWrapping"/>
                            </w:r>
                            <w:r>
                              <w:rPr>
                                <w:color w:val="000000"/>
                                <w:spacing w:val="0"/>
                                <w:w w:val="100"/>
                                <w:position w:val="0"/>
                                <w:sz w:val="17"/>
                                <w:szCs w:val="17"/>
                              </w:rPr>
                              <w:t>元数据块</w:t>
                            </w:r>
                            <w:r>
                              <w:rPr>
                                <w:rFonts w:ascii="Times New Roman" w:hAnsi="Times New Roman" w:eastAsia="Times New Roman" w:cs="Times New Roman"/>
                                <w:color w:val="000000"/>
                                <w:spacing w:val="0"/>
                                <w:w w:val="100"/>
                                <w:position w:val="0"/>
                                <w:sz w:val="19"/>
                                <w:szCs w:val="19"/>
                              </w:rPr>
                              <w:t>1</w:t>
                            </w:r>
                          </w:p>
                        </w:txbxContent>
                      </wps:txbx>
                      <wps:bodyPr lIns="0" tIns="0" rIns="0" bIns="0">
                        <a:noAutofit/>
                      </wps:bodyPr>
                    </wps:wsp>
                  </a:graphicData>
                </a:graphic>
              </wp:anchor>
            </w:drawing>
          </mc:Choice>
          <mc:Fallback>
            <w:pict>
              <v:shape id="Shape 840" o:spid="_x0000_s1026" o:spt="202" type="#_x0000_t202" style="position:absolute;left:0pt;margin-left:373.8pt;margin-top:44pt;height:36.9pt;width:39.6pt;mso-position-horizontal-relative:page;mso-wrap-distance-bottom:0pt;mso-wrap-distance-left:9pt;mso-wrap-distance-right:9pt;mso-wrap-distance-top:0pt;z-index:125830144;mso-width-relative:page;mso-height-relative:page;" filled="f" stroked="f" coordsize="21600,21600" o:gfxdata="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MVFmnDYAAAACgEAAA8AAAAAAAAAAQAgAAAAIgAAAGRycy9kb3ducmV2Lnht&#10;bFBLAQIUABQAAAAIAIdO4kB6vFTrhwEAABkDAAAOAAAAAAAAAAEAIAAAACcBAABkcnMvZTJvRG9j&#10;LnhtbFBLBQYAAAAABgAGAFkBAAAgBQ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359" w:lineRule="exact"/>
                        <w:ind w:left="0" w:right="0" w:firstLine="0"/>
                        <w:jc w:val="center"/>
                        <w:rPr>
                          <w:sz w:val="19"/>
                          <w:szCs w:val="19"/>
                        </w:rPr>
                      </w:pPr>
                      <w:r>
                        <w:rPr>
                          <w:color w:val="000000"/>
                          <w:spacing w:val="0"/>
                          <w:w w:val="100"/>
                          <w:position w:val="0"/>
                          <w:sz w:val="17"/>
                          <w:szCs w:val="17"/>
                        </w:rPr>
                        <w:t>数据块</w:t>
                      </w:r>
                      <w:r>
                        <w:rPr>
                          <w:rFonts w:ascii="Times New Roman" w:hAnsi="Times New Roman" w:eastAsia="Times New Roman" w:cs="Times New Roman"/>
                          <w:color w:val="000000"/>
                          <w:spacing w:val="0"/>
                          <w:w w:val="100"/>
                          <w:position w:val="0"/>
                          <w:sz w:val="19"/>
                          <w:szCs w:val="19"/>
                          <w:lang w:val="en-US" w:eastAsia="en-US" w:bidi="en-US"/>
                        </w:rPr>
                        <w:t>N</w:t>
                      </w:r>
                      <w:r>
                        <w:rPr>
                          <w:rFonts w:ascii="Times New Roman" w:hAnsi="Times New Roman" w:eastAsia="Times New Roman" w:cs="Times New Roman"/>
                          <w:color w:val="000000"/>
                          <w:spacing w:val="0"/>
                          <w:w w:val="100"/>
                          <w:position w:val="0"/>
                          <w:sz w:val="19"/>
                          <w:szCs w:val="19"/>
                          <w:lang w:val="en-US" w:eastAsia="en-US" w:bidi="en-US"/>
                        </w:rPr>
                        <w:br w:type="textWrapping"/>
                      </w:r>
                      <w:r>
                        <w:rPr>
                          <w:color w:val="000000"/>
                          <w:spacing w:val="0"/>
                          <w:w w:val="100"/>
                          <w:position w:val="0"/>
                          <w:sz w:val="17"/>
                          <w:szCs w:val="17"/>
                        </w:rPr>
                        <w:t>元数据块</w:t>
                      </w:r>
                      <w:r>
                        <w:rPr>
                          <w:rFonts w:ascii="Times New Roman" w:hAnsi="Times New Roman" w:eastAsia="Times New Roman" w:cs="Times New Roman"/>
                          <w:color w:val="000000"/>
                          <w:spacing w:val="0"/>
                          <w:w w:val="100"/>
                          <w:position w:val="0"/>
                          <w:sz w:val="19"/>
                          <w:szCs w:val="19"/>
                        </w:rPr>
                        <w:t>1</w:t>
                      </w:r>
                    </w:p>
                  </w:txbxContent>
                </v:textbox>
                <w10:wrap type="square" side="left"/>
              </v:shape>
            </w:pict>
          </mc:Fallback>
        </mc:AlternateContent>
      </w:r>
      <w:r>
        <w:rPr>
          <w:rFonts w:ascii="Times New Roman" w:hAnsi="Times New Roman" w:eastAsia="Times New Roman" w:cs="Times New Roman"/>
          <w:color w:val="000000"/>
          <w:spacing w:val="0"/>
          <w:w w:val="100"/>
          <w:position w:val="0"/>
          <w:sz w:val="22"/>
          <w:szCs w:val="22"/>
          <w:lang w:val="en-US" w:eastAsia="en-US" w:bidi="en-US"/>
        </w:rPr>
        <w:t>HBase</w:t>
      </w:r>
      <w:r>
        <w:rPr>
          <w:color w:val="000000"/>
          <w:spacing w:val="0"/>
          <w:w w:val="100"/>
          <w:position w:val="0"/>
        </w:rPr>
        <w:t>的一张表中有多个列族，在物理存储上一个列族对 应一个文件夹，一个文件夹中可包含若干个</w:t>
      </w:r>
      <w:r>
        <w:rPr>
          <w:rFonts w:ascii="Times New Roman" w:hAnsi="Times New Roman" w:eastAsia="Times New Roman" w:cs="Times New Roman"/>
          <w:color w:val="000000"/>
          <w:spacing w:val="0"/>
          <w:w w:val="100"/>
          <w:position w:val="0"/>
          <w:sz w:val="22"/>
          <w:szCs w:val="22"/>
          <w:lang w:val="en-US" w:eastAsia="en-US" w:bidi="en-US"/>
        </w:rPr>
        <w:t>Hfile</w:t>
      </w:r>
      <w:r>
        <w:rPr>
          <w:color w:val="000000"/>
          <w:spacing w:val="0"/>
          <w:w w:val="100"/>
          <w:position w:val="0"/>
        </w:rPr>
        <w:t>文件。</w:t>
      </w:r>
      <w:r>
        <w:rPr>
          <w:rFonts w:ascii="Times New Roman" w:hAnsi="Times New Roman" w:eastAsia="Times New Roman" w:cs="Times New Roman"/>
          <w:color w:val="000000"/>
          <w:spacing w:val="0"/>
          <w:w w:val="100"/>
          <w:position w:val="0"/>
          <w:sz w:val="22"/>
          <w:szCs w:val="22"/>
          <w:lang w:val="en-US" w:eastAsia="en-US" w:bidi="en-US"/>
        </w:rPr>
        <w:t xml:space="preserve">Hfile </w:t>
      </w:r>
      <w:r>
        <w:rPr>
          <w:color w:val="000000"/>
          <w:spacing w:val="0"/>
          <w:w w:val="100"/>
          <w:position w:val="0"/>
        </w:rPr>
        <w:t>是</w:t>
      </w:r>
      <w:r>
        <w:rPr>
          <w:rFonts w:ascii="Times New Roman" w:hAnsi="Times New Roman" w:eastAsia="Times New Roman" w:cs="Times New Roman"/>
          <w:color w:val="000000"/>
          <w:spacing w:val="0"/>
          <w:w w:val="100"/>
          <w:position w:val="0"/>
          <w:sz w:val="22"/>
          <w:szCs w:val="22"/>
          <w:lang w:val="en-US" w:eastAsia="en-US" w:bidi="en-US"/>
        </w:rPr>
        <w:t>Storefile</w:t>
      </w:r>
      <w:r>
        <w:rPr>
          <w:color w:val="000000"/>
          <w:spacing w:val="0"/>
          <w:w w:val="100"/>
          <w:position w:val="0"/>
        </w:rPr>
        <w:t>的底层文件格式,</w:t>
      </w:r>
      <w:r>
        <w:rPr>
          <w:rFonts w:ascii="Times New Roman" w:hAnsi="Times New Roman" w:eastAsia="Times New Roman" w:cs="Times New Roman"/>
          <w:color w:val="000000"/>
          <w:spacing w:val="0"/>
          <w:w w:val="100"/>
          <w:position w:val="0"/>
          <w:sz w:val="22"/>
          <w:szCs w:val="22"/>
          <w:lang w:val="en-US" w:eastAsia="en-US" w:bidi="en-US"/>
        </w:rPr>
        <w:t>Hfile</w:t>
      </w:r>
      <w:r>
        <w:rPr>
          <w:color w:val="000000"/>
          <w:spacing w:val="0"/>
          <w:w w:val="100"/>
          <w:position w:val="0"/>
        </w:rPr>
        <w:t>文件由数据块和元数据块 组成，其结构如图</w:t>
      </w:r>
      <w:r>
        <w:rPr>
          <w:rFonts w:ascii="Times New Roman" w:hAnsi="Times New Roman" w:eastAsia="Times New Roman" w:cs="Times New Roman"/>
          <w:color w:val="000000"/>
          <w:spacing w:val="0"/>
          <w:w w:val="100"/>
          <w:position w:val="0"/>
          <w:sz w:val="22"/>
          <w:szCs w:val="22"/>
          <w:lang w:val="en-US" w:eastAsia="en-US" w:bidi="en-US"/>
        </w:rPr>
        <w:t>8.13</w:t>
      </w:r>
      <w:r>
        <w:rPr>
          <w:color w:val="000000"/>
          <w:spacing w:val="0"/>
          <w:w w:val="100"/>
          <w:position w:val="0"/>
        </w:rPr>
        <w:t>所示。</w:t>
      </w:r>
    </w:p>
    <w:p>
      <w:pPr>
        <w:pStyle w:val="15"/>
        <w:keepNext w:val="0"/>
        <w:keepLines w:val="0"/>
        <w:widowControl w:val="0"/>
        <w:shd w:val="clear" w:color="auto" w:fill="auto"/>
        <w:bidi w:val="0"/>
        <w:spacing w:before="0" w:after="0" w:line="329" w:lineRule="exact"/>
        <w:ind w:left="0" w:right="0" w:firstLine="480"/>
        <w:jc w:val="both"/>
      </w:pPr>
      <w:r>
        <w:rPr>
          <w:color w:val="000000"/>
          <w:spacing w:val="0"/>
          <w:w w:val="100"/>
          <w:position w:val="0"/>
        </w:rPr>
        <w:t>其中：</w:t>
      </w:r>
    </w:p>
    <w:p>
      <w:pPr>
        <w:pStyle w:val="15"/>
        <w:keepNext w:val="0"/>
        <w:keepLines w:val="0"/>
        <w:widowControl w:val="0"/>
        <w:shd w:val="clear" w:color="auto" w:fill="auto"/>
        <w:bidi w:val="0"/>
        <w:spacing w:before="0" w:after="0" w:line="329" w:lineRule="exact"/>
        <w:ind w:left="0" w:right="0" w:firstLine="440"/>
        <w:jc w:val="both"/>
      </w:pPr>
      <w:r>
        <w:rPr>
          <w:color w:val="000000"/>
          <w:spacing w:val="0"/>
          <w:w w:val="100"/>
          <w:position w:val="0"/>
          <w:lang w:val="en-US" w:eastAsia="en-US" w:bidi="en-US"/>
        </w:rPr>
        <w:t>•</w:t>
      </w:r>
      <w:r>
        <w:rPr>
          <w:color w:val="000000"/>
          <w:spacing w:val="0"/>
          <w:w w:val="100"/>
          <w:position w:val="0"/>
        </w:rPr>
        <w:t>记录</w:t>
      </w:r>
      <w:r>
        <w:rPr>
          <w:rFonts w:ascii="Times New Roman" w:hAnsi="Times New Roman" w:eastAsia="Times New Roman" w:cs="Times New Roman"/>
          <w:color w:val="000000"/>
          <w:spacing w:val="0"/>
          <w:w w:val="100"/>
          <w:position w:val="0"/>
          <w:sz w:val="22"/>
          <w:szCs w:val="22"/>
          <w:lang w:val="en-US" w:eastAsia="en-US" w:bidi="en-US"/>
        </w:rPr>
        <w:t>(Record)</w:t>
      </w:r>
      <w:r>
        <w:rPr>
          <w:color w:val="000000"/>
          <w:spacing w:val="0"/>
          <w:w w:val="100"/>
          <w:position w:val="0"/>
        </w:rPr>
        <w:t>数据块中是以键值对形式存放的用户数</w:t>
      </w:r>
    </w:p>
    <w:p>
      <w:pPr>
        <w:pStyle w:val="15"/>
        <w:keepNext w:val="0"/>
        <w:keepLines w:val="0"/>
        <w:widowControl w:val="0"/>
        <w:shd w:val="clear" w:color="auto" w:fill="auto"/>
        <w:bidi w:val="0"/>
        <w:spacing w:before="0" w:after="0" w:line="329" w:lineRule="exact"/>
        <w:ind w:left="720" w:right="0" w:firstLine="20"/>
        <w:jc w:val="both"/>
      </w:pPr>
      <w:r>
        <mc:AlternateContent>
          <mc:Choice Requires="wps">
            <w:drawing>
              <wp:anchor distT="0" distB="0" distL="114300" distR="114300" simplePos="0" relativeHeight="125830144" behindDoc="0" locked="0" layoutInCell="1" allowOverlap="1">
                <wp:simplePos x="0" y="0"/>
                <wp:positionH relativeFrom="page">
                  <wp:posOffset>4680585</wp:posOffset>
                </wp:positionH>
                <wp:positionV relativeFrom="paragraph">
                  <wp:posOffset>63500</wp:posOffset>
                </wp:positionV>
                <wp:extent cx="657860" cy="1082040"/>
                <wp:effectExtent l="0" t="0" r="0" b="0"/>
                <wp:wrapSquare wrapText="left"/>
                <wp:docPr id="842" name="Shape 842"/>
                <wp:cNvGraphicFramePr/>
                <a:graphic xmlns:a="http://schemas.openxmlformats.org/drawingml/2006/main">
                  <a:graphicData uri="http://schemas.microsoft.com/office/word/2010/wordprocessingShape">
                    <wps:wsp>
                      <wps:cNvSpPr txBox="1"/>
                      <wps:spPr>
                        <a:xfrm>
                          <a:off x="0" y="0"/>
                          <a:ext cx="657860" cy="1082040"/>
                        </a:xfrm>
                        <a:prstGeom prst="rect">
                          <a:avLst/>
                        </a:prstGeom>
                        <a:noFill/>
                      </wps:spPr>
                      <wps:txbx>
                        <w:txbxContent>
                          <w:p>
                            <w:pPr>
                              <w:pStyle w:val="15"/>
                              <w:keepNext w:val="0"/>
                              <w:keepLines w:val="0"/>
                              <w:widowControl w:val="0"/>
                              <w:shd w:val="clear" w:color="auto" w:fill="auto"/>
                              <w:bidi w:val="0"/>
                              <w:spacing w:before="0" w:after="160" w:line="240" w:lineRule="auto"/>
                              <w:ind w:left="0" w:right="0" w:firstLine="0"/>
                              <w:jc w:val="center"/>
                              <w:rPr>
                                <w:sz w:val="16"/>
                                <w:szCs w:val="16"/>
                              </w:rPr>
                            </w:pPr>
                            <w:r>
                              <w:rPr>
                                <w:i/>
                                <w:iCs/>
                                <w:color w:val="000000"/>
                                <w:spacing w:val="0"/>
                                <w:w w:val="100"/>
                                <w:position w:val="0"/>
                                <w:sz w:val="20"/>
                                <w:szCs w:val="20"/>
                              </w:rPr>
                              <w:t>元数据块</w:t>
                            </w:r>
                            <w:r>
                              <w:rPr>
                                <w:rFonts w:ascii="Times New Roman" w:hAnsi="Times New Roman" w:eastAsia="Times New Roman" w:cs="Times New Roman"/>
                                <w:i/>
                                <w:iCs/>
                                <w:color w:val="000000"/>
                                <w:spacing w:val="0"/>
                                <w:w w:val="100"/>
                                <w:position w:val="0"/>
                                <w:sz w:val="16"/>
                                <w:szCs w:val="16"/>
                                <w:lang w:val="en-US" w:eastAsia="en-US" w:bidi="en-US"/>
                              </w:rPr>
                              <w:t>N</w:t>
                            </w:r>
                          </w:p>
                          <w:p>
                            <w:pPr>
                              <w:pStyle w:val="13"/>
                              <w:keepNext w:val="0"/>
                              <w:keepLines w:val="0"/>
                              <w:widowControl w:val="0"/>
                              <w:shd w:val="clear" w:color="auto" w:fill="auto"/>
                              <w:bidi w:val="0"/>
                              <w:spacing w:before="0" w:after="160" w:line="240" w:lineRule="auto"/>
                              <w:ind w:left="0" w:right="0" w:firstLine="0"/>
                              <w:jc w:val="center"/>
                            </w:pPr>
                            <w:r>
                              <w:rPr>
                                <w:color w:val="000000"/>
                                <w:spacing w:val="0"/>
                                <w:w w:val="100"/>
                                <w:position w:val="0"/>
                              </w:rPr>
                              <w:t>文件信息</w:t>
                            </w:r>
                          </w:p>
                          <w:p>
                            <w:pPr>
                              <w:pStyle w:val="13"/>
                              <w:keepNext w:val="0"/>
                              <w:keepLines w:val="0"/>
                              <w:widowControl w:val="0"/>
                              <w:shd w:val="clear" w:color="auto" w:fill="auto"/>
                              <w:bidi w:val="0"/>
                              <w:spacing w:before="0" w:after="160" w:line="240" w:lineRule="auto"/>
                              <w:ind w:left="0" w:right="0" w:firstLine="0"/>
                              <w:jc w:val="center"/>
                            </w:pPr>
                            <w:r>
                              <w:rPr>
                                <w:color w:val="000000"/>
                                <w:spacing w:val="0"/>
                                <w:w w:val="100"/>
                                <w:position w:val="0"/>
                              </w:rPr>
                              <w:t>数据块索引</w:t>
                            </w:r>
                          </w:p>
                          <w:p>
                            <w:pPr>
                              <w:pStyle w:val="13"/>
                              <w:keepNext w:val="0"/>
                              <w:keepLines w:val="0"/>
                              <w:widowControl w:val="0"/>
                              <w:shd w:val="clear" w:color="auto" w:fill="auto"/>
                              <w:bidi w:val="0"/>
                              <w:spacing w:before="0" w:after="160" w:line="240" w:lineRule="auto"/>
                              <w:ind w:left="0" w:right="0" w:firstLine="0"/>
                              <w:jc w:val="center"/>
                            </w:pPr>
                            <w:r>
                              <w:rPr>
                                <w:color w:val="000000"/>
                                <w:spacing w:val="0"/>
                                <w:w w:val="100"/>
                                <w:position w:val="0"/>
                              </w:rPr>
                              <w:t>元数据块索引</w:t>
                            </w:r>
                          </w:p>
                          <w:p>
                            <w:pPr>
                              <w:pStyle w:val="13"/>
                              <w:keepNext w:val="0"/>
                              <w:keepLines w:val="0"/>
                              <w:widowControl w:val="0"/>
                              <w:shd w:val="clear" w:color="auto" w:fill="auto"/>
                              <w:bidi w:val="0"/>
                              <w:spacing w:before="0" w:after="160" w:line="240" w:lineRule="auto"/>
                              <w:ind w:left="0" w:right="0" w:firstLine="0"/>
                              <w:jc w:val="center"/>
                            </w:pPr>
                            <w:r>
                              <w:rPr>
                                <w:color w:val="000000"/>
                                <w:spacing w:val="0"/>
                                <w:w w:val="100"/>
                                <w:position w:val="0"/>
                              </w:rPr>
                              <w:t>文件尾</w:t>
                            </w:r>
                          </w:p>
                        </w:txbxContent>
                      </wps:txbx>
                      <wps:bodyPr lIns="0" tIns="0" rIns="0" bIns="0">
                        <a:noAutofit/>
                      </wps:bodyPr>
                    </wps:wsp>
                  </a:graphicData>
                </a:graphic>
              </wp:anchor>
            </w:drawing>
          </mc:Choice>
          <mc:Fallback>
            <w:pict>
              <v:shape id="Shape 842" o:spid="_x0000_s1026" o:spt="202" type="#_x0000_t202" style="position:absolute;left:0pt;margin-left:368.55pt;margin-top:5pt;height:85.2pt;width:51.8pt;mso-position-horizontal-relative:page;mso-wrap-distance-bottom:0pt;mso-wrap-distance-left:9pt;mso-wrap-distance-right:9pt;mso-wrap-distance-top:0pt;z-index:125830144;mso-width-relative:page;mso-height-relative:page;" filled="f" stroked="f" coordsize="21600,21600" o:gfxdata="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7qZTztgAAAAKAQAADwAAAAAAAAABACAAAAAiAAAAZHJzL2Rvd25yZXYu&#10;eG1sUEsBAhQAFAAAAAgAh07iQNxtIxCJAQAAGgMAAA4AAAAAAAAAAQAgAAAAJwEAAGRycy9lMm9E&#10;b2MueG1sUEsFBgAAAAAGAAYAWQEAACIFAAAAAA==&#10;">
                <v:fill on="f" focussize="0,0"/>
                <v:stroke on="f"/>
                <v:imagedata o:title=""/>
                <o:lock v:ext="edit" aspectratio="f"/>
                <v:textbox inset="0mm,0mm,0mm,0mm">
                  <w:txbxContent>
                    <w:p>
                      <w:pPr>
                        <w:pStyle w:val="15"/>
                        <w:keepNext w:val="0"/>
                        <w:keepLines w:val="0"/>
                        <w:widowControl w:val="0"/>
                        <w:shd w:val="clear" w:color="auto" w:fill="auto"/>
                        <w:bidi w:val="0"/>
                        <w:spacing w:before="0" w:after="160" w:line="240" w:lineRule="auto"/>
                        <w:ind w:left="0" w:right="0" w:firstLine="0"/>
                        <w:jc w:val="center"/>
                        <w:rPr>
                          <w:sz w:val="16"/>
                          <w:szCs w:val="16"/>
                        </w:rPr>
                      </w:pPr>
                      <w:r>
                        <w:rPr>
                          <w:i/>
                          <w:iCs/>
                          <w:color w:val="000000"/>
                          <w:spacing w:val="0"/>
                          <w:w w:val="100"/>
                          <w:position w:val="0"/>
                          <w:sz w:val="20"/>
                          <w:szCs w:val="20"/>
                        </w:rPr>
                        <w:t>元数据块</w:t>
                      </w:r>
                      <w:r>
                        <w:rPr>
                          <w:rFonts w:ascii="Times New Roman" w:hAnsi="Times New Roman" w:eastAsia="Times New Roman" w:cs="Times New Roman"/>
                          <w:i/>
                          <w:iCs/>
                          <w:color w:val="000000"/>
                          <w:spacing w:val="0"/>
                          <w:w w:val="100"/>
                          <w:position w:val="0"/>
                          <w:sz w:val="16"/>
                          <w:szCs w:val="16"/>
                          <w:lang w:val="en-US" w:eastAsia="en-US" w:bidi="en-US"/>
                        </w:rPr>
                        <w:t>N</w:t>
                      </w:r>
                    </w:p>
                    <w:p>
                      <w:pPr>
                        <w:pStyle w:val="13"/>
                        <w:keepNext w:val="0"/>
                        <w:keepLines w:val="0"/>
                        <w:widowControl w:val="0"/>
                        <w:shd w:val="clear" w:color="auto" w:fill="auto"/>
                        <w:bidi w:val="0"/>
                        <w:spacing w:before="0" w:after="160" w:line="240" w:lineRule="auto"/>
                        <w:ind w:left="0" w:right="0" w:firstLine="0"/>
                        <w:jc w:val="center"/>
                      </w:pPr>
                      <w:r>
                        <w:rPr>
                          <w:color w:val="000000"/>
                          <w:spacing w:val="0"/>
                          <w:w w:val="100"/>
                          <w:position w:val="0"/>
                        </w:rPr>
                        <w:t>文件信息</w:t>
                      </w:r>
                    </w:p>
                    <w:p>
                      <w:pPr>
                        <w:pStyle w:val="13"/>
                        <w:keepNext w:val="0"/>
                        <w:keepLines w:val="0"/>
                        <w:widowControl w:val="0"/>
                        <w:shd w:val="clear" w:color="auto" w:fill="auto"/>
                        <w:bidi w:val="0"/>
                        <w:spacing w:before="0" w:after="160" w:line="240" w:lineRule="auto"/>
                        <w:ind w:left="0" w:right="0" w:firstLine="0"/>
                        <w:jc w:val="center"/>
                      </w:pPr>
                      <w:r>
                        <w:rPr>
                          <w:color w:val="000000"/>
                          <w:spacing w:val="0"/>
                          <w:w w:val="100"/>
                          <w:position w:val="0"/>
                        </w:rPr>
                        <w:t>数据块索引</w:t>
                      </w:r>
                    </w:p>
                    <w:p>
                      <w:pPr>
                        <w:pStyle w:val="13"/>
                        <w:keepNext w:val="0"/>
                        <w:keepLines w:val="0"/>
                        <w:widowControl w:val="0"/>
                        <w:shd w:val="clear" w:color="auto" w:fill="auto"/>
                        <w:bidi w:val="0"/>
                        <w:spacing w:before="0" w:after="160" w:line="240" w:lineRule="auto"/>
                        <w:ind w:left="0" w:right="0" w:firstLine="0"/>
                        <w:jc w:val="center"/>
                      </w:pPr>
                      <w:r>
                        <w:rPr>
                          <w:color w:val="000000"/>
                          <w:spacing w:val="0"/>
                          <w:w w:val="100"/>
                          <w:position w:val="0"/>
                        </w:rPr>
                        <w:t>元数据块索引</w:t>
                      </w:r>
                    </w:p>
                    <w:p>
                      <w:pPr>
                        <w:pStyle w:val="13"/>
                        <w:keepNext w:val="0"/>
                        <w:keepLines w:val="0"/>
                        <w:widowControl w:val="0"/>
                        <w:shd w:val="clear" w:color="auto" w:fill="auto"/>
                        <w:bidi w:val="0"/>
                        <w:spacing w:before="0" w:after="160" w:line="240" w:lineRule="auto"/>
                        <w:ind w:left="0" w:right="0" w:firstLine="0"/>
                        <w:jc w:val="center"/>
                      </w:pPr>
                      <w:r>
                        <w:rPr>
                          <w:color w:val="000000"/>
                          <w:spacing w:val="0"/>
                          <w:w w:val="100"/>
                          <w:position w:val="0"/>
                        </w:rPr>
                        <w:t>文件尾</w:t>
                      </w:r>
                    </w:p>
                  </w:txbxContent>
                </v:textbox>
                <w10:wrap type="square" side="left"/>
              </v:shape>
            </w:pict>
          </mc:Fallback>
        </mc:AlternateContent>
      </w:r>
      <w:r>
        <w:rPr>
          <w:color w:val="000000"/>
          <w:spacing w:val="0"/>
          <w:w w:val="100"/>
          <w:position w:val="0"/>
        </w:rPr>
        <w:t>据，一条记录保存一个键值对，或者说保存一个单元的 数据。</w:t>
      </w:r>
    </w:p>
    <w:p>
      <w:pPr>
        <w:pStyle w:val="15"/>
        <w:keepNext w:val="0"/>
        <w:keepLines w:val="0"/>
        <w:widowControl w:val="0"/>
        <w:shd w:val="clear" w:color="auto" w:fill="auto"/>
        <w:bidi w:val="0"/>
        <w:spacing w:before="0" w:after="0" w:line="329" w:lineRule="exact"/>
        <w:ind w:left="0" w:right="0" w:firstLine="440"/>
        <w:jc w:val="both"/>
        <w:rPr>
          <w:sz w:val="22"/>
          <w:szCs w:val="22"/>
        </w:rPr>
      </w:pPr>
      <w:r>
        <w:rPr>
          <w:color w:val="000000"/>
          <w:spacing w:val="0"/>
          <w:w w:val="100"/>
          <w:position w:val="0"/>
          <w:sz w:val="20"/>
          <w:szCs w:val="20"/>
          <w:lang w:val="en-US" w:eastAsia="en-US" w:bidi="en-US"/>
        </w:rPr>
        <w:t>•</w:t>
      </w:r>
      <w:r>
        <w:rPr>
          <w:color w:val="000000"/>
          <w:spacing w:val="0"/>
          <w:w w:val="100"/>
          <w:position w:val="0"/>
          <w:sz w:val="20"/>
          <w:szCs w:val="20"/>
        </w:rPr>
        <w:t>元数据块的主要作用是判断一个键值是否在当前</w:t>
      </w:r>
      <w:r>
        <w:rPr>
          <w:rFonts w:ascii="Times New Roman" w:hAnsi="Times New Roman" w:eastAsia="Times New Roman" w:cs="Times New Roman"/>
          <w:color w:val="000000"/>
          <w:spacing w:val="0"/>
          <w:w w:val="100"/>
          <w:position w:val="0"/>
          <w:sz w:val="22"/>
          <w:szCs w:val="22"/>
          <w:lang w:val="en-US" w:eastAsia="en-US" w:bidi="en-US"/>
        </w:rPr>
        <w:t>Hfile</w:t>
      </w:r>
    </w:p>
    <w:p>
      <w:pPr>
        <w:pStyle w:val="15"/>
        <w:keepNext w:val="0"/>
        <w:keepLines w:val="0"/>
        <w:widowControl w:val="0"/>
        <w:shd w:val="clear" w:color="auto" w:fill="auto"/>
        <w:bidi w:val="0"/>
        <w:spacing w:before="0" w:after="0" w:line="329" w:lineRule="exact"/>
        <w:ind w:left="0" w:right="0" w:firstLine="720"/>
        <w:jc w:val="both"/>
      </w:pPr>
      <w:r>
        <w:rPr>
          <w:color w:val="000000"/>
          <w:spacing w:val="0"/>
          <w:w w:val="100"/>
          <w:position w:val="0"/>
        </w:rPr>
        <w:t>文件中。</w:t>
      </w:r>
    </w:p>
    <w:p>
      <w:pPr>
        <w:pStyle w:val="15"/>
        <w:keepNext w:val="0"/>
        <w:keepLines w:val="0"/>
        <w:widowControl w:val="0"/>
        <w:shd w:val="clear" w:color="auto" w:fill="auto"/>
        <w:bidi w:val="0"/>
        <w:spacing w:before="0" w:after="0" w:line="329" w:lineRule="exact"/>
        <w:ind w:left="0" w:right="0" w:firstLine="440"/>
        <w:jc w:val="both"/>
      </w:pPr>
      <w:r>
        <w:rPr>
          <w:color w:val="000000"/>
          <w:spacing w:val="0"/>
          <w:w w:val="100"/>
          <w:position w:val="0"/>
          <w:lang w:val="en-US" w:eastAsia="en-US" w:bidi="en-US"/>
        </w:rPr>
        <w:t>•</w:t>
      </w:r>
      <w:r>
        <w:rPr>
          <w:color w:val="000000"/>
          <w:spacing w:val="0"/>
          <w:w w:val="100"/>
          <w:position w:val="0"/>
        </w:rPr>
        <w:t>文件信息</w:t>
      </w:r>
      <w:r>
        <w:rPr>
          <w:rFonts w:ascii="Times New Roman" w:hAnsi="Times New Roman" w:eastAsia="Times New Roman" w:cs="Times New Roman"/>
          <w:color w:val="000000"/>
          <w:spacing w:val="0"/>
          <w:w w:val="100"/>
          <w:position w:val="0"/>
          <w:sz w:val="22"/>
          <w:szCs w:val="22"/>
          <w:lang w:val="en-US" w:eastAsia="en-US" w:bidi="en-US"/>
        </w:rPr>
        <w:t>(Fileinfo)</w:t>
      </w:r>
      <w:r>
        <w:rPr>
          <w:color w:val="000000"/>
          <w:spacing w:val="0"/>
          <w:w w:val="100"/>
          <w:position w:val="0"/>
        </w:rPr>
        <w:t>中保存了与该</w:t>
      </w:r>
      <w:r>
        <w:rPr>
          <w:rFonts w:ascii="Times New Roman" w:hAnsi="Times New Roman" w:eastAsia="Times New Roman" w:cs="Times New Roman"/>
          <w:color w:val="000000"/>
          <w:spacing w:val="0"/>
          <w:w w:val="100"/>
          <w:position w:val="0"/>
          <w:sz w:val="22"/>
          <w:szCs w:val="22"/>
          <w:lang w:val="en-US" w:eastAsia="en-US" w:bidi="en-US"/>
        </w:rPr>
        <w:t>HFile</w:t>
      </w:r>
      <w:r>
        <w:rPr>
          <w:color w:val="000000"/>
          <w:spacing w:val="0"/>
          <w:w w:val="100"/>
          <w:position w:val="0"/>
        </w:rPr>
        <w:t>相关的一些信</w:t>
      </w:r>
    </w:p>
    <w:p>
      <w:pPr>
        <w:pStyle w:val="15"/>
        <w:keepNext w:val="0"/>
        <w:keepLines w:val="0"/>
        <w:widowControl w:val="0"/>
        <w:shd w:val="clear" w:color="auto" w:fill="auto"/>
        <w:bidi w:val="0"/>
        <w:spacing w:before="0" w:after="0" w:line="329" w:lineRule="exact"/>
        <w:ind w:left="0" w:right="0" w:firstLine="720"/>
        <w:jc w:val="both"/>
      </w:pPr>
      <w:r>
        <w:rPr>
          <w:color w:val="000000"/>
          <w:spacing w:val="0"/>
          <w:w w:val="100"/>
          <w:position w:val="0"/>
        </w:rPr>
        <w:t>息，其中有系统保留的一些固定的值，也可以保存用户</w:t>
      </w:r>
    </w:p>
    <w:p>
      <w:pPr>
        <w:pStyle w:val="15"/>
        <w:keepNext w:val="0"/>
        <w:keepLines w:val="0"/>
        <w:widowControl w:val="0"/>
        <w:shd w:val="clear" w:color="auto" w:fill="auto"/>
        <w:bidi w:val="0"/>
        <w:spacing w:before="0" w:after="0" w:line="329" w:lineRule="exact"/>
        <w:ind w:left="0" w:right="0" w:firstLine="720"/>
        <w:jc w:val="both"/>
      </w:pPr>
      <w:r>
        <mc:AlternateContent>
          <mc:Choice Requires="wps">
            <w:drawing>
              <wp:anchor distT="0" distB="0" distL="114300" distR="114300" simplePos="0" relativeHeight="125830144" behindDoc="0" locked="0" layoutInCell="1" allowOverlap="1">
                <wp:simplePos x="0" y="0"/>
                <wp:positionH relativeFrom="page">
                  <wp:posOffset>4300855</wp:posOffset>
                </wp:positionH>
                <wp:positionV relativeFrom="paragraph">
                  <wp:posOffset>50800</wp:posOffset>
                </wp:positionV>
                <wp:extent cx="1401445" cy="151765"/>
                <wp:effectExtent l="0" t="0" r="0" b="0"/>
                <wp:wrapSquare wrapText="left"/>
                <wp:docPr id="844" name="Shape 844"/>
                <wp:cNvGraphicFramePr/>
                <a:graphic xmlns:a="http://schemas.openxmlformats.org/drawingml/2006/main">
                  <a:graphicData uri="http://schemas.microsoft.com/office/word/2010/wordprocessingShape">
                    <wps:wsp>
                      <wps:cNvSpPr txBox="1"/>
                      <wps:spPr>
                        <a:xfrm>
                          <a:off x="0" y="0"/>
                          <a:ext cx="1401445" cy="1517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lang w:val="zh-TW" w:eastAsia="zh-TW" w:bidi="zh-TW"/>
                              </w:rPr>
                              <w:t>图</w:t>
                            </w:r>
                            <w:r>
                              <w:rPr>
                                <w:rFonts w:ascii="Times New Roman" w:hAnsi="Times New Roman" w:eastAsia="Times New Roman" w:cs="Times New Roman"/>
                                <w:color w:val="000000"/>
                                <w:spacing w:val="0"/>
                                <w:w w:val="100"/>
                                <w:position w:val="0"/>
                                <w:sz w:val="19"/>
                                <w:szCs w:val="19"/>
                                <w:lang w:val="en-US" w:eastAsia="en-US" w:bidi="en-US"/>
                              </w:rPr>
                              <w:t>8.13 Hfile</w:t>
                            </w:r>
                            <w:r>
                              <w:rPr>
                                <w:color w:val="000000"/>
                                <w:spacing w:val="0"/>
                                <w:w w:val="100"/>
                                <w:position w:val="0"/>
                                <w:sz w:val="17"/>
                                <w:szCs w:val="17"/>
                                <w:lang w:val="zh-TW" w:eastAsia="zh-TW" w:bidi="zh-TW"/>
                              </w:rPr>
                              <w:t>的文件结构</w:t>
                            </w:r>
                          </w:p>
                        </w:txbxContent>
                      </wps:txbx>
                      <wps:bodyPr wrap="none" lIns="0" tIns="0" rIns="0" bIns="0">
                        <a:noAutofit/>
                      </wps:bodyPr>
                    </wps:wsp>
                  </a:graphicData>
                </a:graphic>
              </wp:anchor>
            </w:drawing>
          </mc:Choice>
          <mc:Fallback>
            <w:pict>
              <v:shape id="Shape 844" o:spid="_x0000_s1026" o:spt="202" type="#_x0000_t202" style="position:absolute;left:0pt;margin-left:338.65pt;margin-top:4pt;height:11.95pt;width:110.35pt;mso-position-horizontal-relative:page;mso-wrap-distance-bottom:0pt;mso-wrap-distance-left:9pt;mso-wrap-distance-right:9pt;mso-wrap-distance-top:0pt;mso-wrap-style:none;z-index:125830144;mso-width-relative:page;mso-height-relative:page;" filled="f" stroked="f" coordsize="21600,21600" o:gfxdata="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Cq6RN91gAAAAgBAAAPAAAAAAAAAAEAIAAAACIAAABkcnMvZG93&#10;bnJldi54bWxQSwECFAAUAAAACACHTuJAvh1aXZABAAAmAwAADgAAAAAAAAABACAAAAAlAQAAZHJz&#10;L2Uyb0RvYy54bWxQSwUGAAAAAAYABgBZAQAAJwU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lang w:val="zh-TW" w:eastAsia="zh-TW" w:bidi="zh-TW"/>
                        </w:rPr>
                        <w:t>图</w:t>
                      </w:r>
                      <w:r>
                        <w:rPr>
                          <w:rFonts w:ascii="Times New Roman" w:hAnsi="Times New Roman" w:eastAsia="Times New Roman" w:cs="Times New Roman"/>
                          <w:color w:val="000000"/>
                          <w:spacing w:val="0"/>
                          <w:w w:val="100"/>
                          <w:position w:val="0"/>
                          <w:sz w:val="19"/>
                          <w:szCs w:val="19"/>
                          <w:lang w:val="en-US" w:eastAsia="en-US" w:bidi="en-US"/>
                        </w:rPr>
                        <w:t>8.13 Hfile</w:t>
                      </w:r>
                      <w:r>
                        <w:rPr>
                          <w:color w:val="000000"/>
                          <w:spacing w:val="0"/>
                          <w:w w:val="100"/>
                          <w:position w:val="0"/>
                          <w:sz w:val="17"/>
                          <w:szCs w:val="17"/>
                          <w:lang w:val="zh-TW" w:eastAsia="zh-TW" w:bidi="zh-TW"/>
                        </w:rPr>
                        <w:t>的文件结构</w:t>
                      </w:r>
                    </w:p>
                  </w:txbxContent>
                </v:textbox>
                <w10:wrap type="square" side="left"/>
              </v:shape>
            </w:pict>
          </mc:Fallback>
        </mc:AlternateContent>
      </w:r>
      <w:r>
        <w:rPr>
          <w:color w:val="000000"/>
          <w:spacing w:val="0"/>
          <w:w w:val="100"/>
          <w:position w:val="0"/>
        </w:rPr>
        <w:t>自定义的一些值。</w:t>
      </w:r>
    </w:p>
    <w:p>
      <w:pPr>
        <w:pStyle w:val="27"/>
        <w:keepNext w:val="0"/>
        <w:keepLines w:val="0"/>
        <w:widowControl w:val="0"/>
        <w:shd w:val="clear" w:color="auto" w:fill="auto"/>
        <w:bidi w:val="0"/>
        <w:spacing w:before="0" w:after="0" w:line="334" w:lineRule="exact"/>
        <w:ind w:left="0" w:right="0"/>
        <w:jc w:val="both"/>
        <w:rPr>
          <w:sz w:val="20"/>
          <w:szCs w:val="20"/>
        </w:rPr>
      </w:pPr>
      <w:r>
        <w:rPr>
          <w:rFonts w:ascii="宋体" w:hAnsi="宋体" w:eastAsia="宋体" w:cs="宋体"/>
          <w:color w:val="000000"/>
          <w:spacing w:val="0"/>
          <w:w w:val="100"/>
          <w:position w:val="0"/>
          <w:sz w:val="20"/>
          <w:szCs w:val="20"/>
          <w:lang w:val="en-US" w:eastAsia="en-US" w:bidi="en-US"/>
        </w:rPr>
        <w:t>•</w:t>
      </w:r>
      <w:r>
        <w:rPr>
          <w:rFonts w:ascii="宋体" w:hAnsi="宋体" w:eastAsia="宋体" w:cs="宋体"/>
          <w:color w:val="000000"/>
          <w:spacing w:val="0"/>
          <w:w w:val="100"/>
          <w:position w:val="0"/>
          <w:sz w:val="20"/>
          <w:szCs w:val="20"/>
          <w:lang w:val="zh-TW" w:eastAsia="zh-TW" w:bidi="zh-TW"/>
        </w:rPr>
        <w:t>数据块索引</w:t>
      </w:r>
      <w:r>
        <w:rPr>
          <w:rFonts w:ascii="Times New Roman" w:hAnsi="Times New Roman" w:eastAsia="Times New Roman" w:cs="Times New Roman"/>
          <w:color w:val="000000"/>
          <w:spacing w:val="0"/>
          <w:w w:val="100"/>
          <w:position w:val="0"/>
          <w:sz w:val="22"/>
          <w:szCs w:val="22"/>
          <w:lang w:val="en-US" w:eastAsia="en-US" w:bidi="en-US"/>
        </w:rPr>
        <w:t>(Data Block Index)</w:t>
      </w:r>
      <w:r>
        <w:rPr>
          <w:rFonts w:ascii="宋体" w:hAnsi="宋体" w:eastAsia="宋体" w:cs="宋体"/>
          <w:color w:val="000000"/>
          <w:spacing w:val="0"/>
          <w:w w:val="100"/>
          <w:position w:val="0"/>
          <w:sz w:val="20"/>
          <w:szCs w:val="20"/>
          <w:lang w:val="zh-TW" w:eastAsia="zh-TW" w:bidi="zh-TW"/>
        </w:rPr>
        <w:t>保存的是每一个数据块</w:t>
      </w:r>
    </w:p>
    <w:p>
      <w:pPr>
        <w:pStyle w:val="15"/>
        <w:keepNext w:val="0"/>
        <w:keepLines w:val="0"/>
        <w:widowControl w:val="0"/>
        <w:shd w:val="clear" w:color="auto" w:fill="auto"/>
        <w:bidi w:val="0"/>
        <w:spacing w:before="0" w:after="0" w:line="334" w:lineRule="exact"/>
        <w:ind w:left="0" w:right="0" w:firstLine="720"/>
        <w:jc w:val="both"/>
      </w:pPr>
      <w:r>
        <w:rPr>
          <w:color w:val="000000"/>
          <w:spacing w:val="0"/>
          <w:w w:val="100"/>
          <w:position w:val="0"/>
        </w:rPr>
        <w:t>在</w:t>
      </w:r>
      <w:r>
        <w:rPr>
          <w:rFonts w:ascii="Times New Roman" w:hAnsi="Times New Roman" w:eastAsia="Times New Roman" w:cs="Times New Roman"/>
          <w:color w:val="000000"/>
          <w:spacing w:val="0"/>
          <w:w w:val="100"/>
          <w:position w:val="0"/>
          <w:sz w:val="22"/>
          <w:szCs w:val="22"/>
          <w:lang w:val="en-US" w:eastAsia="en-US" w:bidi="en-US"/>
        </w:rPr>
        <w:t>HFile</w:t>
      </w:r>
      <w:r>
        <w:rPr>
          <w:color w:val="000000"/>
          <w:spacing w:val="0"/>
          <w:w w:val="100"/>
          <w:position w:val="0"/>
        </w:rPr>
        <w:t>文件中的位置、大小信息以及每个块的第一个单元的键值。</w:t>
      </w:r>
    </w:p>
    <w:p>
      <w:pPr>
        <w:pStyle w:val="15"/>
        <w:keepNext w:val="0"/>
        <w:keepLines w:val="0"/>
        <w:widowControl w:val="0"/>
        <w:shd w:val="clear" w:color="auto" w:fill="auto"/>
        <w:bidi w:val="0"/>
        <w:spacing w:before="0" w:after="0" w:line="334" w:lineRule="exact"/>
        <w:ind w:left="720" w:right="0" w:hanging="240"/>
        <w:jc w:val="both"/>
      </w:pPr>
      <w:r>
        <w:rPr>
          <w:color w:val="000000"/>
          <w:spacing w:val="0"/>
          <w:w w:val="100"/>
          <w:position w:val="0"/>
          <w:lang w:val="en-US" w:eastAsia="en-US" w:bidi="en-US"/>
        </w:rPr>
        <w:t>•</w:t>
      </w:r>
      <w:r>
        <w:rPr>
          <w:color w:val="000000"/>
          <w:spacing w:val="0"/>
          <w:w w:val="100"/>
          <w:position w:val="0"/>
        </w:rPr>
        <w:t>元数据块索引</w:t>
      </w:r>
      <w:r>
        <w:rPr>
          <w:rFonts w:ascii="Times New Roman" w:hAnsi="Times New Roman" w:eastAsia="Times New Roman" w:cs="Times New Roman"/>
          <w:color w:val="000000"/>
          <w:spacing w:val="0"/>
          <w:w w:val="100"/>
          <w:position w:val="0"/>
          <w:sz w:val="22"/>
          <w:szCs w:val="22"/>
          <w:lang w:val="en-US" w:eastAsia="en-US" w:bidi="en-US"/>
        </w:rPr>
        <w:t>(Meta Block Index)</w:t>
      </w:r>
      <w:r>
        <w:rPr>
          <w:color w:val="000000"/>
          <w:spacing w:val="0"/>
          <w:w w:val="100"/>
          <w:position w:val="0"/>
        </w:rPr>
        <w:t>的格式与数据块索引相同，元数据块索引保存的 是每一个元数据块在</w:t>
      </w:r>
      <w:r>
        <w:rPr>
          <w:rFonts w:ascii="Times New Roman" w:hAnsi="Times New Roman" w:eastAsia="Times New Roman" w:cs="Times New Roman"/>
          <w:color w:val="000000"/>
          <w:spacing w:val="0"/>
          <w:w w:val="100"/>
          <w:position w:val="0"/>
          <w:sz w:val="22"/>
          <w:szCs w:val="22"/>
          <w:lang w:val="en-US" w:eastAsia="en-US" w:bidi="en-US"/>
        </w:rPr>
        <w:t>HFile</w:t>
      </w:r>
      <w:r>
        <w:rPr>
          <w:color w:val="000000"/>
          <w:spacing w:val="0"/>
          <w:w w:val="100"/>
          <w:position w:val="0"/>
        </w:rPr>
        <w:t>文件中的位置、大小信息以及每个元数据块的键值。</w:t>
      </w:r>
    </w:p>
    <w:p>
      <w:pPr>
        <w:pStyle w:val="15"/>
        <w:keepNext w:val="0"/>
        <w:keepLines w:val="0"/>
        <w:widowControl w:val="0"/>
        <w:shd w:val="clear" w:color="auto" w:fill="auto"/>
        <w:bidi w:val="0"/>
        <w:spacing w:before="0" w:after="340" w:line="334" w:lineRule="exact"/>
        <w:ind w:left="720" w:right="0" w:hanging="240"/>
        <w:jc w:val="both"/>
      </w:pPr>
      <w:r>
        <w:rPr>
          <w:color w:val="000000"/>
          <w:spacing w:val="0"/>
          <w:w w:val="100"/>
          <w:position w:val="0"/>
          <w:lang w:val="en-US" w:eastAsia="en-US" w:bidi="en-US"/>
        </w:rPr>
        <w:t>•</w:t>
      </w:r>
      <w:r>
        <w:rPr>
          <w:color w:val="000000"/>
          <w:spacing w:val="0"/>
          <w:w w:val="100"/>
          <w:position w:val="0"/>
        </w:rPr>
        <w:t>文件尾</w:t>
      </w:r>
      <w:r>
        <w:rPr>
          <w:rFonts w:ascii="Times New Roman" w:hAnsi="Times New Roman" w:eastAsia="Times New Roman" w:cs="Times New Roman"/>
          <w:color w:val="000000"/>
          <w:spacing w:val="0"/>
          <w:w w:val="100"/>
          <w:position w:val="0"/>
          <w:sz w:val="22"/>
          <w:szCs w:val="22"/>
          <w:lang w:val="en-US" w:eastAsia="en-US" w:bidi="en-US"/>
        </w:rPr>
        <w:t>(Fixed file trailer)</w:t>
      </w:r>
      <w:r>
        <w:rPr>
          <w:color w:val="000000"/>
          <w:spacing w:val="0"/>
          <w:w w:val="100"/>
          <w:position w:val="0"/>
        </w:rPr>
        <w:t>主要保存了该</w:t>
      </w:r>
      <w:r>
        <w:rPr>
          <w:rFonts w:ascii="Times New Roman" w:hAnsi="Times New Roman" w:eastAsia="Times New Roman" w:cs="Times New Roman"/>
          <w:color w:val="000000"/>
          <w:spacing w:val="0"/>
          <w:w w:val="100"/>
          <w:position w:val="0"/>
          <w:sz w:val="22"/>
          <w:szCs w:val="22"/>
          <w:lang w:val="en-US" w:eastAsia="en-US" w:bidi="en-US"/>
        </w:rPr>
        <w:t>Hfile</w:t>
      </w:r>
      <w:r>
        <w:rPr>
          <w:color w:val="000000"/>
          <w:spacing w:val="0"/>
          <w:w w:val="100"/>
          <w:position w:val="0"/>
        </w:rPr>
        <w:t>的一些基本信息、各个部分的偏移值 和寻址信息。</w:t>
      </w:r>
    </w:p>
    <w:p>
      <w:pPr>
        <w:pStyle w:val="11"/>
        <w:keepNext/>
        <w:keepLines/>
        <w:widowControl w:val="0"/>
        <w:shd w:val="clear" w:color="auto" w:fill="auto"/>
        <w:bidi w:val="0"/>
        <w:spacing w:before="0" w:after="260" w:line="240" w:lineRule="auto"/>
        <w:ind w:left="0" w:right="0" w:firstLine="0"/>
        <w:jc w:val="left"/>
      </w:pPr>
      <w:bookmarkStart w:id="1477" w:name="bookmark1492"/>
      <w:bookmarkStart w:id="1478" w:name="bookmark1493"/>
      <w:bookmarkStart w:id="1479" w:name="bookmark1494"/>
      <w:r>
        <w:rPr>
          <w:rFonts w:ascii="Times New Roman" w:hAnsi="Times New Roman" w:eastAsia="Times New Roman" w:cs="Times New Roman"/>
          <w:b/>
          <w:bCs/>
          <w:color w:val="000000"/>
          <w:spacing w:val="0"/>
          <w:w w:val="100"/>
          <w:position w:val="0"/>
          <w:sz w:val="32"/>
          <w:szCs w:val="32"/>
          <w:lang w:val="en-US" w:eastAsia="en-US" w:bidi="en-US"/>
        </w:rPr>
        <w:t>8.6</w:t>
      </w:r>
      <w:r>
        <w:rPr>
          <w:color w:val="000000"/>
          <w:spacing w:val="0"/>
          <w:w w:val="100"/>
          <w:position w:val="0"/>
        </w:rPr>
        <w:t>数据可视化</w:t>
      </w:r>
      <w:bookmarkEnd w:id="1477"/>
      <w:bookmarkEnd w:id="1478"/>
      <w:bookmarkEnd w:id="1479"/>
    </w:p>
    <w:p>
      <w:pPr>
        <w:pStyle w:val="15"/>
        <w:keepNext w:val="0"/>
        <w:keepLines w:val="0"/>
        <w:widowControl w:val="0"/>
        <w:shd w:val="clear" w:color="auto" w:fill="auto"/>
        <w:bidi w:val="0"/>
        <w:spacing w:before="0" w:after="0" w:line="329" w:lineRule="exact"/>
        <w:ind w:left="0" w:right="0" w:firstLine="480"/>
        <w:jc w:val="both"/>
      </w:pPr>
      <w:r>
        <w:rPr>
          <w:color w:val="000000"/>
          <w:spacing w:val="0"/>
          <w:w w:val="100"/>
          <w:position w:val="0"/>
        </w:rPr>
        <w:t>数据可视化技术</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IVT)</w:t>
      </w:r>
      <w:r>
        <w:rPr>
          <w:color w:val="000000"/>
          <w:spacing w:val="0"/>
          <w:w w:val="100"/>
          <w:position w:val="0"/>
        </w:rPr>
        <w:t>可以理解成一种以图形或表格形式表示信息的方法，可以避免 出现信息描述上模棱两可的现象。可视化技术是由科学可视化、计算机图形学、数据挖掘、 统计学以及带有自定义扩展功能的、能够交互式地处理大规模多维数据集的机器学习等学 科发展而来的。</w:t>
      </w:r>
    </w:p>
    <w:p>
      <w:pPr>
        <w:pStyle w:val="15"/>
        <w:keepNext w:val="0"/>
        <w:keepLines w:val="0"/>
        <w:widowControl w:val="0"/>
        <w:shd w:val="clear" w:color="auto" w:fill="auto"/>
        <w:bidi w:val="0"/>
        <w:spacing w:before="0" w:after="0" w:line="329" w:lineRule="exact"/>
        <w:ind w:left="0" w:right="0" w:firstLine="480"/>
        <w:jc w:val="both"/>
      </w:pPr>
      <w:r>
        <w:rPr>
          <w:color w:val="000000"/>
          <w:spacing w:val="0"/>
          <w:w w:val="100"/>
          <w:position w:val="0"/>
        </w:rPr>
        <w:t>根据所使用的数据源类型的不同，可以把可视化技术分为两种，即科学可视化和信息可 视化。</w:t>
      </w:r>
    </w:p>
    <w:p>
      <w:pPr>
        <w:pStyle w:val="15"/>
        <w:keepNext w:val="0"/>
        <w:keepLines w:val="0"/>
        <w:widowControl w:val="0"/>
        <w:shd w:val="clear" w:color="auto" w:fill="auto"/>
        <w:bidi w:val="0"/>
        <w:spacing w:before="0" w:after="0" w:line="329" w:lineRule="exact"/>
        <w:ind w:left="0" w:right="0" w:firstLine="480"/>
        <w:jc w:val="both"/>
      </w:pPr>
      <w:r>
        <w:rPr>
          <w:color w:val="000000"/>
          <w:spacing w:val="0"/>
          <w:w w:val="100"/>
          <w:position w:val="0"/>
        </w:rPr>
        <w:t>科学可视化主要集中于一些物理的数据，例如人体、地球和分子等。科学可视化方法也 处理多维数据，但是，这个领域的数据集主要是对数据的空间特征进行可视化，例如计算机 辅助影像技术和计算机辅助设计。</w:t>
      </w:r>
    </w:p>
    <w:p>
      <w:pPr>
        <w:pStyle w:val="15"/>
        <w:keepNext w:val="0"/>
        <w:keepLines w:val="0"/>
        <w:widowControl w:val="0"/>
        <w:shd w:val="clear" w:color="auto" w:fill="auto"/>
        <w:bidi w:val="0"/>
        <w:spacing w:before="0" w:after="340" w:line="329" w:lineRule="exact"/>
        <w:ind w:left="0" w:right="0" w:firstLine="480"/>
        <w:jc w:val="both"/>
        <w:sectPr>
          <w:headerReference r:id="rId255" w:type="first"/>
          <w:footerReference r:id="rId258" w:type="first"/>
          <w:headerReference r:id="rId253" w:type="default"/>
          <w:footerReference r:id="rId256" w:type="default"/>
          <w:headerReference r:id="rId254" w:type="even"/>
          <w:footerReference r:id="rId257" w:type="even"/>
          <w:footnotePr>
            <w:numFmt w:val="decimal"/>
          </w:footnotePr>
          <w:pgSz w:w="10368" w:h="14968"/>
          <w:pgMar w:top="980" w:right="1115" w:bottom="1173" w:left="604" w:header="0" w:footer="3" w:gutter="0"/>
          <w:cols w:space="720" w:num="1"/>
          <w:titlePg/>
          <w:rtlGutter w:val="0"/>
          <w:docGrid w:linePitch="360" w:charSpace="0"/>
        </w:sectPr>
      </w:pPr>
      <w:r>
        <w:rPr>
          <w:color w:val="000000"/>
          <w:spacing w:val="0"/>
          <w:w w:val="100"/>
          <w:position w:val="0"/>
        </w:rPr>
        <w:t>信息可视化主要集中于抽象的、非物理的数据，例如文本、层次和统计数据等。数据挖 掘技术主要面向信息的可视化。信息可视化技术可以分为传统方法和革新方法两种类型。 传统的方法主要采用</w:t>
      </w:r>
      <w:r>
        <w:rPr>
          <w:rFonts w:ascii="Times New Roman" w:hAnsi="Times New Roman" w:eastAsia="Times New Roman" w:cs="Times New Roman"/>
          <w:color w:val="000000"/>
          <w:spacing w:val="0"/>
          <w:w w:val="100"/>
          <w:position w:val="0"/>
          <w:sz w:val="22"/>
          <w:szCs w:val="22"/>
          <w:lang w:val="en-US" w:eastAsia="en-US" w:bidi="en-US"/>
        </w:rPr>
        <w:t>2D</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3D</w:t>
      </w:r>
      <w:r>
        <w:rPr>
          <w:color w:val="000000"/>
          <w:spacing w:val="0"/>
          <w:w w:val="100"/>
          <w:position w:val="0"/>
        </w:rPr>
        <w:t xml:space="preserve">图像提供信息可视化，这些技术也经常用于科学可视化方面 的物理数据的展现。当信息被可视化以后，就可直观地理解和解释它了，可视化在数据探索 </w:t>
      </w:r>
    </w:p>
    <w:p>
      <w:pPr>
        <w:pStyle w:val="15"/>
        <w:keepNext w:val="0"/>
        <w:keepLines w:val="0"/>
        <w:widowControl w:val="0"/>
        <w:shd w:val="clear" w:color="auto" w:fill="auto"/>
        <w:bidi w:val="0"/>
        <w:spacing w:before="0" w:after="340" w:line="329" w:lineRule="exact"/>
        <w:ind w:left="0" w:right="0" w:firstLine="0"/>
        <w:jc w:val="both"/>
      </w:pPr>
      <w:r>
        <w:rPr>
          <w:color w:val="000000"/>
          <w:spacing w:val="0"/>
          <w:w w:val="100"/>
          <w:position w:val="0"/>
        </w:rPr>
        <w:t>的初始阶段是极为重要的，图形化的数据表示包括图、茎叶图、直方图和散布图等形式。</w:t>
      </w:r>
    </w:p>
    <w:p>
      <w:pPr>
        <w:pStyle w:val="33"/>
        <w:keepNext w:val="0"/>
        <w:keepLines w:val="0"/>
        <w:widowControl w:val="0"/>
        <w:shd w:val="clear" w:color="auto" w:fill="auto"/>
        <w:bidi w:val="0"/>
        <w:spacing w:before="0" w:after="340" w:line="240" w:lineRule="auto"/>
        <w:ind w:left="0" w:right="0" w:firstLine="0"/>
        <w:jc w:val="left"/>
        <w:rPr>
          <w:sz w:val="30"/>
          <w:szCs w:val="30"/>
        </w:rPr>
      </w:pPr>
      <w:r>
        <w:rPr>
          <w:rFonts w:ascii="Times New Roman" w:hAnsi="Times New Roman" w:eastAsia="Times New Roman" w:cs="Times New Roman"/>
          <w:b/>
          <w:bCs/>
          <w:color w:val="000000"/>
          <w:spacing w:val="0"/>
          <w:w w:val="100"/>
          <w:position w:val="0"/>
          <w:sz w:val="32"/>
          <w:szCs w:val="32"/>
          <w:lang w:val="en-US" w:eastAsia="en-US" w:bidi="en-US"/>
        </w:rPr>
        <w:t>8.</w:t>
      </w:r>
      <w:r>
        <w:rPr>
          <w:rFonts w:ascii="Times New Roman" w:hAnsi="Times New Roman" w:eastAsia="Times New Roman" w:cs="Times New Roman"/>
          <w:b/>
          <w:bCs/>
          <w:color w:val="000000"/>
          <w:spacing w:val="0"/>
          <w:w w:val="100"/>
          <w:position w:val="0"/>
          <w:sz w:val="32"/>
          <w:szCs w:val="32"/>
          <w:lang w:val="zh-TW" w:eastAsia="zh-TW" w:bidi="zh-TW"/>
        </w:rPr>
        <w:t xml:space="preserve">7 </w:t>
      </w:r>
      <w:r>
        <w:rPr>
          <w:color w:val="000000"/>
          <w:spacing w:val="0"/>
          <w:w w:val="100"/>
          <w:position w:val="0"/>
          <w:sz w:val="30"/>
          <w:szCs w:val="30"/>
          <w:lang w:val="zh-TW" w:eastAsia="zh-TW" w:bidi="zh-TW"/>
        </w:rPr>
        <w:t>习题</w:t>
      </w:r>
    </w:p>
    <w:p>
      <w:pPr>
        <w:pStyle w:val="15"/>
        <w:keepNext w:val="0"/>
        <w:keepLines w:val="0"/>
        <w:widowControl w:val="0"/>
        <w:numPr>
          <w:ilvl w:val="0"/>
          <w:numId w:val="229"/>
        </w:numPr>
        <w:shd w:val="clear" w:color="auto" w:fill="auto"/>
        <w:bidi w:val="0"/>
        <w:spacing w:before="0" w:after="60" w:line="240" w:lineRule="auto"/>
        <w:ind w:left="0" w:right="0" w:firstLine="440"/>
        <w:jc w:val="left"/>
      </w:pPr>
      <w:bookmarkStart w:id="1480" w:name="bookmark1495"/>
      <w:bookmarkEnd w:id="1480"/>
      <w:r>
        <w:rPr>
          <w:color w:val="000000"/>
          <w:spacing w:val="0"/>
          <w:w w:val="100"/>
          <w:position w:val="0"/>
        </w:rPr>
        <w:t>简述什么是大数据（给出简单的定义描述），并举出一些身边的大数据的例子。</w:t>
      </w:r>
    </w:p>
    <w:p>
      <w:pPr>
        <w:pStyle w:val="15"/>
        <w:keepNext w:val="0"/>
        <w:keepLines w:val="0"/>
        <w:widowControl w:val="0"/>
        <w:numPr>
          <w:ilvl w:val="0"/>
          <w:numId w:val="229"/>
        </w:numPr>
        <w:shd w:val="clear" w:color="auto" w:fill="auto"/>
        <w:tabs>
          <w:tab w:val="left" w:pos="775"/>
        </w:tabs>
        <w:bidi w:val="0"/>
        <w:spacing w:before="0" w:after="60" w:line="240" w:lineRule="auto"/>
        <w:ind w:left="0" w:right="0" w:firstLine="440"/>
        <w:jc w:val="left"/>
      </w:pPr>
      <w:bookmarkStart w:id="1481" w:name="bookmark1496"/>
      <w:bookmarkEnd w:id="1481"/>
      <w:r>
        <w:rPr>
          <w:color w:val="000000"/>
          <w:spacing w:val="0"/>
          <w:w w:val="100"/>
          <w:position w:val="0"/>
        </w:rPr>
        <w:t>简述大数据的</w:t>
      </w:r>
      <w:r>
        <w:rPr>
          <w:rFonts w:ascii="Times New Roman" w:hAnsi="Times New Roman" w:eastAsia="Times New Roman" w:cs="Times New Roman"/>
          <w:color w:val="000000"/>
          <w:spacing w:val="0"/>
          <w:w w:val="100"/>
          <w:position w:val="0"/>
          <w:sz w:val="22"/>
          <w:szCs w:val="22"/>
        </w:rPr>
        <w:t>4</w:t>
      </w:r>
      <w:r>
        <w:rPr>
          <w:color w:val="000000"/>
          <w:spacing w:val="0"/>
          <w:w w:val="100"/>
          <w:position w:val="0"/>
        </w:rPr>
        <w:t>个特征分别代表的含义。</w:t>
      </w:r>
    </w:p>
    <w:p>
      <w:pPr>
        <w:pStyle w:val="15"/>
        <w:keepNext w:val="0"/>
        <w:keepLines w:val="0"/>
        <w:widowControl w:val="0"/>
        <w:numPr>
          <w:ilvl w:val="0"/>
          <w:numId w:val="229"/>
        </w:numPr>
        <w:shd w:val="clear" w:color="auto" w:fill="auto"/>
        <w:tabs>
          <w:tab w:val="left" w:pos="780"/>
        </w:tabs>
        <w:bidi w:val="0"/>
        <w:spacing w:before="0" w:after="60" w:line="240" w:lineRule="auto"/>
        <w:ind w:left="0" w:right="0" w:firstLine="440"/>
        <w:jc w:val="left"/>
      </w:pPr>
      <w:bookmarkStart w:id="1482" w:name="bookmark1497"/>
      <w:bookmarkEnd w:id="1482"/>
      <w:r>
        <w:rPr>
          <w:color w:val="000000"/>
          <w:spacing w:val="0"/>
          <w:w w:val="100"/>
          <w:position w:val="0"/>
        </w:rPr>
        <w:t>简单描述</w:t>
      </w:r>
      <w:r>
        <w:rPr>
          <w:rFonts w:ascii="Times New Roman" w:hAnsi="Times New Roman" w:eastAsia="Times New Roman" w:cs="Times New Roman"/>
          <w:color w:val="000000"/>
          <w:spacing w:val="0"/>
          <w:w w:val="100"/>
          <w:position w:val="0"/>
          <w:sz w:val="22"/>
          <w:szCs w:val="22"/>
          <w:lang w:val="en-US" w:eastAsia="en-US" w:bidi="en-US"/>
        </w:rPr>
        <w:t>Hadoop</w:t>
      </w:r>
      <w:r>
        <w:rPr>
          <w:color w:val="000000"/>
          <w:spacing w:val="0"/>
          <w:w w:val="100"/>
          <w:position w:val="0"/>
        </w:rPr>
        <w:t>的核心技术内容。</w:t>
      </w:r>
    </w:p>
    <w:p>
      <w:pPr>
        <w:pStyle w:val="15"/>
        <w:keepNext w:val="0"/>
        <w:keepLines w:val="0"/>
        <w:widowControl w:val="0"/>
        <w:numPr>
          <w:ilvl w:val="0"/>
          <w:numId w:val="229"/>
        </w:numPr>
        <w:shd w:val="clear" w:color="auto" w:fill="auto"/>
        <w:tabs>
          <w:tab w:val="left" w:pos="784"/>
        </w:tabs>
        <w:bidi w:val="0"/>
        <w:spacing w:before="0" w:after="60" w:line="240" w:lineRule="auto"/>
        <w:ind w:left="0" w:right="0" w:firstLine="440"/>
        <w:jc w:val="left"/>
      </w:pPr>
      <w:bookmarkStart w:id="1483" w:name="bookmark1498"/>
      <w:bookmarkEnd w:id="1483"/>
      <w:r>
        <w:rPr>
          <w:color w:val="000000"/>
          <w:spacing w:val="0"/>
          <w:w w:val="100"/>
          <w:position w:val="0"/>
        </w:rPr>
        <w:t>简述大数据的数据管理方式。</w:t>
      </w:r>
    </w:p>
    <w:p>
      <w:pPr>
        <w:pStyle w:val="15"/>
        <w:keepNext w:val="0"/>
        <w:keepLines w:val="0"/>
        <w:widowControl w:val="0"/>
        <w:numPr>
          <w:ilvl w:val="0"/>
          <w:numId w:val="229"/>
        </w:numPr>
        <w:shd w:val="clear" w:color="auto" w:fill="auto"/>
        <w:tabs>
          <w:tab w:val="left" w:pos="784"/>
          <w:tab w:val="left" w:pos="3709"/>
        </w:tabs>
        <w:bidi w:val="0"/>
        <w:spacing w:before="0" w:after="60" w:line="240" w:lineRule="auto"/>
        <w:ind w:left="0" w:right="0" w:firstLine="440"/>
        <w:jc w:val="left"/>
        <w:rPr>
          <w:sz w:val="22"/>
          <w:szCs w:val="22"/>
        </w:rPr>
      </w:pPr>
      <w:bookmarkStart w:id="1484" w:name="bookmark1499"/>
      <w:bookmarkEnd w:id="1484"/>
      <w:r>
        <w:rPr>
          <w:color w:val="000000"/>
          <w:spacing w:val="0"/>
          <w:w w:val="100"/>
          <w:position w:val="0"/>
          <w:sz w:val="20"/>
          <w:szCs w:val="20"/>
        </w:rPr>
        <w:t>支撑大数据业务的基础是（</w:t>
      </w:r>
      <w:r>
        <w:rPr>
          <w:color w:val="000000"/>
          <w:spacing w:val="0"/>
          <w:w w:val="100"/>
          <w:position w:val="0"/>
          <w:sz w:val="20"/>
          <w:szCs w:val="20"/>
        </w:rPr>
        <w:tab/>
      </w:r>
      <w:r>
        <w:rPr>
          <w:rFonts w:ascii="Times New Roman" w:hAnsi="Times New Roman" w:eastAsia="Times New Roman" w:cs="Times New Roman"/>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vertAlign w:val="subscript"/>
        </w:rPr>
        <w:t>0</w:t>
      </w:r>
    </w:p>
    <w:p>
      <w:pPr>
        <w:pStyle w:val="15"/>
        <w:keepNext w:val="0"/>
        <w:keepLines w:val="0"/>
        <w:widowControl w:val="0"/>
        <w:numPr>
          <w:ilvl w:val="0"/>
          <w:numId w:val="230"/>
        </w:numPr>
        <w:shd w:val="clear" w:color="auto" w:fill="auto"/>
        <w:bidi w:val="0"/>
        <w:spacing w:before="0" w:after="60" w:line="240" w:lineRule="auto"/>
        <w:ind w:left="0" w:right="0" w:firstLine="720"/>
        <w:jc w:val="left"/>
      </w:pPr>
      <w:r>
        <mc:AlternateContent>
          <mc:Choice Requires="wps">
            <w:drawing>
              <wp:anchor distT="0" distB="0" distL="0" distR="0" simplePos="0" relativeHeight="125830144" behindDoc="0" locked="0" layoutInCell="1" allowOverlap="1">
                <wp:simplePos x="0" y="0"/>
                <wp:positionH relativeFrom="page">
                  <wp:posOffset>2882265</wp:posOffset>
                </wp:positionH>
                <wp:positionV relativeFrom="paragraph">
                  <wp:posOffset>12700</wp:posOffset>
                </wp:positionV>
                <wp:extent cx="2749550" cy="1426845"/>
                <wp:effectExtent l="0" t="0" r="0" b="0"/>
                <wp:wrapSquare wrapText="left"/>
                <wp:docPr id="856" name="Shape 856"/>
                <wp:cNvGraphicFramePr/>
                <a:graphic xmlns:a="http://schemas.openxmlformats.org/drawingml/2006/main">
                  <a:graphicData uri="http://schemas.microsoft.com/office/word/2010/wordprocessingShape">
                    <wps:wsp>
                      <wps:cNvSpPr txBox="1"/>
                      <wps:spPr>
                        <a:xfrm>
                          <a:off x="0" y="0"/>
                          <a:ext cx="2749550" cy="1426845"/>
                        </a:xfrm>
                        <a:prstGeom prst="rect">
                          <a:avLst/>
                        </a:prstGeom>
                        <a:noFill/>
                      </wps:spPr>
                      <wps:txbx>
                        <w:txbxContent>
                          <w:p>
                            <w:pPr>
                              <w:pStyle w:val="15"/>
                              <w:keepNext w:val="0"/>
                              <w:keepLines w:val="0"/>
                              <w:widowControl w:val="0"/>
                              <w:numPr>
                                <w:ilvl w:val="0"/>
                                <w:numId w:val="231"/>
                              </w:numPr>
                              <w:shd w:val="clear" w:color="auto" w:fill="auto"/>
                              <w:tabs>
                                <w:tab w:val="left" w:pos="1189"/>
                              </w:tabs>
                              <w:bidi w:val="0"/>
                              <w:spacing w:before="0" w:after="400" w:line="240" w:lineRule="auto"/>
                              <w:ind w:left="0" w:right="0" w:firstLine="860"/>
                              <w:jc w:val="left"/>
                            </w:pPr>
                            <w:bookmarkStart w:id="1631" w:name="bookmark1470"/>
                            <w:bookmarkEnd w:id="1631"/>
                            <w:r>
                              <w:rPr>
                                <w:color w:val="000000"/>
                                <w:spacing w:val="0"/>
                                <w:w w:val="100"/>
                                <w:position w:val="0"/>
                              </w:rPr>
                              <w:t xml:space="preserve">数据硬件 </w:t>
                            </w:r>
                            <w:r>
                              <w:rPr>
                                <w:rFonts w:ascii="Times New Roman" w:hAnsi="Times New Roman" w:eastAsia="Times New Roman" w:cs="Times New Roman"/>
                                <w:color w:val="000000"/>
                                <w:spacing w:val="0"/>
                                <w:w w:val="100"/>
                                <w:position w:val="0"/>
                                <w:sz w:val="22"/>
                                <w:szCs w:val="22"/>
                                <w:lang w:val="en-US" w:eastAsia="en-US" w:bidi="en-US"/>
                              </w:rPr>
                              <w:t>D.</w:t>
                            </w:r>
                            <w:r>
                              <w:rPr>
                                <w:color w:val="000000"/>
                                <w:spacing w:val="0"/>
                                <w:w w:val="100"/>
                                <w:position w:val="0"/>
                              </w:rPr>
                              <w:t>数据人才</w:t>
                            </w:r>
                          </w:p>
                          <w:p>
                            <w:pPr>
                              <w:pStyle w:val="15"/>
                              <w:keepNext w:val="0"/>
                              <w:keepLines w:val="0"/>
                              <w:widowControl w:val="0"/>
                              <w:shd w:val="clear" w:color="auto" w:fill="auto"/>
                              <w:bidi w:val="0"/>
                              <w:spacing w:before="0" w:after="60" w:line="240" w:lineRule="auto"/>
                              <w:ind w:left="0" w:right="0" w:firstLine="860"/>
                              <w:jc w:val="left"/>
                            </w:pPr>
                            <w:r>
                              <w:rPr>
                                <w:rFonts w:ascii="Times New Roman" w:hAnsi="Times New Roman" w:eastAsia="Times New Roman" w:cs="Times New Roman"/>
                                <w:color w:val="000000"/>
                                <w:spacing w:val="0"/>
                                <w:w w:val="100"/>
                                <w:position w:val="0"/>
                                <w:sz w:val="22"/>
                                <w:szCs w:val="22"/>
                                <w:lang w:val="en-US" w:eastAsia="en-US" w:bidi="en-US"/>
                              </w:rPr>
                              <w:t>B.</w:t>
                            </w:r>
                            <w:r>
                              <w:rPr>
                                <w:color w:val="000000"/>
                                <w:spacing w:val="0"/>
                                <w:w w:val="100"/>
                                <w:position w:val="0"/>
                              </w:rPr>
                              <w:t>建立数据仓库逻辑模型</w:t>
                            </w:r>
                          </w:p>
                          <w:p>
                            <w:pPr>
                              <w:pStyle w:val="15"/>
                              <w:keepNext w:val="0"/>
                              <w:keepLines w:val="0"/>
                              <w:widowControl w:val="0"/>
                              <w:numPr>
                                <w:ilvl w:val="0"/>
                                <w:numId w:val="232"/>
                              </w:numPr>
                              <w:shd w:val="clear" w:color="auto" w:fill="auto"/>
                              <w:tabs>
                                <w:tab w:val="left" w:pos="1199"/>
                              </w:tabs>
                              <w:bidi w:val="0"/>
                              <w:spacing w:before="0" w:after="60" w:line="240" w:lineRule="auto"/>
                              <w:ind w:left="0" w:right="0" w:firstLine="860"/>
                              <w:jc w:val="left"/>
                            </w:pPr>
                            <w:bookmarkStart w:id="1632" w:name="bookmark1471"/>
                            <w:bookmarkEnd w:id="1632"/>
                            <w:r>
                              <w:rPr>
                                <w:color w:val="000000"/>
                                <w:spacing w:val="0"/>
                                <w:w w:val="100"/>
                                <w:position w:val="0"/>
                              </w:rPr>
                              <w:t>为用户和业务部门提供决策支持</w:t>
                            </w:r>
                          </w:p>
                          <w:p>
                            <w:pPr>
                              <w:pStyle w:val="15"/>
                              <w:keepNext w:val="0"/>
                              <w:keepLines w:val="0"/>
                              <w:widowControl w:val="0"/>
                              <w:shd w:val="clear" w:color="auto" w:fill="auto"/>
                              <w:bidi w:val="0"/>
                              <w:spacing w:before="0" w:after="60" w:line="240" w:lineRule="auto"/>
                              <w:ind w:left="0" w:right="0" w:firstLine="0"/>
                              <w:jc w:val="left"/>
                            </w:pPr>
                            <w:r>
                              <w:rPr>
                                <w:color w:val="000000"/>
                                <w:spacing w:val="0"/>
                                <w:w w:val="100"/>
                                <w:position w:val="0"/>
                              </w:rPr>
                              <w:t>）。（多选题）</w:t>
                            </w:r>
                          </w:p>
                          <w:p>
                            <w:pPr>
                              <w:pStyle w:val="15"/>
                              <w:keepNext w:val="0"/>
                              <w:keepLines w:val="0"/>
                              <w:widowControl w:val="0"/>
                              <w:shd w:val="clear" w:color="auto" w:fill="auto"/>
                              <w:bidi w:val="0"/>
                              <w:spacing w:before="0" w:after="60" w:line="240" w:lineRule="auto"/>
                              <w:ind w:left="0" w:right="0" w:firstLine="860"/>
                              <w:jc w:val="left"/>
                            </w:pPr>
                            <w:r>
                              <w:rPr>
                                <w:rFonts w:ascii="Times New Roman" w:hAnsi="Times New Roman" w:eastAsia="Times New Roman" w:cs="Times New Roman"/>
                                <w:color w:val="000000"/>
                                <w:spacing w:val="0"/>
                                <w:w w:val="100"/>
                                <w:position w:val="0"/>
                                <w:sz w:val="22"/>
                                <w:szCs w:val="22"/>
                                <w:lang w:val="en-US" w:eastAsia="en-US" w:bidi="en-US"/>
                              </w:rPr>
                              <w:t>B.</w:t>
                            </w:r>
                            <w:r>
                              <w:rPr>
                                <w:color w:val="000000"/>
                                <w:spacing w:val="0"/>
                                <w:w w:val="100"/>
                                <w:position w:val="0"/>
                              </w:rPr>
                              <w:t>分布式并行计算</w:t>
                            </w:r>
                          </w:p>
                          <w:p>
                            <w:pPr>
                              <w:pStyle w:val="15"/>
                              <w:keepNext w:val="0"/>
                              <w:keepLines w:val="0"/>
                              <w:widowControl w:val="0"/>
                              <w:shd w:val="clear" w:color="auto" w:fill="auto"/>
                              <w:bidi w:val="0"/>
                              <w:spacing w:before="0" w:after="60" w:line="240" w:lineRule="auto"/>
                              <w:ind w:left="0" w:right="0" w:firstLine="860"/>
                              <w:jc w:val="left"/>
                            </w:pPr>
                            <w:r>
                              <w:rPr>
                                <w:rFonts w:ascii="Times New Roman" w:hAnsi="Times New Roman" w:eastAsia="Times New Roman" w:cs="Times New Roman"/>
                                <w:color w:val="000000"/>
                                <w:spacing w:val="0"/>
                                <w:w w:val="100"/>
                                <w:position w:val="0"/>
                                <w:sz w:val="22"/>
                                <w:szCs w:val="22"/>
                                <w:lang w:val="en-US" w:eastAsia="en-US" w:bidi="en-US"/>
                              </w:rPr>
                              <w:t>D.</w:t>
                            </w:r>
                            <w:r>
                              <w:rPr>
                                <w:color w:val="000000"/>
                                <w:spacing w:val="0"/>
                                <w:w w:val="100"/>
                                <w:position w:val="0"/>
                              </w:rPr>
                              <w:t>分布式数据库</w:t>
                            </w:r>
                          </w:p>
                        </w:txbxContent>
                      </wps:txbx>
                      <wps:bodyPr lIns="0" tIns="0" rIns="0" bIns="0">
                        <a:noAutofit/>
                      </wps:bodyPr>
                    </wps:wsp>
                  </a:graphicData>
                </a:graphic>
              </wp:anchor>
            </w:drawing>
          </mc:Choice>
          <mc:Fallback>
            <w:pict>
              <v:shape id="Shape 856" o:spid="_x0000_s1026" o:spt="202" type="#_x0000_t202" style="position:absolute;left:0pt;margin-left:226.95pt;margin-top:1pt;height:112.35pt;width:216.5pt;mso-position-horizontal-relative:page;mso-wrap-distance-bottom:0pt;mso-wrap-distance-left:0pt;mso-wrap-distance-right:0pt;mso-wrap-distance-top:0pt;z-index:125830144;mso-width-relative:page;mso-height-relative:page;" filled="f" stroked="f" coordsize="21600,21600" o:gfxdata="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A2NAct1gAAAAkBAAAPAAAAAAAAAAEAIAAAACIAAABkcnMvZG93bnJldi54&#10;bWxQSwECFAAUAAAACACHTuJAFwosU4oBAAAbAwAADgAAAAAAAAABACAAAAAlAQAAZHJzL2Uyb0Rv&#10;Yy54bWxQSwUGAAAAAAYABgBZAQAAIQUAAAAA&#10;">
                <v:fill on="f" focussize="0,0"/>
                <v:stroke on="f"/>
                <v:imagedata o:title=""/>
                <o:lock v:ext="edit" aspectratio="f"/>
                <v:textbox inset="0mm,0mm,0mm,0mm">
                  <w:txbxContent>
                    <w:p>
                      <w:pPr>
                        <w:pStyle w:val="15"/>
                        <w:keepNext w:val="0"/>
                        <w:keepLines w:val="0"/>
                        <w:widowControl w:val="0"/>
                        <w:numPr>
                          <w:ilvl w:val="0"/>
                          <w:numId w:val="231"/>
                        </w:numPr>
                        <w:shd w:val="clear" w:color="auto" w:fill="auto"/>
                        <w:tabs>
                          <w:tab w:val="left" w:pos="1189"/>
                        </w:tabs>
                        <w:bidi w:val="0"/>
                        <w:spacing w:before="0" w:after="400" w:line="240" w:lineRule="auto"/>
                        <w:ind w:left="0" w:right="0" w:firstLine="860"/>
                        <w:jc w:val="left"/>
                      </w:pPr>
                      <w:bookmarkStart w:id="1631" w:name="bookmark1470"/>
                      <w:bookmarkEnd w:id="1631"/>
                      <w:r>
                        <w:rPr>
                          <w:color w:val="000000"/>
                          <w:spacing w:val="0"/>
                          <w:w w:val="100"/>
                          <w:position w:val="0"/>
                        </w:rPr>
                        <w:t xml:space="preserve">数据硬件 </w:t>
                      </w:r>
                      <w:r>
                        <w:rPr>
                          <w:rFonts w:ascii="Times New Roman" w:hAnsi="Times New Roman" w:eastAsia="Times New Roman" w:cs="Times New Roman"/>
                          <w:color w:val="000000"/>
                          <w:spacing w:val="0"/>
                          <w:w w:val="100"/>
                          <w:position w:val="0"/>
                          <w:sz w:val="22"/>
                          <w:szCs w:val="22"/>
                          <w:lang w:val="en-US" w:eastAsia="en-US" w:bidi="en-US"/>
                        </w:rPr>
                        <w:t>D.</w:t>
                      </w:r>
                      <w:r>
                        <w:rPr>
                          <w:color w:val="000000"/>
                          <w:spacing w:val="0"/>
                          <w:w w:val="100"/>
                          <w:position w:val="0"/>
                        </w:rPr>
                        <w:t>数据人才</w:t>
                      </w:r>
                    </w:p>
                    <w:p>
                      <w:pPr>
                        <w:pStyle w:val="15"/>
                        <w:keepNext w:val="0"/>
                        <w:keepLines w:val="0"/>
                        <w:widowControl w:val="0"/>
                        <w:shd w:val="clear" w:color="auto" w:fill="auto"/>
                        <w:bidi w:val="0"/>
                        <w:spacing w:before="0" w:after="60" w:line="240" w:lineRule="auto"/>
                        <w:ind w:left="0" w:right="0" w:firstLine="860"/>
                        <w:jc w:val="left"/>
                      </w:pPr>
                      <w:r>
                        <w:rPr>
                          <w:rFonts w:ascii="Times New Roman" w:hAnsi="Times New Roman" w:eastAsia="Times New Roman" w:cs="Times New Roman"/>
                          <w:color w:val="000000"/>
                          <w:spacing w:val="0"/>
                          <w:w w:val="100"/>
                          <w:position w:val="0"/>
                          <w:sz w:val="22"/>
                          <w:szCs w:val="22"/>
                          <w:lang w:val="en-US" w:eastAsia="en-US" w:bidi="en-US"/>
                        </w:rPr>
                        <w:t>B.</w:t>
                      </w:r>
                      <w:r>
                        <w:rPr>
                          <w:color w:val="000000"/>
                          <w:spacing w:val="0"/>
                          <w:w w:val="100"/>
                          <w:position w:val="0"/>
                        </w:rPr>
                        <w:t>建立数据仓库逻辑模型</w:t>
                      </w:r>
                    </w:p>
                    <w:p>
                      <w:pPr>
                        <w:pStyle w:val="15"/>
                        <w:keepNext w:val="0"/>
                        <w:keepLines w:val="0"/>
                        <w:widowControl w:val="0"/>
                        <w:numPr>
                          <w:ilvl w:val="0"/>
                          <w:numId w:val="232"/>
                        </w:numPr>
                        <w:shd w:val="clear" w:color="auto" w:fill="auto"/>
                        <w:tabs>
                          <w:tab w:val="left" w:pos="1199"/>
                        </w:tabs>
                        <w:bidi w:val="0"/>
                        <w:spacing w:before="0" w:after="60" w:line="240" w:lineRule="auto"/>
                        <w:ind w:left="0" w:right="0" w:firstLine="860"/>
                        <w:jc w:val="left"/>
                      </w:pPr>
                      <w:bookmarkStart w:id="1632" w:name="bookmark1471"/>
                      <w:bookmarkEnd w:id="1632"/>
                      <w:r>
                        <w:rPr>
                          <w:color w:val="000000"/>
                          <w:spacing w:val="0"/>
                          <w:w w:val="100"/>
                          <w:position w:val="0"/>
                        </w:rPr>
                        <w:t>为用户和业务部门提供决策支持</w:t>
                      </w:r>
                    </w:p>
                    <w:p>
                      <w:pPr>
                        <w:pStyle w:val="15"/>
                        <w:keepNext w:val="0"/>
                        <w:keepLines w:val="0"/>
                        <w:widowControl w:val="0"/>
                        <w:shd w:val="clear" w:color="auto" w:fill="auto"/>
                        <w:bidi w:val="0"/>
                        <w:spacing w:before="0" w:after="60" w:line="240" w:lineRule="auto"/>
                        <w:ind w:left="0" w:right="0" w:firstLine="0"/>
                        <w:jc w:val="left"/>
                      </w:pPr>
                      <w:r>
                        <w:rPr>
                          <w:color w:val="000000"/>
                          <w:spacing w:val="0"/>
                          <w:w w:val="100"/>
                          <w:position w:val="0"/>
                        </w:rPr>
                        <w:t>）。（多选题）</w:t>
                      </w:r>
                    </w:p>
                    <w:p>
                      <w:pPr>
                        <w:pStyle w:val="15"/>
                        <w:keepNext w:val="0"/>
                        <w:keepLines w:val="0"/>
                        <w:widowControl w:val="0"/>
                        <w:shd w:val="clear" w:color="auto" w:fill="auto"/>
                        <w:bidi w:val="0"/>
                        <w:spacing w:before="0" w:after="60" w:line="240" w:lineRule="auto"/>
                        <w:ind w:left="0" w:right="0" w:firstLine="860"/>
                        <w:jc w:val="left"/>
                      </w:pPr>
                      <w:r>
                        <w:rPr>
                          <w:rFonts w:ascii="Times New Roman" w:hAnsi="Times New Roman" w:eastAsia="Times New Roman" w:cs="Times New Roman"/>
                          <w:color w:val="000000"/>
                          <w:spacing w:val="0"/>
                          <w:w w:val="100"/>
                          <w:position w:val="0"/>
                          <w:sz w:val="22"/>
                          <w:szCs w:val="22"/>
                          <w:lang w:val="en-US" w:eastAsia="en-US" w:bidi="en-US"/>
                        </w:rPr>
                        <w:t>B.</w:t>
                      </w:r>
                      <w:r>
                        <w:rPr>
                          <w:color w:val="000000"/>
                          <w:spacing w:val="0"/>
                          <w:w w:val="100"/>
                          <w:position w:val="0"/>
                        </w:rPr>
                        <w:t>分布式并行计算</w:t>
                      </w:r>
                    </w:p>
                    <w:p>
                      <w:pPr>
                        <w:pStyle w:val="15"/>
                        <w:keepNext w:val="0"/>
                        <w:keepLines w:val="0"/>
                        <w:widowControl w:val="0"/>
                        <w:shd w:val="clear" w:color="auto" w:fill="auto"/>
                        <w:bidi w:val="0"/>
                        <w:spacing w:before="0" w:after="60" w:line="240" w:lineRule="auto"/>
                        <w:ind w:left="0" w:right="0" w:firstLine="860"/>
                        <w:jc w:val="left"/>
                      </w:pPr>
                      <w:r>
                        <w:rPr>
                          <w:rFonts w:ascii="Times New Roman" w:hAnsi="Times New Roman" w:eastAsia="Times New Roman" w:cs="Times New Roman"/>
                          <w:color w:val="000000"/>
                          <w:spacing w:val="0"/>
                          <w:w w:val="100"/>
                          <w:position w:val="0"/>
                          <w:sz w:val="22"/>
                          <w:szCs w:val="22"/>
                          <w:lang w:val="en-US" w:eastAsia="en-US" w:bidi="en-US"/>
                        </w:rPr>
                        <w:t>D.</w:t>
                      </w:r>
                      <w:r>
                        <w:rPr>
                          <w:color w:val="000000"/>
                          <w:spacing w:val="0"/>
                          <w:w w:val="100"/>
                          <w:position w:val="0"/>
                        </w:rPr>
                        <w:t>分布式数据库</w:t>
                      </w:r>
                    </w:p>
                  </w:txbxContent>
                </v:textbox>
                <w10:wrap type="square" side="left"/>
              </v:shape>
            </w:pict>
          </mc:Fallback>
        </mc:AlternateContent>
      </w:r>
      <w:bookmarkStart w:id="1485" w:name="bookmark1500"/>
      <w:bookmarkEnd w:id="1485"/>
      <w:r>
        <w:rPr>
          <w:color w:val="000000"/>
          <w:spacing w:val="0"/>
          <w:w w:val="100"/>
          <w:position w:val="0"/>
        </w:rPr>
        <w:t xml:space="preserve">数据科学 </w:t>
      </w:r>
      <w:r>
        <w:rPr>
          <w:rFonts w:ascii="Times New Roman" w:hAnsi="Times New Roman" w:eastAsia="Times New Roman" w:cs="Times New Roman"/>
          <w:color w:val="000000"/>
          <w:spacing w:val="0"/>
          <w:w w:val="100"/>
          <w:position w:val="0"/>
          <w:sz w:val="22"/>
          <w:szCs w:val="22"/>
          <w:lang w:val="en-US" w:eastAsia="en-US" w:bidi="en-US"/>
        </w:rPr>
        <w:t>B.</w:t>
      </w:r>
      <w:r>
        <w:rPr>
          <w:color w:val="000000"/>
          <w:spacing w:val="0"/>
          <w:w w:val="100"/>
          <w:position w:val="0"/>
        </w:rPr>
        <w:t>数据应用</w:t>
      </w:r>
    </w:p>
    <w:p>
      <w:pPr>
        <w:pStyle w:val="15"/>
        <w:keepNext w:val="0"/>
        <w:keepLines w:val="0"/>
        <w:widowControl w:val="0"/>
        <w:numPr>
          <w:ilvl w:val="0"/>
          <w:numId w:val="229"/>
        </w:numPr>
        <w:shd w:val="clear" w:color="auto" w:fill="auto"/>
        <w:tabs>
          <w:tab w:val="left" w:pos="784"/>
          <w:tab w:val="left" w:pos="3345"/>
        </w:tabs>
        <w:bidi w:val="0"/>
        <w:spacing w:before="0" w:after="60" w:line="240" w:lineRule="auto"/>
        <w:ind w:left="0" w:right="0" w:firstLine="440"/>
        <w:jc w:val="left"/>
        <w:rPr>
          <w:sz w:val="22"/>
          <w:szCs w:val="22"/>
        </w:rPr>
      </w:pPr>
      <w:bookmarkStart w:id="1486" w:name="bookmark1501"/>
      <w:bookmarkEnd w:id="1486"/>
      <w:r>
        <w:rPr>
          <w:color w:val="000000"/>
          <w:spacing w:val="0"/>
          <w:w w:val="100"/>
          <w:position w:val="0"/>
          <w:sz w:val="20"/>
          <w:szCs w:val="20"/>
        </w:rPr>
        <w:t>数据仓库的最终目的是（</w:t>
      </w:r>
      <w:r>
        <w:rPr>
          <w:color w:val="000000"/>
          <w:spacing w:val="0"/>
          <w:w w:val="100"/>
          <w:position w:val="0"/>
          <w:sz w:val="20"/>
          <w:szCs w:val="20"/>
        </w:rPr>
        <w:tab/>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vertAlign w:val="subscript"/>
          <w:lang w:val="en-US" w:eastAsia="en-US" w:bidi="en-US"/>
        </w:rPr>
        <w:t>o</w:t>
      </w:r>
    </w:p>
    <w:p>
      <w:pPr>
        <w:pStyle w:val="15"/>
        <w:keepNext w:val="0"/>
        <w:keepLines w:val="0"/>
        <w:widowControl w:val="0"/>
        <w:numPr>
          <w:ilvl w:val="0"/>
          <w:numId w:val="233"/>
        </w:numPr>
        <w:shd w:val="clear" w:color="auto" w:fill="auto"/>
        <w:bidi w:val="0"/>
        <w:spacing w:before="0" w:after="60" w:line="240" w:lineRule="auto"/>
        <w:ind w:left="0" w:right="0" w:firstLine="720"/>
        <w:jc w:val="left"/>
      </w:pPr>
      <w:bookmarkStart w:id="1487" w:name="bookmark1502"/>
      <w:bookmarkEnd w:id="1487"/>
      <w:r>
        <w:rPr>
          <w:color w:val="000000"/>
          <w:spacing w:val="0"/>
          <w:w w:val="100"/>
          <w:position w:val="0"/>
        </w:rPr>
        <w:t>收集业务需求</w:t>
      </w:r>
    </w:p>
    <w:p>
      <w:pPr>
        <w:pStyle w:val="15"/>
        <w:keepNext w:val="0"/>
        <w:keepLines w:val="0"/>
        <w:widowControl w:val="0"/>
        <w:numPr>
          <w:ilvl w:val="0"/>
          <w:numId w:val="234"/>
        </w:numPr>
        <w:shd w:val="clear" w:color="auto" w:fill="auto"/>
        <w:bidi w:val="0"/>
        <w:spacing w:before="0" w:after="60" w:line="240" w:lineRule="auto"/>
        <w:ind w:left="0" w:right="0" w:firstLine="720"/>
        <w:jc w:val="left"/>
      </w:pPr>
      <w:bookmarkStart w:id="1488" w:name="bookmark1503"/>
      <w:bookmarkEnd w:id="1488"/>
      <w:r>
        <w:rPr>
          <w:color w:val="000000"/>
          <w:spacing w:val="0"/>
          <w:w w:val="100"/>
          <w:position w:val="0"/>
        </w:rPr>
        <w:t>开发数据仓库的应用分析</w:t>
      </w:r>
    </w:p>
    <w:p>
      <w:pPr>
        <w:pStyle w:val="15"/>
        <w:keepNext w:val="0"/>
        <w:keepLines w:val="0"/>
        <w:widowControl w:val="0"/>
        <w:numPr>
          <w:ilvl w:val="0"/>
          <w:numId w:val="229"/>
        </w:numPr>
        <w:shd w:val="clear" w:color="auto" w:fill="auto"/>
        <w:tabs>
          <w:tab w:val="left" w:pos="784"/>
        </w:tabs>
        <w:bidi w:val="0"/>
        <w:spacing w:before="0" w:after="60" w:line="240" w:lineRule="auto"/>
        <w:ind w:left="0" w:right="0" w:firstLine="440"/>
        <w:jc w:val="left"/>
      </w:pPr>
      <w:bookmarkStart w:id="1489" w:name="bookmark1504"/>
      <w:bookmarkEnd w:id="1489"/>
      <w:r>
        <w:rPr>
          <w:color w:val="000000"/>
          <w:spacing w:val="0"/>
          <w:w w:val="100"/>
          <w:position w:val="0"/>
        </w:rPr>
        <w:t>当前大数据技术的基础包括（</w:t>
      </w:r>
    </w:p>
    <w:p>
      <w:pPr>
        <w:pStyle w:val="15"/>
        <w:keepNext w:val="0"/>
        <w:keepLines w:val="0"/>
        <w:widowControl w:val="0"/>
        <w:shd w:val="clear" w:color="auto" w:fill="auto"/>
        <w:bidi w:val="0"/>
        <w:spacing w:before="0" w:after="60" w:line="240" w:lineRule="auto"/>
        <w:ind w:left="0" w:right="0" w:firstLine="720"/>
        <w:jc w:val="left"/>
      </w:pP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分布式文件系统</w:t>
      </w:r>
    </w:p>
    <w:p>
      <w:pPr>
        <w:pStyle w:val="15"/>
        <w:keepNext w:val="0"/>
        <w:keepLines w:val="0"/>
        <w:widowControl w:val="0"/>
        <w:shd w:val="clear" w:color="auto" w:fill="auto"/>
        <w:bidi w:val="0"/>
        <w:spacing w:before="0" w:after="60" w:line="240" w:lineRule="auto"/>
        <w:ind w:left="0" w:right="0" w:firstLine="720"/>
        <w:jc w:val="left"/>
      </w:pPr>
      <w:r>
        <w:rPr>
          <w:rFonts w:ascii="Times New Roman" w:hAnsi="Times New Roman" w:eastAsia="Times New Roman" w:cs="Times New Roman"/>
          <w:color w:val="000000"/>
          <w:spacing w:val="0"/>
          <w:w w:val="100"/>
          <w:position w:val="0"/>
          <w:sz w:val="22"/>
          <w:szCs w:val="22"/>
          <w:lang w:val="en-US" w:eastAsia="en-US" w:bidi="en-US"/>
        </w:rPr>
        <w:t>C.</w:t>
      </w:r>
      <w:r>
        <w:rPr>
          <w:color w:val="000000"/>
          <w:spacing w:val="0"/>
          <w:w w:val="100"/>
          <w:position w:val="0"/>
        </w:rPr>
        <w:t>关系型数据库</w:t>
      </w:r>
    </w:p>
    <w:p>
      <w:pPr>
        <w:pStyle w:val="15"/>
        <w:keepNext w:val="0"/>
        <w:keepLines w:val="0"/>
        <w:widowControl w:val="0"/>
        <w:shd w:val="clear" w:color="auto" w:fill="auto"/>
        <w:bidi w:val="0"/>
        <w:spacing w:before="0" w:after="60" w:line="240" w:lineRule="auto"/>
        <w:ind w:left="0" w:right="0" w:firstLine="720"/>
        <w:jc w:val="left"/>
      </w:pPr>
      <w:r>
        <w:rPr>
          <w:rFonts w:ascii="Times New Roman" w:hAnsi="Times New Roman" w:eastAsia="Times New Roman" w:cs="Times New Roman"/>
          <w:color w:val="000000"/>
          <w:spacing w:val="0"/>
          <w:w w:val="100"/>
          <w:position w:val="0"/>
          <w:sz w:val="22"/>
          <w:szCs w:val="22"/>
          <w:lang w:val="en-US" w:eastAsia="en-US" w:bidi="en-US"/>
        </w:rPr>
        <w:t>E.</w:t>
      </w:r>
      <w:r>
        <w:rPr>
          <w:color w:val="000000"/>
          <w:spacing w:val="0"/>
          <w:w w:val="100"/>
          <w:position w:val="0"/>
        </w:rPr>
        <w:t>非关系型数据库</w:t>
      </w:r>
    </w:p>
    <w:p>
      <w:pPr>
        <w:pStyle w:val="15"/>
        <w:keepNext w:val="0"/>
        <w:keepLines w:val="0"/>
        <w:widowControl w:val="0"/>
        <w:numPr>
          <w:ilvl w:val="0"/>
          <w:numId w:val="229"/>
        </w:numPr>
        <w:shd w:val="clear" w:color="auto" w:fill="auto"/>
        <w:tabs>
          <w:tab w:val="left" w:pos="3345"/>
        </w:tabs>
        <w:bidi w:val="0"/>
        <w:spacing w:before="0" w:after="60" w:line="240" w:lineRule="auto"/>
        <w:ind w:left="0" w:right="0" w:firstLine="440"/>
        <w:jc w:val="left"/>
      </w:pPr>
      <w:bookmarkStart w:id="1490" w:name="bookmark1505"/>
      <w:bookmarkEnd w:id="1490"/>
      <w:r>
        <w:rPr>
          <w:color w:val="000000"/>
          <w:spacing w:val="0"/>
          <w:w w:val="100"/>
          <w:position w:val="0"/>
        </w:rPr>
        <w:t>大数据的价值体现在（</w:t>
      </w:r>
      <w:r>
        <w:rPr>
          <w:color w:val="000000"/>
          <w:spacing w:val="0"/>
          <w:w w:val="100"/>
          <w:position w:val="0"/>
        </w:rPr>
        <w:tab/>
      </w:r>
      <w:r>
        <w:rPr>
          <w:color w:val="000000"/>
          <w:spacing w:val="0"/>
          <w:w w:val="100"/>
          <w:position w:val="0"/>
        </w:rPr>
        <w:t>）。（多选题）</w:t>
      </w:r>
    </w:p>
    <w:p>
      <w:pPr>
        <w:pStyle w:val="15"/>
        <w:keepNext w:val="0"/>
        <w:keepLines w:val="0"/>
        <w:widowControl w:val="0"/>
        <w:numPr>
          <w:ilvl w:val="0"/>
          <w:numId w:val="235"/>
        </w:numPr>
        <w:shd w:val="clear" w:color="auto" w:fill="auto"/>
        <w:tabs>
          <w:tab w:val="left" w:pos="1119"/>
        </w:tabs>
        <w:bidi w:val="0"/>
        <w:spacing w:before="0" w:after="60" w:line="240" w:lineRule="auto"/>
        <w:ind w:left="0" w:right="0" w:firstLine="720"/>
        <w:jc w:val="left"/>
      </w:pPr>
      <w:bookmarkStart w:id="1491" w:name="bookmark1506"/>
      <w:bookmarkEnd w:id="1491"/>
      <w:r>
        <w:rPr>
          <w:color w:val="000000"/>
          <w:spacing w:val="0"/>
          <w:w w:val="100"/>
          <w:position w:val="0"/>
        </w:rPr>
        <w:t>大数据给思维方式带来了冲击</w:t>
      </w:r>
    </w:p>
    <w:p>
      <w:pPr>
        <w:pStyle w:val="15"/>
        <w:keepNext w:val="0"/>
        <w:keepLines w:val="0"/>
        <w:widowControl w:val="0"/>
        <w:numPr>
          <w:ilvl w:val="0"/>
          <w:numId w:val="235"/>
        </w:numPr>
        <w:shd w:val="clear" w:color="auto" w:fill="auto"/>
        <w:tabs>
          <w:tab w:val="left" w:pos="1119"/>
        </w:tabs>
        <w:bidi w:val="0"/>
        <w:spacing w:before="0" w:after="60" w:line="240" w:lineRule="auto"/>
        <w:ind w:left="0" w:right="0" w:firstLine="720"/>
        <w:jc w:val="left"/>
      </w:pPr>
      <w:bookmarkStart w:id="1492" w:name="bookmark1507"/>
      <w:bookmarkEnd w:id="1492"/>
      <w:r>
        <w:rPr>
          <w:color w:val="000000"/>
          <w:spacing w:val="0"/>
          <w:w w:val="100"/>
          <w:position w:val="0"/>
        </w:rPr>
        <w:t>大数据为政策制定提供科学依据</w:t>
      </w:r>
    </w:p>
    <w:p>
      <w:pPr>
        <w:pStyle w:val="15"/>
        <w:keepNext w:val="0"/>
        <w:keepLines w:val="0"/>
        <w:widowControl w:val="0"/>
        <w:numPr>
          <w:ilvl w:val="0"/>
          <w:numId w:val="235"/>
        </w:numPr>
        <w:shd w:val="clear" w:color="auto" w:fill="auto"/>
        <w:tabs>
          <w:tab w:val="left" w:pos="1119"/>
        </w:tabs>
        <w:bidi w:val="0"/>
        <w:spacing w:before="0" w:after="60" w:line="240" w:lineRule="auto"/>
        <w:ind w:left="0" w:right="0" w:firstLine="720"/>
        <w:jc w:val="left"/>
      </w:pPr>
      <w:bookmarkStart w:id="1493" w:name="bookmark1508"/>
      <w:bookmarkEnd w:id="1493"/>
      <w:r>
        <w:rPr>
          <w:color w:val="000000"/>
          <w:spacing w:val="0"/>
          <w:w w:val="100"/>
          <w:position w:val="0"/>
        </w:rPr>
        <w:t>大数据为智慧城市提供科学依据</w:t>
      </w:r>
    </w:p>
    <w:p>
      <w:pPr>
        <w:pStyle w:val="15"/>
        <w:keepNext w:val="0"/>
        <w:keepLines w:val="0"/>
        <w:widowControl w:val="0"/>
        <w:numPr>
          <w:ilvl w:val="0"/>
          <w:numId w:val="235"/>
        </w:numPr>
        <w:shd w:val="clear" w:color="auto" w:fill="auto"/>
        <w:bidi w:val="0"/>
        <w:spacing w:before="0" w:after="60" w:line="240" w:lineRule="auto"/>
        <w:ind w:left="0" w:right="0" w:firstLine="720"/>
        <w:jc w:val="left"/>
      </w:pPr>
      <w:bookmarkStart w:id="1494" w:name="bookmark1509"/>
      <w:bookmarkEnd w:id="1494"/>
      <w:r>
        <w:rPr>
          <w:color w:val="000000"/>
          <w:spacing w:val="0"/>
          <w:w w:val="100"/>
          <w:position w:val="0"/>
        </w:rPr>
        <w:t>大数据实现了精准营销</w:t>
      </w:r>
    </w:p>
    <w:p>
      <w:pPr>
        <w:pStyle w:val="15"/>
        <w:keepNext w:val="0"/>
        <w:keepLines w:val="0"/>
        <w:widowControl w:val="0"/>
        <w:numPr>
          <w:ilvl w:val="0"/>
          <w:numId w:val="235"/>
        </w:numPr>
        <w:shd w:val="clear" w:color="auto" w:fill="auto"/>
        <w:bidi w:val="0"/>
        <w:spacing w:before="0" w:after="60" w:line="240" w:lineRule="auto"/>
        <w:ind w:left="0" w:right="0" w:firstLine="720"/>
        <w:jc w:val="left"/>
      </w:pPr>
      <w:bookmarkStart w:id="1495" w:name="bookmark1510"/>
      <w:bookmarkEnd w:id="1495"/>
      <w:r>
        <w:rPr>
          <w:color w:val="000000"/>
          <w:spacing w:val="0"/>
          <w:w w:val="100"/>
          <w:position w:val="0"/>
        </w:rPr>
        <w:t>大数据的发力点在于预测</w:t>
      </w:r>
    </w:p>
    <w:p>
      <w:pPr>
        <w:pStyle w:val="15"/>
        <w:keepNext w:val="0"/>
        <w:keepLines w:val="0"/>
        <w:widowControl w:val="0"/>
        <w:numPr>
          <w:ilvl w:val="0"/>
          <w:numId w:val="229"/>
        </w:numPr>
        <w:shd w:val="clear" w:color="auto" w:fill="auto"/>
        <w:tabs>
          <w:tab w:val="left" w:pos="5313"/>
        </w:tabs>
        <w:bidi w:val="0"/>
        <w:spacing w:before="0" w:after="0" w:line="240" w:lineRule="auto"/>
        <w:ind w:left="0" w:right="0" w:firstLine="440"/>
        <w:jc w:val="left"/>
      </w:pPr>
      <w:bookmarkStart w:id="1496" w:name="bookmark1511"/>
      <w:bookmarkEnd w:id="1496"/>
      <w:r>
        <w:rPr>
          <w:color w:val="000000"/>
          <w:spacing w:val="0"/>
          <w:w w:val="100"/>
          <w:position w:val="0"/>
        </w:rPr>
        <w:t>在网络爬虫的爬行策略中，最基础的应用是（</w:t>
      </w:r>
      <w:r>
        <w:rPr>
          <w:color w:val="000000"/>
          <w:spacing w:val="0"/>
          <w:w w:val="100"/>
          <w:position w:val="0"/>
        </w:rPr>
        <w:tab/>
      </w:r>
      <w:r>
        <w:rPr>
          <w:color w:val="000000"/>
          <w:spacing w:val="0"/>
          <w:w w:val="100"/>
          <w:position w:val="0"/>
        </w:rPr>
        <w:t>）。（多选题）</w:t>
      </w:r>
    </w:p>
    <w:p>
      <w:pPr>
        <w:widowControl w:val="0"/>
        <w:spacing w:line="1" w:lineRule="exact"/>
        <w:sectPr>
          <w:headerReference r:id="rId261" w:type="first"/>
          <w:footerReference r:id="rId264" w:type="first"/>
          <w:headerReference r:id="rId259" w:type="default"/>
          <w:footerReference r:id="rId262" w:type="default"/>
          <w:headerReference r:id="rId260" w:type="even"/>
          <w:footerReference r:id="rId263" w:type="even"/>
          <w:footnotePr>
            <w:numFmt w:val="decimal"/>
          </w:footnotePr>
          <w:pgSz w:w="10368" w:h="14968"/>
          <w:pgMar w:top="980" w:right="1115" w:bottom="1173" w:left="604" w:header="0" w:footer="3" w:gutter="0"/>
          <w:cols w:space="720" w:num="1"/>
          <w:titlePg/>
          <w:rtlGutter w:val="0"/>
          <w:docGrid w:linePitch="360" w:charSpace="0"/>
        </w:sectPr>
      </w:pPr>
      <w:r>
        <mc:AlternateContent>
          <mc:Choice Requires="wps">
            <w:drawing>
              <wp:anchor distT="0" distB="0" distL="0" distR="0" simplePos="0" relativeHeight="125830144" behindDoc="0" locked="0" layoutInCell="1" allowOverlap="1">
                <wp:simplePos x="0" y="0"/>
                <wp:positionH relativeFrom="page">
                  <wp:posOffset>850900</wp:posOffset>
                </wp:positionH>
                <wp:positionV relativeFrom="paragraph">
                  <wp:posOffset>0</wp:posOffset>
                </wp:positionV>
                <wp:extent cx="1363980" cy="382905"/>
                <wp:effectExtent l="0" t="0" r="0" b="0"/>
                <wp:wrapTopAndBottom/>
                <wp:docPr id="868" name="Shape 868"/>
                <wp:cNvGraphicFramePr/>
                <a:graphic xmlns:a="http://schemas.openxmlformats.org/drawingml/2006/main">
                  <a:graphicData uri="http://schemas.microsoft.com/office/word/2010/wordprocessingShape">
                    <wps:wsp>
                      <wps:cNvSpPr txBox="1"/>
                      <wps:spPr>
                        <a:xfrm>
                          <a:off x="0" y="0"/>
                          <a:ext cx="1363980" cy="382905"/>
                        </a:xfrm>
                        <a:prstGeom prst="rect">
                          <a:avLst/>
                        </a:prstGeom>
                        <a:noFill/>
                      </wps:spPr>
                      <wps:txbx>
                        <w:txbxContent>
                          <w:p>
                            <w:pPr>
                              <w:pStyle w:val="15"/>
                              <w:keepNext w:val="0"/>
                              <w:keepLines w:val="0"/>
                              <w:widowControl w:val="0"/>
                              <w:shd w:val="clear" w:color="auto" w:fill="auto"/>
                              <w:bidi w:val="0"/>
                              <w:spacing w:before="0" w:after="60" w:line="240" w:lineRule="auto"/>
                              <w:ind w:left="0" w:right="0" w:firstLine="0"/>
                              <w:jc w:val="left"/>
                            </w:pP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深度优先遍历策略</w:t>
                            </w:r>
                          </w:p>
                          <w:p>
                            <w:pPr>
                              <w:pStyle w:val="15"/>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sz w:val="22"/>
                                <w:szCs w:val="22"/>
                                <w:lang w:val="en-US" w:eastAsia="en-US" w:bidi="en-US"/>
                              </w:rPr>
                              <w:t>C.</w:t>
                            </w:r>
                            <w:r>
                              <w:rPr>
                                <w:color w:val="000000"/>
                                <w:spacing w:val="0"/>
                                <w:w w:val="100"/>
                                <w:position w:val="0"/>
                              </w:rPr>
                              <w:t>高度优先遍历策略</w:t>
                            </w:r>
                          </w:p>
                        </w:txbxContent>
                      </wps:txbx>
                      <wps:bodyPr lIns="0" tIns="0" rIns="0" bIns="0">
                        <a:noAutofit/>
                      </wps:bodyPr>
                    </wps:wsp>
                  </a:graphicData>
                </a:graphic>
              </wp:anchor>
            </w:drawing>
          </mc:Choice>
          <mc:Fallback>
            <w:pict>
              <v:shape id="Shape 868" o:spid="_x0000_s1026" o:spt="202" type="#_x0000_t202" style="position:absolute;left:0pt;margin-left:67pt;margin-top:0pt;height:30.15pt;width:107.4pt;mso-position-horizontal-relative:page;mso-wrap-distance-bottom:0pt;mso-wrap-distance-top:0pt;z-index:125830144;mso-width-relative:page;mso-height-relative:page;" filled="f" stroked="f" coordsize="21600,21600" o:gfxdata="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">
                <v:fill on="f" focussize="0,0"/>
                <v:stroke on="f"/>
                <v:imagedata o:title=""/>
                <o:lock v:ext="edit" aspectratio="f"/>
                <v:textbox inset="0mm,0mm,0mm,0mm">
                  <w:txbxContent>
                    <w:p>
                      <w:pPr>
                        <w:pStyle w:val="15"/>
                        <w:keepNext w:val="0"/>
                        <w:keepLines w:val="0"/>
                        <w:widowControl w:val="0"/>
                        <w:shd w:val="clear" w:color="auto" w:fill="auto"/>
                        <w:bidi w:val="0"/>
                        <w:spacing w:before="0" w:after="60" w:line="240" w:lineRule="auto"/>
                        <w:ind w:left="0" w:right="0" w:firstLine="0"/>
                        <w:jc w:val="left"/>
                      </w:pPr>
                      <w:r>
                        <w:rPr>
                          <w:rFonts w:ascii="Times New Roman" w:hAnsi="Times New Roman" w:eastAsia="Times New Roman" w:cs="Times New Roman"/>
                          <w:color w:val="000000"/>
                          <w:spacing w:val="0"/>
                          <w:w w:val="100"/>
                          <w:position w:val="0"/>
                          <w:sz w:val="22"/>
                          <w:szCs w:val="22"/>
                          <w:lang w:val="en-US" w:eastAsia="en-US" w:bidi="en-US"/>
                        </w:rPr>
                        <w:t>A.</w:t>
                      </w:r>
                      <w:r>
                        <w:rPr>
                          <w:color w:val="000000"/>
                          <w:spacing w:val="0"/>
                          <w:w w:val="100"/>
                          <w:position w:val="0"/>
                        </w:rPr>
                        <w:t>深度优先遍历策略</w:t>
                      </w:r>
                    </w:p>
                    <w:p>
                      <w:pPr>
                        <w:pStyle w:val="15"/>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sz w:val="22"/>
                          <w:szCs w:val="22"/>
                          <w:lang w:val="en-US" w:eastAsia="en-US" w:bidi="en-US"/>
                        </w:rPr>
                        <w:t>C.</w:t>
                      </w:r>
                      <w:r>
                        <w:rPr>
                          <w:color w:val="000000"/>
                          <w:spacing w:val="0"/>
                          <w:w w:val="100"/>
                          <w:position w:val="0"/>
                        </w:rPr>
                        <w:t>高度优先遍历策略</w:t>
                      </w:r>
                    </w:p>
                  </w:txbxContent>
                </v:textbox>
                <w10:wrap type="topAndBottom"/>
              </v:shape>
            </w:pict>
          </mc:Fallback>
        </mc:AlternateContent>
      </w:r>
      <w:r>
        <mc:AlternateContent>
          <mc:Choice Requires="wps">
            <w:drawing>
              <wp:anchor distT="0" distB="6350" distL="0" distR="0" simplePos="0" relativeHeight="125830144" behindDoc="0" locked="0" layoutInCell="1" allowOverlap="1">
                <wp:simplePos x="0" y="0"/>
                <wp:positionH relativeFrom="page">
                  <wp:posOffset>3439160</wp:posOffset>
                </wp:positionH>
                <wp:positionV relativeFrom="paragraph">
                  <wp:posOffset>0</wp:posOffset>
                </wp:positionV>
                <wp:extent cx="1348105" cy="376555"/>
                <wp:effectExtent l="0" t="0" r="0" b="0"/>
                <wp:wrapTopAndBottom/>
                <wp:docPr id="870" name="Shape 870"/>
                <wp:cNvGraphicFramePr/>
                <a:graphic xmlns:a="http://schemas.openxmlformats.org/drawingml/2006/main">
                  <a:graphicData uri="http://schemas.microsoft.com/office/word/2010/wordprocessingShape">
                    <wps:wsp>
                      <wps:cNvSpPr txBox="1"/>
                      <wps:spPr>
                        <a:xfrm>
                          <a:off x="0" y="0"/>
                          <a:ext cx="1348105" cy="376555"/>
                        </a:xfrm>
                        <a:prstGeom prst="rect">
                          <a:avLst/>
                        </a:prstGeom>
                        <a:noFill/>
                      </wps:spPr>
                      <wps:txbx>
                        <w:txbxContent>
                          <w:p>
                            <w:pPr>
                              <w:pStyle w:val="15"/>
                              <w:keepNext w:val="0"/>
                              <w:keepLines w:val="0"/>
                              <w:widowControl w:val="0"/>
                              <w:numPr>
                                <w:ilvl w:val="0"/>
                                <w:numId w:val="236"/>
                              </w:numPr>
                              <w:shd w:val="clear" w:color="auto" w:fill="auto"/>
                              <w:bidi w:val="0"/>
                              <w:spacing w:before="0" w:after="60" w:line="240" w:lineRule="auto"/>
                              <w:ind w:left="0" w:right="0" w:firstLine="0"/>
                              <w:jc w:val="left"/>
                            </w:pPr>
                            <w:bookmarkStart w:id="1633" w:name="bookmark1472"/>
                            <w:bookmarkEnd w:id="1633"/>
                            <w:r>
                              <w:rPr>
                                <w:color w:val="000000"/>
                                <w:spacing w:val="0"/>
                                <w:w w:val="100"/>
                                <w:position w:val="0"/>
                              </w:rPr>
                              <w:t>广度优先遍历策略</w:t>
                            </w:r>
                          </w:p>
                          <w:p>
                            <w:pPr>
                              <w:pStyle w:val="15"/>
                              <w:keepNext w:val="0"/>
                              <w:keepLines w:val="0"/>
                              <w:widowControl w:val="0"/>
                              <w:numPr>
                                <w:ilvl w:val="0"/>
                                <w:numId w:val="237"/>
                              </w:numPr>
                              <w:shd w:val="clear" w:color="auto" w:fill="auto"/>
                              <w:bidi w:val="0"/>
                              <w:spacing w:before="0" w:after="0" w:line="240" w:lineRule="auto"/>
                              <w:ind w:left="0" w:right="0" w:firstLine="0"/>
                              <w:jc w:val="left"/>
                            </w:pPr>
                            <w:bookmarkStart w:id="1634" w:name="bookmark1473"/>
                            <w:bookmarkEnd w:id="1634"/>
                            <w:r>
                              <w:rPr>
                                <w:color w:val="000000"/>
                                <w:spacing w:val="0"/>
                                <w:w w:val="100"/>
                                <w:position w:val="0"/>
                              </w:rPr>
                              <w:t>反向链接策略</w:t>
                            </w:r>
                          </w:p>
                        </w:txbxContent>
                      </wps:txbx>
                      <wps:bodyPr lIns="0" tIns="0" rIns="0" bIns="0">
                        <a:noAutofit/>
                      </wps:bodyPr>
                    </wps:wsp>
                  </a:graphicData>
                </a:graphic>
              </wp:anchor>
            </w:drawing>
          </mc:Choice>
          <mc:Fallback>
            <w:pict>
              <v:shape id="Shape 870" o:spid="_x0000_s1026" o:spt="202" type="#_x0000_t202" style="position:absolute;left:0pt;margin-left:270.8pt;margin-top:0pt;height:29.65pt;width:106.15pt;mso-position-horizontal-relative:page;mso-wrap-distance-bottom:0.5pt;mso-wrap-distance-top:0pt;z-index:125830144;mso-width-relative:page;mso-height-relative:page;" filled="f" stroked="f" coordsize="21600,21600" o:gfxdata="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LOqfBzXAAAABwEAAA8AAAAAAAAAAQAgAAAAIgAAAGRycy9kb3ducmV2Lnht&#10;bFBLAQIUABQAAAAIAIdO4kBOdbO5iAEAABoDAAAOAAAAAAAAAAEAIAAAACYBAABkcnMvZTJvRG9j&#10;LnhtbFBLBQYAAAAABgAGAFkBAAAgBQAAAAA=&#10;">
                <v:fill on="f" focussize="0,0"/>
                <v:stroke on="f"/>
                <v:imagedata o:title=""/>
                <o:lock v:ext="edit" aspectratio="f"/>
                <v:textbox inset="0mm,0mm,0mm,0mm">
                  <w:txbxContent>
                    <w:p>
                      <w:pPr>
                        <w:pStyle w:val="15"/>
                        <w:keepNext w:val="0"/>
                        <w:keepLines w:val="0"/>
                        <w:widowControl w:val="0"/>
                        <w:numPr>
                          <w:ilvl w:val="0"/>
                          <w:numId w:val="236"/>
                        </w:numPr>
                        <w:shd w:val="clear" w:color="auto" w:fill="auto"/>
                        <w:bidi w:val="0"/>
                        <w:spacing w:before="0" w:after="60" w:line="240" w:lineRule="auto"/>
                        <w:ind w:left="0" w:right="0" w:firstLine="0"/>
                        <w:jc w:val="left"/>
                      </w:pPr>
                      <w:bookmarkStart w:id="1633" w:name="bookmark1472"/>
                      <w:bookmarkEnd w:id="1633"/>
                      <w:r>
                        <w:rPr>
                          <w:color w:val="000000"/>
                          <w:spacing w:val="0"/>
                          <w:w w:val="100"/>
                          <w:position w:val="0"/>
                        </w:rPr>
                        <w:t>广度优先遍历策略</w:t>
                      </w:r>
                    </w:p>
                    <w:p>
                      <w:pPr>
                        <w:pStyle w:val="15"/>
                        <w:keepNext w:val="0"/>
                        <w:keepLines w:val="0"/>
                        <w:widowControl w:val="0"/>
                        <w:numPr>
                          <w:ilvl w:val="0"/>
                          <w:numId w:val="237"/>
                        </w:numPr>
                        <w:shd w:val="clear" w:color="auto" w:fill="auto"/>
                        <w:bidi w:val="0"/>
                        <w:spacing w:before="0" w:after="0" w:line="240" w:lineRule="auto"/>
                        <w:ind w:left="0" w:right="0" w:firstLine="0"/>
                        <w:jc w:val="left"/>
                      </w:pPr>
                      <w:bookmarkStart w:id="1634" w:name="bookmark1473"/>
                      <w:bookmarkEnd w:id="1634"/>
                      <w:r>
                        <w:rPr>
                          <w:color w:val="000000"/>
                          <w:spacing w:val="0"/>
                          <w:w w:val="100"/>
                          <w:position w:val="0"/>
                        </w:rPr>
                        <w:t>反向链接策略</w:t>
                      </w:r>
                    </w:p>
                  </w:txbxContent>
                </v:textbox>
                <w10:wrap type="topAndBottom"/>
              </v:shape>
            </w:pict>
          </mc:Fallback>
        </mc:AlternateContent>
      </w:r>
    </w:p>
    <w:p>
      <w:pPr>
        <w:pStyle w:val="15"/>
        <w:keepNext w:val="0"/>
        <w:keepLines w:val="0"/>
        <w:widowControl w:val="0"/>
        <w:numPr>
          <w:ilvl w:val="0"/>
          <w:numId w:val="238"/>
        </w:numPr>
        <w:shd w:val="clear" w:color="auto" w:fill="auto"/>
        <w:bidi w:val="0"/>
        <w:spacing w:before="0" w:after="60" w:line="240" w:lineRule="auto"/>
        <w:ind w:left="0" w:right="0" w:firstLine="740"/>
        <w:jc w:val="left"/>
      </w:pPr>
      <w:bookmarkStart w:id="1497" w:name="bookmark1512"/>
      <w:bookmarkEnd w:id="1497"/>
      <w:r>
        <w:rPr>
          <w:color w:val="000000"/>
          <w:spacing w:val="0"/>
          <w:w w:val="100"/>
          <w:position w:val="0"/>
        </w:rPr>
        <w:t>大站优先策略</w:t>
      </w:r>
    </w:p>
    <w:p>
      <w:pPr>
        <w:pStyle w:val="15"/>
        <w:keepNext w:val="0"/>
        <w:keepLines w:val="0"/>
        <w:widowControl w:val="0"/>
        <w:numPr>
          <w:ilvl w:val="0"/>
          <w:numId w:val="229"/>
        </w:numPr>
        <w:shd w:val="clear" w:color="auto" w:fill="auto"/>
        <w:tabs>
          <w:tab w:val="left" w:pos="6180"/>
        </w:tabs>
        <w:bidi w:val="0"/>
        <w:spacing w:before="0" w:after="60" w:line="240" w:lineRule="auto"/>
        <w:ind w:left="0" w:right="0" w:firstLine="460"/>
        <w:jc w:val="left"/>
      </w:pPr>
      <w:bookmarkStart w:id="1498" w:name="bookmark1513"/>
      <w:bookmarkEnd w:id="1498"/>
      <w:r>
        <w:rPr>
          <w:color w:val="000000"/>
          <w:spacing w:val="0"/>
          <w:w w:val="100"/>
          <w:position w:val="0"/>
        </w:rPr>
        <w:t>下列关于数据生命周期管理的核心认识中正确的是（</w:t>
      </w:r>
      <w:r>
        <w:rPr>
          <w:color w:val="000000"/>
          <w:spacing w:val="0"/>
          <w:w w:val="100"/>
          <w:position w:val="0"/>
        </w:rPr>
        <w:tab/>
      </w:r>
      <w:r>
        <w:rPr>
          <w:color w:val="000000"/>
          <w:spacing w:val="0"/>
          <w:w w:val="100"/>
          <w:position w:val="0"/>
        </w:rPr>
        <w:t>）。（多选题）</w:t>
      </w:r>
    </w:p>
    <w:p>
      <w:pPr>
        <w:pStyle w:val="15"/>
        <w:keepNext w:val="0"/>
        <w:keepLines w:val="0"/>
        <w:widowControl w:val="0"/>
        <w:numPr>
          <w:ilvl w:val="0"/>
          <w:numId w:val="239"/>
        </w:numPr>
        <w:shd w:val="clear" w:color="auto" w:fill="auto"/>
        <w:tabs>
          <w:tab w:val="left" w:pos="1234"/>
        </w:tabs>
        <w:bidi w:val="0"/>
        <w:spacing w:before="0" w:after="60" w:line="240" w:lineRule="auto"/>
        <w:ind w:left="0" w:right="0" w:firstLine="840"/>
        <w:jc w:val="left"/>
      </w:pPr>
      <w:bookmarkStart w:id="1499" w:name="bookmark1514"/>
      <w:bookmarkEnd w:id="1499"/>
      <w:r>
        <w:rPr>
          <w:color w:val="000000"/>
          <w:spacing w:val="0"/>
          <w:w w:val="100"/>
          <w:position w:val="0"/>
        </w:rPr>
        <w:t>数据从产生到被删除销毁的过程中具有多个不同的数据存在阶段</w:t>
      </w:r>
    </w:p>
    <w:p>
      <w:pPr>
        <w:pStyle w:val="15"/>
        <w:keepNext w:val="0"/>
        <w:keepLines w:val="0"/>
        <w:widowControl w:val="0"/>
        <w:numPr>
          <w:ilvl w:val="0"/>
          <w:numId w:val="239"/>
        </w:numPr>
        <w:shd w:val="clear" w:color="auto" w:fill="auto"/>
        <w:tabs>
          <w:tab w:val="left" w:pos="1234"/>
        </w:tabs>
        <w:bidi w:val="0"/>
        <w:spacing w:before="0" w:after="60" w:line="240" w:lineRule="auto"/>
        <w:ind w:left="0" w:right="0" w:firstLine="840"/>
        <w:jc w:val="left"/>
      </w:pPr>
      <w:bookmarkStart w:id="1500" w:name="bookmark1515"/>
      <w:bookmarkEnd w:id="1500"/>
      <w:r>
        <w:rPr>
          <w:color w:val="000000"/>
          <w:spacing w:val="0"/>
          <w:w w:val="100"/>
          <w:position w:val="0"/>
        </w:rPr>
        <w:t>在不同的数据存在阶段,数据的价值是不同的</w:t>
      </w:r>
    </w:p>
    <w:p>
      <w:pPr>
        <w:pStyle w:val="15"/>
        <w:keepNext w:val="0"/>
        <w:keepLines w:val="0"/>
        <w:widowControl w:val="0"/>
        <w:numPr>
          <w:ilvl w:val="0"/>
          <w:numId w:val="239"/>
        </w:numPr>
        <w:shd w:val="clear" w:color="auto" w:fill="auto"/>
        <w:tabs>
          <w:tab w:val="left" w:pos="1234"/>
        </w:tabs>
        <w:bidi w:val="0"/>
        <w:spacing w:before="0" w:after="60" w:line="240" w:lineRule="auto"/>
        <w:ind w:left="0" w:right="0" w:firstLine="840"/>
        <w:jc w:val="left"/>
      </w:pPr>
      <w:bookmarkStart w:id="1501" w:name="bookmark1516"/>
      <w:bookmarkEnd w:id="1501"/>
      <w:r>
        <w:rPr>
          <w:color w:val="000000"/>
          <w:spacing w:val="0"/>
          <w:w w:val="100"/>
          <w:position w:val="0"/>
        </w:rPr>
        <w:t>根据数据价值的不同，应该对数据采取不同的管理策略</w:t>
      </w:r>
    </w:p>
    <w:p>
      <w:pPr>
        <w:pStyle w:val="15"/>
        <w:keepNext w:val="0"/>
        <w:keepLines w:val="0"/>
        <w:widowControl w:val="0"/>
        <w:numPr>
          <w:ilvl w:val="0"/>
          <w:numId w:val="239"/>
        </w:numPr>
        <w:shd w:val="clear" w:color="auto" w:fill="auto"/>
        <w:tabs>
          <w:tab w:val="left" w:pos="1234"/>
        </w:tabs>
        <w:bidi w:val="0"/>
        <w:spacing w:before="0" w:after="60" w:line="240" w:lineRule="auto"/>
        <w:ind w:left="0" w:right="0" w:firstLine="840"/>
        <w:jc w:val="left"/>
      </w:pPr>
      <w:bookmarkStart w:id="1502" w:name="bookmark1517"/>
      <w:bookmarkEnd w:id="1502"/>
      <w:r>
        <w:rPr>
          <w:color w:val="000000"/>
          <w:spacing w:val="0"/>
          <w:w w:val="100"/>
          <w:position w:val="0"/>
        </w:rPr>
        <w:t>数据生命周期管理旨在产生效益的同时降低生产成本</w:t>
      </w:r>
    </w:p>
    <w:p>
      <w:pPr>
        <w:pStyle w:val="15"/>
        <w:keepNext w:val="0"/>
        <w:keepLines w:val="0"/>
        <w:widowControl w:val="0"/>
        <w:numPr>
          <w:ilvl w:val="0"/>
          <w:numId w:val="239"/>
        </w:numPr>
        <w:shd w:val="clear" w:color="auto" w:fill="auto"/>
        <w:tabs>
          <w:tab w:val="left" w:pos="1234"/>
        </w:tabs>
        <w:bidi w:val="0"/>
        <w:spacing w:before="0" w:after="60" w:line="240" w:lineRule="auto"/>
        <w:ind w:left="0" w:right="0" w:firstLine="840"/>
        <w:jc w:val="left"/>
      </w:pPr>
      <w:bookmarkStart w:id="1503" w:name="bookmark1518"/>
      <w:bookmarkEnd w:id="1503"/>
      <w:r>
        <w:rPr>
          <w:color w:val="000000"/>
          <w:spacing w:val="0"/>
          <w:w w:val="100"/>
          <w:position w:val="0"/>
        </w:rPr>
        <w:t>数据生命周期管理最终关注的是社会效益</w:t>
      </w:r>
    </w:p>
    <w:p>
      <w:pPr>
        <w:pStyle w:val="15"/>
        <w:keepNext w:val="0"/>
        <w:keepLines w:val="0"/>
        <w:widowControl w:val="0"/>
        <w:numPr>
          <w:ilvl w:val="0"/>
          <w:numId w:val="229"/>
        </w:numPr>
        <w:shd w:val="clear" w:color="auto" w:fill="auto"/>
        <w:bidi w:val="0"/>
        <w:spacing w:before="0" w:after="60" w:line="240" w:lineRule="auto"/>
        <w:ind w:left="0" w:right="0" w:firstLine="460"/>
        <w:jc w:val="left"/>
      </w:pPr>
      <w:bookmarkStart w:id="1504" w:name="bookmark1519"/>
      <w:bookmarkEnd w:id="1504"/>
      <w:r>
        <w:rPr>
          <w:color w:val="000000"/>
          <w:spacing w:val="0"/>
          <w:w w:val="100"/>
          <w:position w:val="0"/>
        </w:rPr>
        <w:t>简述数据可视化的常用技术与方法。</w:t>
      </w:r>
    </w:p>
    <w:p>
      <w:pPr>
        <w:pStyle w:val="29"/>
        <w:keepNext/>
        <w:keepLines/>
        <w:widowControl w:val="0"/>
        <w:shd w:val="clear" w:color="auto" w:fill="auto"/>
        <w:bidi w:val="0"/>
        <w:spacing w:before="0" w:after="2700" w:line="240" w:lineRule="auto"/>
        <w:ind w:left="0" w:right="0" w:firstLine="0"/>
        <w:jc w:val="center"/>
      </w:pPr>
      <w:bookmarkStart w:id="1505" w:name="bookmark1521"/>
      <w:bookmarkStart w:id="1506" w:name="bookmark1522"/>
      <w:bookmarkStart w:id="1507" w:name="bookmark1520"/>
      <w:r>
        <w:rPr>
          <w:color w:val="000000"/>
          <w:spacing w:val="0"/>
          <w:w w:val="100"/>
          <w:position w:val="0"/>
        </w:rPr>
        <w:t>深度学习</w:t>
      </w:r>
      <w:bookmarkEnd w:id="1505"/>
      <w:bookmarkEnd w:id="1506"/>
      <w:bookmarkEnd w:id="1507"/>
    </w:p>
    <w:p>
      <w:pPr>
        <w:pStyle w:val="15"/>
        <w:keepNext w:val="0"/>
        <w:keepLines w:val="0"/>
        <w:widowControl w:val="0"/>
        <w:shd w:val="clear" w:color="auto" w:fill="auto"/>
        <w:bidi w:val="0"/>
        <w:spacing w:before="0" w:after="0" w:line="326" w:lineRule="exact"/>
        <w:ind w:left="0" w:right="0" w:firstLine="460"/>
        <w:jc w:val="both"/>
      </w:pPr>
      <w:r>
        <w:rPr>
          <w:color w:val="000000"/>
          <w:spacing w:val="0"/>
          <w:w w:val="100"/>
          <w:position w:val="0"/>
        </w:rPr>
        <w:t>深度学习框架，尤其是基于人工神经网络的框架可以追溯到</w:t>
      </w:r>
      <w:r>
        <w:rPr>
          <w:rFonts w:ascii="Times New Roman" w:hAnsi="Times New Roman" w:eastAsia="Times New Roman" w:cs="Times New Roman"/>
          <w:color w:val="000000"/>
          <w:spacing w:val="0"/>
          <w:w w:val="100"/>
          <w:position w:val="0"/>
          <w:sz w:val="22"/>
          <w:szCs w:val="22"/>
        </w:rPr>
        <w:t>1980</w:t>
      </w:r>
      <w:r>
        <w:rPr>
          <w:color w:val="000000"/>
          <w:spacing w:val="0"/>
          <w:w w:val="100"/>
          <w:position w:val="0"/>
        </w:rPr>
        <w:t>年福岛邦彦提出的新 认知机，而人工神经网络的历史更为久远。</w:t>
      </w:r>
      <w:r>
        <w:rPr>
          <w:color w:val="000000"/>
          <w:spacing w:val="0"/>
          <w:w w:val="100"/>
          <w:position w:val="0"/>
          <w:lang w:val="zh-CN" w:eastAsia="zh-CN" w:bidi="zh-CN"/>
        </w:rPr>
        <w:t>“深</w:t>
      </w:r>
      <w:r>
        <w:rPr>
          <w:color w:val="000000"/>
          <w:spacing w:val="0"/>
          <w:w w:val="100"/>
          <w:position w:val="0"/>
        </w:rPr>
        <w:t>度学习</w:t>
      </w:r>
      <w:r>
        <w:rPr>
          <w:color w:val="000000"/>
          <w:spacing w:val="0"/>
          <w:w w:val="100"/>
          <w:position w:val="0"/>
          <w:lang w:val="zh-CN" w:eastAsia="zh-CN" w:bidi="zh-CN"/>
        </w:rPr>
        <w:t>”这一</w:t>
      </w:r>
      <w:r>
        <w:rPr>
          <w:color w:val="000000"/>
          <w:spacing w:val="0"/>
          <w:w w:val="100"/>
          <w:position w:val="0"/>
        </w:rPr>
        <w:t>概念从</w:t>
      </w:r>
      <w:r>
        <w:rPr>
          <w:rFonts w:ascii="Times New Roman" w:hAnsi="Times New Roman" w:eastAsia="Times New Roman" w:cs="Times New Roman"/>
          <w:color w:val="000000"/>
          <w:spacing w:val="0"/>
          <w:w w:val="100"/>
          <w:position w:val="0"/>
          <w:sz w:val="22"/>
          <w:szCs w:val="22"/>
        </w:rPr>
        <w:t>2007</w:t>
      </w:r>
      <w:r>
        <w:rPr>
          <w:color w:val="000000"/>
          <w:spacing w:val="0"/>
          <w:w w:val="100"/>
          <w:position w:val="0"/>
        </w:rPr>
        <w:t>年前后开始受到关 注，自深度学习出现以来，它已在很多领域，尤其是计算机视觉和语音识别中，成为各种领先 系统的一部分。在通用的用于检验的数据集，例如语音识别中的</w:t>
      </w:r>
      <w:r>
        <w:rPr>
          <w:rFonts w:ascii="Times New Roman" w:hAnsi="Times New Roman" w:eastAsia="Times New Roman" w:cs="Times New Roman"/>
          <w:color w:val="000000"/>
          <w:spacing w:val="0"/>
          <w:w w:val="100"/>
          <w:position w:val="0"/>
          <w:sz w:val="22"/>
          <w:szCs w:val="22"/>
          <w:lang w:val="en-US" w:eastAsia="en-US" w:bidi="en-US"/>
        </w:rPr>
        <w:t>TIMIT</w:t>
      </w:r>
      <w:r>
        <w:rPr>
          <w:color w:val="000000"/>
          <w:spacing w:val="0"/>
          <w:w w:val="100"/>
          <w:position w:val="0"/>
        </w:rPr>
        <w:t xml:space="preserve">和图像识别中的 </w:t>
      </w:r>
      <w:r>
        <w:rPr>
          <w:rFonts w:ascii="Times New Roman" w:hAnsi="Times New Roman" w:eastAsia="Times New Roman" w:cs="Times New Roman"/>
          <w:color w:val="000000"/>
          <w:spacing w:val="0"/>
          <w:w w:val="100"/>
          <w:position w:val="0"/>
          <w:sz w:val="22"/>
          <w:szCs w:val="22"/>
          <w:lang w:val="en-US" w:eastAsia="en-US" w:bidi="en-US"/>
        </w:rPr>
        <w:t>ImageNet.CifarlO</w:t>
      </w:r>
      <w:r>
        <w:rPr>
          <w:color w:val="000000"/>
          <w:spacing w:val="0"/>
          <w:w w:val="100"/>
          <w:position w:val="0"/>
        </w:rPr>
        <w:t>上的实验证明，深度学习能够提高识别的精度。</w:t>
      </w:r>
    </w:p>
    <w:p>
      <w:pPr>
        <w:pStyle w:val="15"/>
        <w:keepNext w:val="0"/>
        <w:keepLines w:val="0"/>
        <w:widowControl w:val="0"/>
        <w:shd w:val="clear" w:color="auto" w:fill="auto"/>
        <w:bidi w:val="0"/>
        <w:spacing w:before="0" w:after="0" w:line="326" w:lineRule="exact"/>
        <w:ind w:left="0" w:right="0" w:firstLine="460"/>
        <w:jc w:val="both"/>
      </w:pPr>
      <w:r>
        <w:rPr>
          <w:color w:val="000000"/>
          <w:spacing w:val="0"/>
          <w:w w:val="100"/>
          <w:position w:val="0"/>
        </w:rPr>
        <w:t>人工智能就像长生不老和星际漫游一样，是人类最美好的梦想之一。虽然计算机技术 已经取得了长足的进步，但是到目前为止，还没有一台电脑能产生''自我”的意识。事实的确 如此，在人类和大量现成数据的帮助下，计算机可以表现得十分强大，但是离开了这两者，它 甚至都不能分辨岀一棵树和一条狗。图灵曾经在</w:t>
      </w:r>
      <w:r>
        <w:rPr>
          <w:rFonts w:ascii="Times New Roman" w:hAnsi="Times New Roman" w:eastAsia="Times New Roman" w:cs="Times New Roman"/>
          <w:color w:val="000000"/>
          <w:spacing w:val="0"/>
          <w:w w:val="100"/>
          <w:position w:val="0"/>
          <w:sz w:val="22"/>
          <w:szCs w:val="22"/>
        </w:rPr>
        <w:t>1950</w:t>
      </w:r>
      <w:r>
        <w:rPr>
          <w:color w:val="000000"/>
          <w:spacing w:val="0"/>
          <w:w w:val="100"/>
          <w:position w:val="0"/>
        </w:rPr>
        <w:t>年的一篇论文中提出</w:t>
      </w:r>
      <w:r>
        <w:rPr>
          <w:color w:val="000000"/>
          <w:spacing w:val="0"/>
          <w:w w:val="100"/>
          <w:position w:val="0"/>
          <w:lang w:val="zh-CN" w:eastAsia="zh-CN" w:bidi="zh-CN"/>
        </w:rPr>
        <w:t>“图</w:t>
      </w:r>
      <w:r>
        <w:rPr>
          <w:color w:val="000000"/>
          <w:spacing w:val="0"/>
          <w:w w:val="100"/>
          <w:position w:val="0"/>
        </w:rPr>
        <w:t>灵实验</w:t>
      </w:r>
      <w:r>
        <w:rPr>
          <w:color w:val="000000"/>
          <w:spacing w:val="0"/>
          <w:w w:val="100"/>
          <w:position w:val="0"/>
          <w:lang w:val="zh-CN" w:eastAsia="zh-CN" w:bidi="zh-CN"/>
        </w:rPr>
        <w:t xml:space="preserve">”的 </w:t>
      </w:r>
      <w:r>
        <w:rPr>
          <w:color w:val="000000"/>
          <w:spacing w:val="0"/>
          <w:w w:val="100"/>
          <w:position w:val="0"/>
        </w:rPr>
        <w:t>设想，也就是</w:t>
      </w:r>
      <w:r>
        <w:rPr>
          <w:color w:val="000000"/>
          <w:spacing w:val="0"/>
          <w:w w:val="100"/>
          <w:position w:val="0"/>
          <w:lang w:val="zh-CN" w:eastAsia="zh-CN" w:bidi="zh-CN"/>
        </w:rPr>
        <w:t xml:space="preserve">“隔墙对话气 </w:t>
      </w:r>
      <w:r>
        <w:rPr>
          <w:color w:val="000000"/>
          <w:spacing w:val="0"/>
          <w:w w:val="100"/>
          <w:position w:val="0"/>
        </w:rPr>
        <w:t>作为谈话者之一的人类不知道与自己对话的是人还是计算机，这 无疑给计算机，尤其是人工智能，预设了一个很高的期望值。但是半个世纪过去了，人工智 能的进展远远没有达到图灵试验的标准。这不仅让多年翘首以待的人们心灰意冷，认为人 工智能是忽悠，相关研究领域是</w:t>
      </w:r>
      <w:r>
        <w:rPr>
          <w:color w:val="000000"/>
          <w:spacing w:val="0"/>
          <w:w w:val="100"/>
          <w:position w:val="0"/>
          <w:lang w:val="zh-CN" w:eastAsia="zh-CN" w:bidi="zh-CN"/>
        </w:rPr>
        <w:t>“伪科</w:t>
      </w:r>
      <w:r>
        <w:rPr>
          <w:color w:val="000000"/>
          <w:spacing w:val="0"/>
          <w:w w:val="100"/>
          <w:position w:val="0"/>
        </w:rPr>
        <w:t>学”。</w:t>
      </w:r>
    </w:p>
    <w:p>
      <w:pPr>
        <w:pStyle w:val="15"/>
        <w:keepNext w:val="0"/>
        <w:keepLines w:val="0"/>
        <w:widowControl w:val="0"/>
        <w:shd w:val="clear" w:color="auto" w:fill="auto"/>
        <w:bidi w:val="0"/>
        <w:spacing w:before="0" w:after="0" w:line="334" w:lineRule="exact"/>
        <w:ind w:left="0" w:right="0" w:firstLine="460"/>
        <w:jc w:val="both"/>
      </w:pPr>
      <w:r>
        <w:rPr>
          <w:color w:val="000000"/>
          <w:spacing w:val="0"/>
          <w:w w:val="100"/>
          <w:position w:val="0"/>
        </w:rPr>
        <w:t>自</w:t>
      </w:r>
      <w:r>
        <w:rPr>
          <w:rFonts w:ascii="Times New Roman" w:hAnsi="Times New Roman" w:eastAsia="Times New Roman" w:cs="Times New Roman"/>
          <w:color w:val="000000"/>
          <w:spacing w:val="0"/>
          <w:w w:val="100"/>
          <w:position w:val="0"/>
          <w:sz w:val="22"/>
          <w:szCs w:val="22"/>
        </w:rPr>
        <w:t>2006</w:t>
      </w:r>
      <w:r>
        <w:rPr>
          <w:color w:val="000000"/>
          <w:spacing w:val="0"/>
          <w:w w:val="100"/>
          <w:position w:val="0"/>
        </w:rPr>
        <w:t>年以来，机器学习领域取得了突破性的进展。图灵试验至少不再是那么可望 而不可即了。至于技术手段，不仅依赖于云计算对大数据的并行处理能力，而且依赖于算 法。这个算法就是深度学习</w:t>
      </w:r>
      <w:r>
        <w:rPr>
          <w:rFonts w:ascii="Times New Roman" w:hAnsi="Times New Roman" w:eastAsia="Times New Roman" w:cs="Times New Roman"/>
          <w:color w:val="000000"/>
          <w:spacing w:val="0"/>
          <w:w w:val="100"/>
          <w:position w:val="0"/>
          <w:sz w:val="22"/>
          <w:szCs w:val="22"/>
          <w:lang w:val="en-US" w:eastAsia="en-US" w:bidi="en-US"/>
        </w:rPr>
        <w:t xml:space="preserve">(deep learning) </w:t>
      </w:r>
      <w:r>
        <w:rPr>
          <w:rFonts w:ascii="Times New Roman" w:hAnsi="Times New Roman" w:eastAsia="Times New Roman" w:cs="Times New Roman"/>
          <w:color w:val="000000"/>
          <w:spacing w:val="0"/>
          <w:w w:val="100"/>
          <w:position w:val="0"/>
          <w:sz w:val="22"/>
          <w:szCs w:val="22"/>
          <w:vertAlign w:val="subscript"/>
          <w:lang w:val="en-US" w:eastAsia="en-US" w:bidi="en-US"/>
        </w:rPr>
        <w:t>o</w:t>
      </w:r>
      <w:r>
        <w:rPr>
          <w:color w:val="000000"/>
          <w:spacing w:val="0"/>
          <w:w w:val="100"/>
          <w:position w:val="0"/>
        </w:rPr>
        <w:t>借助于深度学习算法，人类终于找到了如何 处理</w:t>
      </w:r>
      <w:r>
        <w:rPr>
          <w:color w:val="000000"/>
          <w:spacing w:val="0"/>
          <w:w w:val="100"/>
          <w:position w:val="0"/>
          <w:lang w:val="zh-CN" w:eastAsia="zh-CN" w:bidi="zh-CN"/>
        </w:rPr>
        <w:t>“抽</w:t>
      </w:r>
      <w:r>
        <w:rPr>
          <w:color w:val="000000"/>
          <w:spacing w:val="0"/>
          <w:w w:val="100"/>
          <w:position w:val="0"/>
        </w:rPr>
        <w:t>象概念</w:t>
      </w:r>
      <w:r>
        <w:rPr>
          <w:color w:val="000000"/>
          <w:spacing w:val="0"/>
          <w:w w:val="100"/>
          <w:position w:val="0"/>
          <w:lang w:val="zh-CN" w:eastAsia="zh-CN" w:bidi="zh-CN"/>
        </w:rPr>
        <w:t>”这</w:t>
      </w:r>
      <w:r>
        <w:rPr>
          <w:color w:val="000000"/>
          <w:spacing w:val="0"/>
          <w:w w:val="100"/>
          <w:position w:val="0"/>
        </w:rPr>
        <w:t>个亘古难题的方法。</w:t>
      </w:r>
    </w:p>
    <w:p>
      <w:pPr>
        <w:pStyle w:val="15"/>
        <w:keepNext w:val="0"/>
        <w:keepLines w:val="0"/>
        <w:widowControl w:val="0"/>
        <w:shd w:val="clear" w:color="auto" w:fill="auto"/>
        <w:bidi w:val="0"/>
        <w:spacing w:before="0" w:after="0" w:line="328" w:lineRule="exact"/>
        <w:ind w:left="0" w:right="0" w:firstLine="460"/>
        <w:jc w:val="both"/>
      </w:pPr>
      <w:r>
        <w:rPr>
          <w:rFonts w:ascii="Times New Roman" w:hAnsi="Times New Roman" w:eastAsia="Times New Roman" w:cs="Times New Roman"/>
          <w:color w:val="000000"/>
          <w:spacing w:val="0"/>
          <w:w w:val="100"/>
          <w:position w:val="0"/>
          <w:sz w:val="22"/>
          <w:szCs w:val="22"/>
        </w:rPr>
        <w:t>2012</w:t>
      </w:r>
      <w:r>
        <w:rPr>
          <w:color w:val="000000"/>
          <w:spacing w:val="0"/>
          <w:w w:val="100"/>
          <w:position w:val="0"/>
        </w:rPr>
        <w:t>年</w:t>
      </w:r>
      <w:r>
        <w:rPr>
          <w:rFonts w:ascii="Times New Roman" w:hAnsi="Times New Roman" w:eastAsia="Times New Roman" w:cs="Times New Roman"/>
          <w:color w:val="000000"/>
          <w:spacing w:val="0"/>
          <w:w w:val="100"/>
          <w:position w:val="0"/>
          <w:sz w:val="22"/>
          <w:szCs w:val="22"/>
        </w:rPr>
        <w:t>6</w:t>
      </w:r>
      <w:r>
        <w:rPr>
          <w:color w:val="000000"/>
          <w:spacing w:val="0"/>
          <w:w w:val="100"/>
          <w:position w:val="0"/>
        </w:rPr>
        <w:t xml:space="preserve">月，《纽约时报》披露了 </w:t>
      </w:r>
      <w:r>
        <w:rPr>
          <w:rFonts w:ascii="Times New Roman" w:hAnsi="Times New Roman" w:eastAsia="Times New Roman" w:cs="Times New Roman"/>
          <w:color w:val="000000"/>
          <w:spacing w:val="0"/>
          <w:w w:val="100"/>
          <w:position w:val="0"/>
          <w:sz w:val="22"/>
          <w:szCs w:val="22"/>
          <w:lang w:val="en-US" w:eastAsia="en-US" w:bidi="en-US"/>
        </w:rPr>
        <w:t>Google Brain</w:t>
      </w:r>
      <w:r>
        <w:rPr>
          <w:color w:val="000000"/>
          <w:spacing w:val="0"/>
          <w:w w:val="100"/>
          <w:position w:val="0"/>
        </w:rPr>
        <w:t>项目，吸引了公众的广泛关注。这个项 目是由著名的斯坦福大学的机器学习权威</w:t>
      </w:r>
      <w:r>
        <w:rPr>
          <w:rFonts w:ascii="Times New Roman" w:hAnsi="Times New Roman" w:eastAsia="Times New Roman" w:cs="Times New Roman"/>
          <w:color w:val="000000"/>
          <w:spacing w:val="0"/>
          <w:w w:val="100"/>
          <w:position w:val="0"/>
          <w:sz w:val="22"/>
          <w:szCs w:val="22"/>
          <w:lang w:val="en-US" w:eastAsia="en-US" w:bidi="en-US"/>
        </w:rPr>
        <w:t>Andrew Ng</w:t>
      </w:r>
      <w:r>
        <w:rPr>
          <w:color w:val="000000"/>
          <w:spacing w:val="0"/>
          <w:w w:val="100"/>
          <w:position w:val="0"/>
        </w:rPr>
        <w:t>教授和在大规模计算机系统方面的 世界顶尖专家</w:t>
      </w:r>
      <w:r>
        <w:rPr>
          <w:rFonts w:ascii="Times New Roman" w:hAnsi="Times New Roman" w:eastAsia="Times New Roman" w:cs="Times New Roman"/>
          <w:color w:val="000000"/>
          <w:spacing w:val="0"/>
          <w:w w:val="100"/>
          <w:position w:val="0"/>
          <w:sz w:val="22"/>
          <w:szCs w:val="22"/>
          <w:lang w:val="en-US" w:eastAsia="en-US" w:bidi="en-US"/>
        </w:rPr>
        <w:t>JeffDean</w:t>
      </w:r>
      <w:r>
        <w:rPr>
          <w:color w:val="000000"/>
          <w:spacing w:val="0"/>
          <w:w w:val="100"/>
          <w:position w:val="0"/>
        </w:rPr>
        <w:t>共同主导，用</w:t>
      </w:r>
      <w:r>
        <w:rPr>
          <w:rFonts w:ascii="Times New Roman" w:hAnsi="Times New Roman" w:eastAsia="Times New Roman" w:cs="Times New Roman"/>
          <w:color w:val="000000"/>
          <w:spacing w:val="0"/>
          <w:w w:val="100"/>
          <w:position w:val="0"/>
          <w:sz w:val="22"/>
          <w:szCs w:val="22"/>
        </w:rPr>
        <w:t>16 000</w:t>
      </w:r>
      <w:r>
        <w:rPr>
          <w:color w:val="000000"/>
          <w:spacing w:val="0"/>
          <w:w w:val="100"/>
          <w:position w:val="0"/>
        </w:rPr>
        <w:t>个</w:t>
      </w:r>
      <w:r>
        <w:rPr>
          <w:rFonts w:ascii="Times New Roman" w:hAnsi="Times New Roman" w:eastAsia="Times New Roman" w:cs="Times New Roman"/>
          <w:color w:val="000000"/>
          <w:spacing w:val="0"/>
          <w:w w:val="100"/>
          <w:position w:val="0"/>
          <w:sz w:val="22"/>
          <w:szCs w:val="22"/>
          <w:lang w:val="en-US" w:eastAsia="en-US" w:bidi="en-US"/>
        </w:rPr>
        <w:t>CPU Core</w:t>
      </w:r>
      <w:r>
        <w:rPr>
          <w:color w:val="000000"/>
          <w:spacing w:val="0"/>
          <w:w w:val="100"/>
          <w:position w:val="0"/>
        </w:rPr>
        <w:t xml:space="preserve">的并行计算平台训练一种称为 </w:t>
      </w:r>
      <w:r>
        <w:rPr>
          <w:color w:val="000000"/>
          <w:spacing w:val="0"/>
          <w:w w:val="100"/>
          <w:position w:val="0"/>
          <w:lang w:val="zh-CN" w:eastAsia="zh-CN" w:bidi="zh-CN"/>
        </w:rPr>
        <w:t>“深</w:t>
      </w:r>
      <w:r>
        <w:rPr>
          <w:color w:val="000000"/>
          <w:spacing w:val="0"/>
          <w:w w:val="100"/>
          <w:position w:val="0"/>
        </w:rPr>
        <w:t>度神经网络”</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Deep Neural Networks,DNN)</w:t>
      </w:r>
      <w:r>
        <w:rPr>
          <w:color w:val="000000"/>
          <w:spacing w:val="0"/>
          <w:w w:val="100"/>
          <w:position w:val="0"/>
        </w:rPr>
        <w:t>的机器学习模型(内部共有</w:t>
      </w:r>
      <w:r>
        <w:rPr>
          <w:rFonts w:ascii="Times New Roman" w:hAnsi="Times New Roman" w:eastAsia="Times New Roman" w:cs="Times New Roman"/>
          <w:color w:val="000000"/>
          <w:spacing w:val="0"/>
          <w:w w:val="100"/>
          <w:position w:val="0"/>
          <w:sz w:val="22"/>
          <w:szCs w:val="22"/>
        </w:rPr>
        <w:t>10</w:t>
      </w:r>
      <w:r>
        <w:rPr>
          <w:color w:val="000000"/>
          <w:spacing w:val="0"/>
          <w:w w:val="100"/>
          <w:position w:val="0"/>
        </w:rPr>
        <w:t>亿个节点。 这一网络自然是不能跟人类的神经网络相提并论的。人脑中可是有</w:t>
      </w:r>
      <w:r>
        <w:rPr>
          <w:rFonts w:ascii="Times New Roman" w:hAnsi="Times New Roman" w:eastAsia="Times New Roman" w:cs="Times New Roman"/>
          <w:color w:val="000000"/>
          <w:spacing w:val="0"/>
          <w:w w:val="100"/>
          <w:position w:val="0"/>
          <w:sz w:val="22"/>
          <w:szCs w:val="22"/>
        </w:rPr>
        <w:t>150</w:t>
      </w:r>
      <w:r>
        <w:rPr>
          <w:color w:val="000000"/>
          <w:spacing w:val="0"/>
          <w:w w:val="100"/>
          <w:position w:val="0"/>
        </w:rPr>
        <w:t>多亿个神经元，互 相连接的节点，也就是突触，更是如恒河沙数。曾经有人估算过，如果将一个人的大脑中所 有神经细胞的轴突和树突依次连接起来，并拉成一根直线，可从地球连到月亮，再从月亮返</w:t>
      </w:r>
      <w:r>
        <w:br w:type="page"/>
      </w:r>
    </w:p>
    <w:p>
      <w:pPr>
        <w:pStyle w:val="15"/>
        <w:keepNext w:val="0"/>
        <w:keepLines w:val="0"/>
        <w:widowControl w:val="0"/>
        <w:shd w:val="clear" w:color="auto" w:fill="auto"/>
        <w:bidi w:val="0"/>
        <w:spacing w:before="0" w:after="0" w:line="339" w:lineRule="exact"/>
        <w:ind w:left="0" w:right="0" w:firstLine="0"/>
        <w:jc w:val="left"/>
      </w:pPr>
      <w:r>
        <w:rPr>
          <w:color w:val="000000"/>
          <w:spacing w:val="0"/>
          <w:w w:val="100"/>
          <w:position w:val="0"/>
        </w:rPr>
        <w:t>回地球)，在语音识别和图像识别等领域获得了巨大的成功。</w:t>
      </w:r>
    </w:p>
    <w:p>
      <w:pPr>
        <w:pStyle w:val="15"/>
        <w:keepNext w:val="0"/>
        <w:keepLines w:val="0"/>
        <w:widowControl w:val="0"/>
        <w:shd w:val="clear" w:color="auto" w:fill="auto"/>
        <w:bidi w:val="0"/>
        <w:spacing w:before="0" w:after="0" w:line="339" w:lineRule="exact"/>
        <w:ind w:left="0" w:right="0" w:firstLine="440"/>
        <w:jc w:val="both"/>
      </w:pPr>
      <w:r>
        <w:rPr>
          <w:rFonts w:ascii="Times New Roman" w:hAnsi="Times New Roman" w:eastAsia="Times New Roman" w:cs="Times New Roman"/>
          <w:color w:val="000000"/>
          <w:spacing w:val="0"/>
          <w:w w:val="100"/>
          <w:position w:val="0"/>
          <w:sz w:val="22"/>
          <w:szCs w:val="22"/>
        </w:rPr>
        <w:t>2012</w:t>
      </w:r>
      <w:r>
        <w:rPr>
          <w:color w:val="000000"/>
          <w:spacing w:val="0"/>
          <w:w w:val="100"/>
          <w:position w:val="0"/>
        </w:rPr>
        <w:t>年</w:t>
      </w:r>
      <w:r>
        <w:rPr>
          <w:rFonts w:ascii="Times New Roman" w:hAnsi="Times New Roman" w:eastAsia="Times New Roman" w:cs="Times New Roman"/>
          <w:color w:val="000000"/>
          <w:spacing w:val="0"/>
          <w:w w:val="100"/>
          <w:position w:val="0"/>
          <w:sz w:val="22"/>
          <w:szCs w:val="22"/>
        </w:rPr>
        <w:t>11</w:t>
      </w:r>
      <w:r>
        <w:rPr>
          <w:color w:val="000000"/>
          <w:spacing w:val="0"/>
          <w:w w:val="100"/>
          <w:position w:val="0"/>
        </w:rPr>
        <w:t>月，微软公司在中国天津的一次活动上公开演示了一个全自动的同声传译 系统，讲演者用英文演讲，后台的计算机自动完成语音识别、英中机器翻译和中文语音合成， 效果非常流畅。据报道，后面支撑的关键技术也是深度学习。</w:t>
      </w:r>
    </w:p>
    <w:p>
      <w:pPr>
        <w:pStyle w:val="15"/>
        <w:keepNext w:val="0"/>
        <w:keepLines w:val="0"/>
        <w:widowControl w:val="0"/>
        <w:shd w:val="clear" w:color="auto" w:fill="auto"/>
        <w:bidi w:val="0"/>
        <w:spacing w:before="0" w:after="0" w:line="349" w:lineRule="exact"/>
        <w:ind w:left="0" w:right="0" w:firstLine="440"/>
        <w:jc w:val="both"/>
      </w:pPr>
      <w:r>
        <w:rPr>
          <w:rFonts w:ascii="Times New Roman" w:hAnsi="Times New Roman" w:eastAsia="Times New Roman" w:cs="Times New Roman"/>
          <w:color w:val="000000"/>
          <w:spacing w:val="0"/>
          <w:w w:val="100"/>
          <w:position w:val="0"/>
          <w:sz w:val="22"/>
          <w:szCs w:val="22"/>
        </w:rPr>
        <w:t>2013</w:t>
      </w:r>
      <w:r>
        <w:rPr>
          <w:color w:val="000000"/>
          <w:spacing w:val="0"/>
          <w:w w:val="100"/>
          <w:position w:val="0"/>
        </w:rPr>
        <w:t>年</w:t>
      </w:r>
      <w:r>
        <w:rPr>
          <w:rFonts w:ascii="Times New Roman" w:hAnsi="Times New Roman" w:eastAsia="Times New Roman" w:cs="Times New Roman"/>
          <w:color w:val="000000"/>
          <w:spacing w:val="0"/>
          <w:w w:val="100"/>
          <w:position w:val="0"/>
          <w:sz w:val="22"/>
          <w:szCs w:val="22"/>
        </w:rPr>
        <w:t>1</w:t>
      </w:r>
      <w:r>
        <w:rPr>
          <w:color w:val="000000"/>
          <w:spacing w:val="0"/>
          <w:w w:val="100"/>
          <w:position w:val="0"/>
        </w:rPr>
        <w:t>月，在百度公司年会上，百度创始人兼</w:t>
      </w:r>
      <w:r>
        <w:rPr>
          <w:rFonts w:ascii="Times New Roman" w:hAnsi="Times New Roman" w:eastAsia="Times New Roman" w:cs="Times New Roman"/>
          <w:color w:val="000000"/>
          <w:spacing w:val="0"/>
          <w:w w:val="100"/>
          <w:position w:val="0"/>
          <w:sz w:val="22"/>
          <w:szCs w:val="22"/>
          <w:lang w:val="en-US" w:eastAsia="en-US" w:bidi="en-US"/>
        </w:rPr>
        <w:t>CEC)</w:t>
      </w:r>
      <w:r>
        <w:rPr>
          <w:color w:val="000000"/>
          <w:spacing w:val="0"/>
          <w:w w:val="100"/>
          <w:position w:val="0"/>
        </w:rPr>
        <w:t>李彦宏高调宣布要成立百度研究 院，其中第一个成立的就是“深度学习研究所”。</w:t>
      </w:r>
    </w:p>
    <w:p>
      <w:pPr>
        <w:pStyle w:val="15"/>
        <w:keepNext w:val="0"/>
        <w:keepLines w:val="0"/>
        <w:widowControl w:val="0"/>
        <w:shd w:val="clear" w:color="auto" w:fill="auto"/>
        <w:bidi w:val="0"/>
        <w:spacing w:before="0" w:after="0" w:line="331" w:lineRule="exact"/>
        <w:ind w:left="0" w:right="0" w:firstLine="440"/>
        <w:jc w:val="both"/>
      </w:pPr>
      <w:r>
        <w:rPr>
          <w:rFonts w:ascii="Times New Roman" w:hAnsi="Times New Roman" w:eastAsia="Times New Roman" w:cs="Times New Roman"/>
          <w:color w:val="000000"/>
          <w:spacing w:val="0"/>
          <w:w w:val="100"/>
          <w:position w:val="0"/>
          <w:sz w:val="22"/>
          <w:szCs w:val="22"/>
        </w:rPr>
        <w:t>2013</w:t>
      </w:r>
      <w:r>
        <w:rPr>
          <w:color w:val="000000"/>
          <w:spacing w:val="0"/>
          <w:w w:val="100"/>
          <w:position w:val="0"/>
        </w:rPr>
        <w:t>年</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月谷歌公司收购了加拿大神经网络方面的创业公司</w:t>
      </w:r>
      <w:r>
        <w:rPr>
          <w:rFonts w:ascii="Times New Roman" w:hAnsi="Times New Roman" w:eastAsia="Times New Roman" w:cs="Times New Roman"/>
          <w:color w:val="000000"/>
          <w:spacing w:val="0"/>
          <w:w w:val="100"/>
          <w:position w:val="0"/>
          <w:sz w:val="22"/>
          <w:szCs w:val="22"/>
          <w:lang w:val="en-US" w:eastAsia="en-US" w:bidi="en-US"/>
        </w:rPr>
        <w:t>DNNresearch, DNNresearch</w:t>
      </w:r>
      <w:r>
        <w:rPr>
          <w:color w:val="000000"/>
          <w:spacing w:val="0"/>
          <w:w w:val="100"/>
          <w:position w:val="0"/>
        </w:rPr>
        <w:t>公司是由多伦多大学教授</w:t>
      </w:r>
      <w:r>
        <w:rPr>
          <w:rFonts w:ascii="Times New Roman" w:hAnsi="Times New Roman" w:eastAsia="Times New Roman" w:cs="Times New Roman"/>
          <w:color w:val="000000"/>
          <w:spacing w:val="0"/>
          <w:w w:val="100"/>
          <w:position w:val="0"/>
          <w:sz w:val="22"/>
          <w:szCs w:val="22"/>
          <w:lang w:val="en-US" w:eastAsia="en-US" w:bidi="en-US"/>
        </w:rPr>
        <w:t>Geoffrey Hinton</w:t>
      </w:r>
      <w:r>
        <w:rPr>
          <w:color w:val="000000"/>
          <w:spacing w:val="0"/>
          <w:w w:val="100"/>
          <w:position w:val="0"/>
        </w:rPr>
        <w:t xml:space="preserve">与他的两个研究生 </w:t>
      </w:r>
      <w:r>
        <w:rPr>
          <w:rFonts w:ascii="Times New Roman" w:hAnsi="Times New Roman" w:eastAsia="Times New Roman" w:cs="Times New Roman"/>
          <w:color w:val="000000"/>
          <w:spacing w:val="0"/>
          <w:w w:val="100"/>
          <w:position w:val="0"/>
          <w:sz w:val="22"/>
          <w:szCs w:val="22"/>
          <w:lang w:val="en-US" w:eastAsia="en-US" w:bidi="en-US"/>
        </w:rPr>
        <w:t>Alex Krizhevsky</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Ilya Sutskever</w:t>
      </w:r>
      <w:r>
        <w:rPr>
          <w:color w:val="000000"/>
          <w:spacing w:val="0"/>
          <w:w w:val="100"/>
          <w:position w:val="0"/>
        </w:rPr>
        <w:t>于</w:t>
      </w:r>
      <w:r>
        <w:rPr>
          <w:rFonts w:ascii="Times New Roman" w:hAnsi="Times New Roman" w:eastAsia="Times New Roman" w:cs="Times New Roman"/>
          <w:color w:val="000000"/>
          <w:spacing w:val="0"/>
          <w:w w:val="100"/>
          <w:position w:val="0"/>
          <w:sz w:val="22"/>
          <w:szCs w:val="22"/>
        </w:rPr>
        <w:t>2012</w:t>
      </w:r>
      <w:r>
        <w:rPr>
          <w:color w:val="000000"/>
          <w:spacing w:val="0"/>
          <w:w w:val="100"/>
          <w:position w:val="0"/>
        </w:rPr>
        <w:t>年成立的,由于谷歌公司在本次收购中没有获得任何 实际的产品或服务，所以本次收购实质上属于人才性收购，收购的主体实为这个三人团队。</w:t>
      </w:r>
    </w:p>
    <w:p>
      <w:pPr>
        <w:pStyle w:val="15"/>
        <w:keepNext w:val="0"/>
        <w:keepLines w:val="0"/>
        <w:widowControl w:val="0"/>
        <w:shd w:val="clear" w:color="auto" w:fill="auto"/>
        <w:bidi w:val="0"/>
        <w:spacing w:before="0" w:after="340" w:line="331" w:lineRule="exact"/>
        <w:ind w:left="0" w:right="0" w:firstLine="440"/>
        <w:jc w:val="both"/>
      </w:pPr>
      <w:r>
        <w:rPr>
          <w:color w:val="000000"/>
          <w:spacing w:val="0"/>
          <w:w w:val="100"/>
          <w:position w:val="0"/>
        </w:rPr>
        <w:t>为什么拥有大数据的互联网公司争相投入大量资源研发深度学习技术？什么是深度学 习？为什么有深度学习？它是怎么来的？又能干什么呢？目前存在哪些困难呢？为了回答 这些问题</w:t>
      </w:r>
      <w:r>
        <w:rPr>
          <w:color w:val="000000"/>
          <w:spacing w:val="0"/>
          <w:w w:val="100"/>
          <w:position w:val="0"/>
          <w:lang w:val="zh-CN" w:eastAsia="zh-CN" w:bidi="zh-CN"/>
        </w:rPr>
        <w:t>,首先</w:t>
      </w:r>
      <w:r>
        <w:rPr>
          <w:color w:val="000000"/>
          <w:spacing w:val="0"/>
          <w:w w:val="100"/>
          <w:position w:val="0"/>
        </w:rPr>
        <w:t>来了解一下机器学习(人工智能的核心)的背景。</w:t>
      </w:r>
    </w:p>
    <w:p>
      <w:pPr>
        <w:pStyle w:val="11"/>
        <w:keepNext/>
        <w:keepLines/>
        <w:widowControl w:val="0"/>
        <w:shd w:val="clear" w:color="auto" w:fill="auto"/>
        <w:bidi w:val="0"/>
        <w:spacing w:before="0" w:after="340" w:line="240" w:lineRule="auto"/>
        <w:ind w:left="0" w:right="0" w:firstLine="0"/>
        <w:jc w:val="left"/>
      </w:pPr>
      <w:bookmarkStart w:id="1508" w:name="bookmark1524"/>
      <w:bookmarkStart w:id="1509" w:name="bookmark1525"/>
      <w:bookmarkStart w:id="1510" w:name="bookmark1523"/>
      <w:r>
        <w:rPr>
          <w:rFonts w:ascii="Times New Roman" w:hAnsi="Times New Roman" w:eastAsia="Times New Roman" w:cs="Times New Roman"/>
          <w:b/>
          <w:bCs/>
          <w:color w:val="000000"/>
          <w:spacing w:val="0"/>
          <w:w w:val="100"/>
          <w:position w:val="0"/>
          <w:sz w:val="32"/>
          <w:szCs w:val="32"/>
          <w:lang w:val="en-US" w:eastAsia="en-US" w:bidi="en-US"/>
        </w:rPr>
        <w:t>9.1</w:t>
      </w:r>
      <w:r>
        <w:rPr>
          <w:color w:val="000000"/>
          <w:spacing w:val="0"/>
          <w:w w:val="100"/>
          <w:position w:val="0"/>
        </w:rPr>
        <w:t>深度学习应用背景与概述</w:t>
      </w:r>
      <w:bookmarkEnd w:id="1508"/>
      <w:bookmarkEnd w:id="1509"/>
      <w:bookmarkEnd w:id="1510"/>
    </w:p>
    <w:p>
      <w:pPr>
        <w:pStyle w:val="9"/>
        <w:keepNext w:val="0"/>
        <w:keepLines w:val="0"/>
        <w:widowControl w:val="0"/>
        <w:shd w:val="clear" w:color="auto" w:fill="auto"/>
        <w:bidi w:val="0"/>
        <w:spacing w:before="0" w:after="260" w:line="240" w:lineRule="auto"/>
        <w:ind w:left="0" w:right="0" w:firstLine="420"/>
        <w:jc w:val="left"/>
      </w:pPr>
      <w:r>
        <w:rPr>
          <w:rFonts w:ascii="Times New Roman" w:hAnsi="Times New Roman" w:eastAsia="Times New Roman" w:cs="Times New Roman"/>
          <w:b/>
          <w:bCs/>
          <w:color w:val="000000"/>
          <w:spacing w:val="0"/>
          <w:w w:val="100"/>
          <w:position w:val="0"/>
          <w:sz w:val="22"/>
          <w:szCs w:val="22"/>
          <w:lang w:val="en-US" w:eastAsia="en-US" w:bidi="en-US"/>
        </w:rPr>
        <w:t>9.1.1</w:t>
      </w:r>
      <w:r>
        <w:rPr>
          <w:color w:val="000000"/>
          <w:spacing w:val="0"/>
          <w:w w:val="100"/>
          <w:position w:val="0"/>
          <w:sz w:val="24"/>
          <w:szCs w:val="24"/>
        </w:rPr>
        <w:t>应用背景</w:t>
      </w:r>
    </w:p>
    <w:p>
      <w:pPr>
        <w:pStyle w:val="15"/>
        <w:keepNext w:val="0"/>
        <w:keepLines w:val="0"/>
        <w:widowControl w:val="0"/>
        <w:shd w:val="clear" w:color="auto" w:fill="auto"/>
        <w:bidi w:val="0"/>
        <w:spacing w:before="0" w:after="400" w:line="331" w:lineRule="exact"/>
        <w:ind w:left="0" w:right="0" w:firstLine="440"/>
        <w:jc w:val="both"/>
      </w:pPr>
      <w:r>
        <w:rPr>
          <w:color w:val="000000"/>
          <w:spacing w:val="0"/>
          <w:w w:val="100"/>
          <w:position w:val="0"/>
        </w:rPr>
        <w:t>机器学习</w:t>
      </w:r>
      <w:r>
        <w:rPr>
          <w:rFonts w:ascii="Times New Roman" w:hAnsi="Times New Roman" w:eastAsia="Times New Roman" w:cs="Times New Roman"/>
          <w:color w:val="000000"/>
          <w:spacing w:val="0"/>
          <w:w w:val="100"/>
          <w:position w:val="0"/>
          <w:sz w:val="22"/>
          <w:szCs w:val="22"/>
          <w:lang w:val="en-US" w:eastAsia="en-US" w:bidi="en-US"/>
        </w:rPr>
        <w:t>(machine learning)</w:t>
      </w:r>
      <w:r>
        <w:rPr>
          <w:color w:val="000000"/>
          <w:spacing w:val="0"/>
          <w:w w:val="100"/>
          <w:position w:val="0"/>
        </w:rPr>
        <w:t>是一门专门研究计算机怎样模拟或实现人类的学习行为， 以获取新的知识或技能，重新组织已有的知识结构，使之不断改善自身的性能的学科。</w:t>
      </w:r>
      <w:r>
        <w:rPr>
          <w:rFonts w:ascii="Times New Roman" w:hAnsi="Times New Roman" w:eastAsia="Times New Roman" w:cs="Times New Roman"/>
          <w:color w:val="000000"/>
          <w:spacing w:val="0"/>
          <w:w w:val="100"/>
          <w:position w:val="0"/>
          <w:sz w:val="22"/>
          <w:szCs w:val="22"/>
        </w:rPr>
        <w:t xml:space="preserve">1959 </w:t>
      </w:r>
      <w:r>
        <w:rPr>
          <w:color w:val="000000"/>
          <w:spacing w:val="0"/>
          <w:w w:val="100"/>
          <w:position w:val="0"/>
        </w:rPr>
        <w:t>年，美国的塞缪尔</w:t>
      </w:r>
      <w:r>
        <w:rPr>
          <w:rFonts w:ascii="Times New Roman" w:hAnsi="Times New Roman" w:eastAsia="Times New Roman" w:cs="Times New Roman"/>
          <w:color w:val="000000"/>
          <w:spacing w:val="0"/>
          <w:w w:val="100"/>
          <w:position w:val="0"/>
          <w:sz w:val="22"/>
          <w:szCs w:val="22"/>
          <w:lang w:val="en-US" w:eastAsia="en-US" w:bidi="en-US"/>
        </w:rPr>
        <w:t>(Samuel)</w:t>
      </w:r>
      <w:r>
        <w:rPr>
          <w:color w:val="000000"/>
          <w:spacing w:val="0"/>
          <w:w w:val="100"/>
          <w:position w:val="0"/>
        </w:rPr>
        <w:t>设计了一个下棋程序，这个程序具有学习能力，它可以在不断的 对弈中改善自己的棋艺。</w:t>
      </w:r>
      <w:r>
        <w:rPr>
          <w:rFonts w:ascii="Times New Roman" w:hAnsi="Times New Roman" w:eastAsia="Times New Roman" w:cs="Times New Roman"/>
          <w:color w:val="000000"/>
          <w:spacing w:val="0"/>
          <w:w w:val="100"/>
          <w:position w:val="0"/>
          <w:sz w:val="22"/>
          <w:szCs w:val="22"/>
        </w:rPr>
        <w:t>4</w:t>
      </w:r>
      <w:r>
        <w:rPr>
          <w:color w:val="000000"/>
          <w:spacing w:val="0"/>
          <w:w w:val="100"/>
          <w:position w:val="0"/>
        </w:rPr>
        <w:t xml:space="preserve">年后，这个程序战胜了设计者本人。又过了 </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年，这个程序战胜 了美国一个保持</w:t>
      </w:r>
      <w:r>
        <w:rPr>
          <w:rFonts w:ascii="Times New Roman" w:hAnsi="Times New Roman" w:eastAsia="Times New Roman" w:cs="Times New Roman"/>
          <w:color w:val="000000"/>
          <w:spacing w:val="0"/>
          <w:w w:val="100"/>
          <w:position w:val="0"/>
          <w:sz w:val="22"/>
          <w:szCs w:val="22"/>
        </w:rPr>
        <w:t>8</w:t>
      </w:r>
      <w:r>
        <w:rPr>
          <w:color w:val="000000"/>
          <w:spacing w:val="0"/>
          <w:w w:val="100"/>
          <w:position w:val="0"/>
        </w:rPr>
        <w:t>年不败的冠军。这个程序向人们展示了机器学习的能力，提出了许多令 人深思的社会问题与哲学问题。</w:t>
      </w:r>
    </w:p>
    <w:p>
      <w:pPr>
        <w:pStyle w:val="27"/>
        <w:keepNext w:val="0"/>
        <w:keepLines w:val="0"/>
        <w:widowControl w:val="0"/>
        <w:shd w:val="clear" w:color="auto" w:fill="auto"/>
        <w:bidi w:val="0"/>
        <w:spacing w:before="0" w:after="340" w:line="240" w:lineRule="auto"/>
        <w:ind w:left="0" w:right="0"/>
        <w:jc w:val="both"/>
        <w:rPr>
          <w:sz w:val="24"/>
          <w:szCs w:val="24"/>
        </w:rPr>
      </w:pPr>
      <w:r>
        <w:rPr>
          <w:rFonts w:ascii="Times New Roman" w:hAnsi="Times New Roman" w:eastAsia="Times New Roman" w:cs="Times New Roman"/>
          <w:b/>
          <w:bCs/>
          <w:color w:val="000000"/>
          <w:spacing w:val="0"/>
          <w:w w:val="100"/>
          <w:position w:val="0"/>
          <w:sz w:val="22"/>
          <w:szCs w:val="22"/>
          <w:lang w:val="en-US" w:eastAsia="en-US" w:bidi="en-US"/>
        </w:rPr>
        <w:t>9.1.2</w:t>
      </w:r>
      <w:r>
        <w:rPr>
          <w:rFonts w:ascii="宋体" w:hAnsi="宋体" w:eastAsia="宋体" w:cs="宋体"/>
          <w:color w:val="000000"/>
          <w:spacing w:val="0"/>
          <w:w w:val="100"/>
          <w:position w:val="0"/>
          <w:sz w:val="24"/>
          <w:szCs w:val="24"/>
          <w:lang w:val="zh-TW" w:eastAsia="zh-TW" w:bidi="zh-TW"/>
        </w:rPr>
        <w:t>概述</w:t>
      </w:r>
    </w:p>
    <w:p>
      <w:pPr>
        <w:pStyle w:val="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深度学习是多学科领域的交叉，包括神经网络、人工智能、图建模、最优化理论、模式识 别和信号处理。需要注意的是，深度学习是在信号和信息处理内容中通过学习获得一种深 度结构。它不是对信号和信息处理知识的理解，尽管从某些意义上说有些相似，但深度学习 重点在于通过学习获得一种深度网络结构，是实实在在地存在的一种计算机可存储结构，这 种结构表示了信号的某种意义上的内涵。</w:t>
      </w:r>
    </w:p>
    <w:p>
      <w:pPr>
        <w:pStyle w:val="15"/>
        <w:keepNext w:val="0"/>
        <w:keepLines w:val="0"/>
        <w:widowControl w:val="0"/>
        <w:shd w:val="clear" w:color="auto" w:fill="auto"/>
        <w:bidi w:val="0"/>
        <w:spacing w:before="0" w:after="260" w:line="304" w:lineRule="exact"/>
        <w:ind w:left="0" w:right="0" w:firstLine="440"/>
        <w:jc w:val="both"/>
      </w:pPr>
      <w:r>
        <w:rPr>
          <w:color w:val="000000"/>
          <w:spacing w:val="0"/>
          <w:w w:val="100"/>
          <w:position w:val="0"/>
        </w:rPr>
        <w:t>在图像识别、语音识别、天气预测、基因表达等方面，目前通过机器学习来解决这些问题 的思路如图</w:t>
      </w:r>
      <w:r>
        <w:rPr>
          <w:rFonts w:ascii="Times New Roman" w:hAnsi="Times New Roman" w:eastAsia="Times New Roman" w:cs="Times New Roman"/>
          <w:color w:val="000000"/>
          <w:spacing w:val="0"/>
          <w:w w:val="100"/>
          <w:position w:val="0"/>
          <w:sz w:val="22"/>
          <w:szCs w:val="22"/>
          <w:lang w:val="en-US" w:eastAsia="en-US" w:bidi="en-US"/>
        </w:rPr>
        <w:t>9.1</w:t>
      </w:r>
      <w:r>
        <w:rPr>
          <w:color w:val="000000"/>
          <w:spacing w:val="0"/>
          <w:w w:val="100"/>
          <w:position w:val="0"/>
        </w:rPr>
        <w:t>所示。</w:t>
      </w:r>
    </w:p>
    <w:p>
      <w:pPr>
        <w:pStyle w:val="13"/>
        <w:keepNext w:val="0"/>
        <w:keepLines w:val="0"/>
        <w:widowControl w:val="0"/>
        <w:shd w:val="clear" w:color="auto" w:fill="auto"/>
        <w:bidi w:val="0"/>
        <w:spacing w:before="0" w:after="340" w:line="240" w:lineRule="auto"/>
        <w:ind w:left="1440" w:right="0" w:firstLine="0"/>
        <w:jc w:val="left"/>
        <w:sectPr>
          <w:footnotePr>
            <w:numFmt w:val="decimal"/>
          </w:footnotePr>
          <w:type w:val="continuous"/>
          <w:pgSz w:w="10368" w:h="14968"/>
          <w:pgMar w:top="1274" w:right="436" w:bottom="1890" w:left="541" w:header="0" w:footer="3" w:gutter="0"/>
          <w:cols w:space="720" w:num="1"/>
          <w:rtlGutter w:val="0"/>
          <w:docGrid w:linePitch="360" w:charSpace="0"/>
        </w:sectPr>
      </w:pPr>
      <w:r>
        <w:rPr>
          <w:color w:val="000000"/>
          <w:spacing w:val="0"/>
          <w:w w:val="100"/>
          <w:position w:val="0"/>
        </w:rPr>
        <w:t>低级传感预处理 匚＞ 特征提取匚＞ 特征选择匸＞ 推理识费测'</w:t>
      </w:r>
    </w:p>
    <w:p>
      <w:pPr>
        <w:pStyle w:val="15"/>
        <w:keepNext w:val="0"/>
        <w:keepLines w:val="0"/>
        <w:widowControl w:val="0"/>
        <w:shd w:val="clear" w:color="auto" w:fill="auto"/>
        <w:tabs>
          <w:tab w:val="left" w:leader="hyphen" w:pos="5391"/>
          <w:tab w:val="left" w:leader="hyphen" w:pos="9328"/>
        </w:tabs>
        <w:bidi w:val="0"/>
        <w:spacing w:before="0" w:after="260" w:line="327" w:lineRule="exact"/>
        <w:ind w:left="0" w:right="0" w:firstLine="0"/>
        <w:jc w:val="center"/>
      </w:pPr>
      <w:r>
        <w:rPr>
          <w:rFonts w:ascii="Times New Roman" w:hAnsi="Times New Roman" w:eastAsia="Times New Roman" w:cs="Times New Roman"/>
          <w:color w:val="000000"/>
          <w:spacing w:val="0"/>
          <w:w w:val="100"/>
          <w:position w:val="0"/>
          <w:sz w:val="22"/>
          <w:szCs w:val="22"/>
          <w:lang w:val="zh-CN" w:eastAsia="zh-CN" w:bidi="zh-CN"/>
        </w:rPr>
        <w:t>\2°</w:t>
      </w:r>
      <w:r>
        <w:rPr>
          <w:color w:val="000000"/>
          <w:spacing w:val="0"/>
          <w:w w:val="100"/>
          <w:position w:val="0"/>
        </w:rPr>
        <w:t>卜人工智能</w:t>
      </w:r>
      <w:r>
        <w:rPr>
          <w:color w:val="000000"/>
          <w:spacing w:val="0"/>
          <w:w w:val="100"/>
          <w:position w:val="0"/>
        </w:rPr>
        <w:tab/>
      </w:r>
      <w:r>
        <w:rPr>
          <w:color w:val="000000"/>
          <w:spacing w:val="0"/>
          <w:w w:val="100"/>
          <w:position w:val="0"/>
        </w:rPr>
        <w:t>:</w:t>
      </w:r>
      <w:r>
        <w:rPr>
          <w:color w:val="000000"/>
          <w:spacing w:val="0"/>
          <w:w w:val="100"/>
          <w:position w:val="0"/>
        </w:rPr>
        <w:tab/>
      </w:r>
    </w:p>
    <w:p>
      <w:pPr>
        <w:pStyle w:val="15"/>
        <w:keepNext w:val="0"/>
        <w:keepLines w:val="0"/>
        <w:widowControl w:val="0"/>
        <w:shd w:val="clear" w:color="auto" w:fill="auto"/>
        <w:bidi w:val="0"/>
        <w:spacing w:before="0" w:after="0" w:line="327" w:lineRule="exact"/>
        <w:ind w:left="200" w:right="0" w:firstLine="1000"/>
        <w:jc w:val="both"/>
      </w:pPr>
      <w:r>
        <w:rPr>
          <w:color w:val="000000"/>
          <w:spacing w:val="0"/>
          <w:w w:val="100"/>
          <w:position w:val="0"/>
        </w:rPr>
        <w:t>开始时通过传感器来获得数据，然后经过预处理、特征提取、特征选择，再到推理、预测 或者识别。最后一个部分也就是机器学习的部分,绝大部分的工作代价要投入到这个部分。 中间的</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 xml:space="preserve">部分概括起来就是特征表达。良好的特征表达对最终算法的准确性起了非常关键 的作用，而且系统主要的计算和测试工作都耗在这一大部分，但这些工作实际上一般都是人 </w:t>
      </w:r>
      <w:r>
        <w:rPr>
          <w:rFonts w:ascii="Times New Roman" w:hAnsi="Times New Roman" w:eastAsia="Times New Roman" w:cs="Times New Roman"/>
          <w:color w:val="000000"/>
          <w:spacing w:val="0"/>
          <w:w w:val="100"/>
          <w:position w:val="0"/>
          <w:lang w:val="en-US" w:eastAsia="en-US" w:bidi="en-US"/>
        </w:rPr>
        <w:t>♦</w:t>
      </w:r>
      <w:r>
        <w:rPr>
          <w:color w:val="000000"/>
          <w:spacing w:val="0"/>
          <w:w w:val="100"/>
          <w:position w:val="0"/>
          <w:lang w:val="en-US" w:eastAsia="en-US" w:bidi="en-US"/>
        </w:rPr>
        <w:t xml:space="preserve"> </w:t>
      </w:r>
      <w:r>
        <w:rPr>
          <w:color w:val="000000"/>
          <w:spacing w:val="0"/>
          <w:w w:val="100"/>
          <w:position w:val="0"/>
        </w:rPr>
        <w:t>工完成的。</w:t>
      </w:r>
    </w:p>
    <w:p>
      <w:pPr>
        <w:pStyle w:val="15"/>
        <w:keepNext w:val="0"/>
        <w:keepLines w:val="0"/>
        <w:widowControl w:val="0"/>
        <w:shd w:val="clear" w:color="auto" w:fill="auto"/>
        <w:bidi w:val="0"/>
        <w:spacing w:before="0" w:after="440" w:line="327" w:lineRule="exact"/>
        <w:ind w:left="740" w:right="0" w:firstLine="460"/>
        <w:jc w:val="both"/>
      </w:pPr>
      <w:r>
        <w:rPr>
          <w:color w:val="000000"/>
          <w:spacing w:val="0"/>
          <w:w w:val="100"/>
          <w:position w:val="0"/>
        </w:rPr>
        <w:t>手工地选取特征是一件启发式的方法，非常费时，而且它的调节需要大量的时间。既然 手工选取特征不太好，那么能不能自动地学习一些特征呢？答案是能！深度学习就是用来 干这个事情的，它的一个别名为</w:t>
      </w:r>
      <w:r>
        <w:rPr>
          <w:rFonts w:ascii="Times New Roman" w:hAnsi="Times New Roman" w:eastAsia="Times New Roman" w:cs="Times New Roman"/>
          <w:color w:val="000000"/>
          <w:spacing w:val="0"/>
          <w:w w:val="100"/>
          <w:position w:val="0"/>
          <w:sz w:val="22"/>
          <w:szCs w:val="22"/>
          <w:lang w:val="en-US" w:eastAsia="en-US" w:bidi="en-US"/>
        </w:rPr>
        <w:t xml:space="preserve">Unsupervised Feature Learning </w:t>
      </w:r>
      <w:r>
        <w:rPr>
          <w:rFonts w:ascii="Times New Roman" w:hAnsi="Times New Roman" w:eastAsia="Times New Roman" w:cs="Times New Roman"/>
          <w:color w:val="000000"/>
          <w:spacing w:val="0"/>
          <w:w w:val="100"/>
          <w:position w:val="0"/>
          <w:sz w:val="22"/>
          <w:szCs w:val="22"/>
        </w:rPr>
        <w:t>（</w:t>
      </w:r>
      <w:r>
        <w:rPr>
          <w:color w:val="000000"/>
          <w:spacing w:val="0"/>
          <w:w w:val="100"/>
          <w:position w:val="0"/>
        </w:rPr>
        <w:t xml:space="preserve">非监督特征学习），而 </w:t>
      </w:r>
      <w:r>
        <w:rPr>
          <w:rFonts w:ascii="Times New Roman" w:hAnsi="Times New Roman" w:eastAsia="Times New Roman" w:cs="Times New Roman"/>
          <w:color w:val="000000"/>
          <w:spacing w:val="0"/>
          <w:w w:val="100"/>
          <w:position w:val="0"/>
          <w:sz w:val="22"/>
          <w:szCs w:val="22"/>
          <w:lang w:val="en-US" w:eastAsia="en-US" w:bidi="en-US"/>
        </w:rPr>
        <w:t>Unsupervised</w:t>
      </w:r>
      <w:r>
        <w:rPr>
          <w:color w:val="000000"/>
          <w:spacing w:val="0"/>
          <w:w w:val="100"/>
          <w:position w:val="0"/>
        </w:rPr>
        <w:t>在此处就是强调不要人参与特征的选取过程。</w:t>
      </w:r>
    </w:p>
    <w:p>
      <w:pPr>
        <w:pStyle w:val="25"/>
        <w:keepNext/>
        <w:keepLines/>
        <w:widowControl w:val="0"/>
        <w:shd w:val="clear" w:color="auto" w:fill="auto"/>
        <w:bidi w:val="0"/>
        <w:spacing w:before="0" w:after="340" w:line="240" w:lineRule="auto"/>
        <w:ind w:left="1180" w:right="0" w:firstLine="0"/>
        <w:jc w:val="both"/>
      </w:pPr>
      <w:bookmarkStart w:id="1511" w:name="bookmark1527"/>
      <w:bookmarkStart w:id="1512" w:name="bookmark1528"/>
      <w:bookmarkStart w:id="1513" w:name="bookmark1526"/>
      <w:r>
        <w:rPr>
          <w:rFonts w:ascii="Times New Roman" w:hAnsi="Times New Roman" w:eastAsia="Times New Roman" w:cs="Times New Roman"/>
          <w:b/>
          <w:bCs/>
          <w:color w:val="000000"/>
          <w:spacing w:val="0"/>
          <w:w w:val="100"/>
          <w:position w:val="0"/>
          <w:sz w:val="22"/>
          <w:szCs w:val="22"/>
          <w:lang w:val="en-US" w:eastAsia="en-US" w:bidi="en-US"/>
        </w:rPr>
        <w:t>9.1.3</w:t>
      </w:r>
      <w:r>
        <w:rPr>
          <w:color w:val="000000"/>
          <w:spacing w:val="0"/>
          <w:w w:val="100"/>
          <w:position w:val="0"/>
          <w:sz w:val="24"/>
          <w:szCs w:val="24"/>
        </w:rPr>
        <w:t>人脑视觉机理</w:t>
      </w:r>
      <w:bookmarkEnd w:id="1511"/>
      <w:bookmarkEnd w:id="1512"/>
      <w:bookmarkEnd w:id="1513"/>
    </w:p>
    <w:p>
      <w:pPr>
        <w:pStyle w:val="15"/>
        <w:keepNext w:val="0"/>
        <w:keepLines w:val="0"/>
        <w:widowControl w:val="0"/>
        <w:shd w:val="clear" w:color="auto" w:fill="auto"/>
        <w:bidi w:val="0"/>
        <w:spacing w:before="0" w:after="260" w:line="334" w:lineRule="exact"/>
        <w:ind w:left="740" w:right="0" w:firstLine="460"/>
        <w:jc w:val="both"/>
      </w:pPr>
      <w:r>
        <w:rPr>
          <w:rFonts w:ascii="Times New Roman" w:hAnsi="Times New Roman" w:eastAsia="Times New Roman" w:cs="Times New Roman"/>
          <w:color w:val="000000"/>
          <w:spacing w:val="0"/>
          <w:w w:val="100"/>
          <w:position w:val="0"/>
          <w:sz w:val="22"/>
          <w:szCs w:val="22"/>
        </w:rPr>
        <w:t>1981</w:t>
      </w:r>
      <w:r>
        <w:rPr>
          <w:color w:val="000000"/>
          <w:spacing w:val="0"/>
          <w:w w:val="100"/>
          <w:position w:val="0"/>
        </w:rPr>
        <w:t xml:space="preserve">年的诺贝尔医学奖颁发给了 </w:t>
      </w:r>
      <w:r>
        <w:rPr>
          <w:rFonts w:ascii="Times New Roman" w:hAnsi="Times New Roman" w:eastAsia="Times New Roman" w:cs="Times New Roman"/>
          <w:color w:val="000000"/>
          <w:spacing w:val="0"/>
          <w:w w:val="100"/>
          <w:position w:val="0"/>
          <w:sz w:val="22"/>
          <w:szCs w:val="22"/>
          <w:lang w:val="en-US" w:eastAsia="en-US" w:bidi="en-US"/>
        </w:rPr>
        <w:t>David HubekTorstenWiesel</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Roger Sperry</w:t>
      </w:r>
      <w:r>
        <w:rPr>
          <w:rFonts w:ascii="Times New Roman" w:hAnsi="Times New Roman" w:eastAsia="Times New Roman" w:cs="Times New Roman"/>
          <w:color w:val="000000"/>
          <w:spacing w:val="0"/>
          <w:w w:val="100"/>
          <w:position w:val="0"/>
          <w:sz w:val="22"/>
          <w:szCs w:val="22"/>
          <w:vertAlign w:val="subscript"/>
          <w:lang w:val="en-US" w:eastAsia="en-US" w:bidi="en-US"/>
        </w:rPr>
        <w:t>o</w:t>
      </w:r>
      <w:r>
        <w:rPr>
          <w:color w:val="000000"/>
          <w:spacing w:val="0"/>
          <w:w w:val="100"/>
          <w:position w:val="0"/>
        </w:rPr>
        <w:t>前两 位的主要贡献是发现了视觉系统的信息处理机制，发现可视皮层是分级的，如图</w:t>
      </w:r>
      <w:r>
        <w:rPr>
          <w:rFonts w:ascii="Times New Roman" w:hAnsi="Times New Roman" w:eastAsia="Times New Roman" w:cs="Times New Roman"/>
          <w:color w:val="000000"/>
          <w:spacing w:val="0"/>
          <w:w w:val="100"/>
          <w:position w:val="0"/>
          <w:sz w:val="22"/>
          <w:szCs w:val="22"/>
          <w:lang w:val="en-US" w:eastAsia="en-US" w:bidi="en-US"/>
        </w:rPr>
        <w:t>9.2</w:t>
      </w:r>
      <w:r>
        <w:rPr>
          <w:color w:val="000000"/>
          <w:spacing w:val="0"/>
          <w:w w:val="100"/>
          <w:position w:val="0"/>
        </w:rPr>
        <w:t>所示。</w:t>
      </w:r>
    </w:p>
    <w:p>
      <w:pPr>
        <w:widowControl w:val="0"/>
        <w:jc w:val="center"/>
        <w:rPr>
          <w:sz w:val="2"/>
          <w:szCs w:val="2"/>
        </w:rPr>
      </w:pPr>
      <w:r>
        <w:drawing>
          <wp:inline distT="0" distB="0" distL="114300" distR="114300">
            <wp:extent cx="4060190" cy="2231390"/>
            <wp:effectExtent l="0" t="0" r="16510" b="16510"/>
            <wp:docPr id="872" name="Picutre 872"/>
            <wp:cNvGraphicFramePr/>
            <a:graphic xmlns:a="http://schemas.openxmlformats.org/drawingml/2006/main">
              <a:graphicData uri="http://schemas.openxmlformats.org/drawingml/2006/picture">
                <pic:pic xmlns:pic="http://schemas.openxmlformats.org/drawingml/2006/picture">
                  <pic:nvPicPr>
                    <pic:cNvPr id="872" name="Picutre 872"/>
                    <pic:cNvPicPr/>
                  </pic:nvPicPr>
                  <pic:blipFill>
                    <a:blip r:embed="rId397"/>
                    <a:stretch>
                      <a:fillRect/>
                    </a:stretch>
                  </pic:blipFill>
                  <pic:spPr>
                    <a:xfrm>
                      <a:off x="0" y="0"/>
                      <a:ext cx="4060190" cy="2231390"/>
                    </a:xfrm>
                    <a:prstGeom prst="rect">
                      <a:avLst/>
                    </a:prstGeom>
                  </pic:spPr>
                </pic:pic>
              </a:graphicData>
            </a:graphic>
          </wp:inline>
        </w:drawing>
      </w:r>
    </w:p>
    <w:p>
      <w:pPr>
        <w:pStyle w:val="7"/>
        <w:keepNext w:val="0"/>
        <w:keepLines w:val="0"/>
        <w:widowControl w:val="0"/>
        <w:shd w:val="clear" w:color="auto" w:fill="auto"/>
        <w:bidi w:val="0"/>
        <w:spacing w:before="0" w:after="0" w:line="240" w:lineRule="auto"/>
        <w:ind w:left="2192" w:right="0" w:firstLine="0"/>
        <w:jc w:val="left"/>
      </w:pPr>
      <w:r>
        <w:rPr>
          <w:color w:val="000000"/>
          <w:spacing w:val="0"/>
          <w:w w:val="100"/>
          <w:position w:val="0"/>
        </w:rPr>
        <w:t>图</w:t>
      </w:r>
      <w:r>
        <w:rPr>
          <w:rFonts w:ascii="Times New Roman" w:hAnsi="Times New Roman" w:eastAsia="Times New Roman" w:cs="Times New Roman"/>
          <w:color w:val="000000"/>
          <w:spacing w:val="0"/>
          <w:w w:val="100"/>
          <w:position w:val="0"/>
          <w:sz w:val="16"/>
          <w:szCs w:val="16"/>
          <w:lang w:val="en-US" w:eastAsia="en-US" w:bidi="en-US"/>
        </w:rPr>
        <w:t>9.2</w:t>
      </w:r>
      <w:r>
        <w:rPr>
          <w:color w:val="000000"/>
          <w:spacing w:val="0"/>
          <w:w w:val="100"/>
          <w:position w:val="0"/>
        </w:rPr>
        <w:t>人脑视觉机理</w:t>
      </w:r>
    </w:p>
    <w:p>
      <w:pPr>
        <w:widowControl w:val="0"/>
        <w:spacing w:after="119" w:line="1" w:lineRule="exact"/>
      </w:pPr>
    </w:p>
    <w:p>
      <w:pPr>
        <w:pStyle w:val="15"/>
        <w:keepNext w:val="0"/>
        <w:keepLines w:val="0"/>
        <w:widowControl w:val="0"/>
        <w:shd w:val="clear" w:color="auto" w:fill="auto"/>
        <w:bidi w:val="0"/>
        <w:spacing w:before="0" w:after="0" w:line="329" w:lineRule="exact"/>
        <w:ind w:left="740" w:right="0" w:firstLine="460"/>
        <w:jc w:val="both"/>
      </w:pPr>
      <w:r>
        <w:rPr>
          <w:rFonts w:ascii="Times New Roman" w:hAnsi="Times New Roman" w:eastAsia="Times New Roman" w:cs="Times New Roman"/>
          <w:color w:val="000000"/>
          <w:spacing w:val="0"/>
          <w:w w:val="100"/>
          <w:position w:val="0"/>
          <w:sz w:val="22"/>
          <w:szCs w:val="22"/>
        </w:rPr>
        <w:t>1958</w:t>
      </w:r>
      <w:r>
        <w:rPr>
          <w:color w:val="000000"/>
          <w:spacing w:val="0"/>
          <w:w w:val="100"/>
          <w:position w:val="0"/>
        </w:rPr>
        <w:t>年,</w:t>
      </w:r>
      <w:r>
        <w:rPr>
          <w:rFonts w:ascii="Times New Roman" w:hAnsi="Times New Roman" w:eastAsia="Times New Roman" w:cs="Times New Roman"/>
          <w:color w:val="000000"/>
          <w:spacing w:val="0"/>
          <w:w w:val="100"/>
          <w:position w:val="0"/>
          <w:sz w:val="22"/>
          <w:szCs w:val="22"/>
          <w:lang w:val="en-US" w:eastAsia="en-US" w:bidi="en-US"/>
        </w:rPr>
        <w:t>David Hubei</w:t>
      </w:r>
      <w:r>
        <w:rPr>
          <w:color w:val="000000"/>
          <w:spacing w:val="0"/>
          <w:w w:val="100"/>
          <w:position w:val="0"/>
        </w:rPr>
        <w:t>等研究了瞳孔区域与大脑皮层神经元的对应关系。他们在猫的 后脑头骨上开了一个</w:t>
      </w:r>
      <w:r>
        <w:rPr>
          <w:rFonts w:ascii="Times New Roman" w:hAnsi="Times New Roman" w:eastAsia="Times New Roman" w:cs="Times New Roman"/>
          <w:color w:val="000000"/>
          <w:spacing w:val="0"/>
          <w:w w:val="100"/>
          <w:position w:val="0"/>
          <w:sz w:val="22"/>
          <w:szCs w:val="22"/>
          <w:lang w:val="en-US" w:eastAsia="en-US" w:bidi="en-US"/>
        </w:rPr>
        <w:t>3mm</w:t>
      </w:r>
      <w:r>
        <w:rPr>
          <w:color w:val="000000"/>
          <w:spacing w:val="0"/>
          <w:w w:val="100"/>
          <w:position w:val="0"/>
        </w:rPr>
        <w:t>的小洞，向洞里插入电极，测量神经元的活跃程度。他们在小猫 的眼前展现各种形状、各种亮度的物体，并且在展现每一件物体时还改变物体放置的位置和 角度。他们期望通过这个办法让小猫瞳孔感受不同类型、不同强弱的刺激，目的是证明一个 猜测，那就是位于后脑皮层的不同视觉神经元与瞳孔所受刺激之间存在某种对应关系。一 旦瞳孔受到某一种刺激，后脑皮层的某一部分神经元就会活跃。经历了很多天反复的枯燥 的试验，同时牺牲了若干只可怜的小猫,</w:t>
      </w:r>
      <w:r>
        <w:rPr>
          <w:rFonts w:ascii="Times New Roman" w:hAnsi="Times New Roman" w:eastAsia="Times New Roman" w:cs="Times New Roman"/>
          <w:color w:val="000000"/>
          <w:spacing w:val="0"/>
          <w:w w:val="100"/>
          <w:position w:val="0"/>
          <w:sz w:val="22"/>
          <w:szCs w:val="22"/>
          <w:lang w:val="en-US" w:eastAsia="en-US" w:bidi="en-US"/>
        </w:rPr>
        <w:t>David Hubei</w:t>
      </w:r>
      <w:r>
        <w:rPr>
          <w:color w:val="000000"/>
          <w:spacing w:val="0"/>
          <w:w w:val="100"/>
          <w:position w:val="0"/>
        </w:rPr>
        <w:t>发现了一种被称为</w:t>
      </w:r>
      <w:r>
        <w:rPr>
          <w:color w:val="000000"/>
          <w:spacing w:val="0"/>
          <w:w w:val="100"/>
          <w:position w:val="0"/>
          <w:lang w:val="zh-CN" w:eastAsia="zh-CN" w:bidi="zh-CN"/>
        </w:rPr>
        <w:t>“方向</w:t>
      </w:r>
      <w:r>
        <w:rPr>
          <w:color w:val="000000"/>
          <w:spacing w:val="0"/>
          <w:w w:val="100"/>
          <w:position w:val="0"/>
        </w:rPr>
        <w:t>选择性细胞” 的神经元细胞。当瞳孔发现了眼前的物体的边缘，而且这个边缘指向某个方向时，这种神经 元细胞就会活跃。这个发现激发了人们对于神经系统的进一步思考。神经-中枢-大脑的工 作过程或许是一个不断迭代、不断抽象的过程。</w:t>
      </w:r>
    </w:p>
    <w:p>
      <w:pPr>
        <w:pStyle w:val="15"/>
        <w:keepNext w:val="0"/>
        <w:keepLines w:val="0"/>
        <w:widowControl w:val="0"/>
        <w:shd w:val="clear" w:color="auto" w:fill="auto"/>
        <w:bidi w:val="0"/>
        <w:spacing w:before="0" w:after="300" w:line="329" w:lineRule="exact"/>
        <w:ind w:left="1180" w:right="0" w:firstLine="0"/>
        <w:jc w:val="both"/>
        <w:sectPr>
          <w:footnotePr>
            <w:numFmt w:val="decimal"/>
          </w:footnotePr>
          <w:pgSz w:w="10368" w:h="14968"/>
          <w:pgMar w:top="304" w:right="401" w:bottom="304" w:left="575" w:header="0" w:footer="3" w:gutter="0"/>
          <w:cols w:space="720" w:num="1"/>
          <w:rtlGutter w:val="0"/>
          <w:docGrid w:linePitch="360" w:charSpace="0"/>
        </w:sectPr>
      </w:pPr>
      <w:r>
        <w:rPr>
          <w:color w:val="000000"/>
          <w:spacing w:val="0"/>
          <w:w w:val="100"/>
          <w:position w:val="0"/>
        </w:rPr>
        <w:t>这里的关键词有两个，一个是抽象，另一个是迭代。从原始信号开始做低级抽象，逐渐</w:t>
      </w:r>
    </w:p>
    <w:p>
      <w:pPr>
        <w:widowControl w:val="0"/>
        <w:spacing w:line="1" w:lineRule="exact"/>
      </w:pPr>
      <w:r>
        <w:drawing>
          <wp:anchor distT="0" distB="667385" distL="114300" distR="114300" simplePos="0" relativeHeight="125830144" behindDoc="0" locked="0" layoutInCell="1" allowOverlap="1">
            <wp:simplePos x="0" y="0"/>
            <wp:positionH relativeFrom="page">
              <wp:posOffset>1611630</wp:posOffset>
            </wp:positionH>
            <wp:positionV relativeFrom="paragraph">
              <wp:posOffset>965200</wp:posOffset>
            </wp:positionV>
            <wp:extent cx="1597025" cy="1365250"/>
            <wp:effectExtent l="0" t="0" r="3175" b="6350"/>
            <wp:wrapSquare wrapText="right"/>
            <wp:docPr id="873" name="Shape 873"/>
            <wp:cNvGraphicFramePr/>
            <a:graphic xmlns:a="http://schemas.openxmlformats.org/drawingml/2006/main">
              <a:graphicData uri="http://schemas.openxmlformats.org/drawingml/2006/picture">
                <pic:pic xmlns:pic="http://schemas.openxmlformats.org/drawingml/2006/picture">
                  <pic:nvPicPr>
                    <pic:cNvPr id="873" name="Shape 873"/>
                    <pic:cNvPicPr/>
                  </pic:nvPicPr>
                  <pic:blipFill>
                    <a:blip r:embed="rId398"/>
                    <a:stretch>
                      <a:fillRect/>
                    </a:stretch>
                  </pic:blipFill>
                  <pic:spPr>
                    <a:xfrm>
                      <a:off x="0" y="0"/>
                      <a:ext cx="1597025" cy="1365250"/>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page">
                  <wp:posOffset>2513330</wp:posOffset>
                </wp:positionH>
                <wp:positionV relativeFrom="paragraph">
                  <wp:posOffset>2550160</wp:posOffset>
                </wp:positionV>
                <wp:extent cx="275590" cy="158115"/>
                <wp:effectExtent l="0" t="0" r="0" b="0"/>
                <wp:wrapNone/>
                <wp:docPr id="875" name="Shape 875"/>
                <wp:cNvGraphicFramePr/>
                <a:graphic xmlns:a="http://schemas.openxmlformats.org/drawingml/2006/main">
                  <a:graphicData uri="http://schemas.microsoft.com/office/word/2010/wordprocessingShape">
                    <wps:wsp>
                      <wps:cNvSpPr txBox="1"/>
                      <wps:spPr>
                        <a:xfrm>
                          <a:off x="0" y="0"/>
                          <a:ext cx="275590" cy="158115"/>
                        </a:xfrm>
                        <a:prstGeom prst="rect">
                          <a:avLst/>
                        </a:prstGeom>
                        <a:noFill/>
                      </wps:spPr>
                      <wps:txbx>
                        <w:txbxContent>
                          <w:p>
                            <w:pPr>
                              <w:pStyle w:val="7"/>
                              <w:keepNext w:val="0"/>
                              <w:keepLines w:val="0"/>
                              <w:widowControl w:val="0"/>
                              <w:shd w:val="clear" w:color="auto" w:fill="auto"/>
                              <w:bidi w:val="0"/>
                              <w:spacing w:before="0" w:after="0" w:line="240" w:lineRule="auto"/>
                              <w:ind w:left="0" w:right="0" w:firstLine="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edges</w:t>
                            </w:r>
                          </w:p>
                        </w:txbxContent>
                      </wps:txbx>
                      <wps:bodyPr lIns="0" tIns="0" rIns="0" bIns="0">
                        <a:noAutofit/>
                      </wps:bodyPr>
                    </wps:wsp>
                  </a:graphicData>
                </a:graphic>
              </wp:anchor>
            </w:drawing>
          </mc:Choice>
          <mc:Fallback>
            <w:pict>
              <v:shape id="Shape 875" o:spid="_x0000_s1026" o:spt="202" type="#_x0000_t202" style="position:absolute;left:0pt;margin-left:197.9pt;margin-top:200.8pt;height:12.45pt;width:21.7pt;mso-position-horizontal-relative:page;z-index:503316480;mso-width-relative:page;mso-height-relative:page;" filled="f" stroked="f" coordsize="21600,21600" o:gfxdata="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D0GitR2wAAAAsBAAAPAAAAAAAAAAEAIAAAACIAAABkcnMvZG93bnJl&#10;di54bWxQSwECFAAUAAAACACHTuJAiFIDmIgBAAAZAwAADgAAAAAAAAABACAAAAAqAQAAZHJzL2Uy&#10;b0RvYy54bWxQSwUGAAAAAAYABgBZAQAAJAUAAAAA&#10;">
                <v:fill on="f" focussize="0,0"/>
                <v:stroke on="f"/>
                <v:imagedata o:title=""/>
                <o:lock v:ext="edit" aspectratio="f"/>
                <v:textbox inset="0mm,0mm,0mm,0mm">
                  <w:txbxContent>
                    <w:p>
                      <w:pPr>
                        <w:pStyle w:val="7"/>
                        <w:keepNext w:val="0"/>
                        <w:keepLines w:val="0"/>
                        <w:widowControl w:val="0"/>
                        <w:shd w:val="clear" w:color="auto" w:fill="auto"/>
                        <w:bidi w:val="0"/>
                        <w:spacing w:before="0" w:after="0" w:line="240" w:lineRule="auto"/>
                        <w:ind w:left="0" w:right="0" w:firstLine="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edges</w:t>
                      </w:r>
                    </w:p>
                  </w:txbxContent>
                </v:textbox>
              </v:shape>
            </w:pict>
          </mc:Fallback>
        </mc:AlternateContent>
      </w:r>
      <w:r>
        <w:drawing>
          <wp:anchor distT="1386205" distB="0" distL="158750" distR="892175" simplePos="0" relativeHeight="125830144" behindDoc="0" locked="0" layoutInCell="1" allowOverlap="1">
            <wp:simplePos x="0" y="0"/>
            <wp:positionH relativeFrom="page">
              <wp:posOffset>1656080</wp:posOffset>
            </wp:positionH>
            <wp:positionV relativeFrom="paragraph">
              <wp:posOffset>2351405</wp:posOffset>
            </wp:positionV>
            <wp:extent cx="774065" cy="646430"/>
            <wp:effectExtent l="0" t="0" r="6985" b="1270"/>
            <wp:wrapSquare wrapText="right"/>
            <wp:docPr id="877" name="Shape 877"/>
            <wp:cNvGraphicFramePr/>
            <a:graphic xmlns:a="http://schemas.openxmlformats.org/drawingml/2006/main">
              <a:graphicData uri="http://schemas.openxmlformats.org/drawingml/2006/picture">
                <pic:pic xmlns:pic="http://schemas.openxmlformats.org/drawingml/2006/picture">
                  <pic:nvPicPr>
                    <pic:cNvPr id="877" name="Shape 877"/>
                    <pic:cNvPicPr/>
                  </pic:nvPicPr>
                  <pic:blipFill>
                    <a:blip r:embed="rId399"/>
                    <a:stretch>
                      <a:fillRect/>
                    </a:stretch>
                  </pic:blipFill>
                  <pic:spPr>
                    <a:xfrm>
                      <a:off x="0" y="0"/>
                      <a:ext cx="774065" cy="646430"/>
                    </a:xfrm>
                    <a:prstGeom prst="rect">
                      <a:avLst/>
                    </a:prstGeom>
                  </pic:spPr>
                </pic:pic>
              </a:graphicData>
            </a:graphic>
          </wp:anchor>
        </w:drawing>
      </w:r>
      <w:r>
        <w:drawing>
          <wp:anchor distT="76200" distB="0" distL="114300" distR="114300" simplePos="0" relativeHeight="125830144" behindDoc="0" locked="0" layoutInCell="1" allowOverlap="1">
            <wp:simplePos x="0" y="0"/>
            <wp:positionH relativeFrom="page">
              <wp:posOffset>1795145</wp:posOffset>
            </wp:positionH>
            <wp:positionV relativeFrom="paragraph">
              <wp:posOffset>3018155</wp:posOffset>
            </wp:positionV>
            <wp:extent cx="780415" cy="408305"/>
            <wp:effectExtent l="0" t="0" r="635" b="10795"/>
            <wp:wrapTopAndBottom/>
            <wp:docPr id="879" name="Shape 879"/>
            <wp:cNvGraphicFramePr/>
            <a:graphic xmlns:a="http://schemas.openxmlformats.org/drawingml/2006/main">
              <a:graphicData uri="http://schemas.openxmlformats.org/drawingml/2006/picture">
                <pic:pic xmlns:pic="http://schemas.openxmlformats.org/drawingml/2006/picture">
                  <pic:nvPicPr>
                    <pic:cNvPr id="879" name="Shape 879"/>
                    <pic:cNvPicPr/>
                  </pic:nvPicPr>
                  <pic:blipFill>
                    <a:blip r:embed="rId400"/>
                    <a:stretch>
                      <a:fillRect/>
                    </a:stretch>
                  </pic:blipFill>
                  <pic:spPr>
                    <a:xfrm>
                      <a:off x="0" y="0"/>
                      <a:ext cx="780415" cy="408305"/>
                    </a:xfrm>
                    <a:prstGeom prst="rect">
                      <a:avLst/>
                    </a:prstGeom>
                  </pic:spPr>
                </pic:pic>
              </a:graphicData>
            </a:graphic>
          </wp:anchor>
        </w:drawing>
      </w:r>
    </w:p>
    <w:p>
      <w:pPr>
        <w:pStyle w:val="15"/>
        <w:keepNext w:val="0"/>
        <w:keepLines w:val="0"/>
        <w:widowControl w:val="0"/>
        <w:shd w:val="clear" w:color="auto" w:fill="auto"/>
        <w:bidi w:val="0"/>
        <w:spacing w:before="0" w:after="1070" w:line="325" w:lineRule="exact"/>
        <w:ind w:left="0" w:right="0" w:firstLine="0"/>
        <w:jc w:val="both"/>
      </w:pPr>
      <w:r>
        <w:rPr>
          <w:color w:val="000000"/>
          <w:spacing w:val="0"/>
          <w:w w:val="100"/>
          <w:position w:val="0"/>
        </w:rPr>
        <w:t>向高级抽象迭代。人类的逻辑思维经常使用高度抽象的概念。例如，从原始信号摄入开始 （瞳孔摄入像素），接着做初步处理（大脑皮层某些细胞发现边缘和方向），然后抽象（大脑判 定眼前的物体是圆形的），然后进一步抽象（大脑进一步判定该物体是一只气球）。再比如人 脸识别，如图</w:t>
      </w:r>
      <w:r>
        <w:rPr>
          <w:rFonts w:ascii="Times New Roman" w:hAnsi="Times New Roman" w:eastAsia="Times New Roman" w:cs="Times New Roman"/>
          <w:color w:val="000000"/>
          <w:spacing w:val="0"/>
          <w:w w:val="100"/>
          <w:position w:val="0"/>
          <w:sz w:val="22"/>
          <w:szCs w:val="22"/>
          <w:lang w:val="en-US" w:eastAsia="en-US" w:bidi="en-US"/>
        </w:rPr>
        <w:t>9.3</w:t>
      </w:r>
      <w:r>
        <w:rPr>
          <w:color w:val="000000"/>
          <w:spacing w:val="0"/>
          <w:w w:val="100"/>
          <w:position w:val="0"/>
        </w:rPr>
        <w:t>所示。</w:t>
      </w:r>
    </w:p>
    <w:p>
      <w:pPr>
        <w:pStyle w:val="39"/>
        <w:keepNext w:val="0"/>
        <w:keepLines w:val="0"/>
        <w:widowControl w:val="0"/>
        <w:shd w:val="clear" w:color="auto" w:fill="auto"/>
        <w:bidi w:val="0"/>
        <w:spacing w:before="0" w:after="820" w:line="240" w:lineRule="auto"/>
        <w:ind w:left="0" w:right="0" w:firstLine="360"/>
        <w:jc w:val="left"/>
        <w:rPr>
          <w:sz w:val="10"/>
          <w:szCs w:val="10"/>
        </w:rPr>
      </w:pPr>
      <w:r>
        <w:rPr>
          <w:rFonts w:ascii="Times New Roman" w:hAnsi="Times New Roman" w:eastAsia="Times New Roman" w:cs="Times New Roman"/>
          <w:color w:val="000000"/>
          <w:spacing w:val="0"/>
          <w:w w:val="100"/>
          <w:position w:val="0"/>
          <w:sz w:val="11"/>
          <w:szCs w:val="11"/>
          <w:shd w:val="clear" w:color="auto" w:fill="FFFFFF"/>
          <w:lang w:val="en-US" w:eastAsia="en-US" w:bidi="en-US"/>
        </w:rPr>
        <w:t xml:space="preserve">Area V4 •♦♦♦ </w:t>
      </w:r>
      <w:r>
        <w:rPr>
          <w:rFonts w:ascii="宋体" w:hAnsi="宋体" w:eastAsia="宋体" w:cs="宋体"/>
          <w:b w:val="0"/>
          <w:bCs w:val="0"/>
          <w:color w:val="000000"/>
          <w:spacing w:val="0"/>
          <w:w w:val="100"/>
          <w:position w:val="0"/>
          <w:sz w:val="10"/>
          <w:szCs w:val="10"/>
          <w:shd w:val="clear" w:color="auto" w:fill="FFFFFF"/>
          <w:lang w:val="zh-TW" w:eastAsia="zh-TW" w:bidi="zh-TW"/>
        </w:rPr>
        <w:t>"十•切</w:t>
      </w:r>
    </w:p>
    <w:p>
      <w:pPr>
        <w:pStyle w:val="39"/>
        <w:keepNext w:val="0"/>
        <w:keepLines w:val="0"/>
        <w:widowControl w:val="0"/>
        <w:shd w:val="clear" w:color="auto" w:fill="auto"/>
        <w:bidi w:val="0"/>
        <w:spacing w:before="0" w:after="180" w:line="240" w:lineRule="auto"/>
        <w:ind w:left="0" w:right="0" w:firstLine="360"/>
        <w:jc w:val="left"/>
        <w:rPr>
          <w:sz w:val="11"/>
          <w:szCs w:val="11"/>
        </w:rPr>
      </w:pPr>
      <w:r>
        <w:rPr>
          <w:rFonts w:ascii="Times New Roman" w:hAnsi="Times New Roman" w:eastAsia="Times New Roman" w:cs="Times New Roman"/>
          <w:color w:val="000000"/>
          <w:spacing w:val="0"/>
          <w:w w:val="100"/>
          <w:position w:val="0"/>
          <w:sz w:val="11"/>
          <w:szCs w:val="11"/>
          <w:shd w:val="clear" w:color="auto" w:fill="FFFFFF"/>
          <w:lang w:val="en-US" w:eastAsia="en-US" w:bidi="en-US"/>
        </w:rPr>
        <w:t xml:space="preserve">Area </w:t>
      </w:r>
      <w:r>
        <w:rPr>
          <w:rFonts w:ascii="Times New Roman" w:hAnsi="Times New Roman" w:eastAsia="Times New Roman" w:cs="Times New Roman"/>
          <w:color w:val="000000"/>
          <w:spacing w:val="0"/>
          <w:w w:val="100"/>
          <w:position w:val="0"/>
          <w:sz w:val="11"/>
          <w:szCs w:val="11"/>
          <w:shd w:val="clear" w:color="auto" w:fill="FFFFFF"/>
          <w:lang w:val="zh-TW" w:eastAsia="zh-TW" w:bidi="zh-TW"/>
        </w:rPr>
        <w:t>VI</w:t>
      </w:r>
    </w:p>
    <w:p>
      <w:pPr>
        <w:pStyle w:val="39"/>
        <w:keepNext w:val="0"/>
        <w:keepLines w:val="0"/>
        <w:widowControl w:val="0"/>
        <w:shd w:val="clear" w:color="auto" w:fill="auto"/>
        <w:bidi w:val="0"/>
        <w:spacing w:before="0" w:after="0" w:line="240" w:lineRule="auto"/>
        <w:ind w:left="0" w:right="0" w:firstLine="360"/>
        <w:jc w:val="left"/>
        <w:rPr>
          <w:sz w:val="11"/>
          <w:szCs w:val="11"/>
        </w:rPr>
        <w:sectPr>
          <w:headerReference r:id="rId267" w:type="first"/>
          <w:footerReference r:id="rId270" w:type="first"/>
          <w:headerReference r:id="rId265" w:type="default"/>
          <w:footerReference r:id="rId268" w:type="default"/>
          <w:headerReference r:id="rId266" w:type="even"/>
          <w:footerReference r:id="rId269" w:type="even"/>
          <w:footnotePr>
            <w:numFmt w:val="decimal"/>
          </w:footnotePr>
          <w:pgSz w:w="10368" w:h="14968"/>
          <w:pgMar w:top="892" w:right="401" w:bottom="1266" w:left="575" w:header="0" w:footer="3" w:gutter="0"/>
          <w:cols w:space="720" w:num="1"/>
          <w:titlePg/>
          <w:rtlGutter w:val="0"/>
          <w:docGrid w:linePitch="360" w:charSpace="0"/>
        </w:sectPr>
      </w:pPr>
      <w:r>
        <w:rPr>
          <w:rFonts w:ascii="Times New Roman" w:hAnsi="Times New Roman" w:eastAsia="Times New Roman" w:cs="Times New Roman"/>
          <w:color w:val="000000"/>
          <w:spacing w:val="0"/>
          <w:w w:val="100"/>
          <w:position w:val="0"/>
          <w:sz w:val="11"/>
          <w:szCs w:val="11"/>
          <w:shd w:val="clear" w:color="auto" w:fill="FFFFFF"/>
          <w:lang w:val="en-US" w:eastAsia="en-US" w:bidi="en-US"/>
        </w:rPr>
        <w:t xml:space="preserve">Retma </w:t>
      </w:r>
      <w:r>
        <w:rPr>
          <w:rFonts w:ascii="宋体" w:hAnsi="宋体" w:eastAsia="宋体" w:cs="宋体"/>
          <w:color w:val="000000"/>
          <w:spacing w:val="0"/>
          <w:w w:val="100"/>
          <w:position w:val="0"/>
          <w:sz w:val="11"/>
          <w:szCs w:val="11"/>
          <w:shd w:val="clear" w:color="auto" w:fill="FFFFFF"/>
          <w:lang w:val="zh-TW" w:eastAsia="zh-TW" w:bidi="zh-TW"/>
        </w:rPr>
        <w:t>，</w:t>
      </w:r>
      <w:r>
        <w:rPr>
          <w:rFonts w:ascii="Times New Roman" w:hAnsi="Times New Roman" w:eastAsia="Times New Roman" w:cs="Times New Roman"/>
          <w:color w:val="000000"/>
          <w:spacing w:val="0"/>
          <w:w w:val="100"/>
          <w:position w:val="0"/>
          <w:sz w:val="11"/>
          <w:szCs w:val="11"/>
          <w:shd w:val="clear" w:color="auto" w:fill="FFFFFF"/>
          <w:lang w:val="zh-TW" w:eastAsia="zh-TW" w:bidi="zh-TW"/>
        </w:rPr>
        <w:t xml:space="preserve">‘ </w:t>
      </w:r>
      <w:r>
        <w:rPr>
          <w:rFonts w:ascii="Times New Roman" w:hAnsi="Times New Roman" w:eastAsia="Times New Roman" w:cs="Times New Roman"/>
          <w:color w:val="000000"/>
          <w:spacing w:val="0"/>
          <w:w w:val="100"/>
          <w:position w:val="0"/>
          <w:sz w:val="11"/>
          <w:szCs w:val="11"/>
          <w:shd w:val="clear" w:color="auto" w:fill="FFFFFF"/>
          <w:lang w:val="en-US" w:eastAsia="en-US" w:bidi="en-US"/>
        </w:rPr>
        <w:t>«</w:t>
      </w:r>
    </w:p>
    <w:p>
      <w:pPr>
        <w:widowControl w:val="0"/>
        <w:spacing w:line="135" w:lineRule="exact"/>
        <w:rPr>
          <w:sz w:val="11"/>
          <w:szCs w:val="11"/>
        </w:rPr>
      </w:pPr>
    </w:p>
    <w:p>
      <w:pPr>
        <w:widowControl w:val="0"/>
        <w:spacing w:line="1" w:lineRule="exact"/>
        <w:sectPr>
          <w:footnotePr>
            <w:numFmt w:val="decimal"/>
          </w:footnotePr>
          <w:type w:val="continuous"/>
          <w:pgSz w:w="10368" w:h="14968"/>
          <w:pgMar w:top="862" w:right="0" w:bottom="1266" w:left="0" w:header="0" w:footer="3" w:gutter="0"/>
          <w:cols w:space="720" w:num="1"/>
          <w:rtlGutter w:val="0"/>
          <w:docGrid w:linePitch="360" w:charSpace="0"/>
        </w:sectPr>
      </w:pPr>
    </w:p>
    <w:p>
      <w:pPr>
        <w:pStyle w:val="13"/>
        <w:keepNext w:val="0"/>
        <w:keepLines w:val="0"/>
        <w:widowControl w:val="0"/>
        <w:shd w:val="clear" w:color="auto" w:fill="auto"/>
        <w:bidi w:val="0"/>
        <w:spacing w:before="0" w:after="140" w:line="240" w:lineRule="auto"/>
        <w:ind w:left="0" w:right="0" w:firstLine="0"/>
        <w:jc w:val="center"/>
      </w:pPr>
      <w:r>
        <w:rPr>
          <w:color w:val="000000"/>
          <w:spacing w:val="0"/>
          <w:w w:val="100"/>
          <w:position w:val="0"/>
        </w:rPr>
        <w:t>图</w:t>
      </w:r>
      <w:r>
        <w:rPr>
          <w:rFonts w:ascii="Times New Roman" w:hAnsi="Times New Roman" w:eastAsia="Times New Roman" w:cs="Times New Roman"/>
          <w:color w:val="000000"/>
          <w:spacing w:val="0"/>
          <w:w w:val="100"/>
          <w:position w:val="0"/>
          <w:sz w:val="16"/>
          <w:szCs w:val="16"/>
          <w:lang w:val="en-US" w:eastAsia="en-US" w:bidi="en-US"/>
        </w:rPr>
        <w:t>9. 3</w:t>
      </w:r>
      <w:r>
        <w:rPr>
          <w:color w:val="000000"/>
          <w:spacing w:val="0"/>
          <w:w w:val="100"/>
          <w:position w:val="0"/>
        </w:rPr>
        <w:t>人脸识别</w:t>
      </w:r>
    </w:p>
    <w:p>
      <w:pPr>
        <w:pStyle w:val="15"/>
        <w:keepNext w:val="0"/>
        <w:keepLines w:val="0"/>
        <w:widowControl w:val="0"/>
        <w:shd w:val="clear" w:color="auto" w:fill="auto"/>
        <w:bidi w:val="0"/>
        <w:spacing w:before="0" w:after="0" w:line="328" w:lineRule="exact"/>
        <w:ind w:left="0" w:right="0" w:firstLine="440"/>
        <w:jc w:val="both"/>
      </w:pPr>
      <w:r>
        <w:rPr>
          <w:color w:val="000000"/>
          <w:spacing w:val="0"/>
          <w:w w:val="100"/>
          <w:position w:val="0"/>
        </w:rPr>
        <w:t>这个生理学的发现促成了计算机人工智能在</w:t>
      </w:r>
      <w:r>
        <w:rPr>
          <w:rFonts w:ascii="Times New Roman" w:hAnsi="Times New Roman" w:eastAsia="Times New Roman" w:cs="Times New Roman"/>
          <w:color w:val="000000"/>
          <w:spacing w:val="0"/>
          <w:w w:val="100"/>
          <w:position w:val="0"/>
          <w:sz w:val="22"/>
          <w:szCs w:val="22"/>
        </w:rPr>
        <w:t>40</w:t>
      </w:r>
      <w:r>
        <w:rPr>
          <w:color w:val="000000"/>
          <w:spacing w:val="0"/>
          <w:w w:val="100"/>
          <w:position w:val="0"/>
        </w:rPr>
        <w:t>年后的突破性发展。总的来说，人的视 觉系统的信息处理是分级的：从低级的</w:t>
      </w:r>
      <w:r>
        <w:rPr>
          <w:rFonts w:ascii="Times New Roman" w:hAnsi="Times New Roman" w:eastAsia="Times New Roman" w:cs="Times New Roman"/>
          <w:color w:val="000000"/>
          <w:spacing w:val="0"/>
          <w:w w:val="100"/>
          <w:position w:val="0"/>
          <w:sz w:val="22"/>
          <w:szCs w:val="22"/>
        </w:rPr>
        <w:t>VI</w:t>
      </w:r>
      <w:r>
        <w:rPr>
          <w:color w:val="000000"/>
          <w:spacing w:val="0"/>
          <w:w w:val="100"/>
          <w:position w:val="0"/>
        </w:rPr>
        <w:t>区的边缘特征，到</w:t>
      </w:r>
      <w:r>
        <w:rPr>
          <w:rFonts w:ascii="Times New Roman" w:hAnsi="Times New Roman" w:eastAsia="Times New Roman" w:cs="Times New Roman"/>
          <w:color w:val="000000"/>
          <w:spacing w:val="0"/>
          <w:w w:val="100"/>
          <w:position w:val="0"/>
          <w:sz w:val="22"/>
          <w:szCs w:val="22"/>
          <w:lang w:val="en-US" w:eastAsia="en-US" w:bidi="en-US"/>
        </w:rPr>
        <w:t>V2</w:t>
      </w:r>
      <w:r>
        <w:rPr>
          <w:color w:val="000000"/>
          <w:spacing w:val="0"/>
          <w:w w:val="100"/>
          <w:position w:val="0"/>
        </w:rPr>
        <w:t>区的形状或者目标的部分 等,再到更高层的整个目标和目标的行为等。也就是说高层的特征是低层特征的组合，从低 层到高层的特征表示越来越抽象，越来越能表现语义或者意图。而抽象层面越高，存在的可 能猜测就越少，就越利于分类。例如，单词集合和句子的对应是多对一的，句子和语义的对 应又是多对一的，语义和意图的对应还是多对一的，这是一个层级体系。</w:t>
      </w:r>
    </w:p>
    <w:p>
      <w:pPr>
        <w:pStyle w:val="15"/>
        <w:keepNext w:val="0"/>
        <w:keepLines w:val="0"/>
        <w:widowControl w:val="0"/>
        <w:shd w:val="clear" w:color="auto" w:fill="auto"/>
        <w:bidi w:val="0"/>
        <w:spacing w:before="0" w:after="300" w:line="328" w:lineRule="exact"/>
        <w:ind w:left="0" w:right="0" w:firstLine="440"/>
        <w:jc w:val="both"/>
      </w:pPr>
      <w:r>
        <w:rPr>
          <w:color w:val="000000"/>
          <w:spacing w:val="0"/>
          <w:w w:val="100"/>
          <w:position w:val="0"/>
        </w:rPr>
        <w:t>到现在为止出现了一个关键词，那就是</w:t>
      </w:r>
      <w:r>
        <w:rPr>
          <w:color w:val="000000"/>
          <w:spacing w:val="0"/>
          <w:w w:val="100"/>
          <w:position w:val="0"/>
          <w:lang w:val="zh-CN" w:eastAsia="zh-CN" w:bidi="zh-CN"/>
        </w:rPr>
        <w:t>“分层”，而</w:t>
      </w:r>
      <w:r>
        <w:rPr>
          <w:color w:val="000000"/>
          <w:spacing w:val="0"/>
          <w:w w:val="100"/>
          <w:position w:val="0"/>
        </w:rPr>
        <w:t>深度学习的</w:t>
      </w:r>
      <w:r>
        <w:rPr>
          <w:color w:val="000000"/>
          <w:spacing w:val="0"/>
          <w:w w:val="100"/>
          <w:position w:val="0"/>
          <w:lang w:val="zh-CN" w:eastAsia="zh-CN" w:bidi="zh-CN"/>
        </w:rPr>
        <w:t>“深度”是不</w:t>
      </w:r>
      <w:r>
        <w:rPr>
          <w:color w:val="000000"/>
          <w:spacing w:val="0"/>
          <w:w w:val="100"/>
          <w:position w:val="0"/>
        </w:rPr>
        <w:t>是就表示存在 多少层，也就是多深呢？答案是肯定的。那深度学习又如何借鉴这个过程？终究还是由计 算机来处理，此时面对的一个问题就是怎么对这个过程进行建模。因为要学习的是特征的 表达，那么关于特征，或者说关于这个层级特征，我们就需要了解得更深入。因此，在具体介 绍深度学习之前，有必要解释一下特征。</w:t>
      </w:r>
    </w:p>
    <w:p>
      <w:pPr>
        <w:pStyle w:val="11"/>
        <w:keepNext/>
        <w:keepLines/>
        <w:widowControl w:val="0"/>
        <w:shd w:val="clear" w:color="auto" w:fill="auto"/>
        <w:bidi w:val="0"/>
        <w:spacing w:before="0" w:after="300" w:line="240" w:lineRule="auto"/>
        <w:ind w:left="0" w:right="0" w:firstLine="0"/>
        <w:jc w:val="left"/>
      </w:pPr>
      <w:bookmarkStart w:id="1514" w:name="bookmark1529"/>
      <w:bookmarkStart w:id="1515" w:name="bookmark1530"/>
      <w:bookmarkStart w:id="1516" w:name="bookmark1531"/>
      <w:r>
        <w:rPr>
          <w:i/>
          <w:iCs/>
          <w:color w:val="000000"/>
          <w:spacing w:val="0"/>
          <w:w w:val="100"/>
          <w:position w:val="0"/>
          <w:lang w:val="en-US" w:eastAsia="en-US" w:bidi="en-US"/>
        </w:rPr>
        <w:t>9.2</w:t>
      </w:r>
      <w:r>
        <w:rPr>
          <w:color w:val="000000"/>
          <w:spacing w:val="0"/>
          <w:w w:val="100"/>
          <w:position w:val="0"/>
        </w:rPr>
        <w:t>特征的概念</w:t>
      </w:r>
      <w:bookmarkEnd w:id="1514"/>
      <w:bookmarkEnd w:id="1515"/>
      <w:bookmarkEnd w:id="1516"/>
    </w:p>
    <w:p>
      <w:pPr>
        <w:pStyle w:val="15"/>
        <w:keepNext w:val="0"/>
        <w:keepLines w:val="0"/>
        <w:widowControl w:val="0"/>
        <w:shd w:val="clear" w:color="auto" w:fill="auto"/>
        <w:bidi w:val="0"/>
        <w:spacing w:before="0" w:after="360" w:line="324" w:lineRule="exact"/>
        <w:ind w:left="0" w:right="0" w:firstLine="440"/>
        <w:jc w:val="both"/>
      </w:pPr>
      <w:r>
        <w:rPr>
          <w:color w:val="000000"/>
          <w:spacing w:val="0"/>
          <w:w w:val="100"/>
          <w:position w:val="0"/>
        </w:rPr>
        <w:t>特征是机器学习系统的原材料，对最终模型的影响是毋庸置疑的。如果数据被很好地 表达成特征，通常线性模型就能达到满意的精度。那么对于特征，我们需要考虑什么呢？</w:t>
      </w:r>
    </w:p>
    <w:p>
      <w:pPr>
        <w:pStyle w:val="25"/>
        <w:keepNext/>
        <w:keepLines/>
        <w:widowControl w:val="0"/>
        <w:shd w:val="clear" w:color="auto" w:fill="auto"/>
        <w:bidi w:val="0"/>
        <w:spacing w:before="0" w:line="240" w:lineRule="auto"/>
        <w:ind w:left="0" w:right="0" w:firstLine="440"/>
        <w:jc w:val="both"/>
      </w:pPr>
      <w:bookmarkStart w:id="1517" w:name="bookmark1534"/>
      <w:bookmarkStart w:id="1518" w:name="bookmark1532"/>
      <w:bookmarkStart w:id="1519" w:name="bookmark1533"/>
      <w:r>
        <w:rPr>
          <w:rFonts w:ascii="Times New Roman" w:hAnsi="Times New Roman" w:eastAsia="Times New Roman" w:cs="Times New Roman"/>
          <w:b/>
          <w:bCs/>
          <w:color w:val="000000"/>
          <w:spacing w:val="0"/>
          <w:w w:val="100"/>
          <w:position w:val="0"/>
          <w:sz w:val="22"/>
          <w:szCs w:val="22"/>
          <w:lang w:val="en-US" w:eastAsia="en-US" w:bidi="en-US"/>
        </w:rPr>
        <w:t>9.2.1</w:t>
      </w:r>
      <w:r>
        <w:rPr>
          <w:color w:val="000000"/>
          <w:spacing w:val="0"/>
          <w:w w:val="100"/>
          <w:position w:val="0"/>
          <w:sz w:val="24"/>
          <w:szCs w:val="24"/>
        </w:rPr>
        <w:t>特征表示的粒度</w:t>
      </w:r>
      <w:bookmarkEnd w:id="1517"/>
      <w:bookmarkEnd w:id="1518"/>
      <w:bookmarkEnd w:id="1519"/>
    </w:p>
    <w:p>
      <w:pPr>
        <w:pStyle w:val="15"/>
        <w:keepNext w:val="0"/>
        <w:keepLines w:val="0"/>
        <w:widowControl w:val="0"/>
        <w:shd w:val="clear" w:color="auto" w:fill="auto"/>
        <w:bidi w:val="0"/>
        <w:spacing w:before="0" w:after="400" w:line="329" w:lineRule="exact"/>
        <w:ind w:left="0" w:right="0" w:firstLine="440"/>
        <w:jc w:val="both"/>
      </w:pPr>
      <w:r>
        <w:rPr>
          <w:color w:val="000000"/>
          <w:spacing w:val="0"/>
          <w:w w:val="100"/>
          <w:position w:val="0"/>
        </w:rPr>
        <w:t>学习算法在什么粒度上的特征表示才能发挥作用？就一个图片来说，像素级的特征根 本没有价值。例如，对一张摩托车的图片从像素级进行分析，根本得不到任何信息，即无法</w:t>
      </w:r>
      <w:r>
        <w:rPr>
          <w:color w:val="000000"/>
          <w:spacing w:val="0"/>
          <w:w w:val="100"/>
          <w:position w:val="0"/>
        </w:rPr>
        <w:br w:type="page"/>
      </w:r>
      <w:r>
        <w:rPr>
          <w:color w:val="000000"/>
          <w:spacing w:val="0"/>
          <w:w w:val="100"/>
          <w:position w:val="0"/>
        </w:rPr>
        <w:t>对摩托车和非摩托车进行区分。而如果特征具有结构性，比如是否具有车把手，是否具有车 轮，就很容易把摩托车和非摩托车区分开，这样学习算法才能发挥作用。</w:t>
      </w:r>
    </w:p>
    <w:p>
      <w:pPr>
        <w:pStyle w:val="25"/>
        <w:keepNext/>
        <w:keepLines/>
        <w:widowControl w:val="0"/>
        <w:shd w:val="clear" w:color="auto" w:fill="auto"/>
        <w:bidi w:val="0"/>
        <w:spacing w:before="0" w:line="240" w:lineRule="auto"/>
        <w:ind w:left="0" w:right="0" w:firstLine="440"/>
        <w:jc w:val="both"/>
      </w:pPr>
      <w:bookmarkStart w:id="1520" w:name="bookmark1535"/>
      <w:bookmarkStart w:id="1521" w:name="bookmark1536"/>
      <w:bookmarkStart w:id="1522" w:name="bookmark1537"/>
      <w:r>
        <w:rPr>
          <w:rFonts w:ascii="Times New Roman" w:hAnsi="Times New Roman" w:eastAsia="Times New Roman" w:cs="Times New Roman"/>
          <w:b/>
          <w:bCs/>
          <w:color w:val="000000"/>
          <w:spacing w:val="0"/>
          <w:w w:val="100"/>
          <w:position w:val="0"/>
          <w:sz w:val="22"/>
          <w:szCs w:val="22"/>
          <w:lang w:val="en-US" w:eastAsia="en-US" w:bidi="en-US"/>
        </w:rPr>
        <w:t xml:space="preserve">9. 2. </w:t>
      </w:r>
      <w:r>
        <w:rPr>
          <w:rFonts w:ascii="Times New Roman" w:hAnsi="Times New Roman" w:eastAsia="Times New Roman" w:cs="Times New Roman"/>
          <w:b/>
          <w:bCs/>
          <w:color w:val="000000"/>
          <w:spacing w:val="0"/>
          <w:w w:val="100"/>
          <w:position w:val="0"/>
          <w:sz w:val="22"/>
          <w:szCs w:val="22"/>
        </w:rPr>
        <w:t>2</w:t>
      </w:r>
      <w:r>
        <w:rPr>
          <w:color w:val="000000"/>
          <w:spacing w:val="0"/>
          <w:w w:val="100"/>
          <w:position w:val="0"/>
          <w:sz w:val="24"/>
          <w:szCs w:val="24"/>
        </w:rPr>
        <w:t>初级（浅层）特征表示</w:t>
      </w:r>
      <w:bookmarkEnd w:id="1520"/>
      <w:bookmarkEnd w:id="1521"/>
      <w:bookmarkEnd w:id="1522"/>
    </w:p>
    <w:p>
      <w:pPr>
        <w:pStyle w:val="15"/>
        <w:keepNext w:val="0"/>
        <w:keepLines w:val="0"/>
        <w:widowControl w:val="0"/>
        <w:shd w:val="clear" w:color="auto" w:fill="auto"/>
        <w:bidi w:val="0"/>
        <w:spacing w:before="0" w:after="0" w:line="328" w:lineRule="exact"/>
        <w:ind w:left="0" w:right="0" w:firstLine="440"/>
        <w:jc w:val="both"/>
      </w:pPr>
      <w:r>
        <w:rPr>
          <w:color w:val="000000"/>
          <w:spacing w:val="0"/>
          <w:w w:val="100"/>
          <w:position w:val="0"/>
        </w:rPr>
        <w:t xml:space="preserve">既然像素级的特征表示方法没有作用，那么怎样的表示才有用呢？ </w:t>
      </w:r>
      <w:r>
        <w:rPr>
          <w:rFonts w:ascii="Times New Roman" w:hAnsi="Times New Roman" w:eastAsia="Times New Roman" w:cs="Times New Roman"/>
          <w:color w:val="000000"/>
          <w:spacing w:val="0"/>
          <w:w w:val="100"/>
          <w:position w:val="0"/>
          <w:sz w:val="22"/>
          <w:szCs w:val="22"/>
        </w:rPr>
        <w:t>1995</w:t>
      </w:r>
      <w:r>
        <w:rPr>
          <w:color w:val="000000"/>
          <w:spacing w:val="0"/>
          <w:w w:val="100"/>
          <w:position w:val="0"/>
        </w:rPr>
        <w:t>年前后,</w:t>
      </w:r>
      <w:r>
        <w:rPr>
          <w:rFonts w:ascii="Times New Roman" w:hAnsi="Times New Roman" w:eastAsia="Times New Roman" w:cs="Times New Roman"/>
          <w:color w:val="000000"/>
          <w:spacing w:val="0"/>
          <w:w w:val="100"/>
          <w:position w:val="0"/>
          <w:sz w:val="22"/>
          <w:szCs w:val="22"/>
          <w:lang w:val="en-US" w:eastAsia="en-US" w:bidi="en-US"/>
        </w:rPr>
        <w:t>Bruno Olshausen</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David Field</w:t>
      </w:r>
      <w:r>
        <w:rPr>
          <w:color w:val="000000"/>
          <w:spacing w:val="0"/>
          <w:w w:val="100"/>
          <w:position w:val="0"/>
        </w:rPr>
        <w:t xml:space="preserve">两位学者任职于康奈尔大学，他们试图同时采用生理学和计算机 的手段，双管齐下地研究视觉问题。他们收集了很多黑白风景照片，从这些照片中提取岀 </w:t>
      </w:r>
      <w:r>
        <w:rPr>
          <w:rFonts w:ascii="Times New Roman" w:hAnsi="Times New Roman" w:eastAsia="Times New Roman" w:cs="Times New Roman"/>
          <w:color w:val="000000"/>
          <w:spacing w:val="0"/>
          <w:w w:val="100"/>
          <w:position w:val="0"/>
          <w:sz w:val="22"/>
          <w:szCs w:val="22"/>
        </w:rPr>
        <w:t>400</w:t>
      </w:r>
      <w:r>
        <w:rPr>
          <w:color w:val="000000"/>
          <w:spacing w:val="0"/>
          <w:w w:val="100"/>
          <w:position w:val="0"/>
        </w:rPr>
        <w:t>个小碎片，每个小碎片的尺寸均为</w:t>
      </w:r>
      <w:r>
        <w:rPr>
          <w:rFonts w:ascii="Times New Roman" w:hAnsi="Times New Roman" w:eastAsia="Times New Roman" w:cs="Times New Roman"/>
          <w:color w:val="000000"/>
          <w:spacing w:val="0"/>
          <w:w w:val="100"/>
          <w:position w:val="0"/>
          <w:sz w:val="22"/>
          <w:szCs w:val="22"/>
          <w:lang w:val="en-US" w:eastAsia="en-US" w:bidi="en-US"/>
        </w:rPr>
        <w:t>16X16（</w:t>
      </w:r>
      <w:r>
        <w:rPr>
          <w:color w:val="000000"/>
          <w:spacing w:val="0"/>
          <w:w w:val="100"/>
          <w:position w:val="0"/>
        </w:rPr>
        <w:t>像素），不妨把这</w:t>
      </w:r>
      <w:r>
        <w:rPr>
          <w:rFonts w:ascii="Times New Roman" w:hAnsi="Times New Roman" w:eastAsia="Times New Roman" w:cs="Times New Roman"/>
          <w:color w:val="000000"/>
          <w:spacing w:val="0"/>
          <w:w w:val="100"/>
          <w:position w:val="0"/>
          <w:sz w:val="22"/>
          <w:szCs w:val="22"/>
        </w:rPr>
        <w:t>400</w:t>
      </w:r>
      <w:r>
        <w:rPr>
          <w:color w:val="000000"/>
          <w:spacing w:val="0"/>
          <w:w w:val="100"/>
          <w:position w:val="0"/>
        </w:rPr>
        <w:t>个碎片标记为</w:t>
      </w: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rPr>
        <w:t xml:space="preserve">［门， </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=0,1,</w:t>
      </w:r>
      <w:r>
        <w:rPr>
          <w:rFonts w:ascii="Times New Roman" w:hAnsi="Times New Roman" w:eastAsia="Times New Roman" w:cs="Times New Roman"/>
          <w:color w:val="000000"/>
          <w:spacing w:val="0"/>
          <w:w w:val="100"/>
          <w:position w:val="0"/>
        </w:rPr>
        <w:t>・・・</w:t>
      </w:r>
      <w:r>
        <w:rPr>
          <w:color w:val="000000"/>
          <w:spacing w:val="0"/>
          <w:w w:val="100"/>
          <w:position w:val="0"/>
        </w:rPr>
        <w:t>，</w:t>
      </w:r>
      <w:r>
        <w:rPr>
          <w:rFonts w:ascii="Times New Roman" w:hAnsi="Times New Roman" w:eastAsia="Times New Roman" w:cs="Times New Roman"/>
          <w:color w:val="000000"/>
          <w:spacing w:val="0"/>
          <w:w w:val="100"/>
          <w:position w:val="0"/>
          <w:sz w:val="22"/>
          <w:szCs w:val="22"/>
        </w:rPr>
        <w:t>399</w:t>
      </w:r>
      <w:r>
        <w:rPr>
          <w:color w:val="000000"/>
          <w:spacing w:val="0"/>
          <w:w w:val="100"/>
          <w:position w:val="0"/>
        </w:rPr>
        <w:t>。接下来，再从这些黑白风景照片中随机提取另一个碎片，尺寸也是</w:t>
      </w:r>
      <w:r>
        <w:rPr>
          <w:rFonts w:ascii="Times New Roman" w:hAnsi="Times New Roman" w:eastAsia="Times New Roman" w:cs="Times New Roman"/>
          <w:color w:val="000000"/>
          <w:spacing w:val="0"/>
          <w:w w:val="100"/>
          <w:position w:val="0"/>
          <w:sz w:val="22"/>
          <w:szCs w:val="22"/>
          <w:lang w:val="en-US" w:eastAsia="en-US" w:bidi="en-US"/>
        </w:rPr>
        <w:t xml:space="preserve">16X16 </w:t>
      </w:r>
      <w:r>
        <w:rPr>
          <w:color w:val="000000"/>
          <w:spacing w:val="0"/>
          <w:w w:val="100"/>
          <w:position w:val="0"/>
        </w:rPr>
        <w:t>（像素），不妨把这个碎片标记为</w:t>
      </w:r>
      <w:r>
        <w:rPr>
          <w:i/>
          <w:iCs/>
          <w:color w:val="000000"/>
          <w:spacing w:val="0"/>
          <w:w w:val="100"/>
          <w:position w:val="0"/>
          <w:lang w:val="en-US" w:eastAsia="en-US" w:bidi="en-US"/>
        </w:rPr>
        <w:t>T。</w:t>
      </w:r>
    </w:p>
    <w:p>
      <w:pPr>
        <w:pStyle w:val="15"/>
        <w:keepNext w:val="0"/>
        <w:keepLines w:val="0"/>
        <w:widowControl w:val="0"/>
        <w:shd w:val="clear" w:color="auto" w:fill="auto"/>
        <w:bidi w:val="0"/>
        <w:spacing w:before="0" w:after="0" w:line="328" w:lineRule="exact"/>
        <w:ind w:left="0" w:right="0" w:firstLine="440"/>
        <w:jc w:val="both"/>
        <w:rPr>
          <w:sz w:val="22"/>
          <w:szCs w:val="22"/>
        </w:rPr>
      </w:pPr>
      <w:r>
        <w:rPr>
          <w:color w:val="000000"/>
          <w:spacing w:val="0"/>
          <w:w w:val="100"/>
          <w:position w:val="0"/>
          <w:sz w:val="20"/>
          <w:szCs w:val="20"/>
        </w:rPr>
        <w:t>他们提出的问题是，如何从这</w:t>
      </w:r>
      <w:r>
        <w:rPr>
          <w:rFonts w:ascii="Times New Roman" w:hAnsi="Times New Roman" w:eastAsia="Times New Roman" w:cs="Times New Roman"/>
          <w:color w:val="000000"/>
          <w:spacing w:val="0"/>
          <w:w w:val="100"/>
          <w:position w:val="0"/>
          <w:sz w:val="22"/>
          <w:szCs w:val="22"/>
        </w:rPr>
        <w:t>400</w:t>
      </w:r>
      <w:r>
        <w:rPr>
          <w:color w:val="000000"/>
          <w:spacing w:val="0"/>
          <w:w w:val="100"/>
          <w:position w:val="0"/>
          <w:sz w:val="20"/>
          <w:szCs w:val="20"/>
        </w:rPr>
        <w:t>个碎片中选取一组碎片</w:t>
      </w: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sz w:val="20"/>
          <w:szCs w:val="20"/>
        </w:rPr>
        <w:t>通过叠加的办法合成 岀一个新的碎片，而这个新的碎片应当与随机选择的目标碎片</w:t>
      </w:r>
      <w:r>
        <w:rPr>
          <w:rFonts w:ascii="Times New Roman" w:hAnsi="Times New Roman" w:eastAsia="Times New Roman" w:cs="Times New Roman"/>
          <w:color w:val="000000"/>
          <w:spacing w:val="0"/>
          <w:w w:val="100"/>
          <w:position w:val="0"/>
          <w:sz w:val="22"/>
          <w:szCs w:val="22"/>
          <w:lang w:val="en-US" w:eastAsia="en-US" w:bidi="en-US"/>
        </w:rPr>
        <w:t>T</w:t>
      </w:r>
      <w:r>
        <w:rPr>
          <w:color w:val="000000"/>
          <w:spacing w:val="0"/>
          <w:w w:val="100"/>
          <w:position w:val="0"/>
          <w:sz w:val="20"/>
          <w:szCs w:val="20"/>
        </w:rPr>
        <w:t>尽可能相似，同时，</w:t>
      </w: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sz w:val="20"/>
          <w:szCs w:val="20"/>
        </w:rPr>
        <w:t>［妇的 数量尽可能少。用数学的语言来描述就是</w:t>
      </w:r>
      <w:r>
        <w:rPr>
          <w:rFonts w:ascii="Times New Roman" w:hAnsi="Times New Roman" w:eastAsia="Times New Roman" w:cs="Times New Roman"/>
          <w:color w:val="000000"/>
          <w:spacing w:val="0"/>
          <w:w w:val="100"/>
          <w:position w:val="0"/>
          <w:sz w:val="22"/>
          <w:szCs w:val="22"/>
          <w:lang w:val="en-US" w:eastAsia="en-US" w:bidi="en-US"/>
        </w:rPr>
        <w:t>Sum_k</w:t>
      </w:r>
      <w:r>
        <w:rPr>
          <w:color w:val="000000"/>
          <w:spacing w:val="0"/>
          <w:w w:val="100"/>
          <w:position w:val="0"/>
          <w:sz w:val="20"/>
          <w:szCs w:val="20"/>
        </w:rPr>
        <w:t>（虹妇</w:t>
      </w:r>
      <w:r>
        <w:rPr>
          <w:rFonts w:ascii="Times New Roman" w:hAnsi="Times New Roman" w:eastAsia="Times New Roman" w:cs="Times New Roman"/>
          <w:color w:val="000000"/>
          <w:spacing w:val="0"/>
          <w:w w:val="100"/>
          <w:position w:val="0"/>
          <w:sz w:val="22"/>
          <w:szCs w:val="22"/>
          <w:lang w:val="en-US" w:eastAsia="en-US" w:bidi="en-US"/>
        </w:rPr>
        <w:t>XS</w:t>
      </w:r>
      <w:r>
        <w:rPr>
          <w:color w:val="000000"/>
          <w:spacing w:val="0"/>
          <w:w w:val="100"/>
          <w:position w:val="0"/>
          <w:sz w:val="20"/>
          <w:szCs w:val="20"/>
        </w:rPr>
        <w:t>［妇）</w:t>
      </w:r>
      <w:r>
        <w:rPr>
          <w:color w:val="000000"/>
          <w:spacing w:val="0"/>
          <w:w w:val="100"/>
          <w:position w:val="0"/>
          <w:sz w:val="20"/>
          <w:szCs w:val="20"/>
          <w:lang w:val="en-US" w:eastAsia="en-US" w:bidi="en-US"/>
        </w:rPr>
        <w:t>—</w:t>
      </w:r>
      <w:r>
        <w:rPr>
          <w:color w:val="000000"/>
          <w:spacing w:val="0"/>
          <w:w w:val="100"/>
          <w:position w:val="0"/>
          <w:sz w:val="20"/>
          <w:szCs w:val="20"/>
        </w:rPr>
        <w:t>丁,其中</w:t>
      </w:r>
      <w:r>
        <w:rPr>
          <w:color w:val="000000"/>
          <w:spacing w:val="0"/>
          <w:w w:val="100"/>
          <w:position w:val="0"/>
          <w:sz w:val="20"/>
          <w:szCs w:val="20"/>
          <w:lang w:val="zh-CN" w:eastAsia="zh-CN" w:bidi="zh-CN"/>
        </w:rPr>
        <w:t>。［妇</w:t>
      </w:r>
      <w:r>
        <w:rPr>
          <w:color w:val="000000"/>
          <w:spacing w:val="0"/>
          <w:w w:val="100"/>
          <w:position w:val="0"/>
          <w:sz w:val="20"/>
          <w:szCs w:val="20"/>
        </w:rPr>
        <w:t>是在叠加碎 片</w:t>
      </w: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sz w:val="20"/>
          <w:szCs w:val="20"/>
        </w:rPr>
        <w:t>妇时的权重系数。为解决这个问题，他们发明了一个算法——稀疏编码</w:t>
      </w:r>
      <w:r>
        <w:rPr>
          <w:rFonts w:ascii="Times New Roman" w:hAnsi="Times New Roman" w:eastAsia="Times New Roman" w:cs="Times New Roman"/>
          <w:color w:val="000000"/>
          <w:spacing w:val="0"/>
          <w:w w:val="100"/>
          <w:position w:val="0"/>
          <w:sz w:val="22"/>
          <w:szCs w:val="22"/>
          <w:lang w:val="en-US" w:eastAsia="en-US" w:bidi="en-US"/>
        </w:rPr>
        <w:t xml:space="preserve">（sparse coding） </w:t>
      </w:r>
      <w:r>
        <w:rPr>
          <w:rFonts w:ascii="Times New Roman" w:hAnsi="Times New Roman" w:eastAsia="Times New Roman" w:cs="Times New Roman"/>
          <w:color w:val="000000"/>
          <w:spacing w:val="0"/>
          <w:w w:val="100"/>
          <w:position w:val="0"/>
          <w:sz w:val="22"/>
          <w:szCs w:val="22"/>
          <w:vertAlign w:val="subscript"/>
          <w:lang w:val="en-US" w:eastAsia="en-US" w:bidi="en-US"/>
        </w:rPr>
        <w:t>o</w:t>
      </w:r>
    </w:p>
    <w:p>
      <w:pPr>
        <w:pStyle w:val="15"/>
        <w:keepNext w:val="0"/>
        <w:keepLines w:val="0"/>
        <w:widowControl w:val="0"/>
        <w:shd w:val="clear" w:color="auto" w:fill="auto"/>
        <w:bidi w:val="0"/>
        <w:spacing w:before="0" w:after="0" w:line="328" w:lineRule="exact"/>
        <w:ind w:left="0" w:right="0" w:firstLine="440"/>
        <w:jc w:val="both"/>
      </w:pPr>
      <w:r>
        <w:rPr>
          <w:color w:val="000000"/>
          <w:spacing w:val="0"/>
          <w:w w:val="100"/>
          <w:position w:val="0"/>
        </w:rPr>
        <w:t>稀疏编码是一个重复迭代的过程，每次迭代分两步：</w:t>
      </w:r>
    </w:p>
    <w:p>
      <w:pPr>
        <w:pStyle w:val="15"/>
        <w:keepNext w:val="0"/>
        <w:keepLines w:val="0"/>
        <w:widowControl w:val="0"/>
        <w:shd w:val="clear" w:color="auto" w:fill="auto"/>
        <w:tabs>
          <w:tab w:val="left" w:pos="859"/>
        </w:tabs>
        <w:bidi w:val="0"/>
        <w:spacing w:before="0" w:after="80" w:line="334" w:lineRule="exact"/>
        <w:ind w:left="0" w:right="0" w:firstLine="440"/>
        <w:jc w:val="both"/>
      </w:pPr>
      <w:bookmarkStart w:id="1523" w:name="bookmark1538"/>
      <w:r>
        <w:rPr>
          <w:color w:val="000000"/>
          <w:spacing w:val="0"/>
          <w:w w:val="100"/>
          <w:position w:val="0"/>
          <w:sz w:val="22"/>
          <w:szCs w:val="22"/>
        </w:rPr>
        <w:t>（</w:t>
      </w:r>
      <w:bookmarkEnd w:id="1523"/>
      <w:r>
        <w:rPr>
          <w:rFonts w:ascii="Times New Roman" w:hAnsi="Times New Roman" w:eastAsia="Times New Roman" w:cs="Times New Roman"/>
          <w:color w:val="000000"/>
          <w:spacing w:val="0"/>
          <w:w w:val="100"/>
          <w:position w:val="0"/>
          <w:sz w:val="22"/>
          <w:szCs w:val="22"/>
        </w:rPr>
        <w:t>1）</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选择一组</w:t>
      </w: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rPr>
        <w:t>［妇，然后调整。［妇，使得</w:t>
      </w:r>
      <w:r>
        <w:rPr>
          <w:rFonts w:ascii="Times New Roman" w:hAnsi="Times New Roman" w:eastAsia="Times New Roman" w:cs="Times New Roman"/>
          <w:color w:val="000000"/>
          <w:spacing w:val="0"/>
          <w:w w:val="100"/>
          <w:position w:val="0"/>
          <w:sz w:val="22"/>
          <w:szCs w:val="22"/>
          <w:lang w:val="en-US" w:eastAsia="en-US" w:bidi="en-US"/>
        </w:rPr>
        <w:t>Sum_kS</w:t>
      </w:r>
      <w:r>
        <w:rPr>
          <w:color w:val="000000"/>
          <w:spacing w:val="0"/>
          <w:w w:val="100"/>
          <w:position w:val="0"/>
        </w:rPr>
        <w:t>［妇</w:t>
      </w:r>
      <w:r>
        <w:rPr>
          <w:rFonts w:ascii="Times New Roman" w:hAnsi="Times New Roman" w:eastAsia="Times New Roman" w:cs="Times New Roman"/>
          <w:color w:val="000000"/>
          <w:spacing w:val="0"/>
          <w:w w:val="100"/>
          <w:position w:val="0"/>
          <w:sz w:val="22"/>
          <w:szCs w:val="22"/>
          <w:lang w:val="en-US" w:eastAsia="en-US" w:bidi="en-US"/>
        </w:rPr>
        <w:t>XS［</w:t>
      </w:r>
      <w:r>
        <w:rPr>
          <w:color w:val="000000"/>
          <w:spacing w:val="0"/>
          <w:w w:val="100"/>
          <w:position w:val="0"/>
        </w:rPr>
        <w:t>妇）最接近</w:t>
      </w:r>
      <w:r>
        <w:rPr>
          <w:i/>
          <w:iCs/>
          <w:color w:val="000000"/>
          <w:spacing w:val="0"/>
          <w:w w:val="100"/>
          <w:position w:val="0"/>
          <w:lang w:val="en-US" w:eastAsia="en-US" w:bidi="en-US"/>
        </w:rPr>
        <w:t>T</w:t>
      </w:r>
      <w:r>
        <w:rPr>
          <w:i/>
          <w:iCs/>
          <w:color w:val="000000"/>
          <w:spacing w:val="0"/>
          <w:w w:val="100"/>
          <w:position w:val="0"/>
          <w:vertAlign w:val="subscript"/>
          <w:lang w:val="en-US" w:eastAsia="en-US" w:bidi="en-US"/>
        </w:rPr>
        <w:t>o</w:t>
      </w:r>
    </w:p>
    <w:p>
      <w:pPr>
        <w:pStyle w:val="15"/>
        <w:keepNext w:val="0"/>
        <w:keepLines w:val="0"/>
        <w:widowControl w:val="0"/>
        <w:shd w:val="clear" w:color="auto" w:fill="auto"/>
        <w:tabs>
          <w:tab w:val="left" w:pos="877"/>
        </w:tabs>
        <w:bidi w:val="0"/>
        <w:spacing w:before="0" w:after="0" w:line="317" w:lineRule="auto"/>
        <w:ind w:left="0" w:right="0" w:firstLine="440"/>
        <w:jc w:val="both"/>
        <w:rPr>
          <w:sz w:val="22"/>
          <w:szCs w:val="22"/>
        </w:rPr>
      </w:pPr>
      <w:bookmarkStart w:id="1524" w:name="bookmark1539"/>
      <w:r>
        <w:rPr>
          <w:rFonts w:ascii="Times New Roman" w:hAnsi="Times New Roman" w:eastAsia="Times New Roman" w:cs="Times New Roman"/>
          <w:color w:val="000000"/>
          <w:spacing w:val="0"/>
          <w:w w:val="100"/>
          <w:position w:val="0"/>
          <w:sz w:val="22"/>
          <w:szCs w:val="22"/>
        </w:rPr>
        <w:t>（</w:t>
      </w:r>
      <w:bookmarkEnd w:id="1524"/>
      <w:r>
        <w:rPr>
          <w:rFonts w:ascii="Times New Roman" w:hAnsi="Times New Roman" w:eastAsia="Times New Roman" w:cs="Times New Roman"/>
          <w:color w:val="000000"/>
          <w:spacing w:val="0"/>
          <w:w w:val="100"/>
          <w:position w:val="0"/>
          <w:sz w:val="22"/>
          <w:szCs w:val="22"/>
        </w:rPr>
        <w:t>2）</w:t>
      </w:r>
      <w:r>
        <w:rPr>
          <w:rFonts w:ascii="Times New Roman" w:hAnsi="Times New Roman" w:eastAsia="Times New Roman" w:cs="Times New Roman"/>
          <w:color w:val="000000"/>
          <w:spacing w:val="0"/>
          <w:w w:val="100"/>
          <w:position w:val="0"/>
          <w:sz w:val="22"/>
          <w:szCs w:val="22"/>
        </w:rPr>
        <w:tab/>
      </w:r>
      <w:r>
        <w:rPr>
          <w:color w:val="000000"/>
          <w:spacing w:val="0"/>
          <w:w w:val="100"/>
          <w:position w:val="0"/>
          <w:sz w:val="20"/>
          <w:szCs w:val="20"/>
        </w:rPr>
        <w:t>固定住妇，在</w:t>
      </w:r>
      <w:r>
        <w:rPr>
          <w:rFonts w:ascii="Times New Roman" w:hAnsi="Times New Roman" w:eastAsia="Times New Roman" w:cs="Times New Roman"/>
          <w:color w:val="000000"/>
          <w:spacing w:val="0"/>
          <w:w w:val="100"/>
          <w:position w:val="0"/>
          <w:sz w:val="22"/>
          <w:szCs w:val="22"/>
        </w:rPr>
        <w:t>400</w:t>
      </w:r>
      <w:r>
        <w:rPr>
          <w:color w:val="000000"/>
          <w:spacing w:val="0"/>
          <w:w w:val="100"/>
          <w:position w:val="0"/>
          <w:sz w:val="20"/>
          <w:szCs w:val="20"/>
        </w:rPr>
        <w:t>个碎片中选择其他更合适的碎片宁［妇替代原先的</w:t>
      </w: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sz w:val="20"/>
          <w:szCs w:val="20"/>
        </w:rPr>
        <w:t xml:space="preserve">［妇,使得 </w:t>
      </w:r>
      <w:r>
        <w:rPr>
          <w:rFonts w:ascii="Times New Roman" w:hAnsi="Times New Roman" w:eastAsia="Times New Roman" w:cs="Times New Roman"/>
          <w:color w:val="000000"/>
          <w:spacing w:val="0"/>
          <w:w w:val="100"/>
          <w:position w:val="0"/>
          <w:sz w:val="22"/>
          <w:szCs w:val="22"/>
          <w:lang w:val="en-US" w:eastAsia="en-US" w:bidi="en-US"/>
        </w:rPr>
        <w:t>Sum_kS</w:t>
      </w:r>
      <w:r>
        <w:rPr>
          <w:color w:val="000000"/>
          <w:spacing w:val="0"/>
          <w:w w:val="100"/>
          <w:position w:val="0"/>
          <w:sz w:val="20"/>
          <w:szCs w:val="20"/>
        </w:rPr>
        <w:t>［妇</w:t>
      </w:r>
      <w:r>
        <w:rPr>
          <w:rFonts w:ascii="Times New Roman" w:hAnsi="Times New Roman" w:eastAsia="Times New Roman" w:cs="Times New Roman"/>
          <w:color w:val="000000"/>
          <w:spacing w:val="0"/>
          <w:w w:val="100"/>
          <w:position w:val="0"/>
          <w:sz w:val="22"/>
          <w:szCs w:val="22"/>
          <w:lang w:val="en-US" w:eastAsia="en-US" w:bidi="en-US"/>
        </w:rPr>
        <w:t>XS'</w:t>
      </w:r>
      <w:r>
        <w:rPr>
          <w:color w:val="000000"/>
          <w:spacing w:val="0"/>
          <w:w w:val="100"/>
          <w:position w:val="0"/>
          <w:sz w:val="20"/>
          <w:szCs w:val="20"/>
        </w:rPr>
        <w:t>［妇）最接近</w:t>
      </w:r>
      <w:r>
        <w:rPr>
          <w:rFonts w:ascii="Times New Roman" w:hAnsi="Times New Roman" w:eastAsia="Times New Roman" w:cs="Times New Roman"/>
          <w:color w:val="000000"/>
          <w:spacing w:val="0"/>
          <w:w w:val="100"/>
          <w:position w:val="0"/>
          <w:sz w:val="22"/>
          <w:szCs w:val="22"/>
          <w:lang w:val="en-US" w:eastAsia="en-US" w:bidi="en-US"/>
        </w:rPr>
        <w:t>T</w:t>
      </w:r>
      <w:r>
        <w:rPr>
          <w:rFonts w:ascii="Times New Roman" w:hAnsi="Times New Roman" w:eastAsia="Times New Roman" w:cs="Times New Roman"/>
          <w:color w:val="000000"/>
          <w:spacing w:val="0"/>
          <w:w w:val="100"/>
          <w:position w:val="0"/>
          <w:sz w:val="22"/>
          <w:szCs w:val="22"/>
          <w:vertAlign w:val="subscript"/>
          <w:lang w:val="en-US" w:eastAsia="en-US" w:bidi="en-US"/>
        </w:rPr>
        <w:t>o</w:t>
      </w:r>
    </w:p>
    <w:p>
      <w:pPr>
        <w:pStyle w:val="15"/>
        <w:keepNext w:val="0"/>
        <w:keepLines w:val="0"/>
        <w:widowControl w:val="0"/>
        <w:shd w:val="clear" w:color="auto" w:fill="auto"/>
        <w:bidi w:val="0"/>
        <w:spacing w:before="0" w:after="0" w:line="334" w:lineRule="exact"/>
        <w:ind w:left="0" w:right="0" w:firstLine="440"/>
        <w:jc w:val="both"/>
      </w:pPr>
      <w:r>
        <w:rPr>
          <w:color w:val="000000"/>
          <w:spacing w:val="0"/>
          <w:w w:val="100"/>
          <w:position w:val="0"/>
        </w:rPr>
        <w:t>经过几次迭代后，最佳的</w:t>
      </w: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rPr>
        <w:t>［妇组合被遴选出来。令人惊奇的是，被选中的</w:t>
      </w: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rPr>
        <w:t>［妇基本上 都是照片上不同物体的边缘线，这些线段形状相似，区别在于方向。</w:t>
      </w:r>
      <w:r>
        <w:rPr>
          <w:rFonts w:ascii="Times New Roman" w:hAnsi="Times New Roman" w:eastAsia="Times New Roman" w:cs="Times New Roman"/>
          <w:color w:val="000000"/>
          <w:spacing w:val="0"/>
          <w:w w:val="100"/>
          <w:position w:val="0"/>
          <w:sz w:val="22"/>
          <w:szCs w:val="22"/>
          <w:lang w:val="en-US" w:eastAsia="en-US" w:bidi="en-US"/>
        </w:rPr>
        <w:t>Bruno Olshausen</w:t>
      </w:r>
      <w:r>
        <w:rPr>
          <w:color w:val="000000"/>
          <w:spacing w:val="0"/>
          <w:w w:val="100"/>
          <w:position w:val="0"/>
        </w:rPr>
        <w:t xml:space="preserve">和 </w:t>
      </w:r>
      <w:r>
        <w:rPr>
          <w:rFonts w:ascii="Times New Roman" w:hAnsi="Times New Roman" w:eastAsia="Times New Roman" w:cs="Times New Roman"/>
          <w:color w:val="000000"/>
          <w:spacing w:val="0"/>
          <w:w w:val="100"/>
          <w:position w:val="0"/>
          <w:sz w:val="22"/>
          <w:szCs w:val="22"/>
          <w:lang w:val="en-US" w:eastAsia="en-US" w:bidi="en-US"/>
        </w:rPr>
        <w:t>David Field</w:t>
      </w:r>
      <w:r>
        <w:rPr>
          <w:color w:val="000000"/>
          <w:spacing w:val="0"/>
          <w:w w:val="100"/>
          <w:position w:val="0"/>
        </w:rPr>
        <w:t>的算法结果与</w:t>
      </w:r>
      <w:r>
        <w:rPr>
          <w:rFonts w:ascii="Times New Roman" w:hAnsi="Times New Roman" w:eastAsia="Times New Roman" w:cs="Times New Roman"/>
          <w:color w:val="000000"/>
          <w:spacing w:val="0"/>
          <w:w w:val="100"/>
          <w:position w:val="0"/>
          <w:sz w:val="22"/>
          <w:szCs w:val="22"/>
          <w:lang w:val="en-US" w:eastAsia="en-US" w:bidi="en-US"/>
        </w:rPr>
        <w:t>David Hubei</w:t>
      </w:r>
      <w:r>
        <w:rPr>
          <w:color w:val="000000"/>
          <w:spacing w:val="0"/>
          <w:w w:val="100"/>
          <w:position w:val="0"/>
        </w:rPr>
        <w:t>和</w:t>
      </w:r>
      <w:r>
        <w:rPr>
          <w:rFonts w:ascii="Times New Roman" w:hAnsi="Times New Roman" w:eastAsia="Times New Roman" w:cs="Times New Roman"/>
          <w:color w:val="000000"/>
          <w:spacing w:val="0"/>
          <w:w w:val="100"/>
          <w:position w:val="0"/>
          <w:sz w:val="22"/>
          <w:szCs w:val="22"/>
          <w:lang w:val="en-US" w:eastAsia="en-US" w:bidi="en-US"/>
        </w:rPr>
        <w:t>Torsten Wiesel</w:t>
      </w:r>
      <w:r>
        <w:rPr>
          <w:color w:val="000000"/>
          <w:spacing w:val="0"/>
          <w:w w:val="100"/>
          <w:position w:val="0"/>
        </w:rPr>
        <w:t>的生理发现不谋而合！也就是 说，复杂图形往往由一些基本结构组成。</w:t>
      </w:r>
    </w:p>
    <w:p>
      <w:pPr>
        <w:pStyle w:val="15"/>
        <w:keepNext w:val="0"/>
        <w:keepLines w:val="0"/>
        <w:widowControl w:val="0"/>
        <w:shd w:val="clear" w:color="auto" w:fill="auto"/>
        <w:bidi w:val="0"/>
        <w:spacing w:before="0" w:after="0" w:line="309" w:lineRule="exact"/>
        <w:ind w:left="0" w:right="0" w:firstLine="440"/>
        <w:jc w:val="both"/>
      </w:pPr>
      <w:r>
        <w:rPr>
          <w:color w:val="000000"/>
          <w:spacing w:val="0"/>
          <w:w w:val="100"/>
          <w:position w:val="0"/>
        </w:rPr>
        <w:t xml:space="preserve">许多专家还发现，不仅图像存在这个规律，声音也是一样。他们从未标注的声音中发现 了 </w:t>
      </w:r>
      <w:r>
        <w:rPr>
          <w:rFonts w:ascii="Times New Roman" w:hAnsi="Times New Roman" w:eastAsia="Times New Roman" w:cs="Times New Roman"/>
          <w:color w:val="000000"/>
          <w:spacing w:val="0"/>
          <w:w w:val="100"/>
          <w:position w:val="0"/>
          <w:sz w:val="22"/>
          <w:szCs w:val="22"/>
        </w:rPr>
        <w:t>20</w:t>
      </w:r>
      <w:r>
        <w:rPr>
          <w:color w:val="000000"/>
          <w:spacing w:val="0"/>
          <w:w w:val="100"/>
          <w:position w:val="0"/>
        </w:rPr>
        <w:t>种基本的声音结构，其余的声音可以由这</w:t>
      </w:r>
      <w:r>
        <w:rPr>
          <w:rFonts w:ascii="Times New Roman" w:hAnsi="Times New Roman" w:eastAsia="Times New Roman" w:cs="Times New Roman"/>
          <w:color w:val="000000"/>
          <w:spacing w:val="0"/>
          <w:w w:val="100"/>
          <w:position w:val="0"/>
          <w:sz w:val="22"/>
          <w:szCs w:val="22"/>
        </w:rPr>
        <w:t>20</w:t>
      </w:r>
      <w:r>
        <w:rPr>
          <w:color w:val="000000"/>
          <w:spacing w:val="0"/>
          <w:w w:val="100"/>
          <w:position w:val="0"/>
        </w:rPr>
        <w:t>种基本结构合成，如图</w:t>
      </w:r>
      <w:r>
        <w:rPr>
          <w:rFonts w:ascii="Times New Roman" w:hAnsi="Times New Roman" w:eastAsia="Times New Roman" w:cs="Times New Roman"/>
          <w:color w:val="000000"/>
          <w:spacing w:val="0"/>
          <w:w w:val="100"/>
          <w:position w:val="0"/>
          <w:sz w:val="22"/>
          <w:szCs w:val="22"/>
          <w:lang w:val="en-US" w:eastAsia="en-US" w:bidi="en-US"/>
        </w:rPr>
        <w:t xml:space="preserve">9. </w:t>
      </w:r>
      <w:r>
        <w:rPr>
          <w:rFonts w:ascii="Times New Roman" w:hAnsi="Times New Roman" w:eastAsia="Times New Roman" w:cs="Times New Roman"/>
          <w:color w:val="000000"/>
          <w:spacing w:val="0"/>
          <w:w w:val="100"/>
          <w:position w:val="0"/>
          <w:sz w:val="22"/>
          <w:szCs w:val="22"/>
        </w:rPr>
        <w:t>4</w:t>
      </w:r>
      <w:r>
        <w:rPr>
          <w:color w:val="000000"/>
          <w:spacing w:val="0"/>
          <w:w w:val="100"/>
          <w:position w:val="0"/>
        </w:rPr>
        <w:t>所示。</w:t>
      </w:r>
    </w:p>
    <w:p>
      <w:pPr>
        <w:widowControl w:val="0"/>
        <w:spacing w:line="1" w:lineRule="exact"/>
        <w:sectPr>
          <w:footnotePr>
            <w:numFmt w:val="decimal"/>
          </w:footnotePr>
          <w:type w:val="continuous"/>
          <w:pgSz w:w="10368" w:h="14968"/>
          <w:pgMar w:top="862" w:right="918" w:bottom="1266" w:left="795" w:header="0" w:footer="3" w:gutter="0"/>
          <w:cols w:space="720" w:num="1"/>
          <w:rtlGutter w:val="0"/>
          <w:docGrid w:linePitch="360" w:charSpace="0"/>
        </w:sectPr>
      </w:pPr>
      <w:r>
        <mc:AlternateContent>
          <mc:Choice Requires="wps">
            <w:drawing>
              <wp:anchor distT="772160" distB="297815" distL="0" distR="0" simplePos="0" relativeHeight="125830144" behindDoc="0" locked="0" layoutInCell="1" allowOverlap="1">
                <wp:simplePos x="0" y="0"/>
                <wp:positionH relativeFrom="page">
                  <wp:posOffset>814070</wp:posOffset>
                </wp:positionH>
                <wp:positionV relativeFrom="paragraph">
                  <wp:posOffset>772160</wp:posOffset>
                </wp:positionV>
                <wp:extent cx="2287905" cy="1018540"/>
                <wp:effectExtent l="0" t="0" r="0" b="0"/>
                <wp:wrapTopAndBottom/>
                <wp:docPr id="893" name="Shape 893"/>
                <wp:cNvGraphicFramePr/>
                <a:graphic xmlns:a="http://schemas.openxmlformats.org/drawingml/2006/main">
                  <a:graphicData uri="http://schemas.microsoft.com/office/word/2010/wordprocessingShape">
                    <wps:wsp>
                      <wps:cNvSpPr txBox="1"/>
                      <wps:spPr>
                        <a:xfrm>
                          <a:off x="0" y="0"/>
                          <a:ext cx="2287905" cy="1018540"/>
                        </a:xfrm>
                        <a:prstGeom prst="rect">
                          <a:avLst/>
                        </a:prstGeom>
                        <a:noFill/>
                      </wps:spPr>
                      <wps:txbx>
                        <w:txbxContent>
                          <w:p>
                            <w:pPr>
                              <w:widowControl w:val="0"/>
                            </w:pPr>
                          </w:p>
                        </w:txbxContent>
                      </wps:txbx>
                      <wps:bodyPr wrap="none" lIns="0" tIns="0" rIns="0" bIns="0">
                        <a:noAutofit/>
                      </wps:bodyPr>
                    </wps:wsp>
                  </a:graphicData>
                </a:graphic>
              </wp:anchor>
            </w:drawing>
          </mc:Choice>
          <mc:Fallback>
            <w:pict>
              <v:shape id="Shape 893" o:spid="_x0000_s1026" o:spt="202" type="#_x0000_t202" style="position:absolute;left:0pt;margin-left:64.1pt;margin-top:60.8pt;height:80.2pt;width:180.15pt;mso-position-horizontal-relative:page;mso-wrap-distance-bottom:23.45pt;mso-wrap-distance-top:60.8pt;mso-wrap-style:none;z-index:125830144;mso-width-relative:page;mso-height-relative:page;" filled="f" stroked="f" coordsize="21600,21600" o:gfxdata="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CkbE/A1gAAAAsBAAAPAAAAAAAAAAEAIAAAACIAAABkcnMv&#10;ZG93bnJldi54bWxQSwECFAAUAAAACACHTuJAEhyDW5MBAAAnAwAADgAAAAAAAAABACAAAAAlAQAA&#10;ZHJzL2Uyb0RvYy54bWxQSwUGAAAAAAYABgBZAQAAKgUAAAAA&#10;">
                <v:fill on="f" focussize="0,0"/>
                <v:stroke on="f"/>
                <v:imagedata o:title=""/>
                <o:lock v:ext="edit" aspectratio="f"/>
                <v:textbox inset="0mm,0mm,0mm,0mm">
                  <w:txbxContent>
                    <w:p>
                      <w:pPr>
                        <w:widowControl w:val="0"/>
                      </w:pPr>
                    </w:p>
                  </w:txbxContent>
                </v:textbox>
                <w10:wrap type="topAndBottom"/>
              </v:shape>
            </w:pict>
          </mc:Fallback>
        </mc:AlternateContent>
      </w:r>
      <w:r>
        <w:drawing>
          <wp:anchor distT="50800" distB="284480" distL="579120" distR="0" simplePos="0" relativeHeight="125830144" behindDoc="0" locked="0" layoutInCell="1" allowOverlap="1">
            <wp:simplePos x="0" y="0"/>
            <wp:positionH relativeFrom="page">
              <wp:posOffset>3095625</wp:posOffset>
            </wp:positionH>
            <wp:positionV relativeFrom="paragraph">
              <wp:posOffset>50800</wp:posOffset>
            </wp:positionV>
            <wp:extent cx="2663825" cy="1755775"/>
            <wp:effectExtent l="0" t="0" r="3175" b="15875"/>
            <wp:wrapTopAndBottom/>
            <wp:docPr id="895" name="Shape 895"/>
            <wp:cNvGraphicFramePr/>
            <a:graphic xmlns:a="http://schemas.openxmlformats.org/drawingml/2006/main">
              <a:graphicData uri="http://schemas.openxmlformats.org/drawingml/2006/picture">
                <pic:pic xmlns:pic="http://schemas.openxmlformats.org/drawingml/2006/picture">
                  <pic:nvPicPr>
                    <pic:cNvPr id="895" name="Shape 895"/>
                    <pic:cNvPicPr/>
                  </pic:nvPicPr>
                  <pic:blipFill>
                    <a:blip r:embed="rId401"/>
                    <a:stretch>
                      <a:fillRect/>
                    </a:stretch>
                  </pic:blipFill>
                  <pic:spPr>
                    <a:xfrm>
                      <a:off x="0" y="0"/>
                      <a:ext cx="2663825" cy="1755775"/>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page">
                  <wp:posOffset>2516505</wp:posOffset>
                </wp:positionH>
                <wp:positionV relativeFrom="paragraph">
                  <wp:posOffset>1943100</wp:posOffset>
                </wp:positionV>
                <wp:extent cx="1553210" cy="145415"/>
                <wp:effectExtent l="0" t="0" r="0" b="0"/>
                <wp:wrapNone/>
                <wp:docPr id="897" name="Shape 897"/>
                <wp:cNvGraphicFramePr/>
                <a:graphic xmlns:a="http://schemas.openxmlformats.org/drawingml/2006/main">
                  <a:graphicData uri="http://schemas.microsoft.com/office/word/2010/wordprocessingShape">
                    <wps:wsp>
                      <wps:cNvSpPr txBox="1"/>
                      <wps:spPr>
                        <a:xfrm>
                          <a:off x="0" y="0"/>
                          <a:ext cx="1553210" cy="145415"/>
                        </a:xfrm>
                        <a:prstGeom prst="rect">
                          <a:avLst/>
                        </a:prstGeom>
                        <a:noFill/>
                      </wps:spPr>
                      <wps:txbx>
                        <w:txbxContent>
                          <w:p>
                            <w:pPr>
                              <w:pStyle w:val="7"/>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hAnsi="Times New Roman" w:eastAsia="Times New Roman" w:cs="Times New Roman"/>
                                <w:color w:val="000000"/>
                                <w:spacing w:val="0"/>
                                <w:w w:val="100"/>
                                <w:position w:val="0"/>
                                <w:sz w:val="16"/>
                                <w:szCs w:val="16"/>
                                <w:lang w:val="en-US" w:eastAsia="en-US" w:bidi="en-US"/>
                              </w:rPr>
                              <w:t xml:space="preserve">9. </w:t>
                            </w:r>
                            <w:r>
                              <w:rPr>
                                <w:rFonts w:ascii="Times New Roman" w:hAnsi="Times New Roman" w:eastAsia="Times New Roman" w:cs="Times New Roman"/>
                                <w:color w:val="000000"/>
                                <w:spacing w:val="0"/>
                                <w:w w:val="100"/>
                                <w:position w:val="0"/>
                                <w:sz w:val="16"/>
                                <w:szCs w:val="16"/>
                              </w:rPr>
                              <w:t>4</w:t>
                            </w:r>
                            <w:r>
                              <w:rPr>
                                <w:color w:val="000000"/>
                                <w:spacing w:val="0"/>
                                <w:w w:val="100"/>
                                <w:position w:val="0"/>
                              </w:rPr>
                              <w:t>基本声音结构及合成</w:t>
                            </w:r>
                          </w:p>
                        </w:txbxContent>
                      </wps:txbx>
                      <wps:bodyPr lIns="0" tIns="0" rIns="0" bIns="0">
                        <a:noAutofit/>
                      </wps:bodyPr>
                    </wps:wsp>
                  </a:graphicData>
                </a:graphic>
              </wp:anchor>
            </w:drawing>
          </mc:Choice>
          <mc:Fallback>
            <w:pict>
              <v:shape id="Shape 897" o:spid="_x0000_s1026" o:spt="202" type="#_x0000_t202" style="position:absolute;left:0pt;margin-left:198.15pt;margin-top:153pt;height:11.45pt;width:122.3pt;mso-position-horizontal-relative:page;z-index:503316480;mso-width-relative:page;mso-height-relative:page;" filled="f" stroked="f" coordsize="21600,21600" o:gfxdata="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3OVcjNkAAAALAQAADwAAAAAAAAABACAAAAAiAAAAZHJzL2Rvd25yZXYu&#10;eG1sUEsBAhQAFAAAAAgAh07iQLyDhG6IAQAAGgMAAA4AAAAAAAAAAQAgAAAAKAEAAGRycy9lMm9E&#10;b2MueG1sUEsFBgAAAAAGAAYAWQEAACIFAAAAAA==&#10;">
                <v:fill on="f" focussize="0,0"/>
                <v:stroke on="f"/>
                <v:imagedata o:title=""/>
                <o:lock v:ext="edit" aspectratio="f"/>
                <v:textbox inset="0mm,0mm,0mm,0mm">
                  <w:txbxContent>
                    <w:p>
                      <w:pPr>
                        <w:pStyle w:val="7"/>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hAnsi="Times New Roman" w:eastAsia="Times New Roman" w:cs="Times New Roman"/>
                          <w:color w:val="000000"/>
                          <w:spacing w:val="0"/>
                          <w:w w:val="100"/>
                          <w:position w:val="0"/>
                          <w:sz w:val="16"/>
                          <w:szCs w:val="16"/>
                          <w:lang w:val="en-US" w:eastAsia="en-US" w:bidi="en-US"/>
                        </w:rPr>
                        <w:t xml:space="preserve">9. </w:t>
                      </w:r>
                      <w:r>
                        <w:rPr>
                          <w:rFonts w:ascii="Times New Roman" w:hAnsi="Times New Roman" w:eastAsia="Times New Roman" w:cs="Times New Roman"/>
                          <w:color w:val="000000"/>
                          <w:spacing w:val="0"/>
                          <w:w w:val="100"/>
                          <w:position w:val="0"/>
                          <w:sz w:val="16"/>
                          <w:szCs w:val="16"/>
                        </w:rPr>
                        <w:t>4</w:t>
                      </w:r>
                      <w:r>
                        <w:rPr>
                          <w:color w:val="000000"/>
                          <w:spacing w:val="0"/>
                          <w:w w:val="100"/>
                          <w:position w:val="0"/>
                        </w:rPr>
                        <w:t>基本声音结构及合成</w:t>
                      </w:r>
                    </w:p>
                  </w:txbxContent>
                </v:textbox>
              </v:shape>
            </w:pict>
          </mc:Fallback>
        </mc:AlternateContent>
      </w:r>
    </w:p>
    <w:p>
      <w:pPr>
        <w:widowControl w:val="0"/>
        <w:spacing w:line="95" w:lineRule="exact"/>
        <w:rPr>
          <w:sz w:val="8"/>
          <w:szCs w:val="8"/>
        </w:rPr>
      </w:pPr>
    </w:p>
    <w:p>
      <w:pPr>
        <w:widowControl w:val="0"/>
        <w:spacing w:line="1" w:lineRule="exact"/>
        <w:sectPr>
          <w:footnotePr>
            <w:numFmt w:val="decimal"/>
          </w:footnotePr>
          <w:type w:val="continuous"/>
          <w:pgSz w:w="10368" w:h="14968"/>
          <w:pgMar w:top="947" w:right="0" w:bottom="947" w:left="0" w:header="0" w:footer="3" w:gutter="0"/>
          <w:cols w:space="720" w:num="1"/>
          <w:rtlGutter w:val="0"/>
          <w:docGrid w:linePitch="360" w:charSpace="0"/>
        </w:sectPr>
      </w:pPr>
    </w:p>
    <w:p>
      <w:pPr>
        <w:pStyle w:val="15"/>
        <w:keepNext w:val="0"/>
        <w:keepLines w:val="0"/>
        <w:widowControl w:val="0"/>
        <w:shd w:val="clear" w:color="auto" w:fill="auto"/>
        <w:bidi w:val="0"/>
        <w:spacing w:before="0" w:after="0" w:line="240" w:lineRule="auto"/>
        <w:ind w:left="0" w:right="0" w:firstLine="460"/>
        <w:jc w:val="left"/>
        <w:sectPr>
          <w:footnotePr>
            <w:numFmt w:val="decimal"/>
          </w:footnotePr>
          <w:type w:val="continuous"/>
          <w:pgSz w:w="10368" w:h="14968"/>
          <w:pgMar w:top="947" w:right="516" w:bottom="947" w:left="1208" w:header="0" w:footer="3" w:gutter="0"/>
          <w:cols w:space="720" w:num="1"/>
          <w:rtlGutter w:val="0"/>
          <w:docGrid w:linePitch="360" w:charSpace="0"/>
        </w:sectPr>
      </w:pPr>
      <w:r>
        <w:rPr>
          <w:color w:val="000000"/>
          <w:spacing w:val="0"/>
          <w:w w:val="100"/>
          <w:position w:val="0"/>
        </w:rPr>
        <w:t>图</w:t>
      </w:r>
      <w:r>
        <w:rPr>
          <w:rFonts w:ascii="Times New Roman" w:hAnsi="Times New Roman" w:eastAsia="Times New Roman" w:cs="Times New Roman"/>
          <w:color w:val="000000"/>
          <w:spacing w:val="0"/>
          <w:w w:val="100"/>
          <w:position w:val="0"/>
          <w:sz w:val="22"/>
          <w:szCs w:val="22"/>
          <w:lang w:val="en-US" w:eastAsia="en-US" w:bidi="en-US"/>
        </w:rPr>
        <w:t>9.5</w:t>
      </w:r>
      <w:r>
        <w:rPr>
          <w:color w:val="000000"/>
          <w:spacing w:val="0"/>
          <w:w w:val="100"/>
          <w:position w:val="0"/>
        </w:rPr>
        <w:t>为语音稀疏编码。</w:t>
      </w:r>
    </w:p>
    <w:p>
      <w:pPr>
        <w:widowControl w:val="0"/>
        <w:spacing w:line="1" w:lineRule="exact"/>
      </w:pPr>
      <w:r>
        <w:drawing>
          <wp:anchor distT="0" distB="541655" distL="0" distR="0" simplePos="0" relativeHeight="125830144" behindDoc="0" locked="0" layoutInCell="1" allowOverlap="1">
            <wp:simplePos x="0" y="0"/>
            <wp:positionH relativeFrom="page">
              <wp:posOffset>1579880</wp:posOffset>
            </wp:positionH>
            <wp:positionV relativeFrom="paragraph">
              <wp:posOffset>0</wp:posOffset>
            </wp:positionV>
            <wp:extent cx="3005455" cy="2517775"/>
            <wp:effectExtent l="0" t="0" r="4445" b="15875"/>
            <wp:wrapTopAndBottom/>
            <wp:docPr id="899" name="Shape 899"/>
            <wp:cNvGraphicFramePr/>
            <a:graphic xmlns:a="http://schemas.openxmlformats.org/drawingml/2006/main">
              <a:graphicData uri="http://schemas.openxmlformats.org/drawingml/2006/picture">
                <pic:pic xmlns:pic="http://schemas.openxmlformats.org/drawingml/2006/picture">
                  <pic:nvPicPr>
                    <pic:cNvPr id="899" name="Shape 899"/>
                    <pic:cNvPicPr/>
                  </pic:nvPicPr>
                  <pic:blipFill>
                    <a:blip r:embed="rId402"/>
                    <a:stretch>
                      <a:fillRect/>
                    </a:stretch>
                  </pic:blipFill>
                  <pic:spPr>
                    <a:xfrm>
                      <a:off x="0" y="0"/>
                      <a:ext cx="3005455" cy="2517775"/>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page">
                  <wp:posOffset>2487930</wp:posOffset>
                </wp:positionH>
                <wp:positionV relativeFrom="paragraph">
                  <wp:posOffset>2660650</wp:posOffset>
                </wp:positionV>
                <wp:extent cx="1186815" cy="145415"/>
                <wp:effectExtent l="0" t="0" r="0" b="0"/>
                <wp:wrapNone/>
                <wp:docPr id="901" name="Shape 901"/>
                <wp:cNvGraphicFramePr/>
                <a:graphic xmlns:a="http://schemas.openxmlformats.org/drawingml/2006/main">
                  <a:graphicData uri="http://schemas.microsoft.com/office/word/2010/wordprocessingShape">
                    <wps:wsp>
                      <wps:cNvSpPr txBox="1"/>
                      <wps:spPr>
                        <a:xfrm>
                          <a:off x="0" y="0"/>
                          <a:ext cx="1186815" cy="145415"/>
                        </a:xfrm>
                        <a:prstGeom prst="rect">
                          <a:avLst/>
                        </a:prstGeom>
                        <a:noFill/>
                      </wps:spPr>
                      <wps:txbx>
                        <w:txbxContent>
                          <w:p>
                            <w:pPr>
                              <w:pStyle w:val="7"/>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hAnsi="Times New Roman" w:eastAsia="Times New Roman" w:cs="Times New Roman"/>
                                <w:color w:val="000000"/>
                                <w:spacing w:val="0"/>
                                <w:w w:val="100"/>
                                <w:position w:val="0"/>
                                <w:sz w:val="16"/>
                                <w:szCs w:val="16"/>
                                <w:lang w:val="en-US" w:eastAsia="en-US" w:bidi="en-US"/>
                              </w:rPr>
                              <w:t>9.5</w:t>
                            </w:r>
                            <w:r>
                              <w:rPr>
                                <w:color w:val="000000"/>
                                <w:spacing w:val="0"/>
                                <w:w w:val="100"/>
                                <w:position w:val="0"/>
                              </w:rPr>
                              <w:t>语音稀疏编码</w:t>
                            </w:r>
                          </w:p>
                        </w:txbxContent>
                      </wps:txbx>
                      <wps:bodyPr lIns="0" tIns="0" rIns="0" bIns="0">
                        <a:noAutofit/>
                      </wps:bodyPr>
                    </wps:wsp>
                  </a:graphicData>
                </a:graphic>
              </wp:anchor>
            </w:drawing>
          </mc:Choice>
          <mc:Fallback>
            <w:pict>
              <v:shape id="Shape 901" o:spid="_x0000_s1026" o:spt="202" type="#_x0000_t202" style="position:absolute;left:0pt;margin-left:195.9pt;margin-top:209.5pt;height:11.45pt;width:93.45pt;mso-position-horizontal-relative:page;z-index:503316480;mso-width-relative:page;mso-height-relative:page;" filled="f" stroked="f" coordsize="21600,21600" o:gfxdata="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BQuSUO2QAAAAsBAAAPAAAAAAAAAAEAIAAAACIAAABkcnMvZG93bnJldi54&#10;bWxQSwECFAAUAAAACACHTuJATpmyLIcBAAAaAwAADgAAAAAAAAABACAAAAAoAQAAZHJzL2Uyb0Rv&#10;Yy54bWxQSwUGAAAAAAYABgBZAQAAIQUAAAAA&#10;">
                <v:fill on="f" focussize="0,0"/>
                <v:stroke on="f"/>
                <v:imagedata o:title=""/>
                <o:lock v:ext="edit" aspectratio="f"/>
                <v:textbox inset="0mm,0mm,0mm,0mm">
                  <w:txbxContent>
                    <w:p>
                      <w:pPr>
                        <w:pStyle w:val="7"/>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hAnsi="Times New Roman" w:eastAsia="Times New Roman" w:cs="Times New Roman"/>
                          <w:color w:val="000000"/>
                          <w:spacing w:val="0"/>
                          <w:w w:val="100"/>
                          <w:position w:val="0"/>
                          <w:sz w:val="16"/>
                          <w:szCs w:val="16"/>
                          <w:lang w:val="en-US" w:eastAsia="en-US" w:bidi="en-US"/>
                        </w:rPr>
                        <w:t>9.5</w:t>
                      </w:r>
                      <w:r>
                        <w:rPr>
                          <w:color w:val="000000"/>
                          <w:spacing w:val="0"/>
                          <w:w w:val="100"/>
                          <w:position w:val="0"/>
                        </w:rPr>
                        <w:t>语音稀疏编码</w:t>
                      </w:r>
                    </w:p>
                  </w:txbxContent>
                </v:textbox>
              </v:shape>
            </w:pict>
          </mc:Fallback>
        </mc:AlternateContent>
      </w:r>
    </w:p>
    <w:p>
      <w:pPr>
        <w:pStyle w:val="25"/>
        <w:keepNext/>
        <w:keepLines/>
        <w:widowControl w:val="0"/>
        <w:shd w:val="clear" w:color="auto" w:fill="auto"/>
        <w:bidi w:val="0"/>
        <w:spacing w:before="0" w:line="240" w:lineRule="auto"/>
        <w:ind w:left="0" w:right="0" w:firstLine="420"/>
        <w:jc w:val="both"/>
      </w:pPr>
      <w:bookmarkStart w:id="1525" w:name="bookmark1541"/>
      <w:bookmarkStart w:id="1526" w:name="bookmark1540"/>
      <w:bookmarkStart w:id="1527" w:name="bookmark1542"/>
      <w:r>
        <w:rPr>
          <w:rFonts w:ascii="Times New Roman" w:hAnsi="Times New Roman" w:eastAsia="Times New Roman" w:cs="Times New Roman"/>
          <w:b/>
          <w:bCs/>
          <w:color w:val="000000"/>
          <w:spacing w:val="0"/>
          <w:w w:val="100"/>
          <w:position w:val="0"/>
          <w:sz w:val="22"/>
          <w:szCs w:val="22"/>
          <w:lang w:val="en-US" w:eastAsia="en-US" w:bidi="en-US"/>
        </w:rPr>
        <w:t>9.2.3</w:t>
      </w:r>
      <w:r>
        <w:rPr>
          <w:color w:val="000000"/>
          <w:spacing w:val="0"/>
          <w:w w:val="100"/>
          <w:position w:val="0"/>
          <w:sz w:val="24"/>
          <w:szCs w:val="24"/>
        </w:rPr>
        <w:t>结构性特征表示</w:t>
      </w:r>
      <w:bookmarkEnd w:id="1525"/>
      <w:bookmarkEnd w:id="1526"/>
      <w:bookmarkEnd w:id="1527"/>
    </w:p>
    <w:p>
      <w:pPr>
        <w:pStyle w:val="15"/>
        <w:keepNext w:val="0"/>
        <w:keepLines w:val="0"/>
        <w:widowControl w:val="0"/>
        <w:shd w:val="clear" w:color="auto" w:fill="auto"/>
        <w:bidi w:val="0"/>
        <w:spacing w:before="0" w:after="0" w:line="326" w:lineRule="exact"/>
        <w:ind w:left="0" w:right="0" w:firstLine="420"/>
        <w:jc w:val="both"/>
      </w:pPr>
      <w:r>
        <w:rPr>
          <w:color w:val="000000"/>
          <w:spacing w:val="0"/>
          <w:w w:val="100"/>
          <w:position w:val="0"/>
        </w:rPr>
        <w:t>小块的图形可以由基本边缘构成，更结构化、更复杂的、具有概念性的图形如何表示呢? 这就需要更高层次的特征表示，比如</w:t>
      </w:r>
      <w:r>
        <w:rPr>
          <w:rFonts w:ascii="Times New Roman" w:hAnsi="Times New Roman" w:eastAsia="Times New Roman" w:cs="Times New Roman"/>
          <w:color w:val="000000"/>
          <w:spacing w:val="0"/>
          <w:w w:val="100"/>
          <w:position w:val="0"/>
          <w:sz w:val="22"/>
          <w:szCs w:val="22"/>
          <w:lang w:val="en-US" w:eastAsia="en-US" w:bidi="en-US"/>
        </w:rPr>
        <w:t>V2</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V4</w:t>
      </w:r>
      <w:r>
        <w:rPr>
          <w:color w:val="000000"/>
          <w:spacing w:val="0"/>
          <w:w w:val="100"/>
          <w:position w:val="0"/>
          <w:lang w:val="en-US" w:eastAsia="en-US" w:bidi="en-US"/>
        </w:rPr>
        <w:t>。</w:t>
      </w:r>
      <w:r>
        <w:rPr>
          <w:color w:val="000000"/>
          <w:spacing w:val="0"/>
          <w:w w:val="100"/>
          <w:position w:val="0"/>
        </w:rPr>
        <w:t>因此</w:t>
      </w:r>
      <w:r>
        <w:rPr>
          <w:rFonts w:ascii="Times New Roman" w:hAnsi="Times New Roman" w:eastAsia="Times New Roman" w:cs="Times New Roman"/>
          <w:color w:val="000000"/>
          <w:spacing w:val="0"/>
          <w:w w:val="100"/>
          <w:position w:val="0"/>
          <w:sz w:val="22"/>
          <w:szCs w:val="22"/>
        </w:rPr>
        <w:t>VI</w:t>
      </w:r>
      <w:r>
        <w:rPr>
          <w:color w:val="000000"/>
          <w:spacing w:val="0"/>
          <w:w w:val="100"/>
          <w:position w:val="0"/>
        </w:rPr>
        <w:t>看像素级是像素级，</w:t>
      </w:r>
      <w:r>
        <w:rPr>
          <w:rFonts w:ascii="Times New Roman" w:hAnsi="Times New Roman" w:eastAsia="Times New Roman" w:cs="Times New Roman"/>
          <w:color w:val="000000"/>
          <w:spacing w:val="0"/>
          <w:w w:val="100"/>
          <w:position w:val="0"/>
          <w:sz w:val="22"/>
          <w:szCs w:val="22"/>
          <w:lang w:val="en-US" w:eastAsia="en-US" w:bidi="en-US"/>
        </w:rPr>
        <w:t>V2</w:t>
      </w:r>
      <w:r>
        <w:rPr>
          <w:color w:val="000000"/>
          <w:spacing w:val="0"/>
          <w:w w:val="100"/>
          <w:position w:val="0"/>
        </w:rPr>
        <w:t>看</w:t>
      </w:r>
      <w:r>
        <w:rPr>
          <w:rFonts w:ascii="Times New Roman" w:hAnsi="Times New Roman" w:eastAsia="Times New Roman" w:cs="Times New Roman"/>
          <w:color w:val="000000"/>
          <w:spacing w:val="0"/>
          <w:w w:val="100"/>
          <w:position w:val="0"/>
          <w:sz w:val="22"/>
          <w:szCs w:val="22"/>
        </w:rPr>
        <w:t>VI</w:t>
      </w:r>
      <w:r>
        <w:rPr>
          <w:color w:val="000000"/>
          <w:spacing w:val="0"/>
          <w:w w:val="100"/>
          <w:position w:val="0"/>
        </w:rPr>
        <w:t>是像 素级</w:t>
      </w:r>
      <w:r>
        <w:rPr>
          <w:color w:val="000000"/>
          <w:spacing w:val="0"/>
          <w:w w:val="100"/>
          <w:position w:val="0"/>
          <w:lang w:val="zh-CN" w:eastAsia="zh-CN" w:bidi="zh-CN"/>
        </w:rPr>
        <w:t>……</w:t>
      </w:r>
      <w:r>
        <w:rPr>
          <w:color w:val="000000"/>
          <w:spacing w:val="0"/>
          <w:w w:val="100"/>
          <w:position w:val="0"/>
        </w:rPr>
        <w:t>这是层次递进的，高层表达由低层表达组合而成，用专业术语说就是基</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basis)</w:t>
      </w:r>
      <w:r>
        <w:rPr>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sz w:val="22"/>
          <w:szCs w:val="22"/>
        </w:rPr>
        <w:t>VI</w:t>
      </w:r>
      <w:r>
        <w:rPr>
          <w:color w:val="000000"/>
          <w:spacing w:val="0"/>
          <w:w w:val="100"/>
          <w:position w:val="0"/>
        </w:rPr>
        <w:t>提出的基是边缘，</w:t>
      </w:r>
      <w:r>
        <w:rPr>
          <w:rFonts w:ascii="Times New Roman" w:hAnsi="Times New Roman" w:eastAsia="Times New Roman" w:cs="Times New Roman"/>
          <w:color w:val="000000"/>
          <w:spacing w:val="0"/>
          <w:w w:val="100"/>
          <w:position w:val="0"/>
          <w:sz w:val="22"/>
          <w:szCs w:val="22"/>
          <w:lang w:val="en-US" w:eastAsia="en-US" w:bidi="en-US"/>
        </w:rPr>
        <w:t>V2</w:t>
      </w:r>
      <w:r>
        <w:rPr>
          <w:color w:val="000000"/>
          <w:spacing w:val="0"/>
          <w:w w:val="100"/>
          <w:position w:val="0"/>
        </w:rPr>
        <w:t>是</w:t>
      </w:r>
      <w:r>
        <w:rPr>
          <w:rFonts w:ascii="Times New Roman" w:hAnsi="Times New Roman" w:eastAsia="Times New Roman" w:cs="Times New Roman"/>
          <w:color w:val="000000"/>
          <w:spacing w:val="0"/>
          <w:w w:val="100"/>
          <w:position w:val="0"/>
          <w:sz w:val="22"/>
          <w:szCs w:val="22"/>
        </w:rPr>
        <w:t>VI</w:t>
      </w:r>
      <w:r>
        <w:rPr>
          <w:color w:val="000000"/>
          <w:spacing w:val="0"/>
          <w:w w:val="100"/>
          <w:position w:val="0"/>
        </w:rPr>
        <w:t>的这些基的组合，这时</w:t>
      </w:r>
      <w:r>
        <w:rPr>
          <w:rFonts w:ascii="Times New Roman" w:hAnsi="Times New Roman" w:eastAsia="Times New Roman" w:cs="Times New Roman"/>
          <w:color w:val="000000"/>
          <w:spacing w:val="0"/>
          <w:w w:val="100"/>
          <w:position w:val="0"/>
          <w:sz w:val="22"/>
          <w:szCs w:val="22"/>
          <w:lang w:val="en-US" w:eastAsia="en-US" w:bidi="en-US"/>
        </w:rPr>
        <w:t>V2</w:t>
      </w:r>
      <w:r>
        <w:rPr>
          <w:color w:val="000000"/>
          <w:spacing w:val="0"/>
          <w:w w:val="100"/>
          <w:position w:val="0"/>
        </w:rPr>
        <w:t>得到的又是</w:t>
      </w:r>
      <w:r>
        <w:rPr>
          <w:rFonts w:ascii="Times New Roman" w:hAnsi="Times New Roman" w:eastAsia="Times New Roman" w:cs="Times New Roman"/>
          <w:color w:val="000000"/>
          <w:spacing w:val="0"/>
          <w:w w:val="100"/>
          <w:position w:val="0"/>
          <w:sz w:val="22"/>
          <w:szCs w:val="22"/>
          <w:lang w:val="en-US" w:eastAsia="en-US" w:bidi="en-US"/>
        </w:rPr>
        <w:t>V3</w:t>
      </w:r>
      <w:r>
        <w:rPr>
          <w:color w:val="000000"/>
          <w:spacing w:val="0"/>
          <w:w w:val="100"/>
          <w:position w:val="0"/>
        </w:rPr>
        <w:t>的基，每一层都是 上一层的基组合的结果。</w:t>
      </w:r>
    </w:p>
    <w:p>
      <w:pPr>
        <w:pStyle w:val="15"/>
        <w:keepNext w:val="0"/>
        <w:keepLines w:val="0"/>
        <w:widowControl w:val="0"/>
        <w:shd w:val="clear" w:color="auto" w:fill="auto"/>
        <w:bidi w:val="0"/>
        <w:spacing w:before="0" w:after="0" w:line="326" w:lineRule="exact"/>
        <w:ind w:left="0" w:right="0" w:firstLine="420"/>
        <w:jc w:val="both"/>
      </w:pPr>
      <w:r>
        <w:rPr>
          <w:color w:val="000000"/>
          <w:spacing w:val="0"/>
          <w:w w:val="100"/>
          <w:position w:val="0"/>
        </w:rPr>
        <w:t>直观上说，就是找到有意义的小碎片</w:t>
      </w:r>
      <w:r>
        <w:rPr>
          <w:rFonts w:ascii="Times New Roman" w:hAnsi="Times New Roman" w:eastAsia="Times New Roman" w:cs="Times New Roman"/>
          <w:color w:val="000000"/>
          <w:spacing w:val="0"/>
          <w:w w:val="100"/>
          <w:position w:val="0"/>
          <w:sz w:val="22"/>
          <w:szCs w:val="22"/>
          <w:lang w:val="en-US" w:eastAsia="en-US" w:bidi="en-US"/>
        </w:rPr>
        <w:t>(patch),</w:t>
      </w:r>
      <w:r>
        <w:rPr>
          <w:color w:val="000000"/>
          <w:spacing w:val="0"/>
          <w:w w:val="100"/>
          <w:position w:val="0"/>
        </w:rPr>
        <w:t>再将其进行组合</w:t>
      </w:r>
      <w:r>
        <w:rPr>
          <w:rFonts w:ascii="Times New Roman" w:hAnsi="Times New Roman" w:eastAsia="Times New Roman" w:cs="Times New Roman"/>
          <w:color w:val="000000"/>
          <w:spacing w:val="0"/>
          <w:w w:val="100"/>
          <w:position w:val="0"/>
          <w:sz w:val="22"/>
          <w:szCs w:val="22"/>
          <w:lang w:val="en-US" w:eastAsia="en-US" w:bidi="en-US"/>
        </w:rPr>
        <w:t>(combine),</w:t>
      </w:r>
      <w:r>
        <w:rPr>
          <w:color w:val="000000"/>
          <w:spacing w:val="0"/>
          <w:w w:val="100"/>
          <w:position w:val="0"/>
        </w:rPr>
        <w:t>就得到了上 一层的特征</w:t>
      </w:r>
      <w:r>
        <w:rPr>
          <w:rFonts w:ascii="Times New Roman" w:hAnsi="Times New Roman" w:eastAsia="Times New Roman" w:cs="Times New Roman"/>
          <w:color w:val="000000"/>
          <w:spacing w:val="0"/>
          <w:w w:val="100"/>
          <w:position w:val="0"/>
          <w:sz w:val="22"/>
          <w:szCs w:val="22"/>
          <w:lang w:val="en-US" w:eastAsia="en-US" w:bidi="en-US"/>
        </w:rPr>
        <w:t>(feature)</w:t>
      </w:r>
      <w:r>
        <w:rPr>
          <w:color w:val="000000"/>
          <w:spacing w:val="0"/>
          <w:w w:val="100"/>
          <w:position w:val="0"/>
        </w:rPr>
        <w:t>，递归地向上学习特征</w:t>
      </w:r>
      <w:r>
        <w:rPr>
          <w:rFonts w:ascii="Times New Roman" w:hAnsi="Times New Roman" w:eastAsia="Times New Roman" w:cs="Times New Roman"/>
          <w:color w:val="000000"/>
          <w:spacing w:val="0"/>
          <w:w w:val="100"/>
          <w:position w:val="0"/>
          <w:sz w:val="22"/>
          <w:szCs w:val="22"/>
          <w:lang w:val="en-US" w:eastAsia="en-US" w:bidi="en-US"/>
        </w:rPr>
        <w:t>(learning feature)</w:t>
      </w:r>
      <w:r>
        <w:rPr>
          <w:color w:val="000000"/>
          <w:spacing w:val="0"/>
          <w:w w:val="100"/>
          <w:position w:val="0"/>
        </w:rPr>
        <w:t>。</w:t>
      </w:r>
    </w:p>
    <w:p>
      <w:pPr>
        <w:pStyle w:val="15"/>
        <w:keepNext w:val="0"/>
        <w:keepLines w:val="0"/>
        <w:widowControl w:val="0"/>
        <w:shd w:val="clear" w:color="auto" w:fill="auto"/>
        <w:bidi w:val="0"/>
        <w:spacing w:before="0" w:after="0" w:line="326" w:lineRule="exact"/>
        <w:ind w:left="0" w:right="0" w:firstLine="420"/>
        <w:jc w:val="both"/>
      </w:pPr>
      <w:r>
        <w:rPr>
          <w:color w:val="000000"/>
          <w:spacing w:val="0"/>
          <w:w w:val="100"/>
          <w:position w:val="0"/>
        </w:rPr>
        <w:t>在不同对象</w:t>
      </w:r>
      <w:r>
        <w:rPr>
          <w:rFonts w:ascii="Times New Roman" w:hAnsi="Times New Roman" w:eastAsia="Times New Roman" w:cs="Times New Roman"/>
          <w:color w:val="000000"/>
          <w:spacing w:val="0"/>
          <w:w w:val="100"/>
          <w:position w:val="0"/>
          <w:sz w:val="22"/>
          <w:szCs w:val="22"/>
          <w:lang w:val="en-US" w:eastAsia="en-US" w:bidi="en-US"/>
        </w:rPr>
        <w:t>(object)</w:t>
      </w:r>
      <w:r>
        <w:rPr>
          <w:rFonts w:ascii="Times New Roman" w:hAnsi="Times New Roman" w:eastAsia="Times New Roman" w:cs="Times New Roman"/>
          <w:color w:val="000000"/>
          <w:spacing w:val="0"/>
          <w:w w:val="100"/>
          <w:position w:val="0"/>
          <w:sz w:val="22"/>
          <w:szCs w:val="22"/>
        </w:rPr>
        <w:t>±</w:t>
      </w:r>
      <w:r>
        <w:rPr>
          <w:color w:val="000000"/>
          <w:spacing w:val="0"/>
          <w:w w:val="100"/>
          <w:position w:val="0"/>
        </w:rPr>
        <w:t>做训练时，所得的边缘基</w:t>
      </w:r>
      <w:r>
        <w:rPr>
          <w:rFonts w:ascii="Times New Roman" w:hAnsi="Times New Roman" w:eastAsia="Times New Roman" w:cs="Times New Roman"/>
          <w:color w:val="000000"/>
          <w:spacing w:val="0"/>
          <w:w w:val="100"/>
          <w:position w:val="0"/>
          <w:sz w:val="22"/>
          <w:szCs w:val="22"/>
          <w:lang w:val="en-US" w:eastAsia="en-US" w:bidi="en-US"/>
        </w:rPr>
        <w:t>(edge basis)</w:t>
      </w:r>
      <w:r>
        <w:rPr>
          <w:color w:val="000000"/>
          <w:spacing w:val="0"/>
          <w:w w:val="100"/>
          <w:position w:val="0"/>
        </w:rPr>
        <w:t xml:space="preserve">是非常相似的，但对象部分 </w:t>
      </w:r>
      <w:r>
        <w:rPr>
          <w:rFonts w:ascii="Times New Roman" w:hAnsi="Times New Roman" w:eastAsia="Times New Roman" w:cs="Times New Roman"/>
          <w:color w:val="000000"/>
          <w:spacing w:val="0"/>
          <w:w w:val="100"/>
          <w:position w:val="0"/>
          <w:sz w:val="22"/>
          <w:szCs w:val="22"/>
          <w:lang w:val="en-US" w:eastAsia="en-US" w:bidi="en-US"/>
        </w:rPr>
        <w:t>(object part)</w:t>
      </w:r>
      <w:r>
        <w:rPr>
          <w:color w:val="000000"/>
          <w:spacing w:val="0"/>
          <w:w w:val="100"/>
          <w:position w:val="0"/>
        </w:rPr>
        <w:t>和模式</w:t>
      </w:r>
      <w:r>
        <w:rPr>
          <w:rFonts w:ascii="Times New Roman" w:hAnsi="Times New Roman" w:eastAsia="Times New Roman" w:cs="Times New Roman"/>
          <w:color w:val="000000"/>
          <w:spacing w:val="0"/>
          <w:w w:val="100"/>
          <w:position w:val="0"/>
          <w:sz w:val="22"/>
          <w:szCs w:val="22"/>
          <w:lang w:val="en-US" w:eastAsia="en-US" w:bidi="en-US"/>
        </w:rPr>
        <w:t>(model)</w:t>
      </w:r>
      <w:r>
        <w:rPr>
          <w:color w:val="000000"/>
          <w:spacing w:val="0"/>
          <w:w w:val="100"/>
          <w:position w:val="0"/>
        </w:rPr>
        <w:t>完全不同，这样便于图像的准确识别，如图</w:t>
      </w:r>
      <w:r>
        <w:rPr>
          <w:rFonts w:ascii="Times New Roman" w:hAnsi="Times New Roman" w:eastAsia="Times New Roman" w:cs="Times New Roman"/>
          <w:color w:val="000000"/>
          <w:spacing w:val="0"/>
          <w:w w:val="100"/>
          <w:position w:val="0"/>
          <w:sz w:val="22"/>
          <w:szCs w:val="22"/>
          <w:lang w:val="en-US" w:eastAsia="en-US" w:bidi="en-US"/>
        </w:rPr>
        <w:t xml:space="preserve">9. </w:t>
      </w:r>
      <w:r>
        <w:rPr>
          <w:rFonts w:ascii="Times New Roman" w:hAnsi="Times New Roman" w:eastAsia="Times New Roman" w:cs="Times New Roman"/>
          <w:color w:val="000000"/>
          <w:spacing w:val="0"/>
          <w:w w:val="100"/>
          <w:position w:val="0"/>
          <w:sz w:val="22"/>
          <w:szCs w:val="22"/>
        </w:rPr>
        <w:t>6</w:t>
      </w:r>
      <w:r>
        <w:rPr>
          <w:color w:val="000000"/>
          <w:spacing w:val="0"/>
          <w:w w:val="100"/>
          <w:position w:val="0"/>
        </w:rPr>
        <w:t>所示。</w:t>
      </w:r>
    </w:p>
    <w:p>
      <w:pPr>
        <w:widowControl w:val="0"/>
        <w:spacing w:line="1" w:lineRule="exact"/>
        <w:sectPr>
          <w:footnotePr>
            <w:numFmt w:val="decimal"/>
          </w:footnotePr>
          <w:pgSz w:w="10368" w:h="14968"/>
          <w:pgMar w:top="1295" w:right="1188" w:bottom="1893" w:left="555" w:header="0" w:footer="3" w:gutter="0"/>
          <w:cols w:space="720" w:num="1"/>
          <w:rtlGutter w:val="0"/>
          <w:docGrid w:linePitch="360" w:charSpace="0"/>
        </w:sectPr>
      </w:pPr>
      <w:r>
        <w:drawing>
          <wp:anchor distT="50800" distB="0" distL="0" distR="0" simplePos="0" relativeHeight="125830144" behindDoc="0" locked="0" layoutInCell="1" allowOverlap="1">
            <wp:simplePos x="0" y="0"/>
            <wp:positionH relativeFrom="page">
              <wp:posOffset>618490</wp:posOffset>
            </wp:positionH>
            <wp:positionV relativeFrom="paragraph">
              <wp:posOffset>50800</wp:posOffset>
            </wp:positionV>
            <wp:extent cx="2493010" cy="1835150"/>
            <wp:effectExtent l="0" t="0" r="2540" b="12700"/>
            <wp:wrapTopAndBottom/>
            <wp:docPr id="903" name="Shape 903"/>
            <wp:cNvGraphicFramePr/>
            <a:graphic xmlns:a="http://schemas.openxmlformats.org/drawingml/2006/main">
              <a:graphicData uri="http://schemas.openxmlformats.org/drawingml/2006/picture">
                <pic:pic xmlns:pic="http://schemas.openxmlformats.org/drawingml/2006/picture">
                  <pic:nvPicPr>
                    <pic:cNvPr id="903" name="Shape 903"/>
                    <pic:cNvPicPr/>
                  </pic:nvPicPr>
                  <pic:blipFill>
                    <a:blip r:embed="rId403"/>
                    <a:stretch>
                      <a:fillRect/>
                    </a:stretch>
                  </pic:blipFill>
                  <pic:spPr>
                    <a:xfrm>
                      <a:off x="0" y="0"/>
                      <a:ext cx="2493010" cy="1835150"/>
                    </a:xfrm>
                    <a:prstGeom prst="rect">
                      <a:avLst/>
                    </a:prstGeom>
                  </pic:spPr>
                </pic:pic>
              </a:graphicData>
            </a:graphic>
          </wp:anchor>
        </w:drawing>
      </w:r>
      <w:r>
        <w:drawing>
          <wp:anchor distT="85725" distB="9525" distL="0" distR="0" simplePos="0" relativeHeight="125830144" behindDoc="0" locked="0" layoutInCell="1" allowOverlap="1">
            <wp:simplePos x="0" y="0"/>
            <wp:positionH relativeFrom="page">
              <wp:posOffset>3152775</wp:posOffset>
            </wp:positionH>
            <wp:positionV relativeFrom="paragraph">
              <wp:posOffset>85725</wp:posOffset>
            </wp:positionV>
            <wp:extent cx="2401570" cy="1786255"/>
            <wp:effectExtent l="0" t="0" r="17780" b="4445"/>
            <wp:wrapTopAndBottom/>
            <wp:docPr id="905" name="Shape 905"/>
            <wp:cNvGraphicFramePr/>
            <a:graphic xmlns:a="http://schemas.openxmlformats.org/drawingml/2006/main">
              <a:graphicData uri="http://schemas.openxmlformats.org/drawingml/2006/picture">
                <pic:pic xmlns:pic="http://schemas.openxmlformats.org/drawingml/2006/picture">
                  <pic:nvPicPr>
                    <pic:cNvPr id="905" name="Shape 905"/>
                    <pic:cNvPicPr/>
                  </pic:nvPicPr>
                  <pic:blipFill>
                    <a:blip r:embed="rId404"/>
                    <a:stretch>
                      <a:fillRect/>
                    </a:stretch>
                  </pic:blipFill>
                  <pic:spPr>
                    <a:xfrm>
                      <a:off x="0" y="0"/>
                      <a:ext cx="2401570" cy="1786255"/>
                    </a:xfrm>
                    <a:prstGeom prst="rect">
                      <a:avLst/>
                    </a:prstGeom>
                  </pic:spPr>
                </pic:pic>
              </a:graphicData>
            </a:graphic>
          </wp:anchor>
        </w:drawing>
      </w:r>
    </w:p>
    <w:p>
      <w:pPr>
        <w:pStyle w:val="15"/>
        <w:keepNext w:val="0"/>
        <w:keepLines w:val="0"/>
        <w:widowControl w:val="0"/>
        <w:shd w:val="clear" w:color="auto" w:fill="auto"/>
        <w:bidi w:val="0"/>
        <w:spacing w:before="0" w:after="340" w:line="331" w:lineRule="exact"/>
        <w:ind w:left="0" w:right="0" w:firstLine="440"/>
        <w:jc w:val="both"/>
      </w:pPr>
      <w:r>
        <w:rPr>
          <w:color w:val="000000"/>
          <w:spacing w:val="0"/>
          <w:w w:val="100"/>
          <w:position w:val="0"/>
        </w:rPr>
        <w:t>从文本来说，一个</w:t>
      </w:r>
      <w:r>
        <w:rPr>
          <w:rFonts w:ascii="Times New Roman" w:hAnsi="Times New Roman" w:eastAsia="Times New Roman" w:cs="Times New Roman"/>
          <w:color w:val="000000"/>
          <w:spacing w:val="0"/>
          <w:w w:val="100"/>
          <w:position w:val="0"/>
          <w:sz w:val="22"/>
          <w:szCs w:val="22"/>
          <w:lang w:val="en-US" w:eastAsia="en-US" w:bidi="en-US"/>
        </w:rPr>
        <w:t>doc</w:t>
      </w:r>
      <w:r>
        <w:rPr>
          <w:color w:val="000000"/>
          <w:spacing w:val="0"/>
          <w:w w:val="100"/>
          <w:position w:val="0"/>
        </w:rPr>
        <w:t>文档表示什么意思？我们描述一件事情，用什么来表示比较合 适？文档中的“字</w:t>
      </w:r>
      <w:r>
        <w:rPr>
          <w:color w:val="000000"/>
          <w:spacing w:val="0"/>
          <w:w w:val="100"/>
          <w:position w:val="0"/>
          <w:lang w:val="zh-CN" w:eastAsia="zh-CN" w:bidi="zh-CN"/>
        </w:rPr>
        <w:t>”就相</w:t>
      </w:r>
      <w:r>
        <w:rPr>
          <w:color w:val="000000"/>
          <w:spacing w:val="0"/>
          <w:w w:val="100"/>
          <w:position w:val="0"/>
        </w:rPr>
        <w:t>当于像素级别，起码应该是词语</w:t>
      </w:r>
      <w:r>
        <w:rPr>
          <w:rFonts w:ascii="Times New Roman" w:hAnsi="Times New Roman" w:eastAsia="Times New Roman" w:cs="Times New Roman"/>
          <w:color w:val="000000"/>
          <w:spacing w:val="0"/>
          <w:w w:val="100"/>
          <w:position w:val="0"/>
          <w:sz w:val="22"/>
          <w:szCs w:val="22"/>
          <w:lang w:val="en-US" w:eastAsia="en-US" w:bidi="en-US"/>
        </w:rPr>
        <w:t>（term）,</w:t>
      </w:r>
      <w:r>
        <w:rPr>
          <w:color w:val="000000"/>
          <w:spacing w:val="0"/>
          <w:w w:val="100"/>
          <w:position w:val="0"/>
        </w:rPr>
        <w:t>换句话说，每个文档都是由 词语组成的。此时需要再向上一步达到话题</w:t>
      </w:r>
      <w:r>
        <w:rPr>
          <w:rFonts w:ascii="Times New Roman" w:hAnsi="Times New Roman" w:eastAsia="Times New Roman" w:cs="Times New Roman"/>
          <w:color w:val="000000"/>
          <w:spacing w:val="0"/>
          <w:w w:val="100"/>
          <w:position w:val="0"/>
          <w:sz w:val="22"/>
          <w:szCs w:val="22"/>
          <w:lang w:val="en-US" w:eastAsia="en-US" w:bidi="en-US"/>
        </w:rPr>
        <w:t>（topic）</w:t>
      </w:r>
      <w:r>
        <w:rPr>
          <w:color w:val="000000"/>
          <w:spacing w:val="0"/>
          <w:w w:val="100"/>
          <w:position w:val="0"/>
        </w:rPr>
        <w:t>级，之后才到达文档级。一个人在看一 个文档的时候，眼睛看到的是句子，由这些句子在大脑里自动切词形成词语，再按照概念组 织的方式先验地学习得到话题，然后再进行高层次的学习。</w:t>
      </w:r>
    </w:p>
    <w:p>
      <w:pPr>
        <w:pStyle w:val="9"/>
        <w:keepNext w:val="0"/>
        <w:keepLines w:val="0"/>
        <w:widowControl w:val="0"/>
        <w:shd w:val="clear" w:color="auto" w:fill="auto"/>
        <w:bidi w:val="0"/>
        <w:spacing w:before="0" w:after="300" w:line="240" w:lineRule="auto"/>
        <w:ind w:left="0" w:right="0" w:firstLine="440"/>
        <w:jc w:val="both"/>
      </w:pPr>
      <w:r>
        <w:rPr>
          <w:rFonts w:ascii="Times New Roman" w:hAnsi="Times New Roman" w:eastAsia="Times New Roman" w:cs="Times New Roman"/>
          <w:b/>
          <w:bCs/>
          <w:color w:val="000000"/>
          <w:spacing w:val="0"/>
          <w:w w:val="100"/>
          <w:position w:val="0"/>
          <w:sz w:val="22"/>
          <w:szCs w:val="22"/>
          <w:lang w:val="en-US" w:eastAsia="en-US" w:bidi="en-US"/>
        </w:rPr>
        <w:t>9.2.4</w:t>
      </w:r>
      <w:r>
        <w:rPr>
          <w:color w:val="000000"/>
          <w:spacing w:val="0"/>
          <w:w w:val="100"/>
          <w:position w:val="0"/>
          <w:sz w:val="24"/>
          <w:szCs w:val="24"/>
        </w:rPr>
        <w:t>特征数量</w:t>
      </w:r>
    </w:p>
    <w:p>
      <w:pPr>
        <w:pStyle w:val="15"/>
        <w:keepNext w:val="0"/>
        <w:keepLines w:val="0"/>
        <w:widowControl w:val="0"/>
        <w:shd w:val="clear" w:color="auto" w:fill="auto"/>
        <w:bidi w:val="0"/>
        <w:spacing w:before="0" w:after="340" w:line="329" w:lineRule="exact"/>
        <w:ind w:left="0" w:right="0" w:firstLine="440"/>
        <w:jc w:val="both"/>
      </w:pPr>
      <w:r>
        <w:rPr>
          <w:color w:val="000000"/>
          <w:spacing w:val="0"/>
          <w:w w:val="100"/>
          <w:position w:val="0"/>
        </w:rPr>
        <w:t>层次的特征构建需要由浅入深，但每一层该有多少个特征呢？无论哪一种方法，特 征越多，给出的参考信息就越多，准确性会得到提升。但特征多意味着计算复杂，探索的 空间大，可以用来训练的数据在每个特征上就会稀疏，都会带来各种问题，并不一定特征 越多越好。</w:t>
      </w:r>
    </w:p>
    <w:p>
      <w:pPr>
        <w:pStyle w:val="11"/>
        <w:keepNext/>
        <w:keepLines/>
        <w:widowControl w:val="0"/>
        <w:shd w:val="clear" w:color="auto" w:fill="auto"/>
        <w:bidi w:val="0"/>
        <w:spacing w:before="0" w:after="300" w:line="240" w:lineRule="auto"/>
        <w:ind w:left="0" w:right="0" w:firstLine="0"/>
        <w:jc w:val="left"/>
      </w:pPr>
      <w:bookmarkStart w:id="1528" w:name="bookmark1544"/>
      <w:bookmarkStart w:id="1529" w:name="bookmark1545"/>
      <w:bookmarkStart w:id="1530" w:name="bookmark1543"/>
      <w:r>
        <w:rPr>
          <w:rFonts w:ascii="Times New Roman" w:hAnsi="Times New Roman" w:eastAsia="Times New Roman" w:cs="Times New Roman"/>
          <w:b/>
          <w:bCs/>
          <w:color w:val="000000"/>
          <w:spacing w:val="0"/>
          <w:w w:val="100"/>
          <w:position w:val="0"/>
          <w:sz w:val="32"/>
          <w:szCs w:val="32"/>
          <w:lang w:val="en-US" w:eastAsia="en-US" w:bidi="en-US"/>
        </w:rPr>
        <w:t xml:space="preserve">9.3 </w:t>
      </w:r>
      <w:r>
        <w:rPr>
          <w:color w:val="000000"/>
          <w:spacing w:val="0"/>
          <w:w w:val="100"/>
          <w:position w:val="0"/>
        </w:rPr>
        <w:t>深度学习基本思想</w:t>
      </w:r>
      <w:bookmarkEnd w:id="1528"/>
      <w:bookmarkEnd w:id="1529"/>
      <w:bookmarkEnd w:id="1530"/>
    </w:p>
    <w:p>
      <w:pPr>
        <w:pStyle w:val="15"/>
        <w:keepNext w:val="0"/>
        <w:keepLines w:val="0"/>
        <w:widowControl w:val="0"/>
        <w:shd w:val="clear" w:color="auto" w:fill="auto"/>
        <w:bidi w:val="0"/>
        <w:spacing w:before="0" w:after="0" w:line="328" w:lineRule="exact"/>
        <w:ind w:left="0" w:right="0" w:firstLine="440"/>
        <w:jc w:val="both"/>
      </w:pPr>
      <w:r>
        <w:rPr>
          <w:color w:val="000000"/>
          <w:spacing w:val="0"/>
          <w:w w:val="100"/>
          <w:position w:val="0"/>
        </w:rPr>
        <w:t>假设有一个系统</w:t>
      </w: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rPr>
        <w:t>它有</w:t>
      </w:r>
      <w:r>
        <w:rPr>
          <w:i/>
          <w:iCs/>
          <w:color w:val="000000"/>
          <w:spacing w:val="0"/>
          <w:w w:val="100"/>
          <w:position w:val="0"/>
          <w:lang w:val="en-US" w:eastAsia="en-US" w:bidi="en-US"/>
        </w:rPr>
        <w:t>n</w:t>
      </w:r>
      <w:r>
        <w:rPr>
          <w:color w:val="000000"/>
          <w:spacing w:val="0"/>
          <w:w w:val="100"/>
          <w:position w:val="0"/>
        </w:rPr>
        <w:t>层</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S1</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S2</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lang w:val="en-US" w:eastAsia="en-US" w:bidi="en-US"/>
        </w:rPr>
        <w:t>・・・</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sz w:val="22"/>
          <w:szCs w:val="22"/>
          <w:lang w:val="en-US" w:eastAsia="en-US" w:bidi="en-US"/>
        </w:rPr>
        <w:t>），</w:t>
      </w:r>
      <w:r>
        <w:rPr>
          <w:color w:val="000000"/>
          <w:spacing w:val="0"/>
          <w:w w:val="100"/>
          <w:position w:val="0"/>
        </w:rPr>
        <w:t>它的输入是</w:t>
      </w:r>
      <w:r>
        <w:rPr>
          <w:rFonts w:ascii="Times New Roman" w:hAnsi="Times New Roman" w:eastAsia="Times New Roman" w:cs="Times New Roman"/>
          <w:color w:val="000000"/>
          <w:spacing w:val="0"/>
          <w:w w:val="100"/>
          <w:position w:val="0"/>
          <w:sz w:val="22"/>
          <w:szCs w:val="22"/>
        </w:rPr>
        <w:t>I,</w:t>
      </w:r>
      <w:r>
        <w:rPr>
          <w:color w:val="000000"/>
          <w:spacing w:val="0"/>
          <w:w w:val="100"/>
          <w:position w:val="0"/>
        </w:rPr>
        <w:t>输出是</w:t>
      </w:r>
      <w:r>
        <w:rPr>
          <w:rFonts w:ascii="Times New Roman" w:hAnsi="Times New Roman" w:eastAsia="Times New Roman" w:cs="Times New Roman"/>
          <w:color w:val="000000"/>
          <w:spacing w:val="0"/>
          <w:w w:val="100"/>
          <w:position w:val="0"/>
          <w:sz w:val="22"/>
          <w:szCs w:val="22"/>
          <w:lang w:val="en-US" w:eastAsia="en-US" w:bidi="en-US"/>
        </w:rPr>
        <w:t>O,</w:t>
      </w:r>
      <w:r>
        <w:rPr>
          <w:color w:val="000000"/>
          <w:spacing w:val="0"/>
          <w:w w:val="100"/>
          <w:position w:val="0"/>
        </w:rPr>
        <w:t xml:space="preserve">形象地表示为 </w:t>
      </w:r>
      <w:r>
        <w:rPr>
          <w:rFonts w:ascii="Times New Roman" w:hAnsi="Times New Roman" w:eastAsia="Times New Roman" w:cs="Times New Roman"/>
          <w:color w:val="000000"/>
          <w:spacing w:val="0"/>
          <w:w w:val="100"/>
          <w:position w:val="0"/>
          <w:sz w:val="22"/>
          <w:szCs w:val="22"/>
          <w:lang w:val="en-US" w:eastAsia="en-US" w:bidi="en-US"/>
        </w:rPr>
        <w:t xml:space="preserve">r-S|fS2f </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fS”fO,</w:t>
      </w:r>
      <w:r>
        <w:rPr>
          <w:color w:val="000000"/>
          <w:spacing w:val="0"/>
          <w:w w:val="100"/>
          <w:position w:val="0"/>
        </w:rPr>
        <w:t>如果输出</w:t>
      </w:r>
      <w:r>
        <w:rPr>
          <w:rFonts w:ascii="Times New Roman" w:hAnsi="Times New Roman" w:eastAsia="Times New Roman" w:cs="Times New Roman"/>
          <w:color w:val="000000"/>
          <w:spacing w:val="0"/>
          <w:w w:val="100"/>
          <w:position w:val="0"/>
          <w:sz w:val="22"/>
          <w:szCs w:val="22"/>
          <w:lang w:val="en-US" w:eastAsia="en-US" w:bidi="en-US"/>
        </w:rPr>
        <w:t>o</w:t>
      </w:r>
      <w:r>
        <w:rPr>
          <w:color w:val="000000"/>
          <w:spacing w:val="0"/>
          <w:w w:val="100"/>
          <w:position w:val="0"/>
        </w:rPr>
        <w:t>等于输入</w:t>
      </w:r>
      <w:r>
        <w:rPr>
          <w:rFonts w:ascii="Times New Roman" w:hAnsi="Times New Roman" w:eastAsia="Times New Roman" w:cs="Times New Roman"/>
          <w:color w:val="000000"/>
          <w:spacing w:val="0"/>
          <w:w w:val="100"/>
          <w:position w:val="0"/>
          <w:sz w:val="22"/>
          <w:szCs w:val="22"/>
        </w:rPr>
        <w:t>I,</w:t>
      </w:r>
      <w:r>
        <w:rPr>
          <w:color w:val="000000"/>
          <w:spacing w:val="0"/>
          <w:w w:val="100"/>
          <w:position w:val="0"/>
        </w:rPr>
        <w:t>即输入</w:t>
      </w:r>
      <w:r>
        <w:rPr>
          <w:rFonts w:ascii="Times New Roman" w:hAnsi="Times New Roman" w:eastAsia="Times New Roman" w:cs="Times New Roman"/>
          <w:color w:val="000000"/>
          <w:spacing w:val="0"/>
          <w:w w:val="100"/>
          <w:position w:val="0"/>
          <w:sz w:val="22"/>
          <w:szCs w:val="22"/>
        </w:rPr>
        <w:t>I</w:t>
      </w:r>
      <w:r>
        <w:rPr>
          <w:color w:val="000000"/>
          <w:spacing w:val="0"/>
          <w:w w:val="100"/>
          <w:position w:val="0"/>
        </w:rPr>
        <w:t>经过这个系统变化之后没有任何 的信息损失。这意味着输入</w:t>
      </w:r>
      <w:r>
        <w:rPr>
          <w:rFonts w:ascii="Times New Roman" w:hAnsi="Times New Roman" w:eastAsia="Times New Roman" w:cs="Times New Roman"/>
          <w:color w:val="000000"/>
          <w:spacing w:val="0"/>
          <w:w w:val="100"/>
          <w:position w:val="0"/>
          <w:sz w:val="22"/>
          <w:szCs w:val="22"/>
        </w:rPr>
        <w:t>I</w:t>
      </w:r>
      <w:r>
        <w:rPr>
          <w:color w:val="000000"/>
          <w:spacing w:val="0"/>
          <w:w w:val="100"/>
          <w:position w:val="0"/>
        </w:rPr>
        <w:t>经过每一层</w:t>
      </w: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rPr>
        <w:t>都没有任何信息损失，即在任何一层</w:t>
      </w: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sz w:val="22"/>
          <w:szCs w:val="22"/>
          <w:lang w:val="en-US" w:eastAsia="en-US" w:bidi="en-US"/>
        </w:rPr>
        <w:t>，</w:t>
      </w:r>
      <w:r>
        <w:rPr>
          <w:color w:val="000000"/>
          <w:spacing w:val="0"/>
          <w:w w:val="100"/>
          <w:position w:val="0"/>
        </w:rPr>
        <w:t>它都 是原有信息（即输入/）的另外一种表示。现在回到主题深度学习，我们需要自动地学习特 征，假设有一堆输入/（如一堆图像或者文本），并设计了一个系统</w:t>
      </w: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rPr>
        <w:t>（有〃层），通过调整系统 中的参数，使得它的输出仍然是输入那么就可以自动地获取输入</w:t>
      </w:r>
      <w:r>
        <w:rPr>
          <w:rFonts w:ascii="Times New Roman" w:hAnsi="Times New Roman" w:eastAsia="Times New Roman" w:cs="Times New Roman"/>
          <w:color w:val="000000"/>
          <w:spacing w:val="0"/>
          <w:w w:val="100"/>
          <w:position w:val="0"/>
          <w:sz w:val="22"/>
          <w:szCs w:val="22"/>
        </w:rPr>
        <w:t>I</w:t>
      </w:r>
      <w:r>
        <w:rPr>
          <w:color w:val="000000"/>
          <w:spacing w:val="0"/>
          <w:w w:val="100"/>
          <w:position w:val="0"/>
        </w:rPr>
        <w:t xml:space="preserve">的一系列层次特征， 即 </w:t>
      </w: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sz w:val="22"/>
          <w:szCs w:val="22"/>
          <w:lang w:val="en-US" w:eastAsia="en-US" w:bidi="en-US"/>
        </w:rPr>
        <w:t>）</w:t>
      </w:r>
      <w:r>
        <w:rPr>
          <w:i/>
          <w:iCs/>
          <w:color w:val="000000"/>
          <w:spacing w:val="0"/>
          <w:w w:val="100"/>
          <w:position w:val="0"/>
          <w:lang w:val="en-US" w:eastAsia="en-US" w:bidi="en-US"/>
        </w:rPr>
        <w:t>,S</w:t>
      </w:r>
      <w:r>
        <w:rPr>
          <w:i/>
          <w:iCs/>
          <w:color w:val="000000"/>
          <w:spacing w:val="0"/>
          <w:w w:val="100"/>
          <w:position w:val="0"/>
          <w:vertAlign w:val="subscript"/>
          <w:lang w:val="en-US" w:eastAsia="en-US" w:bidi="en-US"/>
        </w:rPr>
        <w:t>2</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lang w:val="en-US" w:eastAsia="en-US" w:bidi="en-US"/>
        </w:rPr>
        <w:t>。</w:t>
      </w:r>
    </w:p>
    <w:p>
      <w:pPr>
        <w:pStyle w:val="15"/>
        <w:keepNext w:val="0"/>
        <w:keepLines w:val="0"/>
        <w:widowControl w:val="0"/>
        <w:shd w:val="clear" w:color="auto" w:fill="auto"/>
        <w:bidi w:val="0"/>
        <w:spacing w:before="0" w:after="340" w:line="325" w:lineRule="exact"/>
        <w:ind w:left="0" w:right="0" w:firstLine="440"/>
        <w:jc w:val="both"/>
      </w:pPr>
      <w:r>
        <w:rPr>
          <w:color w:val="000000"/>
          <w:spacing w:val="0"/>
          <w:w w:val="100"/>
          <w:position w:val="0"/>
        </w:rPr>
        <w:t>对于深度学习来说，其思想就是堆叠多个层，也就是说这一层的输出作为下一层的输 入。通过这种方式就可以实现对输入信息进行分级表达了。另外，前面假设输岀严格地等 于输入，这个限制太严格，可以略微放宽这个限制，例如，只要使得输入与输出的差别尽可能 地小即可，放宽限制会导致另外一类不同的深度学习方法。上述就是深度学习的基本思想。</w:t>
      </w:r>
    </w:p>
    <w:p>
      <w:pPr>
        <w:pStyle w:val="11"/>
        <w:keepNext/>
        <w:keepLines/>
        <w:widowControl w:val="0"/>
        <w:shd w:val="clear" w:color="auto" w:fill="auto"/>
        <w:bidi w:val="0"/>
        <w:spacing w:before="0" w:after="300" w:line="240" w:lineRule="auto"/>
        <w:ind w:left="0" w:right="0" w:firstLine="0"/>
        <w:jc w:val="left"/>
      </w:pPr>
      <w:bookmarkStart w:id="1531" w:name="bookmark1547"/>
      <w:bookmarkStart w:id="1532" w:name="bookmark1548"/>
      <w:bookmarkStart w:id="1533" w:name="bookmark1546"/>
      <w:r>
        <w:rPr>
          <w:rFonts w:ascii="Times New Roman" w:hAnsi="Times New Roman" w:eastAsia="Times New Roman" w:cs="Times New Roman"/>
          <w:b/>
          <w:bCs/>
          <w:color w:val="000000"/>
          <w:spacing w:val="0"/>
          <w:w w:val="100"/>
          <w:position w:val="0"/>
          <w:sz w:val="32"/>
          <w:szCs w:val="32"/>
          <w:lang w:val="en-US" w:eastAsia="en-US" w:bidi="en-US"/>
        </w:rPr>
        <w:t>9.4</w:t>
      </w:r>
      <w:r>
        <w:rPr>
          <w:color w:val="000000"/>
          <w:spacing w:val="0"/>
          <w:w w:val="100"/>
          <w:position w:val="0"/>
        </w:rPr>
        <w:t>浅层学习和深度学习</w:t>
      </w:r>
      <w:bookmarkEnd w:id="1531"/>
      <w:bookmarkEnd w:id="1532"/>
      <w:bookmarkEnd w:id="1533"/>
    </w:p>
    <w:p>
      <w:pPr>
        <w:pStyle w:val="9"/>
        <w:keepNext w:val="0"/>
        <w:keepLines w:val="0"/>
        <w:widowControl w:val="0"/>
        <w:shd w:val="clear" w:color="auto" w:fill="auto"/>
        <w:bidi w:val="0"/>
        <w:spacing w:before="0" w:after="300" w:line="240" w:lineRule="auto"/>
        <w:ind w:left="0" w:right="0" w:firstLine="440"/>
        <w:jc w:val="both"/>
      </w:pPr>
      <w:r>
        <w:rPr>
          <w:rFonts w:ascii="Times New Roman" w:hAnsi="Times New Roman" w:eastAsia="Times New Roman" w:cs="Times New Roman"/>
          <w:b/>
          <w:bCs/>
          <w:color w:val="000000"/>
          <w:spacing w:val="0"/>
          <w:w w:val="100"/>
          <w:position w:val="0"/>
          <w:sz w:val="22"/>
          <w:szCs w:val="22"/>
          <w:lang w:val="en-US" w:eastAsia="en-US" w:bidi="en-US"/>
        </w:rPr>
        <w:t>9.4.1</w:t>
      </w:r>
      <w:r>
        <w:rPr>
          <w:color w:val="000000"/>
          <w:spacing w:val="0"/>
          <w:w w:val="100"/>
          <w:position w:val="0"/>
          <w:sz w:val="24"/>
          <w:szCs w:val="24"/>
        </w:rPr>
        <w:t>浅层学习</w:t>
      </w:r>
    </w:p>
    <w:p>
      <w:pPr>
        <w:pStyle w:val="15"/>
        <w:keepNext w:val="0"/>
        <w:keepLines w:val="0"/>
        <w:widowControl w:val="0"/>
        <w:shd w:val="clear" w:color="auto" w:fill="auto"/>
        <w:bidi w:val="0"/>
        <w:spacing w:before="0" w:after="0" w:line="327" w:lineRule="exact"/>
        <w:ind w:left="0" w:right="0" w:firstLine="440"/>
        <w:jc w:val="both"/>
      </w:pPr>
      <w:r>
        <w:rPr>
          <w:color w:val="000000"/>
          <w:spacing w:val="0"/>
          <w:w w:val="100"/>
          <w:position w:val="0"/>
        </w:rPr>
        <w:t>浅层学习</w:t>
      </w:r>
      <w:r>
        <w:rPr>
          <w:rFonts w:ascii="Times New Roman" w:hAnsi="Times New Roman" w:eastAsia="Times New Roman" w:cs="Times New Roman"/>
          <w:color w:val="000000"/>
          <w:spacing w:val="0"/>
          <w:w w:val="100"/>
          <w:position w:val="0"/>
          <w:sz w:val="22"/>
          <w:szCs w:val="22"/>
          <w:lang w:val="en-US" w:eastAsia="en-US" w:bidi="en-US"/>
        </w:rPr>
        <w:t>（Shallow Learning）</w:t>
      </w:r>
      <w:r>
        <w:rPr>
          <w:color w:val="000000"/>
          <w:spacing w:val="0"/>
          <w:w w:val="100"/>
          <w:position w:val="0"/>
        </w:rPr>
        <w:t>是机器学习的第一次浪潮。</w:t>
      </w:r>
      <w:r>
        <w:rPr>
          <w:rFonts w:ascii="Times New Roman" w:hAnsi="Times New Roman" w:eastAsia="Times New Roman" w:cs="Times New Roman"/>
          <w:color w:val="000000"/>
          <w:spacing w:val="0"/>
          <w:w w:val="100"/>
          <w:position w:val="0"/>
          <w:sz w:val="22"/>
          <w:szCs w:val="22"/>
        </w:rPr>
        <w:t>20</w:t>
      </w:r>
      <w:r>
        <w:rPr>
          <w:color w:val="000000"/>
          <w:spacing w:val="0"/>
          <w:w w:val="100"/>
          <w:position w:val="0"/>
        </w:rPr>
        <w:t>世纪</w:t>
      </w:r>
      <w:r>
        <w:rPr>
          <w:rFonts w:ascii="Times New Roman" w:hAnsi="Times New Roman" w:eastAsia="Times New Roman" w:cs="Times New Roman"/>
          <w:color w:val="000000"/>
          <w:spacing w:val="0"/>
          <w:w w:val="100"/>
          <w:position w:val="0"/>
          <w:sz w:val="22"/>
          <w:szCs w:val="22"/>
        </w:rPr>
        <w:t>90</w:t>
      </w:r>
      <w:r>
        <w:rPr>
          <w:color w:val="000000"/>
          <w:spacing w:val="0"/>
          <w:w w:val="100"/>
          <w:position w:val="0"/>
        </w:rPr>
        <w:t>年代，各种各样的 浅层机器学习模型相继被提出，例如支撑向量机</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lang w:val="en-US" w:eastAsia="en-US" w:bidi="en-US"/>
        </w:rPr>
        <w:t>Support Vector Machines, SVM ）</w:t>
      </w:r>
      <w:r>
        <w:rPr>
          <w:color w:val="000000"/>
          <w:spacing w:val="0"/>
          <w:w w:val="100"/>
          <w:position w:val="0"/>
          <w:lang w:val="zh-CN" w:eastAsia="zh-CN" w:bidi="zh-CN"/>
        </w:rPr>
        <w:t xml:space="preserve">、 </w:t>
      </w:r>
      <w:r>
        <w:rPr>
          <w:rFonts w:ascii="Times New Roman" w:hAnsi="Times New Roman" w:eastAsia="Times New Roman" w:cs="Times New Roman"/>
          <w:color w:val="000000"/>
          <w:spacing w:val="0"/>
          <w:w w:val="100"/>
          <w:position w:val="0"/>
          <w:sz w:val="22"/>
          <w:szCs w:val="22"/>
          <w:lang w:val="en-US" w:eastAsia="en-US" w:bidi="en-US"/>
        </w:rPr>
        <w:t>Boosting.</w:t>
      </w:r>
      <w:r>
        <w:rPr>
          <w:color w:val="000000"/>
          <w:spacing w:val="0"/>
          <w:w w:val="100"/>
          <w:position w:val="0"/>
        </w:rPr>
        <w:t>最大嫡方法（如</w:t>
      </w:r>
      <w:r>
        <w:rPr>
          <w:rFonts w:ascii="Times New Roman" w:hAnsi="Times New Roman" w:eastAsia="Times New Roman" w:cs="Times New Roman"/>
          <w:color w:val="000000"/>
          <w:spacing w:val="0"/>
          <w:w w:val="100"/>
          <w:position w:val="0"/>
          <w:sz w:val="22"/>
          <w:szCs w:val="22"/>
          <w:lang w:val="en-US" w:eastAsia="en-US" w:bidi="en-US"/>
        </w:rPr>
        <w:t>LR（Logistic Regression,</w:t>
      </w:r>
      <w:r>
        <w:rPr>
          <w:color w:val="000000"/>
          <w:spacing w:val="0"/>
          <w:w w:val="100"/>
          <w:position w:val="0"/>
        </w:rPr>
        <w:t>逻辑回归</w:t>
      </w:r>
      <w:r>
        <w:rPr>
          <w:color w:val="000000"/>
          <w:spacing w:val="0"/>
          <w:w w:val="100"/>
          <w:position w:val="0"/>
          <w:lang w:val="en-US" w:eastAsia="en-US" w:bidi="en-US"/>
        </w:rPr>
        <w:t>））</w:t>
      </w:r>
      <w:r>
        <w:rPr>
          <w:color w:val="000000"/>
          <w:spacing w:val="0"/>
          <w:w w:val="100"/>
          <w:position w:val="0"/>
        </w:rPr>
        <w:t>等。这些模型的结构基本上 可以看成带有一层隐层节点（如</w:t>
      </w:r>
      <w:r>
        <w:rPr>
          <w:rFonts w:ascii="Times New Roman" w:hAnsi="Times New Roman" w:eastAsia="Times New Roman" w:cs="Times New Roman"/>
          <w:color w:val="000000"/>
          <w:spacing w:val="0"/>
          <w:w w:val="100"/>
          <w:position w:val="0"/>
          <w:sz w:val="22"/>
          <w:szCs w:val="22"/>
          <w:lang w:val="en-US" w:eastAsia="en-US" w:bidi="en-US"/>
        </w:rPr>
        <w:t>SVM.Boosting）,</w:t>
      </w:r>
      <w:r>
        <w:rPr>
          <w:color w:val="000000"/>
          <w:spacing w:val="0"/>
          <w:w w:val="100"/>
          <w:position w:val="0"/>
        </w:rPr>
        <w:t>或者没有隐层节点（如</w:t>
      </w:r>
      <w:r>
        <w:rPr>
          <w:rFonts w:ascii="Times New Roman" w:hAnsi="Times New Roman" w:eastAsia="Times New Roman" w:cs="Times New Roman"/>
          <w:color w:val="000000"/>
          <w:spacing w:val="0"/>
          <w:w w:val="100"/>
          <w:position w:val="0"/>
          <w:sz w:val="22"/>
          <w:szCs w:val="22"/>
          <w:lang w:val="en-US" w:eastAsia="en-US" w:bidi="en-US"/>
        </w:rPr>
        <w:t>LR）</w:t>
      </w:r>
      <w:r>
        <w:rPr>
          <w:rFonts w:ascii="Times New Roman" w:hAnsi="Times New Roman" w:eastAsia="Times New Roman" w:cs="Times New Roman"/>
          <w:color w:val="000000"/>
          <w:spacing w:val="0"/>
          <w:w w:val="100"/>
          <w:position w:val="0"/>
          <w:sz w:val="22"/>
          <w:szCs w:val="22"/>
          <w:vertAlign w:val="subscript"/>
          <w:lang w:val="en-US" w:eastAsia="en-US" w:bidi="en-US"/>
        </w:rPr>
        <w:t>O</w:t>
      </w:r>
      <w:r>
        <w:rPr>
          <w:color w:val="000000"/>
          <w:spacing w:val="0"/>
          <w:w w:val="100"/>
          <w:position w:val="0"/>
        </w:rPr>
        <w:t>这些模型无 论是在理论分析还是应用中都获得了巨大的成功。</w:t>
      </w:r>
    </w:p>
    <w:p>
      <w:pPr>
        <w:pStyle w:val="15"/>
        <w:keepNext w:val="0"/>
        <w:keepLines w:val="0"/>
        <w:widowControl w:val="0"/>
        <w:shd w:val="clear" w:color="auto" w:fill="auto"/>
        <w:bidi w:val="0"/>
        <w:spacing w:before="0" w:after="320" w:line="327" w:lineRule="exact"/>
        <w:ind w:left="0" w:right="0" w:firstLine="440"/>
        <w:jc w:val="both"/>
        <w:sectPr>
          <w:footnotePr>
            <w:numFmt w:val="decimal"/>
          </w:footnotePr>
          <w:pgSz w:w="10368" w:h="14968"/>
          <w:pgMar w:top="1111" w:right="476" w:bottom="1066" w:left="1268" w:header="0" w:footer="3" w:gutter="0"/>
          <w:cols w:space="720" w:num="1"/>
          <w:rtlGutter w:val="0"/>
          <w:docGrid w:linePitch="360" w:charSpace="0"/>
        </w:sectPr>
      </w:pPr>
      <w:r>
        <w:rPr>
          <w:color w:val="000000"/>
          <w:spacing w:val="0"/>
          <w:w w:val="100"/>
          <w:position w:val="0"/>
        </w:rPr>
        <w:t>相比之下，由于理论分析的难度大，训练方法又需要很多经验和技巧，这个时期深度人 工神经网络反而相对沉寂。</w:t>
      </w:r>
      <w:r>
        <w:rPr>
          <w:rFonts w:ascii="Times New Roman" w:hAnsi="Times New Roman" w:eastAsia="Times New Roman" w:cs="Times New Roman"/>
          <w:color w:val="000000"/>
          <w:spacing w:val="0"/>
          <w:w w:val="100"/>
          <w:position w:val="0"/>
          <w:sz w:val="22"/>
          <w:szCs w:val="22"/>
        </w:rPr>
        <w:t>2006</w:t>
      </w:r>
      <w:r>
        <w:rPr>
          <w:color w:val="000000"/>
          <w:spacing w:val="0"/>
          <w:w w:val="100"/>
          <w:position w:val="0"/>
        </w:rPr>
        <w:t xml:space="preserve">年，加拿大多伦多大学教授、机器学习领域的泰斗 </w:t>
      </w:r>
      <w:r>
        <w:rPr>
          <w:rFonts w:ascii="Times New Roman" w:hAnsi="Times New Roman" w:eastAsia="Times New Roman" w:cs="Times New Roman"/>
          <w:color w:val="000000"/>
          <w:spacing w:val="0"/>
          <w:w w:val="100"/>
          <w:position w:val="0"/>
          <w:sz w:val="22"/>
          <w:szCs w:val="22"/>
          <w:lang w:val="en-US" w:eastAsia="en-US" w:bidi="en-US"/>
        </w:rPr>
        <w:t>Geoffrey Hinton</w:t>
      </w:r>
      <w:r>
        <w:rPr>
          <w:color w:val="000000"/>
          <w:spacing w:val="0"/>
          <w:w w:val="100"/>
          <w:position w:val="0"/>
        </w:rPr>
        <w:t>和他的学生</w:t>
      </w:r>
      <w:r>
        <w:rPr>
          <w:rFonts w:ascii="Times New Roman" w:hAnsi="Times New Roman" w:eastAsia="Times New Roman" w:cs="Times New Roman"/>
          <w:color w:val="000000"/>
          <w:spacing w:val="0"/>
          <w:w w:val="100"/>
          <w:position w:val="0"/>
          <w:sz w:val="22"/>
          <w:szCs w:val="22"/>
          <w:lang w:val="en-US" w:eastAsia="en-US" w:bidi="en-US"/>
        </w:rPr>
        <w:t>Ruslan Salakhutdinov</w:t>
      </w:r>
      <w:r>
        <w:rPr>
          <w:color w:val="000000"/>
          <w:spacing w:val="0"/>
          <w:w w:val="100"/>
          <w:position w:val="0"/>
        </w:rPr>
        <w:t>在国际顶级期刊《科学》上发表了一篇</w:t>
      </w:r>
    </w:p>
    <w:p>
      <w:pPr>
        <w:pStyle w:val="15"/>
        <w:keepNext w:val="0"/>
        <w:keepLines w:val="0"/>
        <w:widowControl w:val="0"/>
        <w:shd w:val="clear" w:color="auto" w:fill="auto"/>
        <w:tabs>
          <w:tab w:val="left" w:leader="hyphen" w:pos="6866"/>
        </w:tabs>
        <w:bidi w:val="0"/>
        <w:spacing w:before="0" w:after="0" w:line="643" w:lineRule="exact"/>
        <w:ind w:left="0" w:right="0" w:firstLine="0"/>
        <w:jc w:val="both"/>
      </w:pPr>
      <w:r>
        <w:rPr>
          <w:color w:val="000000"/>
          <w:spacing w:val="0"/>
          <w:w w:val="100"/>
          <w:position w:val="0"/>
        </w:rPr>
        <w:tab/>
      </w:r>
      <w:r>
        <w:rPr>
          <w:color w:val="000000"/>
          <w:spacing w:val="0"/>
          <w:w w:val="100"/>
          <w:position w:val="0"/>
        </w:rPr>
        <w:t>第</w:t>
      </w:r>
      <w:r>
        <w:rPr>
          <w:rFonts w:ascii="Times New Roman" w:hAnsi="Times New Roman" w:eastAsia="Times New Roman" w:cs="Times New Roman"/>
          <w:color w:val="000000"/>
          <w:spacing w:val="0"/>
          <w:w w:val="100"/>
          <w:position w:val="0"/>
          <w:sz w:val="22"/>
          <w:szCs w:val="22"/>
        </w:rPr>
        <w:t>9</w:t>
      </w:r>
      <w:r>
        <w:rPr>
          <w:color w:val="000000"/>
          <w:spacing w:val="0"/>
          <w:w w:val="100"/>
          <w:position w:val="0"/>
        </w:rPr>
        <w:t>章深度学习 文章，开启了深度学习在学术界和工业界的浪潮。这篇文章有两个主要观点：</w:t>
      </w:r>
    </w:p>
    <w:p>
      <w:pPr>
        <w:pStyle w:val="15"/>
        <w:keepNext w:val="0"/>
        <w:keepLines w:val="0"/>
        <w:widowControl w:val="0"/>
        <w:shd w:val="clear" w:color="auto" w:fill="auto"/>
        <w:tabs>
          <w:tab w:val="left" w:pos="858"/>
        </w:tabs>
        <w:bidi w:val="0"/>
        <w:spacing w:before="0" w:after="0" w:line="334" w:lineRule="exact"/>
        <w:ind w:left="0" w:right="0" w:firstLine="440"/>
        <w:jc w:val="both"/>
      </w:pPr>
      <w:bookmarkStart w:id="1534" w:name="bookmark1549"/>
      <w:r>
        <w:rPr>
          <w:color w:val="000000"/>
          <w:spacing w:val="0"/>
          <w:w w:val="100"/>
          <w:position w:val="0"/>
          <w:sz w:val="22"/>
          <w:szCs w:val="22"/>
        </w:rPr>
        <w:t>（</w:t>
      </w:r>
      <w:bookmarkEnd w:id="1534"/>
      <w:r>
        <w:rPr>
          <w:rFonts w:ascii="Times New Roman" w:hAnsi="Times New Roman" w:eastAsia="Times New Roman" w:cs="Times New Roman"/>
          <w:color w:val="000000"/>
          <w:spacing w:val="0"/>
          <w:w w:val="100"/>
          <w:position w:val="0"/>
          <w:sz w:val="22"/>
          <w:szCs w:val="22"/>
        </w:rPr>
        <w:t>1）</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多隐层的人工神经网络具有优异的特征学习能力，学习得到的特征对数据有更本 质的刻画，从而有利于可视化或分类。</w:t>
      </w:r>
    </w:p>
    <w:p>
      <w:pPr>
        <w:pStyle w:val="15"/>
        <w:keepNext w:val="0"/>
        <w:keepLines w:val="0"/>
        <w:widowControl w:val="0"/>
        <w:shd w:val="clear" w:color="auto" w:fill="auto"/>
        <w:tabs>
          <w:tab w:val="left" w:pos="862"/>
        </w:tabs>
        <w:bidi w:val="0"/>
        <w:spacing w:before="0" w:after="400" w:line="334" w:lineRule="exact"/>
        <w:ind w:left="0" w:right="0" w:firstLine="440"/>
        <w:jc w:val="both"/>
      </w:pPr>
      <w:bookmarkStart w:id="1535" w:name="bookmark1550"/>
      <w:r>
        <w:rPr>
          <w:color w:val="000000"/>
          <w:spacing w:val="0"/>
          <w:w w:val="100"/>
          <w:position w:val="0"/>
          <w:sz w:val="22"/>
          <w:szCs w:val="22"/>
        </w:rPr>
        <w:t>（</w:t>
      </w:r>
      <w:bookmarkEnd w:id="1535"/>
      <w:r>
        <w:rPr>
          <w:rFonts w:ascii="Times New Roman" w:hAnsi="Times New Roman" w:eastAsia="Times New Roman" w:cs="Times New Roman"/>
          <w:color w:val="000000"/>
          <w:spacing w:val="0"/>
          <w:w w:val="100"/>
          <w:position w:val="0"/>
          <w:sz w:val="22"/>
          <w:szCs w:val="22"/>
        </w:rPr>
        <w:t>2）</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深度神经网络在训练上的难度可以通过逐层初始化</w:t>
      </w:r>
      <w:r>
        <w:rPr>
          <w:rFonts w:ascii="Times New Roman" w:hAnsi="Times New Roman" w:eastAsia="Times New Roman" w:cs="Times New Roman"/>
          <w:color w:val="000000"/>
          <w:spacing w:val="0"/>
          <w:w w:val="100"/>
          <w:position w:val="0"/>
          <w:sz w:val="22"/>
          <w:szCs w:val="22"/>
          <w:lang w:val="en-US" w:eastAsia="en-US" w:bidi="en-US"/>
        </w:rPr>
        <w:t>（layer-wise pre-training）</w:t>
      </w:r>
      <w:r>
        <w:rPr>
          <w:color w:val="000000"/>
          <w:spacing w:val="0"/>
          <w:w w:val="100"/>
          <w:position w:val="0"/>
        </w:rPr>
        <w:t>来有 效克服，在这篇文章中，逐层初始化是通过无监督学习实现的。</w:t>
      </w:r>
    </w:p>
    <w:p>
      <w:pPr>
        <w:pStyle w:val="25"/>
        <w:keepNext/>
        <w:keepLines/>
        <w:widowControl w:val="0"/>
        <w:shd w:val="clear" w:color="auto" w:fill="auto"/>
        <w:bidi w:val="0"/>
        <w:spacing w:before="0" w:after="320" w:line="240" w:lineRule="auto"/>
        <w:ind w:left="0" w:right="0" w:firstLine="420"/>
        <w:jc w:val="both"/>
      </w:pPr>
      <w:bookmarkStart w:id="1536" w:name="bookmark1551"/>
      <w:bookmarkStart w:id="1537" w:name="bookmark1552"/>
      <w:bookmarkStart w:id="1538" w:name="bookmark1553"/>
      <w:r>
        <w:rPr>
          <w:rFonts w:ascii="Times New Roman" w:hAnsi="Times New Roman" w:eastAsia="Times New Roman" w:cs="Times New Roman"/>
          <w:b/>
          <w:bCs/>
          <w:color w:val="000000"/>
          <w:spacing w:val="0"/>
          <w:w w:val="100"/>
          <w:position w:val="0"/>
          <w:sz w:val="22"/>
          <w:szCs w:val="22"/>
          <w:lang w:val="en-US" w:eastAsia="en-US" w:bidi="en-US"/>
        </w:rPr>
        <w:t>9.4.2</w:t>
      </w:r>
      <w:r>
        <w:rPr>
          <w:color w:val="000000"/>
          <w:spacing w:val="0"/>
          <w:w w:val="100"/>
          <w:position w:val="0"/>
          <w:sz w:val="24"/>
          <w:szCs w:val="24"/>
        </w:rPr>
        <w:t>深度学习</w:t>
      </w:r>
      <w:bookmarkEnd w:id="1536"/>
      <w:bookmarkEnd w:id="1537"/>
      <w:bookmarkEnd w:id="1538"/>
    </w:p>
    <w:p>
      <w:pPr>
        <w:pStyle w:val="15"/>
        <w:keepNext w:val="0"/>
        <w:keepLines w:val="0"/>
        <w:widowControl w:val="0"/>
        <w:shd w:val="clear" w:color="auto" w:fill="auto"/>
        <w:bidi w:val="0"/>
        <w:spacing w:before="0" w:after="0" w:line="328" w:lineRule="exact"/>
        <w:ind w:left="0" w:right="0" w:firstLine="440"/>
        <w:jc w:val="both"/>
      </w:pPr>
      <w:r>
        <w:rPr>
          <w:color w:val="000000"/>
          <w:spacing w:val="0"/>
          <w:w w:val="100"/>
          <w:position w:val="0"/>
        </w:rPr>
        <w:t>当前多数分类、回归等学习方法是浅层结构算法，其局限性是在有限样本和计算单元情 况下对复杂函数的表示能力有限，针对复杂分类问题，其泛化能力受到一定制约。深度学习 可通过学习一种深层非线性网络结构实现复杂函数逼近，表征输入数据分布式表示，并展现 了强大的从少数样本中集中学习数据集本质特征的能力。而多层的好处就是可以用较少的 参数表示复杂的函数。</w:t>
      </w:r>
    </w:p>
    <w:p>
      <w:pPr>
        <w:pStyle w:val="15"/>
        <w:keepNext w:val="0"/>
        <w:keepLines w:val="0"/>
        <w:widowControl w:val="0"/>
        <w:shd w:val="clear" w:color="auto" w:fill="auto"/>
        <w:bidi w:val="0"/>
        <w:spacing w:before="0" w:after="0" w:line="328" w:lineRule="exact"/>
        <w:ind w:left="0" w:right="0" w:firstLine="440"/>
        <w:jc w:val="both"/>
      </w:pPr>
      <w:r>
        <w:rPr>
          <w:color w:val="000000"/>
          <w:spacing w:val="0"/>
          <w:w w:val="100"/>
          <w:position w:val="0"/>
        </w:rPr>
        <w:t>深度学习的实质是通过构建具有很多隐层的机器学习模型和海量的训练数据来学习更 有用的特征，从而最终提升分类或预测的准确性。因此</w:t>
      </w:r>
      <w:r>
        <w:rPr>
          <w:color w:val="000000"/>
          <w:spacing w:val="0"/>
          <w:w w:val="100"/>
          <w:position w:val="0"/>
          <w:lang w:val="zh-CN" w:eastAsia="zh-CN" w:bidi="zh-CN"/>
        </w:rPr>
        <w:t>，“深</w:t>
      </w:r>
      <w:r>
        <w:rPr>
          <w:color w:val="000000"/>
          <w:spacing w:val="0"/>
          <w:w w:val="100"/>
          <w:position w:val="0"/>
        </w:rPr>
        <w:t>度模型</w:t>
      </w:r>
      <w:r>
        <w:rPr>
          <w:color w:val="000000"/>
          <w:spacing w:val="0"/>
          <w:w w:val="100"/>
          <w:position w:val="0"/>
          <w:lang w:val="zh-CN" w:eastAsia="zh-CN" w:bidi="zh-CN"/>
        </w:rPr>
        <w:t>”是</w:t>
      </w:r>
      <w:r>
        <w:rPr>
          <w:color w:val="000000"/>
          <w:spacing w:val="0"/>
          <w:w w:val="100"/>
          <w:position w:val="0"/>
        </w:rPr>
        <w:t>手段</w:t>
      </w:r>
      <w:r>
        <w:rPr>
          <w:color w:val="000000"/>
          <w:spacing w:val="0"/>
          <w:w w:val="100"/>
          <w:position w:val="0"/>
          <w:lang w:val="zh-CN" w:eastAsia="zh-CN" w:bidi="zh-CN"/>
        </w:rPr>
        <w:t>，“特</w:t>
      </w:r>
      <w:r>
        <w:rPr>
          <w:color w:val="000000"/>
          <w:spacing w:val="0"/>
          <w:w w:val="100"/>
          <w:position w:val="0"/>
        </w:rPr>
        <w:t>征学习</w:t>
      </w:r>
      <w:r>
        <w:rPr>
          <w:color w:val="000000"/>
          <w:spacing w:val="0"/>
          <w:w w:val="100"/>
          <w:position w:val="0"/>
          <w:lang w:val="zh-CN" w:eastAsia="zh-CN" w:bidi="zh-CN"/>
        </w:rPr>
        <w:t xml:space="preserve">”是 </w:t>
      </w:r>
      <w:r>
        <w:rPr>
          <w:color w:val="000000"/>
          <w:spacing w:val="0"/>
          <w:w w:val="100"/>
          <w:position w:val="0"/>
        </w:rPr>
        <w:t>目的。而区别于传统的浅层学习，深度学习的不同在于：</w:t>
      </w:r>
    </w:p>
    <w:p>
      <w:pPr>
        <w:pStyle w:val="15"/>
        <w:keepNext w:val="0"/>
        <w:keepLines w:val="0"/>
        <w:widowControl w:val="0"/>
        <w:shd w:val="clear" w:color="auto" w:fill="auto"/>
        <w:tabs>
          <w:tab w:val="left" w:pos="854"/>
        </w:tabs>
        <w:bidi w:val="0"/>
        <w:spacing w:before="0" w:after="0" w:line="328" w:lineRule="exact"/>
        <w:ind w:left="0" w:right="0" w:firstLine="440"/>
        <w:jc w:val="both"/>
      </w:pPr>
      <w:bookmarkStart w:id="1539" w:name="bookmark1554"/>
      <w:r>
        <w:rPr>
          <w:color w:val="000000"/>
          <w:spacing w:val="0"/>
          <w:w w:val="100"/>
          <w:position w:val="0"/>
          <w:sz w:val="22"/>
          <w:szCs w:val="22"/>
        </w:rPr>
        <w:t>（</w:t>
      </w:r>
      <w:bookmarkEnd w:id="1539"/>
      <w:r>
        <w:rPr>
          <w:rFonts w:ascii="Times New Roman" w:hAnsi="Times New Roman" w:eastAsia="Times New Roman" w:cs="Times New Roman"/>
          <w:color w:val="000000"/>
          <w:spacing w:val="0"/>
          <w:w w:val="100"/>
          <w:position w:val="0"/>
          <w:sz w:val="22"/>
          <w:szCs w:val="22"/>
        </w:rPr>
        <w:t>1</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强调了模型结构的深度，通常有</w:t>
      </w:r>
      <w:r>
        <w:rPr>
          <w:rFonts w:ascii="Times New Roman" w:hAnsi="Times New Roman" w:eastAsia="Times New Roman" w:cs="Times New Roman"/>
          <w:color w:val="000000"/>
          <w:spacing w:val="0"/>
          <w:w w:val="100"/>
          <w:position w:val="0"/>
          <w:sz w:val="22"/>
          <w:szCs w:val="22"/>
        </w:rPr>
        <w:t>5</w:t>
      </w:r>
      <w:r>
        <w:rPr>
          <w:color w:val="000000"/>
          <w:spacing w:val="0"/>
          <w:w w:val="100"/>
          <w:position w:val="0"/>
        </w:rPr>
        <w:t>层、</w:t>
      </w:r>
      <w:r>
        <w:rPr>
          <w:rFonts w:ascii="Times New Roman" w:hAnsi="Times New Roman" w:eastAsia="Times New Roman" w:cs="Times New Roman"/>
          <w:color w:val="000000"/>
          <w:spacing w:val="0"/>
          <w:w w:val="100"/>
          <w:position w:val="0"/>
          <w:sz w:val="22"/>
          <w:szCs w:val="22"/>
        </w:rPr>
        <w:t>6</w:t>
      </w:r>
      <w:r>
        <w:rPr>
          <w:color w:val="000000"/>
          <w:spacing w:val="0"/>
          <w:w w:val="100"/>
          <w:position w:val="0"/>
        </w:rPr>
        <w:t>层，甚至十多层的隐层节点。</w:t>
      </w:r>
    </w:p>
    <w:p>
      <w:pPr>
        <w:pStyle w:val="15"/>
        <w:keepNext w:val="0"/>
        <w:keepLines w:val="0"/>
        <w:widowControl w:val="0"/>
        <w:shd w:val="clear" w:color="auto" w:fill="auto"/>
        <w:tabs>
          <w:tab w:val="left" w:pos="858"/>
        </w:tabs>
        <w:bidi w:val="0"/>
        <w:spacing w:before="0" w:after="0" w:line="328" w:lineRule="exact"/>
        <w:ind w:left="0" w:right="0" w:firstLine="440"/>
        <w:jc w:val="both"/>
      </w:pPr>
      <w:bookmarkStart w:id="1540" w:name="bookmark1555"/>
      <w:r>
        <w:rPr>
          <w:color w:val="000000"/>
          <w:spacing w:val="0"/>
          <w:w w:val="100"/>
          <w:position w:val="0"/>
          <w:sz w:val="22"/>
          <w:szCs w:val="22"/>
        </w:rPr>
        <w:t>（</w:t>
      </w:r>
      <w:bookmarkEnd w:id="1540"/>
      <w:r>
        <w:rPr>
          <w:rFonts w:ascii="Times New Roman" w:hAnsi="Times New Roman" w:eastAsia="Times New Roman" w:cs="Times New Roman"/>
          <w:color w:val="000000"/>
          <w:spacing w:val="0"/>
          <w:w w:val="100"/>
          <w:position w:val="0"/>
          <w:sz w:val="22"/>
          <w:szCs w:val="22"/>
        </w:rPr>
        <w:t>2）</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明确突出了特征学习的重要性，也就是说，通过逐层特征变换，将样本在原空间的 特征表示变换到一个新特征空间，从而使分类或预测更加容易。与人工规则构造特征的方 法相比，利用大数据来学习特征，更能够刻画数据丰富的内在信息。</w:t>
      </w:r>
    </w:p>
    <w:p>
      <w:pPr>
        <w:pStyle w:val="15"/>
        <w:keepNext w:val="0"/>
        <w:keepLines w:val="0"/>
        <w:widowControl w:val="0"/>
        <w:shd w:val="clear" w:color="auto" w:fill="auto"/>
        <w:bidi w:val="0"/>
        <w:spacing w:before="0" w:after="320" w:line="339" w:lineRule="exact"/>
        <w:ind w:left="0" w:right="0" w:firstLine="440"/>
        <w:jc w:val="both"/>
      </w:pPr>
      <w:r>
        <w:rPr>
          <w:color w:val="000000"/>
          <w:spacing w:val="0"/>
          <w:w w:val="100"/>
          <w:position w:val="0"/>
        </w:rPr>
        <w:t>深度学习是机器学习研究中的一个新领域，其动机在于建立、模拟人脑进行分析学习的 神经网络，它模仿人脑的机制来解释数据，例如图像、声音和文本。深度学习是无监督学习 的一种。深度学习的概念源于人工神经网络的研究。含多隐层的多层感知器就是一种深度 学习结构。深度学习通过组合低层特征形成更加抽象的高层表示属性类别或特征，以发现 数据的分布式特征表示。</w:t>
      </w:r>
    </w:p>
    <w:p>
      <w:pPr>
        <w:pStyle w:val="11"/>
        <w:keepNext/>
        <w:keepLines/>
        <w:widowControl w:val="0"/>
        <w:shd w:val="clear" w:color="auto" w:fill="auto"/>
        <w:bidi w:val="0"/>
        <w:spacing w:before="0" w:after="260" w:line="240" w:lineRule="auto"/>
        <w:ind w:left="0" w:right="0" w:firstLine="0"/>
        <w:jc w:val="left"/>
      </w:pPr>
      <w:bookmarkStart w:id="1541" w:name="bookmark1557"/>
      <w:bookmarkStart w:id="1542" w:name="bookmark1558"/>
      <w:bookmarkStart w:id="1543" w:name="bookmark1556"/>
      <w:r>
        <w:rPr>
          <w:rFonts w:ascii="Times New Roman" w:hAnsi="Times New Roman" w:eastAsia="Times New Roman" w:cs="Times New Roman"/>
          <w:b/>
          <w:bCs/>
          <w:color w:val="000000"/>
          <w:spacing w:val="0"/>
          <w:w w:val="100"/>
          <w:position w:val="0"/>
          <w:sz w:val="32"/>
          <w:szCs w:val="32"/>
          <w:lang w:val="en-US" w:eastAsia="en-US" w:bidi="en-US"/>
        </w:rPr>
        <w:t>9.5</w:t>
      </w:r>
      <w:r>
        <w:rPr>
          <w:color w:val="000000"/>
          <w:spacing w:val="0"/>
          <w:w w:val="100"/>
          <w:position w:val="0"/>
        </w:rPr>
        <w:t>深度学习常用模型和方法</w:t>
      </w:r>
      <w:bookmarkEnd w:id="1541"/>
      <w:bookmarkEnd w:id="1542"/>
      <w:bookmarkEnd w:id="1543"/>
    </w:p>
    <w:p>
      <w:pPr>
        <w:pStyle w:val="15"/>
        <w:keepNext w:val="0"/>
        <w:keepLines w:val="0"/>
        <w:widowControl w:val="0"/>
        <w:shd w:val="clear" w:color="auto" w:fill="auto"/>
        <w:bidi w:val="0"/>
        <w:spacing w:before="0" w:after="0" w:line="325" w:lineRule="exact"/>
        <w:ind w:left="0" w:right="0" w:firstLine="440"/>
        <w:jc w:val="both"/>
      </w:pPr>
      <w:r>
        <w:rPr>
          <w:color w:val="000000"/>
          <w:spacing w:val="0"/>
          <w:w w:val="100"/>
          <w:position w:val="0"/>
        </w:rPr>
        <w:t>如果对所有层同时进行训练，时间复杂度会太高；如果每次训练一层，偏差就会逐层传 递。而深度网络的神经元和参数过多，就会面临过拟合的问题。</w:t>
      </w:r>
      <w:r>
        <w:rPr>
          <w:rFonts w:ascii="Times New Roman" w:hAnsi="Times New Roman" w:eastAsia="Times New Roman" w:cs="Times New Roman"/>
          <w:color w:val="000000"/>
          <w:spacing w:val="0"/>
          <w:w w:val="100"/>
          <w:position w:val="0"/>
          <w:sz w:val="22"/>
          <w:szCs w:val="22"/>
        </w:rPr>
        <w:t>2006</w:t>
      </w:r>
      <w:r>
        <w:rPr>
          <w:color w:val="000000"/>
          <w:spacing w:val="0"/>
          <w:w w:val="100"/>
          <w:position w:val="0"/>
        </w:rPr>
        <w:t>年,</w:t>
      </w:r>
      <w:r>
        <w:rPr>
          <w:rFonts w:ascii="Times New Roman" w:hAnsi="Times New Roman" w:eastAsia="Times New Roman" w:cs="Times New Roman"/>
          <w:color w:val="000000"/>
          <w:spacing w:val="0"/>
          <w:w w:val="100"/>
          <w:position w:val="0"/>
          <w:sz w:val="22"/>
          <w:szCs w:val="22"/>
          <w:lang w:val="en-US" w:eastAsia="en-US" w:bidi="en-US"/>
        </w:rPr>
        <w:t>Hinton</w:t>
      </w:r>
      <w:r>
        <w:rPr>
          <w:color w:val="000000"/>
          <w:spacing w:val="0"/>
          <w:w w:val="100"/>
          <w:position w:val="0"/>
        </w:rPr>
        <w:t>提出了在 非监督数据上建立多层神经网络的一个有效方法，简单地说，分为两步，一是每次训练一层 网络，二是调优。深度学习训练过程具体如下：</w:t>
      </w:r>
    </w:p>
    <w:p>
      <w:pPr>
        <w:pStyle w:val="15"/>
        <w:keepNext w:val="0"/>
        <w:keepLines w:val="0"/>
        <w:widowControl w:val="0"/>
        <w:shd w:val="clear" w:color="auto" w:fill="auto"/>
        <w:bidi w:val="0"/>
        <w:spacing w:before="0" w:after="140" w:line="325" w:lineRule="exact"/>
        <w:ind w:left="0" w:right="0" w:firstLine="440"/>
        <w:jc w:val="both"/>
      </w:pP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1</w:t>
      </w:r>
      <w:r>
        <w:rPr>
          <w:color w:val="000000"/>
          <w:spacing w:val="0"/>
          <w:w w:val="100"/>
          <w:position w:val="0"/>
          <w:sz w:val="22"/>
          <w:szCs w:val="22"/>
        </w:rPr>
        <w:t>）</w:t>
      </w:r>
      <w:r>
        <w:rPr>
          <w:color w:val="000000"/>
          <w:spacing w:val="0"/>
          <w:w w:val="100"/>
          <w:position w:val="0"/>
        </w:rPr>
        <w:t>使用自底向上的监督学习。采用无标定数据（或有标定数据）分层训练各层参数， 这一步可以看做是一个无监督训练过程，是和传统神经网络区别最大的部分。具体过程是， 先用无标定数据训练第一层，训练时先学习第一层的参数（这一层可以看作是得到一个使得 输出和输入差别最小的三层神经网络的隐层），由于模型容量的限制以及稀疏性约束，使得 得到的模型能够学习到数据本身的结构，从而得到比输入更具有表示能力的特征；在学习 得到第</w:t>
      </w:r>
      <w:r>
        <w:rPr>
          <w:rFonts w:ascii="Times New Roman" w:hAnsi="Times New Roman" w:eastAsia="Times New Roman" w:cs="Times New Roman"/>
          <w:color w:val="000000"/>
          <w:spacing w:val="0"/>
          <w:w w:val="100"/>
          <w:position w:val="0"/>
          <w:sz w:val="22"/>
          <w:szCs w:val="22"/>
          <w:lang w:val="en-US" w:eastAsia="en-US" w:bidi="en-US"/>
        </w:rPr>
        <w:t>n-1</w:t>
      </w:r>
      <w:r>
        <w:rPr>
          <w:color w:val="000000"/>
          <w:spacing w:val="0"/>
          <w:w w:val="100"/>
          <w:position w:val="0"/>
        </w:rPr>
        <w:t>层后，将第</w:t>
      </w:r>
      <w:r>
        <w:rPr>
          <w:rFonts w:ascii="Times New Roman" w:hAnsi="Times New Roman" w:eastAsia="Times New Roman" w:cs="Times New Roman"/>
          <w:color w:val="000000"/>
          <w:spacing w:val="0"/>
          <w:w w:val="100"/>
          <w:position w:val="0"/>
          <w:sz w:val="22"/>
          <w:szCs w:val="22"/>
        </w:rPr>
        <w:t>7?-1</w:t>
      </w:r>
      <w:r>
        <w:rPr>
          <w:color w:val="000000"/>
          <w:spacing w:val="0"/>
          <w:w w:val="100"/>
          <w:position w:val="0"/>
        </w:rPr>
        <w:t>层的输出作为第</w:t>
      </w:r>
      <w:r>
        <w:rPr>
          <w:rFonts w:ascii="Times New Roman" w:hAnsi="Times New Roman" w:eastAsia="Times New Roman" w:cs="Times New Roman"/>
          <w:color w:val="000000"/>
          <w:spacing w:val="0"/>
          <w:w w:val="100"/>
          <w:position w:val="0"/>
          <w:sz w:val="22"/>
          <w:szCs w:val="22"/>
          <w:lang w:val="en-US" w:eastAsia="en-US" w:bidi="en-US"/>
        </w:rPr>
        <w:t>n</w:t>
      </w:r>
      <w:r>
        <w:rPr>
          <w:color w:val="000000"/>
          <w:spacing w:val="0"/>
          <w:w w:val="100"/>
          <w:position w:val="0"/>
        </w:rPr>
        <w:t>层的输入，训练第</w:t>
      </w:r>
      <w:r>
        <w:rPr>
          <w:rFonts w:ascii="Times New Roman" w:hAnsi="Times New Roman" w:eastAsia="Times New Roman" w:cs="Times New Roman"/>
          <w:color w:val="000000"/>
          <w:spacing w:val="0"/>
          <w:w w:val="100"/>
          <w:position w:val="0"/>
          <w:sz w:val="22"/>
          <w:szCs w:val="22"/>
          <w:lang w:val="en-US" w:eastAsia="en-US" w:bidi="en-US"/>
        </w:rPr>
        <w:t>n</w:t>
      </w:r>
      <w:r>
        <w:rPr>
          <w:color w:val="000000"/>
          <w:spacing w:val="0"/>
          <w:w w:val="100"/>
          <w:position w:val="0"/>
        </w:rPr>
        <w:t>层，由此分别得到各层 的参数。</w:t>
      </w:r>
    </w:p>
    <w:p>
      <w:pPr>
        <w:pStyle w:val="15"/>
        <w:keepNext w:val="0"/>
        <w:keepLines w:val="0"/>
        <w:widowControl w:val="0"/>
        <w:shd w:val="clear" w:color="auto" w:fill="auto"/>
        <w:bidi w:val="0"/>
        <w:spacing w:before="0" w:after="360" w:line="331" w:lineRule="exact"/>
        <w:ind w:left="0" w:right="0" w:firstLine="440"/>
        <w:jc w:val="both"/>
      </w:pPr>
      <w:r>
        <w:rPr>
          <w:rFonts w:ascii="Times New Roman" w:hAnsi="Times New Roman" w:eastAsia="Times New Roman" w:cs="Times New Roman"/>
          <w:color w:val="000000"/>
          <w:spacing w:val="0"/>
          <w:w w:val="100"/>
          <w:position w:val="0"/>
          <w:sz w:val="22"/>
          <w:szCs w:val="22"/>
        </w:rPr>
        <w:t>（2）</w:t>
      </w:r>
      <w:r>
        <w:rPr>
          <w:color w:val="000000"/>
          <w:spacing w:val="0"/>
          <w:w w:val="100"/>
          <w:position w:val="0"/>
        </w:rPr>
        <w:t>使用自顶向下的监督学习。即通过带标签的数据去训练，误差自顶向下传输，对网 络进行微调，基于第一步得到的各层参数进一步微调整个多层模型的参数，这一步是一个有 监督训练过程。第一步类似神经网络的随机初始化初值过程，由于深度学习的第一步不是 随机初始化，而是通过学习输入数据的结构得到的，因而这个初值更接近全局最优，从而能 够取得更好的效果。所以深度学习效果好很大程度上归功于第一步的特征学习过程。</w:t>
      </w:r>
    </w:p>
    <w:p>
      <w:pPr>
        <w:pStyle w:val="25"/>
        <w:keepNext/>
        <w:keepLines/>
        <w:widowControl w:val="0"/>
        <w:shd w:val="clear" w:color="auto" w:fill="auto"/>
        <w:bidi w:val="0"/>
        <w:spacing w:before="0" w:line="240" w:lineRule="auto"/>
        <w:ind w:left="0" w:right="0" w:firstLine="440"/>
        <w:jc w:val="both"/>
      </w:pPr>
      <w:bookmarkStart w:id="1544" w:name="bookmark1560"/>
      <w:bookmarkStart w:id="1545" w:name="bookmark1559"/>
      <w:bookmarkStart w:id="1546" w:name="bookmark1561"/>
      <w:r>
        <w:rPr>
          <w:rFonts w:ascii="Times New Roman" w:hAnsi="Times New Roman" w:eastAsia="Times New Roman" w:cs="Times New Roman"/>
          <w:b/>
          <w:bCs/>
          <w:color w:val="000000"/>
          <w:spacing w:val="0"/>
          <w:w w:val="100"/>
          <w:position w:val="0"/>
          <w:sz w:val="22"/>
          <w:szCs w:val="22"/>
          <w:lang w:val="en-US" w:eastAsia="en-US" w:bidi="en-US"/>
        </w:rPr>
        <w:t>9.5.1</w:t>
      </w:r>
      <w:r>
        <w:rPr>
          <w:color w:val="000000"/>
          <w:spacing w:val="0"/>
          <w:w w:val="100"/>
          <w:position w:val="0"/>
          <w:sz w:val="24"/>
          <w:szCs w:val="24"/>
        </w:rPr>
        <w:t>自动编码器</w:t>
      </w:r>
      <w:bookmarkEnd w:id="1544"/>
      <w:bookmarkEnd w:id="1545"/>
      <w:bookmarkEnd w:id="1546"/>
    </w:p>
    <w:p>
      <w:pPr>
        <w:pStyle w:val="15"/>
        <w:keepNext w:val="0"/>
        <w:keepLines w:val="0"/>
        <w:widowControl w:val="0"/>
        <w:shd w:val="clear" w:color="auto" w:fill="auto"/>
        <w:bidi w:val="0"/>
        <w:spacing w:before="0" w:after="0" w:line="326" w:lineRule="exact"/>
        <w:ind w:left="0" w:right="0" w:firstLine="440"/>
        <w:jc w:val="both"/>
      </w:pPr>
      <w:r>
        <w:rPr>
          <w:color w:val="000000"/>
          <w:spacing w:val="0"/>
          <w:w w:val="100"/>
          <w:position w:val="0"/>
        </w:rPr>
        <w:t>深度学习最简单的一种方法是利用人工神经网络的特点，人工神经网络本身就是具有 层次结构的系统，如果给定一个神经网络,假设其输岀与输入是相同的，然后通过训练调整 其参数，得到每一层中的权重。自然地，就得到了输入</w:t>
      </w:r>
      <w:r>
        <w:rPr>
          <w:i/>
          <w:iCs/>
          <w:color w:val="000000"/>
          <w:spacing w:val="0"/>
          <w:w w:val="100"/>
          <w:position w:val="0"/>
        </w:rPr>
        <w:t>I</w:t>
      </w:r>
      <w:r>
        <w:rPr>
          <w:color w:val="000000"/>
          <w:spacing w:val="0"/>
          <w:w w:val="100"/>
          <w:position w:val="0"/>
        </w:rPr>
        <w:t>的几种不同表示（每一层代表一种 表示），这些表示就是特征。自动编码器就是一种尽可能复现输入信号的神经网络。为了实 现这种复现，自动编码器</w:t>
      </w:r>
      <w:r>
        <w:rPr>
          <w:rFonts w:ascii="Times New Roman" w:hAnsi="Times New Roman" w:eastAsia="Times New Roman" w:cs="Times New Roman"/>
          <w:color w:val="000000"/>
          <w:spacing w:val="0"/>
          <w:w w:val="100"/>
          <w:position w:val="0"/>
          <w:sz w:val="22"/>
          <w:szCs w:val="22"/>
          <w:lang w:val="en-US" w:eastAsia="en-US" w:bidi="en-US"/>
        </w:rPr>
        <w:t>（AutoEncoder）</w:t>
      </w:r>
      <w:r>
        <w:rPr>
          <w:color w:val="000000"/>
          <w:spacing w:val="0"/>
          <w:w w:val="100"/>
          <w:position w:val="0"/>
        </w:rPr>
        <w:t>就必须捕捉可以代表输入数据的最重要的因素，就 像</w:t>
      </w:r>
      <w:r>
        <w:rPr>
          <w:rFonts w:ascii="Times New Roman" w:hAnsi="Times New Roman" w:eastAsia="Times New Roman" w:cs="Times New Roman"/>
          <w:color w:val="000000"/>
          <w:spacing w:val="0"/>
          <w:w w:val="100"/>
          <w:position w:val="0"/>
          <w:sz w:val="22"/>
          <w:szCs w:val="22"/>
          <w:lang w:val="en-US" w:eastAsia="en-US" w:bidi="en-US"/>
        </w:rPr>
        <w:t>PCA</w:t>
      </w:r>
      <w:r>
        <w:rPr>
          <w:color w:val="000000"/>
          <w:spacing w:val="0"/>
          <w:w w:val="100"/>
          <w:position w:val="0"/>
        </w:rPr>
        <w:t>那样，找到可以代表原信息的主要成分。</w:t>
      </w:r>
    </w:p>
    <w:p>
      <w:pPr>
        <w:pStyle w:val="15"/>
        <w:keepNext w:val="0"/>
        <w:keepLines w:val="0"/>
        <w:widowControl w:val="0"/>
        <w:shd w:val="clear" w:color="auto" w:fill="auto"/>
        <w:bidi w:val="0"/>
        <w:spacing w:before="0" w:after="0" w:line="326" w:lineRule="exact"/>
        <w:ind w:left="0" w:right="0" w:firstLine="440"/>
        <w:jc w:val="both"/>
      </w:pPr>
      <w:r>
        <w:rPr>
          <w:color w:val="000000"/>
          <w:spacing w:val="0"/>
          <w:w w:val="100"/>
          <w:position w:val="0"/>
        </w:rPr>
        <w:t>具体过程如下：</w:t>
      </w:r>
    </w:p>
    <w:p>
      <w:pPr>
        <w:pStyle w:val="15"/>
        <w:keepNext w:val="0"/>
        <w:keepLines w:val="0"/>
        <w:widowControl w:val="0"/>
        <w:shd w:val="clear" w:color="auto" w:fill="auto"/>
        <w:tabs>
          <w:tab w:val="left" w:pos="854"/>
        </w:tabs>
        <w:bidi w:val="0"/>
        <w:spacing w:before="0" w:after="0" w:line="326" w:lineRule="exact"/>
        <w:ind w:left="0" w:right="0" w:firstLine="440"/>
        <w:jc w:val="both"/>
      </w:pPr>
      <w:bookmarkStart w:id="1547" w:name="bookmark1562"/>
      <w:r>
        <w:rPr>
          <w:color w:val="000000"/>
          <w:spacing w:val="0"/>
          <w:w w:val="100"/>
          <w:position w:val="0"/>
          <w:sz w:val="22"/>
          <w:szCs w:val="22"/>
        </w:rPr>
        <w:t>（</w:t>
      </w:r>
      <w:bookmarkEnd w:id="1547"/>
      <w:r>
        <w:rPr>
          <w:rFonts w:ascii="Times New Roman" w:hAnsi="Times New Roman" w:eastAsia="Times New Roman" w:cs="Times New Roman"/>
          <w:color w:val="000000"/>
          <w:spacing w:val="0"/>
          <w:w w:val="100"/>
          <w:position w:val="0"/>
          <w:sz w:val="22"/>
          <w:szCs w:val="22"/>
        </w:rPr>
        <w:t>1</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给定无标签数据，用非监督学习学习特征。</w:t>
      </w:r>
    </w:p>
    <w:p>
      <w:pPr>
        <w:pStyle w:val="15"/>
        <w:keepNext w:val="0"/>
        <w:keepLines w:val="0"/>
        <w:widowControl w:val="0"/>
        <w:shd w:val="clear" w:color="auto" w:fill="auto"/>
        <w:bidi w:val="0"/>
        <w:spacing w:before="0" w:after="60" w:line="326" w:lineRule="exact"/>
        <w:ind w:left="0" w:right="0" w:firstLine="440"/>
        <w:jc w:val="both"/>
      </w:pPr>
      <w:r>
        <w:rPr>
          <w:color w:val="000000"/>
          <w:spacing w:val="0"/>
          <w:w w:val="100"/>
          <w:position w:val="0"/>
        </w:rPr>
        <w:t>在一些神经网络中，输入的样本是有标签的，这样根据当前的输出和目标之间的差去改 变前面各层的参数，直到收敛。但如果只有无标签数据，那么这个误差怎样得到？将数据输 入编码器，就会得到一个编码，这个编码也就是输入的一个表示，那么我们怎么知道这个编 码表示的就是输入的数据呢？加一个解码器，这时候解码器就会输出一个信息。如果输岀 的信息和一开始的输入信号是很像的（理想情况下就是一样的），那么就有理由相信这个编 码是正确的。所以，我们就通过调整编码器和解码器的参数，使得重构误差最小，这时候就 得到了输入信号的第一个表示，也就是编码。因为是无标签数据，所以误差就是直接重构后 通过与原输入相比得到的。</w:t>
      </w:r>
    </w:p>
    <w:p>
      <w:pPr>
        <w:pStyle w:val="15"/>
        <w:keepNext w:val="0"/>
        <w:keepLines w:val="0"/>
        <w:widowControl w:val="0"/>
        <w:shd w:val="clear" w:color="auto" w:fill="auto"/>
        <w:tabs>
          <w:tab w:val="left" w:pos="859"/>
        </w:tabs>
        <w:bidi w:val="0"/>
        <w:spacing w:before="0" w:after="0" w:line="310" w:lineRule="auto"/>
        <w:ind w:left="0" w:right="0" w:firstLine="440"/>
        <w:jc w:val="both"/>
      </w:pPr>
      <w:bookmarkStart w:id="1548" w:name="bookmark1563"/>
      <w:r>
        <w:rPr>
          <w:rFonts w:ascii="Times New Roman" w:hAnsi="Times New Roman" w:eastAsia="Times New Roman" w:cs="Times New Roman"/>
          <w:color w:val="000000"/>
          <w:spacing w:val="0"/>
          <w:w w:val="100"/>
          <w:position w:val="0"/>
          <w:sz w:val="22"/>
          <w:szCs w:val="22"/>
        </w:rPr>
        <w:t>（</w:t>
      </w:r>
      <w:bookmarkEnd w:id="1548"/>
      <w:r>
        <w:rPr>
          <w:rFonts w:ascii="Times New Roman" w:hAnsi="Times New Roman" w:eastAsia="Times New Roman" w:cs="Times New Roman"/>
          <w:color w:val="000000"/>
          <w:spacing w:val="0"/>
          <w:w w:val="100"/>
          <w:position w:val="0"/>
          <w:sz w:val="22"/>
          <w:szCs w:val="22"/>
        </w:rPr>
        <w:t>2）</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通过编码器产生特征，然后训练下一层，这样逐层训练。</w:t>
      </w:r>
    </w:p>
    <w:p>
      <w:pPr>
        <w:pStyle w:val="15"/>
        <w:keepNext w:val="0"/>
        <w:keepLines w:val="0"/>
        <w:widowControl w:val="0"/>
        <w:shd w:val="clear" w:color="auto" w:fill="auto"/>
        <w:bidi w:val="0"/>
        <w:spacing w:before="0" w:after="0" w:line="326" w:lineRule="exact"/>
        <w:ind w:left="0" w:right="0" w:firstLine="440"/>
        <w:jc w:val="both"/>
      </w:pPr>
      <w:r>
        <w:rPr>
          <w:color w:val="000000"/>
          <w:spacing w:val="0"/>
          <w:w w:val="100"/>
          <w:position w:val="0"/>
        </w:rPr>
        <w:t>得到第一层的编码，重构误差最小让我们相信这个编码就是原输入信号的良好表达，或 者粗略地说,它和原信号是一模一样的。那第二层和第一层的训练方式就没有差别了，将第 一层输出的编码当成第二层的输入信号，同样最小化重构误差，就会得到第二层的参数，并 且得到第二层输入的编码，也就是原输入信息的第二个表达。其他层用同样的方法训练就 可以了。</w:t>
      </w:r>
    </w:p>
    <w:p>
      <w:pPr>
        <w:pStyle w:val="15"/>
        <w:keepNext w:val="0"/>
        <w:keepLines w:val="0"/>
        <w:widowControl w:val="0"/>
        <w:shd w:val="clear" w:color="auto" w:fill="auto"/>
        <w:tabs>
          <w:tab w:val="left" w:pos="859"/>
        </w:tabs>
        <w:bidi w:val="0"/>
        <w:spacing w:before="0" w:after="0" w:line="326" w:lineRule="exact"/>
        <w:ind w:left="0" w:right="0" w:firstLine="440"/>
        <w:jc w:val="both"/>
      </w:pPr>
      <w:bookmarkStart w:id="1549" w:name="bookmark1564"/>
      <w:r>
        <w:rPr>
          <w:color w:val="000000"/>
          <w:spacing w:val="0"/>
          <w:w w:val="100"/>
          <w:position w:val="0"/>
          <w:sz w:val="22"/>
          <w:szCs w:val="22"/>
        </w:rPr>
        <w:t>（</w:t>
      </w:r>
      <w:bookmarkEnd w:id="1549"/>
      <w:r>
        <w:rPr>
          <w:rFonts w:ascii="Times New Roman" w:hAnsi="Times New Roman" w:eastAsia="Times New Roman" w:cs="Times New Roman"/>
          <w:color w:val="000000"/>
          <w:spacing w:val="0"/>
          <w:w w:val="100"/>
          <w:position w:val="0"/>
          <w:sz w:val="22"/>
          <w:szCs w:val="22"/>
        </w:rPr>
        <w:t>3）</w:t>
      </w:r>
      <w:r>
        <w:rPr>
          <w:rFonts w:ascii="Times New Roman" w:hAnsi="Times New Roman" w:eastAsia="Times New Roman" w:cs="Times New Roman"/>
          <w:color w:val="000000"/>
          <w:spacing w:val="0"/>
          <w:w w:val="100"/>
          <w:position w:val="0"/>
          <w:sz w:val="22"/>
          <w:szCs w:val="22"/>
        </w:rPr>
        <w:tab/>
      </w:r>
      <w:r>
        <w:rPr>
          <w:color w:val="000000"/>
          <w:spacing w:val="0"/>
          <w:w w:val="100"/>
          <w:position w:val="0"/>
        </w:rPr>
        <w:t>有监督微调。</w:t>
      </w:r>
    </w:p>
    <w:p>
      <w:pPr>
        <w:pStyle w:val="15"/>
        <w:keepNext w:val="0"/>
        <w:keepLines w:val="0"/>
        <w:widowControl w:val="0"/>
        <w:shd w:val="clear" w:color="auto" w:fill="auto"/>
        <w:bidi w:val="0"/>
        <w:spacing w:before="0" w:after="0" w:line="326" w:lineRule="exact"/>
        <w:ind w:left="0" w:right="0" w:firstLine="440"/>
        <w:jc w:val="both"/>
      </w:pPr>
      <w:r>
        <w:rPr>
          <w:color w:val="000000"/>
          <w:spacing w:val="0"/>
          <w:w w:val="100"/>
          <w:position w:val="0"/>
        </w:rPr>
        <w:t xml:space="preserve">经过上面的方法，就可以得到很多层。至于需要多少层，要在试验中进一步确定。每一 层都会得到与原始输入不同的表达。当然，我们认为它越抽象越好，就像人的视觉系统一 样。到这里，这个自动编码器还不能用来分类数据，因为它还没有学习如何去连接一个输入 和一个类。它只是学会了如何去重构或者复现它的输入而已。或者说，它只是学习获得了 一个可以良好地代表输入的特征，这个特征可以在最大程度上代表原输入信号。那么，为了 实现分类，我们就可以在自动编码器最顶部的编码层添加一个分类器（例如罗杰斯特回归、 </w:t>
      </w:r>
      <w:r>
        <w:rPr>
          <w:rFonts w:ascii="Times New Roman" w:hAnsi="Times New Roman" w:eastAsia="Times New Roman" w:cs="Times New Roman"/>
          <w:color w:val="000000"/>
          <w:spacing w:val="0"/>
          <w:w w:val="100"/>
          <w:position w:val="0"/>
          <w:sz w:val="22"/>
          <w:szCs w:val="22"/>
          <w:lang w:val="en-US" w:eastAsia="en-US" w:bidi="en-US"/>
        </w:rPr>
        <w:t>SVM</w:t>
      </w:r>
      <w:r>
        <w:rPr>
          <w:color w:val="000000"/>
          <w:spacing w:val="0"/>
          <w:w w:val="100"/>
          <w:position w:val="0"/>
        </w:rPr>
        <w:t>等），然后通过标准的多层神经网络的监督训练方法（梯度下降法）去训练。</w:t>
      </w:r>
    </w:p>
    <w:p>
      <w:pPr>
        <w:pStyle w:val="15"/>
        <w:keepNext w:val="0"/>
        <w:keepLines w:val="0"/>
        <w:widowControl w:val="0"/>
        <w:shd w:val="clear" w:color="auto" w:fill="auto"/>
        <w:bidi w:val="0"/>
        <w:spacing w:before="0" w:after="40" w:line="326" w:lineRule="exact"/>
        <w:ind w:left="0" w:right="0" w:firstLine="440"/>
        <w:jc w:val="both"/>
        <w:sectPr>
          <w:headerReference r:id="rId273" w:type="first"/>
          <w:footerReference r:id="rId276" w:type="first"/>
          <w:headerReference r:id="rId271" w:type="default"/>
          <w:footerReference r:id="rId274" w:type="default"/>
          <w:headerReference r:id="rId272" w:type="even"/>
          <w:footerReference r:id="rId275" w:type="even"/>
          <w:footnotePr>
            <w:numFmt w:val="decimal"/>
          </w:footnotePr>
          <w:pgSz w:w="10368" w:h="14968"/>
          <w:pgMar w:top="712" w:right="560" w:bottom="498" w:left="1163" w:header="0" w:footer="3" w:gutter="0"/>
          <w:cols w:space="720" w:num="1"/>
          <w:titlePg/>
          <w:rtlGutter w:val="0"/>
          <w:docGrid w:linePitch="360" w:charSpace="0"/>
        </w:sectPr>
      </w:pPr>
      <w:r>
        <w:rPr>
          <w:color w:val="000000"/>
          <w:spacing w:val="0"/>
          <w:w w:val="100"/>
          <w:position w:val="0"/>
        </w:rPr>
        <w:t>另一种方法是通过有标签样本微调整个系统。如果有足够多的数据，这种方法是最好</w:t>
      </w:r>
    </w:p>
    <w:p>
      <w:pPr>
        <w:pStyle w:val="15"/>
        <w:keepNext w:val="0"/>
        <w:keepLines w:val="0"/>
        <w:widowControl w:val="0"/>
        <w:shd w:val="clear" w:color="auto" w:fill="auto"/>
        <w:bidi w:val="0"/>
        <w:spacing w:before="0" w:after="420" w:line="329" w:lineRule="exact"/>
        <w:ind w:left="0" w:right="0" w:firstLine="0"/>
        <w:jc w:val="both"/>
      </w:pPr>
      <w:r>
        <w:rPr>
          <w:color w:val="000000"/>
          <w:spacing w:val="0"/>
          <w:w w:val="100"/>
          <w:position w:val="0"/>
        </w:rPr>
        <w:t>的。在研究中发现，如果在原有的特征中加入这些自动学习得到的特征，可以大大提高精确 度，甚至在分类问题上比目前最好的分类算法效果还要好。</w:t>
      </w:r>
    </w:p>
    <w:p>
      <w:pPr>
        <w:pStyle w:val="25"/>
        <w:keepNext/>
        <w:keepLines/>
        <w:widowControl w:val="0"/>
        <w:shd w:val="clear" w:color="auto" w:fill="auto"/>
        <w:bidi w:val="0"/>
        <w:spacing w:before="0" w:line="240" w:lineRule="auto"/>
        <w:ind w:left="0" w:right="0" w:firstLine="420"/>
        <w:jc w:val="both"/>
      </w:pPr>
      <w:bookmarkStart w:id="1550" w:name="bookmark1567"/>
      <w:bookmarkStart w:id="1551" w:name="bookmark1565"/>
      <w:bookmarkStart w:id="1552" w:name="bookmark1566"/>
      <w:r>
        <w:rPr>
          <w:rFonts w:ascii="Times New Roman" w:hAnsi="Times New Roman" w:eastAsia="Times New Roman" w:cs="Times New Roman"/>
          <w:b/>
          <w:bCs/>
          <w:color w:val="000000"/>
          <w:spacing w:val="0"/>
          <w:w w:val="100"/>
          <w:position w:val="0"/>
          <w:sz w:val="22"/>
          <w:szCs w:val="22"/>
          <w:lang w:val="en-US" w:eastAsia="en-US" w:bidi="en-US"/>
        </w:rPr>
        <w:t>9.5.2</w:t>
      </w:r>
      <w:r>
        <w:rPr>
          <w:color w:val="000000"/>
          <w:spacing w:val="0"/>
          <w:w w:val="100"/>
          <w:position w:val="0"/>
          <w:sz w:val="24"/>
          <w:szCs w:val="24"/>
        </w:rPr>
        <w:t>稀疏编码</w:t>
      </w:r>
      <w:bookmarkEnd w:id="1550"/>
      <w:bookmarkEnd w:id="1551"/>
      <w:bookmarkEnd w:id="1552"/>
    </w:p>
    <w:p>
      <w:pPr>
        <w:pStyle w:val="15"/>
        <w:keepNext w:val="0"/>
        <w:keepLines w:val="0"/>
        <w:widowControl w:val="0"/>
        <w:shd w:val="clear" w:color="auto" w:fill="auto"/>
        <w:bidi w:val="0"/>
        <w:spacing w:before="0" w:after="200" w:line="326" w:lineRule="exact"/>
        <w:ind w:left="0" w:right="0" w:firstLine="440"/>
        <w:jc w:val="both"/>
      </w:pPr>
      <w:r>
        <w:rPr>
          <w:color w:val="000000"/>
          <w:spacing w:val="0"/>
          <w:w w:val="100"/>
          <w:position w:val="0"/>
        </w:rPr>
        <w:t xml:space="preserve">继续加上一些约束条件得到新的深度学习方法，例如，如果在自动编码器的基础上加上 </w:t>
      </w:r>
      <w:r>
        <w:rPr>
          <w:rFonts w:ascii="Times New Roman" w:hAnsi="Times New Roman" w:eastAsia="Times New Roman" w:cs="Times New Roman"/>
          <w:color w:val="000000"/>
          <w:spacing w:val="0"/>
          <w:w w:val="100"/>
          <w:position w:val="0"/>
          <w:sz w:val="22"/>
          <w:szCs w:val="22"/>
          <w:lang w:val="en-US" w:eastAsia="en-US" w:bidi="en-US"/>
        </w:rPr>
        <w:t>L1</w:t>
      </w:r>
      <w:r>
        <w:rPr>
          <w:color w:val="000000"/>
          <w:spacing w:val="0"/>
          <w:w w:val="100"/>
          <w:position w:val="0"/>
        </w:rPr>
        <w:t>的限制</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L1</w:t>
      </w:r>
      <w:r>
        <w:rPr>
          <w:color w:val="000000"/>
          <w:spacing w:val="0"/>
          <w:w w:val="100"/>
          <w:position w:val="0"/>
        </w:rPr>
        <w:t>主要是约束每一层中的节点中大部分为</w:t>
      </w:r>
      <w:r>
        <w:rPr>
          <w:rFonts w:ascii="Times New Roman" w:hAnsi="Times New Roman" w:eastAsia="Times New Roman" w:cs="Times New Roman"/>
          <w:color w:val="000000"/>
          <w:spacing w:val="0"/>
          <w:w w:val="100"/>
          <w:position w:val="0"/>
          <w:sz w:val="22"/>
          <w:szCs w:val="22"/>
        </w:rPr>
        <w:t>0,</w:t>
      </w:r>
      <w:r>
        <w:rPr>
          <w:color w:val="000000"/>
          <w:spacing w:val="0"/>
          <w:w w:val="100"/>
          <w:position w:val="0"/>
        </w:rPr>
        <w:t>只有少数不为</w:t>
      </w:r>
      <w:r>
        <w:rPr>
          <w:rFonts w:ascii="Times New Roman" w:hAnsi="Times New Roman" w:eastAsia="Times New Roman" w:cs="Times New Roman"/>
          <w:color w:val="000000"/>
          <w:spacing w:val="0"/>
          <w:w w:val="100"/>
          <w:position w:val="0"/>
          <w:sz w:val="22"/>
          <w:szCs w:val="22"/>
        </w:rPr>
        <w:t>0,</w:t>
      </w:r>
      <w:r>
        <w:rPr>
          <w:color w:val="000000"/>
          <w:spacing w:val="0"/>
          <w:w w:val="100"/>
          <w:position w:val="0"/>
        </w:rPr>
        <w:t xml:space="preserve">这就是其名字中 </w:t>
      </w:r>
      <w:r>
        <w:rPr>
          <w:rFonts w:ascii="Times New Roman" w:hAnsi="Times New Roman" w:eastAsia="Times New Roman" w:cs="Times New Roman"/>
          <w:color w:val="000000"/>
          <w:spacing w:val="0"/>
          <w:w w:val="100"/>
          <w:position w:val="0"/>
          <w:sz w:val="22"/>
          <w:szCs w:val="22"/>
          <w:lang w:val="en-US" w:eastAsia="en-US" w:bidi="en-US"/>
        </w:rPr>
        <w:t>Sparse</w:t>
      </w:r>
      <w:r>
        <w:rPr>
          <w:color w:val="000000"/>
          <w:spacing w:val="0"/>
          <w:w w:val="100"/>
          <w:position w:val="0"/>
        </w:rPr>
        <w:t>的来源)，我们就可以得到稀疏自动编码器(</w:t>
      </w:r>
      <w:r>
        <w:rPr>
          <w:rFonts w:ascii="Times New Roman" w:hAnsi="Times New Roman" w:eastAsia="Times New Roman" w:cs="Times New Roman"/>
          <w:color w:val="000000"/>
          <w:spacing w:val="0"/>
          <w:w w:val="100"/>
          <w:position w:val="0"/>
          <w:sz w:val="22"/>
          <w:szCs w:val="22"/>
          <w:lang w:val="en-US" w:eastAsia="en-US" w:bidi="en-US"/>
        </w:rPr>
        <w:t>Sparse AutoEncoder)</w:t>
      </w:r>
      <w:r>
        <w:rPr>
          <w:color w:val="000000"/>
          <w:spacing w:val="0"/>
          <w:w w:val="100"/>
          <w:position w:val="0"/>
        </w:rPr>
        <w:t>法，如图</w:t>
      </w:r>
      <w:r>
        <w:rPr>
          <w:rFonts w:ascii="Times New Roman" w:hAnsi="Times New Roman" w:eastAsia="Times New Roman" w:cs="Times New Roman"/>
          <w:color w:val="000000"/>
          <w:spacing w:val="0"/>
          <w:w w:val="100"/>
          <w:position w:val="0"/>
          <w:sz w:val="22"/>
          <w:szCs w:val="22"/>
          <w:lang w:val="en-US" w:eastAsia="en-US" w:bidi="en-US"/>
        </w:rPr>
        <w:t xml:space="preserve">9. </w:t>
      </w:r>
      <w:r>
        <w:rPr>
          <w:rFonts w:ascii="Times New Roman" w:hAnsi="Times New Roman" w:eastAsia="Times New Roman" w:cs="Times New Roman"/>
          <w:color w:val="000000"/>
          <w:spacing w:val="0"/>
          <w:w w:val="100"/>
          <w:position w:val="0"/>
          <w:sz w:val="22"/>
          <w:szCs w:val="22"/>
        </w:rPr>
        <w:t>7</w:t>
      </w:r>
      <w:r>
        <w:rPr>
          <w:color w:val="000000"/>
          <w:spacing w:val="0"/>
          <w:w w:val="100"/>
          <w:position w:val="0"/>
        </w:rPr>
        <w:t>所示。 人脑也是这样的，某个输入只是刺激某些神经元，其他的大部分神经元是受到抑制的。</w:t>
      </w:r>
    </w:p>
    <w:p>
      <w:pPr>
        <w:widowControl w:val="0"/>
        <w:jc w:val="center"/>
        <w:rPr>
          <w:sz w:val="2"/>
          <w:szCs w:val="2"/>
        </w:rPr>
      </w:pPr>
      <w:r>
        <w:drawing>
          <wp:inline distT="0" distB="0" distL="114300" distR="114300">
            <wp:extent cx="2938145" cy="1359535"/>
            <wp:effectExtent l="0" t="0" r="14605" b="12065"/>
            <wp:docPr id="911" name="Picutre 911"/>
            <wp:cNvGraphicFramePr/>
            <a:graphic xmlns:a="http://schemas.openxmlformats.org/drawingml/2006/main">
              <a:graphicData uri="http://schemas.openxmlformats.org/drawingml/2006/picture">
                <pic:pic xmlns:pic="http://schemas.openxmlformats.org/drawingml/2006/picture">
                  <pic:nvPicPr>
                    <pic:cNvPr id="911" name="Picutre 911"/>
                    <pic:cNvPicPr/>
                  </pic:nvPicPr>
                  <pic:blipFill>
                    <a:blip r:embed="rId405"/>
                    <a:stretch>
                      <a:fillRect/>
                    </a:stretch>
                  </pic:blipFill>
                  <pic:spPr>
                    <a:xfrm>
                      <a:off x="0" y="0"/>
                      <a:ext cx="2938145" cy="1359535"/>
                    </a:xfrm>
                    <a:prstGeom prst="rect">
                      <a:avLst/>
                    </a:prstGeom>
                  </pic:spPr>
                </pic:pic>
              </a:graphicData>
            </a:graphic>
          </wp:inline>
        </w:drawing>
      </w:r>
    </w:p>
    <w:p>
      <w:pPr>
        <w:pStyle w:val="7"/>
        <w:keepNext w:val="0"/>
        <w:keepLines w:val="0"/>
        <w:widowControl w:val="0"/>
        <w:shd w:val="clear" w:color="auto" w:fill="auto"/>
        <w:bidi w:val="0"/>
        <w:spacing w:before="0" w:after="0" w:line="240" w:lineRule="auto"/>
        <w:ind w:left="40" w:right="0" w:firstLine="0"/>
        <w:jc w:val="left"/>
        <w:rPr>
          <w:sz w:val="16"/>
          <w:szCs w:val="16"/>
        </w:rPr>
      </w:pPr>
      <w:r>
        <w:rPr>
          <w:color w:val="000000"/>
          <w:spacing w:val="0"/>
          <w:w w:val="100"/>
          <w:position w:val="0"/>
          <w:sz w:val="17"/>
          <w:szCs w:val="17"/>
        </w:rPr>
        <w:t>输入：</w:t>
      </w:r>
      <w:r>
        <w:rPr>
          <w:rFonts w:ascii="Times New Roman" w:hAnsi="Times New Roman" w:eastAsia="Times New Roman" w:cs="Times New Roman"/>
          <w:color w:val="000000"/>
          <w:spacing w:val="0"/>
          <w:w w:val="100"/>
          <w:position w:val="0"/>
          <w:sz w:val="32"/>
          <w:szCs w:val="32"/>
          <w:lang w:val="en-US" w:eastAsia="en-US" w:bidi="en-US"/>
        </w:rPr>
        <w:t>X.</w:t>
      </w:r>
      <w:r>
        <w:rPr>
          <w:color w:val="000000"/>
          <w:spacing w:val="0"/>
          <w:w w:val="100"/>
          <w:position w:val="0"/>
          <w:sz w:val="17"/>
          <w:szCs w:val="17"/>
        </w:rPr>
        <w:t>编码：</w:t>
      </w:r>
      <w:r>
        <w:rPr>
          <w:rFonts w:ascii="Times New Roman" w:hAnsi="Times New Roman" w:eastAsia="Times New Roman" w:cs="Times New Roman"/>
          <w:i/>
          <w:iCs/>
          <w:color w:val="000000"/>
          <w:spacing w:val="0"/>
          <w:w w:val="100"/>
          <w:position w:val="0"/>
          <w:sz w:val="16"/>
          <w:szCs w:val="16"/>
          <w:lang w:val="en-US" w:eastAsia="en-US" w:bidi="en-US"/>
        </w:rPr>
        <w:t>h=^X</w:t>
      </w:r>
    </w:p>
    <w:p>
      <w:pPr>
        <w:pStyle w:val="7"/>
        <w:keepNext w:val="0"/>
        <w:keepLines w:val="0"/>
        <w:widowControl w:val="0"/>
        <w:shd w:val="clear" w:color="auto" w:fill="auto"/>
        <w:bidi w:val="0"/>
        <w:spacing w:before="0" w:after="0" w:line="240" w:lineRule="auto"/>
        <w:ind w:left="40" w:right="0" w:firstLine="0"/>
        <w:jc w:val="left"/>
      </w:pPr>
      <w:r>
        <w:rPr>
          <w:color w:val="000000"/>
          <w:spacing w:val="0"/>
          <w:w w:val="100"/>
          <w:position w:val="0"/>
        </w:rPr>
        <w:t>损失：</w:t>
      </w:r>
      <w:r>
        <w:rPr>
          <w:rFonts w:ascii="Times New Roman" w:hAnsi="Times New Roman" w:eastAsia="Times New Roman" w:cs="Times New Roman"/>
          <w:color w:val="000000"/>
          <w:spacing w:val="0"/>
          <w:w w:val="100"/>
          <w:position w:val="0"/>
          <w:sz w:val="32"/>
          <w:szCs w:val="32"/>
        </w:rPr>
        <w:t>"X</w:t>
      </w:r>
      <w:r>
        <w:rPr>
          <w:color w:val="000000"/>
          <w:spacing w:val="0"/>
          <w:w w:val="100"/>
          <w:position w:val="0"/>
          <w:sz w:val="32"/>
          <w:szCs w:val="32"/>
        </w:rPr>
        <w:t>；</w:t>
      </w:r>
      <w:r>
        <w:rPr>
          <w:color w:val="000000"/>
          <w:spacing w:val="0"/>
          <w:w w:val="100"/>
          <w:position w:val="0"/>
        </w:rPr>
        <w:t>呼</w:t>
      </w:r>
      <w:r>
        <w:rPr>
          <w:rFonts w:ascii="Times New Roman" w:hAnsi="Times New Roman" w:eastAsia="Times New Roman" w:cs="Times New Roman"/>
          <w:color w:val="000000"/>
          <w:spacing w:val="0"/>
          <w:w w:val="100"/>
          <w:position w:val="0"/>
          <w:sz w:val="32"/>
          <w:szCs w:val="32"/>
        </w:rPr>
        <w:t>)=11</w:t>
      </w:r>
      <w:r>
        <w:rPr>
          <w:color w:val="000000"/>
          <w:spacing w:val="0"/>
          <w:w w:val="100"/>
          <w:position w:val="0"/>
        </w:rPr>
        <w:t>附力</w:t>
      </w:r>
      <w:r>
        <w:rPr>
          <w:rFonts w:ascii="Times New Roman" w:hAnsi="Times New Roman" w:eastAsia="Times New Roman" w:cs="Times New Roman"/>
          <w:color w:val="000000"/>
          <w:spacing w:val="0"/>
          <w:w w:val="100"/>
          <w:position w:val="0"/>
          <w:sz w:val="32"/>
          <w:szCs w:val="32"/>
        </w:rPr>
        <w:t>-*|2+</w:t>
      </w:r>
      <w:r>
        <w:rPr>
          <w:color w:val="000000"/>
          <w:spacing w:val="0"/>
          <w:w w:val="100"/>
          <w:position w:val="0"/>
        </w:rPr>
        <w:t>人£四</w:t>
      </w:r>
    </w:p>
    <w:p>
      <w:pPr>
        <w:widowControl w:val="0"/>
        <w:spacing w:after="119" w:line="1" w:lineRule="exact"/>
      </w:pPr>
    </w:p>
    <w:p>
      <w:pPr>
        <w:pStyle w:val="13"/>
        <w:keepNext w:val="0"/>
        <w:keepLines w:val="0"/>
        <w:widowControl w:val="0"/>
        <w:shd w:val="clear" w:color="auto" w:fill="auto"/>
        <w:bidi w:val="0"/>
        <w:spacing w:before="0" w:after="120" w:line="240" w:lineRule="auto"/>
        <w:ind w:left="0" w:right="0" w:firstLine="0"/>
        <w:jc w:val="center"/>
      </w:pPr>
      <w:r>
        <w:rPr>
          <w:color w:val="000000"/>
          <w:spacing w:val="0"/>
          <w:w w:val="100"/>
          <w:position w:val="0"/>
        </w:rPr>
        <w:t>图</w:t>
      </w:r>
      <w:r>
        <w:rPr>
          <w:rFonts w:ascii="Times New Roman" w:hAnsi="Times New Roman" w:eastAsia="Times New Roman" w:cs="Times New Roman"/>
          <w:color w:val="000000"/>
          <w:spacing w:val="0"/>
          <w:w w:val="100"/>
          <w:position w:val="0"/>
          <w:sz w:val="32"/>
          <w:szCs w:val="32"/>
          <w:lang w:val="en-US" w:eastAsia="en-US" w:bidi="en-US"/>
        </w:rPr>
        <w:t>9.7</w:t>
      </w:r>
      <w:r>
        <w:rPr>
          <w:color w:val="000000"/>
          <w:spacing w:val="0"/>
          <w:w w:val="100"/>
          <w:position w:val="0"/>
        </w:rPr>
        <w:t>稀疏自动编码器法</w:t>
      </w:r>
    </w:p>
    <w:p>
      <w:pPr>
        <w:pStyle w:val="15"/>
        <w:keepNext w:val="0"/>
        <w:keepLines w:val="0"/>
        <w:widowControl w:val="0"/>
        <w:shd w:val="clear" w:color="auto" w:fill="auto"/>
        <w:bidi w:val="0"/>
        <w:spacing w:before="0" w:after="200" w:line="327" w:lineRule="exact"/>
        <w:ind w:left="0" w:right="0" w:firstLine="440"/>
        <w:jc w:val="both"/>
      </w:pPr>
      <w:r>
        <w:rPr>
          <w:color w:val="000000"/>
          <w:spacing w:val="0"/>
          <w:w w:val="100"/>
          <w:position w:val="0"/>
        </w:rPr>
        <w:t>降噪自动编码器</w:t>
      </w:r>
      <w:r>
        <w:rPr>
          <w:rFonts w:ascii="Times New Roman" w:hAnsi="Times New Roman" w:eastAsia="Times New Roman" w:cs="Times New Roman"/>
          <w:color w:val="000000"/>
          <w:spacing w:val="0"/>
          <w:w w:val="100"/>
          <w:position w:val="0"/>
          <w:sz w:val="22"/>
          <w:szCs w:val="22"/>
          <w:lang w:val="en-US" w:eastAsia="en-US" w:bidi="en-US"/>
        </w:rPr>
        <w:t>(Denoise AutoEncoder</w:t>
      </w:r>
      <w:r>
        <w:rPr>
          <w:rFonts w:ascii="Times New Roman" w:hAnsi="Times New Roman" w:eastAsia="Times New Roman" w:cs="Times New Roman"/>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lang w:val="en-US" w:eastAsia="en-US" w:bidi="en-US"/>
        </w:rPr>
        <w:t>DA)</w:t>
      </w:r>
      <w:r>
        <w:rPr>
          <w:color w:val="000000"/>
          <w:spacing w:val="0"/>
          <w:w w:val="100"/>
          <w:position w:val="0"/>
        </w:rPr>
        <w:t>是在自动编码器的基础上为训练数据加 入噪声，所以自动编码器必须学习去除这种噪声而获得真正的没有被噪声污染过的输入。 因此，这就迫使编码器学习输入信号的更加鲁棒的表达。</w:t>
      </w:r>
      <w:r>
        <w:rPr>
          <w:rFonts w:ascii="Times New Roman" w:hAnsi="Times New Roman" w:eastAsia="Times New Roman" w:cs="Times New Roman"/>
          <w:color w:val="000000"/>
          <w:spacing w:val="0"/>
          <w:w w:val="100"/>
          <w:position w:val="0"/>
          <w:sz w:val="22"/>
          <w:szCs w:val="22"/>
          <w:lang w:val="en-US" w:eastAsia="en-US" w:bidi="en-US"/>
        </w:rPr>
        <w:t>DA</w:t>
      </w:r>
      <w:r>
        <w:rPr>
          <w:color w:val="000000"/>
          <w:spacing w:val="0"/>
          <w:w w:val="100"/>
          <w:position w:val="0"/>
        </w:rPr>
        <w:t>可以通过梯度下降算法进行 训练，如图</w:t>
      </w:r>
      <w:r>
        <w:rPr>
          <w:rFonts w:ascii="Times New Roman" w:hAnsi="Times New Roman" w:eastAsia="Times New Roman" w:cs="Times New Roman"/>
          <w:color w:val="000000"/>
          <w:spacing w:val="0"/>
          <w:w w:val="100"/>
          <w:position w:val="0"/>
          <w:sz w:val="22"/>
          <w:szCs w:val="22"/>
          <w:lang w:val="en-US" w:eastAsia="en-US" w:bidi="en-US"/>
        </w:rPr>
        <w:t xml:space="preserve">9. </w:t>
      </w:r>
      <w:r>
        <w:rPr>
          <w:rFonts w:ascii="Times New Roman" w:hAnsi="Times New Roman" w:eastAsia="Times New Roman" w:cs="Times New Roman"/>
          <w:color w:val="000000"/>
          <w:spacing w:val="0"/>
          <w:w w:val="100"/>
          <w:position w:val="0"/>
          <w:sz w:val="22"/>
          <w:szCs w:val="22"/>
        </w:rPr>
        <w:t>8</w:t>
      </w:r>
      <w:r>
        <w:rPr>
          <w:color w:val="000000"/>
          <w:spacing w:val="0"/>
          <w:w w:val="100"/>
          <w:position w:val="0"/>
        </w:rPr>
        <w:t>所示。</w:t>
      </w:r>
    </w:p>
    <w:p>
      <w:pPr>
        <w:pStyle w:val="13"/>
        <w:keepNext w:val="0"/>
        <w:keepLines w:val="0"/>
        <w:widowControl w:val="0"/>
        <w:shd w:val="clear" w:color="auto" w:fill="auto"/>
        <w:bidi w:val="0"/>
        <w:spacing w:before="0" w:after="0" w:line="240" w:lineRule="auto"/>
        <w:ind w:left="0" w:right="0" w:firstLine="0"/>
        <w:jc w:val="center"/>
      </w:pPr>
      <w:r>
        <w:rPr>
          <w:color w:val="000000"/>
          <w:spacing w:val="0"/>
          <w:w w:val="100"/>
          <w:position w:val="0"/>
        </w:rPr>
        <w:t>隐藏编码</w:t>
      </w:r>
    </w:p>
    <w:p>
      <w:pPr>
        <w:pStyle w:val="13"/>
        <w:keepNext w:val="0"/>
        <w:keepLines w:val="0"/>
        <w:widowControl w:val="0"/>
        <w:shd w:val="clear" w:color="auto" w:fill="auto"/>
        <w:tabs>
          <w:tab w:val="left" w:pos="5646"/>
        </w:tabs>
        <w:bidi w:val="0"/>
        <w:spacing w:before="0" w:after="640" w:line="240" w:lineRule="auto"/>
        <w:ind w:left="4380" w:right="0" w:firstLine="0"/>
        <w:jc w:val="left"/>
      </w:pPr>
      <w:r>
        <w:rPr>
          <w:color w:val="000000"/>
          <w:spacing w:val="0"/>
          <w:w w:val="100"/>
          <w:position w:val="0"/>
        </w:rPr>
        <w:t>(表达)</w:t>
      </w:r>
      <w:r>
        <w:rPr>
          <w:color w:val="000000"/>
          <w:spacing w:val="0"/>
          <w:w w:val="100"/>
          <w:position w:val="0"/>
        </w:rPr>
        <w:tab/>
      </w:r>
      <w:r>
        <w:rPr>
          <w:rFonts w:ascii="Times New Roman" w:hAnsi="Times New Roman" w:eastAsia="Times New Roman" w:cs="Times New Roman"/>
          <w:color w:val="000000"/>
          <w:spacing w:val="0"/>
          <w:w w:val="100"/>
          <w:position w:val="0"/>
          <w:sz w:val="32"/>
          <w:szCs w:val="32"/>
          <w:lang w:val="en-US" w:eastAsia="en-US" w:bidi="en-US"/>
        </w:rPr>
        <w:t>KL</w:t>
      </w:r>
      <w:r>
        <w:rPr>
          <w:color w:val="000000"/>
          <w:spacing w:val="0"/>
          <w:w w:val="100"/>
          <w:position w:val="0"/>
        </w:rPr>
        <w:t>(重建</w:t>
      </w:r>
      <w:r>
        <w:rPr>
          <w:color w:val="000000"/>
          <w:spacing w:val="0"/>
          <w:w w:val="100"/>
          <w:position w:val="0"/>
          <w:lang w:val="zh-CN" w:eastAsia="zh-CN" w:bidi="zh-CN"/>
        </w:rPr>
        <w:t>|</w:t>
      </w:r>
      <w:r>
        <w:rPr>
          <w:color w:val="000000"/>
          <w:spacing w:val="0"/>
          <w:w w:val="100"/>
          <w:position w:val="0"/>
        </w:rPr>
        <w:t>原输入)</w:t>
      </w:r>
    </w:p>
    <w:p>
      <w:pPr>
        <w:pStyle w:val="33"/>
        <w:keepNext w:val="0"/>
        <w:keepLines w:val="0"/>
        <w:widowControl w:val="0"/>
        <w:shd w:val="clear" w:color="auto" w:fill="auto"/>
        <w:tabs>
          <w:tab w:val="left" w:leader="hyphen" w:pos="2312"/>
        </w:tabs>
        <w:bidi w:val="0"/>
        <w:spacing w:before="0" w:after="0" w:line="240" w:lineRule="auto"/>
        <w:ind w:left="0" w:right="0" w:firstLine="0"/>
        <w:jc w:val="center"/>
        <w:rPr>
          <w:sz w:val="32"/>
          <w:szCs w:val="32"/>
        </w:rPr>
      </w:pPr>
      <w:r>
        <w:rPr>
          <w:color w:val="000000"/>
          <w:spacing w:val="0"/>
          <w:w w:val="100"/>
          <w:position w:val="0"/>
          <w:sz w:val="22"/>
          <w:szCs w:val="22"/>
          <w:u w:val="single"/>
          <w:lang w:val="zh-TW" w:eastAsia="zh-TW" w:bidi="zh-TW"/>
        </w:rPr>
        <w:t>(僉。僉</w:t>
      </w:r>
      <w:r>
        <w:rPr>
          <w:color w:val="000000"/>
          <w:spacing w:val="0"/>
          <w:w w:val="100"/>
          <w:position w:val="0"/>
          <w:sz w:val="22"/>
          <w:szCs w:val="22"/>
          <w:lang w:val="zh-TW" w:eastAsia="zh-TW" w:bidi="zh-TW"/>
        </w:rPr>
        <w:tab/>
      </w:r>
      <w:r>
        <w:rPr>
          <w:color w:val="000000"/>
          <w:spacing w:val="0"/>
          <w:w w:val="100"/>
          <w:position w:val="0"/>
          <w:sz w:val="32"/>
          <w:szCs w:val="32"/>
          <w:u w:val="single"/>
          <w:lang w:val="en-US" w:eastAsia="en-US" w:bidi="en-US"/>
        </w:rPr>
        <w:t>(</w:t>
      </w:r>
      <w:r>
        <w:rPr>
          <w:rFonts w:ascii="Times New Roman" w:hAnsi="Times New Roman" w:eastAsia="Times New Roman" w:cs="Times New Roman"/>
          <w:color w:val="000000"/>
          <w:spacing w:val="0"/>
          <w:w w:val="100"/>
          <w:position w:val="0"/>
          <w:sz w:val="32"/>
          <w:szCs w:val="32"/>
          <w:u w:val="single"/>
          <w:lang w:val="en-US" w:eastAsia="en-US" w:bidi="en-US"/>
        </w:rPr>
        <w:t>OOOO&amp; (Foopb)</w:t>
      </w:r>
    </w:p>
    <w:p>
      <w:pPr>
        <w:pStyle w:val="13"/>
        <w:keepNext w:val="0"/>
        <w:keepLines w:val="0"/>
        <w:widowControl w:val="0"/>
        <w:shd w:val="clear" w:color="auto" w:fill="auto"/>
        <w:tabs>
          <w:tab w:val="left" w:pos="2586"/>
          <w:tab w:val="left" w:pos="4425"/>
        </w:tabs>
        <w:bidi w:val="0"/>
        <w:spacing w:before="0" w:after="0" w:line="240" w:lineRule="auto"/>
        <w:ind w:left="0" w:right="0" w:firstLine="0"/>
        <w:jc w:val="center"/>
      </w:pPr>
      <w:r>
        <w:rPr>
          <w:color w:val="000000"/>
          <w:spacing w:val="0"/>
          <w:w w:val="100"/>
          <w:position w:val="0"/>
        </w:rPr>
        <w:t>被污染的输入</w:t>
      </w:r>
      <w:r>
        <w:rPr>
          <w:color w:val="000000"/>
          <w:spacing w:val="0"/>
          <w:w w:val="100"/>
          <w:position w:val="0"/>
        </w:rPr>
        <w:tab/>
      </w:r>
      <w:r>
        <w:rPr>
          <w:color w:val="000000"/>
          <w:spacing w:val="0"/>
          <w:w w:val="100"/>
          <w:position w:val="0"/>
        </w:rPr>
        <w:t>原输入</w:t>
      </w:r>
      <w:r>
        <w:rPr>
          <w:color w:val="000000"/>
          <w:spacing w:val="0"/>
          <w:w w:val="100"/>
          <w:position w:val="0"/>
        </w:rPr>
        <w:tab/>
      </w:r>
      <w:r>
        <w:rPr>
          <w:color w:val="000000"/>
          <w:spacing w:val="0"/>
          <w:w w:val="100"/>
          <w:position w:val="0"/>
        </w:rPr>
        <w:t>重建</w:t>
      </w:r>
    </w:p>
    <w:p>
      <w:pPr>
        <w:pStyle w:val="13"/>
        <w:keepNext w:val="0"/>
        <w:keepLines w:val="0"/>
        <w:widowControl w:val="0"/>
        <w:shd w:val="clear" w:color="auto" w:fill="auto"/>
        <w:bidi w:val="0"/>
        <w:spacing w:before="0" w:after="420" w:line="240" w:lineRule="auto"/>
        <w:ind w:left="0" w:right="0" w:firstLine="0"/>
        <w:jc w:val="center"/>
      </w:pPr>
      <w:r>
        <w:rPr>
          <w:color w:val="000000"/>
          <w:spacing w:val="0"/>
          <w:w w:val="100"/>
          <w:position w:val="0"/>
        </w:rPr>
        <w:t>图</w:t>
      </w:r>
      <w:r>
        <w:rPr>
          <w:rFonts w:ascii="Times New Roman" w:hAnsi="Times New Roman" w:eastAsia="Times New Roman" w:cs="Times New Roman"/>
          <w:color w:val="000000"/>
          <w:spacing w:val="0"/>
          <w:w w:val="100"/>
          <w:position w:val="0"/>
          <w:sz w:val="32"/>
          <w:szCs w:val="32"/>
          <w:lang w:val="en-US" w:eastAsia="en-US" w:bidi="en-US"/>
        </w:rPr>
        <w:t xml:space="preserve">9. </w:t>
      </w:r>
      <w:r>
        <w:rPr>
          <w:rFonts w:ascii="Times New Roman" w:hAnsi="Times New Roman" w:eastAsia="Times New Roman" w:cs="Times New Roman"/>
          <w:color w:val="000000"/>
          <w:spacing w:val="0"/>
          <w:w w:val="100"/>
          <w:position w:val="0"/>
          <w:sz w:val="32"/>
          <w:szCs w:val="32"/>
        </w:rPr>
        <w:t>8</w:t>
      </w:r>
      <w:r>
        <w:rPr>
          <w:color w:val="000000"/>
          <w:spacing w:val="0"/>
          <w:w w:val="100"/>
          <w:position w:val="0"/>
        </w:rPr>
        <w:t>降噪自动编码器</w:t>
      </w:r>
    </w:p>
    <w:p>
      <w:pPr>
        <w:pStyle w:val="25"/>
        <w:keepNext/>
        <w:keepLines/>
        <w:widowControl w:val="0"/>
        <w:shd w:val="clear" w:color="auto" w:fill="auto"/>
        <w:bidi w:val="0"/>
        <w:spacing w:before="0" w:line="329" w:lineRule="exact"/>
        <w:ind w:left="0" w:right="0" w:firstLine="440"/>
        <w:jc w:val="both"/>
      </w:pPr>
      <w:bookmarkStart w:id="1553" w:name="bookmark1568"/>
      <w:bookmarkStart w:id="1554" w:name="bookmark1569"/>
      <w:bookmarkStart w:id="1555" w:name="bookmark1570"/>
      <w:r>
        <w:rPr>
          <w:rFonts w:ascii="Times New Roman" w:hAnsi="Times New Roman" w:eastAsia="Times New Roman" w:cs="Times New Roman"/>
          <w:b/>
          <w:bCs/>
          <w:color w:val="000000"/>
          <w:spacing w:val="0"/>
          <w:w w:val="100"/>
          <w:position w:val="0"/>
          <w:sz w:val="22"/>
          <w:szCs w:val="22"/>
          <w:lang w:val="en-US" w:eastAsia="en-US" w:bidi="en-US"/>
        </w:rPr>
        <w:t>9.5.3</w:t>
      </w:r>
      <w:r>
        <w:rPr>
          <w:color w:val="000000"/>
          <w:spacing w:val="0"/>
          <w:w w:val="100"/>
          <w:position w:val="0"/>
          <w:sz w:val="24"/>
          <w:szCs w:val="24"/>
        </w:rPr>
        <w:t>深度信念网络</w:t>
      </w:r>
      <w:bookmarkEnd w:id="1553"/>
      <w:bookmarkEnd w:id="1554"/>
      <w:bookmarkEnd w:id="1555"/>
    </w:p>
    <w:p>
      <w:pPr>
        <w:pStyle w:val="15"/>
        <w:keepNext w:val="0"/>
        <w:keepLines w:val="0"/>
        <w:widowControl w:val="0"/>
        <w:shd w:val="clear" w:color="auto" w:fill="auto"/>
        <w:bidi w:val="0"/>
        <w:spacing w:before="0" w:after="0" w:line="329" w:lineRule="exact"/>
        <w:ind w:left="0" w:right="0" w:firstLine="440"/>
        <w:jc w:val="both"/>
      </w:pPr>
      <w:r>
        <w:rPr>
          <w:color w:val="000000"/>
          <w:spacing w:val="0"/>
          <w:w w:val="100"/>
          <w:position w:val="0"/>
        </w:rPr>
        <w:t>在最高两层，权值被连接到一起，这样更低层的输出将会提供一个参考的线索或者关联 到顶层，这样顶层就会将其联系到它的记忆内容。而我们最关心的，最后想得到的就是判别 性能。</w:t>
      </w:r>
    </w:p>
    <w:p>
      <w:pPr>
        <w:pStyle w:val="27"/>
        <w:keepNext w:val="0"/>
        <w:keepLines w:val="0"/>
        <w:widowControl w:val="0"/>
        <w:shd w:val="clear" w:color="auto" w:fill="auto"/>
        <w:bidi w:val="0"/>
        <w:spacing w:before="0" w:after="0" w:line="329" w:lineRule="exact"/>
        <w:ind w:left="0" w:right="0"/>
        <w:jc w:val="both"/>
        <w:rPr>
          <w:sz w:val="20"/>
          <w:szCs w:val="20"/>
        </w:rPr>
      </w:pPr>
      <w:r>
        <w:rPr>
          <w:rFonts w:ascii="宋体" w:hAnsi="宋体" w:eastAsia="宋体" w:cs="宋体"/>
          <w:color w:val="000000"/>
          <w:spacing w:val="0"/>
          <w:w w:val="100"/>
          <w:position w:val="0"/>
          <w:sz w:val="20"/>
          <w:szCs w:val="20"/>
          <w:lang w:val="zh-TW" w:eastAsia="zh-TW" w:bidi="zh-TW"/>
        </w:rPr>
        <w:t>在预训练后，深度信念网络</w:t>
      </w:r>
      <w:r>
        <w:rPr>
          <w:rFonts w:ascii="Times New Roman" w:hAnsi="Times New Roman" w:eastAsia="Times New Roman" w:cs="Times New Roman"/>
          <w:color w:val="000000"/>
          <w:spacing w:val="0"/>
          <w:w w:val="100"/>
          <w:position w:val="0"/>
          <w:sz w:val="22"/>
          <w:szCs w:val="22"/>
          <w:lang w:val="en-US" w:eastAsia="en-US" w:bidi="en-US"/>
        </w:rPr>
        <w:t>(Deep Belief Networks, DBN)</w:t>
      </w:r>
      <w:r>
        <w:rPr>
          <w:rFonts w:ascii="宋体" w:hAnsi="宋体" w:eastAsia="宋体" w:cs="宋体"/>
          <w:color w:val="000000"/>
          <w:spacing w:val="0"/>
          <w:w w:val="100"/>
          <w:position w:val="0"/>
          <w:sz w:val="20"/>
          <w:szCs w:val="20"/>
          <w:lang w:val="zh-TW" w:eastAsia="zh-TW" w:bidi="zh-TW"/>
        </w:rPr>
        <w:t>可以利用带标签数据用</w:t>
      </w:r>
      <w:r>
        <w:rPr>
          <w:rFonts w:ascii="Times New Roman" w:hAnsi="Times New Roman" w:eastAsia="Times New Roman" w:cs="Times New Roman"/>
          <w:color w:val="000000"/>
          <w:spacing w:val="0"/>
          <w:w w:val="100"/>
          <w:position w:val="0"/>
          <w:sz w:val="22"/>
          <w:szCs w:val="22"/>
          <w:lang w:val="en-US" w:eastAsia="en-US" w:bidi="en-US"/>
        </w:rPr>
        <w:t xml:space="preserve">BP </w:t>
      </w:r>
      <w:r>
        <w:rPr>
          <w:rStyle w:val="14"/>
          <w:b w:val="0"/>
          <w:bCs w:val="0"/>
          <w:i w:val="0"/>
          <w:iCs w:val="0"/>
          <w:smallCaps w:val="0"/>
          <w:strike w:val="0"/>
        </w:rPr>
        <w:t>算法对判别性能做调整。在这里，一个标签集将被附加到顶层(推广联想记忆)，通过一个自 下向上地学习到的识别权值获得一个网络的分类面。这个性能会比单纯的</w:t>
      </w:r>
      <w:r>
        <w:rPr>
          <w:rStyle w:val="14"/>
          <w:rFonts w:ascii="Times New Roman" w:hAnsi="Times New Roman" w:eastAsia="Times New Roman" w:cs="Times New Roman"/>
          <w:b w:val="0"/>
          <w:bCs w:val="0"/>
          <w:i w:val="0"/>
          <w:iCs w:val="0"/>
          <w:smallCaps w:val="0"/>
          <w:strike w:val="0"/>
          <w:sz w:val="22"/>
          <w:szCs w:val="22"/>
          <w:lang w:val="en-US" w:eastAsia="en-US" w:bidi="en-US"/>
        </w:rPr>
        <w:t>BP</w:t>
      </w:r>
      <w:r>
        <w:rPr>
          <w:rStyle w:val="14"/>
          <w:b w:val="0"/>
          <w:bCs w:val="0"/>
          <w:i w:val="0"/>
          <w:iCs w:val="0"/>
          <w:smallCaps w:val="0"/>
          <w:strike w:val="0"/>
        </w:rPr>
        <w:t>算法训练的 网络好。这可以很直观地解释，</w:t>
      </w:r>
      <w:r>
        <w:rPr>
          <w:rStyle w:val="14"/>
          <w:rFonts w:ascii="Times New Roman" w:hAnsi="Times New Roman" w:eastAsia="Times New Roman" w:cs="Times New Roman"/>
          <w:b w:val="0"/>
          <w:bCs w:val="0"/>
          <w:i w:val="0"/>
          <w:iCs w:val="0"/>
          <w:smallCaps w:val="0"/>
          <w:strike w:val="0"/>
          <w:sz w:val="22"/>
          <w:szCs w:val="22"/>
          <w:lang w:val="en-US" w:eastAsia="en-US" w:bidi="en-US"/>
        </w:rPr>
        <w:t>DBN</w:t>
      </w:r>
      <w:r>
        <w:rPr>
          <w:rStyle w:val="14"/>
          <w:b w:val="0"/>
          <w:bCs w:val="0"/>
          <w:i w:val="0"/>
          <w:iCs w:val="0"/>
          <w:smallCaps w:val="0"/>
          <w:strike w:val="0"/>
        </w:rPr>
        <w:t>的</w:t>
      </w:r>
      <w:r>
        <w:rPr>
          <w:rStyle w:val="14"/>
          <w:rFonts w:ascii="Times New Roman" w:hAnsi="Times New Roman" w:eastAsia="Times New Roman" w:cs="Times New Roman"/>
          <w:b w:val="0"/>
          <w:bCs w:val="0"/>
          <w:i w:val="0"/>
          <w:iCs w:val="0"/>
          <w:smallCaps w:val="0"/>
          <w:strike w:val="0"/>
          <w:sz w:val="22"/>
          <w:szCs w:val="22"/>
          <w:lang w:val="en-US" w:eastAsia="en-US" w:bidi="en-US"/>
        </w:rPr>
        <w:t>BP</w:t>
      </w:r>
      <w:r>
        <w:rPr>
          <w:rStyle w:val="14"/>
          <w:b w:val="0"/>
          <w:bCs w:val="0"/>
          <w:i w:val="0"/>
          <w:iCs w:val="0"/>
          <w:smallCaps w:val="0"/>
          <w:strike w:val="0"/>
        </w:rPr>
        <w:t>算法只需要对权值参数空间进行局部的搜索， 这相比前向神经网络训练得快，而且收敛的时间也少。</w:t>
      </w:r>
    </w:p>
    <w:p>
      <w:pPr>
        <w:pStyle w:val="15"/>
        <w:keepNext w:val="0"/>
        <w:keepLines w:val="0"/>
        <w:widowControl w:val="0"/>
        <w:shd w:val="clear" w:color="auto" w:fill="auto"/>
        <w:bidi w:val="0"/>
        <w:spacing w:before="0" w:after="0" w:line="329" w:lineRule="exact"/>
        <w:ind w:left="0" w:right="0" w:firstLine="440"/>
        <w:jc w:val="both"/>
      </w:pPr>
      <w:r>
        <w:rPr>
          <w:rFonts w:ascii="Times New Roman" w:hAnsi="Times New Roman" w:eastAsia="Times New Roman" w:cs="Times New Roman"/>
          <w:color w:val="000000"/>
          <w:spacing w:val="0"/>
          <w:w w:val="100"/>
          <w:position w:val="0"/>
          <w:sz w:val="22"/>
          <w:szCs w:val="22"/>
          <w:lang w:val="en-US" w:eastAsia="en-US" w:bidi="en-US"/>
        </w:rPr>
        <w:t>DBN</w:t>
      </w:r>
      <w:r>
        <w:rPr>
          <w:color w:val="000000"/>
          <w:spacing w:val="0"/>
          <w:w w:val="100"/>
          <w:position w:val="0"/>
        </w:rPr>
        <w:t>的灵活性使得它的拓展比较容易。一个拓展就是卷积</w:t>
      </w:r>
      <w:r>
        <w:rPr>
          <w:rFonts w:ascii="Times New Roman" w:hAnsi="Times New Roman" w:eastAsia="Times New Roman" w:cs="Times New Roman"/>
          <w:color w:val="000000"/>
          <w:spacing w:val="0"/>
          <w:w w:val="100"/>
          <w:position w:val="0"/>
          <w:sz w:val="22"/>
          <w:szCs w:val="22"/>
          <w:lang w:val="en-US" w:eastAsia="en-US" w:bidi="en-US"/>
        </w:rPr>
        <w:t>DBN(Convolutional DBN)</w:t>
      </w:r>
      <w:r>
        <w:rPr>
          <w:rFonts w:ascii="Times New Roman" w:hAnsi="Times New Roman" w:eastAsia="Times New Roman" w:cs="Times New Roman"/>
          <w:color w:val="000000"/>
          <w:spacing w:val="0"/>
          <w:w w:val="100"/>
          <w:position w:val="0"/>
          <w:sz w:val="22"/>
          <w:szCs w:val="22"/>
          <w:vertAlign w:val="subscript"/>
          <w:lang w:val="en-US" w:eastAsia="en-US" w:bidi="en-US"/>
        </w:rPr>
        <w:t>O</w:t>
      </w:r>
      <w:r>
        <w:rPr>
          <w:rFonts w:ascii="Times New Roman" w:hAnsi="Times New Roman" w:eastAsia="Times New Roman" w:cs="Times New Roman"/>
          <w:color w:val="000000"/>
          <w:spacing w:val="0"/>
          <w:w w:val="100"/>
          <w:position w:val="0"/>
          <w:sz w:val="22"/>
          <w:szCs w:val="22"/>
          <w:lang w:val="en-US" w:eastAsia="en-US" w:bidi="en-US"/>
        </w:rPr>
        <w:t xml:space="preserve"> DBN</w:t>
      </w:r>
      <w:r>
        <w:rPr>
          <w:color w:val="000000"/>
          <w:spacing w:val="0"/>
          <w:w w:val="100"/>
          <w:position w:val="0"/>
        </w:rPr>
        <w:t>并没有考虑到图像的二维结构信息，因为输入是简单地从一个图像矩阵一维 向量化的。而</w:t>
      </w:r>
      <w:r>
        <w:rPr>
          <w:rFonts w:ascii="Times New Roman" w:hAnsi="Times New Roman" w:eastAsia="Times New Roman" w:cs="Times New Roman"/>
          <w:color w:val="000000"/>
          <w:spacing w:val="0"/>
          <w:w w:val="100"/>
          <w:position w:val="0"/>
          <w:sz w:val="22"/>
          <w:szCs w:val="22"/>
          <w:lang w:val="en-US" w:eastAsia="en-US" w:bidi="en-US"/>
        </w:rPr>
        <w:t>CDBN</w:t>
      </w:r>
      <w:r>
        <w:rPr>
          <w:color w:val="000000"/>
          <w:spacing w:val="0"/>
          <w:w w:val="100"/>
          <w:position w:val="0"/>
        </w:rPr>
        <w:t>就是考虑到了这个问题，它利用邻域像素的空域关系，通过一个称为 卷积</w:t>
      </w:r>
      <w:r>
        <w:rPr>
          <w:rFonts w:ascii="Times New Roman" w:hAnsi="Times New Roman" w:eastAsia="Times New Roman" w:cs="Times New Roman"/>
          <w:color w:val="000000"/>
          <w:spacing w:val="0"/>
          <w:w w:val="100"/>
          <w:position w:val="0"/>
          <w:sz w:val="22"/>
          <w:szCs w:val="22"/>
          <w:lang w:val="en-US" w:eastAsia="en-US" w:bidi="en-US"/>
        </w:rPr>
        <w:t>RBM(Restricted Boltzmann Machine,</w:t>
      </w:r>
      <w:r>
        <w:rPr>
          <w:color w:val="000000"/>
          <w:spacing w:val="0"/>
          <w:w w:val="100"/>
          <w:position w:val="0"/>
        </w:rPr>
        <w:t>限制波尔曼机)的模型区达到生成模型的变换不 变性，而且可以容易得变换到高维图像。</w:t>
      </w:r>
      <w:r>
        <w:rPr>
          <w:rFonts w:ascii="Times New Roman" w:hAnsi="Times New Roman" w:eastAsia="Times New Roman" w:cs="Times New Roman"/>
          <w:color w:val="000000"/>
          <w:spacing w:val="0"/>
          <w:w w:val="100"/>
          <w:position w:val="0"/>
          <w:sz w:val="22"/>
          <w:szCs w:val="22"/>
          <w:lang w:val="en-US" w:eastAsia="en-US" w:bidi="en-US"/>
        </w:rPr>
        <w:t>DBN</w:t>
      </w:r>
      <w:r>
        <w:rPr>
          <w:color w:val="000000"/>
          <w:spacing w:val="0"/>
          <w:w w:val="100"/>
          <w:position w:val="0"/>
        </w:rPr>
        <w:t>并没有明确地处理对观察变量的时间联系的 学习上，虽然目前已经有这方面的研究，例如堆叠时间</w:t>
      </w:r>
      <w:r>
        <w:rPr>
          <w:rFonts w:ascii="Times New Roman" w:hAnsi="Times New Roman" w:eastAsia="Times New Roman" w:cs="Times New Roman"/>
          <w:color w:val="000000"/>
          <w:spacing w:val="0"/>
          <w:w w:val="100"/>
          <w:position w:val="0"/>
          <w:sz w:val="22"/>
          <w:szCs w:val="22"/>
          <w:lang w:val="en-US" w:eastAsia="en-US" w:bidi="en-US"/>
        </w:rPr>
        <w:t>RBM,</w:t>
      </w:r>
      <w:r>
        <w:rPr>
          <w:color w:val="000000"/>
          <w:spacing w:val="0"/>
          <w:w w:val="100"/>
          <w:position w:val="0"/>
        </w:rPr>
        <w:t>由此推广到有序列学习的刺激 额叶卷积机</w:t>
      </w:r>
      <w:r>
        <w:rPr>
          <w:rFonts w:ascii="Times New Roman" w:hAnsi="Times New Roman" w:eastAsia="Times New Roman" w:cs="Times New Roman"/>
          <w:color w:val="000000"/>
          <w:spacing w:val="0"/>
          <w:w w:val="100"/>
          <w:position w:val="0"/>
          <w:sz w:val="22"/>
          <w:szCs w:val="22"/>
          <w:lang w:val="en-US" w:eastAsia="en-US" w:bidi="en-US"/>
        </w:rPr>
        <w:t>(dubbed temporal convolution machines),</w:t>
      </w:r>
      <w:r>
        <w:rPr>
          <w:color w:val="000000"/>
          <w:spacing w:val="0"/>
          <w:w w:val="100"/>
          <w:position w:val="0"/>
        </w:rPr>
        <w:t>这种序列学习的应用给语音信号处 理问题带来了一个让人激动的未来研究方向。</w:t>
      </w:r>
    </w:p>
    <w:p>
      <w:pPr>
        <w:pStyle w:val="15"/>
        <w:keepNext w:val="0"/>
        <w:keepLines w:val="0"/>
        <w:widowControl w:val="0"/>
        <w:shd w:val="clear" w:color="auto" w:fill="auto"/>
        <w:bidi w:val="0"/>
        <w:spacing w:before="0" w:after="420" w:line="329" w:lineRule="exact"/>
        <w:ind w:left="0" w:right="0" w:firstLine="440"/>
        <w:jc w:val="both"/>
      </w:pPr>
      <w:r>
        <w:rPr>
          <w:color w:val="000000"/>
          <w:spacing w:val="0"/>
          <w:w w:val="100"/>
          <w:position w:val="0"/>
        </w:rPr>
        <w:t>目前，和</w:t>
      </w:r>
      <w:r>
        <w:rPr>
          <w:rFonts w:ascii="Times New Roman" w:hAnsi="Times New Roman" w:eastAsia="Times New Roman" w:cs="Times New Roman"/>
          <w:color w:val="000000"/>
          <w:spacing w:val="0"/>
          <w:w w:val="100"/>
          <w:position w:val="0"/>
          <w:sz w:val="22"/>
          <w:szCs w:val="22"/>
          <w:lang w:val="en-US" w:eastAsia="en-US" w:bidi="en-US"/>
        </w:rPr>
        <w:t>DBN</w:t>
      </w:r>
      <w:r>
        <w:rPr>
          <w:color w:val="000000"/>
          <w:spacing w:val="0"/>
          <w:w w:val="100"/>
          <w:position w:val="0"/>
        </w:rPr>
        <w:t>有关的研究包括堆叠自动编码器，它是通过用堆叠自动编码器来替换传 统</w:t>
      </w:r>
      <w:r>
        <w:rPr>
          <w:rFonts w:ascii="Times New Roman" w:hAnsi="Times New Roman" w:eastAsia="Times New Roman" w:cs="Times New Roman"/>
          <w:color w:val="000000"/>
          <w:spacing w:val="0"/>
          <w:w w:val="100"/>
          <w:position w:val="0"/>
          <w:sz w:val="22"/>
          <w:szCs w:val="22"/>
          <w:lang w:val="en-US" w:eastAsia="en-US" w:bidi="en-US"/>
        </w:rPr>
        <w:t>DBN</w:t>
      </w:r>
      <w:r>
        <w:rPr>
          <w:color w:val="000000"/>
          <w:spacing w:val="0"/>
          <w:w w:val="100"/>
          <w:position w:val="0"/>
        </w:rPr>
        <w:t>中的</w:t>
      </w:r>
      <w:r>
        <w:rPr>
          <w:rFonts w:ascii="Times New Roman" w:hAnsi="Times New Roman" w:eastAsia="Times New Roman" w:cs="Times New Roman"/>
          <w:color w:val="000000"/>
          <w:spacing w:val="0"/>
          <w:w w:val="100"/>
          <w:position w:val="0"/>
          <w:sz w:val="22"/>
          <w:szCs w:val="22"/>
          <w:lang w:val="en-US" w:eastAsia="en-US" w:bidi="en-US"/>
        </w:rPr>
        <w:t>RBM,</w:t>
      </w:r>
      <w:r>
        <w:rPr>
          <w:color w:val="000000"/>
          <w:spacing w:val="0"/>
          <w:w w:val="100"/>
          <w:position w:val="0"/>
        </w:rPr>
        <w:t>这就使得通过同样的规则来训练可以产生深度多层神经网络架构，但它 缺少层的参数化的严格要求。与</w:t>
      </w:r>
      <w:r>
        <w:rPr>
          <w:rFonts w:ascii="Times New Roman" w:hAnsi="Times New Roman" w:eastAsia="Times New Roman" w:cs="Times New Roman"/>
          <w:color w:val="000000"/>
          <w:spacing w:val="0"/>
          <w:w w:val="100"/>
          <w:position w:val="0"/>
          <w:sz w:val="22"/>
          <w:szCs w:val="22"/>
          <w:lang w:val="en-US" w:eastAsia="en-US" w:bidi="en-US"/>
        </w:rPr>
        <w:t>DBN</w:t>
      </w:r>
      <w:r>
        <w:rPr>
          <w:color w:val="000000"/>
          <w:spacing w:val="0"/>
          <w:w w:val="100"/>
          <w:position w:val="0"/>
        </w:rPr>
        <w:t>不同，自动编码器使用判别模型，这样这个结构就很 难采样输入采样空间，这就使得网络更难捕捉它的内部表达。但是，降噪自动编码器却能很 好地避免这个问题,并且比传统的</w:t>
      </w:r>
      <w:r>
        <w:rPr>
          <w:rFonts w:ascii="Times New Roman" w:hAnsi="Times New Roman" w:eastAsia="Times New Roman" w:cs="Times New Roman"/>
          <w:color w:val="000000"/>
          <w:spacing w:val="0"/>
          <w:w w:val="100"/>
          <w:position w:val="0"/>
          <w:sz w:val="22"/>
          <w:szCs w:val="22"/>
          <w:lang w:val="en-US" w:eastAsia="en-US" w:bidi="en-US"/>
        </w:rPr>
        <w:t>DBN</w:t>
      </w:r>
      <w:r>
        <w:rPr>
          <w:color w:val="000000"/>
          <w:spacing w:val="0"/>
          <w:w w:val="100"/>
          <w:position w:val="0"/>
        </w:rPr>
        <w:t>更优。它通过在训练过程中添加随机的污染并堆叠来 产生场泛化性能。训练单一的降噪自动编码器的过程和</w:t>
      </w:r>
      <w:r>
        <w:rPr>
          <w:rFonts w:ascii="Times New Roman" w:hAnsi="Times New Roman" w:eastAsia="Times New Roman" w:cs="Times New Roman"/>
          <w:color w:val="000000"/>
          <w:spacing w:val="0"/>
          <w:w w:val="100"/>
          <w:position w:val="0"/>
          <w:sz w:val="22"/>
          <w:szCs w:val="22"/>
          <w:lang w:val="en-US" w:eastAsia="en-US" w:bidi="en-US"/>
        </w:rPr>
        <w:t>RBM</w:t>
      </w:r>
      <w:r>
        <w:rPr>
          <w:color w:val="000000"/>
          <w:spacing w:val="0"/>
          <w:w w:val="100"/>
          <w:position w:val="0"/>
        </w:rPr>
        <w:t>训练生成模型的过程一样。</w:t>
      </w:r>
    </w:p>
    <w:p>
      <w:pPr>
        <w:pStyle w:val="25"/>
        <w:keepNext/>
        <w:keepLines/>
        <w:widowControl w:val="0"/>
        <w:shd w:val="clear" w:color="auto" w:fill="auto"/>
        <w:bidi w:val="0"/>
        <w:spacing w:before="0" w:line="240" w:lineRule="auto"/>
        <w:ind w:left="0" w:right="0" w:firstLine="420"/>
        <w:jc w:val="both"/>
      </w:pPr>
      <w:bookmarkStart w:id="1556" w:name="bookmark1572"/>
      <w:bookmarkStart w:id="1557" w:name="bookmark1571"/>
      <w:bookmarkStart w:id="1558" w:name="bookmark1573"/>
      <w:r>
        <w:rPr>
          <w:rFonts w:ascii="Times New Roman" w:hAnsi="Times New Roman" w:eastAsia="Times New Roman" w:cs="Times New Roman"/>
          <w:b/>
          <w:bCs/>
          <w:color w:val="000000"/>
          <w:spacing w:val="0"/>
          <w:w w:val="100"/>
          <w:position w:val="0"/>
          <w:sz w:val="22"/>
          <w:szCs w:val="22"/>
          <w:lang w:val="en-US" w:eastAsia="en-US" w:bidi="en-US"/>
        </w:rPr>
        <w:t>9.5.4</w:t>
      </w:r>
      <w:r>
        <w:rPr>
          <w:color w:val="000000"/>
          <w:spacing w:val="0"/>
          <w:w w:val="100"/>
          <w:position w:val="0"/>
          <w:sz w:val="24"/>
          <w:szCs w:val="24"/>
        </w:rPr>
        <w:t>卷积神经网络</w:t>
      </w:r>
      <w:bookmarkEnd w:id="1556"/>
      <w:bookmarkEnd w:id="1557"/>
      <w:bookmarkEnd w:id="1558"/>
    </w:p>
    <w:p>
      <w:pPr>
        <w:pStyle w:val="15"/>
        <w:keepNext w:val="0"/>
        <w:keepLines w:val="0"/>
        <w:widowControl w:val="0"/>
        <w:shd w:val="clear" w:color="auto" w:fill="auto"/>
        <w:bidi w:val="0"/>
        <w:spacing w:before="0" w:after="180" w:line="330" w:lineRule="exact"/>
        <w:ind w:left="0" w:right="0" w:firstLine="440"/>
        <w:jc w:val="both"/>
      </w:pPr>
      <w:r>
        <w:rPr>
          <w:color w:val="000000"/>
          <w:spacing w:val="0"/>
          <w:w w:val="100"/>
          <w:position w:val="0"/>
        </w:rPr>
        <w:t>卷积神经网络</w:t>
      </w:r>
      <w:r>
        <w:rPr>
          <w:rFonts w:ascii="Times New Roman" w:hAnsi="Times New Roman" w:eastAsia="Times New Roman" w:cs="Times New Roman"/>
          <w:color w:val="000000"/>
          <w:spacing w:val="0"/>
          <w:w w:val="100"/>
          <w:position w:val="0"/>
          <w:sz w:val="22"/>
          <w:szCs w:val="22"/>
          <w:lang w:val="en-US" w:eastAsia="en-US" w:bidi="en-US"/>
        </w:rPr>
        <w:t>(Convolutional Neural Network)</w:t>
      </w:r>
      <w:r>
        <w:rPr>
          <w:color w:val="000000"/>
          <w:spacing w:val="0"/>
          <w:w w:val="100"/>
          <w:position w:val="0"/>
        </w:rPr>
        <w:t>是一种有监督的深度学习模型，已成为 当前语音分析和图像识别领域的研究热点。它的权值共享网络结构使之更类似于生物神经 网络，降低了网络模型的复杂度，减少了权值的数量。该优点在网络的输入是多维图像时表现 得更为明显，使图像可以直接作为网络的输入，避免了传统识别算法中复杂的特征提取和数据 重建过程。卷积网络是为识别二维形状而特殊设计的一个多层感知器，这种网络结构对平移、 比例缩放、倾斜或者其他形式的变形具有高度不变性。卷积神经网络的结构如图</w:t>
      </w:r>
      <w:r>
        <w:rPr>
          <w:rFonts w:ascii="Times New Roman" w:hAnsi="Times New Roman" w:eastAsia="Times New Roman" w:cs="Times New Roman"/>
          <w:color w:val="000000"/>
          <w:spacing w:val="0"/>
          <w:w w:val="100"/>
          <w:position w:val="0"/>
          <w:sz w:val="22"/>
          <w:szCs w:val="22"/>
          <w:lang w:val="en-US" w:eastAsia="en-US" w:bidi="en-US"/>
        </w:rPr>
        <w:t xml:space="preserve">9. </w:t>
      </w:r>
      <w:r>
        <w:rPr>
          <w:rFonts w:ascii="Times New Roman" w:hAnsi="Times New Roman" w:eastAsia="Times New Roman" w:cs="Times New Roman"/>
          <w:color w:val="000000"/>
          <w:spacing w:val="0"/>
          <w:w w:val="100"/>
          <w:position w:val="0"/>
          <w:sz w:val="22"/>
          <w:szCs w:val="22"/>
        </w:rPr>
        <w:t>9</w:t>
      </w:r>
      <w:r>
        <w:rPr>
          <w:color w:val="000000"/>
          <w:spacing w:val="0"/>
          <w:w w:val="100"/>
          <w:position w:val="0"/>
        </w:rPr>
        <w:t>所示。</w:t>
      </w:r>
    </w:p>
    <w:p>
      <w:pPr>
        <w:widowControl w:val="0"/>
        <w:jc w:val="center"/>
        <w:rPr>
          <w:sz w:val="2"/>
          <w:szCs w:val="2"/>
        </w:rPr>
      </w:pPr>
      <w:r>
        <w:drawing>
          <wp:inline distT="0" distB="0" distL="114300" distR="114300">
            <wp:extent cx="3791585" cy="1926590"/>
            <wp:effectExtent l="0" t="0" r="18415" b="16510"/>
            <wp:docPr id="912" name="Picutre 912"/>
            <wp:cNvGraphicFramePr/>
            <a:graphic xmlns:a="http://schemas.openxmlformats.org/drawingml/2006/main">
              <a:graphicData uri="http://schemas.openxmlformats.org/drawingml/2006/picture">
                <pic:pic xmlns:pic="http://schemas.openxmlformats.org/drawingml/2006/picture">
                  <pic:nvPicPr>
                    <pic:cNvPr id="912" name="Picutre 912"/>
                    <pic:cNvPicPr/>
                  </pic:nvPicPr>
                  <pic:blipFill>
                    <a:blip r:embed="rId406"/>
                    <a:stretch>
                      <a:fillRect/>
                    </a:stretch>
                  </pic:blipFill>
                  <pic:spPr>
                    <a:xfrm>
                      <a:off x="0" y="0"/>
                      <a:ext cx="3791585" cy="1926590"/>
                    </a:xfrm>
                    <a:prstGeom prst="rect">
                      <a:avLst/>
                    </a:prstGeom>
                  </pic:spPr>
                </pic:pic>
              </a:graphicData>
            </a:graphic>
          </wp:inline>
        </w:drawing>
      </w:r>
    </w:p>
    <w:p>
      <w:pPr>
        <w:pStyle w:val="7"/>
        <w:keepNext w:val="0"/>
        <w:keepLines w:val="0"/>
        <w:widowControl w:val="0"/>
        <w:shd w:val="clear" w:color="auto" w:fill="auto"/>
        <w:bidi w:val="0"/>
        <w:spacing w:before="0" w:after="0" w:line="240" w:lineRule="auto"/>
        <w:ind w:left="1774" w:right="0" w:firstLine="0"/>
        <w:jc w:val="left"/>
      </w:pPr>
      <w:r>
        <w:rPr>
          <w:color w:val="000000"/>
          <w:spacing w:val="0"/>
          <w:w w:val="100"/>
          <w:position w:val="0"/>
        </w:rPr>
        <w:t>图</w:t>
      </w:r>
      <w:r>
        <w:rPr>
          <w:rFonts w:ascii="Times New Roman" w:hAnsi="Times New Roman" w:eastAsia="Times New Roman" w:cs="Times New Roman"/>
          <w:color w:val="000000"/>
          <w:spacing w:val="0"/>
          <w:w w:val="100"/>
          <w:position w:val="0"/>
          <w:sz w:val="19"/>
          <w:szCs w:val="19"/>
          <w:lang w:val="en-US" w:eastAsia="en-US" w:bidi="en-US"/>
        </w:rPr>
        <w:t xml:space="preserve">9. </w:t>
      </w:r>
      <w:r>
        <w:rPr>
          <w:rFonts w:ascii="Times New Roman" w:hAnsi="Times New Roman" w:eastAsia="Times New Roman" w:cs="Times New Roman"/>
          <w:color w:val="000000"/>
          <w:spacing w:val="0"/>
          <w:w w:val="100"/>
          <w:position w:val="0"/>
          <w:sz w:val="19"/>
          <w:szCs w:val="19"/>
        </w:rPr>
        <w:t>9</w:t>
      </w:r>
      <w:r>
        <w:rPr>
          <w:color w:val="000000"/>
          <w:spacing w:val="0"/>
          <w:w w:val="100"/>
          <w:position w:val="0"/>
        </w:rPr>
        <w:t>卷积神经网络的结构</w:t>
      </w:r>
      <w:r>
        <w:br w:type="page"/>
      </w:r>
    </w:p>
    <w:p>
      <w:pPr>
        <w:pStyle w:val="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卷积神经网络是一个多层的神经网络，每层由多个二维平面组成，而每个平面由多个独 立神经元组成。输入图像通过和</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个可训练的滤波器和可加偏置进行卷积，卷积后在</w:t>
      </w:r>
      <w:r>
        <w:rPr>
          <w:rFonts w:ascii="Times New Roman" w:hAnsi="Times New Roman" w:eastAsia="Times New Roman" w:cs="Times New Roman"/>
          <w:color w:val="000000"/>
          <w:spacing w:val="0"/>
          <w:w w:val="100"/>
          <w:position w:val="0"/>
          <w:sz w:val="22"/>
          <w:szCs w:val="22"/>
          <w:lang w:val="en-US" w:eastAsia="en-US" w:bidi="en-US"/>
        </w:rPr>
        <w:t xml:space="preserve">C1 </w:t>
      </w:r>
      <w:r>
        <w:rPr>
          <w:color w:val="000000"/>
          <w:spacing w:val="0"/>
          <w:w w:val="100"/>
          <w:position w:val="0"/>
        </w:rPr>
        <w:t>层产生</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个特征映射图，然后对特征映射图中每组的</w:t>
      </w:r>
      <w:r>
        <w:rPr>
          <w:rFonts w:ascii="Times New Roman" w:hAnsi="Times New Roman" w:eastAsia="Times New Roman" w:cs="Times New Roman"/>
          <w:color w:val="000000"/>
          <w:spacing w:val="0"/>
          <w:w w:val="100"/>
          <w:position w:val="0"/>
          <w:sz w:val="22"/>
          <w:szCs w:val="22"/>
        </w:rPr>
        <w:t>4</w:t>
      </w:r>
      <w:r>
        <w:rPr>
          <w:color w:val="000000"/>
          <w:spacing w:val="0"/>
          <w:w w:val="100"/>
          <w:position w:val="0"/>
        </w:rPr>
        <w:t>个像素再进行求和，加权值，加偏置, 得到</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个</w:t>
      </w:r>
      <w:r>
        <w:rPr>
          <w:rFonts w:ascii="Times New Roman" w:hAnsi="Times New Roman" w:eastAsia="Times New Roman" w:cs="Times New Roman"/>
          <w:color w:val="000000"/>
          <w:spacing w:val="0"/>
          <w:w w:val="100"/>
          <w:position w:val="0"/>
          <w:sz w:val="22"/>
          <w:szCs w:val="22"/>
          <w:lang w:val="en-US" w:eastAsia="en-US" w:bidi="en-US"/>
        </w:rPr>
        <w:t>S2</w:t>
      </w:r>
      <w:r>
        <w:rPr>
          <w:color w:val="000000"/>
          <w:spacing w:val="0"/>
          <w:w w:val="100"/>
          <w:position w:val="0"/>
        </w:rPr>
        <w:t>层的特征映射图。这些映射图再通过滤波得到</w:t>
      </w:r>
      <w:r>
        <w:rPr>
          <w:rFonts w:ascii="Times New Roman" w:hAnsi="Times New Roman" w:eastAsia="Times New Roman" w:cs="Times New Roman"/>
          <w:color w:val="000000"/>
          <w:spacing w:val="0"/>
          <w:w w:val="100"/>
          <w:position w:val="0"/>
          <w:sz w:val="22"/>
          <w:szCs w:val="22"/>
          <w:lang w:val="en-US" w:eastAsia="en-US" w:bidi="en-US"/>
        </w:rPr>
        <w:t>C3</w:t>
      </w:r>
      <w:r>
        <w:rPr>
          <w:color w:val="000000"/>
          <w:spacing w:val="0"/>
          <w:w w:val="100"/>
          <w:position w:val="0"/>
        </w:rPr>
        <w:t>层。这个层级结构再和</w:t>
      </w:r>
      <w:r>
        <w:rPr>
          <w:rFonts w:ascii="Times New Roman" w:hAnsi="Times New Roman" w:eastAsia="Times New Roman" w:cs="Times New Roman"/>
          <w:color w:val="000000"/>
          <w:spacing w:val="0"/>
          <w:w w:val="100"/>
          <w:position w:val="0"/>
          <w:sz w:val="22"/>
          <w:szCs w:val="22"/>
          <w:lang w:val="en-US" w:eastAsia="en-US" w:bidi="en-US"/>
        </w:rPr>
        <w:t xml:space="preserve">S2 </w:t>
      </w:r>
      <w:r>
        <w:rPr>
          <w:color w:val="000000"/>
          <w:spacing w:val="0"/>
          <w:w w:val="100"/>
          <w:position w:val="0"/>
        </w:rPr>
        <w:t>一样产生</w:t>
      </w:r>
      <w:r>
        <w:rPr>
          <w:rFonts w:ascii="Times New Roman" w:hAnsi="Times New Roman" w:eastAsia="Times New Roman" w:cs="Times New Roman"/>
          <w:color w:val="000000"/>
          <w:spacing w:val="0"/>
          <w:w w:val="100"/>
          <w:position w:val="0"/>
          <w:sz w:val="22"/>
          <w:szCs w:val="22"/>
          <w:lang w:val="en-US" w:eastAsia="en-US" w:bidi="en-US"/>
        </w:rPr>
        <w:t>S4</w:t>
      </w:r>
      <w:r>
        <w:rPr>
          <w:color w:val="000000"/>
          <w:spacing w:val="0"/>
          <w:w w:val="100"/>
          <w:position w:val="0"/>
          <w:lang w:val="en-US" w:eastAsia="en-US" w:bidi="en-US"/>
        </w:rPr>
        <w:t>。</w:t>
      </w:r>
      <w:r>
        <w:rPr>
          <w:color w:val="000000"/>
          <w:spacing w:val="0"/>
          <w:w w:val="100"/>
          <w:position w:val="0"/>
        </w:rPr>
        <w:t>最终，这些像素值被光栅化,并连接成一个向量输入到传统的神经网络，得到 输出。</w:t>
      </w:r>
    </w:p>
    <w:p>
      <w:pPr>
        <w:pStyle w:val="15"/>
        <w:keepNext w:val="0"/>
        <w:keepLines w:val="0"/>
        <w:widowControl w:val="0"/>
        <w:shd w:val="clear" w:color="auto" w:fill="auto"/>
        <w:bidi w:val="0"/>
        <w:spacing w:before="0" w:after="0" w:line="330" w:lineRule="exact"/>
        <w:ind w:left="0" w:right="0" w:firstLine="440"/>
        <w:jc w:val="both"/>
      </w:pPr>
      <w:r>
        <w:rPr>
          <w:rFonts w:ascii="Times New Roman" w:hAnsi="Times New Roman" w:eastAsia="Times New Roman" w:cs="Times New Roman"/>
          <w:color w:val="000000"/>
          <w:spacing w:val="0"/>
          <w:w w:val="100"/>
          <w:position w:val="0"/>
          <w:sz w:val="22"/>
          <w:szCs w:val="22"/>
          <w:lang w:val="en-US" w:eastAsia="en-US" w:bidi="en-US"/>
        </w:rPr>
        <w:t>C</w:t>
      </w:r>
      <w:r>
        <w:rPr>
          <w:color w:val="000000"/>
          <w:spacing w:val="0"/>
          <w:w w:val="100"/>
          <w:position w:val="0"/>
        </w:rPr>
        <w:t>层是特征提取层，每个神经元的输入与前一层的局部感受野</w:t>
      </w:r>
      <w:r>
        <w:rPr>
          <w:rFonts w:ascii="Times New Roman" w:hAnsi="Times New Roman" w:eastAsia="Times New Roman" w:cs="Times New Roman"/>
          <w:color w:val="000000"/>
          <w:spacing w:val="0"/>
          <w:w w:val="100"/>
          <w:position w:val="0"/>
          <w:sz w:val="22"/>
          <w:szCs w:val="22"/>
          <w:lang w:val="en-US" w:eastAsia="en-US" w:bidi="en-US"/>
        </w:rPr>
        <w:t xml:space="preserve">(local receptive fields) </w:t>
      </w:r>
      <w:r>
        <w:rPr>
          <w:color w:val="000000"/>
          <w:spacing w:val="0"/>
          <w:w w:val="100"/>
          <w:position w:val="0"/>
        </w:rPr>
        <w:t>相连，并提取该局部的特征。</w:t>
      </w: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rPr>
        <w:t>层是特征映射层，网络的每个计算层由多个特征映射组成, 每个特征映射为一个平面，平面上所有神经元的权值相等。卷积神经网络中的每一个特征 提取层</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C</w:t>
      </w:r>
      <w:r>
        <w:rPr>
          <w:color w:val="000000"/>
          <w:spacing w:val="0"/>
          <w:w w:val="100"/>
          <w:position w:val="0"/>
        </w:rPr>
        <w:t>层)都紧跟着一个用来求局部平均与二次提取的计算层</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S</w:t>
      </w:r>
      <w:r>
        <w:rPr>
          <w:color w:val="000000"/>
          <w:spacing w:val="0"/>
          <w:w w:val="100"/>
          <w:position w:val="0"/>
        </w:rPr>
        <w:t>层)，这种特有的两次 特征提取结构使网络在识别时对输入样本有较高的畸变容忍能力。</w:t>
      </w:r>
    </w:p>
    <w:p>
      <w:pPr>
        <w:pStyle w:val="15"/>
        <w:keepNext w:val="0"/>
        <w:keepLines w:val="0"/>
        <w:widowControl w:val="0"/>
        <w:shd w:val="clear" w:color="auto" w:fill="auto"/>
        <w:bidi w:val="0"/>
        <w:spacing w:before="0" w:after="120" w:line="330" w:lineRule="exact"/>
        <w:ind w:left="0" w:right="0" w:firstLine="440"/>
        <w:jc w:val="both"/>
      </w:pPr>
      <w:r>
        <w:drawing>
          <wp:anchor distT="231140" distB="256540" distL="0" distR="604520" simplePos="0" relativeHeight="125830144" behindDoc="0" locked="0" layoutInCell="1" allowOverlap="1">
            <wp:simplePos x="0" y="0"/>
            <wp:positionH relativeFrom="page">
              <wp:posOffset>3632200</wp:posOffset>
            </wp:positionH>
            <wp:positionV relativeFrom="paragraph">
              <wp:posOffset>2402840</wp:posOffset>
            </wp:positionV>
            <wp:extent cx="1499870" cy="1524000"/>
            <wp:effectExtent l="0" t="0" r="5080" b="0"/>
            <wp:wrapTopAndBottom/>
            <wp:docPr id="913" name="Shape 913"/>
            <wp:cNvGraphicFramePr/>
            <a:graphic xmlns:a="http://schemas.openxmlformats.org/drawingml/2006/main">
              <a:graphicData uri="http://schemas.openxmlformats.org/drawingml/2006/picture">
                <pic:pic xmlns:pic="http://schemas.openxmlformats.org/drawingml/2006/picture">
                  <pic:nvPicPr>
                    <pic:cNvPr id="913" name="Shape 913"/>
                    <pic:cNvPicPr/>
                  </pic:nvPicPr>
                  <pic:blipFill>
                    <a:blip r:embed="rId407"/>
                    <a:stretch>
                      <a:fillRect/>
                    </a:stretch>
                  </pic:blipFill>
                  <pic:spPr>
                    <a:xfrm>
                      <a:off x="0" y="0"/>
                      <a:ext cx="1499870" cy="1524000"/>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page">
                  <wp:posOffset>3758565</wp:posOffset>
                </wp:positionH>
                <wp:positionV relativeFrom="paragraph">
                  <wp:posOffset>2235200</wp:posOffset>
                </wp:positionV>
                <wp:extent cx="1977390" cy="145415"/>
                <wp:effectExtent l="0" t="0" r="0" b="0"/>
                <wp:wrapNone/>
                <wp:docPr id="915" name="Shape 915"/>
                <wp:cNvGraphicFramePr/>
                <a:graphic xmlns:a="http://schemas.openxmlformats.org/drawingml/2006/main">
                  <a:graphicData uri="http://schemas.microsoft.com/office/word/2010/wordprocessingShape">
                    <wps:wsp>
                      <wps:cNvSpPr txBox="1"/>
                      <wps:spPr>
                        <a:xfrm>
                          <a:off x="0" y="0"/>
                          <a:ext cx="1977390" cy="145415"/>
                        </a:xfrm>
                        <a:prstGeom prst="rect">
                          <a:avLst/>
                        </a:prstGeom>
                        <a:noFill/>
                      </wps:spPr>
                      <wps:txbx>
                        <w:txbxContent>
                          <w:p>
                            <w:pPr>
                              <w:pStyle w:val="7"/>
                              <w:keepNext w:val="0"/>
                              <w:keepLines w:val="0"/>
                              <w:widowControl w:val="0"/>
                              <w:shd w:val="clear" w:color="auto" w:fill="auto"/>
                              <w:bidi w:val="0"/>
                              <w:spacing w:before="0" w:after="0" w:line="240" w:lineRule="auto"/>
                              <w:ind w:left="0" w:right="0" w:firstLine="0"/>
                              <w:jc w:val="left"/>
                              <w:rPr>
                                <w:sz w:val="18"/>
                                <w:szCs w:val="18"/>
                              </w:rPr>
                            </w:pPr>
                            <w:r>
                              <w:rPr>
                                <w:rFonts w:ascii="Times New Roman" w:hAnsi="Times New Roman" w:eastAsia="Times New Roman" w:cs="Times New Roman"/>
                                <w:b/>
                                <w:bCs/>
                                <w:color w:val="000000"/>
                                <w:spacing w:val="0"/>
                                <w:w w:val="100"/>
                                <w:position w:val="0"/>
                                <w:sz w:val="18"/>
                                <w:szCs w:val="18"/>
                                <w:lang w:val="en-US" w:eastAsia="en-US" w:bidi="en-US"/>
                              </w:rPr>
                              <w:t xml:space="preserve">LOCAUY </w:t>
                            </w:r>
                            <w:r>
                              <w:rPr>
                                <w:rFonts w:ascii="Times New Roman" w:hAnsi="Times New Roman" w:eastAsia="Times New Roman" w:cs="Times New Roman"/>
                                <w:b/>
                                <w:bCs/>
                                <w:i/>
                                <w:iCs/>
                                <w:color w:val="000000"/>
                                <w:spacing w:val="0"/>
                                <w:w w:val="100"/>
                                <w:position w:val="0"/>
                                <w:sz w:val="18"/>
                                <w:szCs w:val="18"/>
                                <w:lang w:val="en-US" w:eastAsia="en-US" w:bidi="en-US"/>
                              </w:rPr>
                              <w:t>CONNECTED</w:t>
                            </w:r>
                            <w:r>
                              <w:rPr>
                                <w:rFonts w:ascii="Times New Roman" w:hAnsi="Times New Roman" w:eastAsia="Times New Roman" w:cs="Times New Roman"/>
                                <w:b/>
                                <w:bCs/>
                                <w:color w:val="000000"/>
                                <w:spacing w:val="0"/>
                                <w:w w:val="100"/>
                                <w:position w:val="0"/>
                                <w:sz w:val="18"/>
                                <w:szCs w:val="18"/>
                                <w:lang w:val="en-US" w:eastAsia="en-US" w:bidi="en-US"/>
                              </w:rPr>
                              <w:t xml:space="preserve"> NCURAL NET</w:t>
                            </w:r>
                          </w:p>
                        </w:txbxContent>
                      </wps:txbx>
                      <wps:bodyPr lIns="0" tIns="0" rIns="0" bIns="0">
                        <a:noAutofit/>
                      </wps:bodyPr>
                    </wps:wsp>
                  </a:graphicData>
                </a:graphic>
              </wp:anchor>
            </w:drawing>
          </mc:Choice>
          <mc:Fallback>
            <w:pict>
              <v:shape id="Shape 915" o:spid="_x0000_s1026" o:spt="202" type="#_x0000_t202" style="position:absolute;left:0pt;margin-left:295.95pt;margin-top:176pt;height:11.45pt;width:155.7pt;mso-position-horizontal-relative:page;z-index:503316480;mso-width-relative:page;mso-height-relative:page;" filled="f" stroked="f" coordsize="21600,21600" o:gfxdata="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JqX88TaAAAACwEAAA8AAAAAAAAAAQAgAAAAIgAAAGRycy9kb3ducmV2&#10;LnhtbFBLAQIUABQAAAAIAIdO4kCLtYqViAEAABoDAAAOAAAAAAAAAAEAIAAAACkBAABkcnMvZTJv&#10;RG9jLnhtbFBLBQYAAAAABgAGAFkBAAAjBQAAAAA=&#10;">
                <v:fill on="f" focussize="0,0"/>
                <v:stroke on="f"/>
                <v:imagedata o:title=""/>
                <o:lock v:ext="edit" aspectratio="f"/>
                <v:textbox inset="0mm,0mm,0mm,0mm">
                  <w:txbxContent>
                    <w:p>
                      <w:pPr>
                        <w:pStyle w:val="7"/>
                        <w:keepNext w:val="0"/>
                        <w:keepLines w:val="0"/>
                        <w:widowControl w:val="0"/>
                        <w:shd w:val="clear" w:color="auto" w:fill="auto"/>
                        <w:bidi w:val="0"/>
                        <w:spacing w:before="0" w:after="0" w:line="240" w:lineRule="auto"/>
                        <w:ind w:left="0" w:right="0" w:firstLine="0"/>
                        <w:jc w:val="left"/>
                        <w:rPr>
                          <w:sz w:val="18"/>
                          <w:szCs w:val="18"/>
                        </w:rPr>
                      </w:pPr>
                      <w:r>
                        <w:rPr>
                          <w:rFonts w:ascii="Times New Roman" w:hAnsi="Times New Roman" w:eastAsia="Times New Roman" w:cs="Times New Roman"/>
                          <w:b/>
                          <w:bCs/>
                          <w:color w:val="000000"/>
                          <w:spacing w:val="0"/>
                          <w:w w:val="100"/>
                          <w:position w:val="0"/>
                          <w:sz w:val="18"/>
                          <w:szCs w:val="18"/>
                          <w:lang w:val="en-US" w:eastAsia="en-US" w:bidi="en-US"/>
                        </w:rPr>
                        <w:t xml:space="preserve">LOCAUY </w:t>
                      </w:r>
                      <w:r>
                        <w:rPr>
                          <w:rFonts w:ascii="Times New Roman" w:hAnsi="Times New Roman" w:eastAsia="Times New Roman" w:cs="Times New Roman"/>
                          <w:b/>
                          <w:bCs/>
                          <w:i/>
                          <w:iCs/>
                          <w:color w:val="000000"/>
                          <w:spacing w:val="0"/>
                          <w:w w:val="100"/>
                          <w:position w:val="0"/>
                          <w:sz w:val="18"/>
                          <w:szCs w:val="18"/>
                          <w:lang w:val="en-US" w:eastAsia="en-US" w:bidi="en-US"/>
                        </w:rPr>
                        <w:t>CONNECTED</w:t>
                      </w:r>
                      <w:r>
                        <w:rPr>
                          <w:rFonts w:ascii="Times New Roman" w:hAnsi="Times New Roman" w:eastAsia="Times New Roman" w:cs="Times New Roman"/>
                          <w:b/>
                          <w:bCs/>
                          <w:color w:val="000000"/>
                          <w:spacing w:val="0"/>
                          <w:w w:val="100"/>
                          <w:position w:val="0"/>
                          <w:sz w:val="18"/>
                          <w:szCs w:val="18"/>
                          <w:lang w:val="en-US" w:eastAsia="en-US" w:bidi="en-US"/>
                        </w:rPr>
                        <w:t xml:space="preserve"> NCURAL NET</w:t>
                      </w:r>
                    </w:p>
                  </w:txbxContent>
                </v:textbox>
              </v:shape>
            </w:pict>
          </mc:Fallback>
        </mc:AlternateContent>
      </w:r>
      <w:r>
        <mc:AlternateContent>
          <mc:Choice Requires="wps">
            <w:drawing>
              <wp:anchor distT="0" distB="0" distL="0" distR="0" simplePos="0" relativeHeight="503316480" behindDoc="0" locked="0" layoutInCell="1" allowOverlap="1">
                <wp:simplePos x="0" y="0"/>
                <wp:positionH relativeFrom="page">
                  <wp:posOffset>4267835</wp:posOffset>
                </wp:positionH>
                <wp:positionV relativeFrom="paragraph">
                  <wp:posOffset>4003675</wp:posOffset>
                </wp:positionV>
                <wp:extent cx="1037590" cy="151765"/>
                <wp:effectExtent l="0" t="0" r="0" b="0"/>
                <wp:wrapNone/>
                <wp:docPr id="917" name="Shape 917"/>
                <wp:cNvGraphicFramePr/>
                <a:graphic xmlns:a="http://schemas.openxmlformats.org/drawingml/2006/main">
                  <a:graphicData uri="http://schemas.microsoft.com/office/word/2010/wordprocessingShape">
                    <wps:wsp>
                      <wps:cNvSpPr txBox="1"/>
                      <wps:spPr>
                        <a:xfrm>
                          <a:off x="0" y="0"/>
                          <a:ext cx="1037590" cy="151765"/>
                        </a:xfrm>
                        <a:prstGeom prst="rect">
                          <a:avLst/>
                        </a:prstGeom>
                        <a:noFill/>
                      </wps:spPr>
                      <wps:txbx>
                        <w:txbxContent>
                          <w:p>
                            <w:pPr>
                              <w:pStyle w:val="7"/>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(b)</w:t>
                            </w:r>
                            <w:r>
                              <w:rPr>
                                <w:color w:val="000000"/>
                                <w:spacing w:val="0"/>
                                <w:w w:val="100"/>
                                <w:position w:val="0"/>
                              </w:rPr>
                              <w:t>局部连接神经网络</w:t>
                            </w:r>
                          </w:p>
                        </w:txbxContent>
                      </wps:txbx>
                      <wps:bodyPr lIns="0" tIns="0" rIns="0" bIns="0">
                        <a:noAutofit/>
                      </wps:bodyPr>
                    </wps:wsp>
                  </a:graphicData>
                </a:graphic>
              </wp:anchor>
            </w:drawing>
          </mc:Choice>
          <mc:Fallback>
            <w:pict>
              <v:shape id="Shape 917" o:spid="_x0000_s1026" o:spt="202" type="#_x0000_t202" style="position:absolute;left:0pt;margin-left:336.05pt;margin-top:315.25pt;height:11.95pt;width:81.7pt;mso-position-horizontal-relative:page;z-index:503316480;mso-width-relative:page;mso-height-relative:page;" filled="f" stroked="f" coordsize="21600,21600" o:gfxdata="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KQAqa3aAAAACwEAAA8AAAAAAAAAAQAgAAAAIgAAAGRycy9kb3ducmV2&#10;LnhtbFBLAQIUABQAAAAIAIdO4kCd3e/EiAEAABoDAAAOAAAAAAAAAAEAIAAAACkBAABkcnMvZTJv&#10;RG9jLnhtbFBLBQYAAAAABgAGAFkBAAAjBQAAAAA=&#10;">
                <v:fill on="f" focussize="0,0"/>
                <v:stroke on="f"/>
                <v:imagedata o:title=""/>
                <o:lock v:ext="edit" aspectratio="f"/>
                <v:textbox inset="0mm,0mm,0mm,0mm">
                  <w:txbxContent>
                    <w:p>
                      <w:pPr>
                        <w:pStyle w:val="7"/>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(b)</w:t>
                      </w:r>
                      <w:r>
                        <w:rPr>
                          <w:color w:val="000000"/>
                          <w:spacing w:val="0"/>
                          <w:w w:val="100"/>
                          <w:position w:val="0"/>
                        </w:rPr>
                        <w:t>局部连接神经网络</w:t>
                      </w:r>
                    </w:p>
                  </w:txbxContent>
                </v:textbox>
              </v:shape>
            </w:pict>
          </mc:Fallback>
        </mc:AlternateContent>
      </w:r>
      <w:r>
        <w:drawing>
          <wp:anchor distT="234315" distB="240665" distL="114300" distR="114300" simplePos="0" relativeHeight="125830144" behindDoc="0" locked="0" layoutInCell="1" allowOverlap="1">
            <wp:simplePos x="0" y="0"/>
            <wp:positionH relativeFrom="page">
              <wp:posOffset>1227455</wp:posOffset>
            </wp:positionH>
            <wp:positionV relativeFrom="paragraph">
              <wp:posOffset>2482215</wp:posOffset>
            </wp:positionV>
            <wp:extent cx="2310130" cy="1432560"/>
            <wp:effectExtent l="0" t="0" r="13970" b="15240"/>
            <wp:wrapSquare wrapText="right"/>
            <wp:docPr id="919" name="Shape 919"/>
            <wp:cNvGraphicFramePr/>
            <a:graphic xmlns:a="http://schemas.openxmlformats.org/drawingml/2006/main">
              <a:graphicData uri="http://schemas.openxmlformats.org/drawingml/2006/picture">
                <pic:pic xmlns:pic="http://schemas.openxmlformats.org/drawingml/2006/picture">
                  <pic:nvPicPr>
                    <pic:cNvPr id="919" name="Shape 919"/>
                    <pic:cNvPicPr/>
                  </pic:nvPicPr>
                  <pic:blipFill>
                    <a:blip r:embed="rId408"/>
                    <a:stretch>
                      <a:fillRect/>
                    </a:stretch>
                  </pic:blipFill>
                  <pic:spPr>
                    <a:xfrm>
                      <a:off x="0" y="0"/>
                      <a:ext cx="2310130" cy="1432560"/>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page">
                  <wp:posOffset>1464945</wp:posOffset>
                </wp:positionH>
                <wp:positionV relativeFrom="paragraph">
                  <wp:posOffset>2247900</wp:posOffset>
                </wp:positionV>
                <wp:extent cx="1905000" cy="142240"/>
                <wp:effectExtent l="0" t="0" r="0" b="0"/>
                <wp:wrapNone/>
                <wp:docPr id="921" name="Shape 921"/>
                <wp:cNvGraphicFramePr/>
                <a:graphic xmlns:a="http://schemas.openxmlformats.org/drawingml/2006/main">
                  <a:graphicData uri="http://schemas.microsoft.com/office/word/2010/wordprocessingShape">
                    <wps:wsp>
                      <wps:cNvSpPr txBox="1"/>
                      <wps:spPr>
                        <a:xfrm>
                          <a:off x="0" y="0"/>
                          <a:ext cx="1905000" cy="142240"/>
                        </a:xfrm>
                        <a:prstGeom prst="rect">
                          <a:avLst/>
                        </a:prstGeom>
                        <a:noFill/>
                      </wps:spPr>
                      <wps:txbx>
                        <w:txbxContent>
                          <w:p>
                            <w:pPr>
                              <w:pStyle w:val="7"/>
                              <w:keepNext w:val="0"/>
                              <w:keepLines w:val="0"/>
                              <w:widowControl w:val="0"/>
                              <w:shd w:val="clear" w:color="auto" w:fill="auto"/>
                              <w:bidi w:val="0"/>
                              <w:spacing w:before="0" w:after="0" w:line="240" w:lineRule="auto"/>
                              <w:ind w:left="0" w:right="0" w:firstLine="0"/>
                              <w:jc w:val="left"/>
                              <w:rPr>
                                <w:sz w:val="16"/>
                                <w:szCs w:val="16"/>
                              </w:rPr>
                            </w:pPr>
                            <w:r>
                              <w:rPr>
                                <w:rFonts w:ascii="Times New Roman" w:hAnsi="Times New Roman" w:eastAsia="Times New Roman" w:cs="Times New Roman"/>
                                <w:b/>
                                <w:bCs/>
                                <w:color w:val="000000"/>
                                <w:spacing w:val="0"/>
                                <w:w w:val="100"/>
                                <w:position w:val="0"/>
                                <w:sz w:val="16"/>
                                <w:szCs w:val="16"/>
                                <w:lang w:val="en-US" w:eastAsia="en-US" w:bidi="en-US"/>
                              </w:rPr>
                              <w:t>FULLY CONNECTED NEURAL NET</w:t>
                            </w:r>
                          </w:p>
                        </w:txbxContent>
                      </wps:txbx>
                      <wps:bodyPr lIns="0" tIns="0" rIns="0" bIns="0">
                        <a:noAutofit/>
                      </wps:bodyPr>
                    </wps:wsp>
                  </a:graphicData>
                </a:graphic>
              </wp:anchor>
            </w:drawing>
          </mc:Choice>
          <mc:Fallback>
            <w:pict>
              <v:shape id="Shape 921" o:spid="_x0000_s1026" o:spt="202" type="#_x0000_t202" style="position:absolute;left:0pt;margin-left:115.35pt;margin-top:177pt;height:11.2pt;width:150pt;mso-position-horizontal-relative:page;z-index:503316480;mso-width-relative:page;mso-height-relative:page;" filled="f" stroked="f" coordsize="21600,21600" o:gfxdata="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Cd0vyk2AAAAAsBAAAPAAAAAAAAAAEAIAAAACIAAABkcnMvZG93bnJldi54&#10;bWxQSwECFAAUAAAACACHTuJAKLHuBYgBAAAaAwAADgAAAAAAAAABACAAAAAnAQAAZHJzL2Uyb0Rv&#10;Yy54bWxQSwUGAAAAAAYABgBZAQAAIQUAAAAA&#10;">
                <v:fill on="f" focussize="0,0"/>
                <v:stroke on="f"/>
                <v:imagedata o:title=""/>
                <o:lock v:ext="edit" aspectratio="f"/>
                <v:textbox inset="0mm,0mm,0mm,0mm">
                  <w:txbxContent>
                    <w:p>
                      <w:pPr>
                        <w:pStyle w:val="7"/>
                        <w:keepNext w:val="0"/>
                        <w:keepLines w:val="0"/>
                        <w:widowControl w:val="0"/>
                        <w:shd w:val="clear" w:color="auto" w:fill="auto"/>
                        <w:bidi w:val="0"/>
                        <w:spacing w:before="0" w:after="0" w:line="240" w:lineRule="auto"/>
                        <w:ind w:left="0" w:right="0" w:firstLine="0"/>
                        <w:jc w:val="left"/>
                        <w:rPr>
                          <w:sz w:val="16"/>
                          <w:szCs w:val="16"/>
                        </w:rPr>
                      </w:pPr>
                      <w:r>
                        <w:rPr>
                          <w:rFonts w:ascii="Times New Roman" w:hAnsi="Times New Roman" w:eastAsia="Times New Roman" w:cs="Times New Roman"/>
                          <w:b/>
                          <w:bCs/>
                          <w:color w:val="000000"/>
                          <w:spacing w:val="0"/>
                          <w:w w:val="100"/>
                          <w:position w:val="0"/>
                          <w:sz w:val="16"/>
                          <w:szCs w:val="16"/>
                          <w:lang w:val="en-US" w:eastAsia="en-US" w:bidi="en-US"/>
                        </w:rPr>
                        <w:t>FULLY CONNECTED NEURAL NET</w:t>
                      </w:r>
                    </w:p>
                  </w:txbxContent>
                </v:textbox>
              </v:shape>
            </w:pict>
          </mc:Fallback>
        </mc:AlternateContent>
      </w:r>
      <w:r>
        <mc:AlternateContent>
          <mc:Choice Requires="wps">
            <w:drawing>
              <wp:anchor distT="0" distB="0" distL="0" distR="0" simplePos="0" relativeHeight="503316480" behindDoc="0" locked="0" layoutInCell="1" allowOverlap="1">
                <wp:simplePos x="0" y="0"/>
                <wp:positionH relativeFrom="page">
                  <wp:posOffset>1936115</wp:posOffset>
                </wp:positionH>
                <wp:positionV relativeFrom="paragraph">
                  <wp:posOffset>4001135</wp:posOffset>
                </wp:positionV>
                <wp:extent cx="927100" cy="151765"/>
                <wp:effectExtent l="0" t="0" r="0" b="0"/>
                <wp:wrapNone/>
                <wp:docPr id="923" name="Shape 923"/>
                <wp:cNvGraphicFramePr/>
                <a:graphic xmlns:a="http://schemas.openxmlformats.org/drawingml/2006/main">
                  <a:graphicData uri="http://schemas.microsoft.com/office/word/2010/wordprocessingShape">
                    <wps:wsp>
                      <wps:cNvSpPr txBox="1"/>
                      <wps:spPr>
                        <a:xfrm>
                          <a:off x="0" y="0"/>
                          <a:ext cx="927100" cy="151765"/>
                        </a:xfrm>
                        <a:prstGeom prst="rect">
                          <a:avLst/>
                        </a:prstGeom>
                        <a:noFill/>
                      </wps:spPr>
                      <wps:txbx>
                        <w:txbxContent>
                          <w:p>
                            <w:pPr>
                              <w:pStyle w:val="7"/>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(a)</w:t>
                            </w:r>
                            <w:r>
                              <w:rPr>
                                <w:color w:val="000000"/>
                                <w:spacing w:val="0"/>
                                <w:w w:val="100"/>
                                <w:position w:val="0"/>
                              </w:rPr>
                              <w:t>全连接神经网络</w:t>
                            </w:r>
                          </w:p>
                        </w:txbxContent>
                      </wps:txbx>
                      <wps:bodyPr lIns="0" tIns="0" rIns="0" bIns="0">
                        <a:noAutofit/>
                      </wps:bodyPr>
                    </wps:wsp>
                  </a:graphicData>
                </a:graphic>
              </wp:anchor>
            </w:drawing>
          </mc:Choice>
          <mc:Fallback>
            <w:pict>
              <v:shape id="Shape 923" o:spid="_x0000_s1026" o:spt="202" type="#_x0000_t202" style="position:absolute;left:0pt;margin-left:152.45pt;margin-top:315.05pt;height:11.95pt;width:73pt;mso-position-horizontal-relative:page;z-index:503316480;mso-width-relative:page;mso-height-relative:page;" filled="f" stroked="f" coordsize="21600,21600" o:gfxdata="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DhoRZb2QAAAAsBAAAPAAAAAAAAAAEAIAAAACIAAABkcnMvZG93bnJldi54&#10;bWxQSwECFAAUAAAACACHTuJAOaILj4cBAAAZAwAADgAAAAAAAAABACAAAAAoAQAAZHJzL2Uyb0Rv&#10;Yy54bWxQSwUGAAAAAAYABgBZAQAAIQUAAAAA&#10;">
                <v:fill on="f" focussize="0,0"/>
                <v:stroke on="f"/>
                <v:imagedata o:title=""/>
                <o:lock v:ext="edit" aspectratio="f"/>
                <v:textbox inset="0mm,0mm,0mm,0mm">
                  <w:txbxContent>
                    <w:p>
                      <w:pPr>
                        <w:pStyle w:val="7"/>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(a)</w:t>
                      </w:r>
                      <w:r>
                        <w:rPr>
                          <w:color w:val="000000"/>
                          <w:spacing w:val="0"/>
                          <w:w w:val="100"/>
                          <w:position w:val="0"/>
                        </w:rPr>
                        <w:t>全连接神经网络</w:t>
                      </w:r>
                    </w:p>
                  </w:txbxContent>
                </v:textbox>
              </v:shape>
            </w:pict>
          </mc:Fallback>
        </mc:AlternateContent>
      </w:r>
      <w:r>
        <w:rPr>
          <w:rFonts w:ascii="Times New Roman" w:hAnsi="Times New Roman" w:eastAsia="Times New Roman" w:cs="Times New Roman"/>
          <w:color w:val="000000"/>
          <w:spacing w:val="0"/>
          <w:w w:val="100"/>
          <w:position w:val="0"/>
          <w:sz w:val="22"/>
          <w:szCs w:val="22"/>
          <w:lang w:val="en-US" w:eastAsia="en-US" w:bidi="en-US"/>
        </w:rPr>
        <w:t>CNN</w:t>
      </w:r>
      <w:r>
        <w:rPr>
          <w:color w:val="000000"/>
          <w:spacing w:val="0"/>
          <w:w w:val="100"/>
          <w:position w:val="0"/>
        </w:rPr>
        <w:t>的一个优势在于通过感受野和权值共享减少了神经网络需要训练的参数的个数。 例如，假设有一个</w:t>
      </w:r>
      <w:r>
        <w:rPr>
          <w:rFonts w:ascii="Times New Roman" w:hAnsi="Times New Roman" w:eastAsia="Times New Roman" w:cs="Times New Roman"/>
          <w:color w:val="000000"/>
          <w:spacing w:val="0"/>
          <w:w w:val="100"/>
          <w:position w:val="0"/>
          <w:sz w:val="22"/>
          <w:szCs w:val="22"/>
          <w:lang w:val="en-US" w:eastAsia="en-US" w:bidi="en-US"/>
        </w:rPr>
        <w:t>1000X 1000(</w:t>
      </w:r>
      <w:r>
        <w:rPr>
          <w:color w:val="000000"/>
          <w:spacing w:val="0"/>
          <w:w w:val="100"/>
          <w:position w:val="0"/>
        </w:rPr>
        <w:t>像素)的图像，有</w:t>
      </w:r>
      <w:r>
        <w:rPr>
          <w:rFonts w:ascii="Times New Roman" w:hAnsi="Times New Roman" w:eastAsia="Times New Roman" w:cs="Times New Roman"/>
          <w:color w:val="000000"/>
          <w:spacing w:val="0"/>
          <w:w w:val="100"/>
          <w:position w:val="0"/>
          <w:sz w:val="22"/>
          <w:szCs w:val="22"/>
        </w:rPr>
        <w:t>100</w:t>
      </w:r>
      <w:r>
        <w:rPr>
          <w:color w:val="000000"/>
          <w:spacing w:val="0"/>
          <w:w w:val="100"/>
          <w:position w:val="0"/>
        </w:rPr>
        <w:t>万个隐层神经元，如果将它们全连接 (每个隐层神经元都连接图像的每一个像素点)，就有</w:t>
      </w:r>
      <w:r>
        <w:rPr>
          <w:rFonts w:ascii="Times New Roman" w:hAnsi="Times New Roman" w:eastAsia="Times New Roman" w:cs="Times New Roman"/>
          <w:color w:val="000000"/>
          <w:spacing w:val="0"/>
          <w:w w:val="100"/>
          <w:position w:val="0"/>
          <w:sz w:val="22"/>
          <w:szCs w:val="22"/>
          <w:lang w:val="en-US" w:eastAsia="en-US" w:bidi="en-US"/>
        </w:rPr>
        <w:t xml:space="preserve">1000X1000X1 </w:t>
      </w:r>
      <w:r>
        <w:rPr>
          <w:rFonts w:ascii="Times New Roman" w:hAnsi="Times New Roman" w:eastAsia="Times New Roman" w:cs="Times New Roman"/>
          <w:color w:val="000000"/>
          <w:spacing w:val="0"/>
          <w:w w:val="100"/>
          <w:position w:val="0"/>
          <w:sz w:val="22"/>
          <w:szCs w:val="22"/>
        </w:rPr>
        <w:t>000 000= 10</w:t>
      </w:r>
      <w:r>
        <w:rPr>
          <w:rFonts w:ascii="Times New Roman" w:hAnsi="Times New Roman" w:eastAsia="Times New Roman" w:cs="Times New Roman"/>
          <w:color w:val="000000"/>
          <w:spacing w:val="0"/>
          <w:w w:val="100"/>
          <w:position w:val="0"/>
          <w:sz w:val="22"/>
          <w:szCs w:val="22"/>
          <w:vertAlign w:val="superscript"/>
        </w:rPr>
        <w:t>12</w:t>
      </w:r>
      <w:r>
        <w:rPr>
          <w:color w:val="000000"/>
          <w:spacing w:val="0"/>
          <w:w w:val="100"/>
          <w:position w:val="0"/>
        </w:rPr>
        <w:t>个连接, 也就是</w:t>
      </w:r>
      <w:r>
        <w:rPr>
          <w:rFonts w:ascii="Times New Roman" w:hAnsi="Times New Roman" w:eastAsia="Times New Roman" w:cs="Times New Roman"/>
          <w:color w:val="000000"/>
          <w:spacing w:val="0"/>
          <w:w w:val="100"/>
          <w:position w:val="0"/>
          <w:sz w:val="22"/>
          <w:szCs w:val="22"/>
        </w:rPr>
        <w:t>10</w:t>
      </w:r>
      <w:r>
        <w:rPr>
          <w:color w:val="000000"/>
          <w:spacing w:val="0"/>
          <w:w w:val="100"/>
          <w:position w:val="0"/>
        </w:rPr>
        <w:t>技个权值参数。图像的空间联系是局部的，就像人是通过一个局部的感受野去感 受外界图像一样，每一个神经元都不需要对全局图像进行感受，每个神经元只感受局部的图 像区域，然后在更高层，将这些感受不同局部的神经元综合起来就可以得到全局的信息。这 样就可以减少连接的数目，也就是减少神经网络需要训练的权值参数的个数。如图</w:t>
      </w:r>
      <w:r>
        <w:rPr>
          <w:rFonts w:ascii="Times New Roman" w:hAnsi="Times New Roman" w:eastAsia="Times New Roman" w:cs="Times New Roman"/>
          <w:color w:val="000000"/>
          <w:spacing w:val="0"/>
          <w:w w:val="100"/>
          <w:position w:val="0"/>
          <w:sz w:val="22"/>
          <w:szCs w:val="22"/>
          <w:lang w:val="en-US" w:eastAsia="en-US" w:bidi="en-US"/>
        </w:rPr>
        <w:t xml:space="preserve">9. 10(b) </w:t>
      </w:r>
      <w:r>
        <w:rPr>
          <w:color w:val="000000"/>
          <w:spacing w:val="0"/>
          <w:w w:val="100"/>
          <w:position w:val="0"/>
        </w:rPr>
        <w:t>所示，假如局部感受野是</w:t>
      </w:r>
      <w:r>
        <w:rPr>
          <w:rFonts w:ascii="Times New Roman" w:hAnsi="Times New Roman" w:eastAsia="Times New Roman" w:cs="Times New Roman"/>
          <w:color w:val="000000"/>
          <w:spacing w:val="0"/>
          <w:w w:val="100"/>
          <w:position w:val="0"/>
          <w:sz w:val="22"/>
          <w:szCs w:val="22"/>
          <w:lang w:val="en-US" w:eastAsia="en-US" w:bidi="en-US"/>
        </w:rPr>
        <w:t>10X10,</w:t>
      </w:r>
      <w:r>
        <w:rPr>
          <w:color w:val="000000"/>
          <w:spacing w:val="0"/>
          <w:w w:val="100"/>
          <w:position w:val="0"/>
        </w:rPr>
        <w:t>隐层每个感受野只需要和这</w:t>
      </w:r>
      <w:r>
        <w:rPr>
          <w:rFonts w:ascii="Times New Roman" w:hAnsi="Times New Roman" w:eastAsia="Times New Roman" w:cs="Times New Roman"/>
          <w:color w:val="000000"/>
          <w:spacing w:val="0"/>
          <w:w w:val="100"/>
          <w:position w:val="0"/>
          <w:sz w:val="22"/>
          <w:szCs w:val="22"/>
          <w:lang w:val="en-US" w:eastAsia="en-US" w:bidi="en-US"/>
        </w:rPr>
        <w:t>10X10</w:t>
      </w:r>
      <w:r>
        <w:rPr>
          <w:color w:val="000000"/>
          <w:spacing w:val="0"/>
          <w:w w:val="100"/>
          <w:position w:val="0"/>
        </w:rPr>
        <w:t>的局部图像相连接, 所以</w:t>
      </w:r>
      <w:r>
        <w:rPr>
          <w:rFonts w:ascii="Times New Roman" w:hAnsi="Times New Roman" w:eastAsia="Times New Roman" w:cs="Times New Roman"/>
          <w:color w:val="000000"/>
          <w:spacing w:val="0"/>
          <w:w w:val="100"/>
          <w:position w:val="0"/>
          <w:sz w:val="22"/>
          <w:szCs w:val="22"/>
        </w:rPr>
        <w:t>100</w:t>
      </w:r>
      <w:r>
        <w:rPr>
          <w:color w:val="000000"/>
          <w:spacing w:val="0"/>
          <w:w w:val="100"/>
          <w:position w:val="0"/>
        </w:rPr>
        <w:t>万个隐层神经元就只有一亿个连接，即</w:t>
      </w:r>
      <w:r>
        <w:rPr>
          <w:rFonts w:ascii="Times New Roman" w:hAnsi="Times New Roman" w:eastAsia="Times New Roman" w:cs="Times New Roman"/>
          <w:color w:val="000000"/>
          <w:spacing w:val="0"/>
          <w:w w:val="100"/>
          <w:position w:val="0"/>
          <w:sz w:val="22"/>
          <w:szCs w:val="22"/>
        </w:rPr>
        <w:t>1</w:t>
      </w:r>
      <w:r>
        <w:rPr>
          <w:color w:val="000000"/>
          <w:spacing w:val="0"/>
          <w:w w:val="100"/>
          <w:position w:val="0"/>
        </w:rPr>
        <w:t>。</w:t>
      </w:r>
      <w:r>
        <w:rPr>
          <w:rFonts w:ascii="Times New Roman" w:hAnsi="Times New Roman" w:eastAsia="Times New Roman" w:cs="Times New Roman"/>
          <w:color w:val="000000"/>
          <w:spacing w:val="0"/>
          <w:w w:val="100"/>
          <w:position w:val="0"/>
          <w:sz w:val="22"/>
          <w:szCs w:val="22"/>
        </w:rPr>
        <w:t>8</w:t>
      </w:r>
      <w:r>
        <w:rPr>
          <w:color w:val="000000"/>
          <w:spacing w:val="0"/>
          <w:w w:val="100"/>
          <w:position w:val="0"/>
        </w:rPr>
        <w:t>个参数，是原来的</w:t>
      </w:r>
      <w:r>
        <w:rPr>
          <w:rFonts w:ascii="Times New Roman" w:hAnsi="Times New Roman" w:eastAsia="Times New Roman" w:cs="Times New Roman"/>
          <w:color w:val="000000"/>
          <w:spacing w:val="0"/>
          <w:w w:val="100"/>
          <w:position w:val="0"/>
          <w:sz w:val="22"/>
          <w:szCs w:val="22"/>
        </w:rPr>
        <w:t>1/10 000,</w:t>
      </w:r>
      <w:r>
        <w:rPr>
          <w:color w:val="000000"/>
          <w:spacing w:val="0"/>
          <w:w w:val="100"/>
          <w:position w:val="0"/>
        </w:rPr>
        <w:t>这样训练起 来就没那么费力了。但即便如此，数量还是相当巨大的，是否还有其他方法呢？</w:t>
      </w:r>
    </w:p>
    <w:p>
      <w:pPr>
        <w:pStyle w:val="39"/>
        <w:keepNext w:val="0"/>
        <w:keepLines w:val="0"/>
        <w:widowControl w:val="0"/>
        <w:shd w:val="clear" w:color="auto" w:fill="auto"/>
        <w:bidi w:val="0"/>
        <w:spacing w:before="0" w:after="1360" w:line="153" w:lineRule="exact"/>
        <w:ind w:left="2320" w:right="0" w:hanging="540"/>
        <w:jc w:val="left"/>
      </w:pPr>
      <w:r>
        <w:rPr>
          <w:rFonts w:ascii="Times New Roman" w:hAnsi="Times New Roman" w:eastAsia="Times New Roman" w:cs="Times New Roman"/>
          <w:color w:val="000000"/>
          <w:spacing w:val="0"/>
          <w:w w:val="100"/>
          <w:position w:val="0"/>
          <w:lang w:val="en-US" w:eastAsia="en-US" w:bidi="en-US"/>
        </w:rPr>
        <w:t>Example</w:t>
      </w:r>
      <w:r>
        <w:rPr>
          <w:rFonts w:ascii="宋体" w:hAnsi="宋体" w:eastAsia="宋体" w:cs="宋体"/>
          <w:color w:val="000000"/>
          <w:spacing w:val="0"/>
          <w:w w:val="100"/>
          <w:position w:val="0"/>
          <w:sz w:val="13"/>
          <w:szCs w:val="13"/>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1000x1000 IM hidden units Filter size</w:t>
      </w:r>
      <w:r>
        <w:rPr>
          <w:rFonts w:ascii="宋体" w:hAnsi="宋体" w:eastAsia="宋体" w:cs="宋体"/>
          <w:color w:val="000000"/>
          <w:spacing w:val="0"/>
          <w:w w:val="100"/>
          <w:position w:val="0"/>
          <w:sz w:val="13"/>
          <w:szCs w:val="13"/>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10x10 100M parameters</w:t>
      </w:r>
    </w:p>
    <w:p>
      <w:pPr>
        <w:pStyle w:val="13"/>
        <w:keepNext w:val="0"/>
        <w:keepLines w:val="0"/>
        <w:widowControl w:val="0"/>
        <w:shd w:val="clear" w:color="auto" w:fill="auto"/>
        <w:bidi w:val="0"/>
        <w:spacing w:before="0" w:after="120" w:line="240" w:lineRule="auto"/>
        <w:ind w:left="0" w:right="0" w:firstLine="0"/>
        <w:jc w:val="center"/>
      </w:pPr>
      <w:r>
        <w:rPr>
          <w:color w:val="000000"/>
          <w:spacing w:val="0"/>
          <w:w w:val="100"/>
          <w:position w:val="0"/>
        </w:rPr>
        <w:t>图</w:t>
      </w:r>
      <w:r>
        <w:rPr>
          <w:rFonts w:ascii="Times New Roman" w:hAnsi="Times New Roman" w:eastAsia="Times New Roman" w:cs="Times New Roman"/>
          <w:color w:val="000000"/>
          <w:spacing w:val="0"/>
          <w:w w:val="100"/>
          <w:position w:val="0"/>
          <w:sz w:val="19"/>
          <w:szCs w:val="19"/>
          <w:lang w:val="en-US" w:eastAsia="en-US" w:bidi="en-US"/>
        </w:rPr>
        <w:t>9.10</w:t>
      </w:r>
      <w:r>
        <w:rPr>
          <w:color w:val="000000"/>
          <w:spacing w:val="0"/>
          <w:w w:val="100"/>
          <w:position w:val="0"/>
        </w:rPr>
        <w:t>全连接和局部连接</w:t>
      </w:r>
    </w:p>
    <w:p>
      <w:pPr>
        <w:pStyle w:val="15"/>
        <w:keepNext w:val="0"/>
        <w:keepLines w:val="0"/>
        <w:widowControl w:val="0"/>
        <w:shd w:val="clear" w:color="auto" w:fill="auto"/>
        <w:bidi w:val="0"/>
        <w:spacing w:before="0" w:after="0" w:line="330" w:lineRule="exact"/>
        <w:ind w:left="0" w:right="0" w:firstLine="440"/>
        <w:jc w:val="both"/>
      </w:pPr>
      <w:r>
        <w:rPr>
          <w:color w:val="000000"/>
          <w:spacing w:val="0"/>
          <w:w w:val="100"/>
          <w:position w:val="0"/>
        </w:rPr>
        <w:t>隐含层的每一个神经元都连接</w:t>
      </w:r>
      <w:r>
        <w:rPr>
          <w:rFonts w:ascii="Times New Roman" w:hAnsi="Times New Roman" w:eastAsia="Times New Roman" w:cs="Times New Roman"/>
          <w:color w:val="000000"/>
          <w:spacing w:val="0"/>
          <w:w w:val="100"/>
          <w:position w:val="0"/>
          <w:sz w:val="22"/>
          <w:szCs w:val="22"/>
          <w:lang w:val="en-US" w:eastAsia="en-US" w:bidi="en-US"/>
        </w:rPr>
        <w:t>10X10</w:t>
      </w:r>
      <w:r>
        <w:rPr>
          <w:color w:val="000000"/>
          <w:spacing w:val="0"/>
          <w:w w:val="100"/>
          <w:position w:val="0"/>
        </w:rPr>
        <w:t>的图像区域，也就是说每一个神经元存在</w:t>
      </w:r>
      <w:r>
        <w:rPr>
          <w:rFonts w:ascii="Times New Roman" w:hAnsi="Times New Roman" w:eastAsia="Times New Roman" w:cs="Times New Roman"/>
          <w:color w:val="000000"/>
          <w:spacing w:val="0"/>
          <w:w w:val="100"/>
          <w:position w:val="0"/>
          <w:sz w:val="22"/>
          <w:szCs w:val="22"/>
          <w:lang w:val="en-US" w:eastAsia="en-US" w:bidi="en-US"/>
        </w:rPr>
        <w:t xml:space="preserve">10X </w:t>
      </w:r>
      <w:r>
        <w:rPr>
          <w:rFonts w:ascii="Times New Roman" w:hAnsi="Times New Roman" w:eastAsia="Times New Roman" w:cs="Times New Roman"/>
          <w:color w:val="000000"/>
          <w:spacing w:val="0"/>
          <w:w w:val="100"/>
          <w:position w:val="0"/>
          <w:sz w:val="22"/>
          <w:szCs w:val="22"/>
        </w:rPr>
        <w:t>10=100</w:t>
      </w:r>
      <w:r>
        <w:rPr>
          <w:color w:val="000000"/>
          <w:spacing w:val="0"/>
          <w:w w:val="100"/>
          <w:position w:val="0"/>
        </w:rPr>
        <w:t>个连接权值参数。如果每个神经元的这</w:t>
      </w:r>
      <w:r>
        <w:rPr>
          <w:rFonts w:ascii="Times New Roman" w:hAnsi="Times New Roman" w:eastAsia="Times New Roman" w:cs="Times New Roman"/>
          <w:color w:val="000000"/>
          <w:spacing w:val="0"/>
          <w:w w:val="100"/>
          <w:position w:val="0"/>
          <w:sz w:val="22"/>
          <w:szCs w:val="22"/>
        </w:rPr>
        <w:t>100</w:t>
      </w:r>
      <w:r>
        <w:rPr>
          <w:color w:val="000000"/>
          <w:spacing w:val="0"/>
          <w:w w:val="100"/>
          <w:position w:val="0"/>
        </w:rPr>
        <w:t>个参数是相同的，也就是说每个神经 元用的是同一个卷积核去卷积图像，就只有</w:t>
      </w:r>
      <w:r>
        <w:rPr>
          <w:rFonts w:ascii="Times New Roman" w:hAnsi="Times New Roman" w:eastAsia="Times New Roman" w:cs="Times New Roman"/>
          <w:color w:val="000000"/>
          <w:spacing w:val="0"/>
          <w:w w:val="100"/>
          <w:position w:val="0"/>
          <w:sz w:val="22"/>
          <w:szCs w:val="22"/>
        </w:rPr>
        <w:t>100</w:t>
      </w:r>
      <w:r>
        <w:rPr>
          <w:color w:val="000000"/>
          <w:spacing w:val="0"/>
          <w:w w:val="100"/>
          <w:position w:val="0"/>
        </w:rPr>
        <w:t>个参数。不管隐层的神经元个数有多少，两 层间的连接只需</w:t>
      </w:r>
      <w:r>
        <w:rPr>
          <w:rFonts w:ascii="Times New Roman" w:hAnsi="Times New Roman" w:eastAsia="Times New Roman" w:cs="Times New Roman"/>
          <w:color w:val="000000"/>
          <w:spacing w:val="0"/>
          <w:w w:val="100"/>
          <w:position w:val="0"/>
          <w:sz w:val="22"/>
          <w:szCs w:val="22"/>
        </w:rPr>
        <w:t>100</w:t>
      </w:r>
      <w:r>
        <w:rPr>
          <w:color w:val="000000"/>
          <w:spacing w:val="0"/>
          <w:w w:val="100"/>
          <w:position w:val="0"/>
        </w:rPr>
        <w:t>个参数，这就是权值共享。例如，有一种滤波器，也就是一种卷积核，即 提出图像的一种特征，例如某个方向的边缘。此时如果要提取不同的特征，假设有</w:t>
      </w:r>
      <w:r>
        <w:rPr>
          <w:rFonts w:ascii="Times New Roman" w:hAnsi="Times New Roman" w:eastAsia="Times New Roman" w:cs="Times New Roman"/>
          <w:color w:val="000000"/>
          <w:spacing w:val="0"/>
          <w:w w:val="100"/>
          <w:position w:val="0"/>
          <w:sz w:val="22"/>
          <w:szCs w:val="22"/>
        </w:rPr>
        <w:t>100</w:t>
      </w:r>
      <w:r>
        <w:rPr>
          <w:color w:val="000000"/>
          <w:spacing w:val="0"/>
          <w:w w:val="100"/>
          <w:position w:val="0"/>
        </w:rPr>
        <w:t>种滤 波器，每种滤波器的参数不一样，表示它提'取输入图像的不同特征，例如不同的边缘。这样</w:t>
      </w:r>
      <w:r>
        <w:rPr>
          <w:color w:val="000000"/>
          <w:spacing w:val="0"/>
          <w:w w:val="100"/>
          <w:position w:val="0"/>
        </w:rPr>
        <w:br w:type="page"/>
      </w:r>
      <w:r>
        <w:rPr>
          <w:color w:val="000000"/>
          <w:spacing w:val="0"/>
          <w:w w:val="100"/>
          <w:position w:val="0"/>
        </w:rPr>
        <w:t>每种滤波器对图像进行卷积就得到对图像的不同特征的反映，称为特征映射</w:t>
      </w:r>
      <w:r>
        <w:rPr>
          <w:rFonts w:ascii="Times New Roman" w:hAnsi="Times New Roman" w:eastAsia="Times New Roman" w:cs="Times New Roman"/>
          <w:color w:val="000000"/>
          <w:spacing w:val="0"/>
          <w:w w:val="100"/>
          <w:position w:val="0"/>
          <w:sz w:val="22"/>
          <w:szCs w:val="22"/>
          <w:lang w:val="en-US" w:eastAsia="en-US" w:bidi="en-US"/>
        </w:rPr>
        <w:t>(Feature Map)</w:t>
      </w:r>
      <w:r>
        <w:rPr>
          <w:rFonts w:ascii="Times New Roman" w:hAnsi="Times New Roman" w:eastAsia="Times New Roman" w:cs="Times New Roman"/>
          <w:color w:val="000000"/>
          <w:spacing w:val="0"/>
          <w:w w:val="100"/>
          <w:position w:val="0"/>
          <w:sz w:val="22"/>
          <w:szCs w:val="22"/>
          <w:vertAlign w:val="subscript"/>
          <w:lang w:val="en-US" w:eastAsia="en-US" w:bidi="en-US"/>
        </w:rPr>
        <w:t>o</w:t>
      </w:r>
      <w:r>
        <w:rPr>
          <w:color w:val="000000"/>
          <w:spacing w:val="0"/>
          <w:w w:val="100"/>
          <w:position w:val="0"/>
        </w:rPr>
        <w:t>所以</w:t>
      </w:r>
      <w:r>
        <w:rPr>
          <w:rFonts w:ascii="Times New Roman" w:hAnsi="Times New Roman" w:eastAsia="Times New Roman" w:cs="Times New Roman"/>
          <w:color w:val="000000"/>
          <w:spacing w:val="0"/>
          <w:w w:val="100"/>
          <w:position w:val="0"/>
          <w:sz w:val="22"/>
          <w:szCs w:val="22"/>
        </w:rPr>
        <w:t>100</w:t>
      </w:r>
      <w:r>
        <w:rPr>
          <w:color w:val="000000"/>
          <w:spacing w:val="0"/>
          <w:w w:val="100"/>
          <w:position w:val="0"/>
        </w:rPr>
        <w:t>种卷积核就有</w:t>
      </w:r>
      <w:r>
        <w:rPr>
          <w:rFonts w:ascii="Times New Roman" w:hAnsi="Times New Roman" w:eastAsia="Times New Roman" w:cs="Times New Roman"/>
          <w:color w:val="000000"/>
          <w:spacing w:val="0"/>
          <w:w w:val="100"/>
          <w:position w:val="0"/>
          <w:sz w:val="22"/>
          <w:szCs w:val="22"/>
        </w:rPr>
        <w:t>100</w:t>
      </w:r>
      <w:r>
        <w:rPr>
          <w:color w:val="000000"/>
          <w:spacing w:val="0"/>
          <w:w w:val="100"/>
          <w:position w:val="0"/>
        </w:rPr>
        <w:t>个特征映射。</w:t>
      </w:r>
    </w:p>
    <w:p>
      <w:pPr>
        <w:pStyle w:val="15"/>
        <w:keepNext w:val="0"/>
        <w:keepLines w:val="0"/>
        <w:widowControl w:val="0"/>
        <w:shd w:val="clear" w:color="auto" w:fill="auto"/>
        <w:bidi w:val="0"/>
        <w:spacing w:before="0" w:after="0" w:line="329" w:lineRule="exact"/>
        <w:ind w:left="0" w:right="0" w:firstLine="420"/>
        <w:jc w:val="both"/>
      </w:pPr>
      <w:r>
        <w:rPr>
          <w:color w:val="000000"/>
          <w:spacing w:val="0"/>
          <w:w w:val="100"/>
          <w:position w:val="0"/>
        </w:rPr>
        <w:t>这</w:t>
      </w:r>
      <w:r>
        <w:rPr>
          <w:rFonts w:ascii="Times New Roman" w:hAnsi="Times New Roman" w:eastAsia="Times New Roman" w:cs="Times New Roman"/>
          <w:color w:val="000000"/>
          <w:spacing w:val="0"/>
          <w:w w:val="100"/>
          <w:position w:val="0"/>
          <w:sz w:val="22"/>
          <w:szCs w:val="22"/>
        </w:rPr>
        <w:t>100</w:t>
      </w:r>
      <w:r>
        <w:rPr>
          <w:color w:val="000000"/>
          <w:spacing w:val="0"/>
          <w:w w:val="100"/>
          <w:position w:val="0"/>
        </w:rPr>
        <w:t>个特征映射就组成了一层神经元。每种卷积核共享</w:t>
      </w:r>
      <w:r>
        <w:rPr>
          <w:rFonts w:ascii="Times New Roman" w:hAnsi="Times New Roman" w:eastAsia="Times New Roman" w:cs="Times New Roman"/>
          <w:color w:val="000000"/>
          <w:spacing w:val="0"/>
          <w:w w:val="100"/>
          <w:position w:val="0"/>
          <w:sz w:val="22"/>
          <w:szCs w:val="22"/>
        </w:rPr>
        <w:t>100</w:t>
      </w:r>
      <w:r>
        <w:rPr>
          <w:color w:val="000000"/>
          <w:spacing w:val="0"/>
          <w:w w:val="100"/>
          <w:position w:val="0"/>
        </w:rPr>
        <w:t>个参数</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100</w:t>
      </w:r>
      <w:r>
        <w:rPr>
          <w:color w:val="000000"/>
          <w:spacing w:val="0"/>
          <w:w w:val="100"/>
          <w:position w:val="0"/>
        </w:rPr>
        <w:t>种卷积核 也就是</w:t>
      </w:r>
      <w:r>
        <w:rPr>
          <w:rFonts w:ascii="Times New Roman" w:hAnsi="Times New Roman" w:eastAsia="Times New Roman" w:cs="Times New Roman"/>
          <w:color w:val="000000"/>
          <w:spacing w:val="0"/>
          <w:w w:val="100"/>
          <w:position w:val="0"/>
          <w:sz w:val="22"/>
          <w:szCs w:val="22"/>
        </w:rPr>
        <w:t>1</w:t>
      </w:r>
      <w:r>
        <w:rPr>
          <w:color w:val="000000"/>
          <w:spacing w:val="0"/>
          <w:w w:val="100"/>
          <w:position w:val="0"/>
        </w:rPr>
        <w:t>万个参数。图</w:t>
      </w:r>
      <w:r>
        <w:rPr>
          <w:rFonts w:ascii="Times New Roman" w:hAnsi="Times New Roman" w:eastAsia="Times New Roman" w:cs="Times New Roman"/>
          <w:color w:val="000000"/>
          <w:spacing w:val="0"/>
          <w:w w:val="100"/>
          <w:position w:val="0"/>
          <w:sz w:val="22"/>
          <w:szCs w:val="22"/>
          <w:lang w:val="en-US" w:eastAsia="en-US" w:bidi="en-US"/>
        </w:rPr>
        <w:t>9. 11(b)</w:t>
      </w:r>
      <w:r>
        <w:rPr>
          <w:color w:val="000000"/>
          <w:spacing w:val="0"/>
          <w:w w:val="100"/>
          <w:position w:val="0"/>
        </w:rPr>
        <w:t>是不同的颜色表达不同的滤波器。</w:t>
      </w:r>
    </w:p>
    <w:p>
      <w:pPr>
        <w:widowControl w:val="0"/>
        <w:spacing w:line="1" w:lineRule="exact"/>
      </w:pPr>
      <w:r>
        <w:drawing>
          <wp:anchor distT="221615" distB="237490" distL="0" distR="34925" simplePos="0" relativeHeight="125830144" behindDoc="0" locked="0" layoutInCell="1" allowOverlap="1">
            <wp:simplePos x="0" y="0"/>
            <wp:positionH relativeFrom="page">
              <wp:posOffset>1244600</wp:posOffset>
            </wp:positionH>
            <wp:positionV relativeFrom="paragraph">
              <wp:posOffset>221615</wp:posOffset>
            </wp:positionV>
            <wp:extent cx="2072640" cy="1688465"/>
            <wp:effectExtent l="0" t="0" r="3810" b="6985"/>
            <wp:wrapTopAndBottom/>
            <wp:docPr id="925" name="Shape 925"/>
            <wp:cNvGraphicFramePr/>
            <a:graphic xmlns:a="http://schemas.openxmlformats.org/drawingml/2006/main">
              <a:graphicData uri="http://schemas.openxmlformats.org/drawingml/2006/picture">
                <pic:pic xmlns:pic="http://schemas.openxmlformats.org/drawingml/2006/picture">
                  <pic:nvPicPr>
                    <pic:cNvPr id="925" name="Shape 925"/>
                    <pic:cNvPicPr/>
                  </pic:nvPicPr>
                  <pic:blipFill>
                    <a:blip r:embed="rId409"/>
                    <a:stretch>
                      <a:fillRect/>
                    </a:stretch>
                  </pic:blipFill>
                  <pic:spPr>
                    <a:xfrm>
                      <a:off x="0" y="0"/>
                      <a:ext cx="2072640" cy="1688465"/>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page">
                  <wp:posOffset>1367790</wp:posOffset>
                </wp:positionH>
                <wp:positionV relativeFrom="paragraph">
                  <wp:posOffset>38100</wp:posOffset>
                </wp:positionV>
                <wp:extent cx="1986915" cy="148590"/>
                <wp:effectExtent l="0" t="0" r="0" b="0"/>
                <wp:wrapNone/>
                <wp:docPr id="927" name="Shape 927"/>
                <wp:cNvGraphicFramePr/>
                <a:graphic xmlns:a="http://schemas.openxmlformats.org/drawingml/2006/main">
                  <a:graphicData uri="http://schemas.microsoft.com/office/word/2010/wordprocessingShape">
                    <wps:wsp>
                      <wps:cNvSpPr txBox="1"/>
                      <wps:spPr>
                        <a:xfrm>
                          <a:off x="0" y="0"/>
                          <a:ext cx="1986915" cy="148590"/>
                        </a:xfrm>
                        <a:prstGeom prst="rect">
                          <a:avLst/>
                        </a:prstGeom>
                        <a:noFill/>
                      </wps:spPr>
                      <wps:txbx>
                        <w:txbxContent>
                          <w:p>
                            <w:pPr>
                              <w:pStyle w:val="7"/>
                              <w:keepNext w:val="0"/>
                              <w:keepLines w:val="0"/>
                              <w:widowControl w:val="0"/>
                              <w:shd w:val="clear" w:color="auto" w:fill="auto"/>
                              <w:bidi w:val="0"/>
                              <w:spacing w:before="0" w:after="0" w:line="240" w:lineRule="auto"/>
                              <w:ind w:left="0" w:right="0" w:firstLine="0"/>
                              <w:jc w:val="left"/>
                              <w:rPr>
                                <w:sz w:val="16"/>
                                <w:szCs w:val="16"/>
                              </w:rPr>
                            </w:pPr>
                            <w:r>
                              <w:rPr>
                                <w:rFonts w:ascii="Times New Roman" w:hAnsi="Times New Roman" w:eastAsia="Times New Roman" w:cs="Times New Roman"/>
                                <w:b/>
                                <w:bCs/>
                                <w:color w:val="000000"/>
                                <w:spacing w:val="0"/>
                                <w:w w:val="100"/>
                                <w:position w:val="0"/>
                                <w:sz w:val="16"/>
                                <w:szCs w:val="16"/>
                                <w:lang w:val="en-US" w:eastAsia="en-US" w:bidi="en-US"/>
                              </w:rPr>
                              <w:t>LOCALLY CONNECTED NEURAL NET</w:t>
                            </w:r>
                          </w:p>
                        </w:txbxContent>
                      </wps:txbx>
                      <wps:bodyPr lIns="0" tIns="0" rIns="0" bIns="0">
                        <a:noAutofit/>
                      </wps:bodyPr>
                    </wps:wsp>
                  </a:graphicData>
                </a:graphic>
              </wp:anchor>
            </w:drawing>
          </mc:Choice>
          <mc:Fallback>
            <w:pict>
              <v:shape id="Shape 927" o:spid="_x0000_s1026" o:spt="202" type="#_x0000_t202" style="position:absolute;left:0pt;margin-left:107.7pt;margin-top:3pt;height:11.7pt;width:156.45pt;mso-position-horizontal-relative:page;z-index:503316480;mso-width-relative:page;mso-height-relative:page;" filled="f" stroked="f" coordsize="21600,21600" o:gfxdata="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znzEv9cAAAAIAQAADwAAAAAAAAABACAAAAAiAAAAZHJzL2Rvd25yZXYu&#10;eG1sUEsBAhQAFAAAAAgAh07iQJHRHYaKAQAAGgMAAA4AAAAAAAAAAQAgAAAAJgEAAGRycy9lMm9E&#10;b2MueG1sUEsFBgAAAAAGAAYAWQEAACIFAAAAAA==&#10;">
                <v:fill on="f" focussize="0,0"/>
                <v:stroke on="f"/>
                <v:imagedata o:title=""/>
                <o:lock v:ext="edit" aspectratio="f"/>
                <v:textbox inset="0mm,0mm,0mm,0mm">
                  <w:txbxContent>
                    <w:p>
                      <w:pPr>
                        <w:pStyle w:val="7"/>
                        <w:keepNext w:val="0"/>
                        <w:keepLines w:val="0"/>
                        <w:widowControl w:val="0"/>
                        <w:shd w:val="clear" w:color="auto" w:fill="auto"/>
                        <w:bidi w:val="0"/>
                        <w:spacing w:before="0" w:after="0" w:line="240" w:lineRule="auto"/>
                        <w:ind w:left="0" w:right="0" w:firstLine="0"/>
                        <w:jc w:val="left"/>
                        <w:rPr>
                          <w:sz w:val="16"/>
                          <w:szCs w:val="16"/>
                        </w:rPr>
                      </w:pPr>
                      <w:r>
                        <w:rPr>
                          <w:rFonts w:ascii="Times New Roman" w:hAnsi="Times New Roman" w:eastAsia="Times New Roman" w:cs="Times New Roman"/>
                          <w:b/>
                          <w:bCs/>
                          <w:color w:val="000000"/>
                          <w:spacing w:val="0"/>
                          <w:w w:val="100"/>
                          <w:position w:val="0"/>
                          <w:sz w:val="16"/>
                          <w:szCs w:val="16"/>
                          <w:lang w:val="en-US" w:eastAsia="en-US" w:bidi="en-US"/>
                        </w:rPr>
                        <w:t>LOCALLY CONNECTED NEURAL NET</w:t>
                      </w:r>
                    </w:p>
                  </w:txbxContent>
                </v:textbox>
              </v:shape>
            </w:pict>
          </mc:Fallback>
        </mc:AlternateContent>
      </w:r>
      <w:r>
        <mc:AlternateContent>
          <mc:Choice Requires="wps">
            <w:drawing>
              <wp:anchor distT="0" distB="0" distL="0" distR="0" simplePos="0" relativeHeight="503316480" behindDoc="0" locked="0" layoutInCell="1" allowOverlap="1">
                <wp:simplePos x="0" y="0"/>
                <wp:positionH relativeFrom="page">
                  <wp:posOffset>1889760</wp:posOffset>
                </wp:positionH>
                <wp:positionV relativeFrom="paragraph">
                  <wp:posOffset>1993265</wp:posOffset>
                </wp:positionV>
                <wp:extent cx="1031240" cy="151765"/>
                <wp:effectExtent l="0" t="0" r="0" b="0"/>
                <wp:wrapNone/>
                <wp:docPr id="929" name="Shape 929"/>
                <wp:cNvGraphicFramePr/>
                <a:graphic xmlns:a="http://schemas.openxmlformats.org/drawingml/2006/main">
                  <a:graphicData uri="http://schemas.microsoft.com/office/word/2010/wordprocessingShape">
                    <wps:wsp>
                      <wps:cNvSpPr txBox="1"/>
                      <wps:spPr>
                        <a:xfrm>
                          <a:off x="0" y="0"/>
                          <a:ext cx="1031240" cy="151765"/>
                        </a:xfrm>
                        <a:prstGeom prst="rect">
                          <a:avLst/>
                        </a:prstGeom>
                        <a:noFill/>
                      </wps:spPr>
                      <wps:txbx>
                        <w:txbxContent>
                          <w:p>
                            <w:pPr>
                              <w:pStyle w:val="7"/>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(a)</w:t>
                            </w:r>
                            <w:r>
                              <w:rPr>
                                <w:color w:val="000000"/>
                                <w:spacing w:val="0"/>
                                <w:w w:val="100"/>
                                <w:position w:val="0"/>
                              </w:rPr>
                              <w:t>局部连接神经网络</w:t>
                            </w:r>
                          </w:p>
                        </w:txbxContent>
                      </wps:txbx>
                      <wps:bodyPr lIns="0" tIns="0" rIns="0" bIns="0">
                        <a:noAutofit/>
                      </wps:bodyPr>
                    </wps:wsp>
                  </a:graphicData>
                </a:graphic>
              </wp:anchor>
            </w:drawing>
          </mc:Choice>
          <mc:Fallback>
            <w:pict>
              <v:shape id="Shape 929" o:spid="_x0000_s1026" o:spt="202" type="#_x0000_t202" style="position:absolute;left:0pt;margin-left:148.8pt;margin-top:156.95pt;height:11.95pt;width:81.2pt;mso-position-horizontal-relative:page;z-index:503316480;mso-width-relative:page;mso-height-relative:page;" filled="f" stroked="f" coordsize="21600,21600" o:gfxdata="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PXyt6jaAAAACwEAAA8AAAAAAAAAAQAgAAAAIgAAAGRycy9kb3ducmV2&#10;LnhtbFBLAQIUABQAAAAIAIdO4kDAVzzGiAEAABoDAAAOAAAAAAAAAAEAIAAAACkBAABkcnMvZTJv&#10;RG9jLnhtbFBLBQYAAAAABgAGAFkBAAAjBQAAAAA=&#10;">
                <v:fill on="f" focussize="0,0"/>
                <v:stroke on="f"/>
                <v:imagedata o:title=""/>
                <o:lock v:ext="edit" aspectratio="f"/>
                <v:textbox inset="0mm,0mm,0mm,0mm">
                  <w:txbxContent>
                    <w:p>
                      <w:pPr>
                        <w:pStyle w:val="7"/>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(a)</w:t>
                      </w:r>
                      <w:r>
                        <w:rPr>
                          <w:color w:val="000000"/>
                          <w:spacing w:val="0"/>
                          <w:w w:val="100"/>
                          <w:position w:val="0"/>
                        </w:rPr>
                        <w:t>局部连接神经网络</w:t>
                      </w:r>
                    </w:p>
                  </w:txbxContent>
                </v:textbox>
              </v:shape>
            </w:pict>
          </mc:Fallback>
        </mc:AlternateContent>
      </w:r>
      <w:r>
        <w:drawing>
          <wp:anchor distT="227965" distB="231140" distL="0" distR="0" simplePos="0" relativeHeight="125830144" behindDoc="0" locked="0" layoutInCell="1" allowOverlap="1">
            <wp:simplePos x="0" y="0"/>
            <wp:positionH relativeFrom="page">
              <wp:posOffset>3465830</wp:posOffset>
            </wp:positionH>
            <wp:positionV relativeFrom="paragraph">
              <wp:posOffset>227965</wp:posOffset>
            </wp:positionV>
            <wp:extent cx="2249170" cy="1688465"/>
            <wp:effectExtent l="0" t="0" r="17780" b="6985"/>
            <wp:wrapTopAndBottom/>
            <wp:docPr id="931" name="Shape 931"/>
            <wp:cNvGraphicFramePr/>
            <a:graphic xmlns:a="http://schemas.openxmlformats.org/drawingml/2006/main">
              <a:graphicData uri="http://schemas.openxmlformats.org/drawingml/2006/picture">
                <pic:pic xmlns:pic="http://schemas.openxmlformats.org/drawingml/2006/picture">
                  <pic:nvPicPr>
                    <pic:cNvPr id="931" name="Shape 931"/>
                    <pic:cNvPicPr/>
                  </pic:nvPicPr>
                  <pic:blipFill>
                    <a:blip r:embed="rId410"/>
                    <a:stretch>
                      <a:fillRect/>
                    </a:stretch>
                  </pic:blipFill>
                  <pic:spPr>
                    <a:xfrm>
                      <a:off x="0" y="0"/>
                      <a:ext cx="2249170" cy="1688465"/>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page">
                  <wp:posOffset>4006850</wp:posOffset>
                </wp:positionH>
                <wp:positionV relativeFrom="paragraph">
                  <wp:posOffset>57150</wp:posOffset>
                </wp:positionV>
                <wp:extent cx="1401445" cy="145415"/>
                <wp:effectExtent l="0" t="0" r="0" b="0"/>
                <wp:wrapNone/>
                <wp:docPr id="933" name="Shape 933"/>
                <wp:cNvGraphicFramePr/>
                <a:graphic xmlns:a="http://schemas.openxmlformats.org/drawingml/2006/main">
                  <a:graphicData uri="http://schemas.microsoft.com/office/word/2010/wordprocessingShape">
                    <wps:wsp>
                      <wps:cNvSpPr txBox="1"/>
                      <wps:spPr>
                        <a:xfrm>
                          <a:off x="0" y="0"/>
                          <a:ext cx="1401445" cy="145415"/>
                        </a:xfrm>
                        <a:prstGeom prst="rect">
                          <a:avLst/>
                        </a:prstGeom>
                        <a:noFill/>
                      </wps:spPr>
                      <wps:txbx>
                        <w:txbxContent>
                          <w:p>
                            <w:pPr>
                              <w:pStyle w:val="7"/>
                              <w:keepNext w:val="0"/>
                              <w:keepLines w:val="0"/>
                              <w:widowControl w:val="0"/>
                              <w:shd w:val="clear" w:color="auto" w:fill="auto"/>
                              <w:bidi w:val="0"/>
                              <w:spacing w:before="0" w:after="0" w:line="240" w:lineRule="auto"/>
                              <w:ind w:left="0" w:right="0" w:firstLine="0"/>
                              <w:jc w:val="left"/>
                              <w:rPr>
                                <w:sz w:val="16"/>
                                <w:szCs w:val="16"/>
                              </w:rPr>
                            </w:pPr>
                            <w:r>
                              <w:rPr>
                                <w:rFonts w:ascii="Times New Roman" w:hAnsi="Times New Roman" w:eastAsia="Times New Roman" w:cs="Times New Roman"/>
                                <w:b/>
                                <w:bCs/>
                                <w:color w:val="000000"/>
                                <w:spacing w:val="0"/>
                                <w:w w:val="100"/>
                                <w:position w:val="0"/>
                                <w:sz w:val="16"/>
                                <w:szCs w:val="16"/>
                                <w:lang w:val="en-US" w:eastAsia="en-US" w:bidi="en-US"/>
                              </w:rPr>
                              <w:t>CONVOLUTIONAL NET</w:t>
                            </w:r>
                          </w:p>
                        </w:txbxContent>
                      </wps:txbx>
                      <wps:bodyPr lIns="0" tIns="0" rIns="0" bIns="0">
                        <a:noAutofit/>
                      </wps:bodyPr>
                    </wps:wsp>
                  </a:graphicData>
                </a:graphic>
              </wp:anchor>
            </w:drawing>
          </mc:Choice>
          <mc:Fallback>
            <w:pict>
              <v:shape id="Shape 933" o:spid="_x0000_s1026" o:spt="202" type="#_x0000_t202" style="position:absolute;left:0pt;margin-left:315.5pt;margin-top:4.5pt;height:11.45pt;width:110.35pt;mso-position-horizontal-relative:page;z-index:503316480;mso-width-relative:page;mso-height-relative:page;" filled="f" stroked="f" coordsize="21600,21600" o:gfxdata="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CpeUbf2AAAAAgBAAAPAAAAAAAAAAEAIAAAACIAAABkcnMvZG93bnJldi54&#10;bWxQSwECFAAUAAAACACHTuJA+c69TYgBAAAaAwAADgAAAAAAAAABACAAAAAnAQAAZHJzL2Uyb0Rv&#10;Yy54bWxQSwUGAAAAAAYABgBZAQAAIQUAAAAA&#10;">
                <v:fill on="f" focussize="0,0"/>
                <v:stroke on="f"/>
                <v:imagedata o:title=""/>
                <o:lock v:ext="edit" aspectratio="f"/>
                <v:textbox inset="0mm,0mm,0mm,0mm">
                  <w:txbxContent>
                    <w:p>
                      <w:pPr>
                        <w:pStyle w:val="7"/>
                        <w:keepNext w:val="0"/>
                        <w:keepLines w:val="0"/>
                        <w:widowControl w:val="0"/>
                        <w:shd w:val="clear" w:color="auto" w:fill="auto"/>
                        <w:bidi w:val="0"/>
                        <w:spacing w:before="0" w:after="0" w:line="240" w:lineRule="auto"/>
                        <w:ind w:left="0" w:right="0" w:firstLine="0"/>
                        <w:jc w:val="left"/>
                        <w:rPr>
                          <w:sz w:val="16"/>
                          <w:szCs w:val="16"/>
                        </w:rPr>
                      </w:pPr>
                      <w:r>
                        <w:rPr>
                          <w:rFonts w:ascii="Times New Roman" w:hAnsi="Times New Roman" w:eastAsia="Times New Roman" w:cs="Times New Roman"/>
                          <w:b/>
                          <w:bCs/>
                          <w:color w:val="000000"/>
                          <w:spacing w:val="0"/>
                          <w:w w:val="100"/>
                          <w:position w:val="0"/>
                          <w:sz w:val="16"/>
                          <w:szCs w:val="16"/>
                          <w:lang w:val="en-US" w:eastAsia="en-US" w:bidi="en-US"/>
                        </w:rPr>
                        <w:t>CONVOLUTIONAL NET</w:t>
                      </w:r>
                    </w:p>
                  </w:txbxContent>
                </v:textbox>
              </v:shape>
            </w:pict>
          </mc:Fallback>
        </mc:AlternateContent>
      </w:r>
      <w:r>
        <mc:AlternateContent>
          <mc:Choice Requires="wps">
            <w:drawing>
              <wp:anchor distT="0" distB="0" distL="0" distR="0" simplePos="0" relativeHeight="503316480" behindDoc="0" locked="0" layoutInCell="1" allowOverlap="1">
                <wp:simplePos x="0" y="0"/>
                <wp:positionH relativeFrom="page">
                  <wp:posOffset>4440555</wp:posOffset>
                </wp:positionH>
                <wp:positionV relativeFrom="paragraph">
                  <wp:posOffset>1990090</wp:posOffset>
                </wp:positionV>
                <wp:extent cx="607695" cy="151765"/>
                <wp:effectExtent l="0" t="0" r="0" b="0"/>
                <wp:wrapNone/>
                <wp:docPr id="935" name="Shape 935"/>
                <wp:cNvGraphicFramePr/>
                <a:graphic xmlns:a="http://schemas.openxmlformats.org/drawingml/2006/main">
                  <a:graphicData uri="http://schemas.microsoft.com/office/word/2010/wordprocessingShape">
                    <wps:wsp>
                      <wps:cNvSpPr txBox="1"/>
                      <wps:spPr>
                        <a:xfrm>
                          <a:off x="0" y="0"/>
                          <a:ext cx="607695" cy="151765"/>
                        </a:xfrm>
                        <a:prstGeom prst="rect">
                          <a:avLst/>
                        </a:prstGeom>
                        <a:noFill/>
                      </wps:spPr>
                      <wps:txbx>
                        <w:txbxContent>
                          <w:p>
                            <w:pPr>
                              <w:pStyle w:val="7"/>
                              <w:keepNext w:val="0"/>
                              <w:keepLines w:val="0"/>
                              <w:widowControl w:val="0"/>
                              <w:shd w:val="clear" w:color="auto" w:fill="auto"/>
                              <w:bidi w:val="0"/>
                              <w:spacing w:before="0" w:after="0" w:line="240"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(b)</w:t>
                            </w:r>
                            <w:r>
                              <w:rPr>
                                <w:color w:val="000000"/>
                                <w:spacing w:val="0"/>
                                <w:w w:val="100"/>
                                <w:position w:val="0"/>
                              </w:rPr>
                              <w:t>卷积网络</w:t>
                            </w:r>
                          </w:p>
                        </w:txbxContent>
                      </wps:txbx>
                      <wps:bodyPr lIns="0" tIns="0" rIns="0" bIns="0">
                        <a:noAutofit/>
                      </wps:bodyPr>
                    </wps:wsp>
                  </a:graphicData>
                </a:graphic>
              </wp:anchor>
            </w:drawing>
          </mc:Choice>
          <mc:Fallback>
            <w:pict>
              <v:shape id="Shape 935" o:spid="_x0000_s1026" o:spt="202" type="#_x0000_t202" style="position:absolute;left:0pt;margin-left:349.65pt;margin-top:156.7pt;height:11.95pt;width:47.85pt;mso-position-horizontal-relative:page;z-index:503316480;mso-width-relative:page;mso-height-relative:page;" filled="f" stroked="f" coordsize="21600,21600" o:gfxdata="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ByfcMDaAAAACwEAAA8AAAAAAAAAAQAgAAAAIgAAAGRycy9kb3ducmV2&#10;LnhtbFBLAQIUABQAAAAIAIdO4kDnZuCTiAEAABkDAAAOAAAAAAAAAAEAIAAAACkBAABkcnMvZTJv&#10;RG9jLnhtbFBLBQYAAAAABgAGAFkBAAAjBQAAAAA=&#10;">
                <v:fill on="f" focussize="0,0"/>
                <v:stroke on="f"/>
                <v:imagedata o:title=""/>
                <o:lock v:ext="edit" aspectratio="f"/>
                <v:textbox inset="0mm,0mm,0mm,0mm">
                  <w:txbxContent>
                    <w:p>
                      <w:pPr>
                        <w:pStyle w:val="7"/>
                        <w:keepNext w:val="0"/>
                        <w:keepLines w:val="0"/>
                        <w:widowControl w:val="0"/>
                        <w:shd w:val="clear" w:color="auto" w:fill="auto"/>
                        <w:bidi w:val="0"/>
                        <w:spacing w:before="0" w:after="0" w:line="240"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(b)</w:t>
                      </w:r>
                      <w:r>
                        <w:rPr>
                          <w:color w:val="000000"/>
                          <w:spacing w:val="0"/>
                          <w:w w:val="100"/>
                          <w:position w:val="0"/>
                        </w:rPr>
                        <w:t>卷积网络</w:t>
                      </w:r>
                    </w:p>
                  </w:txbxContent>
                </v:textbox>
              </v:shape>
            </w:pict>
          </mc:Fallback>
        </mc:AlternateContent>
      </w:r>
    </w:p>
    <w:p>
      <w:pPr>
        <w:pStyle w:val="13"/>
        <w:keepNext w:val="0"/>
        <w:keepLines w:val="0"/>
        <w:widowControl w:val="0"/>
        <w:shd w:val="clear" w:color="auto" w:fill="auto"/>
        <w:bidi w:val="0"/>
        <w:spacing w:before="0" w:after="140" w:line="240" w:lineRule="auto"/>
        <w:ind w:left="0" w:right="0" w:firstLine="0"/>
        <w:jc w:val="center"/>
      </w:pPr>
      <w:r>
        <w:rPr>
          <w:color w:val="000000"/>
          <w:spacing w:val="0"/>
          <w:w w:val="100"/>
          <w:position w:val="0"/>
        </w:rPr>
        <w:t>图</w:t>
      </w:r>
      <w:r>
        <w:rPr>
          <w:rFonts w:ascii="Times New Roman" w:hAnsi="Times New Roman" w:eastAsia="Times New Roman" w:cs="Times New Roman"/>
          <w:color w:val="000000"/>
          <w:spacing w:val="0"/>
          <w:w w:val="100"/>
          <w:position w:val="0"/>
          <w:sz w:val="19"/>
          <w:szCs w:val="19"/>
          <w:lang w:val="en-US" w:eastAsia="en-US" w:bidi="en-US"/>
        </w:rPr>
        <w:t>9. 11</w:t>
      </w:r>
      <w:r>
        <w:rPr>
          <w:color w:val="000000"/>
          <w:spacing w:val="0"/>
          <w:w w:val="100"/>
          <w:position w:val="0"/>
        </w:rPr>
        <w:t>局部连接神经网络和卷积网络</w:t>
      </w:r>
    </w:p>
    <w:p>
      <w:pPr>
        <w:pStyle w:val="15"/>
        <w:keepNext w:val="0"/>
        <w:keepLines w:val="0"/>
        <w:widowControl w:val="0"/>
        <w:shd w:val="clear" w:color="auto" w:fill="auto"/>
        <w:bidi w:val="0"/>
        <w:spacing w:before="0" w:after="0" w:line="324" w:lineRule="exact"/>
        <w:ind w:left="0" w:right="0" w:firstLine="460"/>
        <w:jc w:val="both"/>
      </w:pPr>
      <w:r>
        <w:rPr>
          <w:color w:val="000000"/>
          <w:spacing w:val="0"/>
          <w:w w:val="100"/>
          <w:position w:val="0"/>
        </w:rPr>
        <w:t>图像可以直接作为网络的输入，避免了传统识别算法中复杂的特征提取和数据重建过 程。权值共享网络结构更类似于生物神经网络，降低了网络模型的复杂度，减少了权值的数 量，具有良好的容错能力、并行处理能力和自学能力。卷积网络可以处理环境复杂，对规则 不明确的问题进行推理。卷积网络较一般神经网络在图像处理方面有如下优点：</w:t>
      </w:r>
    </w:p>
    <w:p>
      <w:pPr>
        <w:pStyle w:val="15"/>
        <w:keepNext w:val="0"/>
        <w:keepLines w:val="0"/>
        <w:widowControl w:val="0"/>
        <w:numPr>
          <w:ilvl w:val="0"/>
          <w:numId w:val="240"/>
        </w:numPr>
        <w:shd w:val="clear" w:color="auto" w:fill="auto"/>
        <w:tabs>
          <w:tab w:val="left" w:pos="916"/>
        </w:tabs>
        <w:bidi w:val="0"/>
        <w:spacing w:before="0" w:after="0" w:line="324" w:lineRule="exact"/>
        <w:ind w:left="0" w:right="0" w:firstLine="460"/>
        <w:jc w:val="both"/>
      </w:pPr>
      <w:bookmarkStart w:id="1559" w:name="bookmark1574"/>
      <w:bookmarkEnd w:id="1559"/>
      <w:r>
        <w:rPr>
          <w:color w:val="000000"/>
          <w:spacing w:val="0"/>
          <w:w w:val="100"/>
          <w:position w:val="0"/>
        </w:rPr>
        <w:t>输入图像和网络的拓扑结构能很好的吻合。</w:t>
      </w:r>
    </w:p>
    <w:p>
      <w:pPr>
        <w:pStyle w:val="15"/>
        <w:keepNext w:val="0"/>
        <w:keepLines w:val="0"/>
        <w:widowControl w:val="0"/>
        <w:numPr>
          <w:ilvl w:val="0"/>
          <w:numId w:val="240"/>
        </w:numPr>
        <w:shd w:val="clear" w:color="auto" w:fill="auto"/>
        <w:tabs>
          <w:tab w:val="left" w:pos="916"/>
        </w:tabs>
        <w:bidi w:val="0"/>
        <w:spacing w:before="0" w:after="0" w:line="324" w:lineRule="exact"/>
        <w:ind w:left="0" w:right="0" w:firstLine="460"/>
        <w:jc w:val="both"/>
      </w:pPr>
      <w:bookmarkStart w:id="1560" w:name="bookmark1575"/>
      <w:bookmarkEnd w:id="1560"/>
      <w:r>
        <w:rPr>
          <w:color w:val="000000"/>
          <w:spacing w:val="0"/>
          <w:w w:val="100"/>
          <w:position w:val="0"/>
        </w:rPr>
        <w:t>特征提取和模式分类同时进行，并同时在训练中产生。</w:t>
      </w:r>
    </w:p>
    <w:p>
      <w:pPr>
        <w:pStyle w:val="15"/>
        <w:keepNext w:val="0"/>
        <w:keepLines w:val="0"/>
        <w:widowControl w:val="0"/>
        <w:numPr>
          <w:ilvl w:val="0"/>
          <w:numId w:val="240"/>
        </w:numPr>
        <w:shd w:val="clear" w:color="auto" w:fill="auto"/>
        <w:tabs>
          <w:tab w:val="left" w:pos="916"/>
        </w:tabs>
        <w:bidi w:val="0"/>
        <w:spacing w:before="0" w:after="340" w:line="324" w:lineRule="exact"/>
        <w:ind w:left="0" w:right="0" w:firstLine="460"/>
        <w:jc w:val="both"/>
      </w:pPr>
      <w:bookmarkStart w:id="1561" w:name="bookmark1576"/>
      <w:bookmarkEnd w:id="1561"/>
      <w:r>
        <w:rPr>
          <w:color w:val="000000"/>
          <w:spacing w:val="0"/>
          <w:w w:val="100"/>
          <w:position w:val="0"/>
        </w:rPr>
        <w:t>权重共享可以减少网络的训练参数，使神经网络结构变得更简单,适应性更强。</w:t>
      </w:r>
    </w:p>
    <w:p>
      <w:pPr>
        <w:pStyle w:val="11"/>
        <w:keepNext/>
        <w:keepLines/>
        <w:widowControl w:val="0"/>
        <w:shd w:val="clear" w:color="auto" w:fill="auto"/>
        <w:bidi w:val="0"/>
        <w:spacing w:before="0" w:after="220" w:line="240" w:lineRule="auto"/>
        <w:ind w:left="0" w:right="0" w:firstLine="0"/>
        <w:jc w:val="both"/>
      </w:pPr>
      <w:bookmarkStart w:id="1562" w:name="bookmark1577"/>
      <w:bookmarkStart w:id="1563" w:name="bookmark1578"/>
      <w:bookmarkStart w:id="1564" w:name="bookmark1579"/>
      <w:r>
        <w:rPr>
          <w:rFonts w:ascii="Times New Roman" w:hAnsi="Times New Roman" w:eastAsia="Times New Roman" w:cs="Times New Roman"/>
          <w:b/>
          <w:bCs/>
          <w:color w:val="000000"/>
          <w:spacing w:val="0"/>
          <w:w w:val="100"/>
          <w:position w:val="0"/>
          <w:sz w:val="32"/>
          <w:szCs w:val="32"/>
          <w:lang w:val="en-US" w:eastAsia="en-US" w:bidi="en-US"/>
        </w:rPr>
        <w:t>9.6</w:t>
      </w:r>
      <w:r>
        <w:rPr>
          <w:color w:val="000000"/>
          <w:spacing w:val="0"/>
          <w:w w:val="100"/>
          <w:position w:val="0"/>
        </w:rPr>
        <w:t>深度学习展望</w:t>
      </w:r>
      <w:bookmarkEnd w:id="1562"/>
      <w:bookmarkEnd w:id="1563"/>
      <w:bookmarkEnd w:id="1564"/>
    </w:p>
    <w:p>
      <w:pPr>
        <w:pStyle w:val="15"/>
        <w:keepNext w:val="0"/>
        <w:keepLines w:val="0"/>
        <w:widowControl w:val="0"/>
        <w:shd w:val="clear" w:color="auto" w:fill="auto"/>
        <w:bidi w:val="0"/>
        <w:spacing w:before="0" w:after="0" w:line="335" w:lineRule="exact"/>
        <w:ind w:left="0" w:right="0" w:firstLine="460"/>
        <w:jc w:val="both"/>
      </w:pPr>
      <w:r>
        <w:rPr>
          <w:color w:val="000000"/>
          <w:spacing w:val="0"/>
          <w:w w:val="100"/>
          <w:position w:val="0"/>
        </w:rPr>
        <w:t>深度学习目前仍有大量工作需要研究。目前的关注点还是从机器学习的领域借鉴一些 可以在深度学习中使用的方法，特别是降维领域。</w:t>
      </w:r>
    </w:p>
    <w:p>
      <w:pPr>
        <w:pStyle w:val="15"/>
        <w:keepNext w:val="0"/>
        <w:keepLines w:val="0"/>
        <w:widowControl w:val="0"/>
        <w:numPr>
          <w:ilvl w:val="0"/>
          <w:numId w:val="241"/>
        </w:numPr>
        <w:shd w:val="clear" w:color="auto" w:fill="auto"/>
        <w:tabs>
          <w:tab w:val="left" w:pos="904"/>
        </w:tabs>
        <w:bidi w:val="0"/>
        <w:spacing w:before="0" w:after="0" w:line="335" w:lineRule="exact"/>
        <w:ind w:left="0" w:right="0" w:firstLine="460"/>
        <w:jc w:val="both"/>
      </w:pPr>
      <w:bookmarkStart w:id="1565" w:name="bookmark1580"/>
      <w:bookmarkEnd w:id="1565"/>
      <w:r>
        <w:rPr>
          <w:color w:val="000000"/>
          <w:spacing w:val="0"/>
          <w:w w:val="100"/>
          <w:position w:val="0"/>
        </w:rPr>
        <w:t>稀疏编码。通过压缩感知理论对高维数据进行降维，使得用非常少的元素的向量 就可以精确地代表原来的高维信号。</w:t>
      </w:r>
    </w:p>
    <w:p>
      <w:pPr>
        <w:pStyle w:val="15"/>
        <w:keepNext w:val="0"/>
        <w:keepLines w:val="0"/>
        <w:widowControl w:val="0"/>
        <w:numPr>
          <w:ilvl w:val="0"/>
          <w:numId w:val="241"/>
        </w:numPr>
        <w:shd w:val="clear" w:color="auto" w:fill="auto"/>
        <w:tabs>
          <w:tab w:val="left" w:pos="914"/>
        </w:tabs>
        <w:bidi w:val="0"/>
        <w:spacing w:before="0" w:after="0" w:line="335" w:lineRule="exact"/>
        <w:ind w:left="0" w:right="0" w:firstLine="460"/>
        <w:jc w:val="both"/>
      </w:pPr>
      <w:bookmarkStart w:id="1566" w:name="bookmark1581"/>
      <w:bookmarkEnd w:id="1566"/>
      <w:r>
        <w:rPr>
          <w:color w:val="000000"/>
          <w:spacing w:val="0"/>
          <w:w w:val="100"/>
          <w:position w:val="0"/>
        </w:rPr>
        <w:t>半监督流行学习。通过测量训练样本的相似性，将高维数据的这种相似性投影到 低维空间。</w:t>
      </w:r>
    </w:p>
    <w:p>
      <w:pPr>
        <w:pStyle w:val="27"/>
        <w:keepNext w:val="0"/>
        <w:keepLines w:val="0"/>
        <w:widowControl w:val="0"/>
        <w:numPr>
          <w:ilvl w:val="0"/>
          <w:numId w:val="241"/>
        </w:numPr>
        <w:shd w:val="clear" w:color="auto" w:fill="auto"/>
        <w:tabs>
          <w:tab w:val="left" w:pos="904"/>
        </w:tabs>
        <w:bidi w:val="0"/>
        <w:spacing w:before="0" w:after="0" w:line="328" w:lineRule="exact"/>
        <w:ind w:left="0" w:right="0" w:firstLine="460"/>
        <w:jc w:val="both"/>
        <w:rPr>
          <w:sz w:val="20"/>
          <w:szCs w:val="20"/>
        </w:rPr>
      </w:pPr>
      <w:bookmarkStart w:id="1567" w:name="bookmark1582"/>
      <w:bookmarkEnd w:id="1567"/>
      <w:r>
        <w:rPr>
          <w:rFonts w:ascii="宋体" w:hAnsi="宋体" w:eastAsia="宋体" w:cs="宋体"/>
          <w:color w:val="000000"/>
          <w:spacing w:val="0"/>
          <w:w w:val="100"/>
          <w:position w:val="0"/>
          <w:sz w:val="20"/>
          <w:szCs w:val="20"/>
          <w:lang w:val="zh-TW" w:eastAsia="zh-TW" w:bidi="zh-TW"/>
        </w:rPr>
        <w:t>进化编程方法</w:t>
      </w:r>
      <w:r>
        <w:rPr>
          <w:rFonts w:ascii="Times New Roman" w:hAnsi="Times New Roman" w:eastAsia="Times New Roman" w:cs="Times New Roman"/>
          <w:color w:val="000000"/>
          <w:spacing w:val="0"/>
          <w:w w:val="100"/>
          <w:position w:val="0"/>
          <w:sz w:val="22"/>
          <w:szCs w:val="22"/>
          <w:lang w:val="en-US" w:eastAsia="en-US" w:bidi="en-US"/>
        </w:rPr>
        <w:t xml:space="preserve">(Evolutionary Programming Approach) </w:t>
      </w:r>
      <w:r>
        <w:rPr>
          <w:rFonts w:ascii="Times New Roman" w:hAnsi="Times New Roman" w:eastAsia="Times New Roman" w:cs="Times New Roman"/>
          <w:color w:val="000000"/>
          <w:spacing w:val="0"/>
          <w:w w:val="100"/>
          <w:position w:val="0"/>
          <w:sz w:val="22"/>
          <w:szCs w:val="22"/>
          <w:vertAlign w:val="subscript"/>
          <w:lang w:val="en-US" w:eastAsia="en-US" w:bidi="en-US"/>
        </w:rPr>
        <w:t>o</w:t>
      </w:r>
      <w:r>
        <w:rPr>
          <w:rFonts w:ascii="宋体" w:hAnsi="宋体" w:eastAsia="宋体" w:cs="宋体"/>
          <w:color w:val="000000"/>
          <w:spacing w:val="0"/>
          <w:w w:val="100"/>
          <w:position w:val="0"/>
          <w:sz w:val="20"/>
          <w:szCs w:val="20"/>
          <w:lang w:val="zh-TW" w:eastAsia="zh-TW" w:bidi="zh-TW"/>
        </w:rPr>
        <w:t>它可以通过最小化工程能 量去进行概念性自适应学习和改变核心架构。</w:t>
      </w:r>
    </w:p>
    <w:p>
      <w:pPr>
        <w:pStyle w:val="15"/>
        <w:keepNext w:val="0"/>
        <w:keepLines w:val="0"/>
        <w:widowControl w:val="0"/>
        <w:shd w:val="clear" w:color="auto" w:fill="auto"/>
        <w:bidi w:val="0"/>
        <w:spacing w:before="0" w:after="0" w:line="328" w:lineRule="exact"/>
        <w:ind w:left="0" w:right="0" w:firstLine="460"/>
        <w:jc w:val="both"/>
      </w:pPr>
      <w:r>
        <w:rPr>
          <w:color w:val="000000"/>
          <w:spacing w:val="0"/>
          <w:w w:val="100"/>
          <w:position w:val="0"/>
        </w:rPr>
        <w:t>虽然深度学习已经被应用到尖端科学研究及日常生活当中，例如</w:t>
      </w:r>
      <w:r>
        <w:rPr>
          <w:rFonts w:ascii="Times New Roman" w:hAnsi="Times New Roman" w:eastAsia="Times New Roman" w:cs="Times New Roman"/>
          <w:color w:val="000000"/>
          <w:spacing w:val="0"/>
          <w:w w:val="100"/>
          <w:position w:val="0"/>
          <w:sz w:val="22"/>
          <w:szCs w:val="22"/>
          <w:lang w:val="en-US" w:eastAsia="en-US" w:bidi="en-US"/>
        </w:rPr>
        <w:t>Google</w:t>
      </w:r>
      <w:r>
        <w:rPr>
          <w:color w:val="000000"/>
          <w:spacing w:val="0"/>
          <w:w w:val="100"/>
          <w:position w:val="0"/>
        </w:rPr>
        <w:t>公司已经将这 种技术实际搭载在核心搜索功能之中，但其他知名的人工智能实验室对于深度学习技术的 反应并不一致。例如，艾伦人工智慧中心的执行官</w:t>
      </w:r>
      <w:r>
        <w:rPr>
          <w:rFonts w:ascii="Times New Roman" w:hAnsi="Times New Roman" w:eastAsia="Times New Roman" w:cs="Times New Roman"/>
          <w:color w:val="000000"/>
          <w:spacing w:val="0"/>
          <w:w w:val="100"/>
          <w:position w:val="0"/>
          <w:sz w:val="22"/>
          <w:szCs w:val="22"/>
          <w:lang w:val="en-US" w:eastAsia="en-US" w:bidi="en-US"/>
        </w:rPr>
        <w:t>Oren Etzioni</w:t>
      </w:r>
      <w:r>
        <w:rPr>
          <w:color w:val="000000"/>
          <w:spacing w:val="0"/>
          <w:w w:val="100"/>
          <w:position w:val="0"/>
        </w:rPr>
        <w:t>就没有考虑将深度学习纳 入正在开发的人工智慧系统中。该机构目前的研究是以小学程度的科学知识为目标，希望 能开发岀只须看学校教科书就能够轻松应付考试的智能程序。</w:t>
      </w:r>
      <w:r>
        <w:rPr>
          <w:rFonts w:ascii="Times New Roman" w:hAnsi="Times New Roman" w:eastAsia="Times New Roman" w:cs="Times New Roman"/>
          <w:color w:val="000000"/>
          <w:spacing w:val="0"/>
          <w:w w:val="100"/>
          <w:position w:val="0"/>
          <w:sz w:val="22"/>
          <w:szCs w:val="22"/>
          <w:lang w:val="en-US" w:eastAsia="en-US" w:bidi="en-US"/>
        </w:rPr>
        <w:t>Oren Etzioni</w:t>
      </w:r>
      <w:r>
        <w:rPr>
          <w:color w:val="000000"/>
          <w:spacing w:val="0"/>
          <w:w w:val="100"/>
          <w:position w:val="0"/>
        </w:rPr>
        <w:t>以飞机为例， 他表示，最成功的飞机设计都不是来自模仿鸟的结构，所以瞒神经的类比并不能保证人工智 能的实现，因此他们暂不考虑借用深度学习技术来开发这个系统。</w:t>
      </w:r>
    </w:p>
    <w:p>
      <w:pPr>
        <w:pStyle w:val="15"/>
        <w:keepNext w:val="0"/>
        <w:keepLines w:val="0"/>
        <w:widowControl w:val="0"/>
        <w:shd w:val="clear" w:color="auto" w:fill="auto"/>
        <w:bidi w:val="0"/>
        <w:spacing w:before="0" w:after="0" w:line="328" w:lineRule="exact"/>
        <w:ind w:left="0" w:right="0" w:firstLine="440"/>
        <w:jc w:val="both"/>
      </w:pPr>
      <w:r>
        <w:rPr>
          <w:color w:val="000000"/>
          <w:spacing w:val="0"/>
          <w:w w:val="100"/>
          <w:position w:val="0"/>
        </w:rPr>
        <w:t>现行的人工智能程序基本上都是将大大小小的各种知识写成一句一句的陈述句，再输 入系统。当输入问题进入智能程序时，就会搜寻自身的资料库，再选择最佳或最近解。</w:t>
      </w:r>
      <w:r>
        <w:rPr>
          <w:rFonts w:ascii="Times New Roman" w:hAnsi="Times New Roman" w:eastAsia="Times New Roman" w:cs="Times New Roman"/>
          <w:color w:val="000000"/>
          <w:spacing w:val="0"/>
          <w:w w:val="100"/>
          <w:position w:val="0"/>
          <w:sz w:val="22"/>
          <w:szCs w:val="22"/>
        </w:rPr>
        <w:t xml:space="preserve">2011 </w:t>
      </w:r>
      <w:r>
        <w:rPr>
          <w:color w:val="000000"/>
          <w:spacing w:val="0"/>
          <w:w w:val="100"/>
          <w:position w:val="0"/>
        </w:rPr>
        <w:t>年，</w:t>
      </w:r>
      <w:r>
        <w:rPr>
          <w:rFonts w:ascii="Times New Roman" w:hAnsi="Times New Roman" w:eastAsia="Times New Roman" w:cs="Times New Roman"/>
          <w:color w:val="000000"/>
          <w:spacing w:val="0"/>
          <w:w w:val="100"/>
          <w:position w:val="0"/>
          <w:sz w:val="22"/>
          <w:szCs w:val="22"/>
          <w:lang w:val="en-US" w:eastAsia="en-US" w:bidi="en-US"/>
        </w:rPr>
        <w:t>IBM</w:t>
      </w:r>
      <w:r>
        <w:rPr>
          <w:color w:val="000000"/>
          <w:spacing w:val="0"/>
          <w:w w:val="100"/>
          <w:position w:val="0"/>
        </w:rPr>
        <w:t>公司有名的</w:t>
      </w:r>
      <w:r>
        <w:rPr>
          <w:rFonts w:ascii="Times New Roman" w:hAnsi="Times New Roman" w:eastAsia="Times New Roman" w:cs="Times New Roman"/>
          <w:color w:val="000000"/>
          <w:spacing w:val="0"/>
          <w:w w:val="100"/>
          <w:position w:val="0"/>
          <w:sz w:val="22"/>
          <w:szCs w:val="22"/>
          <w:lang w:val="en-US" w:eastAsia="en-US" w:bidi="en-US"/>
        </w:rPr>
        <w:t>Waston</w:t>
      </w:r>
      <w:r>
        <w:rPr>
          <w:color w:val="000000"/>
          <w:spacing w:val="0"/>
          <w:w w:val="100"/>
          <w:position w:val="0"/>
        </w:rPr>
        <w:t>智能计算机便是使用这样的技术在美国的电视益智节目中打 败了人类的最强卫冕者。虽然过去都是使用传统式的手工输入知识，然而</w:t>
      </w:r>
      <w:r>
        <w:rPr>
          <w:rFonts w:ascii="Times New Roman" w:hAnsi="Times New Roman" w:eastAsia="Times New Roman" w:cs="Times New Roman"/>
          <w:color w:val="000000"/>
          <w:spacing w:val="0"/>
          <w:w w:val="100"/>
          <w:position w:val="0"/>
          <w:sz w:val="22"/>
          <w:szCs w:val="22"/>
          <w:lang w:val="en-US" w:eastAsia="en-US" w:bidi="en-US"/>
        </w:rPr>
        <w:t>Waston</w:t>
      </w:r>
      <w:r>
        <w:rPr>
          <w:color w:val="000000"/>
          <w:spacing w:val="0"/>
          <w:w w:val="100"/>
          <w:position w:val="0"/>
        </w:rPr>
        <w:t>团队现 在也考虑将深度学习技术应用在一部分运算之中。</w:t>
      </w:r>
      <w:r>
        <w:rPr>
          <w:rFonts w:ascii="Times New Roman" w:hAnsi="Times New Roman" w:eastAsia="Times New Roman" w:cs="Times New Roman"/>
          <w:color w:val="000000"/>
          <w:spacing w:val="0"/>
          <w:w w:val="100"/>
          <w:position w:val="0"/>
          <w:sz w:val="22"/>
          <w:szCs w:val="22"/>
          <w:lang w:val="en-US" w:eastAsia="en-US" w:bidi="en-US"/>
        </w:rPr>
        <w:t>IBM</w:t>
      </w:r>
      <w:r>
        <w:rPr>
          <w:color w:val="000000"/>
          <w:spacing w:val="0"/>
          <w:w w:val="100"/>
          <w:position w:val="0"/>
        </w:rPr>
        <w:t>公司的首席科技主管</w:t>
      </w:r>
      <w:r>
        <w:rPr>
          <w:rFonts w:ascii="Times New Roman" w:hAnsi="Times New Roman" w:eastAsia="Times New Roman" w:cs="Times New Roman"/>
          <w:color w:val="000000"/>
          <w:spacing w:val="0"/>
          <w:w w:val="100"/>
          <w:position w:val="0"/>
          <w:sz w:val="22"/>
          <w:szCs w:val="22"/>
          <w:lang w:val="en-US" w:eastAsia="en-US" w:bidi="en-US"/>
        </w:rPr>
        <w:t>Rob High</w:t>
      </w:r>
      <w:r>
        <w:rPr>
          <w:color w:val="000000"/>
          <w:spacing w:val="0"/>
          <w:w w:val="100"/>
          <w:position w:val="0"/>
        </w:rPr>
        <w:t>表 示，他们现在已经在进行实验，研究深度学习能如何提高</w:t>
      </w:r>
      <w:r>
        <w:rPr>
          <w:rFonts w:ascii="Times New Roman" w:hAnsi="Times New Roman" w:eastAsia="Times New Roman" w:cs="Times New Roman"/>
          <w:color w:val="000000"/>
          <w:spacing w:val="0"/>
          <w:w w:val="100"/>
          <w:position w:val="0"/>
          <w:sz w:val="22"/>
          <w:szCs w:val="22"/>
          <w:lang w:val="en-US" w:eastAsia="en-US" w:bidi="en-US"/>
        </w:rPr>
        <w:t>Waston</w:t>
      </w:r>
      <w:r>
        <w:rPr>
          <w:color w:val="000000"/>
          <w:spacing w:val="0"/>
          <w:w w:val="100"/>
          <w:position w:val="0"/>
        </w:rPr>
        <w:t>的辨认图片的能力。</w:t>
      </w:r>
    </w:p>
    <w:p>
      <w:pPr>
        <w:pStyle w:val="15"/>
        <w:keepNext w:val="0"/>
        <w:keepLines w:val="0"/>
        <w:widowControl w:val="0"/>
        <w:shd w:val="clear" w:color="auto" w:fill="auto"/>
        <w:bidi w:val="0"/>
        <w:spacing w:before="0" w:after="0" w:line="328" w:lineRule="exact"/>
        <w:ind w:left="0" w:right="0" w:firstLine="440"/>
        <w:jc w:val="both"/>
      </w:pPr>
      <w:r>
        <w:rPr>
          <w:color w:val="000000"/>
          <w:spacing w:val="0"/>
          <w:w w:val="100"/>
          <w:position w:val="0"/>
        </w:rPr>
        <w:t>虽然各家人工智能实验室对于深度学习技术的反应不一，但科技公司与计算机科学家 已经看中它的潜在获利能力。有人已经开始尝试创立公司的可能性，而</w:t>
      </w:r>
      <w:r>
        <w:rPr>
          <w:rFonts w:ascii="Times New Roman" w:hAnsi="Times New Roman" w:eastAsia="Times New Roman" w:cs="Times New Roman"/>
          <w:color w:val="000000"/>
          <w:spacing w:val="0"/>
          <w:w w:val="100"/>
          <w:position w:val="0"/>
          <w:sz w:val="22"/>
          <w:szCs w:val="22"/>
          <w:lang w:val="en-US" w:eastAsia="en-US" w:bidi="en-US"/>
        </w:rPr>
        <w:t>Facebook</w:t>
      </w:r>
      <w:r>
        <w:rPr>
          <w:color w:val="000000"/>
          <w:spacing w:val="0"/>
          <w:w w:val="100"/>
          <w:position w:val="0"/>
        </w:rPr>
        <w:t>的人工智 能部门也开始招募相关领域的研究者。</w:t>
      </w:r>
      <w:r>
        <w:rPr>
          <w:rFonts w:ascii="Times New Roman" w:hAnsi="Times New Roman" w:eastAsia="Times New Roman" w:cs="Times New Roman"/>
          <w:color w:val="000000"/>
          <w:spacing w:val="0"/>
          <w:w w:val="100"/>
          <w:position w:val="0"/>
          <w:sz w:val="22"/>
          <w:szCs w:val="22"/>
          <w:lang w:val="en-US" w:eastAsia="en-US" w:bidi="en-US"/>
        </w:rPr>
        <w:t>Andrew Ng</w:t>
      </w:r>
      <w:r>
        <w:rPr>
          <w:color w:val="000000"/>
          <w:spacing w:val="0"/>
          <w:w w:val="100"/>
          <w:position w:val="0"/>
        </w:rPr>
        <w:t>表示，深度学习系统会随资料库的日渐 庞大而变得更加有效率。随着硬件与网络不断进化，各种影音资料急速积累，深度学习技术 将会吸引更多研究者发展它的各种可能性。</w:t>
      </w:r>
    </w:p>
    <w:p>
      <w:pPr>
        <w:pStyle w:val="15"/>
        <w:keepNext w:val="0"/>
        <w:keepLines w:val="0"/>
        <w:widowControl w:val="0"/>
        <w:shd w:val="clear" w:color="auto" w:fill="auto"/>
        <w:bidi w:val="0"/>
        <w:spacing w:before="0" w:after="340" w:line="328" w:lineRule="exact"/>
        <w:ind w:left="0" w:right="0" w:firstLine="440"/>
        <w:jc w:val="both"/>
      </w:pPr>
      <w:r>
        <w:rPr>
          <w:color w:val="000000"/>
          <w:spacing w:val="0"/>
          <w:w w:val="100"/>
          <w:position w:val="0"/>
        </w:rPr>
        <w:t xml:space="preserve">探索新的特征提取模型是值得深入研究的内容。此外，有效的可并行训练算法也是值 得研究的一个方向。通常的办法是利用图形处理单元加速学习过程。然而单个计算机的 </w:t>
      </w:r>
      <w:r>
        <w:rPr>
          <w:rFonts w:ascii="Times New Roman" w:hAnsi="Times New Roman" w:eastAsia="Times New Roman" w:cs="Times New Roman"/>
          <w:color w:val="000000"/>
          <w:spacing w:val="0"/>
          <w:w w:val="100"/>
          <w:position w:val="0"/>
          <w:sz w:val="22"/>
          <w:szCs w:val="22"/>
          <w:lang w:val="en-US" w:eastAsia="en-US" w:bidi="en-US"/>
        </w:rPr>
        <w:t>GPU</w:t>
      </w:r>
      <w:r>
        <w:rPr>
          <w:color w:val="000000"/>
          <w:spacing w:val="0"/>
          <w:w w:val="100"/>
          <w:position w:val="0"/>
        </w:rPr>
        <w:t>对大规模数据识别或相似任务数据集并不适用。在深度学习应用拓展方面，如何合 理、充分地利用深度学习增强传统学习算法的性能仍是目前各领域的研究重点。</w:t>
      </w:r>
    </w:p>
    <w:p>
      <w:pPr>
        <w:pStyle w:val="11"/>
        <w:keepNext/>
        <w:keepLines/>
        <w:widowControl w:val="0"/>
        <w:shd w:val="clear" w:color="auto" w:fill="auto"/>
        <w:bidi w:val="0"/>
        <w:spacing w:before="0" w:after="340" w:line="240" w:lineRule="auto"/>
        <w:ind w:left="0" w:right="0" w:firstLine="0"/>
        <w:jc w:val="left"/>
      </w:pPr>
      <w:bookmarkStart w:id="1568" w:name="bookmark1584"/>
      <w:bookmarkStart w:id="1569" w:name="bookmark1583"/>
      <w:bookmarkStart w:id="1570" w:name="bookmark1585"/>
      <w:r>
        <w:rPr>
          <w:rFonts w:ascii="Times New Roman" w:hAnsi="Times New Roman" w:eastAsia="Times New Roman" w:cs="Times New Roman"/>
          <w:b/>
          <w:bCs/>
          <w:color w:val="000000"/>
          <w:spacing w:val="0"/>
          <w:w w:val="100"/>
          <w:position w:val="0"/>
          <w:sz w:val="32"/>
          <w:szCs w:val="32"/>
          <w:lang w:val="en-US" w:eastAsia="en-US" w:bidi="en-US"/>
        </w:rPr>
        <w:t>9.7</w:t>
      </w:r>
      <w:r>
        <w:rPr>
          <w:color w:val="000000"/>
          <w:spacing w:val="0"/>
          <w:w w:val="100"/>
          <w:position w:val="0"/>
        </w:rPr>
        <w:t>习题</w:t>
      </w:r>
      <w:bookmarkEnd w:id="1568"/>
      <w:bookmarkEnd w:id="1569"/>
      <w:bookmarkEnd w:id="1570"/>
    </w:p>
    <w:p>
      <w:pPr>
        <w:pStyle w:val="15"/>
        <w:keepNext w:val="0"/>
        <w:keepLines w:val="0"/>
        <w:widowControl w:val="0"/>
        <w:numPr>
          <w:ilvl w:val="0"/>
          <w:numId w:val="242"/>
        </w:numPr>
        <w:shd w:val="clear" w:color="auto" w:fill="auto"/>
        <w:tabs>
          <w:tab w:val="left" w:pos="756"/>
        </w:tabs>
        <w:bidi w:val="0"/>
        <w:spacing w:before="0" w:after="0" w:line="322" w:lineRule="auto"/>
        <w:ind w:left="0" w:right="0" w:firstLine="440"/>
        <w:jc w:val="both"/>
      </w:pPr>
      <w:bookmarkStart w:id="1571" w:name="bookmark1586"/>
      <w:bookmarkEnd w:id="1571"/>
      <w:r>
        <w:rPr>
          <w:color w:val="000000"/>
          <w:spacing w:val="0"/>
          <w:w w:val="100"/>
          <w:position w:val="0"/>
        </w:rPr>
        <w:t>简述深度学习与神经网络的相同点和区别。</w:t>
      </w:r>
    </w:p>
    <w:p>
      <w:pPr>
        <w:pStyle w:val="15"/>
        <w:keepNext w:val="0"/>
        <w:keepLines w:val="0"/>
        <w:widowControl w:val="0"/>
        <w:numPr>
          <w:ilvl w:val="0"/>
          <w:numId w:val="242"/>
        </w:numPr>
        <w:shd w:val="clear" w:color="auto" w:fill="auto"/>
        <w:tabs>
          <w:tab w:val="left" w:pos="771"/>
        </w:tabs>
        <w:bidi w:val="0"/>
        <w:spacing w:before="0" w:after="0" w:line="322" w:lineRule="auto"/>
        <w:ind w:left="0" w:right="0" w:firstLine="440"/>
        <w:jc w:val="both"/>
      </w:pPr>
      <w:bookmarkStart w:id="1572" w:name="bookmark1587"/>
      <w:bookmarkEnd w:id="1572"/>
      <w:r>
        <w:rPr>
          <w:color w:val="000000"/>
          <w:spacing w:val="0"/>
          <w:w w:val="100"/>
          <w:position w:val="0"/>
        </w:rPr>
        <w:t>深度学习目前有哪些成功的应用？简述原因。</w:t>
      </w:r>
    </w:p>
    <w:p>
      <w:pPr>
        <w:pStyle w:val="15"/>
        <w:keepNext w:val="0"/>
        <w:keepLines w:val="0"/>
        <w:widowControl w:val="0"/>
        <w:numPr>
          <w:ilvl w:val="0"/>
          <w:numId w:val="242"/>
        </w:numPr>
        <w:shd w:val="clear" w:color="auto" w:fill="auto"/>
        <w:tabs>
          <w:tab w:val="left" w:pos="759"/>
        </w:tabs>
        <w:bidi w:val="0"/>
        <w:spacing w:before="0" w:after="60" w:line="339" w:lineRule="exact"/>
        <w:ind w:left="0" w:right="0" w:firstLine="440"/>
        <w:jc w:val="both"/>
      </w:pPr>
      <w:bookmarkStart w:id="1573" w:name="bookmark1588"/>
      <w:bookmarkEnd w:id="1573"/>
      <w:r>
        <w:rPr>
          <w:color w:val="000000"/>
          <w:spacing w:val="0"/>
          <w:w w:val="100"/>
          <w:position w:val="0"/>
        </w:rPr>
        <w:t>深度学习又称为特征学习，为何它的特征提取能力如此强？它的基本思想又是 什么？</w:t>
      </w:r>
    </w:p>
    <w:p>
      <w:pPr>
        <w:pStyle w:val="15"/>
        <w:keepNext w:val="0"/>
        <w:keepLines w:val="0"/>
        <w:widowControl w:val="0"/>
        <w:numPr>
          <w:ilvl w:val="0"/>
          <w:numId w:val="242"/>
        </w:numPr>
        <w:shd w:val="clear" w:color="auto" w:fill="auto"/>
        <w:tabs>
          <w:tab w:val="left" w:pos="776"/>
        </w:tabs>
        <w:bidi w:val="0"/>
        <w:spacing w:before="0" w:after="0" w:line="312" w:lineRule="auto"/>
        <w:ind w:left="0" w:right="0" w:firstLine="440"/>
        <w:jc w:val="both"/>
      </w:pPr>
      <w:bookmarkStart w:id="1574" w:name="bookmark1589"/>
      <w:bookmarkEnd w:id="1574"/>
      <w:r>
        <w:rPr>
          <w:color w:val="000000"/>
          <w:spacing w:val="0"/>
          <w:w w:val="100"/>
          <w:position w:val="0"/>
        </w:rPr>
        <w:t>深度学习有哪些常用的模型和方法？</w:t>
      </w:r>
    </w:p>
    <w:p>
      <w:pPr>
        <w:pStyle w:val="15"/>
        <w:keepNext w:val="0"/>
        <w:keepLines w:val="0"/>
        <w:widowControl w:val="0"/>
        <w:numPr>
          <w:ilvl w:val="0"/>
          <w:numId w:val="242"/>
        </w:numPr>
        <w:shd w:val="clear" w:color="auto" w:fill="auto"/>
        <w:tabs>
          <w:tab w:val="left" w:pos="776"/>
        </w:tabs>
        <w:bidi w:val="0"/>
        <w:spacing w:before="0" w:after="0" w:line="312" w:lineRule="auto"/>
        <w:ind w:left="0" w:right="0" w:firstLine="440"/>
        <w:jc w:val="both"/>
      </w:pPr>
      <w:bookmarkStart w:id="1575" w:name="bookmark1590"/>
      <w:bookmarkEnd w:id="1575"/>
      <w:r>
        <w:rPr>
          <w:color w:val="000000"/>
          <w:spacing w:val="0"/>
          <w:w w:val="100"/>
          <w:position w:val="0"/>
        </w:rPr>
        <w:t>简述深度学习中自动编译器的工作原理。</w:t>
      </w:r>
    </w:p>
    <w:p>
      <w:pPr>
        <w:pStyle w:val="15"/>
        <w:keepNext w:val="0"/>
        <w:keepLines w:val="0"/>
        <w:widowControl w:val="0"/>
        <w:numPr>
          <w:ilvl w:val="0"/>
          <w:numId w:val="242"/>
        </w:numPr>
        <w:shd w:val="clear" w:color="auto" w:fill="auto"/>
        <w:tabs>
          <w:tab w:val="left" w:pos="776"/>
        </w:tabs>
        <w:bidi w:val="0"/>
        <w:spacing w:before="0" w:after="0" w:line="312" w:lineRule="auto"/>
        <w:ind w:left="0" w:right="0" w:firstLine="440"/>
        <w:jc w:val="both"/>
      </w:pPr>
      <w:bookmarkStart w:id="1576" w:name="bookmark1591"/>
      <w:bookmarkEnd w:id="1576"/>
      <w:r>
        <w:rPr>
          <w:color w:val="000000"/>
          <w:spacing w:val="0"/>
          <w:w w:val="100"/>
          <w:position w:val="0"/>
        </w:rPr>
        <w:t>卷积神经网络在图像识别上有哪些优点？</w:t>
      </w:r>
    </w:p>
    <w:p>
      <w:pPr>
        <w:pStyle w:val="15"/>
        <w:keepNext w:val="0"/>
        <w:keepLines w:val="0"/>
        <w:widowControl w:val="0"/>
        <w:numPr>
          <w:ilvl w:val="0"/>
          <w:numId w:val="242"/>
        </w:numPr>
        <w:shd w:val="clear" w:color="auto" w:fill="auto"/>
        <w:tabs>
          <w:tab w:val="left" w:pos="776"/>
        </w:tabs>
        <w:bidi w:val="0"/>
        <w:spacing w:before="0" w:after="0" w:line="312" w:lineRule="auto"/>
        <w:ind w:left="0" w:right="0" w:firstLine="440"/>
        <w:jc w:val="both"/>
      </w:pPr>
      <w:bookmarkStart w:id="1577" w:name="bookmark1592"/>
      <w:bookmarkEnd w:id="1577"/>
      <w:r>
        <w:rPr>
          <w:color w:val="000000"/>
          <w:spacing w:val="0"/>
          <w:w w:val="100"/>
          <w:position w:val="0"/>
        </w:rPr>
        <w:t>卷积神经网络的训练过程中为何要使用权值共享？</w:t>
      </w:r>
    </w:p>
    <w:p>
      <w:pPr>
        <w:pStyle w:val="15"/>
        <w:keepNext w:val="0"/>
        <w:keepLines w:val="0"/>
        <w:widowControl w:val="0"/>
        <w:numPr>
          <w:ilvl w:val="0"/>
          <w:numId w:val="242"/>
        </w:numPr>
        <w:shd w:val="clear" w:color="auto" w:fill="auto"/>
        <w:tabs>
          <w:tab w:val="left" w:pos="776"/>
        </w:tabs>
        <w:bidi w:val="0"/>
        <w:spacing w:before="0" w:after="0" w:line="312" w:lineRule="auto"/>
        <w:ind w:left="0" w:right="0" w:firstLine="440"/>
        <w:jc w:val="both"/>
      </w:pPr>
      <w:bookmarkStart w:id="1578" w:name="bookmark1593"/>
      <w:bookmarkEnd w:id="1578"/>
      <w:r>
        <w:rPr>
          <w:color w:val="000000"/>
          <w:spacing w:val="0"/>
          <w:w w:val="100"/>
          <w:position w:val="0"/>
        </w:rPr>
        <w:t>为什么加入</w:t>
      </w:r>
      <w:r>
        <w:rPr>
          <w:rFonts w:ascii="Times New Roman" w:hAnsi="Times New Roman" w:eastAsia="Times New Roman" w:cs="Times New Roman"/>
          <w:color w:val="000000"/>
          <w:spacing w:val="0"/>
          <w:w w:val="100"/>
          <w:position w:val="0"/>
          <w:sz w:val="22"/>
          <w:szCs w:val="22"/>
          <w:lang w:val="en-US" w:eastAsia="en-US" w:bidi="en-US"/>
        </w:rPr>
        <w:t>L1</w:t>
      </w:r>
      <w:r>
        <w:rPr>
          <w:color w:val="000000"/>
          <w:spacing w:val="0"/>
          <w:w w:val="100"/>
          <w:position w:val="0"/>
        </w:rPr>
        <w:t>正则化项可以防止过拟合，提高其泛化能力？</w:t>
      </w:r>
    </w:p>
    <w:p>
      <w:pPr>
        <w:pStyle w:val="15"/>
        <w:keepNext w:val="0"/>
        <w:keepLines w:val="0"/>
        <w:widowControl w:val="0"/>
        <w:numPr>
          <w:ilvl w:val="0"/>
          <w:numId w:val="242"/>
        </w:numPr>
        <w:shd w:val="clear" w:color="auto" w:fill="auto"/>
        <w:tabs>
          <w:tab w:val="left" w:pos="776"/>
        </w:tabs>
        <w:bidi w:val="0"/>
        <w:spacing w:before="0" w:after="0" w:line="312" w:lineRule="auto"/>
        <w:ind w:left="0" w:right="0" w:firstLine="440"/>
        <w:jc w:val="both"/>
      </w:pPr>
      <w:bookmarkStart w:id="1579" w:name="bookmark1594"/>
      <w:bookmarkEnd w:id="1579"/>
      <w:r>
        <w:rPr>
          <w:color w:val="000000"/>
          <w:spacing w:val="0"/>
          <w:w w:val="100"/>
          <w:position w:val="0"/>
        </w:rPr>
        <w:t>训练模型需要多少数据？应该如何发掘这些数据？</w:t>
      </w:r>
    </w:p>
    <w:p>
      <w:pPr>
        <w:pStyle w:val="15"/>
        <w:keepNext w:val="0"/>
        <w:keepLines w:val="0"/>
        <w:widowControl w:val="0"/>
        <w:numPr>
          <w:ilvl w:val="0"/>
          <w:numId w:val="242"/>
        </w:numPr>
        <w:shd w:val="clear" w:color="auto" w:fill="auto"/>
        <w:tabs>
          <w:tab w:val="left" w:pos="871"/>
        </w:tabs>
        <w:bidi w:val="0"/>
        <w:spacing w:before="0" w:after="200" w:line="312" w:lineRule="auto"/>
        <w:ind w:left="0" w:right="0" w:firstLine="440"/>
        <w:jc w:val="both"/>
        <w:sectPr>
          <w:headerReference r:id="rId279" w:type="first"/>
          <w:footerReference r:id="rId282" w:type="first"/>
          <w:headerReference r:id="rId277" w:type="default"/>
          <w:footerReference r:id="rId280" w:type="default"/>
          <w:headerReference r:id="rId278" w:type="even"/>
          <w:footerReference r:id="rId281" w:type="even"/>
          <w:footnotePr>
            <w:numFmt w:val="decimal"/>
          </w:footnotePr>
          <w:pgSz w:w="10368" w:h="14968"/>
          <w:pgMar w:top="712" w:right="560" w:bottom="498" w:left="1163" w:header="0" w:footer="3" w:gutter="0"/>
          <w:cols w:space="720" w:num="1"/>
          <w:titlePg/>
          <w:rtlGutter w:val="0"/>
          <w:docGrid w:linePitch="360" w:charSpace="0"/>
        </w:sectPr>
      </w:pPr>
      <w:bookmarkStart w:id="1580" w:name="bookmark1595"/>
      <w:bookmarkEnd w:id="1580"/>
      <w:r>
        <w:rPr>
          <w:color w:val="000000"/>
          <w:spacing w:val="0"/>
          <w:w w:val="100"/>
          <w:position w:val="0"/>
        </w:rPr>
        <w:t>简述深度学习与人工智能的关系。</w:t>
      </w:r>
    </w:p>
    <w:p>
      <w:pPr>
        <w:pStyle w:val="11"/>
        <w:keepNext/>
        <w:keepLines/>
        <w:framePr w:w="1684" w:h="364" w:wrap="around" w:vAnchor="margin" w:hAnchor="page" w:x="4677" w:y="1"/>
        <w:widowControl w:val="0"/>
        <w:shd w:val="clear" w:color="auto" w:fill="auto"/>
        <w:bidi w:val="0"/>
        <w:spacing w:before="0" w:after="0" w:line="240" w:lineRule="auto"/>
        <w:ind w:left="0" w:right="0" w:firstLine="0"/>
        <w:jc w:val="left"/>
      </w:pPr>
      <w:bookmarkStart w:id="1581" w:name="bookmark1596"/>
      <w:bookmarkStart w:id="1582" w:name="bookmark1597"/>
      <w:bookmarkStart w:id="1583" w:name="bookmark1598"/>
      <w:r>
        <w:rPr>
          <w:color w:val="000000"/>
          <w:spacing w:val="0"/>
          <w:w w:val="100"/>
          <w:position w:val="0"/>
        </w:rPr>
        <w:t>参考文献</w:t>
      </w:r>
      <w:bookmarkEnd w:id="1581"/>
      <w:bookmarkEnd w:id="1582"/>
      <w:bookmarkEnd w:id="1583"/>
    </w:p>
    <w:p>
      <w:pPr>
        <w:pStyle w:val="33"/>
        <w:keepNext w:val="0"/>
        <w:keepLines w:val="0"/>
        <w:framePr w:w="319" w:h="1859" w:wrap="around" w:vAnchor="margin" w:hAnchor="page" w:x="1199" w:y="698"/>
        <w:widowControl w:val="0"/>
        <w:shd w:val="clear" w:color="auto" w:fill="auto"/>
        <w:bidi w:val="0"/>
        <w:spacing w:before="0" w:after="0" w:line="290" w:lineRule="auto"/>
        <w:ind w:left="0" w:right="0" w:firstLine="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El]</w:t>
      </w:r>
    </w:p>
    <w:p>
      <w:pPr>
        <w:pStyle w:val="33"/>
        <w:keepNext w:val="0"/>
        <w:keepLines w:val="0"/>
        <w:framePr w:w="319" w:h="1859" w:wrap="around" w:vAnchor="margin" w:hAnchor="page" w:x="1199" w:y="698"/>
        <w:widowControl w:val="0"/>
        <w:shd w:val="clear" w:color="auto" w:fill="auto"/>
        <w:bidi w:val="0"/>
        <w:spacing w:before="0" w:after="40" w:line="264" w:lineRule="exact"/>
        <w:ind w:left="0" w:right="0" w:firstLine="0"/>
        <w:jc w:val="left"/>
        <w:rPr>
          <w:sz w:val="19"/>
          <w:szCs w:val="19"/>
        </w:rPr>
      </w:pPr>
      <w:r>
        <w:rPr>
          <w:color w:val="000000"/>
          <w:spacing w:val="0"/>
          <w:w w:val="100"/>
          <w:position w:val="0"/>
          <w:sz w:val="19"/>
          <w:szCs w:val="19"/>
          <w:lang w:val="zh-TW" w:eastAsia="zh-TW" w:bidi="zh-TW"/>
        </w:rPr>
        <w:t>⑵</w:t>
      </w:r>
    </w:p>
    <w:p>
      <w:pPr>
        <w:pStyle w:val="33"/>
        <w:keepNext w:val="0"/>
        <w:keepLines w:val="0"/>
        <w:framePr w:w="319" w:h="1859" w:wrap="around" w:vAnchor="margin" w:hAnchor="page" w:x="1199" w:y="698"/>
        <w:widowControl w:val="0"/>
        <w:shd w:val="clear" w:color="auto" w:fill="auto"/>
        <w:bidi w:val="0"/>
        <w:spacing w:before="0" w:after="0" w:line="290" w:lineRule="auto"/>
        <w:ind w:left="0" w:right="0" w:firstLine="0"/>
        <w:jc w:val="both"/>
        <w:rPr>
          <w:sz w:val="19"/>
          <w:szCs w:val="19"/>
        </w:rPr>
      </w:pPr>
      <w:r>
        <w:rPr>
          <w:rFonts w:ascii="Times New Roman" w:hAnsi="Times New Roman" w:eastAsia="Times New Roman" w:cs="Times New Roman"/>
          <w:color w:val="000000"/>
          <w:spacing w:val="0"/>
          <w:w w:val="100"/>
          <w:position w:val="0"/>
          <w:sz w:val="19"/>
          <w:szCs w:val="19"/>
          <w:lang w:val="en-US" w:eastAsia="en-US" w:bidi="en-US"/>
        </w:rPr>
        <w:t>L3]</w:t>
      </w:r>
    </w:p>
    <w:p>
      <w:pPr>
        <w:pStyle w:val="33"/>
        <w:keepNext w:val="0"/>
        <w:keepLines w:val="0"/>
        <w:framePr w:w="319" w:h="1859" w:wrap="around" w:vAnchor="margin" w:hAnchor="page" w:x="1199" w:y="698"/>
        <w:widowControl w:val="0"/>
        <w:shd w:val="clear" w:color="auto" w:fill="auto"/>
        <w:bidi w:val="0"/>
        <w:spacing w:before="0" w:after="40" w:line="264" w:lineRule="exact"/>
        <w:ind w:left="0" w:right="0" w:firstLine="0"/>
        <w:jc w:val="both"/>
        <w:rPr>
          <w:sz w:val="19"/>
          <w:szCs w:val="19"/>
        </w:rPr>
      </w:pPr>
      <w:r>
        <w:rPr>
          <w:rFonts w:ascii="Times New Roman" w:hAnsi="Times New Roman" w:eastAsia="Times New Roman" w:cs="Times New Roman"/>
          <w:color w:val="000000"/>
          <w:spacing w:val="0"/>
          <w:w w:val="100"/>
          <w:position w:val="0"/>
          <w:sz w:val="19"/>
          <w:szCs w:val="19"/>
          <w:lang w:val="en-US" w:eastAsia="en-US" w:bidi="en-US"/>
        </w:rPr>
        <w:t xml:space="preserve">[4] </w:t>
      </w:r>
      <w:r>
        <w:rPr>
          <w:color w:val="000000"/>
          <w:spacing w:val="0"/>
          <w:w w:val="100"/>
          <w:position w:val="0"/>
          <w:sz w:val="19"/>
          <w:szCs w:val="19"/>
          <w:lang w:val="zh-TW" w:eastAsia="zh-TW" w:bidi="zh-TW"/>
        </w:rPr>
        <w:t>⑸</w:t>
      </w:r>
    </w:p>
    <w:p>
      <w:pPr>
        <w:pStyle w:val="33"/>
        <w:keepNext w:val="0"/>
        <w:keepLines w:val="0"/>
        <w:framePr w:w="319" w:h="1859" w:wrap="around" w:vAnchor="margin" w:hAnchor="page" w:x="1199" w:y="698"/>
        <w:widowControl w:val="0"/>
        <w:shd w:val="clear" w:color="auto" w:fill="auto"/>
        <w:bidi w:val="0"/>
        <w:spacing w:before="0" w:after="0" w:line="290" w:lineRule="auto"/>
        <w:ind w:left="0" w:right="0" w:firstLine="0"/>
        <w:jc w:val="both"/>
        <w:rPr>
          <w:sz w:val="19"/>
          <w:szCs w:val="19"/>
        </w:rPr>
      </w:pPr>
      <w:bookmarkStart w:id="1584" w:name="bookmark1599"/>
      <w:r>
        <w:rPr>
          <w:rFonts w:ascii="Times New Roman" w:hAnsi="Times New Roman" w:eastAsia="Times New Roman" w:cs="Times New Roman"/>
          <w:color w:val="000000"/>
          <w:spacing w:val="0"/>
          <w:w w:val="100"/>
          <w:position w:val="0"/>
          <w:sz w:val="19"/>
          <w:szCs w:val="19"/>
          <w:lang w:val="en-US" w:eastAsia="en-US" w:bidi="en-US"/>
        </w:rPr>
        <w:t>[</w:t>
      </w:r>
      <w:bookmarkEnd w:id="1584"/>
      <w:r>
        <w:rPr>
          <w:rFonts w:ascii="Times New Roman" w:hAnsi="Times New Roman" w:eastAsia="Times New Roman" w:cs="Times New Roman"/>
          <w:color w:val="000000"/>
          <w:spacing w:val="0"/>
          <w:w w:val="100"/>
          <w:position w:val="0"/>
          <w:sz w:val="19"/>
          <w:szCs w:val="19"/>
          <w:lang w:val="en-US" w:eastAsia="en-US" w:bidi="en-US"/>
        </w:rPr>
        <w:t>6]</w:t>
      </w:r>
    </w:p>
    <w:p>
      <w:pPr>
        <w:pStyle w:val="33"/>
        <w:keepNext w:val="0"/>
        <w:keepLines w:val="0"/>
        <w:framePr w:w="319" w:h="1859" w:wrap="around" w:vAnchor="margin" w:hAnchor="page" w:x="1199" w:y="698"/>
        <w:widowControl w:val="0"/>
        <w:shd w:val="clear" w:color="auto" w:fill="auto"/>
        <w:bidi w:val="0"/>
        <w:spacing w:before="0" w:after="40" w:line="290" w:lineRule="auto"/>
        <w:ind w:left="0" w:right="0" w:firstLine="0"/>
        <w:jc w:val="both"/>
        <w:rPr>
          <w:sz w:val="19"/>
          <w:szCs w:val="19"/>
        </w:rPr>
      </w:pPr>
      <w:bookmarkStart w:id="1585" w:name="bookmark1600"/>
      <w:r>
        <w:rPr>
          <w:rFonts w:ascii="Times New Roman" w:hAnsi="Times New Roman" w:eastAsia="Times New Roman" w:cs="Times New Roman"/>
          <w:color w:val="000000"/>
          <w:spacing w:val="0"/>
          <w:w w:val="100"/>
          <w:position w:val="0"/>
          <w:sz w:val="19"/>
          <w:szCs w:val="19"/>
          <w:lang w:val="en-US" w:eastAsia="en-US" w:bidi="en-US"/>
        </w:rPr>
        <w:t>[</w:t>
      </w:r>
      <w:bookmarkEnd w:id="1585"/>
      <w:r>
        <w:rPr>
          <w:rFonts w:ascii="Times New Roman" w:hAnsi="Times New Roman" w:eastAsia="Times New Roman" w:cs="Times New Roman"/>
          <w:color w:val="000000"/>
          <w:spacing w:val="0"/>
          <w:w w:val="100"/>
          <w:position w:val="0"/>
          <w:sz w:val="19"/>
          <w:szCs w:val="19"/>
          <w:lang w:val="en-US" w:eastAsia="en-US" w:bidi="en-US"/>
        </w:rPr>
        <w:t>7]</w:t>
      </w:r>
    </w:p>
    <w:p>
      <w:pPr>
        <w:pStyle w:val="33"/>
        <w:keepNext w:val="0"/>
        <w:keepLines w:val="0"/>
        <w:framePr w:w="414" w:h="6283" w:wrap="around" w:vAnchor="margin" w:hAnchor="page" w:x="1204" w:y="2801"/>
        <w:widowControl w:val="0"/>
        <w:shd w:val="clear" w:color="auto" w:fill="auto"/>
        <w:bidi w:val="0"/>
        <w:spacing w:before="0" w:after="40" w:line="240" w:lineRule="auto"/>
        <w:ind w:left="0" w:right="0" w:firstLine="0"/>
        <w:jc w:val="both"/>
        <w:rPr>
          <w:sz w:val="19"/>
          <w:szCs w:val="19"/>
        </w:rPr>
      </w:pPr>
      <w:bookmarkStart w:id="1586" w:name="bookmark1601"/>
      <w:r>
        <w:rPr>
          <w:rFonts w:ascii="Times New Roman" w:hAnsi="Times New Roman" w:eastAsia="Times New Roman" w:cs="Times New Roman"/>
          <w:color w:val="000000"/>
          <w:spacing w:val="0"/>
          <w:w w:val="100"/>
          <w:position w:val="0"/>
          <w:sz w:val="19"/>
          <w:szCs w:val="19"/>
          <w:lang w:val="en-US" w:eastAsia="en-US" w:bidi="en-US"/>
        </w:rPr>
        <w:t>[</w:t>
      </w:r>
      <w:bookmarkEnd w:id="1586"/>
      <w:r>
        <w:rPr>
          <w:rFonts w:ascii="Times New Roman" w:hAnsi="Times New Roman" w:eastAsia="Times New Roman" w:cs="Times New Roman"/>
          <w:color w:val="000000"/>
          <w:spacing w:val="0"/>
          <w:w w:val="100"/>
          <w:position w:val="0"/>
          <w:sz w:val="19"/>
          <w:szCs w:val="19"/>
          <w:lang w:val="en-US" w:eastAsia="en-US" w:bidi="en-US"/>
        </w:rPr>
        <w:t>8]</w:t>
      </w:r>
    </w:p>
    <w:p>
      <w:pPr>
        <w:pStyle w:val="33"/>
        <w:keepNext w:val="0"/>
        <w:keepLines w:val="0"/>
        <w:framePr w:w="414" w:h="6283" w:wrap="around" w:vAnchor="margin" w:hAnchor="page" w:x="1204" w:y="2801"/>
        <w:widowControl w:val="0"/>
        <w:shd w:val="clear" w:color="auto" w:fill="auto"/>
        <w:bidi w:val="0"/>
        <w:spacing w:before="0" w:after="40" w:line="240" w:lineRule="auto"/>
        <w:ind w:left="0" w:right="0" w:firstLine="0"/>
        <w:jc w:val="both"/>
        <w:rPr>
          <w:sz w:val="19"/>
          <w:szCs w:val="19"/>
        </w:rPr>
      </w:pPr>
      <w:bookmarkStart w:id="1587" w:name="bookmark1602"/>
      <w:r>
        <w:rPr>
          <w:rFonts w:ascii="Times New Roman" w:hAnsi="Times New Roman" w:eastAsia="Times New Roman" w:cs="Times New Roman"/>
          <w:color w:val="000000"/>
          <w:spacing w:val="0"/>
          <w:w w:val="100"/>
          <w:position w:val="0"/>
          <w:sz w:val="19"/>
          <w:szCs w:val="19"/>
          <w:lang w:val="en-US" w:eastAsia="en-US" w:bidi="en-US"/>
        </w:rPr>
        <w:t>[</w:t>
      </w:r>
      <w:bookmarkEnd w:id="1587"/>
      <w:r>
        <w:rPr>
          <w:rFonts w:ascii="Times New Roman" w:hAnsi="Times New Roman" w:eastAsia="Times New Roman" w:cs="Times New Roman"/>
          <w:color w:val="000000"/>
          <w:spacing w:val="0"/>
          <w:w w:val="100"/>
          <w:position w:val="0"/>
          <w:sz w:val="19"/>
          <w:szCs w:val="19"/>
          <w:lang w:val="en-US" w:eastAsia="en-US" w:bidi="en-US"/>
        </w:rPr>
        <w:t>9]</w:t>
      </w:r>
    </w:p>
    <w:p>
      <w:pPr>
        <w:pStyle w:val="33"/>
        <w:keepNext w:val="0"/>
        <w:keepLines w:val="0"/>
        <w:framePr w:w="414" w:h="6283" w:wrap="around" w:vAnchor="margin" w:hAnchor="page" w:x="1204" w:y="2801"/>
        <w:widowControl w:val="0"/>
        <w:shd w:val="clear" w:color="auto" w:fill="auto"/>
        <w:bidi w:val="0"/>
        <w:spacing w:before="0" w:after="40" w:line="240" w:lineRule="auto"/>
        <w:ind w:left="0" w:right="0" w:firstLine="0"/>
        <w:jc w:val="both"/>
        <w:rPr>
          <w:sz w:val="19"/>
          <w:szCs w:val="19"/>
        </w:rPr>
      </w:pPr>
      <w:bookmarkStart w:id="1588" w:name="bookmark1603"/>
      <w:r>
        <w:rPr>
          <w:rFonts w:ascii="Times New Roman" w:hAnsi="Times New Roman" w:eastAsia="Times New Roman" w:cs="Times New Roman"/>
          <w:color w:val="000000"/>
          <w:spacing w:val="0"/>
          <w:w w:val="100"/>
          <w:position w:val="0"/>
          <w:sz w:val="19"/>
          <w:szCs w:val="19"/>
          <w:lang w:val="en-US" w:eastAsia="en-US" w:bidi="en-US"/>
        </w:rPr>
        <w:t>[</w:t>
      </w:r>
      <w:bookmarkEnd w:id="1588"/>
      <w:r>
        <w:rPr>
          <w:rFonts w:ascii="Times New Roman" w:hAnsi="Times New Roman" w:eastAsia="Times New Roman" w:cs="Times New Roman"/>
          <w:color w:val="000000"/>
          <w:spacing w:val="0"/>
          <w:w w:val="100"/>
          <w:position w:val="0"/>
          <w:sz w:val="19"/>
          <w:szCs w:val="19"/>
          <w:lang w:val="en-US" w:eastAsia="en-US" w:bidi="en-US"/>
        </w:rPr>
        <w:t>10]</w:t>
      </w:r>
    </w:p>
    <w:p>
      <w:pPr>
        <w:pStyle w:val="33"/>
        <w:keepNext w:val="0"/>
        <w:keepLines w:val="0"/>
        <w:framePr w:w="414" w:h="6283" w:wrap="around" w:vAnchor="margin" w:hAnchor="page" w:x="1204" w:y="2801"/>
        <w:widowControl w:val="0"/>
        <w:shd w:val="clear" w:color="auto" w:fill="auto"/>
        <w:bidi w:val="0"/>
        <w:spacing w:before="0" w:after="40" w:line="240" w:lineRule="auto"/>
        <w:ind w:left="0" w:right="0" w:firstLine="0"/>
        <w:jc w:val="both"/>
        <w:rPr>
          <w:sz w:val="19"/>
          <w:szCs w:val="19"/>
        </w:rPr>
      </w:pPr>
      <w:bookmarkStart w:id="1589" w:name="bookmark1604"/>
      <w:r>
        <w:rPr>
          <w:rFonts w:ascii="Times New Roman" w:hAnsi="Times New Roman" w:eastAsia="Times New Roman" w:cs="Times New Roman"/>
          <w:color w:val="000000"/>
          <w:spacing w:val="0"/>
          <w:w w:val="100"/>
          <w:position w:val="0"/>
          <w:sz w:val="19"/>
          <w:szCs w:val="19"/>
          <w:lang w:val="en-US" w:eastAsia="en-US" w:bidi="en-US"/>
        </w:rPr>
        <w:t>[</w:t>
      </w:r>
      <w:bookmarkEnd w:id="1589"/>
      <w:r>
        <w:rPr>
          <w:rFonts w:ascii="Times New Roman" w:hAnsi="Times New Roman" w:eastAsia="Times New Roman" w:cs="Times New Roman"/>
          <w:color w:val="000000"/>
          <w:spacing w:val="0"/>
          <w:w w:val="100"/>
          <w:position w:val="0"/>
          <w:sz w:val="19"/>
          <w:szCs w:val="19"/>
          <w:lang w:val="en-US" w:eastAsia="en-US" w:bidi="en-US"/>
        </w:rPr>
        <w:t>11]</w:t>
      </w:r>
    </w:p>
    <w:p>
      <w:pPr>
        <w:pStyle w:val="33"/>
        <w:keepNext w:val="0"/>
        <w:keepLines w:val="0"/>
        <w:framePr w:w="414" w:h="6283" w:wrap="around" w:vAnchor="margin" w:hAnchor="page" w:x="1204" w:y="2801"/>
        <w:widowControl w:val="0"/>
        <w:shd w:val="clear" w:color="auto" w:fill="auto"/>
        <w:bidi w:val="0"/>
        <w:spacing w:before="0" w:after="40" w:line="240" w:lineRule="auto"/>
        <w:ind w:left="0" w:right="0" w:firstLine="0"/>
        <w:jc w:val="both"/>
        <w:rPr>
          <w:sz w:val="19"/>
          <w:szCs w:val="19"/>
        </w:rPr>
      </w:pPr>
      <w:bookmarkStart w:id="1590" w:name="bookmark1605"/>
      <w:r>
        <w:rPr>
          <w:color w:val="000000"/>
          <w:spacing w:val="0"/>
          <w:w w:val="100"/>
          <w:position w:val="0"/>
          <w:sz w:val="17"/>
          <w:szCs w:val="17"/>
          <w:lang w:val="zh-TW" w:eastAsia="zh-TW" w:bidi="zh-TW"/>
        </w:rPr>
        <w:t>口</w:t>
      </w:r>
      <w:bookmarkEnd w:id="1590"/>
      <w:r>
        <w:rPr>
          <w:rFonts w:ascii="Times New Roman" w:hAnsi="Times New Roman" w:eastAsia="Times New Roman" w:cs="Times New Roman"/>
          <w:color w:val="000000"/>
          <w:spacing w:val="0"/>
          <w:w w:val="100"/>
          <w:position w:val="0"/>
          <w:sz w:val="19"/>
          <w:szCs w:val="19"/>
          <w:lang w:val="zh-TW" w:eastAsia="zh-TW" w:bidi="zh-TW"/>
        </w:rPr>
        <w:t>2]</w:t>
      </w:r>
    </w:p>
    <w:p>
      <w:pPr>
        <w:pStyle w:val="33"/>
        <w:keepNext w:val="0"/>
        <w:keepLines w:val="0"/>
        <w:framePr w:w="414" w:h="6283" w:wrap="around" w:vAnchor="margin" w:hAnchor="page" w:x="1204" w:y="2801"/>
        <w:widowControl w:val="0"/>
        <w:shd w:val="clear" w:color="auto" w:fill="auto"/>
        <w:bidi w:val="0"/>
        <w:spacing w:before="0" w:after="40" w:line="240" w:lineRule="auto"/>
        <w:ind w:left="0" w:right="0" w:firstLine="0"/>
        <w:jc w:val="both"/>
        <w:rPr>
          <w:sz w:val="19"/>
          <w:szCs w:val="19"/>
        </w:rPr>
      </w:pPr>
      <w:bookmarkStart w:id="1591" w:name="bookmark1606"/>
      <w:r>
        <w:rPr>
          <w:rFonts w:ascii="Times New Roman" w:hAnsi="Times New Roman" w:eastAsia="Times New Roman" w:cs="Times New Roman"/>
          <w:color w:val="000000"/>
          <w:spacing w:val="0"/>
          <w:w w:val="100"/>
          <w:position w:val="0"/>
          <w:sz w:val="19"/>
          <w:szCs w:val="19"/>
          <w:lang w:val="en-US" w:eastAsia="en-US" w:bidi="en-US"/>
        </w:rPr>
        <w:t>[</w:t>
      </w:r>
      <w:bookmarkEnd w:id="1591"/>
      <w:r>
        <w:rPr>
          <w:rFonts w:ascii="Times New Roman" w:hAnsi="Times New Roman" w:eastAsia="Times New Roman" w:cs="Times New Roman"/>
          <w:color w:val="000000"/>
          <w:spacing w:val="0"/>
          <w:w w:val="100"/>
          <w:position w:val="0"/>
          <w:sz w:val="19"/>
          <w:szCs w:val="19"/>
          <w:lang w:val="en-US" w:eastAsia="en-US" w:bidi="en-US"/>
        </w:rPr>
        <w:t>13]</w:t>
      </w:r>
    </w:p>
    <w:p>
      <w:pPr>
        <w:pStyle w:val="33"/>
        <w:keepNext w:val="0"/>
        <w:keepLines w:val="0"/>
        <w:framePr w:w="414" w:h="6283" w:wrap="around" w:vAnchor="margin" w:hAnchor="page" w:x="1204" w:y="2801"/>
        <w:widowControl w:val="0"/>
        <w:shd w:val="clear" w:color="auto" w:fill="auto"/>
        <w:bidi w:val="0"/>
        <w:spacing w:before="0" w:after="40" w:line="240" w:lineRule="auto"/>
        <w:ind w:left="0" w:right="0" w:firstLine="0"/>
        <w:jc w:val="both"/>
        <w:rPr>
          <w:sz w:val="19"/>
          <w:szCs w:val="19"/>
        </w:rPr>
      </w:pPr>
      <w:bookmarkStart w:id="1592" w:name="bookmark1607"/>
      <w:r>
        <w:rPr>
          <w:rFonts w:ascii="Times New Roman" w:hAnsi="Times New Roman" w:eastAsia="Times New Roman" w:cs="Times New Roman"/>
          <w:color w:val="000000"/>
          <w:spacing w:val="0"/>
          <w:w w:val="100"/>
          <w:position w:val="0"/>
          <w:sz w:val="19"/>
          <w:szCs w:val="19"/>
          <w:lang w:val="en-US" w:eastAsia="en-US" w:bidi="en-US"/>
        </w:rPr>
        <w:t>[</w:t>
      </w:r>
      <w:bookmarkEnd w:id="1592"/>
      <w:r>
        <w:rPr>
          <w:rFonts w:ascii="Times New Roman" w:hAnsi="Times New Roman" w:eastAsia="Times New Roman" w:cs="Times New Roman"/>
          <w:color w:val="000000"/>
          <w:spacing w:val="0"/>
          <w:w w:val="100"/>
          <w:position w:val="0"/>
          <w:sz w:val="19"/>
          <w:szCs w:val="19"/>
          <w:lang w:val="en-US" w:eastAsia="en-US" w:bidi="en-US"/>
        </w:rPr>
        <w:t>14]</w:t>
      </w:r>
    </w:p>
    <w:p>
      <w:pPr>
        <w:pStyle w:val="33"/>
        <w:keepNext w:val="0"/>
        <w:keepLines w:val="0"/>
        <w:framePr w:w="414" w:h="6283" w:wrap="around" w:vAnchor="margin" w:hAnchor="page" w:x="1204" w:y="2801"/>
        <w:widowControl w:val="0"/>
        <w:shd w:val="clear" w:color="auto" w:fill="auto"/>
        <w:bidi w:val="0"/>
        <w:spacing w:before="0" w:after="40" w:line="240" w:lineRule="auto"/>
        <w:ind w:left="0" w:right="0" w:firstLine="0"/>
        <w:jc w:val="both"/>
        <w:rPr>
          <w:sz w:val="19"/>
          <w:szCs w:val="19"/>
        </w:rPr>
      </w:pPr>
      <w:bookmarkStart w:id="1593" w:name="bookmark1608"/>
      <w:r>
        <w:rPr>
          <w:rFonts w:ascii="Times New Roman" w:hAnsi="Times New Roman" w:eastAsia="Times New Roman" w:cs="Times New Roman"/>
          <w:color w:val="000000"/>
          <w:spacing w:val="0"/>
          <w:w w:val="100"/>
          <w:position w:val="0"/>
          <w:sz w:val="19"/>
          <w:szCs w:val="19"/>
          <w:lang w:val="en-US" w:eastAsia="en-US" w:bidi="en-US"/>
        </w:rPr>
        <w:t>[</w:t>
      </w:r>
      <w:bookmarkEnd w:id="1593"/>
      <w:r>
        <w:rPr>
          <w:rFonts w:ascii="Times New Roman" w:hAnsi="Times New Roman" w:eastAsia="Times New Roman" w:cs="Times New Roman"/>
          <w:color w:val="000000"/>
          <w:spacing w:val="0"/>
          <w:w w:val="100"/>
          <w:position w:val="0"/>
          <w:sz w:val="19"/>
          <w:szCs w:val="19"/>
          <w:lang w:val="en-US" w:eastAsia="en-US" w:bidi="en-US"/>
        </w:rPr>
        <w:t>15]</w:t>
      </w:r>
    </w:p>
    <w:p>
      <w:pPr>
        <w:pStyle w:val="33"/>
        <w:keepNext w:val="0"/>
        <w:keepLines w:val="0"/>
        <w:framePr w:w="414" w:h="6283" w:wrap="around" w:vAnchor="margin" w:hAnchor="page" w:x="1204" w:y="2801"/>
        <w:widowControl w:val="0"/>
        <w:shd w:val="clear" w:color="auto" w:fill="auto"/>
        <w:bidi w:val="0"/>
        <w:spacing w:before="0" w:after="40" w:line="240" w:lineRule="auto"/>
        <w:ind w:left="0" w:right="0" w:firstLine="0"/>
        <w:jc w:val="both"/>
        <w:rPr>
          <w:sz w:val="19"/>
          <w:szCs w:val="19"/>
        </w:rPr>
      </w:pPr>
      <w:bookmarkStart w:id="1594" w:name="bookmark1609"/>
      <w:r>
        <w:rPr>
          <w:rFonts w:ascii="Times New Roman" w:hAnsi="Times New Roman" w:eastAsia="Times New Roman" w:cs="Times New Roman"/>
          <w:color w:val="000000"/>
          <w:spacing w:val="0"/>
          <w:w w:val="100"/>
          <w:position w:val="0"/>
          <w:sz w:val="19"/>
          <w:szCs w:val="19"/>
          <w:lang w:val="en-US" w:eastAsia="en-US" w:bidi="en-US"/>
        </w:rPr>
        <w:t>[</w:t>
      </w:r>
      <w:bookmarkEnd w:id="1594"/>
      <w:r>
        <w:rPr>
          <w:rFonts w:ascii="Times New Roman" w:hAnsi="Times New Roman" w:eastAsia="Times New Roman" w:cs="Times New Roman"/>
          <w:color w:val="000000"/>
          <w:spacing w:val="0"/>
          <w:w w:val="100"/>
          <w:position w:val="0"/>
          <w:sz w:val="19"/>
          <w:szCs w:val="19"/>
          <w:lang w:val="en-US" w:eastAsia="en-US" w:bidi="en-US"/>
        </w:rPr>
        <w:t>16]</w:t>
      </w:r>
    </w:p>
    <w:p>
      <w:pPr>
        <w:pStyle w:val="33"/>
        <w:keepNext w:val="0"/>
        <w:keepLines w:val="0"/>
        <w:framePr w:w="414" w:h="6283" w:wrap="around" w:vAnchor="margin" w:hAnchor="page" w:x="1204" w:y="2801"/>
        <w:widowControl w:val="0"/>
        <w:shd w:val="clear" w:color="auto" w:fill="auto"/>
        <w:bidi w:val="0"/>
        <w:spacing w:before="0" w:after="40" w:line="240" w:lineRule="auto"/>
        <w:ind w:left="0" w:right="0" w:firstLine="0"/>
        <w:jc w:val="both"/>
        <w:rPr>
          <w:sz w:val="19"/>
          <w:szCs w:val="19"/>
        </w:rPr>
      </w:pPr>
      <w:bookmarkStart w:id="1595" w:name="bookmark1610"/>
      <w:r>
        <w:rPr>
          <w:rFonts w:ascii="Times New Roman" w:hAnsi="Times New Roman" w:eastAsia="Times New Roman" w:cs="Times New Roman"/>
          <w:color w:val="000000"/>
          <w:spacing w:val="0"/>
          <w:w w:val="100"/>
          <w:position w:val="0"/>
          <w:sz w:val="19"/>
          <w:szCs w:val="19"/>
          <w:lang w:val="en-US" w:eastAsia="en-US" w:bidi="en-US"/>
        </w:rPr>
        <w:t>[</w:t>
      </w:r>
      <w:bookmarkEnd w:id="1595"/>
      <w:r>
        <w:rPr>
          <w:rFonts w:ascii="Times New Roman" w:hAnsi="Times New Roman" w:eastAsia="Times New Roman" w:cs="Times New Roman"/>
          <w:color w:val="000000"/>
          <w:spacing w:val="0"/>
          <w:w w:val="100"/>
          <w:position w:val="0"/>
          <w:sz w:val="19"/>
          <w:szCs w:val="19"/>
          <w:lang w:val="en-US" w:eastAsia="en-US" w:bidi="en-US"/>
        </w:rPr>
        <w:t>17]</w:t>
      </w:r>
    </w:p>
    <w:p>
      <w:pPr>
        <w:pStyle w:val="33"/>
        <w:keepNext w:val="0"/>
        <w:keepLines w:val="0"/>
        <w:framePr w:w="414" w:h="6283" w:wrap="around" w:vAnchor="margin" w:hAnchor="page" w:x="1204" w:y="2801"/>
        <w:widowControl w:val="0"/>
        <w:shd w:val="clear" w:color="auto" w:fill="auto"/>
        <w:bidi w:val="0"/>
        <w:spacing w:before="0" w:after="40" w:line="240" w:lineRule="auto"/>
        <w:ind w:left="0" w:right="0" w:firstLine="0"/>
        <w:jc w:val="both"/>
        <w:rPr>
          <w:sz w:val="19"/>
          <w:szCs w:val="19"/>
        </w:rPr>
      </w:pPr>
      <w:bookmarkStart w:id="1596" w:name="bookmark1611"/>
      <w:r>
        <w:rPr>
          <w:color w:val="000000"/>
          <w:spacing w:val="0"/>
          <w:w w:val="100"/>
          <w:position w:val="0"/>
          <w:sz w:val="17"/>
          <w:szCs w:val="17"/>
          <w:lang w:val="zh-TW" w:eastAsia="zh-TW" w:bidi="zh-TW"/>
        </w:rPr>
        <w:t>口</w:t>
      </w:r>
      <w:bookmarkEnd w:id="1596"/>
      <w:r>
        <w:rPr>
          <w:rFonts w:ascii="Times New Roman" w:hAnsi="Times New Roman" w:eastAsia="Times New Roman" w:cs="Times New Roman"/>
          <w:color w:val="000000"/>
          <w:spacing w:val="0"/>
          <w:w w:val="100"/>
          <w:position w:val="0"/>
          <w:sz w:val="19"/>
          <w:szCs w:val="19"/>
          <w:lang w:val="zh-TW" w:eastAsia="zh-TW" w:bidi="zh-TW"/>
        </w:rPr>
        <w:t>8]</w:t>
      </w:r>
    </w:p>
    <w:p>
      <w:pPr>
        <w:pStyle w:val="33"/>
        <w:keepNext w:val="0"/>
        <w:keepLines w:val="0"/>
        <w:framePr w:w="414" w:h="6283" w:wrap="around" w:vAnchor="margin" w:hAnchor="page" w:x="1204" w:y="2801"/>
        <w:widowControl w:val="0"/>
        <w:shd w:val="clear" w:color="auto" w:fill="auto"/>
        <w:bidi w:val="0"/>
        <w:spacing w:before="0" w:after="40" w:line="240" w:lineRule="auto"/>
        <w:ind w:left="0" w:right="0" w:firstLine="0"/>
        <w:jc w:val="both"/>
        <w:rPr>
          <w:sz w:val="19"/>
          <w:szCs w:val="19"/>
        </w:rPr>
      </w:pPr>
      <w:bookmarkStart w:id="1597" w:name="bookmark1612"/>
      <w:r>
        <w:rPr>
          <w:rFonts w:ascii="Times New Roman" w:hAnsi="Times New Roman" w:eastAsia="Times New Roman" w:cs="Times New Roman"/>
          <w:color w:val="000000"/>
          <w:spacing w:val="0"/>
          <w:w w:val="100"/>
          <w:position w:val="0"/>
          <w:sz w:val="19"/>
          <w:szCs w:val="19"/>
          <w:lang w:val="en-US" w:eastAsia="en-US" w:bidi="en-US"/>
        </w:rPr>
        <w:t>[</w:t>
      </w:r>
      <w:bookmarkEnd w:id="1597"/>
      <w:r>
        <w:rPr>
          <w:rFonts w:ascii="Times New Roman" w:hAnsi="Times New Roman" w:eastAsia="Times New Roman" w:cs="Times New Roman"/>
          <w:color w:val="000000"/>
          <w:spacing w:val="0"/>
          <w:w w:val="100"/>
          <w:position w:val="0"/>
          <w:sz w:val="19"/>
          <w:szCs w:val="19"/>
          <w:lang w:val="en-US" w:eastAsia="en-US" w:bidi="en-US"/>
        </w:rPr>
        <w:t>19]</w:t>
      </w:r>
    </w:p>
    <w:p>
      <w:pPr>
        <w:pStyle w:val="33"/>
        <w:keepNext w:val="0"/>
        <w:keepLines w:val="0"/>
        <w:framePr w:w="414" w:h="6283" w:wrap="around" w:vAnchor="margin" w:hAnchor="page" w:x="1204" w:y="2801"/>
        <w:widowControl w:val="0"/>
        <w:shd w:val="clear" w:color="auto" w:fill="auto"/>
        <w:bidi w:val="0"/>
        <w:spacing w:before="0" w:after="40" w:line="240" w:lineRule="auto"/>
        <w:ind w:left="0" w:right="0" w:firstLine="0"/>
        <w:jc w:val="both"/>
        <w:rPr>
          <w:sz w:val="19"/>
          <w:szCs w:val="19"/>
        </w:rPr>
      </w:pPr>
      <w:bookmarkStart w:id="1598" w:name="bookmark1613"/>
      <w:r>
        <w:rPr>
          <w:rFonts w:ascii="Times New Roman" w:hAnsi="Times New Roman" w:eastAsia="Times New Roman" w:cs="Times New Roman"/>
          <w:color w:val="000000"/>
          <w:spacing w:val="0"/>
          <w:w w:val="100"/>
          <w:position w:val="0"/>
          <w:sz w:val="19"/>
          <w:szCs w:val="19"/>
          <w:lang w:val="en-US" w:eastAsia="en-US" w:bidi="en-US"/>
        </w:rPr>
        <w:t>[</w:t>
      </w:r>
      <w:bookmarkEnd w:id="1598"/>
      <w:r>
        <w:rPr>
          <w:rFonts w:ascii="Times New Roman" w:hAnsi="Times New Roman" w:eastAsia="Times New Roman" w:cs="Times New Roman"/>
          <w:color w:val="000000"/>
          <w:spacing w:val="0"/>
          <w:w w:val="100"/>
          <w:position w:val="0"/>
          <w:sz w:val="19"/>
          <w:szCs w:val="19"/>
          <w:lang w:val="en-US" w:eastAsia="en-US" w:bidi="en-US"/>
        </w:rPr>
        <w:t>20]</w:t>
      </w:r>
    </w:p>
    <w:p>
      <w:pPr>
        <w:pStyle w:val="33"/>
        <w:keepNext w:val="0"/>
        <w:keepLines w:val="0"/>
        <w:framePr w:w="414" w:h="6283" w:wrap="around" w:vAnchor="margin" w:hAnchor="page" w:x="1204" w:y="2801"/>
        <w:widowControl w:val="0"/>
        <w:shd w:val="clear" w:color="auto" w:fill="auto"/>
        <w:bidi w:val="0"/>
        <w:spacing w:before="0" w:after="40" w:line="240" w:lineRule="auto"/>
        <w:ind w:left="0" w:right="0" w:firstLine="0"/>
        <w:jc w:val="both"/>
        <w:rPr>
          <w:sz w:val="19"/>
          <w:szCs w:val="19"/>
        </w:rPr>
      </w:pPr>
      <w:bookmarkStart w:id="1599" w:name="bookmark1614"/>
      <w:r>
        <w:rPr>
          <w:color w:val="000000"/>
          <w:spacing w:val="0"/>
          <w:w w:val="100"/>
          <w:position w:val="0"/>
          <w:sz w:val="19"/>
          <w:szCs w:val="19"/>
          <w:lang w:val="zh-TW" w:eastAsia="zh-TW" w:bidi="zh-TW"/>
        </w:rPr>
        <w:t>⑵</w:t>
      </w:r>
      <w:bookmarkEnd w:id="1599"/>
      <w:r>
        <w:rPr>
          <w:rFonts w:ascii="Times New Roman" w:hAnsi="Times New Roman" w:eastAsia="Times New Roman" w:cs="Times New Roman"/>
          <w:color w:val="000000"/>
          <w:spacing w:val="0"/>
          <w:w w:val="100"/>
          <w:position w:val="0"/>
          <w:sz w:val="19"/>
          <w:szCs w:val="19"/>
          <w:lang w:val="zh-TW" w:eastAsia="zh-TW" w:bidi="zh-TW"/>
        </w:rPr>
        <w:t>]</w:t>
      </w:r>
    </w:p>
    <w:p>
      <w:pPr>
        <w:pStyle w:val="33"/>
        <w:keepNext w:val="0"/>
        <w:keepLines w:val="0"/>
        <w:framePr w:w="414" w:h="6283" w:wrap="around" w:vAnchor="margin" w:hAnchor="page" w:x="1204" w:y="2801"/>
        <w:widowControl w:val="0"/>
        <w:shd w:val="clear" w:color="auto" w:fill="auto"/>
        <w:bidi w:val="0"/>
        <w:spacing w:before="0" w:after="40" w:line="240" w:lineRule="auto"/>
        <w:ind w:left="0" w:right="0" w:firstLine="0"/>
        <w:jc w:val="both"/>
        <w:rPr>
          <w:sz w:val="19"/>
          <w:szCs w:val="19"/>
        </w:rPr>
      </w:pPr>
      <w:bookmarkStart w:id="1600" w:name="bookmark1615"/>
      <w:r>
        <w:rPr>
          <w:rFonts w:ascii="Times New Roman" w:hAnsi="Times New Roman" w:eastAsia="Times New Roman" w:cs="Times New Roman"/>
          <w:color w:val="000000"/>
          <w:spacing w:val="0"/>
          <w:w w:val="100"/>
          <w:position w:val="0"/>
          <w:sz w:val="19"/>
          <w:szCs w:val="19"/>
          <w:lang w:val="en-US" w:eastAsia="en-US" w:bidi="en-US"/>
        </w:rPr>
        <w:t>[</w:t>
      </w:r>
      <w:bookmarkEnd w:id="1600"/>
      <w:r>
        <w:rPr>
          <w:rFonts w:ascii="Times New Roman" w:hAnsi="Times New Roman" w:eastAsia="Times New Roman" w:cs="Times New Roman"/>
          <w:color w:val="000000"/>
          <w:spacing w:val="0"/>
          <w:w w:val="100"/>
          <w:position w:val="0"/>
          <w:sz w:val="19"/>
          <w:szCs w:val="19"/>
          <w:lang w:val="en-US" w:eastAsia="en-US" w:bidi="en-US"/>
        </w:rPr>
        <w:t>22]</w:t>
      </w:r>
    </w:p>
    <w:p>
      <w:pPr>
        <w:pStyle w:val="33"/>
        <w:keepNext w:val="0"/>
        <w:keepLines w:val="0"/>
        <w:framePr w:w="414" w:h="6283" w:wrap="around" w:vAnchor="margin" w:hAnchor="page" w:x="1204" w:y="2801"/>
        <w:widowControl w:val="0"/>
        <w:shd w:val="clear" w:color="auto" w:fill="auto"/>
        <w:bidi w:val="0"/>
        <w:spacing w:before="0" w:after="40" w:line="240" w:lineRule="auto"/>
        <w:ind w:left="0" w:right="0" w:firstLine="0"/>
        <w:jc w:val="both"/>
        <w:rPr>
          <w:sz w:val="19"/>
          <w:szCs w:val="19"/>
        </w:rPr>
      </w:pPr>
      <w:bookmarkStart w:id="1601" w:name="bookmark1616"/>
      <w:r>
        <w:rPr>
          <w:rFonts w:ascii="Times New Roman" w:hAnsi="Times New Roman" w:eastAsia="Times New Roman" w:cs="Times New Roman"/>
          <w:color w:val="000000"/>
          <w:spacing w:val="0"/>
          <w:w w:val="100"/>
          <w:position w:val="0"/>
          <w:sz w:val="19"/>
          <w:szCs w:val="19"/>
          <w:lang w:val="en-US" w:eastAsia="en-US" w:bidi="en-US"/>
        </w:rPr>
        <w:t>[</w:t>
      </w:r>
      <w:bookmarkEnd w:id="1601"/>
      <w:r>
        <w:rPr>
          <w:rFonts w:ascii="Times New Roman" w:hAnsi="Times New Roman" w:eastAsia="Times New Roman" w:cs="Times New Roman"/>
          <w:color w:val="000000"/>
          <w:spacing w:val="0"/>
          <w:w w:val="100"/>
          <w:position w:val="0"/>
          <w:sz w:val="19"/>
          <w:szCs w:val="19"/>
          <w:lang w:val="en-US" w:eastAsia="en-US" w:bidi="en-US"/>
        </w:rPr>
        <w:t>23]</w:t>
      </w:r>
    </w:p>
    <w:p>
      <w:pPr>
        <w:pStyle w:val="33"/>
        <w:keepNext w:val="0"/>
        <w:keepLines w:val="0"/>
        <w:framePr w:w="414" w:h="6283" w:wrap="around" w:vAnchor="margin" w:hAnchor="page" w:x="1204" w:y="2801"/>
        <w:widowControl w:val="0"/>
        <w:shd w:val="clear" w:color="auto" w:fill="auto"/>
        <w:bidi w:val="0"/>
        <w:spacing w:before="0" w:after="40" w:line="240" w:lineRule="auto"/>
        <w:ind w:left="0" w:right="0" w:firstLine="0"/>
        <w:jc w:val="both"/>
        <w:rPr>
          <w:sz w:val="19"/>
          <w:szCs w:val="19"/>
        </w:rPr>
      </w:pPr>
      <w:bookmarkStart w:id="1602" w:name="bookmark1617"/>
      <w:r>
        <w:rPr>
          <w:rFonts w:ascii="Times New Roman" w:hAnsi="Times New Roman" w:eastAsia="Times New Roman" w:cs="Times New Roman"/>
          <w:color w:val="000000"/>
          <w:spacing w:val="0"/>
          <w:w w:val="100"/>
          <w:position w:val="0"/>
          <w:sz w:val="19"/>
          <w:szCs w:val="19"/>
          <w:lang w:val="en-US" w:eastAsia="en-US" w:bidi="en-US"/>
        </w:rPr>
        <w:t>[</w:t>
      </w:r>
      <w:bookmarkEnd w:id="1602"/>
      <w:r>
        <w:rPr>
          <w:rFonts w:ascii="Times New Roman" w:hAnsi="Times New Roman" w:eastAsia="Times New Roman" w:cs="Times New Roman"/>
          <w:color w:val="000000"/>
          <w:spacing w:val="0"/>
          <w:w w:val="100"/>
          <w:position w:val="0"/>
          <w:sz w:val="19"/>
          <w:szCs w:val="19"/>
          <w:lang w:val="en-US" w:eastAsia="en-US" w:bidi="en-US"/>
        </w:rPr>
        <w:t>24]</w:t>
      </w:r>
    </w:p>
    <w:p>
      <w:pPr>
        <w:pStyle w:val="33"/>
        <w:keepNext w:val="0"/>
        <w:keepLines w:val="0"/>
        <w:framePr w:w="414" w:h="6283" w:wrap="around" w:vAnchor="margin" w:hAnchor="page" w:x="1204" w:y="2801"/>
        <w:widowControl w:val="0"/>
        <w:shd w:val="clear" w:color="auto" w:fill="auto"/>
        <w:bidi w:val="0"/>
        <w:spacing w:before="0" w:after="40" w:line="240" w:lineRule="auto"/>
        <w:ind w:left="0" w:right="0" w:firstLine="0"/>
        <w:jc w:val="left"/>
        <w:rPr>
          <w:sz w:val="19"/>
          <w:szCs w:val="19"/>
        </w:rPr>
      </w:pPr>
      <w:bookmarkStart w:id="1603" w:name="bookmark1618"/>
      <w:r>
        <w:rPr>
          <w:rFonts w:ascii="Times New Roman" w:hAnsi="Times New Roman" w:eastAsia="Times New Roman" w:cs="Times New Roman"/>
          <w:color w:val="000000"/>
          <w:spacing w:val="0"/>
          <w:w w:val="100"/>
          <w:position w:val="0"/>
          <w:sz w:val="19"/>
          <w:szCs w:val="19"/>
          <w:lang w:val="en-US" w:eastAsia="en-US" w:bidi="en-US"/>
        </w:rPr>
        <w:t>[</w:t>
      </w:r>
      <w:bookmarkEnd w:id="1603"/>
      <w:r>
        <w:rPr>
          <w:rFonts w:ascii="Times New Roman" w:hAnsi="Times New Roman" w:eastAsia="Times New Roman" w:cs="Times New Roman"/>
          <w:color w:val="000000"/>
          <w:spacing w:val="0"/>
          <w:w w:val="100"/>
          <w:position w:val="0"/>
          <w:sz w:val="19"/>
          <w:szCs w:val="19"/>
          <w:lang w:val="en-US" w:eastAsia="en-US" w:bidi="en-US"/>
        </w:rPr>
        <w:t>25]</w:t>
      </w:r>
    </w:p>
    <w:p>
      <w:pPr>
        <w:pStyle w:val="33"/>
        <w:keepNext w:val="0"/>
        <w:keepLines w:val="0"/>
        <w:framePr w:w="414" w:h="6283" w:wrap="around" w:vAnchor="margin" w:hAnchor="page" w:x="1204" w:y="2801"/>
        <w:widowControl w:val="0"/>
        <w:shd w:val="clear" w:color="auto" w:fill="auto"/>
        <w:bidi w:val="0"/>
        <w:spacing w:before="0" w:after="40" w:line="240" w:lineRule="auto"/>
        <w:ind w:left="0" w:right="0" w:firstLine="0"/>
        <w:jc w:val="left"/>
        <w:rPr>
          <w:sz w:val="19"/>
          <w:szCs w:val="19"/>
        </w:rPr>
      </w:pPr>
      <w:bookmarkStart w:id="1604" w:name="bookmark1619"/>
      <w:r>
        <w:rPr>
          <w:rFonts w:ascii="Times New Roman" w:hAnsi="Times New Roman" w:eastAsia="Times New Roman" w:cs="Times New Roman"/>
          <w:color w:val="000000"/>
          <w:spacing w:val="0"/>
          <w:w w:val="100"/>
          <w:position w:val="0"/>
          <w:sz w:val="19"/>
          <w:szCs w:val="19"/>
          <w:lang w:val="en-US" w:eastAsia="en-US" w:bidi="en-US"/>
        </w:rPr>
        <w:t>[</w:t>
      </w:r>
      <w:bookmarkEnd w:id="1604"/>
      <w:r>
        <w:rPr>
          <w:rFonts w:ascii="Times New Roman" w:hAnsi="Times New Roman" w:eastAsia="Times New Roman" w:cs="Times New Roman"/>
          <w:color w:val="000000"/>
          <w:spacing w:val="0"/>
          <w:w w:val="100"/>
          <w:position w:val="0"/>
          <w:sz w:val="19"/>
          <w:szCs w:val="19"/>
          <w:lang w:val="en-US" w:eastAsia="en-US" w:bidi="en-US"/>
        </w:rPr>
        <w:t>26]</w:t>
      </w:r>
    </w:p>
    <w:p>
      <w:pPr>
        <w:pStyle w:val="33"/>
        <w:keepNext w:val="0"/>
        <w:keepLines w:val="0"/>
        <w:framePr w:w="414" w:h="6283" w:wrap="around" w:vAnchor="margin" w:hAnchor="page" w:x="1204" w:y="2801"/>
        <w:widowControl w:val="0"/>
        <w:shd w:val="clear" w:color="auto" w:fill="auto"/>
        <w:bidi w:val="0"/>
        <w:spacing w:before="0" w:after="40" w:line="240" w:lineRule="auto"/>
        <w:ind w:left="0" w:right="0" w:firstLine="0"/>
        <w:jc w:val="left"/>
        <w:rPr>
          <w:sz w:val="19"/>
          <w:szCs w:val="19"/>
        </w:rPr>
      </w:pPr>
      <w:bookmarkStart w:id="1605" w:name="bookmark1620"/>
      <w:r>
        <w:rPr>
          <w:rFonts w:ascii="Times New Roman" w:hAnsi="Times New Roman" w:eastAsia="Times New Roman" w:cs="Times New Roman"/>
          <w:color w:val="000000"/>
          <w:spacing w:val="0"/>
          <w:w w:val="100"/>
          <w:position w:val="0"/>
          <w:sz w:val="19"/>
          <w:szCs w:val="19"/>
          <w:lang w:val="en-US" w:eastAsia="en-US" w:bidi="en-US"/>
        </w:rPr>
        <w:t>[</w:t>
      </w:r>
      <w:bookmarkEnd w:id="1605"/>
      <w:r>
        <w:rPr>
          <w:rFonts w:ascii="Times New Roman" w:hAnsi="Times New Roman" w:eastAsia="Times New Roman" w:cs="Times New Roman"/>
          <w:color w:val="000000"/>
          <w:spacing w:val="0"/>
          <w:w w:val="100"/>
          <w:position w:val="0"/>
          <w:sz w:val="19"/>
          <w:szCs w:val="19"/>
          <w:lang w:val="en-US" w:eastAsia="en-US" w:bidi="en-US"/>
        </w:rPr>
        <w:t>27]</w:t>
      </w:r>
    </w:p>
    <w:p>
      <w:pPr>
        <w:pStyle w:val="33"/>
        <w:keepNext w:val="0"/>
        <w:keepLines w:val="0"/>
        <w:framePr w:w="414" w:h="6283" w:wrap="around" w:vAnchor="margin" w:hAnchor="page" w:x="1204" w:y="2801"/>
        <w:widowControl w:val="0"/>
        <w:shd w:val="clear" w:color="auto" w:fill="auto"/>
        <w:bidi w:val="0"/>
        <w:spacing w:before="0" w:after="40" w:line="240" w:lineRule="auto"/>
        <w:ind w:left="0" w:right="0" w:firstLine="0"/>
        <w:jc w:val="left"/>
        <w:rPr>
          <w:sz w:val="19"/>
          <w:szCs w:val="19"/>
        </w:rPr>
      </w:pPr>
      <w:bookmarkStart w:id="1606" w:name="bookmark1621"/>
      <w:r>
        <w:rPr>
          <w:rFonts w:ascii="Times New Roman" w:hAnsi="Times New Roman" w:eastAsia="Times New Roman" w:cs="Times New Roman"/>
          <w:color w:val="000000"/>
          <w:spacing w:val="0"/>
          <w:w w:val="100"/>
          <w:position w:val="0"/>
          <w:sz w:val="19"/>
          <w:szCs w:val="19"/>
          <w:lang w:val="en-US" w:eastAsia="en-US" w:bidi="en-US"/>
        </w:rPr>
        <w:t>[</w:t>
      </w:r>
      <w:bookmarkEnd w:id="1606"/>
      <w:r>
        <w:rPr>
          <w:rFonts w:ascii="Times New Roman" w:hAnsi="Times New Roman" w:eastAsia="Times New Roman" w:cs="Times New Roman"/>
          <w:color w:val="000000"/>
          <w:spacing w:val="0"/>
          <w:w w:val="100"/>
          <w:position w:val="0"/>
          <w:sz w:val="19"/>
          <w:szCs w:val="19"/>
          <w:lang w:val="en-US" w:eastAsia="en-US" w:bidi="en-US"/>
        </w:rPr>
        <w:t>28]</w:t>
      </w:r>
    </w:p>
    <w:p>
      <w:pPr>
        <w:pStyle w:val="33"/>
        <w:keepNext w:val="0"/>
        <w:keepLines w:val="0"/>
        <w:framePr w:w="414" w:h="6283" w:wrap="around" w:vAnchor="margin" w:hAnchor="page" w:x="1204" w:y="2801"/>
        <w:widowControl w:val="0"/>
        <w:shd w:val="clear" w:color="auto" w:fill="auto"/>
        <w:bidi w:val="0"/>
        <w:spacing w:before="0" w:after="40" w:line="240" w:lineRule="auto"/>
        <w:ind w:left="0" w:right="0" w:firstLine="0"/>
        <w:jc w:val="both"/>
        <w:rPr>
          <w:sz w:val="19"/>
          <w:szCs w:val="19"/>
        </w:rPr>
      </w:pPr>
      <w:bookmarkStart w:id="1607" w:name="bookmark1622"/>
      <w:r>
        <w:rPr>
          <w:rFonts w:ascii="Times New Roman" w:hAnsi="Times New Roman" w:eastAsia="Times New Roman" w:cs="Times New Roman"/>
          <w:color w:val="000000"/>
          <w:spacing w:val="0"/>
          <w:w w:val="100"/>
          <w:position w:val="0"/>
          <w:sz w:val="19"/>
          <w:szCs w:val="19"/>
          <w:lang w:val="en-US" w:eastAsia="en-US" w:bidi="en-US"/>
        </w:rPr>
        <w:t>[</w:t>
      </w:r>
      <w:bookmarkEnd w:id="1607"/>
      <w:r>
        <w:rPr>
          <w:rFonts w:ascii="Times New Roman" w:hAnsi="Times New Roman" w:eastAsia="Times New Roman" w:cs="Times New Roman"/>
          <w:color w:val="000000"/>
          <w:spacing w:val="0"/>
          <w:w w:val="100"/>
          <w:position w:val="0"/>
          <w:sz w:val="19"/>
          <w:szCs w:val="19"/>
          <w:lang w:val="en-US" w:eastAsia="en-US" w:bidi="en-US"/>
        </w:rPr>
        <w:t>29]</w:t>
      </w:r>
    </w:p>
    <w:p>
      <w:pPr>
        <w:pStyle w:val="33"/>
        <w:keepNext w:val="0"/>
        <w:keepLines w:val="0"/>
        <w:framePr w:w="414" w:h="6283" w:wrap="around" w:vAnchor="margin" w:hAnchor="page" w:x="1204" w:y="2801"/>
        <w:widowControl w:val="0"/>
        <w:shd w:val="clear" w:color="auto" w:fill="auto"/>
        <w:bidi w:val="0"/>
        <w:spacing w:before="0" w:after="40" w:line="240" w:lineRule="auto"/>
        <w:ind w:left="0" w:right="0" w:firstLine="0"/>
        <w:jc w:val="both"/>
        <w:rPr>
          <w:sz w:val="19"/>
          <w:szCs w:val="19"/>
        </w:rPr>
      </w:pPr>
      <w:bookmarkStart w:id="1608" w:name="bookmark1623"/>
      <w:r>
        <w:rPr>
          <w:rFonts w:ascii="Times New Roman" w:hAnsi="Times New Roman" w:eastAsia="Times New Roman" w:cs="Times New Roman"/>
          <w:color w:val="000000"/>
          <w:spacing w:val="0"/>
          <w:w w:val="100"/>
          <w:position w:val="0"/>
          <w:sz w:val="19"/>
          <w:szCs w:val="19"/>
          <w:lang w:val="en-US" w:eastAsia="en-US" w:bidi="en-US"/>
        </w:rPr>
        <w:t>[</w:t>
      </w:r>
      <w:bookmarkEnd w:id="1608"/>
      <w:r>
        <w:rPr>
          <w:rFonts w:ascii="Times New Roman" w:hAnsi="Times New Roman" w:eastAsia="Times New Roman" w:cs="Times New Roman"/>
          <w:color w:val="000000"/>
          <w:spacing w:val="0"/>
          <w:w w:val="100"/>
          <w:position w:val="0"/>
          <w:sz w:val="19"/>
          <w:szCs w:val="19"/>
          <w:lang w:val="en-US" w:eastAsia="en-US" w:bidi="en-US"/>
        </w:rPr>
        <w:t>30]</w:t>
      </w:r>
    </w:p>
    <w:p>
      <w:pPr>
        <w:pStyle w:val="33"/>
        <w:keepNext w:val="0"/>
        <w:keepLines w:val="0"/>
        <w:framePr w:w="414" w:h="6283" w:wrap="around" w:vAnchor="margin" w:hAnchor="page" w:x="1204" w:y="2801"/>
        <w:widowControl w:val="0"/>
        <w:shd w:val="clear" w:color="auto" w:fill="auto"/>
        <w:bidi w:val="0"/>
        <w:spacing w:before="0" w:after="40" w:line="240" w:lineRule="auto"/>
        <w:ind w:left="0" w:right="0" w:firstLine="0"/>
        <w:jc w:val="both"/>
        <w:rPr>
          <w:sz w:val="19"/>
          <w:szCs w:val="19"/>
        </w:rPr>
      </w:pPr>
      <w:bookmarkStart w:id="1609" w:name="bookmark1624"/>
      <w:r>
        <w:rPr>
          <w:rFonts w:ascii="Times New Roman" w:hAnsi="Times New Roman" w:eastAsia="Times New Roman" w:cs="Times New Roman"/>
          <w:color w:val="000000"/>
          <w:spacing w:val="0"/>
          <w:w w:val="100"/>
          <w:position w:val="0"/>
          <w:sz w:val="19"/>
          <w:szCs w:val="19"/>
          <w:lang w:val="en-US" w:eastAsia="en-US" w:bidi="en-US"/>
        </w:rPr>
        <w:t>[</w:t>
      </w:r>
      <w:bookmarkEnd w:id="1609"/>
      <w:r>
        <w:rPr>
          <w:rFonts w:ascii="Times New Roman" w:hAnsi="Times New Roman" w:eastAsia="Times New Roman" w:cs="Times New Roman"/>
          <w:color w:val="000000"/>
          <w:spacing w:val="0"/>
          <w:w w:val="100"/>
          <w:position w:val="0"/>
          <w:sz w:val="19"/>
          <w:szCs w:val="19"/>
          <w:lang w:val="en-US" w:eastAsia="en-US" w:bidi="en-US"/>
        </w:rPr>
        <w:t>31]</w:t>
      </w:r>
    </w:p>
    <w:p>
      <w:pPr>
        <w:pStyle w:val="13"/>
        <w:keepNext w:val="0"/>
        <w:keepLines w:val="0"/>
        <w:framePr w:w="8137" w:h="5272" w:wrap="around" w:vAnchor="margin" w:hAnchor="page" w:x="1667" w:y="664"/>
        <w:widowControl w:val="0"/>
        <w:shd w:val="clear" w:color="auto" w:fill="auto"/>
        <w:bidi w:val="0"/>
        <w:spacing w:before="0" w:after="0" w:line="254" w:lineRule="exact"/>
        <w:ind w:left="0" w:right="0" w:firstLine="0"/>
        <w:jc w:val="left"/>
        <w:rPr>
          <w:sz w:val="19"/>
          <w:szCs w:val="19"/>
        </w:rPr>
      </w:pPr>
      <w:r>
        <w:rPr>
          <w:color w:val="000000"/>
          <w:spacing w:val="0"/>
          <w:w w:val="100"/>
          <w:position w:val="0"/>
          <w:sz w:val="17"/>
          <w:szCs w:val="17"/>
        </w:rPr>
        <w:t>李航.统计学习方法</w:t>
      </w:r>
      <w:r>
        <w:rPr>
          <w:rFonts w:ascii="Times New Roman" w:hAnsi="Times New Roman" w:eastAsia="Times New Roman" w:cs="Times New Roman"/>
          <w:color w:val="000000"/>
          <w:spacing w:val="0"/>
          <w:w w:val="100"/>
          <w:position w:val="0"/>
          <w:sz w:val="19"/>
          <w:szCs w:val="19"/>
          <w:lang w:val="en-US" w:eastAsia="en-US" w:bidi="en-US"/>
        </w:rPr>
        <w:t>[M].</w:t>
      </w:r>
      <w:r>
        <w:rPr>
          <w:color w:val="000000"/>
          <w:spacing w:val="0"/>
          <w:w w:val="100"/>
          <w:position w:val="0"/>
          <w:sz w:val="17"/>
          <w:szCs w:val="17"/>
        </w:rPr>
        <w:t>北京：清华大学出版社</w:t>
      </w:r>
      <w:r>
        <w:rPr>
          <w:rFonts w:ascii="Times New Roman" w:hAnsi="Times New Roman" w:eastAsia="Times New Roman" w:cs="Times New Roman"/>
          <w:color w:val="000000"/>
          <w:spacing w:val="0"/>
          <w:w w:val="100"/>
          <w:position w:val="0"/>
          <w:sz w:val="19"/>
          <w:szCs w:val="19"/>
          <w:lang w:val="en-US" w:eastAsia="en-US" w:bidi="en-US"/>
        </w:rPr>
        <w:t>,2012.</w:t>
      </w:r>
    </w:p>
    <w:p>
      <w:pPr>
        <w:pStyle w:val="13"/>
        <w:keepNext w:val="0"/>
        <w:keepLines w:val="0"/>
        <w:framePr w:w="8137" w:h="5272" w:wrap="around" w:vAnchor="margin" w:hAnchor="page" w:x="1667" w:y="664"/>
        <w:widowControl w:val="0"/>
        <w:shd w:val="clear" w:color="auto" w:fill="auto"/>
        <w:bidi w:val="0"/>
        <w:spacing w:before="0" w:after="0" w:line="254" w:lineRule="exact"/>
        <w:ind w:left="0" w:right="0" w:firstLine="0"/>
        <w:jc w:val="left"/>
        <w:rPr>
          <w:sz w:val="19"/>
          <w:szCs w:val="19"/>
        </w:rPr>
      </w:pPr>
      <w:r>
        <w:rPr>
          <w:color w:val="000000"/>
          <w:spacing w:val="0"/>
          <w:w w:val="100"/>
          <w:position w:val="0"/>
          <w:sz w:val="17"/>
          <w:szCs w:val="17"/>
        </w:rPr>
        <w:t>周志华.机器学习</w:t>
      </w:r>
      <w:r>
        <w:rPr>
          <w:rFonts w:ascii="Times New Roman" w:hAnsi="Times New Roman" w:eastAsia="Times New Roman" w:cs="Times New Roman"/>
          <w:color w:val="000000"/>
          <w:spacing w:val="0"/>
          <w:w w:val="100"/>
          <w:position w:val="0"/>
          <w:sz w:val="19"/>
          <w:szCs w:val="19"/>
          <w:lang w:val="en-US" w:eastAsia="en-US" w:bidi="en-US"/>
        </w:rPr>
        <w:t>[M].</w:t>
      </w:r>
      <w:r>
        <w:rPr>
          <w:color w:val="000000"/>
          <w:spacing w:val="0"/>
          <w:w w:val="100"/>
          <w:position w:val="0"/>
          <w:sz w:val="17"/>
          <w:szCs w:val="17"/>
        </w:rPr>
        <w:t>北京：清华大学出版社</w:t>
      </w:r>
      <w:r>
        <w:rPr>
          <w:rFonts w:ascii="Times New Roman" w:hAnsi="Times New Roman" w:eastAsia="Times New Roman" w:cs="Times New Roman"/>
          <w:color w:val="000000"/>
          <w:spacing w:val="0"/>
          <w:w w:val="100"/>
          <w:position w:val="0"/>
          <w:sz w:val="19"/>
          <w:szCs w:val="19"/>
          <w:lang w:val="en-US" w:eastAsia="en-US" w:bidi="en-US"/>
        </w:rPr>
        <w:t>,2016.</w:t>
      </w:r>
    </w:p>
    <w:p>
      <w:pPr>
        <w:pStyle w:val="33"/>
        <w:keepNext w:val="0"/>
        <w:keepLines w:val="0"/>
        <w:framePr w:w="8137" w:h="5272" w:wrap="around" w:vAnchor="margin" w:hAnchor="page" w:x="1667" w:y="664"/>
        <w:widowControl w:val="0"/>
        <w:shd w:val="clear" w:color="auto" w:fill="auto"/>
        <w:bidi w:val="0"/>
        <w:spacing w:before="0" w:after="0" w:line="240" w:lineRule="auto"/>
        <w:ind w:left="0" w:right="0" w:firstLine="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Stuart Russell,Peter Norvig.</w:t>
      </w:r>
      <w:r>
        <w:rPr>
          <w:color w:val="000000"/>
          <w:spacing w:val="0"/>
          <w:w w:val="100"/>
          <w:position w:val="0"/>
          <w:sz w:val="17"/>
          <w:szCs w:val="17"/>
          <w:lang w:val="zh-TW" w:eastAsia="zh-TW" w:bidi="zh-TW"/>
        </w:rPr>
        <w:t>人工智能：一种现代方法</w:t>
      </w:r>
      <w:r>
        <w:rPr>
          <w:rFonts w:ascii="Times New Roman" w:hAnsi="Times New Roman" w:eastAsia="Times New Roman" w:cs="Times New Roman"/>
          <w:color w:val="000000"/>
          <w:spacing w:val="0"/>
          <w:w w:val="100"/>
          <w:position w:val="0"/>
          <w:sz w:val="19"/>
          <w:szCs w:val="19"/>
          <w:lang w:val="en-US" w:eastAsia="en-US" w:bidi="en-US"/>
        </w:rPr>
        <w:t xml:space="preserve">[M]. </w:t>
      </w:r>
      <w:r>
        <w:rPr>
          <w:rFonts w:ascii="Times New Roman" w:hAnsi="Times New Roman" w:eastAsia="Times New Roman" w:cs="Times New Roman"/>
          <w:color w:val="000000"/>
          <w:spacing w:val="0"/>
          <w:w w:val="100"/>
          <w:position w:val="0"/>
          <w:sz w:val="19"/>
          <w:szCs w:val="19"/>
          <w:lang w:val="zh-TW" w:eastAsia="zh-TW" w:bidi="zh-TW"/>
        </w:rPr>
        <w:t>3</w:t>
      </w:r>
      <w:r>
        <w:rPr>
          <w:color w:val="000000"/>
          <w:spacing w:val="0"/>
          <w:w w:val="100"/>
          <w:position w:val="0"/>
          <w:sz w:val="17"/>
          <w:szCs w:val="17"/>
          <w:lang w:val="zh-TW" w:eastAsia="zh-TW" w:bidi="zh-TW"/>
        </w:rPr>
        <w:t>版.北京：人民邮电出版社</w:t>
      </w:r>
      <w:r>
        <w:rPr>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2010.</w:t>
      </w:r>
    </w:p>
    <w:p>
      <w:pPr>
        <w:pStyle w:val="13"/>
        <w:keepNext w:val="0"/>
        <w:keepLines w:val="0"/>
        <w:framePr w:w="8137" w:h="5272" w:wrap="around" w:vAnchor="margin" w:hAnchor="page" w:x="1667" w:y="664"/>
        <w:widowControl w:val="0"/>
        <w:shd w:val="clear" w:color="auto" w:fill="auto"/>
        <w:bidi w:val="0"/>
        <w:spacing w:before="0" w:after="0" w:line="254" w:lineRule="exact"/>
        <w:ind w:left="0" w:right="0" w:firstLine="0"/>
        <w:jc w:val="left"/>
        <w:rPr>
          <w:sz w:val="19"/>
          <w:szCs w:val="19"/>
        </w:rPr>
      </w:pPr>
      <w:r>
        <w:rPr>
          <w:color w:val="000000"/>
          <w:spacing w:val="0"/>
          <w:w w:val="100"/>
          <w:position w:val="0"/>
          <w:sz w:val="17"/>
          <w:szCs w:val="17"/>
        </w:rPr>
        <w:t>蔡自兴，姜志明.基于专家系统的机器人规划口丄电子学报，</w:t>
      </w:r>
      <w:r>
        <w:rPr>
          <w:rFonts w:ascii="Times New Roman" w:hAnsi="Times New Roman" w:eastAsia="Times New Roman" w:cs="Times New Roman"/>
          <w:color w:val="000000"/>
          <w:spacing w:val="0"/>
          <w:w w:val="100"/>
          <w:position w:val="0"/>
          <w:sz w:val="19"/>
          <w:szCs w:val="19"/>
        </w:rPr>
        <w:t>1993, 21(5)</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 xml:space="preserve"> </w:t>
      </w:r>
      <w:r>
        <w:rPr>
          <w:rFonts w:ascii="Times New Roman" w:hAnsi="Times New Roman" w:eastAsia="Times New Roman" w:cs="Times New Roman"/>
          <w:color w:val="000000"/>
          <w:spacing w:val="0"/>
          <w:w w:val="100"/>
          <w:position w:val="0"/>
          <w:sz w:val="19"/>
          <w:szCs w:val="19"/>
          <w:lang w:val="en-US" w:eastAsia="en-US" w:bidi="en-US"/>
        </w:rPr>
        <w:t>88-90.</w:t>
      </w:r>
    </w:p>
    <w:p>
      <w:pPr>
        <w:pStyle w:val="13"/>
        <w:keepNext w:val="0"/>
        <w:keepLines w:val="0"/>
        <w:framePr w:w="8137" w:h="5272" w:wrap="around" w:vAnchor="margin" w:hAnchor="page" w:x="1667" w:y="664"/>
        <w:widowControl w:val="0"/>
        <w:shd w:val="clear" w:color="auto" w:fill="auto"/>
        <w:bidi w:val="0"/>
        <w:spacing w:before="0" w:after="0" w:line="254" w:lineRule="exact"/>
        <w:ind w:left="0" w:right="0" w:firstLine="0"/>
        <w:jc w:val="left"/>
        <w:rPr>
          <w:sz w:val="19"/>
          <w:szCs w:val="19"/>
        </w:rPr>
      </w:pPr>
      <w:r>
        <w:rPr>
          <w:color w:val="000000"/>
          <w:spacing w:val="0"/>
          <w:w w:val="100"/>
          <w:position w:val="0"/>
          <w:sz w:val="17"/>
          <w:szCs w:val="17"/>
        </w:rPr>
        <w:t>陈慧萍，赵跃华，</w:t>
      </w:r>
      <w:r>
        <w:rPr>
          <w:color w:val="000000"/>
          <w:spacing w:val="0"/>
          <w:w w:val="100"/>
          <w:position w:val="0"/>
          <w:sz w:val="17"/>
          <w:szCs w:val="17"/>
          <w:lang w:val="zh-CN" w:eastAsia="zh-CN" w:bidi="zh-CN"/>
        </w:rPr>
        <w:t>钱旭.</w:t>
      </w:r>
      <w:r>
        <w:rPr>
          <w:color w:val="000000"/>
          <w:spacing w:val="0"/>
          <w:w w:val="100"/>
          <w:position w:val="0"/>
          <w:sz w:val="17"/>
          <w:szCs w:val="17"/>
        </w:rPr>
        <w:t>人工智能教程</w:t>
      </w:r>
      <w:r>
        <w:rPr>
          <w:rFonts w:ascii="Times New Roman" w:hAnsi="Times New Roman" w:eastAsia="Times New Roman" w:cs="Times New Roman"/>
          <w:color w:val="000000"/>
          <w:spacing w:val="0"/>
          <w:w w:val="100"/>
          <w:position w:val="0"/>
          <w:sz w:val="19"/>
          <w:szCs w:val="19"/>
          <w:lang w:val="en-US" w:eastAsia="en-US" w:bidi="en-US"/>
        </w:rPr>
        <w:t>[M].</w:t>
      </w:r>
      <w:r>
        <w:rPr>
          <w:color w:val="000000"/>
          <w:spacing w:val="0"/>
          <w:w w:val="100"/>
          <w:position w:val="0"/>
          <w:sz w:val="17"/>
          <w:szCs w:val="17"/>
        </w:rPr>
        <w:t>北京：电子工业出版社，</w:t>
      </w:r>
      <w:r>
        <w:rPr>
          <w:rFonts w:ascii="Times New Roman" w:hAnsi="Times New Roman" w:eastAsia="Times New Roman" w:cs="Times New Roman"/>
          <w:color w:val="000000"/>
          <w:spacing w:val="0"/>
          <w:w w:val="100"/>
          <w:position w:val="0"/>
          <w:sz w:val="19"/>
          <w:szCs w:val="19"/>
          <w:lang w:val="en-US" w:eastAsia="en-US" w:bidi="en-US"/>
        </w:rPr>
        <w:t>2001.</w:t>
      </w:r>
    </w:p>
    <w:p>
      <w:pPr>
        <w:pStyle w:val="13"/>
        <w:keepNext w:val="0"/>
        <w:keepLines w:val="0"/>
        <w:framePr w:w="8137" w:h="5272" w:wrap="around" w:vAnchor="margin" w:hAnchor="page" w:x="1667" w:y="664"/>
        <w:widowControl w:val="0"/>
        <w:shd w:val="clear" w:color="auto" w:fill="auto"/>
        <w:bidi w:val="0"/>
        <w:spacing w:before="0" w:after="0" w:line="254" w:lineRule="exact"/>
        <w:ind w:left="0" w:right="0" w:firstLine="0"/>
        <w:jc w:val="left"/>
        <w:rPr>
          <w:sz w:val="19"/>
          <w:szCs w:val="19"/>
        </w:rPr>
      </w:pPr>
      <w:r>
        <w:rPr>
          <w:color w:val="000000"/>
          <w:spacing w:val="0"/>
          <w:w w:val="100"/>
          <w:position w:val="0"/>
          <w:sz w:val="17"/>
          <w:szCs w:val="17"/>
        </w:rPr>
        <w:t>陈宗海.系统仿真技术及其应用</w:t>
      </w:r>
      <w:r>
        <w:rPr>
          <w:rFonts w:ascii="Times New Roman" w:hAnsi="Times New Roman" w:eastAsia="Times New Roman" w:cs="Times New Roman"/>
          <w:color w:val="000000"/>
          <w:spacing w:val="0"/>
          <w:w w:val="100"/>
          <w:position w:val="0"/>
          <w:sz w:val="19"/>
          <w:szCs w:val="19"/>
          <w:lang w:val="en-US" w:eastAsia="en-US" w:bidi="en-US"/>
        </w:rPr>
        <w:t>[M],</w:t>
      </w:r>
      <w:r>
        <w:rPr>
          <w:color w:val="000000"/>
          <w:spacing w:val="0"/>
          <w:w w:val="100"/>
          <w:position w:val="0"/>
          <w:sz w:val="17"/>
          <w:szCs w:val="17"/>
        </w:rPr>
        <w:t>合肥：中国科学技术大学出版社</w:t>
      </w:r>
      <w:r>
        <w:rPr>
          <w:rFonts w:ascii="Times New Roman" w:hAnsi="Times New Roman" w:eastAsia="Times New Roman" w:cs="Times New Roman"/>
          <w:color w:val="000000"/>
          <w:spacing w:val="0"/>
          <w:w w:val="100"/>
          <w:position w:val="0"/>
          <w:sz w:val="19"/>
          <w:szCs w:val="19"/>
          <w:lang w:val="en-US" w:eastAsia="en-US" w:bidi="en-US"/>
        </w:rPr>
        <w:t>,2009.</w:t>
      </w:r>
    </w:p>
    <w:p>
      <w:pPr>
        <w:pStyle w:val="13"/>
        <w:keepNext w:val="0"/>
        <w:keepLines w:val="0"/>
        <w:framePr w:w="8137" w:h="5272" w:wrap="around" w:vAnchor="margin" w:hAnchor="page" w:x="1667" w:y="664"/>
        <w:widowControl w:val="0"/>
        <w:shd w:val="clear" w:color="auto" w:fill="auto"/>
        <w:bidi w:val="0"/>
        <w:spacing w:before="0" w:after="0" w:line="254" w:lineRule="exact"/>
        <w:ind w:left="0" w:right="0" w:firstLine="0"/>
        <w:jc w:val="left"/>
        <w:rPr>
          <w:sz w:val="19"/>
          <w:szCs w:val="19"/>
        </w:rPr>
      </w:pPr>
      <w:r>
        <w:rPr>
          <w:color w:val="000000"/>
          <w:spacing w:val="0"/>
          <w:w w:val="100"/>
          <w:position w:val="0"/>
          <w:sz w:val="17"/>
          <w:szCs w:val="17"/>
        </w:rPr>
        <w:t>蔡自兴.人工智能研究的若干问题〃第五届中国人工智能联合会议论文集.西安：西安交通大学出 版社，</w:t>
      </w:r>
      <w:r>
        <w:rPr>
          <w:rFonts w:ascii="Times New Roman" w:hAnsi="Times New Roman" w:eastAsia="Times New Roman" w:cs="Times New Roman"/>
          <w:color w:val="000000"/>
          <w:spacing w:val="0"/>
          <w:w w:val="100"/>
          <w:position w:val="0"/>
          <w:sz w:val="19"/>
          <w:szCs w:val="19"/>
        </w:rPr>
        <w:t>1998</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 xml:space="preserve"> </w:t>
      </w:r>
      <w:r>
        <w:rPr>
          <w:rFonts w:ascii="Times New Roman" w:hAnsi="Times New Roman" w:eastAsia="Times New Roman" w:cs="Times New Roman"/>
          <w:color w:val="000000"/>
          <w:spacing w:val="0"/>
          <w:w w:val="100"/>
          <w:position w:val="0"/>
          <w:sz w:val="19"/>
          <w:szCs w:val="19"/>
          <w:lang w:val="en-US" w:eastAsia="en-US" w:bidi="en-US"/>
        </w:rPr>
        <w:t>527-528.</w:t>
      </w:r>
    </w:p>
    <w:p>
      <w:pPr>
        <w:pStyle w:val="13"/>
        <w:keepNext w:val="0"/>
        <w:keepLines w:val="0"/>
        <w:framePr w:w="8137" w:h="5272" w:wrap="around" w:vAnchor="margin" w:hAnchor="page" w:x="1667" w:y="664"/>
        <w:widowControl w:val="0"/>
        <w:shd w:val="clear" w:color="auto" w:fill="auto"/>
        <w:bidi w:val="0"/>
        <w:spacing w:before="0" w:after="0" w:line="254" w:lineRule="exact"/>
        <w:ind w:left="0" w:right="0" w:firstLine="0"/>
        <w:jc w:val="left"/>
        <w:rPr>
          <w:sz w:val="19"/>
          <w:szCs w:val="19"/>
        </w:rPr>
      </w:pPr>
      <w:r>
        <w:rPr>
          <w:color w:val="000000"/>
          <w:spacing w:val="0"/>
          <w:w w:val="100"/>
          <w:position w:val="0"/>
          <w:sz w:val="17"/>
          <w:szCs w:val="17"/>
        </w:rPr>
        <w:t>李陶深.人工智能</w:t>
      </w:r>
      <w:r>
        <w:rPr>
          <w:rFonts w:ascii="Times New Roman" w:hAnsi="Times New Roman" w:eastAsia="Times New Roman" w:cs="Times New Roman"/>
          <w:color w:val="000000"/>
          <w:spacing w:val="0"/>
          <w:w w:val="100"/>
          <w:position w:val="0"/>
          <w:sz w:val="19"/>
          <w:szCs w:val="19"/>
          <w:lang w:val="en-US" w:eastAsia="en-US" w:bidi="en-US"/>
        </w:rPr>
        <w:t>[M].</w:t>
      </w:r>
      <w:r>
        <w:rPr>
          <w:color w:val="000000"/>
          <w:spacing w:val="0"/>
          <w:w w:val="100"/>
          <w:position w:val="0"/>
          <w:sz w:val="17"/>
          <w:szCs w:val="17"/>
        </w:rPr>
        <w:t>重庆：重庆大学出版社，</w:t>
      </w:r>
      <w:r>
        <w:rPr>
          <w:rFonts w:ascii="Times New Roman" w:hAnsi="Times New Roman" w:eastAsia="Times New Roman" w:cs="Times New Roman"/>
          <w:color w:val="000000"/>
          <w:spacing w:val="0"/>
          <w:w w:val="100"/>
          <w:position w:val="0"/>
          <w:sz w:val="19"/>
          <w:szCs w:val="19"/>
          <w:lang w:val="en-US" w:eastAsia="en-US" w:bidi="en-US"/>
        </w:rPr>
        <w:t>2002.</w:t>
      </w:r>
    </w:p>
    <w:p>
      <w:pPr>
        <w:pStyle w:val="13"/>
        <w:keepNext w:val="0"/>
        <w:keepLines w:val="0"/>
        <w:framePr w:w="8137" w:h="5272" w:wrap="around" w:vAnchor="margin" w:hAnchor="page" w:x="1667" w:y="664"/>
        <w:widowControl w:val="0"/>
        <w:shd w:val="clear" w:color="auto" w:fill="auto"/>
        <w:bidi w:val="0"/>
        <w:spacing w:before="0" w:after="0" w:line="254" w:lineRule="exact"/>
        <w:ind w:left="0" w:right="0" w:firstLine="0"/>
        <w:jc w:val="left"/>
        <w:rPr>
          <w:sz w:val="19"/>
          <w:szCs w:val="19"/>
        </w:rPr>
      </w:pPr>
      <w:r>
        <w:rPr>
          <w:color w:val="000000"/>
          <w:spacing w:val="0"/>
          <w:w w:val="100"/>
          <w:position w:val="0"/>
          <w:sz w:val="17"/>
          <w:szCs w:val="17"/>
        </w:rPr>
        <w:t>焦李成.神经网络系统理论</w:t>
      </w:r>
      <w:r>
        <w:rPr>
          <w:rFonts w:ascii="Times New Roman" w:hAnsi="Times New Roman" w:eastAsia="Times New Roman" w:cs="Times New Roman"/>
          <w:color w:val="000000"/>
          <w:spacing w:val="0"/>
          <w:w w:val="100"/>
          <w:position w:val="0"/>
          <w:sz w:val="19"/>
          <w:szCs w:val="19"/>
          <w:lang w:val="en-US" w:eastAsia="en-US" w:bidi="en-US"/>
        </w:rPr>
        <w:t>[M].</w:t>
      </w:r>
      <w:r>
        <w:rPr>
          <w:color w:val="000000"/>
          <w:spacing w:val="0"/>
          <w:w w:val="100"/>
          <w:position w:val="0"/>
          <w:sz w:val="17"/>
          <w:szCs w:val="17"/>
        </w:rPr>
        <w:t>西安：西安电子科技大学出版社</w:t>
      </w:r>
      <w:r>
        <w:rPr>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1990.</w:t>
      </w:r>
    </w:p>
    <w:p>
      <w:pPr>
        <w:pStyle w:val="13"/>
        <w:keepNext w:val="0"/>
        <w:keepLines w:val="0"/>
        <w:framePr w:w="8137" w:h="5272" w:wrap="around" w:vAnchor="margin" w:hAnchor="page" w:x="1667" w:y="664"/>
        <w:widowControl w:val="0"/>
        <w:shd w:val="clear" w:color="auto" w:fill="auto"/>
        <w:bidi w:val="0"/>
        <w:spacing w:before="0" w:after="0" w:line="254" w:lineRule="exact"/>
        <w:ind w:left="0" w:right="0" w:firstLine="0"/>
        <w:jc w:val="left"/>
        <w:rPr>
          <w:sz w:val="19"/>
          <w:szCs w:val="19"/>
        </w:rPr>
      </w:pPr>
      <w:r>
        <w:rPr>
          <w:color w:val="000000"/>
          <w:spacing w:val="0"/>
          <w:w w:val="100"/>
          <w:position w:val="0"/>
          <w:sz w:val="17"/>
          <w:szCs w:val="17"/>
        </w:rPr>
        <w:t>何华灿.人工智能导论</w:t>
      </w:r>
      <w:r>
        <w:rPr>
          <w:rFonts w:ascii="Times New Roman" w:hAnsi="Times New Roman" w:eastAsia="Times New Roman" w:cs="Times New Roman"/>
          <w:color w:val="000000"/>
          <w:spacing w:val="0"/>
          <w:w w:val="100"/>
          <w:position w:val="0"/>
          <w:sz w:val="19"/>
          <w:szCs w:val="19"/>
          <w:lang w:val="en-US" w:eastAsia="en-US" w:bidi="en-US"/>
        </w:rPr>
        <w:t>[M].</w:t>
      </w:r>
      <w:r>
        <w:rPr>
          <w:color w:val="000000"/>
          <w:spacing w:val="0"/>
          <w:w w:val="100"/>
          <w:position w:val="0"/>
          <w:sz w:val="17"/>
          <w:szCs w:val="17"/>
        </w:rPr>
        <w:t>西安：西北工业大学出版社</w:t>
      </w:r>
      <w:r>
        <w:rPr>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1988.</w:t>
      </w:r>
    </w:p>
    <w:p>
      <w:pPr>
        <w:pStyle w:val="13"/>
        <w:keepNext w:val="0"/>
        <w:keepLines w:val="0"/>
        <w:framePr w:w="8137" w:h="5272" w:wrap="around" w:vAnchor="margin" w:hAnchor="page" w:x="1667" w:y="664"/>
        <w:widowControl w:val="0"/>
        <w:shd w:val="clear" w:color="auto" w:fill="auto"/>
        <w:bidi w:val="0"/>
        <w:spacing w:before="0" w:after="0" w:line="254" w:lineRule="exact"/>
        <w:ind w:left="0" w:right="0" w:firstLine="0"/>
        <w:jc w:val="left"/>
        <w:rPr>
          <w:sz w:val="19"/>
          <w:szCs w:val="19"/>
        </w:rPr>
      </w:pPr>
      <w:r>
        <w:rPr>
          <w:color w:val="000000"/>
          <w:spacing w:val="0"/>
          <w:w w:val="100"/>
          <w:position w:val="0"/>
          <w:sz w:val="17"/>
          <w:szCs w:val="17"/>
        </w:rPr>
        <w:t>陆汝铃.人工智能</w:t>
      </w:r>
      <w:r>
        <w:rPr>
          <w:rFonts w:ascii="Times New Roman" w:hAnsi="Times New Roman" w:eastAsia="Times New Roman" w:cs="Times New Roman"/>
          <w:color w:val="000000"/>
          <w:spacing w:val="0"/>
          <w:w w:val="100"/>
          <w:position w:val="0"/>
          <w:sz w:val="19"/>
          <w:szCs w:val="19"/>
          <w:lang w:val="en-US" w:eastAsia="en-US" w:bidi="en-US"/>
        </w:rPr>
        <w:t>[M].</w:t>
      </w:r>
      <w:r>
        <w:rPr>
          <w:color w:val="000000"/>
          <w:spacing w:val="0"/>
          <w:w w:val="100"/>
          <w:position w:val="0"/>
          <w:sz w:val="17"/>
          <w:szCs w:val="17"/>
        </w:rPr>
        <w:t>北京：科学出版社</w:t>
      </w:r>
      <w:r>
        <w:rPr>
          <w:rFonts w:ascii="Times New Roman" w:hAnsi="Times New Roman" w:eastAsia="Times New Roman" w:cs="Times New Roman"/>
          <w:color w:val="000000"/>
          <w:spacing w:val="0"/>
          <w:w w:val="100"/>
          <w:position w:val="0"/>
          <w:sz w:val="19"/>
          <w:szCs w:val="19"/>
          <w:lang w:val="en-US" w:eastAsia="en-US" w:bidi="en-US"/>
        </w:rPr>
        <w:t>,2000.</w:t>
      </w:r>
    </w:p>
    <w:p>
      <w:pPr>
        <w:pStyle w:val="13"/>
        <w:keepNext w:val="0"/>
        <w:keepLines w:val="0"/>
        <w:framePr w:w="8137" w:h="5272" w:wrap="around" w:vAnchor="margin" w:hAnchor="page" w:x="1667" w:y="664"/>
        <w:widowControl w:val="0"/>
        <w:shd w:val="clear" w:color="auto" w:fill="auto"/>
        <w:bidi w:val="0"/>
        <w:spacing w:before="0" w:after="0" w:line="254" w:lineRule="exact"/>
        <w:ind w:left="0" w:right="0" w:firstLine="0"/>
        <w:jc w:val="left"/>
        <w:rPr>
          <w:sz w:val="19"/>
          <w:szCs w:val="19"/>
        </w:rPr>
      </w:pPr>
      <w:r>
        <w:rPr>
          <w:color w:val="000000"/>
          <w:spacing w:val="0"/>
          <w:w w:val="100"/>
          <w:position w:val="0"/>
          <w:sz w:val="17"/>
          <w:szCs w:val="17"/>
        </w:rPr>
        <w:t>朱福喜，汤怡群，傅</w:t>
      </w:r>
      <w:r>
        <w:rPr>
          <w:color w:val="000000"/>
          <w:spacing w:val="0"/>
          <w:w w:val="100"/>
          <w:position w:val="0"/>
          <w:sz w:val="17"/>
          <w:szCs w:val="17"/>
          <w:lang w:val="zh-CN" w:eastAsia="zh-CN" w:bidi="zh-CN"/>
        </w:rPr>
        <w:t>建明.</w:t>
      </w:r>
      <w:r>
        <w:rPr>
          <w:color w:val="000000"/>
          <w:spacing w:val="0"/>
          <w:w w:val="100"/>
          <w:position w:val="0"/>
          <w:sz w:val="17"/>
          <w:szCs w:val="17"/>
        </w:rPr>
        <w:t>人工智能基础</w:t>
      </w:r>
      <w:r>
        <w:rPr>
          <w:rFonts w:ascii="Times New Roman" w:hAnsi="Times New Roman" w:eastAsia="Times New Roman" w:cs="Times New Roman"/>
          <w:color w:val="000000"/>
          <w:spacing w:val="0"/>
          <w:w w:val="100"/>
          <w:position w:val="0"/>
          <w:sz w:val="19"/>
          <w:szCs w:val="19"/>
          <w:lang w:val="en-US" w:eastAsia="en-US" w:bidi="en-US"/>
        </w:rPr>
        <w:t>[M].</w:t>
      </w:r>
      <w:r>
        <w:rPr>
          <w:color w:val="000000"/>
          <w:spacing w:val="0"/>
          <w:w w:val="100"/>
          <w:position w:val="0"/>
          <w:sz w:val="17"/>
          <w:szCs w:val="17"/>
        </w:rPr>
        <w:t>武汉：武汉大学出版社，</w:t>
      </w:r>
      <w:r>
        <w:rPr>
          <w:rFonts w:ascii="Times New Roman" w:hAnsi="Times New Roman" w:eastAsia="Times New Roman" w:cs="Times New Roman"/>
          <w:color w:val="000000"/>
          <w:spacing w:val="0"/>
          <w:w w:val="100"/>
          <w:position w:val="0"/>
          <w:sz w:val="19"/>
          <w:szCs w:val="19"/>
          <w:lang w:val="en-US" w:eastAsia="en-US" w:bidi="en-US"/>
        </w:rPr>
        <w:t>2002.</w:t>
      </w:r>
    </w:p>
    <w:p>
      <w:pPr>
        <w:pStyle w:val="13"/>
        <w:keepNext w:val="0"/>
        <w:keepLines w:val="0"/>
        <w:framePr w:w="8137" w:h="5272" w:wrap="around" w:vAnchor="margin" w:hAnchor="page" w:x="1667" w:y="664"/>
        <w:widowControl w:val="0"/>
        <w:shd w:val="clear" w:color="auto" w:fill="auto"/>
        <w:bidi w:val="0"/>
        <w:spacing w:before="0" w:after="0" w:line="254" w:lineRule="exact"/>
        <w:ind w:left="0" w:right="0" w:firstLine="0"/>
        <w:jc w:val="left"/>
        <w:rPr>
          <w:sz w:val="19"/>
          <w:szCs w:val="19"/>
        </w:rPr>
      </w:pPr>
      <w:r>
        <w:rPr>
          <w:color w:val="000000"/>
          <w:spacing w:val="0"/>
          <w:w w:val="100"/>
          <w:position w:val="0"/>
          <w:sz w:val="17"/>
          <w:szCs w:val="17"/>
        </w:rPr>
        <w:t>杨祥全，蔡庆生.人工智能</w:t>
      </w:r>
      <w:r>
        <w:rPr>
          <w:rFonts w:ascii="Times New Roman" w:hAnsi="Times New Roman" w:eastAsia="Times New Roman" w:cs="Times New Roman"/>
          <w:color w:val="000000"/>
          <w:spacing w:val="0"/>
          <w:w w:val="100"/>
          <w:position w:val="0"/>
          <w:sz w:val="19"/>
          <w:szCs w:val="19"/>
          <w:lang w:val="en-US" w:eastAsia="en-US" w:bidi="en-US"/>
        </w:rPr>
        <w:t>[M</w:t>
      </w:r>
      <w:r>
        <w:rPr>
          <w:color w:val="000000"/>
          <w:spacing w:val="0"/>
          <w:w w:val="100"/>
          <w:position w:val="0"/>
          <w:sz w:val="17"/>
          <w:szCs w:val="17"/>
        </w:rPr>
        <w:t>丄重庆：科技文献出版社重庆分社</w:t>
      </w:r>
      <w:r>
        <w:rPr>
          <w:rFonts w:ascii="Times New Roman" w:hAnsi="Times New Roman" w:eastAsia="Times New Roman" w:cs="Times New Roman"/>
          <w:color w:val="000000"/>
          <w:spacing w:val="0"/>
          <w:w w:val="100"/>
          <w:position w:val="0"/>
          <w:sz w:val="19"/>
          <w:szCs w:val="19"/>
          <w:lang w:val="en-US" w:eastAsia="en-US" w:bidi="en-US"/>
        </w:rPr>
        <w:t>,1988.</w:t>
      </w:r>
    </w:p>
    <w:p>
      <w:pPr>
        <w:pStyle w:val="13"/>
        <w:keepNext w:val="0"/>
        <w:keepLines w:val="0"/>
        <w:framePr w:w="8137" w:h="5272" w:wrap="around" w:vAnchor="margin" w:hAnchor="page" w:x="1667" w:y="664"/>
        <w:widowControl w:val="0"/>
        <w:shd w:val="clear" w:color="auto" w:fill="auto"/>
        <w:bidi w:val="0"/>
        <w:spacing w:before="0" w:after="0" w:line="254" w:lineRule="exact"/>
        <w:ind w:left="0" w:right="0" w:firstLine="0"/>
        <w:jc w:val="left"/>
        <w:rPr>
          <w:sz w:val="19"/>
          <w:szCs w:val="19"/>
        </w:rPr>
      </w:pPr>
      <w:r>
        <w:rPr>
          <w:color w:val="000000"/>
          <w:spacing w:val="0"/>
          <w:w w:val="100"/>
          <w:position w:val="0"/>
          <w:sz w:val="17"/>
          <w:szCs w:val="17"/>
        </w:rPr>
        <w:t>尹朝庆，尹皓.人工智能与专家系统</w:t>
      </w:r>
      <w:r>
        <w:rPr>
          <w:rFonts w:ascii="Times New Roman" w:hAnsi="Times New Roman" w:eastAsia="Times New Roman" w:cs="Times New Roman"/>
          <w:color w:val="000000"/>
          <w:spacing w:val="0"/>
          <w:w w:val="100"/>
          <w:position w:val="0"/>
          <w:sz w:val="19"/>
          <w:szCs w:val="19"/>
          <w:lang w:val="en-US" w:eastAsia="en-US" w:bidi="en-US"/>
        </w:rPr>
        <w:t>[M].</w:t>
      </w:r>
      <w:r>
        <w:rPr>
          <w:color w:val="000000"/>
          <w:spacing w:val="0"/>
          <w:w w:val="100"/>
          <w:position w:val="0"/>
          <w:sz w:val="17"/>
          <w:szCs w:val="17"/>
        </w:rPr>
        <w:t>北京：中国水利水电出版社，</w:t>
      </w:r>
      <w:r>
        <w:rPr>
          <w:rFonts w:ascii="Times New Roman" w:hAnsi="Times New Roman" w:eastAsia="Times New Roman" w:cs="Times New Roman"/>
          <w:color w:val="000000"/>
          <w:spacing w:val="0"/>
          <w:w w:val="100"/>
          <w:position w:val="0"/>
          <w:sz w:val="19"/>
          <w:szCs w:val="19"/>
          <w:lang w:val="en-US" w:eastAsia="en-US" w:bidi="en-US"/>
        </w:rPr>
        <w:t>2002.</w:t>
      </w:r>
    </w:p>
    <w:p>
      <w:pPr>
        <w:pStyle w:val="13"/>
        <w:keepNext w:val="0"/>
        <w:keepLines w:val="0"/>
        <w:framePr w:w="8137" w:h="5272" w:wrap="around" w:vAnchor="margin" w:hAnchor="page" w:x="1667" w:y="664"/>
        <w:widowControl w:val="0"/>
        <w:shd w:val="clear" w:color="auto" w:fill="auto"/>
        <w:bidi w:val="0"/>
        <w:spacing w:before="0" w:after="0" w:line="254" w:lineRule="exact"/>
        <w:ind w:left="0" w:right="0" w:firstLine="0"/>
        <w:jc w:val="left"/>
        <w:rPr>
          <w:sz w:val="19"/>
          <w:szCs w:val="19"/>
        </w:rPr>
      </w:pPr>
      <w:r>
        <w:rPr>
          <w:color w:val="000000"/>
          <w:spacing w:val="0"/>
          <w:w w:val="100"/>
          <w:position w:val="0"/>
          <w:sz w:val="17"/>
          <w:szCs w:val="17"/>
        </w:rPr>
        <w:t>张緩，张铃.问题求解理论及应用</w:t>
      </w:r>
      <w:r>
        <w:rPr>
          <w:rFonts w:ascii="Times New Roman" w:hAnsi="Times New Roman" w:eastAsia="Times New Roman" w:cs="Times New Roman"/>
          <w:color w:val="000000"/>
          <w:spacing w:val="0"/>
          <w:w w:val="100"/>
          <w:position w:val="0"/>
          <w:sz w:val="19"/>
          <w:szCs w:val="19"/>
          <w:lang w:val="en-US" w:eastAsia="en-US" w:bidi="en-US"/>
        </w:rPr>
        <w:t>[M].</w:t>
      </w:r>
      <w:r>
        <w:rPr>
          <w:color w:val="000000"/>
          <w:spacing w:val="0"/>
          <w:w w:val="100"/>
          <w:position w:val="0"/>
          <w:sz w:val="17"/>
          <w:szCs w:val="17"/>
        </w:rPr>
        <w:t>北京：清华大学岀版社，</w:t>
      </w:r>
      <w:r>
        <w:rPr>
          <w:rFonts w:ascii="Times New Roman" w:hAnsi="Times New Roman" w:eastAsia="Times New Roman" w:cs="Times New Roman"/>
          <w:color w:val="000000"/>
          <w:spacing w:val="0"/>
          <w:w w:val="100"/>
          <w:position w:val="0"/>
          <w:sz w:val="19"/>
          <w:szCs w:val="19"/>
          <w:lang w:val="en-US" w:eastAsia="en-US" w:bidi="en-US"/>
        </w:rPr>
        <w:t>1990.</w:t>
      </w:r>
    </w:p>
    <w:p>
      <w:pPr>
        <w:pStyle w:val="13"/>
        <w:keepNext w:val="0"/>
        <w:keepLines w:val="0"/>
        <w:framePr w:w="8137" w:h="5272" w:wrap="around" w:vAnchor="margin" w:hAnchor="page" w:x="1667" w:y="664"/>
        <w:widowControl w:val="0"/>
        <w:shd w:val="clear" w:color="auto" w:fill="auto"/>
        <w:bidi w:val="0"/>
        <w:spacing w:before="0" w:after="0" w:line="254" w:lineRule="exact"/>
        <w:ind w:left="0" w:right="0" w:firstLine="0"/>
        <w:jc w:val="left"/>
      </w:pPr>
      <w:r>
        <w:rPr>
          <w:color w:val="000000"/>
          <w:spacing w:val="0"/>
          <w:w w:val="100"/>
          <w:position w:val="0"/>
        </w:rPr>
        <w:t>张文修，</w:t>
      </w:r>
    </w:p>
    <w:p>
      <w:pPr>
        <w:pStyle w:val="13"/>
        <w:keepNext w:val="0"/>
        <w:keepLines w:val="0"/>
        <w:framePr w:w="8137" w:h="5272" w:wrap="around" w:vAnchor="margin" w:hAnchor="page" w:x="1667" w:y="664"/>
        <w:widowControl w:val="0"/>
        <w:shd w:val="clear" w:color="auto" w:fill="auto"/>
        <w:bidi w:val="0"/>
        <w:spacing w:before="0" w:after="0" w:line="254" w:lineRule="exact"/>
        <w:ind w:left="0" w:right="0" w:firstLine="0"/>
        <w:jc w:val="left"/>
      </w:pPr>
      <w:r>
        <w:rPr>
          <w:color w:val="000000"/>
          <w:spacing w:val="0"/>
          <w:w w:val="100"/>
          <w:position w:val="0"/>
        </w:rPr>
        <w:t>赵瑞清.</w:t>
      </w:r>
    </w:p>
    <w:p>
      <w:pPr>
        <w:pStyle w:val="13"/>
        <w:keepNext w:val="0"/>
        <w:keepLines w:val="0"/>
        <w:framePr w:w="8137" w:h="5272" w:wrap="around" w:vAnchor="margin" w:hAnchor="page" w:x="1667" w:y="664"/>
        <w:widowControl w:val="0"/>
        <w:shd w:val="clear" w:color="auto" w:fill="auto"/>
        <w:bidi w:val="0"/>
        <w:spacing w:before="0" w:after="0" w:line="254" w:lineRule="exact"/>
        <w:ind w:left="0" w:right="0" w:firstLine="0"/>
        <w:jc w:val="left"/>
      </w:pPr>
      <w:r>
        <w:rPr>
          <w:color w:val="000000"/>
          <w:spacing w:val="0"/>
          <w:w w:val="100"/>
          <w:position w:val="0"/>
        </w:rPr>
        <w:t>徐立本，</w:t>
      </w:r>
    </w:p>
    <w:p>
      <w:pPr>
        <w:pStyle w:val="13"/>
        <w:keepNext w:val="0"/>
        <w:keepLines w:val="0"/>
        <w:framePr w:w="8137" w:h="5272" w:wrap="around" w:vAnchor="margin" w:hAnchor="page" w:x="1667" w:y="664"/>
        <w:widowControl w:val="0"/>
        <w:shd w:val="clear" w:color="auto" w:fill="auto"/>
        <w:bidi w:val="0"/>
        <w:spacing w:before="0" w:after="0" w:line="254" w:lineRule="exact"/>
        <w:ind w:left="0" w:right="0" w:firstLine="0"/>
        <w:jc w:val="left"/>
      </w:pPr>
      <w:r>
        <w:rPr>
          <w:color w:val="000000"/>
          <w:spacing w:val="0"/>
          <w:w w:val="100"/>
          <w:position w:val="0"/>
        </w:rPr>
        <w:t>阎平凡，</w:t>
      </w:r>
    </w:p>
    <w:p>
      <w:pPr>
        <w:pStyle w:val="13"/>
        <w:keepNext w:val="0"/>
        <w:keepLines w:val="0"/>
        <w:framePr w:w="7334" w:h="1076" w:wrap="around" w:vAnchor="margin" w:hAnchor="page" w:x="2494" w:y="4854"/>
        <w:widowControl w:val="0"/>
        <w:shd w:val="clear" w:color="auto" w:fill="auto"/>
        <w:bidi w:val="0"/>
        <w:spacing w:before="0" w:after="0" w:line="265" w:lineRule="exact"/>
        <w:ind w:left="0" w:right="0" w:firstLine="0"/>
        <w:jc w:val="left"/>
        <w:rPr>
          <w:sz w:val="19"/>
          <w:szCs w:val="19"/>
        </w:rPr>
      </w:pPr>
      <w:r>
        <w:rPr>
          <w:color w:val="000000"/>
          <w:spacing w:val="0"/>
          <w:w w:val="100"/>
          <w:position w:val="0"/>
          <w:sz w:val="17"/>
          <w:szCs w:val="17"/>
          <w:lang w:val="zh-CN" w:eastAsia="zh-CN" w:bidi="zh-CN"/>
        </w:rPr>
        <w:t>梁怡.</w:t>
      </w:r>
      <w:r>
        <w:rPr>
          <w:color w:val="000000"/>
          <w:spacing w:val="0"/>
          <w:w w:val="100"/>
          <w:position w:val="0"/>
          <w:sz w:val="17"/>
          <w:szCs w:val="17"/>
        </w:rPr>
        <w:t>遗传算法的数学基础</w:t>
      </w:r>
      <w:r>
        <w:rPr>
          <w:rFonts w:ascii="Times New Roman" w:hAnsi="Times New Roman" w:eastAsia="Times New Roman" w:cs="Times New Roman"/>
          <w:color w:val="000000"/>
          <w:spacing w:val="0"/>
          <w:w w:val="100"/>
          <w:position w:val="0"/>
          <w:sz w:val="19"/>
          <w:szCs w:val="19"/>
          <w:lang w:val="en-US" w:eastAsia="en-US" w:bidi="en-US"/>
        </w:rPr>
        <w:t>[M].</w:t>
      </w:r>
      <w:r>
        <w:rPr>
          <w:color w:val="000000"/>
          <w:spacing w:val="0"/>
          <w:w w:val="100"/>
          <w:position w:val="0"/>
          <w:sz w:val="17"/>
          <w:szCs w:val="17"/>
        </w:rPr>
        <w:t>西安：西安交通大学出版社，</w:t>
      </w:r>
      <w:r>
        <w:rPr>
          <w:rFonts w:ascii="Times New Roman" w:hAnsi="Times New Roman" w:eastAsia="Times New Roman" w:cs="Times New Roman"/>
          <w:color w:val="000000"/>
          <w:spacing w:val="0"/>
          <w:w w:val="100"/>
          <w:position w:val="0"/>
          <w:sz w:val="19"/>
          <w:szCs w:val="19"/>
          <w:lang w:val="en-US" w:eastAsia="en-US" w:bidi="en-US"/>
        </w:rPr>
        <w:t>2000.</w:t>
      </w:r>
    </w:p>
    <w:p>
      <w:pPr>
        <w:pStyle w:val="13"/>
        <w:keepNext w:val="0"/>
        <w:keepLines w:val="0"/>
        <w:framePr w:w="7334" w:h="1076" w:wrap="around" w:vAnchor="margin" w:hAnchor="page" w:x="2494" w:y="4854"/>
        <w:widowControl w:val="0"/>
        <w:shd w:val="clear" w:color="auto" w:fill="auto"/>
        <w:bidi w:val="0"/>
        <w:spacing w:before="0" w:after="0" w:line="265" w:lineRule="exact"/>
        <w:ind w:left="0" w:right="0" w:firstLine="0"/>
        <w:jc w:val="left"/>
        <w:rPr>
          <w:sz w:val="19"/>
          <w:szCs w:val="19"/>
        </w:rPr>
      </w:pPr>
      <w:r>
        <w:rPr>
          <w:color w:val="000000"/>
          <w:spacing w:val="0"/>
          <w:w w:val="100"/>
          <w:position w:val="0"/>
          <w:sz w:val="17"/>
          <w:szCs w:val="17"/>
        </w:rPr>
        <w:t>专家系统原理</w:t>
      </w:r>
      <w:r>
        <w:rPr>
          <w:rFonts w:ascii="Times New Roman" w:hAnsi="Times New Roman" w:eastAsia="Times New Roman" w:cs="Times New Roman"/>
          <w:color w:val="000000"/>
          <w:spacing w:val="0"/>
          <w:w w:val="100"/>
          <w:position w:val="0"/>
          <w:sz w:val="19"/>
          <w:szCs w:val="19"/>
          <w:lang w:val="en-US" w:eastAsia="en-US" w:bidi="en-US"/>
        </w:rPr>
        <w:t>[M].</w:t>
      </w:r>
      <w:r>
        <w:rPr>
          <w:color w:val="000000"/>
          <w:spacing w:val="0"/>
          <w:w w:val="100"/>
          <w:position w:val="0"/>
          <w:sz w:val="17"/>
          <w:szCs w:val="17"/>
        </w:rPr>
        <w:t>北京：气象出版社，</w:t>
      </w:r>
      <w:r>
        <w:rPr>
          <w:rFonts w:ascii="Times New Roman" w:hAnsi="Times New Roman" w:eastAsia="Times New Roman" w:cs="Times New Roman"/>
          <w:color w:val="000000"/>
          <w:spacing w:val="0"/>
          <w:w w:val="100"/>
          <w:position w:val="0"/>
          <w:sz w:val="19"/>
          <w:szCs w:val="19"/>
          <w:lang w:val="en-US" w:eastAsia="en-US" w:bidi="en-US"/>
        </w:rPr>
        <w:t>1987.</w:t>
      </w:r>
    </w:p>
    <w:p>
      <w:pPr>
        <w:pStyle w:val="13"/>
        <w:keepNext w:val="0"/>
        <w:keepLines w:val="0"/>
        <w:framePr w:w="7334" w:h="1076" w:wrap="around" w:vAnchor="margin" w:hAnchor="page" w:x="2494" w:y="4854"/>
        <w:widowControl w:val="0"/>
        <w:shd w:val="clear" w:color="auto" w:fill="auto"/>
        <w:bidi w:val="0"/>
        <w:spacing w:before="0" w:after="0" w:line="265" w:lineRule="exact"/>
        <w:ind w:left="0" w:right="0" w:firstLine="0"/>
        <w:jc w:val="left"/>
        <w:rPr>
          <w:sz w:val="19"/>
          <w:szCs w:val="19"/>
        </w:rPr>
      </w:pPr>
      <w:r>
        <w:rPr>
          <w:color w:val="000000"/>
          <w:spacing w:val="0"/>
          <w:w w:val="100"/>
          <w:position w:val="0"/>
          <w:sz w:val="17"/>
          <w:szCs w:val="17"/>
        </w:rPr>
        <w:t>姜</w:t>
      </w:r>
      <w:r>
        <w:rPr>
          <w:color w:val="000000"/>
          <w:spacing w:val="0"/>
          <w:w w:val="100"/>
          <w:position w:val="0"/>
          <w:sz w:val="17"/>
          <w:szCs w:val="17"/>
          <w:lang w:val="zh-CN" w:eastAsia="zh-CN" w:bidi="zh-CN"/>
        </w:rPr>
        <w:t>云飞.</w:t>
      </w:r>
      <w:r>
        <w:rPr>
          <w:color w:val="000000"/>
          <w:spacing w:val="0"/>
          <w:w w:val="100"/>
          <w:position w:val="0"/>
          <w:sz w:val="17"/>
          <w:szCs w:val="17"/>
        </w:rPr>
        <w:t>机器学习及其应用</w:t>
      </w:r>
      <w:r>
        <w:rPr>
          <w:rFonts w:ascii="Times New Roman" w:hAnsi="Times New Roman" w:eastAsia="Times New Roman" w:cs="Times New Roman"/>
          <w:color w:val="000000"/>
          <w:spacing w:val="0"/>
          <w:w w:val="100"/>
          <w:position w:val="0"/>
          <w:sz w:val="19"/>
          <w:szCs w:val="19"/>
          <w:lang w:val="en-US" w:eastAsia="en-US" w:bidi="en-US"/>
        </w:rPr>
        <w:t>[M].</w:t>
      </w:r>
      <w:r>
        <w:rPr>
          <w:color w:val="000000"/>
          <w:spacing w:val="0"/>
          <w:w w:val="100"/>
          <w:position w:val="0"/>
          <w:sz w:val="17"/>
          <w:szCs w:val="17"/>
        </w:rPr>
        <w:t>长春：吉林大学社会科学丛书编辑部，</w:t>
      </w:r>
      <w:r>
        <w:rPr>
          <w:rFonts w:ascii="Times New Roman" w:hAnsi="Times New Roman" w:eastAsia="Times New Roman" w:cs="Times New Roman"/>
          <w:color w:val="000000"/>
          <w:spacing w:val="0"/>
          <w:w w:val="100"/>
          <w:position w:val="0"/>
          <w:sz w:val="19"/>
          <w:szCs w:val="19"/>
          <w:lang w:val="en-US" w:eastAsia="en-US" w:bidi="en-US"/>
        </w:rPr>
        <w:t>1988.</w:t>
      </w:r>
    </w:p>
    <w:p>
      <w:pPr>
        <w:pStyle w:val="13"/>
        <w:keepNext w:val="0"/>
        <w:keepLines w:val="0"/>
        <w:framePr w:w="7334" w:h="1076" w:wrap="around" w:vAnchor="margin" w:hAnchor="page" w:x="2494" w:y="4854"/>
        <w:widowControl w:val="0"/>
        <w:shd w:val="clear" w:color="auto" w:fill="auto"/>
        <w:bidi w:val="0"/>
        <w:spacing w:before="0" w:after="0" w:line="265" w:lineRule="exact"/>
        <w:ind w:left="0" w:right="0" w:firstLine="0"/>
        <w:jc w:val="left"/>
        <w:rPr>
          <w:sz w:val="19"/>
          <w:szCs w:val="19"/>
        </w:rPr>
      </w:pPr>
      <w:r>
        <w:rPr>
          <w:color w:val="000000"/>
          <w:spacing w:val="0"/>
          <w:w w:val="100"/>
          <w:position w:val="0"/>
          <w:sz w:val="17"/>
          <w:szCs w:val="17"/>
        </w:rPr>
        <w:t>张长水.人工神经网络与模拟进化计算</w:t>
      </w:r>
      <w:r>
        <w:rPr>
          <w:rFonts w:ascii="Times New Roman" w:hAnsi="Times New Roman" w:eastAsia="Times New Roman" w:cs="Times New Roman"/>
          <w:color w:val="000000"/>
          <w:spacing w:val="0"/>
          <w:w w:val="100"/>
          <w:position w:val="0"/>
          <w:sz w:val="19"/>
          <w:szCs w:val="19"/>
          <w:lang w:val="en-US" w:eastAsia="en-US" w:bidi="en-US"/>
        </w:rPr>
        <w:t>[M].</w:t>
      </w:r>
      <w:r>
        <w:rPr>
          <w:color w:val="000000"/>
          <w:spacing w:val="0"/>
          <w:w w:val="100"/>
          <w:position w:val="0"/>
          <w:sz w:val="17"/>
          <w:szCs w:val="17"/>
        </w:rPr>
        <w:t>北京：清华大学出版社，</w:t>
      </w:r>
      <w:r>
        <w:rPr>
          <w:rFonts w:ascii="Times New Roman" w:hAnsi="Times New Roman" w:eastAsia="Times New Roman" w:cs="Times New Roman"/>
          <w:color w:val="000000"/>
          <w:spacing w:val="0"/>
          <w:w w:val="100"/>
          <w:position w:val="0"/>
          <w:sz w:val="19"/>
          <w:szCs w:val="19"/>
          <w:lang w:val="en-US" w:eastAsia="en-US" w:bidi="en-US"/>
        </w:rPr>
        <w:t>2000.</w:t>
      </w:r>
    </w:p>
    <w:p>
      <w:pPr>
        <w:pStyle w:val="33"/>
        <w:keepNext w:val="0"/>
        <w:keepLines w:val="0"/>
        <w:framePr w:w="414" w:h="1026" w:wrap="around" w:vAnchor="margin" w:hAnchor="page" w:x="1209" w:y="9378"/>
        <w:widowControl w:val="0"/>
        <w:shd w:val="clear" w:color="auto" w:fill="auto"/>
        <w:bidi w:val="0"/>
        <w:spacing w:before="0" w:after="40" w:line="240" w:lineRule="auto"/>
        <w:ind w:left="0" w:right="0" w:firstLine="0"/>
        <w:jc w:val="left"/>
        <w:rPr>
          <w:sz w:val="19"/>
          <w:szCs w:val="19"/>
        </w:rPr>
      </w:pPr>
      <w:bookmarkStart w:id="1610" w:name="bookmark1625"/>
      <w:r>
        <w:rPr>
          <w:rFonts w:ascii="Times New Roman" w:hAnsi="Times New Roman" w:eastAsia="Times New Roman" w:cs="Times New Roman"/>
          <w:color w:val="000000"/>
          <w:spacing w:val="0"/>
          <w:w w:val="100"/>
          <w:position w:val="0"/>
          <w:sz w:val="19"/>
          <w:szCs w:val="19"/>
          <w:lang w:val="en-US" w:eastAsia="en-US" w:bidi="en-US"/>
        </w:rPr>
        <w:t>[</w:t>
      </w:r>
      <w:bookmarkEnd w:id="1610"/>
      <w:r>
        <w:rPr>
          <w:rFonts w:ascii="Times New Roman" w:hAnsi="Times New Roman" w:eastAsia="Times New Roman" w:cs="Times New Roman"/>
          <w:color w:val="000000"/>
          <w:spacing w:val="0"/>
          <w:w w:val="100"/>
          <w:position w:val="0"/>
          <w:sz w:val="19"/>
          <w:szCs w:val="19"/>
          <w:lang w:val="en-US" w:eastAsia="en-US" w:bidi="en-US"/>
        </w:rPr>
        <w:t>32]</w:t>
      </w:r>
    </w:p>
    <w:p>
      <w:pPr>
        <w:pStyle w:val="33"/>
        <w:keepNext w:val="0"/>
        <w:keepLines w:val="0"/>
        <w:framePr w:w="414" w:h="1026" w:wrap="around" w:vAnchor="margin" w:hAnchor="page" w:x="1209" w:y="9378"/>
        <w:widowControl w:val="0"/>
        <w:shd w:val="clear" w:color="auto" w:fill="auto"/>
        <w:bidi w:val="0"/>
        <w:spacing w:before="0" w:after="40" w:line="240" w:lineRule="auto"/>
        <w:ind w:left="0" w:right="0" w:firstLine="0"/>
        <w:jc w:val="left"/>
        <w:rPr>
          <w:sz w:val="19"/>
          <w:szCs w:val="19"/>
        </w:rPr>
      </w:pPr>
      <w:bookmarkStart w:id="1611" w:name="bookmark1626"/>
      <w:r>
        <w:rPr>
          <w:rFonts w:ascii="Times New Roman" w:hAnsi="Times New Roman" w:eastAsia="Times New Roman" w:cs="Times New Roman"/>
          <w:color w:val="000000"/>
          <w:spacing w:val="0"/>
          <w:w w:val="100"/>
          <w:position w:val="0"/>
          <w:sz w:val="19"/>
          <w:szCs w:val="19"/>
          <w:lang w:val="en-US" w:eastAsia="en-US" w:bidi="en-US"/>
        </w:rPr>
        <w:t>[</w:t>
      </w:r>
      <w:bookmarkEnd w:id="1611"/>
      <w:r>
        <w:rPr>
          <w:rFonts w:ascii="Times New Roman" w:hAnsi="Times New Roman" w:eastAsia="Times New Roman" w:cs="Times New Roman"/>
          <w:color w:val="000000"/>
          <w:spacing w:val="0"/>
          <w:w w:val="100"/>
          <w:position w:val="0"/>
          <w:sz w:val="19"/>
          <w:szCs w:val="19"/>
          <w:lang w:val="en-US" w:eastAsia="en-US" w:bidi="en-US"/>
        </w:rPr>
        <w:t>33]</w:t>
      </w:r>
    </w:p>
    <w:p>
      <w:pPr>
        <w:pStyle w:val="33"/>
        <w:keepNext w:val="0"/>
        <w:keepLines w:val="0"/>
        <w:framePr w:w="414" w:h="1026" w:wrap="around" w:vAnchor="margin" w:hAnchor="page" w:x="1209" w:y="9378"/>
        <w:widowControl w:val="0"/>
        <w:shd w:val="clear" w:color="auto" w:fill="auto"/>
        <w:bidi w:val="0"/>
        <w:spacing w:before="0" w:after="40" w:line="240" w:lineRule="auto"/>
        <w:ind w:left="0" w:right="0" w:firstLine="0"/>
        <w:jc w:val="left"/>
        <w:rPr>
          <w:sz w:val="19"/>
          <w:szCs w:val="19"/>
        </w:rPr>
      </w:pPr>
      <w:bookmarkStart w:id="1612" w:name="bookmark1627"/>
      <w:r>
        <w:rPr>
          <w:rFonts w:ascii="Times New Roman" w:hAnsi="Times New Roman" w:eastAsia="Times New Roman" w:cs="Times New Roman"/>
          <w:color w:val="000000"/>
          <w:spacing w:val="0"/>
          <w:w w:val="100"/>
          <w:position w:val="0"/>
          <w:sz w:val="19"/>
          <w:szCs w:val="19"/>
          <w:lang w:val="en-US" w:eastAsia="en-US" w:bidi="en-US"/>
        </w:rPr>
        <w:t>[</w:t>
      </w:r>
      <w:bookmarkEnd w:id="1612"/>
      <w:r>
        <w:rPr>
          <w:rFonts w:ascii="Times New Roman" w:hAnsi="Times New Roman" w:eastAsia="Times New Roman" w:cs="Times New Roman"/>
          <w:color w:val="000000"/>
          <w:spacing w:val="0"/>
          <w:w w:val="100"/>
          <w:position w:val="0"/>
          <w:sz w:val="19"/>
          <w:szCs w:val="19"/>
          <w:lang w:val="en-US" w:eastAsia="en-US" w:bidi="en-US"/>
        </w:rPr>
        <w:t>34]</w:t>
      </w:r>
    </w:p>
    <w:p>
      <w:pPr>
        <w:pStyle w:val="33"/>
        <w:keepNext w:val="0"/>
        <w:keepLines w:val="0"/>
        <w:framePr w:w="414" w:h="1026" w:wrap="around" w:vAnchor="margin" w:hAnchor="page" w:x="1209" w:y="9378"/>
        <w:widowControl w:val="0"/>
        <w:shd w:val="clear" w:color="auto" w:fill="auto"/>
        <w:bidi w:val="0"/>
        <w:spacing w:before="0" w:after="40" w:line="240" w:lineRule="auto"/>
        <w:ind w:left="0" w:right="0" w:firstLine="0"/>
        <w:jc w:val="left"/>
        <w:rPr>
          <w:sz w:val="19"/>
          <w:szCs w:val="19"/>
        </w:rPr>
      </w:pPr>
      <w:bookmarkStart w:id="1613" w:name="bookmark1628"/>
      <w:r>
        <w:rPr>
          <w:rFonts w:ascii="Times New Roman" w:hAnsi="Times New Roman" w:eastAsia="Times New Roman" w:cs="Times New Roman"/>
          <w:color w:val="000000"/>
          <w:spacing w:val="0"/>
          <w:w w:val="100"/>
          <w:position w:val="0"/>
          <w:sz w:val="19"/>
          <w:szCs w:val="19"/>
          <w:lang w:val="en-US" w:eastAsia="en-US" w:bidi="en-US"/>
        </w:rPr>
        <w:t>[</w:t>
      </w:r>
      <w:bookmarkEnd w:id="1613"/>
      <w:r>
        <w:rPr>
          <w:rFonts w:ascii="Times New Roman" w:hAnsi="Times New Roman" w:eastAsia="Times New Roman" w:cs="Times New Roman"/>
          <w:color w:val="000000"/>
          <w:spacing w:val="0"/>
          <w:w w:val="100"/>
          <w:position w:val="0"/>
          <w:sz w:val="19"/>
          <w:szCs w:val="19"/>
          <w:lang w:val="en-US" w:eastAsia="en-US" w:bidi="en-US"/>
        </w:rPr>
        <w:t>35]</w:t>
      </w:r>
    </w:p>
    <w:p>
      <w:pPr>
        <w:pStyle w:val="33"/>
        <w:keepNext w:val="0"/>
        <w:keepLines w:val="0"/>
        <w:framePr w:w="414" w:h="1555" w:wrap="around" w:vAnchor="margin" w:hAnchor="page" w:x="1204" w:y="10689"/>
        <w:widowControl w:val="0"/>
        <w:shd w:val="clear" w:color="auto" w:fill="auto"/>
        <w:bidi w:val="0"/>
        <w:spacing w:before="0" w:after="40" w:line="240" w:lineRule="auto"/>
        <w:ind w:left="0" w:right="0" w:firstLine="0"/>
        <w:jc w:val="left"/>
        <w:rPr>
          <w:sz w:val="19"/>
          <w:szCs w:val="19"/>
        </w:rPr>
      </w:pPr>
      <w:bookmarkStart w:id="1614" w:name="bookmark1629"/>
      <w:r>
        <w:rPr>
          <w:rFonts w:ascii="Times New Roman" w:hAnsi="Times New Roman" w:eastAsia="Times New Roman" w:cs="Times New Roman"/>
          <w:color w:val="000000"/>
          <w:spacing w:val="0"/>
          <w:w w:val="100"/>
          <w:position w:val="0"/>
          <w:sz w:val="19"/>
          <w:szCs w:val="19"/>
          <w:lang w:val="en-US" w:eastAsia="en-US" w:bidi="en-US"/>
        </w:rPr>
        <w:t>[</w:t>
      </w:r>
      <w:bookmarkEnd w:id="1614"/>
      <w:r>
        <w:rPr>
          <w:rFonts w:ascii="Times New Roman" w:hAnsi="Times New Roman" w:eastAsia="Times New Roman" w:cs="Times New Roman"/>
          <w:color w:val="000000"/>
          <w:spacing w:val="0"/>
          <w:w w:val="100"/>
          <w:position w:val="0"/>
          <w:sz w:val="19"/>
          <w:szCs w:val="19"/>
          <w:lang w:val="en-US" w:eastAsia="en-US" w:bidi="en-US"/>
        </w:rPr>
        <w:t>36]</w:t>
      </w:r>
    </w:p>
    <w:p>
      <w:pPr>
        <w:pStyle w:val="33"/>
        <w:keepNext w:val="0"/>
        <w:keepLines w:val="0"/>
        <w:framePr w:w="414" w:h="1555" w:wrap="around" w:vAnchor="margin" w:hAnchor="page" w:x="1204" w:y="10689"/>
        <w:widowControl w:val="0"/>
        <w:shd w:val="clear" w:color="auto" w:fill="auto"/>
        <w:bidi w:val="0"/>
        <w:spacing w:before="0" w:after="40" w:line="240" w:lineRule="auto"/>
        <w:ind w:left="0" w:right="0" w:firstLine="0"/>
        <w:jc w:val="left"/>
        <w:rPr>
          <w:sz w:val="19"/>
          <w:szCs w:val="19"/>
        </w:rPr>
      </w:pPr>
      <w:bookmarkStart w:id="1615" w:name="bookmark1630"/>
      <w:r>
        <w:rPr>
          <w:rFonts w:ascii="Times New Roman" w:hAnsi="Times New Roman" w:eastAsia="Times New Roman" w:cs="Times New Roman"/>
          <w:color w:val="000000"/>
          <w:spacing w:val="0"/>
          <w:w w:val="100"/>
          <w:position w:val="0"/>
          <w:sz w:val="19"/>
          <w:szCs w:val="19"/>
          <w:lang w:val="en-US" w:eastAsia="en-US" w:bidi="en-US"/>
        </w:rPr>
        <w:t>[</w:t>
      </w:r>
      <w:bookmarkEnd w:id="1615"/>
      <w:r>
        <w:rPr>
          <w:rFonts w:ascii="Times New Roman" w:hAnsi="Times New Roman" w:eastAsia="Times New Roman" w:cs="Times New Roman"/>
          <w:color w:val="000000"/>
          <w:spacing w:val="0"/>
          <w:w w:val="100"/>
          <w:position w:val="0"/>
          <w:sz w:val="19"/>
          <w:szCs w:val="19"/>
          <w:lang w:val="en-US" w:eastAsia="en-US" w:bidi="en-US"/>
        </w:rPr>
        <w:t>37]</w:t>
      </w:r>
    </w:p>
    <w:p>
      <w:pPr>
        <w:pStyle w:val="33"/>
        <w:keepNext w:val="0"/>
        <w:keepLines w:val="0"/>
        <w:framePr w:w="414" w:h="1555" w:wrap="around" w:vAnchor="margin" w:hAnchor="page" w:x="1204" w:y="10689"/>
        <w:widowControl w:val="0"/>
        <w:shd w:val="clear" w:color="auto" w:fill="auto"/>
        <w:bidi w:val="0"/>
        <w:spacing w:before="0" w:after="40" w:line="240" w:lineRule="auto"/>
        <w:ind w:left="0" w:right="0" w:firstLine="0"/>
        <w:jc w:val="left"/>
        <w:rPr>
          <w:sz w:val="19"/>
          <w:szCs w:val="19"/>
        </w:rPr>
      </w:pPr>
      <w:bookmarkStart w:id="1616" w:name="bookmark1631"/>
      <w:r>
        <w:rPr>
          <w:rFonts w:ascii="Times New Roman" w:hAnsi="Times New Roman" w:eastAsia="Times New Roman" w:cs="Times New Roman"/>
          <w:color w:val="000000"/>
          <w:spacing w:val="0"/>
          <w:w w:val="100"/>
          <w:position w:val="0"/>
          <w:sz w:val="19"/>
          <w:szCs w:val="19"/>
          <w:lang w:val="en-US" w:eastAsia="en-US" w:bidi="en-US"/>
        </w:rPr>
        <w:t>[</w:t>
      </w:r>
      <w:bookmarkEnd w:id="1616"/>
      <w:r>
        <w:rPr>
          <w:rFonts w:ascii="Times New Roman" w:hAnsi="Times New Roman" w:eastAsia="Times New Roman" w:cs="Times New Roman"/>
          <w:color w:val="000000"/>
          <w:spacing w:val="0"/>
          <w:w w:val="100"/>
          <w:position w:val="0"/>
          <w:sz w:val="19"/>
          <w:szCs w:val="19"/>
          <w:lang w:val="en-US" w:eastAsia="en-US" w:bidi="en-US"/>
        </w:rPr>
        <w:t>38]</w:t>
      </w:r>
    </w:p>
    <w:p>
      <w:pPr>
        <w:pStyle w:val="33"/>
        <w:keepNext w:val="0"/>
        <w:keepLines w:val="0"/>
        <w:framePr w:w="414" w:h="1555" w:wrap="around" w:vAnchor="margin" w:hAnchor="page" w:x="1204" w:y="10689"/>
        <w:widowControl w:val="0"/>
        <w:shd w:val="clear" w:color="auto" w:fill="auto"/>
        <w:bidi w:val="0"/>
        <w:spacing w:before="0" w:after="40" w:line="240" w:lineRule="auto"/>
        <w:ind w:left="0" w:right="0" w:firstLine="0"/>
        <w:jc w:val="left"/>
        <w:rPr>
          <w:sz w:val="19"/>
          <w:szCs w:val="19"/>
        </w:rPr>
      </w:pPr>
      <w:bookmarkStart w:id="1617" w:name="bookmark1632"/>
      <w:r>
        <w:rPr>
          <w:rFonts w:ascii="Times New Roman" w:hAnsi="Times New Roman" w:eastAsia="Times New Roman" w:cs="Times New Roman"/>
          <w:color w:val="000000"/>
          <w:spacing w:val="0"/>
          <w:w w:val="100"/>
          <w:position w:val="0"/>
          <w:sz w:val="19"/>
          <w:szCs w:val="19"/>
          <w:lang w:val="en-US" w:eastAsia="en-US" w:bidi="en-US"/>
        </w:rPr>
        <w:t>[</w:t>
      </w:r>
      <w:bookmarkEnd w:id="1617"/>
      <w:r>
        <w:rPr>
          <w:rFonts w:ascii="Times New Roman" w:hAnsi="Times New Roman" w:eastAsia="Times New Roman" w:cs="Times New Roman"/>
          <w:color w:val="000000"/>
          <w:spacing w:val="0"/>
          <w:w w:val="100"/>
          <w:position w:val="0"/>
          <w:sz w:val="19"/>
          <w:szCs w:val="19"/>
          <w:lang w:val="en-US" w:eastAsia="en-US" w:bidi="en-US"/>
        </w:rPr>
        <w:t>39]</w:t>
      </w:r>
    </w:p>
    <w:p>
      <w:pPr>
        <w:pStyle w:val="33"/>
        <w:keepNext w:val="0"/>
        <w:keepLines w:val="0"/>
        <w:framePr w:w="414" w:h="1555" w:wrap="around" w:vAnchor="margin" w:hAnchor="page" w:x="1204" w:y="10689"/>
        <w:widowControl w:val="0"/>
        <w:shd w:val="clear" w:color="auto" w:fill="auto"/>
        <w:bidi w:val="0"/>
        <w:spacing w:before="0" w:after="40" w:line="240" w:lineRule="auto"/>
        <w:ind w:left="0" w:right="0" w:firstLine="0"/>
        <w:jc w:val="left"/>
        <w:rPr>
          <w:sz w:val="19"/>
          <w:szCs w:val="19"/>
        </w:rPr>
      </w:pPr>
      <w:bookmarkStart w:id="1618" w:name="bookmark1633"/>
      <w:r>
        <w:rPr>
          <w:rFonts w:ascii="Times New Roman" w:hAnsi="Times New Roman" w:eastAsia="Times New Roman" w:cs="Times New Roman"/>
          <w:color w:val="000000"/>
          <w:spacing w:val="0"/>
          <w:w w:val="100"/>
          <w:position w:val="0"/>
          <w:sz w:val="19"/>
          <w:szCs w:val="19"/>
          <w:lang w:val="en-US" w:eastAsia="en-US" w:bidi="en-US"/>
        </w:rPr>
        <w:t>[</w:t>
      </w:r>
      <w:bookmarkEnd w:id="1618"/>
      <w:r>
        <w:rPr>
          <w:rFonts w:ascii="Times New Roman" w:hAnsi="Times New Roman" w:eastAsia="Times New Roman" w:cs="Times New Roman"/>
          <w:color w:val="000000"/>
          <w:spacing w:val="0"/>
          <w:w w:val="100"/>
          <w:position w:val="0"/>
          <w:sz w:val="19"/>
          <w:szCs w:val="19"/>
          <w:lang w:val="en-US" w:eastAsia="en-US" w:bidi="en-US"/>
        </w:rPr>
        <w:t>40]</w:t>
      </w:r>
    </w:p>
    <w:p>
      <w:pPr>
        <w:pStyle w:val="33"/>
        <w:keepNext w:val="0"/>
        <w:keepLines w:val="0"/>
        <w:framePr w:w="414" w:h="1555" w:wrap="around" w:vAnchor="margin" w:hAnchor="page" w:x="1204" w:y="10689"/>
        <w:widowControl w:val="0"/>
        <w:shd w:val="clear" w:color="auto" w:fill="auto"/>
        <w:bidi w:val="0"/>
        <w:spacing w:before="0" w:after="40" w:line="240" w:lineRule="auto"/>
        <w:ind w:left="0" w:right="0" w:firstLine="0"/>
        <w:jc w:val="left"/>
        <w:rPr>
          <w:sz w:val="19"/>
          <w:szCs w:val="19"/>
        </w:rPr>
      </w:pPr>
      <w:bookmarkStart w:id="1619" w:name="bookmark1634"/>
      <w:r>
        <w:rPr>
          <w:rFonts w:ascii="Times New Roman" w:hAnsi="Times New Roman" w:eastAsia="Times New Roman" w:cs="Times New Roman"/>
          <w:color w:val="000000"/>
          <w:spacing w:val="0"/>
          <w:w w:val="100"/>
          <w:position w:val="0"/>
          <w:sz w:val="19"/>
          <w:szCs w:val="19"/>
          <w:lang w:val="en-US" w:eastAsia="en-US" w:bidi="en-US"/>
        </w:rPr>
        <w:t>[</w:t>
      </w:r>
      <w:bookmarkEnd w:id="1619"/>
      <w:r>
        <w:rPr>
          <w:rFonts w:ascii="Times New Roman" w:hAnsi="Times New Roman" w:eastAsia="Times New Roman" w:cs="Times New Roman"/>
          <w:color w:val="000000"/>
          <w:spacing w:val="0"/>
          <w:w w:val="100"/>
          <w:position w:val="0"/>
          <w:sz w:val="19"/>
          <w:szCs w:val="19"/>
          <w:lang w:val="en-US" w:eastAsia="en-US" w:bidi="en-US"/>
        </w:rPr>
        <w:t>41]</w:t>
      </w:r>
    </w:p>
    <w:p>
      <w:pPr>
        <w:pStyle w:val="13"/>
        <w:keepNext w:val="0"/>
        <w:keepLines w:val="0"/>
        <w:framePr w:w="8072" w:h="6343" w:wrap="around" w:vAnchor="margin" w:hAnchor="page" w:x="1762" w:y="5940"/>
        <w:widowControl w:val="0"/>
        <w:shd w:val="clear" w:color="auto" w:fill="auto"/>
        <w:bidi w:val="0"/>
        <w:spacing w:before="0" w:after="0" w:line="265" w:lineRule="exact"/>
        <w:ind w:left="0" w:right="0" w:firstLine="0"/>
        <w:jc w:val="left"/>
        <w:rPr>
          <w:sz w:val="19"/>
          <w:szCs w:val="19"/>
        </w:rPr>
      </w:pPr>
      <w:r>
        <w:rPr>
          <w:color w:val="000000"/>
          <w:spacing w:val="0"/>
          <w:w w:val="100"/>
          <w:position w:val="0"/>
          <w:sz w:val="17"/>
          <w:szCs w:val="17"/>
        </w:rPr>
        <w:t>杨炳儒.知识工程与知识发现</w:t>
      </w:r>
      <w:r>
        <w:rPr>
          <w:rFonts w:ascii="Times New Roman" w:hAnsi="Times New Roman" w:eastAsia="Times New Roman" w:cs="Times New Roman"/>
          <w:color w:val="000000"/>
          <w:spacing w:val="0"/>
          <w:w w:val="100"/>
          <w:position w:val="0"/>
          <w:sz w:val="19"/>
          <w:szCs w:val="19"/>
          <w:lang w:val="en-US" w:eastAsia="en-US" w:bidi="en-US"/>
        </w:rPr>
        <w:t>[M].</w:t>
      </w:r>
      <w:r>
        <w:rPr>
          <w:color w:val="000000"/>
          <w:spacing w:val="0"/>
          <w:w w:val="100"/>
          <w:position w:val="0"/>
          <w:sz w:val="17"/>
          <w:szCs w:val="17"/>
        </w:rPr>
        <w:t>北京：冶金工业出版社，</w:t>
      </w:r>
      <w:r>
        <w:rPr>
          <w:rFonts w:ascii="Times New Roman" w:hAnsi="Times New Roman" w:eastAsia="Times New Roman" w:cs="Times New Roman"/>
          <w:color w:val="000000"/>
          <w:spacing w:val="0"/>
          <w:w w:val="100"/>
          <w:position w:val="0"/>
          <w:sz w:val="19"/>
          <w:szCs w:val="19"/>
          <w:lang w:val="en-US" w:eastAsia="en-US" w:bidi="en-US"/>
        </w:rPr>
        <w:t>2000.</w:t>
      </w:r>
    </w:p>
    <w:p>
      <w:pPr>
        <w:pStyle w:val="13"/>
        <w:keepNext w:val="0"/>
        <w:keepLines w:val="0"/>
        <w:framePr w:w="8072" w:h="6343" w:wrap="around" w:vAnchor="margin" w:hAnchor="page" w:x="1762" w:y="5940"/>
        <w:widowControl w:val="0"/>
        <w:shd w:val="clear" w:color="auto" w:fill="auto"/>
        <w:bidi w:val="0"/>
        <w:spacing w:before="0" w:after="0" w:line="265" w:lineRule="exact"/>
        <w:ind w:left="0" w:right="0" w:firstLine="0"/>
        <w:jc w:val="left"/>
        <w:rPr>
          <w:sz w:val="19"/>
          <w:szCs w:val="19"/>
        </w:rPr>
      </w:pPr>
      <w:r>
        <w:rPr>
          <w:color w:val="000000"/>
          <w:spacing w:val="0"/>
          <w:w w:val="100"/>
          <w:position w:val="0"/>
          <w:sz w:val="17"/>
          <w:szCs w:val="17"/>
        </w:rPr>
        <w:t>涂</w:t>
      </w:r>
      <w:r>
        <w:rPr>
          <w:color w:val="000000"/>
          <w:spacing w:val="0"/>
          <w:w w:val="100"/>
          <w:position w:val="0"/>
          <w:sz w:val="17"/>
          <w:szCs w:val="17"/>
          <w:lang w:val="zh-CN" w:eastAsia="zh-CN" w:bidi="zh-CN"/>
        </w:rPr>
        <w:t>序彦.</w:t>
      </w:r>
      <w:r>
        <w:rPr>
          <w:color w:val="000000"/>
          <w:spacing w:val="0"/>
          <w:w w:val="100"/>
          <w:position w:val="0"/>
          <w:sz w:val="17"/>
          <w:szCs w:val="17"/>
        </w:rPr>
        <w:t>人工智能及其应用</w:t>
      </w:r>
      <w:r>
        <w:rPr>
          <w:rFonts w:ascii="Times New Roman" w:hAnsi="Times New Roman" w:eastAsia="Times New Roman" w:cs="Times New Roman"/>
          <w:color w:val="000000"/>
          <w:spacing w:val="0"/>
          <w:w w:val="100"/>
          <w:position w:val="0"/>
          <w:sz w:val="19"/>
          <w:szCs w:val="19"/>
          <w:lang w:val="en-US" w:eastAsia="en-US" w:bidi="en-US"/>
        </w:rPr>
        <w:t>[M].</w:t>
      </w:r>
      <w:r>
        <w:rPr>
          <w:color w:val="000000"/>
          <w:spacing w:val="0"/>
          <w:w w:val="100"/>
          <w:position w:val="0"/>
          <w:sz w:val="17"/>
          <w:szCs w:val="17"/>
        </w:rPr>
        <w:t>北京：电子工业出版社，</w:t>
      </w:r>
      <w:r>
        <w:rPr>
          <w:rFonts w:ascii="Times New Roman" w:hAnsi="Times New Roman" w:eastAsia="Times New Roman" w:cs="Times New Roman"/>
          <w:color w:val="000000"/>
          <w:spacing w:val="0"/>
          <w:w w:val="100"/>
          <w:position w:val="0"/>
          <w:sz w:val="19"/>
          <w:szCs w:val="19"/>
          <w:lang w:val="en-US" w:eastAsia="en-US" w:bidi="en-US"/>
        </w:rPr>
        <w:t>1988.</w:t>
      </w:r>
    </w:p>
    <w:p>
      <w:pPr>
        <w:pStyle w:val="13"/>
        <w:keepNext w:val="0"/>
        <w:keepLines w:val="0"/>
        <w:framePr w:w="8072" w:h="6343" w:wrap="around" w:vAnchor="margin" w:hAnchor="page" w:x="1762" w:y="5940"/>
        <w:widowControl w:val="0"/>
        <w:shd w:val="clear" w:color="auto" w:fill="auto"/>
        <w:bidi w:val="0"/>
        <w:spacing w:before="0" w:after="0" w:line="265" w:lineRule="exact"/>
        <w:ind w:left="0" w:right="0" w:firstLine="0"/>
        <w:jc w:val="left"/>
        <w:rPr>
          <w:sz w:val="19"/>
          <w:szCs w:val="19"/>
        </w:rPr>
      </w:pPr>
      <w:r>
        <w:rPr>
          <w:color w:val="000000"/>
          <w:spacing w:val="0"/>
          <w:w w:val="100"/>
          <w:position w:val="0"/>
          <w:sz w:val="17"/>
          <w:szCs w:val="17"/>
        </w:rPr>
        <w:t>李</w:t>
      </w:r>
      <w:r>
        <w:rPr>
          <w:color w:val="000000"/>
          <w:spacing w:val="0"/>
          <w:w w:val="100"/>
          <w:position w:val="0"/>
          <w:sz w:val="17"/>
          <w:szCs w:val="17"/>
          <w:lang w:val="zh-CN" w:eastAsia="zh-CN" w:bidi="zh-CN"/>
        </w:rPr>
        <w:t>应潭.</w:t>
      </w:r>
      <w:r>
        <w:rPr>
          <w:color w:val="000000"/>
          <w:spacing w:val="0"/>
          <w:w w:val="100"/>
          <w:position w:val="0"/>
          <w:sz w:val="17"/>
          <w:szCs w:val="17"/>
        </w:rPr>
        <w:t>生命与智能</w:t>
      </w:r>
      <w:r>
        <w:rPr>
          <w:rFonts w:ascii="Times New Roman" w:hAnsi="Times New Roman" w:eastAsia="Times New Roman" w:cs="Times New Roman"/>
          <w:color w:val="000000"/>
          <w:spacing w:val="0"/>
          <w:w w:val="100"/>
          <w:position w:val="0"/>
          <w:sz w:val="19"/>
          <w:szCs w:val="19"/>
          <w:lang w:val="en-US" w:eastAsia="en-US" w:bidi="en-US"/>
        </w:rPr>
        <w:t>[M].</w:t>
      </w:r>
      <w:r>
        <w:rPr>
          <w:color w:val="000000"/>
          <w:spacing w:val="0"/>
          <w:w w:val="100"/>
          <w:position w:val="0"/>
          <w:sz w:val="17"/>
          <w:szCs w:val="17"/>
        </w:rPr>
        <w:t>沈阳：沈阳出版社，</w:t>
      </w:r>
      <w:r>
        <w:rPr>
          <w:rFonts w:ascii="Times New Roman" w:hAnsi="Times New Roman" w:eastAsia="Times New Roman" w:cs="Times New Roman"/>
          <w:color w:val="000000"/>
          <w:spacing w:val="0"/>
          <w:w w:val="100"/>
          <w:position w:val="0"/>
          <w:sz w:val="19"/>
          <w:szCs w:val="19"/>
          <w:lang w:val="en-US" w:eastAsia="en-US" w:bidi="en-US"/>
        </w:rPr>
        <w:t>1999.</w:t>
      </w:r>
    </w:p>
    <w:p>
      <w:pPr>
        <w:pStyle w:val="13"/>
        <w:keepNext w:val="0"/>
        <w:keepLines w:val="0"/>
        <w:framePr w:w="8072" w:h="6343" w:wrap="around" w:vAnchor="margin" w:hAnchor="page" w:x="1762" w:y="5940"/>
        <w:widowControl w:val="0"/>
        <w:shd w:val="clear" w:color="auto" w:fill="auto"/>
        <w:bidi w:val="0"/>
        <w:spacing w:before="0" w:after="0" w:line="265" w:lineRule="exact"/>
        <w:ind w:left="0" w:right="0" w:firstLine="0"/>
        <w:jc w:val="left"/>
        <w:rPr>
          <w:sz w:val="19"/>
          <w:szCs w:val="19"/>
        </w:rPr>
      </w:pPr>
      <w:r>
        <w:rPr>
          <w:color w:val="000000"/>
          <w:spacing w:val="0"/>
          <w:w w:val="100"/>
          <w:position w:val="0"/>
          <w:sz w:val="17"/>
          <w:szCs w:val="17"/>
        </w:rPr>
        <w:t>李祖枢，涂亚庆.仿人智能控制</w:t>
      </w:r>
      <w:r>
        <w:rPr>
          <w:rFonts w:ascii="Times New Roman" w:hAnsi="Times New Roman" w:eastAsia="Times New Roman" w:cs="Times New Roman"/>
          <w:color w:val="000000"/>
          <w:spacing w:val="0"/>
          <w:w w:val="100"/>
          <w:position w:val="0"/>
          <w:sz w:val="19"/>
          <w:szCs w:val="19"/>
          <w:lang w:val="en-US" w:eastAsia="en-US" w:bidi="en-US"/>
        </w:rPr>
        <w:t>[M].</w:t>
      </w:r>
      <w:r>
        <w:rPr>
          <w:color w:val="000000"/>
          <w:spacing w:val="0"/>
          <w:w w:val="100"/>
          <w:position w:val="0"/>
          <w:sz w:val="17"/>
          <w:szCs w:val="17"/>
        </w:rPr>
        <w:t>北京：国防工业出版社，</w:t>
      </w:r>
      <w:r>
        <w:rPr>
          <w:rFonts w:ascii="Times New Roman" w:hAnsi="Times New Roman" w:eastAsia="Times New Roman" w:cs="Times New Roman"/>
          <w:color w:val="000000"/>
          <w:spacing w:val="0"/>
          <w:w w:val="100"/>
          <w:position w:val="0"/>
          <w:sz w:val="19"/>
          <w:szCs w:val="19"/>
          <w:lang w:val="en-US" w:eastAsia="en-US" w:bidi="en-US"/>
        </w:rPr>
        <w:t>2003.</w:t>
      </w:r>
    </w:p>
    <w:p>
      <w:pPr>
        <w:pStyle w:val="13"/>
        <w:keepNext w:val="0"/>
        <w:keepLines w:val="0"/>
        <w:framePr w:w="8072" w:h="6343" w:wrap="around" w:vAnchor="margin" w:hAnchor="page" w:x="1762" w:y="5940"/>
        <w:widowControl w:val="0"/>
        <w:shd w:val="clear" w:color="auto" w:fill="auto"/>
        <w:bidi w:val="0"/>
        <w:spacing w:before="0" w:after="0" w:line="265" w:lineRule="exact"/>
        <w:ind w:left="0" w:right="0" w:firstLine="0"/>
        <w:jc w:val="left"/>
        <w:rPr>
          <w:sz w:val="19"/>
          <w:szCs w:val="19"/>
        </w:rPr>
      </w:pPr>
      <w:r>
        <w:rPr>
          <w:color w:val="000000"/>
          <w:spacing w:val="0"/>
          <w:w w:val="100"/>
          <w:position w:val="0"/>
          <w:sz w:val="17"/>
          <w:szCs w:val="17"/>
        </w:rPr>
        <w:t>廉师友.人工智能技术导论</w:t>
      </w:r>
      <w:r>
        <w:rPr>
          <w:rFonts w:ascii="Times New Roman" w:hAnsi="Times New Roman" w:eastAsia="Times New Roman" w:cs="Times New Roman"/>
          <w:color w:val="000000"/>
          <w:spacing w:val="0"/>
          <w:w w:val="100"/>
          <w:position w:val="0"/>
          <w:sz w:val="19"/>
          <w:szCs w:val="19"/>
          <w:lang w:val="en-US" w:eastAsia="en-US" w:bidi="en-US"/>
        </w:rPr>
        <w:t>[M].2</w:t>
      </w:r>
      <w:r>
        <w:rPr>
          <w:color w:val="000000"/>
          <w:spacing w:val="0"/>
          <w:w w:val="100"/>
          <w:position w:val="0"/>
          <w:sz w:val="17"/>
          <w:szCs w:val="17"/>
        </w:rPr>
        <w:t>版.西安：西安电子科技大学出版社，</w:t>
      </w:r>
      <w:r>
        <w:rPr>
          <w:rFonts w:ascii="Times New Roman" w:hAnsi="Times New Roman" w:eastAsia="Times New Roman" w:cs="Times New Roman"/>
          <w:color w:val="000000"/>
          <w:spacing w:val="0"/>
          <w:w w:val="100"/>
          <w:position w:val="0"/>
          <w:sz w:val="19"/>
          <w:szCs w:val="19"/>
          <w:lang w:val="en-US" w:eastAsia="en-US" w:bidi="en-US"/>
        </w:rPr>
        <w:t>2002.</w:t>
      </w:r>
    </w:p>
    <w:p>
      <w:pPr>
        <w:pStyle w:val="13"/>
        <w:keepNext w:val="0"/>
        <w:keepLines w:val="0"/>
        <w:framePr w:w="8072" w:h="6343" w:wrap="around" w:vAnchor="margin" w:hAnchor="page" w:x="1762" w:y="5940"/>
        <w:widowControl w:val="0"/>
        <w:shd w:val="clear" w:color="auto" w:fill="auto"/>
        <w:bidi w:val="0"/>
        <w:spacing w:before="0" w:after="0" w:line="265" w:lineRule="exact"/>
        <w:ind w:left="0" w:right="0" w:firstLine="0"/>
        <w:jc w:val="left"/>
        <w:rPr>
          <w:sz w:val="19"/>
          <w:szCs w:val="19"/>
        </w:rPr>
      </w:pPr>
      <w:r>
        <w:rPr>
          <w:color w:val="000000"/>
          <w:spacing w:val="0"/>
          <w:w w:val="100"/>
          <w:position w:val="0"/>
          <w:sz w:val="17"/>
          <w:szCs w:val="17"/>
        </w:rPr>
        <w:t>蔡自兴.机器人学</w:t>
      </w:r>
      <w:r>
        <w:rPr>
          <w:rFonts w:ascii="Times New Roman" w:hAnsi="Times New Roman" w:eastAsia="Times New Roman" w:cs="Times New Roman"/>
          <w:color w:val="000000"/>
          <w:spacing w:val="0"/>
          <w:w w:val="100"/>
          <w:position w:val="0"/>
          <w:sz w:val="19"/>
          <w:szCs w:val="19"/>
          <w:lang w:val="en-US" w:eastAsia="en-US" w:bidi="en-US"/>
        </w:rPr>
        <w:t>[M].</w:t>
      </w:r>
      <w:r>
        <w:rPr>
          <w:color w:val="000000"/>
          <w:spacing w:val="0"/>
          <w:w w:val="100"/>
          <w:position w:val="0"/>
          <w:sz w:val="17"/>
          <w:szCs w:val="17"/>
        </w:rPr>
        <w:t>北京：清华大学出版社，</w:t>
      </w:r>
      <w:r>
        <w:rPr>
          <w:rFonts w:ascii="Times New Roman" w:hAnsi="Times New Roman" w:eastAsia="Times New Roman" w:cs="Times New Roman"/>
          <w:color w:val="000000"/>
          <w:spacing w:val="0"/>
          <w:w w:val="100"/>
          <w:position w:val="0"/>
          <w:sz w:val="19"/>
          <w:szCs w:val="19"/>
          <w:lang w:val="en-US" w:eastAsia="en-US" w:bidi="en-US"/>
        </w:rPr>
        <w:t>2000.</w:t>
      </w:r>
    </w:p>
    <w:p>
      <w:pPr>
        <w:pStyle w:val="13"/>
        <w:keepNext w:val="0"/>
        <w:keepLines w:val="0"/>
        <w:framePr w:w="8072" w:h="6343" w:wrap="around" w:vAnchor="margin" w:hAnchor="page" w:x="1762" w:y="5940"/>
        <w:widowControl w:val="0"/>
        <w:shd w:val="clear" w:color="auto" w:fill="auto"/>
        <w:bidi w:val="0"/>
        <w:spacing w:before="0" w:after="0" w:line="265" w:lineRule="exact"/>
        <w:ind w:left="0" w:right="0" w:firstLine="0"/>
        <w:jc w:val="left"/>
        <w:rPr>
          <w:sz w:val="19"/>
          <w:szCs w:val="19"/>
        </w:rPr>
      </w:pPr>
      <w:r>
        <w:rPr>
          <w:color w:val="000000"/>
          <w:spacing w:val="0"/>
          <w:w w:val="100"/>
          <w:position w:val="0"/>
          <w:sz w:val="17"/>
          <w:szCs w:val="17"/>
        </w:rPr>
        <w:t>蔡自兴，徐光祐.人工智能及其应用</w:t>
      </w:r>
      <w:r>
        <w:rPr>
          <w:rFonts w:ascii="Times New Roman" w:hAnsi="Times New Roman" w:eastAsia="Times New Roman" w:cs="Times New Roman"/>
          <w:color w:val="000000"/>
          <w:spacing w:val="0"/>
          <w:w w:val="100"/>
          <w:position w:val="0"/>
          <w:sz w:val="19"/>
          <w:szCs w:val="19"/>
          <w:lang w:val="en-US" w:eastAsia="en-US" w:bidi="en-US"/>
        </w:rPr>
        <w:t>[M].2</w:t>
      </w:r>
      <w:r>
        <w:rPr>
          <w:color w:val="000000"/>
          <w:spacing w:val="0"/>
          <w:w w:val="100"/>
          <w:position w:val="0"/>
          <w:sz w:val="17"/>
          <w:szCs w:val="17"/>
        </w:rPr>
        <w:t>版.北京：清华大学出版社，</w:t>
      </w:r>
      <w:r>
        <w:rPr>
          <w:rFonts w:ascii="Times New Roman" w:hAnsi="Times New Roman" w:eastAsia="Times New Roman" w:cs="Times New Roman"/>
          <w:color w:val="000000"/>
          <w:spacing w:val="0"/>
          <w:w w:val="100"/>
          <w:position w:val="0"/>
          <w:sz w:val="19"/>
          <w:szCs w:val="19"/>
          <w:lang w:val="en-US" w:eastAsia="en-US" w:bidi="en-US"/>
        </w:rPr>
        <w:t>1996.</w:t>
      </w:r>
    </w:p>
    <w:p>
      <w:pPr>
        <w:pStyle w:val="13"/>
        <w:keepNext w:val="0"/>
        <w:keepLines w:val="0"/>
        <w:framePr w:w="8072" w:h="6343" w:wrap="around" w:vAnchor="margin" w:hAnchor="page" w:x="1762" w:y="5940"/>
        <w:widowControl w:val="0"/>
        <w:shd w:val="clear" w:color="auto" w:fill="auto"/>
        <w:bidi w:val="0"/>
        <w:spacing w:before="0" w:after="0" w:line="265" w:lineRule="exact"/>
        <w:ind w:left="0" w:right="0" w:firstLine="0"/>
        <w:jc w:val="left"/>
        <w:rPr>
          <w:sz w:val="19"/>
          <w:szCs w:val="19"/>
        </w:rPr>
      </w:pPr>
      <w:r>
        <w:rPr>
          <w:color w:val="000000"/>
          <w:spacing w:val="0"/>
          <w:w w:val="100"/>
          <w:position w:val="0"/>
          <w:sz w:val="17"/>
          <w:szCs w:val="17"/>
        </w:rPr>
        <w:t>曾</w:t>
      </w:r>
      <w:r>
        <w:rPr>
          <w:color w:val="000000"/>
          <w:spacing w:val="0"/>
          <w:w w:val="100"/>
          <w:position w:val="0"/>
          <w:sz w:val="17"/>
          <w:szCs w:val="17"/>
          <w:lang w:val="zh-CN" w:eastAsia="zh-CN" w:bidi="zh-CN"/>
        </w:rPr>
        <w:t>雪峰.</w:t>
      </w:r>
      <w:r>
        <w:rPr>
          <w:color w:val="000000"/>
          <w:spacing w:val="0"/>
          <w:w w:val="100"/>
          <w:position w:val="0"/>
          <w:sz w:val="17"/>
          <w:szCs w:val="17"/>
        </w:rPr>
        <w:t>论人工智能的研究与发展口丄现代商贸工业</w:t>
      </w:r>
      <w:r>
        <w:rPr>
          <w:rFonts w:ascii="Times New Roman" w:hAnsi="Times New Roman" w:eastAsia="Times New Roman" w:cs="Times New Roman"/>
          <w:color w:val="000000"/>
          <w:spacing w:val="0"/>
          <w:w w:val="100"/>
          <w:position w:val="0"/>
          <w:sz w:val="19"/>
          <w:szCs w:val="19"/>
        </w:rPr>
        <w:t>,2009,13(1)</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 xml:space="preserve"> </w:t>
      </w:r>
      <w:r>
        <w:rPr>
          <w:rFonts w:ascii="Times New Roman" w:hAnsi="Times New Roman" w:eastAsia="Times New Roman" w:cs="Times New Roman"/>
          <w:color w:val="000000"/>
          <w:spacing w:val="0"/>
          <w:w w:val="100"/>
          <w:position w:val="0"/>
          <w:sz w:val="19"/>
          <w:szCs w:val="19"/>
          <w:lang w:val="en-US" w:eastAsia="en-US" w:bidi="en-US"/>
        </w:rPr>
        <w:t>248-249.</w:t>
      </w:r>
    </w:p>
    <w:p>
      <w:pPr>
        <w:pStyle w:val="33"/>
        <w:keepNext w:val="0"/>
        <w:keepLines w:val="0"/>
        <w:framePr w:w="8072" w:h="6343" w:wrap="around" w:vAnchor="margin" w:hAnchor="page" w:x="1762" w:y="5940"/>
        <w:widowControl w:val="0"/>
        <w:shd w:val="clear" w:color="auto" w:fill="auto"/>
        <w:bidi w:val="0"/>
        <w:spacing w:before="0" w:after="0" w:line="265" w:lineRule="exact"/>
        <w:ind w:left="0" w:right="0" w:firstLine="0"/>
        <w:jc w:val="left"/>
        <w:rPr>
          <w:sz w:val="19"/>
          <w:szCs w:val="19"/>
        </w:rPr>
      </w:pPr>
      <w:r>
        <w:rPr>
          <w:color w:val="000000"/>
          <w:spacing w:val="0"/>
          <w:w w:val="100"/>
          <w:position w:val="0"/>
          <w:sz w:val="17"/>
          <w:szCs w:val="17"/>
          <w:lang w:val="zh-TW" w:eastAsia="zh-TW" w:bidi="zh-TW"/>
        </w:rPr>
        <w:t>元慧.议当代人工智能的应用领域与发展状态</w:t>
      </w:r>
      <w:r>
        <w:rPr>
          <w:rFonts w:ascii="Times New Roman" w:hAnsi="Times New Roman" w:eastAsia="Times New Roman" w:cs="Times New Roman"/>
          <w:color w:val="000000"/>
          <w:spacing w:val="0"/>
          <w:w w:val="100"/>
          <w:position w:val="0"/>
          <w:sz w:val="19"/>
          <w:szCs w:val="19"/>
          <w:lang w:val="en-US" w:eastAsia="en-US" w:bidi="en-US"/>
        </w:rPr>
        <w:t xml:space="preserve">[J1 </w:t>
      </w:r>
      <w:r>
        <w:rPr>
          <w:rFonts w:ascii="Times New Roman" w:hAnsi="Times New Roman" w:eastAsia="Times New Roman" w:cs="Times New Roman"/>
          <w:color w:val="000000"/>
          <w:spacing w:val="0"/>
          <w:w w:val="100"/>
          <w:position w:val="0"/>
          <w:sz w:val="19"/>
          <w:szCs w:val="19"/>
          <w:lang w:val="zh-TW" w:eastAsia="zh-TW" w:bidi="zh-TW"/>
        </w:rPr>
        <w:t>2008,5(33)</w:t>
      </w:r>
      <w:r>
        <w:rPr>
          <w:color w:val="000000"/>
          <w:spacing w:val="0"/>
          <w:w w:val="100"/>
          <w:position w:val="0"/>
          <w:sz w:val="19"/>
          <w:szCs w:val="19"/>
          <w:lang w:val="zh-TW" w:eastAsia="zh-TW" w:bidi="zh-TW"/>
        </w:rPr>
        <w:t>：</w:t>
      </w:r>
      <w:r>
        <w:rPr>
          <w:rFonts w:ascii="Times New Roman" w:hAnsi="Times New Roman" w:eastAsia="Times New Roman" w:cs="Times New Roman"/>
          <w:color w:val="000000"/>
          <w:spacing w:val="0"/>
          <w:w w:val="100"/>
          <w:position w:val="0"/>
          <w:sz w:val="19"/>
          <w:szCs w:val="19"/>
          <w:lang w:val="zh-TW" w:eastAsia="zh-TW" w:bidi="zh-TW"/>
        </w:rPr>
        <w:t xml:space="preserve"> </w:t>
      </w:r>
      <w:r>
        <w:rPr>
          <w:rFonts w:ascii="Times New Roman" w:hAnsi="Times New Roman" w:eastAsia="Times New Roman" w:cs="Times New Roman"/>
          <w:color w:val="000000"/>
          <w:spacing w:val="0"/>
          <w:w w:val="100"/>
          <w:position w:val="0"/>
          <w:sz w:val="19"/>
          <w:szCs w:val="19"/>
          <w:lang w:val="en-US" w:eastAsia="en-US" w:bidi="en-US"/>
        </w:rPr>
        <w:t>15-16.</w:t>
      </w:r>
    </w:p>
    <w:p>
      <w:pPr>
        <w:pStyle w:val="33"/>
        <w:keepNext w:val="0"/>
        <w:keepLines w:val="0"/>
        <w:framePr w:w="8072" w:h="6343" w:wrap="around" w:vAnchor="margin" w:hAnchor="page" w:x="1762" w:y="5940"/>
        <w:widowControl w:val="0"/>
        <w:shd w:val="clear" w:color="auto" w:fill="auto"/>
        <w:bidi w:val="0"/>
        <w:spacing w:before="0" w:after="0" w:line="265" w:lineRule="exact"/>
        <w:ind w:left="0" w:right="0" w:firstLine="0"/>
        <w:jc w:val="left"/>
        <w:rPr>
          <w:sz w:val="19"/>
          <w:szCs w:val="19"/>
        </w:rPr>
      </w:pPr>
      <w:r>
        <w:rPr>
          <w:color w:val="000000"/>
          <w:spacing w:val="0"/>
          <w:w w:val="100"/>
          <w:position w:val="0"/>
          <w:sz w:val="17"/>
          <w:szCs w:val="17"/>
          <w:lang w:val="zh-TW" w:eastAsia="zh-TW" w:bidi="zh-TW"/>
        </w:rPr>
        <w:t>宋绍云，仲涛.</w:t>
      </w:r>
      <w:r>
        <w:rPr>
          <w:rFonts w:ascii="Times New Roman" w:hAnsi="Times New Roman" w:eastAsia="Times New Roman" w:cs="Times New Roman"/>
          <w:color w:val="000000"/>
          <w:spacing w:val="0"/>
          <w:w w:val="100"/>
          <w:position w:val="0"/>
          <w:sz w:val="19"/>
          <w:szCs w:val="19"/>
          <w:lang w:val="en-US" w:eastAsia="en-US" w:bidi="en-US"/>
        </w:rPr>
        <w:t>BP</w:t>
      </w:r>
      <w:r>
        <w:rPr>
          <w:color w:val="000000"/>
          <w:spacing w:val="0"/>
          <w:w w:val="100"/>
          <w:position w:val="0"/>
          <w:sz w:val="17"/>
          <w:szCs w:val="17"/>
          <w:lang w:val="zh-TW" w:eastAsia="zh-TW" w:bidi="zh-TW"/>
        </w:rPr>
        <w:t>人工神经网络的新型算法.人工智能及识别技术</w:t>
      </w:r>
      <w:r>
        <w:rPr>
          <w:color w:val="000000"/>
          <w:spacing w:val="0"/>
          <w:w w:val="100"/>
          <w:position w:val="0"/>
          <w:sz w:val="19"/>
          <w:szCs w:val="19"/>
          <w:lang w:val="zh-TW" w:eastAsia="zh-TW" w:bidi="zh-TW"/>
        </w:rPr>
        <w:t>，</w:t>
      </w:r>
      <w:r>
        <w:rPr>
          <w:rFonts w:ascii="Times New Roman" w:hAnsi="Times New Roman" w:eastAsia="Times New Roman" w:cs="Times New Roman"/>
          <w:color w:val="000000"/>
          <w:spacing w:val="0"/>
          <w:w w:val="100"/>
          <w:position w:val="0"/>
          <w:sz w:val="19"/>
          <w:szCs w:val="19"/>
          <w:lang w:val="zh-TW" w:eastAsia="zh-TW" w:bidi="zh-TW"/>
        </w:rPr>
        <w:t>2009, 5(5)</w:t>
      </w:r>
      <w:r>
        <w:rPr>
          <w:color w:val="000000"/>
          <w:spacing w:val="0"/>
          <w:w w:val="100"/>
          <w:position w:val="0"/>
          <w:sz w:val="19"/>
          <w:szCs w:val="19"/>
          <w:lang w:val="zh-TW" w:eastAsia="zh-TW" w:bidi="zh-TW"/>
        </w:rPr>
        <w:t>：</w:t>
      </w:r>
      <w:r>
        <w:rPr>
          <w:rFonts w:ascii="Times New Roman" w:hAnsi="Times New Roman" w:eastAsia="Times New Roman" w:cs="Times New Roman"/>
          <w:color w:val="000000"/>
          <w:spacing w:val="0"/>
          <w:w w:val="100"/>
          <w:position w:val="0"/>
          <w:sz w:val="19"/>
          <w:szCs w:val="19"/>
          <w:lang w:val="zh-TW" w:eastAsia="zh-TW" w:bidi="zh-TW"/>
        </w:rPr>
        <w:t xml:space="preserve"> </w:t>
      </w:r>
      <w:r>
        <w:rPr>
          <w:rFonts w:ascii="Times New Roman" w:hAnsi="Times New Roman" w:eastAsia="Times New Roman" w:cs="Times New Roman"/>
          <w:color w:val="000000"/>
          <w:spacing w:val="0"/>
          <w:w w:val="100"/>
          <w:position w:val="0"/>
          <w:sz w:val="19"/>
          <w:szCs w:val="19"/>
          <w:lang w:val="en-US" w:eastAsia="en-US" w:bidi="en-US"/>
        </w:rPr>
        <w:t xml:space="preserve">1197-1198. Yann LeCun, Yoshua Bengio» Geoffrey Hinton. Deep LeamingCJ]. Nature* 2015. 521(7553) </w:t>
      </w:r>
      <w:r>
        <w:rPr>
          <w:rFonts w:ascii="Times New Roman" w:hAnsi="Times New Roman" w:eastAsia="Times New Roman" w:cs="Times New Roman"/>
          <w:color w:val="000000"/>
          <w:spacing w:val="0"/>
          <w:w w:val="100"/>
          <w:position w:val="0"/>
          <w:sz w:val="19"/>
          <w:szCs w:val="19"/>
          <w:lang w:val="zh-TW" w:eastAsia="zh-TW" w:bidi="zh-TW"/>
        </w:rPr>
        <w:t xml:space="preserve">: </w:t>
      </w:r>
      <w:r>
        <w:rPr>
          <w:rFonts w:ascii="Times New Roman" w:hAnsi="Times New Roman" w:eastAsia="Times New Roman" w:cs="Times New Roman"/>
          <w:color w:val="000000"/>
          <w:spacing w:val="0"/>
          <w:w w:val="100"/>
          <w:position w:val="0"/>
          <w:sz w:val="19"/>
          <w:szCs w:val="19"/>
          <w:lang w:val="en-US" w:eastAsia="en-US" w:bidi="en-US"/>
        </w:rPr>
        <w:t xml:space="preserve">436-44. Alex Krizhevsky, Ilya Sutskever, Geoffrey E. Hinton. ImageNet Classification with Deep Convolutional Neural Networks[J]. Advances in Neural Information Processing Systems♦ 2012, 25(2) </w:t>
      </w:r>
      <w:r>
        <w:rPr>
          <w:rFonts w:ascii="Times New Roman" w:hAnsi="Times New Roman" w:eastAsia="Times New Roman" w:cs="Times New Roman"/>
          <w:color w:val="000000"/>
          <w:spacing w:val="0"/>
          <w:w w:val="100"/>
          <w:position w:val="0"/>
          <w:sz w:val="19"/>
          <w:szCs w:val="19"/>
          <w:lang w:val="zh-TW" w:eastAsia="zh-TW" w:bidi="zh-TW"/>
        </w:rPr>
        <w:t xml:space="preserve">: </w:t>
      </w:r>
      <w:r>
        <w:rPr>
          <w:rFonts w:ascii="Times New Roman" w:hAnsi="Times New Roman" w:eastAsia="Times New Roman" w:cs="Times New Roman"/>
          <w:color w:val="000000"/>
          <w:spacing w:val="0"/>
          <w:w w:val="100"/>
          <w:position w:val="0"/>
          <w:sz w:val="19"/>
          <w:szCs w:val="19"/>
          <w:lang w:val="en-US" w:eastAsia="en-US" w:bidi="en-US"/>
        </w:rPr>
        <w:t xml:space="preserve">1-9. </w:t>
      </w:r>
      <w:r>
        <w:rPr>
          <w:color w:val="000000"/>
          <w:spacing w:val="0"/>
          <w:w w:val="100"/>
          <w:position w:val="0"/>
          <w:sz w:val="17"/>
          <w:szCs w:val="17"/>
          <w:lang w:val="zh-TW" w:eastAsia="zh-TW" w:bidi="zh-TW"/>
        </w:rPr>
        <w:t>钟晓，等.数据挖掘概述</w:t>
      </w:r>
      <w:r>
        <w:rPr>
          <w:color w:val="000000"/>
          <w:spacing w:val="0"/>
          <w:w w:val="100"/>
          <w:position w:val="0"/>
          <w:sz w:val="17"/>
          <w:szCs w:val="17"/>
          <w:lang w:val="en-US" w:eastAsia="en-US" w:bidi="en-US"/>
        </w:rPr>
        <w:t>[□.</w:t>
      </w:r>
      <w:r>
        <w:rPr>
          <w:color w:val="000000"/>
          <w:spacing w:val="0"/>
          <w:w w:val="100"/>
          <w:position w:val="0"/>
          <w:sz w:val="17"/>
          <w:szCs w:val="17"/>
          <w:lang w:val="zh-TW" w:eastAsia="zh-TW" w:bidi="zh-TW"/>
        </w:rPr>
        <w:t>模式识别与人工智能，</w:t>
      </w:r>
      <w:r>
        <w:rPr>
          <w:rFonts w:ascii="Times New Roman" w:hAnsi="Times New Roman" w:eastAsia="Times New Roman" w:cs="Times New Roman"/>
          <w:color w:val="000000"/>
          <w:spacing w:val="0"/>
          <w:w w:val="100"/>
          <w:position w:val="0"/>
          <w:sz w:val="19"/>
          <w:szCs w:val="19"/>
          <w:lang w:val="zh-TW" w:eastAsia="zh-TW" w:bidi="zh-TW"/>
        </w:rPr>
        <w:t>2001, 14(1)</w:t>
      </w:r>
      <w:r>
        <w:rPr>
          <w:color w:val="000000"/>
          <w:spacing w:val="0"/>
          <w:w w:val="100"/>
          <w:position w:val="0"/>
          <w:sz w:val="19"/>
          <w:szCs w:val="19"/>
          <w:lang w:val="zh-TW" w:eastAsia="zh-TW" w:bidi="zh-TW"/>
        </w:rPr>
        <w:t>：</w:t>
      </w:r>
      <w:r>
        <w:rPr>
          <w:rFonts w:ascii="Times New Roman" w:hAnsi="Times New Roman" w:eastAsia="Times New Roman" w:cs="Times New Roman"/>
          <w:color w:val="000000"/>
          <w:spacing w:val="0"/>
          <w:w w:val="100"/>
          <w:position w:val="0"/>
          <w:sz w:val="19"/>
          <w:szCs w:val="19"/>
          <w:lang w:val="zh-TW" w:eastAsia="zh-TW" w:bidi="zh-TW"/>
        </w:rPr>
        <w:t xml:space="preserve"> </w:t>
      </w:r>
      <w:r>
        <w:rPr>
          <w:rFonts w:ascii="Times New Roman" w:hAnsi="Times New Roman" w:eastAsia="Times New Roman" w:cs="Times New Roman"/>
          <w:color w:val="000000"/>
          <w:spacing w:val="0"/>
          <w:w w:val="100"/>
          <w:position w:val="0"/>
          <w:sz w:val="19"/>
          <w:szCs w:val="19"/>
          <w:lang w:val="en-US" w:eastAsia="en-US" w:bidi="en-US"/>
        </w:rPr>
        <w:t>48-55.</w:t>
      </w:r>
    </w:p>
    <w:p>
      <w:pPr>
        <w:pStyle w:val="13"/>
        <w:keepNext w:val="0"/>
        <w:keepLines w:val="0"/>
        <w:framePr w:w="8072" w:h="6343" w:wrap="around" w:vAnchor="margin" w:hAnchor="page" w:x="1762" w:y="5940"/>
        <w:widowControl w:val="0"/>
        <w:shd w:val="clear" w:color="auto" w:fill="auto"/>
        <w:bidi w:val="0"/>
        <w:spacing w:before="0" w:after="0" w:line="265" w:lineRule="exact"/>
        <w:ind w:left="0" w:right="0" w:firstLine="0"/>
        <w:jc w:val="left"/>
        <w:rPr>
          <w:sz w:val="19"/>
          <w:szCs w:val="19"/>
        </w:rPr>
      </w:pPr>
      <w:r>
        <w:rPr>
          <w:color w:val="000000"/>
          <w:spacing w:val="0"/>
          <w:w w:val="100"/>
          <w:position w:val="0"/>
          <w:sz w:val="17"/>
          <w:szCs w:val="17"/>
        </w:rPr>
        <w:t>史忠植.智能主体及其应用</w:t>
      </w:r>
      <w:r>
        <w:rPr>
          <w:rFonts w:ascii="Times New Roman" w:hAnsi="Times New Roman" w:eastAsia="Times New Roman" w:cs="Times New Roman"/>
          <w:color w:val="000000"/>
          <w:spacing w:val="0"/>
          <w:w w:val="100"/>
          <w:position w:val="0"/>
          <w:sz w:val="19"/>
          <w:szCs w:val="19"/>
          <w:lang w:val="en-US" w:eastAsia="en-US" w:bidi="en-US"/>
        </w:rPr>
        <w:t>[M].</w:t>
      </w:r>
      <w:r>
        <w:rPr>
          <w:color w:val="000000"/>
          <w:spacing w:val="0"/>
          <w:w w:val="100"/>
          <w:position w:val="0"/>
          <w:sz w:val="17"/>
          <w:szCs w:val="17"/>
        </w:rPr>
        <w:t>北京：科学岀版社，</w:t>
      </w:r>
      <w:r>
        <w:rPr>
          <w:rFonts w:ascii="Times New Roman" w:hAnsi="Times New Roman" w:eastAsia="Times New Roman" w:cs="Times New Roman"/>
          <w:color w:val="000000"/>
          <w:spacing w:val="0"/>
          <w:w w:val="100"/>
          <w:position w:val="0"/>
          <w:sz w:val="19"/>
          <w:szCs w:val="19"/>
          <w:lang w:val="en-US" w:eastAsia="en-US" w:bidi="en-US"/>
        </w:rPr>
        <w:t>2000.</w:t>
      </w:r>
    </w:p>
    <w:p>
      <w:pPr>
        <w:pStyle w:val="33"/>
        <w:keepNext w:val="0"/>
        <w:keepLines w:val="0"/>
        <w:framePr w:w="8072" w:h="6343" w:wrap="around" w:vAnchor="margin" w:hAnchor="page" w:x="1762" w:y="5940"/>
        <w:widowControl w:val="0"/>
        <w:shd w:val="clear" w:color="auto" w:fill="auto"/>
        <w:bidi w:val="0"/>
        <w:spacing w:before="0" w:after="0" w:line="265" w:lineRule="exact"/>
        <w:ind w:left="0" w:right="0" w:firstLine="0"/>
        <w:jc w:val="left"/>
        <w:rPr>
          <w:sz w:val="19"/>
          <w:szCs w:val="19"/>
        </w:rPr>
      </w:pPr>
      <w:r>
        <w:rPr>
          <w:color w:val="000000"/>
          <w:spacing w:val="0"/>
          <w:w w:val="100"/>
          <w:position w:val="0"/>
          <w:sz w:val="17"/>
          <w:szCs w:val="17"/>
          <w:lang w:val="zh-TW" w:eastAsia="zh-TW" w:bidi="zh-TW"/>
        </w:rPr>
        <w:t>蔡之华.模糊</w:t>
      </w:r>
      <w:r>
        <w:rPr>
          <w:rFonts w:ascii="Times New Roman" w:hAnsi="Times New Roman" w:eastAsia="Times New Roman" w:cs="Times New Roman"/>
          <w:color w:val="000000"/>
          <w:spacing w:val="0"/>
          <w:w w:val="100"/>
          <w:position w:val="0"/>
          <w:sz w:val="19"/>
          <w:szCs w:val="19"/>
          <w:lang w:val="en-US" w:eastAsia="en-US" w:bidi="en-US"/>
        </w:rPr>
        <w:t>Petri</w:t>
      </w:r>
      <w:r>
        <w:rPr>
          <w:color w:val="000000"/>
          <w:spacing w:val="0"/>
          <w:w w:val="100"/>
          <w:position w:val="0"/>
          <w:sz w:val="17"/>
          <w:szCs w:val="17"/>
          <w:lang w:val="zh-TW" w:eastAsia="zh-TW" w:bidi="zh-TW"/>
        </w:rPr>
        <w:t>网及知识表示</w:t>
      </w:r>
      <w:r>
        <w:rPr>
          <w:rFonts w:ascii="Times New Roman" w:hAnsi="Times New Roman" w:eastAsia="Times New Roman" w:cs="Times New Roman"/>
          <w:color w:val="000000"/>
          <w:spacing w:val="0"/>
          <w:w w:val="100"/>
          <w:position w:val="0"/>
          <w:sz w:val="19"/>
          <w:szCs w:val="19"/>
          <w:lang w:val="en-US" w:eastAsia="en-US" w:bidi="en-US"/>
        </w:rPr>
        <w:t>[J].</w:t>
      </w:r>
      <w:r>
        <w:rPr>
          <w:color w:val="000000"/>
          <w:spacing w:val="0"/>
          <w:w w:val="100"/>
          <w:position w:val="0"/>
          <w:sz w:val="17"/>
          <w:szCs w:val="17"/>
          <w:lang w:val="zh-TW" w:eastAsia="zh-TW" w:bidi="zh-TW"/>
        </w:rPr>
        <w:t>计算机应用与软件</w:t>
      </w:r>
      <w:r>
        <w:rPr>
          <w:color w:val="000000"/>
          <w:spacing w:val="0"/>
          <w:w w:val="100"/>
          <w:position w:val="0"/>
          <w:sz w:val="19"/>
          <w:szCs w:val="19"/>
          <w:lang w:val="zh-TW" w:eastAsia="zh-TW" w:bidi="zh-TW"/>
        </w:rPr>
        <w:t>，</w:t>
      </w:r>
      <w:r>
        <w:rPr>
          <w:rFonts w:ascii="Times New Roman" w:hAnsi="Times New Roman" w:eastAsia="Times New Roman" w:cs="Times New Roman"/>
          <w:color w:val="000000"/>
          <w:spacing w:val="0"/>
          <w:w w:val="100"/>
          <w:position w:val="0"/>
          <w:sz w:val="19"/>
          <w:szCs w:val="19"/>
          <w:lang w:val="zh-TW" w:eastAsia="zh-TW" w:bidi="zh-TW"/>
        </w:rPr>
        <w:t>1994,03</w:t>
      </w:r>
      <w:r>
        <w:rPr>
          <w:color w:val="000000"/>
          <w:spacing w:val="0"/>
          <w:w w:val="100"/>
          <w:position w:val="0"/>
          <w:sz w:val="19"/>
          <w:szCs w:val="19"/>
          <w:lang w:val="zh-TW" w:eastAsia="zh-TW" w:bidi="zh-TW"/>
        </w:rPr>
        <w:t>：</w:t>
      </w:r>
      <w:r>
        <w:rPr>
          <w:rFonts w:ascii="Times New Roman" w:hAnsi="Times New Roman" w:eastAsia="Times New Roman" w:cs="Times New Roman"/>
          <w:color w:val="000000"/>
          <w:spacing w:val="0"/>
          <w:w w:val="100"/>
          <w:position w:val="0"/>
          <w:sz w:val="19"/>
          <w:szCs w:val="19"/>
          <w:lang w:val="zh-TW" w:eastAsia="zh-TW" w:bidi="zh-TW"/>
        </w:rPr>
        <w:t xml:space="preserve"> </w:t>
      </w:r>
      <w:r>
        <w:rPr>
          <w:rFonts w:ascii="Times New Roman" w:hAnsi="Times New Roman" w:eastAsia="Times New Roman" w:cs="Times New Roman"/>
          <w:color w:val="000000"/>
          <w:spacing w:val="0"/>
          <w:w w:val="100"/>
          <w:position w:val="0"/>
          <w:sz w:val="19"/>
          <w:szCs w:val="19"/>
          <w:lang w:val="en-US" w:eastAsia="en-US" w:bidi="en-US"/>
        </w:rPr>
        <w:t>30-36.</w:t>
      </w:r>
    </w:p>
    <w:p>
      <w:pPr>
        <w:pStyle w:val="13"/>
        <w:keepNext w:val="0"/>
        <w:keepLines w:val="0"/>
        <w:framePr w:w="8072" w:h="6343" w:wrap="around" w:vAnchor="margin" w:hAnchor="page" w:x="1762" w:y="5940"/>
        <w:widowControl w:val="0"/>
        <w:shd w:val="clear" w:color="auto" w:fill="auto"/>
        <w:bidi w:val="0"/>
        <w:spacing w:before="0" w:after="0" w:line="265" w:lineRule="exact"/>
        <w:ind w:left="0" w:right="0" w:firstLine="0"/>
        <w:jc w:val="left"/>
        <w:rPr>
          <w:sz w:val="19"/>
          <w:szCs w:val="19"/>
        </w:rPr>
      </w:pPr>
      <w:r>
        <w:rPr>
          <w:color w:val="000000"/>
          <w:spacing w:val="0"/>
          <w:w w:val="100"/>
          <w:position w:val="0"/>
          <w:sz w:val="17"/>
          <w:szCs w:val="17"/>
        </w:rPr>
        <w:t>张科杰，袁国华，彭颖红.知识表示及其在机械工程设计中的应角探讨</w:t>
      </w:r>
      <w:r>
        <w:rPr>
          <w:rFonts w:ascii="Times New Roman" w:hAnsi="Times New Roman" w:eastAsia="Times New Roman" w:cs="Times New Roman"/>
          <w:color w:val="000000"/>
          <w:spacing w:val="0"/>
          <w:w w:val="100"/>
          <w:position w:val="0"/>
          <w:sz w:val="19"/>
          <w:szCs w:val="19"/>
          <w:lang w:val="en-US" w:eastAsia="en-US" w:bidi="en-US"/>
        </w:rPr>
        <w:t>[J].</w:t>
      </w:r>
      <w:r>
        <w:rPr>
          <w:color w:val="000000"/>
          <w:spacing w:val="0"/>
          <w:w w:val="100"/>
          <w:position w:val="0"/>
          <w:sz w:val="17"/>
          <w:szCs w:val="17"/>
        </w:rPr>
        <w:t>机械设计</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2004, 21(6)</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 xml:space="preserve"> </w:t>
      </w:r>
      <w:r>
        <w:rPr>
          <w:rFonts w:ascii="Times New Roman" w:hAnsi="Times New Roman" w:eastAsia="Times New Roman" w:cs="Times New Roman"/>
          <w:color w:val="000000"/>
          <w:spacing w:val="0"/>
          <w:w w:val="100"/>
          <w:position w:val="0"/>
          <w:sz w:val="19"/>
          <w:szCs w:val="19"/>
          <w:lang w:val="en-US" w:eastAsia="en-US" w:bidi="en-US"/>
        </w:rPr>
        <w:t>4-6,27.</w:t>
      </w:r>
    </w:p>
    <w:p>
      <w:pPr>
        <w:pStyle w:val="13"/>
        <w:keepNext w:val="0"/>
        <w:keepLines w:val="0"/>
        <w:framePr w:w="8072" w:h="6343" w:wrap="around" w:vAnchor="margin" w:hAnchor="page" w:x="1762" w:y="5940"/>
        <w:widowControl w:val="0"/>
        <w:shd w:val="clear" w:color="auto" w:fill="auto"/>
        <w:bidi w:val="0"/>
        <w:spacing w:before="0" w:after="0" w:line="265" w:lineRule="exact"/>
        <w:ind w:left="0" w:right="0" w:firstLine="0"/>
        <w:jc w:val="left"/>
        <w:rPr>
          <w:sz w:val="19"/>
          <w:szCs w:val="19"/>
        </w:rPr>
      </w:pPr>
      <w:r>
        <w:rPr>
          <w:color w:val="000000"/>
          <w:spacing w:val="0"/>
          <w:w w:val="100"/>
          <w:position w:val="0"/>
          <w:sz w:val="17"/>
          <w:szCs w:val="17"/>
        </w:rPr>
        <w:t>刘晓霞.新的知识表示方法-一概念图</w:t>
      </w:r>
      <w:r>
        <w:rPr>
          <w:rFonts w:ascii="Times New Roman" w:hAnsi="Times New Roman" w:eastAsia="Times New Roman" w:cs="Times New Roman"/>
          <w:color w:val="000000"/>
          <w:spacing w:val="0"/>
          <w:w w:val="100"/>
          <w:position w:val="0"/>
          <w:sz w:val="19"/>
          <w:szCs w:val="19"/>
          <w:lang w:val="en-US" w:eastAsia="en-US" w:bidi="en-US"/>
        </w:rPr>
        <w:t>[J].</w:t>
      </w:r>
      <w:r>
        <w:rPr>
          <w:color w:val="000000"/>
          <w:spacing w:val="0"/>
          <w:w w:val="100"/>
          <w:position w:val="0"/>
          <w:sz w:val="17"/>
          <w:szCs w:val="17"/>
        </w:rPr>
        <w:t>航空计算技术</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1997,4(1)</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 xml:space="preserve"> </w:t>
      </w:r>
      <w:r>
        <w:rPr>
          <w:rFonts w:ascii="Times New Roman" w:hAnsi="Times New Roman" w:eastAsia="Times New Roman" w:cs="Times New Roman"/>
          <w:color w:val="000000"/>
          <w:spacing w:val="0"/>
          <w:w w:val="100"/>
          <w:position w:val="0"/>
          <w:sz w:val="19"/>
          <w:szCs w:val="19"/>
          <w:lang w:val="en-US" w:eastAsia="en-US" w:bidi="en-US"/>
        </w:rPr>
        <w:t>28-32.</w:t>
      </w:r>
    </w:p>
    <w:p>
      <w:pPr>
        <w:pStyle w:val="13"/>
        <w:keepNext w:val="0"/>
        <w:keepLines w:val="0"/>
        <w:framePr w:w="8072" w:h="6343" w:wrap="around" w:vAnchor="margin" w:hAnchor="page" w:x="1762" w:y="5940"/>
        <w:widowControl w:val="0"/>
        <w:shd w:val="clear" w:color="auto" w:fill="auto"/>
        <w:bidi w:val="0"/>
        <w:spacing w:before="0" w:after="0" w:line="265" w:lineRule="exact"/>
        <w:ind w:left="0" w:right="0" w:firstLine="0"/>
        <w:jc w:val="left"/>
        <w:rPr>
          <w:sz w:val="19"/>
          <w:szCs w:val="19"/>
        </w:rPr>
      </w:pPr>
      <w:r>
        <w:rPr>
          <w:color w:val="000000"/>
          <w:spacing w:val="0"/>
          <w:w w:val="100"/>
          <w:position w:val="0"/>
          <w:sz w:val="17"/>
          <w:szCs w:val="17"/>
        </w:rPr>
        <w:t>王永庆.人工智能原理与方法</w:t>
      </w:r>
      <w:r>
        <w:rPr>
          <w:rFonts w:ascii="Times New Roman" w:hAnsi="Times New Roman" w:eastAsia="Times New Roman" w:cs="Times New Roman"/>
          <w:color w:val="000000"/>
          <w:spacing w:val="0"/>
          <w:w w:val="100"/>
          <w:position w:val="0"/>
          <w:sz w:val="19"/>
          <w:szCs w:val="19"/>
          <w:lang w:val="en-US" w:eastAsia="en-US" w:bidi="en-US"/>
        </w:rPr>
        <w:t>[M].</w:t>
      </w:r>
      <w:r>
        <w:rPr>
          <w:color w:val="000000"/>
          <w:spacing w:val="0"/>
          <w:w w:val="100"/>
          <w:position w:val="0"/>
          <w:sz w:val="17"/>
          <w:szCs w:val="17"/>
        </w:rPr>
        <w:t>西安：西安交通大学出版社</w:t>
      </w:r>
      <w:r>
        <w:rPr>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1998.</w:t>
      </w:r>
    </w:p>
    <w:p>
      <w:pPr>
        <w:pStyle w:val="13"/>
        <w:keepNext w:val="0"/>
        <w:keepLines w:val="0"/>
        <w:framePr w:w="8072" w:h="6343" w:wrap="around" w:vAnchor="margin" w:hAnchor="page" w:x="1762" w:y="5940"/>
        <w:widowControl w:val="0"/>
        <w:shd w:val="clear" w:color="auto" w:fill="auto"/>
        <w:bidi w:val="0"/>
        <w:spacing w:before="0" w:after="0" w:line="265" w:lineRule="exact"/>
        <w:ind w:left="0" w:right="0" w:firstLine="0"/>
        <w:jc w:val="left"/>
        <w:rPr>
          <w:sz w:val="19"/>
          <w:szCs w:val="19"/>
        </w:rPr>
      </w:pPr>
      <w:r>
        <w:rPr>
          <w:color w:val="000000"/>
          <w:spacing w:val="0"/>
          <w:w w:val="100"/>
          <w:position w:val="0"/>
          <w:sz w:val="17"/>
          <w:szCs w:val="17"/>
        </w:rPr>
        <w:t>王万森.人工智能原理及应用</w:t>
      </w:r>
      <w:r>
        <w:rPr>
          <w:rFonts w:ascii="Times New Roman" w:hAnsi="Times New Roman" w:eastAsia="Times New Roman" w:cs="Times New Roman"/>
          <w:color w:val="000000"/>
          <w:spacing w:val="0"/>
          <w:w w:val="100"/>
          <w:position w:val="0"/>
          <w:sz w:val="19"/>
          <w:szCs w:val="19"/>
          <w:lang w:val="en-US" w:eastAsia="en-US" w:bidi="en-US"/>
        </w:rPr>
        <w:t>[M].</w:t>
      </w:r>
      <w:r>
        <w:rPr>
          <w:color w:val="000000"/>
          <w:spacing w:val="0"/>
          <w:w w:val="100"/>
          <w:position w:val="0"/>
          <w:sz w:val="17"/>
          <w:szCs w:val="17"/>
        </w:rPr>
        <w:t>北京：电子工业出版社</w:t>
      </w:r>
      <w:r>
        <w:rPr>
          <w:rFonts w:ascii="Times New Roman" w:hAnsi="Times New Roman" w:eastAsia="Times New Roman" w:cs="Times New Roman"/>
          <w:color w:val="000000"/>
          <w:spacing w:val="0"/>
          <w:w w:val="100"/>
          <w:position w:val="0"/>
          <w:sz w:val="19"/>
          <w:szCs w:val="19"/>
          <w:lang w:val="en-US" w:eastAsia="en-US" w:bidi="en-US"/>
        </w:rPr>
        <w:t>,2012.</w:t>
      </w:r>
    </w:p>
    <w:p>
      <w:pPr>
        <w:pStyle w:val="33"/>
        <w:keepNext w:val="0"/>
        <w:keepLines w:val="0"/>
        <w:framePr w:w="8072" w:h="6343" w:wrap="around" w:vAnchor="margin" w:hAnchor="page" w:x="1762" w:y="5940"/>
        <w:widowControl w:val="0"/>
        <w:shd w:val="clear" w:color="auto" w:fill="auto"/>
        <w:bidi w:val="0"/>
        <w:spacing w:before="0" w:after="0" w:line="265" w:lineRule="exact"/>
        <w:ind w:left="0" w:right="0" w:firstLine="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Jiawei Han.Micheline Kamber Jian Pei.</w:t>
      </w:r>
      <w:r>
        <w:rPr>
          <w:color w:val="000000"/>
          <w:spacing w:val="0"/>
          <w:w w:val="100"/>
          <w:position w:val="0"/>
          <w:sz w:val="17"/>
          <w:szCs w:val="17"/>
          <w:lang w:val="zh-TW" w:eastAsia="zh-TW" w:bidi="zh-TW"/>
        </w:rPr>
        <w:t>数据挖掘概念与技术.北京：机械工业出版社</w:t>
      </w:r>
      <w:r>
        <w:rPr>
          <w:rFonts w:ascii="Times New Roman" w:hAnsi="Times New Roman" w:eastAsia="Times New Roman" w:cs="Times New Roman"/>
          <w:color w:val="000000"/>
          <w:spacing w:val="0"/>
          <w:w w:val="100"/>
          <w:position w:val="0"/>
          <w:sz w:val="19"/>
          <w:szCs w:val="19"/>
          <w:lang w:val="en-US" w:eastAsia="en-US" w:bidi="en-US"/>
        </w:rPr>
        <w:t xml:space="preserve">,2012. </w:t>
      </w:r>
      <w:r>
        <w:rPr>
          <w:color w:val="000000"/>
          <w:spacing w:val="0"/>
          <w:w w:val="100"/>
          <w:position w:val="0"/>
          <w:sz w:val="17"/>
          <w:szCs w:val="17"/>
          <w:lang w:val="zh-TW" w:eastAsia="zh-TW" w:bidi="zh-TW"/>
        </w:rPr>
        <w:t>迈尔</w:t>
      </w:r>
      <w:r>
        <w:rPr>
          <w:color w:val="000000"/>
          <w:spacing w:val="0"/>
          <w:w w:val="100"/>
          <w:position w:val="0"/>
          <w:sz w:val="17"/>
          <w:szCs w:val="17"/>
          <w:lang w:val="zh-CN" w:eastAsia="zh-CN" w:bidi="zh-CN"/>
        </w:rPr>
        <w:t>•舍恩</w:t>
      </w:r>
      <w:r>
        <w:rPr>
          <w:color w:val="000000"/>
          <w:spacing w:val="0"/>
          <w:w w:val="100"/>
          <w:position w:val="0"/>
          <w:sz w:val="17"/>
          <w:szCs w:val="17"/>
          <w:lang w:val="zh-TW" w:eastAsia="zh-TW" w:bidi="zh-TW"/>
        </w:rPr>
        <w:t>伯格.大数据</w:t>
      </w:r>
      <w:r>
        <w:rPr>
          <w:color w:val="000000"/>
          <w:spacing w:val="0"/>
          <w:w w:val="100"/>
          <w:position w:val="0"/>
          <w:sz w:val="17"/>
          <w:szCs w:val="17"/>
          <w:lang w:val="zh-CN" w:eastAsia="zh-CN" w:bidi="zh-CN"/>
        </w:rPr>
        <w:t>时代.</w:t>
      </w:r>
      <w:r>
        <w:rPr>
          <w:color w:val="000000"/>
          <w:spacing w:val="0"/>
          <w:w w:val="100"/>
          <w:position w:val="0"/>
          <w:sz w:val="17"/>
          <w:szCs w:val="17"/>
          <w:lang w:val="zh-TW" w:eastAsia="zh-TW" w:bidi="zh-TW"/>
        </w:rPr>
        <w:t>杭州：浙江人民出版社</w:t>
      </w:r>
      <w:r>
        <w:rPr>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2013.</w:t>
      </w:r>
    </w:p>
    <w:p>
      <w:pPr>
        <w:pStyle w:val="13"/>
        <w:keepNext w:val="0"/>
        <w:keepLines w:val="0"/>
        <w:framePr w:w="8072" w:h="6343" w:wrap="around" w:vAnchor="margin" w:hAnchor="page" w:x="1762" w:y="5940"/>
        <w:widowControl w:val="0"/>
        <w:shd w:val="clear" w:color="auto" w:fill="auto"/>
        <w:bidi w:val="0"/>
        <w:spacing w:before="0" w:after="0" w:line="265" w:lineRule="exact"/>
        <w:ind w:left="0" w:right="0" w:firstLine="0"/>
        <w:jc w:val="left"/>
        <w:rPr>
          <w:sz w:val="19"/>
          <w:szCs w:val="19"/>
        </w:rPr>
      </w:pPr>
      <w:r>
        <w:rPr>
          <w:color w:val="000000"/>
          <w:spacing w:val="0"/>
          <w:w w:val="100"/>
          <w:position w:val="0"/>
          <w:sz w:val="17"/>
          <w:szCs w:val="17"/>
        </w:rPr>
        <w:t>朱</w:t>
      </w:r>
      <w:r>
        <w:rPr>
          <w:color w:val="000000"/>
          <w:spacing w:val="0"/>
          <w:w w:val="100"/>
          <w:position w:val="0"/>
          <w:sz w:val="17"/>
          <w:szCs w:val="17"/>
          <w:lang w:val="zh-CN" w:eastAsia="zh-CN" w:bidi="zh-CN"/>
        </w:rPr>
        <w:t>进云.</w:t>
      </w:r>
      <w:r>
        <w:rPr>
          <w:color w:val="000000"/>
          <w:spacing w:val="0"/>
          <w:w w:val="100"/>
          <w:position w:val="0"/>
          <w:sz w:val="17"/>
          <w:szCs w:val="17"/>
        </w:rPr>
        <w:t>大数据架构师指南.北京：清华大学出版社</w:t>
      </w:r>
      <w:r>
        <w:rPr>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2016.</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01" w:line="1" w:lineRule="exact"/>
      </w:pPr>
    </w:p>
    <w:p>
      <w:pPr>
        <w:widowControl w:val="0"/>
        <w:spacing w:line="1" w:lineRule="exact"/>
        <w:sectPr>
          <w:headerReference r:id="rId283" w:type="default"/>
          <w:footerReference r:id="rId285" w:type="default"/>
          <w:headerReference r:id="rId284" w:type="even"/>
          <w:footerReference r:id="rId286" w:type="even"/>
          <w:footnotePr>
            <w:numFmt w:val="decimal"/>
          </w:footnotePr>
          <w:pgSz w:w="10368" w:h="14968"/>
          <w:pgMar w:top="1310" w:right="536" w:bottom="1175" w:left="1198" w:header="882" w:footer="747" w:gutter="0"/>
          <w:cols w:space="720" w:num="1"/>
          <w:rtlGutter w:val="0"/>
          <w:docGrid w:linePitch="360" w:charSpace="0"/>
        </w:sectPr>
      </w:pPr>
    </w:p>
    <w:p>
      <w:pPr>
        <w:pStyle w:val="33"/>
        <w:keepNext w:val="0"/>
        <w:keepLines w:val="0"/>
        <w:widowControl w:val="0"/>
        <w:shd w:val="clear" w:color="auto" w:fill="auto"/>
        <w:bidi w:val="0"/>
        <w:spacing w:before="0" w:after="1200" w:line="240" w:lineRule="auto"/>
        <w:ind w:left="0" w:right="0" w:firstLine="0"/>
        <w:jc w:val="center"/>
        <w:rPr>
          <w:sz w:val="36"/>
          <w:szCs w:val="36"/>
        </w:rPr>
      </w:pPr>
      <w:r>
        <w:rPr>
          <w:color w:val="000000"/>
          <w:spacing w:val="0"/>
          <w:w w:val="100"/>
          <w:position w:val="0"/>
          <w:sz w:val="36"/>
          <w:szCs w:val="36"/>
          <w:lang w:val="zh-TW" w:eastAsia="zh-TW" w:bidi="zh-TW"/>
        </w:rPr>
        <w:t>图书资源支持</w:t>
      </w:r>
    </w:p>
    <w:p>
      <w:pPr>
        <w:pStyle w:val="9"/>
        <w:keepNext w:val="0"/>
        <w:keepLines w:val="0"/>
        <w:widowControl w:val="0"/>
        <w:shd w:val="clear" w:color="auto" w:fill="auto"/>
        <w:bidi w:val="0"/>
        <w:spacing w:before="0" w:after="0" w:line="533" w:lineRule="exact"/>
        <w:ind w:left="0" w:right="0" w:firstLine="500"/>
        <w:jc w:val="both"/>
        <w:rPr>
          <w:sz w:val="22"/>
          <w:szCs w:val="22"/>
        </w:rPr>
      </w:pPr>
      <w:r>
        <w:rPr>
          <w:color w:val="000000"/>
          <w:spacing w:val="0"/>
          <w:w w:val="100"/>
          <w:position w:val="0"/>
          <w:sz w:val="22"/>
          <w:szCs w:val="22"/>
        </w:rPr>
        <w:t>感谢您一直以来对清华版图书的支持和爱护。为了配合本书的使用，本书 提供配套的素材，有需求的用户请到清华大学出版社主页</w:t>
      </w:r>
      <w:r>
        <w:rPr>
          <w:color w:val="000000"/>
          <w:spacing w:val="0"/>
          <w:w w:val="100"/>
          <w:position w:val="0"/>
          <w:sz w:val="24"/>
          <w:szCs w:val="24"/>
          <w:lang w:val="en-US" w:eastAsia="en-US" w:bidi="en-US"/>
        </w:rPr>
        <w:t>(</w:t>
      </w:r>
      <w:r>
        <w:fldChar w:fldCharType="begin"/>
      </w:r>
      <w:r>
        <w:instrText xml:space="preserve">HYPERLINK "http://www.tup"</w:instrText>
      </w:r>
      <w:r>
        <w:fldChar w:fldCharType="separate"/>
      </w:r>
      <w:r>
        <w:rPr>
          <w:color w:val="000000"/>
          <w:spacing w:val="0"/>
          <w:w w:val="100"/>
          <w:position w:val="0"/>
          <w:sz w:val="24"/>
          <w:szCs w:val="24"/>
          <w:lang w:val="en-US" w:eastAsia="en-US" w:bidi="en-US"/>
        </w:rPr>
        <w:t>http://www.tup</w:t>
      </w:r>
      <w:r>
        <w:fldChar w:fldCharType="end"/>
      </w:r>
      <w:r>
        <w:rPr>
          <w:color w:val="000000"/>
          <w:spacing w:val="0"/>
          <w:w w:val="100"/>
          <w:position w:val="0"/>
          <w:sz w:val="24"/>
          <w:szCs w:val="24"/>
          <w:lang w:val="en-US" w:eastAsia="en-US" w:bidi="en-US"/>
        </w:rPr>
        <w:t>. com.cn)</w:t>
      </w:r>
      <w:r>
        <w:rPr>
          <w:color w:val="000000"/>
          <w:spacing w:val="0"/>
          <w:w w:val="100"/>
          <w:position w:val="0"/>
          <w:sz w:val="22"/>
          <w:szCs w:val="22"/>
        </w:rPr>
        <w:t>上查询和下载，也可以拨打电话或发送电子邮件咨询。</w:t>
      </w:r>
    </w:p>
    <w:p>
      <w:pPr>
        <w:pStyle w:val="9"/>
        <w:keepNext w:val="0"/>
        <w:keepLines w:val="0"/>
        <w:widowControl w:val="0"/>
        <w:shd w:val="clear" w:color="auto" w:fill="auto"/>
        <w:bidi w:val="0"/>
        <w:spacing w:before="0" w:after="2140" w:line="543" w:lineRule="exact"/>
        <w:ind w:left="0" w:right="0" w:firstLine="500"/>
        <w:jc w:val="both"/>
        <w:rPr>
          <w:sz w:val="22"/>
          <w:szCs w:val="22"/>
        </w:rPr>
      </w:pPr>
      <w:r>
        <w:rPr>
          <w:color w:val="000000"/>
          <w:spacing w:val="0"/>
          <w:w w:val="100"/>
          <w:position w:val="0"/>
          <w:sz w:val="22"/>
          <w:szCs w:val="22"/>
        </w:rPr>
        <w:t>如果您在使用本书的过程中遇到了什么问题，或者有相关图书出版计划， 也请您发邮件告诉我们，以便我们更好地为您服务。</w:t>
      </w:r>
    </w:p>
    <w:p>
      <w:pPr>
        <w:pStyle w:val="9"/>
        <w:keepNext w:val="0"/>
        <w:keepLines w:val="0"/>
        <w:widowControl w:val="0"/>
        <w:shd w:val="clear" w:color="auto" w:fill="auto"/>
        <w:bidi w:val="0"/>
        <w:spacing w:before="0" w:after="300" w:line="240" w:lineRule="auto"/>
        <w:ind w:left="0" w:right="0" w:firstLine="500"/>
        <w:jc w:val="both"/>
      </w:pPr>
      <w:r>
        <w:rPr>
          <w:color w:val="000000"/>
          <w:spacing w:val="0"/>
          <w:w w:val="100"/>
          <w:position w:val="0"/>
          <w:sz w:val="24"/>
          <w:szCs w:val="24"/>
        </w:rPr>
        <w:t>我们的联系方式：</w:t>
      </w:r>
    </w:p>
    <w:p>
      <w:pPr>
        <w:pStyle w:val="9"/>
        <w:keepNext w:val="0"/>
        <w:keepLines w:val="0"/>
        <w:widowControl w:val="0"/>
        <w:shd w:val="clear" w:color="auto" w:fill="auto"/>
        <w:bidi w:val="0"/>
        <w:spacing w:before="0" w:after="300" w:line="240" w:lineRule="auto"/>
        <w:ind w:left="0" w:right="0" w:firstLine="500"/>
        <w:jc w:val="both"/>
      </w:pPr>
      <w:r>
        <w:drawing>
          <wp:anchor distT="0" distB="645160" distL="180975" distR="177800" simplePos="0" relativeHeight="125830144" behindDoc="0" locked="0" layoutInCell="1" allowOverlap="1">
            <wp:simplePos x="0" y="0"/>
            <wp:positionH relativeFrom="page">
              <wp:posOffset>4633595</wp:posOffset>
            </wp:positionH>
            <wp:positionV relativeFrom="paragraph">
              <wp:posOffset>88900</wp:posOffset>
            </wp:positionV>
            <wp:extent cx="1078865" cy="1073150"/>
            <wp:effectExtent l="0" t="0" r="6985" b="12700"/>
            <wp:wrapSquare wrapText="left"/>
            <wp:docPr id="943" name="Shape 943"/>
            <wp:cNvGraphicFramePr/>
            <a:graphic xmlns:a="http://schemas.openxmlformats.org/drawingml/2006/main">
              <a:graphicData uri="http://schemas.openxmlformats.org/drawingml/2006/picture">
                <pic:pic xmlns:pic="http://schemas.openxmlformats.org/drawingml/2006/picture">
                  <pic:nvPicPr>
                    <pic:cNvPr id="943" name="Shape 943"/>
                    <pic:cNvPicPr/>
                  </pic:nvPicPr>
                  <pic:blipFill>
                    <a:blip r:embed="rId411"/>
                    <a:stretch>
                      <a:fillRect/>
                    </a:stretch>
                  </pic:blipFill>
                  <pic:spPr>
                    <a:xfrm>
                      <a:off x="0" y="0"/>
                      <a:ext cx="1078865" cy="1073150"/>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page">
                  <wp:posOffset>4566920</wp:posOffset>
                </wp:positionH>
                <wp:positionV relativeFrom="paragraph">
                  <wp:posOffset>1164590</wp:posOffset>
                </wp:positionV>
                <wp:extent cx="1208405" cy="641985"/>
                <wp:effectExtent l="0" t="0" r="0" b="0"/>
                <wp:wrapNone/>
                <wp:docPr id="945" name="Shape 945"/>
                <wp:cNvGraphicFramePr/>
                <a:graphic xmlns:a="http://schemas.openxmlformats.org/drawingml/2006/main">
                  <a:graphicData uri="http://schemas.microsoft.com/office/word/2010/wordprocessingShape">
                    <wps:wsp>
                      <wps:cNvSpPr txBox="1"/>
                      <wps:spPr>
                        <a:xfrm>
                          <a:off x="0" y="0"/>
                          <a:ext cx="1208405" cy="641985"/>
                        </a:xfrm>
                        <a:prstGeom prst="rect">
                          <a:avLst/>
                        </a:prstGeom>
                        <a:noFill/>
                      </wps:spPr>
                      <wps:txbx>
                        <w:txbxContent>
                          <w:p>
                            <w:pPr>
                              <w:pStyle w:val="7"/>
                              <w:keepNext w:val="0"/>
                              <w:keepLines w:val="0"/>
                              <w:widowControl w:val="0"/>
                              <w:shd w:val="clear" w:color="auto" w:fill="auto"/>
                              <w:bidi w:val="0"/>
                              <w:spacing w:before="0" w:after="0" w:line="334" w:lineRule="exact"/>
                              <w:ind w:left="0" w:right="0" w:firstLine="0"/>
                              <w:jc w:val="center"/>
                            </w:pPr>
                            <w:r>
                              <w:rPr>
                                <w:color w:val="000000"/>
                                <w:spacing w:val="0"/>
                                <w:w w:val="100"/>
                                <w:position w:val="0"/>
                              </w:rPr>
                              <w:t>扫一扫</w:t>
                            </w:r>
                          </w:p>
                          <w:p>
                            <w:pPr>
                              <w:pStyle w:val="7"/>
                              <w:keepNext w:val="0"/>
                              <w:keepLines w:val="0"/>
                              <w:widowControl w:val="0"/>
                              <w:shd w:val="clear" w:color="auto" w:fill="auto"/>
                              <w:bidi w:val="0"/>
                              <w:spacing w:before="0" w:after="0" w:line="334" w:lineRule="exact"/>
                              <w:ind w:left="0" w:right="0" w:firstLine="0"/>
                              <w:jc w:val="center"/>
                            </w:pPr>
                            <w:r>
                              <w:rPr>
                                <w:color w:val="000000"/>
                                <w:spacing w:val="0"/>
                                <w:w w:val="100"/>
                                <w:position w:val="0"/>
                              </w:rPr>
                              <w:t>资源下载、样书申请 新书推荐、技术交流</w:t>
                            </w:r>
                          </w:p>
                        </w:txbxContent>
                      </wps:txbx>
                      <wps:bodyPr lIns="0" tIns="0" rIns="0" bIns="0">
                        <a:noAutofit/>
                      </wps:bodyPr>
                    </wps:wsp>
                  </a:graphicData>
                </a:graphic>
              </wp:anchor>
            </w:drawing>
          </mc:Choice>
          <mc:Fallback>
            <w:pict>
              <v:shape id="Shape 945" o:spid="_x0000_s1026" o:spt="202" type="#_x0000_t202" style="position:absolute;left:0pt;margin-left:359.6pt;margin-top:91.7pt;height:50.55pt;width:95.15pt;mso-position-horizontal-relative:page;z-index:503316480;mso-width-relative:page;mso-height-relative:page;" filled="f" stroked="f" coordsize="21600,21600" o:gfxdata="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CH7rQTaAAAACwEAAA8AAAAAAAAAAQAgAAAAIgAAAGRycy9kb3ducmV2&#10;LnhtbFBLAQIUABQAAAAIAIdO4kA4xNfWiAEAABoDAAAOAAAAAAAAAAEAIAAAACkBAABkcnMvZTJv&#10;RG9jLnhtbFBLBQYAAAAABgAGAFkBAAAjBQAAAAA=&#10;">
                <v:fill on="f" focussize="0,0"/>
                <v:stroke on="f"/>
                <v:imagedata o:title=""/>
                <o:lock v:ext="edit" aspectratio="f"/>
                <v:textbox inset="0mm,0mm,0mm,0mm">
                  <w:txbxContent>
                    <w:p>
                      <w:pPr>
                        <w:pStyle w:val="7"/>
                        <w:keepNext w:val="0"/>
                        <w:keepLines w:val="0"/>
                        <w:widowControl w:val="0"/>
                        <w:shd w:val="clear" w:color="auto" w:fill="auto"/>
                        <w:bidi w:val="0"/>
                        <w:spacing w:before="0" w:after="0" w:line="334" w:lineRule="exact"/>
                        <w:ind w:left="0" w:right="0" w:firstLine="0"/>
                        <w:jc w:val="center"/>
                      </w:pPr>
                      <w:r>
                        <w:rPr>
                          <w:color w:val="000000"/>
                          <w:spacing w:val="0"/>
                          <w:w w:val="100"/>
                          <w:position w:val="0"/>
                        </w:rPr>
                        <w:t>扫一扫</w:t>
                      </w:r>
                    </w:p>
                    <w:p>
                      <w:pPr>
                        <w:pStyle w:val="7"/>
                        <w:keepNext w:val="0"/>
                        <w:keepLines w:val="0"/>
                        <w:widowControl w:val="0"/>
                        <w:shd w:val="clear" w:color="auto" w:fill="auto"/>
                        <w:bidi w:val="0"/>
                        <w:spacing w:before="0" w:after="0" w:line="334" w:lineRule="exact"/>
                        <w:ind w:left="0" w:right="0" w:firstLine="0"/>
                        <w:jc w:val="center"/>
                      </w:pPr>
                      <w:r>
                        <w:rPr>
                          <w:color w:val="000000"/>
                          <w:spacing w:val="0"/>
                          <w:w w:val="100"/>
                          <w:position w:val="0"/>
                        </w:rPr>
                        <w:t>资源下载、样书申请 新书推荐、技术交流</w:t>
                      </w:r>
                    </w:p>
                  </w:txbxContent>
                </v:textbox>
              </v:shape>
            </w:pict>
          </mc:Fallback>
        </mc:AlternateContent>
      </w:r>
      <w:r>
        <w:rPr>
          <w:color w:val="000000"/>
          <w:spacing w:val="0"/>
          <w:w w:val="100"/>
          <w:position w:val="0"/>
          <w:sz w:val="22"/>
          <w:szCs w:val="22"/>
        </w:rPr>
        <w:t>地 址：北京海淀区双清路学研大厦</w:t>
      </w:r>
      <w:r>
        <w:rPr>
          <w:color w:val="000000"/>
          <w:spacing w:val="0"/>
          <w:w w:val="100"/>
          <w:position w:val="0"/>
          <w:sz w:val="24"/>
          <w:szCs w:val="24"/>
          <w:lang w:val="en-US" w:eastAsia="en-US" w:bidi="en-US"/>
        </w:rPr>
        <w:t>A</w:t>
      </w:r>
      <w:r>
        <w:rPr>
          <w:color w:val="000000"/>
          <w:spacing w:val="0"/>
          <w:w w:val="100"/>
          <w:position w:val="0"/>
          <w:sz w:val="22"/>
          <w:szCs w:val="22"/>
        </w:rPr>
        <w:t>座</w:t>
      </w:r>
      <w:r>
        <w:rPr>
          <w:color w:val="000000"/>
          <w:spacing w:val="0"/>
          <w:w w:val="100"/>
          <w:position w:val="0"/>
          <w:sz w:val="24"/>
          <w:szCs w:val="24"/>
        </w:rPr>
        <w:t>707</w:t>
      </w:r>
    </w:p>
    <w:p>
      <w:pPr>
        <w:pStyle w:val="9"/>
        <w:keepNext w:val="0"/>
        <w:keepLines w:val="0"/>
        <w:widowControl w:val="0"/>
        <w:shd w:val="clear" w:color="auto" w:fill="auto"/>
        <w:bidi w:val="0"/>
        <w:spacing w:before="0" w:after="300" w:line="240" w:lineRule="auto"/>
        <w:ind w:left="0" w:right="0" w:firstLine="500"/>
        <w:jc w:val="both"/>
      </w:pPr>
      <w:r>
        <w:rPr>
          <w:color w:val="000000"/>
          <w:spacing w:val="0"/>
          <w:w w:val="100"/>
          <w:position w:val="0"/>
          <w:sz w:val="22"/>
          <w:szCs w:val="22"/>
        </w:rPr>
        <w:t>邮 编：</w:t>
      </w:r>
      <w:r>
        <w:rPr>
          <w:color w:val="000000"/>
          <w:spacing w:val="0"/>
          <w:w w:val="100"/>
          <w:position w:val="0"/>
          <w:sz w:val="24"/>
          <w:szCs w:val="24"/>
        </w:rPr>
        <w:t>100084</w:t>
      </w:r>
    </w:p>
    <w:p>
      <w:pPr>
        <w:pStyle w:val="9"/>
        <w:keepNext w:val="0"/>
        <w:keepLines w:val="0"/>
        <w:widowControl w:val="0"/>
        <w:shd w:val="clear" w:color="auto" w:fill="auto"/>
        <w:bidi w:val="0"/>
        <w:spacing w:before="0" w:after="300" w:line="240" w:lineRule="auto"/>
        <w:ind w:left="0" w:right="0" w:firstLine="500"/>
        <w:jc w:val="both"/>
      </w:pPr>
      <w:r>
        <w:rPr>
          <w:color w:val="000000"/>
          <w:spacing w:val="0"/>
          <w:w w:val="100"/>
          <w:position w:val="0"/>
          <w:sz w:val="22"/>
          <w:szCs w:val="22"/>
        </w:rPr>
        <w:t>电 话：</w:t>
      </w:r>
      <w:r>
        <w:rPr>
          <w:color w:val="000000"/>
          <w:spacing w:val="0"/>
          <w:w w:val="100"/>
          <w:position w:val="0"/>
          <w:sz w:val="24"/>
          <w:szCs w:val="24"/>
          <w:lang w:val="en-US" w:eastAsia="en-US" w:bidi="en-US"/>
        </w:rPr>
        <w:t xml:space="preserve">010-62770175 </w:t>
      </w:r>
      <w:r>
        <w:rPr>
          <w:color w:val="000000"/>
          <w:spacing w:val="0"/>
          <w:w w:val="100"/>
          <w:position w:val="0"/>
          <w:sz w:val="24"/>
          <w:szCs w:val="24"/>
        </w:rPr>
        <w:t>- 4604</w:t>
      </w:r>
    </w:p>
    <w:p>
      <w:pPr>
        <w:pStyle w:val="9"/>
        <w:keepNext w:val="0"/>
        <w:keepLines w:val="0"/>
        <w:widowControl w:val="0"/>
        <w:shd w:val="clear" w:color="auto" w:fill="auto"/>
        <w:bidi w:val="0"/>
        <w:spacing w:before="0" w:after="300" w:line="240" w:lineRule="auto"/>
        <w:ind w:left="0" w:right="0" w:firstLine="500"/>
        <w:jc w:val="both"/>
      </w:pPr>
      <w:r>
        <w:rPr>
          <w:color w:val="000000"/>
          <w:spacing w:val="0"/>
          <w:w w:val="100"/>
          <w:position w:val="0"/>
          <w:sz w:val="22"/>
          <w:szCs w:val="22"/>
        </w:rPr>
        <w:t>资源下载：</w:t>
      </w:r>
      <w:r>
        <w:rPr>
          <w:color w:val="000000"/>
          <w:spacing w:val="0"/>
          <w:w w:val="100"/>
          <w:position w:val="0"/>
          <w:sz w:val="24"/>
          <w:szCs w:val="24"/>
          <w:lang w:val="en-US" w:eastAsia="en-US" w:bidi="en-US"/>
        </w:rPr>
        <w:t>http</w:t>
      </w:r>
      <w:r>
        <w:rPr>
          <w:color w:val="000000"/>
          <w:spacing w:val="0"/>
          <w:w w:val="100"/>
          <w:position w:val="0"/>
          <w:sz w:val="24"/>
          <w:szCs w:val="24"/>
        </w:rPr>
        <w:t xml:space="preserve">: </w:t>
      </w:r>
      <w:r>
        <w:rPr>
          <w:color w:val="000000"/>
          <w:spacing w:val="0"/>
          <w:w w:val="100"/>
          <w:position w:val="0"/>
          <w:sz w:val="24"/>
          <w:szCs w:val="24"/>
          <w:lang w:val="en-US" w:eastAsia="en-US" w:bidi="en-US"/>
        </w:rPr>
        <w:t>//www. tup. com. cn</w:t>
      </w:r>
    </w:p>
    <w:p>
      <w:pPr>
        <w:pStyle w:val="9"/>
        <w:keepNext w:val="0"/>
        <w:keepLines w:val="0"/>
        <w:widowControl w:val="0"/>
        <w:shd w:val="clear" w:color="auto" w:fill="auto"/>
        <w:bidi w:val="0"/>
        <w:spacing w:before="0" w:after="300" w:line="240" w:lineRule="auto"/>
        <w:ind w:left="0" w:right="0" w:firstLine="500"/>
        <w:jc w:val="both"/>
      </w:pPr>
      <w:r>
        <w:rPr>
          <w:color w:val="000000"/>
          <w:spacing w:val="0"/>
          <w:w w:val="100"/>
          <w:position w:val="0"/>
          <w:sz w:val="22"/>
          <w:szCs w:val="22"/>
        </w:rPr>
        <w:t>电子邮件：</w:t>
      </w:r>
      <w:r>
        <w:rPr>
          <w:color w:val="000000"/>
          <w:spacing w:val="0"/>
          <w:w w:val="100"/>
          <w:position w:val="0"/>
          <w:sz w:val="24"/>
          <w:szCs w:val="24"/>
          <w:lang w:val="en-US" w:eastAsia="en-US" w:bidi="en-US"/>
        </w:rPr>
        <w:t>weijj@tup. tsinghua. edu. cn</w:t>
      </w:r>
    </w:p>
    <w:p>
      <w:pPr>
        <w:pStyle w:val="9"/>
        <w:keepNext w:val="0"/>
        <w:keepLines w:val="0"/>
        <w:widowControl w:val="0"/>
        <w:shd w:val="clear" w:color="auto" w:fill="auto"/>
        <w:bidi w:val="0"/>
        <w:spacing w:before="0" w:after="300" w:line="240" w:lineRule="auto"/>
        <w:ind w:left="0" w:right="0" w:firstLine="500"/>
        <w:jc w:val="both"/>
        <w:rPr>
          <w:sz w:val="22"/>
          <w:szCs w:val="22"/>
        </w:rPr>
      </w:pPr>
      <w:r>
        <w:rPr>
          <w:color w:val="000000"/>
          <w:spacing w:val="0"/>
          <w:w w:val="100"/>
          <w:position w:val="0"/>
          <w:sz w:val="24"/>
          <w:szCs w:val="24"/>
          <w:lang w:val="en-US" w:eastAsia="en-US" w:bidi="en-US"/>
        </w:rPr>
        <w:t>QQ； 883604(</w:t>
      </w:r>
      <w:r>
        <w:rPr>
          <w:color w:val="000000"/>
          <w:spacing w:val="0"/>
          <w:w w:val="100"/>
          <w:position w:val="0"/>
          <w:sz w:val="22"/>
          <w:szCs w:val="22"/>
        </w:rPr>
        <w:t>请写明您的单位和姓名)</w:t>
      </w:r>
    </w:p>
    <w:p>
      <w:pPr>
        <w:pStyle w:val="9"/>
        <w:keepNext w:val="0"/>
        <w:keepLines w:val="0"/>
        <w:widowControl w:val="0"/>
        <w:shd w:val="clear" w:color="auto" w:fill="auto"/>
        <w:bidi w:val="0"/>
        <w:spacing w:before="0" w:after="300" w:line="240" w:lineRule="auto"/>
        <w:ind w:left="0" w:right="0" w:firstLine="500"/>
        <w:jc w:val="both"/>
        <w:sectPr>
          <w:footnotePr>
            <w:numFmt w:val="decimal"/>
          </w:footnotePr>
          <w:pgSz w:w="10368" w:h="14968"/>
          <w:pgMar w:top="2267" w:right="988" w:bottom="1644" w:left="769" w:header="1839" w:footer="1216" w:gutter="0"/>
          <w:cols w:space="720" w:num="1"/>
          <w:rtlGutter w:val="0"/>
          <w:docGrid w:linePitch="360" w:charSpace="0"/>
        </w:sectPr>
      </w:pPr>
      <w:r>
        <w:rPr>
          <w:color w:val="000000"/>
          <w:spacing w:val="0"/>
          <w:w w:val="100"/>
          <w:position w:val="0"/>
          <w:sz w:val="24"/>
          <w:szCs w:val="24"/>
        </w:rPr>
        <w:t>用微信扫一扫右边的二维码，即可关注清华大学出版社公众号</w:t>
      </w:r>
      <w:r>
        <w:rPr>
          <w:color w:val="000000"/>
          <w:spacing w:val="0"/>
          <w:w w:val="100"/>
          <w:position w:val="0"/>
          <w:sz w:val="24"/>
          <w:szCs w:val="24"/>
          <w:lang w:val="zh-CN" w:eastAsia="zh-CN" w:bidi="zh-CN"/>
        </w:rPr>
        <w:t>“书圈</w:t>
      </w:r>
    </w:p>
    <w:p>
      <w:pPr>
        <w:widowControl w:val="0"/>
        <w:spacing w:line="360" w:lineRule="exact"/>
      </w:pPr>
      <w:r>
        <w:drawing>
          <wp:anchor distT="0" distB="0" distL="0" distR="0" simplePos="0" relativeHeight="62915584" behindDoc="1" locked="0" layoutInCell="1" allowOverlap="1">
            <wp:simplePos x="0" y="0"/>
            <wp:positionH relativeFrom="page">
              <wp:posOffset>2048510</wp:posOffset>
            </wp:positionH>
            <wp:positionV relativeFrom="margin">
              <wp:posOffset>0</wp:posOffset>
            </wp:positionV>
            <wp:extent cx="2487295" cy="2865120"/>
            <wp:effectExtent l="0" t="0" r="8255" b="11430"/>
            <wp:wrapNone/>
            <wp:docPr id="947" name="Shape 947"/>
            <wp:cNvGraphicFramePr/>
            <a:graphic xmlns:a="http://schemas.openxmlformats.org/drawingml/2006/main">
              <a:graphicData uri="http://schemas.openxmlformats.org/drawingml/2006/picture">
                <pic:pic xmlns:pic="http://schemas.openxmlformats.org/drawingml/2006/picture">
                  <pic:nvPicPr>
                    <pic:cNvPr id="947" name="Shape 947"/>
                    <pic:cNvPicPr/>
                  </pic:nvPicPr>
                  <pic:blipFill>
                    <a:blip r:embed="rId412"/>
                    <a:stretch>
                      <a:fillRect/>
                    </a:stretch>
                  </pic:blipFill>
                  <pic:spPr>
                    <a:xfrm>
                      <a:off x="0" y="0"/>
                      <a:ext cx="2487295" cy="2865120"/>
                    </a:xfrm>
                    <a:prstGeom prst="rect">
                      <a:avLst/>
                    </a:prstGeom>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46" w:line="1" w:lineRule="exact"/>
      </w:pPr>
    </w:p>
    <w:p>
      <w:pPr>
        <w:widowControl w:val="0"/>
        <w:spacing w:line="1" w:lineRule="exact"/>
        <w:sectPr>
          <w:footnotePr>
            <w:numFmt w:val="decimal"/>
          </w:footnotePr>
          <w:pgSz w:w="10368" w:h="14968"/>
          <w:pgMar w:top="824" w:right="101" w:bottom="442" w:left="1742" w:header="396" w:footer="14" w:gutter="0"/>
          <w:cols w:space="720" w:num="1"/>
          <w:rtlGutter w:val="0"/>
          <w:docGrid w:linePitch="360" w:charSpace="0"/>
        </w:sectPr>
      </w:pPr>
    </w:p>
    <w:p>
      <w:pPr>
        <w:widowControl w:val="0"/>
        <w:spacing w:before="3" w:after="3" w:line="240" w:lineRule="exact"/>
        <w:rPr>
          <w:sz w:val="19"/>
          <w:szCs w:val="19"/>
        </w:rPr>
      </w:pPr>
    </w:p>
    <w:p>
      <w:pPr>
        <w:widowControl w:val="0"/>
        <w:spacing w:line="1" w:lineRule="exact"/>
        <w:sectPr>
          <w:footnotePr>
            <w:numFmt w:val="decimal"/>
          </w:footnotePr>
          <w:type w:val="continuous"/>
          <w:pgSz w:w="10368" w:h="14968"/>
          <w:pgMar w:top="824" w:right="0" w:bottom="442" w:left="0" w:header="0" w:footer="3" w:gutter="0"/>
          <w:cols w:space="720" w:num="1"/>
          <w:rtlGutter w:val="0"/>
          <w:docGrid w:linePitch="360" w:charSpace="0"/>
        </w:sectPr>
      </w:pPr>
    </w:p>
    <w:p>
      <w:pPr>
        <w:pStyle w:val="13"/>
        <w:keepNext w:val="0"/>
        <w:keepLines w:val="0"/>
        <w:widowControl w:val="0"/>
        <w:shd w:val="clear" w:color="auto" w:fill="auto"/>
        <w:bidi w:val="0"/>
        <w:spacing w:before="0" w:after="0" w:line="240" w:lineRule="auto"/>
        <w:ind w:left="0" w:right="0" w:firstLine="0"/>
        <w:jc w:val="center"/>
      </w:pPr>
      <w:r>
        <w:rPr>
          <w:color w:val="D4E6F5"/>
          <w:spacing w:val="0"/>
          <w:w w:val="100"/>
          <w:position w:val="0"/>
        </w:rPr>
        <w:t>本书特色</w:t>
      </w:r>
    </w:p>
    <w:p>
      <w:pPr>
        <w:pStyle w:val="13"/>
        <w:keepNext w:val="0"/>
        <w:keepLines w:val="0"/>
        <w:widowControl w:val="0"/>
        <w:shd w:val="clear" w:color="auto" w:fill="auto"/>
        <w:bidi w:val="0"/>
        <w:spacing w:before="0" w:after="0" w:line="325" w:lineRule="exact"/>
        <w:ind w:left="260" w:right="0" w:hanging="260"/>
        <w:jc w:val="both"/>
      </w:pPr>
      <w:r>
        <w:rPr>
          <w:color w:val="0A38A3"/>
          <w:spacing w:val="0"/>
          <w:w w:val="100"/>
          <w:position w:val="0"/>
          <w:lang w:val="en-US" w:eastAsia="en-US" w:bidi="en-US"/>
        </w:rPr>
        <w:t>•</w:t>
      </w:r>
      <w:r>
        <w:rPr>
          <w:color w:val="000000"/>
          <w:spacing w:val="0"/>
          <w:w w:val="100"/>
          <w:position w:val="0"/>
        </w:rPr>
        <w:t>在作者多年讲授人工智能课程的基础上，对相关理论与技术进行了提炼与总结， 使全书结构严谨、逻辑性及前后章节的衔接增强，兼有普及与提高的双重功能。</w:t>
      </w:r>
    </w:p>
    <w:p>
      <w:pPr>
        <w:pStyle w:val="13"/>
        <w:keepNext w:val="0"/>
        <w:keepLines w:val="0"/>
        <w:widowControl w:val="0"/>
        <w:shd w:val="clear" w:color="auto" w:fill="auto"/>
        <w:bidi w:val="0"/>
        <w:spacing w:before="0" w:after="0" w:line="325" w:lineRule="exact"/>
        <w:ind w:left="260" w:right="0" w:hanging="260"/>
        <w:jc w:val="both"/>
      </w:pPr>
      <w:r>
        <w:rPr>
          <w:color w:val="0A38A3"/>
          <w:spacing w:val="0"/>
          <w:w w:val="100"/>
          <w:position w:val="0"/>
          <w:lang w:val="en-US" w:eastAsia="en-US" w:bidi="en-US"/>
        </w:rPr>
        <w:t>•</w:t>
      </w:r>
      <w:r>
        <w:rPr>
          <w:color w:val="000000"/>
          <w:spacing w:val="0"/>
          <w:w w:val="100"/>
          <w:position w:val="0"/>
        </w:rPr>
        <w:t>传统人工智能部分深入浅出，通俗易懂，容易学习，主要讲述传统人工智能的基 本概念、原理、方法和技术。</w:t>
      </w:r>
    </w:p>
    <w:p>
      <w:pPr>
        <w:pStyle w:val="13"/>
        <w:keepNext w:val="0"/>
        <w:keepLines w:val="0"/>
        <w:widowControl w:val="0"/>
        <w:shd w:val="clear" w:color="auto" w:fill="auto"/>
        <w:bidi w:val="0"/>
        <w:spacing w:before="0" w:after="0" w:line="325" w:lineRule="exact"/>
        <w:ind w:left="260" w:right="0" w:hanging="260"/>
        <w:jc w:val="both"/>
      </w:pPr>
      <w:r>
        <w:rPr>
          <w:color w:val="0A38A3"/>
          <w:spacing w:val="0"/>
          <w:w w:val="100"/>
          <w:position w:val="0"/>
          <w:lang w:val="en-US" w:eastAsia="en-US" w:bidi="en-US"/>
        </w:rPr>
        <w:t>•</w:t>
      </w:r>
      <w:r>
        <w:rPr>
          <w:color w:val="000000"/>
          <w:spacing w:val="0"/>
          <w:w w:val="100"/>
          <w:position w:val="0"/>
        </w:rPr>
        <w:t>现代人工智能部分则体现其创新、精髓和尖端，主要讲述机器学习、数据挖掘、 大数据、深度学习的最新技术与方法。</w:t>
      </w:r>
    </w:p>
    <w:p>
      <w:pPr>
        <w:pStyle w:val="13"/>
        <w:keepNext w:val="0"/>
        <w:keepLines w:val="0"/>
        <w:widowControl w:val="0"/>
        <w:shd w:val="clear" w:color="auto" w:fill="auto"/>
        <w:bidi w:val="0"/>
        <w:spacing w:before="0" w:after="0" w:line="325" w:lineRule="exact"/>
        <w:ind w:left="260" w:right="0" w:hanging="260"/>
        <w:jc w:val="both"/>
        <w:sectPr>
          <w:footnotePr>
            <w:numFmt w:val="decimal"/>
          </w:footnotePr>
          <w:type w:val="continuous"/>
          <w:pgSz w:w="10368" w:h="14968"/>
          <w:pgMar w:top="824" w:right="1761" w:bottom="442" w:left="1742" w:header="0" w:footer="3" w:gutter="0"/>
          <w:cols w:space="720" w:num="1"/>
          <w:rtlGutter w:val="0"/>
          <w:docGrid w:linePitch="360" w:charSpace="0"/>
        </w:sectPr>
      </w:pPr>
      <w:r>
        <w:rPr>
          <w:color w:val="0A38A3"/>
          <w:spacing w:val="0"/>
          <w:w w:val="100"/>
          <w:position w:val="0"/>
          <w:lang w:val="en-US" w:eastAsia="en-US" w:bidi="en-US"/>
        </w:rPr>
        <w:t>•</w:t>
      </w:r>
      <w:r>
        <w:rPr>
          <w:color w:val="000000"/>
          <w:spacing w:val="0"/>
          <w:w w:val="100"/>
          <w:position w:val="0"/>
        </w:rPr>
        <w:t>每章后面附有习题，以供读者练习；提供配套课件，读者可在清华大学出版社网 站本书页面下载。</w:t>
      </w:r>
    </w:p>
    <w:p>
      <w:pPr>
        <w:widowControl w:val="0"/>
        <w:spacing w:line="240" w:lineRule="exact"/>
        <w:rPr>
          <w:sz w:val="19"/>
          <w:szCs w:val="19"/>
        </w:rPr>
      </w:pPr>
    </w:p>
    <w:p>
      <w:pPr>
        <w:widowControl w:val="0"/>
        <w:spacing w:before="109" w:after="109" w:line="240" w:lineRule="exact"/>
        <w:rPr>
          <w:sz w:val="19"/>
          <w:szCs w:val="19"/>
        </w:rPr>
      </w:pPr>
    </w:p>
    <w:p>
      <w:pPr>
        <w:widowControl w:val="0"/>
        <w:spacing w:line="1" w:lineRule="exact"/>
        <w:sectPr>
          <w:footnotePr>
            <w:numFmt w:val="decimal"/>
          </w:footnotePr>
          <w:type w:val="continuous"/>
          <w:pgSz w:w="10368" w:h="14968"/>
          <w:pgMar w:top="824" w:right="0" w:bottom="442" w:left="0" w:header="0" w:footer="3" w:gutter="0"/>
          <w:cols w:space="720" w:num="1"/>
          <w:rtlGutter w:val="0"/>
          <w:docGrid w:linePitch="360" w:charSpace="0"/>
        </w:sectPr>
      </w:pPr>
    </w:p>
    <w:p>
      <w:pPr>
        <w:pStyle w:val="15"/>
        <w:keepNext w:val="0"/>
        <w:keepLines w:val="0"/>
        <w:framePr w:w="456" w:h="264" w:wrap="around" w:vAnchor="text" w:hAnchor="page" w:x="6068" w:y="3020"/>
        <w:widowControl w:val="0"/>
        <w:shd w:val="clear" w:color="auto" w:fill="auto"/>
        <w:bidi w:val="0"/>
        <w:spacing w:before="0" w:after="0" w:line="240" w:lineRule="auto"/>
        <w:ind w:left="0" w:right="0" w:firstLine="0"/>
        <w:jc w:val="left"/>
      </w:pPr>
      <w:r>
        <w:rPr>
          <w:color w:val="000000"/>
          <w:spacing w:val="0"/>
          <w:w w:val="100"/>
          <w:position w:val="0"/>
        </w:rPr>
        <w:t>扫一扫</w:t>
      </w:r>
    </w:p>
    <w:p>
      <w:pPr>
        <w:pStyle w:val="7"/>
        <w:keepNext w:val="0"/>
        <w:keepLines w:val="0"/>
        <w:framePr w:w="1234" w:h="341" w:wrap="around" w:vAnchor="text" w:hAnchor="page" w:x="5670" w:y="4585"/>
        <w:widowControl w:val="0"/>
        <w:shd w:val="clear" w:color="auto" w:fill="auto"/>
        <w:bidi w:val="0"/>
        <w:spacing w:before="0" w:after="0" w:line="154" w:lineRule="exact"/>
        <w:ind w:left="0" w:right="0" w:firstLine="0"/>
        <w:jc w:val="left"/>
        <w:rPr>
          <w:sz w:val="13"/>
          <w:szCs w:val="13"/>
        </w:rPr>
      </w:pPr>
      <w:r>
        <w:rPr>
          <w:color w:val="000000"/>
          <w:spacing w:val="0"/>
          <w:w w:val="100"/>
          <w:position w:val="0"/>
          <w:sz w:val="13"/>
          <w:szCs w:val="13"/>
        </w:rPr>
        <w:t>课件下载、样书申请 教材推荐、技术交流</w:t>
      </w:r>
    </w:p>
    <w:p>
      <w:pPr>
        <w:widowControl w:val="0"/>
        <w:spacing w:line="360" w:lineRule="exact"/>
      </w:pPr>
      <w:r>
        <w:drawing>
          <wp:anchor distT="0" distB="280670" distL="21590" distR="18415" simplePos="0" relativeHeight="62915584" behindDoc="1" locked="0" layoutInCell="1" allowOverlap="1">
            <wp:simplePos x="0" y="0"/>
            <wp:positionH relativeFrom="page">
              <wp:posOffset>3621405</wp:posOffset>
            </wp:positionH>
            <wp:positionV relativeFrom="paragraph">
              <wp:posOffset>2109470</wp:posOffset>
            </wp:positionV>
            <wp:extent cx="743585" cy="737870"/>
            <wp:effectExtent l="0" t="0" r="18415" b="5080"/>
            <wp:wrapNone/>
            <wp:docPr id="949" name="Shape 949"/>
            <wp:cNvGraphicFramePr/>
            <a:graphic xmlns:a="http://schemas.openxmlformats.org/drawingml/2006/main">
              <a:graphicData uri="http://schemas.openxmlformats.org/drawingml/2006/picture">
                <pic:pic xmlns:pic="http://schemas.openxmlformats.org/drawingml/2006/picture">
                  <pic:nvPicPr>
                    <pic:cNvPr id="949" name="Shape 949"/>
                    <pic:cNvPicPr/>
                  </pic:nvPicPr>
                  <pic:blipFill>
                    <a:blip r:embed="rId413"/>
                    <a:stretch>
                      <a:fillRect/>
                    </a:stretch>
                  </pic:blipFill>
                  <pic:spPr>
                    <a:xfrm>
                      <a:off x="0" y="0"/>
                      <a:ext cx="743585" cy="737870"/>
                    </a:xfrm>
                    <a:prstGeom prst="rect">
                      <a:avLst/>
                    </a:prstGeom>
                  </pic:spPr>
                </pic:pic>
              </a:graphicData>
            </a:graphic>
          </wp:anchor>
        </w:drawing>
      </w:r>
      <w:r>
        <w:drawing>
          <wp:anchor distT="0" distB="0" distL="0" distR="0" simplePos="0" relativeHeight="62915584" behindDoc="1" locked="0" layoutInCell="1" allowOverlap="1">
            <wp:simplePos x="0" y="0"/>
            <wp:positionH relativeFrom="page">
              <wp:posOffset>4895215</wp:posOffset>
            </wp:positionH>
            <wp:positionV relativeFrom="paragraph">
              <wp:posOffset>12700</wp:posOffset>
            </wp:positionV>
            <wp:extent cx="1627505" cy="3127375"/>
            <wp:effectExtent l="0" t="0" r="10795" b="15875"/>
            <wp:wrapNone/>
            <wp:docPr id="951" name="Shape 951"/>
            <wp:cNvGraphicFramePr/>
            <a:graphic xmlns:a="http://schemas.openxmlformats.org/drawingml/2006/main">
              <a:graphicData uri="http://schemas.openxmlformats.org/drawingml/2006/picture">
                <pic:pic xmlns:pic="http://schemas.openxmlformats.org/drawingml/2006/picture">
                  <pic:nvPicPr>
                    <pic:cNvPr id="951" name="Shape 951"/>
                    <pic:cNvPicPr/>
                  </pic:nvPicPr>
                  <pic:blipFill>
                    <a:blip r:embed="rId414"/>
                    <a:stretch>
                      <a:fillRect/>
                    </a:stretch>
                  </pic:blipFill>
                  <pic:spPr>
                    <a:xfrm>
                      <a:off x="0" y="0"/>
                      <a:ext cx="1627505" cy="3127375"/>
                    </a:xfrm>
                    <a:prstGeom prst="rect">
                      <a:avLst/>
                    </a:prstGeom>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04" w:line="1" w:lineRule="exact"/>
      </w:pPr>
    </w:p>
    <w:p>
      <w:pPr>
        <w:widowControl w:val="0"/>
        <w:spacing w:line="1" w:lineRule="exact"/>
        <w:sectPr>
          <w:footnotePr>
            <w:numFmt w:val="decimal"/>
          </w:footnotePr>
          <w:type w:val="continuous"/>
          <w:pgSz w:w="10368" w:h="14968"/>
          <w:pgMar w:top="824" w:right="101" w:bottom="442" w:left="1742" w:header="0" w:footer="3" w:gutter="0"/>
          <w:cols w:space="720" w:num="1"/>
          <w:rtlGutter w:val="0"/>
          <w:docGrid w:linePitch="360" w:charSpace="0"/>
        </w:sectPr>
      </w:pPr>
    </w:p>
    <w:p>
      <w:pPr>
        <w:pStyle w:val="5"/>
        <w:keepNext w:val="0"/>
        <w:keepLines w:val="0"/>
        <w:widowControl w:val="0"/>
        <w:shd w:val="clear" w:color="auto" w:fill="auto"/>
        <w:tabs>
          <w:tab w:val="left" w:pos="809"/>
        </w:tabs>
        <w:bidi w:val="0"/>
        <w:spacing w:before="0" w:after="0" w:line="349" w:lineRule="exact"/>
        <w:ind w:left="0" w:right="0"/>
        <w:jc w:val="left"/>
        <w:rPr>
          <w:sz w:val="20"/>
          <w:szCs w:val="20"/>
        </w:rPr>
      </w:pPr>
      <w:r>
        <w:rPr>
          <w:rFonts w:ascii="Times New Roman" w:hAnsi="Times New Roman" w:eastAsia="Times New Roman" w:cs="Times New Roman"/>
          <w:color w:val="000000"/>
          <w:spacing w:val="0"/>
          <w:w w:val="100"/>
          <w:position w:val="0"/>
          <w:sz w:val="22"/>
          <w:szCs w:val="22"/>
          <w:lang w:val="zh-TW" w:eastAsia="zh-TW" w:bidi="zh-TW"/>
        </w:rPr>
        <w:t>(1)</w:t>
      </w:r>
      <w:r>
        <w:rPr>
          <w:rFonts w:ascii="Times New Roman" w:hAnsi="Times New Roman" w:eastAsia="Times New Roman" w:cs="Times New Roman"/>
          <w:color w:val="000000"/>
          <w:spacing w:val="0"/>
          <w:w w:val="100"/>
          <w:position w:val="0"/>
          <w:sz w:val="22"/>
          <w:szCs w:val="22"/>
          <w:lang w:val="zh-TW" w:eastAsia="zh-TW" w:bidi="zh-TW"/>
        </w:rPr>
        <w:tab/>
      </w:r>
      <w:r>
        <w:rPr>
          <w:rFonts w:ascii="宋体" w:hAnsi="宋体" w:eastAsia="宋体" w:cs="宋体"/>
          <w:color w:val="000000"/>
          <w:spacing w:val="0"/>
          <w:w w:val="100"/>
          <w:position w:val="0"/>
          <w:sz w:val="20"/>
          <w:szCs w:val="20"/>
          <w:lang w:val="zh-TW" w:eastAsia="zh-TW" w:bidi="zh-TW"/>
        </w:rPr>
        <w:t xml:space="preserve">求 </w:t>
      </w:r>
      <w:r>
        <w:rPr>
          <w:rFonts w:ascii="Times New Roman" w:hAnsi="Times New Roman" w:eastAsia="Times New Roman" w:cs="Times New Roman"/>
          <w:color w:val="000000"/>
          <w:spacing w:val="0"/>
          <w:w w:val="100"/>
          <w:position w:val="0"/>
          <w:sz w:val="22"/>
          <w:szCs w:val="22"/>
          <w:lang w:val="en-US" w:eastAsia="en-US" w:bidi="en-US"/>
        </w:rPr>
        <w:t>CER(A)</w:t>
      </w:r>
      <w:r>
        <w:rPr>
          <w:rFonts w:ascii="宋体" w:hAnsi="宋体" w:eastAsia="宋体" w:cs="宋体"/>
          <w:color w:val="000000"/>
          <w:spacing w:val="0"/>
          <w:w w:val="100"/>
          <w:position w:val="0"/>
          <w:sz w:val="20"/>
          <w:szCs w:val="20"/>
          <w:lang w:val="en-US" w:eastAsia="en-US" w:bidi="en-US"/>
        </w:rPr>
        <w:t>。</w:t>
      </w:r>
    </w:p>
    <w:p>
      <w:pPr>
        <w:pStyle w:val="5"/>
        <w:keepNext w:val="0"/>
        <w:keepLines w:val="0"/>
        <w:widowControl w:val="0"/>
        <w:shd w:val="clear" w:color="auto" w:fill="auto"/>
        <w:bidi w:val="0"/>
        <w:spacing w:before="0" w:after="80" w:line="349" w:lineRule="exact"/>
        <w:ind w:left="420" w:right="0" w:firstLine="20"/>
        <w:jc w:val="left"/>
      </w:pPr>
      <w:r>
        <w:rPr>
          <w:rFonts w:ascii="宋体" w:hAnsi="宋体" w:eastAsia="宋体" w:cs="宋体"/>
          <w:color w:val="000000"/>
          <w:spacing w:val="0"/>
          <w:w w:val="100"/>
          <w:position w:val="0"/>
          <w:sz w:val="20"/>
          <w:szCs w:val="20"/>
          <w:lang w:val="zh-TW" w:eastAsia="zh-TW" w:bidi="zh-TW"/>
        </w:rPr>
        <w:t xml:space="preserve">因为 </w:t>
      </w:r>
      <w:r>
        <w:rPr>
          <w:rFonts w:ascii="Times New Roman" w:hAnsi="Times New Roman" w:eastAsia="Times New Roman" w:cs="Times New Roman"/>
          <w:color w:val="000000"/>
          <w:spacing w:val="0"/>
          <w:w w:val="100"/>
          <w:position w:val="0"/>
          <w:lang w:val="en-US" w:eastAsia="en-US" w:bidi="en-US"/>
        </w:rPr>
        <w:t>CER(£ AND E</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 = min(CER(E</w:t>
      </w:r>
      <w:r>
        <w:rPr>
          <w:rFonts w:ascii="Times New Roman" w:hAnsi="Times New Roman" w:eastAsia="Times New Roman" w:cs="Times New Roman"/>
          <w:color w:val="000000"/>
          <w:spacing w:val="0"/>
          <w:w w:val="100"/>
          <w:position w:val="0"/>
          <w:vertAlign w:val="subscript"/>
          <w:lang w:val="en-US" w:eastAsia="en-US" w:bidi="en-US"/>
        </w:rPr>
        <w:t>l</w:t>
      </w:r>
      <w:r>
        <w:rPr>
          <w:rFonts w:ascii="Times New Roman" w:hAnsi="Times New Roman" w:eastAsia="Times New Roman" w:cs="Times New Roman"/>
          <w:color w:val="000000"/>
          <w:spacing w:val="0"/>
          <w:w w:val="100"/>
          <w:position w:val="0"/>
          <w:lang w:val="en-US" w:eastAsia="en-US" w:bidi="en-US"/>
        </w:rPr>
        <w:t>),CER(E</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 xml:space="preserve">)}=min(0. 8,0. </w:t>
      </w:r>
      <w:r>
        <w:rPr>
          <w:rFonts w:ascii="Times New Roman" w:hAnsi="Times New Roman" w:eastAsia="Times New Roman" w:cs="Times New Roman"/>
          <w:color w:val="000000"/>
          <w:spacing w:val="0"/>
          <w:w w:val="100"/>
          <w:position w:val="0"/>
          <w:lang w:val="zh-TW" w:eastAsia="zh-TW" w:bidi="zh-TW"/>
        </w:rPr>
        <w:t xml:space="preserve">6}=0. 6 </w:t>
      </w:r>
      <w:r>
        <w:rPr>
          <w:rFonts w:ascii="宋体" w:hAnsi="宋体" w:eastAsia="宋体" w:cs="宋体"/>
          <w:i/>
          <w:iCs/>
          <w:color w:val="000000"/>
          <w:spacing w:val="0"/>
          <w:w w:val="100"/>
          <w:position w:val="0"/>
          <w:sz w:val="20"/>
          <w:szCs w:val="20"/>
          <w:lang w:val="en-US" w:eastAsia="en-US" w:bidi="en-US"/>
        </w:rPr>
        <w:t>mCia.},</w:t>
      </w:r>
      <w:r>
        <w:rPr>
          <w:rFonts w:ascii="Times New Roman" w:hAnsi="Times New Roman" w:eastAsia="Times New Roman" w:cs="Times New Roman"/>
          <w:color w:val="000000"/>
          <w:spacing w:val="0"/>
          <w:w w:val="100"/>
          <w:position w:val="0"/>
          <w:lang w:val="en-US" w:eastAsia="en-US" w:bidi="en-US"/>
        </w:rPr>
        <w:t xml:space="preserve"> {a</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 xml:space="preserve">}) = {0. 6X0. </w:t>
      </w:r>
      <w:r>
        <w:rPr>
          <w:rFonts w:ascii="Times New Roman" w:hAnsi="Times New Roman" w:eastAsia="Times New Roman" w:cs="Times New Roman"/>
          <w:color w:val="000000"/>
          <w:spacing w:val="0"/>
          <w:w w:val="100"/>
          <w:position w:val="0"/>
          <w:lang w:val="zh-TW" w:eastAsia="zh-TW" w:bidi="zh-TW"/>
        </w:rPr>
        <w:t xml:space="preserve">3, </w:t>
      </w:r>
      <w:r>
        <w:rPr>
          <w:rFonts w:ascii="Times New Roman" w:hAnsi="Times New Roman" w:eastAsia="Times New Roman" w:cs="Times New Roman"/>
          <w:color w:val="000000"/>
          <w:spacing w:val="0"/>
          <w:w w:val="100"/>
          <w:position w:val="0"/>
          <w:lang w:val="en-US" w:eastAsia="en-US" w:bidi="en-US"/>
        </w:rPr>
        <w:t xml:space="preserve">0. 6X0. 5} = {0. </w:t>
      </w:r>
      <w:r>
        <w:rPr>
          <w:rFonts w:ascii="Times New Roman" w:hAnsi="Times New Roman" w:eastAsia="Times New Roman" w:cs="Times New Roman"/>
          <w:color w:val="000000"/>
          <w:spacing w:val="0"/>
          <w:w w:val="100"/>
          <w:position w:val="0"/>
          <w:lang w:val="zh-TW" w:eastAsia="zh-TW" w:bidi="zh-TW"/>
        </w:rPr>
        <w:t xml:space="preserve">18, </w:t>
      </w:r>
      <w:r>
        <w:rPr>
          <w:rFonts w:ascii="Times New Roman" w:hAnsi="Times New Roman" w:eastAsia="Times New Roman" w:cs="Times New Roman"/>
          <w:color w:val="000000"/>
          <w:spacing w:val="0"/>
          <w:w w:val="100"/>
          <w:position w:val="0"/>
          <w:lang w:val="en-US" w:eastAsia="en-US" w:bidi="en-US"/>
        </w:rPr>
        <w:t>0. 3}</w:t>
      </w:r>
    </w:p>
    <w:p>
      <w:pPr>
        <w:pStyle w:val="5"/>
        <w:keepNext w:val="0"/>
        <w:keepLines w:val="0"/>
        <w:widowControl w:val="0"/>
        <w:shd w:val="clear" w:color="auto" w:fill="auto"/>
        <w:bidi w:val="0"/>
        <w:spacing w:before="0" w:after="0" w:line="331" w:lineRule="auto"/>
        <w:ind w:left="420" w:right="0" w:firstLine="20"/>
        <w:jc w:val="left"/>
      </w:pPr>
      <w:r>
        <w:rPr>
          <w:rFonts w:ascii="Times New Roman" w:hAnsi="Times New Roman" w:eastAsia="Times New Roman" w:cs="Times New Roman"/>
          <w:color w:val="000000"/>
          <w:spacing w:val="0"/>
          <w:w w:val="100"/>
          <w:position w:val="0"/>
          <w:lang w:val="en-US" w:eastAsia="en-US" w:bidi="en-US"/>
        </w:rPr>
        <w:t>Bel(A)=m((a</w:t>
      </w:r>
      <w:r>
        <w:rPr>
          <w:rFonts w:ascii="Times New Roman" w:hAnsi="Times New Roman" w:eastAsia="Times New Roman" w:cs="Times New Roman"/>
          <w:color w:val="000000"/>
          <w:spacing w:val="0"/>
          <w:w w:val="100"/>
          <w:position w:val="0"/>
          <w:vertAlign w:val="subscript"/>
          <w:lang w:val="en-US" w:eastAsia="en-US" w:bidi="en-US"/>
        </w:rPr>
        <w:t>1</w:t>
      </w:r>
      <w:r>
        <w:rPr>
          <w:rFonts w:ascii="Times New Roman" w:hAnsi="Times New Roman" w:eastAsia="Times New Roman" w:cs="Times New Roman"/>
          <w:color w:val="000000"/>
          <w:spacing w:val="0"/>
          <w:w w:val="100"/>
          <w:position w:val="0"/>
          <w:lang w:val="en-US" w:eastAsia="en-US" w:bidi="en-US"/>
        </w:rPr>
        <w:t>})+/72</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{a</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})=0. 18+0.3 = 0.48</w:t>
      </w:r>
    </w:p>
    <w:p>
      <w:pPr>
        <w:pStyle w:val="5"/>
        <w:keepNext w:val="0"/>
        <w:keepLines w:val="0"/>
        <w:widowControl w:val="0"/>
        <w:shd w:val="clear" w:color="auto" w:fill="auto"/>
        <w:bidi w:val="0"/>
        <w:spacing w:before="0" w:after="0" w:line="331" w:lineRule="auto"/>
        <w:ind w:left="0" w:right="0"/>
        <w:jc w:val="both"/>
      </w:pPr>
      <w:r>
        <w:rPr>
          <w:rFonts w:ascii="Times New Roman" w:hAnsi="Times New Roman" w:eastAsia="Times New Roman" w:cs="Times New Roman"/>
          <w:color w:val="000000"/>
          <w:spacing w:val="0"/>
          <w:w w:val="100"/>
          <w:position w:val="0"/>
          <w:lang w:val="en-US" w:eastAsia="en-US" w:bidi="en-US"/>
        </w:rPr>
        <w:t>P1(A) = 1 —Bel( -</w:t>
      </w:r>
      <w:r>
        <w:rPr>
          <w:rFonts w:ascii="Times New Roman" w:hAnsi="Times New Roman" w:eastAsia="Times New Roman" w:cs="Times New Roman"/>
          <w:color w:val="000000"/>
          <w:spacing w:val="0"/>
          <w:w w:val="100"/>
          <w:position w:val="0"/>
          <w:vertAlign w:val="superscript"/>
          <w:lang w:val="en-US" w:eastAsia="en-US" w:bidi="en-US"/>
        </w:rPr>
        <w:t>1 2</w:t>
      </w:r>
      <w:r>
        <w:rPr>
          <w:rFonts w:ascii="Times New Roman" w:hAnsi="Times New Roman" w:eastAsia="Times New Roman" w:cs="Times New Roman"/>
          <w:color w:val="000000"/>
          <w:spacing w:val="0"/>
          <w:w w:val="100"/>
          <w:position w:val="0"/>
          <w:lang w:val="en-US" w:eastAsia="en-US" w:bidi="en-US"/>
        </w:rPr>
        <w:t xml:space="preserve"> A) = l —0 = 1</w:t>
      </w:r>
    </w:p>
    <w:p>
      <w:pPr>
        <w:pStyle w:val="5"/>
        <w:keepNext w:val="0"/>
        <w:keepLines w:val="0"/>
        <w:widowControl w:val="0"/>
        <w:shd w:val="clear" w:color="auto" w:fill="auto"/>
        <w:bidi w:val="0"/>
        <w:spacing w:before="0" w:after="0"/>
        <w:ind w:left="420" w:right="0" w:firstLine="20"/>
        <w:jc w:val="left"/>
      </w:pPr>
      <w:r>
        <w:rPr>
          <w:rFonts w:ascii="Times New Roman" w:hAnsi="Times New Roman" w:eastAsia="Times New Roman" w:cs="Times New Roman"/>
          <w:color w:val="000000"/>
          <w:spacing w:val="0"/>
          <w:w w:val="100"/>
          <w:position w:val="0"/>
          <w:lang w:val="en-US" w:eastAsia="en-US" w:bidi="en-US"/>
        </w:rPr>
        <w:t>/(A) = Bel(A)+|A|/|</w:t>
      </w:r>
      <w:r>
        <w:rPr>
          <w:rFonts w:ascii="Times New Roman" w:hAnsi="Times New Roman" w:eastAsia="Times New Roman" w:cs="Times New Roman"/>
          <w:color w:val="000000"/>
          <w:spacing w:val="0"/>
          <w:w w:val="100"/>
          <w:position w:val="0"/>
          <w:vertAlign w:val="subscript"/>
          <w:lang w:val="en-US" w:eastAsia="en-US" w:bidi="en-US"/>
        </w:rPr>
        <w:t>l</w:t>
      </w:r>
      <w:r>
        <w:rPr>
          <w:rFonts w:ascii="Times New Roman" w:hAnsi="Times New Roman" w:eastAsia="Times New Roman" w:cs="Times New Roman"/>
          <w:color w:val="000000"/>
          <w:spacing w:val="0"/>
          <w:w w:val="100"/>
          <w:position w:val="0"/>
          <w:lang w:val="en-US" w:eastAsia="en-US" w:bidi="en-US"/>
        </w:rPr>
        <w:t xml:space="preserve">Q| X (Pl( A)-Bel(A)) =0. 48+2/10X (1—0. 48) =0. 584 </w:t>
      </w:r>
      <w:r>
        <w:rPr>
          <w:rFonts w:ascii="宋体" w:hAnsi="宋体" w:eastAsia="宋体" w:cs="宋体"/>
          <w:color w:val="000000"/>
          <w:spacing w:val="0"/>
          <w:w w:val="100"/>
          <w:position w:val="0"/>
          <w:sz w:val="20"/>
          <w:szCs w:val="20"/>
          <w:lang w:val="zh-TW" w:eastAsia="zh-TW" w:bidi="zh-TW"/>
        </w:rPr>
        <w:t xml:space="preserve">所以 </w:t>
      </w:r>
      <w:r>
        <w:rPr>
          <w:rFonts w:ascii="Times New Roman" w:hAnsi="Times New Roman" w:eastAsia="Times New Roman" w:cs="Times New Roman"/>
          <w:color w:val="000000"/>
          <w:spacing w:val="0"/>
          <w:w w:val="100"/>
          <w:position w:val="0"/>
          <w:lang w:val="en-US" w:eastAsia="en-US" w:bidi="en-US"/>
        </w:rPr>
        <w:t>CER(A) = MD(A/E</w:t>
      </w:r>
      <w:r>
        <w:rPr>
          <w:rFonts w:ascii="宋体" w:hAnsi="宋体" w:eastAsia="宋体" w:cs="宋体"/>
          <w:color w:val="000000"/>
          <w:spacing w:val="0"/>
          <w:w w:val="100"/>
          <w:position w:val="0"/>
          <w:vertAlign w:val="superscript"/>
          <w:lang w:val="en-US" w:eastAsia="en-US" w:bidi="en-US"/>
        </w:rPr>
        <w:t>，</w:t>
      </w:r>
      <w:r>
        <w:rPr>
          <w:rFonts w:ascii="Times New Roman" w:hAnsi="Times New Roman" w:eastAsia="Times New Roman" w:cs="Times New Roman"/>
          <w:color w:val="000000"/>
          <w:spacing w:val="0"/>
          <w:w w:val="100"/>
          <w:position w:val="0"/>
          <w:lang w:val="en-US" w:eastAsia="en-US" w:bidi="en-US"/>
        </w:rPr>
        <w:t>)X/(A)=0. 584</w:t>
      </w:r>
    </w:p>
    <w:p>
      <w:pPr>
        <w:pStyle w:val="5"/>
        <w:keepNext w:val="0"/>
        <w:keepLines w:val="0"/>
        <w:widowControl w:val="0"/>
        <w:shd w:val="clear" w:color="auto" w:fill="auto"/>
        <w:tabs>
          <w:tab w:val="left" w:pos="804"/>
        </w:tabs>
        <w:bidi w:val="0"/>
        <w:spacing w:before="0" w:after="0"/>
        <w:ind w:left="0" w:right="0"/>
        <w:jc w:val="both"/>
      </w:pPr>
      <w:r>
        <w:rPr>
          <w:rFonts w:ascii="Times New Roman" w:hAnsi="Times New Roman" w:eastAsia="Times New Roman" w:cs="Times New Roman"/>
          <w:color w:val="000000"/>
          <w:spacing w:val="0"/>
          <w:w w:val="100"/>
          <w:position w:val="0"/>
          <w:lang w:val="en-US" w:eastAsia="en-US" w:bidi="en-US"/>
        </w:rPr>
        <w:t>(2)</w:t>
      </w:r>
      <w:r>
        <w:rPr>
          <w:rFonts w:ascii="Times New Roman" w:hAnsi="Times New Roman" w:eastAsia="Times New Roman" w:cs="Times New Roman"/>
          <w:color w:val="000000"/>
          <w:spacing w:val="0"/>
          <w:w w:val="100"/>
          <w:position w:val="0"/>
          <w:lang w:val="en-US" w:eastAsia="en-US" w:bidi="en-US"/>
        </w:rPr>
        <w:tab/>
      </w:r>
      <w:r>
        <w:rPr>
          <w:rFonts w:ascii="宋体" w:hAnsi="宋体" w:eastAsia="宋体" w:cs="宋体"/>
          <w:color w:val="000000"/>
          <w:spacing w:val="0"/>
          <w:w w:val="100"/>
          <w:position w:val="0"/>
          <w:sz w:val="20"/>
          <w:szCs w:val="20"/>
          <w:lang w:val="zh-TW" w:eastAsia="zh-TW" w:bidi="zh-TW"/>
        </w:rPr>
        <w:t xml:space="preserve">求 </w:t>
      </w:r>
      <w:r>
        <w:rPr>
          <w:rFonts w:ascii="Times New Roman" w:hAnsi="Times New Roman" w:eastAsia="Times New Roman" w:cs="Times New Roman"/>
          <w:color w:val="000000"/>
          <w:spacing w:val="0"/>
          <w:w w:val="100"/>
          <w:position w:val="0"/>
          <w:lang w:val="en-US" w:eastAsia="en-US" w:bidi="en-US"/>
        </w:rPr>
        <w:t>CER(B)</w:t>
      </w:r>
      <w:r>
        <w:rPr>
          <w:rFonts w:ascii="Times New Roman" w:hAnsi="Times New Roman" w:eastAsia="Times New Roman" w:cs="Times New Roman"/>
          <w:color w:val="000000"/>
          <w:spacing w:val="0"/>
          <w:w w:val="100"/>
          <w:position w:val="0"/>
          <w:vertAlign w:val="subscript"/>
          <w:lang w:val="en-US" w:eastAsia="en-US" w:bidi="en-US"/>
        </w:rPr>
        <w:t>O</w:t>
      </w:r>
    </w:p>
    <w:p>
      <w:pPr>
        <w:pStyle w:val="5"/>
        <w:keepNext w:val="0"/>
        <w:keepLines w:val="0"/>
        <w:widowControl w:val="0"/>
        <w:shd w:val="clear" w:color="auto" w:fill="auto"/>
        <w:bidi w:val="0"/>
        <w:spacing w:before="0" w:after="80"/>
        <w:ind w:left="0" w:right="0"/>
        <w:jc w:val="both"/>
      </w:pPr>
      <w:r>
        <w:rPr>
          <w:rFonts w:ascii="宋体" w:hAnsi="宋体" w:eastAsia="宋体" w:cs="宋体"/>
          <w:color w:val="000000"/>
          <w:spacing w:val="0"/>
          <w:w w:val="100"/>
          <w:position w:val="0"/>
          <w:sz w:val="20"/>
          <w:szCs w:val="20"/>
          <w:lang w:val="zh-TW" w:eastAsia="zh-TW" w:bidi="zh-TW"/>
        </w:rPr>
        <w:t xml:space="preserve">因为 </w:t>
      </w:r>
      <w:r>
        <w:rPr>
          <w:rFonts w:ascii="Times New Roman" w:hAnsi="Times New Roman" w:eastAsia="Times New Roman" w:cs="Times New Roman"/>
          <w:color w:val="000000"/>
          <w:spacing w:val="0"/>
          <w:w w:val="100"/>
          <w:position w:val="0"/>
          <w:lang w:val="en-US" w:eastAsia="en-US" w:bidi="en-US"/>
        </w:rPr>
        <w:t>CER(E</w:t>
      </w:r>
      <w:r>
        <w:rPr>
          <w:rFonts w:ascii="Times New Roman" w:hAnsi="Times New Roman" w:eastAsia="Times New Roman" w:cs="Times New Roman"/>
          <w:color w:val="000000"/>
          <w:spacing w:val="0"/>
          <w:w w:val="100"/>
          <w:position w:val="0"/>
          <w:vertAlign w:val="subscript"/>
          <w:lang w:val="en-US" w:eastAsia="en-US" w:bidi="en-US"/>
        </w:rPr>
        <w:t>3</w:t>
      </w:r>
      <w:r>
        <w:rPr>
          <w:rFonts w:ascii="Times New Roman" w:hAnsi="Times New Roman" w:eastAsia="Times New Roman" w:cs="Times New Roman"/>
          <w:color w:val="000000"/>
          <w:spacing w:val="0"/>
          <w:w w:val="100"/>
          <w:position w:val="0"/>
          <w:lang w:val="en-US" w:eastAsia="en-US" w:bidi="en-US"/>
        </w:rPr>
        <w:t xml:space="preserve"> </w:t>
      </w:r>
      <w:r>
        <w:rPr>
          <w:rFonts w:ascii="Times New Roman" w:hAnsi="Times New Roman" w:eastAsia="Times New Roman" w:cs="Times New Roman"/>
          <w:smallCaps/>
          <w:color w:val="000000"/>
          <w:spacing w:val="0"/>
          <w:w w:val="100"/>
          <w:position w:val="0"/>
          <w:lang w:val="en-US" w:eastAsia="en-US" w:bidi="en-US"/>
        </w:rPr>
        <w:t>and</w:t>
      </w:r>
      <w:r>
        <w:rPr>
          <w:rFonts w:ascii="Times New Roman" w:hAnsi="Times New Roman" w:eastAsia="Times New Roman" w:cs="Times New Roman"/>
          <w:color w:val="000000"/>
          <w:spacing w:val="0"/>
          <w:w w:val="100"/>
          <w:position w:val="0"/>
          <w:lang w:val="en-US" w:eastAsia="en-US" w:bidi="en-US"/>
        </w:rPr>
        <w:t xml:space="preserve"> (E</w:t>
      </w:r>
      <w:r>
        <w:rPr>
          <w:rFonts w:ascii="Times New Roman" w:hAnsi="Times New Roman" w:eastAsia="Times New Roman" w:cs="Times New Roman"/>
          <w:color w:val="000000"/>
          <w:spacing w:val="0"/>
          <w:w w:val="100"/>
          <w:position w:val="0"/>
          <w:vertAlign w:val="subscript"/>
          <w:lang w:val="en-US" w:eastAsia="en-US" w:bidi="en-US"/>
        </w:rPr>
        <w:t>4</w:t>
      </w:r>
      <w:r>
        <w:rPr>
          <w:rFonts w:ascii="Times New Roman" w:hAnsi="Times New Roman" w:eastAsia="Times New Roman" w:cs="Times New Roman"/>
          <w:color w:val="000000"/>
          <w:spacing w:val="0"/>
          <w:w w:val="100"/>
          <w:position w:val="0"/>
          <w:lang w:val="en-US" w:eastAsia="en-US" w:bidi="en-US"/>
        </w:rPr>
        <w:t xml:space="preserve"> OR E</w:t>
      </w:r>
      <w:r>
        <w:rPr>
          <w:rFonts w:ascii="Times New Roman" w:hAnsi="Times New Roman" w:eastAsia="Times New Roman" w:cs="Times New Roman"/>
          <w:color w:val="000000"/>
          <w:spacing w:val="0"/>
          <w:w w:val="100"/>
          <w:position w:val="0"/>
          <w:vertAlign w:val="subscript"/>
          <w:lang w:val="en-US" w:eastAsia="en-US" w:bidi="en-US"/>
        </w:rPr>
        <w:t>5</w:t>
      </w:r>
      <w:r>
        <w:rPr>
          <w:rFonts w:ascii="Times New Roman" w:hAnsi="Times New Roman" w:eastAsia="Times New Roman" w:cs="Times New Roman"/>
          <w:color w:val="000000"/>
          <w:spacing w:val="0"/>
          <w:w w:val="100"/>
          <w:position w:val="0"/>
          <w:lang w:val="en-US" w:eastAsia="en-US" w:bidi="en-US"/>
        </w:rPr>
        <w:t>))</w:t>
      </w:r>
    </w:p>
    <w:p>
      <w:pPr>
        <w:pStyle w:val="5"/>
        <w:keepNext w:val="0"/>
        <w:keepLines w:val="0"/>
        <w:widowControl w:val="0"/>
        <w:shd w:val="clear" w:color="auto" w:fill="auto"/>
        <w:bidi w:val="0"/>
        <w:spacing w:before="0" w:after="0" w:line="307" w:lineRule="auto"/>
        <w:ind w:left="0" w:right="0"/>
        <w:jc w:val="both"/>
      </w:pPr>
      <w:r>
        <w:rPr>
          <w:rFonts w:ascii="Times New Roman" w:hAnsi="Times New Roman" w:eastAsia="Times New Roman" w:cs="Times New Roman"/>
          <w:color w:val="000000"/>
          <w:spacing w:val="0"/>
          <w:w w:val="100"/>
          <w:position w:val="0"/>
          <w:lang w:val="en-US" w:eastAsia="en-US" w:bidi="en-US"/>
        </w:rPr>
        <w:t>= min{CER(E</w:t>
      </w:r>
      <w:r>
        <w:rPr>
          <w:rFonts w:ascii="Times New Roman" w:hAnsi="Times New Roman" w:eastAsia="Times New Roman" w:cs="Times New Roman"/>
          <w:color w:val="000000"/>
          <w:spacing w:val="0"/>
          <w:w w:val="100"/>
          <w:position w:val="0"/>
          <w:vertAlign w:val="subscript"/>
          <w:lang w:val="en-US" w:eastAsia="en-US" w:bidi="en-US"/>
        </w:rPr>
        <w:t>3</w:t>
      </w:r>
      <w:r>
        <w:rPr>
          <w:rFonts w:ascii="Times New Roman" w:hAnsi="Times New Roman" w:eastAsia="Times New Roman" w:cs="Times New Roman"/>
          <w:color w:val="000000"/>
          <w:spacing w:val="0"/>
          <w:w w:val="100"/>
          <w:position w:val="0"/>
          <w:lang w:val="en-US" w:eastAsia="en-US" w:bidi="en-US"/>
        </w:rPr>
        <w:t>), max{CER(E</w:t>
      </w:r>
      <w:r>
        <w:rPr>
          <w:rFonts w:ascii="Times New Roman" w:hAnsi="Times New Roman" w:eastAsia="Times New Roman" w:cs="Times New Roman"/>
          <w:color w:val="000000"/>
          <w:spacing w:val="0"/>
          <w:w w:val="100"/>
          <w:position w:val="0"/>
          <w:vertAlign w:val="subscript"/>
          <w:lang w:val="en-US" w:eastAsia="en-US" w:bidi="en-US"/>
        </w:rPr>
        <w:t>4</w:t>
      </w:r>
      <w:r>
        <w:rPr>
          <w:rFonts w:ascii="Times New Roman" w:hAnsi="Times New Roman" w:eastAsia="Times New Roman" w:cs="Times New Roman"/>
          <w:color w:val="000000"/>
          <w:spacing w:val="0"/>
          <w:w w:val="100"/>
          <w:position w:val="0"/>
          <w:lang w:val="en-US" w:eastAsia="en-US" w:bidi="en-US"/>
        </w:rPr>
        <w:t>), CER(E</w:t>
      </w:r>
      <w:r>
        <w:rPr>
          <w:rFonts w:ascii="Times New Roman" w:hAnsi="Times New Roman" w:eastAsia="Times New Roman" w:cs="Times New Roman"/>
          <w:color w:val="000000"/>
          <w:spacing w:val="0"/>
          <w:w w:val="100"/>
          <w:position w:val="0"/>
          <w:vertAlign w:val="subscript"/>
          <w:lang w:val="en-US" w:eastAsia="en-US" w:bidi="en-US"/>
        </w:rPr>
        <w:t>5</w:t>
      </w:r>
      <w:r>
        <w:rPr>
          <w:rFonts w:ascii="Times New Roman" w:hAnsi="Times New Roman" w:eastAsia="Times New Roman" w:cs="Times New Roman"/>
          <w:color w:val="000000"/>
          <w:spacing w:val="0"/>
          <w:w w:val="100"/>
          <w:position w:val="0"/>
          <w:lang w:val="en-US" w:eastAsia="en-US" w:bidi="en-US"/>
        </w:rPr>
        <w:t>))}</w:t>
      </w:r>
    </w:p>
    <w:p>
      <w:pPr>
        <w:pStyle w:val="5"/>
        <w:keepNext w:val="0"/>
        <w:keepLines w:val="0"/>
        <w:widowControl w:val="0"/>
        <w:shd w:val="clear" w:color="auto" w:fill="auto"/>
        <w:bidi w:val="0"/>
        <w:spacing w:before="0" w:after="0" w:line="307" w:lineRule="auto"/>
        <w:ind w:left="0" w:right="0"/>
        <w:jc w:val="both"/>
      </w:pPr>
      <w:r>
        <w:rPr>
          <w:rFonts w:ascii="Times New Roman" w:hAnsi="Times New Roman" w:eastAsia="Times New Roman" w:cs="Times New Roman"/>
          <w:color w:val="000000"/>
          <w:spacing w:val="0"/>
          <w:w w:val="100"/>
          <w:position w:val="0"/>
          <w:lang w:val="en-US" w:eastAsia="en-US" w:bidi="en-US"/>
        </w:rPr>
        <w:t>= min{0. 9 , max{0. 5, 0. 7}} =min{0. 9, 0. 7} = 0. 7</w:t>
      </w:r>
    </w:p>
    <w:p>
      <w:pPr>
        <w:pStyle w:val="5"/>
        <w:keepNext w:val="0"/>
        <w:keepLines w:val="0"/>
        <w:widowControl w:val="0"/>
        <w:shd w:val="clear" w:color="auto" w:fill="auto"/>
        <w:bidi w:val="0"/>
        <w:spacing w:before="0" w:after="0"/>
        <w:ind w:left="0" w:right="0"/>
        <w:jc w:val="both"/>
      </w:pPr>
      <w:r>
        <w:rPr>
          <w:rFonts w:ascii="宋体" w:hAnsi="宋体" w:eastAsia="宋体" w:cs="宋体"/>
          <w:i/>
          <w:iCs/>
          <w:color w:val="000000"/>
          <w:spacing w:val="0"/>
          <w:w w:val="100"/>
          <w:position w:val="0"/>
          <w:sz w:val="20"/>
          <w:szCs w:val="20"/>
          <w:lang w:val="en-US" w:eastAsia="en-US" w:bidi="en-US"/>
        </w:rPr>
        <w:t>?n({bi }</w:t>
      </w:r>
      <w:r>
        <w:rPr>
          <w:rFonts w:ascii="Times New Roman" w:hAnsi="Times New Roman" w:eastAsia="Times New Roman" w:cs="Times New Roman"/>
          <w:color w:val="000000"/>
          <w:spacing w:val="0"/>
          <w:w w:val="100"/>
          <w:position w:val="0"/>
          <w:lang w:val="en-US" w:eastAsia="en-US" w:bidi="en-US"/>
        </w:rPr>
        <w:t xml:space="preserve"> ) = 0. 7X0. 7 = 0. 49</w:t>
      </w:r>
    </w:p>
    <w:p>
      <w:pPr>
        <w:pStyle w:val="5"/>
        <w:keepNext w:val="0"/>
        <w:keepLines w:val="0"/>
        <w:widowControl w:val="0"/>
        <w:shd w:val="clear" w:color="auto" w:fill="auto"/>
        <w:bidi w:val="0"/>
        <w:spacing w:before="0" w:after="80"/>
        <w:ind w:left="0" w:right="0"/>
        <w:jc w:val="both"/>
      </w:pPr>
      <w:r>
        <w:rPr>
          <w:rFonts w:ascii="Times New Roman" w:hAnsi="Times New Roman" w:eastAsia="Times New Roman" w:cs="Times New Roman"/>
          <w:color w:val="000000"/>
          <w:spacing w:val="0"/>
          <w:w w:val="100"/>
          <w:position w:val="0"/>
          <w:lang w:val="en-US" w:eastAsia="en-US" w:bidi="en-US"/>
        </w:rPr>
        <w:t>Bel(B) = m</w:t>
      </w:r>
      <w:r>
        <w:rPr>
          <w:rFonts w:ascii="宋体" w:hAnsi="宋体" w:eastAsia="宋体" w:cs="宋体"/>
          <w:color w:val="000000"/>
          <w:spacing w:val="0"/>
          <w:w w:val="100"/>
          <w:position w:val="0"/>
          <w:sz w:val="20"/>
          <w:szCs w:val="20"/>
          <w:lang w:val="zh-TW" w:eastAsia="zh-TW" w:bidi="zh-TW"/>
        </w:rPr>
        <w:t>(仏</w:t>
      </w:r>
      <w:r>
        <w:rPr>
          <w:rFonts w:ascii="宋体" w:hAnsi="宋体" w:eastAsia="宋体" w:cs="宋体"/>
          <w:color w:val="000000"/>
          <w:spacing w:val="0"/>
          <w:w w:val="100"/>
          <w:position w:val="0"/>
          <w:sz w:val="20"/>
          <w:szCs w:val="20"/>
          <w:lang w:val="en-US" w:eastAsia="en-US" w:bidi="en-US"/>
        </w:rPr>
        <w:t xml:space="preserve">) </w:t>
      </w:r>
      <w:r>
        <w:rPr>
          <w:rFonts w:ascii="Times New Roman" w:hAnsi="Times New Roman" w:eastAsia="Times New Roman" w:cs="Times New Roman"/>
          <w:color w:val="000000"/>
          <w:spacing w:val="0"/>
          <w:w w:val="100"/>
          <w:position w:val="0"/>
          <w:lang w:val="en-US" w:eastAsia="en-US" w:bidi="en-US"/>
        </w:rPr>
        <w:t>)=0. 49</w:t>
      </w:r>
    </w:p>
    <w:p>
      <w:pPr>
        <w:pStyle w:val="5"/>
        <w:keepNext w:val="0"/>
        <w:keepLines w:val="0"/>
        <w:widowControl w:val="0"/>
        <w:shd w:val="clear" w:color="auto" w:fill="auto"/>
        <w:bidi w:val="0"/>
        <w:spacing w:before="0" w:after="40" w:line="307" w:lineRule="auto"/>
        <w:ind w:left="0" w:right="0"/>
        <w:jc w:val="left"/>
      </w:pPr>
      <w:r>
        <w:rPr>
          <w:rFonts w:ascii="Times New Roman" w:hAnsi="Times New Roman" w:eastAsia="Times New Roman" w:cs="Times New Roman"/>
          <w:color w:val="000000"/>
          <w:spacing w:val="0"/>
          <w:w w:val="100"/>
          <w:position w:val="0"/>
          <w:lang w:val="en-US" w:eastAsia="en-US" w:bidi="en-US"/>
        </w:rPr>
        <w:t>P1(B) = 1-Bel(-«B) = 1-O = l</w:t>
      </w:r>
    </w:p>
    <w:sectPr>
      <w:footnotePr>
        <w:numFmt w:val="decimal"/>
      </w:footnotePr>
      <w:type w:val="continuous"/>
      <w:pgSz w:w="10368" w:h="14968"/>
      <w:pgMar w:top="824" w:right="101" w:bottom="442" w:left="1742" w:header="0" w:footer="3" w:gutter="0"/>
      <w:cols w:space="720" w:num="1"/>
      <w:rtlGutter w:val="0"/>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997585</wp:posOffset>
              </wp:positionH>
              <wp:positionV relativeFrom="page">
                <wp:posOffset>8717280</wp:posOffset>
              </wp:positionV>
              <wp:extent cx="4812665" cy="120015"/>
              <wp:effectExtent l="0" t="0" r="0" b="0"/>
              <wp:wrapNone/>
              <wp:docPr id="16" name="Shape 16"/>
              <wp:cNvGraphicFramePr/>
              <a:graphic xmlns:a="http://schemas.openxmlformats.org/drawingml/2006/main">
                <a:graphicData uri="http://schemas.microsoft.com/office/word/2010/wordprocessingShape">
                  <wps:wsp>
                    <wps:cNvSpPr txBox="1"/>
                    <wps:spPr>
                      <a:xfrm>
                        <a:off x="0" y="0"/>
                        <a:ext cx="4812665" cy="120015"/>
                      </a:xfrm>
                      <a:prstGeom prst="rect">
                        <a:avLst/>
                      </a:prstGeom>
                      <a:noFill/>
                    </wps:spPr>
                    <wps:txbx>
                      <w:txbxContent>
                        <w:p>
                          <w:pPr>
                            <w:pStyle w:val="23"/>
                            <w:keepNext w:val="0"/>
                            <w:keepLines w:val="0"/>
                            <w:widowControl w:val="0"/>
                            <w:shd w:val="clear" w:color="auto" w:fill="auto"/>
                            <w:tabs>
                              <w:tab w:val="right" w:pos="2292"/>
                              <w:tab w:val="right" w:pos="7579"/>
                            </w:tabs>
                            <w:bidi w:val="0"/>
                            <w:spacing w:before="0" w:after="0" w:line="240" w:lineRule="auto"/>
                            <w:ind w:left="0" w:right="0" w:firstLine="0"/>
                            <w:jc w:val="left"/>
                            <w:rPr>
                              <w:sz w:val="22"/>
                              <w:szCs w:val="22"/>
                            </w:rPr>
                          </w:pPr>
                          <w:r>
                            <w:rPr>
                              <w:rFonts w:ascii="Times New Roman" w:hAnsi="Times New Roman" w:eastAsia="Times New Roman" w:cs="Times New Roman"/>
                              <w:color w:val="000000"/>
                              <w:spacing w:val="0"/>
                              <w:w w:val="100"/>
                              <w:position w:val="0"/>
                              <w:sz w:val="22"/>
                              <w:szCs w:val="22"/>
                              <w:lang w:val="en-US" w:eastAsia="en-US" w:bidi="en-US"/>
                            </w:rPr>
                            <w:t xml:space="preserve">5.4. </w:t>
                          </w:r>
                          <w:r>
                            <w:rPr>
                              <w:rFonts w:ascii="Times New Roman" w:hAnsi="Times New Roman" w:eastAsia="Times New Roman" w:cs="Times New Roman"/>
                              <w:color w:val="000000"/>
                              <w:spacing w:val="0"/>
                              <w:w w:val="100"/>
                              <w:position w:val="0"/>
                              <w:sz w:val="22"/>
                              <w:szCs w:val="22"/>
                            </w:rPr>
                            <w:t>1</w:t>
                          </w:r>
                          <w:r>
                            <w:rPr>
                              <w:rFonts w:ascii="Times New Roman" w:hAnsi="Times New Roman" w:eastAsia="Times New Roman" w:cs="Times New Roman"/>
                              <w:color w:val="000000"/>
                              <w:spacing w:val="0"/>
                              <w:w w:val="100"/>
                              <w:position w:val="0"/>
                              <w:sz w:val="22"/>
                              <w:szCs w:val="22"/>
                            </w:rPr>
                            <w:tab/>
                          </w:r>
                          <w:r>
                            <w:rPr>
                              <w:rFonts w:ascii="宋体" w:hAnsi="宋体" w:eastAsia="宋体" w:cs="宋体"/>
                              <w:color w:val="000000"/>
                              <w:spacing w:val="0"/>
                              <w:w w:val="100"/>
                              <w:position w:val="0"/>
                              <w:sz w:val="20"/>
                              <w:szCs w:val="20"/>
                            </w:rPr>
                            <w:t>不确定性的表示</w:t>
                          </w:r>
                          <w:r>
                            <w:rPr>
                              <w:rFonts w:ascii="宋体" w:hAnsi="宋体" w:eastAsia="宋体" w:cs="宋体"/>
                              <w:color w:val="000000"/>
                              <w:spacing w:val="0"/>
                              <w:w w:val="100"/>
                              <w:position w:val="0"/>
                              <w:sz w:val="20"/>
                              <w:szCs w:val="20"/>
                              <w:lang w:val="en-US" w:eastAsia="en-US" w:bidi="en-US"/>
                            </w:rPr>
                            <w:tab/>
                          </w:r>
                          <w:r>
                            <w:rPr>
                              <w:rFonts w:ascii="宋体" w:hAnsi="宋体" w:eastAsia="宋体" w:cs="宋体"/>
                              <w:color w:val="000000"/>
                              <w:spacing w:val="0"/>
                              <w:w w:val="100"/>
                              <w:position w:val="0"/>
                              <w:sz w:val="20"/>
                              <w:szCs w:val="20"/>
                              <w:lang w:val="en-US" w:eastAsia="en-US" w:bidi="en-US"/>
                            </w:rPr>
                            <w:t xml:space="preserve"> </w:t>
                          </w:r>
                          <w:r>
                            <w:rPr>
                              <w:rFonts w:ascii="Times New Roman" w:hAnsi="Times New Roman" w:eastAsia="Times New Roman" w:cs="Times New Roman"/>
                              <w:color w:val="000000"/>
                              <w:spacing w:val="0"/>
                              <w:w w:val="100"/>
                              <w:position w:val="0"/>
                              <w:sz w:val="22"/>
                              <w:szCs w:val="22"/>
                            </w:rPr>
                            <w:t>107</w:t>
                          </w:r>
                        </w:p>
                      </w:txbxContent>
                    </wps:txbx>
                    <wps:bodyPr lIns="0" tIns="0" rIns="0" bIns="0">
                      <a:spAutoFit/>
                    </wps:bodyPr>
                  </wps:wsp>
                </a:graphicData>
              </a:graphic>
            </wp:anchor>
          </w:drawing>
        </mc:Choice>
        <mc:Fallback>
          <w:pict>
            <v:shape id="Shape 16" o:spid="_x0000_s1026" o:spt="202" type="#_x0000_t202" style="position:absolute;left:0pt;margin-left:78.55pt;margin-top:686.4pt;height:9.45pt;width:378.95pt;mso-position-horizontal-relative:page;mso-position-vertical-relative:page;z-index:-440400896;mso-width-relative:page;mso-height-relative:page;" filled="f" stroked="f" coordsize="21600,21600" o:gfxdata="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">
              <v:fill on="f" focussize="0,0"/>
              <v:stroke on="f"/>
              <v:imagedata o:title=""/>
              <o:lock v:ext="edit" aspectratio="f"/>
              <v:textbox inset="0mm,0mm,0mm,0mm" style="mso-fit-shape-to-text:t;">
                <w:txbxContent>
                  <w:p>
                    <w:pPr>
                      <w:pStyle w:val="23"/>
                      <w:keepNext w:val="0"/>
                      <w:keepLines w:val="0"/>
                      <w:widowControl w:val="0"/>
                      <w:shd w:val="clear" w:color="auto" w:fill="auto"/>
                      <w:tabs>
                        <w:tab w:val="right" w:pos="2292"/>
                        <w:tab w:val="right" w:pos="7579"/>
                      </w:tabs>
                      <w:bidi w:val="0"/>
                      <w:spacing w:before="0" w:after="0" w:line="240" w:lineRule="auto"/>
                      <w:ind w:left="0" w:right="0" w:firstLine="0"/>
                      <w:jc w:val="left"/>
                      <w:rPr>
                        <w:sz w:val="22"/>
                        <w:szCs w:val="22"/>
                      </w:rPr>
                    </w:pPr>
                    <w:r>
                      <w:rPr>
                        <w:rFonts w:ascii="Times New Roman" w:hAnsi="Times New Roman" w:eastAsia="Times New Roman" w:cs="Times New Roman"/>
                        <w:color w:val="000000"/>
                        <w:spacing w:val="0"/>
                        <w:w w:val="100"/>
                        <w:position w:val="0"/>
                        <w:sz w:val="22"/>
                        <w:szCs w:val="22"/>
                        <w:lang w:val="en-US" w:eastAsia="en-US" w:bidi="en-US"/>
                      </w:rPr>
                      <w:t xml:space="preserve">5.4. </w:t>
                    </w:r>
                    <w:r>
                      <w:rPr>
                        <w:rFonts w:ascii="Times New Roman" w:hAnsi="Times New Roman" w:eastAsia="Times New Roman" w:cs="Times New Roman"/>
                        <w:color w:val="000000"/>
                        <w:spacing w:val="0"/>
                        <w:w w:val="100"/>
                        <w:position w:val="0"/>
                        <w:sz w:val="22"/>
                        <w:szCs w:val="22"/>
                      </w:rPr>
                      <w:t>1</w:t>
                    </w:r>
                    <w:r>
                      <w:rPr>
                        <w:rFonts w:ascii="Times New Roman" w:hAnsi="Times New Roman" w:eastAsia="Times New Roman" w:cs="Times New Roman"/>
                        <w:color w:val="000000"/>
                        <w:spacing w:val="0"/>
                        <w:w w:val="100"/>
                        <w:position w:val="0"/>
                        <w:sz w:val="22"/>
                        <w:szCs w:val="22"/>
                      </w:rPr>
                      <w:tab/>
                    </w:r>
                    <w:r>
                      <w:rPr>
                        <w:rFonts w:ascii="宋体" w:hAnsi="宋体" w:eastAsia="宋体" w:cs="宋体"/>
                        <w:color w:val="000000"/>
                        <w:spacing w:val="0"/>
                        <w:w w:val="100"/>
                        <w:position w:val="0"/>
                        <w:sz w:val="20"/>
                        <w:szCs w:val="20"/>
                      </w:rPr>
                      <w:t>不确定性的表示</w:t>
                    </w:r>
                    <w:r>
                      <w:rPr>
                        <w:rFonts w:ascii="宋体" w:hAnsi="宋体" w:eastAsia="宋体" w:cs="宋体"/>
                        <w:color w:val="000000"/>
                        <w:spacing w:val="0"/>
                        <w:w w:val="100"/>
                        <w:position w:val="0"/>
                        <w:sz w:val="20"/>
                        <w:szCs w:val="20"/>
                        <w:lang w:val="en-US" w:eastAsia="en-US" w:bidi="en-US"/>
                      </w:rPr>
                      <w:tab/>
                    </w:r>
                    <w:r>
                      <w:rPr>
                        <w:rFonts w:ascii="宋体" w:hAnsi="宋体" w:eastAsia="宋体" w:cs="宋体"/>
                        <w:color w:val="000000"/>
                        <w:spacing w:val="0"/>
                        <w:w w:val="100"/>
                        <w:position w:val="0"/>
                        <w:sz w:val="20"/>
                        <w:szCs w:val="20"/>
                        <w:lang w:val="en-US" w:eastAsia="en-US" w:bidi="en-US"/>
                      </w:rPr>
                      <w:t xml:space="preserve"> </w:t>
                    </w:r>
                    <w:r>
                      <w:rPr>
                        <w:rFonts w:ascii="Times New Roman" w:hAnsi="Times New Roman" w:eastAsia="Times New Roman" w:cs="Times New Roman"/>
                        <w:color w:val="000000"/>
                        <w:spacing w:val="0"/>
                        <w:w w:val="100"/>
                        <w:position w:val="0"/>
                        <w:sz w:val="22"/>
                        <w:szCs w:val="22"/>
                      </w:rPr>
                      <w:t>107</w:t>
                    </w: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0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0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0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0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0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0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0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0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0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0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2795270</wp:posOffset>
              </wp:positionH>
              <wp:positionV relativeFrom="page">
                <wp:posOffset>8789035</wp:posOffset>
              </wp:positionV>
              <wp:extent cx="1022350" cy="104140"/>
              <wp:effectExtent l="0" t="0" r="0" b="0"/>
              <wp:wrapNone/>
              <wp:docPr id="797" name="Shape 797"/>
              <wp:cNvGraphicFramePr/>
              <a:graphic xmlns:a="http://schemas.openxmlformats.org/drawingml/2006/main">
                <a:graphicData uri="http://schemas.microsoft.com/office/word/2010/wordprocessingShape">
                  <wps:wsp>
                    <wps:cNvSpPr txBox="1"/>
                    <wps:spPr>
                      <a:xfrm>
                        <a:off x="0" y="0"/>
                        <a:ext cx="1022350" cy="104140"/>
                      </a:xfrm>
                      <a:prstGeom prst="rect">
                        <a:avLst/>
                      </a:prstGeom>
                      <a:noFill/>
                    </wps:spPr>
                    <wps:txbx>
                      <w:txbxContent>
                        <w:p>
                          <w:pPr>
                            <w:pStyle w:val="35"/>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图</w:t>
                          </w:r>
                          <w:r>
                            <w:rPr>
                              <w:rFonts w:ascii="Times New Roman" w:hAnsi="Times New Roman" w:eastAsia="Times New Roman" w:cs="Times New Roman"/>
                              <w:color w:val="000000"/>
                              <w:spacing w:val="0"/>
                              <w:w w:val="100"/>
                              <w:position w:val="0"/>
                              <w:sz w:val="19"/>
                              <w:szCs w:val="19"/>
                              <w:lang w:val="en-US" w:eastAsia="en-US" w:bidi="en-US"/>
                            </w:rPr>
                            <w:t xml:space="preserve">8. </w:t>
                          </w:r>
                          <w:r>
                            <w:rPr>
                              <w:rFonts w:ascii="Times New Roman" w:hAnsi="Times New Roman" w:eastAsia="Times New Roman" w:cs="Times New Roman"/>
                              <w:color w:val="000000"/>
                              <w:spacing w:val="0"/>
                              <w:w w:val="100"/>
                              <w:position w:val="0"/>
                              <w:sz w:val="19"/>
                              <w:szCs w:val="19"/>
                            </w:rPr>
                            <w:t xml:space="preserve">7 </w:t>
                          </w:r>
                          <w:r>
                            <w:rPr>
                              <w:rFonts w:ascii="Times New Roman" w:hAnsi="Times New Roman" w:eastAsia="Times New Roman" w:cs="Times New Roman"/>
                              <w:color w:val="000000"/>
                              <w:spacing w:val="0"/>
                              <w:w w:val="100"/>
                              <w:position w:val="0"/>
                              <w:sz w:val="19"/>
                              <w:szCs w:val="19"/>
                              <w:lang w:val="en-US" w:eastAsia="en-US" w:bidi="en-US"/>
                            </w:rPr>
                            <w:t>HDFS</w:t>
                          </w:r>
                          <w:r>
                            <w:rPr>
                              <w:color w:val="000000"/>
                              <w:spacing w:val="0"/>
                              <w:w w:val="100"/>
                              <w:position w:val="0"/>
                              <w:sz w:val="17"/>
                              <w:szCs w:val="17"/>
                            </w:rPr>
                            <w:t>架构</w:t>
                          </w:r>
                        </w:p>
                      </w:txbxContent>
                    </wps:txbx>
                    <wps:bodyPr wrap="none" lIns="0" tIns="0" rIns="0" bIns="0">
                      <a:spAutoFit/>
                    </wps:bodyPr>
                  </wps:wsp>
                </a:graphicData>
              </a:graphic>
            </wp:anchor>
          </w:drawing>
        </mc:Choice>
        <mc:Fallback>
          <w:pict>
            <v:shape id="Shape 797" o:spid="_x0000_s1026" o:spt="202" type="#_x0000_t202" style="position:absolute;left:0pt;margin-left:220.1pt;margin-top:692.05pt;height:8.2pt;width:80.5pt;mso-position-horizontal-relative:page;mso-position-vertical-relative:page;mso-wrap-style:none;z-index:-440400896;mso-width-relative:page;mso-height-relative:page;" filled="f" stroked="f" coordsize="21600,21600" o:gfxdata="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unhkTdcAAAANAQAADwAAAAAAAAABACAAAAAiAAAAZHJzL2Rv&#10;d25yZXYueG1sUEsBAhQAFAAAAAgAh07iQAsNH8+QAQAAJgMAAA4AAAAAAAAAAQAgAAAAJgEAAGRy&#10;cy9lMm9Eb2MueG1sUEsFBgAAAAAGAAYAWQEAACgFAAAAAA==&#10;">
              <v:fill on="f" focussize="0,0"/>
              <v:stroke on="f"/>
              <v:imagedata o:title=""/>
              <o:lock v:ext="edit" aspectratio="f"/>
              <v:textbox inset="0mm,0mm,0mm,0mm" style="mso-fit-shape-to-text:t;">
                <w:txbxContent>
                  <w:p>
                    <w:pPr>
                      <w:pStyle w:val="35"/>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图</w:t>
                    </w:r>
                    <w:r>
                      <w:rPr>
                        <w:rFonts w:ascii="Times New Roman" w:hAnsi="Times New Roman" w:eastAsia="Times New Roman" w:cs="Times New Roman"/>
                        <w:color w:val="000000"/>
                        <w:spacing w:val="0"/>
                        <w:w w:val="100"/>
                        <w:position w:val="0"/>
                        <w:sz w:val="19"/>
                        <w:szCs w:val="19"/>
                        <w:lang w:val="en-US" w:eastAsia="en-US" w:bidi="en-US"/>
                      </w:rPr>
                      <w:t xml:space="preserve">8. </w:t>
                    </w:r>
                    <w:r>
                      <w:rPr>
                        <w:rFonts w:ascii="Times New Roman" w:hAnsi="Times New Roman" w:eastAsia="Times New Roman" w:cs="Times New Roman"/>
                        <w:color w:val="000000"/>
                        <w:spacing w:val="0"/>
                        <w:w w:val="100"/>
                        <w:position w:val="0"/>
                        <w:sz w:val="19"/>
                        <w:szCs w:val="19"/>
                      </w:rPr>
                      <w:t xml:space="preserve">7 </w:t>
                    </w:r>
                    <w:r>
                      <w:rPr>
                        <w:rFonts w:ascii="Times New Roman" w:hAnsi="Times New Roman" w:eastAsia="Times New Roman" w:cs="Times New Roman"/>
                        <w:color w:val="000000"/>
                        <w:spacing w:val="0"/>
                        <w:w w:val="100"/>
                        <w:position w:val="0"/>
                        <w:sz w:val="19"/>
                        <w:szCs w:val="19"/>
                        <w:lang w:val="en-US" w:eastAsia="en-US" w:bidi="en-US"/>
                      </w:rPr>
                      <w:t>HDFS</w:t>
                    </w:r>
                    <w:r>
                      <w:rPr>
                        <w:color w:val="000000"/>
                        <w:spacing w:val="0"/>
                        <w:w w:val="100"/>
                        <w:position w:val="0"/>
                        <w:sz w:val="17"/>
                        <w:szCs w:val="17"/>
                      </w:rPr>
                      <w:t>架构</w:t>
                    </w:r>
                  </w:p>
                </w:txbxContent>
              </v:textbox>
            </v:shape>
          </w:pict>
        </mc:Fallback>
      </mc:AlternateContent>
    </w:r>
  </w:p>
</w:ftr>
</file>

<file path=word/footer1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2519680</wp:posOffset>
              </wp:positionH>
              <wp:positionV relativeFrom="page">
                <wp:posOffset>8264525</wp:posOffset>
              </wp:positionV>
              <wp:extent cx="1155065" cy="101600"/>
              <wp:effectExtent l="0" t="0" r="0" b="0"/>
              <wp:wrapNone/>
              <wp:docPr id="860" name="Shape 860"/>
              <wp:cNvGraphicFramePr/>
              <a:graphic xmlns:a="http://schemas.openxmlformats.org/drawingml/2006/main">
                <a:graphicData uri="http://schemas.microsoft.com/office/word/2010/wordprocessingShape">
                  <wps:wsp>
                    <wps:cNvSpPr txBox="1"/>
                    <wps:spPr>
                      <a:xfrm>
                        <a:off x="0" y="0"/>
                        <a:ext cx="1155065" cy="101600"/>
                      </a:xfrm>
                      <a:prstGeom prst="rect">
                        <a:avLst/>
                      </a:prstGeom>
                      <a:noFill/>
                    </wps:spPr>
                    <wps:txbx>
                      <w:txbxContent>
                        <w:p>
                          <w:pPr>
                            <w:pStyle w:val="35"/>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图</w:t>
                          </w:r>
                          <w:r>
                            <w:rPr>
                              <w:color w:val="000000"/>
                              <w:spacing w:val="0"/>
                              <w:w w:val="100"/>
                              <w:position w:val="0"/>
                              <w:sz w:val="20"/>
                              <w:szCs w:val="20"/>
                              <w:lang w:val="en-US" w:eastAsia="en-US" w:bidi="en-US"/>
                            </w:rPr>
                            <w:t>9.1</w:t>
                          </w:r>
                          <w:r>
                            <w:rPr>
                              <w:color w:val="000000"/>
                              <w:spacing w:val="0"/>
                              <w:w w:val="100"/>
                              <w:position w:val="0"/>
                              <w:sz w:val="17"/>
                              <w:szCs w:val="17"/>
                            </w:rPr>
                            <w:t>解决问题思路</w:t>
                          </w:r>
                        </w:p>
                      </w:txbxContent>
                    </wps:txbx>
                    <wps:bodyPr wrap="none" lIns="0" tIns="0" rIns="0" bIns="0">
                      <a:spAutoFit/>
                    </wps:bodyPr>
                  </wps:wsp>
                </a:graphicData>
              </a:graphic>
            </wp:anchor>
          </w:drawing>
        </mc:Choice>
        <mc:Fallback>
          <w:pict>
            <v:shape id="Shape 860" o:spid="_x0000_s1026" o:spt="202" type="#_x0000_t202" style="position:absolute;left:0pt;margin-left:198.4pt;margin-top:650.75pt;height:8pt;width:90.95pt;mso-position-horizontal-relative:page;mso-position-vertical-relative:page;mso-wrap-style:none;z-index:-440400896;mso-width-relative:page;mso-height-relative:page;" filled="f" stroked="f" coordsize="21600,21600" o:gfxdata="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SMGnydgAAAANAQAADwAAAAAAAAABACAAAAAiAAAAZHJzL2Rv&#10;d25yZXYueG1sUEsBAhQAFAAAAAgAh07iQHPfw2aPAQAAJgMAAA4AAAAAAAAAAQAgAAAAJwEAAGRy&#10;cy9lMm9Eb2MueG1sUEsFBgAAAAAGAAYAWQEAACgFAAAAAA==&#10;">
              <v:fill on="f" focussize="0,0"/>
              <v:stroke on="f"/>
              <v:imagedata o:title=""/>
              <o:lock v:ext="edit" aspectratio="f"/>
              <v:textbox inset="0mm,0mm,0mm,0mm" style="mso-fit-shape-to-text:t;">
                <w:txbxContent>
                  <w:p>
                    <w:pPr>
                      <w:pStyle w:val="35"/>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图</w:t>
                    </w:r>
                    <w:r>
                      <w:rPr>
                        <w:color w:val="000000"/>
                        <w:spacing w:val="0"/>
                        <w:w w:val="100"/>
                        <w:position w:val="0"/>
                        <w:sz w:val="20"/>
                        <w:szCs w:val="20"/>
                        <w:lang w:val="en-US" w:eastAsia="en-US" w:bidi="en-US"/>
                      </w:rPr>
                      <w:t>9.1</w:t>
                    </w:r>
                    <w:r>
                      <w:rPr>
                        <w:color w:val="000000"/>
                        <w:spacing w:val="0"/>
                        <w:w w:val="100"/>
                        <w:position w:val="0"/>
                        <w:sz w:val="17"/>
                        <w:szCs w:val="17"/>
                      </w:rPr>
                      <w:t>解决问题思路</w:t>
                    </w:r>
                  </w:p>
                </w:txbxContent>
              </v:textbox>
            </v:shape>
          </w:pict>
        </mc:Fallback>
      </mc:AlternateContent>
    </w:r>
  </w:p>
</w:ftr>
</file>

<file path=word/footer1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2633980</wp:posOffset>
              </wp:positionH>
              <wp:positionV relativeFrom="page">
                <wp:posOffset>8301990</wp:posOffset>
              </wp:positionV>
              <wp:extent cx="904875" cy="104775"/>
              <wp:effectExtent l="0" t="0" r="0" b="0"/>
              <wp:wrapNone/>
              <wp:docPr id="883" name="Shape 883"/>
              <wp:cNvGraphicFramePr/>
              <a:graphic xmlns:a="http://schemas.openxmlformats.org/drawingml/2006/main">
                <a:graphicData uri="http://schemas.microsoft.com/office/word/2010/wordprocessingShape">
                  <wps:wsp>
                    <wps:cNvSpPr txBox="1"/>
                    <wps:spPr>
                      <a:xfrm>
                        <a:off x="0" y="0"/>
                        <a:ext cx="904875" cy="104775"/>
                      </a:xfrm>
                      <a:prstGeom prst="rect">
                        <a:avLst/>
                      </a:prstGeom>
                      <a:noFill/>
                    </wps:spPr>
                    <wps:txbx>
                      <w:txbxContent>
                        <w:p>
                          <w:pPr>
                            <w:pStyle w:val="35"/>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图</w:t>
                          </w:r>
                          <w:r>
                            <w:rPr>
                              <w:rFonts w:ascii="Times New Roman" w:hAnsi="Times New Roman" w:eastAsia="Times New Roman" w:cs="Times New Roman"/>
                              <w:color w:val="000000"/>
                              <w:spacing w:val="0"/>
                              <w:w w:val="100"/>
                              <w:position w:val="0"/>
                              <w:sz w:val="16"/>
                              <w:szCs w:val="16"/>
                              <w:lang w:val="en-US" w:eastAsia="en-US" w:bidi="en-US"/>
                            </w:rPr>
                            <w:t xml:space="preserve">9. </w:t>
                          </w:r>
                          <w:r>
                            <w:rPr>
                              <w:rFonts w:ascii="Times New Roman" w:hAnsi="Times New Roman" w:eastAsia="Times New Roman" w:cs="Times New Roman"/>
                              <w:color w:val="000000"/>
                              <w:spacing w:val="0"/>
                              <w:w w:val="100"/>
                              <w:position w:val="0"/>
                              <w:sz w:val="16"/>
                              <w:szCs w:val="16"/>
                            </w:rPr>
                            <w:t>6</w:t>
                          </w:r>
                          <w:r>
                            <w:rPr>
                              <w:color w:val="000000"/>
                              <w:spacing w:val="0"/>
                              <w:w w:val="100"/>
                              <w:position w:val="0"/>
                              <w:sz w:val="17"/>
                              <w:szCs w:val="17"/>
                            </w:rPr>
                            <w:t>图像识别</w:t>
                          </w:r>
                        </w:p>
                      </w:txbxContent>
                    </wps:txbx>
                    <wps:bodyPr wrap="none" lIns="0" tIns="0" rIns="0" bIns="0">
                      <a:spAutoFit/>
                    </wps:bodyPr>
                  </wps:wsp>
                </a:graphicData>
              </a:graphic>
            </wp:anchor>
          </w:drawing>
        </mc:Choice>
        <mc:Fallback>
          <w:pict>
            <v:shape id="Shape 883" o:spid="_x0000_s1026" o:spt="202" type="#_x0000_t202" style="position:absolute;left:0pt;margin-left:207.4pt;margin-top:653.7pt;height:8.25pt;width:71.25pt;mso-position-horizontal-relative:page;mso-position-vertical-relative:page;mso-wrap-style:none;z-index:-440400896;mso-width-relative:page;mso-height-relative:page;" filled="f" stroked="f" coordsize="21600,21600" o:gfxdata="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DZLOMO2QAAAA0BAAAPAAAAAAAAAAEAIAAAACIAAABkcnMv&#10;ZG93bnJldi54bWxQSwECFAAUAAAACACHTuJAyTOekpABAAAlAwAADgAAAAAAAAABACAAAAAoAQAA&#10;ZHJzL2Uyb0RvYy54bWxQSwUGAAAAAAYABgBZAQAAKgUAAAAA&#10;">
              <v:fill on="f" focussize="0,0"/>
              <v:stroke on="f"/>
              <v:imagedata o:title=""/>
              <o:lock v:ext="edit" aspectratio="f"/>
              <v:textbox inset="0mm,0mm,0mm,0mm" style="mso-fit-shape-to-text:t;">
                <w:txbxContent>
                  <w:p>
                    <w:pPr>
                      <w:pStyle w:val="35"/>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图</w:t>
                    </w:r>
                    <w:r>
                      <w:rPr>
                        <w:rFonts w:ascii="Times New Roman" w:hAnsi="Times New Roman" w:eastAsia="Times New Roman" w:cs="Times New Roman"/>
                        <w:color w:val="000000"/>
                        <w:spacing w:val="0"/>
                        <w:w w:val="100"/>
                        <w:position w:val="0"/>
                        <w:sz w:val="16"/>
                        <w:szCs w:val="16"/>
                        <w:lang w:val="en-US" w:eastAsia="en-US" w:bidi="en-US"/>
                      </w:rPr>
                      <w:t xml:space="preserve">9. </w:t>
                    </w:r>
                    <w:r>
                      <w:rPr>
                        <w:rFonts w:ascii="Times New Roman" w:hAnsi="Times New Roman" w:eastAsia="Times New Roman" w:cs="Times New Roman"/>
                        <w:color w:val="000000"/>
                        <w:spacing w:val="0"/>
                        <w:w w:val="100"/>
                        <w:position w:val="0"/>
                        <w:sz w:val="16"/>
                        <w:szCs w:val="16"/>
                      </w:rPr>
                      <w:t>6</w:t>
                    </w:r>
                    <w:r>
                      <w:rPr>
                        <w:color w:val="000000"/>
                        <w:spacing w:val="0"/>
                        <w:w w:val="100"/>
                        <w:position w:val="0"/>
                        <w:sz w:val="17"/>
                        <w:szCs w:val="17"/>
                      </w:rPr>
                      <w:t>图像识别</w:t>
                    </w:r>
                  </w:p>
                </w:txbxContent>
              </v:textbox>
            </v:shape>
          </w:pict>
        </mc:Fallback>
      </mc:AlternateContent>
    </w:r>
  </w:p>
</w:ftr>
</file>

<file path=word/footer1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997585</wp:posOffset>
              </wp:positionH>
              <wp:positionV relativeFrom="page">
                <wp:posOffset>8717280</wp:posOffset>
              </wp:positionV>
              <wp:extent cx="4812665" cy="120015"/>
              <wp:effectExtent l="0" t="0" r="0" b="0"/>
              <wp:wrapNone/>
              <wp:docPr id="20" name="Shape 20"/>
              <wp:cNvGraphicFramePr/>
              <a:graphic xmlns:a="http://schemas.openxmlformats.org/drawingml/2006/main">
                <a:graphicData uri="http://schemas.microsoft.com/office/word/2010/wordprocessingShape">
                  <wps:wsp>
                    <wps:cNvSpPr txBox="1"/>
                    <wps:spPr>
                      <a:xfrm>
                        <a:off x="0" y="0"/>
                        <a:ext cx="4812665" cy="120015"/>
                      </a:xfrm>
                      <a:prstGeom prst="rect">
                        <a:avLst/>
                      </a:prstGeom>
                      <a:noFill/>
                    </wps:spPr>
                    <wps:txbx>
                      <w:txbxContent>
                        <w:p>
                          <w:pPr>
                            <w:pStyle w:val="23"/>
                            <w:keepNext w:val="0"/>
                            <w:keepLines w:val="0"/>
                            <w:widowControl w:val="0"/>
                            <w:shd w:val="clear" w:color="auto" w:fill="auto"/>
                            <w:tabs>
                              <w:tab w:val="right" w:pos="2292"/>
                              <w:tab w:val="right" w:pos="7579"/>
                            </w:tabs>
                            <w:bidi w:val="0"/>
                            <w:spacing w:before="0" w:after="0" w:line="240" w:lineRule="auto"/>
                            <w:ind w:left="0" w:right="0" w:firstLine="0"/>
                            <w:jc w:val="left"/>
                            <w:rPr>
                              <w:sz w:val="22"/>
                              <w:szCs w:val="22"/>
                            </w:rPr>
                          </w:pPr>
                          <w:r>
                            <w:rPr>
                              <w:rFonts w:ascii="Times New Roman" w:hAnsi="Times New Roman" w:eastAsia="Times New Roman" w:cs="Times New Roman"/>
                              <w:color w:val="000000"/>
                              <w:spacing w:val="0"/>
                              <w:w w:val="100"/>
                              <w:position w:val="0"/>
                              <w:sz w:val="22"/>
                              <w:szCs w:val="22"/>
                              <w:lang w:val="en-US" w:eastAsia="en-US" w:bidi="en-US"/>
                            </w:rPr>
                            <w:t xml:space="preserve">5.4. </w:t>
                          </w:r>
                          <w:r>
                            <w:rPr>
                              <w:rFonts w:ascii="Times New Roman" w:hAnsi="Times New Roman" w:eastAsia="Times New Roman" w:cs="Times New Roman"/>
                              <w:color w:val="000000"/>
                              <w:spacing w:val="0"/>
                              <w:w w:val="100"/>
                              <w:position w:val="0"/>
                              <w:sz w:val="22"/>
                              <w:szCs w:val="22"/>
                            </w:rPr>
                            <w:t>1</w:t>
                          </w:r>
                          <w:r>
                            <w:rPr>
                              <w:rFonts w:ascii="Times New Roman" w:hAnsi="Times New Roman" w:eastAsia="Times New Roman" w:cs="Times New Roman"/>
                              <w:color w:val="000000"/>
                              <w:spacing w:val="0"/>
                              <w:w w:val="100"/>
                              <w:position w:val="0"/>
                              <w:sz w:val="22"/>
                              <w:szCs w:val="22"/>
                            </w:rPr>
                            <w:tab/>
                          </w:r>
                          <w:r>
                            <w:rPr>
                              <w:rFonts w:ascii="宋体" w:hAnsi="宋体" w:eastAsia="宋体" w:cs="宋体"/>
                              <w:color w:val="000000"/>
                              <w:spacing w:val="0"/>
                              <w:w w:val="100"/>
                              <w:position w:val="0"/>
                              <w:sz w:val="20"/>
                              <w:szCs w:val="20"/>
                            </w:rPr>
                            <w:t>不确定性的表示</w:t>
                          </w:r>
                          <w:r>
                            <w:rPr>
                              <w:rFonts w:ascii="宋体" w:hAnsi="宋体" w:eastAsia="宋体" w:cs="宋体"/>
                              <w:color w:val="000000"/>
                              <w:spacing w:val="0"/>
                              <w:w w:val="100"/>
                              <w:position w:val="0"/>
                              <w:sz w:val="20"/>
                              <w:szCs w:val="20"/>
                              <w:lang w:val="en-US" w:eastAsia="en-US" w:bidi="en-US"/>
                            </w:rPr>
                            <w:tab/>
                          </w:r>
                          <w:r>
                            <w:rPr>
                              <w:rFonts w:ascii="宋体" w:hAnsi="宋体" w:eastAsia="宋体" w:cs="宋体"/>
                              <w:color w:val="000000"/>
                              <w:spacing w:val="0"/>
                              <w:w w:val="100"/>
                              <w:position w:val="0"/>
                              <w:sz w:val="20"/>
                              <w:szCs w:val="20"/>
                              <w:lang w:val="en-US" w:eastAsia="en-US" w:bidi="en-US"/>
                            </w:rPr>
                            <w:t xml:space="preserve"> </w:t>
                          </w:r>
                          <w:r>
                            <w:rPr>
                              <w:rFonts w:ascii="Times New Roman" w:hAnsi="Times New Roman" w:eastAsia="Times New Roman" w:cs="Times New Roman"/>
                              <w:color w:val="000000"/>
                              <w:spacing w:val="0"/>
                              <w:w w:val="100"/>
                              <w:position w:val="0"/>
                              <w:sz w:val="22"/>
                              <w:szCs w:val="22"/>
                            </w:rPr>
                            <w:t>107</w:t>
                          </w:r>
                        </w:p>
                      </w:txbxContent>
                    </wps:txbx>
                    <wps:bodyPr lIns="0" tIns="0" rIns="0" bIns="0">
                      <a:spAutoFit/>
                    </wps:bodyPr>
                  </wps:wsp>
                </a:graphicData>
              </a:graphic>
            </wp:anchor>
          </w:drawing>
        </mc:Choice>
        <mc:Fallback>
          <w:pict>
            <v:shape id="Shape 20" o:spid="_x0000_s1026" o:spt="202" type="#_x0000_t202" style="position:absolute;left:0pt;margin-left:78.55pt;margin-top:686.4pt;height:9.45pt;width:378.95pt;mso-position-horizontal-relative:page;mso-position-vertical-relative:page;z-index:-440400896;mso-width-relative:page;mso-height-relative:page;" filled="f" stroked="f" coordsize="21600,21600" o:gfxdata="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">
              <v:fill on="f" focussize="0,0"/>
              <v:stroke on="f"/>
              <v:imagedata o:title=""/>
              <o:lock v:ext="edit" aspectratio="f"/>
              <v:textbox inset="0mm,0mm,0mm,0mm" style="mso-fit-shape-to-text:t;">
                <w:txbxContent>
                  <w:p>
                    <w:pPr>
                      <w:pStyle w:val="23"/>
                      <w:keepNext w:val="0"/>
                      <w:keepLines w:val="0"/>
                      <w:widowControl w:val="0"/>
                      <w:shd w:val="clear" w:color="auto" w:fill="auto"/>
                      <w:tabs>
                        <w:tab w:val="right" w:pos="2292"/>
                        <w:tab w:val="right" w:pos="7579"/>
                      </w:tabs>
                      <w:bidi w:val="0"/>
                      <w:spacing w:before="0" w:after="0" w:line="240" w:lineRule="auto"/>
                      <w:ind w:left="0" w:right="0" w:firstLine="0"/>
                      <w:jc w:val="left"/>
                      <w:rPr>
                        <w:sz w:val="22"/>
                        <w:szCs w:val="22"/>
                      </w:rPr>
                    </w:pPr>
                    <w:r>
                      <w:rPr>
                        <w:rFonts w:ascii="Times New Roman" w:hAnsi="Times New Roman" w:eastAsia="Times New Roman" w:cs="Times New Roman"/>
                        <w:color w:val="000000"/>
                        <w:spacing w:val="0"/>
                        <w:w w:val="100"/>
                        <w:position w:val="0"/>
                        <w:sz w:val="22"/>
                        <w:szCs w:val="22"/>
                        <w:lang w:val="en-US" w:eastAsia="en-US" w:bidi="en-US"/>
                      </w:rPr>
                      <w:t xml:space="preserve">5.4. </w:t>
                    </w:r>
                    <w:r>
                      <w:rPr>
                        <w:rFonts w:ascii="Times New Roman" w:hAnsi="Times New Roman" w:eastAsia="Times New Roman" w:cs="Times New Roman"/>
                        <w:color w:val="000000"/>
                        <w:spacing w:val="0"/>
                        <w:w w:val="100"/>
                        <w:position w:val="0"/>
                        <w:sz w:val="22"/>
                        <w:szCs w:val="22"/>
                      </w:rPr>
                      <w:t>1</w:t>
                    </w:r>
                    <w:r>
                      <w:rPr>
                        <w:rFonts w:ascii="Times New Roman" w:hAnsi="Times New Roman" w:eastAsia="Times New Roman" w:cs="Times New Roman"/>
                        <w:color w:val="000000"/>
                        <w:spacing w:val="0"/>
                        <w:w w:val="100"/>
                        <w:position w:val="0"/>
                        <w:sz w:val="22"/>
                        <w:szCs w:val="22"/>
                      </w:rPr>
                      <w:tab/>
                    </w:r>
                    <w:r>
                      <w:rPr>
                        <w:rFonts w:ascii="宋体" w:hAnsi="宋体" w:eastAsia="宋体" w:cs="宋体"/>
                        <w:color w:val="000000"/>
                        <w:spacing w:val="0"/>
                        <w:w w:val="100"/>
                        <w:position w:val="0"/>
                        <w:sz w:val="20"/>
                        <w:szCs w:val="20"/>
                      </w:rPr>
                      <w:t>不确定性的表示</w:t>
                    </w:r>
                    <w:r>
                      <w:rPr>
                        <w:rFonts w:ascii="宋体" w:hAnsi="宋体" w:eastAsia="宋体" w:cs="宋体"/>
                        <w:color w:val="000000"/>
                        <w:spacing w:val="0"/>
                        <w:w w:val="100"/>
                        <w:position w:val="0"/>
                        <w:sz w:val="20"/>
                        <w:szCs w:val="20"/>
                        <w:lang w:val="en-US" w:eastAsia="en-US" w:bidi="en-US"/>
                      </w:rPr>
                      <w:tab/>
                    </w:r>
                    <w:r>
                      <w:rPr>
                        <w:rFonts w:ascii="宋体" w:hAnsi="宋体" w:eastAsia="宋体" w:cs="宋体"/>
                        <w:color w:val="000000"/>
                        <w:spacing w:val="0"/>
                        <w:w w:val="100"/>
                        <w:position w:val="0"/>
                        <w:sz w:val="20"/>
                        <w:szCs w:val="20"/>
                        <w:lang w:val="en-US" w:eastAsia="en-US" w:bidi="en-US"/>
                      </w:rPr>
                      <w:t xml:space="preserve"> </w:t>
                    </w:r>
                    <w:r>
                      <w:rPr>
                        <w:rFonts w:ascii="Times New Roman" w:hAnsi="Times New Roman" w:eastAsia="Times New Roman" w:cs="Times New Roman"/>
                        <w:color w:val="000000"/>
                        <w:spacing w:val="0"/>
                        <w:w w:val="100"/>
                        <w:position w:val="0"/>
                        <w:sz w:val="22"/>
                        <w:szCs w:val="22"/>
                      </w:rPr>
                      <w:t>107</w:t>
                    </w:r>
                  </w:p>
                </w:txbxContent>
              </v:textbox>
            </v:shape>
          </w:pict>
        </mc:Fallback>
      </mc:AlternateConten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2563495</wp:posOffset>
              </wp:positionH>
              <wp:positionV relativeFrom="page">
                <wp:posOffset>8381365</wp:posOffset>
              </wp:positionV>
              <wp:extent cx="1445895" cy="104140"/>
              <wp:effectExtent l="0" t="0" r="0" b="0"/>
              <wp:wrapNone/>
              <wp:docPr id="132" name="Shape 132"/>
              <wp:cNvGraphicFramePr/>
              <a:graphic xmlns:a="http://schemas.openxmlformats.org/drawingml/2006/main">
                <a:graphicData uri="http://schemas.microsoft.com/office/word/2010/wordprocessingShape">
                  <wps:wsp>
                    <wps:cNvSpPr txBox="1"/>
                    <wps:spPr>
                      <a:xfrm>
                        <a:off x="0" y="0"/>
                        <a:ext cx="1445895" cy="104140"/>
                      </a:xfrm>
                      <a:prstGeom prst="rect">
                        <a:avLst/>
                      </a:prstGeom>
                      <a:noFill/>
                    </wps:spPr>
                    <wps:txbx>
                      <w:txbxContent>
                        <w:p>
                          <w:pPr>
                            <w:pStyle w:val="35"/>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图</w:t>
                          </w:r>
                          <w:r>
                            <w:rPr>
                              <w:rFonts w:ascii="Times New Roman" w:hAnsi="Times New Roman" w:eastAsia="Times New Roman" w:cs="Times New Roman"/>
                              <w:color w:val="000000"/>
                              <w:spacing w:val="0"/>
                              <w:w w:val="100"/>
                              <w:position w:val="0"/>
                              <w:sz w:val="16"/>
                              <w:szCs w:val="16"/>
                              <w:lang w:val="en-US" w:eastAsia="en-US" w:bidi="en-US"/>
                            </w:rPr>
                            <w:t xml:space="preserve">2. </w:t>
                          </w:r>
                          <w:r>
                            <w:rPr>
                              <w:rFonts w:ascii="Times New Roman" w:hAnsi="Times New Roman" w:eastAsia="Times New Roman" w:cs="Times New Roman"/>
                              <w:color w:val="000000"/>
                              <w:spacing w:val="0"/>
                              <w:w w:val="100"/>
                              <w:position w:val="0"/>
                              <w:sz w:val="16"/>
                              <w:szCs w:val="16"/>
                            </w:rPr>
                            <w:t>17</w:t>
                          </w:r>
                          <w:r>
                            <w:rPr>
                              <w:color w:val="000000"/>
                              <w:spacing w:val="0"/>
                              <w:w w:val="100"/>
                              <w:position w:val="0"/>
                              <w:sz w:val="17"/>
                              <w:szCs w:val="17"/>
                            </w:rPr>
                            <w:t>事物和概念的表示</w:t>
                          </w:r>
                        </w:p>
                      </w:txbxContent>
                    </wps:txbx>
                    <wps:bodyPr wrap="none" lIns="0" tIns="0" rIns="0" bIns="0">
                      <a:spAutoFit/>
                    </wps:bodyPr>
                  </wps:wsp>
                </a:graphicData>
              </a:graphic>
            </wp:anchor>
          </w:drawing>
        </mc:Choice>
        <mc:Fallback>
          <w:pict>
            <v:shape id="Shape 132" o:spid="_x0000_s1026" o:spt="202" type="#_x0000_t202" style="position:absolute;left:0pt;margin-left:201.85pt;margin-top:659.95pt;height:8.2pt;width:113.85pt;mso-position-horizontal-relative:page;mso-position-vertical-relative:page;mso-wrap-style:none;z-index:-440400896;mso-width-relative:page;mso-height-relative:page;" filled="f" stroked="f" coordsize="21600,21600" o:gfxdata="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ADY/zg2AAAAA0BAAAPAAAAAAAAAAEAIAAAACIAAABkcnMv&#10;ZG93bnJldi54bWxQSwECFAAUAAAACACHTuJAn8PMV5EBAAAmAwAADgAAAAAAAAABACAAAAAnAQAA&#10;ZHJzL2Uyb0RvYy54bWxQSwUGAAAAAAYABgBZAQAAKgUAAAAA&#10;">
              <v:fill on="f" focussize="0,0"/>
              <v:stroke on="f"/>
              <v:imagedata o:title=""/>
              <o:lock v:ext="edit" aspectratio="f"/>
              <v:textbox inset="0mm,0mm,0mm,0mm" style="mso-fit-shape-to-text:t;">
                <w:txbxContent>
                  <w:p>
                    <w:pPr>
                      <w:pStyle w:val="35"/>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图</w:t>
                    </w:r>
                    <w:r>
                      <w:rPr>
                        <w:rFonts w:ascii="Times New Roman" w:hAnsi="Times New Roman" w:eastAsia="Times New Roman" w:cs="Times New Roman"/>
                        <w:color w:val="000000"/>
                        <w:spacing w:val="0"/>
                        <w:w w:val="100"/>
                        <w:position w:val="0"/>
                        <w:sz w:val="16"/>
                        <w:szCs w:val="16"/>
                        <w:lang w:val="en-US" w:eastAsia="en-US" w:bidi="en-US"/>
                      </w:rPr>
                      <w:t xml:space="preserve">2. </w:t>
                    </w:r>
                    <w:r>
                      <w:rPr>
                        <w:rFonts w:ascii="Times New Roman" w:hAnsi="Times New Roman" w:eastAsia="Times New Roman" w:cs="Times New Roman"/>
                        <w:color w:val="000000"/>
                        <w:spacing w:val="0"/>
                        <w:w w:val="100"/>
                        <w:position w:val="0"/>
                        <w:sz w:val="16"/>
                        <w:szCs w:val="16"/>
                      </w:rPr>
                      <w:t>17</w:t>
                    </w:r>
                    <w:r>
                      <w:rPr>
                        <w:color w:val="000000"/>
                        <w:spacing w:val="0"/>
                        <w:w w:val="100"/>
                        <w:position w:val="0"/>
                        <w:sz w:val="17"/>
                        <w:szCs w:val="17"/>
                      </w:rPr>
                      <w:t>事物和概念的表示</w:t>
                    </w:r>
                  </w:p>
                </w:txbxContent>
              </v:textbox>
            </v:shape>
          </w:pict>
        </mc:Fallback>
      </mc:AlternateContent>
    </w: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2563495</wp:posOffset>
              </wp:positionH>
              <wp:positionV relativeFrom="page">
                <wp:posOffset>8381365</wp:posOffset>
              </wp:positionV>
              <wp:extent cx="1445895" cy="104140"/>
              <wp:effectExtent l="0" t="0" r="0" b="0"/>
              <wp:wrapNone/>
              <wp:docPr id="136" name="Shape 136"/>
              <wp:cNvGraphicFramePr/>
              <a:graphic xmlns:a="http://schemas.openxmlformats.org/drawingml/2006/main">
                <a:graphicData uri="http://schemas.microsoft.com/office/word/2010/wordprocessingShape">
                  <wps:wsp>
                    <wps:cNvSpPr txBox="1"/>
                    <wps:spPr>
                      <a:xfrm>
                        <a:off x="0" y="0"/>
                        <a:ext cx="1445895" cy="104140"/>
                      </a:xfrm>
                      <a:prstGeom prst="rect">
                        <a:avLst/>
                      </a:prstGeom>
                      <a:noFill/>
                    </wps:spPr>
                    <wps:txbx>
                      <w:txbxContent>
                        <w:p>
                          <w:pPr>
                            <w:pStyle w:val="35"/>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图</w:t>
                          </w:r>
                          <w:r>
                            <w:rPr>
                              <w:rFonts w:ascii="Times New Roman" w:hAnsi="Times New Roman" w:eastAsia="Times New Roman" w:cs="Times New Roman"/>
                              <w:color w:val="000000"/>
                              <w:spacing w:val="0"/>
                              <w:w w:val="100"/>
                              <w:position w:val="0"/>
                              <w:sz w:val="16"/>
                              <w:szCs w:val="16"/>
                              <w:lang w:val="en-US" w:eastAsia="en-US" w:bidi="en-US"/>
                            </w:rPr>
                            <w:t xml:space="preserve">2. </w:t>
                          </w:r>
                          <w:r>
                            <w:rPr>
                              <w:rFonts w:ascii="Times New Roman" w:hAnsi="Times New Roman" w:eastAsia="Times New Roman" w:cs="Times New Roman"/>
                              <w:color w:val="000000"/>
                              <w:spacing w:val="0"/>
                              <w:w w:val="100"/>
                              <w:position w:val="0"/>
                              <w:sz w:val="16"/>
                              <w:szCs w:val="16"/>
                            </w:rPr>
                            <w:t>17</w:t>
                          </w:r>
                          <w:r>
                            <w:rPr>
                              <w:color w:val="000000"/>
                              <w:spacing w:val="0"/>
                              <w:w w:val="100"/>
                              <w:position w:val="0"/>
                              <w:sz w:val="17"/>
                              <w:szCs w:val="17"/>
                            </w:rPr>
                            <w:t>事物和概念的表示</w:t>
                          </w:r>
                        </w:p>
                      </w:txbxContent>
                    </wps:txbx>
                    <wps:bodyPr wrap="none" lIns="0" tIns="0" rIns="0" bIns="0">
                      <a:spAutoFit/>
                    </wps:bodyPr>
                  </wps:wsp>
                </a:graphicData>
              </a:graphic>
            </wp:anchor>
          </w:drawing>
        </mc:Choice>
        <mc:Fallback>
          <w:pict>
            <v:shape id="Shape 136" o:spid="_x0000_s1026" o:spt="202" type="#_x0000_t202" style="position:absolute;left:0pt;margin-left:201.85pt;margin-top:659.95pt;height:8.2pt;width:113.85pt;mso-position-horizontal-relative:page;mso-position-vertical-relative:page;mso-wrap-style:none;z-index:-440400896;mso-width-relative:page;mso-height-relative:page;" filled="f" stroked="f" coordsize="21600,21600" o:gfxdata="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ADY/zg2AAAAA0BAAAPAAAAAAAAAAEAIAAAACIAAABkcnMv&#10;ZG93bnJldi54bWxQSwECFAAUAAAACACHTuJAHHiCYZEBAAAmAwAADgAAAAAAAAABACAAAAAnAQAA&#10;ZHJzL2Uyb0RvYy54bWxQSwUGAAAAAAYABgBZAQAAKgUAAAAA&#10;">
              <v:fill on="f" focussize="0,0"/>
              <v:stroke on="f"/>
              <v:imagedata o:title=""/>
              <o:lock v:ext="edit" aspectratio="f"/>
              <v:textbox inset="0mm,0mm,0mm,0mm" style="mso-fit-shape-to-text:t;">
                <w:txbxContent>
                  <w:p>
                    <w:pPr>
                      <w:pStyle w:val="35"/>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图</w:t>
                    </w:r>
                    <w:r>
                      <w:rPr>
                        <w:rFonts w:ascii="Times New Roman" w:hAnsi="Times New Roman" w:eastAsia="Times New Roman" w:cs="Times New Roman"/>
                        <w:color w:val="000000"/>
                        <w:spacing w:val="0"/>
                        <w:w w:val="100"/>
                        <w:position w:val="0"/>
                        <w:sz w:val="16"/>
                        <w:szCs w:val="16"/>
                        <w:lang w:val="en-US" w:eastAsia="en-US" w:bidi="en-US"/>
                      </w:rPr>
                      <w:t xml:space="preserve">2. </w:t>
                    </w:r>
                    <w:r>
                      <w:rPr>
                        <w:rFonts w:ascii="Times New Roman" w:hAnsi="Times New Roman" w:eastAsia="Times New Roman" w:cs="Times New Roman"/>
                        <w:color w:val="000000"/>
                        <w:spacing w:val="0"/>
                        <w:w w:val="100"/>
                        <w:position w:val="0"/>
                        <w:sz w:val="16"/>
                        <w:szCs w:val="16"/>
                      </w:rPr>
                      <w:t>17</w:t>
                    </w:r>
                    <w:r>
                      <w:rPr>
                        <w:color w:val="000000"/>
                        <w:spacing w:val="0"/>
                        <w:w w:val="100"/>
                        <w:position w:val="0"/>
                        <w:sz w:val="17"/>
                        <w:szCs w:val="17"/>
                      </w:rPr>
                      <w:t>事物和概念的表示</w:t>
                    </w:r>
                  </w:p>
                </w:txbxContent>
              </v:textbox>
            </v:shape>
          </w:pict>
        </mc:Fallback>
      </mc:AlternateContent>
    </w: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2114550</wp:posOffset>
              </wp:positionH>
              <wp:positionV relativeFrom="page">
                <wp:posOffset>8641080</wp:posOffset>
              </wp:positionV>
              <wp:extent cx="1806575" cy="104140"/>
              <wp:effectExtent l="0" t="0" r="0" b="0"/>
              <wp:wrapNone/>
              <wp:docPr id="167" name="Shape 167"/>
              <wp:cNvGraphicFramePr/>
              <a:graphic xmlns:a="http://schemas.openxmlformats.org/drawingml/2006/main">
                <a:graphicData uri="http://schemas.microsoft.com/office/word/2010/wordprocessingShape">
                  <wps:wsp>
                    <wps:cNvSpPr txBox="1"/>
                    <wps:spPr>
                      <a:xfrm>
                        <a:off x="0" y="0"/>
                        <a:ext cx="1806575" cy="104140"/>
                      </a:xfrm>
                      <a:prstGeom prst="rect">
                        <a:avLst/>
                      </a:prstGeom>
                      <a:noFill/>
                    </wps:spPr>
                    <wps:txbx>
                      <w:txbxContent>
                        <w:p>
                          <w:pPr>
                            <w:pStyle w:val="35"/>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图</w:t>
                          </w:r>
                          <w:r>
                            <w:rPr>
                              <w:rFonts w:ascii="Times New Roman" w:hAnsi="Times New Roman" w:eastAsia="Times New Roman" w:cs="Times New Roman"/>
                              <w:color w:val="000000"/>
                              <w:spacing w:val="0"/>
                              <w:w w:val="100"/>
                              <w:position w:val="0"/>
                              <w:sz w:val="16"/>
                              <w:szCs w:val="16"/>
                              <w:lang w:val="en-US" w:eastAsia="en-US" w:bidi="en-US"/>
                            </w:rPr>
                            <w:t>2.</w:t>
                          </w:r>
                          <w:r>
                            <w:rPr>
                              <w:rFonts w:ascii="Times New Roman" w:hAnsi="Times New Roman" w:eastAsia="Times New Roman" w:cs="Times New Roman"/>
                              <w:color w:val="000000"/>
                              <w:spacing w:val="0"/>
                              <w:w w:val="100"/>
                              <w:position w:val="0"/>
                              <w:sz w:val="16"/>
                              <w:szCs w:val="16"/>
                            </w:rPr>
                            <w:t>19</w:t>
                          </w:r>
                          <w:r>
                            <w:rPr>
                              <w:color w:val="000000"/>
                              <w:spacing w:val="0"/>
                              <w:w w:val="100"/>
                              <w:position w:val="0"/>
                              <w:sz w:val="17"/>
                              <w:szCs w:val="17"/>
                            </w:rPr>
                            <w:t>带有事件节点的语义网络</w:t>
                          </w:r>
                        </w:p>
                      </w:txbxContent>
                    </wps:txbx>
                    <wps:bodyPr wrap="none" lIns="0" tIns="0" rIns="0" bIns="0">
                      <a:spAutoFit/>
                    </wps:bodyPr>
                  </wps:wsp>
                </a:graphicData>
              </a:graphic>
            </wp:anchor>
          </w:drawing>
        </mc:Choice>
        <mc:Fallback>
          <w:pict>
            <v:shape id="Shape 167" o:spid="_x0000_s1026" o:spt="202" type="#_x0000_t202" style="position:absolute;left:0pt;margin-left:166.5pt;margin-top:680.4pt;height:8.2pt;width:142.25pt;mso-position-horizontal-relative:page;mso-position-vertical-relative:page;mso-wrap-style:none;z-index:-440400896;mso-width-relative:page;mso-height-relative:page;" filled="f" stroked="f" coordsize="21600,21600" o:gfxdata="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D7tvFr2AAAAA0BAAAPAAAAAAAAAAEAIAAAACIAAABkcnMv&#10;ZG93bnJldi54bWxQSwECFAAUAAAACACHTuJAH8rBVZEBAAAmAwAADgAAAAAAAAABACAAAAAnAQAA&#10;ZHJzL2Uyb0RvYy54bWxQSwUGAAAAAAYABgBZAQAAKgUAAAAA&#10;">
              <v:fill on="f" focussize="0,0"/>
              <v:stroke on="f"/>
              <v:imagedata o:title=""/>
              <o:lock v:ext="edit" aspectratio="f"/>
              <v:textbox inset="0mm,0mm,0mm,0mm" style="mso-fit-shape-to-text:t;">
                <w:txbxContent>
                  <w:p>
                    <w:pPr>
                      <w:pStyle w:val="35"/>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图</w:t>
                    </w:r>
                    <w:r>
                      <w:rPr>
                        <w:rFonts w:ascii="Times New Roman" w:hAnsi="Times New Roman" w:eastAsia="Times New Roman" w:cs="Times New Roman"/>
                        <w:color w:val="000000"/>
                        <w:spacing w:val="0"/>
                        <w:w w:val="100"/>
                        <w:position w:val="0"/>
                        <w:sz w:val="16"/>
                        <w:szCs w:val="16"/>
                        <w:lang w:val="en-US" w:eastAsia="en-US" w:bidi="en-US"/>
                      </w:rPr>
                      <w:t>2.</w:t>
                    </w:r>
                    <w:r>
                      <w:rPr>
                        <w:rFonts w:ascii="Times New Roman" w:hAnsi="Times New Roman" w:eastAsia="Times New Roman" w:cs="Times New Roman"/>
                        <w:color w:val="000000"/>
                        <w:spacing w:val="0"/>
                        <w:w w:val="100"/>
                        <w:position w:val="0"/>
                        <w:sz w:val="16"/>
                        <w:szCs w:val="16"/>
                      </w:rPr>
                      <w:t>19</w:t>
                    </w:r>
                    <w:r>
                      <w:rPr>
                        <w:color w:val="000000"/>
                        <w:spacing w:val="0"/>
                        <w:w w:val="100"/>
                        <w:position w:val="0"/>
                        <w:sz w:val="17"/>
                        <w:szCs w:val="17"/>
                      </w:rPr>
                      <w:t>带有事件节点的语义网络</w:t>
                    </w:r>
                  </w:p>
                </w:txbxContent>
              </v:textbox>
            </v:shape>
          </w:pict>
        </mc:Fallback>
      </mc:AlternateContent>
    </w: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2802255</wp:posOffset>
              </wp:positionH>
              <wp:positionV relativeFrom="page">
                <wp:posOffset>8656955</wp:posOffset>
              </wp:positionV>
              <wp:extent cx="1085215" cy="104140"/>
              <wp:effectExtent l="0" t="0" r="0" b="0"/>
              <wp:wrapNone/>
              <wp:docPr id="323" name="Shape 323"/>
              <wp:cNvGraphicFramePr/>
              <a:graphic xmlns:a="http://schemas.openxmlformats.org/drawingml/2006/main">
                <a:graphicData uri="http://schemas.microsoft.com/office/word/2010/wordprocessingShape">
                  <wps:wsp>
                    <wps:cNvSpPr txBox="1"/>
                    <wps:spPr>
                      <a:xfrm>
                        <a:off x="0" y="0"/>
                        <a:ext cx="1085215" cy="104140"/>
                      </a:xfrm>
                      <a:prstGeom prst="rect">
                        <a:avLst/>
                      </a:prstGeom>
                      <a:noFill/>
                    </wps:spPr>
                    <wps:txbx>
                      <w:txbxContent>
                        <w:p>
                          <w:pPr>
                            <w:pStyle w:val="35"/>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图</w:t>
                          </w:r>
                          <w:r>
                            <w:rPr>
                              <w:rFonts w:ascii="Times New Roman" w:hAnsi="Times New Roman" w:eastAsia="Times New Roman" w:cs="Times New Roman"/>
                              <w:color w:val="000000"/>
                              <w:spacing w:val="0"/>
                              <w:w w:val="100"/>
                              <w:position w:val="0"/>
                              <w:sz w:val="19"/>
                              <w:szCs w:val="19"/>
                              <w:lang w:val="en-US" w:eastAsia="en-US" w:bidi="en-US"/>
                            </w:rPr>
                            <w:t xml:space="preserve">3. </w:t>
                          </w:r>
                          <w:r>
                            <w:rPr>
                              <w:rFonts w:ascii="Times New Roman" w:hAnsi="Times New Roman" w:eastAsia="Times New Roman" w:cs="Times New Roman"/>
                              <w:color w:val="000000"/>
                              <w:spacing w:val="0"/>
                              <w:w w:val="100"/>
                              <w:position w:val="0"/>
                              <w:sz w:val="19"/>
                              <w:szCs w:val="19"/>
                            </w:rPr>
                            <w:t>22</w:t>
                          </w:r>
                          <w:r>
                            <w:rPr>
                              <w:color w:val="000000"/>
                              <w:spacing w:val="0"/>
                              <w:w w:val="100"/>
                              <w:position w:val="0"/>
                              <w:sz w:val="17"/>
                              <w:szCs w:val="17"/>
                            </w:rPr>
                            <w:t>题</w:t>
                          </w:r>
                          <w:r>
                            <w:rPr>
                              <w:rFonts w:ascii="Times New Roman" w:hAnsi="Times New Roman" w:eastAsia="Times New Roman" w:cs="Times New Roman"/>
                              <w:color w:val="000000"/>
                              <w:spacing w:val="0"/>
                              <w:w w:val="100"/>
                              <w:position w:val="0"/>
                              <w:sz w:val="19"/>
                              <w:szCs w:val="19"/>
                            </w:rPr>
                            <w:t xml:space="preserve">9 </w:t>
                          </w:r>
                          <w:r>
                            <w:rPr>
                              <w:rFonts w:ascii="Times New Roman" w:hAnsi="Times New Roman" w:eastAsia="Times New Roman" w:cs="Times New Roman"/>
                              <w:color w:val="000000"/>
                              <w:spacing w:val="0"/>
                              <w:w w:val="100"/>
                              <w:position w:val="0"/>
                              <w:sz w:val="19"/>
                              <w:szCs w:val="19"/>
                              <w:lang w:val="en-US" w:eastAsia="en-US" w:bidi="en-US"/>
                            </w:rPr>
                            <w:t>ZK</w:t>
                          </w:r>
                          <w:r>
                            <w:rPr>
                              <w:color w:val="000000"/>
                              <w:spacing w:val="0"/>
                              <w:w w:val="100"/>
                              <w:position w:val="0"/>
                              <w:sz w:val="17"/>
                              <w:szCs w:val="17"/>
                            </w:rPr>
                            <w:t>意图</w:t>
                          </w:r>
                        </w:p>
                      </w:txbxContent>
                    </wps:txbx>
                    <wps:bodyPr wrap="none" lIns="0" tIns="0" rIns="0" bIns="0">
                      <a:spAutoFit/>
                    </wps:bodyPr>
                  </wps:wsp>
                </a:graphicData>
              </a:graphic>
            </wp:anchor>
          </w:drawing>
        </mc:Choice>
        <mc:Fallback>
          <w:pict>
            <v:shape id="Shape 323" o:spid="_x0000_s1026" o:spt="202" type="#_x0000_t202" style="position:absolute;left:0pt;margin-left:220.65pt;margin-top:681.65pt;height:8.2pt;width:85.45pt;mso-position-horizontal-relative:page;mso-position-vertical-relative:page;mso-wrap-style:none;z-index:-440400896;mso-width-relative:page;mso-height-relative:page;" filled="f" stroked="f" coordsize="21600,21600" o:gfxdata="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DVDFno2AAAAA0BAAAPAAAAAAAAAAEAIAAAACIAAABkcnMv&#10;ZG93bnJldi54bWxQSwECFAAUAAAACACHTuJAlGJrHJEBAAAmAwAADgAAAAAAAAABACAAAAAnAQAA&#10;ZHJzL2Uyb0RvYy54bWxQSwUGAAAAAAYABgBZAQAAKgUAAAAA&#10;">
              <v:fill on="f" focussize="0,0"/>
              <v:stroke on="f"/>
              <v:imagedata o:title=""/>
              <o:lock v:ext="edit" aspectratio="f"/>
              <v:textbox inset="0mm,0mm,0mm,0mm" style="mso-fit-shape-to-text:t;">
                <w:txbxContent>
                  <w:p>
                    <w:pPr>
                      <w:pStyle w:val="35"/>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图</w:t>
                    </w:r>
                    <w:r>
                      <w:rPr>
                        <w:rFonts w:ascii="Times New Roman" w:hAnsi="Times New Roman" w:eastAsia="Times New Roman" w:cs="Times New Roman"/>
                        <w:color w:val="000000"/>
                        <w:spacing w:val="0"/>
                        <w:w w:val="100"/>
                        <w:position w:val="0"/>
                        <w:sz w:val="19"/>
                        <w:szCs w:val="19"/>
                        <w:lang w:val="en-US" w:eastAsia="en-US" w:bidi="en-US"/>
                      </w:rPr>
                      <w:t xml:space="preserve">3. </w:t>
                    </w:r>
                    <w:r>
                      <w:rPr>
                        <w:rFonts w:ascii="Times New Roman" w:hAnsi="Times New Roman" w:eastAsia="Times New Roman" w:cs="Times New Roman"/>
                        <w:color w:val="000000"/>
                        <w:spacing w:val="0"/>
                        <w:w w:val="100"/>
                        <w:position w:val="0"/>
                        <w:sz w:val="19"/>
                        <w:szCs w:val="19"/>
                      </w:rPr>
                      <w:t>22</w:t>
                    </w:r>
                    <w:r>
                      <w:rPr>
                        <w:color w:val="000000"/>
                        <w:spacing w:val="0"/>
                        <w:w w:val="100"/>
                        <w:position w:val="0"/>
                        <w:sz w:val="17"/>
                        <w:szCs w:val="17"/>
                      </w:rPr>
                      <w:t>题</w:t>
                    </w:r>
                    <w:r>
                      <w:rPr>
                        <w:rFonts w:ascii="Times New Roman" w:hAnsi="Times New Roman" w:eastAsia="Times New Roman" w:cs="Times New Roman"/>
                        <w:color w:val="000000"/>
                        <w:spacing w:val="0"/>
                        <w:w w:val="100"/>
                        <w:position w:val="0"/>
                        <w:sz w:val="19"/>
                        <w:szCs w:val="19"/>
                      </w:rPr>
                      <w:t xml:space="preserve">9 </w:t>
                    </w:r>
                    <w:r>
                      <w:rPr>
                        <w:rFonts w:ascii="Times New Roman" w:hAnsi="Times New Roman" w:eastAsia="Times New Roman" w:cs="Times New Roman"/>
                        <w:color w:val="000000"/>
                        <w:spacing w:val="0"/>
                        <w:w w:val="100"/>
                        <w:position w:val="0"/>
                        <w:sz w:val="19"/>
                        <w:szCs w:val="19"/>
                        <w:lang w:val="en-US" w:eastAsia="en-US" w:bidi="en-US"/>
                      </w:rPr>
                      <w:t>ZK</w:t>
                    </w:r>
                    <w:r>
                      <w:rPr>
                        <w:color w:val="000000"/>
                        <w:spacing w:val="0"/>
                        <w:w w:val="100"/>
                        <w:position w:val="0"/>
                        <w:sz w:val="17"/>
                        <w:szCs w:val="17"/>
                      </w:rPr>
                      <w:t>意图</w:t>
                    </w:r>
                  </w:p>
                </w:txbxContent>
              </v:textbox>
            </v:shape>
          </w:pict>
        </mc:Fallback>
      </mc:AlternateContent>
    </w:r>
  </w:p>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2649855</wp:posOffset>
              </wp:positionH>
              <wp:positionV relativeFrom="page">
                <wp:posOffset>8593455</wp:posOffset>
              </wp:positionV>
              <wp:extent cx="1692910" cy="107315"/>
              <wp:effectExtent l="0" t="0" r="0" b="0"/>
              <wp:wrapNone/>
              <wp:docPr id="327" name="Shape 327"/>
              <wp:cNvGraphicFramePr/>
              <a:graphic xmlns:a="http://schemas.openxmlformats.org/drawingml/2006/main">
                <a:graphicData uri="http://schemas.microsoft.com/office/word/2010/wordprocessingShape">
                  <wps:wsp>
                    <wps:cNvSpPr txBox="1"/>
                    <wps:spPr>
                      <a:xfrm>
                        <a:off x="0" y="0"/>
                        <a:ext cx="1692910" cy="107315"/>
                      </a:xfrm>
                      <a:prstGeom prst="rect">
                        <a:avLst/>
                      </a:prstGeom>
                      <a:noFill/>
                    </wps:spPr>
                    <wps:txbx>
                      <w:txbxContent>
                        <w:p>
                          <w:pPr>
                            <w:pStyle w:val="35"/>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图</w:t>
                          </w:r>
                          <w:r>
                            <w:rPr>
                              <w:rFonts w:ascii="Times New Roman" w:hAnsi="Times New Roman" w:eastAsia="Times New Roman" w:cs="Times New Roman"/>
                              <w:color w:val="000000"/>
                              <w:spacing w:val="0"/>
                              <w:w w:val="100"/>
                              <w:position w:val="0"/>
                              <w:sz w:val="16"/>
                              <w:szCs w:val="16"/>
                              <w:lang w:val="en-US" w:eastAsia="en-US" w:bidi="en-US"/>
                            </w:rPr>
                            <w:t xml:space="preserve">3.19 </w:t>
                          </w:r>
                          <w:r>
                            <w:rPr>
                              <w:color w:val="000000"/>
                              <w:spacing w:val="0"/>
                              <w:w w:val="100"/>
                              <w:position w:val="0"/>
                              <w:sz w:val="17"/>
                              <w:szCs w:val="17"/>
                            </w:rPr>
                            <w:t>一字棋的极大极小搜索</w:t>
                          </w:r>
                        </w:p>
                      </w:txbxContent>
                    </wps:txbx>
                    <wps:bodyPr wrap="none" lIns="0" tIns="0" rIns="0" bIns="0">
                      <a:spAutoFit/>
                    </wps:bodyPr>
                  </wps:wsp>
                </a:graphicData>
              </a:graphic>
            </wp:anchor>
          </w:drawing>
        </mc:Choice>
        <mc:Fallback>
          <w:pict>
            <v:shape id="Shape 327" o:spid="_x0000_s1026" o:spt="202" type="#_x0000_t202" style="position:absolute;left:0pt;margin-left:208.65pt;margin-top:676.65pt;height:8.45pt;width:133.3pt;mso-position-horizontal-relative:page;mso-position-vertical-relative:page;mso-wrap-style:none;z-index:-440400896;mso-width-relative:page;mso-height-relative:page;" filled="f" stroked="f" coordsize="21600,21600" o:gfxdata="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CSpesm2AAAAA0BAAAPAAAAAAAAAAEAIAAAACIAAABkcnMv&#10;ZG93bnJldi54bWxQSwECFAAUAAAACACHTuJApceibJEBAAAmAwAADgAAAAAAAAABACAAAAAnAQAA&#10;ZHJzL2Uyb0RvYy54bWxQSwUGAAAAAAYABgBZAQAAKgUAAAAA&#10;">
              <v:fill on="f" focussize="0,0"/>
              <v:stroke on="f"/>
              <v:imagedata o:title=""/>
              <o:lock v:ext="edit" aspectratio="f"/>
              <v:textbox inset="0mm,0mm,0mm,0mm" style="mso-fit-shape-to-text:t;">
                <w:txbxContent>
                  <w:p>
                    <w:pPr>
                      <w:pStyle w:val="35"/>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图</w:t>
                    </w:r>
                    <w:r>
                      <w:rPr>
                        <w:rFonts w:ascii="Times New Roman" w:hAnsi="Times New Roman" w:eastAsia="Times New Roman" w:cs="Times New Roman"/>
                        <w:color w:val="000000"/>
                        <w:spacing w:val="0"/>
                        <w:w w:val="100"/>
                        <w:position w:val="0"/>
                        <w:sz w:val="16"/>
                        <w:szCs w:val="16"/>
                        <w:lang w:val="en-US" w:eastAsia="en-US" w:bidi="en-US"/>
                      </w:rPr>
                      <w:t xml:space="preserve">3.19 </w:t>
                    </w:r>
                    <w:r>
                      <w:rPr>
                        <w:color w:val="000000"/>
                        <w:spacing w:val="0"/>
                        <w:w w:val="100"/>
                        <w:position w:val="0"/>
                        <w:sz w:val="17"/>
                        <w:szCs w:val="17"/>
                      </w:rPr>
                      <w:t>一字棋的极大极小搜索</w:t>
                    </w:r>
                  </w:p>
                </w:txbxContent>
              </v:textbox>
            </v:shape>
          </w:pict>
        </mc:Fallback>
      </mc:AlternateContent>
    </w:r>
  </w:p>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2719705</wp:posOffset>
              </wp:positionH>
              <wp:positionV relativeFrom="page">
                <wp:posOffset>8660130</wp:posOffset>
              </wp:positionV>
              <wp:extent cx="1319530" cy="104140"/>
              <wp:effectExtent l="0" t="0" r="0" b="0"/>
              <wp:wrapNone/>
              <wp:docPr id="371" name="Shape 371"/>
              <wp:cNvGraphicFramePr/>
              <a:graphic xmlns:a="http://schemas.openxmlformats.org/drawingml/2006/main">
                <a:graphicData uri="http://schemas.microsoft.com/office/word/2010/wordprocessingShape">
                  <wps:wsp>
                    <wps:cNvSpPr txBox="1"/>
                    <wps:spPr>
                      <a:xfrm>
                        <a:off x="0" y="0"/>
                        <a:ext cx="1319530" cy="104140"/>
                      </a:xfrm>
                      <a:prstGeom prst="rect">
                        <a:avLst/>
                      </a:prstGeom>
                      <a:noFill/>
                    </wps:spPr>
                    <wps:txbx>
                      <w:txbxContent>
                        <w:p>
                          <w:pPr>
                            <w:pStyle w:val="35"/>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图</w:t>
                          </w:r>
                          <w:r>
                            <w:rPr>
                              <w:rFonts w:ascii="Times New Roman" w:hAnsi="Times New Roman" w:eastAsia="Times New Roman" w:cs="Times New Roman"/>
                              <w:color w:val="000000"/>
                              <w:spacing w:val="0"/>
                              <w:w w:val="100"/>
                              <w:position w:val="0"/>
                              <w:sz w:val="16"/>
                              <w:szCs w:val="16"/>
                              <w:lang w:val="en-US" w:eastAsia="en-US" w:bidi="en-US"/>
                            </w:rPr>
                            <w:t xml:space="preserve">4. </w:t>
                          </w:r>
                          <w:r>
                            <w:rPr>
                              <w:rFonts w:ascii="Times New Roman" w:hAnsi="Times New Roman" w:eastAsia="Times New Roman" w:cs="Times New Roman"/>
                              <w:color w:val="000000"/>
                              <w:spacing w:val="0"/>
                              <w:w w:val="100"/>
                              <w:position w:val="0"/>
                              <w:sz w:val="16"/>
                              <w:szCs w:val="16"/>
                            </w:rPr>
                            <w:t>5</w:t>
                          </w:r>
                          <w:r>
                            <w:rPr>
                              <w:color w:val="000000"/>
                              <w:spacing w:val="0"/>
                              <w:w w:val="100"/>
                              <w:position w:val="0"/>
                              <w:sz w:val="17"/>
                              <w:szCs w:val="17"/>
                            </w:rPr>
                            <w:t>例</w:t>
                          </w:r>
                          <w:r>
                            <w:rPr>
                              <w:rFonts w:ascii="Times New Roman" w:hAnsi="Times New Roman" w:eastAsia="Times New Roman" w:cs="Times New Roman"/>
                              <w:color w:val="000000"/>
                              <w:spacing w:val="0"/>
                              <w:w w:val="100"/>
                              <w:position w:val="0"/>
                              <w:sz w:val="16"/>
                              <w:szCs w:val="16"/>
                              <w:lang w:val="en-US" w:eastAsia="en-US" w:bidi="en-US"/>
                            </w:rPr>
                            <w:t xml:space="preserve">4. </w:t>
                          </w:r>
                          <w:r>
                            <w:rPr>
                              <w:rFonts w:ascii="Times New Roman" w:hAnsi="Times New Roman" w:eastAsia="Times New Roman" w:cs="Times New Roman"/>
                              <w:color w:val="000000"/>
                              <w:spacing w:val="0"/>
                              <w:w w:val="100"/>
                              <w:position w:val="0"/>
                              <w:sz w:val="16"/>
                              <w:szCs w:val="16"/>
                            </w:rPr>
                            <w:t>16</w:t>
                          </w:r>
                          <w:r>
                            <w:rPr>
                              <w:color w:val="000000"/>
                              <w:spacing w:val="0"/>
                              <w:w w:val="100"/>
                              <w:position w:val="0"/>
                              <w:sz w:val="17"/>
                              <w:szCs w:val="17"/>
                            </w:rPr>
                            <w:t>的归结树</w:t>
                          </w:r>
                        </w:p>
                      </w:txbxContent>
                    </wps:txbx>
                    <wps:bodyPr wrap="none" lIns="0" tIns="0" rIns="0" bIns="0">
                      <a:spAutoFit/>
                    </wps:bodyPr>
                  </wps:wsp>
                </a:graphicData>
              </a:graphic>
            </wp:anchor>
          </w:drawing>
        </mc:Choice>
        <mc:Fallback>
          <w:pict>
            <v:shape id="Shape 371" o:spid="_x0000_s1026" o:spt="202" type="#_x0000_t202" style="position:absolute;left:0pt;margin-left:214.15pt;margin-top:681.9pt;height:8.2pt;width:103.9pt;mso-position-horizontal-relative:page;mso-position-vertical-relative:page;mso-wrap-style:none;z-index:-440400896;mso-width-relative:page;mso-height-relative:page;" filled="f" stroked="f" coordsize="21600,21600" o:gfxdata="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">
              <v:fill on="f" focussize="0,0"/>
              <v:stroke on="f"/>
              <v:imagedata o:title=""/>
              <o:lock v:ext="edit" aspectratio="f"/>
              <v:textbox inset="0mm,0mm,0mm,0mm" style="mso-fit-shape-to-text:t;">
                <w:txbxContent>
                  <w:p>
                    <w:pPr>
                      <w:pStyle w:val="35"/>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图</w:t>
                    </w:r>
                    <w:r>
                      <w:rPr>
                        <w:rFonts w:ascii="Times New Roman" w:hAnsi="Times New Roman" w:eastAsia="Times New Roman" w:cs="Times New Roman"/>
                        <w:color w:val="000000"/>
                        <w:spacing w:val="0"/>
                        <w:w w:val="100"/>
                        <w:position w:val="0"/>
                        <w:sz w:val="16"/>
                        <w:szCs w:val="16"/>
                        <w:lang w:val="en-US" w:eastAsia="en-US" w:bidi="en-US"/>
                      </w:rPr>
                      <w:t xml:space="preserve">4. </w:t>
                    </w:r>
                    <w:r>
                      <w:rPr>
                        <w:rFonts w:ascii="Times New Roman" w:hAnsi="Times New Roman" w:eastAsia="Times New Roman" w:cs="Times New Roman"/>
                        <w:color w:val="000000"/>
                        <w:spacing w:val="0"/>
                        <w:w w:val="100"/>
                        <w:position w:val="0"/>
                        <w:sz w:val="16"/>
                        <w:szCs w:val="16"/>
                      </w:rPr>
                      <w:t>5</w:t>
                    </w:r>
                    <w:r>
                      <w:rPr>
                        <w:color w:val="000000"/>
                        <w:spacing w:val="0"/>
                        <w:w w:val="100"/>
                        <w:position w:val="0"/>
                        <w:sz w:val="17"/>
                        <w:szCs w:val="17"/>
                      </w:rPr>
                      <w:t>例</w:t>
                    </w:r>
                    <w:r>
                      <w:rPr>
                        <w:rFonts w:ascii="Times New Roman" w:hAnsi="Times New Roman" w:eastAsia="Times New Roman" w:cs="Times New Roman"/>
                        <w:color w:val="000000"/>
                        <w:spacing w:val="0"/>
                        <w:w w:val="100"/>
                        <w:position w:val="0"/>
                        <w:sz w:val="16"/>
                        <w:szCs w:val="16"/>
                        <w:lang w:val="en-US" w:eastAsia="en-US" w:bidi="en-US"/>
                      </w:rPr>
                      <w:t xml:space="preserve">4. </w:t>
                    </w:r>
                    <w:r>
                      <w:rPr>
                        <w:rFonts w:ascii="Times New Roman" w:hAnsi="Times New Roman" w:eastAsia="Times New Roman" w:cs="Times New Roman"/>
                        <w:color w:val="000000"/>
                        <w:spacing w:val="0"/>
                        <w:w w:val="100"/>
                        <w:position w:val="0"/>
                        <w:sz w:val="16"/>
                        <w:szCs w:val="16"/>
                      </w:rPr>
                      <w:t>16</w:t>
                    </w:r>
                    <w:r>
                      <w:rPr>
                        <w:color w:val="000000"/>
                        <w:spacing w:val="0"/>
                        <w:w w:val="100"/>
                        <w:position w:val="0"/>
                        <w:sz w:val="17"/>
                        <w:szCs w:val="17"/>
                      </w:rPr>
                      <w:t>的归结树</w:t>
                    </w:r>
                  </w:p>
                </w:txbxContent>
              </v:textbox>
            </v:shape>
          </w:pict>
        </mc:Fallback>
      </mc:AlternateContent>
    </w:r>
  </w:p>
</w:ftr>
</file>

<file path=word/footer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2199640</wp:posOffset>
              </wp:positionH>
              <wp:positionV relativeFrom="page">
                <wp:posOffset>8715375</wp:posOffset>
              </wp:positionV>
              <wp:extent cx="2350770" cy="104775"/>
              <wp:effectExtent l="0" t="0" r="0" b="0"/>
              <wp:wrapNone/>
              <wp:docPr id="388" name="Shape 388"/>
              <wp:cNvGraphicFramePr/>
              <a:graphic xmlns:a="http://schemas.openxmlformats.org/drawingml/2006/main">
                <a:graphicData uri="http://schemas.microsoft.com/office/word/2010/wordprocessingShape">
                  <wps:wsp>
                    <wps:cNvSpPr txBox="1"/>
                    <wps:spPr>
                      <a:xfrm>
                        <a:off x="0" y="0"/>
                        <a:ext cx="2350770" cy="104775"/>
                      </a:xfrm>
                      <a:prstGeom prst="rect">
                        <a:avLst/>
                      </a:prstGeom>
                      <a:noFill/>
                    </wps:spPr>
                    <wps:txbx>
                      <w:txbxContent>
                        <w:p>
                          <w:pPr>
                            <w:pStyle w:val="35"/>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图</w:t>
                          </w:r>
                          <w:r>
                            <w:rPr>
                              <w:rFonts w:ascii="Times New Roman" w:hAnsi="Times New Roman" w:eastAsia="Times New Roman" w:cs="Times New Roman"/>
                              <w:color w:val="000000"/>
                              <w:spacing w:val="0"/>
                              <w:w w:val="100"/>
                              <w:position w:val="0"/>
                              <w:sz w:val="16"/>
                              <w:szCs w:val="16"/>
                              <w:lang w:val="en-US" w:eastAsia="en-US" w:bidi="en-US"/>
                            </w:rPr>
                            <w:t xml:space="preserve">4. </w:t>
                          </w:r>
                          <w:r>
                            <w:rPr>
                              <w:rFonts w:ascii="Times New Roman" w:hAnsi="Times New Roman" w:eastAsia="Times New Roman" w:cs="Times New Roman"/>
                              <w:color w:val="000000"/>
                              <w:spacing w:val="0"/>
                              <w:w w:val="100"/>
                              <w:position w:val="0"/>
                              <w:sz w:val="16"/>
                              <w:szCs w:val="16"/>
                            </w:rPr>
                            <w:t xml:space="preserve">7 </w:t>
                          </w:r>
                          <w:r>
                            <w:rPr>
                              <w:color w:val="000000"/>
                              <w:spacing w:val="0"/>
                              <w:w w:val="100"/>
                              <w:position w:val="0"/>
                              <w:sz w:val="17"/>
                              <w:szCs w:val="17"/>
                              <w:lang w:val="zh-CN" w:eastAsia="zh-CN" w:bidi="zh-CN"/>
                            </w:rPr>
                            <w:t>“激</w:t>
                          </w:r>
                          <w:r>
                            <w:rPr>
                              <w:color w:val="000000"/>
                              <w:spacing w:val="0"/>
                              <w:w w:val="100"/>
                              <w:position w:val="0"/>
                              <w:sz w:val="17"/>
                              <w:szCs w:val="17"/>
                            </w:rPr>
                            <w:t>动人心的生活</w:t>
                          </w:r>
                          <w:r>
                            <w:rPr>
                              <w:color w:val="000000"/>
                              <w:spacing w:val="0"/>
                              <w:w w:val="100"/>
                              <w:position w:val="0"/>
                              <w:sz w:val="17"/>
                              <w:szCs w:val="17"/>
                              <w:lang w:val="zh-CN" w:eastAsia="zh-CN" w:bidi="zh-CN"/>
                            </w:rPr>
                            <w:t>”问题</w:t>
                          </w:r>
                          <w:r>
                            <w:rPr>
                              <w:color w:val="000000"/>
                              <w:spacing w:val="0"/>
                              <w:w w:val="100"/>
                              <w:position w:val="0"/>
                              <w:sz w:val="17"/>
                              <w:szCs w:val="17"/>
                            </w:rPr>
                            <w:t>的归结反演树</w:t>
                          </w:r>
                        </w:p>
                      </w:txbxContent>
                    </wps:txbx>
                    <wps:bodyPr wrap="none" lIns="0" tIns="0" rIns="0" bIns="0">
                      <a:spAutoFit/>
                    </wps:bodyPr>
                  </wps:wsp>
                </a:graphicData>
              </a:graphic>
            </wp:anchor>
          </w:drawing>
        </mc:Choice>
        <mc:Fallback>
          <w:pict>
            <v:shape id="Shape 388" o:spid="_x0000_s1026" o:spt="202" type="#_x0000_t202" style="position:absolute;left:0pt;margin-left:173.2pt;margin-top:686.25pt;height:8.25pt;width:185.1pt;mso-position-horizontal-relative:page;mso-position-vertical-relative:page;mso-wrap-style:none;z-index:-440400896;mso-width-relative:page;mso-height-relative:page;" filled="f" stroked="f" coordsize="21600,21600" o:gfxdata="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Ae7Qxy2AAAAA0BAAAPAAAAAAAAAAEAIAAAACIAAABkcnMv&#10;ZG93bnJldi54bWxQSwECFAAUAAAACACHTuJAGCYSPZEBAAAmAwAADgAAAAAAAAABACAAAAAnAQAA&#10;ZHJzL2Uyb0RvYy54bWxQSwUGAAAAAAYABgBZAQAAKgUAAAAA&#10;">
              <v:fill on="f" focussize="0,0"/>
              <v:stroke on="f"/>
              <v:imagedata o:title=""/>
              <o:lock v:ext="edit" aspectratio="f"/>
              <v:textbox inset="0mm,0mm,0mm,0mm" style="mso-fit-shape-to-text:t;">
                <w:txbxContent>
                  <w:p>
                    <w:pPr>
                      <w:pStyle w:val="35"/>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图</w:t>
                    </w:r>
                    <w:r>
                      <w:rPr>
                        <w:rFonts w:ascii="Times New Roman" w:hAnsi="Times New Roman" w:eastAsia="Times New Roman" w:cs="Times New Roman"/>
                        <w:color w:val="000000"/>
                        <w:spacing w:val="0"/>
                        <w:w w:val="100"/>
                        <w:position w:val="0"/>
                        <w:sz w:val="16"/>
                        <w:szCs w:val="16"/>
                        <w:lang w:val="en-US" w:eastAsia="en-US" w:bidi="en-US"/>
                      </w:rPr>
                      <w:t xml:space="preserve">4. </w:t>
                    </w:r>
                    <w:r>
                      <w:rPr>
                        <w:rFonts w:ascii="Times New Roman" w:hAnsi="Times New Roman" w:eastAsia="Times New Roman" w:cs="Times New Roman"/>
                        <w:color w:val="000000"/>
                        <w:spacing w:val="0"/>
                        <w:w w:val="100"/>
                        <w:position w:val="0"/>
                        <w:sz w:val="16"/>
                        <w:szCs w:val="16"/>
                      </w:rPr>
                      <w:t xml:space="preserve">7 </w:t>
                    </w:r>
                    <w:r>
                      <w:rPr>
                        <w:color w:val="000000"/>
                        <w:spacing w:val="0"/>
                        <w:w w:val="100"/>
                        <w:position w:val="0"/>
                        <w:sz w:val="17"/>
                        <w:szCs w:val="17"/>
                        <w:lang w:val="zh-CN" w:eastAsia="zh-CN" w:bidi="zh-CN"/>
                      </w:rPr>
                      <w:t>“激</w:t>
                    </w:r>
                    <w:r>
                      <w:rPr>
                        <w:color w:val="000000"/>
                        <w:spacing w:val="0"/>
                        <w:w w:val="100"/>
                        <w:position w:val="0"/>
                        <w:sz w:val="17"/>
                        <w:szCs w:val="17"/>
                      </w:rPr>
                      <w:t>动人心的生活</w:t>
                    </w:r>
                    <w:r>
                      <w:rPr>
                        <w:color w:val="000000"/>
                        <w:spacing w:val="0"/>
                        <w:w w:val="100"/>
                        <w:position w:val="0"/>
                        <w:sz w:val="17"/>
                        <w:szCs w:val="17"/>
                        <w:lang w:val="zh-CN" w:eastAsia="zh-CN" w:bidi="zh-CN"/>
                      </w:rPr>
                      <w:t>”问题</w:t>
                    </w:r>
                    <w:r>
                      <w:rPr>
                        <w:color w:val="000000"/>
                        <w:spacing w:val="0"/>
                        <w:w w:val="100"/>
                        <w:position w:val="0"/>
                        <w:sz w:val="17"/>
                        <w:szCs w:val="17"/>
                      </w:rPr>
                      <w:t>的归结反演树</w:t>
                    </w:r>
                  </w:p>
                </w:txbxContent>
              </v:textbox>
            </v:shape>
          </w:pict>
        </mc:Fallback>
      </mc:AlternateContent>
    </w:r>
  </w:p>
</w:ftr>
</file>

<file path=word/footer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5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1237615</wp:posOffset>
              </wp:positionH>
              <wp:positionV relativeFrom="page">
                <wp:posOffset>8716645</wp:posOffset>
              </wp:positionV>
              <wp:extent cx="4796790" cy="120015"/>
              <wp:effectExtent l="0" t="0" r="0" b="0"/>
              <wp:wrapNone/>
              <wp:docPr id="30" name="Shape 30"/>
              <wp:cNvGraphicFramePr/>
              <a:graphic xmlns:a="http://schemas.openxmlformats.org/drawingml/2006/main">
                <a:graphicData uri="http://schemas.microsoft.com/office/word/2010/wordprocessingShape">
                  <wps:wsp>
                    <wps:cNvSpPr txBox="1"/>
                    <wps:spPr>
                      <a:xfrm>
                        <a:off x="0" y="0"/>
                        <a:ext cx="4796790" cy="120015"/>
                      </a:xfrm>
                      <a:prstGeom prst="rect">
                        <a:avLst/>
                      </a:prstGeom>
                      <a:noFill/>
                    </wps:spPr>
                    <wps:txbx>
                      <w:txbxContent>
                        <w:p>
                          <w:pPr>
                            <w:pStyle w:val="23"/>
                            <w:keepNext w:val="0"/>
                            <w:keepLines w:val="0"/>
                            <w:widowControl w:val="0"/>
                            <w:shd w:val="clear" w:color="auto" w:fill="auto"/>
                            <w:tabs>
                              <w:tab w:val="right" w:pos="1834"/>
                              <w:tab w:val="right" w:pos="7554"/>
                            </w:tabs>
                            <w:bidi w:val="0"/>
                            <w:spacing w:before="0" w:after="0" w:line="240" w:lineRule="auto"/>
                            <w:ind w:left="0" w:right="0" w:firstLine="0"/>
                            <w:jc w:val="left"/>
                            <w:rPr>
                              <w:sz w:val="22"/>
                              <w:szCs w:val="22"/>
                            </w:rPr>
                          </w:pPr>
                          <w:r>
                            <w:rPr>
                              <w:rFonts w:ascii="Times New Roman" w:hAnsi="Times New Roman" w:eastAsia="Times New Roman" w:cs="Times New Roman"/>
                              <w:color w:val="000000"/>
                              <w:spacing w:val="0"/>
                              <w:w w:val="100"/>
                              <w:position w:val="0"/>
                              <w:sz w:val="22"/>
                              <w:szCs w:val="22"/>
                              <w:lang w:val="en-US" w:eastAsia="en-US" w:bidi="en-US"/>
                            </w:rPr>
                            <w:t>6.8.1</w:t>
                          </w:r>
                          <w:r>
                            <w:rPr>
                              <w:rFonts w:ascii="Times New Roman" w:hAnsi="Times New Roman" w:eastAsia="Times New Roman" w:cs="Times New Roman"/>
                              <w:color w:val="000000"/>
                              <w:spacing w:val="0"/>
                              <w:w w:val="100"/>
                              <w:position w:val="0"/>
                              <w:sz w:val="22"/>
                              <w:szCs w:val="22"/>
                              <w:lang w:val="en-US" w:eastAsia="en-US" w:bidi="en-US"/>
                            </w:rPr>
                            <w:tab/>
                          </w:r>
                          <w:r>
                            <w:rPr>
                              <w:rFonts w:ascii="宋体" w:hAnsi="宋体" w:eastAsia="宋体" w:cs="宋体"/>
                              <w:color w:val="000000"/>
                              <w:spacing w:val="0"/>
                              <w:w w:val="100"/>
                              <w:position w:val="0"/>
                              <w:sz w:val="20"/>
                              <w:szCs w:val="20"/>
                            </w:rPr>
                            <w:t>贝叶斯定理</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sz w:val="22"/>
                              <w:szCs w:val="22"/>
                            </w:rPr>
                            <w:t>147</w:t>
                          </w:r>
                        </w:p>
                      </w:txbxContent>
                    </wps:txbx>
                    <wps:bodyPr lIns="0" tIns="0" rIns="0" bIns="0">
                      <a:spAutoFit/>
                    </wps:bodyPr>
                  </wps:wsp>
                </a:graphicData>
              </a:graphic>
            </wp:anchor>
          </w:drawing>
        </mc:Choice>
        <mc:Fallback>
          <w:pict>
            <v:shape id="Shape 30" o:spid="_x0000_s1026" o:spt="202" type="#_x0000_t202" style="position:absolute;left:0pt;margin-left:97.45pt;margin-top:686.35pt;height:9.45pt;width:377.7pt;mso-position-horizontal-relative:page;mso-position-vertical-relative:page;z-index:-440400896;mso-width-relative:page;mso-height-relative:page;" filled="f" stroked="f" coordsize="21600,21600" o:gfxdata="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AYPWRHZAAAADQEAAA8AAAAAAAAAAQAgAAAAIgAAAGRycy9kb3ducmV2Lnht&#10;bFBLAQIUABQAAAAIAIdO4kDUfhiyhgEAABgDAAAOAAAAAAAAAAEAIAAAACgBAABkcnMvZTJvRG9j&#10;LnhtbFBLBQYAAAAABgAGAFkBAAAgBQAAAAA=&#10;">
              <v:fill on="f" focussize="0,0"/>
              <v:stroke on="f"/>
              <v:imagedata o:title=""/>
              <o:lock v:ext="edit" aspectratio="f"/>
              <v:textbox inset="0mm,0mm,0mm,0mm" style="mso-fit-shape-to-text:t;">
                <w:txbxContent>
                  <w:p>
                    <w:pPr>
                      <w:pStyle w:val="23"/>
                      <w:keepNext w:val="0"/>
                      <w:keepLines w:val="0"/>
                      <w:widowControl w:val="0"/>
                      <w:shd w:val="clear" w:color="auto" w:fill="auto"/>
                      <w:tabs>
                        <w:tab w:val="right" w:pos="1834"/>
                        <w:tab w:val="right" w:pos="7554"/>
                      </w:tabs>
                      <w:bidi w:val="0"/>
                      <w:spacing w:before="0" w:after="0" w:line="240" w:lineRule="auto"/>
                      <w:ind w:left="0" w:right="0" w:firstLine="0"/>
                      <w:jc w:val="left"/>
                      <w:rPr>
                        <w:sz w:val="22"/>
                        <w:szCs w:val="22"/>
                      </w:rPr>
                    </w:pPr>
                    <w:r>
                      <w:rPr>
                        <w:rFonts w:ascii="Times New Roman" w:hAnsi="Times New Roman" w:eastAsia="Times New Roman" w:cs="Times New Roman"/>
                        <w:color w:val="000000"/>
                        <w:spacing w:val="0"/>
                        <w:w w:val="100"/>
                        <w:position w:val="0"/>
                        <w:sz w:val="22"/>
                        <w:szCs w:val="22"/>
                        <w:lang w:val="en-US" w:eastAsia="en-US" w:bidi="en-US"/>
                      </w:rPr>
                      <w:t>6.8.1</w:t>
                    </w:r>
                    <w:r>
                      <w:rPr>
                        <w:rFonts w:ascii="Times New Roman" w:hAnsi="Times New Roman" w:eastAsia="Times New Roman" w:cs="Times New Roman"/>
                        <w:color w:val="000000"/>
                        <w:spacing w:val="0"/>
                        <w:w w:val="100"/>
                        <w:position w:val="0"/>
                        <w:sz w:val="22"/>
                        <w:szCs w:val="22"/>
                        <w:lang w:val="en-US" w:eastAsia="en-US" w:bidi="en-US"/>
                      </w:rPr>
                      <w:tab/>
                    </w:r>
                    <w:r>
                      <w:rPr>
                        <w:rFonts w:ascii="宋体" w:hAnsi="宋体" w:eastAsia="宋体" w:cs="宋体"/>
                        <w:color w:val="000000"/>
                        <w:spacing w:val="0"/>
                        <w:w w:val="100"/>
                        <w:position w:val="0"/>
                        <w:sz w:val="20"/>
                        <w:szCs w:val="20"/>
                      </w:rPr>
                      <w:t>贝叶斯定理</w:t>
                    </w:r>
                    <w:r>
                      <w:rPr>
                        <w:rFonts w:ascii="宋体" w:hAnsi="宋体" w:eastAsia="宋体" w:cs="宋体"/>
                        <w:color w:val="000000"/>
                        <w:spacing w:val="0"/>
                        <w:w w:val="100"/>
                        <w:position w:val="0"/>
                        <w:sz w:val="20"/>
                        <w:szCs w:val="20"/>
                        <w:lang w:val="en-US" w:eastAsia="en-US" w:bidi="en-US"/>
                      </w:rPr>
                      <w:tab/>
                    </w:r>
                    <w:r>
                      <w:rPr>
                        <w:rFonts w:ascii="Times New Roman" w:hAnsi="Times New Roman" w:eastAsia="Times New Roman" w:cs="Times New Roman"/>
                        <w:color w:val="000000"/>
                        <w:spacing w:val="0"/>
                        <w:w w:val="100"/>
                        <w:position w:val="0"/>
                        <w:sz w:val="22"/>
                        <w:szCs w:val="22"/>
                      </w:rPr>
                      <w:t>147</w:t>
                    </w:r>
                  </w:p>
                </w:txbxContent>
              </v:textbox>
            </v:shape>
          </w:pict>
        </mc:Fallback>
      </mc:AlternateContent>
    </w:r>
  </w:p>
</w:ftr>
</file>

<file path=word/footer6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6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6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6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6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6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6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6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6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6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7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7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7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7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7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7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2538730</wp:posOffset>
              </wp:positionH>
              <wp:positionV relativeFrom="page">
                <wp:posOffset>8637905</wp:posOffset>
              </wp:positionV>
              <wp:extent cx="1290955" cy="100965"/>
              <wp:effectExtent l="0" t="0" r="0" b="0"/>
              <wp:wrapNone/>
              <wp:docPr id="538" name="Shape 538"/>
              <wp:cNvGraphicFramePr/>
              <a:graphic xmlns:a="http://schemas.openxmlformats.org/drawingml/2006/main">
                <a:graphicData uri="http://schemas.microsoft.com/office/word/2010/wordprocessingShape">
                  <wps:wsp>
                    <wps:cNvSpPr txBox="1"/>
                    <wps:spPr>
                      <a:xfrm>
                        <a:off x="0" y="0"/>
                        <a:ext cx="1290955" cy="100965"/>
                      </a:xfrm>
                      <a:prstGeom prst="rect">
                        <a:avLst/>
                      </a:prstGeom>
                      <a:noFill/>
                    </wps:spPr>
                    <wps:txbx>
                      <w:txbxContent>
                        <w:p>
                          <w:pPr>
                            <w:pStyle w:val="35"/>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图</w:t>
                          </w:r>
                          <w:r>
                            <w:rPr>
                              <w:rFonts w:ascii="Times New Roman" w:hAnsi="Times New Roman" w:eastAsia="Times New Roman" w:cs="Times New Roman"/>
                              <w:color w:val="000000"/>
                              <w:spacing w:val="0"/>
                              <w:w w:val="100"/>
                              <w:position w:val="0"/>
                              <w:sz w:val="16"/>
                              <w:szCs w:val="16"/>
                              <w:lang w:val="en-US" w:eastAsia="en-US" w:bidi="en-US"/>
                            </w:rPr>
                            <w:t>6. 8</w:t>
                          </w:r>
                          <w:r>
                            <w:rPr>
                              <w:color w:val="000000"/>
                              <w:spacing w:val="0"/>
                              <w:w w:val="100"/>
                              <w:position w:val="0"/>
                              <w:sz w:val="17"/>
                              <w:szCs w:val="17"/>
                            </w:rPr>
                            <w:t>对</w:t>
                          </w:r>
                          <w:r>
                            <w:rPr>
                              <w:rFonts w:ascii="Times New Roman" w:hAnsi="Times New Roman" w:eastAsia="Times New Roman" w:cs="Times New Roman"/>
                              <w:color w:val="000000"/>
                              <w:spacing w:val="0"/>
                              <w:w w:val="100"/>
                              <w:position w:val="0"/>
                              <w:sz w:val="16"/>
                              <w:szCs w:val="16"/>
                              <w:lang w:val="en-US" w:eastAsia="en-US" w:bidi="en-US"/>
                            </w:rPr>
                            <w:t>G</w:t>
                          </w:r>
                          <w:r>
                            <w:rPr>
                              <w:color w:val="000000"/>
                              <w:spacing w:val="0"/>
                              <w:w w:val="100"/>
                              <w:position w:val="0"/>
                              <w:sz w:val="17"/>
                              <w:szCs w:val="17"/>
                            </w:rPr>
                            <w:t>集特化处理</w:t>
                          </w:r>
                        </w:p>
                      </w:txbxContent>
                    </wps:txbx>
                    <wps:bodyPr wrap="none" lIns="0" tIns="0" rIns="0" bIns="0">
                      <a:spAutoFit/>
                    </wps:bodyPr>
                  </wps:wsp>
                </a:graphicData>
              </a:graphic>
            </wp:anchor>
          </w:drawing>
        </mc:Choice>
        <mc:Fallback>
          <w:pict>
            <v:shape id="Shape 538" o:spid="_x0000_s1026" o:spt="202" type="#_x0000_t202" style="position:absolute;left:0pt;margin-left:199.9pt;margin-top:680.15pt;height:7.95pt;width:101.65pt;mso-position-horizontal-relative:page;mso-position-vertical-relative:page;mso-wrap-style:none;z-index:-440400896;mso-width-relative:page;mso-height-relative:page;" filled="f" stroked="f" coordsize="21600,21600" o:gfxdata="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BnLcCfYAAAADQEAAA8AAAAAAAAAAQAgAAAAIgAAAGRycy9k&#10;b3ducmV2LnhtbFBLAQIUABQAAAAIAIdO4kAz4qFbkAEAACYDAAAOAAAAAAAAAAEAIAAAACcBAABk&#10;cnMvZTJvRG9jLnhtbFBLBQYAAAAABgAGAFkBAAApBQAAAAA=&#10;">
              <v:fill on="f" focussize="0,0"/>
              <v:stroke on="f"/>
              <v:imagedata o:title=""/>
              <o:lock v:ext="edit" aspectratio="f"/>
              <v:textbox inset="0mm,0mm,0mm,0mm" style="mso-fit-shape-to-text:t;">
                <w:txbxContent>
                  <w:p>
                    <w:pPr>
                      <w:pStyle w:val="35"/>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图</w:t>
                    </w:r>
                    <w:r>
                      <w:rPr>
                        <w:rFonts w:ascii="Times New Roman" w:hAnsi="Times New Roman" w:eastAsia="Times New Roman" w:cs="Times New Roman"/>
                        <w:color w:val="000000"/>
                        <w:spacing w:val="0"/>
                        <w:w w:val="100"/>
                        <w:position w:val="0"/>
                        <w:sz w:val="16"/>
                        <w:szCs w:val="16"/>
                        <w:lang w:val="en-US" w:eastAsia="en-US" w:bidi="en-US"/>
                      </w:rPr>
                      <w:t>6. 8</w:t>
                    </w:r>
                    <w:r>
                      <w:rPr>
                        <w:color w:val="000000"/>
                        <w:spacing w:val="0"/>
                        <w:w w:val="100"/>
                        <w:position w:val="0"/>
                        <w:sz w:val="17"/>
                        <w:szCs w:val="17"/>
                      </w:rPr>
                      <w:t>对</w:t>
                    </w:r>
                    <w:r>
                      <w:rPr>
                        <w:rFonts w:ascii="Times New Roman" w:hAnsi="Times New Roman" w:eastAsia="Times New Roman" w:cs="Times New Roman"/>
                        <w:color w:val="000000"/>
                        <w:spacing w:val="0"/>
                        <w:w w:val="100"/>
                        <w:position w:val="0"/>
                        <w:sz w:val="16"/>
                        <w:szCs w:val="16"/>
                        <w:lang w:val="en-US" w:eastAsia="en-US" w:bidi="en-US"/>
                      </w:rPr>
                      <w:t>G</w:t>
                    </w:r>
                    <w:r>
                      <w:rPr>
                        <w:color w:val="000000"/>
                        <w:spacing w:val="0"/>
                        <w:w w:val="100"/>
                        <w:position w:val="0"/>
                        <w:sz w:val="17"/>
                        <w:szCs w:val="17"/>
                      </w:rPr>
                      <w:t>集特化处理</w:t>
                    </w:r>
                  </w:p>
                </w:txbxContent>
              </v:textbox>
            </v:shape>
          </w:pict>
        </mc:Fallback>
      </mc:AlternateContent>
    </w:r>
  </w:p>
</w:ftr>
</file>

<file path=word/footer7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2538730</wp:posOffset>
              </wp:positionH>
              <wp:positionV relativeFrom="page">
                <wp:posOffset>8637905</wp:posOffset>
              </wp:positionV>
              <wp:extent cx="1290955" cy="100965"/>
              <wp:effectExtent l="0" t="0" r="0" b="0"/>
              <wp:wrapNone/>
              <wp:docPr id="542" name="Shape 542"/>
              <wp:cNvGraphicFramePr/>
              <a:graphic xmlns:a="http://schemas.openxmlformats.org/drawingml/2006/main">
                <a:graphicData uri="http://schemas.microsoft.com/office/word/2010/wordprocessingShape">
                  <wps:wsp>
                    <wps:cNvSpPr txBox="1"/>
                    <wps:spPr>
                      <a:xfrm>
                        <a:off x="0" y="0"/>
                        <a:ext cx="1290955" cy="100965"/>
                      </a:xfrm>
                      <a:prstGeom prst="rect">
                        <a:avLst/>
                      </a:prstGeom>
                      <a:noFill/>
                    </wps:spPr>
                    <wps:txbx>
                      <w:txbxContent>
                        <w:p>
                          <w:pPr>
                            <w:pStyle w:val="35"/>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图</w:t>
                          </w:r>
                          <w:r>
                            <w:rPr>
                              <w:rFonts w:ascii="Times New Roman" w:hAnsi="Times New Roman" w:eastAsia="Times New Roman" w:cs="Times New Roman"/>
                              <w:color w:val="000000"/>
                              <w:spacing w:val="0"/>
                              <w:w w:val="100"/>
                              <w:position w:val="0"/>
                              <w:sz w:val="16"/>
                              <w:szCs w:val="16"/>
                              <w:lang w:val="en-US" w:eastAsia="en-US" w:bidi="en-US"/>
                            </w:rPr>
                            <w:t>6. 8</w:t>
                          </w:r>
                          <w:r>
                            <w:rPr>
                              <w:color w:val="000000"/>
                              <w:spacing w:val="0"/>
                              <w:w w:val="100"/>
                              <w:position w:val="0"/>
                              <w:sz w:val="17"/>
                              <w:szCs w:val="17"/>
                            </w:rPr>
                            <w:t>对</w:t>
                          </w:r>
                          <w:r>
                            <w:rPr>
                              <w:rFonts w:ascii="Times New Roman" w:hAnsi="Times New Roman" w:eastAsia="Times New Roman" w:cs="Times New Roman"/>
                              <w:color w:val="000000"/>
                              <w:spacing w:val="0"/>
                              <w:w w:val="100"/>
                              <w:position w:val="0"/>
                              <w:sz w:val="16"/>
                              <w:szCs w:val="16"/>
                              <w:lang w:val="en-US" w:eastAsia="en-US" w:bidi="en-US"/>
                            </w:rPr>
                            <w:t>G</w:t>
                          </w:r>
                          <w:r>
                            <w:rPr>
                              <w:color w:val="000000"/>
                              <w:spacing w:val="0"/>
                              <w:w w:val="100"/>
                              <w:position w:val="0"/>
                              <w:sz w:val="17"/>
                              <w:szCs w:val="17"/>
                            </w:rPr>
                            <w:t>集特化处理</w:t>
                          </w:r>
                        </w:p>
                      </w:txbxContent>
                    </wps:txbx>
                    <wps:bodyPr wrap="none" lIns="0" tIns="0" rIns="0" bIns="0">
                      <a:spAutoFit/>
                    </wps:bodyPr>
                  </wps:wsp>
                </a:graphicData>
              </a:graphic>
            </wp:anchor>
          </w:drawing>
        </mc:Choice>
        <mc:Fallback>
          <w:pict>
            <v:shape id="Shape 542" o:spid="_x0000_s1026" o:spt="202" type="#_x0000_t202" style="position:absolute;left:0pt;margin-left:199.9pt;margin-top:680.15pt;height:7.95pt;width:101.65pt;mso-position-horizontal-relative:page;mso-position-vertical-relative:page;mso-wrap-style:none;z-index:-440400896;mso-width-relative:page;mso-height-relative:page;" filled="f" stroked="f" coordsize="21600,21600" o:gfxdata="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BnLcCfYAAAADQEAAA8AAAAAAAAAAQAgAAAAIgAAAGRycy9k&#10;b3ducmV2LnhtbFBLAQIUABQAAAAIAIdO4kBdPCIJkAEAACYDAAAOAAAAAAAAAAEAIAAAACcBAABk&#10;cnMvZTJvRG9jLnhtbFBLBQYAAAAABgAGAFkBAAApBQAAAAA=&#10;">
              <v:fill on="f" focussize="0,0"/>
              <v:stroke on="f"/>
              <v:imagedata o:title=""/>
              <o:lock v:ext="edit" aspectratio="f"/>
              <v:textbox inset="0mm,0mm,0mm,0mm" style="mso-fit-shape-to-text:t;">
                <w:txbxContent>
                  <w:p>
                    <w:pPr>
                      <w:pStyle w:val="35"/>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图</w:t>
                    </w:r>
                    <w:r>
                      <w:rPr>
                        <w:rFonts w:ascii="Times New Roman" w:hAnsi="Times New Roman" w:eastAsia="Times New Roman" w:cs="Times New Roman"/>
                        <w:color w:val="000000"/>
                        <w:spacing w:val="0"/>
                        <w:w w:val="100"/>
                        <w:position w:val="0"/>
                        <w:sz w:val="16"/>
                        <w:szCs w:val="16"/>
                        <w:lang w:val="en-US" w:eastAsia="en-US" w:bidi="en-US"/>
                      </w:rPr>
                      <w:t>6. 8</w:t>
                    </w:r>
                    <w:r>
                      <w:rPr>
                        <w:color w:val="000000"/>
                        <w:spacing w:val="0"/>
                        <w:w w:val="100"/>
                        <w:position w:val="0"/>
                        <w:sz w:val="17"/>
                        <w:szCs w:val="17"/>
                      </w:rPr>
                      <w:t>对</w:t>
                    </w:r>
                    <w:r>
                      <w:rPr>
                        <w:rFonts w:ascii="Times New Roman" w:hAnsi="Times New Roman" w:eastAsia="Times New Roman" w:cs="Times New Roman"/>
                        <w:color w:val="000000"/>
                        <w:spacing w:val="0"/>
                        <w:w w:val="100"/>
                        <w:position w:val="0"/>
                        <w:sz w:val="16"/>
                        <w:szCs w:val="16"/>
                        <w:lang w:val="en-US" w:eastAsia="en-US" w:bidi="en-US"/>
                      </w:rPr>
                      <w:t>G</w:t>
                    </w:r>
                    <w:r>
                      <w:rPr>
                        <w:color w:val="000000"/>
                        <w:spacing w:val="0"/>
                        <w:w w:val="100"/>
                        <w:position w:val="0"/>
                        <w:sz w:val="17"/>
                        <w:szCs w:val="17"/>
                      </w:rPr>
                      <w:t>集特化处理</w:t>
                    </w:r>
                  </w:p>
                </w:txbxContent>
              </v:textbox>
            </v:shape>
          </w:pict>
        </mc:Fallback>
      </mc:AlternateContent>
    </w:r>
  </w:p>
</w:ftr>
</file>

<file path=word/footer7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7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7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8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8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8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8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8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8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8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8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8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8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9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9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9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9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9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9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9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9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9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9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5405120</wp:posOffset>
              </wp:positionH>
              <wp:positionV relativeFrom="page">
                <wp:posOffset>389890</wp:posOffset>
              </wp:positionV>
              <wp:extent cx="376555" cy="113665"/>
              <wp:effectExtent l="0" t="0" r="0" b="0"/>
              <wp:wrapNone/>
              <wp:docPr id="14" name="Shape 14"/>
              <wp:cNvGraphicFramePr/>
              <a:graphic xmlns:a="http://schemas.openxmlformats.org/drawingml/2006/main">
                <a:graphicData uri="http://schemas.microsoft.com/office/word/2010/wordprocessingShape">
                  <wps:wsp>
                    <wps:cNvSpPr txBox="1"/>
                    <wps:spPr>
                      <a:xfrm>
                        <a:off x="0" y="0"/>
                        <a:ext cx="376555" cy="113665"/>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目 录</w:t>
                          </w:r>
                        </w:p>
                      </w:txbxContent>
                    </wps:txbx>
                    <wps:bodyPr wrap="none" lIns="0" tIns="0" rIns="0" bIns="0">
                      <a:spAutoFit/>
                    </wps:bodyPr>
                  </wps:wsp>
                </a:graphicData>
              </a:graphic>
            </wp:anchor>
          </w:drawing>
        </mc:Choice>
        <mc:Fallback>
          <w:pict>
            <v:shape id="Shape 14" o:spid="_x0000_s1026" o:spt="202" type="#_x0000_t202" style="position:absolute;left:0pt;margin-left:425.6pt;margin-top:30.7pt;height:8.95pt;width:29.65pt;mso-position-horizontal-relative:page;mso-position-vertical-relative:page;mso-wrap-style:none;z-index:-440400896;mso-width-relative:page;mso-height-relative:page;" filled="f" stroked="f" coordsize="21600,21600" o:gfxdata="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BROJEo1QAAAAkBAAAPAAAAAAAAAAEAIAAAACIAAABkcnMvZG93bnJl&#10;di54bWxQSwECFAAUAAAACACHTuJAsEgeZo4BAAAjAwAADgAAAAAAAAABACAAAAAkAQAAZHJzL2Uy&#10;b0RvYy54bWxQSwUGAAAAAAYABgBZAQAAJAUAAAAA&#10;">
              <v:fill on="f" focussize="0,0"/>
              <v:stroke on="f"/>
              <v:imagedata o:title=""/>
              <o:lock v:ext="edit" aspectratio="f"/>
              <v:textbox inset="0mm,0mm,0mm,0mm" style="mso-fit-shape-to-text:t;">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目 录</w:t>
                    </w:r>
                  </w:p>
                </w:txbxContent>
              </v:textbox>
            </v:shape>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592455</wp:posOffset>
              </wp:positionH>
              <wp:positionV relativeFrom="page">
                <wp:posOffset>180340</wp:posOffset>
              </wp:positionV>
              <wp:extent cx="518795" cy="120015"/>
              <wp:effectExtent l="0" t="0" r="0" b="0"/>
              <wp:wrapNone/>
              <wp:docPr id="36" name="Shape 36"/>
              <wp:cNvGraphicFramePr/>
              <a:graphic xmlns:a="http://schemas.openxmlformats.org/drawingml/2006/main">
                <a:graphicData uri="http://schemas.microsoft.com/office/word/2010/wordprocessingShape">
                  <wps:wsp>
                    <wps:cNvSpPr txBox="1"/>
                    <wps:spPr>
                      <a:xfrm>
                        <a:off x="0" y="0"/>
                        <a:ext cx="518795" cy="120015"/>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人工智能</w:t>
                          </w:r>
                        </w:p>
                      </w:txbxContent>
                    </wps:txbx>
                    <wps:bodyPr wrap="none" lIns="0" tIns="0" rIns="0" bIns="0">
                      <a:spAutoFit/>
                    </wps:bodyPr>
                  </wps:wsp>
                </a:graphicData>
              </a:graphic>
            </wp:anchor>
          </w:drawing>
        </mc:Choice>
        <mc:Fallback>
          <w:pict>
            <v:shape id="Shape 36" o:spid="_x0000_s1026" o:spt="202" type="#_x0000_t202" style="position:absolute;left:0pt;margin-left:46.65pt;margin-top:14.2pt;height:9.45pt;width:40.85pt;mso-position-horizontal-relative:page;mso-position-vertical-relative:page;mso-wrap-style:none;z-index:-440400896;mso-width-relative:page;mso-height-relative:page;" filled="f" stroked="f" coordsize="21600,21600" o:gfxdata="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AzxrY11QAAAAgBAAAPAAAAAAAAAAEAIAAAACIAAABkcnMvZG93bnJl&#10;di54bWxQSwECFAAUAAAACACHTuJAdEtxwI4BAAAjAwAADgAAAAAAAAABACAAAAAkAQAAZHJzL2Uy&#10;b0RvYy54bWxQSwUGAAAAAAYABgBZAQAAJAUAAAAA&#10;">
              <v:fill on="f" focussize="0,0"/>
              <v:stroke on="f"/>
              <v:imagedata o:title=""/>
              <o:lock v:ext="edit" aspectratio="f"/>
              <v:textbox inset="0mm,0mm,0mm,0mm" style="mso-fit-shape-to-text:t;">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人工智能</w:t>
                    </w:r>
                  </w:p>
                </w:txbxContent>
              </v:textbox>
            </v:shape>
          </w:pict>
        </mc:Fallback>
      </mc:AlternateContent>
    </w:r>
  </w:p>
</w:hdr>
</file>

<file path=word/header1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4867910</wp:posOffset>
              </wp:positionH>
              <wp:positionV relativeFrom="page">
                <wp:posOffset>265430</wp:posOffset>
              </wp:positionV>
              <wp:extent cx="1009015" cy="123190"/>
              <wp:effectExtent l="0" t="0" r="0" b="0"/>
              <wp:wrapNone/>
              <wp:docPr id="658" name="Shape 658"/>
              <wp:cNvGraphicFramePr/>
              <a:graphic xmlns:a="http://schemas.openxmlformats.org/drawingml/2006/main">
                <a:graphicData uri="http://schemas.microsoft.com/office/word/2010/wordprocessingShape">
                  <wps:wsp>
                    <wps:cNvSpPr txBox="1"/>
                    <wps:spPr>
                      <a:xfrm>
                        <a:off x="0" y="0"/>
                        <a:ext cx="1009015" cy="123190"/>
                      </a:xfrm>
                      <a:prstGeom prst="rect">
                        <a:avLst/>
                      </a:prstGeom>
                      <a:noFill/>
                    </wps:spPr>
                    <wps:txbx>
                      <w:txbxContent>
                        <w:p>
                          <w:pPr>
                            <w:pStyle w:val="35"/>
                            <w:keepNext w:val="0"/>
                            <w:keepLines w:val="0"/>
                            <w:widowControl w:val="0"/>
                            <w:shd w:val="clear" w:color="auto" w:fill="auto"/>
                            <w:bidi w:val="0"/>
                            <w:spacing w:before="0" w:after="0" w:line="240" w:lineRule="auto"/>
                            <w:ind w:left="0" w:right="0" w:firstLine="0"/>
                            <w:jc w:val="left"/>
                          </w:pPr>
                          <w:r>
                            <w:rPr>
                              <w:color w:val="000000"/>
                              <w:spacing w:val="0"/>
                              <w:w w:val="100"/>
                              <w:position w:val="0"/>
                            </w:rPr>
                            <w:t>第</w:t>
                          </w:r>
                          <w:r>
                            <w:rPr>
                              <w:rFonts w:ascii="Times New Roman" w:hAnsi="Times New Roman" w:eastAsia="Times New Roman" w:cs="Times New Roman"/>
                              <w:color w:val="000000"/>
                              <w:spacing w:val="0"/>
                              <w:w w:val="100"/>
                              <w:position w:val="0"/>
                              <w:sz w:val="22"/>
                              <w:szCs w:val="22"/>
                              <w:lang w:val="zh-CN" w:eastAsia="zh-CN" w:bidi="zh-CN"/>
                            </w:rPr>
                            <w:t>7</w:t>
                          </w:r>
                          <w:r>
                            <w:rPr>
                              <w:color w:val="000000"/>
                              <w:spacing w:val="0"/>
                              <w:w w:val="100"/>
                              <w:position w:val="0"/>
                            </w:rPr>
                            <w:t>章数据挖掘</w:t>
                          </w:r>
                        </w:p>
                      </w:txbxContent>
                    </wps:txbx>
                    <wps:bodyPr wrap="none" lIns="0" tIns="0" rIns="0" bIns="0">
                      <a:spAutoFit/>
                    </wps:bodyPr>
                  </wps:wsp>
                </a:graphicData>
              </a:graphic>
            </wp:anchor>
          </w:drawing>
        </mc:Choice>
        <mc:Fallback>
          <w:pict>
            <v:shape id="Shape 658" o:spid="_x0000_s1026" o:spt="202" type="#_x0000_t202" style="position:absolute;left:0pt;margin-left:383.3pt;margin-top:20.9pt;height:9.7pt;width:79.45pt;mso-position-horizontal-relative:page;mso-position-vertical-relative:page;mso-wrap-style:none;z-index:-440400896;mso-width-relative:page;mso-height-relative:page;" filled="f" stroked="f" coordsize="21600,21600" o:gfxdata="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CXYkYb1gAAAAkBAAAPAAAAAAAAAAEAIAAAACIAAABkcnMvZG93&#10;bnJldi54bWxQSwECFAAUAAAACACHTuJAGsVxZJABAAAmAwAADgAAAAAAAAABACAAAAAlAQAAZHJz&#10;L2Uyb0RvYy54bWxQSwUGAAAAAAYABgBZAQAAJwUAAAAA&#10;">
              <v:fill on="f" focussize="0,0"/>
              <v:stroke on="f"/>
              <v:imagedata o:title=""/>
              <o:lock v:ext="edit" aspectratio="f"/>
              <v:textbox inset="0mm,0mm,0mm,0mm" style="mso-fit-shape-to-text:t;">
                <w:txbxContent>
                  <w:p>
                    <w:pPr>
                      <w:pStyle w:val="35"/>
                      <w:keepNext w:val="0"/>
                      <w:keepLines w:val="0"/>
                      <w:widowControl w:val="0"/>
                      <w:shd w:val="clear" w:color="auto" w:fill="auto"/>
                      <w:bidi w:val="0"/>
                      <w:spacing w:before="0" w:after="0" w:line="240" w:lineRule="auto"/>
                      <w:ind w:left="0" w:right="0" w:firstLine="0"/>
                      <w:jc w:val="left"/>
                    </w:pPr>
                    <w:r>
                      <w:rPr>
                        <w:color w:val="000000"/>
                        <w:spacing w:val="0"/>
                        <w:w w:val="100"/>
                        <w:position w:val="0"/>
                      </w:rPr>
                      <w:t>第</w:t>
                    </w:r>
                    <w:r>
                      <w:rPr>
                        <w:rFonts w:ascii="Times New Roman" w:hAnsi="Times New Roman" w:eastAsia="Times New Roman" w:cs="Times New Roman"/>
                        <w:color w:val="000000"/>
                        <w:spacing w:val="0"/>
                        <w:w w:val="100"/>
                        <w:position w:val="0"/>
                        <w:sz w:val="22"/>
                        <w:szCs w:val="22"/>
                        <w:lang w:val="zh-CN" w:eastAsia="zh-CN" w:bidi="zh-CN"/>
                      </w:rPr>
                      <w:t>7</w:t>
                    </w:r>
                    <w:r>
                      <w:rPr>
                        <w:color w:val="000000"/>
                        <w:spacing w:val="0"/>
                        <w:w w:val="100"/>
                        <w:position w:val="0"/>
                      </w:rPr>
                      <w:t>章数据挖掘</w:t>
                    </w:r>
                  </w:p>
                </w:txbxContent>
              </v:textbox>
            </v:shape>
          </w:pict>
        </mc:Fallback>
      </mc:AlternateContent>
    </w:r>
  </w:p>
</w:hdr>
</file>

<file path=word/header1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592455</wp:posOffset>
              </wp:positionH>
              <wp:positionV relativeFrom="page">
                <wp:posOffset>180340</wp:posOffset>
              </wp:positionV>
              <wp:extent cx="518795" cy="120015"/>
              <wp:effectExtent l="0" t="0" r="0" b="0"/>
              <wp:wrapNone/>
              <wp:docPr id="660" name="Shape 660"/>
              <wp:cNvGraphicFramePr/>
              <a:graphic xmlns:a="http://schemas.openxmlformats.org/drawingml/2006/main">
                <a:graphicData uri="http://schemas.microsoft.com/office/word/2010/wordprocessingShape">
                  <wps:wsp>
                    <wps:cNvSpPr txBox="1"/>
                    <wps:spPr>
                      <a:xfrm>
                        <a:off x="0" y="0"/>
                        <a:ext cx="518795" cy="120015"/>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人工智能</w:t>
                          </w:r>
                        </w:p>
                      </w:txbxContent>
                    </wps:txbx>
                    <wps:bodyPr wrap="none" lIns="0" tIns="0" rIns="0" bIns="0">
                      <a:spAutoFit/>
                    </wps:bodyPr>
                  </wps:wsp>
                </a:graphicData>
              </a:graphic>
            </wp:anchor>
          </w:drawing>
        </mc:Choice>
        <mc:Fallback>
          <w:pict>
            <v:shape id="Shape 660" o:spid="_x0000_s1026" o:spt="202" type="#_x0000_t202" style="position:absolute;left:0pt;margin-left:46.65pt;margin-top:14.2pt;height:9.45pt;width:40.85pt;mso-position-horizontal-relative:page;mso-position-vertical-relative:page;mso-wrap-style:none;z-index:-440400896;mso-width-relative:page;mso-height-relative:page;" filled="f" stroked="f" coordsize="21600,21600" o:gfxdata="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M8a2NdUAAAAIAQAADwAAAAAAAAABACAAAAAiAAAAZHJzL2Rvd25y&#10;ZXYueG1sUEsBAhQAFAAAAAgAh07iQGqrDrKPAQAAJQMAAA4AAAAAAAAAAQAgAAAAJAEAAGRycy9l&#10;Mm9Eb2MueG1sUEsFBgAAAAAGAAYAWQEAACUFAAAAAA==&#10;">
              <v:fill on="f" focussize="0,0"/>
              <v:stroke on="f"/>
              <v:imagedata o:title=""/>
              <o:lock v:ext="edit" aspectratio="f"/>
              <v:textbox inset="0mm,0mm,0mm,0mm" style="mso-fit-shape-to-text:t;">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人工智能</w:t>
                    </w:r>
                  </w:p>
                </w:txbxContent>
              </v:textbox>
            </v:shape>
          </w:pict>
        </mc:Fallback>
      </mc:AlternateContent>
    </w:r>
  </w:p>
</w:hdr>
</file>

<file path=word/header1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480060</wp:posOffset>
              </wp:positionH>
              <wp:positionV relativeFrom="page">
                <wp:posOffset>186690</wp:posOffset>
              </wp:positionV>
              <wp:extent cx="5467350" cy="116840"/>
              <wp:effectExtent l="0" t="0" r="0" b="0"/>
              <wp:wrapNone/>
              <wp:docPr id="662" name="Shape 662"/>
              <wp:cNvGraphicFramePr/>
              <a:graphic xmlns:a="http://schemas.openxmlformats.org/drawingml/2006/main">
                <a:graphicData uri="http://schemas.microsoft.com/office/word/2010/wordprocessingShape">
                  <wps:wsp>
                    <wps:cNvSpPr txBox="1"/>
                    <wps:spPr>
                      <a:xfrm>
                        <a:off x="0" y="0"/>
                        <a:ext cx="5467350" cy="116840"/>
                      </a:xfrm>
                      <a:prstGeom prst="rect">
                        <a:avLst/>
                      </a:prstGeom>
                      <a:noFill/>
                    </wps:spPr>
                    <wps:txbx>
                      <w:txbxContent>
                        <w:p>
                          <w:pPr>
                            <w:pStyle w:val="23"/>
                            <w:keepNext w:val="0"/>
                            <w:keepLines w:val="0"/>
                            <w:widowControl w:val="0"/>
                            <w:shd w:val="clear" w:color="auto" w:fill="auto"/>
                            <w:tabs>
                              <w:tab w:val="right" w:pos="8610"/>
                            </w:tabs>
                            <w:bidi w:val="0"/>
                            <w:spacing w:before="0" w:after="0" w:line="240" w:lineRule="auto"/>
                            <w:ind w:left="0" w:right="0" w:firstLine="0"/>
                            <w:jc w:val="left"/>
                          </w:pPr>
                          <w:r>
                            <w:rPr>
                              <w:rFonts w:ascii="宋体" w:hAnsi="宋体" w:eastAsia="宋体" w:cs="宋体"/>
                              <w:color w:val="000000"/>
                              <w:spacing w:val="0"/>
                              <w:w w:val="100"/>
                              <w:position w:val="0"/>
                            </w:rPr>
                            <w:t>人工智能</w:t>
                          </w:r>
                          <w:r>
                            <w:rPr>
                              <w:rFonts w:ascii="宋体" w:hAnsi="宋体" w:eastAsia="宋体" w:cs="宋体"/>
                              <w:color w:val="000000"/>
                              <w:spacing w:val="0"/>
                              <w:w w:val="100"/>
                              <w:position w:val="0"/>
                            </w:rPr>
                            <w:tab/>
                          </w:r>
                        </w:p>
                      </w:txbxContent>
                    </wps:txbx>
                    <wps:bodyPr lIns="0" tIns="0" rIns="0" bIns="0">
                      <a:spAutoFit/>
                    </wps:bodyPr>
                  </wps:wsp>
                </a:graphicData>
              </a:graphic>
            </wp:anchor>
          </w:drawing>
        </mc:Choice>
        <mc:Fallback>
          <w:pict>
            <v:shape id="Shape 662" o:spid="_x0000_s1026" o:spt="202" type="#_x0000_t202" style="position:absolute;left:0pt;margin-left:37.8pt;margin-top:14.7pt;height:9.2pt;width:430.5pt;mso-position-horizontal-relative:page;mso-position-vertical-relative:page;z-index:-440400896;mso-width-relative:page;mso-height-relative:page;" filled="f" stroked="f" coordsize="21600,21600" o:gfxdata="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BKrh0DWAAAACAEAAA8AAAAAAAAAAQAgAAAAIgAAAGRycy9kb3ducmV2Lnht&#10;bFBLAQIUABQAAAAIAIdO4kCfxhLQiQEAABoDAAAOAAAAAAAAAAEAIAAAACUBAABkcnMvZTJvRG9j&#10;LnhtbFBLBQYAAAAABgAGAFkBAAAgBQAAAAA=&#10;">
              <v:fill on="f" focussize="0,0"/>
              <v:stroke on="f"/>
              <v:imagedata o:title=""/>
              <o:lock v:ext="edit" aspectratio="f"/>
              <v:textbox inset="0mm,0mm,0mm,0mm" style="mso-fit-shape-to-text:t;">
                <w:txbxContent>
                  <w:p>
                    <w:pPr>
                      <w:pStyle w:val="23"/>
                      <w:keepNext w:val="0"/>
                      <w:keepLines w:val="0"/>
                      <w:widowControl w:val="0"/>
                      <w:shd w:val="clear" w:color="auto" w:fill="auto"/>
                      <w:tabs>
                        <w:tab w:val="right" w:pos="8610"/>
                      </w:tabs>
                      <w:bidi w:val="0"/>
                      <w:spacing w:before="0" w:after="0" w:line="240" w:lineRule="auto"/>
                      <w:ind w:left="0" w:right="0" w:firstLine="0"/>
                      <w:jc w:val="left"/>
                    </w:pPr>
                    <w:r>
                      <w:rPr>
                        <w:rFonts w:ascii="宋体" w:hAnsi="宋体" w:eastAsia="宋体" w:cs="宋体"/>
                        <w:color w:val="000000"/>
                        <w:spacing w:val="0"/>
                        <w:w w:val="100"/>
                        <w:position w:val="0"/>
                      </w:rPr>
                      <w:t>人工智能</w:t>
                    </w:r>
                    <w:r>
                      <w:rPr>
                        <w:rFonts w:ascii="宋体" w:hAnsi="宋体" w:eastAsia="宋体" w:cs="宋体"/>
                        <w:color w:val="000000"/>
                        <w:spacing w:val="0"/>
                        <w:w w:val="100"/>
                        <w:position w:val="0"/>
                      </w:rPr>
                      <w:tab/>
                    </w:r>
                  </w:p>
                </w:txbxContent>
              </v:textbox>
            </v:shape>
          </w:pict>
        </mc:Fallback>
      </mc:AlternateContent>
    </w:r>
  </w:p>
</w:hdr>
</file>

<file path=word/header1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5944870</wp:posOffset>
              </wp:positionH>
              <wp:positionV relativeFrom="page">
                <wp:posOffset>131445</wp:posOffset>
              </wp:positionV>
              <wp:extent cx="598170" cy="338455"/>
              <wp:effectExtent l="0" t="0" r="0" b="0"/>
              <wp:wrapNone/>
              <wp:docPr id="666" name="Shape 666"/>
              <wp:cNvGraphicFramePr/>
              <a:graphic xmlns:a="http://schemas.openxmlformats.org/drawingml/2006/main">
                <a:graphicData uri="http://schemas.microsoft.com/office/word/2010/wordprocessingShape">
                  <wps:wsp>
                    <wps:cNvSpPr txBox="1"/>
                    <wps:spPr>
                      <a:xfrm>
                        <a:off x="0" y="0"/>
                        <a:ext cx="598170" cy="338455"/>
                      </a:xfrm>
                      <a:prstGeom prst="rect">
                        <a:avLst/>
                      </a:prstGeom>
                      <a:noFill/>
                    </wps:spPr>
                    <wps:txbx>
                      <w:txbxContent>
                        <w:p>
                          <w:pPr>
                            <w:widowControl w:val="0"/>
                            <w:rPr>
                              <w:sz w:val="2"/>
                              <w:szCs w:val="2"/>
                            </w:rPr>
                          </w:pPr>
                          <w:r>
                            <w:drawing>
                              <wp:inline distT="0" distB="0" distL="114300" distR="114300">
                                <wp:extent cx="597535" cy="341630"/>
                                <wp:effectExtent l="0" t="0" r="12065" b="1270"/>
                                <wp:docPr id="667" name="Picutre 667"/>
                                <wp:cNvGraphicFramePr/>
                                <a:graphic xmlns:a="http://schemas.openxmlformats.org/drawingml/2006/main">
                                  <a:graphicData uri="http://schemas.openxmlformats.org/drawingml/2006/picture">
                                    <pic:pic xmlns:pic="http://schemas.openxmlformats.org/drawingml/2006/picture">
                                      <pic:nvPicPr>
                                        <pic:cNvPr id="667" name="Picutre 667"/>
                                        <pic:cNvPicPr/>
                                      </pic:nvPicPr>
                                      <pic:blipFill>
                                        <a:blip r:embed="rId1"/>
                                        <a:stretch>
                                          <a:fillRect/>
                                        </a:stretch>
                                      </pic:blipFill>
                                      <pic:spPr>
                                        <a:xfrm>
                                          <a:off x="0" y="0"/>
                                          <a:ext cx="597535" cy="341630"/>
                                        </a:xfrm>
                                        <a:prstGeom prst="rect">
                                          <a:avLst/>
                                        </a:prstGeom>
                                      </pic:spPr>
                                    </pic:pic>
                                  </a:graphicData>
                                </a:graphic>
                              </wp:inline>
                            </w:drawing>
                          </w:r>
                        </w:p>
                      </w:txbxContent>
                    </wps:txbx>
                    <wps:bodyPr lIns="0" tIns="0" rIns="0" bIns="0">
                      <a:noAutofit/>
                    </wps:bodyPr>
                  </wps:wsp>
                </a:graphicData>
              </a:graphic>
            </wp:anchor>
          </w:drawing>
        </mc:Choice>
        <mc:Fallback>
          <w:pict>
            <v:shape id="Shape 666" o:spid="_x0000_s1026" o:spt="202" type="#_x0000_t202" style="position:absolute;left:0pt;margin-left:468.1pt;margin-top:10.35pt;height:26.65pt;width:47.1pt;mso-position-horizontal-relative:page;mso-position-vertical-relative:page;z-index:-440400896;mso-width-relative:page;mso-height-relative:page;" filled="f" stroked="f" coordsize="21600,21600" o:gfxdata="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q9sbkdkAAAAKAQAADwAAAAAAAAABACAAAAAiAAAAZHJzL2Rvd25yZXYu&#10;eG1sUEsBAhQAFAAAAAgAh07iQB1N5V2IAQAAGQMAAA4AAAAAAAAAAQAgAAAAKAEAAGRycy9lMm9E&#10;b2MueG1sUEsFBgAAAAAGAAYAWQEAACIFAAAAAA==&#10;">
              <v:fill on="f" focussize="0,0"/>
              <v:stroke on="f"/>
              <v:imagedata o:title=""/>
              <o:lock v:ext="edit" aspectratio="f"/>
              <v:textbox inset="0mm,0mm,0mm,0mm">
                <w:txbxContent>
                  <w:p>
                    <w:pPr>
                      <w:widowControl w:val="0"/>
                      <w:rPr>
                        <w:sz w:val="2"/>
                        <w:szCs w:val="2"/>
                      </w:rPr>
                    </w:pPr>
                    <w:r>
                      <w:drawing>
                        <wp:inline distT="0" distB="0" distL="114300" distR="114300">
                          <wp:extent cx="597535" cy="341630"/>
                          <wp:effectExtent l="0" t="0" r="12065" b="1270"/>
                          <wp:docPr id="667" name="Picutre 667"/>
                          <wp:cNvGraphicFramePr/>
                          <a:graphic xmlns:a="http://schemas.openxmlformats.org/drawingml/2006/main">
                            <a:graphicData uri="http://schemas.openxmlformats.org/drawingml/2006/picture">
                              <pic:pic xmlns:pic="http://schemas.openxmlformats.org/drawingml/2006/picture">
                                <pic:nvPicPr>
                                  <pic:cNvPr id="667" name="Picutre 667"/>
                                  <pic:cNvPicPr/>
                                </pic:nvPicPr>
                                <pic:blipFill>
                                  <a:blip r:embed="rId1"/>
                                  <a:stretch>
                                    <a:fillRect/>
                                  </a:stretch>
                                </pic:blipFill>
                                <pic:spPr>
                                  <a:xfrm>
                                    <a:off x="0" y="0"/>
                                    <a:ext cx="597535" cy="341630"/>
                                  </a:xfrm>
                                  <a:prstGeom prst="rect">
                                    <a:avLst/>
                                  </a:prstGeom>
                                </pic:spPr>
                              </pic:pic>
                            </a:graphicData>
                          </a:graphic>
                        </wp:inline>
                      </w:drawing>
                    </w:r>
                  </w:p>
                </w:txbxContent>
              </v:textbox>
            </v:shape>
          </w:pict>
        </mc:Fallback>
      </mc:AlternateContent>
    </w:r>
    <w:r>
      <mc:AlternateContent>
        <mc:Choice Requires="wps">
          <w:drawing>
            <wp:anchor distT="0" distB="0" distL="0" distR="0" simplePos="0" relativeHeight="62915584" behindDoc="1" locked="0" layoutInCell="1" allowOverlap="1">
              <wp:simplePos x="0" y="0"/>
              <wp:positionH relativeFrom="page">
                <wp:posOffset>4894580</wp:posOffset>
              </wp:positionH>
              <wp:positionV relativeFrom="page">
                <wp:posOffset>255270</wp:posOffset>
              </wp:positionV>
              <wp:extent cx="1000125" cy="123190"/>
              <wp:effectExtent l="0" t="0" r="0" b="0"/>
              <wp:wrapNone/>
              <wp:docPr id="670" name="Shape 670"/>
              <wp:cNvGraphicFramePr/>
              <a:graphic xmlns:a="http://schemas.openxmlformats.org/drawingml/2006/main">
                <a:graphicData uri="http://schemas.microsoft.com/office/word/2010/wordprocessingShape">
                  <wps:wsp>
                    <wps:cNvSpPr txBox="1"/>
                    <wps:spPr>
                      <a:xfrm>
                        <a:off x="0" y="0"/>
                        <a:ext cx="1000125" cy="123190"/>
                      </a:xfrm>
                      <a:prstGeom prst="rect">
                        <a:avLst/>
                      </a:prstGeom>
                      <a:noFill/>
                    </wps:spPr>
                    <wps:txbx>
                      <w:txbxContent>
                        <w:p>
                          <w:pPr>
                            <w:pStyle w:val="35"/>
                            <w:keepNext w:val="0"/>
                            <w:keepLines w:val="0"/>
                            <w:widowControl w:val="0"/>
                            <w:shd w:val="clear" w:color="auto" w:fill="auto"/>
                            <w:bidi w:val="0"/>
                            <w:spacing w:before="0" w:after="0" w:line="240" w:lineRule="auto"/>
                            <w:ind w:left="0" w:right="0" w:firstLine="0"/>
                            <w:jc w:val="left"/>
                          </w:pPr>
                          <w:r>
                            <w:rPr>
                              <w:color w:val="000000"/>
                              <w:spacing w:val="0"/>
                              <w:w w:val="100"/>
                              <w:position w:val="0"/>
                            </w:rPr>
                            <w:t>第</w:t>
                          </w:r>
                          <w:r>
                            <w:rPr>
                              <w:rFonts w:ascii="Times New Roman" w:hAnsi="Times New Roman" w:eastAsia="Times New Roman" w:cs="Times New Roman"/>
                              <w:color w:val="000000"/>
                              <w:spacing w:val="0"/>
                              <w:w w:val="100"/>
                              <w:position w:val="0"/>
                              <w:sz w:val="22"/>
                              <w:szCs w:val="22"/>
                              <w:lang w:val="zh-CN" w:eastAsia="zh-CN" w:bidi="zh-CN"/>
                            </w:rPr>
                            <w:t>6</w:t>
                          </w:r>
                          <w:r>
                            <w:rPr>
                              <w:color w:val="000000"/>
                              <w:spacing w:val="0"/>
                              <w:w w:val="100"/>
                              <w:position w:val="0"/>
                            </w:rPr>
                            <w:t>章机器学习</w:t>
                          </w:r>
                        </w:p>
                      </w:txbxContent>
                    </wps:txbx>
                    <wps:bodyPr wrap="none" lIns="0" tIns="0" rIns="0" bIns="0">
                      <a:spAutoFit/>
                    </wps:bodyPr>
                  </wps:wsp>
                </a:graphicData>
              </a:graphic>
            </wp:anchor>
          </w:drawing>
        </mc:Choice>
        <mc:Fallback>
          <w:pict>
            <v:shape id="Shape 670" o:spid="_x0000_s1026" o:spt="202" type="#_x0000_t202" style="position:absolute;left:0pt;margin-left:385.4pt;margin-top:20.1pt;height:9.7pt;width:78.75pt;mso-position-horizontal-relative:page;mso-position-vertical-relative:page;mso-wrap-style:none;z-index:-440400896;mso-width-relative:page;mso-height-relative:page;" filled="f" stroked="f" coordsize="21600,21600" o:gfxdata="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nLwg1dYAAAAJAQAADwAAAAAAAAABACAAAAAiAAAAZHJzL2Rv&#10;d25yZXYueG1sUEsBAhQAFAAAAAgAh07iQD1PHyiRAQAAJgMAAA4AAAAAAAAAAQAgAAAAJQEAAGRy&#10;cy9lMm9Eb2MueG1sUEsFBgAAAAAGAAYAWQEAACgFAAAAAA==&#10;">
              <v:fill on="f" focussize="0,0"/>
              <v:stroke on="f"/>
              <v:imagedata o:title=""/>
              <o:lock v:ext="edit" aspectratio="f"/>
              <v:textbox inset="0mm,0mm,0mm,0mm" style="mso-fit-shape-to-text:t;">
                <w:txbxContent>
                  <w:p>
                    <w:pPr>
                      <w:pStyle w:val="35"/>
                      <w:keepNext w:val="0"/>
                      <w:keepLines w:val="0"/>
                      <w:widowControl w:val="0"/>
                      <w:shd w:val="clear" w:color="auto" w:fill="auto"/>
                      <w:bidi w:val="0"/>
                      <w:spacing w:before="0" w:after="0" w:line="240" w:lineRule="auto"/>
                      <w:ind w:left="0" w:right="0" w:firstLine="0"/>
                      <w:jc w:val="left"/>
                    </w:pPr>
                    <w:r>
                      <w:rPr>
                        <w:color w:val="000000"/>
                        <w:spacing w:val="0"/>
                        <w:w w:val="100"/>
                        <w:position w:val="0"/>
                      </w:rPr>
                      <w:t>第</w:t>
                    </w:r>
                    <w:r>
                      <w:rPr>
                        <w:rFonts w:ascii="Times New Roman" w:hAnsi="Times New Roman" w:eastAsia="Times New Roman" w:cs="Times New Roman"/>
                        <w:color w:val="000000"/>
                        <w:spacing w:val="0"/>
                        <w:w w:val="100"/>
                        <w:position w:val="0"/>
                        <w:sz w:val="22"/>
                        <w:szCs w:val="22"/>
                        <w:lang w:val="zh-CN" w:eastAsia="zh-CN" w:bidi="zh-CN"/>
                      </w:rPr>
                      <w:t>6</w:t>
                    </w:r>
                    <w:r>
                      <w:rPr>
                        <w:color w:val="000000"/>
                        <w:spacing w:val="0"/>
                        <w:w w:val="100"/>
                        <w:position w:val="0"/>
                      </w:rPr>
                      <w:t>章机器学习</w:t>
                    </w:r>
                  </w:p>
                </w:txbxContent>
              </v:textbox>
            </v:shape>
          </w:pict>
        </mc:Fallback>
      </mc:AlternateContent>
    </w:r>
  </w:p>
</w:hdr>
</file>

<file path=word/header1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592455</wp:posOffset>
              </wp:positionH>
              <wp:positionV relativeFrom="page">
                <wp:posOffset>180340</wp:posOffset>
              </wp:positionV>
              <wp:extent cx="518795" cy="120015"/>
              <wp:effectExtent l="0" t="0" r="0" b="0"/>
              <wp:wrapNone/>
              <wp:docPr id="672" name="Shape 672"/>
              <wp:cNvGraphicFramePr/>
              <a:graphic xmlns:a="http://schemas.openxmlformats.org/drawingml/2006/main">
                <a:graphicData uri="http://schemas.microsoft.com/office/word/2010/wordprocessingShape">
                  <wps:wsp>
                    <wps:cNvSpPr txBox="1"/>
                    <wps:spPr>
                      <a:xfrm>
                        <a:off x="0" y="0"/>
                        <a:ext cx="518795" cy="120015"/>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人工智能</w:t>
                          </w:r>
                        </w:p>
                      </w:txbxContent>
                    </wps:txbx>
                    <wps:bodyPr wrap="none" lIns="0" tIns="0" rIns="0" bIns="0">
                      <a:spAutoFit/>
                    </wps:bodyPr>
                  </wps:wsp>
                </a:graphicData>
              </a:graphic>
            </wp:anchor>
          </w:drawing>
        </mc:Choice>
        <mc:Fallback>
          <w:pict>
            <v:shape id="Shape 672" o:spid="_x0000_s1026" o:spt="202" type="#_x0000_t202" style="position:absolute;left:0pt;margin-left:46.65pt;margin-top:14.2pt;height:9.45pt;width:40.85pt;mso-position-horizontal-relative:page;mso-position-vertical-relative:page;mso-wrap-style:none;z-index:-440400896;mso-width-relative:page;mso-height-relative:page;" filled="f" stroked="f" coordsize="21600,21600" o:gfxdata="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DPGtjXVAAAACAEAAA8AAAAAAAAAAQAgAAAAIgAAAGRycy9kb3du&#10;cmV2LnhtbFBLAQIUABQAAAAIAIdO4kDvfQECkAEAACUDAAAOAAAAAAAAAAEAIAAAACQBAABkcnMv&#10;ZTJvRG9jLnhtbFBLBQYAAAAABgAGAFkBAAAmBQAAAAA=&#10;">
              <v:fill on="f" focussize="0,0"/>
              <v:stroke on="f"/>
              <v:imagedata o:title=""/>
              <o:lock v:ext="edit" aspectratio="f"/>
              <v:textbox inset="0mm,0mm,0mm,0mm" style="mso-fit-shape-to-text:t;">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人工智能</w:t>
                    </w:r>
                  </w:p>
                </w:txbxContent>
              </v:textbox>
            </v:shape>
          </w:pict>
        </mc:Fallback>
      </mc:AlternateContent>
    </w:r>
  </w:p>
</w:hdr>
</file>

<file path=word/header1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592455</wp:posOffset>
              </wp:positionH>
              <wp:positionV relativeFrom="page">
                <wp:posOffset>180340</wp:posOffset>
              </wp:positionV>
              <wp:extent cx="518795" cy="120015"/>
              <wp:effectExtent l="0" t="0" r="0" b="0"/>
              <wp:wrapNone/>
              <wp:docPr id="694" name="Shape 694"/>
              <wp:cNvGraphicFramePr/>
              <a:graphic xmlns:a="http://schemas.openxmlformats.org/drawingml/2006/main">
                <a:graphicData uri="http://schemas.microsoft.com/office/word/2010/wordprocessingShape">
                  <wps:wsp>
                    <wps:cNvSpPr txBox="1"/>
                    <wps:spPr>
                      <a:xfrm>
                        <a:off x="0" y="0"/>
                        <a:ext cx="518795" cy="120015"/>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人工智能</w:t>
                          </w:r>
                        </w:p>
                      </w:txbxContent>
                    </wps:txbx>
                    <wps:bodyPr wrap="none" lIns="0" tIns="0" rIns="0" bIns="0">
                      <a:spAutoFit/>
                    </wps:bodyPr>
                  </wps:wsp>
                </a:graphicData>
              </a:graphic>
            </wp:anchor>
          </w:drawing>
        </mc:Choice>
        <mc:Fallback>
          <w:pict>
            <v:shape id="Shape 694" o:spid="_x0000_s1026" o:spt="202" type="#_x0000_t202" style="position:absolute;left:0pt;margin-left:46.65pt;margin-top:14.2pt;height:9.45pt;width:40.85pt;mso-position-horizontal-relative:page;mso-position-vertical-relative:page;mso-wrap-style:none;z-index:-440400896;mso-width-relative:page;mso-height-relative:page;" filled="f" stroked="f" coordsize="21600,21600" o:gfxdata="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DPGtjXVAAAACAEAAA8AAAAAAAAAAQAgAAAAIgAAAGRycy9kb3du&#10;cmV2LnhtbFBLAQIUABQAAAAIAIdO4kD0oETFkAEAACUDAAAOAAAAAAAAAAEAIAAAACQBAABkcnMv&#10;ZTJvRG9jLnhtbFBLBQYAAAAABgAGAFkBAAAmBQAAAAA=&#10;">
              <v:fill on="f" focussize="0,0"/>
              <v:stroke on="f"/>
              <v:imagedata o:title=""/>
              <o:lock v:ext="edit" aspectratio="f"/>
              <v:textbox inset="0mm,0mm,0mm,0mm" style="mso-fit-shape-to-text:t;">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人工智能</w:t>
                    </w:r>
                  </w:p>
                </w:txbxContent>
              </v:textbox>
            </v:shape>
          </w:pict>
        </mc:Fallback>
      </mc:AlternateContent>
    </w:r>
  </w:p>
</w:hdr>
</file>

<file path=word/header1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592455</wp:posOffset>
              </wp:positionH>
              <wp:positionV relativeFrom="page">
                <wp:posOffset>180340</wp:posOffset>
              </wp:positionV>
              <wp:extent cx="518795" cy="120015"/>
              <wp:effectExtent l="0" t="0" r="0" b="0"/>
              <wp:wrapNone/>
              <wp:docPr id="696" name="Shape 696"/>
              <wp:cNvGraphicFramePr/>
              <a:graphic xmlns:a="http://schemas.openxmlformats.org/drawingml/2006/main">
                <a:graphicData uri="http://schemas.microsoft.com/office/word/2010/wordprocessingShape">
                  <wps:wsp>
                    <wps:cNvSpPr txBox="1"/>
                    <wps:spPr>
                      <a:xfrm>
                        <a:off x="0" y="0"/>
                        <a:ext cx="518795" cy="120015"/>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人工智能</w:t>
                          </w:r>
                        </w:p>
                      </w:txbxContent>
                    </wps:txbx>
                    <wps:bodyPr wrap="none" lIns="0" tIns="0" rIns="0" bIns="0">
                      <a:spAutoFit/>
                    </wps:bodyPr>
                  </wps:wsp>
                </a:graphicData>
              </a:graphic>
            </wp:anchor>
          </w:drawing>
        </mc:Choice>
        <mc:Fallback>
          <w:pict>
            <v:shape id="Shape 696" o:spid="_x0000_s1026" o:spt="202" type="#_x0000_t202" style="position:absolute;left:0pt;margin-left:46.65pt;margin-top:14.2pt;height:9.45pt;width:40.85pt;mso-position-horizontal-relative:page;mso-position-vertical-relative:page;mso-wrap-style:none;z-index:-440400896;mso-width-relative:page;mso-height-relative:page;" filled="f" stroked="f" coordsize="21600,21600" o:gfxdata="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M8a2NdUAAAAIAQAADwAAAAAAAAABACAAAAAiAAAAZHJzL2Rvd25y&#10;ZXYueG1sUEsBAhQAFAAAAAgAh07iQCEavOOPAQAAJQMAAA4AAAAAAAAAAQAgAAAAJAEAAGRycy9l&#10;Mm9Eb2MueG1sUEsFBgAAAAAGAAYAWQEAACUFAAAAAA==&#10;">
              <v:fill on="f" focussize="0,0"/>
              <v:stroke on="f"/>
              <v:imagedata o:title=""/>
              <o:lock v:ext="edit" aspectratio="f"/>
              <v:textbox inset="0mm,0mm,0mm,0mm" style="mso-fit-shape-to-text:t;">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人工智能</w:t>
                    </w:r>
                  </w:p>
                </w:txbxContent>
              </v:textbox>
            </v:shape>
          </w:pict>
        </mc:Fallback>
      </mc:AlternateContent>
    </w:r>
  </w:p>
</w:hdr>
</file>

<file path=word/header1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hdr>
</file>

<file path=word/header1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5944870</wp:posOffset>
              </wp:positionH>
              <wp:positionV relativeFrom="page">
                <wp:posOffset>131445</wp:posOffset>
              </wp:positionV>
              <wp:extent cx="598170" cy="338455"/>
              <wp:effectExtent l="0" t="0" r="0" b="0"/>
              <wp:wrapNone/>
              <wp:docPr id="698" name="Shape 698"/>
              <wp:cNvGraphicFramePr/>
              <a:graphic xmlns:a="http://schemas.openxmlformats.org/drawingml/2006/main">
                <a:graphicData uri="http://schemas.microsoft.com/office/word/2010/wordprocessingShape">
                  <wps:wsp>
                    <wps:cNvSpPr txBox="1"/>
                    <wps:spPr>
                      <a:xfrm>
                        <a:off x="0" y="0"/>
                        <a:ext cx="598170" cy="338455"/>
                      </a:xfrm>
                      <a:prstGeom prst="rect">
                        <a:avLst/>
                      </a:prstGeom>
                      <a:noFill/>
                    </wps:spPr>
                    <wps:txbx>
                      <w:txbxContent>
                        <w:p>
                          <w:pPr>
                            <w:widowControl w:val="0"/>
                            <w:rPr>
                              <w:sz w:val="2"/>
                              <w:szCs w:val="2"/>
                            </w:rPr>
                          </w:pPr>
                          <w:r>
                            <w:drawing>
                              <wp:inline distT="0" distB="0" distL="114300" distR="114300">
                                <wp:extent cx="597535" cy="341630"/>
                                <wp:effectExtent l="0" t="0" r="12065" b="1270"/>
                                <wp:docPr id="699" name="Picutre 699"/>
                                <wp:cNvGraphicFramePr/>
                                <a:graphic xmlns:a="http://schemas.openxmlformats.org/drawingml/2006/main">
                                  <a:graphicData uri="http://schemas.openxmlformats.org/drawingml/2006/picture">
                                    <pic:pic xmlns:pic="http://schemas.openxmlformats.org/drawingml/2006/picture">
                                      <pic:nvPicPr>
                                        <pic:cNvPr id="699" name="Picutre 699"/>
                                        <pic:cNvPicPr/>
                                      </pic:nvPicPr>
                                      <pic:blipFill>
                                        <a:blip r:embed="rId1"/>
                                        <a:stretch>
                                          <a:fillRect/>
                                        </a:stretch>
                                      </pic:blipFill>
                                      <pic:spPr>
                                        <a:xfrm>
                                          <a:off x="0" y="0"/>
                                          <a:ext cx="597535" cy="341630"/>
                                        </a:xfrm>
                                        <a:prstGeom prst="rect">
                                          <a:avLst/>
                                        </a:prstGeom>
                                      </pic:spPr>
                                    </pic:pic>
                                  </a:graphicData>
                                </a:graphic>
                              </wp:inline>
                            </w:drawing>
                          </w:r>
                        </w:p>
                      </w:txbxContent>
                    </wps:txbx>
                    <wps:bodyPr lIns="0" tIns="0" rIns="0" bIns="0">
                      <a:noAutofit/>
                    </wps:bodyPr>
                  </wps:wsp>
                </a:graphicData>
              </a:graphic>
            </wp:anchor>
          </w:drawing>
        </mc:Choice>
        <mc:Fallback>
          <w:pict>
            <v:shape id="Shape 698" o:spid="_x0000_s1026" o:spt="202" type="#_x0000_t202" style="position:absolute;left:0pt;margin-left:468.1pt;margin-top:10.35pt;height:26.65pt;width:47.1pt;mso-position-horizontal-relative:page;mso-position-vertical-relative:page;z-index:-440400896;mso-width-relative:page;mso-height-relative:page;" filled="f" stroked="f" coordsize="21600,21600" o:gfxdata="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q9sbkdkAAAAKAQAADwAAAAAAAAABACAAAAAiAAAAZHJzL2Rvd25yZXYu&#10;eG1sUEsBAhQAFAAAAAgAh07iQBz1ZsuIAQAAGQMAAA4AAAAAAAAAAQAgAAAAKAEAAGRycy9lMm9E&#10;b2MueG1sUEsFBgAAAAAGAAYAWQEAACIFAAAAAA==&#10;">
              <v:fill on="f" focussize="0,0"/>
              <v:stroke on="f"/>
              <v:imagedata o:title=""/>
              <o:lock v:ext="edit" aspectratio="f"/>
              <v:textbox inset="0mm,0mm,0mm,0mm">
                <w:txbxContent>
                  <w:p>
                    <w:pPr>
                      <w:widowControl w:val="0"/>
                      <w:rPr>
                        <w:sz w:val="2"/>
                        <w:szCs w:val="2"/>
                      </w:rPr>
                    </w:pPr>
                    <w:r>
                      <w:drawing>
                        <wp:inline distT="0" distB="0" distL="114300" distR="114300">
                          <wp:extent cx="597535" cy="341630"/>
                          <wp:effectExtent l="0" t="0" r="12065" b="1270"/>
                          <wp:docPr id="699" name="Picutre 699"/>
                          <wp:cNvGraphicFramePr/>
                          <a:graphic xmlns:a="http://schemas.openxmlformats.org/drawingml/2006/main">
                            <a:graphicData uri="http://schemas.openxmlformats.org/drawingml/2006/picture">
                              <pic:pic xmlns:pic="http://schemas.openxmlformats.org/drawingml/2006/picture">
                                <pic:nvPicPr>
                                  <pic:cNvPr id="699" name="Picutre 699"/>
                                  <pic:cNvPicPr/>
                                </pic:nvPicPr>
                                <pic:blipFill>
                                  <a:blip r:embed="rId1"/>
                                  <a:stretch>
                                    <a:fillRect/>
                                  </a:stretch>
                                </pic:blipFill>
                                <pic:spPr>
                                  <a:xfrm>
                                    <a:off x="0" y="0"/>
                                    <a:ext cx="597535" cy="341630"/>
                                  </a:xfrm>
                                  <a:prstGeom prst="rect">
                                    <a:avLst/>
                                  </a:prstGeom>
                                </pic:spPr>
                              </pic:pic>
                            </a:graphicData>
                          </a:graphic>
                        </wp:inline>
                      </w:drawing>
                    </w:r>
                  </w:p>
                </w:txbxContent>
              </v:textbox>
            </v:shape>
          </w:pict>
        </mc:Fallback>
      </mc:AlternateContent>
    </w:r>
    <w:r>
      <mc:AlternateContent>
        <mc:Choice Requires="wps">
          <w:drawing>
            <wp:anchor distT="0" distB="0" distL="0" distR="0" simplePos="0" relativeHeight="62915584" behindDoc="1" locked="0" layoutInCell="1" allowOverlap="1">
              <wp:simplePos x="0" y="0"/>
              <wp:positionH relativeFrom="page">
                <wp:posOffset>4894580</wp:posOffset>
              </wp:positionH>
              <wp:positionV relativeFrom="page">
                <wp:posOffset>255270</wp:posOffset>
              </wp:positionV>
              <wp:extent cx="1000125" cy="123190"/>
              <wp:effectExtent l="0" t="0" r="0" b="0"/>
              <wp:wrapNone/>
              <wp:docPr id="702" name="Shape 702"/>
              <wp:cNvGraphicFramePr/>
              <a:graphic xmlns:a="http://schemas.openxmlformats.org/drawingml/2006/main">
                <a:graphicData uri="http://schemas.microsoft.com/office/word/2010/wordprocessingShape">
                  <wps:wsp>
                    <wps:cNvSpPr txBox="1"/>
                    <wps:spPr>
                      <a:xfrm>
                        <a:off x="0" y="0"/>
                        <a:ext cx="1000125" cy="123190"/>
                      </a:xfrm>
                      <a:prstGeom prst="rect">
                        <a:avLst/>
                      </a:prstGeom>
                      <a:noFill/>
                    </wps:spPr>
                    <wps:txbx>
                      <w:txbxContent>
                        <w:p>
                          <w:pPr>
                            <w:pStyle w:val="35"/>
                            <w:keepNext w:val="0"/>
                            <w:keepLines w:val="0"/>
                            <w:widowControl w:val="0"/>
                            <w:shd w:val="clear" w:color="auto" w:fill="auto"/>
                            <w:bidi w:val="0"/>
                            <w:spacing w:before="0" w:after="0" w:line="240" w:lineRule="auto"/>
                            <w:ind w:left="0" w:right="0" w:firstLine="0"/>
                            <w:jc w:val="left"/>
                          </w:pPr>
                          <w:r>
                            <w:rPr>
                              <w:color w:val="000000"/>
                              <w:spacing w:val="0"/>
                              <w:w w:val="100"/>
                              <w:position w:val="0"/>
                            </w:rPr>
                            <w:t>第</w:t>
                          </w:r>
                          <w:r>
                            <w:rPr>
                              <w:rFonts w:ascii="Times New Roman" w:hAnsi="Times New Roman" w:eastAsia="Times New Roman" w:cs="Times New Roman"/>
                              <w:color w:val="000000"/>
                              <w:spacing w:val="0"/>
                              <w:w w:val="100"/>
                              <w:position w:val="0"/>
                              <w:sz w:val="22"/>
                              <w:szCs w:val="22"/>
                              <w:lang w:val="zh-CN" w:eastAsia="zh-CN" w:bidi="zh-CN"/>
                            </w:rPr>
                            <w:t>6</w:t>
                          </w:r>
                          <w:r>
                            <w:rPr>
                              <w:color w:val="000000"/>
                              <w:spacing w:val="0"/>
                              <w:w w:val="100"/>
                              <w:position w:val="0"/>
                            </w:rPr>
                            <w:t>章机器学习</w:t>
                          </w:r>
                        </w:p>
                      </w:txbxContent>
                    </wps:txbx>
                    <wps:bodyPr wrap="none" lIns="0" tIns="0" rIns="0" bIns="0">
                      <a:spAutoFit/>
                    </wps:bodyPr>
                  </wps:wsp>
                </a:graphicData>
              </a:graphic>
            </wp:anchor>
          </w:drawing>
        </mc:Choice>
        <mc:Fallback>
          <w:pict>
            <v:shape id="Shape 702" o:spid="_x0000_s1026" o:spt="202" type="#_x0000_t202" style="position:absolute;left:0pt;margin-left:385.4pt;margin-top:20.1pt;height:9.7pt;width:78.75pt;mso-position-horizontal-relative:page;mso-position-vertical-relative:page;mso-wrap-style:none;z-index:-440400896;mso-width-relative:page;mso-height-relative:page;" filled="f" stroked="f" coordsize="21600,21600" o:gfxdata="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CcvCDV1gAAAAkBAAAPAAAAAAAAAAEAIAAAACIAAABkcnMv&#10;ZG93bnJldi54bWxQSwECFAAUAAAACACHTuJAhQC+6JMBAAAmAwAADgAAAAAAAAABACAAAAAlAQAA&#10;ZHJzL2Uyb0RvYy54bWxQSwUGAAAAAAYABgBZAQAAKgUAAAAA&#10;">
              <v:fill on="f" focussize="0,0"/>
              <v:stroke on="f"/>
              <v:imagedata o:title=""/>
              <o:lock v:ext="edit" aspectratio="f"/>
              <v:textbox inset="0mm,0mm,0mm,0mm" style="mso-fit-shape-to-text:t;">
                <w:txbxContent>
                  <w:p>
                    <w:pPr>
                      <w:pStyle w:val="35"/>
                      <w:keepNext w:val="0"/>
                      <w:keepLines w:val="0"/>
                      <w:widowControl w:val="0"/>
                      <w:shd w:val="clear" w:color="auto" w:fill="auto"/>
                      <w:bidi w:val="0"/>
                      <w:spacing w:before="0" w:after="0" w:line="240" w:lineRule="auto"/>
                      <w:ind w:left="0" w:right="0" w:firstLine="0"/>
                      <w:jc w:val="left"/>
                    </w:pPr>
                    <w:r>
                      <w:rPr>
                        <w:color w:val="000000"/>
                        <w:spacing w:val="0"/>
                        <w:w w:val="100"/>
                        <w:position w:val="0"/>
                      </w:rPr>
                      <w:t>第</w:t>
                    </w:r>
                    <w:r>
                      <w:rPr>
                        <w:rFonts w:ascii="Times New Roman" w:hAnsi="Times New Roman" w:eastAsia="Times New Roman" w:cs="Times New Roman"/>
                        <w:color w:val="000000"/>
                        <w:spacing w:val="0"/>
                        <w:w w:val="100"/>
                        <w:position w:val="0"/>
                        <w:sz w:val="22"/>
                        <w:szCs w:val="22"/>
                        <w:lang w:val="zh-CN" w:eastAsia="zh-CN" w:bidi="zh-CN"/>
                      </w:rPr>
                      <w:t>6</w:t>
                    </w:r>
                    <w:r>
                      <w:rPr>
                        <w:color w:val="000000"/>
                        <w:spacing w:val="0"/>
                        <w:w w:val="100"/>
                        <w:position w:val="0"/>
                      </w:rPr>
                      <w:t>章机器学习</w:t>
                    </w:r>
                  </w:p>
                </w:txbxContent>
              </v:textbox>
            </v:shape>
          </w:pict>
        </mc:Fallback>
      </mc:AlternateContent>
    </w:r>
  </w:p>
</w:hdr>
</file>

<file path=word/header1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457200</wp:posOffset>
              </wp:positionH>
              <wp:positionV relativeFrom="page">
                <wp:posOffset>283845</wp:posOffset>
              </wp:positionV>
              <wp:extent cx="5438775" cy="123190"/>
              <wp:effectExtent l="0" t="0" r="0" b="0"/>
              <wp:wrapNone/>
              <wp:docPr id="38" name="Shape 38"/>
              <wp:cNvGraphicFramePr/>
              <a:graphic xmlns:a="http://schemas.openxmlformats.org/drawingml/2006/main">
                <a:graphicData uri="http://schemas.microsoft.com/office/word/2010/wordprocessingShape">
                  <wps:wsp>
                    <wps:cNvSpPr txBox="1"/>
                    <wps:spPr>
                      <a:xfrm>
                        <a:off x="0" y="0"/>
                        <a:ext cx="5438775" cy="123190"/>
                      </a:xfrm>
                      <a:prstGeom prst="rect">
                        <a:avLst/>
                      </a:prstGeom>
                      <a:noFill/>
                    </wps:spPr>
                    <wps:txbx>
                      <w:txbxContent>
                        <w:p>
                          <w:pPr>
                            <w:pStyle w:val="23"/>
                            <w:keepNext w:val="0"/>
                            <w:keepLines w:val="0"/>
                            <w:widowControl w:val="0"/>
                            <w:shd w:val="clear" w:color="auto" w:fill="auto"/>
                            <w:tabs>
                              <w:tab w:val="right" w:pos="8565"/>
                            </w:tabs>
                            <w:bidi w:val="0"/>
                            <w:spacing w:before="0" w:after="0" w:line="240" w:lineRule="auto"/>
                            <w:ind w:left="0" w:right="0" w:firstLine="0"/>
                            <w:jc w:val="left"/>
                          </w:pPr>
                          <w:r>
                            <w:rPr>
                              <w:rFonts w:ascii="宋体" w:hAnsi="宋体" w:eastAsia="宋体" w:cs="宋体"/>
                              <w:color w:val="000000"/>
                              <w:spacing w:val="0"/>
                              <w:w w:val="100"/>
                              <w:position w:val="0"/>
                            </w:rPr>
                            <w:tab/>
                          </w:r>
                          <w:r>
                            <w:rPr>
                              <w:rFonts w:ascii="宋体" w:hAnsi="宋体" w:eastAsia="宋体" w:cs="宋体"/>
                              <w:color w:val="000000"/>
                              <w:spacing w:val="0"/>
                              <w:w w:val="100"/>
                              <w:position w:val="0"/>
                            </w:rPr>
                            <w:t>第</w:t>
                          </w:r>
                          <w:r>
                            <w:rPr>
                              <w:rFonts w:ascii="Times New Roman" w:hAnsi="Times New Roman" w:eastAsia="Times New Roman" w:cs="Times New Roman"/>
                              <w:color w:val="000000"/>
                              <w:spacing w:val="0"/>
                              <w:w w:val="100"/>
                              <w:position w:val="0"/>
                              <w:sz w:val="22"/>
                              <w:szCs w:val="22"/>
                            </w:rPr>
                            <w:t>1</w:t>
                          </w:r>
                          <w:r>
                            <w:rPr>
                              <w:rFonts w:ascii="宋体" w:hAnsi="宋体" w:eastAsia="宋体" w:cs="宋体"/>
                              <w:color w:val="000000"/>
                              <w:spacing w:val="0"/>
                              <w:w w:val="100"/>
                              <w:position w:val="0"/>
                            </w:rPr>
                            <w:t>章绪论</w:t>
                          </w:r>
                        </w:p>
                      </w:txbxContent>
                    </wps:txbx>
                    <wps:bodyPr lIns="0" tIns="0" rIns="0" bIns="0">
                      <a:spAutoFit/>
                    </wps:bodyPr>
                  </wps:wsp>
                </a:graphicData>
              </a:graphic>
            </wp:anchor>
          </w:drawing>
        </mc:Choice>
        <mc:Fallback>
          <w:pict>
            <v:shape id="Shape 38" o:spid="_x0000_s1026" o:spt="202" type="#_x0000_t202" style="position:absolute;left:0pt;margin-left:36pt;margin-top:22.35pt;height:9.7pt;width:428.25pt;mso-position-horizontal-relative:page;mso-position-vertical-relative:page;z-index:-440400896;mso-width-relative:page;mso-height-relative:page;" filled="f" stroked="f" coordsize="21600,21600" o:gfxdata="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">
              <v:fill on="f" focussize="0,0"/>
              <v:stroke on="f"/>
              <v:imagedata o:title=""/>
              <o:lock v:ext="edit" aspectratio="f"/>
              <v:textbox inset="0mm,0mm,0mm,0mm" style="mso-fit-shape-to-text:t;">
                <w:txbxContent>
                  <w:p>
                    <w:pPr>
                      <w:pStyle w:val="23"/>
                      <w:keepNext w:val="0"/>
                      <w:keepLines w:val="0"/>
                      <w:widowControl w:val="0"/>
                      <w:shd w:val="clear" w:color="auto" w:fill="auto"/>
                      <w:tabs>
                        <w:tab w:val="right" w:pos="8565"/>
                      </w:tabs>
                      <w:bidi w:val="0"/>
                      <w:spacing w:before="0" w:after="0" w:line="240" w:lineRule="auto"/>
                      <w:ind w:left="0" w:right="0" w:firstLine="0"/>
                      <w:jc w:val="left"/>
                    </w:pPr>
                    <w:r>
                      <w:rPr>
                        <w:rFonts w:ascii="宋体" w:hAnsi="宋体" w:eastAsia="宋体" w:cs="宋体"/>
                        <w:color w:val="000000"/>
                        <w:spacing w:val="0"/>
                        <w:w w:val="100"/>
                        <w:position w:val="0"/>
                      </w:rPr>
                      <w:tab/>
                    </w:r>
                    <w:r>
                      <w:rPr>
                        <w:rFonts w:ascii="宋体" w:hAnsi="宋体" w:eastAsia="宋体" w:cs="宋体"/>
                        <w:color w:val="000000"/>
                        <w:spacing w:val="0"/>
                        <w:w w:val="100"/>
                        <w:position w:val="0"/>
                      </w:rPr>
                      <w:t>第</w:t>
                    </w:r>
                    <w:r>
                      <w:rPr>
                        <w:rFonts w:ascii="Times New Roman" w:hAnsi="Times New Roman" w:eastAsia="Times New Roman" w:cs="Times New Roman"/>
                        <w:color w:val="000000"/>
                        <w:spacing w:val="0"/>
                        <w:w w:val="100"/>
                        <w:position w:val="0"/>
                        <w:sz w:val="22"/>
                        <w:szCs w:val="22"/>
                      </w:rPr>
                      <w:t>1</w:t>
                    </w:r>
                    <w:r>
                      <w:rPr>
                        <w:rFonts w:ascii="宋体" w:hAnsi="宋体" w:eastAsia="宋体" w:cs="宋体"/>
                        <w:color w:val="000000"/>
                        <w:spacing w:val="0"/>
                        <w:w w:val="100"/>
                        <w:position w:val="0"/>
                      </w:rPr>
                      <w:t>章绪论</w:t>
                    </w:r>
                  </w:p>
                </w:txbxContent>
              </v:textbox>
            </v:shape>
          </w:pict>
        </mc:Fallback>
      </mc:AlternateContent>
    </w:r>
  </w:p>
</w:hdr>
</file>

<file path=word/header1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5944870</wp:posOffset>
              </wp:positionH>
              <wp:positionV relativeFrom="page">
                <wp:posOffset>131445</wp:posOffset>
              </wp:positionV>
              <wp:extent cx="598170" cy="338455"/>
              <wp:effectExtent l="0" t="0" r="0" b="0"/>
              <wp:wrapNone/>
              <wp:docPr id="708" name="Shape 708"/>
              <wp:cNvGraphicFramePr/>
              <a:graphic xmlns:a="http://schemas.openxmlformats.org/drawingml/2006/main">
                <a:graphicData uri="http://schemas.microsoft.com/office/word/2010/wordprocessingShape">
                  <wps:wsp>
                    <wps:cNvSpPr txBox="1"/>
                    <wps:spPr>
                      <a:xfrm>
                        <a:off x="0" y="0"/>
                        <a:ext cx="598170" cy="338455"/>
                      </a:xfrm>
                      <a:prstGeom prst="rect">
                        <a:avLst/>
                      </a:prstGeom>
                      <a:noFill/>
                    </wps:spPr>
                    <wps:txbx>
                      <w:txbxContent>
                        <w:p>
                          <w:pPr>
                            <w:widowControl w:val="0"/>
                            <w:rPr>
                              <w:sz w:val="2"/>
                              <w:szCs w:val="2"/>
                            </w:rPr>
                          </w:pPr>
                          <w:r>
                            <w:drawing>
                              <wp:inline distT="0" distB="0" distL="114300" distR="114300">
                                <wp:extent cx="597535" cy="341630"/>
                                <wp:effectExtent l="0" t="0" r="12065" b="1270"/>
                                <wp:docPr id="709" name="Picutre 709"/>
                                <wp:cNvGraphicFramePr/>
                                <a:graphic xmlns:a="http://schemas.openxmlformats.org/drawingml/2006/main">
                                  <a:graphicData uri="http://schemas.openxmlformats.org/drawingml/2006/picture">
                                    <pic:pic xmlns:pic="http://schemas.openxmlformats.org/drawingml/2006/picture">
                                      <pic:nvPicPr>
                                        <pic:cNvPr id="709" name="Picutre 709"/>
                                        <pic:cNvPicPr/>
                                      </pic:nvPicPr>
                                      <pic:blipFill>
                                        <a:blip r:embed="rId1"/>
                                        <a:stretch>
                                          <a:fillRect/>
                                        </a:stretch>
                                      </pic:blipFill>
                                      <pic:spPr>
                                        <a:xfrm>
                                          <a:off x="0" y="0"/>
                                          <a:ext cx="597535" cy="341630"/>
                                        </a:xfrm>
                                        <a:prstGeom prst="rect">
                                          <a:avLst/>
                                        </a:prstGeom>
                                      </pic:spPr>
                                    </pic:pic>
                                  </a:graphicData>
                                </a:graphic>
                              </wp:inline>
                            </w:drawing>
                          </w:r>
                        </w:p>
                      </w:txbxContent>
                    </wps:txbx>
                    <wps:bodyPr lIns="0" tIns="0" rIns="0" bIns="0">
                      <a:noAutofit/>
                    </wps:bodyPr>
                  </wps:wsp>
                </a:graphicData>
              </a:graphic>
            </wp:anchor>
          </w:drawing>
        </mc:Choice>
        <mc:Fallback>
          <w:pict>
            <v:shape id="Shape 708" o:spid="_x0000_s1026" o:spt="202" type="#_x0000_t202" style="position:absolute;left:0pt;margin-left:468.1pt;margin-top:10.35pt;height:26.65pt;width:47.1pt;mso-position-horizontal-relative:page;mso-position-vertical-relative:page;z-index:-440400896;mso-width-relative:page;mso-height-relative:page;" filled="f" stroked="f" coordsize="21600,21600" o:gfxdata="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Cr2xuR2QAAAAoBAAAPAAAAAAAAAAEAIAAAACIAAABkcnMvZG93bnJldi54&#10;bWxQSwECFAAUAAAACACHTuJAxPyy7IcBAAAZAwAADgAAAAAAAAABACAAAAAoAQAAZHJzL2Uyb0Rv&#10;Yy54bWxQSwUGAAAAAAYABgBZAQAAIQUAAAAA&#10;">
              <v:fill on="f" focussize="0,0"/>
              <v:stroke on="f"/>
              <v:imagedata o:title=""/>
              <o:lock v:ext="edit" aspectratio="f"/>
              <v:textbox inset="0mm,0mm,0mm,0mm">
                <w:txbxContent>
                  <w:p>
                    <w:pPr>
                      <w:widowControl w:val="0"/>
                      <w:rPr>
                        <w:sz w:val="2"/>
                        <w:szCs w:val="2"/>
                      </w:rPr>
                    </w:pPr>
                    <w:r>
                      <w:drawing>
                        <wp:inline distT="0" distB="0" distL="114300" distR="114300">
                          <wp:extent cx="597535" cy="341630"/>
                          <wp:effectExtent l="0" t="0" r="12065" b="1270"/>
                          <wp:docPr id="709" name="Picutre 709"/>
                          <wp:cNvGraphicFramePr/>
                          <a:graphic xmlns:a="http://schemas.openxmlformats.org/drawingml/2006/main">
                            <a:graphicData uri="http://schemas.openxmlformats.org/drawingml/2006/picture">
                              <pic:pic xmlns:pic="http://schemas.openxmlformats.org/drawingml/2006/picture">
                                <pic:nvPicPr>
                                  <pic:cNvPr id="709" name="Picutre 709"/>
                                  <pic:cNvPicPr/>
                                </pic:nvPicPr>
                                <pic:blipFill>
                                  <a:blip r:embed="rId1"/>
                                  <a:stretch>
                                    <a:fillRect/>
                                  </a:stretch>
                                </pic:blipFill>
                                <pic:spPr>
                                  <a:xfrm>
                                    <a:off x="0" y="0"/>
                                    <a:ext cx="597535" cy="341630"/>
                                  </a:xfrm>
                                  <a:prstGeom prst="rect">
                                    <a:avLst/>
                                  </a:prstGeom>
                                </pic:spPr>
                              </pic:pic>
                            </a:graphicData>
                          </a:graphic>
                        </wp:inline>
                      </w:drawing>
                    </w:r>
                  </w:p>
                </w:txbxContent>
              </v:textbox>
            </v:shape>
          </w:pict>
        </mc:Fallback>
      </mc:AlternateContent>
    </w:r>
    <w:r>
      <mc:AlternateContent>
        <mc:Choice Requires="wps">
          <w:drawing>
            <wp:anchor distT="0" distB="0" distL="0" distR="0" simplePos="0" relativeHeight="62915584" behindDoc="1" locked="0" layoutInCell="1" allowOverlap="1">
              <wp:simplePos x="0" y="0"/>
              <wp:positionH relativeFrom="page">
                <wp:posOffset>4894580</wp:posOffset>
              </wp:positionH>
              <wp:positionV relativeFrom="page">
                <wp:posOffset>255270</wp:posOffset>
              </wp:positionV>
              <wp:extent cx="1000125" cy="123190"/>
              <wp:effectExtent l="0" t="0" r="0" b="0"/>
              <wp:wrapNone/>
              <wp:docPr id="712" name="Shape 712"/>
              <wp:cNvGraphicFramePr/>
              <a:graphic xmlns:a="http://schemas.openxmlformats.org/drawingml/2006/main">
                <a:graphicData uri="http://schemas.microsoft.com/office/word/2010/wordprocessingShape">
                  <wps:wsp>
                    <wps:cNvSpPr txBox="1"/>
                    <wps:spPr>
                      <a:xfrm>
                        <a:off x="0" y="0"/>
                        <a:ext cx="1000125" cy="123190"/>
                      </a:xfrm>
                      <a:prstGeom prst="rect">
                        <a:avLst/>
                      </a:prstGeom>
                      <a:noFill/>
                    </wps:spPr>
                    <wps:txbx>
                      <w:txbxContent>
                        <w:p>
                          <w:pPr>
                            <w:pStyle w:val="35"/>
                            <w:keepNext w:val="0"/>
                            <w:keepLines w:val="0"/>
                            <w:widowControl w:val="0"/>
                            <w:shd w:val="clear" w:color="auto" w:fill="auto"/>
                            <w:bidi w:val="0"/>
                            <w:spacing w:before="0" w:after="0" w:line="240" w:lineRule="auto"/>
                            <w:ind w:left="0" w:right="0" w:firstLine="0"/>
                            <w:jc w:val="left"/>
                          </w:pPr>
                          <w:r>
                            <w:rPr>
                              <w:color w:val="000000"/>
                              <w:spacing w:val="0"/>
                              <w:w w:val="100"/>
                              <w:position w:val="0"/>
                            </w:rPr>
                            <w:t>第</w:t>
                          </w:r>
                          <w:r>
                            <w:rPr>
                              <w:rFonts w:ascii="Times New Roman" w:hAnsi="Times New Roman" w:eastAsia="Times New Roman" w:cs="Times New Roman"/>
                              <w:color w:val="000000"/>
                              <w:spacing w:val="0"/>
                              <w:w w:val="100"/>
                              <w:position w:val="0"/>
                              <w:sz w:val="22"/>
                              <w:szCs w:val="22"/>
                              <w:lang w:val="zh-CN" w:eastAsia="zh-CN" w:bidi="zh-CN"/>
                            </w:rPr>
                            <w:t>6</w:t>
                          </w:r>
                          <w:r>
                            <w:rPr>
                              <w:color w:val="000000"/>
                              <w:spacing w:val="0"/>
                              <w:w w:val="100"/>
                              <w:position w:val="0"/>
                            </w:rPr>
                            <w:t>章机器学习</w:t>
                          </w:r>
                        </w:p>
                      </w:txbxContent>
                    </wps:txbx>
                    <wps:bodyPr wrap="none" lIns="0" tIns="0" rIns="0" bIns="0">
                      <a:spAutoFit/>
                    </wps:bodyPr>
                  </wps:wsp>
                </a:graphicData>
              </a:graphic>
            </wp:anchor>
          </w:drawing>
        </mc:Choice>
        <mc:Fallback>
          <w:pict>
            <v:shape id="Shape 712" o:spid="_x0000_s1026" o:spt="202" type="#_x0000_t202" style="position:absolute;left:0pt;margin-left:385.4pt;margin-top:20.1pt;height:9.7pt;width:78.75pt;mso-position-horizontal-relative:page;mso-position-vertical-relative:page;mso-wrap-style:none;z-index:-440400896;mso-width-relative:page;mso-height-relative:page;" filled="f" stroked="f" coordsize="21600,21600" o:gfxdata="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&#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nLwg1dYAAAAJAQAADwAAAAAAAAABACAAAAAiAAAAZHJz&#10;L2Rvd25yZXYueG1sUEsBAhQAFAAAAAgAh07iQB2mQ4OUAQAAJgMAAA4AAAAAAAAAAQAgAAAAJQEA&#10;AGRycy9lMm9Eb2MueG1sUEsFBgAAAAAGAAYAWQEAACsFAAAAAA==&#10;">
              <v:fill on="f" focussize="0,0"/>
              <v:stroke on="f"/>
              <v:imagedata o:title=""/>
              <o:lock v:ext="edit" aspectratio="f"/>
              <v:textbox inset="0mm,0mm,0mm,0mm" style="mso-fit-shape-to-text:t;">
                <w:txbxContent>
                  <w:p>
                    <w:pPr>
                      <w:pStyle w:val="35"/>
                      <w:keepNext w:val="0"/>
                      <w:keepLines w:val="0"/>
                      <w:widowControl w:val="0"/>
                      <w:shd w:val="clear" w:color="auto" w:fill="auto"/>
                      <w:bidi w:val="0"/>
                      <w:spacing w:before="0" w:after="0" w:line="240" w:lineRule="auto"/>
                      <w:ind w:left="0" w:right="0" w:firstLine="0"/>
                      <w:jc w:val="left"/>
                    </w:pPr>
                    <w:r>
                      <w:rPr>
                        <w:color w:val="000000"/>
                        <w:spacing w:val="0"/>
                        <w:w w:val="100"/>
                        <w:position w:val="0"/>
                      </w:rPr>
                      <w:t>第</w:t>
                    </w:r>
                    <w:r>
                      <w:rPr>
                        <w:rFonts w:ascii="Times New Roman" w:hAnsi="Times New Roman" w:eastAsia="Times New Roman" w:cs="Times New Roman"/>
                        <w:color w:val="000000"/>
                        <w:spacing w:val="0"/>
                        <w:w w:val="100"/>
                        <w:position w:val="0"/>
                        <w:sz w:val="22"/>
                        <w:szCs w:val="22"/>
                        <w:lang w:val="zh-CN" w:eastAsia="zh-CN" w:bidi="zh-CN"/>
                      </w:rPr>
                      <w:t>6</w:t>
                    </w:r>
                    <w:r>
                      <w:rPr>
                        <w:color w:val="000000"/>
                        <w:spacing w:val="0"/>
                        <w:w w:val="100"/>
                        <w:position w:val="0"/>
                      </w:rPr>
                      <w:t>章机器学习</w:t>
                    </w:r>
                  </w:p>
                </w:txbxContent>
              </v:textbox>
            </v:shape>
          </w:pict>
        </mc:Fallback>
      </mc:AlternateContent>
    </w:r>
  </w:p>
</w:hdr>
</file>

<file path=word/header1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592455</wp:posOffset>
              </wp:positionH>
              <wp:positionV relativeFrom="page">
                <wp:posOffset>180340</wp:posOffset>
              </wp:positionV>
              <wp:extent cx="518795" cy="120015"/>
              <wp:effectExtent l="0" t="0" r="0" b="0"/>
              <wp:wrapNone/>
              <wp:docPr id="714" name="Shape 714"/>
              <wp:cNvGraphicFramePr/>
              <a:graphic xmlns:a="http://schemas.openxmlformats.org/drawingml/2006/main">
                <a:graphicData uri="http://schemas.microsoft.com/office/word/2010/wordprocessingShape">
                  <wps:wsp>
                    <wps:cNvSpPr txBox="1"/>
                    <wps:spPr>
                      <a:xfrm>
                        <a:off x="0" y="0"/>
                        <a:ext cx="518795" cy="120015"/>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人工智能</w:t>
                          </w:r>
                        </w:p>
                      </w:txbxContent>
                    </wps:txbx>
                    <wps:bodyPr wrap="none" lIns="0" tIns="0" rIns="0" bIns="0">
                      <a:spAutoFit/>
                    </wps:bodyPr>
                  </wps:wsp>
                </a:graphicData>
              </a:graphic>
            </wp:anchor>
          </w:drawing>
        </mc:Choice>
        <mc:Fallback>
          <w:pict>
            <v:shape id="Shape 714" o:spid="_x0000_s1026" o:spt="202" type="#_x0000_t202" style="position:absolute;left:0pt;margin-left:46.65pt;margin-top:14.2pt;height:9.45pt;width:40.85pt;mso-position-horizontal-relative:page;mso-position-vertical-relative:page;mso-wrap-style:none;z-index:-440400896;mso-width-relative:page;mso-height-relative:page;" filled="f" stroked="f" coordsize="21600,21600" o:gfxdata="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DPGtjXVAAAACAEAAA8AAAAAAAAAAQAgAAAAIgAAAGRycy9kb3du&#10;cmV2LnhtbFBLAQIUABQAAAAIAIdO4kBqcSTCkAEAACUDAAAOAAAAAAAAAAEAIAAAACQBAABkcnMv&#10;ZTJvRG9jLnhtbFBLBQYAAAAABgAGAFkBAAAmBQAAAAA=&#10;">
              <v:fill on="f" focussize="0,0"/>
              <v:stroke on="f"/>
              <v:imagedata o:title=""/>
              <o:lock v:ext="edit" aspectratio="f"/>
              <v:textbox inset="0mm,0mm,0mm,0mm" style="mso-fit-shape-to-text:t;">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人工智能</w:t>
                    </w:r>
                  </w:p>
                </w:txbxContent>
              </v:textbox>
            </v:shape>
          </w:pict>
        </mc:Fallback>
      </mc:AlternateContent>
    </w:r>
  </w:p>
</w:hdr>
</file>

<file path=word/header1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592455</wp:posOffset>
              </wp:positionH>
              <wp:positionV relativeFrom="page">
                <wp:posOffset>180340</wp:posOffset>
              </wp:positionV>
              <wp:extent cx="518795" cy="120015"/>
              <wp:effectExtent l="0" t="0" r="0" b="0"/>
              <wp:wrapNone/>
              <wp:docPr id="716" name="Shape 716"/>
              <wp:cNvGraphicFramePr/>
              <a:graphic xmlns:a="http://schemas.openxmlformats.org/drawingml/2006/main">
                <a:graphicData uri="http://schemas.microsoft.com/office/word/2010/wordprocessingShape">
                  <wps:wsp>
                    <wps:cNvSpPr txBox="1"/>
                    <wps:spPr>
                      <a:xfrm>
                        <a:off x="0" y="0"/>
                        <a:ext cx="518795" cy="120015"/>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人工智能</w:t>
                          </w:r>
                        </w:p>
                      </w:txbxContent>
                    </wps:txbx>
                    <wps:bodyPr wrap="none" lIns="0" tIns="0" rIns="0" bIns="0">
                      <a:spAutoFit/>
                    </wps:bodyPr>
                  </wps:wsp>
                </a:graphicData>
              </a:graphic>
            </wp:anchor>
          </w:drawing>
        </mc:Choice>
        <mc:Fallback>
          <w:pict>
            <v:shape id="Shape 716" o:spid="_x0000_s1026" o:spt="202" type="#_x0000_t202" style="position:absolute;left:0pt;margin-left:46.65pt;margin-top:14.2pt;height:9.45pt;width:40.85pt;mso-position-horizontal-relative:page;mso-position-vertical-relative:page;mso-wrap-style:none;z-index:-440400896;mso-width-relative:page;mso-height-relative:page;" filled="f" stroked="f" coordsize="21600,21600" o:gfxdata="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DPGtjXVAAAACAEAAA8AAAAAAAAAAQAgAAAAIgAAAGRycy9kb3du&#10;cmV2LnhtbFBLAQIUABQAAAAIAIdO4kC/y9zkkAEAACUDAAAOAAAAAAAAAAEAIAAAACQBAABkcnMv&#10;ZTJvRG9jLnhtbFBLBQYAAAAABgAGAFkBAAAmBQAAAAA=&#10;">
              <v:fill on="f" focussize="0,0"/>
              <v:stroke on="f"/>
              <v:imagedata o:title=""/>
              <o:lock v:ext="edit" aspectratio="f"/>
              <v:textbox inset="0mm,0mm,0mm,0mm" style="mso-fit-shape-to-text:t;">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人工智能</w:t>
                    </w:r>
                  </w:p>
                </w:txbxContent>
              </v:textbox>
            </v:shape>
          </w:pict>
        </mc:Fallback>
      </mc:AlternateContent>
    </w:r>
  </w:p>
</w:hdr>
</file>

<file path=word/header1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592455</wp:posOffset>
              </wp:positionH>
              <wp:positionV relativeFrom="page">
                <wp:posOffset>180340</wp:posOffset>
              </wp:positionV>
              <wp:extent cx="518795" cy="120015"/>
              <wp:effectExtent l="0" t="0" r="0" b="0"/>
              <wp:wrapNone/>
              <wp:docPr id="718" name="Shape 718"/>
              <wp:cNvGraphicFramePr/>
              <a:graphic xmlns:a="http://schemas.openxmlformats.org/drawingml/2006/main">
                <a:graphicData uri="http://schemas.microsoft.com/office/word/2010/wordprocessingShape">
                  <wps:wsp>
                    <wps:cNvSpPr txBox="1"/>
                    <wps:spPr>
                      <a:xfrm>
                        <a:off x="0" y="0"/>
                        <a:ext cx="518795" cy="120015"/>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人工智能</w:t>
                          </w:r>
                        </w:p>
                      </w:txbxContent>
                    </wps:txbx>
                    <wps:bodyPr wrap="none" lIns="0" tIns="0" rIns="0" bIns="0">
                      <a:spAutoFit/>
                    </wps:bodyPr>
                  </wps:wsp>
                </a:graphicData>
              </a:graphic>
            </wp:anchor>
          </w:drawing>
        </mc:Choice>
        <mc:Fallback>
          <w:pict>
            <v:shape id="Shape 718" o:spid="_x0000_s1026" o:spt="202" type="#_x0000_t202" style="position:absolute;left:0pt;margin-left:46.65pt;margin-top:14.2pt;height:9.45pt;width:40.85pt;mso-position-horizontal-relative:page;mso-position-vertical-relative:page;mso-wrap-style:none;z-index:-440400896;mso-width-relative:page;mso-height-relative:page;" filled="f" stroked="f" coordsize="21600,21600" o:gfxdata="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M8a2NdUAAAAIAQAADwAAAAAAAAABACAAAAAiAAAAZHJzL2Rvd25y&#10;ZXYueG1sUEsBAhQAFAAAAAgAh07iQJTvNxSPAQAAJQMAAA4AAAAAAAAAAQAgAAAAJAEAAGRycy9l&#10;Mm9Eb2MueG1sUEsFBgAAAAAGAAYAWQEAACUFAAAAAA==&#10;">
              <v:fill on="f" focussize="0,0"/>
              <v:stroke on="f"/>
              <v:imagedata o:title=""/>
              <o:lock v:ext="edit" aspectratio="f"/>
              <v:textbox inset="0mm,0mm,0mm,0mm" style="mso-fit-shape-to-text:t;">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人工智能</w:t>
                    </w:r>
                  </w:p>
                </w:txbxContent>
              </v:textbox>
            </v:shape>
          </w:pict>
        </mc:Fallback>
      </mc:AlternateContent>
    </w:r>
  </w:p>
</w:hdr>
</file>

<file path=word/header1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398780</wp:posOffset>
              </wp:positionH>
              <wp:positionV relativeFrom="page">
                <wp:posOffset>311150</wp:posOffset>
              </wp:positionV>
              <wp:extent cx="5445125" cy="126365"/>
              <wp:effectExtent l="0" t="0" r="0" b="0"/>
              <wp:wrapNone/>
              <wp:docPr id="720" name="Shape 720"/>
              <wp:cNvGraphicFramePr/>
              <a:graphic xmlns:a="http://schemas.openxmlformats.org/drawingml/2006/main">
                <a:graphicData uri="http://schemas.microsoft.com/office/word/2010/wordprocessingShape">
                  <wps:wsp>
                    <wps:cNvSpPr txBox="1"/>
                    <wps:spPr>
                      <a:xfrm>
                        <a:off x="0" y="0"/>
                        <a:ext cx="5445125" cy="126365"/>
                      </a:xfrm>
                      <a:prstGeom prst="rect">
                        <a:avLst/>
                      </a:prstGeom>
                      <a:noFill/>
                    </wps:spPr>
                    <wps:txbx>
                      <w:txbxContent>
                        <w:p>
                          <w:pPr>
                            <w:pStyle w:val="35"/>
                            <w:keepNext w:val="0"/>
                            <w:keepLines w:val="0"/>
                            <w:widowControl w:val="0"/>
                            <w:shd w:val="clear" w:color="auto" w:fill="auto"/>
                            <w:tabs>
                              <w:tab w:val="right" w:pos="8575"/>
                            </w:tabs>
                            <w:bidi w:val="0"/>
                            <w:spacing w:before="0" w:after="0" w:line="240" w:lineRule="auto"/>
                            <w:ind w:left="0" w:right="0" w:firstLine="0"/>
                            <w:jc w:val="left"/>
                          </w:pPr>
                          <w:r>
                            <w:rPr>
                              <w:color w:val="000000"/>
                              <w:spacing w:val="0"/>
                              <w:w w:val="100"/>
                              <w:position w:val="0"/>
                            </w:rPr>
                            <w:tab/>
                          </w:r>
                          <w:r>
                            <w:rPr>
                              <w:color w:val="000000"/>
                              <w:spacing w:val="0"/>
                              <w:w w:val="100"/>
                              <w:position w:val="0"/>
                            </w:rPr>
                            <w:t>第</w:t>
                          </w:r>
                          <w:r>
                            <w:rPr>
                              <w:rFonts w:ascii="Times New Roman" w:hAnsi="Times New Roman" w:eastAsia="Times New Roman" w:cs="Times New Roman"/>
                              <w:color w:val="000000"/>
                              <w:spacing w:val="0"/>
                              <w:w w:val="100"/>
                              <w:position w:val="0"/>
                              <w:sz w:val="22"/>
                              <w:szCs w:val="22"/>
                            </w:rPr>
                            <w:t>8</w:t>
                          </w:r>
                          <w:r>
                            <w:rPr>
                              <w:color w:val="000000"/>
                              <w:spacing w:val="0"/>
                              <w:w w:val="100"/>
                              <w:position w:val="0"/>
                            </w:rPr>
                            <w:t>章大数据</w:t>
                          </w:r>
                        </w:p>
                      </w:txbxContent>
                    </wps:txbx>
                    <wps:bodyPr lIns="0" tIns="0" rIns="0" bIns="0">
                      <a:spAutoFit/>
                    </wps:bodyPr>
                  </wps:wsp>
                </a:graphicData>
              </a:graphic>
            </wp:anchor>
          </w:drawing>
        </mc:Choice>
        <mc:Fallback>
          <w:pict>
            <v:shape id="Shape 720" o:spid="_x0000_s1026" o:spt="202" type="#_x0000_t202" style="position:absolute;left:0pt;margin-left:31.4pt;margin-top:24.5pt;height:9.95pt;width:428.75pt;mso-position-horizontal-relative:page;mso-position-vertical-relative:page;z-index:-440400896;mso-width-relative:page;mso-height-relative:page;" filled="f" stroked="f" coordsize="21600,21600" o:gfxdata="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DJv8EQ1AAAAAgBAAAPAAAAAAAAAAEAIAAAACIAAABkcnMvZG93bnJldi54&#10;bWxQSwECFAAUAAAACACHTuJAYXeXM4wBAAAaAwAADgAAAAAAAAABACAAAAAjAQAAZHJzL2Uyb0Rv&#10;Yy54bWxQSwUGAAAAAAYABgBZAQAAIQUAAAAA&#10;">
              <v:fill on="f" focussize="0,0"/>
              <v:stroke on="f"/>
              <v:imagedata o:title=""/>
              <o:lock v:ext="edit" aspectratio="f"/>
              <v:textbox inset="0mm,0mm,0mm,0mm" style="mso-fit-shape-to-text:t;">
                <w:txbxContent>
                  <w:p>
                    <w:pPr>
                      <w:pStyle w:val="35"/>
                      <w:keepNext w:val="0"/>
                      <w:keepLines w:val="0"/>
                      <w:widowControl w:val="0"/>
                      <w:shd w:val="clear" w:color="auto" w:fill="auto"/>
                      <w:tabs>
                        <w:tab w:val="right" w:pos="8575"/>
                      </w:tabs>
                      <w:bidi w:val="0"/>
                      <w:spacing w:before="0" w:after="0" w:line="240" w:lineRule="auto"/>
                      <w:ind w:left="0" w:right="0" w:firstLine="0"/>
                      <w:jc w:val="left"/>
                    </w:pPr>
                    <w:r>
                      <w:rPr>
                        <w:color w:val="000000"/>
                        <w:spacing w:val="0"/>
                        <w:w w:val="100"/>
                        <w:position w:val="0"/>
                      </w:rPr>
                      <w:tab/>
                    </w:r>
                    <w:r>
                      <w:rPr>
                        <w:color w:val="000000"/>
                        <w:spacing w:val="0"/>
                        <w:w w:val="100"/>
                        <w:position w:val="0"/>
                      </w:rPr>
                      <w:t>第</w:t>
                    </w:r>
                    <w:r>
                      <w:rPr>
                        <w:rFonts w:ascii="Times New Roman" w:hAnsi="Times New Roman" w:eastAsia="Times New Roman" w:cs="Times New Roman"/>
                        <w:color w:val="000000"/>
                        <w:spacing w:val="0"/>
                        <w:w w:val="100"/>
                        <w:position w:val="0"/>
                        <w:sz w:val="22"/>
                        <w:szCs w:val="22"/>
                      </w:rPr>
                      <w:t>8</w:t>
                    </w:r>
                    <w:r>
                      <w:rPr>
                        <w:color w:val="000000"/>
                        <w:spacing w:val="0"/>
                        <w:w w:val="100"/>
                        <w:position w:val="0"/>
                      </w:rPr>
                      <w:t>章大数据</w:t>
                    </w:r>
                  </w:p>
                </w:txbxContent>
              </v:textbox>
            </v:shape>
          </w:pict>
        </mc:Fallback>
      </mc:AlternateContent>
    </w:r>
  </w:p>
</w:hdr>
</file>

<file path=word/header1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5944870</wp:posOffset>
              </wp:positionH>
              <wp:positionV relativeFrom="page">
                <wp:posOffset>131445</wp:posOffset>
              </wp:positionV>
              <wp:extent cx="598170" cy="338455"/>
              <wp:effectExtent l="0" t="0" r="0" b="0"/>
              <wp:wrapNone/>
              <wp:docPr id="722" name="Shape 722"/>
              <wp:cNvGraphicFramePr/>
              <a:graphic xmlns:a="http://schemas.openxmlformats.org/drawingml/2006/main">
                <a:graphicData uri="http://schemas.microsoft.com/office/word/2010/wordprocessingShape">
                  <wps:wsp>
                    <wps:cNvSpPr txBox="1"/>
                    <wps:spPr>
                      <a:xfrm>
                        <a:off x="0" y="0"/>
                        <a:ext cx="598170" cy="338455"/>
                      </a:xfrm>
                      <a:prstGeom prst="rect">
                        <a:avLst/>
                      </a:prstGeom>
                      <a:noFill/>
                    </wps:spPr>
                    <wps:txbx>
                      <w:txbxContent>
                        <w:p>
                          <w:pPr>
                            <w:widowControl w:val="0"/>
                            <w:rPr>
                              <w:sz w:val="2"/>
                              <w:szCs w:val="2"/>
                            </w:rPr>
                          </w:pPr>
                          <w:r>
                            <w:drawing>
                              <wp:inline distT="0" distB="0" distL="114300" distR="114300">
                                <wp:extent cx="597535" cy="341630"/>
                                <wp:effectExtent l="0" t="0" r="12065" b="1270"/>
                                <wp:docPr id="723" name="Picutre 723"/>
                                <wp:cNvGraphicFramePr/>
                                <a:graphic xmlns:a="http://schemas.openxmlformats.org/drawingml/2006/main">
                                  <a:graphicData uri="http://schemas.openxmlformats.org/drawingml/2006/picture">
                                    <pic:pic xmlns:pic="http://schemas.openxmlformats.org/drawingml/2006/picture">
                                      <pic:nvPicPr>
                                        <pic:cNvPr id="723" name="Picutre 723"/>
                                        <pic:cNvPicPr/>
                                      </pic:nvPicPr>
                                      <pic:blipFill>
                                        <a:blip r:embed="rId1"/>
                                        <a:stretch>
                                          <a:fillRect/>
                                        </a:stretch>
                                      </pic:blipFill>
                                      <pic:spPr>
                                        <a:xfrm>
                                          <a:off x="0" y="0"/>
                                          <a:ext cx="597535" cy="341630"/>
                                        </a:xfrm>
                                        <a:prstGeom prst="rect">
                                          <a:avLst/>
                                        </a:prstGeom>
                                      </pic:spPr>
                                    </pic:pic>
                                  </a:graphicData>
                                </a:graphic>
                              </wp:inline>
                            </w:drawing>
                          </w:r>
                        </w:p>
                      </w:txbxContent>
                    </wps:txbx>
                    <wps:bodyPr lIns="0" tIns="0" rIns="0" bIns="0">
                      <a:noAutofit/>
                    </wps:bodyPr>
                  </wps:wsp>
                </a:graphicData>
              </a:graphic>
            </wp:anchor>
          </w:drawing>
        </mc:Choice>
        <mc:Fallback>
          <w:pict>
            <v:shape id="Shape 722" o:spid="_x0000_s1026" o:spt="202" type="#_x0000_t202" style="position:absolute;left:0pt;margin-left:468.1pt;margin-top:10.35pt;height:26.65pt;width:47.1pt;mso-position-horizontal-relative:page;mso-position-vertical-relative:page;z-index:-440400896;mso-width-relative:page;mso-height-relative:page;" filled="f" stroked="f" coordsize="21600,21600" o:gfxdata="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q9sbkdkAAAAKAQAADwAAAAAAAAABACAAAAAiAAAAZHJzL2Rvd25yZXYu&#10;eG1sUEsBAhQAFAAAAAgAh07iQPj/vGSIAQAAGQMAAA4AAAAAAAAAAQAgAAAAKAEAAGRycy9lMm9E&#10;b2MueG1sUEsFBgAAAAAGAAYAWQEAACIFAAAAAA==&#10;">
              <v:fill on="f" focussize="0,0"/>
              <v:stroke on="f"/>
              <v:imagedata o:title=""/>
              <o:lock v:ext="edit" aspectratio="f"/>
              <v:textbox inset="0mm,0mm,0mm,0mm">
                <w:txbxContent>
                  <w:p>
                    <w:pPr>
                      <w:widowControl w:val="0"/>
                      <w:rPr>
                        <w:sz w:val="2"/>
                        <w:szCs w:val="2"/>
                      </w:rPr>
                    </w:pPr>
                    <w:r>
                      <w:drawing>
                        <wp:inline distT="0" distB="0" distL="114300" distR="114300">
                          <wp:extent cx="597535" cy="341630"/>
                          <wp:effectExtent l="0" t="0" r="12065" b="1270"/>
                          <wp:docPr id="723" name="Picutre 723"/>
                          <wp:cNvGraphicFramePr/>
                          <a:graphic xmlns:a="http://schemas.openxmlformats.org/drawingml/2006/main">
                            <a:graphicData uri="http://schemas.openxmlformats.org/drawingml/2006/picture">
                              <pic:pic xmlns:pic="http://schemas.openxmlformats.org/drawingml/2006/picture">
                                <pic:nvPicPr>
                                  <pic:cNvPr id="723" name="Picutre 723"/>
                                  <pic:cNvPicPr/>
                                </pic:nvPicPr>
                                <pic:blipFill>
                                  <a:blip r:embed="rId1"/>
                                  <a:stretch>
                                    <a:fillRect/>
                                  </a:stretch>
                                </pic:blipFill>
                                <pic:spPr>
                                  <a:xfrm>
                                    <a:off x="0" y="0"/>
                                    <a:ext cx="597535" cy="341630"/>
                                  </a:xfrm>
                                  <a:prstGeom prst="rect">
                                    <a:avLst/>
                                  </a:prstGeom>
                                </pic:spPr>
                              </pic:pic>
                            </a:graphicData>
                          </a:graphic>
                        </wp:inline>
                      </w:drawing>
                    </w:r>
                  </w:p>
                </w:txbxContent>
              </v:textbox>
            </v:shape>
          </w:pict>
        </mc:Fallback>
      </mc:AlternateContent>
    </w:r>
    <w:r>
      <mc:AlternateContent>
        <mc:Choice Requires="wps">
          <w:drawing>
            <wp:anchor distT="0" distB="0" distL="0" distR="0" simplePos="0" relativeHeight="62915584" behindDoc="1" locked="0" layoutInCell="1" allowOverlap="1">
              <wp:simplePos x="0" y="0"/>
              <wp:positionH relativeFrom="page">
                <wp:posOffset>4894580</wp:posOffset>
              </wp:positionH>
              <wp:positionV relativeFrom="page">
                <wp:posOffset>255270</wp:posOffset>
              </wp:positionV>
              <wp:extent cx="1000125" cy="123190"/>
              <wp:effectExtent l="0" t="0" r="0" b="0"/>
              <wp:wrapNone/>
              <wp:docPr id="726" name="Shape 726"/>
              <wp:cNvGraphicFramePr/>
              <a:graphic xmlns:a="http://schemas.openxmlformats.org/drawingml/2006/main">
                <a:graphicData uri="http://schemas.microsoft.com/office/word/2010/wordprocessingShape">
                  <wps:wsp>
                    <wps:cNvSpPr txBox="1"/>
                    <wps:spPr>
                      <a:xfrm>
                        <a:off x="0" y="0"/>
                        <a:ext cx="1000125" cy="123190"/>
                      </a:xfrm>
                      <a:prstGeom prst="rect">
                        <a:avLst/>
                      </a:prstGeom>
                      <a:noFill/>
                    </wps:spPr>
                    <wps:txbx>
                      <w:txbxContent>
                        <w:p>
                          <w:pPr>
                            <w:pStyle w:val="35"/>
                            <w:keepNext w:val="0"/>
                            <w:keepLines w:val="0"/>
                            <w:widowControl w:val="0"/>
                            <w:shd w:val="clear" w:color="auto" w:fill="auto"/>
                            <w:bidi w:val="0"/>
                            <w:spacing w:before="0" w:after="0" w:line="240" w:lineRule="auto"/>
                            <w:ind w:left="0" w:right="0" w:firstLine="0"/>
                            <w:jc w:val="left"/>
                          </w:pPr>
                          <w:r>
                            <w:rPr>
                              <w:color w:val="000000"/>
                              <w:spacing w:val="0"/>
                              <w:w w:val="100"/>
                              <w:position w:val="0"/>
                            </w:rPr>
                            <w:t>第</w:t>
                          </w:r>
                          <w:r>
                            <w:rPr>
                              <w:rFonts w:ascii="Times New Roman" w:hAnsi="Times New Roman" w:eastAsia="Times New Roman" w:cs="Times New Roman"/>
                              <w:color w:val="000000"/>
                              <w:spacing w:val="0"/>
                              <w:w w:val="100"/>
                              <w:position w:val="0"/>
                              <w:sz w:val="22"/>
                              <w:szCs w:val="22"/>
                              <w:lang w:val="zh-CN" w:eastAsia="zh-CN" w:bidi="zh-CN"/>
                            </w:rPr>
                            <w:t>6</w:t>
                          </w:r>
                          <w:r>
                            <w:rPr>
                              <w:color w:val="000000"/>
                              <w:spacing w:val="0"/>
                              <w:w w:val="100"/>
                              <w:position w:val="0"/>
                            </w:rPr>
                            <w:t>章机器学习</w:t>
                          </w:r>
                        </w:p>
                      </w:txbxContent>
                    </wps:txbx>
                    <wps:bodyPr wrap="none" lIns="0" tIns="0" rIns="0" bIns="0">
                      <a:spAutoFit/>
                    </wps:bodyPr>
                  </wps:wsp>
                </a:graphicData>
              </a:graphic>
            </wp:anchor>
          </w:drawing>
        </mc:Choice>
        <mc:Fallback>
          <w:pict>
            <v:shape id="Shape 726" o:spid="_x0000_s1026" o:spt="202" type="#_x0000_t202" style="position:absolute;left:0pt;margin-left:385.4pt;margin-top:20.1pt;height:9.7pt;width:78.75pt;mso-position-horizontal-relative:page;mso-position-vertical-relative:page;mso-wrap-style:none;z-index:-440400896;mso-width-relative:page;mso-height-relative:page;" filled="f" stroked="f" coordsize="21600,21600" o:gfxdata="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&#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Jy8INXWAAAACQEAAA8AAAAAAAAAAQAgAAAAIgAAAGRy&#10;cy9kb3ducmV2LnhtbFBLAQIUABQAAAAIAIdO4kA29gsJlQEAACYDAAAOAAAAAAAAAAEAIAAAACUB&#10;AABkcnMvZTJvRG9jLnhtbFBLBQYAAAAABgAGAFkBAAAsBQAAAAA=&#10;">
              <v:fill on="f" focussize="0,0"/>
              <v:stroke on="f"/>
              <v:imagedata o:title=""/>
              <o:lock v:ext="edit" aspectratio="f"/>
              <v:textbox inset="0mm,0mm,0mm,0mm" style="mso-fit-shape-to-text:t;">
                <w:txbxContent>
                  <w:p>
                    <w:pPr>
                      <w:pStyle w:val="35"/>
                      <w:keepNext w:val="0"/>
                      <w:keepLines w:val="0"/>
                      <w:widowControl w:val="0"/>
                      <w:shd w:val="clear" w:color="auto" w:fill="auto"/>
                      <w:bidi w:val="0"/>
                      <w:spacing w:before="0" w:after="0" w:line="240" w:lineRule="auto"/>
                      <w:ind w:left="0" w:right="0" w:firstLine="0"/>
                      <w:jc w:val="left"/>
                    </w:pPr>
                    <w:r>
                      <w:rPr>
                        <w:color w:val="000000"/>
                        <w:spacing w:val="0"/>
                        <w:w w:val="100"/>
                        <w:position w:val="0"/>
                      </w:rPr>
                      <w:t>第</w:t>
                    </w:r>
                    <w:r>
                      <w:rPr>
                        <w:rFonts w:ascii="Times New Roman" w:hAnsi="Times New Roman" w:eastAsia="Times New Roman" w:cs="Times New Roman"/>
                        <w:color w:val="000000"/>
                        <w:spacing w:val="0"/>
                        <w:w w:val="100"/>
                        <w:position w:val="0"/>
                        <w:sz w:val="22"/>
                        <w:szCs w:val="22"/>
                        <w:lang w:val="zh-CN" w:eastAsia="zh-CN" w:bidi="zh-CN"/>
                      </w:rPr>
                      <w:t>6</w:t>
                    </w:r>
                    <w:r>
                      <w:rPr>
                        <w:color w:val="000000"/>
                        <w:spacing w:val="0"/>
                        <w:w w:val="100"/>
                        <w:position w:val="0"/>
                      </w:rPr>
                      <w:t>章机器学习</w:t>
                    </w:r>
                  </w:p>
                </w:txbxContent>
              </v:textbox>
            </v:shape>
          </w:pict>
        </mc:Fallback>
      </mc:AlternateContent>
    </w:r>
  </w:p>
</w:hdr>
</file>

<file path=word/header1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167640</wp:posOffset>
              </wp:positionH>
              <wp:positionV relativeFrom="page">
                <wp:posOffset>270510</wp:posOffset>
              </wp:positionV>
              <wp:extent cx="1113790" cy="212090"/>
              <wp:effectExtent l="0" t="0" r="0" b="0"/>
              <wp:wrapNone/>
              <wp:docPr id="728" name="Shape 728"/>
              <wp:cNvGraphicFramePr/>
              <a:graphic xmlns:a="http://schemas.openxmlformats.org/drawingml/2006/main">
                <a:graphicData uri="http://schemas.microsoft.com/office/word/2010/wordprocessingShape">
                  <wps:wsp>
                    <wps:cNvSpPr txBox="1"/>
                    <wps:spPr>
                      <a:xfrm>
                        <a:off x="0" y="0"/>
                        <a:ext cx="1113790" cy="212090"/>
                      </a:xfrm>
                      <a:prstGeom prst="rect">
                        <a:avLst/>
                      </a:prstGeom>
                      <a:noFill/>
                    </wps:spPr>
                    <wps:txbx>
                      <w:txbxContent>
                        <w:p>
                          <w:pPr>
                            <w:pStyle w:val="35"/>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sz w:val="22"/>
                              <w:szCs w:val="22"/>
                              <w:lang w:val="en-US" w:eastAsia="en-US" w:bidi="en-US"/>
                            </w:rPr>
                            <w:t>-xj</w:t>
                          </w:r>
                          <w:r>
                            <w:rPr>
                              <w:rFonts w:ascii="Times New Roman" w:hAnsi="Times New Roman" w:eastAsia="Times New Roman" w:cs="Times New Roman"/>
                              <w:color w:val="000000"/>
                              <w:spacing w:val="0"/>
                              <w:w w:val="100"/>
                              <w:position w:val="0"/>
                              <w:sz w:val="22"/>
                              <w:szCs w:val="22"/>
                              <w:vertAlign w:val="superscript"/>
                              <w:lang w:val="en-US" w:eastAsia="en-US" w:bidi="en-US"/>
                            </w:rPr>
                            <w:t>9</w:t>
                          </w:r>
                          <w:r>
                            <w:rPr>
                              <w:rFonts w:ascii="Times New Roman" w:hAnsi="Times New Roman" w:eastAsia="Times New Roman" w:cs="Times New Roman"/>
                              <w:color w:val="000000"/>
                              <w:spacing w:val="0"/>
                              <w:w w:val="100"/>
                              <w:position w:val="0"/>
                              <w:sz w:val="22"/>
                              <w:szCs w:val="22"/>
                              <w:lang w:val="en-US" w:eastAsia="en-US" w:bidi="en-US"/>
                            </w:rPr>
                            <w:t>,</w:t>
                          </w:r>
                          <w:r>
                            <w:rPr>
                              <w:color w:val="000000"/>
                              <w:spacing w:val="0"/>
                              <w:w w:val="100"/>
                              <w:position w:val="0"/>
                            </w:rPr>
                            <w:t>一人工智能</w:t>
                          </w:r>
                        </w:p>
                      </w:txbxContent>
                    </wps:txbx>
                    <wps:bodyPr wrap="none" lIns="0" tIns="0" rIns="0" bIns="0">
                      <a:spAutoFit/>
                    </wps:bodyPr>
                  </wps:wsp>
                </a:graphicData>
              </a:graphic>
            </wp:anchor>
          </w:drawing>
        </mc:Choice>
        <mc:Fallback>
          <w:pict>
            <v:shape id="Shape 728" o:spid="_x0000_s1026" o:spt="202" type="#_x0000_t202" style="position:absolute;left:0pt;margin-left:13.2pt;margin-top:21.3pt;height:16.7pt;width:87.7pt;mso-position-horizontal-relative:page;mso-position-vertical-relative:page;mso-wrap-style:none;z-index:-440400896;mso-width-relative:page;mso-height-relative:page;" filled="f" stroked="f" coordsize="21600,21600" o:gfxdata="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D+iw3I1AAAAAgBAAAPAAAAAAAAAAEAIAAAACIAAABkcnMvZG93&#10;bnJldi54bWxQSwECFAAUAAAACACHTuJApGva85IBAAAmAwAADgAAAAAAAAABACAAAAAjAQAAZHJz&#10;L2Uyb0RvYy54bWxQSwUGAAAAAAYABgBZAQAAJwUAAAAA&#10;">
              <v:fill on="f" focussize="0,0"/>
              <v:stroke on="f"/>
              <v:imagedata o:title=""/>
              <o:lock v:ext="edit" aspectratio="f"/>
              <v:textbox inset="0mm,0mm,0mm,0mm" style="mso-fit-shape-to-text:t;">
                <w:txbxContent>
                  <w:p>
                    <w:pPr>
                      <w:pStyle w:val="35"/>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sz w:val="22"/>
                        <w:szCs w:val="22"/>
                        <w:lang w:val="en-US" w:eastAsia="en-US" w:bidi="en-US"/>
                      </w:rPr>
                      <w:t>-xj</w:t>
                    </w:r>
                    <w:r>
                      <w:rPr>
                        <w:rFonts w:ascii="Times New Roman" w:hAnsi="Times New Roman" w:eastAsia="Times New Roman" w:cs="Times New Roman"/>
                        <w:color w:val="000000"/>
                        <w:spacing w:val="0"/>
                        <w:w w:val="100"/>
                        <w:position w:val="0"/>
                        <w:sz w:val="22"/>
                        <w:szCs w:val="22"/>
                        <w:vertAlign w:val="superscript"/>
                        <w:lang w:val="en-US" w:eastAsia="en-US" w:bidi="en-US"/>
                      </w:rPr>
                      <w:t>9</w:t>
                    </w:r>
                    <w:r>
                      <w:rPr>
                        <w:rFonts w:ascii="Times New Roman" w:hAnsi="Times New Roman" w:eastAsia="Times New Roman" w:cs="Times New Roman"/>
                        <w:color w:val="000000"/>
                        <w:spacing w:val="0"/>
                        <w:w w:val="100"/>
                        <w:position w:val="0"/>
                        <w:sz w:val="22"/>
                        <w:szCs w:val="22"/>
                        <w:lang w:val="en-US" w:eastAsia="en-US" w:bidi="en-US"/>
                      </w:rPr>
                      <w:t>,</w:t>
                    </w:r>
                    <w:r>
                      <w:rPr>
                        <w:color w:val="000000"/>
                        <w:spacing w:val="0"/>
                        <w:w w:val="100"/>
                        <w:position w:val="0"/>
                      </w:rPr>
                      <w:t>一人工智能</w:t>
                    </w:r>
                  </w:p>
                </w:txbxContent>
              </v:textbox>
            </v:shape>
          </w:pict>
        </mc:Fallback>
      </mc:AlternateContent>
    </w:r>
  </w:p>
</w:hdr>
</file>

<file path=word/header1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5944870</wp:posOffset>
              </wp:positionH>
              <wp:positionV relativeFrom="page">
                <wp:posOffset>131445</wp:posOffset>
              </wp:positionV>
              <wp:extent cx="598170" cy="338455"/>
              <wp:effectExtent l="0" t="0" r="0" b="0"/>
              <wp:wrapNone/>
              <wp:docPr id="744" name="Shape 744"/>
              <wp:cNvGraphicFramePr/>
              <a:graphic xmlns:a="http://schemas.openxmlformats.org/drawingml/2006/main">
                <a:graphicData uri="http://schemas.microsoft.com/office/word/2010/wordprocessingShape">
                  <wps:wsp>
                    <wps:cNvSpPr txBox="1"/>
                    <wps:spPr>
                      <a:xfrm>
                        <a:off x="0" y="0"/>
                        <a:ext cx="598170" cy="338455"/>
                      </a:xfrm>
                      <a:prstGeom prst="rect">
                        <a:avLst/>
                      </a:prstGeom>
                      <a:noFill/>
                    </wps:spPr>
                    <wps:txbx>
                      <w:txbxContent>
                        <w:p>
                          <w:pPr>
                            <w:widowControl w:val="0"/>
                            <w:rPr>
                              <w:sz w:val="2"/>
                              <w:szCs w:val="2"/>
                            </w:rPr>
                          </w:pPr>
                          <w:r>
                            <w:drawing>
                              <wp:inline distT="0" distB="0" distL="114300" distR="114300">
                                <wp:extent cx="597535" cy="341630"/>
                                <wp:effectExtent l="0" t="0" r="12065" b="1270"/>
                                <wp:docPr id="745" name="Picutre 745"/>
                                <wp:cNvGraphicFramePr/>
                                <a:graphic xmlns:a="http://schemas.openxmlformats.org/drawingml/2006/main">
                                  <a:graphicData uri="http://schemas.openxmlformats.org/drawingml/2006/picture">
                                    <pic:pic xmlns:pic="http://schemas.openxmlformats.org/drawingml/2006/picture">
                                      <pic:nvPicPr>
                                        <pic:cNvPr id="745" name="Picutre 745"/>
                                        <pic:cNvPicPr/>
                                      </pic:nvPicPr>
                                      <pic:blipFill>
                                        <a:blip r:embed="rId1"/>
                                        <a:stretch>
                                          <a:fillRect/>
                                        </a:stretch>
                                      </pic:blipFill>
                                      <pic:spPr>
                                        <a:xfrm>
                                          <a:off x="0" y="0"/>
                                          <a:ext cx="597535" cy="341630"/>
                                        </a:xfrm>
                                        <a:prstGeom prst="rect">
                                          <a:avLst/>
                                        </a:prstGeom>
                                      </pic:spPr>
                                    </pic:pic>
                                  </a:graphicData>
                                </a:graphic>
                              </wp:inline>
                            </w:drawing>
                          </w:r>
                        </w:p>
                      </w:txbxContent>
                    </wps:txbx>
                    <wps:bodyPr lIns="0" tIns="0" rIns="0" bIns="0">
                      <a:noAutofit/>
                    </wps:bodyPr>
                  </wps:wsp>
                </a:graphicData>
              </a:graphic>
            </wp:anchor>
          </w:drawing>
        </mc:Choice>
        <mc:Fallback>
          <w:pict>
            <v:shape id="Shape 744" o:spid="_x0000_s1026" o:spt="202" type="#_x0000_t202" style="position:absolute;left:0pt;margin-left:468.1pt;margin-top:10.35pt;height:26.65pt;width:47.1pt;mso-position-horizontal-relative:page;mso-position-vertical-relative:page;z-index:-440400896;mso-width-relative:page;mso-height-relative:page;" filled="f" stroked="f" coordsize="21600,21600" o:gfxdata="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q9sbkdkAAAAKAQAADwAAAAAAAAABACAAAAAiAAAAZHJzL2Rvd25yZXYu&#10;eG1sUEsBAhQAFAAAAAgAh07iQGIdMNiIAQAAGQMAAA4AAAAAAAAAAQAgAAAAKAEAAGRycy9lMm9E&#10;b2MueG1sUEsFBgAAAAAGAAYAWQEAACIFAAAAAA==&#10;">
              <v:fill on="f" focussize="0,0"/>
              <v:stroke on="f"/>
              <v:imagedata o:title=""/>
              <o:lock v:ext="edit" aspectratio="f"/>
              <v:textbox inset="0mm,0mm,0mm,0mm">
                <w:txbxContent>
                  <w:p>
                    <w:pPr>
                      <w:widowControl w:val="0"/>
                      <w:rPr>
                        <w:sz w:val="2"/>
                        <w:szCs w:val="2"/>
                      </w:rPr>
                    </w:pPr>
                    <w:r>
                      <w:drawing>
                        <wp:inline distT="0" distB="0" distL="114300" distR="114300">
                          <wp:extent cx="597535" cy="341630"/>
                          <wp:effectExtent l="0" t="0" r="12065" b="1270"/>
                          <wp:docPr id="745" name="Picutre 745"/>
                          <wp:cNvGraphicFramePr/>
                          <a:graphic xmlns:a="http://schemas.openxmlformats.org/drawingml/2006/main">
                            <a:graphicData uri="http://schemas.openxmlformats.org/drawingml/2006/picture">
                              <pic:pic xmlns:pic="http://schemas.openxmlformats.org/drawingml/2006/picture">
                                <pic:nvPicPr>
                                  <pic:cNvPr id="745" name="Picutre 745"/>
                                  <pic:cNvPicPr/>
                                </pic:nvPicPr>
                                <pic:blipFill>
                                  <a:blip r:embed="rId1"/>
                                  <a:stretch>
                                    <a:fillRect/>
                                  </a:stretch>
                                </pic:blipFill>
                                <pic:spPr>
                                  <a:xfrm>
                                    <a:off x="0" y="0"/>
                                    <a:ext cx="597535" cy="341630"/>
                                  </a:xfrm>
                                  <a:prstGeom prst="rect">
                                    <a:avLst/>
                                  </a:prstGeom>
                                </pic:spPr>
                              </pic:pic>
                            </a:graphicData>
                          </a:graphic>
                        </wp:inline>
                      </w:drawing>
                    </w:r>
                  </w:p>
                </w:txbxContent>
              </v:textbox>
            </v:shape>
          </w:pict>
        </mc:Fallback>
      </mc:AlternateContent>
    </w:r>
    <w:r>
      <mc:AlternateContent>
        <mc:Choice Requires="wps">
          <w:drawing>
            <wp:anchor distT="0" distB="0" distL="0" distR="0" simplePos="0" relativeHeight="62915584" behindDoc="1" locked="0" layoutInCell="1" allowOverlap="1">
              <wp:simplePos x="0" y="0"/>
              <wp:positionH relativeFrom="page">
                <wp:posOffset>4894580</wp:posOffset>
              </wp:positionH>
              <wp:positionV relativeFrom="page">
                <wp:posOffset>255270</wp:posOffset>
              </wp:positionV>
              <wp:extent cx="1000125" cy="123190"/>
              <wp:effectExtent l="0" t="0" r="0" b="0"/>
              <wp:wrapNone/>
              <wp:docPr id="748" name="Shape 748"/>
              <wp:cNvGraphicFramePr/>
              <a:graphic xmlns:a="http://schemas.openxmlformats.org/drawingml/2006/main">
                <a:graphicData uri="http://schemas.microsoft.com/office/word/2010/wordprocessingShape">
                  <wps:wsp>
                    <wps:cNvSpPr txBox="1"/>
                    <wps:spPr>
                      <a:xfrm>
                        <a:off x="0" y="0"/>
                        <a:ext cx="1000125" cy="123190"/>
                      </a:xfrm>
                      <a:prstGeom prst="rect">
                        <a:avLst/>
                      </a:prstGeom>
                      <a:noFill/>
                    </wps:spPr>
                    <wps:txbx>
                      <w:txbxContent>
                        <w:p>
                          <w:pPr>
                            <w:pStyle w:val="35"/>
                            <w:keepNext w:val="0"/>
                            <w:keepLines w:val="0"/>
                            <w:widowControl w:val="0"/>
                            <w:shd w:val="clear" w:color="auto" w:fill="auto"/>
                            <w:bidi w:val="0"/>
                            <w:spacing w:before="0" w:after="0" w:line="240" w:lineRule="auto"/>
                            <w:ind w:left="0" w:right="0" w:firstLine="0"/>
                            <w:jc w:val="left"/>
                          </w:pPr>
                          <w:r>
                            <w:rPr>
                              <w:color w:val="000000"/>
                              <w:spacing w:val="0"/>
                              <w:w w:val="100"/>
                              <w:position w:val="0"/>
                            </w:rPr>
                            <w:t>第</w:t>
                          </w:r>
                          <w:r>
                            <w:rPr>
                              <w:rFonts w:ascii="Times New Roman" w:hAnsi="Times New Roman" w:eastAsia="Times New Roman" w:cs="Times New Roman"/>
                              <w:color w:val="000000"/>
                              <w:spacing w:val="0"/>
                              <w:w w:val="100"/>
                              <w:position w:val="0"/>
                              <w:sz w:val="22"/>
                              <w:szCs w:val="22"/>
                              <w:lang w:val="zh-CN" w:eastAsia="zh-CN" w:bidi="zh-CN"/>
                            </w:rPr>
                            <w:t>6</w:t>
                          </w:r>
                          <w:r>
                            <w:rPr>
                              <w:color w:val="000000"/>
                              <w:spacing w:val="0"/>
                              <w:w w:val="100"/>
                              <w:position w:val="0"/>
                            </w:rPr>
                            <w:t>章机器学习</w:t>
                          </w:r>
                        </w:p>
                      </w:txbxContent>
                    </wps:txbx>
                    <wps:bodyPr wrap="none" lIns="0" tIns="0" rIns="0" bIns="0">
                      <a:spAutoFit/>
                    </wps:bodyPr>
                  </wps:wsp>
                </a:graphicData>
              </a:graphic>
            </wp:anchor>
          </w:drawing>
        </mc:Choice>
        <mc:Fallback>
          <w:pict>
            <v:shape id="Shape 748" o:spid="_x0000_s1026" o:spt="202" type="#_x0000_t202" style="position:absolute;left:0pt;margin-left:385.4pt;margin-top:20.1pt;height:9.7pt;width:78.75pt;mso-position-horizontal-relative:page;mso-position-vertical-relative:page;mso-wrap-style:none;z-index:-440400896;mso-width-relative:page;mso-height-relative:page;" filled="f" stroked="f" coordsize="21600,21600" o:gfxdata="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Jy8INXWAAAACQEAAA8AAAAAAAAAAQAgAAAAIgAAAGRycy9k&#10;b3ducmV2LnhtbFBLAQIUABQAAAAIAIdO4kBDNTsGkgEAACYDAAAOAAAAAAAAAAEAIAAAACUBAABk&#10;cnMvZTJvRG9jLnhtbFBLBQYAAAAABgAGAFkBAAApBQAAAAA=&#10;">
              <v:fill on="f" focussize="0,0"/>
              <v:stroke on="f"/>
              <v:imagedata o:title=""/>
              <o:lock v:ext="edit" aspectratio="f"/>
              <v:textbox inset="0mm,0mm,0mm,0mm" style="mso-fit-shape-to-text:t;">
                <w:txbxContent>
                  <w:p>
                    <w:pPr>
                      <w:pStyle w:val="35"/>
                      <w:keepNext w:val="0"/>
                      <w:keepLines w:val="0"/>
                      <w:widowControl w:val="0"/>
                      <w:shd w:val="clear" w:color="auto" w:fill="auto"/>
                      <w:bidi w:val="0"/>
                      <w:spacing w:before="0" w:after="0" w:line="240" w:lineRule="auto"/>
                      <w:ind w:left="0" w:right="0" w:firstLine="0"/>
                      <w:jc w:val="left"/>
                    </w:pPr>
                    <w:r>
                      <w:rPr>
                        <w:color w:val="000000"/>
                        <w:spacing w:val="0"/>
                        <w:w w:val="100"/>
                        <w:position w:val="0"/>
                      </w:rPr>
                      <w:t>第</w:t>
                    </w:r>
                    <w:r>
                      <w:rPr>
                        <w:rFonts w:ascii="Times New Roman" w:hAnsi="Times New Roman" w:eastAsia="Times New Roman" w:cs="Times New Roman"/>
                        <w:color w:val="000000"/>
                        <w:spacing w:val="0"/>
                        <w:w w:val="100"/>
                        <w:position w:val="0"/>
                        <w:sz w:val="22"/>
                        <w:szCs w:val="22"/>
                        <w:lang w:val="zh-CN" w:eastAsia="zh-CN" w:bidi="zh-CN"/>
                      </w:rPr>
                      <w:t>6</w:t>
                    </w:r>
                    <w:r>
                      <w:rPr>
                        <w:color w:val="000000"/>
                        <w:spacing w:val="0"/>
                        <w:w w:val="100"/>
                        <w:position w:val="0"/>
                      </w:rPr>
                      <w:t>章机器学习</w:t>
                    </w:r>
                  </w:p>
                </w:txbxContent>
              </v:textbox>
            </v:shape>
          </w:pict>
        </mc:Fallback>
      </mc:AlternateContent>
    </w:r>
  </w:p>
</w:hdr>
</file>

<file path=word/header1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289560</wp:posOffset>
              </wp:positionH>
              <wp:positionV relativeFrom="page">
                <wp:posOffset>314325</wp:posOffset>
              </wp:positionV>
              <wp:extent cx="6024245" cy="120015"/>
              <wp:effectExtent l="0" t="0" r="0" b="0"/>
              <wp:wrapNone/>
              <wp:docPr id="750" name="Shape 750"/>
              <wp:cNvGraphicFramePr/>
              <a:graphic xmlns:a="http://schemas.openxmlformats.org/drawingml/2006/main">
                <a:graphicData uri="http://schemas.microsoft.com/office/word/2010/wordprocessingShape">
                  <wps:wsp>
                    <wps:cNvSpPr txBox="1"/>
                    <wps:spPr>
                      <a:xfrm>
                        <a:off x="0" y="0"/>
                        <a:ext cx="6024245" cy="120015"/>
                      </a:xfrm>
                      <a:prstGeom prst="rect">
                        <a:avLst/>
                      </a:prstGeom>
                      <a:noFill/>
                    </wps:spPr>
                    <wps:txbx>
                      <w:txbxContent>
                        <w:p>
                          <w:pPr>
                            <w:pStyle w:val="35"/>
                            <w:keepNext w:val="0"/>
                            <w:keepLines w:val="0"/>
                            <w:widowControl w:val="0"/>
                            <w:shd w:val="clear" w:color="auto" w:fill="auto"/>
                            <w:tabs>
                              <w:tab w:val="right" w:pos="9487"/>
                            </w:tabs>
                            <w:bidi w:val="0"/>
                            <w:spacing w:before="0" w:after="0" w:line="240" w:lineRule="auto"/>
                            <w:ind w:left="0" w:right="0" w:firstLine="0"/>
                            <w:jc w:val="left"/>
                          </w:pPr>
                          <w:r>
                            <w:rPr>
                              <w:color w:val="000000"/>
                              <w:spacing w:val="0"/>
                              <w:w w:val="100"/>
                              <w:position w:val="0"/>
                            </w:rPr>
                            <w:t>—— 人工智能</w:t>
                          </w:r>
                          <w:r>
                            <w:rPr>
                              <w:color w:val="000000"/>
                              <w:spacing w:val="0"/>
                              <w:w w:val="100"/>
                              <w:position w:val="0"/>
                            </w:rPr>
                            <w:tab/>
                          </w:r>
                        </w:p>
                      </w:txbxContent>
                    </wps:txbx>
                    <wps:bodyPr lIns="0" tIns="0" rIns="0" bIns="0">
                      <a:spAutoFit/>
                    </wps:bodyPr>
                  </wps:wsp>
                </a:graphicData>
              </a:graphic>
            </wp:anchor>
          </w:drawing>
        </mc:Choice>
        <mc:Fallback>
          <w:pict>
            <v:shape id="Shape 750" o:spid="_x0000_s1026" o:spt="202" type="#_x0000_t202" style="position:absolute;left:0pt;margin-left:22.8pt;margin-top:24.75pt;height:9.45pt;width:474.35pt;mso-position-horizontal-relative:page;mso-position-vertical-relative:page;z-index:-440400896;mso-width-relative:page;mso-height-relative:page;" filled="f" stroked="f" coordsize="21600,21600" o:gfxdata="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">
              <v:fill on="f" focussize="0,0"/>
              <v:stroke on="f"/>
              <v:imagedata o:title=""/>
              <o:lock v:ext="edit" aspectratio="f"/>
              <v:textbox inset="0mm,0mm,0mm,0mm" style="mso-fit-shape-to-text:t;">
                <w:txbxContent>
                  <w:p>
                    <w:pPr>
                      <w:pStyle w:val="35"/>
                      <w:keepNext w:val="0"/>
                      <w:keepLines w:val="0"/>
                      <w:widowControl w:val="0"/>
                      <w:shd w:val="clear" w:color="auto" w:fill="auto"/>
                      <w:tabs>
                        <w:tab w:val="right" w:pos="9487"/>
                      </w:tabs>
                      <w:bidi w:val="0"/>
                      <w:spacing w:before="0" w:after="0" w:line="240" w:lineRule="auto"/>
                      <w:ind w:left="0" w:right="0" w:firstLine="0"/>
                      <w:jc w:val="left"/>
                    </w:pPr>
                    <w:r>
                      <w:rPr>
                        <w:color w:val="000000"/>
                        <w:spacing w:val="0"/>
                        <w:w w:val="100"/>
                        <w:position w:val="0"/>
                      </w:rPr>
                      <w:t>—— 人工智能</w:t>
                    </w:r>
                    <w:r>
                      <w:rPr>
                        <w:color w:val="000000"/>
                        <w:spacing w:val="0"/>
                        <w:w w:val="100"/>
                        <w:position w:val="0"/>
                      </w:rPr>
                      <w:tab/>
                    </w:r>
                  </w:p>
                </w:txbxContent>
              </v:textbox>
            </v:shape>
          </w:pict>
        </mc:Fallback>
      </mc:AlternateContent>
    </w:r>
  </w:p>
</w:hdr>
</file>

<file path=word/header1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592455</wp:posOffset>
              </wp:positionH>
              <wp:positionV relativeFrom="page">
                <wp:posOffset>180340</wp:posOffset>
              </wp:positionV>
              <wp:extent cx="518795" cy="120015"/>
              <wp:effectExtent l="0" t="0" r="0" b="0"/>
              <wp:wrapNone/>
              <wp:docPr id="752" name="Shape 752"/>
              <wp:cNvGraphicFramePr/>
              <a:graphic xmlns:a="http://schemas.openxmlformats.org/drawingml/2006/main">
                <a:graphicData uri="http://schemas.microsoft.com/office/word/2010/wordprocessingShape">
                  <wps:wsp>
                    <wps:cNvSpPr txBox="1"/>
                    <wps:spPr>
                      <a:xfrm>
                        <a:off x="0" y="0"/>
                        <a:ext cx="518795" cy="120015"/>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人工智能</w:t>
                          </w:r>
                        </w:p>
                      </w:txbxContent>
                    </wps:txbx>
                    <wps:bodyPr wrap="none" lIns="0" tIns="0" rIns="0" bIns="0">
                      <a:spAutoFit/>
                    </wps:bodyPr>
                  </wps:wsp>
                </a:graphicData>
              </a:graphic>
            </wp:anchor>
          </w:drawing>
        </mc:Choice>
        <mc:Fallback>
          <w:pict>
            <v:shape id="Shape 752" o:spid="_x0000_s1026" o:spt="202" type="#_x0000_t202" style="position:absolute;left:0pt;margin-left:46.65pt;margin-top:14.2pt;height:9.45pt;width:40.85pt;mso-position-horizontal-relative:page;mso-position-vertical-relative:page;mso-wrap-style:none;z-index:-440400896;mso-width-relative:page;mso-height-relative:page;" filled="f" stroked="f" coordsize="21600,21600" o:gfxdata="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DPGtjXVAAAACAEAAA8AAAAAAAAAAQAgAAAAIgAAAGRycy9kb3du&#10;cmV2LnhtbFBLAQIUABQAAAAIAIdO4kCWBWOfkAEAACUDAAAOAAAAAAAAAAEAIAAAACQBAABkcnMv&#10;ZTJvRG9jLnhtbFBLBQYAAAAABgAGAFkBAAAmBQAAAAA=&#10;">
              <v:fill on="f" focussize="0,0"/>
              <v:stroke on="f"/>
              <v:imagedata o:title=""/>
              <o:lock v:ext="edit" aspectratio="f"/>
              <v:textbox inset="0mm,0mm,0mm,0mm" style="mso-fit-shape-to-text:t;">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人工智能</w:t>
                    </w:r>
                  </w:p>
                </w:txbxContent>
              </v:textbox>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5201920</wp:posOffset>
              </wp:positionH>
              <wp:positionV relativeFrom="page">
                <wp:posOffset>180340</wp:posOffset>
              </wp:positionV>
              <wp:extent cx="743585" cy="123190"/>
              <wp:effectExtent l="0" t="0" r="0" b="0"/>
              <wp:wrapNone/>
              <wp:docPr id="40" name="Shape 40"/>
              <wp:cNvGraphicFramePr/>
              <a:graphic xmlns:a="http://schemas.openxmlformats.org/drawingml/2006/main">
                <a:graphicData uri="http://schemas.microsoft.com/office/word/2010/wordprocessingShape">
                  <wps:wsp>
                    <wps:cNvSpPr txBox="1"/>
                    <wps:spPr>
                      <a:xfrm>
                        <a:off x="0" y="0"/>
                        <a:ext cx="743585" cy="123190"/>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第</w:t>
                          </w:r>
                          <w:r>
                            <w:rPr>
                              <w:rFonts w:ascii="Times New Roman" w:hAnsi="Times New Roman" w:eastAsia="Times New Roman" w:cs="Times New Roman"/>
                              <w:color w:val="000000"/>
                              <w:spacing w:val="0"/>
                              <w:w w:val="100"/>
                              <w:position w:val="0"/>
                              <w:sz w:val="22"/>
                              <w:szCs w:val="22"/>
                              <w:lang w:val="zh-CN" w:eastAsia="zh-CN" w:bidi="zh-CN"/>
                            </w:rPr>
                            <w:t>1</w:t>
                          </w:r>
                          <w:r>
                            <w:rPr>
                              <w:rFonts w:ascii="宋体" w:hAnsi="宋体" w:eastAsia="宋体" w:cs="宋体"/>
                              <w:color w:val="000000"/>
                              <w:spacing w:val="0"/>
                              <w:w w:val="100"/>
                              <w:position w:val="0"/>
                            </w:rPr>
                            <w:t>章绪论</w:t>
                          </w:r>
                        </w:p>
                      </w:txbxContent>
                    </wps:txbx>
                    <wps:bodyPr wrap="none" lIns="0" tIns="0" rIns="0" bIns="0">
                      <a:spAutoFit/>
                    </wps:bodyPr>
                  </wps:wsp>
                </a:graphicData>
              </a:graphic>
            </wp:anchor>
          </w:drawing>
        </mc:Choice>
        <mc:Fallback>
          <w:pict>
            <v:shape id="Shape 40" o:spid="_x0000_s1026" o:spt="202" type="#_x0000_t202" style="position:absolute;left:0pt;margin-left:409.6pt;margin-top:14.2pt;height:9.7pt;width:58.55pt;mso-position-horizontal-relative:page;mso-position-vertical-relative:page;mso-wrap-style:none;z-index:-440400896;mso-width-relative:page;mso-height-relative:page;" filled="f" stroked="f" coordsize="21600,21600" o:gfxdata="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C49T2g1wAAAAkBAAAPAAAAAAAAAAEAIAAAACIAAABkcnMvZG93&#10;bnJldi54bWxQSwECFAAUAAAACACHTuJAtQYpyo8BAAAjAwAADgAAAAAAAAABACAAAAAmAQAAZHJz&#10;L2Uyb0RvYy54bWxQSwUGAAAAAAYABgBZAQAAJwUAAAAA&#10;">
              <v:fill on="f" focussize="0,0"/>
              <v:stroke on="f"/>
              <v:imagedata o:title=""/>
              <o:lock v:ext="edit" aspectratio="f"/>
              <v:textbox inset="0mm,0mm,0mm,0mm" style="mso-fit-shape-to-text:t;">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第</w:t>
                    </w:r>
                    <w:r>
                      <w:rPr>
                        <w:rFonts w:ascii="Times New Roman" w:hAnsi="Times New Roman" w:eastAsia="Times New Roman" w:cs="Times New Roman"/>
                        <w:color w:val="000000"/>
                        <w:spacing w:val="0"/>
                        <w:w w:val="100"/>
                        <w:position w:val="0"/>
                        <w:sz w:val="22"/>
                        <w:szCs w:val="22"/>
                        <w:lang w:val="zh-CN" w:eastAsia="zh-CN" w:bidi="zh-CN"/>
                      </w:rPr>
                      <w:t>1</w:t>
                    </w:r>
                    <w:r>
                      <w:rPr>
                        <w:rFonts w:ascii="宋体" w:hAnsi="宋体" w:eastAsia="宋体" w:cs="宋体"/>
                        <w:color w:val="000000"/>
                        <w:spacing w:val="0"/>
                        <w:w w:val="100"/>
                        <w:position w:val="0"/>
                      </w:rPr>
                      <w:t>章绪论</w:t>
                    </w:r>
                  </w:p>
                </w:txbxContent>
              </v:textbox>
            </v:shape>
          </w:pict>
        </mc:Fallback>
      </mc:AlternateContent>
    </w:r>
  </w:p>
</w:hdr>
</file>

<file path=word/header1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5944870</wp:posOffset>
              </wp:positionH>
              <wp:positionV relativeFrom="page">
                <wp:posOffset>131445</wp:posOffset>
              </wp:positionV>
              <wp:extent cx="598170" cy="338455"/>
              <wp:effectExtent l="0" t="0" r="0" b="0"/>
              <wp:wrapNone/>
              <wp:docPr id="758" name="Shape 758"/>
              <wp:cNvGraphicFramePr/>
              <a:graphic xmlns:a="http://schemas.openxmlformats.org/drawingml/2006/main">
                <a:graphicData uri="http://schemas.microsoft.com/office/word/2010/wordprocessingShape">
                  <wps:wsp>
                    <wps:cNvSpPr txBox="1"/>
                    <wps:spPr>
                      <a:xfrm>
                        <a:off x="0" y="0"/>
                        <a:ext cx="598170" cy="338455"/>
                      </a:xfrm>
                      <a:prstGeom prst="rect">
                        <a:avLst/>
                      </a:prstGeom>
                      <a:noFill/>
                    </wps:spPr>
                    <wps:txbx>
                      <w:txbxContent>
                        <w:p>
                          <w:pPr>
                            <w:widowControl w:val="0"/>
                            <w:rPr>
                              <w:sz w:val="2"/>
                              <w:szCs w:val="2"/>
                            </w:rPr>
                          </w:pPr>
                          <w:r>
                            <w:drawing>
                              <wp:inline distT="0" distB="0" distL="114300" distR="114300">
                                <wp:extent cx="597535" cy="341630"/>
                                <wp:effectExtent l="0" t="0" r="12065" b="1270"/>
                                <wp:docPr id="759" name="Picutre 759"/>
                                <wp:cNvGraphicFramePr/>
                                <a:graphic xmlns:a="http://schemas.openxmlformats.org/drawingml/2006/main">
                                  <a:graphicData uri="http://schemas.openxmlformats.org/drawingml/2006/picture">
                                    <pic:pic xmlns:pic="http://schemas.openxmlformats.org/drawingml/2006/picture">
                                      <pic:nvPicPr>
                                        <pic:cNvPr id="759" name="Picutre 759"/>
                                        <pic:cNvPicPr/>
                                      </pic:nvPicPr>
                                      <pic:blipFill>
                                        <a:blip r:embed="rId1"/>
                                        <a:stretch>
                                          <a:fillRect/>
                                        </a:stretch>
                                      </pic:blipFill>
                                      <pic:spPr>
                                        <a:xfrm>
                                          <a:off x="0" y="0"/>
                                          <a:ext cx="597535" cy="341630"/>
                                        </a:xfrm>
                                        <a:prstGeom prst="rect">
                                          <a:avLst/>
                                        </a:prstGeom>
                                      </pic:spPr>
                                    </pic:pic>
                                  </a:graphicData>
                                </a:graphic>
                              </wp:inline>
                            </w:drawing>
                          </w:r>
                        </w:p>
                      </w:txbxContent>
                    </wps:txbx>
                    <wps:bodyPr lIns="0" tIns="0" rIns="0" bIns="0">
                      <a:noAutofit/>
                    </wps:bodyPr>
                  </wps:wsp>
                </a:graphicData>
              </a:graphic>
            </wp:anchor>
          </w:drawing>
        </mc:Choice>
        <mc:Fallback>
          <w:pict>
            <v:shape id="Shape 758" o:spid="_x0000_s1026" o:spt="202" type="#_x0000_t202" style="position:absolute;left:0pt;margin-left:468.1pt;margin-top:10.35pt;height:26.65pt;width:47.1pt;mso-position-horizontal-relative:page;mso-position-vertical-relative:page;z-index:-440400896;mso-width-relative:page;mso-height-relative:page;" filled="f" stroked="f" coordsize="21600,21600" o:gfxdata="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q9sbkdkAAAAKAQAADwAAAAAAAAABACAAAAAiAAAAZHJzL2Rvd25yZXYu&#10;eG1sUEsBAhQAFAAAAAgAh07iQI9LEBWIAQAAGQMAAA4AAAAAAAAAAQAgAAAAKAEAAGRycy9lMm9E&#10;b2MueG1sUEsFBgAAAAAGAAYAWQEAACIFAAAAAA==&#10;">
              <v:fill on="f" focussize="0,0"/>
              <v:stroke on="f"/>
              <v:imagedata o:title=""/>
              <o:lock v:ext="edit" aspectratio="f"/>
              <v:textbox inset="0mm,0mm,0mm,0mm">
                <w:txbxContent>
                  <w:p>
                    <w:pPr>
                      <w:widowControl w:val="0"/>
                      <w:rPr>
                        <w:sz w:val="2"/>
                        <w:szCs w:val="2"/>
                      </w:rPr>
                    </w:pPr>
                    <w:r>
                      <w:drawing>
                        <wp:inline distT="0" distB="0" distL="114300" distR="114300">
                          <wp:extent cx="597535" cy="341630"/>
                          <wp:effectExtent l="0" t="0" r="12065" b="1270"/>
                          <wp:docPr id="759" name="Picutre 759"/>
                          <wp:cNvGraphicFramePr/>
                          <a:graphic xmlns:a="http://schemas.openxmlformats.org/drawingml/2006/main">
                            <a:graphicData uri="http://schemas.openxmlformats.org/drawingml/2006/picture">
                              <pic:pic xmlns:pic="http://schemas.openxmlformats.org/drawingml/2006/picture">
                                <pic:nvPicPr>
                                  <pic:cNvPr id="759" name="Picutre 759"/>
                                  <pic:cNvPicPr/>
                                </pic:nvPicPr>
                                <pic:blipFill>
                                  <a:blip r:embed="rId1"/>
                                  <a:stretch>
                                    <a:fillRect/>
                                  </a:stretch>
                                </pic:blipFill>
                                <pic:spPr>
                                  <a:xfrm>
                                    <a:off x="0" y="0"/>
                                    <a:ext cx="597535" cy="341630"/>
                                  </a:xfrm>
                                  <a:prstGeom prst="rect">
                                    <a:avLst/>
                                  </a:prstGeom>
                                </pic:spPr>
                              </pic:pic>
                            </a:graphicData>
                          </a:graphic>
                        </wp:inline>
                      </w:drawing>
                    </w:r>
                  </w:p>
                </w:txbxContent>
              </v:textbox>
            </v:shape>
          </w:pict>
        </mc:Fallback>
      </mc:AlternateContent>
    </w:r>
    <w:r>
      <mc:AlternateContent>
        <mc:Choice Requires="wps">
          <w:drawing>
            <wp:anchor distT="0" distB="0" distL="0" distR="0" simplePos="0" relativeHeight="62915584" behindDoc="1" locked="0" layoutInCell="1" allowOverlap="1">
              <wp:simplePos x="0" y="0"/>
              <wp:positionH relativeFrom="page">
                <wp:posOffset>4894580</wp:posOffset>
              </wp:positionH>
              <wp:positionV relativeFrom="page">
                <wp:posOffset>255270</wp:posOffset>
              </wp:positionV>
              <wp:extent cx="1000125" cy="123190"/>
              <wp:effectExtent l="0" t="0" r="0" b="0"/>
              <wp:wrapNone/>
              <wp:docPr id="762" name="Shape 762"/>
              <wp:cNvGraphicFramePr/>
              <a:graphic xmlns:a="http://schemas.openxmlformats.org/drawingml/2006/main">
                <a:graphicData uri="http://schemas.microsoft.com/office/word/2010/wordprocessingShape">
                  <wps:wsp>
                    <wps:cNvSpPr txBox="1"/>
                    <wps:spPr>
                      <a:xfrm>
                        <a:off x="0" y="0"/>
                        <a:ext cx="1000125" cy="123190"/>
                      </a:xfrm>
                      <a:prstGeom prst="rect">
                        <a:avLst/>
                      </a:prstGeom>
                      <a:noFill/>
                    </wps:spPr>
                    <wps:txbx>
                      <w:txbxContent>
                        <w:p>
                          <w:pPr>
                            <w:pStyle w:val="35"/>
                            <w:keepNext w:val="0"/>
                            <w:keepLines w:val="0"/>
                            <w:widowControl w:val="0"/>
                            <w:shd w:val="clear" w:color="auto" w:fill="auto"/>
                            <w:bidi w:val="0"/>
                            <w:spacing w:before="0" w:after="0" w:line="240" w:lineRule="auto"/>
                            <w:ind w:left="0" w:right="0" w:firstLine="0"/>
                            <w:jc w:val="left"/>
                          </w:pPr>
                          <w:r>
                            <w:rPr>
                              <w:color w:val="000000"/>
                              <w:spacing w:val="0"/>
                              <w:w w:val="100"/>
                              <w:position w:val="0"/>
                            </w:rPr>
                            <w:t>第</w:t>
                          </w:r>
                          <w:r>
                            <w:rPr>
                              <w:rFonts w:ascii="Times New Roman" w:hAnsi="Times New Roman" w:eastAsia="Times New Roman" w:cs="Times New Roman"/>
                              <w:color w:val="000000"/>
                              <w:spacing w:val="0"/>
                              <w:w w:val="100"/>
                              <w:position w:val="0"/>
                              <w:sz w:val="22"/>
                              <w:szCs w:val="22"/>
                              <w:lang w:val="zh-CN" w:eastAsia="zh-CN" w:bidi="zh-CN"/>
                            </w:rPr>
                            <w:t>6</w:t>
                          </w:r>
                          <w:r>
                            <w:rPr>
                              <w:color w:val="000000"/>
                              <w:spacing w:val="0"/>
                              <w:w w:val="100"/>
                              <w:position w:val="0"/>
                            </w:rPr>
                            <w:t>章机器学习</w:t>
                          </w:r>
                        </w:p>
                      </w:txbxContent>
                    </wps:txbx>
                    <wps:bodyPr wrap="none" lIns="0" tIns="0" rIns="0" bIns="0">
                      <a:spAutoFit/>
                    </wps:bodyPr>
                  </wps:wsp>
                </a:graphicData>
              </a:graphic>
            </wp:anchor>
          </w:drawing>
        </mc:Choice>
        <mc:Fallback>
          <w:pict>
            <v:shape id="Shape 762" o:spid="_x0000_s1026" o:spt="202" type="#_x0000_t202" style="position:absolute;left:0pt;margin-left:385.4pt;margin-top:20.1pt;height:9.7pt;width:78.75pt;mso-position-horizontal-relative:page;mso-position-vertical-relative:page;mso-wrap-style:none;z-index:-440400896;mso-width-relative:page;mso-height-relative:page;" filled="f" stroked="f" coordsize="21600,21600" o:gfxdata="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&#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Jy8INXWAAAACQEAAA8AAAAAAAAAAQAgAAAAIgAAAGRy&#10;cy9kb3ducmV2LnhtbFBLAQIUABQAAAAIAIdO4kCU0cJLlQEAACYDAAAOAAAAAAAAAAEAIAAAACUB&#10;AABkcnMvZTJvRG9jLnhtbFBLBQYAAAAABgAGAFkBAAAsBQAAAAA=&#10;">
              <v:fill on="f" focussize="0,0"/>
              <v:stroke on="f"/>
              <v:imagedata o:title=""/>
              <o:lock v:ext="edit" aspectratio="f"/>
              <v:textbox inset="0mm,0mm,0mm,0mm" style="mso-fit-shape-to-text:t;">
                <w:txbxContent>
                  <w:p>
                    <w:pPr>
                      <w:pStyle w:val="35"/>
                      <w:keepNext w:val="0"/>
                      <w:keepLines w:val="0"/>
                      <w:widowControl w:val="0"/>
                      <w:shd w:val="clear" w:color="auto" w:fill="auto"/>
                      <w:bidi w:val="0"/>
                      <w:spacing w:before="0" w:after="0" w:line="240" w:lineRule="auto"/>
                      <w:ind w:left="0" w:right="0" w:firstLine="0"/>
                      <w:jc w:val="left"/>
                    </w:pPr>
                    <w:r>
                      <w:rPr>
                        <w:color w:val="000000"/>
                        <w:spacing w:val="0"/>
                        <w:w w:val="100"/>
                        <w:position w:val="0"/>
                      </w:rPr>
                      <w:t>第</w:t>
                    </w:r>
                    <w:r>
                      <w:rPr>
                        <w:rFonts w:ascii="Times New Roman" w:hAnsi="Times New Roman" w:eastAsia="Times New Roman" w:cs="Times New Roman"/>
                        <w:color w:val="000000"/>
                        <w:spacing w:val="0"/>
                        <w:w w:val="100"/>
                        <w:position w:val="0"/>
                        <w:sz w:val="22"/>
                        <w:szCs w:val="22"/>
                        <w:lang w:val="zh-CN" w:eastAsia="zh-CN" w:bidi="zh-CN"/>
                      </w:rPr>
                      <w:t>6</w:t>
                    </w:r>
                    <w:r>
                      <w:rPr>
                        <w:color w:val="000000"/>
                        <w:spacing w:val="0"/>
                        <w:w w:val="100"/>
                        <w:position w:val="0"/>
                      </w:rPr>
                      <w:t>章机器学习</w:t>
                    </w:r>
                  </w:p>
                </w:txbxContent>
              </v:textbox>
            </v:shape>
          </w:pict>
        </mc:Fallback>
      </mc:AlternateContent>
    </w:r>
  </w:p>
</w:hdr>
</file>

<file path=word/header1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5944870</wp:posOffset>
              </wp:positionH>
              <wp:positionV relativeFrom="page">
                <wp:posOffset>131445</wp:posOffset>
              </wp:positionV>
              <wp:extent cx="598170" cy="338455"/>
              <wp:effectExtent l="0" t="0" r="0" b="0"/>
              <wp:wrapNone/>
              <wp:docPr id="764" name="Shape 764"/>
              <wp:cNvGraphicFramePr/>
              <a:graphic xmlns:a="http://schemas.openxmlformats.org/drawingml/2006/main">
                <a:graphicData uri="http://schemas.microsoft.com/office/word/2010/wordprocessingShape">
                  <wps:wsp>
                    <wps:cNvSpPr txBox="1"/>
                    <wps:spPr>
                      <a:xfrm>
                        <a:off x="0" y="0"/>
                        <a:ext cx="598170" cy="338455"/>
                      </a:xfrm>
                      <a:prstGeom prst="rect">
                        <a:avLst/>
                      </a:prstGeom>
                      <a:noFill/>
                    </wps:spPr>
                    <wps:txbx>
                      <w:txbxContent>
                        <w:p>
                          <w:pPr>
                            <w:widowControl w:val="0"/>
                            <w:rPr>
                              <w:sz w:val="2"/>
                              <w:szCs w:val="2"/>
                            </w:rPr>
                          </w:pPr>
                          <w:r>
                            <w:drawing>
                              <wp:inline distT="0" distB="0" distL="114300" distR="114300">
                                <wp:extent cx="597535" cy="341630"/>
                                <wp:effectExtent l="0" t="0" r="12065" b="1270"/>
                                <wp:docPr id="765" name="Picutre 765"/>
                                <wp:cNvGraphicFramePr/>
                                <a:graphic xmlns:a="http://schemas.openxmlformats.org/drawingml/2006/main">
                                  <a:graphicData uri="http://schemas.openxmlformats.org/drawingml/2006/picture">
                                    <pic:pic xmlns:pic="http://schemas.openxmlformats.org/drawingml/2006/picture">
                                      <pic:nvPicPr>
                                        <pic:cNvPr id="765" name="Picutre 765"/>
                                        <pic:cNvPicPr/>
                                      </pic:nvPicPr>
                                      <pic:blipFill>
                                        <a:blip r:embed="rId1"/>
                                        <a:stretch>
                                          <a:fillRect/>
                                        </a:stretch>
                                      </pic:blipFill>
                                      <pic:spPr>
                                        <a:xfrm>
                                          <a:off x="0" y="0"/>
                                          <a:ext cx="597535" cy="341630"/>
                                        </a:xfrm>
                                        <a:prstGeom prst="rect">
                                          <a:avLst/>
                                        </a:prstGeom>
                                      </pic:spPr>
                                    </pic:pic>
                                  </a:graphicData>
                                </a:graphic>
                              </wp:inline>
                            </w:drawing>
                          </w:r>
                        </w:p>
                      </w:txbxContent>
                    </wps:txbx>
                    <wps:bodyPr lIns="0" tIns="0" rIns="0" bIns="0">
                      <a:noAutofit/>
                    </wps:bodyPr>
                  </wps:wsp>
                </a:graphicData>
              </a:graphic>
            </wp:anchor>
          </w:drawing>
        </mc:Choice>
        <mc:Fallback>
          <w:pict>
            <v:shape id="Shape 764" o:spid="_x0000_s1026" o:spt="202" type="#_x0000_t202" style="position:absolute;left:0pt;margin-left:468.1pt;margin-top:10.35pt;height:26.65pt;width:47.1pt;mso-position-horizontal-relative:page;mso-position-vertical-relative:page;z-index:-440400896;mso-width-relative:page;mso-height-relative:page;" filled="f" stroked="f" coordsize="21600,21600" o:gfxdata="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q9sbkdkAAAAKAQAADwAAAAAAAAABACAAAAAiAAAAZHJzL2Rvd25yZXYu&#10;eG1sUEsBAhQAFAAAAAgAh07iQGZX7maIAQAAGQMAAA4AAAAAAAAAAQAgAAAAKAEAAGRycy9lMm9E&#10;b2MueG1sUEsFBgAAAAAGAAYAWQEAACIFAAAAAA==&#10;">
              <v:fill on="f" focussize="0,0"/>
              <v:stroke on="f"/>
              <v:imagedata o:title=""/>
              <o:lock v:ext="edit" aspectratio="f"/>
              <v:textbox inset="0mm,0mm,0mm,0mm">
                <w:txbxContent>
                  <w:p>
                    <w:pPr>
                      <w:widowControl w:val="0"/>
                      <w:rPr>
                        <w:sz w:val="2"/>
                        <w:szCs w:val="2"/>
                      </w:rPr>
                    </w:pPr>
                    <w:r>
                      <w:drawing>
                        <wp:inline distT="0" distB="0" distL="114300" distR="114300">
                          <wp:extent cx="597535" cy="341630"/>
                          <wp:effectExtent l="0" t="0" r="12065" b="1270"/>
                          <wp:docPr id="765" name="Picutre 765"/>
                          <wp:cNvGraphicFramePr/>
                          <a:graphic xmlns:a="http://schemas.openxmlformats.org/drawingml/2006/main">
                            <a:graphicData uri="http://schemas.openxmlformats.org/drawingml/2006/picture">
                              <pic:pic xmlns:pic="http://schemas.openxmlformats.org/drawingml/2006/picture">
                                <pic:nvPicPr>
                                  <pic:cNvPr id="765" name="Picutre 765"/>
                                  <pic:cNvPicPr/>
                                </pic:nvPicPr>
                                <pic:blipFill>
                                  <a:blip r:embed="rId1"/>
                                  <a:stretch>
                                    <a:fillRect/>
                                  </a:stretch>
                                </pic:blipFill>
                                <pic:spPr>
                                  <a:xfrm>
                                    <a:off x="0" y="0"/>
                                    <a:ext cx="597535" cy="341630"/>
                                  </a:xfrm>
                                  <a:prstGeom prst="rect">
                                    <a:avLst/>
                                  </a:prstGeom>
                                </pic:spPr>
                              </pic:pic>
                            </a:graphicData>
                          </a:graphic>
                        </wp:inline>
                      </w:drawing>
                    </w:r>
                  </w:p>
                </w:txbxContent>
              </v:textbox>
            </v:shape>
          </w:pict>
        </mc:Fallback>
      </mc:AlternateContent>
    </w:r>
    <w:r>
      <mc:AlternateContent>
        <mc:Choice Requires="wps">
          <w:drawing>
            <wp:anchor distT="0" distB="0" distL="0" distR="0" simplePos="0" relativeHeight="62915584" behindDoc="1" locked="0" layoutInCell="1" allowOverlap="1">
              <wp:simplePos x="0" y="0"/>
              <wp:positionH relativeFrom="page">
                <wp:posOffset>4894580</wp:posOffset>
              </wp:positionH>
              <wp:positionV relativeFrom="page">
                <wp:posOffset>255270</wp:posOffset>
              </wp:positionV>
              <wp:extent cx="1000125" cy="123190"/>
              <wp:effectExtent l="0" t="0" r="0" b="0"/>
              <wp:wrapNone/>
              <wp:docPr id="768" name="Shape 768"/>
              <wp:cNvGraphicFramePr/>
              <a:graphic xmlns:a="http://schemas.openxmlformats.org/drawingml/2006/main">
                <a:graphicData uri="http://schemas.microsoft.com/office/word/2010/wordprocessingShape">
                  <wps:wsp>
                    <wps:cNvSpPr txBox="1"/>
                    <wps:spPr>
                      <a:xfrm>
                        <a:off x="0" y="0"/>
                        <a:ext cx="1000125" cy="123190"/>
                      </a:xfrm>
                      <a:prstGeom prst="rect">
                        <a:avLst/>
                      </a:prstGeom>
                      <a:noFill/>
                    </wps:spPr>
                    <wps:txbx>
                      <w:txbxContent>
                        <w:p>
                          <w:pPr>
                            <w:pStyle w:val="35"/>
                            <w:keepNext w:val="0"/>
                            <w:keepLines w:val="0"/>
                            <w:widowControl w:val="0"/>
                            <w:shd w:val="clear" w:color="auto" w:fill="auto"/>
                            <w:bidi w:val="0"/>
                            <w:spacing w:before="0" w:after="0" w:line="240" w:lineRule="auto"/>
                            <w:ind w:left="0" w:right="0" w:firstLine="0"/>
                            <w:jc w:val="left"/>
                          </w:pPr>
                          <w:r>
                            <w:rPr>
                              <w:color w:val="000000"/>
                              <w:spacing w:val="0"/>
                              <w:w w:val="100"/>
                              <w:position w:val="0"/>
                            </w:rPr>
                            <w:t>第</w:t>
                          </w:r>
                          <w:r>
                            <w:rPr>
                              <w:rFonts w:ascii="Times New Roman" w:hAnsi="Times New Roman" w:eastAsia="Times New Roman" w:cs="Times New Roman"/>
                              <w:color w:val="000000"/>
                              <w:spacing w:val="0"/>
                              <w:w w:val="100"/>
                              <w:position w:val="0"/>
                              <w:sz w:val="22"/>
                              <w:szCs w:val="22"/>
                              <w:lang w:val="zh-CN" w:eastAsia="zh-CN" w:bidi="zh-CN"/>
                            </w:rPr>
                            <w:t>6</w:t>
                          </w:r>
                          <w:r>
                            <w:rPr>
                              <w:color w:val="000000"/>
                              <w:spacing w:val="0"/>
                              <w:w w:val="100"/>
                              <w:position w:val="0"/>
                            </w:rPr>
                            <w:t>章机器学习</w:t>
                          </w:r>
                        </w:p>
                      </w:txbxContent>
                    </wps:txbx>
                    <wps:bodyPr wrap="none" lIns="0" tIns="0" rIns="0" bIns="0">
                      <a:spAutoFit/>
                    </wps:bodyPr>
                  </wps:wsp>
                </a:graphicData>
              </a:graphic>
            </wp:anchor>
          </w:drawing>
        </mc:Choice>
        <mc:Fallback>
          <w:pict>
            <v:shape id="Shape 768" o:spid="_x0000_s1026" o:spt="202" type="#_x0000_t202" style="position:absolute;left:0pt;margin-left:385.4pt;margin-top:20.1pt;height:9.7pt;width:78.75pt;mso-position-horizontal-relative:page;mso-position-vertical-relative:page;mso-wrap-style:none;z-index:-440400896;mso-width-relative:page;mso-height-relative:page;" filled="f" stroked="f" coordsize="21600,21600" o:gfxdata="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Jy8INXWAAAACQEAAA8AAAAAAAAAAQAgAAAAIgAAAGRycy9k&#10;b3ducmV2LnhtbFBLAQIUABQAAAAIAIdO4kBzeMDRkgEAACYDAAAOAAAAAAAAAAEAIAAAACUBAABk&#10;cnMvZTJvRG9jLnhtbFBLBQYAAAAABgAGAFkBAAApBQAAAAA=&#10;">
              <v:fill on="f" focussize="0,0"/>
              <v:stroke on="f"/>
              <v:imagedata o:title=""/>
              <o:lock v:ext="edit" aspectratio="f"/>
              <v:textbox inset="0mm,0mm,0mm,0mm" style="mso-fit-shape-to-text:t;">
                <w:txbxContent>
                  <w:p>
                    <w:pPr>
                      <w:pStyle w:val="35"/>
                      <w:keepNext w:val="0"/>
                      <w:keepLines w:val="0"/>
                      <w:widowControl w:val="0"/>
                      <w:shd w:val="clear" w:color="auto" w:fill="auto"/>
                      <w:bidi w:val="0"/>
                      <w:spacing w:before="0" w:after="0" w:line="240" w:lineRule="auto"/>
                      <w:ind w:left="0" w:right="0" w:firstLine="0"/>
                      <w:jc w:val="left"/>
                    </w:pPr>
                    <w:r>
                      <w:rPr>
                        <w:color w:val="000000"/>
                        <w:spacing w:val="0"/>
                        <w:w w:val="100"/>
                        <w:position w:val="0"/>
                      </w:rPr>
                      <w:t>第</w:t>
                    </w:r>
                    <w:r>
                      <w:rPr>
                        <w:rFonts w:ascii="Times New Roman" w:hAnsi="Times New Roman" w:eastAsia="Times New Roman" w:cs="Times New Roman"/>
                        <w:color w:val="000000"/>
                        <w:spacing w:val="0"/>
                        <w:w w:val="100"/>
                        <w:position w:val="0"/>
                        <w:sz w:val="22"/>
                        <w:szCs w:val="22"/>
                        <w:lang w:val="zh-CN" w:eastAsia="zh-CN" w:bidi="zh-CN"/>
                      </w:rPr>
                      <w:t>6</w:t>
                    </w:r>
                    <w:r>
                      <w:rPr>
                        <w:color w:val="000000"/>
                        <w:spacing w:val="0"/>
                        <w:w w:val="100"/>
                        <w:position w:val="0"/>
                      </w:rPr>
                      <w:t>章机器学习</w:t>
                    </w:r>
                  </w:p>
                </w:txbxContent>
              </v:textbox>
            </v:shape>
          </w:pict>
        </mc:Fallback>
      </mc:AlternateContent>
    </w:r>
  </w:p>
</w:hdr>
</file>

<file path=word/header1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480060</wp:posOffset>
              </wp:positionH>
              <wp:positionV relativeFrom="page">
                <wp:posOffset>186690</wp:posOffset>
              </wp:positionV>
              <wp:extent cx="5467350" cy="116840"/>
              <wp:effectExtent l="0" t="0" r="0" b="0"/>
              <wp:wrapNone/>
              <wp:docPr id="770" name="Shape 770"/>
              <wp:cNvGraphicFramePr/>
              <a:graphic xmlns:a="http://schemas.openxmlformats.org/drawingml/2006/main">
                <a:graphicData uri="http://schemas.microsoft.com/office/word/2010/wordprocessingShape">
                  <wps:wsp>
                    <wps:cNvSpPr txBox="1"/>
                    <wps:spPr>
                      <a:xfrm>
                        <a:off x="0" y="0"/>
                        <a:ext cx="5467350" cy="116840"/>
                      </a:xfrm>
                      <a:prstGeom prst="rect">
                        <a:avLst/>
                      </a:prstGeom>
                      <a:noFill/>
                    </wps:spPr>
                    <wps:txbx>
                      <w:txbxContent>
                        <w:p>
                          <w:pPr>
                            <w:pStyle w:val="23"/>
                            <w:keepNext w:val="0"/>
                            <w:keepLines w:val="0"/>
                            <w:widowControl w:val="0"/>
                            <w:shd w:val="clear" w:color="auto" w:fill="auto"/>
                            <w:tabs>
                              <w:tab w:val="right" w:pos="8610"/>
                            </w:tabs>
                            <w:bidi w:val="0"/>
                            <w:spacing w:before="0" w:after="0" w:line="240" w:lineRule="auto"/>
                            <w:ind w:left="0" w:right="0" w:firstLine="0"/>
                            <w:jc w:val="left"/>
                          </w:pPr>
                          <w:r>
                            <w:rPr>
                              <w:rFonts w:ascii="宋体" w:hAnsi="宋体" w:eastAsia="宋体" w:cs="宋体"/>
                              <w:color w:val="000000"/>
                              <w:spacing w:val="0"/>
                              <w:w w:val="100"/>
                              <w:position w:val="0"/>
                            </w:rPr>
                            <w:t>人工智能</w:t>
                          </w:r>
                          <w:r>
                            <w:rPr>
                              <w:rFonts w:ascii="宋体" w:hAnsi="宋体" w:eastAsia="宋体" w:cs="宋体"/>
                              <w:color w:val="000000"/>
                              <w:spacing w:val="0"/>
                              <w:w w:val="100"/>
                              <w:position w:val="0"/>
                            </w:rPr>
                            <w:tab/>
                          </w:r>
                        </w:p>
                      </w:txbxContent>
                    </wps:txbx>
                    <wps:bodyPr lIns="0" tIns="0" rIns="0" bIns="0">
                      <a:spAutoFit/>
                    </wps:bodyPr>
                  </wps:wsp>
                </a:graphicData>
              </a:graphic>
            </wp:anchor>
          </w:drawing>
        </mc:Choice>
        <mc:Fallback>
          <w:pict>
            <v:shape id="Shape 770" o:spid="_x0000_s1026" o:spt="202" type="#_x0000_t202" style="position:absolute;left:0pt;margin-left:37.8pt;margin-top:14.7pt;height:9.2pt;width:430.5pt;mso-position-horizontal-relative:page;mso-position-vertical-relative:page;z-index:-440400896;mso-width-relative:page;mso-height-relative:page;" filled="f" stroked="f" coordsize="21600,21600" o:gfxdata="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BKrh0DWAAAACAEAAA8AAAAAAAAAAQAgAAAAIgAAAGRycy9kb3ducmV2Lnht&#10;bFBLAQIUABQAAAAIAIdO4kA4a6/5iQEAABoDAAAOAAAAAAAAAAEAIAAAACUBAABkcnMvZTJvRG9j&#10;LnhtbFBLBQYAAAAABgAGAFkBAAAgBQAAAAA=&#10;">
              <v:fill on="f" focussize="0,0"/>
              <v:stroke on="f"/>
              <v:imagedata o:title=""/>
              <o:lock v:ext="edit" aspectratio="f"/>
              <v:textbox inset="0mm,0mm,0mm,0mm" style="mso-fit-shape-to-text:t;">
                <w:txbxContent>
                  <w:p>
                    <w:pPr>
                      <w:pStyle w:val="23"/>
                      <w:keepNext w:val="0"/>
                      <w:keepLines w:val="0"/>
                      <w:widowControl w:val="0"/>
                      <w:shd w:val="clear" w:color="auto" w:fill="auto"/>
                      <w:tabs>
                        <w:tab w:val="right" w:pos="8610"/>
                      </w:tabs>
                      <w:bidi w:val="0"/>
                      <w:spacing w:before="0" w:after="0" w:line="240" w:lineRule="auto"/>
                      <w:ind w:left="0" w:right="0" w:firstLine="0"/>
                      <w:jc w:val="left"/>
                    </w:pPr>
                    <w:r>
                      <w:rPr>
                        <w:rFonts w:ascii="宋体" w:hAnsi="宋体" w:eastAsia="宋体" w:cs="宋体"/>
                        <w:color w:val="000000"/>
                        <w:spacing w:val="0"/>
                        <w:w w:val="100"/>
                        <w:position w:val="0"/>
                      </w:rPr>
                      <w:t>人工智能</w:t>
                    </w:r>
                    <w:r>
                      <w:rPr>
                        <w:rFonts w:ascii="宋体" w:hAnsi="宋体" w:eastAsia="宋体" w:cs="宋体"/>
                        <w:color w:val="000000"/>
                        <w:spacing w:val="0"/>
                        <w:w w:val="100"/>
                        <w:position w:val="0"/>
                      </w:rPr>
                      <w:tab/>
                    </w:r>
                  </w:p>
                </w:txbxContent>
              </v:textbox>
            </v:shape>
          </w:pict>
        </mc:Fallback>
      </mc:AlternateContent>
    </w:r>
  </w:p>
</w:hdr>
</file>

<file path=word/header1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5139690</wp:posOffset>
              </wp:positionH>
              <wp:positionV relativeFrom="page">
                <wp:posOffset>448945</wp:posOffset>
              </wp:positionV>
              <wp:extent cx="879475" cy="126365"/>
              <wp:effectExtent l="0" t="0" r="0" b="0"/>
              <wp:wrapNone/>
              <wp:docPr id="795" name="Shape 795"/>
              <wp:cNvGraphicFramePr/>
              <a:graphic xmlns:a="http://schemas.openxmlformats.org/drawingml/2006/main">
                <a:graphicData uri="http://schemas.microsoft.com/office/word/2010/wordprocessingShape">
                  <wps:wsp>
                    <wps:cNvSpPr txBox="1"/>
                    <wps:spPr>
                      <a:xfrm>
                        <a:off x="0" y="0"/>
                        <a:ext cx="879475" cy="126365"/>
                      </a:xfrm>
                      <a:prstGeom prst="rect">
                        <a:avLst/>
                      </a:prstGeom>
                      <a:noFill/>
                    </wps:spPr>
                    <wps:txbx>
                      <w:txbxContent>
                        <w:p>
                          <w:pPr>
                            <w:pStyle w:val="35"/>
                            <w:keepNext w:val="0"/>
                            <w:keepLines w:val="0"/>
                            <w:widowControl w:val="0"/>
                            <w:shd w:val="clear" w:color="auto" w:fill="auto"/>
                            <w:bidi w:val="0"/>
                            <w:spacing w:before="0" w:after="0" w:line="240" w:lineRule="auto"/>
                            <w:ind w:left="0" w:right="0" w:firstLine="0"/>
                            <w:jc w:val="left"/>
                          </w:pPr>
                          <w:r>
                            <w:rPr>
                              <w:color w:val="000000"/>
                              <w:spacing w:val="0"/>
                              <w:w w:val="100"/>
                              <w:position w:val="0"/>
                            </w:rPr>
                            <w:t>第</w:t>
                          </w:r>
                          <w:r>
                            <w:rPr>
                              <w:rFonts w:ascii="Times New Roman" w:hAnsi="Times New Roman" w:eastAsia="Times New Roman" w:cs="Times New Roman"/>
                              <w:color w:val="000000"/>
                              <w:spacing w:val="0"/>
                              <w:w w:val="100"/>
                              <w:position w:val="0"/>
                              <w:sz w:val="22"/>
                              <w:szCs w:val="22"/>
                              <w:lang w:val="zh-CN" w:eastAsia="zh-CN" w:bidi="zh-CN"/>
                            </w:rPr>
                            <w:t>8</w:t>
                          </w:r>
                          <w:r>
                            <w:rPr>
                              <w:color w:val="000000"/>
                              <w:spacing w:val="0"/>
                              <w:w w:val="100"/>
                              <w:position w:val="0"/>
                            </w:rPr>
                            <w:t>章大数据</w:t>
                          </w:r>
                        </w:p>
                      </w:txbxContent>
                    </wps:txbx>
                    <wps:bodyPr wrap="none" lIns="0" tIns="0" rIns="0" bIns="0">
                      <a:spAutoFit/>
                    </wps:bodyPr>
                  </wps:wsp>
                </a:graphicData>
              </a:graphic>
            </wp:anchor>
          </w:drawing>
        </mc:Choice>
        <mc:Fallback>
          <w:pict>
            <v:shape id="Shape 795" o:spid="_x0000_s1026" o:spt="202" type="#_x0000_t202" style="position:absolute;left:0pt;margin-left:404.7pt;margin-top:35.35pt;height:9.95pt;width:69.25pt;mso-position-horizontal-relative:page;mso-position-vertical-relative:page;mso-wrap-style:none;z-index:-440400896;mso-width-relative:page;mso-height-relative:page;" filled="f" stroked="f" coordsize="21600,21600" o:gfxdata="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CwA9t81QAAAAkBAAAPAAAAAAAAAAEAIAAAACIAAABkcnMvZG93&#10;bnJldi54bWxQSwECFAAUAAAACACHTuJA9fbDKJEBAAAlAwAADgAAAAAAAAABACAAAAAkAQAAZHJz&#10;L2Uyb0RvYy54bWxQSwUGAAAAAAYABgBZAQAAJwUAAAAA&#10;">
              <v:fill on="f" focussize="0,0"/>
              <v:stroke on="f"/>
              <v:imagedata o:title=""/>
              <o:lock v:ext="edit" aspectratio="f"/>
              <v:textbox inset="0mm,0mm,0mm,0mm" style="mso-fit-shape-to-text:t;">
                <w:txbxContent>
                  <w:p>
                    <w:pPr>
                      <w:pStyle w:val="35"/>
                      <w:keepNext w:val="0"/>
                      <w:keepLines w:val="0"/>
                      <w:widowControl w:val="0"/>
                      <w:shd w:val="clear" w:color="auto" w:fill="auto"/>
                      <w:bidi w:val="0"/>
                      <w:spacing w:before="0" w:after="0" w:line="240" w:lineRule="auto"/>
                      <w:ind w:left="0" w:right="0" w:firstLine="0"/>
                      <w:jc w:val="left"/>
                    </w:pPr>
                    <w:r>
                      <w:rPr>
                        <w:color w:val="000000"/>
                        <w:spacing w:val="0"/>
                        <w:w w:val="100"/>
                        <w:position w:val="0"/>
                      </w:rPr>
                      <w:t>第</w:t>
                    </w:r>
                    <w:r>
                      <w:rPr>
                        <w:rFonts w:ascii="Times New Roman" w:hAnsi="Times New Roman" w:eastAsia="Times New Roman" w:cs="Times New Roman"/>
                        <w:color w:val="000000"/>
                        <w:spacing w:val="0"/>
                        <w:w w:val="100"/>
                        <w:position w:val="0"/>
                        <w:sz w:val="22"/>
                        <w:szCs w:val="22"/>
                        <w:lang w:val="zh-CN" w:eastAsia="zh-CN" w:bidi="zh-CN"/>
                      </w:rPr>
                      <w:t>8</w:t>
                    </w:r>
                    <w:r>
                      <w:rPr>
                        <w:color w:val="000000"/>
                        <w:spacing w:val="0"/>
                        <w:w w:val="100"/>
                        <w:position w:val="0"/>
                      </w:rPr>
                      <w:t>章大数据</w:t>
                    </w:r>
                  </w:p>
                </w:txbxContent>
              </v:textbox>
            </v:shape>
          </w:pict>
        </mc:Fallback>
      </mc:AlternateContent>
    </w:r>
  </w:p>
</w:hdr>
</file>

<file path=word/header1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592455</wp:posOffset>
              </wp:positionH>
              <wp:positionV relativeFrom="page">
                <wp:posOffset>180340</wp:posOffset>
              </wp:positionV>
              <wp:extent cx="518795" cy="120015"/>
              <wp:effectExtent l="0" t="0" r="0" b="0"/>
              <wp:wrapNone/>
              <wp:docPr id="799" name="Shape 799"/>
              <wp:cNvGraphicFramePr/>
              <a:graphic xmlns:a="http://schemas.openxmlformats.org/drawingml/2006/main">
                <a:graphicData uri="http://schemas.microsoft.com/office/word/2010/wordprocessingShape">
                  <wps:wsp>
                    <wps:cNvSpPr txBox="1"/>
                    <wps:spPr>
                      <a:xfrm>
                        <a:off x="0" y="0"/>
                        <a:ext cx="518795" cy="120015"/>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人工智能</w:t>
                          </w:r>
                        </w:p>
                      </w:txbxContent>
                    </wps:txbx>
                    <wps:bodyPr wrap="none" lIns="0" tIns="0" rIns="0" bIns="0">
                      <a:spAutoFit/>
                    </wps:bodyPr>
                  </wps:wsp>
                </a:graphicData>
              </a:graphic>
            </wp:anchor>
          </w:drawing>
        </mc:Choice>
        <mc:Fallback>
          <w:pict>
            <v:shape id="Shape 799" o:spid="_x0000_s1026" o:spt="202" type="#_x0000_t202" style="position:absolute;left:0pt;margin-left:46.65pt;margin-top:14.2pt;height:9.45pt;width:40.85pt;mso-position-horizontal-relative:page;mso-position-vertical-relative:page;mso-wrap-style:none;z-index:-440400896;mso-width-relative:page;mso-height-relative:page;" filled="f" stroked="f" coordsize="21600,21600" o:gfxdata="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M8a2NdUAAAAIAQAADwAAAAAAAAABACAAAAAiAAAAZHJzL2Rvd25y&#10;ZXYueG1sUEsBAhQAFAAAAAgAh07iQNhGboaPAQAAJQMAAA4AAAAAAAAAAQAgAAAAJAEAAGRycy9l&#10;Mm9Eb2MueG1sUEsFBgAAAAAGAAYAWQEAACUFAAAAAA==&#10;">
              <v:fill on="f" focussize="0,0"/>
              <v:stroke on="f"/>
              <v:imagedata o:title=""/>
              <o:lock v:ext="edit" aspectratio="f"/>
              <v:textbox inset="0mm,0mm,0mm,0mm" style="mso-fit-shape-to-text:t;">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人工智能</w:t>
                    </w:r>
                  </w:p>
                </w:txbxContent>
              </v:textbox>
            </v:shape>
          </w:pict>
        </mc:Fallback>
      </mc:AlternateContent>
    </w:r>
  </w:p>
</w:hdr>
</file>

<file path=word/header1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4959350</wp:posOffset>
              </wp:positionH>
              <wp:positionV relativeFrom="page">
                <wp:posOffset>245110</wp:posOffset>
              </wp:positionV>
              <wp:extent cx="1584960" cy="212090"/>
              <wp:effectExtent l="0" t="0" r="0" b="0"/>
              <wp:wrapNone/>
              <wp:docPr id="846" name="Shape 846"/>
              <wp:cNvGraphicFramePr/>
              <a:graphic xmlns:a="http://schemas.openxmlformats.org/drawingml/2006/main">
                <a:graphicData uri="http://schemas.microsoft.com/office/word/2010/wordprocessingShape">
                  <wps:wsp>
                    <wps:cNvSpPr txBox="1"/>
                    <wps:spPr>
                      <a:xfrm>
                        <a:off x="0" y="0"/>
                        <a:ext cx="1584960" cy="212090"/>
                      </a:xfrm>
                      <a:prstGeom prst="rect">
                        <a:avLst/>
                      </a:prstGeom>
                      <a:noFill/>
                    </wps:spPr>
                    <wps:txbx>
                      <w:txbxContent>
                        <w:p>
                          <w:pPr>
                            <w:pStyle w:val="35"/>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hAnsi="Times New Roman" w:eastAsia="Times New Roman" w:cs="Times New Roman"/>
                              <w:color w:val="000000"/>
                              <w:spacing w:val="0"/>
                              <w:w w:val="100"/>
                              <w:position w:val="0"/>
                              <w:sz w:val="22"/>
                              <w:szCs w:val="22"/>
                              <w:lang w:val="zh-CN" w:eastAsia="zh-CN" w:bidi="zh-CN"/>
                            </w:rPr>
                            <w:t>8</w:t>
                          </w:r>
                          <w:r>
                            <w:rPr>
                              <w:color w:val="000000"/>
                              <w:spacing w:val="0"/>
                              <w:w w:val="100"/>
                              <w:position w:val="0"/>
                              <w:sz w:val="20"/>
                              <w:szCs w:val="20"/>
                            </w:rPr>
                            <w:t>章大数据</w:t>
                          </w:r>
                          <w:r>
                            <w:rPr>
                              <w:color w:val="000000"/>
                              <w:spacing w:val="0"/>
                              <w:w w:val="100"/>
                              <w:position w:val="0"/>
                              <w:sz w:val="20"/>
                              <w:szCs w:val="20"/>
                              <w:lang w:val="en-US" w:eastAsia="en-US" w:bidi="en-US"/>
                            </w:rPr>
                            <w:t>一（</w:t>
                          </w:r>
                          <w:r>
                            <w:rPr>
                              <w:rFonts w:ascii="Times New Roman" w:hAnsi="Times New Roman" w:eastAsia="Times New Roman" w:cs="Times New Roman"/>
                              <w:color w:val="000000"/>
                              <w:spacing w:val="0"/>
                              <w:w w:val="100"/>
                              <w:position w:val="0"/>
                              <w:sz w:val="22"/>
                              <w:szCs w:val="22"/>
                              <w:lang w:val="en-US" w:eastAsia="en-US" w:bidi="en-US"/>
                            </w:rPr>
                            <w:t>03/</w:t>
                          </w:r>
                          <w:r>
                            <w:rPr>
                              <w:rFonts w:ascii="Times New Roman" w:hAnsi="Times New Roman" w:eastAsia="Times New Roman" w:cs="Times New Roman"/>
                              <w:color w:val="000000"/>
                              <w:spacing w:val="0"/>
                              <w:w w:val="100"/>
                              <w:position w:val="0"/>
                              <w:sz w:val="22"/>
                              <w:szCs w:val="22"/>
                            </w:rPr>
                            <w:t>——</w:t>
                          </w:r>
                        </w:p>
                      </w:txbxContent>
                    </wps:txbx>
                    <wps:bodyPr wrap="none" lIns="0" tIns="0" rIns="0" bIns="0">
                      <a:spAutoFit/>
                    </wps:bodyPr>
                  </wps:wsp>
                </a:graphicData>
              </a:graphic>
            </wp:anchor>
          </w:drawing>
        </mc:Choice>
        <mc:Fallback>
          <w:pict>
            <v:shape id="Shape 846" o:spid="_x0000_s1026" o:spt="202" type="#_x0000_t202" style="position:absolute;left:0pt;margin-left:390.5pt;margin-top:19.3pt;height:16.7pt;width:124.8pt;mso-position-horizontal-relative:page;mso-position-vertical-relative:page;mso-wrap-style:none;z-index:-440400896;mso-width-relative:page;mso-height-relative:page;" filled="f" stroked="f" coordsize="21600,21600" o:gfxdata="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BFYcjK1QAAAAoBAAAPAAAAAAAAAAEAIAAAACIAAABkcnMvZG93&#10;bnJldi54bWxQSwECFAAUAAAACACHTuJAIpGP2pEBAAAmAwAADgAAAAAAAAABACAAAAAkAQAAZHJz&#10;L2Uyb0RvYy54bWxQSwUGAAAAAAYABgBZAQAAJwUAAAAA&#10;">
              <v:fill on="f" focussize="0,0"/>
              <v:stroke on="f"/>
              <v:imagedata o:title=""/>
              <o:lock v:ext="edit" aspectratio="f"/>
              <v:textbox inset="0mm,0mm,0mm,0mm" style="mso-fit-shape-to-text:t;">
                <w:txbxContent>
                  <w:p>
                    <w:pPr>
                      <w:pStyle w:val="35"/>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hAnsi="Times New Roman" w:eastAsia="Times New Roman" w:cs="Times New Roman"/>
                        <w:color w:val="000000"/>
                        <w:spacing w:val="0"/>
                        <w:w w:val="100"/>
                        <w:position w:val="0"/>
                        <w:sz w:val="22"/>
                        <w:szCs w:val="22"/>
                        <w:lang w:val="zh-CN" w:eastAsia="zh-CN" w:bidi="zh-CN"/>
                      </w:rPr>
                      <w:t>8</w:t>
                    </w:r>
                    <w:r>
                      <w:rPr>
                        <w:color w:val="000000"/>
                        <w:spacing w:val="0"/>
                        <w:w w:val="100"/>
                        <w:position w:val="0"/>
                        <w:sz w:val="20"/>
                        <w:szCs w:val="20"/>
                      </w:rPr>
                      <w:t>章大数据</w:t>
                    </w:r>
                    <w:r>
                      <w:rPr>
                        <w:color w:val="000000"/>
                        <w:spacing w:val="0"/>
                        <w:w w:val="100"/>
                        <w:position w:val="0"/>
                        <w:sz w:val="20"/>
                        <w:szCs w:val="20"/>
                        <w:lang w:val="en-US" w:eastAsia="en-US" w:bidi="en-US"/>
                      </w:rPr>
                      <w:t>一（</w:t>
                    </w:r>
                    <w:r>
                      <w:rPr>
                        <w:rFonts w:ascii="Times New Roman" w:hAnsi="Times New Roman" w:eastAsia="Times New Roman" w:cs="Times New Roman"/>
                        <w:color w:val="000000"/>
                        <w:spacing w:val="0"/>
                        <w:w w:val="100"/>
                        <w:position w:val="0"/>
                        <w:sz w:val="22"/>
                        <w:szCs w:val="22"/>
                        <w:lang w:val="en-US" w:eastAsia="en-US" w:bidi="en-US"/>
                      </w:rPr>
                      <w:t>03/</w:t>
                    </w:r>
                    <w:r>
                      <w:rPr>
                        <w:rFonts w:ascii="Times New Roman" w:hAnsi="Times New Roman" w:eastAsia="Times New Roman" w:cs="Times New Roman"/>
                        <w:color w:val="000000"/>
                        <w:spacing w:val="0"/>
                        <w:w w:val="100"/>
                        <w:position w:val="0"/>
                        <w:sz w:val="22"/>
                        <w:szCs w:val="22"/>
                      </w:rPr>
                      <w:t>——</w:t>
                    </w:r>
                  </w:p>
                </w:txbxContent>
              </v:textbox>
            </v:shape>
          </w:pict>
        </mc:Fallback>
      </mc:AlternateContent>
    </w:r>
  </w:p>
</w:hdr>
</file>

<file path=word/header1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592455</wp:posOffset>
              </wp:positionH>
              <wp:positionV relativeFrom="page">
                <wp:posOffset>180340</wp:posOffset>
              </wp:positionV>
              <wp:extent cx="518795" cy="120015"/>
              <wp:effectExtent l="0" t="0" r="0" b="0"/>
              <wp:wrapNone/>
              <wp:docPr id="848" name="Shape 848"/>
              <wp:cNvGraphicFramePr/>
              <a:graphic xmlns:a="http://schemas.openxmlformats.org/drawingml/2006/main">
                <a:graphicData uri="http://schemas.microsoft.com/office/word/2010/wordprocessingShape">
                  <wps:wsp>
                    <wps:cNvSpPr txBox="1"/>
                    <wps:spPr>
                      <a:xfrm>
                        <a:off x="0" y="0"/>
                        <a:ext cx="518795" cy="120015"/>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人工智能</w:t>
                          </w:r>
                        </w:p>
                      </w:txbxContent>
                    </wps:txbx>
                    <wps:bodyPr wrap="none" lIns="0" tIns="0" rIns="0" bIns="0">
                      <a:spAutoFit/>
                    </wps:bodyPr>
                  </wps:wsp>
                </a:graphicData>
              </a:graphic>
            </wp:anchor>
          </w:drawing>
        </mc:Choice>
        <mc:Fallback>
          <w:pict>
            <v:shape id="Shape 848" o:spid="_x0000_s1026" o:spt="202" type="#_x0000_t202" style="position:absolute;left:0pt;margin-left:46.65pt;margin-top:14.2pt;height:9.45pt;width:40.85pt;mso-position-horizontal-relative:page;mso-position-vertical-relative:page;mso-wrap-style:none;z-index:-440400896;mso-width-relative:page;mso-height-relative:page;" filled="f" stroked="f" coordsize="21600,21600" o:gfxdata="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M8a2NdUAAAAIAQAADwAAAAAAAAABACAAAAAiAAAAZHJzL2Rvd25y&#10;ZXYueG1sUEsBAhQAFAAAAAgAh07iQIx3AJWPAQAAJQMAAA4AAAAAAAAAAQAgAAAAJAEAAGRycy9l&#10;Mm9Eb2MueG1sUEsFBgAAAAAGAAYAWQEAACUFAAAAAA==&#10;">
              <v:fill on="f" focussize="0,0"/>
              <v:stroke on="f"/>
              <v:imagedata o:title=""/>
              <o:lock v:ext="edit" aspectratio="f"/>
              <v:textbox inset="0mm,0mm,0mm,0mm" style="mso-fit-shape-to-text:t;">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人工智能</w:t>
                    </w:r>
                  </w:p>
                </w:txbxContent>
              </v:textbox>
            </v:shape>
          </w:pict>
        </mc:Fallback>
      </mc:AlternateContent>
    </w:r>
  </w:p>
</w:hdr>
</file>

<file path=word/header1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5944870</wp:posOffset>
              </wp:positionH>
              <wp:positionV relativeFrom="page">
                <wp:posOffset>131445</wp:posOffset>
              </wp:positionV>
              <wp:extent cx="598170" cy="338455"/>
              <wp:effectExtent l="0" t="0" r="0" b="0"/>
              <wp:wrapNone/>
              <wp:docPr id="850" name="Shape 850"/>
              <wp:cNvGraphicFramePr/>
              <a:graphic xmlns:a="http://schemas.openxmlformats.org/drawingml/2006/main">
                <a:graphicData uri="http://schemas.microsoft.com/office/word/2010/wordprocessingShape">
                  <wps:wsp>
                    <wps:cNvSpPr txBox="1"/>
                    <wps:spPr>
                      <a:xfrm>
                        <a:off x="0" y="0"/>
                        <a:ext cx="598170" cy="338455"/>
                      </a:xfrm>
                      <a:prstGeom prst="rect">
                        <a:avLst/>
                      </a:prstGeom>
                      <a:noFill/>
                    </wps:spPr>
                    <wps:txbx>
                      <w:txbxContent>
                        <w:p>
                          <w:pPr>
                            <w:widowControl w:val="0"/>
                            <w:rPr>
                              <w:sz w:val="2"/>
                              <w:szCs w:val="2"/>
                            </w:rPr>
                          </w:pPr>
                          <w:r>
                            <w:drawing>
                              <wp:inline distT="0" distB="0" distL="114300" distR="114300">
                                <wp:extent cx="597535" cy="341630"/>
                                <wp:effectExtent l="0" t="0" r="12065" b="1270"/>
                                <wp:docPr id="851" name="Picutre 851"/>
                                <wp:cNvGraphicFramePr/>
                                <a:graphic xmlns:a="http://schemas.openxmlformats.org/drawingml/2006/main">
                                  <a:graphicData uri="http://schemas.openxmlformats.org/drawingml/2006/picture">
                                    <pic:pic xmlns:pic="http://schemas.openxmlformats.org/drawingml/2006/picture">
                                      <pic:nvPicPr>
                                        <pic:cNvPr id="851" name="Picutre 851"/>
                                        <pic:cNvPicPr/>
                                      </pic:nvPicPr>
                                      <pic:blipFill>
                                        <a:blip r:embed="rId1"/>
                                        <a:stretch>
                                          <a:fillRect/>
                                        </a:stretch>
                                      </pic:blipFill>
                                      <pic:spPr>
                                        <a:xfrm>
                                          <a:off x="0" y="0"/>
                                          <a:ext cx="597535" cy="341630"/>
                                        </a:xfrm>
                                        <a:prstGeom prst="rect">
                                          <a:avLst/>
                                        </a:prstGeom>
                                      </pic:spPr>
                                    </pic:pic>
                                  </a:graphicData>
                                </a:graphic>
                              </wp:inline>
                            </w:drawing>
                          </w:r>
                        </w:p>
                      </w:txbxContent>
                    </wps:txbx>
                    <wps:bodyPr lIns="0" tIns="0" rIns="0" bIns="0">
                      <a:noAutofit/>
                    </wps:bodyPr>
                  </wps:wsp>
                </a:graphicData>
              </a:graphic>
            </wp:anchor>
          </w:drawing>
        </mc:Choice>
        <mc:Fallback>
          <w:pict>
            <v:shape id="Shape 850" o:spid="_x0000_s1026" o:spt="202" type="#_x0000_t202" style="position:absolute;left:0pt;margin-left:468.1pt;margin-top:10.35pt;height:26.65pt;width:47.1pt;mso-position-horizontal-relative:page;mso-position-vertical-relative:page;z-index:-440400896;mso-width-relative:page;mso-height-relative:page;" filled="f" stroked="f" coordsize="21600,21600" o:gfxdata="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Cr2xuR2QAAAAoBAAAPAAAAAAAAAAEAIAAAACIAAABkcnMvZG93bnJldi54&#10;bWxQSwECFAAUAAAACACHTuJAdV/yD4cBAAAZAwAADgAAAAAAAAABACAAAAAoAQAAZHJzL2Uyb0Rv&#10;Yy54bWxQSwUGAAAAAAYABgBZAQAAIQUAAAAA&#10;">
              <v:fill on="f" focussize="0,0"/>
              <v:stroke on="f"/>
              <v:imagedata o:title=""/>
              <o:lock v:ext="edit" aspectratio="f"/>
              <v:textbox inset="0mm,0mm,0mm,0mm">
                <w:txbxContent>
                  <w:p>
                    <w:pPr>
                      <w:widowControl w:val="0"/>
                      <w:rPr>
                        <w:sz w:val="2"/>
                        <w:szCs w:val="2"/>
                      </w:rPr>
                    </w:pPr>
                    <w:r>
                      <w:drawing>
                        <wp:inline distT="0" distB="0" distL="114300" distR="114300">
                          <wp:extent cx="597535" cy="341630"/>
                          <wp:effectExtent l="0" t="0" r="12065" b="1270"/>
                          <wp:docPr id="851" name="Picutre 851"/>
                          <wp:cNvGraphicFramePr/>
                          <a:graphic xmlns:a="http://schemas.openxmlformats.org/drawingml/2006/main">
                            <a:graphicData uri="http://schemas.openxmlformats.org/drawingml/2006/picture">
                              <pic:pic xmlns:pic="http://schemas.openxmlformats.org/drawingml/2006/picture">
                                <pic:nvPicPr>
                                  <pic:cNvPr id="851" name="Picutre 851"/>
                                  <pic:cNvPicPr/>
                                </pic:nvPicPr>
                                <pic:blipFill>
                                  <a:blip r:embed="rId1"/>
                                  <a:stretch>
                                    <a:fillRect/>
                                  </a:stretch>
                                </pic:blipFill>
                                <pic:spPr>
                                  <a:xfrm>
                                    <a:off x="0" y="0"/>
                                    <a:ext cx="597535" cy="341630"/>
                                  </a:xfrm>
                                  <a:prstGeom prst="rect">
                                    <a:avLst/>
                                  </a:prstGeom>
                                </pic:spPr>
                              </pic:pic>
                            </a:graphicData>
                          </a:graphic>
                        </wp:inline>
                      </w:drawing>
                    </w:r>
                  </w:p>
                </w:txbxContent>
              </v:textbox>
            </v:shape>
          </w:pict>
        </mc:Fallback>
      </mc:AlternateContent>
    </w:r>
    <w:r>
      <mc:AlternateContent>
        <mc:Choice Requires="wps">
          <w:drawing>
            <wp:anchor distT="0" distB="0" distL="0" distR="0" simplePos="0" relativeHeight="62915584" behindDoc="1" locked="0" layoutInCell="1" allowOverlap="1">
              <wp:simplePos x="0" y="0"/>
              <wp:positionH relativeFrom="page">
                <wp:posOffset>4894580</wp:posOffset>
              </wp:positionH>
              <wp:positionV relativeFrom="page">
                <wp:posOffset>255270</wp:posOffset>
              </wp:positionV>
              <wp:extent cx="1000125" cy="123190"/>
              <wp:effectExtent l="0" t="0" r="0" b="0"/>
              <wp:wrapNone/>
              <wp:docPr id="854" name="Shape 854"/>
              <wp:cNvGraphicFramePr/>
              <a:graphic xmlns:a="http://schemas.openxmlformats.org/drawingml/2006/main">
                <a:graphicData uri="http://schemas.microsoft.com/office/word/2010/wordprocessingShape">
                  <wps:wsp>
                    <wps:cNvSpPr txBox="1"/>
                    <wps:spPr>
                      <a:xfrm>
                        <a:off x="0" y="0"/>
                        <a:ext cx="1000125" cy="123190"/>
                      </a:xfrm>
                      <a:prstGeom prst="rect">
                        <a:avLst/>
                      </a:prstGeom>
                      <a:noFill/>
                    </wps:spPr>
                    <wps:txbx>
                      <w:txbxContent>
                        <w:p>
                          <w:pPr>
                            <w:pStyle w:val="35"/>
                            <w:keepNext w:val="0"/>
                            <w:keepLines w:val="0"/>
                            <w:widowControl w:val="0"/>
                            <w:shd w:val="clear" w:color="auto" w:fill="auto"/>
                            <w:bidi w:val="0"/>
                            <w:spacing w:before="0" w:after="0" w:line="240" w:lineRule="auto"/>
                            <w:ind w:left="0" w:right="0" w:firstLine="0"/>
                            <w:jc w:val="left"/>
                          </w:pPr>
                          <w:r>
                            <w:rPr>
                              <w:color w:val="000000"/>
                              <w:spacing w:val="0"/>
                              <w:w w:val="100"/>
                              <w:position w:val="0"/>
                            </w:rPr>
                            <w:t>第</w:t>
                          </w:r>
                          <w:r>
                            <w:rPr>
                              <w:rFonts w:ascii="Times New Roman" w:hAnsi="Times New Roman" w:eastAsia="Times New Roman" w:cs="Times New Roman"/>
                              <w:color w:val="000000"/>
                              <w:spacing w:val="0"/>
                              <w:w w:val="100"/>
                              <w:position w:val="0"/>
                              <w:sz w:val="22"/>
                              <w:szCs w:val="22"/>
                              <w:lang w:val="zh-CN" w:eastAsia="zh-CN" w:bidi="zh-CN"/>
                            </w:rPr>
                            <w:t>6</w:t>
                          </w:r>
                          <w:r>
                            <w:rPr>
                              <w:color w:val="000000"/>
                              <w:spacing w:val="0"/>
                              <w:w w:val="100"/>
                              <w:position w:val="0"/>
                            </w:rPr>
                            <w:t>章机器学习</w:t>
                          </w:r>
                        </w:p>
                      </w:txbxContent>
                    </wps:txbx>
                    <wps:bodyPr wrap="none" lIns="0" tIns="0" rIns="0" bIns="0">
                      <a:spAutoFit/>
                    </wps:bodyPr>
                  </wps:wsp>
                </a:graphicData>
              </a:graphic>
            </wp:anchor>
          </w:drawing>
        </mc:Choice>
        <mc:Fallback>
          <w:pict>
            <v:shape id="Shape 854" o:spid="_x0000_s1026" o:spt="202" type="#_x0000_t202" style="position:absolute;left:0pt;margin-left:385.4pt;margin-top:20.1pt;height:9.7pt;width:78.75pt;mso-position-horizontal-relative:page;mso-position-vertical-relative:page;mso-wrap-style:none;z-index:-440400896;mso-width-relative:page;mso-height-relative:page;" filled="f" stroked="f" coordsize="21600,21600" o:gfxdata="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&#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Jy8INXWAAAACQEAAA8AAAAAAAAAAQAgAAAAIgAAAGRy&#10;cy9kb3ducmV2LnhtbFBLAQIUABQAAAAIAIdO4kApyoI7lQEAACYDAAAOAAAAAAAAAAEAIAAAACUB&#10;AABkcnMvZTJvRG9jLnhtbFBLBQYAAAAABgAGAFkBAAAsBQAAAAA=&#10;">
              <v:fill on="f" focussize="0,0"/>
              <v:stroke on="f"/>
              <v:imagedata o:title=""/>
              <o:lock v:ext="edit" aspectratio="f"/>
              <v:textbox inset="0mm,0mm,0mm,0mm" style="mso-fit-shape-to-text:t;">
                <w:txbxContent>
                  <w:p>
                    <w:pPr>
                      <w:pStyle w:val="35"/>
                      <w:keepNext w:val="0"/>
                      <w:keepLines w:val="0"/>
                      <w:widowControl w:val="0"/>
                      <w:shd w:val="clear" w:color="auto" w:fill="auto"/>
                      <w:bidi w:val="0"/>
                      <w:spacing w:before="0" w:after="0" w:line="240" w:lineRule="auto"/>
                      <w:ind w:left="0" w:right="0" w:firstLine="0"/>
                      <w:jc w:val="left"/>
                    </w:pPr>
                    <w:r>
                      <w:rPr>
                        <w:color w:val="000000"/>
                        <w:spacing w:val="0"/>
                        <w:w w:val="100"/>
                        <w:position w:val="0"/>
                      </w:rPr>
                      <w:t>第</w:t>
                    </w:r>
                    <w:r>
                      <w:rPr>
                        <w:rFonts w:ascii="Times New Roman" w:hAnsi="Times New Roman" w:eastAsia="Times New Roman" w:cs="Times New Roman"/>
                        <w:color w:val="000000"/>
                        <w:spacing w:val="0"/>
                        <w:w w:val="100"/>
                        <w:position w:val="0"/>
                        <w:sz w:val="22"/>
                        <w:szCs w:val="22"/>
                        <w:lang w:val="zh-CN" w:eastAsia="zh-CN" w:bidi="zh-CN"/>
                      </w:rPr>
                      <w:t>6</w:t>
                    </w:r>
                    <w:r>
                      <w:rPr>
                        <w:color w:val="000000"/>
                        <w:spacing w:val="0"/>
                        <w:w w:val="100"/>
                        <w:position w:val="0"/>
                      </w:rPr>
                      <w:t>章机器学习</w:t>
                    </w:r>
                  </w:p>
                </w:txbxContent>
              </v:textbox>
            </v:shape>
          </w:pict>
        </mc:Fallback>
      </mc:AlternateContent>
    </w:r>
  </w:p>
</w:hdr>
</file>

<file path=word/header1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4794885</wp:posOffset>
              </wp:positionH>
              <wp:positionV relativeFrom="page">
                <wp:posOffset>268605</wp:posOffset>
              </wp:positionV>
              <wp:extent cx="1000125" cy="123190"/>
              <wp:effectExtent l="0" t="0" r="0" b="0"/>
              <wp:wrapNone/>
              <wp:docPr id="858" name="Shape 858"/>
              <wp:cNvGraphicFramePr/>
              <a:graphic xmlns:a="http://schemas.openxmlformats.org/drawingml/2006/main">
                <a:graphicData uri="http://schemas.microsoft.com/office/word/2010/wordprocessingShape">
                  <wps:wsp>
                    <wps:cNvSpPr txBox="1"/>
                    <wps:spPr>
                      <a:xfrm>
                        <a:off x="0" y="0"/>
                        <a:ext cx="1000125" cy="123190"/>
                      </a:xfrm>
                      <a:prstGeom prst="rect">
                        <a:avLst/>
                      </a:prstGeom>
                      <a:noFill/>
                    </wps:spPr>
                    <wps:txbx>
                      <w:txbxContent>
                        <w:p>
                          <w:pPr>
                            <w:pStyle w:val="35"/>
                            <w:keepNext w:val="0"/>
                            <w:keepLines w:val="0"/>
                            <w:widowControl w:val="0"/>
                            <w:shd w:val="clear" w:color="auto" w:fill="auto"/>
                            <w:bidi w:val="0"/>
                            <w:spacing w:before="0" w:after="0" w:line="240" w:lineRule="auto"/>
                            <w:ind w:left="0" w:right="0" w:firstLine="0"/>
                            <w:jc w:val="left"/>
                          </w:pPr>
                          <w:r>
                            <w:rPr>
                              <w:color w:val="000000"/>
                              <w:spacing w:val="0"/>
                              <w:w w:val="100"/>
                              <w:position w:val="0"/>
                            </w:rPr>
                            <w:t>第</w:t>
                          </w:r>
                          <w:r>
                            <w:rPr>
                              <w:rFonts w:ascii="Times New Roman" w:hAnsi="Times New Roman" w:eastAsia="Times New Roman" w:cs="Times New Roman"/>
                              <w:color w:val="000000"/>
                              <w:spacing w:val="0"/>
                              <w:w w:val="100"/>
                              <w:position w:val="0"/>
                              <w:sz w:val="22"/>
                              <w:szCs w:val="22"/>
                              <w:lang w:val="zh-CN" w:eastAsia="zh-CN" w:bidi="zh-CN"/>
                            </w:rPr>
                            <w:t>9</w:t>
                          </w:r>
                          <w:r>
                            <w:rPr>
                              <w:color w:val="000000"/>
                              <w:spacing w:val="0"/>
                              <w:w w:val="100"/>
                              <w:position w:val="0"/>
                            </w:rPr>
                            <w:t>章深度学习</w:t>
                          </w:r>
                        </w:p>
                      </w:txbxContent>
                    </wps:txbx>
                    <wps:bodyPr wrap="none" lIns="0" tIns="0" rIns="0" bIns="0">
                      <a:spAutoFit/>
                    </wps:bodyPr>
                  </wps:wsp>
                </a:graphicData>
              </a:graphic>
            </wp:anchor>
          </w:drawing>
        </mc:Choice>
        <mc:Fallback>
          <w:pict>
            <v:shape id="Shape 858" o:spid="_x0000_s1026" o:spt="202" type="#_x0000_t202" style="position:absolute;left:0pt;margin-left:377.55pt;margin-top:21.15pt;height:9.7pt;width:78.75pt;mso-position-horizontal-relative:page;mso-position-vertical-relative:page;mso-wrap-style:none;z-index:-440400896;mso-width-relative:page;mso-height-relative:page;" filled="f" stroked="f" coordsize="21600,21600" o:gfxdata="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G/UMRDVAAAACQEAAA8AAAAAAAAAAQAgAAAAIgAAAGRycy9kb3du&#10;cmV2LnhtbFBLAQIUABQAAAAIAIdO4kCsBlFhkAEAACYDAAAOAAAAAAAAAAEAIAAAACQBAABkcnMv&#10;ZTJvRG9jLnhtbFBLBQYAAAAABgAGAFkBAAAmBQAAAAA=&#10;">
              <v:fill on="f" focussize="0,0"/>
              <v:stroke on="f"/>
              <v:imagedata o:title=""/>
              <o:lock v:ext="edit" aspectratio="f"/>
              <v:textbox inset="0mm,0mm,0mm,0mm" style="mso-fit-shape-to-text:t;">
                <w:txbxContent>
                  <w:p>
                    <w:pPr>
                      <w:pStyle w:val="35"/>
                      <w:keepNext w:val="0"/>
                      <w:keepLines w:val="0"/>
                      <w:widowControl w:val="0"/>
                      <w:shd w:val="clear" w:color="auto" w:fill="auto"/>
                      <w:bidi w:val="0"/>
                      <w:spacing w:before="0" w:after="0" w:line="240" w:lineRule="auto"/>
                      <w:ind w:left="0" w:right="0" w:firstLine="0"/>
                      <w:jc w:val="left"/>
                    </w:pPr>
                    <w:r>
                      <w:rPr>
                        <w:color w:val="000000"/>
                        <w:spacing w:val="0"/>
                        <w:w w:val="100"/>
                        <w:position w:val="0"/>
                      </w:rPr>
                      <w:t>第</w:t>
                    </w:r>
                    <w:r>
                      <w:rPr>
                        <w:rFonts w:ascii="Times New Roman" w:hAnsi="Times New Roman" w:eastAsia="Times New Roman" w:cs="Times New Roman"/>
                        <w:color w:val="000000"/>
                        <w:spacing w:val="0"/>
                        <w:w w:val="100"/>
                        <w:position w:val="0"/>
                        <w:sz w:val="22"/>
                        <w:szCs w:val="22"/>
                        <w:lang w:val="zh-CN" w:eastAsia="zh-CN" w:bidi="zh-CN"/>
                      </w:rPr>
                      <w:t>9</w:t>
                    </w:r>
                    <w:r>
                      <w:rPr>
                        <w:color w:val="000000"/>
                        <w:spacing w:val="0"/>
                        <w:w w:val="100"/>
                        <w:position w:val="0"/>
                      </w:rPr>
                      <w:t>章深度学习</w:t>
                    </w:r>
                  </w:p>
                </w:txbxContent>
              </v:textbox>
            </v:shape>
          </w:pict>
        </mc:Fallback>
      </mc:AlternateContent>
    </w:r>
  </w:p>
</w:hdr>
</file>

<file path=word/header1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hdr>
</file>

<file path=word/header1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5944870</wp:posOffset>
              </wp:positionH>
              <wp:positionV relativeFrom="page">
                <wp:posOffset>131445</wp:posOffset>
              </wp:positionV>
              <wp:extent cx="598170" cy="338455"/>
              <wp:effectExtent l="0" t="0" r="0" b="0"/>
              <wp:wrapNone/>
              <wp:docPr id="862" name="Shape 862"/>
              <wp:cNvGraphicFramePr/>
              <a:graphic xmlns:a="http://schemas.openxmlformats.org/drawingml/2006/main">
                <a:graphicData uri="http://schemas.microsoft.com/office/word/2010/wordprocessingShape">
                  <wps:wsp>
                    <wps:cNvSpPr txBox="1"/>
                    <wps:spPr>
                      <a:xfrm>
                        <a:off x="0" y="0"/>
                        <a:ext cx="598170" cy="338455"/>
                      </a:xfrm>
                      <a:prstGeom prst="rect">
                        <a:avLst/>
                      </a:prstGeom>
                      <a:noFill/>
                    </wps:spPr>
                    <wps:txbx>
                      <w:txbxContent>
                        <w:p>
                          <w:pPr>
                            <w:widowControl w:val="0"/>
                            <w:rPr>
                              <w:sz w:val="2"/>
                              <w:szCs w:val="2"/>
                            </w:rPr>
                          </w:pPr>
                          <w:r>
                            <w:drawing>
                              <wp:inline distT="0" distB="0" distL="114300" distR="114300">
                                <wp:extent cx="597535" cy="341630"/>
                                <wp:effectExtent l="0" t="0" r="12065" b="1270"/>
                                <wp:docPr id="863" name="Picutre 863"/>
                                <wp:cNvGraphicFramePr/>
                                <a:graphic xmlns:a="http://schemas.openxmlformats.org/drawingml/2006/main">
                                  <a:graphicData uri="http://schemas.openxmlformats.org/drawingml/2006/picture">
                                    <pic:pic xmlns:pic="http://schemas.openxmlformats.org/drawingml/2006/picture">
                                      <pic:nvPicPr>
                                        <pic:cNvPr id="863" name="Picutre 863"/>
                                        <pic:cNvPicPr/>
                                      </pic:nvPicPr>
                                      <pic:blipFill>
                                        <a:blip r:embed="rId1"/>
                                        <a:stretch>
                                          <a:fillRect/>
                                        </a:stretch>
                                      </pic:blipFill>
                                      <pic:spPr>
                                        <a:xfrm>
                                          <a:off x="0" y="0"/>
                                          <a:ext cx="597535" cy="341630"/>
                                        </a:xfrm>
                                        <a:prstGeom prst="rect">
                                          <a:avLst/>
                                        </a:prstGeom>
                                      </pic:spPr>
                                    </pic:pic>
                                  </a:graphicData>
                                </a:graphic>
                              </wp:inline>
                            </w:drawing>
                          </w:r>
                        </w:p>
                      </w:txbxContent>
                    </wps:txbx>
                    <wps:bodyPr lIns="0" tIns="0" rIns="0" bIns="0">
                      <a:noAutofit/>
                    </wps:bodyPr>
                  </wps:wsp>
                </a:graphicData>
              </a:graphic>
            </wp:anchor>
          </w:drawing>
        </mc:Choice>
        <mc:Fallback>
          <w:pict>
            <v:shape id="Shape 862" o:spid="_x0000_s1026" o:spt="202" type="#_x0000_t202" style="position:absolute;left:0pt;margin-left:468.1pt;margin-top:10.35pt;height:26.65pt;width:47.1pt;mso-position-horizontal-relative:page;mso-position-vertical-relative:page;z-index:-440400896;mso-width-relative:page;mso-height-relative:page;" filled="f" stroked="f" coordsize="21600,21600" o:gfxdata="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q9sbkdkAAAAKAQAADwAAAAAAAAABACAAAAAiAAAAZHJzL2Rvd25yZXYu&#10;eG1sUEsBAhQAFAAAAAgAh07iQAEkGTuIAQAAGQMAAA4AAAAAAAAAAQAgAAAAKAEAAGRycy9lMm9E&#10;b2MueG1sUEsFBgAAAAAGAAYAWQEAACIFAAAAAA==&#10;">
              <v:fill on="f" focussize="0,0"/>
              <v:stroke on="f"/>
              <v:imagedata o:title=""/>
              <o:lock v:ext="edit" aspectratio="f"/>
              <v:textbox inset="0mm,0mm,0mm,0mm">
                <w:txbxContent>
                  <w:p>
                    <w:pPr>
                      <w:widowControl w:val="0"/>
                      <w:rPr>
                        <w:sz w:val="2"/>
                        <w:szCs w:val="2"/>
                      </w:rPr>
                    </w:pPr>
                    <w:r>
                      <w:drawing>
                        <wp:inline distT="0" distB="0" distL="114300" distR="114300">
                          <wp:extent cx="597535" cy="341630"/>
                          <wp:effectExtent l="0" t="0" r="12065" b="1270"/>
                          <wp:docPr id="863" name="Picutre 863"/>
                          <wp:cNvGraphicFramePr/>
                          <a:graphic xmlns:a="http://schemas.openxmlformats.org/drawingml/2006/main">
                            <a:graphicData uri="http://schemas.openxmlformats.org/drawingml/2006/picture">
                              <pic:pic xmlns:pic="http://schemas.openxmlformats.org/drawingml/2006/picture">
                                <pic:nvPicPr>
                                  <pic:cNvPr id="863" name="Picutre 863"/>
                                  <pic:cNvPicPr/>
                                </pic:nvPicPr>
                                <pic:blipFill>
                                  <a:blip r:embed="rId1"/>
                                  <a:stretch>
                                    <a:fillRect/>
                                  </a:stretch>
                                </pic:blipFill>
                                <pic:spPr>
                                  <a:xfrm>
                                    <a:off x="0" y="0"/>
                                    <a:ext cx="597535" cy="341630"/>
                                  </a:xfrm>
                                  <a:prstGeom prst="rect">
                                    <a:avLst/>
                                  </a:prstGeom>
                                </pic:spPr>
                              </pic:pic>
                            </a:graphicData>
                          </a:graphic>
                        </wp:inline>
                      </w:drawing>
                    </w:r>
                  </w:p>
                </w:txbxContent>
              </v:textbox>
            </v:shape>
          </w:pict>
        </mc:Fallback>
      </mc:AlternateContent>
    </w:r>
    <w:r>
      <mc:AlternateContent>
        <mc:Choice Requires="wps">
          <w:drawing>
            <wp:anchor distT="0" distB="0" distL="0" distR="0" simplePos="0" relativeHeight="62915584" behindDoc="1" locked="0" layoutInCell="1" allowOverlap="1">
              <wp:simplePos x="0" y="0"/>
              <wp:positionH relativeFrom="page">
                <wp:posOffset>4894580</wp:posOffset>
              </wp:positionH>
              <wp:positionV relativeFrom="page">
                <wp:posOffset>255270</wp:posOffset>
              </wp:positionV>
              <wp:extent cx="1000125" cy="123190"/>
              <wp:effectExtent l="0" t="0" r="0" b="0"/>
              <wp:wrapNone/>
              <wp:docPr id="866" name="Shape 866"/>
              <wp:cNvGraphicFramePr/>
              <a:graphic xmlns:a="http://schemas.openxmlformats.org/drawingml/2006/main">
                <a:graphicData uri="http://schemas.microsoft.com/office/word/2010/wordprocessingShape">
                  <wps:wsp>
                    <wps:cNvSpPr txBox="1"/>
                    <wps:spPr>
                      <a:xfrm>
                        <a:off x="0" y="0"/>
                        <a:ext cx="1000125" cy="123190"/>
                      </a:xfrm>
                      <a:prstGeom prst="rect">
                        <a:avLst/>
                      </a:prstGeom>
                      <a:noFill/>
                    </wps:spPr>
                    <wps:txbx>
                      <w:txbxContent>
                        <w:p>
                          <w:pPr>
                            <w:pStyle w:val="35"/>
                            <w:keepNext w:val="0"/>
                            <w:keepLines w:val="0"/>
                            <w:widowControl w:val="0"/>
                            <w:shd w:val="clear" w:color="auto" w:fill="auto"/>
                            <w:bidi w:val="0"/>
                            <w:spacing w:before="0" w:after="0" w:line="240" w:lineRule="auto"/>
                            <w:ind w:left="0" w:right="0" w:firstLine="0"/>
                            <w:jc w:val="left"/>
                          </w:pPr>
                          <w:r>
                            <w:rPr>
                              <w:color w:val="000000"/>
                              <w:spacing w:val="0"/>
                              <w:w w:val="100"/>
                              <w:position w:val="0"/>
                            </w:rPr>
                            <w:t>第</w:t>
                          </w:r>
                          <w:r>
                            <w:rPr>
                              <w:rFonts w:ascii="Times New Roman" w:hAnsi="Times New Roman" w:eastAsia="Times New Roman" w:cs="Times New Roman"/>
                              <w:color w:val="000000"/>
                              <w:spacing w:val="0"/>
                              <w:w w:val="100"/>
                              <w:position w:val="0"/>
                              <w:sz w:val="22"/>
                              <w:szCs w:val="22"/>
                              <w:lang w:val="zh-CN" w:eastAsia="zh-CN" w:bidi="zh-CN"/>
                            </w:rPr>
                            <w:t>6</w:t>
                          </w:r>
                          <w:r>
                            <w:rPr>
                              <w:color w:val="000000"/>
                              <w:spacing w:val="0"/>
                              <w:w w:val="100"/>
                              <w:position w:val="0"/>
                            </w:rPr>
                            <w:t>章机器学习</w:t>
                          </w:r>
                        </w:p>
                      </w:txbxContent>
                    </wps:txbx>
                    <wps:bodyPr wrap="none" lIns="0" tIns="0" rIns="0" bIns="0">
                      <a:spAutoFit/>
                    </wps:bodyPr>
                  </wps:wsp>
                </a:graphicData>
              </a:graphic>
            </wp:anchor>
          </w:drawing>
        </mc:Choice>
        <mc:Fallback>
          <w:pict>
            <v:shape id="Shape 866" o:spid="_x0000_s1026" o:spt="202" type="#_x0000_t202" style="position:absolute;left:0pt;margin-left:385.4pt;margin-top:20.1pt;height:9.7pt;width:78.75pt;mso-position-horizontal-relative:page;mso-position-vertical-relative:page;mso-wrap-style:none;z-index:-440400896;mso-width-relative:page;mso-height-relative:page;" filled="f" stroked="f" coordsize="21600,21600" o:gfxdata="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&#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nLwg1dYAAAAJAQAADwAAAAAAAAABACAAAAAiAAAAZHJz&#10;L2Rvd25yZXYueG1sUEsBAhQAFAAAAAgAh07iQGD/G3GUAQAAJgMAAA4AAAAAAAAAAQAgAAAAJQEA&#10;AGRycy9lMm9Eb2MueG1sUEsFBgAAAAAGAAYAWQEAACsFAAAAAA==&#10;">
              <v:fill on="f" focussize="0,0"/>
              <v:stroke on="f"/>
              <v:imagedata o:title=""/>
              <o:lock v:ext="edit" aspectratio="f"/>
              <v:textbox inset="0mm,0mm,0mm,0mm" style="mso-fit-shape-to-text:t;">
                <w:txbxContent>
                  <w:p>
                    <w:pPr>
                      <w:pStyle w:val="35"/>
                      <w:keepNext w:val="0"/>
                      <w:keepLines w:val="0"/>
                      <w:widowControl w:val="0"/>
                      <w:shd w:val="clear" w:color="auto" w:fill="auto"/>
                      <w:bidi w:val="0"/>
                      <w:spacing w:before="0" w:after="0" w:line="240" w:lineRule="auto"/>
                      <w:ind w:left="0" w:right="0" w:firstLine="0"/>
                      <w:jc w:val="left"/>
                    </w:pPr>
                    <w:r>
                      <w:rPr>
                        <w:color w:val="000000"/>
                        <w:spacing w:val="0"/>
                        <w:w w:val="100"/>
                        <w:position w:val="0"/>
                      </w:rPr>
                      <w:t>第</w:t>
                    </w:r>
                    <w:r>
                      <w:rPr>
                        <w:rFonts w:ascii="Times New Roman" w:hAnsi="Times New Roman" w:eastAsia="Times New Roman" w:cs="Times New Roman"/>
                        <w:color w:val="000000"/>
                        <w:spacing w:val="0"/>
                        <w:w w:val="100"/>
                        <w:position w:val="0"/>
                        <w:sz w:val="22"/>
                        <w:szCs w:val="22"/>
                        <w:lang w:val="zh-CN" w:eastAsia="zh-CN" w:bidi="zh-CN"/>
                      </w:rPr>
                      <w:t>6</w:t>
                    </w:r>
                    <w:r>
                      <w:rPr>
                        <w:color w:val="000000"/>
                        <w:spacing w:val="0"/>
                        <w:w w:val="100"/>
                        <w:position w:val="0"/>
                      </w:rPr>
                      <w:t>章机器学习</w:t>
                    </w:r>
                  </w:p>
                </w:txbxContent>
              </v:textbox>
            </v:shape>
          </w:pict>
        </mc:Fallback>
      </mc:AlternateContent>
    </w:r>
  </w:p>
</w:hdr>
</file>

<file path=word/header1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4794885</wp:posOffset>
              </wp:positionH>
              <wp:positionV relativeFrom="page">
                <wp:posOffset>335280</wp:posOffset>
              </wp:positionV>
              <wp:extent cx="1000125" cy="123190"/>
              <wp:effectExtent l="0" t="0" r="0" b="0"/>
              <wp:wrapNone/>
              <wp:docPr id="881" name="Shape 881"/>
              <wp:cNvGraphicFramePr/>
              <a:graphic xmlns:a="http://schemas.openxmlformats.org/drawingml/2006/main">
                <a:graphicData uri="http://schemas.microsoft.com/office/word/2010/wordprocessingShape">
                  <wps:wsp>
                    <wps:cNvSpPr txBox="1"/>
                    <wps:spPr>
                      <a:xfrm>
                        <a:off x="0" y="0"/>
                        <a:ext cx="1000125" cy="123190"/>
                      </a:xfrm>
                      <a:prstGeom prst="rect">
                        <a:avLst/>
                      </a:prstGeom>
                      <a:noFill/>
                    </wps:spPr>
                    <wps:txbx>
                      <w:txbxContent>
                        <w:p>
                          <w:pPr>
                            <w:pStyle w:val="35"/>
                            <w:keepNext w:val="0"/>
                            <w:keepLines w:val="0"/>
                            <w:widowControl w:val="0"/>
                            <w:shd w:val="clear" w:color="auto" w:fill="auto"/>
                            <w:bidi w:val="0"/>
                            <w:spacing w:before="0" w:after="0" w:line="240" w:lineRule="auto"/>
                            <w:ind w:left="0" w:right="0" w:firstLine="0"/>
                            <w:jc w:val="left"/>
                          </w:pPr>
                          <w:r>
                            <w:rPr>
                              <w:color w:val="000000"/>
                              <w:spacing w:val="0"/>
                              <w:w w:val="100"/>
                              <w:position w:val="0"/>
                            </w:rPr>
                            <w:t>第</w:t>
                          </w:r>
                          <w:r>
                            <w:rPr>
                              <w:rFonts w:ascii="Times New Roman" w:hAnsi="Times New Roman" w:eastAsia="Times New Roman" w:cs="Times New Roman"/>
                              <w:color w:val="000000"/>
                              <w:spacing w:val="0"/>
                              <w:w w:val="100"/>
                              <w:position w:val="0"/>
                              <w:sz w:val="22"/>
                              <w:szCs w:val="22"/>
                              <w:lang w:val="zh-CN" w:eastAsia="zh-CN" w:bidi="zh-CN"/>
                            </w:rPr>
                            <w:t>9</w:t>
                          </w:r>
                          <w:r>
                            <w:rPr>
                              <w:color w:val="000000"/>
                              <w:spacing w:val="0"/>
                              <w:w w:val="100"/>
                              <w:position w:val="0"/>
                            </w:rPr>
                            <w:t>章深度学习</w:t>
                          </w:r>
                        </w:p>
                      </w:txbxContent>
                    </wps:txbx>
                    <wps:bodyPr wrap="none" lIns="0" tIns="0" rIns="0" bIns="0">
                      <a:spAutoFit/>
                    </wps:bodyPr>
                  </wps:wsp>
                </a:graphicData>
              </a:graphic>
            </wp:anchor>
          </w:drawing>
        </mc:Choice>
        <mc:Fallback>
          <w:pict>
            <v:shape id="Shape 881" o:spid="_x0000_s1026" o:spt="202" type="#_x0000_t202" style="position:absolute;left:0pt;margin-left:377.55pt;margin-top:26.4pt;height:9.7pt;width:78.75pt;mso-position-horizontal-relative:page;mso-position-vertical-relative:page;mso-wrap-style:none;z-index:-440400896;mso-width-relative:page;mso-height-relative:page;" filled="f" stroked="f" coordsize="21600,21600" o:gfxdata="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CzoACH1AAAAAkBAAAPAAAAAAAAAAEAIAAAACIAAABkcnMvZG93&#10;bnJldi54bWxQSwECFAAUAAAACACHTuJAAR9ObZIBAAAmAwAADgAAAAAAAAABACAAAAAjAQAAZHJz&#10;L2Uyb0RvYy54bWxQSwUGAAAAAAYABgBZAQAAJwUAAAAA&#10;">
              <v:fill on="f" focussize="0,0"/>
              <v:stroke on="f"/>
              <v:imagedata o:title=""/>
              <o:lock v:ext="edit" aspectratio="f"/>
              <v:textbox inset="0mm,0mm,0mm,0mm" style="mso-fit-shape-to-text:t;">
                <w:txbxContent>
                  <w:p>
                    <w:pPr>
                      <w:pStyle w:val="35"/>
                      <w:keepNext w:val="0"/>
                      <w:keepLines w:val="0"/>
                      <w:widowControl w:val="0"/>
                      <w:shd w:val="clear" w:color="auto" w:fill="auto"/>
                      <w:bidi w:val="0"/>
                      <w:spacing w:before="0" w:after="0" w:line="240" w:lineRule="auto"/>
                      <w:ind w:left="0" w:right="0" w:firstLine="0"/>
                      <w:jc w:val="left"/>
                    </w:pPr>
                    <w:r>
                      <w:rPr>
                        <w:color w:val="000000"/>
                        <w:spacing w:val="0"/>
                        <w:w w:val="100"/>
                        <w:position w:val="0"/>
                      </w:rPr>
                      <w:t>第</w:t>
                    </w:r>
                    <w:r>
                      <w:rPr>
                        <w:rFonts w:ascii="Times New Roman" w:hAnsi="Times New Roman" w:eastAsia="Times New Roman" w:cs="Times New Roman"/>
                        <w:color w:val="000000"/>
                        <w:spacing w:val="0"/>
                        <w:w w:val="100"/>
                        <w:position w:val="0"/>
                        <w:sz w:val="22"/>
                        <w:szCs w:val="22"/>
                        <w:lang w:val="zh-CN" w:eastAsia="zh-CN" w:bidi="zh-CN"/>
                      </w:rPr>
                      <w:t>9</w:t>
                    </w:r>
                    <w:r>
                      <w:rPr>
                        <w:color w:val="000000"/>
                        <w:spacing w:val="0"/>
                        <w:w w:val="100"/>
                        <w:position w:val="0"/>
                      </w:rPr>
                      <w:t>章深度学习</w:t>
                    </w:r>
                  </w:p>
                </w:txbxContent>
              </v:textbox>
            </v:shape>
          </w:pict>
        </mc:Fallback>
      </mc:AlternateContent>
    </w:r>
  </w:p>
</w:hdr>
</file>

<file path=word/header1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592455</wp:posOffset>
              </wp:positionH>
              <wp:positionV relativeFrom="page">
                <wp:posOffset>180340</wp:posOffset>
              </wp:positionV>
              <wp:extent cx="518795" cy="120015"/>
              <wp:effectExtent l="0" t="0" r="0" b="0"/>
              <wp:wrapNone/>
              <wp:docPr id="885" name="Shape 885"/>
              <wp:cNvGraphicFramePr/>
              <a:graphic xmlns:a="http://schemas.openxmlformats.org/drawingml/2006/main">
                <a:graphicData uri="http://schemas.microsoft.com/office/word/2010/wordprocessingShape">
                  <wps:wsp>
                    <wps:cNvSpPr txBox="1"/>
                    <wps:spPr>
                      <a:xfrm>
                        <a:off x="0" y="0"/>
                        <a:ext cx="518795" cy="120015"/>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人工智能</w:t>
                          </w:r>
                        </w:p>
                      </w:txbxContent>
                    </wps:txbx>
                    <wps:bodyPr wrap="none" lIns="0" tIns="0" rIns="0" bIns="0">
                      <a:spAutoFit/>
                    </wps:bodyPr>
                  </wps:wsp>
                </a:graphicData>
              </a:graphic>
            </wp:anchor>
          </w:drawing>
        </mc:Choice>
        <mc:Fallback>
          <w:pict>
            <v:shape id="Shape 885" o:spid="_x0000_s1026" o:spt="202" type="#_x0000_t202" style="position:absolute;left:0pt;margin-left:46.65pt;margin-top:14.2pt;height:9.45pt;width:40.85pt;mso-position-horizontal-relative:page;mso-position-vertical-relative:page;mso-wrap-style:none;z-index:-440400896;mso-width-relative:page;mso-height-relative:page;" filled="f" stroked="f" coordsize="21600,21600" o:gfxdata="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M8a2NdUAAAAIAQAADwAAAAAAAAABACAAAAAiAAAAZHJzL2Rvd25y&#10;ZXYueG1sUEsBAhQAFAAAAAgAh07iQL37BOePAQAAJQMAAA4AAAAAAAAAAQAgAAAAJAEAAGRycy9l&#10;Mm9Eb2MueG1sUEsFBgAAAAAGAAYAWQEAACUFAAAAAA==&#10;">
              <v:fill on="f" focussize="0,0"/>
              <v:stroke on="f"/>
              <v:imagedata o:title=""/>
              <o:lock v:ext="edit" aspectratio="f"/>
              <v:textbox inset="0mm,0mm,0mm,0mm" style="mso-fit-shape-to-text:t;">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人工智能</w:t>
                    </w:r>
                  </w:p>
                </w:txbxContent>
              </v:textbox>
            </v:shape>
          </w:pict>
        </mc:Fallback>
      </mc:AlternateContent>
    </w:r>
  </w:p>
</w:hdr>
</file>

<file path=word/header1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5944870</wp:posOffset>
              </wp:positionH>
              <wp:positionV relativeFrom="page">
                <wp:posOffset>131445</wp:posOffset>
              </wp:positionV>
              <wp:extent cx="598170" cy="338455"/>
              <wp:effectExtent l="0" t="0" r="0" b="0"/>
              <wp:wrapNone/>
              <wp:docPr id="887" name="Shape 887"/>
              <wp:cNvGraphicFramePr/>
              <a:graphic xmlns:a="http://schemas.openxmlformats.org/drawingml/2006/main">
                <a:graphicData uri="http://schemas.microsoft.com/office/word/2010/wordprocessingShape">
                  <wps:wsp>
                    <wps:cNvSpPr txBox="1"/>
                    <wps:spPr>
                      <a:xfrm>
                        <a:off x="0" y="0"/>
                        <a:ext cx="598170" cy="338455"/>
                      </a:xfrm>
                      <a:prstGeom prst="rect">
                        <a:avLst/>
                      </a:prstGeom>
                      <a:noFill/>
                    </wps:spPr>
                    <wps:txbx>
                      <w:txbxContent>
                        <w:p>
                          <w:pPr>
                            <w:widowControl w:val="0"/>
                            <w:rPr>
                              <w:sz w:val="2"/>
                              <w:szCs w:val="2"/>
                            </w:rPr>
                          </w:pPr>
                          <w:r>
                            <w:drawing>
                              <wp:inline distT="0" distB="0" distL="114300" distR="114300">
                                <wp:extent cx="597535" cy="341630"/>
                                <wp:effectExtent l="0" t="0" r="12065" b="1270"/>
                                <wp:docPr id="888" name="Picutre 888"/>
                                <wp:cNvGraphicFramePr/>
                                <a:graphic xmlns:a="http://schemas.openxmlformats.org/drawingml/2006/main">
                                  <a:graphicData uri="http://schemas.openxmlformats.org/drawingml/2006/picture">
                                    <pic:pic xmlns:pic="http://schemas.openxmlformats.org/drawingml/2006/picture">
                                      <pic:nvPicPr>
                                        <pic:cNvPr id="888" name="Picutre 888"/>
                                        <pic:cNvPicPr/>
                                      </pic:nvPicPr>
                                      <pic:blipFill>
                                        <a:blip r:embed="rId1"/>
                                        <a:stretch>
                                          <a:fillRect/>
                                        </a:stretch>
                                      </pic:blipFill>
                                      <pic:spPr>
                                        <a:xfrm>
                                          <a:off x="0" y="0"/>
                                          <a:ext cx="597535" cy="341630"/>
                                        </a:xfrm>
                                        <a:prstGeom prst="rect">
                                          <a:avLst/>
                                        </a:prstGeom>
                                      </pic:spPr>
                                    </pic:pic>
                                  </a:graphicData>
                                </a:graphic>
                              </wp:inline>
                            </w:drawing>
                          </w:r>
                        </w:p>
                      </w:txbxContent>
                    </wps:txbx>
                    <wps:bodyPr lIns="0" tIns="0" rIns="0" bIns="0">
                      <a:noAutofit/>
                    </wps:bodyPr>
                  </wps:wsp>
                </a:graphicData>
              </a:graphic>
            </wp:anchor>
          </w:drawing>
        </mc:Choice>
        <mc:Fallback>
          <w:pict>
            <v:shape id="Shape 887" o:spid="_x0000_s1026" o:spt="202" type="#_x0000_t202" style="position:absolute;left:0pt;margin-left:468.1pt;margin-top:10.35pt;height:26.65pt;width:47.1pt;mso-position-horizontal-relative:page;mso-position-vertical-relative:page;z-index:-440400896;mso-width-relative:page;mso-height-relative:page;" filled="f" stroked="f" coordsize="21600,21600" o:gfxdata="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q9sbkdkAAAAKAQAADwAAAAAAAAABACAAAAAiAAAAZHJzL2Rvd25yZXYu&#10;eG1sUEsBAhQAFAAAAAgAh07iQAP6iK6IAQAAGQMAAA4AAAAAAAAAAQAgAAAAKAEAAGRycy9lMm9E&#10;b2MueG1sUEsFBgAAAAAGAAYAWQEAACIFAAAAAA==&#10;">
              <v:fill on="f" focussize="0,0"/>
              <v:stroke on="f"/>
              <v:imagedata o:title=""/>
              <o:lock v:ext="edit" aspectratio="f"/>
              <v:textbox inset="0mm,0mm,0mm,0mm">
                <w:txbxContent>
                  <w:p>
                    <w:pPr>
                      <w:widowControl w:val="0"/>
                      <w:rPr>
                        <w:sz w:val="2"/>
                        <w:szCs w:val="2"/>
                      </w:rPr>
                    </w:pPr>
                    <w:r>
                      <w:drawing>
                        <wp:inline distT="0" distB="0" distL="114300" distR="114300">
                          <wp:extent cx="597535" cy="341630"/>
                          <wp:effectExtent l="0" t="0" r="12065" b="1270"/>
                          <wp:docPr id="888" name="Picutre 888"/>
                          <wp:cNvGraphicFramePr/>
                          <a:graphic xmlns:a="http://schemas.openxmlformats.org/drawingml/2006/main">
                            <a:graphicData uri="http://schemas.openxmlformats.org/drawingml/2006/picture">
                              <pic:pic xmlns:pic="http://schemas.openxmlformats.org/drawingml/2006/picture">
                                <pic:nvPicPr>
                                  <pic:cNvPr id="888" name="Picutre 888"/>
                                  <pic:cNvPicPr/>
                                </pic:nvPicPr>
                                <pic:blipFill>
                                  <a:blip r:embed="rId1"/>
                                  <a:stretch>
                                    <a:fillRect/>
                                  </a:stretch>
                                </pic:blipFill>
                                <pic:spPr>
                                  <a:xfrm>
                                    <a:off x="0" y="0"/>
                                    <a:ext cx="597535" cy="341630"/>
                                  </a:xfrm>
                                  <a:prstGeom prst="rect">
                                    <a:avLst/>
                                  </a:prstGeom>
                                </pic:spPr>
                              </pic:pic>
                            </a:graphicData>
                          </a:graphic>
                        </wp:inline>
                      </w:drawing>
                    </w:r>
                  </w:p>
                </w:txbxContent>
              </v:textbox>
            </v:shape>
          </w:pict>
        </mc:Fallback>
      </mc:AlternateContent>
    </w:r>
    <w:r>
      <mc:AlternateContent>
        <mc:Choice Requires="wps">
          <w:drawing>
            <wp:anchor distT="0" distB="0" distL="0" distR="0" simplePos="0" relativeHeight="62915584" behindDoc="1" locked="0" layoutInCell="1" allowOverlap="1">
              <wp:simplePos x="0" y="0"/>
              <wp:positionH relativeFrom="page">
                <wp:posOffset>4894580</wp:posOffset>
              </wp:positionH>
              <wp:positionV relativeFrom="page">
                <wp:posOffset>255270</wp:posOffset>
              </wp:positionV>
              <wp:extent cx="1000125" cy="123190"/>
              <wp:effectExtent l="0" t="0" r="0" b="0"/>
              <wp:wrapNone/>
              <wp:docPr id="891" name="Shape 891"/>
              <wp:cNvGraphicFramePr/>
              <a:graphic xmlns:a="http://schemas.openxmlformats.org/drawingml/2006/main">
                <a:graphicData uri="http://schemas.microsoft.com/office/word/2010/wordprocessingShape">
                  <wps:wsp>
                    <wps:cNvSpPr txBox="1"/>
                    <wps:spPr>
                      <a:xfrm>
                        <a:off x="0" y="0"/>
                        <a:ext cx="1000125" cy="123190"/>
                      </a:xfrm>
                      <a:prstGeom prst="rect">
                        <a:avLst/>
                      </a:prstGeom>
                      <a:noFill/>
                    </wps:spPr>
                    <wps:txbx>
                      <w:txbxContent>
                        <w:p>
                          <w:pPr>
                            <w:pStyle w:val="35"/>
                            <w:keepNext w:val="0"/>
                            <w:keepLines w:val="0"/>
                            <w:widowControl w:val="0"/>
                            <w:shd w:val="clear" w:color="auto" w:fill="auto"/>
                            <w:bidi w:val="0"/>
                            <w:spacing w:before="0" w:after="0" w:line="240" w:lineRule="auto"/>
                            <w:ind w:left="0" w:right="0" w:firstLine="0"/>
                            <w:jc w:val="left"/>
                          </w:pPr>
                          <w:r>
                            <w:rPr>
                              <w:color w:val="000000"/>
                              <w:spacing w:val="0"/>
                              <w:w w:val="100"/>
                              <w:position w:val="0"/>
                            </w:rPr>
                            <w:t>第</w:t>
                          </w:r>
                          <w:r>
                            <w:rPr>
                              <w:rFonts w:ascii="Times New Roman" w:hAnsi="Times New Roman" w:eastAsia="Times New Roman" w:cs="Times New Roman"/>
                              <w:color w:val="000000"/>
                              <w:spacing w:val="0"/>
                              <w:w w:val="100"/>
                              <w:position w:val="0"/>
                              <w:sz w:val="22"/>
                              <w:szCs w:val="22"/>
                              <w:lang w:val="zh-CN" w:eastAsia="zh-CN" w:bidi="zh-CN"/>
                            </w:rPr>
                            <w:t>6</w:t>
                          </w:r>
                          <w:r>
                            <w:rPr>
                              <w:color w:val="000000"/>
                              <w:spacing w:val="0"/>
                              <w:w w:val="100"/>
                              <w:position w:val="0"/>
                            </w:rPr>
                            <w:t>章机器学习</w:t>
                          </w:r>
                        </w:p>
                      </w:txbxContent>
                    </wps:txbx>
                    <wps:bodyPr wrap="none" lIns="0" tIns="0" rIns="0" bIns="0">
                      <a:spAutoFit/>
                    </wps:bodyPr>
                  </wps:wsp>
                </a:graphicData>
              </a:graphic>
            </wp:anchor>
          </w:drawing>
        </mc:Choice>
        <mc:Fallback>
          <w:pict>
            <v:shape id="Shape 891" o:spid="_x0000_s1026" o:spt="202" type="#_x0000_t202" style="position:absolute;left:0pt;margin-left:385.4pt;margin-top:20.1pt;height:9.7pt;width:78.75pt;mso-position-horizontal-relative:page;mso-position-vertical-relative:page;mso-wrap-style:none;z-index:-440400896;mso-width-relative:page;mso-height-relative:page;" filled="f" stroked="f" coordsize="21600,21600" o:gfxdata="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CcvCDV1gAAAAkBAAAPAAAAAAAAAAEAIAAAACIAAABkcnMvZG93&#10;bnJldi54bWxQSwECFAAUAAAACACHTuJAmbmzBpABAAAmAwAADgAAAAAAAAABACAAAAAlAQAAZHJz&#10;L2Uyb0RvYy54bWxQSwUGAAAAAAYABgBZAQAAJwUAAAAA&#10;">
              <v:fill on="f" focussize="0,0"/>
              <v:stroke on="f"/>
              <v:imagedata o:title=""/>
              <o:lock v:ext="edit" aspectratio="f"/>
              <v:textbox inset="0mm,0mm,0mm,0mm" style="mso-fit-shape-to-text:t;">
                <w:txbxContent>
                  <w:p>
                    <w:pPr>
                      <w:pStyle w:val="35"/>
                      <w:keepNext w:val="0"/>
                      <w:keepLines w:val="0"/>
                      <w:widowControl w:val="0"/>
                      <w:shd w:val="clear" w:color="auto" w:fill="auto"/>
                      <w:bidi w:val="0"/>
                      <w:spacing w:before="0" w:after="0" w:line="240" w:lineRule="auto"/>
                      <w:ind w:left="0" w:right="0" w:firstLine="0"/>
                      <w:jc w:val="left"/>
                    </w:pPr>
                    <w:r>
                      <w:rPr>
                        <w:color w:val="000000"/>
                        <w:spacing w:val="0"/>
                        <w:w w:val="100"/>
                        <w:position w:val="0"/>
                      </w:rPr>
                      <w:t>第</w:t>
                    </w:r>
                    <w:r>
                      <w:rPr>
                        <w:rFonts w:ascii="Times New Roman" w:hAnsi="Times New Roman" w:eastAsia="Times New Roman" w:cs="Times New Roman"/>
                        <w:color w:val="000000"/>
                        <w:spacing w:val="0"/>
                        <w:w w:val="100"/>
                        <w:position w:val="0"/>
                        <w:sz w:val="22"/>
                        <w:szCs w:val="22"/>
                        <w:lang w:val="zh-CN" w:eastAsia="zh-CN" w:bidi="zh-CN"/>
                      </w:rPr>
                      <w:t>6</w:t>
                    </w:r>
                    <w:r>
                      <w:rPr>
                        <w:color w:val="000000"/>
                        <w:spacing w:val="0"/>
                        <w:w w:val="100"/>
                        <w:position w:val="0"/>
                      </w:rPr>
                      <w:t>章机器学习</w:t>
                    </w:r>
                  </w:p>
                </w:txbxContent>
              </v:textbox>
            </v:shape>
          </w:pict>
        </mc:Fallback>
      </mc:AlternateContent>
    </w:r>
  </w:p>
</w:hdr>
</file>

<file path=word/header1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36830</wp:posOffset>
              </wp:positionH>
              <wp:positionV relativeFrom="page">
                <wp:posOffset>145415</wp:posOffset>
              </wp:positionV>
              <wp:extent cx="1240155" cy="116840"/>
              <wp:effectExtent l="0" t="0" r="0" b="0"/>
              <wp:wrapNone/>
              <wp:docPr id="907" name="Shape 907"/>
              <wp:cNvGraphicFramePr/>
              <a:graphic xmlns:a="http://schemas.openxmlformats.org/drawingml/2006/main">
                <a:graphicData uri="http://schemas.microsoft.com/office/word/2010/wordprocessingShape">
                  <wps:wsp>
                    <wps:cNvSpPr txBox="1"/>
                    <wps:spPr>
                      <a:xfrm>
                        <a:off x="0" y="0"/>
                        <a:ext cx="1240155" cy="116840"/>
                      </a:xfrm>
                      <a:prstGeom prst="rect">
                        <a:avLst/>
                      </a:prstGeom>
                      <a:noFill/>
                    </wps:spPr>
                    <wps:txbx>
                      <w:txbxContent>
                        <w:p>
                          <w:pPr>
                            <w:pStyle w:val="35"/>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一</w:t>
                          </w:r>
                          <w:r>
                            <w:rPr>
                              <w:color w:val="000000"/>
                              <w:spacing w:val="0"/>
                              <w:w w:val="100"/>
                              <w:position w:val="0"/>
                              <w:lang w:val="zh-CN" w:eastAsia="zh-CN" w:bidi="zh-CN"/>
                            </w:rPr>
                            <w:t xml:space="preserve">"^ </w:t>
                          </w:r>
                          <w:r>
                            <w:rPr>
                              <w:color w:val="000000"/>
                              <w:spacing w:val="0"/>
                              <w:w w:val="100"/>
                              <w:position w:val="0"/>
                            </w:rPr>
                            <w:t>人工智能</w:t>
                          </w:r>
                        </w:p>
                      </w:txbxContent>
                    </wps:txbx>
                    <wps:bodyPr wrap="none" lIns="0" tIns="0" rIns="0" bIns="0">
                      <a:spAutoFit/>
                    </wps:bodyPr>
                  </wps:wsp>
                </a:graphicData>
              </a:graphic>
            </wp:anchor>
          </w:drawing>
        </mc:Choice>
        <mc:Fallback>
          <w:pict>
            <v:shape id="Shape 907" o:spid="_x0000_s1026" o:spt="202" type="#_x0000_t202" style="position:absolute;left:0pt;margin-left:2.9pt;margin-top:11.45pt;height:9.2pt;width:97.65pt;mso-position-horizontal-relative:page;mso-position-vertical-relative:page;mso-wrap-style:none;z-index:-440400896;mso-width-relative:page;mso-height-relative:page;" filled="f" stroked="f" coordsize="21600,21600" o:gfxdata="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CXUlrl1AAAAAcBAAAPAAAAAAAAAAEAIAAAACIAAABkcnMv&#10;ZG93bnJldi54bWxQSwECFAAUAAAACACHTuJA0EAUzZUBAAAmAwAADgAAAAAAAAABACAAAAAjAQAA&#10;ZHJzL2Uyb0RvYy54bWxQSwUGAAAAAAYABgBZAQAAKgUAAAAA&#10;">
              <v:fill on="f" focussize="0,0"/>
              <v:stroke on="f"/>
              <v:imagedata o:title=""/>
              <o:lock v:ext="edit" aspectratio="f"/>
              <v:textbox inset="0mm,0mm,0mm,0mm" style="mso-fit-shape-to-text:t;">
                <w:txbxContent>
                  <w:p>
                    <w:pPr>
                      <w:pStyle w:val="35"/>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一</w:t>
                    </w:r>
                    <w:r>
                      <w:rPr>
                        <w:color w:val="000000"/>
                        <w:spacing w:val="0"/>
                        <w:w w:val="100"/>
                        <w:position w:val="0"/>
                        <w:lang w:val="zh-CN" w:eastAsia="zh-CN" w:bidi="zh-CN"/>
                      </w:rPr>
                      <w:t xml:space="preserve">"^ </w:t>
                    </w:r>
                    <w:r>
                      <w:rPr>
                        <w:color w:val="000000"/>
                        <w:spacing w:val="0"/>
                        <w:w w:val="100"/>
                        <w:position w:val="0"/>
                      </w:rPr>
                      <w:t>人工智能</w:t>
                    </w:r>
                  </w:p>
                </w:txbxContent>
              </v:textbox>
            </v:shape>
          </w:pict>
        </mc:Fallback>
      </mc:AlternateContent>
    </w:r>
  </w:p>
</w:hdr>
</file>

<file path=word/header1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36830</wp:posOffset>
              </wp:positionH>
              <wp:positionV relativeFrom="page">
                <wp:posOffset>145415</wp:posOffset>
              </wp:positionV>
              <wp:extent cx="1240155" cy="116840"/>
              <wp:effectExtent l="0" t="0" r="0" b="0"/>
              <wp:wrapNone/>
              <wp:docPr id="909" name="Shape 909"/>
              <wp:cNvGraphicFramePr/>
              <a:graphic xmlns:a="http://schemas.openxmlformats.org/drawingml/2006/main">
                <a:graphicData uri="http://schemas.microsoft.com/office/word/2010/wordprocessingShape">
                  <wps:wsp>
                    <wps:cNvSpPr txBox="1"/>
                    <wps:spPr>
                      <a:xfrm>
                        <a:off x="0" y="0"/>
                        <a:ext cx="1240155" cy="116840"/>
                      </a:xfrm>
                      <a:prstGeom prst="rect">
                        <a:avLst/>
                      </a:prstGeom>
                      <a:noFill/>
                    </wps:spPr>
                    <wps:txbx>
                      <w:txbxContent>
                        <w:p>
                          <w:pPr>
                            <w:pStyle w:val="35"/>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一</w:t>
                          </w:r>
                          <w:r>
                            <w:rPr>
                              <w:color w:val="000000"/>
                              <w:spacing w:val="0"/>
                              <w:w w:val="100"/>
                              <w:position w:val="0"/>
                              <w:lang w:val="zh-CN" w:eastAsia="zh-CN" w:bidi="zh-CN"/>
                            </w:rPr>
                            <w:t xml:space="preserve">"^ </w:t>
                          </w:r>
                          <w:r>
                            <w:rPr>
                              <w:color w:val="000000"/>
                              <w:spacing w:val="0"/>
                              <w:w w:val="100"/>
                              <w:position w:val="0"/>
                            </w:rPr>
                            <w:t>人工智能</w:t>
                          </w:r>
                        </w:p>
                      </w:txbxContent>
                    </wps:txbx>
                    <wps:bodyPr wrap="none" lIns="0" tIns="0" rIns="0" bIns="0">
                      <a:spAutoFit/>
                    </wps:bodyPr>
                  </wps:wsp>
                </a:graphicData>
              </a:graphic>
            </wp:anchor>
          </w:drawing>
        </mc:Choice>
        <mc:Fallback>
          <w:pict>
            <v:shape id="Shape 909" o:spid="_x0000_s1026" o:spt="202" type="#_x0000_t202" style="position:absolute;left:0pt;margin-left:2.9pt;margin-top:11.45pt;height:9.2pt;width:97.65pt;mso-position-horizontal-relative:page;mso-position-vertical-relative:page;mso-wrap-style:none;z-index:-440400896;mso-width-relative:page;mso-height-relative:page;" filled="f" stroked="f" coordsize="21600,21600" o:gfxdata="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JdSWuXUAAAABwEAAA8AAAAAAAAAAQAgAAAAIgAAAGRycy9kb3du&#10;cmV2LnhtbFBLAQIUABQAAAAIAIdO4kC0UlhhkQEAACYDAAAOAAAAAAAAAAEAIAAAACMBAABkcnMv&#10;ZTJvRG9jLnhtbFBLBQYAAAAABgAGAFkBAAAmBQAAAAA=&#10;">
              <v:fill on="f" focussize="0,0"/>
              <v:stroke on="f"/>
              <v:imagedata o:title=""/>
              <o:lock v:ext="edit" aspectratio="f"/>
              <v:textbox inset="0mm,0mm,0mm,0mm" style="mso-fit-shape-to-text:t;">
                <w:txbxContent>
                  <w:p>
                    <w:pPr>
                      <w:pStyle w:val="35"/>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一</w:t>
                    </w:r>
                    <w:r>
                      <w:rPr>
                        <w:color w:val="000000"/>
                        <w:spacing w:val="0"/>
                        <w:w w:val="100"/>
                        <w:position w:val="0"/>
                        <w:lang w:val="zh-CN" w:eastAsia="zh-CN" w:bidi="zh-CN"/>
                      </w:rPr>
                      <w:t xml:space="preserve">"^ </w:t>
                    </w:r>
                    <w:r>
                      <w:rPr>
                        <w:color w:val="000000"/>
                        <w:spacing w:val="0"/>
                        <w:w w:val="100"/>
                        <w:position w:val="0"/>
                      </w:rPr>
                      <w:t>人工智能</w:t>
                    </w:r>
                  </w:p>
                </w:txbxContent>
              </v:textbox>
            </v:shape>
          </w:pict>
        </mc:Fallback>
      </mc:AlternateContent>
    </w:r>
  </w:p>
</w:hdr>
</file>

<file path=word/header1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hdr>
</file>

<file path=word/header1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4794885</wp:posOffset>
              </wp:positionH>
              <wp:positionV relativeFrom="page">
                <wp:posOffset>268605</wp:posOffset>
              </wp:positionV>
              <wp:extent cx="1000125" cy="123190"/>
              <wp:effectExtent l="0" t="0" r="0" b="0"/>
              <wp:wrapNone/>
              <wp:docPr id="937" name="Shape 937"/>
              <wp:cNvGraphicFramePr/>
              <a:graphic xmlns:a="http://schemas.openxmlformats.org/drawingml/2006/main">
                <a:graphicData uri="http://schemas.microsoft.com/office/word/2010/wordprocessingShape">
                  <wps:wsp>
                    <wps:cNvSpPr txBox="1"/>
                    <wps:spPr>
                      <a:xfrm>
                        <a:off x="0" y="0"/>
                        <a:ext cx="1000125" cy="123190"/>
                      </a:xfrm>
                      <a:prstGeom prst="rect">
                        <a:avLst/>
                      </a:prstGeom>
                      <a:noFill/>
                    </wps:spPr>
                    <wps:txbx>
                      <w:txbxContent>
                        <w:p>
                          <w:pPr>
                            <w:pStyle w:val="35"/>
                            <w:keepNext w:val="0"/>
                            <w:keepLines w:val="0"/>
                            <w:widowControl w:val="0"/>
                            <w:shd w:val="clear" w:color="auto" w:fill="auto"/>
                            <w:bidi w:val="0"/>
                            <w:spacing w:before="0" w:after="0" w:line="240" w:lineRule="auto"/>
                            <w:ind w:left="0" w:right="0" w:firstLine="0"/>
                            <w:jc w:val="left"/>
                          </w:pPr>
                          <w:r>
                            <w:rPr>
                              <w:color w:val="000000"/>
                              <w:spacing w:val="0"/>
                              <w:w w:val="100"/>
                              <w:position w:val="0"/>
                            </w:rPr>
                            <w:t>第</w:t>
                          </w:r>
                          <w:r>
                            <w:rPr>
                              <w:rFonts w:ascii="Times New Roman" w:hAnsi="Times New Roman" w:eastAsia="Times New Roman" w:cs="Times New Roman"/>
                              <w:color w:val="000000"/>
                              <w:spacing w:val="0"/>
                              <w:w w:val="100"/>
                              <w:position w:val="0"/>
                              <w:sz w:val="22"/>
                              <w:szCs w:val="22"/>
                              <w:lang w:val="zh-CN" w:eastAsia="zh-CN" w:bidi="zh-CN"/>
                            </w:rPr>
                            <w:t>9</w:t>
                          </w:r>
                          <w:r>
                            <w:rPr>
                              <w:color w:val="000000"/>
                              <w:spacing w:val="0"/>
                              <w:w w:val="100"/>
                              <w:position w:val="0"/>
                            </w:rPr>
                            <w:t>章深度学习</w:t>
                          </w:r>
                        </w:p>
                      </w:txbxContent>
                    </wps:txbx>
                    <wps:bodyPr wrap="none" lIns="0" tIns="0" rIns="0" bIns="0">
                      <a:spAutoFit/>
                    </wps:bodyPr>
                  </wps:wsp>
                </a:graphicData>
              </a:graphic>
            </wp:anchor>
          </w:drawing>
        </mc:Choice>
        <mc:Fallback>
          <w:pict>
            <v:shape id="Shape 937" o:spid="_x0000_s1026" o:spt="202" type="#_x0000_t202" style="position:absolute;left:0pt;margin-left:377.55pt;margin-top:21.15pt;height:9.7pt;width:78.75pt;mso-position-horizontal-relative:page;mso-position-vertical-relative:page;mso-wrap-style:none;z-index:-440400896;mso-width-relative:page;mso-height-relative:page;" filled="f" stroked="f" coordsize="21600,21600" o:gfxdata="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G/UMRDVAAAACQEAAA8AAAAAAAAAAQAgAAAAIgAAAGRycy9k&#10;b3ducmV2LnhtbFBLAQIUABQAAAAIAIdO4kBZTykGkwEAACYDAAAOAAAAAAAAAAEAIAAAACQBAABk&#10;cnMvZTJvRG9jLnhtbFBLBQYAAAAABgAGAFkBAAApBQAAAAA=&#10;">
              <v:fill on="f" focussize="0,0"/>
              <v:stroke on="f"/>
              <v:imagedata o:title=""/>
              <o:lock v:ext="edit" aspectratio="f"/>
              <v:textbox inset="0mm,0mm,0mm,0mm" style="mso-fit-shape-to-text:t;">
                <w:txbxContent>
                  <w:p>
                    <w:pPr>
                      <w:pStyle w:val="35"/>
                      <w:keepNext w:val="0"/>
                      <w:keepLines w:val="0"/>
                      <w:widowControl w:val="0"/>
                      <w:shd w:val="clear" w:color="auto" w:fill="auto"/>
                      <w:bidi w:val="0"/>
                      <w:spacing w:before="0" w:after="0" w:line="240" w:lineRule="auto"/>
                      <w:ind w:left="0" w:right="0" w:firstLine="0"/>
                      <w:jc w:val="left"/>
                    </w:pPr>
                    <w:r>
                      <w:rPr>
                        <w:color w:val="000000"/>
                        <w:spacing w:val="0"/>
                        <w:w w:val="100"/>
                        <w:position w:val="0"/>
                      </w:rPr>
                      <w:t>第</w:t>
                    </w:r>
                    <w:r>
                      <w:rPr>
                        <w:rFonts w:ascii="Times New Roman" w:hAnsi="Times New Roman" w:eastAsia="Times New Roman" w:cs="Times New Roman"/>
                        <w:color w:val="000000"/>
                        <w:spacing w:val="0"/>
                        <w:w w:val="100"/>
                        <w:position w:val="0"/>
                        <w:sz w:val="22"/>
                        <w:szCs w:val="22"/>
                        <w:lang w:val="zh-CN" w:eastAsia="zh-CN" w:bidi="zh-CN"/>
                      </w:rPr>
                      <w:t>9</w:t>
                    </w:r>
                    <w:r>
                      <w:rPr>
                        <w:color w:val="000000"/>
                        <w:spacing w:val="0"/>
                        <w:w w:val="100"/>
                        <w:position w:val="0"/>
                      </w:rPr>
                      <w:t>章深度学习</w:t>
                    </w:r>
                  </w:p>
                </w:txbxContent>
              </v:textbox>
            </v:shape>
          </w:pict>
        </mc:Fallback>
      </mc:AlternateContent>
    </w:r>
  </w:p>
</w:hdr>
</file>

<file path=word/header1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592455</wp:posOffset>
              </wp:positionH>
              <wp:positionV relativeFrom="page">
                <wp:posOffset>180340</wp:posOffset>
              </wp:positionV>
              <wp:extent cx="518795" cy="120015"/>
              <wp:effectExtent l="0" t="0" r="0" b="0"/>
              <wp:wrapNone/>
              <wp:docPr id="939" name="Shape 939"/>
              <wp:cNvGraphicFramePr/>
              <a:graphic xmlns:a="http://schemas.openxmlformats.org/drawingml/2006/main">
                <a:graphicData uri="http://schemas.microsoft.com/office/word/2010/wordprocessingShape">
                  <wps:wsp>
                    <wps:cNvSpPr txBox="1"/>
                    <wps:spPr>
                      <a:xfrm>
                        <a:off x="0" y="0"/>
                        <a:ext cx="518795" cy="120015"/>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人工智能</w:t>
                          </w:r>
                        </w:p>
                      </w:txbxContent>
                    </wps:txbx>
                    <wps:bodyPr wrap="none" lIns="0" tIns="0" rIns="0" bIns="0">
                      <a:spAutoFit/>
                    </wps:bodyPr>
                  </wps:wsp>
                </a:graphicData>
              </a:graphic>
            </wp:anchor>
          </w:drawing>
        </mc:Choice>
        <mc:Fallback>
          <w:pict>
            <v:shape id="Shape 939" o:spid="_x0000_s1026" o:spt="202" type="#_x0000_t202" style="position:absolute;left:0pt;margin-left:46.65pt;margin-top:14.2pt;height:9.45pt;width:40.85pt;mso-position-horizontal-relative:page;mso-position-vertical-relative:page;mso-wrap-style:none;z-index:-440400896;mso-width-relative:page;mso-height-relative:page;" filled="f" stroked="f" coordsize="21600,21600" o:gfxdata="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M8a2NdUAAAAIAQAADwAAAAAAAAABACAAAAAiAAAAZHJzL2Rvd25y&#10;ZXYueG1sUEsBAhQAFAAAAAgAh07iQGwGH1aPAQAAJQMAAA4AAAAAAAAAAQAgAAAAJAEAAGRycy9l&#10;Mm9Eb2MueG1sUEsFBgAAAAAGAAYAWQEAACUFAAAAAA==&#10;">
              <v:fill on="f" focussize="0,0"/>
              <v:stroke on="f"/>
              <v:imagedata o:title=""/>
              <o:lock v:ext="edit" aspectratio="f"/>
              <v:textbox inset="0mm,0mm,0mm,0mm" style="mso-fit-shape-to-text:t;">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人工智能</w:t>
                    </w:r>
                  </w:p>
                </w:txbxContent>
              </v:textbox>
            </v:shape>
          </w:pict>
        </mc:Fallback>
      </mc:AlternateContent>
    </w:r>
  </w:p>
</w:hdr>
</file>

<file path=word/header1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744855</wp:posOffset>
              </wp:positionH>
              <wp:positionV relativeFrom="page">
                <wp:posOffset>265430</wp:posOffset>
              </wp:positionV>
              <wp:extent cx="5435600" cy="123190"/>
              <wp:effectExtent l="0" t="0" r="0" b="0"/>
              <wp:wrapNone/>
              <wp:docPr id="941" name="Shape 941"/>
              <wp:cNvGraphicFramePr/>
              <a:graphic xmlns:a="http://schemas.openxmlformats.org/drawingml/2006/main">
                <a:graphicData uri="http://schemas.microsoft.com/office/word/2010/wordprocessingShape">
                  <wps:wsp>
                    <wps:cNvSpPr txBox="1"/>
                    <wps:spPr>
                      <a:xfrm>
                        <a:off x="0" y="0"/>
                        <a:ext cx="5435600" cy="123190"/>
                      </a:xfrm>
                      <a:prstGeom prst="rect">
                        <a:avLst/>
                      </a:prstGeom>
                      <a:noFill/>
                    </wps:spPr>
                    <wps:txbx>
                      <w:txbxContent>
                        <w:p>
                          <w:pPr>
                            <w:pStyle w:val="35"/>
                            <w:keepNext w:val="0"/>
                            <w:keepLines w:val="0"/>
                            <w:widowControl w:val="0"/>
                            <w:shd w:val="clear" w:color="auto" w:fill="auto"/>
                            <w:tabs>
                              <w:tab w:val="right" w:pos="8560"/>
                            </w:tabs>
                            <w:bidi w:val="0"/>
                            <w:spacing w:before="0" w:after="0" w:line="240" w:lineRule="auto"/>
                            <w:ind w:left="0" w:right="0" w:firstLine="0"/>
                            <w:jc w:val="left"/>
                          </w:pPr>
                          <w:r>
                            <w:rPr>
                              <w:color w:val="000000"/>
                              <w:spacing w:val="0"/>
                              <w:w w:val="100"/>
                              <w:position w:val="0"/>
                            </w:rPr>
                            <w:tab/>
                          </w:r>
                          <w:r>
                            <w:rPr>
                              <w:color w:val="000000"/>
                              <w:spacing w:val="0"/>
                              <w:w w:val="100"/>
                              <w:position w:val="0"/>
                            </w:rPr>
                            <w:t>第</w:t>
                          </w:r>
                          <w:r>
                            <w:rPr>
                              <w:rFonts w:ascii="Times New Roman" w:hAnsi="Times New Roman" w:eastAsia="Times New Roman" w:cs="Times New Roman"/>
                              <w:color w:val="000000"/>
                              <w:spacing w:val="0"/>
                              <w:w w:val="100"/>
                              <w:position w:val="0"/>
                              <w:sz w:val="22"/>
                              <w:szCs w:val="22"/>
                            </w:rPr>
                            <w:t>9</w:t>
                          </w:r>
                          <w:r>
                            <w:rPr>
                              <w:color w:val="000000"/>
                              <w:spacing w:val="0"/>
                              <w:w w:val="100"/>
                              <w:position w:val="0"/>
                            </w:rPr>
                            <w:t>章深度学习</w:t>
                          </w:r>
                        </w:p>
                      </w:txbxContent>
                    </wps:txbx>
                    <wps:bodyPr lIns="0" tIns="0" rIns="0" bIns="0">
                      <a:spAutoFit/>
                    </wps:bodyPr>
                  </wps:wsp>
                </a:graphicData>
              </a:graphic>
            </wp:anchor>
          </w:drawing>
        </mc:Choice>
        <mc:Fallback>
          <w:pict>
            <v:shape id="Shape 941" o:spid="_x0000_s1026" o:spt="202" type="#_x0000_t202" style="position:absolute;left:0pt;margin-left:58.65pt;margin-top:20.9pt;height:9.7pt;width:428pt;mso-position-horizontal-relative:page;mso-position-vertical-relative:page;z-index:-440400896;mso-width-relative:page;mso-height-relative:page;" filled="f" stroked="f" coordsize="21600,21600" o:gfxdata="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OjchKDVAAAACQEAAA8AAAAAAAAAAQAgAAAAIgAAAGRycy9kb3ducmV2&#10;LnhtbFBLAQIUABQAAAAIAIdO4kA/COMYjQEAABoDAAAOAAAAAAAAAAEAIAAAACQBAABkcnMvZTJv&#10;RG9jLnhtbFBLBQYAAAAABgAGAFkBAAAjBQAAAAA=&#10;">
              <v:fill on="f" focussize="0,0"/>
              <v:stroke on="f"/>
              <v:imagedata o:title=""/>
              <o:lock v:ext="edit" aspectratio="f"/>
              <v:textbox inset="0mm,0mm,0mm,0mm" style="mso-fit-shape-to-text:t;">
                <w:txbxContent>
                  <w:p>
                    <w:pPr>
                      <w:pStyle w:val="35"/>
                      <w:keepNext w:val="0"/>
                      <w:keepLines w:val="0"/>
                      <w:widowControl w:val="0"/>
                      <w:shd w:val="clear" w:color="auto" w:fill="auto"/>
                      <w:tabs>
                        <w:tab w:val="right" w:pos="8560"/>
                      </w:tabs>
                      <w:bidi w:val="0"/>
                      <w:spacing w:before="0" w:after="0" w:line="240" w:lineRule="auto"/>
                      <w:ind w:left="0" w:right="0" w:firstLine="0"/>
                      <w:jc w:val="left"/>
                    </w:pPr>
                    <w:r>
                      <w:rPr>
                        <w:color w:val="000000"/>
                        <w:spacing w:val="0"/>
                        <w:w w:val="100"/>
                        <w:position w:val="0"/>
                      </w:rPr>
                      <w:tab/>
                    </w:r>
                    <w:r>
                      <w:rPr>
                        <w:color w:val="000000"/>
                        <w:spacing w:val="0"/>
                        <w:w w:val="100"/>
                        <w:position w:val="0"/>
                      </w:rPr>
                      <w:t>第</w:t>
                    </w:r>
                    <w:r>
                      <w:rPr>
                        <w:rFonts w:ascii="Times New Roman" w:hAnsi="Times New Roman" w:eastAsia="Times New Roman" w:cs="Times New Roman"/>
                        <w:color w:val="000000"/>
                        <w:spacing w:val="0"/>
                        <w:w w:val="100"/>
                        <w:position w:val="0"/>
                        <w:sz w:val="22"/>
                        <w:szCs w:val="22"/>
                      </w:rPr>
                      <w:t>9</w:t>
                    </w:r>
                    <w:r>
                      <w:rPr>
                        <w:color w:val="000000"/>
                        <w:spacing w:val="0"/>
                        <w:w w:val="100"/>
                        <w:position w:val="0"/>
                      </w:rPr>
                      <w:t>章深度学习</w:t>
                    </w:r>
                  </w:p>
                </w:txbxContent>
              </v:textbox>
            </v:shape>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592455</wp:posOffset>
              </wp:positionH>
              <wp:positionV relativeFrom="page">
                <wp:posOffset>180340</wp:posOffset>
              </wp:positionV>
              <wp:extent cx="518795" cy="120015"/>
              <wp:effectExtent l="0" t="0" r="0" b="0"/>
              <wp:wrapNone/>
              <wp:docPr id="42" name="Shape 42"/>
              <wp:cNvGraphicFramePr/>
              <a:graphic xmlns:a="http://schemas.openxmlformats.org/drawingml/2006/main">
                <a:graphicData uri="http://schemas.microsoft.com/office/word/2010/wordprocessingShape">
                  <wps:wsp>
                    <wps:cNvSpPr txBox="1"/>
                    <wps:spPr>
                      <a:xfrm>
                        <a:off x="0" y="0"/>
                        <a:ext cx="518795" cy="120015"/>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人工智能</w:t>
                          </w:r>
                        </w:p>
                      </w:txbxContent>
                    </wps:txbx>
                    <wps:bodyPr wrap="none" lIns="0" tIns="0" rIns="0" bIns="0">
                      <a:spAutoFit/>
                    </wps:bodyPr>
                  </wps:wsp>
                </a:graphicData>
              </a:graphic>
            </wp:anchor>
          </w:drawing>
        </mc:Choice>
        <mc:Fallback>
          <w:pict>
            <v:shape id="Shape 42" o:spid="_x0000_s1026" o:spt="202" type="#_x0000_t202" style="position:absolute;left:0pt;margin-left:46.65pt;margin-top:14.2pt;height:9.45pt;width:40.85pt;mso-position-horizontal-relative:page;mso-position-vertical-relative:page;mso-wrap-style:none;z-index:-440400896;mso-width-relative:page;mso-height-relative:page;" filled="f" stroked="f" coordsize="21600,21600" o:gfxdata="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AzxrY11QAAAAgBAAAPAAAAAAAAAAEAIAAAACIAAABkcnMvZG93bnJl&#10;di54bWxQSwECFAAUAAAACACHTuJA1uO4lo4BAAAjAwAADgAAAAAAAAABACAAAAAkAQAAZHJzL2Uy&#10;b0RvYy54bWxQSwUGAAAAAAYABgBZAQAAJAUAAAAA&#10;">
              <v:fill on="f" focussize="0,0"/>
              <v:stroke on="f"/>
              <v:imagedata o:title=""/>
              <o:lock v:ext="edit" aspectratio="f"/>
              <v:textbox inset="0mm,0mm,0mm,0mm" style="mso-fit-shape-to-text:t;">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人工智能</w:t>
                    </w:r>
                  </w:p>
                </w:txbxContent>
              </v:textbox>
            </v:shape>
          </w:pict>
        </mc:Fallback>
      </mc:AlternateContent>
    </w:r>
  </w:p>
</w:hdr>
</file>

<file path=word/header1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1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592455</wp:posOffset>
              </wp:positionH>
              <wp:positionV relativeFrom="page">
                <wp:posOffset>180340</wp:posOffset>
              </wp:positionV>
              <wp:extent cx="518795" cy="120015"/>
              <wp:effectExtent l="0" t="0" r="0" b="0"/>
              <wp:wrapNone/>
              <wp:docPr id="44" name="Shape 44"/>
              <wp:cNvGraphicFramePr/>
              <a:graphic xmlns:a="http://schemas.openxmlformats.org/drawingml/2006/main">
                <a:graphicData uri="http://schemas.microsoft.com/office/word/2010/wordprocessingShape">
                  <wps:wsp>
                    <wps:cNvSpPr txBox="1"/>
                    <wps:spPr>
                      <a:xfrm>
                        <a:off x="0" y="0"/>
                        <a:ext cx="518795" cy="120015"/>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人工智能</w:t>
                          </w:r>
                        </w:p>
                      </w:txbxContent>
                    </wps:txbx>
                    <wps:bodyPr wrap="none" lIns="0" tIns="0" rIns="0" bIns="0">
                      <a:spAutoFit/>
                    </wps:bodyPr>
                  </wps:wsp>
                </a:graphicData>
              </a:graphic>
            </wp:anchor>
          </w:drawing>
        </mc:Choice>
        <mc:Fallback>
          <w:pict>
            <v:shape id="Shape 44" o:spid="_x0000_s1026" o:spt="202" type="#_x0000_t202" style="position:absolute;left:0pt;margin-left:46.65pt;margin-top:14.2pt;height:9.45pt;width:40.85pt;mso-position-horizontal-relative:page;mso-position-vertical-relative:page;mso-wrap-style:none;z-index:-440400896;mso-width-relative:page;mso-height-relative:page;" filled="f" stroked="f" coordsize="21600,21600" o:gfxdata="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AzxrY11QAAAAgBAAAPAAAAAAAAAAEAIAAAACIAAABkcnMvZG93bnJl&#10;di54bWxQSwECFAAUAAAACACHTuJAl2aEnI4BAAAjAwAADgAAAAAAAAABACAAAAAkAQAAZHJzL2Uy&#10;b0RvYy54bWxQSwUGAAAAAAYABgBZAQAAJAUAAAAA&#10;">
              <v:fill on="f" focussize="0,0"/>
              <v:stroke on="f"/>
              <v:imagedata o:title=""/>
              <o:lock v:ext="edit" aspectratio="f"/>
              <v:textbox inset="0mm,0mm,0mm,0mm" style="mso-fit-shape-to-text:t;">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人工智能</w:t>
                    </w:r>
                  </w:p>
                </w:txbxContent>
              </v:textbox>
            </v:shape>
          </w:pict>
        </mc:Fallback>
      </mc:AlternateConten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480060</wp:posOffset>
              </wp:positionH>
              <wp:positionV relativeFrom="page">
                <wp:posOffset>186690</wp:posOffset>
              </wp:positionV>
              <wp:extent cx="5467350" cy="116840"/>
              <wp:effectExtent l="0" t="0" r="0" b="0"/>
              <wp:wrapNone/>
              <wp:docPr id="46" name="Shape 46"/>
              <wp:cNvGraphicFramePr/>
              <a:graphic xmlns:a="http://schemas.openxmlformats.org/drawingml/2006/main">
                <a:graphicData uri="http://schemas.microsoft.com/office/word/2010/wordprocessingShape">
                  <wps:wsp>
                    <wps:cNvSpPr txBox="1"/>
                    <wps:spPr>
                      <a:xfrm>
                        <a:off x="0" y="0"/>
                        <a:ext cx="5467350" cy="116840"/>
                      </a:xfrm>
                      <a:prstGeom prst="rect">
                        <a:avLst/>
                      </a:prstGeom>
                      <a:noFill/>
                    </wps:spPr>
                    <wps:txbx>
                      <w:txbxContent>
                        <w:p>
                          <w:pPr>
                            <w:pStyle w:val="23"/>
                            <w:keepNext w:val="0"/>
                            <w:keepLines w:val="0"/>
                            <w:widowControl w:val="0"/>
                            <w:shd w:val="clear" w:color="auto" w:fill="auto"/>
                            <w:tabs>
                              <w:tab w:val="right" w:pos="8610"/>
                            </w:tabs>
                            <w:bidi w:val="0"/>
                            <w:spacing w:before="0" w:after="0" w:line="240" w:lineRule="auto"/>
                            <w:ind w:left="0" w:right="0" w:firstLine="0"/>
                            <w:jc w:val="left"/>
                          </w:pPr>
                          <w:r>
                            <w:rPr>
                              <w:rFonts w:ascii="宋体" w:hAnsi="宋体" w:eastAsia="宋体" w:cs="宋体"/>
                              <w:color w:val="000000"/>
                              <w:spacing w:val="0"/>
                              <w:w w:val="100"/>
                              <w:position w:val="0"/>
                            </w:rPr>
                            <w:t>人工智能</w:t>
                          </w:r>
                          <w:r>
                            <w:rPr>
                              <w:rFonts w:ascii="宋体" w:hAnsi="宋体" w:eastAsia="宋体" w:cs="宋体"/>
                              <w:color w:val="000000"/>
                              <w:spacing w:val="0"/>
                              <w:w w:val="100"/>
                              <w:position w:val="0"/>
                            </w:rPr>
                            <w:tab/>
                          </w:r>
                        </w:p>
                      </w:txbxContent>
                    </wps:txbx>
                    <wps:bodyPr lIns="0" tIns="0" rIns="0" bIns="0">
                      <a:spAutoFit/>
                    </wps:bodyPr>
                  </wps:wsp>
                </a:graphicData>
              </a:graphic>
            </wp:anchor>
          </w:drawing>
        </mc:Choice>
        <mc:Fallback>
          <w:pict>
            <v:shape id="Shape 46" o:spid="_x0000_s1026" o:spt="202" type="#_x0000_t202" style="position:absolute;left:0pt;margin-left:37.8pt;margin-top:14.7pt;height:9.2pt;width:430.5pt;mso-position-horizontal-relative:page;mso-position-vertical-relative:page;z-index:-440400896;mso-width-relative:page;mso-height-relative:page;" filled="f" stroked="f" coordsize="21600,21600" o:gfxdata="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">
              <v:fill on="f" focussize="0,0"/>
              <v:stroke on="f"/>
              <v:imagedata o:title=""/>
              <o:lock v:ext="edit" aspectratio="f"/>
              <v:textbox inset="0mm,0mm,0mm,0mm" style="mso-fit-shape-to-text:t;">
                <w:txbxContent>
                  <w:p>
                    <w:pPr>
                      <w:pStyle w:val="23"/>
                      <w:keepNext w:val="0"/>
                      <w:keepLines w:val="0"/>
                      <w:widowControl w:val="0"/>
                      <w:shd w:val="clear" w:color="auto" w:fill="auto"/>
                      <w:tabs>
                        <w:tab w:val="right" w:pos="8610"/>
                      </w:tabs>
                      <w:bidi w:val="0"/>
                      <w:spacing w:before="0" w:after="0" w:line="240" w:lineRule="auto"/>
                      <w:ind w:left="0" w:right="0" w:firstLine="0"/>
                      <w:jc w:val="left"/>
                    </w:pPr>
                    <w:r>
                      <w:rPr>
                        <w:rFonts w:ascii="宋体" w:hAnsi="宋体" w:eastAsia="宋体" w:cs="宋体"/>
                        <w:color w:val="000000"/>
                        <w:spacing w:val="0"/>
                        <w:w w:val="100"/>
                        <w:position w:val="0"/>
                      </w:rPr>
                      <w:t>人工智能</w:t>
                    </w:r>
                    <w:r>
                      <w:rPr>
                        <w:rFonts w:ascii="宋体" w:hAnsi="宋体" w:eastAsia="宋体" w:cs="宋体"/>
                        <w:color w:val="000000"/>
                        <w:spacing w:val="0"/>
                        <w:w w:val="100"/>
                        <w:position w:val="0"/>
                      </w:rPr>
                      <w:tab/>
                    </w:r>
                  </w:p>
                </w:txbxContent>
              </v:textbox>
            </v:shape>
          </w:pict>
        </mc:Fallback>
      </mc:AlternateConten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480060</wp:posOffset>
              </wp:positionH>
              <wp:positionV relativeFrom="page">
                <wp:posOffset>186690</wp:posOffset>
              </wp:positionV>
              <wp:extent cx="5467350" cy="116840"/>
              <wp:effectExtent l="0" t="0" r="0" b="0"/>
              <wp:wrapNone/>
              <wp:docPr id="48" name="Shape 48"/>
              <wp:cNvGraphicFramePr/>
              <a:graphic xmlns:a="http://schemas.openxmlformats.org/drawingml/2006/main">
                <a:graphicData uri="http://schemas.microsoft.com/office/word/2010/wordprocessingShape">
                  <wps:wsp>
                    <wps:cNvSpPr txBox="1"/>
                    <wps:spPr>
                      <a:xfrm>
                        <a:off x="0" y="0"/>
                        <a:ext cx="5467350" cy="116840"/>
                      </a:xfrm>
                      <a:prstGeom prst="rect">
                        <a:avLst/>
                      </a:prstGeom>
                      <a:noFill/>
                    </wps:spPr>
                    <wps:txbx>
                      <w:txbxContent>
                        <w:p>
                          <w:pPr>
                            <w:pStyle w:val="23"/>
                            <w:keepNext w:val="0"/>
                            <w:keepLines w:val="0"/>
                            <w:widowControl w:val="0"/>
                            <w:shd w:val="clear" w:color="auto" w:fill="auto"/>
                            <w:tabs>
                              <w:tab w:val="right" w:pos="8610"/>
                            </w:tabs>
                            <w:bidi w:val="0"/>
                            <w:spacing w:before="0" w:after="0" w:line="240" w:lineRule="auto"/>
                            <w:ind w:left="0" w:right="0" w:firstLine="0"/>
                            <w:jc w:val="left"/>
                          </w:pPr>
                          <w:r>
                            <w:rPr>
                              <w:rFonts w:ascii="宋体" w:hAnsi="宋体" w:eastAsia="宋体" w:cs="宋体"/>
                              <w:color w:val="000000"/>
                              <w:spacing w:val="0"/>
                              <w:w w:val="100"/>
                              <w:position w:val="0"/>
                            </w:rPr>
                            <w:t>人工智能</w:t>
                          </w:r>
                          <w:r>
                            <w:rPr>
                              <w:rFonts w:ascii="宋体" w:hAnsi="宋体" w:eastAsia="宋体" w:cs="宋体"/>
                              <w:color w:val="000000"/>
                              <w:spacing w:val="0"/>
                              <w:w w:val="100"/>
                              <w:position w:val="0"/>
                            </w:rPr>
                            <w:tab/>
                          </w:r>
                        </w:p>
                      </w:txbxContent>
                    </wps:txbx>
                    <wps:bodyPr lIns="0" tIns="0" rIns="0" bIns="0">
                      <a:spAutoFit/>
                    </wps:bodyPr>
                  </wps:wsp>
                </a:graphicData>
              </a:graphic>
            </wp:anchor>
          </w:drawing>
        </mc:Choice>
        <mc:Fallback>
          <w:pict>
            <v:shape id="Shape 48" o:spid="_x0000_s1026" o:spt="202" type="#_x0000_t202" style="position:absolute;left:0pt;margin-left:37.8pt;margin-top:14.7pt;height:9.2pt;width:430.5pt;mso-position-horizontal-relative:page;mso-position-vertical-relative:page;z-index:-440400896;mso-width-relative:page;mso-height-relative:page;" filled="f" stroked="f" coordsize="21600,21600" o:gfxdata="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">
              <v:fill on="f" focussize="0,0"/>
              <v:stroke on="f"/>
              <v:imagedata o:title=""/>
              <o:lock v:ext="edit" aspectratio="f"/>
              <v:textbox inset="0mm,0mm,0mm,0mm" style="mso-fit-shape-to-text:t;">
                <w:txbxContent>
                  <w:p>
                    <w:pPr>
                      <w:pStyle w:val="23"/>
                      <w:keepNext w:val="0"/>
                      <w:keepLines w:val="0"/>
                      <w:widowControl w:val="0"/>
                      <w:shd w:val="clear" w:color="auto" w:fill="auto"/>
                      <w:tabs>
                        <w:tab w:val="right" w:pos="8610"/>
                      </w:tabs>
                      <w:bidi w:val="0"/>
                      <w:spacing w:before="0" w:after="0" w:line="240" w:lineRule="auto"/>
                      <w:ind w:left="0" w:right="0" w:firstLine="0"/>
                      <w:jc w:val="left"/>
                    </w:pPr>
                    <w:r>
                      <w:rPr>
                        <w:rFonts w:ascii="宋体" w:hAnsi="宋体" w:eastAsia="宋体" w:cs="宋体"/>
                        <w:color w:val="000000"/>
                        <w:spacing w:val="0"/>
                        <w:w w:val="100"/>
                        <w:position w:val="0"/>
                      </w:rPr>
                      <w:t>人工智能</w:t>
                    </w:r>
                    <w:r>
                      <w:rPr>
                        <w:rFonts w:ascii="宋体" w:hAnsi="宋体" w:eastAsia="宋体" w:cs="宋体"/>
                        <w:color w:val="000000"/>
                        <w:spacing w:val="0"/>
                        <w:w w:val="100"/>
                        <w:position w:val="0"/>
                      </w:rPr>
                      <w:tab/>
                    </w:r>
                  </w:p>
                </w:txbxContent>
              </v:textbox>
            </v:shape>
          </w:pict>
        </mc:Fallback>
      </mc:AlternateConten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5201920</wp:posOffset>
              </wp:positionH>
              <wp:positionV relativeFrom="page">
                <wp:posOffset>180340</wp:posOffset>
              </wp:positionV>
              <wp:extent cx="743585" cy="123190"/>
              <wp:effectExtent l="0" t="0" r="0" b="0"/>
              <wp:wrapNone/>
              <wp:docPr id="50" name="Shape 50"/>
              <wp:cNvGraphicFramePr/>
              <a:graphic xmlns:a="http://schemas.openxmlformats.org/drawingml/2006/main">
                <a:graphicData uri="http://schemas.microsoft.com/office/word/2010/wordprocessingShape">
                  <wps:wsp>
                    <wps:cNvSpPr txBox="1"/>
                    <wps:spPr>
                      <a:xfrm>
                        <a:off x="0" y="0"/>
                        <a:ext cx="743585" cy="123190"/>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第</w:t>
                          </w:r>
                          <w:r>
                            <w:rPr>
                              <w:rFonts w:ascii="Times New Roman" w:hAnsi="Times New Roman" w:eastAsia="Times New Roman" w:cs="Times New Roman"/>
                              <w:color w:val="000000"/>
                              <w:spacing w:val="0"/>
                              <w:w w:val="100"/>
                              <w:position w:val="0"/>
                              <w:sz w:val="22"/>
                              <w:szCs w:val="22"/>
                              <w:lang w:val="zh-CN" w:eastAsia="zh-CN" w:bidi="zh-CN"/>
                            </w:rPr>
                            <w:t>1</w:t>
                          </w:r>
                          <w:r>
                            <w:rPr>
                              <w:rFonts w:ascii="宋体" w:hAnsi="宋体" w:eastAsia="宋体" w:cs="宋体"/>
                              <w:color w:val="000000"/>
                              <w:spacing w:val="0"/>
                              <w:w w:val="100"/>
                              <w:position w:val="0"/>
                            </w:rPr>
                            <w:t>章绪论</w:t>
                          </w:r>
                        </w:p>
                      </w:txbxContent>
                    </wps:txbx>
                    <wps:bodyPr wrap="none" lIns="0" tIns="0" rIns="0" bIns="0">
                      <a:spAutoFit/>
                    </wps:bodyPr>
                  </wps:wsp>
                </a:graphicData>
              </a:graphic>
            </wp:anchor>
          </w:drawing>
        </mc:Choice>
        <mc:Fallback>
          <w:pict>
            <v:shape id="Shape 50" o:spid="_x0000_s1026" o:spt="202" type="#_x0000_t202" style="position:absolute;left:0pt;margin-left:409.6pt;margin-top:14.2pt;height:9.7pt;width:58.55pt;mso-position-horizontal-relative:page;mso-position-vertical-relative:page;mso-wrap-style:none;z-index:-440400896;mso-width-relative:page;mso-height-relative:page;" filled="f" stroked="f" coordsize="21600,21600" o:gfxdata="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C49T2g1wAAAAkBAAAPAAAAAAAAAAEAIAAAACIAAABkcnMvZG93&#10;bnJldi54bWxQSwECFAAUAAAACACHTuJA1efJJ48BAAAjAwAADgAAAAAAAAABACAAAAAmAQAAZHJz&#10;L2Uyb0RvYy54bWxQSwUGAAAAAAYABgBZAQAAJwUAAAAA&#10;">
              <v:fill on="f" focussize="0,0"/>
              <v:stroke on="f"/>
              <v:imagedata o:title=""/>
              <o:lock v:ext="edit" aspectratio="f"/>
              <v:textbox inset="0mm,0mm,0mm,0mm" style="mso-fit-shape-to-text:t;">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第</w:t>
                    </w:r>
                    <w:r>
                      <w:rPr>
                        <w:rFonts w:ascii="Times New Roman" w:hAnsi="Times New Roman" w:eastAsia="Times New Roman" w:cs="Times New Roman"/>
                        <w:color w:val="000000"/>
                        <w:spacing w:val="0"/>
                        <w:w w:val="100"/>
                        <w:position w:val="0"/>
                        <w:sz w:val="22"/>
                        <w:szCs w:val="22"/>
                        <w:lang w:val="zh-CN" w:eastAsia="zh-CN" w:bidi="zh-CN"/>
                      </w:rPr>
                      <w:t>1</w:t>
                    </w:r>
                    <w:r>
                      <w:rPr>
                        <w:rFonts w:ascii="宋体" w:hAnsi="宋体" w:eastAsia="宋体" w:cs="宋体"/>
                        <w:color w:val="000000"/>
                        <w:spacing w:val="0"/>
                        <w:w w:val="100"/>
                        <w:position w:val="0"/>
                      </w:rPr>
                      <w:t>章绪论</w:t>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5405120</wp:posOffset>
              </wp:positionH>
              <wp:positionV relativeFrom="page">
                <wp:posOffset>389890</wp:posOffset>
              </wp:positionV>
              <wp:extent cx="376555" cy="113665"/>
              <wp:effectExtent l="0" t="0" r="0" b="0"/>
              <wp:wrapNone/>
              <wp:docPr id="18" name="Shape 18"/>
              <wp:cNvGraphicFramePr/>
              <a:graphic xmlns:a="http://schemas.openxmlformats.org/drawingml/2006/main">
                <a:graphicData uri="http://schemas.microsoft.com/office/word/2010/wordprocessingShape">
                  <wps:wsp>
                    <wps:cNvSpPr txBox="1"/>
                    <wps:spPr>
                      <a:xfrm>
                        <a:off x="0" y="0"/>
                        <a:ext cx="376555" cy="113665"/>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目 录</w:t>
                          </w:r>
                        </w:p>
                      </w:txbxContent>
                    </wps:txbx>
                    <wps:bodyPr wrap="none" lIns="0" tIns="0" rIns="0" bIns="0">
                      <a:spAutoFit/>
                    </wps:bodyPr>
                  </wps:wsp>
                </a:graphicData>
              </a:graphic>
            </wp:anchor>
          </w:drawing>
        </mc:Choice>
        <mc:Fallback>
          <w:pict>
            <v:shape id="Shape 18" o:spid="_x0000_s1026" o:spt="202" type="#_x0000_t202" style="position:absolute;left:0pt;margin-left:425.6pt;margin-top:30.7pt;height:8.95pt;width:29.65pt;mso-position-horizontal-relative:page;mso-position-vertical-relative:page;mso-wrap-style:none;z-index:-440400896;mso-width-relative:page;mso-height-relative:page;" filled="f" stroked="f" coordsize="21600,21600" o:gfxdata="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BROJEo1QAAAAkBAAAPAAAAAAAAAAEAIAAAACIAAABkcnMvZG93bnJl&#10;di54bWxQSwECFAAUAAAACACHTuJAMkJnco4BAAAjAwAADgAAAAAAAAABACAAAAAkAQAAZHJzL2Uy&#10;b0RvYy54bWxQSwUGAAAAAAYABgBZAQAAJAUAAAAA&#10;">
              <v:fill on="f" focussize="0,0"/>
              <v:stroke on="f"/>
              <v:imagedata o:title=""/>
              <o:lock v:ext="edit" aspectratio="f"/>
              <v:textbox inset="0mm,0mm,0mm,0mm" style="mso-fit-shape-to-text:t;">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目 录</w:t>
                    </w:r>
                  </w:p>
                </w:txbxContent>
              </v:textbox>
            </v:shape>
          </w:pict>
        </mc:Fallback>
      </mc:AlternateConten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5201920</wp:posOffset>
              </wp:positionH>
              <wp:positionV relativeFrom="page">
                <wp:posOffset>180340</wp:posOffset>
              </wp:positionV>
              <wp:extent cx="743585" cy="123190"/>
              <wp:effectExtent l="0" t="0" r="0" b="0"/>
              <wp:wrapNone/>
              <wp:docPr id="52" name="Shape 52"/>
              <wp:cNvGraphicFramePr/>
              <a:graphic xmlns:a="http://schemas.openxmlformats.org/drawingml/2006/main">
                <a:graphicData uri="http://schemas.microsoft.com/office/word/2010/wordprocessingShape">
                  <wps:wsp>
                    <wps:cNvSpPr txBox="1"/>
                    <wps:spPr>
                      <a:xfrm>
                        <a:off x="0" y="0"/>
                        <a:ext cx="743585" cy="123190"/>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第</w:t>
                          </w:r>
                          <w:r>
                            <w:rPr>
                              <w:rFonts w:ascii="Times New Roman" w:hAnsi="Times New Roman" w:eastAsia="Times New Roman" w:cs="Times New Roman"/>
                              <w:color w:val="000000"/>
                              <w:spacing w:val="0"/>
                              <w:w w:val="100"/>
                              <w:position w:val="0"/>
                              <w:sz w:val="22"/>
                              <w:szCs w:val="22"/>
                              <w:lang w:val="zh-CN" w:eastAsia="zh-CN" w:bidi="zh-CN"/>
                            </w:rPr>
                            <w:t>1</w:t>
                          </w:r>
                          <w:r>
                            <w:rPr>
                              <w:rFonts w:ascii="宋体" w:hAnsi="宋体" w:eastAsia="宋体" w:cs="宋体"/>
                              <w:color w:val="000000"/>
                              <w:spacing w:val="0"/>
                              <w:w w:val="100"/>
                              <w:position w:val="0"/>
                            </w:rPr>
                            <w:t>章绪论</w:t>
                          </w:r>
                        </w:p>
                      </w:txbxContent>
                    </wps:txbx>
                    <wps:bodyPr wrap="none" lIns="0" tIns="0" rIns="0" bIns="0">
                      <a:spAutoFit/>
                    </wps:bodyPr>
                  </wps:wsp>
                </a:graphicData>
              </a:graphic>
            </wp:anchor>
          </w:drawing>
        </mc:Choice>
        <mc:Fallback>
          <w:pict>
            <v:shape id="Shape 52" o:spid="_x0000_s1026" o:spt="202" type="#_x0000_t202" style="position:absolute;left:0pt;margin-left:409.6pt;margin-top:14.2pt;height:9.7pt;width:58.55pt;mso-position-horizontal-relative:page;mso-position-vertical-relative:page;mso-wrap-style:none;z-index:-440400896;mso-width-relative:page;mso-height-relative:page;" filled="f" stroked="f" coordsize="21600,21600" o:gfxdata="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uPU9oNcAAAAJAQAADwAAAAAAAAABACAAAAAiAAAAZHJzL2Rv&#10;d25yZXYueG1sUEsBAhQAFAAAAAgAh07iQNVmDZeQAQAAIwMAAA4AAAAAAAAAAQAgAAAAJgEAAGRy&#10;cy9lMm9Eb2MueG1sUEsFBgAAAAAGAAYAWQEAACgFAAAAAA==&#10;">
              <v:fill on="f" focussize="0,0"/>
              <v:stroke on="f"/>
              <v:imagedata o:title=""/>
              <o:lock v:ext="edit" aspectratio="f"/>
              <v:textbox inset="0mm,0mm,0mm,0mm" style="mso-fit-shape-to-text:t;">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第</w:t>
                    </w:r>
                    <w:r>
                      <w:rPr>
                        <w:rFonts w:ascii="Times New Roman" w:hAnsi="Times New Roman" w:eastAsia="Times New Roman" w:cs="Times New Roman"/>
                        <w:color w:val="000000"/>
                        <w:spacing w:val="0"/>
                        <w:w w:val="100"/>
                        <w:position w:val="0"/>
                        <w:sz w:val="22"/>
                        <w:szCs w:val="22"/>
                        <w:lang w:val="zh-CN" w:eastAsia="zh-CN" w:bidi="zh-CN"/>
                      </w:rPr>
                      <w:t>1</w:t>
                    </w:r>
                    <w:r>
                      <w:rPr>
                        <w:rFonts w:ascii="宋体" w:hAnsi="宋体" w:eastAsia="宋体" w:cs="宋体"/>
                        <w:color w:val="000000"/>
                        <w:spacing w:val="0"/>
                        <w:w w:val="100"/>
                        <w:position w:val="0"/>
                      </w:rPr>
                      <w:t>章绪论</w:t>
                    </w:r>
                  </w:p>
                </w:txbxContent>
              </v:textbox>
            </v:shape>
          </w:pict>
        </mc:Fallback>
      </mc:AlternateConten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4979670</wp:posOffset>
              </wp:positionH>
              <wp:positionV relativeFrom="page">
                <wp:posOffset>258445</wp:posOffset>
              </wp:positionV>
              <wp:extent cx="1009015" cy="123190"/>
              <wp:effectExtent l="0" t="0" r="0" b="0"/>
              <wp:wrapNone/>
              <wp:docPr id="54" name="Shape 54"/>
              <wp:cNvGraphicFramePr/>
              <a:graphic xmlns:a="http://schemas.openxmlformats.org/drawingml/2006/main">
                <a:graphicData uri="http://schemas.microsoft.com/office/word/2010/wordprocessingShape">
                  <wps:wsp>
                    <wps:cNvSpPr txBox="1"/>
                    <wps:spPr>
                      <a:xfrm>
                        <a:off x="0" y="0"/>
                        <a:ext cx="1009015" cy="123190"/>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第</w:t>
                          </w:r>
                          <w:r>
                            <w:rPr>
                              <w:rFonts w:ascii="Times New Roman" w:hAnsi="Times New Roman" w:eastAsia="Times New Roman" w:cs="Times New Roman"/>
                              <w:color w:val="000000"/>
                              <w:spacing w:val="0"/>
                              <w:w w:val="100"/>
                              <w:position w:val="0"/>
                              <w:sz w:val="22"/>
                              <w:szCs w:val="22"/>
                              <w:lang w:val="zh-CN" w:eastAsia="zh-CN" w:bidi="zh-CN"/>
                            </w:rPr>
                            <w:t>2</w:t>
                          </w:r>
                          <w:r>
                            <w:rPr>
                              <w:rFonts w:ascii="宋体" w:hAnsi="宋体" w:eastAsia="宋体" w:cs="宋体"/>
                              <w:color w:val="000000"/>
                              <w:spacing w:val="0"/>
                              <w:w w:val="100"/>
                              <w:position w:val="0"/>
                            </w:rPr>
                            <w:t>章知识表示</w:t>
                          </w:r>
                        </w:p>
                      </w:txbxContent>
                    </wps:txbx>
                    <wps:bodyPr wrap="none" lIns="0" tIns="0" rIns="0" bIns="0">
                      <a:spAutoFit/>
                    </wps:bodyPr>
                  </wps:wsp>
                </a:graphicData>
              </a:graphic>
            </wp:anchor>
          </w:drawing>
        </mc:Choice>
        <mc:Fallback>
          <w:pict>
            <v:shape id="Shape 54" o:spid="_x0000_s1026" o:spt="202" type="#_x0000_t202" style="position:absolute;left:0pt;margin-left:392.1pt;margin-top:20.35pt;height:9.7pt;width:79.45pt;mso-position-horizontal-relative:page;mso-position-vertical-relative:page;mso-wrap-style:none;z-index:-440400896;mso-width-relative:page;mso-height-relative:page;" filled="f" stroked="f" coordsize="21600,21600" o:gfxdata="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DS15wj1QAAAAkBAAAPAAAAAAAAAAEAIAAAACIAAABkcnMv&#10;ZG93bnJldi54bWxQSwECFAAUAAAACACHTuJAYdyXOpQBAAAkAwAADgAAAAAAAAABACAAAAAkAQAA&#10;ZHJzL2Uyb0RvYy54bWxQSwUGAAAAAAYABgBZAQAAKgUAAAAA&#10;">
              <v:fill on="f" focussize="0,0"/>
              <v:stroke on="f"/>
              <v:imagedata o:title=""/>
              <o:lock v:ext="edit" aspectratio="f"/>
              <v:textbox inset="0mm,0mm,0mm,0mm" style="mso-fit-shape-to-text:t;">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第</w:t>
                    </w:r>
                    <w:r>
                      <w:rPr>
                        <w:rFonts w:ascii="Times New Roman" w:hAnsi="Times New Roman" w:eastAsia="Times New Roman" w:cs="Times New Roman"/>
                        <w:color w:val="000000"/>
                        <w:spacing w:val="0"/>
                        <w:w w:val="100"/>
                        <w:position w:val="0"/>
                        <w:sz w:val="22"/>
                        <w:szCs w:val="22"/>
                        <w:lang w:val="zh-CN" w:eastAsia="zh-CN" w:bidi="zh-CN"/>
                      </w:rPr>
                      <w:t>2</w:t>
                    </w:r>
                    <w:r>
                      <w:rPr>
                        <w:rFonts w:ascii="宋体" w:hAnsi="宋体" w:eastAsia="宋体" w:cs="宋体"/>
                        <w:color w:val="000000"/>
                        <w:spacing w:val="0"/>
                        <w:w w:val="100"/>
                        <w:position w:val="0"/>
                      </w:rPr>
                      <w:t>章知识表示</w:t>
                    </w:r>
                  </w:p>
                </w:txbxContent>
              </v:textbox>
            </v:shape>
          </w:pict>
        </mc:Fallback>
      </mc:AlternateConten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4979670</wp:posOffset>
              </wp:positionH>
              <wp:positionV relativeFrom="page">
                <wp:posOffset>258445</wp:posOffset>
              </wp:positionV>
              <wp:extent cx="1009015" cy="123190"/>
              <wp:effectExtent l="0" t="0" r="0" b="0"/>
              <wp:wrapNone/>
              <wp:docPr id="56" name="Shape 56"/>
              <wp:cNvGraphicFramePr/>
              <a:graphic xmlns:a="http://schemas.openxmlformats.org/drawingml/2006/main">
                <a:graphicData uri="http://schemas.microsoft.com/office/word/2010/wordprocessingShape">
                  <wps:wsp>
                    <wps:cNvSpPr txBox="1"/>
                    <wps:spPr>
                      <a:xfrm>
                        <a:off x="0" y="0"/>
                        <a:ext cx="1009015" cy="123190"/>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第</w:t>
                          </w:r>
                          <w:r>
                            <w:rPr>
                              <w:rFonts w:ascii="Times New Roman" w:hAnsi="Times New Roman" w:eastAsia="Times New Roman" w:cs="Times New Roman"/>
                              <w:color w:val="000000"/>
                              <w:spacing w:val="0"/>
                              <w:w w:val="100"/>
                              <w:position w:val="0"/>
                              <w:sz w:val="22"/>
                              <w:szCs w:val="22"/>
                              <w:lang w:val="zh-CN" w:eastAsia="zh-CN" w:bidi="zh-CN"/>
                            </w:rPr>
                            <w:t>2</w:t>
                          </w:r>
                          <w:r>
                            <w:rPr>
                              <w:rFonts w:ascii="宋体" w:hAnsi="宋体" w:eastAsia="宋体" w:cs="宋体"/>
                              <w:color w:val="000000"/>
                              <w:spacing w:val="0"/>
                              <w:w w:val="100"/>
                              <w:position w:val="0"/>
                            </w:rPr>
                            <w:t>章知识表示</w:t>
                          </w:r>
                        </w:p>
                      </w:txbxContent>
                    </wps:txbx>
                    <wps:bodyPr wrap="none" lIns="0" tIns="0" rIns="0" bIns="0">
                      <a:spAutoFit/>
                    </wps:bodyPr>
                  </wps:wsp>
                </a:graphicData>
              </a:graphic>
            </wp:anchor>
          </w:drawing>
        </mc:Choice>
        <mc:Fallback>
          <w:pict>
            <v:shape id="Shape 56" o:spid="_x0000_s1026" o:spt="202" type="#_x0000_t202" style="position:absolute;left:0pt;margin-left:392.1pt;margin-top:20.35pt;height:9.7pt;width:79.45pt;mso-position-horizontal-relative:page;mso-position-vertical-relative:page;mso-wrap-style:none;z-index:-440400896;mso-width-relative:page;mso-height-relative:page;" filled="f" stroked="f" coordsize="21600,21600" o:gfxdata="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NLXnCPVAAAACQEAAA8AAAAAAAAAAQAgAAAAIgAAAGRycy9kb3du&#10;cmV2LnhtbFBLAQIUABQAAAAIAIdO4kDgGCc6kAEAACQDAAAOAAAAAAAAAAEAIAAAACQBAABkcnMv&#10;ZTJvRG9jLnhtbFBLBQYAAAAABgAGAFkBAAAmBQAAAAA=&#10;">
              <v:fill on="f" focussize="0,0"/>
              <v:stroke on="f"/>
              <v:imagedata o:title=""/>
              <o:lock v:ext="edit" aspectratio="f"/>
              <v:textbox inset="0mm,0mm,0mm,0mm" style="mso-fit-shape-to-text:t;">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第</w:t>
                    </w:r>
                    <w:r>
                      <w:rPr>
                        <w:rFonts w:ascii="Times New Roman" w:hAnsi="Times New Roman" w:eastAsia="Times New Roman" w:cs="Times New Roman"/>
                        <w:color w:val="000000"/>
                        <w:spacing w:val="0"/>
                        <w:w w:val="100"/>
                        <w:position w:val="0"/>
                        <w:sz w:val="22"/>
                        <w:szCs w:val="22"/>
                        <w:lang w:val="zh-CN" w:eastAsia="zh-CN" w:bidi="zh-CN"/>
                      </w:rPr>
                      <w:t>2</w:t>
                    </w:r>
                    <w:r>
                      <w:rPr>
                        <w:rFonts w:ascii="宋体" w:hAnsi="宋体" w:eastAsia="宋体" w:cs="宋体"/>
                        <w:color w:val="000000"/>
                        <w:spacing w:val="0"/>
                        <w:w w:val="100"/>
                        <w:position w:val="0"/>
                      </w:rPr>
                      <w:t>章知识表示</w:t>
                    </w:r>
                  </w:p>
                </w:txbxContent>
              </v:textbox>
            </v:shape>
          </w:pict>
        </mc:Fallback>
      </mc:AlternateConten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553085</wp:posOffset>
              </wp:positionH>
              <wp:positionV relativeFrom="page">
                <wp:posOffset>258445</wp:posOffset>
              </wp:positionV>
              <wp:extent cx="5441950" cy="123190"/>
              <wp:effectExtent l="0" t="0" r="0" b="0"/>
              <wp:wrapNone/>
              <wp:docPr id="58" name="Shape 58"/>
              <wp:cNvGraphicFramePr/>
              <a:graphic xmlns:a="http://schemas.openxmlformats.org/drawingml/2006/main">
                <a:graphicData uri="http://schemas.microsoft.com/office/word/2010/wordprocessingShape">
                  <wps:wsp>
                    <wps:cNvSpPr txBox="1"/>
                    <wps:spPr>
                      <a:xfrm>
                        <a:off x="0" y="0"/>
                        <a:ext cx="5441950" cy="123190"/>
                      </a:xfrm>
                      <a:prstGeom prst="rect">
                        <a:avLst/>
                      </a:prstGeom>
                      <a:noFill/>
                    </wps:spPr>
                    <wps:txbx>
                      <w:txbxContent>
                        <w:p>
                          <w:pPr>
                            <w:pStyle w:val="23"/>
                            <w:keepNext w:val="0"/>
                            <w:keepLines w:val="0"/>
                            <w:widowControl w:val="0"/>
                            <w:shd w:val="clear" w:color="auto" w:fill="auto"/>
                            <w:tabs>
                              <w:tab w:val="right" w:pos="8570"/>
                            </w:tabs>
                            <w:bidi w:val="0"/>
                            <w:spacing w:before="0" w:after="0" w:line="240" w:lineRule="auto"/>
                            <w:ind w:left="0" w:right="0" w:firstLine="0"/>
                            <w:jc w:val="left"/>
                          </w:pPr>
                          <w:r>
                            <w:rPr>
                              <w:rFonts w:ascii="宋体" w:hAnsi="宋体" w:eastAsia="宋体" w:cs="宋体"/>
                              <w:color w:val="000000"/>
                              <w:spacing w:val="0"/>
                              <w:w w:val="100"/>
                              <w:position w:val="0"/>
                            </w:rPr>
                            <w:tab/>
                          </w:r>
                          <w:r>
                            <w:rPr>
                              <w:rFonts w:ascii="宋体" w:hAnsi="宋体" w:eastAsia="宋体" w:cs="宋体"/>
                              <w:color w:val="000000"/>
                              <w:spacing w:val="0"/>
                              <w:w w:val="100"/>
                              <w:position w:val="0"/>
                            </w:rPr>
                            <w:t>第</w:t>
                          </w:r>
                          <w:r>
                            <w:rPr>
                              <w:rFonts w:ascii="Times New Roman" w:hAnsi="Times New Roman" w:eastAsia="Times New Roman" w:cs="Times New Roman"/>
                              <w:color w:val="000000"/>
                              <w:spacing w:val="0"/>
                              <w:w w:val="100"/>
                              <w:position w:val="0"/>
                              <w:sz w:val="22"/>
                              <w:szCs w:val="22"/>
                            </w:rPr>
                            <w:t>2</w:t>
                          </w:r>
                          <w:r>
                            <w:rPr>
                              <w:rFonts w:ascii="宋体" w:hAnsi="宋体" w:eastAsia="宋体" w:cs="宋体"/>
                              <w:color w:val="000000"/>
                              <w:spacing w:val="0"/>
                              <w:w w:val="100"/>
                              <w:position w:val="0"/>
                            </w:rPr>
                            <w:t>章知识表示</w:t>
                          </w:r>
                        </w:p>
                      </w:txbxContent>
                    </wps:txbx>
                    <wps:bodyPr lIns="0" tIns="0" rIns="0" bIns="0">
                      <a:spAutoFit/>
                    </wps:bodyPr>
                  </wps:wsp>
                </a:graphicData>
              </a:graphic>
            </wp:anchor>
          </w:drawing>
        </mc:Choice>
        <mc:Fallback>
          <w:pict>
            <v:shape id="Shape 58" o:spid="_x0000_s1026" o:spt="202" type="#_x0000_t202" style="position:absolute;left:0pt;margin-left:43.55pt;margin-top:20.35pt;height:9.7pt;width:428.5pt;mso-position-horizontal-relative:page;mso-position-vertical-relative:page;z-index:-440400896;mso-width-relative:page;mso-height-relative:page;" filled="f" stroked="f" coordsize="21600,21600" o:gfxdata="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">
              <v:fill on="f" focussize="0,0"/>
              <v:stroke on="f"/>
              <v:imagedata o:title=""/>
              <o:lock v:ext="edit" aspectratio="f"/>
              <v:textbox inset="0mm,0mm,0mm,0mm" style="mso-fit-shape-to-text:t;">
                <w:txbxContent>
                  <w:p>
                    <w:pPr>
                      <w:pStyle w:val="23"/>
                      <w:keepNext w:val="0"/>
                      <w:keepLines w:val="0"/>
                      <w:widowControl w:val="0"/>
                      <w:shd w:val="clear" w:color="auto" w:fill="auto"/>
                      <w:tabs>
                        <w:tab w:val="right" w:pos="8570"/>
                      </w:tabs>
                      <w:bidi w:val="0"/>
                      <w:spacing w:before="0" w:after="0" w:line="240" w:lineRule="auto"/>
                      <w:ind w:left="0" w:right="0" w:firstLine="0"/>
                      <w:jc w:val="left"/>
                    </w:pPr>
                    <w:r>
                      <w:rPr>
                        <w:rFonts w:ascii="宋体" w:hAnsi="宋体" w:eastAsia="宋体" w:cs="宋体"/>
                        <w:color w:val="000000"/>
                        <w:spacing w:val="0"/>
                        <w:w w:val="100"/>
                        <w:position w:val="0"/>
                      </w:rPr>
                      <w:tab/>
                    </w:r>
                    <w:r>
                      <w:rPr>
                        <w:rFonts w:ascii="宋体" w:hAnsi="宋体" w:eastAsia="宋体" w:cs="宋体"/>
                        <w:color w:val="000000"/>
                        <w:spacing w:val="0"/>
                        <w:w w:val="100"/>
                        <w:position w:val="0"/>
                      </w:rPr>
                      <w:t>第</w:t>
                    </w:r>
                    <w:r>
                      <w:rPr>
                        <w:rFonts w:ascii="Times New Roman" w:hAnsi="Times New Roman" w:eastAsia="Times New Roman" w:cs="Times New Roman"/>
                        <w:color w:val="000000"/>
                        <w:spacing w:val="0"/>
                        <w:w w:val="100"/>
                        <w:position w:val="0"/>
                        <w:sz w:val="22"/>
                        <w:szCs w:val="22"/>
                      </w:rPr>
                      <w:t>2</w:t>
                    </w:r>
                    <w:r>
                      <w:rPr>
                        <w:rFonts w:ascii="宋体" w:hAnsi="宋体" w:eastAsia="宋体" w:cs="宋体"/>
                        <w:color w:val="000000"/>
                        <w:spacing w:val="0"/>
                        <w:w w:val="100"/>
                        <w:position w:val="0"/>
                      </w:rPr>
                      <w:t>章知识表示</w:t>
                    </w:r>
                  </w:p>
                </w:txbxContent>
              </v:textbox>
            </v:shape>
          </w:pict>
        </mc:Fallback>
      </mc:AlternateConten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592455</wp:posOffset>
              </wp:positionH>
              <wp:positionV relativeFrom="page">
                <wp:posOffset>180340</wp:posOffset>
              </wp:positionV>
              <wp:extent cx="518795" cy="120015"/>
              <wp:effectExtent l="0" t="0" r="0" b="0"/>
              <wp:wrapNone/>
              <wp:docPr id="60" name="Shape 60"/>
              <wp:cNvGraphicFramePr/>
              <a:graphic xmlns:a="http://schemas.openxmlformats.org/drawingml/2006/main">
                <a:graphicData uri="http://schemas.microsoft.com/office/word/2010/wordprocessingShape">
                  <wps:wsp>
                    <wps:cNvSpPr txBox="1"/>
                    <wps:spPr>
                      <a:xfrm>
                        <a:off x="0" y="0"/>
                        <a:ext cx="518795" cy="120015"/>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人工智能</w:t>
                          </w:r>
                        </w:p>
                      </w:txbxContent>
                    </wps:txbx>
                    <wps:bodyPr wrap="none" lIns="0" tIns="0" rIns="0" bIns="0">
                      <a:spAutoFit/>
                    </wps:bodyPr>
                  </wps:wsp>
                </a:graphicData>
              </a:graphic>
            </wp:anchor>
          </w:drawing>
        </mc:Choice>
        <mc:Fallback>
          <w:pict>
            <v:shape id="Shape 60" o:spid="_x0000_s1026" o:spt="202" type="#_x0000_t202" style="position:absolute;left:0pt;margin-left:46.65pt;margin-top:14.2pt;height:9.45pt;width:40.85pt;mso-position-horizontal-relative:page;mso-position-vertical-relative:page;mso-wrap-style:none;z-index:-440400896;mso-width-relative:page;mso-height-relative:page;" filled="f" stroked="f" coordsize="21600,21600" o:gfxdata="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AzxrY11QAAAAgBAAAPAAAAAAAAAAEAIAAAACIAAABkcnMvZG93bnJl&#10;di54bWxQSwECFAAUAAAACACHTuJAV6bMJo4BAAAjAwAADgAAAAAAAAABACAAAAAkAQAAZHJzL2Uy&#10;b0RvYy54bWxQSwUGAAAAAAYABgBZAQAAJAUAAAAA&#10;">
              <v:fill on="f" focussize="0,0"/>
              <v:stroke on="f"/>
              <v:imagedata o:title=""/>
              <o:lock v:ext="edit" aspectratio="f"/>
              <v:textbox inset="0mm,0mm,0mm,0mm" style="mso-fit-shape-to-text:t;">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人工智能</w:t>
                    </w:r>
                  </w:p>
                </w:txbxContent>
              </v:textbox>
            </v:shape>
          </w:pict>
        </mc:Fallback>
      </mc:AlternateConten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4979670</wp:posOffset>
              </wp:positionH>
              <wp:positionV relativeFrom="page">
                <wp:posOffset>258445</wp:posOffset>
              </wp:positionV>
              <wp:extent cx="1009015" cy="123190"/>
              <wp:effectExtent l="0" t="0" r="0" b="0"/>
              <wp:wrapNone/>
              <wp:docPr id="100" name="Shape 100"/>
              <wp:cNvGraphicFramePr/>
              <a:graphic xmlns:a="http://schemas.openxmlformats.org/drawingml/2006/main">
                <a:graphicData uri="http://schemas.microsoft.com/office/word/2010/wordprocessingShape">
                  <wps:wsp>
                    <wps:cNvSpPr txBox="1"/>
                    <wps:spPr>
                      <a:xfrm>
                        <a:off x="0" y="0"/>
                        <a:ext cx="1009015" cy="123190"/>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第</w:t>
                          </w:r>
                          <w:r>
                            <w:rPr>
                              <w:rFonts w:ascii="Times New Roman" w:hAnsi="Times New Roman" w:eastAsia="Times New Roman" w:cs="Times New Roman"/>
                              <w:color w:val="000000"/>
                              <w:spacing w:val="0"/>
                              <w:w w:val="100"/>
                              <w:position w:val="0"/>
                              <w:sz w:val="22"/>
                              <w:szCs w:val="22"/>
                              <w:lang w:val="zh-CN" w:eastAsia="zh-CN" w:bidi="zh-CN"/>
                            </w:rPr>
                            <w:t>2</w:t>
                          </w:r>
                          <w:r>
                            <w:rPr>
                              <w:rFonts w:ascii="宋体" w:hAnsi="宋体" w:eastAsia="宋体" w:cs="宋体"/>
                              <w:color w:val="000000"/>
                              <w:spacing w:val="0"/>
                              <w:w w:val="100"/>
                              <w:position w:val="0"/>
                            </w:rPr>
                            <w:t>章知识表示</w:t>
                          </w:r>
                        </w:p>
                      </w:txbxContent>
                    </wps:txbx>
                    <wps:bodyPr wrap="none" lIns="0" tIns="0" rIns="0" bIns="0">
                      <a:spAutoFit/>
                    </wps:bodyPr>
                  </wps:wsp>
                </a:graphicData>
              </a:graphic>
            </wp:anchor>
          </w:drawing>
        </mc:Choice>
        <mc:Fallback>
          <w:pict>
            <v:shape id="Shape 100" o:spid="_x0000_s1026" o:spt="202" type="#_x0000_t202" style="position:absolute;left:0pt;margin-left:392.1pt;margin-top:20.35pt;height:9.7pt;width:79.45pt;mso-position-horizontal-relative:page;mso-position-vertical-relative:page;mso-wrap-style:none;z-index:-440400896;mso-width-relative:page;mso-height-relative:page;" filled="f" stroked="f" coordsize="21600,21600" o:gfxdata="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0tecI9UAAAAJAQAADwAAAAAAAAABACAAAAAiAAAAZHJzL2Rvd25y&#10;ZXYueG1sUEsBAhQAFAAAAAgAh07iQFYyOoOPAQAAJgMAAA4AAAAAAAAAAQAgAAAAJAEAAGRycy9l&#10;Mm9Eb2MueG1sUEsFBgAAAAAGAAYAWQEAACUFAAAAAA==&#10;">
              <v:fill on="f" focussize="0,0"/>
              <v:stroke on="f"/>
              <v:imagedata o:title=""/>
              <o:lock v:ext="edit" aspectratio="f"/>
              <v:textbox inset="0mm,0mm,0mm,0mm" style="mso-fit-shape-to-text:t;">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第</w:t>
                    </w:r>
                    <w:r>
                      <w:rPr>
                        <w:rFonts w:ascii="Times New Roman" w:hAnsi="Times New Roman" w:eastAsia="Times New Roman" w:cs="Times New Roman"/>
                        <w:color w:val="000000"/>
                        <w:spacing w:val="0"/>
                        <w:w w:val="100"/>
                        <w:position w:val="0"/>
                        <w:sz w:val="22"/>
                        <w:szCs w:val="22"/>
                        <w:lang w:val="zh-CN" w:eastAsia="zh-CN" w:bidi="zh-CN"/>
                      </w:rPr>
                      <w:t>2</w:t>
                    </w:r>
                    <w:r>
                      <w:rPr>
                        <w:rFonts w:ascii="宋体" w:hAnsi="宋体" w:eastAsia="宋体" w:cs="宋体"/>
                        <w:color w:val="000000"/>
                        <w:spacing w:val="0"/>
                        <w:w w:val="100"/>
                        <w:position w:val="0"/>
                      </w:rPr>
                      <w:t>章知识表示</w:t>
                    </w:r>
                  </w:p>
                </w:txbxContent>
              </v:textbox>
            </v:shape>
          </w:pict>
        </mc:Fallback>
      </mc:AlternateConten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592455</wp:posOffset>
              </wp:positionH>
              <wp:positionV relativeFrom="page">
                <wp:posOffset>180340</wp:posOffset>
              </wp:positionV>
              <wp:extent cx="518795" cy="120015"/>
              <wp:effectExtent l="0" t="0" r="0" b="0"/>
              <wp:wrapNone/>
              <wp:docPr id="102" name="Shape 102"/>
              <wp:cNvGraphicFramePr/>
              <a:graphic xmlns:a="http://schemas.openxmlformats.org/drawingml/2006/main">
                <a:graphicData uri="http://schemas.microsoft.com/office/word/2010/wordprocessingShape">
                  <wps:wsp>
                    <wps:cNvSpPr txBox="1"/>
                    <wps:spPr>
                      <a:xfrm>
                        <a:off x="0" y="0"/>
                        <a:ext cx="518795" cy="120015"/>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人工智能</w:t>
                          </w:r>
                        </w:p>
                      </w:txbxContent>
                    </wps:txbx>
                    <wps:bodyPr wrap="none" lIns="0" tIns="0" rIns="0" bIns="0">
                      <a:spAutoFit/>
                    </wps:bodyPr>
                  </wps:wsp>
                </a:graphicData>
              </a:graphic>
            </wp:anchor>
          </w:drawing>
        </mc:Choice>
        <mc:Fallback>
          <w:pict>
            <v:shape id="Shape 102" o:spid="_x0000_s1026" o:spt="202" type="#_x0000_t202" style="position:absolute;left:0pt;margin-left:46.65pt;margin-top:14.2pt;height:9.45pt;width:40.85pt;mso-position-horizontal-relative:page;mso-position-vertical-relative:page;mso-wrap-style:none;z-index:-440400896;mso-width-relative:page;mso-height-relative:page;" filled="f" stroked="f" coordsize="21600,21600" o:gfxdata="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M8a2NdUAAAAIAQAADwAAAAAAAAABACAAAAAiAAAAZHJzL2Rv&#10;d25yZXYueG1sUEsBAhQAFAAAAAgAh07iQFQDppySAQAAJQMAAA4AAAAAAAAAAQAgAAAAJAEAAGRy&#10;cy9lMm9Eb2MueG1sUEsFBgAAAAAGAAYAWQEAACgFAAAAAA==&#10;">
              <v:fill on="f" focussize="0,0"/>
              <v:stroke on="f"/>
              <v:imagedata o:title=""/>
              <o:lock v:ext="edit" aspectratio="f"/>
              <v:textbox inset="0mm,0mm,0mm,0mm" style="mso-fit-shape-to-text:t;">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人工智能</w:t>
                    </w:r>
                  </w:p>
                </w:txbxContent>
              </v:textbox>
            </v:shape>
          </w:pict>
        </mc:Fallback>
      </mc:AlternateConten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592455</wp:posOffset>
              </wp:positionH>
              <wp:positionV relativeFrom="page">
                <wp:posOffset>180340</wp:posOffset>
              </wp:positionV>
              <wp:extent cx="518795" cy="120015"/>
              <wp:effectExtent l="0" t="0" r="0" b="0"/>
              <wp:wrapNone/>
              <wp:docPr id="112" name="Shape 112"/>
              <wp:cNvGraphicFramePr/>
              <a:graphic xmlns:a="http://schemas.openxmlformats.org/drawingml/2006/main">
                <a:graphicData uri="http://schemas.microsoft.com/office/word/2010/wordprocessingShape">
                  <wps:wsp>
                    <wps:cNvSpPr txBox="1"/>
                    <wps:spPr>
                      <a:xfrm>
                        <a:off x="0" y="0"/>
                        <a:ext cx="518795" cy="120015"/>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人工智能</w:t>
                          </w:r>
                        </w:p>
                      </w:txbxContent>
                    </wps:txbx>
                    <wps:bodyPr wrap="none" lIns="0" tIns="0" rIns="0" bIns="0">
                      <a:spAutoFit/>
                    </wps:bodyPr>
                  </wps:wsp>
                </a:graphicData>
              </a:graphic>
            </wp:anchor>
          </w:drawing>
        </mc:Choice>
        <mc:Fallback>
          <w:pict>
            <v:shape id="Shape 112" o:spid="_x0000_s1026" o:spt="202" type="#_x0000_t202" style="position:absolute;left:0pt;margin-left:46.65pt;margin-top:14.2pt;height:9.45pt;width:40.85pt;mso-position-horizontal-relative:page;mso-position-vertical-relative:page;mso-wrap-style:none;z-index:-440400896;mso-width-relative:page;mso-height-relative:page;" filled="f" stroked="f" coordsize="21600,21600" o:gfxdata="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M8a2NdUAAAAIAQAADwAAAAAAAAABACAAAAAiAAAAZHJzL2Rvd25y&#10;ZXYueG1sUEsBAhQAFAAAAAgAh07iQARvUQqPAQAAJQMAAA4AAAAAAAAAAQAgAAAAJAEAAGRycy9l&#10;Mm9Eb2MueG1sUEsFBgAAAAAGAAYAWQEAACUFAAAAAA==&#10;">
              <v:fill on="f" focussize="0,0"/>
              <v:stroke on="f"/>
              <v:imagedata o:title=""/>
              <o:lock v:ext="edit" aspectratio="f"/>
              <v:textbox inset="0mm,0mm,0mm,0mm" style="mso-fit-shape-to-text:t;">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人工智能</w:t>
                    </w:r>
                  </w:p>
                </w:txbxContent>
              </v:textbox>
            </v:shape>
          </w:pict>
        </mc:Fallback>
      </mc:AlternateConten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592455</wp:posOffset>
              </wp:positionH>
              <wp:positionV relativeFrom="page">
                <wp:posOffset>180340</wp:posOffset>
              </wp:positionV>
              <wp:extent cx="518795" cy="120015"/>
              <wp:effectExtent l="0" t="0" r="0" b="0"/>
              <wp:wrapNone/>
              <wp:docPr id="114" name="Shape 114"/>
              <wp:cNvGraphicFramePr/>
              <a:graphic xmlns:a="http://schemas.openxmlformats.org/drawingml/2006/main">
                <a:graphicData uri="http://schemas.microsoft.com/office/word/2010/wordprocessingShape">
                  <wps:wsp>
                    <wps:cNvSpPr txBox="1"/>
                    <wps:spPr>
                      <a:xfrm>
                        <a:off x="0" y="0"/>
                        <a:ext cx="518795" cy="120015"/>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人工智能</w:t>
                          </w:r>
                        </w:p>
                      </w:txbxContent>
                    </wps:txbx>
                    <wps:bodyPr wrap="none" lIns="0" tIns="0" rIns="0" bIns="0">
                      <a:spAutoFit/>
                    </wps:bodyPr>
                  </wps:wsp>
                </a:graphicData>
              </a:graphic>
            </wp:anchor>
          </w:drawing>
        </mc:Choice>
        <mc:Fallback>
          <w:pict>
            <v:shape id="Shape 114" o:spid="_x0000_s1026" o:spt="202" type="#_x0000_t202" style="position:absolute;left:0pt;margin-left:46.65pt;margin-top:14.2pt;height:9.45pt;width:40.85pt;mso-position-horizontal-relative:page;mso-position-vertical-relative:page;mso-wrap-style:none;z-index:-440400896;mso-width-relative:page;mso-height-relative:page;" filled="f" stroked="f" coordsize="21600,21600" o:gfxdata="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M8a2NdUAAAAIAQAADwAAAAAAAAABACAAAAAiAAAAZHJzL2Rvd25y&#10;ZXYueG1sUEsBAhQAFAAAAAgAh07iQHugWGGPAQAAJQMAAA4AAAAAAAAAAQAgAAAAJAEAAGRycy9l&#10;Mm9Eb2MueG1sUEsFBgAAAAAGAAYAWQEAACUFAAAAAA==&#10;">
              <v:fill on="f" focussize="0,0"/>
              <v:stroke on="f"/>
              <v:imagedata o:title=""/>
              <o:lock v:ext="edit" aspectratio="f"/>
              <v:textbox inset="0mm,0mm,0mm,0mm" style="mso-fit-shape-to-text:t;">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人工智能</w:t>
                    </w: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592455</wp:posOffset>
              </wp:positionH>
              <wp:positionV relativeFrom="page">
                <wp:posOffset>180340</wp:posOffset>
              </wp:positionV>
              <wp:extent cx="518795" cy="120015"/>
              <wp:effectExtent l="0" t="0" r="0" b="0"/>
              <wp:wrapNone/>
              <wp:docPr id="22" name="Shape 22"/>
              <wp:cNvGraphicFramePr/>
              <a:graphic xmlns:a="http://schemas.openxmlformats.org/drawingml/2006/main">
                <a:graphicData uri="http://schemas.microsoft.com/office/word/2010/wordprocessingShape">
                  <wps:wsp>
                    <wps:cNvSpPr txBox="1"/>
                    <wps:spPr>
                      <a:xfrm>
                        <a:off x="0" y="0"/>
                        <a:ext cx="518795" cy="120015"/>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人工智能</w:t>
                          </w:r>
                        </w:p>
                      </w:txbxContent>
                    </wps:txbx>
                    <wps:bodyPr wrap="none" lIns="0" tIns="0" rIns="0" bIns="0">
                      <a:spAutoFit/>
                    </wps:bodyPr>
                  </wps:wsp>
                </a:graphicData>
              </a:graphic>
            </wp:anchor>
          </w:drawing>
        </mc:Choice>
        <mc:Fallback>
          <w:pict>
            <v:shape id="Shape 22" o:spid="_x0000_s1026" o:spt="202" type="#_x0000_t202" style="position:absolute;left:0pt;margin-left:46.65pt;margin-top:14.2pt;height:9.45pt;width:40.85pt;mso-position-horizontal-relative:page;mso-position-vertical-relative:page;mso-wrap-style:none;z-index:-440400896;mso-width-relative:page;mso-height-relative:page;" filled="f" stroked="f" coordsize="21600,21600" o:gfxdata="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AzxrY11QAAAAgBAAAPAAAAAAAAAAEAIAAAACIAAABkcnMvZG93bnJl&#10;di54bWxQSwECFAAUAAAACACHTuJAVa5pl44BAAAjAwAADgAAAAAAAAABACAAAAAkAQAAZHJzL2Uy&#10;b0RvYy54bWxQSwUGAAAAAAYABgBZAQAAJAUAAAAA&#10;">
              <v:fill on="f" focussize="0,0"/>
              <v:stroke on="f"/>
              <v:imagedata o:title=""/>
              <o:lock v:ext="edit" aspectratio="f"/>
              <v:textbox inset="0mm,0mm,0mm,0mm" style="mso-fit-shape-to-text:t;">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人工智能</w:t>
                    </w:r>
                  </w:p>
                </w:txbxContent>
              </v:textbox>
            </v:shape>
          </w:pict>
        </mc:Fallback>
      </mc:AlternateContent>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553085</wp:posOffset>
              </wp:positionH>
              <wp:positionV relativeFrom="page">
                <wp:posOffset>258445</wp:posOffset>
              </wp:positionV>
              <wp:extent cx="5441950" cy="123190"/>
              <wp:effectExtent l="0" t="0" r="0" b="0"/>
              <wp:wrapNone/>
              <wp:docPr id="116" name="Shape 116"/>
              <wp:cNvGraphicFramePr/>
              <a:graphic xmlns:a="http://schemas.openxmlformats.org/drawingml/2006/main">
                <a:graphicData uri="http://schemas.microsoft.com/office/word/2010/wordprocessingShape">
                  <wps:wsp>
                    <wps:cNvSpPr txBox="1"/>
                    <wps:spPr>
                      <a:xfrm>
                        <a:off x="0" y="0"/>
                        <a:ext cx="5441950" cy="123190"/>
                      </a:xfrm>
                      <a:prstGeom prst="rect">
                        <a:avLst/>
                      </a:prstGeom>
                      <a:noFill/>
                    </wps:spPr>
                    <wps:txbx>
                      <w:txbxContent>
                        <w:p>
                          <w:pPr>
                            <w:pStyle w:val="23"/>
                            <w:keepNext w:val="0"/>
                            <w:keepLines w:val="0"/>
                            <w:widowControl w:val="0"/>
                            <w:shd w:val="clear" w:color="auto" w:fill="auto"/>
                            <w:tabs>
                              <w:tab w:val="right" w:pos="8570"/>
                            </w:tabs>
                            <w:bidi w:val="0"/>
                            <w:spacing w:before="0" w:after="0" w:line="240" w:lineRule="auto"/>
                            <w:ind w:left="0" w:right="0" w:firstLine="0"/>
                            <w:jc w:val="left"/>
                          </w:pPr>
                          <w:r>
                            <w:rPr>
                              <w:rFonts w:ascii="宋体" w:hAnsi="宋体" w:eastAsia="宋体" w:cs="宋体"/>
                              <w:color w:val="000000"/>
                              <w:spacing w:val="0"/>
                              <w:w w:val="100"/>
                              <w:position w:val="0"/>
                            </w:rPr>
                            <w:tab/>
                          </w:r>
                          <w:r>
                            <w:rPr>
                              <w:rFonts w:ascii="宋体" w:hAnsi="宋体" w:eastAsia="宋体" w:cs="宋体"/>
                              <w:color w:val="000000"/>
                              <w:spacing w:val="0"/>
                              <w:w w:val="100"/>
                              <w:position w:val="0"/>
                            </w:rPr>
                            <w:t>第</w:t>
                          </w:r>
                          <w:r>
                            <w:rPr>
                              <w:rFonts w:ascii="Times New Roman" w:hAnsi="Times New Roman" w:eastAsia="Times New Roman" w:cs="Times New Roman"/>
                              <w:color w:val="000000"/>
                              <w:spacing w:val="0"/>
                              <w:w w:val="100"/>
                              <w:position w:val="0"/>
                              <w:sz w:val="22"/>
                              <w:szCs w:val="22"/>
                            </w:rPr>
                            <w:t>2</w:t>
                          </w:r>
                          <w:r>
                            <w:rPr>
                              <w:rFonts w:ascii="宋体" w:hAnsi="宋体" w:eastAsia="宋体" w:cs="宋体"/>
                              <w:color w:val="000000"/>
                              <w:spacing w:val="0"/>
                              <w:w w:val="100"/>
                              <w:position w:val="0"/>
                            </w:rPr>
                            <w:t>章知识表示</w:t>
                          </w:r>
                        </w:p>
                      </w:txbxContent>
                    </wps:txbx>
                    <wps:bodyPr lIns="0" tIns="0" rIns="0" bIns="0">
                      <a:spAutoFit/>
                    </wps:bodyPr>
                  </wps:wsp>
                </a:graphicData>
              </a:graphic>
            </wp:anchor>
          </w:drawing>
        </mc:Choice>
        <mc:Fallback>
          <w:pict>
            <v:shape id="Shape 116" o:spid="_x0000_s1026" o:spt="202" type="#_x0000_t202" style="position:absolute;left:0pt;margin-left:43.55pt;margin-top:20.35pt;height:9.7pt;width:428.5pt;mso-position-horizontal-relative:page;mso-position-vertical-relative:page;z-index:-440400896;mso-width-relative:page;mso-height-relative:page;" filled="f" stroked="f" coordsize="21600,21600" o:gfxdata="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">
              <v:fill on="f" focussize="0,0"/>
              <v:stroke on="f"/>
              <v:imagedata o:title=""/>
              <o:lock v:ext="edit" aspectratio="f"/>
              <v:textbox inset="0mm,0mm,0mm,0mm" style="mso-fit-shape-to-text:t;">
                <w:txbxContent>
                  <w:p>
                    <w:pPr>
                      <w:pStyle w:val="23"/>
                      <w:keepNext w:val="0"/>
                      <w:keepLines w:val="0"/>
                      <w:widowControl w:val="0"/>
                      <w:shd w:val="clear" w:color="auto" w:fill="auto"/>
                      <w:tabs>
                        <w:tab w:val="right" w:pos="8570"/>
                      </w:tabs>
                      <w:bidi w:val="0"/>
                      <w:spacing w:before="0" w:after="0" w:line="240" w:lineRule="auto"/>
                      <w:ind w:left="0" w:right="0" w:firstLine="0"/>
                      <w:jc w:val="left"/>
                    </w:pPr>
                    <w:r>
                      <w:rPr>
                        <w:rFonts w:ascii="宋体" w:hAnsi="宋体" w:eastAsia="宋体" w:cs="宋体"/>
                        <w:color w:val="000000"/>
                        <w:spacing w:val="0"/>
                        <w:w w:val="100"/>
                        <w:position w:val="0"/>
                      </w:rPr>
                      <w:tab/>
                    </w:r>
                    <w:r>
                      <w:rPr>
                        <w:rFonts w:ascii="宋体" w:hAnsi="宋体" w:eastAsia="宋体" w:cs="宋体"/>
                        <w:color w:val="000000"/>
                        <w:spacing w:val="0"/>
                        <w:w w:val="100"/>
                        <w:position w:val="0"/>
                      </w:rPr>
                      <w:t>第</w:t>
                    </w:r>
                    <w:r>
                      <w:rPr>
                        <w:rFonts w:ascii="Times New Roman" w:hAnsi="Times New Roman" w:eastAsia="Times New Roman" w:cs="Times New Roman"/>
                        <w:color w:val="000000"/>
                        <w:spacing w:val="0"/>
                        <w:w w:val="100"/>
                        <w:position w:val="0"/>
                        <w:sz w:val="22"/>
                        <w:szCs w:val="22"/>
                      </w:rPr>
                      <w:t>2</w:t>
                    </w:r>
                    <w:r>
                      <w:rPr>
                        <w:rFonts w:ascii="宋体" w:hAnsi="宋体" w:eastAsia="宋体" w:cs="宋体"/>
                        <w:color w:val="000000"/>
                        <w:spacing w:val="0"/>
                        <w:w w:val="100"/>
                        <w:position w:val="0"/>
                      </w:rPr>
                      <w:t>章知识表示</w:t>
                    </w:r>
                  </w:p>
                </w:txbxContent>
              </v:textbox>
            </v:shape>
          </w:pict>
        </mc:Fallback>
      </mc:AlternateConten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563880</wp:posOffset>
              </wp:positionH>
              <wp:positionV relativeFrom="page">
                <wp:posOffset>325755</wp:posOffset>
              </wp:positionV>
              <wp:extent cx="518795" cy="120015"/>
              <wp:effectExtent l="0" t="0" r="0" b="0"/>
              <wp:wrapNone/>
              <wp:docPr id="130" name="Shape 130"/>
              <wp:cNvGraphicFramePr/>
              <a:graphic xmlns:a="http://schemas.openxmlformats.org/drawingml/2006/main">
                <a:graphicData uri="http://schemas.microsoft.com/office/word/2010/wordprocessingShape">
                  <wps:wsp>
                    <wps:cNvSpPr txBox="1"/>
                    <wps:spPr>
                      <a:xfrm>
                        <a:off x="0" y="0"/>
                        <a:ext cx="518795" cy="120015"/>
                      </a:xfrm>
                      <a:prstGeom prst="rect">
                        <a:avLst/>
                      </a:prstGeom>
                      <a:noFill/>
                    </wps:spPr>
                    <wps:txbx>
                      <w:txbxContent>
                        <w:p>
                          <w:pPr>
                            <w:pStyle w:val="35"/>
                            <w:keepNext w:val="0"/>
                            <w:keepLines w:val="0"/>
                            <w:widowControl w:val="0"/>
                            <w:shd w:val="clear" w:color="auto" w:fill="auto"/>
                            <w:bidi w:val="0"/>
                            <w:spacing w:before="0" w:after="0" w:line="240" w:lineRule="auto"/>
                            <w:ind w:left="0" w:right="0" w:firstLine="0"/>
                            <w:jc w:val="left"/>
                          </w:pPr>
                          <w:r>
                            <w:rPr>
                              <w:color w:val="000000"/>
                              <w:spacing w:val="0"/>
                              <w:w w:val="100"/>
                              <w:position w:val="0"/>
                            </w:rPr>
                            <w:t>人工智能</w:t>
                          </w:r>
                        </w:p>
                      </w:txbxContent>
                    </wps:txbx>
                    <wps:bodyPr wrap="none" lIns="0" tIns="0" rIns="0" bIns="0">
                      <a:spAutoFit/>
                    </wps:bodyPr>
                  </wps:wsp>
                </a:graphicData>
              </a:graphic>
            </wp:anchor>
          </w:drawing>
        </mc:Choice>
        <mc:Fallback>
          <w:pict>
            <v:shape id="Shape 130" o:spid="_x0000_s1026" o:spt="202" type="#_x0000_t202" style="position:absolute;left:0pt;margin-left:44.4pt;margin-top:25.65pt;height:9.45pt;width:40.85pt;mso-position-horizontal-relative:page;mso-position-vertical-relative:page;mso-wrap-style:none;z-index:-440400896;mso-width-relative:page;mso-height-relative:page;" filled="f" stroked="f" coordsize="21600,21600" o:gfxdata="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AERrPO1AAAAAgBAAAPAAAAAAAAAAEAIAAAACIAAABkcnMvZG93bnJl&#10;di54bWxQSwECFAAUAAAACACHTuJAMAs22o8BAAAlAwAADgAAAAAAAAABACAAAAAjAQAAZHJzL2Uy&#10;b0RvYy54bWxQSwUGAAAAAAYABgBZAQAAJAUAAAAA&#10;">
              <v:fill on="f" focussize="0,0"/>
              <v:stroke on="f"/>
              <v:imagedata o:title=""/>
              <o:lock v:ext="edit" aspectratio="f"/>
              <v:textbox inset="0mm,0mm,0mm,0mm" style="mso-fit-shape-to-text:t;">
                <w:txbxContent>
                  <w:p>
                    <w:pPr>
                      <w:pStyle w:val="35"/>
                      <w:keepNext w:val="0"/>
                      <w:keepLines w:val="0"/>
                      <w:widowControl w:val="0"/>
                      <w:shd w:val="clear" w:color="auto" w:fill="auto"/>
                      <w:bidi w:val="0"/>
                      <w:spacing w:before="0" w:after="0" w:line="240" w:lineRule="auto"/>
                      <w:ind w:left="0" w:right="0" w:firstLine="0"/>
                      <w:jc w:val="left"/>
                    </w:pPr>
                    <w:r>
                      <w:rPr>
                        <w:color w:val="000000"/>
                        <w:spacing w:val="0"/>
                        <w:w w:val="100"/>
                        <w:position w:val="0"/>
                      </w:rPr>
                      <w:t>人工智能</w:t>
                    </w:r>
                  </w:p>
                </w:txbxContent>
              </v:textbox>
            </v:shape>
          </w:pict>
        </mc:Fallback>
      </mc:AlternateConten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563880</wp:posOffset>
              </wp:positionH>
              <wp:positionV relativeFrom="page">
                <wp:posOffset>325755</wp:posOffset>
              </wp:positionV>
              <wp:extent cx="518795" cy="120015"/>
              <wp:effectExtent l="0" t="0" r="0" b="0"/>
              <wp:wrapNone/>
              <wp:docPr id="134" name="Shape 134"/>
              <wp:cNvGraphicFramePr/>
              <a:graphic xmlns:a="http://schemas.openxmlformats.org/drawingml/2006/main">
                <a:graphicData uri="http://schemas.microsoft.com/office/word/2010/wordprocessingShape">
                  <wps:wsp>
                    <wps:cNvSpPr txBox="1"/>
                    <wps:spPr>
                      <a:xfrm>
                        <a:off x="0" y="0"/>
                        <a:ext cx="518795" cy="120015"/>
                      </a:xfrm>
                      <a:prstGeom prst="rect">
                        <a:avLst/>
                      </a:prstGeom>
                      <a:noFill/>
                    </wps:spPr>
                    <wps:txbx>
                      <w:txbxContent>
                        <w:p>
                          <w:pPr>
                            <w:pStyle w:val="35"/>
                            <w:keepNext w:val="0"/>
                            <w:keepLines w:val="0"/>
                            <w:widowControl w:val="0"/>
                            <w:shd w:val="clear" w:color="auto" w:fill="auto"/>
                            <w:bidi w:val="0"/>
                            <w:spacing w:before="0" w:after="0" w:line="240" w:lineRule="auto"/>
                            <w:ind w:left="0" w:right="0" w:firstLine="0"/>
                            <w:jc w:val="left"/>
                          </w:pPr>
                          <w:r>
                            <w:rPr>
                              <w:color w:val="000000"/>
                              <w:spacing w:val="0"/>
                              <w:w w:val="100"/>
                              <w:position w:val="0"/>
                            </w:rPr>
                            <w:t>人工智能</w:t>
                          </w:r>
                        </w:p>
                      </w:txbxContent>
                    </wps:txbx>
                    <wps:bodyPr wrap="none" lIns="0" tIns="0" rIns="0" bIns="0">
                      <a:spAutoFit/>
                    </wps:bodyPr>
                  </wps:wsp>
                </a:graphicData>
              </a:graphic>
            </wp:anchor>
          </w:drawing>
        </mc:Choice>
        <mc:Fallback>
          <w:pict>
            <v:shape id="Shape 134" o:spid="_x0000_s1026" o:spt="202" type="#_x0000_t202" style="position:absolute;left:0pt;margin-left:44.4pt;margin-top:25.65pt;height:9.45pt;width:40.85pt;mso-position-horizontal-relative:page;mso-position-vertical-relative:page;mso-wrap-style:none;z-index:-440400896;mso-width-relative:page;mso-height-relative:page;" filled="f" stroked="f" coordsize="21600,21600" o:gfxdata="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AERrPO1AAAAAgBAAAPAAAAAAAAAAEAIAAAACIAAABkcnMvZG93bnJl&#10;di54bWxQSwECFAAUAAAACACHTuJAmn7Hl48BAAAlAwAADgAAAAAAAAABACAAAAAjAQAAZHJzL2Uy&#10;b0RvYy54bWxQSwUGAAAAAAYABgBZAQAAJAUAAAAA&#10;">
              <v:fill on="f" focussize="0,0"/>
              <v:stroke on="f"/>
              <v:imagedata o:title=""/>
              <o:lock v:ext="edit" aspectratio="f"/>
              <v:textbox inset="0mm,0mm,0mm,0mm" style="mso-fit-shape-to-text:t;">
                <w:txbxContent>
                  <w:p>
                    <w:pPr>
                      <w:pStyle w:val="35"/>
                      <w:keepNext w:val="0"/>
                      <w:keepLines w:val="0"/>
                      <w:widowControl w:val="0"/>
                      <w:shd w:val="clear" w:color="auto" w:fill="auto"/>
                      <w:bidi w:val="0"/>
                      <w:spacing w:before="0" w:after="0" w:line="240" w:lineRule="auto"/>
                      <w:ind w:left="0" w:right="0" w:firstLine="0"/>
                      <w:jc w:val="left"/>
                    </w:pPr>
                    <w:r>
                      <w:rPr>
                        <w:color w:val="000000"/>
                        <w:spacing w:val="0"/>
                        <w:w w:val="100"/>
                        <w:position w:val="0"/>
                      </w:rPr>
                      <w:t>人工智能</w:t>
                    </w:r>
                  </w:p>
                </w:txbxContent>
              </v:textbox>
            </v:shape>
          </w:pict>
        </mc:Fallback>
      </mc:AlternateConten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531495</wp:posOffset>
              </wp:positionH>
              <wp:positionV relativeFrom="page">
                <wp:posOffset>219075</wp:posOffset>
              </wp:positionV>
              <wp:extent cx="5448300" cy="183515"/>
              <wp:effectExtent l="0" t="0" r="0" b="0"/>
              <wp:wrapNone/>
              <wp:docPr id="138" name="Shape 138"/>
              <wp:cNvGraphicFramePr/>
              <a:graphic xmlns:a="http://schemas.openxmlformats.org/drawingml/2006/main">
                <a:graphicData uri="http://schemas.microsoft.com/office/word/2010/wordprocessingShape">
                  <wps:wsp>
                    <wps:cNvSpPr txBox="1"/>
                    <wps:spPr>
                      <a:xfrm>
                        <a:off x="0" y="0"/>
                        <a:ext cx="5448300" cy="183515"/>
                      </a:xfrm>
                      <a:prstGeom prst="rect">
                        <a:avLst/>
                      </a:prstGeom>
                      <a:noFill/>
                    </wps:spPr>
                    <wps:txbx>
                      <w:txbxContent>
                        <w:p>
                          <w:pPr>
                            <w:pStyle w:val="35"/>
                            <w:keepNext w:val="0"/>
                            <w:keepLines w:val="0"/>
                            <w:widowControl w:val="0"/>
                            <w:shd w:val="clear" w:color="auto" w:fill="auto"/>
                            <w:tabs>
                              <w:tab w:val="right" w:pos="8580"/>
                            </w:tabs>
                            <w:bidi w:val="0"/>
                            <w:spacing w:before="0" w:after="0" w:line="240" w:lineRule="auto"/>
                            <w:ind w:left="0" w:right="0" w:firstLine="0"/>
                            <w:jc w:val="left"/>
                          </w:pPr>
                          <w:r>
                            <w:rPr>
                              <w:color w:val="000000"/>
                              <w:spacing w:val="0"/>
                              <w:w w:val="100"/>
                              <w:position w:val="0"/>
                            </w:rPr>
                            <w:t xml:space="preserve"> </w:t>
                          </w:r>
                          <w:r>
                            <w:rPr>
                              <w:color w:val="000000"/>
                              <w:spacing w:val="0"/>
                              <w:w w:val="100"/>
                              <w:position w:val="0"/>
                            </w:rPr>
                            <w:tab/>
                          </w:r>
                          <w:r>
                            <w:rPr>
                              <w:color w:val="000000"/>
                              <w:spacing w:val="0"/>
                              <w:w w:val="100"/>
                              <w:position w:val="0"/>
                            </w:rPr>
                            <w:t>第</w:t>
                          </w:r>
                          <w:r>
                            <w:rPr>
                              <w:rFonts w:ascii="Times New Roman" w:hAnsi="Times New Roman" w:eastAsia="Times New Roman" w:cs="Times New Roman"/>
                              <w:color w:val="000000"/>
                              <w:spacing w:val="0"/>
                              <w:w w:val="100"/>
                              <w:position w:val="0"/>
                              <w:sz w:val="22"/>
                              <w:szCs w:val="22"/>
                              <w:lang w:val="zh-CN" w:eastAsia="zh-CN" w:bidi="zh-CN"/>
                            </w:rPr>
                            <w:t>2</w:t>
                          </w:r>
                          <w:r>
                            <w:rPr>
                              <w:color w:val="000000"/>
                              <w:spacing w:val="0"/>
                              <w:w w:val="100"/>
                              <w:position w:val="0"/>
                            </w:rPr>
                            <w:t>章知识表示</w:t>
                          </w:r>
                        </w:p>
                      </w:txbxContent>
                    </wps:txbx>
                    <wps:bodyPr lIns="0" tIns="0" rIns="0" bIns="0">
                      <a:spAutoFit/>
                    </wps:bodyPr>
                  </wps:wsp>
                </a:graphicData>
              </a:graphic>
            </wp:anchor>
          </w:drawing>
        </mc:Choice>
        <mc:Fallback>
          <w:pict>
            <v:shape id="Shape 138" o:spid="_x0000_s1026" o:spt="202" type="#_x0000_t202" style="position:absolute;left:0pt;margin-left:41.85pt;margin-top:17.25pt;height:14.45pt;width:429pt;mso-position-horizontal-relative:page;mso-position-vertical-relative:page;z-index:-440400896;mso-width-relative:page;mso-height-relative:page;" filled="f" stroked="f" coordsize="21600,21600" o:gfxdata="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">
              <v:fill on="f" focussize="0,0"/>
              <v:stroke on="f"/>
              <v:imagedata o:title=""/>
              <o:lock v:ext="edit" aspectratio="f"/>
              <v:textbox inset="0mm,0mm,0mm,0mm" style="mso-fit-shape-to-text:t;">
                <w:txbxContent>
                  <w:p>
                    <w:pPr>
                      <w:pStyle w:val="35"/>
                      <w:keepNext w:val="0"/>
                      <w:keepLines w:val="0"/>
                      <w:widowControl w:val="0"/>
                      <w:shd w:val="clear" w:color="auto" w:fill="auto"/>
                      <w:tabs>
                        <w:tab w:val="right" w:pos="8580"/>
                      </w:tabs>
                      <w:bidi w:val="0"/>
                      <w:spacing w:before="0" w:after="0" w:line="240" w:lineRule="auto"/>
                      <w:ind w:left="0" w:right="0" w:firstLine="0"/>
                      <w:jc w:val="left"/>
                    </w:pPr>
                    <w:r>
                      <w:rPr>
                        <w:color w:val="000000"/>
                        <w:spacing w:val="0"/>
                        <w:w w:val="100"/>
                        <w:position w:val="0"/>
                      </w:rPr>
                      <w:t xml:space="preserve"> </w:t>
                    </w:r>
                    <w:r>
                      <w:rPr>
                        <w:color w:val="000000"/>
                        <w:spacing w:val="0"/>
                        <w:w w:val="100"/>
                        <w:position w:val="0"/>
                      </w:rPr>
                      <w:tab/>
                    </w:r>
                    <w:r>
                      <w:rPr>
                        <w:color w:val="000000"/>
                        <w:spacing w:val="0"/>
                        <w:w w:val="100"/>
                        <w:position w:val="0"/>
                      </w:rPr>
                      <w:t>第</w:t>
                    </w:r>
                    <w:r>
                      <w:rPr>
                        <w:rFonts w:ascii="Times New Roman" w:hAnsi="Times New Roman" w:eastAsia="Times New Roman" w:cs="Times New Roman"/>
                        <w:color w:val="000000"/>
                        <w:spacing w:val="0"/>
                        <w:w w:val="100"/>
                        <w:position w:val="0"/>
                        <w:sz w:val="22"/>
                        <w:szCs w:val="22"/>
                        <w:lang w:val="zh-CN" w:eastAsia="zh-CN" w:bidi="zh-CN"/>
                      </w:rPr>
                      <w:t>2</w:t>
                    </w:r>
                    <w:r>
                      <w:rPr>
                        <w:color w:val="000000"/>
                        <w:spacing w:val="0"/>
                        <w:w w:val="100"/>
                        <w:position w:val="0"/>
                      </w:rPr>
                      <w:t>章知识表示</w:t>
                    </w:r>
                  </w:p>
                </w:txbxContent>
              </v:textbox>
            </v:shape>
          </w:pict>
        </mc:Fallback>
      </mc:AlternateConten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4979670</wp:posOffset>
              </wp:positionH>
              <wp:positionV relativeFrom="page">
                <wp:posOffset>258445</wp:posOffset>
              </wp:positionV>
              <wp:extent cx="1009015" cy="123190"/>
              <wp:effectExtent l="0" t="0" r="0" b="0"/>
              <wp:wrapNone/>
              <wp:docPr id="161" name="Shape 161"/>
              <wp:cNvGraphicFramePr/>
              <a:graphic xmlns:a="http://schemas.openxmlformats.org/drawingml/2006/main">
                <a:graphicData uri="http://schemas.microsoft.com/office/word/2010/wordprocessingShape">
                  <wps:wsp>
                    <wps:cNvSpPr txBox="1"/>
                    <wps:spPr>
                      <a:xfrm>
                        <a:off x="0" y="0"/>
                        <a:ext cx="1009015" cy="123190"/>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第</w:t>
                          </w:r>
                          <w:r>
                            <w:rPr>
                              <w:rFonts w:ascii="Times New Roman" w:hAnsi="Times New Roman" w:eastAsia="Times New Roman" w:cs="Times New Roman"/>
                              <w:color w:val="000000"/>
                              <w:spacing w:val="0"/>
                              <w:w w:val="100"/>
                              <w:position w:val="0"/>
                              <w:sz w:val="22"/>
                              <w:szCs w:val="22"/>
                              <w:lang w:val="zh-CN" w:eastAsia="zh-CN" w:bidi="zh-CN"/>
                            </w:rPr>
                            <w:t>2</w:t>
                          </w:r>
                          <w:r>
                            <w:rPr>
                              <w:rFonts w:ascii="宋体" w:hAnsi="宋体" w:eastAsia="宋体" w:cs="宋体"/>
                              <w:color w:val="000000"/>
                              <w:spacing w:val="0"/>
                              <w:w w:val="100"/>
                              <w:position w:val="0"/>
                            </w:rPr>
                            <w:t>章知识表示</w:t>
                          </w:r>
                        </w:p>
                      </w:txbxContent>
                    </wps:txbx>
                    <wps:bodyPr wrap="none" lIns="0" tIns="0" rIns="0" bIns="0">
                      <a:spAutoFit/>
                    </wps:bodyPr>
                  </wps:wsp>
                </a:graphicData>
              </a:graphic>
            </wp:anchor>
          </w:drawing>
        </mc:Choice>
        <mc:Fallback>
          <w:pict>
            <v:shape id="Shape 161" o:spid="_x0000_s1026" o:spt="202" type="#_x0000_t202" style="position:absolute;left:0pt;margin-left:392.1pt;margin-top:20.35pt;height:9.7pt;width:79.45pt;mso-position-horizontal-relative:page;mso-position-vertical-relative:page;mso-wrap-style:none;z-index:-440400896;mso-width-relative:page;mso-height-relative:page;" filled="f" stroked="f" coordsize="21600,21600" o:gfxdata="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NLXnCPVAAAACQEAAA8AAAAAAAAAAQAgAAAAIgAAAGRycy9kb3du&#10;cmV2LnhtbFBLAQIUABQAAAAIAIdO4kAXj7G2kAEAACYDAAAOAAAAAAAAAAEAIAAAACQBAABkcnMv&#10;ZTJvRG9jLnhtbFBLBQYAAAAABgAGAFkBAAAmBQAAAAA=&#10;">
              <v:fill on="f" focussize="0,0"/>
              <v:stroke on="f"/>
              <v:imagedata o:title=""/>
              <o:lock v:ext="edit" aspectratio="f"/>
              <v:textbox inset="0mm,0mm,0mm,0mm" style="mso-fit-shape-to-text:t;">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第</w:t>
                    </w:r>
                    <w:r>
                      <w:rPr>
                        <w:rFonts w:ascii="Times New Roman" w:hAnsi="Times New Roman" w:eastAsia="Times New Roman" w:cs="Times New Roman"/>
                        <w:color w:val="000000"/>
                        <w:spacing w:val="0"/>
                        <w:w w:val="100"/>
                        <w:position w:val="0"/>
                        <w:sz w:val="22"/>
                        <w:szCs w:val="22"/>
                        <w:lang w:val="zh-CN" w:eastAsia="zh-CN" w:bidi="zh-CN"/>
                      </w:rPr>
                      <w:t>2</w:t>
                    </w:r>
                    <w:r>
                      <w:rPr>
                        <w:rFonts w:ascii="宋体" w:hAnsi="宋体" w:eastAsia="宋体" w:cs="宋体"/>
                        <w:color w:val="000000"/>
                        <w:spacing w:val="0"/>
                        <w:w w:val="100"/>
                        <w:position w:val="0"/>
                      </w:rPr>
                      <w:t>章知识表示</w:t>
                    </w:r>
                  </w:p>
                </w:txbxContent>
              </v:textbox>
            </v:shape>
          </w:pict>
        </mc:Fallback>
      </mc:AlternateContent>
    </w: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592455</wp:posOffset>
              </wp:positionH>
              <wp:positionV relativeFrom="page">
                <wp:posOffset>180340</wp:posOffset>
              </wp:positionV>
              <wp:extent cx="518795" cy="120015"/>
              <wp:effectExtent l="0" t="0" r="0" b="0"/>
              <wp:wrapNone/>
              <wp:docPr id="163" name="Shape 163"/>
              <wp:cNvGraphicFramePr/>
              <a:graphic xmlns:a="http://schemas.openxmlformats.org/drawingml/2006/main">
                <a:graphicData uri="http://schemas.microsoft.com/office/word/2010/wordprocessingShape">
                  <wps:wsp>
                    <wps:cNvSpPr txBox="1"/>
                    <wps:spPr>
                      <a:xfrm>
                        <a:off x="0" y="0"/>
                        <a:ext cx="518795" cy="120015"/>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人工智能</w:t>
                          </w:r>
                        </w:p>
                      </w:txbxContent>
                    </wps:txbx>
                    <wps:bodyPr wrap="none" lIns="0" tIns="0" rIns="0" bIns="0">
                      <a:spAutoFit/>
                    </wps:bodyPr>
                  </wps:wsp>
                </a:graphicData>
              </a:graphic>
            </wp:anchor>
          </w:drawing>
        </mc:Choice>
        <mc:Fallback>
          <w:pict>
            <v:shape id="Shape 163" o:spid="_x0000_s1026" o:spt="202" type="#_x0000_t202" style="position:absolute;left:0pt;margin-left:46.65pt;margin-top:14.2pt;height:9.45pt;width:40.85pt;mso-position-horizontal-relative:page;mso-position-vertical-relative:page;mso-wrap-style:none;z-index:-440400896;mso-width-relative:page;mso-height-relative:page;" filled="f" stroked="f" coordsize="21600,21600" o:gfxdata="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M8a2NdUAAAAIAQAADwAAAAAAAAABACAAAAAiAAAAZHJzL2Rvd25y&#10;ZXYueG1sUEsBAhQAFAAAAAgAh07iQHy4s6KPAQAAJQMAAA4AAAAAAAAAAQAgAAAAJAEAAGRycy9l&#10;Mm9Eb2MueG1sUEsFBgAAAAAGAAYAWQEAACUFAAAAAA==&#10;">
              <v:fill on="f" focussize="0,0"/>
              <v:stroke on="f"/>
              <v:imagedata o:title=""/>
              <o:lock v:ext="edit" aspectratio="f"/>
              <v:textbox inset="0mm,0mm,0mm,0mm" style="mso-fit-shape-to-text:t;">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人工智能</w:t>
                    </w:r>
                  </w:p>
                </w:txbxContent>
              </v:textbox>
            </v:shape>
          </w:pict>
        </mc:Fallback>
      </mc:AlternateConten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4718685</wp:posOffset>
              </wp:positionH>
              <wp:positionV relativeFrom="page">
                <wp:posOffset>240665</wp:posOffset>
              </wp:positionV>
              <wp:extent cx="1006475" cy="120015"/>
              <wp:effectExtent l="0" t="0" r="0" b="0"/>
              <wp:wrapNone/>
              <wp:docPr id="165" name="Shape 165"/>
              <wp:cNvGraphicFramePr/>
              <a:graphic xmlns:a="http://schemas.openxmlformats.org/drawingml/2006/main">
                <a:graphicData uri="http://schemas.microsoft.com/office/word/2010/wordprocessingShape">
                  <wps:wsp>
                    <wps:cNvSpPr txBox="1"/>
                    <wps:spPr>
                      <a:xfrm>
                        <a:off x="0" y="0"/>
                        <a:ext cx="1006475" cy="120015"/>
                      </a:xfrm>
                      <a:prstGeom prst="rect">
                        <a:avLst/>
                      </a:prstGeom>
                      <a:noFill/>
                    </wps:spPr>
                    <wps:txbx>
                      <w:txbxContent>
                        <w:p>
                          <w:pPr>
                            <w:pStyle w:val="35"/>
                            <w:keepNext w:val="0"/>
                            <w:keepLines w:val="0"/>
                            <w:widowControl w:val="0"/>
                            <w:shd w:val="clear" w:color="auto" w:fill="auto"/>
                            <w:bidi w:val="0"/>
                            <w:spacing w:before="0" w:after="0" w:line="240" w:lineRule="auto"/>
                            <w:ind w:left="0" w:right="0" w:firstLine="0"/>
                            <w:jc w:val="left"/>
                          </w:pPr>
                          <w:r>
                            <w:rPr>
                              <w:color w:val="000000"/>
                              <w:spacing w:val="0"/>
                              <w:w w:val="100"/>
                              <w:position w:val="0"/>
                            </w:rPr>
                            <w:t>第</w:t>
                          </w:r>
                          <w:r>
                            <w:rPr>
                              <w:rFonts w:ascii="Times New Roman" w:hAnsi="Times New Roman" w:eastAsia="Times New Roman" w:cs="Times New Roman"/>
                              <w:color w:val="000000"/>
                              <w:spacing w:val="0"/>
                              <w:w w:val="100"/>
                              <w:position w:val="0"/>
                              <w:sz w:val="22"/>
                              <w:szCs w:val="22"/>
                              <w:lang w:val="zh-CN" w:eastAsia="zh-CN" w:bidi="zh-CN"/>
                            </w:rPr>
                            <w:t>2</w:t>
                          </w:r>
                          <w:r>
                            <w:rPr>
                              <w:color w:val="000000"/>
                              <w:spacing w:val="0"/>
                              <w:w w:val="100"/>
                              <w:position w:val="0"/>
                            </w:rPr>
                            <w:t>章知识表示</w:t>
                          </w:r>
                        </w:p>
                      </w:txbxContent>
                    </wps:txbx>
                    <wps:bodyPr wrap="none" lIns="0" tIns="0" rIns="0" bIns="0">
                      <a:spAutoFit/>
                    </wps:bodyPr>
                  </wps:wsp>
                </a:graphicData>
              </a:graphic>
            </wp:anchor>
          </w:drawing>
        </mc:Choice>
        <mc:Fallback>
          <w:pict>
            <v:shape id="Shape 165" o:spid="_x0000_s1026" o:spt="202" type="#_x0000_t202" style="position:absolute;left:0pt;margin-left:371.55pt;margin-top:18.95pt;height:9.45pt;width:79.25pt;mso-position-horizontal-relative:page;mso-position-vertical-relative:page;mso-wrap-style:none;z-index:-440400896;mso-width-relative:page;mso-height-relative:page;" filled="f" stroked="f" coordsize="21600,21600" o:gfxdata="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CifLnR1QAAAAkBAAAPAAAAAAAAAAEAIAAAACIAAABkcnMvZG93bnJl&#10;di54bWxQSwECFAAUAAAACACHTuJAiENKGY4BAAAmAwAADgAAAAAAAAABACAAAAAkAQAAZHJzL2Uy&#10;b0RvYy54bWxQSwUGAAAAAAYABgBZAQAAJAUAAAAA&#10;">
              <v:fill on="f" focussize="0,0"/>
              <v:stroke on="f"/>
              <v:imagedata o:title=""/>
              <o:lock v:ext="edit" aspectratio="f"/>
              <v:textbox inset="0mm,0mm,0mm,0mm" style="mso-fit-shape-to-text:t;">
                <w:txbxContent>
                  <w:p>
                    <w:pPr>
                      <w:pStyle w:val="35"/>
                      <w:keepNext w:val="0"/>
                      <w:keepLines w:val="0"/>
                      <w:widowControl w:val="0"/>
                      <w:shd w:val="clear" w:color="auto" w:fill="auto"/>
                      <w:bidi w:val="0"/>
                      <w:spacing w:before="0" w:after="0" w:line="240" w:lineRule="auto"/>
                      <w:ind w:left="0" w:right="0" w:firstLine="0"/>
                      <w:jc w:val="left"/>
                    </w:pPr>
                    <w:r>
                      <w:rPr>
                        <w:color w:val="000000"/>
                        <w:spacing w:val="0"/>
                        <w:w w:val="100"/>
                        <w:position w:val="0"/>
                      </w:rPr>
                      <w:t>第</w:t>
                    </w:r>
                    <w:r>
                      <w:rPr>
                        <w:rFonts w:ascii="Times New Roman" w:hAnsi="Times New Roman" w:eastAsia="Times New Roman" w:cs="Times New Roman"/>
                        <w:color w:val="000000"/>
                        <w:spacing w:val="0"/>
                        <w:w w:val="100"/>
                        <w:position w:val="0"/>
                        <w:sz w:val="22"/>
                        <w:szCs w:val="22"/>
                        <w:lang w:val="zh-CN" w:eastAsia="zh-CN" w:bidi="zh-CN"/>
                      </w:rPr>
                      <w:t>2</w:t>
                    </w:r>
                    <w:r>
                      <w:rPr>
                        <w:color w:val="000000"/>
                        <w:spacing w:val="0"/>
                        <w:w w:val="100"/>
                        <w:position w:val="0"/>
                      </w:rPr>
                      <w:t>章知识表示</w:t>
                    </w:r>
                  </w:p>
                </w:txbxContent>
              </v:textbox>
            </v:shape>
          </w:pict>
        </mc:Fallback>
      </mc:AlternateConten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5029200</wp:posOffset>
              </wp:positionH>
              <wp:positionV relativeFrom="page">
                <wp:posOffset>231775</wp:posOffset>
              </wp:positionV>
              <wp:extent cx="1012825" cy="126365"/>
              <wp:effectExtent l="0" t="0" r="0" b="0"/>
              <wp:wrapNone/>
              <wp:docPr id="186" name="Shape 186"/>
              <wp:cNvGraphicFramePr/>
              <a:graphic xmlns:a="http://schemas.openxmlformats.org/drawingml/2006/main">
                <a:graphicData uri="http://schemas.microsoft.com/office/word/2010/wordprocessingShape">
                  <wps:wsp>
                    <wps:cNvSpPr txBox="1"/>
                    <wps:spPr>
                      <a:xfrm>
                        <a:off x="0" y="0"/>
                        <a:ext cx="1012825" cy="126365"/>
                      </a:xfrm>
                      <a:prstGeom prst="rect">
                        <a:avLst/>
                      </a:prstGeom>
                      <a:noFill/>
                    </wps:spPr>
                    <wps:txbx>
                      <w:txbxContent>
                        <w:p>
                          <w:pPr>
                            <w:pStyle w:val="35"/>
                            <w:keepNext w:val="0"/>
                            <w:keepLines w:val="0"/>
                            <w:widowControl w:val="0"/>
                            <w:shd w:val="clear" w:color="auto" w:fill="auto"/>
                            <w:bidi w:val="0"/>
                            <w:spacing w:before="0" w:after="0" w:line="240" w:lineRule="auto"/>
                            <w:ind w:left="0" w:right="0" w:firstLine="0"/>
                            <w:jc w:val="left"/>
                          </w:pPr>
                          <w:r>
                            <w:rPr>
                              <w:color w:val="000000"/>
                              <w:spacing w:val="0"/>
                              <w:w w:val="100"/>
                              <w:position w:val="0"/>
                            </w:rPr>
                            <w:t>第</w:t>
                          </w:r>
                          <w:r>
                            <w:rPr>
                              <w:rFonts w:ascii="Times New Roman" w:hAnsi="Times New Roman" w:eastAsia="Times New Roman" w:cs="Times New Roman"/>
                              <w:b/>
                              <w:bCs/>
                              <w:color w:val="000000"/>
                              <w:spacing w:val="0"/>
                              <w:w w:val="100"/>
                              <w:position w:val="0"/>
                              <w:sz w:val="22"/>
                              <w:szCs w:val="22"/>
                              <w:lang w:val="zh-CN" w:eastAsia="zh-CN" w:bidi="zh-CN"/>
                            </w:rPr>
                            <w:t>3</w:t>
                          </w:r>
                          <w:r>
                            <w:rPr>
                              <w:color w:val="000000"/>
                              <w:spacing w:val="0"/>
                              <w:w w:val="100"/>
                              <w:position w:val="0"/>
                            </w:rPr>
                            <w:t>章搜索策略</w:t>
                          </w:r>
                        </w:p>
                      </w:txbxContent>
                    </wps:txbx>
                    <wps:bodyPr wrap="none" lIns="0" tIns="0" rIns="0" bIns="0">
                      <a:spAutoFit/>
                    </wps:bodyPr>
                  </wps:wsp>
                </a:graphicData>
              </a:graphic>
            </wp:anchor>
          </w:drawing>
        </mc:Choice>
        <mc:Fallback>
          <w:pict>
            <v:shape id="Shape 186" o:spid="_x0000_s1026" o:spt="202" type="#_x0000_t202" style="position:absolute;left:0pt;margin-left:396pt;margin-top:18.25pt;height:9.95pt;width:79.75pt;mso-position-horizontal-relative:page;mso-position-vertical-relative:page;mso-wrap-style:none;z-index:-440400896;mso-width-relative:page;mso-height-relative:page;" filled="f" stroked="f" coordsize="21600,21600" o:gfxdata="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zcD5NYAAAAJAQAADwAAAAAAAAABACAAAAAiAAAAZHJzL2Rv&#10;d25yZXYueG1sUEsBAhQAFAAAAAgAh07iQO9+/TWRAQAAJgMAAA4AAAAAAAAAAQAgAAAAJQEAAGRy&#10;cy9lMm9Eb2MueG1sUEsFBgAAAAAGAAYAWQEAACgFAAAAAA==&#10;">
              <v:fill on="f" focussize="0,0"/>
              <v:stroke on="f"/>
              <v:imagedata o:title=""/>
              <o:lock v:ext="edit" aspectratio="f"/>
              <v:textbox inset="0mm,0mm,0mm,0mm" style="mso-fit-shape-to-text:t;">
                <w:txbxContent>
                  <w:p>
                    <w:pPr>
                      <w:pStyle w:val="35"/>
                      <w:keepNext w:val="0"/>
                      <w:keepLines w:val="0"/>
                      <w:widowControl w:val="0"/>
                      <w:shd w:val="clear" w:color="auto" w:fill="auto"/>
                      <w:bidi w:val="0"/>
                      <w:spacing w:before="0" w:after="0" w:line="240" w:lineRule="auto"/>
                      <w:ind w:left="0" w:right="0" w:firstLine="0"/>
                      <w:jc w:val="left"/>
                    </w:pPr>
                    <w:r>
                      <w:rPr>
                        <w:color w:val="000000"/>
                        <w:spacing w:val="0"/>
                        <w:w w:val="100"/>
                        <w:position w:val="0"/>
                      </w:rPr>
                      <w:t>第</w:t>
                    </w:r>
                    <w:r>
                      <w:rPr>
                        <w:rFonts w:ascii="Times New Roman" w:hAnsi="Times New Roman" w:eastAsia="Times New Roman" w:cs="Times New Roman"/>
                        <w:b/>
                        <w:bCs/>
                        <w:color w:val="000000"/>
                        <w:spacing w:val="0"/>
                        <w:w w:val="100"/>
                        <w:position w:val="0"/>
                        <w:sz w:val="22"/>
                        <w:szCs w:val="22"/>
                        <w:lang w:val="zh-CN" w:eastAsia="zh-CN" w:bidi="zh-CN"/>
                      </w:rPr>
                      <w:t>3</w:t>
                    </w:r>
                    <w:r>
                      <w:rPr>
                        <w:color w:val="000000"/>
                        <w:spacing w:val="0"/>
                        <w:w w:val="100"/>
                        <w:position w:val="0"/>
                      </w:rPr>
                      <w:t>章搜索策略</w:t>
                    </w:r>
                  </w:p>
                </w:txbxContent>
              </v:textbox>
            </v:shape>
          </w:pict>
        </mc:Fallback>
      </mc:AlternateContent>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592455</wp:posOffset>
              </wp:positionH>
              <wp:positionV relativeFrom="page">
                <wp:posOffset>180340</wp:posOffset>
              </wp:positionV>
              <wp:extent cx="518795" cy="120015"/>
              <wp:effectExtent l="0" t="0" r="0" b="0"/>
              <wp:wrapNone/>
              <wp:docPr id="188" name="Shape 188"/>
              <wp:cNvGraphicFramePr/>
              <a:graphic xmlns:a="http://schemas.openxmlformats.org/drawingml/2006/main">
                <a:graphicData uri="http://schemas.microsoft.com/office/word/2010/wordprocessingShape">
                  <wps:wsp>
                    <wps:cNvSpPr txBox="1"/>
                    <wps:spPr>
                      <a:xfrm>
                        <a:off x="0" y="0"/>
                        <a:ext cx="518795" cy="120015"/>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人工智能</w:t>
                          </w:r>
                        </w:p>
                      </w:txbxContent>
                    </wps:txbx>
                    <wps:bodyPr wrap="none" lIns="0" tIns="0" rIns="0" bIns="0">
                      <a:spAutoFit/>
                    </wps:bodyPr>
                  </wps:wsp>
                </a:graphicData>
              </a:graphic>
            </wp:anchor>
          </w:drawing>
        </mc:Choice>
        <mc:Fallback>
          <w:pict>
            <v:shape id="Shape 188" o:spid="_x0000_s1026" o:spt="202" type="#_x0000_t202" style="position:absolute;left:0pt;margin-left:46.65pt;margin-top:14.2pt;height:9.45pt;width:40.85pt;mso-position-horizontal-relative:page;mso-position-vertical-relative:page;mso-wrap-style:none;z-index:-440400896;mso-width-relative:page;mso-height-relative:page;" filled="f" stroked="f" coordsize="21600,21600" o:gfxdata="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AzxrY11QAAAAgBAAAPAAAAAAAAAAEAIAAAACIAAABkcnMvZG93bnJl&#10;di54bWxQSwECFAAUAAAACACHTuJA0yUhTY4BAAAlAwAADgAAAAAAAAABACAAAAAkAQAAZHJzL2Uy&#10;b0RvYy54bWxQSwUGAAAAAAYABgBZAQAAJAUAAAAA&#10;">
              <v:fill on="f" focussize="0,0"/>
              <v:stroke on="f"/>
              <v:imagedata o:title=""/>
              <o:lock v:ext="edit" aspectratio="f"/>
              <v:textbox inset="0mm,0mm,0mm,0mm" style="mso-fit-shape-to-text:t;">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人工智能</w:t>
                    </w:r>
                  </w:p>
                </w:txbxContent>
              </v:textbox>
            </v:shape>
          </w:pict>
        </mc:Fallback>
      </mc:AlternateConten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5661025</wp:posOffset>
              </wp:positionH>
              <wp:positionV relativeFrom="page">
                <wp:posOffset>186690</wp:posOffset>
              </wp:positionV>
              <wp:extent cx="376555" cy="113665"/>
              <wp:effectExtent l="0" t="0" r="0" b="0"/>
              <wp:wrapNone/>
              <wp:docPr id="24" name="Shape 24"/>
              <wp:cNvGraphicFramePr/>
              <a:graphic xmlns:a="http://schemas.openxmlformats.org/drawingml/2006/main">
                <a:graphicData uri="http://schemas.microsoft.com/office/word/2010/wordprocessingShape">
                  <wps:wsp>
                    <wps:cNvSpPr txBox="1"/>
                    <wps:spPr>
                      <a:xfrm>
                        <a:off x="0" y="0"/>
                        <a:ext cx="376555" cy="113665"/>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目 录</w:t>
                          </w:r>
                        </w:p>
                      </w:txbxContent>
                    </wps:txbx>
                    <wps:bodyPr wrap="none" lIns="0" tIns="0" rIns="0" bIns="0">
                      <a:spAutoFit/>
                    </wps:bodyPr>
                  </wps:wsp>
                </a:graphicData>
              </a:graphic>
            </wp:anchor>
          </w:drawing>
        </mc:Choice>
        <mc:Fallback>
          <w:pict>
            <v:shape id="Shape 24" o:spid="_x0000_s1026" o:spt="202" type="#_x0000_t202" style="position:absolute;left:0pt;margin-left:445.75pt;margin-top:14.7pt;height:8.95pt;width:29.65pt;mso-position-horizontal-relative:page;mso-position-vertical-relative:page;mso-wrap-style:none;z-index:-440400896;mso-width-relative:page;mso-height-relative:page;" filled="f" stroked="f" coordsize="21600,21600" o:gfxdata="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IZ0Ye3WAAAACQEAAA8AAAAAAAAAAQAgAAAAIgAAAGRycy9kb3du&#10;cmV2LnhtbFBLAQIUABQAAAAIAIdO4kBRbU6LjwEAACMDAAAOAAAAAAAAAAEAIAAAACUBAABkcnMv&#10;ZTJvRG9jLnhtbFBLBQYAAAAABgAGAFkBAAAmBQAAAAA=&#10;">
              <v:fill on="f" focussize="0,0"/>
              <v:stroke on="f"/>
              <v:imagedata o:title=""/>
              <o:lock v:ext="edit" aspectratio="f"/>
              <v:textbox inset="0mm,0mm,0mm,0mm" style="mso-fit-shape-to-text:t;">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目 录</w:t>
                    </w:r>
                  </w:p>
                </w:txbxContent>
              </v:textbox>
            </v:shape>
          </w:pict>
        </mc:Fallback>
      </mc:AlternateContent>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5029200</wp:posOffset>
              </wp:positionH>
              <wp:positionV relativeFrom="page">
                <wp:posOffset>231775</wp:posOffset>
              </wp:positionV>
              <wp:extent cx="1012825" cy="126365"/>
              <wp:effectExtent l="0" t="0" r="0" b="0"/>
              <wp:wrapNone/>
              <wp:docPr id="275" name="Shape 275"/>
              <wp:cNvGraphicFramePr/>
              <a:graphic xmlns:a="http://schemas.openxmlformats.org/drawingml/2006/main">
                <a:graphicData uri="http://schemas.microsoft.com/office/word/2010/wordprocessingShape">
                  <wps:wsp>
                    <wps:cNvSpPr txBox="1"/>
                    <wps:spPr>
                      <a:xfrm>
                        <a:off x="0" y="0"/>
                        <a:ext cx="1012825" cy="126365"/>
                      </a:xfrm>
                      <a:prstGeom prst="rect">
                        <a:avLst/>
                      </a:prstGeom>
                      <a:noFill/>
                    </wps:spPr>
                    <wps:txbx>
                      <w:txbxContent>
                        <w:p>
                          <w:pPr>
                            <w:pStyle w:val="35"/>
                            <w:keepNext w:val="0"/>
                            <w:keepLines w:val="0"/>
                            <w:widowControl w:val="0"/>
                            <w:shd w:val="clear" w:color="auto" w:fill="auto"/>
                            <w:bidi w:val="0"/>
                            <w:spacing w:before="0" w:after="0" w:line="240" w:lineRule="auto"/>
                            <w:ind w:left="0" w:right="0" w:firstLine="0"/>
                            <w:jc w:val="left"/>
                          </w:pPr>
                          <w:r>
                            <w:rPr>
                              <w:color w:val="000000"/>
                              <w:spacing w:val="0"/>
                              <w:w w:val="100"/>
                              <w:position w:val="0"/>
                            </w:rPr>
                            <w:t>第</w:t>
                          </w:r>
                          <w:r>
                            <w:rPr>
                              <w:rFonts w:ascii="Times New Roman" w:hAnsi="Times New Roman" w:eastAsia="Times New Roman" w:cs="Times New Roman"/>
                              <w:b/>
                              <w:bCs/>
                              <w:color w:val="000000"/>
                              <w:spacing w:val="0"/>
                              <w:w w:val="100"/>
                              <w:position w:val="0"/>
                              <w:sz w:val="22"/>
                              <w:szCs w:val="22"/>
                              <w:lang w:val="zh-CN" w:eastAsia="zh-CN" w:bidi="zh-CN"/>
                            </w:rPr>
                            <w:t>3</w:t>
                          </w:r>
                          <w:r>
                            <w:rPr>
                              <w:color w:val="000000"/>
                              <w:spacing w:val="0"/>
                              <w:w w:val="100"/>
                              <w:position w:val="0"/>
                            </w:rPr>
                            <w:t>章搜索策略</w:t>
                          </w:r>
                        </w:p>
                      </w:txbxContent>
                    </wps:txbx>
                    <wps:bodyPr wrap="none" lIns="0" tIns="0" rIns="0" bIns="0">
                      <a:spAutoFit/>
                    </wps:bodyPr>
                  </wps:wsp>
                </a:graphicData>
              </a:graphic>
            </wp:anchor>
          </w:drawing>
        </mc:Choice>
        <mc:Fallback>
          <w:pict>
            <v:shape id="Shape 275" o:spid="_x0000_s1026" o:spt="202" type="#_x0000_t202" style="position:absolute;left:0pt;margin-left:396pt;margin-top:18.25pt;height:9.95pt;width:79.75pt;mso-position-horizontal-relative:page;mso-position-vertical-relative:page;mso-wrap-style:none;z-index:-440400896;mso-width-relative:page;mso-height-relative:page;" filled="f" stroked="f" coordsize="21600,21600" o:gfxdata="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D/NwPk1gAAAAkBAAAPAAAAAAAAAAEAIAAAACIAAABkcnMv&#10;ZG93bnJldi54bWxQSwECFAAUAAAACACHTuJApK6qrJMBAAAmAwAADgAAAAAAAAABACAAAAAlAQAA&#10;ZHJzL2Uyb0RvYy54bWxQSwUGAAAAAAYABgBZAQAAKgUAAAAA&#10;">
              <v:fill on="f" focussize="0,0"/>
              <v:stroke on="f"/>
              <v:imagedata o:title=""/>
              <o:lock v:ext="edit" aspectratio="f"/>
              <v:textbox inset="0mm,0mm,0mm,0mm" style="mso-fit-shape-to-text:t;">
                <w:txbxContent>
                  <w:p>
                    <w:pPr>
                      <w:pStyle w:val="35"/>
                      <w:keepNext w:val="0"/>
                      <w:keepLines w:val="0"/>
                      <w:widowControl w:val="0"/>
                      <w:shd w:val="clear" w:color="auto" w:fill="auto"/>
                      <w:bidi w:val="0"/>
                      <w:spacing w:before="0" w:after="0" w:line="240" w:lineRule="auto"/>
                      <w:ind w:left="0" w:right="0" w:firstLine="0"/>
                      <w:jc w:val="left"/>
                    </w:pPr>
                    <w:r>
                      <w:rPr>
                        <w:color w:val="000000"/>
                        <w:spacing w:val="0"/>
                        <w:w w:val="100"/>
                        <w:position w:val="0"/>
                      </w:rPr>
                      <w:t>第</w:t>
                    </w:r>
                    <w:r>
                      <w:rPr>
                        <w:rFonts w:ascii="Times New Roman" w:hAnsi="Times New Roman" w:eastAsia="Times New Roman" w:cs="Times New Roman"/>
                        <w:b/>
                        <w:bCs/>
                        <w:color w:val="000000"/>
                        <w:spacing w:val="0"/>
                        <w:w w:val="100"/>
                        <w:position w:val="0"/>
                        <w:sz w:val="22"/>
                        <w:szCs w:val="22"/>
                        <w:lang w:val="zh-CN" w:eastAsia="zh-CN" w:bidi="zh-CN"/>
                      </w:rPr>
                      <w:t>3</w:t>
                    </w:r>
                    <w:r>
                      <w:rPr>
                        <w:color w:val="000000"/>
                        <w:spacing w:val="0"/>
                        <w:w w:val="100"/>
                        <w:position w:val="0"/>
                      </w:rPr>
                      <w:t>章搜索策略</w:t>
                    </w:r>
                  </w:p>
                </w:txbxContent>
              </v:textbox>
            </v:shape>
          </w:pict>
        </mc:Fallback>
      </mc:AlternateContent>
    </w: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592455</wp:posOffset>
              </wp:positionH>
              <wp:positionV relativeFrom="page">
                <wp:posOffset>180340</wp:posOffset>
              </wp:positionV>
              <wp:extent cx="518795" cy="120015"/>
              <wp:effectExtent l="0" t="0" r="0" b="0"/>
              <wp:wrapNone/>
              <wp:docPr id="277" name="Shape 277"/>
              <wp:cNvGraphicFramePr/>
              <a:graphic xmlns:a="http://schemas.openxmlformats.org/drawingml/2006/main">
                <a:graphicData uri="http://schemas.microsoft.com/office/word/2010/wordprocessingShape">
                  <wps:wsp>
                    <wps:cNvSpPr txBox="1"/>
                    <wps:spPr>
                      <a:xfrm>
                        <a:off x="0" y="0"/>
                        <a:ext cx="518795" cy="120015"/>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人工智能</w:t>
                          </w:r>
                        </w:p>
                      </w:txbxContent>
                    </wps:txbx>
                    <wps:bodyPr wrap="none" lIns="0" tIns="0" rIns="0" bIns="0">
                      <a:spAutoFit/>
                    </wps:bodyPr>
                  </wps:wsp>
                </a:graphicData>
              </a:graphic>
            </wp:anchor>
          </w:drawing>
        </mc:Choice>
        <mc:Fallback>
          <w:pict>
            <v:shape id="Shape 277" o:spid="_x0000_s1026" o:spt="202" type="#_x0000_t202" style="position:absolute;left:0pt;margin-left:46.65pt;margin-top:14.2pt;height:9.45pt;width:40.85pt;mso-position-horizontal-relative:page;mso-position-vertical-relative:page;mso-wrap-style:none;z-index:-440400896;mso-width-relative:page;mso-height-relative:page;" filled="f" stroked="f" coordsize="21600,21600" o:gfxdata="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M8a2NdUAAAAIAQAADwAAAAAAAAABACAAAAAiAAAAZHJzL2Rvd25y&#10;ZXYueG1sUEsBAhQAFAAAAAgAh07iQC5Ks8WPAQAAJQMAAA4AAAAAAAAAAQAgAAAAJAEAAGRycy9l&#10;Mm9Eb2MueG1sUEsFBgAAAAAGAAYAWQEAACUFAAAAAA==&#10;">
              <v:fill on="f" focussize="0,0"/>
              <v:stroke on="f"/>
              <v:imagedata o:title=""/>
              <o:lock v:ext="edit" aspectratio="f"/>
              <v:textbox inset="0mm,0mm,0mm,0mm" style="mso-fit-shape-to-text:t;">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人工智能</w:t>
                    </w:r>
                  </w:p>
                </w:txbxContent>
              </v:textbox>
            </v:shape>
          </w:pict>
        </mc:Fallback>
      </mc:AlternateConten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413385</wp:posOffset>
              </wp:positionH>
              <wp:positionV relativeFrom="page">
                <wp:posOffset>226695</wp:posOffset>
              </wp:positionV>
              <wp:extent cx="6100445" cy="243840"/>
              <wp:effectExtent l="0" t="0" r="0" b="0"/>
              <wp:wrapNone/>
              <wp:docPr id="279" name="Shape 279"/>
              <wp:cNvGraphicFramePr/>
              <a:graphic xmlns:a="http://schemas.openxmlformats.org/drawingml/2006/main">
                <a:graphicData uri="http://schemas.microsoft.com/office/word/2010/wordprocessingShape">
                  <wps:wsp>
                    <wps:cNvSpPr txBox="1"/>
                    <wps:spPr>
                      <a:xfrm>
                        <a:off x="0" y="0"/>
                        <a:ext cx="6100445" cy="243840"/>
                      </a:xfrm>
                      <a:prstGeom prst="rect">
                        <a:avLst/>
                      </a:prstGeom>
                      <a:noFill/>
                    </wps:spPr>
                    <wps:txbx>
                      <w:txbxContent>
                        <w:p>
                          <w:pPr>
                            <w:pStyle w:val="35"/>
                            <w:keepNext w:val="0"/>
                            <w:keepLines w:val="0"/>
                            <w:widowControl w:val="0"/>
                            <w:shd w:val="clear" w:color="auto" w:fill="auto"/>
                            <w:tabs>
                              <w:tab w:val="right" w:pos="9607"/>
                            </w:tabs>
                            <w:bidi w:val="0"/>
                            <w:spacing w:before="0" w:after="0" w:line="240" w:lineRule="auto"/>
                            <w:ind w:left="0" w:right="0" w:firstLine="0"/>
                            <w:jc w:val="left"/>
                          </w:pPr>
                          <w:r>
                            <w:rPr>
                              <w:color w:val="000000"/>
                              <w:spacing w:val="0"/>
                              <w:w w:val="100"/>
                              <w:position w:val="0"/>
                            </w:rPr>
                            <w:tab/>
                          </w:r>
                          <w:r>
                            <w:rPr>
                              <w:color w:val="000000"/>
                              <w:spacing w:val="0"/>
                              <w:w w:val="100"/>
                              <w:position w:val="0"/>
                            </w:rPr>
                            <w:t>第</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章搜索策略―^/一</w:t>
                          </w:r>
                        </w:p>
                      </w:txbxContent>
                    </wps:txbx>
                    <wps:bodyPr lIns="0" tIns="0" rIns="0" bIns="0">
                      <a:spAutoFit/>
                    </wps:bodyPr>
                  </wps:wsp>
                </a:graphicData>
              </a:graphic>
            </wp:anchor>
          </w:drawing>
        </mc:Choice>
        <mc:Fallback>
          <w:pict>
            <v:shape id="Shape 279" o:spid="_x0000_s1026" o:spt="202" type="#_x0000_t202" style="position:absolute;left:0pt;margin-left:32.55pt;margin-top:17.85pt;height:19.2pt;width:480.35pt;mso-position-horizontal-relative:page;mso-position-vertical-relative:page;z-index:-440400896;mso-width-relative:page;mso-height-relative:page;" filled="f" stroked="f" coordsize="21600,21600" o:gfxdata="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BxLCWt1QAAAAkBAAAPAAAAAAAAAAEAIAAAACIAAABkcnMvZG93bnJldi54&#10;bWxQSwECFAAUAAAACACHTuJAXbdCoIsBAAAaAwAADgAAAAAAAAABACAAAAAkAQAAZHJzL2Uyb0Rv&#10;Yy54bWxQSwUGAAAAAAYABgBZAQAAIQUAAAAA&#10;">
              <v:fill on="f" focussize="0,0"/>
              <v:stroke on="f"/>
              <v:imagedata o:title=""/>
              <o:lock v:ext="edit" aspectratio="f"/>
              <v:textbox inset="0mm,0mm,0mm,0mm" style="mso-fit-shape-to-text:t;">
                <w:txbxContent>
                  <w:p>
                    <w:pPr>
                      <w:pStyle w:val="35"/>
                      <w:keepNext w:val="0"/>
                      <w:keepLines w:val="0"/>
                      <w:widowControl w:val="0"/>
                      <w:shd w:val="clear" w:color="auto" w:fill="auto"/>
                      <w:tabs>
                        <w:tab w:val="right" w:pos="9607"/>
                      </w:tabs>
                      <w:bidi w:val="0"/>
                      <w:spacing w:before="0" w:after="0" w:line="240" w:lineRule="auto"/>
                      <w:ind w:left="0" w:right="0" w:firstLine="0"/>
                      <w:jc w:val="left"/>
                    </w:pPr>
                    <w:r>
                      <w:rPr>
                        <w:color w:val="000000"/>
                        <w:spacing w:val="0"/>
                        <w:w w:val="100"/>
                        <w:position w:val="0"/>
                      </w:rPr>
                      <w:tab/>
                    </w:r>
                    <w:r>
                      <w:rPr>
                        <w:color w:val="000000"/>
                        <w:spacing w:val="0"/>
                        <w:w w:val="100"/>
                        <w:position w:val="0"/>
                      </w:rPr>
                      <w:t>第</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章搜索策略―^/一</w:t>
                    </w:r>
                  </w:p>
                </w:txbxContent>
              </v:textbox>
            </v:shape>
          </w:pict>
        </mc:Fallback>
      </mc:AlternateConten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5029200</wp:posOffset>
              </wp:positionH>
              <wp:positionV relativeFrom="page">
                <wp:posOffset>231775</wp:posOffset>
              </wp:positionV>
              <wp:extent cx="1012825" cy="126365"/>
              <wp:effectExtent l="0" t="0" r="0" b="0"/>
              <wp:wrapNone/>
              <wp:docPr id="319" name="Shape 319"/>
              <wp:cNvGraphicFramePr/>
              <a:graphic xmlns:a="http://schemas.openxmlformats.org/drawingml/2006/main">
                <a:graphicData uri="http://schemas.microsoft.com/office/word/2010/wordprocessingShape">
                  <wps:wsp>
                    <wps:cNvSpPr txBox="1"/>
                    <wps:spPr>
                      <a:xfrm>
                        <a:off x="0" y="0"/>
                        <a:ext cx="1012825" cy="126365"/>
                      </a:xfrm>
                      <a:prstGeom prst="rect">
                        <a:avLst/>
                      </a:prstGeom>
                      <a:noFill/>
                    </wps:spPr>
                    <wps:txbx>
                      <w:txbxContent>
                        <w:p>
                          <w:pPr>
                            <w:pStyle w:val="35"/>
                            <w:keepNext w:val="0"/>
                            <w:keepLines w:val="0"/>
                            <w:widowControl w:val="0"/>
                            <w:shd w:val="clear" w:color="auto" w:fill="auto"/>
                            <w:bidi w:val="0"/>
                            <w:spacing w:before="0" w:after="0" w:line="240" w:lineRule="auto"/>
                            <w:ind w:left="0" w:right="0" w:firstLine="0"/>
                            <w:jc w:val="left"/>
                          </w:pPr>
                          <w:r>
                            <w:rPr>
                              <w:color w:val="000000"/>
                              <w:spacing w:val="0"/>
                              <w:w w:val="100"/>
                              <w:position w:val="0"/>
                            </w:rPr>
                            <w:t>第</w:t>
                          </w:r>
                          <w:r>
                            <w:rPr>
                              <w:rFonts w:ascii="Times New Roman" w:hAnsi="Times New Roman" w:eastAsia="Times New Roman" w:cs="Times New Roman"/>
                              <w:b/>
                              <w:bCs/>
                              <w:color w:val="000000"/>
                              <w:spacing w:val="0"/>
                              <w:w w:val="100"/>
                              <w:position w:val="0"/>
                              <w:sz w:val="22"/>
                              <w:szCs w:val="22"/>
                              <w:lang w:val="zh-CN" w:eastAsia="zh-CN" w:bidi="zh-CN"/>
                            </w:rPr>
                            <w:t>3</w:t>
                          </w:r>
                          <w:r>
                            <w:rPr>
                              <w:color w:val="000000"/>
                              <w:spacing w:val="0"/>
                              <w:w w:val="100"/>
                              <w:position w:val="0"/>
                            </w:rPr>
                            <w:t>章搜索策略</w:t>
                          </w:r>
                        </w:p>
                      </w:txbxContent>
                    </wps:txbx>
                    <wps:bodyPr wrap="none" lIns="0" tIns="0" rIns="0" bIns="0">
                      <a:spAutoFit/>
                    </wps:bodyPr>
                  </wps:wsp>
                </a:graphicData>
              </a:graphic>
            </wp:anchor>
          </w:drawing>
        </mc:Choice>
        <mc:Fallback>
          <w:pict>
            <v:shape id="Shape 319" o:spid="_x0000_s1026" o:spt="202" type="#_x0000_t202" style="position:absolute;left:0pt;margin-left:396pt;margin-top:18.25pt;height:9.95pt;width:79.75pt;mso-position-horizontal-relative:page;mso-position-vertical-relative:page;mso-wrap-style:none;z-index:-440400896;mso-width-relative:page;mso-height-relative:page;" filled="f" stroked="f" coordsize="21600,21600" o:gfxdata="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D/NwPk1gAAAAkBAAAPAAAAAAAAAAEAIAAAACIAAABkcnMv&#10;ZG93bnJldi54bWxQSwECFAAUAAAACACHTuJA4FW6q5MBAAAmAwAADgAAAAAAAAABACAAAAAlAQAA&#10;ZHJzL2Uyb0RvYy54bWxQSwUGAAAAAAYABgBZAQAAKgUAAAAA&#10;">
              <v:fill on="f" focussize="0,0"/>
              <v:stroke on="f"/>
              <v:imagedata o:title=""/>
              <o:lock v:ext="edit" aspectratio="f"/>
              <v:textbox inset="0mm,0mm,0mm,0mm" style="mso-fit-shape-to-text:t;">
                <w:txbxContent>
                  <w:p>
                    <w:pPr>
                      <w:pStyle w:val="35"/>
                      <w:keepNext w:val="0"/>
                      <w:keepLines w:val="0"/>
                      <w:widowControl w:val="0"/>
                      <w:shd w:val="clear" w:color="auto" w:fill="auto"/>
                      <w:bidi w:val="0"/>
                      <w:spacing w:before="0" w:after="0" w:line="240" w:lineRule="auto"/>
                      <w:ind w:left="0" w:right="0" w:firstLine="0"/>
                      <w:jc w:val="left"/>
                    </w:pPr>
                    <w:r>
                      <w:rPr>
                        <w:color w:val="000000"/>
                        <w:spacing w:val="0"/>
                        <w:w w:val="100"/>
                        <w:position w:val="0"/>
                      </w:rPr>
                      <w:t>第</w:t>
                    </w:r>
                    <w:r>
                      <w:rPr>
                        <w:rFonts w:ascii="Times New Roman" w:hAnsi="Times New Roman" w:eastAsia="Times New Roman" w:cs="Times New Roman"/>
                        <w:b/>
                        <w:bCs/>
                        <w:color w:val="000000"/>
                        <w:spacing w:val="0"/>
                        <w:w w:val="100"/>
                        <w:position w:val="0"/>
                        <w:sz w:val="22"/>
                        <w:szCs w:val="22"/>
                        <w:lang w:val="zh-CN" w:eastAsia="zh-CN" w:bidi="zh-CN"/>
                      </w:rPr>
                      <w:t>3</w:t>
                    </w:r>
                    <w:r>
                      <w:rPr>
                        <w:color w:val="000000"/>
                        <w:spacing w:val="0"/>
                        <w:w w:val="100"/>
                        <w:position w:val="0"/>
                      </w:rPr>
                      <w:t>章搜索策略</w:t>
                    </w:r>
                  </w:p>
                </w:txbxContent>
              </v:textbox>
            </v:shape>
          </w:pict>
        </mc:Fallback>
      </mc:AlternateContent>
    </w: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622300</wp:posOffset>
              </wp:positionH>
              <wp:positionV relativeFrom="page">
                <wp:posOffset>294005</wp:posOffset>
              </wp:positionV>
              <wp:extent cx="518795" cy="116840"/>
              <wp:effectExtent l="0" t="0" r="0" b="0"/>
              <wp:wrapNone/>
              <wp:docPr id="321" name="Shape 321"/>
              <wp:cNvGraphicFramePr/>
              <a:graphic xmlns:a="http://schemas.openxmlformats.org/drawingml/2006/main">
                <a:graphicData uri="http://schemas.microsoft.com/office/word/2010/wordprocessingShape">
                  <wps:wsp>
                    <wps:cNvSpPr txBox="1"/>
                    <wps:spPr>
                      <a:xfrm>
                        <a:off x="0" y="0"/>
                        <a:ext cx="518795" cy="116840"/>
                      </a:xfrm>
                      <a:prstGeom prst="rect">
                        <a:avLst/>
                      </a:prstGeom>
                      <a:noFill/>
                    </wps:spPr>
                    <wps:txbx>
                      <w:txbxContent>
                        <w:p>
                          <w:pPr>
                            <w:pStyle w:val="35"/>
                            <w:keepNext w:val="0"/>
                            <w:keepLines w:val="0"/>
                            <w:widowControl w:val="0"/>
                            <w:shd w:val="clear" w:color="auto" w:fill="auto"/>
                            <w:bidi w:val="0"/>
                            <w:spacing w:before="0" w:after="0" w:line="240" w:lineRule="auto"/>
                            <w:ind w:left="0" w:right="0" w:firstLine="0"/>
                            <w:jc w:val="left"/>
                          </w:pPr>
                          <w:r>
                            <w:rPr>
                              <w:color w:val="000000"/>
                              <w:spacing w:val="0"/>
                              <w:w w:val="100"/>
                              <w:position w:val="0"/>
                            </w:rPr>
                            <w:t>人工智能</w:t>
                          </w:r>
                        </w:p>
                      </w:txbxContent>
                    </wps:txbx>
                    <wps:bodyPr wrap="none" lIns="0" tIns="0" rIns="0" bIns="0">
                      <a:spAutoFit/>
                    </wps:bodyPr>
                  </wps:wsp>
                </a:graphicData>
              </a:graphic>
            </wp:anchor>
          </w:drawing>
        </mc:Choice>
        <mc:Fallback>
          <w:pict>
            <v:shape id="Shape 321" o:spid="_x0000_s1026" o:spt="202" type="#_x0000_t202" style="position:absolute;left:0pt;margin-left:49pt;margin-top:23.15pt;height:9.2pt;width:40.85pt;mso-position-horizontal-relative:page;mso-position-vertical-relative:page;mso-wrap-style:none;z-index:-440400896;mso-width-relative:page;mso-height-relative:page;" filled="f" stroked="f" coordsize="21600,21600" o:gfxdata="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PFKT7zVAAAACAEAAA8AAAAAAAAAAQAgAAAAIgAAAGRycy9k&#10;b3ducmV2LnhtbFBLAQIUABQAAAAIAIdO4kBmgipskwEAACUDAAAOAAAAAAAAAAEAIAAAACQBAABk&#10;cnMvZTJvRG9jLnhtbFBLBQYAAAAABgAGAFkBAAApBQAAAAA=&#10;">
              <v:fill on="f" focussize="0,0"/>
              <v:stroke on="f"/>
              <v:imagedata o:title=""/>
              <o:lock v:ext="edit" aspectratio="f"/>
              <v:textbox inset="0mm,0mm,0mm,0mm" style="mso-fit-shape-to-text:t;">
                <w:txbxContent>
                  <w:p>
                    <w:pPr>
                      <w:pStyle w:val="35"/>
                      <w:keepNext w:val="0"/>
                      <w:keepLines w:val="0"/>
                      <w:widowControl w:val="0"/>
                      <w:shd w:val="clear" w:color="auto" w:fill="auto"/>
                      <w:bidi w:val="0"/>
                      <w:spacing w:before="0" w:after="0" w:line="240" w:lineRule="auto"/>
                      <w:ind w:left="0" w:right="0" w:firstLine="0"/>
                      <w:jc w:val="left"/>
                    </w:pPr>
                    <w:r>
                      <w:rPr>
                        <w:color w:val="000000"/>
                        <w:spacing w:val="0"/>
                        <w:w w:val="100"/>
                        <w:position w:val="0"/>
                      </w:rPr>
                      <w:t>人工智能</w:t>
                    </w:r>
                  </w:p>
                </w:txbxContent>
              </v:textbox>
            </v:shape>
          </w:pict>
        </mc:Fallback>
      </mc:AlternateContent>
    </w: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748030</wp:posOffset>
              </wp:positionH>
              <wp:positionV relativeFrom="page">
                <wp:posOffset>290830</wp:posOffset>
              </wp:positionV>
              <wp:extent cx="518795" cy="120015"/>
              <wp:effectExtent l="0" t="0" r="0" b="0"/>
              <wp:wrapNone/>
              <wp:docPr id="325" name="Shape 325"/>
              <wp:cNvGraphicFramePr/>
              <a:graphic xmlns:a="http://schemas.openxmlformats.org/drawingml/2006/main">
                <a:graphicData uri="http://schemas.microsoft.com/office/word/2010/wordprocessingShape">
                  <wps:wsp>
                    <wps:cNvSpPr txBox="1"/>
                    <wps:spPr>
                      <a:xfrm>
                        <a:off x="0" y="0"/>
                        <a:ext cx="518795" cy="120015"/>
                      </a:xfrm>
                      <a:prstGeom prst="rect">
                        <a:avLst/>
                      </a:prstGeom>
                      <a:noFill/>
                    </wps:spPr>
                    <wps:txbx>
                      <w:txbxContent>
                        <w:p>
                          <w:pPr>
                            <w:pStyle w:val="35"/>
                            <w:keepNext w:val="0"/>
                            <w:keepLines w:val="0"/>
                            <w:widowControl w:val="0"/>
                            <w:shd w:val="clear" w:color="auto" w:fill="auto"/>
                            <w:bidi w:val="0"/>
                            <w:spacing w:before="0" w:after="0" w:line="240" w:lineRule="auto"/>
                            <w:ind w:left="0" w:right="0" w:firstLine="0"/>
                            <w:jc w:val="left"/>
                          </w:pPr>
                          <w:r>
                            <w:rPr>
                              <w:color w:val="000000"/>
                              <w:spacing w:val="0"/>
                              <w:w w:val="100"/>
                              <w:position w:val="0"/>
                            </w:rPr>
                            <w:t>人工智能</w:t>
                          </w:r>
                        </w:p>
                      </w:txbxContent>
                    </wps:txbx>
                    <wps:bodyPr wrap="none" lIns="0" tIns="0" rIns="0" bIns="0">
                      <a:spAutoFit/>
                    </wps:bodyPr>
                  </wps:wsp>
                </a:graphicData>
              </a:graphic>
            </wp:anchor>
          </w:drawing>
        </mc:Choice>
        <mc:Fallback>
          <w:pict>
            <v:shape id="Shape 325" o:spid="_x0000_s1026" o:spt="202" type="#_x0000_t202" style="position:absolute;left:0pt;margin-left:58.9pt;margin-top:22.9pt;height:9.45pt;width:40.85pt;mso-position-horizontal-relative:page;mso-position-vertical-relative:page;mso-wrap-style:none;z-index:-440400896;mso-width-relative:page;mso-height-relative:page;" filled="f" stroked="f" coordsize="21600,21600" o:gfxdata="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AoQPOF1gAAAAkBAAAPAAAAAAAAAAEAIAAAACIAAABkcnMvZG93&#10;bnJldi54bWxQSwECFAAUAAAACACHTuJAsIEPKJABAAAlAwAADgAAAAAAAAABACAAAAAlAQAAZHJz&#10;L2Uyb0RvYy54bWxQSwUGAAAAAAYABgBZAQAAJwUAAAAA&#10;">
              <v:fill on="f" focussize="0,0"/>
              <v:stroke on="f"/>
              <v:imagedata o:title=""/>
              <o:lock v:ext="edit" aspectratio="f"/>
              <v:textbox inset="0mm,0mm,0mm,0mm" style="mso-fit-shape-to-text:t;">
                <w:txbxContent>
                  <w:p>
                    <w:pPr>
                      <w:pStyle w:val="35"/>
                      <w:keepNext w:val="0"/>
                      <w:keepLines w:val="0"/>
                      <w:widowControl w:val="0"/>
                      <w:shd w:val="clear" w:color="auto" w:fill="auto"/>
                      <w:bidi w:val="0"/>
                      <w:spacing w:before="0" w:after="0" w:line="240" w:lineRule="auto"/>
                      <w:ind w:left="0" w:right="0" w:firstLine="0"/>
                      <w:jc w:val="left"/>
                    </w:pPr>
                    <w:r>
                      <w:rPr>
                        <w:color w:val="000000"/>
                        <w:spacing w:val="0"/>
                        <w:w w:val="100"/>
                        <w:position w:val="0"/>
                      </w:rPr>
                      <w:t>人工智能</w:t>
                    </w:r>
                  </w:p>
                </w:txbxContent>
              </v:textbox>
            </v:shape>
          </w:pict>
        </mc:Fallback>
      </mc:AlternateContent>
    </w: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4874260</wp:posOffset>
              </wp:positionH>
              <wp:positionV relativeFrom="page">
                <wp:posOffset>226060</wp:posOffset>
              </wp:positionV>
              <wp:extent cx="1148715" cy="126365"/>
              <wp:effectExtent l="0" t="0" r="0" b="0"/>
              <wp:wrapNone/>
              <wp:docPr id="360" name="Shape 360"/>
              <wp:cNvGraphicFramePr/>
              <a:graphic xmlns:a="http://schemas.openxmlformats.org/drawingml/2006/main">
                <a:graphicData uri="http://schemas.microsoft.com/office/word/2010/wordprocessingShape">
                  <wps:wsp>
                    <wps:cNvSpPr txBox="1"/>
                    <wps:spPr>
                      <a:xfrm>
                        <a:off x="0" y="0"/>
                        <a:ext cx="1148715" cy="126365"/>
                      </a:xfrm>
                      <a:prstGeom prst="rect">
                        <a:avLst/>
                      </a:prstGeom>
                      <a:noFill/>
                    </wps:spPr>
                    <wps:txbx>
                      <w:txbxContent>
                        <w:p>
                          <w:pPr>
                            <w:pStyle w:val="35"/>
                            <w:keepNext w:val="0"/>
                            <w:keepLines w:val="0"/>
                            <w:widowControl w:val="0"/>
                            <w:shd w:val="clear" w:color="auto" w:fill="auto"/>
                            <w:bidi w:val="0"/>
                            <w:spacing w:before="0" w:after="0" w:line="240" w:lineRule="auto"/>
                            <w:ind w:left="0" w:right="0" w:firstLine="0"/>
                            <w:jc w:val="left"/>
                          </w:pPr>
                          <w:r>
                            <w:rPr>
                              <w:color w:val="000000"/>
                              <w:spacing w:val="0"/>
                              <w:w w:val="100"/>
                              <w:position w:val="0"/>
                            </w:rPr>
                            <w:t>第</w:t>
                          </w:r>
                          <w:r>
                            <w:rPr>
                              <w:rFonts w:ascii="Times New Roman" w:hAnsi="Times New Roman" w:eastAsia="Times New Roman" w:cs="Times New Roman"/>
                              <w:color w:val="000000"/>
                              <w:spacing w:val="0"/>
                              <w:w w:val="100"/>
                              <w:position w:val="0"/>
                              <w:sz w:val="22"/>
                              <w:szCs w:val="22"/>
                              <w:lang w:val="zh-CN" w:eastAsia="zh-CN" w:bidi="zh-CN"/>
                            </w:rPr>
                            <w:t>4</w:t>
                          </w:r>
                          <w:r>
                            <w:rPr>
                              <w:color w:val="000000"/>
                              <w:spacing w:val="0"/>
                              <w:w w:val="100"/>
                              <w:position w:val="0"/>
                            </w:rPr>
                            <w:t>章确定性推理</w:t>
                          </w:r>
                        </w:p>
                      </w:txbxContent>
                    </wps:txbx>
                    <wps:bodyPr wrap="none" lIns="0" tIns="0" rIns="0" bIns="0">
                      <a:spAutoFit/>
                    </wps:bodyPr>
                  </wps:wsp>
                </a:graphicData>
              </a:graphic>
            </wp:anchor>
          </w:drawing>
        </mc:Choice>
        <mc:Fallback>
          <w:pict>
            <v:shape id="Shape 360" o:spid="_x0000_s1026" o:spt="202" type="#_x0000_t202" style="position:absolute;left:0pt;margin-left:383.8pt;margin-top:17.8pt;height:9.95pt;width:90.45pt;mso-position-horizontal-relative:page;mso-position-vertical-relative:page;mso-wrap-style:none;z-index:-440400896;mso-width-relative:page;mso-height-relative:page;" filled="f" stroked="f" coordsize="21600,21600" o:gfxdata="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BzdNqd1gAAAAkBAAAPAAAAAAAAAAEAIAAAACIAAABkcnMvZG93&#10;bnJldi54bWxQSwECFAAUAAAACACHTuJAYrxuVJABAAAmAwAADgAAAAAAAAABACAAAAAlAQAAZHJz&#10;L2Uyb0RvYy54bWxQSwUGAAAAAAYABgBZAQAAJwUAAAAA&#10;">
              <v:fill on="f" focussize="0,0"/>
              <v:stroke on="f"/>
              <v:imagedata o:title=""/>
              <o:lock v:ext="edit" aspectratio="f"/>
              <v:textbox inset="0mm,0mm,0mm,0mm" style="mso-fit-shape-to-text:t;">
                <w:txbxContent>
                  <w:p>
                    <w:pPr>
                      <w:pStyle w:val="35"/>
                      <w:keepNext w:val="0"/>
                      <w:keepLines w:val="0"/>
                      <w:widowControl w:val="0"/>
                      <w:shd w:val="clear" w:color="auto" w:fill="auto"/>
                      <w:bidi w:val="0"/>
                      <w:spacing w:before="0" w:after="0" w:line="240" w:lineRule="auto"/>
                      <w:ind w:left="0" w:right="0" w:firstLine="0"/>
                      <w:jc w:val="left"/>
                    </w:pPr>
                    <w:r>
                      <w:rPr>
                        <w:color w:val="000000"/>
                        <w:spacing w:val="0"/>
                        <w:w w:val="100"/>
                        <w:position w:val="0"/>
                      </w:rPr>
                      <w:t>第</w:t>
                    </w:r>
                    <w:r>
                      <w:rPr>
                        <w:rFonts w:ascii="Times New Roman" w:hAnsi="Times New Roman" w:eastAsia="Times New Roman" w:cs="Times New Roman"/>
                        <w:color w:val="000000"/>
                        <w:spacing w:val="0"/>
                        <w:w w:val="100"/>
                        <w:position w:val="0"/>
                        <w:sz w:val="22"/>
                        <w:szCs w:val="22"/>
                        <w:lang w:val="zh-CN" w:eastAsia="zh-CN" w:bidi="zh-CN"/>
                      </w:rPr>
                      <w:t>4</w:t>
                    </w:r>
                    <w:r>
                      <w:rPr>
                        <w:color w:val="000000"/>
                        <w:spacing w:val="0"/>
                        <w:w w:val="100"/>
                        <w:position w:val="0"/>
                      </w:rPr>
                      <w:t>章确定性推理</w:t>
                    </w:r>
                  </w:p>
                </w:txbxContent>
              </v:textbox>
            </v:shape>
          </w:pict>
        </mc:Fallback>
      </mc:AlternateContent>
    </w: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592455</wp:posOffset>
              </wp:positionH>
              <wp:positionV relativeFrom="page">
                <wp:posOffset>180340</wp:posOffset>
              </wp:positionV>
              <wp:extent cx="518795" cy="120015"/>
              <wp:effectExtent l="0" t="0" r="0" b="0"/>
              <wp:wrapNone/>
              <wp:docPr id="362" name="Shape 362"/>
              <wp:cNvGraphicFramePr/>
              <a:graphic xmlns:a="http://schemas.openxmlformats.org/drawingml/2006/main">
                <a:graphicData uri="http://schemas.microsoft.com/office/word/2010/wordprocessingShape">
                  <wps:wsp>
                    <wps:cNvSpPr txBox="1"/>
                    <wps:spPr>
                      <a:xfrm>
                        <a:off x="0" y="0"/>
                        <a:ext cx="518795" cy="120015"/>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人工智能</w:t>
                          </w:r>
                        </w:p>
                      </w:txbxContent>
                    </wps:txbx>
                    <wps:bodyPr wrap="none" lIns="0" tIns="0" rIns="0" bIns="0">
                      <a:spAutoFit/>
                    </wps:bodyPr>
                  </wps:wsp>
                </a:graphicData>
              </a:graphic>
            </wp:anchor>
          </w:drawing>
        </mc:Choice>
        <mc:Fallback>
          <w:pict>
            <v:shape id="Shape 362" o:spid="_x0000_s1026" o:spt="202" type="#_x0000_t202" style="position:absolute;left:0pt;margin-left:46.65pt;margin-top:14.2pt;height:9.45pt;width:40.85pt;mso-position-horizontal-relative:page;mso-position-vertical-relative:page;mso-wrap-style:none;z-index:-440400896;mso-width-relative:page;mso-height-relative:page;" filled="f" stroked="f" coordsize="21600,21600" o:gfxdata="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DPGtjXVAAAACAEAAA8AAAAAAAAAAQAgAAAAIgAAAGRycy9kb3du&#10;cmV2LnhtbFBLAQIUABQAAAAIAIdO4kAGK4yLkAEAACUDAAAOAAAAAAAAAAEAIAAAACQBAABkcnMv&#10;ZTJvRG9jLnhtbFBLBQYAAAAABgAGAFkBAAAmBQAAAAA=&#10;">
              <v:fill on="f" focussize="0,0"/>
              <v:stroke on="f"/>
              <v:imagedata o:title=""/>
              <o:lock v:ext="edit" aspectratio="f"/>
              <v:textbox inset="0mm,0mm,0mm,0mm" style="mso-fit-shape-to-text:t;">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人工智能</w:t>
                    </w:r>
                  </w:p>
                </w:txbxContent>
              </v:textbox>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5661025</wp:posOffset>
              </wp:positionH>
              <wp:positionV relativeFrom="page">
                <wp:posOffset>186690</wp:posOffset>
              </wp:positionV>
              <wp:extent cx="376555" cy="113665"/>
              <wp:effectExtent l="0" t="0" r="0" b="0"/>
              <wp:wrapNone/>
              <wp:docPr id="26" name="Shape 26"/>
              <wp:cNvGraphicFramePr/>
              <a:graphic xmlns:a="http://schemas.openxmlformats.org/drawingml/2006/main">
                <a:graphicData uri="http://schemas.microsoft.com/office/word/2010/wordprocessingShape">
                  <wps:wsp>
                    <wps:cNvSpPr txBox="1"/>
                    <wps:spPr>
                      <a:xfrm>
                        <a:off x="0" y="0"/>
                        <a:ext cx="376555" cy="113665"/>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目 录</w:t>
                          </w:r>
                        </w:p>
                      </w:txbxContent>
                    </wps:txbx>
                    <wps:bodyPr wrap="none" lIns="0" tIns="0" rIns="0" bIns="0">
                      <a:spAutoFit/>
                    </wps:bodyPr>
                  </wps:wsp>
                </a:graphicData>
              </a:graphic>
            </wp:anchor>
          </w:drawing>
        </mc:Choice>
        <mc:Fallback>
          <w:pict>
            <v:shape id="Shape 26" o:spid="_x0000_s1026" o:spt="202" type="#_x0000_t202" style="position:absolute;left:0pt;margin-left:445.75pt;margin-top:14.7pt;height:8.95pt;width:29.65pt;mso-position-horizontal-relative:page;mso-position-vertical-relative:page;mso-wrap-style:none;z-index:-440400896;mso-width-relative:page;mso-height-relative:page;" filled="f" stroked="f" coordsize="21600,21600" o:gfxdata="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IZ0Ye3WAAAACQEAAA8AAAAAAAAAAQAgAAAAIgAAAGRycy9kb3du&#10;cmV2LnhtbFBLAQIUABQAAAAIAIdO4kBR7Io7jwEAACMDAAAOAAAAAAAAAAEAIAAAACUBAABkcnMv&#10;ZTJvRG9jLnhtbFBLBQYAAAAABgAGAFkBAAAmBQAAAAA=&#10;">
              <v:fill on="f" focussize="0,0"/>
              <v:stroke on="f"/>
              <v:imagedata o:title=""/>
              <o:lock v:ext="edit" aspectratio="f"/>
              <v:textbox inset="0mm,0mm,0mm,0mm" style="mso-fit-shape-to-text:t;">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目 录</w:t>
                    </w:r>
                  </w:p>
                </w:txbxContent>
              </v:textbox>
            </v:shape>
          </w:pict>
        </mc:Fallback>
      </mc:AlternateContent>
    </w: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647700</wp:posOffset>
              </wp:positionH>
              <wp:positionV relativeFrom="page">
                <wp:posOffset>226060</wp:posOffset>
              </wp:positionV>
              <wp:extent cx="5451475" cy="126365"/>
              <wp:effectExtent l="0" t="0" r="0" b="0"/>
              <wp:wrapNone/>
              <wp:docPr id="365" name="Shape 365"/>
              <wp:cNvGraphicFramePr/>
              <a:graphic xmlns:a="http://schemas.openxmlformats.org/drawingml/2006/main">
                <a:graphicData uri="http://schemas.microsoft.com/office/word/2010/wordprocessingShape">
                  <wps:wsp>
                    <wps:cNvSpPr txBox="1"/>
                    <wps:spPr>
                      <a:xfrm>
                        <a:off x="0" y="0"/>
                        <a:ext cx="5451475" cy="126365"/>
                      </a:xfrm>
                      <a:prstGeom prst="rect">
                        <a:avLst/>
                      </a:prstGeom>
                      <a:noFill/>
                    </wps:spPr>
                    <wps:txbx>
                      <w:txbxContent>
                        <w:p>
                          <w:pPr>
                            <w:pStyle w:val="35"/>
                            <w:keepNext w:val="0"/>
                            <w:keepLines w:val="0"/>
                            <w:widowControl w:val="0"/>
                            <w:shd w:val="clear" w:color="auto" w:fill="auto"/>
                            <w:tabs>
                              <w:tab w:val="right" w:pos="8585"/>
                            </w:tabs>
                            <w:bidi w:val="0"/>
                            <w:spacing w:before="0" w:after="0" w:line="240" w:lineRule="auto"/>
                            <w:ind w:left="0" w:right="0" w:firstLine="0"/>
                            <w:jc w:val="left"/>
                          </w:pPr>
                          <w:r>
                            <w:rPr>
                              <w:color w:val="000000"/>
                              <w:spacing w:val="0"/>
                              <w:w w:val="100"/>
                              <w:position w:val="0"/>
                            </w:rPr>
                            <w:tab/>
                          </w:r>
                          <w:r>
                            <w:rPr>
                              <w:color w:val="000000"/>
                              <w:spacing w:val="0"/>
                              <w:w w:val="100"/>
                              <w:position w:val="0"/>
                            </w:rPr>
                            <w:t>第</w:t>
                          </w:r>
                          <w:r>
                            <w:rPr>
                              <w:rFonts w:ascii="Times New Roman" w:hAnsi="Times New Roman" w:eastAsia="Times New Roman" w:cs="Times New Roman"/>
                              <w:color w:val="000000"/>
                              <w:spacing w:val="0"/>
                              <w:w w:val="100"/>
                              <w:position w:val="0"/>
                              <w:sz w:val="22"/>
                              <w:szCs w:val="22"/>
                            </w:rPr>
                            <w:t>4</w:t>
                          </w:r>
                          <w:r>
                            <w:rPr>
                              <w:color w:val="000000"/>
                              <w:spacing w:val="0"/>
                              <w:w w:val="100"/>
                              <w:position w:val="0"/>
                            </w:rPr>
                            <w:t>章确定性推理</w:t>
                          </w:r>
                        </w:p>
                      </w:txbxContent>
                    </wps:txbx>
                    <wps:bodyPr lIns="0" tIns="0" rIns="0" bIns="0">
                      <a:spAutoFit/>
                    </wps:bodyPr>
                  </wps:wsp>
                </a:graphicData>
              </a:graphic>
            </wp:anchor>
          </w:drawing>
        </mc:Choice>
        <mc:Fallback>
          <w:pict>
            <v:shape id="Shape 365" o:spid="_x0000_s1026" o:spt="202" type="#_x0000_t202" style="position:absolute;left:0pt;margin-left:51pt;margin-top:17.8pt;height:9.95pt;width:429.25pt;mso-position-horizontal-relative:page;mso-position-vertical-relative:page;z-index:-440400896;mso-width-relative:page;mso-height-relative:page;" filled="f" stroked="f" coordsize="21600,21600" o:gfxdata="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">
              <v:fill on="f" focussize="0,0"/>
              <v:stroke on="f"/>
              <v:imagedata o:title=""/>
              <o:lock v:ext="edit" aspectratio="f"/>
              <v:textbox inset="0mm,0mm,0mm,0mm" style="mso-fit-shape-to-text:t;">
                <w:txbxContent>
                  <w:p>
                    <w:pPr>
                      <w:pStyle w:val="35"/>
                      <w:keepNext w:val="0"/>
                      <w:keepLines w:val="0"/>
                      <w:widowControl w:val="0"/>
                      <w:shd w:val="clear" w:color="auto" w:fill="auto"/>
                      <w:tabs>
                        <w:tab w:val="right" w:pos="8585"/>
                      </w:tabs>
                      <w:bidi w:val="0"/>
                      <w:spacing w:before="0" w:after="0" w:line="240" w:lineRule="auto"/>
                      <w:ind w:left="0" w:right="0" w:firstLine="0"/>
                      <w:jc w:val="left"/>
                    </w:pPr>
                    <w:r>
                      <w:rPr>
                        <w:color w:val="000000"/>
                        <w:spacing w:val="0"/>
                        <w:w w:val="100"/>
                        <w:position w:val="0"/>
                      </w:rPr>
                      <w:tab/>
                    </w:r>
                    <w:r>
                      <w:rPr>
                        <w:color w:val="000000"/>
                        <w:spacing w:val="0"/>
                        <w:w w:val="100"/>
                        <w:position w:val="0"/>
                      </w:rPr>
                      <w:t>第</w:t>
                    </w:r>
                    <w:r>
                      <w:rPr>
                        <w:rFonts w:ascii="Times New Roman" w:hAnsi="Times New Roman" w:eastAsia="Times New Roman" w:cs="Times New Roman"/>
                        <w:color w:val="000000"/>
                        <w:spacing w:val="0"/>
                        <w:w w:val="100"/>
                        <w:position w:val="0"/>
                        <w:sz w:val="22"/>
                        <w:szCs w:val="22"/>
                      </w:rPr>
                      <w:t>4</w:t>
                    </w:r>
                    <w:r>
                      <w:rPr>
                        <w:color w:val="000000"/>
                        <w:spacing w:val="0"/>
                        <w:w w:val="100"/>
                        <w:position w:val="0"/>
                      </w:rPr>
                      <w:t>章确定性推理</w:t>
                    </w:r>
                  </w:p>
                </w:txbxContent>
              </v:textbox>
            </v:shape>
          </w:pict>
        </mc:Fallback>
      </mc:AlternateContent>
    </w: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647700</wp:posOffset>
              </wp:positionH>
              <wp:positionV relativeFrom="page">
                <wp:posOffset>226060</wp:posOffset>
              </wp:positionV>
              <wp:extent cx="5451475" cy="126365"/>
              <wp:effectExtent l="0" t="0" r="0" b="0"/>
              <wp:wrapNone/>
              <wp:docPr id="367" name="Shape 367"/>
              <wp:cNvGraphicFramePr/>
              <a:graphic xmlns:a="http://schemas.openxmlformats.org/drawingml/2006/main">
                <a:graphicData uri="http://schemas.microsoft.com/office/word/2010/wordprocessingShape">
                  <wps:wsp>
                    <wps:cNvSpPr txBox="1"/>
                    <wps:spPr>
                      <a:xfrm>
                        <a:off x="0" y="0"/>
                        <a:ext cx="5451475" cy="126365"/>
                      </a:xfrm>
                      <a:prstGeom prst="rect">
                        <a:avLst/>
                      </a:prstGeom>
                      <a:noFill/>
                    </wps:spPr>
                    <wps:txbx>
                      <w:txbxContent>
                        <w:p>
                          <w:pPr>
                            <w:pStyle w:val="35"/>
                            <w:keepNext w:val="0"/>
                            <w:keepLines w:val="0"/>
                            <w:widowControl w:val="0"/>
                            <w:shd w:val="clear" w:color="auto" w:fill="auto"/>
                            <w:tabs>
                              <w:tab w:val="right" w:pos="8585"/>
                            </w:tabs>
                            <w:bidi w:val="0"/>
                            <w:spacing w:before="0" w:after="0" w:line="240" w:lineRule="auto"/>
                            <w:ind w:left="0" w:right="0" w:firstLine="0"/>
                            <w:jc w:val="left"/>
                          </w:pPr>
                          <w:r>
                            <w:rPr>
                              <w:color w:val="000000"/>
                              <w:spacing w:val="0"/>
                              <w:w w:val="100"/>
                              <w:position w:val="0"/>
                            </w:rPr>
                            <w:tab/>
                          </w:r>
                          <w:r>
                            <w:rPr>
                              <w:color w:val="000000"/>
                              <w:spacing w:val="0"/>
                              <w:w w:val="100"/>
                              <w:position w:val="0"/>
                            </w:rPr>
                            <w:t>第</w:t>
                          </w:r>
                          <w:r>
                            <w:rPr>
                              <w:rFonts w:ascii="Times New Roman" w:hAnsi="Times New Roman" w:eastAsia="Times New Roman" w:cs="Times New Roman"/>
                              <w:color w:val="000000"/>
                              <w:spacing w:val="0"/>
                              <w:w w:val="100"/>
                              <w:position w:val="0"/>
                              <w:sz w:val="22"/>
                              <w:szCs w:val="22"/>
                            </w:rPr>
                            <w:t>4</w:t>
                          </w:r>
                          <w:r>
                            <w:rPr>
                              <w:color w:val="000000"/>
                              <w:spacing w:val="0"/>
                              <w:w w:val="100"/>
                              <w:position w:val="0"/>
                            </w:rPr>
                            <w:t>章确定性推理</w:t>
                          </w:r>
                        </w:p>
                      </w:txbxContent>
                    </wps:txbx>
                    <wps:bodyPr lIns="0" tIns="0" rIns="0" bIns="0">
                      <a:spAutoFit/>
                    </wps:bodyPr>
                  </wps:wsp>
                </a:graphicData>
              </a:graphic>
            </wp:anchor>
          </w:drawing>
        </mc:Choice>
        <mc:Fallback>
          <w:pict>
            <v:shape id="Shape 367" o:spid="_x0000_s1026" o:spt="202" type="#_x0000_t202" style="position:absolute;left:0pt;margin-left:51pt;margin-top:17.8pt;height:9.95pt;width:429.25pt;mso-position-horizontal-relative:page;mso-position-vertical-relative:page;z-index:-440400896;mso-width-relative:page;mso-height-relative:page;" filled="f" stroked="f" coordsize="21600,21600" o:gfxdata="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BYAToLVAAAACQEAAA8AAAAAAAAAAQAgAAAAIgAAAGRycy9kb3ducmV2Lnht&#10;bFBLAQIUABQAAAAIAIdO4kAEWOyuigEAABoDAAAOAAAAAAAAAAEAIAAAACQBAABkcnMvZTJvRG9j&#10;LnhtbFBLBQYAAAAABgAGAFkBAAAgBQAAAAA=&#10;">
              <v:fill on="f" focussize="0,0"/>
              <v:stroke on="f"/>
              <v:imagedata o:title=""/>
              <o:lock v:ext="edit" aspectratio="f"/>
              <v:textbox inset="0mm,0mm,0mm,0mm" style="mso-fit-shape-to-text:t;">
                <w:txbxContent>
                  <w:p>
                    <w:pPr>
                      <w:pStyle w:val="35"/>
                      <w:keepNext w:val="0"/>
                      <w:keepLines w:val="0"/>
                      <w:widowControl w:val="0"/>
                      <w:shd w:val="clear" w:color="auto" w:fill="auto"/>
                      <w:tabs>
                        <w:tab w:val="right" w:pos="8585"/>
                      </w:tabs>
                      <w:bidi w:val="0"/>
                      <w:spacing w:before="0" w:after="0" w:line="240" w:lineRule="auto"/>
                      <w:ind w:left="0" w:right="0" w:firstLine="0"/>
                      <w:jc w:val="left"/>
                    </w:pPr>
                    <w:r>
                      <w:rPr>
                        <w:color w:val="000000"/>
                        <w:spacing w:val="0"/>
                        <w:w w:val="100"/>
                        <w:position w:val="0"/>
                      </w:rPr>
                      <w:tab/>
                    </w:r>
                    <w:r>
                      <w:rPr>
                        <w:color w:val="000000"/>
                        <w:spacing w:val="0"/>
                        <w:w w:val="100"/>
                        <w:position w:val="0"/>
                      </w:rPr>
                      <w:t>第</w:t>
                    </w:r>
                    <w:r>
                      <w:rPr>
                        <w:rFonts w:ascii="Times New Roman" w:hAnsi="Times New Roman" w:eastAsia="Times New Roman" w:cs="Times New Roman"/>
                        <w:color w:val="000000"/>
                        <w:spacing w:val="0"/>
                        <w:w w:val="100"/>
                        <w:position w:val="0"/>
                        <w:sz w:val="22"/>
                        <w:szCs w:val="22"/>
                      </w:rPr>
                      <w:t>4</w:t>
                    </w:r>
                    <w:r>
                      <w:rPr>
                        <w:color w:val="000000"/>
                        <w:spacing w:val="0"/>
                        <w:w w:val="100"/>
                        <w:position w:val="0"/>
                      </w:rPr>
                      <w:t>章确定性推理</w:t>
                    </w:r>
                  </w:p>
                </w:txbxContent>
              </v:textbox>
            </v:shape>
          </w:pict>
        </mc:Fallback>
      </mc:AlternateContent>
    </w: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74930</wp:posOffset>
              </wp:positionH>
              <wp:positionV relativeFrom="page">
                <wp:posOffset>164465</wp:posOffset>
              </wp:positionV>
              <wp:extent cx="6027420" cy="344805"/>
              <wp:effectExtent l="0" t="0" r="0" b="0"/>
              <wp:wrapNone/>
              <wp:docPr id="369" name="Shape 369"/>
              <wp:cNvGraphicFramePr/>
              <a:graphic xmlns:a="http://schemas.openxmlformats.org/drawingml/2006/main">
                <a:graphicData uri="http://schemas.microsoft.com/office/word/2010/wordprocessingShape">
                  <wps:wsp>
                    <wps:cNvSpPr txBox="1"/>
                    <wps:spPr>
                      <a:xfrm>
                        <a:off x="0" y="0"/>
                        <a:ext cx="6027420" cy="344805"/>
                      </a:xfrm>
                      <a:prstGeom prst="rect">
                        <a:avLst/>
                      </a:prstGeom>
                      <a:noFill/>
                    </wps:spPr>
                    <wps:txbx>
                      <w:txbxContent>
                        <w:p>
                          <w:pPr>
                            <w:pStyle w:val="35"/>
                            <w:keepNext w:val="0"/>
                            <w:keepLines w:val="0"/>
                            <w:widowControl w:val="0"/>
                            <w:shd w:val="clear" w:color="auto" w:fill="auto"/>
                            <w:tabs>
                              <w:tab w:val="right" w:pos="9492"/>
                            </w:tabs>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w:t>
                          </w:r>
                          <w:r>
                            <w:rPr>
                              <w:color w:val="000000"/>
                              <w:spacing w:val="0"/>
                              <w:w w:val="100"/>
                              <w:position w:val="0"/>
                              <w:lang w:val="en-US" w:eastAsia="en-US" w:bidi="en-US"/>
                            </w:rPr>
                            <w:t xml:space="preserve"> </w:t>
                          </w:r>
                          <w:r>
                            <w:rPr>
                              <w:color w:val="000000"/>
                              <w:spacing w:val="0"/>
                              <w:w w:val="100"/>
                              <w:position w:val="0"/>
                            </w:rPr>
                            <w:t>人工智能</w:t>
                          </w:r>
                          <w:r>
                            <w:rPr>
                              <w:color w:val="000000"/>
                              <w:spacing w:val="0"/>
                              <w:w w:val="100"/>
                              <w:position w:val="0"/>
                            </w:rPr>
                            <w:tab/>
                          </w:r>
                        </w:p>
                      </w:txbxContent>
                    </wps:txbx>
                    <wps:bodyPr lIns="0" tIns="0" rIns="0" bIns="0">
                      <a:spAutoFit/>
                    </wps:bodyPr>
                  </wps:wsp>
                </a:graphicData>
              </a:graphic>
            </wp:anchor>
          </w:drawing>
        </mc:Choice>
        <mc:Fallback>
          <w:pict>
            <v:shape id="Shape 369" o:spid="_x0000_s1026" o:spt="202" type="#_x0000_t202" style="position:absolute;left:0pt;margin-left:5.9pt;margin-top:12.95pt;height:27.15pt;width:474.6pt;mso-position-horizontal-relative:page;mso-position-vertical-relative:page;z-index:-440400896;mso-width-relative:page;mso-height-relative:page;" filled="f" stroked="f" coordsize="21600,21600" o:gfxdata="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BxaF5G1AAAAAgBAAAPAAAAAAAAAAEAIAAAACIAAABkcnMvZG93bnJldi54&#10;bWxQSwECFAAUAAAACACHTuJAB7YJRYwBAAAaAwAADgAAAAAAAAABACAAAAAjAQAAZHJzL2Uyb0Rv&#10;Yy54bWxQSwUGAAAAAAYABgBZAQAAIQUAAAAA&#10;">
              <v:fill on="f" focussize="0,0"/>
              <v:stroke on="f"/>
              <v:imagedata o:title=""/>
              <o:lock v:ext="edit" aspectratio="f"/>
              <v:textbox inset="0mm,0mm,0mm,0mm" style="mso-fit-shape-to-text:t;">
                <w:txbxContent>
                  <w:p>
                    <w:pPr>
                      <w:pStyle w:val="35"/>
                      <w:keepNext w:val="0"/>
                      <w:keepLines w:val="0"/>
                      <w:widowControl w:val="0"/>
                      <w:shd w:val="clear" w:color="auto" w:fill="auto"/>
                      <w:tabs>
                        <w:tab w:val="right" w:pos="9492"/>
                      </w:tabs>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w:t>
                    </w:r>
                    <w:r>
                      <w:rPr>
                        <w:color w:val="000000"/>
                        <w:spacing w:val="0"/>
                        <w:w w:val="100"/>
                        <w:position w:val="0"/>
                        <w:lang w:val="en-US" w:eastAsia="en-US" w:bidi="en-US"/>
                      </w:rPr>
                      <w:t xml:space="preserve"> </w:t>
                    </w:r>
                    <w:r>
                      <w:rPr>
                        <w:color w:val="000000"/>
                        <w:spacing w:val="0"/>
                        <w:w w:val="100"/>
                        <w:position w:val="0"/>
                      </w:rPr>
                      <w:t>人工智能</w:t>
                    </w:r>
                    <w:r>
                      <w:rPr>
                        <w:color w:val="000000"/>
                        <w:spacing w:val="0"/>
                        <w:w w:val="100"/>
                        <w:position w:val="0"/>
                      </w:rPr>
                      <w:tab/>
                    </w:r>
                  </w:p>
                </w:txbxContent>
              </v:textbox>
            </v:shape>
          </w:pict>
        </mc:Fallback>
      </mc:AlternateContent>
    </w: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4874260</wp:posOffset>
              </wp:positionH>
              <wp:positionV relativeFrom="page">
                <wp:posOffset>226060</wp:posOffset>
              </wp:positionV>
              <wp:extent cx="1148715" cy="126365"/>
              <wp:effectExtent l="0" t="0" r="0" b="0"/>
              <wp:wrapNone/>
              <wp:docPr id="382" name="Shape 382"/>
              <wp:cNvGraphicFramePr/>
              <a:graphic xmlns:a="http://schemas.openxmlformats.org/drawingml/2006/main">
                <a:graphicData uri="http://schemas.microsoft.com/office/word/2010/wordprocessingShape">
                  <wps:wsp>
                    <wps:cNvSpPr txBox="1"/>
                    <wps:spPr>
                      <a:xfrm>
                        <a:off x="0" y="0"/>
                        <a:ext cx="1148715" cy="126365"/>
                      </a:xfrm>
                      <a:prstGeom prst="rect">
                        <a:avLst/>
                      </a:prstGeom>
                      <a:noFill/>
                    </wps:spPr>
                    <wps:txbx>
                      <w:txbxContent>
                        <w:p>
                          <w:pPr>
                            <w:pStyle w:val="35"/>
                            <w:keepNext w:val="0"/>
                            <w:keepLines w:val="0"/>
                            <w:widowControl w:val="0"/>
                            <w:shd w:val="clear" w:color="auto" w:fill="auto"/>
                            <w:bidi w:val="0"/>
                            <w:spacing w:before="0" w:after="0" w:line="240" w:lineRule="auto"/>
                            <w:ind w:left="0" w:right="0" w:firstLine="0"/>
                            <w:jc w:val="left"/>
                          </w:pPr>
                          <w:r>
                            <w:rPr>
                              <w:color w:val="000000"/>
                              <w:spacing w:val="0"/>
                              <w:w w:val="100"/>
                              <w:position w:val="0"/>
                            </w:rPr>
                            <w:t>第</w:t>
                          </w:r>
                          <w:r>
                            <w:rPr>
                              <w:rFonts w:ascii="Times New Roman" w:hAnsi="Times New Roman" w:eastAsia="Times New Roman" w:cs="Times New Roman"/>
                              <w:color w:val="000000"/>
                              <w:spacing w:val="0"/>
                              <w:w w:val="100"/>
                              <w:position w:val="0"/>
                              <w:sz w:val="22"/>
                              <w:szCs w:val="22"/>
                              <w:lang w:val="zh-CN" w:eastAsia="zh-CN" w:bidi="zh-CN"/>
                            </w:rPr>
                            <w:t>4</w:t>
                          </w:r>
                          <w:r>
                            <w:rPr>
                              <w:color w:val="000000"/>
                              <w:spacing w:val="0"/>
                              <w:w w:val="100"/>
                              <w:position w:val="0"/>
                            </w:rPr>
                            <w:t>章确定性推理</w:t>
                          </w:r>
                        </w:p>
                      </w:txbxContent>
                    </wps:txbx>
                    <wps:bodyPr wrap="none" lIns="0" tIns="0" rIns="0" bIns="0">
                      <a:spAutoFit/>
                    </wps:bodyPr>
                  </wps:wsp>
                </a:graphicData>
              </a:graphic>
            </wp:anchor>
          </w:drawing>
        </mc:Choice>
        <mc:Fallback>
          <w:pict>
            <v:shape id="Shape 382" o:spid="_x0000_s1026" o:spt="202" type="#_x0000_t202" style="position:absolute;left:0pt;margin-left:383.8pt;margin-top:17.8pt;height:9.95pt;width:90.45pt;mso-position-horizontal-relative:page;mso-position-vertical-relative:page;mso-wrap-style:none;z-index:-440400896;mso-width-relative:page;mso-height-relative:page;" filled="f" stroked="f" coordsize="21600,21600" o:gfxdata="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&#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HN02p3WAAAACQEAAA8AAAAAAAAAAQAgAAAAIgAAAGRy&#10;cy9kb3ducmV2LnhtbFBLAQIUABQAAAAIAIdO4kDQi4LolQEAACYDAAAOAAAAAAAAAAEAIAAAACUB&#10;AABkcnMvZTJvRG9jLnhtbFBLBQYAAAAABgAGAFkBAAAsBQAAAAA=&#10;">
              <v:fill on="f" focussize="0,0"/>
              <v:stroke on="f"/>
              <v:imagedata o:title=""/>
              <o:lock v:ext="edit" aspectratio="f"/>
              <v:textbox inset="0mm,0mm,0mm,0mm" style="mso-fit-shape-to-text:t;">
                <w:txbxContent>
                  <w:p>
                    <w:pPr>
                      <w:pStyle w:val="35"/>
                      <w:keepNext w:val="0"/>
                      <w:keepLines w:val="0"/>
                      <w:widowControl w:val="0"/>
                      <w:shd w:val="clear" w:color="auto" w:fill="auto"/>
                      <w:bidi w:val="0"/>
                      <w:spacing w:before="0" w:after="0" w:line="240" w:lineRule="auto"/>
                      <w:ind w:left="0" w:right="0" w:firstLine="0"/>
                      <w:jc w:val="left"/>
                    </w:pPr>
                    <w:r>
                      <w:rPr>
                        <w:color w:val="000000"/>
                        <w:spacing w:val="0"/>
                        <w:w w:val="100"/>
                        <w:position w:val="0"/>
                      </w:rPr>
                      <w:t>第</w:t>
                    </w:r>
                    <w:r>
                      <w:rPr>
                        <w:rFonts w:ascii="Times New Roman" w:hAnsi="Times New Roman" w:eastAsia="Times New Roman" w:cs="Times New Roman"/>
                        <w:color w:val="000000"/>
                        <w:spacing w:val="0"/>
                        <w:w w:val="100"/>
                        <w:position w:val="0"/>
                        <w:sz w:val="22"/>
                        <w:szCs w:val="22"/>
                        <w:lang w:val="zh-CN" w:eastAsia="zh-CN" w:bidi="zh-CN"/>
                      </w:rPr>
                      <w:t>4</w:t>
                    </w:r>
                    <w:r>
                      <w:rPr>
                        <w:color w:val="000000"/>
                        <w:spacing w:val="0"/>
                        <w:w w:val="100"/>
                        <w:position w:val="0"/>
                      </w:rPr>
                      <w:t>章确定性推理</w:t>
                    </w:r>
                  </w:p>
                </w:txbxContent>
              </v:textbox>
            </v:shape>
          </w:pict>
        </mc:Fallback>
      </mc:AlternateContent>
    </w: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592455</wp:posOffset>
              </wp:positionH>
              <wp:positionV relativeFrom="page">
                <wp:posOffset>180340</wp:posOffset>
              </wp:positionV>
              <wp:extent cx="518795" cy="120015"/>
              <wp:effectExtent l="0" t="0" r="0" b="0"/>
              <wp:wrapNone/>
              <wp:docPr id="384" name="Shape 384"/>
              <wp:cNvGraphicFramePr/>
              <a:graphic xmlns:a="http://schemas.openxmlformats.org/drawingml/2006/main">
                <a:graphicData uri="http://schemas.microsoft.com/office/word/2010/wordprocessingShape">
                  <wps:wsp>
                    <wps:cNvSpPr txBox="1"/>
                    <wps:spPr>
                      <a:xfrm>
                        <a:off x="0" y="0"/>
                        <a:ext cx="518795" cy="120015"/>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人工智能</w:t>
                          </w:r>
                        </w:p>
                      </w:txbxContent>
                    </wps:txbx>
                    <wps:bodyPr wrap="none" lIns="0" tIns="0" rIns="0" bIns="0">
                      <a:spAutoFit/>
                    </wps:bodyPr>
                  </wps:wsp>
                </a:graphicData>
              </a:graphic>
            </wp:anchor>
          </w:drawing>
        </mc:Choice>
        <mc:Fallback>
          <w:pict>
            <v:shape id="Shape 384" o:spid="_x0000_s1026" o:spt="202" type="#_x0000_t202" style="position:absolute;left:0pt;margin-left:46.65pt;margin-top:14.2pt;height:9.45pt;width:40.85pt;mso-position-horizontal-relative:page;mso-position-vertical-relative:page;mso-wrap-style:none;z-index:-440400896;mso-width-relative:page;mso-height-relative:page;" filled="f" stroked="f" coordsize="21600,21600" o:gfxdata="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DPGtjXVAAAACAEAAA8AAAAAAAAAAQAgAAAAIgAAAGRycy9k&#10;b3ducmV2LnhtbFBLAQIUABQAAAAIAIdO4kAd9slMkwEAACUDAAAOAAAAAAAAAAEAIAAAACQBAABk&#10;cnMvZTJvRG9jLnhtbFBLBQYAAAAABgAGAFkBAAApBQAAAAA=&#10;">
              <v:fill on="f" focussize="0,0"/>
              <v:stroke on="f"/>
              <v:imagedata o:title=""/>
              <o:lock v:ext="edit" aspectratio="f"/>
              <v:textbox inset="0mm,0mm,0mm,0mm" style="mso-fit-shape-to-text:t;">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人工智能</w:t>
                    </w:r>
                  </w:p>
                </w:txbxContent>
              </v:textbox>
            </v:shape>
          </w:pict>
        </mc:Fallback>
      </mc:AlternateContent>
    </w: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639445</wp:posOffset>
              </wp:positionH>
              <wp:positionV relativeFrom="page">
                <wp:posOffset>334010</wp:posOffset>
              </wp:positionV>
              <wp:extent cx="521970" cy="120015"/>
              <wp:effectExtent l="0" t="0" r="0" b="0"/>
              <wp:wrapNone/>
              <wp:docPr id="386" name="Shape 386"/>
              <wp:cNvGraphicFramePr/>
              <a:graphic xmlns:a="http://schemas.openxmlformats.org/drawingml/2006/main">
                <a:graphicData uri="http://schemas.microsoft.com/office/word/2010/wordprocessingShape">
                  <wps:wsp>
                    <wps:cNvSpPr txBox="1"/>
                    <wps:spPr>
                      <a:xfrm>
                        <a:off x="0" y="0"/>
                        <a:ext cx="521970" cy="120015"/>
                      </a:xfrm>
                      <a:prstGeom prst="rect">
                        <a:avLst/>
                      </a:prstGeom>
                      <a:noFill/>
                    </wps:spPr>
                    <wps:txbx>
                      <w:txbxContent>
                        <w:p>
                          <w:pPr>
                            <w:pStyle w:val="35"/>
                            <w:keepNext w:val="0"/>
                            <w:keepLines w:val="0"/>
                            <w:widowControl w:val="0"/>
                            <w:shd w:val="clear" w:color="auto" w:fill="auto"/>
                            <w:bidi w:val="0"/>
                            <w:spacing w:before="0" w:after="0" w:line="240" w:lineRule="auto"/>
                            <w:ind w:left="0" w:right="0" w:firstLine="0"/>
                            <w:jc w:val="left"/>
                          </w:pPr>
                          <w:r>
                            <w:rPr>
                              <w:color w:val="000000"/>
                              <w:spacing w:val="0"/>
                              <w:w w:val="100"/>
                              <w:position w:val="0"/>
                            </w:rPr>
                            <w:t>人工智能</w:t>
                          </w:r>
                        </w:p>
                      </w:txbxContent>
                    </wps:txbx>
                    <wps:bodyPr wrap="none" lIns="0" tIns="0" rIns="0" bIns="0">
                      <a:spAutoFit/>
                    </wps:bodyPr>
                  </wps:wsp>
                </a:graphicData>
              </a:graphic>
            </wp:anchor>
          </w:drawing>
        </mc:Choice>
        <mc:Fallback>
          <w:pict>
            <v:shape id="Shape 386" o:spid="_x0000_s1026" o:spt="202" type="#_x0000_t202" style="position:absolute;left:0pt;margin-left:50.35pt;margin-top:26.3pt;height:9.45pt;width:41.1pt;mso-position-horizontal-relative:page;mso-position-vertical-relative:page;mso-wrap-style:none;z-index:-440400896;mso-width-relative:page;mso-height-relative:page;" filled="f" stroked="f" coordsize="21600,21600" o:gfxdata="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AZbll11AAAAAkBAAAPAAAAAAAAAAEAIAAAACIAAABkcnMvZG93bnJl&#10;di54bWxQSwECFAAUAAAACACHTuJAs1f+5o8BAAAlAwAADgAAAAAAAAABACAAAAAjAQAAZHJzL2Uy&#10;b0RvYy54bWxQSwUGAAAAAAYABgBZAQAAJAUAAAAA&#10;">
              <v:fill on="f" focussize="0,0"/>
              <v:stroke on="f"/>
              <v:imagedata o:title=""/>
              <o:lock v:ext="edit" aspectratio="f"/>
              <v:textbox inset="0mm,0mm,0mm,0mm" style="mso-fit-shape-to-text:t;">
                <w:txbxContent>
                  <w:p>
                    <w:pPr>
                      <w:pStyle w:val="35"/>
                      <w:keepNext w:val="0"/>
                      <w:keepLines w:val="0"/>
                      <w:widowControl w:val="0"/>
                      <w:shd w:val="clear" w:color="auto" w:fill="auto"/>
                      <w:bidi w:val="0"/>
                      <w:spacing w:before="0" w:after="0" w:line="240" w:lineRule="auto"/>
                      <w:ind w:left="0" w:right="0" w:firstLine="0"/>
                      <w:jc w:val="left"/>
                    </w:pPr>
                    <w:r>
                      <w:rPr>
                        <w:color w:val="000000"/>
                        <w:spacing w:val="0"/>
                        <w:w w:val="100"/>
                        <w:position w:val="0"/>
                      </w:rPr>
                      <w:t>人工智能</w:t>
                    </w:r>
                  </w:p>
                </w:txbxContent>
              </v:textbox>
            </v:shape>
          </w:pict>
        </mc:Fallback>
      </mc:AlternateContent>
    </w: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480060</wp:posOffset>
              </wp:positionH>
              <wp:positionV relativeFrom="page">
                <wp:posOffset>186690</wp:posOffset>
              </wp:positionV>
              <wp:extent cx="5467350" cy="116840"/>
              <wp:effectExtent l="0" t="0" r="0" b="0"/>
              <wp:wrapNone/>
              <wp:docPr id="410" name="Shape 410"/>
              <wp:cNvGraphicFramePr/>
              <a:graphic xmlns:a="http://schemas.openxmlformats.org/drawingml/2006/main">
                <a:graphicData uri="http://schemas.microsoft.com/office/word/2010/wordprocessingShape">
                  <wps:wsp>
                    <wps:cNvSpPr txBox="1"/>
                    <wps:spPr>
                      <a:xfrm>
                        <a:off x="0" y="0"/>
                        <a:ext cx="5467350" cy="116840"/>
                      </a:xfrm>
                      <a:prstGeom prst="rect">
                        <a:avLst/>
                      </a:prstGeom>
                      <a:noFill/>
                    </wps:spPr>
                    <wps:txbx>
                      <w:txbxContent>
                        <w:p>
                          <w:pPr>
                            <w:pStyle w:val="23"/>
                            <w:keepNext w:val="0"/>
                            <w:keepLines w:val="0"/>
                            <w:widowControl w:val="0"/>
                            <w:shd w:val="clear" w:color="auto" w:fill="auto"/>
                            <w:tabs>
                              <w:tab w:val="right" w:pos="8610"/>
                            </w:tabs>
                            <w:bidi w:val="0"/>
                            <w:spacing w:before="0" w:after="0" w:line="240" w:lineRule="auto"/>
                            <w:ind w:left="0" w:right="0" w:firstLine="0"/>
                            <w:jc w:val="left"/>
                          </w:pPr>
                          <w:r>
                            <w:rPr>
                              <w:rFonts w:ascii="宋体" w:hAnsi="宋体" w:eastAsia="宋体" w:cs="宋体"/>
                              <w:color w:val="000000"/>
                              <w:spacing w:val="0"/>
                              <w:w w:val="100"/>
                              <w:position w:val="0"/>
                            </w:rPr>
                            <w:t>人工智能</w:t>
                          </w:r>
                          <w:r>
                            <w:rPr>
                              <w:rFonts w:ascii="宋体" w:hAnsi="宋体" w:eastAsia="宋体" w:cs="宋体"/>
                              <w:color w:val="000000"/>
                              <w:spacing w:val="0"/>
                              <w:w w:val="100"/>
                              <w:position w:val="0"/>
                            </w:rPr>
                            <w:tab/>
                          </w:r>
                        </w:p>
                      </w:txbxContent>
                    </wps:txbx>
                    <wps:bodyPr lIns="0" tIns="0" rIns="0" bIns="0">
                      <a:spAutoFit/>
                    </wps:bodyPr>
                  </wps:wsp>
                </a:graphicData>
              </a:graphic>
            </wp:anchor>
          </w:drawing>
        </mc:Choice>
        <mc:Fallback>
          <w:pict>
            <v:shape id="Shape 410" o:spid="_x0000_s1026" o:spt="202" type="#_x0000_t202" style="position:absolute;left:0pt;margin-left:37.8pt;margin-top:14.7pt;height:9.2pt;width:430.5pt;mso-position-horizontal-relative:page;mso-position-vertical-relative:page;z-index:-440400896;mso-width-relative:page;mso-height-relative:page;" filled="f" stroked="f" coordsize="21600,21600" o:gfxdata="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">
              <v:fill on="f" focussize="0,0"/>
              <v:stroke on="f"/>
              <v:imagedata o:title=""/>
              <o:lock v:ext="edit" aspectratio="f"/>
              <v:textbox inset="0mm,0mm,0mm,0mm" style="mso-fit-shape-to-text:t;">
                <w:txbxContent>
                  <w:p>
                    <w:pPr>
                      <w:pStyle w:val="23"/>
                      <w:keepNext w:val="0"/>
                      <w:keepLines w:val="0"/>
                      <w:widowControl w:val="0"/>
                      <w:shd w:val="clear" w:color="auto" w:fill="auto"/>
                      <w:tabs>
                        <w:tab w:val="right" w:pos="8610"/>
                      </w:tabs>
                      <w:bidi w:val="0"/>
                      <w:spacing w:before="0" w:after="0" w:line="240" w:lineRule="auto"/>
                      <w:ind w:left="0" w:right="0" w:firstLine="0"/>
                      <w:jc w:val="left"/>
                    </w:pPr>
                    <w:r>
                      <w:rPr>
                        <w:rFonts w:ascii="宋体" w:hAnsi="宋体" w:eastAsia="宋体" w:cs="宋体"/>
                        <w:color w:val="000000"/>
                        <w:spacing w:val="0"/>
                        <w:w w:val="100"/>
                        <w:position w:val="0"/>
                      </w:rPr>
                      <w:t>人工智能</w:t>
                    </w:r>
                    <w:r>
                      <w:rPr>
                        <w:rFonts w:ascii="宋体" w:hAnsi="宋体" w:eastAsia="宋体" w:cs="宋体"/>
                        <w:color w:val="000000"/>
                        <w:spacing w:val="0"/>
                        <w:w w:val="100"/>
                        <w:position w:val="0"/>
                      </w:rPr>
                      <w:tab/>
                    </w:r>
                  </w:p>
                </w:txbxContent>
              </v:textbox>
            </v:shape>
          </w:pict>
        </mc:Fallback>
      </mc:AlternateContent>
    </w: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480060</wp:posOffset>
              </wp:positionH>
              <wp:positionV relativeFrom="page">
                <wp:posOffset>186690</wp:posOffset>
              </wp:positionV>
              <wp:extent cx="5467350" cy="116840"/>
              <wp:effectExtent l="0" t="0" r="0" b="0"/>
              <wp:wrapNone/>
              <wp:docPr id="412" name="Shape 412"/>
              <wp:cNvGraphicFramePr/>
              <a:graphic xmlns:a="http://schemas.openxmlformats.org/drawingml/2006/main">
                <a:graphicData uri="http://schemas.microsoft.com/office/word/2010/wordprocessingShape">
                  <wps:wsp>
                    <wps:cNvSpPr txBox="1"/>
                    <wps:spPr>
                      <a:xfrm>
                        <a:off x="0" y="0"/>
                        <a:ext cx="5467350" cy="116840"/>
                      </a:xfrm>
                      <a:prstGeom prst="rect">
                        <a:avLst/>
                      </a:prstGeom>
                      <a:noFill/>
                    </wps:spPr>
                    <wps:txbx>
                      <w:txbxContent>
                        <w:p>
                          <w:pPr>
                            <w:pStyle w:val="23"/>
                            <w:keepNext w:val="0"/>
                            <w:keepLines w:val="0"/>
                            <w:widowControl w:val="0"/>
                            <w:shd w:val="clear" w:color="auto" w:fill="auto"/>
                            <w:tabs>
                              <w:tab w:val="right" w:pos="8610"/>
                            </w:tabs>
                            <w:bidi w:val="0"/>
                            <w:spacing w:before="0" w:after="0" w:line="240" w:lineRule="auto"/>
                            <w:ind w:left="0" w:right="0" w:firstLine="0"/>
                            <w:jc w:val="left"/>
                          </w:pPr>
                          <w:r>
                            <w:rPr>
                              <w:rFonts w:ascii="宋体" w:hAnsi="宋体" w:eastAsia="宋体" w:cs="宋体"/>
                              <w:color w:val="000000"/>
                              <w:spacing w:val="0"/>
                              <w:w w:val="100"/>
                              <w:position w:val="0"/>
                            </w:rPr>
                            <w:t>人工智能</w:t>
                          </w:r>
                          <w:r>
                            <w:rPr>
                              <w:rFonts w:ascii="宋体" w:hAnsi="宋体" w:eastAsia="宋体" w:cs="宋体"/>
                              <w:color w:val="000000"/>
                              <w:spacing w:val="0"/>
                              <w:w w:val="100"/>
                              <w:position w:val="0"/>
                            </w:rPr>
                            <w:tab/>
                          </w:r>
                        </w:p>
                      </w:txbxContent>
                    </wps:txbx>
                    <wps:bodyPr lIns="0" tIns="0" rIns="0" bIns="0">
                      <a:spAutoFit/>
                    </wps:bodyPr>
                  </wps:wsp>
                </a:graphicData>
              </a:graphic>
            </wp:anchor>
          </w:drawing>
        </mc:Choice>
        <mc:Fallback>
          <w:pict>
            <v:shape id="Shape 412" o:spid="_x0000_s1026" o:spt="202" type="#_x0000_t202" style="position:absolute;left:0pt;margin-left:37.8pt;margin-top:14.7pt;height:9.2pt;width:430.5pt;mso-position-horizontal-relative:page;mso-position-vertical-relative:page;z-index:-440400896;mso-width-relative:page;mso-height-relative:page;" filled="f" stroked="f" coordsize="21600,21600" o:gfxdata="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ASq4dA1gAAAAgBAAAPAAAAAAAAAAEAIAAAACIAAABkcnMvZG93bnJl&#10;di54bWxQSwECFAAUAAAACACHTuJANzVTxI0BAAAaAwAADgAAAAAAAAABACAAAAAlAQAAZHJzL2Uy&#10;b0RvYy54bWxQSwUGAAAAAAYABgBZAQAAJAUAAAAA&#10;">
              <v:fill on="f" focussize="0,0"/>
              <v:stroke on="f"/>
              <v:imagedata o:title=""/>
              <o:lock v:ext="edit" aspectratio="f"/>
              <v:textbox inset="0mm,0mm,0mm,0mm" style="mso-fit-shape-to-text:t;">
                <w:txbxContent>
                  <w:p>
                    <w:pPr>
                      <w:pStyle w:val="23"/>
                      <w:keepNext w:val="0"/>
                      <w:keepLines w:val="0"/>
                      <w:widowControl w:val="0"/>
                      <w:shd w:val="clear" w:color="auto" w:fill="auto"/>
                      <w:tabs>
                        <w:tab w:val="right" w:pos="8610"/>
                      </w:tabs>
                      <w:bidi w:val="0"/>
                      <w:spacing w:before="0" w:after="0" w:line="240" w:lineRule="auto"/>
                      <w:ind w:left="0" w:right="0" w:firstLine="0"/>
                      <w:jc w:val="left"/>
                    </w:pPr>
                    <w:r>
                      <w:rPr>
                        <w:rFonts w:ascii="宋体" w:hAnsi="宋体" w:eastAsia="宋体" w:cs="宋体"/>
                        <w:color w:val="000000"/>
                        <w:spacing w:val="0"/>
                        <w:w w:val="100"/>
                        <w:position w:val="0"/>
                      </w:rPr>
                      <w:t>人工智能</w:t>
                    </w:r>
                    <w:r>
                      <w:rPr>
                        <w:rFonts w:ascii="宋体" w:hAnsi="宋体" w:eastAsia="宋体" w:cs="宋体"/>
                        <w:color w:val="000000"/>
                        <w:spacing w:val="0"/>
                        <w:w w:val="100"/>
                        <w:position w:val="0"/>
                      </w:rPr>
                      <w:tab/>
                    </w:r>
                  </w:p>
                </w:txbxContent>
              </v:textbox>
            </v:shape>
          </w:pict>
        </mc:Fallback>
      </mc:AlternateContent>
    </w: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4652645</wp:posOffset>
              </wp:positionH>
              <wp:positionV relativeFrom="page">
                <wp:posOffset>243840</wp:posOffset>
              </wp:positionV>
              <wp:extent cx="1278255" cy="123190"/>
              <wp:effectExtent l="0" t="0" r="0" b="0"/>
              <wp:wrapNone/>
              <wp:docPr id="418" name="Shape 418"/>
              <wp:cNvGraphicFramePr/>
              <a:graphic xmlns:a="http://schemas.openxmlformats.org/drawingml/2006/main">
                <a:graphicData uri="http://schemas.microsoft.com/office/word/2010/wordprocessingShape">
                  <wps:wsp>
                    <wps:cNvSpPr txBox="1"/>
                    <wps:spPr>
                      <a:xfrm>
                        <a:off x="0" y="0"/>
                        <a:ext cx="1278255" cy="123190"/>
                      </a:xfrm>
                      <a:prstGeom prst="rect">
                        <a:avLst/>
                      </a:prstGeom>
                      <a:noFill/>
                    </wps:spPr>
                    <wps:txbx>
                      <w:txbxContent>
                        <w:p>
                          <w:pPr>
                            <w:pStyle w:val="35"/>
                            <w:keepNext w:val="0"/>
                            <w:keepLines w:val="0"/>
                            <w:widowControl w:val="0"/>
                            <w:shd w:val="clear" w:color="auto" w:fill="auto"/>
                            <w:bidi w:val="0"/>
                            <w:spacing w:before="0" w:after="0" w:line="240" w:lineRule="auto"/>
                            <w:ind w:left="0" w:right="0" w:firstLine="0"/>
                            <w:jc w:val="left"/>
                          </w:pPr>
                          <w:r>
                            <w:rPr>
                              <w:color w:val="000000"/>
                              <w:spacing w:val="0"/>
                              <w:w w:val="100"/>
                              <w:position w:val="0"/>
                            </w:rPr>
                            <w:t>第</w:t>
                          </w:r>
                          <w:r>
                            <w:rPr>
                              <w:rFonts w:ascii="Times New Roman" w:hAnsi="Times New Roman" w:eastAsia="Times New Roman" w:cs="Times New Roman"/>
                              <w:color w:val="000000"/>
                              <w:spacing w:val="0"/>
                              <w:w w:val="100"/>
                              <w:position w:val="0"/>
                              <w:sz w:val="22"/>
                              <w:szCs w:val="22"/>
                              <w:lang w:val="zh-CN" w:eastAsia="zh-CN" w:bidi="zh-CN"/>
                            </w:rPr>
                            <w:t>5</w:t>
                          </w:r>
                          <w:r>
                            <w:rPr>
                              <w:color w:val="000000"/>
                              <w:spacing w:val="0"/>
                              <w:w w:val="100"/>
                              <w:position w:val="0"/>
                            </w:rPr>
                            <w:t>章不确定性推理</w:t>
                          </w:r>
                        </w:p>
                      </w:txbxContent>
                    </wps:txbx>
                    <wps:bodyPr wrap="none" lIns="0" tIns="0" rIns="0" bIns="0">
                      <a:spAutoFit/>
                    </wps:bodyPr>
                  </wps:wsp>
                </a:graphicData>
              </a:graphic>
            </wp:anchor>
          </w:drawing>
        </mc:Choice>
        <mc:Fallback>
          <w:pict>
            <v:shape id="Shape 418" o:spid="_x0000_s1026" o:spt="202" type="#_x0000_t202" style="position:absolute;left:0pt;margin-left:366.35pt;margin-top:19.2pt;height:9.7pt;width:100.65pt;mso-position-horizontal-relative:page;mso-position-vertical-relative:page;mso-wrap-style:none;z-index:-440400896;mso-width-relative:page;mso-height-relative:page;" filled="f" stroked="f" coordsize="21600,21600" o:gfxdata="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BP8kmTWAAAACQEAAA8AAAAAAAAAAQAgAAAAIgAAAGRy&#10;cy9kb3ducmV2LnhtbFBLAQIUABQAAAAIAIdO4kAQkRoOlQEAACYDAAAOAAAAAAAAAAEAIAAAACUB&#10;AABkcnMvZTJvRG9jLnhtbFBLBQYAAAAABgAGAFkBAAAsBQAAAAA=&#10;">
              <v:fill on="f" focussize="0,0"/>
              <v:stroke on="f"/>
              <v:imagedata o:title=""/>
              <o:lock v:ext="edit" aspectratio="f"/>
              <v:textbox inset="0mm,0mm,0mm,0mm" style="mso-fit-shape-to-text:t;">
                <w:txbxContent>
                  <w:p>
                    <w:pPr>
                      <w:pStyle w:val="35"/>
                      <w:keepNext w:val="0"/>
                      <w:keepLines w:val="0"/>
                      <w:widowControl w:val="0"/>
                      <w:shd w:val="clear" w:color="auto" w:fill="auto"/>
                      <w:bidi w:val="0"/>
                      <w:spacing w:before="0" w:after="0" w:line="240" w:lineRule="auto"/>
                      <w:ind w:left="0" w:right="0" w:firstLine="0"/>
                      <w:jc w:val="left"/>
                    </w:pPr>
                    <w:r>
                      <w:rPr>
                        <w:color w:val="000000"/>
                        <w:spacing w:val="0"/>
                        <w:w w:val="100"/>
                        <w:position w:val="0"/>
                      </w:rPr>
                      <w:t>第</w:t>
                    </w:r>
                    <w:r>
                      <w:rPr>
                        <w:rFonts w:ascii="Times New Roman" w:hAnsi="Times New Roman" w:eastAsia="Times New Roman" w:cs="Times New Roman"/>
                        <w:color w:val="000000"/>
                        <w:spacing w:val="0"/>
                        <w:w w:val="100"/>
                        <w:position w:val="0"/>
                        <w:sz w:val="22"/>
                        <w:szCs w:val="22"/>
                        <w:lang w:val="zh-CN" w:eastAsia="zh-CN" w:bidi="zh-CN"/>
                      </w:rPr>
                      <w:t>5</w:t>
                    </w:r>
                    <w:r>
                      <w:rPr>
                        <w:color w:val="000000"/>
                        <w:spacing w:val="0"/>
                        <w:w w:val="100"/>
                        <w:position w:val="0"/>
                      </w:rPr>
                      <w:t>章不确定性推理</w:t>
                    </w:r>
                  </w:p>
                </w:txbxContent>
              </v:textbox>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598805</wp:posOffset>
              </wp:positionH>
              <wp:positionV relativeFrom="page">
                <wp:posOffset>386080</wp:posOffset>
              </wp:positionV>
              <wp:extent cx="518795" cy="120015"/>
              <wp:effectExtent l="0" t="0" r="0" b="0"/>
              <wp:wrapNone/>
              <wp:docPr id="28" name="Shape 28"/>
              <wp:cNvGraphicFramePr/>
              <a:graphic xmlns:a="http://schemas.openxmlformats.org/drawingml/2006/main">
                <a:graphicData uri="http://schemas.microsoft.com/office/word/2010/wordprocessingShape">
                  <wps:wsp>
                    <wps:cNvSpPr txBox="1"/>
                    <wps:spPr>
                      <a:xfrm>
                        <a:off x="0" y="0"/>
                        <a:ext cx="518795" cy="120015"/>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人工智能</w:t>
                          </w:r>
                        </w:p>
                      </w:txbxContent>
                    </wps:txbx>
                    <wps:bodyPr wrap="none" lIns="0" tIns="0" rIns="0" bIns="0">
                      <a:spAutoFit/>
                    </wps:bodyPr>
                  </wps:wsp>
                </a:graphicData>
              </a:graphic>
            </wp:anchor>
          </w:drawing>
        </mc:Choice>
        <mc:Fallback>
          <w:pict>
            <v:shape id="Shape 28" o:spid="_x0000_s1026" o:spt="202" type="#_x0000_t202" style="position:absolute;left:0pt;margin-left:47.15pt;margin-top:30.4pt;height:9.45pt;width:40.85pt;mso-position-horizontal-relative:page;mso-position-vertical-relative:page;mso-wrap-style:none;z-index:-440400896;mso-width-relative:page;mso-height-relative:page;" filled="f" stroked="f" coordsize="21600,21600" o:gfxdata="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JhpAK/UAAAACAEAAA8AAAAAAAAAAQAgAAAAIgAAAGRycy9kb3ducmV2&#10;LnhtbFBLAQIUABQAAAAIAIdO4kCWISyJjgEAACMDAAAOAAAAAAAAAAEAIAAAACMBAABkcnMvZTJv&#10;RG9jLnhtbFBLBQYAAAAABgAGAFkBAAAjBQAAAAA=&#10;">
              <v:fill on="f" focussize="0,0"/>
              <v:stroke on="f"/>
              <v:imagedata o:title=""/>
              <o:lock v:ext="edit" aspectratio="f"/>
              <v:textbox inset="0mm,0mm,0mm,0mm" style="mso-fit-shape-to-text:t;">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人工智能</w:t>
                    </w:r>
                  </w:p>
                </w:txbxContent>
              </v:textbox>
            </v:shape>
          </w:pict>
        </mc:Fallback>
      </mc:AlternateContent>
    </w: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592455</wp:posOffset>
              </wp:positionH>
              <wp:positionV relativeFrom="page">
                <wp:posOffset>180340</wp:posOffset>
              </wp:positionV>
              <wp:extent cx="518795" cy="120015"/>
              <wp:effectExtent l="0" t="0" r="0" b="0"/>
              <wp:wrapNone/>
              <wp:docPr id="420" name="Shape 420"/>
              <wp:cNvGraphicFramePr/>
              <a:graphic xmlns:a="http://schemas.openxmlformats.org/drawingml/2006/main">
                <a:graphicData uri="http://schemas.microsoft.com/office/word/2010/wordprocessingShape">
                  <wps:wsp>
                    <wps:cNvSpPr txBox="1"/>
                    <wps:spPr>
                      <a:xfrm>
                        <a:off x="0" y="0"/>
                        <a:ext cx="518795" cy="120015"/>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人工智能</w:t>
                          </w:r>
                        </w:p>
                      </w:txbxContent>
                    </wps:txbx>
                    <wps:bodyPr wrap="none" lIns="0" tIns="0" rIns="0" bIns="0">
                      <a:spAutoFit/>
                    </wps:bodyPr>
                  </wps:wsp>
                </a:graphicData>
              </a:graphic>
            </wp:anchor>
          </w:drawing>
        </mc:Choice>
        <mc:Fallback>
          <w:pict>
            <v:shape id="Shape 420" o:spid="_x0000_s1026" o:spt="202" type="#_x0000_t202" style="position:absolute;left:0pt;margin-left:46.65pt;margin-top:14.2pt;height:9.45pt;width:40.85pt;mso-position-horizontal-relative:page;mso-position-vertical-relative:page;mso-wrap-style:none;z-index:-440400896;mso-width-relative:page;mso-height-relative:page;" filled="f" stroked="f" coordsize="21600,21600" o:gfxdata="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M8a2NdUAAAAIAQAADwAAAAAAAAABACAAAAAiAAAAZHJzL2Rvd25y&#10;ZXYueG1sUEsBAhQAFAAAAAgAh07iQNldu1OPAQAAJQMAAA4AAAAAAAAAAQAgAAAAJAEAAGRycy9l&#10;Mm9Eb2MueG1sUEsFBgAAAAAGAAYAWQEAACUFAAAAAA==&#10;">
              <v:fill on="f" focussize="0,0"/>
              <v:stroke on="f"/>
              <v:imagedata o:title=""/>
              <o:lock v:ext="edit" aspectratio="f"/>
              <v:textbox inset="0mm,0mm,0mm,0mm" style="mso-fit-shape-to-text:t;">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人工智能</w:t>
                    </w:r>
                  </w:p>
                </w:txbxContent>
              </v:textbox>
            </v:shape>
          </w:pict>
        </mc:Fallback>
      </mc:AlternateContent>
    </w: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1431925</wp:posOffset>
              </wp:positionH>
              <wp:positionV relativeFrom="page">
                <wp:posOffset>248285</wp:posOffset>
              </wp:positionV>
              <wp:extent cx="4815840" cy="116840"/>
              <wp:effectExtent l="0" t="0" r="0" b="0"/>
              <wp:wrapNone/>
              <wp:docPr id="435" name="Shape 435"/>
              <wp:cNvGraphicFramePr/>
              <a:graphic xmlns:a="http://schemas.openxmlformats.org/drawingml/2006/main">
                <a:graphicData uri="http://schemas.microsoft.com/office/word/2010/wordprocessingShape">
                  <wps:wsp>
                    <wps:cNvSpPr txBox="1"/>
                    <wps:spPr>
                      <a:xfrm>
                        <a:off x="0" y="0"/>
                        <a:ext cx="4815840" cy="116840"/>
                      </a:xfrm>
                      <a:prstGeom prst="rect">
                        <a:avLst/>
                      </a:prstGeom>
                      <a:noFill/>
                    </wps:spPr>
                    <wps:txbx>
                      <w:txbxContent>
                        <w:p>
                          <w:pPr>
                            <w:pStyle w:val="35"/>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 xml:space="preserve"> </w:t>
                          </w:r>
                        </w:p>
                      </w:txbxContent>
                    </wps:txbx>
                    <wps:bodyPr wrap="none" lIns="0" tIns="0" rIns="0" bIns="0">
                      <a:spAutoFit/>
                    </wps:bodyPr>
                  </wps:wsp>
                </a:graphicData>
              </a:graphic>
            </wp:anchor>
          </w:drawing>
        </mc:Choice>
        <mc:Fallback>
          <w:pict>
            <v:shape id="Shape 435" o:spid="_x0000_s1026" o:spt="202" type="#_x0000_t202" style="position:absolute;left:0pt;margin-left:112.75pt;margin-top:19.55pt;height:9.2pt;width:379.2pt;mso-position-horizontal-relative:page;mso-position-vertical-relative:page;mso-wrap-style:none;z-index:-440400896;mso-width-relative:page;mso-height-relative:page;" filled="f" stroked="f" coordsize="21600,21600" o:gfxdata="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Dmec891wAAAAkBAAAPAAAAAAAAAAEAIAAAACIAAABkcnMvZG93&#10;bnJldi54bWxQSwECFAAUAAAACACHTuJA71vaBI8BAAAmAwAADgAAAAAAAAABACAAAAAmAQAAZHJz&#10;L2Uyb0RvYy54bWxQSwUGAAAAAAYABgBZAQAAJwUAAAAA&#10;">
              <v:fill on="f" focussize="0,0"/>
              <v:stroke on="f"/>
              <v:imagedata o:title=""/>
              <o:lock v:ext="edit" aspectratio="f"/>
              <v:textbox inset="0mm,0mm,0mm,0mm" style="mso-fit-shape-to-text:t;">
                <w:txbxContent>
                  <w:p>
                    <w:pPr>
                      <w:pStyle w:val="35"/>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 xml:space="preserve"> </w:t>
                    </w:r>
                  </w:p>
                </w:txbxContent>
              </v:textbox>
            </v:shape>
          </w:pict>
        </mc:Fallback>
      </mc:AlternateContent>
    </w:r>
    <w:r>
      <mc:AlternateContent>
        <mc:Choice Requires="wps">
          <w:drawing>
            <wp:anchor distT="0" distB="0" distL="0" distR="0" simplePos="0" relativeHeight="62915584" behindDoc="1" locked="0" layoutInCell="1" allowOverlap="1">
              <wp:simplePos x="0" y="0"/>
              <wp:positionH relativeFrom="page">
                <wp:posOffset>878205</wp:posOffset>
              </wp:positionH>
              <wp:positionV relativeFrom="page">
                <wp:posOffset>324485</wp:posOffset>
              </wp:positionV>
              <wp:extent cx="518795" cy="116840"/>
              <wp:effectExtent l="0" t="0" r="0" b="0"/>
              <wp:wrapNone/>
              <wp:docPr id="437" name="Shape 437"/>
              <wp:cNvGraphicFramePr/>
              <a:graphic xmlns:a="http://schemas.openxmlformats.org/drawingml/2006/main">
                <a:graphicData uri="http://schemas.microsoft.com/office/word/2010/wordprocessingShape">
                  <wps:wsp>
                    <wps:cNvSpPr txBox="1"/>
                    <wps:spPr>
                      <a:xfrm>
                        <a:off x="0" y="0"/>
                        <a:ext cx="518795" cy="116840"/>
                      </a:xfrm>
                      <a:prstGeom prst="rect">
                        <a:avLst/>
                      </a:prstGeom>
                      <a:noFill/>
                    </wps:spPr>
                    <wps:txbx>
                      <w:txbxContent>
                        <w:p>
                          <w:pPr>
                            <w:pStyle w:val="35"/>
                            <w:keepNext w:val="0"/>
                            <w:keepLines w:val="0"/>
                            <w:widowControl w:val="0"/>
                            <w:shd w:val="clear" w:color="auto" w:fill="auto"/>
                            <w:bidi w:val="0"/>
                            <w:spacing w:before="0" w:after="0" w:line="240" w:lineRule="auto"/>
                            <w:ind w:left="0" w:right="0" w:firstLine="0"/>
                            <w:jc w:val="left"/>
                          </w:pPr>
                          <w:r>
                            <w:rPr>
                              <w:color w:val="000000"/>
                              <w:spacing w:val="0"/>
                              <w:w w:val="100"/>
                              <w:position w:val="0"/>
                            </w:rPr>
                            <w:t>人工智能</w:t>
                          </w:r>
                        </w:p>
                      </w:txbxContent>
                    </wps:txbx>
                    <wps:bodyPr wrap="none" lIns="0" tIns="0" rIns="0" bIns="0">
                      <a:spAutoFit/>
                    </wps:bodyPr>
                  </wps:wsp>
                </a:graphicData>
              </a:graphic>
            </wp:anchor>
          </w:drawing>
        </mc:Choice>
        <mc:Fallback>
          <w:pict>
            <v:shape id="Shape 437" o:spid="_x0000_s1026" o:spt="202" type="#_x0000_t202" style="position:absolute;left:0pt;margin-left:69.15pt;margin-top:25.55pt;height:9.2pt;width:40.85pt;mso-position-horizontal-relative:page;mso-position-vertical-relative:page;mso-wrap-style:none;z-index:-440400896;mso-width-relative:page;mso-height-relative:page;" filled="f" stroked="f" coordsize="21600,21600" o:gfxdata="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KVegsbUAAAACQEAAA8AAAAAAAAAAQAgAAAAIgAAAGRycy9kb3du&#10;cmV2LnhtbFBLAQIUABQAAAAIAIdO4kDAVlVZkQEAACUDAAAOAAAAAAAAAAEAIAAAACMBAABkcnMv&#10;ZTJvRG9jLnhtbFBLBQYAAAAABgAGAFkBAAAmBQAAAAA=&#10;">
              <v:fill on="f" focussize="0,0"/>
              <v:stroke on="f"/>
              <v:imagedata o:title=""/>
              <o:lock v:ext="edit" aspectratio="f"/>
              <v:textbox inset="0mm,0mm,0mm,0mm" style="mso-fit-shape-to-text:t;">
                <w:txbxContent>
                  <w:p>
                    <w:pPr>
                      <w:pStyle w:val="35"/>
                      <w:keepNext w:val="0"/>
                      <w:keepLines w:val="0"/>
                      <w:widowControl w:val="0"/>
                      <w:shd w:val="clear" w:color="auto" w:fill="auto"/>
                      <w:bidi w:val="0"/>
                      <w:spacing w:before="0" w:after="0" w:line="240" w:lineRule="auto"/>
                      <w:ind w:left="0" w:right="0" w:firstLine="0"/>
                      <w:jc w:val="left"/>
                    </w:pPr>
                    <w:r>
                      <w:rPr>
                        <w:color w:val="000000"/>
                        <w:spacing w:val="0"/>
                        <w:w w:val="100"/>
                        <w:position w:val="0"/>
                      </w:rPr>
                      <w:t>人工智能</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1431925</wp:posOffset>
              </wp:positionH>
              <wp:positionV relativeFrom="page">
                <wp:posOffset>363855</wp:posOffset>
              </wp:positionV>
              <wp:extent cx="4815840" cy="0"/>
              <wp:effectExtent l="0" t="0" r="0" b="0"/>
              <wp:wrapNone/>
              <wp:docPr id="439" name="Shape 439"/>
              <wp:cNvGraphicFramePr/>
              <a:graphic xmlns:a="http://schemas.openxmlformats.org/drawingml/2006/main">
                <a:graphicData uri="http://schemas.microsoft.com/office/word/2010/wordprocessingShape">
                  <wps:wsp>
                    <wps:cNvCnPr/>
                    <wps:spPr>
                      <a:xfrm>
                        <a:off x="0" y="0"/>
                        <a:ext cx="4815840" cy="0"/>
                      </a:xfrm>
                      <a:prstGeom prst="straightConnector1">
                        <a:avLst/>
                      </a:prstGeom>
                      <a:ln w="12700">
                        <a:solidFill>
                          <a:srgbClr val="FFFFFF"/>
                        </a:solidFill>
                      </a:ln>
                    </wps:spPr>
                    <wps:bodyPr/>
                  </wps:wsp>
                </a:graphicData>
              </a:graphic>
            </wp:anchor>
          </w:drawing>
        </mc:Choice>
        <mc:Fallback>
          <w:pict>
            <v:shape id="Shape 439" o:spid="_x0000_s1026" o:spt="32" type="#_x0000_t32" style="position:absolute;left:0pt;margin-left:112.75pt;margin-top:28.65pt;height:0pt;width:379.2pt;mso-position-horizontal-relative:page;mso-position-vertical-relative:page;z-index:-503315456;mso-width-relative:page;mso-height-relative:page;" filled="f" stroked="t" coordsize="21600,21600" o:gfxdata="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CCNXw71wAAAAkBAAAPAAAAAAAAAAEAIAAAACIAAABkcnMvZG93bnJl&#10;di54bWxQSwECFAAUAAAACACHTuJAT8iJyIwBAAAQAwAADgAAAAAAAAABACAAAAAmAQAAZHJzL2Uy&#10;b0RvYy54bWxQSwUGAAAAAAYABgBZAQAAJAUAAAAA&#10;">
              <v:fill on="f" focussize="0,0"/>
              <v:stroke weight="1pt" color="#FFFFFF" joinstyle="round"/>
              <v:imagedata o:title=""/>
              <o:lock v:ext="edit" aspectratio="f"/>
            </v:shape>
          </w:pict>
        </mc:Fallback>
      </mc:AlternateContent>
    </w:r>
  </w:p>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1431925</wp:posOffset>
              </wp:positionH>
              <wp:positionV relativeFrom="page">
                <wp:posOffset>248285</wp:posOffset>
              </wp:positionV>
              <wp:extent cx="4815840" cy="116840"/>
              <wp:effectExtent l="0" t="0" r="0" b="0"/>
              <wp:wrapNone/>
              <wp:docPr id="440" name="Shape 440"/>
              <wp:cNvGraphicFramePr/>
              <a:graphic xmlns:a="http://schemas.openxmlformats.org/drawingml/2006/main">
                <a:graphicData uri="http://schemas.microsoft.com/office/word/2010/wordprocessingShape">
                  <wps:wsp>
                    <wps:cNvSpPr txBox="1"/>
                    <wps:spPr>
                      <a:xfrm>
                        <a:off x="0" y="0"/>
                        <a:ext cx="4815840" cy="116840"/>
                      </a:xfrm>
                      <a:prstGeom prst="rect">
                        <a:avLst/>
                      </a:prstGeom>
                      <a:noFill/>
                    </wps:spPr>
                    <wps:txbx>
                      <w:txbxContent>
                        <w:p>
                          <w:pPr>
                            <w:pStyle w:val="35"/>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 xml:space="preserve"> </w:t>
                          </w:r>
                        </w:p>
                      </w:txbxContent>
                    </wps:txbx>
                    <wps:bodyPr wrap="none" lIns="0" tIns="0" rIns="0" bIns="0">
                      <a:spAutoFit/>
                    </wps:bodyPr>
                  </wps:wsp>
                </a:graphicData>
              </a:graphic>
            </wp:anchor>
          </w:drawing>
        </mc:Choice>
        <mc:Fallback>
          <w:pict>
            <v:shape id="Shape 440" o:spid="_x0000_s1026" o:spt="202" type="#_x0000_t202" style="position:absolute;left:0pt;margin-left:112.75pt;margin-top:19.55pt;height:9.2pt;width:379.2pt;mso-position-horizontal-relative:page;mso-position-vertical-relative:page;mso-wrap-style:none;z-index:-440400896;mso-width-relative:page;mso-height-relative:page;" filled="f" stroked="f" coordsize="21600,21600" o:gfxdata="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OZ5zz3XAAAACQEAAA8AAAAAAAAAAQAgAAAAIgAAAGRycy9kb3du&#10;cmV2LnhtbFBLAQIUABQAAAAIAIdO4kC1++JsjgEAACYDAAAOAAAAAAAAAAEAIAAAACYBAABkcnMv&#10;ZTJvRG9jLnhtbFBLBQYAAAAABgAGAFkBAAAmBQAAAAA=&#10;">
              <v:fill on="f" focussize="0,0"/>
              <v:stroke on="f"/>
              <v:imagedata o:title=""/>
              <o:lock v:ext="edit" aspectratio="f"/>
              <v:textbox inset="0mm,0mm,0mm,0mm" style="mso-fit-shape-to-text:t;">
                <w:txbxContent>
                  <w:p>
                    <w:pPr>
                      <w:pStyle w:val="35"/>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 xml:space="preserve"> </w:t>
                    </w:r>
                  </w:p>
                </w:txbxContent>
              </v:textbox>
            </v:shape>
          </w:pict>
        </mc:Fallback>
      </mc:AlternateContent>
    </w:r>
    <w:r>
      <mc:AlternateContent>
        <mc:Choice Requires="wps">
          <w:drawing>
            <wp:anchor distT="0" distB="0" distL="0" distR="0" simplePos="0" relativeHeight="62915584" behindDoc="1" locked="0" layoutInCell="1" allowOverlap="1">
              <wp:simplePos x="0" y="0"/>
              <wp:positionH relativeFrom="page">
                <wp:posOffset>878205</wp:posOffset>
              </wp:positionH>
              <wp:positionV relativeFrom="page">
                <wp:posOffset>324485</wp:posOffset>
              </wp:positionV>
              <wp:extent cx="518795" cy="116840"/>
              <wp:effectExtent l="0" t="0" r="0" b="0"/>
              <wp:wrapNone/>
              <wp:docPr id="442" name="Shape 442"/>
              <wp:cNvGraphicFramePr/>
              <a:graphic xmlns:a="http://schemas.openxmlformats.org/drawingml/2006/main">
                <a:graphicData uri="http://schemas.microsoft.com/office/word/2010/wordprocessingShape">
                  <wps:wsp>
                    <wps:cNvSpPr txBox="1"/>
                    <wps:spPr>
                      <a:xfrm>
                        <a:off x="0" y="0"/>
                        <a:ext cx="518795" cy="116840"/>
                      </a:xfrm>
                      <a:prstGeom prst="rect">
                        <a:avLst/>
                      </a:prstGeom>
                      <a:noFill/>
                    </wps:spPr>
                    <wps:txbx>
                      <w:txbxContent>
                        <w:p>
                          <w:pPr>
                            <w:pStyle w:val="35"/>
                            <w:keepNext w:val="0"/>
                            <w:keepLines w:val="0"/>
                            <w:widowControl w:val="0"/>
                            <w:shd w:val="clear" w:color="auto" w:fill="auto"/>
                            <w:bidi w:val="0"/>
                            <w:spacing w:before="0" w:after="0" w:line="240" w:lineRule="auto"/>
                            <w:ind w:left="0" w:right="0" w:firstLine="0"/>
                            <w:jc w:val="left"/>
                          </w:pPr>
                          <w:r>
                            <w:rPr>
                              <w:color w:val="000000"/>
                              <w:spacing w:val="0"/>
                              <w:w w:val="100"/>
                              <w:position w:val="0"/>
                            </w:rPr>
                            <w:t>人工智能</w:t>
                          </w:r>
                        </w:p>
                      </w:txbxContent>
                    </wps:txbx>
                    <wps:bodyPr wrap="none" lIns="0" tIns="0" rIns="0" bIns="0">
                      <a:spAutoFit/>
                    </wps:bodyPr>
                  </wps:wsp>
                </a:graphicData>
              </a:graphic>
            </wp:anchor>
          </w:drawing>
        </mc:Choice>
        <mc:Fallback>
          <w:pict>
            <v:shape id="Shape 442" o:spid="_x0000_s1026" o:spt="202" type="#_x0000_t202" style="position:absolute;left:0pt;margin-left:69.15pt;margin-top:25.55pt;height:9.2pt;width:40.85pt;mso-position-horizontal-relative:page;mso-position-vertical-relative:page;mso-wrap-style:none;z-index:-440400896;mso-width-relative:page;mso-height-relative:page;" filled="f" stroked="f" coordsize="21600,21600" o:gfxdata="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ClXoLG1AAAAAkBAAAPAAAAAAAAAAEAIAAAACIAAABkcnMv&#10;ZG93bnJldi54bWxQSwECFAAUAAAACACHTuJAEvRGvJUBAAAlAwAADgAAAAAAAAABACAAAAAjAQAA&#10;ZHJzL2Uyb0RvYy54bWxQSwUGAAAAAAYABgBZAQAAKgUAAAAA&#10;">
              <v:fill on="f" focussize="0,0"/>
              <v:stroke on="f"/>
              <v:imagedata o:title=""/>
              <o:lock v:ext="edit" aspectratio="f"/>
              <v:textbox inset="0mm,0mm,0mm,0mm" style="mso-fit-shape-to-text:t;">
                <w:txbxContent>
                  <w:p>
                    <w:pPr>
                      <w:pStyle w:val="35"/>
                      <w:keepNext w:val="0"/>
                      <w:keepLines w:val="0"/>
                      <w:widowControl w:val="0"/>
                      <w:shd w:val="clear" w:color="auto" w:fill="auto"/>
                      <w:bidi w:val="0"/>
                      <w:spacing w:before="0" w:after="0" w:line="240" w:lineRule="auto"/>
                      <w:ind w:left="0" w:right="0" w:firstLine="0"/>
                      <w:jc w:val="left"/>
                    </w:pPr>
                    <w:r>
                      <w:rPr>
                        <w:color w:val="000000"/>
                        <w:spacing w:val="0"/>
                        <w:w w:val="100"/>
                        <w:position w:val="0"/>
                      </w:rPr>
                      <w:t>人工智能</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1431925</wp:posOffset>
              </wp:positionH>
              <wp:positionV relativeFrom="page">
                <wp:posOffset>363855</wp:posOffset>
              </wp:positionV>
              <wp:extent cx="4815840" cy="0"/>
              <wp:effectExtent l="0" t="0" r="0" b="0"/>
              <wp:wrapNone/>
              <wp:docPr id="444" name="Shape 444"/>
              <wp:cNvGraphicFramePr/>
              <a:graphic xmlns:a="http://schemas.openxmlformats.org/drawingml/2006/main">
                <a:graphicData uri="http://schemas.microsoft.com/office/word/2010/wordprocessingShape">
                  <wps:wsp>
                    <wps:cNvCnPr/>
                    <wps:spPr>
                      <a:xfrm>
                        <a:off x="0" y="0"/>
                        <a:ext cx="4815840" cy="0"/>
                      </a:xfrm>
                      <a:prstGeom prst="straightConnector1">
                        <a:avLst/>
                      </a:prstGeom>
                      <a:ln w="12700">
                        <a:solidFill>
                          <a:srgbClr val="FFFFFF"/>
                        </a:solidFill>
                      </a:ln>
                    </wps:spPr>
                    <wps:bodyPr/>
                  </wps:wsp>
                </a:graphicData>
              </a:graphic>
            </wp:anchor>
          </w:drawing>
        </mc:Choice>
        <mc:Fallback>
          <w:pict>
            <v:shape id="Shape 444" o:spid="_x0000_s1026" o:spt="32" type="#_x0000_t32" style="position:absolute;left:0pt;margin-left:112.75pt;margin-top:28.65pt;height:0pt;width:379.2pt;mso-position-horizontal-relative:page;mso-position-vertical-relative:page;z-index:-503315456;mso-width-relative:page;mso-height-relative:page;" filled="f" stroked="t" coordsize="21600,21600" o:gfxdata="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II1fDvXAAAACQEAAA8AAAAAAAAAAQAgAAAAIgAAAGRycy9kb3ducmV2&#10;LnhtbFBLAQIUABQAAAAIAIdO4kAmORTXiwEAABADAAAOAAAAAAAAAAEAIAAAACYBAABkcnMvZTJv&#10;RG9jLnhtbFBLBQYAAAAABgAGAFkBAAAjBQAAAAA=&#10;">
              <v:fill on="f" focussize="0,0"/>
              <v:stroke weight="1pt" color="#FFFFFF" joinstyle="round"/>
              <v:imagedata o:title=""/>
              <o:lock v:ext="edit" aspectratio="f"/>
            </v:shape>
          </w:pict>
        </mc:Fallback>
      </mc:AlternateContent>
    </w:r>
  </w:p>
</w:hdr>
</file>

<file path=word/header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4652645</wp:posOffset>
              </wp:positionH>
              <wp:positionV relativeFrom="page">
                <wp:posOffset>243840</wp:posOffset>
              </wp:positionV>
              <wp:extent cx="1278255" cy="123190"/>
              <wp:effectExtent l="0" t="0" r="0" b="0"/>
              <wp:wrapNone/>
              <wp:docPr id="461" name="Shape 461"/>
              <wp:cNvGraphicFramePr/>
              <a:graphic xmlns:a="http://schemas.openxmlformats.org/drawingml/2006/main">
                <a:graphicData uri="http://schemas.microsoft.com/office/word/2010/wordprocessingShape">
                  <wps:wsp>
                    <wps:cNvSpPr txBox="1"/>
                    <wps:spPr>
                      <a:xfrm>
                        <a:off x="0" y="0"/>
                        <a:ext cx="1278255" cy="123190"/>
                      </a:xfrm>
                      <a:prstGeom prst="rect">
                        <a:avLst/>
                      </a:prstGeom>
                      <a:noFill/>
                    </wps:spPr>
                    <wps:txbx>
                      <w:txbxContent>
                        <w:p>
                          <w:pPr>
                            <w:pStyle w:val="35"/>
                            <w:keepNext w:val="0"/>
                            <w:keepLines w:val="0"/>
                            <w:widowControl w:val="0"/>
                            <w:shd w:val="clear" w:color="auto" w:fill="auto"/>
                            <w:bidi w:val="0"/>
                            <w:spacing w:before="0" w:after="0" w:line="240" w:lineRule="auto"/>
                            <w:ind w:left="0" w:right="0" w:firstLine="0"/>
                            <w:jc w:val="left"/>
                          </w:pPr>
                          <w:r>
                            <w:rPr>
                              <w:color w:val="000000"/>
                              <w:spacing w:val="0"/>
                              <w:w w:val="100"/>
                              <w:position w:val="0"/>
                            </w:rPr>
                            <w:t>第</w:t>
                          </w:r>
                          <w:r>
                            <w:rPr>
                              <w:rFonts w:ascii="Times New Roman" w:hAnsi="Times New Roman" w:eastAsia="Times New Roman" w:cs="Times New Roman"/>
                              <w:color w:val="000000"/>
                              <w:spacing w:val="0"/>
                              <w:w w:val="100"/>
                              <w:position w:val="0"/>
                              <w:sz w:val="22"/>
                              <w:szCs w:val="22"/>
                              <w:lang w:val="zh-CN" w:eastAsia="zh-CN" w:bidi="zh-CN"/>
                            </w:rPr>
                            <w:t>5</w:t>
                          </w:r>
                          <w:r>
                            <w:rPr>
                              <w:color w:val="000000"/>
                              <w:spacing w:val="0"/>
                              <w:w w:val="100"/>
                              <w:position w:val="0"/>
                            </w:rPr>
                            <w:t>章不确定性推理</w:t>
                          </w:r>
                        </w:p>
                      </w:txbxContent>
                    </wps:txbx>
                    <wps:bodyPr wrap="none" lIns="0" tIns="0" rIns="0" bIns="0">
                      <a:spAutoFit/>
                    </wps:bodyPr>
                  </wps:wsp>
                </a:graphicData>
              </a:graphic>
            </wp:anchor>
          </w:drawing>
        </mc:Choice>
        <mc:Fallback>
          <w:pict>
            <v:shape id="Shape 461" o:spid="_x0000_s1026" o:spt="202" type="#_x0000_t202" style="position:absolute;left:0pt;margin-left:366.35pt;margin-top:19.2pt;height:9.7pt;width:100.65pt;mso-position-horizontal-relative:page;mso-position-vertical-relative:page;mso-wrap-style:none;z-index:-440400896;mso-width-relative:page;mso-height-relative:page;" filled="f" stroked="f" coordsize="21600,21600" o:gfxdata="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BP8kmTWAAAACQEAAA8AAAAAAAAAAQAgAAAAIgAAAGRy&#10;cy9kb3ducmV2LnhtbFBLAQIUABQAAAAIAIdO4kDP/fE8lQEAACYDAAAOAAAAAAAAAAEAIAAAACUB&#10;AABkcnMvZTJvRG9jLnhtbFBLBQYAAAAABgAGAFkBAAAsBQAAAAA=&#10;">
              <v:fill on="f" focussize="0,0"/>
              <v:stroke on="f"/>
              <v:imagedata o:title=""/>
              <o:lock v:ext="edit" aspectratio="f"/>
              <v:textbox inset="0mm,0mm,0mm,0mm" style="mso-fit-shape-to-text:t;">
                <w:txbxContent>
                  <w:p>
                    <w:pPr>
                      <w:pStyle w:val="35"/>
                      <w:keepNext w:val="0"/>
                      <w:keepLines w:val="0"/>
                      <w:widowControl w:val="0"/>
                      <w:shd w:val="clear" w:color="auto" w:fill="auto"/>
                      <w:bidi w:val="0"/>
                      <w:spacing w:before="0" w:after="0" w:line="240" w:lineRule="auto"/>
                      <w:ind w:left="0" w:right="0" w:firstLine="0"/>
                      <w:jc w:val="left"/>
                    </w:pPr>
                    <w:r>
                      <w:rPr>
                        <w:color w:val="000000"/>
                        <w:spacing w:val="0"/>
                        <w:w w:val="100"/>
                        <w:position w:val="0"/>
                      </w:rPr>
                      <w:t>第</w:t>
                    </w:r>
                    <w:r>
                      <w:rPr>
                        <w:rFonts w:ascii="Times New Roman" w:hAnsi="Times New Roman" w:eastAsia="Times New Roman" w:cs="Times New Roman"/>
                        <w:color w:val="000000"/>
                        <w:spacing w:val="0"/>
                        <w:w w:val="100"/>
                        <w:position w:val="0"/>
                        <w:sz w:val="22"/>
                        <w:szCs w:val="22"/>
                        <w:lang w:val="zh-CN" w:eastAsia="zh-CN" w:bidi="zh-CN"/>
                      </w:rPr>
                      <w:t>5</w:t>
                    </w:r>
                    <w:r>
                      <w:rPr>
                        <w:color w:val="000000"/>
                        <w:spacing w:val="0"/>
                        <w:w w:val="100"/>
                        <w:position w:val="0"/>
                      </w:rPr>
                      <w:t>章不确定性推理</w:t>
                    </w:r>
                  </w:p>
                </w:txbxContent>
              </v:textbox>
            </v:shape>
          </w:pict>
        </mc:Fallback>
      </mc:AlternateContent>
    </w:r>
  </w:p>
</w:hdr>
</file>

<file path=word/header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592455</wp:posOffset>
              </wp:positionH>
              <wp:positionV relativeFrom="page">
                <wp:posOffset>180340</wp:posOffset>
              </wp:positionV>
              <wp:extent cx="518795" cy="120015"/>
              <wp:effectExtent l="0" t="0" r="0" b="0"/>
              <wp:wrapNone/>
              <wp:docPr id="463" name="Shape 463"/>
              <wp:cNvGraphicFramePr/>
              <a:graphic xmlns:a="http://schemas.openxmlformats.org/drawingml/2006/main">
                <a:graphicData uri="http://schemas.microsoft.com/office/word/2010/wordprocessingShape">
                  <wps:wsp>
                    <wps:cNvSpPr txBox="1"/>
                    <wps:spPr>
                      <a:xfrm>
                        <a:off x="0" y="0"/>
                        <a:ext cx="518795" cy="120015"/>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人工智能</w:t>
                          </w:r>
                        </w:p>
                      </w:txbxContent>
                    </wps:txbx>
                    <wps:bodyPr wrap="none" lIns="0" tIns="0" rIns="0" bIns="0">
                      <a:spAutoFit/>
                    </wps:bodyPr>
                  </wps:wsp>
                </a:graphicData>
              </a:graphic>
            </wp:anchor>
          </w:drawing>
        </mc:Choice>
        <mc:Fallback>
          <w:pict>
            <v:shape id="Shape 463" o:spid="_x0000_s1026" o:spt="202" type="#_x0000_t202" style="position:absolute;left:0pt;margin-left:46.65pt;margin-top:14.2pt;height:9.45pt;width:40.85pt;mso-position-horizontal-relative:page;mso-position-vertical-relative:page;mso-wrap-style:none;z-index:-440400896;mso-width-relative:page;mso-height-relative:page;" filled="f" stroked="f" coordsize="21600,21600" o:gfxdata="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DPGtjXVAAAACAEAAA8AAAAAAAAAAQAgAAAAIgAAAGRycy9kb3du&#10;cmV2LnhtbFBLAQIUABQAAAAIAIdO4kDFgsm9kAEAACUDAAAOAAAAAAAAAAEAIAAAACQBAABkcnMv&#10;ZTJvRG9jLnhtbFBLBQYAAAAABgAGAFkBAAAmBQAAAAA=&#10;">
              <v:fill on="f" focussize="0,0"/>
              <v:stroke on="f"/>
              <v:imagedata o:title=""/>
              <o:lock v:ext="edit" aspectratio="f"/>
              <v:textbox inset="0mm,0mm,0mm,0mm" style="mso-fit-shape-to-text:t;">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人工智能</w:t>
                    </w:r>
                  </w:p>
                </w:txbxContent>
              </v:textbox>
            </v:shape>
          </w:pict>
        </mc:Fallback>
      </mc:AlternateContent>
    </w:r>
  </w:p>
</w:hdr>
</file>

<file path=word/header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4652645</wp:posOffset>
              </wp:positionH>
              <wp:positionV relativeFrom="page">
                <wp:posOffset>243840</wp:posOffset>
              </wp:positionV>
              <wp:extent cx="1278255" cy="123190"/>
              <wp:effectExtent l="0" t="0" r="0" b="0"/>
              <wp:wrapNone/>
              <wp:docPr id="486" name="Shape 486"/>
              <wp:cNvGraphicFramePr/>
              <a:graphic xmlns:a="http://schemas.openxmlformats.org/drawingml/2006/main">
                <a:graphicData uri="http://schemas.microsoft.com/office/word/2010/wordprocessingShape">
                  <wps:wsp>
                    <wps:cNvSpPr txBox="1"/>
                    <wps:spPr>
                      <a:xfrm>
                        <a:off x="0" y="0"/>
                        <a:ext cx="1278255" cy="123190"/>
                      </a:xfrm>
                      <a:prstGeom prst="rect">
                        <a:avLst/>
                      </a:prstGeom>
                      <a:noFill/>
                    </wps:spPr>
                    <wps:txbx>
                      <w:txbxContent>
                        <w:p>
                          <w:pPr>
                            <w:pStyle w:val="35"/>
                            <w:keepNext w:val="0"/>
                            <w:keepLines w:val="0"/>
                            <w:widowControl w:val="0"/>
                            <w:shd w:val="clear" w:color="auto" w:fill="auto"/>
                            <w:bidi w:val="0"/>
                            <w:spacing w:before="0" w:after="0" w:line="240" w:lineRule="auto"/>
                            <w:ind w:left="0" w:right="0" w:firstLine="0"/>
                            <w:jc w:val="left"/>
                          </w:pPr>
                          <w:r>
                            <w:rPr>
                              <w:color w:val="000000"/>
                              <w:spacing w:val="0"/>
                              <w:w w:val="100"/>
                              <w:position w:val="0"/>
                            </w:rPr>
                            <w:t>第</w:t>
                          </w:r>
                          <w:r>
                            <w:rPr>
                              <w:rFonts w:ascii="Times New Roman" w:hAnsi="Times New Roman" w:eastAsia="Times New Roman" w:cs="Times New Roman"/>
                              <w:color w:val="000000"/>
                              <w:spacing w:val="0"/>
                              <w:w w:val="100"/>
                              <w:position w:val="0"/>
                              <w:sz w:val="22"/>
                              <w:szCs w:val="22"/>
                              <w:lang w:val="zh-CN" w:eastAsia="zh-CN" w:bidi="zh-CN"/>
                            </w:rPr>
                            <w:t>5</w:t>
                          </w:r>
                          <w:r>
                            <w:rPr>
                              <w:color w:val="000000"/>
                              <w:spacing w:val="0"/>
                              <w:w w:val="100"/>
                              <w:position w:val="0"/>
                            </w:rPr>
                            <w:t>章不确定性推理</w:t>
                          </w:r>
                        </w:p>
                      </w:txbxContent>
                    </wps:txbx>
                    <wps:bodyPr wrap="none" lIns="0" tIns="0" rIns="0" bIns="0">
                      <a:spAutoFit/>
                    </wps:bodyPr>
                  </wps:wsp>
                </a:graphicData>
              </a:graphic>
            </wp:anchor>
          </w:drawing>
        </mc:Choice>
        <mc:Fallback>
          <w:pict>
            <v:shape id="Shape 486" o:spid="_x0000_s1026" o:spt="202" type="#_x0000_t202" style="position:absolute;left:0pt;margin-left:366.35pt;margin-top:19.2pt;height:9.7pt;width:100.65pt;mso-position-horizontal-relative:page;mso-position-vertical-relative:page;mso-wrap-style:none;z-index:-440400896;mso-width-relative:page;mso-height-relative:page;" filled="f" stroked="f" coordsize="21600,21600" o:gfxdata="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BP8kmTWAAAACQEAAA8AAAAAAAAAAQAgAAAAIgAAAGRy&#10;cy9kb3ducmV2LnhtbFBLAQIUABQAAAAIAIdO4kCuHaQglQEAACYDAAAOAAAAAAAAAAEAIAAAACUB&#10;AABkcnMvZTJvRG9jLnhtbFBLBQYAAAAABgAGAFkBAAAsBQAAAAA=&#10;">
              <v:fill on="f" focussize="0,0"/>
              <v:stroke on="f"/>
              <v:imagedata o:title=""/>
              <o:lock v:ext="edit" aspectratio="f"/>
              <v:textbox inset="0mm,0mm,0mm,0mm" style="mso-fit-shape-to-text:t;">
                <w:txbxContent>
                  <w:p>
                    <w:pPr>
                      <w:pStyle w:val="35"/>
                      <w:keepNext w:val="0"/>
                      <w:keepLines w:val="0"/>
                      <w:widowControl w:val="0"/>
                      <w:shd w:val="clear" w:color="auto" w:fill="auto"/>
                      <w:bidi w:val="0"/>
                      <w:spacing w:before="0" w:after="0" w:line="240" w:lineRule="auto"/>
                      <w:ind w:left="0" w:right="0" w:firstLine="0"/>
                      <w:jc w:val="left"/>
                    </w:pPr>
                    <w:r>
                      <w:rPr>
                        <w:color w:val="000000"/>
                        <w:spacing w:val="0"/>
                        <w:w w:val="100"/>
                        <w:position w:val="0"/>
                      </w:rPr>
                      <w:t>第</w:t>
                    </w:r>
                    <w:r>
                      <w:rPr>
                        <w:rFonts w:ascii="Times New Roman" w:hAnsi="Times New Roman" w:eastAsia="Times New Roman" w:cs="Times New Roman"/>
                        <w:color w:val="000000"/>
                        <w:spacing w:val="0"/>
                        <w:w w:val="100"/>
                        <w:position w:val="0"/>
                        <w:sz w:val="22"/>
                        <w:szCs w:val="22"/>
                        <w:lang w:val="zh-CN" w:eastAsia="zh-CN" w:bidi="zh-CN"/>
                      </w:rPr>
                      <w:t>5</w:t>
                    </w:r>
                    <w:r>
                      <w:rPr>
                        <w:color w:val="000000"/>
                        <w:spacing w:val="0"/>
                        <w:w w:val="100"/>
                        <w:position w:val="0"/>
                      </w:rPr>
                      <w:t>章不确定性推理</w:t>
                    </w:r>
                  </w:p>
                </w:txbxContent>
              </v:textbox>
            </v:shape>
          </w:pict>
        </mc:Fallback>
      </mc:AlternateContent>
    </w:r>
  </w:p>
</w:hdr>
</file>

<file path=word/header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592455</wp:posOffset>
              </wp:positionH>
              <wp:positionV relativeFrom="page">
                <wp:posOffset>180340</wp:posOffset>
              </wp:positionV>
              <wp:extent cx="518795" cy="120015"/>
              <wp:effectExtent l="0" t="0" r="0" b="0"/>
              <wp:wrapNone/>
              <wp:docPr id="488" name="Shape 488"/>
              <wp:cNvGraphicFramePr/>
              <a:graphic xmlns:a="http://schemas.openxmlformats.org/drawingml/2006/main">
                <a:graphicData uri="http://schemas.microsoft.com/office/word/2010/wordprocessingShape">
                  <wps:wsp>
                    <wps:cNvSpPr txBox="1"/>
                    <wps:spPr>
                      <a:xfrm>
                        <a:off x="0" y="0"/>
                        <a:ext cx="518795" cy="120015"/>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人工智能</w:t>
                          </w:r>
                        </w:p>
                      </w:txbxContent>
                    </wps:txbx>
                    <wps:bodyPr wrap="none" lIns="0" tIns="0" rIns="0" bIns="0">
                      <a:spAutoFit/>
                    </wps:bodyPr>
                  </wps:wsp>
                </a:graphicData>
              </a:graphic>
            </wp:anchor>
          </w:drawing>
        </mc:Choice>
        <mc:Fallback>
          <w:pict>
            <v:shape id="Shape 488" o:spid="_x0000_s1026" o:spt="202" type="#_x0000_t202" style="position:absolute;left:0pt;margin-left:46.65pt;margin-top:14.2pt;height:9.45pt;width:40.85pt;mso-position-horizontal-relative:page;mso-position-vertical-relative:page;mso-wrap-style:none;z-index:-440400896;mso-width-relative:page;mso-height-relative:page;" filled="f" stroked="f" coordsize="21600,21600" o:gfxdata="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M8a2NdUAAAAIAQAADwAAAAAAAAABACAAAAAiAAAAZHJzL2Rvd25y&#10;ZXYueG1sUEsBAhQAFAAAAAgAh07iQGofW1KPAQAAJQMAAA4AAAAAAAAAAQAgAAAAJAEAAGRycy9l&#10;Mm9Eb2MueG1sUEsFBgAAAAAGAAYAWQEAACUFAAAAAA==&#10;">
              <v:fill on="f" focussize="0,0"/>
              <v:stroke on="f"/>
              <v:imagedata o:title=""/>
              <o:lock v:ext="edit" aspectratio="f"/>
              <v:textbox inset="0mm,0mm,0mm,0mm" style="mso-fit-shape-to-text:t;">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人工智能</w:t>
                    </w:r>
                  </w:p>
                </w:txbxContent>
              </v:textbox>
            </v:shape>
          </w:pict>
        </mc:Fallback>
      </mc:AlternateContent>
    </w:r>
  </w:p>
</w:hdr>
</file>

<file path=word/header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4617085</wp:posOffset>
              </wp:positionH>
              <wp:positionV relativeFrom="page">
                <wp:posOffset>222250</wp:posOffset>
              </wp:positionV>
              <wp:extent cx="1908175" cy="243840"/>
              <wp:effectExtent l="0" t="0" r="0" b="0"/>
              <wp:wrapNone/>
              <wp:docPr id="490" name="Shape 490"/>
              <wp:cNvGraphicFramePr/>
              <a:graphic xmlns:a="http://schemas.openxmlformats.org/drawingml/2006/main">
                <a:graphicData uri="http://schemas.microsoft.com/office/word/2010/wordprocessingShape">
                  <wps:wsp>
                    <wps:cNvSpPr txBox="1"/>
                    <wps:spPr>
                      <a:xfrm>
                        <a:off x="0" y="0"/>
                        <a:ext cx="1908175" cy="243840"/>
                      </a:xfrm>
                      <a:prstGeom prst="rect">
                        <a:avLst/>
                      </a:prstGeom>
                      <a:noFill/>
                    </wps:spPr>
                    <wps:txbx>
                      <w:txbxContent>
                        <w:p>
                          <w:pPr>
                            <w:pStyle w:val="35"/>
                            <w:keepNext w:val="0"/>
                            <w:keepLines w:val="0"/>
                            <w:widowControl w:val="0"/>
                            <w:shd w:val="clear" w:color="auto" w:fill="auto"/>
                            <w:bidi w:val="0"/>
                            <w:spacing w:before="0" w:after="0" w:line="240" w:lineRule="auto"/>
                            <w:ind w:left="0" w:right="0" w:firstLine="0"/>
                            <w:jc w:val="left"/>
                          </w:pPr>
                          <w:r>
                            <w:rPr>
                              <w:color w:val="000000"/>
                              <w:spacing w:val="0"/>
                              <w:w w:val="100"/>
                              <w:position w:val="0"/>
                            </w:rPr>
                            <w:t>第</w:t>
                          </w:r>
                          <w:r>
                            <w:rPr>
                              <w:rFonts w:ascii="Times New Roman" w:hAnsi="Times New Roman" w:eastAsia="Times New Roman" w:cs="Times New Roman"/>
                              <w:color w:val="000000"/>
                              <w:spacing w:val="0"/>
                              <w:w w:val="100"/>
                              <w:position w:val="0"/>
                              <w:sz w:val="22"/>
                              <w:szCs w:val="22"/>
                              <w:lang w:val="zh-CN" w:eastAsia="zh-CN" w:bidi="zh-CN"/>
                            </w:rPr>
                            <w:t>5</w:t>
                          </w:r>
                          <w:r>
                            <w:rPr>
                              <w:color w:val="000000"/>
                              <w:spacing w:val="0"/>
                              <w:w w:val="100"/>
                              <w:position w:val="0"/>
                            </w:rPr>
                            <w:t>章 不确定性推理~＜罗/—</w:t>
                          </w:r>
                        </w:p>
                      </w:txbxContent>
                    </wps:txbx>
                    <wps:bodyPr wrap="none" lIns="0" tIns="0" rIns="0" bIns="0">
                      <a:spAutoFit/>
                    </wps:bodyPr>
                  </wps:wsp>
                </a:graphicData>
              </a:graphic>
            </wp:anchor>
          </w:drawing>
        </mc:Choice>
        <mc:Fallback>
          <w:pict>
            <v:shape id="Shape 490" o:spid="_x0000_s1026" o:spt="202" type="#_x0000_t202" style="position:absolute;left:0pt;margin-left:363.55pt;margin-top:17.5pt;height:19.2pt;width:150.25pt;mso-position-horizontal-relative:page;mso-position-vertical-relative:page;mso-wrap-style:none;z-index:-440400896;mso-width-relative:page;mso-height-relative:page;" filled="f" stroked="f" coordsize="21600,21600" o:gfxdata="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Buz9ij1gAAAAoBAAAPAAAAAAAAAAEAIAAAACIAAABkcnMv&#10;ZG93bnJldi54bWxQSwECFAAUAAAACACHTuJA71s+2JMBAAAmAwAADgAAAAAAAAABACAAAAAlAQAA&#10;ZHJzL2Uyb0RvYy54bWxQSwUGAAAAAAYABgBZAQAAKgUAAAAA&#10;">
              <v:fill on="f" focussize="0,0"/>
              <v:stroke on="f"/>
              <v:imagedata o:title=""/>
              <o:lock v:ext="edit" aspectratio="f"/>
              <v:textbox inset="0mm,0mm,0mm,0mm" style="mso-fit-shape-to-text:t;">
                <w:txbxContent>
                  <w:p>
                    <w:pPr>
                      <w:pStyle w:val="35"/>
                      <w:keepNext w:val="0"/>
                      <w:keepLines w:val="0"/>
                      <w:widowControl w:val="0"/>
                      <w:shd w:val="clear" w:color="auto" w:fill="auto"/>
                      <w:bidi w:val="0"/>
                      <w:spacing w:before="0" w:after="0" w:line="240" w:lineRule="auto"/>
                      <w:ind w:left="0" w:right="0" w:firstLine="0"/>
                      <w:jc w:val="left"/>
                    </w:pPr>
                    <w:r>
                      <w:rPr>
                        <w:color w:val="000000"/>
                        <w:spacing w:val="0"/>
                        <w:w w:val="100"/>
                        <w:position w:val="0"/>
                      </w:rPr>
                      <w:t>第</w:t>
                    </w:r>
                    <w:r>
                      <w:rPr>
                        <w:rFonts w:ascii="Times New Roman" w:hAnsi="Times New Roman" w:eastAsia="Times New Roman" w:cs="Times New Roman"/>
                        <w:color w:val="000000"/>
                        <w:spacing w:val="0"/>
                        <w:w w:val="100"/>
                        <w:position w:val="0"/>
                        <w:sz w:val="22"/>
                        <w:szCs w:val="22"/>
                        <w:lang w:val="zh-CN" w:eastAsia="zh-CN" w:bidi="zh-CN"/>
                      </w:rPr>
                      <w:t>5</w:t>
                    </w:r>
                    <w:r>
                      <w:rPr>
                        <w:color w:val="000000"/>
                        <w:spacing w:val="0"/>
                        <w:w w:val="100"/>
                        <w:position w:val="0"/>
                      </w:rPr>
                      <w:t>章 不确定性推理~＜罗/—</w:t>
                    </w:r>
                  </w:p>
                </w:txbxContent>
              </v:textbox>
            </v:shape>
          </w:pict>
        </mc:Fallback>
      </mc:AlternateContent>
    </w:r>
  </w:p>
</w:hdr>
</file>

<file path=word/header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332105</wp:posOffset>
              </wp:positionH>
              <wp:positionV relativeFrom="page">
                <wp:posOffset>277495</wp:posOffset>
              </wp:positionV>
              <wp:extent cx="6141085" cy="123190"/>
              <wp:effectExtent l="0" t="0" r="0" b="0"/>
              <wp:wrapNone/>
              <wp:docPr id="520" name="Shape 520"/>
              <wp:cNvGraphicFramePr/>
              <a:graphic xmlns:a="http://schemas.openxmlformats.org/drawingml/2006/main">
                <a:graphicData uri="http://schemas.microsoft.com/office/word/2010/wordprocessingShape">
                  <wps:wsp>
                    <wps:cNvSpPr txBox="1"/>
                    <wps:spPr>
                      <a:xfrm>
                        <a:off x="0" y="0"/>
                        <a:ext cx="6141085" cy="123190"/>
                      </a:xfrm>
                      <a:prstGeom prst="rect">
                        <a:avLst/>
                      </a:prstGeom>
                      <a:noFill/>
                    </wps:spPr>
                    <wps:txbx>
                      <w:txbxContent>
                        <w:p>
                          <w:pPr>
                            <w:pStyle w:val="35"/>
                            <w:keepNext w:val="0"/>
                            <w:keepLines w:val="0"/>
                            <w:widowControl w:val="0"/>
                            <w:shd w:val="clear" w:color="auto" w:fill="auto"/>
                            <w:tabs>
                              <w:tab w:val="right" w:pos="9671"/>
                            </w:tabs>
                            <w:bidi w:val="0"/>
                            <w:spacing w:before="0" w:after="0" w:line="240" w:lineRule="auto"/>
                            <w:ind w:left="0" w:right="0" w:firstLine="0"/>
                            <w:jc w:val="left"/>
                          </w:pPr>
                          <w:r>
                            <w:rPr>
                              <w:color w:val="000000"/>
                              <w:spacing w:val="0"/>
                              <w:w w:val="100"/>
                              <w:position w:val="0"/>
                            </w:rPr>
                            <w:tab/>
                          </w:r>
                          <w:r>
                            <w:rPr>
                              <w:color w:val="000000"/>
                              <w:spacing w:val="0"/>
                              <w:w w:val="100"/>
                              <w:position w:val="0"/>
                            </w:rPr>
                            <w:t>第</w:t>
                          </w:r>
                          <w:r>
                            <w:rPr>
                              <w:rFonts w:ascii="Times New Roman" w:hAnsi="Times New Roman" w:eastAsia="Times New Roman" w:cs="Times New Roman"/>
                              <w:color w:val="000000"/>
                              <w:spacing w:val="0"/>
                              <w:w w:val="100"/>
                              <w:position w:val="0"/>
                              <w:sz w:val="22"/>
                              <w:szCs w:val="22"/>
                            </w:rPr>
                            <w:t>6</w:t>
                          </w:r>
                          <w:r>
                            <w:rPr>
                              <w:color w:val="000000"/>
                              <w:spacing w:val="0"/>
                              <w:w w:val="100"/>
                              <w:position w:val="0"/>
                            </w:rPr>
                            <w:t>章机器学习—</w:t>
                          </w:r>
                        </w:p>
                      </w:txbxContent>
                    </wps:txbx>
                    <wps:bodyPr lIns="0" tIns="0" rIns="0" bIns="0">
                      <a:spAutoFit/>
                    </wps:bodyPr>
                  </wps:wsp>
                </a:graphicData>
              </a:graphic>
            </wp:anchor>
          </w:drawing>
        </mc:Choice>
        <mc:Fallback>
          <w:pict>
            <v:shape id="Shape 520" o:spid="_x0000_s1026" o:spt="202" type="#_x0000_t202" style="position:absolute;left:0pt;margin-left:26.15pt;margin-top:21.85pt;height:9.7pt;width:483.55pt;mso-position-horizontal-relative:page;mso-position-vertical-relative:page;z-index:-440400896;mso-width-relative:page;mso-height-relative:page;" filled="f" stroked="f" coordsize="21600,21600" o:gfxdata="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F14zfTWAAAACQEAAA8AAAAAAAAAAQAgAAAAIgAAAGRycy9kb3ducmV2&#10;LnhtbFBLAQIUABQAAAAIAIdO4kAQsIJ8jAEAABoDAAAOAAAAAAAAAAEAIAAAACUBAABkcnMvZTJv&#10;RG9jLnhtbFBLBQYAAAAABgAGAFkBAAAjBQAAAAA=&#10;">
              <v:fill on="f" focussize="0,0"/>
              <v:stroke on="f"/>
              <v:imagedata o:title=""/>
              <o:lock v:ext="edit" aspectratio="f"/>
              <v:textbox inset="0mm,0mm,0mm,0mm" style="mso-fit-shape-to-text:t;">
                <w:txbxContent>
                  <w:p>
                    <w:pPr>
                      <w:pStyle w:val="35"/>
                      <w:keepNext w:val="0"/>
                      <w:keepLines w:val="0"/>
                      <w:widowControl w:val="0"/>
                      <w:shd w:val="clear" w:color="auto" w:fill="auto"/>
                      <w:tabs>
                        <w:tab w:val="right" w:pos="9671"/>
                      </w:tabs>
                      <w:bidi w:val="0"/>
                      <w:spacing w:before="0" w:after="0" w:line="240" w:lineRule="auto"/>
                      <w:ind w:left="0" w:right="0" w:firstLine="0"/>
                      <w:jc w:val="left"/>
                    </w:pPr>
                    <w:r>
                      <w:rPr>
                        <w:color w:val="000000"/>
                        <w:spacing w:val="0"/>
                        <w:w w:val="100"/>
                        <w:position w:val="0"/>
                      </w:rPr>
                      <w:tab/>
                    </w:r>
                    <w:r>
                      <w:rPr>
                        <w:color w:val="000000"/>
                        <w:spacing w:val="0"/>
                        <w:w w:val="100"/>
                        <w:position w:val="0"/>
                      </w:rPr>
                      <w:t>第</w:t>
                    </w:r>
                    <w:r>
                      <w:rPr>
                        <w:rFonts w:ascii="Times New Roman" w:hAnsi="Times New Roman" w:eastAsia="Times New Roman" w:cs="Times New Roman"/>
                        <w:color w:val="000000"/>
                        <w:spacing w:val="0"/>
                        <w:w w:val="100"/>
                        <w:position w:val="0"/>
                        <w:sz w:val="22"/>
                        <w:szCs w:val="22"/>
                      </w:rPr>
                      <w:t>6</w:t>
                    </w:r>
                    <w:r>
                      <w:rPr>
                        <w:color w:val="000000"/>
                        <w:spacing w:val="0"/>
                        <w:w w:val="100"/>
                        <w:position w:val="0"/>
                      </w:rPr>
                      <w:t>章机器学习—</w:t>
                    </w:r>
                  </w:p>
                </w:txbxContent>
              </v:textbox>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hdr>
</file>

<file path=word/header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592455</wp:posOffset>
              </wp:positionH>
              <wp:positionV relativeFrom="page">
                <wp:posOffset>180340</wp:posOffset>
              </wp:positionV>
              <wp:extent cx="518795" cy="120015"/>
              <wp:effectExtent l="0" t="0" r="0" b="0"/>
              <wp:wrapNone/>
              <wp:docPr id="522" name="Shape 522"/>
              <wp:cNvGraphicFramePr/>
              <a:graphic xmlns:a="http://schemas.openxmlformats.org/drawingml/2006/main">
                <a:graphicData uri="http://schemas.microsoft.com/office/word/2010/wordprocessingShape">
                  <wps:wsp>
                    <wps:cNvSpPr txBox="1"/>
                    <wps:spPr>
                      <a:xfrm>
                        <a:off x="0" y="0"/>
                        <a:ext cx="518795" cy="120015"/>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人工智能</w:t>
                          </w:r>
                        </w:p>
                      </w:txbxContent>
                    </wps:txbx>
                    <wps:bodyPr wrap="none" lIns="0" tIns="0" rIns="0" bIns="0">
                      <a:spAutoFit/>
                    </wps:bodyPr>
                  </wps:wsp>
                </a:graphicData>
              </a:graphic>
            </wp:anchor>
          </w:drawing>
        </mc:Choice>
        <mc:Fallback>
          <w:pict>
            <v:shape id="Shape 522" o:spid="_x0000_s1026" o:spt="202" type="#_x0000_t202" style="position:absolute;left:0pt;margin-left:46.65pt;margin-top:14.2pt;height:9.45pt;width:40.85pt;mso-position-horizontal-relative:page;mso-position-vertical-relative:page;mso-wrap-style:none;z-index:-440400896;mso-width-relative:page;mso-height-relative:page;" filled="f" stroked="f" coordsize="21600,21600" o:gfxdata="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DPGtjXVAAAACAEAAA8AAAAAAAAAAQAgAAAAIgAAAGRycy9kb3du&#10;cmV2LnhtbFBLAQIUABQAAAAIAIdO4kCUQb4ekAEAACUDAAAOAAAAAAAAAAEAIAAAACQBAABkcnMv&#10;ZTJvRG9jLnhtbFBLBQYAAAAABgAGAFkBAAAmBQAAAAA=&#10;">
              <v:fill on="f" focussize="0,0"/>
              <v:stroke on="f"/>
              <v:imagedata o:title=""/>
              <o:lock v:ext="edit" aspectratio="f"/>
              <v:textbox inset="0mm,0mm,0mm,0mm" style="mso-fit-shape-to-text:t;">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人工智能</w:t>
                    </w:r>
                  </w:p>
                </w:txbxContent>
              </v:textbox>
            </v:shape>
          </w:pict>
        </mc:Fallback>
      </mc:AlternateContent>
    </w:r>
  </w:p>
</w:hdr>
</file>

<file path=word/header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hdr>
</file>

<file path=word/header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592455</wp:posOffset>
              </wp:positionH>
              <wp:positionV relativeFrom="page">
                <wp:posOffset>180340</wp:posOffset>
              </wp:positionV>
              <wp:extent cx="518795" cy="120015"/>
              <wp:effectExtent l="0" t="0" r="0" b="0"/>
              <wp:wrapNone/>
              <wp:docPr id="524" name="Shape 524"/>
              <wp:cNvGraphicFramePr/>
              <a:graphic xmlns:a="http://schemas.openxmlformats.org/drawingml/2006/main">
                <a:graphicData uri="http://schemas.microsoft.com/office/word/2010/wordprocessingShape">
                  <wps:wsp>
                    <wps:cNvSpPr txBox="1"/>
                    <wps:spPr>
                      <a:xfrm>
                        <a:off x="0" y="0"/>
                        <a:ext cx="518795" cy="120015"/>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人工智能</w:t>
                          </w:r>
                        </w:p>
                      </w:txbxContent>
                    </wps:txbx>
                    <wps:bodyPr wrap="none" lIns="0" tIns="0" rIns="0" bIns="0">
                      <a:spAutoFit/>
                    </wps:bodyPr>
                  </wps:wsp>
                </a:graphicData>
              </a:graphic>
            </wp:anchor>
          </w:drawing>
        </mc:Choice>
        <mc:Fallback>
          <w:pict>
            <v:shape id="Shape 524" o:spid="_x0000_s1026" o:spt="202" type="#_x0000_t202" style="position:absolute;left:0pt;margin-left:46.65pt;margin-top:14.2pt;height:9.45pt;width:40.85pt;mso-position-horizontal-relative:page;mso-position-vertical-relative:page;mso-wrap-style:none;z-index:-440400896;mso-width-relative:page;mso-height-relative:page;" filled="f" stroked="f" coordsize="21600,21600" o:gfxdata="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DPGtjXVAAAACAEAAA8AAAAAAAAAAQAgAAAAIgAAAGRycy9kb3du&#10;cmV2LnhtbFBLAQIUABQAAAAIAIdO4kDrjrd1kAEAACUDAAAOAAAAAAAAAAEAIAAAACQBAABkcnMv&#10;ZTJvRG9jLnhtbFBLBQYAAAAABgAGAFkBAAAmBQAAAAA=&#10;">
              <v:fill on="f" focussize="0,0"/>
              <v:stroke on="f"/>
              <v:imagedata o:title=""/>
              <o:lock v:ext="edit" aspectratio="f"/>
              <v:textbox inset="0mm,0mm,0mm,0mm" style="mso-fit-shape-to-text:t;">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人工智能</w:t>
                    </w:r>
                  </w:p>
                </w:txbxContent>
              </v:textbox>
            </v:shape>
          </w:pict>
        </mc:Fallback>
      </mc:AlternateContent>
    </w:r>
  </w:p>
</w:hdr>
</file>

<file path=word/header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592455</wp:posOffset>
              </wp:positionH>
              <wp:positionV relativeFrom="page">
                <wp:posOffset>180340</wp:posOffset>
              </wp:positionV>
              <wp:extent cx="518795" cy="120015"/>
              <wp:effectExtent l="0" t="0" r="0" b="0"/>
              <wp:wrapNone/>
              <wp:docPr id="526" name="Shape 526"/>
              <wp:cNvGraphicFramePr/>
              <a:graphic xmlns:a="http://schemas.openxmlformats.org/drawingml/2006/main">
                <a:graphicData uri="http://schemas.microsoft.com/office/word/2010/wordprocessingShape">
                  <wps:wsp>
                    <wps:cNvSpPr txBox="1"/>
                    <wps:spPr>
                      <a:xfrm>
                        <a:off x="0" y="0"/>
                        <a:ext cx="518795" cy="120015"/>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人工智能</w:t>
                          </w:r>
                        </w:p>
                      </w:txbxContent>
                    </wps:txbx>
                    <wps:bodyPr wrap="none" lIns="0" tIns="0" rIns="0" bIns="0">
                      <a:spAutoFit/>
                    </wps:bodyPr>
                  </wps:wsp>
                </a:graphicData>
              </a:graphic>
            </wp:anchor>
          </w:drawing>
        </mc:Choice>
        <mc:Fallback>
          <w:pict>
            <v:shape id="Shape 526" o:spid="_x0000_s1026" o:spt="202" type="#_x0000_t202" style="position:absolute;left:0pt;margin-left:46.65pt;margin-top:14.2pt;height:9.45pt;width:40.85pt;mso-position-horizontal-relative:page;mso-position-vertical-relative:page;mso-wrap-style:none;z-index:-440400896;mso-width-relative:page;mso-height-relative:page;" filled="f" stroked="f" coordsize="21600,21600" o:gfxdata="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DPGtjXVAAAACAEAAA8AAAAAAAAAAQAgAAAAIgAAAGRycy9kb3du&#10;cmV2LnhtbFBLAQIUABQAAAAIAIdO4kA+NE9TkAEAACUDAAAOAAAAAAAAAAEAIAAAACQBAABkcnMv&#10;ZTJvRG9jLnhtbFBLBQYAAAAABgAGAFkBAAAmBQAAAAA=&#10;">
              <v:fill on="f" focussize="0,0"/>
              <v:stroke on="f"/>
              <v:imagedata o:title=""/>
              <o:lock v:ext="edit" aspectratio="f"/>
              <v:textbox inset="0mm,0mm,0mm,0mm" style="mso-fit-shape-to-text:t;">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人工智能</w:t>
                    </w:r>
                  </w:p>
                </w:txbxContent>
              </v:textbox>
            </v:shape>
          </w:pict>
        </mc:Fallback>
      </mc:AlternateContent>
    </w:r>
  </w:p>
</w:hdr>
</file>

<file path=word/header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4818380</wp:posOffset>
              </wp:positionH>
              <wp:positionV relativeFrom="page">
                <wp:posOffset>277495</wp:posOffset>
              </wp:positionV>
              <wp:extent cx="1193165" cy="123190"/>
              <wp:effectExtent l="0" t="0" r="0" b="0"/>
              <wp:wrapNone/>
              <wp:docPr id="528" name="Shape 528"/>
              <wp:cNvGraphicFramePr/>
              <a:graphic xmlns:a="http://schemas.openxmlformats.org/drawingml/2006/main">
                <a:graphicData uri="http://schemas.microsoft.com/office/word/2010/wordprocessingShape">
                  <wps:wsp>
                    <wps:cNvSpPr txBox="1"/>
                    <wps:spPr>
                      <a:xfrm>
                        <a:off x="0" y="0"/>
                        <a:ext cx="1193165" cy="123190"/>
                      </a:xfrm>
                      <a:prstGeom prst="rect">
                        <a:avLst/>
                      </a:prstGeom>
                      <a:noFill/>
                    </wps:spPr>
                    <wps:txbx>
                      <w:txbxContent>
                        <w:p>
                          <w:pPr>
                            <w:pStyle w:val="35"/>
                            <w:keepNext w:val="0"/>
                            <w:keepLines w:val="0"/>
                            <w:widowControl w:val="0"/>
                            <w:shd w:val="clear" w:color="auto" w:fill="auto"/>
                            <w:bidi w:val="0"/>
                            <w:spacing w:before="0" w:after="0" w:line="240" w:lineRule="auto"/>
                            <w:ind w:left="0" w:right="0" w:firstLine="0"/>
                            <w:jc w:val="left"/>
                          </w:pPr>
                          <w:r>
                            <w:rPr>
                              <w:color w:val="000000"/>
                              <w:spacing w:val="0"/>
                              <w:w w:val="100"/>
                              <w:position w:val="0"/>
                            </w:rPr>
                            <w:t>第</w:t>
                          </w:r>
                          <w:r>
                            <w:rPr>
                              <w:rFonts w:ascii="Times New Roman" w:hAnsi="Times New Roman" w:eastAsia="Times New Roman" w:cs="Times New Roman"/>
                              <w:color w:val="000000"/>
                              <w:spacing w:val="0"/>
                              <w:w w:val="100"/>
                              <w:position w:val="0"/>
                              <w:sz w:val="22"/>
                              <w:szCs w:val="22"/>
                              <w:lang w:val="zh-CN" w:eastAsia="zh-CN" w:bidi="zh-CN"/>
                            </w:rPr>
                            <w:t>6</w:t>
                          </w:r>
                          <w:r>
                            <w:rPr>
                              <w:color w:val="000000"/>
                              <w:spacing w:val="0"/>
                              <w:w w:val="100"/>
                              <w:position w:val="0"/>
                            </w:rPr>
                            <w:t>章机器学习一</w:t>
                          </w:r>
                        </w:p>
                      </w:txbxContent>
                    </wps:txbx>
                    <wps:bodyPr wrap="none" lIns="0" tIns="0" rIns="0" bIns="0">
                      <a:spAutoFit/>
                    </wps:bodyPr>
                  </wps:wsp>
                </a:graphicData>
              </a:graphic>
            </wp:anchor>
          </w:drawing>
        </mc:Choice>
        <mc:Fallback>
          <w:pict>
            <v:shape id="Shape 528" o:spid="_x0000_s1026" o:spt="202" type="#_x0000_t202" style="position:absolute;left:0pt;margin-left:379.4pt;margin-top:21.85pt;height:9.7pt;width:93.95pt;mso-position-horizontal-relative:page;mso-position-vertical-relative:page;mso-wrap-style:none;z-index:-440400896;mso-width-relative:page;mso-height-relative:page;" filled="f" stroked="f" coordsize="21600,21600" o:gfxdata="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k50SX9YAAAAJAQAADwAAAAAAAAABACAAAAAiAAAAZHJzL2Rv&#10;d25yZXYueG1sUEsBAhQAFAAAAAgAh07iQGNXiGyRAQAAJgMAAA4AAAAAAAAAAQAgAAAAJQEAAGRy&#10;cy9lMm9Eb2MueG1sUEsFBgAAAAAGAAYAWQEAACgFAAAAAA==&#10;">
              <v:fill on="f" focussize="0,0"/>
              <v:stroke on="f"/>
              <v:imagedata o:title=""/>
              <o:lock v:ext="edit" aspectratio="f"/>
              <v:textbox inset="0mm,0mm,0mm,0mm" style="mso-fit-shape-to-text:t;">
                <w:txbxContent>
                  <w:p>
                    <w:pPr>
                      <w:pStyle w:val="35"/>
                      <w:keepNext w:val="0"/>
                      <w:keepLines w:val="0"/>
                      <w:widowControl w:val="0"/>
                      <w:shd w:val="clear" w:color="auto" w:fill="auto"/>
                      <w:bidi w:val="0"/>
                      <w:spacing w:before="0" w:after="0" w:line="240" w:lineRule="auto"/>
                      <w:ind w:left="0" w:right="0" w:firstLine="0"/>
                      <w:jc w:val="left"/>
                    </w:pPr>
                    <w:r>
                      <w:rPr>
                        <w:color w:val="000000"/>
                        <w:spacing w:val="0"/>
                        <w:w w:val="100"/>
                        <w:position w:val="0"/>
                      </w:rPr>
                      <w:t>第</w:t>
                    </w:r>
                    <w:r>
                      <w:rPr>
                        <w:rFonts w:ascii="Times New Roman" w:hAnsi="Times New Roman" w:eastAsia="Times New Roman" w:cs="Times New Roman"/>
                        <w:color w:val="000000"/>
                        <w:spacing w:val="0"/>
                        <w:w w:val="100"/>
                        <w:position w:val="0"/>
                        <w:sz w:val="22"/>
                        <w:szCs w:val="22"/>
                        <w:lang w:val="zh-CN" w:eastAsia="zh-CN" w:bidi="zh-CN"/>
                      </w:rPr>
                      <w:t>6</w:t>
                    </w:r>
                    <w:r>
                      <w:rPr>
                        <w:color w:val="000000"/>
                        <w:spacing w:val="0"/>
                        <w:w w:val="100"/>
                        <w:position w:val="0"/>
                      </w:rPr>
                      <w:t>章机器学习一</w:t>
                    </w:r>
                  </w:p>
                </w:txbxContent>
              </v:textbox>
            </v:shape>
          </w:pict>
        </mc:Fallback>
      </mc:AlternateContent>
    </w:r>
  </w:p>
</w:hdr>
</file>

<file path=word/header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4870450</wp:posOffset>
              </wp:positionH>
              <wp:positionV relativeFrom="page">
                <wp:posOffset>290830</wp:posOffset>
              </wp:positionV>
              <wp:extent cx="1000125" cy="126365"/>
              <wp:effectExtent l="0" t="0" r="0" b="0"/>
              <wp:wrapNone/>
              <wp:docPr id="536" name="Shape 536"/>
              <wp:cNvGraphicFramePr/>
              <a:graphic xmlns:a="http://schemas.openxmlformats.org/drawingml/2006/main">
                <a:graphicData uri="http://schemas.microsoft.com/office/word/2010/wordprocessingShape">
                  <wps:wsp>
                    <wps:cNvSpPr txBox="1"/>
                    <wps:spPr>
                      <a:xfrm>
                        <a:off x="0" y="0"/>
                        <a:ext cx="1000125" cy="126365"/>
                      </a:xfrm>
                      <a:prstGeom prst="rect">
                        <a:avLst/>
                      </a:prstGeom>
                      <a:noFill/>
                    </wps:spPr>
                    <wps:txbx>
                      <w:txbxContent>
                        <w:p>
                          <w:pPr>
                            <w:pStyle w:val="35"/>
                            <w:keepNext w:val="0"/>
                            <w:keepLines w:val="0"/>
                            <w:widowControl w:val="0"/>
                            <w:shd w:val="clear" w:color="auto" w:fill="auto"/>
                            <w:bidi w:val="0"/>
                            <w:spacing w:before="0" w:after="0" w:line="240" w:lineRule="auto"/>
                            <w:ind w:left="0" w:right="0" w:firstLine="0"/>
                            <w:jc w:val="left"/>
                          </w:pPr>
                          <w:r>
                            <w:rPr>
                              <w:color w:val="000000"/>
                              <w:spacing w:val="0"/>
                              <w:w w:val="100"/>
                              <w:position w:val="0"/>
                            </w:rPr>
                            <w:t>第</w:t>
                          </w:r>
                          <w:r>
                            <w:rPr>
                              <w:rFonts w:ascii="Times New Roman" w:hAnsi="Times New Roman" w:eastAsia="Times New Roman" w:cs="Times New Roman"/>
                              <w:color w:val="000000"/>
                              <w:spacing w:val="0"/>
                              <w:w w:val="100"/>
                              <w:position w:val="0"/>
                              <w:sz w:val="22"/>
                              <w:szCs w:val="22"/>
                              <w:lang w:val="zh-CN" w:eastAsia="zh-CN" w:bidi="zh-CN"/>
                            </w:rPr>
                            <w:t>6</w:t>
                          </w:r>
                          <w:r>
                            <w:rPr>
                              <w:color w:val="000000"/>
                              <w:spacing w:val="0"/>
                              <w:w w:val="100"/>
                              <w:position w:val="0"/>
                            </w:rPr>
                            <w:t>章机器学习</w:t>
                          </w:r>
                        </w:p>
                      </w:txbxContent>
                    </wps:txbx>
                    <wps:bodyPr wrap="none" lIns="0" tIns="0" rIns="0" bIns="0">
                      <a:spAutoFit/>
                    </wps:bodyPr>
                  </wps:wsp>
                </a:graphicData>
              </a:graphic>
            </wp:anchor>
          </w:drawing>
        </mc:Choice>
        <mc:Fallback>
          <w:pict>
            <v:shape id="Shape 536" o:spid="_x0000_s1026" o:spt="202" type="#_x0000_t202" style="position:absolute;left:0pt;margin-left:383.5pt;margin-top:22.9pt;height:9.95pt;width:78.75pt;mso-position-horizontal-relative:page;mso-position-vertical-relative:page;mso-wrap-style:none;z-index:-440400896;mso-width-relative:page;mso-height-relative:page;" filled="f" stroked="f" coordsize="21600,21600" o:gfxdata="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DWFqFb1gAAAAkBAAAPAAAAAAAAAAEAIAAAACIAAABkcnMvZG93&#10;bnJldi54bWxQSwECFAAUAAAACACHTuJAq2e3G5ABAAAmAwAADgAAAAAAAAABACAAAAAlAQAAZHJz&#10;L2Uyb0RvYy54bWxQSwUGAAAAAAYABgBZAQAAJwUAAAAA&#10;">
              <v:fill on="f" focussize="0,0"/>
              <v:stroke on="f"/>
              <v:imagedata o:title=""/>
              <o:lock v:ext="edit" aspectratio="f"/>
              <v:textbox inset="0mm,0mm,0mm,0mm" style="mso-fit-shape-to-text:t;">
                <w:txbxContent>
                  <w:p>
                    <w:pPr>
                      <w:pStyle w:val="35"/>
                      <w:keepNext w:val="0"/>
                      <w:keepLines w:val="0"/>
                      <w:widowControl w:val="0"/>
                      <w:shd w:val="clear" w:color="auto" w:fill="auto"/>
                      <w:bidi w:val="0"/>
                      <w:spacing w:before="0" w:after="0" w:line="240" w:lineRule="auto"/>
                      <w:ind w:left="0" w:right="0" w:firstLine="0"/>
                      <w:jc w:val="left"/>
                    </w:pPr>
                    <w:r>
                      <w:rPr>
                        <w:color w:val="000000"/>
                        <w:spacing w:val="0"/>
                        <w:w w:val="100"/>
                        <w:position w:val="0"/>
                      </w:rPr>
                      <w:t>第</w:t>
                    </w:r>
                    <w:r>
                      <w:rPr>
                        <w:rFonts w:ascii="Times New Roman" w:hAnsi="Times New Roman" w:eastAsia="Times New Roman" w:cs="Times New Roman"/>
                        <w:color w:val="000000"/>
                        <w:spacing w:val="0"/>
                        <w:w w:val="100"/>
                        <w:position w:val="0"/>
                        <w:sz w:val="22"/>
                        <w:szCs w:val="22"/>
                        <w:lang w:val="zh-CN" w:eastAsia="zh-CN" w:bidi="zh-CN"/>
                      </w:rPr>
                      <w:t>6</w:t>
                    </w:r>
                    <w:r>
                      <w:rPr>
                        <w:color w:val="000000"/>
                        <w:spacing w:val="0"/>
                        <w:w w:val="100"/>
                        <w:position w:val="0"/>
                      </w:rPr>
                      <w:t>章机器学习</w:t>
                    </w:r>
                  </w:p>
                </w:txbxContent>
              </v:textbox>
            </v:shape>
          </w:pict>
        </mc:Fallback>
      </mc:AlternateContent>
    </w:r>
  </w:p>
</w:hdr>
</file>

<file path=word/header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4870450</wp:posOffset>
              </wp:positionH>
              <wp:positionV relativeFrom="page">
                <wp:posOffset>290830</wp:posOffset>
              </wp:positionV>
              <wp:extent cx="1000125" cy="126365"/>
              <wp:effectExtent l="0" t="0" r="0" b="0"/>
              <wp:wrapNone/>
              <wp:docPr id="540" name="Shape 540"/>
              <wp:cNvGraphicFramePr/>
              <a:graphic xmlns:a="http://schemas.openxmlformats.org/drawingml/2006/main">
                <a:graphicData uri="http://schemas.microsoft.com/office/word/2010/wordprocessingShape">
                  <wps:wsp>
                    <wps:cNvSpPr txBox="1"/>
                    <wps:spPr>
                      <a:xfrm>
                        <a:off x="0" y="0"/>
                        <a:ext cx="1000125" cy="126365"/>
                      </a:xfrm>
                      <a:prstGeom prst="rect">
                        <a:avLst/>
                      </a:prstGeom>
                      <a:noFill/>
                    </wps:spPr>
                    <wps:txbx>
                      <w:txbxContent>
                        <w:p>
                          <w:pPr>
                            <w:pStyle w:val="35"/>
                            <w:keepNext w:val="0"/>
                            <w:keepLines w:val="0"/>
                            <w:widowControl w:val="0"/>
                            <w:shd w:val="clear" w:color="auto" w:fill="auto"/>
                            <w:bidi w:val="0"/>
                            <w:spacing w:before="0" w:after="0" w:line="240" w:lineRule="auto"/>
                            <w:ind w:left="0" w:right="0" w:firstLine="0"/>
                            <w:jc w:val="left"/>
                          </w:pPr>
                          <w:r>
                            <w:rPr>
                              <w:color w:val="000000"/>
                              <w:spacing w:val="0"/>
                              <w:w w:val="100"/>
                              <w:position w:val="0"/>
                            </w:rPr>
                            <w:t>第</w:t>
                          </w:r>
                          <w:r>
                            <w:rPr>
                              <w:rFonts w:ascii="Times New Roman" w:hAnsi="Times New Roman" w:eastAsia="Times New Roman" w:cs="Times New Roman"/>
                              <w:color w:val="000000"/>
                              <w:spacing w:val="0"/>
                              <w:w w:val="100"/>
                              <w:position w:val="0"/>
                              <w:sz w:val="22"/>
                              <w:szCs w:val="22"/>
                              <w:lang w:val="zh-CN" w:eastAsia="zh-CN" w:bidi="zh-CN"/>
                            </w:rPr>
                            <w:t>6</w:t>
                          </w:r>
                          <w:r>
                            <w:rPr>
                              <w:color w:val="000000"/>
                              <w:spacing w:val="0"/>
                              <w:w w:val="100"/>
                              <w:position w:val="0"/>
                            </w:rPr>
                            <w:t>章机器学习</w:t>
                          </w:r>
                        </w:p>
                      </w:txbxContent>
                    </wps:txbx>
                    <wps:bodyPr wrap="none" lIns="0" tIns="0" rIns="0" bIns="0">
                      <a:spAutoFit/>
                    </wps:bodyPr>
                  </wps:wsp>
                </a:graphicData>
              </a:graphic>
            </wp:anchor>
          </w:drawing>
        </mc:Choice>
        <mc:Fallback>
          <w:pict>
            <v:shape id="Shape 540" o:spid="_x0000_s1026" o:spt="202" type="#_x0000_t202" style="position:absolute;left:0pt;margin-left:383.5pt;margin-top:22.9pt;height:9.95pt;width:78.75pt;mso-position-horizontal-relative:page;mso-position-vertical-relative:page;mso-wrap-style:none;z-index:-440400896;mso-width-relative:page;mso-height-relative:page;" filled="f" stroked="f" coordsize="21600,21600" o:gfxdata="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DWFqFb1gAAAAkBAAAPAAAAAAAAAAEAIAAAACIAAABkcnMvZG93&#10;bnJldi54bWxQSwECFAAUAAAACACHTuJAQHXnE5ABAAAmAwAADgAAAAAAAAABACAAAAAlAQAAZHJz&#10;L2Uyb0RvYy54bWxQSwUGAAAAAAYABgBZAQAAJwUAAAAA&#10;">
              <v:fill on="f" focussize="0,0"/>
              <v:stroke on="f"/>
              <v:imagedata o:title=""/>
              <o:lock v:ext="edit" aspectratio="f"/>
              <v:textbox inset="0mm,0mm,0mm,0mm" style="mso-fit-shape-to-text:t;">
                <w:txbxContent>
                  <w:p>
                    <w:pPr>
                      <w:pStyle w:val="35"/>
                      <w:keepNext w:val="0"/>
                      <w:keepLines w:val="0"/>
                      <w:widowControl w:val="0"/>
                      <w:shd w:val="clear" w:color="auto" w:fill="auto"/>
                      <w:bidi w:val="0"/>
                      <w:spacing w:before="0" w:after="0" w:line="240" w:lineRule="auto"/>
                      <w:ind w:left="0" w:right="0" w:firstLine="0"/>
                      <w:jc w:val="left"/>
                    </w:pPr>
                    <w:r>
                      <w:rPr>
                        <w:color w:val="000000"/>
                        <w:spacing w:val="0"/>
                        <w:w w:val="100"/>
                        <w:position w:val="0"/>
                      </w:rPr>
                      <w:t>第</w:t>
                    </w:r>
                    <w:r>
                      <w:rPr>
                        <w:rFonts w:ascii="Times New Roman" w:hAnsi="Times New Roman" w:eastAsia="Times New Roman" w:cs="Times New Roman"/>
                        <w:color w:val="000000"/>
                        <w:spacing w:val="0"/>
                        <w:w w:val="100"/>
                        <w:position w:val="0"/>
                        <w:sz w:val="22"/>
                        <w:szCs w:val="22"/>
                        <w:lang w:val="zh-CN" w:eastAsia="zh-CN" w:bidi="zh-CN"/>
                      </w:rPr>
                      <w:t>6</w:t>
                    </w:r>
                    <w:r>
                      <w:rPr>
                        <w:color w:val="000000"/>
                        <w:spacing w:val="0"/>
                        <w:w w:val="100"/>
                        <w:position w:val="0"/>
                      </w:rPr>
                      <w:t>章机器学习</w:t>
                    </w:r>
                  </w:p>
                </w:txbxContent>
              </v:textbox>
            </v:shape>
          </w:pict>
        </mc:Fallback>
      </mc:AlternateContent>
    </w:r>
  </w:p>
</w:hdr>
</file>

<file path=word/header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5944870</wp:posOffset>
              </wp:positionH>
              <wp:positionV relativeFrom="page">
                <wp:posOffset>131445</wp:posOffset>
              </wp:positionV>
              <wp:extent cx="598170" cy="338455"/>
              <wp:effectExtent l="0" t="0" r="0" b="0"/>
              <wp:wrapNone/>
              <wp:docPr id="569" name="Shape 569"/>
              <wp:cNvGraphicFramePr/>
              <a:graphic xmlns:a="http://schemas.openxmlformats.org/drawingml/2006/main">
                <a:graphicData uri="http://schemas.microsoft.com/office/word/2010/wordprocessingShape">
                  <wps:wsp>
                    <wps:cNvSpPr txBox="1"/>
                    <wps:spPr>
                      <a:xfrm>
                        <a:off x="0" y="0"/>
                        <a:ext cx="598170" cy="338455"/>
                      </a:xfrm>
                      <a:prstGeom prst="rect">
                        <a:avLst/>
                      </a:prstGeom>
                      <a:noFill/>
                    </wps:spPr>
                    <wps:txbx>
                      <w:txbxContent>
                        <w:p>
                          <w:pPr>
                            <w:widowControl w:val="0"/>
                            <w:rPr>
                              <w:sz w:val="2"/>
                              <w:szCs w:val="2"/>
                            </w:rPr>
                          </w:pPr>
                          <w:r>
                            <w:drawing>
                              <wp:inline distT="0" distB="0" distL="114300" distR="114300">
                                <wp:extent cx="597535" cy="341630"/>
                                <wp:effectExtent l="0" t="0" r="12065" b="1270"/>
                                <wp:docPr id="570" name="Picutre 570"/>
                                <wp:cNvGraphicFramePr/>
                                <a:graphic xmlns:a="http://schemas.openxmlformats.org/drawingml/2006/main">
                                  <a:graphicData uri="http://schemas.openxmlformats.org/drawingml/2006/picture">
                                    <pic:pic xmlns:pic="http://schemas.openxmlformats.org/drawingml/2006/picture">
                                      <pic:nvPicPr>
                                        <pic:cNvPr id="570" name="Picutre 570"/>
                                        <pic:cNvPicPr/>
                                      </pic:nvPicPr>
                                      <pic:blipFill>
                                        <a:blip r:embed="rId1"/>
                                        <a:stretch>
                                          <a:fillRect/>
                                        </a:stretch>
                                      </pic:blipFill>
                                      <pic:spPr>
                                        <a:xfrm>
                                          <a:off x="0" y="0"/>
                                          <a:ext cx="597535" cy="341630"/>
                                        </a:xfrm>
                                        <a:prstGeom prst="rect">
                                          <a:avLst/>
                                        </a:prstGeom>
                                      </pic:spPr>
                                    </pic:pic>
                                  </a:graphicData>
                                </a:graphic>
                              </wp:inline>
                            </w:drawing>
                          </w:r>
                        </w:p>
                      </w:txbxContent>
                    </wps:txbx>
                    <wps:bodyPr lIns="0" tIns="0" rIns="0" bIns="0">
                      <a:noAutofit/>
                    </wps:bodyPr>
                  </wps:wsp>
                </a:graphicData>
              </a:graphic>
            </wp:anchor>
          </w:drawing>
        </mc:Choice>
        <mc:Fallback>
          <w:pict>
            <v:shape id="Shape 569" o:spid="_x0000_s1026" o:spt="202" type="#_x0000_t202" style="position:absolute;left:0pt;margin-left:468.1pt;margin-top:10.35pt;height:26.65pt;width:47.1pt;mso-position-horizontal-relative:page;mso-position-vertical-relative:page;z-index:-440400896;mso-width-relative:page;mso-height-relative:page;" filled="f" stroked="f" coordsize="21600,21600" o:gfxdata="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q9sbkdkAAAAKAQAADwAAAAAAAAABACAAAAAiAAAAZHJzL2Rvd25yZXYu&#10;eG1sUEsBAhQAFAAAAAgAh07iQOM035mIAQAAGQMAAA4AAAAAAAAAAQAgAAAAKAEAAGRycy9lMm9E&#10;b2MueG1sUEsFBgAAAAAGAAYAWQEAACIFAAAAAA==&#10;">
              <v:fill on="f" focussize="0,0"/>
              <v:stroke on="f"/>
              <v:imagedata o:title=""/>
              <o:lock v:ext="edit" aspectratio="f"/>
              <v:textbox inset="0mm,0mm,0mm,0mm">
                <w:txbxContent>
                  <w:p>
                    <w:pPr>
                      <w:widowControl w:val="0"/>
                      <w:rPr>
                        <w:sz w:val="2"/>
                        <w:szCs w:val="2"/>
                      </w:rPr>
                    </w:pPr>
                    <w:r>
                      <w:drawing>
                        <wp:inline distT="0" distB="0" distL="114300" distR="114300">
                          <wp:extent cx="597535" cy="341630"/>
                          <wp:effectExtent l="0" t="0" r="12065" b="1270"/>
                          <wp:docPr id="570" name="Picutre 570"/>
                          <wp:cNvGraphicFramePr/>
                          <a:graphic xmlns:a="http://schemas.openxmlformats.org/drawingml/2006/main">
                            <a:graphicData uri="http://schemas.openxmlformats.org/drawingml/2006/picture">
                              <pic:pic xmlns:pic="http://schemas.openxmlformats.org/drawingml/2006/picture">
                                <pic:nvPicPr>
                                  <pic:cNvPr id="570" name="Picutre 570"/>
                                  <pic:cNvPicPr/>
                                </pic:nvPicPr>
                                <pic:blipFill>
                                  <a:blip r:embed="rId1"/>
                                  <a:stretch>
                                    <a:fillRect/>
                                  </a:stretch>
                                </pic:blipFill>
                                <pic:spPr>
                                  <a:xfrm>
                                    <a:off x="0" y="0"/>
                                    <a:ext cx="597535" cy="341630"/>
                                  </a:xfrm>
                                  <a:prstGeom prst="rect">
                                    <a:avLst/>
                                  </a:prstGeom>
                                </pic:spPr>
                              </pic:pic>
                            </a:graphicData>
                          </a:graphic>
                        </wp:inline>
                      </w:drawing>
                    </w:r>
                  </w:p>
                </w:txbxContent>
              </v:textbox>
            </v:shape>
          </w:pict>
        </mc:Fallback>
      </mc:AlternateContent>
    </w:r>
    <w:r>
      <mc:AlternateContent>
        <mc:Choice Requires="wps">
          <w:drawing>
            <wp:anchor distT="0" distB="0" distL="0" distR="0" simplePos="0" relativeHeight="62915584" behindDoc="1" locked="0" layoutInCell="1" allowOverlap="1">
              <wp:simplePos x="0" y="0"/>
              <wp:positionH relativeFrom="page">
                <wp:posOffset>4894580</wp:posOffset>
              </wp:positionH>
              <wp:positionV relativeFrom="page">
                <wp:posOffset>255270</wp:posOffset>
              </wp:positionV>
              <wp:extent cx="1000125" cy="123190"/>
              <wp:effectExtent l="0" t="0" r="0" b="0"/>
              <wp:wrapNone/>
              <wp:docPr id="573" name="Shape 573"/>
              <wp:cNvGraphicFramePr/>
              <a:graphic xmlns:a="http://schemas.openxmlformats.org/drawingml/2006/main">
                <a:graphicData uri="http://schemas.microsoft.com/office/word/2010/wordprocessingShape">
                  <wps:wsp>
                    <wps:cNvSpPr txBox="1"/>
                    <wps:spPr>
                      <a:xfrm>
                        <a:off x="0" y="0"/>
                        <a:ext cx="1000125" cy="123190"/>
                      </a:xfrm>
                      <a:prstGeom prst="rect">
                        <a:avLst/>
                      </a:prstGeom>
                      <a:noFill/>
                    </wps:spPr>
                    <wps:txbx>
                      <w:txbxContent>
                        <w:p>
                          <w:pPr>
                            <w:pStyle w:val="35"/>
                            <w:keepNext w:val="0"/>
                            <w:keepLines w:val="0"/>
                            <w:widowControl w:val="0"/>
                            <w:shd w:val="clear" w:color="auto" w:fill="auto"/>
                            <w:bidi w:val="0"/>
                            <w:spacing w:before="0" w:after="0" w:line="240" w:lineRule="auto"/>
                            <w:ind w:left="0" w:right="0" w:firstLine="0"/>
                            <w:jc w:val="left"/>
                          </w:pPr>
                          <w:r>
                            <w:rPr>
                              <w:color w:val="000000"/>
                              <w:spacing w:val="0"/>
                              <w:w w:val="100"/>
                              <w:position w:val="0"/>
                            </w:rPr>
                            <w:t>第</w:t>
                          </w:r>
                          <w:r>
                            <w:rPr>
                              <w:rFonts w:ascii="Times New Roman" w:hAnsi="Times New Roman" w:eastAsia="Times New Roman" w:cs="Times New Roman"/>
                              <w:color w:val="000000"/>
                              <w:spacing w:val="0"/>
                              <w:w w:val="100"/>
                              <w:position w:val="0"/>
                              <w:sz w:val="22"/>
                              <w:szCs w:val="22"/>
                              <w:lang w:val="zh-CN" w:eastAsia="zh-CN" w:bidi="zh-CN"/>
                            </w:rPr>
                            <w:t>6</w:t>
                          </w:r>
                          <w:r>
                            <w:rPr>
                              <w:color w:val="000000"/>
                              <w:spacing w:val="0"/>
                              <w:w w:val="100"/>
                              <w:position w:val="0"/>
                            </w:rPr>
                            <w:t>章机器学习</w:t>
                          </w:r>
                        </w:p>
                      </w:txbxContent>
                    </wps:txbx>
                    <wps:bodyPr wrap="none" lIns="0" tIns="0" rIns="0" bIns="0">
                      <a:spAutoFit/>
                    </wps:bodyPr>
                  </wps:wsp>
                </a:graphicData>
              </a:graphic>
            </wp:anchor>
          </w:drawing>
        </mc:Choice>
        <mc:Fallback>
          <w:pict>
            <v:shape id="Shape 573" o:spid="_x0000_s1026" o:spt="202" type="#_x0000_t202" style="position:absolute;left:0pt;margin-left:385.4pt;margin-top:20.1pt;height:9.7pt;width:78.75pt;mso-position-horizontal-relative:page;mso-position-vertical-relative:page;mso-wrap-style:none;z-index:-440400896;mso-width-relative:page;mso-height-relative:page;" filled="f" stroked="f" coordsize="21600,21600" o:gfxdata="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CcvCDV1gAAAAkBAAAPAAAAAAAAAAEAIAAAACIAAABkcnMv&#10;ZG93bnJldi54bWxQSwECFAAUAAAACACHTuJAvdDGkJMBAAAmAwAADgAAAAAAAAABACAAAAAlAQAA&#10;ZHJzL2Uyb0RvYy54bWxQSwUGAAAAAAYABgBZAQAAKgUAAAAA&#10;">
              <v:fill on="f" focussize="0,0"/>
              <v:stroke on="f"/>
              <v:imagedata o:title=""/>
              <o:lock v:ext="edit" aspectratio="f"/>
              <v:textbox inset="0mm,0mm,0mm,0mm" style="mso-fit-shape-to-text:t;">
                <w:txbxContent>
                  <w:p>
                    <w:pPr>
                      <w:pStyle w:val="35"/>
                      <w:keepNext w:val="0"/>
                      <w:keepLines w:val="0"/>
                      <w:widowControl w:val="0"/>
                      <w:shd w:val="clear" w:color="auto" w:fill="auto"/>
                      <w:bidi w:val="0"/>
                      <w:spacing w:before="0" w:after="0" w:line="240" w:lineRule="auto"/>
                      <w:ind w:left="0" w:right="0" w:firstLine="0"/>
                      <w:jc w:val="left"/>
                    </w:pPr>
                    <w:r>
                      <w:rPr>
                        <w:color w:val="000000"/>
                        <w:spacing w:val="0"/>
                        <w:w w:val="100"/>
                        <w:position w:val="0"/>
                      </w:rPr>
                      <w:t>第</w:t>
                    </w:r>
                    <w:r>
                      <w:rPr>
                        <w:rFonts w:ascii="Times New Roman" w:hAnsi="Times New Roman" w:eastAsia="Times New Roman" w:cs="Times New Roman"/>
                        <w:color w:val="000000"/>
                        <w:spacing w:val="0"/>
                        <w:w w:val="100"/>
                        <w:position w:val="0"/>
                        <w:sz w:val="22"/>
                        <w:szCs w:val="22"/>
                        <w:lang w:val="zh-CN" w:eastAsia="zh-CN" w:bidi="zh-CN"/>
                      </w:rPr>
                      <w:t>6</w:t>
                    </w:r>
                    <w:r>
                      <w:rPr>
                        <w:color w:val="000000"/>
                        <w:spacing w:val="0"/>
                        <w:w w:val="100"/>
                        <w:position w:val="0"/>
                      </w:rPr>
                      <w:t>章机器学习</w:t>
                    </w:r>
                  </w:p>
                </w:txbxContent>
              </v:textbox>
            </v:shape>
          </w:pict>
        </mc:Fallback>
      </mc:AlternateContent>
    </w:r>
  </w:p>
</w:hdr>
</file>

<file path=word/header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592455</wp:posOffset>
              </wp:positionH>
              <wp:positionV relativeFrom="page">
                <wp:posOffset>180340</wp:posOffset>
              </wp:positionV>
              <wp:extent cx="518795" cy="120015"/>
              <wp:effectExtent l="0" t="0" r="0" b="0"/>
              <wp:wrapNone/>
              <wp:docPr id="575" name="Shape 575"/>
              <wp:cNvGraphicFramePr/>
              <a:graphic xmlns:a="http://schemas.openxmlformats.org/drawingml/2006/main">
                <a:graphicData uri="http://schemas.microsoft.com/office/word/2010/wordprocessingShape">
                  <wps:wsp>
                    <wps:cNvSpPr txBox="1"/>
                    <wps:spPr>
                      <a:xfrm>
                        <a:off x="0" y="0"/>
                        <a:ext cx="518795" cy="120015"/>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人工智能</w:t>
                          </w:r>
                        </w:p>
                      </w:txbxContent>
                    </wps:txbx>
                    <wps:bodyPr wrap="none" lIns="0" tIns="0" rIns="0" bIns="0">
                      <a:spAutoFit/>
                    </wps:bodyPr>
                  </wps:wsp>
                </a:graphicData>
              </a:graphic>
            </wp:anchor>
          </w:drawing>
        </mc:Choice>
        <mc:Fallback>
          <w:pict>
            <v:shape id="Shape 575" o:spid="_x0000_s1026" o:spt="202" type="#_x0000_t202" style="position:absolute;left:0pt;margin-left:46.65pt;margin-top:14.2pt;height:9.45pt;width:40.85pt;mso-position-horizontal-relative:page;mso-position-vertical-relative:page;mso-wrap-style:none;z-index:-440400896;mso-width-relative:page;mso-height-relative:page;" filled="f" stroked="f" coordsize="21600,21600" o:gfxdata="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DPGtjXVAAAACAEAAA8AAAAAAAAAAQAgAAAAIgAAAGRycy9kb3du&#10;cmV2LnhtbFBLAQIUABQAAAAIAIdO4kByh8orkAEAACUDAAAOAAAAAAAAAAEAIAAAACQBAABkcnMv&#10;ZTJvRG9jLnhtbFBLBQYAAAAABgAGAFkBAAAmBQAAAAA=&#10;">
              <v:fill on="f" focussize="0,0"/>
              <v:stroke on="f"/>
              <v:imagedata o:title=""/>
              <o:lock v:ext="edit" aspectratio="f"/>
              <v:textbox inset="0mm,0mm,0mm,0mm" style="mso-fit-shape-to-text:t;">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人工智能</w:t>
                    </w:r>
                  </w:p>
                </w:txbxContent>
              </v:textbox>
            </v:shape>
          </w:pict>
        </mc:Fallback>
      </mc:AlternateContent>
    </w:r>
  </w:p>
</w:hdr>
</file>

<file path=word/header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4888230</wp:posOffset>
              </wp:positionH>
              <wp:positionV relativeFrom="page">
                <wp:posOffset>276860</wp:posOffset>
              </wp:positionV>
              <wp:extent cx="996950" cy="123190"/>
              <wp:effectExtent l="0" t="0" r="0" b="0"/>
              <wp:wrapNone/>
              <wp:docPr id="580" name="Shape 580"/>
              <wp:cNvGraphicFramePr/>
              <a:graphic xmlns:a="http://schemas.openxmlformats.org/drawingml/2006/main">
                <a:graphicData uri="http://schemas.microsoft.com/office/word/2010/wordprocessingShape">
                  <wps:wsp>
                    <wps:cNvSpPr txBox="1"/>
                    <wps:spPr>
                      <a:xfrm>
                        <a:off x="0" y="0"/>
                        <a:ext cx="996950" cy="123190"/>
                      </a:xfrm>
                      <a:prstGeom prst="rect">
                        <a:avLst/>
                      </a:prstGeom>
                      <a:noFill/>
                    </wps:spPr>
                    <wps:txbx>
                      <w:txbxContent>
                        <w:p>
                          <w:pPr>
                            <w:pStyle w:val="35"/>
                            <w:keepNext w:val="0"/>
                            <w:keepLines w:val="0"/>
                            <w:widowControl w:val="0"/>
                            <w:shd w:val="clear" w:color="auto" w:fill="auto"/>
                            <w:bidi w:val="0"/>
                            <w:spacing w:before="0" w:after="0" w:line="240" w:lineRule="auto"/>
                            <w:ind w:left="0" w:right="0" w:firstLine="0"/>
                            <w:jc w:val="left"/>
                          </w:pPr>
                          <w:r>
                            <w:rPr>
                              <w:color w:val="000000"/>
                              <w:spacing w:val="0"/>
                              <w:w w:val="100"/>
                              <w:position w:val="0"/>
                            </w:rPr>
                            <w:t>第</w:t>
                          </w:r>
                          <w:r>
                            <w:rPr>
                              <w:rFonts w:ascii="Times New Roman" w:hAnsi="Times New Roman" w:eastAsia="Times New Roman" w:cs="Times New Roman"/>
                              <w:b/>
                              <w:bCs/>
                              <w:color w:val="000000"/>
                              <w:spacing w:val="0"/>
                              <w:w w:val="100"/>
                              <w:position w:val="0"/>
                              <w:sz w:val="15"/>
                              <w:szCs w:val="15"/>
                              <w:lang w:val="zh-CN" w:eastAsia="zh-CN" w:bidi="zh-CN"/>
                            </w:rPr>
                            <w:t>6</w:t>
                          </w:r>
                          <w:r>
                            <w:rPr>
                              <w:color w:val="000000"/>
                              <w:spacing w:val="0"/>
                              <w:w w:val="100"/>
                              <w:position w:val="0"/>
                            </w:rPr>
                            <w:t>章机器学习</w:t>
                          </w:r>
                        </w:p>
                      </w:txbxContent>
                    </wps:txbx>
                    <wps:bodyPr wrap="none" lIns="0" tIns="0" rIns="0" bIns="0">
                      <a:spAutoFit/>
                    </wps:bodyPr>
                  </wps:wsp>
                </a:graphicData>
              </a:graphic>
            </wp:anchor>
          </w:drawing>
        </mc:Choice>
        <mc:Fallback>
          <w:pict>
            <v:shape id="Shape 580" o:spid="_x0000_s1026" o:spt="202" type="#_x0000_t202" style="position:absolute;left:0pt;margin-left:384.9pt;margin-top:21.8pt;height:9.7pt;width:78.5pt;mso-position-horizontal-relative:page;mso-position-vertical-relative:page;mso-wrap-style:none;z-index:-440400896;mso-width-relative:page;mso-height-relative:page;" filled="f" stroked="f" coordsize="21600,21600" o:gfxdata="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DINer/VAAAACQEAAA8AAAAAAAAAAQAgAAAAIgAAAGRycy9kb3du&#10;cmV2LnhtbFBLAQIUABQAAAAIAIdO4kDX0xbRkAEAACUDAAAOAAAAAAAAAAEAIAAAACQBAABkcnMv&#10;ZTJvRG9jLnhtbFBLBQYAAAAABgAGAFkBAAAmBQAAAAA=&#10;">
              <v:fill on="f" focussize="0,0"/>
              <v:stroke on="f"/>
              <v:imagedata o:title=""/>
              <o:lock v:ext="edit" aspectratio="f"/>
              <v:textbox inset="0mm,0mm,0mm,0mm" style="mso-fit-shape-to-text:t;">
                <w:txbxContent>
                  <w:p>
                    <w:pPr>
                      <w:pStyle w:val="35"/>
                      <w:keepNext w:val="0"/>
                      <w:keepLines w:val="0"/>
                      <w:widowControl w:val="0"/>
                      <w:shd w:val="clear" w:color="auto" w:fill="auto"/>
                      <w:bidi w:val="0"/>
                      <w:spacing w:before="0" w:after="0" w:line="240" w:lineRule="auto"/>
                      <w:ind w:left="0" w:right="0" w:firstLine="0"/>
                      <w:jc w:val="left"/>
                    </w:pPr>
                    <w:r>
                      <w:rPr>
                        <w:color w:val="000000"/>
                        <w:spacing w:val="0"/>
                        <w:w w:val="100"/>
                        <w:position w:val="0"/>
                      </w:rPr>
                      <w:t>第</w:t>
                    </w:r>
                    <w:r>
                      <w:rPr>
                        <w:rFonts w:ascii="Times New Roman" w:hAnsi="Times New Roman" w:eastAsia="Times New Roman" w:cs="Times New Roman"/>
                        <w:b/>
                        <w:bCs/>
                        <w:color w:val="000000"/>
                        <w:spacing w:val="0"/>
                        <w:w w:val="100"/>
                        <w:position w:val="0"/>
                        <w:sz w:val="15"/>
                        <w:szCs w:val="15"/>
                        <w:lang w:val="zh-CN" w:eastAsia="zh-CN" w:bidi="zh-CN"/>
                      </w:rPr>
                      <w:t>6</w:t>
                    </w:r>
                    <w:r>
                      <w:rPr>
                        <w:color w:val="000000"/>
                        <w:spacing w:val="0"/>
                        <w:w w:val="100"/>
                        <w:position w:val="0"/>
                      </w:rPr>
                      <w:t>章机器学习</w:t>
                    </w:r>
                  </w:p>
                </w:txbxContent>
              </v:textbox>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592455</wp:posOffset>
              </wp:positionH>
              <wp:positionV relativeFrom="page">
                <wp:posOffset>180340</wp:posOffset>
              </wp:positionV>
              <wp:extent cx="518795" cy="120015"/>
              <wp:effectExtent l="0" t="0" r="0" b="0"/>
              <wp:wrapNone/>
              <wp:docPr id="32" name="Shape 32"/>
              <wp:cNvGraphicFramePr/>
              <a:graphic xmlns:a="http://schemas.openxmlformats.org/drawingml/2006/main">
                <a:graphicData uri="http://schemas.microsoft.com/office/word/2010/wordprocessingShape">
                  <wps:wsp>
                    <wps:cNvSpPr txBox="1"/>
                    <wps:spPr>
                      <a:xfrm>
                        <a:off x="0" y="0"/>
                        <a:ext cx="518795" cy="120015"/>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人工智能</w:t>
                          </w:r>
                        </w:p>
                      </w:txbxContent>
                    </wps:txbx>
                    <wps:bodyPr wrap="none" lIns="0" tIns="0" rIns="0" bIns="0">
                      <a:spAutoFit/>
                    </wps:bodyPr>
                  </wps:wsp>
                </a:graphicData>
              </a:graphic>
            </wp:anchor>
          </w:drawing>
        </mc:Choice>
        <mc:Fallback>
          <w:pict>
            <v:shape id="Shape 32" o:spid="_x0000_s1026" o:spt="202" type="#_x0000_t202" style="position:absolute;left:0pt;margin-left:46.65pt;margin-top:14.2pt;height:9.45pt;width:40.85pt;mso-position-horizontal-relative:page;mso-position-vertical-relative:page;mso-wrap-style:none;z-index:-440400896;mso-width-relative:page;mso-height-relative:page;" filled="f" stroked="f" coordsize="21600,21600" o:gfxdata="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AzxrY11QAAAAgBAAAPAAAAAAAAAAEAIAAAACIAAABkcnMvZG93bnJl&#10;di54bWxQSwECFAAUAAAACACHTuJANU+Jeo4BAAAjAwAADgAAAAAAAAABACAAAAAkAQAAZHJzL2Uy&#10;b0RvYy54bWxQSwUGAAAAAAYABgBZAQAAJAUAAAAA&#10;">
              <v:fill on="f" focussize="0,0"/>
              <v:stroke on="f"/>
              <v:imagedata o:title=""/>
              <o:lock v:ext="edit" aspectratio="f"/>
              <v:textbox inset="0mm,0mm,0mm,0mm" style="mso-fit-shape-to-text:t;">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人工智能</w:t>
                    </w:r>
                  </w:p>
                </w:txbxContent>
              </v:textbox>
            </v:shape>
          </w:pict>
        </mc:Fallback>
      </mc:AlternateContent>
    </w:r>
  </w:p>
</w:hdr>
</file>

<file path=word/header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592455</wp:posOffset>
              </wp:positionH>
              <wp:positionV relativeFrom="page">
                <wp:posOffset>180340</wp:posOffset>
              </wp:positionV>
              <wp:extent cx="518795" cy="120015"/>
              <wp:effectExtent l="0" t="0" r="0" b="0"/>
              <wp:wrapNone/>
              <wp:docPr id="582" name="Shape 582"/>
              <wp:cNvGraphicFramePr/>
              <a:graphic xmlns:a="http://schemas.openxmlformats.org/drawingml/2006/main">
                <a:graphicData uri="http://schemas.microsoft.com/office/word/2010/wordprocessingShape">
                  <wps:wsp>
                    <wps:cNvSpPr txBox="1"/>
                    <wps:spPr>
                      <a:xfrm>
                        <a:off x="0" y="0"/>
                        <a:ext cx="518795" cy="120015"/>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人工智能</w:t>
                          </w:r>
                        </w:p>
                      </w:txbxContent>
                    </wps:txbx>
                    <wps:bodyPr wrap="none" lIns="0" tIns="0" rIns="0" bIns="0">
                      <a:spAutoFit/>
                    </wps:bodyPr>
                  </wps:wsp>
                </a:graphicData>
              </a:graphic>
            </wp:anchor>
          </w:drawing>
        </mc:Choice>
        <mc:Fallback>
          <w:pict>
            <v:shape id="Shape 582" o:spid="_x0000_s1026" o:spt="202" type="#_x0000_t202" style="position:absolute;left:0pt;margin-left:46.65pt;margin-top:14.2pt;height:9.45pt;width:40.85pt;mso-position-horizontal-relative:page;mso-position-vertical-relative:page;mso-wrap-style:none;z-index:-440400896;mso-width-relative:page;mso-height-relative:page;" filled="f" stroked="f" coordsize="21600,21600" o:gfxdata="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M8a2NdUAAAAIAQAADwAAAAAAAAABACAAAAAiAAAAZHJzL2Rvd25y&#10;ZXYueG1sUEsBAhQAFAAAAAgAh07iQHPovISPAQAAJQMAAA4AAAAAAAAAAQAgAAAAJAEAAGRycy9l&#10;Mm9Eb2MueG1sUEsFBgAAAAAGAAYAWQEAACUFAAAAAA==&#10;">
              <v:fill on="f" focussize="0,0"/>
              <v:stroke on="f"/>
              <v:imagedata o:title=""/>
              <o:lock v:ext="edit" aspectratio="f"/>
              <v:textbox inset="0mm,0mm,0mm,0mm" style="mso-fit-shape-to-text:t;">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人工智能</w:t>
                    </w:r>
                  </w:p>
                </w:txbxContent>
              </v:textbox>
            </v:shape>
          </w:pict>
        </mc:Fallback>
      </mc:AlternateContent>
    </w:r>
  </w:p>
</w:hdr>
</file>

<file path=word/header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592455</wp:posOffset>
              </wp:positionH>
              <wp:positionV relativeFrom="page">
                <wp:posOffset>180340</wp:posOffset>
              </wp:positionV>
              <wp:extent cx="518795" cy="120015"/>
              <wp:effectExtent l="0" t="0" r="0" b="0"/>
              <wp:wrapNone/>
              <wp:docPr id="586" name="Shape 586"/>
              <wp:cNvGraphicFramePr/>
              <a:graphic xmlns:a="http://schemas.openxmlformats.org/drawingml/2006/main">
                <a:graphicData uri="http://schemas.microsoft.com/office/word/2010/wordprocessingShape">
                  <wps:wsp>
                    <wps:cNvSpPr txBox="1"/>
                    <wps:spPr>
                      <a:xfrm>
                        <a:off x="0" y="0"/>
                        <a:ext cx="518795" cy="120015"/>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人工智能</w:t>
                          </w:r>
                        </w:p>
                      </w:txbxContent>
                    </wps:txbx>
                    <wps:bodyPr wrap="none" lIns="0" tIns="0" rIns="0" bIns="0">
                      <a:spAutoFit/>
                    </wps:bodyPr>
                  </wps:wsp>
                </a:graphicData>
              </a:graphic>
            </wp:anchor>
          </w:drawing>
        </mc:Choice>
        <mc:Fallback>
          <w:pict>
            <v:shape id="Shape 586" o:spid="_x0000_s1026" o:spt="202" type="#_x0000_t202" style="position:absolute;left:0pt;margin-left:46.65pt;margin-top:14.2pt;height:9.45pt;width:40.85pt;mso-position-horizontal-relative:page;mso-position-vertical-relative:page;mso-wrap-style:none;z-index:-440400896;mso-width-relative:page;mso-height-relative:page;" filled="f" stroked="f" coordsize="21600,21600" o:gfxdata="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M8a2NdUAAAAIAQAADwAAAAAAAAABACAAAAAiAAAAZHJzL2Rvd25y&#10;ZXYueG1sUEsBAhQAFAAAAAgAh07iQNmdTcmPAQAAJQMAAA4AAAAAAAAAAQAgAAAAJAEAAGRycy9l&#10;Mm9Eb2MueG1sUEsFBgAAAAAGAAYAWQEAACUFAAAAAA==&#10;">
              <v:fill on="f" focussize="0,0"/>
              <v:stroke on="f"/>
              <v:imagedata o:title=""/>
              <o:lock v:ext="edit" aspectratio="f"/>
              <v:textbox inset="0mm,0mm,0mm,0mm" style="mso-fit-shape-to-text:t;">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人工智能</w:t>
                    </w:r>
                  </w:p>
                </w:txbxContent>
              </v:textbox>
            </v:shape>
          </w:pict>
        </mc:Fallback>
      </mc:AlternateContent>
    </w:r>
  </w:p>
</w:hdr>
</file>

<file path=word/header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592455</wp:posOffset>
              </wp:positionH>
              <wp:positionV relativeFrom="page">
                <wp:posOffset>180340</wp:posOffset>
              </wp:positionV>
              <wp:extent cx="518795" cy="120015"/>
              <wp:effectExtent l="0" t="0" r="0" b="0"/>
              <wp:wrapNone/>
              <wp:docPr id="588" name="Shape 588"/>
              <wp:cNvGraphicFramePr/>
              <a:graphic xmlns:a="http://schemas.openxmlformats.org/drawingml/2006/main">
                <a:graphicData uri="http://schemas.microsoft.com/office/word/2010/wordprocessingShape">
                  <wps:wsp>
                    <wps:cNvSpPr txBox="1"/>
                    <wps:spPr>
                      <a:xfrm>
                        <a:off x="0" y="0"/>
                        <a:ext cx="518795" cy="120015"/>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人工智能</w:t>
                          </w:r>
                        </w:p>
                      </w:txbxContent>
                    </wps:txbx>
                    <wps:bodyPr wrap="none" lIns="0" tIns="0" rIns="0" bIns="0">
                      <a:spAutoFit/>
                    </wps:bodyPr>
                  </wps:wsp>
                </a:graphicData>
              </a:graphic>
            </wp:anchor>
          </w:drawing>
        </mc:Choice>
        <mc:Fallback>
          <w:pict>
            <v:shape id="Shape 588" o:spid="_x0000_s1026" o:spt="202" type="#_x0000_t202" style="position:absolute;left:0pt;margin-left:46.65pt;margin-top:14.2pt;height:9.45pt;width:40.85pt;mso-position-horizontal-relative:page;mso-position-vertical-relative:page;mso-wrap-style:none;z-index:-440400896;mso-width-relative:page;mso-height-relative:page;" filled="f" stroked="f" coordsize="21600,21600" o:gfxdata="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M8a2NdUAAAAIAQAADwAAAAAAAAABACAAAAAiAAAAZHJzL2Rvd25y&#10;ZXYueG1sUEsBAhQAFAAAAAgAh07iQPK5pjmPAQAAJQMAAA4AAAAAAAAAAQAgAAAAJAEAAGRycy9l&#10;Mm9Eb2MueG1sUEsFBgAAAAAGAAYAWQEAACUFAAAAAA==&#10;">
              <v:fill on="f" focussize="0,0"/>
              <v:stroke on="f"/>
              <v:imagedata o:title=""/>
              <o:lock v:ext="edit" aspectratio="f"/>
              <v:textbox inset="0mm,0mm,0mm,0mm" style="mso-fit-shape-to-text:t;">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人工智能</w:t>
                    </w:r>
                  </w:p>
                </w:txbxContent>
              </v:textbox>
            </v:shape>
          </w:pict>
        </mc:Fallback>
      </mc:AlternateContent>
    </w:r>
  </w:p>
</w:hdr>
</file>

<file path=word/header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430530</wp:posOffset>
              </wp:positionH>
              <wp:positionV relativeFrom="page">
                <wp:posOffset>276860</wp:posOffset>
              </wp:positionV>
              <wp:extent cx="5445125" cy="126365"/>
              <wp:effectExtent l="0" t="0" r="0" b="0"/>
              <wp:wrapNone/>
              <wp:docPr id="590" name="Shape 590"/>
              <wp:cNvGraphicFramePr/>
              <a:graphic xmlns:a="http://schemas.openxmlformats.org/drawingml/2006/main">
                <a:graphicData uri="http://schemas.microsoft.com/office/word/2010/wordprocessingShape">
                  <wps:wsp>
                    <wps:cNvSpPr txBox="1"/>
                    <wps:spPr>
                      <a:xfrm>
                        <a:off x="0" y="0"/>
                        <a:ext cx="5445125" cy="126365"/>
                      </a:xfrm>
                      <a:prstGeom prst="rect">
                        <a:avLst/>
                      </a:prstGeom>
                      <a:noFill/>
                    </wps:spPr>
                    <wps:txbx>
                      <w:txbxContent>
                        <w:p>
                          <w:pPr>
                            <w:pStyle w:val="35"/>
                            <w:keepNext w:val="0"/>
                            <w:keepLines w:val="0"/>
                            <w:widowControl w:val="0"/>
                            <w:shd w:val="clear" w:color="auto" w:fill="auto"/>
                            <w:tabs>
                              <w:tab w:val="right" w:pos="8575"/>
                            </w:tabs>
                            <w:bidi w:val="0"/>
                            <w:spacing w:before="0" w:after="0" w:line="240" w:lineRule="auto"/>
                            <w:ind w:left="0" w:right="0" w:firstLine="0"/>
                            <w:jc w:val="left"/>
                          </w:pPr>
                          <w:r>
                            <w:rPr>
                              <w:color w:val="000000"/>
                              <w:spacing w:val="0"/>
                              <w:w w:val="100"/>
                              <w:position w:val="0"/>
                            </w:rPr>
                            <w:tab/>
                          </w:r>
                          <w:r>
                            <w:rPr>
                              <w:color w:val="000000"/>
                              <w:spacing w:val="0"/>
                              <w:w w:val="100"/>
                              <w:position w:val="0"/>
                            </w:rPr>
                            <w:t>第</w:t>
                          </w:r>
                          <w:r>
                            <w:rPr>
                              <w:rFonts w:ascii="Times New Roman" w:hAnsi="Times New Roman" w:eastAsia="Times New Roman" w:cs="Times New Roman"/>
                              <w:color w:val="000000"/>
                              <w:spacing w:val="0"/>
                              <w:w w:val="100"/>
                              <w:position w:val="0"/>
                              <w:sz w:val="22"/>
                              <w:szCs w:val="22"/>
                            </w:rPr>
                            <w:t>6</w:t>
                          </w:r>
                          <w:r>
                            <w:rPr>
                              <w:color w:val="000000"/>
                              <w:spacing w:val="0"/>
                              <w:w w:val="100"/>
                              <w:position w:val="0"/>
                            </w:rPr>
                            <w:t>章机器学习</w:t>
                          </w:r>
                        </w:p>
                      </w:txbxContent>
                    </wps:txbx>
                    <wps:bodyPr lIns="0" tIns="0" rIns="0" bIns="0">
                      <a:spAutoFit/>
                    </wps:bodyPr>
                  </wps:wsp>
                </a:graphicData>
              </a:graphic>
            </wp:anchor>
          </w:drawing>
        </mc:Choice>
        <mc:Fallback>
          <w:pict>
            <v:shape id="Shape 590" o:spid="_x0000_s1026" o:spt="202" type="#_x0000_t202" style="position:absolute;left:0pt;margin-left:33.9pt;margin-top:21.8pt;height:9.95pt;width:428.75pt;mso-position-horizontal-relative:page;mso-position-vertical-relative:page;z-index:-440400896;mso-width-relative:page;mso-height-relative:page;" filled="f" stroked="f" coordsize="21600,21600" o:gfxdata="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cyyStUAAAAIAQAADwAAAAAAAAABACAAAAAiAAAAZHJzL2Rvd25yZXYu&#10;eG1sUEsBAhQAFAAAAAgAh07iQCPZPDeMAQAAGgMAAA4AAAAAAAAAAQAgAAAAJAEAAGRycy9lMm9E&#10;b2MueG1sUEsFBgAAAAAGAAYAWQEAACIFAAAAAA==&#10;">
              <v:fill on="f" focussize="0,0"/>
              <v:stroke on="f"/>
              <v:imagedata o:title=""/>
              <o:lock v:ext="edit" aspectratio="f"/>
              <v:textbox inset="0mm,0mm,0mm,0mm" style="mso-fit-shape-to-text:t;">
                <w:txbxContent>
                  <w:p>
                    <w:pPr>
                      <w:pStyle w:val="35"/>
                      <w:keepNext w:val="0"/>
                      <w:keepLines w:val="0"/>
                      <w:widowControl w:val="0"/>
                      <w:shd w:val="clear" w:color="auto" w:fill="auto"/>
                      <w:tabs>
                        <w:tab w:val="right" w:pos="8575"/>
                      </w:tabs>
                      <w:bidi w:val="0"/>
                      <w:spacing w:before="0" w:after="0" w:line="240" w:lineRule="auto"/>
                      <w:ind w:left="0" w:right="0" w:firstLine="0"/>
                      <w:jc w:val="left"/>
                    </w:pPr>
                    <w:r>
                      <w:rPr>
                        <w:color w:val="000000"/>
                        <w:spacing w:val="0"/>
                        <w:w w:val="100"/>
                        <w:position w:val="0"/>
                      </w:rPr>
                      <w:tab/>
                    </w:r>
                    <w:r>
                      <w:rPr>
                        <w:color w:val="000000"/>
                        <w:spacing w:val="0"/>
                        <w:w w:val="100"/>
                        <w:position w:val="0"/>
                      </w:rPr>
                      <w:t>第</w:t>
                    </w:r>
                    <w:r>
                      <w:rPr>
                        <w:rFonts w:ascii="Times New Roman" w:hAnsi="Times New Roman" w:eastAsia="Times New Roman" w:cs="Times New Roman"/>
                        <w:color w:val="000000"/>
                        <w:spacing w:val="0"/>
                        <w:w w:val="100"/>
                        <w:position w:val="0"/>
                        <w:sz w:val="22"/>
                        <w:szCs w:val="22"/>
                      </w:rPr>
                      <w:t>6</w:t>
                    </w:r>
                    <w:r>
                      <w:rPr>
                        <w:color w:val="000000"/>
                        <w:spacing w:val="0"/>
                        <w:w w:val="100"/>
                        <w:position w:val="0"/>
                      </w:rPr>
                      <w:t>章机器学习</w:t>
                    </w:r>
                  </w:p>
                </w:txbxContent>
              </v:textbox>
            </v:shape>
          </w:pict>
        </mc:Fallback>
      </mc:AlternateContent>
    </w:r>
  </w:p>
</w:hdr>
</file>

<file path=word/header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334645</wp:posOffset>
              </wp:positionH>
              <wp:positionV relativeFrom="page">
                <wp:posOffset>235585</wp:posOffset>
              </wp:positionV>
              <wp:extent cx="5916930" cy="253365"/>
              <wp:effectExtent l="0" t="0" r="0" b="0"/>
              <wp:wrapNone/>
              <wp:docPr id="597" name="Shape 597"/>
              <wp:cNvGraphicFramePr/>
              <a:graphic xmlns:a="http://schemas.openxmlformats.org/drawingml/2006/main">
                <a:graphicData uri="http://schemas.microsoft.com/office/word/2010/wordprocessingShape">
                  <wps:wsp>
                    <wps:cNvSpPr txBox="1"/>
                    <wps:spPr>
                      <a:xfrm>
                        <a:off x="0" y="0"/>
                        <a:ext cx="5916930" cy="253365"/>
                      </a:xfrm>
                      <a:prstGeom prst="rect">
                        <a:avLst/>
                      </a:prstGeom>
                      <a:noFill/>
                    </wps:spPr>
                    <wps:txbx>
                      <w:txbxContent>
                        <w:p>
                          <w:pPr>
                            <w:pStyle w:val="35"/>
                            <w:keepNext w:val="0"/>
                            <w:keepLines w:val="0"/>
                            <w:widowControl w:val="0"/>
                            <w:shd w:val="clear" w:color="auto" w:fill="auto"/>
                            <w:tabs>
                              <w:tab w:val="right" w:pos="9318"/>
                            </w:tabs>
                            <w:bidi w:val="0"/>
                            <w:spacing w:before="0" w:after="0" w:line="240" w:lineRule="auto"/>
                            <w:ind w:left="0" w:right="0" w:firstLine="0"/>
                            <w:jc w:val="left"/>
                          </w:pPr>
                          <w:r>
                            <w:rPr>
                              <w:color w:val="000000"/>
                              <w:spacing w:val="0"/>
                              <w:w w:val="100"/>
                              <w:position w:val="0"/>
                            </w:rPr>
                            <w:t>弋，一人工智能</w:t>
                          </w:r>
                          <w:r>
                            <w:rPr>
                              <w:color w:val="000000"/>
                              <w:spacing w:val="0"/>
                              <w:w w:val="100"/>
                              <w:position w:val="0"/>
                            </w:rPr>
                            <w:tab/>
                          </w:r>
                        </w:p>
                      </w:txbxContent>
                    </wps:txbx>
                    <wps:bodyPr lIns="0" tIns="0" rIns="0" bIns="0">
                      <a:spAutoFit/>
                    </wps:bodyPr>
                  </wps:wsp>
                </a:graphicData>
              </a:graphic>
            </wp:anchor>
          </w:drawing>
        </mc:Choice>
        <mc:Fallback>
          <w:pict>
            <v:shape id="Shape 597" o:spid="_x0000_s1026" o:spt="202" type="#_x0000_t202" style="position:absolute;left:0pt;margin-left:26.35pt;margin-top:18.55pt;height:19.95pt;width:465.9pt;mso-position-horizontal-relative:page;mso-position-vertical-relative:page;z-index:-440400896;mso-width-relative:page;mso-height-relative:page;" filled="f" stroked="f" coordsize="21600,21600" o:gfxdata="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A/NWTI1gAAAAgBAAAPAAAAAAAAAAEAIAAAACIAAABkcnMvZG93bnJl&#10;di54bWxQSwECFAAUAAAACACHTuJAQHMEuo0BAAAaAwAADgAAAAAAAAABACAAAAAlAQAAZHJzL2Uy&#10;b0RvYy54bWxQSwUGAAAAAAYABgBZAQAAJAUAAAAA&#10;">
              <v:fill on="f" focussize="0,0"/>
              <v:stroke on="f"/>
              <v:imagedata o:title=""/>
              <o:lock v:ext="edit" aspectratio="f"/>
              <v:textbox inset="0mm,0mm,0mm,0mm" style="mso-fit-shape-to-text:t;">
                <w:txbxContent>
                  <w:p>
                    <w:pPr>
                      <w:pStyle w:val="35"/>
                      <w:keepNext w:val="0"/>
                      <w:keepLines w:val="0"/>
                      <w:widowControl w:val="0"/>
                      <w:shd w:val="clear" w:color="auto" w:fill="auto"/>
                      <w:tabs>
                        <w:tab w:val="right" w:pos="9318"/>
                      </w:tabs>
                      <w:bidi w:val="0"/>
                      <w:spacing w:before="0" w:after="0" w:line="240" w:lineRule="auto"/>
                      <w:ind w:left="0" w:right="0" w:firstLine="0"/>
                      <w:jc w:val="left"/>
                    </w:pPr>
                    <w:r>
                      <w:rPr>
                        <w:color w:val="000000"/>
                        <w:spacing w:val="0"/>
                        <w:w w:val="100"/>
                        <w:position w:val="0"/>
                      </w:rPr>
                      <w:t>弋，一人工智能</w:t>
                    </w:r>
                    <w:r>
                      <w:rPr>
                        <w:color w:val="000000"/>
                        <w:spacing w:val="0"/>
                        <w:w w:val="100"/>
                        <w:position w:val="0"/>
                      </w:rPr>
                      <w:tab/>
                    </w:r>
                  </w:p>
                </w:txbxContent>
              </v:textbox>
            </v:shape>
          </w:pict>
        </mc:Fallback>
      </mc:AlternateContent>
    </w:r>
  </w:p>
</w:hdr>
</file>

<file path=word/header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334645</wp:posOffset>
              </wp:positionH>
              <wp:positionV relativeFrom="page">
                <wp:posOffset>235585</wp:posOffset>
              </wp:positionV>
              <wp:extent cx="5916930" cy="253365"/>
              <wp:effectExtent l="0" t="0" r="0" b="0"/>
              <wp:wrapNone/>
              <wp:docPr id="599" name="Shape 599"/>
              <wp:cNvGraphicFramePr/>
              <a:graphic xmlns:a="http://schemas.openxmlformats.org/drawingml/2006/main">
                <a:graphicData uri="http://schemas.microsoft.com/office/word/2010/wordprocessingShape">
                  <wps:wsp>
                    <wps:cNvSpPr txBox="1"/>
                    <wps:spPr>
                      <a:xfrm>
                        <a:off x="0" y="0"/>
                        <a:ext cx="5916930" cy="253365"/>
                      </a:xfrm>
                      <a:prstGeom prst="rect">
                        <a:avLst/>
                      </a:prstGeom>
                      <a:noFill/>
                    </wps:spPr>
                    <wps:txbx>
                      <w:txbxContent>
                        <w:p>
                          <w:pPr>
                            <w:pStyle w:val="35"/>
                            <w:keepNext w:val="0"/>
                            <w:keepLines w:val="0"/>
                            <w:widowControl w:val="0"/>
                            <w:shd w:val="clear" w:color="auto" w:fill="auto"/>
                            <w:tabs>
                              <w:tab w:val="right" w:pos="9318"/>
                            </w:tabs>
                            <w:bidi w:val="0"/>
                            <w:spacing w:before="0" w:after="0" w:line="240" w:lineRule="auto"/>
                            <w:ind w:left="0" w:right="0" w:firstLine="0"/>
                            <w:jc w:val="left"/>
                          </w:pPr>
                          <w:r>
                            <w:rPr>
                              <w:color w:val="000000"/>
                              <w:spacing w:val="0"/>
                              <w:w w:val="100"/>
                              <w:position w:val="0"/>
                            </w:rPr>
                            <w:t>弋，一人工智能</w:t>
                          </w:r>
                          <w:r>
                            <w:rPr>
                              <w:color w:val="000000"/>
                              <w:spacing w:val="0"/>
                              <w:w w:val="100"/>
                              <w:position w:val="0"/>
                            </w:rPr>
                            <w:tab/>
                          </w:r>
                        </w:p>
                      </w:txbxContent>
                    </wps:txbx>
                    <wps:bodyPr lIns="0" tIns="0" rIns="0" bIns="0">
                      <a:spAutoFit/>
                    </wps:bodyPr>
                  </wps:wsp>
                </a:graphicData>
              </a:graphic>
            </wp:anchor>
          </w:drawing>
        </mc:Choice>
        <mc:Fallback>
          <w:pict>
            <v:shape id="Shape 599" o:spid="_x0000_s1026" o:spt="202" type="#_x0000_t202" style="position:absolute;left:0pt;margin-left:26.35pt;margin-top:18.55pt;height:19.95pt;width:465.9pt;mso-position-horizontal-relative:page;mso-position-vertical-relative:page;z-index:-440400896;mso-width-relative:page;mso-height-relative:page;" filled="f" stroked="f" coordsize="21600,21600" o:gfxdata="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D81ZMjWAAAACAEAAA8AAAAAAAAAAQAgAAAAIgAAAGRycy9kb3ducmV2Lnht&#10;bFBLAQIUABQAAAAIAIdO4kDeif00iQEAABoDAAAOAAAAAAAAAAEAIAAAACUBAABkcnMvZTJvRG9j&#10;LnhtbFBLBQYAAAAABgAGAFkBAAAgBQAAAAA=&#10;">
              <v:fill on="f" focussize="0,0"/>
              <v:stroke on="f"/>
              <v:imagedata o:title=""/>
              <o:lock v:ext="edit" aspectratio="f"/>
              <v:textbox inset="0mm,0mm,0mm,0mm" style="mso-fit-shape-to-text:t;">
                <w:txbxContent>
                  <w:p>
                    <w:pPr>
                      <w:pStyle w:val="35"/>
                      <w:keepNext w:val="0"/>
                      <w:keepLines w:val="0"/>
                      <w:widowControl w:val="0"/>
                      <w:shd w:val="clear" w:color="auto" w:fill="auto"/>
                      <w:tabs>
                        <w:tab w:val="right" w:pos="9318"/>
                      </w:tabs>
                      <w:bidi w:val="0"/>
                      <w:spacing w:before="0" w:after="0" w:line="240" w:lineRule="auto"/>
                      <w:ind w:left="0" w:right="0" w:firstLine="0"/>
                      <w:jc w:val="left"/>
                    </w:pPr>
                    <w:r>
                      <w:rPr>
                        <w:color w:val="000000"/>
                        <w:spacing w:val="0"/>
                        <w:w w:val="100"/>
                        <w:position w:val="0"/>
                      </w:rPr>
                      <w:t>弋，一人工智能</w:t>
                    </w:r>
                    <w:r>
                      <w:rPr>
                        <w:color w:val="000000"/>
                        <w:spacing w:val="0"/>
                        <w:w w:val="100"/>
                        <w:position w:val="0"/>
                      </w:rPr>
                      <w:tab/>
                    </w:r>
                  </w:p>
                </w:txbxContent>
              </v:textbox>
            </v:shape>
          </w:pict>
        </mc:Fallback>
      </mc:AlternateContent>
    </w:r>
  </w:p>
</w:hdr>
</file>

<file path=word/header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4888230</wp:posOffset>
              </wp:positionH>
              <wp:positionV relativeFrom="page">
                <wp:posOffset>276860</wp:posOffset>
              </wp:positionV>
              <wp:extent cx="996950" cy="123190"/>
              <wp:effectExtent l="0" t="0" r="0" b="0"/>
              <wp:wrapNone/>
              <wp:docPr id="601" name="Shape 601"/>
              <wp:cNvGraphicFramePr/>
              <a:graphic xmlns:a="http://schemas.openxmlformats.org/drawingml/2006/main">
                <a:graphicData uri="http://schemas.microsoft.com/office/word/2010/wordprocessingShape">
                  <wps:wsp>
                    <wps:cNvSpPr txBox="1"/>
                    <wps:spPr>
                      <a:xfrm>
                        <a:off x="0" y="0"/>
                        <a:ext cx="996950" cy="123190"/>
                      </a:xfrm>
                      <a:prstGeom prst="rect">
                        <a:avLst/>
                      </a:prstGeom>
                      <a:noFill/>
                    </wps:spPr>
                    <wps:txbx>
                      <w:txbxContent>
                        <w:p>
                          <w:pPr>
                            <w:pStyle w:val="35"/>
                            <w:keepNext w:val="0"/>
                            <w:keepLines w:val="0"/>
                            <w:widowControl w:val="0"/>
                            <w:shd w:val="clear" w:color="auto" w:fill="auto"/>
                            <w:bidi w:val="0"/>
                            <w:spacing w:before="0" w:after="0" w:line="240" w:lineRule="auto"/>
                            <w:ind w:left="0" w:right="0" w:firstLine="0"/>
                            <w:jc w:val="left"/>
                          </w:pPr>
                          <w:r>
                            <w:rPr>
                              <w:color w:val="000000"/>
                              <w:spacing w:val="0"/>
                              <w:w w:val="100"/>
                              <w:position w:val="0"/>
                            </w:rPr>
                            <w:t>第</w:t>
                          </w:r>
                          <w:r>
                            <w:rPr>
                              <w:rFonts w:ascii="Times New Roman" w:hAnsi="Times New Roman" w:eastAsia="Times New Roman" w:cs="Times New Roman"/>
                              <w:b/>
                              <w:bCs/>
                              <w:color w:val="000000"/>
                              <w:spacing w:val="0"/>
                              <w:w w:val="100"/>
                              <w:position w:val="0"/>
                              <w:sz w:val="15"/>
                              <w:szCs w:val="15"/>
                              <w:lang w:val="zh-CN" w:eastAsia="zh-CN" w:bidi="zh-CN"/>
                            </w:rPr>
                            <w:t>6</w:t>
                          </w:r>
                          <w:r>
                            <w:rPr>
                              <w:color w:val="000000"/>
                              <w:spacing w:val="0"/>
                              <w:w w:val="100"/>
                              <w:position w:val="0"/>
                            </w:rPr>
                            <w:t>章机器学习</w:t>
                          </w:r>
                        </w:p>
                      </w:txbxContent>
                    </wps:txbx>
                    <wps:bodyPr wrap="none" lIns="0" tIns="0" rIns="0" bIns="0">
                      <a:spAutoFit/>
                    </wps:bodyPr>
                  </wps:wsp>
                </a:graphicData>
              </a:graphic>
            </wp:anchor>
          </w:drawing>
        </mc:Choice>
        <mc:Fallback>
          <w:pict>
            <v:shape id="Shape 601" o:spid="_x0000_s1026" o:spt="202" type="#_x0000_t202" style="position:absolute;left:0pt;margin-left:384.9pt;margin-top:21.8pt;height:9.7pt;width:78.5pt;mso-position-horizontal-relative:page;mso-position-vertical-relative:page;mso-wrap-style:none;z-index:-440400896;mso-width-relative:page;mso-height-relative:page;" filled="f" stroked="f" coordsize="21600,21600" o:gfxdata="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DINer/VAAAACQEAAA8AAAAAAAAAAQAgAAAAIgAAAGRycy9k&#10;b3ducmV2LnhtbFBLAQIUABQAAAAIAIdO4kAzkUn/kwEAACUDAAAOAAAAAAAAAAEAIAAAACQBAABk&#10;cnMvZTJvRG9jLnhtbFBLBQYAAAAABgAGAFkBAAApBQAAAAA=&#10;">
              <v:fill on="f" focussize="0,0"/>
              <v:stroke on="f"/>
              <v:imagedata o:title=""/>
              <o:lock v:ext="edit" aspectratio="f"/>
              <v:textbox inset="0mm,0mm,0mm,0mm" style="mso-fit-shape-to-text:t;">
                <w:txbxContent>
                  <w:p>
                    <w:pPr>
                      <w:pStyle w:val="35"/>
                      <w:keepNext w:val="0"/>
                      <w:keepLines w:val="0"/>
                      <w:widowControl w:val="0"/>
                      <w:shd w:val="clear" w:color="auto" w:fill="auto"/>
                      <w:bidi w:val="0"/>
                      <w:spacing w:before="0" w:after="0" w:line="240" w:lineRule="auto"/>
                      <w:ind w:left="0" w:right="0" w:firstLine="0"/>
                      <w:jc w:val="left"/>
                    </w:pPr>
                    <w:r>
                      <w:rPr>
                        <w:color w:val="000000"/>
                        <w:spacing w:val="0"/>
                        <w:w w:val="100"/>
                        <w:position w:val="0"/>
                      </w:rPr>
                      <w:t>第</w:t>
                    </w:r>
                    <w:r>
                      <w:rPr>
                        <w:rFonts w:ascii="Times New Roman" w:hAnsi="Times New Roman" w:eastAsia="Times New Roman" w:cs="Times New Roman"/>
                        <w:b/>
                        <w:bCs/>
                        <w:color w:val="000000"/>
                        <w:spacing w:val="0"/>
                        <w:w w:val="100"/>
                        <w:position w:val="0"/>
                        <w:sz w:val="15"/>
                        <w:szCs w:val="15"/>
                        <w:lang w:val="zh-CN" w:eastAsia="zh-CN" w:bidi="zh-CN"/>
                      </w:rPr>
                      <w:t>6</w:t>
                    </w:r>
                    <w:r>
                      <w:rPr>
                        <w:color w:val="000000"/>
                        <w:spacing w:val="0"/>
                        <w:w w:val="100"/>
                        <w:position w:val="0"/>
                      </w:rPr>
                      <w:t>章机器学习</w:t>
                    </w:r>
                  </w:p>
                </w:txbxContent>
              </v:textbox>
            </v:shape>
          </w:pict>
        </mc:Fallback>
      </mc:AlternateContent>
    </w:r>
  </w:p>
</w:hdr>
</file>

<file path=word/header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4888230</wp:posOffset>
              </wp:positionH>
              <wp:positionV relativeFrom="page">
                <wp:posOffset>276860</wp:posOffset>
              </wp:positionV>
              <wp:extent cx="996950" cy="123190"/>
              <wp:effectExtent l="0" t="0" r="0" b="0"/>
              <wp:wrapNone/>
              <wp:docPr id="607" name="Shape 607"/>
              <wp:cNvGraphicFramePr/>
              <a:graphic xmlns:a="http://schemas.openxmlformats.org/drawingml/2006/main">
                <a:graphicData uri="http://schemas.microsoft.com/office/word/2010/wordprocessingShape">
                  <wps:wsp>
                    <wps:cNvSpPr txBox="1"/>
                    <wps:spPr>
                      <a:xfrm>
                        <a:off x="0" y="0"/>
                        <a:ext cx="996950" cy="123190"/>
                      </a:xfrm>
                      <a:prstGeom prst="rect">
                        <a:avLst/>
                      </a:prstGeom>
                      <a:noFill/>
                    </wps:spPr>
                    <wps:txbx>
                      <w:txbxContent>
                        <w:p>
                          <w:pPr>
                            <w:pStyle w:val="35"/>
                            <w:keepNext w:val="0"/>
                            <w:keepLines w:val="0"/>
                            <w:widowControl w:val="0"/>
                            <w:shd w:val="clear" w:color="auto" w:fill="auto"/>
                            <w:bidi w:val="0"/>
                            <w:spacing w:before="0" w:after="0" w:line="240" w:lineRule="auto"/>
                            <w:ind w:left="0" w:right="0" w:firstLine="0"/>
                            <w:jc w:val="left"/>
                          </w:pPr>
                          <w:r>
                            <w:rPr>
                              <w:color w:val="000000"/>
                              <w:spacing w:val="0"/>
                              <w:w w:val="100"/>
                              <w:position w:val="0"/>
                            </w:rPr>
                            <w:t>第</w:t>
                          </w:r>
                          <w:r>
                            <w:rPr>
                              <w:rFonts w:ascii="Times New Roman" w:hAnsi="Times New Roman" w:eastAsia="Times New Roman" w:cs="Times New Roman"/>
                              <w:b/>
                              <w:bCs/>
                              <w:color w:val="000000"/>
                              <w:spacing w:val="0"/>
                              <w:w w:val="100"/>
                              <w:position w:val="0"/>
                              <w:sz w:val="15"/>
                              <w:szCs w:val="15"/>
                              <w:lang w:val="zh-CN" w:eastAsia="zh-CN" w:bidi="zh-CN"/>
                            </w:rPr>
                            <w:t>6</w:t>
                          </w:r>
                          <w:r>
                            <w:rPr>
                              <w:color w:val="000000"/>
                              <w:spacing w:val="0"/>
                              <w:w w:val="100"/>
                              <w:position w:val="0"/>
                            </w:rPr>
                            <w:t>章机器学习</w:t>
                          </w:r>
                        </w:p>
                      </w:txbxContent>
                    </wps:txbx>
                    <wps:bodyPr wrap="none" lIns="0" tIns="0" rIns="0" bIns="0">
                      <a:spAutoFit/>
                    </wps:bodyPr>
                  </wps:wsp>
                </a:graphicData>
              </a:graphic>
            </wp:anchor>
          </w:drawing>
        </mc:Choice>
        <mc:Fallback>
          <w:pict>
            <v:shape id="Shape 607" o:spid="_x0000_s1026" o:spt="202" type="#_x0000_t202" style="position:absolute;left:0pt;margin-left:384.9pt;margin-top:21.8pt;height:9.7pt;width:78.5pt;mso-position-horizontal-relative:page;mso-position-vertical-relative:page;mso-wrap-style:none;z-index:-440400896;mso-width-relative:page;mso-height-relative:page;" filled="f" stroked="f" coordsize="21600,21600" o:gfxdata="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AyDXq/1QAAAAkBAAAPAAAAAAAAAAEAIAAAACIAAABkcnMv&#10;ZG93bnJldi54bWxQSwECFAAUAAAACACHTuJATF5AlJQBAAAlAwAADgAAAAAAAAABACAAAAAkAQAA&#10;ZHJzL2Uyb0RvYy54bWxQSwUGAAAAAAYABgBZAQAAKgUAAAAA&#10;">
              <v:fill on="f" focussize="0,0"/>
              <v:stroke on="f"/>
              <v:imagedata o:title=""/>
              <o:lock v:ext="edit" aspectratio="f"/>
              <v:textbox inset="0mm,0mm,0mm,0mm" style="mso-fit-shape-to-text:t;">
                <w:txbxContent>
                  <w:p>
                    <w:pPr>
                      <w:pStyle w:val="35"/>
                      <w:keepNext w:val="0"/>
                      <w:keepLines w:val="0"/>
                      <w:widowControl w:val="0"/>
                      <w:shd w:val="clear" w:color="auto" w:fill="auto"/>
                      <w:bidi w:val="0"/>
                      <w:spacing w:before="0" w:after="0" w:line="240" w:lineRule="auto"/>
                      <w:ind w:left="0" w:right="0" w:firstLine="0"/>
                      <w:jc w:val="left"/>
                    </w:pPr>
                    <w:r>
                      <w:rPr>
                        <w:color w:val="000000"/>
                        <w:spacing w:val="0"/>
                        <w:w w:val="100"/>
                        <w:position w:val="0"/>
                      </w:rPr>
                      <w:t>第</w:t>
                    </w:r>
                    <w:r>
                      <w:rPr>
                        <w:rFonts w:ascii="Times New Roman" w:hAnsi="Times New Roman" w:eastAsia="Times New Roman" w:cs="Times New Roman"/>
                        <w:b/>
                        <w:bCs/>
                        <w:color w:val="000000"/>
                        <w:spacing w:val="0"/>
                        <w:w w:val="100"/>
                        <w:position w:val="0"/>
                        <w:sz w:val="15"/>
                        <w:szCs w:val="15"/>
                        <w:lang w:val="zh-CN" w:eastAsia="zh-CN" w:bidi="zh-CN"/>
                      </w:rPr>
                      <w:t>6</w:t>
                    </w:r>
                    <w:r>
                      <w:rPr>
                        <w:color w:val="000000"/>
                        <w:spacing w:val="0"/>
                        <w:w w:val="100"/>
                        <w:position w:val="0"/>
                      </w:rPr>
                      <w:t>章机器学习</w:t>
                    </w:r>
                  </w:p>
                </w:txbxContent>
              </v:textbox>
            </v:shape>
          </w:pict>
        </mc:Fallback>
      </mc:AlternateContent>
    </w:r>
  </w:p>
</w:hdr>
</file>

<file path=word/header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592455</wp:posOffset>
              </wp:positionH>
              <wp:positionV relativeFrom="page">
                <wp:posOffset>180340</wp:posOffset>
              </wp:positionV>
              <wp:extent cx="518795" cy="120015"/>
              <wp:effectExtent l="0" t="0" r="0" b="0"/>
              <wp:wrapNone/>
              <wp:docPr id="609" name="Shape 609"/>
              <wp:cNvGraphicFramePr/>
              <a:graphic xmlns:a="http://schemas.openxmlformats.org/drawingml/2006/main">
                <a:graphicData uri="http://schemas.microsoft.com/office/word/2010/wordprocessingShape">
                  <wps:wsp>
                    <wps:cNvSpPr txBox="1"/>
                    <wps:spPr>
                      <a:xfrm>
                        <a:off x="0" y="0"/>
                        <a:ext cx="518795" cy="120015"/>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人工智能</w:t>
                          </w:r>
                        </w:p>
                      </w:txbxContent>
                    </wps:txbx>
                    <wps:bodyPr wrap="none" lIns="0" tIns="0" rIns="0" bIns="0">
                      <a:spAutoFit/>
                    </wps:bodyPr>
                  </wps:wsp>
                </a:graphicData>
              </a:graphic>
            </wp:anchor>
          </w:drawing>
        </mc:Choice>
        <mc:Fallback>
          <w:pict>
            <v:shape id="Shape 609" o:spid="_x0000_s1026" o:spt="202" type="#_x0000_t202" style="position:absolute;left:0pt;margin-left:46.65pt;margin-top:14.2pt;height:9.45pt;width:40.85pt;mso-position-horizontal-relative:page;mso-position-vertical-relative:page;mso-wrap-style:none;z-index:-440400896;mso-width-relative:page;mso-height-relative:page;" filled="f" stroked="f" coordsize="21600,21600" o:gfxdata="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DPGtjXVAAAACAEAAA8AAAAAAAAAAQAgAAAAIgAAAGRycy9kb3du&#10;cmV2LnhtbFBLAQIUABQAAAAIAIdO4kAW+/kXkAEAACUDAAAOAAAAAAAAAAEAIAAAACQBAABkcnMv&#10;ZTJvRG9jLnhtbFBLBQYAAAAABgAGAFkBAAAmBQAAAAA=&#10;">
              <v:fill on="f" focussize="0,0"/>
              <v:stroke on="f"/>
              <v:imagedata o:title=""/>
              <o:lock v:ext="edit" aspectratio="f"/>
              <v:textbox inset="0mm,0mm,0mm,0mm" style="mso-fit-shape-to-text:t;">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人工智能</w:t>
                    </w:r>
                  </w:p>
                </w:txbxContent>
              </v:textbox>
            </v:shape>
          </w:pict>
        </mc:Fallback>
      </mc:AlternateContent>
    </w:r>
  </w:p>
</w:hdr>
</file>

<file path=word/header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430530</wp:posOffset>
              </wp:positionH>
              <wp:positionV relativeFrom="page">
                <wp:posOffset>276860</wp:posOffset>
              </wp:positionV>
              <wp:extent cx="5445125" cy="126365"/>
              <wp:effectExtent l="0" t="0" r="0" b="0"/>
              <wp:wrapNone/>
              <wp:docPr id="611" name="Shape 611"/>
              <wp:cNvGraphicFramePr/>
              <a:graphic xmlns:a="http://schemas.openxmlformats.org/drawingml/2006/main">
                <a:graphicData uri="http://schemas.microsoft.com/office/word/2010/wordprocessingShape">
                  <wps:wsp>
                    <wps:cNvSpPr txBox="1"/>
                    <wps:spPr>
                      <a:xfrm>
                        <a:off x="0" y="0"/>
                        <a:ext cx="5445125" cy="126365"/>
                      </a:xfrm>
                      <a:prstGeom prst="rect">
                        <a:avLst/>
                      </a:prstGeom>
                      <a:noFill/>
                    </wps:spPr>
                    <wps:txbx>
                      <w:txbxContent>
                        <w:p>
                          <w:pPr>
                            <w:pStyle w:val="35"/>
                            <w:keepNext w:val="0"/>
                            <w:keepLines w:val="0"/>
                            <w:widowControl w:val="0"/>
                            <w:shd w:val="clear" w:color="auto" w:fill="auto"/>
                            <w:tabs>
                              <w:tab w:val="right" w:pos="8575"/>
                            </w:tabs>
                            <w:bidi w:val="0"/>
                            <w:spacing w:before="0" w:after="0" w:line="240" w:lineRule="auto"/>
                            <w:ind w:left="0" w:right="0" w:firstLine="0"/>
                            <w:jc w:val="left"/>
                          </w:pPr>
                          <w:r>
                            <w:rPr>
                              <w:color w:val="000000"/>
                              <w:spacing w:val="0"/>
                              <w:w w:val="100"/>
                              <w:position w:val="0"/>
                            </w:rPr>
                            <w:tab/>
                          </w:r>
                          <w:r>
                            <w:rPr>
                              <w:color w:val="000000"/>
                              <w:spacing w:val="0"/>
                              <w:w w:val="100"/>
                              <w:position w:val="0"/>
                            </w:rPr>
                            <w:t>第</w:t>
                          </w:r>
                          <w:r>
                            <w:rPr>
                              <w:rFonts w:ascii="Times New Roman" w:hAnsi="Times New Roman" w:eastAsia="Times New Roman" w:cs="Times New Roman"/>
                              <w:color w:val="000000"/>
                              <w:spacing w:val="0"/>
                              <w:w w:val="100"/>
                              <w:position w:val="0"/>
                              <w:sz w:val="22"/>
                              <w:szCs w:val="22"/>
                            </w:rPr>
                            <w:t>6</w:t>
                          </w:r>
                          <w:r>
                            <w:rPr>
                              <w:color w:val="000000"/>
                              <w:spacing w:val="0"/>
                              <w:w w:val="100"/>
                              <w:position w:val="0"/>
                            </w:rPr>
                            <w:t>章机器学习</w:t>
                          </w:r>
                        </w:p>
                      </w:txbxContent>
                    </wps:txbx>
                    <wps:bodyPr lIns="0" tIns="0" rIns="0" bIns="0">
                      <a:spAutoFit/>
                    </wps:bodyPr>
                  </wps:wsp>
                </a:graphicData>
              </a:graphic>
            </wp:anchor>
          </w:drawing>
        </mc:Choice>
        <mc:Fallback>
          <w:pict>
            <v:shape id="Shape 611" o:spid="_x0000_s1026" o:spt="202" type="#_x0000_t202" style="position:absolute;left:0pt;margin-left:33.9pt;margin-top:21.8pt;height:9.95pt;width:428.75pt;mso-position-horizontal-relative:page;mso-position-vertical-relative:page;z-index:-440400896;mso-width-relative:page;mso-height-relative:page;" filled="f" stroked="f" coordsize="21600,21600" o:gfxdata="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">
              <v:fill on="f" focussize="0,0"/>
              <v:stroke on="f"/>
              <v:imagedata o:title=""/>
              <o:lock v:ext="edit" aspectratio="f"/>
              <v:textbox inset="0mm,0mm,0mm,0mm" style="mso-fit-shape-to-text:t;">
                <w:txbxContent>
                  <w:p>
                    <w:pPr>
                      <w:pStyle w:val="35"/>
                      <w:keepNext w:val="0"/>
                      <w:keepLines w:val="0"/>
                      <w:widowControl w:val="0"/>
                      <w:shd w:val="clear" w:color="auto" w:fill="auto"/>
                      <w:tabs>
                        <w:tab w:val="right" w:pos="8575"/>
                      </w:tabs>
                      <w:bidi w:val="0"/>
                      <w:spacing w:before="0" w:after="0" w:line="240" w:lineRule="auto"/>
                      <w:ind w:left="0" w:right="0" w:firstLine="0"/>
                      <w:jc w:val="left"/>
                    </w:pPr>
                    <w:r>
                      <w:rPr>
                        <w:color w:val="000000"/>
                        <w:spacing w:val="0"/>
                        <w:w w:val="100"/>
                        <w:position w:val="0"/>
                      </w:rPr>
                      <w:tab/>
                    </w:r>
                    <w:r>
                      <w:rPr>
                        <w:color w:val="000000"/>
                        <w:spacing w:val="0"/>
                        <w:w w:val="100"/>
                        <w:position w:val="0"/>
                      </w:rPr>
                      <w:t>第</w:t>
                    </w:r>
                    <w:r>
                      <w:rPr>
                        <w:rFonts w:ascii="Times New Roman" w:hAnsi="Times New Roman" w:eastAsia="Times New Roman" w:cs="Times New Roman"/>
                        <w:color w:val="000000"/>
                        <w:spacing w:val="0"/>
                        <w:w w:val="100"/>
                        <w:position w:val="0"/>
                        <w:sz w:val="22"/>
                        <w:szCs w:val="22"/>
                      </w:rPr>
                      <w:t>6</w:t>
                    </w:r>
                    <w:r>
                      <w:rPr>
                        <w:color w:val="000000"/>
                        <w:spacing w:val="0"/>
                        <w:w w:val="100"/>
                        <w:position w:val="0"/>
                      </w:rPr>
                      <w:t>章机器学习</w:t>
                    </w:r>
                  </w:p>
                </w:txbxContent>
              </v:textbox>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592455</wp:posOffset>
              </wp:positionH>
              <wp:positionV relativeFrom="page">
                <wp:posOffset>180340</wp:posOffset>
              </wp:positionV>
              <wp:extent cx="518795" cy="120015"/>
              <wp:effectExtent l="0" t="0" r="0" b="0"/>
              <wp:wrapNone/>
              <wp:docPr id="34" name="Shape 34"/>
              <wp:cNvGraphicFramePr/>
              <a:graphic xmlns:a="http://schemas.openxmlformats.org/drawingml/2006/main">
                <a:graphicData uri="http://schemas.microsoft.com/office/word/2010/wordprocessingShape">
                  <wps:wsp>
                    <wps:cNvSpPr txBox="1"/>
                    <wps:spPr>
                      <a:xfrm>
                        <a:off x="0" y="0"/>
                        <a:ext cx="518795" cy="120015"/>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人工智能</w:t>
                          </w:r>
                        </w:p>
                      </w:txbxContent>
                    </wps:txbx>
                    <wps:bodyPr wrap="none" lIns="0" tIns="0" rIns="0" bIns="0">
                      <a:spAutoFit/>
                    </wps:bodyPr>
                  </wps:wsp>
                </a:graphicData>
              </a:graphic>
            </wp:anchor>
          </w:drawing>
        </mc:Choice>
        <mc:Fallback>
          <w:pict>
            <v:shape id="Shape 34" o:spid="_x0000_s1026" o:spt="202" type="#_x0000_t202" style="position:absolute;left:0pt;margin-left:46.65pt;margin-top:14.2pt;height:9.45pt;width:40.85pt;mso-position-horizontal-relative:page;mso-position-vertical-relative:page;mso-wrap-style:none;z-index:-440400896;mso-width-relative:page;mso-height-relative:page;" filled="f" stroked="f" coordsize="21600,21600" o:gfxdata="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AzxrY11QAAAAgBAAAPAAAAAAAAAAEAIAAAACIAAABkcnMvZG93bnJl&#10;di54bWxQSwECFAAUAAAACACHTuJAdMq1cI4BAAAjAwAADgAAAAAAAAABACAAAAAkAQAAZHJzL2Uy&#10;b0RvYy54bWxQSwUGAAAAAAYABgBZAQAAJAUAAAAA&#10;">
              <v:fill on="f" focussize="0,0"/>
              <v:stroke on="f"/>
              <v:imagedata o:title=""/>
              <o:lock v:ext="edit" aspectratio="f"/>
              <v:textbox inset="0mm,0mm,0mm,0mm" style="mso-fit-shape-to-text:t;">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人工智能</w:t>
                    </w:r>
                  </w:p>
                </w:txbxContent>
              </v:textbox>
            </v:shape>
          </w:pict>
        </mc:Fallback>
      </mc:AlternateContent>
    </w:r>
  </w:p>
</w:hdr>
</file>

<file path=word/header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712470</wp:posOffset>
              </wp:positionH>
              <wp:positionV relativeFrom="page">
                <wp:posOffset>271145</wp:posOffset>
              </wp:positionV>
              <wp:extent cx="4527550" cy="123190"/>
              <wp:effectExtent l="0" t="0" r="0" b="0"/>
              <wp:wrapNone/>
              <wp:docPr id="638" name="Shape 638"/>
              <wp:cNvGraphicFramePr/>
              <a:graphic xmlns:a="http://schemas.openxmlformats.org/drawingml/2006/main">
                <a:graphicData uri="http://schemas.microsoft.com/office/word/2010/wordprocessingShape">
                  <wps:wsp>
                    <wps:cNvSpPr txBox="1"/>
                    <wps:spPr>
                      <a:xfrm>
                        <a:off x="0" y="0"/>
                        <a:ext cx="4527550" cy="123190"/>
                      </a:xfrm>
                      <a:prstGeom prst="rect">
                        <a:avLst/>
                      </a:prstGeom>
                      <a:noFill/>
                    </wps:spPr>
                    <wps:txbx>
                      <w:txbxContent>
                        <w:p>
                          <w:pPr>
                            <w:pStyle w:val="35"/>
                            <w:keepNext w:val="0"/>
                            <w:keepLines w:val="0"/>
                            <w:widowControl w:val="0"/>
                            <w:shd w:val="clear" w:color="auto" w:fill="auto"/>
                            <w:tabs>
                              <w:tab w:val="right" w:pos="7130"/>
                            </w:tabs>
                            <w:bidi w:val="0"/>
                            <w:spacing w:before="0" w:after="0" w:line="240" w:lineRule="auto"/>
                            <w:ind w:left="0" w:right="0" w:firstLine="0"/>
                            <w:jc w:val="left"/>
                          </w:pPr>
                          <w:r>
                            <w:rPr>
                              <w:color w:val="000000"/>
                              <w:spacing w:val="0"/>
                              <w:w w:val="100"/>
                              <w:position w:val="0"/>
                            </w:rPr>
                            <w:t>人工智能</w:t>
                          </w:r>
                          <w:r>
                            <w:rPr>
                              <w:color w:val="000000"/>
                              <w:spacing w:val="0"/>
                              <w:w w:val="100"/>
                              <w:position w:val="0"/>
                            </w:rPr>
                            <w:tab/>
                          </w:r>
                        </w:p>
                      </w:txbxContent>
                    </wps:txbx>
                    <wps:bodyPr lIns="0" tIns="0" rIns="0" bIns="0">
                      <a:spAutoFit/>
                    </wps:bodyPr>
                  </wps:wsp>
                </a:graphicData>
              </a:graphic>
            </wp:anchor>
          </w:drawing>
        </mc:Choice>
        <mc:Fallback>
          <w:pict>
            <v:shape id="Shape 638" o:spid="_x0000_s1026" o:spt="202" type="#_x0000_t202" style="position:absolute;left:0pt;margin-left:56.1pt;margin-top:21.35pt;height:9.7pt;width:356.5pt;mso-position-horizontal-relative:page;mso-position-vertical-relative:page;z-index:-440400896;mso-width-relative:page;mso-height-relative:page;" filled="f" stroked="f" coordsize="21600,21600" o:gfxdata="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">
              <v:fill on="f" focussize="0,0"/>
              <v:stroke on="f"/>
              <v:imagedata o:title=""/>
              <o:lock v:ext="edit" aspectratio="f"/>
              <v:textbox inset="0mm,0mm,0mm,0mm" style="mso-fit-shape-to-text:t;">
                <w:txbxContent>
                  <w:p>
                    <w:pPr>
                      <w:pStyle w:val="35"/>
                      <w:keepNext w:val="0"/>
                      <w:keepLines w:val="0"/>
                      <w:widowControl w:val="0"/>
                      <w:shd w:val="clear" w:color="auto" w:fill="auto"/>
                      <w:tabs>
                        <w:tab w:val="right" w:pos="7130"/>
                      </w:tabs>
                      <w:bidi w:val="0"/>
                      <w:spacing w:before="0" w:after="0" w:line="240" w:lineRule="auto"/>
                      <w:ind w:left="0" w:right="0" w:firstLine="0"/>
                      <w:jc w:val="left"/>
                    </w:pPr>
                    <w:r>
                      <w:rPr>
                        <w:color w:val="000000"/>
                        <w:spacing w:val="0"/>
                        <w:w w:val="100"/>
                        <w:position w:val="0"/>
                      </w:rPr>
                      <w:t>人工智能</w:t>
                    </w:r>
                    <w:r>
                      <w:rPr>
                        <w:color w:val="000000"/>
                        <w:spacing w:val="0"/>
                        <w:w w:val="100"/>
                        <w:position w:val="0"/>
                      </w:rPr>
                      <w:tab/>
                    </w:r>
                  </w:p>
                </w:txbxContent>
              </v:textbox>
            </v:shape>
          </w:pict>
        </mc:Fallback>
      </mc:AlternateContent>
    </w:r>
  </w:p>
</w:hdr>
</file>

<file path=word/header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712470</wp:posOffset>
              </wp:positionH>
              <wp:positionV relativeFrom="page">
                <wp:posOffset>271145</wp:posOffset>
              </wp:positionV>
              <wp:extent cx="4527550" cy="123190"/>
              <wp:effectExtent l="0" t="0" r="0" b="0"/>
              <wp:wrapNone/>
              <wp:docPr id="640" name="Shape 640"/>
              <wp:cNvGraphicFramePr/>
              <a:graphic xmlns:a="http://schemas.openxmlformats.org/drawingml/2006/main">
                <a:graphicData uri="http://schemas.microsoft.com/office/word/2010/wordprocessingShape">
                  <wps:wsp>
                    <wps:cNvSpPr txBox="1"/>
                    <wps:spPr>
                      <a:xfrm>
                        <a:off x="0" y="0"/>
                        <a:ext cx="4527550" cy="123190"/>
                      </a:xfrm>
                      <a:prstGeom prst="rect">
                        <a:avLst/>
                      </a:prstGeom>
                      <a:noFill/>
                    </wps:spPr>
                    <wps:txbx>
                      <w:txbxContent>
                        <w:p>
                          <w:pPr>
                            <w:pStyle w:val="35"/>
                            <w:keepNext w:val="0"/>
                            <w:keepLines w:val="0"/>
                            <w:widowControl w:val="0"/>
                            <w:shd w:val="clear" w:color="auto" w:fill="auto"/>
                            <w:tabs>
                              <w:tab w:val="right" w:pos="7130"/>
                            </w:tabs>
                            <w:bidi w:val="0"/>
                            <w:spacing w:before="0" w:after="0" w:line="240" w:lineRule="auto"/>
                            <w:ind w:left="0" w:right="0" w:firstLine="0"/>
                            <w:jc w:val="left"/>
                          </w:pPr>
                          <w:r>
                            <w:rPr>
                              <w:color w:val="000000"/>
                              <w:spacing w:val="0"/>
                              <w:w w:val="100"/>
                              <w:position w:val="0"/>
                            </w:rPr>
                            <w:t>人工智能</w:t>
                          </w:r>
                          <w:r>
                            <w:rPr>
                              <w:color w:val="000000"/>
                              <w:spacing w:val="0"/>
                              <w:w w:val="100"/>
                              <w:position w:val="0"/>
                            </w:rPr>
                            <w:tab/>
                          </w:r>
                        </w:p>
                      </w:txbxContent>
                    </wps:txbx>
                    <wps:bodyPr lIns="0" tIns="0" rIns="0" bIns="0">
                      <a:spAutoFit/>
                    </wps:bodyPr>
                  </wps:wsp>
                </a:graphicData>
              </a:graphic>
            </wp:anchor>
          </w:drawing>
        </mc:Choice>
        <mc:Fallback>
          <w:pict>
            <v:shape id="Shape 640" o:spid="_x0000_s1026" o:spt="202" type="#_x0000_t202" style="position:absolute;left:0pt;margin-left:56.1pt;margin-top:21.35pt;height:9.7pt;width:356.5pt;mso-position-horizontal-relative:page;mso-position-vertical-relative:page;z-index:-440400896;mso-width-relative:page;mso-height-relative:page;" filled="f" stroked="f" coordsize="21600,21600" o:gfxdata="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">
              <v:fill on="f" focussize="0,0"/>
              <v:stroke on="f"/>
              <v:imagedata o:title=""/>
              <o:lock v:ext="edit" aspectratio="f"/>
              <v:textbox inset="0mm,0mm,0mm,0mm" style="mso-fit-shape-to-text:t;">
                <w:txbxContent>
                  <w:p>
                    <w:pPr>
                      <w:pStyle w:val="35"/>
                      <w:keepNext w:val="0"/>
                      <w:keepLines w:val="0"/>
                      <w:widowControl w:val="0"/>
                      <w:shd w:val="clear" w:color="auto" w:fill="auto"/>
                      <w:tabs>
                        <w:tab w:val="right" w:pos="7130"/>
                      </w:tabs>
                      <w:bidi w:val="0"/>
                      <w:spacing w:before="0" w:after="0" w:line="240" w:lineRule="auto"/>
                      <w:ind w:left="0" w:right="0" w:firstLine="0"/>
                      <w:jc w:val="left"/>
                    </w:pPr>
                    <w:r>
                      <w:rPr>
                        <w:color w:val="000000"/>
                        <w:spacing w:val="0"/>
                        <w:w w:val="100"/>
                        <w:position w:val="0"/>
                      </w:rPr>
                      <w:t>人工智能</w:t>
                    </w:r>
                    <w:r>
                      <w:rPr>
                        <w:color w:val="000000"/>
                        <w:spacing w:val="0"/>
                        <w:w w:val="100"/>
                        <w:position w:val="0"/>
                      </w:rPr>
                      <w:tab/>
                    </w:r>
                  </w:p>
                </w:txbxContent>
              </v:textbox>
            </v:shape>
          </w:pict>
        </mc:Fallback>
      </mc:AlternateContent>
    </w:r>
  </w:p>
</w:hdr>
</file>

<file path=word/header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4818380</wp:posOffset>
              </wp:positionH>
              <wp:positionV relativeFrom="page">
                <wp:posOffset>277495</wp:posOffset>
              </wp:positionV>
              <wp:extent cx="1193165" cy="123190"/>
              <wp:effectExtent l="0" t="0" r="0" b="0"/>
              <wp:wrapNone/>
              <wp:docPr id="642" name="Shape 642"/>
              <wp:cNvGraphicFramePr/>
              <a:graphic xmlns:a="http://schemas.openxmlformats.org/drawingml/2006/main">
                <a:graphicData uri="http://schemas.microsoft.com/office/word/2010/wordprocessingShape">
                  <wps:wsp>
                    <wps:cNvSpPr txBox="1"/>
                    <wps:spPr>
                      <a:xfrm>
                        <a:off x="0" y="0"/>
                        <a:ext cx="1193165" cy="123190"/>
                      </a:xfrm>
                      <a:prstGeom prst="rect">
                        <a:avLst/>
                      </a:prstGeom>
                      <a:noFill/>
                    </wps:spPr>
                    <wps:txbx>
                      <w:txbxContent>
                        <w:p>
                          <w:pPr>
                            <w:pStyle w:val="35"/>
                            <w:keepNext w:val="0"/>
                            <w:keepLines w:val="0"/>
                            <w:widowControl w:val="0"/>
                            <w:shd w:val="clear" w:color="auto" w:fill="auto"/>
                            <w:bidi w:val="0"/>
                            <w:spacing w:before="0" w:after="0" w:line="240" w:lineRule="auto"/>
                            <w:ind w:left="0" w:right="0" w:firstLine="0"/>
                            <w:jc w:val="left"/>
                          </w:pPr>
                          <w:r>
                            <w:rPr>
                              <w:color w:val="000000"/>
                              <w:spacing w:val="0"/>
                              <w:w w:val="100"/>
                              <w:position w:val="0"/>
                            </w:rPr>
                            <w:t>第</w:t>
                          </w:r>
                          <w:r>
                            <w:rPr>
                              <w:rFonts w:ascii="Times New Roman" w:hAnsi="Times New Roman" w:eastAsia="Times New Roman" w:cs="Times New Roman"/>
                              <w:color w:val="000000"/>
                              <w:spacing w:val="0"/>
                              <w:w w:val="100"/>
                              <w:position w:val="0"/>
                              <w:sz w:val="22"/>
                              <w:szCs w:val="22"/>
                              <w:lang w:val="zh-CN" w:eastAsia="zh-CN" w:bidi="zh-CN"/>
                            </w:rPr>
                            <w:t>6</w:t>
                          </w:r>
                          <w:r>
                            <w:rPr>
                              <w:color w:val="000000"/>
                              <w:spacing w:val="0"/>
                              <w:w w:val="100"/>
                              <w:position w:val="0"/>
                            </w:rPr>
                            <w:t>章机器学习一</w:t>
                          </w:r>
                        </w:p>
                      </w:txbxContent>
                    </wps:txbx>
                    <wps:bodyPr wrap="none" lIns="0" tIns="0" rIns="0" bIns="0">
                      <a:spAutoFit/>
                    </wps:bodyPr>
                  </wps:wsp>
                </a:graphicData>
              </a:graphic>
            </wp:anchor>
          </w:drawing>
        </mc:Choice>
        <mc:Fallback>
          <w:pict>
            <v:shape id="Shape 642" o:spid="_x0000_s1026" o:spt="202" type="#_x0000_t202" style="position:absolute;left:0pt;margin-left:379.4pt;margin-top:21.85pt;height:9.7pt;width:93.95pt;mso-position-horizontal-relative:page;mso-position-vertical-relative:page;mso-wrap-style:none;z-index:-440400896;mso-width-relative:page;mso-height-relative:page;" filled="f" stroked="f" coordsize="21600,21600" o:gfxdata="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k50SX9YAAAAJAQAADwAAAAAAAAABACAAAAAiAAAAZHJzL2Rv&#10;d25yZXYueG1sUEsBAhQAFAAAAAgAh07iQKQCR42RAQAAJgMAAA4AAAAAAAAAAQAgAAAAJQEAAGRy&#10;cy9lMm9Eb2MueG1sUEsFBgAAAAAGAAYAWQEAACgFAAAAAA==&#10;">
              <v:fill on="f" focussize="0,0"/>
              <v:stroke on="f"/>
              <v:imagedata o:title=""/>
              <o:lock v:ext="edit" aspectratio="f"/>
              <v:textbox inset="0mm,0mm,0mm,0mm" style="mso-fit-shape-to-text:t;">
                <w:txbxContent>
                  <w:p>
                    <w:pPr>
                      <w:pStyle w:val="35"/>
                      <w:keepNext w:val="0"/>
                      <w:keepLines w:val="0"/>
                      <w:widowControl w:val="0"/>
                      <w:shd w:val="clear" w:color="auto" w:fill="auto"/>
                      <w:bidi w:val="0"/>
                      <w:spacing w:before="0" w:after="0" w:line="240" w:lineRule="auto"/>
                      <w:ind w:left="0" w:right="0" w:firstLine="0"/>
                      <w:jc w:val="left"/>
                    </w:pPr>
                    <w:r>
                      <w:rPr>
                        <w:color w:val="000000"/>
                        <w:spacing w:val="0"/>
                        <w:w w:val="100"/>
                        <w:position w:val="0"/>
                      </w:rPr>
                      <w:t>第</w:t>
                    </w:r>
                    <w:r>
                      <w:rPr>
                        <w:rFonts w:ascii="Times New Roman" w:hAnsi="Times New Roman" w:eastAsia="Times New Roman" w:cs="Times New Roman"/>
                        <w:color w:val="000000"/>
                        <w:spacing w:val="0"/>
                        <w:w w:val="100"/>
                        <w:position w:val="0"/>
                        <w:sz w:val="22"/>
                        <w:szCs w:val="22"/>
                        <w:lang w:val="zh-CN" w:eastAsia="zh-CN" w:bidi="zh-CN"/>
                      </w:rPr>
                      <w:t>6</w:t>
                    </w:r>
                    <w:r>
                      <w:rPr>
                        <w:color w:val="000000"/>
                        <w:spacing w:val="0"/>
                        <w:w w:val="100"/>
                        <w:position w:val="0"/>
                      </w:rPr>
                      <w:t>章机器学习一</w:t>
                    </w:r>
                  </w:p>
                </w:txbxContent>
              </v:textbox>
            </v:shape>
          </w:pict>
        </mc:Fallback>
      </mc:AlternateContent>
    </w:r>
  </w:p>
</w:hdr>
</file>

<file path=word/header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592455</wp:posOffset>
              </wp:positionH>
              <wp:positionV relativeFrom="page">
                <wp:posOffset>180340</wp:posOffset>
              </wp:positionV>
              <wp:extent cx="518795" cy="120015"/>
              <wp:effectExtent l="0" t="0" r="0" b="0"/>
              <wp:wrapNone/>
              <wp:docPr id="644" name="Shape 644"/>
              <wp:cNvGraphicFramePr/>
              <a:graphic xmlns:a="http://schemas.openxmlformats.org/drawingml/2006/main">
                <a:graphicData uri="http://schemas.microsoft.com/office/word/2010/wordprocessingShape">
                  <wps:wsp>
                    <wps:cNvSpPr txBox="1"/>
                    <wps:spPr>
                      <a:xfrm>
                        <a:off x="0" y="0"/>
                        <a:ext cx="518795" cy="120015"/>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人工智能</w:t>
                          </w:r>
                        </w:p>
                      </w:txbxContent>
                    </wps:txbx>
                    <wps:bodyPr wrap="none" lIns="0" tIns="0" rIns="0" bIns="0">
                      <a:spAutoFit/>
                    </wps:bodyPr>
                  </wps:wsp>
                </a:graphicData>
              </a:graphic>
            </wp:anchor>
          </w:drawing>
        </mc:Choice>
        <mc:Fallback>
          <w:pict>
            <v:shape id="Shape 644" o:spid="_x0000_s1026" o:spt="202" type="#_x0000_t202" style="position:absolute;left:0pt;margin-left:46.65pt;margin-top:14.2pt;height:9.45pt;width:40.85pt;mso-position-horizontal-relative:page;mso-position-vertical-relative:page;mso-wrap-style:none;z-index:-440400896;mso-width-relative:page;mso-height-relative:page;" filled="f" stroked="f" coordsize="21600,21600" o:gfxdata="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DPGtjXVAAAACAEAAA8AAAAAAAAAAQAgAAAAIgAAAGRycy9kb3du&#10;cmV2LnhtbFBLAQIUABQAAAAIAIdO4kAhAGAJkAEAACUDAAAOAAAAAAAAAAEAIAAAACQBAABkcnMv&#10;ZTJvRG9jLnhtbFBLBQYAAAAABgAGAFkBAAAmBQAAAAA=&#10;">
              <v:fill on="f" focussize="0,0"/>
              <v:stroke on="f"/>
              <v:imagedata o:title=""/>
              <o:lock v:ext="edit" aspectratio="f"/>
              <v:textbox inset="0mm,0mm,0mm,0mm" style="mso-fit-shape-to-text:t;">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人工智能</w:t>
                    </w:r>
                  </w:p>
                </w:txbxContent>
              </v:textbox>
            </v:shape>
          </w:pict>
        </mc:Fallback>
      </mc:AlternateContent>
    </w:r>
  </w:p>
</w:hdr>
</file>

<file path=word/header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592455</wp:posOffset>
              </wp:positionH>
              <wp:positionV relativeFrom="page">
                <wp:posOffset>180340</wp:posOffset>
              </wp:positionV>
              <wp:extent cx="518795" cy="120015"/>
              <wp:effectExtent l="0" t="0" r="0" b="0"/>
              <wp:wrapNone/>
              <wp:docPr id="646" name="Shape 646"/>
              <wp:cNvGraphicFramePr/>
              <a:graphic xmlns:a="http://schemas.openxmlformats.org/drawingml/2006/main">
                <a:graphicData uri="http://schemas.microsoft.com/office/word/2010/wordprocessingShape">
                  <wps:wsp>
                    <wps:cNvSpPr txBox="1"/>
                    <wps:spPr>
                      <a:xfrm>
                        <a:off x="0" y="0"/>
                        <a:ext cx="518795" cy="120015"/>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人工智能</w:t>
                          </w:r>
                        </w:p>
                      </w:txbxContent>
                    </wps:txbx>
                    <wps:bodyPr wrap="none" lIns="0" tIns="0" rIns="0" bIns="0">
                      <a:spAutoFit/>
                    </wps:bodyPr>
                  </wps:wsp>
                </a:graphicData>
              </a:graphic>
            </wp:anchor>
          </w:drawing>
        </mc:Choice>
        <mc:Fallback>
          <w:pict>
            <v:shape id="Shape 646" o:spid="_x0000_s1026" o:spt="202" type="#_x0000_t202" style="position:absolute;left:0pt;margin-left:46.65pt;margin-top:14.2pt;height:9.45pt;width:40.85pt;mso-position-horizontal-relative:page;mso-position-vertical-relative:page;mso-wrap-style:none;z-index:-440400896;mso-width-relative:page;mso-height-relative:page;" filled="f" stroked="f" coordsize="21600,21600" o:gfxdata="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M8a2NdUAAAAIAQAADwAAAAAAAAABACAAAAAiAAAAZHJzL2Rvd25y&#10;ZXYueG1sUEsBAhQAFAAAAAgAh07iQPS6mC+PAQAAJQMAAA4AAAAAAAAAAQAgAAAAJAEAAGRycy9l&#10;Mm9Eb2MueG1sUEsFBgAAAAAGAAYAWQEAACUFAAAAAA==&#10;">
              <v:fill on="f" focussize="0,0"/>
              <v:stroke on="f"/>
              <v:imagedata o:title=""/>
              <o:lock v:ext="edit" aspectratio="f"/>
              <v:textbox inset="0mm,0mm,0mm,0mm" style="mso-fit-shape-to-text:t;">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人工智能</w:t>
                    </w:r>
                  </w:p>
                </w:txbxContent>
              </v:textbox>
            </v:shape>
          </w:pict>
        </mc:Fallback>
      </mc:AlternateContent>
    </w:r>
  </w:p>
</w:hdr>
</file>

<file path=word/header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332105</wp:posOffset>
              </wp:positionH>
              <wp:positionV relativeFrom="page">
                <wp:posOffset>277495</wp:posOffset>
              </wp:positionV>
              <wp:extent cx="6141085" cy="123190"/>
              <wp:effectExtent l="0" t="0" r="0" b="0"/>
              <wp:wrapNone/>
              <wp:docPr id="648" name="Shape 648"/>
              <wp:cNvGraphicFramePr/>
              <a:graphic xmlns:a="http://schemas.openxmlformats.org/drawingml/2006/main">
                <a:graphicData uri="http://schemas.microsoft.com/office/word/2010/wordprocessingShape">
                  <wps:wsp>
                    <wps:cNvSpPr txBox="1"/>
                    <wps:spPr>
                      <a:xfrm>
                        <a:off x="0" y="0"/>
                        <a:ext cx="6141085" cy="123190"/>
                      </a:xfrm>
                      <a:prstGeom prst="rect">
                        <a:avLst/>
                      </a:prstGeom>
                      <a:noFill/>
                    </wps:spPr>
                    <wps:txbx>
                      <w:txbxContent>
                        <w:p>
                          <w:pPr>
                            <w:pStyle w:val="35"/>
                            <w:keepNext w:val="0"/>
                            <w:keepLines w:val="0"/>
                            <w:widowControl w:val="0"/>
                            <w:shd w:val="clear" w:color="auto" w:fill="auto"/>
                            <w:tabs>
                              <w:tab w:val="right" w:pos="9671"/>
                            </w:tabs>
                            <w:bidi w:val="0"/>
                            <w:spacing w:before="0" w:after="0" w:line="240" w:lineRule="auto"/>
                            <w:ind w:left="0" w:right="0" w:firstLine="0"/>
                            <w:jc w:val="left"/>
                          </w:pPr>
                          <w:r>
                            <w:rPr>
                              <w:color w:val="000000"/>
                              <w:spacing w:val="0"/>
                              <w:w w:val="100"/>
                              <w:position w:val="0"/>
                            </w:rPr>
                            <w:tab/>
                          </w:r>
                          <w:r>
                            <w:rPr>
                              <w:color w:val="000000"/>
                              <w:spacing w:val="0"/>
                              <w:w w:val="100"/>
                              <w:position w:val="0"/>
                            </w:rPr>
                            <w:t>第</w:t>
                          </w:r>
                          <w:r>
                            <w:rPr>
                              <w:rFonts w:ascii="Times New Roman" w:hAnsi="Times New Roman" w:eastAsia="Times New Roman" w:cs="Times New Roman"/>
                              <w:color w:val="000000"/>
                              <w:spacing w:val="0"/>
                              <w:w w:val="100"/>
                              <w:position w:val="0"/>
                              <w:sz w:val="22"/>
                              <w:szCs w:val="22"/>
                            </w:rPr>
                            <w:t>6</w:t>
                          </w:r>
                          <w:r>
                            <w:rPr>
                              <w:color w:val="000000"/>
                              <w:spacing w:val="0"/>
                              <w:w w:val="100"/>
                              <w:position w:val="0"/>
                            </w:rPr>
                            <w:t>章机器学习—</w:t>
                          </w:r>
                        </w:p>
                      </w:txbxContent>
                    </wps:txbx>
                    <wps:bodyPr lIns="0" tIns="0" rIns="0" bIns="0">
                      <a:spAutoFit/>
                    </wps:bodyPr>
                  </wps:wsp>
                </a:graphicData>
              </a:graphic>
            </wp:anchor>
          </w:drawing>
        </mc:Choice>
        <mc:Fallback>
          <w:pict>
            <v:shape id="Shape 648" o:spid="_x0000_s1026" o:spt="202" type="#_x0000_t202" style="position:absolute;left:0pt;margin-left:26.15pt;margin-top:21.85pt;height:9.7pt;width:483.55pt;mso-position-horizontal-relative:page;mso-position-vertical-relative:page;z-index:-440400896;mso-width-relative:page;mso-height-relative:page;" filled="f" stroked="f" coordsize="21600,21600" o:gfxdata="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BdeM301gAAAAkBAAAPAAAAAAAAAAEAIAAAACIAAABkcnMvZG93bnJl&#10;di54bWxQSwECFAAUAAAACACHTuJAyIZKaY0BAAAaAwAADgAAAAAAAAABACAAAAAlAQAAZHJzL2Uy&#10;b0RvYy54bWxQSwUGAAAAAAYABgBZAQAAJAUAAAAA&#10;">
              <v:fill on="f" focussize="0,0"/>
              <v:stroke on="f"/>
              <v:imagedata o:title=""/>
              <o:lock v:ext="edit" aspectratio="f"/>
              <v:textbox inset="0mm,0mm,0mm,0mm" style="mso-fit-shape-to-text:t;">
                <w:txbxContent>
                  <w:p>
                    <w:pPr>
                      <w:pStyle w:val="35"/>
                      <w:keepNext w:val="0"/>
                      <w:keepLines w:val="0"/>
                      <w:widowControl w:val="0"/>
                      <w:shd w:val="clear" w:color="auto" w:fill="auto"/>
                      <w:tabs>
                        <w:tab w:val="right" w:pos="9671"/>
                      </w:tabs>
                      <w:bidi w:val="0"/>
                      <w:spacing w:before="0" w:after="0" w:line="240" w:lineRule="auto"/>
                      <w:ind w:left="0" w:right="0" w:firstLine="0"/>
                      <w:jc w:val="left"/>
                    </w:pPr>
                    <w:r>
                      <w:rPr>
                        <w:color w:val="000000"/>
                        <w:spacing w:val="0"/>
                        <w:w w:val="100"/>
                        <w:position w:val="0"/>
                      </w:rPr>
                      <w:tab/>
                    </w:r>
                    <w:r>
                      <w:rPr>
                        <w:color w:val="000000"/>
                        <w:spacing w:val="0"/>
                        <w:w w:val="100"/>
                        <w:position w:val="0"/>
                      </w:rPr>
                      <w:t>第</w:t>
                    </w:r>
                    <w:r>
                      <w:rPr>
                        <w:rFonts w:ascii="Times New Roman" w:hAnsi="Times New Roman" w:eastAsia="Times New Roman" w:cs="Times New Roman"/>
                        <w:color w:val="000000"/>
                        <w:spacing w:val="0"/>
                        <w:w w:val="100"/>
                        <w:position w:val="0"/>
                        <w:sz w:val="22"/>
                        <w:szCs w:val="22"/>
                      </w:rPr>
                      <w:t>6</w:t>
                    </w:r>
                    <w:r>
                      <w:rPr>
                        <w:color w:val="000000"/>
                        <w:spacing w:val="0"/>
                        <w:w w:val="100"/>
                        <w:position w:val="0"/>
                      </w:rPr>
                      <w:t>章机器学习—</w:t>
                    </w:r>
                  </w:p>
                </w:txbxContent>
              </v:textbox>
            </v:shape>
          </w:pict>
        </mc:Fallback>
      </mc:AlternateContent>
    </w:r>
  </w:p>
</w:hdr>
</file>

<file path=word/header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4818380</wp:posOffset>
              </wp:positionH>
              <wp:positionV relativeFrom="page">
                <wp:posOffset>277495</wp:posOffset>
              </wp:positionV>
              <wp:extent cx="1193165" cy="123190"/>
              <wp:effectExtent l="0" t="0" r="0" b="0"/>
              <wp:wrapNone/>
              <wp:docPr id="650" name="Shape 650"/>
              <wp:cNvGraphicFramePr/>
              <a:graphic xmlns:a="http://schemas.openxmlformats.org/drawingml/2006/main">
                <a:graphicData uri="http://schemas.microsoft.com/office/word/2010/wordprocessingShape">
                  <wps:wsp>
                    <wps:cNvSpPr txBox="1"/>
                    <wps:spPr>
                      <a:xfrm>
                        <a:off x="0" y="0"/>
                        <a:ext cx="1193165" cy="123190"/>
                      </a:xfrm>
                      <a:prstGeom prst="rect">
                        <a:avLst/>
                      </a:prstGeom>
                      <a:noFill/>
                    </wps:spPr>
                    <wps:txbx>
                      <w:txbxContent>
                        <w:p>
                          <w:pPr>
                            <w:pStyle w:val="35"/>
                            <w:keepNext w:val="0"/>
                            <w:keepLines w:val="0"/>
                            <w:widowControl w:val="0"/>
                            <w:shd w:val="clear" w:color="auto" w:fill="auto"/>
                            <w:bidi w:val="0"/>
                            <w:spacing w:before="0" w:after="0" w:line="240" w:lineRule="auto"/>
                            <w:ind w:left="0" w:right="0" w:firstLine="0"/>
                            <w:jc w:val="left"/>
                          </w:pPr>
                          <w:r>
                            <w:rPr>
                              <w:color w:val="000000"/>
                              <w:spacing w:val="0"/>
                              <w:w w:val="100"/>
                              <w:position w:val="0"/>
                            </w:rPr>
                            <w:t>第</w:t>
                          </w:r>
                          <w:r>
                            <w:rPr>
                              <w:rFonts w:ascii="Times New Roman" w:hAnsi="Times New Roman" w:eastAsia="Times New Roman" w:cs="Times New Roman"/>
                              <w:color w:val="000000"/>
                              <w:spacing w:val="0"/>
                              <w:w w:val="100"/>
                              <w:position w:val="0"/>
                              <w:sz w:val="22"/>
                              <w:szCs w:val="22"/>
                              <w:lang w:val="zh-CN" w:eastAsia="zh-CN" w:bidi="zh-CN"/>
                            </w:rPr>
                            <w:t>6</w:t>
                          </w:r>
                          <w:r>
                            <w:rPr>
                              <w:color w:val="000000"/>
                              <w:spacing w:val="0"/>
                              <w:w w:val="100"/>
                              <w:position w:val="0"/>
                            </w:rPr>
                            <w:t>章机器学习一</w:t>
                          </w:r>
                        </w:p>
                      </w:txbxContent>
                    </wps:txbx>
                    <wps:bodyPr wrap="none" lIns="0" tIns="0" rIns="0" bIns="0">
                      <a:spAutoFit/>
                    </wps:bodyPr>
                  </wps:wsp>
                </a:graphicData>
              </a:graphic>
            </wp:anchor>
          </w:drawing>
        </mc:Choice>
        <mc:Fallback>
          <w:pict>
            <v:shape id="Shape 650" o:spid="_x0000_s1026" o:spt="202" type="#_x0000_t202" style="position:absolute;left:0pt;margin-left:379.4pt;margin-top:21.85pt;height:9.7pt;width:93.95pt;mso-position-horizontal-relative:page;mso-position-vertical-relative:page;mso-wrap-style:none;z-index:-440400896;mso-width-relative:page;mso-height-relative:page;" filled="f" stroked="f" coordsize="21600,21600" o:gfxdata="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CTnRJf1gAAAAkBAAAPAAAAAAAAAAEAIAAAACIAAABkcnMvZG93&#10;bnJldi54bWxQSwECFAAUAAAACACHTuJA3XolEJABAAAmAwAADgAAAAAAAAABACAAAAAlAQAAZHJz&#10;L2Uyb0RvYy54bWxQSwUGAAAAAAYABgBZAQAAJwUAAAAA&#10;">
              <v:fill on="f" focussize="0,0"/>
              <v:stroke on="f"/>
              <v:imagedata o:title=""/>
              <o:lock v:ext="edit" aspectratio="f"/>
              <v:textbox inset="0mm,0mm,0mm,0mm" style="mso-fit-shape-to-text:t;">
                <w:txbxContent>
                  <w:p>
                    <w:pPr>
                      <w:pStyle w:val="35"/>
                      <w:keepNext w:val="0"/>
                      <w:keepLines w:val="0"/>
                      <w:widowControl w:val="0"/>
                      <w:shd w:val="clear" w:color="auto" w:fill="auto"/>
                      <w:bidi w:val="0"/>
                      <w:spacing w:before="0" w:after="0" w:line="240" w:lineRule="auto"/>
                      <w:ind w:left="0" w:right="0" w:firstLine="0"/>
                      <w:jc w:val="left"/>
                    </w:pPr>
                    <w:r>
                      <w:rPr>
                        <w:color w:val="000000"/>
                        <w:spacing w:val="0"/>
                        <w:w w:val="100"/>
                        <w:position w:val="0"/>
                      </w:rPr>
                      <w:t>第</w:t>
                    </w:r>
                    <w:r>
                      <w:rPr>
                        <w:rFonts w:ascii="Times New Roman" w:hAnsi="Times New Roman" w:eastAsia="Times New Roman" w:cs="Times New Roman"/>
                        <w:color w:val="000000"/>
                        <w:spacing w:val="0"/>
                        <w:w w:val="100"/>
                        <w:position w:val="0"/>
                        <w:sz w:val="22"/>
                        <w:szCs w:val="22"/>
                        <w:lang w:val="zh-CN" w:eastAsia="zh-CN" w:bidi="zh-CN"/>
                      </w:rPr>
                      <w:t>6</w:t>
                    </w:r>
                    <w:r>
                      <w:rPr>
                        <w:color w:val="000000"/>
                        <w:spacing w:val="0"/>
                        <w:w w:val="100"/>
                        <w:position w:val="0"/>
                      </w:rPr>
                      <w:t>章机器学习一</w:t>
                    </w:r>
                  </w:p>
                </w:txbxContent>
              </v:textbox>
            </v:shape>
          </w:pict>
        </mc:Fallback>
      </mc:AlternateContent>
    </w:r>
  </w:p>
</w:hdr>
</file>

<file path=word/header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hdr>
</file>

<file path=word/header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4867910</wp:posOffset>
              </wp:positionH>
              <wp:positionV relativeFrom="page">
                <wp:posOffset>265430</wp:posOffset>
              </wp:positionV>
              <wp:extent cx="1009015" cy="123190"/>
              <wp:effectExtent l="0" t="0" r="0" b="0"/>
              <wp:wrapNone/>
              <wp:docPr id="652" name="Shape 652"/>
              <wp:cNvGraphicFramePr/>
              <a:graphic xmlns:a="http://schemas.openxmlformats.org/drawingml/2006/main">
                <a:graphicData uri="http://schemas.microsoft.com/office/word/2010/wordprocessingShape">
                  <wps:wsp>
                    <wps:cNvSpPr txBox="1"/>
                    <wps:spPr>
                      <a:xfrm>
                        <a:off x="0" y="0"/>
                        <a:ext cx="1009015" cy="123190"/>
                      </a:xfrm>
                      <a:prstGeom prst="rect">
                        <a:avLst/>
                      </a:prstGeom>
                      <a:noFill/>
                    </wps:spPr>
                    <wps:txbx>
                      <w:txbxContent>
                        <w:p>
                          <w:pPr>
                            <w:pStyle w:val="35"/>
                            <w:keepNext w:val="0"/>
                            <w:keepLines w:val="0"/>
                            <w:widowControl w:val="0"/>
                            <w:shd w:val="clear" w:color="auto" w:fill="auto"/>
                            <w:bidi w:val="0"/>
                            <w:spacing w:before="0" w:after="0" w:line="240" w:lineRule="auto"/>
                            <w:ind w:left="0" w:right="0" w:firstLine="0"/>
                            <w:jc w:val="left"/>
                          </w:pPr>
                          <w:r>
                            <w:rPr>
                              <w:color w:val="000000"/>
                              <w:spacing w:val="0"/>
                              <w:w w:val="100"/>
                              <w:position w:val="0"/>
                            </w:rPr>
                            <w:t>第</w:t>
                          </w:r>
                          <w:r>
                            <w:rPr>
                              <w:rFonts w:ascii="Times New Roman" w:hAnsi="Times New Roman" w:eastAsia="Times New Roman" w:cs="Times New Roman"/>
                              <w:color w:val="000000"/>
                              <w:spacing w:val="0"/>
                              <w:w w:val="100"/>
                              <w:position w:val="0"/>
                              <w:sz w:val="22"/>
                              <w:szCs w:val="22"/>
                              <w:lang w:val="zh-CN" w:eastAsia="zh-CN" w:bidi="zh-CN"/>
                            </w:rPr>
                            <w:t>7</w:t>
                          </w:r>
                          <w:r>
                            <w:rPr>
                              <w:color w:val="000000"/>
                              <w:spacing w:val="0"/>
                              <w:w w:val="100"/>
                              <w:position w:val="0"/>
                            </w:rPr>
                            <w:t>章数据挖掘</w:t>
                          </w:r>
                        </w:p>
                      </w:txbxContent>
                    </wps:txbx>
                    <wps:bodyPr wrap="none" lIns="0" tIns="0" rIns="0" bIns="0">
                      <a:spAutoFit/>
                    </wps:bodyPr>
                  </wps:wsp>
                </a:graphicData>
              </a:graphic>
            </wp:anchor>
          </w:drawing>
        </mc:Choice>
        <mc:Fallback>
          <w:pict>
            <v:shape id="Shape 652" o:spid="_x0000_s1026" o:spt="202" type="#_x0000_t202" style="position:absolute;left:0pt;margin-left:383.3pt;margin-top:20.9pt;height:9.7pt;width:79.45pt;mso-position-horizontal-relative:page;mso-position-vertical-relative:page;mso-wrap-style:none;z-index:-440400896;mso-width-relative:page;mso-height-relative:page;" filled="f" stroked="f" coordsize="21600,21600" o:gfxdata="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l2JGG9YAAAAJAQAADwAAAAAAAAABACAAAAAiAAAAZHJzL2Rv&#10;d25yZXYueG1sUEsBAhQAFAAAAAgAh07iQP1sc/6RAQAAJgMAAA4AAAAAAAAAAQAgAAAAJQEAAGRy&#10;cy9lMm9Eb2MueG1sUEsFBgAAAAAGAAYAWQEAACgFAAAAAA==&#10;">
              <v:fill on="f" focussize="0,0"/>
              <v:stroke on="f"/>
              <v:imagedata o:title=""/>
              <o:lock v:ext="edit" aspectratio="f"/>
              <v:textbox inset="0mm,0mm,0mm,0mm" style="mso-fit-shape-to-text:t;">
                <w:txbxContent>
                  <w:p>
                    <w:pPr>
                      <w:pStyle w:val="35"/>
                      <w:keepNext w:val="0"/>
                      <w:keepLines w:val="0"/>
                      <w:widowControl w:val="0"/>
                      <w:shd w:val="clear" w:color="auto" w:fill="auto"/>
                      <w:bidi w:val="0"/>
                      <w:spacing w:before="0" w:after="0" w:line="240" w:lineRule="auto"/>
                      <w:ind w:left="0" w:right="0" w:firstLine="0"/>
                      <w:jc w:val="left"/>
                    </w:pPr>
                    <w:r>
                      <w:rPr>
                        <w:color w:val="000000"/>
                        <w:spacing w:val="0"/>
                        <w:w w:val="100"/>
                        <w:position w:val="0"/>
                      </w:rPr>
                      <w:t>第</w:t>
                    </w:r>
                    <w:r>
                      <w:rPr>
                        <w:rFonts w:ascii="Times New Roman" w:hAnsi="Times New Roman" w:eastAsia="Times New Roman" w:cs="Times New Roman"/>
                        <w:color w:val="000000"/>
                        <w:spacing w:val="0"/>
                        <w:w w:val="100"/>
                        <w:position w:val="0"/>
                        <w:sz w:val="22"/>
                        <w:szCs w:val="22"/>
                        <w:lang w:val="zh-CN" w:eastAsia="zh-CN" w:bidi="zh-CN"/>
                      </w:rPr>
                      <w:t>7</w:t>
                    </w:r>
                    <w:r>
                      <w:rPr>
                        <w:color w:val="000000"/>
                        <w:spacing w:val="0"/>
                        <w:w w:val="100"/>
                        <w:position w:val="0"/>
                      </w:rPr>
                      <w:t>章数据挖掘</w:t>
                    </w:r>
                  </w:p>
                </w:txbxContent>
              </v:textbox>
            </v:shape>
          </w:pict>
        </mc:Fallback>
      </mc:AlternateContent>
    </w:r>
  </w:p>
</w:hdr>
</file>

<file path=word/header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592455</wp:posOffset>
              </wp:positionH>
              <wp:positionV relativeFrom="page">
                <wp:posOffset>180340</wp:posOffset>
              </wp:positionV>
              <wp:extent cx="518795" cy="120015"/>
              <wp:effectExtent l="0" t="0" r="0" b="0"/>
              <wp:wrapNone/>
              <wp:docPr id="654" name="Shape 654"/>
              <wp:cNvGraphicFramePr/>
              <a:graphic xmlns:a="http://schemas.openxmlformats.org/drawingml/2006/main">
                <a:graphicData uri="http://schemas.microsoft.com/office/word/2010/wordprocessingShape">
                  <wps:wsp>
                    <wps:cNvSpPr txBox="1"/>
                    <wps:spPr>
                      <a:xfrm>
                        <a:off x="0" y="0"/>
                        <a:ext cx="518795" cy="120015"/>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人工智能</w:t>
                          </w:r>
                        </w:p>
                      </w:txbxContent>
                    </wps:txbx>
                    <wps:bodyPr wrap="none" lIns="0" tIns="0" rIns="0" bIns="0">
                      <a:spAutoFit/>
                    </wps:bodyPr>
                  </wps:wsp>
                </a:graphicData>
              </a:graphic>
            </wp:anchor>
          </w:drawing>
        </mc:Choice>
        <mc:Fallback>
          <w:pict>
            <v:shape id="Shape 654" o:spid="_x0000_s1026" o:spt="202" type="#_x0000_t202" style="position:absolute;left:0pt;margin-left:46.65pt;margin-top:14.2pt;height:9.45pt;width:40.85pt;mso-position-horizontal-relative:page;mso-position-vertical-relative:page;mso-wrap-style:none;z-index:-440400896;mso-width-relative:page;mso-height-relative:page;" filled="f" stroked="f" coordsize="21600,21600" o:gfxdata="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DPGtjXVAAAACAEAAA8AAAAAAAAAAQAgAAAAIgAAAGRycy9kb3du&#10;cmV2LnhtbFBLAQIUABQAAAAIAIdO4kBxbJefkAEAACUDAAAOAAAAAAAAAAEAIAAAACQBAABkcnMv&#10;ZTJvRG9jLnhtbFBLBQYAAAAABgAGAFkBAAAmBQAAAAA=&#10;">
              <v:fill on="f" focussize="0,0"/>
              <v:stroke on="f"/>
              <v:imagedata o:title=""/>
              <o:lock v:ext="edit" aspectratio="f"/>
              <v:textbox inset="0mm,0mm,0mm,0mm" style="mso-fit-shape-to-text:t;">
                <w:txbxContent>
                  <w:p>
                    <w:pPr>
                      <w:pStyle w:val="23"/>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rPr>
                      <w:t>人工智能</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4E4E29"/>
    <w:multiLevelType w:val="singleLevel"/>
    <w:tmpl w:val="804E4E29"/>
    <w:lvl w:ilvl="0" w:tentative="0">
      <w:start w:val="1"/>
      <w:numFmt w:val="decimalEnclosedCircle"/>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1">
    <w:nsid w:val="813A4B87"/>
    <w:multiLevelType w:val="singleLevel"/>
    <w:tmpl w:val="813A4B87"/>
    <w:lvl w:ilvl="0" w:tentative="0">
      <w:start w:val="1"/>
      <w:numFmt w:val="decimal"/>
      <w:lvlText w:val="5.6.%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2">
    <w:nsid w:val="825EC3C5"/>
    <w:multiLevelType w:val="singleLevel"/>
    <w:tmpl w:val="825EC3C5"/>
    <w:lvl w:ilvl="0" w:tentative="0">
      <w:start w:val="1"/>
      <w:numFmt w:val="decimal"/>
      <w:lvlText w:val="%1."/>
      <w:lvlJc w:val="left"/>
      <w:rPr>
        <w:rFonts w:ascii="Times New Roman" w:hAnsi="Times New Roman" w:eastAsia="Times New Roman" w:cs="Times New Roman"/>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3">
    <w:nsid w:val="845B5372"/>
    <w:multiLevelType w:val="singleLevel"/>
    <w:tmpl w:val="845B5372"/>
    <w:lvl w:ilvl="0" w:tentative="0">
      <w:start w:val="3"/>
      <w:numFmt w:val="decimal"/>
      <w:lvlText w:val="7.%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4">
    <w:nsid w:val="8461FADE"/>
    <w:multiLevelType w:val="singleLevel"/>
    <w:tmpl w:val="8461FADE"/>
    <w:lvl w:ilvl="0" w:tentative="0">
      <w:start w:val="5"/>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5">
    <w:nsid w:val="84994F45"/>
    <w:multiLevelType w:val="singleLevel"/>
    <w:tmpl w:val="84994F45"/>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6">
    <w:nsid w:val="87B75F0A"/>
    <w:multiLevelType w:val="singleLevel"/>
    <w:tmpl w:val="87B75F0A"/>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7">
    <w:nsid w:val="883B3669"/>
    <w:multiLevelType w:val="singleLevel"/>
    <w:tmpl w:val="883B3669"/>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8">
    <w:nsid w:val="8CAEB125"/>
    <w:multiLevelType w:val="singleLevel"/>
    <w:tmpl w:val="8CAEB125"/>
    <w:lvl w:ilvl="0" w:tentative="0">
      <w:start w:val="3"/>
      <w:numFmt w:val="decimal"/>
      <w:lvlText w:val="8.%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FFFFFF"/>
        <w:lang w:val="en-US" w:eastAsia="en-US" w:bidi="en-US"/>
      </w:rPr>
    </w:lvl>
  </w:abstractNum>
  <w:abstractNum w:abstractNumId="9">
    <w:nsid w:val="9017BA21"/>
    <w:multiLevelType w:val="singleLevel"/>
    <w:tmpl w:val="9017BA21"/>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10">
    <w:nsid w:val="91995D4F"/>
    <w:multiLevelType w:val="singleLevel"/>
    <w:tmpl w:val="91995D4F"/>
    <w:lvl w:ilvl="0" w:tentative="0">
      <w:start w:val="2"/>
      <w:numFmt w:val="decimal"/>
      <w:lvlText w:val="7.1.%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1">
    <w:nsid w:val="91B69C97"/>
    <w:multiLevelType w:val="singleLevel"/>
    <w:tmpl w:val="91B69C97"/>
    <w:lvl w:ilvl="0" w:tentative="0">
      <w:start w:val="2"/>
      <w:numFmt w:val="decimal"/>
      <w:lvlText w:val="(3.2.%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12">
    <w:nsid w:val="9239341B"/>
    <w:multiLevelType w:val="singleLevel"/>
    <w:tmpl w:val="9239341B"/>
    <w:lvl w:ilvl="0" w:tentative="0">
      <w:start w:val="1"/>
      <w:numFmt w:val="decimal"/>
      <w:lvlText w:val="2.2.%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3">
    <w:nsid w:val="9288B902"/>
    <w:multiLevelType w:val="singleLevel"/>
    <w:tmpl w:val="9288B902"/>
    <w:lvl w:ilvl="0" w:tentative="0">
      <w:start w:val="2"/>
      <w:numFmt w:val="decimal"/>
      <w:lvlText w:val="5.4.%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4">
    <w:nsid w:val="92C4F22A"/>
    <w:multiLevelType w:val="singleLevel"/>
    <w:tmpl w:val="92C4F22A"/>
    <w:lvl w:ilvl="0" w:tentative="0">
      <w:start w:val="2"/>
      <w:numFmt w:val="upperLetter"/>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5">
    <w:nsid w:val="930EE254"/>
    <w:multiLevelType w:val="singleLevel"/>
    <w:tmpl w:val="930EE254"/>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16">
    <w:nsid w:val="9377BC45"/>
    <w:multiLevelType w:val="singleLevel"/>
    <w:tmpl w:val="9377BC45"/>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17">
    <w:nsid w:val="941D12A9"/>
    <w:multiLevelType w:val="singleLevel"/>
    <w:tmpl w:val="941D12A9"/>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18">
    <w:nsid w:val="952530A5"/>
    <w:multiLevelType w:val="singleLevel"/>
    <w:tmpl w:val="952530A5"/>
    <w:lvl w:ilvl="0" w:tentative="0">
      <w:start w:val="1"/>
      <w:numFmt w:val="decimal"/>
      <w:lvlText w:val="%1."/>
      <w:lvlJc w:val="left"/>
      <w:rPr>
        <w:rFonts w:ascii="Times New Roman" w:hAnsi="Times New Roman" w:eastAsia="Times New Roman" w:cs="Times New Roman"/>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19">
    <w:nsid w:val="95E682A1"/>
    <w:multiLevelType w:val="singleLevel"/>
    <w:tmpl w:val="95E682A1"/>
    <w:lvl w:ilvl="0" w:tentative="0">
      <w:start w:val="1"/>
      <w:numFmt w:val="decimal"/>
      <w:lvlText w:val="%1."/>
      <w:lvlJc w:val="left"/>
      <w:rPr>
        <w:rFonts w:ascii="Times New Roman" w:hAnsi="Times New Roman" w:eastAsia="Times New Roman" w:cs="Times New Roman"/>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20">
    <w:nsid w:val="96E5236C"/>
    <w:multiLevelType w:val="singleLevel"/>
    <w:tmpl w:val="96E5236C"/>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21">
    <w:nsid w:val="98CD717A"/>
    <w:multiLevelType w:val="singleLevel"/>
    <w:tmpl w:val="98CD717A"/>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22">
    <w:nsid w:val="9ACF65A0"/>
    <w:multiLevelType w:val="singleLevel"/>
    <w:tmpl w:val="9ACF65A0"/>
    <w:lvl w:ilvl="0" w:tentative="0">
      <w:start w:val="1"/>
      <w:numFmt w:val="decimal"/>
      <w:lvlText w:val="%1."/>
      <w:lvlJc w:val="left"/>
      <w:rPr>
        <w:rFonts w:ascii="Times New Roman" w:hAnsi="Times New Roman" w:eastAsia="Times New Roman" w:cs="Times New Roman"/>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23">
    <w:nsid w:val="9B1F845E"/>
    <w:multiLevelType w:val="singleLevel"/>
    <w:tmpl w:val="9B1F845E"/>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24">
    <w:nsid w:val="9C11E984"/>
    <w:multiLevelType w:val="singleLevel"/>
    <w:tmpl w:val="9C11E984"/>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25">
    <w:nsid w:val="9C7198AA"/>
    <w:multiLevelType w:val="singleLevel"/>
    <w:tmpl w:val="9C7198AA"/>
    <w:lvl w:ilvl="0" w:tentative="0">
      <w:start w:val="1"/>
      <w:numFmt w:val="decimal"/>
      <w:lvlText w:val="(%1)"/>
      <w:lvlJc w:val="left"/>
      <w:rPr>
        <w:rFonts w:ascii="宋体" w:hAnsi="宋体" w:eastAsia="宋体" w:cs="宋体"/>
        <w:b w:val="0"/>
        <w:bCs w:val="0"/>
        <w:i/>
        <w:iCs/>
        <w:smallCaps w:val="0"/>
        <w:strike w:val="0"/>
        <w:color w:val="000000"/>
        <w:spacing w:val="0"/>
        <w:w w:val="100"/>
        <w:position w:val="0"/>
        <w:sz w:val="20"/>
        <w:szCs w:val="20"/>
        <w:u w:val="none"/>
        <w:shd w:val="clear" w:color="auto" w:fill="auto"/>
        <w:lang w:val="en-US" w:eastAsia="en-US" w:bidi="en-US"/>
      </w:rPr>
    </w:lvl>
  </w:abstractNum>
  <w:abstractNum w:abstractNumId="26">
    <w:nsid w:val="9C8AC8EF"/>
    <w:multiLevelType w:val="singleLevel"/>
    <w:tmpl w:val="9C8AC8EF"/>
    <w:lvl w:ilvl="0" w:tentative="0">
      <w:start w:val="1"/>
      <w:numFmt w:val="decimal"/>
      <w:lvlText w:val="3.3.%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27">
    <w:nsid w:val="9C919DE1"/>
    <w:multiLevelType w:val="singleLevel"/>
    <w:tmpl w:val="9C919DE1"/>
    <w:lvl w:ilvl="0" w:tentative="0">
      <w:start w:val="2"/>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28">
    <w:nsid w:val="9CD0C84A"/>
    <w:multiLevelType w:val="singleLevel"/>
    <w:tmpl w:val="9CD0C84A"/>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29">
    <w:nsid w:val="9D5D7490"/>
    <w:multiLevelType w:val="singleLevel"/>
    <w:tmpl w:val="9D5D7490"/>
    <w:lvl w:ilvl="0" w:tentative="0">
      <w:start w:val="1"/>
      <w:numFmt w:val="decimal"/>
      <w:lvlText w:val="(1.1.%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30">
    <w:nsid w:val="9D7EB8E6"/>
    <w:multiLevelType w:val="singleLevel"/>
    <w:tmpl w:val="9D7EB8E6"/>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31">
    <w:nsid w:val="9D9F4F4D"/>
    <w:multiLevelType w:val="singleLevel"/>
    <w:tmpl w:val="9D9F4F4D"/>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32">
    <w:nsid w:val="9DFC6F65"/>
    <w:multiLevelType w:val="singleLevel"/>
    <w:tmpl w:val="9DFC6F65"/>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33">
    <w:nsid w:val="9F81B9F9"/>
    <w:multiLevelType w:val="singleLevel"/>
    <w:tmpl w:val="9F81B9F9"/>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34">
    <w:nsid w:val="9F91FE98"/>
    <w:multiLevelType w:val="singleLevel"/>
    <w:tmpl w:val="9F91FE98"/>
    <w:lvl w:ilvl="0" w:tentative="0">
      <w:start w:val="1"/>
      <w:numFmt w:val="decimal"/>
      <w:lvlText w:val="%1."/>
      <w:lvlJc w:val="left"/>
      <w:rPr>
        <w:rFonts w:ascii="Times New Roman" w:hAnsi="Times New Roman" w:eastAsia="Times New Roman" w:cs="Times New Roman"/>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35">
    <w:nsid w:val="A0C93552"/>
    <w:multiLevelType w:val="singleLevel"/>
    <w:tmpl w:val="A0C93552"/>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36">
    <w:nsid w:val="A0F05207"/>
    <w:multiLevelType w:val="singleLevel"/>
    <w:tmpl w:val="A0F05207"/>
    <w:lvl w:ilvl="0" w:tentative="0">
      <w:start w:val="1"/>
      <w:numFmt w:val="decimal"/>
      <w:lvlText w:val="%1."/>
      <w:lvlJc w:val="left"/>
      <w:rPr>
        <w:rFonts w:ascii="Times New Roman" w:hAnsi="Times New Roman" w:eastAsia="Times New Roman" w:cs="Times New Roman"/>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37">
    <w:nsid w:val="A0F25EF7"/>
    <w:multiLevelType w:val="singleLevel"/>
    <w:tmpl w:val="A0F25EF7"/>
    <w:lvl w:ilvl="0" w:tentative="0">
      <w:start w:val="100"/>
      <w:numFmt w:val="upperRoman"/>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38">
    <w:nsid w:val="A362769C"/>
    <w:multiLevelType w:val="singleLevel"/>
    <w:tmpl w:val="A362769C"/>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39">
    <w:nsid w:val="A5435042"/>
    <w:multiLevelType w:val="singleLevel"/>
    <w:tmpl w:val="A5435042"/>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40">
    <w:nsid w:val="A97D620A"/>
    <w:multiLevelType w:val="singleLevel"/>
    <w:tmpl w:val="A97D620A"/>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41">
    <w:nsid w:val="A9AC3AA7"/>
    <w:multiLevelType w:val="singleLevel"/>
    <w:tmpl w:val="A9AC3AA7"/>
    <w:lvl w:ilvl="0" w:tentative="0">
      <w:start w:val="1"/>
      <w:numFmt w:val="decimal"/>
      <w:lvlText w:val="%1."/>
      <w:lvlJc w:val="left"/>
      <w:rPr>
        <w:rFonts w:ascii="Times New Roman" w:hAnsi="Times New Roman" w:eastAsia="Times New Roman" w:cs="Times New Roman"/>
        <w:b/>
        <w:bCs/>
        <w:i w:val="0"/>
        <w:iCs w:val="0"/>
        <w:smallCaps w:val="0"/>
        <w:strike w:val="0"/>
        <w:color w:val="000000"/>
        <w:spacing w:val="0"/>
        <w:w w:val="100"/>
        <w:position w:val="0"/>
        <w:sz w:val="22"/>
        <w:szCs w:val="22"/>
        <w:u w:val="none"/>
        <w:shd w:val="clear" w:color="auto" w:fill="auto"/>
        <w:lang w:val="zh-TW" w:eastAsia="zh-TW" w:bidi="zh-TW"/>
      </w:rPr>
    </w:lvl>
  </w:abstractNum>
  <w:abstractNum w:abstractNumId="42">
    <w:nsid w:val="AAF3F3FA"/>
    <w:multiLevelType w:val="singleLevel"/>
    <w:tmpl w:val="AAF3F3FA"/>
    <w:lvl w:ilvl="0" w:tentative="0">
      <w:start w:val="2"/>
      <w:numFmt w:val="decimal"/>
      <w:lvlText w:val="(1.2.%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43">
    <w:nsid w:val="AC38AFEB"/>
    <w:multiLevelType w:val="singleLevel"/>
    <w:tmpl w:val="AC38AFEB"/>
    <w:lvl w:ilvl="0" w:tentative="0">
      <w:start w:val="5"/>
      <w:numFmt w:val="decimal"/>
      <w:lvlText w:val="8.%1."/>
      <w:lvlJc w:val="left"/>
      <w:rPr>
        <w:rFonts w:ascii="Times New Roman" w:hAnsi="Times New Roman" w:eastAsia="Times New Roman" w:cs="Times New Roman"/>
        <w:b/>
        <w:bCs/>
        <w:i w:val="0"/>
        <w:iCs w:val="0"/>
        <w:smallCaps w:val="0"/>
        <w:strike w:val="0"/>
        <w:color w:val="000000"/>
        <w:spacing w:val="0"/>
        <w:w w:val="100"/>
        <w:position w:val="0"/>
        <w:sz w:val="22"/>
        <w:szCs w:val="22"/>
        <w:u w:val="none"/>
        <w:shd w:val="clear" w:color="auto" w:fill="FFFFFF"/>
        <w:lang w:val="en-US" w:eastAsia="en-US" w:bidi="en-US"/>
      </w:rPr>
    </w:lvl>
  </w:abstractNum>
  <w:abstractNum w:abstractNumId="44">
    <w:nsid w:val="AD37AD84"/>
    <w:multiLevelType w:val="singleLevel"/>
    <w:tmpl w:val="AD37AD84"/>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45">
    <w:nsid w:val="B0082E4F"/>
    <w:multiLevelType w:val="singleLevel"/>
    <w:tmpl w:val="B0082E4F"/>
    <w:lvl w:ilvl="0" w:tentative="0">
      <w:start w:val="2"/>
      <w:numFmt w:val="decimal"/>
      <w:lvlText w:val="%1."/>
      <w:lvlJc w:val="left"/>
      <w:rPr>
        <w:rFonts w:ascii="Times New Roman" w:hAnsi="Times New Roman" w:eastAsia="Times New Roman" w:cs="Times New Roman"/>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46">
    <w:nsid w:val="B08374AC"/>
    <w:multiLevelType w:val="singleLevel"/>
    <w:tmpl w:val="B08374AC"/>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47">
    <w:nsid w:val="B0ED9BEA"/>
    <w:multiLevelType w:val="singleLevel"/>
    <w:tmpl w:val="B0ED9BEA"/>
    <w:lvl w:ilvl="0" w:tentative="0">
      <w:start w:val="2"/>
      <w:numFmt w:val="decimal"/>
      <w:lvlText w:val="%1."/>
      <w:lvlJc w:val="left"/>
      <w:rPr>
        <w:rFonts w:ascii="Times New Roman" w:hAnsi="Times New Roman" w:eastAsia="Times New Roman" w:cs="Times New Roman"/>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48">
    <w:nsid w:val="B0F1ACD9"/>
    <w:multiLevelType w:val="singleLevel"/>
    <w:tmpl w:val="B0F1ACD9"/>
    <w:lvl w:ilvl="0" w:tentative="0">
      <w:start w:val="2"/>
      <w:numFmt w:val="decimal"/>
      <w:lvlText w:val="4.4.%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49">
    <w:nsid w:val="B15ABE86"/>
    <w:multiLevelType w:val="singleLevel"/>
    <w:tmpl w:val="B15ABE86"/>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50">
    <w:nsid w:val="B1CC6FF1"/>
    <w:multiLevelType w:val="singleLevel"/>
    <w:tmpl w:val="B1CC6FF1"/>
    <w:lvl w:ilvl="0" w:tentative="0">
      <w:start w:val="1"/>
      <w:numFmt w:val="decimalEnclosedCircle"/>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51">
    <w:nsid w:val="B23A94A9"/>
    <w:multiLevelType w:val="singleLevel"/>
    <w:tmpl w:val="B23A94A9"/>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52">
    <w:nsid w:val="B4E02BC3"/>
    <w:multiLevelType w:val="singleLevel"/>
    <w:tmpl w:val="B4E02BC3"/>
    <w:lvl w:ilvl="0" w:tentative="0">
      <w:start w:val="1"/>
      <w:numFmt w:val="decimal"/>
      <w:lvlText w:val="%1."/>
      <w:lvlJc w:val="left"/>
      <w:rPr>
        <w:rFonts w:ascii="Times New Roman" w:hAnsi="Times New Roman" w:eastAsia="Times New Roman" w:cs="Times New Roman"/>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53">
    <w:nsid w:val="B53F3350"/>
    <w:multiLevelType w:val="singleLevel"/>
    <w:tmpl w:val="B53F3350"/>
    <w:lvl w:ilvl="0" w:tentative="0">
      <w:start w:val="2"/>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54">
    <w:nsid w:val="B5601969"/>
    <w:multiLevelType w:val="singleLevel"/>
    <w:tmpl w:val="B5601969"/>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55">
    <w:nsid w:val="B5CF74F5"/>
    <w:multiLevelType w:val="singleLevel"/>
    <w:tmpl w:val="B5CF74F5"/>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56">
    <w:nsid w:val="B5E306ED"/>
    <w:multiLevelType w:val="singleLevel"/>
    <w:tmpl w:val="B5E306ED"/>
    <w:lvl w:ilvl="0" w:tentative="0">
      <w:start w:val="4"/>
      <w:numFmt w:val="decimal"/>
      <w:lvlText w:val="1.%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57">
    <w:nsid w:val="B88D21A8"/>
    <w:multiLevelType w:val="singleLevel"/>
    <w:tmpl w:val="B88D21A8"/>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58">
    <w:nsid w:val="B8CEF35B"/>
    <w:multiLevelType w:val="singleLevel"/>
    <w:tmpl w:val="B8CEF35B"/>
    <w:lvl w:ilvl="0" w:tentative="0">
      <w:start w:val="2"/>
      <w:numFmt w:val="decimal"/>
      <w:lvlText w:val="7.%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59">
    <w:nsid w:val="B99465BD"/>
    <w:multiLevelType w:val="singleLevel"/>
    <w:tmpl w:val="B99465BD"/>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60">
    <w:nsid w:val="BA550FDB"/>
    <w:multiLevelType w:val="singleLevel"/>
    <w:tmpl w:val="BA550FDB"/>
    <w:lvl w:ilvl="0" w:tentative="0">
      <w:start w:val="6"/>
      <w:numFmt w:val="decimal"/>
      <w:lvlText w:val="%1."/>
      <w:lvlJc w:val="left"/>
      <w:rPr>
        <w:rFonts w:ascii="Times New Roman" w:hAnsi="Times New Roman" w:eastAsia="Times New Roman" w:cs="Times New Roman"/>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61">
    <w:nsid w:val="BB64CFA9"/>
    <w:multiLevelType w:val="singleLevel"/>
    <w:tmpl w:val="BB64CFA9"/>
    <w:lvl w:ilvl="0" w:tentative="0">
      <w:start w:val="1"/>
      <w:numFmt w:val="decimal"/>
      <w:lvlText w:val="6.9.%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62">
    <w:nsid w:val="BC837A95"/>
    <w:multiLevelType w:val="singleLevel"/>
    <w:tmpl w:val="BC837A95"/>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63">
    <w:nsid w:val="BCECA0B4"/>
    <w:multiLevelType w:val="singleLevel"/>
    <w:tmpl w:val="BCECA0B4"/>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64">
    <w:nsid w:val="BDA1395C"/>
    <w:multiLevelType w:val="singleLevel"/>
    <w:tmpl w:val="BDA1395C"/>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65">
    <w:nsid w:val="BE8A4F4C"/>
    <w:multiLevelType w:val="singleLevel"/>
    <w:tmpl w:val="BE8A4F4C"/>
    <w:lvl w:ilvl="0" w:tentative="0">
      <w:start w:val="2"/>
      <w:numFmt w:val="decimal"/>
      <w:lvlText w:val="(1.2.%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66">
    <w:nsid w:val="BE923771"/>
    <w:multiLevelType w:val="singleLevel"/>
    <w:tmpl w:val="BE923771"/>
    <w:lvl w:ilvl="0" w:tentative="0">
      <w:start w:val="2"/>
      <w:numFmt w:val="decimal"/>
      <w:lvlText w:val="5.%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67">
    <w:nsid w:val="BF205925"/>
    <w:multiLevelType w:val="singleLevel"/>
    <w:tmpl w:val="BF205925"/>
    <w:lvl w:ilvl="0" w:tentative="0">
      <w:start w:val="2"/>
      <w:numFmt w:val="decimal"/>
      <w:lvlText w:val="1.3.%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68">
    <w:nsid w:val="BF50FE6B"/>
    <w:multiLevelType w:val="singleLevel"/>
    <w:tmpl w:val="BF50FE6B"/>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69">
    <w:nsid w:val="C0283A65"/>
    <w:multiLevelType w:val="singleLevel"/>
    <w:tmpl w:val="C0283A65"/>
    <w:lvl w:ilvl="0" w:tentative="0">
      <w:start w:val="1"/>
      <w:numFmt w:val="decimal"/>
      <w:lvlText w:val="%1."/>
      <w:lvlJc w:val="left"/>
      <w:rPr>
        <w:rFonts w:ascii="Times New Roman" w:hAnsi="Times New Roman" w:eastAsia="Times New Roman" w:cs="Times New Roman"/>
        <w:b/>
        <w:bCs/>
        <w:i w:val="0"/>
        <w:iCs w:val="0"/>
        <w:smallCaps w:val="0"/>
        <w:strike w:val="0"/>
        <w:color w:val="000000"/>
        <w:spacing w:val="0"/>
        <w:w w:val="100"/>
        <w:position w:val="0"/>
        <w:sz w:val="22"/>
        <w:szCs w:val="22"/>
        <w:u w:val="none"/>
        <w:shd w:val="clear" w:color="auto" w:fill="FFFFFF"/>
        <w:lang w:val="en-US" w:eastAsia="en-US" w:bidi="en-US"/>
      </w:rPr>
    </w:lvl>
  </w:abstractNum>
  <w:abstractNum w:abstractNumId="70">
    <w:nsid w:val="C0915F4F"/>
    <w:multiLevelType w:val="singleLevel"/>
    <w:tmpl w:val="C0915F4F"/>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71">
    <w:nsid w:val="C4E0D24A"/>
    <w:multiLevelType w:val="singleLevel"/>
    <w:tmpl w:val="C4E0D24A"/>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72">
    <w:nsid w:val="C560BE57"/>
    <w:multiLevelType w:val="singleLevel"/>
    <w:tmpl w:val="C560BE57"/>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FFFFFF"/>
        <w:lang w:val="zh-TW" w:eastAsia="zh-TW" w:bidi="zh-TW"/>
      </w:rPr>
    </w:lvl>
  </w:abstractNum>
  <w:abstractNum w:abstractNumId="73">
    <w:nsid w:val="C8879AEF"/>
    <w:multiLevelType w:val="singleLevel"/>
    <w:tmpl w:val="C8879AEF"/>
    <w:lvl w:ilvl="0" w:tentative="0">
      <w:start w:val="1"/>
      <w:numFmt w:val="decimal"/>
      <w:lvlText w:val="2.4.%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74">
    <w:nsid w:val="C90D1B09"/>
    <w:multiLevelType w:val="singleLevel"/>
    <w:tmpl w:val="C90D1B09"/>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75">
    <w:nsid w:val="C9412743"/>
    <w:multiLevelType w:val="singleLevel"/>
    <w:tmpl w:val="C9412743"/>
    <w:lvl w:ilvl="0" w:tentative="0">
      <w:start w:val="1"/>
      <w:numFmt w:val="decimal"/>
      <w:lvlText w:val="%1."/>
      <w:lvlJc w:val="left"/>
      <w:rPr>
        <w:rFonts w:ascii="Times New Roman" w:hAnsi="Times New Roman" w:eastAsia="Times New Roman" w:cs="Times New Roman"/>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76">
    <w:nsid w:val="C9C05784"/>
    <w:multiLevelType w:val="singleLevel"/>
    <w:tmpl w:val="C9C05784"/>
    <w:lvl w:ilvl="0" w:tentative="0">
      <w:start w:val="1"/>
      <w:numFmt w:val="upperLetter"/>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77">
    <w:nsid w:val="CB0CECA5"/>
    <w:multiLevelType w:val="singleLevel"/>
    <w:tmpl w:val="CB0CECA5"/>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78">
    <w:nsid w:val="CB94649F"/>
    <w:multiLevelType w:val="singleLevel"/>
    <w:tmpl w:val="CB94649F"/>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79">
    <w:nsid w:val="CD699D1D"/>
    <w:multiLevelType w:val="singleLevel"/>
    <w:tmpl w:val="CD699D1D"/>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80">
    <w:nsid w:val="CF092B84"/>
    <w:multiLevelType w:val="singleLevel"/>
    <w:tmpl w:val="CF092B84"/>
    <w:lvl w:ilvl="0" w:tentative="0">
      <w:start w:val="1"/>
      <w:numFmt w:val="decimal"/>
      <w:lvlText w:val="1.2.%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81">
    <w:nsid w:val="D1EB1714"/>
    <w:multiLevelType w:val="singleLevel"/>
    <w:tmpl w:val="D1EB1714"/>
    <w:lvl w:ilvl="0" w:tentative="0">
      <w:start w:val="1"/>
      <w:numFmt w:val="decimalEnclosedCircle"/>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82">
    <w:nsid w:val="D5F12F34"/>
    <w:multiLevelType w:val="singleLevel"/>
    <w:tmpl w:val="D5F12F34"/>
    <w:lvl w:ilvl="0" w:tentative="0">
      <w:start w:val="1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83">
    <w:nsid w:val="D7936317"/>
    <w:multiLevelType w:val="singleLevel"/>
    <w:tmpl w:val="D7936317"/>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84">
    <w:nsid w:val="D7D140E4"/>
    <w:multiLevelType w:val="singleLevel"/>
    <w:tmpl w:val="D7D140E4"/>
    <w:lvl w:ilvl="0" w:tentative="0">
      <w:start w:val="1"/>
      <w:numFmt w:val="decimal"/>
      <w:lvlText w:val="9.2.%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85">
    <w:nsid w:val="D7F9FE59"/>
    <w:multiLevelType w:val="singleLevel"/>
    <w:tmpl w:val="D7F9FE59"/>
    <w:lvl w:ilvl="0" w:tentative="0">
      <w:start w:val="1"/>
      <w:numFmt w:val="decimal"/>
      <w:lvlText w:val="3.2.%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86">
    <w:nsid w:val="DAD3A854"/>
    <w:multiLevelType w:val="singleLevel"/>
    <w:tmpl w:val="DAD3A854"/>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87">
    <w:nsid w:val="DAE62134"/>
    <w:multiLevelType w:val="singleLevel"/>
    <w:tmpl w:val="DAE62134"/>
    <w:lvl w:ilvl="0" w:tentative="0">
      <w:start w:val="1"/>
      <w:numFmt w:val="decimal"/>
      <w:lvlText w:val="%1."/>
      <w:lvlJc w:val="left"/>
      <w:rPr>
        <w:rFonts w:ascii="Times New Roman" w:hAnsi="Times New Roman" w:eastAsia="Times New Roman" w:cs="Times New Roman"/>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88">
    <w:nsid w:val="DAF63FD3"/>
    <w:multiLevelType w:val="singleLevel"/>
    <w:tmpl w:val="DAF63FD3"/>
    <w:lvl w:ilvl="0" w:tentative="0">
      <w:start w:val="1"/>
      <w:numFmt w:val="upperLetter"/>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89">
    <w:nsid w:val="DCBA6B53"/>
    <w:multiLevelType w:val="singleLevel"/>
    <w:tmpl w:val="DCBA6B53"/>
    <w:lvl w:ilvl="0" w:tentative="0">
      <w:start w:val="1"/>
      <w:numFmt w:val="decimal"/>
      <w:lvlText w:val="3.%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90">
    <w:nsid w:val="E0294EC7"/>
    <w:multiLevelType w:val="singleLevel"/>
    <w:tmpl w:val="E0294EC7"/>
    <w:lvl w:ilvl="0" w:tentative="0">
      <w:start w:val="1"/>
      <w:numFmt w:val="decimal"/>
      <w:lvlText w:val="%1."/>
      <w:lvlJc w:val="left"/>
      <w:rPr>
        <w:rFonts w:ascii="Times New Roman" w:hAnsi="Times New Roman" w:eastAsia="Times New Roman" w:cs="Times New Roman"/>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91">
    <w:nsid w:val="E093A4B0"/>
    <w:multiLevelType w:val="singleLevel"/>
    <w:tmpl w:val="E093A4B0"/>
    <w:lvl w:ilvl="0" w:tentative="0">
      <w:start w:val="1"/>
      <w:numFmt w:val="decimal"/>
      <w:lvlText w:val="6.5.%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92">
    <w:nsid w:val="E43A772E"/>
    <w:multiLevelType w:val="singleLevel"/>
    <w:tmpl w:val="E43A772E"/>
    <w:lvl w:ilvl="0" w:tentative="0">
      <w:start w:val="2"/>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93">
    <w:nsid w:val="E4D85DB5"/>
    <w:multiLevelType w:val="singleLevel"/>
    <w:tmpl w:val="E4D85DB5"/>
    <w:lvl w:ilvl="0" w:tentative="0">
      <w:start w:val="5"/>
      <w:numFmt w:val="decimal"/>
      <w:lvlText w:val="8.%1."/>
      <w:lvlJc w:val="left"/>
      <w:rPr>
        <w:rFonts w:ascii="Times New Roman" w:hAnsi="Times New Roman" w:eastAsia="Times New Roman" w:cs="Times New Roman"/>
        <w:b/>
        <w:bCs/>
        <w:i w:val="0"/>
        <w:iCs w:val="0"/>
        <w:smallCaps w:val="0"/>
        <w:strike w:val="0"/>
        <w:color w:val="000000"/>
        <w:spacing w:val="0"/>
        <w:w w:val="100"/>
        <w:position w:val="0"/>
        <w:sz w:val="22"/>
        <w:szCs w:val="22"/>
        <w:u w:val="none"/>
        <w:shd w:val="clear" w:color="auto" w:fill="FFFFFF"/>
        <w:lang w:val="en-US" w:eastAsia="en-US" w:bidi="en-US"/>
      </w:rPr>
    </w:lvl>
  </w:abstractNum>
  <w:abstractNum w:abstractNumId="94">
    <w:nsid w:val="E504947C"/>
    <w:multiLevelType w:val="singleLevel"/>
    <w:tmpl w:val="E504947C"/>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95">
    <w:nsid w:val="E52D9448"/>
    <w:multiLevelType w:val="singleLevel"/>
    <w:tmpl w:val="E52D9448"/>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96">
    <w:nsid w:val="E6E98F67"/>
    <w:multiLevelType w:val="singleLevel"/>
    <w:tmpl w:val="E6E98F67"/>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97">
    <w:nsid w:val="E7B27C5B"/>
    <w:multiLevelType w:val="singleLevel"/>
    <w:tmpl w:val="E7B27C5B"/>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98">
    <w:nsid w:val="E93EBC56"/>
    <w:multiLevelType w:val="singleLevel"/>
    <w:tmpl w:val="E93EBC56"/>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99">
    <w:nsid w:val="EA28CC15"/>
    <w:multiLevelType w:val="singleLevel"/>
    <w:tmpl w:val="EA28CC15"/>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00">
    <w:nsid w:val="EFCECDC7"/>
    <w:multiLevelType w:val="singleLevel"/>
    <w:tmpl w:val="EFCECDC7"/>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101">
    <w:nsid w:val="F066642F"/>
    <w:multiLevelType w:val="singleLevel"/>
    <w:tmpl w:val="F066642F"/>
    <w:lvl w:ilvl="0" w:tentative="0">
      <w:start w:val="2"/>
      <w:numFmt w:val="decimal"/>
      <w:lvlText w:val="%1."/>
      <w:lvlJc w:val="left"/>
      <w:rPr>
        <w:rFonts w:ascii="Times New Roman" w:hAnsi="Times New Roman" w:eastAsia="Times New Roman" w:cs="Times New Roman"/>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102">
    <w:nsid w:val="F0E89278"/>
    <w:multiLevelType w:val="singleLevel"/>
    <w:tmpl w:val="F0E89278"/>
    <w:lvl w:ilvl="0" w:tentative="0">
      <w:start w:val="7"/>
      <w:numFmt w:val="decimal"/>
      <w:lvlText w:val="9.%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03">
    <w:nsid w:val="F1FCDEFA"/>
    <w:multiLevelType w:val="singleLevel"/>
    <w:tmpl w:val="F1FCDEFA"/>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104">
    <w:nsid w:val="F237ACA1"/>
    <w:multiLevelType w:val="singleLevel"/>
    <w:tmpl w:val="F237ACA1"/>
    <w:lvl w:ilvl="0" w:tentative="0">
      <w:start w:val="1"/>
      <w:numFmt w:val="decimal"/>
      <w:lvlText w:val="%1."/>
      <w:lvlJc w:val="left"/>
      <w:rPr>
        <w:rFonts w:ascii="Times New Roman" w:hAnsi="Times New Roman" w:eastAsia="Times New Roman" w:cs="Times New Roman"/>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105">
    <w:nsid w:val="F2A81E1A"/>
    <w:multiLevelType w:val="singleLevel"/>
    <w:tmpl w:val="F2A81E1A"/>
    <w:lvl w:ilvl="0" w:tentative="0">
      <w:start w:val="1"/>
      <w:numFmt w:val="decimal"/>
      <w:lvlText w:val="%1."/>
      <w:lvlJc w:val="left"/>
      <w:rPr>
        <w:rFonts w:ascii="Times New Roman" w:hAnsi="Times New Roman" w:eastAsia="Times New Roman" w:cs="Times New Roman"/>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106">
    <w:nsid w:val="F30FC083"/>
    <w:multiLevelType w:val="singleLevel"/>
    <w:tmpl w:val="F30FC083"/>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FFFFFF"/>
        <w:lang w:val="en-US" w:eastAsia="en-US" w:bidi="en-US"/>
      </w:rPr>
    </w:lvl>
  </w:abstractNum>
  <w:abstractNum w:abstractNumId="107">
    <w:nsid w:val="F3A33954"/>
    <w:multiLevelType w:val="singleLevel"/>
    <w:tmpl w:val="F3A33954"/>
    <w:lvl w:ilvl="0" w:tentative="0">
      <w:start w:val="2"/>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108">
    <w:nsid w:val="F411B296"/>
    <w:multiLevelType w:val="singleLevel"/>
    <w:tmpl w:val="F411B296"/>
    <w:lvl w:ilvl="0" w:tentative="0">
      <w:start w:val="1"/>
      <w:numFmt w:val="upperLetter"/>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09">
    <w:nsid w:val="F46CCC20"/>
    <w:multiLevelType w:val="singleLevel"/>
    <w:tmpl w:val="F46CCC20"/>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110">
    <w:nsid w:val="F4A942FE"/>
    <w:multiLevelType w:val="singleLevel"/>
    <w:tmpl w:val="F4A942FE"/>
    <w:lvl w:ilvl="0" w:tentative="0">
      <w:start w:val="1"/>
      <w:numFmt w:val="decimal"/>
      <w:lvlText w:val="%1."/>
      <w:lvlJc w:val="left"/>
      <w:rPr>
        <w:rFonts w:ascii="Times New Roman" w:hAnsi="Times New Roman" w:eastAsia="Times New Roman" w:cs="Times New Roman"/>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111">
    <w:nsid w:val="F4B5D9F5"/>
    <w:multiLevelType w:val="singleLevel"/>
    <w:tmpl w:val="F4B5D9F5"/>
    <w:lvl w:ilvl="0" w:tentative="0">
      <w:start w:val="1"/>
      <w:numFmt w:val="decimal"/>
      <w:lvlText w:val="2.5.%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12">
    <w:nsid w:val="F585BF25"/>
    <w:multiLevelType w:val="singleLevel"/>
    <w:tmpl w:val="F585BF25"/>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113">
    <w:nsid w:val="F689643B"/>
    <w:multiLevelType w:val="singleLevel"/>
    <w:tmpl w:val="F689643B"/>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114">
    <w:nsid w:val="F7735DC9"/>
    <w:multiLevelType w:val="singleLevel"/>
    <w:tmpl w:val="F7735DC9"/>
    <w:lvl w:ilvl="0" w:tentative="0">
      <w:start w:val="4"/>
      <w:numFmt w:val="decimal"/>
      <w:lvlText w:val="6.%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15">
    <w:nsid w:val="F9718D3C"/>
    <w:multiLevelType w:val="singleLevel"/>
    <w:tmpl w:val="F9718D3C"/>
    <w:lvl w:ilvl="0" w:tentative="0">
      <w:start w:val="1"/>
      <w:numFmt w:val="decimal"/>
      <w:lvlText w:val="%1."/>
      <w:lvlJc w:val="left"/>
      <w:rPr>
        <w:rFonts w:ascii="Times New Roman" w:hAnsi="Times New Roman" w:eastAsia="Times New Roman" w:cs="Times New Roman"/>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116">
    <w:nsid w:val="F97CED97"/>
    <w:multiLevelType w:val="singleLevel"/>
    <w:tmpl w:val="F97CED97"/>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117">
    <w:nsid w:val="FCC85EE2"/>
    <w:multiLevelType w:val="singleLevel"/>
    <w:tmpl w:val="FCC85EE2"/>
    <w:lvl w:ilvl="0" w:tentative="0">
      <w:start w:val="2"/>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118">
    <w:nsid w:val="FEC2EA36"/>
    <w:multiLevelType w:val="singleLevel"/>
    <w:tmpl w:val="FEC2EA36"/>
    <w:lvl w:ilvl="0" w:tentative="0">
      <w:start w:val="5"/>
      <w:numFmt w:val="decimal"/>
      <w:lvlText w:val="%1."/>
      <w:lvlJc w:val="left"/>
      <w:rPr>
        <w:rFonts w:ascii="Times New Roman" w:hAnsi="Times New Roman" w:eastAsia="Times New Roman" w:cs="Times New Roman"/>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119">
    <w:nsid w:val="0053208E"/>
    <w:multiLevelType w:val="singleLevel"/>
    <w:tmpl w:val="0053208E"/>
    <w:lvl w:ilvl="0" w:tentative="0">
      <w:start w:val="1"/>
      <w:numFmt w:val="decimal"/>
      <w:lvlText w:val="1.%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20">
    <w:nsid w:val="01836A6D"/>
    <w:multiLevelType w:val="singleLevel"/>
    <w:tmpl w:val="01836A6D"/>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121">
    <w:nsid w:val="01D7E1C7"/>
    <w:multiLevelType w:val="singleLevel"/>
    <w:tmpl w:val="01D7E1C7"/>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122">
    <w:nsid w:val="0248C179"/>
    <w:multiLevelType w:val="singleLevel"/>
    <w:tmpl w:val="0248C179"/>
    <w:lvl w:ilvl="0" w:tentative="0">
      <w:start w:val="2"/>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FFFFFF"/>
        <w:lang w:val="en-US" w:eastAsia="en-US" w:bidi="en-US"/>
      </w:rPr>
    </w:lvl>
  </w:abstractNum>
  <w:abstractNum w:abstractNumId="123">
    <w:nsid w:val="0258E135"/>
    <w:multiLevelType w:val="singleLevel"/>
    <w:tmpl w:val="0258E135"/>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124">
    <w:nsid w:val="03A63A41"/>
    <w:multiLevelType w:val="singleLevel"/>
    <w:tmpl w:val="03A63A41"/>
    <w:lvl w:ilvl="0" w:tentative="0">
      <w:start w:val="2"/>
      <w:numFmt w:val="decimal"/>
      <w:lvlText w:val="(%1)"/>
      <w:lvlJc w:val="left"/>
      <w:rPr>
        <w:rFonts w:ascii="宋体" w:hAnsi="宋体" w:eastAsia="宋体" w:cs="宋体"/>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125">
    <w:nsid w:val="03C240C0"/>
    <w:multiLevelType w:val="singleLevel"/>
    <w:tmpl w:val="03C240C0"/>
    <w:lvl w:ilvl="0" w:tentative="0">
      <w:start w:val="4"/>
      <w:numFmt w:val="decimal"/>
      <w:lvlText w:val="%1."/>
      <w:lvlJc w:val="left"/>
      <w:rPr>
        <w:rFonts w:ascii="Times New Roman" w:hAnsi="Times New Roman" w:eastAsia="Times New Roman" w:cs="Times New Roman"/>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126">
    <w:nsid w:val="03D62ECE"/>
    <w:multiLevelType w:val="singleLevel"/>
    <w:tmpl w:val="03D62ECE"/>
    <w:lvl w:ilvl="0" w:tentative="0">
      <w:start w:val="2"/>
      <w:numFmt w:val="decimal"/>
      <w:lvlText w:val="1.4.%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27">
    <w:nsid w:val="03EF4B97"/>
    <w:multiLevelType w:val="singleLevel"/>
    <w:tmpl w:val="03EF4B97"/>
    <w:lvl w:ilvl="0" w:tentative="0">
      <w:start w:val="5"/>
      <w:numFmt w:val="upperLetter"/>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28">
    <w:nsid w:val="0709FD3E"/>
    <w:multiLevelType w:val="singleLevel"/>
    <w:tmpl w:val="0709FD3E"/>
    <w:lvl w:ilvl="0" w:tentative="0">
      <w:start w:val="2"/>
      <w:numFmt w:val="decimal"/>
      <w:lvlText w:val="9.1.%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29">
    <w:nsid w:val="07F2E950"/>
    <w:multiLevelType w:val="singleLevel"/>
    <w:tmpl w:val="07F2E950"/>
    <w:lvl w:ilvl="0" w:tentative="0">
      <w:start w:val="1"/>
      <w:numFmt w:val="decimal"/>
      <w:lvlText w:val="%1."/>
      <w:lvlJc w:val="left"/>
      <w:rPr>
        <w:rFonts w:ascii="Times New Roman" w:hAnsi="Times New Roman" w:eastAsia="Times New Roman" w:cs="Times New Roman"/>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130">
    <w:nsid w:val="07F5BCC3"/>
    <w:multiLevelType w:val="singleLevel"/>
    <w:tmpl w:val="07F5BCC3"/>
    <w:lvl w:ilvl="0" w:tentative="0">
      <w:start w:val="1"/>
      <w:numFmt w:val="decimal"/>
      <w:lvlText w:val="%1."/>
      <w:lvlJc w:val="left"/>
      <w:rPr>
        <w:rFonts w:ascii="Times New Roman" w:hAnsi="Times New Roman" w:eastAsia="Times New Roman" w:cs="Times New Roman"/>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131">
    <w:nsid w:val="0C0E1E13"/>
    <w:multiLevelType w:val="singleLevel"/>
    <w:tmpl w:val="0C0E1E13"/>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32">
    <w:nsid w:val="0CCB9E98"/>
    <w:multiLevelType w:val="singleLevel"/>
    <w:tmpl w:val="0CCB9E98"/>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133">
    <w:nsid w:val="0CEF100B"/>
    <w:multiLevelType w:val="singleLevel"/>
    <w:tmpl w:val="0CEF100B"/>
    <w:lvl w:ilvl="0" w:tentative="0">
      <w:start w:val="2"/>
      <w:numFmt w:val="decimal"/>
      <w:lvlText w:val="9.%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34">
    <w:nsid w:val="0DC629B0"/>
    <w:multiLevelType w:val="singleLevel"/>
    <w:tmpl w:val="0DC629B0"/>
    <w:lvl w:ilvl="0" w:tentative="0">
      <w:start w:val="1"/>
      <w:numFmt w:val="decimal"/>
      <w:lvlText w:val="%1"/>
      <w:lvlJc w:val="left"/>
      <w:rPr>
        <w:rFonts w:ascii="Times New Roman" w:hAnsi="Times New Roman" w:eastAsia="Times New Roman" w:cs="Times New Roman"/>
        <w:b/>
        <w:bCs/>
        <w:i w:val="0"/>
        <w:iCs w:val="0"/>
        <w:smallCaps w:val="0"/>
        <w:strike w:val="0"/>
        <w:color w:val="000000"/>
        <w:spacing w:val="0"/>
        <w:w w:val="100"/>
        <w:position w:val="0"/>
        <w:sz w:val="22"/>
        <w:szCs w:val="22"/>
        <w:u w:val="none"/>
        <w:shd w:val="clear" w:color="auto" w:fill="FFFFFF"/>
        <w:lang w:val="zh-TW" w:eastAsia="zh-TW" w:bidi="zh-TW"/>
      </w:rPr>
    </w:lvl>
  </w:abstractNum>
  <w:abstractNum w:abstractNumId="135">
    <w:nsid w:val="0E640482"/>
    <w:multiLevelType w:val="multilevel"/>
    <w:tmpl w:val="0E640482"/>
    <w:lvl w:ilvl="0" w:tentative="0">
      <w:start w:val="4"/>
      <w:numFmt w:val="decimal"/>
      <w:lvlText w:val="4.1.%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lvl w:ilvl="1" w:tentative="0">
      <w:start w:val="2"/>
      <w:numFmt w:val="decimal"/>
      <w:lvlText w:val="%1.%2"/>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lvl w:ilvl="2" w:tentative="0">
      <w:start w:val="2"/>
      <w:numFmt w:val="decimal"/>
      <w:lvlText w:val="%1.%2.%3"/>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36">
    <w:nsid w:val="0F929F01"/>
    <w:multiLevelType w:val="singleLevel"/>
    <w:tmpl w:val="0F929F01"/>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137">
    <w:nsid w:val="0F9F9CCA"/>
    <w:multiLevelType w:val="singleLevel"/>
    <w:tmpl w:val="0F9F9CCA"/>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138">
    <w:nsid w:val="10D591E5"/>
    <w:multiLevelType w:val="singleLevel"/>
    <w:tmpl w:val="10D591E5"/>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139">
    <w:nsid w:val="10F0DB0B"/>
    <w:multiLevelType w:val="singleLevel"/>
    <w:tmpl w:val="10F0DB0B"/>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140">
    <w:nsid w:val="12EADF99"/>
    <w:multiLevelType w:val="singleLevel"/>
    <w:tmpl w:val="12EADF99"/>
    <w:lvl w:ilvl="0" w:tentative="0">
      <w:start w:val="2"/>
      <w:numFmt w:val="decimal"/>
      <w:lvlText w:val="%1."/>
      <w:lvlJc w:val="left"/>
      <w:rPr>
        <w:rFonts w:ascii="Times New Roman" w:hAnsi="Times New Roman" w:eastAsia="Times New Roman" w:cs="Times New Roman"/>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141">
    <w:nsid w:val="13660E3F"/>
    <w:multiLevelType w:val="singleLevel"/>
    <w:tmpl w:val="13660E3F"/>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142">
    <w:nsid w:val="1450273B"/>
    <w:multiLevelType w:val="singleLevel"/>
    <w:tmpl w:val="1450273B"/>
    <w:lvl w:ilvl="0" w:tentative="0">
      <w:start w:val="3"/>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143">
    <w:nsid w:val="1483906D"/>
    <w:multiLevelType w:val="singleLevel"/>
    <w:tmpl w:val="1483906D"/>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44">
    <w:nsid w:val="18F74015"/>
    <w:multiLevelType w:val="singleLevel"/>
    <w:tmpl w:val="18F74015"/>
    <w:lvl w:ilvl="0" w:tentative="0">
      <w:start w:val="1"/>
      <w:numFmt w:val="decimal"/>
      <w:lvlText w:val="%1."/>
      <w:lvlJc w:val="left"/>
      <w:rPr>
        <w:rFonts w:ascii="Times New Roman" w:hAnsi="Times New Roman" w:eastAsia="Times New Roman" w:cs="Times New Roman"/>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145">
    <w:nsid w:val="192B173A"/>
    <w:multiLevelType w:val="singleLevel"/>
    <w:tmpl w:val="192B173A"/>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146">
    <w:nsid w:val="1ACDE60F"/>
    <w:multiLevelType w:val="singleLevel"/>
    <w:tmpl w:val="1ACDE60F"/>
    <w:lvl w:ilvl="0" w:tentative="0">
      <w:start w:val="3"/>
      <w:numFmt w:val="decimal"/>
      <w:lvlText w:val="8.1.%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47">
    <w:nsid w:val="1AD50295"/>
    <w:multiLevelType w:val="singleLevel"/>
    <w:tmpl w:val="1AD50295"/>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148">
    <w:nsid w:val="1B3FCE26"/>
    <w:multiLevelType w:val="singleLevel"/>
    <w:tmpl w:val="1B3FCE26"/>
    <w:lvl w:ilvl="0" w:tentative="0">
      <w:start w:val="1"/>
      <w:numFmt w:val="decimalEnclosedCircle"/>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149">
    <w:nsid w:val="1BCBBCF0"/>
    <w:multiLevelType w:val="singleLevel"/>
    <w:tmpl w:val="1BCBBCF0"/>
    <w:lvl w:ilvl="0" w:tentative="0">
      <w:start w:val="1"/>
      <w:numFmt w:val="decimal"/>
      <w:lvlText w:val="(1.1.%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150">
    <w:nsid w:val="1C01D09A"/>
    <w:multiLevelType w:val="singleLevel"/>
    <w:tmpl w:val="1C01D09A"/>
    <w:lvl w:ilvl="0" w:tentative="0">
      <w:start w:val="2"/>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51">
    <w:nsid w:val="1C257C7B"/>
    <w:multiLevelType w:val="singleLevel"/>
    <w:tmpl w:val="1C257C7B"/>
    <w:lvl w:ilvl="0" w:tentative="0">
      <w:start w:val="1"/>
      <w:numFmt w:val="decimal"/>
      <w:lvlText w:val="9.5.%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52">
    <w:nsid w:val="1DEB737C"/>
    <w:multiLevelType w:val="singleLevel"/>
    <w:tmpl w:val="1DEB737C"/>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153">
    <w:nsid w:val="2007DCFD"/>
    <w:multiLevelType w:val="singleLevel"/>
    <w:tmpl w:val="2007DCFD"/>
    <w:lvl w:ilvl="0" w:tentative="0">
      <w:start w:val="1"/>
      <w:numFmt w:val="decimal"/>
      <w:lvlText w:val="%1."/>
      <w:lvlJc w:val="left"/>
      <w:rPr>
        <w:rFonts w:ascii="Times New Roman" w:hAnsi="Times New Roman" w:eastAsia="Times New Roman" w:cs="Times New Roman"/>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154">
    <w:nsid w:val="21B3B1B1"/>
    <w:multiLevelType w:val="singleLevel"/>
    <w:tmpl w:val="21B3B1B1"/>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155">
    <w:nsid w:val="227C9188"/>
    <w:multiLevelType w:val="singleLevel"/>
    <w:tmpl w:val="227C9188"/>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56">
    <w:nsid w:val="23E97754"/>
    <w:multiLevelType w:val="singleLevel"/>
    <w:tmpl w:val="23E97754"/>
    <w:lvl w:ilvl="0" w:tentative="0">
      <w:start w:val="1"/>
      <w:numFmt w:val="decimal"/>
      <w:lvlText w:val="%1."/>
      <w:lvlJc w:val="left"/>
      <w:rPr>
        <w:rFonts w:ascii="Times New Roman" w:hAnsi="Times New Roman" w:eastAsia="Times New Roman" w:cs="Times New Roman"/>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157">
    <w:nsid w:val="243FCF68"/>
    <w:multiLevelType w:val="singleLevel"/>
    <w:tmpl w:val="243FCF68"/>
    <w:lvl w:ilvl="0" w:tentative="0">
      <w:start w:val="1"/>
      <w:numFmt w:val="decimal"/>
      <w:lvlText w:val="6.1.%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58">
    <w:nsid w:val="2470EC97"/>
    <w:multiLevelType w:val="singleLevel"/>
    <w:tmpl w:val="2470EC97"/>
    <w:lvl w:ilvl="0" w:tentative="0">
      <w:start w:val="2"/>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59">
    <w:nsid w:val="251342A6"/>
    <w:multiLevelType w:val="singleLevel"/>
    <w:tmpl w:val="251342A6"/>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60">
    <w:nsid w:val="252BF6AB"/>
    <w:multiLevelType w:val="singleLevel"/>
    <w:tmpl w:val="252BF6AB"/>
    <w:lvl w:ilvl="0" w:tentative="0">
      <w:start w:val="2"/>
      <w:numFmt w:val="decimal"/>
      <w:lvlText w:val="(%1)"/>
      <w:lvlJc w:val="left"/>
      <w:rPr>
        <w:rFonts w:ascii="宋体" w:hAnsi="宋体" w:eastAsia="宋体" w:cs="宋体"/>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161">
    <w:nsid w:val="25B654F3"/>
    <w:multiLevelType w:val="singleLevel"/>
    <w:tmpl w:val="25B654F3"/>
    <w:lvl w:ilvl="0" w:tentative="0">
      <w:start w:val="6"/>
      <w:numFmt w:val="decimal"/>
      <w:lvlText w:val="1.4.%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62">
    <w:nsid w:val="269945CE"/>
    <w:multiLevelType w:val="singleLevel"/>
    <w:tmpl w:val="269945CE"/>
    <w:lvl w:ilvl="0" w:tentative="0">
      <w:start w:val="1"/>
      <w:numFmt w:val="decimal"/>
      <w:lvlText w:val="%1."/>
      <w:lvlJc w:val="left"/>
      <w:rPr>
        <w:rFonts w:ascii="Times New Roman" w:hAnsi="Times New Roman" w:eastAsia="Times New Roman" w:cs="Times New Roman"/>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163">
    <w:nsid w:val="274D3D9B"/>
    <w:multiLevelType w:val="singleLevel"/>
    <w:tmpl w:val="274D3D9B"/>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FFFFFF"/>
        <w:lang w:val="en-US" w:eastAsia="en-US" w:bidi="en-US"/>
      </w:rPr>
    </w:lvl>
  </w:abstractNum>
  <w:abstractNum w:abstractNumId="164">
    <w:nsid w:val="2A8F537B"/>
    <w:multiLevelType w:val="singleLevel"/>
    <w:tmpl w:val="2A8F537B"/>
    <w:lvl w:ilvl="0" w:tentative="0">
      <w:start w:val="3"/>
      <w:numFmt w:val="decimal"/>
      <w:lvlText w:val="2.%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65">
    <w:nsid w:val="2B3F3F89"/>
    <w:multiLevelType w:val="singleLevel"/>
    <w:tmpl w:val="2B3F3F89"/>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166">
    <w:nsid w:val="2C9424EE"/>
    <w:multiLevelType w:val="singleLevel"/>
    <w:tmpl w:val="2C9424EE"/>
    <w:lvl w:ilvl="0" w:tentative="0">
      <w:start w:val="1"/>
      <w:numFmt w:val="upperLetter"/>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67">
    <w:nsid w:val="2F2D79CE"/>
    <w:multiLevelType w:val="singleLevel"/>
    <w:tmpl w:val="2F2D79CE"/>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168">
    <w:nsid w:val="30A0AC00"/>
    <w:multiLevelType w:val="singleLevel"/>
    <w:tmpl w:val="30A0AC00"/>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169">
    <w:nsid w:val="30FC5B15"/>
    <w:multiLevelType w:val="singleLevel"/>
    <w:tmpl w:val="30FC5B15"/>
    <w:lvl w:ilvl="0" w:tentative="0">
      <w:start w:val="7"/>
      <w:numFmt w:val="decimal"/>
      <w:lvlText w:val="6.%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70">
    <w:nsid w:val="311F749C"/>
    <w:multiLevelType w:val="singleLevel"/>
    <w:tmpl w:val="311F749C"/>
    <w:lvl w:ilvl="0" w:tentative="0">
      <w:start w:val="4"/>
      <w:numFmt w:val="upperLetter"/>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71">
    <w:nsid w:val="322D85CA"/>
    <w:multiLevelType w:val="singleLevel"/>
    <w:tmpl w:val="322D85CA"/>
    <w:lvl w:ilvl="0" w:tentative="0">
      <w:start w:val="4"/>
      <w:numFmt w:val="decimal"/>
      <w:lvlText w:val="8.5.%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72">
    <w:nsid w:val="3287CD95"/>
    <w:multiLevelType w:val="singleLevel"/>
    <w:tmpl w:val="3287CD95"/>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73">
    <w:nsid w:val="329A4FD1"/>
    <w:multiLevelType w:val="singleLevel"/>
    <w:tmpl w:val="329A4FD1"/>
    <w:lvl w:ilvl="0" w:tentative="0">
      <w:start w:val="1"/>
      <w:numFmt w:val="decimal"/>
      <w:lvlText w:val="%1."/>
      <w:lvlJc w:val="left"/>
      <w:rPr>
        <w:rFonts w:ascii="Times New Roman" w:hAnsi="Times New Roman" w:eastAsia="Times New Roman" w:cs="Times New Roman"/>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174">
    <w:nsid w:val="32A7AF2D"/>
    <w:multiLevelType w:val="singleLevel"/>
    <w:tmpl w:val="32A7AF2D"/>
    <w:lvl w:ilvl="0" w:tentative="0">
      <w:start w:val="1"/>
      <w:numFmt w:val="decimal"/>
      <w:lvlText w:val="9.4.%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75">
    <w:nsid w:val="333E8B90"/>
    <w:multiLevelType w:val="singleLevel"/>
    <w:tmpl w:val="333E8B90"/>
    <w:lvl w:ilvl="0" w:tentative="0">
      <w:start w:val="1"/>
      <w:numFmt w:val="bullet"/>
      <w:lvlText w:val="•"/>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76">
    <w:nsid w:val="35E83B33"/>
    <w:multiLevelType w:val="singleLevel"/>
    <w:tmpl w:val="35E83B33"/>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177">
    <w:nsid w:val="35ECE9CB"/>
    <w:multiLevelType w:val="singleLevel"/>
    <w:tmpl w:val="35ECE9CB"/>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178">
    <w:nsid w:val="3664A4D1"/>
    <w:multiLevelType w:val="singleLevel"/>
    <w:tmpl w:val="3664A4D1"/>
    <w:lvl w:ilvl="0" w:tentative="0">
      <w:start w:val="1"/>
      <w:numFmt w:val="decimal"/>
      <w:lvlText w:val="%1."/>
      <w:lvlJc w:val="left"/>
      <w:rPr>
        <w:rFonts w:ascii="Times New Roman" w:hAnsi="Times New Roman" w:eastAsia="Times New Roman" w:cs="Times New Roman"/>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179">
    <w:nsid w:val="38EAC418"/>
    <w:multiLevelType w:val="singleLevel"/>
    <w:tmpl w:val="38EAC418"/>
    <w:lvl w:ilvl="0" w:tentative="0">
      <w:start w:val="3"/>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80">
    <w:nsid w:val="39A0D9AC"/>
    <w:multiLevelType w:val="multilevel"/>
    <w:tmpl w:val="39A0D9AC"/>
    <w:lvl w:ilvl="0" w:tentative="0">
      <w:start w:val="5"/>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lvl w:ilvl="1" w:tentative="0">
      <w:start w:val="4"/>
      <w:numFmt w:val="decimal"/>
      <w:lvlText w:val="%1.%2"/>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lvl w:ilvl="2" w:tentative="0">
      <w:start w:val="1"/>
      <w:numFmt w:val="decimal"/>
      <w:lvlText w:val="%1.%2.%3"/>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81">
    <w:nsid w:val="3A7FBA26"/>
    <w:multiLevelType w:val="singleLevel"/>
    <w:tmpl w:val="3A7FBA26"/>
    <w:lvl w:ilvl="0" w:tentative="0">
      <w:start w:val="1"/>
      <w:numFmt w:val="decimal"/>
      <w:lvlText w:val="%1."/>
      <w:lvlJc w:val="left"/>
      <w:rPr>
        <w:rFonts w:ascii="Times New Roman" w:hAnsi="Times New Roman" w:eastAsia="Times New Roman" w:cs="Times New Roman"/>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182">
    <w:nsid w:val="3B8127DF"/>
    <w:multiLevelType w:val="singleLevel"/>
    <w:tmpl w:val="3B8127DF"/>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183">
    <w:nsid w:val="3D950AF9"/>
    <w:multiLevelType w:val="singleLevel"/>
    <w:tmpl w:val="3D950AF9"/>
    <w:lvl w:ilvl="0" w:tentative="0">
      <w:start w:val="3"/>
      <w:numFmt w:val="decimal"/>
      <w:lvlText w:val="(%1)"/>
      <w:lvlJc w:val="left"/>
      <w:rPr>
        <w:rFonts w:ascii="Times New Roman" w:hAnsi="Times New Roman" w:eastAsia="Times New Roman" w:cs="Times New Roman"/>
        <w:b/>
        <w:bCs/>
        <w:i w:val="0"/>
        <w:iCs w:val="0"/>
        <w:smallCaps w:val="0"/>
        <w:strike w:val="0"/>
        <w:color w:val="000000"/>
        <w:spacing w:val="0"/>
        <w:w w:val="100"/>
        <w:position w:val="0"/>
        <w:sz w:val="15"/>
        <w:szCs w:val="15"/>
        <w:u w:val="none"/>
        <w:shd w:val="clear" w:color="auto" w:fill="auto"/>
        <w:lang w:val="zh-TW" w:eastAsia="zh-TW" w:bidi="zh-TW"/>
      </w:rPr>
    </w:lvl>
  </w:abstractNum>
  <w:abstractNum w:abstractNumId="184">
    <w:nsid w:val="3FE315B6"/>
    <w:multiLevelType w:val="singleLevel"/>
    <w:tmpl w:val="3FE315B6"/>
    <w:lvl w:ilvl="0" w:tentative="0">
      <w:start w:val="1"/>
      <w:numFmt w:val="decimal"/>
      <w:lvlText w:val="%1."/>
      <w:lvlJc w:val="left"/>
      <w:rPr>
        <w:rFonts w:ascii="Times New Roman" w:hAnsi="Times New Roman" w:eastAsia="Times New Roman" w:cs="Times New Roman"/>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185">
    <w:nsid w:val="408860E8"/>
    <w:multiLevelType w:val="singleLevel"/>
    <w:tmpl w:val="408860E8"/>
    <w:lvl w:ilvl="0" w:tentative="0">
      <w:start w:val="1"/>
      <w:numFmt w:val="decimal"/>
      <w:lvlText w:val="%1."/>
      <w:lvlJc w:val="left"/>
      <w:rPr>
        <w:rFonts w:ascii="Times New Roman" w:hAnsi="Times New Roman" w:eastAsia="Times New Roman" w:cs="Times New Roman"/>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186">
    <w:nsid w:val="40B249F9"/>
    <w:multiLevelType w:val="singleLevel"/>
    <w:tmpl w:val="40B249F9"/>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187">
    <w:nsid w:val="40F245EA"/>
    <w:multiLevelType w:val="singleLevel"/>
    <w:tmpl w:val="40F245EA"/>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88">
    <w:nsid w:val="4258023A"/>
    <w:multiLevelType w:val="singleLevel"/>
    <w:tmpl w:val="4258023A"/>
    <w:lvl w:ilvl="0" w:tentative="0">
      <w:start w:val="1"/>
      <w:numFmt w:val="decimal"/>
      <w:lvlText w:val="%1."/>
      <w:lvlJc w:val="left"/>
      <w:rPr>
        <w:rFonts w:ascii="Times New Roman" w:hAnsi="Times New Roman" w:eastAsia="Times New Roman" w:cs="Times New Roman"/>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189">
    <w:nsid w:val="429CD0B5"/>
    <w:multiLevelType w:val="singleLevel"/>
    <w:tmpl w:val="429CD0B5"/>
    <w:lvl w:ilvl="0" w:tentative="0">
      <w:start w:val="2"/>
      <w:numFmt w:val="decimal"/>
      <w:lvlText w:val="%1."/>
      <w:lvlJc w:val="left"/>
      <w:rPr>
        <w:rFonts w:ascii="Times New Roman" w:hAnsi="Times New Roman" w:eastAsia="Times New Roman" w:cs="Times New Roman"/>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190">
    <w:nsid w:val="43D68054"/>
    <w:multiLevelType w:val="singleLevel"/>
    <w:tmpl w:val="43D68054"/>
    <w:lvl w:ilvl="0" w:tentative="0">
      <w:start w:val="4"/>
      <w:numFmt w:val="upperLetter"/>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91">
    <w:nsid w:val="446EAEE1"/>
    <w:multiLevelType w:val="singleLevel"/>
    <w:tmpl w:val="446EAEE1"/>
    <w:lvl w:ilvl="0" w:tentative="0">
      <w:start w:val="1"/>
      <w:numFmt w:val="decimal"/>
      <w:lvlText w:val="%1."/>
      <w:lvlJc w:val="left"/>
      <w:rPr>
        <w:rFonts w:ascii="Times New Roman" w:hAnsi="Times New Roman" w:eastAsia="Times New Roman" w:cs="Times New Roman"/>
        <w:b/>
        <w:bCs/>
        <w:i w:val="0"/>
        <w:iCs w:val="0"/>
        <w:smallCaps w:val="0"/>
        <w:strike w:val="0"/>
        <w:color w:val="000000"/>
        <w:spacing w:val="0"/>
        <w:w w:val="100"/>
        <w:position w:val="0"/>
        <w:sz w:val="22"/>
        <w:szCs w:val="22"/>
        <w:u w:val="none"/>
        <w:shd w:val="clear" w:color="auto" w:fill="FFFFFF"/>
        <w:lang w:val="en-US" w:eastAsia="en-US" w:bidi="en-US"/>
      </w:rPr>
    </w:lvl>
  </w:abstractNum>
  <w:abstractNum w:abstractNumId="192">
    <w:nsid w:val="46A08BB8"/>
    <w:multiLevelType w:val="singleLevel"/>
    <w:tmpl w:val="46A08BB8"/>
    <w:lvl w:ilvl="0" w:tentative="0">
      <w:start w:val="4"/>
      <w:numFmt w:val="decimal"/>
      <w:lvlText w:val="4.2.%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93">
    <w:nsid w:val="4A51D704"/>
    <w:multiLevelType w:val="singleLevel"/>
    <w:tmpl w:val="4A51D704"/>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194">
    <w:nsid w:val="4AD1D84F"/>
    <w:multiLevelType w:val="singleLevel"/>
    <w:tmpl w:val="4AD1D84F"/>
    <w:lvl w:ilvl="0" w:tentative="0">
      <w:start w:val="4"/>
      <w:numFmt w:val="decimal"/>
      <w:lvlText w:val="%1."/>
      <w:lvlJc w:val="left"/>
      <w:rPr>
        <w:rFonts w:ascii="Times New Roman" w:hAnsi="Times New Roman" w:eastAsia="Times New Roman" w:cs="Times New Roman"/>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195">
    <w:nsid w:val="4C1BAE26"/>
    <w:multiLevelType w:val="singleLevel"/>
    <w:tmpl w:val="4C1BAE26"/>
    <w:lvl w:ilvl="0" w:tentative="0">
      <w:start w:val="3"/>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96">
    <w:nsid w:val="4C3D7A74"/>
    <w:multiLevelType w:val="singleLevel"/>
    <w:tmpl w:val="4C3D7A74"/>
    <w:lvl w:ilvl="0" w:tentative="0">
      <w:start w:val="8"/>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97">
    <w:nsid w:val="4CD1E351"/>
    <w:multiLevelType w:val="singleLevel"/>
    <w:tmpl w:val="4CD1E351"/>
    <w:lvl w:ilvl="0" w:tentative="0">
      <w:start w:val="2"/>
      <w:numFmt w:val="decimal"/>
      <w:lvlText w:val="%1."/>
      <w:lvlJc w:val="left"/>
      <w:rPr>
        <w:rFonts w:ascii="Times New Roman" w:hAnsi="Times New Roman" w:eastAsia="Times New Roman" w:cs="Times New Roman"/>
        <w:b/>
        <w:bCs/>
        <w:i w:val="0"/>
        <w:iCs w:val="0"/>
        <w:smallCaps w:val="0"/>
        <w:strike w:val="0"/>
        <w:color w:val="000000"/>
        <w:spacing w:val="0"/>
        <w:w w:val="100"/>
        <w:position w:val="0"/>
        <w:sz w:val="22"/>
        <w:szCs w:val="22"/>
        <w:u w:val="none"/>
        <w:shd w:val="clear" w:color="auto" w:fill="auto"/>
        <w:lang w:val="zh-TW" w:eastAsia="zh-TW" w:bidi="zh-TW"/>
      </w:rPr>
    </w:lvl>
  </w:abstractNum>
  <w:abstractNum w:abstractNumId="198">
    <w:nsid w:val="4D4DC07F"/>
    <w:multiLevelType w:val="singleLevel"/>
    <w:tmpl w:val="4D4DC07F"/>
    <w:lvl w:ilvl="0" w:tentative="0">
      <w:start w:val="5"/>
      <w:numFmt w:val="decimal"/>
      <w:lvlText w:val="2.4.%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99">
    <w:nsid w:val="4D63189B"/>
    <w:multiLevelType w:val="singleLevel"/>
    <w:tmpl w:val="4D63189B"/>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200">
    <w:nsid w:val="4D94DA66"/>
    <w:multiLevelType w:val="singleLevel"/>
    <w:tmpl w:val="4D94DA66"/>
    <w:lvl w:ilvl="0" w:tentative="0">
      <w:start w:val="2"/>
      <w:numFmt w:val="decimal"/>
      <w:lvlText w:val="6.3.%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201">
    <w:nsid w:val="4E709187"/>
    <w:multiLevelType w:val="singleLevel"/>
    <w:tmpl w:val="4E709187"/>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202">
    <w:nsid w:val="4EA76503"/>
    <w:multiLevelType w:val="singleLevel"/>
    <w:tmpl w:val="4EA76503"/>
    <w:lvl w:ilvl="0" w:tentative="0">
      <w:start w:val="2"/>
      <w:numFmt w:val="decimal"/>
      <w:lvlText w:val="%1."/>
      <w:lvlJc w:val="left"/>
      <w:rPr>
        <w:rFonts w:ascii="Times New Roman" w:hAnsi="Times New Roman" w:eastAsia="Times New Roman" w:cs="Times New Roman"/>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203">
    <w:nsid w:val="4F00C6B4"/>
    <w:multiLevelType w:val="singleLevel"/>
    <w:tmpl w:val="4F00C6B4"/>
    <w:lvl w:ilvl="0" w:tentative="0">
      <w:start w:val="2"/>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204">
    <w:nsid w:val="4FA7FC34"/>
    <w:multiLevelType w:val="singleLevel"/>
    <w:tmpl w:val="4FA7FC34"/>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205">
    <w:nsid w:val="4FB438A5"/>
    <w:multiLevelType w:val="singleLevel"/>
    <w:tmpl w:val="4FB438A5"/>
    <w:lvl w:ilvl="0" w:tentative="0">
      <w:start w:val="1"/>
      <w:numFmt w:val="decimal"/>
      <w:lvlText w:val="%1."/>
      <w:lvlJc w:val="left"/>
      <w:rPr>
        <w:rFonts w:ascii="Times New Roman" w:hAnsi="Times New Roman" w:eastAsia="Times New Roman" w:cs="Times New Roman"/>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206">
    <w:nsid w:val="51C4BC33"/>
    <w:multiLevelType w:val="singleLevel"/>
    <w:tmpl w:val="51C4BC33"/>
    <w:lvl w:ilvl="0" w:tentative="0">
      <w:start w:val="1"/>
      <w:numFmt w:val="decimal"/>
      <w:lvlText w:val="%1."/>
      <w:lvlJc w:val="left"/>
      <w:rPr>
        <w:rFonts w:ascii="宋体" w:hAnsi="宋体" w:eastAsia="宋体" w:cs="宋体"/>
        <w:b w:val="0"/>
        <w:bCs w:val="0"/>
        <w:i/>
        <w:iCs/>
        <w:smallCaps w:val="0"/>
        <w:strike w:val="0"/>
        <w:color w:val="000000"/>
        <w:spacing w:val="0"/>
        <w:w w:val="100"/>
        <w:position w:val="0"/>
        <w:sz w:val="20"/>
        <w:szCs w:val="20"/>
        <w:u w:val="none"/>
        <w:shd w:val="clear" w:color="auto" w:fill="auto"/>
        <w:lang w:val="en-US" w:eastAsia="en-US" w:bidi="en-US"/>
      </w:rPr>
    </w:lvl>
  </w:abstractNum>
  <w:abstractNum w:abstractNumId="207">
    <w:nsid w:val="54701CA1"/>
    <w:multiLevelType w:val="singleLevel"/>
    <w:tmpl w:val="54701CA1"/>
    <w:lvl w:ilvl="0" w:tentative="0">
      <w:start w:val="4"/>
      <w:numFmt w:val="decimal"/>
      <w:lvlText w:val="%1."/>
      <w:lvlJc w:val="left"/>
      <w:rPr>
        <w:rFonts w:ascii="Times New Roman" w:hAnsi="Times New Roman" w:eastAsia="Times New Roman" w:cs="Times New Roman"/>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208">
    <w:nsid w:val="58765686"/>
    <w:multiLevelType w:val="singleLevel"/>
    <w:tmpl w:val="58765686"/>
    <w:lvl w:ilvl="0" w:tentative="0">
      <w:start w:val="4"/>
      <w:numFmt w:val="decimal"/>
      <w:lvlText w:val="5.5.%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209">
    <w:nsid w:val="598DAF6D"/>
    <w:multiLevelType w:val="singleLevel"/>
    <w:tmpl w:val="598DAF6D"/>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210">
    <w:nsid w:val="59ADCABA"/>
    <w:multiLevelType w:val="singleLevel"/>
    <w:tmpl w:val="59ADCABA"/>
    <w:lvl w:ilvl="0" w:tentative="0">
      <w:start w:val="3"/>
      <w:numFmt w:val="decimal"/>
      <w:lvlText w:val="1.%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211">
    <w:nsid w:val="59EEFD2A"/>
    <w:multiLevelType w:val="singleLevel"/>
    <w:tmpl w:val="59EEFD2A"/>
    <w:lvl w:ilvl="0" w:tentative="0">
      <w:start w:val="1"/>
      <w:numFmt w:val="decimal"/>
      <w:lvlText w:val="(3,3,%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212">
    <w:nsid w:val="5A241D34"/>
    <w:multiLevelType w:val="singleLevel"/>
    <w:tmpl w:val="5A241D34"/>
    <w:lvl w:ilvl="0" w:tentative="0">
      <w:start w:val="1"/>
      <w:numFmt w:val="decimal"/>
      <w:lvlText w:val="2.3.%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213">
    <w:nsid w:val="5A8377A7"/>
    <w:multiLevelType w:val="singleLevel"/>
    <w:tmpl w:val="5A8377A7"/>
    <w:lvl w:ilvl="0" w:tentative="0">
      <w:start w:val="9"/>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FFFFFF"/>
        <w:lang w:val="en-US" w:eastAsia="en-US" w:bidi="en-US"/>
      </w:rPr>
    </w:lvl>
  </w:abstractNum>
  <w:abstractNum w:abstractNumId="214">
    <w:nsid w:val="5E29AB5A"/>
    <w:multiLevelType w:val="singleLevel"/>
    <w:tmpl w:val="5E29AB5A"/>
    <w:lvl w:ilvl="0" w:tentative="0">
      <w:start w:val="1"/>
      <w:numFmt w:val="decimal"/>
      <w:lvlText w:val="7.2.%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215">
    <w:nsid w:val="5F098F1B"/>
    <w:multiLevelType w:val="singleLevel"/>
    <w:tmpl w:val="5F098F1B"/>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216">
    <w:nsid w:val="5FCE4367"/>
    <w:multiLevelType w:val="singleLevel"/>
    <w:tmpl w:val="5FCE4367"/>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217">
    <w:nsid w:val="5FFFB1A7"/>
    <w:multiLevelType w:val="singleLevel"/>
    <w:tmpl w:val="5FFFB1A7"/>
    <w:lvl w:ilvl="0" w:tentative="0">
      <w:start w:val="3"/>
      <w:numFmt w:val="decimal"/>
      <w:lvlText w:val="8.3.%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218">
    <w:nsid w:val="60382F6E"/>
    <w:multiLevelType w:val="singleLevel"/>
    <w:tmpl w:val="60382F6E"/>
    <w:lvl w:ilvl="0" w:tentative="0">
      <w:start w:val="1"/>
      <w:numFmt w:val="decimal"/>
      <w:lvlText w:val="4.1.%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219">
    <w:nsid w:val="610EFE5C"/>
    <w:multiLevelType w:val="singleLevel"/>
    <w:tmpl w:val="610EFE5C"/>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220">
    <w:nsid w:val="629F7852"/>
    <w:multiLevelType w:val="singleLevel"/>
    <w:tmpl w:val="629F7852"/>
    <w:lvl w:ilvl="0" w:tentative="0">
      <w:start w:val="3"/>
      <w:numFmt w:val="decimal"/>
      <w:lvlText w:val="5.3.%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221">
    <w:nsid w:val="63B12E74"/>
    <w:multiLevelType w:val="singleLevel"/>
    <w:tmpl w:val="63B12E74"/>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222">
    <w:nsid w:val="64C0CB79"/>
    <w:multiLevelType w:val="singleLevel"/>
    <w:tmpl w:val="64C0CB79"/>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FFFFFF"/>
        <w:lang w:val="en-US" w:eastAsia="en-US" w:bidi="en-US"/>
      </w:rPr>
    </w:lvl>
  </w:abstractNum>
  <w:abstractNum w:abstractNumId="223">
    <w:nsid w:val="651422BE"/>
    <w:multiLevelType w:val="singleLevel"/>
    <w:tmpl w:val="651422BE"/>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224">
    <w:nsid w:val="659EB354"/>
    <w:multiLevelType w:val="singleLevel"/>
    <w:tmpl w:val="659EB354"/>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225">
    <w:nsid w:val="65CD0074"/>
    <w:multiLevelType w:val="singleLevel"/>
    <w:tmpl w:val="65CD0074"/>
    <w:lvl w:ilvl="0" w:tentative="0">
      <w:start w:val="7"/>
      <w:numFmt w:val="decimal"/>
      <w:lvlText w:val="8.%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226">
    <w:nsid w:val="68B298F7"/>
    <w:multiLevelType w:val="singleLevel"/>
    <w:tmpl w:val="68B298F7"/>
    <w:lvl w:ilvl="0" w:tentative="0">
      <w:start w:val="1"/>
      <w:numFmt w:val="decimalEnclosedCircle"/>
      <w:lvlText w:val="%1"/>
      <w:lvlJc w:val="left"/>
      <w:rPr>
        <w:rFonts w:ascii="宋体" w:hAnsi="宋体" w:eastAsia="宋体" w:cs="宋体"/>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227">
    <w:nsid w:val="6AFC2A1C"/>
    <w:multiLevelType w:val="singleLevel"/>
    <w:tmpl w:val="6AFC2A1C"/>
    <w:lvl w:ilvl="0" w:tentative="0">
      <w:start w:val="5"/>
      <w:numFmt w:val="decimal"/>
      <w:lvlText w:val="(%1)"/>
      <w:lvlJc w:val="left"/>
      <w:rPr>
        <w:rFonts w:ascii="宋体" w:hAnsi="宋体" w:eastAsia="宋体" w:cs="宋体"/>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228">
    <w:nsid w:val="6C0BE2D1"/>
    <w:multiLevelType w:val="singleLevel"/>
    <w:tmpl w:val="6C0BE2D1"/>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229">
    <w:nsid w:val="6D423078"/>
    <w:multiLevelType w:val="singleLevel"/>
    <w:tmpl w:val="6D423078"/>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230">
    <w:nsid w:val="700FDCEF"/>
    <w:multiLevelType w:val="singleLevel"/>
    <w:tmpl w:val="700FDCEF"/>
    <w:lvl w:ilvl="0" w:tentative="0">
      <w:start w:val="1"/>
      <w:numFmt w:val="decimal"/>
      <w:lvlText w:val="%1."/>
      <w:lvlJc w:val="left"/>
      <w:rPr>
        <w:rFonts w:ascii="Times New Roman" w:hAnsi="Times New Roman" w:eastAsia="Times New Roman" w:cs="Times New Roman"/>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231">
    <w:nsid w:val="70F95E71"/>
    <w:multiLevelType w:val="singleLevel"/>
    <w:tmpl w:val="70F95E71"/>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232">
    <w:nsid w:val="72183CF9"/>
    <w:multiLevelType w:val="singleLevel"/>
    <w:tmpl w:val="72183CF9"/>
    <w:lvl w:ilvl="0" w:tentative="0">
      <w:start w:val="1"/>
      <w:numFmt w:val="decimal"/>
      <w:lvlText w:val="2.%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233">
    <w:nsid w:val="744F3566"/>
    <w:multiLevelType w:val="singleLevel"/>
    <w:tmpl w:val="744F3566"/>
    <w:lvl w:ilvl="0" w:tentative="0">
      <w:start w:val="2"/>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234">
    <w:nsid w:val="7499D7B3"/>
    <w:multiLevelType w:val="singleLevel"/>
    <w:tmpl w:val="7499D7B3"/>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235">
    <w:nsid w:val="74C28B35"/>
    <w:multiLevelType w:val="singleLevel"/>
    <w:tmpl w:val="74C28B35"/>
    <w:lvl w:ilvl="0" w:tentative="0">
      <w:start w:val="3"/>
      <w:numFmt w:val="decimal"/>
      <w:lvlText w:val="8.4.%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236">
    <w:nsid w:val="77633216"/>
    <w:multiLevelType w:val="singleLevel"/>
    <w:tmpl w:val="77633216"/>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237">
    <w:nsid w:val="77ECEA79"/>
    <w:multiLevelType w:val="singleLevel"/>
    <w:tmpl w:val="77ECEA79"/>
    <w:lvl w:ilvl="0" w:tentative="0">
      <w:start w:val="3"/>
      <w:numFmt w:val="decimal"/>
      <w:lvlText w:val="5.1.%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238">
    <w:nsid w:val="79AA4FA4"/>
    <w:multiLevelType w:val="singleLevel"/>
    <w:tmpl w:val="79AA4FA4"/>
    <w:lvl w:ilvl="0" w:tentative="0">
      <w:start w:val="2"/>
      <w:numFmt w:val="decimal"/>
      <w:lvlText w:val="6.7.%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239">
    <w:nsid w:val="7B1E29B8"/>
    <w:multiLevelType w:val="singleLevel"/>
    <w:tmpl w:val="7B1E29B8"/>
    <w:lvl w:ilvl="0" w:tentative="0">
      <w:start w:val="100"/>
      <w:numFmt w:val="upperRoman"/>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240">
    <w:nsid w:val="7C246926"/>
    <w:multiLevelType w:val="singleLevel"/>
    <w:tmpl w:val="7C246926"/>
    <w:lvl w:ilvl="0" w:tentative="0">
      <w:start w:val="1"/>
      <w:numFmt w:val="decimal"/>
      <w:lvlText w:val="4.5.%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241">
    <w:nsid w:val="7DEC2089"/>
    <w:multiLevelType w:val="singleLevel"/>
    <w:tmpl w:val="7DEC2089"/>
    <w:lvl w:ilvl="0" w:tentative="0">
      <w:start w:val="6"/>
      <w:numFmt w:val="decimal"/>
      <w:lvlText w:val="5.%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num w:numId="1">
    <w:abstractNumId w:val="119"/>
  </w:num>
  <w:num w:numId="2">
    <w:abstractNumId w:val="80"/>
  </w:num>
  <w:num w:numId="3">
    <w:abstractNumId w:val="210"/>
  </w:num>
  <w:num w:numId="4">
    <w:abstractNumId w:val="67"/>
  </w:num>
  <w:num w:numId="5">
    <w:abstractNumId w:val="56"/>
  </w:num>
  <w:num w:numId="6">
    <w:abstractNumId w:val="126"/>
  </w:num>
  <w:num w:numId="7">
    <w:abstractNumId w:val="161"/>
  </w:num>
  <w:num w:numId="8">
    <w:abstractNumId w:val="232"/>
  </w:num>
  <w:num w:numId="9">
    <w:abstractNumId w:val="122"/>
  </w:num>
  <w:num w:numId="10">
    <w:abstractNumId w:val="12"/>
  </w:num>
  <w:num w:numId="11">
    <w:abstractNumId w:val="164"/>
  </w:num>
  <w:num w:numId="12">
    <w:abstractNumId w:val="212"/>
  </w:num>
  <w:num w:numId="13">
    <w:abstractNumId w:val="73"/>
  </w:num>
  <w:num w:numId="14">
    <w:abstractNumId w:val="198"/>
  </w:num>
  <w:num w:numId="15">
    <w:abstractNumId w:val="111"/>
  </w:num>
  <w:num w:numId="16">
    <w:abstractNumId w:val="158"/>
  </w:num>
  <w:num w:numId="17">
    <w:abstractNumId w:val="89"/>
  </w:num>
  <w:num w:numId="18">
    <w:abstractNumId w:val="85"/>
  </w:num>
  <w:num w:numId="19">
    <w:abstractNumId w:val="26"/>
  </w:num>
  <w:num w:numId="20">
    <w:abstractNumId w:val="195"/>
  </w:num>
  <w:num w:numId="21">
    <w:abstractNumId w:val="218"/>
  </w:num>
  <w:num w:numId="22">
    <w:abstractNumId w:val="135"/>
  </w:num>
  <w:num w:numId="23">
    <w:abstractNumId w:val="192"/>
  </w:num>
  <w:num w:numId="24">
    <w:abstractNumId w:val="48"/>
  </w:num>
  <w:num w:numId="25">
    <w:abstractNumId w:val="240"/>
  </w:num>
  <w:num w:numId="26">
    <w:abstractNumId w:val="237"/>
  </w:num>
  <w:num w:numId="27">
    <w:abstractNumId w:val="66"/>
  </w:num>
  <w:num w:numId="28">
    <w:abstractNumId w:val="220"/>
  </w:num>
  <w:num w:numId="29">
    <w:abstractNumId w:val="13"/>
  </w:num>
  <w:num w:numId="30">
    <w:abstractNumId w:val="180"/>
  </w:num>
  <w:num w:numId="31">
    <w:abstractNumId w:val="4"/>
  </w:num>
  <w:num w:numId="32">
    <w:abstractNumId w:val="208"/>
  </w:num>
  <w:num w:numId="33">
    <w:abstractNumId w:val="241"/>
  </w:num>
  <w:num w:numId="34">
    <w:abstractNumId w:val="1"/>
  </w:num>
  <w:num w:numId="35">
    <w:abstractNumId w:val="157"/>
  </w:num>
  <w:num w:numId="36">
    <w:abstractNumId w:val="200"/>
  </w:num>
  <w:num w:numId="37">
    <w:abstractNumId w:val="114"/>
  </w:num>
  <w:num w:numId="38">
    <w:abstractNumId w:val="91"/>
  </w:num>
  <w:num w:numId="39">
    <w:abstractNumId w:val="169"/>
  </w:num>
  <w:num w:numId="40">
    <w:abstractNumId w:val="238"/>
  </w:num>
  <w:num w:numId="41">
    <w:abstractNumId w:val="61"/>
  </w:num>
  <w:num w:numId="42">
    <w:abstractNumId w:val="10"/>
  </w:num>
  <w:num w:numId="43">
    <w:abstractNumId w:val="58"/>
  </w:num>
  <w:num w:numId="44">
    <w:abstractNumId w:val="214"/>
  </w:num>
  <w:num w:numId="45">
    <w:abstractNumId w:val="3"/>
  </w:num>
  <w:num w:numId="46">
    <w:abstractNumId w:val="146"/>
  </w:num>
  <w:num w:numId="47">
    <w:abstractNumId w:val="8"/>
  </w:num>
  <w:num w:numId="48">
    <w:abstractNumId w:val="217"/>
  </w:num>
  <w:num w:numId="49">
    <w:abstractNumId w:val="235"/>
  </w:num>
  <w:num w:numId="50">
    <w:abstractNumId w:val="196"/>
  </w:num>
  <w:num w:numId="51">
    <w:abstractNumId w:val="171"/>
  </w:num>
  <w:num w:numId="52">
    <w:abstractNumId w:val="225"/>
  </w:num>
  <w:num w:numId="53">
    <w:abstractNumId w:val="128"/>
  </w:num>
  <w:num w:numId="54">
    <w:abstractNumId w:val="133"/>
  </w:num>
  <w:num w:numId="55">
    <w:abstractNumId w:val="84"/>
  </w:num>
  <w:num w:numId="56">
    <w:abstractNumId w:val="174"/>
  </w:num>
  <w:num w:numId="57">
    <w:abstractNumId w:val="151"/>
  </w:num>
  <w:num w:numId="58">
    <w:abstractNumId w:val="102"/>
  </w:num>
  <w:num w:numId="59">
    <w:abstractNumId w:val="156"/>
  </w:num>
  <w:num w:numId="60">
    <w:abstractNumId w:val="53"/>
  </w:num>
  <w:num w:numId="61">
    <w:abstractNumId w:val="186"/>
  </w:num>
  <w:num w:numId="62">
    <w:abstractNumId w:val="137"/>
  </w:num>
  <w:num w:numId="63">
    <w:abstractNumId w:val="176"/>
  </w:num>
  <w:num w:numId="64">
    <w:abstractNumId w:val="124"/>
  </w:num>
  <w:num w:numId="65">
    <w:abstractNumId w:val="70"/>
  </w:num>
  <w:num w:numId="66">
    <w:abstractNumId w:val="140"/>
  </w:num>
  <w:num w:numId="67">
    <w:abstractNumId w:val="51"/>
  </w:num>
  <w:num w:numId="68">
    <w:abstractNumId w:val="182"/>
  </w:num>
  <w:num w:numId="69">
    <w:abstractNumId w:val="36"/>
  </w:num>
  <w:num w:numId="70">
    <w:abstractNumId w:val="113"/>
  </w:num>
  <w:num w:numId="71">
    <w:abstractNumId w:val="168"/>
  </w:num>
  <w:num w:numId="72">
    <w:abstractNumId w:val="118"/>
  </w:num>
  <w:num w:numId="73">
    <w:abstractNumId w:val="144"/>
  </w:num>
  <w:num w:numId="74">
    <w:abstractNumId w:val="230"/>
  </w:num>
  <w:num w:numId="75">
    <w:abstractNumId w:val="94"/>
  </w:num>
  <w:num w:numId="76">
    <w:abstractNumId w:val="71"/>
  </w:num>
  <w:num w:numId="77">
    <w:abstractNumId w:val="35"/>
  </w:num>
  <w:num w:numId="78">
    <w:abstractNumId w:val="236"/>
  </w:num>
  <w:num w:numId="79">
    <w:abstractNumId w:val="86"/>
  </w:num>
  <w:num w:numId="80">
    <w:abstractNumId w:val="57"/>
  </w:num>
  <w:num w:numId="81">
    <w:abstractNumId w:val="167"/>
  </w:num>
  <w:num w:numId="82">
    <w:abstractNumId w:val="97"/>
  </w:num>
  <w:num w:numId="83">
    <w:abstractNumId w:val="22"/>
  </w:num>
  <w:num w:numId="84">
    <w:abstractNumId w:val="211"/>
  </w:num>
  <w:num w:numId="85">
    <w:abstractNumId w:val="64"/>
  </w:num>
  <w:num w:numId="86">
    <w:abstractNumId w:val="47"/>
  </w:num>
  <w:num w:numId="87">
    <w:abstractNumId w:val="16"/>
  </w:num>
  <w:num w:numId="88">
    <w:abstractNumId w:val="29"/>
  </w:num>
  <w:num w:numId="89">
    <w:abstractNumId w:val="42"/>
  </w:num>
  <w:num w:numId="90">
    <w:abstractNumId w:val="11"/>
  </w:num>
  <w:num w:numId="91">
    <w:abstractNumId w:val="149"/>
  </w:num>
  <w:num w:numId="92">
    <w:abstractNumId w:val="65"/>
  </w:num>
  <w:num w:numId="93">
    <w:abstractNumId w:val="142"/>
  </w:num>
  <w:num w:numId="94">
    <w:abstractNumId w:val="81"/>
  </w:num>
  <w:num w:numId="95">
    <w:abstractNumId w:val="226"/>
  </w:num>
  <w:num w:numId="96">
    <w:abstractNumId w:val="0"/>
  </w:num>
  <w:num w:numId="97">
    <w:abstractNumId w:val="63"/>
  </w:num>
  <w:num w:numId="98">
    <w:abstractNumId w:val="112"/>
  </w:num>
  <w:num w:numId="99">
    <w:abstractNumId w:val="197"/>
  </w:num>
  <w:num w:numId="100">
    <w:abstractNumId w:val="138"/>
  </w:num>
  <w:num w:numId="101">
    <w:abstractNumId w:val="24"/>
  </w:num>
  <w:num w:numId="102">
    <w:abstractNumId w:val="90"/>
  </w:num>
  <w:num w:numId="103">
    <w:abstractNumId w:val="147"/>
  </w:num>
  <w:num w:numId="104">
    <w:abstractNumId w:val="193"/>
  </w:num>
  <w:num w:numId="105">
    <w:abstractNumId w:val="41"/>
  </w:num>
  <w:num w:numId="106">
    <w:abstractNumId w:val="219"/>
  </w:num>
  <w:num w:numId="107">
    <w:abstractNumId w:val="2"/>
  </w:num>
  <w:num w:numId="108">
    <w:abstractNumId w:val="7"/>
  </w:num>
  <w:num w:numId="109">
    <w:abstractNumId w:val="120"/>
  </w:num>
  <w:num w:numId="110">
    <w:abstractNumId w:val="33"/>
  </w:num>
  <w:num w:numId="111">
    <w:abstractNumId w:val="68"/>
  </w:num>
  <w:num w:numId="112">
    <w:abstractNumId w:val="74"/>
  </w:num>
  <w:num w:numId="113">
    <w:abstractNumId w:val="110"/>
  </w:num>
  <w:num w:numId="114">
    <w:abstractNumId w:val="216"/>
  </w:num>
  <w:num w:numId="115">
    <w:abstractNumId w:val="107"/>
  </w:num>
  <w:num w:numId="116">
    <w:abstractNumId w:val="207"/>
  </w:num>
  <w:num w:numId="117">
    <w:abstractNumId w:val="154"/>
  </w:num>
  <w:num w:numId="118">
    <w:abstractNumId w:val="21"/>
  </w:num>
  <w:num w:numId="119">
    <w:abstractNumId w:val="125"/>
  </w:num>
  <w:num w:numId="120">
    <w:abstractNumId w:val="32"/>
  </w:num>
  <w:num w:numId="121">
    <w:abstractNumId w:val="165"/>
  </w:num>
  <w:num w:numId="122">
    <w:abstractNumId w:val="206"/>
  </w:num>
  <w:num w:numId="123">
    <w:abstractNumId w:val="79"/>
  </w:num>
  <w:num w:numId="124">
    <w:abstractNumId w:val="25"/>
  </w:num>
  <w:num w:numId="125">
    <w:abstractNumId w:val="159"/>
  </w:num>
  <w:num w:numId="126">
    <w:abstractNumId w:val="187"/>
  </w:num>
  <w:num w:numId="127">
    <w:abstractNumId w:val="139"/>
  </w:num>
  <w:num w:numId="128">
    <w:abstractNumId w:val="199"/>
  </w:num>
  <w:num w:numId="129">
    <w:abstractNumId w:val="205"/>
  </w:num>
  <w:num w:numId="130">
    <w:abstractNumId w:val="155"/>
  </w:num>
  <w:num w:numId="131">
    <w:abstractNumId w:val="95"/>
  </w:num>
  <w:num w:numId="132">
    <w:abstractNumId w:val="30"/>
  </w:num>
  <w:num w:numId="133">
    <w:abstractNumId w:val="181"/>
  </w:num>
  <w:num w:numId="134">
    <w:abstractNumId w:val="184"/>
  </w:num>
  <w:num w:numId="135">
    <w:abstractNumId w:val="134"/>
  </w:num>
  <w:num w:numId="136">
    <w:abstractNumId w:val="229"/>
  </w:num>
  <w:num w:numId="137">
    <w:abstractNumId w:val="92"/>
  </w:num>
  <w:num w:numId="138">
    <w:abstractNumId w:val="153"/>
  </w:num>
  <w:num w:numId="139">
    <w:abstractNumId w:val="131"/>
  </w:num>
  <w:num w:numId="140">
    <w:abstractNumId w:val="99"/>
  </w:num>
  <w:num w:numId="141">
    <w:abstractNumId w:val="104"/>
  </w:num>
  <w:num w:numId="142">
    <w:abstractNumId w:val="83"/>
  </w:num>
  <w:num w:numId="143">
    <w:abstractNumId w:val="188"/>
  </w:num>
  <w:num w:numId="144">
    <w:abstractNumId w:val="109"/>
  </w:num>
  <w:num w:numId="145">
    <w:abstractNumId w:val="19"/>
  </w:num>
  <w:num w:numId="146">
    <w:abstractNumId w:val="103"/>
  </w:num>
  <w:num w:numId="147">
    <w:abstractNumId w:val="121"/>
  </w:num>
  <w:num w:numId="148">
    <w:abstractNumId w:val="75"/>
  </w:num>
  <w:num w:numId="149">
    <w:abstractNumId w:val="179"/>
  </w:num>
  <w:num w:numId="150">
    <w:abstractNumId w:val="227"/>
  </w:num>
  <w:num w:numId="151">
    <w:abstractNumId w:val="87"/>
  </w:num>
  <w:num w:numId="152">
    <w:abstractNumId w:val="40"/>
  </w:num>
  <w:num w:numId="153">
    <w:abstractNumId w:val="6"/>
  </w:num>
  <w:num w:numId="154">
    <w:abstractNumId w:val="46"/>
  </w:num>
  <w:num w:numId="155">
    <w:abstractNumId w:val="130"/>
  </w:num>
  <w:num w:numId="156">
    <w:abstractNumId w:val="52"/>
  </w:num>
  <w:num w:numId="157">
    <w:abstractNumId w:val="105"/>
  </w:num>
  <w:num w:numId="158">
    <w:abstractNumId w:val="160"/>
  </w:num>
  <w:num w:numId="159">
    <w:abstractNumId w:val="194"/>
  </w:num>
  <w:num w:numId="160">
    <w:abstractNumId w:val="50"/>
  </w:num>
  <w:num w:numId="161">
    <w:abstractNumId w:val="183"/>
  </w:num>
  <w:num w:numId="162">
    <w:abstractNumId w:val="148"/>
  </w:num>
  <w:num w:numId="163">
    <w:abstractNumId w:val="143"/>
  </w:num>
  <w:num w:numId="164">
    <w:abstractNumId w:val="115"/>
  </w:num>
  <w:num w:numId="165">
    <w:abstractNumId w:val="177"/>
  </w:num>
  <w:num w:numId="166">
    <w:abstractNumId w:val="69"/>
  </w:num>
  <w:num w:numId="167">
    <w:abstractNumId w:val="204"/>
  </w:num>
  <w:num w:numId="168">
    <w:abstractNumId w:val="185"/>
  </w:num>
  <w:num w:numId="169">
    <w:abstractNumId w:val="163"/>
  </w:num>
  <w:num w:numId="170">
    <w:abstractNumId w:val="101"/>
  </w:num>
  <w:num w:numId="171">
    <w:abstractNumId w:val="39"/>
  </w:num>
  <w:num w:numId="172">
    <w:abstractNumId w:val="234"/>
  </w:num>
  <w:num w:numId="173">
    <w:abstractNumId w:val="162"/>
  </w:num>
  <w:num w:numId="174">
    <w:abstractNumId w:val="228"/>
  </w:num>
  <w:num w:numId="175">
    <w:abstractNumId w:val="17"/>
  </w:num>
  <w:num w:numId="176">
    <w:abstractNumId w:val="224"/>
  </w:num>
  <w:num w:numId="177">
    <w:abstractNumId w:val="78"/>
  </w:num>
  <w:num w:numId="178">
    <w:abstractNumId w:val="221"/>
  </w:num>
  <w:num w:numId="179">
    <w:abstractNumId w:val="173"/>
  </w:num>
  <w:num w:numId="180">
    <w:abstractNumId w:val="233"/>
  </w:num>
  <w:num w:numId="181">
    <w:abstractNumId w:val="231"/>
  </w:num>
  <w:num w:numId="182">
    <w:abstractNumId w:val="82"/>
  </w:num>
  <w:num w:numId="183">
    <w:abstractNumId w:val="106"/>
  </w:num>
  <w:num w:numId="184">
    <w:abstractNumId w:val="117"/>
  </w:num>
  <w:num w:numId="185">
    <w:abstractNumId w:val="15"/>
  </w:num>
  <w:num w:numId="186">
    <w:abstractNumId w:val="54"/>
  </w:num>
  <w:num w:numId="187">
    <w:abstractNumId w:val="189"/>
  </w:num>
  <w:num w:numId="188">
    <w:abstractNumId w:val="55"/>
  </w:num>
  <w:num w:numId="189">
    <w:abstractNumId w:val="222"/>
  </w:num>
  <w:num w:numId="190">
    <w:abstractNumId w:val="203"/>
  </w:num>
  <w:num w:numId="191">
    <w:abstractNumId w:val="213"/>
  </w:num>
  <w:num w:numId="192">
    <w:abstractNumId w:val="62"/>
  </w:num>
  <w:num w:numId="193">
    <w:abstractNumId w:val="175"/>
  </w:num>
  <w:num w:numId="194">
    <w:abstractNumId w:val="98"/>
  </w:num>
  <w:num w:numId="195">
    <w:abstractNumId w:val="150"/>
  </w:num>
  <w:num w:numId="196">
    <w:abstractNumId w:val="5"/>
  </w:num>
  <w:num w:numId="197">
    <w:abstractNumId w:val="45"/>
  </w:num>
  <w:num w:numId="198">
    <w:abstractNumId w:val="141"/>
  </w:num>
  <w:num w:numId="199">
    <w:abstractNumId w:val="202"/>
  </w:num>
  <w:num w:numId="200">
    <w:abstractNumId w:val="223"/>
  </w:num>
  <w:num w:numId="201">
    <w:abstractNumId w:val="59"/>
  </w:num>
  <w:num w:numId="202">
    <w:abstractNumId w:val="31"/>
  </w:num>
  <w:num w:numId="203">
    <w:abstractNumId w:val="145"/>
  </w:num>
  <w:num w:numId="204">
    <w:abstractNumId w:val="116"/>
  </w:num>
  <w:num w:numId="205">
    <w:abstractNumId w:val="60"/>
  </w:num>
  <w:num w:numId="206">
    <w:abstractNumId w:val="49"/>
  </w:num>
  <w:num w:numId="207">
    <w:abstractNumId w:val="132"/>
  </w:num>
  <w:num w:numId="208">
    <w:abstractNumId w:val="136"/>
  </w:num>
  <w:num w:numId="209">
    <w:abstractNumId w:val="178"/>
  </w:num>
  <w:num w:numId="210">
    <w:abstractNumId w:val="123"/>
  </w:num>
  <w:num w:numId="211">
    <w:abstractNumId w:val="23"/>
  </w:num>
  <w:num w:numId="212">
    <w:abstractNumId w:val="209"/>
  </w:num>
  <w:num w:numId="213">
    <w:abstractNumId w:val="34"/>
  </w:num>
  <w:num w:numId="214">
    <w:abstractNumId w:val="9"/>
  </w:num>
  <w:num w:numId="215">
    <w:abstractNumId w:val="201"/>
  </w:num>
  <w:num w:numId="216">
    <w:abstractNumId w:val="28"/>
  </w:num>
  <w:num w:numId="217">
    <w:abstractNumId w:val="129"/>
  </w:num>
  <w:num w:numId="218">
    <w:abstractNumId w:val="100"/>
  </w:num>
  <w:num w:numId="219">
    <w:abstractNumId w:val="27"/>
  </w:num>
  <w:num w:numId="220">
    <w:abstractNumId w:val="18"/>
  </w:num>
  <w:num w:numId="221">
    <w:abstractNumId w:val="77"/>
  </w:num>
  <w:num w:numId="222">
    <w:abstractNumId w:val="20"/>
  </w:num>
  <w:num w:numId="223">
    <w:abstractNumId w:val="43"/>
  </w:num>
  <w:num w:numId="224">
    <w:abstractNumId w:val="191"/>
  </w:num>
  <w:num w:numId="225">
    <w:abstractNumId w:val="72"/>
  </w:num>
  <w:num w:numId="226">
    <w:abstractNumId w:val="152"/>
  </w:num>
  <w:num w:numId="227">
    <w:abstractNumId w:val="93"/>
  </w:num>
  <w:num w:numId="228">
    <w:abstractNumId w:val="96"/>
  </w:num>
  <w:num w:numId="229">
    <w:abstractNumId w:val="172"/>
  </w:num>
  <w:num w:numId="230">
    <w:abstractNumId w:val="108"/>
  </w:num>
  <w:num w:numId="231">
    <w:abstractNumId w:val="37"/>
  </w:num>
  <w:num w:numId="232">
    <w:abstractNumId w:val="190"/>
  </w:num>
  <w:num w:numId="233">
    <w:abstractNumId w:val="76"/>
  </w:num>
  <w:num w:numId="234">
    <w:abstractNumId w:val="239"/>
  </w:num>
  <w:num w:numId="235">
    <w:abstractNumId w:val="88"/>
  </w:num>
  <w:num w:numId="236">
    <w:abstractNumId w:val="14"/>
  </w:num>
  <w:num w:numId="237">
    <w:abstractNumId w:val="170"/>
  </w:num>
  <w:num w:numId="238">
    <w:abstractNumId w:val="127"/>
  </w:num>
  <w:num w:numId="239">
    <w:abstractNumId w:val="166"/>
  </w:num>
  <w:num w:numId="240">
    <w:abstractNumId w:val="44"/>
  </w:num>
  <w:num w:numId="241">
    <w:abstractNumId w:val="215"/>
  </w:num>
  <w:num w:numId="242">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ocumentProtection w:enforcement="0"/>
  <w:evenAndOddHeaders w:val="1"/>
  <w:drawingGridHorizontalSpacing w:val="181"/>
  <w:drawingGridVerticalSpacing w:val="181"/>
  <w:displayHorizontalDrawingGridEvery w:val="1"/>
  <w:displayVerticalDrawingGridEvery w:val="1"/>
  <w:characterSpacingControl w:val="compressPunctuation"/>
  <w:footnotePr>
    <w:footnote w:id="0"/>
    <w:footnote w:id="1"/>
  </w:footnotePr>
  <w:endnotePr>
    <w:endnote w:id="0"/>
    <w:endnote w:id="1"/>
  </w:endnotePr>
  <w:compat>
    <w:doNotExpandShiftReturn/>
    <w:useFELayout/>
    <w:compatSetting w:name="compatibilityMode" w:uri="http://schemas.microsoft.com/office/word" w:val="15"/>
  </w:compat>
  <w:rsids>
    <w:rsidRoot w:val="00000000"/>
    <w:rsid w:val="0F1C79F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imes New Roma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keepNext w:val="0"/>
      <w:keepLines w:val="0"/>
      <w:widowControl w:val="0"/>
      <w:shd w:val="clear" w:color="auto" w:fill="auto"/>
      <w:bidi w:val="0"/>
      <w:spacing w:before="0" w:after="0" w:line="240" w:lineRule="auto"/>
      <w:ind w:left="0" w:right="0" w:firstLine="0"/>
      <w:jc w:val="left"/>
    </w:pPr>
    <w:rPr>
      <w:rFonts w:ascii="Times New Roman" w:hAnsi="Times New Roman" w:eastAsia="Times New Roman" w:cs="Times New Roman"/>
      <w:color w:val="000000"/>
      <w:spacing w:val="0"/>
      <w:w w:val="100"/>
      <w:position w:val="0"/>
      <w:sz w:val="24"/>
      <w:szCs w:val="24"/>
      <w:shd w:val="clear" w:color="auto" w:fill="auto"/>
      <w:lang w:val="en-US" w:eastAsia="en-US" w:bidi="en-US"/>
    </w:rPr>
  </w:style>
  <w:style w:type="character" w:default="1" w:styleId="3">
    <w:name w:val="Default Paragraph Font"/>
    <w:qFormat/>
    <w:uiPriority w:val="0"/>
    <w:rPr>
      <w:rFonts w:ascii="Times New Roman" w:hAnsi="Times New Roman" w:eastAsia="Times New Roman" w:cs="Times New Roman"/>
      <w:color w:val="000000"/>
      <w:spacing w:val="0"/>
      <w:w w:val="100"/>
      <w:position w:val="0"/>
      <w:sz w:val="24"/>
      <w:szCs w:val="24"/>
      <w:shd w:val="clear" w:color="auto" w:fill="auto"/>
      <w:lang w:val="en-US" w:eastAsia="en-US" w:bidi="en-US"/>
    </w:rPr>
  </w:style>
  <w:style w:type="table" w:default="1" w:styleId="2">
    <w:name w:val="Normal Table"/>
    <w:semiHidden/>
    <w:qFormat/>
    <w:uiPriority w:val="0"/>
    <w:tblPr>
      <w:tblCellMar>
        <w:top w:w="0" w:type="dxa"/>
        <w:left w:w="108" w:type="dxa"/>
        <w:bottom w:w="0" w:type="dxa"/>
        <w:right w:w="108" w:type="dxa"/>
      </w:tblCellMar>
    </w:tblPr>
  </w:style>
  <w:style w:type="character" w:customStyle="1" w:styleId="4">
    <w:name w:val="Footnote|1_"/>
    <w:basedOn w:val="3"/>
    <w:link w:val="5"/>
    <w:uiPriority w:val="0"/>
    <w:rPr>
      <w:sz w:val="22"/>
      <w:szCs w:val="22"/>
      <w:u w:val="none"/>
      <w:shd w:val="clear" w:color="auto" w:fill="auto"/>
    </w:rPr>
  </w:style>
  <w:style w:type="paragraph" w:customStyle="1" w:styleId="5">
    <w:name w:val="Footnote|1"/>
    <w:basedOn w:val="1"/>
    <w:link w:val="4"/>
    <w:uiPriority w:val="0"/>
    <w:pPr>
      <w:widowControl w:val="0"/>
      <w:shd w:val="clear" w:color="auto" w:fill="auto"/>
      <w:spacing w:line="324" w:lineRule="exact"/>
      <w:ind w:firstLine="420"/>
    </w:pPr>
    <w:rPr>
      <w:sz w:val="22"/>
      <w:szCs w:val="22"/>
      <w:u w:val="none"/>
      <w:shd w:val="clear" w:color="auto" w:fill="auto"/>
    </w:rPr>
  </w:style>
  <w:style w:type="character" w:customStyle="1" w:styleId="6">
    <w:name w:val="Picture caption|1_"/>
    <w:basedOn w:val="3"/>
    <w:link w:val="7"/>
    <w:uiPriority w:val="0"/>
    <w:rPr>
      <w:rFonts w:ascii="宋体" w:hAnsi="宋体" w:eastAsia="宋体" w:cs="宋体"/>
      <w:sz w:val="17"/>
      <w:szCs w:val="17"/>
      <w:u w:val="none"/>
      <w:shd w:val="clear" w:color="auto" w:fill="auto"/>
      <w:lang w:val="zh-TW" w:eastAsia="zh-TW" w:bidi="zh-TW"/>
    </w:rPr>
  </w:style>
  <w:style w:type="paragraph" w:customStyle="1" w:styleId="7">
    <w:name w:val="Picture caption|1"/>
    <w:basedOn w:val="1"/>
    <w:link w:val="6"/>
    <w:uiPriority w:val="0"/>
    <w:pPr>
      <w:widowControl w:val="0"/>
      <w:shd w:val="clear" w:color="auto" w:fill="auto"/>
    </w:pPr>
    <w:rPr>
      <w:rFonts w:ascii="宋体" w:hAnsi="宋体" w:eastAsia="宋体" w:cs="宋体"/>
      <w:sz w:val="17"/>
      <w:szCs w:val="17"/>
      <w:u w:val="none"/>
      <w:shd w:val="clear" w:color="auto" w:fill="auto"/>
      <w:lang w:val="zh-TW" w:eastAsia="zh-TW" w:bidi="zh-TW"/>
    </w:rPr>
  </w:style>
  <w:style w:type="character" w:customStyle="1" w:styleId="8">
    <w:name w:val="Body text|5_"/>
    <w:basedOn w:val="3"/>
    <w:link w:val="9"/>
    <w:uiPriority w:val="0"/>
    <w:rPr>
      <w:rFonts w:ascii="宋体" w:hAnsi="宋体" w:eastAsia="宋体" w:cs="宋体"/>
      <w:color w:val="6D4D25"/>
      <w:u w:val="none"/>
      <w:shd w:val="clear" w:color="auto" w:fill="auto"/>
      <w:lang w:val="zh-TW" w:eastAsia="zh-TW" w:bidi="zh-TW"/>
    </w:rPr>
  </w:style>
  <w:style w:type="paragraph" w:customStyle="1" w:styleId="9">
    <w:name w:val="Body text|5"/>
    <w:basedOn w:val="1"/>
    <w:link w:val="8"/>
    <w:uiPriority w:val="0"/>
    <w:pPr>
      <w:widowControl w:val="0"/>
      <w:shd w:val="clear" w:color="auto" w:fill="auto"/>
      <w:spacing w:line="274" w:lineRule="exact"/>
      <w:ind w:left="340" w:hanging="340"/>
    </w:pPr>
    <w:rPr>
      <w:rFonts w:ascii="宋体" w:hAnsi="宋体" w:eastAsia="宋体" w:cs="宋体"/>
      <w:color w:val="6D4D25"/>
      <w:u w:val="none"/>
      <w:shd w:val="clear" w:color="auto" w:fill="auto"/>
      <w:lang w:val="zh-TW" w:eastAsia="zh-TW" w:bidi="zh-TW"/>
    </w:rPr>
  </w:style>
  <w:style w:type="character" w:customStyle="1" w:styleId="10">
    <w:name w:val="Heading #2|1_"/>
    <w:basedOn w:val="3"/>
    <w:link w:val="11"/>
    <w:uiPriority w:val="0"/>
    <w:rPr>
      <w:rFonts w:ascii="宋体" w:hAnsi="宋体" w:eastAsia="宋体" w:cs="宋体"/>
      <w:sz w:val="30"/>
      <w:szCs w:val="30"/>
      <w:u w:val="none"/>
      <w:shd w:val="clear" w:color="auto" w:fill="auto"/>
      <w:lang w:val="zh-TW" w:eastAsia="zh-TW" w:bidi="zh-TW"/>
    </w:rPr>
  </w:style>
  <w:style w:type="paragraph" w:customStyle="1" w:styleId="11">
    <w:name w:val="Heading #2|1"/>
    <w:basedOn w:val="1"/>
    <w:link w:val="10"/>
    <w:uiPriority w:val="0"/>
    <w:pPr>
      <w:widowControl w:val="0"/>
      <w:shd w:val="clear" w:color="auto" w:fill="auto"/>
      <w:spacing w:after="320"/>
      <w:outlineLvl w:val="1"/>
    </w:pPr>
    <w:rPr>
      <w:rFonts w:ascii="宋体" w:hAnsi="宋体" w:eastAsia="宋体" w:cs="宋体"/>
      <w:sz w:val="30"/>
      <w:szCs w:val="30"/>
      <w:u w:val="none"/>
      <w:shd w:val="clear" w:color="auto" w:fill="auto"/>
      <w:lang w:val="zh-TW" w:eastAsia="zh-TW" w:bidi="zh-TW"/>
    </w:rPr>
  </w:style>
  <w:style w:type="character" w:customStyle="1" w:styleId="12">
    <w:name w:val="Body text|3_"/>
    <w:basedOn w:val="3"/>
    <w:link w:val="13"/>
    <w:uiPriority w:val="0"/>
    <w:rPr>
      <w:rFonts w:ascii="宋体" w:hAnsi="宋体" w:eastAsia="宋体" w:cs="宋体"/>
      <w:sz w:val="17"/>
      <w:szCs w:val="17"/>
      <w:u w:val="none"/>
      <w:shd w:val="clear" w:color="auto" w:fill="auto"/>
      <w:lang w:val="zh-TW" w:eastAsia="zh-TW" w:bidi="zh-TW"/>
    </w:rPr>
  </w:style>
  <w:style w:type="paragraph" w:customStyle="1" w:styleId="13">
    <w:name w:val="Body text|3"/>
    <w:basedOn w:val="1"/>
    <w:link w:val="12"/>
    <w:uiPriority w:val="0"/>
    <w:pPr>
      <w:widowControl w:val="0"/>
      <w:shd w:val="clear" w:color="auto" w:fill="auto"/>
      <w:spacing w:after="60"/>
      <w:ind w:firstLine="10"/>
    </w:pPr>
    <w:rPr>
      <w:rFonts w:ascii="宋体" w:hAnsi="宋体" w:eastAsia="宋体" w:cs="宋体"/>
      <w:sz w:val="17"/>
      <w:szCs w:val="17"/>
      <w:u w:val="none"/>
      <w:shd w:val="clear" w:color="auto" w:fill="auto"/>
      <w:lang w:val="zh-TW" w:eastAsia="zh-TW" w:bidi="zh-TW"/>
    </w:rPr>
  </w:style>
  <w:style w:type="character" w:customStyle="1" w:styleId="14">
    <w:name w:val="Body text|1_"/>
    <w:basedOn w:val="3"/>
    <w:link w:val="15"/>
    <w:uiPriority w:val="0"/>
    <w:rPr>
      <w:rFonts w:ascii="宋体" w:hAnsi="宋体" w:eastAsia="宋体" w:cs="宋体"/>
      <w:sz w:val="20"/>
      <w:szCs w:val="20"/>
      <w:u w:val="none"/>
      <w:shd w:val="clear" w:color="auto" w:fill="auto"/>
      <w:lang w:val="zh-TW" w:eastAsia="zh-TW" w:bidi="zh-TW"/>
    </w:rPr>
  </w:style>
  <w:style w:type="paragraph" w:customStyle="1" w:styleId="15">
    <w:name w:val="Body text|1"/>
    <w:basedOn w:val="1"/>
    <w:link w:val="14"/>
    <w:uiPriority w:val="0"/>
    <w:pPr>
      <w:widowControl w:val="0"/>
      <w:shd w:val="clear" w:color="auto" w:fill="auto"/>
      <w:spacing w:line="343" w:lineRule="auto"/>
      <w:ind w:firstLine="400"/>
    </w:pPr>
    <w:rPr>
      <w:rFonts w:ascii="宋体" w:hAnsi="宋体" w:eastAsia="宋体" w:cs="宋体"/>
      <w:sz w:val="20"/>
      <w:szCs w:val="20"/>
      <w:u w:val="none"/>
      <w:shd w:val="clear" w:color="auto" w:fill="auto"/>
      <w:lang w:val="zh-TW" w:eastAsia="zh-TW" w:bidi="zh-TW"/>
    </w:rPr>
  </w:style>
  <w:style w:type="character" w:customStyle="1" w:styleId="16">
    <w:name w:val="Body text|4_"/>
    <w:basedOn w:val="3"/>
    <w:link w:val="17"/>
    <w:uiPriority w:val="0"/>
    <w:rPr>
      <w:sz w:val="16"/>
      <w:szCs w:val="16"/>
      <w:u w:val="none"/>
      <w:shd w:val="clear" w:color="auto" w:fill="auto"/>
    </w:rPr>
  </w:style>
  <w:style w:type="paragraph" w:customStyle="1" w:styleId="17">
    <w:name w:val="Body text|4"/>
    <w:basedOn w:val="1"/>
    <w:link w:val="16"/>
    <w:uiPriority w:val="0"/>
    <w:pPr>
      <w:widowControl w:val="0"/>
      <w:shd w:val="clear" w:color="auto" w:fill="auto"/>
    </w:pPr>
    <w:rPr>
      <w:sz w:val="16"/>
      <w:szCs w:val="16"/>
      <w:u w:val="none"/>
      <w:shd w:val="clear" w:color="auto" w:fill="auto"/>
    </w:rPr>
  </w:style>
  <w:style w:type="character" w:customStyle="1" w:styleId="18">
    <w:name w:val="Heading #4|1_"/>
    <w:basedOn w:val="3"/>
    <w:link w:val="19"/>
    <w:uiPriority w:val="0"/>
    <w:rPr>
      <w:rFonts w:ascii="宋体" w:hAnsi="宋体" w:eastAsia="宋体" w:cs="宋体"/>
      <w:u w:val="none"/>
      <w:shd w:val="clear" w:color="auto" w:fill="auto"/>
      <w:lang w:val="zh-TW" w:eastAsia="zh-TW" w:bidi="zh-TW"/>
    </w:rPr>
  </w:style>
  <w:style w:type="paragraph" w:customStyle="1" w:styleId="19">
    <w:name w:val="Heading #4|1"/>
    <w:basedOn w:val="1"/>
    <w:link w:val="18"/>
    <w:qFormat/>
    <w:uiPriority w:val="0"/>
    <w:pPr>
      <w:widowControl w:val="0"/>
      <w:shd w:val="clear" w:color="auto" w:fill="auto"/>
      <w:spacing w:after="320"/>
      <w:ind w:firstLine="440"/>
      <w:outlineLvl w:val="3"/>
    </w:pPr>
    <w:rPr>
      <w:rFonts w:ascii="宋体" w:hAnsi="宋体" w:eastAsia="宋体" w:cs="宋体"/>
      <w:u w:val="none"/>
      <w:shd w:val="clear" w:color="auto" w:fill="auto"/>
      <w:lang w:val="zh-TW" w:eastAsia="zh-TW" w:bidi="zh-TW"/>
    </w:rPr>
  </w:style>
  <w:style w:type="character" w:customStyle="1" w:styleId="20">
    <w:name w:val="Table of contents|1_"/>
    <w:basedOn w:val="3"/>
    <w:link w:val="21"/>
    <w:uiPriority w:val="0"/>
    <w:rPr>
      <w:sz w:val="22"/>
      <w:szCs w:val="22"/>
      <w:u w:val="none"/>
      <w:shd w:val="clear" w:color="auto" w:fill="auto"/>
      <w:lang w:val="zh-TW" w:eastAsia="zh-TW" w:bidi="zh-TW"/>
    </w:rPr>
  </w:style>
  <w:style w:type="paragraph" w:customStyle="1" w:styleId="21">
    <w:name w:val="Table of contents|1"/>
    <w:basedOn w:val="1"/>
    <w:link w:val="20"/>
    <w:qFormat/>
    <w:uiPriority w:val="0"/>
    <w:pPr>
      <w:widowControl w:val="0"/>
      <w:shd w:val="clear" w:color="auto" w:fill="auto"/>
      <w:spacing w:after="80"/>
      <w:ind w:left="1340"/>
    </w:pPr>
    <w:rPr>
      <w:sz w:val="22"/>
      <w:szCs w:val="22"/>
      <w:u w:val="none"/>
      <w:shd w:val="clear" w:color="auto" w:fill="auto"/>
      <w:lang w:val="zh-TW" w:eastAsia="zh-TW" w:bidi="zh-TW"/>
    </w:rPr>
  </w:style>
  <w:style w:type="character" w:customStyle="1" w:styleId="22">
    <w:name w:val="Header or footer|2_"/>
    <w:basedOn w:val="3"/>
    <w:link w:val="23"/>
    <w:uiPriority w:val="0"/>
    <w:rPr>
      <w:sz w:val="20"/>
      <w:szCs w:val="20"/>
      <w:u w:val="none"/>
      <w:shd w:val="clear" w:color="auto" w:fill="auto"/>
      <w:lang w:val="zh-TW" w:eastAsia="zh-TW" w:bidi="zh-TW"/>
    </w:rPr>
  </w:style>
  <w:style w:type="paragraph" w:customStyle="1" w:styleId="23">
    <w:name w:val="Header or footer|2"/>
    <w:basedOn w:val="1"/>
    <w:link w:val="22"/>
    <w:qFormat/>
    <w:uiPriority w:val="0"/>
    <w:pPr>
      <w:widowControl w:val="0"/>
      <w:shd w:val="clear" w:color="auto" w:fill="auto"/>
    </w:pPr>
    <w:rPr>
      <w:sz w:val="20"/>
      <w:szCs w:val="20"/>
      <w:u w:val="none"/>
      <w:shd w:val="clear" w:color="auto" w:fill="auto"/>
      <w:lang w:val="zh-TW" w:eastAsia="zh-TW" w:bidi="zh-TW"/>
    </w:rPr>
  </w:style>
  <w:style w:type="character" w:customStyle="1" w:styleId="24">
    <w:name w:val="Heading #3|1_"/>
    <w:basedOn w:val="3"/>
    <w:link w:val="25"/>
    <w:uiPriority w:val="0"/>
    <w:rPr>
      <w:rFonts w:ascii="宋体" w:hAnsi="宋体" w:eastAsia="宋体" w:cs="宋体"/>
      <w:u w:val="none"/>
      <w:shd w:val="clear" w:color="auto" w:fill="auto"/>
      <w:lang w:val="zh-TW" w:eastAsia="zh-TW" w:bidi="zh-TW"/>
    </w:rPr>
  </w:style>
  <w:style w:type="paragraph" w:customStyle="1" w:styleId="25">
    <w:name w:val="Heading #3|1"/>
    <w:basedOn w:val="1"/>
    <w:link w:val="24"/>
    <w:qFormat/>
    <w:uiPriority w:val="0"/>
    <w:pPr>
      <w:widowControl w:val="0"/>
      <w:shd w:val="clear" w:color="auto" w:fill="auto"/>
      <w:spacing w:after="300"/>
      <w:ind w:firstLine="460"/>
      <w:outlineLvl w:val="2"/>
    </w:pPr>
    <w:rPr>
      <w:rFonts w:ascii="宋体" w:hAnsi="宋体" w:eastAsia="宋体" w:cs="宋体"/>
      <w:u w:val="none"/>
      <w:shd w:val="clear" w:color="auto" w:fill="auto"/>
      <w:lang w:val="zh-TW" w:eastAsia="zh-TW" w:bidi="zh-TW"/>
    </w:rPr>
  </w:style>
  <w:style w:type="character" w:customStyle="1" w:styleId="26">
    <w:name w:val="Body text|2_"/>
    <w:basedOn w:val="3"/>
    <w:link w:val="27"/>
    <w:uiPriority w:val="0"/>
    <w:rPr>
      <w:sz w:val="22"/>
      <w:szCs w:val="22"/>
      <w:u w:val="none"/>
      <w:shd w:val="clear" w:color="auto" w:fill="auto"/>
    </w:rPr>
  </w:style>
  <w:style w:type="paragraph" w:customStyle="1" w:styleId="27">
    <w:name w:val="Body text|2"/>
    <w:basedOn w:val="1"/>
    <w:link w:val="26"/>
    <w:uiPriority w:val="0"/>
    <w:pPr>
      <w:widowControl w:val="0"/>
      <w:shd w:val="clear" w:color="auto" w:fill="auto"/>
      <w:spacing w:line="317" w:lineRule="auto"/>
      <w:ind w:firstLine="440"/>
    </w:pPr>
    <w:rPr>
      <w:sz w:val="22"/>
      <w:szCs w:val="22"/>
      <w:u w:val="none"/>
      <w:shd w:val="clear" w:color="auto" w:fill="auto"/>
    </w:rPr>
  </w:style>
  <w:style w:type="character" w:customStyle="1" w:styleId="28">
    <w:name w:val="Heading #1|1_"/>
    <w:basedOn w:val="3"/>
    <w:link w:val="29"/>
    <w:uiPriority w:val="0"/>
    <w:rPr>
      <w:rFonts w:ascii="宋体" w:hAnsi="宋体" w:eastAsia="宋体" w:cs="宋体"/>
      <w:sz w:val="52"/>
      <w:szCs w:val="52"/>
      <w:u w:val="none"/>
      <w:shd w:val="clear" w:color="auto" w:fill="auto"/>
      <w:lang w:val="zh-TW" w:eastAsia="zh-TW" w:bidi="zh-TW"/>
    </w:rPr>
  </w:style>
  <w:style w:type="paragraph" w:customStyle="1" w:styleId="29">
    <w:name w:val="Heading #1|1"/>
    <w:basedOn w:val="1"/>
    <w:link w:val="28"/>
    <w:uiPriority w:val="0"/>
    <w:pPr>
      <w:widowControl w:val="0"/>
      <w:shd w:val="clear" w:color="auto" w:fill="auto"/>
      <w:spacing w:before="1720" w:after="3040"/>
      <w:jc w:val="center"/>
      <w:outlineLvl w:val="0"/>
    </w:pPr>
    <w:rPr>
      <w:rFonts w:ascii="宋体" w:hAnsi="宋体" w:eastAsia="宋体" w:cs="宋体"/>
      <w:sz w:val="52"/>
      <w:szCs w:val="52"/>
      <w:u w:val="none"/>
      <w:shd w:val="clear" w:color="auto" w:fill="auto"/>
      <w:lang w:val="zh-TW" w:eastAsia="zh-TW" w:bidi="zh-TW"/>
    </w:rPr>
  </w:style>
  <w:style w:type="character" w:customStyle="1" w:styleId="30">
    <w:name w:val="Table caption|1_"/>
    <w:basedOn w:val="3"/>
    <w:link w:val="31"/>
    <w:uiPriority w:val="0"/>
    <w:rPr>
      <w:rFonts w:ascii="宋体" w:hAnsi="宋体" w:eastAsia="宋体" w:cs="宋体"/>
      <w:sz w:val="17"/>
      <w:szCs w:val="17"/>
      <w:u w:val="none"/>
      <w:shd w:val="clear" w:color="auto" w:fill="auto"/>
      <w:lang w:val="zh-TW" w:eastAsia="zh-TW" w:bidi="zh-TW"/>
    </w:rPr>
  </w:style>
  <w:style w:type="paragraph" w:customStyle="1" w:styleId="31">
    <w:name w:val="Table caption|1"/>
    <w:basedOn w:val="1"/>
    <w:link w:val="30"/>
    <w:qFormat/>
    <w:uiPriority w:val="0"/>
    <w:pPr>
      <w:widowControl w:val="0"/>
      <w:shd w:val="clear" w:color="auto" w:fill="auto"/>
      <w:jc w:val="center"/>
    </w:pPr>
    <w:rPr>
      <w:rFonts w:ascii="宋体" w:hAnsi="宋体" w:eastAsia="宋体" w:cs="宋体"/>
      <w:sz w:val="17"/>
      <w:szCs w:val="17"/>
      <w:u w:val="none"/>
      <w:shd w:val="clear" w:color="auto" w:fill="auto"/>
      <w:lang w:val="zh-TW" w:eastAsia="zh-TW" w:bidi="zh-TW"/>
    </w:rPr>
  </w:style>
  <w:style w:type="character" w:customStyle="1" w:styleId="32">
    <w:name w:val="Other|1_"/>
    <w:basedOn w:val="3"/>
    <w:link w:val="33"/>
    <w:uiPriority w:val="0"/>
    <w:rPr>
      <w:rFonts w:ascii="宋体" w:hAnsi="宋体" w:eastAsia="宋体" w:cs="宋体"/>
      <w:sz w:val="20"/>
      <w:szCs w:val="20"/>
      <w:u w:val="none"/>
      <w:shd w:val="clear" w:color="auto" w:fill="auto"/>
    </w:rPr>
  </w:style>
  <w:style w:type="paragraph" w:customStyle="1" w:styleId="33">
    <w:name w:val="Other|1"/>
    <w:basedOn w:val="1"/>
    <w:link w:val="32"/>
    <w:qFormat/>
    <w:uiPriority w:val="0"/>
    <w:pPr>
      <w:widowControl w:val="0"/>
      <w:shd w:val="clear" w:color="auto" w:fill="auto"/>
      <w:spacing w:line="343" w:lineRule="auto"/>
      <w:ind w:firstLine="400"/>
    </w:pPr>
    <w:rPr>
      <w:rFonts w:ascii="宋体" w:hAnsi="宋体" w:eastAsia="宋体" w:cs="宋体"/>
      <w:sz w:val="20"/>
      <w:szCs w:val="20"/>
      <w:u w:val="none"/>
      <w:shd w:val="clear" w:color="auto" w:fill="auto"/>
    </w:rPr>
  </w:style>
  <w:style w:type="character" w:customStyle="1" w:styleId="34">
    <w:name w:val="Header or footer|1_"/>
    <w:basedOn w:val="3"/>
    <w:link w:val="35"/>
    <w:uiPriority w:val="0"/>
    <w:rPr>
      <w:rFonts w:ascii="宋体" w:hAnsi="宋体" w:eastAsia="宋体" w:cs="宋体"/>
      <w:sz w:val="20"/>
      <w:szCs w:val="20"/>
      <w:u w:val="none"/>
      <w:shd w:val="clear" w:color="auto" w:fill="auto"/>
      <w:lang w:val="zh-TW" w:eastAsia="zh-TW" w:bidi="zh-TW"/>
    </w:rPr>
  </w:style>
  <w:style w:type="paragraph" w:customStyle="1" w:styleId="35">
    <w:name w:val="Header or footer|1"/>
    <w:basedOn w:val="1"/>
    <w:link w:val="34"/>
    <w:uiPriority w:val="0"/>
    <w:pPr>
      <w:widowControl w:val="0"/>
      <w:shd w:val="clear" w:color="auto" w:fill="auto"/>
    </w:pPr>
    <w:rPr>
      <w:rFonts w:ascii="宋体" w:hAnsi="宋体" w:eastAsia="宋体" w:cs="宋体"/>
      <w:sz w:val="20"/>
      <w:szCs w:val="20"/>
      <w:u w:val="none"/>
      <w:shd w:val="clear" w:color="auto" w:fill="auto"/>
      <w:lang w:val="zh-TW" w:eastAsia="zh-TW" w:bidi="zh-TW"/>
    </w:rPr>
  </w:style>
  <w:style w:type="character" w:customStyle="1" w:styleId="36">
    <w:name w:val="Body text|6_"/>
    <w:basedOn w:val="3"/>
    <w:link w:val="37"/>
    <w:uiPriority w:val="0"/>
    <w:rPr>
      <w:rFonts w:ascii="宋体" w:hAnsi="宋体" w:eastAsia="宋体" w:cs="宋体"/>
      <w:sz w:val="13"/>
      <w:szCs w:val="13"/>
      <w:u w:val="none"/>
      <w:shd w:val="clear" w:color="auto" w:fill="auto"/>
    </w:rPr>
  </w:style>
  <w:style w:type="paragraph" w:customStyle="1" w:styleId="37">
    <w:name w:val="Body text|6"/>
    <w:basedOn w:val="1"/>
    <w:link w:val="36"/>
    <w:qFormat/>
    <w:uiPriority w:val="0"/>
    <w:pPr>
      <w:widowControl w:val="0"/>
      <w:shd w:val="clear" w:color="auto" w:fill="auto"/>
      <w:jc w:val="center"/>
    </w:pPr>
    <w:rPr>
      <w:rFonts w:ascii="宋体" w:hAnsi="宋体" w:eastAsia="宋体" w:cs="宋体"/>
      <w:sz w:val="13"/>
      <w:szCs w:val="13"/>
      <w:u w:val="none"/>
      <w:shd w:val="clear" w:color="auto" w:fill="auto"/>
    </w:rPr>
  </w:style>
  <w:style w:type="character" w:customStyle="1" w:styleId="38">
    <w:name w:val="Body text|7_"/>
    <w:basedOn w:val="3"/>
    <w:link w:val="39"/>
    <w:uiPriority w:val="0"/>
    <w:rPr>
      <w:b/>
      <w:bCs/>
      <w:sz w:val="12"/>
      <w:szCs w:val="12"/>
      <w:u w:val="none"/>
      <w:shd w:val="clear" w:color="auto" w:fill="auto"/>
    </w:rPr>
  </w:style>
  <w:style w:type="paragraph" w:customStyle="1" w:styleId="39">
    <w:name w:val="Body text|7"/>
    <w:basedOn w:val="1"/>
    <w:link w:val="38"/>
    <w:qFormat/>
    <w:uiPriority w:val="0"/>
    <w:pPr>
      <w:widowControl w:val="0"/>
      <w:shd w:val="clear" w:color="auto" w:fill="auto"/>
    </w:pPr>
    <w:rPr>
      <w:b/>
      <w:bCs/>
      <w:sz w:val="12"/>
      <w:szCs w:val="12"/>
      <w:u w:val="none"/>
      <w:shd w:val="clear" w:color="auto" w:fill="auto"/>
    </w:rPr>
  </w:style>
</w:styles>
</file>

<file path=word/_rels/document.xml.rels><?xml version="1.0" encoding="UTF-8" standalone="yes"?>
<Relationships xmlns="http://schemas.openxmlformats.org/package/2006/relationships"><Relationship Id="rId99" Type="http://schemas.openxmlformats.org/officeDocument/2006/relationships/header" Target="header48.xml"/><Relationship Id="rId98" Type="http://schemas.openxmlformats.org/officeDocument/2006/relationships/footer" Target="footer47.xml"/><Relationship Id="rId97" Type="http://schemas.openxmlformats.org/officeDocument/2006/relationships/footer" Target="footer46.xml"/><Relationship Id="rId96" Type="http://schemas.openxmlformats.org/officeDocument/2006/relationships/footer" Target="footer45.xml"/><Relationship Id="rId95" Type="http://schemas.openxmlformats.org/officeDocument/2006/relationships/header" Target="header47.xml"/><Relationship Id="rId94" Type="http://schemas.openxmlformats.org/officeDocument/2006/relationships/header" Target="header46.xml"/><Relationship Id="rId93" Type="http://schemas.openxmlformats.org/officeDocument/2006/relationships/header" Target="header45.xml"/><Relationship Id="rId92" Type="http://schemas.openxmlformats.org/officeDocument/2006/relationships/footer" Target="footer44.xml"/><Relationship Id="rId91" Type="http://schemas.openxmlformats.org/officeDocument/2006/relationships/footer" Target="footer43.xml"/><Relationship Id="rId90" Type="http://schemas.openxmlformats.org/officeDocument/2006/relationships/header" Target="header44.xml"/><Relationship Id="rId9" Type="http://schemas.openxmlformats.org/officeDocument/2006/relationships/footer" Target="footer2.xml"/><Relationship Id="rId89" Type="http://schemas.openxmlformats.org/officeDocument/2006/relationships/header" Target="header43.xml"/><Relationship Id="rId88" Type="http://schemas.openxmlformats.org/officeDocument/2006/relationships/footer" Target="footer42.xml"/><Relationship Id="rId87" Type="http://schemas.openxmlformats.org/officeDocument/2006/relationships/footer" Target="footer41.xml"/><Relationship Id="rId86" Type="http://schemas.openxmlformats.org/officeDocument/2006/relationships/footer" Target="footer40.xml"/><Relationship Id="rId85" Type="http://schemas.openxmlformats.org/officeDocument/2006/relationships/header" Target="header42.xml"/><Relationship Id="rId84" Type="http://schemas.openxmlformats.org/officeDocument/2006/relationships/header" Target="header41.xml"/><Relationship Id="rId83" Type="http://schemas.openxmlformats.org/officeDocument/2006/relationships/header" Target="header40.xml"/><Relationship Id="rId82" Type="http://schemas.openxmlformats.org/officeDocument/2006/relationships/footer" Target="footer39.xml"/><Relationship Id="rId81" Type="http://schemas.openxmlformats.org/officeDocument/2006/relationships/footer" Target="footer38.xml"/><Relationship Id="rId80" Type="http://schemas.openxmlformats.org/officeDocument/2006/relationships/footer" Target="footer37.xml"/><Relationship Id="rId8" Type="http://schemas.openxmlformats.org/officeDocument/2006/relationships/footer" Target="footer1.xml"/><Relationship Id="rId79" Type="http://schemas.openxmlformats.org/officeDocument/2006/relationships/header" Target="header39.xml"/><Relationship Id="rId78" Type="http://schemas.openxmlformats.org/officeDocument/2006/relationships/header" Target="header38.xml"/><Relationship Id="rId77" Type="http://schemas.openxmlformats.org/officeDocument/2006/relationships/header" Target="header37.xml"/><Relationship Id="rId76" Type="http://schemas.openxmlformats.org/officeDocument/2006/relationships/footer" Target="footer36.xml"/><Relationship Id="rId75" Type="http://schemas.openxmlformats.org/officeDocument/2006/relationships/footer" Target="footer35.xml"/><Relationship Id="rId74" Type="http://schemas.openxmlformats.org/officeDocument/2006/relationships/footer" Target="footer34.xml"/><Relationship Id="rId73" Type="http://schemas.openxmlformats.org/officeDocument/2006/relationships/header" Target="header36.xml"/><Relationship Id="rId72" Type="http://schemas.openxmlformats.org/officeDocument/2006/relationships/header" Target="header35.xml"/><Relationship Id="rId71" Type="http://schemas.openxmlformats.org/officeDocument/2006/relationships/header" Target="header34.xml"/><Relationship Id="rId70" Type="http://schemas.openxmlformats.org/officeDocument/2006/relationships/footer" Target="footer33.xml"/><Relationship Id="rId7" Type="http://schemas.openxmlformats.org/officeDocument/2006/relationships/header" Target="header3.xml"/><Relationship Id="rId69" Type="http://schemas.openxmlformats.org/officeDocument/2006/relationships/footer" Target="footer32.xml"/><Relationship Id="rId68" Type="http://schemas.openxmlformats.org/officeDocument/2006/relationships/footer" Target="footer31.xml"/><Relationship Id="rId67" Type="http://schemas.openxmlformats.org/officeDocument/2006/relationships/header" Target="header33.xml"/><Relationship Id="rId66" Type="http://schemas.openxmlformats.org/officeDocument/2006/relationships/header" Target="header32.xml"/><Relationship Id="rId65" Type="http://schemas.openxmlformats.org/officeDocument/2006/relationships/header" Target="header31.xml"/><Relationship Id="rId64" Type="http://schemas.openxmlformats.org/officeDocument/2006/relationships/footer" Target="footer30.xml"/><Relationship Id="rId63" Type="http://schemas.openxmlformats.org/officeDocument/2006/relationships/footer" Target="footer29.xml"/><Relationship Id="rId62" Type="http://schemas.openxmlformats.org/officeDocument/2006/relationships/footer" Target="footer28.xml"/><Relationship Id="rId61" Type="http://schemas.openxmlformats.org/officeDocument/2006/relationships/header" Target="header30.xml"/><Relationship Id="rId60" Type="http://schemas.openxmlformats.org/officeDocument/2006/relationships/header" Target="header29.xml"/><Relationship Id="rId6" Type="http://schemas.openxmlformats.org/officeDocument/2006/relationships/header" Target="header2.xml"/><Relationship Id="rId59" Type="http://schemas.openxmlformats.org/officeDocument/2006/relationships/header" Target="header28.xml"/><Relationship Id="rId58" Type="http://schemas.openxmlformats.org/officeDocument/2006/relationships/footer" Target="footer27.xml"/><Relationship Id="rId57" Type="http://schemas.openxmlformats.org/officeDocument/2006/relationships/footer" Target="footer26.xml"/><Relationship Id="rId56" Type="http://schemas.openxmlformats.org/officeDocument/2006/relationships/header" Target="header27.xml"/><Relationship Id="rId55" Type="http://schemas.openxmlformats.org/officeDocument/2006/relationships/header" Target="header26.xml"/><Relationship Id="rId54" Type="http://schemas.openxmlformats.org/officeDocument/2006/relationships/footer" Target="footer25.xml"/><Relationship Id="rId53" Type="http://schemas.openxmlformats.org/officeDocument/2006/relationships/footer" Target="footer24.xml"/><Relationship Id="rId52" Type="http://schemas.openxmlformats.org/officeDocument/2006/relationships/header" Target="header25.xml"/><Relationship Id="rId51" Type="http://schemas.openxmlformats.org/officeDocument/2006/relationships/header" Target="header24.xml"/><Relationship Id="rId50" Type="http://schemas.openxmlformats.org/officeDocument/2006/relationships/footer" Target="footer23.xml"/><Relationship Id="rId5" Type="http://schemas.openxmlformats.org/officeDocument/2006/relationships/header" Target="header1.xml"/><Relationship Id="rId49" Type="http://schemas.openxmlformats.org/officeDocument/2006/relationships/footer" Target="footer22.xml"/><Relationship Id="rId48" Type="http://schemas.openxmlformats.org/officeDocument/2006/relationships/footer" Target="footer21.xml"/><Relationship Id="rId47" Type="http://schemas.openxmlformats.org/officeDocument/2006/relationships/header" Target="header23.xml"/><Relationship Id="rId46" Type="http://schemas.openxmlformats.org/officeDocument/2006/relationships/header" Target="header22.xml"/><Relationship Id="rId45" Type="http://schemas.openxmlformats.org/officeDocument/2006/relationships/header" Target="header21.xml"/><Relationship Id="rId44" Type="http://schemas.openxmlformats.org/officeDocument/2006/relationships/footer" Target="footer20.xml"/><Relationship Id="rId43" Type="http://schemas.openxmlformats.org/officeDocument/2006/relationships/footer" Target="footer19.xml"/><Relationship Id="rId42" Type="http://schemas.openxmlformats.org/officeDocument/2006/relationships/header" Target="header20.xml"/><Relationship Id="rId417" Type="http://schemas.openxmlformats.org/officeDocument/2006/relationships/fontTable" Target="fontTable.xml"/><Relationship Id="rId416" Type="http://schemas.openxmlformats.org/officeDocument/2006/relationships/numbering" Target="numbering.xml"/><Relationship Id="rId415" Type="http://schemas.openxmlformats.org/officeDocument/2006/relationships/customXml" Target="../customXml/item1.xml"/><Relationship Id="rId414" Type="http://schemas.openxmlformats.org/officeDocument/2006/relationships/image" Target="media/image128.jpeg"/><Relationship Id="rId413" Type="http://schemas.openxmlformats.org/officeDocument/2006/relationships/image" Target="media/image127.jpeg"/><Relationship Id="rId412" Type="http://schemas.openxmlformats.org/officeDocument/2006/relationships/image" Target="media/image126.jpeg"/><Relationship Id="rId411" Type="http://schemas.openxmlformats.org/officeDocument/2006/relationships/image" Target="media/image125.jpeg"/><Relationship Id="rId410" Type="http://schemas.openxmlformats.org/officeDocument/2006/relationships/image" Target="media/image124.jpeg"/><Relationship Id="rId41" Type="http://schemas.openxmlformats.org/officeDocument/2006/relationships/header" Target="header19.xml"/><Relationship Id="rId409" Type="http://schemas.openxmlformats.org/officeDocument/2006/relationships/image" Target="media/image123.jpeg"/><Relationship Id="rId408" Type="http://schemas.openxmlformats.org/officeDocument/2006/relationships/image" Target="media/image122.jpeg"/><Relationship Id="rId407" Type="http://schemas.openxmlformats.org/officeDocument/2006/relationships/image" Target="media/image121.jpeg"/><Relationship Id="rId406" Type="http://schemas.openxmlformats.org/officeDocument/2006/relationships/image" Target="media/image120.jpeg"/><Relationship Id="rId405" Type="http://schemas.openxmlformats.org/officeDocument/2006/relationships/image" Target="media/image119.jpeg"/><Relationship Id="rId404" Type="http://schemas.openxmlformats.org/officeDocument/2006/relationships/image" Target="media/image118.jpeg"/><Relationship Id="rId403" Type="http://schemas.openxmlformats.org/officeDocument/2006/relationships/image" Target="media/image117.jpeg"/><Relationship Id="rId402" Type="http://schemas.openxmlformats.org/officeDocument/2006/relationships/image" Target="media/image116.jpeg"/><Relationship Id="rId401" Type="http://schemas.openxmlformats.org/officeDocument/2006/relationships/image" Target="media/image115.jpeg"/><Relationship Id="rId400" Type="http://schemas.openxmlformats.org/officeDocument/2006/relationships/image" Target="media/image114.jpeg"/><Relationship Id="rId40" Type="http://schemas.openxmlformats.org/officeDocument/2006/relationships/footer" Target="footer18.xml"/><Relationship Id="rId4" Type="http://schemas.openxmlformats.org/officeDocument/2006/relationships/endnotes" Target="endnotes.xml"/><Relationship Id="rId399" Type="http://schemas.openxmlformats.org/officeDocument/2006/relationships/image" Target="media/image113.jpeg"/><Relationship Id="rId398" Type="http://schemas.openxmlformats.org/officeDocument/2006/relationships/image" Target="media/image112.jpeg"/><Relationship Id="rId397" Type="http://schemas.openxmlformats.org/officeDocument/2006/relationships/image" Target="media/image111.jpeg"/><Relationship Id="rId396" Type="http://schemas.openxmlformats.org/officeDocument/2006/relationships/image" Target="media/image110.jpeg"/><Relationship Id="rId395" Type="http://schemas.openxmlformats.org/officeDocument/2006/relationships/image" Target="media/image109.jpeg"/><Relationship Id="rId394" Type="http://schemas.openxmlformats.org/officeDocument/2006/relationships/image" Target="media/image108.jpeg"/><Relationship Id="rId393" Type="http://schemas.openxmlformats.org/officeDocument/2006/relationships/image" Target="media/image107.jpeg"/><Relationship Id="rId392" Type="http://schemas.openxmlformats.org/officeDocument/2006/relationships/image" Target="media/image106.jpeg"/><Relationship Id="rId391" Type="http://schemas.openxmlformats.org/officeDocument/2006/relationships/image" Target="media/image105.jpeg"/><Relationship Id="rId390" Type="http://schemas.openxmlformats.org/officeDocument/2006/relationships/image" Target="media/image104.jpeg"/><Relationship Id="rId39" Type="http://schemas.openxmlformats.org/officeDocument/2006/relationships/footer" Target="footer17.xml"/><Relationship Id="rId389" Type="http://schemas.openxmlformats.org/officeDocument/2006/relationships/image" Target="media/image103.jpeg"/><Relationship Id="rId388" Type="http://schemas.openxmlformats.org/officeDocument/2006/relationships/image" Target="media/image102.jpeg"/><Relationship Id="rId387" Type="http://schemas.openxmlformats.org/officeDocument/2006/relationships/image" Target="media/image101.jpeg"/><Relationship Id="rId386" Type="http://schemas.openxmlformats.org/officeDocument/2006/relationships/image" Target="media/image100.jpeg"/><Relationship Id="rId385" Type="http://schemas.openxmlformats.org/officeDocument/2006/relationships/image" Target="media/image99.jpeg"/><Relationship Id="rId384" Type="http://schemas.openxmlformats.org/officeDocument/2006/relationships/image" Target="media/image98.jpeg"/><Relationship Id="rId383" Type="http://schemas.openxmlformats.org/officeDocument/2006/relationships/image" Target="media/image97.jpeg"/><Relationship Id="rId382" Type="http://schemas.openxmlformats.org/officeDocument/2006/relationships/image" Target="media/image96.jpeg"/><Relationship Id="rId381" Type="http://schemas.openxmlformats.org/officeDocument/2006/relationships/image" Target="media/image95.jpeg"/><Relationship Id="rId380" Type="http://schemas.openxmlformats.org/officeDocument/2006/relationships/image" Target="media/image94.jpeg"/><Relationship Id="rId38" Type="http://schemas.openxmlformats.org/officeDocument/2006/relationships/footer" Target="footer16.xml"/><Relationship Id="rId379" Type="http://schemas.openxmlformats.org/officeDocument/2006/relationships/image" Target="media/image93.jpeg"/><Relationship Id="rId378" Type="http://schemas.openxmlformats.org/officeDocument/2006/relationships/image" Target="media/image92.jpeg"/><Relationship Id="rId377" Type="http://schemas.openxmlformats.org/officeDocument/2006/relationships/image" Target="media/image91.jpeg"/><Relationship Id="rId376" Type="http://schemas.openxmlformats.org/officeDocument/2006/relationships/image" Target="media/image90.jpeg"/><Relationship Id="rId375" Type="http://schemas.openxmlformats.org/officeDocument/2006/relationships/image" Target="media/image89.jpeg"/><Relationship Id="rId374" Type="http://schemas.openxmlformats.org/officeDocument/2006/relationships/image" Target="media/image88.jpeg"/><Relationship Id="rId373" Type="http://schemas.openxmlformats.org/officeDocument/2006/relationships/image" Target="media/image87.jpeg"/><Relationship Id="rId372" Type="http://schemas.openxmlformats.org/officeDocument/2006/relationships/image" Target="media/image86.jpeg"/><Relationship Id="rId371" Type="http://schemas.openxmlformats.org/officeDocument/2006/relationships/image" Target="media/image85.jpeg"/><Relationship Id="rId370" Type="http://schemas.openxmlformats.org/officeDocument/2006/relationships/image" Target="media/image84.jpeg"/><Relationship Id="rId37" Type="http://schemas.openxmlformats.org/officeDocument/2006/relationships/header" Target="header18.xml"/><Relationship Id="rId369" Type="http://schemas.openxmlformats.org/officeDocument/2006/relationships/image" Target="media/image83.jpeg"/><Relationship Id="rId368" Type="http://schemas.openxmlformats.org/officeDocument/2006/relationships/image" Target="media/image82.jpeg"/><Relationship Id="rId367" Type="http://schemas.openxmlformats.org/officeDocument/2006/relationships/image" Target="media/image81.jpeg"/><Relationship Id="rId366" Type="http://schemas.openxmlformats.org/officeDocument/2006/relationships/image" Target="media/image80.jpeg"/><Relationship Id="rId365" Type="http://schemas.openxmlformats.org/officeDocument/2006/relationships/image" Target="media/image79.jpeg"/><Relationship Id="rId364" Type="http://schemas.openxmlformats.org/officeDocument/2006/relationships/image" Target="media/image78.jpeg"/><Relationship Id="rId363" Type="http://schemas.openxmlformats.org/officeDocument/2006/relationships/image" Target="media/image77.jpeg"/><Relationship Id="rId362" Type="http://schemas.openxmlformats.org/officeDocument/2006/relationships/image" Target="media/image76.jpeg"/><Relationship Id="rId361" Type="http://schemas.openxmlformats.org/officeDocument/2006/relationships/image" Target="media/image75.jpeg"/><Relationship Id="rId360" Type="http://schemas.openxmlformats.org/officeDocument/2006/relationships/image" Target="media/image74.jpeg"/><Relationship Id="rId36" Type="http://schemas.openxmlformats.org/officeDocument/2006/relationships/header" Target="header17.xml"/><Relationship Id="rId359" Type="http://schemas.openxmlformats.org/officeDocument/2006/relationships/image" Target="media/image73.jpeg"/><Relationship Id="rId358" Type="http://schemas.openxmlformats.org/officeDocument/2006/relationships/image" Target="media/image72.jpeg"/><Relationship Id="rId357" Type="http://schemas.openxmlformats.org/officeDocument/2006/relationships/image" Target="media/image71.jpeg"/><Relationship Id="rId356" Type="http://schemas.openxmlformats.org/officeDocument/2006/relationships/image" Target="media/image70.jpeg"/><Relationship Id="rId355" Type="http://schemas.openxmlformats.org/officeDocument/2006/relationships/image" Target="media/image69.jpeg"/><Relationship Id="rId354" Type="http://schemas.openxmlformats.org/officeDocument/2006/relationships/image" Target="media/image68.jpeg"/><Relationship Id="rId353" Type="http://schemas.openxmlformats.org/officeDocument/2006/relationships/image" Target="media/image67.jpeg"/><Relationship Id="rId352" Type="http://schemas.openxmlformats.org/officeDocument/2006/relationships/image" Target="media/image66.jpeg"/><Relationship Id="rId351" Type="http://schemas.openxmlformats.org/officeDocument/2006/relationships/image" Target="media/image65.jpeg"/><Relationship Id="rId350" Type="http://schemas.openxmlformats.org/officeDocument/2006/relationships/image" Target="media/image64.jpeg"/><Relationship Id="rId35" Type="http://schemas.openxmlformats.org/officeDocument/2006/relationships/header" Target="header16.xml"/><Relationship Id="rId349" Type="http://schemas.openxmlformats.org/officeDocument/2006/relationships/image" Target="media/image63.jpeg"/><Relationship Id="rId348" Type="http://schemas.openxmlformats.org/officeDocument/2006/relationships/image" Target="media/image62.jpeg"/><Relationship Id="rId347" Type="http://schemas.openxmlformats.org/officeDocument/2006/relationships/image" Target="media/image61.jpeg"/><Relationship Id="rId346" Type="http://schemas.openxmlformats.org/officeDocument/2006/relationships/image" Target="media/image60.jpeg"/><Relationship Id="rId345" Type="http://schemas.openxmlformats.org/officeDocument/2006/relationships/image" Target="media/image59.jpeg"/><Relationship Id="rId344" Type="http://schemas.openxmlformats.org/officeDocument/2006/relationships/image" Target="media/image58.jpeg"/><Relationship Id="rId343" Type="http://schemas.openxmlformats.org/officeDocument/2006/relationships/image" Target="media/image57.jpeg"/><Relationship Id="rId342" Type="http://schemas.openxmlformats.org/officeDocument/2006/relationships/image" Target="media/image56.jpeg"/><Relationship Id="rId341" Type="http://schemas.openxmlformats.org/officeDocument/2006/relationships/image" Target="media/image55.jpeg"/><Relationship Id="rId340" Type="http://schemas.openxmlformats.org/officeDocument/2006/relationships/image" Target="media/image54.jpeg"/><Relationship Id="rId34" Type="http://schemas.openxmlformats.org/officeDocument/2006/relationships/footer" Target="footer15.xml"/><Relationship Id="rId339" Type="http://schemas.openxmlformats.org/officeDocument/2006/relationships/image" Target="media/image53.jpeg"/><Relationship Id="rId338" Type="http://schemas.openxmlformats.org/officeDocument/2006/relationships/image" Target="media/image52.jpeg"/><Relationship Id="rId337" Type="http://schemas.openxmlformats.org/officeDocument/2006/relationships/image" Target="media/image51.jpeg"/><Relationship Id="rId336" Type="http://schemas.openxmlformats.org/officeDocument/2006/relationships/image" Target="media/image50.jpeg"/><Relationship Id="rId335" Type="http://schemas.openxmlformats.org/officeDocument/2006/relationships/image" Target="media/image49.jpeg"/><Relationship Id="rId334" Type="http://schemas.openxmlformats.org/officeDocument/2006/relationships/image" Target="media/image48.jpeg"/><Relationship Id="rId333" Type="http://schemas.openxmlformats.org/officeDocument/2006/relationships/image" Target="media/image47.jpeg"/><Relationship Id="rId332" Type="http://schemas.openxmlformats.org/officeDocument/2006/relationships/image" Target="media/image46.jpeg"/><Relationship Id="rId331" Type="http://schemas.openxmlformats.org/officeDocument/2006/relationships/image" Target="media/image45.jpeg"/><Relationship Id="rId330" Type="http://schemas.openxmlformats.org/officeDocument/2006/relationships/image" Target="media/image44.jpeg"/><Relationship Id="rId33" Type="http://schemas.openxmlformats.org/officeDocument/2006/relationships/footer" Target="footer14.xml"/><Relationship Id="rId329" Type="http://schemas.openxmlformats.org/officeDocument/2006/relationships/image" Target="media/image43.jpeg"/><Relationship Id="rId328" Type="http://schemas.openxmlformats.org/officeDocument/2006/relationships/image" Target="media/image42.jpeg"/><Relationship Id="rId327" Type="http://schemas.openxmlformats.org/officeDocument/2006/relationships/image" Target="media/image41.jpeg"/><Relationship Id="rId326" Type="http://schemas.openxmlformats.org/officeDocument/2006/relationships/image" Target="media/image40.jpeg"/><Relationship Id="rId325" Type="http://schemas.openxmlformats.org/officeDocument/2006/relationships/image" Target="media/image39.jpeg"/><Relationship Id="rId324" Type="http://schemas.openxmlformats.org/officeDocument/2006/relationships/image" Target="media/image38.jpeg"/><Relationship Id="rId323" Type="http://schemas.openxmlformats.org/officeDocument/2006/relationships/image" Target="media/image37.jpeg"/><Relationship Id="rId322" Type="http://schemas.openxmlformats.org/officeDocument/2006/relationships/image" Target="media/image36.jpeg"/><Relationship Id="rId321" Type="http://schemas.openxmlformats.org/officeDocument/2006/relationships/image" Target="media/image35.jpeg"/><Relationship Id="rId320" Type="http://schemas.openxmlformats.org/officeDocument/2006/relationships/image" Target="media/image34.jpeg"/><Relationship Id="rId32" Type="http://schemas.openxmlformats.org/officeDocument/2006/relationships/header" Target="header15.xml"/><Relationship Id="rId319" Type="http://schemas.openxmlformats.org/officeDocument/2006/relationships/image" Target="media/image33.jpeg"/><Relationship Id="rId318" Type="http://schemas.openxmlformats.org/officeDocument/2006/relationships/image" Target="media/image32.jpeg"/><Relationship Id="rId317" Type="http://schemas.openxmlformats.org/officeDocument/2006/relationships/image" Target="media/image31.jpeg"/><Relationship Id="rId316" Type="http://schemas.openxmlformats.org/officeDocument/2006/relationships/image" Target="media/image30.jpeg"/><Relationship Id="rId315" Type="http://schemas.openxmlformats.org/officeDocument/2006/relationships/image" Target="media/image29.jpeg"/><Relationship Id="rId314" Type="http://schemas.openxmlformats.org/officeDocument/2006/relationships/image" Target="media/image28.jpeg"/><Relationship Id="rId313" Type="http://schemas.openxmlformats.org/officeDocument/2006/relationships/image" Target="media/image27.jpeg"/><Relationship Id="rId312" Type="http://schemas.openxmlformats.org/officeDocument/2006/relationships/image" Target="media/image26.jpeg"/><Relationship Id="rId311" Type="http://schemas.openxmlformats.org/officeDocument/2006/relationships/image" Target="media/image25.jpeg"/><Relationship Id="rId310" Type="http://schemas.openxmlformats.org/officeDocument/2006/relationships/image" Target="media/image24.jpeg"/><Relationship Id="rId31" Type="http://schemas.openxmlformats.org/officeDocument/2006/relationships/header" Target="header14.xml"/><Relationship Id="rId309" Type="http://schemas.openxmlformats.org/officeDocument/2006/relationships/image" Target="media/image23.jpeg"/><Relationship Id="rId308" Type="http://schemas.openxmlformats.org/officeDocument/2006/relationships/image" Target="media/image22.jpeg"/><Relationship Id="rId307" Type="http://schemas.openxmlformats.org/officeDocument/2006/relationships/image" Target="media/image21.jpeg"/><Relationship Id="rId306" Type="http://schemas.openxmlformats.org/officeDocument/2006/relationships/image" Target="media/image20.jpeg"/><Relationship Id="rId305" Type="http://schemas.openxmlformats.org/officeDocument/2006/relationships/image" Target="media/image19.jpeg"/><Relationship Id="rId304" Type="http://schemas.openxmlformats.org/officeDocument/2006/relationships/image" Target="media/image18.jpeg"/><Relationship Id="rId303" Type="http://schemas.openxmlformats.org/officeDocument/2006/relationships/image" Target="media/image17.jpeg"/><Relationship Id="rId302" Type="http://schemas.openxmlformats.org/officeDocument/2006/relationships/image" Target="media/image16.jpeg"/><Relationship Id="rId301" Type="http://schemas.openxmlformats.org/officeDocument/2006/relationships/image" Target="media/image15.jpeg"/><Relationship Id="rId300" Type="http://schemas.openxmlformats.org/officeDocument/2006/relationships/image" Target="media/image14.jpeg"/><Relationship Id="rId30" Type="http://schemas.openxmlformats.org/officeDocument/2006/relationships/footer" Target="footer13.xml"/><Relationship Id="rId3" Type="http://schemas.openxmlformats.org/officeDocument/2006/relationships/footnotes" Target="footnotes.xml"/><Relationship Id="rId299" Type="http://schemas.openxmlformats.org/officeDocument/2006/relationships/image" Target="media/image13.jpeg"/><Relationship Id="rId298" Type="http://schemas.openxmlformats.org/officeDocument/2006/relationships/image" Target="media/image12.jpeg"/><Relationship Id="rId297" Type="http://schemas.openxmlformats.org/officeDocument/2006/relationships/image" Target="media/image11.jpeg"/><Relationship Id="rId296" Type="http://schemas.openxmlformats.org/officeDocument/2006/relationships/image" Target="media/image10.jpeg"/><Relationship Id="rId295" Type="http://schemas.openxmlformats.org/officeDocument/2006/relationships/image" Target="media/image9.jpeg"/><Relationship Id="rId294" Type="http://schemas.openxmlformats.org/officeDocument/2006/relationships/image" Target="media/image8.jpeg"/><Relationship Id="rId293" Type="http://schemas.openxmlformats.org/officeDocument/2006/relationships/image" Target="media/image7.jpeg"/><Relationship Id="rId292" Type="http://schemas.openxmlformats.org/officeDocument/2006/relationships/image" Target="media/image6.jpeg"/><Relationship Id="rId291" Type="http://schemas.openxmlformats.org/officeDocument/2006/relationships/image" Target="media/image5.jpeg"/><Relationship Id="rId290" Type="http://schemas.openxmlformats.org/officeDocument/2006/relationships/image" Target="media/image4.jpeg"/><Relationship Id="rId29" Type="http://schemas.openxmlformats.org/officeDocument/2006/relationships/footer" Target="footer12.xml"/><Relationship Id="rId289" Type="http://schemas.openxmlformats.org/officeDocument/2006/relationships/image" Target="media/image3.jpeg"/><Relationship Id="rId288" Type="http://schemas.openxmlformats.org/officeDocument/2006/relationships/image" Target="media/image2.jpeg"/><Relationship Id="rId287" Type="http://schemas.openxmlformats.org/officeDocument/2006/relationships/theme" Target="theme/theme1.xml"/><Relationship Id="rId286" Type="http://schemas.openxmlformats.org/officeDocument/2006/relationships/footer" Target="footer141.xml"/><Relationship Id="rId285" Type="http://schemas.openxmlformats.org/officeDocument/2006/relationships/footer" Target="footer140.xml"/><Relationship Id="rId284" Type="http://schemas.openxmlformats.org/officeDocument/2006/relationships/header" Target="header141.xml"/><Relationship Id="rId283" Type="http://schemas.openxmlformats.org/officeDocument/2006/relationships/header" Target="header140.xml"/><Relationship Id="rId282" Type="http://schemas.openxmlformats.org/officeDocument/2006/relationships/footer" Target="footer139.xml"/><Relationship Id="rId281" Type="http://schemas.openxmlformats.org/officeDocument/2006/relationships/footer" Target="footer138.xml"/><Relationship Id="rId280" Type="http://schemas.openxmlformats.org/officeDocument/2006/relationships/footer" Target="footer137.xml"/><Relationship Id="rId28" Type="http://schemas.openxmlformats.org/officeDocument/2006/relationships/header" Target="header13.xml"/><Relationship Id="rId279" Type="http://schemas.openxmlformats.org/officeDocument/2006/relationships/header" Target="header139.xml"/><Relationship Id="rId278" Type="http://schemas.openxmlformats.org/officeDocument/2006/relationships/header" Target="header138.xml"/><Relationship Id="rId277" Type="http://schemas.openxmlformats.org/officeDocument/2006/relationships/header" Target="header137.xml"/><Relationship Id="rId276" Type="http://schemas.openxmlformats.org/officeDocument/2006/relationships/footer" Target="footer136.xml"/><Relationship Id="rId275" Type="http://schemas.openxmlformats.org/officeDocument/2006/relationships/footer" Target="footer135.xml"/><Relationship Id="rId274" Type="http://schemas.openxmlformats.org/officeDocument/2006/relationships/footer" Target="footer134.xml"/><Relationship Id="rId273" Type="http://schemas.openxmlformats.org/officeDocument/2006/relationships/header" Target="header136.xml"/><Relationship Id="rId272" Type="http://schemas.openxmlformats.org/officeDocument/2006/relationships/header" Target="header135.xml"/><Relationship Id="rId271" Type="http://schemas.openxmlformats.org/officeDocument/2006/relationships/header" Target="header134.xml"/><Relationship Id="rId270" Type="http://schemas.openxmlformats.org/officeDocument/2006/relationships/footer" Target="footer133.xml"/><Relationship Id="rId27" Type="http://schemas.openxmlformats.org/officeDocument/2006/relationships/header" Target="header12.xml"/><Relationship Id="rId269" Type="http://schemas.openxmlformats.org/officeDocument/2006/relationships/footer" Target="footer132.xml"/><Relationship Id="rId268" Type="http://schemas.openxmlformats.org/officeDocument/2006/relationships/footer" Target="footer131.xml"/><Relationship Id="rId267" Type="http://schemas.openxmlformats.org/officeDocument/2006/relationships/header" Target="header133.xml"/><Relationship Id="rId266" Type="http://schemas.openxmlformats.org/officeDocument/2006/relationships/header" Target="header132.xml"/><Relationship Id="rId265" Type="http://schemas.openxmlformats.org/officeDocument/2006/relationships/header" Target="header131.xml"/><Relationship Id="rId264" Type="http://schemas.openxmlformats.org/officeDocument/2006/relationships/footer" Target="footer130.xml"/><Relationship Id="rId263" Type="http://schemas.openxmlformats.org/officeDocument/2006/relationships/footer" Target="footer129.xml"/><Relationship Id="rId262" Type="http://schemas.openxmlformats.org/officeDocument/2006/relationships/footer" Target="footer128.xml"/><Relationship Id="rId261" Type="http://schemas.openxmlformats.org/officeDocument/2006/relationships/header" Target="header130.xml"/><Relationship Id="rId260" Type="http://schemas.openxmlformats.org/officeDocument/2006/relationships/header" Target="header129.xml"/><Relationship Id="rId26" Type="http://schemas.openxmlformats.org/officeDocument/2006/relationships/footer" Target="footer11.xml"/><Relationship Id="rId259" Type="http://schemas.openxmlformats.org/officeDocument/2006/relationships/header" Target="header128.xml"/><Relationship Id="rId258" Type="http://schemas.openxmlformats.org/officeDocument/2006/relationships/footer" Target="footer127.xml"/><Relationship Id="rId257" Type="http://schemas.openxmlformats.org/officeDocument/2006/relationships/footer" Target="footer126.xml"/><Relationship Id="rId256" Type="http://schemas.openxmlformats.org/officeDocument/2006/relationships/footer" Target="footer125.xml"/><Relationship Id="rId255" Type="http://schemas.openxmlformats.org/officeDocument/2006/relationships/header" Target="header127.xml"/><Relationship Id="rId254" Type="http://schemas.openxmlformats.org/officeDocument/2006/relationships/header" Target="header126.xml"/><Relationship Id="rId253" Type="http://schemas.openxmlformats.org/officeDocument/2006/relationships/header" Target="header125.xml"/><Relationship Id="rId252" Type="http://schemas.openxmlformats.org/officeDocument/2006/relationships/footer" Target="footer124.xml"/><Relationship Id="rId251" Type="http://schemas.openxmlformats.org/officeDocument/2006/relationships/footer" Target="footer123.xml"/><Relationship Id="rId250" Type="http://schemas.openxmlformats.org/officeDocument/2006/relationships/header" Target="header124.xml"/><Relationship Id="rId25" Type="http://schemas.openxmlformats.org/officeDocument/2006/relationships/footer" Target="footer10.xml"/><Relationship Id="rId249" Type="http://schemas.openxmlformats.org/officeDocument/2006/relationships/header" Target="header123.xml"/><Relationship Id="rId248" Type="http://schemas.openxmlformats.org/officeDocument/2006/relationships/footer" Target="footer122.xml"/><Relationship Id="rId247" Type="http://schemas.openxmlformats.org/officeDocument/2006/relationships/footer" Target="footer121.xml"/><Relationship Id="rId246" Type="http://schemas.openxmlformats.org/officeDocument/2006/relationships/footer" Target="footer120.xml"/><Relationship Id="rId245" Type="http://schemas.openxmlformats.org/officeDocument/2006/relationships/header" Target="header122.xml"/><Relationship Id="rId244" Type="http://schemas.openxmlformats.org/officeDocument/2006/relationships/header" Target="header121.xml"/><Relationship Id="rId243" Type="http://schemas.openxmlformats.org/officeDocument/2006/relationships/header" Target="header120.xml"/><Relationship Id="rId242" Type="http://schemas.openxmlformats.org/officeDocument/2006/relationships/footer" Target="footer119.xml"/><Relationship Id="rId241" Type="http://schemas.openxmlformats.org/officeDocument/2006/relationships/footer" Target="footer118.xml"/><Relationship Id="rId240" Type="http://schemas.openxmlformats.org/officeDocument/2006/relationships/footer" Target="footer117.xml"/><Relationship Id="rId24" Type="http://schemas.openxmlformats.org/officeDocument/2006/relationships/footer" Target="footer9.xml"/><Relationship Id="rId239" Type="http://schemas.openxmlformats.org/officeDocument/2006/relationships/header" Target="header119.xml"/><Relationship Id="rId238" Type="http://schemas.openxmlformats.org/officeDocument/2006/relationships/header" Target="header118.xml"/><Relationship Id="rId237" Type="http://schemas.openxmlformats.org/officeDocument/2006/relationships/header" Target="header117.xml"/><Relationship Id="rId236" Type="http://schemas.openxmlformats.org/officeDocument/2006/relationships/footer" Target="footer116.xml"/><Relationship Id="rId235" Type="http://schemas.openxmlformats.org/officeDocument/2006/relationships/footer" Target="footer115.xml"/><Relationship Id="rId234" Type="http://schemas.openxmlformats.org/officeDocument/2006/relationships/header" Target="header116.xml"/><Relationship Id="rId233" Type="http://schemas.openxmlformats.org/officeDocument/2006/relationships/header" Target="header115.xml"/><Relationship Id="rId232" Type="http://schemas.openxmlformats.org/officeDocument/2006/relationships/footer" Target="footer114.xml"/><Relationship Id="rId231" Type="http://schemas.openxmlformats.org/officeDocument/2006/relationships/footer" Target="footer113.xml"/><Relationship Id="rId230" Type="http://schemas.openxmlformats.org/officeDocument/2006/relationships/footer" Target="footer112.xml"/><Relationship Id="rId23" Type="http://schemas.openxmlformats.org/officeDocument/2006/relationships/header" Target="header11.xml"/><Relationship Id="rId229" Type="http://schemas.openxmlformats.org/officeDocument/2006/relationships/header" Target="header114.xml"/><Relationship Id="rId228" Type="http://schemas.openxmlformats.org/officeDocument/2006/relationships/header" Target="header113.xml"/><Relationship Id="rId227" Type="http://schemas.openxmlformats.org/officeDocument/2006/relationships/header" Target="header112.xml"/><Relationship Id="rId226" Type="http://schemas.openxmlformats.org/officeDocument/2006/relationships/footer" Target="footer111.xml"/><Relationship Id="rId225" Type="http://schemas.openxmlformats.org/officeDocument/2006/relationships/footer" Target="footer110.xml"/><Relationship Id="rId224" Type="http://schemas.openxmlformats.org/officeDocument/2006/relationships/header" Target="header111.xml"/><Relationship Id="rId223" Type="http://schemas.openxmlformats.org/officeDocument/2006/relationships/header" Target="header110.xml"/><Relationship Id="rId222" Type="http://schemas.openxmlformats.org/officeDocument/2006/relationships/footer" Target="footer109.xml"/><Relationship Id="rId221" Type="http://schemas.openxmlformats.org/officeDocument/2006/relationships/footer" Target="footer108.xml"/><Relationship Id="rId220" Type="http://schemas.openxmlformats.org/officeDocument/2006/relationships/header" Target="header109.xml"/><Relationship Id="rId22" Type="http://schemas.openxmlformats.org/officeDocument/2006/relationships/header" Target="header10.xml"/><Relationship Id="rId219" Type="http://schemas.openxmlformats.org/officeDocument/2006/relationships/header" Target="header108.xml"/><Relationship Id="rId218" Type="http://schemas.openxmlformats.org/officeDocument/2006/relationships/footer" Target="footer107.xml"/><Relationship Id="rId217" Type="http://schemas.openxmlformats.org/officeDocument/2006/relationships/footer" Target="footer106.xml"/><Relationship Id="rId216" Type="http://schemas.openxmlformats.org/officeDocument/2006/relationships/footer" Target="footer105.xml"/><Relationship Id="rId215" Type="http://schemas.openxmlformats.org/officeDocument/2006/relationships/header" Target="header107.xml"/><Relationship Id="rId214" Type="http://schemas.openxmlformats.org/officeDocument/2006/relationships/header" Target="header106.xml"/><Relationship Id="rId213" Type="http://schemas.openxmlformats.org/officeDocument/2006/relationships/header" Target="header105.xml"/><Relationship Id="rId212" Type="http://schemas.openxmlformats.org/officeDocument/2006/relationships/footer" Target="footer104.xml"/><Relationship Id="rId211" Type="http://schemas.openxmlformats.org/officeDocument/2006/relationships/footer" Target="footer103.xml"/><Relationship Id="rId210" Type="http://schemas.openxmlformats.org/officeDocument/2006/relationships/header" Target="header104.xml"/><Relationship Id="rId21" Type="http://schemas.openxmlformats.org/officeDocument/2006/relationships/header" Target="header9.xml"/><Relationship Id="rId209" Type="http://schemas.openxmlformats.org/officeDocument/2006/relationships/header" Target="header103.xml"/><Relationship Id="rId208" Type="http://schemas.openxmlformats.org/officeDocument/2006/relationships/footer" Target="footer102.xml"/><Relationship Id="rId207" Type="http://schemas.openxmlformats.org/officeDocument/2006/relationships/footer" Target="footer101.xml"/><Relationship Id="rId206" Type="http://schemas.openxmlformats.org/officeDocument/2006/relationships/footer" Target="footer100.xml"/><Relationship Id="rId205" Type="http://schemas.openxmlformats.org/officeDocument/2006/relationships/header" Target="header102.xml"/><Relationship Id="rId204" Type="http://schemas.openxmlformats.org/officeDocument/2006/relationships/header" Target="header101.xml"/><Relationship Id="rId203" Type="http://schemas.openxmlformats.org/officeDocument/2006/relationships/header" Target="header100.xml"/><Relationship Id="rId202" Type="http://schemas.openxmlformats.org/officeDocument/2006/relationships/footer" Target="footer99.xml"/><Relationship Id="rId201" Type="http://schemas.openxmlformats.org/officeDocument/2006/relationships/footer" Target="footer98.xml"/><Relationship Id="rId200" Type="http://schemas.openxmlformats.org/officeDocument/2006/relationships/header" Target="header99.xml"/><Relationship Id="rId20" Type="http://schemas.openxmlformats.org/officeDocument/2006/relationships/footer" Target="footer8.xml"/><Relationship Id="rId2" Type="http://schemas.openxmlformats.org/officeDocument/2006/relationships/settings" Target="settings.xml"/><Relationship Id="rId199" Type="http://schemas.openxmlformats.org/officeDocument/2006/relationships/header" Target="header98.xml"/><Relationship Id="rId198" Type="http://schemas.openxmlformats.org/officeDocument/2006/relationships/footer" Target="footer97.xml"/><Relationship Id="rId197" Type="http://schemas.openxmlformats.org/officeDocument/2006/relationships/footer" Target="footer96.xml"/><Relationship Id="rId196" Type="http://schemas.openxmlformats.org/officeDocument/2006/relationships/header" Target="header97.xml"/><Relationship Id="rId195" Type="http://schemas.openxmlformats.org/officeDocument/2006/relationships/header" Target="header96.xml"/><Relationship Id="rId194" Type="http://schemas.openxmlformats.org/officeDocument/2006/relationships/footer" Target="footer95.xml"/><Relationship Id="rId193" Type="http://schemas.openxmlformats.org/officeDocument/2006/relationships/footer" Target="footer94.xml"/><Relationship Id="rId192" Type="http://schemas.openxmlformats.org/officeDocument/2006/relationships/footer" Target="footer93.xml"/><Relationship Id="rId191" Type="http://schemas.openxmlformats.org/officeDocument/2006/relationships/header" Target="header95.xml"/><Relationship Id="rId190" Type="http://schemas.openxmlformats.org/officeDocument/2006/relationships/header" Target="header94.xml"/><Relationship Id="rId19" Type="http://schemas.openxmlformats.org/officeDocument/2006/relationships/footer" Target="footer7.xml"/><Relationship Id="rId189" Type="http://schemas.openxmlformats.org/officeDocument/2006/relationships/header" Target="header93.xml"/><Relationship Id="rId188" Type="http://schemas.openxmlformats.org/officeDocument/2006/relationships/footer" Target="footer92.xml"/><Relationship Id="rId187" Type="http://schemas.openxmlformats.org/officeDocument/2006/relationships/footer" Target="footer91.xml"/><Relationship Id="rId186" Type="http://schemas.openxmlformats.org/officeDocument/2006/relationships/footer" Target="footer90.xml"/><Relationship Id="rId185" Type="http://schemas.openxmlformats.org/officeDocument/2006/relationships/header" Target="header92.xml"/><Relationship Id="rId184" Type="http://schemas.openxmlformats.org/officeDocument/2006/relationships/header" Target="header91.xml"/><Relationship Id="rId183" Type="http://schemas.openxmlformats.org/officeDocument/2006/relationships/header" Target="header90.xml"/><Relationship Id="rId182" Type="http://schemas.openxmlformats.org/officeDocument/2006/relationships/footer" Target="footer89.xml"/><Relationship Id="rId181" Type="http://schemas.openxmlformats.org/officeDocument/2006/relationships/footer" Target="footer88.xml"/><Relationship Id="rId180" Type="http://schemas.openxmlformats.org/officeDocument/2006/relationships/footer" Target="footer87.xml"/><Relationship Id="rId18" Type="http://schemas.openxmlformats.org/officeDocument/2006/relationships/header" Target="header8.xml"/><Relationship Id="rId179" Type="http://schemas.openxmlformats.org/officeDocument/2006/relationships/header" Target="header89.xml"/><Relationship Id="rId178" Type="http://schemas.openxmlformats.org/officeDocument/2006/relationships/header" Target="header88.xml"/><Relationship Id="rId177" Type="http://schemas.openxmlformats.org/officeDocument/2006/relationships/header" Target="header87.xml"/><Relationship Id="rId176" Type="http://schemas.openxmlformats.org/officeDocument/2006/relationships/footer" Target="footer86.xml"/><Relationship Id="rId175" Type="http://schemas.openxmlformats.org/officeDocument/2006/relationships/footer" Target="footer85.xml"/><Relationship Id="rId174" Type="http://schemas.openxmlformats.org/officeDocument/2006/relationships/footer" Target="footer84.xml"/><Relationship Id="rId173" Type="http://schemas.openxmlformats.org/officeDocument/2006/relationships/header" Target="header86.xml"/><Relationship Id="rId172" Type="http://schemas.openxmlformats.org/officeDocument/2006/relationships/header" Target="header85.xml"/><Relationship Id="rId171" Type="http://schemas.openxmlformats.org/officeDocument/2006/relationships/header" Target="header84.xml"/><Relationship Id="rId170" Type="http://schemas.openxmlformats.org/officeDocument/2006/relationships/footer" Target="footer83.xml"/><Relationship Id="rId17" Type="http://schemas.openxmlformats.org/officeDocument/2006/relationships/header" Target="header7.xml"/><Relationship Id="rId169" Type="http://schemas.openxmlformats.org/officeDocument/2006/relationships/footer" Target="footer82.xml"/><Relationship Id="rId168" Type="http://schemas.openxmlformats.org/officeDocument/2006/relationships/footer" Target="footer81.xml"/><Relationship Id="rId167" Type="http://schemas.openxmlformats.org/officeDocument/2006/relationships/header" Target="header83.xml"/><Relationship Id="rId166" Type="http://schemas.openxmlformats.org/officeDocument/2006/relationships/header" Target="header82.xml"/><Relationship Id="rId165" Type="http://schemas.openxmlformats.org/officeDocument/2006/relationships/header" Target="header81.xml"/><Relationship Id="rId164" Type="http://schemas.openxmlformats.org/officeDocument/2006/relationships/footer" Target="footer80.xml"/><Relationship Id="rId163" Type="http://schemas.openxmlformats.org/officeDocument/2006/relationships/footer" Target="footer79.xml"/><Relationship Id="rId162" Type="http://schemas.openxmlformats.org/officeDocument/2006/relationships/header" Target="header80.xml"/><Relationship Id="rId161" Type="http://schemas.openxmlformats.org/officeDocument/2006/relationships/header" Target="header79.xml"/><Relationship Id="rId160" Type="http://schemas.openxmlformats.org/officeDocument/2006/relationships/footer" Target="footer78.xml"/><Relationship Id="rId16" Type="http://schemas.openxmlformats.org/officeDocument/2006/relationships/footer" Target="footer6.xml"/><Relationship Id="rId159" Type="http://schemas.openxmlformats.org/officeDocument/2006/relationships/footer" Target="footer77.xml"/><Relationship Id="rId158" Type="http://schemas.openxmlformats.org/officeDocument/2006/relationships/header" Target="header78.xml"/><Relationship Id="rId157" Type="http://schemas.openxmlformats.org/officeDocument/2006/relationships/header" Target="header77.xml"/><Relationship Id="rId156" Type="http://schemas.openxmlformats.org/officeDocument/2006/relationships/footer" Target="footer76.xml"/><Relationship Id="rId155" Type="http://schemas.openxmlformats.org/officeDocument/2006/relationships/footer" Target="footer75.xml"/><Relationship Id="rId154" Type="http://schemas.openxmlformats.org/officeDocument/2006/relationships/header" Target="header76.xml"/><Relationship Id="rId153" Type="http://schemas.openxmlformats.org/officeDocument/2006/relationships/header" Target="header75.xml"/><Relationship Id="rId152" Type="http://schemas.openxmlformats.org/officeDocument/2006/relationships/footer" Target="footer74.xml"/><Relationship Id="rId151" Type="http://schemas.openxmlformats.org/officeDocument/2006/relationships/footer" Target="footer73.xml"/><Relationship Id="rId150" Type="http://schemas.openxmlformats.org/officeDocument/2006/relationships/footer" Target="footer72.xml"/><Relationship Id="rId15" Type="http://schemas.openxmlformats.org/officeDocument/2006/relationships/footer" Target="footer5.xml"/><Relationship Id="rId149" Type="http://schemas.openxmlformats.org/officeDocument/2006/relationships/header" Target="header74.xml"/><Relationship Id="rId148" Type="http://schemas.openxmlformats.org/officeDocument/2006/relationships/header" Target="header73.xml"/><Relationship Id="rId147" Type="http://schemas.openxmlformats.org/officeDocument/2006/relationships/header" Target="header72.xml"/><Relationship Id="rId146" Type="http://schemas.openxmlformats.org/officeDocument/2006/relationships/footer" Target="footer71.xml"/><Relationship Id="rId145" Type="http://schemas.openxmlformats.org/officeDocument/2006/relationships/footer" Target="footer70.xml"/><Relationship Id="rId144" Type="http://schemas.openxmlformats.org/officeDocument/2006/relationships/footer" Target="footer69.xml"/><Relationship Id="rId143" Type="http://schemas.openxmlformats.org/officeDocument/2006/relationships/header" Target="header71.xml"/><Relationship Id="rId142" Type="http://schemas.openxmlformats.org/officeDocument/2006/relationships/header" Target="header70.xml"/><Relationship Id="rId141" Type="http://schemas.openxmlformats.org/officeDocument/2006/relationships/header" Target="header69.xml"/><Relationship Id="rId140" Type="http://schemas.openxmlformats.org/officeDocument/2006/relationships/footer" Target="footer68.xml"/><Relationship Id="rId14" Type="http://schemas.openxmlformats.org/officeDocument/2006/relationships/footer" Target="footer4.xml"/><Relationship Id="rId139" Type="http://schemas.openxmlformats.org/officeDocument/2006/relationships/footer" Target="footer67.xml"/><Relationship Id="rId138" Type="http://schemas.openxmlformats.org/officeDocument/2006/relationships/footer" Target="footer66.xml"/><Relationship Id="rId137" Type="http://schemas.openxmlformats.org/officeDocument/2006/relationships/header" Target="header68.xml"/><Relationship Id="rId136" Type="http://schemas.openxmlformats.org/officeDocument/2006/relationships/header" Target="header67.xml"/><Relationship Id="rId135" Type="http://schemas.openxmlformats.org/officeDocument/2006/relationships/header" Target="header66.xml"/><Relationship Id="rId134" Type="http://schemas.openxmlformats.org/officeDocument/2006/relationships/footer" Target="footer65.xml"/><Relationship Id="rId133" Type="http://schemas.openxmlformats.org/officeDocument/2006/relationships/footer" Target="footer64.xml"/><Relationship Id="rId132" Type="http://schemas.openxmlformats.org/officeDocument/2006/relationships/header" Target="header65.xml"/><Relationship Id="rId131" Type="http://schemas.openxmlformats.org/officeDocument/2006/relationships/header" Target="header64.xml"/><Relationship Id="rId130" Type="http://schemas.openxmlformats.org/officeDocument/2006/relationships/footer" Target="footer63.xml"/><Relationship Id="rId13" Type="http://schemas.openxmlformats.org/officeDocument/2006/relationships/header" Target="header6.xml"/><Relationship Id="rId129" Type="http://schemas.openxmlformats.org/officeDocument/2006/relationships/footer" Target="footer62.xml"/><Relationship Id="rId128" Type="http://schemas.openxmlformats.org/officeDocument/2006/relationships/header" Target="header63.xml"/><Relationship Id="rId127" Type="http://schemas.openxmlformats.org/officeDocument/2006/relationships/header" Target="header62.xml"/><Relationship Id="rId126" Type="http://schemas.openxmlformats.org/officeDocument/2006/relationships/footer" Target="footer61.xml"/><Relationship Id="rId125" Type="http://schemas.openxmlformats.org/officeDocument/2006/relationships/footer" Target="footer60.xml"/><Relationship Id="rId124" Type="http://schemas.openxmlformats.org/officeDocument/2006/relationships/footer" Target="footer59.xml"/><Relationship Id="rId123" Type="http://schemas.openxmlformats.org/officeDocument/2006/relationships/header" Target="header61.xml"/><Relationship Id="rId122" Type="http://schemas.openxmlformats.org/officeDocument/2006/relationships/header" Target="header60.xml"/><Relationship Id="rId121" Type="http://schemas.openxmlformats.org/officeDocument/2006/relationships/header" Target="header59.xml"/><Relationship Id="rId120" Type="http://schemas.openxmlformats.org/officeDocument/2006/relationships/footer" Target="footer58.xml"/><Relationship Id="rId12" Type="http://schemas.openxmlformats.org/officeDocument/2006/relationships/header" Target="header5.xml"/><Relationship Id="rId119" Type="http://schemas.openxmlformats.org/officeDocument/2006/relationships/footer" Target="footer57.xml"/><Relationship Id="rId118" Type="http://schemas.openxmlformats.org/officeDocument/2006/relationships/header" Target="header58.xml"/><Relationship Id="rId117" Type="http://schemas.openxmlformats.org/officeDocument/2006/relationships/header" Target="header57.xml"/><Relationship Id="rId116" Type="http://schemas.openxmlformats.org/officeDocument/2006/relationships/footer" Target="footer56.xml"/><Relationship Id="rId115" Type="http://schemas.openxmlformats.org/officeDocument/2006/relationships/footer" Target="footer55.xml"/><Relationship Id="rId114" Type="http://schemas.openxmlformats.org/officeDocument/2006/relationships/footer" Target="footer54.xml"/><Relationship Id="rId113" Type="http://schemas.openxmlformats.org/officeDocument/2006/relationships/header" Target="header56.xml"/><Relationship Id="rId112" Type="http://schemas.openxmlformats.org/officeDocument/2006/relationships/header" Target="header55.xml"/><Relationship Id="rId111" Type="http://schemas.openxmlformats.org/officeDocument/2006/relationships/header" Target="header54.xml"/><Relationship Id="rId110" Type="http://schemas.openxmlformats.org/officeDocument/2006/relationships/footer" Target="footer53.xml"/><Relationship Id="rId11" Type="http://schemas.openxmlformats.org/officeDocument/2006/relationships/header" Target="header4.xml"/><Relationship Id="rId109" Type="http://schemas.openxmlformats.org/officeDocument/2006/relationships/footer" Target="footer52.xml"/><Relationship Id="rId108" Type="http://schemas.openxmlformats.org/officeDocument/2006/relationships/footer" Target="footer51.xml"/><Relationship Id="rId107" Type="http://schemas.openxmlformats.org/officeDocument/2006/relationships/header" Target="header53.xml"/><Relationship Id="rId106" Type="http://schemas.openxmlformats.org/officeDocument/2006/relationships/header" Target="header52.xml"/><Relationship Id="rId105" Type="http://schemas.openxmlformats.org/officeDocument/2006/relationships/header" Target="header51.xml"/><Relationship Id="rId104" Type="http://schemas.openxmlformats.org/officeDocument/2006/relationships/footer" Target="footer50.xml"/><Relationship Id="rId103" Type="http://schemas.openxmlformats.org/officeDocument/2006/relationships/footer" Target="footer49.xml"/><Relationship Id="rId102" Type="http://schemas.openxmlformats.org/officeDocument/2006/relationships/footer" Target="footer48.xml"/><Relationship Id="rId101" Type="http://schemas.openxmlformats.org/officeDocument/2006/relationships/header" Target="header50.xml"/><Relationship Id="rId100" Type="http://schemas.openxmlformats.org/officeDocument/2006/relationships/header" Target="header49.xml"/><Relationship Id="rId10" Type="http://schemas.openxmlformats.org/officeDocument/2006/relationships/footer" Target="footer3.xml"/><Relationship Id="rId1" Type="http://schemas.openxmlformats.org/officeDocument/2006/relationships/styles" Target="styles.xml"/></Relationships>
</file>

<file path=word/_rels/header103.xml.rels><?xml version="1.0" encoding="UTF-8" standalone="yes"?>
<Relationships xmlns="http://schemas.openxmlformats.org/package/2006/relationships"><Relationship Id="rId1" Type="http://schemas.openxmlformats.org/officeDocument/2006/relationships/image" Target="media/image1.jpeg"/></Relationships>
</file>

<file path=word/_rels/header108.xml.rels><?xml version="1.0" encoding="UTF-8" standalone="yes"?>
<Relationships xmlns="http://schemas.openxmlformats.org/package/2006/relationships"><Relationship Id="rId1" Type="http://schemas.openxmlformats.org/officeDocument/2006/relationships/image" Target="media/image1.jpeg"/></Relationships>
</file>

<file path=word/_rels/header110.xml.rels><?xml version="1.0" encoding="UTF-8" standalone="yes"?>
<Relationships xmlns="http://schemas.openxmlformats.org/package/2006/relationships"><Relationship Id="rId1" Type="http://schemas.openxmlformats.org/officeDocument/2006/relationships/image" Target="media/image1.jpeg"/></Relationships>
</file>

<file path=word/_rels/header115.xml.rels><?xml version="1.0" encoding="UTF-8" standalone="yes"?>
<Relationships xmlns="http://schemas.openxmlformats.org/package/2006/relationships"><Relationship Id="rId1" Type="http://schemas.openxmlformats.org/officeDocument/2006/relationships/image" Target="media/image1.jpeg"/></Relationships>
</file>

<file path=word/_rels/header117.xml.rels><?xml version="1.0" encoding="UTF-8" standalone="yes"?>
<Relationships xmlns="http://schemas.openxmlformats.org/package/2006/relationships"><Relationship Id="rId1" Type="http://schemas.openxmlformats.org/officeDocument/2006/relationships/image" Target="media/image1.jpeg"/></Relationships>
</file>

<file path=word/_rels/header120.xml.rels><?xml version="1.0" encoding="UTF-8" standalone="yes"?>
<Relationships xmlns="http://schemas.openxmlformats.org/package/2006/relationships"><Relationship Id="rId1" Type="http://schemas.openxmlformats.org/officeDocument/2006/relationships/image" Target="media/image1.jpeg"/></Relationships>
</file>

<file path=word/_rels/header121.xml.rels><?xml version="1.0" encoding="UTF-8" standalone="yes"?>
<Relationships xmlns="http://schemas.openxmlformats.org/package/2006/relationships"><Relationship Id="rId1" Type="http://schemas.openxmlformats.org/officeDocument/2006/relationships/image" Target="media/image1.jpeg"/></Relationships>
</file>

<file path=word/_rels/header127.xml.rels><?xml version="1.0" encoding="UTF-8" standalone="yes"?>
<Relationships xmlns="http://schemas.openxmlformats.org/package/2006/relationships"><Relationship Id="rId1" Type="http://schemas.openxmlformats.org/officeDocument/2006/relationships/image" Target="media/image1.jpeg"/></Relationships>
</file>

<file path=word/_rels/header130.xml.rels><?xml version="1.0" encoding="UTF-8" standalone="yes"?>
<Relationships xmlns="http://schemas.openxmlformats.org/package/2006/relationships"><Relationship Id="rId1" Type="http://schemas.openxmlformats.org/officeDocument/2006/relationships/image" Target="media/image1.jpeg"/></Relationships>
</file>

<file path=word/_rels/header133.xml.rels><?xml version="1.0" encoding="UTF-8" standalone="yes"?>
<Relationships xmlns="http://schemas.openxmlformats.org/package/2006/relationships"><Relationship Id="rId1" Type="http://schemas.openxmlformats.org/officeDocument/2006/relationships/image" Target="media/image1.jpeg"/></Relationships>
</file>

<file path=word/_rels/header77.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0</TotalTime>
  <ScaleCrop>false</ScaleCrop>
  <LinksUpToDate>false</LinksUpToDate>
  <Application>WPS Office_11.1.0.9513_F1E327BC-269C-435d-A152-05C5408002CA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2020-03-17T10:36:18Z</dcterms:created>
  <dc:creator>Passenger</dc:creator>
  <cp:lastModifiedBy>凌云壮志挥霍成空</cp:lastModifiedBy>
  <dcterms:modified xsi:type="dcterms:W3CDTF">2020-03-17T10:36:38Z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